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6D6" w:rsidRPr="00584611" w:rsidRDefault="00421D2D">
      <w:pPr>
        <w:pBdr>
          <w:top w:val="nil"/>
          <w:left w:val="nil"/>
          <w:bottom w:val="nil"/>
          <w:right w:val="nil"/>
          <w:between w:val="nil"/>
        </w:pBdr>
        <w:tabs>
          <w:tab w:val="left" w:pos="709"/>
        </w:tabs>
        <w:spacing w:before="5"/>
        <w:ind w:firstLine="567"/>
        <w:jc w:val="center"/>
        <w:rPr>
          <w:color w:val="000000"/>
          <w:szCs w:val="24"/>
          <w:lang w:val="ru-RU"/>
        </w:rPr>
      </w:pPr>
      <w:bookmarkStart w:id="0" w:name="_heading=h.gjdgxs" w:colFirst="0" w:colLast="0"/>
      <w:bookmarkEnd w:id="0"/>
      <w:r w:rsidRPr="00584611">
        <w:rPr>
          <w:color w:val="000000"/>
          <w:szCs w:val="24"/>
          <w:lang w:val="ru-RU"/>
        </w:rPr>
        <w:t xml:space="preserve">Муниципальное бюджетное общеобразовательное учреждение </w:t>
      </w:r>
    </w:p>
    <w:p w:rsidR="005D76D6" w:rsidRPr="00584611" w:rsidRDefault="00421D2D" w:rsidP="00AD2660">
      <w:pPr>
        <w:pBdr>
          <w:top w:val="nil"/>
          <w:left w:val="nil"/>
          <w:bottom w:val="nil"/>
          <w:right w:val="nil"/>
          <w:between w:val="nil"/>
        </w:pBdr>
        <w:tabs>
          <w:tab w:val="left" w:pos="709"/>
        </w:tabs>
        <w:spacing w:before="5"/>
        <w:ind w:firstLine="567"/>
        <w:jc w:val="center"/>
        <w:rPr>
          <w:color w:val="000000"/>
          <w:szCs w:val="24"/>
          <w:lang w:val="ru-RU"/>
        </w:rPr>
      </w:pPr>
      <w:r w:rsidRPr="00584611">
        <w:rPr>
          <w:color w:val="000000"/>
          <w:szCs w:val="24"/>
          <w:lang w:val="ru-RU"/>
        </w:rPr>
        <w:t>«</w:t>
      </w:r>
      <w:r w:rsidR="00AD2660">
        <w:rPr>
          <w:color w:val="000000"/>
          <w:szCs w:val="24"/>
          <w:lang w:val="ru-RU"/>
        </w:rPr>
        <w:t>Тимашевская оснвоная общеобразовательная школа</w:t>
      </w:r>
      <w:r w:rsidRPr="00584611">
        <w:rPr>
          <w:color w:val="000000"/>
          <w:szCs w:val="24"/>
          <w:lang w:val="ru-RU"/>
        </w:rPr>
        <w:t>»</w:t>
      </w:r>
    </w:p>
    <w:p w:rsidR="005D76D6" w:rsidRPr="00584611" w:rsidRDefault="005D76D6">
      <w:pPr>
        <w:pBdr>
          <w:top w:val="nil"/>
          <w:left w:val="nil"/>
          <w:bottom w:val="nil"/>
          <w:right w:val="nil"/>
          <w:between w:val="nil"/>
        </w:pBdr>
        <w:tabs>
          <w:tab w:val="left" w:pos="709"/>
        </w:tabs>
        <w:spacing w:before="5"/>
        <w:ind w:firstLine="567"/>
        <w:jc w:val="center"/>
        <w:rPr>
          <w:color w:val="000000"/>
          <w:szCs w:val="24"/>
          <w:lang w:val="ru-RU"/>
        </w:rPr>
      </w:pPr>
    </w:p>
    <w:p w:rsidR="005D76D6" w:rsidRPr="00584611" w:rsidRDefault="005D76D6">
      <w:pPr>
        <w:pBdr>
          <w:top w:val="nil"/>
          <w:left w:val="nil"/>
          <w:bottom w:val="nil"/>
          <w:right w:val="nil"/>
          <w:between w:val="nil"/>
        </w:pBdr>
        <w:tabs>
          <w:tab w:val="left" w:pos="709"/>
        </w:tabs>
        <w:spacing w:before="5"/>
        <w:ind w:firstLine="567"/>
        <w:jc w:val="center"/>
        <w:rPr>
          <w:color w:val="000000"/>
          <w:szCs w:val="24"/>
          <w:lang w:val="ru-RU"/>
        </w:rPr>
      </w:pPr>
    </w:p>
    <w:tbl>
      <w:tblPr>
        <w:tblStyle w:val="371"/>
        <w:tblpPr w:leftFromText="180" w:rightFromText="180" w:vertAnchor="text" w:tblpY="2"/>
        <w:tblW w:w="9922" w:type="dxa"/>
        <w:tblLayout w:type="fixed"/>
        <w:tblLook w:val="0400" w:firstRow="0" w:lastRow="0" w:firstColumn="0" w:lastColumn="0" w:noHBand="0" w:noVBand="1"/>
      </w:tblPr>
      <w:tblGrid>
        <w:gridCol w:w="3360"/>
        <w:gridCol w:w="3154"/>
        <w:gridCol w:w="3408"/>
      </w:tblGrid>
      <w:tr w:rsidR="005D76D6" w:rsidRPr="00584611">
        <w:tc>
          <w:tcPr>
            <w:tcW w:w="3360" w:type="dxa"/>
            <w:shd w:val="clear" w:color="auto" w:fill="auto"/>
          </w:tcPr>
          <w:p w:rsidR="005D76D6" w:rsidRPr="00584611" w:rsidRDefault="00421D2D">
            <w:pPr>
              <w:pBdr>
                <w:top w:val="nil"/>
                <w:left w:val="nil"/>
                <w:bottom w:val="nil"/>
                <w:right w:val="nil"/>
                <w:between w:val="nil"/>
              </w:pBdr>
              <w:tabs>
                <w:tab w:val="left" w:pos="709"/>
              </w:tabs>
              <w:spacing w:before="5" w:line="360" w:lineRule="auto"/>
              <w:ind w:firstLine="567"/>
              <w:jc w:val="center"/>
              <w:rPr>
                <w:color w:val="000000"/>
                <w:szCs w:val="24"/>
                <w:lang w:val="ru-RU"/>
              </w:rPr>
            </w:pPr>
            <w:r w:rsidRPr="00584611">
              <w:rPr>
                <w:color w:val="000000"/>
                <w:szCs w:val="24"/>
                <w:lang w:val="ru-RU"/>
              </w:rPr>
              <w:t>«Рассмотрено»</w:t>
            </w:r>
          </w:p>
          <w:p w:rsidR="005D76D6" w:rsidRPr="00584611" w:rsidRDefault="00421D2D">
            <w:pPr>
              <w:pBdr>
                <w:top w:val="nil"/>
                <w:left w:val="nil"/>
                <w:bottom w:val="nil"/>
                <w:right w:val="nil"/>
                <w:between w:val="nil"/>
              </w:pBdr>
              <w:tabs>
                <w:tab w:val="left" w:pos="709"/>
              </w:tabs>
              <w:spacing w:before="5" w:line="360" w:lineRule="auto"/>
              <w:jc w:val="center"/>
              <w:rPr>
                <w:color w:val="000000"/>
                <w:szCs w:val="24"/>
                <w:lang w:val="ru-RU"/>
              </w:rPr>
            </w:pPr>
            <w:r w:rsidRPr="00584611">
              <w:rPr>
                <w:color w:val="000000"/>
                <w:szCs w:val="24"/>
                <w:lang w:val="ru-RU"/>
              </w:rPr>
              <w:t>На заседании педсовета</w:t>
            </w:r>
          </w:p>
          <w:p w:rsidR="005D76D6" w:rsidRPr="00584611" w:rsidRDefault="00421D2D">
            <w:pPr>
              <w:pBdr>
                <w:top w:val="nil"/>
                <w:left w:val="nil"/>
                <w:bottom w:val="nil"/>
                <w:right w:val="nil"/>
                <w:between w:val="nil"/>
              </w:pBdr>
              <w:tabs>
                <w:tab w:val="left" w:pos="709"/>
              </w:tabs>
              <w:spacing w:before="5" w:line="360" w:lineRule="auto"/>
              <w:jc w:val="center"/>
              <w:rPr>
                <w:color w:val="000000"/>
                <w:szCs w:val="24"/>
                <w:lang w:val="ru-RU"/>
              </w:rPr>
            </w:pPr>
            <w:r w:rsidRPr="00584611">
              <w:rPr>
                <w:color w:val="000000"/>
                <w:szCs w:val="24"/>
                <w:lang w:val="ru-RU"/>
              </w:rPr>
              <w:t>Протокол  №1</w:t>
            </w:r>
          </w:p>
          <w:p w:rsidR="005D76D6" w:rsidRPr="00584611" w:rsidRDefault="00421D2D" w:rsidP="00AD2660">
            <w:pPr>
              <w:pBdr>
                <w:top w:val="nil"/>
                <w:left w:val="nil"/>
                <w:bottom w:val="nil"/>
                <w:right w:val="nil"/>
                <w:between w:val="nil"/>
              </w:pBdr>
              <w:tabs>
                <w:tab w:val="left" w:pos="709"/>
              </w:tabs>
              <w:spacing w:before="5" w:line="360" w:lineRule="auto"/>
              <w:jc w:val="center"/>
              <w:rPr>
                <w:color w:val="000000"/>
                <w:szCs w:val="24"/>
              </w:rPr>
            </w:pPr>
            <w:r w:rsidRPr="00584611">
              <w:rPr>
                <w:color w:val="000000"/>
                <w:szCs w:val="24"/>
              </w:rPr>
              <w:t xml:space="preserve">от </w:t>
            </w:r>
          </w:p>
        </w:tc>
        <w:tc>
          <w:tcPr>
            <w:tcW w:w="3154" w:type="dxa"/>
            <w:shd w:val="clear" w:color="auto" w:fill="auto"/>
          </w:tcPr>
          <w:p w:rsidR="005D76D6" w:rsidRPr="00584611" w:rsidRDefault="005D76D6">
            <w:pPr>
              <w:pBdr>
                <w:top w:val="nil"/>
                <w:left w:val="nil"/>
                <w:bottom w:val="nil"/>
                <w:right w:val="nil"/>
                <w:between w:val="nil"/>
              </w:pBdr>
              <w:tabs>
                <w:tab w:val="left" w:pos="709"/>
              </w:tabs>
              <w:spacing w:before="5" w:line="360" w:lineRule="auto"/>
              <w:jc w:val="center"/>
              <w:rPr>
                <w:color w:val="000000"/>
                <w:szCs w:val="24"/>
              </w:rPr>
            </w:pPr>
          </w:p>
        </w:tc>
        <w:tc>
          <w:tcPr>
            <w:tcW w:w="3408" w:type="dxa"/>
            <w:shd w:val="clear" w:color="auto" w:fill="auto"/>
          </w:tcPr>
          <w:p w:rsidR="005D76D6" w:rsidRPr="00584611" w:rsidRDefault="00421D2D">
            <w:pPr>
              <w:pBdr>
                <w:top w:val="nil"/>
                <w:left w:val="nil"/>
                <w:bottom w:val="nil"/>
                <w:right w:val="nil"/>
                <w:between w:val="nil"/>
              </w:pBdr>
              <w:tabs>
                <w:tab w:val="left" w:pos="709"/>
              </w:tabs>
              <w:spacing w:before="5" w:line="360" w:lineRule="auto"/>
              <w:jc w:val="center"/>
              <w:rPr>
                <w:color w:val="000000"/>
                <w:szCs w:val="24"/>
                <w:lang w:val="ru-RU"/>
              </w:rPr>
            </w:pPr>
            <w:r w:rsidRPr="00584611">
              <w:rPr>
                <w:color w:val="000000"/>
                <w:szCs w:val="24"/>
                <w:lang w:val="ru-RU"/>
              </w:rPr>
              <w:t>«Утверждено»</w:t>
            </w:r>
          </w:p>
          <w:p w:rsidR="005D76D6" w:rsidRPr="00584611" w:rsidRDefault="00421D2D">
            <w:pPr>
              <w:pBdr>
                <w:top w:val="nil"/>
                <w:left w:val="nil"/>
                <w:bottom w:val="nil"/>
                <w:right w:val="nil"/>
                <w:between w:val="nil"/>
              </w:pBdr>
              <w:tabs>
                <w:tab w:val="left" w:pos="709"/>
              </w:tabs>
              <w:spacing w:before="5" w:line="360" w:lineRule="auto"/>
              <w:jc w:val="center"/>
              <w:rPr>
                <w:color w:val="000000"/>
                <w:szCs w:val="24"/>
                <w:lang w:val="ru-RU"/>
              </w:rPr>
            </w:pPr>
            <w:r w:rsidRPr="00584611">
              <w:rPr>
                <w:color w:val="000000"/>
                <w:szCs w:val="24"/>
                <w:lang w:val="ru-RU"/>
              </w:rPr>
              <w:t>Директор школы</w:t>
            </w:r>
          </w:p>
          <w:p w:rsidR="005D76D6" w:rsidRPr="00584611" w:rsidRDefault="00AD2660">
            <w:pPr>
              <w:pBdr>
                <w:top w:val="nil"/>
                <w:left w:val="nil"/>
                <w:bottom w:val="nil"/>
                <w:right w:val="nil"/>
                <w:between w:val="nil"/>
              </w:pBdr>
              <w:tabs>
                <w:tab w:val="left" w:pos="709"/>
              </w:tabs>
              <w:spacing w:before="5" w:line="360" w:lineRule="auto"/>
              <w:jc w:val="center"/>
              <w:rPr>
                <w:color w:val="000000"/>
                <w:szCs w:val="24"/>
                <w:lang w:val="ru-RU"/>
              </w:rPr>
            </w:pPr>
            <w:r>
              <w:rPr>
                <w:color w:val="000000"/>
                <w:szCs w:val="24"/>
                <w:lang w:val="ru-RU"/>
              </w:rPr>
              <w:t>___________Арысланова Д.У</w:t>
            </w:r>
            <w:r w:rsidR="00421D2D" w:rsidRPr="00584611">
              <w:rPr>
                <w:color w:val="000000"/>
                <w:szCs w:val="24"/>
                <w:lang w:val="ru-RU"/>
              </w:rPr>
              <w:t>.</w:t>
            </w:r>
          </w:p>
          <w:p w:rsidR="005D76D6" w:rsidRPr="00584611" w:rsidRDefault="00421D2D" w:rsidP="00AD2660">
            <w:pPr>
              <w:pBdr>
                <w:top w:val="nil"/>
                <w:left w:val="nil"/>
                <w:bottom w:val="nil"/>
                <w:right w:val="nil"/>
                <w:between w:val="nil"/>
              </w:pBdr>
              <w:tabs>
                <w:tab w:val="left" w:pos="709"/>
              </w:tabs>
              <w:spacing w:before="5" w:line="360" w:lineRule="auto"/>
              <w:jc w:val="center"/>
              <w:rPr>
                <w:color w:val="000000"/>
                <w:szCs w:val="24"/>
              </w:rPr>
            </w:pPr>
            <w:r w:rsidRPr="00584611">
              <w:rPr>
                <w:color w:val="000000"/>
                <w:szCs w:val="24"/>
              </w:rPr>
              <w:t xml:space="preserve">Приказ </w:t>
            </w:r>
          </w:p>
        </w:tc>
      </w:tr>
    </w:tbl>
    <w:p w:rsidR="005D76D6" w:rsidRPr="00584611" w:rsidRDefault="005D76D6">
      <w:pPr>
        <w:pBdr>
          <w:top w:val="nil"/>
          <w:left w:val="nil"/>
          <w:bottom w:val="nil"/>
          <w:right w:val="nil"/>
          <w:between w:val="nil"/>
        </w:pBdr>
        <w:tabs>
          <w:tab w:val="left" w:pos="709"/>
        </w:tabs>
        <w:spacing w:before="5"/>
        <w:ind w:firstLine="567"/>
        <w:rPr>
          <w:color w:val="000000"/>
          <w:szCs w:val="24"/>
        </w:rPr>
      </w:pPr>
    </w:p>
    <w:p w:rsidR="005D76D6" w:rsidRPr="00584611" w:rsidRDefault="005D76D6">
      <w:pPr>
        <w:jc w:val="center"/>
        <w:rPr>
          <w:szCs w:val="24"/>
        </w:rPr>
      </w:pPr>
    </w:p>
    <w:p w:rsidR="005D76D6" w:rsidRPr="00584611" w:rsidRDefault="005D76D6">
      <w:pPr>
        <w:jc w:val="center"/>
        <w:rPr>
          <w:szCs w:val="24"/>
        </w:rPr>
      </w:pPr>
    </w:p>
    <w:p w:rsidR="005D76D6" w:rsidRPr="00584611" w:rsidRDefault="005D76D6">
      <w:pPr>
        <w:jc w:val="center"/>
        <w:rPr>
          <w:szCs w:val="24"/>
        </w:rPr>
      </w:pPr>
    </w:p>
    <w:p w:rsidR="005D76D6" w:rsidRPr="00584611" w:rsidRDefault="00421D2D">
      <w:pPr>
        <w:jc w:val="center"/>
        <w:rPr>
          <w:b/>
          <w:sz w:val="44"/>
          <w:szCs w:val="44"/>
          <w:lang w:val="ru-RU"/>
        </w:rPr>
      </w:pPr>
      <w:r w:rsidRPr="00584611">
        <w:rPr>
          <w:b/>
          <w:sz w:val="44"/>
          <w:szCs w:val="44"/>
          <w:lang w:val="ru-RU"/>
        </w:rPr>
        <w:t>ОСНОВНАЯ</w:t>
      </w:r>
    </w:p>
    <w:p w:rsidR="005D76D6" w:rsidRPr="00584611" w:rsidRDefault="00421D2D">
      <w:pPr>
        <w:jc w:val="center"/>
        <w:rPr>
          <w:b/>
          <w:sz w:val="44"/>
          <w:szCs w:val="44"/>
          <w:lang w:val="ru-RU"/>
        </w:rPr>
      </w:pPr>
      <w:r w:rsidRPr="00584611">
        <w:rPr>
          <w:b/>
          <w:sz w:val="44"/>
          <w:szCs w:val="44"/>
          <w:lang w:val="ru-RU"/>
        </w:rPr>
        <w:t>ОБРАЗОВАТЕЛЬНАЯ ПРОГРАММА</w:t>
      </w:r>
    </w:p>
    <w:p w:rsidR="005D76D6" w:rsidRPr="00584611" w:rsidRDefault="00421D2D">
      <w:pPr>
        <w:jc w:val="center"/>
        <w:rPr>
          <w:b/>
          <w:sz w:val="44"/>
          <w:szCs w:val="44"/>
          <w:lang w:val="ru-RU"/>
        </w:rPr>
      </w:pPr>
      <w:r w:rsidRPr="00584611">
        <w:rPr>
          <w:b/>
          <w:sz w:val="44"/>
          <w:szCs w:val="44"/>
          <w:lang w:val="ru-RU"/>
        </w:rPr>
        <w:t>НАЧАЛЬНОГО ОБЩЕГО</w:t>
      </w:r>
    </w:p>
    <w:p w:rsidR="005D76D6" w:rsidRPr="00584611" w:rsidRDefault="00421D2D">
      <w:pPr>
        <w:jc w:val="center"/>
        <w:rPr>
          <w:b/>
          <w:sz w:val="56"/>
          <w:szCs w:val="56"/>
          <w:lang w:val="ru-RU"/>
        </w:rPr>
      </w:pPr>
      <w:r w:rsidRPr="00584611">
        <w:rPr>
          <w:b/>
          <w:sz w:val="44"/>
          <w:szCs w:val="44"/>
          <w:lang w:val="ru-RU"/>
        </w:rPr>
        <w:t>ОБРАЗОВАНИЯ</w:t>
      </w:r>
    </w:p>
    <w:p w:rsidR="005D76D6" w:rsidRPr="00584611" w:rsidRDefault="005D76D6">
      <w:pPr>
        <w:pBdr>
          <w:top w:val="nil"/>
          <w:left w:val="nil"/>
          <w:bottom w:val="nil"/>
          <w:right w:val="nil"/>
          <w:between w:val="nil"/>
        </w:pBdr>
        <w:tabs>
          <w:tab w:val="left" w:pos="709"/>
        </w:tabs>
        <w:ind w:firstLine="567"/>
        <w:rPr>
          <w:color w:val="000000"/>
          <w:szCs w:val="24"/>
          <w:lang w:val="ru-RU"/>
        </w:rPr>
      </w:pPr>
    </w:p>
    <w:p w:rsidR="005D76D6" w:rsidRPr="000F7FE6" w:rsidRDefault="00421D2D" w:rsidP="00AD2660">
      <w:pPr>
        <w:pBdr>
          <w:top w:val="nil"/>
          <w:left w:val="nil"/>
          <w:bottom w:val="nil"/>
          <w:right w:val="nil"/>
          <w:between w:val="nil"/>
        </w:pBdr>
        <w:tabs>
          <w:tab w:val="left" w:pos="709"/>
        </w:tabs>
        <w:ind w:firstLine="567"/>
        <w:jc w:val="center"/>
        <w:rPr>
          <w:b/>
          <w:color w:val="000000"/>
          <w:sz w:val="32"/>
          <w:szCs w:val="32"/>
          <w:lang w:val="ru-RU"/>
        </w:rPr>
      </w:pPr>
      <w:r w:rsidRPr="00584611">
        <w:rPr>
          <w:b/>
          <w:color w:val="000000"/>
          <w:sz w:val="32"/>
          <w:szCs w:val="32"/>
          <w:lang w:val="ru-RU"/>
        </w:rPr>
        <w:t>МБОУ «</w:t>
      </w:r>
      <w:r w:rsidR="00AD2660">
        <w:rPr>
          <w:b/>
          <w:color w:val="000000"/>
          <w:sz w:val="32"/>
          <w:szCs w:val="32"/>
          <w:lang w:val="ru-RU"/>
        </w:rPr>
        <w:t>Тимашевская основная общеобразовательная школа</w:t>
      </w:r>
      <w:r w:rsidRPr="000F7FE6">
        <w:rPr>
          <w:b/>
          <w:color w:val="000000"/>
          <w:sz w:val="32"/>
          <w:szCs w:val="32"/>
          <w:lang w:val="ru-RU"/>
        </w:rPr>
        <w:t>»</w:t>
      </w:r>
    </w:p>
    <w:p w:rsidR="005D76D6" w:rsidRPr="000F7FE6" w:rsidRDefault="005D76D6">
      <w:pPr>
        <w:pBdr>
          <w:top w:val="nil"/>
          <w:left w:val="nil"/>
          <w:bottom w:val="nil"/>
          <w:right w:val="nil"/>
          <w:between w:val="nil"/>
        </w:pBdr>
        <w:tabs>
          <w:tab w:val="left" w:pos="709"/>
        </w:tabs>
        <w:ind w:firstLine="567"/>
        <w:rPr>
          <w:color w:val="000000"/>
          <w:szCs w:val="24"/>
          <w:lang w:val="ru-RU"/>
        </w:rPr>
      </w:pPr>
    </w:p>
    <w:p w:rsidR="005D76D6" w:rsidRPr="000F7FE6" w:rsidRDefault="005D76D6">
      <w:pPr>
        <w:pBdr>
          <w:top w:val="nil"/>
          <w:left w:val="nil"/>
          <w:bottom w:val="nil"/>
          <w:right w:val="nil"/>
          <w:between w:val="nil"/>
        </w:pBdr>
        <w:tabs>
          <w:tab w:val="left" w:pos="709"/>
        </w:tabs>
        <w:ind w:firstLine="567"/>
        <w:rPr>
          <w:color w:val="000000"/>
          <w:szCs w:val="24"/>
          <w:lang w:val="ru-RU"/>
        </w:rPr>
      </w:pPr>
    </w:p>
    <w:p w:rsidR="005D76D6" w:rsidRPr="000F7FE6" w:rsidRDefault="005D76D6">
      <w:pPr>
        <w:pBdr>
          <w:top w:val="nil"/>
          <w:left w:val="nil"/>
          <w:bottom w:val="nil"/>
          <w:right w:val="nil"/>
          <w:between w:val="nil"/>
        </w:pBdr>
        <w:tabs>
          <w:tab w:val="left" w:pos="709"/>
        </w:tabs>
        <w:spacing w:before="2"/>
        <w:ind w:firstLine="567"/>
        <w:rPr>
          <w:color w:val="000000"/>
          <w:szCs w:val="24"/>
          <w:lang w:val="ru-RU"/>
        </w:rPr>
      </w:pPr>
    </w:p>
    <w:p w:rsidR="005D76D6" w:rsidRPr="000F7FE6" w:rsidRDefault="005D76D6">
      <w:pPr>
        <w:pBdr>
          <w:top w:val="nil"/>
          <w:left w:val="nil"/>
          <w:bottom w:val="nil"/>
          <w:right w:val="nil"/>
          <w:between w:val="nil"/>
        </w:pBdr>
        <w:tabs>
          <w:tab w:val="left" w:pos="709"/>
        </w:tabs>
        <w:spacing w:before="2"/>
        <w:ind w:firstLine="567"/>
        <w:rPr>
          <w:color w:val="000000"/>
          <w:szCs w:val="24"/>
          <w:lang w:val="ru-RU"/>
        </w:rPr>
      </w:pPr>
    </w:p>
    <w:p w:rsidR="005D76D6" w:rsidRPr="000F7FE6" w:rsidRDefault="005D76D6">
      <w:pPr>
        <w:pBdr>
          <w:top w:val="nil"/>
          <w:left w:val="nil"/>
          <w:bottom w:val="nil"/>
          <w:right w:val="nil"/>
          <w:between w:val="nil"/>
        </w:pBdr>
        <w:tabs>
          <w:tab w:val="left" w:pos="709"/>
        </w:tabs>
        <w:spacing w:before="2"/>
        <w:ind w:firstLine="567"/>
        <w:rPr>
          <w:color w:val="000000"/>
          <w:szCs w:val="24"/>
          <w:lang w:val="ru-RU"/>
        </w:rPr>
      </w:pPr>
    </w:p>
    <w:p w:rsidR="005D76D6" w:rsidRPr="000F7FE6" w:rsidRDefault="005D76D6">
      <w:pPr>
        <w:pBdr>
          <w:top w:val="nil"/>
          <w:left w:val="nil"/>
          <w:bottom w:val="nil"/>
          <w:right w:val="nil"/>
          <w:between w:val="nil"/>
        </w:pBdr>
        <w:tabs>
          <w:tab w:val="left" w:pos="709"/>
        </w:tabs>
        <w:spacing w:before="2"/>
        <w:ind w:firstLine="567"/>
        <w:rPr>
          <w:color w:val="000000"/>
          <w:szCs w:val="24"/>
          <w:lang w:val="ru-RU"/>
        </w:rPr>
      </w:pPr>
    </w:p>
    <w:p w:rsidR="005D76D6" w:rsidRPr="000F7FE6" w:rsidRDefault="005D76D6">
      <w:pPr>
        <w:pBdr>
          <w:top w:val="nil"/>
          <w:left w:val="nil"/>
          <w:bottom w:val="nil"/>
          <w:right w:val="nil"/>
          <w:between w:val="nil"/>
        </w:pBdr>
        <w:tabs>
          <w:tab w:val="left" w:pos="709"/>
        </w:tabs>
        <w:spacing w:before="2"/>
        <w:ind w:firstLine="567"/>
        <w:rPr>
          <w:color w:val="000000"/>
          <w:szCs w:val="24"/>
          <w:lang w:val="ru-RU"/>
        </w:rPr>
      </w:pPr>
    </w:p>
    <w:p w:rsidR="005D76D6" w:rsidRPr="000F7FE6" w:rsidRDefault="005D76D6">
      <w:pPr>
        <w:pBdr>
          <w:top w:val="nil"/>
          <w:left w:val="nil"/>
          <w:bottom w:val="nil"/>
          <w:right w:val="nil"/>
          <w:between w:val="nil"/>
        </w:pBdr>
        <w:tabs>
          <w:tab w:val="left" w:pos="709"/>
        </w:tabs>
        <w:spacing w:before="2"/>
        <w:ind w:firstLine="567"/>
        <w:rPr>
          <w:color w:val="000000"/>
          <w:szCs w:val="24"/>
          <w:lang w:val="ru-RU"/>
        </w:rPr>
      </w:pPr>
    </w:p>
    <w:p w:rsidR="005D76D6" w:rsidRPr="000F7FE6" w:rsidRDefault="005D76D6">
      <w:pPr>
        <w:pBdr>
          <w:top w:val="nil"/>
          <w:left w:val="nil"/>
          <w:bottom w:val="nil"/>
          <w:right w:val="nil"/>
          <w:between w:val="nil"/>
        </w:pBdr>
        <w:tabs>
          <w:tab w:val="left" w:pos="709"/>
        </w:tabs>
        <w:spacing w:before="2"/>
        <w:ind w:firstLine="567"/>
        <w:rPr>
          <w:color w:val="000000"/>
          <w:szCs w:val="24"/>
          <w:lang w:val="ru-RU"/>
        </w:rPr>
      </w:pPr>
    </w:p>
    <w:p w:rsidR="005D76D6" w:rsidRPr="000F7FE6" w:rsidRDefault="005D76D6">
      <w:pPr>
        <w:pBdr>
          <w:top w:val="nil"/>
          <w:left w:val="nil"/>
          <w:bottom w:val="nil"/>
          <w:right w:val="nil"/>
          <w:between w:val="nil"/>
        </w:pBdr>
        <w:tabs>
          <w:tab w:val="left" w:pos="709"/>
        </w:tabs>
        <w:spacing w:before="2"/>
        <w:ind w:firstLine="567"/>
        <w:rPr>
          <w:color w:val="000000"/>
          <w:szCs w:val="24"/>
          <w:lang w:val="ru-RU"/>
        </w:rPr>
      </w:pPr>
    </w:p>
    <w:p w:rsidR="005D76D6" w:rsidRPr="000F7FE6" w:rsidRDefault="005D76D6">
      <w:pPr>
        <w:pBdr>
          <w:top w:val="nil"/>
          <w:left w:val="nil"/>
          <w:bottom w:val="nil"/>
          <w:right w:val="nil"/>
          <w:between w:val="nil"/>
        </w:pBdr>
        <w:tabs>
          <w:tab w:val="left" w:pos="709"/>
        </w:tabs>
        <w:spacing w:before="2"/>
        <w:ind w:firstLine="567"/>
        <w:rPr>
          <w:color w:val="000000"/>
          <w:szCs w:val="24"/>
          <w:lang w:val="ru-RU"/>
        </w:rPr>
      </w:pPr>
    </w:p>
    <w:p w:rsidR="005D76D6" w:rsidRPr="000F7FE6" w:rsidRDefault="005D76D6">
      <w:pPr>
        <w:pBdr>
          <w:top w:val="nil"/>
          <w:left w:val="nil"/>
          <w:bottom w:val="nil"/>
          <w:right w:val="nil"/>
          <w:between w:val="nil"/>
        </w:pBdr>
        <w:tabs>
          <w:tab w:val="left" w:pos="709"/>
        </w:tabs>
        <w:spacing w:before="2"/>
        <w:ind w:firstLine="567"/>
        <w:rPr>
          <w:color w:val="000000"/>
          <w:szCs w:val="24"/>
          <w:lang w:val="ru-RU"/>
        </w:rPr>
      </w:pPr>
    </w:p>
    <w:p w:rsidR="005D76D6" w:rsidRDefault="005D76D6">
      <w:pPr>
        <w:pBdr>
          <w:top w:val="nil"/>
          <w:left w:val="nil"/>
          <w:bottom w:val="nil"/>
          <w:right w:val="nil"/>
          <w:between w:val="nil"/>
        </w:pBdr>
        <w:tabs>
          <w:tab w:val="left" w:pos="709"/>
        </w:tabs>
        <w:spacing w:before="2"/>
        <w:ind w:firstLine="567"/>
        <w:rPr>
          <w:color w:val="000000"/>
          <w:szCs w:val="24"/>
          <w:lang w:val="ru-RU"/>
        </w:rPr>
      </w:pPr>
    </w:p>
    <w:p w:rsidR="00B712FF" w:rsidRDefault="00B712FF">
      <w:pPr>
        <w:pBdr>
          <w:top w:val="nil"/>
          <w:left w:val="nil"/>
          <w:bottom w:val="nil"/>
          <w:right w:val="nil"/>
          <w:between w:val="nil"/>
        </w:pBdr>
        <w:tabs>
          <w:tab w:val="left" w:pos="709"/>
        </w:tabs>
        <w:spacing w:before="2"/>
        <w:ind w:firstLine="567"/>
        <w:rPr>
          <w:color w:val="000000"/>
          <w:szCs w:val="24"/>
          <w:lang w:val="ru-RU"/>
        </w:rPr>
      </w:pPr>
    </w:p>
    <w:p w:rsidR="00B712FF" w:rsidRDefault="00B712FF">
      <w:pPr>
        <w:pBdr>
          <w:top w:val="nil"/>
          <w:left w:val="nil"/>
          <w:bottom w:val="nil"/>
          <w:right w:val="nil"/>
          <w:between w:val="nil"/>
        </w:pBdr>
        <w:tabs>
          <w:tab w:val="left" w:pos="709"/>
        </w:tabs>
        <w:spacing w:before="2"/>
        <w:ind w:firstLine="567"/>
        <w:rPr>
          <w:color w:val="000000"/>
          <w:szCs w:val="24"/>
          <w:lang w:val="ru-RU"/>
        </w:rPr>
      </w:pPr>
    </w:p>
    <w:p w:rsidR="00B712FF" w:rsidRDefault="00B712FF">
      <w:pPr>
        <w:pBdr>
          <w:top w:val="nil"/>
          <w:left w:val="nil"/>
          <w:bottom w:val="nil"/>
          <w:right w:val="nil"/>
          <w:between w:val="nil"/>
        </w:pBdr>
        <w:tabs>
          <w:tab w:val="left" w:pos="709"/>
        </w:tabs>
        <w:spacing w:before="2"/>
        <w:ind w:firstLine="567"/>
        <w:rPr>
          <w:color w:val="000000"/>
          <w:szCs w:val="24"/>
          <w:lang w:val="ru-RU"/>
        </w:rPr>
      </w:pPr>
    </w:p>
    <w:p w:rsidR="00B712FF" w:rsidRDefault="00B712FF">
      <w:pPr>
        <w:pBdr>
          <w:top w:val="nil"/>
          <w:left w:val="nil"/>
          <w:bottom w:val="nil"/>
          <w:right w:val="nil"/>
          <w:between w:val="nil"/>
        </w:pBdr>
        <w:tabs>
          <w:tab w:val="left" w:pos="709"/>
        </w:tabs>
        <w:spacing w:before="2"/>
        <w:ind w:firstLine="567"/>
        <w:rPr>
          <w:color w:val="000000"/>
          <w:szCs w:val="24"/>
          <w:lang w:val="ru-RU"/>
        </w:rPr>
      </w:pPr>
    </w:p>
    <w:p w:rsidR="00B712FF" w:rsidRDefault="00B712FF">
      <w:pPr>
        <w:pBdr>
          <w:top w:val="nil"/>
          <w:left w:val="nil"/>
          <w:bottom w:val="nil"/>
          <w:right w:val="nil"/>
          <w:between w:val="nil"/>
        </w:pBdr>
        <w:tabs>
          <w:tab w:val="left" w:pos="709"/>
        </w:tabs>
        <w:spacing w:before="2"/>
        <w:ind w:firstLine="567"/>
        <w:rPr>
          <w:color w:val="000000"/>
          <w:szCs w:val="24"/>
          <w:lang w:val="ru-RU"/>
        </w:rPr>
      </w:pPr>
    </w:p>
    <w:p w:rsidR="00B712FF" w:rsidRDefault="00B712FF">
      <w:pPr>
        <w:pBdr>
          <w:top w:val="nil"/>
          <w:left w:val="nil"/>
          <w:bottom w:val="nil"/>
          <w:right w:val="nil"/>
          <w:between w:val="nil"/>
        </w:pBdr>
        <w:tabs>
          <w:tab w:val="left" w:pos="709"/>
        </w:tabs>
        <w:spacing w:before="2"/>
        <w:ind w:firstLine="567"/>
        <w:rPr>
          <w:color w:val="000000"/>
          <w:szCs w:val="24"/>
          <w:lang w:val="ru-RU"/>
        </w:rPr>
      </w:pPr>
    </w:p>
    <w:p w:rsidR="00B712FF" w:rsidRPr="000F7FE6" w:rsidRDefault="00B712FF">
      <w:pPr>
        <w:pBdr>
          <w:top w:val="nil"/>
          <w:left w:val="nil"/>
          <w:bottom w:val="nil"/>
          <w:right w:val="nil"/>
          <w:between w:val="nil"/>
        </w:pBdr>
        <w:tabs>
          <w:tab w:val="left" w:pos="709"/>
        </w:tabs>
        <w:spacing w:before="2"/>
        <w:ind w:firstLine="567"/>
        <w:rPr>
          <w:color w:val="000000"/>
          <w:szCs w:val="24"/>
          <w:lang w:val="ru-RU"/>
        </w:rPr>
      </w:pPr>
    </w:p>
    <w:p w:rsidR="005D76D6" w:rsidRPr="000F7FE6" w:rsidRDefault="005D76D6">
      <w:pPr>
        <w:pBdr>
          <w:top w:val="nil"/>
          <w:left w:val="nil"/>
          <w:bottom w:val="nil"/>
          <w:right w:val="nil"/>
          <w:between w:val="nil"/>
        </w:pBdr>
        <w:tabs>
          <w:tab w:val="left" w:pos="709"/>
        </w:tabs>
        <w:spacing w:before="2"/>
        <w:ind w:firstLine="567"/>
        <w:rPr>
          <w:color w:val="000000"/>
          <w:szCs w:val="24"/>
          <w:lang w:val="ru-RU"/>
        </w:rPr>
      </w:pPr>
    </w:p>
    <w:p w:rsidR="005D76D6" w:rsidRPr="000F7FE6" w:rsidRDefault="00AD2660">
      <w:pPr>
        <w:pBdr>
          <w:top w:val="nil"/>
          <w:left w:val="nil"/>
          <w:bottom w:val="nil"/>
          <w:right w:val="nil"/>
          <w:between w:val="nil"/>
        </w:pBdr>
        <w:tabs>
          <w:tab w:val="left" w:pos="709"/>
        </w:tabs>
        <w:spacing w:before="2"/>
        <w:ind w:firstLine="567"/>
        <w:jc w:val="center"/>
        <w:rPr>
          <w:color w:val="000000"/>
          <w:szCs w:val="24"/>
          <w:lang w:val="ru-RU"/>
        </w:rPr>
      </w:pPr>
      <w:r>
        <w:rPr>
          <w:color w:val="000000"/>
          <w:szCs w:val="24"/>
          <w:lang w:val="ru-RU"/>
        </w:rPr>
        <w:t>Тимашево</w:t>
      </w:r>
      <w:r w:rsidR="00421D2D" w:rsidRPr="000F7FE6">
        <w:rPr>
          <w:color w:val="000000"/>
          <w:szCs w:val="24"/>
          <w:lang w:val="ru-RU"/>
        </w:rPr>
        <w:t xml:space="preserve"> 2023</w:t>
      </w:r>
    </w:p>
    <w:p w:rsidR="005D76D6" w:rsidRPr="000F7FE6" w:rsidRDefault="00421D2D">
      <w:pPr>
        <w:keepNext/>
        <w:keepLines/>
        <w:widowControl/>
        <w:pBdr>
          <w:top w:val="nil"/>
          <w:left w:val="nil"/>
          <w:bottom w:val="none" w:sz="0" w:space="0" w:color="000000"/>
          <w:right w:val="nil"/>
          <w:between w:val="nil"/>
        </w:pBdr>
        <w:spacing w:before="480"/>
        <w:rPr>
          <w:rFonts w:eastAsia="Calibri"/>
          <w:b/>
          <w:color w:val="2F5496"/>
          <w:szCs w:val="28"/>
          <w:lang w:val="ru-RU"/>
        </w:rPr>
      </w:pPr>
      <w:r w:rsidRPr="000F7FE6">
        <w:rPr>
          <w:rFonts w:eastAsia="Calibri"/>
          <w:b/>
          <w:color w:val="2F5496"/>
          <w:lang w:val="ru-RU"/>
        </w:rPr>
        <w:lastRenderedPageBreak/>
        <w:t>Содержание</w:t>
      </w:r>
    </w:p>
    <w:sdt>
      <w:sdtPr>
        <w:id w:val="-808014338"/>
        <w:docPartObj>
          <w:docPartGallery w:val="Table of Contents"/>
          <w:docPartUnique/>
        </w:docPartObj>
      </w:sdtPr>
      <w:sdtEndPr>
        <w:rPr>
          <w:b w:val="0"/>
          <w:bCs w:val="0"/>
        </w:rPr>
      </w:sdtEndPr>
      <w:sdtContent>
        <w:p w:rsidR="00453FBB" w:rsidRDefault="00FB0363">
          <w:pPr>
            <w:pStyle w:val="22"/>
            <w:tabs>
              <w:tab w:val="right" w:leader="dot" w:pos="9628"/>
            </w:tabs>
            <w:rPr>
              <w:rFonts w:asciiTheme="minorHAnsi" w:eastAsiaTheme="minorEastAsia" w:hAnsiTheme="minorHAnsi" w:cstheme="minorBidi"/>
              <w:b w:val="0"/>
              <w:bCs w:val="0"/>
              <w:noProof/>
              <w:sz w:val="22"/>
              <w:lang w:val="ru-RU" w:eastAsia="ru-RU"/>
            </w:rPr>
          </w:pPr>
          <w:r>
            <w:rPr>
              <w:b w:val="0"/>
              <w:bCs w:val="0"/>
            </w:rPr>
            <w:fldChar w:fldCharType="begin"/>
          </w:r>
          <w:r>
            <w:rPr>
              <w:b w:val="0"/>
              <w:bCs w:val="0"/>
            </w:rPr>
            <w:instrText xml:space="preserve"> TOC \o "1-4" \h \z \u </w:instrText>
          </w:r>
          <w:r>
            <w:rPr>
              <w:b w:val="0"/>
              <w:bCs w:val="0"/>
            </w:rPr>
            <w:fldChar w:fldCharType="separate"/>
          </w:r>
          <w:hyperlink w:anchor="_Toc150863813" w:history="1">
            <w:r w:rsidR="00453FBB" w:rsidRPr="000647A0">
              <w:rPr>
                <w:rStyle w:val="a4"/>
                <w:noProof/>
              </w:rPr>
              <w:t>I  ЦЕЛЕВОЙ РАЗДЕЛ.</w:t>
            </w:r>
            <w:r w:rsidR="00453FBB">
              <w:rPr>
                <w:noProof/>
                <w:webHidden/>
              </w:rPr>
              <w:tab/>
            </w:r>
            <w:r w:rsidR="00453FBB">
              <w:rPr>
                <w:noProof/>
                <w:webHidden/>
              </w:rPr>
              <w:fldChar w:fldCharType="begin"/>
            </w:r>
            <w:r w:rsidR="00453FBB">
              <w:rPr>
                <w:noProof/>
                <w:webHidden/>
              </w:rPr>
              <w:instrText xml:space="preserve"> PAGEREF _Toc150863813 \h </w:instrText>
            </w:r>
            <w:r w:rsidR="00453FBB">
              <w:rPr>
                <w:noProof/>
                <w:webHidden/>
              </w:rPr>
            </w:r>
            <w:r w:rsidR="00453FBB">
              <w:rPr>
                <w:noProof/>
                <w:webHidden/>
              </w:rPr>
              <w:fldChar w:fldCharType="separate"/>
            </w:r>
            <w:r w:rsidR="00453FBB">
              <w:rPr>
                <w:noProof/>
                <w:webHidden/>
              </w:rPr>
              <w:t>2</w:t>
            </w:r>
            <w:r w:rsidR="00453FBB">
              <w:rPr>
                <w:noProof/>
                <w:webHidden/>
              </w:rPr>
              <w:fldChar w:fldCharType="end"/>
            </w:r>
          </w:hyperlink>
        </w:p>
        <w:p w:rsidR="00453FBB" w:rsidRDefault="004A0911">
          <w:pPr>
            <w:pStyle w:val="31"/>
            <w:rPr>
              <w:rFonts w:asciiTheme="minorHAnsi" w:eastAsiaTheme="minorEastAsia" w:hAnsiTheme="minorHAnsi" w:cstheme="minorBidi"/>
              <w:noProof/>
              <w:sz w:val="22"/>
              <w:szCs w:val="22"/>
              <w:lang w:val="ru-RU" w:eastAsia="ru-RU"/>
            </w:rPr>
          </w:pPr>
          <w:hyperlink w:anchor="_Toc150863814" w:history="1">
            <w:r w:rsidR="00453FBB" w:rsidRPr="000647A0">
              <w:rPr>
                <w:rStyle w:val="a4"/>
                <w:noProof/>
              </w:rPr>
              <w:t>1.1 Пояснительная записка.</w:t>
            </w:r>
            <w:r w:rsidR="00453FBB">
              <w:rPr>
                <w:noProof/>
                <w:webHidden/>
              </w:rPr>
              <w:tab/>
            </w:r>
            <w:r w:rsidR="00453FBB">
              <w:rPr>
                <w:noProof/>
                <w:webHidden/>
              </w:rPr>
              <w:fldChar w:fldCharType="begin"/>
            </w:r>
            <w:r w:rsidR="00453FBB">
              <w:rPr>
                <w:noProof/>
                <w:webHidden/>
              </w:rPr>
              <w:instrText xml:space="preserve"> PAGEREF _Toc150863814 \h </w:instrText>
            </w:r>
            <w:r w:rsidR="00453FBB">
              <w:rPr>
                <w:noProof/>
                <w:webHidden/>
              </w:rPr>
            </w:r>
            <w:r w:rsidR="00453FBB">
              <w:rPr>
                <w:noProof/>
                <w:webHidden/>
              </w:rPr>
              <w:fldChar w:fldCharType="separate"/>
            </w:r>
            <w:r w:rsidR="00453FBB">
              <w:rPr>
                <w:noProof/>
                <w:webHidden/>
              </w:rPr>
              <w:t>2</w:t>
            </w:r>
            <w:r w:rsidR="00453FBB">
              <w:rPr>
                <w:noProof/>
                <w:webHidden/>
              </w:rPr>
              <w:fldChar w:fldCharType="end"/>
            </w:r>
          </w:hyperlink>
        </w:p>
        <w:p w:rsidR="00453FBB" w:rsidRDefault="004A0911">
          <w:pPr>
            <w:pStyle w:val="31"/>
            <w:rPr>
              <w:rFonts w:asciiTheme="minorHAnsi" w:eastAsiaTheme="minorEastAsia" w:hAnsiTheme="minorHAnsi" w:cstheme="minorBidi"/>
              <w:noProof/>
              <w:sz w:val="22"/>
              <w:szCs w:val="22"/>
              <w:lang w:val="ru-RU" w:eastAsia="ru-RU"/>
            </w:rPr>
          </w:pPr>
          <w:hyperlink w:anchor="_Toc150863815" w:history="1">
            <w:r w:rsidR="00453FBB" w:rsidRPr="000647A0">
              <w:rPr>
                <w:rStyle w:val="a4"/>
                <w:noProof/>
              </w:rPr>
              <w:t>1.2. Цели реализации ООП НОО</w:t>
            </w:r>
            <w:r w:rsidR="00453FBB">
              <w:rPr>
                <w:noProof/>
                <w:webHidden/>
              </w:rPr>
              <w:tab/>
            </w:r>
            <w:r w:rsidR="00453FBB">
              <w:rPr>
                <w:noProof/>
                <w:webHidden/>
              </w:rPr>
              <w:fldChar w:fldCharType="begin"/>
            </w:r>
            <w:r w:rsidR="00453FBB">
              <w:rPr>
                <w:noProof/>
                <w:webHidden/>
              </w:rPr>
              <w:instrText xml:space="preserve"> PAGEREF _Toc150863815 \h </w:instrText>
            </w:r>
            <w:r w:rsidR="00453FBB">
              <w:rPr>
                <w:noProof/>
                <w:webHidden/>
              </w:rPr>
            </w:r>
            <w:r w:rsidR="00453FBB">
              <w:rPr>
                <w:noProof/>
                <w:webHidden/>
              </w:rPr>
              <w:fldChar w:fldCharType="separate"/>
            </w:r>
            <w:r w:rsidR="00453FBB">
              <w:rPr>
                <w:noProof/>
                <w:webHidden/>
              </w:rPr>
              <w:t>3</w:t>
            </w:r>
            <w:r w:rsidR="00453FBB">
              <w:rPr>
                <w:noProof/>
                <w:webHidden/>
              </w:rPr>
              <w:fldChar w:fldCharType="end"/>
            </w:r>
          </w:hyperlink>
        </w:p>
        <w:p w:rsidR="00453FBB" w:rsidRDefault="004A0911">
          <w:pPr>
            <w:pStyle w:val="31"/>
            <w:rPr>
              <w:rFonts w:asciiTheme="minorHAnsi" w:eastAsiaTheme="minorEastAsia" w:hAnsiTheme="minorHAnsi" w:cstheme="minorBidi"/>
              <w:noProof/>
              <w:sz w:val="22"/>
              <w:szCs w:val="22"/>
              <w:lang w:val="ru-RU" w:eastAsia="ru-RU"/>
            </w:rPr>
          </w:pPr>
          <w:hyperlink w:anchor="_Toc150863816" w:history="1">
            <w:r w:rsidR="00453FBB" w:rsidRPr="000647A0">
              <w:rPr>
                <w:rStyle w:val="a4"/>
                <w:noProof/>
              </w:rPr>
              <w:t>1.3 Принципы формирования и механизмы реализации программы</w:t>
            </w:r>
            <w:r w:rsidR="00453FBB">
              <w:rPr>
                <w:noProof/>
                <w:webHidden/>
              </w:rPr>
              <w:tab/>
            </w:r>
            <w:r w:rsidR="00453FBB">
              <w:rPr>
                <w:noProof/>
                <w:webHidden/>
              </w:rPr>
              <w:fldChar w:fldCharType="begin"/>
            </w:r>
            <w:r w:rsidR="00453FBB">
              <w:rPr>
                <w:noProof/>
                <w:webHidden/>
              </w:rPr>
              <w:instrText xml:space="preserve"> PAGEREF _Toc150863816 \h </w:instrText>
            </w:r>
            <w:r w:rsidR="00453FBB">
              <w:rPr>
                <w:noProof/>
                <w:webHidden/>
              </w:rPr>
            </w:r>
            <w:r w:rsidR="00453FBB">
              <w:rPr>
                <w:noProof/>
                <w:webHidden/>
              </w:rPr>
              <w:fldChar w:fldCharType="separate"/>
            </w:r>
            <w:r w:rsidR="00453FBB">
              <w:rPr>
                <w:noProof/>
                <w:webHidden/>
              </w:rPr>
              <w:t>4</w:t>
            </w:r>
            <w:r w:rsidR="00453FBB">
              <w:rPr>
                <w:noProof/>
                <w:webHidden/>
              </w:rPr>
              <w:fldChar w:fldCharType="end"/>
            </w:r>
          </w:hyperlink>
        </w:p>
        <w:p w:rsidR="00453FBB" w:rsidRDefault="004A0911">
          <w:pPr>
            <w:pStyle w:val="31"/>
            <w:rPr>
              <w:rFonts w:asciiTheme="minorHAnsi" w:eastAsiaTheme="minorEastAsia" w:hAnsiTheme="minorHAnsi" w:cstheme="minorBidi"/>
              <w:noProof/>
              <w:sz w:val="22"/>
              <w:szCs w:val="22"/>
              <w:lang w:val="ru-RU" w:eastAsia="ru-RU"/>
            </w:rPr>
          </w:pPr>
          <w:hyperlink w:anchor="_Toc150863817" w:history="1">
            <w:r w:rsidR="00453FBB" w:rsidRPr="000647A0">
              <w:rPr>
                <w:rStyle w:val="a4"/>
                <w:noProof/>
              </w:rPr>
              <w:t>1.4  Общая характеристика программы</w:t>
            </w:r>
            <w:r w:rsidR="00453FBB">
              <w:rPr>
                <w:noProof/>
                <w:webHidden/>
              </w:rPr>
              <w:tab/>
            </w:r>
            <w:r w:rsidR="00453FBB">
              <w:rPr>
                <w:noProof/>
                <w:webHidden/>
              </w:rPr>
              <w:fldChar w:fldCharType="begin"/>
            </w:r>
            <w:r w:rsidR="00453FBB">
              <w:rPr>
                <w:noProof/>
                <w:webHidden/>
              </w:rPr>
              <w:instrText xml:space="preserve"> PAGEREF _Toc150863817 \h </w:instrText>
            </w:r>
            <w:r w:rsidR="00453FBB">
              <w:rPr>
                <w:noProof/>
                <w:webHidden/>
              </w:rPr>
            </w:r>
            <w:r w:rsidR="00453FBB">
              <w:rPr>
                <w:noProof/>
                <w:webHidden/>
              </w:rPr>
              <w:fldChar w:fldCharType="separate"/>
            </w:r>
            <w:r w:rsidR="00453FBB">
              <w:rPr>
                <w:noProof/>
                <w:webHidden/>
              </w:rPr>
              <w:t>7</w:t>
            </w:r>
            <w:r w:rsidR="00453FBB">
              <w:rPr>
                <w:noProof/>
                <w:webHidden/>
              </w:rPr>
              <w:fldChar w:fldCharType="end"/>
            </w:r>
          </w:hyperlink>
        </w:p>
        <w:p w:rsidR="00453FBB" w:rsidRDefault="004A0911">
          <w:pPr>
            <w:pStyle w:val="31"/>
            <w:rPr>
              <w:rFonts w:asciiTheme="minorHAnsi" w:eastAsiaTheme="minorEastAsia" w:hAnsiTheme="minorHAnsi" w:cstheme="minorBidi"/>
              <w:noProof/>
              <w:sz w:val="22"/>
              <w:szCs w:val="22"/>
              <w:lang w:val="ru-RU" w:eastAsia="ru-RU"/>
            </w:rPr>
          </w:pPr>
          <w:hyperlink w:anchor="_Toc150863818" w:history="1">
            <w:r w:rsidR="00453FBB" w:rsidRPr="000647A0">
              <w:rPr>
                <w:rStyle w:val="a4"/>
                <w:noProof/>
              </w:rPr>
              <w:t>1.5. Планируемые результаты освоения ООП НОО.</w:t>
            </w:r>
            <w:r w:rsidR="00453FBB">
              <w:rPr>
                <w:noProof/>
                <w:webHidden/>
              </w:rPr>
              <w:tab/>
            </w:r>
            <w:r w:rsidR="00453FBB">
              <w:rPr>
                <w:noProof/>
                <w:webHidden/>
              </w:rPr>
              <w:fldChar w:fldCharType="begin"/>
            </w:r>
            <w:r w:rsidR="00453FBB">
              <w:rPr>
                <w:noProof/>
                <w:webHidden/>
              </w:rPr>
              <w:instrText xml:space="preserve"> PAGEREF _Toc150863818 \h </w:instrText>
            </w:r>
            <w:r w:rsidR="00453FBB">
              <w:rPr>
                <w:noProof/>
                <w:webHidden/>
              </w:rPr>
            </w:r>
            <w:r w:rsidR="00453FBB">
              <w:rPr>
                <w:noProof/>
                <w:webHidden/>
              </w:rPr>
              <w:fldChar w:fldCharType="separate"/>
            </w:r>
            <w:r w:rsidR="00453FBB">
              <w:rPr>
                <w:noProof/>
                <w:webHidden/>
              </w:rPr>
              <w:t>10</w:t>
            </w:r>
            <w:r w:rsidR="00453FBB">
              <w:rPr>
                <w:noProof/>
                <w:webHidden/>
              </w:rPr>
              <w:fldChar w:fldCharType="end"/>
            </w:r>
          </w:hyperlink>
        </w:p>
        <w:p w:rsidR="00453FBB" w:rsidRDefault="004A0911">
          <w:pPr>
            <w:pStyle w:val="31"/>
            <w:rPr>
              <w:rFonts w:asciiTheme="minorHAnsi" w:eastAsiaTheme="minorEastAsia" w:hAnsiTheme="minorHAnsi" w:cstheme="minorBidi"/>
              <w:noProof/>
              <w:sz w:val="22"/>
              <w:szCs w:val="22"/>
              <w:lang w:val="ru-RU" w:eastAsia="ru-RU"/>
            </w:rPr>
          </w:pPr>
          <w:hyperlink w:anchor="_Toc150863819" w:history="1">
            <w:r w:rsidR="00453FBB" w:rsidRPr="000647A0">
              <w:rPr>
                <w:rStyle w:val="a4"/>
                <w:noProof/>
              </w:rPr>
              <w:t>1.6 Система оценки достижения планируемых результатов освоения программы</w:t>
            </w:r>
            <w:r w:rsidR="00453FBB">
              <w:rPr>
                <w:noProof/>
                <w:webHidden/>
              </w:rPr>
              <w:tab/>
            </w:r>
            <w:r w:rsidR="00453FBB">
              <w:rPr>
                <w:noProof/>
                <w:webHidden/>
              </w:rPr>
              <w:fldChar w:fldCharType="begin"/>
            </w:r>
            <w:r w:rsidR="00453FBB">
              <w:rPr>
                <w:noProof/>
                <w:webHidden/>
              </w:rPr>
              <w:instrText xml:space="preserve"> PAGEREF _Toc150863819 \h </w:instrText>
            </w:r>
            <w:r w:rsidR="00453FBB">
              <w:rPr>
                <w:noProof/>
                <w:webHidden/>
              </w:rPr>
            </w:r>
            <w:r w:rsidR="00453FBB">
              <w:rPr>
                <w:noProof/>
                <w:webHidden/>
              </w:rPr>
              <w:fldChar w:fldCharType="separate"/>
            </w:r>
            <w:r w:rsidR="00453FBB">
              <w:rPr>
                <w:noProof/>
                <w:webHidden/>
              </w:rPr>
              <w:t>154</w:t>
            </w:r>
            <w:r w:rsidR="00453FBB">
              <w:rPr>
                <w:noProof/>
                <w:webHidden/>
              </w:rPr>
              <w:fldChar w:fldCharType="end"/>
            </w:r>
          </w:hyperlink>
        </w:p>
        <w:p w:rsidR="00453FBB" w:rsidRDefault="004A0911">
          <w:pPr>
            <w:pStyle w:val="22"/>
            <w:tabs>
              <w:tab w:val="right" w:leader="dot" w:pos="9628"/>
            </w:tabs>
            <w:rPr>
              <w:rFonts w:asciiTheme="minorHAnsi" w:eastAsiaTheme="minorEastAsia" w:hAnsiTheme="minorHAnsi" w:cstheme="minorBidi"/>
              <w:b w:val="0"/>
              <w:bCs w:val="0"/>
              <w:noProof/>
              <w:sz w:val="22"/>
              <w:lang w:val="ru-RU" w:eastAsia="ru-RU"/>
            </w:rPr>
          </w:pPr>
          <w:hyperlink w:anchor="_Toc150863820" w:history="1">
            <w:r w:rsidR="00453FBB" w:rsidRPr="000647A0">
              <w:rPr>
                <w:rStyle w:val="a4"/>
                <w:smallCaps/>
                <w:noProof/>
              </w:rPr>
              <w:t xml:space="preserve">II. </w:t>
            </w:r>
            <w:r w:rsidR="00453FBB" w:rsidRPr="000647A0">
              <w:rPr>
                <w:rStyle w:val="a4"/>
                <w:noProof/>
              </w:rPr>
              <w:t>СОДЕРЖАТЕЛЬНЫЙ РАЗДЕЛ</w:t>
            </w:r>
            <w:r w:rsidR="00453FBB">
              <w:rPr>
                <w:noProof/>
                <w:webHidden/>
              </w:rPr>
              <w:tab/>
            </w:r>
            <w:r w:rsidR="00453FBB">
              <w:rPr>
                <w:noProof/>
                <w:webHidden/>
              </w:rPr>
              <w:fldChar w:fldCharType="begin"/>
            </w:r>
            <w:r w:rsidR="00453FBB">
              <w:rPr>
                <w:noProof/>
                <w:webHidden/>
              </w:rPr>
              <w:instrText xml:space="preserve"> PAGEREF _Toc150863820 \h </w:instrText>
            </w:r>
            <w:r w:rsidR="00453FBB">
              <w:rPr>
                <w:noProof/>
                <w:webHidden/>
              </w:rPr>
            </w:r>
            <w:r w:rsidR="00453FBB">
              <w:rPr>
                <w:noProof/>
                <w:webHidden/>
              </w:rPr>
              <w:fldChar w:fldCharType="separate"/>
            </w:r>
            <w:r w:rsidR="00453FBB">
              <w:rPr>
                <w:noProof/>
                <w:webHidden/>
              </w:rPr>
              <w:t>159</w:t>
            </w:r>
            <w:r w:rsidR="00453FBB">
              <w:rPr>
                <w:noProof/>
                <w:webHidden/>
              </w:rPr>
              <w:fldChar w:fldCharType="end"/>
            </w:r>
          </w:hyperlink>
        </w:p>
        <w:p w:rsidR="00453FBB" w:rsidRDefault="004A0911">
          <w:pPr>
            <w:pStyle w:val="31"/>
            <w:rPr>
              <w:rFonts w:asciiTheme="minorHAnsi" w:eastAsiaTheme="minorEastAsia" w:hAnsiTheme="minorHAnsi" w:cstheme="minorBidi"/>
              <w:noProof/>
              <w:sz w:val="22"/>
              <w:szCs w:val="22"/>
              <w:lang w:val="ru-RU" w:eastAsia="ru-RU"/>
            </w:rPr>
          </w:pPr>
          <w:hyperlink w:anchor="_Toc150863821" w:history="1">
            <w:r w:rsidR="00453FBB" w:rsidRPr="000647A0">
              <w:rPr>
                <w:rStyle w:val="a4"/>
                <w:noProof/>
              </w:rPr>
              <w:t>2.1. Рабочие программы учебных предметов, учебных курсов (в т.ч. внеурочной деятельности), учебных модулей (в т.ч. внеурочной деятельности)</w:t>
            </w:r>
            <w:r w:rsidR="00453FBB">
              <w:rPr>
                <w:noProof/>
                <w:webHidden/>
              </w:rPr>
              <w:tab/>
            </w:r>
            <w:r w:rsidR="00453FBB">
              <w:rPr>
                <w:noProof/>
                <w:webHidden/>
              </w:rPr>
              <w:fldChar w:fldCharType="begin"/>
            </w:r>
            <w:r w:rsidR="00453FBB">
              <w:rPr>
                <w:noProof/>
                <w:webHidden/>
              </w:rPr>
              <w:instrText xml:space="preserve"> PAGEREF _Toc150863821 \h </w:instrText>
            </w:r>
            <w:r w:rsidR="00453FBB">
              <w:rPr>
                <w:noProof/>
                <w:webHidden/>
              </w:rPr>
            </w:r>
            <w:r w:rsidR="00453FBB">
              <w:rPr>
                <w:noProof/>
                <w:webHidden/>
              </w:rPr>
              <w:fldChar w:fldCharType="separate"/>
            </w:r>
            <w:r w:rsidR="00453FBB">
              <w:rPr>
                <w:noProof/>
                <w:webHidden/>
              </w:rPr>
              <w:t>160</w:t>
            </w:r>
            <w:r w:rsidR="00453FBB">
              <w:rPr>
                <w:noProof/>
                <w:webHidden/>
              </w:rPr>
              <w:fldChar w:fldCharType="end"/>
            </w:r>
          </w:hyperlink>
        </w:p>
        <w:p w:rsidR="00453FBB" w:rsidRDefault="004A0911">
          <w:pPr>
            <w:pStyle w:val="41"/>
            <w:tabs>
              <w:tab w:val="right" w:leader="dot" w:pos="9628"/>
            </w:tabs>
            <w:rPr>
              <w:rFonts w:asciiTheme="minorHAnsi" w:eastAsiaTheme="minorEastAsia" w:hAnsiTheme="minorHAnsi" w:cstheme="minorBidi"/>
              <w:noProof/>
              <w:sz w:val="22"/>
              <w:szCs w:val="22"/>
              <w:lang w:val="ru-RU" w:eastAsia="ru-RU"/>
            </w:rPr>
          </w:pPr>
          <w:hyperlink w:anchor="_Toc150863822" w:history="1">
            <w:r w:rsidR="00453FBB" w:rsidRPr="000647A0">
              <w:rPr>
                <w:rStyle w:val="a4"/>
                <w:noProof/>
              </w:rPr>
              <w:t>2.1.1. Рабочая программа по учебному предмету «Русский язык».</w:t>
            </w:r>
            <w:r w:rsidR="00453FBB">
              <w:rPr>
                <w:noProof/>
                <w:webHidden/>
              </w:rPr>
              <w:tab/>
            </w:r>
            <w:r w:rsidR="00453FBB">
              <w:rPr>
                <w:noProof/>
                <w:webHidden/>
              </w:rPr>
              <w:fldChar w:fldCharType="begin"/>
            </w:r>
            <w:r w:rsidR="00453FBB">
              <w:rPr>
                <w:noProof/>
                <w:webHidden/>
              </w:rPr>
              <w:instrText xml:space="preserve"> PAGEREF _Toc150863822 \h </w:instrText>
            </w:r>
            <w:r w:rsidR="00453FBB">
              <w:rPr>
                <w:noProof/>
                <w:webHidden/>
              </w:rPr>
            </w:r>
            <w:r w:rsidR="00453FBB">
              <w:rPr>
                <w:noProof/>
                <w:webHidden/>
              </w:rPr>
              <w:fldChar w:fldCharType="separate"/>
            </w:r>
            <w:r w:rsidR="00453FBB">
              <w:rPr>
                <w:noProof/>
                <w:webHidden/>
              </w:rPr>
              <w:t>160</w:t>
            </w:r>
            <w:r w:rsidR="00453FBB">
              <w:rPr>
                <w:noProof/>
                <w:webHidden/>
              </w:rPr>
              <w:fldChar w:fldCharType="end"/>
            </w:r>
          </w:hyperlink>
        </w:p>
        <w:p w:rsidR="00453FBB" w:rsidRDefault="004A0911">
          <w:pPr>
            <w:pStyle w:val="41"/>
            <w:tabs>
              <w:tab w:val="right" w:leader="dot" w:pos="9628"/>
            </w:tabs>
            <w:rPr>
              <w:rFonts w:asciiTheme="minorHAnsi" w:eastAsiaTheme="minorEastAsia" w:hAnsiTheme="minorHAnsi" w:cstheme="minorBidi"/>
              <w:noProof/>
              <w:sz w:val="22"/>
              <w:szCs w:val="22"/>
              <w:lang w:val="ru-RU" w:eastAsia="ru-RU"/>
            </w:rPr>
          </w:pPr>
          <w:hyperlink w:anchor="_Toc150863823" w:history="1">
            <w:r w:rsidR="00453FBB" w:rsidRPr="000647A0">
              <w:rPr>
                <w:rStyle w:val="a4"/>
                <w:noProof/>
              </w:rPr>
              <w:t>2.1.2. Рабочая программа по учебному предмету «Литературное чтение».</w:t>
            </w:r>
            <w:r w:rsidR="00453FBB">
              <w:rPr>
                <w:noProof/>
                <w:webHidden/>
              </w:rPr>
              <w:tab/>
            </w:r>
            <w:r w:rsidR="00453FBB">
              <w:rPr>
                <w:noProof/>
                <w:webHidden/>
              </w:rPr>
              <w:fldChar w:fldCharType="begin"/>
            </w:r>
            <w:r w:rsidR="00453FBB">
              <w:rPr>
                <w:noProof/>
                <w:webHidden/>
              </w:rPr>
              <w:instrText xml:space="preserve"> PAGEREF _Toc150863823 \h </w:instrText>
            </w:r>
            <w:r w:rsidR="00453FBB">
              <w:rPr>
                <w:noProof/>
                <w:webHidden/>
              </w:rPr>
            </w:r>
            <w:r w:rsidR="00453FBB">
              <w:rPr>
                <w:noProof/>
                <w:webHidden/>
              </w:rPr>
              <w:fldChar w:fldCharType="separate"/>
            </w:r>
            <w:r w:rsidR="00453FBB">
              <w:rPr>
                <w:noProof/>
                <w:webHidden/>
              </w:rPr>
              <w:t>191</w:t>
            </w:r>
            <w:r w:rsidR="00453FBB">
              <w:rPr>
                <w:noProof/>
                <w:webHidden/>
              </w:rPr>
              <w:fldChar w:fldCharType="end"/>
            </w:r>
          </w:hyperlink>
        </w:p>
        <w:p w:rsidR="00453FBB" w:rsidRDefault="004A0911">
          <w:pPr>
            <w:pStyle w:val="41"/>
            <w:tabs>
              <w:tab w:val="right" w:leader="dot" w:pos="9628"/>
            </w:tabs>
            <w:rPr>
              <w:rFonts w:asciiTheme="minorHAnsi" w:eastAsiaTheme="minorEastAsia" w:hAnsiTheme="minorHAnsi" w:cstheme="minorBidi"/>
              <w:noProof/>
              <w:sz w:val="22"/>
              <w:szCs w:val="22"/>
              <w:lang w:val="ru-RU" w:eastAsia="ru-RU"/>
            </w:rPr>
          </w:pPr>
          <w:hyperlink w:anchor="_Toc150863824" w:history="1">
            <w:r w:rsidR="00453FBB" w:rsidRPr="000647A0">
              <w:rPr>
                <w:rStyle w:val="a4"/>
                <w:noProof/>
              </w:rPr>
              <w:t>2.1.3. Рабочая программа по учебному предмету «Иностранный (</w:t>
            </w:r>
            <w:r w:rsidR="00453FBB" w:rsidRPr="000647A0">
              <w:rPr>
                <w:rStyle w:val="a4"/>
                <w:noProof/>
                <w:lang w:val="ru-RU"/>
              </w:rPr>
              <w:t>немецкий</w:t>
            </w:r>
            <w:r w:rsidR="00453FBB" w:rsidRPr="000647A0">
              <w:rPr>
                <w:rStyle w:val="a4"/>
                <w:noProof/>
              </w:rPr>
              <w:t>) язык».</w:t>
            </w:r>
            <w:r w:rsidR="00453FBB">
              <w:rPr>
                <w:noProof/>
                <w:webHidden/>
              </w:rPr>
              <w:tab/>
            </w:r>
            <w:r w:rsidR="00453FBB">
              <w:rPr>
                <w:noProof/>
                <w:webHidden/>
              </w:rPr>
              <w:fldChar w:fldCharType="begin"/>
            </w:r>
            <w:r w:rsidR="00453FBB">
              <w:rPr>
                <w:noProof/>
                <w:webHidden/>
              </w:rPr>
              <w:instrText xml:space="preserve"> PAGEREF _Toc150863824 \h </w:instrText>
            </w:r>
            <w:r w:rsidR="00453FBB">
              <w:rPr>
                <w:noProof/>
                <w:webHidden/>
              </w:rPr>
            </w:r>
            <w:r w:rsidR="00453FBB">
              <w:rPr>
                <w:noProof/>
                <w:webHidden/>
              </w:rPr>
              <w:fldChar w:fldCharType="separate"/>
            </w:r>
            <w:r w:rsidR="00453FBB">
              <w:rPr>
                <w:noProof/>
                <w:webHidden/>
              </w:rPr>
              <w:t>232</w:t>
            </w:r>
            <w:r w:rsidR="00453FBB">
              <w:rPr>
                <w:noProof/>
                <w:webHidden/>
              </w:rPr>
              <w:fldChar w:fldCharType="end"/>
            </w:r>
          </w:hyperlink>
        </w:p>
        <w:p w:rsidR="00453FBB" w:rsidRDefault="004A0911">
          <w:pPr>
            <w:pStyle w:val="41"/>
            <w:tabs>
              <w:tab w:val="right" w:leader="dot" w:pos="9628"/>
            </w:tabs>
            <w:rPr>
              <w:rFonts w:asciiTheme="minorHAnsi" w:eastAsiaTheme="minorEastAsia" w:hAnsiTheme="minorHAnsi" w:cstheme="minorBidi"/>
              <w:noProof/>
              <w:sz w:val="22"/>
              <w:szCs w:val="22"/>
              <w:lang w:val="ru-RU" w:eastAsia="ru-RU"/>
            </w:rPr>
          </w:pPr>
          <w:hyperlink w:anchor="_Toc150863825" w:history="1">
            <w:r w:rsidR="00453FBB" w:rsidRPr="000647A0">
              <w:rPr>
                <w:rStyle w:val="a4"/>
                <w:noProof/>
              </w:rPr>
              <w:t>2.1.4.  Рабочая программа по учебному предмету «Математика».</w:t>
            </w:r>
            <w:r w:rsidR="00453FBB">
              <w:rPr>
                <w:noProof/>
                <w:webHidden/>
              </w:rPr>
              <w:tab/>
            </w:r>
            <w:r w:rsidR="00453FBB">
              <w:rPr>
                <w:noProof/>
                <w:webHidden/>
              </w:rPr>
              <w:fldChar w:fldCharType="begin"/>
            </w:r>
            <w:r w:rsidR="00453FBB">
              <w:rPr>
                <w:noProof/>
                <w:webHidden/>
              </w:rPr>
              <w:instrText xml:space="preserve"> PAGEREF _Toc150863825 \h </w:instrText>
            </w:r>
            <w:r w:rsidR="00453FBB">
              <w:rPr>
                <w:noProof/>
                <w:webHidden/>
              </w:rPr>
            </w:r>
            <w:r w:rsidR="00453FBB">
              <w:rPr>
                <w:noProof/>
                <w:webHidden/>
              </w:rPr>
              <w:fldChar w:fldCharType="separate"/>
            </w:r>
            <w:r w:rsidR="00453FBB">
              <w:rPr>
                <w:noProof/>
                <w:webHidden/>
              </w:rPr>
              <w:t>258</w:t>
            </w:r>
            <w:r w:rsidR="00453FBB">
              <w:rPr>
                <w:noProof/>
                <w:webHidden/>
              </w:rPr>
              <w:fldChar w:fldCharType="end"/>
            </w:r>
          </w:hyperlink>
        </w:p>
        <w:p w:rsidR="00453FBB" w:rsidRDefault="004A0911">
          <w:pPr>
            <w:pStyle w:val="41"/>
            <w:tabs>
              <w:tab w:val="right" w:leader="dot" w:pos="9628"/>
            </w:tabs>
            <w:rPr>
              <w:rFonts w:asciiTheme="minorHAnsi" w:eastAsiaTheme="minorEastAsia" w:hAnsiTheme="minorHAnsi" w:cstheme="minorBidi"/>
              <w:noProof/>
              <w:sz w:val="22"/>
              <w:szCs w:val="22"/>
              <w:lang w:val="ru-RU" w:eastAsia="ru-RU"/>
            </w:rPr>
          </w:pPr>
          <w:hyperlink w:anchor="_Toc150863826" w:history="1">
            <w:r w:rsidR="00453FBB" w:rsidRPr="000647A0">
              <w:rPr>
                <w:rStyle w:val="a4"/>
                <w:noProof/>
              </w:rPr>
              <w:t>2.1.5. Рабочая программа по учебному предмету «Окружающий мир».</w:t>
            </w:r>
            <w:r w:rsidR="00453FBB">
              <w:rPr>
                <w:noProof/>
                <w:webHidden/>
              </w:rPr>
              <w:tab/>
            </w:r>
            <w:r w:rsidR="00453FBB">
              <w:rPr>
                <w:noProof/>
                <w:webHidden/>
              </w:rPr>
              <w:fldChar w:fldCharType="begin"/>
            </w:r>
            <w:r w:rsidR="00453FBB">
              <w:rPr>
                <w:noProof/>
                <w:webHidden/>
              </w:rPr>
              <w:instrText xml:space="preserve"> PAGEREF _Toc150863826 \h </w:instrText>
            </w:r>
            <w:r w:rsidR="00453FBB">
              <w:rPr>
                <w:noProof/>
                <w:webHidden/>
              </w:rPr>
            </w:r>
            <w:r w:rsidR="00453FBB">
              <w:rPr>
                <w:noProof/>
                <w:webHidden/>
              </w:rPr>
              <w:fldChar w:fldCharType="separate"/>
            </w:r>
            <w:r w:rsidR="00453FBB">
              <w:rPr>
                <w:noProof/>
                <w:webHidden/>
              </w:rPr>
              <w:t>278</w:t>
            </w:r>
            <w:r w:rsidR="00453FBB">
              <w:rPr>
                <w:noProof/>
                <w:webHidden/>
              </w:rPr>
              <w:fldChar w:fldCharType="end"/>
            </w:r>
          </w:hyperlink>
        </w:p>
        <w:p w:rsidR="00453FBB" w:rsidRDefault="004A0911">
          <w:pPr>
            <w:pStyle w:val="41"/>
            <w:tabs>
              <w:tab w:val="right" w:leader="dot" w:pos="9628"/>
            </w:tabs>
            <w:rPr>
              <w:rFonts w:asciiTheme="minorHAnsi" w:eastAsiaTheme="minorEastAsia" w:hAnsiTheme="minorHAnsi" w:cstheme="minorBidi"/>
              <w:noProof/>
              <w:sz w:val="22"/>
              <w:szCs w:val="22"/>
              <w:lang w:val="ru-RU" w:eastAsia="ru-RU"/>
            </w:rPr>
          </w:pPr>
          <w:hyperlink w:anchor="_Toc150863827" w:history="1">
            <w:r w:rsidR="00453FBB" w:rsidRPr="000647A0">
              <w:rPr>
                <w:rStyle w:val="a4"/>
                <w:noProof/>
              </w:rPr>
              <w:t>2.1.6. Рабочая программа по учебному предмету «Основы религиозных культур и светской этики».</w:t>
            </w:r>
            <w:r w:rsidR="00453FBB">
              <w:rPr>
                <w:noProof/>
                <w:webHidden/>
              </w:rPr>
              <w:tab/>
            </w:r>
            <w:r w:rsidR="00453FBB">
              <w:rPr>
                <w:noProof/>
                <w:webHidden/>
              </w:rPr>
              <w:fldChar w:fldCharType="begin"/>
            </w:r>
            <w:r w:rsidR="00453FBB">
              <w:rPr>
                <w:noProof/>
                <w:webHidden/>
              </w:rPr>
              <w:instrText xml:space="preserve"> PAGEREF _Toc150863827 \h </w:instrText>
            </w:r>
            <w:r w:rsidR="00453FBB">
              <w:rPr>
                <w:noProof/>
                <w:webHidden/>
              </w:rPr>
            </w:r>
            <w:r w:rsidR="00453FBB">
              <w:rPr>
                <w:noProof/>
                <w:webHidden/>
              </w:rPr>
              <w:fldChar w:fldCharType="separate"/>
            </w:r>
            <w:r w:rsidR="00453FBB">
              <w:rPr>
                <w:noProof/>
                <w:webHidden/>
              </w:rPr>
              <w:t>299</w:t>
            </w:r>
            <w:r w:rsidR="00453FBB">
              <w:rPr>
                <w:noProof/>
                <w:webHidden/>
              </w:rPr>
              <w:fldChar w:fldCharType="end"/>
            </w:r>
          </w:hyperlink>
        </w:p>
        <w:p w:rsidR="00453FBB" w:rsidRDefault="004A0911">
          <w:pPr>
            <w:pStyle w:val="41"/>
            <w:tabs>
              <w:tab w:val="right" w:leader="dot" w:pos="9628"/>
            </w:tabs>
            <w:rPr>
              <w:rFonts w:asciiTheme="minorHAnsi" w:eastAsiaTheme="minorEastAsia" w:hAnsiTheme="minorHAnsi" w:cstheme="minorBidi"/>
              <w:noProof/>
              <w:sz w:val="22"/>
              <w:szCs w:val="22"/>
              <w:lang w:val="ru-RU" w:eastAsia="ru-RU"/>
            </w:rPr>
          </w:pPr>
          <w:hyperlink w:anchor="_Toc150863828" w:history="1">
            <w:r w:rsidR="00453FBB" w:rsidRPr="000647A0">
              <w:rPr>
                <w:rStyle w:val="a4"/>
                <w:noProof/>
              </w:rPr>
              <w:t>2.1.7. Рабочая программа по учебному предмету «Музыка».</w:t>
            </w:r>
            <w:r w:rsidR="00453FBB">
              <w:rPr>
                <w:noProof/>
                <w:webHidden/>
              </w:rPr>
              <w:tab/>
            </w:r>
            <w:r w:rsidR="00453FBB">
              <w:rPr>
                <w:noProof/>
                <w:webHidden/>
              </w:rPr>
              <w:fldChar w:fldCharType="begin"/>
            </w:r>
            <w:r w:rsidR="00453FBB">
              <w:rPr>
                <w:noProof/>
                <w:webHidden/>
              </w:rPr>
              <w:instrText xml:space="preserve"> PAGEREF _Toc150863828 \h </w:instrText>
            </w:r>
            <w:r w:rsidR="00453FBB">
              <w:rPr>
                <w:noProof/>
                <w:webHidden/>
              </w:rPr>
            </w:r>
            <w:r w:rsidR="00453FBB">
              <w:rPr>
                <w:noProof/>
                <w:webHidden/>
              </w:rPr>
              <w:fldChar w:fldCharType="separate"/>
            </w:r>
            <w:r w:rsidR="00453FBB">
              <w:rPr>
                <w:noProof/>
                <w:webHidden/>
              </w:rPr>
              <w:t>313</w:t>
            </w:r>
            <w:r w:rsidR="00453FBB">
              <w:rPr>
                <w:noProof/>
                <w:webHidden/>
              </w:rPr>
              <w:fldChar w:fldCharType="end"/>
            </w:r>
          </w:hyperlink>
        </w:p>
        <w:p w:rsidR="00453FBB" w:rsidRDefault="004A0911">
          <w:pPr>
            <w:pStyle w:val="41"/>
            <w:tabs>
              <w:tab w:val="right" w:leader="dot" w:pos="9628"/>
            </w:tabs>
            <w:rPr>
              <w:rFonts w:asciiTheme="minorHAnsi" w:eastAsiaTheme="minorEastAsia" w:hAnsiTheme="minorHAnsi" w:cstheme="minorBidi"/>
              <w:noProof/>
              <w:sz w:val="22"/>
              <w:szCs w:val="22"/>
              <w:lang w:val="ru-RU" w:eastAsia="ru-RU"/>
            </w:rPr>
          </w:pPr>
          <w:hyperlink w:anchor="_Toc150863829" w:history="1">
            <w:r w:rsidR="00453FBB" w:rsidRPr="000647A0">
              <w:rPr>
                <w:rStyle w:val="a4"/>
                <w:noProof/>
              </w:rPr>
              <w:t>2.1.8. Рабочая программа по учебному предмету «Технология».</w:t>
            </w:r>
            <w:r w:rsidR="00453FBB">
              <w:rPr>
                <w:noProof/>
                <w:webHidden/>
              </w:rPr>
              <w:tab/>
            </w:r>
            <w:r w:rsidR="00453FBB">
              <w:rPr>
                <w:noProof/>
                <w:webHidden/>
              </w:rPr>
              <w:fldChar w:fldCharType="begin"/>
            </w:r>
            <w:r w:rsidR="00453FBB">
              <w:rPr>
                <w:noProof/>
                <w:webHidden/>
              </w:rPr>
              <w:instrText xml:space="preserve"> PAGEREF _Toc150863829 \h </w:instrText>
            </w:r>
            <w:r w:rsidR="00453FBB">
              <w:rPr>
                <w:noProof/>
                <w:webHidden/>
              </w:rPr>
            </w:r>
            <w:r w:rsidR="00453FBB">
              <w:rPr>
                <w:noProof/>
                <w:webHidden/>
              </w:rPr>
              <w:fldChar w:fldCharType="separate"/>
            </w:r>
            <w:r w:rsidR="00453FBB">
              <w:rPr>
                <w:noProof/>
                <w:webHidden/>
              </w:rPr>
              <w:t>345</w:t>
            </w:r>
            <w:r w:rsidR="00453FBB">
              <w:rPr>
                <w:noProof/>
                <w:webHidden/>
              </w:rPr>
              <w:fldChar w:fldCharType="end"/>
            </w:r>
          </w:hyperlink>
        </w:p>
        <w:p w:rsidR="00453FBB" w:rsidRDefault="004A0911">
          <w:pPr>
            <w:pStyle w:val="41"/>
            <w:tabs>
              <w:tab w:val="right" w:leader="dot" w:pos="9628"/>
            </w:tabs>
            <w:rPr>
              <w:rFonts w:asciiTheme="minorHAnsi" w:eastAsiaTheme="minorEastAsia" w:hAnsiTheme="minorHAnsi" w:cstheme="minorBidi"/>
              <w:noProof/>
              <w:sz w:val="22"/>
              <w:szCs w:val="22"/>
              <w:lang w:val="ru-RU" w:eastAsia="ru-RU"/>
            </w:rPr>
          </w:pPr>
          <w:hyperlink w:anchor="_Toc150863830" w:history="1">
            <w:r w:rsidR="00453FBB" w:rsidRPr="000647A0">
              <w:rPr>
                <w:rStyle w:val="a4"/>
                <w:noProof/>
              </w:rPr>
              <w:t>2.1.</w:t>
            </w:r>
            <w:r w:rsidR="00453FBB" w:rsidRPr="000647A0">
              <w:rPr>
                <w:rStyle w:val="a4"/>
                <w:noProof/>
                <w:lang w:val="ru-RU"/>
              </w:rPr>
              <w:t>9</w:t>
            </w:r>
            <w:r w:rsidR="00453FBB" w:rsidRPr="000647A0">
              <w:rPr>
                <w:rStyle w:val="a4"/>
                <w:noProof/>
              </w:rPr>
              <w:t>. Рабочая программа внеурочной деятельности "Разговоры о важном"</w:t>
            </w:r>
            <w:r w:rsidR="00453FBB">
              <w:rPr>
                <w:noProof/>
                <w:webHidden/>
              </w:rPr>
              <w:tab/>
            </w:r>
            <w:r w:rsidR="00453FBB">
              <w:rPr>
                <w:noProof/>
                <w:webHidden/>
              </w:rPr>
              <w:fldChar w:fldCharType="begin"/>
            </w:r>
            <w:r w:rsidR="00453FBB">
              <w:rPr>
                <w:noProof/>
                <w:webHidden/>
              </w:rPr>
              <w:instrText xml:space="preserve"> PAGEREF _Toc150863830 \h </w:instrText>
            </w:r>
            <w:r w:rsidR="00453FBB">
              <w:rPr>
                <w:noProof/>
                <w:webHidden/>
              </w:rPr>
            </w:r>
            <w:r w:rsidR="00453FBB">
              <w:rPr>
                <w:noProof/>
                <w:webHidden/>
              </w:rPr>
              <w:fldChar w:fldCharType="separate"/>
            </w:r>
            <w:r w:rsidR="00453FBB">
              <w:rPr>
                <w:noProof/>
                <w:webHidden/>
              </w:rPr>
              <w:t>374</w:t>
            </w:r>
            <w:r w:rsidR="00453FBB">
              <w:rPr>
                <w:noProof/>
                <w:webHidden/>
              </w:rPr>
              <w:fldChar w:fldCharType="end"/>
            </w:r>
          </w:hyperlink>
          <w:bookmarkStart w:id="1" w:name="_GoBack"/>
          <w:bookmarkEnd w:id="1"/>
        </w:p>
        <w:p w:rsidR="00453FBB" w:rsidRDefault="004A0911">
          <w:pPr>
            <w:pStyle w:val="41"/>
            <w:tabs>
              <w:tab w:val="right" w:leader="dot" w:pos="9628"/>
            </w:tabs>
            <w:rPr>
              <w:rFonts w:asciiTheme="minorHAnsi" w:eastAsiaTheme="minorEastAsia" w:hAnsiTheme="minorHAnsi" w:cstheme="minorBidi"/>
              <w:noProof/>
              <w:sz w:val="22"/>
              <w:szCs w:val="22"/>
              <w:lang w:val="ru-RU" w:eastAsia="ru-RU"/>
            </w:rPr>
          </w:pPr>
          <w:hyperlink w:anchor="_Toc150863831" w:history="1">
            <w:r w:rsidR="00453FBB" w:rsidRPr="000647A0">
              <w:rPr>
                <w:rStyle w:val="a4"/>
                <w:noProof/>
                <w:lang w:val="ru-RU"/>
              </w:rPr>
              <w:t>2</w:t>
            </w:r>
            <w:r w:rsidR="00453FBB" w:rsidRPr="000647A0">
              <w:rPr>
                <w:rStyle w:val="a4"/>
                <w:noProof/>
              </w:rPr>
              <w:t>.1.10. Рабочая программа внеурочной деятельности  «</w:t>
            </w:r>
            <w:r w:rsidR="00453FBB" w:rsidRPr="000647A0">
              <w:rPr>
                <w:rStyle w:val="a4"/>
                <w:noProof/>
                <w:lang w:val="ru-RU"/>
              </w:rPr>
              <w:t>Функциональная грамотность</w:t>
            </w:r>
            <w:r w:rsidR="00453FBB" w:rsidRPr="000647A0">
              <w:rPr>
                <w:rStyle w:val="a4"/>
                <w:noProof/>
              </w:rPr>
              <w:t>»</w:t>
            </w:r>
            <w:r w:rsidR="00453FBB">
              <w:rPr>
                <w:noProof/>
                <w:webHidden/>
              </w:rPr>
              <w:tab/>
            </w:r>
            <w:r w:rsidR="00453FBB">
              <w:rPr>
                <w:noProof/>
                <w:webHidden/>
              </w:rPr>
              <w:fldChar w:fldCharType="begin"/>
            </w:r>
            <w:r w:rsidR="00453FBB">
              <w:rPr>
                <w:noProof/>
                <w:webHidden/>
              </w:rPr>
              <w:instrText xml:space="preserve"> PAGEREF _Toc150863831 \h </w:instrText>
            </w:r>
            <w:r w:rsidR="00453FBB">
              <w:rPr>
                <w:noProof/>
                <w:webHidden/>
              </w:rPr>
            </w:r>
            <w:r w:rsidR="00453FBB">
              <w:rPr>
                <w:noProof/>
                <w:webHidden/>
              </w:rPr>
              <w:fldChar w:fldCharType="separate"/>
            </w:r>
            <w:r w:rsidR="00453FBB">
              <w:rPr>
                <w:noProof/>
                <w:webHidden/>
              </w:rPr>
              <w:t>444</w:t>
            </w:r>
            <w:r w:rsidR="00453FBB">
              <w:rPr>
                <w:noProof/>
                <w:webHidden/>
              </w:rPr>
              <w:fldChar w:fldCharType="end"/>
            </w:r>
          </w:hyperlink>
        </w:p>
        <w:p w:rsidR="00453FBB" w:rsidRDefault="004A0911">
          <w:pPr>
            <w:pStyle w:val="41"/>
            <w:tabs>
              <w:tab w:val="right" w:leader="dot" w:pos="9628"/>
            </w:tabs>
            <w:rPr>
              <w:rFonts w:asciiTheme="minorHAnsi" w:eastAsiaTheme="minorEastAsia" w:hAnsiTheme="minorHAnsi" w:cstheme="minorBidi"/>
              <w:noProof/>
              <w:sz w:val="22"/>
              <w:szCs w:val="22"/>
              <w:lang w:val="ru-RU" w:eastAsia="ru-RU"/>
            </w:rPr>
          </w:pPr>
          <w:hyperlink w:anchor="_Toc150863832" w:history="1">
            <w:r w:rsidR="00453FBB" w:rsidRPr="000647A0">
              <w:rPr>
                <w:rStyle w:val="a4"/>
                <w:noProof/>
              </w:rPr>
              <w:t>2.1.1</w:t>
            </w:r>
            <w:r w:rsidR="00453FBB" w:rsidRPr="000647A0">
              <w:rPr>
                <w:rStyle w:val="a4"/>
                <w:noProof/>
                <w:lang w:val="ru-RU"/>
              </w:rPr>
              <w:t>1</w:t>
            </w:r>
            <w:r w:rsidR="00453FBB" w:rsidRPr="000647A0">
              <w:rPr>
                <w:rStyle w:val="a4"/>
                <w:noProof/>
              </w:rPr>
              <w:t>. Рабочая программа внеурочной деятельности «Моё Оренбуржье»</w:t>
            </w:r>
            <w:r w:rsidR="00453FBB">
              <w:rPr>
                <w:noProof/>
                <w:webHidden/>
              </w:rPr>
              <w:tab/>
            </w:r>
            <w:r w:rsidR="00453FBB">
              <w:rPr>
                <w:noProof/>
                <w:webHidden/>
              </w:rPr>
              <w:fldChar w:fldCharType="begin"/>
            </w:r>
            <w:r w:rsidR="00453FBB">
              <w:rPr>
                <w:noProof/>
                <w:webHidden/>
              </w:rPr>
              <w:instrText xml:space="preserve"> PAGEREF _Toc150863832 \h </w:instrText>
            </w:r>
            <w:r w:rsidR="00453FBB">
              <w:rPr>
                <w:noProof/>
                <w:webHidden/>
              </w:rPr>
            </w:r>
            <w:r w:rsidR="00453FBB">
              <w:rPr>
                <w:noProof/>
                <w:webHidden/>
              </w:rPr>
              <w:fldChar w:fldCharType="separate"/>
            </w:r>
            <w:r w:rsidR="00453FBB">
              <w:rPr>
                <w:noProof/>
                <w:webHidden/>
              </w:rPr>
              <w:t>475</w:t>
            </w:r>
            <w:r w:rsidR="00453FBB">
              <w:rPr>
                <w:noProof/>
                <w:webHidden/>
              </w:rPr>
              <w:fldChar w:fldCharType="end"/>
            </w:r>
          </w:hyperlink>
        </w:p>
        <w:p w:rsidR="00453FBB" w:rsidRDefault="004A0911">
          <w:pPr>
            <w:pStyle w:val="41"/>
            <w:tabs>
              <w:tab w:val="right" w:leader="dot" w:pos="9628"/>
            </w:tabs>
            <w:rPr>
              <w:rFonts w:asciiTheme="minorHAnsi" w:eastAsiaTheme="minorEastAsia" w:hAnsiTheme="minorHAnsi" w:cstheme="minorBidi"/>
              <w:noProof/>
              <w:sz w:val="22"/>
              <w:szCs w:val="22"/>
              <w:lang w:val="ru-RU" w:eastAsia="ru-RU"/>
            </w:rPr>
          </w:pPr>
          <w:hyperlink w:anchor="_Toc150863833" w:history="1">
            <w:r w:rsidR="00453FBB" w:rsidRPr="000647A0">
              <w:rPr>
                <w:rStyle w:val="a4"/>
                <w:noProof/>
              </w:rPr>
              <w:t>2.1.12. Рабочая программа внеурочной деятельности</w:t>
            </w:r>
            <w:r w:rsidR="00453FBB" w:rsidRPr="000647A0">
              <w:rPr>
                <w:rStyle w:val="a4"/>
                <w:noProof/>
                <w:lang w:val="ru-RU"/>
              </w:rPr>
              <w:t xml:space="preserve"> «Я выбираю</w:t>
            </w:r>
            <w:r w:rsidR="00453FBB" w:rsidRPr="000647A0">
              <w:rPr>
                <w:rStyle w:val="a4"/>
                <w:noProof/>
              </w:rPr>
              <w:t xml:space="preserve"> профессию»</w:t>
            </w:r>
            <w:r w:rsidR="00453FBB">
              <w:rPr>
                <w:noProof/>
                <w:webHidden/>
              </w:rPr>
              <w:tab/>
            </w:r>
            <w:r w:rsidR="00453FBB">
              <w:rPr>
                <w:noProof/>
                <w:webHidden/>
              </w:rPr>
              <w:fldChar w:fldCharType="begin"/>
            </w:r>
            <w:r w:rsidR="00453FBB">
              <w:rPr>
                <w:noProof/>
                <w:webHidden/>
              </w:rPr>
              <w:instrText xml:space="preserve"> PAGEREF _Toc150863833 \h </w:instrText>
            </w:r>
            <w:r w:rsidR="00453FBB">
              <w:rPr>
                <w:noProof/>
                <w:webHidden/>
              </w:rPr>
            </w:r>
            <w:r w:rsidR="00453FBB">
              <w:rPr>
                <w:noProof/>
                <w:webHidden/>
              </w:rPr>
              <w:fldChar w:fldCharType="separate"/>
            </w:r>
            <w:r w:rsidR="00453FBB">
              <w:rPr>
                <w:noProof/>
                <w:webHidden/>
              </w:rPr>
              <w:t>478</w:t>
            </w:r>
            <w:r w:rsidR="00453FBB">
              <w:rPr>
                <w:noProof/>
                <w:webHidden/>
              </w:rPr>
              <w:fldChar w:fldCharType="end"/>
            </w:r>
          </w:hyperlink>
        </w:p>
        <w:p w:rsidR="00453FBB" w:rsidRDefault="004A0911">
          <w:pPr>
            <w:pStyle w:val="31"/>
            <w:rPr>
              <w:rFonts w:asciiTheme="minorHAnsi" w:eastAsiaTheme="minorEastAsia" w:hAnsiTheme="minorHAnsi" w:cstheme="minorBidi"/>
              <w:noProof/>
              <w:sz w:val="22"/>
              <w:szCs w:val="22"/>
              <w:lang w:val="ru-RU" w:eastAsia="ru-RU"/>
            </w:rPr>
          </w:pPr>
          <w:hyperlink w:anchor="_Toc150863834" w:history="1">
            <w:r w:rsidR="00453FBB" w:rsidRPr="000647A0">
              <w:rPr>
                <w:rStyle w:val="a4"/>
                <w:noProof/>
              </w:rPr>
              <w:t>2.2. Программа формирования универсальных учебных действий.</w:t>
            </w:r>
            <w:r w:rsidR="00453FBB">
              <w:rPr>
                <w:noProof/>
                <w:webHidden/>
              </w:rPr>
              <w:tab/>
            </w:r>
            <w:r w:rsidR="00453FBB">
              <w:rPr>
                <w:noProof/>
                <w:webHidden/>
              </w:rPr>
              <w:fldChar w:fldCharType="begin"/>
            </w:r>
            <w:r w:rsidR="00453FBB">
              <w:rPr>
                <w:noProof/>
                <w:webHidden/>
              </w:rPr>
              <w:instrText xml:space="preserve"> PAGEREF _Toc150863834 \h </w:instrText>
            </w:r>
            <w:r w:rsidR="00453FBB">
              <w:rPr>
                <w:noProof/>
                <w:webHidden/>
              </w:rPr>
            </w:r>
            <w:r w:rsidR="00453FBB">
              <w:rPr>
                <w:noProof/>
                <w:webHidden/>
              </w:rPr>
              <w:fldChar w:fldCharType="separate"/>
            </w:r>
            <w:r w:rsidR="00453FBB">
              <w:rPr>
                <w:noProof/>
                <w:webHidden/>
              </w:rPr>
              <w:t>510</w:t>
            </w:r>
            <w:r w:rsidR="00453FBB">
              <w:rPr>
                <w:noProof/>
                <w:webHidden/>
              </w:rPr>
              <w:fldChar w:fldCharType="end"/>
            </w:r>
          </w:hyperlink>
        </w:p>
        <w:p w:rsidR="00453FBB" w:rsidRDefault="004A0911">
          <w:pPr>
            <w:pStyle w:val="31"/>
            <w:rPr>
              <w:noProof/>
            </w:rPr>
          </w:pPr>
          <w:hyperlink w:anchor="_Toc150863835" w:history="1">
            <w:r w:rsidR="00453FBB" w:rsidRPr="000647A0">
              <w:rPr>
                <w:rStyle w:val="a4"/>
                <w:noProof/>
              </w:rPr>
              <w:t xml:space="preserve">2.3 . </w:t>
            </w:r>
            <w:r w:rsidR="00453FBB" w:rsidRPr="000647A0">
              <w:rPr>
                <w:rStyle w:val="a4"/>
                <w:noProof/>
                <w:lang w:val="ru-RU"/>
              </w:rPr>
              <w:t>Рабочая п</w:t>
            </w:r>
            <w:r w:rsidR="00453FBB" w:rsidRPr="000647A0">
              <w:rPr>
                <w:rStyle w:val="a4"/>
                <w:noProof/>
              </w:rPr>
              <w:t>рограмма воспитания</w:t>
            </w:r>
            <w:r w:rsidR="00453FBB">
              <w:rPr>
                <w:noProof/>
                <w:webHidden/>
              </w:rPr>
              <w:tab/>
            </w:r>
            <w:r w:rsidR="00453FBB">
              <w:rPr>
                <w:noProof/>
                <w:webHidden/>
              </w:rPr>
              <w:fldChar w:fldCharType="begin"/>
            </w:r>
            <w:r w:rsidR="00453FBB">
              <w:rPr>
                <w:noProof/>
                <w:webHidden/>
              </w:rPr>
              <w:instrText xml:space="preserve"> PAGEREF _Toc150863835 \h </w:instrText>
            </w:r>
            <w:r w:rsidR="00453FBB">
              <w:rPr>
                <w:noProof/>
                <w:webHidden/>
              </w:rPr>
            </w:r>
            <w:r w:rsidR="00453FBB">
              <w:rPr>
                <w:noProof/>
                <w:webHidden/>
              </w:rPr>
              <w:fldChar w:fldCharType="separate"/>
            </w:r>
            <w:r w:rsidR="00453FBB">
              <w:rPr>
                <w:noProof/>
                <w:webHidden/>
              </w:rPr>
              <w:t>515</w:t>
            </w:r>
            <w:r w:rsidR="00453FBB">
              <w:rPr>
                <w:noProof/>
                <w:webHidden/>
              </w:rPr>
              <w:fldChar w:fldCharType="end"/>
            </w:r>
          </w:hyperlink>
        </w:p>
        <w:p w:rsidR="00453FBB" w:rsidRDefault="004A0911">
          <w:pPr>
            <w:pStyle w:val="22"/>
            <w:tabs>
              <w:tab w:val="right" w:leader="dot" w:pos="9628"/>
            </w:tabs>
            <w:rPr>
              <w:rFonts w:asciiTheme="minorHAnsi" w:eastAsiaTheme="minorEastAsia" w:hAnsiTheme="minorHAnsi" w:cstheme="minorBidi"/>
              <w:b w:val="0"/>
              <w:bCs w:val="0"/>
              <w:noProof/>
              <w:sz w:val="22"/>
              <w:lang w:val="ru-RU" w:eastAsia="ru-RU"/>
            </w:rPr>
          </w:pPr>
          <w:hyperlink w:anchor="_Toc150863864" w:history="1">
            <w:r w:rsidR="00453FBB" w:rsidRPr="000647A0">
              <w:rPr>
                <w:rStyle w:val="a4"/>
                <w:smallCaps/>
                <w:noProof/>
              </w:rPr>
              <w:t xml:space="preserve">III </w:t>
            </w:r>
            <w:r w:rsidR="00453FBB" w:rsidRPr="000647A0">
              <w:rPr>
                <w:rStyle w:val="a4"/>
                <w:noProof/>
              </w:rPr>
              <w:t>ОРГАНИЗАЦИОННЫЙ РАЗДЕЛ</w:t>
            </w:r>
            <w:r w:rsidR="00453FBB">
              <w:rPr>
                <w:noProof/>
                <w:webHidden/>
              </w:rPr>
              <w:tab/>
            </w:r>
            <w:r w:rsidR="00453FBB">
              <w:rPr>
                <w:noProof/>
                <w:webHidden/>
              </w:rPr>
              <w:fldChar w:fldCharType="begin"/>
            </w:r>
            <w:r w:rsidR="00453FBB">
              <w:rPr>
                <w:noProof/>
                <w:webHidden/>
              </w:rPr>
              <w:instrText xml:space="preserve"> PAGEREF _Toc150863864 \h </w:instrText>
            </w:r>
            <w:r w:rsidR="00453FBB">
              <w:rPr>
                <w:noProof/>
                <w:webHidden/>
              </w:rPr>
            </w:r>
            <w:r w:rsidR="00453FBB">
              <w:rPr>
                <w:noProof/>
                <w:webHidden/>
              </w:rPr>
              <w:fldChar w:fldCharType="separate"/>
            </w:r>
            <w:r w:rsidR="00453FBB">
              <w:rPr>
                <w:noProof/>
                <w:webHidden/>
              </w:rPr>
              <w:t>540</w:t>
            </w:r>
            <w:r w:rsidR="00453FBB">
              <w:rPr>
                <w:noProof/>
                <w:webHidden/>
              </w:rPr>
              <w:fldChar w:fldCharType="end"/>
            </w:r>
          </w:hyperlink>
        </w:p>
        <w:p w:rsidR="00453FBB" w:rsidRDefault="004A0911">
          <w:pPr>
            <w:pStyle w:val="31"/>
            <w:rPr>
              <w:rFonts w:asciiTheme="minorHAnsi" w:eastAsiaTheme="minorEastAsia" w:hAnsiTheme="minorHAnsi" w:cstheme="minorBidi"/>
              <w:noProof/>
              <w:sz w:val="22"/>
              <w:szCs w:val="22"/>
              <w:lang w:val="ru-RU" w:eastAsia="ru-RU"/>
            </w:rPr>
          </w:pPr>
          <w:hyperlink w:anchor="_Toc150863865" w:history="1">
            <w:r w:rsidR="00453FBB" w:rsidRPr="000647A0">
              <w:rPr>
                <w:rStyle w:val="a4"/>
                <w:noProof/>
              </w:rPr>
              <w:t>3.1 Учебный план.</w:t>
            </w:r>
            <w:r w:rsidR="00453FBB">
              <w:rPr>
                <w:noProof/>
                <w:webHidden/>
              </w:rPr>
              <w:tab/>
            </w:r>
            <w:r w:rsidR="00453FBB">
              <w:rPr>
                <w:noProof/>
                <w:webHidden/>
              </w:rPr>
              <w:fldChar w:fldCharType="begin"/>
            </w:r>
            <w:r w:rsidR="00453FBB">
              <w:rPr>
                <w:noProof/>
                <w:webHidden/>
              </w:rPr>
              <w:instrText xml:space="preserve"> PAGEREF _Toc150863865 \h </w:instrText>
            </w:r>
            <w:r w:rsidR="00453FBB">
              <w:rPr>
                <w:noProof/>
                <w:webHidden/>
              </w:rPr>
            </w:r>
            <w:r w:rsidR="00453FBB">
              <w:rPr>
                <w:noProof/>
                <w:webHidden/>
              </w:rPr>
              <w:fldChar w:fldCharType="separate"/>
            </w:r>
            <w:r w:rsidR="00453FBB">
              <w:rPr>
                <w:noProof/>
                <w:webHidden/>
              </w:rPr>
              <w:t>540</w:t>
            </w:r>
            <w:r w:rsidR="00453FBB">
              <w:rPr>
                <w:noProof/>
                <w:webHidden/>
              </w:rPr>
              <w:fldChar w:fldCharType="end"/>
            </w:r>
          </w:hyperlink>
        </w:p>
        <w:p w:rsidR="00453FBB" w:rsidRDefault="004A0911">
          <w:pPr>
            <w:pStyle w:val="31"/>
            <w:rPr>
              <w:rFonts w:asciiTheme="minorHAnsi" w:eastAsiaTheme="minorEastAsia" w:hAnsiTheme="minorHAnsi" w:cstheme="minorBidi"/>
              <w:noProof/>
              <w:sz w:val="22"/>
              <w:szCs w:val="22"/>
              <w:lang w:val="ru-RU" w:eastAsia="ru-RU"/>
            </w:rPr>
          </w:pPr>
          <w:hyperlink w:anchor="_Toc150863866" w:history="1">
            <w:r w:rsidR="00453FBB" w:rsidRPr="000647A0">
              <w:rPr>
                <w:rStyle w:val="a4"/>
                <w:noProof/>
              </w:rPr>
              <w:t>3.2. План внеурочной деятельности</w:t>
            </w:r>
            <w:r w:rsidR="00453FBB">
              <w:rPr>
                <w:noProof/>
                <w:webHidden/>
              </w:rPr>
              <w:tab/>
            </w:r>
            <w:r w:rsidR="00453FBB">
              <w:rPr>
                <w:noProof/>
                <w:webHidden/>
              </w:rPr>
              <w:fldChar w:fldCharType="begin"/>
            </w:r>
            <w:r w:rsidR="00453FBB">
              <w:rPr>
                <w:noProof/>
                <w:webHidden/>
              </w:rPr>
              <w:instrText xml:space="preserve"> PAGEREF _Toc150863866 \h </w:instrText>
            </w:r>
            <w:r w:rsidR="00453FBB">
              <w:rPr>
                <w:noProof/>
                <w:webHidden/>
              </w:rPr>
            </w:r>
            <w:r w:rsidR="00453FBB">
              <w:rPr>
                <w:noProof/>
                <w:webHidden/>
              </w:rPr>
              <w:fldChar w:fldCharType="separate"/>
            </w:r>
            <w:r w:rsidR="00453FBB">
              <w:rPr>
                <w:noProof/>
                <w:webHidden/>
              </w:rPr>
              <w:t>543</w:t>
            </w:r>
            <w:r w:rsidR="00453FBB">
              <w:rPr>
                <w:noProof/>
                <w:webHidden/>
              </w:rPr>
              <w:fldChar w:fldCharType="end"/>
            </w:r>
          </w:hyperlink>
        </w:p>
        <w:p w:rsidR="00453FBB" w:rsidRDefault="004A0911">
          <w:pPr>
            <w:pStyle w:val="31"/>
            <w:rPr>
              <w:rFonts w:asciiTheme="minorHAnsi" w:eastAsiaTheme="minorEastAsia" w:hAnsiTheme="minorHAnsi" w:cstheme="minorBidi"/>
              <w:noProof/>
              <w:sz w:val="22"/>
              <w:szCs w:val="22"/>
              <w:lang w:val="ru-RU" w:eastAsia="ru-RU"/>
            </w:rPr>
          </w:pPr>
          <w:hyperlink w:anchor="_Toc150863867" w:history="1">
            <w:r w:rsidR="00453FBB" w:rsidRPr="000647A0">
              <w:rPr>
                <w:rStyle w:val="a4"/>
                <w:noProof/>
              </w:rPr>
              <w:t>3.3. Календарный учебный график.</w:t>
            </w:r>
            <w:r w:rsidR="00453FBB">
              <w:rPr>
                <w:noProof/>
                <w:webHidden/>
              </w:rPr>
              <w:tab/>
            </w:r>
            <w:r w:rsidR="00453FBB">
              <w:rPr>
                <w:noProof/>
                <w:webHidden/>
              </w:rPr>
              <w:fldChar w:fldCharType="begin"/>
            </w:r>
            <w:r w:rsidR="00453FBB">
              <w:rPr>
                <w:noProof/>
                <w:webHidden/>
              </w:rPr>
              <w:instrText xml:space="preserve"> PAGEREF _Toc150863867 \h </w:instrText>
            </w:r>
            <w:r w:rsidR="00453FBB">
              <w:rPr>
                <w:noProof/>
                <w:webHidden/>
              </w:rPr>
            </w:r>
            <w:r w:rsidR="00453FBB">
              <w:rPr>
                <w:noProof/>
                <w:webHidden/>
              </w:rPr>
              <w:fldChar w:fldCharType="separate"/>
            </w:r>
            <w:r w:rsidR="00453FBB">
              <w:rPr>
                <w:noProof/>
                <w:webHidden/>
              </w:rPr>
              <w:t>546</w:t>
            </w:r>
            <w:r w:rsidR="00453FBB">
              <w:rPr>
                <w:noProof/>
                <w:webHidden/>
              </w:rPr>
              <w:fldChar w:fldCharType="end"/>
            </w:r>
          </w:hyperlink>
        </w:p>
        <w:p w:rsidR="00453FBB" w:rsidRDefault="004A0911">
          <w:pPr>
            <w:pStyle w:val="31"/>
            <w:rPr>
              <w:rFonts w:asciiTheme="minorHAnsi" w:eastAsiaTheme="minorEastAsia" w:hAnsiTheme="minorHAnsi" w:cstheme="minorBidi"/>
              <w:noProof/>
              <w:sz w:val="22"/>
              <w:szCs w:val="22"/>
              <w:lang w:val="ru-RU" w:eastAsia="ru-RU"/>
            </w:rPr>
          </w:pPr>
          <w:hyperlink w:anchor="_Toc150863868" w:history="1">
            <w:r w:rsidR="00453FBB" w:rsidRPr="000647A0">
              <w:rPr>
                <w:rStyle w:val="a4"/>
                <w:noProof/>
              </w:rPr>
              <w:t>3.4. Календарный план воспитательной работы</w:t>
            </w:r>
            <w:r w:rsidR="00453FBB">
              <w:rPr>
                <w:noProof/>
                <w:webHidden/>
              </w:rPr>
              <w:tab/>
            </w:r>
            <w:r w:rsidR="00453FBB">
              <w:rPr>
                <w:noProof/>
                <w:webHidden/>
              </w:rPr>
              <w:fldChar w:fldCharType="begin"/>
            </w:r>
            <w:r w:rsidR="00453FBB">
              <w:rPr>
                <w:noProof/>
                <w:webHidden/>
              </w:rPr>
              <w:instrText xml:space="preserve"> PAGEREF _Toc150863868 \h </w:instrText>
            </w:r>
            <w:r w:rsidR="00453FBB">
              <w:rPr>
                <w:noProof/>
                <w:webHidden/>
              </w:rPr>
            </w:r>
            <w:r w:rsidR="00453FBB">
              <w:rPr>
                <w:noProof/>
                <w:webHidden/>
              </w:rPr>
              <w:fldChar w:fldCharType="separate"/>
            </w:r>
            <w:r w:rsidR="00453FBB">
              <w:rPr>
                <w:noProof/>
                <w:webHidden/>
              </w:rPr>
              <w:t>547</w:t>
            </w:r>
            <w:r w:rsidR="00453FBB">
              <w:rPr>
                <w:noProof/>
                <w:webHidden/>
              </w:rPr>
              <w:fldChar w:fldCharType="end"/>
            </w:r>
          </w:hyperlink>
        </w:p>
        <w:p w:rsidR="00453FBB" w:rsidRDefault="004A0911">
          <w:pPr>
            <w:pStyle w:val="31"/>
            <w:rPr>
              <w:rFonts w:asciiTheme="minorHAnsi" w:eastAsiaTheme="minorEastAsia" w:hAnsiTheme="minorHAnsi" w:cstheme="minorBidi"/>
              <w:noProof/>
              <w:sz w:val="22"/>
              <w:szCs w:val="22"/>
              <w:lang w:val="ru-RU" w:eastAsia="ru-RU"/>
            </w:rPr>
          </w:pPr>
          <w:hyperlink w:anchor="_Toc150863869" w:history="1">
            <w:r w:rsidR="00453FBB" w:rsidRPr="000647A0">
              <w:rPr>
                <w:rStyle w:val="a4"/>
                <w:noProof/>
              </w:rPr>
              <w:t>3.5 Характеристика условий реализации программы</w:t>
            </w:r>
            <w:r w:rsidR="00453FBB">
              <w:rPr>
                <w:noProof/>
                <w:webHidden/>
              </w:rPr>
              <w:tab/>
            </w:r>
            <w:r w:rsidR="00453FBB">
              <w:rPr>
                <w:noProof/>
                <w:webHidden/>
              </w:rPr>
              <w:fldChar w:fldCharType="begin"/>
            </w:r>
            <w:r w:rsidR="00453FBB">
              <w:rPr>
                <w:noProof/>
                <w:webHidden/>
              </w:rPr>
              <w:instrText xml:space="preserve"> PAGEREF _Toc150863869 \h </w:instrText>
            </w:r>
            <w:r w:rsidR="00453FBB">
              <w:rPr>
                <w:noProof/>
                <w:webHidden/>
              </w:rPr>
            </w:r>
            <w:r w:rsidR="00453FBB">
              <w:rPr>
                <w:noProof/>
                <w:webHidden/>
              </w:rPr>
              <w:fldChar w:fldCharType="separate"/>
            </w:r>
            <w:r w:rsidR="00453FBB">
              <w:rPr>
                <w:noProof/>
                <w:webHidden/>
              </w:rPr>
              <w:t>559</w:t>
            </w:r>
            <w:r w:rsidR="00453FBB">
              <w:rPr>
                <w:noProof/>
                <w:webHidden/>
              </w:rPr>
              <w:fldChar w:fldCharType="end"/>
            </w:r>
          </w:hyperlink>
        </w:p>
        <w:p w:rsidR="00453FBB" w:rsidRDefault="004A0911">
          <w:pPr>
            <w:pStyle w:val="41"/>
            <w:tabs>
              <w:tab w:val="right" w:leader="dot" w:pos="9628"/>
            </w:tabs>
            <w:rPr>
              <w:rFonts w:asciiTheme="minorHAnsi" w:eastAsiaTheme="minorEastAsia" w:hAnsiTheme="minorHAnsi" w:cstheme="minorBidi"/>
              <w:noProof/>
              <w:sz w:val="22"/>
              <w:szCs w:val="22"/>
              <w:lang w:val="ru-RU" w:eastAsia="ru-RU"/>
            </w:rPr>
          </w:pPr>
          <w:hyperlink w:anchor="_Toc150863870" w:history="1">
            <w:r w:rsidR="00453FBB" w:rsidRPr="000647A0">
              <w:rPr>
                <w:rStyle w:val="a4"/>
                <w:noProof/>
              </w:rPr>
              <w:t>3.5.1.  Кадровое обеспечение</w:t>
            </w:r>
            <w:r w:rsidR="00453FBB">
              <w:rPr>
                <w:noProof/>
                <w:webHidden/>
              </w:rPr>
              <w:tab/>
            </w:r>
            <w:r w:rsidR="00453FBB">
              <w:rPr>
                <w:noProof/>
                <w:webHidden/>
              </w:rPr>
              <w:fldChar w:fldCharType="begin"/>
            </w:r>
            <w:r w:rsidR="00453FBB">
              <w:rPr>
                <w:noProof/>
                <w:webHidden/>
              </w:rPr>
              <w:instrText xml:space="preserve"> PAGEREF _Toc150863870 \h </w:instrText>
            </w:r>
            <w:r w:rsidR="00453FBB">
              <w:rPr>
                <w:noProof/>
                <w:webHidden/>
              </w:rPr>
            </w:r>
            <w:r w:rsidR="00453FBB">
              <w:rPr>
                <w:noProof/>
                <w:webHidden/>
              </w:rPr>
              <w:fldChar w:fldCharType="separate"/>
            </w:r>
            <w:r w:rsidR="00453FBB">
              <w:rPr>
                <w:noProof/>
                <w:webHidden/>
              </w:rPr>
              <w:t>560</w:t>
            </w:r>
            <w:r w:rsidR="00453FBB">
              <w:rPr>
                <w:noProof/>
                <w:webHidden/>
              </w:rPr>
              <w:fldChar w:fldCharType="end"/>
            </w:r>
          </w:hyperlink>
        </w:p>
        <w:p w:rsidR="00453FBB" w:rsidRDefault="004A0911">
          <w:pPr>
            <w:pStyle w:val="41"/>
            <w:tabs>
              <w:tab w:val="right" w:leader="dot" w:pos="9628"/>
            </w:tabs>
            <w:rPr>
              <w:rFonts w:asciiTheme="minorHAnsi" w:eastAsiaTheme="minorEastAsia" w:hAnsiTheme="minorHAnsi" w:cstheme="minorBidi"/>
              <w:noProof/>
              <w:sz w:val="22"/>
              <w:szCs w:val="22"/>
              <w:lang w:val="ru-RU" w:eastAsia="ru-RU"/>
            </w:rPr>
          </w:pPr>
          <w:hyperlink w:anchor="_Toc150863871" w:history="1">
            <w:r w:rsidR="00453FBB" w:rsidRPr="000647A0">
              <w:rPr>
                <w:rStyle w:val="a4"/>
                <w:noProof/>
              </w:rPr>
              <w:t>3.5.3. Психолого-педагогические условия реализации основной образовательной программы начального общего образования</w:t>
            </w:r>
            <w:r w:rsidR="00453FBB">
              <w:rPr>
                <w:noProof/>
                <w:webHidden/>
              </w:rPr>
              <w:tab/>
            </w:r>
            <w:r w:rsidR="00453FBB">
              <w:rPr>
                <w:noProof/>
                <w:webHidden/>
              </w:rPr>
              <w:fldChar w:fldCharType="begin"/>
            </w:r>
            <w:r w:rsidR="00453FBB">
              <w:rPr>
                <w:noProof/>
                <w:webHidden/>
              </w:rPr>
              <w:instrText xml:space="preserve"> PAGEREF _Toc150863871 \h </w:instrText>
            </w:r>
            <w:r w:rsidR="00453FBB">
              <w:rPr>
                <w:noProof/>
                <w:webHidden/>
              </w:rPr>
            </w:r>
            <w:r w:rsidR="00453FBB">
              <w:rPr>
                <w:noProof/>
                <w:webHidden/>
              </w:rPr>
              <w:fldChar w:fldCharType="separate"/>
            </w:r>
            <w:r w:rsidR="00453FBB">
              <w:rPr>
                <w:noProof/>
                <w:webHidden/>
              </w:rPr>
              <w:t>565</w:t>
            </w:r>
            <w:r w:rsidR="00453FBB">
              <w:rPr>
                <w:noProof/>
                <w:webHidden/>
              </w:rPr>
              <w:fldChar w:fldCharType="end"/>
            </w:r>
          </w:hyperlink>
        </w:p>
        <w:p w:rsidR="00453FBB" w:rsidRDefault="004A0911">
          <w:pPr>
            <w:pStyle w:val="41"/>
            <w:tabs>
              <w:tab w:val="right" w:leader="dot" w:pos="9628"/>
            </w:tabs>
            <w:rPr>
              <w:rFonts w:asciiTheme="minorHAnsi" w:eastAsiaTheme="minorEastAsia" w:hAnsiTheme="minorHAnsi" w:cstheme="minorBidi"/>
              <w:noProof/>
              <w:sz w:val="22"/>
              <w:szCs w:val="22"/>
              <w:lang w:val="ru-RU" w:eastAsia="ru-RU"/>
            </w:rPr>
          </w:pPr>
          <w:hyperlink w:anchor="_Toc150863872" w:history="1">
            <w:r w:rsidR="00453FBB" w:rsidRPr="000647A0">
              <w:rPr>
                <w:rStyle w:val="a4"/>
                <w:noProof/>
              </w:rPr>
              <w:t>3.5.4. Требования к условиям работы с обучающимися с особыми образовательными потребностями</w:t>
            </w:r>
            <w:r w:rsidR="00453FBB">
              <w:rPr>
                <w:noProof/>
                <w:webHidden/>
              </w:rPr>
              <w:tab/>
            </w:r>
            <w:r w:rsidR="00453FBB">
              <w:rPr>
                <w:noProof/>
                <w:webHidden/>
              </w:rPr>
              <w:fldChar w:fldCharType="begin"/>
            </w:r>
            <w:r w:rsidR="00453FBB">
              <w:rPr>
                <w:noProof/>
                <w:webHidden/>
              </w:rPr>
              <w:instrText xml:space="preserve"> PAGEREF _Toc150863872 \h </w:instrText>
            </w:r>
            <w:r w:rsidR="00453FBB">
              <w:rPr>
                <w:noProof/>
                <w:webHidden/>
              </w:rPr>
            </w:r>
            <w:r w:rsidR="00453FBB">
              <w:rPr>
                <w:noProof/>
                <w:webHidden/>
              </w:rPr>
              <w:fldChar w:fldCharType="separate"/>
            </w:r>
            <w:r w:rsidR="00453FBB">
              <w:rPr>
                <w:noProof/>
                <w:webHidden/>
              </w:rPr>
              <w:t>568</w:t>
            </w:r>
            <w:r w:rsidR="00453FBB">
              <w:rPr>
                <w:noProof/>
                <w:webHidden/>
              </w:rPr>
              <w:fldChar w:fldCharType="end"/>
            </w:r>
          </w:hyperlink>
        </w:p>
        <w:p w:rsidR="00453FBB" w:rsidRDefault="004A0911">
          <w:pPr>
            <w:pStyle w:val="41"/>
            <w:tabs>
              <w:tab w:val="right" w:leader="dot" w:pos="9628"/>
            </w:tabs>
            <w:rPr>
              <w:rFonts w:asciiTheme="minorHAnsi" w:eastAsiaTheme="minorEastAsia" w:hAnsiTheme="minorHAnsi" w:cstheme="minorBidi"/>
              <w:noProof/>
              <w:sz w:val="22"/>
              <w:szCs w:val="22"/>
              <w:lang w:val="ru-RU" w:eastAsia="ru-RU"/>
            </w:rPr>
          </w:pPr>
          <w:hyperlink w:anchor="_Toc150863873" w:history="1">
            <w:r w:rsidR="00453FBB" w:rsidRPr="000647A0">
              <w:rPr>
                <w:rStyle w:val="a4"/>
                <w:noProof/>
              </w:rPr>
              <w:t>3.5.5. Система поощрения социальной успешности и проявлений активной жизненной позиции обучающихся</w:t>
            </w:r>
            <w:r w:rsidR="00453FBB">
              <w:rPr>
                <w:noProof/>
                <w:webHidden/>
              </w:rPr>
              <w:tab/>
            </w:r>
            <w:r w:rsidR="00453FBB">
              <w:rPr>
                <w:noProof/>
                <w:webHidden/>
              </w:rPr>
              <w:fldChar w:fldCharType="begin"/>
            </w:r>
            <w:r w:rsidR="00453FBB">
              <w:rPr>
                <w:noProof/>
                <w:webHidden/>
              </w:rPr>
              <w:instrText xml:space="preserve"> PAGEREF _Toc150863873 \h </w:instrText>
            </w:r>
            <w:r w:rsidR="00453FBB">
              <w:rPr>
                <w:noProof/>
                <w:webHidden/>
              </w:rPr>
            </w:r>
            <w:r w:rsidR="00453FBB">
              <w:rPr>
                <w:noProof/>
                <w:webHidden/>
              </w:rPr>
              <w:fldChar w:fldCharType="separate"/>
            </w:r>
            <w:r w:rsidR="00453FBB">
              <w:rPr>
                <w:noProof/>
                <w:webHidden/>
              </w:rPr>
              <w:t>568</w:t>
            </w:r>
            <w:r w:rsidR="00453FBB">
              <w:rPr>
                <w:noProof/>
                <w:webHidden/>
              </w:rPr>
              <w:fldChar w:fldCharType="end"/>
            </w:r>
          </w:hyperlink>
        </w:p>
        <w:p w:rsidR="00453FBB" w:rsidRDefault="004A0911">
          <w:pPr>
            <w:pStyle w:val="41"/>
            <w:tabs>
              <w:tab w:val="right" w:leader="dot" w:pos="9628"/>
            </w:tabs>
            <w:rPr>
              <w:rFonts w:asciiTheme="minorHAnsi" w:eastAsiaTheme="minorEastAsia" w:hAnsiTheme="minorHAnsi" w:cstheme="minorBidi"/>
              <w:noProof/>
              <w:sz w:val="22"/>
              <w:szCs w:val="22"/>
              <w:lang w:val="ru-RU" w:eastAsia="ru-RU"/>
            </w:rPr>
          </w:pPr>
          <w:hyperlink w:anchor="_Toc150863874" w:history="1">
            <w:r w:rsidR="00453FBB" w:rsidRPr="000647A0">
              <w:rPr>
                <w:rStyle w:val="a4"/>
                <w:noProof/>
              </w:rPr>
              <w:t>3.5.6.  Кадровое обеспечение</w:t>
            </w:r>
            <w:r w:rsidR="00453FBB">
              <w:rPr>
                <w:noProof/>
                <w:webHidden/>
              </w:rPr>
              <w:tab/>
            </w:r>
            <w:r w:rsidR="00453FBB">
              <w:rPr>
                <w:noProof/>
                <w:webHidden/>
              </w:rPr>
              <w:fldChar w:fldCharType="begin"/>
            </w:r>
            <w:r w:rsidR="00453FBB">
              <w:rPr>
                <w:noProof/>
                <w:webHidden/>
              </w:rPr>
              <w:instrText xml:space="preserve"> PAGEREF _Toc150863874 \h </w:instrText>
            </w:r>
            <w:r w:rsidR="00453FBB">
              <w:rPr>
                <w:noProof/>
                <w:webHidden/>
              </w:rPr>
            </w:r>
            <w:r w:rsidR="00453FBB">
              <w:rPr>
                <w:noProof/>
                <w:webHidden/>
              </w:rPr>
              <w:fldChar w:fldCharType="separate"/>
            </w:r>
            <w:r w:rsidR="00453FBB">
              <w:rPr>
                <w:noProof/>
                <w:webHidden/>
              </w:rPr>
              <w:t>570</w:t>
            </w:r>
            <w:r w:rsidR="00453FBB">
              <w:rPr>
                <w:noProof/>
                <w:webHidden/>
              </w:rPr>
              <w:fldChar w:fldCharType="end"/>
            </w:r>
          </w:hyperlink>
        </w:p>
        <w:p w:rsidR="00453FBB" w:rsidRDefault="004A0911">
          <w:pPr>
            <w:pStyle w:val="41"/>
            <w:tabs>
              <w:tab w:val="right" w:leader="dot" w:pos="9628"/>
            </w:tabs>
            <w:rPr>
              <w:rFonts w:asciiTheme="minorHAnsi" w:eastAsiaTheme="minorEastAsia" w:hAnsiTheme="minorHAnsi" w:cstheme="minorBidi"/>
              <w:noProof/>
              <w:sz w:val="22"/>
              <w:szCs w:val="22"/>
              <w:lang w:val="ru-RU" w:eastAsia="ru-RU"/>
            </w:rPr>
          </w:pPr>
          <w:hyperlink w:anchor="_Toc150863875" w:history="1">
            <w:r w:rsidR="00453FBB" w:rsidRPr="000647A0">
              <w:rPr>
                <w:rStyle w:val="a4"/>
                <w:noProof/>
              </w:rPr>
              <w:t>3.5.</w:t>
            </w:r>
            <w:r w:rsidR="00453FBB" w:rsidRPr="000647A0">
              <w:rPr>
                <w:rStyle w:val="a4"/>
                <w:noProof/>
                <w:lang w:val="ru-RU"/>
              </w:rPr>
              <w:t>7</w:t>
            </w:r>
            <w:r w:rsidR="00453FBB" w:rsidRPr="000647A0">
              <w:rPr>
                <w:rStyle w:val="a4"/>
                <w:noProof/>
              </w:rPr>
              <w:t>. Финансово-экономические условия реализации образовательной программы начального общего образования</w:t>
            </w:r>
            <w:r w:rsidR="00453FBB">
              <w:rPr>
                <w:noProof/>
                <w:webHidden/>
              </w:rPr>
              <w:tab/>
            </w:r>
            <w:r w:rsidR="00453FBB">
              <w:rPr>
                <w:noProof/>
                <w:webHidden/>
              </w:rPr>
              <w:fldChar w:fldCharType="begin"/>
            </w:r>
            <w:r w:rsidR="00453FBB">
              <w:rPr>
                <w:noProof/>
                <w:webHidden/>
              </w:rPr>
              <w:instrText xml:space="preserve"> PAGEREF _Toc150863875 \h </w:instrText>
            </w:r>
            <w:r w:rsidR="00453FBB">
              <w:rPr>
                <w:noProof/>
                <w:webHidden/>
              </w:rPr>
            </w:r>
            <w:r w:rsidR="00453FBB">
              <w:rPr>
                <w:noProof/>
                <w:webHidden/>
              </w:rPr>
              <w:fldChar w:fldCharType="separate"/>
            </w:r>
            <w:r w:rsidR="00453FBB">
              <w:rPr>
                <w:noProof/>
                <w:webHidden/>
              </w:rPr>
              <w:t>571</w:t>
            </w:r>
            <w:r w:rsidR="00453FBB">
              <w:rPr>
                <w:noProof/>
                <w:webHidden/>
              </w:rPr>
              <w:fldChar w:fldCharType="end"/>
            </w:r>
          </w:hyperlink>
        </w:p>
        <w:p w:rsidR="00453FBB" w:rsidRDefault="004A0911">
          <w:pPr>
            <w:pStyle w:val="41"/>
            <w:tabs>
              <w:tab w:val="right" w:leader="dot" w:pos="9628"/>
            </w:tabs>
            <w:rPr>
              <w:rFonts w:asciiTheme="minorHAnsi" w:eastAsiaTheme="minorEastAsia" w:hAnsiTheme="minorHAnsi" w:cstheme="minorBidi"/>
              <w:noProof/>
              <w:sz w:val="22"/>
              <w:szCs w:val="22"/>
              <w:lang w:val="ru-RU" w:eastAsia="ru-RU"/>
            </w:rPr>
          </w:pPr>
          <w:hyperlink w:anchor="_Toc150863876" w:history="1">
            <w:r w:rsidR="00453FBB" w:rsidRPr="000647A0">
              <w:rPr>
                <w:rStyle w:val="a4"/>
                <w:noProof/>
              </w:rPr>
              <w:t>3.5.</w:t>
            </w:r>
            <w:r w:rsidR="00453FBB" w:rsidRPr="000647A0">
              <w:rPr>
                <w:rStyle w:val="a4"/>
                <w:noProof/>
                <w:lang w:val="ru-RU"/>
              </w:rPr>
              <w:t>8</w:t>
            </w:r>
            <w:r w:rsidR="00453FBB" w:rsidRPr="000647A0">
              <w:rPr>
                <w:rStyle w:val="a4"/>
                <w:noProof/>
              </w:rPr>
              <w:t>. Информационно-методические условия реализации программы начального общего образования</w:t>
            </w:r>
            <w:r w:rsidR="00453FBB">
              <w:rPr>
                <w:noProof/>
                <w:webHidden/>
              </w:rPr>
              <w:tab/>
            </w:r>
            <w:r w:rsidR="00453FBB">
              <w:rPr>
                <w:noProof/>
                <w:webHidden/>
              </w:rPr>
              <w:fldChar w:fldCharType="begin"/>
            </w:r>
            <w:r w:rsidR="00453FBB">
              <w:rPr>
                <w:noProof/>
                <w:webHidden/>
              </w:rPr>
              <w:instrText xml:space="preserve"> PAGEREF _Toc150863876 \h </w:instrText>
            </w:r>
            <w:r w:rsidR="00453FBB">
              <w:rPr>
                <w:noProof/>
                <w:webHidden/>
              </w:rPr>
            </w:r>
            <w:r w:rsidR="00453FBB">
              <w:rPr>
                <w:noProof/>
                <w:webHidden/>
              </w:rPr>
              <w:fldChar w:fldCharType="separate"/>
            </w:r>
            <w:r w:rsidR="00453FBB">
              <w:rPr>
                <w:noProof/>
                <w:webHidden/>
              </w:rPr>
              <w:t>573</w:t>
            </w:r>
            <w:r w:rsidR="00453FBB">
              <w:rPr>
                <w:noProof/>
                <w:webHidden/>
              </w:rPr>
              <w:fldChar w:fldCharType="end"/>
            </w:r>
          </w:hyperlink>
        </w:p>
        <w:p w:rsidR="00453FBB" w:rsidRDefault="004A0911">
          <w:pPr>
            <w:pStyle w:val="41"/>
            <w:tabs>
              <w:tab w:val="right" w:leader="dot" w:pos="9628"/>
            </w:tabs>
            <w:rPr>
              <w:rFonts w:asciiTheme="minorHAnsi" w:eastAsiaTheme="minorEastAsia" w:hAnsiTheme="minorHAnsi" w:cstheme="minorBidi"/>
              <w:noProof/>
              <w:sz w:val="22"/>
              <w:szCs w:val="22"/>
              <w:lang w:val="ru-RU" w:eastAsia="ru-RU"/>
            </w:rPr>
          </w:pPr>
          <w:hyperlink w:anchor="_Toc150863877" w:history="1">
            <w:r w:rsidR="00453FBB" w:rsidRPr="000647A0">
              <w:rPr>
                <w:rStyle w:val="a4"/>
                <w:noProof/>
              </w:rPr>
              <w:t>3.5.</w:t>
            </w:r>
            <w:r w:rsidR="00453FBB" w:rsidRPr="000647A0">
              <w:rPr>
                <w:rStyle w:val="a4"/>
                <w:noProof/>
                <w:lang w:val="ru-RU"/>
              </w:rPr>
              <w:t>9</w:t>
            </w:r>
            <w:r w:rsidR="00453FBB" w:rsidRPr="000647A0">
              <w:rPr>
                <w:rStyle w:val="a4"/>
                <w:noProof/>
              </w:rPr>
              <w:t>. Материально-технические условия реализации  основной образовательной программы</w:t>
            </w:r>
            <w:r w:rsidR="00453FBB">
              <w:rPr>
                <w:noProof/>
                <w:webHidden/>
              </w:rPr>
              <w:tab/>
            </w:r>
            <w:r w:rsidR="00453FBB">
              <w:rPr>
                <w:noProof/>
                <w:webHidden/>
              </w:rPr>
              <w:fldChar w:fldCharType="begin"/>
            </w:r>
            <w:r w:rsidR="00453FBB">
              <w:rPr>
                <w:noProof/>
                <w:webHidden/>
              </w:rPr>
              <w:instrText xml:space="preserve"> PAGEREF _Toc150863877 \h </w:instrText>
            </w:r>
            <w:r w:rsidR="00453FBB">
              <w:rPr>
                <w:noProof/>
                <w:webHidden/>
              </w:rPr>
            </w:r>
            <w:r w:rsidR="00453FBB">
              <w:rPr>
                <w:noProof/>
                <w:webHidden/>
              </w:rPr>
              <w:fldChar w:fldCharType="separate"/>
            </w:r>
            <w:r w:rsidR="00453FBB">
              <w:rPr>
                <w:noProof/>
                <w:webHidden/>
              </w:rPr>
              <w:t>575</w:t>
            </w:r>
            <w:r w:rsidR="00453FBB">
              <w:rPr>
                <w:noProof/>
                <w:webHidden/>
              </w:rPr>
              <w:fldChar w:fldCharType="end"/>
            </w:r>
          </w:hyperlink>
        </w:p>
        <w:p w:rsidR="00453FBB" w:rsidRDefault="004A0911">
          <w:pPr>
            <w:pStyle w:val="41"/>
            <w:tabs>
              <w:tab w:val="right" w:leader="dot" w:pos="9628"/>
            </w:tabs>
            <w:rPr>
              <w:rFonts w:asciiTheme="minorHAnsi" w:eastAsiaTheme="minorEastAsia" w:hAnsiTheme="minorHAnsi" w:cstheme="minorBidi"/>
              <w:noProof/>
              <w:sz w:val="22"/>
              <w:szCs w:val="22"/>
              <w:lang w:val="ru-RU" w:eastAsia="ru-RU"/>
            </w:rPr>
          </w:pPr>
          <w:hyperlink w:anchor="_Toc150863878" w:history="1">
            <w:r w:rsidR="00453FBB" w:rsidRPr="000647A0">
              <w:rPr>
                <w:rStyle w:val="a4"/>
                <w:noProof/>
                <w:lang w:val="ru-RU"/>
              </w:rPr>
              <w:t>3.</w:t>
            </w:r>
            <w:r w:rsidR="00453FBB" w:rsidRPr="000647A0">
              <w:rPr>
                <w:rStyle w:val="a4"/>
                <w:noProof/>
              </w:rPr>
              <w:t>5.</w:t>
            </w:r>
            <w:r w:rsidR="00453FBB" w:rsidRPr="000647A0">
              <w:rPr>
                <w:rStyle w:val="a4"/>
                <w:noProof/>
                <w:lang w:val="ru-RU"/>
              </w:rPr>
              <w:t>10</w:t>
            </w:r>
            <w:r w:rsidR="00453FBB" w:rsidRPr="000647A0">
              <w:rPr>
                <w:rStyle w:val="a4"/>
                <w:noProof/>
              </w:rPr>
              <w:t>. Механизмы достижения целевых ориентиров в системе условий</w:t>
            </w:r>
            <w:r w:rsidR="00453FBB">
              <w:rPr>
                <w:noProof/>
                <w:webHidden/>
              </w:rPr>
              <w:tab/>
            </w:r>
            <w:r w:rsidR="00453FBB">
              <w:rPr>
                <w:noProof/>
                <w:webHidden/>
              </w:rPr>
              <w:fldChar w:fldCharType="begin"/>
            </w:r>
            <w:r w:rsidR="00453FBB">
              <w:rPr>
                <w:noProof/>
                <w:webHidden/>
              </w:rPr>
              <w:instrText xml:space="preserve"> PAGEREF _Toc150863878 \h </w:instrText>
            </w:r>
            <w:r w:rsidR="00453FBB">
              <w:rPr>
                <w:noProof/>
                <w:webHidden/>
              </w:rPr>
            </w:r>
            <w:r w:rsidR="00453FBB">
              <w:rPr>
                <w:noProof/>
                <w:webHidden/>
              </w:rPr>
              <w:fldChar w:fldCharType="separate"/>
            </w:r>
            <w:r w:rsidR="00453FBB">
              <w:rPr>
                <w:noProof/>
                <w:webHidden/>
              </w:rPr>
              <w:t>578</w:t>
            </w:r>
            <w:r w:rsidR="00453FBB">
              <w:rPr>
                <w:noProof/>
                <w:webHidden/>
              </w:rPr>
              <w:fldChar w:fldCharType="end"/>
            </w:r>
          </w:hyperlink>
        </w:p>
        <w:p w:rsidR="00763E7D" w:rsidRDefault="00FB0363" w:rsidP="00FB0363">
          <w:pPr>
            <w:pStyle w:val="22"/>
            <w:tabs>
              <w:tab w:val="right" w:leader="dot" w:pos="9628"/>
            </w:tabs>
          </w:pPr>
          <w:r>
            <w:rPr>
              <w:b w:val="0"/>
              <w:bCs w:val="0"/>
            </w:rPr>
            <w:fldChar w:fldCharType="end"/>
          </w:r>
        </w:p>
      </w:sdtContent>
    </w:sdt>
    <w:p w:rsidR="005D76D6" w:rsidRDefault="005D76D6">
      <w:pPr>
        <w:ind w:left="1080"/>
        <w:rPr>
          <w:b/>
          <w:lang w:val="ru-RU"/>
        </w:rPr>
      </w:pPr>
    </w:p>
    <w:p w:rsidR="00FB0363" w:rsidRDefault="00FB0363">
      <w:pPr>
        <w:ind w:left="1080"/>
        <w:rPr>
          <w:b/>
          <w:lang w:val="ru-RU"/>
        </w:rPr>
      </w:pPr>
    </w:p>
    <w:p w:rsidR="00FB0363" w:rsidRDefault="00FB0363">
      <w:pPr>
        <w:ind w:left="1080"/>
        <w:rPr>
          <w:b/>
          <w:lang w:val="ru-RU"/>
        </w:rPr>
      </w:pPr>
    </w:p>
    <w:p w:rsidR="00FB0363" w:rsidRDefault="00FB0363">
      <w:pPr>
        <w:ind w:left="1080"/>
        <w:rPr>
          <w:b/>
          <w:lang w:val="ru-RU"/>
        </w:rPr>
      </w:pPr>
    </w:p>
    <w:p w:rsidR="000841E9" w:rsidRDefault="000841E9">
      <w:pPr>
        <w:ind w:left="1080"/>
        <w:rPr>
          <w:b/>
          <w:lang w:val="ru-RU"/>
        </w:rPr>
      </w:pPr>
    </w:p>
    <w:p w:rsidR="000841E9" w:rsidRDefault="000841E9">
      <w:pPr>
        <w:ind w:left="1080"/>
        <w:rPr>
          <w:b/>
          <w:lang w:val="ru-RU"/>
        </w:rPr>
      </w:pPr>
    </w:p>
    <w:p w:rsidR="00F1554D" w:rsidRDefault="00F1554D">
      <w:pPr>
        <w:ind w:left="1080"/>
        <w:rPr>
          <w:b/>
          <w:lang w:val="ru-RU"/>
        </w:rPr>
      </w:pPr>
    </w:p>
    <w:p w:rsidR="00FB0363" w:rsidRDefault="00FB0363">
      <w:pPr>
        <w:ind w:left="1080"/>
        <w:rPr>
          <w:b/>
          <w:lang w:val="ru-RU"/>
        </w:rPr>
      </w:pPr>
    </w:p>
    <w:p w:rsidR="00FB0363" w:rsidRDefault="00FB0363">
      <w:pPr>
        <w:ind w:left="1080"/>
        <w:rPr>
          <w:b/>
          <w:lang w:val="ru-RU"/>
        </w:rPr>
      </w:pPr>
    </w:p>
    <w:p w:rsidR="00FB0363" w:rsidRPr="000F7FE6" w:rsidRDefault="00FB0363">
      <w:pPr>
        <w:ind w:left="1080"/>
        <w:rPr>
          <w:b/>
          <w:lang w:val="ru-RU"/>
        </w:rPr>
      </w:pPr>
    </w:p>
    <w:p w:rsidR="005D76D6" w:rsidRPr="00584611" w:rsidRDefault="00421D2D" w:rsidP="0002563C">
      <w:pPr>
        <w:pStyle w:val="2"/>
      </w:pPr>
      <w:bookmarkStart w:id="2" w:name="_Toc150863813"/>
      <w:r w:rsidRPr="00584611">
        <w:lastRenderedPageBreak/>
        <w:t>I  ЦЕЛЕВОЙ РАЗДЕЛ.</w:t>
      </w:r>
      <w:bookmarkEnd w:id="2"/>
    </w:p>
    <w:p w:rsidR="005D76D6" w:rsidRPr="00584611" w:rsidRDefault="00421D2D" w:rsidP="000F7FE6">
      <w:pPr>
        <w:pStyle w:val="3"/>
      </w:pPr>
      <w:bookmarkStart w:id="3" w:name="_Toc150863814"/>
      <w:r w:rsidRPr="00584611">
        <w:t>1.1 Пояснительная записка.</w:t>
      </w:r>
      <w:bookmarkEnd w:id="3"/>
    </w:p>
    <w:p w:rsidR="005D76D6" w:rsidRPr="00584611" w:rsidRDefault="00421D2D" w:rsidP="001D6408">
      <w:pPr>
        <w:pStyle w:val="aff2"/>
      </w:pPr>
      <w:r w:rsidRPr="00584611">
        <w:t xml:space="preserve">Основная образовательная программа начального общего образования (далее - ООП НОО) разработана в соответствии с ФГОС НОО 2021г и с учетом ФОП НОО. При этом содержание и планируемые результаты разработанной ООП НОО не ниже соответствующих содержания и планируемых результатов ФОП НОО </w:t>
      </w:r>
    </w:p>
    <w:p w:rsidR="005D76D6" w:rsidRPr="00584611" w:rsidRDefault="00421D2D" w:rsidP="001D6408">
      <w:pPr>
        <w:pStyle w:val="aff2"/>
        <w:rPr>
          <w:color w:val="FF0000"/>
        </w:rPr>
      </w:pPr>
      <w:r w:rsidRPr="00584611">
        <w:t> ООП НОО МБОУ «</w:t>
      </w:r>
      <w:r w:rsidR="00AD2660">
        <w:rPr>
          <w:lang w:val="ru-RU"/>
        </w:rPr>
        <w:t>Тимашевская ООШ</w:t>
      </w:r>
      <w:r w:rsidRPr="00584611">
        <w:t>»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Математика, «Литературное чтение»,  «Окружающий мир»,  «Иностранный язык », «</w:t>
      </w:r>
      <w:r w:rsidR="00AD2660">
        <w:t>Технология», «Изобразительное и</w:t>
      </w:r>
      <w:r w:rsidR="00AD2660">
        <w:rPr>
          <w:lang w:val="ru-RU"/>
        </w:rPr>
        <w:t>скусство</w:t>
      </w:r>
      <w:r w:rsidRPr="00584611">
        <w:t>», «Физическая культура»</w:t>
      </w:r>
    </w:p>
    <w:p w:rsidR="005D76D6" w:rsidRPr="00584611" w:rsidRDefault="00421D2D" w:rsidP="000F7FE6">
      <w:pPr>
        <w:pStyle w:val="3"/>
      </w:pPr>
      <w:bookmarkStart w:id="4" w:name="_Toc150863815"/>
      <w:r w:rsidRPr="00584611">
        <w:t>1.2. Цели реализации ООП НОО</w:t>
      </w:r>
      <w:bookmarkEnd w:id="4"/>
    </w:p>
    <w:p w:rsidR="005D76D6" w:rsidRPr="00584611" w:rsidRDefault="00421D2D" w:rsidP="001D6408">
      <w:pPr>
        <w:pStyle w:val="aff2"/>
      </w:pPr>
      <w:r w:rsidRPr="00584611">
        <w:t>Целями реализации ООП НОО являются:</w:t>
      </w:r>
    </w:p>
    <w:p w:rsidR="005D76D6" w:rsidRPr="00584611" w:rsidRDefault="00421D2D" w:rsidP="001D6408">
      <w:pPr>
        <w:pStyle w:val="aff2"/>
      </w:pPr>
      <w:r w:rsidRPr="00584611">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5D76D6" w:rsidRPr="00584611" w:rsidRDefault="00421D2D" w:rsidP="001D6408">
      <w:pPr>
        <w:pStyle w:val="aff2"/>
      </w:pPr>
      <w:r w:rsidRPr="00584611">
        <w:t>организация учебного процесса с учётом целей, содержания и планируемых результатов начального общего образования, отражённых в ФГОС НОО;</w:t>
      </w:r>
    </w:p>
    <w:p w:rsidR="005D76D6" w:rsidRPr="00584611" w:rsidRDefault="00421D2D" w:rsidP="001D6408">
      <w:pPr>
        <w:pStyle w:val="aff2"/>
      </w:pPr>
      <w:r w:rsidRPr="00584611">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5D76D6" w:rsidRPr="00584611" w:rsidRDefault="00421D2D" w:rsidP="001D6408">
      <w:pPr>
        <w:pStyle w:val="aff2"/>
      </w:pPr>
      <w:r w:rsidRPr="00584611">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5D76D6" w:rsidRPr="00584611" w:rsidRDefault="00421D2D" w:rsidP="001D6408">
      <w:pPr>
        <w:pStyle w:val="aff2"/>
      </w:pPr>
      <w:r w:rsidRPr="00584611">
        <w:t xml:space="preserve"> Достижение поставленных целей реализации ООП НОО предусматривает решение следующих основных задач: </w:t>
      </w:r>
    </w:p>
    <w:p w:rsidR="005D76D6" w:rsidRPr="00584611" w:rsidRDefault="00421D2D" w:rsidP="001D6408">
      <w:pPr>
        <w:pStyle w:val="aff2"/>
      </w:pPr>
      <w:r w:rsidRPr="00584611">
        <w:lastRenderedPageBreak/>
        <w:t xml:space="preserve">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 </w:t>
      </w:r>
    </w:p>
    <w:p w:rsidR="005D76D6" w:rsidRPr="00584611" w:rsidRDefault="00421D2D" w:rsidP="001D6408">
      <w:pPr>
        <w:pStyle w:val="aff2"/>
      </w:pPr>
      <w:r w:rsidRPr="00584611">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5D76D6" w:rsidRPr="00584611" w:rsidRDefault="00421D2D" w:rsidP="001D6408">
      <w:pPr>
        <w:pStyle w:val="aff2"/>
      </w:pPr>
      <w:r w:rsidRPr="00584611">
        <w:t xml:space="preserve">становление и развитие личности в ее индивидуальности, самобытности, уникальности и неповторимости; </w:t>
      </w:r>
    </w:p>
    <w:p w:rsidR="005D76D6" w:rsidRPr="00584611" w:rsidRDefault="00421D2D" w:rsidP="001D6408">
      <w:pPr>
        <w:pStyle w:val="aff2"/>
      </w:pPr>
      <w:r w:rsidRPr="00584611">
        <w:t xml:space="preserve">обеспечение преемственности начального общего и основного общего образования; </w:t>
      </w:r>
    </w:p>
    <w:p w:rsidR="005D76D6" w:rsidRPr="00584611" w:rsidRDefault="00421D2D" w:rsidP="001D6408">
      <w:pPr>
        <w:pStyle w:val="aff2"/>
      </w:pPr>
      <w:r w:rsidRPr="00584611">
        <w:t xml:space="preserve">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 </w:t>
      </w:r>
    </w:p>
    <w:p w:rsidR="005D76D6" w:rsidRPr="00584611" w:rsidRDefault="00421D2D" w:rsidP="001D6408">
      <w:pPr>
        <w:pStyle w:val="aff2"/>
      </w:pPr>
      <w:r w:rsidRPr="00584611">
        <w:t xml:space="preserve">обеспечение доступности получения качественного начального общего образования; </w:t>
      </w:r>
    </w:p>
    <w:p w:rsidR="005D76D6" w:rsidRPr="00584611" w:rsidRDefault="00421D2D" w:rsidP="001D6408">
      <w:pPr>
        <w:pStyle w:val="aff2"/>
      </w:pPr>
      <w:r w:rsidRPr="00584611">
        <w:t xml:space="preserve">выявление и развитие способностей обучающихся, в том числе лиц, проявивших выдающиеся способности, через систему клубов, секций, студий </w:t>
      </w:r>
      <w:r w:rsidRPr="00584611">
        <w:br/>
        <w:t xml:space="preserve">и других, организацию общественно полезной деятельности; </w:t>
      </w:r>
    </w:p>
    <w:p w:rsidR="005D76D6" w:rsidRPr="00584611" w:rsidRDefault="00421D2D" w:rsidP="001D6408">
      <w:pPr>
        <w:pStyle w:val="aff2"/>
      </w:pPr>
      <w:r w:rsidRPr="00584611">
        <w:t>организация интеллектуальных и творческих соревнований, научно-технического творчества и проектно-исследовательской деятельности;</w:t>
      </w:r>
    </w:p>
    <w:p w:rsidR="005D76D6" w:rsidRPr="00584611" w:rsidRDefault="00421D2D" w:rsidP="001D6408">
      <w:pPr>
        <w:pStyle w:val="aff2"/>
      </w:pPr>
      <w:r w:rsidRPr="00584611">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5D76D6" w:rsidRPr="00584611" w:rsidRDefault="00421D2D" w:rsidP="000F7FE6">
      <w:pPr>
        <w:pStyle w:val="3"/>
      </w:pPr>
      <w:bookmarkStart w:id="5" w:name="_Toc150863816"/>
      <w:r w:rsidRPr="00584611">
        <w:lastRenderedPageBreak/>
        <w:t>1.3 Принципы формирования и механизмы реализации программы</w:t>
      </w:r>
      <w:bookmarkEnd w:id="5"/>
      <w:r w:rsidRPr="00584611">
        <w:t xml:space="preserve"> </w:t>
      </w:r>
    </w:p>
    <w:p w:rsidR="005D76D6" w:rsidRPr="00584611" w:rsidRDefault="00421D2D" w:rsidP="001D6408">
      <w:pPr>
        <w:pStyle w:val="aff2"/>
      </w:pPr>
      <w:r w:rsidRPr="00584611">
        <w:t>ООП НОО учитывает следующие принципы:</w:t>
      </w:r>
    </w:p>
    <w:p w:rsidR="005D76D6" w:rsidRPr="00584611" w:rsidRDefault="00421D2D" w:rsidP="001D6408">
      <w:pPr>
        <w:pStyle w:val="aff2"/>
      </w:pPr>
      <w:r w:rsidRPr="00584611">
        <w:t xml:space="preserve">1) принцип учёта ФГОС НОО: ООП НОО базируется на требованиях, предъявляемых ФГОС НОО к целям, содержанию, планируемым результатам  и условиям обучения в начальной школе; </w:t>
      </w:r>
    </w:p>
    <w:p w:rsidR="005D76D6" w:rsidRPr="00584611" w:rsidRDefault="00421D2D" w:rsidP="001D6408">
      <w:pPr>
        <w:pStyle w:val="aff2"/>
      </w:pPr>
      <w:r w:rsidRPr="00584611">
        <w:t xml:space="preserve">2) 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5D76D6" w:rsidRPr="00584611" w:rsidRDefault="00421D2D" w:rsidP="001D6408">
      <w:pPr>
        <w:pStyle w:val="aff2"/>
      </w:pPr>
      <w:r w:rsidRPr="00584611">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5D76D6" w:rsidRPr="00584611" w:rsidRDefault="00421D2D" w:rsidP="001D6408">
      <w:pPr>
        <w:pStyle w:val="aff2"/>
      </w:pPr>
      <w:r w:rsidRPr="00584611">
        <w:t xml:space="preserve">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584611">
        <w:br/>
        <w:t>с учетом мнения родителей (законных представителей) обучающегося;</w:t>
      </w:r>
    </w:p>
    <w:p w:rsidR="005D76D6" w:rsidRPr="00584611" w:rsidRDefault="00421D2D" w:rsidP="001D6408">
      <w:pPr>
        <w:pStyle w:val="aff2"/>
      </w:pPr>
      <w:r w:rsidRPr="00584611">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5D76D6" w:rsidRPr="00584611" w:rsidRDefault="00421D2D" w:rsidP="001D6408">
      <w:pPr>
        <w:pStyle w:val="aff2"/>
      </w:pPr>
      <w:r w:rsidRPr="00584611">
        <w:t xml:space="preserve">6) принцип интеграции обучения и воспитания: программа предусматривает </w:t>
      </w:r>
      <w:r w:rsidRPr="00584611">
        <w:lastRenderedPageBreak/>
        <w:t>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5D76D6" w:rsidRPr="00584611" w:rsidRDefault="00421D2D" w:rsidP="001D6408">
      <w:pPr>
        <w:pStyle w:val="aff2"/>
      </w:pPr>
      <w:r w:rsidRPr="00584611">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sidRPr="00584611">
        <w:b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w:t>
      </w:r>
      <w:r w:rsidRPr="00584611">
        <w:br/>
        <w:t xml:space="preserve">и санитарными правилами СП 2.4.3648-20 «Санитарно-эпидемиологические требования к организациям воспитания и обучения, отдыха и оздоровления детей </w:t>
      </w:r>
      <w:r w:rsidRPr="00584611">
        <w:br/>
        <w:t xml:space="preserve">и молодежи», утвержденными постановлением Главного государственного санитарного врача Российской Федерации от 28 сентября 2020 г. </w:t>
      </w:r>
      <w:r w:rsidRPr="00584611">
        <w:br/>
        <w:t xml:space="preserve">№ 28 (зарегистрировано Министерством юстиции Российской Федерации </w:t>
      </w:r>
      <w:r w:rsidRPr="00584611">
        <w:br/>
        <w:t>18 декабря 2020 г., регистрационный № 61573), действующими до 1 января 2027 г. (далее – Санитарно-эпидемиологические требования).</w:t>
      </w:r>
    </w:p>
    <w:p w:rsidR="005D76D6" w:rsidRPr="00584611" w:rsidRDefault="00421D2D" w:rsidP="001D6408">
      <w:pPr>
        <w:pStyle w:val="aff2"/>
      </w:pPr>
      <w:r w:rsidRPr="00584611">
        <w:t xml:space="preserve">ООП НОО учитывает возрастные и психологические особенности обучающихся. Наиболее адаптивным сроком освоения ООП НОО является </w:t>
      </w:r>
      <w:r w:rsidRPr="00584611">
        <w:lastRenderedPageBreak/>
        <w:t>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rsidR="005D76D6" w:rsidRPr="00584611" w:rsidRDefault="00421D2D" w:rsidP="001D6408">
      <w:pPr>
        <w:pStyle w:val="aff2"/>
      </w:pPr>
      <w:r w:rsidRPr="00584611">
        <w:t>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объем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5D76D6" w:rsidRPr="00584611" w:rsidRDefault="005D76D6" w:rsidP="00391A2A">
      <w:pPr>
        <w:ind w:firstLine="709"/>
        <w:rPr>
          <w:b/>
          <w:szCs w:val="24"/>
          <w:lang w:val="ru-RU"/>
        </w:rPr>
      </w:pPr>
    </w:p>
    <w:p w:rsidR="005D76D6" w:rsidRPr="00584611" w:rsidRDefault="00421D2D" w:rsidP="000F7FE6">
      <w:pPr>
        <w:pStyle w:val="3"/>
      </w:pPr>
      <w:bookmarkStart w:id="6" w:name="_Toc150863817"/>
      <w:r w:rsidRPr="00584611">
        <w:t>1.4  Общая характеристика программы</w:t>
      </w:r>
      <w:bookmarkEnd w:id="6"/>
    </w:p>
    <w:p w:rsidR="005D76D6" w:rsidRPr="00584611" w:rsidRDefault="00421D2D" w:rsidP="001D6408">
      <w:pPr>
        <w:pStyle w:val="aff2"/>
      </w:pPr>
      <w:r w:rsidRPr="00584611">
        <w:t>Структура Программы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т.ч. внеурочной деятельности), учебных модулей по выбору родителей (законных представителей) несовершеннолетних обучающихся из перечня, предлагаемого школой.</w:t>
      </w:r>
    </w:p>
    <w:p w:rsidR="005D76D6" w:rsidRPr="00584611" w:rsidRDefault="00421D2D" w:rsidP="001D6408">
      <w:pPr>
        <w:pStyle w:val="aff2"/>
      </w:pPr>
      <w:r w:rsidRPr="00584611">
        <w:t>Программа является основным документом, регламентирующим образовательную деятельность в единстве урочной и внеурочной деятельности</w:t>
      </w:r>
    </w:p>
    <w:p w:rsidR="005D76D6" w:rsidRPr="00584611" w:rsidRDefault="00421D2D" w:rsidP="001D6408">
      <w:pPr>
        <w:pStyle w:val="aff2"/>
      </w:pPr>
      <w:r w:rsidRPr="00584611">
        <w:t>ООП НОО включает три раздела: целевой, содержательный, организационный.</w:t>
      </w:r>
    </w:p>
    <w:p w:rsidR="005D76D6" w:rsidRPr="00584611" w:rsidRDefault="00421D2D" w:rsidP="001D6408">
      <w:pPr>
        <w:pStyle w:val="aff2"/>
      </w:pPr>
      <w:r w:rsidRPr="00584611">
        <w:lastRenderedPageBreak/>
        <w:t>6. 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5D76D6" w:rsidRPr="00584611" w:rsidRDefault="00421D2D" w:rsidP="001D6408">
      <w:pPr>
        <w:pStyle w:val="aff2"/>
      </w:pPr>
      <w:r w:rsidRPr="00584611">
        <w:t>7. Целевой раздел ООП НОО включает:</w:t>
      </w:r>
    </w:p>
    <w:p w:rsidR="005D76D6" w:rsidRPr="00584611" w:rsidRDefault="00421D2D" w:rsidP="001D6408">
      <w:pPr>
        <w:pStyle w:val="aff2"/>
      </w:pPr>
      <w:r w:rsidRPr="00584611">
        <w:t>пояснительную записку;</w:t>
      </w:r>
    </w:p>
    <w:p w:rsidR="005D76D6" w:rsidRPr="00584611" w:rsidRDefault="00421D2D" w:rsidP="001D6408">
      <w:pPr>
        <w:pStyle w:val="aff2"/>
      </w:pPr>
      <w:r w:rsidRPr="00584611">
        <w:t>планируемые результаты освоения обучающимися ООП НОО;</w:t>
      </w:r>
    </w:p>
    <w:p w:rsidR="005D76D6" w:rsidRPr="00584611" w:rsidRDefault="00421D2D" w:rsidP="001D6408">
      <w:pPr>
        <w:pStyle w:val="aff2"/>
      </w:pPr>
      <w:r w:rsidRPr="00584611">
        <w:t>систему оценки достижения планируемых результатов освоения ООП НОО.</w:t>
      </w:r>
    </w:p>
    <w:p w:rsidR="005D76D6" w:rsidRPr="00584611" w:rsidRDefault="00421D2D" w:rsidP="001D6408">
      <w:pPr>
        <w:pStyle w:val="aff2"/>
      </w:pPr>
      <w:r w:rsidRPr="00584611">
        <w:t>8. Пояснительная записка целевого раздела ООП НОО раскрывает:</w:t>
      </w:r>
    </w:p>
    <w:p w:rsidR="005D76D6" w:rsidRPr="00584611" w:rsidRDefault="00421D2D" w:rsidP="001D6408">
      <w:pPr>
        <w:pStyle w:val="aff2"/>
      </w:pPr>
      <w:r w:rsidRPr="00584611">
        <w:t xml:space="preserve">цели реализации ООП НОО, конкретизированные в соответствии </w:t>
      </w:r>
      <w:r w:rsidRPr="00584611">
        <w:br/>
        <w:t>с требованиями ФГОС НОО к результатам освоения обучающимися программы начального общего образования;</w:t>
      </w:r>
    </w:p>
    <w:p w:rsidR="005D76D6" w:rsidRPr="00584611" w:rsidRDefault="00421D2D" w:rsidP="001D6408">
      <w:pPr>
        <w:pStyle w:val="aff2"/>
      </w:pPr>
      <w:r w:rsidRPr="00584611">
        <w:t>принципы формирования и механизмы реализации ООП НОО, в том числе посредством реализации индивидуальных учебных планов;</w:t>
      </w:r>
    </w:p>
    <w:p w:rsidR="005D76D6" w:rsidRPr="00584611" w:rsidRDefault="00421D2D" w:rsidP="001D6408">
      <w:pPr>
        <w:pStyle w:val="aff2"/>
      </w:pPr>
      <w:r w:rsidRPr="00584611">
        <w:t>общую характеристику ООП НОО.</w:t>
      </w:r>
    </w:p>
    <w:p w:rsidR="005D76D6" w:rsidRPr="00584611" w:rsidRDefault="00421D2D" w:rsidP="001D6408">
      <w:pPr>
        <w:pStyle w:val="aff2"/>
      </w:pPr>
      <w:r w:rsidRPr="00584611">
        <w:t>9. 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5D76D6" w:rsidRPr="00584611" w:rsidRDefault="00421D2D" w:rsidP="001D6408">
      <w:pPr>
        <w:pStyle w:val="aff2"/>
      </w:pPr>
      <w:r w:rsidRPr="00584611">
        <w:t>рабочие программы учебных предметов;</w:t>
      </w:r>
    </w:p>
    <w:p w:rsidR="005D76D6" w:rsidRPr="00584611" w:rsidRDefault="00421D2D" w:rsidP="001D6408">
      <w:pPr>
        <w:pStyle w:val="aff2"/>
      </w:pPr>
      <w:r w:rsidRPr="00584611">
        <w:t>программу формирования универсальных учебных действий у обучающихся;</w:t>
      </w:r>
    </w:p>
    <w:p w:rsidR="005D76D6" w:rsidRPr="00584611" w:rsidRDefault="00421D2D" w:rsidP="001D6408">
      <w:pPr>
        <w:pStyle w:val="aff2"/>
      </w:pPr>
      <w:r w:rsidRPr="00584611">
        <w:t xml:space="preserve"> рабочую программу воспитания.</w:t>
      </w:r>
    </w:p>
    <w:p w:rsidR="005D76D6" w:rsidRPr="00584611" w:rsidRDefault="00421D2D" w:rsidP="001D6408">
      <w:pPr>
        <w:pStyle w:val="aff2"/>
      </w:pPr>
      <w:r w:rsidRPr="00584611">
        <w:t xml:space="preserve">Рабочие программы учебных предметов обеспечивают достижение планируемых результатов освоения ООП НОО и разработаны </w:t>
      </w:r>
      <w:r w:rsidRPr="00584611">
        <w:br/>
        <w:t>на основе требований ФГОС НОО к результатам освоения программы начального общего образования.</w:t>
      </w:r>
    </w:p>
    <w:p w:rsidR="005D76D6" w:rsidRPr="00584611" w:rsidRDefault="00421D2D" w:rsidP="001D6408">
      <w:pPr>
        <w:pStyle w:val="aff2"/>
      </w:pPr>
      <w:r w:rsidRPr="00584611">
        <w:lastRenderedPageBreak/>
        <w:t xml:space="preserve"> Программа формирования универсальных учебных действий </w:t>
      </w:r>
      <w:r w:rsidRPr="00584611">
        <w:br/>
        <w:t>у обучающихся содержит:</w:t>
      </w:r>
    </w:p>
    <w:p w:rsidR="005D76D6" w:rsidRPr="00584611" w:rsidRDefault="00421D2D" w:rsidP="001D6408">
      <w:pPr>
        <w:pStyle w:val="aff2"/>
      </w:pPr>
      <w:r w:rsidRPr="00584611">
        <w:t>описание взаимосвязи универсальных учебных действий с содержанием учебных предметов;</w:t>
      </w:r>
    </w:p>
    <w:p w:rsidR="005D76D6" w:rsidRPr="00584611" w:rsidRDefault="00421D2D" w:rsidP="001D6408">
      <w:pPr>
        <w:pStyle w:val="aff2"/>
      </w:pPr>
      <w:r w:rsidRPr="00584611">
        <w:t>характеристики регулятивных, познавательных, коммуникативных универсальных учебных действий обучающихся.</w:t>
      </w:r>
    </w:p>
    <w:p w:rsidR="005D76D6" w:rsidRPr="00584611" w:rsidRDefault="00421D2D" w:rsidP="001D6408">
      <w:pPr>
        <w:pStyle w:val="aff2"/>
      </w:pPr>
      <w:r w:rsidRPr="00584611">
        <w:t>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5D76D6" w:rsidRPr="00584611" w:rsidRDefault="00421D2D" w:rsidP="001D6408">
      <w:pPr>
        <w:pStyle w:val="aff2"/>
      </w:pPr>
      <w:r w:rsidRPr="00584611">
        <w:t xml:space="preserve">Рабочая программа воспитания направлена на сохранение </w:t>
      </w:r>
      <w:r w:rsidRPr="00584611">
        <w:br/>
        <w:t xml:space="preserve">и укрепление традиционных российских духовно-нравственных ценностей, </w:t>
      </w:r>
      <w:r w:rsidRPr="00584611">
        <w:br/>
        <w:t xml:space="preserve">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w:t>
      </w:r>
      <w:r w:rsidRPr="00584611">
        <w:b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D76D6" w:rsidRPr="00584611" w:rsidRDefault="00421D2D" w:rsidP="001D6408">
      <w:pPr>
        <w:pStyle w:val="aff2"/>
      </w:pPr>
      <w:r w:rsidRPr="00584611">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5D76D6" w:rsidRPr="00584611" w:rsidRDefault="00421D2D" w:rsidP="001D6408">
      <w:pPr>
        <w:pStyle w:val="aff2"/>
      </w:pPr>
      <w:r w:rsidRPr="00584611">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5D76D6" w:rsidRPr="00584611" w:rsidRDefault="00421D2D" w:rsidP="001D6408">
      <w:pPr>
        <w:pStyle w:val="aff2"/>
      </w:pPr>
      <w:r w:rsidRPr="00584611">
        <w:t xml:space="preserve"> Организационный раздел ООП НОО определяет общие рамки организации образовательной деятельности, а также организационные механизмы и </w:t>
      </w:r>
      <w:r w:rsidRPr="00584611">
        <w:lastRenderedPageBreak/>
        <w:t>условия реализации программы начального общего образования и включает:</w:t>
      </w:r>
    </w:p>
    <w:p w:rsidR="005D76D6" w:rsidRPr="00584611" w:rsidRDefault="00421D2D" w:rsidP="001D6408">
      <w:pPr>
        <w:pStyle w:val="aff2"/>
      </w:pPr>
      <w:r w:rsidRPr="00584611">
        <w:t>учебный план;</w:t>
      </w:r>
    </w:p>
    <w:p w:rsidR="005D76D6" w:rsidRPr="00584611" w:rsidRDefault="00421D2D" w:rsidP="001D6408">
      <w:pPr>
        <w:pStyle w:val="aff2"/>
      </w:pPr>
      <w:r w:rsidRPr="00584611">
        <w:t>план внеурочной деятельности;</w:t>
      </w:r>
    </w:p>
    <w:p w:rsidR="005D76D6" w:rsidRPr="00584611" w:rsidRDefault="00421D2D" w:rsidP="001D6408">
      <w:pPr>
        <w:pStyle w:val="aff2"/>
      </w:pPr>
      <w:r w:rsidRPr="00584611">
        <w:t xml:space="preserve"> календарный учебный график;</w:t>
      </w:r>
    </w:p>
    <w:p w:rsidR="005D76D6" w:rsidRPr="00584611" w:rsidRDefault="00421D2D" w:rsidP="001D6408">
      <w:pPr>
        <w:pStyle w:val="aff2"/>
      </w:pPr>
      <w:r w:rsidRPr="00584611">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5D76D6" w:rsidRPr="00584611" w:rsidRDefault="00421D2D" w:rsidP="001D6408">
      <w:pPr>
        <w:pStyle w:val="aff2"/>
      </w:pPr>
      <w:r w:rsidRPr="00584611">
        <w:t>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5D76D6" w:rsidRPr="00584611" w:rsidRDefault="005D76D6" w:rsidP="00391A2A">
      <w:pPr>
        <w:ind w:firstLine="709"/>
        <w:jc w:val="both"/>
        <w:rPr>
          <w:szCs w:val="24"/>
          <w:lang w:val="ru-RU"/>
        </w:rPr>
      </w:pPr>
    </w:p>
    <w:p w:rsidR="005D76D6" w:rsidRPr="00584611" w:rsidRDefault="00421D2D" w:rsidP="000F7FE6">
      <w:pPr>
        <w:pStyle w:val="3"/>
      </w:pPr>
      <w:bookmarkStart w:id="7" w:name="_Toc150863818"/>
      <w:r w:rsidRPr="00584611">
        <w:t>1.5. Планируемые результаты освоения ООП НОО.</w:t>
      </w:r>
      <w:bookmarkEnd w:id="7"/>
    </w:p>
    <w:p w:rsidR="005D76D6" w:rsidRPr="00584611" w:rsidRDefault="00421D2D" w:rsidP="001D6408">
      <w:pPr>
        <w:pStyle w:val="aff2"/>
      </w:pPr>
      <w:r w:rsidRPr="00584611">
        <w:t xml:space="preserve"> 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5D76D6" w:rsidRPr="00584611" w:rsidRDefault="00421D2D" w:rsidP="001D6408">
      <w:pPr>
        <w:pStyle w:val="aff2"/>
      </w:pPr>
      <w:r w:rsidRPr="00584611">
        <w:t xml:space="preserve"> Личностные результаты освоения ФОП НОО достигаются в единстве учебной и воспитательной деятельности образовательной организации </w:t>
      </w:r>
      <w:r w:rsidRPr="00584611">
        <w:br/>
        <w:t>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D76D6" w:rsidRPr="00584611" w:rsidRDefault="00421D2D" w:rsidP="001D6408">
      <w:pPr>
        <w:pStyle w:val="aff2"/>
      </w:pPr>
      <w:r w:rsidRPr="00584611">
        <w:t xml:space="preserve">Метапредметные результаты характеризуют уровень сформированности познавательных, коммуникативных и регулятивных универсальных действий, </w:t>
      </w:r>
      <w:r w:rsidRPr="00584611">
        <w:lastRenderedPageBreak/>
        <w:t xml:space="preserve">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5D76D6" w:rsidRPr="00584611" w:rsidRDefault="00826AC7" w:rsidP="001D6408">
      <w:pPr>
        <w:pStyle w:val="aff2"/>
        <w:rPr>
          <w:b/>
          <w:color w:val="171717"/>
        </w:rPr>
      </w:pPr>
      <w:r w:rsidRPr="00584611">
        <w:rPr>
          <w:b/>
          <w:color w:val="171717"/>
        </w:rPr>
        <w:t>Планируемые результаты освоения программы учебного предмета «Русский язык» на уровне начального общего образования</w:t>
      </w:r>
    </w:p>
    <w:p w:rsidR="005D76D6" w:rsidRPr="00584611" w:rsidRDefault="00421D2D" w:rsidP="001D6408">
      <w:pPr>
        <w:pStyle w:val="aff2"/>
        <w:rPr>
          <w:color w:val="171717"/>
        </w:rPr>
      </w:pPr>
      <w:r w:rsidRPr="00584611">
        <w:rPr>
          <w:b/>
          <w:color w:val="FF0000"/>
        </w:rPr>
        <w:t xml:space="preserve"> </w:t>
      </w:r>
      <w:r w:rsidRPr="00584611">
        <w:rPr>
          <w:color w:val="171717"/>
        </w:rPr>
        <w:t>ЛИЧНОСТНЫЕ РЕЗУЛЬТАТЫ</w:t>
      </w:r>
    </w:p>
    <w:p w:rsidR="005D76D6" w:rsidRPr="00584611" w:rsidRDefault="00421D2D" w:rsidP="001D6408">
      <w:pPr>
        <w:pStyle w:val="aff2"/>
        <w:rPr>
          <w:b/>
          <w:color w:val="171717"/>
        </w:rPr>
      </w:pPr>
      <w:r w:rsidRPr="00584611">
        <w:rPr>
          <w:color w:val="171717"/>
        </w:rPr>
        <w:t xml:space="preserve">В результате изучения предмета «Русский язык» в начальной школе у обучающегося будут сформированы следующие личностные новообразования </w:t>
      </w:r>
      <w:r w:rsidRPr="00584611">
        <w:rPr>
          <w:b/>
          <w:color w:val="171717"/>
        </w:rPr>
        <w:t>гражданско- патриотического воспитания:</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уважение к своему и другим народам, формируемое в том числе на основе примеров из художественных произведений;</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первоначальные представления о человеке как члене общества, о правах и ответственности, уважении и достоинстве человека, о нравственно-</w:t>
      </w:r>
      <w:r w:rsidRPr="00584611">
        <w:rPr>
          <w:color w:val="171717"/>
        </w:rPr>
        <w:lastRenderedPageBreak/>
        <w:t>этических нормах поведения и правилах межличностных отношений, в том числе отражѐнных в художественных произведениях;</w:t>
      </w:r>
    </w:p>
    <w:p w:rsidR="005D76D6" w:rsidRPr="00584611" w:rsidRDefault="00421D2D" w:rsidP="001D6408">
      <w:pPr>
        <w:pStyle w:val="aff2"/>
        <w:rPr>
          <w:color w:val="171717"/>
        </w:rPr>
      </w:pPr>
      <w:r w:rsidRPr="00584611">
        <w:rPr>
          <w:color w:val="171717"/>
        </w:rPr>
        <w:t>духовно-нравственного воспитания:</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признание индивидуальности каждого человека с опорой на собственный жизненный и читательский опыт;</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5D76D6" w:rsidRPr="00584611" w:rsidRDefault="00421D2D" w:rsidP="001D6408">
      <w:pPr>
        <w:pStyle w:val="aff2"/>
        <w:rPr>
          <w:color w:val="171717"/>
        </w:rPr>
      </w:pPr>
      <w:r w:rsidRPr="00584611">
        <w:rPr>
          <w:color w:val="171717"/>
        </w:rPr>
        <w:t>эстетического воспитания:</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5D76D6" w:rsidRPr="00584611" w:rsidRDefault="00421D2D" w:rsidP="001D6408">
      <w:pPr>
        <w:pStyle w:val="aff2"/>
        <w:rPr>
          <w:color w:val="171717"/>
        </w:rPr>
      </w:pPr>
      <w:r w:rsidRPr="00584611">
        <w:rPr>
          <w:color w:val="171717"/>
        </w:rPr>
        <w:t>физического воспитания, формирования культуры здоровья и эмоционального благополучия:</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5D76D6" w:rsidRPr="00584611" w:rsidRDefault="00421D2D" w:rsidP="001D6408">
      <w:pPr>
        <w:pStyle w:val="aff2"/>
        <w:rPr>
          <w:color w:val="171717"/>
        </w:rPr>
      </w:pPr>
      <w:r w:rsidRPr="00584611">
        <w:rPr>
          <w:color w:val="171717"/>
        </w:rPr>
        <w:lastRenderedPageBreak/>
        <w:t>трудового воспитания:</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5D76D6" w:rsidRPr="00584611" w:rsidRDefault="00421D2D" w:rsidP="001D6408">
      <w:pPr>
        <w:pStyle w:val="aff2"/>
        <w:rPr>
          <w:color w:val="171717"/>
        </w:rPr>
      </w:pPr>
      <w:r w:rsidRPr="00584611">
        <w:rPr>
          <w:color w:val="171717"/>
        </w:rPr>
        <w:t>экологического воспитания:</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бережное отношение к природе, формируемое в процессе работы с текстами;</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неприятие действий, приносящих ей вред;</w:t>
      </w:r>
    </w:p>
    <w:p w:rsidR="005D76D6" w:rsidRPr="00584611" w:rsidRDefault="00421D2D" w:rsidP="001D6408">
      <w:pPr>
        <w:pStyle w:val="aff2"/>
        <w:rPr>
          <w:color w:val="171717"/>
        </w:rPr>
      </w:pPr>
      <w:r w:rsidRPr="00584611">
        <w:rPr>
          <w:color w:val="171717"/>
        </w:rPr>
        <w:t>ценности научного познания:</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5D76D6" w:rsidRPr="00584611" w:rsidRDefault="00421D2D" w:rsidP="001D6408">
      <w:pPr>
        <w:pStyle w:val="aff2"/>
        <w:rPr>
          <w:color w:val="171717"/>
        </w:rPr>
      </w:pPr>
      <w:r w:rsidRPr="00584611">
        <w:rPr>
          <w:color w:val="171717"/>
        </w:rPr>
        <w:t>—</w:t>
      </w:r>
      <w:r w:rsidRPr="00584611">
        <w:rPr>
          <w:color w:val="171717"/>
          <w:sz w:val="14"/>
          <w:szCs w:val="14"/>
        </w:rPr>
        <w:t xml:space="preserve">      </w:t>
      </w:r>
      <w:r w:rsidRPr="00584611">
        <w:rPr>
          <w:color w:val="171717"/>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5D76D6" w:rsidRPr="00584611" w:rsidRDefault="00421D2D" w:rsidP="001D6408">
      <w:pPr>
        <w:pStyle w:val="aff2"/>
      </w:pPr>
      <w:r w:rsidRPr="00584611">
        <w:t>МЕТАПРЕДМЕТНЫЕ РЕЗУЛЬТАТЫ</w:t>
      </w:r>
    </w:p>
    <w:p w:rsidR="005D76D6" w:rsidRPr="00584611" w:rsidRDefault="00421D2D" w:rsidP="001D6408">
      <w:pPr>
        <w:pStyle w:val="aff2"/>
      </w:pPr>
      <w:r w:rsidRPr="00584611">
        <w:t xml:space="preserve">В результате изучения предмета «Русский язык» в начальной школе у обучающегося будут сформированы следующие </w:t>
      </w:r>
      <w:r w:rsidRPr="00584611">
        <w:rPr>
          <w:b/>
        </w:rPr>
        <w:t xml:space="preserve">познавательные </w:t>
      </w:r>
      <w:r w:rsidRPr="00584611">
        <w:t>универсальные учебные действия.</w:t>
      </w:r>
    </w:p>
    <w:p w:rsidR="005D76D6" w:rsidRPr="00584611" w:rsidRDefault="00421D2D" w:rsidP="001D6408">
      <w:pPr>
        <w:pStyle w:val="aff2"/>
      </w:pPr>
      <w:r w:rsidRPr="00584611">
        <w:rPr>
          <w:i/>
        </w:rPr>
        <w:t>Базовые логические действия</w:t>
      </w:r>
      <w:r w:rsidRPr="00584611">
        <w:t>:</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w:t>
      </w:r>
      <w:r w:rsidRPr="00584611">
        <w:rPr>
          <w:color w:val="171717"/>
          <w:szCs w:val="24"/>
          <w:lang w:val="ru-RU"/>
        </w:rPr>
        <w:lastRenderedPageBreak/>
        <w:t>значение и др.); устанавливать аналогии языковых единиц;</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объединять объекты (языковые единицы) по определѐнному признаку;</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устанавливать причинно-следственные связи в ситуациях наблюдения за языковым материалом, делать выводы.</w:t>
      </w:r>
    </w:p>
    <w:p w:rsidR="005D76D6" w:rsidRDefault="00421D2D" w:rsidP="001D6408">
      <w:pPr>
        <w:pStyle w:val="aff2"/>
        <w:rPr>
          <w:color w:val="171717"/>
          <w:szCs w:val="24"/>
          <w:lang w:val="ru-RU"/>
        </w:rPr>
      </w:pPr>
      <w:r w:rsidRPr="00584611">
        <w:rPr>
          <w:i/>
          <w:color w:val="171717"/>
          <w:szCs w:val="24"/>
          <w:lang w:val="ru-RU"/>
        </w:rPr>
        <w:t>Базовые исследовательские действия</w:t>
      </w:r>
      <w:r w:rsidRPr="00584611">
        <w:rPr>
          <w:color w:val="171717"/>
          <w:szCs w:val="24"/>
          <w:lang w:val="ru-RU"/>
        </w:rPr>
        <w:t>:</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 помощью учителя формулировать цель, планировать изменения языкового объекта, речевой ситуации;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сравнивать несколько вариантов выполнения задания, выбирать наиболее подходящий (на основе предложенных критериев);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формулировать выводы и подкреплять их доказательствами на основе результатов проведѐнного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прогнозировать возможное развитие процессов, событий и их </w:t>
      </w:r>
      <w:r w:rsidRPr="00584611">
        <w:rPr>
          <w:color w:val="171717"/>
          <w:szCs w:val="24"/>
          <w:lang w:val="ru-RU"/>
        </w:rPr>
        <w:lastRenderedPageBreak/>
        <w:t>последствия в аналогичных или сходных ситуациях.</w:t>
      </w:r>
    </w:p>
    <w:p w:rsidR="005D76D6" w:rsidRPr="00584611" w:rsidRDefault="00421D2D" w:rsidP="001D6408">
      <w:pPr>
        <w:pStyle w:val="aff2"/>
        <w:rPr>
          <w:color w:val="171717"/>
          <w:szCs w:val="24"/>
          <w:lang w:val="ru-RU"/>
        </w:rPr>
      </w:pPr>
      <w:r w:rsidRPr="00584611">
        <w:rPr>
          <w:i/>
          <w:color w:val="171717"/>
          <w:szCs w:val="24"/>
          <w:lang w:val="ru-RU"/>
        </w:rPr>
        <w:t>Работа с информацией</w:t>
      </w:r>
      <w:r w:rsidRPr="00584611">
        <w:rPr>
          <w:color w:val="171717"/>
          <w:szCs w:val="24"/>
          <w:lang w:val="ru-RU"/>
        </w:rPr>
        <w:t>:</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выбирать источник получения информации: нужный словарь для получения запрашиваемой информации, для уточнения;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согласно заданному алгоритму находить представленную в явном виде информацию в предложенном источнике: в словарях, справочниках;</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распознавать достоверную и недостоверную информацию самостоятельно или на основании предложенного учителем способа еѐ проверки (обращаясь к словарям, справочникам, учебнику);</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анализировать и создавать текстовую, видео-, графическую, звуковую информацию в соответствии с учебной задачей;</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D76D6" w:rsidRPr="00584611" w:rsidRDefault="00421D2D" w:rsidP="001D6408">
      <w:pPr>
        <w:pStyle w:val="aff2"/>
        <w:rPr>
          <w:color w:val="171717"/>
          <w:szCs w:val="24"/>
          <w:lang w:val="ru-RU"/>
        </w:rPr>
      </w:pPr>
      <w:r w:rsidRPr="00584611">
        <w:rPr>
          <w:color w:val="171717"/>
          <w:szCs w:val="24"/>
          <w:lang w:val="ru-RU"/>
        </w:rPr>
        <w:t>К    концу</w:t>
      </w:r>
      <w:r w:rsidRPr="00584611">
        <w:rPr>
          <w:color w:val="171717"/>
          <w:szCs w:val="24"/>
          <w:lang w:val="ru-RU"/>
        </w:rPr>
        <w:tab/>
        <w:t xml:space="preserve"> обучения</w:t>
      </w:r>
      <w:r w:rsidRPr="00584611">
        <w:rPr>
          <w:color w:val="171717"/>
          <w:szCs w:val="24"/>
          <w:lang w:val="ru-RU"/>
        </w:rPr>
        <w:tab/>
        <w:t xml:space="preserve"> в     начальной     школе</w:t>
      </w:r>
      <w:r w:rsidRPr="00584611">
        <w:rPr>
          <w:color w:val="171717"/>
          <w:szCs w:val="24"/>
          <w:lang w:val="ru-RU"/>
        </w:rPr>
        <w:tab/>
        <w:t xml:space="preserve"> у     обучающегося</w:t>
      </w:r>
      <w:r w:rsidRPr="00584611">
        <w:rPr>
          <w:color w:val="171717"/>
          <w:szCs w:val="24"/>
          <w:lang w:val="ru-RU"/>
        </w:rPr>
        <w:tab/>
        <w:t xml:space="preserve"> формируются</w:t>
      </w:r>
    </w:p>
    <w:p w:rsidR="005D76D6" w:rsidRPr="00584611" w:rsidRDefault="00421D2D" w:rsidP="001D6408">
      <w:pPr>
        <w:pStyle w:val="aff2"/>
        <w:rPr>
          <w:color w:val="171717"/>
          <w:szCs w:val="24"/>
          <w:lang w:val="ru-RU"/>
        </w:rPr>
      </w:pPr>
      <w:r w:rsidRPr="00584611">
        <w:rPr>
          <w:b/>
          <w:color w:val="171717"/>
          <w:szCs w:val="24"/>
          <w:lang w:val="ru-RU"/>
        </w:rPr>
        <w:t xml:space="preserve">коммуникативные </w:t>
      </w:r>
      <w:r w:rsidRPr="00584611">
        <w:rPr>
          <w:color w:val="171717"/>
          <w:szCs w:val="24"/>
          <w:lang w:val="ru-RU"/>
        </w:rPr>
        <w:t>универсальные учебные действия.</w:t>
      </w:r>
    </w:p>
    <w:p w:rsidR="005D76D6" w:rsidRPr="00584611" w:rsidRDefault="00421D2D" w:rsidP="001D6408">
      <w:pPr>
        <w:pStyle w:val="aff2"/>
        <w:rPr>
          <w:color w:val="171717"/>
          <w:szCs w:val="24"/>
          <w:lang w:val="ru-RU"/>
        </w:rPr>
      </w:pPr>
      <w:r w:rsidRPr="00584611">
        <w:rPr>
          <w:i/>
          <w:color w:val="171717"/>
          <w:szCs w:val="24"/>
          <w:lang w:val="ru-RU"/>
        </w:rPr>
        <w:t>Общение</w:t>
      </w:r>
      <w:r w:rsidRPr="00584611">
        <w:rPr>
          <w:color w:val="171717"/>
          <w:szCs w:val="24"/>
          <w:lang w:val="ru-RU"/>
        </w:rPr>
        <w:t>:</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воспринимать и формулировать суждения, выражать эмоции в соответствии с целями и условиями общения в знакомой среде;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проявлять уважительное отношение к собеседнику, соблюдать правила </w:t>
      </w:r>
      <w:r w:rsidRPr="00584611">
        <w:rPr>
          <w:color w:val="171717"/>
          <w:szCs w:val="24"/>
          <w:lang w:val="ru-RU"/>
        </w:rPr>
        <w:lastRenderedPageBreak/>
        <w:t>ведения диалоги и дискуссии;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признавать возможность существования разных точек зрения;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корректно и аргументированно высказывать своѐ мнение;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строить речевое высказывание в соответствии с поставленной задачей;</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создавать устные и письменные тексты (описание, рассуждение, повествование) в соответствии с речевой ситуацией;</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подбирать иллюстративный материал (рисунки, фото, плакаты) к тексту выступления.</w:t>
      </w:r>
    </w:p>
    <w:p w:rsidR="005D76D6" w:rsidRPr="00584611" w:rsidRDefault="00421D2D" w:rsidP="001D6408">
      <w:pPr>
        <w:pStyle w:val="aff2"/>
        <w:rPr>
          <w:color w:val="FF0000"/>
          <w:szCs w:val="24"/>
          <w:lang w:val="ru-RU"/>
        </w:rPr>
      </w:pPr>
      <w:r w:rsidRPr="00584611">
        <w:rPr>
          <w:color w:val="FF0000"/>
          <w:szCs w:val="24"/>
          <w:lang w:val="ru-RU"/>
        </w:rPr>
        <w:t xml:space="preserve"> </w:t>
      </w:r>
    </w:p>
    <w:p w:rsidR="005D76D6" w:rsidRPr="00584611" w:rsidRDefault="00421D2D" w:rsidP="001D6408">
      <w:pPr>
        <w:pStyle w:val="aff2"/>
        <w:rPr>
          <w:b/>
          <w:color w:val="171717"/>
          <w:szCs w:val="24"/>
          <w:lang w:val="ru-RU"/>
        </w:rPr>
      </w:pPr>
      <w:r w:rsidRPr="00584611">
        <w:rPr>
          <w:color w:val="171717"/>
          <w:szCs w:val="24"/>
          <w:lang w:val="ru-RU"/>
        </w:rPr>
        <w:t xml:space="preserve">К концу обучения в начальной школе у обучающегося формируются </w:t>
      </w:r>
      <w:r w:rsidRPr="00584611">
        <w:rPr>
          <w:b/>
          <w:color w:val="171717"/>
          <w:szCs w:val="24"/>
          <w:lang w:val="ru-RU"/>
        </w:rPr>
        <w:t>регулятивные</w:t>
      </w:r>
    </w:p>
    <w:p w:rsidR="005D76D6" w:rsidRPr="00584611" w:rsidRDefault="00421D2D" w:rsidP="001D6408">
      <w:pPr>
        <w:pStyle w:val="aff2"/>
        <w:rPr>
          <w:color w:val="171717"/>
          <w:szCs w:val="24"/>
          <w:lang w:val="ru-RU"/>
        </w:rPr>
      </w:pPr>
      <w:r w:rsidRPr="00584611">
        <w:rPr>
          <w:color w:val="171717"/>
          <w:szCs w:val="24"/>
          <w:lang w:val="ru-RU"/>
        </w:rPr>
        <w:t>универсальные учебные действия.</w:t>
      </w:r>
    </w:p>
    <w:p w:rsidR="005D76D6" w:rsidRPr="00584611" w:rsidRDefault="00421D2D" w:rsidP="001D6408">
      <w:pPr>
        <w:pStyle w:val="aff2"/>
        <w:rPr>
          <w:color w:val="171717"/>
          <w:szCs w:val="24"/>
          <w:lang w:val="ru-RU"/>
        </w:rPr>
      </w:pPr>
      <w:r w:rsidRPr="00584611">
        <w:rPr>
          <w:i/>
          <w:color w:val="171717"/>
          <w:szCs w:val="24"/>
          <w:lang w:val="ru-RU"/>
        </w:rPr>
        <w:t>Самоорганизация</w:t>
      </w:r>
      <w:r w:rsidRPr="00584611">
        <w:rPr>
          <w:color w:val="171717"/>
          <w:szCs w:val="24"/>
          <w:lang w:val="ru-RU"/>
        </w:rPr>
        <w:t>:</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планировать действия по решению учебной задачи для получения результата;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выстраивать последовательность выбранных действий.</w:t>
      </w:r>
    </w:p>
    <w:p w:rsidR="005D76D6" w:rsidRPr="00584611" w:rsidRDefault="00421D2D" w:rsidP="001D6408">
      <w:pPr>
        <w:pStyle w:val="aff2"/>
        <w:rPr>
          <w:color w:val="171717"/>
          <w:szCs w:val="24"/>
          <w:lang w:val="ru-RU"/>
        </w:rPr>
      </w:pPr>
      <w:r w:rsidRPr="00584611">
        <w:rPr>
          <w:i/>
          <w:color w:val="171717"/>
          <w:szCs w:val="24"/>
          <w:lang w:val="ru-RU"/>
        </w:rPr>
        <w:t>Самоконтроль</w:t>
      </w:r>
      <w:r w:rsidRPr="00584611">
        <w:rPr>
          <w:color w:val="171717"/>
          <w:szCs w:val="24"/>
          <w:lang w:val="ru-RU"/>
        </w:rPr>
        <w:t>:</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устанавливать причины успеха/неудач учебной деятельности;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корректировать свои учебные действия для преодоления речевых и орфографических ошибок;</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соотносить результат деятельности с поставленной учебной задачей по </w:t>
      </w:r>
      <w:r w:rsidRPr="00584611">
        <w:rPr>
          <w:color w:val="171717"/>
          <w:szCs w:val="24"/>
          <w:lang w:val="ru-RU"/>
        </w:rPr>
        <w:lastRenderedPageBreak/>
        <w:t>выделению, характеристике, использованию языковых единиц;</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находить ошибку, допущенную при работе с языковым материалом, находить орфографическую и пунктуационную ошибку;</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00AD2660" w:rsidRPr="00584611">
        <w:rPr>
          <w:color w:val="171717"/>
          <w:szCs w:val="24"/>
          <w:lang w:val="ru-RU"/>
        </w:rPr>
        <w:t>сравнивать результаты своей деятельности и деятельности одноклассников</w:t>
      </w:r>
      <w:r w:rsidRPr="00584611">
        <w:rPr>
          <w:color w:val="171717"/>
          <w:szCs w:val="24"/>
          <w:lang w:val="ru-RU"/>
        </w:rPr>
        <w:t>, объективно оценивать их по предложенным критериям.</w:t>
      </w:r>
    </w:p>
    <w:p w:rsidR="005D76D6" w:rsidRPr="00584611" w:rsidRDefault="00421D2D" w:rsidP="001D6408">
      <w:pPr>
        <w:pStyle w:val="aff2"/>
        <w:rPr>
          <w:color w:val="171717"/>
          <w:szCs w:val="24"/>
          <w:lang w:val="ru-RU"/>
        </w:rPr>
      </w:pPr>
      <w:r w:rsidRPr="00584611">
        <w:rPr>
          <w:color w:val="FF0000"/>
          <w:szCs w:val="24"/>
          <w:lang w:val="ru-RU"/>
        </w:rPr>
        <w:t xml:space="preserve"> </w:t>
      </w:r>
      <w:r w:rsidRPr="00584611">
        <w:rPr>
          <w:color w:val="171717"/>
          <w:szCs w:val="24"/>
          <w:lang w:val="ru-RU"/>
        </w:rPr>
        <w:t>Совместная деятельность:</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формулировать краткосрочные и долгосрочные цели (индивидуальные с учѐтом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проявлять готовность руководить, выполнять поручения, подчиняться, самостоятельно разрешать конфликты;</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ответственно выполнять свою часть работы;</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оценивать свой вклад в общий результат;</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выполнять совместные проектные задания с опорой на предложенные образцы.</w:t>
      </w:r>
    </w:p>
    <w:p w:rsidR="005D76D6" w:rsidRPr="00584611" w:rsidRDefault="00421D2D" w:rsidP="001D6408">
      <w:pPr>
        <w:pStyle w:val="aff2"/>
        <w:rPr>
          <w:szCs w:val="24"/>
          <w:lang w:val="ru-RU"/>
        </w:rPr>
      </w:pPr>
      <w:r w:rsidRPr="00584611">
        <w:rPr>
          <w:color w:val="FF0000"/>
          <w:szCs w:val="24"/>
          <w:lang w:val="ru-RU"/>
        </w:rPr>
        <w:t xml:space="preserve"> </w:t>
      </w:r>
      <w:r w:rsidRPr="00584611">
        <w:rPr>
          <w:szCs w:val="24"/>
          <w:lang w:val="ru-RU"/>
        </w:rPr>
        <w:t xml:space="preserve">ПРЕДМЕТНЫЕ РЕЗУЛЬТАТЫ  </w:t>
      </w:r>
    </w:p>
    <w:p w:rsidR="005D76D6" w:rsidRPr="00584611" w:rsidRDefault="00421D2D" w:rsidP="001D6408">
      <w:pPr>
        <w:pStyle w:val="aff2"/>
        <w:rPr>
          <w:szCs w:val="24"/>
          <w:lang w:val="ru-RU"/>
        </w:rPr>
      </w:pPr>
      <w:r w:rsidRPr="00584611">
        <w:rPr>
          <w:szCs w:val="24"/>
          <w:lang w:val="ru-RU"/>
        </w:rPr>
        <w:t>1 КЛАСС</w:t>
      </w:r>
    </w:p>
    <w:p w:rsidR="005D76D6" w:rsidRPr="00584611" w:rsidRDefault="00421D2D" w:rsidP="001D6408">
      <w:pPr>
        <w:pStyle w:val="aff2"/>
        <w:rPr>
          <w:color w:val="171717"/>
          <w:szCs w:val="24"/>
          <w:lang w:val="ru-RU"/>
        </w:rPr>
      </w:pPr>
      <w:r w:rsidRPr="00584611">
        <w:rPr>
          <w:color w:val="171717"/>
          <w:szCs w:val="24"/>
          <w:lang w:val="ru-RU"/>
        </w:rPr>
        <w:t xml:space="preserve">К концу обучения в </w:t>
      </w:r>
      <w:r w:rsidRPr="00584611">
        <w:rPr>
          <w:b/>
          <w:color w:val="171717"/>
          <w:szCs w:val="24"/>
          <w:lang w:val="ru-RU"/>
        </w:rPr>
        <w:t xml:space="preserve">первом классе </w:t>
      </w:r>
      <w:r w:rsidRPr="00584611">
        <w:rPr>
          <w:color w:val="171717"/>
          <w:szCs w:val="24"/>
          <w:lang w:val="ru-RU"/>
        </w:rPr>
        <w:t>обучающийся научится: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различать слово и предложение; вычленять слова из предложений;</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вычленять звуки из слова;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различать гласные и согласные звуки (в том числе различать в слове </w:t>
      </w:r>
      <w:r w:rsidRPr="00584611">
        <w:rPr>
          <w:color w:val="171717"/>
          <w:szCs w:val="24"/>
          <w:lang w:val="ru-RU"/>
        </w:rPr>
        <w:lastRenderedPageBreak/>
        <w:t>согласный звук [й’] и гласный звук [и]);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различать ударные и безударные гласные звуки;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различать согласные звуки: мягкие и твѐрдые, звонкие и глухие (вне слова и в слове);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различать понятия «звук» и «буква»;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обозначать на письме мягкость согласных звуков буквами </w:t>
      </w:r>
      <w:r w:rsidRPr="00584611">
        <w:rPr>
          <w:b/>
          <w:i/>
          <w:color w:val="171717"/>
          <w:szCs w:val="24"/>
          <w:lang w:val="ru-RU"/>
        </w:rPr>
        <w:t>е</w:t>
      </w:r>
      <w:r w:rsidRPr="00584611">
        <w:rPr>
          <w:color w:val="171717"/>
          <w:szCs w:val="24"/>
          <w:lang w:val="ru-RU"/>
        </w:rPr>
        <w:t xml:space="preserve">, </w:t>
      </w:r>
      <w:r w:rsidRPr="00584611">
        <w:rPr>
          <w:b/>
          <w:i/>
          <w:color w:val="171717"/>
          <w:szCs w:val="24"/>
          <w:lang w:val="ru-RU"/>
        </w:rPr>
        <w:t>ѐ</w:t>
      </w:r>
      <w:r w:rsidRPr="00584611">
        <w:rPr>
          <w:color w:val="171717"/>
          <w:szCs w:val="24"/>
          <w:lang w:val="ru-RU"/>
        </w:rPr>
        <w:t xml:space="preserve">, </w:t>
      </w:r>
      <w:r w:rsidRPr="00584611">
        <w:rPr>
          <w:b/>
          <w:i/>
          <w:color w:val="171717"/>
          <w:szCs w:val="24"/>
          <w:lang w:val="ru-RU"/>
        </w:rPr>
        <w:t>ю</w:t>
      </w:r>
      <w:r w:rsidRPr="00584611">
        <w:rPr>
          <w:color w:val="171717"/>
          <w:szCs w:val="24"/>
          <w:lang w:val="ru-RU"/>
        </w:rPr>
        <w:t xml:space="preserve">, </w:t>
      </w:r>
      <w:r w:rsidRPr="00584611">
        <w:rPr>
          <w:b/>
          <w:i/>
          <w:color w:val="171717"/>
          <w:szCs w:val="24"/>
          <w:lang w:val="ru-RU"/>
        </w:rPr>
        <w:t xml:space="preserve">я </w:t>
      </w:r>
      <w:r w:rsidRPr="00584611">
        <w:rPr>
          <w:color w:val="171717"/>
          <w:szCs w:val="24"/>
          <w:lang w:val="ru-RU"/>
        </w:rPr>
        <w:t xml:space="preserve">и буквой </w:t>
      </w:r>
      <w:r w:rsidRPr="00584611">
        <w:rPr>
          <w:b/>
          <w:i/>
          <w:color w:val="171717"/>
          <w:szCs w:val="24"/>
          <w:lang w:val="ru-RU"/>
        </w:rPr>
        <w:t xml:space="preserve">ь </w:t>
      </w:r>
      <w:r w:rsidRPr="00584611">
        <w:rPr>
          <w:color w:val="171717"/>
          <w:szCs w:val="24"/>
          <w:lang w:val="ru-RU"/>
        </w:rPr>
        <w:t>в конце слова;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писать аккуратным разборчивым почерком без искажений прописные и строчные буквы, соединения букв, слова;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 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584611">
        <w:rPr>
          <w:b/>
          <w:i/>
          <w:color w:val="171717"/>
          <w:szCs w:val="24"/>
          <w:lang w:val="ru-RU"/>
        </w:rPr>
        <w:t>жи</w:t>
      </w:r>
      <w:r w:rsidRPr="00584611">
        <w:rPr>
          <w:color w:val="171717"/>
          <w:szCs w:val="24"/>
          <w:lang w:val="ru-RU"/>
        </w:rPr>
        <w:t xml:space="preserve">, </w:t>
      </w:r>
      <w:r w:rsidRPr="00584611">
        <w:rPr>
          <w:b/>
          <w:i/>
          <w:color w:val="171717"/>
          <w:szCs w:val="24"/>
          <w:lang w:val="ru-RU"/>
        </w:rPr>
        <w:t xml:space="preserve">ши </w:t>
      </w:r>
      <w:r w:rsidRPr="00584611">
        <w:rPr>
          <w:color w:val="171717"/>
          <w:szCs w:val="24"/>
          <w:lang w:val="ru-RU"/>
        </w:rPr>
        <w:t xml:space="preserve">(в положении под ударением), </w:t>
      </w:r>
      <w:r w:rsidRPr="00584611">
        <w:rPr>
          <w:b/>
          <w:i/>
          <w:color w:val="171717"/>
          <w:szCs w:val="24"/>
          <w:lang w:val="ru-RU"/>
        </w:rPr>
        <w:t>ча</w:t>
      </w:r>
      <w:r w:rsidRPr="00584611">
        <w:rPr>
          <w:color w:val="171717"/>
          <w:szCs w:val="24"/>
          <w:lang w:val="ru-RU"/>
        </w:rPr>
        <w:t xml:space="preserve">, </w:t>
      </w:r>
      <w:r w:rsidRPr="00584611">
        <w:rPr>
          <w:b/>
          <w:i/>
          <w:color w:val="171717"/>
          <w:szCs w:val="24"/>
          <w:lang w:val="ru-RU"/>
        </w:rPr>
        <w:t>ща</w:t>
      </w:r>
      <w:r w:rsidRPr="00584611">
        <w:rPr>
          <w:color w:val="171717"/>
          <w:szCs w:val="24"/>
          <w:lang w:val="ru-RU"/>
        </w:rPr>
        <w:t xml:space="preserve">, </w:t>
      </w:r>
      <w:r w:rsidRPr="00584611">
        <w:rPr>
          <w:b/>
          <w:i/>
          <w:color w:val="171717"/>
          <w:szCs w:val="24"/>
          <w:lang w:val="ru-RU"/>
        </w:rPr>
        <w:t>чу</w:t>
      </w:r>
      <w:r w:rsidRPr="00584611">
        <w:rPr>
          <w:color w:val="171717"/>
          <w:szCs w:val="24"/>
          <w:lang w:val="ru-RU"/>
        </w:rPr>
        <w:t xml:space="preserve">, </w:t>
      </w:r>
      <w:r w:rsidRPr="00584611">
        <w:rPr>
          <w:b/>
          <w:i/>
          <w:color w:val="171717"/>
          <w:szCs w:val="24"/>
          <w:lang w:val="ru-RU"/>
        </w:rPr>
        <w:t>щу</w:t>
      </w:r>
      <w:r w:rsidRPr="00584611">
        <w:rPr>
          <w:color w:val="171717"/>
          <w:szCs w:val="24"/>
          <w:lang w:val="ru-RU"/>
        </w:rPr>
        <w:t>; непроверяемые гласные и согласные (перечень слов в орфографическом словаре учебника);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правильно списывать (без пропусков и искажений букв) слова и предложения, тексты объѐмом не более 25 слов;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писать под диктовку (без пропусков и искажений букв) слова, предложения из 3—5 слов, тексты объѐмом не более 20 слов, правописание </w:t>
      </w:r>
      <w:r w:rsidRPr="00584611">
        <w:rPr>
          <w:color w:val="171717"/>
          <w:szCs w:val="24"/>
          <w:lang w:val="ru-RU"/>
        </w:rPr>
        <w:lastRenderedPageBreak/>
        <w:t>которых не расходится с произношением;</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находить и исправлять ошибки на изученные правила, описки;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понимать прослушанный текст;</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находить в тексте слова, значение которых требует уточнения;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составлять предложение из набора форм слов;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устно составлять текст из 3—5 предложений по сюжетным картинкам и наблюдениям;</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использовать изученные понятия в процессе решения учебных задач.</w:t>
      </w:r>
    </w:p>
    <w:p w:rsidR="005D76D6" w:rsidRPr="00584611" w:rsidRDefault="00421D2D" w:rsidP="001D6408">
      <w:pPr>
        <w:pStyle w:val="aff2"/>
        <w:rPr>
          <w:color w:val="171717"/>
          <w:szCs w:val="24"/>
          <w:lang w:val="ru-RU"/>
        </w:rPr>
      </w:pPr>
      <w:r w:rsidRPr="00584611">
        <w:rPr>
          <w:color w:val="171717"/>
          <w:szCs w:val="24"/>
          <w:lang w:val="ru-RU"/>
        </w:rPr>
        <w:t>2</w:t>
      </w:r>
      <w:r w:rsidRPr="00584611">
        <w:rPr>
          <w:color w:val="171717"/>
          <w:sz w:val="14"/>
          <w:szCs w:val="14"/>
          <w:lang w:val="ru-RU"/>
        </w:rPr>
        <w:t xml:space="preserve">  </w:t>
      </w:r>
      <w:r w:rsidRPr="00584611">
        <w:rPr>
          <w:color w:val="171717"/>
          <w:szCs w:val="24"/>
          <w:lang w:val="ru-RU"/>
        </w:rPr>
        <w:t>КЛАСС</w:t>
      </w:r>
    </w:p>
    <w:p w:rsidR="005D76D6" w:rsidRPr="00584611" w:rsidRDefault="00421D2D" w:rsidP="001D6408">
      <w:pPr>
        <w:pStyle w:val="aff2"/>
        <w:rPr>
          <w:color w:val="171717"/>
          <w:szCs w:val="24"/>
          <w:lang w:val="ru-RU"/>
        </w:rPr>
      </w:pPr>
      <w:r w:rsidRPr="00584611">
        <w:rPr>
          <w:color w:val="171717"/>
          <w:szCs w:val="24"/>
          <w:lang w:val="ru-RU"/>
        </w:rPr>
        <w:t xml:space="preserve">К концу обучения во </w:t>
      </w:r>
      <w:r w:rsidRPr="00584611">
        <w:rPr>
          <w:b/>
          <w:color w:val="171717"/>
          <w:szCs w:val="24"/>
          <w:lang w:val="ru-RU"/>
        </w:rPr>
        <w:t xml:space="preserve">втором классе </w:t>
      </w:r>
      <w:r w:rsidRPr="00584611">
        <w:rPr>
          <w:color w:val="171717"/>
          <w:szCs w:val="24"/>
          <w:lang w:val="ru-RU"/>
        </w:rPr>
        <w:t>обучающийся научится: — осознавать язык как основное средство общения;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характеризовать согласные звуки вне слова и в слове по заданным параметрам: согласный парный/непарный по твѐрдости/мягкости; согласный парный/непарный по звонкости/глухости;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количество слогов в слове (в том числе при стечении согласных); делить слово на слоги;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устанавливать соотношение звукового и буквенного состава, в том числе с учѐтом функций букв </w:t>
      </w:r>
      <w:r w:rsidRPr="00584611">
        <w:rPr>
          <w:b/>
          <w:i/>
          <w:color w:val="171717"/>
          <w:szCs w:val="24"/>
          <w:lang w:val="ru-RU"/>
        </w:rPr>
        <w:t>е</w:t>
      </w:r>
      <w:r w:rsidRPr="00584611">
        <w:rPr>
          <w:color w:val="171717"/>
          <w:szCs w:val="24"/>
          <w:lang w:val="ru-RU"/>
        </w:rPr>
        <w:t xml:space="preserve">, </w:t>
      </w:r>
      <w:r w:rsidRPr="00584611">
        <w:rPr>
          <w:b/>
          <w:i/>
          <w:color w:val="171717"/>
          <w:szCs w:val="24"/>
          <w:lang w:val="ru-RU"/>
        </w:rPr>
        <w:t>ѐ</w:t>
      </w:r>
      <w:r w:rsidRPr="00584611">
        <w:rPr>
          <w:color w:val="171717"/>
          <w:szCs w:val="24"/>
          <w:lang w:val="ru-RU"/>
        </w:rPr>
        <w:t xml:space="preserve">, </w:t>
      </w:r>
      <w:r w:rsidRPr="00584611">
        <w:rPr>
          <w:b/>
          <w:i/>
          <w:color w:val="171717"/>
          <w:szCs w:val="24"/>
          <w:lang w:val="ru-RU"/>
        </w:rPr>
        <w:t>ю</w:t>
      </w:r>
      <w:r w:rsidRPr="00584611">
        <w:rPr>
          <w:color w:val="171717"/>
          <w:szCs w:val="24"/>
          <w:lang w:val="ru-RU"/>
        </w:rPr>
        <w:t xml:space="preserve">, </w:t>
      </w:r>
      <w:r w:rsidRPr="00584611">
        <w:rPr>
          <w:b/>
          <w:i/>
          <w:color w:val="171717"/>
          <w:szCs w:val="24"/>
          <w:lang w:val="ru-RU"/>
        </w:rPr>
        <w:t>я</w:t>
      </w:r>
      <w:r w:rsidRPr="00584611">
        <w:rPr>
          <w:color w:val="171717"/>
          <w:szCs w:val="24"/>
          <w:lang w:val="ru-RU"/>
        </w:rPr>
        <w:t>;</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обозначать на письме мягкость согласных звуков буквой мягкий знак в середине слова;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находить однокоренные слова;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выделять в слове корень (простые случаи);</w:t>
      </w:r>
    </w:p>
    <w:p w:rsidR="005D76D6" w:rsidRPr="00584611" w:rsidRDefault="00421D2D" w:rsidP="001D6408">
      <w:pPr>
        <w:pStyle w:val="aff2"/>
        <w:rPr>
          <w:color w:val="171717"/>
          <w:szCs w:val="24"/>
          <w:lang w:val="ru-RU"/>
        </w:rPr>
      </w:pPr>
      <w:r w:rsidRPr="00584611">
        <w:rPr>
          <w:color w:val="171717"/>
          <w:szCs w:val="24"/>
          <w:lang w:val="ru-RU"/>
        </w:rPr>
        <w:lastRenderedPageBreak/>
        <w:t>—</w:t>
      </w:r>
      <w:r w:rsidRPr="00584611">
        <w:rPr>
          <w:color w:val="171717"/>
          <w:sz w:val="14"/>
          <w:szCs w:val="14"/>
          <w:lang w:val="ru-RU"/>
        </w:rPr>
        <w:t xml:space="preserve">  </w:t>
      </w:r>
      <w:r w:rsidRPr="00584611">
        <w:rPr>
          <w:color w:val="171717"/>
          <w:szCs w:val="24"/>
          <w:lang w:val="ru-RU"/>
        </w:rPr>
        <w:t>выделять в слове окончание;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распознавать слова, отвечающие на вопросы «кто?»,</w:t>
      </w:r>
    </w:p>
    <w:p w:rsidR="005D76D6" w:rsidRPr="00584611" w:rsidRDefault="00421D2D" w:rsidP="001D6408">
      <w:pPr>
        <w:pStyle w:val="aff2"/>
        <w:rPr>
          <w:color w:val="171717"/>
          <w:szCs w:val="24"/>
          <w:lang w:val="ru-RU"/>
        </w:rPr>
      </w:pPr>
      <w:r w:rsidRPr="00584611">
        <w:rPr>
          <w:color w:val="171717"/>
          <w:szCs w:val="24"/>
          <w:lang w:val="ru-RU"/>
        </w:rPr>
        <w:t>«что?»;</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распознавать слова, отвечающие на вопросы «что делать?», «что сделать?» и др.;</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распознавать слова, отвечающие на вопросы «какой?», «какая?», «какое?», «какие?»;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вид предложения по цели высказывания и по эмоциональной окраске;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находить место орфограммы в слове и между словами на изученные правила;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применять изученные правила правописания, в том числе: сочетания </w:t>
      </w:r>
      <w:r w:rsidRPr="00584611">
        <w:rPr>
          <w:b/>
          <w:i/>
          <w:color w:val="171717"/>
          <w:szCs w:val="24"/>
          <w:lang w:val="ru-RU"/>
        </w:rPr>
        <w:t>чк</w:t>
      </w:r>
      <w:r w:rsidRPr="00584611">
        <w:rPr>
          <w:color w:val="171717"/>
          <w:szCs w:val="24"/>
          <w:lang w:val="ru-RU"/>
        </w:rPr>
        <w:t xml:space="preserve">, </w:t>
      </w:r>
      <w:r w:rsidRPr="00584611">
        <w:rPr>
          <w:b/>
          <w:i/>
          <w:color w:val="171717"/>
          <w:szCs w:val="24"/>
          <w:lang w:val="ru-RU"/>
        </w:rPr>
        <w:t>чн</w:t>
      </w:r>
      <w:r w:rsidRPr="00584611">
        <w:rPr>
          <w:color w:val="171717"/>
          <w:szCs w:val="24"/>
          <w:lang w:val="ru-RU"/>
        </w:rPr>
        <w:t xml:space="preserve">, </w:t>
      </w:r>
      <w:r w:rsidRPr="00584611">
        <w:rPr>
          <w:b/>
          <w:i/>
          <w:color w:val="171717"/>
          <w:szCs w:val="24"/>
          <w:lang w:val="ru-RU"/>
        </w:rPr>
        <w:t>чт</w:t>
      </w:r>
      <w:r w:rsidRPr="00584611">
        <w:rPr>
          <w:color w:val="171717"/>
          <w:szCs w:val="24"/>
          <w:lang w:val="ru-RU"/>
        </w:rPr>
        <w:t xml:space="preserve">; </w:t>
      </w:r>
      <w:r w:rsidRPr="00584611">
        <w:rPr>
          <w:b/>
          <w:i/>
          <w:color w:val="171717"/>
          <w:szCs w:val="24"/>
          <w:lang w:val="ru-RU"/>
        </w:rPr>
        <w:t>щн</w:t>
      </w:r>
      <w:r w:rsidRPr="00584611">
        <w:rPr>
          <w:color w:val="171717"/>
          <w:szCs w:val="24"/>
          <w:lang w:val="ru-RU"/>
        </w:rPr>
        <w:t xml:space="preserve">, </w:t>
      </w:r>
      <w:r w:rsidRPr="00584611">
        <w:rPr>
          <w:b/>
          <w:i/>
          <w:color w:val="171717"/>
          <w:szCs w:val="24"/>
          <w:lang w:val="ru-RU"/>
        </w:rPr>
        <w:t>нч</w:t>
      </w:r>
      <w:r w:rsidRPr="00584611">
        <w:rPr>
          <w:color w:val="171717"/>
          <w:szCs w:val="24"/>
          <w:lang w:val="ru-RU"/>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 ва в именах, отчествах, фамилиях людей, кличках живот- ных, географических названиях; раздельное написание предлогов с именами существительными, разделительный мягкий знак;</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правильно списывать (без пропусков и искажений букв) слова и предложения, тексты объѐмом не более 50 слов;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писать под диктовку (без пропусков и искажений букв) слова, предложения, тексты объѐмом не более 45 слов с учѐтом изученных правил правописания;</w:t>
      </w:r>
    </w:p>
    <w:p w:rsidR="005D76D6" w:rsidRPr="00584611" w:rsidRDefault="00421D2D" w:rsidP="001D6408">
      <w:pPr>
        <w:pStyle w:val="aff2"/>
        <w:rPr>
          <w:color w:val="171717"/>
          <w:szCs w:val="24"/>
          <w:lang w:val="ru-RU"/>
        </w:rPr>
      </w:pPr>
      <w:r w:rsidRPr="00584611">
        <w:rPr>
          <w:color w:val="171717"/>
          <w:szCs w:val="24"/>
          <w:lang w:val="ru-RU"/>
        </w:rPr>
        <w:lastRenderedPageBreak/>
        <w:t>—</w:t>
      </w:r>
      <w:r w:rsidRPr="00584611">
        <w:rPr>
          <w:color w:val="171717"/>
          <w:sz w:val="14"/>
          <w:szCs w:val="14"/>
          <w:lang w:val="ru-RU"/>
        </w:rPr>
        <w:t xml:space="preserve">  </w:t>
      </w:r>
      <w:r w:rsidRPr="00584611">
        <w:rPr>
          <w:color w:val="171717"/>
          <w:szCs w:val="24"/>
          <w:lang w:val="ru-RU"/>
        </w:rPr>
        <w:t>находить и исправлять ошибки на изученные правила, описки;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пользоваться толковым, орфографическим, орфоэпическим словарями учебника;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строить устное диалогическое и монологическое высказывание (2—4 предложения на определѐнную тему, по наблюдениям) с соблюдением орфоэпических норм, правильной интонации;</w:t>
      </w:r>
    </w:p>
    <w:p w:rsidR="005D76D6" w:rsidRPr="00584611" w:rsidRDefault="00421D2D" w:rsidP="001D6408">
      <w:pPr>
        <w:pStyle w:val="aff2"/>
        <w:rPr>
          <w:color w:val="171717"/>
          <w:szCs w:val="24"/>
          <w:lang w:val="ru-RU"/>
        </w:rPr>
      </w:pPr>
      <w:r w:rsidRPr="00584611">
        <w:rPr>
          <w:color w:val="171717"/>
          <w:szCs w:val="24"/>
          <w:lang w:val="ru-RU"/>
        </w:rPr>
        <w:t>— формулировать простые выводы на основе прочитанного (услышанного) устно и письменно (1—2 предложения);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составлять предложения из слов, устанавливая между ними смысловую связь по вопросам;</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тему текста и озаглавливать текст, отражая его тему;</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составлять текст из разрозненных предложений, частей текста;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писать подробное изложение повествовательного текста объѐмом 30—45 слов с опорой на вопросы;</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объяснять своими словами значение изученных понятий; использовать изученные понятия.</w:t>
      </w:r>
    </w:p>
    <w:p w:rsidR="005D76D6" w:rsidRPr="00584611" w:rsidRDefault="00421D2D" w:rsidP="001D6408">
      <w:pPr>
        <w:pStyle w:val="aff2"/>
        <w:rPr>
          <w:color w:val="171717"/>
          <w:szCs w:val="24"/>
          <w:lang w:val="ru-RU"/>
        </w:rPr>
      </w:pPr>
      <w:r w:rsidRPr="00584611">
        <w:rPr>
          <w:color w:val="171717"/>
          <w:szCs w:val="24"/>
          <w:lang w:val="ru-RU"/>
        </w:rPr>
        <w:t>3</w:t>
      </w:r>
      <w:r w:rsidRPr="00584611">
        <w:rPr>
          <w:color w:val="171717"/>
          <w:sz w:val="14"/>
          <w:szCs w:val="14"/>
          <w:lang w:val="ru-RU"/>
        </w:rPr>
        <w:t xml:space="preserve">  </w:t>
      </w:r>
      <w:r w:rsidRPr="00584611">
        <w:rPr>
          <w:color w:val="171717"/>
          <w:szCs w:val="24"/>
          <w:lang w:val="ru-RU"/>
        </w:rPr>
        <w:t>КЛАСС</w:t>
      </w:r>
    </w:p>
    <w:p w:rsidR="005D76D6" w:rsidRPr="00584611" w:rsidRDefault="00421D2D" w:rsidP="001D6408">
      <w:pPr>
        <w:pStyle w:val="aff2"/>
        <w:rPr>
          <w:color w:val="171717"/>
          <w:szCs w:val="24"/>
          <w:lang w:val="ru-RU"/>
        </w:rPr>
      </w:pPr>
      <w:r w:rsidRPr="00584611">
        <w:rPr>
          <w:color w:val="171717"/>
          <w:szCs w:val="24"/>
          <w:lang w:val="ru-RU"/>
        </w:rPr>
        <w:t xml:space="preserve">К концу обучения в </w:t>
      </w:r>
      <w:r w:rsidRPr="00584611">
        <w:rPr>
          <w:b/>
          <w:color w:val="171717"/>
          <w:szCs w:val="24"/>
          <w:lang w:val="ru-RU"/>
        </w:rPr>
        <w:t xml:space="preserve">третьем классе </w:t>
      </w:r>
      <w:r w:rsidRPr="00584611">
        <w:rPr>
          <w:color w:val="171717"/>
          <w:szCs w:val="24"/>
          <w:lang w:val="ru-RU"/>
        </w:rPr>
        <w:t>обучающийся научится: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объяснять значение русского языка как государственного языка Российской Федерации;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характеризовать, сравнивать, классифицировать звуки вне слова и в слове по заданным параметрам;</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производить звуко-буквенный анализ слова (в словах с орфограммами; без транскрибирования);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определять функцию разделительных мягкого и твѐрдого знаков в </w:t>
      </w:r>
      <w:r w:rsidRPr="00584611">
        <w:rPr>
          <w:color w:val="171717"/>
          <w:szCs w:val="24"/>
          <w:lang w:val="ru-RU"/>
        </w:rPr>
        <w:lastRenderedPageBreak/>
        <w:t xml:space="preserve">словах; устанавливать соотношение звукового и буквенного состава, в том числе с учѐтом функций букв </w:t>
      </w:r>
      <w:r w:rsidRPr="00584611">
        <w:rPr>
          <w:b/>
          <w:i/>
          <w:color w:val="171717"/>
          <w:szCs w:val="24"/>
          <w:lang w:val="ru-RU"/>
        </w:rPr>
        <w:t>е</w:t>
      </w:r>
      <w:r w:rsidRPr="00584611">
        <w:rPr>
          <w:color w:val="171717"/>
          <w:szCs w:val="24"/>
          <w:lang w:val="ru-RU"/>
        </w:rPr>
        <w:t xml:space="preserve">, </w:t>
      </w:r>
      <w:r w:rsidRPr="00584611">
        <w:rPr>
          <w:b/>
          <w:i/>
          <w:color w:val="171717"/>
          <w:szCs w:val="24"/>
          <w:lang w:val="ru-RU"/>
        </w:rPr>
        <w:t>ѐ</w:t>
      </w:r>
      <w:r w:rsidRPr="00584611">
        <w:rPr>
          <w:color w:val="171717"/>
          <w:szCs w:val="24"/>
          <w:lang w:val="ru-RU"/>
        </w:rPr>
        <w:t xml:space="preserve">, </w:t>
      </w:r>
      <w:r w:rsidRPr="00584611">
        <w:rPr>
          <w:b/>
          <w:i/>
          <w:color w:val="171717"/>
          <w:szCs w:val="24"/>
          <w:lang w:val="ru-RU"/>
        </w:rPr>
        <w:t>ю</w:t>
      </w:r>
      <w:r w:rsidRPr="00584611">
        <w:rPr>
          <w:color w:val="171717"/>
          <w:szCs w:val="24"/>
          <w:lang w:val="ru-RU"/>
        </w:rPr>
        <w:t xml:space="preserve">, </w:t>
      </w:r>
      <w:r w:rsidRPr="00584611">
        <w:rPr>
          <w:b/>
          <w:i/>
          <w:color w:val="171717"/>
          <w:szCs w:val="24"/>
          <w:lang w:val="ru-RU"/>
        </w:rPr>
        <w:t>я</w:t>
      </w:r>
      <w:r w:rsidRPr="00584611">
        <w:rPr>
          <w:color w:val="171717"/>
          <w:szCs w:val="24"/>
          <w:lang w:val="ru-RU"/>
        </w:rPr>
        <w:t xml:space="preserve">, в словах с разделительными </w:t>
      </w:r>
      <w:r w:rsidRPr="00584611">
        <w:rPr>
          <w:b/>
          <w:i/>
          <w:color w:val="171717"/>
          <w:szCs w:val="24"/>
          <w:lang w:val="ru-RU"/>
        </w:rPr>
        <w:t>ь</w:t>
      </w:r>
      <w:r w:rsidRPr="00584611">
        <w:rPr>
          <w:color w:val="171717"/>
          <w:szCs w:val="24"/>
          <w:lang w:val="ru-RU"/>
        </w:rPr>
        <w:t xml:space="preserve">, </w:t>
      </w:r>
      <w:r w:rsidRPr="00584611">
        <w:rPr>
          <w:b/>
          <w:i/>
          <w:color w:val="171717"/>
          <w:szCs w:val="24"/>
          <w:lang w:val="ru-RU"/>
        </w:rPr>
        <w:t>ъ</w:t>
      </w:r>
      <w:r w:rsidRPr="00584611">
        <w:rPr>
          <w:color w:val="171717"/>
          <w:szCs w:val="24"/>
          <w:lang w:val="ru-RU"/>
        </w:rPr>
        <w:t>, в словах с непроизносимыми согласными;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находить в словах с однозначно выделяемыми морфемами окончание, корень, приставку, суффикс;</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выявлять случаи употребления синонимов и антонимов; подбирать синонимы и антонимы к словам разных частей речи;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распознавать слова, употреблѐнные в прямом и переносном значении (простые случаи);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значение слова в тексте;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распознавать имена существительные; определять грамматические признаки имѐн существительных: род, число, падеж; склонять в единственном числе имена существительные с ударными окончаниями;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распознавать имена прилагательные; определять грамматические признаки имѐн прилагательных: род, число, падеж; изменять имена прилагательные по падежам, числам, родам (в единственном числе) в соответствии с падежом, числом и родом имѐн существительных;</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распознавать глаголы; различать глаголы, отвечающие на вопросы «что делать?» и</w:t>
      </w:r>
    </w:p>
    <w:p w:rsidR="005D76D6" w:rsidRPr="00584611" w:rsidRDefault="00421D2D" w:rsidP="001D6408">
      <w:pPr>
        <w:pStyle w:val="aff2"/>
        <w:rPr>
          <w:color w:val="171717"/>
          <w:szCs w:val="24"/>
          <w:lang w:val="ru-RU"/>
        </w:rPr>
      </w:pPr>
      <w:r w:rsidRPr="00584611">
        <w:rPr>
          <w:color w:val="171717"/>
          <w:szCs w:val="24"/>
          <w:lang w:val="ru-RU"/>
        </w:rPr>
        <w:t>«что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распознавать личные местоимения (в начальной форме); использовать </w:t>
      </w:r>
      <w:r w:rsidRPr="00584611">
        <w:rPr>
          <w:color w:val="171717"/>
          <w:szCs w:val="24"/>
          <w:lang w:val="ru-RU"/>
        </w:rPr>
        <w:lastRenderedPageBreak/>
        <w:t>личные местоимения для устранения неоправданных повторов в тексте;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различать предлоги и приставки;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вид предложения по цели высказывания и по эмоциональной окраске;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находить главные и второстепенные (без деления на виды) члены предложения;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распознавать распространѐнные и нераспространѐнные предложения;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твѐрдый знак; мягкий знак после шипящих на конце имѐн существительных; </w:t>
      </w:r>
      <w:r w:rsidRPr="00584611">
        <w:rPr>
          <w:i/>
          <w:color w:val="171717"/>
          <w:szCs w:val="24"/>
          <w:lang w:val="ru-RU"/>
        </w:rPr>
        <w:t xml:space="preserve">не </w:t>
      </w:r>
      <w:r w:rsidRPr="00584611">
        <w:rPr>
          <w:color w:val="171717"/>
          <w:szCs w:val="24"/>
          <w:lang w:val="ru-RU"/>
        </w:rPr>
        <w:t>с глаголами; раздельное написание предлогов со сло вами;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правильно списывать слова, предложения, тексты объѐмом не более 70 слов;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писать под диктовку тексты объѐмом не более 65 слов с учѐтом изученных правил правописания;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находить и исправлять ошибки на изученные правила, описки;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понимать тексты разных типов, находить в тексте заданную информацию;</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формулировать простые выводы на основе прочитанной (услышанной) информации устно и письменно (1—2 предложения);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строить устное диалогическое и монологическое высказывание (3—5 предложений на определѐнную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w:t>
      </w:r>
      <w:r w:rsidRPr="00584611">
        <w:rPr>
          <w:color w:val="171717"/>
          <w:szCs w:val="24"/>
          <w:lang w:val="ru-RU"/>
        </w:rPr>
        <w:lastRenderedPageBreak/>
        <w:t>извинение, благодарность, отказ, с использованием норм речевого этикета;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определять связь предложений в тексте (с помощью личных местоимений, синонимов, союзов </w:t>
      </w:r>
      <w:r w:rsidRPr="00584611">
        <w:rPr>
          <w:i/>
          <w:color w:val="171717"/>
          <w:szCs w:val="24"/>
          <w:lang w:val="ru-RU"/>
        </w:rPr>
        <w:t>и</w:t>
      </w:r>
      <w:r w:rsidRPr="00584611">
        <w:rPr>
          <w:color w:val="171717"/>
          <w:szCs w:val="24"/>
          <w:lang w:val="ru-RU"/>
        </w:rPr>
        <w:t xml:space="preserve">, </w:t>
      </w:r>
      <w:r w:rsidRPr="00584611">
        <w:rPr>
          <w:i/>
          <w:color w:val="171717"/>
          <w:szCs w:val="24"/>
          <w:lang w:val="ru-RU"/>
        </w:rPr>
        <w:t>а</w:t>
      </w:r>
      <w:r w:rsidRPr="00584611">
        <w:rPr>
          <w:color w:val="171717"/>
          <w:szCs w:val="24"/>
          <w:lang w:val="ru-RU"/>
        </w:rPr>
        <w:t xml:space="preserve">, </w:t>
      </w:r>
      <w:r w:rsidRPr="00584611">
        <w:rPr>
          <w:i/>
          <w:color w:val="171717"/>
          <w:szCs w:val="24"/>
          <w:lang w:val="ru-RU"/>
        </w:rPr>
        <w:t>но</w:t>
      </w:r>
      <w:r w:rsidRPr="00584611">
        <w:rPr>
          <w:color w:val="171717"/>
          <w:szCs w:val="24"/>
          <w:lang w:val="ru-RU"/>
        </w:rPr>
        <w:t>);</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ключевые слова в тексте;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тему текста и основную мысль текста;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выявлять части текста (абзацы) и отражать с помощью ключевых слов или предложений их смысловое содержание;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составлять план текста, создавать по нему текст и корректировать текст;</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писать подробное изложение по заданному, коллективно или самостоятельно составленному плану;</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объяснять своими словами значение изученных понятий, использовать изученные понятия;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уточнять значение слова с помощью толкового словаря.</w:t>
      </w:r>
    </w:p>
    <w:p w:rsidR="005D76D6" w:rsidRPr="00584611" w:rsidRDefault="00421D2D" w:rsidP="001D6408">
      <w:pPr>
        <w:pStyle w:val="aff2"/>
        <w:rPr>
          <w:color w:val="171717"/>
          <w:szCs w:val="24"/>
          <w:lang w:val="ru-RU"/>
        </w:rPr>
      </w:pPr>
      <w:r w:rsidRPr="00584611">
        <w:rPr>
          <w:color w:val="171717"/>
          <w:szCs w:val="24"/>
          <w:lang w:val="ru-RU"/>
        </w:rPr>
        <w:t>4</w:t>
      </w:r>
      <w:r w:rsidRPr="00584611">
        <w:rPr>
          <w:color w:val="171717"/>
          <w:sz w:val="14"/>
          <w:szCs w:val="14"/>
          <w:lang w:val="ru-RU"/>
        </w:rPr>
        <w:t xml:space="preserve">  </w:t>
      </w:r>
      <w:r w:rsidRPr="00584611">
        <w:rPr>
          <w:color w:val="171717"/>
          <w:szCs w:val="24"/>
          <w:lang w:val="ru-RU"/>
        </w:rPr>
        <w:t>КЛАСС</w:t>
      </w:r>
    </w:p>
    <w:p w:rsidR="005D76D6" w:rsidRPr="00584611" w:rsidRDefault="00421D2D" w:rsidP="001D6408">
      <w:pPr>
        <w:pStyle w:val="aff2"/>
        <w:rPr>
          <w:color w:val="171717"/>
          <w:szCs w:val="24"/>
          <w:lang w:val="ru-RU"/>
        </w:rPr>
      </w:pPr>
      <w:r w:rsidRPr="00584611">
        <w:rPr>
          <w:color w:val="171717"/>
          <w:szCs w:val="24"/>
          <w:lang w:val="ru-RU"/>
        </w:rPr>
        <w:t xml:space="preserve">К концу обучения в </w:t>
      </w:r>
      <w:r w:rsidRPr="00584611">
        <w:rPr>
          <w:b/>
          <w:color w:val="171717"/>
          <w:szCs w:val="24"/>
          <w:lang w:val="ru-RU"/>
        </w:rPr>
        <w:t xml:space="preserve">четвѐртом классе </w:t>
      </w:r>
      <w:r w:rsidRPr="00584611">
        <w:rPr>
          <w:color w:val="171717"/>
          <w:szCs w:val="24"/>
          <w:lang w:val="ru-RU"/>
        </w:rPr>
        <w:t>обучающийся научится: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осознавать правильную устную и письменную речь как показатель общей культуры человека;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проводить звуко-буквенный разбор слов (в соответствии с предложенным в учебнике алгоритмом);</w:t>
      </w:r>
    </w:p>
    <w:p w:rsidR="005D76D6" w:rsidRPr="00584611" w:rsidRDefault="00421D2D" w:rsidP="001D6408">
      <w:pPr>
        <w:pStyle w:val="aff2"/>
        <w:rPr>
          <w:color w:val="171717"/>
          <w:szCs w:val="24"/>
          <w:lang w:val="ru-RU"/>
        </w:rPr>
      </w:pPr>
      <w:r w:rsidRPr="00584611">
        <w:rPr>
          <w:color w:val="171717"/>
          <w:szCs w:val="24"/>
          <w:lang w:val="ru-RU"/>
        </w:rPr>
        <w:lastRenderedPageBreak/>
        <w:t>—</w:t>
      </w:r>
      <w:r w:rsidRPr="00584611">
        <w:rPr>
          <w:color w:val="171717"/>
          <w:sz w:val="14"/>
          <w:szCs w:val="14"/>
          <w:lang w:val="ru-RU"/>
        </w:rPr>
        <w:t xml:space="preserve">   </w:t>
      </w:r>
      <w:r w:rsidRPr="00584611">
        <w:rPr>
          <w:color w:val="171717"/>
          <w:szCs w:val="24"/>
          <w:lang w:val="ru-RU"/>
        </w:rPr>
        <w:t>подбирать к предложенным словам синонимы; подбирать к предложенным словам антонимы;</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выявлять в речи слова, значение которых требует уточнения, определять значение слова по контексту;</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устанавливать принадлежность слова к определѐнной части речи (в объѐме изученного) по комплексу освоенных грамматических признаков;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грамматические признаки имѐн существительных: склонение, род, число, падеж; проводить разбор имени существительного как части речи;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грамматические признаки имѐн прилагательных: род (в единственном числе), число, падеж; проводить разбор имени прилагательного как части речи;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устанавливать (находить) неопределѐнную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грамматические признаки личного местоимения в начальной форме: лицо, число, род (у местоимений 3-го лица в единственном чис</w:t>
      </w:r>
      <w:r w:rsidR="00AD2660">
        <w:rPr>
          <w:color w:val="171717"/>
          <w:szCs w:val="24"/>
          <w:lang w:val="ru-RU"/>
        </w:rPr>
        <w:t>ле); использовать личные место</w:t>
      </w:r>
      <w:r w:rsidRPr="00584611">
        <w:rPr>
          <w:color w:val="171717"/>
          <w:szCs w:val="24"/>
          <w:lang w:val="ru-RU"/>
        </w:rPr>
        <w:t>имения для устранения неоправданных повторов в тексте;</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различать предложение, словосочетание и слово;</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классифицировать предложения по цели высказывания и по эмоциональной окраске;</w:t>
      </w:r>
    </w:p>
    <w:p w:rsidR="005D76D6" w:rsidRPr="00584611" w:rsidRDefault="00421D2D" w:rsidP="001D6408">
      <w:pPr>
        <w:pStyle w:val="aff2"/>
        <w:rPr>
          <w:color w:val="171717"/>
          <w:szCs w:val="24"/>
          <w:lang w:val="ru-RU"/>
        </w:rPr>
      </w:pPr>
      <w:r w:rsidRPr="00584611">
        <w:rPr>
          <w:color w:val="171717"/>
          <w:szCs w:val="24"/>
          <w:lang w:val="ru-RU"/>
        </w:rPr>
        <w:lastRenderedPageBreak/>
        <w:t>—</w:t>
      </w:r>
      <w:r w:rsidRPr="00584611">
        <w:rPr>
          <w:color w:val="171717"/>
          <w:sz w:val="14"/>
          <w:szCs w:val="14"/>
          <w:lang w:val="ru-RU"/>
        </w:rPr>
        <w:t xml:space="preserve">  </w:t>
      </w:r>
      <w:r w:rsidRPr="00584611">
        <w:rPr>
          <w:color w:val="171717"/>
          <w:szCs w:val="24"/>
          <w:lang w:val="ru-RU"/>
        </w:rPr>
        <w:t>различать распространѐнные и нераспространѐнные предложения;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разграничивать простые распространѐнные и сложные предложения, состоящие из двух простых (сложносочинѐнные с союзами </w:t>
      </w:r>
      <w:r w:rsidRPr="00584611">
        <w:rPr>
          <w:i/>
          <w:color w:val="171717"/>
          <w:szCs w:val="24"/>
          <w:lang w:val="ru-RU"/>
        </w:rPr>
        <w:t>и</w:t>
      </w:r>
      <w:r w:rsidRPr="00584611">
        <w:rPr>
          <w:color w:val="171717"/>
          <w:szCs w:val="24"/>
          <w:lang w:val="ru-RU"/>
        </w:rPr>
        <w:t xml:space="preserve">, </w:t>
      </w:r>
      <w:r w:rsidRPr="00584611">
        <w:rPr>
          <w:i/>
          <w:color w:val="171717"/>
          <w:szCs w:val="24"/>
          <w:lang w:val="ru-RU"/>
        </w:rPr>
        <w:t>а</w:t>
      </w:r>
      <w:r w:rsidRPr="00584611">
        <w:rPr>
          <w:color w:val="171717"/>
          <w:szCs w:val="24"/>
          <w:lang w:val="ru-RU"/>
        </w:rPr>
        <w:t xml:space="preserve">, </w:t>
      </w:r>
      <w:r w:rsidRPr="00584611">
        <w:rPr>
          <w:i/>
          <w:color w:val="171717"/>
          <w:szCs w:val="24"/>
          <w:lang w:val="ru-RU"/>
        </w:rPr>
        <w:t xml:space="preserve">но </w:t>
      </w:r>
      <w:r w:rsidRPr="00584611">
        <w:rPr>
          <w:color w:val="171717"/>
          <w:szCs w:val="24"/>
          <w:lang w:val="ru-RU"/>
        </w:rPr>
        <w:t xml:space="preserve">и бессоюзные сложные предложения без называния терминов); составлять простые распространѐнные и сложные предложения, состоящие из двух простых (сложносочинѐнные с союзами </w:t>
      </w:r>
      <w:r w:rsidRPr="00584611">
        <w:rPr>
          <w:i/>
          <w:color w:val="171717"/>
          <w:szCs w:val="24"/>
          <w:lang w:val="ru-RU"/>
        </w:rPr>
        <w:t>и</w:t>
      </w:r>
      <w:r w:rsidRPr="00584611">
        <w:rPr>
          <w:color w:val="171717"/>
          <w:szCs w:val="24"/>
          <w:lang w:val="ru-RU"/>
        </w:rPr>
        <w:t xml:space="preserve">, </w:t>
      </w:r>
      <w:r w:rsidRPr="00584611">
        <w:rPr>
          <w:i/>
          <w:color w:val="171717"/>
          <w:szCs w:val="24"/>
          <w:lang w:val="ru-RU"/>
        </w:rPr>
        <w:t>а</w:t>
      </w:r>
      <w:r w:rsidRPr="00584611">
        <w:rPr>
          <w:color w:val="171717"/>
          <w:szCs w:val="24"/>
          <w:lang w:val="ru-RU"/>
        </w:rPr>
        <w:t xml:space="preserve">, </w:t>
      </w:r>
      <w:r w:rsidRPr="00584611">
        <w:rPr>
          <w:i/>
          <w:color w:val="171717"/>
          <w:szCs w:val="24"/>
          <w:lang w:val="ru-RU"/>
        </w:rPr>
        <w:t xml:space="preserve">но </w:t>
      </w:r>
      <w:r w:rsidRPr="00584611">
        <w:rPr>
          <w:color w:val="171717"/>
          <w:szCs w:val="24"/>
          <w:lang w:val="ru-RU"/>
        </w:rPr>
        <w:t>и бессоюзные сложные предложения без называния терминов);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производить синтаксический разбор простого предложения;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находить место орфограммы в слове и между словами на изученные правила;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имѐн существительных (кроме существительных на </w:t>
      </w:r>
      <w:r w:rsidRPr="00584611">
        <w:rPr>
          <w:b/>
          <w:i/>
          <w:color w:val="171717"/>
          <w:szCs w:val="24"/>
          <w:lang w:val="ru-RU"/>
        </w:rPr>
        <w:t>-мя</w:t>
      </w:r>
      <w:r w:rsidRPr="00584611">
        <w:rPr>
          <w:color w:val="171717"/>
          <w:szCs w:val="24"/>
          <w:lang w:val="ru-RU"/>
        </w:rPr>
        <w:t xml:space="preserve">, </w:t>
      </w:r>
      <w:r w:rsidRPr="00584611">
        <w:rPr>
          <w:b/>
          <w:i/>
          <w:color w:val="171717"/>
          <w:szCs w:val="24"/>
          <w:lang w:val="ru-RU"/>
        </w:rPr>
        <w:t>-ий</w:t>
      </w:r>
      <w:r w:rsidRPr="00584611">
        <w:rPr>
          <w:color w:val="171717"/>
          <w:szCs w:val="24"/>
          <w:lang w:val="ru-RU"/>
        </w:rPr>
        <w:t xml:space="preserve">, </w:t>
      </w:r>
      <w:r w:rsidRPr="00584611">
        <w:rPr>
          <w:b/>
          <w:color w:val="171717"/>
          <w:szCs w:val="24"/>
          <w:lang w:val="ru-RU"/>
        </w:rPr>
        <w:t>-</w:t>
      </w:r>
      <w:r w:rsidRPr="00584611">
        <w:rPr>
          <w:b/>
          <w:i/>
          <w:color w:val="171717"/>
          <w:szCs w:val="24"/>
          <w:lang w:val="ru-RU"/>
        </w:rPr>
        <w:t>ие</w:t>
      </w:r>
      <w:r w:rsidRPr="00584611">
        <w:rPr>
          <w:color w:val="171717"/>
          <w:szCs w:val="24"/>
          <w:lang w:val="ru-RU"/>
        </w:rPr>
        <w:t xml:space="preserve">, </w:t>
      </w:r>
      <w:r w:rsidRPr="00584611">
        <w:rPr>
          <w:b/>
          <w:i/>
          <w:color w:val="171717"/>
          <w:szCs w:val="24"/>
          <w:lang w:val="ru-RU"/>
        </w:rPr>
        <w:t>-ия</w:t>
      </w:r>
      <w:r w:rsidRPr="00584611">
        <w:rPr>
          <w:color w:val="171717"/>
          <w:szCs w:val="24"/>
          <w:lang w:val="ru-RU"/>
        </w:rPr>
        <w:t xml:space="preserve">, а также кроме собственных имѐн существительных на </w:t>
      </w:r>
      <w:r w:rsidRPr="00584611">
        <w:rPr>
          <w:b/>
          <w:i/>
          <w:color w:val="171717"/>
          <w:szCs w:val="24"/>
          <w:lang w:val="ru-RU"/>
        </w:rPr>
        <w:t>-ов</w:t>
      </w:r>
      <w:r w:rsidRPr="00584611">
        <w:rPr>
          <w:color w:val="171717"/>
          <w:szCs w:val="24"/>
          <w:lang w:val="ru-RU"/>
        </w:rPr>
        <w:t xml:space="preserve">, </w:t>
      </w:r>
      <w:r w:rsidRPr="00584611">
        <w:rPr>
          <w:b/>
          <w:i/>
          <w:color w:val="171717"/>
          <w:szCs w:val="24"/>
          <w:lang w:val="ru-RU"/>
        </w:rPr>
        <w:t>-ин</w:t>
      </w:r>
      <w:r w:rsidRPr="00584611">
        <w:rPr>
          <w:color w:val="171717"/>
          <w:szCs w:val="24"/>
          <w:lang w:val="ru-RU"/>
        </w:rPr>
        <w:t xml:space="preserve">, </w:t>
      </w:r>
      <w:r w:rsidRPr="00584611">
        <w:rPr>
          <w:b/>
          <w:i/>
          <w:color w:val="171717"/>
          <w:szCs w:val="24"/>
          <w:lang w:val="ru-RU"/>
        </w:rPr>
        <w:t>-ий</w:t>
      </w:r>
      <w:r w:rsidRPr="00584611">
        <w:rPr>
          <w:color w:val="171717"/>
          <w:szCs w:val="24"/>
          <w:lang w:val="ru-RU"/>
        </w:rPr>
        <w:t xml:space="preserve">); безударные падежные окончания имѐн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584611">
        <w:rPr>
          <w:b/>
          <w:i/>
          <w:color w:val="171717"/>
          <w:szCs w:val="24"/>
          <w:lang w:val="ru-RU"/>
        </w:rPr>
        <w:t xml:space="preserve">-ться </w:t>
      </w:r>
      <w:r w:rsidRPr="00584611">
        <w:rPr>
          <w:color w:val="171717"/>
          <w:szCs w:val="24"/>
          <w:lang w:val="ru-RU"/>
        </w:rPr>
        <w:t xml:space="preserve">и </w:t>
      </w:r>
      <w:r w:rsidRPr="00584611">
        <w:rPr>
          <w:b/>
          <w:i/>
          <w:color w:val="171717"/>
          <w:szCs w:val="24"/>
          <w:lang w:val="ru-RU"/>
        </w:rPr>
        <w:t>-тся</w:t>
      </w:r>
      <w:r w:rsidRPr="00584611">
        <w:rPr>
          <w:color w:val="171717"/>
          <w:szCs w:val="24"/>
          <w:lang w:val="ru-RU"/>
        </w:rPr>
        <w:t xml:space="preserve">; безударные личные окончания глаголов; знаки препинания в предложениях с однородными членами, соединѐнными союзами </w:t>
      </w:r>
      <w:r w:rsidRPr="00584611">
        <w:rPr>
          <w:i/>
          <w:color w:val="171717"/>
          <w:szCs w:val="24"/>
          <w:lang w:val="ru-RU"/>
        </w:rPr>
        <w:t>и</w:t>
      </w:r>
      <w:r w:rsidRPr="00584611">
        <w:rPr>
          <w:color w:val="171717"/>
          <w:szCs w:val="24"/>
          <w:lang w:val="ru-RU"/>
        </w:rPr>
        <w:t xml:space="preserve">, </w:t>
      </w:r>
      <w:r w:rsidRPr="00584611">
        <w:rPr>
          <w:i/>
          <w:color w:val="171717"/>
          <w:szCs w:val="24"/>
          <w:lang w:val="ru-RU"/>
        </w:rPr>
        <w:t>а</w:t>
      </w:r>
      <w:r w:rsidRPr="00584611">
        <w:rPr>
          <w:color w:val="171717"/>
          <w:szCs w:val="24"/>
          <w:lang w:val="ru-RU"/>
        </w:rPr>
        <w:t xml:space="preserve">, </w:t>
      </w:r>
      <w:r w:rsidRPr="00584611">
        <w:rPr>
          <w:i/>
          <w:color w:val="171717"/>
          <w:szCs w:val="24"/>
          <w:lang w:val="ru-RU"/>
        </w:rPr>
        <w:t xml:space="preserve">но </w:t>
      </w:r>
      <w:r w:rsidRPr="00584611">
        <w:rPr>
          <w:color w:val="171717"/>
          <w:szCs w:val="24"/>
          <w:lang w:val="ru-RU"/>
        </w:rPr>
        <w:t>и без союзов;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правильно списывать тексты объѐмом не более 85 слов;</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писать под диктовку тексты объѐмом не более 80 слов с учѐтом изученных правил правописания;</w:t>
      </w:r>
    </w:p>
    <w:p w:rsidR="005D76D6" w:rsidRPr="00584611" w:rsidRDefault="00421D2D" w:rsidP="001D6408">
      <w:pPr>
        <w:pStyle w:val="aff2"/>
        <w:rPr>
          <w:color w:val="171717"/>
          <w:szCs w:val="24"/>
          <w:lang w:val="ru-RU"/>
        </w:rPr>
      </w:pPr>
      <w:r w:rsidRPr="00584611">
        <w:rPr>
          <w:color w:val="171717"/>
          <w:szCs w:val="24"/>
          <w:lang w:val="ru-RU"/>
        </w:rPr>
        <w:lastRenderedPageBreak/>
        <w:t>—</w:t>
      </w:r>
      <w:r w:rsidRPr="00584611">
        <w:rPr>
          <w:color w:val="171717"/>
          <w:sz w:val="14"/>
          <w:szCs w:val="14"/>
          <w:lang w:val="ru-RU"/>
        </w:rPr>
        <w:t xml:space="preserve">   </w:t>
      </w:r>
      <w:r w:rsidRPr="00584611">
        <w:rPr>
          <w:color w:val="171717"/>
          <w:szCs w:val="24"/>
          <w:lang w:val="ru-RU"/>
        </w:rPr>
        <w:t>находить и исправлять орфографические и пунктуационные ошибки на изученные правила, описки;</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создавать небольшие устные и письменные тексты (3— 5 предложений) для конкретной ситуации письменного общения (письма, поздравительные открытки, объявления и др.);</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определять тему и основную мысль текста; самостоятельно озаглавливать текст с опорой на тему или основную мысль;</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корректировать порядок предложений и частей текста;</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составлять план к заданным текстам;</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осуществлять подробный пересказ текста (устно и письменно);</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осуществлять выборочный пересказ текста (устно);</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писать (после предварительной подготовки) сочинения по заданным темам;</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объяснять своими словами значение изученных понятий; использовать изученные понятия;</w:t>
      </w:r>
    </w:p>
    <w:p w:rsidR="005D76D6" w:rsidRPr="00584611" w:rsidRDefault="00421D2D" w:rsidP="001D6408">
      <w:pPr>
        <w:pStyle w:val="aff2"/>
        <w:rPr>
          <w:color w:val="171717"/>
          <w:szCs w:val="24"/>
          <w:lang w:val="ru-RU"/>
        </w:rPr>
      </w:pPr>
      <w:r w:rsidRPr="00584611">
        <w:rPr>
          <w:color w:val="171717"/>
          <w:szCs w:val="24"/>
          <w:lang w:val="ru-RU"/>
        </w:rPr>
        <w:t>—</w:t>
      </w:r>
      <w:r w:rsidRPr="00584611">
        <w:rPr>
          <w:color w:val="171717"/>
          <w:sz w:val="14"/>
          <w:szCs w:val="14"/>
          <w:lang w:val="ru-RU"/>
        </w:rPr>
        <w:t xml:space="preserve">   </w:t>
      </w:r>
      <w:r w:rsidRPr="00584611">
        <w:rPr>
          <w:color w:val="171717"/>
          <w:szCs w:val="24"/>
          <w:lang w:val="ru-RU"/>
        </w:rPr>
        <w:t xml:space="preserve">уточнять значение слова с помощью справочных изданий, в том числе из </w:t>
      </w:r>
      <w:r w:rsidRPr="00584611">
        <w:rPr>
          <w:color w:val="171717"/>
          <w:szCs w:val="24"/>
          <w:lang w:val="ru-RU"/>
        </w:rPr>
        <w:lastRenderedPageBreak/>
        <w:t>числа верифицированных электронных ресурсов, включѐнных в федеральный перечень.</w:t>
      </w:r>
    </w:p>
    <w:p w:rsidR="005D76D6" w:rsidRPr="00584611" w:rsidRDefault="005D76D6" w:rsidP="001D6408">
      <w:pPr>
        <w:pStyle w:val="aff2"/>
        <w:rPr>
          <w:color w:val="FF0000"/>
          <w:szCs w:val="24"/>
          <w:lang w:val="ru-RU"/>
        </w:rPr>
      </w:pPr>
    </w:p>
    <w:p w:rsidR="005D76D6" w:rsidRPr="00584611" w:rsidRDefault="00826AC7" w:rsidP="001D6408">
      <w:pPr>
        <w:pStyle w:val="aff2"/>
        <w:rPr>
          <w:b/>
          <w:bCs/>
          <w:lang w:val="ru-RU"/>
        </w:rPr>
      </w:pPr>
      <w:r w:rsidRPr="00584611">
        <w:rPr>
          <w:b/>
          <w:bCs/>
          <w:lang w:val="ru-RU"/>
        </w:rPr>
        <w:t>Планируемые результаты освоения программы учебного предмета «Литературное чтение» на уровне начального общего образования</w:t>
      </w:r>
    </w:p>
    <w:p w:rsidR="005D76D6" w:rsidRPr="00584611" w:rsidRDefault="00421D2D" w:rsidP="001D6408">
      <w:pPr>
        <w:pStyle w:val="aff2"/>
        <w:rPr>
          <w:lang w:val="ru-RU"/>
        </w:rPr>
      </w:pPr>
      <w:r w:rsidRPr="00584611">
        <w:rPr>
          <w:lang w:val="ru-RU"/>
        </w:rPr>
        <w:t xml:space="preserve"> ЛИЧНОСТНЫЕ РЕЗУЛЬТАТЫ</w:t>
      </w:r>
    </w:p>
    <w:p w:rsidR="005D76D6" w:rsidRPr="00584611" w:rsidRDefault="00421D2D" w:rsidP="001D6408">
      <w:pPr>
        <w:pStyle w:val="aff2"/>
        <w:rPr>
          <w:lang w:val="ru-RU"/>
        </w:rPr>
      </w:pPr>
      <w:r w:rsidRPr="00584611">
        <w:rPr>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D76D6" w:rsidRPr="00584611" w:rsidRDefault="00421D2D" w:rsidP="001D6408">
      <w:pPr>
        <w:pStyle w:val="aff2"/>
        <w:rPr>
          <w:lang w:val="ru-RU"/>
        </w:rPr>
      </w:pPr>
      <w:r w:rsidRPr="00584611">
        <w:rPr>
          <w:lang w:val="ru-RU"/>
        </w:rPr>
        <w:t xml:space="preserve"> Гражданско-патриотическое воспитание:</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D76D6" w:rsidRPr="00584611" w:rsidRDefault="00421D2D" w:rsidP="001D6408">
      <w:pPr>
        <w:pStyle w:val="aff2"/>
        <w:rPr>
          <w:lang w:val="ru-RU"/>
        </w:rPr>
      </w:pPr>
      <w:r w:rsidRPr="00584611">
        <w:rPr>
          <w:color w:val="231F20"/>
          <w:sz w:val="20"/>
          <w:lang w:val="ru-RU"/>
        </w:rPr>
        <w:lastRenderedPageBreak/>
        <w:t>3)</w:t>
      </w:r>
      <w:r w:rsidRPr="00584611">
        <w:rPr>
          <w:color w:val="231F20"/>
          <w:sz w:val="14"/>
          <w:szCs w:val="14"/>
          <w:lang w:val="ru-RU"/>
        </w:rPr>
        <w:t xml:space="preserve">                 </w:t>
      </w:r>
      <w:r w:rsidRPr="00584611">
        <w:rPr>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D76D6" w:rsidRPr="00584611" w:rsidRDefault="00421D2D" w:rsidP="001D6408">
      <w:pPr>
        <w:pStyle w:val="aff2"/>
        <w:rPr>
          <w:lang w:val="ru-RU"/>
        </w:rPr>
      </w:pPr>
      <w:r w:rsidRPr="00584611">
        <w:rPr>
          <w:lang w:val="ru-RU"/>
        </w:rPr>
        <w:t xml:space="preserve"> Духовно-нравственное воспитание:</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D76D6" w:rsidRPr="00584611" w:rsidRDefault="00421D2D" w:rsidP="001D6408">
      <w:pPr>
        <w:pStyle w:val="aff2"/>
        <w:rPr>
          <w:lang w:val="ru-RU"/>
        </w:rPr>
      </w:pPr>
      <w:r w:rsidRPr="00584611">
        <w:rPr>
          <w:color w:val="231F20"/>
          <w:sz w:val="20"/>
          <w:lang w:val="ru-RU"/>
        </w:rPr>
        <w:t>4)</w:t>
      </w:r>
      <w:r w:rsidRPr="00584611">
        <w:rPr>
          <w:color w:val="231F20"/>
          <w:sz w:val="14"/>
          <w:szCs w:val="14"/>
          <w:lang w:val="ru-RU"/>
        </w:rPr>
        <w:t xml:space="preserve">                 </w:t>
      </w:r>
      <w:r w:rsidRPr="00584611">
        <w:rPr>
          <w:lang w:val="ru-RU"/>
        </w:rPr>
        <w:t>неприятие любых форм поведения, направленных на причинение физического и морального вреда другим людям.</w:t>
      </w:r>
    </w:p>
    <w:p w:rsidR="005D76D6" w:rsidRPr="00584611" w:rsidRDefault="00421D2D" w:rsidP="001D6408">
      <w:pPr>
        <w:pStyle w:val="aff2"/>
        <w:rPr>
          <w:lang w:val="ru-RU"/>
        </w:rPr>
      </w:pPr>
      <w:r w:rsidRPr="00584611">
        <w:rPr>
          <w:lang w:val="ru-RU"/>
        </w:rPr>
        <w:t xml:space="preserve"> Эстетическое воспитание:</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понимание образного языка художественных произведений, выразительных средств, создающих художественный образ.</w:t>
      </w:r>
    </w:p>
    <w:p w:rsidR="005D76D6" w:rsidRPr="00584611" w:rsidRDefault="00421D2D" w:rsidP="001D6408">
      <w:pPr>
        <w:pStyle w:val="aff2"/>
        <w:rPr>
          <w:lang w:val="ru-RU"/>
        </w:rPr>
      </w:pPr>
      <w:r w:rsidRPr="00584611">
        <w:rPr>
          <w:lang w:val="ru-RU"/>
        </w:rPr>
        <w:lastRenderedPageBreak/>
        <w:t xml:space="preserve"> Физическое воспитание, формирование культуры здоровья эмоционального благополучия:</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соблюдение правил здорового и безопасного (для себя и других людей) образа жизни в окружающей среде (в том числе информационной);</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бережное отношение к физическому и психическому здоровью.</w:t>
      </w:r>
    </w:p>
    <w:p w:rsidR="005D76D6" w:rsidRPr="00584611" w:rsidRDefault="00421D2D" w:rsidP="001D6408">
      <w:pPr>
        <w:pStyle w:val="aff2"/>
        <w:rPr>
          <w:lang w:val="ru-RU"/>
        </w:rPr>
      </w:pPr>
      <w:r w:rsidRPr="00584611">
        <w:rPr>
          <w:lang w:val="ru-RU"/>
        </w:rPr>
        <w:t xml:space="preserve"> Трудовое воспитание:</w:t>
      </w:r>
    </w:p>
    <w:p w:rsidR="005D76D6" w:rsidRPr="00584611" w:rsidRDefault="00421D2D" w:rsidP="001D6408">
      <w:pPr>
        <w:pStyle w:val="aff2"/>
        <w:rPr>
          <w:lang w:val="ru-RU"/>
        </w:rPr>
      </w:pPr>
      <w:r w:rsidRPr="00584611">
        <w:rPr>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D76D6" w:rsidRPr="00584611" w:rsidRDefault="00421D2D" w:rsidP="001D6408">
      <w:pPr>
        <w:pStyle w:val="aff2"/>
        <w:rPr>
          <w:lang w:val="ru-RU"/>
        </w:rPr>
      </w:pPr>
      <w:r w:rsidRPr="00584611">
        <w:rPr>
          <w:lang w:val="ru-RU"/>
        </w:rPr>
        <w:t xml:space="preserve"> Экологическое воспитание:</w:t>
      </w:r>
    </w:p>
    <w:p w:rsidR="005D76D6" w:rsidRPr="00584611" w:rsidRDefault="00421D2D" w:rsidP="001D6408">
      <w:pPr>
        <w:pStyle w:val="aff2"/>
        <w:rPr>
          <w:lang w:val="ru-RU"/>
        </w:rPr>
      </w:pPr>
      <w:r w:rsidRPr="00584611">
        <w:rPr>
          <w:lang w:val="ru-RU"/>
        </w:rPr>
        <w:t>1)</w:t>
      </w:r>
      <w:r w:rsidRPr="00584611">
        <w:rPr>
          <w:sz w:val="14"/>
          <w:szCs w:val="14"/>
          <w:lang w:val="ru-RU"/>
        </w:rPr>
        <w:t xml:space="preserve">                 </w:t>
      </w:r>
      <w:r w:rsidRPr="00584611">
        <w:rPr>
          <w:lang w:val="ru-RU"/>
        </w:rPr>
        <w:t>бережное отношение к природе, осознание проблем взаимоотношений человека и животных, отражённых в литературных произведениях;</w:t>
      </w:r>
    </w:p>
    <w:p w:rsidR="005D76D6" w:rsidRPr="00584611" w:rsidRDefault="00421D2D" w:rsidP="001D6408">
      <w:pPr>
        <w:pStyle w:val="aff2"/>
        <w:rPr>
          <w:lang w:val="ru-RU"/>
        </w:rPr>
      </w:pPr>
      <w:r w:rsidRPr="00584611">
        <w:rPr>
          <w:lang w:val="ru-RU"/>
        </w:rPr>
        <w:t>2)</w:t>
      </w:r>
      <w:r w:rsidRPr="00584611">
        <w:rPr>
          <w:sz w:val="14"/>
          <w:szCs w:val="14"/>
          <w:lang w:val="ru-RU"/>
        </w:rPr>
        <w:t xml:space="preserve">                 </w:t>
      </w:r>
      <w:r w:rsidRPr="00584611">
        <w:rPr>
          <w:lang w:val="ru-RU"/>
        </w:rPr>
        <w:t>неприятие действий, приносящих ей вред.</w:t>
      </w:r>
    </w:p>
    <w:p w:rsidR="005D76D6" w:rsidRPr="00584611" w:rsidRDefault="00421D2D" w:rsidP="001D6408">
      <w:pPr>
        <w:pStyle w:val="aff2"/>
        <w:rPr>
          <w:lang w:val="ru-RU"/>
        </w:rPr>
      </w:pPr>
      <w:r w:rsidRPr="00584611">
        <w:rPr>
          <w:lang w:val="ru-RU"/>
        </w:rPr>
        <w:t>Ценности научного познания:</w:t>
      </w:r>
    </w:p>
    <w:p w:rsidR="005D76D6" w:rsidRPr="00584611" w:rsidRDefault="00421D2D" w:rsidP="001D6408">
      <w:pPr>
        <w:pStyle w:val="aff2"/>
        <w:rPr>
          <w:lang w:val="ru-RU"/>
        </w:rPr>
      </w:pPr>
      <w:r w:rsidRPr="00584611">
        <w:rPr>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D76D6" w:rsidRPr="00584611" w:rsidRDefault="00421D2D" w:rsidP="001D6408">
      <w:pPr>
        <w:pStyle w:val="aff2"/>
        <w:rPr>
          <w:lang w:val="ru-RU"/>
        </w:rPr>
      </w:pPr>
      <w:r w:rsidRPr="00584611">
        <w:rPr>
          <w:lang w:val="ru-RU"/>
        </w:rPr>
        <w:t>1)</w:t>
      </w:r>
      <w:r w:rsidRPr="00584611">
        <w:rPr>
          <w:sz w:val="14"/>
          <w:szCs w:val="14"/>
          <w:lang w:val="ru-RU"/>
        </w:rPr>
        <w:t xml:space="preserve">                 </w:t>
      </w:r>
      <w:r w:rsidRPr="00584611">
        <w:rPr>
          <w:lang w:val="ru-RU"/>
        </w:rPr>
        <w:t>овладение смысловым чтением для решения различного уровня учебных и жизненных задач;</w:t>
      </w:r>
    </w:p>
    <w:p w:rsidR="005D76D6" w:rsidRPr="00584611" w:rsidRDefault="00421D2D" w:rsidP="001D6408">
      <w:pPr>
        <w:pStyle w:val="aff2"/>
        <w:rPr>
          <w:lang w:val="ru-RU"/>
        </w:rPr>
      </w:pPr>
      <w:r w:rsidRPr="00584611">
        <w:rPr>
          <w:lang w:val="ru-RU"/>
        </w:rPr>
        <w:t>2)</w:t>
      </w:r>
      <w:r w:rsidRPr="00584611">
        <w:rPr>
          <w:sz w:val="14"/>
          <w:szCs w:val="14"/>
          <w:lang w:val="ru-RU"/>
        </w:rPr>
        <w:t xml:space="preserve">                 </w:t>
      </w:r>
      <w:r w:rsidRPr="00584611">
        <w:rPr>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D76D6" w:rsidRPr="00584611" w:rsidRDefault="00421D2D" w:rsidP="001D6408">
      <w:pPr>
        <w:pStyle w:val="aff2"/>
        <w:rPr>
          <w:lang w:val="ru-RU"/>
        </w:rPr>
      </w:pPr>
      <w:r w:rsidRPr="00584611">
        <w:rPr>
          <w:lang w:val="ru-RU"/>
        </w:rPr>
        <w:t xml:space="preserve"> МЕТАПРЕДМЕТНЫЕ РЕЗУЛЬТАТЫ</w:t>
      </w:r>
    </w:p>
    <w:p w:rsidR="005D76D6" w:rsidRPr="00584611" w:rsidRDefault="00421D2D" w:rsidP="001D6408">
      <w:pPr>
        <w:pStyle w:val="aff2"/>
        <w:rPr>
          <w:lang w:val="ru-RU"/>
        </w:rPr>
      </w:pPr>
      <w:r w:rsidRPr="00584611">
        <w:rPr>
          <w:lang w:val="ru-RU"/>
        </w:rPr>
        <w:lastRenderedPageBreak/>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D76D6" w:rsidRPr="00584611" w:rsidRDefault="00421D2D" w:rsidP="001D6408">
      <w:pPr>
        <w:pStyle w:val="aff2"/>
        <w:rPr>
          <w:i/>
          <w:lang w:val="ru-RU"/>
        </w:rPr>
      </w:pPr>
      <w:r w:rsidRPr="00584611">
        <w:rPr>
          <w:i/>
          <w:lang w:val="ru-RU"/>
        </w:rPr>
        <w:t>базовые логические действия:</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объединять произведения по жанру, авторской принадлежности;</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определять существенный признак для классификации, классифицировать произведения по темам, жанрам и видам;</w:t>
      </w:r>
    </w:p>
    <w:p w:rsidR="005D76D6" w:rsidRPr="00584611" w:rsidRDefault="00421D2D" w:rsidP="001D6408">
      <w:pPr>
        <w:pStyle w:val="aff2"/>
        <w:rPr>
          <w:lang w:val="ru-RU"/>
        </w:rPr>
      </w:pPr>
      <w:r w:rsidRPr="00584611">
        <w:rPr>
          <w:color w:val="231F20"/>
          <w:sz w:val="20"/>
          <w:lang w:val="ru-RU"/>
        </w:rPr>
        <w:t>4)</w:t>
      </w:r>
      <w:r w:rsidRPr="00584611">
        <w:rPr>
          <w:color w:val="231F20"/>
          <w:sz w:val="14"/>
          <w:szCs w:val="14"/>
          <w:lang w:val="ru-RU"/>
        </w:rPr>
        <w:t xml:space="preserve">                 </w:t>
      </w:r>
      <w:r w:rsidRPr="00584611">
        <w:rPr>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D76D6" w:rsidRPr="00584611" w:rsidRDefault="00421D2D" w:rsidP="001D6408">
      <w:pPr>
        <w:pStyle w:val="aff2"/>
        <w:rPr>
          <w:lang w:val="ru-RU"/>
        </w:rPr>
      </w:pPr>
      <w:r w:rsidRPr="00584611">
        <w:rPr>
          <w:color w:val="231F20"/>
          <w:sz w:val="20"/>
          <w:lang w:val="ru-RU"/>
        </w:rPr>
        <w:t>5)</w:t>
      </w:r>
      <w:r w:rsidRPr="00584611">
        <w:rPr>
          <w:color w:val="231F20"/>
          <w:sz w:val="14"/>
          <w:szCs w:val="14"/>
          <w:lang w:val="ru-RU"/>
        </w:rPr>
        <w:t xml:space="preserve">                 </w:t>
      </w:r>
      <w:r w:rsidRPr="00584611">
        <w:rPr>
          <w:lang w:val="ru-RU"/>
        </w:rPr>
        <w:t>выявлять недостаток информации для решения учебной (практической) задачи на основе предложенного алгоритма;</w:t>
      </w:r>
    </w:p>
    <w:p w:rsidR="005D76D6" w:rsidRPr="00584611" w:rsidRDefault="00421D2D" w:rsidP="001D6408">
      <w:pPr>
        <w:pStyle w:val="aff2"/>
        <w:rPr>
          <w:lang w:val="ru-RU"/>
        </w:rPr>
      </w:pPr>
      <w:r w:rsidRPr="00584611">
        <w:rPr>
          <w:color w:val="231F20"/>
          <w:sz w:val="20"/>
          <w:lang w:val="ru-RU"/>
        </w:rPr>
        <w:t>6)</w:t>
      </w:r>
      <w:r w:rsidRPr="00584611">
        <w:rPr>
          <w:color w:val="231F20"/>
          <w:sz w:val="14"/>
          <w:szCs w:val="14"/>
          <w:lang w:val="ru-RU"/>
        </w:rPr>
        <w:t xml:space="preserve">                 </w:t>
      </w:r>
      <w:r w:rsidRPr="00584611">
        <w:rPr>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D76D6" w:rsidRPr="00584611" w:rsidRDefault="00421D2D" w:rsidP="001D6408">
      <w:pPr>
        <w:pStyle w:val="aff2"/>
        <w:rPr>
          <w:lang w:val="ru-RU"/>
        </w:rPr>
      </w:pPr>
      <w:r w:rsidRPr="00584611">
        <w:rPr>
          <w:i/>
          <w:lang w:val="ru-RU"/>
        </w:rPr>
        <w:t>базовые исследовательские действия</w:t>
      </w:r>
      <w:r w:rsidRPr="00584611">
        <w:rPr>
          <w:lang w:val="ru-RU"/>
        </w:rPr>
        <w:t>:</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определять разрыв между реальным и желательным состоянием объекта (ситуации) на основе предложенных учителем вопросов;</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формулировать с помощью учителя цель, планировать изменения объекта, ситуации;</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сравнивать несколько вариантов решения задачи, выбирать наиболее подходящий (на основе предложенных критериев);</w:t>
      </w:r>
    </w:p>
    <w:p w:rsidR="005D76D6" w:rsidRPr="00584611" w:rsidRDefault="00421D2D" w:rsidP="001D6408">
      <w:pPr>
        <w:pStyle w:val="aff2"/>
        <w:rPr>
          <w:lang w:val="ru-RU"/>
        </w:rPr>
      </w:pPr>
      <w:r w:rsidRPr="00584611">
        <w:rPr>
          <w:color w:val="231F20"/>
          <w:sz w:val="20"/>
          <w:lang w:val="ru-RU"/>
        </w:rPr>
        <w:lastRenderedPageBreak/>
        <w:t>4)</w:t>
      </w:r>
      <w:r w:rsidRPr="00584611">
        <w:rPr>
          <w:color w:val="231F20"/>
          <w:sz w:val="14"/>
          <w:szCs w:val="14"/>
          <w:lang w:val="ru-RU"/>
        </w:rPr>
        <w:t xml:space="preserve">                 </w:t>
      </w:r>
      <w:r w:rsidRPr="00584611">
        <w:rPr>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D76D6" w:rsidRPr="00584611" w:rsidRDefault="00421D2D" w:rsidP="001D6408">
      <w:pPr>
        <w:pStyle w:val="aff2"/>
        <w:rPr>
          <w:lang w:val="ru-RU"/>
        </w:rPr>
      </w:pPr>
      <w:r w:rsidRPr="00584611">
        <w:rPr>
          <w:color w:val="231F20"/>
          <w:sz w:val="20"/>
          <w:lang w:val="ru-RU"/>
        </w:rPr>
        <w:t>5)</w:t>
      </w:r>
      <w:r w:rsidRPr="00584611">
        <w:rPr>
          <w:color w:val="231F20"/>
          <w:sz w:val="14"/>
          <w:szCs w:val="14"/>
          <w:lang w:val="ru-RU"/>
        </w:rPr>
        <w:t xml:space="preserve">                 </w:t>
      </w:r>
      <w:r w:rsidRPr="00584611">
        <w:rPr>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5D76D6" w:rsidRPr="00584611" w:rsidRDefault="00421D2D" w:rsidP="001D6408">
      <w:pPr>
        <w:pStyle w:val="aff2"/>
        <w:rPr>
          <w:lang w:val="ru-RU"/>
        </w:rPr>
      </w:pPr>
      <w:r w:rsidRPr="00584611">
        <w:rPr>
          <w:color w:val="231F20"/>
          <w:sz w:val="20"/>
          <w:lang w:val="ru-RU"/>
        </w:rPr>
        <w:t>6)</w:t>
      </w:r>
      <w:r w:rsidRPr="00584611">
        <w:rPr>
          <w:color w:val="231F20"/>
          <w:sz w:val="14"/>
          <w:szCs w:val="14"/>
          <w:lang w:val="ru-RU"/>
        </w:rPr>
        <w:t xml:space="preserve">                 </w:t>
      </w:r>
      <w:r w:rsidRPr="00584611">
        <w:rPr>
          <w:lang w:val="ru-RU"/>
        </w:rPr>
        <w:t>прогнозировать возможное развитие процессов, событий и их последствия в аналогичных или сходных ситуациях;</w:t>
      </w:r>
    </w:p>
    <w:p w:rsidR="005D76D6" w:rsidRPr="00584611" w:rsidRDefault="00421D2D" w:rsidP="001D6408">
      <w:pPr>
        <w:pStyle w:val="aff2"/>
        <w:rPr>
          <w:i/>
          <w:lang w:val="ru-RU"/>
        </w:rPr>
      </w:pPr>
      <w:r w:rsidRPr="00584611">
        <w:rPr>
          <w:i/>
          <w:lang w:val="ru-RU"/>
        </w:rPr>
        <w:t>работа с информацией:</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выбирать источник получения информации;</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согласно заданному алгоритму находить в предложенном источнике информацию, представленную в явном виде;</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D76D6" w:rsidRPr="00584611" w:rsidRDefault="00421D2D" w:rsidP="001D6408">
      <w:pPr>
        <w:pStyle w:val="aff2"/>
        <w:rPr>
          <w:lang w:val="ru-RU"/>
        </w:rPr>
      </w:pPr>
      <w:r w:rsidRPr="00584611">
        <w:rPr>
          <w:color w:val="231F20"/>
          <w:sz w:val="20"/>
          <w:lang w:val="ru-RU"/>
        </w:rPr>
        <w:t>4)</w:t>
      </w:r>
      <w:r w:rsidRPr="00584611">
        <w:rPr>
          <w:color w:val="231F20"/>
          <w:sz w:val="14"/>
          <w:szCs w:val="14"/>
          <w:lang w:val="ru-RU"/>
        </w:rPr>
        <w:t xml:space="preserve">                 </w:t>
      </w:r>
      <w:r w:rsidRPr="00584611">
        <w:rPr>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D76D6" w:rsidRPr="00584611" w:rsidRDefault="00421D2D" w:rsidP="001D6408">
      <w:pPr>
        <w:pStyle w:val="aff2"/>
        <w:rPr>
          <w:lang w:val="ru-RU"/>
        </w:rPr>
      </w:pPr>
      <w:r w:rsidRPr="00584611">
        <w:rPr>
          <w:color w:val="231F20"/>
          <w:sz w:val="20"/>
          <w:lang w:val="ru-RU"/>
        </w:rPr>
        <w:t>5)</w:t>
      </w:r>
      <w:r w:rsidRPr="00584611">
        <w:rPr>
          <w:color w:val="231F20"/>
          <w:sz w:val="14"/>
          <w:szCs w:val="14"/>
          <w:lang w:val="ru-RU"/>
        </w:rPr>
        <w:t xml:space="preserve">                 </w:t>
      </w:r>
      <w:r w:rsidRPr="00584611">
        <w:rPr>
          <w:lang w:val="ru-RU"/>
        </w:rPr>
        <w:t>анализировать и создавать текстовую, видео, графическую, звуковую информацию в соответствии с учебной задачей;</w:t>
      </w:r>
    </w:p>
    <w:p w:rsidR="005D76D6" w:rsidRPr="00584611" w:rsidRDefault="00421D2D" w:rsidP="001D6408">
      <w:pPr>
        <w:pStyle w:val="aff2"/>
        <w:rPr>
          <w:lang w:val="ru-RU"/>
        </w:rPr>
      </w:pPr>
      <w:r w:rsidRPr="00584611">
        <w:rPr>
          <w:color w:val="231F20"/>
          <w:sz w:val="20"/>
          <w:lang w:val="ru-RU"/>
        </w:rPr>
        <w:t>6)</w:t>
      </w:r>
      <w:r w:rsidRPr="00584611">
        <w:rPr>
          <w:color w:val="231F20"/>
          <w:sz w:val="14"/>
          <w:szCs w:val="14"/>
          <w:lang w:val="ru-RU"/>
        </w:rPr>
        <w:t xml:space="preserve">                 </w:t>
      </w:r>
      <w:r w:rsidRPr="00584611">
        <w:rPr>
          <w:lang w:val="ru-RU"/>
        </w:rPr>
        <w:t>самостоятельно создавать схемы, таблицы для представления информации.</w:t>
      </w:r>
    </w:p>
    <w:p w:rsidR="005D76D6" w:rsidRPr="00584611" w:rsidRDefault="00421D2D" w:rsidP="001D6408">
      <w:pPr>
        <w:pStyle w:val="aff2"/>
        <w:rPr>
          <w:lang w:val="ru-RU"/>
        </w:rPr>
      </w:pPr>
      <w:r w:rsidRPr="00584611">
        <w:rPr>
          <w:lang w:val="ru-RU"/>
        </w:rPr>
        <w:t>К концу обучения в начальной школе у обучающегося формируются коммуникативные универсальные учебные действия:</w:t>
      </w:r>
    </w:p>
    <w:p w:rsidR="005D76D6" w:rsidRPr="00584611" w:rsidRDefault="00421D2D" w:rsidP="001D6408">
      <w:pPr>
        <w:pStyle w:val="aff2"/>
        <w:rPr>
          <w:i/>
          <w:lang w:val="ru-RU"/>
        </w:rPr>
      </w:pPr>
      <w:r w:rsidRPr="00584611">
        <w:rPr>
          <w:i/>
          <w:lang w:val="ru-RU"/>
        </w:rPr>
        <w:t>общение:</w:t>
      </w:r>
    </w:p>
    <w:p w:rsidR="005D76D6" w:rsidRPr="00584611" w:rsidRDefault="00421D2D" w:rsidP="001D6408">
      <w:pPr>
        <w:pStyle w:val="aff2"/>
        <w:rPr>
          <w:lang w:val="ru-RU"/>
        </w:rPr>
      </w:pPr>
      <w:r w:rsidRPr="00584611">
        <w:rPr>
          <w:color w:val="231F20"/>
          <w:sz w:val="20"/>
          <w:lang w:val="ru-RU"/>
        </w:rPr>
        <w:lastRenderedPageBreak/>
        <w:t>1)</w:t>
      </w:r>
      <w:r w:rsidRPr="00584611">
        <w:rPr>
          <w:color w:val="231F20"/>
          <w:sz w:val="14"/>
          <w:szCs w:val="14"/>
          <w:lang w:val="ru-RU"/>
        </w:rPr>
        <w:t xml:space="preserve">                 </w:t>
      </w:r>
      <w:r w:rsidRPr="00584611">
        <w:rPr>
          <w:lang w:val="ru-RU"/>
        </w:rPr>
        <w:t>воспринимать и формулировать суждения, выражать эмоции в соответствии с целями и условиями общения в знакомой среде;</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проявлять уважительное отношение к собеседнику, соблюдать правила ведения диалога и дискуссии;</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признавать возможность существования разных точек зрения;</w:t>
      </w:r>
    </w:p>
    <w:p w:rsidR="005D76D6" w:rsidRPr="00584611" w:rsidRDefault="00421D2D" w:rsidP="001D6408">
      <w:pPr>
        <w:pStyle w:val="aff2"/>
        <w:rPr>
          <w:lang w:val="ru-RU"/>
        </w:rPr>
      </w:pPr>
      <w:r w:rsidRPr="00584611">
        <w:rPr>
          <w:color w:val="231F20"/>
          <w:sz w:val="20"/>
          <w:lang w:val="ru-RU"/>
        </w:rPr>
        <w:t>4)</w:t>
      </w:r>
      <w:r w:rsidRPr="00584611">
        <w:rPr>
          <w:color w:val="231F20"/>
          <w:sz w:val="14"/>
          <w:szCs w:val="14"/>
          <w:lang w:val="ru-RU"/>
        </w:rPr>
        <w:t xml:space="preserve">                 </w:t>
      </w:r>
      <w:r w:rsidRPr="00584611">
        <w:rPr>
          <w:lang w:val="ru-RU"/>
        </w:rPr>
        <w:t>корректно и аргументированно высказывать своё мнение;</w:t>
      </w:r>
    </w:p>
    <w:p w:rsidR="005D76D6" w:rsidRPr="00584611" w:rsidRDefault="00421D2D" w:rsidP="001D6408">
      <w:pPr>
        <w:pStyle w:val="aff2"/>
        <w:rPr>
          <w:lang w:val="ru-RU"/>
        </w:rPr>
      </w:pPr>
      <w:r w:rsidRPr="00584611">
        <w:rPr>
          <w:color w:val="231F20"/>
          <w:sz w:val="20"/>
          <w:lang w:val="ru-RU"/>
        </w:rPr>
        <w:t>5)</w:t>
      </w:r>
      <w:r w:rsidRPr="00584611">
        <w:rPr>
          <w:color w:val="231F20"/>
          <w:sz w:val="14"/>
          <w:szCs w:val="14"/>
          <w:lang w:val="ru-RU"/>
        </w:rPr>
        <w:t xml:space="preserve">                 </w:t>
      </w:r>
      <w:r w:rsidRPr="00584611">
        <w:rPr>
          <w:lang w:val="ru-RU"/>
        </w:rPr>
        <w:t>строить речевое высказывание в соответствии с поставленной задачей;</w:t>
      </w:r>
    </w:p>
    <w:p w:rsidR="005D76D6" w:rsidRPr="00584611" w:rsidRDefault="00421D2D" w:rsidP="001D6408">
      <w:pPr>
        <w:pStyle w:val="aff2"/>
        <w:rPr>
          <w:lang w:val="ru-RU"/>
        </w:rPr>
      </w:pPr>
      <w:r w:rsidRPr="00584611">
        <w:rPr>
          <w:color w:val="231F20"/>
          <w:sz w:val="20"/>
          <w:lang w:val="ru-RU"/>
        </w:rPr>
        <w:t>6)</w:t>
      </w:r>
      <w:r w:rsidRPr="00584611">
        <w:rPr>
          <w:color w:val="231F20"/>
          <w:sz w:val="14"/>
          <w:szCs w:val="14"/>
          <w:lang w:val="ru-RU"/>
        </w:rPr>
        <w:t xml:space="preserve">                 </w:t>
      </w:r>
      <w:r w:rsidRPr="00584611">
        <w:rPr>
          <w:lang w:val="ru-RU"/>
        </w:rPr>
        <w:t>создавать устные и письменные тексты (описание, рассуждение, повествование);</w:t>
      </w:r>
    </w:p>
    <w:p w:rsidR="005D76D6" w:rsidRPr="00584611" w:rsidRDefault="00421D2D" w:rsidP="001D6408">
      <w:pPr>
        <w:pStyle w:val="aff2"/>
        <w:rPr>
          <w:lang w:val="ru-RU"/>
        </w:rPr>
      </w:pPr>
      <w:r w:rsidRPr="00584611">
        <w:rPr>
          <w:color w:val="231F20"/>
          <w:sz w:val="20"/>
          <w:lang w:val="ru-RU"/>
        </w:rPr>
        <w:t>7)</w:t>
      </w:r>
      <w:r w:rsidRPr="00584611">
        <w:rPr>
          <w:color w:val="231F20"/>
          <w:sz w:val="14"/>
          <w:szCs w:val="14"/>
          <w:lang w:val="ru-RU"/>
        </w:rPr>
        <w:t xml:space="preserve">                 </w:t>
      </w:r>
      <w:r w:rsidRPr="00584611">
        <w:rPr>
          <w:lang w:val="ru-RU"/>
        </w:rPr>
        <w:t>готовить небольшие публичные выступления;</w:t>
      </w:r>
    </w:p>
    <w:p w:rsidR="005D76D6" w:rsidRPr="00584611" w:rsidRDefault="00421D2D" w:rsidP="001D6408">
      <w:pPr>
        <w:pStyle w:val="aff2"/>
        <w:rPr>
          <w:lang w:val="ru-RU"/>
        </w:rPr>
      </w:pPr>
      <w:r w:rsidRPr="00584611">
        <w:rPr>
          <w:color w:val="231F20"/>
          <w:sz w:val="20"/>
          <w:lang w:val="ru-RU"/>
        </w:rPr>
        <w:t>8)</w:t>
      </w:r>
      <w:r w:rsidRPr="00584611">
        <w:rPr>
          <w:color w:val="231F20"/>
          <w:sz w:val="14"/>
          <w:szCs w:val="14"/>
          <w:lang w:val="ru-RU"/>
        </w:rPr>
        <w:t xml:space="preserve">                 </w:t>
      </w:r>
      <w:r w:rsidRPr="00584611">
        <w:rPr>
          <w:lang w:val="ru-RU"/>
        </w:rPr>
        <w:t>подбирать иллюстративный материал (рисунки, фото, плакаты) к тексту выступления.</w:t>
      </w:r>
    </w:p>
    <w:p w:rsidR="005D76D6" w:rsidRPr="00584611" w:rsidRDefault="00421D2D" w:rsidP="001D6408">
      <w:pPr>
        <w:pStyle w:val="aff2"/>
        <w:rPr>
          <w:lang w:val="ru-RU"/>
        </w:rPr>
      </w:pPr>
      <w:r w:rsidRPr="00584611">
        <w:rPr>
          <w:lang w:val="ru-RU"/>
        </w:rPr>
        <w:t xml:space="preserve"> К концу обучения в начальной школе у обучающегося формируются регулятивные универсальные учебные действия:</w:t>
      </w:r>
    </w:p>
    <w:p w:rsidR="005D76D6" w:rsidRPr="00584611" w:rsidRDefault="00421D2D" w:rsidP="001D6408">
      <w:pPr>
        <w:pStyle w:val="aff2"/>
        <w:rPr>
          <w:i/>
          <w:lang w:val="ru-RU"/>
        </w:rPr>
      </w:pPr>
      <w:r w:rsidRPr="00584611">
        <w:rPr>
          <w:i/>
          <w:lang w:val="ru-RU"/>
        </w:rPr>
        <w:t>самоорганизация:</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планировать действия по решению учебной задачи для получения результата;</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выстраивать последовательность выбранных действий;</w:t>
      </w:r>
    </w:p>
    <w:p w:rsidR="005D76D6" w:rsidRPr="00584611" w:rsidRDefault="00421D2D" w:rsidP="001D6408">
      <w:pPr>
        <w:pStyle w:val="aff2"/>
        <w:rPr>
          <w:i/>
          <w:lang w:val="ru-RU"/>
        </w:rPr>
      </w:pPr>
      <w:r w:rsidRPr="00584611">
        <w:rPr>
          <w:i/>
          <w:lang w:val="ru-RU"/>
        </w:rPr>
        <w:t>самоконтроль:</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устанавливать причины успеха/неудач учебной деятельности;</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корректировать свои учебные действия для преодоления ошибок.</w:t>
      </w:r>
    </w:p>
    <w:p w:rsidR="005D76D6" w:rsidRPr="00584611" w:rsidRDefault="00421D2D" w:rsidP="001D6408">
      <w:pPr>
        <w:pStyle w:val="aff2"/>
        <w:rPr>
          <w:lang w:val="ru-RU"/>
        </w:rPr>
      </w:pPr>
      <w:r w:rsidRPr="00584611">
        <w:rPr>
          <w:lang w:val="ru-RU"/>
        </w:rPr>
        <w:t>Совместная деятельность:</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 xml:space="preserve">формулировать краткосрочные и долгосрочные цели (индивидуальные с учётом участия в коллективных задачах) в стандартной (типовой) ситуации </w:t>
      </w:r>
      <w:r w:rsidRPr="00584611">
        <w:rPr>
          <w:lang w:val="ru-RU"/>
        </w:rPr>
        <w:lastRenderedPageBreak/>
        <w:t>на основе предложенного формата планирования, распределения промежуточных шагов и сроков;</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проявлять готовность руководить, выполнять поручения, подчиняться;</w:t>
      </w:r>
    </w:p>
    <w:p w:rsidR="005D76D6" w:rsidRPr="00584611" w:rsidRDefault="00421D2D" w:rsidP="001D6408">
      <w:pPr>
        <w:pStyle w:val="aff2"/>
        <w:rPr>
          <w:lang w:val="ru-RU"/>
        </w:rPr>
      </w:pPr>
      <w:r w:rsidRPr="00584611">
        <w:rPr>
          <w:color w:val="231F20"/>
          <w:sz w:val="20"/>
          <w:lang w:val="ru-RU"/>
        </w:rPr>
        <w:t>4)</w:t>
      </w:r>
      <w:r w:rsidRPr="00584611">
        <w:rPr>
          <w:color w:val="231F20"/>
          <w:sz w:val="14"/>
          <w:szCs w:val="14"/>
          <w:lang w:val="ru-RU"/>
        </w:rPr>
        <w:t xml:space="preserve">                 </w:t>
      </w:r>
      <w:r w:rsidRPr="00584611">
        <w:rPr>
          <w:lang w:val="ru-RU"/>
        </w:rPr>
        <w:t>ответственно выполнять свою часть работы;</w:t>
      </w:r>
    </w:p>
    <w:p w:rsidR="005D76D6" w:rsidRPr="00584611" w:rsidRDefault="00421D2D" w:rsidP="001D6408">
      <w:pPr>
        <w:pStyle w:val="aff2"/>
        <w:rPr>
          <w:lang w:val="ru-RU"/>
        </w:rPr>
      </w:pPr>
      <w:r w:rsidRPr="00584611">
        <w:rPr>
          <w:color w:val="231F20"/>
          <w:sz w:val="20"/>
          <w:lang w:val="ru-RU"/>
        </w:rPr>
        <w:t>5)</w:t>
      </w:r>
      <w:r w:rsidRPr="00584611">
        <w:rPr>
          <w:color w:val="231F20"/>
          <w:sz w:val="14"/>
          <w:szCs w:val="14"/>
          <w:lang w:val="ru-RU"/>
        </w:rPr>
        <w:t xml:space="preserve">                 </w:t>
      </w:r>
      <w:r w:rsidRPr="00584611">
        <w:rPr>
          <w:lang w:val="ru-RU"/>
        </w:rPr>
        <w:t>оценивать свой вклад в общий результат;</w:t>
      </w:r>
    </w:p>
    <w:p w:rsidR="005D76D6" w:rsidRPr="00584611" w:rsidRDefault="00421D2D" w:rsidP="001D6408">
      <w:pPr>
        <w:pStyle w:val="aff2"/>
        <w:rPr>
          <w:lang w:val="ru-RU"/>
        </w:rPr>
      </w:pPr>
      <w:r w:rsidRPr="00584611">
        <w:rPr>
          <w:color w:val="231F20"/>
          <w:sz w:val="20"/>
          <w:lang w:val="ru-RU"/>
        </w:rPr>
        <w:t>6)</w:t>
      </w:r>
      <w:r w:rsidRPr="00584611">
        <w:rPr>
          <w:color w:val="231F20"/>
          <w:sz w:val="14"/>
          <w:szCs w:val="14"/>
          <w:lang w:val="ru-RU"/>
        </w:rPr>
        <w:t xml:space="preserve">                 </w:t>
      </w:r>
      <w:r w:rsidRPr="00584611">
        <w:rPr>
          <w:lang w:val="ru-RU"/>
        </w:rPr>
        <w:t>выполнять совместные проектные задания с опорой на предложенные образцы.</w:t>
      </w:r>
    </w:p>
    <w:p w:rsidR="005D76D6" w:rsidRPr="00584611" w:rsidRDefault="00421D2D" w:rsidP="001D6408">
      <w:pPr>
        <w:pStyle w:val="aff2"/>
        <w:rPr>
          <w:lang w:val="ru-RU"/>
        </w:rPr>
      </w:pPr>
      <w:r w:rsidRPr="00584611">
        <w:rPr>
          <w:lang w:val="ru-RU"/>
        </w:rPr>
        <w:t xml:space="preserve"> ПРЕДМЕТНЫЕ РЕЗУЛЬТАТЫ</w:t>
      </w:r>
    </w:p>
    <w:p w:rsidR="005D76D6" w:rsidRPr="00584611" w:rsidRDefault="00421D2D" w:rsidP="001D6408">
      <w:pPr>
        <w:pStyle w:val="aff2"/>
        <w:rPr>
          <w:lang w:val="ru-RU"/>
        </w:rPr>
      </w:pPr>
      <w:r w:rsidRPr="00584611">
        <w:rPr>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D76D6" w:rsidRPr="00584611" w:rsidRDefault="00421D2D" w:rsidP="001D6408">
      <w:pPr>
        <w:pStyle w:val="aff2"/>
        <w:rPr>
          <w:lang w:val="ru-RU"/>
        </w:rPr>
      </w:pPr>
      <w:r w:rsidRPr="00584611">
        <w:rPr>
          <w:lang w:val="ru-RU"/>
        </w:rPr>
        <w:t xml:space="preserve"> </w:t>
      </w:r>
    </w:p>
    <w:p w:rsidR="005D76D6" w:rsidRPr="00584611" w:rsidRDefault="00421D2D" w:rsidP="001D6408">
      <w:pPr>
        <w:pStyle w:val="aff2"/>
        <w:rPr>
          <w:lang w:val="ru-RU"/>
        </w:rPr>
      </w:pPr>
      <w:r w:rsidRPr="00584611">
        <w:rPr>
          <w:lang w:val="ru-RU"/>
        </w:rPr>
        <w:t>1 КЛАСС</w:t>
      </w:r>
    </w:p>
    <w:p w:rsidR="005D76D6" w:rsidRPr="00584611" w:rsidRDefault="00421D2D" w:rsidP="001D6408">
      <w:pPr>
        <w:pStyle w:val="aff2"/>
        <w:rPr>
          <w:lang w:val="ru-RU"/>
        </w:rPr>
      </w:pPr>
      <w:r w:rsidRPr="00584611">
        <w:rPr>
          <w:lang w:val="ru-RU"/>
        </w:rPr>
        <w:t>К концу обучения в первом классе обучающийся научится:</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 xml:space="preserve">владеть техникой слогового плавного чтения с переходом на чтение целыми словами, читать осознанно вслух целыми словами без пропусков и </w:t>
      </w:r>
      <w:r w:rsidRPr="00584611">
        <w:rPr>
          <w:lang w:val="ru-RU"/>
        </w:rPr>
        <w:lastRenderedPageBreak/>
        <w:t>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5D76D6" w:rsidRPr="00584611" w:rsidRDefault="00421D2D" w:rsidP="001D6408">
      <w:pPr>
        <w:pStyle w:val="aff2"/>
        <w:rPr>
          <w:lang w:val="ru-RU"/>
        </w:rPr>
      </w:pPr>
      <w:r w:rsidRPr="00584611">
        <w:rPr>
          <w:color w:val="231F20"/>
          <w:sz w:val="20"/>
          <w:lang w:val="ru-RU"/>
        </w:rPr>
        <w:t>4)</w:t>
      </w:r>
      <w:r w:rsidRPr="00584611">
        <w:rPr>
          <w:color w:val="231F20"/>
          <w:sz w:val="14"/>
          <w:szCs w:val="14"/>
          <w:lang w:val="ru-RU"/>
        </w:rPr>
        <w:t xml:space="preserve">                 </w:t>
      </w:r>
      <w:r w:rsidRPr="00584611">
        <w:rPr>
          <w:lang w:val="ru-RU"/>
        </w:rPr>
        <w:t>различать прозаическую (нестихотворную) и стихотворную речь;</w:t>
      </w:r>
    </w:p>
    <w:p w:rsidR="005D76D6" w:rsidRPr="00584611" w:rsidRDefault="00421D2D" w:rsidP="001D6408">
      <w:pPr>
        <w:pStyle w:val="aff2"/>
        <w:rPr>
          <w:lang w:val="ru-RU"/>
        </w:rPr>
      </w:pPr>
      <w:r w:rsidRPr="00584611">
        <w:rPr>
          <w:color w:val="231F20"/>
          <w:sz w:val="20"/>
          <w:lang w:val="ru-RU"/>
        </w:rPr>
        <w:t>5)</w:t>
      </w:r>
      <w:r w:rsidRPr="00584611">
        <w:rPr>
          <w:color w:val="231F20"/>
          <w:sz w:val="14"/>
          <w:szCs w:val="14"/>
          <w:lang w:val="ru-RU"/>
        </w:rPr>
        <w:t xml:space="preserve">                 </w:t>
      </w:r>
      <w:r w:rsidRPr="00584611">
        <w:rPr>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5D76D6" w:rsidRPr="00584611" w:rsidRDefault="00421D2D" w:rsidP="001D6408">
      <w:pPr>
        <w:pStyle w:val="aff2"/>
        <w:rPr>
          <w:lang w:val="ru-RU"/>
        </w:rPr>
      </w:pPr>
      <w:r w:rsidRPr="00584611">
        <w:rPr>
          <w:color w:val="231F20"/>
          <w:sz w:val="20"/>
          <w:lang w:val="ru-RU"/>
        </w:rPr>
        <w:t>6)</w:t>
      </w:r>
      <w:r w:rsidRPr="00584611">
        <w:rPr>
          <w:color w:val="231F20"/>
          <w:sz w:val="14"/>
          <w:szCs w:val="14"/>
          <w:lang w:val="ru-RU"/>
        </w:rPr>
        <w:t xml:space="preserve">                 </w:t>
      </w:r>
      <w:r w:rsidRPr="00584611">
        <w:rPr>
          <w:lang w:val="ru-RU"/>
        </w:rPr>
        <w:t>понимать содержание прослушанного/прочитанного произведения: отвечать на вопросы по фактическому содержанию произведения;</w:t>
      </w:r>
    </w:p>
    <w:p w:rsidR="005D76D6" w:rsidRPr="00584611" w:rsidRDefault="00421D2D" w:rsidP="001D6408">
      <w:pPr>
        <w:pStyle w:val="aff2"/>
        <w:rPr>
          <w:lang w:val="ru-RU"/>
        </w:rPr>
      </w:pPr>
      <w:r w:rsidRPr="00584611">
        <w:rPr>
          <w:color w:val="231F20"/>
          <w:sz w:val="20"/>
          <w:lang w:val="ru-RU"/>
        </w:rPr>
        <w:t>7)</w:t>
      </w:r>
      <w:r w:rsidRPr="00584611">
        <w:rPr>
          <w:color w:val="231F20"/>
          <w:sz w:val="14"/>
          <w:szCs w:val="14"/>
          <w:lang w:val="ru-RU"/>
        </w:rPr>
        <w:t xml:space="preserve">                 </w:t>
      </w:r>
      <w:r w:rsidRPr="00584611">
        <w:rPr>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D76D6" w:rsidRPr="00584611" w:rsidRDefault="00421D2D" w:rsidP="001D6408">
      <w:pPr>
        <w:pStyle w:val="aff2"/>
        <w:rPr>
          <w:lang w:val="ru-RU"/>
        </w:rPr>
      </w:pPr>
      <w:r w:rsidRPr="00584611">
        <w:rPr>
          <w:color w:val="231F20"/>
          <w:sz w:val="20"/>
          <w:lang w:val="ru-RU"/>
        </w:rPr>
        <w:t>8)</w:t>
      </w:r>
      <w:r w:rsidRPr="00584611">
        <w:rPr>
          <w:color w:val="231F20"/>
          <w:sz w:val="14"/>
          <w:szCs w:val="14"/>
          <w:lang w:val="ru-RU"/>
        </w:rPr>
        <w:t xml:space="preserve">                 </w:t>
      </w:r>
      <w:r w:rsidRPr="00584611">
        <w:rPr>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D76D6" w:rsidRPr="00584611" w:rsidRDefault="00421D2D" w:rsidP="001D6408">
      <w:pPr>
        <w:pStyle w:val="aff2"/>
        <w:rPr>
          <w:lang w:val="ru-RU"/>
        </w:rPr>
      </w:pPr>
      <w:r w:rsidRPr="00584611">
        <w:rPr>
          <w:color w:val="231F20"/>
          <w:sz w:val="20"/>
          <w:lang w:val="ru-RU"/>
        </w:rPr>
        <w:t>9)</w:t>
      </w:r>
      <w:r w:rsidRPr="00584611">
        <w:rPr>
          <w:color w:val="231F20"/>
          <w:sz w:val="14"/>
          <w:szCs w:val="14"/>
          <w:lang w:val="ru-RU"/>
        </w:rPr>
        <w:t xml:space="preserve">                 </w:t>
      </w:r>
      <w:r w:rsidRPr="00584611">
        <w:rPr>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D76D6" w:rsidRPr="00584611" w:rsidRDefault="00421D2D" w:rsidP="001D6408">
      <w:pPr>
        <w:pStyle w:val="aff2"/>
        <w:rPr>
          <w:lang w:val="ru-RU"/>
        </w:rPr>
      </w:pPr>
      <w:r w:rsidRPr="00584611">
        <w:rPr>
          <w:color w:val="231F20"/>
          <w:sz w:val="20"/>
          <w:lang w:val="ru-RU"/>
        </w:rPr>
        <w:t>10)</w:t>
      </w:r>
      <w:r w:rsidRPr="00584611">
        <w:rPr>
          <w:color w:val="231F20"/>
          <w:sz w:val="14"/>
          <w:szCs w:val="14"/>
          <w:lang w:val="ru-RU"/>
        </w:rPr>
        <w:t xml:space="preserve">              </w:t>
      </w:r>
      <w:r w:rsidRPr="00584611">
        <w:rPr>
          <w:lang w:val="ru-RU"/>
        </w:rPr>
        <w:t xml:space="preserve">читать по ролям с соблюдением норм произношения, расстановки </w:t>
      </w:r>
      <w:r w:rsidRPr="00584611">
        <w:rPr>
          <w:lang w:val="ru-RU"/>
        </w:rPr>
        <w:lastRenderedPageBreak/>
        <w:t>ударения;</w:t>
      </w:r>
    </w:p>
    <w:p w:rsidR="005D76D6" w:rsidRPr="00584611" w:rsidRDefault="00421D2D" w:rsidP="001D6408">
      <w:pPr>
        <w:pStyle w:val="aff2"/>
        <w:rPr>
          <w:lang w:val="ru-RU"/>
        </w:rPr>
      </w:pPr>
      <w:r w:rsidRPr="00584611">
        <w:rPr>
          <w:color w:val="231F20"/>
          <w:sz w:val="20"/>
          <w:lang w:val="ru-RU"/>
        </w:rPr>
        <w:t>11)</w:t>
      </w:r>
      <w:r w:rsidRPr="00584611">
        <w:rPr>
          <w:color w:val="231F20"/>
          <w:sz w:val="14"/>
          <w:szCs w:val="14"/>
          <w:lang w:val="ru-RU"/>
        </w:rPr>
        <w:t xml:space="preserve">              </w:t>
      </w:r>
      <w:r w:rsidRPr="00584611">
        <w:rPr>
          <w:lang w:val="ru-RU"/>
        </w:rPr>
        <w:t>составлять высказывания по содержанию произведения (не менее 3 предложений) по заданному алгоритму;</w:t>
      </w:r>
    </w:p>
    <w:p w:rsidR="005D76D6" w:rsidRPr="00584611" w:rsidRDefault="00421D2D" w:rsidP="001D6408">
      <w:pPr>
        <w:pStyle w:val="aff2"/>
        <w:rPr>
          <w:lang w:val="ru-RU"/>
        </w:rPr>
      </w:pPr>
      <w:r w:rsidRPr="00584611">
        <w:rPr>
          <w:color w:val="231F20"/>
          <w:sz w:val="20"/>
          <w:lang w:val="ru-RU"/>
        </w:rPr>
        <w:t>12)</w:t>
      </w:r>
      <w:r w:rsidRPr="00584611">
        <w:rPr>
          <w:color w:val="231F20"/>
          <w:sz w:val="14"/>
          <w:szCs w:val="14"/>
          <w:lang w:val="ru-RU"/>
        </w:rPr>
        <w:t xml:space="preserve">              </w:t>
      </w:r>
      <w:r w:rsidRPr="00584611">
        <w:rPr>
          <w:lang w:val="ru-RU"/>
        </w:rPr>
        <w:t>сочинять небольшие тексты по предложенному началу и др. (не менее 3 предложений);</w:t>
      </w:r>
    </w:p>
    <w:p w:rsidR="005D76D6" w:rsidRPr="00584611" w:rsidRDefault="00421D2D" w:rsidP="001D6408">
      <w:pPr>
        <w:pStyle w:val="aff2"/>
        <w:rPr>
          <w:lang w:val="ru-RU"/>
        </w:rPr>
      </w:pPr>
      <w:r w:rsidRPr="00584611">
        <w:rPr>
          <w:color w:val="231F20"/>
          <w:sz w:val="20"/>
          <w:lang w:val="ru-RU"/>
        </w:rPr>
        <w:t>13)</w:t>
      </w:r>
      <w:r w:rsidRPr="00584611">
        <w:rPr>
          <w:color w:val="231F20"/>
          <w:sz w:val="14"/>
          <w:szCs w:val="14"/>
          <w:lang w:val="ru-RU"/>
        </w:rPr>
        <w:t xml:space="preserve">              </w:t>
      </w:r>
      <w:r w:rsidRPr="00584611">
        <w:rPr>
          <w:lang w:val="ru-RU"/>
        </w:rPr>
        <w:t>ориентироваться в книге/учебнике по обложке, оглавлению, иллюстрациям;</w:t>
      </w:r>
    </w:p>
    <w:p w:rsidR="005D76D6" w:rsidRPr="00584611" w:rsidRDefault="00421D2D" w:rsidP="001D6408">
      <w:pPr>
        <w:pStyle w:val="aff2"/>
        <w:rPr>
          <w:lang w:val="ru-RU"/>
        </w:rPr>
      </w:pPr>
      <w:r w:rsidRPr="00584611">
        <w:rPr>
          <w:color w:val="231F20"/>
          <w:sz w:val="20"/>
          <w:lang w:val="ru-RU"/>
        </w:rPr>
        <w:t>14)</w:t>
      </w:r>
      <w:r w:rsidRPr="00584611">
        <w:rPr>
          <w:color w:val="231F20"/>
          <w:sz w:val="14"/>
          <w:szCs w:val="14"/>
          <w:lang w:val="ru-RU"/>
        </w:rPr>
        <w:t xml:space="preserve">              </w:t>
      </w:r>
      <w:r w:rsidRPr="00584611">
        <w:rPr>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D76D6" w:rsidRPr="00584611" w:rsidRDefault="00421D2D" w:rsidP="001D6408">
      <w:pPr>
        <w:pStyle w:val="aff2"/>
        <w:rPr>
          <w:lang w:val="ru-RU"/>
        </w:rPr>
      </w:pPr>
      <w:r w:rsidRPr="00584611">
        <w:rPr>
          <w:color w:val="231F20"/>
          <w:sz w:val="20"/>
          <w:lang w:val="ru-RU"/>
        </w:rPr>
        <w:t>15)</w:t>
      </w:r>
      <w:r w:rsidRPr="00584611">
        <w:rPr>
          <w:color w:val="231F20"/>
          <w:sz w:val="14"/>
          <w:szCs w:val="14"/>
          <w:lang w:val="ru-RU"/>
        </w:rPr>
        <w:t xml:space="preserve">              </w:t>
      </w:r>
      <w:r w:rsidRPr="00584611">
        <w:rPr>
          <w:lang w:val="ru-RU"/>
        </w:rPr>
        <w:t>обращаться к справочной литературе для получения дополнительной информации в соответствии с учебной задачей.</w:t>
      </w:r>
    </w:p>
    <w:p w:rsidR="005D76D6" w:rsidRPr="00584611" w:rsidRDefault="00421D2D" w:rsidP="001D6408">
      <w:pPr>
        <w:pStyle w:val="aff2"/>
        <w:rPr>
          <w:lang w:val="ru-RU"/>
        </w:rPr>
      </w:pPr>
      <w:r w:rsidRPr="00584611">
        <w:rPr>
          <w:lang w:val="ru-RU"/>
        </w:rPr>
        <w:t xml:space="preserve"> </w:t>
      </w:r>
    </w:p>
    <w:p w:rsidR="005D76D6" w:rsidRPr="00584611" w:rsidRDefault="00421D2D" w:rsidP="001D6408">
      <w:pPr>
        <w:pStyle w:val="aff2"/>
        <w:rPr>
          <w:lang w:val="ru-RU"/>
        </w:rPr>
      </w:pPr>
      <w:r w:rsidRPr="00584611">
        <w:rPr>
          <w:lang w:val="ru-RU"/>
        </w:rPr>
        <w:t>2 КЛАСС</w:t>
      </w:r>
    </w:p>
    <w:p w:rsidR="005D76D6" w:rsidRPr="00584611" w:rsidRDefault="00421D2D" w:rsidP="001D6408">
      <w:pPr>
        <w:pStyle w:val="aff2"/>
        <w:rPr>
          <w:lang w:val="ru-RU"/>
        </w:rPr>
      </w:pPr>
      <w:r w:rsidRPr="00584611">
        <w:rPr>
          <w:lang w:val="ru-RU"/>
        </w:rPr>
        <w:t>К концу обучения во втором классе обучающийся научится:</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w:t>
      </w:r>
      <w:r w:rsidRPr="00584611">
        <w:rPr>
          <w:lang w:val="ru-RU"/>
        </w:rPr>
        <w:lastRenderedPageBreak/>
        <w:t>отметочного оценивания);</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D76D6" w:rsidRPr="00584611" w:rsidRDefault="00421D2D" w:rsidP="001D6408">
      <w:pPr>
        <w:pStyle w:val="aff2"/>
        <w:rPr>
          <w:lang w:val="ru-RU"/>
        </w:rPr>
      </w:pPr>
      <w:r w:rsidRPr="00584611">
        <w:rPr>
          <w:color w:val="231F20"/>
          <w:sz w:val="20"/>
          <w:lang w:val="ru-RU"/>
        </w:rPr>
        <w:t>4)</w:t>
      </w:r>
      <w:r w:rsidRPr="00584611">
        <w:rPr>
          <w:color w:val="231F20"/>
          <w:sz w:val="14"/>
          <w:szCs w:val="14"/>
          <w:lang w:val="ru-RU"/>
        </w:rPr>
        <w:t xml:space="preserve">                 </w:t>
      </w:r>
      <w:r w:rsidRPr="00584611">
        <w:rPr>
          <w:lang w:val="ru-RU"/>
        </w:rPr>
        <w:t>различать прозаическую и стихотворную речь: называть особенности стихотворного произведения (ритм, рифма);</w:t>
      </w:r>
    </w:p>
    <w:p w:rsidR="005D76D6" w:rsidRPr="00584611" w:rsidRDefault="00421D2D" w:rsidP="001D6408">
      <w:pPr>
        <w:pStyle w:val="aff2"/>
        <w:rPr>
          <w:lang w:val="ru-RU"/>
        </w:rPr>
      </w:pPr>
      <w:r w:rsidRPr="00584611">
        <w:rPr>
          <w:color w:val="231F20"/>
          <w:sz w:val="20"/>
          <w:lang w:val="ru-RU"/>
        </w:rPr>
        <w:t>5)</w:t>
      </w:r>
      <w:r w:rsidRPr="00584611">
        <w:rPr>
          <w:color w:val="231F20"/>
          <w:sz w:val="14"/>
          <w:szCs w:val="14"/>
          <w:lang w:val="ru-RU"/>
        </w:rPr>
        <w:t xml:space="preserve">                 </w:t>
      </w:r>
      <w:r w:rsidRPr="00584611">
        <w:rPr>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D76D6" w:rsidRPr="00584611" w:rsidRDefault="00421D2D" w:rsidP="001D6408">
      <w:pPr>
        <w:pStyle w:val="aff2"/>
        <w:rPr>
          <w:lang w:val="ru-RU"/>
        </w:rPr>
      </w:pPr>
      <w:r w:rsidRPr="00584611">
        <w:rPr>
          <w:color w:val="231F20"/>
          <w:sz w:val="20"/>
          <w:lang w:val="ru-RU"/>
        </w:rPr>
        <w:t>6)</w:t>
      </w:r>
      <w:r w:rsidRPr="00584611">
        <w:rPr>
          <w:color w:val="231F20"/>
          <w:sz w:val="14"/>
          <w:szCs w:val="14"/>
          <w:lang w:val="ru-RU"/>
        </w:rPr>
        <w:t xml:space="preserve">                 </w:t>
      </w:r>
      <w:r w:rsidRPr="00584611">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D76D6" w:rsidRPr="00584611" w:rsidRDefault="00421D2D" w:rsidP="001D6408">
      <w:pPr>
        <w:pStyle w:val="aff2"/>
        <w:rPr>
          <w:lang w:val="ru-RU"/>
        </w:rPr>
      </w:pPr>
      <w:r w:rsidRPr="00584611">
        <w:rPr>
          <w:color w:val="231F20"/>
          <w:sz w:val="20"/>
          <w:lang w:val="ru-RU"/>
        </w:rPr>
        <w:t>7)</w:t>
      </w:r>
      <w:r w:rsidRPr="00584611">
        <w:rPr>
          <w:color w:val="231F20"/>
          <w:sz w:val="14"/>
          <w:szCs w:val="14"/>
          <w:lang w:val="ru-RU"/>
        </w:rPr>
        <w:t xml:space="preserve">                 </w:t>
      </w:r>
      <w:r w:rsidRPr="00584611">
        <w:rPr>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D76D6" w:rsidRPr="00584611" w:rsidRDefault="00421D2D" w:rsidP="001D6408">
      <w:pPr>
        <w:pStyle w:val="aff2"/>
        <w:rPr>
          <w:lang w:val="ru-RU"/>
        </w:rPr>
      </w:pPr>
      <w:r w:rsidRPr="00584611">
        <w:rPr>
          <w:color w:val="231F20"/>
          <w:sz w:val="20"/>
          <w:lang w:val="ru-RU"/>
        </w:rPr>
        <w:t>8)</w:t>
      </w:r>
      <w:r w:rsidRPr="00584611">
        <w:rPr>
          <w:color w:val="231F20"/>
          <w:sz w:val="14"/>
          <w:szCs w:val="14"/>
          <w:lang w:val="ru-RU"/>
        </w:rPr>
        <w:t xml:space="preserve">                 </w:t>
      </w:r>
      <w:r w:rsidRPr="00584611">
        <w:rPr>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D76D6" w:rsidRPr="00584611" w:rsidRDefault="00421D2D" w:rsidP="001D6408">
      <w:pPr>
        <w:pStyle w:val="aff2"/>
        <w:rPr>
          <w:lang w:val="ru-RU"/>
        </w:rPr>
      </w:pPr>
      <w:r w:rsidRPr="00584611">
        <w:rPr>
          <w:color w:val="231F20"/>
          <w:sz w:val="20"/>
          <w:lang w:val="ru-RU"/>
        </w:rPr>
        <w:t>9)</w:t>
      </w:r>
      <w:r w:rsidRPr="00584611">
        <w:rPr>
          <w:color w:val="231F20"/>
          <w:sz w:val="14"/>
          <w:szCs w:val="14"/>
          <w:lang w:val="ru-RU"/>
        </w:rPr>
        <w:t xml:space="preserve">                 </w:t>
      </w:r>
      <w:r w:rsidRPr="00584611">
        <w:rPr>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D76D6" w:rsidRPr="00584611" w:rsidRDefault="00421D2D" w:rsidP="001D6408">
      <w:pPr>
        <w:pStyle w:val="aff2"/>
        <w:rPr>
          <w:lang w:val="ru-RU"/>
        </w:rPr>
      </w:pPr>
      <w:r w:rsidRPr="00584611">
        <w:rPr>
          <w:color w:val="231F20"/>
          <w:sz w:val="20"/>
          <w:lang w:val="ru-RU"/>
        </w:rPr>
        <w:t>10)</w:t>
      </w:r>
      <w:r w:rsidRPr="00584611">
        <w:rPr>
          <w:color w:val="231F20"/>
          <w:sz w:val="14"/>
          <w:szCs w:val="14"/>
          <w:lang w:val="ru-RU"/>
        </w:rPr>
        <w:t xml:space="preserve">              </w:t>
      </w:r>
      <w:r w:rsidRPr="00584611">
        <w:rPr>
          <w:lang w:val="ru-RU"/>
        </w:rPr>
        <w:t xml:space="preserve">осознанно применять для анализа текста изученные понятия (автор, </w:t>
      </w:r>
      <w:r w:rsidRPr="00584611">
        <w:rPr>
          <w:lang w:val="ru-RU"/>
        </w:rPr>
        <w:lastRenderedPageBreak/>
        <w:t>литературный герой, тема, идея, заголовок, содержание произведения, сравнение, эпитет);</w:t>
      </w:r>
    </w:p>
    <w:p w:rsidR="005D76D6" w:rsidRPr="00584611" w:rsidRDefault="00421D2D" w:rsidP="001D6408">
      <w:pPr>
        <w:pStyle w:val="aff2"/>
        <w:rPr>
          <w:lang w:val="ru-RU"/>
        </w:rPr>
      </w:pPr>
      <w:r w:rsidRPr="00584611">
        <w:rPr>
          <w:color w:val="231F20"/>
          <w:sz w:val="20"/>
          <w:lang w:val="ru-RU"/>
        </w:rPr>
        <w:t>11)</w:t>
      </w:r>
      <w:r w:rsidRPr="00584611">
        <w:rPr>
          <w:color w:val="231F20"/>
          <w:sz w:val="14"/>
          <w:szCs w:val="14"/>
          <w:lang w:val="ru-RU"/>
        </w:rPr>
        <w:t xml:space="preserve">              </w:t>
      </w:r>
      <w:r w:rsidRPr="00584611">
        <w:rPr>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5D76D6" w:rsidRPr="00584611" w:rsidRDefault="00421D2D" w:rsidP="001D6408">
      <w:pPr>
        <w:pStyle w:val="aff2"/>
        <w:rPr>
          <w:lang w:val="ru-RU"/>
        </w:rPr>
      </w:pPr>
      <w:r w:rsidRPr="00584611">
        <w:rPr>
          <w:color w:val="231F20"/>
          <w:sz w:val="20"/>
          <w:lang w:val="ru-RU"/>
        </w:rPr>
        <w:t>12)</w:t>
      </w:r>
      <w:r w:rsidRPr="00584611">
        <w:rPr>
          <w:color w:val="231F20"/>
          <w:sz w:val="14"/>
          <w:szCs w:val="14"/>
          <w:lang w:val="ru-RU"/>
        </w:rPr>
        <w:t xml:space="preserve">              </w:t>
      </w:r>
      <w:r w:rsidRPr="00584611">
        <w:rPr>
          <w:lang w:val="ru-RU"/>
        </w:rPr>
        <w:t>пересказывать (устно) содержание произведения подробно, выборочно, от лица героя, от третьего лица;</w:t>
      </w:r>
    </w:p>
    <w:p w:rsidR="005D76D6" w:rsidRPr="00584611" w:rsidRDefault="00421D2D" w:rsidP="001D6408">
      <w:pPr>
        <w:pStyle w:val="aff2"/>
        <w:rPr>
          <w:lang w:val="ru-RU"/>
        </w:rPr>
      </w:pPr>
      <w:r w:rsidRPr="00584611">
        <w:rPr>
          <w:color w:val="231F20"/>
          <w:sz w:val="20"/>
          <w:lang w:val="ru-RU"/>
        </w:rPr>
        <w:t>13)</w:t>
      </w:r>
      <w:r w:rsidRPr="00584611">
        <w:rPr>
          <w:color w:val="231F20"/>
          <w:sz w:val="14"/>
          <w:szCs w:val="14"/>
          <w:lang w:val="ru-RU"/>
        </w:rPr>
        <w:t xml:space="preserve">              </w:t>
      </w:r>
      <w:r w:rsidRPr="00584611">
        <w:rPr>
          <w:lang w:val="ru-RU"/>
        </w:rPr>
        <w:t>читать по ролям с соблюдением норм произношения, расстановки ударения, инсценировать небольшие эпизоды из произведения;</w:t>
      </w:r>
    </w:p>
    <w:p w:rsidR="005D76D6" w:rsidRPr="00584611" w:rsidRDefault="00421D2D" w:rsidP="001D6408">
      <w:pPr>
        <w:pStyle w:val="aff2"/>
        <w:rPr>
          <w:lang w:val="ru-RU"/>
        </w:rPr>
      </w:pPr>
      <w:r w:rsidRPr="00584611">
        <w:rPr>
          <w:color w:val="231F20"/>
          <w:sz w:val="20"/>
          <w:lang w:val="ru-RU"/>
        </w:rPr>
        <w:t>14)</w:t>
      </w:r>
      <w:r w:rsidRPr="00584611">
        <w:rPr>
          <w:color w:val="231F20"/>
          <w:sz w:val="14"/>
          <w:szCs w:val="14"/>
          <w:lang w:val="ru-RU"/>
        </w:rPr>
        <w:t xml:space="preserve">              </w:t>
      </w:r>
      <w:r w:rsidRPr="00584611">
        <w:rPr>
          <w:lang w:val="ru-RU"/>
        </w:rPr>
        <w:t>составлять высказывания на заданную тему по содержанию произведения (не менее 5 предложений);</w:t>
      </w:r>
    </w:p>
    <w:p w:rsidR="005D76D6" w:rsidRPr="00584611" w:rsidRDefault="00421D2D" w:rsidP="001D6408">
      <w:pPr>
        <w:pStyle w:val="aff2"/>
        <w:rPr>
          <w:lang w:val="ru-RU"/>
        </w:rPr>
      </w:pPr>
      <w:r w:rsidRPr="00584611">
        <w:rPr>
          <w:color w:val="231F20"/>
          <w:sz w:val="20"/>
          <w:lang w:val="ru-RU"/>
        </w:rPr>
        <w:t>15)</w:t>
      </w:r>
      <w:r w:rsidRPr="00584611">
        <w:rPr>
          <w:color w:val="231F20"/>
          <w:sz w:val="14"/>
          <w:szCs w:val="14"/>
          <w:lang w:val="ru-RU"/>
        </w:rPr>
        <w:t xml:space="preserve">              </w:t>
      </w:r>
      <w:r w:rsidRPr="00584611">
        <w:rPr>
          <w:lang w:val="ru-RU"/>
        </w:rPr>
        <w:t>сочинять по аналогии с прочитанным загадки, небольшие сказки, рассказы;</w:t>
      </w:r>
    </w:p>
    <w:p w:rsidR="005D76D6" w:rsidRPr="00584611" w:rsidRDefault="00421D2D" w:rsidP="001D6408">
      <w:pPr>
        <w:pStyle w:val="aff2"/>
        <w:rPr>
          <w:lang w:val="ru-RU"/>
        </w:rPr>
      </w:pPr>
      <w:r w:rsidRPr="00584611">
        <w:rPr>
          <w:color w:val="231F20"/>
          <w:sz w:val="20"/>
          <w:lang w:val="ru-RU"/>
        </w:rPr>
        <w:t>16)</w:t>
      </w:r>
      <w:r w:rsidRPr="00584611">
        <w:rPr>
          <w:color w:val="231F20"/>
          <w:sz w:val="14"/>
          <w:szCs w:val="14"/>
          <w:lang w:val="ru-RU"/>
        </w:rPr>
        <w:t xml:space="preserve">              </w:t>
      </w:r>
      <w:r w:rsidRPr="00584611">
        <w:rPr>
          <w:lang w:val="ru-RU"/>
        </w:rPr>
        <w:t>ориентироваться в книге/учебнике по обложке, оглавлению, аннотации, иллюстрациям, предисловию, условным обозначениям;</w:t>
      </w:r>
    </w:p>
    <w:p w:rsidR="005D76D6" w:rsidRPr="00584611" w:rsidRDefault="00421D2D" w:rsidP="001D6408">
      <w:pPr>
        <w:pStyle w:val="aff2"/>
        <w:rPr>
          <w:lang w:val="ru-RU"/>
        </w:rPr>
      </w:pPr>
      <w:r w:rsidRPr="00584611">
        <w:rPr>
          <w:color w:val="231F20"/>
          <w:sz w:val="20"/>
          <w:lang w:val="ru-RU"/>
        </w:rPr>
        <w:t>17)</w:t>
      </w:r>
      <w:r w:rsidRPr="00584611">
        <w:rPr>
          <w:color w:val="231F20"/>
          <w:sz w:val="14"/>
          <w:szCs w:val="14"/>
          <w:lang w:val="ru-RU"/>
        </w:rPr>
        <w:t xml:space="preserve">              </w:t>
      </w:r>
      <w:r w:rsidRPr="00584611">
        <w:rPr>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D76D6" w:rsidRPr="00584611" w:rsidRDefault="00421D2D" w:rsidP="001D6408">
      <w:pPr>
        <w:pStyle w:val="aff2"/>
        <w:rPr>
          <w:lang w:val="ru-RU"/>
        </w:rPr>
      </w:pPr>
      <w:r w:rsidRPr="00584611">
        <w:rPr>
          <w:color w:val="231F20"/>
          <w:sz w:val="20"/>
          <w:lang w:val="ru-RU"/>
        </w:rPr>
        <w:t>18)</w:t>
      </w:r>
      <w:r w:rsidRPr="00584611">
        <w:rPr>
          <w:color w:val="231F20"/>
          <w:sz w:val="14"/>
          <w:szCs w:val="14"/>
          <w:lang w:val="ru-RU"/>
        </w:rPr>
        <w:t xml:space="preserve">              </w:t>
      </w:r>
      <w:r w:rsidRPr="00584611">
        <w:rPr>
          <w:lang w:val="ru-RU"/>
        </w:rPr>
        <w:t>использовать справочную литературу для получения дополнительной информации в соответствии с учебной задачей.</w:t>
      </w:r>
    </w:p>
    <w:p w:rsidR="005D76D6" w:rsidRPr="00584611" w:rsidRDefault="00421D2D" w:rsidP="001D6408">
      <w:pPr>
        <w:pStyle w:val="aff2"/>
        <w:rPr>
          <w:lang w:val="ru-RU"/>
        </w:rPr>
      </w:pPr>
      <w:r w:rsidRPr="00584611">
        <w:rPr>
          <w:lang w:val="ru-RU"/>
        </w:rPr>
        <w:t xml:space="preserve"> 3 КЛАСС</w:t>
      </w:r>
    </w:p>
    <w:p w:rsidR="005D76D6" w:rsidRPr="00584611" w:rsidRDefault="00421D2D" w:rsidP="001D6408">
      <w:pPr>
        <w:pStyle w:val="aff2"/>
        <w:rPr>
          <w:lang w:val="ru-RU"/>
        </w:rPr>
      </w:pPr>
      <w:r w:rsidRPr="00584611">
        <w:rPr>
          <w:lang w:val="ru-RU"/>
        </w:rPr>
        <w:t>К концу обучения в третьем классе обучающийся научится:</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w:t>
      </w:r>
      <w:r w:rsidRPr="00584611">
        <w:rPr>
          <w:lang w:val="ru-RU"/>
        </w:rPr>
        <w:lastRenderedPageBreak/>
        <w:t>быта, культуры разных народов, ориентироваться в нравственно-этических понятиях в контексте изученных произведений;</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D76D6" w:rsidRPr="00584611" w:rsidRDefault="00421D2D" w:rsidP="001D6408">
      <w:pPr>
        <w:pStyle w:val="aff2"/>
        <w:rPr>
          <w:lang w:val="ru-RU"/>
        </w:rPr>
      </w:pPr>
      <w:r w:rsidRPr="00584611">
        <w:rPr>
          <w:color w:val="231F20"/>
          <w:sz w:val="20"/>
          <w:lang w:val="ru-RU"/>
        </w:rPr>
        <w:t>4)</w:t>
      </w:r>
      <w:r w:rsidRPr="00584611">
        <w:rPr>
          <w:color w:val="231F20"/>
          <w:sz w:val="14"/>
          <w:szCs w:val="14"/>
          <w:lang w:val="ru-RU"/>
        </w:rPr>
        <w:t xml:space="preserve">                 </w:t>
      </w:r>
      <w:r w:rsidRPr="00584611">
        <w:rPr>
          <w:lang w:val="ru-RU"/>
        </w:rPr>
        <w:t>читать наизусть не менее 4 стихотворений в соответствии с изученной тематикой произведений;</w:t>
      </w:r>
    </w:p>
    <w:p w:rsidR="005D76D6" w:rsidRPr="00584611" w:rsidRDefault="00421D2D" w:rsidP="001D6408">
      <w:pPr>
        <w:pStyle w:val="aff2"/>
        <w:rPr>
          <w:lang w:val="ru-RU"/>
        </w:rPr>
      </w:pPr>
      <w:r w:rsidRPr="00584611">
        <w:rPr>
          <w:color w:val="231F20"/>
          <w:sz w:val="20"/>
          <w:lang w:val="ru-RU"/>
        </w:rPr>
        <w:t>5)</w:t>
      </w:r>
      <w:r w:rsidRPr="00584611">
        <w:rPr>
          <w:color w:val="231F20"/>
          <w:sz w:val="14"/>
          <w:szCs w:val="14"/>
          <w:lang w:val="ru-RU"/>
        </w:rPr>
        <w:t xml:space="preserve">                 </w:t>
      </w:r>
      <w:r w:rsidRPr="00584611">
        <w:rPr>
          <w:lang w:val="ru-RU"/>
        </w:rPr>
        <w:t>различать художественные произведения и познавательные тексты;</w:t>
      </w:r>
    </w:p>
    <w:p w:rsidR="005D76D6" w:rsidRPr="00584611" w:rsidRDefault="00421D2D" w:rsidP="001D6408">
      <w:pPr>
        <w:pStyle w:val="aff2"/>
        <w:rPr>
          <w:lang w:val="ru-RU"/>
        </w:rPr>
      </w:pPr>
      <w:r w:rsidRPr="00584611">
        <w:rPr>
          <w:color w:val="231F20"/>
          <w:sz w:val="20"/>
          <w:lang w:val="ru-RU"/>
        </w:rPr>
        <w:t>6)</w:t>
      </w:r>
      <w:r w:rsidRPr="00584611">
        <w:rPr>
          <w:color w:val="231F20"/>
          <w:sz w:val="14"/>
          <w:szCs w:val="14"/>
          <w:lang w:val="ru-RU"/>
        </w:rPr>
        <w:t xml:space="preserve">                 </w:t>
      </w:r>
      <w:r w:rsidRPr="00584611">
        <w:rPr>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D76D6" w:rsidRPr="00584611" w:rsidRDefault="00421D2D" w:rsidP="001D6408">
      <w:pPr>
        <w:pStyle w:val="aff2"/>
        <w:rPr>
          <w:lang w:val="ru-RU"/>
        </w:rPr>
      </w:pPr>
      <w:r w:rsidRPr="00584611">
        <w:rPr>
          <w:color w:val="231F20"/>
          <w:sz w:val="20"/>
          <w:lang w:val="ru-RU"/>
        </w:rPr>
        <w:t>7)</w:t>
      </w:r>
      <w:r w:rsidRPr="00584611">
        <w:rPr>
          <w:color w:val="231F20"/>
          <w:sz w:val="14"/>
          <w:szCs w:val="14"/>
          <w:lang w:val="ru-RU"/>
        </w:rPr>
        <w:t xml:space="preserve">                 </w:t>
      </w:r>
      <w:r w:rsidRPr="00584611">
        <w:rPr>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5D76D6" w:rsidRPr="00584611" w:rsidRDefault="00421D2D" w:rsidP="001D6408">
      <w:pPr>
        <w:pStyle w:val="aff2"/>
        <w:rPr>
          <w:lang w:val="ru-RU"/>
        </w:rPr>
      </w:pPr>
      <w:r w:rsidRPr="00584611">
        <w:rPr>
          <w:color w:val="231F20"/>
          <w:sz w:val="20"/>
          <w:lang w:val="ru-RU"/>
        </w:rPr>
        <w:t>8)</w:t>
      </w:r>
      <w:r w:rsidRPr="00584611">
        <w:rPr>
          <w:color w:val="231F20"/>
          <w:sz w:val="14"/>
          <w:szCs w:val="14"/>
          <w:lang w:val="ru-RU"/>
        </w:rPr>
        <w:t xml:space="preserve">                 </w:t>
      </w:r>
      <w:r w:rsidRPr="00584611">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D76D6" w:rsidRPr="00584611" w:rsidRDefault="00421D2D" w:rsidP="001D6408">
      <w:pPr>
        <w:pStyle w:val="aff2"/>
        <w:rPr>
          <w:lang w:val="ru-RU"/>
        </w:rPr>
      </w:pPr>
      <w:r w:rsidRPr="00584611">
        <w:rPr>
          <w:color w:val="231F20"/>
          <w:sz w:val="20"/>
          <w:lang w:val="ru-RU"/>
        </w:rPr>
        <w:t>9)</w:t>
      </w:r>
      <w:r w:rsidRPr="00584611">
        <w:rPr>
          <w:color w:val="231F20"/>
          <w:sz w:val="14"/>
          <w:szCs w:val="14"/>
          <w:lang w:val="ru-RU"/>
        </w:rPr>
        <w:t xml:space="preserve">                 </w:t>
      </w:r>
      <w:r w:rsidRPr="00584611">
        <w:rPr>
          <w:lang w:val="ru-RU"/>
        </w:rPr>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w:t>
      </w:r>
      <w:r w:rsidRPr="00584611">
        <w:rPr>
          <w:lang w:val="ru-RU"/>
        </w:rPr>
        <w:lastRenderedPageBreak/>
        <w:t>составлять план текста (вопросный, номинативный, цитатный);</w:t>
      </w:r>
    </w:p>
    <w:p w:rsidR="005D76D6" w:rsidRPr="00584611" w:rsidRDefault="00421D2D" w:rsidP="001D6408">
      <w:pPr>
        <w:pStyle w:val="aff2"/>
        <w:rPr>
          <w:lang w:val="ru-RU"/>
        </w:rPr>
      </w:pPr>
      <w:r w:rsidRPr="00584611">
        <w:rPr>
          <w:color w:val="231F20"/>
          <w:sz w:val="20"/>
          <w:lang w:val="ru-RU"/>
        </w:rPr>
        <w:t>10)</w:t>
      </w:r>
      <w:r w:rsidRPr="00584611">
        <w:rPr>
          <w:color w:val="231F20"/>
          <w:sz w:val="14"/>
          <w:szCs w:val="14"/>
          <w:lang w:val="ru-RU"/>
        </w:rPr>
        <w:t xml:space="preserve">              </w:t>
      </w:r>
      <w:r w:rsidRPr="00584611">
        <w:rPr>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D76D6" w:rsidRPr="00584611" w:rsidRDefault="00421D2D" w:rsidP="001D6408">
      <w:pPr>
        <w:pStyle w:val="aff2"/>
        <w:rPr>
          <w:lang w:val="ru-RU"/>
        </w:rPr>
      </w:pPr>
      <w:r w:rsidRPr="00584611">
        <w:rPr>
          <w:color w:val="231F20"/>
          <w:sz w:val="20"/>
          <w:lang w:val="ru-RU"/>
        </w:rPr>
        <w:t>11)</w:t>
      </w:r>
      <w:r w:rsidRPr="00584611">
        <w:rPr>
          <w:color w:val="231F20"/>
          <w:sz w:val="14"/>
          <w:szCs w:val="14"/>
          <w:lang w:val="ru-RU"/>
        </w:rPr>
        <w:t xml:space="preserve">              </w:t>
      </w:r>
      <w:r w:rsidRPr="00584611">
        <w:rPr>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D76D6" w:rsidRPr="00584611" w:rsidRDefault="00421D2D" w:rsidP="001D6408">
      <w:pPr>
        <w:pStyle w:val="aff2"/>
        <w:rPr>
          <w:lang w:val="ru-RU"/>
        </w:rPr>
      </w:pPr>
      <w:r w:rsidRPr="00584611">
        <w:rPr>
          <w:color w:val="231F20"/>
          <w:sz w:val="20"/>
          <w:lang w:val="ru-RU"/>
        </w:rPr>
        <w:t>12)</w:t>
      </w:r>
      <w:r w:rsidRPr="00584611">
        <w:rPr>
          <w:color w:val="231F20"/>
          <w:sz w:val="14"/>
          <w:szCs w:val="14"/>
          <w:lang w:val="ru-RU"/>
        </w:rPr>
        <w:t xml:space="preserve">              </w:t>
      </w:r>
      <w:r w:rsidRPr="00584611">
        <w:rPr>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D76D6" w:rsidRPr="00584611" w:rsidRDefault="00421D2D" w:rsidP="001D6408">
      <w:pPr>
        <w:pStyle w:val="aff2"/>
        <w:rPr>
          <w:lang w:val="ru-RU"/>
        </w:rPr>
      </w:pPr>
      <w:r w:rsidRPr="00584611">
        <w:rPr>
          <w:color w:val="231F20"/>
          <w:sz w:val="20"/>
          <w:lang w:val="ru-RU"/>
        </w:rPr>
        <w:t>13)</w:t>
      </w:r>
      <w:r w:rsidRPr="00584611">
        <w:rPr>
          <w:color w:val="231F20"/>
          <w:sz w:val="14"/>
          <w:szCs w:val="14"/>
          <w:lang w:val="ru-RU"/>
        </w:rPr>
        <w:t xml:space="preserve">              </w:t>
      </w:r>
      <w:r w:rsidRPr="00584611">
        <w:rPr>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D76D6" w:rsidRPr="00584611" w:rsidRDefault="00421D2D" w:rsidP="001D6408">
      <w:pPr>
        <w:pStyle w:val="aff2"/>
        <w:rPr>
          <w:lang w:val="ru-RU"/>
        </w:rPr>
      </w:pPr>
      <w:r w:rsidRPr="00584611">
        <w:rPr>
          <w:color w:val="231F20"/>
          <w:sz w:val="20"/>
          <w:lang w:val="ru-RU"/>
        </w:rPr>
        <w:t>14)</w:t>
      </w:r>
      <w:r w:rsidRPr="00584611">
        <w:rPr>
          <w:color w:val="231F20"/>
          <w:sz w:val="14"/>
          <w:szCs w:val="14"/>
          <w:lang w:val="ru-RU"/>
        </w:rPr>
        <w:t xml:space="preserve">              </w:t>
      </w:r>
      <w:r w:rsidRPr="00584611">
        <w:rPr>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D76D6" w:rsidRPr="00584611" w:rsidRDefault="00421D2D" w:rsidP="001D6408">
      <w:pPr>
        <w:pStyle w:val="aff2"/>
        <w:rPr>
          <w:lang w:val="ru-RU"/>
        </w:rPr>
      </w:pPr>
      <w:r w:rsidRPr="00584611">
        <w:rPr>
          <w:color w:val="231F20"/>
          <w:sz w:val="20"/>
          <w:lang w:val="ru-RU"/>
        </w:rPr>
        <w:t>15)</w:t>
      </w:r>
      <w:r w:rsidRPr="00584611">
        <w:rPr>
          <w:color w:val="231F20"/>
          <w:sz w:val="14"/>
          <w:szCs w:val="14"/>
          <w:lang w:val="ru-RU"/>
        </w:rPr>
        <w:t xml:space="preserve">              </w:t>
      </w:r>
      <w:r w:rsidRPr="00584611">
        <w:rPr>
          <w:lang w:val="ru-RU"/>
        </w:rPr>
        <w:t>пересказывать произведение (устно) подробно, выборочно, сжато (кратко), от лица героя, с изменением лица рассказчика, от третьего лица;</w:t>
      </w:r>
    </w:p>
    <w:p w:rsidR="005D76D6" w:rsidRPr="00584611" w:rsidRDefault="00421D2D" w:rsidP="001D6408">
      <w:pPr>
        <w:pStyle w:val="aff2"/>
        <w:rPr>
          <w:lang w:val="ru-RU"/>
        </w:rPr>
      </w:pPr>
      <w:r w:rsidRPr="00584611">
        <w:rPr>
          <w:color w:val="231F20"/>
          <w:sz w:val="20"/>
          <w:lang w:val="ru-RU"/>
        </w:rPr>
        <w:t>16)</w:t>
      </w:r>
      <w:r w:rsidRPr="00584611">
        <w:rPr>
          <w:color w:val="231F20"/>
          <w:sz w:val="14"/>
          <w:szCs w:val="14"/>
          <w:lang w:val="ru-RU"/>
        </w:rPr>
        <w:t xml:space="preserve">              </w:t>
      </w:r>
      <w:r w:rsidRPr="00584611">
        <w:rPr>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D76D6" w:rsidRPr="00584611" w:rsidRDefault="00421D2D" w:rsidP="001D6408">
      <w:pPr>
        <w:pStyle w:val="aff2"/>
        <w:rPr>
          <w:lang w:val="ru-RU"/>
        </w:rPr>
      </w:pPr>
      <w:r w:rsidRPr="00584611">
        <w:rPr>
          <w:color w:val="231F20"/>
          <w:sz w:val="20"/>
          <w:lang w:val="ru-RU"/>
        </w:rPr>
        <w:lastRenderedPageBreak/>
        <w:t>17)</w:t>
      </w:r>
      <w:r w:rsidRPr="00584611">
        <w:rPr>
          <w:color w:val="231F20"/>
          <w:sz w:val="14"/>
          <w:szCs w:val="14"/>
          <w:lang w:val="ru-RU"/>
        </w:rPr>
        <w:t xml:space="preserve">              </w:t>
      </w:r>
      <w:r w:rsidRPr="00584611">
        <w:rPr>
          <w:lang w:val="ru-RU"/>
        </w:rPr>
        <w:t>читать по ролям с соблюдением норм произношения, инсценировать небольшие эпизоды из произведения;</w:t>
      </w:r>
    </w:p>
    <w:p w:rsidR="005D76D6" w:rsidRPr="00584611" w:rsidRDefault="00421D2D" w:rsidP="001D6408">
      <w:pPr>
        <w:pStyle w:val="aff2"/>
        <w:rPr>
          <w:lang w:val="ru-RU"/>
        </w:rPr>
      </w:pPr>
      <w:r w:rsidRPr="00584611">
        <w:rPr>
          <w:color w:val="231F20"/>
          <w:sz w:val="20"/>
          <w:lang w:val="ru-RU"/>
        </w:rPr>
        <w:t>18)</w:t>
      </w:r>
      <w:r w:rsidRPr="00584611">
        <w:rPr>
          <w:color w:val="231F20"/>
          <w:sz w:val="14"/>
          <w:szCs w:val="14"/>
          <w:lang w:val="ru-RU"/>
        </w:rPr>
        <w:t xml:space="preserve">              </w:t>
      </w:r>
      <w:r w:rsidRPr="00584611">
        <w:rPr>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D76D6" w:rsidRPr="00584611" w:rsidRDefault="00421D2D" w:rsidP="001D6408">
      <w:pPr>
        <w:pStyle w:val="aff2"/>
        <w:rPr>
          <w:lang w:val="ru-RU"/>
        </w:rPr>
      </w:pPr>
      <w:r w:rsidRPr="00584611">
        <w:rPr>
          <w:color w:val="231F20"/>
          <w:sz w:val="20"/>
          <w:lang w:val="ru-RU"/>
        </w:rPr>
        <w:t>19)</w:t>
      </w:r>
      <w:r w:rsidRPr="00584611">
        <w:rPr>
          <w:color w:val="231F20"/>
          <w:sz w:val="14"/>
          <w:szCs w:val="14"/>
          <w:lang w:val="ru-RU"/>
        </w:rPr>
        <w:t xml:space="preserve">              </w:t>
      </w:r>
      <w:r w:rsidRPr="00584611">
        <w:rPr>
          <w:lang w:val="ru-RU"/>
        </w:rPr>
        <w:t>составлять краткий отзыв о прочитанном произведении по заданному алгоритму;</w:t>
      </w:r>
    </w:p>
    <w:p w:rsidR="005D76D6" w:rsidRPr="00584611" w:rsidRDefault="00421D2D" w:rsidP="001D6408">
      <w:pPr>
        <w:pStyle w:val="aff2"/>
        <w:rPr>
          <w:lang w:val="ru-RU"/>
        </w:rPr>
      </w:pPr>
      <w:r w:rsidRPr="00584611">
        <w:rPr>
          <w:color w:val="231F20"/>
          <w:sz w:val="20"/>
          <w:lang w:val="ru-RU"/>
        </w:rPr>
        <w:t>20)</w:t>
      </w:r>
      <w:r w:rsidRPr="00584611">
        <w:rPr>
          <w:color w:val="231F20"/>
          <w:sz w:val="14"/>
          <w:szCs w:val="14"/>
          <w:lang w:val="ru-RU"/>
        </w:rPr>
        <w:t xml:space="preserve">              </w:t>
      </w:r>
      <w:r w:rsidRPr="00584611">
        <w:rPr>
          <w:lang w:val="ru-RU"/>
        </w:rPr>
        <w:t>сочинять тексты, используя аналогии, иллюстрации, придумывать продолжение прочитанного произведения;</w:t>
      </w:r>
    </w:p>
    <w:p w:rsidR="005D76D6" w:rsidRPr="00584611" w:rsidRDefault="00421D2D" w:rsidP="001D6408">
      <w:pPr>
        <w:pStyle w:val="aff2"/>
        <w:rPr>
          <w:lang w:val="ru-RU"/>
        </w:rPr>
      </w:pPr>
      <w:r w:rsidRPr="00584611">
        <w:rPr>
          <w:color w:val="231F20"/>
          <w:sz w:val="20"/>
          <w:lang w:val="ru-RU"/>
        </w:rPr>
        <w:t>21)</w:t>
      </w:r>
      <w:r w:rsidRPr="00584611">
        <w:rPr>
          <w:color w:val="231F20"/>
          <w:sz w:val="14"/>
          <w:szCs w:val="14"/>
          <w:lang w:val="ru-RU"/>
        </w:rPr>
        <w:t xml:space="preserve">              </w:t>
      </w:r>
      <w:r w:rsidRPr="00584611">
        <w:rPr>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D76D6" w:rsidRPr="00584611" w:rsidRDefault="00421D2D" w:rsidP="001D6408">
      <w:pPr>
        <w:pStyle w:val="aff2"/>
        <w:rPr>
          <w:lang w:val="ru-RU"/>
        </w:rPr>
      </w:pPr>
      <w:r w:rsidRPr="00584611">
        <w:rPr>
          <w:color w:val="231F20"/>
          <w:sz w:val="20"/>
          <w:lang w:val="ru-RU"/>
        </w:rPr>
        <w:t>22)</w:t>
      </w:r>
      <w:r w:rsidRPr="00584611">
        <w:rPr>
          <w:color w:val="231F20"/>
          <w:sz w:val="14"/>
          <w:szCs w:val="14"/>
          <w:lang w:val="ru-RU"/>
        </w:rPr>
        <w:t xml:space="preserve">              </w:t>
      </w:r>
      <w:r w:rsidRPr="00584611">
        <w:rPr>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D76D6" w:rsidRPr="00584611" w:rsidRDefault="00421D2D" w:rsidP="001D6408">
      <w:pPr>
        <w:pStyle w:val="aff2"/>
        <w:rPr>
          <w:lang w:val="ru-RU"/>
        </w:rPr>
      </w:pPr>
      <w:r w:rsidRPr="00584611">
        <w:rPr>
          <w:color w:val="231F20"/>
          <w:sz w:val="20"/>
          <w:lang w:val="ru-RU"/>
        </w:rPr>
        <w:t>23)</w:t>
      </w:r>
      <w:r w:rsidRPr="00584611">
        <w:rPr>
          <w:color w:val="231F20"/>
          <w:sz w:val="14"/>
          <w:szCs w:val="14"/>
          <w:lang w:val="ru-RU"/>
        </w:rPr>
        <w:t xml:space="preserve">              </w:t>
      </w:r>
      <w:r w:rsidRPr="00584611">
        <w:rPr>
          <w:lang w:val="ru-RU"/>
        </w:rPr>
        <w:t>использовать справочные издания, в том числе верифицированные электронные ресурсы, включённые в федеральный перечень.</w:t>
      </w:r>
    </w:p>
    <w:p w:rsidR="005D76D6" w:rsidRPr="00584611" w:rsidRDefault="00421D2D" w:rsidP="001D6408">
      <w:pPr>
        <w:pStyle w:val="aff2"/>
        <w:rPr>
          <w:lang w:val="ru-RU"/>
        </w:rPr>
      </w:pPr>
      <w:r w:rsidRPr="00584611">
        <w:rPr>
          <w:lang w:val="ru-RU"/>
        </w:rPr>
        <w:t xml:space="preserve"> 4 КЛАСС</w:t>
      </w:r>
    </w:p>
    <w:p w:rsidR="005D76D6" w:rsidRPr="00584611" w:rsidRDefault="00421D2D" w:rsidP="001D6408">
      <w:pPr>
        <w:pStyle w:val="aff2"/>
        <w:rPr>
          <w:lang w:val="ru-RU"/>
        </w:rPr>
      </w:pPr>
      <w:r w:rsidRPr="00584611">
        <w:rPr>
          <w:lang w:val="ru-RU"/>
        </w:rPr>
        <w:t>К концу обучения в четвёртом классе обучающийся научится:</w:t>
      </w:r>
    </w:p>
    <w:p w:rsidR="005D76D6" w:rsidRPr="00584611" w:rsidRDefault="00421D2D" w:rsidP="001D6408">
      <w:pPr>
        <w:pStyle w:val="aff2"/>
        <w:rPr>
          <w:lang w:val="ru-RU"/>
        </w:rPr>
      </w:pPr>
      <w:r w:rsidRPr="00584611">
        <w:rPr>
          <w:color w:val="231F20"/>
          <w:sz w:val="20"/>
          <w:lang w:val="ru-RU"/>
        </w:rPr>
        <w:t>1)</w:t>
      </w:r>
      <w:r w:rsidRPr="00584611">
        <w:rPr>
          <w:color w:val="231F20"/>
          <w:sz w:val="14"/>
          <w:szCs w:val="14"/>
          <w:lang w:val="ru-RU"/>
        </w:rPr>
        <w:t xml:space="preserve">                 </w:t>
      </w:r>
      <w:r w:rsidRPr="00584611">
        <w:rPr>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D76D6" w:rsidRPr="00584611" w:rsidRDefault="00421D2D" w:rsidP="001D6408">
      <w:pPr>
        <w:pStyle w:val="aff2"/>
        <w:rPr>
          <w:lang w:val="ru-RU"/>
        </w:rPr>
      </w:pPr>
      <w:r w:rsidRPr="00584611">
        <w:rPr>
          <w:color w:val="231F20"/>
          <w:sz w:val="20"/>
          <w:lang w:val="ru-RU"/>
        </w:rPr>
        <w:t>2)</w:t>
      </w:r>
      <w:r w:rsidRPr="00584611">
        <w:rPr>
          <w:color w:val="231F20"/>
          <w:sz w:val="14"/>
          <w:szCs w:val="14"/>
          <w:lang w:val="ru-RU"/>
        </w:rPr>
        <w:t xml:space="preserve">                 </w:t>
      </w:r>
      <w:r w:rsidRPr="00584611">
        <w:rPr>
          <w:lang w:val="ru-RU"/>
        </w:rPr>
        <w:t xml:space="preserve">демонстрировать интерес и положительную мотивацию к </w:t>
      </w:r>
      <w:r w:rsidRPr="00584611">
        <w:rPr>
          <w:lang w:val="ru-RU"/>
        </w:rPr>
        <w:lastRenderedPageBreak/>
        <w:t>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D76D6" w:rsidRPr="00584611" w:rsidRDefault="00421D2D" w:rsidP="001D6408">
      <w:pPr>
        <w:pStyle w:val="aff2"/>
        <w:rPr>
          <w:lang w:val="ru-RU"/>
        </w:rPr>
      </w:pPr>
      <w:r w:rsidRPr="00584611">
        <w:rPr>
          <w:color w:val="231F20"/>
          <w:sz w:val="20"/>
          <w:lang w:val="ru-RU"/>
        </w:rPr>
        <w:t>3)</w:t>
      </w:r>
      <w:r w:rsidRPr="00584611">
        <w:rPr>
          <w:color w:val="231F20"/>
          <w:sz w:val="14"/>
          <w:szCs w:val="14"/>
          <w:lang w:val="ru-RU"/>
        </w:rPr>
        <w:t xml:space="preserve">                 </w:t>
      </w:r>
      <w:r w:rsidRPr="00584611">
        <w:rPr>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D76D6" w:rsidRPr="00584611" w:rsidRDefault="00421D2D" w:rsidP="001D6408">
      <w:pPr>
        <w:pStyle w:val="aff2"/>
        <w:rPr>
          <w:lang w:val="ru-RU"/>
        </w:rPr>
      </w:pPr>
      <w:r w:rsidRPr="00584611">
        <w:rPr>
          <w:color w:val="231F20"/>
          <w:sz w:val="20"/>
          <w:lang w:val="ru-RU"/>
        </w:rPr>
        <w:t>4)</w:t>
      </w:r>
      <w:r w:rsidRPr="00584611">
        <w:rPr>
          <w:color w:val="231F20"/>
          <w:sz w:val="14"/>
          <w:szCs w:val="14"/>
          <w:lang w:val="ru-RU"/>
        </w:rPr>
        <w:t xml:space="preserve">                 </w:t>
      </w:r>
      <w:r w:rsidRPr="00584611">
        <w:rPr>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5D76D6" w:rsidRPr="00584611" w:rsidRDefault="00421D2D" w:rsidP="001D6408">
      <w:pPr>
        <w:pStyle w:val="aff2"/>
        <w:rPr>
          <w:lang w:val="ru-RU"/>
        </w:rPr>
      </w:pPr>
      <w:r w:rsidRPr="00584611">
        <w:rPr>
          <w:color w:val="231F20"/>
          <w:sz w:val="20"/>
          <w:lang w:val="ru-RU"/>
        </w:rPr>
        <w:t>5)</w:t>
      </w:r>
      <w:r w:rsidRPr="00584611">
        <w:rPr>
          <w:color w:val="231F20"/>
          <w:sz w:val="14"/>
          <w:szCs w:val="14"/>
          <w:lang w:val="ru-RU"/>
        </w:rPr>
        <w:t xml:space="preserve">                 </w:t>
      </w:r>
      <w:r w:rsidRPr="00584611">
        <w:rPr>
          <w:lang w:val="ru-RU"/>
        </w:rPr>
        <w:t>читать наизусть не менее 5 стихотворений в соответствии с изученной тематикой произведений;</w:t>
      </w:r>
    </w:p>
    <w:p w:rsidR="005D76D6" w:rsidRPr="00584611" w:rsidRDefault="00421D2D" w:rsidP="001D6408">
      <w:pPr>
        <w:pStyle w:val="aff2"/>
        <w:rPr>
          <w:lang w:val="ru-RU"/>
        </w:rPr>
      </w:pPr>
      <w:r w:rsidRPr="00584611">
        <w:rPr>
          <w:color w:val="231F20"/>
          <w:sz w:val="20"/>
          <w:lang w:val="ru-RU"/>
        </w:rPr>
        <w:t>6)</w:t>
      </w:r>
      <w:r w:rsidRPr="00584611">
        <w:rPr>
          <w:color w:val="231F20"/>
          <w:sz w:val="14"/>
          <w:szCs w:val="14"/>
          <w:lang w:val="ru-RU"/>
        </w:rPr>
        <w:t xml:space="preserve">                 </w:t>
      </w:r>
      <w:r w:rsidRPr="00584611">
        <w:rPr>
          <w:lang w:val="ru-RU"/>
        </w:rPr>
        <w:t>различать художественные произведения и познавательные тексты;</w:t>
      </w:r>
    </w:p>
    <w:p w:rsidR="005D76D6" w:rsidRPr="00584611" w:rsidRDefault="00421D2D" w:rsidP="001D6408">
      <w:pPr>
        <w:pStyle w:val="aff2"/>
        <w:rPr>
          <w:lang w:val="ru-RU"/>
        </w:rPr>
      </w:pPr>
      <w:r w:rsidRPr="00584611">
        <w:rPr>
          <w:color w:val="231F20"/>
          <w:sz w:val="20"/>
          <w:lang w:val="ru-RU"/>
        </w:rPr>
        <w:t>7)</w:t>
      </w:r>
      <w:r w:rsidRPr="00584611">
        <w:rPr>
          <w:color w:val="231F20"/>
          <w:sz w:val="14"/>
          <w:szCs w:val="14"/>
          <w:lang w:val="ru-RU"/>
        </w:rPr>
        <w:t xml:space="preserve">                 </w:t>
      </w:r>
      <w:r w:rsidRPr="00584611">
        <w:rPr>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D76D6" w:rsidRPr="00584611" w:rsidRDefault="00421D2D" w:rsidP="001D6408">
      <w:pPr>
        <w:pStyle w:val="aff2"/>
        <w:rPr>
          <w:lang w:val="ru-RU"/>
        </w:rPr>
      </w:pPr>
      <w:r w:rsidRPr="00584611">
        <w:rPr>
          <w:color w:val="231F20"/>
          <w:sz w:val="20"/>
          <w:lang w:val="ru-RU"/>
        </w:rPr>
        <w:t>8)</w:t>
      </w:r>
      <w:r w:rsidRPr="00584611">
        <w:rPr>
          <w:color w:val="231F20"/>
          <w:sz w:val="14"/>
          <w:szCs w:val="14"/>
          <w:lang w:val="ru-RU"/>
        </w:rPr>
        <w:t xml:space="preserve">                 </w:t>
      </w:r>
      <w:r w:rsidRPr="00584611">
        <w:rPr>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D76D6" w:rsidRPr="00584611" w:rsidRDefault="00421D2D" w:rsidP="001D6408">
      <w:pPr>
        <w:pStyle w:val="aff2"/>
        <w:rPr>
          <w:lang w:val="ru-RU"/>
        </w:rPr>
      </w:pPr>
      <w:r w:rsidRPr="00584611">
        <w:rPr>
          <w:color w:val="231F20"/>
          <w:sz w:val="20"/>
          <w:lang w:val="ru-RU"/>
        </w:rPr>
        <w:t>9)</w:t>
      </w:r>
      <w:r w:rsidRPr="00584611">
        <w:rPr>
          <w:color w:val="231F20"/>
          <w:sz w:val="14"/>
          <w:szCs w:val="14"/>
          <w:lang w:val="ru-RU"/>
        </w:rPr>
        <w:t xml:space="preserve">                 </w:t>
      </w:r>
      <w:r w:rsidRPr="00584611">
        <w:rPr>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D76D6" w:rsidRPr="00584611" w:rsidRDefault="00421D2D" w:rsidP="001D6408">
      <w:pPr>
        <w:pStyle w:val="aff2"/>
        <w:rPr>
          <w:lang w:val="ru-RU"/>
        </w:rPr>
      </w:pPr>
      <w:r w:rsidRPr="00584611">
        <w:rPr>
          <w:color w:val="231F20"/>
          <w:sz w:val="20"/>
          <w:lang w:val="ru-RU"/>
        </w:rPr>
        <w:t>10)</w:t>
      </w:r>
      <w:r w:rsidRPr="00584611">
        <w:rPr>
          <w:color w:val="231F20"/>
          <w:sz w:val="14"/>
          <w:szCs w:val="14"/>
          <w:lang w:val="ru-RU"/>
        </w:rPr>
        <w:t xml:space="preserve">              </w:t>
      </w:r>
      <w:r w:rsidRPr="00584611">
        <w:rPr>
          <w:lang w:val="ru-RU"/>
        </w:rPr>
        <w:t xml:space="preserve">соотносить читаемый текст с жанром художественной литературы (литературные сказки, рассказы, стихотворения, басни), приводить примеры </w:t>
      </w:r>
      <w:r w:rsidRPr="00584611">
        <w:rPr>
          <w:lang w:val="ru-RU"/>
        </w:rPr>
        <w:lastRenderedPageBreak/>
        <w:t>разных жанров литературы России и стран мира;</w:t>
      </w:r>
    </w:p>
    <w:p w:rsidR="005D76D6" w:rsidRPr="00584611" w:rsidRDefault="00421D2D" w:rsidP="001D6408">
      <w:pPr>
        <w:pStyle w:val="aff2"/>
        <w:rPr>
          <w:lang w:val="ru-RU"/>
        </w:rPr>
      </w:pPr>
      <w:r w:rsidRPr="00584611">
        <w:rPr>
          <w:color w:val="231F20"/>
          <w:sz w:val="20"/>
          <w:lang w:val="ru-RU"/>
        </w:rPr>
        <w:t>11)</w:t>
      </w:r>
      <w:r w:rsidRPr="00584611">
        <w:rPr>
          <w:color w:val="231F20"/>
          <w:sz w:val="14"/>
          <w:szCs w:val="14"/>
          <w:lang w:val="ru-RU"/>
        </w:rPr>
        <w:t xml:space="preserve">              </w:t>
      </w:r>
      <w:r w:rsidRPr="00584611">
        <w:rPr>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D76D6" w:rsidRPr="00584611" w:rsidRDefault="00421D2D" w:rsidP="001D6408">
      <w:pPr>
        <w:pStyle w:val="aff2"/>
        <w:rPr>
          <w:lang w:val="ru-RU"/>
        </w:rPr>
      </w:pPr>
      <w:r w:rsidRPr="00584611">
        <w:rPr>
          <w:color w:val="231F20"/>
          <w:sz w:val="20"/>
          <w:lang w:val="ru-RU"/>
        </w:rPr>
        <w:t>12)</w:t>
      </w:r>
      <w:r w:rsidRPr="00584611">
        <w:rPr>
          <w:color w:val="231F20"/>
          <w:sz w:val="14"/>
          <w:szCs w:val="14"/>
          <w:lang w:val="ru-RU"/>
        </w:rPr>
        <w:t xml:space="preserve">              </w:t>
      </w:r>
      <w:r w:rsidRPr="00584611">
        <w:rPr>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D76D6" w:rsidRPr="00584611" w:rsidRDefault="00421D2D" w:rsidP="001D6408">
      <w:pPr>
        <w:pStyle w:val="aff2"/>
        <w:rPr>
          <w:lang w:val="ru-RU"/>
        </w:rPr>
      </w:pPr>
      <w:r w:rsidRPr="00584611">
        <w:rPr>
          <w:color w:val="231F20"/>
          <w:sz w:val="20"/>
          <w:lang w:val="ru-RU"/>
        </w:rPr>
        <w:t>13)</w:t>
      </w:r>
      <w:r w:rsidRPr="00584611">
        <w:rPr>
          <w:color w:val="231F20"/>
          <w:sz w:val="14"/>
          <w:szCs w:val="14"/>
          <w:lang w:val="ru-RU"/>
        </w:rPr>
        <w:t xml:space="preserve">              </w:t>
      </w:r>
      <w:r w:rsidRPr="00584611">
        <w:rPr>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D76D6" w:rsidRPr="00584611" w:rsidRDefault="00421D2D" w:rsidP="001D6408">
      <w:pPr>
        <w:pStyle w:val="aff2"/>
        <w:rPr>
          <w:lang w:val="ru-RU"/>
        </w:rPr>
      </w:pPr>
      <w:r w:rsidRPr="00584611">
        <w:rPr>
          <w:color w:val="231F20"/>
          <w:sz w:val="20"/>
          <w:lang w:val="ru-RU"/>
        </w:rPr>
        <w:t>14)</w:t>
      </w:r>
      <w:r w:rsidRPr="00584611">
        <w:rPr>
          <w:color w:val="231F20"/>
          <w:sz w:val="14"/>
          <w:szCs w:val="14"/>
          <w:lang w:val="ru-RU"/>
        </w:rPr>
        <w:t xml:space="preserve">              </w:t>
      </w:r>
      <w:r w:rsidRPr="00584611">
        <w:rPr>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5D76D6" w:rsidRPr="00584611" w:rsidRDefault="00421D2D" w:rsidP="001D6408">
      <w:pPr>
        <w:pStyle w:val="aff2"/>
        <w:rPr>
          <w:lang w:val="ru-RU"/>
        </w:rPr>
      </w:pPr>
      <w:r w:rsidRPr="00584611">
        <w:rPr>
          <w:color w:val="231F20"/>
          <w:sz w:val="20"/>
          <w:lang w:val="ru-RU"/>
        </w:rPr>
        <w:t>15)</w:t>
      </w:r>
      <w:r w:rsidRPr="00584611">
        <w:rPr>
          <w:color w:val="231F20"/>
          <w:sz w:val="14"/>
          <w:szCs w:val="14"/>
          <w:lang w:val="ru-RU"/>
        </w:rPr>
        <w:t xml:space="preserve">              </w:t>
      </w:r>
      <w:r w:rsidRPr="00584611">
        <w:rPr>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D76D6" w:rsidRPr="00584611" w:rsidRDefault="00421D2D" w:rsidP="001D6408">
      <w:pPr>
        <w:pStyle w:val="aff2"/>
        <w:rPr>
          <w:lang w:val="ru-RU"/>
        </w:rPr>
      </w:pPr>
      <w:r w:rsidRPr="00584611">
        <w:rPr>
          <w:color w:val="231F20"/>
          <w:sz w:val="20"/>
          <w:lang w:val="ru-RU"/>
        </w:rPr>
        <w:t>16)</w:t>
      </w:r>
      <w:r w:rsidRPr="00584611">
        <w:rPr>
          <w:color w:val="231F20"/>
          <w:sz w:val="14"/>
          <w:szCs w:val="14"/>
          <w:lang w:val="ru-RU"/>
        </w:rPr>
        <w:t xml:space="preserve">              </w:t>
      </w:r>
      <w:r w:rsidRPr="00584611">
        <w:rPr>
          <w:lang w:val="ru-RU"/>
        </w:rPr>
        <w:t xml:space="preserve">составлять план текста (вопросный, номинативный, цитатный), </w:t>
      </w:r>
      <w:r w:rsidRPr="00584611">
        <w:rPr>
          <w:lang w:val="ru-RU"/>
        </w:rPr>
        <w:lastRenderedPageBreak/>
        <w:t>пересказывать (устно) подробно, выборочно, сжато (кратко), от лица героя, с изменением лица рассказчика, от третьего лица;</w:t>
      </w:r>
    </w:p>
    <w:p w:rsidR="005D76D6" w:rsidRPr="00584611" w:rsidRDefault="00421D2D" w:rsidP="001D6408">
      <w:pPr>
        <w:pStyle w:val="aff2"/>
        <w:rPr>
          <w:lang w:val="ru-RU"/>
        </w:rPr>
      </w:pPr>
      <w:r w:rsidRPr="00584611">
        <w:rPr>
          <w:color w:val="231F20"/>
          <w:sz w:val="20"/>
          <w:lang w:val="ru-RU"/>
        </w:rPr>
        <w:t>17)</w:t>
      </w:r>
      <w:r w:rsidRPr="00584611">
        <w:rPr>
          <w:color w:val="231F20"/>
          <w:sz w:val="14"/>
          <w:szCs w:val="14"/>
          <w:lang w:val="ru-RU"/>
        </w:rPr>
        <w:t xml:space="preserve">              </w:t>
      </w:r>
      <w:r w:rsidRPr="00584611">
        <w:rPr>
          <w:lang w:val="ru-RU"/>
        </w:rPr>
        <w:t>читать по ролям с соблюдением норм произношения, расстановки ударения, инсценировать небольшие эпизоды из произведения;</w:t>
      </w:r>
    </w:p>
    <w:p w:rsidR="005D76D6" w:rsidRPr="00584611" w:rsidRDefault="00421D2D" w:rsidP="001D6408">
      <w:pPr>
        <w:pStyle w:val="aff2"/>
        <w:rPr>
          <w:lang w:val="ru-RU"/>
        </w:rPr>
      </w:pPr>
      <w:r w:rsidRPr="00584611">
        <w:rPr>
          <w:color w:val="231F20"/>
          <w:sz w:val="20"/>
          <w:lang w:val="ru-RU"/>
        </w:rPr>
        <w:t>18)</w:t>
      </w:r>
      <w:r w:rsidRPr="00584611">
        <w:rPr>
          <w:color w:val="231F20"/>
          <w:sz w:val="14"/>
          <w:szCs w:val="14"/>
          <w:lang w:val="ru-RU"/>
        </w:rPr>
        <w:t xml:space="preserve">              </w:t>
      </w:r>
      <w:r w:rsidRPr="00584611">
        <w:rPr>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D76D6" w:rsidRPr="00584611" w:rsidRDefault="00421D2D" w:rsidP="001D6408">
      <w:pPr>
        <w:pStyle w:val="aff2"/>
        <w:rPr>
          <w:lang w:val="ru-RU"/>
        </w:rPr>
      </w:pPr>
      <w:r w:rsidRPr="00584611">
        <w:rPr>
          <w:color w:val="231F20"/>
          <w:sz w:val="20"/>
          <w:lang w:val="ru-RU"/>
        </w:rPr>
        <w:t>19)</w:t>
      </w:r>
      <w:r w:rsidRPr="00584611">
        <w:rPr>
          <w:color w:val="231F20"/>
          <w:sz w:val="14"/>
          <w:szCs w:val="14"/>
          <w:lang w:val="ru-RU"/>
        </w:rPr>
        <w:t xml:space="preserve">              </w:t>
      </w:r>
      <w:r w:rsidRPr="00584611">
        <w:rPr>
          <w:lang w:val="ru-RU"/>
        </w:rPr>
        <w:t>составлять краткий отзыв о прочитанном произведении по заданному алгоритму;</w:t>
      </w:r>
    </w:p>
    <w:p w:rsidR="005D76D6" w:rsidRPr="00584611" w:rsidRDefault="00421D2D" w:rsidP="001D6408">
      <w:pPr>
        <w:pStyle w:val="aff2"/>
        <w:rPr>
          <w:lang w:val="ru-RU"/>
        </w:rPr>
      </w:pPr>
      <w:r w:rsidRPr="00584611">
        <w:rPr>
          <w:color w:val="231F20"/>
          <w:sz w:val="20"/>
          <w:lang w:val="ru-RU"/>
        </w:rPr>
        <w:t>20)</w:t>
      </w:r>
      <w:r w:rsidRPr="00584611">
        <w:rPr>
          <w:color w:val="231F20"/>
          <w:sz w:val="14"/>
          <w:szCs w:val="14"/>
          <w:lang w:val="ru-RU"/>
        </w:rPr>
        <w:t xml:space="preserve">              </w:t>
      </w:r>
      <w:r w:rsidRPr="00584611">
        <w:rPr>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D76D6" w:rsidRPr="00584611" w:rsidRDefault="00421D2D" w:rsidP="001D6408">
      <w:pPr>
        <w:pStyle w:val="aff2"/>
        <w:rPr>
          <w:lang w:val="ru-RU"/>
        </w:rPr>
      </w:pPr>
      <w:r w:rsidRPr="00584611">
        <w:rPr>
          <w:color w:val="231F20"/>
          <w:sz w:val="20"/>
          <w:lang w:val="ru-RU"/>
        </w:rPr>
        <w:t>21)</w:t>
      </w:r>
      <w:r w:rsidRPr="00584611">
        <w:rPr>
          <w:color w:val="231F20"/>
          <w:sz w:val="14"/>
          <w:szCs w:val="14"/>
          <w:lang w:val="ru-RU"/>
        </w:rPr>
        <w:t xml:space="preserve">              </w:t>
      </w:r>
      <w:r w:rsidRPr="00584611">
        <w:rPr>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D76D6" w:rsidRPr="00584611" w:rsidRDefault="00421D2D" w:rsidP="001D6408">
      <w:pPr>
        <w:pStyle w:val="aff2"/>
        <w:rPr>
          <w:lang w:val="ru-RU"/>
        </w:rPr>
      </w:pPr>
      <w:r w:rsidRPr="00584611">
        <w:rPr>
          <w:color w:val="231F20"/>
          <w:sz w:val="20"/>
          <w:lang w:val="ru-RU"/>
        </w:rPr>
        <w:t>22)</w:t>
      </w:r>
      <w:r w:rsidRPr="00584611">
        <w:rPr>
          <w:color w:val="231F20"/>
          <w:sz w:val="14"/>
          <w:szCs w:val="14"/>
          <w:lang w:val="ru-RU"/>
        </w:rPr>
        <w:t xml:space="preserve">              </w:t>
      </w:r>
      <w:r w:rsidRPr="00584611">
        <w:rPr>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D76D6" w:rsidRPr="00584611" w:rsidRDefault="00421D2D" w:rsidP="001D6408">
      <w:pPr>
        <w:pStyle w:val="aff2"/>
        <w:rPr>
          <w:lang w:val="ru-RU"/>
        </w:rPr>
      </w:pPr>
      <w:r w:rsidRPr="00584611">
        <w:rPr>
          <w:color w:val="231F20"/>
          <w:sz w:val="20"/>
          <w:lang w:val="ru-RU"/>
        </w:rPr>
        <w:t>23)</w:t>
      </w:r>
      <w:r w:rsidRPr="00584611">
        <w:rPr>
          <w:color w:val="231F20"/>
          <w:sz w:val="14"/>
          <w:szCs w:val="14"/>
          <w:lang w:val="ru-RU"/>
        </w:rPr>
        <w:t xml:space="preserve">              </w:t>
      </w:r>
      <w:r w:rsidRPr="00584611">
        <w:rPr>
          <w:lang w:val="ru-RU"/>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5D76D6" w:rsidRDefault="00826AC7" w:rsidP="001D6408">
      <w:pPr>
        <w:pStyle w:val="aff2"/>
        <w:rPr>
          <w:b/>
          <w:bCs/>
          <w:lang w:val="ru-RU"/>
        </w:rPr>
      </w:pPr>
      <w:r w:rsidRPr="00584611">
        <w:rPr>
          <w:b/>
          <w:bCs/>
          <w:lang w:val="ru-RU"/>
        </w:rPr>
        <w:t>Планируемые результаты освоения учебного предмета «Иностранный (</w:t>
      </w:r>
      <w:r w:rsidR="00AD2660">
        <w:rPr>
          <w:b/>
          <w:bCs/>
          <w:lang w:val="ru-RU"/>
        </w:rPr>
        <w:t>немецкий</w:t>
      </w:r>
      <w:r w:rsidRPr="00584611">
        <w:rPr>
          <w:b/>
          <w:bCs/>
          <w:lang w:val="ru-RU"/>
        </w:rPr>
        <w:t>) язык» на уровне начального общего образования</w:t>
      </w:r>
    </w:p>
    <w:p w:rsidR="00AD2660" w:rsidRPr="00524AD5" w:rsidRDefault="00AD2660" w:rsidP="00AD2660">
      <w:pPr>
        <w:spacing w:line="264" w:lineRule="auto"/>
        <w:ind w:left="120"/>
        <w:jc w:val="both"/>
        <w:rPr>
          <w:lang w:val="ru-RU"/>
        </w:rPr>
      </w:pPr>
      <w:r w:rsidRPr="00524AD5">
        <w:rPr>
          <w:b/>
          <w:color w:val="000000"/>
          <w:sz w:val="28"/>
          <w:lang w:val="ru-RU"/>
        </w:rPr>
        <w:t>ЛИЧНОСТНЫЕ РЕЗУЛЬТАТЫ</w:t>
      </w:r>
    </w:p>
    <w:p w:rsidR="00AD2660" w:rsidRPr="00524AD5" w:rsidRDefault="00AD2660" w:rsidP="00AD2660">
      <w:pPr>
        <w:spacing w:line="264" w:lineRule="auto"/>
        <w:ind w:left="120"/>
        <w:jc w:val="both"/>
        <w:rPr>
          <w:lang w:val="ru-RU"/>
        </w:rPr>
      </w:pPr>
    </w:p>
    <w:p w:rsidR="00AD2660" w:rsidRPr="00524AD5" w:rsidRDefault="00AD2660" w:rsidP="00AD2660">
      <w:pPr>
        <w:spacing w:line="264" w:lineRule="auto"/>
        <w:ind w:firstLine="600"/>
        <w:jc w:val="both"/>
        <w:rPr>
          <w:lang w:val="ru-RU"/>
        </w:rPr>
      </w:pPr>
      <w:r w:rsidRPr="00524AD5">
        <w:rPr>
          <w:color w:val="000000"/>
          <w:sz w:val="28"/>
          <w:lang w:val="ru-RU"/>
        </w:rPr>
        <w:lastRenderedPageBreak/>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D2660" w:rsidRPr="00524AD5" w:rsidRDefault="00AD2660" w:rsidP="00AD2660">
      <w:pPr>
        <w:spacing w:line="264" w:lineRule="auto"/>
        <w:ind w:firstLine="600"/>
        <w:jc w:val="both"/>
        <w:rPr>
          <w:lang w:val="ru-RU"/>
        </w:rPr>
      </w:pPr>
      <w:r w:rsidRPr="00524AD5">
        <w:rPr>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AD2660" w:rsidRDefault="00AD2660" w:rsidP="00AD2660">
      <w:pPr>
        <w:spacing w:line="264" w:lineRule="auto"/>
        <w:ind w:firstLine="600"/>
        <w:jc w:val="both"/>
      </w:pPr>
      <w:r>
        <w:rPr>
          <w:b/>
          <w:color w:val="000000"/>
          <w:sz w:val="28"/>
        </w:rPr>
        <w:t>1) гражданско-патриотического воспитания:</w:t>
      </w:r>
    </w:p>
    <w:p w:rsidR="00AD2660" w:rsidRPr="00524AD5" w:rsidRDefault="00AD2660" w:rsidP="00CE5F92">
      <w:pPr>
        <w:widowControl/>
        <w:numPr>
          <w:ilvl w:val="0"/>
          <w:numId w:val="82"/>
        </w:numPr>
        <w:spacing w:line="264" w:lineRule="auto"/>
        <w:jc w:val="both"/>
        <w:rPr>
          <w:lang w:val="ru-RU"/>
        </w:rPr>
      </w:pPr>
      <w:r w:rsidRPr="00524AD5">
        <w:rPr>
          <w:color w:val="000000"/>
          <w:sz w:val="28"/>
          <w:lang w:val="ru-RU"/>
        </w:rPr>
        <w:t>становление ценностного отношения к своей Родине – России;</w:t>
      </w:r>
    </w:p>
    <w:p w:rsidR="00AD2660" w:rsidRPr="00524AD5" w:rsidRDefault="00AD2660" w:rsidP="00CE5F92">
      <w:pPr>
        <w:widowControl/>
        <w:numPr>
          <w:ilvl w:val="0"/>
          <w:numId w:val="82"/>
        </w:numPr>
        <w:spacing w:line="264" w:lineRule="auto"/>
        <w:jc w:val="both"/>
        <w:rPr>
          <w:lang w:val="ru-RU"/>
        </w:rPr>
      </w:pPr>
      <w:r w:rsidRPr="00524AD5">
        <w:rPr>
          <w:color w:val="000000"/>
          <w:sz w:val="28"/>
          <w:lang w:val="ru-RU"/>
        </w:rPr>
        <w:t>осознание своей этнокультурной и российской гражданской идентичности;</w:t>
      </w:r>
    </w:p>
    <w:p w:rsidR="00AD2660" w:rsidRPr="00524AD5" w:rsidRDefault="00AD2660" w:rsidP="00CE5F92">
      <w:pPr>
        <w:widowControl/>
        <w:numPr>
          <w:ilvl w:val="0"/>
          <w:numId w:val="82"/>
        </w:numPr>
        <w:spacing w:line="264" w:lineRule="auto"/>
        <w:jc w:val="both"/>
        <w:rPr>
          <w:lang w:val="ru-RU"/>
        </w:rPr>
      </w:pPr>
      <w:r w:rsidRPr="00524AD5">
        <w:rPr>
          <w:color w:val="000000"/>
          <w:sz w:val="28"/>
          <w:lang w:val="ru-RU"/>
        </w:rPr>
        <w:t>сопричастность к прошлому, настоящему и будущему своей страны и родного края;</w:t>
      </w:r>
    </w:p>
    <w:p w:rsidR="00AD2660" w:rsidRPr="00524AD5" w:rsidRDefault="00AD2660" w:rsidP="00CE5F92">
      <w:pPr>
        <w:widowControl/>
        <w:numPr>
          <w:ilvl w:val="0"/>
          <w:numId w:val="82"/>
        </w:numPr>
        <w:spacing w:line="264" w:lineRule="auto"/>
        <w:jc w:val="both"/>
        <w:rPr>
          <w:lang w:val="ru-RU"/>
        </w:rPr>
      </w:pPr>
      <w:r w:rsidRPr="00524AD5">
        <w:rPr>
          <w:color w:val="000000"/>
          <w:sz w:val="28"/>
          <w:lang w:val="ru-RU"/>
        </w:rPr>
        <w:t>уважение к своему и другим народам;</w:t>
      </w:r>
    </w:p>
    <w:p w:rsidR="00AD2660" w:rsidRPr="00524AD5" w:rsidRDefault="00AD2660" w:rsidP="00CE5F92">
      <w:pPr>
        <w:widowControl/>
        <w:numPr>
          <w:ilvl w:val="0"/>
          <w:numId w:val="82"/>
        </w:numPr>
        <w:spacing w:line="264" w:lineRule="auto"/>
        <w:jc w:val="both"/>
        <w:rPr>
          <w:lang w:val="ru-RU"/>
        </w:rPr>
      </w:pPr>
      <w:r w:rsidRPr="00524AD5">
        <w:rPr>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D2660" w:rsidRDefault="00AD2660" w:rsidP="00AD2660">
      <w:pPr>
        <w:spacing w:line="264" w:lineRule="auto"/>
        <w:ind w:firstLine="600"/>
        <w:jc w:val="both"/>
      </w:pPr>
      <w:r>
        <w:rPr>
          <w:b/>
          <w:color w:val="000000"/>
          <w:sz w:val="28"/>
        </w:rPr>
        <w:t>2) духовно-нравственного воспитания:</w:t>
      </w:r>
    </w:p>
    <w:p w:rsidR="00AD2660" w:rsidRDefault="00AD2660" w:rsidP="00CE5F92">
      <w:pPr>
        <w:widowControl/>
        <w:numPr>
          <w:ilvl w:val="0"/>
          <w:numId w:val="83"/>
        </w:numPr>
        <w:spacing w:line="264" w:lineRule="auto"/>
        <w:jc w:val="both"/>
      </w:pPr>
      <w:r>
        <w:rPr>
          <w:color w:val="000000"/>
          <w:sz w:val="28"/>
        </w:rPr>
        <w:t>признание индивидуальности каждого человека;</w:t>
      </w:r>
    </w:p>
    <w:p w:rsidR="00AD2660" w:rsidRPr="00524AD5" w:rsidRDefault="00AD2660" w:rsidP="00CE5F92">
      <w:pPr>
        <w:widowControl/>
        <w:numPr>
          <w:ilvl w:val="0"/>
          <w:numId w:val="83"/>
        </w:numPr>
        <w:spacing w:line="264" w:lineRule="auto"/>
        <w:jc w:val="both"/>
        <w:rPr>
          <w:lang w:val="ru-RU"/>
        </w:rPr>
      </w:pPr>
      <w:r w:rsidRPr="00524AD5">
        <w:rPr>
          <w:color w:val="000000"/>
          <w:sz w:val="28"/>
          <w:lang w:val="ru-RU"/>
        </w:rPr>
        <w:t>проявление сопереживания, уважения и доброжелательности;</w:t>
      </w:r>
    </w:p>
    <w:p w:rsidR="00AD2660" w:rsidRPr="00524AD5" w:rsidRDefault="00AD2660" w:rsidP="00CE5F92">
      <w:pPr>
        <w:widowControl/>
        <w:numPr>
          <w:ilvl w:val="0"/>
          <w:numId w:val="83"/>
        </w:numPr>
        <w:spacing w:line="264" w:lineRule="auto"/>
        <w:jc w:val="both"/>
        <w:rPr>
          <w:lang w:val="ru-RU"/>
        </w:rPr>
      </w:pPr>
      <w:r w:rsidRPr="00524AD5">
        <w:rPr>
          <w:color w:val="000000"/>
          <w:sz w:val="28"/>
          <w:lang w:val="ru-RU"/>
        </w:rPr>
        <w:t>неприятие любых форм поведения, направленных на причинение физического и морального вреда другим людям.</w:t>
      </w:r>
    </w:p>
    <w:p w:rsidR="00AD2660" w:rsidRDefault="00AD2660" w:rsidP="00AD2660">
      <w:pPr>
        <w:spacing w:line="264" w:lineRule="auto"/>
        <w:ind w:firstLine="600"/>
        <w:jc w:val="both"/>
      </w:pPr>
      <w:r>
        <w:rPr>
          <w:b/>
          <w:color w:val="000000"/>
          <w:sz w:val="28"/>
        </w:rPr>
        <w:t>3) эстетического воспитания:</w:t>
      </w:r>
    </w:p>
    <w:p w:rsidR="00AD2660" w:rsidRPr="00524AD5" w:rsidRDefault="00AD2660" w:rsidP="00CE5F92">
      <w:pPr>
        <w:widowControl/>
        <w:numPr>
          <w:ilvl w:val="0"/>
          <w:numId w:val="84"/>
        </w:numPr>
        <w:spacing w:line="264" w:lineRule="auto"/>
        <w:jc w:val="both"/>
        <w:rPr>
          <w:lang w:val="ru-RU"/>
        </w:rPr>
      </w:pPr>
      <w:r w:rsidRPr="00524AD5">
        <w:rPr>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D2660" w:rsidRPr="00524AD5" w:rsidRDefault="00AD2660" w:rsidP="00CE5F92">
      <w:pPr>
        <w:widowControl/>
        <w:numPr>
          <w:ilvl w:val="0"/>
          <w:numId w:val="84"/>
        </w:numPr>
        <w:spacing w:line="264" w:lineRule="auto"/>
        <w:jc w:val="both"/>
        <w:rPr>
          <w:lang w:val="ru-RU"/>
        </w:rPr>
      </w:pPr>
      <w:r w:rsidRPr="00524AD5">
        <w:rPr>
          <w:color w:val="000000"/>
          <w:sz w:val="28"/>
          <w:lang w:val="ru-RU"/>
        </w:rPr>
        <w:t>стремление к самовыражению в разных видах художественной деятельности.</w:t>
      </w:r>
    </w:p>
    <w:p w:rsidR="00AD2660" w:rsidRPr="00524AD5" w:rsidRDefault="00AD2660" w:rsidP="00AD2660">
      <w:pPr>
        <w:spacing w:line="264" w:lineRule="auto"/>
        <w:ind w:firstLine="600"/>
        <w:jc w:val="both"/>
        <w:rPr>
          <w:lang w:val="ru-RU"/>
        </w:rPr>
      </w:pPr>
      <w:r w:rsidRPr="00524AD5">
        <w:rPr>
          <w:b/>
          <w:color w:val="000000"/>
          <w:sz w:val="28"/>
          <w:lang w:val="ru-RU"/>
        </w:rPr>
        <w:t>4) физического воспитания, формирования культуры здоровья и эмоционального благополучия:</w:t>
      </w:r>
    </w:p>
    <w:p w:rsidR="00AD2660" w:rsidRPr="00524AD5" w:rsidRDefault="00AD2660" w:rsidP="00CE5F92">
      <w:pPr>
        <w:widowControl/>
        <w:numPr>
          <w:ilvl w:val="0"/>
          <w:numId w:val="85"/>
        </w:numPr>
        <w:spacing w:line="264" w:lineRule="auto"/>
        <w:jc w:val="both"/>
        <w:rPr>
          <w:lang w:val="ru-RU"/>
        </w:rPr>
      </w:pPr>
      <w:r w:rsidRPr="00524AD5">
        <w:rPr>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rsidR="00AD2660" w:rsidRPr="00524AD5" w:rsidRDefault="00AD2660" w:rsidP="00CE5F92">
      <w:pPr>
        <w:widowControl/>
        <w:numPr>
          <w:ilvl w:val="0"/>
          <w:numId w:val="85"/>
        </w:numPr>
        <w:spacing w:line="264" w:lineRule="auto"/>
        <w:jc w:val="both"/>
        <w:rPr>
          <w:lang w:val="ru-RU"/>
        </w:rPr>
      </w:pPr>
      <w:r w:rsidRPr="00524AD5">
        <w:rPr>
          <w:color w:val="000000"/>
          <w:sz w:val="28"/>
          <w:lang w:val="ru-RU"/>
        </w:rPr>
        <w:t>бережное отношение к физическому и психическому здоровью.</w:t>
      </w:r>
    </w:p>
    <w:p w:rsidR="00AD2660" w:rsidRPr="00524AD5" w:rsidRDefault="00AD2660" w:rsidP="00AD2660">
      <w:pPr>
        <w:spacing w:line="264" w:lineRule="auto"/>
        <w:ind w:firstLine="600"/>
        <w:jc w:val="both"/>
        <w:rPr>
          <w:lang w:val="ru-RU"/>
        </w:rPr>
      </w:pPr>
      <w:r w:rsidRPr="00524AD5">
        <w:rPr>
          <w:b/>
          <w:color w:val="000000"/>
          <w:sz w:val="28"/>
          <w:lang w:val="ru-RU"/>
        </w:rPr>
        <w:t>5) трудового воспитания:</w:t>
      </w:r>
    </w:p>
    <w:p w:rsidR="00AD2660" w:rsidRPr="00524AD5" w:rsidRDefault="00AD2660" w:rsidP="00AD2660">
      <w:pPr>
        <w:spacing w:line="264" w:lineRule="auto"/>
        <w:ind w:firstLine="600"/>
        <w:jc w:val="both"/>
        <w:rPr>
          <w:lang w:val="ru-RU"/>
        </w:rPr>
      </w:pPr>
      <w:r w:rsidRPr="00524AD5">
        <w:rPr>
          <w:color w:val="000000"/>
          <w:sz w:val="28"/>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D2660" w:rsidRDefault="00AD2660" w:rsidP="00AD2660">
      <w:pPr>
        <w:spacing w:line="264" w:lineRule="auto"/>
        <w:ind w:firstLine="600"/>
        <w:jc w:val="both"/>
      </w:pPr>
      <w:r>
        <w:rPr>
          <w:b/>
          <w:color w:val="000000"/>
          <w:sz w:val="28"/>
        </w:rPr>
        <w:t>6) экологического воспитания:</w:t>
      </w:r>
    </w:p>
    <w:p w:rsidR="00AD2660" w:rsidRDefault="00AD2660" w:rsidP="00CE5F92">
      <w:pPr>
        <w:widowControl/>
        <w:numPr>
          <w:ilvl w:val="0"/>
          <w:numId w:val="86"/>
        </w:numPr>
        <w:spacing w:line="264" w:lineRule="auto"/>
        <w:jc w:val="both"/>
      </w:pPr>
      <w:r>
        <w:rPr>
          <w:color w:val="000000"/>
          <w:sz w:val="28"/>
        </w:rPr>
        <w:t>бережное отношение к природе;</w:t>
      </w:r>
    </w:p>
    <w:p w:rsidR="00AD2660" w:rsidRPr="00524AD5" w:rsidRDefault="00AD2660" w:rsidP="00CE5F92">
      <w:pPr>
        <w:widowControl/>
        <w:numPr>
          <w:ilvl w:val="0"/>
          <w:numId w:val="86"/>
        </w:numPr>
        <w:spacing w:line="264" w:lineRule="auto"/>
        <w:jc w:val="both"/>
        <w:rPr>
          <w:lang w:val="ru-RU"/>
        </w:rPr>
      </w:pPr>
      <w:r w:rsidRPr="00524AD5">
        <w:rPr>
          <w:color w:val="000000"/>
          <w:sz w:val="28"/>
          <w:lang w:val="ru-RU"/>
        </w:rPr>
        <w:t>неприятие действий, приносящих вред природе.</w:t>
      </w:r>
    </w:p>
    <w:p w:rsidR="00AD2660" w:rsidRDefault="00AD2660" w:rsidP="00AD2660">
      <w:pPr>
        <w:spacing w:line="264" w:lineRule="auto"/>
        <w:ind w:firstLine="600"/>
        <w:jc w:val="both"/>
      </w:pPr>
      <w:r>
        <w:rPr>
          <w:b/>
          <w:color w:val="000000"/>
          <w:sz w:val="28"/>
        </w:rPr>
        <w:t>7) ценности научного познания:</w:t>
      </w:r>
    </w:p>
    <w:p w:rsidR="00AD2660" w:rsidRPr="00524AD5" w:rsidRDefault="00AD2660" w:rsidP="00CE5F92">
      <w:pPr>
        <w:widowControl/>
        <w:numPr>
          <w:ilvl w:val="0"/>
          <w:numId w:val="87"/>
        </w:numPr>
        <w:spacing w:line="264" w:lineRule="auto"/>
        <w:jc w:val="both"/>
        <w:rPr>
          <w:lang w:val="ru-RU"/>
        </w:rPr>
      </w:pPr>
      <w:r w:rsidRPr="00524AD5">
        <w:rPr>
          <w:color w:val="000000"/>
          <w:sz w:val="28"/>
          <w:lang w:val="ru-RU"/>
        </w:rPr>
        <w:t>первоначальные представления о научной картине мира;</w:t>
      </w:r>
    </w:p>
    <w:p w:rsidR="00AD2660" w:rsidRPr="00524AD5" w:rsidRDefault="00AD2660" w:rsidP="00CE5F92">
      <w:pPr>
        <w:widowControl/>
        <w:numPr>
          <w:ilvl w:val="0"/>
          <w:numId w:val="87"/>
        </w:numPr>
        <w:spacing w:line="264" w:lineRule="auto"/>
        <w:jc w:val="both"/>
        <w:rPr>
          <w:lang w:val="ru-RU"/>
        </w:rPr>
      </w:pPr>
      <w:r w:rsidRPr="00524AD5">
        <w:rPr>
          <w:color w:val="000000"/>
          <w:sz w:val="28"/>
          <w:lang w:val="ru-RU"/>
        </w:rPr>
        <w:t>познавательные интересы, активность, инициативность, любознательность и самостоятельность в познании.</w:t>
      </w:r>
    </w:p>
    <w:p w:rsidR="00AD2660" w:rsidRPr="00524AD5" w:rsidRDefault="00AD2660" w:rsidP="00AD2660">
      <w:pPr>
        <w:spacing w:line="264" w:lineRule="auto"/>
        <w:ind w:left="120"/>
        <w:jc w:val="both"/>
        <w:rPr>
          <w:lang w:val="ru-RU"/>
        </w:rPr>
      </w:pPr>
    </w:p>
    <w:p w:rsidR="00AD2660" w:rsidRPr="00524AD5" w:rsidRDefault="00AD2660" w:rsidP="00AD2660">
      <w:pPr>
        <w:spacing w:line="264" w:lineRule="auto"/>
        <w:ind w:left="120"/>
        <w:jc w:val="both"/>
        <w:rPr>
          <w:lang w:val="ru-RU"/>
        </w:rPr>
      </w:pPr>
      <w:r w:rsidRPr="00524AD5">
        <w:rPr>
          <w:b/>
          <w:color w:val="000000"/>
          <w:sz w:val="28"/>
          <w:lang w:val="ru-RU"/>
        </w:rPr>
        <w:t>МЕТАПРЕДМЕТНЫЕ РЕЗУЛЬТАТЫ</w:t>
      </w:r>
    </w:p>
    <w:p w:rsidR="00AD2660" w:rsidRPr="00524AD5" w:rsidRDefault="00AD2660" w:rsidP="00AD2660">
      <w:pPr>
        <w:spacing w:line="264" w:lineRule="auto"/>
        <w:ind w:left="120"/>
        <w:jc w:val="both"/>
        <w:rPr>
          <w:lang w:val="ru-RU"/>
        </w:rPr>
      </w:pPr>
    </w:p>
    <w:p w:rsidR="00AD2660" w:rsidRPr="00524AD5" w:rsidRDefault="00AD2660" w:rsidP="00AD2660">
      <w:pPr>
        <w:spacing w:line="264" w:lineRule="auto"/>
        <w:ind w:firstLine="600"/>
        <w:jc w:val="both"/>
        <w:rPr>
          <w:lang w:val="ru-RU"/>
        </w:rPr>
      </w:pPr>
      <w:r w:rsidRPr="00524AD5">
        <w:rPr>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D2660" w:rsidRPr="00524AD5" w:rsidRDefault="00AD2660" w:rsidP="00AD2660">
      <w:pPr>
        <w:spacing w:line="264" w:lineRule="auto"/>
        <w:ind w:left="120"/>
        <w:jc w:val="both"/>
        <w:rPr>
          <w:lang w:val="ru-RU"/>
        </w:rPr>
      </w:pPr>
    </w:p>
    <w:p w:rsidR="00AD2660" w:rsidRPr="00524AD5" w:rsidRDefault="00AD2660" w:rsidP="00AD2660">
      <w:pPr>
        <w:spacing w:line="264" w:lineRule="auto"/>
        <w:ind w:left="120"/>
        <w:jc w:val="both"/>
        <w:rPr>
          <w:lang w:val="ru-RU"/>
        </w:rPr>
      </w:pPr>
      <w:r w:rsidRPr="00524AD5">
        <w:rPr>
          <w:b/>
          <w:color w:val="000000"/>
          <w:sz w:val="28"/>
          <w:lang w:val="ru-RU"/>
        </w:rPr>
        <w:t>Познавательные универсальные учебные действия</w:t>
      </w:r>
    </w:p>
    <w:p w:rsidR="00AD2660" w:rsidRPr="00524AD5" w:rsidRDefault="00AD2660" w:rsidP="00AD2660">
      <w:pPr>
        <w:spacing w:line="264" w:lineRule="auto"/>
        <w:ind w:left="120"/>
        <w:jc w:val="both"/>
        <w:rPr>
          <w:lang w:val="ru-RU"/>
        </w:rPr>
      </w:pPr>
    </w:p>
    <w:p w:rsidR="00AD2660" w:rsidRPr="00524AD5" w:rsidRDefault="00AD2660" w:rsidP="00AD2660">
      <w:pPr>
        <w:spacing w:line="264" w:lineRule="auto"/>
        <w:ind w:left="120"/>
        <w:jc w:val="both"/>
        <w:rPr>
          <w:lang w:val="ru-RU"/>
        </w:rPr>
      </w:pPr>
      <w:r w:rsidRPr="00524AD5">
        <w:rPr>
          <w:b/>
          <w:color w:val="000000"/>
          <w:sz w:val="28"/>
          <w:lang w:val="ru-RU"/>
        </w:rPr>
        <w:t>Базовые логические действия:</w:t>
      </w:r>
    </w:p>
    <w:p w:rsidR="00AD2660" w:rsidRPr="00524AD5" w:rsidRDefault="00AD2660" w:rsidP="00CE5F92">
      <w:pPr>
        <w:widowControl/>
        <w:numPr>
          <w:ilvl w:val="0"/>
          <w:numId w:val="88"/>
        </w:numPr>
        <w:spacing w:line="264" w:lineRule="auto"/>
        <w:jc w:val="both"/>
        <w:rPr>
          <w:lang w:val="ru-RU"/>
        </w:rPr>
      </w:pPr>
      <w:r w:rsidRPr="00524AD5">
        <w:rPr>
          <w:color w:val="000000"/>
          <w:sz w:val="28"/>
          <w:lang w:val="ru-RU"/>
        </w:rPr>
        <w:t>сравнивать объекты, устанавливать основания для сравнения, устанавливать аналогии;</w:t>
      </w:r>
    </w:p>
    <w:p w:rsidR="00AD2660" w:rsidRPr="00524AD5" w:rsidRDefault="00AD2660" w:rsidP="00CE5F92">
      <w:pPr>
        <w:widowControl/>
        <w:numPr>
          <w:ilvl w:val="0"/>
          <w:numId w:val="88"/>
        </w:numPr>
        <w:spacing w:line="264" w:lineRule="auto"/>
        <w:jc w:val="both"/>
        <w:rPr>
          <w:lang w:val="ru-RU"/>
        </w:rPr>
      </w:pPr>
      <w:r w:rsidRPr="00524AD5">
        <w:rPr>
          <w:color w:val="000000"/>
          <w:sz w:val="28"/>
          <w:lang w:val="ru-RU"/>
        </w:rPr>
        <w:t>объединять части объекта (объекты) по определенному признаку;</w:t>
      </w:r>
    </w:p>
    <w:p w:rsidR="00AD2660" w:rsidRPr="00524AD5" w:rsidRDefault="00AD2660" w:rsidP="00CE5F92">
      <w:pPr>
        <w:widowControl/>
        <w:numPr>
          <w:ilvl w:val="0"/>
          <w:numId w:val="88"/>
        </w:numPr>
        <w:spacing w:line="264" w:lineRule="auto"/>
        <w:jc w:val="both"/>
        <w:rPr>
          <w:lang w:val="ru-RU"/>
        </w:rPr>
      </w:pPr>
      <w:r w:rsidRPr="00524AD5">
        <w:rPr>
          <w:color w:val="000000"/>
          <w:sz w:val="28"/>
          <w:lang w:val="ru-RU"/>
        </w:rPr>
        <w:t>определять существенный признак для классификации, классифицировать предложенные объекты;</w:t>
      </w:r>
    </w:p>
    <w:p w:rsidR="00AD2660" w:rsidRPr="00524AD5" w:rsidRDefault="00AD2660" w:rsidP="00CE5F92">
      <w:pPr>
        <w:widowControl/>
        <w:numPr>
          <w:ilvl w:val="0"/>
          <w:numId w:val="88"/>
        </w:numPr>
        <w:spacing w:line="264" w:lineRule="auto"/>
        <w:jc w:val="both"/>
        <w:rPr>
          <w:lang w:val="ru-RU"/>
        </w:rPr>
      </w:pPr>
      <w:r w:rsidRPr="00524AD5">
        <w:rPr>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AD2660" w:rsidRPr="00524AD5" w:rsidRDefault="00AD2660" w:rsidP="00CE5F92">
      <w:pPr>
        <w:widowControl/>
        <w:numPr>
          <w:ilvl w:val="0"/>
          <w:numId w:val="88"/>
        </w:numPr>
        <w:spacing w:line="264" w:lineRule="auto"/>
        <w:jc w:val="both"/>
        <w:rPr>
          <w:lang w:val="ru-RU"/>
        </w:rPr>
      </w:pPr>
      <w:r w:rsidRPr="00524AD5">
        <w:rPr>
          <w:color w:val="000000"/>
          <w:sz w:val="28"/>
          <w:lang w:val="ru-RU"/>
        </w:rPr>
        <w:t>выявлять недостаток информации для решения учебной (практической) задачи на основе предложенного алгоритма;</w:t>
      </w:r>
    </w:p>
    <w:p w:rsidR="00AD2660" w:rsidRPr="00524AD5" w:rsidRDefault="00AD2660" w:rsidP="00CE5F92">
      <w:pPr>
        <w:widowControl/>
        <w:numPr>
          <w:ilvl w:val="0"/>
          <w:numId w:val="88"/>
        </w:numPr>
        <w:spacing w:line="264" w:lineRule="auto"/>
        <w:jc w:val="both"/>
        <w:rPr>
          <w:lang w:val="ru-RU"/>
        </w:rPr>
      </w:pPr>
      <w:r w:rsidRPr="00524AD5">
        <w:rPr>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AD2660" w:rsidRDefault="00AD2660" w:rsidP="00AD2660">
      <w:pPr>
        <w:spacing w:line="264" w:lineRule="auto"/>
        <w:ind w:left="120"/>
        <w:jc w:val="both"/>
      </w:pPr>
      <w:r>
        <w:rPr>
          <w:b/>
          <w:color w:val="000000"/>
          <w:sz w:val="28"/>
        </w:rPr>
        <w:t>Базовые исследовательские действия</w:t>
      </w:r>
      <w:r>
        <w:rPr>
          <w:color w:val="000000"/>
          <w:sz w:val="28"/>
        </w:rPr>
        <w:t>:</w:t>
      </w:r>
    </w:p>
    <w:p w:rsidR="00AD2660" w:rsidRPr="00524AD5" w:rsidRDefault="00AD2660" w:rsidP="00CE5F92">
      <w:pPr>
        <w:widowControl/>
        <w:numPr>
          <w:ilvl w:val="0"/>
          <w:numId w:val="89"/>
        </w:numPr>
        <w:spacing w:line="264" w:lineRule="auto"/>
        <w:jc w:val="both"/>
        <w:rPr>
          <w:lang w:val="ru-RU"/>
        </w:rPr>
      </w:pPr>
      <w:r w:rsidRPr="00524AD5">
        <w:rPr>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D2660" w:rsidRPr="00524AD5" w:rsidRDefault="00AD2660" w:rsidP="00CE5F92">
      <w:pPr>
        <w:widowControl/>
        <w:numPr>
          <w:ilvl w:val="0"/>
          <w:numId w:val="89"/>
        </w:numPr>
        <w:spacing w:line="264" w:lineRule="auto"/>
        <w:jc w:val="both"/>
        <w:rPr>
          <w:lang w:val="ru-RU"/>
        </w:rPr>
      </w:pPr>
      <w:r w:rsidRPr="00524AD5">
        <w:rPr>
          <w:color w:val="000000"/>
          <w:sz w:val="28"/>
          <w:lang w:val="ru-RU"/>
        </w:rPr>
        <w:t>с помощью педагогического работника формулировать цель, планировать изменения объекта, ситуации;</w:t>
      </w:r>
    </w:p>
    <w:p w:rsidR="00AD2660" w:rsidRPr="00524AD5" w:rsidRDefault="00AD2660" w:rsidP="00CE5F92">
      <w:pPr>
        <w:widowControl/>
        <w:numPr>
          <w:ilvl w:val="0"/>
          <w:numId w:val="89"/>
        </w:numPr>
        <w:spacing w:line="264" w:lineRule="auto"/>
        <w:jc w:val="both"/>
        <w:rPr>
          <w:lang w:val="ru-RU"/>
        </w:rPr>
      </w:pPr>
      <w:r w:rsidRPr="00524AD5">
        <w:rPr>
          <w:color w:val="000000"/>
          <w:sz w:val="28"/>
          <w:lang w:val="ru-RU"/>
        </w:rPr>
        <w:lastRenderedPageBreak/>
        <w:t>сравнивать несколько вариантов решения задачи, выбирать наиболее подходящий (на основе предложенных критериев);</w:t>
      </w:r>
    </w:p>
    <w:p w:rsidR="00AD2660" w:rsidRPr="00524AD5" w:rsidRDefault="00AD2660" w:rsidP="00CE5F92">
      <w:pPr>
        <w:widowControl/>
        <w:numPr>
          <w:ilvl w:val="0"/>
          <w:numId w:val="89"/>
        </w:numPr>
        <w:spacing w:line="264" w:lineRule="auto"/>
        <w:jc w:val="both"/>
        <w:rPr>
          <w:lang w:val="ru-RU"/>
        </w:rPr>
      </w:pPr>
      <w:r w:rsidRPr="00524AD5">
        <w:rPr>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D2660" w:rsidRPr="00524AD5" w:rsidRDefault="00AD2660" w:rsidP="00CE5F92">
      <w:pPr>
        <w:widowControl/>
        <w:numPr>
          <w:ilvl w:val="0"/>
          <w:numId w:val="89"/>
        </w:numPr>
        <w:spacing w:line="264" w:lineRule="auto"/>
        <w:jc w:val="both"/>
        <w:rPr>
          <w:lang w:val="ru-RU"/>
        </w:rPr>
      </w:pPr>
      <w:r w:rsidRPr="00524AD5">
        <w:rPr>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D2660" w:rsidRPr="00524AD5" w:rsidRDefault="00AD2660" w:rsidP="00CE5F92">
      <w:pPr>
        <w:widowControl/>
        <w:numPr>
          <w:ilvl w:val="0"/>
          <w:numId w:val="89"/>
        </w:numPr>
        <w:spacing w:line="264" w:lineRule="auto"/>
        <w:jc w:val="both"/>
        <w:rPr>
          <w:lang w:val="ru-RU"/>
        </w:rPr>
      </w:pPr>
      <w:r w:rsidRPr="00524AD5">
        <w:rPr>
          <w:color w:val="000000"/>
          <w:sz w:val="28"/>
          <w:lang w:val="ru-RU"/>
        </w:rPr>
        <w:t>прогнозировать возможное развитие процессов, событий и их последствия в аналогичных или сходных ситуациях.</w:t>
      </w:r>
    </w:p>
    <w:p w:rsidR="00AD2660" w:rsidRDefault="00AD2660" w:rsidP="00AD2660">
      <w:pPr>
        <w:spacing w:line="264" w:lineRule="auto"/>
        <w:ind w:left="120"/>
        <w:jc w:val="both"/>
      </w:pPr>
      <w:r>
        <w:rPr>
          <w:b/>
          <w:color w:val="000000"/>
          <w:sz w:val="28"/>
        </w:rPr>
        <w:t>Работа с информацией:</w:t>
      </w:r>
    </w:p>
    <w:p w:rsidR="00AD2660" w:rsidRDefault="00AD2660" w:rsidP="00CE5F92">
      <w:pPr>
        <w:widowControl/>
        <w:numPr>
          <w:ilvl w:val="0"/>
          <w:numId w:val="90"/>
        </w:numPr>
        <w:spacing w:line="264" w:lineRule="auto"/>
        <w:jc w:val="both"/>
      </w:pPr>
      <w:r>
        <w:rPr>
          <w:color w:val="000000"/>
          <w:sz w:val="28"/>
        </w:rPr>
        <w:t>выбирать источник получения информации;</w:t>
      </w:r>
    </w:p>
    <w:p w:rsidR="00AD2660" w:rsidRPr="00524AD5" w:rsidRDefault="00AD2660" w:rsidP="00CE5F92">
      <w:pPr>
        <w:widowControl/>
        <w:numPr>
          <w:ilvl w:val="0"/>
          <w:numId w:val="90"/>
        </w:numPr>
        <w:spacing w:line="264" w:lineRule="auto"/>
        <w:jc w:val="both"/>
        <w:rPr>
          <w:lang w:val="ru-RU"/>
        </w:rPr>
      </w:pPr>
      <w:r w:rsidRPr="00524AD5">
        <w:rPr>
          <w:color w:val="000000"/>
          <w:sz w:val="28"/>
          <w:lang w:val="ru-RU"/>
        </w:rPr>
        <w:t>согласно заданному алгоритму находить в предложенном источнике информацию, представленную в явном виде;</w:t>
      </w:r>
    </w:p>
    <w:p w:rsidR="00AD2660" w:rsidRPr="00524AD5" w:rsidRDefault="00AD2660" w:rsidP="00CE5F92">
      <w:pPr>
        <w:widowControl/>
        <w:numPr>
          <w:ilvl w:val="0"/>
          <w:numId w:val="90"/>
        </w:numPr>
        <w:spacing w:line="264" w:lineRule="auto"/>
        <w:jc w:val="both"/>
        <w:rPr>
          <w:lang w:val="ru-RU"/>
        </w:rPr>
      </w:pPr>
      <w:r w:rsidRPr="00524AD5">
        <w:rPr>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AD2660" w:rsidRPr="00524AD5" w:rsidRDefault="00AD2660" w:rsidP="00CE5F92">
      <w:pPr>
        <w:widowControl/>
        <w:numPr>
          <w:ilvl w:val="0"/>
          <w:numId w:val="90"/>
        </w:numPr>
        <w:spacing w:line="264" w:lineRule="auto"/>
        <w:jc w:val="both"/>
        <w:rPr>
          <w:lang w:val="ru-RU"/>
        </w:rPr>
      </w:pPr>
      <w:r w:rsidRPr="00524AD5">
        <w:rPr>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D2660" w:rsidRPr="00524AD5" w:rsidRDefault="00AD2660" w:rsidP="00CE5F92">
      <w:pPr>
        <w:widowControl/>
        <w:numPr>
          <w:ilvl w:val="0"/>
          <w:numId w:val="90"/>
        </w:numPr>
        <w:spacing w:line="264" w:lineRule="auto"/>
        <w:jc w:val="both"/>
        <w:rPr>
          <w:lang w:val="ru-RU"/>
        </w:rPr>
      </w:pPr>
      <w:r w:rsidRPr="00524AD5">
        <w:rPr>
          <w:color w:val="000000"/>
          <w:sz w:val="28"/>
          <w:lang w:val="ru-RU"/>
        </w:rPr>
        <w:t>анализировать и создавать текстовую, видео, графическую, звуковую, информацию в соответствии с учебной задачей;</w:t>
      </w:r>
    </w:p>
    <w:p w:rsidR="00AD2660" w:rsidRPr="00524AD5" w:rsidRDefault="00AD2660" w:rsidP="00CE5F92">
      <w:pPr>
        <w:widowControl/>
        <w:numPr>
          <w:ilvl w:val="0"/>
          <w:numId w:val="90"/>
        </w:numPr>
        <w:spacing w:line="264" w:lineRule="auto"/>
        <w:jc w:val="both"/>
        <w:rPr>
          <w:lang w:val="ru-RU"/>
        </w:rPr>
      </w:pPr>
      <w:r w:rsidRPr="00524AD5">
        <w:rPr>
          <w:color w:val="000000"/>
          <w:sz w:val="28"/>
          <w:lang w:val="ru-RU"/>
        </w:rPr>
        <w:t>самостоятельно создавать схемы, таблицы для представления информации.</w:t>
      </w:r>
    </w:p>
    <w:p w:rsidR="00AD2660" w:rsidRPr="00524AD5" w:rsidRDefault="00AD2660" w:rsidP="00AD2660">
      <w:pPr>
        <w:spacing w:line="264" w:lineRule="auto"/>
        <w:ind w:left="120"/>
        <w:jc w:val="both"/>
        <w:rPr>
          <w:lang w:val="ru-RU"/>
        </w:rPr>
      </w:pPr>
    </w:p>
    <w:p w:rsidR="00AD2660" w:rsidRDefault="00AD2660" w:rsidP="00AD2660">
      <w:pPr>
        <w:spacing w:line="264" w:lineRule="auto"/>
        <w:ind w:left="120"/>
        <w:jc w:val="both"/>
      </w:pPr>
      <w:r>
        <w:rPr>
          <w:b/>
          <w:color w:val="000000"/>
          <w:sz w:val="28"/>
        </w:rPr>
        <w:t>Коммуникативные универсальные учебные действия</w:t>
      </w:r>
    </w:p>
    <w:p w:rsidR="00AD2660" w:rsidRDefault="00AD2660" w:rsidP="00AD2660">
      <w:pPr>
        <w:spacing w:line="264" w:lineRule="auto"/>
        <w:ind w:left="120"/>
        <w:jc w:val="both"/>
      </w:pPr>
    </w:p>
    <w:p w:rsidR="00AD2660" w:rsidRPr="00524AD5" w:rsidRDefault="00AD2660" w:rsidP="00CE5F92">
      <w:pPr>
        <w:widowControl/>
        <w:numPr>
          <w:ilvl w:val="0"/>
          <w:numId w:val="91"/>
        </w:numPr>
        <w:spacing w:line="264" w:lineRule="auto"/>
        <w:jc w:val="both"/>
        <w:rPr>
          <w:lang w:val="ru-RU"/>
        </w:rPr>
      </w:pPr>
      <w:r w:rsidRPr="00524AD5">
        <w:rPr>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D2660" w:rsidRPr="00524AD5" w:rsidRDefault="00AD2660" w:rsidP="00CE5F92">
      <w:pPr>
        <w:widowControl/>
        <w:numPr>
          <w:ilvl w:val="0"/>
          <w:numId w:val="91"/>
        </w:numPr>
        <w:spacing w:line="264" w:lineRule="auto"/>
        <w:jc w:val="both"/>
        <w:rPr>
          <w:lang w:val="ru-RU"/>
        </w:rPr>
      </w:pPr>
      <w:r w:rsidRPr="00524AD5">
        <w:rPr>
          <w:color w:val="000000"/>
          <w:sz w:val="28"/>
          <w:lang w:val="ru-RU"/>
        </w:rPr>
        <w:t>проявлять уважительное отношение к собеседнику, соблюдать правила ведения диалога и дискуссии;</w:t>
      </w:r>
    </w:p>
    <w:p w:rsidR="00AD2660" w:rsidRPr="00524AD5" w:rsidRDefault="00AD2660" w:rsidP="00CE5F92">
      <w:pPr>
        <w:widowControl/>
        <w:numPr>
          <w:ilvl w:val="0"/>
          <w:numId w:val="91"/>
        </w:numPr>
        <w:spacing w:line="264" w:lineRule="auto"/>
        <w:jc w:val="both"/>
        <w:rPr>
          <w:lang w:val="ru-RU"/>
        </w:rPr>
      </w:pPr>
      <w:r w:rsidRPr="00524AD5">
        <w:rPr>
          <w:color w:val="000000"/>
          <w:sz w:val="28"/>
          <w:lang w:val="ru-RU"/>
        </w:rPr>
        <w:t>признавать возможность существования разных точек зрения;</w:t>
      </w:r>
    </w:p>
    <w:p w:rsidR="00AD2660" w:rsidRPr="00524AD5" w:rsidRDefault="00AD2660" w:rsidP="00CE5F92">
      <w:pPr>
        <w:widowControl/>
        <w:numPr>
          <w:ilvl w:val="0"/>
          <w:numId w:val="91"/>
        </w:numPr>
        <w:spacing w:line="264" w:lineRule="auto"/>
        <w:jc w:val="both"/>
        <w:rPr>
          <w:lang w:val="ru-RU"/>
        </w:rPr>
      </w:pPr>
      <w:r w:rsidRPr="00524AD5">
        <w:rPr>
          <w:color w:val="000000"/>
          <w:sz w:val="28"/>
          <w:lang w:val="ru-RU"/>
        </w:rPr>
        <w:t>корректно и аргументированно высказывать своё мнение;</w:t>
      </w:r>
    </w:p>
    <w:p w:rsidR="00AD2660" w:rsidRPr="00524AD5" w:rsidRDefault="00AD2660" w:rsidP="00CE5F92">
      <w:pPr>
        <w:widowControl/>
        <w:numPr>
          <w:ilvl w:val="0"/>
          <w:numId w:val="91"/>
        </w:numPr>
        <w:spacing w:line="264" w:lineRule="auto"/>
        <w:jc w:val="both"/>
        <w:rPr>
          <w:lang w:val="ru-RU"/>
        </w:rPr>
      </w:pPr>
      <w:r w:rsidRPr="00524AD5">
        <w:rPr>
          <w:color w:val="000000"/>
          <w:sz w:val="28"/>
          <w:lang w:val="ru-RU"/>
        </w:rPr>
        <w:t>строить речевое высказывание в соответствии с поставленной задачей;</w:t>
      </w:r>
    </w:p>
    <w:p w:rsidR="00AD2660" w:rsidRPr="00524AD5" w:rsidRDefault="00AD2660" w:rsidP="00CE5F92">
      <w:pPr>
        <w:widowControl/>
        <w:numPr>
          <w:ilvl w:val="0"/>
          <w:numId w:val="91"/>
        </w:numPr>
        <w:spacing w:line="264" w:lineRule="auto"/>
        <w:jc w:val="both"/>
        <w:rPr>
          <w:lang w:val="ru-RU"/>
        </w:rPr>
      </w:pPr>
      <w:r w:rsidRPr="00524AD5">
        <w:rPr>
          <w:color w:val="000000"/>
          <w:sz w:val="28"/>
          <w:lang w:val="ru-RU"/>
        </w:rPr>
        <w:t>создавать устные и письменные тексты (описание, рассуждение, повествование);</w:t>
      </w:r>
    </w:p>
    <w:p w:rsidR="00AD2660" w:rsidRDefault="00AD2660" w:rsidP="00CE5F92">
      <w:pPr>
        <w:widowControl/>
        <w:numPr>
          <w:ilvl w:val="0"/>
          <w:numId w:val="91"/>
        </w:numPr>
        <w:spacing w:line="264" w:lineRule="auto"/>
        <w:jc w:val="both"/>
      </w:pPr>
      <w:r>
        <w:rPr>
          <w:color w:val="000000"/>
          <w:sz w:val="28"/>
        </w:rPr>
        <w:t>подготавливать небольшие публичные выступления;</w:t>
      </w:r>
    </w:p>
    <w:p w:rsidR="00AD2660" w:rsidRPr="00524AD5" w:rsidRDefault="00AD2660" w:rsidP="00CE5F92">
      <w:pPr>
        <w:widowControl/>
        <w:numPr>
          <w:ilvl w:val="0"/>
          <w:numId w:val="91"/>
        </w:numPr>
        <w:spacing w:line="264" w:lineRule="auto"/>
        <w:jc w:val="both"/>
        <w:rPr>
          <w:lang w:val="ru-RU"/>
        </w:rPr>
      </w:pPr>
      <w:r w:rsidRPr="00524AD5">
        <w:rPr>
          <w:color w:val="000000"/>
          <w:sz w:val="28"/>
          <w:lang w:val="ru-RU"/>
        </w:rPr>
        <w:t>подбирать иллюстративный материал (рисунки, фото, плакаты) к тексту выступления.</w:t>
      </w:r>
    </w:p>
    <w:p w:rsidR="00AD2660" w:rsidRPr="00524AD5" w:rsidRDefault="00AD2660" w:rsidP="00AD2660">
      <w:pPr>
        <w:spacing w:line="264" w:lineRule="auto"/>
        <w:ind w:left="120"/>
        <w:jc w:val="both"/>
        <w:rPr>
          <w:lang w:val="ru-RU"/>
        </w:rPr>
      </w:pPr>
    </w:p>
    <w:p w:rsidR="00AD2660" w:rsidRPr="00524AD5" w:rsidRDefault="00AD2660" w:rsidP="00AD2660">
      <w:pPr>
        <w:spacing w:line="264" w:lineRule="auto"/>
        <w:ind w:left="120"/>
        <w:jc w:val="both"/>
        <w:rPr>
          <w:lang w:val="ru-RU"/>
        </w:rPr>
      </w:pPr>
      <w:r w:rsidRPr="00524AD5">
        <w:rPr>
          <w:b/>
          <w:color w:val="000000"/>
          <w:sz w:val="28"/>
          <w:lang w:val="ru-RU"/>
        </w:rPr>
        <w:lastRenderedPageBreak/>
        <w:t>Регулятивные универсальные учебные действия</w:t>
      </w:r>
    </w:p>
    <w:p w:rsidR="00AD2660" w:rsidRPr="00524AD5" w:rsidRDefault="00AD2660" w:rsidP="00AD2660">
      <w:pPr>
        <w:spacing w:line="264" w:lineRule="auto"/>
        <w:ind w:left="120"/>
        <w:jc w:val="both"/>
        <w:rPr>
          <w:lang w:val="ru-RU"/>
        </w:rPr>
      </w:pPr>
    </w:p>
    <w:p w:rsidR="00AD2660" w:rsidRPr="00524AD5" w:rsidRDefault="00AD2660" w:rsidP="00AD2660">
      <w:pPr>
        <w:spacing w:line="264" w:lineRule="auto"/>
        <w:ind w:left="120"/>
        <w:jc w:val="both"/>
        <w:rPr>
          <w:lang w:val="ru-RU"/>
        </w:rPr>
      </w:pPr>
      <w:r w:rsidRPr="00524AD5">
        <w:rPr>
          <w:b/>
          <w:color w:val="000000"/>
          <w:sz w:val="28"/>
          <w:lang w:val="ru-RU"/>
        </w:rPr>
        <w:t>Самоорганизация:</w:t>
      </w:r>
    </w:p>
    <w:p w:rsidR="00AD2660" w:rsidRPr="00524AD5" w:rsidRDefault="00AD2660" w:rsidP="00CE5F92">
      <w:pPr>
        <w:widowControl/>
        <w:numPr>
          <w:ilvl w:val="0"/>
          <w:numId w:val="92"/>
        </w:numPr>
        <w:spacing w:line="264" w:lineRule="auto"/>
        <w:jc w:val="both"/>
        <w:rPr>
          <w:lang w:val="ru-RU"/>
        </w:rPr>
      </w:pPr>
      <w:r w:rsidRPr="00524AD5">
        <w:rPr>
          <w:color w:val="000000"/>
          <w:sz w:val="28"/>
          <w:lang w:val="ru-RU"/>
        </w:rPr>
        <w:t>планировать действия по решению учебной задачи для получения результата;</w:t>
      </w:r>
    </w:p>
    <w:p w:rsidR="00AD2660" w:rsidRDefault="00AD2660" w:rsidP="00CE5F92">
      <w:pPr>
        <w:widowControl/>
        <w:numPr>
          <w:ilvl w:val="0"/>
          <w:numId w:val="92"/>
        </w:numPr>
        <w:spacing w:line="264" w:lineRule="auto"/>
        <w:jc w:val="both"/>
      </w:pPr>
      <w:r>
        <w:rPr>
          <w:color w:val="000000"/>
          <w:sz w:val="28"/>
        </w:rPr>
        <w:t>выстраивать последовательность выбранных действий.</w:t>
      </w:r>
    </w:p>
    <w:p w:rsidR="00AD2660" w:rsidRDefault="00AD2660" w:rsidP="00AD2660">
      <w:pPr>
        <w:spacing w:line="264" w:lineRule="auto"/>
        <w:ind w:left="120"/>
        <w:jc w:val="both"/>
      </w:pPr>
      <w:r>
        <w:rPr>
          <w:b/>
          <w:color w:val="000000"/>
          <w:sz w:val="28"/>
        </w:rPr>
        <w:t>Самоконтроль:</w:t>
      </w:r>
    </w:p>
    <w:p w:rsidR="00AD2660" w:rsidRPr="00524AD5" w:rsidRDefault="00AD2660" w:rsidP="00CE5F92">
      <w:pPr>
        <w:widowControl/>
        <w:numPr>
          <w:ilvl w:val="0"/>
          <w:numId w:val="93"/>
        </w:numPr>
        <w:spacing w:line="264" w:lineRule="auto"/>
        <w:jc w:val="both"/>
        <w:rPr>
          <w:lang w:val="ru-RU"/>
        </w:rPr>
      </w:pPr>
      <w:r w:rsidRPr="00524AD5">
        <w:rPr>
          <w:color w:val="000000"/>
          <w:sz w:val="28"/>
          <w:lang w:val="ru-RU"/>
        </w:rPr>
        <w:t>устанавливать причины успеха/неудач учебной деятельности;</w:t>
      </w:r>
    </w:p>
    <w:p w:rsidR="00AD2660" w:rsidRPr="00524AD5" w:rsidRDefault="00AD2660" w:rsidP="00CE5F92">
      <w:pPr>
        <w:widowControl/>
        <w:numPr>
          <w:ilvl w:val="0"/>
          <w:numId w:val="93"/>
        </w:numPr>
        <w:spacing w:line="264" w:lineRule="auto"/>
        <w:jc w:val="both"/>
        <w:rPr>
          <w:lang w:val="ru-RU"/>
        </w:rPr>
      </w:pPr>
      <w:r w:rsidRPr="00524AD5">
        <w:rPr>
          <w:color w:val="000000"/>
          <w:sz w:val="28"/>
          <w:lang w:val="ru-RU"/>
        </w:rPr>
        <w:t>корректировать свои учебные действия для преодоления ошибок.</w:t>
      </w:r>
    </w:p>
    <w:p w:rsidR="00AD2660" w:rsidRDefault="00AD2660" w:rsidP="00AD2660">
      <w:pPr>
        <w:spacing w:line="264" w:lineRule="auto"/>
        <w:ind w:left="120"/>
        <w:jc w:val="both"/>
      </w:pPr>
      <w:r>
        <w:rPr>
          <w:b/>
          <w:color w:val="000000"/>
          <w:sz w:val="28"/>
        </w:rPr>
        <w:t>Совместная деятельность</w:t>
      </w:r>
    </w:p>
    <w:p w:rsidR="00AD2660" w:rsidRPr="00524AD5" w:rsidRDefault="00AD2660" w:rsidP="00CE5F92">
      <w:pPr>
        <w:widowControl/>
        <w:numPr>
          <w:ilvl w:val="0"/>
          <w:numId w:val="94"/>
        </w:numPr>
        <w:spacing w:line="264" w:lineRule="auto"/>
        <w:jc w:val="both"/>
        <w:rPr>
          <w:lang w:val="ru-RU"/>
        </w:rPr>
      </w:pPr>
      <w:r w:rsidRPr="00524AD5">
        <w:rPr>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D2660" w:rsidRPr="00524AD5" w:rsidRDefault="00AD2660" w:rsidP="00CE5F92">
      <w:pPr>
        <w:widowControl/>
        <w:numPr>
          <w:ilvl w:val="0"/>
          <w:numId w:val="94"/>
        </w:numPr>
        <w:spacing w:line="264" w:lineRule="auto"/>
        <w:jc w:val="both"/>
        <w:rPr>
          <w:lang w:val="ru-RU"/>
        </w:rPr>
      </w:pPr>
      <w:r w:rsidRPr="00524AD5">
        <w:rPr>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AD2660" w:rsidRPr="00524AD5" w:rsidRDefault="00AD2660" w:rsidP="00CE5F92">
      <w:pPr>
        <w:widowControl/>
        <w:numPr>
          <w:ilvl w:val="0"/>
          <w:numId w:val="94"/>
        </w:numPr>
        <w:spacing w:line="264" w:lineRule="auto"/>
        <w:jc w:val="both"/>
        <w:rPr>
          <w:lang w:val="ru-RU"/>
        </w:rPr>
      </w:pPr>
      <w:r w:rsidRPr="00524AD5">
        <w:rPr>
          <w:color w:val="000000"/>
          <w:sz w:val="28"/>
          <w:lang w:val="ru-RU"/>
        </w:rPr>
        <w:t>проявлять готовность руководить, выполнять поручения, подчиняться;</w:t>
      </w:r>
    </w:p>
    <w:p w:rsidR="00AD2660" w:rsidRPr="00524AD5" w:rsidRDefault="00AD2660" w:rsidP="00CE5F92">
      <w:pPr>
        <w:widowControl/>
        <w:numPr>
          <w:ilvl w:val="0"/>
          <w:numId w:val="94"/>
        </w:numPr>
        <w:spacing w:line="264" w:lineRule="auto"/>
        <w:jc w:val="both"/>
        <w:rPr>
          <w:lang w:val="ru-RU"/>
        </w:rPr>
      </w:pPr>
      <w:r w:rsidRPr="00524AD5">
        <w:rPr>
          <w:color w:val="000000"/>
          <w:sz w:val="28"/>
          <w:lang w:val="ru-RU"/>
        </w:rPr>
        <w:t>ответственно выполнять свою часть работы;</w:t>
      </w:r>
    </w:p>
    <w:p w:rsidR="00AD2660" w:rsidRPr="00524AD5" w:rsidRDefault="00AD2660" w:rsidP="00CE5F92">
      <w:pPr>
        <w:widowControl/>
        <w:numPr>
          <w:ilvl w:val="0"/>
          <w:numId w:val="94"/>
        </w:numPr>
        <w:spacing w:line="264" w:lineRule="auto"/>
        <w:jc w:val="both"/>
        <w:rPr>
          <w:lang w:val="ru-RU"/>
        </w:rPr>
      </w:pPr>
      <w:r w:rsidRPr="00524AD5">
        <w:rPr>
          <w:color w:val="000000"/>
          <w:sz w:val="28"/>
          <w:lang w:val="ru-RU"/>
        </w:rPr>
        <w:t>оценивать свой вклад в общий результат;</w:t>
      </w:r>
    </w:p>
    <w:p w:rsidR="00AD2660" w:rsidRPr="00524AD5" w:rsidRDefault="00AD2660" w:rsidP="00CE5F92">
      <w:pPr>
        <w:widowControl/>
        <w:numPr>
          <w:ilvl w:val="0"/>
          <w:numId w:val="94"/>
        </w:numPr>
        <w:spacing w:line="264" w:lineRule="auto"/>
        <w:jc w:val="both"/>
        <w:rPr>
          <w:lang w:val="ru-RU"/>
        </w:rPr>
      </w:pPr>
      <w:r w:rsidRPr="00524AD5">
        <w:rPr>
          <w:color w:val="000000"/>
          <w:sz w:val="28"/>
          <w:lang w:val="ru-RU"/>
        </w:rPr>
        <w:t>выполнять совместные проектные задания с использованием предложенного образца.</w:t>
      </w:r>
    </w:p>
    <w:p w:rsidR="00AD2660" w:rsidRPr="00524AD5" w:rsidRDefault="00AD2660" w:rsidP="00AD2660">
      <w:pPr>
        <w:spacing w:line="264" w:lineRule="auto"/>
        <w:ind w:left="120"/>
        <w:jc w:val="both"/>
        <w:rPr>
          <w:lang w:val="ru-RU"/>
        </w:rPr>
      </w:pPr>
    </w:p>
    <w:p w:rsidR="00AD2660" w:rsidRPr="00524AD5" w:rsidRDefault="00AD2660" w:rsidP="00AD2660">
      <w:pPr>
        <w:spacing w:line="264" w:lineRule="auto"/>
        <w:ind w:left="120"/>
        <w:jc w:val="both"/>
        <w:rPr>
          <w:lang w:val="ru-RU"/>
        </w:rPr>
      </w:pPr>
      <w:r w:rsidRPr="00524AD5">
        <w:rPr>
          <w:b/>
          <w:color w:val="000000"/>
          <w:sz w:val="28"/>
          <w:lang w:val="ru-RU"/>
        </w:rPr>
        <w:t>ПРЕДМЕТНЫЕ РЕЗУЛЬТАТЫ</w:t>
      </w:r>
    </w:p>
    <w:p w:rsidR="00AD2660" w:rsidRPr="00524AD5" w:rsidRDefault="00AD2660" w:rsidP="00AD2660">
      <w:pPr>
        <w:spacing w:line="264" w:lineRule="auto"/>
        <w:ind w:left="120"/>
        <w:jc w:val="both"/>
        <w:rPr>
          <w:lang w:val="ru-RU"/>
        </w:rPr>
      </w:pPr>
    </w:p>
    <w:p w:rsidR="00AD2660" w:rsidRPr="00524AD5" w:rsidRDefault="00AD2660" w:rsidP="00AD2660">
      <w:pPr>
        <w:spacing w:line="264" w:lineRule="auto"/>
        <w:ind w:firstLine="600"/>
        <w:jc w:val="both"/>
        <w:rPr>
          <w:lang w:val="ru-RU"/>
        </w:rPr>
      </w:pPr>
      <w:r w:rsidRPr="00524AD5">
        <w:rPr>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AD2660" w:rsidRPr="00524AD5" w:rsidRDefault="00AD2660" w:rsidP="00AD2660">
      <w:pPr>
        <w:spacing w:line="264" w:lineRule="auto"/>
        <w:ind w:firstLine="600"/>
        <w:jc w:val="both"/>
        <w:rPr>
          <w:lang w:val="ru-RU"/>
        </w:rPr>
      </w:pPr>
      <w:r w:rsidRPr="00524AD5">
        <w:rPr>
          <w:color w:val="000000"/>
          <w:sz w:val="28"/>
          <w:lang w:val="ru-RU"/>
        </w:rPr>
        <w:t xml:space="preserve">К концу обучения </w:t>
      </w:r>
      <w:r w:rsidRPr="00524AD5">
        <w:rPr>
          <w:b/>
          <w:i/>
          <w:color w:val="000000"/>
          <w:sz w:val="28"/>
          <w:lang w:val="ru-RU"/>
        </w:rPr>
        <w:t>во 2 классе</w:t>
      </w:r>
      <w:r w:rsidRPr="00524AD5">
        <w:rPr>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AD2660" w:rsidRPr="00524AD5" w:rsidRDefault="00AD2660" w:rsidP="00AD2660">
      <w:pPr>
        <w:spacing w:line="264" w:lineRule="auto"/>
        <w:ind w:left="120"/>
        <w:jc w:val="both"/>
        <w:rPr>
          <w:lang w:val="ru-RU"/>
        </w:rPr>
      </w:pPr>
    </w:p>
    <w:p w:rsidR="00AD2660" w:rsidRPr="00524AD5" w:rsidRDefault="00AD2660" w:rsidP="00AD2660">
      <w:pPr>
        <w:spacing w:line="264" w:lineRule="auto"/>
        <w:ind w:left="120"/>
        <w:jc w:val="both"/>
        <w:rPr>
          <w:lang w:val="ru-RU"/>
        </w:rPr>
      </w:pPr>
      <w:r w:rsidRPr="00524AD5">
        <w:rPr>
          <w:b/>
          <w:color w:val="000000"/>
          <w:sz w:val="28"/>
          <w:lang w:val="ru-RU"/>
        </w:rPr>
        <w:t>Коммуникативные умения</w:t>
      </w:r>
    </w:p>
    <w:p w:rsidR="00AD2660" w:rsidRPr="00524AD5" w:rsidRDefault="00AD2660" w:rsidP="00AD2660">
      <w:pPr>
        <w:spacing w:line="264" w:lineRule="auto"/>
        <w:ind w:firstLine="600"/>
        <w:jc w:val="both"/>
        <w:rPr>
          <w:lang w:val="ru-RU"/>
        </w:rPr>
      </w:pPr>
      <w:r w:rsidRPr="00524AD5">
        <w:rPr>
          <w:i/>
          <w:color w:val="000000"/>
          <w:sz w:val="28"/>
          <w:lang w:val="ru-RU"/>
        </w:rPr>
        <w:t>Говорение:</w:t>
      </w:r>
    </w:p>
    <w:p w:rsidR="00AD2660" w:rsidRPr="00524AD5" w:rsidRDefault="00AD2660" w:rsidP="00AD2660">
      <w:pPr>
        <w:spacing w:line="264" w:lineRule="auto"/>
        <w:ind w:firstLine="600"/>
        <w:jc w:val="both"/>
        <w:rPr>
          <w:lang w:val="ru-RU"/>
        </w:rPr>
      </w:pPr>
      <w:r w:rsidRPr="00524AD5">
        <w:rPr>
          <w:color w:val="000000"/>
          <w:sz w:val="28"/>
          <w:lang w:val="ru-RU"/>
        </w:rPr>
        <w:t>вести разные виды диалогов (диалог этикетного характера, диалог-</w:t>
      </w:r>
      <w:r w:rsidRPr="00524AD5">
        <w:rPr>
          <w:color w:val="000000"/>
          <w:sz w:val="28"/>
          <w:lang w:val="ru-RU"/>
        </w:rPr>
        <w:lastRenderedPageBreak/>
        <w:t>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AD2660" w:rsidRPr="00524AD5" w:rsidRDefault="00AD2660" w:rsidP="00AD2660">
      <w:pPr>
        <w:spacing w:line="264" w:lineRule="auto"/>
        <w:ind w:firstLine="600"/>
        <w:jc w:val="both"/>
        <w:rPr>
          <w:lang w:val="ru-RU"/>
        </w:rPr>
      </w:pPr>
      <w:r w:rsidRPr="00524AD5">
        <w:rPr>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AD2660" w:rsidRPr="00524AD5" w:rsidRDefault="00AD2660" w:rsidP="00AD2660">
      <w:pPr>
        <w:spacing w:line="264" w:lineRule="auto"/>
        <w:ind w:firstLine="600"/>
        <w:jc w:val="both"/>
        <w:rPr>
          <w:lang w:val="ru-RU"/>
        </w:rPr>
      </w:pPr>
      <w:r w:rsidRPr="00524AD5">
        <w:rPr>
          <w:i/>
          <w:color w:val="000000"/>
          <w:sz w:val="28"/>
          <w:lang w:val="ru-RU"/>
        </w:rPr>
        <w:t>Аудирование:</w:t>
      </w:r>
    </w:p>
    <w:p w:rsidR="00AD2660" w:rsidRPr="00524AD5" w:rsidRDefault="00AD2660" w:rsidP="00AD2660">
      <w:pPr>
        <w:spacing w:line="264" w:lineRule="auto"/>
        <w:ind w:firstLine="600"/>
        <w:jc w:val="both"/>
        <w:rPr>
          <w:lang w:val="ru-RU"/>
        </w:rPr>
      </w:pPr>
      <w:r w:rsidRPr="00524AD5">
        <w:rPr>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D2660" w:rsidRPr="00524AD5" w:rsidRDefault="00AD2660" w:rsidP="00AD2660">
      <w:pPr>
        <w:spacing w:line="264" w:lineRule="auto"/>
        <w:ind w:firstLine="600"/>
        <w:jc w:val="both"/>
        <w:rPr>
          <w:lang w:val="ru-RU"/>
        </w:rPr>
      </w:pPr>
      <w:r w:rsidRPr="00524AD5">
        <w:rPr>
          <w:i/>
          <w:color w:val="000000"/>
          <w:sz w:val="28"/>
          <w:lang w:val="ru-RU"/>
        </w:rPr>
        <w:t>Смысловое чтение:</w:t>
      </w:r>
    </w:p>
    <w:p w:rsidR="00AD2660" w:rsidRPr="00524AD5" w:rsidRDefault="00AD2660" w:rsidP="00AD2660">
      <w:pPr>
        <w:spacing w:line="264" w:lineRule="auto"/>
        <w:ind w:firstLine="600"/>
        <w:jc w:val="both"/>
        <w:rPr>
          <w:lang w:val="ru-RU"/>
        </w:rPr>
      </w:pPr>
      <w:r w:rsidRPr="00524AD5">
        <w:rPr>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AD2660" w:rsidRPr="00524AD5" w:rsidRDefault="00AD2660" w:rsidP="00AD2660">
      <w:pPr>
        <w:spacing w:line="264" w:lineRule="auto"/>
        <w:ind w:firstLine="600"/>
        <w:jc w:val="both"/>
        <w:rPr>
          <w:lang w:val="ru-RU"/>
        </w:rPr>
      </w:pPr>
      <w:r w:rsidRPr="00524AD5">
        <w:rPr>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D2660" w:rsidRPr="00524AD5" w:rsidRDefault="00AD2660" w:rsidP="00AD2660">
      <w:pPr>
        <w:spacing w:line="264" w:lineRule="auto"/>
        <w:ind w:firstLine="600"/>
        <w:jc w:val="both"/>
        <w:rPr>
          <w:lang w:val="ru-RU"/>
        </w:rPr>
      </w:pPr>
      <w:r w:rsidRPr="00524AD5">
        <w:rPr>
          <w:i/>
          <w:color w:val="000000"/>
          <w:sz w:val="28"/>
          <w:lang w:val="ru-RU"/>
        </w:rPr>
        <w:t>Письмо:</w:t>
      </w:r>
    </w:p>
    <w:p w:rsidR="00AD2660" w:rsidRPr="00524AD5" w:rsidRDefault="00AD2660" w:rsidP="00AD2660">
      <w:pPr>
        <w:spacing w:line="264" w:lineRule="auto"/>
        <w:ind w:firstLine="600"/>
        <w:jc w:val="both"/>
        <w:rPr>
          <w:lang w:val="ru-RU"/>
        </w:rPr>
      </w:pPr>
      <w:r w:rsidRPr="00524AD5">
        <w:rPr>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AD2660" w:rsidRPr="00524AD5" w:rsidRDefault="00AD2660" w:rsidP="00AD2660">
      <w:pPr>
        <w:spacing w:line="264" w:lineRule="auto"/>
        <w:ind w:firstLine="600"/>
        <w:jc w:val="both"/>
        <w:rPr>
          <w:lang w:val="ru-RU"/>
        </w:rPr>
      </w:pPr>
      <w:r w:rsidRPr="00524AD5">
        <w:rPr>
          <w:color w:val="000000"/>
          <w:sz w:val="28"/>
          <w:lang w:val="ru-RU"/>
        </w:rPr>
        <w:t>писать с использованием образца короткие поздравления с праздниками.</w:t>
      </w:r>
    </w:p>
    <w:p w:rsidR="00AD2660" w:rsidRPr="00524AD5" w:rsidRDefault="00AD2660" w:rsidP="00AD2660">
      <w:pPr>
        <w:spacing w:line="264" w:lineRule="auto"/>
        <w:ind w:left="120"/>
        <w:jc w:val="both"/>
        <w:rPr>
          <w:lang w:val="ru-RU"/>
        </w:rPr>
      </w:pPr>
      <w:r w:rsidRPr="00524AD5">
        <w:rPr>
          <w:b/>
          <w:color w:val="000000"/>
          <w:sz w:val="28"/>
          <w:lang w:val="ru-RU"/>
        </w:rPr>
        <w:t>Языковые знания и навыки</w:t>
      </w:r>
    </w:p>
    <w:p w:rsidR="00AD2660" w:rsidRPr="00524AD5" w:rsidRDefault="00AD2660" w:rsidP="00AD2660">
      <w:pPr>
        <w:spacing w:line="264" w:lineRule="auto"/>
        <w:ind w:firstLine="600"/>
        <w:jc w:val="both"/>
        <w:rPr>
          <w:lang w:val="ru-RU"/>
        </w:rPr>
      </w:pPr>
      <w:r w:rsidRPr="00524AD5">
        <w:rPr>
          <w:i/>
          <w:color w:val="000000"/>
          <w:sz w:val="28"/>
          <w:lang w:val="ru-RU"/>
        </w:rPr>
        <w:t>Фонетическая сторона речи:</w:t>
      </w:r>
    </w:p>
    <w:p w:rsidR="00AD2660" w:rsidRPr="00524AD5" w:rsidRDefault="00AD2660" w:rsidP="00AD2660">
      <w:pPr>
        <w:spacing w:line="264" w:lineRule="auto"/>
        <w:ind w:firstLine="600"/>
        <w:jc w:val="both"/>
        <w:rPr>
          <w:lang w:val="ru-RU"/>
        </w:rPr>
      </w:pPr>
      <w:r w:rsidRPr="00524AD5">
        <w:rPr>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AD2660" w:rsidRPr="00524AD5" w:rsidRDefault="00AD2660" w:rsidP="00AD2660">
      <w:pPr>
        <w:spacing w:line="264" w:lineRule="auto"/>
        <w:ind w:firstLine="600"/>
        <w:jc w:val="both"/>
        <w:rPr>
          <w:lang w:val="ru-RU"/>
        </w:rPr>
      </w:pPr>
      <w:r w:rsidRPr="00524AD5">
        <w:rPr>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AD2660" w:rsidRPr="00524AD5" w:rsidRDefault="00AD2660" w:rsidP="00AD2660">
      <w:pPr>
        <w:spacing w:line="264" w:lineRule="auto"/>
        <w:ind w:firstLine="600"/>
        <w:jc w:val="both"/>
        <w:rPr>
          <w:lang w:val="ru-RU"/>
        </w:rPr>
      </w:pPr>
      <w:r w:rsidRPr="00524AD5">
        <w:rPr>
          <w:color w:val="000000"/>
          <w:sz w:val="28"/>
          <w:lang w:val="ru-RU"/>
        </w:rPr>
        <w:t>правильно читать основные дифтонги и сочетания согласных;</w:t>
      </w:r>
    </w:p>
    <w:p w:rsidR="00AD2660" w:rsidRPr="00524AD5" w:rsidRDefault="00AD2660" w:rsidP="00AD2660">
      <w:pPr>
        <w:spacing w:line="264" w:lineRule="auto"/>
        <w:ind w:firstLine="600"/>
        <w:jc w:val="both"/>
        <w:rPr>
          <w:lang w:val="ru-RU"/>
        </w:rPr>
      </w:pPr>
      <w:r w:rsidRPr="00524AD5">
        <w:rPr>
          <w:color w:val="000000"/>
          <w:sz w:val="28"/>
          <w:lang w:val="ru-RU"/>
        </w:rPr>
        <w:t>выделять некоторые звукобуквенные сочетания при анализе знакомых слов;</w:t>
      </w:r>
    </w:p>
    <w:p w:rsidR="00AD2660" w:rsidRPr="00524AD5" w:rsidRDefault="00AD2660" w:rsidP="00AD2660">
      <w:pPr>
        <w:spacing w:line="264" w:lineRule="auto"/>
        <w:ind w:firstLine="600"/>
        <w:jc w:val="both"/>
        <w:rPr>
          <w:lang w:val="ru-RU"/>
        </w:rPr>
      </w:pPr>
      <w:r w:rsidRPr="00524AD5">
        <w:rPr>
          <w:color w:val="000000"/>
          <w:sz w:val="28"/>
          <w:lang w:val="ru-RU"/>
        </w:rPr>
        <w:t>читать вслух новые слова согласно основным правилам чтения;</w:t>
      </w:r>
    </w:p>
    <w:p w:rsidR="00AD2660" w:rsidRPr="00524AD5" w:rsidRDefault="00AD2660" w:rsidP="00AD2660">
      <w:pPr>
        <w:spacing w:line="264" w:lineRule="auto"/>
        <w:ind w:firstLine="600"/>
        <w:jc w:val="both"/>
        <w:rPr>
          <w:lang w:val="ru-RU"/>
        </w:rPr>
      </w:pPr>
      <w:r w:rsidRPr="00524AD5">
        <w:rPr>
          <w:i/>
          <w:color w:val="000000"/>
          <w:sz w:val="28"/>
          <w:lang w:val="ru-RU"/>
        </w:rPr>
        <w:t>Графика, орфография и пунктуация:</w:t>
      </w:r>
    </w:p>
    <w:p w:rsidR="00AD2660" w:rsidRPr="00524AD5" w:rsidRDefault="00AD2660" w:rsidP="00AD2660">
      <w:pPr>
        <w:spacing w:line="264" w:lineRule="auto"/>
        <w:ind w:firstLine="600"/>
        <w:jc w:val="both"/>
        <w:rPr>
          <w:lang w:val="ru-RU"/>
        </w:rPr>
      </w:pPr>
      <w:r w:rsidRPr="00524AD5">
        <w:rPr>
          <w:color w:val="000000"/>
          <w:sz w:val="28"/>
          <w:lang w:val="ru-RU"/>
        </w:rPr>
        <w:lastRenderedPageBreak/>
        <w:t>правильно писать изученные слова;</w:t>
      </w:r>
    </w:p>
    <w:p w:rsidR="00AD2660" w:rsidRPr="00524AD5" w:rsidRDefault="00AD2660" w:rsidP="00AD2660">
      <w:pPr>
        <w:spacing w:line="264" w:lineRule="auto"/>
        <w:ind w:firstLine="600"/>
        <w:jc w:val="both"/>
        <w:rPr>
          <w:lang w:val="ru-RU"/>
        </w:rPr>
      </w:pPr>
      <w:r w:rsidRPr="00524AD5">
        <w:rPr>
          <w:color w:val="000000"/>
          <w:sz w:val="28"/>
          <w:lang w:val="ru-RU"/>
        </w:rPr>
        <w:t>правильно расставлять знаки препинания (точку, вопросительный и восклицательный знаки в конце предложения).</w:t>
      </w:r>
    </w:p>
    <w:p w:rsidR="00AD2660" w:rsidRPr="00524AD5" w:rsidRDefault="00AD2660" w:rsidP="00AD2660">
      <w:pPr>
        <w:spacing w:line="264" w:lineRule="auto"/>
        <w:ind w:firstLine="600"/>
        <w:jc w:val="both"/>
        <w:rPr>
          <w:lang w:val="ru-RU"/>
        </w:rPr>
      </w:pPr>
      <w:r w:rsidRPr="00524AD5">
        <w:rPr>
          <w:i/>
          <w:color w:val="000000"/>
          <w:sz w:val="28"/>
          <w:lang w:val="ru-RU"/>
        </w:rPr>
        <w:t>Лексическая сторона речи:</w:t>
      </w:r>
    </w:p>
    <w:p w:rsidR="00AD2660" w:rsidRPr="00524AD5" w:rsidRDefault="00AD2660" w:rsidP="00AD2660">
      <w:pPr>
        <w:spacing w:line="264" w:lineRule="auto"/>
        <w:ind w:firstLine="600"/>
        <w:jc w:val="both"/>
        <w:rPr>
          <w:lang w:val="ru-RU"/>
        </w:rPr>
      </w:pPr>
      <w:r w:rsidRPr="00524AD5">
        <w:rPr>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AD2660" w:rsidRPr="00524AD5" w:rsidRDefault="00AD2660" w:rsidP="00AD2660">
      <w:pPr>
        <w:spacing w:line="264" w:lineRule="auto"/>
        <w:ind w:firstLine="600"/>
        <w:jc w:val="both"/>
        <w:rPr>
          <w:lang w:val="ru-RU"/>
        </w:rPr>
      </w:pPr>
      <w:r w:rsidRPr="00524AD5">
        <w:rPr>
          <w:color w:val="000000"/>
          <w:sz w:val="28"/>
          <w:lang w:val="ru-RU"/>
        </w:rPr>
        <w:t>распознавать с помощью языковой догадки интернациональные слова (</w:t>
      </w:r>
      <w:r>
        <w:rPr>
          <w:color w:val="000000"/>
          <w:sz w:val="28"/>
        </w:rPr>
        <w:t>der</w:t>
      </w:r>
      <w:r w:rsidRPr="00524AD5">
        <w:rPr>
          <w:color w:val="000000"/>
          <w:sz w:val="28"/>
          <w:lang w:val="ru-RU"/>
        </w:rPr>
        <w:t xml:space="preserve"> </w:t>
      </w:r>
      <w:r>
        <w:rPr>
          <w:color w:val="000000"/>
          <w:sz w:val="28"/>
        </w:rPr>
        <w:t>Film</w:t>
      </w:r>
      <w:r w:rsidRPr="00524AD5">
        <w:rPr>
          <w:color w:val="000000"/>
          <w:sz w:val="28"/>
          <w:lang w:val="ru-RU"/>
        </w:rPr>
        <w:t xml:space="preserve">, </w:t>
      </w:r>
      <w:r>
        <w:rPr>
          <w:color w:val="000000"/>
          <w:sz w:val="28"/>
        </w:rPr>
        <w:t>das</w:t>
      </w:r>
      <w:r w:rsidRPr="00524AD5">
        <w:rPr>
          <w:color w:val="000000"/>
          <w:sz w:val="28"/>
          <w:lang w:val="ru-RU"/>
        </w:rPr>
        <w:t xml:space="preserve"> </w:t>
      </w:r>
      <w:r>
        <w:rPr>
          <w:color w:val="000000"/>
          <w:sz w:val="28"/>
        </w:rPr>
        <w:t>Kino</w:t>
      </w:r>
      <w:r w:rsidRPr="00524AD5">
        <w:rPr>
          <w:color w:val="000000"/>
          <w:sz w:val="28"/>
          <w:lang w:val="ru-RU"/>
        </w:rPr>
        <w:t>).</w:t>
      </w:r>
    </w:p>
    <w:p w:rsidR="00AD2660" w:rsidRPr="00524AD5" w:rsidRDefault="00AD2660" w:rsidP="00AD2660">
      <w:pPr>
        <w:spacing w:line="264" w:lineRule="auto"/>
        <w:ind w:firstLine="600"/>
        <w:jc w:val="both"/>
        <w:rPr>
          <w:lang w:val="ru-RU"/>
        </w:rPr>
      </w:pPr>
      <w:r w:rsidRPr="00524AD5">
        <w:rPr>
          <w:i/>
          <w:color w:val="000000"/>
          <w:sz w:val="28"/>
          <w:lang w:val="ru-RU"/>
        </w:rPr>
        <w:t>Грамматическая сторона речи:</w:t>
      </w:r>
    </w:p>
    <w:p w:rsidR="00AD2660" w:rsidRPr="00524AD5" w:rsidRDefault="00AD2660" w:rsidP="00AD2660">
      <w:pPr>
        <w:spacing w:line="264" w:lineRule="auto"/>
        <w:ind w:firstLine="600"/>
        <w:jc w:val="both"/>
        <w:rPr>
          <w:lang w:val="ru-RU"/>
        </w:rPr>
      </w:pPr>
      <w:r w:rsidRPr="00524AD5">
        <w:rPr>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AD2660" w:rsidRPr="00524AD5" w:rsidRDefault="00AD2660" w:rsidP="00AD2660">
      <w:pPr>
        <w:spacing w:line="264" w:lineRule="auto"/>
        <w:ind w:firstLine="600"/>
        <w:jc w:val="both"/>
        <w:rPr>
          <w:lang w:val="ru-RU"/>
        </w:rPr>
      </w:pPr>
      <w:r w:rsidRPr="00524AD5">
        <w:rPr>
          <w:color w:val="000000"/>
          <w:sz w:val="28"/>
          <w:lang w:val="ru-RU"/>
        </w:rPr>
        <w:t xml:space="preserve">основные коммуникативные типы предложений: повествовательные (утвердительные, отрицательные (с </w:t>
      </w:r>
      <w:r>
        <w:rPr>
          <w:color w:val="000000"/>
          <w:sz w:val="28"/>
        </w:rPr>
        <w:t>nicht</w:t>
      </w:r>
      <w:r w:rsidRPr="00524AD5">
        <w:rPr>
          <w:color w:val="000000"/>
          <w:sz w:val="28"/>
          <w:lang w:val="ru-RU"/>
        </w:rPr>
        <w:t>), вопросительные (общий, специальный вопросы);</w:t>
      </w:r>
    </w:p>
    <w:p w:rsidR="00AD2660" w:rsidRPr="00524AD5" w:rsidRDefault="00AD2660" w:rsidP="00AD2660">
      <w:pPr>
        <w:spacing w:line="264" w:lineRule="auto"/>
        <w:ind w:firstLine="600"/>
        <w:jc w:val="both"/>
        <w:rPr>
          <w:lang w:val="ru-RU"/>
        </w:rPr>
      </w:pPr>
      <w:r w:rsidRPr="00524AD5">
        <w:rPr>
          <w:color w:val="000000"/>
          <w:sz w:val="28"/>
          <w:lang w:val="ru-RU"/>
        </w:rPr>
        <w:t>нераспространённые и распространённые простые предложения;</w:t>
      </w:r>
    </w:p>
    <w:p w:rsidR="00AD2660" w:rsidRPr="00524AD5" w:rsidRDefault="00AD2660" w:rsidP="00AD2660">
      <w:pPr>
        <w:spacing w:line="264" w:lineRule="auto"/>
        <w:ind w:firstLine="600"/>
        <w:jc w:val="both"/>
        <w:rPr>
          <w:lang w:val="ru-RU"/>
        </w:rPr>
      </w:pPr>
      <w:r w:rsidRPr="00524AD5">
        <w:rPr>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AD2660" w:rsidRPr="00524AD5" w:rsidRDefault="00AD2660" w:rsidP="00AD2660">
      <w:pPr>
        <w:spacing w:line="264" w:lineRule="auto"/>
        <w:ind w:firstLine="600"/>
        <w:jc w:val="both"/>
        <w:rPr>
          <w:lang w:val="ru-RU"/>
        </w:rPr>
      </w:pPr>
      <w:r w:rsidRPr="00524AD5">
        <w:rPr>
          <w:color w:val="000000"/>
          <w:sz w:val="28"/>
          <w:lang w:val="ru-RU"/>
        </w:rPr>
        <w:t xml:space="preserve">спряжение глаголов </w:t>
      </w:r>
      <w:r>
        <w:rPr>
          <w:color w:val="000000"/>
          <w:sz w:val="28"/>
        </w:rPr>
        <w:t>sein</w:t>
      </w:r>
      <w:r w:rsidRPr="00524AD5">
        <w:rPr>
          <w:color w:val="000000"/>
          <w:sz w:val="28"/>
          <w:lang w:val="ru-RU"/>
        </w:rPr>
        <w:t xml:space="preserve">, </w:t>
      </w:r>
      <w:r>
        <w:rPr>
          <w:color w:val="000000"/>
          <w:sz w:val="28"/>
        </w:rPr>
        <w:t>haben</w:t>
      </w:r>
      <w:r w:rsidRPr="00524AD5">
        <w:rPr>
          <w:color w:val="000000"/>
          <w:sz w:val="28"/>
          <w:lang w:val="ru-RU"/>
        </w:rPr>
        <w:t xml:space="preserve"> в </w:t>
      </w:r>
      <w:r>
        <w:rPr>
          <w:color w:val="000000"/>
          <w:sz w:val="28"/>
        </w:rPr>
        <w:t>Pr</w:t>
      </w:r>
      <w:r w:rsidRPr="00524AD5">
        <w:rPr>
          <w:color w:val="000000"/>
          <w:sz w:val="28"/>
          <w:lang w:val="ru-RU"/>
        </w:rPr>
        <w:t>ä</w:t>
      </w:r>
      <w:r>
        <w:rPr>
          <w:color w:val="000000"/>
          <w:sz w:val="28"/>
        </w:rPr>
        <w:t>sens</w:t>
      </w:r>
      <w:r w:rsidRPr="00524AD5">
        <w:rPr>
          <w:color w:val="000000"/>
          <w:sz w:val="28"/>
          <w:lang w:val="ru-RU"/>
        </w:rPr>
        <w:t>;</w:t>
      </w:r>
    </w:p>
    <w:p w:rsidR="00AD2660" w:rsidRPr="00524AD5" w:rsidRDefault="00AD2660" w:rsidP="00AD2660">
      <w:pPr>
        <w:spacing w:line="264" w:lineRule="auto"/>
        <w:ind w:firstLine="600"/>
        <w:jc w:val="both"/>
        <w:rPr>
          <w:lang w:val="ru-RU"/>
        </w:rPr>
      </w:pPr>
      <w:r w:rsidRPr="00524AD5">
        <w:rPr>
          <w:color w:val="000000"/>
          <w:sz w:val="28"/>
          <w:lang w:val="ru-RU"/>
        </w:rPr>
        <w:t xml:space="preserve">спряжение некоторых глаголов в </w:t>
      </w:r>
      <w:r>
        <w:rPr>
          <w:color w:val="000000"/>
          <w:sz w:val="28"/>
        </w:rPr>
        <w:t>Pr</w:t>
      </w:r>
      <w:r w:rsidRPr="00524AD5">
        <w:rPr>
          <w:color w:val="000000"/>
          <w:sz w:val="28"/>
          <w:lang w:val="ru-RU"/>
        </w:rPr>
        <w:t>ä</w:t>
      </w:r>
      <w:r>
        <w:rPr>
          <w:color w:val="000000"/>
          <w:sz w:val="28"/>
        </w:rPr>
        <w:t>sens</w:t>
      </w:r>
      <w:r w:rsidRPr="00524AD5">
        <w:rPr>
          <w:color w:val="000000"/>
          <w:sz w:val="28"/>
          <w:lang w:val="ru-RU"/>
        </w:rPr>
        <w:t>, в том числе с изменением корневой гласной (</w:t>
      </w:r>
      <w:r>
        <w:rPr>
          <w:color w:val="000000"/>
          <w:sz w:val="28"/>
        </w:rPr>
        <w:t>fahren</w:t>
      </w:r>
      <w:r w:rsidRPr="00524AD5">
        <w:rPr>
          <w:color w:val="000000"/>
          <w:sz w:val="28"/>
          <w:lang w:val="ru-RU"/>
        </w:rPr>
        <w:t xml:space="preserve">, </w:t>
      </w:r>
      <w:r>
        <w:rPr>
          <w:color w:val="000000"/>
          <w:sz w:val="28"/>
        </w:rPr>
        <w:t>tragen</w:t>
      </w:r>
      <w:r w:rsidRPr="00524AD5">
        <w:rPr>
          <w:color w:val="000000"/>
          <w:sz w:val="28"/>
          <w:lang w:val="ru-RU"/>
        </w:rPr>
        <w:t xml:space="preserve">, </w:t>
      </w:r>
      <w:r>
        <w:rPr>
          <w:color w:val="000000"/>
          <w:sz w:val="28"/>
        </w:rPr>
        <w:t>lesen</w:t>
      </w:r>
      <w:r w:rsidRPr="00524AD5">
        <w:rPr>
          <w:color w:val="000000"/>
          <w:sz w:val="28"/>
          <w:lang w:val="ru-RU"/>
        </w:rPr>
        <w:t xml:space="preserve">, </w:t>
      </w:r>
      <w:r>
        <w:rPr>
          <w:color w:val="000000"/>
          <w:sz w:val="28"/>
        </w:rPr>
        <w:t>sprechen</w:t>
      </w:r>
      <w:r w:rsidRPr="00524AD5">
        <w:rPr>
          <w:color w:val="000000"/>
          <w:sz w:val="28"/>
          <w:lang w:val="ru-RU"/>
        </w:rPr>
        <w:t>), кроме 2-го лица мн. числа;</w:t>
      </w:r>
    </w:p>
    <w:p w:rsidR="00AD2660" w:rsidRPr="00524AD5" w:rsidRDefault="00AD2660" w:rsidP="00AD2660">
      <w:pPr>
        <w:spacing w:line="264" w:lineRule="auto"/>
        <w:ind w:firstLine="600"/>
        <w:jc w:val="both"/>
        <w:rPr>
          <w:lang w:val="ru-RU"/>
        </w:rPr>
      </w:pPr>
      <w:r w:rsidRPr="00524AD5">
        <w:rPr>
          <w:color w:val="000000"/>
          <w:sz w:val="28"/>
          <w:lang w:val="ru-RU"/>
        </w:rPr>
        <w:t xml:space="preserve">модальные глаголы </w:t>
      </w:r>
      <w:r>
        <w:rPr>
          <w:color w:val="000000"/>
          <w:sz w:val="28"/>
        </w:rPr>
        <w:t>k</w:t>
      </w:r>
      <w:r w:rsidRPr="00524AD5">
        <w:rPr>
          <w:color w:val="000000"/>
          <w:sz w:val="28"/>
          <w:lang w:val="ru-RU"/>
        </w:rPr>
        <w:t>ö</w:t>
      </w:r>
      <w:r>
        <w:rPr>
          <w:color w:val="000000"/>
          <w:sz w:val="28"/>
        </w:rPr>
        <w:t>nnen</w:t>
      </w:r>
      <w:r w:rsidRPr="00524AD5">
        <w:rPr>
          <w:color w:val="000000"/>
          <w:sz w:val="28"/>
          <w:lang w:val="ru-RU"/>
        </w:rPr>
        <w:t xml:space="preserve">, </w:t>
      </w:r>
      <w:r>
        <w:rPr>
          <w:color w:val="000000"/>
          <w:sz w:val="28"/>
        </w:rPr>
        <w:t>m</w:t>
      </w:r>
      <w:r w:rsidRPr="00524AD5">
        <w:rPr>
          <w:color w:val="000000"/>
          <w:sz w:val="28"/>
          <w:lang w:val="ru-RU"/>
        </w:rPr>
        <w:t>ö</w:t>
      </w:r>
      <w:r>
        <w:rPr>
          <w:color w:val="000000"/>
          <w:sz w:val="28"/>
        </w:rPr>
        <w:t>gen</w:t>
      </w:r>
      <w:r w:rsidRPr="00524AD5">
        <w:rPr>
          <w:color w:val="000000"/>
          <w:sz w:val="28"/>
          <w:lang w:val="ru-RU"/>
        </w:rPr>
        <w:t xml:space="preserve"> в </w:t>
      </w:r>
      <w:r>
        <w:rPr>
          <w:color w:val="000000"/>
          <w:sz w:val="28"/>
        </w:rPr>
        <w:t>Pr</w:t>
      </w:r>
      <w:r w:rsidRPr="00524AD5">
        <w:rPr>
          <w:color w:val="000000"/>
          <w:sz w:val="28"/>
          <w:lang w:val="ru-RU"/>
        </w:rPr>
        <w:t>ä</w:t>
      </w:r>
      <w:r>
        <w:rPr>
          <w:color w:val="000000"/>
          <w:sz w:val="28"/>
        </w:rPr>
        <w:t>sens</w:t>
      </w:r>
      <w:r w:rsidRPr="00524AD5">
        <w:rPr>
          <w:color w:val="000000"/>
          <w:sz w:val="28"/>
          <w:lang w:val="ru-RU"/>
        </w:rPr>
        <w:t>; порядок слов в предложении с модальным глаголом;</w:t>
      </w:r>
    </w:p>
    <w:p w:rsidR="00AD2660" w:rsidRPr="00524AD5" w:rsidRDefault="00AD2660" w:rsidP="00AD2660">
      <w:pPr>
        <w:spacing w:line="264" w:lineRule="auto"/>
        <w:ind w:firstLine="600"/>
        <w:jc w:val="both"/>
        <w:rPr>
          <w:lang w:val="ru-RU"/>
        </w:rPr>
      </w:pPr>
      <w:r w:rsidRPr="00524AD5">
        <w:rPr>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AD2660" w:rsidRPr="00524AD5" w:rsidRDefault="00AD2660" w:rsidP="00AD2660">
      <w:pPr>
        <w:spacing w:line="264" w:lineRule="auto"/>
        <w:ind w:firstLine="600"/>
        <w:jc w:val="both"/>
        <w:rPr>
          <w:lang w:val="ru-RU"/>
        </w:rPr>
      </w:pPr>
      <w:r w:rsidRPr="00524AD5">
        <w:rPr>
          <w:color w:val="000000"/>
          <w:sz w:val="28"/>
          <w:lang w:val="ru-RU"/>
        </w:rPr>
        <w:t>существительные в именительном и винительном падежах;</w:t>
      </w:r>
    </w:p>
    <w:p w:rsidR="00AD2660" w:rsidRPr="00524AD5" w:rsidRDefault="00AD2660" w:rsidP="00AD2660">
      <w:pPr>
        <w:spacing w:line="264" w:lineRule="auto"/>
        <w:ind w:firstLine="600"/>
        <w:jc w:val="both"/>
        <w:rPr>
          <w:lang w:val="ru-RU"/>
        </w:rPr>
      </w:pPr>
      <w:r w:rsidRPr="00524AD5">
        <w:rPr>
          <w:color w:val="000000"/>
          <w:sz w:val="28"/>
          <w:lang w:val="ru-RU"/>
        </w:rPr>
        <w:t>имена собственные (антропонимы) в родительном падеже;</w:t>
      </w:r>
    </w:p>
    <w:p w:rsidR="00AD2660" w:rsidRPr="00524AD5" w:rsidRDefault="00AD2660" w:rsidP="00AD2660">
      <w:pPr>
        <w:spacing w:line="264" w:lineRule="auto"/>
        <w:ind w:firstLine="600"/>
        <w:jc w:val="both"/>
        <w:rPr>
          <w:lang w:val="ru-RU"/>
        </w:rPr>
      </w:pPr>
      <w:r w:rsidRPr="00524AD5">
        <w:rPr>
          <w:color w:val="000000"/>
          <w:sz w:val="28"/>
          <w:lang w:val="ru-RU"/>
        </w:rPr>
        <w:t xml:space="preserve">6 личные (кроме </w:t>
      </w:r>
      <w:r>
        <w:rPr>
          <w:color w:val="000000"/>
          <w:sz w:val="28"/>
        </w:rPr>
        <w:t>ihr</w:t>
      </w:r>
      <w:r w:rsidRPr="00524AD5">
        <w:rPr>
          <w:color w:val="000000"/>
          <w:sz w:val="28"/>
          <w:lang w:val="ru-RU"/>
        </w:rPr>
        <w:t>) и притяжательные местоимения (</w:t>
      </w:r>
      <w:r>
        <w:rPr>
          <w:color w:val="000000"/>
          <w:sz w:val="28"/>
        </w:rPr>
        <w:t>mein</w:t>
      </w:r>
      <w:r w:rsidRPr="00524AD5">
        <w:rPr>
          <w:color w:val="000000"/>
          <w:sz w:val="28"/>
          <w:lang w:val="ru-RU"/>
        </w:rPr>
        <w:t xml:space="preserve">, </w:t>
      </w:r>
      <w:r>
        <w:rPr>
          <w:color w:val="000000"/>
          <w:sz w:val="28"/>
        </w:rPr>
        <w:t>dein</w:t>
      </w:r>
      <w:r w:rsidRPr="00524AD5">
        <w:rPr>
          <w:color w:val="000000"/>
          <w:sz w:val="28"/>
          <w:lang w:val="ru-RU"/>
        </w:rPr>
        <w:t>);</w:t>
      </w:r>
    </w:p>
    <w:p w:rsidR="00AD2660" w:rsidRPr="00524AD5" w:rsidRDefault="00AD2660" w:rsidP="00AD2660">
      <w:pPr>
        <w:spacing w:line="264" w:lineRule="auto"/>
        <w:ind w:firstLine="600"/>
        <w:jc w:val="both"/>
        <w:rPr>
          <w:lang w:val="ru-RU"/>
        </w:rPr>
      </w:pPr>
      <w:r w:rsidRPr="00524AD5">
        <w:rPr>
          <w:color w:val="000000"/>
          <w:sz w:val="28"/>
          <w:lang w:val="ru-RU"/>
        </w:rPr>
        <w:t>количественные числительные (1–12);</w:t>
      </w:r>
    </w:p>
    <w:p w:rsidR="00AD2660" w:rsidRPr="00524AD5" w:rsidRDefault="00AD2660" w:rsidP="00AD2660">
      <w:pPr>
        <w:spacing w:line="264" w:lineRule="auto"/>
        <w:ind w:firstLine="600"/>
        <w:jc w:val="both"/>
        <w:rPr>
          <w:lang w:val="ru-RU"/>
        </w:rPr>
      </w:pPr>
      <w:r w:rsidRPr="00524AD5">
        <w:rPr>
          <w:color w:val="000000"/>
          <w:sz w:val="28"/>
          <w:lang w:val="ru-RU"/>
        </w:rPr>
        <w:t>вопросительные слова (</w:t>
      </w:r>
      <w:r>
        <w:rPr>
          <w:color w:val="000000"/>
          <w:sz w:val="28"/>
        </w:rPr>
        <w:t>wer</w:t>
      </w:r>
      <w:r w:rsidRPr="00524AD5">
        <w:rPr>
          <w:color w:val="000000"/>
          <w:sz w:val="28"/>
          <w:lang w:val="ru-RU"/>
        </w:rPr>
        <w:t xml:space="preserve">, </w:t>
      </w:r>
      <w:r>
        <w:rPr>
          <w:color w:val="000000"/>
          <w:sz w:val="28"/>
        </w:rPr>
        <w:t>was</w:t>
      </w:r>
      <w:r w:rsidRPr="00524AD5">
        <w:rPr>
          <w:color w:val="000000"/>
          <w:sz w:val="28"/>
          <w:lang w:val="ru-RU"/>
        </w:rPr>
        <w:t xml:space="preserve">, </w:t>
      </w:r>
      <w:r>
        <w:rPr>
          <w:color w:val="000000"/>
          <w:sz w:val="28"/>
        </w:rPr>
        <w:t>woher</w:t>
      </w:r>
      <w:r w:rsidRPr="00524AD5">
        <w:rPr>
          <w:color w:val="000000"/>
          <w:sz w:val="28"/>
          <w:lang w:val="ru-RU"/>
        </w:rPr>
        <w:t xml:space="preserve">, </w:t>
      </w:r>
      <w:r>
        <w:rPr>
          <w:color w:val="000000"/>
          <w:sz w:val="28"/>
        </w:rPr>
        <w:t>wie</w:t>
      </w:r>
      <w:r w:rsidRPr="00524AD5">
        <w:rPr>
          <w:color w:val="000000"/>
          <w:sz w:val="28"/>
          <w:lang w:val="ru-RU"/>
        </w:rPr>
        <w:t>);</w:t>
      </w:r>
    </w:p>
    <w:p w:rsidR="00AD2660" w:rsidRPr="00524AD5" w:rsidRDefault="00AD2660" w:rsidP="00AD2660">
      <w:pPr>
        <w:spacing w:line="264" w:lineRule="auto"/>
        <w:ind w:firstLine="600"/>
        <w:jc w:val="both"/>
        <w:rPr>
          <w:lang w:val="ru-RU"/>
        </w:rPr>
      </w:pPr>
      <w:r w:rsidRPr="00524AD5">
        <w:rPr>
          <w:color w:val="000000"/>
          <w:sz w:val="28"/>
          <w:lang w:val="ru-RU"/>
        </w:rPr>
        <w:t xml:space="preserve">союзы </w:t>
      </w:r>
      <w:r>
        <w:rPr>
          <w:color w:val="000000"/>
          <w:sz w:val="28"/>
        </w:rPr>
        <w:t>und</w:t>
      </w:r>
      <w:r w:rsidRPr="00524AD5">
        <w:rPr>
          <w:color w:val="000000"/>
          <w:sz w:val="28"/>
          <w:lang w:val="ru-RU"/>
        </w:rPr>
        <w:t xml:space="preserve">, </w:t>
      </w:r>
      <w:r>
        <w:rPr>
          <w:color w:val="000000"/>
          <w:sz w:val="28"/>
        </w:rPr>
        <w:t>aber</w:t>
      </w:r>
      <w:r w:rsidRPr="00524AD5">
        <w:rPr>
          <w:color w:val="000000"/>
          <w:sz w:val="28"/>
          <w:lang w:val="ru-RU"/>
        </w:rPr>
        <w:t xml:space="preserve"> (при однородных членах).</w:t>
      </w:r>
    </w:p>
    <w:p w:rsidR="00AD2660" w:rsidRPr="00524AD5" w:rsidRDefault="00AD2660" w:rsidP="00AD2660">
      <w:pPr>
        <w:spacing w:line="264" w:lineRule="auto"/>
        <w:ind w:left="120"/>
        <w:jc w:val="both"/>
        <w:rPr>
          <w:lang w:val="ru-RU"/>
        </w:rPr>
      </w:pPr>
      <w:r w:rsidRPr="00524AD5">
        <w:rPr>
          <w:b/>
          <w:color w:val="000000"/>
          <w:sz w:val="28"/>
          <w:lang w:val="ru-RU"/>
        </w:rPr>
        <w:t>Социокультурные знания и умения</w:t>
      </w:r>
    </w:p>
    <w:p w:rsidR="00AD2660" w:rsidRPr="00524AD5" w:rsidRDefault="00AD2660" w:rsidP="00AD2660">
      <w:pPr>
        <w:spacing w:line="264" w:lineRule="auto"/>
        <w:ind w:firstLine="600"/>
        <w:jc w:val="both"/>
        <w:rPr>
          <w:lang w:val="ru-RU"/>
        </w:rPr>
      </w:pPr>
      <w:r w:rsidRPr="00524AD5">
        <w:rPr>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D2660" w:rsidRPr="00524AD5" w:rsidRDefault="00AD2660" w:rsidP="00AD2660">
      <w:pPr>
        <w:spacing w:line="264" w:lineRule="auto"/>
        <w:ind w:firstLine="600"/>
        <w:jc w:val="both"/>
        <w:rPr>
          <w:lang w:val="ru-RU"/>
        </w:rPr>
      </w:pPr>
      <w:r w:rsidRPr="00524AD5">
        <w:rPr>
          <w:color w:val="000000"/>
          <w:sz w:val="28"/>
          <w:lang w:val="ru-RU"/>
        </w:rPr>
        <w:t>знать название своей страны и страны/стран изучаемого языка, их столиц.</w:t>
      </w:r>
    </w:p>
    <w:p w:rsidR="00AD2660" w:rsidRPr="00524AD5" w:rsidRDefault="00AD2660" w:rsidP="00AD2660">
      <w:pPr>
        <w:spacing w:line="264" w:lineRule="auto"/>
        <w:ind w:firstLine="600"/>
        <w:jc w:val="both"/>
        <w:rPr>
          <w:lang w:val="ru-RU"/>
        </w:rPr>
      </w:pPr>
      <w:r w:rsidRPr="00524AD5">
        <w:rPr>
          <w:color w:val="000000"/>
          <w:sz w:val="28"/>
          <w:lang w:val="ru-RU"/>
        </w:rPr>
        <w:t xml:space="preserve">К концу обучения </w:t>
      </w:r>
      <w:r w:rsidRPr="00524AD5">
        <w:rPr>
          <w:b/>
          <w:i/>
          <w:color w:val="000000"/>
          <w:sz w:val="28"/>
          <w:lang w:val="ru-RU"/>
        </w:rPr>
        <w:t>в 3 классе</w:t>
      </w:r>
      <w:r w:rsidRPr="00524AD5">
        <w:rPr>
          <w:color w:val="000000"/>
          <w:sz w:val="28"/>
          <w:lang w:val="ru-RU"/>
        </w:rPr>
        <w:t xml:space="preserve"> обучающийся получит следующие предметные </w:t>
      </w:r>
      <w:r w:rsidRPr="00524AD5">
        <w:rPr>
          <w:color w:val="000000"/>
          <w:sz w:val="28"/>
          <w:lang w:val="ru-RU"/>
        </w:rPr>
        <w:lastRenderedPageBreak/>
        <w:t>результаты по отдельным темам программы по иностранному (немецкому) языку:</w:t>
      </w:r>
    </w:p>
    <w:p w:rsidR="00AD2660" w:rsidRPr="00524AD5" w:rsidRDefault="00AD2660" w:rsidP="00AD2660">
      <w:pPr>
        <w:spacing w:line="264" w:lineRule="auto"/>
        <w:ind w:left="120"/>
        <w:jc w:val="both"/>
        <w:rPr>
          <w:lang w:val="ru-RU"/>
        </w:rPr>
      </w:pPr>
      <w:r w:rsidRPr="00524AD5">
        <w:rPr>
          <w:b/>
          <w:color w:val="000000"/>
          <w:sz w:val="28"/>
          <w:lang w:val="ru-RU"/>
        </w:rPr>
        <w:t>Коммуникативные умения</w:t>
      </w:r>
    </w:p>
    <w:p w:rsidR="00AD2660" w:rsidRPr="00524AD5" w:rsidRDefault="00AD2660" w:rsidP="00AD2660">
      <w:pPr>
        <w:spacing w:line="264" w:lineRule="auto"/>
        <w:ind w:firstLine="600"/>
        <w:jc w:val="both"/>
        <w:rPr>
          <w:lang w:val="ru-RU"/>
        </w:rPr>
      </w:pPr>
      <w:r w:rsidRPr="00524AD5">
        <w:rPr>
          <w:i/>
          <w:color w:val="000000"/>
          <w:sz w:val="28"/>
          <w:lang w:val="ru-RU"/>
        </w:rPr>
        <w:t>Говорение:</w:t>
      </w:r>
    </w:p>
    <w:p w:rsidR="00AD2660" w:rsidRPr="00524AD5" w:rsidRDefault="00AD2660" w:rsidP="00AD2660">
      <w:pPr>
        <w:spacing w:line="264" w:lineRule="auto"/>
        <w:ind w:firstLine="600"/>
        <w:jc w:val="both"/>
        <w:rPr>
          <w:lang w:val="ru-RU"/>
        </w:rPr>
      </w:pPr>
      <w:r w:rsidRPr="00524AD5">
        <w:rPr>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AD2660" w:rsidRPr="00524AD5" w:rsidRDefault="00AD2660" w:rsidP="00AD2660">
      <w:pPr>
        <w:spacing w:line="264" w:lineRule="auto"/>
        <w:ind w:firstLine="600"/>
        <w:jc w:val="both"/>
        <w:rPr>
          <w:lang w:val="ru-RU"/>
        </w:rPr>
      </w:pPr>
      <w:r w:rsidRPr="00524AD5">
        <w:rPr>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AD2660" w:rsidRPr="00524AD5" w:rsidRDefault="00AD2660" w:rsidP="00AD2660">
      <w:pPr>
        <w:spacing w:line="264" w:lineRule="auto"/>
        <w:ind w:firstLine="600"/>
        <w:jc w:val="both"/>
        <w:rPr>
          <w:lang w:val="ru-RU"/>
        </w:rPr>
      </w:pPr>
      <w:r w:rsidRPr="00524AD5">
        <w:rPr>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AD2660" w:rsidRPr="00524AD5" w:rsidRDefault="00AD2660" w:rsidP="00AD2660">
      <w:pPr>
        <w:spacing w:line="264" w:lineRule="auto"/>
        <w:ind w:firstLine="600"/>
        <w:jc w:val="both"/>
        <w:rPr>
          <w:lang w:val="ru-RU"/>
        </w:rPr>
      </w:pPr>
      <w:r w:rsidRPr="00524AD5">
        <w:rPr>
          <w:i/>
          <w:color w:val="000000"/>
          <w:sz w:val="28"/>
          <w:lang w:val="ru-RU"/>
        </w:rPr>
        <w:t>Аудирование:</w:t>
      </w:r>
    </w:p>
    <w:p w:rsidR="00AD2660" w:rsidRPr="00524AD5" w:rsidRDefault="00AD2660" w:rsidP="00AD2660">
      <w:pPr>
        <w:spacing w:line="264" w:lineRule="auto"/>
        <w:ind w:firstLine="600"/>
        <w:jc w:val="both"/>
        <w:rPr>
          <w:lang w:val="ru-RU"/>
        </w:rPr>
      </w:pPr>
      <w:r w:rsidRPr="00524AD5">
        <w:rPr>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D2660" w:rsidRPr="00524AD5" w:rsidRDefault="00AD2660" w:rsidP="00AD2660">
      <w:pPr>
        <w:spacing w:line="264" w:lineRule="auto"/>
        <w:ind w:firstLine="600"/>
        <w:jc w:val="both"/>
        <w:rPr>
          <w:lang w:val="ru-RU"/>
        </w:rPr>
      </w:pPr>
      <w:r w:rsidRPr="00524AD5">
        <w:rPr>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D2660" w:rsidRPr="00524AD5" w:rsidRDefault="00AD2660" w:rsidP="00AD2660">
      <w:pPr>
        <w:spacing w:line="264" w:lineRule="auto"/>
        <w:ind w:firstLine="600"/>
        <w:jc w:val="both"/>
        <w:rPr>
          <w:lang w:val="ru-RU"/>
        </w:rPr>
      </w:pPr>
      <w:r w:rsidRPr="00524AD5">
        <w:rPr>
          <w:i/>
          <w:color w:val="000000"/>
          <w:sz w:val="28"/>
          <w:lang w:val="ru-RU"/>
        </w:rPr>
        <w:t>Смысловое чтение:</w:t>
      </w:r>
    </w:p>
    <w:p w:rsidR="00AD2660" w:rsidRPr="00524AD5" w:rsidRDefault="00AD2660" w:rsidP="00AD2660">
      <w:pPr>
        <w:spacing w:line="264" w:lineRule="auto"/>
        <w:ind w:firstLine="600"/>
        <w:jc w:val="both"/>
        <w:rPr>
          <w:lang w:val="ru-RU"/>
        </w:rPr>
      </w:pPr>
      <w:r w:rsidRPr="00524AD5">
        <w:rPr>
          <w:color w:val="000000"/>
          <w:sz w:val="28"/>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AD2660" w:rsidRPr="00524AD5" w:rsidRDefault="00AD2660" w:rsidP="00AD2660">
      <w:pPr>
        <w:spacing w:line="264" w:lineRule="auto"/>
        <w:ind w:firstLine="600"/>
        <w:jc w:val="both"/>
        <w:rPr>
          <w:lang w:val="ru-RU"/>
        </w:rPr>
      </w:pPr>
      <w:r w:rsidRPr="00524AD5">
        <w:rPr>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D2660" w:rsidRPr="00524AD5" w:rsidRDefault="00AD2660" w:rsidP="00AD2660">
      <w:pPr>
        <w:spacing w:line="264" w:lineRule="auto"/>
        <w:ind w:firstLine="600"/>
        <w:jc w:val="both"/>
        <w:rPr>
          <w:lang w:val="ru-RU"/>
        </w:rPr>
      </w:pPr>
      <w:r w:rsidRPr="00524AD5">
        <w:rPr>
          <w:i/>
          <w:color w:val="000000"/>
          <w:sz w:val="28"/>
          <w:lang w:val="ru-RU"/>
        </w:rPr>
        <w:t>Письмо:</w:t>
      </w:r>
    </w:p>
    <w:p w:rsidR="00AD2660" w:rsidRPr="00524AD5" w:rsidRDefault="00AD2660" w:rsidP="00AD2660">
      <w:pPr>
        <w:spacing w:line="264" w:lineRule="auto"/>
        <w:ind w:firstLine="600"/>
        <w:jc w:val="both"/>
        <w:rPr>
          <w:lang w:val="ru-RU"/>
        </w:rPr>
      </w:pPr>
      <w:r w:rsidRPr="00524AD5">
        <w:rPr>
          <w:color w:val="000000"/>
          <w:sz w:val="28"/>
          <w:lang w:val="ru-RU"/>
        </w:rPr>
        <w:t>создавать подписи к иллюстрациям с пояснением, что на них изображено;</w:t>
      </w:r>
    </w:p>
    <w:p w:rsidR="00AD2660" w:rsidRPr="00524AD5" w:rsidRDefault="00AD2660" w:rsidP="00AD2660">
      <w:pPr>
        <w:spacing w:line="264" w:lineRule="auto"/>
        <w:ind w:firstLine="600"/>
        <w:jc w:val="both"/>
        <w:rPr>
          <w:lang w:val="ru-RU"/>
        </w:rPr>
      </w:pPr>
      <w:r w:rsidRPr="00524AD5">
        <w:rPr>
          <w:color w:val="000000"/>
          <w:sz w:val="28"/>
          <w:lang w:val="ru-RU"/>
        </w:rPr>
        <w:t xml:space="preserve">заполнять простые анкеты и формуляры, сообщая о себе основные сведения (имя, фамилия, возраст, страна проживания, любимое занятие и другие) в </w:t>
      </w:r>
      <w:r w:rsidRPr="00524AD5">
        <w:rPr>
          <w:color w:val="000000"/>
          <w:sz w:val="28"/>
          <w:lang w:val="ru-RU"/>
        </w:rPr>
        <w:lastRenderedPageBreak/>
        <w:t>соответствии с нормами, принятыми в стране/странах изучаемого языка;</w:t>
      </w:r>
    </w:p>
    <w:p w:rsidR="00AD2660" w:rsidRPr="00524AD5" w:rsidRDefault="00AD2660" w:rsidP="00AD2660">
      <w:pPr>
        <w:spacing w:line="264" w:lineRule="auto"/>
        <w:ind w:firstLine="600"/>
        <w:jc w:val="both"/>
        <w:rPr>
          <w:lang w:val="ru-RU"/>
        </w:rPr>
      </w:pPr>
      <w:r w:rsidRPr="00524AD5">
        <w:rPr>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AD2660" w:rsidRPr="00AD2660" w:rsidRDefault="00AD2660" w:rsidP="00AD2660">
      <w:pPr>
        <w:spacing w:line="264" w:lineRule="auto"/>
        <w:ind w:left="120"/>
        <w:jc w:val="both"/>
        <w:rPr>
          <w:lang w:val="ru-RU"/>
        </w:rPr>
      </w:pPr>
      <w:r w:rsidRPr="00AD2660">
        <w:rPr>
          <w:b/>
          <w:color w:val="000000"/>
          <w:sz w:val="28"/>
          <w:lang w:val="ru-RU"/>
        </w:rPr>
        <w:t>Языковые знания и навыки</w:t>
      </w:r>
    </w:p>
    <w:p w:rsidR="00AD2660" w:rsidRPr="00524AD5" w:rsidRDefault="00AD2660" w:rsidP="00AD2660">
      <w:pPr>
        <w:spacing w:line="264" w:lineRule="auto"/>
        <w:ind w:firstLine="600"/>
        <w:jc w:val="both"/>
        <w:rPr>
          <w:lang w:val="ru-RU"/>
        </w:rPr>
      </w:pPr>
      <w:r w:rsidRPr="00524AD5">
        <w:rPr>
          <w:i/>
          <w:color w:val="000000"/>
          <w:sz w:val="28"/>
          <w:lang w:val="ru-RU"/>
        </w:rPr>
        <w:t>Фонетическая сторона речи:</w:t>
      </w:r>
    </w:p>
    <w:p w:rsidR="00AD2660" w:rsidRPr="00524AD5" w:rsidRDefault="00AD2660" w:rsidP="00AD2660">
      <w:pPr>
        <w:spacing w:line="264" w:lineRule="auto"/>
        <w:ind w:firstLine="600"/>
        <w:jc w:val="both"/>
        <w:rPr>
          <w:lang w:val="ru-RU"/>
        </w:rPr>
      </w:pPr>
      <w:r w:rsidRPr="00524AD5">
        <w:rPr>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AD2660" w:rsidRPr="00524AD5" w:rsidRDefault="00AD2660" w:rsidP="00AD2660">
      <w:pPr>
        <w:spacing w:line="264" w:lineRule="auto"/>
        <w:ind w:firstLine="600"/>
        <w:jc w:val="both"/>
        <w:rPr>
          <w:lang w:val="ru-RU"/>
        </w:rPr>
      </w:pPr>
      <w:r w:rsidRPr="00524AD5">
        <w:rPr>
          <w:color w:val="000000"/>
          <w:sz w:val="28"/>
          <w:lang w:val="ru-RU"/>
        </w:rPr>
        <w:t>читать вслух слова согласно основным правилам чтения.</w:t>
      </w:r>
    </w:p>
    <w:p w:rsidR="00AD2660" w:rsidRPr="00524AD5" w:rsidRDefault="00AD2660" w:rsidP="00AD2660">
      <w:pPr>
        <w:spacing w:line="264" w:lineRule="auto"/>
        <w:ind w:firstLine="600"/>
        <w:jc w:val="both"/>
        <w:rPr>
          <w:lang w:val="ru-RU"/>
        </w:rPr>
      </w:pPr>
      <w:r w:rsidRPr="00524AD5">
        <w:rPr>
          <w:i/>
          <w:color w:val="000000"/>
          <w:sz w:val="28"/>
          <w:lang w:val="ru-RU"/>
        </w:rPr>
        <w:t>Графика, орфография и пунктуация:</w:t>
      </w:r>
    </w:p>
    <w:p w:rsidR="00AD2660" w:rsidRPr="00524AD5" w:rsidRDefault="00AD2660" w:rsidP="00AD2660">
      <w:pPr>
        <w:spacing w:line="264" w:lineRule="auto"/>
        <w:ind w:firstLine="600"/>
        <w:jc w:val="both"/>
        <w:rPr>
          <w:lang w:val="ru-RU"/>
        </w:rPr>
      </w:pPr>
      <w:r w:rsidRPr="00524AD5">
        <w:rPr>
          <w:color w:val="000000"/>
          <w:sz w:val="28"/>
          <w:lang w:val="ru-RU"/>
        </w:rPr>
        <w:t>правильно писать изученные слова;</w:t>
      </w:r>
    </w:p>
    <w:p w:rsidR="00AD2660" w:rsidRPr="00524AD5" w:rsidRDefault="00AD2660" w:rsidP="00AD2660">
      <w:pPr>
        <w:spacing w:line="264" w:lineRule="auto"/>
        <w:ind w:firstLine="600"/>
        <w:jc w:val="both"/>
        <w:rPr>
          <w:lang w:val="ru-RU"/>
        </w:rPr>
      </w:pPr>
      <w:r w:rsidRPr="00524AD5">
        <w:rPr>
          <w:color w:val="000000"/>
          <w:sz w:val="28"/>
          <w:lang w:val="ru-RU"/>
        </w:rPr>
        <w:t>правильно расставлять знаки препинания (точку, вопросительный и восклицательный знаки в конце предложения).</w:t>
      </w:r>
    </w:p>
    <w:p w:rsidR="00AD2660" w:rsidRPr="00524AD5" w:rsidRDefault="00AD2660" w:rsidP="00AD2660">
      <w:pPr>
        <w:spacing w:line="264" w:lineRule="auto"/>
        <w:ind w:firstLine="600"/>
        <w:jc w:val="both"/>
        <w:rPr>
          <w:lang w:val="ru-RU"/>
        </w:rPr>
      </w:pPr>
      <w:r w:rsidRPr="00524AD5">
        <w:rPr>
          <w:i/>
          <w:color w:val="000000"/>
          <w:sz w:val="28"/>
          <w:lang w:val="ru-RU"/>
        </w:rPr>
        <w:t>Лексическая сторона речи:</w:t>
      </w:r>
    </w:p>
    <w:p w:rsidR="00AD2660" w:rsidRPr="00524AD5" w:rsidRDefault="00AD2660" w:rsidP="00AD2660">
      <w:pPr>
        <w:spacing w:line="264" w:lineRule="auto"/>
        <w:ind w:firstLine="600"/>
        <w:jc w:val="both"/>
        <w:rPr>
          <w:lang w:val="ru-RU"/>
        </w:rPr>
      </w:pPr>
      <w:r w:rsidRPr="00524AD5">
        <w:rPr>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AD2660" w:rsidRPr="00524AD5" w:rsidRDefault="00AD2660" w:rsidP="00AD2660">
      <w:pPr>
        <w:spacing w:line="264" w:lineRule="auto"/>
        <w:ind w:firstLine="600"/>
        <w:jc w:val="both"/>
        <w:rPr>
          <w:lang w:val="ru-RU"/>
        </w:rPr>
      </w:pPr>
      <w:r w:rsidRPr="00524AD5">
        <w:rPr>
          <w:color w:val="000000"/>
          <w:sz w:val="28"/>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r>
        <w:rPr>
          <w:color w:val="000000"/>
          <w:sz w:val="28"/>
        </w:rPr>
        <w:t>zehn</w:t>
      </w:r>
      <w:r w:rsidRPr="00524AD5">
        <w:rPr>
          <w:color w:val="000000"/>
          <w:sz w:val="28"/>
          <w:lang w:val="ru-RU"/>
        </w:rPr>
        <w:t>, -</w:t>
      </w:r>
      <w:r>
        <w:rPr>
          <w:color w:val="000000"/>
          <w:sz w:val="28"/>
        </w:rPr>
        <w:t>zig</w:t>
      </w:r>
      <w:r w:rsidRPr="00524AD5">
        <w:rPr>
          <w:color w:val="000000"/>
          <w:sz w:val="28"/>
          <w:lang w:val="ru-RU"/>
        </w:rPr>
        <w:t>), в соответствии с решаемой коммуникативной задачей.</w:t>
      </w:r>
    </w:p>
    <w:p w:rsidR="00AD2660" w:rsidRPr="00524AD5" w:rsidRDefault="00AD2660" w:rsidP="00AD2660">
      <w:pPr>
        <w:spacing w:line="264" w:lineRule="auto"/>
        <w:ind w:firstLine="600"/>
        <w:jc w:val="both"/>
        <w:rPr>
          <w:lang w:val="ru-RU"/>
        </w:rPr>
      </w:pPr>
      <w:r w:rsidRPr="00524AD5">
        <w:rPr>
          <w:i/>
          <w:color w:val="000000"/>
          <w:sz w:val="28"/>
          <w:lang w:val="ru-RU"/>
        </w:rPr>
        <w:t>Грамматическая сторона речи:</w:t>
      </w:r>
    </w:p>
    <w:p w:rsidR="00AD2660" w:rsidRPr="00524AD5" w:rsidRDefault="00AD2660" w:rsidP="00AD2660">
      <w:pPr>
        <w:spacing w:line="264" w:lineRule="auto"/>
        <w:ind w:firstLine="600"/>
        <w:jc w:val="both"/>
        <w:rPr>
          <w:lang w:val="ru-RU"/>
        </w:rPr>
      </w:pPr>
      <w:r w:rsidRPr="00524AD5">
        <w:rPr>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AD2660" w:rsidRPr="00524AD5" w:rsidRDefault="00AD2660" w:rsidP="00AD2660">
      <w:pPr>
        <w:spacing w:line="264" w:lineRule="auto"/>
        <w:ind w:firstLine="600"/>
        <w:jc w:val="both"/>
        <w:rPr>
          <w:lang w:val="ru-RU"/>
        </w:rPr>
      </w:pPr>
      <w:r w:rsidRPr="00524AD5">
        <w:rPr>
          <w:color w:val="000000"/>
          <w:sz w:val="28"/>
          <w:lang w:val="ru-RU"/>
        </w:rPr>
        <w:t xml:space="preserve">основные коммуникативные типы предложений: повествовательные (утвердительные, отрицательные (с </w:t>
      </w:r>
      <w:r>
        <w:rPr>
          <w:color w:val="000000"/>
          <w:sz w:val="28"/>
        </w:rPr>
        <w:t>kein</w:t>
      </w:r>
      <w:r w:rsidRPr="00524AD5">
        <w:rPr>
          <w:color w:val="000000"/>
          <w:sz w:val="28"/>
          <w:lang w:val="ru-RU"/>
        </w:rPr>
        <w:t xml:space="preserve">), побудительные предложения (кроме вежливой формы с </w:t>
      </w:r>
      <w:r>
        <w:rPr>
          <w:color w:val="000000"/>
          <w:sz w:val="28"/>
        </w:rPr>
        <w:t>Sie</w:t>
      </w:r>
      <w:r w:rsidRPr="00524AD5">
        <w:rPr>
          <w:color w:val="000000"/>
          <w:sz w:val="28"/>
          <w:lang w:val="ru-RU"/>
        </w:rPr>
        <w:t>);</w:t>
      </w:r>
    </w:p>
    <w:p w:rsidR="00AD2660" w:rsidRPr="00524AD5" w:rsidRDefault="00AD2660" w:rsidP="00AD2660">
      <w:pPr>
        <w:spacing w:line="264" w:lineRule="auto"/>
        <w:ind w:firstLine="600"/>
        <w:jc w:val="both"/>
        <w:rPr>
          <w:lang w:val="ru-RU"/>
        </w:rPr>
      </w:pPr>
      <w:r w:rsidRPr="00524AD5">
        <w:rPr>
          <w:color w:val="000000"/>
          <w:sz w:val="28"/>
          <w:lang w:val="ru-RU"/>
        </w:rPr>
        <w:t xml:space="preserve">предложения с местоимением </w:t>
      </w:r>
      <w:r>
        <w:rPr>
          <w:color w:val="000000"/>
          <w:sz w:val="28"/>
        </w:rPr>
        <w:t>es</w:t>
      </w:r>
      <w:r w:rsidRPr="00524AD5">
        <w:rPr>
          <w:color w:val="000000"/>
          <w:sz w:val="28"/>
          <w:lang w:val="ru-RU"/>
        </w:rPr>
        <w:t xml:space="preserve"> и конструкцией </w:t>
      </w:r>
      <w:r>
        <w:rPr>
          <w:color w:val="000000"/>
          <w:sz w:val="28"/>
        </w:rPr>
        <w:t>es</w:t>
      </w:r>
      <w:r w:rsidRPr="00524AD5">
        <w:rPr>
          <w:color w:val="000000"/>
          <w:sz w:val="28"/>
          <w:lang w:val="ru-RU"/>
        </w:rPr>
        <w:t xml:space="preserve"> </w:t>
      </w:r>
      <w:r>
        <w:rPr>
          <w:color w:val="000000"/>
          <w:sz w:val="28"/>
        </w:rPr>
        <w:t>gibt</w:t>
      </w:r>
      <w:r w:rsidRPr="00524AD5">
        <w:rPr>
          <w:color w:val="000000"/>
          <w:sz w:val="28"/>
          <w:lang w:val="ru-RU"/>
        </w:rPr>
        <w:t>;</w:t>
      </w:r>
    </w:p>
    <w:p w:rsidR="00AD2660" w:rsidRPr="00524AD5" w:rsidRDefault="00AD2660" w:rsidP="00AD2660">
      <w:pPr>
        <w:spacing w:line="264" w:lineRule="auto"/>
        <w:ind w:firstLine="600"/>
        <w:jc w:val="both"/>
        <w:rPr>
          <w:lang w:val="ru-RU"/>
        </w:rPr>
      </w:pPr>
      <w:r w:rsidRPr="00524AD5">
        <w:rPr>
          <w:color w:val="000000"/>
          <w:sz w:val="28"/>
          <w:lang w:val="ru-RU"/>
        </w:rPr>
        <w:t xml:space="preserve">спряжение глаголов </w:t>
      </w:r>
      <w:r>
        <w:rPr>
          <w:color w:val="000000"/>
          <w:sz w:val="28"/>
        </w:rPr>
        <w:t>sein</w:t>
      </w:r>
      <w:r w:rsidRPr="00524AD5">
        <w:rPr>
          <w:color w:val="000000"/>
          <w:sz w:val="28"/>
          <w:lang w:val="ru-RU"/>
        </w:rPr>
        <w:t xml:space="preserve">, </w:t>
      </w:r>
      <w:r>
        <w:rPr>
          <w:color w:val="000000"/>
          <w:sz w:val="28"/>
        </w:rPr>
        <w:t>haben</w:t>
      </w:r>
      <w:r w:rsidRPr="00524AD5">
        <w:rPr>
          <w:color w:val="000000"/>
          <w:sz w:val="28"/>
          <w:lang w:val="ru-RU"/>
        </w:rPr>
        <w:t xml:space="preserve"> в </w:t>
      </w:r>
      <w:r>
        <w:rPr>
          <w:color w:val="000000"/>
          <w:sz w:val="28"/>
        </w:rPr>
        <w:t>Pr</w:t>
      </w:r>
      <w:r w:rsidRPr="00524AD5">
        <w:rPr>
          <w:color w:val="000000"/>
          <w:sz w:val="28"/>
          <w:lang w:val="ru-RU"/>
        </w:rPr>
        <w:t>ä</w:t>
      </w:r>
      <w:r>
        <w:rPr>
          <w:color w:val="000000"/>
          <w:sz w:val="28"/>
        </w:rPr>
        <w:t>teritum</w:t>
      </w:r>
      <w:r w:rsidRPr="00524AD5">
        <w:rPr>
          <w:color w:val="000000"/>
          <w:sz w:val="28"/>
          <w:lang w:val="ru-RU"/>
        </w:rPr>
        <w:t>;</w:t>
      </w:r>
    </w:p>
    <w:p w:rsidR="00AD2660" w:rsidRPr="00524AD5" w:rsidRDefault="00AD2660" w:rsidP="00AD2660">
      <w:pPr>
        <w:spacing w:line="264" w:lineRule="auto"/>
        <w:ind w:firstLine="600"/>
        <w:jc w:val="both"/>
        <w:rPr>
          <w:lang w:val="ru-RU"/>
        </w:rPr>
      </w:pPr>
      <w:r w:rsidRPr="00524AD5">
        <w:rPr>
          <w:color w:val="000000"/>
          <w:sz w:val="28"/>
          <w:lang w:val="ru-RU"/>
        </w:rPr>
        <w:t xml:space="preserve">спряжение слабых и сильных глаголов в </w:t>
      </w:r>
      <w:r>
        <w:rPr>
          <w:color w:val="000000"/>
          <w:sz w:val="28"/>
        </w:rPr>
        <w:t>Pr</w:t>
      </w:r>
      <w:r w:rsidRPr="00524AD5">
        <w:rPr>
          <w:color w:val="000000"/>
          <w:sz w:val="28"/>
          <w:lang w:val="ru-RU"/>
        </w:rPr>
        <w:t>ä</w:t>
      </w:r>
      <w:r>
        <w:rPr>
          <w:color w:val="000000"/>
          <w:sz w:val="28"/>
        </w:rPr>
        <w:t>sens</w:t>
      </w:r>
      <w:r w:rsidRPr="00524AD5">
        <w:rPr>
          <w:color w:val="000000"/>
          <w:sz w:val="28"/>
          <w:lang w:val="ru-RU"/>
        </w:rPr>
        <w:t xml:space="preserve"> (в том числе во 2-м лице мн. числа);</w:t>
      </w:r>
    </w:p>
    <w:p w:rsidR="00AD2660" w:rsidRPr="00524AD5" w:rsidRDefault="00AD2660" w:rsidP="00AD2660">
      <w:pPr>
        <w:spacing w:line="264" w:lineRule="auto"/>
        <w:ind w:firstLine="600"/>
        <w:jc w:val="both"/>
        <w:rPr>
          <w:lang w:val="ru-RU"/>
        </w:rPr>
      </w:pPr>
      <w:r w:rsidRPr="00524AD5">
        <w:rPr>
          <w:color w:val="000000"/>
          <w:sz w:val="28"/>
          <w:lang w:val="ru-RU"/>
        </w:rPr>
        <w:t xml:space="preserve">употребление слабых и сильных глаголов в </w:t>
      </w:r>
      <w:r>
        <w:rPr>
          <w:color w:val="000000"/>
          <w:sz w:val="28"/>
        </w:rPr>
        <w:t>Perfekt</w:t>
      </w:r>
      <w:r w:rsidRPr="00524AD5">
        <w:rPr>
          <w:color w:val="000000"/>
          <w:sz w:val="28"/>
          <w:lang w:val="ru-RU"/>
        </w:rPr>
        <w:t>: повествовательные и вопросительные предложения (общий и специальный вопросы);</w:t>
      </w:r>
    </w:p>
    <w:p w:rsidR="00AD2660" w:rsidRPr="00524AD5" w:rsidRDefault="00AD2660" w:rsidP="00AD2660">
      <w:pPr>
        <w:spacing w:line="264" w:lineRule="auto"/>
        <w:ind w:firstLine="600"/>
        <w:jc w:val="both"/>
        <w:rPr>
          <w:lang w:val="ru-RU"/>
        </w:rPr>
      </w:pPr>
      <w:r w:rsidRPr="00524AD5">
        <w:rPr>
          <w:color w:val="000000"/>
          <w:sz w:val="28"/>
          <w:lang w:val="ru-RU"/>
        </w:rPr>
        <w:t xml:space="preserve">модальные глаголы </w:t>
      </w:r>
      <w:r>
        <w:rPr>
          <w:color w:val="000000"/>
          <w:sz w:val="28"/>
        </w:rPr>
        <w:t>m</w:t>
      </w:r>
      <w:r w:rsidRPr="00524AD5">
        <w:rPr>
          <w:color w:val="000000"/>
          <w:sz w:val="28"/>
          <w:lang w:val="ru-RU"/>
        </w:rPr>
        <w:t>ö</w:t>
      </w:r>
      <w:r>
        <w:rPr>
          <w:color w:val="000000"/>
          <w:sz w:val="28"/>
        </w:rPr>
        <w:t>gen</w:t>
      </w:r>
      <w:r w:rsidRPr="00524AD5">
        <w:rPr>
          <w:color w:val="000000"/>
          <w:sz w:val="28"/>
          <w:lang w:val="ru-RU"/>
        </w:rPr>
        <w:t xml:space="preserve"> (в форме </w:t>
      </w:r>
      <w:r>
        <w:rPr>
          <w:color w:val="000000"/>
          <w:sz w:val="28"/>
        </w:rPr>
        <w:t>m</w:t>
      </w:r>
      <w:r w:rsidRPr="00524AD5">
        <w:rPr>
          <w:color w:val="000000"/>
          <w:sz w:val="28"/>
          <w:lang w:val="ru-RU"/>
        </w:rPr>
        <w:t>ö</w:t>
      </w:r>
      <w:r>
        <w:rPr>
          <w:color w:val="000000"/>
          <w:sz w:val="28"/>
        </w:rPr>
        <w:t>chte</w:t>
      </w:r>
      <w:r w:rsidRPr="00524AD5">
        <w:rPr>
          <w:color w:val="000000"/>
          <w:sz w:val="28"/>
          <w:lang w:val="ru-RU"/>
        </w:rPr>
        <w:t xml:space="preserve">), </w:t>
      </w:r>
      <w:r>
        <w:rPr>
          <w:color w:val="000000"/>
          <w:sz w:val="28"/>
        </w:rPr>
        <w:t>m</w:t>
      </w:r>
      <w:r w:rsidRPr="00524AD5">
        <w:rPr>
          <w:color w:val="000000"/>
          <w:sz w:val="28"/>
          <w:lang w:val="ru-RU"/>
        </w:rPr>
        <w:t>ü</w:t>
      </w:r>
      <w:r>
        <w:rPr>
          <w:color w:val="000000"/>
          <w:sz w:val="28"/>
        </w:rPr>
        <w:t>ssen</w:t>
      </w:r>
      <w:r w:rsidRPr="00524AD5">
        <w:rPr>
          <w:color w:val="000000"/>
          <w:sz w:val="28"/>
          <w:lang w:val="ru-RU"/>
        </w:rPr>
        <w:t xml:space="preserve"> (в </w:t>
      </w:r>
      <w:r>
        <w:rPr>
          <w:color w:val="000000"/>
          <w:sz w:val="28"/>
        </w:rPr>
        <w:t>Pr</w:t>
      </w:r>
      <w:r w:rsidRPr="00524AD5">
        <w:rPr>
          <w:color w:val="000000"/>
          <w:sz w:val="28"/>
          <w:lang w:val="ru-RU"/>
        </w:rPr>
        <w:t>ä</w:t>
      </w:r>
      <w:r>
        <w:rPr>
          <w:color w:val="000000"/>
          <w:sz w:val="28"/>
        </w:rPr>
        <w:t>sens</w:t>
      </w:r>
      <w:r w:rsidRPr="00524AD5">
        <w:rPr>
          <w:color w:val="000000"/>
          <w:sz w:val="28"/>
          <w:lang w:val="ru-RU"/>
        </w:rPr>
        <w:t>);</w:t>
      </w:r>
    </w:p>
    <w:p w:rsidR="00AD2660" w:rsidRPr="00AD2660" w:rsidRDefault="00AD2660" w:rsidP="00AD2660">
      <w:pPr>
        <w:spacing w:line="264" w:lineRule="auto"/>
        <w:ind w:firstLine="600"/>
        <w:jc w:val="both"/>
        <w:rPr>
          <w:lang w:val="ru-RU"/>
        </w:rPr>
      </w:pPr>
      <w:r w:rsidRPr="00AD2660">
        <w:rPr>
          <w:color w:val="000000"/>
          <w:sz w:val="28"/>
          <w:lang w:val="ru-RU"/>
        </w:rPr>
        <w:t>множественное число имён существительных;</w:t>
      </w:r>
    </w:p>
    <w:p w:rsidR="00AD2660" w:rsidRPr="00524AD5" w:rsidRDefault="00AD2660" w:rsidP="00AD2660">
      <w:pPr>
        <w:spacing w:line="264" w:lineRule="auto"/>
        <w:ind w:firstLine="600"/>
        <w:jc w:val="both"/>
        <w:rPr>
          <w:lang w:val="ru-RU"/>
        </w:rPr>
      </w:pPr>
      <w:r w:rsidRPr="00524AD5">
        <w:rPr>
          <w:color w:val="000000"/>
          <w:sz w:val="28"/>
          <w:lang w:val="ru-RU"/>
        </w:rPr>
        <w:t>нулевой артикль с именами существительными (наиболее распространённые случаи употребления);</w:t>
      </w:r>
    </w:p>
    <w:p w:rsidR="00AD2660" w:rsidRPr="00524AD5" w:rsidRDefault="00AD2660" w:rsidP="00AD2660">
      <w:pPr>
        <w:spacing w:line="264" w:lineRule="auto"/>
        <w:ind w:firstLine="600"/>
        <w:jc w:val="both"/>
        <w:rPr>
          <w:lang w:val="ru-RU"/>
        </w:rPr>
      </w:pPr>
      <w:r w:rsidRPr="00524AD5">
        <w:rPr>
          <w:color w:val="000000"/>
          <w:sz w:val="28"/>
          <w:lang w:val="ru-RU"/>
        </w:rPr>
        <w:t>склонение имён существительных в единственном числе в именительном, дательном и винительном падежах;</w:t>
      </w:r>
    </w:p>
    <w:p w:rsidR="00AD2660" w:rsidRPr="00524AD5" w:rsidRDefault="00AD2660" w:rsidP="00AD2660">
      <w:pPr>
        <w:spacing w:line="264" w:lineRule="auto"/>
        <w:ind w:firstLine="600"/>
        <w:jc w:val="both"/>
        <w:rPr>
          <w:lang w:val="ru-RU"/>
        </w:rPr>
      </w:pPr>
      <w:r w:rsidRPr="00524AD5">
        <w:rPr>
          <w:color w:val="000000"/>
          <w:sz w:val="28"/>
          <w:lang w:val="ru-RU"/>
        </w:rPr>
        <w:lastRenderedPageBreak/>
        <w:t>притяжательные местоимения (</w:t>
      </w:r>
      <w:r>
        <w:rPr>
          <w:color w:val="000000"/>
          <w:sz w:val="28"/>
        </w:rPr>
        <w:t>sein</w:t>
      </w:r>
      <w:r w:rsidRPr="00524AD5">
        <w:rPr>
          <w:color w:val="000000"/>
          <w:sz w:val="28"/>
          <w:lang w:val="ru-RU"/>
        </w:rPr>
        <w:t xml:space="preserve">, </w:t>
      </w:r>
      <w:r>
        <w:rPr>
          <w:color w:val="000000"/>
          <w:sz w:val="28"/>
        </w:rPr>
        <w:t>ihr</w:t>
      </w:r>
      <w:r w:rsidRPr="00524AD5">
        <w:rPr>
          <w:color w:val="000000"/>
          <w:sz w:val="28"/>
          <w:lang w:val="ru-RU"/>
        </w:rPr>
        <w:t xml:space="preserve">, </w:t>
      </w:r>
      <w:r>
        <w:rPr>
          <w:color w:val="000000"/>
          <w:sz w:val="28"/>
        </w:rPr>
        <w:t>unser</w:t>
      </w:r>
      <w:r w:rsidRPr="00524AD5">
        <w:rPr>
          <w:color w:val="000000"/>
          <w:sz w:val="28"/>
          <w:lang w:val="ru-RU"/>
        </w:rPr>
        <w:t xml:space="preserve">, </w:t>
      </w:r>
      <w:r>
        <w:rPr>
          <w:color w:val="000000"/>
          <w:sz w:val="28"/>
        </w:rPr>
        <w:t>euer</w:t>
      </w:r>
      <w:r w:rsidRPr="00524AD5">
        <w:rPr>
          <w:color w:val="000000"/>
          <w:sz w:val="28"/>
          <w:lang w:val="ru-RU"/>
        </w:rPr>
        <w:t xml:space="preserve">, </w:t>
      </w:r>
      <w:r>
        <w:rPr>
          <w:color w:val="000000"/>
          <w:sz w:val="28"/>
        </w:rPr>
        <w:t>Ihr</w:t>
      </w:r>
      <w:r w:rsidRPr="00524AD5">
        <w:rPr>
          <w:color w:val="000000"/>
          <w:sz w:val="28"/>
          <w:lang w:val="ru-RU"/>
        </w:rPr>
        <w:t>);</w:t>
      </w:r>
    </w:p>
    <w:p w:rsidR="00AD2660" w:rsidRPr="00AD2660" w:rsidRDefault="00AD2660" w:rsidP="00AD2660">
      <w:pPr>
        <w:spacing w:line="264" w:lineRule="auto"/>
        <w:ind w:firstLine="600"/>
        <w:jc w:val="both"/>
        <w:rPr>
          <w:lang w:val="ru-RU"/>
        </w:rPr>
      </w:pPr>
      <w:r w:rsidRPr="00AD2660">
        <w:rPr>
          <w:color w:val="000000"/>
          <w:sz w:val="28"/>
          <w:lang w:val="ru-RU"/>
        </w:rPr>
        <w:t>количественные числительные (13–30);</w:t>
      </w:r>
    </w:p>
    <w:p w:rsidR="00AD2660" w:rsidRPr="00524AD5" w:rsidRDefault="00AD2660" w:rsidP="00AD2660">
      <w:pPr>
        <w:spacing w:line="264" w:lineRule="auto"/>
        <w:ind w:firstLine="600"/>
        <w:jc w:val="both"/>
        <w:rPr>
          <w:lang w:val="ru-RU"/>
        </w:rPr>
      </w:pPr>
      <w:r w:rsidRPr="00524AD5">
        <w:rPr>
          <w:color w:val="000000"/>
          <w:sz w:val="28"/>
          <w:lang w:val="ru-RU"/>
        </w:rPr>
        <w:t xml:space="preserve">наиболее употребительные предлоги для выражения временных и пространственных отношений </w:t>
      </w:r>
      <w:r>
        <w:rPr>
          <w:color w:val="000000"/>
          <w:sz w:val="28"/>
        </w:rPr>
        <w:t>in</w:t>
      </w:r>
      <w:r w:rsidRPr="00524AD5">
        <w:rPr>
          <w:color w:val="000000"/>
          <w:sz w:val="28"/>
          <w:lang w:val="ru-RU"/>
        </w:rPr>
        <w:t xml:space="preserve">, </w:t>
      </w:r>
      <w:r>
        <w:rPr>
          <w:color w:val="000000"/>
          <w:sz w:val="28"/>
        </w:rPr>
        <w:t>an</w:t>
      </w:r>
      <w:r w:rsidRPr="00524AD5">
        <w:rPr>
          <w:color w:val="000000"/>
          <w:sz w:val="28"/>
          <w:lang w:val="ru-RU"/>
        </w:rPr>
        <w:t xml:space="preserve"> (употребляемые с дательным падежом).</w:t>
      </w:r>
    </w:p>
    <w:p w:rsidR="00AD2660" w:rsidRPr="00AD2660" w:rsidRDefault="00AD2660" w:rsidP="00AD2660">
      <w:pPr>
        <w:spacing w:line="264" w:lineRule="auto"/>
        <w:ind w:left="120"/>
        <w:jc w:val="both"/>
        <w:rPr>
          <w:lang w:val="ru-RU"/>
        </w:rPr>
      </w:pPr>
      <w:r w:rsidRPr="00AD2660">
        <w:rPr>
          <w:b/>
          <w:color w:val="000000"/>
          <w:sz w:val="28"/>
          <w:lang w:val="ru-RU"/>
        </w:rPr>
        <w:t>Социокультурные знания и умения</w:t>
      </w:r>
    </w:p>
    <w:p w:rsidR="00AD2660" w:rsidRPr="00524AD5" w:rsidRDefault="00AD2660" w:rsidP="00AD2660">
      <w:pPr>
        <w:spacing w:line="264" w:lineRule="auto"/>
        <w:ind w:firstLine="600"/>
        <w:jc w:val="both"/>
        <w:rPr>
          <w:lang w:val="ru-RU"/>
        </w:rPr>
      </w:pPr>
      <w:r w:rsidRPr="00524AD5">
        <w:rPr>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D2660" w:rsidRPr="00524AD5" w:rsidRDefault="00AD2660" w:rsidP="00AD2660">
      <w:pPr>
        <w:spacing w:line="264" w:lineRule="auto"/>
        <w:ind w:firstLine="600"/>
        <w:jc w:val="both"/>
        <w:rPr>
          <w:lang w:val="ru-RU"/>
        </w:rPr>
      </w:pPr>
      <w:r w:rsidRPr="00524AD5">
        <w:rPr>
          <w:color w:val="000000"/>
          <w:sz w:val="28"/>
          <w:lang w:val="ru-RU"/>
        </w:rPr>
        <w:t>кратко представлять Россию и страну/страны изучаемого языка.</w:t>
      </w:r>
    </w:p>
    <w:p w:rsidR="00AD2660" w:rsidRPr="00524AD5" w:rsidRDefault="00AD2660" w:rsidP="00AD2660">
      <w:pPr>
        <w:spacing w:line="264" w:lineRule="auto"/>
        <w:ind w:firstLine="600"/>
        <w:jc w:val="both"/>
        <w:rPr>
          <w:lang w:val="ru-RU"/>
        </w:rPr>
      </w:pPr>
      <w:r w:rsidRPr="00524AD5">
        <w:rPr>
          <w:color w:val="000000"/>
          <w:sz w:val="28"/>
          <w:lang w:val="ru-RU"/>
        </w:rPr>
        <w:t xml:space="preserve">К концу обучения </w:t>
      </w:r>
      <w:r w:rsidRPr="00524AD5">
        <w:rPr>
          <w:b/>
          <w:i/>
          <w:color w:val="000000"/>
          <w:sz w:val="28"/>
          <w:lang w:val="ru-RU"/>
        </w:rPr>
        <w:t>в 4 классе</w:t>
      </w:r>
      <w:r w:rsidRPr="00524AD5">
        <w:rPr>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AD2660" w:rsidRPr="00AD2660" w:rsidRDefault="00AD2660" w:rsidP="00AD2660">
      <w:pPr>
        <w:spacing w:line="264" w:lineRule="auto"/>
        <w:ind w:left="120"/>
        <w:jc w:val="both"/>
        <w:rPr>
          <w:lang w:val="ru-RU"/>
        </w:rPr>
      </w:pPr>
      <w:r w:rsidRPr="00AD2660">
        <w:rPr>
          <w:b/>
          <w:color w:val="000000"/>
          <w:sz w:val="28"/>
          <w:lang w:val="ru-RU"/>
        </w:rPr>
        <w:t>Коммуникативные умения</w:t>
      </w:r>
    </w:p>
    <w:p w:rsidR="00AD2660" w:rsidRPr="00AD2660" w:rsidRDefault="00AD2660" w:rsidP="00AD2660">
      <w:pPr>
        <w:spacing w:line="264" w:lineRule="auto"/>
        <w:ind w:firstLine="600"/>
        <w:jc w:val="both"/>
        <w:rPr>
          <w:lang w:val="ru-RU"/>
        </w:rPr>
      </w:pPr>
      <w:r w:rsidRPr="00AD2660">
        <w:rPr>
          <w:i/>
          <w:color w:val="000000"/>
          <w:sz w:val="28"/>
          <w:lang w:val="ru-RU"/>
        </w:rPr>
        <w:t>Говорение:</w:t>
      </w:r>
    </w:p>
    <w:p w:rsidR="00AD2660" w:rsidRPr="00524AD5" w:rsidRDefault="00AD2660" w:rsidP="00AD2660">
      <w:pPr>
        <w:spacing w:line="264" w:lineRule="auto"/>
        <w:ind w:firstLine="600"/>
        <w:jc w:val="both"/>
        <w:rPr>
          <w:lang w:val="ru-RU"/>
        </w:rPr>
      </w:pPr>
      <w:r w:rsidRPr="00524AD5">
        <w:rPr>
          <w:color w:val="000000"/>
          <w:sz w:val="28"/>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AD2660" w:rsidRPr="00524AD5" w:rsidRDefault="00AD2660" w:rsidP="00AD2660">
      <w:pPr>
        <w:spacing w:line="264" w:lineRule="auto"/>
        <w:ind w:firstLine="600"/>
        <w:jc w:val="both"/>
        <w:rPr>
          <w:lang w:val="ru-RU"/>
        </w:rPr>
      </w:pPr>
      <w:r w:rsidRPr="00524AD5">
        <w:rPr>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AD2660" w:rsidRPr="00524AD5" w:rsidRDefault="00AD2660" w:rsidP="00AD2660">
      <w:pPr>
        <w:spacing w:line="264" w:lineRule="auto"/>
        <w:ind w:firstLine="600"/>
        <w:jc w:val="both"/>
        <w:rPr>
          <w:lang w:val="ru-RU"/>
        </w:rPr>
      </w:pPr>
      <w:r w:rsidRPr="00524AD5">
        <w:rPr>
          <w:color w:val="000000"/>
          <w:sz w:val="28"/>
          <w:lang w:val="ru-RU"/>
        </w:rPr>
        <w:t>пересказывать основное содержание прочитанного текста с вербальными и (или) зрительными опорами;</w:t>
      </w:r>
    </w:p>
    <w:p w:rsidR="00AD2660" w:rsidRPr="00524AD5" w:rsidRDefault="00AD2660" w:rsidP="00AD2660">
      <w:pPr>
        <w:spacing w:line="264" w:lineRule="auto"/>
        <w:ind w:firstLine="600"/>
        <w:jc w:val="both"/>
        <w:rPr>
          <w:lang w:val="ru-RU"/>
        </w:rPr>
      </w:pPr>
      <w:r w:rsidRPr="00524AD5">
        <w:rPr>
          <w:color w:val="000000"/>
          <w:sz w:val="28"/>
          <w:lang w:val="ru-RU"/>
        </w:rPr>
        <w:t>устно излагать результаты выполненного проектного задания (объём монологического высказывания – не менее 5 фраз).</w:t>
      </w:r>
    </w:p>
    <w:p w:rsidR="00AD2660" w:rsidRPr="00524AD5" w:rsidRDefault="00AD2660" w:rsidP="00AD2660">
      <w:pPr>
        <w:spacing w:line="264" w:lineRule="auto"/>
        <w:ind w:firstLine="600"/>
        <w:jc w:val="both"/>
        <w:rPr>
          <w:lang w:val="ru-RU"/>
        </w:rPr>
      </w:pPr>
      <w:r w:rsidRPr="00524AD5">
        <w:rPr>
          <w:i/>
          <w:color w:val="000000"/>
          <w:sz w:val="28"/>
          <w:lang w:val="ru-RU"/>
        </w:rPr>
        <w:t>Аудирование:</w:t>
      </w:r>
    </w:p>
    <w:p w:rsidR="00AD2660" w:rsidRPr="00524AD5" w:rsidRDefault="00AD2660" w:rsidP="00AD2660">
      <w:pPr>
        <w:spacing w:line="264" w:lineRule="auto"/>
        <w:ind w:firstLine="600"/>
        <w:jc w:val="both"/>
        <w:rPr>
          <w:lang w:val="ru-RU"/>
        </w:rPr>
      </w:pPr>
      <w:r w:rsidRPr="00524AD5">
        <w:rPr>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AD2660" w:rsidRPr="00524AD5" w:rsidRDefault="00AD2660" w:rsidP="00AD2660">
      <w:pPr>
        <w:spacing w:line="264" w:lineRule="auto"/>
        <w:ind w:firstLine="600"/>
        <w:jc w:val="both"/>
        <w:rPr>
          <w:lang w:val="ru-RU"/>
        </w:rPr>
      </w:pPr>
      <w:r w:rsidRPr="00524AD5">
        <w:rPr>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D2660" w:rsidRPr="00AD2660" w:rsidRDefault="00AD2660" w:rsidP="00AD2660">
      <w:pPr>
        <w:spacing w:line="264" w:lineRule="auto"/>
        <w:ind w:firstLine="600"/>
        <w:jc w:val="both"/>
        <w:rPr>
          <w:lang w:val="ru-RU"/>
        </w:rPr>
      </w:pPr>
      <w:r w:rsidRPr="00AD2660">
        <w:rPr>
          <w:i/>
          <w:color w:val="000000"/>
          <w:sz w:val="28"/>
          <w:lang w:val="ru-RU"/>
        </w:rPr>
        <w:lastRenderedPageBreak/>
        <w:t>Смысловое чтение:</w:t>
      </w:r>
    </w:p>
    <w:p w:rsidR="00AD2660" w:rsidRPr="00524AD5" w:rsidRDefault="00AD2660" w:rsidP="00AD2660">
      <w:pPr>
        <w:spacing w:line="264" w:lineRule="auto"/>
        <w:ind w:firstLine="600"/>
        <w:jc w:val="both"/>
        <w:rPr>
          <w:lang w:val="ru-RU"/>
        </w:rPr>
      </w:pPr>
      <w:r w:rsidRPr="00524AD5">
        <w:rPr>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AD2660" w:rsidRPr="00524AD5" w:rsidRDefault="00AD2660" w:rsidP="00AD2660">
      <w:pPr>
        <w:spacing w:line="264" w:lineRule="auto"/>
        <w:ind w:firstLine="600"/>
        <w:jc w:val="both"/>
        <w:rPr>
          <w:lang w:val="ru-RU"/>
        </w:rPr>
      </w:pPr>
      <w:r w:rsidRPr="00524AD5">
        <w:rPr>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D2660" w:rsidRPr="00524AD5" w:rsidRDefault="00AD2660" w:rsidP="00AD2660">
      <w:pPr>
        <w:spacing w:line="264" w:lineRule="auto"/>
        <w:ind w:firstLine="600"/>
        <w:jc w:val="both"/>
        <w:rPr>
          <w:lang w:val="ru-RU"/>
        </w:rPr>
      </w:pPr>
      <w:r w:rsidRPr="00524AD5">
        <w:rPr>
          <w:color w:val="000000"/>
          <w:sz w:val="28"/>
          <w:lang w:val="ru-RU"/>
        </w:rPr>
        <w:t>читать про себя несплошные тексты (таблицы) и понимать представленную в них информацию.</w:t>
      </w:r>
    </w:p>
    <w:p w:rsidR="00AD2660" w:rsidRPr="00524AD5" w:rsidRDefault="00AD2660" w:rsidP="00AD2660">
      <w:pPr>
        <w:spacing w:line="264" w:lineRule="auto"/>
        <w:ind w:firstLine="600"/>
        <w:jc w:val="both"/>
        <w:rPr>
          <w:lang w:val="ru-RU"/>
        </w:rPr>
      </w:pPr>
      <w:r w:rsidRPr="00524AD5">
        <w:rPr>
          <w:i/>
          <w:color w:val="000000"/>
          <w:sz w:val="28"/>
          <w:lang w:val="ru-RU"/>
        </w:rPr>
        <w:t>Письмо:</w:t>
      </w:r>
    </w:p>
    <w:p w:rsidR="00AD2660" w:rsidRPr="00524AD5" w:rsidRDefault="00AD2660" w:rsidP="00AD2660">
      <w:pPr>
        <w:spacing w:line="264" w:lineRule="auto"/>
        <w:ind w:firstLine="600"/>
        <w:jc w:val="both"/>
        <w:rPr>
          <w:lang w:val="ru-RU"/>
        </w:rPr>
      </w:pPr>
      <w:r w:rsidRPr="00524AD5">
        <w:rPr>
          <w:color w:val="000000"/>
          <w:sz w:val="28"/>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AD2660" w:rsidRPr="00524AD5" w:rsidRDefault="00AD2660" w:rsidP="00AD2660">
      <w:pPr>
        <w:spacing w:line="264" w:lineRule="auto"/>
        <w:ind w:firstLine="600"/>
        <w:jc w:val="both"/>
        <w:rPr>
          <w:lang w:val="ru-RU"/>
        </w:rPr>
      </w:pPr>
      <w:r w:rsidRPr="00524AD5">
        <w:rPr>
          <w:color w:val="000000"/>
          <w:sz w:val="28"/>
          <w:lang w:val="ru-RU"/>
        </w:rPr>
        <w:t>писать с использованием образца короткие поздравления с праздниками с выражением пожелания;</w:t>
      </w:r>
    </w:p>
    <w:p w:rsidR="00AD2660" w:rsidRPr="00524AD5" w:rsidRDefault="00AD2660" w:rsidP="00AD2660">
      <w:pPr>
        <w:spacing w:line="264" w:lineRule="auto"/>
        <w:ind w:firstLine="600"/>
        <w:jc w:val="both"/>
        <w:rPr>
          <w:lang w:val="ru-RU"/>
        </w:rPr>
      </w:pPr>
      <w:r w:rsidRPr="00524AD5">
        <w:rPr>
          <w:color w:val="000000"/>
          <w:sz w:val="28"/>
          <w:lang w:val="ru-RU"/>
        </w:rPr>
        <w:t>писать с использованием образца электронное сообщение личного характера (объём сообщения – до 50 слов).</w:t>
      </w:r>
    </w:p>
    <w:p w:rsidR="00AD2660" w:rsidRPr="00524AD5" w:rsidRDefault="00AD2660" w:rsidP="00AD2660">
      <w:pPr>
        <w:spacing w:line="264" w:lineRule="auto"/>
        <w:ind w:left="120"/>
        <w:jc w:val="both"/>
        <w:rPr>
          <w:lang w:val="ru-RU"/>
        </w:rPr>
      </w:pPr>
      <w:r w:rsidRPr="00524AD5">
        <w:rPr>
          <w:b/>
          <w:color w:val="000000"/>
          <w:sz w:val="28"/>
          <w:lang w:val="ru-RU"/>
        </w:rPr>
        <w:t>Языковые знания и навыки</w:t>
      </w:r>
    </w:p>
    <w:p w:rsidR="00AD2660" w:rsidRPr="00524AD5" w:rsidRDefault="00AD2660" w:rsidP="00AD2660">
      <w:pPr>
        <w:spacing w:line="264" w:lineRule="auto"/>
        <w:ind w:firstLine="600"/>
        <w:jc w:val="both"/>
        <w:rPr>
          <w:lang w:val="ru-RU"/>
        </w:rPr>
      </w:pPr>
      <w:r w:rsidRPr="00524AD5">
        <w:rPr>
          <w:i/>
          <w:color w:val="000000"/>
          <w:sz w:val="28"/>
          <w:lang w:val="ru-RU"/>
        </w:rPr>
        <w:t>Фонетическая сторона речи:</w:t>
      </w:r>
    </w:p>
    <w:p w:rsidR="00AD2660" w:rsidRPr="00524AD5" w:rsidRDefault="00AD2660" w:rsidP="00AD2660">
      <w:pPr>
        <w:spacing w:line="264" w:lineRule="auto"/>
        <w:ind w:firstLine="600"/>
        <w:jc w:val="both"/>
        <w:rPr>
          <w:lang w:val="ru-RU"/>
        </w:rPr>
      </w:pPr>
      <w:r w:rsidRPr="00524AD5">
        <w:rPr>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AD2660" w:rsidRPr="00524AD5" w:rsidRDefault="00AD2660" w:rsidP="00AD2660">
      <w:pPr>
        <w:spacing w:line="264" w:lineRule="auto"/>
        <w:ind w:firstLine="600"/>
        <w:jc w:val="both"/>
        <w:rPr>
          <w:lang w:val="ru-RU"/>
        </w:rPr>
      </w:pPr>
      <w:r w:rsidRPr="00524AD5">
        <w:rPr>
          <w:color w:val="000000"/>
          <w:sz w:val="28"/>
          <w:lang w:val="ru-RU"/>
        </w:rPr>
        <w:t>читать вслух слова согласно основным правилам чтения.</w:t>
      </w:r>
    </w:p>
    <w:p w:rsidR="00AD2660" w:rsidRPr="00524AD5" w:rsidRDefault="00AD2660" w:rsidP="00AD2660">
      <w:pPr>
        <w:spacing w:line="264" w:lineRule="auto"/>
        <w:ind w:firstLine="600"/>
        <w:jc w:val="both"/>
        <w:rPr>
          <w:lang w:val="ru-RU"/>
        </w:rPr>
      </w:pPr>
      <w:r w:rsidRPr="00524AD5">
        <w:rPr>
          <w:i/>
          <w:color w:val="000000"/>
          <w:sz w:val="28"/>
          <w:lang w:val="ru-RU"/>
        </w:rPr>
        <w:t>Графика, орфография и пунктуация:</w:t>
      </w:r>
    </w:p>
    <w:p w:rsidR="00AD2660" w:rsidRPr="00524AD5" w:rsidRDefault="00AD2660" w:rsidP="00AD2660">
      <w:pPr>
        <w:spacing w:line="264" w:lineRule="auto"/>
        <w:ind w:firstLine="600"/>
        <w:jc w:val="both"/>
        <w:rPr>
          <w:lang w:val="ru-RU"/>
        </w:rPr>
      </w:pPr>
      <w:r w:rsidRPr="00524AD5">
        <w:rPr>
          <w:color w:val="000000"/>
          <w:sz w:val="28"/>
          <w:lang w:val="ru-RU"/>
        </w:rPr>
        <w:t>правильно писать изученные слова;</w:t>
      </w:r>
    </w:p>
    <w:p w:rsidR="00AD2660" w:rsidRPr="00524AD5" w:rsidRDefault="00AD2660" w:rsidP="00AD2660">
      <w:pPr>
        <w:spacing w:line="264" w:lineRule="auto"/>
        <w:ind w:firstLine="600"/>
        <w:jc w:val="both"/>
        <w:rPr>
          <w:lang w:val="ru-RU"/>
        </w:rPr>
      </w:pPr>
      <w:r w:rsidRPr="00524AD5">
        <w:rPr>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AD2660" w:rsidRPr="00AD2660" w:rsidRDefault="00AD2660" w:rsidP="00AD2660">
      <w:pPr>
        <w:spacing w:line="264" w:lineRule="auto"/>
        <w:ind w:firstLine="600"/>
        <w:jc w:val="both"/>
        <w:rPr>
          <w:lang w:val="ru-RU"/>
        </w:rPr>
      </w:pPr>
      <w:r w:rsidRPr="00AD2660">
        <w:rPr>
          <w:i/>
          <w:color w:val="000000"/>
          <w:sz w:val="28"/>
          <w:lang w:val="ru-RU"/>
        </w:rPr>
        <w:t>Лексическая сторона речи:</w:t>
      </w:r>
    </w:p>
    <w:p w:rsidR="00AD2660" w:rsidRPr="00524AD5" w:rsidRDefault="00AD2660" w:rsidP="00AD2660">
      <w:pPr>
        <w:spacing w:line="264" w:lineRule="auto"/>
        <w:ind w:firstLine="600"/>
        <w:jc w:val="both"/>
        <w:rPr>
          <w:lang w:val="ru-RU"/>
        </w:rPr>
      </w:pPr>
      <w:r w:rsidRPr="00524AD5">
        <w:rPr>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AD2660" w:rsidRPr="00524AD5" w:rsidRDefault="00AD2660" w:rsidP="00AD2660">
      <w:pPr>
        <w:spacing w:line="264" w:lineRule="auto"/>
        <w:ind w:firstLine="600"/>
        <w:jc w:val="both"/>
        <w:rPr>
          <w:lang w:val="ru-RU"/>
        </w:rPr>
      </w:pPr>
      <w:r w:rsidRPr="00524AD5">
        <w:rPr>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(существительные с </w:t>
      </w:r>
      <w:r w:rsidRPr="00524AD5">
        <w:rPr>
          <w:color w:val="000000"/>
          <w:sz w:val="28"/>
          <w:lang w:val="ru-RU"/>
        </w:rPr>
        <w:lastRenderedPageBreak/>
        <w:t>суффиксами -</w:t>
      </w:r>
      <w:r>
        <w:rPr>
          <w:color w:val="000000"/>
          <w:sz w:val="28"/>
        </w:rPr>
        <w:t>er</w:t>
      </w:r>
      <w:r w:rsidRPr="00524AD5">
        <w:rPr>
          <w:color w:val="000000"/>
          <w:sz w:val="28"/>
          <w:lang w:val="ru-RU"/>
        </w:rPr>
        <w:t xml:space="preserve"> – </w:t>
      </w:r>
      <w:r>
        <w:rPr>
          <w:color w:val="000000"/>
          <w:sz w:val="28"/>
        </w:rPr>
        <w:t>Arbeiter</w:t>
      </w:r>
      <w:r w:rsidRPr="00524AD5">
        <w:rPr>
          <w:color w:val="000000"/>
          <w:sz w:val="28"/>
          <w:lang w:val="ru-RU"/>
        </w:rPr>
        <w:t>, -</w:t>
      </w:r>
      <w:r>
        <w:rPr>
          <w:color w:val="000000"/>
          <w:sz w:val="28"/>
        </w:rPr>
        <w:t>in</w:t>
      </w:r>
      <w:r w:rsidRPr="00524AD5">
        <w:rPr>
          <w:color w:val="000000"/>
          <w:sz w:val="28"/>
          <w:lang w:val="ru-RU"/>
        </w:rPr>
        <w:t xml:space="preserve"> – </w:t>
      </w:r>
      <w:r>
        <w:rPr>
          <w:color w:val="000000"/>
          <w:sz w:val="28"/>
        </w:rPr>
        <w:t>Lehrerin</w:t>
      </w:r>
      <w:r w:rsidRPr="00524AD5">
        <w:rPr>
          <w:color w:val="000000"/>
          <w:sz w:val="28"/>
          <w:lang w:val="ru-RU"/>
        </w:rPr>
        <w:t>, порядковые числительные с суффиксами -</w:t>
      </w:r>
      <w:r>
        <w:rPr>
          <w:color w:val="000000"/>
          <w:sz w:val="28"/>
        </w:rPr>
        <w:t>te</w:t>
      </w:r>
      <w:r w:rsidRPr="00524AD5">
        <w:rPr>
          <w:color w:val="000000"/>
          <w:sz w:val="28"/>
          <w:lang w:val="ru-RU"/>
        </w:rPr>
        <w:t>, -</w:t>
      </w:r>
      <w:r>
        <w:rPr>
          <w:color w:val="000000"/>
          <w:sz w:val="28"/>
        </w:rPr>
        <w:t>ste</w:t>
      </w:r>
      <w:r w:rsidRPr="00524AD5">
        <w:rPr>
          <w:color w:val="000000"/>
          <w:sz w:val="28"/>
          <w:lang w:val="ru-RU"/>
        </w:rPr>
        <w:t>) и словосложения (</w:t>
      </w:r>
      <w:r>
        <w:rPr>
          <w:color w:val="000000"/>
          <w:sz w:val="28"/>
        </w:rPr>
        <w:t>Geburtstag</w:t>
      </w:r>
      <w:r w:rsidRPr="00524AD5">
        <w:rPr>
          <w:color w:val="000000"/>
          <w:sz w:val="28"/>
          <w:lang w:val="ru-RU"/>
        </w:rPr>
        <w:t>) в соответствии с решаемой коммуникативной задачей.</w:t>
      </w:r>
    </w:p>
    <w:p w:rsidR="00AD2660" w:rsidRPr="00524AD5" w:rsidRDefault="00AD2660" w:rsidP="00AD2660">
      <w:pPr>
        <w:spacing w:line="264" w:lineRule="auto"/>
        <w:ind w:firstLine="600"/>
        <w:jc w:val="both"/>
        <w:rPr>
          <w:lang w:val="ru-RU"/>
        </w:rPr>
      </w:pPr>
      <w:r w:rsidRPr="00524AD5">
        <w:rPr>
          <w:i/>
          <w:color w:val="000000"/>
          <w:sz w:val="28"/>
          <w:lang w:val="ru-RU"/>
        </w:rPr>
        <w:t>Грамматическая сторона речи:</w:t>
      </w:r>
    </w:p>
    <w:p w:rsidR="00AD2660" w:rsidRPr="00524AD5" w:rsidRDefault="00AD2660" w:rsidP="00AD2660">
      <w:pPr>
        <w:spacing w:line="264" w:lineRule="auto"/>
        <w:ind w:firstLine="600"/>
        <w:jc w:val="both"/>
        <w:rPr>
          <w:lang w:val="ru-RU"/>
        </w:rPr>
      </w:pPr>
      <w:r w:rsidRPr="00524AD5">
        <w:rPr>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AD2660" w:rsidRPr="00524AD5" w:rsidRDefault="00AD2660" w:rsidP="00AD2660">
      <w:pPr>
        <w:spacing w:line="264" w:lineRule="auto"/>
        <w:ind w:firstLine="600"/>
        <w:jc w:val="both"/>
        <w:rPr>
          <w:lang w:val="ru-RU"/>
        </w:rPr>
      </w:pPr>
      <w:r w:rsidRPr="00524AD5">
        <w:rPr>
          <w:color w:val="000000"/>
          <w:sz w:val="28"/>
          <w:lang w:val="ru-RU"/>
        </w:rPr>
        <w:t xml:space="preserve">простые предложения с однородными членами (союз </w:t>
      </w:r>
      <w:r>
        <w:rPr>
          <w:color w:val="000000"/>
          <w:sz w:val="28"/>
        </w:rPr>
        <w:t>oder</w:t>
      </w:r>
      <w:r w:rsidRPr="00524AD5">
        <w:rPr>
          <w:color w:val="000000"/>
          <w:sz w:val="28"/>
          <w:lang w:val="ru-RU"/>
        </w:rPr>
        <w:t>);</w:t>
      </w:r>
    </w:p>
    <w:p w:rsidR="00AD2660" w:rsidRPr="00524AD5" w:rsidRDefault="00AD2660" w:rsidP="00AD2660">
      <w:pPr>
        <w:spacing w:line="264" w:lineRule="auto"/>
        <w:ind w:firstLine="600"/>
        <w:jc w:val="both"/>
        <w:rPr>
          <w:lang w:val="ru-RU"/>
        </w:rPr>
      </w:pPr>
      <w:r w:rsidRPr="00524AD5">
        <w:rPr>
          <w:color w:val="000000"/>
          <w:sz w:val="28"/>
          <w:lang w:val="ru-RU"/>
        </w:rPr>
        <w:t xml:space="preserve">сложносочинённые предложения с сочинительными союзами </w:t>
      </w:r>
      <w:r>
        <w:rPr>
          <w:color w:val="000000"/>
          <w:sz w:val="28"/>
        </w:rPr>
        <w:t>und</w:t>
      </w:r>
      <w:r w:rsidRPr="00524AD5">
        <w:rPr>
          <w:color w:val="000000"/>
          <w:sz w:val="28"/>
          <w:lang w:val="ru-RU"/>
        </w:rPr>
        <w:t xml:space="preserve">, </w:t>
      </w:r>
      <w:r>
        <w:rPr>
          <w:color w:val="000000"/>
          <w:sz w:val="28"/>
        </w:rPr>
        <w:t>aber</w:t>
      </w:r>
      <w:r w:rsidRPr="00524AD5">
        <w:rPr>
          <w:color w:val="000000"/>
          <w:sz w:val="28"/>
          <w:lang w:val="ru-RU"/>
        </w:rPr>
        <w:t xml:space="preserve">, </w:t>
      </w:r>
      <w:r>
        <w:rPr>
          <w:color w:val="000000"/>
          <w:sz w:val="28"/>
        </w:rPr>
        <w:t>oder</w:t>
      </w:r>
      <w:r w:rsidRPr="00524AD5">
        <w:rPr>
          <w:color w:val="000000"/>
          <w:sz w:val="28"/>
          <w:lang w:val="ru-RU"/>
        </w:rPr>
        <w:t xml:space="preserve">, </w:t>
      </w:r>
      <w:r>
        <w:rPr>
          <w:color w:val="000000"/>
          <w:sz w:val="28"/>
        </w:rPr>
        <w:t>denn</w:t>
      </w:r>
      <w:r w:rsidRPr="00524AD5">
        <w:rPr>
          <w:color w:val="000000"/>
          <w:sz w:val="28"/>
          <w:lang w:val="ru-RU"/>
        </w:rPr>
        <w:t>;</w:t>
      </w:r>
    </w:p>
    <w:p w:rsidR="00AD2660" w:rsidRPr="00524AD5" w:rsidRDefault="00AD2660" w:rsidP="00AD2660">
      <w:pPr>
        <w:spacing w:line="264" w:lineRule="auto"/>
        <w:ind w:firstLine="600"/>
        <w:jc w:val="both"/>
        <w:rPr>
          <w:lang w:val="ru-RU"/>
        </w:rPr>
      </w:pPr>
      <w:r w:rsidRPr="00524AD5">
        <w:rPr>
          <w:color w:val="000000"/>
          <w:sz w:val="28"/>
          <w:lang w:val="ru-RU"/>
        </w:rPr>
        <w:t xml:space="preserve">модальный глагол </w:t>
      </w:r>
      <w:r>
        <w:rPr>
          <w:color w:val="000000"/>
          <w:sz w:val="28"/>
        </w:rPr>
        <w:t>wollen</w:t>
      </w:r>
      <w:r w:rsidRPr="00524AD5">
        <w:rPr>
          <w:color w:val="000000"/>
          <w:sz w:val="28"/>
          <w:lang w:val="ru-RU"/>
        </w:rPr>
        <w:t xml:space="preserve"> (в </w:t>
      </w:r>
      <w:r>
        <w:rPr>
          <w:color w:val="000000"/>
          <w:sz w:val="28"/>
        </w:rPr>
        <w:t>Pr</w:t>
      </w:r>
      <w:r w:rsidRPr="00524AD5">
        <w:rPr>
          <w:color w:val="000000"/>
          <w:sz w:val="28"/>
          <w:lang w:val="ru-RU"/>
        </w:rPr>
        <w:t>ä</w:t>
      </w:r>
      <w:r>
        <w:rPr>
          <w:color w:val="000000"/>
          <w:sz w:val="28"/>
        </w:rPr>
        <w:t>sens</w:t>
      </w:r>
      <w:r w:rsidRPr="00524AD5">
        <w:rPr>
          <w:color w:val="000000"/>
          <w:sz w:val="28"/>
          <w:lang w:val="ru-RU"/>
        </w:rPr>
        <w:t>);</w:t>
      </w:r>
    </w:p>
    <w:p w:rsidR="00AD2660" w:rsidRPr="00524AD5" w:rsidRDefault="00AD2660" w:rsidP="00AD2660">
      <w:pPr>
        <w:spacing w:line="264" w:lineRule="auto"/>
        <w:ind w:firstLine="600"/>
        <w:jc w:val="both"/>
        <w:rPr>
          <w:lang w:val="ru-RU"/>
        </w:rPr>
      </w:pPr>
      <w:r w:rsidRPr="00524AD5">
        <w:rPr>
          <w:color w:val="000000"/>
          <w:sz w:val="28"/>
          <w:lang w:val="ru-RU"/>
        </w:rPr>
        <w:t>прилагательные в положительной, сравнительной и превосходной степенях сравнения;</w:t>
      </w:r>
    </w:p>
    <w:p w:rsidR="00AD2660" w:rsidRPr="00524AD5" w:rsidRDefault="00AD2660" w:rsidP="00AD2660">
      <w:pPr>
        <w:spacing w:line="264" w:lineRule="auto"/>
        <w:ind w:firstLine="600"/>
        <w:jc w:val="both"/>
        <w:rPr>
          <w:lang w:val="ru-RU"/>
        </w:rPr>
      </w:pPr>
      <w:r w:rsidRPr="00524AD5">
        <w:rPr>
          <w:color w:val="000000"/>
          <w:sz w:val="28"/>
          <w:lang w:val="ru-RU"/>
        </w:rPr>
        <w:t>личные местоимения в винительном и дательном падежах (в некоторых речевых образцах);</w:t>
      </w:r>
    </w:p>
    <w:p w:rsidR="00AD2660" w:rsidRPr="00524AD5" w:rsidRDefault="00AD2660" w:rsidP="00AD2660">
      <w:pPr>
        <w:spacing w:line="264" w:lineRule="auto"/>
        <w:ind w:firstLine="600"/>
        <w:jc w:val="both"/>
        <w:rPr>
          <w:lang w:val="ru-RU"/>
        </w:rPr>
      </w:pPr>
      <w:r w:rsidRPr="00524AD5">
        <w:rPr>
          <w:color w:val="000000"/>
          <w:sz w:val="28"/>
          <w:lang w:val="ru-RU"/>
        </w:rPr>
        <w:t xml:space="preserve">указательные местоимения </w:t>
      </w:r>
      <w:r>
        <w:rPr>
          <w:color w:val="000000"/>
          <w:sz w:val="28"/>
        </w:rPr>
        <w:t>dieser</w:t>
      </w:r>
      <w:r w:rsidRPr="00524AD5">
        <w:rPr>
          <w:color w:val="000000"/>
          <w:sz w:val="28"/>
          <w:lang w:val="ru-RU"/>
        </w:rPr>
        <w:t xml:space="preserve">, </w:t>
      </w:r>
      <w:r>
        <w:rPr>
          <w:color w:val="000000"/>
          <w:sz w:val="28"/>
        </w:rPr>
        <w:t>dieses</w:t>
      </w:r>
      <w:r w:rsidRPr="00524AD5">
        <w:rPr>
          <w:color w:val="000000"/>
          <w:sz w:val="28"/>
          <w:lang w:val="ru-RU"/>
        </w:rPr>
        <w:t xml:space="preserve">, </w:t>
      </w:r>
      <w:r>
        <w:rPr>
          <w:color w:val="000000"/>
          <w:sz w:val="28"/>
        </w:rPr>
        <w:t>diese</w:t>
      </w:r>
      <w:r w:rsidRPr="00524AD5">
        <w:rPr>
          <w:color w:val="000000"/>
          <w:sz w:val="28"/>
          <w:lang w:val="ru-RU"/>
        </w:rPr>
        <w:t>;</w:t>
      </w:r>
    </w:p>
    <w:p w:rsidR="00AD2660" w:rsidRPr="00524AD5" w:rsidRDefault="00AD2660" w:rsidP="00AD2660">
      <w:pPr>
        <w:spacing w:line="264" w:lineRule="auto"/>
        <w:ind w:firstLine="600"/>
        <w:jc w:val="both"/>
        <w:rPr>
          <w:lang w:val="ru-RU"/>
        </w:rPr>
      </w:pPr>
      <w:r w:rsidRPr="00524AD5">
        <w:rPr>
          <w:color w:val="000000"/>
          <w:sz w:val="28"/>
          <w:lang w:val="ru-RU"/>
        </w:rPr>
        <w:t>количественные (до 100) и порядковые (до 31) числительные;</w:t>
      </w:r>
    </w:p>
    <w:p w:rsidR="00AD2660" w:rsidRPr="00524AD5" w:rsidRDefault="00AD2660" w:rsidP="00AD2660">
      <w:pPr>
        <w:spacing w:line="264" w:lineRule="auto"/>
        <w:ind w:firstLine="600"/>
        <w:jc w:val="both"/>
        <w:rPr>
          <w:lang w:val="ru-RU"/>
        </w:rPr>
      </w:pPr>
      <w:r w:rsidRPr="00524AD5">
        <w:rPr>
          <w:color w:val="000000"/>
          <w:sz w:val="28"/>
          <w:lang w:val="ru-RU"/>
        </w:rPr>
        <w:t xml:space="preserve">предлоги </w:t>
      </w:r>
      <w:r>
        <w:rPr>
          <w:color w:val="000000"/>
          <w:sz w:val="28"/>
        </w:rPr>
        <w:t>f</w:t>
      </w:r>
      <w:r w:rsidRPr="00524AD5">
        <w:rPr>
          <w:color w:val="000000"/>
          <w:sz w:val="28"/>
          <w:lang w:val="ru-RU"/>
        </w:rPr>
        <w:t>ü</w:t>
      </w:r>
      <w:r>
        <w:rPr>
          <w:color w:val="000000"/>
          <w:sz w:val="28"/>
        </w:rPr>
        <w:t>r</w:t>
      </w:r>
      <w:r w:rsidRPr="00524AD5">
        <w:rPr>
          <w:color w:val="000000"/>
          <w:sz w:val="28"/>
          <w:lang w:val="ru-RU"/>
        </w:rPr>
        <w:t xml:space="preserve">, </w:t>
      </w:r>
      <w:r>
        <w:rPr>
          <w:color w:val="000000"/>
          <w:sz w:val="28"/>
        </w:rPr>
        <w:t>mit</w:t>
      </w:r>
      <w:r w:rsidRPr="00524AD5">
        <w:rPr>
          <w:color w:val="000000"/>
          <w:sz w:val="28"/>
          <w:lang w:val="ru-RU"/>
        </w:rPr>
        <w:t xml:space="preserve">, </w:t>
      </w:r>
      <w:r>
        <w:rPr>
          <w:color w:val="000000"/>
          <w:sz w:val="28"/>
        </w:rPr>
        <w:t>um</w:t>
      </w:r>
      <w:r w:rsidRPr="00524AD5">
        <w:rPr>
          <w:color w:val="000000"/>
          <w:sz w:val="28"/>
          <w:lang w:val="ru-RU"/>
        </w:rPr>
        <w:t xml:space="preserve"> (в некоторых речевых образцах).</w:t>
      </w:r>
    </w:p>
    <w:p w:rsidR="00AD2660" w:rsidRPr="00524AD5" w:rsidRDefault="00AD2660" w:rsidP="00AD2660">
      <w:pPr>
        <w:spacing w:line="264" w:lineRule="auto"/>
        <w:ind w:left="120"/>
        <w:jc w:val="both"/>
        <w:rPr>
          <w:lang w:val="ru-RU"/>
        </w:rPr>
      </w:pPr>
      <w:r w:rsidRPr="00524AD5">
        <w:rPr>
          <w:b/>
          <w:color w:val="000000"/>
          <w:sz w:val="28"/>
          <w:lang w:val="ru-RU"/>
        </w:rPr>
        <w:t>Социокультурные знания и умения</w:t>
      </w:r>
    </w:p>
    <w:p w:rsidR="00AD2660" w:rsidRPr="00524AD5" w:rsidRDefault="00AD2660" w:rsidP="00AD2660">
      <w:pPr>
        <w:spacing w:line="264" w:lineRule="auto"/>
        <w:ind w:firstLine="600"/>
        <w:jc w:val="both"/>
        <w:rPr>
          <w:lang w:val="ru-RU"/>
        </w:rPr>
      </w:pPr>
      <w:r w:rsidRPr="00524AD5">
        <w:rPr>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AD2660" w:rsidRPr="00524AD5" w:rsidRDefault="00AD2660" w:rsidP="00AD2660">
      <w:pPr>
        <w:spacing w:line="264" w:lineRule="auto"/>
        <w:ind w:firstLine="600"/>
        <w:jc w:val="both"/>
        <w:rPr>
          <w:lang w:val="ru-RU"/>
        </w:rPr>
      </w:pPr>
      <w:r w:rsidRPr="00524AD5">
        <w:rPr>
          <w:color w:val="000000"/>
          <w:sz w:val="28"/>
          <w:lang w:val="ru-RU"/>
        </w:rPr>
        <w:t>кратко рассказывать о России и стране/странах изучаемого языка.</w:t>
      </w:r>
    </w:p>
    <w:p w:rsidR="00AD2660" w:rsidRPr="00524AD5" w:rsidRDefault="00AD2660" w:rsidP="00AD2660">
      <w:pPr>
        <w:spacing w:line="264" w:lineRule="auto"/>
        <w:ind w:firstLine="600"/>
        <w:jc w:val="both"/>
        <w:rPr>
          <w:lang w:val="ru-RU"/>
        </w:rPr>
      </w:pPr>
      <w:r w:rsidRPr="00524AD5">
        <w:rPr>
          <w:color w:val="000000"/>
          <w:sz w:val="28"/>
          <w:lang w:val="ru-RU"/>
        </w:rPr>
        <w:t>использовать двуязычные словари, словари в картинках и другие справочные материалы, включая ресурсы Интернета.</w:t>
      </w:r>
    </w:p>
    <w:p w:rsidR="00AD2660" w:rsidRPr="00584611" w:rsidRDefault="00AD2660" w:rsidP="001D6408">
      <w:pPr>
        <w:pStyle w:val="aff2"/>
        <w:rPr>
          <w:b/>
          <w:bCs/>
          <w:lang w:val="ru-RU"/>
        </w:rPr>
      </w:pPr>
    </w:p>
    <w:p w:rsidR="005D76D6" w:rsidRPr="00584611" w:rsidRDefault="00826AC7" w:rsidP="001D6408">
      <w:pPr>
        <w:pStyle w:val="aff2"/>
        <w:rPr>
          <w:b/>
          <w:bCs/>
          <w:lang w:val="ru-RU"/>
        </w:rPr>
      </w:pPr>
      <w:r w:rsidRPr="00584611">
        <w:rPr>
          <w:b/>
          <w:bCs/>
          <w:lang w:val="ru-RU"/>
        </w:rPr>
        <w:t>Планируемые результаты освоения программы учебного предмета «Математика» на уровне начального общего образования</w:t>
      </w:r>
    </w:p>
    <w:p w:rsidR="005D76D6" w:rsidRPr="00584611" w:rsidRDefault="00421D2D" w:rsidP="001D6408">
      <w:pPr>
        <w:pStyle w:val="aff2"/>
        <w:rPr>
          <w:lang w:val="ru-RU"/>
        </w:rPr>
      </w:pPr>
      <w:r w:rsidRPr="00584611">
        <w:rPr>
          <w:lang w:val="ru-RU"/>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w:t>
      </w:r>
    </w:p>
    <w:p w:rsidR="005D76D6" w:rsidRPr="00584611" w:rsidRDefault="00421D2D" w:rsidP="001D6408">
      <w:pPr>
        <w:pStyle w:val="aff2"/>
        <w:rPr>
          <w:lang w:val="ru-RU"/>
        </w:rPr>
      </w:pPr>
      <w:r w:rsidRPr="00584611">
        <w:rPr>
          <w:lang w:val="ru-RU"/>
        </w:rPr>
        <w:t xml:space="preserve">Планируемые результаты освоения программы по математике, </w:t>
      </w:r>
      <w:r w:rsidRPr="00584611">
        <w:rPr>
          <w:lang w:val="ru-RU"/>
        </w:rPr>
        <w:lastRenderedPageBreak/>
        <w:t>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5D76D6" w:rsidRPr="00584611" w:rsidRDefault="00421D2D" w:rsidP="001D6408">
      <w:pPr>
        <w:pStyle w:val="aff2"/>
        <w:rPr>
          <w:lang w:val="ru-RU"/>
        </w:rPr>
      </w:pPr>
      <w:r w:rsidRPr="00584611">
        <w:rPr>
          <w:lang w:val="ru-RU"/>
        </w:rPr>
        <w:t xml:space="preserve"> ЛИЧНОСТНЫЕ РЕЗУЛЬТАТЫ</w:t>
      </w:r>
    </w:p>
    <w:p w:rsidR="005D76D6" w:rsidRPr="00584611" w:rsidRDefault="00421D2D" w:rsidP="001D6408">
      <w:pPr>
        <w:pStyle w:val="aff2"/>
        <w:rPr>
          <w:lang w:val="ru-RU"/>
        </w:rPr>
      </w:pPr>
      <w:r w:rsidRPr="00584611">
        <w:rPr>
          <w:lang w:val="ru-RU"/>
        </w:rPr>
        <w:t>В результате изучения предмета «Математика» в начальной школе у обучающегося будут сформированы следующие личностные результаты:</w:t>
      </w:r>
    </w:p>
    <w:p w:rsidR="005D76D6" w:rsidRPr="00584611" w:rsidRDefault="00421D2D" w:rsidP="001D6408">
      <w:pPr>
        <w:pStyle w:val="aff2"/>
        <w:rPr>
          <w:lang w:val="ru-RU"/>
        </w:rPr>
      </w:pPr>
      <w:r w:rsidRPr="00584611">
        <w:rPr>
          <w:lang w:val="ru-RU"/>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5D76D6" w:rsidRPr="00584611" w:rsidRDefault="00421D2D" w:rsidP="001D6408">
      <w:pPr>
        <w:pStyle w:val="aff2"/>
        <w:rPr>
          <w:lang w:val="ru-RU"/>
        </w:rPr>
      </w:pPr>
      <w:r w:rsidRPr="00584611">
        <w:rPr>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D76D6" w:rsidRPr="00584611" w:rsidRDefault="00421D2D" w:rsidP="001D6408">
      <w:pPr>
        <w:pStyle w:val="aff2"/>
        <w:rPr>
          <w:lang w:val="ru-RU"/>
        </w:rPr>
      </w:pPr>
      <w:r w:rsidRPr="00584611">
        <w:rPr>
          <w:lang w:val="ru-RU"/>
        </w:rPr>
        <w:t>осваивать навыки организации безопасного поведения в информационной среде;</w:t>
      </w:r>
    </w:p>
    <w:p w:rsidR="005D76D6" w:rsidRPr="00584611" w:rsidRDefault="00421D2D" w:rsidP="001D6408">
      <w:pPr>
        <w:pStyle w:val="aff2"/>
        <w:rPr>
          <w:lang w:val="ru-RU"/>
        </w:rPr>
      </w:pPr>
      <w:r w:rsidRPr="00584611">
        <w:rPr>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D76D6" w:rsidRPr="00584611" w:rsidRDefault="00421D2D" w:rsidP="001D6408">
      <w:pPr>
        <w:pStyle w:val="aff2"/>
        <w:rPr>
          <w:lang w:val="ru-RU"/>
        </w:rPr>
      </w:pPr>
      <w:r w:rsidRPr="00584611">
        <w:rPr>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5D76D6" w:rsidRPr="00584611" w:rsidRDefault="00421D2D" w:rsidP="001D6408">
      <w:pPr>
        <w:pStyle w:val="aff2"/>
        <w:rPr>
          <w:lang w:val="ru-RU"/>
        </w:rPr>
      </w:pPr>
      <w:r w:rsidRPr="00584611">
        <w:rPr>
          <w:lang w:val="ru-RU"/>
        </w:rPr>
        <w:lastRenderedPageBreak/>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D76D6" w:rsidRPr="00584611" w:rsidRDefault="00421D2D" w:rsidP="001D6408">
      <w:pPr>
        <w:pStyle w:val="aff2"/>
        <w:rPr>
          <w:lang w:val="ru-RU"/>
        </w:rPr>
      </w:pPr>
      <w:r w:rsidRPr="00584611">
        <w:rPr>
          <w:lang w:val="ru-RU"/>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5D76D6" w:rsidRPr="00584611" w:rsidRDefault="00421D2D" w:rsidP="001D6408">
      <w:pPr>
        <w:pStyle w:val="aff2"/>
        <w:rPr>
          <w:lang w:val="ru-RU"/>
        </w:rPr>
      </w:pPr>
      <w:r w:rsidRPr="00584611">
        <w:rPr>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5D76D6" w:rsidRPr="00584611" w:rsidRDefault="00421D2D" w:rsidP="001D6408">
      <w:pPr>
        <w:pStyle w:val="aff2"/>
        <w:rPr>
          <w:lang w:val="ru-RU"/>
        </w:rPr>
      </w:pPr>
      <w:r w:rsidRPr="00584611">
        <w:rPr>
          <w:lang w:val="ru-RU"/>
        </w:rPr>
        <w:t xml:space="preserve"> МЕТАПРЕДМЕТНЫЕ РЕЗУЛЬТАТЫ</w:t>
      </w:r>
    </w:p>
    <w:p w:rsidR="005D76D6" w:rsidRPr="00584611" w:rsidRDefault="00421D2D" w:rsidP="001D6408">
      <w:pPr>
        <w:pStyle w:val="aff2"/>
        <w:rPr>
          <w:lang w:val="ru-RU"/>
        </w:rPr>
      </w:pPr>
      <w:r w:rsidRPr="00584611">
        <w:rPr>
          <w:lang w:val="ru-RU"/>
        </w:rPr>
        <w:t>К концу обучения в начальной школе у обучающегося формируются следующие универсальные учебные действия.</w:t>
      </w:r>
    </w:p>
    <w:p w:rsidR="005D76D6" w:rsidRPr="00584611" w:rsidRDefault="00421D2D" w:rsidP="001D6408">
      <w:pPr>
        <w:pStyle w:val="aff2"/>
        <w:rPr>
          <w:lang w:val="ru-RU"/>
        </w:rPr>
      </w:pPr>
      <w:r w:rsidRPr="00584611">
        <w:rPr>
          <w:lang w:val="ru-RU"/>
        </w:rPr>
        <w:t xml:space="preserve"> Универсальные познавательные учебные действия:</w:t>
      </w:r>
    </w:p>
    <w:p w:rsidR="005D76D6" w:rsidRPr="00584611" w:rsidRDefault="00421D2D" w:rsidP="001D6408">
      <w:pPr>
        <w:pStyle w:val="aff2"/>
        <w:rPr>
          <w:i/>
          <w:lang w:val="ru-RU"/>
        </w:rPr>
      </w:pPr>
      <w:r w:rsidRPr="00584611">
        <w:rPr>
          <w:i/>
          <w:lang w:val="ru-RU"/>
        </w:rPr>
        <w:t>1.</w:t>
      </w:r>
      <w:r w:rsidRPr="00584611">
        <w:rPr>
          <w:sz w:val="14"/>
          <w:szCs w:val="14"/>
          <w:lang w:val="ru-RU"/>
        </w:rPr>
        <w:t xml:space="preserve">   </w:t>
      </w:r>
      <w:r w:rsidRPr="00584611">
        <w:rPr>
          <w:i/>
          <w:lang w:val="ru-RU"/>
        </w:rPr>
        <w:t>Базовые логические действия:</w:t>
      </w:r>
    </w:p>
    <w:p w:rsidR="005D76D6" w:rsidRPr="00584611" w:rsidRDefault="00421D2D" w:rsidP="001D6408">
      <w:pPr>
        <w:pStyle w:val="aff2"/>
        <w:rPr>
          <w:lang w:val="ru-RU"/>
        </w:rPr>
      </w:pPr>
      <w:r w:rsidRPr="00584611">
        <w:rPr>
          <w:color w:val="231F20"/>
          <w:lang w:val="ru-RU"/>
        </w:rPr>
        <w:t>1)</w:t>
      </w:r>
      <w:r w:rsidRPr="00584611">
        <w:rPr>
          <w:lang w:val="ru-RU"/>
        </w:rPr>
        <w:t>устанавливать связи и зависимости между математическими объектами (часть-целое; причина-следствие; протяжённость);</w:t>
      </w:r>
    </w:p>
    <w:p w:rsidR="005D76D6" w:rsidRPr="00584611" w:rsidRDefault="00421D2D" w:rsidP="001D6408">
      <w:pPr>
        <w:pStyle w:val="aff2"/>
        <w:rPr>
          <w:lang w:val="ru-RU"/>
        </w:rPr>
      </w:pPr>
      <w:r w:rsidRPr="00584611">
        <w:rPr>
          <w:color w:val="231F20"/>
          <w:lang w:val="ru-RU"/>
        </w:rPr>
        <w:t>2)</w:t>
      </w:r>
      <w:r w:rsidRPr="00584611">
        <w:rPr>
          <w:lang w:val="ru-RU"/>
        </w:rPr>
        <w:t>применять базовые логические универсальные действия: сравнение, анализ, классификация (группировка), обобщение;</w:t>
      </w:r>
    </w:p>
    <w:p w:rsidR="005D76D6" w:rsidRPr="00584611" w:rsidRDefault="00421D2D" w:rsidP="001D6408">
      <w:pPr>
        <w:pStyle w:val="aff2"/>
        <w:rPr>
          <w:lang w:val="ru-RU"/>
        </w:rPr>
      </w:pPr>
      <w:r w:rsidRPr="00584611">
        <w:rPr>
          <w:color w:val="231F20"/>
          <w:lang w:val="ru-RU"/>
        </w:rPr>
        <w:t>3)</w:t>
      </w:r>
      <w:r w:rsidRPr="00584611">
        <w:rPr>
          <w:lang w:val="ru-RU"/>
        </w:rPr>
        <w:t>приобретать практические графические и измерительные навыки для успешного решения учебных и житейских задач;</w:t>
      </w:r>
    </w:p>
    <w:p w:rsidR="005D76D6" w:rsidRPr="00584611" w:rsidRDefault="00421D2D" w:rsidP="001D6408">
      <w:pPr>
        <w:pStyle w:val="aff2"/>
        <w:rPr>
          <w:lang w:val="ru-RU"/>
        </w:rPr>
      </w:pPr>
      <w:r w:rsidRPr="00584611">
        <w:rPr>
          <w:color w:val="231F20"/>
          <w:lang w:val="ru-RU"/>
        </w:rPr>
        <w:t>4)</w:t>
      </w:r>
      <w:r w:rsidRPr="00584611">
        <w:rPr>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D76D6" w:rsidRPr="00584611" w:rsidRDefault="00421D2D" w:rsidP="001D6408">
      <w:pPr>
        <w:pStyle w:val="aff2"/>
        <w:rPr>
          <w:i/>
          <w:lang w:val="ru-RU"/>
        </w:rPr>
      </w:pPr>
      <w:r w:rsidRPr="00584611">
        <w:rPr>
          <w:i/>
          <w:lang w:val="ru-RU"/>
        </w:rPr>
        <w:t>2.</w:t>
      </w:r>
      <w:r w:rsidRPr="00584611">
        <w:rPr>
          <w:sz w:val="14"/>
          <w:szCs w:val="14"/>
          <w:lang w:val="ru-RU"/>
        </w:rPr>
        <w:t xml:space="preserve">   </w:t>
      </w:r>
      <w:r w:rsidRPr="00584611">
        <w:rPr>
          <w:i/>
          <w:lang w:val="ru-RU"/>
        </w:rPr>
        <w:t>Базовые исследовательские действия:</w:t>
      </w:r>
    </w:p>
    <w:p w:rsidR="005D76D6" w:rsidRPr="00584611" w:rsidRDefault="00421D2D" w:rsidP="001D6408">
      <w:pPr>
        <w:pStyle w:val="aff2"/>
        <w:rPr>
          <w:lang w:val="ru-RU"/>
        </w:rPr>
      </w:pPr>
      <w:r w:rsidRPr="00584611">
        <w:rPr>
          <w:color w:val="231F20"/>
          <w:lang w:val="ru-RU"/>
        </w:rPr>
        <w:t>1)</w:t>
      </w:r>
      <w:r w:rsidRPr="00584611">
        <w:rPr>
          <w:lang w:val="ru-RU"/>
        </w:rPr>
        <w:t>проявлять способность ориентироваться в учебном материале разных разделов курса математики;</w:t>
      </w:r>
    </w:p>
    <w:p w:rsidR="005D76D6" w:rsidRPr="00584611" w:rsidRDefault="00421D2D" w:rsidP="001D6408">
      <w:pPr>
        <w:pStyle w:val="aff2"/>
        <w:rPr>
          <w:lang w:val="ru-RU"/>
        </w:rPr>
      </w:pPr>
      <w:r w:rsidRPr="00584611">
        <w:rPr>
          <w:color w:val="231F20"/>
          <w:lang w:val="ru-RU"/>
        </w:rPr>
        <w:t>2)</w:t>
      </w:r>
      <w:r w:rsidRPr="00584611">
        <w:rPr>
          <w:lang w:val="ru-RU"/>
        </w:rPr>
        <w:t xml:space="preserve">понимать и адекватно использовать математическую терминологию: </w:t>
      </w:r>
      <w:r w:rsidRPr="00584611">
        <w:rPr>
          <w:lang w:val="ru-RU"/>
        </w:rPr>
        <w:lastRenderedPageBreak/>
        <w:t>различать, характеризовать, использовать для решения учебных и практических задач;</w:t>
      </w:r>
    </w:p>
    <w:p w:rsidR="005D76D6" w:rsidRPr="00584611" w:rsidRDefault="00421D2D" w:rsidP="001D6408">
      <w:pPr>
        <w:pStyle w:val="aff2"/>
        <w:rPr>
          <w:lang w:val="ru-RU"/>
        </w:rPr>
      </w:pPr>
      <w:r w:rsidRPr="00584611">
        <w:rPr>
          <w:color w:val="231F20"/>
          <w:lang w:val="ru-RU"/>
        </w:rPr>
        <w:t>3)</w:t>
      </w:r>
      <w:r w:rsidRPr="00584611">
        <w:rPr>
          <w:lang w:val="ru-RU"/>
        </w:rPr>
        <w:t>применять изученные методы познания (измерение, моделирование, перебор вариантов)</w:t>
      </w:r>
    </w:p>
    <w:p w:rsidR="005D76D6" w:rsidRPr="00584611" w:rsidRDefault="00421D2D" w:rsidP="001D6408">
      <w:pPr>
        <w:pStyle w:val="aff2"/>
        <w:rPr>
          <w:i/>
          <w:lang w:val="ru-RU"/>
        </w:rPr>
      </w:pPr>
      <w:r w:rsidRPr="00584611">
        <w:rPr>
          <w:i/>
          <w:lang w:val="ru-RU"/>
        </w:rPr>
        <w:t>3.</w:t>
      </w:r>
      <w:r w:rsidRPr="00584611">
        <w:rPr>
          <w:sz w:val="14"/>
          <w:szCs w:val="14"/>
          <w:lang w:val="ru-RU"/>
        </w:rPr>
        <w:t xml:space="preserve">   </w:t>
      </w:r>
      <w:r w:rsidRPr="00584611">
        <w:rPr>
          <w:i/>
          <w:lang w:val="ru-RU"/>
        </w:rPr>
        <w:t>Работа с информацией:</w:t>
      </w:r>
    </w:p>
    <w:p w:rsidR="005D76D6" w:rsidRPr="00584611" w:rsidRDefault="00421D2D" w:rsidP="001D6408">
      <w:pPr>
        <w:pStyle w:val="aff2"/>
        <w:rPr>
          <w:lang w:val="ru-RU"/>
        </w:rPr>
      </w:pPr>
      <w:r w:rsidRPr="00584611">
        <w:rPr>
          <w:color w:val="231F20"/>
          <w:lang w:val="ru-RU"/>
        </w:rPr>
        <w:t>1)</w:t>
      </w:r>
      <w:r w:rsidRPr="00584611">
        <w:rPr>
          <w:lang w:val="ru-RU"/>
        </w:rPr>
        <w:t>находить и использовать для решения учебных задач текстовую, графическую информацию в разных источниках информационной среды;</w:t>
      </w:r>
    </w:p>
    <w:p w:rsidR="005D76D6" w:rsidRPr="00584611" w:rsidRDefault="00421D2D" w:rsidP="001D6408">
      <w:pPr>
        <w:pStyle w:val="aff2"/>
        <w:rPr>
          <w:lang w:val="ru-RU"/>
        </w:rPr>
      </w:pPr>
      <w:r w:rsidRPr="00584611">
        <w:rPr>
          <w:color w:val="231F20"/>
          <w:lang w:val="ru-RU"/>
        </w:rPr>
        <w:t>2)</w:t>
      </w:r>
      <w:r w:rsidRPr="00584611">
        <w:rPr>
          <w:lang w:val="ru-RU"/>
        </w:rPr>
        <w:t>читать, интерпретировать графически представленную информацию (схему, таблицу, диаграмму, другую модель);</w:t>
      </w:r>
    </w:p>
    <w:p w:rsidR="005D76D6" w:rsidRPr="00584611" w:rsidRDefault="00421D2D" w:rsidP="001D6408">
      <w:pPr>
        <w:pStyle w:val="aff2"/>
        <w:rPr>
          <w:lang w:val="ru-RU"/>
        </w:rPr>
      </w:pPr>
      <w:r w:rsidRPr="00584611">
        <w:rPr>
          <w:color w:val="231F20"/>
          <w:lang w:val="ru-RU"/>
        </w:rPr>
        <w:t>3)</w:t>
      </w:r>
      <w:r w:rsidRPr="00584611">
        <w:rPr>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D76D6" w:rsidRPr="00584611" w:rsidRDefault="00421D2D" w:rsidP="001D6408">
      <w:pPr>
        <w:pStyle w:val="aff2"/>
        <w:rPr>
          <w:lang w:val="ru-RU"/>
        </w:rPr>
      </w:pPr>
      <w:r w:rsidRPr="00584611">
        <w:rPr>
          <w:color w:val="231F20"/>
          <w:lang w:val="ru-RU"/>
        </w:rPr>
        <w:t>4)</w:t>
      </w:r>
      <w:r w:rsidRPr="00584611">
        <w:rPr>
          <w:lang w:val="ru-RU"/>
        </w:rPr>
        <w:t>принимать правила, безопасно использовать предлагаемые электронные средства и источники информации.</w:t>
      </w:r>
    </w:p>
    <w:p w:rsidR="005D76D6" w:rsidRPr="00584611" w:rsidRDefault="00421D2D" w:rsidP="001D6408">
      <w:pPr>
        <w:pStyle w:val="aff2"/>
        <w:rPr>
          <w:lang w:val="ru-RU"/>
        </w:rPr>
      </w:pPr>
      <w:r w:rsidRPr="00584611">
        <w:rPr>
          <w:lang w:val="ru-RU"/>
        </w:rPr>
        <w:t>Универсальные коммуникативные учебные действия:</w:t>
      </w:r>
    </w:p>
    <w:p w:rsidR="005D76D6" w:rsidRPr="00584611" w:rsidRDefault="00421D2D" w:rsidP="001D6408">
      <w:pPr>
        <w:pStyle w:val="aff2"/>
        <w:rPr>
          <w:lang w:val="ru-RU"/>
        </w:rPr>
      </w:pPr>
      <w:r w:rsidRPr="00584611">
        <w:rPr>
          <w:color w:val="231F20"/>
          <w:lang w:val="ru-RU"/>
        </w:rPr>
        <w:t>1)</w:t>
      </w:r>
      <w:r w:rsidRPr="00584611">
        <w:rPr>
          <w:lang w:val="ru-RU"/>
        </w:rPr>
        <w:t>конструировать утверждения, проверять их истинность; строить логическое рассуждение;</w:t>
      </w:r>
    </w:p>
    <w:p w:rsidR="005D76D6" w:rsidRPr="00584611" w:rsidRDefault="00421D2D" w:rsidP="001D6408">
      <w:pPr>
        <w:pStyle w:val="aff2"/>
        <w:rPr>
          <w:lang w:val="ru-RU"/>
        </w:rPr>
      </w:pPr>
      <w:r w:rsidRPr="00584611">
        <w:rPr>
          <w:color w:val="231F20"/>
          <w:lang w:val="ru-RU"/>
        </w:rPr>
        <w:t>2)</w:t>
      </w:r>
      <w:r w:rsidRPr="00584611">
        <w:rPr>
          <w:lang w:val="ru-RU"/>
        </w:rPr>
        <w:t>использовать текст задания для объяснения способа и хода решения математической задачи; формулировать ответ;</w:t>
      </w:r>
    </w:p>
    <w:p w:rsidR="005D76D6" w:rsidRPr="00584611" w:rsidRDefault="00421D2D" w:rsidP="001D6408">
      <w:pPr>
        <w:pStyle w:val="aff2"/>
        <w:rPr>
          <w:lang w:val="ru-RU"/>
        </w:rPr>
      </w:pPr>
      <w:r w:rsidRPr="00584611">
        <w:rPr>
          <w:color w:val="231F20"/>
          <w:lang w:val="ru-RU"/>
        </w:rPr>
        <w:t>3)</w:t>
      </w:r>
      <w:r w:rsidRPr="00584611">
        <w:rPr>
          <w:lang w:val="ru-RU"/>
        </w:rPr>
        <w:t>комментировать процесс вычисления, построения, решения;</w:t>
      </w:r>
    </w:p>
    <w:p w:rsidR="005D76D6" w:rsidRPr="00584611" w:rsidRDefault="00421D2D" w:rsidP="001D6408">
      <w:pPr>
        <w:pStyle w:val="aff2"/>
        <w:rPr>
          <w:lang w:val="ru-RU"/>
        </w:rPr>
      </w:pPr>
      <w:r w:rsidRPr="00584611">
        <w:rPr>
          <w:color w:val="231F20"/>
          <w:lang w:val="ru-RU"/>
        </w:rPr>
        <w:t>4)</w:t>
      </w:r>
      <w:r w:rsidRPr="00584611">
        <w:rPr>
          <w:lang w:val="ru-RU"/>
        </w:rPr>
        <w:t>объяснять полученный ответ с использованием изученной терминологии;</w:t>
      </w:r>
    </w:p>
    <w:p w:rsidR="005D76D6" w:rsidRPr="00584611" w:rsidRDefault="00421D2D" w:rsidP="001D6408">
      <w:pPr>
        <w:pStyle w:val="aff2"/>
        <w:rPr>
          <w:lang w:val="ru-RU"/>
        </w:rPr>
      </w:pPr>
      <w:r w:rsidRPr="00584611">
        <w:rPr>
          <w:color w:val="231F20"/>
          <w:lang w:val="ru-RU"/>
        </w:rPr>
        <w:t>5)</w:t>
      </w:r>
      <w:r w:rsidRPr="00584611">
        <w:rPr>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D76D6" w:rsidRPr="00584611" w:rsidRDefault="00421D2D" w:rsidP="001D6408">
      <w:pPr>
        <w:pStyle w:val="aff2"/>
        <w:rPr>
          <w:lang w:val="ru-RU"/>
        </w:rPr>
      </w:pPr>
      <w:r w:rsidRPr="00584611">
        <w:rPr>
          <w:color w:val="231F20"/>
          <w:lang w:val="ru-RU"/>
        </w:rPr>
        <w:t>6)</w:t>
      </w:r>
      <w:r w:rsidRPr="00584611">
        <w:rPr>
          <w:lang w:val="ru-RU"/>
        </w:rPr>
        <w:t xml:space="preserve">создавать в соответствии с учебной задачей тексты разного вида – </w:t>
      </w:r>
      <w:r w:rsidRPr="00584611">
        <w:rPr>
          <w:lang w:val="ru-RU"/>
        </w:rPr>
        <w:lastRenderedPageBreak/>
        <w:t>описание (например, геометрической фигуры), рассуждение (к примеру, при решении задачи), инструкция (например, измерение длины отрезка);</w:t>
      </w:r>
    </w:p>
    <w:p w:rsidR="005D76D6" w:rsidRPr="00584611" w:rsidRDefault="00421D2D" w:rsidP="001D6408">
      <w:pPr>
        <w:pStyle w:val="aff2"/>
        <w:rPr>
          <w:lang w:val="ru-RU"/>
        </w:rPr>
      </w:pPr>
      <w:r w:rsidRPr="00584611">
        <w:rPr>
          <w:color w:val="231F20"/>
          <w:lang w:val="ru-RU"/>
        </w:rPr>
        <w:t>7)</w:t>
      </w:r>
      <w:r w:rsidRPr="00584611">
        <w:rPr>
          <w:lang w:val="ru-RU"/>
        </w:rPr>
        <w:t>ориентироваться в алгоритмах: воспроизводить, дополнять, исправлять деформированные; составлять по аналогии;</w:t>
      </w:r>
    </w:p>
    <w:p w:rsidR="005D76D6" w:rsidRPr="00584611" w:rsidRDefault="00421D2D" w:rsidP="001D6408">
      <w:pPr>
        <w:pStyle w:val="aff2"/>
        <w:rPr>
          <w:lang w:val="ru-RU"/>
        </w:rPr>
      </w:pPr>
      <w:r w:rsidRPr="00584611">
        <w:rPr>
          <w:color w:val="231F20"/>
          <w:lang w:val="ru-RU"/>
        </w:rPr>
        <w:t>8)</w:t>
      </w:r>
      <w:r w:rsidRPr="00584611">
        <w:rPr>
          <w:lang w:val="ru-RU"/>
        </w:rPr>
        <w:t>самостоятельно составлять тексты заданий, аналогичные типовым изученным.</w:t>
      </w:r>
    </w:p>
    <w:p w:rsidR="005D76D6" w:rsidRPr="00584611" w:rsidRDefault="00421D2D" w:rsidP="001D6408">
      <w:pPr>
        <w:pStyle w:val="aff2"/>
        <w:rPr>
          <w:lang w:val="ru-RU"/>
        </w:rPr>
      </w:pPr>
      <w:r w:rsidRPr="00584611">
        <w:rPr>
          <w:lang w:val="ru-RU"/>
        </w:rPr>
        <w:t>Универсальные регулятивные учебные действия:</w:t>
      </w:r>
    </w:p>
    <w:p w:rsidR="005D76D6" w:rsidRPr="00584611" w:rsidRDefault="00421D2D" w:rsidP="001D6408">
      <w:pPr>
        <w:pStyle w:val="aff2"/>
        <w:rPr>
          <w:i/>
          <w:lang w:val="ru-RU"/>
        </w:rPr>
      </w:pPr>
      <w:r w:rsidRPr="00584611">
        <w:rPr>
          <w:i/>
          <w:lang w:val="ru-RU"/>
        </w:rPr>
        <w:t>1.</w:t>
      </w:r>
      <w:r w:rsidRPr="00584611">
        <w:rPr>
          <w:sz w:val="14"/>
          <w:szCs w:val="14"/>
          <w:lang w:val="ru-RU"/>
        </w:rPr>
        <w:t xml:space="preserve">    </w:t>
      </w:r>
      <w:r w:rsidRPr="00584611">
        <w:rPr>
          <w:i/>
          <w:lang w:val="ru-RU"/>
        </w:rPr>
        <w:t>Самоорганизация:</w:t>
      </w:r>
    </w:p>
    <w:p w:rsidR="005D76D6" w:rsidRPr="00584611" w:rsidRDefault="00421D2D" w:rsidP="001D6408">
      <w:pPr>
        <w:pStyle w:val="aff2"/>
        <w:rPr>
          <w:lang w:val="ru-RU"/>
        </w:rPr>
      </w:pPr>
      <w:r w:rsidRPr="00584611">
        <w:rPr>
          <w:color w:val="231F20"/>
          <w:lang w:val="ru-RU"/>
        </w:rPr>
        <w:t>1)</w:t>
      </w:r>
      <w:r w:rsidRPr="00584611">
        <w:rPr>
          <w:lang w:val="ru-RU"/>
        </w:rPr>
        <w:t>планировать этапы предстоящей работы, определять последовательность учебных действий;</w:t>
      </w:r>
    </w:p>
    <w:p w:rsidR="005D76D6" w:rsidRPr="00584611" w:rsidRDefault="00421D2D" w:rsidP="001D6408">
      <w:pPr>
        <w:pStyle w:val="aff2"/>
        <w:rPr>
          <w:lang w:val="ru-RU"/>
        </w:rPr>
      </w:pPr>
      <w:r w:rsidRPr="00584611">
        <w:rPr>
          <w:color w:val="231F20"/>
          <w:lang w:val="ru-RU"/>
        </w:rPr>
        <w:t>2)</w:t>
      </w:r>
      <w:r w:rsidRPr="00584611">
        <w:rPr>
          <w:lang w:val="ru-RU"/>
        </w:rPr>
        <w:t>выполнять правила безопасного использования электронных средств, предлагаемых в процессе обучения.</w:t>
      </w:r>
    </w:p>
    <w:p w:rsidR="005D76D6" w:rsidRPr="00584611" w:rsidRDefault="00421D2D" w:rsidP="001D6408">
      <w:pPr>
        <w:pStyle w:val="aff2"/>
        <w:rPr>
          <w:i/>
          <w:lang w:val="ru-RU"/>
        </w:rPr>
      </w:pPr>
      <w:r w:rsidRPr="00584611">
        <w:rPr>
          <w:i/>
          <w:lang w:val="ru-RU"/>
        </w:rPr>
        <w:t>2.</w:t>
      </w:r>
      <w:r w:rsidRPr="00584611">
        <w:rPr>
          <w:sz w:val="14"/>
          <w:szCs w:val="14"/>
          <w:lang w:val="ru-RU"/>
        </w:rPr>
        <w:tab/>
      </w:r>
      <w:r w:rsidRPr="00584611">
        <w:rPr>
          <w:i/>
          <w:lang w:val="ru-RU"/>
        </w:rPr>
        <w:t>Самоконтроль:</w:t>
      </w:r>
    </w:p>
    <w:p w:rsidR="005D76D6" w:rsidRPr="00584611" w:rsidRDefault="00421D2D" w:rsidP="001D6408">
      <w:pPr>
        <w:pStyle w:val="aff2"/>
        <w:rPr>
          <w:lang w:val="ru-RU"/>
        </w:rPr>
      </w:pPr>
      <w:r w:rsidRPr="00584611">
        <w:rPr>
          <w:color w:val="231F20"/>
          <w:lang w:val="ru-RU"/>
        </w:rPr>
        <w:t>1)</w:t>
      </w:r>
      <w:r w:rsidRPr="00584611">
        <w:rPr>
          <w:lang w:val="ru-RU"/>
        </w:rPr>
        <w:t>осуществлять контроль процесса и результата своей деятельности; объективно оценивать их;</w:t>
      </w:r>
    </w:p>
    <w:p w:rsidR="005D76D6" w:rsidRPr="00584611" w:rsidRDefault="00421D2D" w:rsidP="001D6408">
      <w:pPr>
        <w:pStyle w:val="aff2"/>
        <w:rPr>
          <w:lang w:val="ru-RU"/>
        </w:rPr>
      </w:pPr>
      <w:r w:rsidRPr="00584611">
        <w:rPr>
          <w:color w:val="231F20"/>
          <w:lang w:val="ru-RU"/>
        </w:rPr>
        <w:t>2)</w:t>
      </w:r>
      <w:r w:rsidRPr="00584611">
        <w:rPr>
          <w:lang w:val="ru-RU"/>
        </w:rPr>
        <w:t>выбирать и при необходимости корректировать способы действий;</w:t>
      </w:r>
    </w:p>
    <w:p w:rsidR="005D76D6" w:rsidRPr="00584611" w:rsidRDefault="00421D2D" w:rsidP="001D6408">
      <w:pPr>
        <w:pStyle w:val="aff2"/>
        <w:rPr>
          <w:lang w:val="ru-RU"/>
        </w:rPr>
      </w:pPr>
      <w:r w:rsidRPr="00584611">
        <w:rPr>
          <w:color w:val="231F20"/>
          <w:lang w:val="ru-RU"/>
        </w:rPr>
        <w:t>3)</w:t>
      </w:r>
      <w:r w:rsidRPr="00584611">
        <w:rPr>
          <w:lang w:val="ru-RU"/>
        </w:rPr>
        <w:t>находить ошибки в своей работе, устанавливать их причины, вести поиск путей преодоления ошибок;</w:t>
      </w:r>
    </w:p>
    <w:p w:rsidR="005D76D6" w:rsidRPr="00584611" w:rsidRDefault="00421D2D" w:rsidP="001D6408">
      <w:pPr>
        <w:pStyle w:val="aff2"/>
        <w:rPr>
          <w:i/>
          <w:lang w:val="ru-RU"/>
        </w:rPr>
      </w:pPr>
      <w:r w:rsidRPr="00584611">
        <w:rPr>
          <w:i/>
          <w:lang w:val="ru-RU"/>
        </w:rPr>
        <w:t>3.</w:t>
      </w:r>
      <w:r w:rsidRPr="00584611">
        <w:rPr>
          <w:sz w:val="14"/>
          <w:szCs w:val="14"/>
          <w:lang w:val="ru-RU"/>
        </w:rPr>
        <w:t xml:space="preserve">                </w:t>
      </w:r>
      <w:r w:rsidRPr="00584611">
        <w:rPr>
          <w:i/>
          <w:lang w:val="ru-RU"/>
        </w:rPr>
        <w:t>Самооценка:</w:t>
      </w:r>
    </w:p>
    <w:p w:rsidR="005D76D6" w:rsidRPr="00584611" w:rsidRDefault="00421D2D" w:rsidP="001D6408">
      <w:pPr>
        <w:pStyle w:val="aff2"/>
        <w:rPr>
          <w:lang w:val="ru-RU"/>
        </w:rPr>
      </w:pPr>
      <w:r w:rsidRPr="00584611">
        <w:rPr>
          <w:color w:val="231F20"/>
          <w:lang w:val="ru-RU"/>
        </w:rPr>
        <w:t>1)</w:t>
      </w:r>
      <w:r w:rsidRPr="00584611">
        <w:rPr>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D76D6" w:rsidRPr="00584611" w:rsidRDefault="00421D2D" w:rsidP="001D6408">
      <w:pPr>
        <w:pStyle w:val="aff2"/>
        <w:rPr>
          <w:lang w:val="ru-RU"/>
        </w:rPr>
      </w:pPr>
      <w:r w:rsidRPr="00584611">
        <w:rPr>
          <w:color w:val="231F20"/>
          <w:lang w:val="ru-RU"/>
        </w:rPr>
        <w:t>2)</w:t>
      </w:r>
      <w:r w:rsidRPr="00584611">
        <w:rPr>
          <w:lang w:val="ru-RU"/>
        </w:rPr>
        <w:t>оценивать рациональность своих действий, давать им качественную характеристику.</w:t>
      </w:r>
    </w:p>
    <w:p w:rsidR="005D76D6" w:rsidRPr="00584611" w:rsidRDefault="00421D2D" w:rsidP="001D6408">
      <w:pPr>
        <w:pStyle w:val="aff2"/>
        <w:rPr>
          <w:lang w:val="ru-RU"/>
        </w:rPr>
      </w:pPr>
      <w:r w:rsidRPr="00584611">
        <w:rPr>
          <w:lang w:val="ru-RU"/>
        </w:rPr>
        <w:lastRenderedPageBreak/>
        <w:t xml:space="preserve"> </w:t>
      </w:r>
    </w:p>
    <w:p w:rsidR="005D76D6" w:rsidRPr="00584611" w:rsidRDefault="00421D2D" w:rsidP="001D6408">
      <w:pPr>
        <w:pStyle w:val="aff2"/>
        <w:rPr>
          <w:lang w:val="ru-RU"/>
        </w:rPr>
      </w:pPr>
      <w:r w:rsidRPr="00584611">
        <w:rPr>
          <w:lang w:val="ru-RU"/>
        </w:rPr>
        <w:t>Совместная деятельность:</w:t>
      </w:r>
    </w:p>
    <w:p w:rsidR="005D76D6" w:rsidRPr="00584611" w:rsidRDefault="00421D2D" w:rsidP="001D6408">
      <w:pPr>
        <w:pStyle w:val="aff2"/>
        <w:rPr>
          <w:lang w:val="ru-RU"/>
        </w:rPr>
      </w:pPr>
      <w:r w:rsidRPr="00584611">
        <w:rPr>
          <w:color w:val="231F20"/>
          <w:lang w:val="ru-RU"/>
        </w:rPr>
        <w:t>1)</w:t>
      </w:r>
      <w:r w:rsidRPr="00584611">
        <w:rPr>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D76D6" w:rsidRPr="00584611" w:rsidRDefault="00421D2D" w:rsidP="001D6408">
      <w:pPr>
        <w:pStyle w:val="aff2"/>
        <w:rPr>
          <w:lang w:val="ru-RU"/>
        </w:rPr>
      </w:pPr>
      <w:r w:rsidRPr="00584611">
        <w:rPr>
          <w:color w:val="231F20"/>
          <w:lang w:val="ru-RU"/>
        </w:rPr>
        <w:t>2)</w:t>
      </w:r>
      <w:r w:rsidRPr="00584611">
        <w:rPr>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D76D6" w:rsidRPr="00584611" w:rsidRDefault="00421D2D" w:rsidP="001D6408">
      <w:pPr>
        <w:pStyle w:val="aff2"/>
        <w:rPr>
          <w:lang w:val="ru-RU"/>
        </w:rPr>
      </w:pPr>
      <w:r w:rsidRPr="00584611">
        <w:rPr>
          <w:lang w:val="ru-RU"/>
        </w:rPr>
        <w:t xml:space="preserve"> ПРЕДМЕТНЫЕ РЕЗУЛЬТАТЫ</w:t>
      </w:r>
    </w:p>
    <w:p w:rsidR="005D76D6" w:rsidRPr="00584611" w:rsidRDefault="00421D2D" w:rsidP="001D6408">
      <w:pPr>
        <w:pStyle w:val="aff2"/>
        <w:rPr>
          <w:lang w:val="ru-RU"/>
        </w:rPr>
      </w:pPr>
      <w:r w:rsidRPr="00584611">
        <w:rPr>
          <w:lang w:val="ru-RU"/>
        </w:rPr>
        <w:t>К концу обучения в первом классе обучающийся научится:</w:t>
      </w:r>
    </w:p>
    <w:p w:rsidR="005D76D6" w:rsidRPr="00584611" w:rsidRDefault="00421D2D" w:rsidP="001D6408">
      <w:pPr>
        <w:pStyle w:val="aff2"/>
        <w:rPr>
          <w:lang w:val="ru-RU"/>
        </w:rPr>
      </w:pPr>
      <w:r w:rsidRPr="00584611">
        <w:rPr>
          <w:color w:val="231F20"/>
          <w:lang w:val="ru-RU"/>
        </w:rPr>
        <w:t>1)</w:t>
      </w:r>
      <w:r w:rsidRPr="00584611">
        <w:rPr>
          <w:lang w:val="ru-RU"/>
        </w:rPr>
        <w:t>читать, записывать, сравнивать, упорядочивать числа от 0 до 20;</w:t>
      </w:r>
    </w:p>
    <w:p w:rsidR="005D76D6" w:rsidRPr="00584611" w:rsidRDefault="00421D2D" w:rsidP="001D6408">
      <w:pPr>
        <w:pStyle w:val="aff2"/>
        <w:rPr>
          <w:lang w:val="ru-RU"/>
        </w:rPr>
      </w:pPr>
      <w:r w:rsidRPr="00584611">
        <w:rPr>
          <w:color w:val="231F20"/>
          <w:lang w:val="ru-RU"/>
        </w:rPr>
        <w:t>2)</w:t>
      </w:r>
      <w:r w:rsidRPr="00584611">
        <w:rPr>
          <w:lang w:val="ru-RU"/>
        </w:rPr>
        <w:t>пересчитывать различные объекты, устанавливать порядковый номер объекта;</w:t>
      </w:r>
    </w:p>
    <w:p w:rsidR="005D76D6" w:rsidRPr="00584611" w:rsidRDefault="00421D2D" w:rsidP="001D6408">
      <w:pPr>
        <w:pStyle w:val="aff2"/>
        <w:rPr>
          <w:lang w:val="ru-RU"/>
        </w:rPr>
      </w:pPr>
      <w:r w:rsidRPr="00584611">
        <w:rPr>
          <w:color w:val="231F20"/>
          <w:lang w:val="ru-RU"/>
        </w:rPr>
        <w:t>3)</w:t>
      </w:r>
      <w:r w:rsidRPr="00584611">
        <w:rPr>
          <w:lang w:val="ru-RU"/>
        </w:rPr>
        <w:t>находить числа, большие/меньшие данного числа на заданное число;</w:t>
      </w:r>
    </w:p>
    <w:p w:rsidR="005D76D6" w:rsidRPr="00584611" w:rsidRDefault="00421D2D" w:rsidP="001D6408">
      <w:pPr>
        <w:pStyle w:val="aff2"/>
        <w:rPr>
          <w:lang w:val="ru-RU"/>
        </w:rPr>
      </w:pPr>
      <w:r w:rsidRPr="00584611">
        <w:rPr>
          <w:color w:val="231F20"/>
          <w:lang w:val="ru-RU"/>
        </w:rPr>
        <w:t>4)</w:t>
      </w:r>
      <w:r w:rsidRPr="00584611">
        <w:rPr>
          <w:lang w:val="ru-RU"/>
        </w:rPr>
        <w:t>выполнять арифметические действия сложения и вычитания в пределах 20 (устно и письменно) без перехода через десяток;</w:t>
      </w:r>
    </w:p>
    <w:p w:rsidR="005D76D6" w:rsidRPr="00584611" w:rsidRDefault="00421D2D" w:rsidP="001D6408">
      <w:pPr>
        <w:pStyle w:val="aff2"/>
        <w:rPr>
          <w:lang w:val="ru-RU"/>
        </w:rPr>
      </w:pPr>
      <w:r w:rsidRPr="00584611">
        <w:rPr>
          <w:color w:val="231F20"/>
          <w:lang w:val="ru-RU"/>
        </w:rPr>
        <w:t>5)</w:t>
      </w:r>
      <w:r w:rsidRPr="00584611">
        <w:rPr>
          <w:lang w:val="ru-RU"/>
        </w:rPr>
        <w:t>называть и различать компоненты действий сложения (слагаемые, сумма) и вычитания (уменьшаемое, вычитаемое, разность);</w:t>
      </w:r>
    </w:p>
    <w:p w:rsidR="005D76D6" w:rsidRPr="00584611" w:rsidRDefault="00421D2D" w:rsidP="001D6408">
      <w:pPr>
        <w:pStyle w:val="aff2"/>
        <w:rPr>
          <w:lang w:val="ru-RU"/>
        </w:rPr>
      </w:pPr>
      <w:r w:rsidRPr="00584611">
        <w:rPr>
          <w:color w:val="231F20"/>
          <w:lang w:val="ru-RU"/>
        </w:rPr>
        <w:t>6)</w:t>
      </w:r>
      <w:r w:rsidRPr="00584611">
        <w:rPr>
          <w:lang w:val="ru-RU"/>
        </w:rPr>
        <w:t>решать текстовые задачи в одно действие на сложение и вычитание: выделять условие и требование (вопрос);</w:t>
      </w:r>
    </w:p>
    <w:p w:rsidR="005D76D6" w:rsidRPr="00584611" w:rsidRDefault="00421D2D" w:rsidP="001D6408">
      <w:pPr>
        <w:pStyle w:val="aff2"/>
        <w:rPr>
          <w:lang w:val="ru-RU"/>
        </w:rPr>
      </w:pPr>
      <w:r w:rsidRPr="00584611">
        <w:rPr>
          <w:color w:val="231F20"/>
          <w:lang w:val="ru-RU"/>
        </w:rPr>
        <w:t>7)</w:t>
      </w:r>
      <w:r w:rsidRPr="00584611">
        <w:rPr>
          <w:lang w:val="ru-RU"/>
        </w:rPr>
        <w:t>сравнивать объекты по длине, устанавливая между ними соотношение длиннее/короче (выше/ниже, шире/уже);</w:t>
      </w:r>
    </w:p>
    <w:p w:rsidR="005D76D6" w:rsidRPr="00584611" w:rsidRDefault="00421D2D" w:rsidP="001D6408">
      <w:pPr>
        <w:pStyle w:val="aff2"/>
        <w:rPr>
          <w:lang w:val="ru-RU"/>
        </w:rPr>
      </w:pPr>
      <w:r w:rsidRPr="00584611">
        <w:rPr>
          <w:color w:val="231F20"/>
          <w:lang w:val="ru-RU"/>
        </w:rPr>
        <w:t>8)</w:t>
      </w:r>
      <w:r w:rsidRPr="00584611">
        <w:rPr>
          <w:lang w:val="ru-RU"/>
        </w:rPr>
        <w:t xml:space="preserve">знать и использовать единицу длины — сантиметр; измерять длину </w:t>
      </w:r>
      <w:r w:rsidRPr="00584611">
        <w:rPr>
          <w:lang w:val="ru-RU"/>
        </w:rPr>
        <w:lastRenderedPageBreak/>
        <w:t>отрезка, чертить отрезок заданной длины (в см);</w:t>
      </w:r>
    </w:p>
    <w:p w:rsidR="005D76D6" w:rsidRPr="00584611" w:rsidRDefault="00421D2D" w:rsidP="001D6408">
      <w:pPr>
        <w:pStyle w:val="aff2"/>
        <w:rPr>
          <w:lang w:val="ru-RU"/>
        </w:rPr>
      </w:pPr>
      <w:r w:rsidRPr="00584611">
        <w:rPr>
          <w:color w:val="231F20"/>
          <w:lang w:val="ru-RU"/>
        </w:rPr>
        <w:t>9)</w:t>
      </w:r>
      <w:r w:rsidRPr="00584611">
        <w:rPr>
          <w:lang w:val="ru-RU"/>
        </w:rPr>
        <w:t>различать число и цифру;</w:t>
      </w:r>
    </w:p>
    <w:p w:rsidR="005D76D6" w:rsidRPr="00584611" w:rsidRDefault="00421D2D" w:rsidP="001D6408">
      <w:pPr>
        <w:pStyle w:val="aff2"/>
        <w:rPr>
          <w:lang w:val="ru-RU"/>
        </w:rPr>
      </w:pPr>
      <w:r w:rsidRPr="00584611">
        <w:rPr>
          <w:color w:val="231F20"/>
          <w:lang w:val="ru-RU"/>
        </w:rPr>
        <w:t>10)</w:t>
      </w:r>
      <w:r w:rsidRPr="00584611">
        <w:rPr>
          <w:color w:val="231F20"/>
          <w:sz w:val="14"/>
          <w:szCs w:val="14"/>
          <w:lang w:val="ru-RU"/>
        </w:rPr>
        <w:t xml:space="preserve">                     </w:t>
      </w:r>
      <w:r w:rsidRPr="00584611">
        <w:rPr>
          <w:lang w:val="ru-RU"/>
        </w:rPr>
        <w:t>распознавать геометрические фигуры: круг, треугольник, прямоугольник (квадрат), отрезок;</w:t>
      </w:r>
    </w:p>
    <w:p w:rsidR="005D76D6" w:rsidRPr="00584611" w:rsidRDefault="00421D2D" w:rsidP="001D6408">
      <w:pPr>
        <w:pStyle w:val="aff2"/>
        <w:rPr>
          <w:lang w:val="ru-RU"/>
        </w:rPr>
      </w:pPr>
      <w:r w:rsidRPr="00584611">
        <w:rPr>
          <w:color w:val="231F20"/>
          <w:lang w:val="ru-RU"/>
        </w:rPr>
        <w:t>11)</w:t>
      </w:r>
      <w:r w:rsidRPr="00584611">
        <w:rPr>
          <w:color w:val="231F20"/>
          <w:sz w:val="14"/>
          <w:szCs w:val="14"/>
          <w:lang w:val="ru-RU"/>
        </w:rPr>
        <w:t xml:space="preserve">                     </w:t>
      </w:r>
      <w:r w:rsidRPr="00584611">
        <w:rPr>
          <w:lang w:val="ru-RU"/>
        </w:rPr>
        <w:t>устанавливать между объектами соотношения: слева/справа, дальше/ближе, между, перед/за, над/под;</w:t>
      </w:r>
    </w:p>
    <w:p w:rsidR="005D76D6" w:rsidRPr="00584611" w:rsidRDefault="00421D2D" w:rsidP="001D6408">
      <w:pPr>
        <w:pStyle w:val="aff2"/>
        <w:rPr>
          <w:lang w:val="ru-RU"/>
        </w:rPr>
      </w:pPr>
      <w:r w:rsidRPr="00584611">
        <w:rPr>
          <w:color w:val="231F20"/>
          <w:lang w:val="ru-RU"/>
        </w:rPr>
        <w:t>12)</w:t>
      </w:r>
      <w:r w:rsidRPr="00584611">
        <w:rPr>
          <w:color w:val="231F20"/>
          <w:sz w:val="14"/>
          <w:szCs w:val="14"/>
          <w:lang w:val="ru-RU"/>
        </w:rPr>
        <w:t xml:space="preserve">                     </w:t>
      </w:r>
      <w:r w:rsidRPr="00584611">
        <w:rPr>
          <w:lang w:val="ru-RU"/>
        </w:rPr>
        <w:t>распознавать верные (истинные) и неверные (ложные) утверждения относительно заданного набора объектов/предметов;</w:t>
      </w:r>
    </w:p>
    <w:p w:rsidR="005D76D6" w:rsidRPr="00584611" w:rsidRDefault="00421D2D" w:rsidP="001D6408">
      <w:pPr>
        <w:pStyle w:val="aff2"/>
        <w:rPr>
          <w:lang w:val="ru-RU"/>
        </w:rPr>
      </w:pPr>
      <w:r w:rsidRPr="00584611">
        <w:rPr>
          <w:color w:val="231F20"/>
          <w:lang w:val="ru-RU"/>
        </w:rPr>
        <w:t>13)</w:t>
      </w:r>
      <w:r w:rsidRPr="00584611">
        <w:rPr>
          <w:color w:val="231F20"/>
          <w:sz w:val="14"/>
          <w:szCs w:val="14"/>
          <w:lang w:val="ru-RU"/>
        </w:rPr>
        <w:t xml:space="preserve">                     </w:t>
      </w:r>
      <w:r w:rsidRPr="00584611">
        <w:rPr>
          <w:lang w:val="ru-RU"/>
        </w:rPr>
        <w:t>группировать объекты по заданному признаку; находить и называть закономерности в ряду объектов повседневной жизни;</w:t>
      </w:r>
    </w:p>
    <w:p w:rsidR="005D76D6" w:rsidRPr="00584611" w:rsidRDefault="00421D2D" w:rsidP="001D6408">
      <w:pPr>
        <w:pStyle w:val="aff2"/>
        <w:rPr>
          <w:lang w:val="ru-RU"/>
        </w:rPr>
      </w:pPr>
      <w:r w:rsidRPr="00584611">
        <w:rPr>
          <w:color w:val="231F20"/>
          <w:lang w:val="ru-RU"/>
        </w:rPr>
        <w:t>14)</w:t>
      </w:r>
      <w:r w:rsidRPr="00584611">
        <w:rPr>
          <w:color w:val="231F20"/>
          <w:sz w:val="14"/>
          <w:szCs w:val="14"/>
          <w:lang w:val="ru-RU"/>
        </w:rPr>
        <w:t xml:space="preserve">                     </w:t>
      </w:r>
      <w:r w:rsidRPr="00584611">
        <w:rPr>
          <w:lang w:val="ru-RU"/>
        </w:rPr>
        <w:t>различать строки и столбцы таблицы, вносить данное в таблицу, извлекать данное/данные из таблицы;</w:t>
      </w:r>
    </w:p>
    <w:p w:rsidR="005D76D6" w:rsidRPr="00584611" w:rsidRDefault="00421D2D" w:rsidP="001D6408">
      <w:pPr>
        <w:pStyle w:val="aff2"/>
        <w:rPr>
          <w:lang w:val="ru-RU"/>
        </w:rPr>
      </w:pPr>
      <w:r w:rsidRPr="00584611">
        <w:rPr>
          <w:color w:val="231F20"/>
          <w:lang w:val="ru-RU"/>
        </w:rPr>
        <w:t>15)</w:t>
      </w:r>
      <w:r w:rsidRPr="00584611">
        <w:rPr>
          <w:color w:val="231F20"/>
          <w:sz w:val="14"/>
          <w:szCs w:val="14"/>
          <w:lang w:val="ru-RU"/>
        </w:rPr>
        <w:t xml:space="preserve">                     </w:t>
      </w:r>
      <w:r w:rsidRPr="00584611">
        <w:rPr>
          <w:lang w:val="ru-RU"/>
        </w:rPr>
        <w:t>сравнивать два объекта (числа, геометрические фигуры);</w:t>
      </w:r>
    </w:p>
    <w:p w:rsidR="005D76D6" w:rsidRPr="00584611" w:rsidRDefault="00421D2D" w:rsidP="001D6408">
      <w:pPr>
        <w:pStyle w:val="aff2"/>
        <w:rPr>
          <w:lang w:val="ru-RU"/>
        </w:rPr>
      </w:pPr>
      <w:r w:rsidRPr="00584611">
        <w:rPr>
          <w:color w:val="231F20"/>
          <w:lang w:val="ru-RU"/>
        </w:rPr>
        <w:t>16)</w:t>
      </w:r>
      <w:r w:rsidRPr="00584611">
        <w:rPr>
          <w:color w:val="231F20"/>
          <w:sz w:val="14"/>
          <w:szCs w:val="14"/>
          <w:lang w:val="ru-RU"/>
        </w:rPr>
        <w:t xml:space="preserve">                     </w:t>
      </w:r>
      <w:r w:rsidRPr="00584611">
        <w:rPr>
          <w:lang w:val="ru-RU"/>
        </w:rPr>
        <w:t>распределять объекты на две группы по заданному основанию.</w:t>
      </w:r>
    </w:p>
    <w:p w:rsidR="005D76D6" w:rsidRPr="00584611" w:rsidRDefault="00421D2D" w:rsidP="001D6408">
      <w:pPr>
        <w:pStyle w:val="aff2"/>
        <w:rPr>
          <w:lang w:val="ru-RU"/>
        </w:rPr>
      </w:pPr>
      <w:r w:rsidRPr="00584611">
        <w:rPr>
          <w:lang w:val="ru-RU"/>
        </w:rPr>
        <w:t xml:space="preserve"> К концу обучения во втором классе обучающийся научится:</w:t>
      </w:r>
    </w:p>
    <w:p w:rsidR="005D76D6" w:rsidRPr="00584611" w:rsidRDefault="00421D2D" w:rsidP="001D6408">
      <w:pPr>
        <w:pStyle w:val="aff2"/>
        <w:rPr>
          <w:lang w:val="ru-RU"/>
        </w:rPr>
      </w:pPr>
      <w:r w:rsidRPr="00584611">
        <w:rPr>
          <w:color w:val="231F20"/>
          <w:lang w:val="ru-RU"/>
        </w:rPr>
        <w:t>1)</w:t>
      </w:r>
      <w:r w:rsidRPr="00584611">
        <w:rPr>
          <w:lang w:val="ru-RU"/>
        </w:rPr>
        <w:t>читать, записывать, сравнивать, упорядочивать числа в пределах 100;</w:t>
      </w:r>
    </w:p>
    <w:p w:rsidR="005D76D6" w:rsidRPr="00584611" w:rsidRDefault="00421D2D" w:rsidP="001D6408">
      <w:pPr>
        <w:pStyle w:val="aff2"/>
        <w:rPr>
          <w:lang w:val="ru-RU"/>
        </w:rPr>
      </w:pPr>
      <w:r w:rsidRPr="00584611">
        <w:rPr>
          <w:color w:val="231F20"/>
          <w:lang w:val="ru-RU"/>
        </w:rPr>
        <w:t>2)</w:t>
      </w:r>
      <w:r w:rsidRPr="00584611">
        <w:rPr>
          <w:lang w:val="ru-RU"/>
        </w:rPr>
        <w:t>находить число большее/меньшее данного числа на заданное число (в пределах 100); большее данного числа в заданное число раз (в пределах 20);</w:t>
      </w:r>
    </w:p>
    <w:p w:rsidR="005D76D6" w:rsidRPr="00584611" w:rsidRDefault="00421D2D" w:rsidP="001D6408">
      <w:pPr>
        <w:pStyle w:val="aff2"/>
        <w:rPr>
          <w:lang w:val="ru-RU"/>
        </w:rPr>
      </w:pPr>
      <w:r w:rsidRPr="00584611">
        <w:rPr>
          <w:color w:val="231F20"/>
          <w:lang w:val="ru-RU"/>
        </w:rPr>
        <w:t>3)</w:t>
      </w:r>
      <w:r w:rsidRPr="00584611">
        <w:rPr>
          <w:lang w:val="ru-RU"/>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5D76D6" w:rsidRPr="00584611" w:rsidRDefault="00421D2D" w:rsidP="001D6408">
      <w:pPr>
        <w:pStyle w:val="aff2"/>
        <w:rPr>
          <w:lang w:val="ru-RU"/>
        </w:rPr>
      </w:pPr>
      <w:r w:rsidRPr="00584611">
        <w:rPr>
          <w:color w:val="231F20"/>
          <w:lang w:val="ru-RU"/>
        </w:rPr>
        <w:t>4)</w:t>
      </w:r>
      <w:r w:rsidRPr="00584611">
        <w:rPr>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D76D6" w:rsidRPr="00584611" w:rsidRDefault="00421D2D" w:rsidP="001D6408">
      <w:pPr>
        <w:pStyle w:val="aff2"/>
        <w:rPr>
          <w:lang w:val="ru-RU"/>
        </w:rPr>
      </w:pPr>
      <w:r w:rsidRPr="00584611">
        <w:rPr>
          <w:color w:val="231F20"/>
          <w:lang w:val="ru-RU"/>
        </w:rPr>
        <w:t>5)</w:t>
      </w:r>
      <w:r w:rsidRPr="00584611">
        <w:rPr>
          <w:lang w:val="ru-RU"/>
        </w:rPr>
        <w:t xml:space="preserve">называть и различать компоненты действий умножения (множители, </w:t>
      </w:r>
      <w:r w:rsidRPr="00584611">
        <w:rPr>
          <w:lang w:val="ru-RU"/>
        </w:rPr>
        <w:lastRenderedPageBreak/>
        <w:t>произведение); деления (делимое, делитель, частное);</w:t>
      </w:r>
    </w:p>
    <w:p w:rsidR="005D76D6" w:rsidRPr="00584611" w:rsidRDefault="00421D2D" w:rsidP="001D6408">
      <w:pPr>
        <w:pStyle w:val="aff2"/>
        <w:rPr>
          <w:lang w:val="ru-RU"/>
        </w:rPr>
      </w:pPr>
      <w:r w:rsidRPr="00584611">
        <w:rPr>
          <w:color w:val="231F20"/>
          <w:lang w:val="ru-RU"/>
        </w:rPr>
        <w:t>6)</w:t>
      </w:r>
      <w:r w:rsidRPr="00584611">
        <w:rPr>
          <w:lang w:val="ru-RU"/>
        </w:rPr>
        <w:t>находить неизвестный компонент сложения, вычитания;</w:t>
      </w:r>
    </w:p>
    <w:p w:rsidR="005D76D6" w:rsidRPr="00584611" w:rsidRDefault="00421D2D" w:rsidP="001D6408">
      <w:pPr>
        <w:pStyle w:val="aff2"/>
        <w:rPr>
          <w:lang w:val="ru-RU"/>
        </w:rPr>
      </w:pPr>
      <w:r w:rsidRPr="00584611">
        <w:rPr>
          <w:color w:val="231F20"/>
          <w:lang w:val="ru-RU"/>
        </w:rPr>
        <w:t>7)</w:t>
      </w:r>
      <w:r w:rsidRPr="00584611">
        <w:rPr>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5D76D6" w:rsidRPr="00584611" w:rsidRDefault="00421D2D" w:rsidP="001D6408">
      <w:pPr>
        <w:pStyle w:val="aff2"/>
        <w:rPr>
          <w:lang w:val="ru-RU"/>
        </w:rPr>
      </w:pPr>
      <w:r w:rsidRPr="00584611">
        <w:rPr>
          <w:color w:val="231F20"/>
          <w:lang w:val="ru-RU"/>
        </w:rPr>
        <w:t>8)</w:t>
      </w:r>
      <w:r w:rsidRPr="00584611">
        <w:rPr>
          <w:lang w:val="ru-RU"/>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5D76D6" w:rsidRPr="00584611" w:rsidRDefault="00421D2D" w:rsidP="001D6408">
      <w:pPr>
        <w:pStyle w:val="aff2"/>
        <w:rPr>
          <w:lang w:val="ru-RU"/>
        </w:rPr>
      </w:pPr>
      <w:r w:rsidRPr="00584611">
        <w:rPr>
          <w:color w:val="231F20"/>
          <w:lang w:val="ru-RU"/>
        </w:rPr>
        <w:t>9)</w:t>
      </w:r>
      <w:r w:rsidRPr="00584611">
        <w:rPr>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5D76D6" w:rsidRPr="00584611" w:rsidRDefault="00421D2D" w:rsidP="001D6408">
      <w:pPr>
        <w:pStyle w:val="aff2"/>
        <w:rPr>
          <w:lang w:val="ru-RU"/>
        </w:rPr>
      </w:pPr>
      <w:r w:rsidRPr="00584611">
        <w:rPr>
          <w:color w:val="231F20"/>
          <w:lang w:val="ru-RU"/>
        </w:rPr>
        <w:t>10)</w:t>
      </w:r>
      <w:r w:rsidRPr="00584611">
        <w:rPr>
          <w:color w:val="231F20"/>
          <w:sz w:val="14"/>
          <w:szCs w:val="14"/>
          <w:lang w:val="ru-RU"/>
        </w:rPr>
        <w:t xml:space="preserve">                     </w:t>
      </w:r>
      <w:r w:rsidRPr="00584611">
        <w:rPr>
          <w:lang w:val="ru-RU"/>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5D76D6" w:rsidRPr="00584611" w:rsidRDefault="00421D2D" w:rsidP="001D6408">
      <w:pPr>
        <w:pStyle w:val="aff2"/>
        <w:rPr>
          <w:lang w:val="ru-RU"/>
        </w:rPr>
      </w:pPr>
      <w:r w:rsidRPr="00584611">
        <w:rPr>
          <w:color w:val="231F20"/>
          <w:lang w:val="ru-RU"/>
        </w:rPr>
        <w:t>11)</w:t>
      </w:r>
      <w:r w:rsidRPr="00584611">
        <w:rPr>
          <w:color w:val="231F20"/>
          <w:sz w:val="14"/>
          <w:szCs w:val="14"/>
          <w:lang w:val="ru-RU"/>
        </w:rPr>
        <w:t xml:space="preserve">                     </w:t>
      </w:r>
      <w:r w:rsidRPr="00584611">
        <w:rPr>
          <w:lang w:val="ru-RU"/>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5D76D6" w:rsidRPr="00584611" w:rsidRDefault="00421D2D" w:rsidP="001D6408">
      <w:pPr>
        <w:pStyle w:val="aff2"/>
        <w:rPr>
          <w:lang w:val="ru-RU"/>
        </w:rPr>
      </w:pPr>
      <w:r w:rsidRPr="00584611">
        <w:rPr>
          <w:color w:val="231F20"/>
          <w:lang w:val="ru-RU"/>
        </w:rPr>
        <w:t>12)</w:t>
      </w:r>
      <w:r w:rsidRPr="00584611">
        <w:rPr>
          <w:color w:val="231F20"/>
          <w:sz w:val="14"/>
          <w:szCs w:val="14"/>
          <w:lang w:val="ru-RU"/>
        </w:rPr>
        <w:t xml:space="preserve">                     </w:t>
      </w:r>
      <w:r w:rsidRPr="00584611">
        <w:rPr>
          <w:lang w:val="ru-RU"/>
        </w:rPr>
        <w:t>выполнять измерение длин реальных объектов с помощью линейки;</w:t>
      </w:r>
    </w:p>
    <w:p w:rsidR="005D76D6" w:rsidRPr="00584611" w:rsidRDefault="00421D2D" w:rsidP="001D6408">
      <w:pPr>
        <w:pStyle w:val="aff2"/>
        <w:rPr>
          <w:lang w:val="ru-RU"/>
        </w:rPr>
      </w:pPr>
      <w:r w:rsidRPr="00584611">
        <w:rPr>
          <w:color w:val="231F20"/>
          <w:lang w:val="ru-RU"/>
        </w:rPr>
        <w:t>13)</w:t>
      </w:r>
      <w:r w:rsidRPr="00584611">
        <w:rPr>
          <w:color w:val="231F20"/>
          <w:sz w:val="14"/>
          <w:szCs w:val="14"/>
          <w:lang w:val="ru-RU"/>
        </w:rPr>
        <w:t xml:space="preserve">                     </w:t>
      </w:r>
      <w:r w:rsidRPr="00584611">
        <w:rPr>
          <w:lang w:val="ru-RU"/>
        </w:rPr>
        <w:t>находить длину ломаной, состоящей из двух-трёх звеньев, периметр прямоугольника (квадрата);</w:t>
      </w:r>
    </w:p>
    <w:p w:rsidR="005D76D6" w:rsidRPr="00584611" w:rsidRDefault="00421D2D" w:rsidP="001D6408">
      <w:pPr>
        <w:pStyle w:val="aff2"/>
        <w:rPr>
          <w:lang w:val="ru-RU"/>
        </w:rPr>
      </w:pPr>
      <w:r w:rsidRPr="00584611">
        <w:rPr>
          <w:color w:val="231F20"/>
          <w:lang w:val="ru-RU"/>
        </w:rPr>
        <w:t>14)</w:t>
      </w:r>
      <w:r w:rsidRPr="00584611">
        <w:rPr>
          <w:color w:val="231F20"/>
          <w:sz w:val="14"/>
          <w:szCs w:val="14"/>
          <w:lang w:val="ru-RU"/>
        </w:rPr>
        <w:t xml:space="preserve">                     </w:t>
      </w:r>
      <w:r w:rsidRPr="00584611">
        <w:rPr>
          <w:lang w:val="ru-RU"/>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5D76D6" w:rsidRPr="00584611" w:rsidRDefault="00421D2D" w:rsidP="001D6408">
      <w:pPr>
        <w:pStyle w:val="aff2"/>
        <w:rPr>
          <w:lang w:val="ru-RU"/>
        </w:rPr>
      </w:pPr>
      <w:r w:rsidRPr="00584611">
        <w:rPr>
          <w:color w:val="231F20"/>
          <w:lang w:val="ru-RU"/>
        </w:rPr>
        <w:lastRenderedPageBreak/>
        <w:t>15)</w:t>
      </w:r>
      <w:r w:rsidRPr="00584611">
        <w:rPr>
          <w:color w:val="231F20"/>
          <w:sz w:val="14"/>
          <w:szCs w:val="14"/>
          <w:lang w:val="ru-RU"/>
        </w:rPr>
        <w:t xml:space="preserve">                     </w:t>
      </w:r>
      <w:r w:rsidRPr="00584611">
        <w:rPr>
          <w:lang w:val="ru-RU"/>
        </w:rPr>
        <w:t>находить общий признак группы математических объектов (чисел, величин, геометрических фигур);</w:t>
      </w:r>
    </w:p>
    <w:p w:rsidR="005D76D6" w:rsidRPr="00584611" w:rsidRDefault="00421D2D" w:rsidP="001D6408">
      <w:pPr>
        <w:pStyle w:val="aff2"/>
        <w:rPr>
          <w:lang w:val="ru-RU"/>
        </w:rPr>
      </w:pPr>
      <w:r w:rsidRPr="00584611">
        <w:rPr>
          <w:color w:val="231F20"/>
          <w:lang w:val="ru-RU"/>
        </w:rPr>
        <w:t>16)</w:t>
      </w:r>
      <w:r w:rsidRPr="00584611">
        <w:rPr>
          <w:color w:val="231F20"/>
          <w:sz w:val="14"/>
          <w:szCs w:val="14"/>
          <w:lang w:val="ru-RU"/>
        </w:rPr>
        <w:t xml:space="preserve">                     </w:t>
      </w:r>
      <w:r w:rsidRPr="00584611">
        <w:rPr>
          <w:lang w:val="ru-RU"/>
        </w:rPr>
        <w:t>находить закономерность в ряду объектов (чисел, геометрических фигур);</w:t>
      </w:r>
    </w:p>
    <w:p w:rsidR="005D76D6" w:rsidRPr="00584611" w:rsidRDefault="00421D2D" w:rsidP="001D6408">
      <w:pPr>
        <w:pStyle w:val="aff2"/>
        <w:rPr>
          <w:lang w:val="ru-RU"/>
        </w:rPr>
      </w:pPr>
      <w:r w:rsidRPr="00584611">
        <w:rPr>
          <w:color w:val="231F20"/>
          <w:lang w:val="ru-RU"/>
        </w:rPr>
        <w:t>17)</w:t>
      </w:r>
      <w:r w:rsidRPr="00584611">
        <w:rPr>
          <w:color w:val="231F20"/>
          <w:sz w:val="14"/>
          <w:szCs w:val="14"/>
          <w:lang w:val="ru-RU"/>
        </w:rPr>
        <w:t xml:space="preserve">                     </w:t>
      </w:r>
      <w:r w:rsidRPr="00584611">
        <w:rPr>
          <w:lang w:val="ru-RU"/>
        </w:rP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5D76D6" w:rsidRPr="00584611" w:rsidRDefault="00421D2D" w:rsidP="001D6408">
      <w:pPr>
        <w:pStyle w:val="aff2"/>
        <w:rPr>
          <w:lang w:val="ru-RU"/>
        </w:rPr>
      </w:pPr>
      <w:r w:rsidRPr="00584611">
        <w:rPr>
          <w:color w:val="231F20"/>
          <w:lang w:val="ru-RU"/>
        </w:rPr>
        <w:t>18)</w:t>
      </w:r>
      <w:r w:rsidRPr="00584611">
        <w:rPr>
          <w:color w:val="231F20"/>
          <w:sz w:val="14"/>
          <w:szCs w:val="14"/>
          <w:lang w:val="ru-RU"/>
        </w:rPr>
        <w:t xml:space="preserve">                     </w:t>
      </w:r>
      <w:r w:rsidRPr="00584611">
        <w:rPr>
          <w:lang w:val="ru-RU"/>
        </w:rPr>
        <w:t>сравнивать группы объектов (находить общее, различное);</w:t>
      </w:r>
    </w:p>
    <w:p w:rsidR="005D76D6" w:rsidRPr="00584611" w:rsidRDefault="00421D2D" w:rsidP="001D6408">
      <w:pPr>
        <w:pStyle w:val="aff2"/>
        <w:rPr>
          <w:lang w:val="ru-RU"/>
        </w:rPr>
      </w:pPr>
      <w:r w:rsidRPr="00584611">
        <w:rPr>
          <w:color w:val="231F20"/>
          <w:lang w:val="ru-RU"/>
        </w:rPr>
        <w:t>19)</w:t>
      </w:r>
      <w:r w:rsidRPr="00584611">
        <w:rPr>
          <w:color w:val="231F20"/>
          <w:sz w:val="14"/>
          <w:szCs w:val="14"/>
          <w:lang w:val="ru-RU"/>
        </w:rPr>
        <w:t xml:space="preserve">                     </w:t>
      </w:r>
      <w:r w:rsidRPr="00584611">
        <w:rPr>
          <w:lang w:val="ru-RU"/>
        </w:rPr>
        <w:t>обнаруживать модели геометрических фигур в окружающем мире;</w:t>
      </w:r>
    </w:p>
    <w:p w:rsidR="005D76D6" w:rsidRPr="00584611" w:rsidRDefault="00421D2D" w:rsidP="001D6408">
      <w:pPr>
        <w:pStyle w:val="aff2"/>
        <w:rPr>
          <w:lang w:val="ru-RU"/>
        </w:rPr>
      </w:pPr>
      <w:r w:rsidRPr="00584611">
        <w:rPr>
          <w:color w:val="231F20"/>
          <w:lang w:val="ru-RU"/>
        </w:rPr>
        <w:t>20)</w:t>
      </w:r>
      <w:r w:rsidRPr="00584611">
        <w:rPr>
          <w:color w:val="231F20"/>
          <w:sz w:val="14"/>
          <w:szCs w:val="14"/>
          <w:lang w:val="ru-RU"/>
        </w:rPr>
        <w:t xml:space="preserve">                     </w:t>
      </w:r>
      <w:r w:rsidRPr="00584611">
        <w:rPr>
          <w:lang w:val="ru-RU"/>
        </w:rPr>
        <w:t>подбирать примеры, подтверждающие суждение, ответ;</w:t>
      </w:r>
    </w:p>
    <w:p w:rsidR="005D76D6" w:rsidRPr="00584611" w:rsidRDefault="00421D2D" w:rsidP="001D6408">
      <w:pPr>
        <w:pStyle w:val="aff2"/>
        <w:rPr>
          <w:lang w:val="ru-RU"/>
        </w:rPr>
      </w:pPr>
      <w:r w:rsidRPr="00584611">
        <w:rPr>
          <w:color w:val="231F20"/>
          <w:lang w:val="ru-RU"/>
        </w:rPr>
        <w:t>21)</w:t>
      </w:r>
      <w:r w:rsidRPr="00584611">
        <w:rPr>
          <w:color w:val="231F20"/>
          <w:sz w:val="14"/>
          <w:szCs w:val="14"/>
          <w:lang w:val="ru-RU"/>
        </w:rPr>
        <w:t xml:space="preserve">                     </w:t>
      </w:r>
      <w:r w:rsidRPr="00584611">
        <w:rPr>
          <w:lang w:val="ru-RU"/>
        </w:rPr>
        <w:t>составлять (дополнять) текстовую задачу;</w:t>
      </w:r>
    </w:p>
    <w:p w:rsidR="005D76D6" w:rsidRPr="00584611" w:rsidRDefault="00421D2D" w:rsidP="001D6408">
      <w:pPr>
        <w:pStyle w:val="aff2"/>
        <w:rPr>
          <w:lang w:val="ru-RU"/>
        </w:rPr>
      </w:pPr>
      <w:r w:rsidRPr="00584611">
        <w:rPr>
          <w:color w:val="231F20"/>
          <w:lang w:val="ru-RU"/>
        </w:rPr>
        <w:t>22)</w:t>
      </w:r>
      <w:r w:rsidRPr="00584611">
        <w:rPr>
          <w:color w:val="231F20"/>
          <w:sz w:val="14"/>
          <w:szCs w:val="14"/>
          <w:lang w:val="ru-RU"/>
        </w:rPr>
        <w:t xml:space="preserve">                     </w:t>
      </w:r>
      <w:r w:rsidRPr="00584611">
        <w:rPr>
          <w:lang w:val="ru-RU"/>
        </w:rPr>
        <w:t>проверять правильность вычислений.</w:t>
      </w:r>
    </w:p>
    <w:p w:rsidR="005D76D6" w:rsidRPr="00584611" w:rsidRDefault="00421D2D" w:rsidP="001D6408">
      <w:pPr>
        <w:pStyle w:val="aff2"/>
        <w:rPr>
          <w:lang w:val="ru-RU"/>
        </w:rPr>
      </w:pPr>
      <w:r w:rsidRPr="00584611">
        <w:rPr>
          <w:lang w:val="ru-RU"/>
        </w:rPr>
        <w:t xml:space="preserve"> К концу обучения в третьем классе обучающийся научится:</w:t>
      </w:r>
    </w:p>
    <w:p w:rsidR="005D76D6" w:rsidRPr="00584611" w:rsidRDefault="00421D2D" w:rsidP="001D6408">
      <w:pPr>
        <w:pStyle w:val="aff2"/>
        <w:rPr>
          <w:lang w:val="ru-RU"/>
        </w:rPr>
      </w:pPr>
      <w:r w:rsidRPr="00584611">
        <w:rPr>
          <w:color w:val="231F20"/>
          <w:lang w:val="ru-RU"/>
        </w:rPr>
        <w:t>1)</w:t>
      </w:r>
      <w:r w:rsidRPr="00584611">
        <w:rPr>
          <w:lang w:val="ru-RU"/>
        </w:rPr>
        <w:t>читать, записывать, сравнивать, упорядочивать числа в пределах 1000;</w:t>
      </w:r>
    </w:p>
    <w:p w:rsidR="005D76D6" w:rsidRPr="00584611" w:rsidRDefault="00421D2D" w:rsidP="001D6408">
      <w:pPr>
        <w:pStyle w:val="aff2"/>
        <w:rPr>
          <w:lang w:val="ru-RU"/>
        </w:rPr>
      </w:pPr>
      <w:r w:rsidRPr="00584611">
        <w:rPr>
          <w:color w:val="231F20"/>
          <w:lang w:val="ru-RU"/>
        </w:rPr>
        <w:t>2)</w:t>
      </w:r>
      <w:r w:rsidRPr="00584611">
        <w:rPr>
          <w:lang w:val="ru-RU"/>
        </w:rPr>
        <w:t>находить число большее/меньшее данного числа на заданное число, в заданное число раз (в пределах 1000);</w:t>
      </w:r>
    </w:p>
    <w:p w:rsidR="005D76D6" w:rsidRPr="00584611" w:rsidRDefault="00421D2D" w:rsidP="001D6408">
      <w:pPr>
        <w:pStyle w:val="aff2"/>
        <w:rPr>
          <w:lang w:val="ru-RU"/>
        </w:rPr>
      </w:pPr>
      <w:r w:rsidRPr="00584611">
        <w:rPr>
          <w:color w:val="231F20"/>
          <w:lang w:val="ru-RU"/>
        </w:rPr>
        <w:t>3)</w:t>
      </w:r>
      <w:r w:rsidRPr="00584611">
        <w:rPr>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5D76D6" w:rsidRPr="00584611" w:rsidRDefault="00421D2D" w:rsidP="001D6408">
      <w:pPr>
        <w:pStyle w:val="aff2"/>
        <w:rPr>
          <w:lang w:val="ru-RU"/>
        </w:rPr>
      </w:pPr>
      <w:r w:rsidRPr="00584611">
        <w:rPr>
          <w:color w:val="231F20"/>
          <w:lang w:val="ru-RU"/>
        </w:rPr>
        <w:t>4)</w:t>
      </w:r>
      <w:r w:rsidRPr="00584611">
        <w:rPr>
          <w:lang w:val="ru-RU"/>
        </w:rPr>
        <w:t>выполнять действия умножение и деление с числами 0 и 1; деление с остатком;</w:t>
      </w:r>
    </w:p>
    <w:p w:rsidR="005D76D6" w:rsidRPr="00584611" w:rsidRDefault="00421D2D" w:rsidP="001D6408">
      <w:pPr>
        <w:pStyle w:val="aff2"/>
        <w:rPr>
          <w:lang w:val="ru-RU"/>
        </w:rPr>
      </w:pPr>
      <w:r w:rsidRPr="00584611">
        <w:rPr>
          <w:color w:val="231F20"/>
          <w:lang w:val="ru-RU"/>
        </w:rPr>
        <w:t>5)</w:t>
      </w:r>
      <w:r w:rsidRPr="00584611">
        <w:rPr>
          <w:lang w:val="ru-RU"/>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5D76D6" w:rsidRPr="00584611" w:rsidRDefault="00421D2D" w:rsidP="001D6408">
      <w:pPr>
        <w:pStyle w:val="aff2"/>
        <w:rPr>
          <w:lang w:val="ru-RU"/>
        </w:rPr>
      </w:pPr>
      <w:r w:rsidRPr="00584611">
        <w:rPr>
          <w:color w:val="231F20"/>
          <w:lang w:val="ru-RU"/>
        </w:rPr>
        <w:t>6)</w:t>
      </w:r>
      <w:r w:rsidRPr="00584611">
        <w:rPr>
          <w:lang w:val="ru-RU"/>
        </w:rPr>
        <w:t xml:space="preserve">использовать при вычислениях переместительное и сочетательное </w:t>
      </w:r>
      <w:r w:rsidRPr="00584611">
        <w:rPr>
          <w:lang w:val="ru-RU"/>
        </w:rPr>
        <w:lastRenderedPageBreak/>
        <w:t>свойства сложения;</w:t>
      </w:r>
    </w:p>
    <w:p w:rsidR="005D76D6" w:rsidRPr="00584611" w:rsidRDefault="00421D2D" w:rsidP="001D6408">
      <w:pPr>
        <w:pStyle w:val="aff2"/>
        <w:rPr>
          <w:lang w:val="ru-RU"/>
        </w:rPr>
      </w:pPr>
      <w:r w:rsidRPr="00584611">
        <w:rPr>
          <w:color w:val="231F20"/>
          <w:lang w:val="ru-RU"/>
        </w:rPr>
        <w:t>7)</w:t>
      </w:r>
      <w:r w:rsidRPr="00584611">
        <w:rPr>
          <w:lang w:val="ru-RU"/>
        </w:rPr>
        <w:t>находить неизвестный компонент арифметического действия;</w:t>
      </w:r>
    </w:p>
    <w:p w:rsidR="005D76D6" w:rsidRPr="00584611" w:rsidRDefault="00421D2D" w:rsidP="001D6408">
      <w:pPr>
        <w:pStyle w:val="aff2"/>
        <w:rPr>
          <w:lang w:val="ru-RU"/>
        </w:rPr>
      </w:pPr>
      <w:r w:rsidRPr="00584611">
        <w:rPr>
          <w:color w:val="231F20"/>
          <w:lang w:val="ru-RU"/>
        </w:rPr>
        <w:t>8)</w:t>
      </w:r>
      <w:r w:rsidRPr="00584611">
        <w:rPr>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5D76D6" w:rsidRPr="00584611" w:rsidRDefault="00421D2D" w:rsidP="001D6408">
      <w:pPr>
        <w:pStyle w:val="aff2"/>
        <w:rPr>
          <w:lang w:val="ru-RU"/>
        </w:rPr>
      </w:pPr>
      <w:r w:rsidRPr="00584611">
        <w:rPr>
          <w:color w:val="231F20"/>
          <w:lang w:val="ru-RU"/>
        </w:rPr>
        <w:t>9)</w:t>
      </w:r>
      <w:r w:rsidRPr="00584611">
        <w:rPr>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D76D6" w:rsidRPr="00584611" w:rsidRDefault="00421D2D" w:rsidP="001D6408">
      <w:pPr>
        <w:pStyle w:val="aff2"/>
        <w:rPr>
          <w:lang w:val="ru-RU"/>
        </w:rPr>
      </w:pPr>
      <w:r w:rsidRPr="00584611">
        <w:rPr>
          <w:color w:val="231F20"/>
          <w:lang w:val="ru-RU"/>
        </w:rPr>
        <w:t>10)</w:t>
      </w:r>
      <w:r w:rsidRPr="00584611">
        <w:rPr>
          <w:color w:val="231F20"/>
          <w:sz w:val="14"/>
          <w:szCs w:val="14"/>
          <w:lang w:val="ru-RU"/>
        </w:rPr>
        <w:t xml:space="preserve">                     </w:t>
      </w:r>
      <w:r w:rsidRPr="00584611">
        <w:rPr>
          <w:lang w:val="ru-RU"/>
        </w:rPr>
        <w:t>сравнивать величины длины, площади, массы, времени, стоимости, устанавливая между ними соотношение «больше/ меньше на/в»;</w:t>
      </w:r>
    </w:p>
    <w:p w:rsidR="005D76D6" w:rsidRPr="00584611" w:rsidRDefault="00421D2D" w:rsidP="001D6408">
      <w:pPr>
        <w:pStyle w:val="aff2"/>
        <w:rPr>
          <w:lang w:val="ru-RU"/>
        </w:rPr>
      </w:pPr>
      <w:r w:rsidRPr="00584611">
        <w:rPr>
          <w:color w:val="231F20"/>
          <w:lang w:val="ru-RU"/>
        </w:rPr>
        <w:t>11)</w:t>
      </w:r>
      <w:r w:rsidRPr="00584611">
        <w:rPr>
          <w:color w:val="231F20"/>
          <w:sz w:val="14"/>
          <w:szCs w:val="14"/>
          <w:lang w:val="ru-RU"/>
        </w:rPr>
        <w:t xml:space="preserve">                     </w:t>
      </w:r>
      <w:r w:rsidRPr="00584611">
        <w:rPr>
          <w:lang w:val="ru-RU"/>
        </w:rPr>
        <w:t>называть, находить долю величины (половина, четверть);</w:t>
      </w:r>
    </w:p>
    <w:p w:rsidR="005D76D6" w:rsidRPr="00584611" w:rsidRDefault="00421D2D" w:rsidP="001D6408">
      <w:pPr>
        <w:pStyle w:val="aff2"/>
        <w:rPr>
          <w:lang w:val="ru-RU"/>
        </w:rPr>
      </w:pPr>
      <w:r w:rsidRPr="00584611">
        <w:rPr>
          <w:color w:val="231F20"/>
          <w:lang w:val="ru-RU"/>
        </w:rPr>
        <w:t>12)</w:t>
      </w:r>
      <w:r w:rsidRPr="00584611">
        <w:rPr>
          <w:color w:val="231F20"/>
          <w:sz w:val="14"/>
          <w:szCs w:val="14"/>
          <w:lang w:val="ru-RU"/>
        </w:rPr>
        <w:t xml:space="preserve">                     </w:t>
      </w:r>
      <w:r w:rsidRPr="00584611">
        <w:rPr>
          <w:lang w:val="ru-RU"/>
        </w:rPr>
        <w:t>сравнивать величины, выраженные долями;</w:t>
      </w:r>
    </w:p>
    <w:p w:rsidR="005D76D6" w:rsidRPr="00584611" w:rsidRDefault="00421D2D" w:rsidP="001D6408">
      <w:pPr>
        <w:pStyle w:val="aff2"/>
        <w:rPr>
          <w:lang w:val="ru-RU"/>
        </w:rPr>
      </w:pPr>
      <w:r w:rsidRPr="00584611">
        <w:rPr>
          <w:color w:val="231F20"/>
          <w:lang w:val="ru-RU"/>
        </w:rPr>
        <w:t>13)</w:t>
      </w:r>
      <w:r w:rsidRPr="00584611">
        <w:rPr>
          <w:color w:val="231F20"/>
          <w:sz w:val="14"/>
          <w:szCs w:val="14"/>
          <w:lang w:val="ru-RU"/>
        </w:rPr>
        <w:t xml:space="preserve">                     </w:t>
      </w:r>
      <w:r w:rsidRPr="00584611">
        <w:rPr>
          <w:lang w:val="ru-RU"/>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5D76D6" w:rsidRPr="00584611" w:rsidRDefault="00421D2D" w:rsidP="001D6408">
      <w:pPr>
        <w:pStyle w:val="aff2"/>
        <w:rPr>
          <w:lang w:val="ru-RU"/>
        </w:rPr>
      </w:pPr>
      <w:r w:rsidRPr="00584611">
        <w:rPr>
          <w:color w:val="231F20"/>
          <w:lang w:val="ru-RU"/>
        </w:rPr>
        <w:t>14)</w:t>
      </w:r>
      <w:r w:rsidRPr="00584611">
        <w:rPr>
          <w:color w:val="231F20"/>
          <w:sz w:val="14"/>
          <w:szCs w:val="14"/>
          <w:lang w:val="ru-RU"/>
        </w:rPr>
        <w:t xml:space="preserve">                     </w:t>
      </w:r>
      <w:r w:rsidRPr="00584611">
        <w:rPr>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D76D6" w:rsidRPr="00584611" w:rsidRDefault="00421D2D" w:rsidP="001D6408">
      <w:pPr>
        <w:pStyle w:val="aff2"/>
        <w:rPr>
          <w:lang w:val="ru-RU"/>
        </w:rPr>
      </w:pPr>
      <w:r w:rsidRPr="00584611">
        <w:rPr>
          <w:color w:val="231F20"/>
          <w:lang w:val="ru-RU"/>
        </w:rPr>
        <w:t>15)</w:t>
      </w:r>
      <w:r w:rsidRPr="00584611">
        <w:rPr>
          <w:color w:val="231F20"/>
          <w:sz w:val="14"/>
          <w:szCs w:val="14"/>
          <w:lang w:val="ru-RU"/>
        </w:rPr>
        <w:t xml:space="preserve">                     </w:t>
      </w:r>
      <w:r w:rsidRPr="00584611">
        <w:rPr>
          <w:lang w:val="ru-RU"/>
        </w:rPr>
        <w:t>конструировать прямоугольник из данных фигур (квадратов), делить прямоугольник, многоугольник на заданные части;</w:t>
      </w:r>
    </w:p>
    <w:p w:rsidR="005D76D6" w:rsidRPr="00584611" w:rsidRDefault="00421D2D" w:rsidP="001D6408">
      <w:pPr>
        <w:pStyle w:val="aff2"/>
        <w:rPr>
          <w:lang w:val="ru-RU"/>
        </w:rPr>
      </w:pPr>
      <w:r w:rsidRPr="00584611">
        <w:rPr>
          <w:color w:val="231F20"/>
          <w:lang w:val="ru-RU"/>
        </w:rPr>
        <w:t>16)</w:t>
      </w:r>
      <w:r w:rsidRPr="00584611">
        <w:rPr>
          <w:color w:val="231F20"/>
          <w:sz w:val="14"/>
          <w:szCs w:val="14"/>
          <w:lang w:val="ru-RU"/>
        </w:rPr>
        <w:t xml:space="preserve">                     </w:t>
      </w:r>
      <w:r w:rsidRPr="00584611">
        <w:rPr>
          <w:lang w:val="ru-RU"/>
        </w:rPr>
        <w:t>сравнивать фигуры по площади (наложение, сопоставление числовых значений);</w:t>
      </w:r>
    </w:p>
    <w:p w:rsidR="005D76D6" w:rsidRPr="00584611" w:rsidRDefault="00421D2D" w:rsidP="001D6408">
      <w:pPr>
        <w:pStyle w:val="aff2"/>
        <w:rPr>
          <w:lang w:val="ru-RU"/>
        </w:rPr>
      </w:pPr>
      <w:r w:rsidRPr="00584611">
        <w:rPr>
          <w:color w:val="231F20"/>
          <w:lang w:val="ru-RU"/>
        </w:rPr>
        <w:t>17)</w:t>
      </w:r>
      <w:r w:rsidRPr="00584611">
        <w:rPr>
          <w:color w:val="231F20"/>
          <w:sz w:val="14"/>
          <w:szCs w:val="14"/>
          <w:lang w:val="ru-RU"/>
        </w:rPr>
        <w:t xml:space="preserve">                     </w:t>
      </w:r>
      <w:r w:rsidRPr="00584611">
        <w:rPr>
          <w:lang w:val="ru-RU"/>
        </w:rPr>
        <w:t xml:space="preserve">находить периметр прямоугольника (квадрата), площадь </w:t>
      </w:r>
      <w:r w:rsidRPr="00584611">
        <w:rPr>
          <w:lang w:val="ru-RU"/>
        </w:rPr>
        <w:lastRenderedPageBreak/>
        <w:t>прямоугольника (квадрата), используя правило/алгоритм;</w:t>
      </w:r>
    </w:p>
    <w:p w:rsidR="005D76D6" w:rsidRPr="00584611" w:rsidRDefault="00421D2D" w:rsidP="001D6408">
      <w:pPr>
        <w:pStyle w:val="aff2"/>
        <w:rPr>
          <w:lang w:val="ru-RU"/>
        </w:rPr>
      </w:pPr>
      <w:r w:rsidRPr="00584611">
        <w:rPr>
          <w:color w:val="231F20"/>
          <w:lang w:val="ru-RU"/>
        </w:rPr>
        <w:t>18)</w:t>
      </w:r>
      <w:r w:rsidRPr="00584611">
        <w:rPr>
          <w:color w:val="231F20"/>
          <w:sz w:val="14"/>
          <w:szCs w:val="14"/>
          <w:lang w:val="ru-RU"/>
        </w:rPr>
        <w:t xml:space="preserve">                     </w:t>
      </w:r>
      <w:r w:rsidRPr="00584611">
        <w:rPr>
          <w:lang w:val="ru-RU"/>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5D76D6" w:rsidRPr="00584611" w:rsidRDefault="00421D2D" w:rsidP="001D6408">
      <w:pPr>
        <w:pStyle w:val="aff2"/>
        <w:rPr>
          <w:lang w:val="ru-RU"/>
        </w:rPr>
      </w:pPr>
      <w:r w:rsidRPr="00584611">
        <w:rPr>
          <w:color w:val="231F20"/>
          <w:lang w:val="ru-RU"/>
        </w:rPr>
        <w:t>19)</w:t>
      </w:r>
      <w:r w:rsidRPr="00584611">
        <w:rPr>
          <w:color w:val="231F20"/>
          <w:sz w:val="14"/>
          <w:szCs w:val="14"/>
          <w:lang w:val="ru-RU"/>
        </w:rPr>
        <w:t xml:space="preserve">                     </w:t>
      </w:r>
      <w:r w:rsidRPr="00584611">
        <w:rPr>
          <w:lang w:val="ru-RU"/>
        </w:rPr>
        <w:t>классифицировать объекты по одному-двум признакам;</w:t>
      </w:r>
    </w:p>
    <w:p w:rsidR="005D76D6" w:rsidRPr="00584611" w:rsidRDefault="00421D2D" w:rsidP="001D6408">
      <w:pPr>
        <w:pStyle w:val="aff2"/>
        <w:rPr>
          <w:lang w:val="ru-RU"/>
        </w:rPr>
      </w:pPr>
      <w:r w:rsidRPr="00584611">
        <w:rPr>
          <w:color w:val="231F20"/>
          <w:lang w:val="ru-RU"/>
        </w:rPr>
        <w:t>20)</w:t>
      </w:r>
      <w:r w:rsidRPr="00584611">
        <w:rPr>
          <w:color w:val="231F20"/>
          <w:sz w:val="14"/>
          <w:szCs w:val="14"/>
          <w:lang w:val="ru-RU"/>
        </w:rPr>
        <w:t xml:space="preserve">                     </w:t>
      </w:r>
      <w:r w:rsidRPr="00584611">
        <w:rPr>
          <w:lang w:val="ru-RU"/>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5D76D6" w:rsidRPr="00584611" w:rsidRDefault="00421D2D" w:rsidP="001D6408">
      <w:pPr>
        <w:pStyle w:val="aff2"/>
        <w:rPr>
          <w:lang w:val="ru-RU"/>
        </w:rPr>
      </w:pPr>
      <w:r w:rsidRPr="00584611">
        <w:rPr>
          <w:color w:val="231F20"/>
          <w:lang w:val="ru-RU"/>
        </w:rPr>
        <w:t>21)</w:t>
      </w:r>
      <w:r w:rsidRPr="00584611">
        <w:rPr>
          <w:color w:val="231F20"/>
          <w:sz w:val="14"/>
          <w:szCs w:val="14"/>
          <w:lang w:val="ru-RU"/>
        </w:rPr>
        <w:t xml:space="preserve">                     </w:t>
      </w:r>
      <w:r w:rsidRPr="00584611">
        <w:rPr>
          <w:lang w:val="ru-RU"/>
        </w:rPr>
        <w:t>структурировать информацию: заполнять простейшие таблицы по образцу;</w:t>
      </w:r>
    </w:p>
    <w:p w:rsidR="005D76D6" w:rsidRPr="00584611" w:rsidRDefault="00421D2D" w:rsidP="001D6408">
      <w:pPr>
        <w:pStyle w:val="aff2"/>
        <w:rPr>
          <w:lang w:val="ru-RU"/>
        </w:rPr>
      </w:pPr>
      <w:r w:rsidRPr="00584611">
        <w:rPr>
          <w:color w:val="231F20"/>
          <w:lang w:val="ru-RU"/>
        </w:rPr>
        <w:t>22)</w:t>
      </w:r>
      <w:r w:rsidRPr="00584611">
        <w:rPr>
          <w:color w:val="231F20"/>
          <w:sz w:val="14"/>
          <w:szCs w:val="14"/>
          <w:lang w:val="ru-RU"/>
        </w:rPr>
        <w:t xml:space="preserve">                     </w:t>
      </w:r>
      <w:r w:rsidRPr="00584611">
        <w:rPr>
          <w:lang w:val="ru-RU"/>
        </w:rPr>
        <w:t>составлять план выполнения учебного задания и следовать ему; выполнять действия по алгоритму;</w:t>
      </w:r>
    </w:p>
    <w:p w:rsidR="005D76D6" w:rsidRPr="00584611" w:rsidRDefault="00421D2D" w:rsidP="001D6408">
      <w:pPr>
        <w:pStyle w:val="aff2"/>
        <w:rPr>
          <w:lang w:val="ru-RU"/>
        </w:rPr>
      </w:pPr>
      <w:r w:rsidRPr="00584611">
        <w:rPr>
          <w:color w:val="231F20"/>
          <w:lang w:val="ru-RU"/>
        </w:rPr>
        <w:t>23)</w:t>
      </w:r>
      <w:r w:rsidRPr="00584611">
        <w:rPr>
          <w:color w:val="231F20"/>
          <w:sz w:val="14"/>
          <w:szCs w:val="14"/>
          <w:lang w:val="ru-RU"/>
        </w:rPr>
        <w:t xml:space="preserve">                     </w:t>
      </w:r>
      <w:r w:rsidRPr="00584611">
        <w:rPr>
          <w:lang w:val="ru-RU"/>
        </w:rPr>
        <w:t>сравнивать математические объекты (находить общее, различное, уникальное);</w:t>
      </w:r>
    </w:p>
    <w:p w:rsidR="005D76D6" w:rsidRPr="00584611" w:rsidRDefault="00421D2D" w:rsidP="001D6408">
      <w:pPr>
        <w:pStyle w:val="aff2"/>
        <w:rPr>
          <w:lang w:val="ru-RU"/>
        </w:rPr>
      </w:pPr>
      <w:r w:rsidRPr="00584611">
        <w:rPr>
          <w:color w:val="231F20"/>
          <w:lang w:val="ru-RU"/>
        </w:rPr>
        <w:t>24)</w:t>
      </w:r>
      <w:r w:rsidRPr="00584611">
        <w:rPr>
          <w:color w:val="231F20"/>
          <w:sz w:val="14"/>
          <w:szCs w:val="14"/>
          <w:lang w:val="ru-RU"/>
        </w:rPr>
        <w:t xml:space="preserve">                     </w:t>
      </w:r>
      <w:r w:rsidRPr="00584611">
        <w:rPr>
          <w:lang w:val="ru-RU"/>
        </w:rPr>
        <w:t>выбирать верное решение математической задачи.</w:t>
      </w:r>
    </w:p>
    <w:p w:rsidR="005D76D6" w:rsidRPr="00584611" w:rsidRDefault="00421D2D" w:rsidP="001D6408">
      <w:pPr>
        <w:pStyle w:val="aff2"/>
        <w:rPr>
          <w:lang w:val="ru-RU"/>
        </w:rPr>
      </w:pPr>
      <w:r w:rsidRPr="00584611">
        <w:rPr>
          <w:lang w:val="ru-RU"/>
        </w:rPr>
        <w:t xml:space="preserve"> К концу обучения в четвертом классе обучающийся научится:</w:t>
      </w:r>
    </w:p>
    <w:p w:rsidR="005D76D6" w:rsidRPr="00584611" w:rsidRDefault="00421D2D" w:rsidP="001D6408">
      <w:pPr>
        <w:pStyle w:val="aff2"/>
        <w:rPr>
          <w:lang w:val="ru-RU"/>
        </w:rPr>
      </w:pPr>
      <w:r w:rsidRPr="00584611">
        <w:rPr>
          <w:color w:val="231F20"/>
          <w:lang w:val="ru-RU"/>
        </w:rPr>
        <w:t>1)</w:t>
      </w:r>
      <w:r w:rsidRPr="00584611">
        <w:rPr>
          <w:lang w:val="ru-RU"/>
        </w:rPr>
        <w:t>читать, записывать, сравнивать, упорядочивать многозначные числа;</w:t>
      </w:r>
    </w:p>
    <w:p w:rsidR="005D76D6" w:rsidRPr="00584611" w:rsidRDefault="00421D2D" w:rsidP="001D6408">
      <w:pPr>
        <w:pStyle w:val="aff2"/>
        <w:rPr>
          <w:lang w:val="ru-RU"/>
        </w:rPr>
      </w:pPr>
      <w:r w:rsidRPr="00584611">
        <w:rPr>
          <w:color w:val="231F20"/>
          <w:lang w:val="ru-RU"/>
        </w:rPr>
        <w:t>2)</w:t>
      </w:r>
      <w:r w:rsidRPr="00584611">
        <w:rPr>
          <w:lang w:val="ru-RU"/>
        </w:rPr>
        <w:t>находить число большее/меньшее данного числа на заданное число, в заданное число раз;</w:t>
      </w:r>
    </w:p>
    <w:p w:rsidR="005D76D6" w:rsidRPr="00584611" w:rsidRDefault="00421D2D" w:rsidP="001D6408">
      <w:pPr>
        <w:pStyle w:val="aff2"/>
        <w:rPr>
          <w:lang w:val="ru-RU"/>
        </w:rPr>
      </w:pPr>
      <w:r w:rsidRPr="00584611">
        <w:rPr>
          <w:color w:val="231F20"/>
          <w:lang w:val="ru-RU"/>
        </w:rPr>
        <w:t>3)</w:t>
      </w:r>
      <w:r w:rsidRPr="00584611">
        <w:rPr>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D76D6" w:rsidRPr="00584611" w:rsidRDefault="00421D2D" w:rsidP="001D6408">
      <w:pPr>
        <w:pStyle w:val="aff2"/>
        <w:rPr>
          <w:lang w:val="ru-RU"/>
        </w:rPr>
      </w:pPr>
      <w:r w:rsidRPr="00584611">
        <w:rPr>
          <w:color w:val="231F20"/>
          <w:lang w:val="ru-RU"/>
        </w:rPr>
        <w:lastRenderedPageBreak/>
        <w:t>4)</w:t>
      </w:r>
      <w:r w:rsidRPr="00584611">
        <w:rPr>
          <w:lang w:val="ru-RU"/>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5D76D6" w:rsidRPr="00584611" w:rsidRDefault="00421D2D" w:rsidP="001D6408">
      <w:pPr>
        <w:pStyle w:val="aff2"/>
        <w:rPr>
          <w:lang w:val="ru-RU"/>
        </w:rPr>
      </w:pPr>
      <w:r w:rsidRPr="00584611">
        <w:rPr>
          <w:color w:val="231F20"/>
          <w:lang w:val="ru-RU"/>
        </w:rPr>
        <w:t>5)</w:t>
      </w:r>
      <w:r w:rsidRPr="00584611">
        <w:rPr>
          <w:lang w:val="ru-RU"/>
        </w:rPr>
        <w:t>использовать при вычислениях изученные свойства арифмтических действий;</w:t>
      </w:r>
    </w:p>
    <w:p w:rsidR="005D76D6" w:rsidRPr="00584611" w:rsidRDefault="00421D2D" w:rsidP="001D6408">
      <w:pPr>
        <w:pStyle w:val="aff2"/>
        <w:rPr>
          <w:lang w:val="ru-RU"/>
        </w:rPr>
      </w:pPr>
      <w:r w:rsidRPr="00584611">
        <w:rPr>
          <w:color w:val="231F20"/>
          <w:lang w:val="ru-RU"/>
        </w:rPr>
        <w:t>6)</w:t>
      </w:r>
      <w:r w:rsidRPr="00584611">
        <w:rPr>
          <w:lang w:val="ru-RU"/>
        </w:rPr>
        <w:t>выполнять прикидку результата вычислений; осуществлять проверку полученного результата по критериям: достоверность (реальность), соответствие правилу/алгоритму, а также с помощью калькулятора;</w:t>
      </w:r>
    </w:p>
    <w:p w:rsidR="005D76D6" w:rsidRPr="00584611" w:rsidRDefault="00421D2D" w:rsidP="001D6408">
      <w:pPr>
        <w:pStyle w:val="aff2"/>
        <w:rPr>
          <w:lang w:val="ru-RU"/>
        </w:rPr>
      </w:pPr>
      <w:r w:rsidRPr="00584611">
        <w:rPr>
          <w:color w:val="231F20"/>
          <w:lang w:val="ru-RU"/>
        </w:rPr>
        <w:t>7)</w:t>
      </w:r>
      <w:r w:rsidRPr="00584611">
        <w:rPr>
          <w:lang w:val="ru-RU"/>
        </w:rPr>
        <w:t>находить долю величины, величину по ее доле;</w:t>
      </w:r>
    </w:p>
    <w:p w:rsidR="005D76D6" w:rsidRPr="00584611" w:rsidRDefault="00421D2D" w:rsidP="001D6408">
      <w:pPr>
        <w:pStyle w:val="aff2"/>
        <w:rPr>
          <w:lang w:val="ru-RU"/>
        </w:rPr>
      </w:pPr>
      <w:r w:rsidRPr="00584611">
        <w:rPr>
          <w:color w:val="231F20"/>
          <w:lang w:val="ru-RU"/>
        </w:rPr>
        <w:t>8)</w:t>
      </w:r>
      <w:r w:rsidRPr="00584611">
        <w:rPr>
          <w:lang w:val="ru-RU"/>
        </w:rPr>
        <w:t>находить неизвестный компонент арифметического действия;</w:t>
      </w:r>
    </w:p>
    <w:p w:rsidR="005D76D6" w:rsidRPr="00584611" w:rsidRDefault="00421D2D" w:rsidP="001D6408">
      <w:pPr>
        <w:pStyle w:val="aff2"/>
        <w:rPr>
          <w:lang w:val="ru-RU"/>
        </w:rPr>
      </w:pPr>
      <w:r w:rsidRPr="00584611">
        <w:rPr>
          <w:color w:val="231F20"/>
          <w:lang w:val="ru-RU"/>
        </w:rPr>
        <w:t>9)</w:t>
      </w:r>
      <w:r w:rsidRPr="00584611">
        <w:rPr>
          <w:lang w:val="ru-RU"/>
        </w:rPr>
        <w:t>использовать единицы величин для при решении задач (длина, масса, время, вместимость, стоимость, площадь, скорость);</w:t>
      </w:r>
    </w:p>
    <w:p w:rsidR="005D76D6" w:rsidRPr="00584611" w:rsidRDefault="00421D2D" w:rsidP="001D6408">
      <w:pPr>
        <w:pStyle w:val="aff2"/>
        <w:rPr>
          <w:lang w:val="ru-RU"/>
        </w:rPr>
      </w:pPr>
      <w:r w:rsidRPr="00584611">
        <w:rPr>
          <w:color w:val="231F20"/>
          <w:lang w:val="ru-RU"/>
        </w:rPr>
        <w:t>10)</w:t>
      </w:r>
      <w:r w:rsidRPr="00584611">
        <w:rPr>
          <w:color w:val="231F20"/>
          <w:sz w:val="14"/>
          <w:szCs w:val="14"/>
          <w:lang w:val="ru-RU"/>
        </w:rPr>
        <w:t xml:space="preserve">                     </w:t>
      </w:r>
      <w:r w:rsidRPr="00584611">
        <w:rPr>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5D76D6" w:rsidRPr="00584611" w:rsidRDefault="00421D2D" w:rsidP="001D6408">
      <w:pPr>
        <w:pStyle w:val="aff2"/>
        <w:rPr>
          <w:lang w:val="ru-RU"/>
        </w:rPr>
      </w:pPr>
      <w:r w:rsidRPr="00584611">
        <w:rPr>
          <w:color w:val="231F20"/>
          <w:lang w:val="ru-RU"/>
        </w:rPr>
        <w:t>11)</w:t>
      </w:r>
      <w:r w:rsidRPr="00584611">
        <w:rPr>
          <w:color w:val="231F20"/>
          <w:sz w:val="14"/>
          <w:szCs w:val="14"/>
          <w:lang w:val="ru-RU"/>
        </w:rPr>
        <w:t xml:space="preserve">                     </w:t>
      </w:r>
      <w:r w:rsidRPr="00584611">
        <w:rPr>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5D76D6" w:rsidRPr="00584611" w:rsidRDefault="00421D2D" w:rsidP="001D6408">
      <w:pPr>
        <w:pStyle w:val="aff2"/>
        <w:rPr>
          <w:lang w:val="ru-RU"/>
        </w:rPr>
      </w:pPr>
      <w:r w:rsidRPr="00584611">
        <w:rPr>
          <w:color w:val="231F20"/>
          <w:lang w:val="ru-RU"/>
        </w:rPr>
        <w:t>12)</w:t>
      </w:r>
      <w:r w:rsidRPr="00584611">
        <w:rPr>
          <w:color w:val="231F20"/>
          <w:sz w:val="14"/>
          <w:szCs w:val="14"/>
          <w:lang w:val="ru-RU"/>
        </w:rPr>
        <w:t xml:space="preserve">                     </w:t>
      </w:r>
      <w:r w:rsidRPr="00584611">
        <w:rPr>
          <w:lang w:val="ru-RU"/>
        </w:rPr>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5D76D6" w:rsidRPr="00584611" w:rsidRDefault="00421D2D" w:rsidP="001D6408">
      <w:pPr>
        <w:pStyle w:val="aff2"/>
        <w:rPr>
          <w:lang w:val="ru-RU"/>
        </w:rPr>
      </w:pPr>
      <w:r w:rsidRPr="00584611">
        <w:rPr>
          <w:color w:val="231F20"/>
          <w:lang w:val="ru-RU"/>
        </w:rPr>
        <w:t>13)</w:t>
      </w:r>
      <w:r w:rsidRPr="00584611">
        <w:rPr>
          <w:color w:val="231F20"/>
          <w:sz w:val="14"/>
          <w:szCs w:val="14"/>
          <w:lang w:val="ru-RU"/>
        </w:rPr>
        <w:t xml:space="preserve">                     </w:t>
      </w:r>
      <w:r w:rsidRPr="00584611">
        <w:rPr>
          <w:lang w:val="ru-RU"/>
        </w:rPr>
        <w:t xml:space="preserve">решать текстовые задачи в 1—3 действия, выполнять </w:t>
      </w:r>
      <w:r w:rsidRPr="00584611">
        <w:rPr>
          <w:lang w:val="ru-RU"/>
        </w:rPr>
        <w:lastRenderedPageBreak/>
        <w:t>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5D76D6" w:rsidRPr="00584611" w:rsidRDefault="00421D2D" w:rsidP="001D6408">
      <w:pPr>
        <w:pStyle w:val="aff2"/>
        <w:rPr>
          <w:lang w:val="ru-RU"/>
        </w:rPr>
      </w:pPr>
      <w:r w:rsidRPr="00584611">
        <w:rPr>
          <w:color w:val="231F20"/>
          <w:lang w:val="ru-RU"/>
        </w:rPr>
        <w:t>14)</w:t>
      </w:r>
      <w:r w:rsidRPr="00584611">
        <w:rPr>
          <w:color w:val="231F20"/>
          <w:sz w:val="14"/>
          <w:szCs w:val="14"/>
          <w:lang w:val="ru-RU"/>
        </w:rPr>
        <w:t xml:space="preserve">                     </w:t>
      </w:r>
      <w:r w:rsidRPr="00584611">
        <w:rPr>
          <w:lang w:val="ru-RU"/>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5D76D6" w:rsidRPr="00584611" w:rsidRDefault="00421D2D" w:rsidP="001D6408">
      <w:pPr>
        <w:pStyle w:val="aff2"/>
        <w:rPr>
          <w:lang w:val="ru-RU"/>
        </w:rPr>
      </w:pPr>
      <w:r w:rsidRPr="00584611">
        <w:rPr>
          <w:color w:val="231F20"/>
          <w:lang w:val="ru-RU"/>
        </w:rPr>
        <w:t>15)</w:t>
      </w:r>
      <w:r w:rsidRPr="00584611">
        <w:rPr>
          <w:color w:val="231F20"/>
          <w:sz w:val="14"/>
          <w:szCs w:val="14"/>
          <w:lang w:val="ru-RU"/>
        </w:rPr>
        <w:t xml:space="preserve">                     </w:t>
      </w:r>
      <w:r w:rsidRPr="00584611">
        <w:rPr>
          <w:lang w:val="ru-RU"/>
        </w:rPr>
        <w:t>различать, называть геометрические фигуры: окружность, круг;</w:t>
      </w:r>
    </w:p>
    <w:p w:rsidR="005D76D6" w:rsidRPr="00584611" w:rsidRDefault="00421D2D" w:rsidP="001D6408">
      <w:pPr>
        <w:pStyle w:val="aff2"/>
        <w:rPr>
          <w:lang w:val="ru-RU"/>
        </w:rPr>
      </w:pPr>
      <w:r w:rsidRPr="00584611">
        <w:rPr>
          <w:color w:val="231F20"/>
          <w:lang w:val="ru-RU"/>
        </w:rPr>
        <w:t>16)</w:t>
      </w:r>
      <w:r w:rsidRPr="00584611">
        <w:rPr>
          <w:color w:val="231F20"/>
          <w:sz w:val="14"/>
          <w:szCs w:val="14"/>
          <w:lang w:val="ru-RU"/>
        </w:rPr>
        <w:t xml:space="preserve">                     </w:t>
      </w:r>
      <w:r w:rsidRPr="00584611">
        <w:rPr>
          <w:lang w:val="ru-RU"/>
        </w:rPr>
        <w:t>изображать с помощью циркуля и линейки окружность заданного радиуса;</w:t>
      </w:r>
    </w:p>
    <w:p w:rsidR="005D76D6" w:rsidRPr="00584611" w:rsidRDefault="00421D2D" w:rsidP="001D6408">
      <w:pPr>
        <w:pStyle w:val="aff2"/>
        <w:rPr>
          <w:lang w:val="ru-RU"/>
        </w:rPr>
      </w:pPr>
      <w:r w:rsidRPr="00584611">
        <w:rPr>
          <w:color w:val="231F20"/>
          <w:lang w:val="ru-RU"/>
        </w:rPr>
        <w:t>17)</w:t>
      </w:r>
      <w:r w:rsidRPr="00584611">
        <w:rPr>
          <w:color w:val="231F20"/>
          <w:sz w:val="14"/>
          <w:szCs w:val="14"/>
          <w:lang w:val="ru-RU"/>
        </w:rPr>
        <w:t xml:space="preserve">                     </w:t>
      </w:r>
      <w:r w:rsidRPr="00584611">
        <w:rPr>
          <w:lang w:val="ru-RU"/>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5D76D6" w:rsidRPr="00584611" w:rsidRDefault="00421D2D" w:rsidP="001D6408">
      <w:pPr>
        <w:pStyle w:val="aff2"/>
        <w:rPr>
          <w:lang w:val="ru-RU"/>
        </w:rPr>
      </w:pPr>
      <w:r w:rsidRPr="00584611">
        <w:rPr>
          <w:color w:val="231F20"/>
          <w:lang w:val="ru-RU"/>
        </w:rPr>
        <w:t>18)</w:t>
      </w:r>
      <w:r w:rsidRPr="00584611">
        <w:rPr>
          <w:color w:val="231F20"/>
          <w:sz w:val="14"/>
          <w:szCs w:val="14"/>
          <w:lang w:val="ru-RU"/>
        </w:rPr>
        <w:t xml:space="preserve">                     </w:t>
      </w:r>
      <w:r w:rsidRPr="00584611">
        <w:rPr>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5D76D6" w:rsidRPr="00584611" w:rsidRDefault="00421D2D" w:rsidP="001D6408">
      <w:pPr>
        <w:pStyle w:val="aff2"/>
        <w:rPr>
          <w:lang w:val="ru-RU"/>
        </w:rPr>
      </w:pPr>
      <w:r w:rsidRPr="00584611">
        <w:rPr>
          <w:color w:val="231F20"/>
          <w:lang w:val="ru-RU"/>
        </w:rPr>
        <w:t>19)</w:t>
      </w:r>
      <w:r w:rsidRPr="00584611">
        <w:rPr>
          <w:color w:val="231F20"/>
          <w:sz w:val="14"/>
          <w:szCs w:val="14"/>
          <w:lang w:val="ru-RU"/>
        </w:rPr>
        <w:t xml:space="preserve">                     </w:t>
      </w:r>
      <w:r w:rsidRPr="00584611">
        <w:rPr>
          <w:lang w:val="ru-RU"/>
        </w:rPr>
        <w:t>распознавать верные (истинные) и неверные (ложные) утверждения; приводить пример, контрпример;</w:t>
      </w:r>
    </w:p>
    <w:p w:rsidR="005D76D6" w:rsidRPr="00584611" w:rsidRDefault="00421D2D" w:rsidP="001D6408">
      <w:pPr>
        <w:pStyle w:val="aff2"/>
        <w:rPr>
          <w:lang w:val="ru-RU"/>
        </w:rPr>
      </w:pPr>
      <w:r w:rsidRPr="00584611">
        <w:rPr>
          <w:color w:val="231F20"/>
          <w:lang w:val="ru-RU"/>
        </w:rPr>
        <w:t>20)</w:t>
      </w:r>
      <w:r w:rsidRPr="00584611">
        <w:rPr>
          <w:color w:val="231F20"/>
          <w:sz w:val="14"/>
          <w:szCs w:val="14"/>
          <w:lang w:val="ru-RU"/>
        </w:rPr>
        <w:t xml:space="preserve">                     </w:t>
      </w:r>
      <w:r w:rsidRPr="00584611">
        <w:rPr>
          <w:lang w:val="ru-RU"/>
        </w:rPr>
        <w:t>формулировать утверждение (вывод), строить логические рассуждения (одно-/двухшаговые) с использованием изученных связок;</w:t>
      </w:r>
    </w:p>
    <w:p w:rsidR="005D76D6" w:rsidRPr="00584611" w:rsidRDefault="00421D2D" w:rsidP="001D6408">
      <w:pPr>
        <w:pStyle w:val="aff2"/>
        <w:rPr>
          <w:lang w:val="ru-RU"/>
        </w:rPr>
      </w:pPr>
      <w:r w:rsidRPr="00584611">
        <w:rPr>
          <w:color w:val="231F20"/>
          <w:lang w:val="ru-RU"/>
        </w:rPr>
        <w:t>21)</w:t>
      </w:r>
      <w:r w:rsidRPr="00584611">
        <w:rPr>
          <w:color w:val="231F20"/>
          <w:sz w:val="14"/>
          <w:szCs w:val="14"/>
          <w:lang w:val="ru-RU"/>
        </w:rPr>
        <w:t xml:space="preserve">                     </w:t>
      </w:r>
      <w:r w:rsidRPr="00584611">
        <w:rPr>
          <w:lang w:val="ru-RU"/>
        </w:rPr>
        <w:t>классифицировать объекты по заданным/самостоятельно установленным одному-двум признакам;</w:t>
      </w:r>
    </w:p>
    <w:p w:rsidR="005D76D6" w:rsidRPr="00584611" w:rsidRDefault="00421D2D" w:rsidP="001D6408">
      <w:pPr>
        <w:pStyle w:val="aff2"/>
        <w:rPr>
          <w:lang w:val="ru-RU"/>
        </w:rPr>
      </w:pPr>
      <w:r w:rsidRPr="00584611">
        <w:rPr>
          <w:color w:val="231F20"/>
          <w:lang w:val="ru-RU"/>
        </w:rPr>
        <w:t>22)</w:t>
      </w:r>
      <w:r w:rsidRPr="00584611">
        <w:rPr>
          <w:color w:val="231F20"/>
          <w:sz w:val="14"/>
          <w:szCs w:val="14"/>
          <w:lang w:val="ru-RU"/>
        </w:rPr>
        <w:t xml:space="preserve">                     </w:t>
      </w:r>
      <w:r w:rsidRPr="00584611">
        <w:rPr>
          <w:lang w:val="ru-RU"/>
        </w:rPr>
        <w:t xml:space="preserve">извлекать и использовать для выполнения заданий и решения задач информацию, представленную в простейших столбчатых диаграммах, </w:t>
      </w:r>
      <w:r w:rsidRPr="00584611">
        <w:rPr>
          <w:lang w:val="ru-RU"/>
        </w:rPr>
        <w:lastRenderedPageBreak/>
        <w:t>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5D76D6" w:rsidRPr="00584611" w:rsidRDefault="00421D2D" w:rsidP="001D6408">
      <w:pPr>
        <w:pStyle w:val="aff2"/>
        <w:rPr>
          <w:lang w:val="ru-RU"/>
        </w:rPr>
      </w:pPr>
      <w:r w:rsidRPr="00584611">
        <w:rPr>
          <w:color w:val="231F20"/>
          <w:lang w:val="ru-RU"/>
        </w:rPr>
        <w:t>23)</w:t>
      </w:r>
      <w:r w:rsidRPr="00584611">
        <w:rPr>
          <w:color w:val="231F20"/>
          <w:sz w:val="14"/>
          <w:szCs w:val="14"/>
          <w:lang w:val="ru-RU"/>
        </w:rPr>
        <w:t xml:space="preserve">                     </w:t>
      </w:r>
      <w:r w:rsidRPr="00584611">
        <w:rPr>
          <w:lang w:val="ru-RU"/>
        </w:rPr>
        <w:t>заполнять данными предложенную таблицу, столбчатую диаграмму;</w:t>
      </w:r>
    </w:p>
    <w:p w:rsidR="005D76D6" w:rsidRPr="00584611" w:rsidRDefault="00421D2D" w:rsidP="001D6408">
      <w:pPr>
        <w:pStyle w:val="aff2"/>
        <w:rPr>
          <w:lang w:val="ru-RU"/>
        </w:rPr>
      </w:pPr>
      <w:r w:rsidRPr="00584611">
        <w:rPr>
          <w:color w:val="231F20"/>
          <w:lang w:val="ru-RU"/>
        </w:rPr>
        <w:t>24)</w:t>
      </w:r>
      <w:r w:rsidRPr="00584611">
        <w:rPr>
          <w:color w:val="231F20"/>
          <w:sz w:val="14"/>
          <w:szCs w:val="14"/>
          <w:lang w:val="ru-RU"/>
        </w:rPr>
        <w:t xml:space="preserve">                     </w:t>
      </w:r>
      <w:r w:rsidRPr="00584611">
        <w:rPr>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D76D6" w:rsidRPr="00584611" w:rsidRDefault="00421D2D" w:rsidP="001D6408">
      <w:pPr>
        <w:pStyle w:val="aff2"/>
        <w:rPr>
          <w:lang w:val="ru-RU"/>
        </w:rPr>
      </w:pPr>
      <w:r w:rsidRPr="00584611">
        <w:rPr>
          <w:color w:val="231F20"/>
          <w:lang w:val="ru-RU"/>
        </w:rPr>
        <w:t>25)</w:t>
      </w:r>
      <w:r w:rsidRPr="00584611">
        <w:rPr>
          <w:color w:val="231F20"/>
          <w:sz w:val="14"/>
          <w:szCs w:val="14"/>
          <w:lang w:val="ru-RU"/>
        </w:rPr>
        <w:t xml:space="preserve">                     </w:t>
      </w:r>
      <w:r w:rsidRPr="00584611">
        <w:rPr>
          <w:lang w:val="ru-RU"/>
        </w:rPr>
        <w:t>выбирать рациональное решение;</w:t>
      </w:r>
    </w:p>
    <w:p w:rsidR="005D76D6" w:rsidRPr="00584611" w:rsidRDefault="00421D2D" w:rsidP="001D6408">
      <w:pPr>
        <w:pStyle w:val="aff2"/>
        <w:rPr>
          <w:lang w:val="ru-RU"/>
        </w:rPr>
      </w:pPr>
      <w:r w:rsidRPr="00584611">
        <w:rPr>
          <w:color w:val="231F20"/>
          <w:lang w:val="ru-RU"/>
        </w:rPr>
        <w:t>26)</w:t>
      </w:r>
      <w:r w:rsidRPr="00584611">
        <w:rPr>
          <w:color w:val="231F20"/>
          <w:sz w:val="14"/>
          <w:szCs w:val="14"/>
          <w:lang w:val="ru-RU"/>
        </w:rPr>
        <w:t xml:space="preserve">                     </w:t>
      </w:r>
      <w:r w:rsidRPr="00584611">
        <w:rPr>
          <w:lang w:val="ru-RU"/>
        </w:rPr>
        <w:t>составлять модель текстовой задачи, числовое выражение;</w:t>
      </w:r>
    </w:p>
    <w:p w:rsidR="005D76D6" w:rsidRPr="00584611" w:rsidRDefault="00421D2D" w:rsidP="001D6408">
      <w:pPr>
        <w:pStyle w:val="aff2"/>
        <w:rPr>
          <w:lang w:val="ru-RU"/>
        </w:rPr>
      </w:pPr>
      <w:r w:rsidRPr="00584611">
        <w:rPr>
          <w:color w:val="231F20"/>
          <w:lang w:val="ru-RU"/>
        </w:rPr>
        <w:t>27)</w:t>
      </w:r>
      <w:r w:rsidRPr="00584611">
        <w:rPr>
          <w:color w:val="231F20"/>
          <w:sz w:val="14"/>
          <w:szCs w:val="14"/>
          <w:lang w:val="ru-RU"/>
        </w:rPr>
        <w:t xml:space="preserve">                     </w:t>
      </w:r>
      <w:r w:rsidRPr="00584611">
        <w:rPr>
          <w:lang w:val="ru-RU"/>
        </w:rPr>
        <w:t>конструировать ход решения математической задачи;</w:t>
      </w:r>
    </w:p>
    <w:p w:rsidR="005D76D6" w:rsidRPr="00584611" w:rsidRDefault="00421D2D" w:rsidP="001D6408">
      <w:pPr>
        <w:pStyle w:val="aff2"/>
        <w:rPr>
          <w:lang w:val="ru-RU"/>
        </w:rPr>
      </w:pPr>
      <w:r w:rsidRPr="00584611">
        <w:rPr>
          <w:color w:val="231F20"/>
          <w:lang w:val="ru-RU"/>
        </w:rPr>
        <w:t>28)</w:t>
      </w:r>
      <w:r w:rsidRPr="00584611">
        <w:rPr>
          <w:color w:val="231F20"/>
          <w:sz w:val="14"/>
          <w:szCs w:val="14"/>
          <w:lang w:val="ru-RU"/>
        </w:rPr>
        <w:t xml:space="preserve">                     </w:t>
      </w:r>
      <w:r w:rsidRPr="00584611">
        <w:rPr>
          <w:lang w:val="ru-RU"/>
        </w:rPr>
        <w:t>находить все верные решения задачи из предложенных.</w:t>
      </w:r>
    </w:p>
    <w:p w:rsidR="005D76D6" w:rsidRPr="00584611" w:rsidRDefault="005D76D6" w:rsidP="001D6408">
      <w:pPr>
        <w:pStyle w:val="aff2"/>
        <w:rPr>
          <w:lang w:val="ru-RU"/>
        </w:rPr>
      </w:pPr>
    </w:p>
    <w:p w:rsidR="005D76D6" w:rsidRPr="00584611" w:rsidRDefault="00826AC7" w:rsidP="001D6408">
      <w:pPr>
        <w:pStyle w:val="aff2"/>
        <w:rPr>
          <w:b/>
          <w:bCs/>
          <w:lang w:val="ru-RU"/>
        </w:rPr>
      </w:pPr>
      <w:r w:rsidRPr="00584611">
        <w:rPr>
          <w:b/>
          <w:bCs/>
          <w:lang w:val="ru-RU"/>
        </w:rPr>
        <w:t>Планируемые результаты освоения программы учебного предмета «Окружающий мир»</w:t>
      </w:r>
    </w:p>
    <w:p w:rsidR="005D76D6" w:rsidRPr="00584611" w:rsidRDefault="00421D2D" w:rsidP="001D6408">
      <w:pPr>
        <w:pStyle w:val="aff2"/>
        <w:rPr>
          <w:lang w:val="ru-RU"/>
        </w:rPr>
      </w:pPr>
      <w:r w:rsidRPr="00584611">
        <w:rPr>
          <w:lang w:val="ru-RU"/>
        </w:rPr>
        <w:t>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w:t>
      </w:r>
    </w:p>
    <w:p w:rsidR="005D76D6" w:rsidRPr="00584611" w:rsidRDefault="00421D2D" w:rsidP="001D6408">
      <w:pPr>
        <w:pStyle w:val="aff2"/>
        <w:rPr>
          <w:lang w:val="ru-RU"/>
        </w:rPr>
      </w:pPr>
      <w:r w:rsidRPr="00584611">
        <w:rPr>
          <w:lang w:val="ru-RU"/>
        </w:rPr>
        <w:lastRenderedPageBreak/>
        <w:t xml:space="preserve"> ЛИЧНОСТНЫЕ РЕЗУЛЬТАТЫ</w:t>
      </w:r>
    </w:p>
    <w:p w:rsidR="005D76D6" w:rsidRPr="00584611" w:rsidRDefault="00421D2D" w:rsidP="001D6408">
      <w:pPr>
        <w:pStyle w:val="aff2"/>
        <w:rPr>
          <w:lang w:val="ru-RU"/>
        </w:rPr>
      </w:pPr>
      <w:r w:rsidRPr="00584611">
        <w:rPr>
          <w:lang w:val="ru-RU"/>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5D76D6" w:rsidRPr="00584611" w:rsidRDefault="00421D2D" w:rsidP="001D6408">
      <w:pPr>
        <w:pStyle w:val="aff2"/>
        <w:rPr>
          <w:lang w:val="ru-RU"/>
        </w:rPr>
      </w:pPr>
      <w:r w:rsidRPr="00584611">
        <w:rPr>
          <w:lang w:val="ru-RU"/>
        </w:rPr>
        <w:t>Гражданско-патриотического воспитания:</w:t>
      </w:r>
    </w:p>
    <w:p w:rsidR="005D76D6" w:rsidRPr="00584611" w:rsidRDefault="00421D2D" w:rsidP="001D6408">
      <w:pPr>
        <w:pStyle w:val="aff2"/>
        <w:rPr>
          <w:lang w:val="ru-RU"/>
        </w:rPr>
      </w:pPr>
      <w:r w:rsidRPr="00584611">
        <w:rPr>
          <w:color w:val="231F20"/>
          <w:sz w:val="20"/>
          <w:lang w:val="ru-RU"/>
        </w:rPr>
        <w:t>1)</w:t>
      </w:r>
      <w:r w:rsidRPr="00584611">
        <w:rPr>
          <w:lang w:val="ru-RU"/>
        </w:rPr>
        <w:t>становление ценностного отношения к своей Родине — России; понимание особой роли многонациональной России в современном мире;</w:t>
      </w:r>
    </w:p>
    <w:p w:rsidR="005D76D6" w:rsidRPr="00584611" w:rsidRDefault="00421D2D" w:rsidP="001D6408">
      <w:pPr>
        <w:pStyle w:val="aff2"/>
        <w:rPr>
          <w:lang w:val="ru-RU"/>
        </w:rPr>
      </w:pPr>
      <w:r w:rsidRPr="00584611">
        <w:rPr>
          <w:color w:val="231F20"/>
          <w:sz w:val="20"/>
          <w:lang w:val="ru-RU"/>
        </w:rPr>
        <w:t>2)</w:t>
      </w:r>
      <w:r w:rsidRPr="00584611">
        <w:rPr>
          <w:lang w:val="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5D76D6" w:rsidRPr="00584611" w:rsidRDefault="00421D2D" w:rsidP="001D6408">
      <w:pPr>
        <w:pStyle w:val="aff2"/>
        <w:rPr>
          <w:lang w:val="ru-RU"/>
        </w:rPr>
      </w:pPr>
      <w:r w:rsidRPr="00584611">
        <w:rPr>
          <w:color w:val="231F20"/>
          <w:sz w:val="20"/>
          <w:lang w:val="ru-RU"/>
        </w:rPr>
        <w:t>3)</w:t>
      </w:r>
      <w:r w:rsidRPr="00584611">
        <w:rPr>
          <w:lang w:val="ru-RU"/>
        </w:rPr>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5D76D6" w:rsidRPr="00584611" w:rsidRDefault="00421D2D" w:rsidP="001D6408">
      <w:pPr>
        <w:pStyle w:val="aff2"/>
        <w:rPr>
          <w:lang w:val="ru-RU"/>
        </w:rPr>
      </w:pPr>
      <w:r w:rsidRPr="00584611">
        <w:rPr>
          <w:color w:val="231F20"/>
          <w:sz w:val="20"/>
          <w:lang w:val="ru-RU"/>
        </w:rPr>
        <w:t>4)</w:t>
      </w:r>
      <w:r w:rsidRPr="00584611">
        <w:rPr>
          <w:lang w:val="ru-RU"/>
        </w:rPr>
        <w:t>первоначальные представления о человеке как члене общества, осознание прав и ответственности человека как члена общества.</w:t>
      </w:r>
    </w:p>
    <w:p w:rsidR="005D76D6" w:rsidRPr="00584611" w:rsidRDefault="00421D2D" w:rsidP="001D6408">
      <w:pPr>
        <w:pStyle w:val="aff2"/>
        <w:rPr>
          <w:lang w:val="ru-RU"/>
        </w:rPr>
      </w:pPr>
      <w:r w:rsidRPr="00584611">
        <w:rPr>
          <w:lang w:val="ru-RU"/>
        </w:rPr>
        <w:t>Духовно-нравственного воспитания:</w:t>
      </w:r>
    </w:p>
    <w:p w:rsidR="005D76D6" w:rsidRPr="00584611" w:rsidRDefault="00421D2D" w:rsidP="001D6408">
      <w:pPr>
        <w:pStyle w:val="aff2"/>
        <w:rPr>
          <w:lang w:val="ru-RU"/>
        </w:rPr>
      </w:pPr>
      <w:r w:rsidRPr="00584611">
        <w:rPr>
          <w:color w:val="231F20"/>
          <w:sz w:val="20"/>
          <w:lang w:val="ru-RU"/>
        </w:rPr>
        <w:t>1)</w:t>
      </w:r>
      <w:r w:rsidRPr="00584611">
        <w:rPr>
          <w:lang w:val="ru-RU"/>
        </w:rPr>
        <w:t>проявление культуры общения, уважительного отношения к людям, их взглядам, признанию их индивидуальности;</w:t>
      </w:r>
    </w:p>
    <w:p w:rsidR="005D76D6" w:rsidRPr="00584611" w:rsidRDefault="00421D2D" w:rsidP="001D6408">
      <w:pPr>
        <w:pStyle w:val="aff2"/>
        <w:rPr>
          <w:lang w:val="ru-RU"/>
        </w:rPr>
      </w:pPr>
      <w:r w:rsidRPr="00584611">
        <w:rPr>
          <w:color w:val="231F20"/>
          <w:sz w:val="20"/>
          <w:lang w:val="ru-RU"/>
        </w:rPr>
        <w:t>2)</w:t>
      </w:r>
      <w:r w:rsidRPr="00584611">
        <w:rPr>
          <w:lang w:val="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5D76D6" w:rsidRPr="00584611" w:rsidRDefault="00421D2D" w:rsidP="001D6408">
      <w:pPr>
        <w:pStyle w:val="aff2"/>
        <w:rPr>
          <w:lang w:val="ru-RU"/>
        </w:rPr>
      </w:pPr>
      <w:r w:rsidRPr="00584611">
        <w:rPr>
          <w:color w:val="231F20"/>
          <w:sz w:val="20"/>
          <w:lang w:val="ru-RU"/>
        </w:rPr>
        <w:t>3)</w:t>
      </w:r>
      <w:r w:rsidRPr="00584611">
        <w:rPr>
          <w:lang w:val="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5D76D6" w:rsidRPr="00584611" w:rsidRDefault="00421D2D" w:rsidP="001D6408">
      <w:pPr>
        <w:pStyle w:val="aff2"/>
        <w:rPr>
          <w:lang w:val="ru-RU"/>
        </w:rPr>
      </w:pPr>
      <w:r w:rsidRPr="00584611">
        <w:rPr>
          <w:lang w:val="ru-RU"/>
        </w:rPr>
        <w:t>Эстетического воспитания:</w:t>
      </w:r>
    </w:p>
    <w:p w:rsidR="005D76D6" w:rsidRPr="00584611" w:rsidRDefault="00421D2D" w:rsidP="001D6408">
      <w:pPr>
        <w:pStyle w:val="aff2"/>
        <w:rPr>
          <w:lang w:val="ru-RU"/>
        </w:rPr>
      </w:pPr>
      <w:r w:rsidRPr="00584611">
        <w:rPr>
          <w:color w:val="231F20"/>
          <w:sz w:val="20"/>
          <w:lang w:val="ru-RU"/>
        </w:rPr>
        <w:lastRenderedPageBreak/>
        <w:t>1)</w:t>
      </w:r>
      <w:r w:rsidRPr="00584611">
        <w:rPr>
          <w:lang w:val="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5D76D6" w:rsidRPr="00584611" w:rsidRDefault="00421D2D" w:rsidP="001D6408">
      <w:pPr>
        <w:pStyle w:val="aff2"/>
        <w:rPr>
          <w:lang w:val="ru-RU"/>
        </w:rPr>
      </w:pPr>
      <w:r w:rsidRPr="00584611">
        <w:rPr>
          <w:color w:val="231F20"/>
          <w:sz w:val="20"/>
          <w:lang w:val="ru-RU"/>
        </w:rPr>
        <w:t>2)</w:t>
      </w:r>
      <w:r w:rsidRPr="00584611">
        <w:rPr>
          <w:lang w:val="ru-RU"/>
        </w:rPr>
        <w:t>использование полученных знаний в продуктивной и преобразующей деятельности, в разных видах художественной деятельности.</w:t>
      </w:r>
    </w:p>
    <w:p w:rsidR="005D76D6" w:rsidRPr="00584611" w:rsidRDefault="00421D2D" w:rsidP="001D6408">
      <w:pPr>
        <w:pStyle w:val="aff2"/>
        <w:rPr>
          <w:lang w:val="ru-RU"/>
        </w:rPr>
      </w:pPr>
      <w:r w:rsidRPr="00584611">
        <w:rPr>
          <w:lang w:val="ru-RU"/>
        </w:rPr>
        <w:t>Физического воспитания, формирования культуры здоровья и эмоционального благополучия:</w:t>
      </w:r>
    </w:p>
    <w:p w:rsidR="005D76D6" w:rsidRPr="00584611" w:rsidRDefault="00421D2D" w:rsidP="001D6408">
      <w:pPr>
        <w:pStyle w:val="aff2"/>
        <w:rPr>
          <w:lang w:val="ru-RU"/>
        </w:rPr>
      </w:pPr>
      <w:r w:rsidRPr="00584611">
        <w:rPr>
          <w:color w:val="231F20"/>
          <w:sz w:val="20"/>
          <w:lang w:val="ru-RU"/>
        </w:rPr>
        <w:t>1)</w:t>
      </w:r>
      <w:r w:rsidRPr="00584611">
        <w:rPr>
          <w:lang w:val="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5D76D6" w:rsidRPr="00584611" w:rsidRDefault="00421D2D" w:rsidP="001D6408">
      <w:pPr>
        <w:pStyle w:val="aff2"/>
        <w:rPr>
          <w:lang w:val="ru-RU"/>
        </w:rPr>
      </w:pPr>
      <w:r w:rsidRPr="00584611">
        <w:rPr>
          <w:color w:val="231F20"/>
          <w:sz w:val="20"/>
          <w:lang w:val="ru-RU"/>
        </w:rPr>
        <w:t>2)</w:t>
      </w:r>
      <w:r w:rsidRPr="00584611">
        <w:rPr>
          <w:lang w:val="ru-RU"/>
        </w:rPr>
        <w:t>приобретение опыта эмоционального отношения к среде обитания, бережное отношение к физическому и психическому здоровью.</w:t>
      </w:r>
    </w:p>
    <w:p w:rsidR="005D76D6" w:rsidRPr="00584611" w:rsidRDefault="00421D2D" w:rsidP="001D6408">
      <w:pPr>
        <w:pStyle w:val="aff2"/>
        <w:rPr>
          <w:lang w:val="ru-RU"/>
        </w:rPr>
      </w:pPr>
      <w:r w:rsidRPr="00584611">
        <w:rPr>
          <w:lang w:val="ru-RU"/>
        </w:rPr>
        <w:t>Трудового воспитания:</w:t>
      </w:r>
    </w:p>
    <w:p w:rsidR="005D76D6" w:rsidRPr="00584611" w:rsidRDefault="00421D2D" w:rsidP="001D6408">
      <w:pPr>
        <w:pStyle w:val="aff2"/>
        <w:rPr>
          <w:lang w:val="ru-RU"/>
        </w:rPr>
      </w:pPr>
      <w:r w:rsidRPr="00584611">
        <w:rPr>
          <w:lang w:val="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D76D6" w:rsidRPr="00584611" w:rsidRDefault="00421D2D" w:rsidP="001D6408">
      <w:pPr>
        <w:pStyle w:val="aff2"/>
        <w:rPr>
          <w:lang w:val="ru-RU"/>
        </w:rPr>
      </w:pPr>
      <w:r w:rsidRPr="00584611">
        <w:rPr>
          <w:lang w:val="ru-RU"/>
        </w:rPr>
        <w:t>Экологического воспитания:</w:t>
      </w:r>
    </w:p>
    <w:p w:rsidR="005D76D6" w:rsidRPr="00584611" w:rsidRDefault="00421D2D" w:rsidP="001D6408">
      <w:pPr>
        <w:pStyle w:val="aff2"/>
        <w:rPr>
          <w:lang w:val="ru-RU"/>
        </w:rPr>
      </w:pPr>
      <w:r w:rsidRPr="00584611">
        <w:rPr>
          <w:lang w:val="ru-RU"/>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5D76D6" w:rsidRPr="00584611" w:rsidRDefault="00421D2D" w:rsidP="001D6408">
      <w:pPr>
        <w:pStyle w:val="aff2"/>
        <w:rPr>
          <w:lang w:val="ru-RU"/>
        </w:rPr>
      </w:pPr>
      <w:r w:rsidRPr="00584611">
        <w:rPr>
          <w:lang w:val="ru-RU"/>
        </w:rPr>
        <w:t>Ценности научного познания:</w:t>
      </w:r>
    </w:p>
    <w:p w:rsidR="005D76D6" w:rsidRPr="00584611" w:rsidRDefault="00421D2D" w:rsidP="001D6408">
      <w:pPr>
        <w:pStyle w:val="aff2"/>
        <w:rPr>
          <w:lang w:val="ru-RU"/>
        </w:rPr>
      </w:pPr>
      <w:r w:rsidRPr="00584611">
        <w:rPr>
          <w:color w:val="231F20"/>
          <w:sz w:val="20"/>
          <w:lang w:val="ru-RU"/>
        </w:rPr>
        <w:t>1)</w:t>
      </w:r>
      <w:r w:rsidRPr="00584611">
        <w:rPr>
          <w:lang w:val="ru-RU"/>
        </w:rPr>
        <w:t>ориентация в деятельности на первоначальные представления о научной картине мира;</w:t>
      </w:r>
    </w:p>
    <w:p w:rsidR="005D76D6" w:rsidRPr="00584611" w:rsidRDefault="00421D2D" w:rsidP="001D6408">
      <w:pPr>
        <w:pStyle w:val="aff2"/>
        <w:rPr>
          <w:lang w:val="ru-RU"/>
        </w:rPr>
      </w:pPr>
      <w:r w:rsidRPr="00584611">
        <w:rPr>
          <w:color w:val="231F20"/>
          <w:sz w:val="20"/>
          <w:lang w:val="ru-RU"/>
        </w:rPr>
        <w:t>2)</w:t>
      </w:r>
      <w:r w:rsidRPr="00584611">
        <w:rPr>
          <w:lang w:val="ru-RU"/>
        </w:rPr>
        <w:t xml:space="preserve">осознание ценности познания, проявление познавательного интереса, </w:t>
      </w:r>
      <w:r w:rsidRPr="00584611">
        <w:rPr>
          <w:lang w:val="ru-RU"/>
        </w:rPr>
        <w:lastRenderedPageBreak/>
        <w:t>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5D76D6" w:rsidRPr="00584611" w:rsidRDefault="00421D2D" w:rsidP="001D6408">
      <w:pPr>
        <w:pStyle w:val="aff2"/>
        <w:rPr>
          <w:lang w:val="ru-RU"/>
        </w:rPr>
      </w:pPr>
      <w:r w:rsidRPr="00584611">
        <w:rPr>
          <w:lang w:val="ru-RU"/>
        </w:rPr>
        <w:t xml:space="preserve"> МЕТАПРЕДМЕТНЫЕ РЕЗУЛЬТАТЫ</w:t>
      </w:r>
    </w:p>
    <w:p w:rsidR="005D76D6" w:rsidRPr="00584611" w:rsidRDefault="00421D2D" w:rsidP="001D6408">
      <w:pPr>
        <w:pStyle w:val="aff2"/>
        <w:rPr>
          <w:lang w:val="ru-RU"/>
        </w:rPr>
      </w:pPr>
      <w:r w:rsidRPr="00584611">
        <w:rPr>
          <w:lang w:val="ru-RU"/>
        </w:rPr>
        <w:t>Познавательные универсальные учебные действия:</w:t>
      </w:r>
    </w:p>
    <w:p w:rsidR="005D76D6" w:rsidRPr="00584611" w:rsidRDefault="00421D2D" w:rsidP="001D6408">
      <w:pPr>
        <w:pStyle w:val="aff2"/>
        <w:rPr>
          <w:i/>
          <w:lang w:val="ru-RU"/>
        </w:rPr>
      </w:pPr>
      <w:r w:rsidRPr="00584611">
        <w:rPr>
          <w:color w:val="231F20"/>
          <w:sz w:val="20"/>
          <w:lang w:val="ru-RU"/>
        </w:rPr>
        <w:t>1)</w:t>
      </w:r>
      <w:r w:rsidRPr="00584611">
        <w:rPr>
          <w:i/>
          <w:lang w:val="ru-RU"/>
        </w:rPr>
        <w:t>Базовые логические действия:</w:t>
      </w:r>
    </w:p>
    <w:p w:rsidR="005D76D6" w:rsidRPr="00584611" w:rsidRDefault="00421D2D" w:rsidP="001D6408">
      <w:pPr>
        <w:pStyle w:val="aff2"/>
        <w:rPr>
          <w:lang w:val="ru-RU"/>
        </w:rPr>
      </w:pPr>
      <w:r w:rsidRPr="00584611">
        <w:rPr>
          <w:color w:val="231F20"/>
          <w:sz w:val="20"/>
          <w:lang w:val="ru-RU"/>
        </w:rPr>
        <w:t>1)</w:t>
      </w:r>
      <w:r w:rsidRPr="00584611">
        <w:rPr>
          <w:lang w:val="ru-RU"/>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5D76D6" w:rsidRPr="00584611" w:rsidRDefault="00421D2D" w:rsidP="001D6408">
      <w:pPr>
        <w:pStyle w:val="aff2"/>
        <w:rPr>
          <w:lang w:val="ru-RU"/>
        </w:rPr>
      </w:pPr>
      <w:r w:rsidRPr="00584611">
        <w:rPr>
          <w:color w:val="231F20"/>
          <w:sz w:val="20"/>
          <w:lang w:val="ru-RU"/>
        </w:rPr>
        <w:t>2)</w:t>
      </w:r>
      <w:r w:rsidRPr="00584611">
        <w:rPr>
          <w:lang w:val="ru-RU"/>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5D76D6" w:rsidRPr="00584611" w:rsidRDefault="00421D2D" w:rsidP="001D6408">
      <w:pPr>
        <w:pStyle w:val="aff2"/>
        <w:rPr>
          <w:lang w:val="ru-RU"/>
        </w:rPr>
      </w:pPr>
      <w:r w:rsidRPr="00584611">
        <w:rPr>
          <w:color w:val="231F20"/>
          <w:sz w:val="20"/>
          <w:lang w:val="ru-RU"/>
        </w:rPr>
        <w:t>3)</w:t>
      </w:r>
      <w:r w:rsidRPr="00584611">
        <w:rPr>
          <w:lang w:val="ru-RU"/>
        </w:rPr>
        <w:t>сравнивать объекты окружающего мира, устанавливать основания для сравнения, устанавливать аналогии;</w:t>
      </w:r>
    </w:p>
    <w:p w:rsidR="005D76D6" w:rsidRPr="00584611" w:rsidRDefault="00421D2D" w:rsidP="001D6408">
      <w:pPr>
        <w:pStyle w:val="aff2"/>
        <w:rPr>
          <w:lang w:val="ru-RU"/>
        </w:rPr>
      </w:pPr>
      <w:r w:rsidRPr="00584611">
        <w:rPr>
          <w:color w:val="231F20"/>
          <w:sz w:val="20"/>
          <w:lang w:val="ru-RU"/>
        </w:rPr>
        <w:t>4)</w:t>
      </w:r>
      <w:r w:rsidRPr="00584611">
        <w:rPr>
          <w:lang w:val="ru-RU"/>
        </w:rPr>
        <w:t>объединять части объекта (объекты) по определённому признаку;</w:t>
      </w:r>
    </w:p>
    <w:p w:rsidR="005D76D6" w:rsidRPr="00584611" w:rsidRDefault="00421D2D" w:rsidP="001D6408">
      <w:pPr>
        <w:pStyle w:val="aff2"/>
        <w:rPr>
          <w:lang w:val="ru-RU"/>
        </w:rPr>
      </w:pPr>
      <w:r w:rsidRPr="00584611">
        <w:rPr>
          <w:color w:val="231F20"/>
          <w:sz w:val="20"/>
          <w:lang w:val="ru-RU"/>
        </w:rPr>
        <w:t>5)</w:t>
      </w:r>
      <w:r w:rsidRPr="00584611">
        <w:rPr>
          <w:lang w:val="ru-RU"/>
        </w:rPr>
        <w:t>определять существенный признак для классификации, классифицировать предложенные объекты;</w:t>
      </w:r>
    </w:p>
    <w:p w:rsidR="005D76D6" w:rsidRPr="00584611" w:rsidRDefault="00421D2D" w:rsidP="001D6408">
      <w:pPr>
        <w:pStyle w:val="aff2"/>
        <w:rPr>
          <w:lang w:val="ru-RU"/>
        </w:rPr>
      </w:pPr>
      <w:r w:rsidRPr="00584611">
        <w:rPr>
          <w:color w:val="231F20"/>
          <w:sz w:val="20"/>
          <w:lang w:val="ru-RU"/>
        </w:rPr>
        <w:t>6)</w:t>
      </w:r>
      <w:r w:rsidRPr="00584611">
        <w:rPr>
          <w:lang w:val="ru-RU"/>
        </w:rPr>
        <w:t>находить закономерности и противоречия в рассматриваемых фактах, данных и наблюдениях на основе предложенного алгоритма;</w:t>
      </w:r>
    </w:p>
    <w:p w:rsidR="005D76D6" w:rsidRPr="00584611" w:rsidRDefault="00421D2D" w:rsidP="001D6408">
      <w:pPr>
        <w:pStyle w:val="aff2"/>
        <w:rPr>
          <w:lang w:val="ru-RU"/>
        </w:rPr>
      </w:pPr>
      <w:r w:rsidRPr="00584611">
        <w:rPr>
          <w:color w:val="231F20"/>
          <w:sz w:val="20"/>
          <w:lang w:val="ru-RU"/>
        </w:rPr>
        <w:t>7)</w:t>
      </w:r>
      <w:r w:rsidRPr="00584611">
        <w:rPr>
          <w:lang w:val="ru-RU"/>
        </w:rPr>
        <w:t>выявлять недостаток информации для решения учебной (практической) задачи на основе предложенного алгоритма.</w:t>
      </w:r>
    </w:p>
    <w:p w:rsidR="005D76D6" w:rsidRPr="00584611" w:rsidRDefault="00421D2D" w:rsidP="001D6408">
      <w:pPr>
        <w:pStyle w:val="aff2"/>
        <w:rPr>
          <w:i/>
          <w:lang w:val="ru-RU"/>
        </w:rPr>
      </w:pPr>
      <w:r w:rsidRPr="00584611">
        <w:rPr>
          <w:color w:val="231F20"/>
          <w:sz w:val="20"/>
          <w:lang w:val="ru-RU"/>
        </w:rPr>
        <w:t>2)</w:t>
      </w:r>
      <w:r w:rsidRPr="00584611">
        <w:rPr>
          <w:i/>
          <w:lang w:val="ru-RU"/>
        </w:rPr>
        <w:t>Базовые исследовательские действия:</w:t>
      </w:r>
    </w:p>
    <w:p w:rsidR="005D76D6" w:rsidRPr="00584611" w:rsidRDefault="00421D2D" w:rsidP="001D6408">
      <w:pPr>
        <w:pStyle w:val="aff2"/>
        <w:rPr>
          <w:lang w:val="ru-RU"/>
        </w:rPr>
      </w:pPr>
      <w:r w:rsidRPr="00584611">
        <w:rPr>
          <w:color w:val="231F20"/>
          <w:sz w:val="20"/>
          <w:lang w:val="ru-RU"/>
        </w:rPr>
        <w:t>1)</w:t>
      </w:r>
      <w:r w:rsidRPr="00584611">
        <w:rPr>
          <w:lang w:val="ru-RU"/>
        </w:rP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5D76D6" w:rsidRPr="00584611" w:rsidRDefault="00421D2D" w:rsidP="001D6408">
      <w:pPr>
        <w:pStyle w:val="aff2"/>
        <w:rPr>
          <w:lang w:val="ru-RU"/>
        </w:rPr>
      </w:pPr>
      <w:r w:rsidRPr="00584611">
        <w:rPr>
          <w:color w:val="231F20"/>
          <w:sz w:val="20"/>
          <w:lang w:val="ru-RU"/>
        </w:rPr>
        <w:lastRenderedPageBreak/>
        <w:t>2)</w:t>
      </w:r>
      <w:r w:rsidRPr="00584611">
        <w:rPr>
          <w:lang w:val="ru-RU"/>
        </w:rPr>
        <w:t>определять разницу между реальным и желательным состоянием объекта (ситуации) на основе предложенных вопросов;</w:t>
      </w:r>
    </w:p>
    <w:p w:rsidR="005D76D6" w:rsidRPr="00584611" w:rsidRDefault="00421D2D" w:rsidP="001D6408">
      <w:pPr>
        <w:pStyle w:val="aff2"/>
        <w:rPr>
          <w:lang w:val="ru-RU"/>
        </w:rPr>
      </w:pPr>
      <w:r w:rsidRPr="00584611">
        <w:rPr>
          <w:color w:val="231F20"/>
          <w:sz w:val="20"/>
          <w:lang w:val="ru-RU"/>
        </w:rPr>
        <w:t>3)</w:t>
      </w:r>
      <w:r w:rsidRPr="00584611">
        <w:rPr>
          <w:lang w:val="ru-RU"/>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5D76D6" w:rsidRPr="00584611" w:rsidRDefault="00421D2D" w:rsidP="001D6408">
      <w:pPr>
        <w:pStyle w:val="aff2"/>
        <w:rPr>
          <w:lang w:val="ru-RU"/>
        </w:rPr>
      </w:pPr>
      <w:r w:rsidRPr="00584611">
        <w:rPr>
          <w:color w:val="231F20"/>
          <w:sz w:val="20"/>
          <w:lang w:val="ru-RU"/>
        </w:rPr>
        <w:t>4)</w:t>
      </w:r>
      <w:r w:rsidRPr="00584611">
        <w:rPr>
          <w:lang w:val="ru-RU"/>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5D76D6" w:rsidRPr="00584611" w:rsidRDefault="00421D2D" w:rsidP="001D6408">
      <w:pPr>
        <w:pStyle w:val="aff2"/>
        <w:rPr>
          <w:lang w:val="ru-RU"/>
        </w:rPr>
      </w:pPr>
      <w:r w:rsidRPr="00584611">
        <w:rPr>
          <w:color w:val="231F20"/>
          <w:sz w:val="20"/>
          <w:lang w:val="ru-RU"/>
        </w:rPr>
        <w:t>5)</w:t>
      </w:r>
      <w:r w:rsidRPr="00584611">
        <w:rPr>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D76D6" w:rsidRPr="00584611" w:rsidRDefault="00421D2D" w:rsidP="001D6408">
      <w:pPr>
        <w:pStyle w:val="aff2"/>
        <w:rPr>
          <w:lang w:val="ru-RU"/>
        </w:rPr>
      </w:pPr>
      <w:r w:rsidRPr="00584611">
        <w:rPr>
          <w:color w:val="231F20"/>
          <w:sz w:val="20"/>
          <w:lang w:val="ru-RU"/>
        </w:rPr>
        <w:t>6)</w:t>
      </w:r>
      <w:r w:rsidRPr="00584611">
        <w:rPr>
          <w:lang w:val="ru-RU"/>
        </w:rPr>
        <w:t>формулировать выводы и подкреплять их доказательствами на основе результатов проведённого наблюдения (опыта, измерения, исследования).</w:t>
      </w:r>
    </w:p>
    <w:p w:rsidR="005D76D6" w:rsidRPr="00584611" w:rsidRDefault="00421D2D" w:rsidP="001D6408">
      <w:pPr>
        <w:pStyle w:val="aff2"/>
        <w:rPr>
          <w:i/>
          <w:lang w:val="ru-RU"/>
        </w:rPr>
      </w:pPr>
      <w:r w:rsidRPr="00584611">
        <w:rPr>
          <w:color w:val="231F20"/>
          <w:sz w:val="20"/>
          <w:lang w:val="ru-RU"/>
        </w:rPr>
        <w:t>3)</w:t>
      </w:r>
      <w:r w:rsidRPr="00584611">
        <w:rPr>
          <w:i/>
          <w:lang w:val="ru-RU"/>
        </w:rPr>
        <w:t>Работа с информацией:</w:t>
      </w:r>
    </w:p>
    <w:p w:rsidR="005D76D6" w:rsidRPr="00584611" w:rsidRDefault="00421D2D" w:rsidP="001D6408">
      <w:pPr>
        <w:pStyle w:val="aff2"/>
        <w:rPr>
          <w:lang w:val="ru-RU"/>
        </w:rPr>
      </w:pPr>
      <w:r w:rsidRPr="00584611">
        <w:rPr>
          <w:color w:val="231F20"/>
          <w:sz w:val="20"/>
          <w:lang w:val="ru-RU"/>
        </w:rPr>
        <w:t>1)</w:t>
      </w:r>
      <w:r w:rsidRPr="00584611">
        <w:rPr>
          <w:lang w:val="ru-RU"/>
        </w:rPr>
        <w:t>использовать различные источники для поиска информации, выбирать источник получения информации с учётом учебной задачи;</w:t>
      </w:r>
    </w:p>
    <w:p w:rsidR="005D76D6" w:rsidRPr="00584611" w:rsidRDefault="00421D2D" w:rsidP="001D6408">
      <w:pPr>
        <w:pStyle w:val="aff2"/>
        <w:rPr>
          <w:lang w:val="ru-RU"/>
        </w:rPr>
      </w:pPr>
      <w:r w:rsidRPr="00584611">
        <w:rPr>
          <w:color w:val="231F20"/>
          <w:sz w:val="20"/>
          <w:lang w:val="ru-RU"/>
        </w:rPr>
        <w:t>2)</w:t>
      </w:r>
      <w:r w:rsidRPr="00584611">
        <w:rPr>
          <w:lang w:val="ru-RU"/>
        </w:rPr>
        <w:t>согласно заданному алгоритму находить в предложенном источнике информацию, представленную в явном виде;</w:t>
      </w:r>
    </w:p>
    <w:p w:rsidR="005D76D6" w:rsidRPr="00584611" w:rsidRDefault="00421D2D" w:rsidP="001D6408">
      <w:pPr>
        <w:pStyle w:val="aff2"/>
        <w:rPr>
          <w:lang w:val="ru-RU"/>
        </w:rPr>
      </w:pPr>
      <w:r w:rsidRPr="00584611">
        <w:rPr>
          <w:color w:val="231F20"/>
          <w:sz w:val="20"/>
          <w:lang w:val="ru-RU"/>
        </w:rPr>
        <w:t>3)</w:t>
      </w:r>
      <w:r w:rsidRPr="00584611">
        <w:rPr>
          <w:lang w:val="ru-RU"/>
        </w:rPr>
        <w:t>распознавать достоверную и недостоверную информацию самостоятельно или на основе предложенного учителем способа её проверки;</w:t>
      </w:r>
    </w:p>
    <w:p w:rsidR="005D76D6" w:rsidRPr="00584611" w:rsidRDefault="00421D2D" w:rsidP="001D6408">
      <w:pPr>
        <w:pStyle w:val="aff2"/>
        <w:rPr>
          <w:lang w:val="ru-RU"/>
        </w:rPr>
      </w:pPr>
      <w:r w:rsidRPr="00584611">
        <w:rPr>
          <w:color w:val="231F20"/>
          <w:sz w:val="20"/>
          <w:lang w:val="ru-RU"/>
        </w:rPr>
        <w:t>4)</w:t>
      </w:r>
      <w:r w:rsidRPr="00584611">
        <w:rPr>
          <w:lang w:val="ru-RU"/>
        </w:rPr>
        <w:t>находить и использовать для решения учебных задач текстовую, графическую, аудиовизуальную информацию;</w:t>
      </w:r>
    </w:p>
    <w:p w:rsidR="005D76D6" w:rsidRPr="00584611" w:rsidRDefault="00421D2D" w:rsidP="001D6408">
      <w:pPr>
        <w:pStyle w:val="aff2"/>
        <w:rPr>
          <w:lang w:val="ru-RU"/>
        </w:rPr>
      </w:pPr>
      <w:r w:rsidRPr="00584611">
        <w:rPr>
          <w:color w:val="231F20"/>
          <w:sz w:val="20"/>
          <w:lang w:val="ru-RU"/>
        </w:rPr>
        <w:t>5)</w:t>
      </w:r>
      <w:r w:rsidRPr="00584611">
        <w:rPr>
          <w:lang w:val="ru-RU"/>
        </w:rPr>
        <w:t>читать и интерпретировать графически представленную информацию (схему, таблицу, иллюстрацию);</w:t>
      </w:r>
    </w:p>
    <w:p w:rsidR="005D76D6" w:rsidRPr="00584611" w:rsidRDefault="00421D2D" w:rsidP="001D6408">
      <w:pPr>
        <w:pStyle w:val="aff2"/>
        <w:rPr>
          <w:lang w:val="ru-RU"/>
        </w:rPr>
      </w:pPr>
      <w:r w:rsidRPr="00584611">
        <w:rPr>
          <w:color w:val="231F20"/>
          <w:sz w:val="20"/>
          <w:lang w:val="ru-RU"/>
        </w:rPr>
        <w:t>6)</w:t>
      </w:r>
      <w:r w:rsidRPr="00584611">
        <w:rPr>
          <w:lang w:val="ru-RU"/>
        </w:rPr>
        <w:t xml:space="preserve">соблюдать правила информационной безопасности в условиях </w:t>
      </w:r>
      <w:r w:rsidRPr="00584611">
        <w:rPr>
          <w:lang w:val="ru-RU"/>
        </w:rPr>
        <w:lastRenderedPageBreak/>
        <w:t>контролируемого доступа в Интернет (с помощью учителя);</w:t>
      </w:r>
    </w:p>
    <w:p w:rsidR="005D76D6" w:rsidRPr="00584611" w:rsidRDefault="00421D2D" w:rsidP="001D6408">
      <w:pPr>
        <w:pStyle w:val="aff2"/>
        <w:rPr>
          <w:lang w:val="ru-RU"/>
        </w:rPr>
      </w:pPr>
      <w:r w:rsidRPr="00584611">
        <w:rPr>
          <w:color w:val="231F20"/>
          <w:sz w:val="20"/>
          <w:lang w:val="ru-RU"/>
        </w:rPr>
        <w:t>7)</w:t>
      </w:r>
      <w:r w:rsidRPr="00584611">
        <w:rPr>
          <w:lang w:val="ru-RU"/>
        </w:rPr>
        <w:t>анализировать и создавать текстовую, видео-, графическую, звуковую информацию в соответствии с учебной задачей;</w:t>
      </w:r>
    </w:p>
    <w:p w:rsidR="005D76D6" w:rsidRPr="00584611" w:rsidRDefault="00421D2D" w:rsidP="001D6408">
      <w:pPr>
        <w:pStyle w:val="aff2"/>
        <w:rPr>
          <w:lang w:val="ru-RU"/>
        </w:rPr>
      </w:pPr>
      <w:r w:rsidRPr="00584611">
        <w:rPr>
          <w:color w:val="231F20"/>
          <w:sz w:val="20"/>
          <w:lang w:val="ru-RU"/>
        </w:rPr>
        <w:t>8)</w:t>
      </w:r>
      <w:r w:rsidRPr="00584611">
        <w:rPr>
          <w:lang w:val="ru-RU"/>
        </w:rPr>
        <w:t>фиксировать полученные результаты в текстовой форме (отчёт, выступление, высказывание) и графическом виде (рисунок, схема, диаграмма).</w:t>
      </w:r>
    </w:p>
    <w:p w:rsidR="005D76D6" w:rsidRPr="00584611" w:rsidRDefault="00421D2D" w:rsidP="001D6408">
      <w:pPr>
        <w:pStyle w:val="aff2"/>
        <w:rPr>
          <w:lang w:val="ru-RU"/>
        </w:rPr>
      </w:pPr>
      <w:r w:rsidRPr="00584611">
        <w:rPr>
          <w:lang w:val="ru-RU"/>
        </w:rPr>
        <w:t xml:space="preserve"> </w:t>
      </w:r>
    </w:p>
    <w:p w:rsidR="005D76D6" w:rsidRPr="00584611" w:rsidRDefault="00421D2D" w:rsidP="001D6408">
      <w:pPr>
        <w:pStyle w:val="aff2"/>
        <w:rPr>
          <w:lang w:val="ru-RU"/>
        </w:rPr>
      </w:pPr>
      <w:r w:rsidRPr="00584611">
        <w:rPr>
          <w:lang w:val="ru-RU"/>
        </w:rPr>
        <w:t>Коммуникативные универсальные учебные действия:</w:t>
      </w:r>
    </w:p>
    <w:p w:rsidR="005D76D6" w:rsidRPr="00584611" w:rsidRDefault="00421D2D" w:rsidP="001D6408">
      <w:pPr>
        <w:pStyle w:val="aff2"/>
        <w:rPr>
          <w:lang w:val="ru-RU"/>
        </w:rPr>
      </w:pPr>
      <w:r w:rsidRPr="00584611">
        <w:rPr>
          <w:color w:val="231F20"/>
          <w:sz w:val="20"/>
          <w:lang w:val="ru-RU"/>
        </w:rPr>
        <w:t>1)</w:t>
      </w:r>
      <w:r w:rsidRPr="00584611">
        <w:rPr>
          <w:lang w:val="ru-RU"/>
        </w:rPr>
        <w:t>в процессе диалогов задавать вопросы, высказывать суждения, оценивать выступления участников;</w:t>
      </w:r>
    </w:p>
    <w:p w:rsidR="005D76D6" w:rsidRPr="00584611" w:rsidRDefault="00421D2D" w:rsidP="001D6408">
      <w:pPr>
        <w:pStyle w:val="aff2"/>
        <w:rPr>
          <w:lang w:val="ru-RU"/>
        </w:rPr>
      </w:pPr>
      <w:r w:rsidRPr="00584611">
        <w:rPr>
          <w:color w:val="231F20"/>
          <w:sz w:val="20"/>
          <w:lang w:val="ru-RU"/>
        </w:rPr>
        <w:t>2)</w:t>
      </w:r>
      <w:r w:rsidRPr="00584611">
        <w:rPr>
          <w:lang w:val="ru-RU"/>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5D76D6" w:rsidRPr="00584611" w:rsidRDefault="00421D2D" w:rsidP="001D6408">
      <w:pPr>
        <w:pStyle w:val="aff2"/>
        <w:rPr>
          <w:lang w:val="ru-RU"/>
        </w:rPr>
      </w:pPr>
      <w:r w:rsidRPr="00584611">
        <w:rPr>
          <w:color w:val="231F20"/>
          <w:sz w:val="20"/>
          <w:lang w:val="ru-RU"/>
        </w:rPr>
        <w:t>3)</w:t>
      </w:r>
      <w:r w:rsidRPr="00584611">
        <w:rPr>
          <w:lang w:val="ru-RU"/>
        </w:rPr>
        <w:t>соблюдать правила ведения диалога и дискуссии; проявлять уважительное отношение к собеседнику;</w:t>
      </w:r>
    </w:p>
    <w:p w:rsidR="005D76D6" w:rsidRPr="00584611" w:rsidRDefault="00421D2D" w:rsidP="001D6408">
      <w:pPr>
        <w:pStyle w:val="aff2"/>
        <w:rPr>
          <w:lang w:val="ru-RU"/>
        </w:rPr>
      </w:pPr>
      <w:r w:rsidRPr="00584611">
        <w:rPr>
          <w:color w:val="231F20"/>
          <w:sz w:val="20"/>
          <w:lang w:val="ru-RU"/>
        </w:rPr>
        <w:t>4)</w:t>
      </w:r>
      <w:r w:rsidRPr="00584611">
        <w:rPr>
          <w:lang w:val="ru-RU"/>
        </w:rPr>
        <w:t>использовать смысловое чтение для определения темы, главной мысли текста о природе, социальной жизни, взаимоотношениях и поступках людей;</w:t>
      </w:r>
    </w:p>
    <w:p w:rsidR="005D76D6" w:rsidRPr="00584611" w:rsidRDefault="00421D2D" w:rsidP="001D6408">
      <w:pPr>
        <w:pStyle w:val="aff2"/>
        <w:rPr>
          <w:lang w:val="ru-RU"/>
        </w:rPr>
      </w:pPr>
      <w:r w:rsidRPr="00584611">
        <w:rPr>
          <w:color w:val="231F20"/>
          <w:sz w:val="20"/>
          <w:lang w:val="ru-RU"/>
        </w:rPr>
        <w:t>5)</w:t>
      </w:r>
      <w:r w:rsidRPr="00584611">
        <w:rPr>
          <w:lang w:val="ru-RU"/>
        </w:rPr>
        <w:t>создавать устные и письменные тексты (описание, рассуждение, повествование);</w:t>
      </w:r>
    </w:p>
    <w:p w:rsidR="005D76D6" w:rsidRPr="00584611" w:rsidRDefault="00421D2D" w:rsidP="001D6408">
      <w:pPr>
        <w:pStyle w:val="aff2"/>
        <w:rPr>
          <w:lang w:val="ru-RU"/>
        </w:rPr>
      </w:pPr>
      <w:r w:rsidRPr="00584611">
        <w:rPr>
          <w:color w:val="231F20"/>
          <w:sz w:val="20"/>
          <w:lang w:val="ru-RU"/>
        </w:rPr>
        <w:t>6)</w:t>
      </w:r>
      <w:r w:rsidRPr="00584611">
        <w:rPr>
          <w:lang w:val="ru-RU"/>
        </w:rPr>
        <w:t>конструировать обобщения и выводы на основе полученных результатов наблюдений и опытной работы, подкреплять их доказательствами;</w:t>
      </w:r>
    </w:p>
    <w:p w:rsidR="005D76D6" w:rsidRPr="00584611" w:rsidRDefault="00421D2D" w:rsidP="001D6408">
      <w:pPr>
        <w:pStyle w:val="aff2"/>
        <w:rPr>
          <w:lang w:val="ru-RU"/>
        </w:rPr>
      </w:pPr>
      <w:r w:rsidRPr="00584611">
        <w:rPr>
          <w:color w:val="231F20"/>
          <w:sz w:val="20"/>
          <w:lang w:val="ru-RU"/>
        </w:rPr>
        <w:t>7)</w:t>
      </w:r>
      <w:r w:rsidRPr="00584611">
        <w:rPr>
          <w:lang w:val="ru-RU"/>
        </w:rPr>
        <w:t>находить ошибки и восстанавливать деформированный текст об изученных объектах и явлениях природы, событиях социальной жизни;</w:t>
      </w:r>
    </w:p>
    <w:p w:rsidR="005D76D6" w:rsidRPr="00584611" w:rsidRDefault="00421D2D" w:rsidP="001D6408">
      <w:pPr>
        <w:pStyle w:val="aff2"/>
        <w:rPr>
          <w:lang w:val="ru-RU"/>
        </w:rPr>
      </w:pPr>
      <w:r w:rsidRPr="00584611">
        <w:rPr>
          <w:color w:val="231F20"/>
          <w:sz w:val="20"/>
          <w:lang w:val="ru-RU"/>
        </w:rPr>
        <w:t>8)</w:t>
      </w:r>
      <w:r w:rsidRPr="00584611">
        <w:rPr>
          <w:lang w:val="ru-RU"/>
        </w:rPr>
        <w:t>готовить небольшие публичные выступления с возможной презентацией (текст, рисунки, фото, плакаты и др.) к тексту выступления.</w:t>
      </w:r>
    </w:p>
    <w:p w:rsidR="005D76D6" w:rsidRPr="00584611" w:rsidRDefault="00421D2D" w:rsidP="001D6408">
      <w:pPr>
        <w:pStyle w:val="aff2"/>
        <w:rPr>
          <w:lang w:val="ru-RU"/>
        </w:rPr>
      </w:pPr>
      <w:r w:rsidRPr="00584611">
        <w:rPr>
          <w:lang w:val="ru-RU"/>
        </w:rPr>
        <w:lastRenderedPageBreak/>
        <w:t xml:space="preserve"> Регулятивные универсальные учебные действия:</w:t>
      </w:r>
    </w:p>
    <w:p w:rsidR="005D76D6" w:rsidRPr="00584611" w:rsidRDefault="00421D2D" w:rsidP="001D6408">
      <w:pPr>
        <w:pStyle w:val="aff2"/>
        <w:rPr>
          <w:i/>
          <w:lang w:val="ru-RU"/>
        </w:rPr>
      </w:pPr>
      <w:r w:rsidRPr="00584611">
        <w:rPr>
          <w:i/>
          <w:lang w:val="ru-RU"/>
        </w:rPr>
        <w:t>1.</w:t>
      </w:r>
      <w:r w:rsidRPr="00584611">
        <w:rPr>
          <w:sz w:val="14"/>
          <w:szCs w:val="14"/>
          <w:lang w:val="ru-RU"/>
        </w:rPr>
        <w:t xml:space="preserve">    </w:t>
      </w:r>
      <w:r w:rsidRPr="00584611">
        <w:rPr>
          <w:i/>
          <w:lang w:val="ru-RU"/>
        </w:rPr>
        <w:t>Самоорганизация:</w:t>
      </w:r>
    </w:p>
    <w:p w:rsidR="005D76D6" w:rsidRPr="00584611" w:rsidRDefault="00421D2D" w:rsidP="001D6408">
      <w:pPr>
        <w:pStyle w:val="aff2"/>
        <w:rPr>
          <w:lang w:val="ru-RU"/>
        </w:rPr>
      </w:pPr>
      <w:r w:rsidRPr="00584611">
        <w:rPr>
          <w:color w:val="231F20"/>
          <w:sz w:val="20"/>
          <w:lang w:val="ru-RU"/>
        </w:rPr>
        <w:t>1)</w:t>
      </w:r>
      <w:r w:rsidRPr="00584611">
        <w:rPr>
          <w:lang w:val="ru-RU"/>
        </w:rPr>
        <w:t>планировать самостоятельно или с небольшой помощью учителя действия по решению учебной задачи;</w:t>
      </w:r>
    </w:p>
    <w:p w:rsidR="005D76D6" w:rsidRPr="00584611" w:rsidRDefault="00421D2D" w:rsidP="001D6408">
      <w:pPr>
        <w:pStyle w:val="aff2"/>
        <w:rPr>
          <w:lang w:val="ru-RU"/>
        </w:rPr>
      </w:pPr>
      <w:r w:rsidRPr="00584611">
        <w:rPr>
          <w:color w:val="231F20"/>
          <w:sz w:val="20"/>
          <w:lang w:val="ru-RU"/>
        </w:rPr>
        <w:t>2)</w:t>
      </w:r>
      <w:r w:rsidRPr="00584611">
        <w:rPr>
          <w:lang w:val="ru-RU"/>
        </w:rPr>
        <w:t>выстраивать последовательность выбранных действий и операций.</w:t>
      </w:r>
    </w:p>
    <w:p w:rsidR="005D76D6" w:rsidRPr="00584611" w:rsidRDefault="00421D2D" w:rsidP="001D6408">
      <w:pPr>
        <w:pStyle w:val="aff2"/>
        <w:rPr>
          <w:i/>
          <w:lang w:val="ru-RU"/>
        </w:rPr>
      </w:pPr>
      <w:r w:rsidRPr="00584611">
        <w:rPr>
          <w:i/>
          <w:lang w:val="ru-RU"/>
        </w:rPr>
        <w:t>2.</w:t>
      </w:r>
      <w:r w:rsidRPr="00584611">
        <w:rPr>
          <w:sz w:val="14"/>
          <w:szCs w:val="14"/>
          <w:lang w:val="ru-RU"/>
        </w:rPr>
        <w:t xml:space="preserve">    </w:t>
      </w:r>
      <w:r w:rsidRPr="00584611">
        <w:rPr>
          <w:i/>
          <w:lang w:val="ru-RU"/>
        </w:rPr>
        <w:t>Самоконтроль:</w:t>
      </w:r>
    </w:p>
    <w:p w:rsidR="005D76D6" w:rsidRPr="00584611" w:rsidRDefault="00421D2D" w:rsidP="001D6408">
      <w:pPr>
        <w:pStyle w:val="aff2"/>
        <w:rPr>
          <w:lang w:val="ru-RU"/>
        </w:rPr>
      </w:pPr>
      <w:r w:rsidRPr="00584611">
        <w:rPr>
          <w:color w:val="231F20"/>
          <w:sz w:val="20"/>
          <w:lang w:val="ru-RU"/>
        </w:rPr>
        <w:t>1)</w:t>
      </w:r>
      <w:r w:rsidRPr="00584611">
        <w:rPr>
          <w:lang w:val="ru-RU"/>
        </w:rPr>
        <w:t>осуществлять контроль процесса и результата своей деятельности;</w:t>
      </w:r>
    </w:p>
    <w:p w:rsidR="005D76D6" w:rsidRPr="00584611" w:rsidRDefault="00421D2D" w:rsidP="001D6408">
      <w:pPr>
        <w:pStyle w:val="aff2"/>
        <w:rPr>
          <w:lang w:val="ru-RU"/>
        </w:rPr>
      </w:pPr>
      <w:r w:rsidRPr="00584611">
        <w:rPr>
          <w:color w:val="231F20"/>
          <w:sz w:val="20"/>
          <w:lang w:val="ru-RU"/>
        </w:rPr>
        <w:t>2)</w:t>
      </w:r>
      <w:r w:rsidRPr="00584611">
        <w:rPr>
          <w:lang w:val="ru-RU"/>
        </w:rPr>
        <w:t>находить ошибки в своей работе и устанавливать их причины; корректировать свои действия при необходимости (с небольшой помощью учителя);</w:t>
      </w:r>
    </w:p>
    <w:p w:rsidR="005D76D6" w:rsidRPr="00584611" w:rsidRDefault="00421D2D" w:rsidP="001D6408">
      <w:pPr>
        <w:pStyle w:val="aff2"/>
        <w:rPr>
          <w:lang w:val="ru-RU"/>
        </w:rPr>
      </w:pPr>
      <w:r w:rsidRPr="00584611">
        <w:rPr>
          <w:color w:val="231F20"/>
          <w:sz w:val="20"/>
          <w:lang w:val="ru-RU"/>
        </w:rPr>
        <w:t>3)</w:t>
      </w:r>
      <w:r w:rsidRPr="00584611">
        <w:rPr>
          <w:lang w:val="ru-RU"/>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5D76D6" w:rsidRPr="00584611" w:rsidRDefault="00421D2D" w:rsidP="001D6408">
      <w:pPr>
        <w:pStyle w:val="aff2"/>
        <w:rPr>
          <w:lang w:val="ru-RU"/>
        </w:rPr>
      </w:pPr>
      <w:r w:rsidRPr="00584611">
        <w:rPr>
          <w:lang w:val="ru-RU"/>
        </w:rPr>
        <w:t>3.</w:t>
      </w:r>
      <w:r w:rsidRPr="00584611">
        <w:rPr>
          <w:sz w:val="14"/>
          <w:szCs w:val="14"/>
          <w:lang w:val="ru-RU"/>
        </w:rPr>
        <w:t xml:space="preserve">                </w:t>
      </w:r>
      <w:r w:rsidRPr="00584611">
        <w:rPr>
          <w:i/>
          <w:lang w:val="ru-RU"/>
        </w:rPr>
        <w:t>Самооценка</w:t>
      </w:r>
      <w:r w:rsidRPr="00584611">
        <w:rPr>
          <w:lang w:val="ru-RU"/>
        </w:rPr>
        <w:t>:</w:t>
      </w:r>
    </w:p>
    <w:p w:rsidR="005D76D6" w:rsidRPr="00584611" w:rsidRDefault="00421D2D" w:rsidP="001D6408">
      <w:pPr>
        <w:pStyle w:val="aff2"/>
        <w:rPr>
          <w:lang w:val="ru-RU"/>
        </w:rPr>
      </w:pPr>
      <w:r w:rsidRPr="00584611">
        <w:rPr>
          <w:color w:val="231F20"/>
          <w:sz w:val="20"/>
          <w:lang w:val="ru-RU"/>
        </w:rPr>
        <w:t>1)</w:t>
      </w:r>
      <w:r w:rsidRPr="00584611">
        <w:rPr>
          <w:lang w:val="ru-RU"/>
        </w:rPr>
        <w:t>объективно оценивать результаты своей деятельности, соотносить свою оценку с оценкой учителя;</w:t>
      </w:r>
    </w:p>
    <w:p w:rsidR="005D76D6" w:rsidRPr="00584611" w:rsidRDefault="00421D2D" w:rsidP="001D6408">
      <w:pPr>
        <w:pStyle w:val="aff2"/>
        <w:rPr>
          <w:lang w:val="ru-RU"/>
        </w:rPr>
      </w:pPr>
      <w:r w:rsidRPr="00584611">
        <w:rPr>
          <w:color w:val="231F20"/>
          <w:sz w:val="20"/>
          <w:lang w:val="ru-RU"/>
        </w:rPr>
        <w:t>2)</w:t>
      </w:r>
      <w:r w:rsidRPr="00584611">
        <w:rPr>
          <w:lang w:val="ru-RU"/>
        </w:rPr>
        <w:t>оценивать целесообразность выбранных способов действия, при необходимости корректировать их.</w:t>
      </w:r>
    </w:p>
    <w:p w:rsidR="005D76D6" w:rsidRPr="00584611" w:rsidRDefault="00421D2D" w:rsidP="001D6408">
      <w:pPr>
        <w:pStyle w:val="aff2"/>
        <w:rPr>
          <w:lang w:val="ru-RU"/>
        </w:rPr>
      </w:pPr>
      <w:r w:rsidRPr="00584611">
        <w:rPr>
          <w:lang w:val="ru-RU"/>
        </w:rPr>
        <w:t xml:space="preserve"> Совместная деятельность:</w:t>
      </w:r>
    </w:p>
    <w:p w:rsidR="005D76D6" w:rsidRPr="00584611" w:rsidRDefault="00421D2D" w:rsidP="001D6408">
      <w:pPr>
        <w:pStyle w:val="aff2"/>
        <w:rPr>
          <w:lang w:val="ru-RU"/>
        </w:rPr>
      </w:pPr>
      <w:r w:rsidRPr="00584611">
        <w:rPr>
          <w:color w:val="231F20"/>
          <w:sz w:val="20"/>
          <w:lang w:val="ru-RU"/>
        </w:rPr>
        <w:t>1)</w:t>
      </w:r>
      <w:r w:rsidRPr="00584611">
        <w:rPr>
          <w:lang w:val="ru-RU"/>
        </w:rPr>
        <w:t>понимать значение коллективной деятельности для успеного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5D76D6" w:rsidRPr="00584611" w:rsidRDefault="00421D2D" w:rsidP="001D6408">
      <w:pPr>
        <w:pStyle w:val="aff2"/>
        <w:rPr>
          <w:lang w:val="ru-RU"/>
        </w:rPr>
      </w:pPr>
      <w:r w:rsidRPr="00584611">
        <w:rPr>
          <w:color w:val="231F20"/>
          <w:sz w:val="20"/>
          <w:lang w:val="ru-RU"/>
        </w:rPr>
        <w:t>2)</w:t>
      </w:r>
      <w:r w:rsidRPr="00584611">
        <w:rPr>
          <w:lang w:val="ru-RU"/>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5D76D6" w:rsidRPr="00584611" w:rsidRDefault="00421D2D" w:rsidP="001D6408">
      <w:pPr>
        <w:pStyle w:val="aff2"/>
        <w:rPr>
          <w:lang w:val="ru-RU"/>
        </w:rPr>
      </w:pPr>
      <w:r w:rsidRPr="00584611">
        <w:rPr>
          <w:color w:val="231F20"/>
          <w:sz w:val="20"/>
          <w:lang w:val="ru-RU"/>
        </w:rPr>
        <w:lastRenderedPageBreak/>
        <w:t>3)</w:t>
      </w:r>
      <w:r w:rsidRPr="00584611">
        <w:rPr>
          <w:lang w:val="ru-RU"/>
        </w:rPr>
        <w:t>проявлять готовность руководить, выполнять поручения, подчиняться;</w:t>
      </w:r>
    </w:p>
    <w:p w:rsidR="005D76D6" w:rsidRPr="00584611" w:rsidRDefault="00421D2D" w:rsidP="001D6408">
      <w:pPr>
        <w:pStyle w:val="aff2"/>
        <w:rPr>
          <w:lang w:val="ru-RU"/>
        </w:rPr>
      </w:pPr>
      <w:r w:rsidRPr="00584611">
        <w:rPr>
          <w:color w:val="231F20"/>
          <w:sz w:val="20"/>
          <w:lang w:val="ru-RU"/>
        </w:rPr>
        <w:t>4)</w:t>
      </w:r>
      <w:r w:rsidRPr="00584611">
        <w:rPr>
          <w:lang w:val="ru-RU"/>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5D76D6" w:rsidRPr="00584611" w:rsidRDefault="00421D2D" w:rsidP="001D6408">
      <w:pPr>
        <w:pStyle w:val="aff2"/>
        <w:rPr>
          <w:lang w:val="ru-RU"/>
        </w:rPr>
      </w:pPr>
      <w:r w:rsidRPr="00584611">
        <w:rPr>
          <w:color w:val="231F20"/>
          <w:sz w:val="20"/>
          <w:lang w:val="ru-RU"/>
        </w:rPr>
        <w:t>5)</w:t>
      </w:r>
      <w:r w:rsidRPr="00584611">
        <w:rPr>
          <w:lang w:val="ru-RU"/>
        </w:rPr>
        <w:t>ответственно выполнять свою часть работы.</w:t>
      </w:r>
    </w:p>
    <w:p w:rsidR="005D76D6" w:rsidRPr="00584611" w:rsidRDefault="00421D2D" w:rsidP="001D6408">
      <w:pPr>
        <w:pStyle w:val="aff2"/>
        <w:rPr>
          <w:lang w:val="ru-RU"/>
        </w:rPr>
      </w:pPr>
      <w:r w:rsidRPr="00584611">
        <w:rPr>
          <w:lang w:val="ru-RU"/>
        </w:rPr>
        <w:t>ПРЕДМЕТНЫЕ РЕЗУЛЬТАТЫ ОСВОЕНИЯ ПРОГРАММЫ ПО ГОДАМ ОБУЧЕНИЯ</w:t>
      </w:r>
    </w:p>
    <w:p w:rsidR="005D76D6" w:rsidRPr="00584611" w:rsidRDefault="00421D2D" w:rsidP="001D6408">
      <w:pPr>
        <w:pStyle w:val="aff2"/>
        <w:rPr>
          <w:lang w:val="ru-RU"/>
        </w:rPr>
      </w:pPr>
      <w:r w:rsidRPr="00584611">
        <w:rPr>
          <w:lang w:val="ru-RU"/>
        </w:rPr>
        <w:t xml:space="preserve"> 1 класс</w:t>
      </w:r>
    </w:p>
    <w:p w:rsidR="005D76D6" w:rsidRPr="00584611" w:rsidRDefault="00421D2D" w:rsidP="001D6408">
      <w:pPr>
        <w:pStyle w:val="aff2"/>
        <w:rPr>
          <w:lang w:val="ru-RU"/>
        </w:rPr>
      </w:pPr>
      <w:r w:rsidRPr="00584611">
        <w:rPr>
          <w:lang w:val="ru-RU"/>
        </w:rPr>
        <w:t>К концу обучения в 1 классе обучающийся научится:</w:t>
      </w:r>
    </w:p>
    <w:p w:rsidR="005D76D6" w:rsidRPr="00584611" w:rsidRDefault="00421D2D" w:rsidP="001D6408">
      <w:pPr>
        <w:pStyle w:val="aff2"/>
        <w:rPr>
          <w:lang w:val="ru-RU"/>
        </w:rPr>
      </w:pPr>
      <w:r w:rsidRPr="00584611">
        <w:rPr>
          <w:color w:val="231F20"/>
          <w:sz w:val="20"/>
          <w:lang w:val="ru-RU"/>
        </w:rPr>
        <w:t>1)</w:t>
      </w:r>
      <w:r w:rsidRPr="00584611">
        <w:rPr>
          <w:lang w:val="ru-RU"/>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5D76D6" w:rsidRPr="00584611" w:rsidRDefault="00421D2D" w:rsidP="001D6408">
      <w:pPr>
        <w:pStyle w:val="aff2"/>
        <w:rPr>
          <w:lang w:val="ru-RU"/>
        </w:rPr>
      </w:pPr>
      <w:r w:rsidRPr="00584611">
        <w:rPr>
          <w:color w:val="231F20"/>
          <w:sz w:val="20"/>
          <w:lang w:val="ru-RU"/>
        </w:rPr>
        <w:t>2)</w:t>
      </w:r>
      <w:r w:rsidRPr="00584611">
        <w:rPr>
          <w:lang w:val="ru-RU"/>
        </w:rPr>
        <w:t>воспроизводить название своего населённого пункта, региона, страны;</w:t>
      </w:r>
    </w:p>
    <w:p w:rsidR="005D76D6" w:rsidRPr="00584611" w:rsidRDefault="00421D2D" w:rsidP="001D6408">
      <w:pPr>
        <w:pStyle w:val="aff2"/>
        <w:rPr>
          <w:lang w:val="ru-RU"/>
        </w:rPr>
      </w:pPr>
      <w:r w:rsidRPr="00584611">
        <w:rPr>
          <w:color w:val="231F20"/>
          <w:sz w:val="20"/>
          <w:lang w:val="ru-RU"/>
        </w:rPr>
        <w:t>3)</w:t>
      </w:r>
      <w:r w:rsidRPr="00584611">
        <w:rPr>
          <w:lang w:val="ru-RU"/>
        </w:rPr>
        <w:t>приводить примеры культурных объектов родного края, школьных традиций и праздников, традиций и ценностей своей семьи, профессий;</w:t>
      </w:r>
    </w:p>
    <w:p w:rsidR="005D76D6" w:rsidRPr="00584611" w:rsidRDefault="00421D2D" w:rsidP="001D6408">
      <w:pPr>
        <w:pStyle w:val="aff2"/>
        <w:rPr>
          <w:lang w:val="ru-RU"/>
        </w:rPr>
      </w:pPr>
      <w:r w:rsidRPr="00584611">
        <w:rPr>
          <w:color w:val="231F20"/>
          <w:sz w:val="20"/>
          <w:lang w:val="ru-RU"/>
        </w:rPr>
        <w:t>4)</w:t>
      </w:r>
      <w:r w:rsidRPr="00584611">
        <w:rPr>
          <w:lang w:val="ru-RU"/>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5D76D6" w:rsidRPr="00584611" w:rsidRDefault="00421D2D" w:rsidP="001D6408">
      <w:pPr>
        <w:pStyle w:val="aff2"/>
        <w:rPr>
          <w:lang w:val="ru-RU"/>
        </w:rPr>
      </w:pPr>
      <w:r w:rsidRPr="00584611">
        <w:rPr>
          <w:color w:val="231F20"/>
          <w:sz w:val="20"/>
          <w:lang w:val="ru-RU"/>
        </w:rPr>
        <w:t>5)</w:t>
      </w:r>
      <w:r w:rsidRPr="00584611">
        <w:rPr>
          <w:lang w:val="ru-RU"/>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5D76D6" w:rsidRPr="00584611" w:rsidRDefault="00421D2D" w:rsidP="001D6408">
      <w:pPr>
        <w:pStyle w:val="aff2"/>
        <w:rPr>
          <w:lang w:val="ru-RU"/>
        </w:rPr>
      </w:pPr>
      <w:r w:rsidRPr="00584611">
        <w:rPr>
          <w:color w:val="231F20"/>
          <w:sz w:val="20"/>
          <w:lang w:val="ru-RU"/>
        </w:rPr>
        <w:t>6)</w:t>
      </w:r>
      <w:r w:rsidRPr="00584611">
        <w:rPr>
          <w:lang w:val="ru-RU"/>
        </w:rPr>
        <w:t xml:space="preserve">применять правила ухода за комнатными растениями и домашними </w:t>
      </w:r>
      <w:r w:rsidRPr="00584611">
        <w:rPr>
          <w:lang w:val="ru-RU"/>
        </w:rPr>
        <w:lastRenderedPageBreak/>
        <w:t>животными;</w:t>
      </w:r>
    </w:p>
    <w:p w:rsidR="005D76D6" w:rsidRPr="00584611" w:rsidRDefault="00421D2D" w:rsidP="001D6408">
      <w:pPr>
        <w:pStyle w:val="aff2"/>
        <w:rPr>
          <w:lang w:val="ru-RU"/>
        </w:rPr>
      </w:pPr>
      <w:r w:rsidRPr="00584611">
        <w:rPr>
          <w:color w:val="231F20"/>
          <w:sz w:val="20"/>
          <w:lang w:val="ru-RU"/>
        </w:rPr>
        <w:t>7)</w:t>
      </w:r>
      <w:r w:rsidRPr="00584611">
        <w:rPr>
          <w:lang w:val="ru-RU"/>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5D76D6" w:rsidRPr="00584611" w:rsidRDefault="00421D2D" w:rsidP="001D6408">
      <w:pPr>
        <w:pStyle w:val="aff2"/>
        <w:rPr>
          <w:lang w:val="ru-RU"/>
        </w:rPr>
      </w:pPr>
      <w:r w:rsidRPr="00584611">
        <w:rPr>
          <w:color w:val="231F20"/>
          <w:sz w:val="20"/>
          <w:lang w:val="ru-RU"/>
        </w:rPr>
        <w:t>8)</w:t>
      </w:r>
      <w:r w:rsidRPr="00584611">
        <w:rPr>
          <w:lang w:val="ru-RU"/>
        </w:rPr>
        <w:t>использовать для ответов на вопросы небольшие тексты о природе и обществе;</w:t>
      </w:r>
    </w:p>
    <w:p w:rsidR="005D76D6" w:rsidRPr="00584611" w:rsidRDefault="00421D2D" w:rsidP="001D6408">
      <w:pPr>
        <w:pStyle w:val="aff2"/>
        <w:rPr>
          <w:lang w:val="ru-RU"/>
        </w:rPr>
      </w:pPr>
      <w:r w:rsidRPr="00584611">
        <w:rPr>
          <w:color w:val="231F20"/>
          <w:sz w:val="20"/>
          <w:lang w:val="ru-RU"/>
        </w:rPr>
        <w:t>9)</w:t>
      </w:r>
      <w:r w:rsidRPr="00584611">
        <w:rPr>
          <w:lang w:val="ru-RU"/>
        </w:rPr>
        <w:t>оценивать ситуации, раскрывающие положительное и негативное отношение к природе; правила поведения в быту, в общественных местах;</w:t>
      </w:r>
    </w:p>
    <w:p w:rsidR="005D76D6" w:rsidRPr="00584611" w:rsidRDefault="00421D2D" w:rsidP="001D6408">
      <w:pPr>
        <w:pStyle w:val="aff2"/>
        <w:rPr>
          <w:lang w:val="ru-RU"/>
        </w:rPr>
      </w:pPr>
      <w:r w:rsidRPr="00584611">
        <w:rPr>
          <w:color w:val="231F20"/>
          <w:sz w:val="20"/>
          <w:lang w:val="ru-RU"/>
        </w:rPr>
        <w:t>10)</w:t>
      </w:r>
      <w:r w:rsidRPr="00584611">
        <w:rPr>
          <w:color w:val="231F20"/>
          <w:sz w:val="14"/>
          <w:szCs w:val="14"/>
          <w:lang w:val="ru-RU"/>
        </w:rPr>
        <w:t xml:space="preserve">                     </w:t>
      </w:r>
      <w:r w:rsidRPr="00584611">
        <w:rPr>
          <w:lang w:val="ru-RU"/>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5D76D6" w:rsidRPr="00584611" w:rsidRDefault="00421D2D" w:rsidP="001D6408">
      <w:pPr>
        <w:pStyle w:val="aff2"/>
        <w:rPr>
          <w:lang w:val="ru-RU"/>
        </w:rPr>
      </w:pPr>
      <w:r w:rsidRPr="00584611">
        <w:rPr>
          <w:color w:val="231F20"/>
          <w:sz w:val="20"/>
          <w:lang w:val="ru-RU"/>
        </w:rPr>
        <w:t>11)</w:t>
      </w:r>
      <w:r w:rsidRPr="00584611">
        <w:rPr>
          <w:color w:val="231F20"/>
          <w:sz w:val="14"/>
          <w:szCs w:val="14"/>
          <w:lang w:val="ru-RU"/>
        </w:rPr>
        <w:t xml:space="preserve">                     </w:t>
      </w:r>
      <w:r w:rsidRPr="00584611">
        <w:rPr>
          <w:lang w:val="ru-RU"/>
        </w:rPr>
        <w:t>соблюдать правила здорового питания и личной гигиены;</w:t>
      </w:r>
    </w:p>
    <w:p w:rsidR="005D76D6" w:rsidRPr="00584611" w:rsidRDefault="00421D2D" w:rsidP="001D6408">
      <w:pPr>
        <w:pStyle w:val="aff2"/>
        <w:rPr>
          <w:lang w:val="ru-RU"/>
        </w:rPr>
      </w:pPr>
      <w:r w:rsidRPr="00584611">
        <w:rPr>
          <w:color w:val="231F20"/>
          <w:sz w:val="20"/>
          <w:lang w:val="ru-RU"/>
        </w:rPr>
        <w:t>12)</w:t>
      </w:r>
      <w:r w:rsidRPr="00584611">
        <w:rPr>
          <w:color w:val="231F20"/>
          <w:sz w:val="14"/>
          <w:szCs w:val="14"/>
          <w:lang w:val="ru-RU"/>
        </w:rPr>
        <w:t xml:space="preserve">                     </w:t>
      </w:r>
      <w:r w:rsidRPr="00584611">
        <w:rPr>
          <w:lang w:val="ru-RU"/>
        </w:rPr>
        <w:t>соблюдать правила безопасного поведения пешехода;</w:t>
      </w:r>
    </w:p>
    <w:p w:rsidR="005D76D6" w:rsidRPr="00584611" w:rsidRDefault="00421D2D" w:rsidP="001D6408">
      <w:pPr>
        <w:pStyle w:val="aff2"/>
        <w:rPr>
          <w:lang w:val="ru-RU"/>
        </w:rPr>
      </w:pPr>
      <w:r w:rsidRPr="00584611">
        <w:rPr>
          <w:color w:val="231F20"/>
          <w:sz w:val="20"/>
          <w:lang w:val="ru-RU"/>
        </w:rPr>
        <w:t>13)</w:t>
      </w:r>
      <w:r w:rsidRPr="00584611">
        <w:rPr>
          <w:color w:val="231F20"/>
          <w:sz w:val="14"/>
          <w:szCs w:val="14"/>
          <w:lang w:val="ru-RU"/>
        </w:rPr>
        <w:t xml:space="preserve">                     </w:t>
      </w:r>
      <w:r w:rsidRPr="00584611">
        <w:rPr>
          <w:lang w:val="ru-RU"/>
        </w:rPr>
        <w:t>соблюдать правила безопасного поведения в природе;</w:t>
      </w:r>
    </w:p>
    <w:p w:rsidR="005D76D6" w:rsidRPr="00584611" w:rsidRDefault="00421D2D" w:rsidP="001D6408">
      <w:pPr>
        <w:pStyle w:val="aff2"/>
        <w:rPr>
          <w:lang w:val="ru-RU"/>
        </w:rPr>
      </w:pPr>
      <w:r w:rsidRPr="00584611">
        <w:rPr>
          <w:color w:val="231F20"/>
          <w:sz w:val="20"/>
          <w:lang w:val="ru-RU"/>
        </w:rPr>
        <w:t>14)</w:t>
      </w:r>
      <w:r w:rsidRPr="00584611">
        <w:rPr>
          <w:color w:val="231F20"/>
          <w:sz w:val="14"/>
          <w:szCs w:val="14"/>
          <w:lang w:val="ru-RU"/>
        </w:rPr>
        <w:t xml:space="preserve">                     </w:t>
      </w:r>
      <w:r w:rsidRPr="00584611">
        <w:rPr>
          <w:lang w:val="ru-RU"/>
        </w:rPr>
        <w:t>с помощью взрослых (учителя, родителей) пользоваться электронным дневником и электронными ресурсами школы.</w:t>
      </w:r>
    </w:p>
    <w:p w:rsidR="005D76D6" w:rsidRPr="00584611" w:rsidRDefault="00421D2D" w:rsidP="001D6408">
      <w:pPr>
        <w:pStyle w:val="aff2"/>
        <w:rPr>
          <w:lang w:val="ru-RU"/>
        </w:rPr>
      </w:pPr>
      <w:r w:rsidRPr="00584611">
        <w:rPr>
          <w:lang w:val="ru-RU"/>
        </w:rPr>
        <w:t xml:space="preserve"> 2 класс</w:t>
      </w:r>
    </w:p>
    <w:p w:rsidR="005D76D6" w:rsidRPr="00584611" w:rsidRDefault="00421D2D" w:rsidP="001D6408">
      <w:pPr>
        <w:pStyle w:val="aff2"/>
        <w:rPr>
          <w:lang w:val="ru-RU"/>
        </w:rPr>
      </w:pPr>
      <w:r w:rsidRPr="00584611">
        <w:rPr>
          <w:lang w:val="ru-RU"/>
        </w:rPr>
        <w:t>К концу обучения во 2 классе обучающийся научится:</w:t>
      </w:r>
    </w:p>
    <w:p w:rsidR="005D76D6" w:rsidRPr="00584611" w:rsidRDefault="00421D2D" w:rsidP="001D6408">
      <w:pPr>
        <w:pStyle w:val="aff2"/>
        <w:rPr>
          <w:lang w:val="ru-RU"/>
        </w:rPr>
      </w:pPr>
      <w:r w:rsidRPr="00584611">
        <w:rPr>
          <w:color w:val="231F20"/>
          <w:sz w:val="20"/>
          <w:lang w:val="ru-RU"/>
        </w:rPr>
        <w:t>1)</w:t>
      </w:r>
      <w:r w:rsidRPr="00584611">
        <w:rPr>
          <w:lang w:val="ru-RU"/>
        </w:rPr>
        <w:t>находить Россию на карте мира, на карте России — Москву, свой регион и его главный город;</w:t>
      </w:r>
    </w:p>
    <w:p w:rsidR="005D76D6" w:rsidRPr="00584611" w:rsidRDefault="00421D2D" w:rsidP="001D6408">
      <w:pPr>
        <w:pStyle w:val="aff2"/>
        <w:rPr>
          <w:lang w:val="ru-RU"/>
        </w:rPr>
      </w:pPr>
      <w:r w:rsidRPr="00584611">
        <w:rPr>
          <w:color w:val="231F20"/>
          <w:sz w:val="20"/>
          <w:lang w:val="ru-RU"/>
        </w:rPr>
        <w:t>2)</w:t>
      </w:r>
      <w:r w:rsidRPr="00584611">
        <w:rPr>
          <w:lang w:val="ru-RU"/>
        </w:rPr>
        <w:t>узнавать государственную символику Российской Федерации (гимн, герб, флаг) и своего региона;</w:t>
      </w:r>
    </w:p>
    <w:p w:rsidR="005D76D6" w:rsidRPr="00584611" w:rsidRDefault="00421D2D" w:rsidP="001D6408">
      <w:pPr>
        <w:pStyle w:val="aff2"/>
        <w:rPr>
          <w:lang w:val="ru-RU"/>
        </w:rPr>
      </w:pPr>
      <w:r w:rsidRPr="00584611">
        <w:rPr>
          <w:color w:val="231F20"/>
          <w:sz w:val="20"/>
          <w:lang w:val="ru-RU"/>
        </w:rPr>
        <w:t>3)</w:t>
      </w:r>
      <w:r w:rsidRPr="00584611">
        <w:rPr>
          <w:lang w:val="ru-RU"/>
        </w:rPr>
        <w:t xml:space="preserve">проявлять уважение к семейным ценностям и традициям, традициям своего народа и других народов, государственным символам России; </w:t>
      </w:r>
      <w:r w:rsidRPr="00584611">
        <w:rPr>
          <w:lang w:val="ru-RU"/>
        </w:rPr>
        <w:lastRenderedPageBreak/>
        <w:t>соблюдать правила нравственного поведения в социуме и на природе;</w:t>
      </w:r>
    </w:p>
    <w:p w:rsidR="005D76D6" w:rsidRPr="00584611" w:rsidRDefault="00421D2D" w:rsidP="001D6408">
      <w:pPr>
        <w:pStyle w:val="aff2"/>
        <w:rPr>
          <w:lang w:val="ru-RU"/>
        </w:rPr>
      </w:pPr>
      <w:r w:rsidRPr="00584611">
        <w:rPr>
          <w:color w:val="231F20"/>
          <w:sz w:val="20"/>
          <w:lang w:val="ru-RU"/>
        </w:rPr>
        <w:t>4)</w:t>
      </w:r>
      <w:r w:rsidRPr="00584611">
        <w:rPr>
          <w:lang w:val="ru-RU"/>
        </w:rPr>
        <w:t>распознавать изученные объекты окружающего мира по их описанию, рисункам и фотографиям, различать их в окружающем мире;</w:t>
      </w:r>
    </w:p>
    <w:p w:rsidR="005D76D6" w:rsidRPr="00584611" w:rsidRDefault="00421D2D" w:rsidP="001D6408">
      <w:pPr>
        <w:pStyle w:val="aff2"/>
        <w:rPr>
          <w:lang w:val="ru-RU"/>
        </w:rPr>
      </w:pPr>
      <w:r w:rsidRPr="00584611">
        <w:rPr>
          <w:color w:val="231F20"/>
          <w:sz w:val="20"/>
          <w:lang w:val="ru-RU"/>
        </w:rPr>
        <w:t>5)</w:t>
      </w:r>
      <w:r w:rsidRPr="00584611">
        <w:rPr>
          <w:lang w:val="ru-RU"/>
        </w:rP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5D76D6" w:rsidRPr="00584611" w:rsidRDefault="00421D2D" w:rsidP="001D6408">
      <w:pPr>
        <w:pStyle w:val="aff2"/>
        <w:rPr>
          <w:lang w:val="ru-RU"/>
        </w:rPr>
      </w:pPr>
      <w:r w:rsidRPr="00584611">
        <w:rPr>
          <w:color w:val="231F20"/>
          <w:sz w:val="20"/>
          <w:lang w:val="ru-RU"/>
        </w:rPr>
        <w:t>6)</w:t>
      </w:r>
      <w:r w:rsidRPr="00584611">
        <w:rPr>
          <w:lang w:val="ru-RU"/>
        </w:rPr>
        <w:t>проводить, соблюдая правила безопасного труда, несложные наблюдения и опыты с природными объектами, измерения;</w:t>
      </w:r>
    </w:p>
    <w:p w:rsidR="005D76D6" w:rsidRPr="00584611" w:rsidRDefault="00421D2D" w:rsidP="001D6408">
      <w:pPr>
        <w:pStyle w:val="aff2"/>
        <w:rPr>
          <w:lang w:val="ru-RU"/>
        </w:rPr>
      </w:pPr>
      <w:r w:rsidRPr="00584611">
        <w:rPr>
          <w:color w:val="231F20"/>
          <w:sz w:val="20"/>
          <w:lang w:val="ru-RU"/>
        </w:rPr>
        <w:t>7)</w:t>
      </w:r>
      <w:r w:rsidRPr="00584611">
        <w:rPr>
          <w:lang w:val="ru-RU"/>
        </w:rPr>
        <w:t>приводить примеры изученных взаимосвязей в природе, примеры, иллюстрирующие значение природы в жизни человека;</w:t>
      </w:r>
    </w:p>
    <w:p w:rsidR="005D76D6" w:rsidRPr="00584611" w:rsidRDefault="00421D2D" w:rsidP="001D6408">
      <w:pPr>
        <w:pStyle w:val="aff2"/>
        <w:rPr>
          <w:lang w:val="ru-RU"/>
        </w:rPr>
      </w:pPr>
      <w:r w:rsidRPr="00584611">
        <w:rPr>
          <w:color w:val="231F20"/>
          <w:sz w:val="20"/>
          <w:lang w:val="ru-RU"/>
        </w:rPr>
        <w:t>8)</w:t>
      </w:r>
      <w:r w:rsidRPr="00584611">
        <w:rPr>
          <w:lang w:val="ru-RU"/>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5D76D6" w:rsidRPr="00584611" w:rsidRDefault="00421D2D" w:rsidP="001D6408">
      <w:pPr>
        <w:pStyle w:val="aff2"/>
        <w:rPr>
          <w:lang w:val="ru-RU"/>
        </w:rPr>
      </w:pPr>
      <w:r w:rsidRPr="00584611">
        <w:rPr>
          <w:color w:val="231F20"/>
          <w:sz w:val="20"/>
          <w:lang w:val="ru-RU"/>
        </w:rPr>
        <w:t>9)</w:t>
      </w:r>
      <w:r w:rsidRPr="00584611">
        <w:rPr>
          <w:lang w:val="ru-RU"/>
        </w:rPr>
        <w:t>описывать на основе предложенного плана или опорных слов изученные природные объекты и явления, в том числе звёзды, созвездия, планеты;</w:t>
      </w:r>
    </w:p>
    <w:p w:rsidR="005D76D6" w:rsidRPr="00584611" w:rsidRDefault="00421D2D" w:rsidP="001D6408">
      <w:pPr>
        <w:pStyle w:val="aff2"/>
        <w:rPr>
          <w:lang w:val="ru-RU"/>
        </w:rPr>
      </w:pPr>
      <w:r w:rsidRPr="00584611">
        <w:rPr>
          <w:color w:val="231F20"/>
          <w:sz w:val="20"/>
          <w:lang w:val="ru-RU"/>
        </w:rPr>
        <w:t>10)</w:t>
      </w:r>
      <w:r w:rsidRPr="00584611">
        <w:rPr>
          <w:color w:val="231F20"/>
          <w:sz w:val="14"/>
          <w:szCs w:val="14"/>
          <w:lang w:val="ru-RU"/>
        </w:rPr>
        <w:t xml:space="preserve">                     </w:t>
      </w:r>
      <w:r w:rsidRPr="00584611">
        <w:rPr>
          <w:lang w:val="ru-RU"/>
        </w:rPr>
        <w:t>группировать изученные объекты живой и неживой природы по предложенным признакам;</w:t>
      </w:r>
    </w:p>
    <w:p w:rsidR="005D76D6" w:rsidRPr="00584611" w:rsidRDefault="00421D2D" w:rsidP="001D6408">
      <w:pPr>
        <w:pStyle w:val="aff2"/>
        <w:rPr>
          <w:lang w:val="ru-RU"/>
        </w:rPr>
      </w:pPr>
      <w:r w:rsidRPr="00584611">
        <w:rPr>
          <w:color w:val="231F20"/>
          <w:sz w:val="20"/>
          <w:lang w:val="ru-RU"/>
        </w:rPr>
        <w:t>11)</w:t>
      </w:r>
      <w:r w:rsidRPr="00584611">
        <w:rPr>
          <w:color w:val="231F20"/>
          <w:sz w:val="14"/>
          <w:szCs w:val="14"/>
          <w:lang w:val="ru-RU"/>
        </w:rPr>
        <w:t xml:space="preserve">                     </w:t>
      </w:r>
      <w:r w:rsidRPr="00584611">
        <w:rPr>
          <w:lang w:val="ru-RU"/>
        </w:rPr>
        <w:t>сравнивать объекты живой и неживой природы на основе внешних признаков;</w:t>
      </w:r>
    </w:p>
    <w:p w:rsidR="005D76D6" w:rsidRPr="00584611" w:rsidRDefault="00421D2D" w:rsidP="001D6408">
      <w:pPr>
        <w:pStyle w:val="aff2"/>
        <w:rPr>
          <w:lang w:val="ru-RU"/>
        </w:rPr>
      </w:pPr>
      <w:r w:rsidRPr="00584611">
        <w:rPr>
          <w:color w:val="231F20"/>
          <w:sz w:val="20"/>
          <w:lang w:val="ru-RU"/>
        </w:rPr>
        <w:t>12)</w:t>
      </w:r>
      <w:r w:rsidRPr="00584611">
        <w:rPr>
          <w:color w:val="231F20"/>
          <w:sz w:val="14"/>
          <w:szCs w:val="14"/>
          <w:lang w:val="ru-RU"/>
        </w:rPr>
        <w:t xml:space="preserve">                     </w:t>
      </w:r>
      <w:r w:rsidRPr="00584611">
        <w:rPr>
          <w:lang w:val="ru-RU"/>
        </w:rPr>
        <w:t>ориентироваться на местности по местным природным признакам, Солнцу, компасу;</w:t>
      </w:r>
    </w:p>
    <w:p w:rsidR="005D76D6" w:rsidRPr="00584611" w:rsidRDefault="00421D2D" w:rsidP="001D6408">
      <w:pPr>
        <w:pStyle w:val="aff2"/>
        <w:rPr>
          <w:lang w:val="ru-RU"/>
        </w:rPr>
      </w:pPr>
      <w:r w:rsidRPr="00584611">
        <w:rPr>
          <w:color w:val="231F20"/>
          <w:sz w:val="20"/>
          <w:lang w:val="ru-RU"/>
        </w:rPr>
        <w:t>13)</w:t>
      </w:r>
      <w:r w:rsidRPr="00584611">
        <w:rPr>
          <w:color w:val="231F20"/>
          <w:sz w:val="14"/>
          <w:szCs w:val="14"/>
          <w:lang w:val="ru-RU"/>
        </w:rPr>
        <w:t xml:space="preserve">                     </w:t>
      </w:r>
      <w:r w:rsidRPr="00584611">
        <w:rPr>
          <w:lang w:val="ru-RU"/>
        </w:rPr>
        <w:t>создавать по заданному плану развёрнутые высказывания о природе и обществе;</w:t>
      </w:r>
    </w:p>
    <w:p w:rsidR="005D76D6" w:rsidRPr="00584611" w:rsidRDefault="00421D2D" w:rsidP="001D6408">
      <w:pPr>
        <w:pStyle w:val="aff2"/>
        <w:rPr>
          <w:lang w:val="ru-RU"/>
        </w:rPr>
      </w:pPr>
      <w:r w:rsidRPr="00584611">
        <w:rPr>
          <w:color w:val="231F20"/>
          <w:sz w:val="20"/>
          <w:lang w:val="ru-RU"/>
        </w:rPr>
        <w:t>14)</w:t>
      </w:r>
      <w:r w:rsidRPr="00584611">
        <w:rPr>
          <w:color w:val="231F20"/>
          <w:sz w:val="14"/>
          <w:szCs w:val="14"/>
          <w:lang w:val="ru-RU"/>
        </w:rPr>
        <w:t xml:space="preserve">                     </w:t>
      </w:r>
      <w:r w:rsidRPr="00584611">
        <w:rPr>
          <w:lang w:val="ru-RU"/>
        </w:rPr>
        <w:t>использовать для ответов на вопросы небольшие тексты о природе и обществе;</w:t>
      </w:r>
    </w:p>
    <w:p w:rsidR="005D76D6" w:rsidRPr="00584611" w:rsidRDefault="00421D2D" w:rsidP="001D6408">
      <w:pPr>
        <w:pStyle w:val="aff2"/>
        <w:rPr>
          <w:lang w:val="ru-RU"/>
        </w:rPr>
      </w:pPr>
      <w:r w:rsidRPr="00584611">
        <w:rPr>
          <w:color w:val="231F20"/>
          <w:sz w:val="20"/>
          <w:lang w:val="ru-RU"/>
        </w:rPr>
        <w:lastRenderedPageBreak/>
        <w:t>15)</w:t>
      </w:r>
      <w:r w:rsidRPr="00584611">
        <w:rPr>
          <w:color w:val="231F20"/>
          <w:sz w:val="14"/>
          <w:szCs w:val="14"/>
          <w:lang w:val="ru-RU"/>
        </w:rPr>
        <w:t xml:space="preserve">                     </w:t>
      </w:r>
      <w:r w:rsidRPr="00584611">
        <w:rPr>
          <w:lang w:val="ru-RU"/>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5D76D6" w:rsidRPr="00584611" w:rsidRDefault="00421D2D" w:rsidP="001D6408">
      <w:pPr>
        <w:pStyle w:val="aff2"/>
        <w:rPr>
          <w:lang w:val="ru-RU"/>
        </w:rPr>
      </w:pPr>
      <w:r w:rsidRPr="00584611">
        <w:rPr>
          <w:color w:val="231F20"/>
          <w:sz w:val="20"/>
          <w:lang w:val="ru-RU"/>
        </w:rPr>
        <w:t>16)</w:t>
      </w:r>
      <w:r w:rsidRPr="00584611">
        <w:rPr>
          <w:color w:val="231F20"/>
          <w:sz w:val="14"/>
          <w:szCs w:val="14"/>
          <w:lang w:val="ru-RU"/>
        </w:rPr>
        <w:t xml:space="preserve">                     </w:t>
      </w:r>
      <w:r w:rsidRPr="00584611">
        <w:rPr>
          <w:lang w:val="ru-RU"/>
        </w:rPr>
        <w:t>соблюдать правила безопасного поведения в школе, правила безопасного поведения пассажира наземного транспорта и метро;</w:t>
      </w:r>
    </w:p>
    <w:p w:rsidR="005D76D6" w:rsidRPr="00584611" w:rsidRDefault="00421D2D" w:rsidP="001D6408">
      <w:pPr>
        <w:pStyle w:val="aff2"/>
        <w:rPr>
          <w:lang w:val="ru-RU"/>
        </w:rPr>
      </w:pPr>
      <w:r w:rsidRPr="00584611">
        <w:rPr>
          <w:color w:val="231F20"/>
          <w:sz w:val="20"/>
          <w:lang w:val="ru-RU"/>
        </w:rPr>
        <w:t>17)</w:t>
      </w:r>
      <w:r w:rsidRPr="00584611">
        <w:rPr>
          <w:color w:val="231F20"/>
          <w:sz w:val="14"/>
          <w:szCs w:val="14"/>
          <w:lang w:val="ru-RU"/>
        </w:rPr>
        <w:t xml:space="preserve">                     </w:t>
      </w:r>
      <w:r w:rsidRPr="00584611">
        <w:rPr>
          <w:lang w:val="ru-RU"/>
        </w:rPr>
        <w:t>соблюдать режим дня и питания;</w:t>
      </w:r>
    </w:p>
    <w:p w:rsidR="005D76D6" w:rsidRPr="00584611" w:rsidRDefault="00421D2D" w:rsidP="001D6408">
      <w:pPr>
        <w:pStyle w:val="aff2"/>
        <w:rPr>
          <w:lang w:val="ru-RU"/>
        </w:rPr>
      </w:pPr>
      <w:r w:rsidRPr="00584611">
        <w:rPr>
          <w:color w:val="231F20"/>
          <w:sz w:val="20"/>
          <w:lang w:val="ru-RU"/>
        </w:rPr>
        <w:t>18)</w:t>
      </w:r>
      <w:r w:rsidRPr="00584611">
        <w:rPr>
          <w:color w:val="231F20"/>
          <w:sz w:val="14"/>
          <w:szCs w:val="14"/>
          <w:lang w:val="ru-RU"/>
        </w:rPr>
        <w:t xml:space="preserve">                     </w:t>
      </w:r>
      <w:r w:rsidRPr="00584611">
        <w:rPr>
          <w:lang w:val="ru-RU"/>
        </w:rP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5D76D6" w:rsidRPr="00584611" w:rsidRDefault="00421D2D" w:rsidP="001D6408">
      <w:pPr>
        <w:pStyle w:val="aff2"/>
        <w:rPr>
          <w:lang w:val="ru-RU"/>
        </w:rPr>
      </w:pPr>
      <w:r w:rsidRPr="00584611">
        <w:rPr>
          <w:lang w:val="ru-RU"/>
        </w:rPr>
        <w:t xml:space="preserve"> 3 класс</w:t>
      </w:r>
    </w:p>
    <w:p w:rsidR="005D76D6" w:rsidRPr="00584611" w:rsidRDefault="00421D2D" w:rsidP="001D6408">
      <w:pPr>
        <w:pStyle w:val="aff2"/>
        <w:rPr>
          <w:lang w:val="ru-RU"/>
        </w:rPr>
      </w:pPr>
      <w:r w:rsidRPr="00584611">
        <w:rPr>
          <w:lang w:val="ru-RU"/>
        </w:rPr>
        <w:t>К концу обучения в 3 классе обучающийся научится:</w:t>
      </w:r>
    </w:p>
    <w:p w:rsidR="005D76D6" w:rsidRPr="00584611" w:rsidRDefault="00421D2D" w:rsidP="001D6408">
      <w:pPr>
        <w:pStyle w:val="aff2"/>
        <w:rPr>
          <w:lang w:val="ru-RU"/>
        </w:rPr>
      </w:pPr>
      <w:r w:rsidRPr="00584611">
        <w:rPr>
          <w:color w:val="231F20"/>
          <w:sz w:val="20"/>
          <w:lang w:val="ru-RU"/>
        </w:rPr>
        <w:t>1)</w:t>
      </w:r>
      <w:r w:rsidRPr="00584611">
        <w:rPr>
          <w:lang w:val="ru-RU"/>
        </w:rP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5D76D6" w:rsidRPr="00584611" w:rsidRDefault="00421D2D" w:rsidP="001D6408">
      <w:pPr>
        <w:pStyle w:val="aff2"/>
        <w:rPr>
          <w:lang w:val="ru-RU"/>
        </w:rPr>
      </w:pPr>
      <w:r w:rsidRPr="00584611">
        <w:rPr>
          <w:color w:val="231F20"/>
          <w:sz w:val="20"/>
          <w:lang w:val="ru-RU"/>
        </w:rPr>
        <w:t>2)</w:t>
      </w:r>
      <w:r w:rsidRPr="00584611">
        <w:rPr>
          <w:lang w:val="ru-RU"/>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5D76D6" w:rsidRPr="00584611" w:rsidRDefault="00421D2D" w:rsidP="001D6408">
      <w:pPr>
        <w:pStyle w:val="aff2"/>
        <w:rPr>
          <w:lang w:val="ru-RU"/>
        </w:rPr>
      </w:pPr>
      <w:r w:rsidRPr="00584611">
        <w:rPr>
          <w:color w:val="231F20"/>
          <w:sz w:val="20"/>
          <w:lang w:val="ru-RU"/>
        </w:rPr>
        <w:t>3)</w:t>
      </w:r>
      <w:r w:rsidRPr="00584611">
        <w:rPr>
          <w:lang w:val="ru-RU"/>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5D76D6" w:rsidRPr="00584611" w:rsidRDefault="00421D2D" w:rsidP="001D6408">
      <w:pPr>
        <w:pStyle w:val="aff2"/>
        <w:rPr>
          <w:lang w:val="ru-RU"/>
        </w:rPr>
      </w:pPr>
      <w:r w:rsidRPr="00584611">
        <w:rPr>
          <w:color w:val="231F20"/>
          <w:sz w:val="20"/>
          <w:lang w:val="ru-RU"/>
        </w:rPr>
        <w:t>4)</w:t>
      </w:r>
      <w:r w:rsidRPr="00584611">
        <w:rPr>
          <w:lang w:val="ru-RU"/>
        </w:rPr>
        <w:t>показывать на карте мира материки, изученные страны мира;</w:t>
      </w:r>
    </w:p>
    <w:p w:rsidR="005D76D6" w:rsidRPr="00584611" w:rsidRDefault="00421D2D" w:rsidP="001D6408">
      <w:pPr>
        <w:pStyle w:val="aff2"/>
        <w:rPr>
          <w:lang w:val="ru-RU"/>
        </w:rPr>
      </w:pPr>
      <w:r w:rsidRPr="00584611">
        <w:rPr>
          <w:color w:val="231F20"/>
          <w:sz w:val="20"/>
          <w:lang w:val="ru-RU"/>
        </w:rPr>
        <w:t>5)</w:t>
      </w:r>
      <w:r w:rsidRPr="00584611">
        <w:rPr>
          <w:lang w:val="ru-RU"/>
        </w:rPr>
        <w:t>различать расходы и доходы семейного бюджета;</w:t>
      </w:r>
    </w:p>
    <w:p w:rsidR="005D76D6" w:rsidRPr="00584611" w:rsidRDefault="00421D2D" w:rsidP="001D6408">
      <w:pPr>
        <w:pStyle w:val="aff2"/>
        <w:rPr>
          <w:lang w:val="ru-RU"/>
        </w:rPr>
      </w:pPr>
      <w:r w:rsidRPr="00584611">
        <w:rPr>
          <w:color w:val="231F20"/>
          <w:sz w:val="20"/>
          <w:lang w:val="ru-RU"/>
        </w:rPr>
        <w:t>6)</w:t>
      </w:r>
      <w:r w:rsidRPr="00584611">
        <w:rPr>
          <w:lang w:val="ru-RU"/>
        </w:rPr>
        <w:t xml:space="preserve">распознавать изученные объекты природы по их описанию, рисункам и </w:t>
      </w:r>
      <w:r w:rsidRPr="00584611">
        <w:rPr>
          <w:lang w:val="ru-RU"/>
        </w:rPr>
        <w:lastRenderedPageBreak/>
        <w:t>фотографиям, различать их в окружающем мире;</w:t>
      </w:r>
    </w:p>
    <w:p w:rsidR="005D76D6" w:rsidRPr="00584611" w:rsidRDefault="00421D2D" w:rsidP="001D6408">
      <w:pPr>
        <w:pStyle w:val="aff2"/>
        <w:rPr>
          <w:lang w:val="ru-RU"/>
        </w:rPr>
      </w:pPr>
      <w:r w:rsidRPr="00584611">
        <w:rPr>
          <w:color w:val="231F20"/>
          <w:sz w:val="20"/>
          <w:lang w:val="ru-RU"/>
        </w:rPr>
        <w:t>7)</w:t>
      </w:r>
      <w:r w:rsidRPr="00584611">
        <w:rPr>
          <w:lang w:val="ru-RU"/>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5D76D6" w:rsidRPr="00584611" w:rsidRDefault="00421D2D" w:rsidP="001D6408">
      <w:pPr>
        <w:pStyle w:val="aff2"/>
        <w:rPr>
          <w:lang w:val="ru-RU"/>
        </w:rPr>
      </w:pPr>
      <w:r w:rsidRPr="00584611">
        <w:rPr>
          <w:color w:val="231F20"/>
          <w:sz w:val="20"/>
          <w:lang w:val="ru-RU"/>
        </w:rPr>
        <w:t>8)</w:t>
      </w:r>
      <w:r w:rsidRPr="00584611">
        <w:rPr>
          <w:lang w:val="ru-RU"/>
        </w:rPr>
        <w:t>группировать изученные объекты живой и неживой природы, проводить простейшую классификацию;</w:t>
      </w:r>
    </w:p>
    <w:p w:rsidR="005D76D6" w:rsidRPr="00584611" w:rsidRDefault="00421D2D" w:rsidP="001D6408">
      <w:pPr>
        <w:pStyle w:val="aff2"/>
        <w:rPr>
          <w:lang w:val="ru-RU"/>
        </w:rPr>
      </w:pPr>
      <w:r w:rsidRPr="00584611">
        <w:rPr>
          <w:color w:val="231F20"/>
          <w:sz w:val="20"/>
          <w:lang w:val="ru-RU"/>
        </w:rPr>
        <w:t>9)</w:t>
      </w:r>
      <w:r w:rsidRPr="00584611">
        <w:rPr>
          <w:lang w:val="ru-RU"/>
        </w:rPr>
        <w:t>сравнивать по заданному количеству признаков объекты живой и неживой природы;</w:t>
      </w:r>
    </w:p>
    <w:p w:rsidR="005D76D6" w:rsidRPr="00584611" w:rsidRDefault="00421D2D" w:rsidP="001D6408">
      <w:pPr>
        <w:pStyle w:val="aff2"/>
        <w:rPr>
          <w:lang w:val="ru-RU"/>
        </w:rPr>
      </w:pPr>
      <w:r w:rsidRPr="00584611">
        <w:rPr>
          <w:color w:val="231F20"/>
          <w:sz w:val="20"/>
          <w:lang w:val="ru-RU"/>
        </w:rPr>
        <w:t>10)</w:t>
      </w:r>
      <w:r w:rsidRPr="00584611">
        <w:rPr>
          <w:color w:val="231F20"/>
          <w:sz w:val="14"/>
          <w:szCs w:val="14"/>
          <w:lang w:val="ru-RU"/>
        </w:rPr>
        <w:t xml:space="preserve">                     </w:t>
      </w:r>
      <w:r w:rsidRPr="00584611">
        <w:rPr>
          <w:lang w:val="ru-RU"/>
        </w:rPr>
        <w:t>описывать на основе предложенного плана изученные объекты и явления природы, выделяя их существенные признаки и характерные свойства;</w:t>
      </w:r>
    </w:p>
    <w:p w:rsidR="005D76D6" w:rsidRPr="00584611" w:rsidRDefault="00421D2D" w:rsidP="001D6408">
      <w:pPr>
        <w:pStyle w:val="aff2"/>
        <w:rPr>
          <w:lang w:val="ru-RU"/>
        </w:rPr>
      </w:pPr>
      <w:r w:rsidRPr="00584611">
        <w:rPr>
          <w:color w:val="231F20"/>
          <w:sz w:val="20"/>
          <w:lang w:val="ru-RU"/>
        </w:rPr>
        <w:t>11)</w:t>
      </w:r>
      <w:r w:rsidRPr="00584611">
        <w:rPr>
          <w:color w:val="231F20"/>
          <w:sz w:val="14"/>
          <w:szCs w:val="14"/>
          <w:lang w:val="ru-RU"/>
        </w:rPr>
        <w:t xml:space="preserve">                     </w:t>
      </w:r>
      <w:r w:rsidRPr="00584611">
        <w:rPr>
          <w:lang w:val="ru-RU"/>
        </w:rPr>
        <w:t>использовать различные источники информации о природе и обществе для поиска и извлечения информации, ответов на вопросы;</w:t>
      </w:r>
    </w:p>
    <w:p w:rsidR="005D76D6" w:rsidRPr="00584611" w:rsidRDefault="00421D2D" w:rsidP="001D6408">
      <w:pPr>
        <w:pStyle w:val="aff2"/>
        <w:rPr>
          <w:lang w:val="ru-RU"/>
        </w:rPr>
      </w:pPr>
      <w:r w:rsidRPr="00584611">
        <w:rPr>
          <w:color w:val="231F20"/>
          <w:sz w:val="20"/>
          <w:lang w:val="ru-RU"/>
        </w:rPr>
        <w:t>12)</w:t>
      </w:r>
      <w:r w:rsidRPr="00584611">
        <w:rPr>
          <w:color w:val="231F20"/>
          <w:sz w:val="14"/>
          <w:szCs w:val="14"/>
          <w:lang w:val="ru-RU"/>
        </w:rPr>
        <w:t xml:space="preserve">                     </w:t>
      </w:r>
      <w:r w:rsidRPr="00584611">
        <w:rPr>
          <w:lang w:val="ru-RU"/>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5D76D6" w:rsidRPr="00584611" w:rsidRDefault="00421D2D" w:rsidP="001D6408">
      <w:pPr>
        <w:pStyle w:val="aff2"/>
        <w:rPr>
          <w:lang w:val="ru-RU"/>
        </w:rPr>
      </w:pPr>
      <w:r w:rsidRPr="00584611">
        <w:rPr>
          <w:color w:val="231F20"/>
          <w:sz w:val="20"/>
          <w:lang w:val="ru-RU"/>
        </w:rPr>
        <w:t>13)</w:t>
      </w:r>
      <w:r w:rsidRPr="00584611">
        <w:rPr>
          <w:color w:val="231F20"/>
          <w:sz w:val="14"/>
          <w:szCs w:val="14"/>
          <w:lang w:val="ru-RU"/>
        </w:rPr>
        <w:t xml:space="preserve">                     </w:t>
      </w:r>
      <w:r w:rsidRPr="00584611">
        <w:rPr>
          <w:lang w:val="ru-RU"/>
        </w:rPr>
        <w:t>фиксировать результаты наблюдений, опытной работы, в процессе коллективной деятельности обобщать полученные результаты и делать выводы;</w:t>
      </w:r>
    </w:p>
    <w:p w:rsidR="005D76D6" w:rsidRPr="00584611" w:rsidRDefault="00421D2D" w:rsidP="001D6408">
      <w:pPr>
        <w:pStyle w:val="aff2"/>
        <w:rPr>
          <w:lang w:val="ru-RU"/>
        </w:rPr>
      </w:pPr>
      <w:r w:rsidRPr="00584611">
        <w:rPr>
          <w:color w:val="231F20"/>
          <w:sz w:val="20"/>
          <w:lang w:val="ru-RU"/>
        </w:rPr>
        <w:t>14)</w:t>
      </w:r>
      <w:r w:rsidRPr="00584611">
        <w:rPr>
          <w:color w:val="231F20"/>
          <w:sz w:val="14"/>
          <w:szCs w:val="14"/>
          <w:lang w:val="ru-RU"/>
        </w:rPr>
        <w:t xml:space="preserve">                     </w:t>
      </w:r>
      <w:r w:rsidRPr="00584611">
        <w:rPr>
          <w:lang w:val="ru-RU"/>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5D76D6" w:rsidRPr="00584611" w:rsidRDefault="00421D2D" w:rsidP="001D6408">
      <w:pPr>
        <w:pStyle w:val="aff2"/>
        <w:rPr>
          <w:lang w:val="ru-RU"/>
        </w:rPr>
      </w:pPr>
      <w:r w:rsidRPr="00584611">
        <w:rPr>
          <w:color w:val="231F20"/>
          <w:sz w:val="20"/>
          <w:lang w:val="ru-RU"/>
        </w:rPr>
        <w:t>15)</w:t>
      </w:r>
      <w:r w:rsidRPr="00584611">
        <w:rPr>
          <w:color w:val="231F20"/>
          <w:sz w:val="14"/>
          <w:szCs w:val="14"/>
          <w:lang w:val="ru-RU"/>
        </w:rPr>
        <w:t xml:space="preserve">                     </w:t>
      </w:r>
      <w:r w:rsidRPr="00584611">
        <w:rPr>
          <w:lang w:val="ru-RU"/>
        </w:rPr>
        <w:t>соблюдать правила безопасного поведения пассажира железнодорожного, водного и авиатранспорта;</w:t>
      </w:r>
    </w:p>
    <w:p w:rsidR="005D76D6" w:rsidRPr="00584611" w:rsidRDefault="00421D2D" w:rsidP="001D6408">
      <w:pPr>
        <w:pStyle w:val="aff2"/>
        <w:rPr>
          <w:lang w:val="ru-RU"/>
        </w:rPr>
      </w:pPr>
      <w:r w:rsidRPr="00584611">
        <w:rPr>
          <w:color w:val="231F20"/>
          <w:sz w:val="20"/>
          <w:lang w:val="ru-RU"/>
        </w:rPr>
        <w:t>16)</w:t>
      </w:r>
      <w:r w:rsidRPr="00584611">
        <w:rPr>
          <w:color w:val="231F20"/>
          <w:sz w:val="14"/>
          <w:szCs w:val="14"/>
          <w:lang w:val="ru-RU"/>
        </w:rPr>
        <w:t xml:space="preserve">                     </w:t>
      </w:r>
      <w:r w:rsidRPr="00584611">
        <w:rPr>
          <w:lang w:val="ru-RU"/>
        </w:rPr>
        <w:t xml:space="preserve">соблюдать основы здорового образа жизни, в том числе требования </w:t>
      </w:r>
      <w:r w:rsidRPr="00584611">
        <w:rPr>
          <w:lang w:val="ru-RU"/>
        </w:rPr>
        <w:lastRenderedPageBreak/>
        <w:t>к двигательной активности и принципы здорового питания;</w:t>
      </w:r>
    </w:p>
    <w:p w:rsidR="005D76D6" w:rsidRPr="00584611" w:rsidRDefault="00421D2D" w:rsidP="001D6408">
      <w:pPr>
        <w:pStyle w:val="aff2"/>
        <w:rPr>
          <w:lang w:val="ru-RU"/>
        </w:rPr>
      </w:pPr>
      <w:r w:rsidRPr="00584611">
        <w:rPr>
          <w:color w:val="231F20"/>
          <w:sz w:val="20"/>
          <w:lang w:val="ru-RU"/>
        </w:rPr>
        <w:t>17)</w:t>
      </w:r>
      <w:r w:rsidRPr="00584611">
        <w:rPr>
          <w:color w:val="231F20"/>
          <w:sz w:val="14"/>
          <w:szCs w:val="14"/>
          <w:lang w:val="ru-RU"/>
        </w:rPr>
        <w:t xml:space="preserve">                     </w:t>
      </w:r>
      <w:r w:rsidRPr="00584611">
        <w:rPr>
          <w:lang w:val="ru-RU"/>
        </w:rPr>
        <w:t>соблюдать основы профилактики заболеваний;</w:t>
      </w:r>
    </w:p>
    <w:p w:rsidR="005D76D6" w:rsidRPr="00584611" w:rsidRDefault="00421D2D" w:rsidP="001D6408">
      <w:pPr>
        <w:pStyle w:val="aff2"/>
        <w:rPr>
          <w:lang w:val="ru-RU"/>
        </w:rPr>
      </w:pPr>
      <w:r w:rsidRPr="00584611">
        <w:rPr>
          <w:color w:val="231F20"/>
          <w:sz w:val="20"/>
          <w:lang w:val="ru-RU"/>
        </w:rPr>
        <w:t>18)</w:t>
      </w:r>
      <w:r w:rsidRPr="00584611">
        <w:rPr>
          <w:color w:val="231F20"/>
          <w:sz w:val="14"/>
          <w:szCs w:val="14"/>
          <w:lang w:val="ru-RU"/>
        </w:rPr>
        <w:t xml:space="preserve">                     </w:t>
      </w:r>
      <w:r w:rsidRPr="00584611">
        <w:rPr>
          <w:lang w:val="ru-RU"/>
        </w:rPr>
        <w:t>соблюдать правила безопасного поведения во дворе жилого дома;</w:t>
      </w:r>
    </w:p>
    <w:p w:rsidR="005D76D6" w:rsidRPr="00584611" w:rsidRDefault="00421D2D" w:rsidP="001D6408">
      <w:pPr>
        <w:pStyle w:val="aff2"/>
        <w:rPr>
          <w:lang w:val="ru-RU"/>
        </w:rPr>
      </w:pPr>
      <w:r w:rsidRPr="00584611">
        <w:rPr>
          <w:color w:val="231F20"/>
          <w:sz w:val="20"/>
          <w:lang w:val="ru-RU"/>
        </w:rPr>
        <w:t>19)</w:t>
      </w:r>
      <w:r w:rsidRPr="00584611">
        <w:rPr>
          <w:color w:val="231F20"/>
          <w:sz w:val="14"/>
          <w:szCs w:val="14"/>
          <w:lang w:val="ru-RU"/>
        </w:rPr>
        <w:t xml:space="preserve">                     </w:t>
      </w:r>
      <w:r w:rsidRPr="00584611">
        <w:rPr>
          <w:lang w:val="ru-RU"/>
        </w:rPr>
        <w:t>соблюдать правила нравственного поведения на природе;</w:t>
      </w:r>
    </w:p>
    <w:p w:rsidR="005D76D6" w:rsidRPr="00584611" w:rsidRDefault="00421D2D" w:rsidP="001D6408">
      <w:pPr>
        <w:pStyle w:val="aff2"/>
        <w:rPr>
          <w:lang w:val="ru-RU"/>
        </w:rPr>
      </w:pPr>
      <w:r w:rsidRPr="00584611">
        <w:rPr>
          <w:color w:val="231F20"/>
          <w:sz w:val="20"/>
          <w:lang w:val="ru-RU"/>
        </w:rPr>
        <w:t>20)</w:t>
      </w:r>
      <w:r w:rsidRPr="00584611">
        <w:rPr>
          <w:color w:val="231F20"/>
          <w:sz w:val="14"/>
          <w:szCs w:val="14"/>
          <w:lang w:val="ru-RU"/>
        </w:rPr>
        <w:t xml:space="preserve">                     </w:t>
      </w:r>
      <w:r w:rsidRPr="00584611">
        <w:rPr>
          <w:lang w:val="ru-RU"/>
        </w:rP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5D76D6" w:rsidRPr="00584611" w:rsidRDefault="00421D2D" w:rsidP="001D6408">
      <w:pPr>
        <w:pStyle w:val="aff2"/>
        <w:rPr>
          <w:lang w:val="ru-RU"/>
        </w:rPr>
      </w:pPr>
      <w:r w:rsidRPr="00584611">
        <w:rPr>
          <w:lang w:val="ru-RU"/>
        </w:rPr>
        <w:t xml:space="preserve"> 4 класс</w:t>
      </w:r>
    </w:p>
    <w:p w:rsidR="005D76D6" w:rsidRPr="00584611" w:rsidRDefault="00421D2D" w:rsidP="001D6408">
      <w:pPr>
        <w:pStyle w:val="aff2"/>
        <w:rPr>
          <w:lang w:val="ru-RU"/>
        </w:rPr>
      </w:pPr>
      <w:r w:rsidRPr="00584611">
        <w:rPr>
          <w:lang w:val="ru-RU"/>
        </w:rPr>
        <w:t>К концу обучения в 4 классе обучающийся научится:</w:t>
      </w:r>
    </w:p>
    <w:p w:rsidR="005D76D6" w:rsidRPr="00584611" w:rsidRDefault="00421D2D" w:rsidP="001D6408">
      <w:pPr>
        <w:pStyle w:val="aff2"/>
        <w:rPr>
          <w:lang w:val="ru-RU"/>
        </w:rPr>
      </w:pPr>
      <w:r w:rsidRPr="00584611">
        <w:rPr>
          <w:color w:val="231F20"/>
          <w:sz w:val="20"/>
          <w:lang w:val="ru-RU"/>
        </w:rPr>
        <w:t>1)</w:t>
      </w:r>
      <w:r w:rsidRPr="00584611">
        <w:rPr>
          <w:lang w:val="ru-RU"/>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5D76D6" w:rsidRPr="00584611" w:rsidRDefault="00421D2D" w:rsidP="001D6408">
      <w:pPr>
        <w:pStyle w:val="aff2"/>
        <w:rPr>
          <w:lang w:val="ru-RU"/>
        </w:rPr>
      </w:pPr>
      <w:r w:rsidRPr="00584611">
        <w:rPr>
          <w:color w:val="231F20"/>
          <w:sz w:val="20"/>
          <w:lang w:val="ru-RU"/>
        </w:rPr>
        <w:t>2)</w:t>
      </w:r>
      <w:r w:rsidRPr="00584611">
        <w:rPr>
          <w:lang w:val="ru-RU"/>
        </w:rPr>
        <w:t>показывать на физической карте изученные крупные географические объекты России (горы, равнины, реки, озёра, моря, омывающие территорию России);</w:t>
      </w:r>
    </w:p>
    <w:p w:rsidR="005D76D6" w:rsidRPr="00584611" w:rsidRDefault="00421D2D" w:rsidP="001D6408">
      <w:pPr>
        <w:pStyle w:val="aff2"/>
        <w:rPr>
          <w:lang w:val="ru-RU"/>
        </w:rPr>
      </w:pPr>
      <w:r w:rsidRPr="00584611">
        <w:rPr>
          <w:color w:val="231F20"/>
          <w:sz w:val="20"/>
          <w:lang w:val="ru-RU"/>
        </w:rPr>
        <w:t>3)</w:t>
      </w:r>
      <w:r w:rsidRPr="00584611">
        <w:rPr>
          <w:lang w:val="ru-RU"/>
        </w:rPr>
        <w:t>показывать на исторической карте места изученных исторических событий;</w:t>
      </w:r>
    </w:p>
    <w:p w:rsidR="005D76D6" w:rsidRPr="00584611" w:rsidRDefault="00421D2D" w:rsidP="001D6408">
      <w:pPr>
        <w:pStyle w:val="aff2"/>
        <w:rPr>
          <w:lang w:val="ru-RU"/>
        </w:rPr>
      </w:pPr>
      <w:r w:rsidRPr="00584611">
        <w:rPr>
          <w:color w:val="231F20"/>
          <w:sz w:val="20"/>
          <w:lang w:val="ru-RU"/>
        </w:rPr>
        <w:t>4)</w:t>
      </w:r>
      <w:r w:rsidRPr="00584611">
        <w:rPr>
          <w:lang w:val="ru-RU"/>
        </w:rPr>
        <w:t>находить место изученных событий на «ленте времени»;</w:t>
      </w:r>
    </w:p>
    <w:p w:rsidR="005D76D6" w:rsidRPr="00584611" w:rsidRDefault="00421D2D" w:rsidP="001D6408">
      <w:pPr>
        <w:pStyle w:val="aff2"/>
        <w:rPr>
          <w:lang w:val="ru-RU"/>
        </w:rPr>
      </w:pPr>
      <w:r w:rsidRPr="00584611">
        <w:rPr>
          <w:color w:val="231F20"/>
          <w:sz w:val="20"/>
          <w:lang w:val="ru-RU"/>
        </w:rPr>
        <w:t>5)</w:t>
      </w:r>
      <w:r w:rsidRPr="00584611">
        <w:rPr>
          <w:lang w:val="ru-RU"/>
        </w:rPr>
        <w:t>знать основные права и обязанности гражданина Российской Федерации;</w:t>
      </w:r>
    </w:p>
    <w:p w:rsidR="005D76D6" w:rsidRPr="00584611" w:rsidRDefault="00421D2D" w:rsidP="001D6408">
      <w:pPr>
        <w:pStyle w:val="aff2"/>
        <w:rPr>
          <w:lang w:val="ru-RU"/>
        </w:rPr>
      </w:pPr>
      <w:r w:rsidRPr="00584611">
        <w:rPr>
          <w:color w:val="231F20"/>
          <w:sz w:val="20"/>
          <w:lang w:val="ru-RU"/>
        </w:rPr>
        <w:t>6)</w:t>
      </w:r>
      <w:r w:rsidRPr="00584611">
        <w:rPr>
          <w:lang w:val="ru-RU"/>
        </w:rPr>
        <w:t>соотносить изученные исторические события и исторических деятелей с веками и периодами истории России;</w:t>
      </w:r>
    </w:p>
    <w:p w:rsidR="005D76D6" w:rsidRPr="00584611" w:rsidRDefault="00421D2D" w:rsidP="001D6408">
      <w:pPr>
        <w:pStyle w:val="aff2"/>
        <w:rPr>
          <w:lang w:val="ru-RU"/>
        </w:rPr>
      </w:pPr>
      <w:r w:rsidRPr="00584611">
        <w:rPr>
          <w:color w:val="231F20"/>
          <w:sz w:val="20"/>
          <w:lang w:val="ru-RU"/>
        </w:rPr>
        <w:t>7)</w:t>
      </w:r>
      <w:r w:rsidRPr="00584611">
        <w:rPr>
          <w:lang w:val="ru-RU"/>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5D76D6" w:rsidRPr="00584611" w:rsidRDefault="00421D2D" w:rsidP="001D6408">
      <w:pPr>
        <w:pStyle w:val="aff2"/>
        <w:rPr>
          <w:lang w:val="ru-RU"/>
        </w:rPr>
      </w:pPr>
      <w:r w:rsidRPr="00584611">
        <w:rPr>
          <w:color w:val="231F20"/>
          <w:sz w:val="20"/>
          <w:lang w:val="ru-RU"/>
        </w:rPr>
        <w:lastRenderedPageBreak/>
        <w:t>8)</w:t>
      </w:r>
      <w:r w:rsidRPr="00584611">
        <w:rPr>
          <w:lang w:val="ru-RU"/>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5D76D6" w:rsidRPr="00584611" w:rsidRDefault="00421D2D" w:rsidP="001D6408">
      <w:pPr>
        <w:pStyle w:val="aff2"/>
        <w:rPr>
          <w:lang w:val="ru-RU"/>
        </w:rPr>
      </w:pPr>
      <w:r w:rsidRPr="00584611">
        <w:rPr>
          <w:color w:val="231F20"/>
          <w:sz w:val="20"/>
          <w:lang w:val="ru-RU"/>
        </w:rPr>
        <w:t>9)</w:t>
      </w:r>
      <w:r w:rsidRPr="00584611">
        <w:rPr>
          <w:lang w:val="ru-RU"/>
        </w:rP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5D76D6" w:rsidRPr="00584611" w:rsidRDefault="00421D2D" w:rsidP="001D6408">
      <w:pPr>
        <w:pStyle w:val="aff2"/>
        <w:rPr>
          <w:lang w:val="ru-RU"/>
        </w:rPr>
      </w:pPr>
      <w:r w:rsidRPr="00584611">
        <w:rPr>
          <w:color w:val="231F20"/>
          <w:sz w:val="20"/>
          <w:lang w:val="ru-RU"/>
        </w:rPr>
        <w:t>10)</w:t>
      </w:r>
      <w:r w:rsidRPr="00584611">
        <w:rPr>
          <w:color w:val="231F20"/>
          <w:sz w:val="14"/>
          <w:szCs w:val="14"/>
          <w:lang w:val="ru-RU"/>
        </w:rPr>
        <w:t xml:space="preserve">                     </w:t>
      </w:r>
      <w:r w:rsidRPr="00584611">
        <w:rPr>
          <w:lang w:val="ru-RU"/>
        </w:rPr>
        <w:t>распознавать изученные объекты и явления живой и неживой природы по их описанию, рисункам и фотографиям, различать их в окружающем мире;</w:t>
      </w:r>
    </w:p>
    <w:p w:rsidR="005D76D6" w:rsidRPr="00584611" w:rsidRDefault="00421D2D" w:rsidP="001D6408">
      <w:pPr>
        <w:pStyle w:val="aff2"/>
        <w:rPr>
          <w:lang w:val="ru-RU"/>
        </w:rPr>
      </w:pPr>
      <w:r w:rsidRPr="00584611">
        <w:rPr>
          <w:color w:val="231F20"/>
          <w:sz w:val="20"/>
          <w:lang w:val="ru-RU"/>
        </w:rPr>
        <w:t>11)</w:t>
      </w:r>
      <w:r w:rsidRPr="00584611">
        <w:rPr>
          <w:color w:val="231F20"/>
          <w:sz w:val="14"/>
          <w:szCs w:val="14"/>
          <w:lang w:val="ru-RU"/>
        </w:rPr>
        <w:t xml:space="preserve">                     </w:t>
      </w:r>
      <w:r w:rsidRPr="00584611">
        <w:rPr>
          <w:lang w:val="ru-RU"/>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5D76D6" w:rsidRPr="00584611" w:rsidRDefault="00421D2D" w:rsidP="001D6408">
      <w:pPr>
        <w:pStyle w:val="aff2"/>
        <w:rPr>
          <w:lang w:val="ru-RU"/>
        </w:rPr>
      </w:pPr>
      <w:r w:rsidRPr="00584611">
        <w:rPr>
          <w:color w:val="231F20"/>
          <w:sz w:val="20"/>
          <w:lang w:val="ru-RU"/>
        </w:rPr>
        <w:t>12)</w:t>
      </w:r>
      <w:r w:rsidRPr="00584611">
        <w:rPr>
          <w:color w:val="231F20"/>
          <w:sz w:val="14"/>
          <w:szCs w:val="14"/>
          <w:lang w:val="ru-RU"/>
        </w:rPr>
        <w:t xml:space="preserve">                     </w:t>
      </w:r>
      <w:r w:rsidRPr="00584611">
        <w:rPr>
          <w:lang w:val="ru-RU"/>
        </w:rPr>
        <w:t>сравнивать объекты живой и неживой природы на основе их внешних признаков и известных характерных свойств;</w:t>
      </w:r>
    </w:p>
    <w:p w:rsidR="005D76D6" w:rsidRPr="00584611" w:rsidRDefault="00421D2D" w:rsidP="001D6408">
      <w:pPr>
        <w:pStyle w:val="aff2"/>
        <w:rPr>
          <w:lang w:val="ru-RU"/>
        </w:rPr>
      </w:pPr>
      <w:r w:rsidRPr="00584611">
        <w:rPr>
          <w:color w:val="231F20"/>
          <w:sz w:val="20"/>
          <w:lang w:val="ru-RU"/>
        </w:rPr>
        <w:t>13)</w:t>
      </w:r>
      <w:r w:rsidRPr="00584611">
        <w:rPr>
          <w:color w:val="231F20"/>
          <w:sz w:val="14"/>
          <w:szCs w:val="14"/>
          <w:lang w:val="ru-RU"/>
        </w:rPr>
        <w:t xml:space="preserve">                     </w:t>
      </w:r>
      <w:r w:rsidRPr="00584611">
        <w:rPr>
          <w:lang w:val="ru-RU"/>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5D76D6" w:rsidRPr="00584611" w:rsidRDefault="00421D2D" w:rsidP="001D6408">
      <w:pPr>
        <w:pStyle w:val="aff2"/>
        <w:rPr>
          <w:lang w:val="ru-RU"/>
        </w:rPr>
      </w:pPr>
      <w:r w:rsidRPr="00584611">
        <w:rPr>
          <w:color w:val="231F20"/>
          <w:sz w:val="20"/>
          <w:lang w:val="ru-RU"/>
        </w:rPr>
        <w:t>14)</w:t>
      </w:r>
      <w:r w:rsidRPr="00584611">
        <w:rPr>
          <w:color w:val="231F20"/>
          <w:sz w:val="14"/>
          <w:szCs w:val="14"/>
          <w:lang w:val="ru-RU"/>
        </w:rPr>
        <w:t xml:space="preserve">                     </w:t>
      </w:r>
      <w:r w:rsidRPr="00584611">
        <w:rPr>
          <w:lang w:val="ru-RU"/>
        </w:rPr>
        <w:t>называть наиболее значимые природные объекты Всемирного наследия в России и за рубежом (в пределах изученного);</w:t>
      </w:r>
    </w:p>
    <w:p w:rsidR="005D76D6" w:rsidRPr="00584611" w:rsidRDefault="00421D2D" w:rsidP="001D6408">
      <w:pPr>
        <w:pStyle w:val="aff2"/>
        <w:rPr>
          <w:lang w:val="ru-RU"/>
        </w:rPr>
      </w:pPr>
      <w:r w:rsidRPr="00584611">
        <w:rPr>
          <w:color w:val="231F20"/>
          <w:sz w:val="20"/>
          <w:lang w:val="ru-RU"/>
        </w:rPr>
        <w:t>15)</w:t>
      </w:r>
      <w:r w:rsidRPr="00584611">
        <w:rPr>
          <w:color w:val="231F20"/>
          <w:sz w:val="14"/>
          <w:szCs w:val="14"/>
          <w:lang w:val="ru-RU"/>
        </w:rPr>
        <w:t xml:space="preserve">                     </w:t>
      </w:r>
      <w:r w:rsidRPr="00584611">
        <w:rPr>
          <w:lang w:val="ru-RU"/>
        </w:rPr>
        <w:t>называть экологические проблемы и определять пути их решения;</w:t>
      </w:r>
    </w:p>
    <w:p w:rsidR="005D76D6" w:rsidRPr="00584611" w:rsidRDefault="00421D2D" w:rsidP="001D6408">
      <w:pPr>
        <w:pStyle w:val="aff2"/>
        <w:rPr>
          <w:lang w:val="ru-RU"/>
        </w:rPr>
      </w:pPr>
      <w:r w:rsidRPr="00584611">
        <w:rPr>
          <w:color w:val="231F20"/>
          <w:sz w:val="20"/>
          <w:lang w:val="ru-RU"/>
        </w:rPr>
        <w:t>16)</w:t>
      </w:r>
      <w:r w:rsidRPr="00584611">
        <w:rPr>
          <w:color w:val="231F20"/>
          <w:sz w:val="14"/>
          <w:szCs w:val="14"/>
          <w:lang w:val="ru-RU"/>
        </w:rPr>
        <w:t xml:space="preserve">                     </w:t>
      </w:r>
      <w:r w:rsidRPr="00584611">
        <w:rPr>
          <w:lang w:val="ru-RU"/>
        </w:rPr>
        <w:t>создавать по заданному плану собственные развёрнутые высказывания о природе и обществе;</w:t>
      </w:r>
    </w:p>
    <w:p w:rsidR="005D76D6" w:rsidRPr="00584611" w:rsidRDefault="00421D2D" w:rsidP="001D6408">
      <w:pPr>
        <w:pStyle w:val="aff2"/>
        <w:rPr>
          <w:lang w:val="ru-RU"/>
        </w:rPr>
      </w:pPr>
      <w:r w:rsidRPr="00584611">
        <w:rPr>
          <w:color w:val="231F20"/>
          <w:sz w:val="20"/>
          <w:lang w:val="ru-RU"/>
        </w:rPr>
        <w:t>17)</w:t>
      </w:r>
      <w:r w:rsidRPr="00584611">
        <w:rPr>
          <w:color w:val="231F20"/>
          <w:sz w:val="14"/>
          <w:szCs w:val="14"/>
          <w:lang w:val="ru-RU"/>
        </w:rPr>
        <w:t xml:space="preserve">                     </w:t>
      </w:r>
      <w:r w:rsidRPr="00584611">
        <w:rPr>
          <w:lang w:val="ru-RU"/>
        </w:rPr>
        <w:t>использовать различные источники информации для поиска и извлечения информации, ответов на вопросы;</w:t>
      </w:r>
    </w:p>
    <w:p w:rsidR="005D76D6" w:rsidRPr="00584611" w:rsidRDefault="00421D2D" w:rsidP="001D6408">
      <w:pPr>
        <w:pStyle w:val="aff2"/>
        <w:rPr>
          <w:lang w:val="ru-RU"/>
        </w:rPr>
      </w:pPr>
      <w:r w:rsidRPr="00584611">
        <w:rPr>
          <w:color w:val="231F20"/>
          <w:sz w:val="20"/>
          <w:lang w:val="ru-RU"/>
        </w:rPr>
        <w:lastRenderedPageBreak/>
        <w:t>18)</w:t>
      </w:r>
      <w:r w:rsidRPr="00584611">
        <w:rPr>
          <w:color w:val="231F20"/>
          <w:sz w:val="14"/>
          <w:szCs w:val="14"/>
          <w:lang w:val="ru-RU"/>
        </w:rPr>
        <w:t xml:space="preserve">                     </w:t>
      </w:r>
      <w:r w:rsidRPr="00584611">
        <w:rPr>
          <w:lang w:val="ru-RU"/>
        </w:rPr>
        <w:t>соблюдать правила нравственного поведения на природе;</w:t>
      </w:r>
    </w:p>
    <w:p w:rsidR="005D76D6" w:rsidRPr="00584611" w:rsidRDefault="00421D2D" w:rsidP="001D6408">
      <w:pPr>
        <w:pStyle w:val="aff2"/>
        <w:rPr>
          <w:lang w:val="ru-RU"/>
        </w:rPr>
      </w:pPr>
      <w:r w:rsidRPr="00584611">
        <w:rPr>
          <w:color w:val="231F20"/>
          <w:sz w:val="20"/>
          <w:lang w:val="ru-RU"/>
        </w:rPr>
        <w:t>19)</w:t>
      </w:r>
      <w:r w:rsidRPr="00584611">
        <w:rPr>
          <w:color w:val="231F20"/>
          <w:sz w:val="14"/>
          <w:szCs w:val="14"/>
          <w:lang w:val="ru-RU"/>
        </w:rPr>
        <w:t xml:space="preserve">                     </w:t>
      </w:r>
      <w:r w:rsidRPr="00584611">
        <w:rPr>
          <w:lang w:val="ru-RU"/>
        </w:rPr>
        <w:t>осознавать возможные последствия вредных привычек для здоровья и жизни человека;</w:t>
      </w:r>
    </w:p>
    <w:p w:rsidR="005D76D6" w:rsidRPr="00584611" w:rsidRDefault="00421D2D" w:rsidP="001D6408">
      <w:pPr>
        <w:pStyle w:val="aff2"/>
        <w:rPr>
          <w:lang w:val="ru-RU"/>
        </w:rPr>
      </w:pPr>
      <w:r w:rsidRPr="00584611">
        <w:rPr>
          <w:color w:val="231F20"/>
          <w:sz w:val="20"/>
          <w:lang w:val="ru-RU"/>
        </w:rPr>
        <w:t>20)</w:t>
      </w:r>
      <w:r w:rsidRPr="00584611">
        <w:rPr>
          <w:color w:val="231F20"/>
          <w:sz w:val="14"/>
          <w:szCs w:val="14"/>
          <w:lang w:val="ru-RU"/>
        </w:rPr>
        <w:t xml:space="preserve">                     </w:t>
      </w:r>
      <w:r w:rsidRPr="00584611">
        <w:rPr>
          <w:lang w:val="ru-RU"/>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5D76D6" w:rsidRPr="00584611" w:rsidRDefault="00421D2D" w:rsidP="001D6408">
      <w:pPr>
        <w:pStyle w:val="aff2"/>
        <w:rPr>
          <w:lang w:val="ru-RU"/>
        </w:rPr>
      </w:pPr>
      <w:r w:rsidRPr="00584611">
        <w:rPr>
          <w:color w:val="231F20"/>
          <w:sz w:val="20"/>
          <w:lang w:val="ru-RU"/>
        </w:rPr>
        <w:t>21)</w:t>
      </w:r>
      <w:r w:rsidRPr="00584611">
        <w:rPr>
          <w:color w:val="231F20"/>
          <w:sz w:val="14"/>
          <w:szCs w:val="14"/>
          <w:lang w:val="ru-RU"/>
        </w:rPr>
        <w:t xml:space="preserve">                     </w:t>
      </w:r>
      <w:r w:rsidRPr="00584611">
        <w:rPr>
          <w:lang w:val="ru-RU"/>
        </w:rPr>
        <w:t>соблюдать правила безопасного поведения при езде на велосипеде, самокате и других средствах индивидуальной мобильности;</w:t>
      </w:r>
    </w:p>
    <w:p w:rsidR="005D76D6" w:rsidRPr="00584611" w:rsidRDefault="00421D2D" w:rsidP="001D6408">
      <w:pPr>
        <w:pStyle w:val="aff2"/>
        <w:rPr>
          <w:lang w:val="ru-RU"/>
        </w:rPr>
      </w:pPr>
      <w:r w:rsidRPr="00584611">
        <w:rPr>
          <w:color w:val="231F20"/>
          <w:sz w:val="20"/>
          <w:lang w:val="ru-RU"/>
        </w:rPr>
        <w:t>22)</w:t>
      </w:r>
      <w:r w:rsidRPr="00584611">
        <w:rPr>
          <w:color w:val="231F20"/>
          <w:sz w:val="14"/>
          <w:szCs w:val="14"/>
          <w:lang w:val="ru-RU"/>
        </w:rPr>
        <w:t xml:space="preserve">                     </w:t>
      </w:r>
      <w:r w:rsidRPr="00584611">
        <w:rPr>
          <w:lang w:val="ru-RU"/>
        </w:rPr>
        <w:t>осуществлять безопасный поиск образовательных ресурсов и верифицированной информации в Интернете;</w:t>
      </w:r>
    </w:p>
    <w:p w:rsidR="005D76D6" w:rsidRPr="00584611" w:rsidRDefault="00421D2D" w:rsidP="001D6408">
      <w:pPr>
        <w:pStyle w:val="aff2"/>
        <w:rPr>
          <w:lang w:val="ru-RU"/>
        </w:rPr>
      </w:pPr>
      <w:r w:rsidRPr="00584611">
        <w:rPr>
          <w:color w:val="231F20"/>
          <w:sz w:val="20"/>
          <w:lang w:val="ru-RU"/>
        </w:rPr>
        <w:t>23)</w:t>
      </w:r>
      <w:r w:rsidRPr="00584611">
        <w:rPr>
          <w:color w:val="231F20"/>
          <w:sz w:val="14"/>
          <w:szCs w:val="14"/>
          <w:lang w:val="ru-RU"/>
        </w:rPr>
        <w:t xml:space="preserve">                     </w:t>
      </w:r>
      <w:r w:rsidRPr="00584611">
        <w:rPr>
          <w:lang w:val="ru-RU"/>
        </w:rPr>
        <w:t>соблюдать правила безопасного для здоровья использования электронных средств обучения.</w:t>
      </w:r>
    </w:p>
    <w:p w:rsidR="005D76D6" w:rsidRPr="00584611" w:rsidRDefault="00826AC7" w:rsidP="001D6408">
      <w:pPr>
        <w:pStyle w:val="aff2"/>
        <w:rPr>
          <w:b/>
          <w:bCs/>
          <w:lang w:val="ru-RU"/>
        </w:rPr>
      </w:pPr>
      <w:r w:rsidRPr="00584611">
        <w:rPr>
          <w:b/>
          <w:bCs/>
          <w:lang w:val="ru-RU"/>
        </w:rPr>
        <w:t>Планируемые результаты освоения учебного предмета «Основы религиозных культур и светской этики» на уровне начального общего образования</w:t>
      </w:r>
    </w:p>
    <w:p w:rsidR="005D76D6" w:rsidRPr="00584611" w:rsidRDefault="00421D2D" w:rsidP="001D6408">
      <w:pPr>
        <w:pStyle w:val="aff2"/>
        <w:rPr>
          <w:lang w:val="ru-RU"/>
        </w:rPr>
      </w:pPr>
      <w:r w:rsidRPr="00584611">
        <w:rPr>
          <w:lang w:val="ru-RU"/>
        </w:rPr>
        <w:t xml:space="preserve"> ЛИЧНОСТНЫЕ РЕЗУЛЬТАТЫ</w:t>
      </w:r>
    </w:p>
    <w:p w:rsidR="005D76D6" w:rsidRPr="00584611" w:rsidRDefault="00421D2D" w:rsidP="001D6408">
      <w:pPr>
        <w:pStyle w:val="aff2"/>
        <w:rPr>
          <w:lang w:val="ru-RU"/>
        </w:rPr>
      </w:pPr>
      <w:r w:rsidRPr="00584611">
        <w:rPr>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5D76D6" w:rsidRPr="00584611" w:rsidRDefault="00421D2D" w:rsidP="001D6408">
      <w:pPr>
        <w:pStyle w:val="aff2"/>
        <w:rPr>
          <w:lang w:val="ru-RU"/>
        </w:rPr>
      </w:pPr>
      <w:r w:rsidRPr="00584611">
        <w:rPr>
          <w:color w:val="231F20"/>
          <w:lang w:val="ru-RU"/>
        </w:rPr>
        <w:t>1)</w:t>
      </w:r>
      <w:r w:rsidRPr="00584611">
        <w:rPr>
          <w:lang w:val="ru-RU"/>
        </w:rPr>
        <w:t>понимать основы российской гражданской идентичности, испытывать чувство гордости за свою Родину;</w:t>
      </w:r>
    </w:p>
    <w:p w:rsidR="005D76D6" w:rsidRPr="00584611" w:rsidRDefault="00421D2D" w:rsidP="001D6408">
      <w:pPr>
        <w:pStyle w:val="aff2"/>
        <w:rPr>
          <w:lang w:val="ru-RU"/>
        </w:rPr>
      </w:pPr>
      <w:r w:rsidRPr="00584611">
        <w:rPr>
          <w:color w:val="231F20"/>
          <w:lang w:val="ru-RU"/>
        </w:rPr>
        <w:t>2)</w:t>
      </w:r>
      <w:r w:rsidRPr="00584611">
        <w:rPr>
          <w:lang w:val="ru-RU"/>
        </w:rPr>
        <w:t>формировать национальную и гражданскую самоидентичность, осознавать свою этническую и национальную принадлежность;</w:t>
      </w:r>
    </w:p>
    <w:p w:rsidR="005D76D6" w:rsidRPr="00584611" w:rsidRDefault="00421D2D" w:rsidP="001D6408">
      <w:pPr>
        <w:pStyle w:val="aff2"/>
        <w:rPr>
          <w:lang w:val="ru-RU"/>
        </w:rPr>
      </w:pPr>
      <w:r w:rsidRPr="00584611">
        <w:rPr>
          <w:color w:val="231F20"/>
          <w:lang w:val="ru-RU"/>
        </w:rPr>
        <w:t>3)</w:t>
      </w:r>
      <w:r w:rsidRPr="00584611">
        <w:rPr>
          <w:lang w:val="ru-RU"/>
        </w:rPr>
        <w:t>понимать значение гуманистических и демократических ценностных ориентаций; осознавать ценность человеческой жизни;</w:t>
      </w:r>
    </w:p>
    <w:p w:rsidR="005D76D6" w:rsidRPr="00584611" w:rsidRDefault="00421D2D" w:rsidP="001D6408">
      <w:pPr>
        <w:pStyle w:val="aff2"/>
        <w:rPr>
          <w:lang w:val="ru-RU"/>
        </w:rPr>
      </w:pPr>
      <w:r w:rsidRPr="00584611">
        <w:rPr>
          <w:color w:val="231F20"/>
          <w:lang w:val="ru-RU"/>
        </w:rPr>
        <w:lastRenderedPageBreak/>
        <w:t>4)</w:t>
      </w:r>
      <w:r w:rsidRPr="00584611">
        <w:rPr>
          <w:lang w:val="ru-RU"/>
        </w:rPr>
        <w:t>понимать значение нравственных норм и ценностей как условия жизни личности, семьи, общества;</w:t>
      </w:r>
    </w:p>
    <w:p w:rsidR="005D76D6" w:rsidRPr="00584611" w:rsidRDefault="00421D2D" w:rsidP="001D6408">
      <w:pPr>
        <w:pStyle w:val="aff2"/>
        <w:rPr>
          <w:lang w:val="ru-RU"/>
        </w:rPr>
      </w:pPr>
      <w:r w:rsidRPr="00584611">
        <w:rPr>
          <w:color w:val="231F20"/>
          <w:lang w:val="ru-RU"/>
        </w:rPr>
        <w:t>5)</w:t>
      </w:r>
      <w:r w:rsidRPr="00584611">
        <w:rPr>
          <w:lang w:val="ru-RU"/>
        </w:rPr>
        <w:t>осознавать право гражданина РФ исповедовать любую традиционную религию или не исповедовать никакой религии;</w:t>
      </w:r>
    </w:p>
    <w:p w:rsidR="005D76D6" w:rsidRPr="00584611" w:rsidRDefault="00421D2D" w:rsidP="001D6408">
      <w:pPr>
        <w:pStyle w:val="aff2"/>
        <w:rPr>
          <w:lang w:val="ru-RU"/>
        </w:rPr>
      </w:pPr>
      <w:r w:rsidRPr="00584611">
        <w:rPr>
          <w:color w:val="231F20"/>
          <w:lang w:val="ru-RU"/>
        </w:rPr>
        <w:t>6)</w:t>
      </w:r>
      <w:r w:rsidRPr="00584611">
        <w:rPr>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D76D6" w:rsidRPr="00584611" w:rsidRDefault="00421D2D" w:rsidP="001D6408">
      <w:pPr>
        <w:pStyle w:val="aff2"/>
        <w:rPr>
          <w:lang w:val="ru-RU"/>
        </w:rPr>
      </w:pPr>
      <w:r w:rsidRPr="00584611">
        <w:rPr>
          <w:color w:val="231F20"/>
          <w:lang w:val="ru-RU"/>
        </w:rPr>
        <w:t>7)</w:t>
      </w:r>
      <w:r w:rsidRPr="00584611">
        <w:rPr>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D76D6" w:rsidRPr="00584611" w:rsidRDefault="00421D2D" w:rsidP="001D6408">
      <w:pPr>
        <w:pStyle w:val="aff2"/>
        <w:rPr>
          <w:lang w:val="ru-RU"/>
        </w:rPr>
      </w:pPr>
      <w:r w:rsidRPr="00584611">
        <w:rPr>
          <w:color w:val="231F20"/>
          <w:lang w:val="ru-RU"/>
        </w:rPr>
        <w:t>8)</w:t>
      </w:r>
      <w:r w:rsidRPr="00584611">
        <w:rPr>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 димости прийти на помощь;</w:t>
      </w:r>
    </w:p>
    <w:p w:rsidR="005D76D6" w:rsidRPr="00584611" w:rsidRDefault="00421D2D" w:rsidP="001D6408">
      <w:pPr>
        <w:pStyle w:val="aff2"/>
        <w:rPr>
          <w:lang w:val="ru-RU"/>
        </w:rPr>
      </w:pPr>
      <w:r w:rsidRPr="00584611">
        <w:rPr>
          <w:color w:val="231F20"/>
          <w:lang w:val="ru-RU"/>
        </w:rPr>
        <w:t>9)</w:t>
      </w:r>
      <w:r w:rsidRPr="00584611">
        <w:rPr>
          <w:lang w:val="ru-RU"/>
        </w:rPr>
        <w:t>понимать необходимость обогащать свои знания о духовно­ нравственной культуре, стремиться анализировать своё поведение, избегать негативных поступков и действий, оскорбляющих других людей;</w:t>
      </w:r>
    </w:p>
    <w:p w:rsidR="005D76D6" w:rsidRPr="00584611" w:rsidRDefault="00421D2D" w:rsidP="001D6408">
      <w:pPr>
        <w:pStyle w:val="aff2"/>
        <w:rPr>
          <w:lang w:val="ru-RU"/>
        </w:rPr>
      </w:pPr>
      <w:r w:rsidRPr="00584611">
        <w:rPr>
          <w:color w:val="231F20"/>
          <w:lang w:val="ru-RU"/>
        </w:rPr>
        <w:t>10)</w:t>
      </w:r>
      <w:r w:rsidRPr="00584611">
        <w:rPr>
          <w:color w:val="231F20"/>
          <w:sz w:val="14"/>
          <w:szCs w:val="14"/>
          <w:lang w:val="ru-RU"/>
        </w:rPr>
        <w:t xml:space="preserve">                     </w:t>
      </w:r>
      <w:r w:rsidRPr="00584611">
        <w:rPr>
          <w:lang w:val="ru-RU"/>
        </w:rPr>
        <w:t>понимать необходимость бережного отношения к материальным и духовным ценностям.</w:t>
      </w:r>
    </w:p>
    <w:p w:rsidR="005D76D6" w:rsidRPr="00584611" w:rsidRDefault="00421D2D" w:rsidP="001D6408">
      <w:pPr>
        <w:pStyle w:val="aff2"/>
        <w:rPr>
          <w:lang w:val="ru-RU"/>
        </w:rPr>
      </w:pPr>
      <w:r w:rsidRPr="00584611">
        <w:rPr>
          <w:lang w:val="ru-RU"/>
        </w:rPr>
        <w:t xml:space="preserve"> МЕТАПРЕДМЕТНЫЕ РЕЗУЛЬТАТЫ:</w:t>
      </w:r>
    </w:p>
    <w:p w:rsidR="005D76D6" w:rsidRPr="00584611" w:rsidRDefault="00421D2D" w:rsidP="001D6408">
      <w:pPr>
        <w:pStyle w:val="aff2"/>
        <w:rPr>
          <w:lang w:val="ru-RU"/>
        </w:rPr>
      </w:pPr>
      <w:r w:rsidRPr="00584611">
        <w:rPr>
          <w:color w:val="231F20"/>
          <w:lang w:val="ru-RU"/>
        </w:rPr>
        <w:t>1)</w:t>
      </w:r>
      <w:r w:rsidRPr="00584611">
        <w:rPr>
          <w:lang w:val="ru-RU"/>
        </w:rPr>
        <w:t>овладевать способностью понимания и сохранения целей и задач учебной деятельности, поиска оптимальных средств их достижения;</w:t>
      </w:r>
    </w:p>
    <w:p w:rsidR="005D76D6" w:rsidRPr="00584611" w:rsidRDefault="00421D2D" w:rsidP="001D6408">
      <w:pPr>
        <w:pStyle w:val="aff2"/>
        <w:rPr>
          <w:lang w:val="ru-RU"/>
        </w:rPr>
      </w:pPr>
      <w:r w:rsidRPr="00584611">
        <w:rPr>
          <w:color w:val="231F20"/>
          <w:lang w:val="ru-RU"/>
        </w:rPr>
        <w:t>2)</w:t>
      </w:r>
      <w:r w:rsidRPr="00584611">
        <w:rPr>
          <w:lang w:val="ru-RU"/>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w:t>
      </w:r>
      <w:r w:rsidRPr="00584611">
        <w:rPr>
          <w:lang w:val="ru-RU"/>
        </w:rPr>
        <w:lastRenderedPageBreak/>
        <w:t>основе оценки и учёта характера ошибок, понимать причины успеха/неуспеха учебной деятельности;</w:t>
      </w:r>
    </w:p>
    <w:p w:rsidR="005D76D6" w:rsidRPr="00584611" w:rsidRDefault="00421D2D" w:rsidP="001D6408">
      <w:pPr>
        <w:pStyle w:val="aff2"/>
        <w:rPr>
          <w:lang w:val="ru-RU"/>
        </w:rPr>
      </w:pPr>
      <w:r w:rsidRPr="00584611">
        <w:rPr>
          <w:color w:val="231F20"/>
          <w:lang w:val="ru-RU"/>
        </w:rPr>
        <w:t>3)</w:t>
      </w:r>
      <w:r w:rsidRPr="00584611">
        <w:rPr>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5D76D6" w:rsidRPr="00584611" w:rsidRDefault="00421D2D" w:rsidP="001D6408">
      <w:pPr>
        <w:pStyle w:val="aff2"/>
        <w:rPr>
          <w:lang w:val="ru-RU"/>
        </w:rPr>
      </w:pPr>
      <w:r w:rsidRPr="00584611">
        <w:rPr>
          <w:color w:val="231F20"/>
          <w:lang w:val="ru-RU"/>
        </w:rPr>
        <w:t>4)</w:t>
      </w:r>
      <w:r w:rsidRPr="00584611">
        <w:rPr>
          <w:lang w:val="ru-RU"/>
        </w:rPr>
        <w:t>совершенствовать умения в области работы с информацией, осуществления информационного поиска для выполнения учебных заданий;</w:t>
      </w:r>
    </w:p>
    <w:p w:rsidR="005D76D6" w:rsidRPr="00584611" w:rsidRDefault="00421D2D" w:rsidP="001D6408">
      <w:pPr>
        <w:pStyle w:val="aff2"/>
        <w:rPr>
          <w:lang w:val="ru-RU"/>
        </w:rPr>
      </w:pPr>
      <w:r w:rsidRPr="00584611">
        <w:rPr>
          <w:color w:val="231F20"/>
          <w:lang w:val="ru-RU"/>
        </w:rPr>
        <w:t>5)</w:t>
      </w:r>
      <w:r w:rsidRPr="00584611">
        <w:rPr>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D76D6" w:rsidRPr="00584611" w:rsidRDefault="00421D2D" w:rsidP="001D6408">
      <w:pPr>
        <w:pStyle w:val="aff2"/>
        <w:rPr>
          <w:lang w:val="ru-RU"/>
        </w:rPr>
      </w:pPr>
      <w:r w:rsidRPr="00584611">
        <w:rPr>
          <w:color w:val="231F20"/>
          <w:lang w:val="ru-RU"/>
        </w:rPr>
        <w:t>6)</w:t>
      </w:r>
      <w:r w:rsidRPr="00584611">
        <w:rPr>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5D76D6" w:rsidRPr="00584611" w:rsidRDefault="00421D2D" w:rsidP="001D6408">
      <w:pPr>
        <w:pStyle w:val="aff2"/>
        <w:rPr>
          <w:lang w:val="ru-RU"/>
        </w:rPr>
      </w:pPr>
      <w:r w:rsidRPr="00584611">
        <w:rPr>
          <w:color w:val="231F20"/>
          <w:lang w:val="ru-RU"/>
        </w:rPr>
        <w:t>7)</w:t>
      </w:r>
      <w:r w:rsidRPr="00584611">
        <w:rPr>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D76D6" w:rsidRPr="00584611" w:rsidRDefault="00421D2D" w:rsidP="001D6408">
      <w:pPr>
        <w:pStyle w:val="aff2"/>
        <w:rPr>
          <w:lang w:val="ru-RU"/>
        </w:rPr>
      </w:pPr>
      <w:r w:rsidRPr="00584611">
        <w:rPr>
          <w:color w:val="231F20"/>
          <w:lang w:val="ru-RU"/>
        </w:rPr>
        <w:t>8)</w:t>
      </w:r>
      <w:r w:rsidRPr="00584611">
        <w:rPr>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D76D6" w:rsidRPr="00584611" w:rsidRDefault="00421D2D" w:rsidP="001D6408">
      <w:pPr>
        <w:pStyle w:val="aff2"/>
        <w:rPr>
          <w:lang w:val="ru-RU"/>
        </w:rPr>
      </w:pPr>
      <w:r w:rsidRPr="00584611">
        <w:rPr>
          <w:lang w:val="ru-RU"/>
        </w:rPr>
        <w:t xml:space="preserve"> </w:t>
      </w:r>
    </w:p>
    <w:p w:rsidR="005D76D6" w:rsidRPr="00584611" w:rsidRDefault="00421D2D" w:rsidP="001D6408">
      <w:pPr>
        <w:pStyle w:val="aff2"/>
        <w:rPr>
          <w:lang w:val="ru-RU"/>
        </w:rPr>
      </w:pPr>
      <w:r w:rsidRPr="00584611">
        <w:rPr>
          <w:lang w:val="ru-RU"/>
        </w:rPr>
        <w:t>Универсальные учебные действия</w:t>
      </w:r>
    </w:p>
    <w:p w:rsidR="005D76D6" w:rsidRPr="00584611" w:rsidRDefault="00421D2D" w:rsidP="001D6408">
      <w:pPr>
        <w:pStyle w:val="aff2"/>
        <w:rPr>
          <w:lang w:val="ru-RU"/>
        </w:rPr>
      </w:pPr>
      <w:r w:rsidRPr="00584611">
        <w:rPr>
          <w:lang w:val="ru-RU"/>
        </w:rPr>
        <w:t>Познавательные УУД:</w:t>
      </w:r>
    </w:p>
    <w:p w:rsidR="005D76D6" w:rsidRPr="00584611" w:rsidRDefault="00421D2D" w:rsidP="001D6408">
      <w:pPr>
        <w:pStyle w:val="aff2"/>
        <w:rPr>
          <w:lang w:val="ru-RU"/>
        </w:rPr>
      </w:pPr>
      <w:r w:rsidRPr="00584611">
        <w:rPr>
          <w:color w:val="231F20"/>
          <w:lang w:val="ru-RU"/>
        </w:rPr>
        <w:lastRenderedPageBreak/>
        <w:t>1)</w:t>
      </w:r>
      <w:r w:rsidRPr="00584611">
        <w:rPr>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5D76D6" w:rsidRPr="00584611" w:rsidRDefault="00421D2D" w:rsidP="001D6408">
      <w:pPr>
        <w:pStyle w:val="aff2"/>
        <w:rPr>
          <w:lang w:val="ru-RU"/>
        </w:rPr>
      </w:pPr>
      <w:r w:rsidRPr="00584611">
        <w:rPr>
          <w:color w:val="231F20"/>
          <w:lang w:val="ru-RU"/>
        </w:rPr>
        <w:t>2)</w:t>
      </w:r>
      <w:r w:rsidRPr="00584611">
        <w:rPr>
          <w:lang w:val="ru-RU"/>
        </w:rPr>
        <w:t>использовать разные методы получения знаний о традиционных религиях и светской этике (наблюдение, чтение, сравнение, вычисление);</w:t>
      </w:r>
    </w:p>
    <w:p w:rsidR="005D76D6" w:rsidRPr="00584611" w:rsidRDefault="00421D2D" w:rsidP="001D6408">
      <w:pPr>
        <w:pStyle w:val="aff2"/>
        <w:rPr>
          <w:lang w:val="ru-RU"/>
        </w:rPr>
      </w:pPr>
      <w:r w:rsidRPr="00584611">
        <w:rPr>
          <w:color w:val="231F20"/>
          <w:lang w:val="ru-RU"/>
        </w:rPr>
        <w:t>3)</w:t>
      </w:r>
      <w:r w:rsidRPr="00584611">
        <w:rPr>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D76D6" w:rsidRPr="00584611" w:rsidRDefault="00421D2D" w:rsidP="001D6408">
      <w:pPr>
        <w:pStyle w:val="aff2"/>
        <w:rPr>
          <w:lang w:val="ru-RU"/>
        </w:rPr>
      </w:pPr>
      <w:r w:rsidRPr="00584611">
        <w:rPr>
          <w:color w:val="231F20"/>
          <w:lang w:val="ru-RU"/>
        </w:rPr>
        <w:t>4)</w:t>
      </w:r>
      <w:r w:rsidRPr="00584611">
        <w:rPr>
          <w:lang w:val="ru-RU"/>
        </w:rPr>
        <w:t>признавать возможность существования разных точек зрения; обосновывать свои суждения, приводить убедительные доказательства;</w:t>
      </w:r>
    </w:p>
    <w:p w:rsidR="005D76D6" w:rsidRPr="00584611" w:rsidRDefault="00421D2D" w:rsidP="001D6408">
      <w:pPr>
        <w:pStyle w:val="aff2"/>
        <w:rPr>
          <w:lang w:val="ru-RU"/>
        </w:rPr>
      </w:pPr>
      <w:r w:rsidRPr="00584611">
        <w:rPr>
          <w:color w:val="231F20"/>
          <w:lang w:val="ru-RU"/>
        </w:rPr>
        <w:t>5)</w:t>
      </w:r>
      <w:r w:rsidRPr="00584611">
        <w:rPr>
          <w:lang w:val="ru-RU"/>
        </w:rPr>
        <w:t>выполнять совместные проектные задания с опорой на предложенные образцы.</w:t>
      </w:r>
    </w:p>
    <w:p w:rsidR="005D76D6" w:rsidRPr="00584611" w:rsidRDefault="00421D2D" w:rsidP="001D6408">
      <w:pPr>
        <w:pStyle w:val="aff2"/>
        <w:rPr>
          <w:lang w:val="ru-RU"/>
        </w:rPr>
      </w:pPr>
      <w:r w:rsidRPr="00584611">
        <w:rPr>
          <w:lang w:val="ru-RU"/>
        </w:rPr>
        <w:t xml:space="preserve"> Работа с информацией:</w:t>
      </w:r>
    </w:p>
    <w:p w:rsidR="005D76D6" w:rsidRPr="00584611" w:rsidRDefault="00421D2D" w:rsidP="001D6408">
      <w:pPr>
        <w:pStyle w:val="aff2"/>
        <w:rPr>
          <w:lang w:val="ru-RU"/>
        </w:rPr>
      </w:pPr>
      <w:r w:rsidRPr="00584611">
        <w:rPr>
          <w:color w:val="231F20"/>
          <w:lang w:val="ru-RU"/>
        </w:rPr>
        <w:t>1)</w:t>
      </w:r>
      <w:r w:rsidRPr="00584611">
        <w:rPr>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5D76D6" w:rsidRPr="00584611" w:rsidRDefault="00421D2D" w:rsidP="001D6408">
      <w:pPr>
        <w:pStyle w:val="aff2"/>
        <w:rPr>
          <w:lang w:val="ru-RU"/>
        </w:rPr>
      </w:pPr>
      <w:r w:rsidRPr="00584611">
        <w:rPr>
          <w:color w:val="231F20"/>
          <w:lang w:val="ru-RU"/>
        </w:rPr>
        <w:t>2)</w:t>
      </w:r>
      <w:r w:rsidRPr="00584611">
        <w:rPr>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5D76D6" w:rsidRPr="00584611" w:rsidRDefault="00421D2D" w:rsidP="001D6408">
      <w:pPr>
        <w:pStyle w:val="aff2"/>
        <w:rPr>
          <w:lang w:val="ru-RU"/>
        </w:rPr>
      </w:pPr>
      <w:r w:rsidRPr="00584611">
        <w:rPr>
          <w:color w:val="231F20"/>
          <w:lang w:val="ru-RU"/>
        </w:rPr>
        <w:t>3)</w:t>
      </w:r>
      <w:r w:rsidRPr="00584611">
        <w:rPr>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D76D6" w:rsidRPr="00584611" w:rsidRDefault="00421D2D" w:rsidP="001D6408">
      <w:pPr>
        <w:pStyle w:val="aff2"/>
        <w:rPr>
          <w:lang w:val="ru-RU"/>
        </w:rPr>
      </w:pPr>
      <w:r w:rsidRPr="00584611">
        <w:rPr>
          <w:color w:val="231F20"/>
          <w:lang w:val="ru-RU"/>
        </w:rPr>
        <w:t>4)</w:t>
      </w:r>
      <w:r w:rsidRPr="00584611">
        <w:rPr>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5D76D6" w:rsidRPr="00584611" w:rsidRDefault="00421D2D" w:rsidP="001D6408">
      <w:pPr>
        <w:pStyle w:val="aff2"/>
        <w:rPr>
          <w:lang w:val="ru-RU"/>
        </w:rPr>
      </w:pPr>
      <w:r w:rsidRPr="00584611">
        <w:rPr>
          <w:lang w:val="ru-RU"/>
        </w:rPr>
        <w:t xml:space="preserve"> Коммуникативные УУД:</w:t>
      </w:r>
    </w:p>
    <w:p w:rsidR="005D76D6" w:rsidRPr="00584611" w:rsidRDefault="00421D2D" w:rsidP="001D6408">
      <w:pPr>
        <w:pStyle w:val="aff2"/>
        <w:rPr>
          <w:lang w:val="ru-RU"/>
        </w:rPr>
      </w:pPr>
      <w:r w:rsidRPr="00584611">
        <w:rPr>
          <w:color w:val="231F20"/>
          <w:lang w:val="ru-RU"/>
        </w:rPr>
        <w:t>1)</w:t>
      </w:r>
      <w:r w:rsidRPr="00584611">
        <w:rPr>
          <w:lang w:val="ru-RU"/>
        </w:rPr>
        <w:t xml:space="preserve">использовать смысловое чтение для выделения главной мысли </w:t>
      </w:r>
      <w:r w:rsidRPr="00584611">
        <w:rPr>
          <w:lang w:val="ru-RU"/>
        </w:rPr>
        <w:lastRenderedPageBreak/>
        <w:t>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D76D6" w:rsidRPr="00584611" w:rsidRDefault="00421D2D" w:rsidP="001D6408">
      <w:pPr>
        <w:pStyle w:val="aff2"/>
        <w:rPr>
          <w:lang w:val="ru-RU"/>
        </w:rPr>
      </w:pPr>
      <w:r w:rsidRPr="00584611">
        <w:rPr>
          <w:color w:val="231F20"/>
          <w:lang w:val="ru-RU"/>
        </w:rPr>
        <w:t>2)</w:t>
      </w:r>
      <w:r w:rsidRPr="00584611">
        <w:rPr>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D76D6" w:rsidRPr="00584611" w:rsidRDefault="00421D2D" w:rsidP="001D6408">
      <w:pPr>
        <w:pStyle w:val="aff2"/>
        <w:rPr>
          <w:lang w:val="ru-RU"/>
        </w:rPr>
      </w:pPr>
      <w:r w:rsidRPr="00584611">
        <w:rPr>
          <w:color w:val="231F20"/>
          <w:lang w:val="ru-RU"/>
        </w:rPr>
        <w:t>3)</w:t>
      </w:r>
      <w:r w:rsidRPr="00584611">
        <w:rPr>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5D76D6" w:rsidRPr="00584611" w:rsidRDefault="00421D2D" w:rsidP="001D6408">
      <w:pPr>
        <w:pStyle w:val="aff2"/>
        <w:rPr>
          <w:lang w:val="ru-RU"/>
        </w:rPr>
      </w:pPr>
      <w:r w:rsidRPr="00584611">
        <w:rPr>
          <w:lang w:val="ru-RU"/>
        </w:rPr>
        <w:t xml:space="preserve"> Регулятивные УУД:</w:t>
      </w:r>
    </w:p>
    <w:p w:rsidR="005D76D6" w:rsidRPr="00584611" w:rsidRDefault="00421D2D" w:rsidP="001D6408">
      <w:pPr>
        <w:pStyle w:val="aff2"/>
        <w:rPr>
          <w:lang w:val="ru-RU"/>
        </w:rPr>
      </w:pPr>
      <w:r w:rsidRPr="00584611">
        <w:rPr>
          <w:color w:val="231F20"/>
          <w:lang w:val="ru-RU"/>
        </w:rPr>
        <w:t>1)</w:t>
      </w:r>
      <w:r w:rsidRPr="00584611">
        <w:rPr>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D76D6" w:rsidRPr="00584611" w:rsidRDefault="00421D2D" w:rsidP="001D6408">
      <w:pPr>
        <w:pStyle w:val="aff2"/>
        <w:rPr>
          <w:lang w:val="ru-RU"/>
        </w:rPr>
      </w:pPr>
      <w:r w:rsidRPr="00584611">
        <w:rPr>
          <w:color w:val="231F20"/>
          <w:lang w:val="ru-RU"/>
        </w:rPr>
        <w:t>2)</w:t>
      </w:r>
      <w:r w:rsidRPr="00584611">
        <w:rPr>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5D76D6" w:rsidRPr="00584611" w:rsidRDefault="00421D2D" w:rsidP="001D6408">
      <w:pPr>
        <w:pStyle w:val="aff2"/>
        <w:rPr>
          <w:lang w:val="ru-RU"/>
        </w:rPr>
      </w:pPr>
      <w:r w:rsidRPr="00584611">
        <w:rPr>
          <w:color w:val="231F20"/>
          <w:lang w:val="ru-RU"/>
        </w:rPr>
        <w:t>3)</w:t>
      </w:r>
      <w:r w:rsidRPr="00584611">
        <w:rPr>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D76D6" w:rsidRPr="00584611" w:rsidRDefault="00421D2D" w:rsidP="001D6408">
      <w:pPr>
        <w:pStyle w:val="aff2"/>
        <w:rPr>
          <w:lang w:val="ru-RU"/>
        </w:rPr>
      </w:pPr>
      <w:r w:rsidRPr="00584611">
        <w:rPr>
          <w:color w:val="231F20"/>
          <w:lang w:val="ru-RU"/>
        </w:rPr>
        <w:t>4)</w:t>
      </w:r>
      <w:r w:rsidRPr="00584611">
        <w:rPr>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 честности, зла;</w:t>
      </w:r>
    </w:p>
    <w:p w:rsidR="005D76D6" w:rsidRPr="00584611" w:rsidRDefault="00421D2D" w:rsidP="001D6408">
      <w:pPr>
        <w:pStyle w:val="aff2"/>
        <w:rPr>
          <w:lang w:val="ru-RU"/>
        </w:rPr>
      </w:pPr>
      <w:r w:rsidRPr="00584611">
        <w:rPr>
          <w:color w:val="231F20"/>
          <w:lang w:val="ru-RU"/>
        </w:rPr>
        <w:t>5)</w:t>
      </w:r>
      <w:r w:rsidRPr="00584611">
        <w:rPr>
          <w:lang w:val="ru-RU"/>
        </w:rPr>
        <w:t xml:space="preserve">проявлять высокий уровень познавательной мотивации, интерес к </w:t>
      </w:r>
      <w:r w:rsidRPr="00584611">
        <w:rPr>
          <w:lang w:val="ru-RU"/>
        </w:rPr>
        <w:lastRenderedPageBreak/>
        <w:t>предмету, желание больше узнать о других религиях и правилах светской этики и этикета.</w:t>
      </w:r>
    </w:p>
    <w:p w:rsidR="005D76D6" w:rsidRPr="00584611" w:rsidRDefault="00421D2D" w:rsidP="001D6408">
      <w:pPr>
        <w:pStyle w:val="aff2"/>
        <w:rPr>
          <w:lang w:val="ru-RU"/>
        </w:rPr>
      </w:pPr>
      <w:r w:rsidRPr="00584611">
        <w:rPr>
          <w:lang w:val="ru-RU"/>
        </w:rPr>
        <w:t xml:space="preserve"> Совместная деятельность:</w:t>
      </w:r>
    </w:p>
    <w:p w:rsidR="005D76D6" w:rsidRPr="00584611" w:rsidRDefault="00421D2D" w:rsidP="001D6408">
      <w:pPr>
        <w:pStyle w:val="aff2"/>
        <w:rPr>
          <w:lang w:val="ru-RU"/>
        </w:rPr>
      </w:pPr>
      <w:r w:rsidRPr="00584611">
        <w:rPr>
          <w:color w:val="231F20"/>
          <w:lang w:val="ru-RU"/>
        </w:rPr>
        <w:t>1)</w:t>
      </w:r>
      <w:r w:rsidRPr="00584611">
        <w:rPr>
          <w:lang w:val="ru-RU"/>
        </w:rPr>
        <w:t xml:space="preserve">выбирать партнёра не только по личным симпатиям, но и по деловым качествам, корректно высказывать свои пожелания к работе, спокойно </w:t>
      </w:r>
      <w:r w:rsidR="00BB4F2A">
        <w:rPr>
          <w:lang w:val="ru-RU"/>
        </w:rPr>
        <w:t>принимать замечания к своей ра</w:t>
      </w:r>
      <w:r w:rsidRPr="00584611">
        <w:rPr>
          <w:lang w:val="ru-RU"/>
        </w:rPr>
        <w:t>боте, объективно их оценивать;</w:t>
      </w:r>
    </w:p>
    <w:p w:rsidR="005D76D6" w:rsidRPr="00584611" w:rsidRDefault="00421D2D" w:rsidP="001D6408">
      <w:pPr>
        <w:pStyle w:val="aff2"/>
        <w:rPr>
          <w:lang w:val="ru-RU"/>
        </w:rPr>
      </w:pPr>
      <w:r w:rsidRPr="00584611">
        <w:rPr>
          <w:color w:val="231F20"/>
          <w:lang w:val="ru-RU"/>
        </w:rPr>
        <w:t>2)</w:t>
      </w:r>
      <w:r w:rsidRPr="00584611">
        <w:rPr>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5D76D6" w:rsidRPr="00584611" w:rsidRDefault="00421D2D" w:rsidP="001D6408">
      <w:pPr>
        <w:pStyle w:val="aff2"/>
        <w:rPr>
          <w:lang w:val="ru-RU"/>
        </w:rPr>
      </w:pPr>
      <w:r w:rsidRPr="00584611">
        <w:rPr>
          <w:color w:val="231F20"/>
          <w:lang w:val="ru-RU"/>
        </w:rPr>
        <w:t>3)</w:t>
      </w:r>
      <w:r w:rsidRPr="00584611">
        <w:rPr>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5D76D6" w:rsidRPr="00584611" w:rsidRDefault="00421D2D" w:rsidP="001D6408">
      <w:pPr>
        <w:pStyle w:val="aff2"/>
        <w:rPr>
          <w:lang w:val="ru-RU"/>
        </w:rPr>
      </w:pPr>
      <w:r w:rsidRPr="00584611">
        <w:rPr>
          <w:lang w:val="ru-RU"/>
        </w:rPr>
        <w:t xml:space="preserve"> ПРЕДМЕТНЫЕ РЕЗУЛЬТАТЫ</w:t>
      </w:r>
    </w:p>
    <w:p w:rsidR="005D76D6" w:rsidRPr="00584611" w:rsidRDefault="00421D2D" w:rsidP="001D6408">
      <w:pPr>
        <w:pStyle w:val="aff2"/>
        <w:rPr>
          <w:lang w:val="ru-RU"/>
        </w:rPr>
      </w:pPr>
      <w:r w:rsidRPr="00584611">
        <w:rPr>
          <w:lang w:val="ru-RU"/>
        </w:rPr>
        <w:t>Модуль «Основы православной культуры»</w:t>
      </w:r>
    </w:p>
    <w:p w:rsidR="005D76D6" w:rsidRPr="00584611" w:rsidRDefault="00421D2D" w:rsidP="001D6408">
      <w:pPr>
        <w:pStyle w:val="aff2"/>
        <w:rPr>
          <w:lang w:val="ru-RU"/>
        </w:rPr>
      </w:pPr>
      <w:r w:rsidRPr="00584611">
        <w:rPr>
          <w:lang w:val="ru-RU"/>
        </w:rPr>
        <w:t>Предметные результаты обучения по модулю «Основы православной культуры» должны обеспечивать следующие достижения обучающегося:</w:t>
      </w:r>
    </w:p>
    <w:p w:rsidR="005D76D6" w:rsidRPr="00584611" w:rsidRDefault="00421D2D" w:rsidP="001D6408">
      <w:pPr>
        <w:pStyle w:val="aff2"/>
        <w:rPr>
          <w:lang w:val="ru-RU"/>
        </w:rPr>
      </w:pPr>
      <w:r w:rsidRPr="00584611">
        <w:rPr>
          <w:color w:val="231F20"/>
          <w:lang w:val="ru-RU"/>
        </w:rPr>
        <w:t>1)</w:t>
      </w:r>
      <w:r w:rsidRPr="00584611">
        <w:rPr>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D76D6" w:rsidRPr="00584611" w:rsidRDefault="00421D2D" w:rsidP="001D6408">
      <w:pPr>
        <w:pStyle w:val="aff2"/>
        <w:rPr>
          <w:lang w:val="ru-RU"/>
        </w:rPr>
      </w:pPr>
      <w:r w:rsidRPr="00584611">
        <w:rPr>
          <w:color w:val="231F20"/>
          <w:lang w:val="ru-RU"/>
        </w:rPr>
        <w:t>2)</w:t>
      </w:r>
      <w:r w:rsidRPr="00584611">
        <w:rPr>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5D76D6" w:rsidRPr="00584611" w:rsidRDefault="00421D2D" w:rsidP="001D6408">
      <w:pPr>
        <w:pStyle w:val="aff2"/>
        <w:rPr>
          <w:lang w:val="ru-RU"/>
        </w:rPr>
      </w:pPr>
      <w:r w:rsidRPr="00584611">
        <w:rPr>
          <w:color w:val="231F20"/>
          <w:lang w:val="ru-RU"/>
        </w:rPr>
        <w:t>3)</w:t>
      </w:r>
      <w:r w:rsidRPr="00584611">
        <w:rPr>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D76D6" w:rsidRPr="00584611" w:rsidRDefault="00421D2D" w:rsidP="001D6408">
      <w:pPr>
        <w:pStyle w:val="aff2"/>
        <w:rPr>
          <w:lang w:val="ru-RU"/>
        </w:rPr>
      </w:pPr>
      <w:r w:rsidRPr="00584611">
        <w:rPr>
          <w:color w:val="231F20"/>
          <w:lang w:val="ru-RU"/>
        </w:rPr>
        <w:lastRenderedPageBreak/>
        <w:t>4)</w:t>
      </w:r>
      <w:r w:rsidRPr="00584611">
        <w:rPr>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D76D6" w:rsidRPr="00584611" w:rsidRDefault="00421D2D" w:rsidP="001D6408">
      <w:pPr>
        <w:pStyle w:val="aff2"/>
        <w:rPr>
          <w:lang w:val="ru-RU"/>
        </w:rPr>
      </w:pPr>
      <w:r w:rsidRPr="00584611">
        <w:rPr>
          <w:color w:val="231F20"/>
          <w:lang w:val="ru-RU"/>
        </w:rPr>
        <w:t>5)</w:t>
      </w:r>
      <w:r w:rsidRPr="00584611">
        <w:rPr>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D76D6" w:rsidRPr="00584611" w:rsidRDefault="00421D2D" w:rsidP="001D6408">
      <w:pPr>
        <w:pStyle w:val="aff2"/>
        <w:rPr>
          <w:lang w:val="ru-RU"/>
        </w:rPr>
      </w:pPr>
      <w:r w:rsidRPr="00584611">
        <w:rPr>
          <w:color w:val="231F20"/>
          <w:lang w:val="ru-RU"/>
        </w:rPr>
        <w:t>6)</w:t>
      </w:r>
      <w:r w:rsidRPr="00584611">
        <w:rPr>
          <w:lang w:val="ru-RU"/>
        </w:rPr>
        <w:t>первоначальный опыт осмысления и нравственной оценки поступков, поведения (своих и других людей) с позиций православной этики;</w:t>
      </w:r>
    </w:p>
    <w:p w:rsidR="005D76D6" w:rsidRPr="00584611" w:rsidRDefault="00421D2D" w:rsidP="001D6408">
      <w:pPr>
        <w:pStyle w:val="aff2"/>
        <w:rPr>
          <w:lang w:val="ru-RU"/>
        </w:rPr>
      </w:pPr>
      <w:r w:rsidRPr="00584611">
        <w:rPr>
          <w:color w:val="231F20"/>
          <w:lang w:val="ru-RU"/>
        </w:rPr>
        <w:t>7)</w:t>
      </w:r>
      <w:r w:rsidRPr="00584611">
        <w:rPr>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5D76D6" w:rsidRPr="00584611" w:rsidRDefault="00421D2D" w:rsidP="001D6408">
      <w:pPr>
        <w:pStyle w:val="aff2"/>
        <w:rPr>
          <w:lang w:val="ru-RU"/>
        </w:rPr>
      </w:pPr>
      <w:r w:rsidRPr="00584611">
        <w:rPr>
          <w:color w:val="231F20"/>
          <w:lang w:val="ru-RU"/>
        </w:rPr>
        <w:t>8)</w:t>
      </w:r>
      <w:r w:rsidRPr="00584611">
        <w:rPr>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5D76D6" w:rsidRPr="00584611" w:rsidRDefault="00421D2D" w:rsidP="001D6408">
      <w:pPr>
        <w:pStyle w:val="aff2"/>
        <w:rPr>
          <w:lang w:val="ru-RU"/>
        </w:rPr>
      </w:pPr>
      <w:r w:rsidRPr="00584611">
        <w:rPr>
          <w:color w:val="231F20"/>
          <w:lang w:val="ru-RU"/>
        </w:rPr>
        <w:t>9)</w:t>
      </w:r>
      <w:r w:rsidRPr="00584611">
        <w:rPr>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D76D6" w:rsidRPr="00584611" w:rsidRDefault="00421D2D" w:rsidP="001D6408">
      <w:pPr>
        <w:pStyle w:val="aff2"/>
        <w:rPr>
          <w:lang w:val="ru-RU"/>
        </w:rPr>
      </w:pPr>
      <w:r w:rsidRPr="00584611">
        <w:rPr>
          <w:color w:val="231F20"/>
          <w:lang w:val="ru-RU"/>
        </w:rPr>
        <w:t>10)</w:t>
      </w:r>
      <w:r w:rsidRPr="00584611">
        <w:rPr>
          <w:color w:val="231F20"/>
          <w:sz w:val="14"/>
          <w:szCs w:val="14"/>
          <w:lang w:val="ru-RU"/>
        </w:rPr>
        <w:t xml:space="preserve">                     </w:t>
      </w:r>
      <w:r w:rsidRPr="00584611">
        <w:rPr>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D76D6" w:rsidRPr="00584611" w:rsidRDefault="00421D2D" w:rsidP="001D6408">
      <w:pPr>
        <w:pStyle w:val="aff2"/>
        <w:rPr>
          <w:lang w:val="ru-RU"/>
        </w:rPr>
      </w:pPr>
      <w:r w:rsidRPr="00584611">
        <w:rPr>
          <w:color w:val="231F20"/>
          <w:lang w:val="ru-RU"/>
        </w:rPr>
        <w:t>11)</w:t>
      </w:r>
      <w:r w:rsidRPr="00584611">
        <w:rPr>
          <w:color w:val="231F20"/>
          <w:sz w:val="14"/>
          <w:szCs w:val="14"/>
          <w:lang w:val="ru-RU"/>
        </w:rPr>
        <w:t xml:space="preserve">                     </w:t>
      </w:r>
      <w:r w:rsidRPr="00584611">
        <w:rPr>
          <w:lang w:val="ru-RU"/>
        </w:rPr>
        <w:t xml:space="preserve">раскрывать основное содержание норм отношений в православной </w:t>
      </w:r>
      <w:r w:rsidRPr="00584611">
        <w:rPr>
          <w:lang w:val="ru-RU"/>
        </w:rPr>
        <w:lastRenderedPageBreak/>
        <w:t>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D76D6" w:rsidRPr="00584611" w:rsidRDefault="00421D2D" w:rsidP="001D6408">
      <w:pPr>
        <w:pStyle w:val="aff2"/>
        <w:rPr>
          <w:lang w:val="ru-RU"/>
        </w:rPr>
      </w:pPr>
      <w:r w:rsidRPr="00584611">
        <w:rPr>
          <w:color w:val="231F20"/>
          <w:lang w:val="ru-RU"/>
        </w:rPr>
        <w:t>12)</w:t>
      </w:r>
      <w:r w:rsidRPr="00584611">
        <w:rPr>
          <w:color w:val="231F20"/>
          <w:sz w:val="14"/>
          <w:szCs w:val="14"/>
          <w:lang w:val="ru-RU"/>
        </w:rPr>
        <w:t xml:space="preserve">                     </w:t>
      </w:r>
      <w:r w:rsidRPr="00584611">
        <w:rPr>
          <w:lang w:val="ru-RU"/>
        </w:rPr>
        <w:t>распознавать христианскую символику, объяснять своими словами её смысл (православный крест) и значение в православной культуре;</w:t>
      </w:r>
    </w:p>
    <w:p w:rsidR="005D76D6" w:rsidRPr="00584611" w:rsidRDefault="00421D2D" w:rsidP="001D6408">
      <w:pPr>
        <w:pStyle w:val="aff2"/>
        <w:rPr>
          <w:lang w:val="ru-RU"/>
        </w:rPr>
      </w:pPr>
      <w:r w:rsidRPr="00584611">
        <w:rPr>
          <w:color w:val="231F20"/>
          <w:lang w:val="ru-RU"/>
        </w:rPr>
        <w:t>13)</w:t>
      </w:r>
      <w:r w:rsidRPr="00584611">
        <w:rPr>
          <w:color w:val="231F20"/>
          <w:sz w:val="14"/>
          <w:szCs w:val="14"/>
          <w:lang w:val="ru-RU"/>
        </w:rPr>
        <w:t xml:space="preserve">                     </w:t>
      </w:r>
      <w:r w:rsidRPr="00584611">
        <w:rPr>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D76D6" w:rsidRPr="00584611" w:rsidRDefault="00421D2D" w:rsidP="001D6408">
      <w:pPr>
        <w:pStyle w:val="aff2"/>
        <w:rPr>
          <w:lang w:val="ru-RU"/>
        </w:rPr>
      </w:pPr>
      <w:r w:rsidRPr="00584611">
        <w:rPr>
          <w:color w:val="231F20"/>
          <w:lang w:val="ru-RU"/>
        </w:rPr>
        <w:t>14)</w:t>
      </w:r>
      <w:r w:rsidRPr="00584611">
        <w:rPr>
          <w:color w:val="231F20"/>
          <w:sz w:val="14"/>
          <w:szCs w:val="14"/>
          <w:lang w:val="ru-RU"/>
        </w:rPr>
        <w:t xml:space="preserve">                     </w:t>
      </w:r>
      <w:r w:rsidRPr="00584611">
        <w:rPr>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D76D6" w:rsidRPr="00584611" w:rsidRDefault="00421D2D" w:rsidP="001D6408">
      <w:pPr>
        <w:pStyle w:val="aff2"/>
        <w:rPr>
          <w:lang w:val="ru-RU"/>
        </w:rPr>
      </w:pPr>
      <w:r w:rsidRPr="00584611">
        <w:rPr>
          <w:color w:val="231F20"/>
          <w:lang w:val="ru-RU"/>
        </w:rPr>
        <w:t>15)</w:t>
      </w:r>
      <w:r w:rsidRPr="00584611">
        <w:rPr>
          <w:color w:val="231F20"/>
          <w:sz w:val="14"/>
          <w:szCs w:val="14"/>
          <w:lang w:val="ru-RU"/>
        </w:rPr>
        <w:t xml:space="preserve">                     </w:t>
      </w:r>
      <w:r w:rsidRPr="00584611">
        <w:rPr>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D76D6" w:rsidRPr="00584611" w:rsidRDefault="00421D2D" w:rsidP="001D6408">
      <w:pPr>
        <w:pStyle w:val="aff2"/>
        <w:rPr>
          <w:lang w:val="ru-RU"/>
        </w:rPr>
      </w:pPr>
      <w:r w:rsidRPr="00584611">
        <w:rPr>
          <w:color w:val="231F20"/>
          <w:lang w:val="ru-RU"/>
        </w:rPr>
        <w:t>16)</w:t>
      </w:r>
      <w:r w:rsidRPr="00584611">
        <w:rPr>
          <w:color w:val="231F20"/>
          <w:sz w:val="14"/>
          <w:szCs w:val="14"/>
          <w:lang w:val="ru-RU"/>
        </w:rPr>
        <w:t xml:space="preserve">                     </w:t>
      </w:r>
      <w:r w:rsidRPr="00584611">
        <w:rPr>
          <w:lang w:val="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D76D6" w:rsidRPr="00584611" w:rsidRDefault="00421D2D" w:rsidP="001D6408">
      <w:pPr>
        <w:pStyle w:val="aff2"/>
        <w:rPr>
          <w:lang w:val="ru-RU"/>
        </w:rPr>
      </w:pPr>
      <w:r w:rsidRPr="00584611">
        <w:rPr>
          <w:color w:val="231F20"/>
          <w:lang w:val="ru-RU"/>
        </w:rPr>
        <w:t>17)</w:t>
      </w:r>
      <w:r w:rsidRPr="00584611">
        <w:rPr>
          <w:color w:val="231F20"/>
          <w:sz w:val="14"/>
          <w:szCs w:val="14"/>
          <w:lang w:val="ru-RU"/>
        </w:rPr>
        <w:t xml:space="preserve">                     </w:t>
      </w:r>
      <w:r w:rsidRPr="00584611">
        <w:rPr>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w:t>
      </w:r>
      <w:r w:rsidR="00BB4F2A">
        <w:rPr>
          <w:lang w:val="ru-RU"/>
        </w:rPr>
        <w:t xml:space="preserve"> российского общенародного (об</w:t>
      </w:r>
      <w:r w:rsidRPr="00584611">
        <w:rPr>
          <w:lang w:val="ru-RU"/>
        </w:rPr>
        <w:t>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D76D6" w:rsidRPr="00584611" w:rsidRDefault="00421D2D" w:rsidP="001D6408">
      <w:pPr>
        <w:pStyle w:val="aff2"/>
        <w:rPr>
          <w:lang w:val="ru-RU"/>
        </w:rPr>
      </w:pPr>
      <w:r w:rsidRPr="00584611">
        <w:rPr>
          <w:color w:val="231F20"/>
          <w:lang w:val="ru-RU"/>
        </w:rPr>
        <w:t>18)</w:t>
      </w:r>
      <w:r w:rsidRPr="00584611">
        <w:rPr>
          <w:color w:val="231F20"/>
          <w:sz w:val="14"/>
          <w:szCs w:val="14"/>
          <w:lang w:val="ru-RU"/>
        </w:rPr>
        <w:t xml:space="preserve">                     </w:t>
      </w:r>
      <w:r w:rsidRPr="00584611">
        <w:rPr>
          <w:lang w:val="ru-RU"/>
        </w:rPr>
        <w:t xml:space="preserve">называть традиционные религии в России (не менее трёх, кроме </w:t>
      </w:r>
      <w:r w:rsidRPr="00584611">
        <w:rPr>
          <w:lang w:val="ru-RU"/>
        </w:rPr>
        <w:lastRenderedPageBreak/>
        <w:t>изучаемой), народы России, для которых традиционными религиями исторически являются православие, ислам, буддизм, иудаизм;</w:t>
      </w:r>
    </w:p>
    <w:p w:rsidR="005D76D6" w:rsidRPr="00584611" w:rsidRDefault="00421D2D" w:rsidP="001D6408">
      <w:pPr>
        <w:pStyle w:val="aff2"/>
        <w:rPr>
          <w:lang w:val="ru-RU"/>
        </w:rPr>
      </w:pPr>
      <w:r w:rsidRPr="00584611">
        <w:rPr>
          <w:color w:val="231F20"/>
          <w:lang w:val="ru-RU"/>
        </w:rPr>
        <w:t>19)</w:t>
      </w:r>
      <w:r w:rsidRPr="00584611">
        <w:rPr>
          <w:color w:val="231F20"/>
          <w:sz w:val="14"/>
          <w:szCs w:val="14"/>
          <w:lang w:val="ru-RU"/>
        </w:rPr>
        <w:t xml:space="preserve">                     </w:t>
      </w:r>
      <w:r w:rsidRPr="00584611">
        <w:rPr>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5D76D6" w:rsidRPr="00584611" w:rsidRDefault="00421D2D" w:rsidP="001D6408">
      <w:pPr>
        <w:pStyle w:val="aff2"/>
        <w:rPr>
          <w:lang w:val="ru-RU"/>
        </w:rPr>
      </w:pPr>
      <w:r w:rsidRPr="00584611">
        <w:rPr>
          <w:lang w:val="ru-RU"/>
        </w:rPr>
        <w:t>Модуль «Основы светской этики»</w:t>
      </w:r>
    </w:p>
    <w:p w:rsidR="005D76D6" w:rsidRPr="00584611" w:rsidRDefault="00421D2D" w:rsidP="001D6408">
      <w:pPr>
        <w:pStyle w:val="aff2"/>
        <w:rPr>
          <w:lang w:val="ru-RU"/>
        </w:rPr>
      </w:pPr>
      <w:r w:rsidRPr="00584611">
        <w:rPr>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5D76D6" w:rsidRPr="00584611" w:rsidRDefault="00421D2D" w:rsidP="001D6408">
      <w:pPr>
        <w:pStyle w:val="aff2"/>
        <w:rPr>
          <w:lang w:val="ru-RU"/>
        </w:rPr>
      </w:pPr>
      <w:r w:rsidRPr="00584611">
        <w:rPr>
          <w:color w:val="231F20"/>
          <w:lang w:val="ru-RU"/>
        </w:rPr>
        <w:t>1)</w:t>
      </w:r>
      <w:r w:rsidRPr="00584611">
        <w:rPr>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D76D6" w:rsidRPr="00584611" w:rsidRDefault="00421D2D" w:rsidP="001D6408">
      <w:pPr>
        <w:pStyle w:val="aff2"/>
        <w:rPr>
          <w:lang w:val="ru-RU"/>
        </w:rPr>
      </w:pPr>
      <w:r w:rsidRPr="00584611">
        <w:rPr>
          <w:color w:val="231F20"/>
          <w:lang w:val="ru-RU"/>
        </w:rPr>
        <w:t>2)</w:t>
      </w:r>
      <w:r w:rsidRPr="00584611">
        <w:rPr>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5D76D6" w:rsidRPr="00584611" w:rsidRDefault="00421D2D" w:rsidP="001D6408">
      <w:pPr>
        <w:pStyle w:val="aff2"/>
        <w:rPr>
          <w:lang w:val="ru-RU"/>
        </w:rPr>
      </w:pPr>
      <w:r w:rsidRPr="00584611">
        <w:rPr>
          <w:color w:val="231F20"/>
          <w:lang w:val="ru-RU"/>
        </w:rPr>
        <w:t>3)</w:t>
      </w:r>
      <w:r w:rsidRPr="00584611">
        <w:rPr>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5D76D6" w:rsidRPr="00584611" w:rsidRDefault="00421D2D" w:rsidP="001D6408">
      <w:pPr>
        <w:pStyle w:val="aff2"/>
        <w:rPr>
          <w:lang w:val="ru-RU"/>
        </w:rPr>
      </w:pPr>
      <w:r w:rsidRPr="00584611">
        <w:rPr>
          <w:color w:val="231F20"/>
          <w:lang w:val="ru-RU"/>
        </w:rPr>
        <w:t>4)</w:t>
      </w:r>
      <w:r w:rsidRPr="00584611">
        <w:rPr>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5D76D6" w:rsidRPr="00584611" w:rsidRDefault="00421D2D" w:rsidP="001D6408">
      <w:pPr>
        <w:pStyle w:val="aff2"/>
        <w:rPr>
          <w:lang w:val="ru-RU"/>
        </w:rPr>
      </w:pPr>
      <w:r w:rsidRPr="00584611">
        <w:rPr>
          <w:color w:val="231F20"/>
          <w:lang w:val="ru-RU"/>
        </w:rPr>
        <w:t>5)</w:t>
      </w:r>
      <w:r w:rsidRPr="00584611">
        <w:rPr>
          <w:lang w:val="ru-RU"/>
        </w:rPr>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w:t>
      </w:r>
      <w:r w:rsidRPr="00584611">
        <w:rPr>
          <w:lang w:val="ru-RU"/>
        </w:rPr>
        <w:lastRenderedPageBreak/>
        <w:t>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D76D6" w:rsidRPr="00584611" w:rsidRDefault="00421D2D" w:rsidP="001D6408">
      <w:pPr>
        <w:pStyle w:val="aff2"/>
        <w:rPr>
          <w:lang w:val="ru-RU"/>
        </w:rPr>
      </w:pPr>
      <w:r w:rsidRPr="00584611">
        <w:rPr>
          <w:color w:val="231F20"/>
          <w:lang w:val="ru-RU"/>
        </w:rPr>
        <w:t>6)</w:t>
      </w:r>
      <w:r w:rsidRPr="00584611">
        <w:rPr>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D76D6" w:rsidRPr="00584611" w:rsidRDefault="00421D2D" w:rsidP="001D6408">
      <w:pPr>
        <w:pStyle w:val="aff2"/>
        <w:rPr>
          <w:lang w:val="ru-RU"/>
        </w:rPr>
      </w:pPr>
      <w:r w:rsidRPr="00584611">
        <w:rPr>
          <w:color w:val="231F20"/>
          <w:lang w:val="ru-RU"/>
        </w:rPr>
        <w:t>7)</w:t>
      </w:r>
      <w:r w:rsidRPr="00584611">
        <w:rPr>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D76D6" w:rsidRPr="00584611" w:rsidRDefault="00421D2D" w:rsidP="001D6408">
      <w:pPr>
        <w:pStyle w:val="aff2"/>
        <w:rPr>
          <w:lang w:val="ru-RU"/>
        </w:rPr>
      </w:pPr>
      <w:r w:rsidRPr="00584611">
        <w:rPr>
          <w:color w:val="231F20"/>
          <w:lang w:val="ru-RU"/>
        </w:rPr>
        <w:t>8)</w:t>
      </w:r>
      <w:r w:rsidRPr="00584611">
        <w:rPr>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D76D6" w:rsidRPr="00584611" w:rsidRDefault="00421D2D" w:rsidP="001D6408">
      <w:pPr>
        <w:pStyle w:val="aff2"/>
        <w:rPr>
          <w:lang w:val="ru-RU"/>
        </w:rPr>
      </w:pPr>
      <w:r w:rsidRPr="00584611">
        <w:rPr>
          <w:color w:val="231F20"/>
          <w:lang w:val="ru-RU"/>
        </w:rPr>
        <w:t>9)</w:t>
      </w:r>
      <w:r w:rsidRPr="00584611">
        <w:rPr>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D76D6" w:rsidRPr="00584611" w:rsidRDefault="00421D2D" w:rsidP="001D6408">
      <w:pPr>
        <w:pStyle w:val="aff2"/>
        <w:rPr>
          <w:lang w:val="ru-RU"/>
        </w:rPr>
      </w:pPr>
      <w:r w:rsidRPr="00584611">
        <w:rPr>
          <w:color w:val="231F20"/>
          <w:lang w:val="ru-RU"/>
        </w:rPr>
        <w:t>10)</w:t>
      </w:r>
      <w:r w:rsidRPr="00584611">
        <w:rPr>
          <w:color w:val="231F20"/>
          <w:sz w:val="14"/>
          <w:szCs w:val="14"/>
          <w:lang w:val="ru-RU"/>
        </w:rPr>
        <w:t xml:space="preserve">                     </w:t>
      </w:r>
      <w:r w:rsidRPr="00584611">
        <w:rPr>
          <w:lang w:val="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w:t>
      </w:r>
      <w:r w:rsidRPr="00584611">
        <w:rPr>
          <w:lang w:val="ru-RU"/>
        </w:rPr>
        <w:lastRenderedPageBreak/>
        <w:t>забота детей о нуждающихся в помощи родителях; уважение старших по возрасту, предков); российских традиционных семейных ценностей;</w:t>
      </w:r>
    </w:p>
    <w:p w:rsidR="005D76D6" w:rsidRPr="00584611" w:rsidRDefault="00421D2D" w:rsidP="001D6408">
      <w:pPr>
        <w:pStyle w:val="aff2"/>
        <w:rPr>
          <w:lang w:val="ru-RU"/>
        </w:rPr>
      </w:pPr>
      <w:r w:rsidRPr="00584611">
        <w:rPr>
          <w:color w:val="231F20"/>
          <w:lang w:val="ru-RU"/>
        </w:rPr>
        <w:t>11)</w:t>
      </w:r>
      <w:r w:rsidRPr="00584611">
        <w:rPr>
          <w:color w:val="231F20"/>
          <w:sz w:val="14"/>
          <w:szCs w:val="14"/>
          <w:lang w:val="ru-RU"/>
        </w:rPr>
        <w:t xml:space="preserve">                     </w:t>
      </w:r>
      <w:r w:rsidRPr="00584611">
        <w:rPr>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D76D6" w:rsidRPr="00584611" w:rsidRDefault="00421D2D" w:rsidP="001D6408">
      <w:pPr>
        <w:pStyle w:val="aff2"/>
        <w:rPr>
          <w:lang w:val="ru-RU"/>
        </w:rPr>
      </w:pPr>
      <w:r w:rsidRPr="00584611">
        <w:rPr>
          <w:color w:val="231F20"/>
          <w:lang w:val="ru-RU"/>
        </w:rPr>
        <w:t>12)</w:t>
      </w:r>
      <w:r w:rsidRPr="00584611">
        <w:rPr>
          <w:color w:val="231F20"/>
          <w:sz w:val="14"/>
          <w:szCs w:val="14"/>
          <w:lang w:val="ru-RU"/>
        </w:rPr>
        <w:t xml:space="preserve">                     </w:t>
      </w:r>
      <w:r w:rsidRPr="00584611">
        <w:rPr>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D76D6" w:rsidRPr="00584611" w:rsidRDefault="00421D2D" w:rsidP="001D6408">
      <w:pPr>
        <w:pStyle w:val="aff2"/>
        <w:rPr>
          <w:lang w:val="ru-RU"/>
        </w:rPr>
      </w:pPr>
      <w:r w:rsidRPr="00584611">
        <w:rPr>
          <w:color w:val="231F20"/>
          <w:lang w:val="ru-RU"/>
        </w:rPr>
        <w:t>13)</w:t>
      </w:r>
      <w:r w:rsidRPr="00584611">
        <w:rPr>
          <w:color w:val="231F20"/>
          <w:sz w:val="14"/>
          <w:szCs w:val="14"/>
          <w:lang w:val="ru-RU"/>
        </w:rPr>
        <w:t xml:space="preserve">                     </w:t>
      </w:r>
      <w:r w:rsidRPr="00584611">
        <w:rPr>
          <w:lang w:val="ru-RU"/>
        </w:rPr>
        <w:t>рассказывать о российских культурных и природных памятниках, о культурных и природных достопримечательностях своего региона;</w:t>
      </w:r>
    </w:p>
    <w:p w:rsidR="005D76D6" w:rsidRPr="00584611" w:rsidRDefault="00421D2D" w:rsidP="001D6408">
      <w:pPr>
        <w:pStyle w:val="aff2"/>
        <w:rPr>
          <w:lang w:val="ru-RU"/>
        </w:rPr>
      </w:pPr>
      <w:r w:rsidRPr="00584611">
        <w:rPr>
          <w:color w:val="231F20"/>
          <w:lang w:val="ru-RU"/>
        </w:rPr>
        <w:t>14)</w:t>
      </w:r>
      <w:r w:rsidRPr="00584611">
        <w:rPr>
          <w:color w:val="231F20"/>
          <w:sz w:val="14"/>
          <w:szCs w:val="14"/>
          <w:lang w:val="ru-RU"/>
        </w:rPr>
        <w:t xml:space="preserve">                     </w:t>
      </w:r>
      <w:r w:rsidRPr="00584611">
        <w:rPr>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D76D6" w:rsidRPr="00584611" w:rsidRDefault="00421D2D" w:rsidP="001D6408">
      <w:pPr>
        <w:pStyle w:val="aff2"/>
        <w:rPr>
          <w:lang w:val="ru-RU"/>
        </w:rPr>
      </w:pPr>
      <w:r w:rsidRPr="00584611">
        <w:rPr>
          <w:color w:val="231F20"/>
          <w:lang w:val="ru-RU"/>
        </w:rPr>
        <w:t>15)</w:t>
      </w:r>
      <w:r w:rsidRPr="00584611">
        <w:rPr>
          <w:color w:val="231F20"/>
          <w:sz w:val="14"/>
          <w:szCs w:val="14"/>
          <w:lang w:val="ru-RU"/>
        </w:rPr>
        <w:t xml:space="preserve">                     </w:t>
      </w:r>
      <w:r w:rsidRPr="00584611">
        <w:rPr>
          <w:lang w:val="ru-RU"/>
        </w:rPr>
        <w:t>объяснять своими словами роль светской (гражданской) этики в становлении российской государственности;</w:t>
      </w:r>
    </w:p>
    <w:p w:rsidR="005D76D6" w:rsidRPr="00584611" w:rsidRDefault="00421D2D" w:rsidP="001D6408">
      <w:pPr>
        <w:pStyle w:val="aff2"/>
        <w:rPr>
          <w:lang w:val="ru-RU"/>
        </w:rPr>
      </w:pPr>
      <w:r w:rsidRPr="00584611">
        <w:rPr>
          <w:color w:val="231F20"/>
          <w:lang w:val="ru-RU"/>
        </w:rPr>
        <w:t>16)</w:t>
      </w:r>
      <w:r w:rsidRPr="00584611">
        <w:rPr>
          <w:color w:val="231F20"/>
          <w:sz w:val="14"/>
          <w:szCs w:val="14"/>
          <w:lang w:val="ru-RU"/>
        </w:rPr>
        <w:t xml:space="preserve">                     </w:t>
      </w:r>
      <w:r w:rsidRPr="00584611">
        <w:rPr>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D76D6" w:rsidRPr="00584611" w:rsidRDefault="00421D2D" w:rsidP="001D6408">
      <w:pPr>
        <w:pStyle w:val="aff2"/>
        <w:rPr>
          <w:lang w:val="ru-RU"/>
        </w:rPr>
      </w:pPr>
      <w:r w:rsidRPr="00584611">
        <w:rPr>
          <w:color w:val="231F20"/>
          <w:lang w:val="ru-RU"/>
        </w:rPr>
        <w:t>17)</w:t>
      </w:r>
      <w:r w:rsidRPr="00584611">
        <w:rPr>
          <w:color w:val="231F20"/>
          <w:sz w:val="14"/>
          <w:szCs w:val="14"/>
          <w:lang w:val="ru-RU"/>
        </w:rPr>
        <w:t xml:space="preserve">                     </w:t>
      </w:r>
      <w:r w:rsidRPr="00584611">
        <w:rPr>
          <w:lang w:val="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5D76D6" w:rsidRPr="00584611" w:rsidRDefault="00421D2D" w:rsidP="001D6408">
      <w:pPr>
        <w:pStyle w:val="aff2"/>
        <w:rPr>
          <w:lang w:val="ru-RU"/>
        </w:rPr>
      </w:pPr>
      <w:r w:rsidRPr="00584611">
        <w:rPr>
          <w:color w:val="231F20"/>
          <w:lang w:val="ru-RU"/>
        </w:rPr>
        <w:t>18)</w:t>
      </w:r>
      <w:r w:rsidRPr="00584611">
        <w:rPr>
          <w:color w:val="231F20"/>
          <w:sz w:val="14"/>
          <w:szCs w:val="14"/>
          <w:lang w:val="ru-RU"/>
        </w:rPr>
        <w:t xml:space="preserve">                     </w:t>
      </w:r>
      <w:r w:rsidRPr="00584611">
        <w:rPr>
          <w:lang w:val="ru-RU"/>
        </w:rPr>
        <w:t xml:space="preserve">выражать своими словами понимание свободы мировоззренческого выбора, отношения человека, людей в обществе к религии, свободы </w:t>
      </w:r>
      <w:r w:rsidRPr="00584611">
        <w:rPr>
          <w:lang w:val="ru-RU"/>
        </w:rPr>
        <w:lastRenderedPageBreak/>
        <w:t>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D76D6" w:rsidRPr="00584611" w:rsidRDefault="00421D2D" w:rsidP="001D6408">
      <w:pPr>
        <w:pStyle w:val="aff2"/>
        <w:rPr>
          <w:lang w:val="ru-RU"/>
        </w:rPr>
      </w:pPr>
      <w:r w:rsidRPr="00584611">
        <w:rPr>
          <w:color w:val="231F20"/>
          <w:lang w:val="ru-RU"/>
        </w:rPr>
        <w:t>19)</w:t>
      </w:r>
      <w:r w:rsidRPr="00584611">
        <w:rPr>
          <w:color w:val="231F20"/>
          <w:sz w:val="14"/>
          <w:szCs w:val="14"/>
          <w:lang w:val="ru-RU"/>
        </w:rPr>
        <w:t xml:space="preserve">                     </w:t>
      </w:r>
      <w:r w:rsidRPr="00584611">
        <w:rPr>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D76D6" w:rsidRPr="00584611" w:rsidRDefault="00421D2D" w:rsidP="001D6408">
      <w:pPr>
        <w:pStyle w:val="aff2"/>
        <w:rPr>
          <w:lang w:val="ru-RU"/>
        </w:rPr>
      </w:pPr>
      <w:r w:rsidRPr="00584611">
        <w:rPr>
          <w:color w:val="231F20"/>
          <w:lang w:val="ru-RU"/>
        </w:rPr>
        <w:t>20)</w:t>
      </w:r>
      <w:r w:rsidRPr="00584611">
        <w:rPr>
          <w:color w:val="231F20"/>
          <w:sz w:val="14"/>
          <w:szCs w:val="14"/>
          <w:lang w:val="ru-RU"/>
        </w:rPr>
        <w:t xml:space="preserve">                     </w:t>
      </w:r>
      <w:r w:rsidRPr="00584611">
        <w:rPr>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5D76D6" w:rsidRPr="001D6408" w:rsidRDefault="00826AC7" w:rsidP="001D6408">
      <w:pPr>
        <w:pStyle w:val="aff2"/>
        <w:rPr>
          <w:b/>
          <w:bCs/>
          <w:lang w:val="ru-RU"/>
        </w:rPr>
      </w:pPr>
      <w:r w:rsidRPr="001D6408">
        <w:rPr>
          <w:b/>
          <w:bCs/>
          <w:lang w:val="ru-RU"/>
        </w:rPr>
        <w:t>Планируемые результаты освоения учебного предмета «Изобразительное искусство» на уровне начального общего образования</w:t>
      </w:r>
    </w:p>
    <w:p w:rsidR="005D76D6" w:rsidRPr="001D6408" w:rsidRDefault="00421D2D" w:rsidP="001D6408">
      <w:pPr>
        <w:pStyle w:val="aff2"/>
        <w:rPr>
          <w:lang w:val="ru-RU"/>
        </w:rPr>
      </w:pPr>
      <w:r w:rsidRPr="001D6408">
        <w:rPr>
          <w:lang w:val="ru-RU"/>
        </w:rPr>
        <w:t>ЛИЧНОСТНЫЕ РЕЗУЛЬТАТЫ</w:t>
      </w:r>
    </w:p>
    <w:p w:rsidR="005D76D6" w:rsidRPr="001D6408" w:rsidRDefault="00421D2D" w:rsidP="001D6408">
      <w:pPr>
        <w:pStyle w:val="aff2"/>
        <w:rPr>
          <w:lang w:val="ru-RU"/>
        </w:rPr>
      </w:pPr>
      <w:r w:rsidRPr="001D6408">
        <w:rPr>
          <w:lang w:val="ru-RU"/>
        </w:rPr>
        <w:t>В центре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5D76D6" w:rsidRPr="001D6408" w:rsidRDefault="00421D2D" w:rsidP="001D6408">
      <w:pPr>
        <w:pStyle w:val="aff2"/>
        <w:rPr>
          <w:lang w:val="ru-RU"/>
        </w:rPr>
      </w:pPr>
      <w:r w:rsidRPr="001D6408">
        <w:rPr>
          <w:lang w:val="ru-RU"/>
        </w:rPr>
        <w:t>Программа призвана обеспечить достижение обучающимися личностных результатов:</w:t>
      </w:r>
    </w:p>
    <w:p w:rsidR="005D76D6" w:rsidRPr="001D6408" w:rsidRDefault="00421D2D" w:rsidP="001D6408">
      <w:pPr>
        <w:pStyle w:val="aff2"/>
        <w:rPr>
          <w:lang w:val="ru-RU"/>
        </w:rPr>
      </w:pPr>
      <w:r w:rsidRPr="001D6408">
        <w:rPr>
          <w:lang w:val="ru-RU"/>
        </w:rPr>
        <w:t>уважения и ценностного отношения к своей Родине — России;</w:t>
      </w:r>
    </w:p>
    <w:p w:rsidR="005D76D6" w:rsidRPr="001D6408" w:rsidRDefault="00421D2D" w:rsidP="001D6408">
      <w:pPr>
        <w:pStyle w:val="aff2"/>
        <w:rPr>
          <w:lang w:val="ru-RU"/>
        </w:rPr>
      </w:pPr>
      <w:r w:rsidRPr="001D6408">
        <w:rPr>
          <w:lang w:val="ru-RU"/>
        </w:rPr>
        <w:t>ценностно-смысловые ориентации и установки, отражающие индивидуально-личностные позиции и социально значимые личностные качества;</w:t>
      </w:r>
    </w:p>
    <w:p w:rsidR="005D76D6" w:rsidRPr="001D6408" w:rsidRDefault="00421D2D" w:rsidP="001D6408">
      <w:pPr>
        <w:pStyle w:val="aff2"/>
        <w:rPr>
          <w:lang w:val="ru-RU"/>
        </w:rPr>
      </w:pPr>
      <w:r w:rsidRPr="001D6408">
        <w:rPr>
          <w:lang w:val="ru-RU"/>
        </w:rPr>
        <w:t>духовно-нравственное развитие обучающихся;</w:t>
      </w:r>
    </w:p>
    <w:p w:rsidR="005D76D6" w:rsidRPr="001D6408" w:rsidRDefault="00421D2D" w:rsidP="001D6408">
      <w:pPr>
        <w:pStyle w:val="aff2"/>
        <w:rPr>
          <w:lang w:val="ru-RU"/>
        </w:rPr>
      </w:pPr>
      <w:r w:rsidRPr="001D6408">
        <w:rPr>
          <w:lang w:val="ru-RU"/>
        </w:rPr>
        <w:t>мотивацию к познанию и обучению, готовность к саморазвитию и активному участию в социально-значимой деятельности;</w:t>
      </w:r>
    </w:p>
    <w:p w:rsidR="005D76D6" w:rsidRPr="001D6408" w:rsidRDefault="00421D2D" w:rsidP="001D6408">
      <w:pPr>
        <w:pStyle w:val="aff2"/>
        <w:rPr>
          <w:lang w:val="ru-RU"/>
        </w:rPr>
      </w:pPr>
      <w:r w:rsidRPr="001D6408">
        <w:rPr>
          <w:lang w:val="ru-RU"/>
        </w:rPr>
        <w:lastRenderedPageBreak/>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5D76D6" w:rsidRPr="001D6408" w:rsidRDefault="00421D2D" w:rsidP="001D6408">
      <w:pPr>
        <w:pStyle w:val="aff2"/>
        <w:rPr>
          <w:lang w:val="ru-RU"/>
        </w:rPr>
      </w:pPr>
      <w:r w:rsidRPr="001D6408">
        <w:rPr>
          <w:i/>
          <w:lang w:val="ru-RU"/>
        </w:rPr>
        <w:t xml:space="preserve">Патриотическое воспитание </w:t>
      </w:r>
      <w:r w:rsidRPr="001D6408">
        <w:rPr>
          <w:lang w:val="ru-RU"/>
        </w:rP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5D76D6" w:rsidRPr="001D6408" w:rsidRDefault="00421D2D" w:rsidP="001D6408">
      <w:pPr>
        <w:pStyle w:val="aff2"/>
        <w:rPr>
          <w:lang w:val="ru-RU"/>
        </w:rPr>
      </w:pPr>
      <w:r w:rsidRPr="001D6408">
        <w:rPr>
          <w:i/>
          <w:lang w:val="ru-RU"/>
        </w:rPr>
        <w:t xml:space="preserve">Гражданское воспитание </w:t>
      </w:r>
      <w:r w:rsidRPr="001D6408">
        <w:rPr>
          <w:lang w:val="ru-RU"/>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5D76D6" w:rsidRPr="001D6408" w:rsidRDefault="00421D2D" w:rsidP="001D6408">
      <w:pPr>
        <w:pStyle w:val="aff2"/>
        <w:rPr>
          <w:lang w:val="ru-RU"/>
        </w:rPr>
      </w:pPr>
      <w:r w:rsidRPr="001D6408">
        <w:rPr>
          <w:i/>
          <w:lang w:val="ru-RU"/>
        </w:rPr>
        <w:t xml:space="preserve">Духовно-нравственное воспитание </w:t>
      </w:r>
      <w:r w:rsidRPr="001D6408">
        <w:rPr>
          <w:lang w:val="ru-RU"/>
        </w:rPr>
        <w:t>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5D76D6" w:rsidRPr="001D6408" w:rsidRDefault="00421D2D" w:rsidP="001D6408">
      <w:pPr>
        <w:pStyle w:val="aff2"/>
        <w:rPr>
          <w:lang w:val="ru-RU"/>
        </w:rPr>
      </w:pPr>
      <w:r w:rsidRPr="001D6408">
        <w:rPr>
          <w:i/>
          <w:lang w:val="ru-RU"/>
        </w:rPr>
        <w:t xml:space="preserve">Эстетическое воспитание — </w:t>
      </w:r>
      <w:r w:rsidRPr="001D6408">
        <w:rPr>
          <w:lang w:val="ru-RU"/>
        </w:rPr>
        <w:t xml:space="preserve">важнейший компонент и условие развития </w:t>
      </w:r>
      <w:r w:rsidRPr="001D6408">
        <w:rPr>
          <w:lang w:val="ru-RU"/>
        </w:rPr>
        <w:lastRenderedPageBreak/>
        <w:t>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5D76D6" w:rsidRPr="001D6408" w:rsidRDefault="00421D2D" w:rsidP="001D6408">
      <w:pPr>
        <w:pStyle w:val="aff2"/>
        <w:rPr>
          <w:lang w:val="ru-RU"/>
        </w:rPr>
      </w:pPr>
      <w:r w:rsidRPr="001D6408">
        <w:rPr>
          <w:i/>
          <w:lang w:val="ru-RU"/>
        </w:rPr>
        <w:t xml:space="preserve">Ценности познавательной деятельности </w:t>
      </w:r>
      <w:r w:rsidRPr="001D6408">
        <w:rPr>
          <w:lang w:val="ru-RU"/>
        </w:rPr>
        <w:t>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5D76D6" w:rsidRPr="001D6408" w:rsidRDefault="00421D2D" w:rsidP="001D6408">
      <w:pPr>
        <w:pStyle w:val="aff2"/>
        <w:rPr>
          <w:lang w:val="ru-RU"/>
        </w:rPr>
      </w:pPr>
      <w:r w:rsidRPr="001D6408">
        <w:rPr>
          <w:i/>
          <w:lang w:val="ru-RU"/>
        </w:rPr>
        <w:t xml:space="preserve">Экологическое воспитание </w:t>
      </w:r>
      <w:r w:rsidRPr="001D6408">
        <w:rPr>
          <w:lang w:val="ru-RU"/>
        </w:rP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5D76D6" w:rsidRPr="001D6408" w:rsidRDefault="00421D2D" w:rsidP="001D6408">
      <w:pPr>
        <w:pStyle w:val="aff2"/>
        <w:rPr>
          <w:lang w:val="ru-RU"/>
        </w:rPr>
      </w:pPr>
      <w:r w:rsidRPr="001D6408">
        <w:rPr>
          <w:i/>
          <w:lang w:val="ru-RU"/>
        </w:rPr>
        <w:t xml:space="preserve">Трудовое воспитание </w:t>
      </w:r>
      <w:r w:rsidRPr="001D6408">
        <w:rPr>
          <w:lang w:val="ru-RU"/>
        </w:rP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5D76D6" w:rsidRPr="001D6408" w:rsidRDefault="00421D2D" w:rsidP="001D6408">
      <w:pPr>
        <w:pStyle w:val="aff2"/>
        <w:rPr>
          <w:lang w:val="ru-RU"/>
        </w:rPr>
      </w:pPr>
      <w:r w:rsidRPr="001D6408">
        <w:rPr>
          <w:lang w:val="ru-RU"/>
        </w:rPr>
        <w:t>МЕТАПРЕДМЕТНЫЕ РЕЗУЛЬТАТЫ</w:t>
      </w:r>
    </w:p>
    <w:p w:rsidR="005D76D6" w:rsidRPr="001D6408" w:rsidRDefault="00421D2D" w:rsidP="001D6408">
      <w:pPr>
        <w:pStyle w:val="aff2"/>
        <w:rPr>
          <w:lang w:val="ru-RU"/>
        </w:rPr>
      </w:pPr>
      <w:r w:rsidRPr="001D6408">
        <w:rPr>
          <w:lang w:val="ru-RU"/>
        </w:rPr>
        <w:t>1.</w:t>
      </w:r>
      <w:r w:rsidRPr="001D6408">
        <w:rPr>
          <w:b/>
          <w:sz w:val="14"/>
          <w:szCs w:val="14"/>
          <w:lang w:val="ru-RU"/>
        </w:rPr>
        <w:t xml:space="preserve">                 </w:t>
      </w:r>
      <w:r w:rsidRPr="001D6408">
        <w:rPr>
          <w:lang w:val="ru-RU"/>
        </w:rPr>
        <w:t>Овладение универсальными познавательными действиями</w:t>
      </w:r>
    </w:p>
    <w:p w:rsidR="005D76D6" w:rsidRPr="001D6408" w:rsidRDefault="00421D2D" w:rsidP="001D6408">
      <w:pPr>
        <w:pStyle w:val="aff2"/>
        <w:rPr>
          <w:lang w:val="ru-RU"/>
        </w:rPr>
      </w:pPr>
      <w:r w:rsidRPr="001D6408">
        <w:rPr>
          <w:lang w:val="ru-RU"/>
        </w:rPr>
        <w:t>Пространственные представления и сенсорные способности:</w:t>
      </w:r>
    </w:p>
    <w:p w:rsidR="005D76D6" w:rsidRPr="001D6408" w:rsidRDefault="00421D2D" w:rsidP="001D6408">
      <w:pPr>
        <w:pStyle w:val="aff2"/>
        <w:rPr>
          <w:lang w:val="ru-RU"/>
        </w:rPr>
      </w:pPr>
      <w:r w:rsidRPr="001D6408">
        <w:rPr>
          <w:lang w:val="ru-RU"/>
        </w:rPr>
        <w:t>характеризовать форму предмета, конструкции;</w:t>
      </w:r>
    </w:p>
    <w:p w:rsidR="005D76D6" w:rsidRPr="001D6408" w:rsidRDefault="00421D2D" w:rsidP="001D6408">
      <w:pPr>
        <w:pStyle w:val="aff2"/>
        <w:rPr>
          <w:lang w:val="ru-RU"/>
        </w:rPr>
      </w:pPr>
      <w:r w:rsidRPr="001D6408">
        <w:rPr>
          <w:lang w:val="ru-RU"/>
        </w:rPr>
        <w:lastRenderedPageBreak/>
        <w:t>выявлять доминантные черты (характерные особенности) в визуальном образе;</w:t>
      </w:r>
    </w:p>
    <w:p w:rsidR="005D76D6" w:rsidRPr="001D6408" w:rsidRDefault="00421D2D" w:rsidP="001D6408">
      <w:pPr>
        <w:pStyle w:val="aff2"/>
        <w:rPr>
          <w:lang w:val="ru-RU"/>
        </w:rPr>
      </w:pPr>
      <w:r w:rsidRPr="001D6408">
        <w:rPr>
          <w:lang w:val="ru-RU"/>
        </w:rPr>
        <w:t>сравнивать плоскостные и пространственные объекты по заданным основаниям;</w:t>
      </w:r>
    </w:p>
    <w:p w:rsidR="005D76D6" w:rsidRPr="001D6408" w:rsidRDefault="00421D2D" w:rsidP="001D6408">
      <w:pPr>
        <w:pStyle w:val="aff2"/>
        <w:rPr>
          <w:lang w:val="ru-RU"/>
        </w:rPr>
      </w:pPr>
      <w:r w:rsidRPr="001D6408">
        <w:rPr>
          <w:lang w:val="ru-RU"/>
        </w:rPr>
        <w:t>находить ассоциативные связи между визуальными образами разных форм и предметов;</w:t>
      </w:r>
    </w:p>
    <w:p w:rsidR="005D76D6" w:rsidRPr="001D6408" w:rsidRDefault="00421D2D" w:rsidP="001D6408">
      <w:pPr>
        <w:pStyle w:val="aff2"/>
        <w:rPr>
          <w:lang w:val="ru-RU"/>
        </w:rPr>
      </w:pPr>
      <w:r w:rsidRPr="001D6408">
        <w:rPr>
          <w:lang w:val="ru-RU"/>
        </w:rPr>
        <w:t>сопоставлять части и целое в видимом образе, предмете, конструкции;</w:t>
      </w:r>
    </w:p>
    <w:p w:rsidR="005D76D6" w:rsidRPr="001D6408" w:rsidRDefault="00421D2D" w:rsidP="001D6408">
      <w:pPr>
        <w:pStyle w:val="aff2"/>
        <w:rPr>
          <w:lang w:val="ru-RU"/>
        </w:rPr>
      </w:pPr>
      <w:r w:rsidRPr="001D6408">
        <w:rPr>
          <w:lang w:val="ru-RU"/>
        </w:rPr>
        <w:t>анализировать пропорциональные отношения частей внутри целого и предметов между собой;</w:t>
      </w:r>
    </w:p>
    <w:p w:rsidR="005D76D6" w:rsidRPr="001D6408" w:rsidRDefault="00421D2D" w:rsidP="001D6408">
      <w:pPr>
        <w:pStyle w:val="aff2"/>
        <w:rPr>
          <w:lang w:val="ru-RU"/>
        </w:rPr>
      </w:pPr>
      <w:r w:rsidRPr="001D6408">
        <w:rPr>
          <w:lang w:val="ru-RU"/>
        </w:rPr>
        <w:t>обобщать форму составной конструкции;</w:t>
      </w:r>
    </w:p>
    <w:p w:rsidR="005D76D6" w:rsidRPr="001D6408" w:rsidRDefault="00421D2D" w:rsidP="001D6408">
      <w:pPr>
        <w:pStyle w:val="aff2"/>
        <w:rPr>
          <w:lang w:val="ru-RU"/>
        </w:rPr>
      </w:pPr>
      <w:r w:rsidRPr="001D6408">
        <w:rPr>
          <w:lang w:val="ru-RU"/>
        </w:rPr>
        <w:t>выявлять и анализировать ритмические отношения в пространстве и в изображении (визуальном образе) на установленных основаниях;</w:t>
      </w:r>
    </w:p>
    <w:p w:rsidR="005D76D6" w:rsidRPr="001D6408" w:rsidRDefault="00421D2D" w:rsidP="001D6408">
      <w:pPr>
        <w:pStyle w:val="aff2"/>
        <w:rPr>
          <w:lang w:val="ru-RU"/>
        </w:rPr>
      </w:pPr>
      <w:r w:rsidRPr="001D6408">
        <w:rPr>
          <w:lang w:val="ru-RU"/>
        </w:rPr>
        <w:t>абстрагировать образ реальности при построении плоской композиции;</w:t>
      </w:r>
    </w:p>
    <w:p w:rsidR="005D76D6" w:rsidRPr="001D6408" w:rsidRDefault="00421D2D" w:rsidP="001D6408">
      <w:pPr>
        <w:pStyle w:val="aff2"/>
        <w:rPr>
          <w:lang w:val="ru-RU"/>
        </w:rPr>
      </w:pPr>
      <w:r w:rsidRPr="001D6408">
        <w:rPr>
          <w:lang w:val="ru-RU"/>
        </w:rPr>
        <w:t>соотносить тональные отношения (тёмное — светлое) в пространственных и плоскостных объектах;</w:t>
      </w:r>
    </w:p>
    <w:p w:rsidR="005D76D6" w:rsidRPr="001D6408" w:rsidRDefault="00421D2D" w:rsidP="001D6408">
      <w:pPr>
        <w:pStyle w:val="aff2"/>
        <w:rPr>
          <w:lang w:val="ru-RU"/>
        </w:rPr>
      </w:pPr>
      <w:r w:rsidRPr="001D6408">
        <w:rPr>
          <w:lang w:val="ru-RU"/>
        </w:rPr>
        <w:t>выявлять и анализировать эмоциональное воздействие цветовых отношений в пространственной среде и плоскостном изображении.</w:t>
      </w:r>
    </w:p>
    <w:p w:rsidR="005D76D6" w:rsidRPr="00584611" w:rsidRDefault="00421D2D" w:rsidP="001D6408">
      <w:pPr>
        <w:pStyle w:val="aff2"/>
        <w:rPr>
          <w:lang w:val="ru-RU"/>
        </w:rPr>
      </w:pPr>
      <w:r w:rsidRPr="00584611">
        <w:rPr>
          <w:lang w:val="ru-RU"/>
        </w:rPr>
        <w:t xml:space="preserve"> Базовые логические и исследовательские действия:</w:t>
      </w:r>
    </w:p>
    <w:p w:rsidR="005D76D6" w:rsidRPr="001D6408" w:rsidRDefault="00421D2D" w:rsidP="001D6408">
      <w:pPr>
        <w:pStyle w:val="aff2"/>
        <w:rPr>
          <w:lang w:val="ru-RU"/>
        </w:rPr>
      </w:pPr>
      <w:r w:rsidRPr="001D6408">
        <w:rPr>
          <w:lang w:val="ru-RU"/>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5D76D6" w:rsidRPr="001D6408" w:rsidRDefault="00421D2D" w:rsidP="001D6408">
      <w:pPr>
        <w:pStyle w:val="aff2"/>
        <w:rPr>
          <w:lang w:val="ru-RU"/>
        </w:rPr>
      </w:pPr>
      <w:r w:rsidRPr="001D6408">
        <w:rPr>
          <w:lang w:val="ru-RU"/>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5D76D6" w:rsidRPr="001D6408" w:rsidRDefault="00421D2D" w:rsidP="001D6408">
      <w:pPr>
        <w:pStyle w:val="aff2"/>
        <w:rPr>
          <w:lang w:val="ru-RU"/>
        </w:rPr>
      </w:pPr>
      <w:r w:rsidRPr="001D6408">
        <w:rPr>
          <w:lang w:val="ru-RU"/>
        </w:rPr>
        <w:lastRenderedPageBreak/>
        <w:t>использовать наблюдения для получения информации об особенностях объектов и состояния природы, предметного мира человека, городской среды;</w:t>
      </w:r>
    </w:p>
    <w:p w:rsidR="005D76D6" w:rsidRPr="001D6408" w:rsidRDefault="00421D2D" w:rsidP="001D6408">
      <w:pPr>
        <w:pStyle w:val="aff2"/>
        <w:rPr>
          <w:lang w:val="ru-RU"/>
        </w:rPr>
      </w:pPr>
      <w:r w:rsidRPr="001D6408">
        <w:rPr>
          <w:lang w:val="ru-RU"/>
        </w:rPr>
        <w:t>анализировать и оценивать с позиций эстетических категорий явления природы и предметно-пространственную среду жизни человека;</w:t>
      </w:r>
    </w:p>
    <w:p w:rsidR="005D76D6" w:rsidRPr="001D6408" w:rsidRDefault="00421D2D" w:rsidP="001D6408">
      <w:pPr>
        <w:pStyle w:val="aff2"/>
        <w:rPr>
          <w:lang w:val="ru-RU"/>
        </w:rPr>
      </w:pPr>
      <w:r w:rsidRPr="001D6408">
        <w:rPr>
          <w:lang w:val="ru-RU"/>
        </w:rPr>
        <w:t>формулировать выводы, соответствующие эстетическим, аналитическим и другим учебным установкам по результатам проведённого наблюдения;</w:t>
      </w:r>
    </w:p>
    <w:p w:rsidR="005D76D6" w:rsidRPr="001D6408" w:rsidRDefault="00421D2D" w:rsidP="001D6408">
      <w:pPr>
        <w:pStyle w:val="aff2"/>
        <w:rPr>
          <w:lang w:val="ru-RU"/>
        </w:rPr>
      </w:pPr>
      <w:r w:rsidRPr="001D6408">
        <w:rPr>
          <w:lang w:val="ru-RU"/>
        </w:rPr>
        <w:t>использовать знаково-символические средства для составления орнаментов и декоративных композиций;</w:t>
      </w:r>
    </w:p>
    <w:p w:rsidR="005D76D6" w:rsidRPr="001D6408" w:rsidRDefault="00421D2D" w:rsidP="001D6408">
      <w:pPr>
        <w:pStyle w:val="aff2"/>
        <w:rPr>
          <w:lang w:val="ru-RU"/>
        </w:rPr>
      </w:pPr>
      <w:r w:rsidRPr="001D6408">
        <w:rPr>
          <w:lang w:val="ru-RU"/>
        </w:rPr>
        <w:t>классифицировать произведения искусства по видам и, соответственно, по назначению в жизни людей;</w:t>
      </w:r>
    </w:p>
    <w:p w:rsidR="005D76D6" w:rsidRPr="001D6408" w:rsidRDefault="00421D2D" w:rsidP="001D6408">
      <w:pPr>
        <w:pStyle w:val="aff2"/>
        <w:rPr>
          <w:lang w:val="ru-RU"/>
        </w:rPr>
      </w:pPr>
      <w:r w:rsidRPr="001D6408">
        <w:rPr>
          <w:lang w:val="ru-RU"/>
        </w:rPr>
        <w:t>классифицировать произведения изобразительного искусства по жанрам в качестве инструмента анализа содержания произведений;</w:t>
      </w:r>
    </w:p>
    <w:p w:rsidR="005D76D6" w:rsidRPr="001D6408" w:rsidRDefault="00421D2D" w:rsidP="001D6408">
      <w:pPr>
        <w:pStyle w:val="aff2"/>
        <w:rPr>
          <w:lang w:val="ru-RU"/>
        </w:rPr>
      </w:pPr>
      <w:r w:rsidRPr="001D6408">
        <w:rPr>
          <w:lang w:val="ru-RU"/>
        </w:rPr>
        <w:t>ставить и использовать вопросы как исследовательский инструмент познания.</w:t>
      </w:r>
    </w:p>
    <w:p w:rsidR="005D76D6" w:rsidRPr="001D6408" w:rsidRDefault="00421D2D" w:rsidP="001D6408">
      <w:pPr>
        <w:pStyle w:val="aff2"/>
        <w:rPr>
          <w:i/>
          <w:lang w:val="ru-RU"/>
        </w:rPr>
      </w:pPr>
      <w:r w:rsidRPr="001D6408">
        <w:rPr>
          <w:i/>
          <w:lang w:val="ru-RU"/>
        </w:rPr>
        <w:t xml:space="preserve"> Работа с информацией:</w:t>
      </w:r>
    </w:p>
    <w:p w:rsidR="005D76D6" w:rsidRPr="001D6408" w:rsidRDefault="00421D2D" w:rsidP="001D6408">
      <w:pPr>
        <w:pStyle w:val="aff2"/>
        <w:rPr>
          <w:lang w:val="ru-RU"/>
        </w:rPr>
      </w:pPr>
      <w:r w:rsidRPr="001D6408">
        <w:rPr>
          <w:lang w:val="ru-RU"/>
        </w:rPr>
        <w:t>использовать электронные образовательные ресурсы;</w:t>
      </w:r>
    </w:p>
    <w:p w:rsidR="005D76D6" w:rsidRPr="001D6408" w:rsidRDefault="00421D2D" w:rsidP="001D6408">
      <w:pPr>
        <w:pStyle w:val="aff2"/>
        <w:rPr>
          <w:lang w:val="ru-RU"/>
        </w:rPr>
      </w:pPr>
      <w:r w:rsidRPr="001D6408">
        <w:rPr>
          <w:lang w:val="ru-RU"/>
        </w:rPr>
        <w:t>уметь работать с электронными учебниками и учебными пособиями;</w:t>
      </w:r>
    </w:p>
    <w:p w:rsidR="005D76D6" w:rsidRPr="001D6408" w:rsidRDefault="00421D2D" w:rsidP="001D6408">
      <w:pPr>
        <w:pStyle w:val="aff2"/>
        <w:rPr>
          <w:lang w:val="ru-RU"/>
        </w:rPr>
      </w:pPr>
      <w:r w:rsidRPr="001D6408">
        <w:rPr>
          <w:lang w:val="ru-RU"/>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5D76D6" w:rsidRPr="001D6408" w:rsidRDefault="00421D2D" w:rsidP="001D6408">
      <w:pPr>
        <w:pStyle w:val="aff2"/>
        <w:rPr>
          <w:lang w:val="ru-RU"/>
        </w:rPr>
      </w:pPr>
      <w:r w:rsidRPr="001D6408">
        <w:rPr>
          <w:lang w:val="ru-RU"/>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5D76D6" w:rsidRPr="001D6408" w:rsidRDefault="00421D2D" w:rsidP="001D6408">
      <w:pPr>
        <w:pStyle w:val="aff2"/>
        <w:rPr>
          <w:lang w:val="ru-RU"/>
        </w:rPr>
      </w:pPr>
      <w:r w:rsidRPr="001D6408">
        <w:rPr>
          <w:lang w:val="ru-RU"/>
        </w:rPr>
        <w:t xml:space="preserve">самостоятельно готовить информацию на заданную или выбранную тему и представлять её в различных видах: рисунках и эскизах, электронных </w:t>
      </w:r>
      <w:r w:rsidRPr="001D6408">
        <w:rPr>
          <w:lang w:val="ru-RU"/>
        </w:rPr>
        <w:lastRenderedPageBreak/>
        <w:t>презентациях;</w:t>
      </w:r>
    </w:p>
    <w:p w:rsidR="005D76D6" w:rsidRPr="001D6408" w:rsidRDefault="00421D2D" w:rsidP="001D6408">
      <w:pPr>
        <w:pStyle w:val="aff2"/>
        <w:rPr>
          <w:lang w:val="ru-RU"/>
        </w:rPr>
      </w:pPr>
      <w:r w:rsidRPr="001D6408">
        <w:rPr>
          <w:lang w:val="ru-RU"/>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5D76D6" w:rsidRPr="001D6408" w:rsidRDefault="00421D2D" w:rsidP="001D6408">
      <w:pPr>
        <w:pStyle w:val="aff2"/>
        <w:rPr>
          <w:lang w:val="ru-RU"/>
        </w:rPr>
      </w:pPr>
      <w:r w:rsidRPr="001D6408">
        <w:rPr>
          <w:lang w:val="ru-RU"/>
        </w:rPr>
        <w:t>соблюдать правила информационной безопасности при работе в сети Интернет.</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Овладение универсальными коммуникативными действиями</w:t>
      </w:r>
    </w:p>
    <w:p w:rsidR="005D76D6" w:rsidRPr="001D6408" w:rsidRDefault="00421D2D" w:rsidP="001D6408">
      <w:pPr>
        <w:pStyle w:val="aff2"/>
        <w:rPr>
          <w:lang w:val="ru-RU"/>
        </w:rPr>
      </w:pPr>
      <w:r w:rsidRPr="001D6408">
        <w:rPr>
          <w:lang w:val="ru-RU"/>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5D76D6" w:rsidRPr="001D6408" w:rsidRDefault="00421D2D" w:rsidP="001D6408">
      <w:pPr>
        <w:pStyle w:val="aff2"/>
        <w:rPr>
          <w:lang w:val="ru-RU"/>
        </w:rPr>
      </w:pPr>
      <w:r w:rsidRPr="001D6408">
        <w:rPr>
          <w:lang w:val="ru-RU"/>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5D76D6" w:rsidRPr="001D6408" w:rsidRDefault="00421D2D" w:rsidP="001D6408">
      <w:pPr>
        <w:pStyle w:val="aff2"/>
        <w:rPr>
          <w:lang w:val="ru-RU"/>
        </w:rPr>
      </w:pPr>
      <w:r w:rsidRPr="001D6408">
        <w:rPr>
          <w:lang w:val="ru-RU"/>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5D76D6" w:rsidRPr="001D6408" w:rsidRDefault="00421D2D" w:rsidP="001D6408">
      <w:pPr>
        <w:pStyle w:val="aff2"/>
        <w:rPr>
          <w:lang w:val="ru-RU"/>
        </w:rPr>
      </w:pPr>
      <w:r w:rsidRPr="001D6408">
        <w:rPr>
          <w:lang w:val="ru-RU"/>
        </w:rPr>
        <w:t>демонстрировать и объяснять результаты своего творческого, художественного или исследовательского опыта;</w:t>
      </w:r>
    </w:p>
    <w:p w:rsidR="005D76D6" w:rsidRPr="001D6408" w:rsidRDefault="00421D2D" w:rsidP="001D6408">
      <w:pPr>
        <w:pStyle w:val="aff2"/>
        <w:rPr>
          <w:lang w:val="ru-RU"/>
        </w:rPr>
      </w:pPr>
      <w:r w:rsidRPr="001D6408">
        <w:rPr>
          <w:lang w:val="ru-RU"/>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5D76D6" w:rsidRPr="001D6408" w:rsidRDefault="00421D2D" w:rsidP="001D6408">
      <w:pPr>
        <w:pStyle w:val="aff2"/>
        <w:rPr>
          <w:lang w:val="ru-RU"/>
        </w:rPr>
      </w:pPr>
      <w:r w:rsidRPr="001D6408">
        <w:rPr>
          <w:lang w:val="ru-RU"/>
        </w:rPr>
        <w:t>признавать своё и чужое право на ошибку, развивать свои способности сопереживать, понимать намерения и переживания свои и других людей;</w:t>
      </w:r>
    </w:p>
    <w:p w:rsidR="005D76D6" w:rsidRPr="001D6408" w:rsidRDefault="00421D2D" w:rsidP="001D6408">
      <w:pPr>
        <w:pStyle w:val="aff2"/>
        <w:rPr>
          <w:lang w:val="ru-RU"/>
        </w:rPr>
      </w:pPr>
      <w:r w:rsidRPr="001D6408">
        <w:rPr>
          <w:lang w:val="ru-RU"/>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w:t>
      </w:r>
      <w:r w:rsidRPr="001D6408">
        <w:rPr>
          <w:lang w:val="ru-RU"/>
        </w:rPr>
        <w:lastRenderedPageBreak/>
        <w:t>ответственно относиться к своей задаче по достижению общего результата.</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Овладение универсальными регулятивными действиями</w:t>
      </w:r>
    </w:p>
    <w:p w:rsidR="005D76D6" w:rsidRPr="001D6408" w:rsidRDefault="00421D2D" w:rsidP="001D6408">
      <w:pPr>
        <w:pStyle w:val="aff2"/>
        <w:rPr>
          <w:lang w:val="ru-RU"/>
        </w:rPr>
      </w:pPr>
      <w:r w:rsidRPr="001D6408">
        <w:rPr>
          <w:lang w:val="ru-RU"/>
        </w:rPr>
        <w:t>Обучающиеся должны овладеть следующими действиями: внимательно относиться и выполнять учебные задачи, поставленные учителем;</w:t>
      </w:r>
    </w:p>
    <w:p w:rsidR="005D76D6" w:rsidRPr="001D6408" w:rsidRDefault="00421D2D" w:rsidP="001D6408">
      <w:pPr>
        <w:pStyle w:val="aff2"/>
        <w:rPr>
          <w:lang w:val="ru-RU"/>
        </w:rPr>
      </w:pPr>
      <w:r w:rsidRPr="001D6408">
        <w:rPr>
          <w:lang w:val="ru-RU"/>
        </w:rPr>
        <w:t>соблюдать последовательность учебных действий при выполнении задания;</w:t>
      </w:r>
    </w:p>
    <w:p w:rsidR="005D76D6" w:rsidRPr="001D6408" w:rsidRDefault="00421D2D" w:rsidP="001D6408">
      <w:pPr>
        <w:pStyle w:val="aff2"/>
        <w:rPr>
          <w:lang w:val="ru-RU"/>
        </w:rPr>
      </w:pPr>
      <w:r w:rsidRPr="001D6408">
        <w:rPr>
          <w:lang w:val="ru-RU"/>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5D76D6" w:rsidRPr="001D6408" w:rsidRDefault="00421D2D" w:rsidP="001D6408">
      <w:pPr>
        <w:pStyle w:val="aff2"/>
        <w:rPr>
          <w:lang w:val="ru-RU"/>
        </w:rPr>
      </w:pPr>
      <w:r w:rsidRPr="001D6408">
        <w:rPr>
          <w:lang w:val="ru-RU"/>
        </w:rPr>
        <w:t>соотносить свои действия с планируемыми результатами, осуществлять контроль своей деятельности в процессе достижения результата.</w:t>
      </w:r>
    </w:p>
    <w:p w:rsidR="005D76D6" w:rsidRPr="001D6408" w:rsidRDefault="00421D2D" w:rsidP="001D6408">
      <w:pPr>
        <w:pStyle w:val="aff2"/>
        <w:rPr>
          <w:lang w:val="ru-RU"/>
        </w:rPr>
      </w:pPr>
      <w:r w:rsidRPr="001D6408">
        <w:rPr>
          <w:lang w:val="ru-RU"/>
        </w:rPr>
        <w:t xml:space="preserve"> ПРЕДМЕТНЫЕ РЕЗУЛЬТАТЫ</w:t>
      </w:r>
    </w:p>
    <w:p w:rsidR="005D76D6" w:rsidRPr="001D6408" w:rsidRDefault="00421D2D" w:rsidP="001D6408">
      <w:pPr>
        <w:pStyle w:val="aff2"/>
        <w:rPr>
          <w:lang w:val="ru-RU"/>
        </w:rPr>
      </w:pPr>
      <w:r w:rsidRPr="001D6408">
        <w:rPr>
          <w:lang w:val="ru-RU"/>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5D76D6" w:rsidRPr="001D6408" w:rsidRDefault="00421D2D" w:rsidP="001D6408">
      <w:pPr>
        <w:pStyle w:val="aff2"/>
        <w:rPr>
          <w:lang w:val="ru-RU"/>
        </w:rPr>
      </w:pPr>
      <w:r w:rsidRPr="001D6408">
        <w:rPr>
          <w:color w:val="231F20"/>
          <w:lang w:val="ru-RU"/>
        </w:rPr>
        <w:t>1</w:t>
      </w:r>
      <w:r w:rsidRPr="001D6408">
        <w:rPr>
          <w:color w:val="231F20"/>
          <w:sz w:val="14"/>
          <w:szCs w:val="14"/>
          <w:lang w:val="ru-RU"/>
        </w:rPr>
        <w:t xml:space="preserve"> </w:t>
      </w:r>
      <w:r w:rsidRPr="001D6408">
        <w:rPr>
          <w:lang w:val="ru-RU"/>
        </w:rPr>
        <w:t>КЛАСС</w:t>
      </w:r>
    </w:p>
    <w:p w:rsidR="005D76D6" w:rsidRPr="001D6408" w:rsidRDefault="00421D2D" w:rsidP="001D6408">
      <w:pPr>
        <w:pStyle w:val="aff2"/>
        <w:rPr>
          <w:lang w:val="ru-RU"/>
        </w:rPr>
      </w:pPr>
      <w:r w:rsidRPr="001D6408">
        <w:rPr>
          <w:lang w:val="ru-RU"/>
        </w:rPr>
        <w:t>Модуль «Графика»</w:t>
      </w:r>
    </w:p>
    <w:p w:rsidR="005D76D6" w:rsidRPr="001D6408" w:rsidRDefault="00421D2D" w:rsidP="001D6408">
      <w:pPr>
        <w:pStyle w:val="aff2"/>
        <w:rPr>
          <w:lang w:val="ru-RU"/>
        </w:rPr>
      </w:pPr>
      <w:r w:rsidRPr="001D6408">
        <w:rPr>
          <w:lang w:val="ru-RU"/>
        </w:rPr>
        <w:t>Осваивать навыки применения свойств простых графических материалов в самостоятельной творческой работе в условиях урока.</w:t>
      </w:r>
    </w:p>
    <w:p w:rsidR="005D76D6" w:rsidRPr="001D6408" w:rsidRDefault="00421D2D" w:rsidP="001D6408">
      <w:pPr>
        <w:pStyle w:val="aff2"/>
        <w:rPr>
          <w:lang w:val="ru-RU"/>
        </w:rPr>
      </w:pPr>
      <w:r w:rsidRPr="001D6408">
        <w:rPr>
          <w:lang w:val="ru-RU"/>
        </w:rPr>
        <w:t>Приобретать первичный опыт в создании графического рисунка на основе знакомства со средствами изобразительного языка.</w:t>
      </w:r>
    </w:p>
    <w:p w:rsidR="005D76D6" w:rsidRPr="001D6408" w:rsidRDefault="00421D2D" w:rsidP="001D6408">
      <w:pPr>
        <w:pStyle w:val="aff2"/>
        <w:rPr>
          <w:lang w:val="ru-RU"/>
        </w:rPr>
      </w:pPr>
      <w:r w:rsidRPr="001D6408">
        <w:rPr>
          <w:lang w:val="ru-RU"/>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5D76D6" w:rsidRPr="001D6408" w:rsidRDefault="00421D2D" w:rsidP="001D6408">
      <w:pPr>
        <w:pStyle w:val="aff2"/>
        <w:rPr>
          <w:lang w:val="ru-RU"/>
        </w:rPr>
      </w:pPr>
      <w:r w:rsidRPr="001D6408">
        <w:rPr>
          <w:lang w:val="ru-RU"/>
        </w:rPr>
        <w:lastRenderedPageBreak/>
        <w:t>Приобретать опыт создания рисунка простого (плоского) предмета с натуры.</w:t>
      </w:r>
    </w:p>
    <w:p w:rsidR="005D76D6" w:rsidRPr="001D6408" w:rsidRDefault="00421D2D" w:rsidP="001D6408">
      <w:pPr>
        <w:pStyle w:val="aff2"/>
        <w:rPr>
          <w:lang w:val="ru-RU"/>
        </w:rPr>
      </w:pPr>
      <w:r w:rsidRPr="001D6408">
        <w:rPr>
          <w:lang w:val="ru-RU"/>
        </w:rPr>
        <w:t>Учиться анализировать соотношения пропорций, визуально сравнивать пространственные величины.</w:t>
      </w:r>
    </w:p>
    <w:p w:rsidR="005D76D6" w:rsidRPr="001D6408" w:rsidRDefault="00421D2D" w:rsidP="001D6408">
      <w:pPr>
        <w:pStyle w:val="aff2"/>
        <w:rPr>
          <w:lang w:val="ru-RU"/>
        </w:rPr>
      </w:pPr>
      <w:r w:rsidRPr="001D6408">
        <w:rPr>
          <w:lang w:val="ru-RU"/>
        </w:rPr>
        <w:t>Приобретать первичные знания и навыки композиционного расположения изображения на листе.</w:t>
      </w:r>
    </w:p>
    <w:p w:rsidR="005D76D6" w:rsidRPr="001D6408" w:rsidRDefault="00421D2D" w:rsidP="001D6408">
      <w:pPr>
        <w:pStyle w:val="aff2"/>
        <w:rPr>
          <w:lang w:val="ru-RU"/>
        </w:rPr>
      </w:pPr>
      <w:r w:rsidRPr="001D6408">
        <w:rPr>
          <w:lang w:val="ru-RU"/>
        </w:rPr>
        <w:t>Уметь выбирать вертикальный или горизонтальный формат листа для выполнения соответствующих задач рисунка.</w:t>
      </w:r>
    </w:p>
    <w:p w:rsidR="005D76D6" w:rsidRPr="001D6408" w:rsidRDefault="00421D2D" w:rsidP="001D6408">
      <w:pPr>
        <w:pStyle w:val="aff2"/>
        <w:rPr>
          <w:lang w:val="ru-RU"/>
        </w:rPr>
      </w:pPr>
      <w:r w:rsidRPr="001D6408">
        <w:rPr>
          <w:lang w:val="ru-RU"/>
        </w:rPr>
        <w:t>Воспринимать учебную задачу, поставленную учителем, и решать её в своей практической художественной деятельности.</w:t>
      </w:r>
    </w:p>
    <w:p w:rsidR="005D76D6" w:rsidRPr="001D6408" w:rsidRDefault="00421D2D" w:rsidP="001D6408">
      <w:pPr>
        <w:pStyle w:val="aff2"/>
        <w:rPr>
          <w:lang w:val="ru-RU"/>
        </w:rPr>
      </w:pPr>
      <w:r w:rsidRPr="001D6408">
        <w:rPr>
          <w:lang w:val="ru-RU"/>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5D76D6" w:rsidRPr="001D6408" w:rsidRDefault="00421D2D" w:rsidP="001D6408">
      <w:pPr>
        <w:pStyle w:val="aff2"/>
        <w:rPr>
          <w:lang w:val="ru-RU"/>
        </w:rPr>
      </w:pPr>
      <w:r w:rsidRPr="001D6408">
        <w:rPr>
          <w:lang w:val="ru-RU"/>
        </w:rPr>
        <w:t xml:space="preserve"> Модуль «Живопись»</w:t>
      </w:r>
    </w:p>
    <w:p w:rsidR="005D76D6" w:rsidRPr="001D6408" w:rsidRDefault="00421D2D" w:rsidP="001D6408">
      <w:pPr>
        <w:pStyle w:val="aff2"/>
        <w:rPr>
          <w:lang w:val="ru-RU"/>
        </w:rPr>
      </w:pPr>
      <w:r w:rsidRPr="001D6408">
        <w:rPr>
          <w:lang w:val="ru-RU"/>
        </w:rPr>
        <w:t>Осваивать навыки работы красками «гуашь» в условиях урока.</w:t>
      </w:r>
    </w:p>
    <w:p w:rsidR="005D76D6" w:rsidRPr="001D6408" w:rsidRDefault="00421D2D" w:rsidP="001D6408">
      <w:pPr>
        <w:pStyle w:val="aff2"/>
        <w:rPr>
          <w:lang w:val="ru-RU"/>
        </w:rPr>
      </w:pPr>
      <w:r w:rsidRPr="001D6408">
        <w:rPr>
          <w:lang w:val="ru-RU"/>
        </w:rPr>
        <w:t>Знать три основных цвета; обсуждать и называть ассоциативные представления, которые рождает каждый цвет.</w:t>
      </w:r>
    </w:p>
    <w:p w:rsidR="005D76D6" w:rsidRPr="001D6408" w:rsidRDefault="00421D2D" w:rsidP="001D6408">
      <w:pPr>
        <w:pStyle w:val="aff2"/>
        <w:rPr>
          <w:lang w:val="ru-RU"/>
        </w:rPr>
      </w:pPr>
      <w:r w:rsidRPr="001D6408">
        <w:rPr>
          <w:lang w:val="ru-RU"/>
        </w:rPr>
        <w:t>Осознавать эмоциональное звучание цвета и уметь формулировать своё мнение с опорой на опыт жизненных ассоциаций.</w:t>
      </w:r>
    </w:p>
    <w:p w:rsidR="005D76D6" w:rsidRPr="001D6408" w:rsidRDefault="00421D2D" w:rsidP="001D6408">
      <w:pPr>
        <w:pStyle w:val="aff2"/>
        <w:rPr>
          <w:lang w:val="ru-RU"/>
        </w:rPr>
      </w:pPr>
      <w:r w:rsidRPr="001D6408">
        <w:rPr>
          <w:lang w:val="ru-RU"/>
        </w:rPr>
        <w:t>Приобретать опыт экспериментирования, исследования результатов смешения красок и получения нового цвета.</w:t>
      </w:r>
    </w:p>
    <w:p w:rsidR="005D76D6" w:rsidRPr="001D6408" w:rsidRDefault="00421D2D" w:rsidP="001D6408">
      <w:pPr>
        <w:pStyle w:val="aff2"/>
        <w:rPr>
          <w:lang w:val="ru-RU"/>
        </w:rPr>
      </w:pPr>
      <w:r w:rsidRPr="001D6408">
        <w:rPr>
          <w:lang w:val="ru-RU"/>
        </w:rPr>
        <w:t>Вести творческую работу на заданную тему с опорой на зрительные впечатления, организованные педагогом.</w:t>
      </w:r>
    </w:p>
    <w:p w:rsidR="005D76D6" w:rsidRPr="001D6408" w:rsidRDefault="00421D2D" w:rsidP="001D6408">
      <w:pPr>
        <w:pStyle w:val="aff2"/>
        <w:rPr>
          <w:lang w:val="ru-RU"/>
        </w:rPr>
      </w:pPr>
      <w:r w:rsidRPr="001D6408">
        <w:rPr>
          <w:lang w:val="ru-RU"/>
        </w:rPr>
        <w:t xml:space="preserve"> Модуль «Скульптура»</w:t>
      </w:r>
    </w:p>
    <w:p w:rsidR="005D76D6" w:rsidRPr="001D6408" w:rsidRDefault="00421D2D" w:rsidP="001D6408">
      <w:pPr>
        <w:pStyle w:val="aff2"/>
        <w:rPr>
          <w:lang w:val="ru-RU"/>
        </w:rPr>
      </w:pPr>
      <w:r w:rsidRPr="001D6408">
        <w:rPr>
          <w:lang w:val="ru-RU"/>
        </w:rPr>
        <w:t xml:space="preserve">Приобретать опыт аналитического наблюдения, поиска выразительных </w:t>
      </w:r>
      <w:r w:rsidRPr="001D6408">
        <w:rPr>
          <w:lang w:val="ru-RU"/>
        </w:rPr>
        <w:lastRenderedPageBreak/>
        <w:t>образных объёмных форм в природе (облака, камни, коряги, формы плодов и др.).</w:t>
      </w:r>
    </w:p>
    <w:p w:rsidR="005D76D6" w:rsidRPr="001D6408" w:rsidRDefault="00421D2D" w:rsidP="001D6408">
      <w:pPr>
        <w:pStyle w:val="aff2"/>
        <w:rPr>
          <w:lang w:val="ru-RU"/>
        </w:rPr>
      </w:pPr>
      <w:r w:rsidRPr="001D6408">
        <w:rPr>
          <w:lang w:val="ru-RU"/>
        </w:rPr>
        <w:t>Осваивать первичные приёмы лепки из пластилина, приобретать представления о целостной форме в объёмном изображении.</w:t>
      </w:r>
    </w:p>
    <w:p w:rsidR="005D76D6" w:rsidRPr="001D6408" w:rsidRDefault="00421D2D" w:rsidP="001D6408">
      <w:pPr>
        <w:pStyle w:val="aff2"/>
        <w:rPr>
          <w:lang w:val="ru-RU"/>
        </w:rPr>
      </w:pPr>
      <w:r w:rsidRPr="001D6408">
        <w:rPr>
          <w:lang w:val="ru-RU"/>
        </w:rPr>
        <w:t>Овладевать первичными навыками бумагопластики — создания объёмных форм из бумаги путём её складывания, надрезания, закручивания и др.</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«Декоративно-прикладное искусство»</w:t>
      </w:r>
    </w:p>
    <w:p w:rsidR="005D76D6" w:rsidRPr="001D6408" w:rsidRDefault="00421D2D" w:rsidP="001D6408">
      <w:pPr>
        <w:pStyle w:val="aff2"/>
        <w:rPr>
          <w:lang w:val="ru-RU"/>
        </w:rPr>
      </w:pPr>
      <w:r w:rsidRPr="001D6408">
        <w:rPr>
          <w:lang w:val="ru-RU"/>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5D76D6" w:rsidRPr="001D6408" w:rsidRDefault="00421D2D" w:rsidP="001D6408">
      <w:pPr>
        <w:pStyle w:val="aff2"/>
        <w:rPr>
          <w:lang w:val="ru-RU"/>
        </w:rPr>
      </w:pPr>
      <w:r w:rsidRPr="001D6408">
        <w:rPr>
          <w:lang w:val="ru-RU"/>
        </w:rPr>
        <w:t>Различать виды орнаментов по изобразительным мотивам: растительные, геометрические, анималистические.</w:t>
      </w:r>
    </w:p>
    <w:p w:rsidR="005D76D6" w:rsidRPr="001D6408" w:rsidRDefault="00421D2D" w:rsidP="001D6408">
      <w:pPr>
        <w:pStyle w:val="aff2"/>
        <w:rPr>
          <w:lang w:val="ru-RU"/>
        </w:rPr>
      </w:pPr>
      <w:r w:rsidRPr="001D6408">
        <w:rPr>
          <w:lang w:val="ru-RU"/>
        </w:rPr>
        <w:t>Учиться использовать правила симметрии в своей художественной деятельности.</w:t>
      </w:r>
    </w:p>
    <w:p w:rsidR="005D76D6" w:rsidRPr="001D6408" w:rsidRDefault="00421D2D" w:rsidP="001D6408">
      <w:pPr>
        <w:pStyle w:val="aff2"/>
        <w:rPr>
          <w:lang w:val="ru-RU"/>
        </w:rPr>
      </w:pPr>
      <w:r w:rsidRPr="001D6408">
        <w:rPr>
          <w:lang w:val="ru-RU"/>
        </w:rPr>
        <w:t>Приобретать опыт создания орнаментальной декоративной композиции (стилизованной: декоративный цветок или птица).</w:t>
      </w:r>
    </w:p>
    <w:p w:rsidR="005D76D6" w:rsidRPr="001D6408" w:rsidRDefault="00421D2D" w:rsidP="001D6408">
      <w:pPr>
        <w:pStyle w:val="aff2"/>
        <w:rPr>
          <w:lang w:val="ru-RU"/>
        </w:rPr>
      </w:pPr>
      <w:r w:rsidRPr="001D6408">
        <w:rPr>
          <w:lang w:val="ru-RU"/>
        </w:rPr>
        <w:t>Приобретать знания о значении и назначении украшений в жизни людей.</w:t>
      </w:r>
    </w:p>
    <w:p w:rsidR="005D76D6" w:rsidRPr="001D6408" w:rsidRDefault="00421D2D" w:rsidP="001D6408">
      <w:pPr>
        <w:pStyle w:val="aff2"/>
        <w:rPr>
          <w:lang w:val="ru-RU"/>
        </w:rPr>
      </w:pPr>
      <w:r w:rsidRPr="001D6408">
        <w:rPr>
          <w:lang w:val="ru-RU"/>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5D76D6" w:rsidRPr="001D6408" w:rsidRDefault="00421D2D" w:rsidP="001D6408">
      <w:pPr>
        <w:pStyle w:val="aff2"/>
        <w:rPr>
          <w:lang w:val="ru-RU"/>
        </w:rPr>
      </w:pPr>
      <w:r w:rsidRPr="001D6408">
        <w:rPr>
          <w:lang w:val="ru-RU"/>
        </w:rPr>
        <w:t>Иметь опыт и соответствующие возрасту навыки подготовки и оформления общего праздника.</w:t>
      </w:r>
    </w:p>
    <w:p w:rsidR="005D76D6" w:rsidRPr="001D6408" w:rsidRDefault="00421D2D" w:rsidP="001D6408">
      <w:pPr>
        <w:pStyle w:val="aff2"/>
        <w:rPr>
          <w:lang w:val="ru-RU"/>
        </w:rPr>
      </w:pPr>
      <w:r w:rsidRPr="001D6408">
        <w:rPr>
          <w:lang w:val="ru-RU"/>
        </w:rPr>
        <w:lastRenderedPageBreak/>
        <w:t xml:space="preserve"> Модуль «Архитектура»</w:t>
      </w:r>
    </w:p>
    <w:p w:rsidR="005D76D6" w:rsidRPr="001D6408" w:rsidRDefault="00421D2D" w:rsidP="001D6408">
      <w:pPr>
        <w:pStyle w:val="aff2"/>
        <w:rPr>
          <w:lang w:val="ru-RU"/>
        </w:rPr>
      </w:pPr>
      <w:r w:rsidRPr="001D6408">
        <w:rPr>
          <w:lang w:val="ru-RU"/>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5D76D6" w:rsidRPr="001D6408" w:rsidRDefault="00421D2D" w:rsidP="001D6408">
      <w:pPr>
        <w:pStyle w:val="aff2"/>
        <w:rPr>
          <w:lang w:val="ru-RU"/>
        </w:rPr>
      </w:pPr>
      <w:r w:rsidRPr="001D6408">
        <w:rPr>
          <w:lang w:val="ru-RU"/>
        </w:rPr>
        <w:t>Осваивать приёмы конструирования из бумаги, складывания объёмных простых геометрических тел.</w:t>
      </w:r>
    </w:p>
    <w:p w:rsidR="005D76D6" w:rsidRPr="001D6408" w:rsidRDefault="00421D2D" w:rsidP="001D6408">
      <w:pPr>
        <w:pStyle w:val="aff2"/>
        <w:rPr>
          <w:lang w:val="ru-RU"/>
        </w:rPr>
      </w:pPr>
      <w:r w:rsidRPr="001D6408">
        <w:rPr>
          <w:lang w:val="ru-RU"/>
        </w:rPr>
        <w:t>Приобретать опыт пространственного макетирования (сказочный город) в форме коллективной игровой деятельности.</w:t>
      </w:r>
    </w:p>
    <w:p w:rsidR="005D76D6" w:rsidRPr="001D6408" w:rsidRDefault="00421D2D" w:rsidP="001D6408">
      <w:pPr>
        <w:pStyle w:val="aff2"/>
        <w:rPr>
          <w:lang w:val="ru-RU"/>
        </w:rPr>
      </w:pPr>
      <w:r w:rsidRPr="001D6408">
        <w:rPr>
          <w:lang w:val="ru-RU"/>
        </w:rPr>
        <w:t>Приобретать представления о конструктивной основе любого предмета и первичные навыки анализа его строения.</w:t>
      </w:r>
    </w:p>
    <w:p w:rsidR="005D76D6" w:rsidRPr="001D6408" w:rsidRDefault="00421D2D" w:rsidP="001D6408">
      <w:pPr>
        <w:pStyle w:val="aff2"/>
        <w:rPr>
          <w:lang w:val="ru-RU"/>
        </w:rPr>
      </w:pPr>
      <w:r w:rsidRPr="001D6408">
        <w:rPr>
          <w:lang w:val="ru-RU"/>
        </w:rPr>
        <w:t xml:space="preserve"> Модуль «Восприятие произведений искусства»</w:t>
      </w:r>
    </w:p>
    <w:p w:rsidR="005D76D6" w:rsidRPr="001D6408" w:rsidRDefault="00421D2D" w:rsidP="001D6408">
      <w:pPr>
        <w:pStyle w:val="aff2"/>
        <w:rPr>
          <w:lang w:val="ru-RU"/>
        </w:rPr>
      </w:pPr>
      <w:r w:rsidRPr="001D6408">
        <w:rPr>
          <w:lang w:val="ru-RU"/>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5D76D6" w:rsidRPr="001D6408" w:rsidRDefault="00421D2D" w:rsidP="001D6408">
      <w:pPr>
        <w:pStyle w:val="aff2"/>
        <w:rPr>
          <w:lang w:val="ru-RU"/>
        </w:rPr>
      </w:pPr>
      <w:r w:rsidRPr="001D6408">
        <w:rPr>
          <w:lang w:val="ru-RU"/>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5D76D6" w:rsidRPr="001D6408" w:rsidRDefault="00421D2D" w:rsidP="001D6408">
      <w:pPr>
        <w:pStyle w:val="aff2"/>
        <w:rPr>
          <w:lang w:val="ru-RU"/>
        </w:rPr>
      </w:pPr>
      <w:r w:rsidRPr="001D6408">
        <w:rPr>
          <w:lang w:val="ru-RU"/>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5D76D6" w:rsidRPr="001D6408" w:rsidRDefault="00421D2D" w:rsidP="001D6408">
      <w:pPr>
        <w:pStyle w:val="aff2"/>
        <w:rPr>
          <w:lang w:val="ru-RU"/>
        </w:rPr>
      </w:pPr>
      <w:r w:rsidRPr="001D6408">
        <w:rPr>
          <w:lang w:val="ru-RU"/>
        </w:rPr>
        <w:t>Осваивать опыт эстетического восприятия и аналитического наблюдения архитектурных построек.</w:t>
      </w:r>
    </w:p>
    <w:p w:rsidR="005D76D6" w:rsidRPr="001D6408" w:rsidRDefault="00421D2D" w:rsidP="001D6408">
      <w:pPr>
        <w:pStyle w:val="aff2"/>
        <w:rPr>
          <w:lang w:val="ru-RU"/>
        </w:rPr>
      </w:pPr>
      <w:r w:rsidRPr="001D6408">
        <w:rPr>
          <w:lang w:val="ru-RU"/>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w:t>
      </w:r>
      <w:r w:rsidRPr="001D6408">
        <w:rPr>
          <w:lang w:val="ru-RU"/>
        </w:rPr>
        <w:lastRenderedPageBreak/>
        <w:t>произведений с ярко выраженным эмоциональным настроением (например, натюрморты В. Ван Гога или А. Матисса).</w:t>
      </w:r>
    </w:p>
    <w:p w:rsidR="005D76D6" w:rsidRPr="001D6408" w:rsidRDefault="00421D2D" w:rsidP="001D6408">
      <w:pPr>
        <w:pStyle w:val="aff2"/>
        <w:rPr>
          <w:lang w:val="ru-RU"/>
        </w:rPr>
      </w:pPr>
      <w:r w:rsidRPr="001D6408">
        <w:rPr>
          <w:lang w:val="ru-RU"/>
        </w:rPr>
        <w:t>Осваивать новый опыт восприятия художественных иллюстраций в детских книгах и отношения к ним в соответствии с учебной установкой.</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«Азбука цифровой графики»</w:t>
      </w:r>
    </w:p>
    <w:p w:rsidR="005D76D6" w:rsidRPr="001D6408" w:rsidRDefault="00421D2D" w:rsidP="001D6408">
      <w:pPr>
        <w:pStyle w:val="aff2"/>
        <w:rPr>
          <w:lang w:val="ru-RU"/>
        </w:rPr>
      </w:pPr>
      <w:r w:rsidRPr="001D6408">
        <w:rPr>
          <w:lang w:val="ru-RU"/>
        </w:rPr>
        <w:t>Приобретать опыт создания фотографий с целью эстетического и целенаправленного наблюдения природы.</w:t>
      </w:r>
    </w:p>
    <w:p w:rsidR="005D76D6" w:rsidRPr="001D6408" w:rsidRDefault="00421D2D" w:rsidP="001D6408">
      <w:pPr>
        <w:pStyle w:val="aff2"/>
        <w:rPr>
          <w:lang w:val="ru-RU"/>
        </w:rPr>
      </w:pPr>
      <w:r w:rsidRPr="001D6408">
        <w:rPr>
          <w:lang w:val="ru-RU"/>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2 КЛАСС</w:t>
      </w:r>
    </w:p>
    <w:p w:rsidR="005D76D6" w:rsidRPr="001D6408" w:rsidRDefault="00421D2D" w:rsidP="001D6408">
      <w:pPr>
        <w:pStyle w:val="aff2"/>
        <w:rPr>
          <w:lang w:val="ru-RU"/>
        </w:rPr>
      </w:pPr>
      <w:r w:rsidRPr="001D6408">
        <w:rPr>
          <w:lang w:val="ru-RU"/>
        </w:rPr>
        <w:t>Модуль «Графика»</w:t>
      </w:r>
    </w:p>
    <w:p w:rsidR="005D76D6" w:rsidRPr="001D6408" w:rsidRDefault="00421D2D" w:rsidP="001D6408">
      <w:pPr>
        <w:pStyle w:val="aff2"/>
        <w:rPr>
          <w:lang w:val="ru-RU"/>
        </w:rPr>
      </w:pPr>
      <w:r w:rsidRPr="001D6408">
        <w:rPr>
          <w:lang w:val="ru-RU"/>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5D76D6" w:rsidRPr="001D6408" w:rsidRDefault="00421D2D" w:rsidP="001D6408">
      <w:pPr>
        <w:pStyle w:val="aff2"/>
        <w:rPr>
          <w:lang w:val="ru-RU"/>
        </w:rPr>
      </w:pPr>
      <w:r w:rsidRPr="001D6408">
        <w:rPr>
          <w:lang w:val="ru-RU"/>
        </w:rPr>
        <w:t>Приобретать навыки изображения на основе разной по характеру и способу наложения линии.</w:t>
      </w:r>
    </w:p>
    <w:p w:rsidR="005D76D6" w:rsidRPr="001D6408" w:rsidRDefault="00421D2D" w:rsidP="001D6408">
      <w:pPr>
        <w:pStyle w:val="aff2"/>
        <w:rPr>
          <w:lang w:val="ru-RU"/>
        </w:rPr>
      </w:pPr>
      <w:r w:rsidRPr="001D6408">
        <w:rPr>
          <w:lang w:val="ru-RU"/>
        </w:rPr>
        <w:t>Овладевать понятием «ритм» и навыками ритмической организации изображения как необходимой композиционной основы выражения содержания.</w:t>
      </w:r>
    </w:p>
    <w:p w:rsidR="005D76D6" w:rsidRPr="001D6408" w:rsidRDefault="00421D2D" w:rsidP="001D6408">
      <w:pPr>
        <w:pStyle w:val="aff2"/>
        <w:rPr>
          <w:lang w:val="ru-RU"/>
        </w:rPr>
      </w:pPr>
      <w:r w:rsidRPr="001D6408">
        <w:rPr>
          <w:lang w:val="ru-RU"/>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5D76D6" w:rsidRPr="001D6408" w:rsidRDefault="00421D2D" w:rsidP="001D6408">
      <w:pPr>
        <w:pStyle w:val="aff2"/>
        <w:rPr>
          <w:lang w:val="ru-RU"/>
        </w:rPr>
      </w:pPr>
      <w:r w:rsidRPr="001D6408">
        <w:rPr>
          <w:lang w:val="ru-RU"/>
        </w:rPr>
        <w:lastRenderedPageBreak/>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«Живопись»</w:t>
      </w:r>
    </w:p>
    <w:p w:rsidR="005D76D6" w:rsidRPr="001D6408" w:rsidRDefault="00421D2D" w:rsidP="001D6408">
      <w:pPr>
        <w:pStyle w:val="aff2"/>
        <w:rPr>
          <w:lang w:val="ru-RU"/>
        </w:rPr>
      </w:pPr>
      <w:r w:rsidRPr="001D6408">
        <w:rPr>
          <w:lang w:val="ru-RU"/>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5D76D6" w:rsidRPr="001D6408" w:rsidRDefault="00421D2D" w:rsidP="001D6408">
      <w:pPr>
        <w:pStyle w:val="aff2"/>
        <w:rPr>
          <w:lang w:val="ru-RU"/>
        </w:rPr>
      </w:pPr>
      <w:r w:rsidRPr="001D6408">
        <w:rPr>
          <w:lang w:val="ru-RU"/>
        </w:rPr>
        <w:t>Приобретать опыт работы акварельной краской и понимать особенности работы прозрачной краской.</w:t>
      </w:r>
    </w:p>
    <w:p w:rsidR="005D76D6" w:rsidRPr="001D6408" w:rsidRDefault="00421D2D" w:rsidP="001D6408">
      <w:pPr>
        <w:pStyle w:val="aff2"/>
        <w:rPr>
          <w:lang w:val="ru-RU"/>
        </w:rPr>
      </w:pPr>
      <w:r w:rsidRPr="001D6408">
        <w:rPr>
          <w:lang w:val="ru-RU"/>
        </w:rPr>
        <w:t>Знать названия основных и составных цветов и способы получения разных оттенков составного цвета.</w:t>
      </w:r>
    </w:p>
    <w:p w:rsidR="005D76D6" w:rsidRPr="001D6408" w:rsidRDefault="00421D2D" w:rsidP="001D6408">
      <w:pPr>
        <w:pStyle w:val="aff2"/>
        <w:rPr>
          <w:lang w:val="ru-RU"/>
        </w:rPr>
      </w:pPr>
      <w:r w:rsidRPr="001D6408">
        <w:rPr>
          <w:lang w:val="ru-RU"/>
        </w:rPr>
        <w:t>Различать и сравнивать тёмные и светлые оттенки цвета; осваивать смешение цветных красок с белой и чёрной (для изменения их тона).</w:t>
      </w:r>
    </w:p>
    <w:p w:rsidR="005D76D6" w:rsidRPr="001D6408" w:rsidRDefault="00421D2D" w:rsidP="001D6408">
      <w:pPr>
        <w:pStyle w:val="aff2"/>
        <w:rPr>
          <w:lang w:val="ru-RU"/>
        </w:rPr>
      </w:pPr>
      <w:r w:rsidRPr="001D6408">
        <w:rPr>
          <w:lang w:val="ru-RU"/>
        </w:rPr>
        <w:t>Знать о делении цветов на тёплые и холодные; уметь различать и сравнивать тёплые и холодные оттенки цвета.</w:t>
      </w:r>
    </w:p>
    <w:p w:rsidR="005D76D6" w:rsidRPr="001D6408" w:rsidRDefault="00421D2D" w:rsidP="001D6408">
      <w:pPr>
        <w:pStyle w:val="aff2"/>
        <w:rPr>
          <w:lang w:val="ru-RU"/>
        </w:rPr>
      </w:pPr>
      <w:r w:rsidRPr="001D6408">
        <w:rPr>
          <w:lang w:val="ru-RU"/>
        </w:rPr>
        <w:t>Осваивать эмоциональную выразительность цвета: цвет звонкий и яркий, радостный; цвет мягкий, «глухой» и мрачный и др.</w:t>
      </w:r>
    </w:p>
    <w:p w:rsidR="005D76D6" w:rsidRPr="001D6408" w:rsidRDefault="00421D2D" w:rsidP="001D6408">
      <w:pPr>
        <w:pStyle w:val="aff2"/>
        <w:rPr>
          <w:lang w:val="ru-RU"/>
        </w:rPr>
      </w:pPr>
      <w:r w:rsidRPr="001D6408">
        <w:rPr>
          <w:lang w:val="ru-RU"/>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5D76D6" w:rsidRPr="001D6408" w:rsidRDefault="00421D2D" w:rsidP="001D6408">
      <w:pPr>
        <w:pStyle w:val="aff2"/>
        <w:rPr>
          <w:lang w:val="ru-RU"/>
        </w:rPr>
      </w:pPr>
      <w:r w:rsidRPr="001D6408">
        <w:rPr>
          <w:lang w:val="ru-RU"/>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5D76D6" w:rsidRPr="001D6408" w:rsidRDefault="00421D2D" w:rsidP="001D6408">
      <w:pPr>
        <w:pStyle w:val="aff2"/>
        <w:rPr>
          <w:lang w:val="ru-RU"/>
        </w:rPr>
      </w:pPr>
      <w:r w:rsidRPr="001D6408">
        <w:rPr>
          <w:lang w:val="ru-RU"/>
        </w:rPr>
        <w:lastRenderedPageBreak/>
        <w:t xml:space="preserve"> </w:t>
      </w:r>
    </w:p>
    <w:p w:rsidR="005D76D6" w:rsidRPr="001D6408" w:rsidRDefault="00421D2D" w:rsidP="001D6408">
      <w:pPr>
        <w:pStyle w:val="aff2"/>
        <w:rPr>
          <w:lang w:val="ru-RU"/>
        </w:rPr>
      </w:pPr>
      <w:r w:rsidRPr="001D6408">
        <w:rPr>
          <w:lang w:val="ru-RU"/>
        </w:rPr>
        <w:t>Модуль «Скульптура»</w:t>
      </w:r>
    </w:p>
    <w:p w:rsidR="005D76D6" w:rsidRPr="001D6408" w:rsidRDefault="00421D2D" w:rsidP="001D6408">
      <w:pPr>
        <w:pStyle w:val="aff2"/>
        <w:rPr>
          <w:lang w:val="ru-RU"/>
        </w:rPr>
      </w:pPr>
      <w:r w:rsidRPr="001D6408">
        <w:rPr>
          <w:lang w:val="ru-RU"/>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5D76D6" w:rsidRPr="001D6408" w:rsidRDefault="00421D2D" w:rsidP="001D6408">
      <w:pPr>
        <w:pStyle w:val="aff2"/>
        <w:rPr>
          <w:lang w:val="ru-RU"/>
        </w:rPr>
      </w:pPr>
      <w:r w:rsidRPr="001D6408">
        <w:rPr>
          <w:lang w:val="ru-RU"/>
        </w:rPr>
        <w:t>Знать об изменениях скульптурного образа при осмотре произведения с разных сторон.</w:t>
      </w:r>
    </w:p>
    <w:p w:rsidR="005D76D6" w:rsidRPr="001D6408" w:rsidRDefault="00421D2D" w:rsidP="001D6408">
      <w:pPr>
        <w:pStyle w:val="aff2"/>
        <w:rPr>
          <w:lang w:val="ru-RU"/>
        </w:rPr>
      </w:pPr>
      <w:r w:rsidRPr="001D6408">
        <w:rPr>
          <w:lang w:val="ru-RU"/>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«Декоративно-прикладное искусство»</w:t>
      </w:r>
    </w:p>
    <w:p w:rsidR="005D76D6" w:rsidRPr="001D6408" w:rsidRDefault="00421D2D" w:rsidP="001D6408">
      <w:pPr>
        <w:pStyle w:val="aff2"/>
        <w:rPr>
          <w:lang w:val="ru-RU"/>
        </w:rPr>
      </w:pPr>
      <w:r w:rsidRPr="001D6408">
        <w:rPr>
          <w:lang w:val="ru-RU"/>
        </w:rPr>
        <w:t>Рассматривать, анализировать и эстетически оценивать разнообразие форм в природе, воспринимаемых как узоры.</w:t>
      </w:r>
    </w:p>
    <w:p w:rsidR="005D76D6" w:rsidRPr="001D6408" w:rsidRDefault="00421D2D" w:rsidP="001D6408">
      <w:pPr>
        <w:pStyle w:val="aff2"/>
        <w:rPr>
          <w:lang w:val="ru-RU"/>
        </w:rPr>
      </w:pPr>
      <w:r w:rsidRPr="001D6408">
        <w:rPr>
          <w:lang w:val="ru-RU"/>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5D76D6" w:rsidRPr="001D6408" w:rsidRDefault="00421D2D" w:rsidP="001D6408">
      <w:pPr>
        <w:pStyle w:val="aff2"/>
        <w:rPr>
          <w:lang w:val="ru-RU"/>
        </w:rPr>
      </w:pPr>
      <w:r w:rsidRPr="001D6408">
        <w:rPr>
          <w:lang w:val="ru-RU"/>
        </w:rPr>
        <w:t>Приобретать опыт выполнения эскиза геометрического орнамента кружева или вышивки на основе природных мотивов.</w:t>
      </w:r>
    </w:p>
    <w:p w:rsidR="005D76D6" w:rsidRPr="001D6408" w:rsidRDefault="00421D2D" w:rsidP="001D6408">
      <w:pPr>
        <w:pStyle w:val="aff2"/>
        <w:rPr>
          <w:lang w:val="ru-RU"/>
        </w:rPr>
      </w:pPr>
      <w:r w:rsidRPr="001D6408">
        <w:rPr>
          <w:lang w:val="ru-RU"/>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w:t>
      </w:r>
      <w:r w:rsidRPr="001D6408">
        <w:rPr>
          <w:lang w:val="ru-RU"/>
        </w:rPr>
        <w:lastRenderedPageBreak/>
        <w:t>или с учётом местных промыслов).</w:t>
      </w:r>
    </w:p>
    <w:p w:rsidR="005D76D6" w:rsidRPr="001D6408" w:rsidRDefault="00421D2D" w:rsidP="001D6408">
      <w:pPr>
        <w:pStyle w:val="aff2"/>
        <w:rPr>
          <w:lang w:val="ru-RU"/>
        </w:rPr>
      </w:pPr>
      <w:r w:rsidRPr="001D6408">
        <w:rPr>
          <w:lang w:val="ru-RU"/>
        </w:rPr>
        <w:t>Приобретать опыт преобразования бытовых подручных нехудожественных материалов в художественные изображения и поделки.</w:t>
      </w:r>
    </w:p>
    <w:p w:rsidR="005D76D6" w:rsidRPr="001D6408" w:rsidRDefault="00421D2D" w:rsidP="001D6408">
      <w:pPr>
        <w:pStyle w:val="aff2"/>
        <w:rPr>
          <w:lang w:val="ru-RU"/>
        </w:rPr>
      </w:pPr>
      <w:r w:rsidRPr="001D6408">
        <w:rPr>
          <w:lang w:val="ru-RU"/>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5D76D6" w:rsidRPr="001D6408" w:rsidRDefault="00421D2D" w:rsidP="001D6408">
      <w:pPr>
        <w:pStyle w:val="aff2"/>
        <w:rPr>
          <w:lang w:val="ru-RU"/>
        </w:rPr>
      </w:pPr>
      <w:r w:rsidRPr="001D6408">
        <w:rPr>
          <w:lang w:val="ru-RU"/>
        </w:rPr>
        <w:t>Приобретать опыт выполнения красками рисунков украшений народных былинных персонажей.</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«Архитектура»</w:t>
      </w:r>
    </w:p>
    <w:p w:rsidR="005D76D6" w:rsidRPr="001D6408" w:rsidRDefault="00421D2D" w:rsidP="001D6408">
      <w:pPr>
        <w:pStyle w:val="aff2"/>
        <w:rPr>
          <w:lang w:val="ru-RU"/>
        </w:rPr>
      </w:pPr>
      <w:r w:rsidRPr="001D6408">
        <w:rPr>
          <w:lang w:val="ru-RU"/>
        </w:rPr>
        <w:t>Осваивать приёмы создания объёмных предметов из бумаги и объёмного декорирования предметов из бумаги.</w:t>
      </w:r>
    </w:p>
    <w:p w:rsidR="005D76D6" w:rsidRPr="001D6408" w:rsidRDefault="00421D2D" w:rsidP="001D6408">
      <w:pPr>
        <w:pStyle w:val="aff2"/>
        <w:rPr>
          <w:lang w:val="ru-RU"/>
        </w:rPr>
      </w:pPr>
      <w:r w:rsidRPr="001D6408">
        <w:rPr>
          <w:lang w:val="ru-RU"/>
        </w:rPr>
        <w:t>Участвовать в коллективной работе по построению из бумаги пространственного макета сказочного города или детской площадки.</w:t>
      </w:r>
    </w:p>
    <w:p w:rsidR="005D76D6" w:rsidRPr="001D6408" w:rsidRDefault="00421D2D" w:rsidP="001D6408">
      <w:pPr>
        <w:pStyle w:val="aff2"/>
        <w:rPr>
          <w:lang w:val="ru-RU"/>
        </w:rPr>
      </w:pPr>
      <w:r w:rsidRPr="001D6408">
        <w:rPr>
          <w:lang w:val="ru-RU"/>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5D76D6" w:rsidRPr="001D6408" w:rsidRDefault="00421D2D" w:rsidP="001D6408">
      <w:pPr>
        <w:pStyle w:val="aff2"/>
        <w:rPr>
          <w:lang w:val="ru-RU"/>
        </w:rPr>
      </w:pPr>
      <w:r w:rsidRPr="001D6408">
        <w:rPr>
          <w:lang w:val="ru-RU"/>
        </w:rPr>
        <w:t>Осваивать понимание образа здания, то есть его эмоционального воздействия.</w:t>
      </w:r>
    </w:p>
    <w:p w:rsidR="005D76D6" w:rsidRPr="001D6408" w:rsidRDefault="00421D2D" w:rsidP="001D6408">
      <w:pPr>
        <w:pStyle w:val="aff2"/>
        <w:rPr>
          <w:lang w:val="ru-RU"/>
        </w:rPr>
      </w:pPr>
      <w:r w:rsidRPr="001D6408">
        <w:rPr>
          <w:lang w:val="ru-RU"/>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5D76D6" w:rsidRPr="001D6408" w:rsidRDefault="00421D2D" w:rsidP="001D6408">
      <w:pPr>
        <w:pStyle w:val="aff2"/>
        <w:rPr>
          <w:lang w:val="ru-RU"/>
        </w:rPr>
      </w:pPr>
      <w:r w:rsidRPr="001D6408">
        <w:rPr>
          <w:lang w:val="ru-RU"/>
        </w:rPr>
        <w:t xml:space="preserve">Приобретать опыт сочинения и изображения жилья для разных по своему </w:t>
      </w:r>
      <w:r w:rsidRPr="001D6408">
        <w:rPr>
          <w:lang w:val="ru-RU"/>
        </w:rPr>
        <w:lastRenderedPageBreak/>
        <w:t>характеру героев литературных и народных сказок.</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«Восприятие произведений искусства»</w:t>
      </w:r>
    </w:p>
    <w:p w:rsidR="005D76D6" w:rsidRPr="001D6408" w:rsidRDefault="00421D2D" w:rsidP="001D6408">
      <w:pPr>
        <w:pStyle w:val="aff2"/>
        <w:rPr>
          <w:lang w:val="ru-RU"/>
        </w:rPr>
      </w:pPr>
      <w:r w:rsidRPr="001D6408">
        <w:rPr>
          <w:lang w:val="ru-RU"/>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5D76D6" w:rsidRPr="001D6408" w:rsidRDefault="00421D2D" w:rsidP="001D6408">
      <w:pPr>
        <w:pStyle w:val="aff2"/>
        <w:rPr>
          <w:lang w:val="ru-RU"/>
        </w:rPr>
      </w:pPr>
      <w:r w:rsidRPr="001D6408">
        <w:rPr>
          <w:lang w:val="ru-RU"/>
        </w:rPr>
        <w:t>Осваивать и развивать умения вести эстетическое наблюдение явлений природы, а также потребность в таком наблюдении.</w:t>
      </w:r>
    </w:p>
    <w:p w:rsidR="005D76D6" w:rsidRPr="001D6408" w:rsidRDefault="00421D2D" w:rsidP="001D6408">
      <w:pPr>
        <w:pStyle w:val="aff2"/>
        <w:rPr>
          <w:lang w:val="ru-RU"/>
        </w:rPr>
      </w:pPr>
      <w:r w:rsidRPr="001D6408">
        <w:rPr>
          <w:lang w:val="ru-RU"/>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5D76D6" w:rsidRPr="001D6408" w:rsidRDefault="00421D2D" w:rsidP="001D6408">
      <w:pPr>
        <w:pStyle w:val="aff2"/>
        <w:rPr>
          <w:lang w:val="ru-RU"/>
        </w:rPr>
      </w:pPr>
      <w:r w:rsidRPr="001D6408">
        <w:rPr>
          <w:lang w:val="ru-RU"/>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5D76D6" w:rsidRPr="001D6408" w:rsidRDefault="00421D2D" w:rsidP="001D6408">
      <w:pPr>
        <w:pStyle w:val="aff2"/>
        <w:rPr>
          <w:lang w:val="ru-RU"/>
        </w:rPr>
      </w:pPr>
      <w:r w:rsidRPr="001D6408">
        <w:rPr>
          <w:lang w:val="ru-RU"/>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5D76D6" w:rsidRPr="001D6408" w:rsidRDefault="00421D2D" w:rsidP="001D6408">
      <w:pPr>
        <w:pStyle w:val="aff2"/>
        <w:rPr>
          <w:lang w:val="ru-RU"/>
        </w:rPr>
      </w:pPr>
      <w:r w:rsidRPr="001D6408">
        <w:rPr>
          <w:lang w:val="ru-RU"/>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«Азбука цифровой графики»</w:t>
      </w:r>
    </w:p>
    <w:p w:rsidR="005D76D6" w:rsidRPr="001D6408" w:rsidRDefault="00421D2D" w:rsidP="001D6408">
      <w:pPr>
        <w:pStyle w:val="aff2"/>
        <w:rPr>
          <w:lang w:val="ru-RU"/>
        </w:rPr>
      </w:pPr>
      <w:r w:rsidRPr="001D6408">
        <w:rPr>
          <w:lang w:val="ru-RU"/>
        </w:rPr>
        <w:t xml:space="preserve">Осваивать возможности изображения с помощью разных видов линий в </w:t>
      </w:r>
      <w:r w:rsidRPr="001D6408">
        <w:rPr>
          <w:lang w:val="ru-RU"/>
        </w:rPr>
        <w:lastRenderedPageBreak/>
        <w:t xml:space="preserve">программе </w:t>
      </w:r>
      <w:r w:rsidRPr="00584611">
        <w:t>Paint</w:t>
      </w:r>
      <w:r w:rsidRPr="001D6408">
        <w:rPr>
          <w:lang w:val="ru-RU"/>
        </w:rPr>
        <w:t xml:space="preserve"> (или другом графическом редакторе).</w:t>
      </w:r>
    </w:p>
    <w:p w:rsidR="005D76D6" w:rsidRPr="001D6408" w:rsidRDefault="00421D2D" w:rsidP="001D6408">
      <w:pPr>
        <w:pStyle w:val="aff2"/>
        <w:rPr>
          <w:lang w:val="ru-RU"/>
        </w:rPr>
      </w:pPr>
      <w:r w:rsidRPr="001D6408">
        <w:rPr>
          <w:lang w:val="ru-RU"/>
        </w:rPr>
        <w:t xml:space="preserve">Осваивать приёмы трансформации и копирования геометрических фигур в программе </w:t>
      </w:r>
      <w:r w:rsidRPr="00584611">
        <w:t>Paint</w:t>
      </w:r>
      <w:r w:rsidRPr="001D6408">
        <w:rPr>
          <w:lang w:val="ru-RU"/>
        </w:rPr>
        <w:t>, а также построения из них простых рисунков или орнаментов.</w:t>
      </w:r>
    </w:p>
    <w:p w:rsidR="005D76D6" w:rsidRPr="001D6408" w:rsidRDefault="00421D2D" w:rsidP="001D6408">
      <w:pPr>
        <w:pStyle w:val="aff2"/>
        <w:rPr>
          <w:lang w:val="ru-RU"/>
        </w:rPr>
      </w:pPr>
      <w:r w:rsidRPr="001D6408">
        <w:rPr>
          <w:lang w:val="ru-RU"/>
        </w:rPr>
        <w:t xml:space="preserve">Осваивать в компьютерном редакторе (например, </w:t>
      </w:r>
      <w:r w:rsidRPr="00584611">
        <w:t>Paint</w:t>
      </w:r>
      <w:r w:rsidRPr="001D6408">
        <w:rPr>
          <w:lang w:val="ru-RU"/>
        </w:rPr>
        <w:t>) инструменты и техники — карандаш, кисточка, ластик, заливка и др. — и создавать простые рисунки или композиции (например, образ дерева).</w:t>
      </w:r>
    </w:p>
    <w:p w:rsidR="005D76D6" w:rsidRPr="001D6408" w:rsidRDefault="00421D2D" w:rsidP="001D6408">
      <w:pPr>
        <w:pStyle w:val="aff2"/>
        <w:rPr>
          <w:lang w:val="ru-RU"/>
        </w:rPr>
      </w:pPr>
      <w:r w:rsidRPr="001D6408">
        <w:rPr>
          <w:lang w:val="ru-RU"/>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3 КЛАСС</w:t>
      </w:r>
    </w:p>
    <w:p w:rsidR="005D76D6" w:rsidRPr="001D6408" w:rsidRDefault="00421D2D" w:rsidP="001D6408">
      <w:pPr>
        <w:pStyle w:val="aff2"/>
        <w:rPr>
          <w:lang w:val="ru-RU"/>
        </w:rPr>
      </w:pPr>
      <w:r w:rsidRPr="001D6408">
        <w:rPr>
          <w:lang w:val="ru-RU"/>
        </w:rPr>
        <w:t>Модуль «Графика»</w:t>
      </w:r>
    </w:p>
    <w:p w:rsidR="005D76D6" w:rsidRPr="001D6408" w:rsidRDefault="00421D2D" w:rsidP="001D6408">
      <w:pPr>
        <w:pStyle w:val="aff2"/>
        <w:rPr>
          <w:lang w:val="ru-RU"/>
        </w:rPr>
      </w:pPr>
      <w:r w:rsidRPr="001D6408">
        <w:rPr>
          <w:lang w:val="ru-RU"/>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5D76D6" w:rsidRPr="001D6408" w:rsidRDefault="00421D2D" w:rsidP="001D6408">
      <w:pPr>
        <w:pStyle w:val="aff2"/>
        <w:rPr>
          <w:lang w:val="ru-RU"/>
        </w:rPr>
      </w:pPr>
      <w:r w:rsidRPr="001D6408">
        <w:rPr>
          <w:lang w:val="ru-RU"/>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5D76D6" w:rsidRPr="001D6408" w:rsidRDefault="00421D2D" w:rsidP="001D6408">
      <w:pPr>
        <w:pStyle w:val="aff2"/>
        <w:rPr>
          <w:lang w:val="ru-RU"/>
        </w:rPr>
      </w:pPr>
      <w:r w:rsidRPr="001D6408">
        <w:rPr>
          <w:lang w:val="ru-RU"/>
        </w:rPr>
        <w:t>Узнавать об искусстве шрифта и образных (изобразительных) возможностях надписи, о работе художника над шрифтовой композицией.</w:t>
      </w:r>
    </w:p>
    <w:p w:rsidR="005D76D6" w:rsidRPr="001D6408" w:rsidRDefault="00421D2D" w:rsidP="001D6408">
      <w:pPr>
        <w:pStyle w:val="aff2"/>
        <w:rPr>
          <w:lang w:val="ru-RU"/>
        </w:rPr>
      </w:pPr>
      <w:r w:rsidRPr="001D6408">
        <w:rPr>
          <w:lang w:val="ru-RU"/>
        </w:rPr>
        <w:t>Создавать практическую творческую работу — поздравительную открытку, совмещая в ней шрифт и изображение.</w:t>
      </w:r>
    </w:p>
    <w:p w:rsidR="005D76D6" w:rsidRPr="001D6408" w:rsidRDefault="00421D2D" w:rsidP="001D6408">
      <w:pPr>
        <w:pStyle w:val="aff2"/>
        <w:rPr>
          <w:lang w:val="ru-RU"/>
        </w:rPr>
      </w:pPr>
      <w:r w:rsidRPr="001D6408">
        <w:rPr>
          <w:lang w:val="ru-RU"/>
        </w:rPr>
        <w:t xml:space="preserve">Узнавать о работе художников над плакатами и афишами. Выполнять творческую композицию — эскиз афиши к выбранному спектаклю или </w:t>
      </w:r>
      <w:r w:rsidRPr="001D6408">
        <w:rPr>
          <w:lang w:val="ru-RU"/>
        </w:rPr>
        <w:lastRenderedPageBreak/>
        <w:t>фильму.</w:t>
      </w:r>
    </w:p>
    <w:p w:rsidR="005D76D6" w:rsidRPr="001D6408" w:rsidRDefault="00421D2D" w:rsidP="001D6408">
      <w:pPr>
        <w:pStyle w:val="aff2"/>
        <w:rPr>
          <w:lang w:val="ru-RU"/>
        </w:rPr>
      </w:pPr>
      <w:r w:rsidRPr="001D6408">
        <w:rPr>
          <w:lang w:val="ru-RU"/>
        </w:rPr>
        <w:t>Узнавать основные пропорции лица человека, взаимное расположение частей лица.</w:t>
      </w:r>
    </w:p>
    <w:p w:rsidR="005D76D6" w:rsidRPr="001D6408" w:rsidRDefault="00421D2D" w:rsidP="001D6408">
      <w:pPr>
        <w:pStyle w:val="aff2"/>
        <w:rPr>
          <w:lang w:val="ru-RU"/>
        </w:rPr>
      </w:pPr>
      <w:r w:rsidRPr="001D6408">
        <w:rPr>
          <w:lang w:val="ru-RU"/>
        </w:rPr>
        <w:t>Приобретать опыт рисования портрета (лица) человека.</w:t>
      </w:r>
    </w:p>
    <w:p w:rsidR="005D76D6" w:rsidRPr="001D6408" w:rsidRDefault="00421D2D" w:rsidP="001D6408">
      <w:pPr>
        <w:pStyle w:val="aff2"/>
        <w:rPr>
          <w:lang w:val="ru-RU"/>
        </w:rPr>
      </w:pPr>
      <w:r w:rsidRPr="001D6408">
        <w:rPr>
          <w:lang w:val="ru-RU"/>
        </w:rPr>
        <w:t>Создавать маску сказочного персонажа с ярко выраженным характером лица (для карнавала или спектакля).</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«Живопись»</w:t>
      </w:r>
    </w:p>
    <w:p w:rsidR="005D76D6" w:rsidRPr="001D6408" w:rsidRDefault="00421D2D" w:rsidP="001D6408">
      <w:pPr>
        <w:pStyle w:val="aff2"/>
        <w:rPr>
          <w:lang w:val="ru-RU"/>
        </w:rPr>
      </w:pPr>
      <w:r w:rsidRPr="001D6408">
        <w:rPr>
          <w:lang w:val="ru-RU"/>
        </w:rPr>
        <w:t>Осваивать приёмы создания живописной композиции (натюрморта) по наблюдению натуры или по представлению.</w:t>
      </w:r>
    </w:p>
    <w:p w:rsidR="005D76D6" w:rsidRPr="001D6408" w:rsidRDefault="00421D2D" w:rsidP="001D6408">
      <w:pPr>
        <w:pStyle w:val="aff2"/>
        <w:rPr>
          <w:lang w:val="ru-RU"/>
        </w:rPr>
      </w:pPr>
      <w:r w:rsidRPr="001D6408">
        <w:rPr>
          <w:lang w:val="ru-RU"/>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5D76D6" w:rsidRPr="001D6408" w:rsidRDefault="00421D2D" w:rsidP="001D6408">
      <w:pPr>
        <w:pStyle w:val="aff2"/>
        <w:rPr>
          <w:lang w:val="ru-RU"/>
        </w:rPr>
      </w:pPr>
      <w:r w:rsidRPr="001D6408">
        <w:rPr>
          <w:lang w:val="ru-RU"/>
        </w:rPr>
        <w:t>Приобретать опыт создания творческой живописной работы — натюрморта с ярко выраженным настроением или «натюрморта-автопортрета».</w:t>
      </w:r>
    </w:p>
    <w:p w:rsidR="005D76D6" w:rsidRPr="001D6408" w:rsidRDefault="00421D2D" w:rsidP="001D6408">
      <w:pPr>
        <w:pStyle w:val="aff2"/>
        <w:rPr>
          <w:lang w:val="ru-RU"/>
        </w:rPr>
      </w:pPr>
      <w:r w:rsidRPr="001D6408">
        <w:rPr>
          <w:lang w:val="ru-RU"/>
        </w:rPr>
        <w:t>Изображать красками портрет человека с опорой на натуру или по представлению.</w:t>
      </w:r>
    </w:p>
    <w:p w:rsidR="005D76D6" w:rsidRPr="001D6408" w:rsidRDefault="00421D2D" w:rsidP="001D6408">
      <w:pPr>
        <w:pStyle w:val="aff2"/>
        <w:rPr>
          <w:lang w:val="ru-RU"/>
        </w:rPr>
      </w:pPr>
      <w:r w:rsidRPr="001D6408">
        <w:rPr>
          <w:lang w:val="ru-RU"/>
        </w:rPr>
        <w:t>Создавать пейзаж, передавая в нём активное состояние природы.</w:t>
      </w:r>
    </w:p>
    <w:p w:rsidR="005D76D6" w:rsidRPr="001D6408" w:rsidRDefault="00421D2D" w:rsidP="001D6408">
      <w:pPr>
        <w:pStyle w:val="aff2"/>
        <w:rPr>
          <w:lang w:val="ru-RU"/>
        </w:rPr>
      </w:pPr>
      <w:r w:rsidRPr="001D6408">
        <w:rPr>
          <w:lang w:val="ru-RU"/>
        </w:rPr>
        <w:t>Приобрести представление о деятельности художника в театре.</w:t>
      </w:r>
    </w:p>
    <w:p w:rsidR="005D76D6" w:rsidRPr="001D6408" w:rsidRDefault="00421D2D" w:rsidP="001D6408">
      <w:pPr>
        <w:pStyle w:val="aff2"/>
        <w:rPr>
          <w:lang w:val="ru-RU"/>
        </w:rPr>
      </w:pPr>
      <w:r w:rsidRPr="001D6408">
        <w:rPr>
          <w:lang w:val="ru-RU"/>
        </w:rPr>
        <w:t>Создать красками эскиз занавеса или эскиз декораций к выбранному сюжету.</w:t>
      </w:r>
    </w:p>
    <w:p w:rsidR="005D76D6" w:rsidRPr="001D6408" w:rsidRDefault="00421D2D" w:rsidP="001D6408">
      <w:pPr>
        <w:pStyle w:val="aff2"/>
        <w:rPr>
          <w:lang w:val="ru-RU"/>
        </w:rPr>
      </w:pPr>
      <w:r w:rsidRPr="001D6408">
        <w:rPr>
          <w:lang w:val="ru-RU"/>
        </w:rPr>
        <w:t>Познакомиться с работой художников по оформлению праздников.</w:t>
      </w:r>
    </w:p>
    <w:p w:rsidR="005D76D6" w:rsidRPr="001D6408" w:rsidRDefault="00421D2D" w:rsidP="001D6408">
      <w:pPr>
        <w:pStyle w:val="aff2"/>
        <w:rPr>
          <w:lang w:val="ru-RU"/>
        </w:rPr>
      </w:pPr>
      <w:r w:rsidRPr="001D6408">
        <w:rPr>
          <w:lang w:val="ru-RU"/>
        </w:rPr>
        <w:t>Выполнить тематическую композицию «Праздник в городе» на основе наблюдений, по памяти и по представлению.</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lastRenderedPageBreak/>
        <w:t>Модуль «Скульптура»</w:t>
      </w:r>
    </w:p>
    <w:p w:rsidR="005D76D6" w:rsidRPr="001D6408" w:rsidRDefault="00421D2D" w:rsidP="001D6408">
      <w:pPr>
        <w:pStyle w:val="aff2"/>
        <w:rPr>
          <w:lang w:val="ru-RU"/>
        </w:rPr>
      </w:pPr>
      <w:r w:rsidRPr="001D6408">
        <w:rPr>
          <w:lang w:val="ru-RU"/>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5D76D6" w:rsidRPr="001D6408" w:rsidRDefault="00421D2D" w:rsidP="001D6408">
      <w:pPr>
        <w:pStyle w:val="aff2"/>
        <w:rPr>
          <w:lang w:val="ru-RU"/>
        </w:rPr>
      </w:pPr>
      <w:r w:rsidRPr="001D6408">
        <w:rPr>
          <w:lang w:val="ru-RU"/>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5D76D6" w:rsidRPr="001D6408" w:rsidRDefault="00421D2D" w:rsidP="001D6408">
      <w:pPr>
        <w:pStyle w:val="aff2"/>
        <w:rPr>
          <w:lang w:val="ru-RU"/>
        </w:rPr>
      </w:pPr>
      <w:r w:rsidRPr="001D6408">
        <w:rPr>
          <w:lang w:val="ru-RU"/>
        </w:rPr>
        <w:t>Узнавать о видах скульптуры: скульптурные памятники, парковая скульптура, мелкая пластика, рельеф (виды рельефа).</w:t>
      </w:r>
    </w:p>
    <w:p w:rsidR="005D76D6" w:rsidRPr="001D6408" w:rsidRDefault="00421D2D" w:rsidP="001D6408">
      <w:pPr>
        <w:pStyle w:val="aff2"/>
        <w:rPr>
          <w:lang w:val="ru-RU"/>
        </w:rPr>
      </w:pPr>
      <w:r w:rsidRPr="001D6408">
        <w:rPr>
          <w:lang w:val="ru-RU"/>
        </w:rPr>
        <w:t>Приобретать опыт лепки эскиза парковой скульптуры.</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«Декоративно-прикладное искусство»</w:t>
      </w:r>
    </w:p>
    <w:p w:rsidR="005D76D6" w:rsidRPr="001D6408" w:rsidRDefault="00421D2D" w:rsidP="001D6408">
      <w:pPr>
        <w:pStyle w:val="aff2"/>
        <w:rPr>
          <w:lang w:val="ru-RU"/>
        </w:rPr>
      </w:pPr>
      <w:r w:rsidRPr="001D6408">
        <w:rPr>
          <w:lang w:val="ru-RU"/>
        </w:rPr>
        <w:t>Узнавать о создании глиняной и деревянной посуды: народные художественные промыслы Гжель и Хохлома.</w:t>
      </w:r>
    </w:p>
    <w:p w:rsidR="005D76D6" w:rsidRPr="001D6408" w:rsidRDefault="00421D2D" w:rsidP="001D6408">
      <w:pPr>
        <w:pStyle w:val="aff2"/>
        <w:rPr>
          <w:lang w:val="ru-RU"/>
        </w:rPr>
      </w:pPr>
      <w:r w:rsidRPr="001D6408">
        <w:rPr>
          <w:lang w:val="ru-RU"/>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5D76D6" w:rsidRPr="001D6408" w:rsidRDefault="00421D2D" w:rsidP="001D6408">
      <w:pPr>
        <w:pStyle w:val="aff2"/>
        <w:rPr>
          <w:lang w:val="ru-RU"/>
        </w:rPr>
      </w:pPr>
      <w:r w:rsidRPr="001D6408">
        <w:rPr>
          <w:lang w:val="ru-RU"/>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5D76D6" w:rsidRPr="001D6408" w:rsidRDefault="00421D2D" w:rsidP="001D6408">
      <w:pPr>
        <w:pStyle w:val="aff2"/>
        <w:rPr>
          <w:lang w:val="ru-RU"/>
        </w:rPr>
      </w:pPr>
      <w:r w:rsidRPr="001D6408">
        <w:rPr>
          <w:lang w:val="ru-RU"/>
        </w:rPr>
        <w:t>Осваивать навыки создания орнаментов при помощи штампов и трафаретов.</w:t>
      </w:r>
    </w:p>
    <w:p w:rsidR="005D76D6" w:rsidRPr="001D6408" w:rsidRDefault="00421D2D" w:rsidP="001D6408">
      <w:pPr>
        <w:pStyle w:val="aff2"/>
        <w:rPr>
          <w:lang w:val="ru-RU"/>
        </w:rPr>
      </w:pPr>
      <w:r w:rsidRPr="001D6408">
        <w:rPr>
          <w:lang w:val="ru-RU"/>
        </w:rPr>
        <w:t>Получить опыт создания композиции орнамента в квадрате (в качестве эскиза росписи женского платка).</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lastRenderedPageBreak/>
        <w:t>Модуль «Архитектура»</w:t>
      </w:r>
    </w:p>
    <w:p w:rsidR="005D76D6" w:rsidRPr="001D6408" w:rsidRDefault="00421D2D" w:rsidP="001D6408">
      <w:pPr>
        <w:pStyle w:val="aff2"/>
        <w:rPr>
          <w:lang w:val="ru-RU"/>
        </w:rPr>
      </w:pPr>
      <w:r w:rsidRPr="001D6408">
        <w:rPr>
          <w:lang w:val="ru-RU"/>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5D76D6" w:rsidRPr="001D6408" w:rsidRDefault="00421D2D" w:rsidP="001D6408">
      <w:pPr>
        <w:pStyle w:val="aff2"/>
        <w:rPr>
          <w:lang w:val="ru-RU"/>
        </w:rPr>
      </w:pPr>
      <w:r w:rsidRPr="001D6408">
        <w:rPr>
          <w:lang w:val="ru-RU"/>
        </w:rPr>
        <w:t>Создать эскиз макета паркового пространства или участвовать в коллективной работе по созданию такого макета.</w:t>
      </w:r>
    </w:p>
    <w:p w:rsidR="005D76D6" w:rsidRPr="001D6408" w:rsidRDefault="00421D2D" w:rsidP="001D6408">
      <w:pPr>
        <w:pStyle w:val="aff2"/>
        <w:rPr>
          <w:lang w:val="ru-RU"/>
        </w:rPr>
      </w:pPr>
      <w:r w:rsidRPr="001D6408">
        <w:rPr>
          <w:lang w:val="ru-RU"/>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5D76D6" w:rsidRPr="001D6408" w:rsidRDefault="00421D2D" w:rsidP="001D6408">
      <w:pPr>
        <w:pStyle w:val="aff2"/>
        <w:rPr>
          <w:lang w:val="ru-RU"/>
        </w:rPr>
      </w:pPr>
      <w:r w:rsidRPr="001D6408">
        <w:rPr>
          <w:lang w:val="ru-RU"/>
        </w:rPr>
        <w:t>Придумать и нарисовать (или выполнить в технике бумагопластики) транспортное средство.</w:t>
      </w:r>
    </w:p>
    <w:p w:rsidR="005D76D6" w:rsidRPr="001D6408" w:rsidRDefault="00421D2D" w:rsidP="001D6408">
      <w:pPr>
        <w:pStyle w:val="aff2"/>
        <w:rPr>
          <w:lang w:val="ru-RU"/>
        </w:rPr>
      </w:pPr>
      <w:r w:rsidRPr="001D6408">
        <w:rPr>
          <w:lang w:val="ru-RU"/>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«Восприятие произведений искусства»</w:t>
      </w:r>
    </w:p>
    <w:p w:rsidR="005D76D6" w:rsidRPr="001D6408" w:rsidRDefault="00421D2D" w:rsidP="001D6408">
      <w:pPr>
        <w:pStyle w:val="aff2"/>
        <w:rPr>
          <w:lang w:val="ru-RU"/>
        </w:rPr>
      </w:pPr>
      <w:r w:rsidRPr="001D6408">
        <w:rPr>
          <w:lang w:val="ru-RU"/>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5D76D6" w:rsidRPr="001D6408" w:rsidRDefault="00421D2D" w:rsidP="001D6408">
      <w:pPr>
        <w:pStyle w:val="aff2"/>
        <w:rPr>
          <w:lang w:val="ru-RU"/>
        </w:rPr>
      </w:pPr>
      <w:r w:rsidRPr="001D6408">
        <w:rPr>
          <w:lang w:val="ru-RU"/>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w:t>
      </w:r>
      <w:r w:rsidRPr="001D6408">
        <w:rPr>
          <w:lang w:val="ru-RU"/>
        </w:rPr>
        <w:lastRenderedPageBreak/>
        <w:t>путешествий), уметь обсуждать увиденные памятники.</w:t>
      </w:r>
    </w:p>
    <w:p w:rsidR="005D76D6" w:rsidRPr="001D6408" w:rsidRDefault="00421D2D" w:rsidP="001D6408">
      <w:pPr>
        <w:pStyle w:val="aff2"/>
        <w:rPr>
          <w:lang w:val="ru-RU"/>
        </w:rPr>
      </w:pPr>
      <w:r w:rsidRPr="001D6408">
        <w:rPr>
          <w:lang w:val="ru-RU"/>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5D76D6" w:rsidRPr="001D6408" w:rsidRDefault="00421D2D" w:rsidP="001D6408">
      <w:pPr>
        <w:pStyle w:val="aff2"/>
        <w:rPr>
          <w:lang w:val="ru-RU"/>
        </w:rPr>
      </w:pPr>
      <w:r w:rsidRPr="001D6408">
        <w:rPr>
          <w:lang w:val="ru-RU"/>
        </w:rPr>
        <w:t>Знать и уметь называть основные жанры живописи, графики и скульптуры, определяемые предметом изображения.</w:t>
      </w:r>
    </w:p>
    <w:p w:rsidR="005D76D6" w:rsidRPr="001D6408" w:rsidRDefault="00421D2D" w:rsidP="001D6408">
      <w:pPr>
        <w:pStyle w:val="aff2"/>
        <w:rPr>
          <w:lang w:val="ru-RU"/>
        </w:rPr>
      </w:pPr>
      <w:r w:rsidRPr="001D6408">
        <w:rPr>
          <w:lang w:val="ru-RU"/>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5D76D6" w:rsidRPr="001D6408" w:rsidRDefault="00421D2D" w:rsidP="001D6408">
      <w:pPr>
        <w:pStyle w:val="aff2"/>
        <w:rPr>
          <w:lang w:val="ru-RU"/>
        </w:rPr>
      </w:pPr>
      <w:r w:rsidRPr="001D6408">
        <w:rPr>
          <w:lang w:val="ru-RU"/>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5D76D6" w:rsidRPr="001D6408" w:rsidRDefault="00421D2D" w:rsidP="001D6408">
      <w:pPr>
        <w:pStyle w:val="aff2"/>
        <w:rPr>
          <w:lang w:val="ru-RU"/>
        </w:rPr>
      </w:pPr>
      <w:r w:rsidRPr="001D6408">
        <w:rPr>
          <w:lang w:val="ru-RU"/>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5D76D6" w:rsidRPr="001D6408" w:rsidRDefault="00421D2D" w:rsidP="001D6408">
      <w:pPr>
        <w:pStyle w:val="aff2"/>
        <w:rPr>
          <w:lang w:val="ru-RU"/>
        </w:rPr>
      </w:pPr>
      <w:r w:rsidRPr="001D6408">
        <w:rPr>
          <w:lang w:val="ru-RU"/>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5D76D6" w:rsidRPr="001D6408" w:rsidRDefault="00421D2D" w:rsidP="001D6408">
      <w:pPr>
        <w:pStyle w:val="aff2"/>
        <w:rPr>
          <w:lang w:val="ru-RU"/>
        </w:rPr>
      </w:pPr>
      <w:r w:rsidRPr="001D6408">
        <w:rPr>
          <w:lang w:val="ru-RU"/>
        </w:rPr>
        <w:t>Знать, что в России много замечательных художественных музеев, иметь представление о коллекциях своих региональных музеев.</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«Азбука цифровой графики»</w:t>
      </w:r>
    </w:p>
    <w:p w:rsidR="005D76D6" w:rsidRPr="001D6408" w:rsidRDefault="00421D2D" w:rsidP="001D6408">
      <w:pPr>
        <w:pStyle w:val="aff2"/>
        <w:rPr>
          <w:lang w:val="ru-RU"/>
        </w:rPr>
      </w:pPr>
      <w:r w:rsidRPr="001D6408">
        <w:rPr>
          <w:lang w:val="ru-RU"/>
        </w:rPr>
        <w:t xml:space="preserve">Осваивать приёмы работы в графическом редакторе с линиями, </w:t>
      </w:r>
      <w:r w:rsidRPr="001D6408">
        <w:rPr>
          <w:lang w:val="ru-RU"/>
        </w:rPr>
        <w:lastRenderedPageBreak/>
        <w:t>геометрическими фигурами, инструментами традиционного рисования.</w:t>
      </w:r>
    </w:p>
    <w:p w:rsidR="005D76D6" w:rsidRPr="001D6408" w:rsidRDefault="00421D2D" w:rsidP="001D6408">
      <w:pPr>
        <w:pStyle w:val="aff2"/>
        <w:rPr>
          <w:lang w:val="ru-RU"/>
        </w:rPr>
      </w:pPr>
      <w:r w:rsidRPr="001D6408">
        <w:rPr>
          <w:lang w:val="ru-RU"/>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5D76D6" w:rsidRPr="001D6408" w:rsidRDefault="00421D2D" w:rsidP="001D6408">
      <w:pPr>
        <w:pStyle w:val="aff2"/>
        <w:rPr>
          <w:lang w:val="ru-RU"/>
        </w:rPr>
      </w:pPr>
      <w:r w:rsidRPr="001D6408">
        <w:rPr>
          <w:lang w:val="ru-RU"/>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5D76D6" w:rsidRPr="001D6408" w:rsidRDefault="00421D2D" w:rsidP="001D6408">
      <w:pPr>
        <w:pStyle w:val="aff2"/>
        <w:rPr>
          <w:lang w:val="ru-RU"/>
        </w:rPr>
      </w:pPr>
      <w:r w:rsidRPr="001D6408">
        <w:rPr>
          <w:lang w:val="ru-RU"/>
        </w:rPr>
        <w:t>Осваивать приёмы соединения шрифта и векторного изображения при создании поздравительных открыток, афиши и др.</w:t>
      </w:r>
    </w:p>
    <w:p w:rsidR="005D76D6" w:rsidRPr="001D6408" w:rsidRDefault="00421D2D" w:rsidP="001D6408">
      <w:pPr>
        <w:pStyle w:val="aff2"/>
        <w:rPr>
          <w:lang w:val="ru-RU"/>
        </w:rPr>
      </w:pPr>
      <w:r w:rsidRPr="001D6408">
        <w:rPr>
          <w:lang w:val="ru-RU"/>
        </w:rPr>
        <w:t xml:space="preserve">Осваивать приёмы редактирования цифровых фотографий с помощью компьютерной программы </w:t>
      </w:r>
      <w:r w:rsidRPr="00584611">
        <w:t>Picture</w:t>
      </w:r>
      <w:r w:rsidRPr="001D6408">
        <w:rPr>
          <w:lang w:val="ru-RU"/>
        </w:rPr>
        <w:t xml:space="preserve"> </w:t>
      </w:r>
      <w:r w:rsidRPr="00584611">
        <w:t>Manager</w:t>
      </w:r>
      <w:r w:rsidRPr="001D6408">
        <w:rPr>
          <w:lang w:val="ru-RU"/>
        </w:rPr>
        <w:t xml:space="preserve"> (или другой): изменение яркости, контраста и насыщенности цвета; обрезка изображения, поворот, отражение.</w:t>
      </w:r>
    </w:p>
    <w:p w:rsidR="005D76D6" w:rsidRPr="001D6408" w:rsidRDefault="00421D2D" w:rsidP="001D6408">
      <w:pPr>
        <w:pStyle w:val="aff2"/>
        <w:rPr>
          <w:lang w:val="ru-RU"/>
        </w:rPr>
      </w:pPr>
      <w:r w:rsidRPr="001D6408">
        <w:rPr>
          <w:lang w:val="ru-RU"/>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4 КЛАСС</w:t>
      </w:r>
    </w:p>
    <w:p w:rsidR="005D76D6" w:rsidRPr="001D6408" w:rsidRDefault="00421D2D" w:rsidP="001D6408">
      <w:pPr>
        <w:pStyle w:val="aff2"/>
        <w:rPr>
          <w:lang w:val="ru-RU"/>
        </w:rPr>
      </w:pPr>
      <w:r w:rsidRPr="001D6408">
        <w:rPr>
          <w:lang w:val="ru-RU"/>
        </w:rPr>
        <w:t>Модуль «Графика»</w:t>
      </w:r>
    </w:p>
    <w:p w:rsidR="005D76D6" w:rsidRPr="001D6408" w:rsidRDefault="00421D2D" w:rsidP="001D6408">
      <w:pPr>
        <w:pStyle w:val="aff2"/>
        <w:rPr>
          <w:lang w:val="ru-RU"/>
        </w:rPr>
      </w:pPr>
      <w:r w:rsidRPr="001D6408">
        <w:rPr>
          <w:lang w:val="ru-RU"/>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5D76D6" w:rsidRPr="001D6408" w:rsidRDefault="00421D2D" w:rsidP="001D6408">
      <w:pPr>
        <w:pStyle w:val="aff2"/>
        <w:rPr>
          <w:lang w:val="ru-RU"/>
        </w:rPr>
      </w:pPr>
      <w:r w:rsidRPr="001D6408">
        <w:rPr>
          <w:lang w:val="ru-RU"/>
        </w:rP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w:t>
      </w:r>
      <w:r w:rsidRPr="001D6408">
        <w:rPr>
          <w:lang w:val="ru-RU"/>
        </w:rPr>
        <w:lastRenderedPageBreak/>
        <w:t>в изображении персонажей сказаний и легенд или просто представителей народов разных культур.</w:t>
      </w:r>
    </w:p>
    <w:p w:rsidR="005D76D6" w:rsidRPr="001D6408" w:rsidRDefault="00421D2D" w:rsidP="001D6408">
      <w:pPr>
        <w:pStyle w:val="aff2"/>
        <w:rPr>
          <w:lang w:val="ru-RU"/>
        </w:rPr>
      </w:pPr>
      <w:r w:rsidRPr="001D6408">
        <w:rPr>
          <w:lang w:val="ru-RU"/>
        </w:rPr>
        <w:t>Создавать зарисовки памятников отечественной и мировой архитектуры.</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«Живопись»</w:t>
      </w:r>
    </w:p>
    <w:p w:rsidR="005D76D6" w:rsidRPr="001D6408" w:rsidRDefault="00421D2D" w:rsidP="001D6408">
      <w:pPr>
        <w:pStyle w:val="aff2"/>
        <w:rPr>
          <w:lang w:val="ru-RU"/>
        </w:rPr>
      </w:pPr>
      <w:r w:rsidRPr="001D6408">
        <w:rPr>
          <w:lang w:val="ru-RU"/>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5D76D6" w:rsidRPr="001D6408" w:rsidRDefault="00421D2D" w:rsidP="001D6408">
      <w:pPr>
        <w:pStyle w:val="aff2"/>
        <w:rPr>
          <w:lang w:val="ru-RU"/>
        </w:rPr>
      </w:pPr>
      <w:r w:rsidRPr="001D6408">
        <w:rPr>
          <w:lang w:val="ru-RU"/>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5D76D6" w:rsidRPr="001D6408" w:rsidRDefault="00421D2D" w:rsidP="001D6408">
      <w:pPr>
        <w:pStyle w:val="aff2"/>
        <w:rPr>
          <w:lang w:val="ru-RU"/>
        </w:rPr>
      </w:pPr>
      <w:r w:rsidRPr="001D6408">
        <w:rPr>
          <w:lang w:val="ru-RU"/>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5D76D6" w:rsidRPr="001D6408" w:rsidRDefault="00421D2D" w:rsidP="001D6408">
      <w:pPr>
        <w:pStyle w:val="aff2"/>
        <w:rPr>
          <w:lang w:val="ru-RU"/>
        </w:rPr>
      </w:pPr>
      <w:r w:rsidRPr="001D6408">
        <w:rPr>
          <w:lang w:val="ru-RU"/>
        </w:rPr>
        <w:t>Создавать двойной портрет (например, портрет матери и ребёнка).</w:t>
      </w:r>
    </w:p>
    <w:p w:rsidR="005D76D6" w:rsidRPr="001D6408" w:rsidRDefault="00421D2D" w:rsidP="001D6408">
      <w:pPr>
        <w:pStyle w:val="aff2"/>
        <w:rPr>
          <w:lang w:val="ru-RU"/>
        </w:rPr>
      </w:pPr>
      <w:r w:rsidRPr="001D6408">
        <w:rPr>
          <w:lang w:val="ru-RU"/>
        </w:rPr>
        <w:t>Приобретать опыт создания композиции на тему «Древнерусский город».</w:t>
      </w:r>
    </w:p>
    <w:p w:rsidR="005D76D6" w:rsidRPr="001D6408" w:rsidRDefault="00421D2D" w:rsidP="001D6408">
      <w:pPr>
        <w:pStyle w:val="aff2"/>
        <w:rPr>
          <w:lang w:val="ru-RU"/>
        </w:rPr>
      </w:pPr>
      <w:r w:rsidRPr="001D6408">
        <w:rPr>
          <w:lang w:val="ru-RU"/>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«Скульптура»</w:t>
      </w:r>
    </w:p>
    <w:p w:rsidR="005D76D6" w:rsidRPr="001D6408" w:rsidRDefault="00421D2D" w:rsidP="001D6408">
      <w:pPr>
        <w:pStyle w:val="aff2"/>
        <w:rPr>
          <w:lang w:val="ru-RU"/>
        </w:rPr>
      </w:pPr>
      <w:r w:rsidRPr="001D6408">
        <w:rPr>
          <w:lang w:val="ru-RU"/>
        </w:rP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w:t>
      </w:r>
      <w:r w:rsidRPr="001D6408">
        <w:rPr>
          <w:lang w:val="ru-RU"/>
        </w:rPr>
        <w:lastRenderedPageBreak/>
        <w:t>выполняется после освоения собранного материала о мемориальных комплексах, существующих в нашей стране).</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«Декоративно-прикладное искусство»</w:t>
      </w:r>
    </w:p>
    <w:p w:rsidR="005D76D6" w:rsidRPr="001D6408" w:rsidRDefault="00421D2D" w:rsidP="001D6408">
      <w:pPr>
        <w:pStyle w:val="aff2"/>
        <w:rPr>
          <w:lang w:val="ru-RU"/>
        </w:rPr>
      </w:pPr>
      <w:r w:rsidRPr="001D6408">
        <w:rPr>
          <w:lang w:val="ru-RU"/>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5D76D6" w:rsidRPr="001D6408" w:rsidRDefault="00421D2D" w:rsidP="001D6408">
      <w:pPr>
        <w:pStyle w:val="aff2"/>
        <w:rPr>
          <w:lang w:val="ru-RU"/>
        </w:rPr>
      </w:pPr>
      <w:r w:rsidRPr="001D6408">
        <w:rPr>
          <w:lang w:val="ru-RU"/>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5D76D6" w:rsidRPr="001D6408" w:rsidRDefault="00421D2D" w:rsidP="001D6408">
      <w:pPr>
        <w:pStyle w:val="aff2"/>
        <w:rPr>
          <w:lang w:val="ru-RU"/>
        </w:rPr>
      </w:pPr>
      <w:r w:rsidRPr="001D6408">
        <w:rPr>
          <w:lang w:val="ru-RU"/>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5D76D6" w:rsidRPr="001D6408" w:rsidRDefault="00421D2D" w:rsidP="001D6408">
      <w:pPr>
        <w:pStyle w:val="aff2"/>
        <w:rPr>
          <w:lang w:val="ru-RU"/>
        </w:rPr>
      </w:pPr>
      <w:r w:rsidRPr="001D6408">
        <w:rPr>
          <w:lang w:val="ru-RU"/>
        </w:rPr>
        <w:t>Познакомиться с женским и мужским костюмами в традициях разных народов, со своеобразием одежды в разных культурах и в разные эпохи.</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«Архитектура»</w:t>
      </w:r>
    </w:p>
    <w:p w:rsidR="005D76D6" w:rsidRPr="001D6408" w:rsidRDefault="00421D2D" w:rsidP="001D6408">
      <w:pPr>
        <w:pStyle w:val="aff2"/>
        <w:rPr>
          <w:lang w:val="ru-RU"/>
        </w:rPr>
      </w:pPr>
      <w:r w:rsidRPr="001D6408">
        <w:rPr>
          <w:lang w:val="ru-RU"/>
        </w:rPr>
        <w:t>Получить представление о конструкции традиционных жилищ у разных народов, об их связи с окружающей природой.</w:t>
      </w:r>
    </w:p>
    <w:p w:rsidR="005D76D6" w:rsidRPr="001D6408" w:rsidRDefault="00421D2D" w:rsidP="001D6408">
      <w:pPr>
        <w:pStyle w:val="aff2"/>
        <w:rPr>
          <w:lang w:val="ru-RU"/>
        </w:rPr>
      </w:pPr>
      <w:r w:rsidRPr="001D6408">
        <w:rPr>
          <w:lang w:val="ru-RU"/>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w:t>
      </w:r>
      <w:r w:rsidRPr="001D6408">
        <w:rPr>
          <w:lang w:val="ru-RU"/>
        </w:rPr>
        <w:lastRenderedPageBreak/>
        <w:t>(украшений)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5D76D6" w:rsidRPr="001D6408" w:rsidRDefault="00421D2D" w:rsidP="001D6408">
      <w:pPr>
        <w:pStyle w:val="aff2"/>
        <w:rPr>
          <w:lang w:val="ru-RU"/>
        </w:rPr>
      </w:pPr>
      <w:r w:rsidRPr="001D6408">
        <w:rPr>
          <w:lang w:val="ru-RU"/>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5D76D6" w:rsidRPr="001D6408" w:rsidRDefault="00421D2D" w:rsidP="001D6408">
      <w:pPr>
        <w:pStyle w:val="aff2"/>
        <w:rPr>
          <w:lang w:val="ru-RU"/>
        </w:rPr>
      </w:pPr>
      <w:r w:rsidRPr="001D6408">
        <w:rPr>
          <w:lang w:val="ru-RU"/>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5D76D6" w:rsidRPr="001D6408" w:rsidRDefault="00421D2D" w:rsidP="001D6408">
      <w:pPr>
        <w:pStyle w:val="aff2"/>
        <w:rPr>
          <w:lang w:val="ru-RU"/>
        </w:rPr>
      </w:pPr>
      <w:r w:rsidRPr="001D6408">
        <w:rPr>
          <w:lang w:val="ru-RU"/>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«Восприятие произведений искусства»</w:t>
      </w:r>
    </w:p>
    <w:p w:rsidR="005D76D6" w:rsidRPr="001D6408" w:rsidRDefault="00421D2D" w:rsidP="001D6408">
      <w:pPr>
        <w:pStyle w:val="aff2"/>
        <w:rPr>
          <w:lang w:val="ru-RU"/>
        </w:rPr>
      </w:pPr>
      <w:r w:rsidRPr="001D6408">
        <w:rPr>
          <w:lang w:val="ru-RU"/>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5D76D6" w:rsidRPr="001D6408" w:rsidRDefault="00421D2D" w:rsidP="001D6408">
      <w:pPr>
        <w:pStyle w:val="aff2"/>
        <w:rPr>
          <w:lang w:val="ru-RU"/>
        </w:rPr>
      </w:pPr>
      <w:r w:rsidRPr="001D6408">
        <w:rPr>
          <w:lang w:val="ru-RU"/>
        </w:rPr>
        <w:t xml:space="preserve">Иметь образные представления о каменном древнерусском зодчестве (Московский Кремль, Новгородский детинец, Псковский кром, Казанский </w:t>
      </w:r>
      <w:r w:rsidRPr="001D6408">
        <w:rPr>
          <w:lang w:val="ru-RU"/>
        </w:rPr>
        <w:lastRenderedPageBreak/>
        <w:t>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5D76D6" w:rsidRPr="001D6408" w:rsidRDefault="00421D2D" w:rsidP="001D6408">
      <w:pPr>
        <w:pStyle w:val="aff2"/>
        <w:rPr>
          <w:lang w:val="ru-RU"/>
        </w:rPr>
      </w:pPr>
      <w:r w:rsidRPr="001D6408">
        <w:rPr>
          <w:lang w:val="ru-RU"/>
        </w:rPr>
        <w:t>Узнавать соборы Московского Кремля, Софийский собор в Великом Новгороде, храм Покрова на Нерли.</w:t>
      </w:r>
    </w:p>
    <w:p w:rsidR="005D76D6" w:rsidRPr="001D6408" w:rsidRDefault="00421D2D" w:rsidP="001D6408">
      <w:pPr>
        <w:pStyle w:val="aff2"/>
        <w:rPr>
          <w:lang w:val="ru-RU"/>
        </w:rPr>
      </w:pPr>
      <w:r w:rsidRPr="001D6408">
        <w:rPr>
          <w:lang w:val="ru-RU"/>
        </w:rPr>
        <w:t>Уметь называть и объяснять содержание памятника К. Минину и Д. Пожарскому скульптора И. П. Мартоса в Москве.</w:t>
      </w:r>
    </w:p>
    <w:p w:rsidR="005D76D6" w:rsidRPr="001D6408" w:rsidRDefault="00421D2D" w:rsidP="001D6408">
      <w:pPr>
        <w:pStyle w:val="aff2"/>
        <w:rPr>
          <w:lang w:val="ru-RU"/>
        </w:rPr>
      </w:pPr>
      <w:r w:rsidRPr="001D6408">
        <w:rPr>
          <w:lang w:val="ru-RU"/>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5D76D6" w:rsidRPr="001D6408" w:rsidRDefault="00421D2D" w:rsidP="001D6408">
      <w:pPr>
        <w:pStyle w:val="aff2"/>
        <w:rPr>
          <w:lang w:val="ru-RU"/>
        </w:rPr>
      </w:pPr>
      <w:r w:rsidRPr="001D6408">
        <w:rPr>
          <w:lang w:val="ru-RU"/>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5D76D6" w:rsidRPr="001D6408" w:rsidRDefault="00421D2D" w:rsidP="001D6408">
      <w:pPr>
        <w:pStyle w:val="aff2"/>
        <w:rPr>
          <w:lang w:val="ru-RU"/>
        </w:rPr>
      </w:pPr>
      <w:r w:rsidRPr="001D6408">
        <w:rPr>
          <w:lang w:val="ru-RU"/>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5D76D6" w:rsidRPr="001D6408" w:rsidRDefault="00421D2D" w:rsidP="001D6408">
      <w:pPr>
        <w:pStyle w:val="aff2"/>
        <w:rPr>
          <w:lang w:val="ru-RU"/>
        </w:rPr>
      </w:pPr>
      <w:r w:rsidRPr="001D6408">
        <w:rPr>
          <w:lang w:val="ru-RU"/>
        </w:rPr>
        <w:t>Приводить примеры произведений великих европейских художников: Леонардо да Винчи, Рафаэля, Рембрандта, Пикассо и других (по выбору учителя).</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«Азбука цифровой графики»</w:t>
      </w:r>
    </w:p>
    <w:p w:rsidR="005D76D6" w:rsidRPr="001D6408" w:rsidRDefault="00421D2D" w:rsidP="001D6408">
      <w:pPr>
        <w:pStyle w:val="aff2"/>
        <w:rPr>
          <w:lang w:val="ru-RU"/>
        </w:rPr>
      </w:pPr>
      <w:r w:rsidRPr="001D6408">
        <w:rPr>
          <w:lang w:val="ru-RU"/>
        </w:rPr>
        <w:lastRenderedPageBreak/>
        <w:t xml:space="preserve">Осваивать правила линейной и воздушной перспективы с помощью графических изображений и их варьирования в компьютерной программе </w:t>
      </w:r>
      <w:r w:rsidRPr="00584611">
        <w:t>Paint</w:t>
      </w:r>
      <w:r w:rsidRPr="001D6408">
        <w:rPr>
          <w:lang w:val="ru-RU"/>
        </w:rPr>
        <w:t>: изображение линии горизонта и точки схода, перспективных сокращений, цветовых и тональных изменений.</w:t>
      </w:r>
    </w:p>
    <w:p w:rsidR="005D76D6" w:rsidRPr="001D6408" w:rsidRDefault="00421D2D" w:rsidP="001D6408">
      <w:pPr>
        <w:pStyle w:val="aff2"/>
        <w:rPr>
          <w:lang w:val="ru-RU"/>
        </w:rPr>
      </w:pPr>
      <w:r w:rsidRPr="001D6408">
        <w:rPr>
          <w:lang w:val="ru-RU"/>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5D76D6" w:rsidRPr="001D6408" w:rsidRDefault="00421D2D" w:rsidP="001D6408">
      <w:pPr>
        <w:pStyle w:val="aff2"/>
        <w:rPr>
          <w:lang w:val="ru-RU"/>
        </w:rPr>
      </w:pPr>
      <w:r w:rsidRPr="001D6408">
        <w:rPr>
          <w:lang w:val="ru-RU"/>
        </w:rPr>
        <w:t>Использовать поисковую систему для знакомства с разными видами деревянного дома на основе избы и традициями и её украшений.</w:t>
      </w:r>
    </w:p>
    <w:p w:rsidR="005D76D6" w:rsidRPr="001D6408" w:rsidRDefault="00421D2D" w:rsidP="001D6408">
      <w:pPr>
        <w:pStyle w:val="aff2"/>
        <w:rPr>
          <w:lang w:val="ru-RU"/>
        </w:rPr>
      </w:pPr>
      <w:r w:rsidRPr="001D6408">
        <w:rPr>
          <w:lang w:val="ru-RU"/>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5D76D6" w:rsidRPr="001D6408" w:rsidRDefault="00421D2D" w:rsidP="001D6408">
      <w:pPr>
        <w:pStyle w:val="aff2"/>
        <w:rPr>
          <w:lang w:val="ru-RU"/>
        </w:rPr>
      </w:pPr>
      <w:r w:rsidRPr="001D6408">
        <w:rPr>
          <w:lang w:val="ru-RU"/>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5D76D6" w:rsidRPr="001D6408" w:rsidRDefault="00421D2D" w:rsidP="001D6408">
      <w:pPr>
        <w:pStyle w:val="aff2"/>
        <w:rPr>
          <w:lang w:val="ru-RU"/>
        </w:rPr>
      </w:pPr>
      <w:r w:rsidRPr="001D6408">
        <w:rPr>
          <w:lang w:val="ru-RU"/>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5D76D6" w:rsidRPr="001D6408" w:rsidRDefault="00421D2D" w:rsidP="001D6408">
      <w:pPr>
        <w:pStyle w:val="aff2"/>
        <w:rPr>
          <w:lang w:val="ru-RU"/>
        </w:rPr>
      </w:pPr>
      <w:r w:rsidRPr="001D6408">
        <w:rPr>
          <w:lang w:val="ru-RU"/>
        </w:rPr>
        <w:t xml:space="preserve">Освоить анимацию простого повторяющегося движения изображения в виртуальном редакторе </w:t>
      </w:r>
      <w:r w:rsidRPr="00584611">
        <w:t>GIF</w:t>
      </w:r>
      <w:r w:rsidRPr="001D6408">
        <w:rPr>
          <w:lang w:val="ru-RU"/>
        </w:rPr>
        <w:t>-анимации.</w:t>
      </w:r>
    </w:p>
    <w:p w:rsidR="005D76D6" w:rsidRPr="001D6408" w:rsidRDefault="00421D2D" w:rsidP="001D6408">
      <w:pPr>
        <w:pStyle w:val="aff2"/>
        <w:rPr>
          <w:lang w:val="ru-RU"/>
        </w:rPr>
      </w:pPr>
      <w:r w:rsidRPr="001D6408">
        <w:rPr>
          <w:lang w:val="ru-RU"/>
        </w:rPr>
        <w:t xml:space="preserve">Освоить и проводить компьютерные презентации в программе </w:t>
      </w:r>
      <w:r w:rsidRPr="00584611">
        <w:t>PowerPoint</w:t>
      </w:r>
      <w:r w:rsidRPr="001D6408">
        <w:rPr>
          <w:lang w:val="ru-RU"/>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w:t>
      </w:r>
      <w:r w:rsidRPr="001D6408">
        <w:rPr>
          <w:lang w:val="ru-RU"/>
        </w:rPr>
        <w:lastRenderedPageBreak/>
        <w:t>названий, положений, которые надо помнить и знать.</w:t>
      </w:r>
    </w:p>
    <w:p w:rsidR="005D76D6" w:rsidRPr="001D6408" w:rsidRDefault="00421D2D" w:rsidP="001D6408">
      <w:pPr>
        <w:pStyle w:val="aff2"/>
        <w:rPr>
          <w:lang w:val="ru-RU"/>
        </w:rPr>
      </w:pPr>
      <w:bookmarkStart w:id="8" w:name="_heading=h.4a5ll5gqnur5" w:colFirst="0" w:colLast="0"/>
      <w:bookmarkEnd w:id="8"/>
      <w:r w:rsidRPr="001D6408">
        <w:rPr>
          <w:lang w:val="ru-RU"/>
        </w:rPr>
        <w:t>Совершать виртуальные тематические путешествия по художественным музеям мира.</w:t>
      </w:r>
    </w:p>
    <w:p w:rsidR="005D76D6" w:rsidRPr="00584611" w:rsidRDefault="005E3C77" w:rsidP="001D6408">
      <w:pPr>
        <w:pStyle w:val="aff2"/>
        <w:rPr>
          <w:b/>
          <w:bCs/>
          <w:lang w:val="ru-RU"/>
        </w:rPr>
      </w:pPr>
      <w:r w:rsidRPr="00584611">
        <w:rPr>
          <w:b/>
          <w:bCs/>
          <w:lang w:val="ru-RU"/>
        </w:rPr>
        <w:t>Планируемые результаты освоения учебного предмета «Музыка» на уровне начального общего образования</w:t>
      </w:r>
    </w:p>
    <w:p w:rsidR="005D76D6" w:rsidRPr="001D6408" w:rsidRDefault="00421D2D" w:rsidP="001D6408">
      <w:pPr>
        <w:pStyle w:val="aff2"/>
        <w:rPr>
          <w:lang w:val="ru-RU"/>
        </w:rPr>
      </w:pPr>
      <w:r w:rsidRPr="001D6408">
        <w:rPr>
          <w:lang w:val="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5D76D6" w:rsidRPr="001D6408" w:rsidRDefault="00421D2D" w:rsidP="001D6408">
      <w:pPr>
        <w:pStyle w:val="aff2"/>
        <w:rPr>
          <w:lang w:val="ru-RU"/>
        </w:rPr>
      </w:pPr>
      <w:r w:rsidRPr="001D6408">
        <w:rPr>
          <w:lang w:val="ru-RU"/>
        </w:rPr>
        <w:t>ЛИЧНОСТНЫЕ РЕЗУЛЬТАТЫ</w:t>
      </w:r>
    </w:p>
    <w:p w:rsidR="005D76D6" w:rsidRPr="001D6408" w:rsidRDefault="00421D2D" w:rsidP="001D6408">
      <w:pPr>
        <w:pStyle w:val="aff2"/>
        <w:rPr>
          <w:lang w:val="ru-RU"/>
        </w:rPr>
      </w:pPr>
      <w:r w:rsidRPr="001D6408">
        <w:rPr>
          <w:lang w:val="ru-RU"/>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5D76D6" w:rsidRPr="001D6408" w:rsidRDefault="00421D2D" w:rsidP="001D6408">
      <w:pPr>
        <w:pStyle w:val="aff2"/>
        <w:rPr>
          <w:i/>
          <w:lang w:val="ru-RU"/>
        </w:rPr>
      </w:pPr>
      <w:r w:rsidRPr="001D6408">
        <w:rPr>
          <w:i/>
          <w:lang w:val="ru-RU"/>
        </w:rPr>
        <w:t>Гражданско-патриотического воспитания:</w:t>
      </w:r>
    </w:p>
    <w:p w:rsidR="005D76D6" w:rsidRPr="001D6408" w:rsidRDefault="00421D2D" w:rsidP="001D6408">
      <w:pPr>
        <w:pStyle w:val="aff2"/>
        <w:rPr>
          <w:lang w:val="ru-RU"/>
        </w:rPr>
      </w:pPr>
      <w:r w:rsidRPr="001D6408">
        <w:rPr>
          <w:lang w:val="ru-RU"/>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5D76D6" w:rsidRPr="001D6408" w:rsidRDefault="00421D2D" w:rsidP="001D6408">
      <w:pPr>
        <w:pStyle w:val="aff2"/>
        <w:rPr>
          <w:i/>
          <w:lang w:val="ru-RU"/>
        </w:rPr>
      </w:pPr>
      <w:r w:rsidRPr="001D6408">
        <w:rPr>
          <w:i/>
          <w:lang w:val="ru-RU"/>
        </w:rPr>
        <w:t>Духовно-нравственного воспитания:</w:t>
      </w:r>
    </w:p>
    <w:p w:rsidR="005D76D6" w:rsidRPr="001D6408" w:rsidRDefault="00421D2D" w:rsidP="001D6408">
      <w:pPr>
        <w:pStyle w:val="aff2"/>
        <w:rPr>
          <w:lang w:val="ru-RU"/>
        </w:rPr>
      </w:pPr>
      <w:r w:rsidRPr="001D6408">
        <w:rPr>
          <w:lang w:val="ru-RU"/>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5D76D6" w:rsidRPr="001D6408" w:rsidRDefault="00421D2D" w:rsidP="001D6408">
      <w:pPr>
        <w:pStyle w:val="aff2"/>
        <w:rPr>
          <w:i/>
          <w:lang w:val="ru-RU"/>
        </w:rPr>
      </w:pPr>
      <w:r w:rsidRPr="001D6408">
        <w:rPr>
          <w:i/>
          <w:lang w:val="ru-RU"/>
        </w:rPr>
        <w:lastRenderedPageBreak/>
        <w:t>Эстетического воспитания:</w:t>
      </w:r>
    </w:p>
    <w:p w:rsidR="005D76D6" w:rsidRPr="001D6408" w:rsidRDefault="00421D2D" w:rsidP="001D6408">
      <w:pPr>
        <w:pStyle w:val="aff2"/>
        <w:rPr>
          <w:lang w:val="ru-RU"/>
        </w:rPr>
      </w:pPr>
      <w:r w:rsidRPr="001D6408">
        <w:rPr>
          <w:lang w:val="ru-RU"/>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5D76D6" w:rsidRPr="001D6408" w:rsidRDefault="00421D2D" w:rsidP="001D6408">
      <w:pPr>
        <w:pStyle w:val="aff2"/>
        <w:rPr>
          <w:i/>
          <w:lang w:val="ru-RU"/>
        </w:rPr>
      </w:pPr>
      <w:r w:rsidRPr="001D6408">
        <w:rPr>
          <w:i/>
          <w:lang w:val="ru-RU"/>
        </w:rPr>
        <w:t>Ценности научного познания:</w:t>
      </w:r>
    </w:p>
    <w:p w:rsidR="005D76D6" w:rsidRPr="001D6408" w:rsidRDefault="00421D2D" w:rsidP="001D6408">
      <w:pPr>
        <w:pStyle w:val="aff2"/>
        <w:rPr>
          <w:lang w:val="ru-RU"/>
        </w:rPr>
      </w:pPr>
      <w:r w:rsidRPr="001D6408">
        <w:rPr>
          <w:lang w:val="ru-RU"/>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5D76D6" w:rsidRPr="001D6408" w:rsidRDefault="00421D2D" w:rsidP="001D6408">
      <w:pPr>
        <w:pStyle w:val="aff2"/>
        <w:rPr>
          <w:i/>
          <w:lang w:val="ru-RU"/>
        </w:rPr>
      </w:pPr>
      <w:r w:rsidRPr="001D6408">
        <w:rPr>
          <w:i/>
          <w:lang w:val="ru-RU"/>
        </w:rPr>
        <w:t>Физического воспитания, формирования культуры здоровья и эмоционального благополучия:</w:t>
      </w:r>
    </w:p>
    <w:p w:rsidR="005D76D6" w:rsidRPr="001D6408" w:rsidRDefault="00421D2D" w:rsidP="001D6408">
      <w:pPr>
        <w:pStyle w:val="aff2"/>
        <w:rPr>
          <w:lang w:val="ru-RU"/>
        </w:rPr>
      </w:pPr>
      <w:r w:rsidRPr="001D6408">
        <w:rPr>
          <w:lang w:val="ru-RU"/>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5D76D6" w:rsidRPr="001D6408" w:rsidRDefault="00421D2D" w:rsidP="001D6408">
      <w:pPr>
        <w:pStyle w:val="aff2"/>
        <w:rPr>
          <w:i/>
          <w:lang w:val="ru-RU"/>
        </w:rPr>
      </w:pPr>
      <w:r w:rsidRPr="001D6408">
        <w:rPr>
          <w:i/>
          <w:lang w:val="ru-RU"/>
        </w:rPr>
        <w:t xml:space="preserve"> </w:t>
      </w:r>
    </w:p>
    <w:p w:rsidR="005D76D6" w:rsidRPr="001D6408" w:rsidRDefault="00421D2D" w:rsidP="001D6408">
      <w:pPr>
        <w:pStyle w:val="aff2"/>
        <w:rPr>
          <w:i/>
          <w:lang w:val="ru-RU"/>
        </w:rPr>
      </w:pPr>
      <w:r w:rsidRPr="001D6408">
        <w:rPr>
          <w:i/>
          <w:lang w:val="ru-RU"/>
        </w:rPr>
        <w:t>Трудового воспитания:</w:t>
      </w:r>
    </w:p>
    <w:p w:rsidR="005D76D6" w:rsidRPr="001D6408" w:rsidRDefault="00421D2D" w:rsidP="001D6408">
      <w:pPr>
        <w:pStyle w:val="aff2"/>
        <w:rPr>
          <w:lang w:val="ru-RU"/>
        </w:rPr>
      </w:pPr>
      <w:r w:rsidRPr="001D6408">
        <w:rPr>
          <w:lang w:val="ru-RU"/>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5D76D6" w:rsidRPr="001D6408" w:rsidRDefault="00421D2D" w:rsidP="001D6408">
      <w:pPr>
        <w:pStyle w:val="aff2"/>
        <w:rPr>
          <w:i/>
          <w:lang w:val="ru-RU"/>
        </w:rPr>
      </w:pPr>
      <w:r w:rsidRPr="001D6408">
        <w:rPr>
          <w:i/>
          <w:lang w:val="ru-RU"/>
        </w:rPr>
        <w:t>Экологического воспитания:</w:t>
      </w:r>
    </w:p>
    <w:p w:rsidR="005D76D6" w:rsidRPr="001D6408" w:rsidRDefault="00421D2D" w:rsidP="001D6408">
      <w:pPr>
        <w:pStyle w:val="aff2"/>
        <w:rPr>
          <w:lang w:val="ru-RU"/>
        </w:rPr>
      </w:pPr>
      <w:r w:rsidRPr="001D6408">
        <w:rPr>
          <w:lang w:val="ru-RU"/>
        </w:rPr>
        <w:t>бережное отношение к природе; неприятие действий, приносящих ей вред.</w:t>
      </w:r>
    </w:p>
    <w:p w:rsidR="005D76D6" w:rsidRPr="001D6408" w:rsidRDefault="00421D2D" w:rsidP="001D6408">
      <w:pPr>
        <w:pStyle w:val="aff2"/>
        <w:rPr>
          <w:lang w:val="ru-RU"/>
        </w:rPr>
      </w:pPr>
      <w:r w:rsidRPr="001D6408">
        <w:rPr>
          <w:lang w:val="ru-RU"/>
        </w:rPr>
        <w:t>МЕТАПРЕДМЕТНЫЕ РЕЗУЛЬТАТЫ</w:t>
      </w:r>
    </w:p>
    <w:p w:rsidR="005D76D6" w:rsidRPr="001D6408" w:rsidRDefault="00421D2D" w:rsidP="001D6408">
      <w:pPr>
        <w:pStyle w:val="aff2"/>
        <w:rPr>
          <w:lang w:val="ru-RU"/>
        </w:rPr>
      </w:pPr>
      <w:r w:rsidRPr="001D6408">
        <w:rPr>
          <w:lang w:val="ru-RU"/>
        </w:rPr>
        <w:lastRenderedPageBreak/>
        <w:t>Метапредметные результаты освоения основной образовательной программы, формируемые при изучении предмета</w:t>
      </w:r>
    </w:p>
    <w:p w:rsidR="005D76D6" w:rsidRPr="001D6408" w:rsidRDefault="00421D2D" w:rsidP="001D6408">
      <w:pPr>
        <w:pStyle w:val="aff2"/>
        <w:rPr>
          <w:lang w:val="ru-RU"/>
        </w:rPr>
      </w:pPr>
      <w:r w:rsidRPr="001D6408">
        <w:rPr>
          <w:lang w:val="ru-RU"/>
        </w:rPr>
        <w:t>«Музыка»:</w:t>
      </w:r>
    </w:p>
    <w:p w:rsidR="005D76D6" w:rsidRPr="001D6408" w:rsidRDefault="00421D2D" w:rsidP="001D6408">
      <w:pPr>
        <w:pStyle w:val="aff2"/>
        <w:rPr>
          <w:lang w:val="ru-RU"/>
        </w:rPr>
      </w:pPr>
      <w:r w:rsidRPr="001D6408">
        <w:rPr>
          <w:lang w:val="ru-RU"/>
        </w:rPr>
        <w:t>1.</w:t>
      </w:r>
      <w:r w:rsidRPr="001D6408">
        <w:rPr>
          <w:b/>
          <w:sz w:val="14"/>
          <w:szCs w:val="14"/>
          <w:lang w:val="ru-RU"/>
        </w:rPr>
        <w:t xml:space="preserve">                 </w:t>
      </w:r>
      <w:r w:rsidRPr="001D6408">
        <w:rPr>
          <w:lang w:val="ru-RU"/>
        </w:rPr>
        <w:t>Овладение универсальными познавательными действиями</w:t>
      </w:r>
    </w:p>
    <w:p w:rsidR="005D76D6" w:rsidRPr="001D6408" w:rsidRDefault="00421D2D" w:rsidP="001D6408">
      <w:pPr>
        <w:pStyle w:val="aff2"/>
        <w:rPr>
          <w:lang w:val="ru-RU"/>
        </w:rPr>
      </w:pPr>
      <w:r w:rsidRPr="001D6408">
        <w:rPr>
          <w:i/>
          <w:lang w:val="ru-RU"/>
        </w:rPr>
        <w:t>Базовые логические действия</w:t>
      </w:r>
      <w:r w:rsidRPr="001D6408">
        <w:rPr>
          <w:lang w:val="ru-RU"/>
        </w:rPr>
        <w:t>:</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устанавливать причинно-следственные связи в ситуациях музыкального восприятия и исполнения, делать выводы.</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i/>
          <w:lang w:val="ru-RU"/>
        </w:rPr>
        <w:t>Базовые исследовательские действия</w:t>
      </w:r>
      <w:r w:rsidRPr="001D6408">
        <w:rPr>
          <w:lang w:val="ru-RU"/>
        </w:rPr>
        <w:t>:</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5D76D6" w:rsidRPr="001D6408" w:rsidRDefault="00421D2D" w:rsidP="001D6408">
      <w:pPr>
        <w:pStyle w:val="aff2"/>
        <w:rPr>
          <w:lang w:val="ru-RU"/>
        </w:rPr>
      </w:pPr>
      <w:r w:rsidRPr="001D6408">
        <w:rPr>
          <w:lang w:val="ru-RU"/>
        </w:rPr>
        <w:lastRenderedPageBreak/>
        <w:t>2)</w:t>
      </w:r>
      <w:r w:rsidRPr="001D6408">
        <w:rPr>
          <w:sz w:val="14"/>
          <w:szCs w:val="14"/>
          <w:lang w:val="ru-RU"/>
        </w:rPr>
        <w:t xml:space="preserve">                 </w:t>
      </w:r>
      <w:r w:rsidRPr="001D6408">
        <w:rPr>
          <w:lang w:val="ru-RU"/>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прогнозировать возможное развитие музыкального процесса, эволюции культурных явлений в различных условиях.</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i/>
          <w:lang w:val="ru-RU"/>
        </w:rPr>
        <w:t>Работа с информацией</w:t>
      </w:r>
      <w:r w:rsidRPr="001D6408">
        <w:rPr>
          <w:lang w:val="ru-RU"/>
        </w:rPr>
        <w:t>:</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выбирать источник получения информации;</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согласно заданному алгоритму находить в предложенном источнике информацию, представленную в явном виде;</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 xml:space="preserve">соблюдать с помощью взрослых (учителей, родителей (законных представителей) обучающихся) правила информационной безопасности при </w:t>
      </w:r>
      <w:r w:rsidRPr="001D6408">
        <w:rPr>
          <w:lang w:val="ru-RU"/>
        </w:rPr>
        <w:lastRenderedPageBreak/>
        <w:t>поиске информации в сети Интернет;</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анализировать текстовую, видео-, графическую, звуковую, информацию в соответствии с учебной задачей;</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анализировать музыкальные тексты (акустические и нотные) по предложенному учителем алгоритму;</w:t>
      </w:r>
    </w:p>
    <w:p w:rsidR="005D76D6" w:rsidRPr="001D6408" w:rsidRDefault="00421D2D" w:rsidP="001D6408">
      <w:pPr>
        <w:pStyle w:val="aff2"/>
        <w:rPr>
          <w:lang w:val="ru-RU"/>
        </w:rPr>
      </w:pPr>
      <w:r w:rsidRPr="001D6408">
        <w:rPr>
          <w:lang w:val="ru-RU"/>
        </w:rPr>
        <w:t>7)</w:t>
      </w:r>
      <w:r w:rsidRPr="001D6408">
        <w:rPr>
          <w:sz w:val="14"/>
          <w:szCs w:val="14"/>
          <w:lang w:val="ru-RU"/>
        </w:rPr>
        <w:t xml:space="preserve">                 </w:t>
      </w:r>
      <w:r w:rsidRPr="001D6408">
        <w:rPr>
          <w:lang w:val="ru-RU"/>
        </w:rPr>
        <w:t>самостоятельно создавать схемы, таблицы для представления информации.</w:t>
      </w:r>
    </w:p>
    <w:p w:rsidR="005D76D6" w:rsidRPr="001D6408" w:rsidRDefault="00421D2D" w:rsidP="001D6408">
      <w:pPr>
        <w:pStyle w:val="aff2"/>
        <w:rPr>
          <w:lang w:val="ru-RU"/>
        </w:rPr>
      </w:pPr>
      <w:r w:rsidRPr="001D6408">
        <w:rPr>
          <w:lang w:val="ru-RU"/>
        </w:rPr>
        <w:t>2.</w:t>
      </w:r>
      <w:r w:rsidRPr="001D6408">
        <w:rPr>
          <w:b/>
          <w:sz w:val="14"/>
          <w:szCs w:val="14"/>
          <w:lang w:val="ru-RU"/>
        </w:rPr>
        <w:t xml:space="preserve">                 </w:t>
      </w:r>
      <w:r w:rsidRPr="001D6408">
        <w:rPr>
          <w:lang w:val="ru-RU"/>
        </w:rPr>
        <w:t>Овладение универсальными коммуникативными действиями</w:t>
      </w:r>
    </w:p>
    <w:p w:rsidR="005D76D6" w:rsidRPr="001D6408" w:rsidRDefault="00421D2D" w:rsidP="001D6408">
      <w:pPr>
        <w:pStyle w:val="aff2"/>
        <w:rPr>
          <w:lang w:val="ru-RU"/>
        </w:rPr>
      </w:pPr>
      <w:r w:rsidRPr="001D6408">
        <w:rPr>
          <w:i/>
          <w:lang w:val="ru-RU"/>
        </w:rPr>
        <w:t>Невербальная коммуникация</w:t>
      </w:r>
      <w:r w:rsidRPr="001D6408">
        <w:rPr>
          <w:lang w:val="ru-RU"/>
        </w:rPr>
        <w:t>:</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выступать перед публикой в качестве исполнителя музыки (соло или в коллективе);</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i/>
          <w:lang w:val="ru-RU"/>
        </w:rPr>
        <w:t>Вербальная коммуникация</w:t>
      </w:r>
      <w:r w:rsidRPr="001D6408">
        <w:rPr>
          <w:lang w:val="ru-RU"/>
        </w:rPr>
        <w:t>:</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воспринимать и формулировать суждения, выражать эмоции в соответствии с целями и условиями общения в знакомой среде;</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 xml:space="preserve">проявлять уважительное отношение к собеседнику, соблюдать </w:t>
      </w:r>
      <w:r w:rsidRPr="001D6408">
        <w:rPr>
          <w:lang w:val="ru-RU"/>
        </w:rPr>
        <w:lastRenderedPageBreak/>
        <w:t>правила ведения диалога и дискуссии;</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признавать возможность существования разных точек зрения;</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корректно и аргументированно высказывать своё мнение;</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строить речевое высказывание в соответствии с поставленной задачей;</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создавать устные и письменные тексты (описание, рассуждение, повествование);</w:t>
      </w:r>
    </w:p>
    <w:p w:rsidR="005D76D6" w:rsidRPr="001D6408" w:rsidRDefault="00421D2D" w:rsidP="001D6408">
      <w:pPr>
        <w:pStyle w:val="aff2"/>
        <w:rPr>
          <w:lang w:val="ru-RU"/>
        </w:rPr>
      </w:pPr>
      <w:r w:rsidRPr="001D6408">
        <w:rPr>
          <w:lang w:val="ru-RU"/>
        </w:rPr>
        <w:t>7)</w:t>
      </w:r>
      <w:r w:rsidRPr="001D6408">
        <w:rPr>
          <w:sz w:val="14"/>
          <w:szCs w:val="14"/>
          <w:lang w:val="ru-RU"/>
        </w:rPr>
        <w:t xml:space="preserve">                 </w:t>
      </w:r>
      <w:r w:rsidRPr="001D6408">
        <w:rPr>
          <w:lang w:val="ru-RU"/>
        </w:rPr>
        <w:t>готовить небольшие публичные выступления;</w:t>
      </w:r>
    </w:p>
    <w:p w:rsidR="005D76D6" w:rsidRPr="001D6408" w:rsidRDefault="00421D2D" w:rsidP="001D6408">
      <w:pPr>
        <w:pStyle w:val="aff2"/>
        <w:rPr>
          <w:lang w:val="ru-RU"/>
        </w:rPr>
      </w:pPr>
      <w:r w:rsidRPr="001D6408">
        <w:rPr>
          <w:lang w:val="ru-RU"/>
        </w:rPr>
        <w:t>8)</w:t>
      </w:r>
      <w:r w:rsidRPr="001D6408">
        <w:rPr>
          <w:sz w:val="14"/>
          <w:szCs w:val="14"/>
          <w:lang w:val="ru-RU"/>
        </w:rPr>
        <w:t xml:space="preserve">                 </w:t>
      </w:r>
      <w:r w:rsidRPr="001D6408">
        <w:rPr>
          <w:lang w:val="ru-RU"/>
        </w:rPr>
        <w:t>подбирать иллюстративный материал (рисунки, фото, плакаты) к тексту выступления.</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i/>
          <w:lang w:val="ru-RU"/>
        </w:rPr>
        <w:t xml:space="preserve">Совместная деятельность </w:t>
      </w:r>
      <w:r w:rsidRPr="001D6408">
        <w:rPr>
          <w:lang w:val="ru-RU"/>
        </w:rPr>
        <w:t>(</w:t>
      </w:r>
      <w:r w:rsidRPr="001D6408">
        <w:rPr>
          <w:i/>
          <w:lang w:val="ru-RU"/>
        </w:rPr>
        <w:t>сотрудничество</w:t>
      </w:r>
      <w:r w:rsidRPr="001D6408">
        <w:rPr>
          <w:lang w:val="ru-RU"/>
        </w:rPr>
        <w:t>):</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стремиться к объединению усилий, эмоциональной эмпатии в ситуациях совместного восприятия, исполнения музыки;</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5D76D6" w:rsidRPr="001D6408" w:rsidRDefault="00421D2D" w:rsidP="001D6408">
      <w:pPr>
        <w:pStyle w:val="aff2"/>
        <w:rPr>
          <w:lang w:val="ru-RU"/>
        </w:rPr>
      </w:pPr>
      <w:r w:rsidRPr="001D6408">
        <w:rPr>
          <w:lang w:val="ru-RU"/>
        </w:rPr>
        <w:lastRenderedPageBreak/>
        <w:t>5)</w:t>
      </w:r>
      <w:r w:rsidRPr="001D6408">
        <w:rPr>
          <w:sz w:val="14"/>
          <w:szCs w:val="14"/>
          <w:lang w:val="ru-RU"/>
        </w:rPr>
        <w:t xml:space="preserve">                 </w:t>
      </w:r>
      <w:r w:rsidRPr="001D6408">
        <w:rPr>
          <w:lang w:val="ru-RU"/>
        </w:rPr>
        <w:t>ответственно выполнять свою часть работы; оценивать свой вклад в общий результат;</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выполнять совместные проектные, творческие задания с опорой на предложенные образцы.</w:t>
      </w:r>
    </w:p>
    <w:p w:rsidR="005D76D6" w:rsidRPr="001D6408" w:rsidRDefault="00421D2D" w:rsidP="001D6408">
      <w:pPr>
        <w:pStyle w:val="aff2"/>
        <w:rPr>
          <w:lang w:val="ru-RU"/>
        </w:rPr>
      </w:pPr>
      <w:r w:rsidRPr="001D6408">
        <w:rPr>
          <w:lang w:val="ru-RU"/>
        </w:rPr>
        <w:t>3.</w:t>
      </w:r>
      <w:r w:rsidRPr="001D6408">
        <w:rPr>
          <w:b/>
          <w:sz w:val="14"/>
          <w:szCs w:val="14"/>
          <w:lang w:val="ru-RU"/>
        </w:rPr>
        <w:t xml:space="preserve">                 </w:t>
      </w:r>
      <w:r w:rsidRPr="001D6408">
        <w:rPr>
          <w:lang w:val="ru-RU"/>
        </w:rPr>
        <w:t>Овладение универсальными регулятивными действиями</w:t>
      </w:r>
    </w:p>
    <w:p w:rsidR="005D76D6" w:rsidRPr="001D6408" w:rsidRDefault="00421D2D" w:rsidP="001D6408">
      <w:pPr>
        <w:pStyle w:val="aff2"/>
        <w:rPr>
          <w:lang w:val="ru-RU"/>
        </w:rPr>
      </w:pPr>
      <w:r w:rsidRPr="001D6408">
        <w:rPr>
          <w:lang w:val="ru-RU"/>
        </w:rPr>
        <w:t>Самоорганизация:</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планировать действия по решению учебной задачи для получения результата;</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выстраивать последовательность выбранных действий.</w:t>
      </w:r>
    </w:p>
    <w:p w:rsidR="005D76D6" w:rsidRPr="001D6408" w:rsidRDefault="00421D2D" w:rsidP="001D6408">
      <w:pPr>
        <w:pStyle w:val="aff2"/>
        <w:rPr>
          <w:lang w:val="ru-RU"/>
        </w:rPr>
      </w:pPr>
      <w:r w:rsidRPr="001D6408">
        <w:rPr>
          <w:lang w:val="ru-RU"/>
        </w:rPr>
        <w:t>Самоконтроль:</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устанавливать причины успеха/неудач учебной деятельности;</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корректировать свои учебные действия для преодоления ошибок.</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ПРЕДМЕТНЫЕ РЕЗУЛЬТАТЫ</w:t>
      </w:r>
    </w:p>
    <w:p w:rsidR="005D76D6" w:rsidRPr="001D6408" w:rsidRDefault="00421D2D" w:rsidP="001D6408">
      <w:pPr>
        <w:pStyle w:val="aff2"/>
        <w:rPr>
          <w:lang w:val="ru-RU"/>
        </w:rPr>
      </w:pPr>
      <w:r w:rsidRPr="001D6408">
        <w:rPr>
          <w:lang w:val="ru-RU"/>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5D76D6" w:rsidRPr="001D6408" w:rsidRDefault="00421D2D" w:rsidP="001D6408">
      <w:pPr>
        <w:pStyle w:val="aff2"/>
        <w:rPr>
          <w:lang w:val="ru-RU"/>
        </w:rPr>
      </w:pPr>
      <w:r w:rsidRPr="001D6408">
        <w:rPr>
          <w:lang w:val="ru-RU"/>
        </w:rPr>
        <w:lastRenderedPageBreak/>
        <w:t>Обучающиеся, освоившие основную образовательную программу по предмету «Музыка»:</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сознательно стремятся к развитию своих музыкальных способностей;</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имеют опыт восприятия, исполнения музыки разных жанров, творческой деятельности в различных смежных видах искусства;</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с уважением относятся к достижениям отечественной музыкальной культуры;</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стремятся к расширению своего музыкального кругозора.</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 1 «Музыкальная грамота»:</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классифицировать звуки: шумовые и музыкальные, длинные, короткие, тихие, громкие, низкие, высокие;</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5D76D6" w:rsidRPr="001D6408" w:rsidRDefault="00421D2D" w:rsidP="001D6408">
      <w:pPr>
        <w:pStyle w:val="aff2"/>
        <w:rPr>
          <w:lang w:val="ru-RU"/>
        </w:rPr>
      </w:pPr>
      <w:r w:rsidRPr="001D6408">
        <w:rPr>
          <w:lang w:val="ru-RU"/>
        </w:rPr>
        <w:lastRenderedPageBreak/>
        <w:t>3)</w:t>
      </w:r>
      <w:r w:rsidRPr="001D6408">
        <w:rPr>
          <w:sz w:val="14"/>
          <w:szCs w:val="14"/>
          <w:lang w:val="ru-RU"/>
        </w:rPr>
        <w:t xml:space="preserve">                 </w:t>
      </w:r>
      <w:r w:rsidRPr="001D6408">
        <w:rPr>
          <w:lang w:val="ru-RU"/>
        </w:rPr>
        <w:t>различать изобразительные и выразительные интонации, находить признаки сходства и различия музыкальных и речевых интонаций;</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различать на слух принципы развития: повтор, контраст, варьирование;</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ориентироваться в нотной записи в пределах певческого диапазона;</w:t>
      </w:r>
    </w:p>
    <w:p w:rsidR="005D76D6" w:rsidRPr="001D6408" w:rsidRDefault="00421D2D" w:rsidP="001D6408">
      <w:pPr>
        <w:pStyle w:val="aff2"/>
        <w:rPr>
          <w:lang w:val="ru-RU"/>
        </w:rPr>
      </w:pPr>
      <w:r w:rsidRPr="001D6408">
        <w:rPr>
          <w:lang w:val="ru-RU"/>
        </w:rPr>
        <w:t>7)</w:t>
      </w:r>
      <w:r w:rsidRPr="001D6408">
        <w:rPr>
          <w:sz w:val="14"/>
          <w:szCs w:val="14"/>
          <w:lang w:val="ru-RU"/>
        </w:rPr>
        <w:t xml:space="preserve">                 </w:t>
      </w:r>
      <w:r w:rsidRPr="001D6408">
        <w:rPr>
          <w:lang w:val="ru-RU"/>
        </w:rPr>
        <w:t>исполнять и создавать различные ритмические рисунки;</w:t>
      </w:r>
    </w:p>
    <w:p w:rsidR="005D76D6" w:rsidRPr="001D6408" w:rsidRDefault="00421D2D" w:rsidP="001D6408">
      <w:pPr>
        <w:pStyle w:val="aff2"/>
        <w:rPr>
          <w:lang w:val="ru-RU"/>
        </w:rPr>
      </w:pPr>
      <w:r w:rsidRPr="001D6408">
        <w:rPr>
          <w:lang w:val="ru-RU"/>
        </w:rPr>
        <w:t>8)</w:t>
      </w:r>
      <w:r w:rsidRPr="001D6408">
        <w:rPr>
          <w:sz w:val="14"/>
          <w:szCs w:val="14"/>
          <w:lang w:val="ru-RU"/>
        </w:rPr>
        <w:t xml:space="preserve">                 </w:t>
      </w:r>
      <w:r w:rsidRPr="001D6408">
        <w:rPr>
          <w:lang w:val="ru-RU"/>
        </w:rPr>
        <w:t>исполнять песни с простым мелодическим рисунком.</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 2 «Народная музыка России»:</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определять на слух и называть знакомые народные музыкальные инструменты;</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группировать народные музыкальные инструменты по принципу звукоизвлечения: духовые, ударные, струнные;</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определять принадлежность музыкальных произведений и их фрагментов к композиторскому или народному творчеству;</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различать манеру пения, инструментального исполнения, типы солистов и коллективов — народных и академических;</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создавать ритмический аккомпанемент на ударных инструментах при исполнении народной песни;</w:t>
      </w:r>
    </w:p>
    <w:p w:rsidR="005D76D6" w:rsidRPr="001D6408" w:rsidRDefault="00421D2D" w:rsidP="001D6408">
      <w:pPr>
        <w:pStyle w:val="aff2"/>
        <w:rPr>
          <w:lang w:val="ru-RU"/>
        </w:rPr>
      </w:pPr>
      <w:r w:rsidRPr="001D6408">
        <w:rPr>
          <w:lang w:val="ru-RU"/>
        </w:rPr>
        <w:lastRenderedPageBreak/>
        <w:t>7)</w:t>
      </w:r>
      <w:r w:rsidRPr="001D6408">
        <w:rPr>
          <w:sz w:val="14"/>
          <w:szCs w:val="14"/>
          <w:lang w:val="ru-RU"/>
        </w:rPr>
        <w:t xml:space="preserve">                 </w:t>
      </w:r>
      <w:r w:rsidRPr="001D6408">
        <w:rPr>
          <w:lang w:val="ru-RU"/>
        </w:rPr>
        <w:t>исполнять народные произведения различных жанров с сопровождением и без сопровождения;</w:t>
      </w:r>
    </w:p>
    <w:p w:rsidR="005D76D6" w:rsidRPr="001D6408" w:rsidRDefault="00421D2D" w:rsidP="001D6408">
      <w:pPr>
        <w:pStyle w:val="aff2"/>
        <w:rPr>
          <w:lang w:val="ru-RU"/>
        </w:rPr>
      </w:pPr>
      <w:r w:rsidRPr="001D6408">
        <w:rPr>
          <w:lang w:val="ru-RU"/>
        </w:rPr>
        <w:t>8)</w:t>
      </w:r>
      <w:r w:rsidRPr="001D6408">
        <w:rPr>
          <w:sz w:val="14"/>
          <w:szCs w:val="14"/>
          <w:lang w:val="ru-RU"/>
        </w:rPr>
        <w:t xml:space="preserve">                 </w:t>
      </w:r>
      <w:r w:rsidRPr="001D6408">
        <w:rPr>
          <w:lang w:val="ru-RU"/>
        </w:rPr>
        <w:t>участвовать в коллективной игре/импровизации (вокальной, инструментальной, танцевальной) на основе освоенных фольклорных жанров.</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 3 «Музыка народов мира»:</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различать на слух и исполнять произведения народной и композиторской музыки других стран;</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определять на слух принадлежность народных музыкальных инструментов к группам духовых, струнных, ударно-шумовых инструментов;</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различать и характеризовать фольклорные жанры музыки (песенные, танцевальные), вычленять и называть типичные жанровые признаки.</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 4 «Духовная музыка»:</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определять характер, настроение музыкальных произведений духовной музыки, характеризовать её жизненное предназначение;</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исполнять доступные образцы духовной музыки;</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 5 «Классическая музыка»:</w:t>
      </w:r>
    </w:p>
    <w:p w:rsidR="005D76D6" w:rsidRPr="001D6408" w:rsidRDefault="00421D2D" w:rsidP="001D6408">
      <w:pPr>
        <w:pStyle w:val="aff2"/>
        <w:rPr>
          <w:lang w:val="ru-RU"/>
        </w:rPr>
      </w:pPr>
      <w:r w:rsidRPr="001D6408">
        <w:rPr>
          <w:lang w:val="ru-RU"/>
        </w:rPr>
        <w:lastRenderedPageBreak/>
        <w:t>1)</w:t>
      </w:r>
      <w:r w:rsidRPr="001D6408">
        <w:rPr>
          <w:sz w:val="14"/>
          <w:szCs w:val="14"/>
          <w:lang w:val="ru-RU"/>
        </w:rPr>
        <w:t xml:space="preserve">                 </w:t>
      </w:r>
      <w:r w:rsidRPr="001D6408">
        <w:rPr>
          <w:lang w:val="ru-RU"/>
        </w:rPr>
        <w:t>различать на слух произведения классической музыки, называть автора и произведение, исполнительский состав;</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исполнять (в том числе фрагментарно, отдельными темами) сочинения композиторов-классиков;</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характеризовать выразительные средства, использованные композитором для создания музыкального образа;</w:t>
      </w:r>
    </w:p>
    <w:p w:rsidR="005D76D6" w:rsidRPr="001D6408" w:rsidRDefault="00421D2D" w:rsidP="001D6408">
      <w:pPr>
        <w:pStyle w:val="aff2"/>
        <w:rPr>
          <w:lang w:val="ru-RU"/>
        </w:rPr>
      </w:pPr>
      <w:r w:rsidRPr="001D6408">
        <w:rPr>
          <w:lang w:val="ru-RU"/>
        </w:rPr>
        <w:t>7)</w:t>
      </w:r>
      <w:r w:rsidRPr="001D6408">
        <w:rPr>
          <w:sz w:val="14"/>
          <w:szCs w:val="14"/>
          <w:lang w:val="ru-RU"/>
        </w:rPr>
        <w:t xml:space="preserve">                 </w:t>
      </w:r>
      <w:r w:rsidRPr="001D6408">
        <w:rPr>
          <w:lang w:val="ru-RU"/>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 6 «Современная музыкальная культура»:</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иметь представление о разнообразии современной музыкальной культуры, стремиться к расширению музыкального кругозора;</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 xml:space="preserve">анализировать, называть музыкально-выразительные средства, </w:t>
      </w:r>
      <w:r w:rsidRPr="001D6408">
        <w:rPr>
          <w:lang w:val="ru-RU"/>
        </w:rPr>
        <w:lastRenderedPageBreak/>
        <w:t>определяющие основной характер, настроение музыки, сознательно пользоваться музыкально-выразительными средствами при исполнении;</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исполнять современные музыкальные произведения, соблюдая певческую культуру звука.</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 7 «Музыка театра и кино»:</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определять и называть особенности музыкально-сценических жанров (опера, балет, оперетта, мюзикл);</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Модуль № 8 «Музыка в жизни человека»:</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w:t>
      </w:r>
      <w:r w:rsidRPr="001D6408">
        <w:rPr>
          <w:lang w:val="ru-RU"/>
        </w:rPr>
        <w:lastRenderedPageBreak/>
        <w:t>(связь со словом);</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5D76D6" w:rsidRPr="001D6408" w:rsidRDefault="00421D2D" w:rsidP="001D6408">
      <w:pPr>
        <w:pStyle w:val="aff2"/>
        <w:rPr>
          <w:lang w:val="ru-RU"/>
        </w:rPr>
      </w:pPr>
      <w:r w:rsidRPr="001D6408">
        <w:rPr>
          <w:lang w:val="ru-RU"/>
        </w:rPr>
        <w:t>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w:t>
      </w:r>
    </w:p>
    <w:p w:rsidR="005D76D6" w:rsidRPr="001D6408" w:rsidRDefault="00421D2D" w:rsidP="001D6408">
      <w:pPr>
        <w:pStyle w:val="aff2"/>
        <w:rPr>
          <w:lang w:val="ru-RU"/>
        </w:rPr>
      </w:pPr>
      <w:bookmarkStart w:id="9" w:name="_heading=h.26x6yaisa06w" w:colFirst="0" w:colLast="0"/>
      <w:bookmarkEnd w:id="9"/>
      <w:r w:rsidRPr="001D6408">
        <w:rPr>
          <w:lang w:val="ru-RU"/>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1D6408">
        <w:rPr>
          <w:i/>
          <w:lang w:val="ru-RU"/>
        </w:rPr>
        <w:t>На выбор или факультативно</w:t>
      </w:r>
      <w:r w:rsidRPr="001D6408">
        <w:rPr>
          <w:lang w:val="ru-RU"/>
        </w:rPr>
        <w:t>».</w:t>
      </w:r>
    </w:p>
    <w:p w:rsidR="005D76D6" w:rsidRPr="00584611" w:rsidRDefault="005E3C77" w:rsidP="001D6408">
      <w:pPr>
        <w:pStyle w:val="aff2"/>
        <w:rPr>
          <w:b/>
          <w:bCs/>
          <w:lang w:val="ru-RU"/>
        </w:rPr>
      </w:pPr>
      <w:r w:rsidRPr="00584611">
        <w:rPr>
          <w:b/>
          <w:bCs/>
          <w:lang w:val="ru-RU"/>
        </w:rPr>
        <w:t>Планируемые результаты освоения учебного предмета «Технология» на уровне начального общего образования</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ЛИЧНОСТНЫЕ РЕЗУЛЬТАТЫ ОБУЧАЮЩЕГОСЯ</w:t>
      </w:r>
    </w:p>
    <w:p w:rsidR="005D76D6" w:rsidRPr="001D6408" w:rsidRDefault="00421D2D" w:rsidP="001D6408">
      <w:pPr>
        <w:pStyle w:val="aff2"/>
        <w:rPr>
          <w:lang w:val="ru-RU"/>
        </w:rPr>
      </w:pPr>
      <w:r w:rsidRPr="001D6408">
        <w:rPr>
          <w:lang w:val="ru-RU"/>
        </w:rPr>
        <w:t>В результате изучения предмета «Технология» в начальной школе у обучающегося будут сформированы следующие личностные новообразования:</w:t>
      </w:r>
    </w:p>
    <w:p w:rsidR="005D76D6" w:rsidRPr="001D6408" w:rsidRDefault="00421D2D" w:rsidP="001D6408">
      <w:pPr>
        <w:pStyle w:val="aff2"/>
        <w:rPr>
          <w:lang w:val="ru-RU"/>
        </w:rPr>
      </w:pPr>
      <w:r w:rsidRPr="001D6408">
        <w:rPr>
          <w:lang w:val="ru-RU"/>
        </w:rPr>
        <w:lastRenderedPageBreak/>
        <w:t>1)</w:t>
      </w:r>
      <w:r w:rsidRPr="001D6408">
        <w:rPr>
          <w:sz w:val="14"/>
          <w:szCs w:val="14"/>
          <w:lang w:val="ru-RU"/>
        </w:rPr>
        <w:t xml:space="preserve">                 </w:t>
      </w:r>
      <w:r w:rsidRPr="001D6408">
        <w:rPr>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5D76D6" w:rsidRPr="001D6408" w:rsidRDefault="00421D2D" w:rsidP="001D6408">
      <w:pPr>
        <w:pStyle w:val="aff2"/>
        <w:rPr>
          <w:lang w:val="ru-RU"/>
        </w:rPr>
      </w:pPr>
      <w:r w:rsidRPr="001D6408">
        <w:rPr>
          <w:lang w:val="ru-RU"/>
        </w:rPr>
        <w:t>7)</w:t>
      </w:r>
      <w:r w:rsidRPr="001D6408">
        <w:rPr>
          <w:sz w:val="14"/>
          <w:szCs w:val="14"/>
          <w:lang w:val="ru-RU"/>
        </w:rPr>
        <w:t xml:space="preserve">                 </w:t>
      </w:r>
      <w:r w:rsidRPr="001D6408">
        <w:rPr>
          <w:lang w:val="ru-RU"/>
        </w:rPr>
        <w:t>готовность вступать в сотрудничество с другими людьми с учётом этики общения; проявление толерантности и доброжелательности.</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МЕТАПРЕДМЕТНЫЕ РЕЗУЛЬТАТЫ ОБУЧАЮЩЕГОСЯ</w:t>
      </w:r>
    </w:p>
    <w:p w:rsidR="005D76D6" w:rsidRPr="001D6408" w:rsidRDefault="00421D2D" w:rsidP="001D6408">
      <w:pPr>
        <w:pStyle w:val="aff2"/>
        <w:rPr>
          <w:lang w:val="ru-RU"/>
        </w:rPr>
      </w:pPr>
      <w:r w:rsidRPr="001D6408">
        <w:rPr>
          <w:lang w:val="ru-RU"/>
        </w:rPr>
        <w:t>К концу обучения в начальной школе у обучающегося формируются следующие универсальные учебные действия.</w:t>
      </w:r>
    </w:p>
    <w:p w:rsidR="005D76D6" w:rsidRPr="001D6408" w:rsidRDefault="00421D2D" w:rsidP="001D6408">
      <w:pPr>
        <w:pStyle w:val="aff2"/>
        <w:rPr>
          <w:lang w:val="ru-RU"/>
        </w:rPr>
      </w:pPr>
      <w:r w:rsidRPr="001D6408">
        <w:rPr>
          <w:lang w:val="ru-RU"/>
        </w:rPr>
        <w:lastRenderedPageBreak/>
        <w:t xml:space="preserve"> </w:t>
      </w:r>
    </w:p>
    <w:p w:rsidR="005D76D6" w:rsidRPr="001D6408" w:rsidRDefault="00421D2D" w:rsidP="001D6408">
      <w:pPr>
        <w:pStyle w:val="aff2"/>
        <w:rPr>
          <w:lang w:val="ru-RU"/>
        </w:rPr>
      </w:pPr>
      <w:r w:rsidRPr="001D6408">
        <w:rPr>
          <w:lang w:val="ru-RU"/>
        </w:rPr>
        <w:t>Познавательные УУД:</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осуществлять анализ объектов и изделий с выделением существенных и несущественных признаков;</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сравнивать группы объектов/изделий, выделять в них общее и различия;</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делать обобщения (технико-технологического и декоративно-художественного характера) по изучаемой тематике;</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использовать схемы, модели и простейшие чертежи в собственной практической творческой деятельности;</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5D76D6" w:rsidRPr="001D6408" w:rsidRDefault="00421D2D" w:rsidP="001D6408">
      <w:pPr>
        <w:pStyle w:val="aff2"/>
        <w:rPr>
          <w:lang w:val="ru-RU"/>
        </w:rPr>
      </w:pPr>
      <w:r w:rsidRPr="001D6408">
        <w:rPr>
          <w:lang w:val="ru-RU"/>
        </w:rPr>
        <w:t>7)</w:t>
      </w:r>
      <w:r w:rsidRPr="001D6408">
        <w:rPr>
          <w:sz w:val="14"/>
          <w:szCs w:val="14"/>
          <w:lang w:val="ru-RU"/>
        </w:rPr>
        <w:t xml:space="preserve">                 </w:t>
      </w:r>
      <w:r w:rsidRPr="001D6408">
        <w:rPr>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5D76D6" w:rsidRPr="001D6408" w:rsidRDefault="00421D2D" w:rsidP="001D6408">
      <w:pPr>
        <w:pStyle w:val="aff2"/>
        <w:rPr>
          <w:lang w:val="ru-RU"/>
        </w:rPr>
      </w:pPr>
      <w:r w:rsidRPr="001D6408">
        <w:rPr>
          <w:lang w:val="ru-RU"/>
        </w:rPr>
        <w:t>Работа с информацией:</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w:t>
      </w:r>
      <w:r w:rsidRPr="001D6408">
        <w:rPr>
          <w:lang w:val="ru-RU"/>
        </w:rPr>
        <w:lastRenderedPageBreak/>
        <w:t>моделями;</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следовать при выполнении работы инструкциям учителя или представленным в других информационных источниках.</w:t>
      </w:r>
    </w:p>
    <w:p w:rsidR="005D76D6" w:rsidRPr="001D6408" w:rsidRDefault="00421D2D" w:rsidP="001D6408">
      <w:pPr>
        <w:pStyle w:val="aff2"/>
        <w:rPr>
          <w:lang w:val="ru-RU"/>
        </w:rPr>
      </w:pPr>
      <w:r w:rsidRPr="001D6408">
        <w:rPr>
          <w:lang w:val="ru-RU"/>
        </w:rPr>
        <w:t>Коммуникативные УУД:</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создавать тексты-описания на основе наблюдений (рассматривания) изделий декоративно-прикладного искусства народов России;</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объяснять последовательность совершаемых действий при создании изделия.</w:t>
      </w:r>
    </w:p>
    <w:p w:rsidR="005D76D6" w:rsidRPr="001D6408" w:rsidRDefault="00421D2D" w:rsidP="001D6408">
      <w:pPr>
        <w:pStyle w:val="aff2"/>
        <w:rPr>
          <w:lang w:val="ru-RU"/>
        </w:rPr>
      </w:pPr>
      <w:r w:rsidRPr="001D6408">
        <w:rPr>
          <w:lang w:val="ru-RU"/>
        </w:rPr>
        <w:t>Регулятивные УУД:</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рационально организовывать свою работу (подготовка рабочего места, поддержание и наведение порядка, уборка после работы);</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выполнять правила безопасности труда при выполнении работы;</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планировать работу, соотносить свои действия с поставленной целью;</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 xml:space="preserve">устанавливать причинно-следственные связи между выполняемыми </w:t>
      </w:r>
      <w:r w:rsidRPr="001D6408">
        <w:rPr>
          <w:lang w:val="ru-RU"/>
        </w:rPr>
        <w:lastRenderedPageBreak/>
        <w:t>действиями и их результатами, прогнозировать действия для получения необходимых результатов;</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проявлять волевую саморегуляцию при выполнении работы.</w:t>
      </w:r>
    </w:p>
    <w:p w:rsidR="005D76D6" w:rsidRPr="001D6408" w:rsidRDefault="00421D2D" w:rsidP="001D6408">
      <w:pPr>
        <w:pStyle w:val="aff2"/>
        <w:rPr>
          <w:lang w:val="ru-RU"/>
        </w:rPr>
      </w:pPr>
      <w:r w:rsidRPr="001D6408">
        <w:rPr>
          <w:lang w:val="ru-RU"/>
        </w:rPr>
        <w:t>Совместная деятельность:</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ПРЕДМЕТНЫЕ РЕЗУЛЬТАТЫ ОСВОЕНИЯ КУРСА</w:t>
      </w:r>
    </w:p>
    <w:p w:rsidR="005D76D6" w:rsidRPr="001D6408" w:rsidRDefault="00421D2D" w:rsidP="001D6408">
      <w:pPr>
        <w:pStyle w:val="aff2"/>
        <w:rPr>
          <w:lang w:val="ru-RU"/>
        </w:rPr>
      </w:pPr>
      <w:r w:rsidRPr="001D6408">
        <w:rPr>
          <w:lang w:val="ru-RU"/>
        </w:rPr>
        <w:t>«ТЕХНОЛОГИЯ»</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1 класс</w:t>
      </w:r>
    </w:p>
    <w:p w:rsidR="005D76D6" w:rsidRPr="001D6408" w:rsidRDefault="00421D2D" w:rsidP="001D6408">
      <w:pPr>
        <w:pStyle w:val="aff2"/>
        <w:rPr>
          <w:lang w:val="ru-RU"/>
        </w:rPr>
      </w:pPr>
      <w:r w:rsidRPr="001D6408">
        <w:rPr>
          <w:lang w:val="ru-RU"/>
        </w:rPr>
        <w:t>К концу обучения в первом классе обучающийся научится:</w:t>
      </w:r>
    </w:p>
    <w:p w:rsidR="005D76D6" w:rsidRPr="001D6408" w:rsidRDefault="00421D2D" w:rsidP="001D6408">
      <w:pPr>
        <w:pStyle w:val="aff2"/>
        <w:rPr>
          <w:lang w:val="ru-RU"/>
        </w:rPr>
      </w:pPr>
      <w:r w:rsidRPr="001D6408">
        <w:rPr>
          <w:lang w:val="ru-RU"/>
        </w:rPr>
        <w:lastRenderedPageBreak/>
        <w:t>1)</w:t>
      </w:r>
      <w:r w:rsidRPr="001D6408">
        <w:rPr>
          <w:sz w:val="14"/>
          <w:szCs w:val="14"/>
          <w:lang w:val="ru-RU"/>
        </w:rPr>
        <w:t xml:space="preserve">                 </w:t>
      </w:r>
      <w:r w:rsidRPr="001D6408">
        <w:rPr>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применять правила безопасной работы ножницами, иглой и аккуратной работы с клеем;</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ориентироваться в наименованиях основных технологических операций: разметка деталей, выделение деталей, сборка изделия;</w:t>
      </w:r>
    </w:p>
    <w:p w:rsidR="005D76D6" w:rsidRPr="001D6408" w:rsidRDefault="00421D2D" w:rsidP="001D6408">
      <w:pPr>
        <w:pStyle w:val="aff2"/>
        <w:rPr>
          <w:lang w:val="ru-RU"/>
        </w:rPr>
      </w:pPr>
      <w:r w:rsidRPr="001D6408">
        <w:rPr>
          <w:lang w:val="ru-RU"/>
        </w:rPr>
        <w:t>7)</w:t>
      </w:r>
      <w:r w:rsidRPr="001D6408">
        <w:rPr>
          <w:sz w:val="14"/>
          <w:szCs w:val="14"/>
          <w:lang w:val="ru-RU"/>
        </w:rPr>
        <w:t xml:space="preserve">                 </w:t>
      </w:r>
      <w:r w:rsidRPr="001D6408">
        <w:rPr>
          <w:lang w:val="ru-RU"/>
        </w:rP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5D76D6" w:rsidRPr="001D6408" w:rsidRDefault="00421D2D" w:rsidP="001D6408">
      <w:pPr>
        <w:pStyle w:val="aff2"/>
        <w:rPr>
          <w:lang w:val="ru-RU"/>
        </w:rPr>
      </w:pPr>
      <w:r w:rsidRPr="001D6408">
        <w:rPr>
          <w:lang w:val="ru-RU"/>
        </w:rPr>
        <w:t>8)</w:t>
      </w:r>
      <w:r w:rsidRPr="001D6408">
        <w:rPr>
          <w:sz w:val="14"/>
          <w:szCs w:val="14"/>
          <w:lang w:val="ru-RU"/>
        </w:rPr>
        <w:t xml:space="preserve">                 </w:t>
      </w:r>
      <w:r w:rsidRPr="001D6408">
        <w:rPr>
          <w:lang w:val="ru-RU"/>
        </w:rPr>
        <w:t>оформлять изделия строчкой прямого стежка;</w:t>
      </w:r>
    </w:p>
    <w:p w:rsidR="005D76D6" w:rsidRPr="001D6408" w:rsidRDefault="00421D2D" w:rsidP="001D6408">
      <w:pPr>
        <w:pStyle w:val="aff2"/>
        <w:rPr>
          <w:lang w:val="ru-RU"/>
        </w:rPr>
      </w:pPr>
      <w:r w:rsidRPr="001D6408">
        <w:rPr>
          <w:lang w:val="ru-RU"/>
        </w:rPr>
        <w:t>9)</w:t>
      </w:r>
      <w:r w:rsidRPr="001D6408">
        <w:rPr>
          <w:sz w:val="14"/>
          <w:szCs w:val="14"/>
          <w:lang w:val="ru-RU"/>
        </w:rPr>
        <w:t xml:space="preserve">                 </w:t>
      </w:r>
      <w:r w:rsidRPr="001D6408">
        <w:rPr>
          <w:lang w:val="ru-RU"/>
        </w:rPr>
        <w:t>понимать смысл понятий «изделие», «деталь изделия», «образец», «заготовка», «материал», «инструмент», «приспособление», «конструирование», «аппликация»;</w:t>
      </w:r>
    </w:p>
    <w:p w:rsidR="005D76D6" w:rsidRPr="001D6408" w:rsidRDefault="00421D2D" w:rsidP="001D6408">
      <w:pPr>
        <w:pStyle w:val="aff2"/>
        <w:rPr>
          <w:lang w:val="ru-RU"/>
        </w:rPr>
      </w:pPr>
      <w:r w:rsidRPr="001D6408">
        <w:rPr>
          <w:lang w:val="ru-RU"/>
        </w:rPr>
        <w:t>10)</w:t>
      </w:r>
      <w:r w:rsidRPr="001D6408">
        <w:rPr>
          <w:sz w:val="14"/>
          <w:szCs w:val="14"/>
          <w:lang w:val="ru-RU"/>
        </w:rPr>
        <w:t xml:space="preserve">              </w:t>
      </w:r>
      <w:r w:rsidRPr="001D6408">
        <w:rPr>
          <w:lang w:val="ru-RU"/>
        </w:rPr>
        <w:t>выполнять задания с опорой на готовый план;</w:t>
      </w:r>
    </w:p>
    <w:p w:rsidR="005D76D6" w:rsidRPr="001D6408" w:rsidRDefault="00421D2D" w:rsidP="001D6408">
      <w:pPr>
        <w:pStyle w:val="aff2"/>
        <w:rPr>
          <w:lang w:val="ru-RU"/>
        </w:rPr>
      </w:pPr>
      <w:r w:rsidRPr="001D6408">
        <w:rPr>
          <w:lang w:val="ru-RU"/>
        </w:rPr>
        <w:t>11)</w:t>
      </w:r>
      <w:r w:rsidRPr="001D6408">
        <w:rPr>
          <w:sz w:val="14"/>
          <w:szCs w:val="14"/>
          <w:lang w:val="ru-RU"/>
        </w:rPr>
        <w:t xml:space="preserve">              </w:t>
      </w:r>
      <w:r w:rsidRPr="001D6408">
        <w:rPr>
          <w:lang w:val="ru-RU"/>
        </w:rPr>
        <w:t xml:space="preserve">обслуживать себя во время работы: соблюдать порядок на рабочем </w:t>
      </w:r>
      <w:r w:rsidRPr="001D6408">
        <w:rPr>
          <w:lang w:val="ru-RU"/>
        </w:rPr>
        <w:lastRenderedPageBreak/>
        <w:t>месте, ухаживать за инструментами и правильно хранить их; соблюдать правила гигиены труда;</w:t>
      </w:r>
    </w:p>
    <w:p w:rsidR="005D76D6" w:rsidRPr="001D6408" w:rsidRDefault="00421D2D" w:rsidP="001D6408">
      <w:pPr>
        <w:pStyle w:val="aff2"/>
        <w:rPr>
          <w:lang w:val="ru-RU"/>
        </w:rPr>
      </w:pPr>
      <w:r w:rsidRPr="001D6408">
        <w:rPr>
          <w:lang w:val="ru-RU"/>
        </w:rPr>
        <w:t>12)</w:t>
      </w:r>
      <w:r w:rsidRPr="001D6408">
        <w:rPr>
          <w:sz w:val="14"/>
          <w:szCs w:val="14"/>
          <w:lang w:val="ru-RU"/>
        </w:rPr>
        <w:t xml:space="preserve">              </w:t>
      </w:r>
      <w:r w:rsidRPr="001D6408">
        <w:rPr>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5D76D6" w:rsidRPr="001D6408" w:rsidRDefault="00421D2D" w:rsidP="001D6408">
      <w:pPr>
        <w:pStyle w:val="aff2"/>
        <w:rPr>
          <w:lang w:val="ru-RU"/>
        </w:rPr>
      </w:pPr>
      <w:r w:rsidRPr="001D6408">
        <w:rPr>
          <w:lang w:val="ru-RU"/>
        </w:rPr>
        <w:t>13)</w:t>
      </w:r>
      <w:r w:rsidRPr="001D6408">
        <w:rPr>
          <w:sz w:val="14"/>
          <w:szCs w:val="14"/>
          <w:lang w:val="ru-RU"/>
        </w:rPr>
        <w:t xml:space="preserve">              </w:t>
      </w:r>
      <w:r w:rsidRPr="001D6408">
        <w:rPr>
          <w:lang w:val="ru-RU"/>
        </w:rPr>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5D76D6" w:rsidRPr="001D6408" w:rsidRDefault="00421D2D" w:rsidP="001D6408">
      <w:pPr>
        <w:pStyle w:val="aff2"/>
        <w:rPr>
          <w:lang w:val="ru-RU"/>
        </w:rPr>
      </w:pPr>
      <w:r w:rsidRPr="001D6408">
        <w:rPr>
          <w:lang w:val="ru-RU"/>
        </w:rPr>
        <w:t>14)</w:t>
      </w:r>
      <w:r w:rsidRPr="001D6408">
        <w:rPr>
          <w:sz w:val="14"/>
          <w:szCs w:val="14"/>
          <w:lang w:val="ru-RU"/>
        </w:rPr>
        <w:t xml:space="preserve">              </w:t>
      </w:r>
      <w:r w:rsidRPr="001D6408">
        <w:rPr>
          <w:lang w:val="ru-RU"/>
        </w:rPr>
        <w:t>называть ручные инструменты (ножницы, игла, линейка) и приспособления (шаблон, стека, булавки и др.), безопасно хранить и работать ими;</w:t>
      </w:r>
    </w:p>
    <w:p w:rsidR="005D76D6" w:rsidRPr="001D6408" w:rsidRDefault="00421D2D" w:rsidP="001D6408">
      <w:pPr>
        <w:pStyle w:val="aff2"/>
        <w:rPr>
          <w:lang w:val="ru-RU"/>
        </w:rPr>
      </w:pPr>
      <w:r w:rsidRPr="001D6408">
        <w:rPr>
          <w:lang w:val="ru-RU"/>
        </w:rPr>
        <w:t>15)</w:t>
      </w:r>
      <w:r w:rsidRPr="001D6408">
        <w:rPr>
          <w:sz w:val="14"/>
          <w:szCs w:val="14"/>
          <w:lang w:val="ru-RU"/>
        </w:rPr>
        <w:t xml:space="preserve">              </w:t>
      </w:r>
      <w:r w:rsidRPr="001D6408">
        <w:rPr>
          <w:lang w:val="ru-RU"/>
        </w:rPr>
        <w:t>различать материалы и инструменты по их назначению;</w:t>
      </w:r>
    </w:p>
    <w:p w:rsidR="005D76D6" w:rsidRPr="001D6408" w:rsidRDefault="00421D2D" w:rsidP="001D6408">
      <w:pPr>
        <w:pStyle w:val="aff2"/>
        <w:rPr>
          <w:lang w:val="ru-RU"/>
        </w:rPr>
      </w:pPr>
      <w:r w:rsidRPr="001D6408">
        <w:rPr>
          <w:lang w:val="ru-RU"/>
        </w:rPr>
        <w:t>16)</w:t>
      </w:r>
      <w:r w:rsidRPr="001D6408">
        <w:rPr>
          <w:sz w:val="14"/>
          <w:szCs w:val="14"/>
          <w:lang w:val="ru-RU"/>
        </w:rPr>
        <w:t xml:space="preserve">              </w:t>
      </w:r>
      <w:r w:rsidRPr="001D6408">
        <w:rPr>
          <w:lang w:val="ru-RU"/>
        </w:rPr>
        <w:t>называть и выполнять последовательность изготовления несложных изделий: разметка, резание, сборка, отделка;</w:t>
      </w:r>
    </w:p>
    <w:p w:rsidR="005D76D6" w:rsidRPr="001D6408" w:rsidRDefault="00421D2D" w:rsidP="001D6408">
      <w:pPr>
        <w:pStyle w:val="aff2"/>
        <w:rPr>
          <w:lang w:val="ru-RU"/>
        </w:rPr>
      </w:pPr>
      <w:r w:rsidRPr="001D6408">
        <w:rPr>
          <w:lang w:val="ru-RU"/>
        </w:rPr>
        <w:t>17)</w:t>
      </w:r>
      <w:r w:rsidRPr="001D6408">
        <w:rPr>
          <w:sz w:val="14"/>
          <w:szCs w:val="14"/>
          <w:lang w:val="ru-RU"/>
        </w:rPr>
        <w:t xml:space="preserve">              </w:t>
      </w:r>
      <w:r w:rsidRPr="001D6408">
        <w:rPr>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5D76D6" w:rsidRPr="001D6408" w:rsidRDefault="00421D2D" w:rsidP="001D6408">
      <w:pPr>
        <w:pStyle w:val="aff2"/>
        <w:rPr>
          <w:lang w:val="ru-RU"/>
        </w:rPr>
      </w:pPr>
      <w:r w:rsidRPr="001D6408">
        <w:rPr>
          <w:lang w:val="ru-RU"/>
        </w:rPr>
        <w:t>18)</w:t>
      </w:r>
      <w:r w:rsidRPr="001D6408">
        <w:rPr>
          <w:sz w:val="14"/>
          <w:szCs w:val="14"/>
          <w:lang w:val="ru-RU"/>
        </w:rPr>
        <w:t xml:space="preserve">              </w:t>
      </w:r>
      <w:r w:rsidRPr="001D6408">
        <w:rPr>
          <w:lang w:val="ru-RU"/>
        </w:rPr>
        <w:t>использовать для сушки плоских изделий пресс;</w:t>
      </w:r>
    </w:p>
    <w:p w:rsidR="005D76D6" w:rsidRPr="001D6408" w:rsidRDefault="00421D2D" w:rsidP="001D6408">
      <w:pPr>
        <w:pStyle w:val="aff2"/>
        <w:rPr>
          <w:lang w:val="ru-RU"/>
        </w:rPr>
      </w:pPr>
      <w:r w:rsidRPr="001D6408">
        <w:rPr>
          <w:lang w:val="ru-RU"/>
        </w:rPr>
        <w:t>19)</w:t>
      </w:r>
      <w:r w:rsidRPr="001D6408">
        <w:rPr>
          <w:sz w:val="14"/>
          <w:szCs w:val="14"/>
          <w:lang w:val="ru-RU"/>
        </w:rPr>
        <w:t xml:space="preserve">              </w:t>
      </w:r>
      <w:r w:rsidRPr="001D6408">
        <w:rPr>
          <w:lang w:val="ru-RU"/>
        </w:rPr>
        <w:t>с помощью учителя выполнять практическую работу и самоконтроль с опорой на инструкционную карту, образец, шаблон;</w:t>
      </w:r>
    </w:p>
    <w:p w:rsidR="005D76D6" w:rsidRPr="001D6408" w:rsidRDefault="00421D2D" w:rsidP="001D6408">
      <w:pPr>
        <w:pStyle w:val="aff2"/>
        <w:rPr>
          <w:lang w:val="ru-RU"/>
        </w:rPr>
      </w:pPr>
      <w:r w:rsidRPr="001D6408">
        <w:rPr>
          <w:lang w:val="ru-RU"/>
        </w:rPr>
        <w:lastRenderedPageBreak/>
        <w:t>20)</w:t>
      </w:r>
      <w:r w:rsidRPr="001D6408">
        <w:rPr>
          <w:sz w:val="14"/>
          <w:szCs w:val="14"/>
          <w:lang w:val="ru-RU"/>
        </w:rPr>
        <w:t xml:space="preserve">              </w:t>
      </w:r>
      <w:r w:rsidRPr="001D6408">
        <w:rPr>
          <w:lang w:val="ru-RU"/>
        </w:rPr>
        <w:t>различать разборные и неразборные конструкции несложных изделий;</w:t>
      </w:r>
    </w:p>
    <w:p w:rsidR="005D76D6" w:rsidRPr="001D6408" w:rsidRDefault="00421D2D" w:rsidP="001D6408">
      <w:pPr>
        <w:pStyle w:val="aff2"/>
        <w:rPr>
          <w:lang w:val="ru-RU"/>
        </w:rPr>
      </w:pPr>
      <w:r w:rsidRPr="001D6408">
        <w:rPr>
          <w:lang w:val="ru-RU"/>
        </w:rPr>
        <w:t>21)</w:t>
      </w:r>
      <w:r w:rsidRPr="001D6408">
        <w:rPr>
          <w:sz w:val="14"/>
          <w:szCs w:val="14"/>
          <w:lang w:val="ru-RU"/>
        </w:rPr>
        <w:t xml:space="preserve">              </w:t>
      </w:r>
      <w:r w:rsidRPr="001D6408">
        <w:rPr>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5D76D6" w:rsidRPr="001D6408" w:rsidRDefault="00421D2D" w:rsidP="001D6408">
      <w:pPr>
        <w:pStyle w:val="aff2"/>
        <w:rPr>
          <w:lang w:val="ru-RU"/>
        </w:rPr>
      </w:pPr>
      <w:r w:rsidRPr="001D6408">
        <w:rPr>
          <w:lang w:val="ru-RU"/>
        </w:rPr>
        <w:t>22)</w:t>
      </w:r>
      <w:r w:rsidRPr="001D6408">
        <w:rPr>
          <w:sz w:val="14"/>
          <w:szCs w:val="14"/>
          <w:lang w:val="ru-RU"/>
        </w:rPr>
        <w:t xml:space="preserve">              </w:t>
      </w:r>
      <w:r w:rsidRPr="001D6408">
        <w:rPr>
          <w:lang w:val="ru-RU"/>
        </w:rPr>
        <w:t>осуществлять элементарное сотрудничество, участвовать в коллективных работах под руководством учителя;</w:t>
      </w:r>
    </w:p>
    <w:p w:rsidR="005D76D6" w:rsidRPr="001D6408" w:rsidRDefault="00421D2D" w:rsidP="001D6408">
      <w:pPr>
        <w:pStyle w:val="aff2"/>
        <w:rPr>
          <w:lang w:val="ru-RU"/>
        </w:rPr>
      </w:pPr>
      <w:r w:rsidRPr="001D6408">
        <w:rPr>
          <w:lang w:val="ru-RU"/>
        </w:rPr>
        <w:t>23)</w:t>
      </w:r>
      <w:r w:rsidRPr="001D6408">
        <w:rPr>
          <w:sz w:val="14"/>
          <w:szCs w:val="14"/>
          <w:lang w:val="ru-RU"/>
        </w:rPr>
        <w:t xml:space="preserve">              </w:t>
      </w:r>
      <w:r w:rsidRPr="001D6408">
        <w:rPr>
          <w:lang w:val="ru-RU"/>
        </w:rPr>
        <w:t>выполнять несложные коллективные работы проектного характера.</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2 класс</w:t>
      </w:r>
    </w:p>
    <w:p w:rsidR="005D76D6" w:rsidRPr="001D6408" w:rsidRDefault="00421D2D" w:rsidP="001D6408">
      <w:pPr>
        <w:pStyle w:val="aff2"/>
        <w:rPr>
          <w:lang w:val="ru-RU"/>
        </w:rPr>
      </w:pPr>
      <w:r w:rsidRPr="001D6408">
        <w:rPr>
          <w:lang w:val="ru-RU"/>
        </w:rPr>
        <w:t>К концу обучения во втором классе обучающийся научится:</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выполнять задания по самостоятельно составленному плану;</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выделять, называть и применять изученные общие правила создания рукотворного мира в своей предметно-творческой деятельности;</w:t>
      </w:r>
    </w:p>
    <w:p w:rsidR="005D76D6" w:rsidRPr="001D6408" w:rsidRDefault="00421D2D" w:rsidP="001D6408">
      <w:pPr>
        <w:pStyle w:val="aff2"/>
        <w:rPr>
          <w:lang w:val="ru-RU"/>
        </w:rPr>
      </w:pPr>
      <w:r w:rsidRPr="001D6408">
        <w:rPr>
          <w:lang w:val="ru-RU"/>
        </w:rPr>
        <w:t>5)</w:t>
      </w:r>
      <w:r w:rsidRPr="001D6408">
        <w:rPr>
          <w:sz w:val="14"/>
          <w:szCs w:val="14"/>
          <w:lang w:val="ru-RU"/>
        </w:rPr>
        <w:t xml:space="preserve">                 </w:t>
      </w:r>
      <w:r w:rsidRPr="001D6408">
        <w:rPr>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5D76D6" w:rsidRPr="001D6408" w:rsidRDefault="00421D2D" w:rsidP="001D6408">
      <w:pPr>
        <w:pStyle w:val="aff2"/>
        <w:rPr>
          <w:lang w:val="ru-RU"/>
        </w:rPr>
      </w:pPr>
      <w:r w:rsidRPr="001D6408">
        <w:rPr>
          <w:lang w:val="ru-RU"/>
        </w:rPr>
        <w:lastRenderedPageBreak/>
        <w:t>6)</w:t>
      </w:r>
      <w:r w:rsidRPr="001D6408">
        <w:rPr>
          <w:sz w:val="14"/>
          <w:szCs w:val="14"/>
          <w:lang w:val="ru-RU"/>
        </w:rPr>
        <w:t xml:space="preserve">                 </w:t>
      </w:r>
      <w:r w:rsidRPr="001D6408">
        <w:rPr>
          <w:lang w:val="ru-RU"/>
        </w:rPr>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5D76D6" w:rsidRPr="001D6408" w:rsidRDefault="00421D2D" w:rsidP="001D6408">
      <w:pPr>
        <w:pStyle w:val="aff2"/>
        <w:rPr>
          <w:lang w:val="ru-RU"/>
        </w:rPr>
      </w:pPr>
      <w:r w:rsidRPr="001D6408">
        <w:rPr>
          <w:lang w:val="ru-RU"/>
        </w:rPr>
        <w:t>7)</w:t>
      </w:r>
      <w:r w:rsidRPr="001D6408">
        <w:rPr>
          <w:sz w:val="14"/>
          <w:szCs w:val="14"/>
          <w:lang w:val="ru-RU"/>
        </w:rPr>
        <w:t xml:space="preserve">                 </w:t>
      </w:r>
      <w:r w:rsidRPr="001D6408">
        <w:rPr>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5D76D6" w:rsidRPr="001D6408" w:rsidRDefault="00421D2D" w:rsidP="001D6408">
      <w:pPr>
        <w:pStyle w:val="aff2"/>
        <w:rPr>
          <w:lang w:val="ru-RU"/>
        </w:rPr>
      </w:pPr>
      <w:r w:rsidRPr="001D6408">
        <w:rPr>
          <w:lang w:val="ru-RU"/>
        </w:rPr>
        <w:t>8)</w:t>
      </w:r>
      <w:r w:rsidRPr="001D6408">
        <w:rPr>
          <w:sz w:val="14"/>
          <w:szCs w:val="14"/>
          <w:lang w:val="ru-RU"/>
        </w:rPr>
        <w:t xml:space="preserve">                 </w:t>
      </w:r>
      <w:r w:rsidRPr="001D6408">
        <w:rPr>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5D76D6" w:rsidRPr="001D6408" w:rsidRDefault="00421D2D" w:rsidP="001D6408">
      <w:pPr>
        <w:pStyle w:val="aff2"/>
        <w:rPr>
          <w:lang w:val="ru-RU"/>
        </w:rPr>
      </w:pPr>
      <w:r w:rsidRPr="001D6408">
        <w:rPr>
          <w:lang w:val="ru-RU"/>
        </w:rPr>
        <w:t>9)</w:t>
      </w:r>
      <w:r w:rsidRPr="001D6408">
        <w:rPr>
          <w:sz w:val="14"/>
          <w:szCs w:val="14"/>
          <w:lang w:val="ru-RU"/>
        </w:rPr>
        <w:t xml:space="preserve">                 </w:t>
      </w:r>
      <w:r w:rsidRPr="001D6408">
        <w:rPr>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5D76D6" w:rsidRPr="001D6408" w:rsidRDefault="00421D2D" w:rsidP="001D6408">
      <w:pPr>
        <w:pStyle w:val="aff2"/>
        <w:rPr>
          <w:lang w:val="ru-RU"/>
        </w:rPr>
      </w:pPr>
      <w:r w:rsidRPr="001D6408">
        <w:rPr>
          <w:lang w:val="ru-RU"/>
        </w:rPr>
        <w:t>10)</w:t>
      </w:r>
      <w:r w:rsidRPr="001D6408">
        <w:rPr>
          <w:sz w:val="14"/>
          <w:szCs w:val="14"/>
          <w:lang w:val="ru-RU"/>
        </w:rPr>
        <w:t xml:space="preserve">              </w:t>
      </w:r>
      <w:r w:rsidRPr="001D6408">
        <w:rPr>
          <w:lang w:val="ru-RU"/>
        </w:rPr>
        <w:t>выполнять биговку;</w:t>
      </w:r>
    </w:p>
    <w:p w:rsidR="005D76D6" w:rsidRPr="001D6408" w:rsidRDefault="00421D2D" w:rsidP="001D6408">
      <w:pPr>
        <w:pStyle w:val="aff2"/>
        <w:rPr>
          <w:lang w:val="ru-RU"/>
        </w:rPr>
      </w:pPr>
      <w:r w:rsidRPr="001D6408">
        <w:rPr>
          <w:lang w:val="ru-RU"/>
        </w:rPr>
        <w:t>11)</w:t>
      </w:r>
      <w:r w:rsidRPr="001D6408">
        <w:rPr>
          <w:sz w:val="14"/>
          <w:szCs w:val="14"/>
          <w:lang w:val="ru-RU"/>
        </w:rPr>
        <w:t xml:space="preserve">              </w:t>
      </w:r>
      <w:r w:rsidRPr="001D6408">
        <w:rPr>
          <w:lang w:val="ru-RU"/>
        </w:rPr>
        <w:t>выполнять построение простейшего лекала (выкройки) правильной геометрической формы и разметку деталей кроя на ткани по нему/ней;</w:t>
      </w:r>
    </w:p>
    <w:p w:rsidR="005D76D6" w:rsidRPr="001D6408" w:rsidRDefault="00421D2D" w:rsidP="001D6408">
      <w:pPr>
        <w:pStyle w:val="aff2"/>
        <w:rPr>
          <w:lang w:val="ru-RU"/>
        </w:rPr>
      </w:pPr>
      <w:r w:rsidRPr="001D6408">
        <w:rPr>
          <w:lang w:val="ru-RU"/>
        </w:rPr>
        <w:t>12)</w:t>
      </w:r>
      <w:r w:rsidRPr="001D6408">
        <w:rPr>
          <w:sz w:val="14"/>
          <w:szCs w:val="14"/>
          <w:lang w:val="ru-RU"/>
        </w:rPr>
        <w:t xml:space="preserve">              </w:t>
      </w:r>
      <w:r w:rsidRPr="001D6408">
        <w:rPr>
          <w:lang w:val="ru-RU"/>
        </w:rPr>
        <w:t>оформлять изделия и соединять детали освоенными ручными строчками;</w:t>
      </w:r>
    </w:p>
    <w:p w:rsidR="005D76D6" w:rsidRPr="001D6408" w:rsidRDefault="00421D2D" w:rsidP="001D6408">
      <w:pPr>
        <w:pStyle w:val="aff2"/>
        <w:rPr>
          <w:lang w:val="ru-RU"/>
        </w:rPr>
      </w:pPr>
      <w:r w:rsidRPr="001D6408">
        <w:rPr>
          <w:lang w:val="ru-RU"/>
        </w:rPr>
        <w:t>13)</w:t>
      </w:r>
      <w:r w:rsidRPr="001D6408">
        <w:rPr>
          <w:sz w:val="14"/>
          <w:szCs w:val="14"/>
          <w:lang w:val="ru-RU"/>
        </w:rPr>
        <w:t xml:space="preserve">              </w:t>
      </w:r>
      <w:r w:rsidRPr="001D6408">
        <w:rPr>
          <w:lang w:val="ru-RU"/>
        </w:rPr>
        <w:t>понимать смысл понятия «развёртка» (трёхмерного предмета); соотносить объёмную конструкцию с изображениями её развёртки;</w:t>
      </w:r>
    </w:p>
    <w:p w:rsidR="005D76D6" w:rsidRPr="001D6408" w:rsidRDefault="00421D2D" w:rsidP="001D6408">
      <w:pPr>
        <w:pStyle w:val="aff2"/>
        <w:rPr>
          <w:lang w:val="ru-RU"/>
        </w:rPr>
      </w:pPr>
      <w:r w:rsidRPr="001D6408">
        <w:rPr>
          <w:lang w:val="ru-RU"/>
        </w:rPr>
        <w:t>14)</w:t>
      </w:r>
      <w:r w:rsidRPr="001D6408">
        <w:rPr>
          <w:sz w:val="14"/>
          <w:szCs w:val="14"/>
          <w:lang w:val="ru-RU"/>
        </w:rPr>
        <w:t xml:space="preserve">              </w:t>
      </w:r>
      <w:r w:rsidRPr="001D6408">
        <w:rPr>
          <w:lang w:val="ru-RU"/>
        </w:rPr>
        <w:t>отличать макет от модели, строить трёхмерный макет из готовой развёртки;</w:t>
      </w:r>
    </w:p>
    <w:p w:rsidR="005D76D6" w:rsidRPr="001D6408" w:rsidRDefault="00421D2D" w:rsidP="001D6408">
      <w:pPr>
        <w:pStyle w:val="aff2"/>
        <w:rPr>
          <w:lang w:val="ru-RU"/>
        </w:rPr>
      </w:pPr>
      <w:r w:rsidRPr="001D6408">
        <w:rPr>
          <w:lang w:val="ru-RU"/>
        </w:rPr>
        <w:t>15)</w:t>
      </w:r>
      <w:r w:rsidRPr="001D6408">
        <w:rPr>
          <w:sz w:val="14"/>
          <w:szCs w:val="14"/>
          <w:lang w:val="ru-RU"/>
        </w:rPr>
        <w:t xml:space="preserve">              </w:t>
      </w:r>
      <w:r w:rsidRPr="001D6408">
        <w:rPr>
          <w:lang w:val="ru-RU"/>
        </w:rPr>
        <w:t>определять неподвижный и подвижный способ соединения деталей и выполнять подвижное и неподвижное соединения известными способами;</w:t>
      </w:r>
    </w:p>
    <w:p w:rsidR="005D76D6" w:rsidRPr="001D6408" w:rsidRDefault="00421D2D" w:rsidP="001D6408">
      <w:pPr>
        <w:pStyle w:val="aff2"/>
        <w:rPr>
          <w:lang w:val="ru-RU"/>
        </w:rPr>
      </w:pPr>
      <w:r w:rsidRPr="001D6408">
        <w:rPr>
          <w:lang w:val="ru-RU"/>
        </w:rPr>
        <w:t>16)</w:t>
      </w:r>
      <w:r w:rsidRPr="001D6408">
        <w:rPr>
          <w:sz w:val="14"/>
          <w:szCs w:val="14"/>
          <w:lang w:val="ru-RU"/>
        </w:rPr>
        <w:t xml:space="preserve">              </w:t>
      </w:r>
      <w:r w:rsidRPr="001D6408">
        <w:rPr>
          <w:lang w:val="ru-RU"/>
        </w:rPr>
        <w:t>конструировать и моделировать изделия из различных материалов по модели, простейшему чертежу или эскизу;</w:t>
      </w:r>
    </w:p>
    <w:p w:rsidR="005D76D6" w:rsidRPr="001D6408" w:rsidRDefault="00421D2D" w:rsidP="001D6408">
      <w:pPr>
        <w:pStyle w:val="aff2"/>
        <w:rPr>
          <w:lang w:val="ru-RU"/>
        </w:rPr>
      </w:pPr>
      <w:r w:rsidRPr="001D6408">
        <w:rPr>
          <w:lang w:val="ru-RU"/>
        </w:rPr>
        <w:lastRenderedPageBreak/>
        <w:t>17)</w:t>
      </w:r>
      <w:r w:rsidRPr="001D6408">
        <w:rPr>
          <w:sz w:val="14"/>
          <w:szCs w:val="14"/>
          <w:lang w:val="ru-RU"/>
        </w:rPr>
        <w:t xml:space="preserve">              </w:t>
      </w:r>
      <w:r w:rsidRPr="001D6408">
        <w:rPr>
          <w:lang w:val="ru-RU"/>
        </w:rPr>
        <w:t>решать несложные конструкторско-технологические задачи;</w:t>
      </w:r>
    </w:p>
    <w:p w:rsidR="005D76D6" w:rsidRPr="001D6408" w:rsidRDefault="00421D2D" w:rsidP="001D6408">
      <w:pPr>
        <w:pStyle w:val="aff2"/>
        <w:rPr>
          <w:lang w:val="ru-RU"/>
        </w:rPr>
      </w:pPr>
      <w:r w:rsidRPr="001D6408">
        <w:rPr>
          <w:lang w:val="ru-RU"/>
        </w:rPr>
        <w:t>18)</w:t>
      </w:r>
      <w:r w:rsidRPr="001D6408">
        <w:rPr>
          <w:sz w:val="14"/>
          <w:szCs w:val="14"/>
          <w:lang w:val="ru-RU"/>
        </w:rPr>
        <w:t xml:space="preserve">              </w:t>
      </w:r>
      <w:r w:rsidRPr="001D6408">
        <w:rPr>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5D76D6" w:rsidRPr="001D6408" w:rsidRDefault="00421D2D" w:rsidP="001D6408">
      <w:pPr>
        <w:pStyle w:val="aff2"/>
        <w:rPr>
          <w:lang w:val="ru-RU"/>
        </w:rPr>
      </w:pPr>
      <w:r w:rsidRPr="001D6408">
        <w:rPr>
          <w:lang w:val="ru-RU"/>
        </w:rPr>
        <w:t>19)</w:t>
      </w:r>
      <w:r w:rsidRPr="001D6408">
        <w:rPr>
          <w:sz w:val="14"/>
          <w:szCs w:val="14"/>
          <w:lang w:val="ru-RU"/>
        </w:rPr>
        <w:t xml:space="preserve">              </w:t>
      </w:r>
      <w:r w:rsidRPr="001D6408">
        <w:rPr>
          <w:lang w:val="ru-RU"/>
        </w:rPr>
        <w:t>делать выбор, какое мнение принять — своё или другое, высказанное в ходе обсуждения;</w:t>
      </w:r>
    </w:p>
    <w:p w:rsidR="005D76D6" w:rsidRPr="001D6408" w:rsidRDefault="00421D2D" w:rsidP="001D6408">
      <w:pPr>
        <w:pStyle w:val="aff2"/>
        <w:rPr>
          <w:lang w:val="ru-RU"/>
        </w:rPr>
      </w:pPr>
      <w:r w:rsidRPr="001D6408">
        <w:rPr>
          <w:lang w:val="ru-RU"/>
        </w:rPr>
        <w:t>20)</w:t>
      </w:r>
      <w:r w:rsidRPr="001D6408">
        <w:rPr>
          <w:sz w:val="14"/>
          <w:szCs w:val="14"/>
          <w:lang w:val="ru-RU"/>
        </w:rPr>
        <w:t xml:space="preserve">              </w:t>
      </w:r>
      <w:r w:rsidRPr="001D6408">
        <w:rPr>
          <w:lang w:val="ru-RU"/>
        </w:rPr>
        <w:t>выполнять работу в малых группах, осуществлять сотрудничество;</w:t>
      </w:r>
    </w:p>
    <w:p w:rsidR="005D76D6" w:rsidRPr="001D6408" w:rsidRDefault="00421D2D" w:rsidP="001D6408">
      <w:pPr>
        <w:pStyle w:val="aff2"/>
        <w:rPr>
          <w:lang w:val="ru-RU"/>
        </w:rPr>
      </w:pPr>
      <w:r w:rsidRPr="001D6408">
        <w:rPr>
          <w:lang w:val="ru-RU"/>
        </w:rPr>
        <w:t>21)</w:t>
      </w:r>
      <w:r w:rsidRPr="001D6408">
        <w:rPr>
          <w:sz w:val="14"/>
          <w:szCs w:val="14"/>
          <w:lang w:val="ru-RU"/>
        </w:rPr>
        <w:t xml:space="preserve">              </w:t>
      </w:r>
      <w:r w:rsidRPr="001D6408">
        <w:rPr>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5D76D6" w:rsidRPr="001D6408" w:rsidRDefault="00421D2D" w:rsidP="001D6408">
      <w:pPr>
        <w:pStyle w:val="aff2"/>
        <w:rPr>
          <w:lang w:val="ru-RU"/>
        </w:rPr>
      </w:pPr>
      <w:r w:rsidRPr="001D6408">
        <w:rPr>
          <w:lang w:val="ru-RU"/>
        </w:rPr>
        <w:t>22)</w:t>
      </w:r>
      <w:r w:rsidRPr="001D6408">
        <w:rPr>
          <w:sz w:val="14"/>
          <w:szCs w:val="14"/>
          <w:lang w:val="ru-RU"/>
        </w:rPr>
        <w:t xml:space="preserve">              </w:t>
      </w:r>
      <w:r w:rsidRPr="001D6408">
        <w:rPr>
          <w:lang w:val="ru-RU"/>
        </w:rPr>
        <w:t>называть профессии людей, работающих в сфере обслуживания.</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3 класс</w:t>
      </w:r>
    </w:p>
    <w:p w:rsidR="005D76D6" w:rsidRPr="001D6408" w:rsidRDefault="00421D2D" w:rsidP="001D6408">
      <w:pPr>
        <w:pStyle w:val="aff2"/>
        <w:rPr>
          <w:lang w:val="ru-RU"/>
        </w:rPr>
      </w:pPr>
      <w:r w:rsidRPr="001D6408">
        <w:rPr>
          <w:lang w:val="ru-RU"/>
        </w:rPr>
        <w:t>К концу обучения в третьем классе обучающийся научится:</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понимать смысл понятий «чертёж развёртки», «канцелярский нож», «шило», «искусственный материал»;</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узнавать и называть по характерным особенностям образцов или по описанию изученные и распространённые в крае ремёсла;</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называть и описывать свойства наиболее распространённых изучаемых искусственных и синтетических материалов (бумага, металлы, текстиль и др.);</w:t>
      </w:r>
    </w:p>
    <w:p w:rsidR="005D76D6" w:rsidRPr="001D6408" w:rsidRDefault="00421D2D" w:rsidP="001D6408">
      <w:pPr>
        <w:pStyle w:val="aff2"/>
        <w:rPr>
          <w:lang w:val="ru-RU"/>
        </w:rPr>
      </w:pPr>
      <w:r w:rsidRPr="001D6408">
        <w:rPr>
          <w:lang w:val="ru-RU"/>
        </w:rPr>
        <w:lastRenderedPageBreak/>
        <w:t>5)</w:t>
      </w:r>
      <w:r w:rsidRPr="001D6408">
        <w:rPr>
          <w:sz w:val="14"/>
          <w:szCs w:val="14"/>
          <w:lang w:val="ru-RU"/>
        </w:rPr>
        <w:t xml:space="preserve">                 </w:t>
      </w:r>
      <w:r w:rsidRPr="001D6408">
        <w:rPr>
          <w:lang w:val="ru-RU"/>
        </w:rPr>
        <w:t>читать чертёж развёртки и выполнять разметку развёрток с помощью чертёжных инструментов (линейка, угольник, циркуль);</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узнавать и называть линии чертежа (осевая и центровая);</w:t>
      </w:r>
    </w:p>
    <w:p w:rsidR="005D76D6" w:rsidRPr="001D6408" w:rsidRDefault="00421D2D" w:rsidP="001D6408">
      <w:pPr>
        <w:pStyle w:val="aff2"/>
        <w:rPr>
          <w:lang w:val="ru-RU"/>
        </w:rPr>
      </w:pPr>
      <w:r w:rsidRPr="001D6408">
        <w:rPr>
          <w:lang w:val="ru-RU"/>
        </w:rPr>
        <w:t>7)</w:t>
      </w:r>
      <w:r w:rsidRPr="001D6408">
        <w:rPr>
          <w:sz w:val="14"/>
          <w:szCs w:val="14"/>
          <w:lang w:val="ru-RU"/>
        </w:rPr>
        <w:t xml:space="preserve">                 </w:t>
      </w:r>
      <w:r w:rsidRPr="001D6408">
        <w:rPr>
          <w:lang w:val="ru-RU"/>
        </w:rPr>
        <w:t>безопасно пользоваться канцелярским ножом, шилом;</w:t>
      </w:r>
    </w:p>
    <w:p w:rsidR="005D76D6" w:rsidRPr="001D6408" w:rsidRDefault="00421D2D" w:rsidP="001D6408">
      <w:pPr>
        <w:pStyle w:val="aff2"/>
        <w:rPr>
          <w:lang w:val="ru-RU"/>
        </w:rPr>
      </w:pPr>
      <w:r w:rsidRPr="001D6408">
        <w:rPr>
          <w:lang w:val="ru-RU"/>
        </w:rPr>
        <w:t>8)</w:t>
      </w:r>
      <w:r w:rsidRPr="001D6408">
        <w:rPr>
          <w:sz w:val="14"/>
          <w:szCs w:val="14"/>
          <w:lang w:val="ru-RU"/>
        </w:rPr>
        <w:t xml:space="preserve">                 </w:t>
      </w:r>
      <w:r w:rsidRPr="001D6408">
        <w:rPr>
          <w:lang w:val="ru-RU"/>
        </w:rPr>
        <w:t>выполнять рицовку;</w:t>
      </w:r>
    </w:p>
    <w:p w:rsidR="005D76D6" w:rsidRPr="001D6408" w:rsidRDefault="00421D2D" w:rsidP="001D6408">
      <w:pPr>
        <w:pStyle w:val="aff2"/>
        <w:rPr>
          <w:lang w:val="ru-RU"/>
        </w:rPr>
      </w:pPr>
      <w:r w:rsidRPr="001D6408">
        <w:rPr>
          <w:lang w:val="ru-RU"/>
        </w:rPr>
        <w:t>9)</w:t>
      </w:r>
      <w:r w:rsidRPr="001D6408">
        <w:rPr>
          <w:sz w:val="14"/>
          <w:szCs w:val="14"/>
          <w:lang w:val="ru-RU"/>
        </w:rPr>
        <w:t xml:space="preserve">                 </w:t>
      </w:r>
      <w:r w:rsidRPr="001D6408">
        <w:rPr>
          <w:lang w:val="ru-RU"/>
        </w:rPr>
        <w:t>выполнять соединение деталей и отделку изделия освоенными ручными строчками;</w:t>
      </w:r>
    </w:p>
    <w:p w:rsidR="005D76D6" w:rsidRPr="001D6408" w:rsidRDefault="00421D2D" w:rsidP="001D6408">
      <w:pPr>
        <w:pStyle w:val="aff2"/>
        <w:rPr>
          <w:lang w:val="ru-RU"/>
        </w:rPr>
      </w:pPr>
      <w:r w:rsidRPr="001D6408">
        <w:rPr>
          <w:lang w:val="ru-RU"/>
        </w:rPr>
        <w:t>10)</w:t>
      </w:r>
      <w:r w:rsidRPr="001D6408">
        <w:rPr>
          <w:sz w:val="14"/>
          <w:szCs w:val="14"/>
          <w:lang w:val="ru-RU"/>
        </w:rPr>
        <w:t xml:space="preserve">              </w:t>
      </w:r>
      <w:r w:rsidRPr="001D6408">
        <w:rPr>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5D76D6" w:rsidRPr="001D6408" w:rsidRDefault="00421D2D" w:rsidP="001D6408">
      <w:pPr>
        <w:pStyle w:val="aff2"/>
        <w:rPr>
          <w:lang w:val="ru-RU"/>
        </w:rPr>
      </w:pPr>
      <w:r w:rsidRPr="001D6408">
        <w:rPr>
          <w:lang w:val="ru-RU"/>
        </w:rPr>
        <w:t>11)</w:t>
      </w:r>
      <w:r w:rsidRPr="001D6408">
        <w:rPr>
          <w:sz w:val="14"/>
          <w:szCs w:val="14"/>
          <w:lang w:val="ru-RU"/>
        </w:rPr>
        <w:t xml:space="preserve">              </w:t>
      </w:r>
      <w:r w:rsidRPr="001D6408">
        <w:rPr>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5D76D6" w:rsidRPr="001D6408" w:rsidRDefault="00421D2D" w:rsidP="001D6408">
      <w:pPr>
        <w:pStyle w:val="aff2"/>
        <w:rPr>
          <w:lang w:val="ru-RU"/>
        </w:rPr>
      </w:pPr>
      <w:r w:rsidRPr="001D6408">
        <w:rPr>
          <w:lang w:val="ru-RU"/>
        </w:rPr>
        <w:t>12)</w:t>
      </w:r>
      <w:r w:rsidRPr="001D6408">
        <w:rPr>
          <w:sz w:val="14"/>
          <w:szCs w:val="14"/>
          <w:lang w:val="ru-RU"/>
        </w:rPr>
        <w:t xml:space="preserve">              </w:t>
      </w:r>
      <w:r w:rsidRPr="001D6408">
        <w:rPr>
          <w:lang w:val="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5D76D6" w:rsidRPr="001D6408" w:rsidRDefault="00421D2D" w:rsidP="001D6408">
      <w:pPr>
        <w:pStyle w:val="aff2"/>
        <w:rPr>
          <w:lang w:val="ru-RU"/>
        </w:rPr>
      </w:pPr>
      <w:r w:rsidRPr="001D6408">
        <w:rPr>
          <w:lang w:val="ru-RU"/>
        </w:rPr>
        <w:t>13)</w:t>
      </w:r>
      <w:r w:rsidRPr="001D6408">
        <w:rPr>
          <w:sz w:val="14"/>
          <w:szCs w:val="14"/>
          <w:lang w:val="ru-RU"/>
        </w:rPr>
        <w:t xml:space="preserve">              </w:t>
      </w:r>
      <w:r w:rsidRPr="001D6408">
        <w:rPr>
          <w:lang w:val="ru-RU"/>
        </w:rPr>
        <w:t>изменять конструкцию изделия по заданным условиям;</w:t>
      </w:r>
    </w:p>
    <w:p w:rsidR="005D76D6" w:rsidRPr="001D6408" w:rsidRDefault="00421D2D" w:rsidP="001D6408">
      <w:pPr>
        <w:pStyle w:val="aff2"/>
        <w:rPr>
          <w:lang w:val="ru-RU"/>
        </w:rPr>
      </w:pPr>
      <w:r w:rsidRPr="001D6408">
        <w:rPr>
          <w:lang w:val="ru-RU"/>
        </w:rPr>
        <w:t>14)</w:t>
      </w:r>
      <w:r w:rsidRPr="001D6408">
        <w:rPr>
          <w:sz w:val="14"/>
          <w:szCs w:val="14"/>
          <w:lang w:val="ru-RU"/>
        </w:rPr>
        <w:t xml:space="preserve">              </w:t>
      </w:r>
      <w:r w:rsidRPr="001D6408">
        <w:rPr>
          <w:lang w:val="ru-RU"/>
        </w:rPr>
        <w:t>выбирать способ соединения и соединительный материал в зависимости от требований конструкции;</w:t>
      </w:r>
    </w:p>
    <w:p w:rsidR="005D76D6" w:rsidRPr="001D6408" w:rsidRDefault="00421D2D" w:rsidP="001D6408">
      <w:pPr>
        <w:pStyle w:val="aff2"/>
        <w:rPr>
          <w:lang w:val="ru-RU"/>
        </w:rPr>
      </w:pPr>
      <w:r w:rsidRPr="001D6408">
        <w:rPr>
          <w:lang w:val="ru-RU"/>
        </w:rPr>
        <w:t>15)</w:t>
      </w:r>
      <w:r w:rsidRPr="001D6408">
        <w:rPr>
          <w:sz w:val="14"/>
          <w:szCs w:val="14"/>
          <w:lang w:val="ru-RU"/>
        </w:rPr>
        <w:t xml:space="preserve">              </w:t>
      </w:r>
      <w:r w:rsidRPr="001D6408">
        <w:rPr>
          <w:lang w:val="ru-RU"/>
        </w:rPr>
        <w:t>называть несколько видов информационных технологий и соответствующих способов передачи информации (из реального окружения учащихся);</w:t>
      </w:r>
    </w:p>
    <w:p w:rsidR="005D76D6" w:rsidRPr="001D6408" w:rsidRDefault="00421D2D" w:rsidP="001D6408">
      <w:pPr>
        <w:pStyle w:val="aff2"/>
        <w:rPr>
          <w:lang w:val="ru-RU"/>
        </w:rPr>
      </w:pPr>
      <w:r w:rsidRPr="001D6408">
        <w:rPr>
          <w:lang w:val="ru-RU"/>
        </w:rPr>
        <w:lastRenderedPageBreak/>
        <w:t>16)</w:t>
      </w:r>
      <w:r w:rsidRPr="001D6408">
        <w:rPr>
          <w:sz w:val="14"/>
          <w:szCs w:val="14"/>
          <w:lang w:val="ru-RU"/>
        </w:rPr>
        <w:t xml:space="preserve">              </w:t>
      </w:r>
      <w:r w:rsidRPr="001D6408">
        <w:rPr>
          <w:lang w:val="ru-RU"/>
        </w:rPr>
        <w:t>понимать назначение основных устройств персонального компьютера для ввода, вывода и обработки информации;</w:t>
      </w:r>
    </w:p>
    <w:p w:rsidR="005D76D6" w:rsidRPr="001D6408" w:rsidRDefault="00421D2D" w:rsidP="001D6408">
      <w:pPr>
        <w:pStyle w:val="aff2"/>
        <w:rPr>
          <w:lang w:val="ru-RU"/>
        </w:rPr>
      </w:pPr>
      <w:r w:rsidRPr="001D6408">
        <w:rPr>
          <w:lang w:val="ru-RU"/>
        </w:rPr>
        <w:t>17)</w:t>
      </w:r>
      <w:r w:rsidRPr="001D6408">
        <w:rPr>
          <w:sz w:val="14"/>
          <w:szCs w:val="14"/>
          <w:lang w:val="ru-RU"/>
        </w:rPr>
        <w:t xml:space="preserve">              </w:t>
      </w:r>
      <w:r w:rsidRPr="001D6408">
        <w:rPr>
          <w:lang w:val="ru-RU"/>
        </w:rPr>
        <w:t>выполнять основные правила безопасной работы на компьютере и других электронных средствах обучения;</w:t>
      </w:r>
    </w:p>
    <w:p w:rsidR="005D76D6" w:rsidRPr="001D6408" w:rsidRDefault="00421D2D" w:rsidP="001D6408">
      <w:pPr>
        <w:pStyle w:val="aff2"/>
        <w:rPr>
          <w:lang w:val="ru-RU"/>
        </w:rPr>
      </w:pPr>
      <w:r w:rsidRPr="001D6408">
        <w:rPr>
          <w:lang w:val="ru-RU"/>
        </w:rPr>
        <w:t>18)</w:t>
      </w:r>
      <w:r w:rsidRPr="001D6408">
        <w:rPr>
          <w:sz w:val="14"/>
          <w:szCs w:val="14"/>
          <w:lang w:val="ru-RU"/>
        </w:rPr>
        <w:t xml:space="preserve">              </w:t>
      </w:r>
      <w:r w:rsidRPr="001D6408">
        <w:rPr>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5D76D6" w:rsidRPr="001D6408" w:rsidRDefault="00421D2D" w:rsidP="001D6408">
      <w:pPr>
        <w:pStyle w:val="aff2"/>
        <w:rPr>
          <w:lang w:val="ru-RU"/>
        </w:rPr>
      </w:pPr>
      <w:r w:rsidRPr="001D6408">
        <w:rPr>
          <w:lang w:val="ru-RU"/>
        </w:rPr>
        <w:t>19)</w:t>
      </w:r>
      <w:r w:rsidRPr="001D6408">
        <w:rPr>
          <w:sz w:val="14"/>
          <w:szCs w:val="14"/>
          <w:lang w:val="ru-RU"/>
        </w:rPr>
        <w:t xml:space="preserve">              </w:t>
      </w:r>
      <w:r w:rsidRPr="001D6408">
        <w:rPr>
          <w:lang w:val="ru-RU"/>
        </w:rPr>
        <w:t>выполнять проектные задания в соответствии с содержанием изученного материала на основе полученных знаний и умений.</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4 класс</w:t>
      </w:r>
    </w:p>
    <w:p w:rsidR="005D76D6" w:rsidRPr="001D6408" w:rsidRDefault="00421D2D" w:rsidP="001D6408">
      <w:pPr>
        <w:pStyle w:val="aff2"/>
        <w:rPr>
          <w:lang w:val="ru-RU"/>
        </w:rPr>
      </w:pPr>
      <w:r w:rsidRPr="001D6408">
        <w:rPr>
          <w:lang w:val="ru-RU"/>
        </w:rPr>
        <w:t>К концу обучения в четвёртом классе обучающийся научится:</w:t>
      </w:r>
    </w:p>
    <w:p w:rsidR="005D76D6" w:rsidRPr="001D6408" w:rsidRDefault="00421D2D" w:rsidP="001D6408">
      <w:pPr>
        <w:pStyle w:val="aff2"/>
        <w:rPr>
          <w:lang w:val="ru-RU"/>
        </w:rPr>
      </w:pPr>
      <w:r w:rsidRPr="001D6408">
        <w:rPr>
          <w:lang w:val="ru-RU"/>
        </w:rPr>
        <w:t>1)</w:t>
      </w:r>
      <w:r w:rsidRPr="001D6408">
        <w:rPr>
          <w:sz w:val="14"/>
          <w:szCs w:val="14"/>
          <w:lang w:val="ru-RU"/>
        </w:rPr>
        <w:t xml:space="preserve">                 </w:t>
      </w:r>
      <w:r w:rsidRPr="001D6408">
        <w:rPr>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5D76D6" w:rsidRPr="001D6408" w:rsidRDefault="00421D2D" w:rsidP="001D6408">
      <w:pPr>
        <w:pStyle w:val="aff2"/>
        <w:rPr>
          <w:lang w:val="ru-RU"/>
        </w:rPr>
      </w:pPr>
      <w:r w:rsidRPr="001D6408">
        <w:rPr>
          <w:lang w:val="ru-RU"/>
        </w:rPr>
        <w:t>2)</w:t>
      </w:r>
      <w:r w:rsidRPr="001D6408">
        <w:rPr>
          <w:sz w:val="14"/>
          <w:szCs w:val="14"/>
          <w:lang w:val="ru-RU"/>
        </w:rPr>
        <w:t xml:space="preserve">                 </w:t>
      </w:r>
      <w:r w:rsidRPr="001D6408">
        <w:rPr>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5D76D6" w:rsidRPr="001D6408" w:rsidRDefault="00421D2D" w:rsidP="001D6408">
      <w:pPr>
        <w:pStyle w:val="aff2"/>
        <w:rPr>
          <w:lang w:val="ru-RU"/>
        </w:rPr>
      </w:pPr>
      <w:r w:rsidRPr="001D6408">
        <w:rPr>
          <w:lang w:val="ru-RU"/>
        </w:rPr>
        <w:t>3)</w:t>
      </w:r>
      <w:r w:rsidRPr="001D6408">
        <w:rPr>
          <w:sz w:val="14"/>
          <w:szCs w:val="14"/>
          <w:lang w:val="ru-RU"/>
        </w:rPr>
        <w:t xml:space="preserve">                 </w:t>
      </w:r>
      <w:r w:rsidRPr="001D6408">
        <w:rPr>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5D76D6" w:rsidRPr="001D6408" w:rsidRDefault="00421D2D" w:rsidP="001D6408">
      <w:pPr>
        <w:pStyle w:val="aff2"/>
        <w:rPr>
          <w:lang w:val="ru-RU"/>
        </w:rPr>
      </w:pPr>
      <w:r w:rsidRPr="001D6408">
        <w:rPr>
          <w:lang w:val="ru-RU"/>
        </w:rPr>
        <w:t>4)</w:t>
      </w:r>
      <w:r w:rsidRPr="001D6408">
        <w:rPr>
          <w:sz w:val="14"/>
          <w:szCs w:val="14"/>
          <w:lang w:val="ru-RU"/>
        </w:rPr>
        <w:t xml:space="preserve">                 </w:t>
      </w:r>
      <w:r w:rsidRPr="001D6408">
        <w:rPr>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5D76D6" w:rsidRPr="001D6408" w:rsidRDefault="00421D2D" w:rsidP="001D6408">
      <w:pPr>
        <w:pStyle w:val="aff2"/>
        <w:rPr>
          <w:lang w:val="ru-RU"/>
        </w:rPr>
      </w:pPr>
      <w:r w:rsidRPr="001D6408">
        <w:rPr>
          <w:lang w:val="ru-RU"/>
        </w:rPr>
        <w:lastRenderedPageBreak/>
        <w:t>5)</w:t>
      </w:r>
      <w:r w:rsidRPr="001D6408">
        <w:rPr>
          <w:sz w:val="14"/>
          <w:szCs w:val="14"/>
          <w:lang w:val="ru-RU"/>
        </w:rPr>
        <w:t xml:space="preserve">                 </w:t>
      </w:r>
      <w:r w:rsidRPr="001D6408">
        <w:rPr>
          <w:lang w:val="ru-RU"/>
        </w:rP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5D76D6" w:rsidRPr="001D6408" w:rsidRDefault="00421D2D" w:rsidP="001D6408">
      <w:pPr>
        <w:pStyle w:val="aff2"/>
        <w:rPr>
          <w:lang w:val="ru-RU"/>
        </w:rPr>
      </w:pPr>
      <w:r w:rsidRPr="001D6408">
        <w:rPr>
          <w:lang w:val="ru-RU"/>
        </w:rPr>
        <w:t>6)</w:t>
      </w:r>
      <w:r w:rsidRPr="001D6408">
        <w:rPr>
          <w:sz w:val="14"/>
          <w:szCs w:val="14"/>
          <w:lang w:val="ru-RU"/>
        </w:rPr>
        <w:t xml:space="preserve">                 </w:t>
      </w:r>
      <w:r w:rsidRPr="001D6408">
        <w:rPr>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5D76D6" w:rsidRPr="001D6408" w:rsidRDefault="00421D2D" w:rsidP="001D6408">
      <w:pPr>
        <w:pStyle w:val="aff2"/>
        <w:rPr>
          <w:lang w:val="ru-RU"/>
        </w:rPr>
      </w:pPr>
      <w:r w:rsidRPr="001D6408">
        <w:rPr>
          <w:lang w:val="ru-RU"/>
        </w:rPr>
        <w:t>7)</w:t>
      </w:r>
      <w:r w:rsidRPr="001D6408">
        <w:rPr>
          <w:sz w:val="14"/>
          <w:szCs w:val="14"/>
          <w:lang w:val="ru-RU"/>
        </w:rPr>
        <w:t xml:space="preserve">                 </w:t>
      </w:r>
      <w:r w:rsidRPr="001D6408">
        <w:rPr>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5D76D6" w:rsidRPr="001D6408" w:rsidRDefault="00421D2D" w:rsidP="001D6408">
      <w:pPr>
        <w:pStyle w:val="aff2"/>
        <w:rPr>
          <w:lang w:val="ru-RU"/>
        </w:rPr>
      </w:pPr>
      <w:r w:rsidRPr="001D6408">
        <w:rPr>
          <w:lang w:val="ru-RU"/>
        </w:rPr>
        <w:t>8)</w:t>
      </w:r>
      <w:r w:rsidRPr="001D6408">
        <w:rPr>
          <w:sz w:val="14"/>
          <w:szCs w:val="14"/>
          <w:lang w:val="ru-RU"/>
        </w:rPr>
        <w:t xml:space="preserve">                 </w:t>
      </w:r>
      <w:r w:rsidRPr="001D6408">
        <w:rPr>
          <w:lang w:val="ru-RU"/>
        </w:rPr>
        <w:t>на основе усвоенных правил дизайна решать простейшие художественно-конструкторские задачи по созданию изделий с заданной функцией;</w:t>
      </w:r>
    </w:p>
    <w:p w:rsidR="005D76D6" w:rsidRPr="001D6408" w:rsidRDefault="00421D2D" w:rsidP="001D6408">
      <w:pPr>
        <w:pStyle w:val="aff2"/>
        <w:rPr>
          <w:lang w:val="ru-RU"/>
        </w:rPr>
      </w:pPr>
      <w:r w:rsidRPr="001D6408">
        <w:rPr>
          <w:lang w:val="ru-RU"/>
        </w:rPr>
        <w:t>9)</w:t>
      </w:r>
      <w:r w:rsidRPr="001D6408">
        <w:rPr>
          <w:sz w:val="14"/>
          <w:szCs w:val="14"/>
          <w:lang w:val="ru-RU"/>
        </w:rPr>
        <w:t xml:space="preserve">                 </w:t>
      </w:r>
      <w:r w:rsidRPr="001D6408">
        <w:rPr>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5D76D6" w:rsidRPr="001D6408" w:rsidRDefault="00421D2D" w:rsidP="001D6408">
      <w:pPr>
        <w:pStyle w:val="aff2"/>
        <w:rPr>
          <w:lang w:val="ru-RU"/>
        </w:rPr>
      </w:pPr>
      <w:r w:rsidRPr="001D6408">
        <w:rPr>
          <w:lang w:val="ru-RU"/>
        </w:rPr>
        <w:t>10)</w:t>
      </w:r>
      <w:r w:rsidRPr="001D6408">
        <w:rPr>
          <w:sz w:val="14"/>
          <w:szCs w:val="14"/>
          <w:lang w:val="ru-RU"/>
        </w:rPr>
        <w:t xml:space="preserve">              </w:t>
      </w:r>
      <w:r w:rsidRPr="001D6408">
        <w:rPr>
          <w:lang w:val="ru-RU"/>
        </w:rPr>
        <w:t xml:space="preserve">работать с доступной информацией; работать в программах </w:t>
      </w:r>
      <w:r w:rsidRPr="00584611">
        <w:t>Word</w:t>
      </w:r>
      <w:r w:rsidRPr="001D6408">
        <w:rPr>
          <w:lang w:val="ru-RU"/>
        </w:rPr>
        <w:t xml:space="preserve">, </w:t>
      </w:r>
      <w:r w:rsidRPr="00584611">
        <w:t>Power</w:t>
      </w:r>
      <w:r w:rsidRPr="001D6408">
        <w:rPr>
          <w:lang w:val="ru-RU"/>
        </w:rPr>
        <w:t xml:space="preserve"> </w:t>
      </w:r>
      <w:r w:rsidRPr="00584611">
        <w:t>Point</w:t>
      </w:r>
      <w:r w:rsidRPr="001D6408">
        <w:rPr>
          <w:lang w:val="ru-RU"/>
        </w:rPr>
        <w:t>;</w:t>
      </w:r>
    </w:p>
    <w:p w:rsidR="005D76D6" w:rsidRPr="001D6408" w:rsidRDefault="00421D2D" w:rsidP="001D6408">
      <w:pPr>
        <w:pStyle w:val="aff2"/>
        <w:rPr>
          <w:lang w:val="ru-RU"/>
        </w:rPr>
      </w:pPr>
      <w:r w:rsidRPr="001D6408">
        <w:rPr>
          <w:lang w:val="ru-RU"/>
        </w:rPr>
        <w:t>11)</w:t>
      </w:r>
      <w:r w:rsidRPr="001D6408">
        <w:rPr>
          <w:sz w:val="14"/>
          <w:szCs w:val="14"/>
          <w:lang w:val="ru-RU"/>
        </w:rPr>
        <w:t xml:space="preserve">              </w:t>
      </w:r>
      <w:r w:rsidRPr="001D6408">
        <w:rPr>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5D76D6" w:rsidRPr="001D6408" w:rsidRDefault="00421D2D" w:rsidP="001D6408">
      <w:pPr>
        <w:pStyle w:val="aff2"/>
        <w:rPr>
          <w:lang w:val="ru-RU"/>
        </w:rPr>
      </w:pPr>
      <w:bookmarkStart w:id="10" w:name="_heading=h.epnr4kvvbxo1" w:colFirst="0" w:colLast="0"/>
      <w:bookmarkEnd w:id="10"/>
      <w:r w:rsidRPr="001D6408">
        <w:rPr>
          <w:lang w:val="ru-RU"/>
        </w:rPr>
        <w:t>12)</w:t>
      </w:r>
      <w:r w:rsidRPr="001D6408">
        <w:rPr>
          <w:sz w:val="14"/>
          <w:szCs w:val="14"/>
          <w:lang w:val="ru-RU"/>
        </w:rPr>
        <w:t xml:space="preserve">              </w:t>
      </w:r>
      <w:r w:rsidRPr="001D6408">
        <w:rPr>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5D76D6" w:rsidRPr="00584611" w:rsidRDefault="005E3C77" w:rsidP="001D6408">
      <w:pPr>
        <w:pStyle w:val="aff2"/>
        <w:rPr>
          <w:b/>
          <w:bCs/>
          <w:lang w:val="ru-RU"/>
        </w:rPr>
      </w:pPr>
      <w:r w:rsidRPr="00584611">
        <w:rPr>
          <w:b/>
          <w:bCs/>
          <w:lang w:val="ru-RU"/>
        </w:rPr>
        <w:lastRenderedPageBreak/>
        <w:t>Планируемые результаты освоения учебного предмета «Физическая культура» на уровне начального общего образования</w:t>
      </w:r>
    </w:p>
    <w:p w:rsidR="005D76D6" w:rsidRPr="001D6408" w:rsidRDefault="00421D2D" w:rsidP="001D6408">
      <w:pPr>
        <w:pStyle w:val="aff2"/>
        <w:rPr>
          <w:lang w:val="ru-RU"/>
        </w:rPr>
      </w:pPr>
      <w:r w:rsidRPr="001D6408">
        <w:rPr>
          <w:lang w:val="ru-RU"/>
        </w:rPr>
        <w:t>ЛИЧНОСТНЫЕ РЕЗУЛЬТАТЫ</w:t>
      </w:r>
    </w:p>
    <w:p w:rsidR="005D76D6" w:rsidRPr="001D6408" w:rsidRDefault="00421D2D" w:rsidP="001D6408">
      <w:pPr>
        <w:pStyle w:val="aff2"/>
        <w:rPr>
          <w:lang w:val="ru-RU"/>
        </w:rPr>
      </w:pPr>
      <w:r w:rsidRPr="001D6408">
        <w:rPr>
          <w:lang w:val="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D76D6" w:rsidRPr="001D6408" w:rsidRDefault="00421D2D" w:rsidP="001D6408">
      <w:pPr>
        <w:pStyle w:val="aff2"/>
        <w:rPr>
          <w:lang w:val="ru-RU"/>
        </w:rPr>
      </w:pPr>
      <w:r w:rsidRPr="001D6408">
        <w:rPr>
          <w:lang w:val="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5D76D6" w:rsidRPr="001D6408" w:rsidRDefault="00421D2D" w:rsidP="001D6408">
      <w:pPr>
        <w:pStyle w:val="aff2"/>
        <w:rPr>
          <w:lang w:val="ru-RU"/>
        </w:rPr>
      </w:pPr>
      <w:r w:rsidRPr="001D6408">
        <w:rPr>
          <w:lang w:val="ru-RU"/>
        </w:rPr>
        <w:t>1)становление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5D76D6" w:rsidRPr="001D6408" w:rsidRDefault="00421D2D" w:rsidP="001D6408">
      <w:pPr>
        <w:pStyle w:val="aff2"/>
        <w:rPr>
          <w:lang w:val="ru-RU"/>
        </w:rPr>
      </w:pPr>
      <w:r w:rsidRPr="001D6408">
        <w:rPr>
          <w:lang w:val="ru-RU"/>
        </w:rPr>
        <w:t>2)формирование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D76D6" w:rsidRPr="001D6408" w:rsidRDefault="00421D2D" w:rsidP="001D6408">
      <w:pPr>
        <w:pStyle w:val="aff2"/>
        <w:rPr>
          <w:lang w:val="ru-RU"/>
        </w:rPr>
      </w:pPr>
      <w:r w:rsidRPr="001D6408">
        <w:rPr>
          <w:lang w:val="ru-RU"/>
        </w:rPr>
        <w:t>3)проявление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D76D6" w:rsidRPr="001D6408" w:rsidRDefault="00421D2D" w:rsidP="001D6408">
      <w:pPr>
        <w:pStyle w:val="aff2"/>
        <w:rPr>
          <w:lang w:val="ru-RU"/>
        </w:rPr>
      </w:pPr>
      <w:r w:rsidRPr="001D6408">
        <w:rPr>
          <w:lang w:val="ru-RU"/>
        </w:rPr>
        <w:t>4)уважительное отношение к содержанию национальных подвижных игр, этнокультурным формам и видам соревновательной деятельности;</w:t>
      </w:r>
    </w:p>
    <w:p w:rsidR="005D76D6" w:rsidRPr="001D6408" w:rsidRDefault="00421D2D" w:rsidP="001D6408">
      <w:pPr>
        <w:pStyle w:val="aff2"/>
        <w:rPr>
          <w:lang w:val="ru-RU"/>
        </w:rPr>
      </w:pPr>
      <w:r w:rsidRPr="001D6408">
        <w:rPr>
          <w:lang w:val="ru-RU"/>
        </w:rPr>
        <w:t xml:space="preserve">5)стремление к формированию культуры укрепления и сохранения здоровья, развитию физических качеств и освоение физических упражнений </w:t>
      </w:r>
      <w:r w:rsidRPr="001D6408">
        <w:rPr>
          <w:lang w:val="ru-RU"/>
        </w:rPr>
        <w:lastRenderedPageBreak/>
        <w:t>оздоровительной, спортивной и прикладной направленности, формированию основ и соблюдения правил здорового образа жизни;</w:t>
      </w:r>
    </w:p>
    <w:p w:rsidR="005D76D6" w:rsidRPr="001D6408" w:rsidRDefault="00421D2D" w:rsidP="001D6408">
      <w:pPr>
        <w:pStyle w:val="aff2"/>
        <w:rPr>
          <w:lang w:val="ru-RU"/>
        </w:rPr>
      </w:pPr>
      <w:r w:rsidRPr="001D6408">
        <w:rPr>
          <w:lang w:val="ru-RU"/>
        </w:rPr>
        <w:t>6)проявление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МЕТАПРЕДМЕТНЫЕ РЕЗУЛЬТАТЫ</w:t>
      </w:r>
    </w:p>
    <w:p w:rsidR="005D76D6" w:rsidRPr="001D6408" w:rsidRDefault="00421D2D" w:rsidP="001D6408">
      <w:pPr>
        <w:pStyle w:val="aff2"/>
        <w:rPr>
          <w:lang w:val="ru-RU"/>
        </w:rPr>
      </w:pPr>
      <w:r w:rsidRPr="001D6408">
        <w:rPr>
          <w:lang w:val="ru-RU"/>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5D76D6" w:rsidRPr="001D6408" w:rsidRDefault="00421D2D" w:rsidP="001D6408">
      <w:pPr>
        <w:pStyle w:val="aff2"/>
        <w:rPr>
          <w:lang w:val="ru-RU"/>
        </w:rPr>
      </w:pPr>
      <w:r w:rsidRPr="001D6408">
        <w:rPr>
          <w:lang w:val="ru-RU"/>
        </w:rPr>
        <w:t>По окончании первого года обучения учащиеся научатся:</w:t>
      </w:r>
    </w:p>
    <w:p w:rsidR="005D76D6" w:rsidRPr="001D6408" w:rsidRDefault="00421D2D" w:rsidP="001D6408">
      <w:pPr>
        <w:pStyle w:val="aff2"/>
        <w:rPr>
          <w:i/>
          <w:lang w:val="ru-RU"/>
        </w:rPr>
      </w:pPr>
      <w:r w:rsidRPr="001D6408">
        <w:rPr>
          <w:i/>
          <w:lang w:val="ru-RU"/>
        </w:rPr>
        <w:t>познавательные УУД:</w:t>
      </w:r>
    </w:p>
    <w:p w:rsidR="005D76D6" w:rsidRPr="001D6408" w:rsidRDefault="00421D2D" w:rsidP="001D6408">
      <w:pPr>
        <w:pStyle w:val="aff2"/>
        <w:rPr>
          <w:lang w:val="ru-RU"/>
        </w:rPr>
      </w:pPr>
      <w:r w:rsidRPr="001D6408">
        <w:rPr>
          <w:lang w:val="ru-RU"/>
        </w:rPr>
        <w:t>1)находить общие и отличительные признаки в передвижениях человека и животных;</w:t>
      </w:r>
    </w:p>
    <w:p w:rsidR="005D76D6" w:rsidRPr="001D6408" w:rsidRDefault="00421D2D" w:rsidP="001D6408">
      <w:pPr>
        <w:pStyle w:val="aff2"/>
        <w:rPr>
          <w:lang w:val="ru-RU"/>
        </w:rPr>
      </w:pPr>
      <w:r w:rsidRPr="001D6408">
        <w:rPr>
          <w:lang w:val="ru-RU"/>
        </w:rPr>
        <w:t>2)устанавливать связь между бытовыми движениями древних людей и физическими упражнениями из современных видов спорта;</w:t>
      </w:r>
    </w:p>
    <w:p w:rsidR="005D76D6" w:rsidRPr="001D6408" w:rsidRDefault="00421D2D" w:rsidP="001D6408">
      <w:pPr>
        <w:pStyle w:val="aff2"/>
        <w:rPr>
          <w:lang w:val="ru-RU"/>
        </w:rPr>
      </w:pPr>
      <w:r w:rsidRPr="001D6408">
        <w:rPr>
          <w:lang w:val="ru-RU"/>
        </w:rPr>
        <w:t>3)сравнивать способы передвижения ходьбой и бегом, находить между ними общие и отличительные признаки;</w:t>
      </w:r>
    </w:p>
    <w:p w:rsidR="005D76D6" w:rsidRPr="001D6408" w:rsidRDefault="00421D2D" w:rsidP="001D6408">
      <w:pPr>
        <w:pStyle w:val="aff2"/>
        <w:rPr>
          <w:i/>
          <w:lang w:val="ru-RU"/>
        </w:rPr>
      </w:pPr>
      <w:r w:rsidRPr="001D6408">
        <w:rPr>
          <w:lang w:val="ru-RU"/>
        </w:rPr>
        <w:t xml:space="preserve">4)выявлять признаки правильной и неправильной осанки, приводить возможные причины её нарушений; </w:t>
      </w:r>
      <w:r w:rsidRPr="001D6408">
        <w:rPr>
          <w:i/>
          <w:lang w:val="ru-RU"/>
        </w:rPr>
        <w:t>коммуникативные УУД:</w:t>
      </w:r>
    </w:p>
    <w:p w:rsidR="005D76D6" w:rsidRPr="001D6408" w:rsidRDefault="00421D2D" w:rsidP="001D6408">
      <w:pPr>
        <w:pStyle w:val="aff2"/>
        <w:rPr>
          <w:lang w:val="ru-RU"/>
        </w:rPr>
      </w:pPr>
      <w:r w:rsidRPr="001D6408">
        <w:rPr>
          <w:lang w:val="ru-RU"/>
        </w:rPr>
        <w:t>5)воспроизводить названия разучиваемых физических упражнений и их исходные положения;</w:t>
      </w:r>
    </w:p>
    <w:p w:rsidR="005D76D6" w:rsidRPr="001D6408" w:rsidRDefault="00421D2D" w:rsidP="001D6408">
      <w:pPr>
        <w:pStyle w:val="aff2"/>
        <w:rPr>
          <w:lang w:val="ru-RU"/>
        </w:rPr>
      </w:pPr>
      <w:r w:rsidRPr="001D6408">
        <w:rPr>
          <w:lang w:val="ru-RU"/>
        </w:rPr>
        <w:t xml:space="preserve">6)высказывать мнение о положительном влиянии занятий физической </w:t>
      </w:r>
      <w:r w:rsidRPr="001D6408">
        <w:rPr>
          <w:lang w:val="ru-RU"/>
        </w:rPr>
        <w:lastRenderedPageBreak/>
        <w:t>культурой, оценивать влияние гигиенических процедур на укрепление здоровья;</w:t>
      </w:r>
    </w:p>
    <w:p w:rsidR="005D76D6" w:rsidRPr="001D6408" w:rsidRDefault="00421D2D" w:rsidP="001D6408">
      <w:pPr>
        <w:pStyle w:val="aff2"/>
        <w:rPr>
          <w:lang w:val="ru-RU"/>
        </w:rPr>
      </w:pPr>
      <w:r w:rsidRPr="001D6408">
        <w:rPr>
          <w:lang w:val="ru-RU"/>
        </w:rPr>
        <w:t>7)управлять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5D76D6" w:rsidRPr="001D6408" w:rsidRDefault="00421D2D" w:rsidP="001D6408">
      <w:pPr>
        <w:pStyle w:val="aff2"/>
        <w:rPr>
          <w:i/>
          <w:lang w:val="ru-RU"/>
        </w:rPr>
      </w:pPr>
      <w:r w:rsidRPr="001D6408">
        <w:rPr>
          <w:lang w:val="ru-RU"/>
        </w:rPr>
        <w:t xml:space="preserve">8)обсуждать правила проведения подвижных игр, обосновывать объективность определения победителей; </w:t>
      </w:r>
      <w:r w:rsidRPr="001D6408">
        <w:rPr>
          <w:i/>
          <w:lang w:val="ru-RU"/>
        </w:rPr>
        <w:t>регулятивные УУД:</w:t>
      </w:r>
    </w:p>
    <w:p w:rsidR="005D76D6" w:rsidRPr="001D6408" w:rsidRDefault="00421D2D" w:rsidP="001D6408">
      <w:pPr>
        <w:pStyle w:val="aff2"/>
        <w:rPr>
          <w:lang w:val="ru-RU"/>
        </w:rPr>
      </w:pPr>
      <w:r w:rsidRPr="001D6408">
        <w:rPr>
          <w:lang w:val="ru-RU"/>
        </w:rPr>
        <w:t>9)выполнять комплексы физкультминуток, утренней зарядки, упражнений по профилактике нарушения и коррекции осанки;</w:t>
      </w:r>
    </w:p>
    <w:p w:rsidR="005D76D6" w:rsidRPr="001D6408" w:rsidRDefault="00421D2D" w:rsidP="001D6408">
      <w:pPr>
        <w:pStyle w:val="aff2"/>
        <w:rPr>
          <w:lang w:val="ru-RU"/>
        </w:rPr>
      </w:pPr>
      <w:r w:rsidRPr="001D6408">
        <w:rPr>
          <w:lang w:val="ru-RU"/>
        </w:rPr>
        <w:t>10)</w:t>
      </w:r>
      <w:r w:rsidRPr="001D6408">
        <w:rPr>
          <w:sz w:val="14"/>
          <w:szCs w:val="14"/>
          <w:lang w:val="ru-RU"/>
        </w:rPr>
        <w:t xml:space="preserve">                     </w:t>
      </w:r>
      <w:r w:rsidRPr="001D6408">
        <w:rPr>
          <w:lang w:val="ru-RU"/>
        </w:rPr>
        <w:t>выполнять учебные задания по обучению новым физическим упражнениям и развитию физических качеств;</w:t>
      </w:r>
    </w:p>
    <w:p w:rsidR="005D76D6" w:rsidRPr="001D6408" w:rsidRDefault="00421D2D" w:rsidP="001D6408">
      <w:pPr>
        <w:pStyle w:val="aff2"/>
        <w:rPr>
          <w:lang w:val="ru-RU"/>
        </w:rPr>
      </w:pPr>
      <w:r w:rsidRPr="001D6408">
        <w:rPr>
          <w:lang w:val="ru-RU"/>
        </w:rPr>
        <w:t>11)</w:t>
      </w:r>
      <w:r w:rsidRPr="001D6408">
        <w:rPr>
          <w:sz w:val="14"/>
          <w:szCs w:val="14"/>
          <w:lang w:val="ru-RU"/>
        </w:rPr>
        <w:t xml:space="preserve">                     </w:t>
      </w:r>
      <w:r w:rsidRPr="001D6408">
        <w:rPr>
          <w:lang w:val="ru-RU"/>
        </w:rPr>
        <w:t>проявлять уважительное отношение к участникам совместной игровой и соревновательной деятельности.</w:t>
      </w:r>
    </w:p>
    <w:p w:rsidR="005D76D6" w:rsidRPr="001D6408" w:rsidRDefault="00421D2D" w:rsidP="001D6408">
      <w:pPr>
        <w:pStyle w:val="aff2"/>
        <w:rPr>
          <w:lang w:val="ru-RU"/>
        </w:rPr>
      </w:pPr>
      <w:r w:rsidRPr="001D6408">
        <w:rPr>
          <w:lang w:val="ru-RU"/>
        </w:rPr>
        <w:t>По окончании второго года обучения учащиеся научатся:</w:t>
      </w:r>
    </w:p>
    <w:p w:rsidR="005D76D6" w:rsidRPr="001D6408" w:rsidRDefault="00421D2D" w:rsidP="001D6408">
      <w:pPr>
        <w:pStyle w:val="aff2"/>
        <w:rPr>
          <w:i/>
          <w:lang w:val="ru-RU"/>
        </w:rPr>
      </w:pPr>
      <w:r w:rsidRPr="001D6408">
        <w:rPr>
          <w:i/>
          <w:lang w:val="ru-RU"/>
        </w:rPr>
        <w:t>познавательные УУД:</w:t>
      </w:r>
    </w:p>
    <w:p w:rsidR="005D76D6" w:rsidRPr="001D6408" w:rsidRDefault="00421D2D" w:rsidP="001D6408">
      <w:pPr>
        <w:pStyle w:val="aff2"/>
        <w:rPr>
          <w:lang w:val="ru-RU"/>
        </w:rPr>
      </w:pPr>
      <w:r w:rsidRPr="001D6408">
        <w:rPr>
          <w:lang w:val="ru-RU"/>
        </w:rPr>
        <w:t>1)характеризовать понятие «физические качества», называть физические качества и определять их отличительные признаки;</w:t>
      </w:r>
    </w:p>
    <w:p w:rsidR="005D76D6" w:rsidRPr="001D6408" w:rsidRDefault="00421D2D" w:rsidP="001D6408">
      <w:pPr>
        <w:pStyle w:val="aff2"/>
        <w:rPr>
          <w:lang w:val="ru-RU"/>
        </w:rPr>
      </w:pPr>
      <w:r w:rsidRPr="001D6408">
        <w:rPr>
          <w:lang w:val="ru-RU"/>
        </w:rPr>
        <w:t>2)понимать связь между закаливающими процедурами и укреплением здоровья;</w:t>
      </w:r>
    </w:p>
    <w:p w:rsidR="005D76D6" w:rsidRPr="001D6408" w:rsidRDefault="00421D2D" w:rsidP="001D6408">
      <w:pPr>
        <w:pStyle w:val="aff2"/>
        <w:rPr>
          <w:lang w:val="ru-RU"/>
        </w:rPr>
      </w:pPr>
      <w:r w:rsidRPr="001D6408">
        <w:rPr>
          <w:lang w:val="ru-RU"/>
        </w:rPr>
        <w:t>3)выявлять отличительные признаки упражнений на развитие разных физических качеств, приводить примеры и демонстрировать их выполнение;</w:t>
      </w:r>
    </w:p>
    <w:p w:rsidR="005D76D6" w:rsidRPr="001D6408" w:rsidRDefault="00421D2D" w:rsidP="001D6408">
      <w:pPr>
        <w:pStyle w:val="aff2"/>
        <w:rPr>
          <w:lang w:val="ru-RU"/>
        </w:rPr>
      </w:pPr>
      <w:r w:rsidRPr="001D6408">
        <w:rPr>
          <w:lang w:val="ru-RU"/>
        </w:rPr>
        <w:t>4)обобщать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D76D6" w:rsidRPr="001D6408" w:rsidRDefault="00421D2D" w:rsidP="001D6408">
      <w:pPr>
        <w:pStyle w:val="aff2"/>
        <w:rPr>
          <w:lang w:val="ru-RU"/>
        </w:rPr>
      </w:pPr>
      <w:r w:rsidRPr="001D6408">
        <w:rPr>
          <w:lang w:val="ru-RU"/>
        </w:rPr>
        <w:t xml:space="preserve">5)вести наблюдения за изменениями показателей физического развития и </w:t>
      </w:r>
      <w:r w:rsidRPr="001D6408">
        <w:rPr>
          <w:lang w:val="ru-RU"/>
        </w:rPr>
        <w:lastRenderedPageBreak/>
        <w:t>физических качеств, проводить процедуры их измерения;</w:t>
      </w:r>
    </w:p>
    <w:p w:rsidR="005D76D6" w:rsidRPr="001D6408" w:rsidRDefault="00421D2D" w:rsidP="001D6408">
      <w:pPr>
        <w:pStyle w:val="aff2"/>
        <w:rPr>
          <w:i/>
          <w:lang w:val="ru-RU"/>
        </w:rPr>
      </w:pPr>
      <w:r w:rsidRPr="001D6408">
        <w:rPr>
          <w:i/>
          <w:lang w:val="ru-RU"/>
        </w:rPr>
        <w:t>коммуникативные УУД:</w:t>
      </w:r>
    </w:p>
    <w:p w:rsidR="005D76D6" w:rsidRPr="001D6408" w:rsidRDefault="00421D2D" w:rsidP="001D6408">
      <w:pPr>
        <w:pStyle w:val="aff2"/>
        <w:rPr>
          <w:lang w:val="ru-RU"/>
        </w:rPr>
      </w:pPr>
      <w:r w:rsidRPr="001D6408">
        <w:rPr>
          <w:lang w:val="ru-RU"/>
        </w:rPr>
        <w:t>1)объяснять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5D76D6" w:rsidRPr="001D6408" w:rsidRDefault="00421D2D" w:rsidP="001D6408">
      <w:pPr>
        <w:pStyle w:val="aff2"/>
        <w:rPr>
          <w:lang w:val="ru-RU"/>
        </w:rPr>
      </w:pPr>
      <w:r w:rsidRPr="001D6408">
        <w:rPr>
          <w:lang w:val="ru-RU"/>
        </w:rPr>
        <w:t>2)исполнять роль капитана и судьи в подвижных играх, аргументированно высказывать суждения о своих действиях и принятых решениях;</w:t>
      </w:r>
    </w:p>
    <w:p w:rsidR="005D76D6" w:rsidRPr="001D6408" w:rsidRDefault="00421D2D" w:rsidP="001D6408">
      <w:pPr>
        <w:pStyle w:val="aff2"/>
        <w:rPr>
          <w:lang w:val="ru-RU"/>
        </w:rPr>
      </w:pPr>
      <w:r w:rsidRPr="001D6408">
        <w:rPr>
          <w:lang w:val="ru-RU"/>
        </w:rPr>
        <w:t>3)делать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5D76D6" w:rsidRPr="001D6408" w:rsidRDefault="00421D2D" w:rsidP="001D6408">
      <w:pPr>
        <w:pStyle w:val="aff2"/>
        <w:rPr>
          <w:i/>
          <w:lang w:val="ru-RU"/>
        </w:rPr>
      </w:pPr>
      <w:r w:rsidRPr="001D6408">
        <w:rPr>
          <w:i/>
          <w:lang w:val="ru-RU"/>
        </w:rPr>
        <w:t>регулятивные УУД:</w:t>
      </w:r>
    </w:p>
    <w:p w:rsidR="005D76D6" w:rsidRPr="001D6408" w:rsidRDefault="00421D2D" w:rsidP="001D6408">
      <w:pPr>
        <w:pStyle w:val="aff2"/>
        <w:rPr>
          <w:lang w:val="ru-RU"/>
        </w:rPr>
      </w:pPr>
      <w:r w:rsidRPr="001D6408">
        <w:rPr>
          <w:lang w:val="ru-RU"/>
        </w:rPr>
        <w:t>1)соблюдать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5D76D6" w:rsidRPr="001D6408" w:rsidRDefault="00421D2D" w:rsidP="001D6408">
      <w:pPr>
        <w:pStyle w:val="aff2"/>
        <w:rPr>
          <w:lang w:val="ru-RU"/>
        </w:rPr>
      </w:pPr>
      <w:r w:rsidRPr="001D6408">
        <w:rPr>
          <w:lang w:val="ru-RU"/>
        </w:rPr>
        <w:t>2)выполнять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5D76D6" w:rsidRPr="001D6408" w:rsidRDefault="00421D2D" w:rsidP="001D6408">
      <w:pPr>
        <w:pStyle w:val="aff2"/>
        <w:rPr>
          <w:lang w:val="ru-RU"/>
        </w:rPr>
      </w:pPr>
      <w:r w:rsidRPr="001D6408">
        <w:rPr>
          <w:lang w:val="ru-RU"/>
        </w:rPr>
        <w:t>3)взаимодействовать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5D76D6" w:rsidRPr="001D6408" w:rsidRDefault="00421D2D" w:rsidP="001D6408">
      <w:pPr>
        <w:pStyle w:val="aff2"/>
        <w:rPr>
          <w:lang w:val="ru-RU"/>
        </w:rPr>
      </w:pPr>
      <w:r w:rsidRPr="001D6408">
        <w:rPr>
          <w:lang w:val="ru-RU"/>
        </w:rPr>
        <w:t>4)контролировать соответствие двигательных действий правилам подвижных игр, проявлять эмоциональную сдержанность при возникновении ошибок.</w:t>
      </w:r>
    </w:p>
    <w:p w:rsidR="005D76D6" w:rsidRPr="001D6408" w:rsidRDefault="00421D2D" w:rsidP="001D6408">
      <w:pPr>
        <w:pStyle w:val="aff2"/>
        <w:rPr>
          <w:lang w:val="ru-RU"/>
        </w:rPr>
      </w:pPr>
      <w:r w:rsidRPr="001D6408">
        <w:rPr>
          <w:lang w:val="ru-RU"/>
        </w:rPr>
        <w:t>По окончании третьего года обучения учащиеся научатся:</w:t>
      </w:r>
    </w:p>
    <w:p w:rsidR="005D76D6" w:rsidRPr="001D6408" w:rsidRDefault="00421D2D" w:rsidP="001D6408">
      <w:pPr>
        <w:pStyle w:val="aff2"/>
        <w:rPr>
          <w:i/>
          <w:lang w:val="ru-RU"/>
        </w:rPr>
      </w:pPr>
      <w:r w:rsidRPr="001D6408">
        <w:rPr>
          <w:i/>
          <w:lang w:val="ru-RU"/>
        </w:rPr>
        <w:t>познавательные УУД:</w:t>
      </w:r>
    </w:p>
    <w:p w:rsidR="005D76D6" w:rsidRPr="001D6408" w:rsidRDefault="00421D2D" w:rsidP="001D6408">
      <w:pPr>
        <w:pStyle w:val="aff2"/>
        <w:rPr>
          <w:lang w:val="ru-RU"/>
        </w:rPr>
      </w:pPr>
      <w:r w:rsidRPr="001D6408">
        <w:rPr>
          <w:lang w:val="ru-RU"/>
        </w:rPr>
        <w:lastRenderedPageBreak/>
        <w:t>1)понимать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5D76D6" w:rsidRPr="001D6408" w:rsidRDefault="00421D2D" w:rsidP="001D6408">
      <w:pPr>
        <w:pStyle w:val="aff2"/>
        <w:rPr>
          <w:lang w:val="ru-RU"/>
        </w:rPr>
      </w:pPr>
      <w:r w:rsidRPr="001D6408">
        <w:rPr>
          <w:lang w:val="ru-RU"/>
        </w:rPr>
        <w:t>2)объяснять понятие «дозировка нагрузки», правильно применять способы её регулирования на занятиях физической культурой;</w:t>
      </w:r>
    </w:p>
    <w:p w:rsidR="005D76D6" w:rsidRPr="001D6408" w:rsidRDefault="00421D2D" w:rsidP="001D6408">
      <w:pPr>
        <w:pStyle w:val="aff2"/>
        <w:rPr>
          <w:lang w:val="ru-RU"/>
        </w:rPr>
      </w:pPr>
      <w:r w:rsidRPr="001D6408">
        <w:rPr>
          <w:lang w:val="ru-RU"/>
        </w:rPr>
        <w:t>3)понимать влияние дыхательной и зрительной гимнастики на предупреждение развития утомления при выполнении физических и умственных нагрузок;</w:t>
      </w:r>
    </w:p>
    <w:p w:rsidR="005D76D6" w:rsidRPr="001D6408" w:rsidRDefault="00421D2D" w:rsidP="001D6408">
      <w:pPr>
        <w:pStyle w:val="aff2"/>
        <w:rPr>
          <w:lang w:val="ru-RU"/>
        </w:rPr>
      </w:pPr>
      <w:r w:rsidRPr="001D6408">
        <w:rPr>
          <w:lang w:val="ru-RU"/>
        </w:rPr>
        <w:t>4)обобщать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D76D6" w:rsidRPr="001D6408" w:rsidRDefault="00421D2D" w:rsidP="001D6408">
      <w:pPr>
        <w:pStyle w:val="aff2"/>
        <w:rPr>
          <w:lang w:val="ru-RU"/>
        </w:rPr>
      </w:pPr>
      <w:r w:rsidRPr="001D6408">
        <w:rPr>
          <w:lang w:val="ru-RU"/>
        </w:rPr>
        <w:t>5)вести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D76D6" w:rsidRPr="001D6408" w:rsidRDefault="00421D2D" w:rsidP="001D6408">
      <w:pPr>
        <w:pStyle w:val="aff2"/>
        <w:rPr>
          <w:i/>
          <w:lang w:val="ru-RU"/>
        </w:rPr>
      </w:pPr>
      <w:r w:rsidRPr="001D6408">
        <w:rPr>
          <w:i/>
          <w:lang w:val="ru-RU"/>
        </w:rPr>
        <w:t>коммуникативные УУД:</w:t>
      </w:r>
    </w:p>
    <w:p w:rsidR="005D76D6" w:rsidRPr="001D6408" w:rsidRDefault="00421D2D" w:rsidP="001D6408">
      <w:pPr>
        <w:pStyle w:val="aff2"/>
        <w:rPr>
          <w:lang w:val="ru-RU"/>
        </w:rPr>
      </w:pPr>
      <w:r w:rsidRPr="001D6408">
        <w:rPr>
          <w:lang w:val="ru-RU"/>
        </w:rPr>
        <w:t>1)организовывать совместные подвижные игры, принимать в них активное участие с соблюдением правил и норм этического поведения;</w:t>
      </w:r>
    </w:p>
    <w:p w:rsidR="005D76D6" w:rsidRPr="001D6408" w:rsidRDefault="00421D2D" w:rsidP="001D6408">
      <w:pPr>
        <w:pStyle w:val="aff2"/>
        <w:rPr>
          <w:lang w:val="ru-RU"/>
        </w:rPr>
      </w:pPr>
      <w:r w:rsidRPr="001D6408">
        <w:rPr>
          <w:lang w:val="ru-RU"/>
        </w:rPr>
        <w:t>2)правильно использовать строевые команды, названия упражнений и способов деятельности во время совместного выполнения учебных заданий;</w:t>
      </w:r>
    </w:p>
    <w:p w:rsidR="005D76D6" w:rsidRPr="001D6408" w:rsidRDefault="00421D2D" w:rsidP="001D6408">
      <w:pPr>
        <w:pStyle w:val="aff2"/>
        <w:rPr>
          <w:lang w:val="ru-RU"/>
        </w:rPr>
      </w:pPr>
      <w:r w:rsidRPr="001D6408">
        <w:rPr>
          <w:lang w:val="ru-RU"/>
        </w:rPr>
        <w:t>3)активно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5D76D6" w:rsidRPr="001D6408" w:rsidRDefault="00421D2D" w:rsidP="001D6408">
      <w:pPr>
        <w:pStyle w:val="aff2"/>
        <w:rPr>
          <w:lang w:val="ru-RU"/>
        </w:rPr>
      </w:pPr>
      <w:r w:rsidRPr="001D6408">
        <w:rPr>
          <w:lang w:val="ru-RU"/>
        </w:rPr>
        <w:t>4)делать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D76D6" w:rsidRPr="001D6408" w:rsidRDefault="00421D2D" w:rsidP="001D6408">
      <w:pPr>
        <w:pStyle w:val="aff2"/>
        <w:rPr>
          <w:i/>
          <w:lang w:val="ru-RU"/>
        </w:rPr>
      </w:pPr>
      <w:r w:rsidRPr="001D6408">
        <w:rPr>
          <w:i/>
          <w:lang w:val="ru-RU"/>
        </w:rPr>
        <w:t>регулятивные УУД:</w:t>
      </w:r>
    </w:p>
    <w:p w:rsidR="005D76D6" w:rsidRPr="001D6408" w:rsidRDefault="00421D2D" w:rsidP="001D6408">
      <w:pPr>
        <w:pStyle w:val="aff2"/>
        <w:rPr>
          <w:lang w:val="ru-RU"/>
        </w:rPr>
      </w:pPr>
      <w:r w:rsidRPr="001D6408">
        <w:rPr>
          <w:lang w:val="ru-RU"/>
        </w:rPr>
        <w:lastRenderedPageBreak/>
        <w:t>1)контролировать выполнение физических упражнений, корректировать их на основе сравнения с заданными образцами;</w:t>
      </w:r>
    </w:p>
    <w:p w:rsidR="005D76D6" w:rsidRPr="001D6408" w:rsidRDefault="00421D2D" w:rsidP="001D6408">
      <w:pPr>
        <w:pStyle w:val="aff2"/>
        <w:rPr>
          <w:lang w:val="ru-RU"/>
        </w:rPr>
      </w:pPr>
      <w:r w:rsidRPr="001D6408">
        <w:rPr>
          <w:lang w:val="ru-RU"/>
        </w:rPr>
        <w:t>2)взаимодействовать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5D76D6" w:rsidRPr="001D6408" w:rsidRDefault="00421D2D" w:rsidP="001D6408">
      <w:pPr>
        <w:pStyle w:val="aff2"/>
        <w:rPr>
          <w:lang w:val="ru-RU"/>
        </w:rPr>
      </w:pPr>
      <w:r w:rsidRPr="001D6408">
        <w:rPr>
          <w:lang w:val="ru-RU"/>
        </w:rPr>
        <w:t>3)оценивать сложность возникающих игровых задач, предлагать их совместное коллективное решение.</w:t>
      </w:r>
    </w:p>
    <w:p w:rsidR="005D76D6" w:rsidRPr="001D6408" w:rsidRDefault="00421D2D" w:rsidP="001D6408">
      <w:pPr>
        <w:pStyle w:val="aff2"/>
        <w:rPr>
          <w:lang w:val="ru-RU"/>
        </w:rPr>
      </w:pPr>
      <w:r w:rsidRPr="001D6408">
        <w:rPr>
          <w:lang w:val="ru-RU"/>
        </w:rPr>
        <w:t>По окончанию четвёртого года обучения учащиеся научатся:</w:t>
      </w:r>
    </w:p>
    <w:p w:rsidR="005D76D6" w:rsidRPr="001D6408" w:rsidRDefault="00421D2D" w:rsidP="001D6408">
      <w:pPr>
        <w:pStyle w:val="aff2"/>
        <w:rPr>
          <w:i/>
          <w:lang w:val="ru-RU"/>
        </w:rPr>
      </w:pPr>
      <w:r w:rsidRPr="001D6408">
        <w:rPr>
          <w:i/>
          <w:lang w:val="ru-RU"/>
        </w:rPr>
        <w:t>познавательные УУД:</w:t>
      </w:r>
    </w:p>
    <w:p w:rsidR="005D76D6" w:rsidRPr="001D6408" w:rsidRDefault="00421D2D" w:rsidP="001D6408">
      <w:pPr>
        <w:pStyle w:val="aff2"/>
        <w:rPr>
          <w:lang w:val="ru-RU"/>
        </w:rPr>
      </w:pPr>
      <w:r w:rsidRPr="001D6408">
        <w:rPr>
          <w:lang w:val="ru-RU"/>
        </w:rPr>
        <w:t>1)сравнивать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5D76D6" w:rsidRPr="001D6408" w:rsidRDefault="00421D2D" w:rsidP="001D6408">
      <w:pPr>
        <w:pStyle w:val="aff2"/>
        <w:rPr>
          <w:lang w:val="ru-RU"/>
        </w:rPr>
      </w:pPr>
      <w:r w:rsidRPr="001D6408">
        <w:rPr>
          <w:lang w:val="ru-RU"/>
        </w:rPr>
        <w:t>2)выявлять отставание в развитии физических качеств от возрастных стандартов, приводить примеры физических упражнений по их устранению;</w:t>
      </w:r>
    </w:p>
    <w:p w:rsidR="005D76D6" w:rsidRPr="001D6408" w:rsidRDefault="00421D2D" w:rsidP="001D6408">
      <w:pPr>
        <w:pStyle w:val="aff2"/>
        <w:rPr>
          <w:lang w:val="ru-RU"/>
        </w:rPr>
      </w:pPr>
      <w:r w:rsidRPr="001D6408">
        <w:rPr>
          <w:lang w:val="ru-RU"/>
        </w:rPr>
        <w:t>3)объединять физические упражнения по их целевому предназначению: на профилактику нарушения осанки, развитие силы, быстроты и выносливости;</w:t>
      </w:r>
    </w:p>
    <w:p w:rsidR="005D76D6" w:rsidRPr="001D6408" w:rsidRDefault="00421D2D" w:rsidP="001D6408">
      <w:pPr>
        <w:pStyle w:val="aff2"/>
        <w:rPr>
          <w:i/>
          <w:lang w:val="ru-RU"/>
        </w:rPr>
      </w:pPr>
      <w:r w:rsidRPr="001D6408">
        <w:rPr>
          <w:i/>
          <w:lang w:val="ru-RU"/>
        </w:rPr>
        <w:t>коммуникативные УУД:</w:t>
      </w:r>
    </w:p>
    <w:p w:rsidR="005D76D6" w:rsidRPr="001D6408" w:rsidRDefault="00421D2D" w:rsidP="001D6408">
      <w:pPr>
        <w:pStyle w:val="aff2"/>
        <w:rPr>
          <w:lang w:val="ru-RU"/>
        </w:rPr>
      </w:pPr>
      <w:r w:rsidRPr="001D6408">
        <w:rPr>
          <w:lang w:val="ru-RU"/>
        </w:rPr>
        <w:t>1)взаимодействовать с учителем и учащимися, воспроизводить ранее изученный материал и отвечать на вопросы в процессе учебного диалога;</w:t>
      </w:r>
    </w:p>
    <w:p w:rsidR="005D76D6" w:rsidRPr="001D6408" w:rsidRDefault="00421D2D" w:rsidP="001D6408">
      <w:pPr>
        <w:pStyle w:val="aff2"/>
        <w:rPr>
          <w:lang w:val="ru-RU"/>
        </w:rPr>
      </w:pPr>
      <w:r w:rsidRPr="001D6408">
        <w:rPr>
          <w:lang w:val="ru-RU"/>
        </w:rPr>
        <w:t>2)использовать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5D76D6" w:rsidRPr="001D6408" w:rsidRDefault="00421D2D" w:rsidP="001D6408">
      <w:pPr>
        <w:pStyle w:val="aff2"/>
        <w:rPr>
          <w:lang w:val="ru-RU"/>
        </w:rPr>
      </w:pPr>
      <w:r w:rsidRPr="001D6408">
        <w:rPr>
          <w:lang w:val="ru-RU"/>
        </w:rPr>
        <w:t>3)оказывать посильную первую помощь во время занятий физической культурой;</w:t>
      </w:r>
    </w:p>
    <w:p w:rsidR="005D76D6" w:rsidRPr="001D6408" w:rsidRDefault="00421D2D" w:rsidP="001D6408">
      <w:pPr>
        <w:pStyle w:val="aff2"/>
        <w:rPr>
          <w:i/>
          <w:lang w:val="ru-RU"/>
        </w:rPr>
      </w:pPr>
      <w:r w:rsidRPr="001D6408">
        <w:rPr>
          <w:i/>
          <w:lang w:val="ru-RU"/>
        </w:rPr>
        <w:t>регулятивные УУД:</w:t>
      </w:r>
    </w:p>
    <w:p w:rsidR="005D76D6" w:rsidRPr="001D6408" w:rsidRDefault="00421D2D" w:rsidP="001D6408">
      <w:pPr>
        <w:pStyle w:val="aff2"/>
        <w:rPr>
          <w:lang w:val="ru-RU"/>
        </w:rPr>
      </w:pPr>
      <w:r w:rsidRPr="001D6408">
        <w:rPr>
          <w:lang w:val="ru-RU"/>
        </w:rPr>
        <w:lastRenderedPageBreak/>
        <w:t>1)выполнять указания учителя, проявлять активность и самостоятельность при выполнении учебных заданий;</w:t>
      </w:r>
    </w:p>
    <w:p w:rsidR="005D76D6" w:rsidRPr="001D6408" w:rsidRDefault="00421D2D" w:rsidP="001D6408">
      <w:pPr>
        <w:pStyle w:val="aff2"/>
        <w:rPr>
          <w:lang w:val="ru-RU"/>
        </w:rPr>
      </w:pPr>
      <w:r w:rsidRPr="001D6408">
        <w:rPr>
          <w:lang w:val="ru-RU"/>
        </w:rPr>
        <w:t>2)самостоятельно проводить занятия на основе изученного материала и с учётом собственных интересов;</w:t>
      </w:r>
    </w:p>
    <w:p w:rsidR="005D76D6" w:rsidRPr="001D6408" w:rsidRDefault="00421D2D" w:rsidP="001D6408">
      <w:pPr>
        <w:pStyle w:val="aff2"/>
        <w:rPr>
          <w:lang w:val="ru-RU"/>
        </w:rPr>
      </w:pPr>
      <w:r w:rsidRPr="001D6408">
        <w:rPr>
          <w:lang w:val="ru-RU"/>
        </w:rPr>
        <w:t>3)оценивать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ПРЕДМЕТНЫЕ РЕЗУЛЬТАТЫ</w:t>
      </w:r>
    </w:p>
    <w:p w:rsidR="005D76D6" w:rsidRPr="001D6408" w:rsidRDefault="00421D2D" w:rsidP="001D6408">
      <w:pPr>
        <w:pStyle w:val="aff2"/>
        <w:rPr>
          <w:lang w:val="ru-RU"/>
        </w:rPr>
      </w:pPr>
      <w:r w:rsidRPr="001D6408">
        <w:rPr>
          <w:lang w:val="ru-RU"/>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1 класс</w:t>
      </w:r>
    </w:p>
    <w:p w:rsidR="005D76D6" w:rsidRPr="001D6408" w:rsidRDefault="00421D2D" w:rsidP="001D6408">
      <w:pPr>
        <w:pStyle w:val="aff2"/>
        <w:rPr>
          <w:lang w:val="ru-RU"/>
        </w:rPr>
      </w:pPr>
      <w:r w:rsidRPr="001D6408">
        <w:rPr>
          <w:lang w:val="ru-RU"/>
        </w:rPr>
        <w:t>К концу обучения в первом классе обучающийся научится:</w:t>
      </w:r>
    </w:p>
    <w:p w:rsidR="005D76D6" w:rsidRPr="001D6408" w:rsidRDefault="00421D2D" w:rsidP="001D6408">
      <w:pPr>
        <w:pStyle w:val="aff2"/>
        <w:rPr>
          <w:lang w:val="ru-RU"/>
        </w:rPr>
      </w:pPr>
      <w:r w:rsidRPr="001D6408">
        <w:rPr>
          <w:lang w:val="ru-RU"/>
        </w:rPr>
        <w:t>1)приводить примеры основных дневных дел и их распределение в индивидуальном режиме дня;</w:t>
      </w:r>
    </w:p>
    <w:p w:rsidR="005D76D6" w:rsidRPr="001D6408" w:rsidRDefault="00421D2D" w:rsidP="001D6408">
      <w:pPr>
        <w:pStyle w:val="aff2"/>
        <w:rPr>
          <w:lang w:val="ru-RU"/>
        </w:rPr>
      </w:pPr>
      <w:r w:rsidRPr="001D6408">
        <w:rPr>
          <w:lang w:val="ru-RU"/>
        </w:rPr>
        <w:t>2)соблюдать правила поведения на уроках физической культурой, приводить примеры подбора одежды для самостоятельных занятий;</w:t>
      </w:r>
    </w:p>
    <w:p w:rsidR="005D76D6" w:rsidRPr="001D6408" w:rsidRDefault="00421D2D" w:rsidP="001D6408">
      <w:pPr>
        <w:pStyle w:val="aff2"/>
        <w:rPr>
          <w:lang w:val="ru-RU"/>
        </w:rPr>
      </w:pPr>
      <w:r w:rsidRPr="001D6408">
        <w:rPr>
          <w:lang w:val="ru-RU"/>
        </w:rPr>
        <w:t>3)выполнять упражнения утренней зарядки и физкультминуток;</w:t>
      </w:r>
    </w:p>
    <w:p w:rsidR="005D76D6" w:rsidRPr="001D6408" w:rsidRDefault="00421D2D" w:rsidP="001D6408">
      <w:pPr>
        <w:pStyle w:val="aff2"/>
        <w:rPr>
          <w:lang w:val="ru-RU"/>
        </w:rPr>
      </w:pPr>
      <w:r w:rsidRPr="001D6408">
        <w:rPr>
          <w:lang w:val="ru-RU"/>
        </w:rPr>
        <w:t>4)анализировать причины нарушения осанки и демонстрировать упражнения по профилактике её нарушения;</w:t>
      </w:r>
    </w:p>
    <w:p w:rsidR="005D76D6" w:rsidRPr="001D6408" w:rsidRDefault="00421D2D" w:rsidP="001D6408">
      <w:pPr>
        <w:pStyle w:val="aff2"/>
        <w:rPr>
          <w:lang w:val="ru-RU"/>
        </w:rPr>
      </w:pPr>
      <w:r w:rsidRPr="001D6408">
        <w:rPr>
          <w:lang w:val="ru-RU"/>
        </w:rPr>
        <w:t xml:space="preserve">5)демонстрировать построение и перестроение из одной шеренги в две и в </w:t>
      </w:r>
      <w:r w:rsidRPr="001D6408">
        <w:rPr>
          <w:lang w:val="ru-RU"/>
        </w:rPr>
        <w:lastRenderedPageBreak/>
        <w:t>колонну по одному; выполнять ходьбу и бег с равномерной и изменяющейся скоростью передвижения;</w:t>
      </w:r>
    </w:p>
    <w:p w:rsidR="005D76D6" w:rsidRPr="001D6408" w:rsidRDefault="00421D2D" w:rsidP="001D6408">
      <w:pPr>
        <w:pStyle w:val="aff2"/>
        <w:rPr>
          <w:lang w:val="ru-RU"/>
        </w:rPr>
      </w:pPr>
      <w:r w:rsidRPr="001D6408">
        <w:rPr>
          <w:lang w:val="ru-RU"/>
        </w:rPr>
        <w:t>6)демонстрировать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5D76D6" w:rsidRPr="001D6408" w:rsidRDefault="00421D2D" w:rsidP="001D6408">
      <w:pPr>
        <w:pStyle w:val="aff2"/>
        <w:rPr>
          <w:lang w:val="ru-RU"/>
        </w:rPr>
      </w:pPr>
      <w:r w:rsidRPr="001D6408">
        <w:rPr>
          <w:lang w:val="ru-RU"/>
        </w:rPr>
        <w:t>7)передвигаться на лыжах ступающим и скользящим шагом (без палок);</w:t>
      </w:r>
    </w:p>
    <w:p w:rsidR="005D76D6" w:rsidRPr="001D6408" w:rsidRDefault="00421D2D" w:rsidP="001D6408">
      <w:pPr>
        <w:pStyle w:val="aff2"/>
        <w:rPr>
          <w:lang w:val="ru-RU"/>
        </w:rPr>
      </w:pPr>
      <w:r w:rsidRPr="001D6408">
        <w:rPr>
          <w:lang w:val="ru-RU"/>
        </w:rPr>
        <w:t>8)играть в подвижные игры с общеразвивающей направленностью.</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2 класс</w:t>
      </w:r>
    </w:p>
    <w:p w:rsidR="005D76D6" w:rsidRPr="001D6408" w:rsidRDefault="00421D2D" w:rsidP="001D6408">
      <w:pPr>
        <w:pStyle w:val="aff2"/>
        <w:rPr>
          <w:lang w:val="ru-RU"/>
        </w:rPr>
      </w:pPr>
      <w:r w:rsidRPr="001D6408">
        <w:rPr>
          <w:lang w:val="ru-RU"/>
        </w:rPr>
        <w:t>К концу обучения во втором классе обучающийся научится:</w:t>
      </w:r>
    </w:p>
    <w:p w:rsidR="005D76D6" w:rsidRPr="001D6408" w:rsidRDefault="00421D2D" w:rsidP="001D6408">
      <w:pPr>
        <w:pStyle w:val="aff2"/>
        <w:rPr>
          <w:lang w:val="ru-RU"/>
        </w:rPr>
      </w:pPr>
      <w:r w:rsidRPr="001D6408">
        <w:rPr>
          <w:lang w:val="ru-RU"/>
        </w:rPr>
        <w:t>1)демонстрировать примеры основных физических качеств и высказывать своё суждение об их связи с укреплением здоровья и физическим развитием;</w:t>
      </w:r>
    </w:p>
    <w:p w:rsidR="005D76D6" w:rsidRPr="001D6408" w:rsidRDefault="00421D2D" w:rsidP="001D6408">
      <w:pPr>
        <w:pStyle w:val="aff2"/>
        <w:rPr>
          <w:lang w:val="ru-RU"/>
        </w:rPr>
      </w:pPr>
      <w:r w:rsidRPr="001D6408">
        <w:rPr>
          <w:lang w:val="ru-RU"/>
        </w:rPr>
        <w:t>2)измерять показатели длины и массы тела, физических качеств с помощью специальных тестовых упражнений, вести наблюдения за их изменениями;</w:t>
      </w:r>
    </w:p>
    <w:p w:rsidR="005D76D6" w:rsidRPr="001D6408" w:rsidRDefault="00421D2D" w:rsidP="001D6408">
      <w:pPr>
        <w:pStyle w:val="aff2"/>
        <w:rPr>
          <w:lang w:val="ru-RU"/>
        </w:rPr>
      </w:pPr>
      <w:r w:rsidRPr="001D6408">
        <w:rPr>
          <w:lang w:val="ru-RU"/>
        </w:rPr>
        <w:t>3)выполнять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5D76D6" w:rsidRPr="001D6408" w:rsidRDefault="00421D2D" w:rsidP="001D6408">
      <w:pPr>
        <w:pStyle w:val="aff2"/>
        <w:rPr>
          <w:lang w:val="ru-RU"/>
        </w:rPr>
      </w:pPr>
      <w:r w:rsidRPr="001D6408">
        <w:rPr>
          <w:lang w:val="ru-RU"/>
        </w:rPr>
        <w:t>4)демонстрировать танцевальный хороводный шаг в совместном передвижении;</w:t>
      </w:r>
    </w:p>
    <w:p w:rsidR="005D76D6" w:rsidRPr="001D6408" w:rsidRDefault="00421D2D" w:rsidP="001D6408">
      <w:pPr>
        <w:pStyle w:val="aff2"/>
        <w:rPr>
          <w:lang w:val="ru-RU"/>
        </w:rPr>
      </w:pPr>
      <w:r w:rsidRPr="001D6408">
        <w:rPr>
          <w:lang w:val="ru-RU"/>
        </w:rPr>
        <w:t>5)выполнять прыжки по разметкам на разное расстояние и с разной амплитудой; в высоту с прямого разбега;</w:t>
      </w:r>
    </w:p>
    <w:p w:rsidR="005D76D6" w:rsidRPr="001D6408" w:rsidRDefault="00421D2D" w:rsidP="001D6408">
      <w:pPr>
        <w:pStyle w:val="aff2"/>
        <w:rPr>
          <w:lang w:val="ru-RU"/>
        </w:rPr>
      </w:pPr>
      <w:r w:rsidRPr="001D6408">
        <w:rPr>
          <w:lang w:val="ru-RU"/>
        </w:rPr>
        <w:t>6)передвигаться на лыжах двухшажным переменным ходом; спускаться с пологого склона и тормозить падением;</w:t>
      </w:r>
    </w:p>
    <w:p w:rsidR="005D76D6" w:rsidRPr="001D6408" w:rsidRDefault="00421D2D" w:rsidP="001D6408">
      <w:pPr>
        <w:pStyle w:val="aff2"/>
        <w:rPr>
          <w:lang w:val="ru-RU"/>
        </w:rPr>
      </w:pPr>
      <w:r w:rsidRPr="001D6408">
        <w:rPr>
          <w:lang w:val="ru-RU"/>
        </w:rPr>
        <w:t xml:space="preserve">7)организовывать и играть в подвижные игры на развитие основных </w:t>
      </w:r>
      <w:r w:rsidRPr="001D6408">
        <w:rPr>
          <w:lang w:val="ru-RU"/>
        </w:rPr>
        <w:lastRenderedPageBreak/>
        <w:t>физических качеств, с использованием технических приёмов из спортивных игр;</w:t>
      </w:r>
    </w:p>
    <w:p w:rsidR="005D76D6" w:rsidRPr="001D6408" w:rsidRDefault="00421D2D" w:rsidP="001D6408">
      <w:pPr>
        <w:pStyle w:val="aff2"/>
        <w:rPr>
          <w:lang w:val="ru-RU"/>
        </w:rPr>
      </w:pPr>
      <w:r w:rsidRPr="001D6408">
        <w:rPr>
          <w:lang w:val="ru-RU"/>
        </w:rPr>
        <w:t>8)выполнять упражнения на развитие физических качеств.</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3 класс</w:t>
      </w:r>
    </w:p>
    <w:p w:rsidR="005D76D6" w:rsidRPr="001D6408" w:rsidRDefault="00421D2D" w:rsidP="001D6408">
      <w:pPr>
        <w:pStyle w:val="aff2"/>
        <w:rPr>
          <w:lang w:val="ru-RU"/>
        </w:rPr>
      </w:pPr>
      <w:r w:rsidRPr="001D6408">
        <w:rPr>
          <w:lang w:val="ru-RU"/>
        </w:rPr>
        <w:t>К концу обучения в третьем классе обучающийся научится:</w:t>
      </w:r>
    </w:p>
    <w:p w:rsidR="005D76D6" w:rsidRPr="001D6408" w:rsidRDefault="00421D2D" w:rsidP="001D6408">
      <w:pPr>
        <w:pStyle w:val="aff2"/>
        <w:rPr>
          <w:lang w:val="ru-RU"/>
        </w:rPr>
      </w:pPr>
      <w:r w:rsidRPr="001D6408">
        <w:rPr>
          <w:lang w:val="ru-RU"/>
        </w:rPr>
        <w:t>1)соблюдать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5D76D6" w:rsidRPr="001D6408" w:rsidRDefault="00421D2D" w:rsidP="001D6408">
      <w:pPr>
        <w:pStyle w:val="aff2"/>
        <w:rPr>
          <w:lang w:val="ru-RU"/>
        </w:rPr>
      </w:pPr>
      <w:r w:rsidRPr="001D6408">
        <w:rPr>
          <w:lang w:val="ru-RU"/>
        </w:rPr>
        <w:t>2)демонстрировать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5D76D6" w:rsidRPr="001D6408" w:rsidRDefault="00421D2D" w:rsidP="001D6408">
      <w:pPr>
        <w:pStyle w:val="aff2"/>
        <w:rPr>
          <w:lang w:val="ru-RU"/>
        </w:rPr>
      </w:pPr>
      <w:r w:rsidRPr="001D6408">
        <w:rPr>
          <w:lang w:val="ru-RU"/>
        </w:rPr>
        <w:t>3)измерять частоту пульса и определять физическую нагрузку по её значениям с помощью таблицы стандартных нагрузок;</w:t>
      </w:r>
    </w:p>
    <w:p w:rsidR="005D76D6" w:rsidRPr="001D6408" w:rsidRDefault="00421D2D" w:rsidP="001D6408">
      <w:pPr>
        <w:pStyle w:val="aff2"/>
        <w:rPr>
          <w:lang w:val="ru-RU"/>
        </w:rPr>
      </w:pPr>
      <w:r w:rsidRPr="001D6408">
        <w:rPr>
          <w:lang w:val="ru-RU"/>
        </w:rPr>
        <w:t>4)выполнять упражнения дыхательной и зрительной гимнастики, объяснять их связь с предупреждением появления утомления;</w:t>
      </w:r>
    </w:p>
    <w:p w:rsidR="005D76D6" w:rsidRPr="001D6408" w:rsidRDefault="00421D2D" w:rsidP="001D6408">
      <w:pPr>
        <w:pStyle w:val="aff2"/>
        <w:rPr>
          <w:lang w:val="ru-RU"/>
        </w:rPr>
      </w:pPr>
      <w:r w:rsidRPr="001D6408">
        <w:rPr>
          <w:lang w:val="ru-RU"/>
        </w:rPr>
        <w:t>5)выполнять движение противоходом в колонне по одному, перестраиваться из колонны по одному в колонну по три на месте и в движении;</w:t>
      </w:r>
    </w:p>
    <w:p w:rsidR="005D76D6" w:rsidRPr="001D6408" w:rsidRDefault="00421D2D" w:rsidP="001D6408">
      <w:pPr>
        <w:pStyle w:val="aff2"/>
        <w:rPr>
          <w:lang w:val="ru-RU"/>
        </w:rPr>
      </w:pPr>
      <w:r w:rsidRPr="001D6408">
        <w:rPr>
          <w:lang w:val="ru-RU"/>
        </w:rPr>
        <w:t>6)выполнять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5D76D6" w:rsidRPr="001D6408" w:rsidRDefault="00421D2D" w:rsidP="001D6408">
      <w:pPr>
        <w:pStyle w:val="aff2"/>
        <w:rPr>
          <w:lang w:val="ru-RU"/>
        </w:rPr>
      </w:pPr>
      <w:r w:rsidRPr="001D6408">
        <w:rPr>
          <w:lang w:val="ru-RU"/>
        </w:rPr>
        <w:t>7)передвигаться по нижней жерди гимнастической стенки приставным шагом в правую и левую сторону; лазать разноимённым способом;</w:t>
      </w:r>
    </w:p>
    <w:p w:rsidR="005D76D6" w:rsidRPr="001D6408" w:rsidRDefault="00421D2D" w:rsidP="001D6408">
      <w:pPr>
        <w:pStyle w:val="aff2"/>
        <w:rPr>
          <w:lang w:val="ru-RU"/>
        </w:rPr>
      </w:pPr>
      <w:r w:rsidRPr="001D6408">
        <w:rPr>
          <w:lang w:val="ru-RU"/>
        </w:rPr>
        <w:t>8)демонстрировать прыжки через скакалку на двух ногах и попеременно на правой и левой ноге;</w:t>
      </w:r>
    </w:p>
    <w:p w:rsidR="005D76D6" w:rsidRPr="001D6408" w:rsidRDefault="00421D2D" w:rsidP="001D6408">
      <w:pPr>
        <w:pStyle w:val="aff2"/>
        <w:rPr>
          <w:lang w:val="ru-RU"/>
        </w:rPr>
      </w:pPr>
      <w:r w:rsidRPr="001D6408">
        <w:rPr>
          <w:lang w:val="ru-RU"/>
        </w:rPr>
        <w:lastRenderedPageBreak/>
        <w:t>9)демонстрировать упражнения ритмической гимнастики, движения танцев галоп и полька;</w:t>
      </w:r>
    </w:p>
    <w:p w:rsidR="005D76D6" w:rsidRPr="001D6408" w:rsidRDefault="00421D2D" w:rsidP="001D6408">
      <w:pPr>
        <w:pStyle w:val="aff2"/>
        <w:rPr>
          <w:lang w:val="ru-RU"/>
        </w:rPr>
      </w:pPr>
      <w:r w:rsidRPr="001D6408">
        <w:rPr>
          <w:lang w:val="ru-RU"/>
        </w:rPr>
        <w:t>10)</w:t>
      </w:r>
      <w:r w:rsidRPr="001D6408">
        <w:rPr>
          <w:sz w:val="14"/>
          <w:szCs w:val="14"/>
          <w:lang w:val="ru-RU"/>
        </w:rPr>
        <w:t xml:space="preserve">                     </w:t>
      </w:r>
      <w:r w:rsidRPr="001D6408">
        <w:rPr>
          <w:lang w:val="ru-RU"/>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5D76D6" w:rsidRPr="001D6408" w:rsidRDefault="00421D2D" w:rsidP="001D6408">
      <w:pPr>
        <w:pStyle w:val="aff2"/>
        <w:rPr>
          <w:lang w:val="ru-RU"/>
        </w:rPr>
      </w:pPr>
      <w:r w:rsidRPr="001D6408">
        <w:rPr>
          <w:lang w:val="ru-RU"/>
        </w:rPr>
        <w:t>11)</w:t>
      </w:r>
      <w:r w:rsidRPr="001D6408">
        <w:rPr>
          <w:sz w:val="14"/>
          <w:szCs w:val="14"/>
          <w:lang w:val="ru-RU"/>
        </w:rPr>
        <w:t xml:space="preserve">                     </w:t>
      </w:r>
      <w:r w:rsidRPr="001D6408">
        <w:rPr>
          <w:lang w:val="ru-RU"/>
        </w:rPr>
        <w:t>передвигаться на лыжах одновременным двухшажным ходом, спускаться с пологого склона в стойке лыжника и тормозить плугом;</w:t>
      </w:r>
    </w:p>
    <w:p w:rsidR="005D76D6" w:rsidRPr="001D6408" w:rsidRDefault="00421D2D" w:rsidP="001D6408">
      <w:pPr>
        <w:pStyle w:val="aff2"/>
        <w:rPr>
          <w:lang w:val="ru-RU"/>
        </w:rPr>
      </w:pPr>
      <w:r w:rsidRPr="001D6408">
        <w:rPr>
          <w:lang w:val="ru-RU"/>
        </w:rPr>
        <w:t>12)</w:t>
      </w:r>
      <w:r w:rsidRPr="001D6408">
        <w:rPr>
          <w:sz w:val="14"/>
          <w:szCs w:val="14"/>
          <w:lang w:val="ru-RU"/>
        </w:rPr>
        <w:t xml:space="preserve">                     </w:t>
      </w:r>
      <w:r w:rsidRPr="001D6408">
        <w:rPr>
          <w:lang w:val="ru-RU"/>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5D76D6" w:rsidRPr="001D6408" w:rsidRDefault="00421D2D" w:rsidP="001D6408">
      <w:pPr>
        <w:pStyle w:val="aff2"/>
        <w:rPr>
          <w:lang w:val="ru-RU"/>
        </w:rPr>
      </w:pPr>
      <w:r w:rsidRPr="001D6408">
        <w:rPr>
          <w:lang w:val="ru-RU"/>
        </w:rPr>
        <w:t>13)</w:t>
      </w:r>
      <w:r w:rsidRPr="001D6408">
        <w:rPr>
          <w:sz w:val="14"/>
          <w:szCs w:val="14"/>
          <w:lang w:val="ru-RU"/>
        </w:rPr>
        <w:t xml:space="preserve">                     </w:t>
      </w:r>
      <w:r w:rsidRPr="001D6408">
        <w:rPr>
          <w:lang w:val="ru-RU"/>
        </w:rPr>
        <w:t>выполнять упражнения на развитие физических качеств, демонстрировать приросты в их показателях.</w:t>
      </w:r>
    </w:p>
    <w:p w:rsidR="005D76D6" w:rsidRPr="001D6408" w:rsidRDefault="00421D2D" w:rsidP="001D6408">
      <w:pPr>
        <w:pStyle w:val="aff2"/>
        <w:rPr>
          <w:lang w:val="ru-RU"/>
        </w:rPr>
      </w:pPr>
      <w:r w:rsidRPr="001D6408">
        <w:rPr>
          <w:lang w:val="ru-RU"/>
        </w:rPr>
        <w:t xml:space="preserve"> </w:t>
      </w:r>
    </w:p>
    <w:p w:rsidR="005D76D6" w:rsidRPr="001D6408" w:rsidRDefault="00421D2D" w:rsidP="001D6408">
      <w:pPr>
        <w:pStyle w:val="aff2"/>
        <w:rPr>
          <w:lang w:val="ru-RU"/>
        </w:rPr>
      </w:pPr>
      <w:r w:rsidRPr="001D6408">
        <w:rPr>
          <w:lang w:val="ru-RU"/>
        </w:rPr>
        <w:t>4 класс</w:t>
      </w:r>
    </w:p>
    <w:p w:rsidR="005D76D6" w:rsidRPr="001D6408" w:rsidRDefault="00421D2D" w:rsidP="001D6408">
      <w:pPr>
        <w:pStyle w:val="aff2"/>
        <w:rPr>
          <w:lang w:val="ru-RU"/>
        </w:rPr>
      </w:pPr>
      <w:r w:rsidRPr="001D6408">
        <w:rPr>
          <w:lang w:val="ru-RU"/>
        </w:rPr>
        <w:t>К концу обучения в четвёртом классе обучающийся научится:</w:t>
      </w:r>
    </w:p>
    <w:p w:rsidR="005D76D6" w:rsidRPr="001D6408" w:rsidRDefault="00421D2D" w:rsidP="001D6408">
      <w:pPr>
        <w:pStyle w:val="aff2"/>
        <w:rPr>
          <w:lang w:val="ru-RU"/>
        </w:rPr>
      </w:pPr>
      <w:r w:rsidRPr="001D6408">
        <w:rPr>
          <w:lang w:val="ru-RU"/>
        </w:rPr>
        <w:t>1)объяснять назначение комплекса ГТО и выявлять его связь с подготовкой к труду и защите Родины;</w:t>
      </w:r>
    </w:p>
    <w:p w:rsidR="005D76D6" w:rsidRPr="001D6408" w:rsidRDefault="00421D2D" w:rsidP="001D6408">
      <w:pPr>
        <w:pStyle w:val="aff2"/>
        <w:rPr>
          <w:lang w:val="ru-RU"/>
        </w:rPr>
      </w:pPr>
      <w:r w:rsidRPr="001D6408">
        <w:rPr>
          <w:lang w:val="ru-RU"/>
        </w:rPr>
        <w:t>2)осознавать положительное влияние занятий физической подготовкой на укрепление здоровья, развитие сердечно-сосудистой и дыхательной систем;</w:t>
      </w:r>
    </w:p>
    <w:p w:rsidR="005D76D6" w:rsidRPr="001D6408" w:rsidRDefault="00421D2D" w:rsidP="001D6408">
      <w:pPr>
        <w:pStyle w:val="aff2"/>
        <w:rPr>
          <w:lang w:val="ru-RU"/>
        </w:rPr>
      </w:pPr>
      <w:r w:rsidRPr="001D6408">
        <w:rPr>
          <w:lang w:val="ru-RU"/>
        </w:rPr>
        <w:t>3)приводить примеры регулирования физической нагрузки по пульсу при развитии физических качеств: силы, быстроты, выносливости и гибкости;</w:t>
      </w:r>
    </w:p>
    <w:p w:rsidR="005D76D6" w:rsidRPr="001D6408" w:rsidRDefault="00421D2D" w:rsidP="001D6408">
      <w:pPr>
        <w:pStyle w:val="aff2"/>
        <w:rPr>
          <w:lang w:val="ru-RU"/>
        </w:rPr>
      </w:pPr>
      <w:r w:rsidRPr="001D6408">
        <w:rPr>
          <w:lang w:val="ru-RU"/>
        </w:rPr>
        <w:t>4)приводить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5D76D6" w:rsidRPr="001D6408" w:rsidRDefault="00421D2D" w:rsidP="001D6408">
      <w:pPr>
        <w:pStyle w:val="aff2"/>
        <w:rPr>
          <w:lang w:val="ru-RU"/>
        </w:rPr>
      </w:pPr>
      <w:r w:rsidRPr="001D6408">
        <w:rPr>
          <w:lang w:val="ru-RU"/>
        </w:rPr>
        <w:lastRenderedPageBreak/>
        <w:t>5)проявлять готовность оказать первую помощь в случае необходимости;</w:t>
      </w:r>
    </w:p>
    <w:p w:rsidR="005D76D6" w:rsidRPr="001D6408" w:rsidRDefault="00421D2D" w:rsidP="001D6408">
      <w:pPr>
        <w:pStyle w:val="aff2"/>
        <w:rPr>
          <w:lang w:val="ru-RU"/>
        </w:rPr>
      </w:pPr>
      <w:r w:rsidRPr="001D6408">
        <w:rPr>
          <w:lang w:val="ru-RU"/>
        </w:rPr>
        <w:t>6)демонстрировать акробатические комбинации из 5—7 хорошо освоенных упражнений (с помощью учителя);</w:t>
      </w:r>
    </w:p>
    <w:p w:rsidR="005D76D6" w:rsidRPr="001D6408" w:rsidRDefault="00421D2D" w:rsidP="001D6408">
      <w:pPr>
        <w:pStyle w:val="aff2"/>
        <w:rPr>
          <w:lang w:val="ru-RU"/>
        </w:rPr>
      </w:pPr>
      <w:r w:rsidRPr="001D6408">
        <w:rPr>
          <w:lang w:val="ru-RU"/>
        </w:rPr>
        <w:t>7)демонстрировать опорный прыжок через гимнастического козла с разбега способом напрыгивания;</w:t>
      </w:r>
    </w:p>
    <w:p w:rsidR="005D76D6" w:rsidRPr="001D6408" w:rsidRDefault="00421D2D" w:rsidP="001D6408">
      <w:pPr>
        <w:pStyle w:val="aff2"/>
        <w:rPr>
          <w:lang w:val="ru-RU"/>
        </w:rPr>
      </w:pPr>
      <w:r w:rsidRPr="001D6408">
        <w:rPr>
          <w:lang w:val="ru-RU"/>
        </w:rPr>
        <w:t>8)демонстрировать движения танца «Летка-енка» в групповом исполнении под музыкальное сопровождение;</w:t>
      </w:r>
    </w:p>
    <w:p w:rsidR="005D76D6" w:rsidRPr="001D6408" w:rsidRDefault="00421D2D" w:rsidP="001D6408">
      <w:pPr>
        <w:pStyle w:val="aff2"/>
        <w:rPr>
          <w:lang w:val="ru-RU"/>
        </w:rPr>
      </w:pPr>
      <w:r w:rsidRPr="001D6408">
        <w:rPr>
          <w:lang w:val="ru-RU"/>
        </w:rPr>
        <w:t>9)выполнять прыжок в высоту с разбега перешагиванием;</w:t>
      </w:r>
    </w:p>
    <w:p w:rsidR="005D76D6" w:rsidRPr="001D6408" w:rsidRDefault="00421D2D" w:rsidP="001D6408">
      <w:pPr>
        <w:pStyle w:val="aff2"/>
        <w:rPr>
          <w:lang w:val="ru-RU"/>
        </w:rPr>
      </w:pPr>
      <w:r w:rsidRPr="001D6408">
        <w:rPr>
          <w:lang w:val="ru-RU"/>
        </w:rPr>
        <w:t>10)</w:t>
      </w:r>
      <w:r w:rsidRPr="001D6408">
        <w:rPr>
          <w:sz w:val="14"/>
          <w:szCs w:val="14"/>
          <w:lang w:val="ru-RU"/>
        </w:rPr>
        <w:t xml:space="preserve">                     </w:t>
      </w:r>
      <w:r w:rsidRPr="001D6408">
        <w:rPr>
          <w:lang w:val="ru-RU"/>
        </w:rPr>
        <w:t>выполнять метание малого (теннисного) мяча на дальность;</w:t>
      </w:r>
    </w:p>
    <w:p w:rsidR="005D76D6" w:rsidRPr="001D6408" w:rsidRDefault="00421D2D" w:rsidP="001D6408">
      <w:pPr>
        <w:pStyle w:val="aff2"/>
        <w:rPr>
          <w:lang w:val="ru-RU"/>
        </w:rPr>
      </w:pPr>
      <w:r w:rsidRPr="001D6408">
        <w:rPr>
          <w:lang w:val="ru-RU"/>
        </w:rPr>
        <w:t>11)</w:t>
      </w:r>
      <w:r w:rsidRPr="001D6408">
        <w:rPr>
          <w:sz w:val="14"/>
          <w:szCs w:val="14"/>
          <w:lang w:val="ru-RU"/>
        </w:rPr>
        <w:t xml:space="preserve">                     </w:t>
      </w:r>
      <w:r w:rsidRPr="001D6408">
        <w:rPr>
          <w:lang w:val="ru-RU"/>
        </w:rPr>
        <w:t>демонстрировать проплывание учебной дистанции кролем на груди или кролем на спине (по выбору учащегося);</w:t>
      </w:r>
    </w:p>
    <w:p w:rsidR="005D76D6" w:rsidRPr="001D6408" w:rsidRDefault="00421D2D" w:rsidP="001D6408">
      <w:pPr>
        <w:pStyle w:val="aff2"/>
        <w:rPr>
          <w:lang w:val="ru-RU"/>
        </w:rPr>
      </w:pPr>
      <w:r w:rsidRPr="001D6408">
        <w:rPr>
          <w:lang w:val="ru-RU"/>
        </w:rPr>
        <w:t>12)</w:t>
      </w:r>
      <w:r w:rsidRPr="001D6408">
        <w:rPr>
          <w:sz w:val="14"/>
          <w:szCs w:val="14"/>
          <w:lang w:val="ru-RU"/>
        </w:rPr>
        <w:t xml:space="preserve">                     </w:t>
      </w:r>
      <w:r w:rsidRPr="001D6408">
        <w:rPr>
          <w:lang w:val="ru-RU"/>
        </w:rPr>
        <w:t>выполнять освоенные технические действия спортивных игр баскетбол, волейбол и футбол в условиях игровой деятельности;</w:t>
      </w:r>
    </w:p>
    <w:p w:rsidR="005D76D6" w:rsidRPr="001D6408" w:rsidRDefault="00421D2D" w:rsidP="001D6408">
      <w:pPr>
        <w:pStyle w:val="aff2"/>
        <w:rPr>
          <w:lang w:val="ru-RU"/>
        </w:rPr>
      </w:pPr>
      <w:bookmarkStart w:id="11" w:name="_heading=h.r0y1zmrltnys" w:colFirst="0" w:colLast="0"/>
      <w:bookmarkEnd w:id="11"/>
      <w:r w:rsidRPr="001D6408">
        <w:rPr>
          <w:lang w:val="ru-RU"/>
        </w:rPr>
        <w:t>13)</w:t>
      </w:r>
      <w:r w:rsidRPr="001D6408">
        <w:rPr>
          <w:sz w:val="14"/>
          <w:szCs w:val="14"/>
          <w:lang w:val="ru-RU"/>
        </w:rPr>
        <w:t xml:space="preserve">                     </w:t>
      </w:r>
      <w:r w:rsidRPr="001D6408">
        <w:rPr>
          <w:lang w:val="ru-RU"/>
        </w:rPr>
        <w:t>выполнять упражнения на развитие физических качеств, демонстрировать приросты в их показателях.</w:t>
      </w:r>
    </w:p>
    <w:p w:rsidR="005D76D6" w:rsidRPr="001D6408" w:rsidRDefault="00421D2D" w:rsidP="001D6408">
      <w:pPr>
        <w:pStyle w:val="aff2"/>
        <w:rPr>
          <w:lang w:val="ru-RU"/>
        </w:rPr>
      </w:pPr>
      <w:bookmarkStart w:id="12" w:name="_heading=h.ak0ofqmlnczn" w:colFirst="0" w:colLast="0"/>
      <w:bookmarkEnd w:id="12"/>
      <w:r w:rsidRPr="001D6408">
        <w:rPr>
          <w:lang w:val="ru-RU"/>
        </w:rPr>
        <w:t xml:space="preserve"> </w:t>
      </w:r>
    </w:p>
    <w:p w:rsidR="005D76D6" w:rsidRPr="00584611" w:rsidRDefault="00421D2D" w:rsidP="000F7FE6">
      <w:pPr>
        <w:pStyle w:val="3"/>
        <w:rPr>
          <w:szCs w:val="24"/>
        </w:rPr>
      </w:pPr>
      <w:bookmarkStart w:id="13" w:name="_Toc150863819"/>
      <w:r w:rsidRPr="00584611">
        <w:t>1.6 Система оценки достижения планируемых результатов освоения программы</w:t>
      </w:r>
      <w:bookmarkEnd w:id="13"/>
      <w:r w:rsidRPr="00584611">
        <w:rPr>
          <w:szCs w:val="24"/>
        </w:rPr>
        <w:br/>
      </w:r>
    </w:p>
    <w:p w:rsidR="005D76D6" w:rsidRPr="007E333B" w:rsidRDefault="00421D2D" w:rsidP="005E3C77">
      <w:pPr>
        <w:rPr>
          <w:szCs w:val="24"/>
          <w:lang w:val="ru-RU"/>
        </w:rPr>
      </w:pPr>
      <w:bookmarkStart w:id="14" w:name="_heading=h.t9tx5j9bha3u" w:colFirst="0" w:colLast="0"/>
      <w:bookmarkEnd w:id="14"/>
      <w:r w:rsidRPr="007E333B">
        <w:rPr>
          <w:szCs w:val="24"/>
          <w:lang w:val="ru-RU"/>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5D76D6" w:rsidRPr="007E333B" w:rsidRDefault="00421D2D" w:rsidP="005E3C77">
      <w:pPr>
        <w:rPr>
          <w:szCs w:val="24"/>
          <w:lang w:val="ru-RU"/>
        </w:rPr>
      </w:pPr>
      <w:r w:rsidRPr="007E333B">
        <w:rPr>
          <w:szCs w:val="24"/>
        </w:rPr>
        <w:t> </w:t>
      </w:r>
      <w:r w:rsidRPr="007E333B">
        <w:rPr>
          <w:szCs w:val="24"/>
          <w:lang w:val="ru-RU"/>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w:t>
      </w:r>
      <w:r w:rsidRPr="007E333B">
        <w:rPr>
          <w:szCs w:val="24"/>
          <w:lang w:val="ru-RU"/>
        </w:rPr>
        <w:br/>
        <w:t>в образовательной организации и служит основой при разработке образовательной организацией соответствующего локального акта.</w:t>
      </w:r>
    </w:p>
    <w:p w:rsidR="005D76D6" w:rsidRPr="007E333B" w:rsidRDefault="00421D2D" w:rsidP="005E3C77">
      <w:pPr>
        <w:rPr>
          <w:szCs w:val="24"/>
          <w:lang w:val="ru-RU"/>
        </w:rPr>
      </w:pPr>
      <w:r w:rsidRPr="007E333B">
        <w:rPr>
          <w:szCs w:val="24"/>
        </w:rPr>
        <w:t> </w:t>
      </w:r>
      <w:r w:rsidRPr="007E333B">
        <w:rPr>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w:t>
      </w:r>
      <w:r w:rsidRPr="007E333B">
        <w:rPr>
          <w:szCs w:val="24"/>
          <w:lang w:val="ru-RU"/>
        </w:rPr>
        <w:lastRenderedPageBreak/>
        <w:t xml:space="preserve">планируемых результатов освоения ФОП НОО </w:t>
      </w:r>
      <w:r w:rsidRPr="007E333B">
        <w:rPr>
          <w:szCs w:val="24"/>
          <w:lang w:val="ru-RU"/>
        </w:rPr>
        <w:br/>
        <w:t>и обеспечение эффективной обратной связи, позволяющей осуществлять управление образовательным процессом.</w:t>
      </w:r>
    </w:p>
    <w:p w:rsidR="005D76D6" w:rsidRPr="007E333B" w:rsidRDefault="00421D2D" w:rsidP="005E3C77">
      <w:pPr>
        <w:rPr>
          <w:szCs w:val="24"/>
          <w:lang w:val="ru-RU"/>
        </w:rPr>
      </w:pPr>
      <w:r w:rsidRPr="007E333B">
        <w:rPr>
          <w:szCs w:val="24"/>
        </w:rPr>
        <w:t> </w:t>
      </w:r>
      <w:r w:rsidRPr="007E333B">
        <w:rPr>
          <w:szCs w:val="24"/>
          <w:lang w:val="ru-RU"/>
        </w:rPr>
        <w:t>Основными направлениями и целями оценочной деятельности в образовательной организации являются:</w:t>
      </w:r>
    </w:p>
    <w:p w:rsidR="005D76D6" w:rsidRPr="007E333B" w:rsidRDefault="00421D2D" w:rsidP="005E3C77">
      <w:pPr>
        <w:rPr>
          <w:szCs w:val="24"/>
          <w:lang w:val="ru-RU"/>
        </w:rPr>
      </w:pPr>
      <w:r w:rsidRPr="007E333B">
        <w:rPr>
          <w:szCs w:val="24"/>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уровней; </w:t>
      </w:r>
    </w:p>
    <w:p w:rsidR="005D76D6" w:rsidRPr="007E333B" w:rsidRDefault="00421D2D" w:rsidP="005E3C77">
      <w:pPr>
        <w:rPr>
          <w:szCs w:val="24"/>
          <w:lang w:val="ru-RU"/>
        </w:rPr>
      </w:pPr>
      <w:r w:rsidRPr="007E333B">
        <w:rPr>
          <w:szCs w:val="24"/>
          <w:lang w:val="ru-RU"/>
        </w:rPr>
        <w:t>оценка результатов деятельности педагогических работников как основа аттестационных процедур;</w:t>
      </w:r>
    </w:p>
    <w:p w:rsidR="005D76D6" w:rsidRPr="007E333B" w:rsidRDefault="00421D2D" w:rsidP="005E3C77">
      <w:pPr>
        <w:rPr>
          <w:szCs w:val="24"/>
          <w:lang w:val="ru-RU"/>
        </w:rPr>
      </w:pPr>
      <w:r w:rsidRPr="007E333B">
        <w:rPr>
          <w:szCs w:val="24"/>
          <w:lang w:val="ru-RU"/>
        </w:rPr>
        <w:t>оценка результатов деятельности образовательной организации как основа аккредитационных процедур.</w:t>
      </w:r>
    </w:p>
    <w:p w:rsidR="005D76D6" w:rsidRPr="007E333B" w:rsidRDefault="00421D2D" w:rsidP="005E3C77">
      <w:pPr>
        <w:rPr>
          <w:szCs w:val="24"/>
          <w:lang w:val="ru-RU"/>
        </w:rPr>
      </w:pPr>
      <w:r w:rsidRPr="007E333B">
        <w:rPr>
          <w:szCs w:val="24"/>
          <w:lang w:val="ru-RU"/>
        </w:rPr>
        <w:t xml:space="preserve">Основным объектом системы 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ФОП НОО. </w:t>
      </w:r>
    </w:p>
    <w:p w:rsidR="005D76D6" w:rsidRPr="007E333B" w:rsidRDefault="00421D2D" w:rsidP="005E3C77">
      <w:pPr>
        <w:rPr>
          <w:szCs w:val="24"/>
          <w:lang w:val="ru-RU"/>
        </w:rPr>
      </w:pPr>
      <w:r w:rsidRPr="007E333B">
        <w:rPr>
          <w:szCs w:val="24"/>
          <w:lang w:val="ru-RU"/>
        </w:rPr>
        <w:t>Система оценки включает процедуры внутренней и внешней оценки.</w:t>
      </w:r>
    </w:p>
    <w:p w:rsidR="005D76D6" w:rsidRPr="007E333B" w:rsidRDefault="00421D2D" w:rsidP="005E3C77">
      <w:pPr>
        <w:rPr>
          <w:szCs w:val="24"/>
          <w:lang w:val="ru-RU"/>
        </w:rPr>
      </w:pPr>
      <w:r w:rsidRPr="007E333B">
        <w:rPr>
          <w:szCs w:val="24"/>
          <w:lang w:val="ru-RU"/>
        </w:rPr>
        <w:t>Внутренняя оценка включает:</w:t>
      </w:r>
    </w:p>
    <w:p w:rsidR="005D76D6" w:rsidRPr="007E333B" w:rsidRDefault="00421D2D" w:rsidP="005E3C77">
      <w:pPr>
        <w:rPr>
          <w:szCs w:val="24"/>
          <w:lang w:val="ru-RU"/>
        </w:rPr>
      </w:pPr>
      <w:r w:rsidRPr="007E333B">
        <w:rPr>
          <w:szCs w:val="24"/>
          <w:lang w:val="ru-RU"/>
        </w:rPr>
        <w:t>стартовую диагностику;</w:t>
      </w:r>
    </w:p>
    <w:p w:rsidR="005D76D6" w:rsidRPr="007E333B" w:rsidRDefault="00421D2D" w:rsidP="005E3C77">
      <w:pPr>
        <w:rPr>
          <w:szCs w:val="24"/>
          <w:lang w:val="ru-RU"/>
        </w:rPr>
      </w:pPr>
      <w:r w:rsidRPr="007E333B">
        <w:rPr>
          <w:szCs w:val="24"/>
          <w:lang w:val="ru-RU"/>
        </w:rPr>
        <w:t>текущую и тематическую оценки;</w:t>
      </w:r>
    </w:p>
    <w:p w:rsidR="005D76D6" w:rsidRPr="007E333B" w:rsidRDefault="00421D2D" w:rsidP="005E3C77">
      <w:pPr>
        <w:rPr>
          <w:szCs w:val="24"/>
          <w:lang w:val="ru-RU"/>
        </w:rPr>
      </w:pPr>
      <w:r w:rsidRPr="007E333B">
        <w:rPr>
          <w:szCs w:val="24"/>
          <w:lang w:val="ru-RU"/>
        </w:rPr>
        <w:t>итоговую оценку;</w:t>
      </w:r>
    </w:p>
    <w:p w:rsidR="005D76D6" w:rsidRPr="007E333B" w:rsidRDefault="00421D2D" w:rsidP="005E3C77">
      <w:pPr>
        <w:rPr>
          <w:szCs w:val="24"/>
          <w:lang w:val="ru-RU"/>
        </w:rPr>
      </w:pPr>
      <w:r w:rsidRPr="007E333B">
        <w:rPr>
          <w:szCs w:val="24"/>
          <w:lang w:val="ru-RU"/>
        </w:rPr>
        <w:t>промежуточную аттестацию;</w:t>
      </w:r>
    </w:p>
    <w:p w:rsidR="005D76D6" w:rsidRPr="007E333B" w:rsidRDefault="00421D2D" w:rsidP="005E3C77">
      <w:pPr>
        <w:rPr>
          <w:szCs w:val="24"/>
          <w:lang w:val="ru-RU"/>
        </w:rPr>
      </w:pPr>
      <w:r w:rsidRPr="007E333B">
        <w:rPr>
          <w:szCs w:val="24"/>
          <w:lang w:val="ru-RU"/>
        </w:rPr>
        <w:t>психолого-педагогическое наблюдение;</w:t>
      </w:r>
    </w:p>
    <w:p w:rsidR="005D76D6" w:rsidRPr="007E333B" w:rsidRDefault="00421D2D" w:rsidP="005E3C77">
      <w:pPr>
        <w:rPr>
          <w:szCs w:val="24"/>
          <w:lang w:val="ru-RU"/>
        </w:rPr>
      </w:pPr>
      <w:r w:rsidRPr="007E333B">
        <w:rPr>
          <w:szCs w:val="24"/>
          <w:lang w:val="ru-RU"/>
        </w:rPr>
        <w:t>внутренний мониторинг образовательных достижений обучающихся.</w:t>
      </w:r>
    </w:p>
    <w:p w:rsidR="005D76D6" w:rsidRPr="007E333B" w:rsidRDefault="00421D2D" w:rsidP="005E3C77">
      <w:pPr>
        <w:rPr>
          <w:szCs w:val="24"/>
          <w:lang w:val="ru-RU"/>
        </w:rPr>
      </w:pPr>
      <w:r w:rsidRPr="007E333B">
        <w:rPr>
          <w:szCs w:val="24"/>
          <w:lang w:val="ru-RU"/>
        </w:rPr>
        <w:t xml:space="preserve"> Внешняя оценка включает:</w:t>
      </w:r>
    </w:p>
    <w:p w:rsidR="005D76D6" w:rsidRPr="007E333B" w:rsidRDefault="00421D2D" w:rsidP="005E3C77">
      <w:pPr>
        <w:rPr>
          <w:szCs w:val="24"/>
          <w:lang w:val="ru-RU"/>
        </w:rPr>
      </w:pPr>
      <w:r w:rsidRPr="007E333B">
        <w:rPr>
          <w:szCs w:val="24"/>
          <w:lang w:val="ru-RU"/>
        </w:rPr>
        <w:t xml:space="preserve">независимую оценку качества подготовки обучающихся; итоговую аттестацию.          </w:t>
      </w:r>
    </w:p>
    <w:p w:rsidR="005D76D6" w:rsidRPr="007E333B" w:rsidRDefault="005D76D6" w:rsidP="005E3C77">
      <w:pPr>
        <w:rPr>
          <w:color w:val="FF0000"/>
          <w:szCs w:val="24"/>
          <w:lang w:val="ru-RU"/>
        </w:rPr>
      </w:pPr>
    </w:p>
    <w:p w:rsidR="005D76D6" w:rsidRPr="007E333B" w:rsidRDefault="00421D2D" w:rsidP="005E3C77">
      <w:pPr>
        <w:rPr>
          <w:szCs w:val="24"/>
          <w:lang w:val="ru-RU"/>
        </w:rPr>
      </w:pPr>
      <w:r w:rsidRPr="007E333B">
        <w:rPr>
          <w:szCs w:val="24"/>
        </w:rPr>
        <w:t> </w:t>
      </w:r>
      <w:r w:rsidRPr="007E333B">
        <w:rPr>
          <w:szCs w:val="24"/>
          <w:lang w:val="ru-RU"/>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5D76D6" w:rsidRPr="007E333B" w:rsidRDefault="00421D2D" w:rsidP="005E3C77">
      <w:pPr>
        <w:rPr>
          <w:szCs w:val="24"/>
          <w:lang w:val="ru-RU"/>
        </w:rPr>
      </w:pPr>
      <w:r w:rsidRPr="007E333B">
        <w:rPr>
          <w:szCs w:val="24"/>
          <w:lang w:val="ru-RU"/>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D76D6" w:rsidRPr="007E333B" w:rsidRDefault="00421D2D" w:rsidP="005E3C77">
      <w:pPr>
        <w:rPr>
          <w:szCs w:val="24"/>
          <w:lang w:val="ru-RU"/>
        </w:rPr>
      </w:pPr>
      <w:r w:rsidRPr="007E333B">
        <w:rPr>
          <w:szCs w:val="24"/>
        </w:rPr>
        <w:t> </w:t>
      </w:r>
      <w:r w:rsidRPr="007E333B">
        <w:rPr>
          <w:szCs w:val="24"/>
          <w:lang w:val="ru-RU"/>
        </w:rPr>
        <w:t>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5D76D6" w:rsidRPr="007E333B" w:rsidRDefault="00421D2D" w:rsidP="005E3C77">
      <w:pPr>
        <w:rPr>
          <w:szCs w:val="24"/>
          <w:lang w:val="ru-RU"/>
        </w:rPr>
      </w:pPr>
      <w:r w:rsidRPr="007E333B">
        <w:rPr>
          <w:szCs w:val="24"/>
          <w:lang w:val="ru-RU"/>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5D76D6" w:rsidRPr="007E333B" w:rsidRDefault="00421D2D" w:rsidP="005E3C77">
      <w:pPr>
        <w:rPr>
          <w:szCs w:val="24"/>
          <w:lang w:val="ru-RU"/>
        </w:rPr>
      </w:pPr>
      <w:r w:rsidRPr="007E333B">
        <w:rPr>
          <w:szCs w:val="24"/>
          <w:lang w:val="ru-RU"/>
        </w:rPr>
        <w:t>Комплексный подход к оценке образовательных достижений реализуется через:</w:t>
      </w:r>
    </w:p>
    <w:p w:rsidR="005D76D6" w:rsidRPr="007E333B" w:rsidRDefault="00421D2D" w:rsidP="005E3C77">
      <w:pPr>
        <w:rPr>
          <w:szCs w:val="24"/>
          <w:lang w:val="ru-RU"/>
        </w:rPr>
      </w:pPr>
      <w:r w:rsidRPr="007E333B">
        <w:rPr>
          <w:szCs w:val="24"/>
          <w:lang w:val="ru-RU"/>
        </w:rPr>
        <w:t>оценку предметных и метапредметных результатов;</w:t>
      </w:r>
    </w:p>
    <w:p w:rsidR="005D76D6" w:rsidRPr="007E333B" w:rsidRDefault="00421D2D" w:rsidP="005E3C77">
      <w:pPr>
        <w:rPr>
          <w:szCs w:val="24"/>
          <w:lang w:val="ru-RU"/>
        </w:rPr>
      </w:pPr>
      <w:r w:rsidRPr="007E333B">
        <w:rPr>
          <w:szCs w:val="24"/>
          <w:lang w:val="ru-RU"/>
        </w:rPr>
        <w:t xml:space="preserve">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w:t>
      </w:r>
      <w:r w:rsidRPr="007E333B">
        <w:rPr>
          <w:szCs w:val="24"/>
          <w:lang w:val="ru-RU"/>
        </w:rPr>
        <w:lastRenderedPageBreak/>
        <w:t>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5D76D6" w:rsidRPr="007E333B" w:rsidRDefault="00421D2D" w:rsidP="005E3C77">
      <w:pPr>
        <w:rPr>
          <w:szCs w:val="24"/>
          <w:lang w:val="ru-RU"/>
        </w:rPr>
      </w:pPr>
      <w:r w:rsidRPr="007E333B">
        <w:rPr>
          <w:szCs w:val="24"/>
          <w:lang w:val="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5D76D6" w:rsidRPr="007E333B" w:rsidRDefault="00421D2D" w:rsidP="005E3C77">
      <w:pPr>
        <w:rPr>
          <w:szCs w:val="24"/>
          <w:lang w:val="ru-RU"/>
        </w:rPr>
      </w:pPr>
      <w:r w:rsidRPr="007E333B">
        <w:rPr>
          <w:szCs w:val="24"/>
          <w:lang w:val="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5D76D6" w:rsidRPr="007E333B" w:rsidRDefault="00421D2D" w:rsidP="005E3C77">
      <w:pPr>
        <w:rPr>
          <w:szCs w:val="24"/>
          <w:lang w:val="ru-RU"/>
        </w:rPr>
      </w:pPr>
      <w:r w:rsidRPr="007E333B">
        <w:rPr>
          <w:szCs w:val="24"/>
          <w:lang w:val="ru-RU"/>
        </w:rPr>
        <w:t xml:space="preserve">использование мониторинга динамических показателей освоения умений </w:t>
      </w:r>
      <w:r w:rsidRPr="007E333B">
        <w:rPr>
          <w:szCs w:val="24"/>
          <w:lang w:val="ru-RU"/>
        </w:rPr>
        <w:br/>
        <w:t xml:space="preserve">и знаний, в том числе формируемых с использованием информационно-коммуникационных (цифровых) технологий. </w:t>
      </w:r>
    </w:p>
    <w:p w:rsidR="005D76D6" w:rsidRPr="007E333B" w:rsidRDefault="00421D2D" w:rsidP="005E3C77">
      <w:pPr>
        <w:rPr>
          <w:szCs w:val="24"/>
          <w:lang w:val="ru-RU"/>
        </w:rPr>
      </w:pPr>
      <w:r w:rsidRPr="007E333B">
        <w:rPr>
          <w:szCs w:val="24"/>
          <w:lang w:val="ru-RU"/>
        </w:rPr>
        <w:t xml:space="preserve">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 </w:t>
      </w:r>
    </w:p>
    <w:p w:rsidR="005D76D6" w:rsidRPr="007E333B" w:rsidRDefault="00421D2D" w:rsidP="005E3C77">
      <w:pPr>
        <w:rPr>
          <w:szCs w:val="24"/>
          <w:lang w:val="ru-RU"/>
        </w:rPr>
      </w:pPr>
      <w:r w:rsidRPr="007E333B">
        <w:rPr>
          <w:szCs w:val="24"/>
          <w:lang w:val="ru-RU"/>
        </w:rP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5D76D6" w:rsidRPr="007E333B" w:rsidRDefault="00421D2D" w:rsidP="005E3C77">
      <w:pPr>
        <w:rPr>
          <w:szCs w:val="24"/>
          <w:lang w:val="ru-RU"/>
        </w:rPr>
      </w:pPr>
      <w:r w:rsidRPr="007E333B">
        <w:rPr>
          <w:szCs w:val="24"/>
          <w:lang w:val="ru-RU"/>
        </w:rPr>
        <w:t xml:space="preserve">Личностные достижения обучающихся, освоивших ФОП НОО, включают две группы результатов: </w:t>
      </w:r>
    </w:p>
    <w:p w:rsidR="005D76D6" w:rsidRPr="007E333B" w:rsidRDefault="00421D2D" w:rsidP="005E3C77">
      <w:pPr>
        <w:rPr>
          <w:szCs w:val="24"/>
          <w:lang w:val="ru-RU"/>
        </w:rPr>
      </w:pPr>
      <w:r w:rsidRPr="007E333B">
        <w:rPr>
          <w:szCs w:val="24"/>
          <w:lang w:val="ru-RU"/>
        </w:rPr>
        <w:t xml:space="preserve">основы российской гражданской идентичности, ценностные установки </w:t>
      </w:r>
      <w:r w:rsidRPr="007E333B">
        <w:rPr>
          <w:szCs w:val="24"/>
          <w:lang w:val="ru-RU"/>
        </w:rPr>
        <w:br/>
        <w:t xml:space="preserve">и социально значимые качества личности; </w:t>
      </w:r>
    </w:p>
    <w:p w:rsidR="005D76D6" w:rsidRPr="007E333B" w:rsidRDefault="00421D2D" w:rsidP="005E3C77">
      <w:pPr>
        <w:rPr>
          <w:szCs w:val="24"/>
          <w:lang w:val="ru-RU"/>
        </w:rPr>
      </w:pPr>
      <w:r w:rsidRPr="007E333B">
        <w:rPr>
          <w:szCs w:val="24"/>
          <w:lang w:val="ru-RU"/>
        </w:rPr>
        <w:t xml:space="preserve">готовность обучающихся к саморазвитию, мотивация к познанию </w:t>
      </w:r>
      <w:r w:rsidRPr="007E333B">
        <w:rPr>
          <w:szCs w:val="24"/>
          <w:lang w:val="ru-RU"/>
        </w:rPr>
        <w:br/>
        <w:t>и обучению, активное участие в социально значимой деятельности.</w:t>
      </w:r>
    </w:p>
    <w:p w:rsidR="005D76D6" w:rsidRPr="007E333B" w:rsidRDefault="00421D2D" w:rsidP="005E3C77">
      <w:pPr>
        <w:rPr>
          <w:szCs w:val="24"/>
          <w:lang w:val="ru-RU"/>
        </w:rPr>
      </w:pPr>
      <w:r w:rsidRPr="007E333B">
        <w:rPr>
          <w:szCs w:val="24"/>
          <w:lang w:val="ru-RU"/>
        </w:rPr>
        <w:t xml:space="preserve">Учитывая особенности групп личностных результатов, педагогический работник может осуществлять только оценку следующих качеств: </w:t>
      </w:r>
    </w:p>
    <w:p w:rsidR="005D76D6" w:rsidRPr="007E333B" w:rsidRDefault="00421D2D" w:rsidP="005E3C77">
      <w:pPr>
        <w:rPr>
          <w:szCs w:val="24"/>
          <w:lang w:val="ru-RU"/>
        </w:rPr>
      </w:pPr>
      <w:r w:rsidRPr="007E333B">
        <w:rPr>
          <w:szCs w:val="24"/>
          <w:lang w:val="ru-RU"/>
        </w:rPr>
        <w:t>наличие и характеристика мотива познания и учения;</w:t>
      </w:r>
    </w:p>
    <w:p w:rsidR="005D76D6" w:rsidRPr="007E333B" w:rsidRDefault="00421D2D" w:rsidP="005E3C77">
      <w:pPr>
        <w:rPr>
          <w:szCs w:val="24"/>
          <w:lang w:val="ru-RU"/>
        </w:rPr>
      </w:pPr>
      <w:r w:rsidRPr="007E333B">
        <w:rPr>
          <w:szCs w:val="24"/>
          <w:lang w:val="ru-RU"/>
        </w:rPr>
        <w:t>наличие умений принимать и удерживать учебную задачу, планировать учебные действия;</w:t>
      </w:r>
    </w:p>
    <w:p w:rsidR="005D76D6" w:rsidRPr="007E333B" w:rsidRDefault="00421D2D" w:rsidP="005E3C77">
      <w:pPr>
        <w:rPr>
          <w:szCs w:val="24"/>
          <w:lang w:val="ru-RU"/>
        </w:rPr>
      </w:pPr>
      <w:r w:rsidRPr="007E333B">
        <w:rPr>
          <w:szCs w:val="24"/>
          <w:lang w:val="ru-RU"/>
        </w:rPr>
        <w:t xml:space="preserve">способность осуществлять самоконтроль и самооценку. </w:t>
      </w:r>
    </w:p>
    <w:p w:rsidR="005D76D6" w:rsidRPr="007E333B" w:rsidRDefault="00421D2D" w:rsidP="005E3C77">
      <w:pPr>
        <w:rPr>
          <w:szCs w:val="24"/>
          <w:lang w:val="ru-RU"/>
        </w:rPr>
      </w:pPr>
      <w:r w:rsidRPr="007E333B">
        <w:rPr>
          <w:szCs w:val="24"/>
          <w:lang w:val="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5D76D6" w:rsidRPr="007E333B" w:rsidRDefault="00421D2D" w:rsidP="005E3C77">
      <w:pPr>
        <w:rPr>
          <w:szCs w:val="24"/>
          <w:lang w:val="ru-RU"/>
        </w:rPr>
      </w:pPr>
      <w:r w:rsidRPr="007E333B">
        <w:rPr>
          <w:szCs w:val="24"/>
          <w:lang w:val="ru-RU"/>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5D76D6" w:rsidRPr="007E333B" w:rsidRDefault="00421D2D" w:rsidP="005E3C77">
      <w:pPr>
        <w:rPr>
          <w:szCs w:val="24"/>
          <w:lang w:val="ru-RU"/>
        </w:rPr>
      </w:pPr>
      <w:r w:rsidRPr="007E333B">
        <w:rPr>
          <w:szCs w:val="24"/>
          <w:lang w:val="ru-RU"/>
        </w:rPr>
        <w:t>Формирование метапредметных результатов обеспечивается комплексом освоения программ учебных предметов и внеурочной деятельности.</w:t>
      </w:r>
    </w:p>
    <w:p w:rsidR="005D76D6" w:rsidRPr="007E333B" w:rsidRDefault="00421D2D" w:rsidP="005E3C77">
      <w:pPr>
        <w:rPr>
          <w:szCs w:val="24"/>
          <w:lang w:val="ru-RU"/>
        </w:rPr>
      </w:pPr>
      <w:r w:rsidRPr="007E333B">
        <w:rPr>
          <w:szCs w:val="24"/>
          <w:lang w:val="ru-RU"/>
        </w:rPr>
        <w:t>Оценка метапредметных результатов проводится с целью определения сформированности:</w:t>
      </w:r>
    </w:p>
    <w:p w:rsidR="005D76D6" w:rsidRPr="007E333B" w:rsidRDefault="00421D2D" w:rsidP="005E3C77">
      <w:pPr>
        <w:rPr>
          <w:szCs w:val="24"/>
          <w:lang w:val="ru-RU"/>
        </w:rPr>
      </w:pPr>
      <w:r w:rsidRPr="007E333B">
        <w:rPr>
          <w:szCs w:val="24"/>
          <w:lang w:val="ru-RU"/>
        </w:rPr>
        <w:t>познавательных универсальных учебных действий;</w:t>
      </w:r>
    </w:p>
    <w:p w:rsidR="005D76D6" w:rsidRPr="007E333B" w:rsidRDefault="00421D2D" w:rsidP="005E3C77">
      <w:pPr>
        <w:rPr>
          <w:szCs w:val="24"/>
          <w:lang w:val="ru-RU"/>
        </w:rPr>
      </w:pPr>
      <w:r w:rsidRPr="007E333B">
        <w:rPr>
          <w:szCs w:val="24"/>
          <w:lang w:val="ru-RU"/>
        </w:rPr>
        <w:t>коммуникативных универсальных учебных действий;</w:t>
      </w:r>
    </w:p>
    <w:p w:rsidR="005D76D6" w:rsidRPr="007E333B" w:rsidRDefault="00421D2D" w:rsidP="005E3C77">
      <w:pPr>
        <w:rPr>
          <w:szCs w:val="24"/>
          <w:lang w:val="ru-RU"/>
        </w:rPr>
      </w:pPr>
      <w:r w:rsidRPr="007E333B">
        <w:rPr>
          <w:szCs w:val="24"/>
          <w:lang w:val="ru-RU"/>
        </w:rPr>
        <w:t>регулятивных универсальных учебных действий.</w:t>
      </w:r>
    </w:p>
    <w:p w:rsidR="005D76D6" w:rsidRPr="007E333B" w:rsidRDefault="00421D2D" w:rsidP="005E3C77">
      <w:pPr>
        <w:rPr>
          <w:szCs w:val="24"/>
          <w:lang w:val="ru-RU"/>
        </w:rPr>
      </w:pPr>
      <w:r w:rsidRPr="007E333B">
        <w:rPr>
          <w:szCs w:val="24"/>
          <w:lang w:val="ru-RU"/>
        </w:rPr>
        <w:t xml:space="preserve">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5D76D6" w:rsidRPr="007E333B" w:rsidRDefault="00421D2D" w:rsidP="005E3C77">
      <w:pPr>
        <w:rPr>
          <w:szCs w:val="24"/>
          <w:lang w:val="ru-RU"/>
        </w:rPr>
      </w:pPr>
      <w:r w:rsidRPr="007E333B">
        <w:rPr>
          <w:szCs w:val="24"/>
          <w:lang w:val="ru-RU"/>
        </w:rPr>
        <w:t>Овладение базовыми логическими действиями обеспечивает формирование у обучающихся следующих умений:</w:t>
      </w:r>
    </w:p>
    <w:p w:rsidR="005D76D6" w:rsidRPr="007E333B" w:rsidRDefault="00421D2D" w:rsidP="005E3C77">
      <w:pPr>
        <w:rPr>
          <w:szCs w:val="24"/>
          <w:lang w:val="ru-RU"/>
        </w:rPr>
      </w:pPr>
      <w:r w:rsidRPr="007E333B">
        <w:rPr>
          <w:szCs w:val="24"/>
          <w:lang w:val="ru-RU"/>
        </w:rPr>
        <w:t>сравнивать объекты, устанавливать основания для сравнения, устанавливать аналогии;</w:t>
      </w:r>
    </w:p>
    <w:p w:rsidR="005D76D6" w:rsidRPr="007E333B" w:rsidRDefault="00421D2D" w:rsidP="005E3C77">
      <w:pPr>
        <w:rPr>
          <w:szCs w:val="24"/>
          <w:lang w:val="ru-RU"/>
        </w:rPr>
      </w:pPr>
      <w:r w:rsidRPr="007E333B">
        <w:rPr>
          <w:szCs w:val="24"/>
          <w:lang w:val="ru-RU"/>
        </w:rPr>
        <w:t>объединять части объекта (объекты) по определённому признаку;</w:t>
      </w:r>
    </w:p>
    <w:p w:rsidR="005D76D6" w:rsidRPr="007E333B" w:rsidRDefault="00421D2D" w:rsidP="005E3C77">
      <w:pPr>
        <w:rPr>
          <w:szCs w:val="24"/>
          <w:lang w:val="ru-RU"/>
        </w:rPr>
      </w:pPr>
      <w:r w:rsidRPr="007E333B">
        <w:rPr>
          <w:szCs w:val="24"/>
          <w:lang w:val="ru-RU"/>
        </w:rPr>
        <w:t>определять существенный признак для классификации, классифицировать предложенные объекты;</w:t>
      </w:r>
    </w:p>
    <w:p w:rsidR="005D76D6" w:rsidRPr="007E333B" w:rsidRDefault="00421D2D" w:rsidP="005E3C77">
      <w:pPr>
        <w:rPr>
          <w:szCs w:val="24"/>
          <w:lang w:val="ru-RU"/>
        </w:rPr>
      </w:pPr>
      <w:r w:rsidRPr="007E333B">
        <w:rPr>
          <w:szCs w:val="24"/>
          <w:lang w:val="ru-RU"/>
        </w:rPr>
        <w:t xml:space="preserve">находить закономерности и противоречия в рассматриваемых фактах, данных </w:t>
      </w:r>
      <w:r w:rsidRPr="007E333B">
        <w:rPr>
          <w:szCs w:val="24"/>
          <w:lang w:val="ru-RU"/>
        </w:rPr>
        <w:br/>
      </w:r>
      <w:r w:rsidRPr="007E333B">
        <w:rPr>
          <w:szCs w:val="24"/>
          <w:lang w:val="ru-RU"/>
        </w:rPr>
        <w:lastRenderedPageBreak/>
        <w:t>и наблюдениях на основе предложенного педагогическим работником алгоритма;</w:t>
      </w:r>
    </w:p>
    <w:p w:rsidR="005D76D6" w:rsidRPr="007E333B" w:rsidRDefault="00421D2D" w:rsidP="005E3C77">
      <w:pPr>
        <w:rPr>
          <w:szCs w:val="24"/>
          <w:lang w:val="ru-RU"/>
        </w:rPr>
      </w:pPr>
      <w:r w:rsidRPr="007E333B">
        <w:rPr>
          <w:szCs w:val="24"/>
          <w:lang w:val="ru-RU"/>
        </w:rPr>
        <w:t>выявлять недостаток информации для решения учебной (практической) задачи на основе предложенного алгоритма;</w:t>
      </w:r>
    </w:p>
    <w:p w:rsidR="005D76D6" w:rsidRPr="007E333B" w:rsidRDefault="00421D2D" w:rsidP="005E3C77">
      <w:pPr>
        <w:rPr>
          <w:szCs w:val="24"/>
          <w:lang w:val="ru-RU"/>
        </w:rPr>
      </w:pPr>
      <w:r w:rsidRPr="007E333B">
        <w:rPr>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5D76D6" w:rsidRPr="007E333B" w:rsidRDefault="00421D2D" w:rsidP="005E3C77">
      <w:pPr>
        <w:rPr>
          <w:szCs w:val="24"/>
          <w:lang w:val="ru-RU"/>
        </w:rPr>
      </w:pPr>
      <w:r w:rsidRPr="007E333B">
        <w:rPr>
          <w:szCs w:val="24"/>
          <w:lang w:val="ru-RU"/>
        </w:rPr>
        <w:t>Овладение базовыми исследовательскими действиями обеспечивает формирование у обучающихся следующих умений:</w:t>
      </w:r>
    </w:p>
    <w:p w:rsidR="005D76D6" w:rsidRPr="007E333B" w:rsidRDefault="00421D2D" w:rsidP="005E3C77">
      <w:pPr>
        <w:rPr>
          <w:szCs w:val="24"/>
          <w:lang w:val="ru-RU"/>
        </w:rPr>
      </w:pPr>
      <w:r w:rsidRPr="007E333B">
        <w:rPr>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D76D6" w:rsidRPr="007E333B" w:rsidRDefault="00421D2D" w:rsidP="005E3C77">
      <w:pPr>
        <w:rPr>
          <w:szCs w:val="24"/>
          <w:lang w:val="ru-RU"/>
        </w:rPr>
      </w:pPr>
      <w:r w:rsidRPr="007E333B">
        <w:rPr>
          <w:szCs w:val="24"/>
          <w:lang w:val="ru-RU"/>
        </w:rPr>
        <w:t>с помощью педагогического работника формулировать цель, планировать изменения объекта, ситуации;</w:t>
      </w:r>
    </w:p>
    <w:p w:rsidR="005D76D6" w:rsidRPr="007E333B" w:rsidRDefault="00421D2D" w:rsidP="005E3C77">
      <w:pPr>
        <w:rPr>
          <w:szCs w:val="24"/>
          <w:lang w:val="ru-RU"/>
        </w:rPr>
      </w:pPr>
      <w:r w:rsidRPr="007E333B">
        <w:rPr>
          <w:szCs w:val="24"/>
          <w:lang w:val="ru-RU"/>
        </w:rPr>
        <w:t>сравнивать несколько вариантов решения задачи, выбирать наиболее подходящий (на основе предложенных критериев);</w:t>
      </w:r>
    </w:p>
    <w:p w:rsidR="005D76D6" w:rsidRPr="007E333B" w:rsidRDefault="00421D2D" w:rsidP="005E3C77">
      <w:pPr>
        <w:rPr>
          <w:szCs w:val="24"/>
          <w:lang w:val="ru-RU"/>
        </w:rPr>
      </w:pPr>
      <w:r w:rsidRPr="007E333B">
        <w:rPr>
          <w:szCs w:val="24"/>
          <w:lang w:val="ru-RU"/>
        </w:rPr>
        <w:t xml:space="preserve">проводить по предложенному плану опыт, несложное исследование </w:t>
      </w:r>
      <w:r w:rsidRPr="007E333B">
        <w:rPr>
          <w:szCs w:val="24"/>
          <w:lang w:val="ru-RU"/>
        </w:rPr>
        <w:br/>
        <w:t xml:space="preserve">по установлению особенностей объекта изучения и связей между объектами </w:t>
      </w:r>
      <w:r w:rsidRPr="007E333B">
        <w:rPr>
          <w:szCs w:val="24"/>
          <w:lang w:val="ru-RU"/>
        </w:rPr>
        <w:br/>
        <w:t>(часть - целое, причина - следствие);</w:t>
      </w:r>
    </w:p>
    <w:p w:rsidR="005D76D6" w:rsidRPr="007E333B" w:rsidRDefault="00421D2D" w:rsidP="005E3C77">
      <w:pPr>
        <w:rPr>
          <w:szCs w:val="24"/>
          <w:lang w:val="ru-RU"/>
        </w:rPr>
      </w:pPr>
      <w:r w:rsidRPr="007E333B">
        <w:rPr>
          <w:szCs w:val="24"/>
          <w:lang w:val="ru-RU"/>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5D76D6" w:rsidRPr="007E333B" w:rsidRDefault="00421D2D" w:rsidP="005E3C77">
      <w:pPr>
        <w:rPr>
          <w:szCs w:val="24"/>
          <w:lang w:val="ru-RU"/>
        </w:rPr>
      </w:pPr>
      <w:r w:rsidRPr="007E333B">
        <w:rPr>
          <w:szCs w:val="24"/>
          <w:lang w:val="ru-RU"/>
        </w:rPr>
        <w:t xml:space="preserve">прогнозировать возможное развитие процессов, событий и их последствия </w:t>
      </w:r>
      <w:r w:rsidRPr="007E333B">
        <w:rPr>
          <w:szCs w:val="24"/>
          <w:lang w:val="ru-RU"/>
        </w:rPr>
        <w:br/>
        <w:t>в аналогичных или сходных ситуациях;</w:t>
      </w:r>
    </w:p>
    <w:p w:rsidR="005D76D6" w:rsidRPr="007E333B" w:rsidRDefault="00421D2D" w:rsidP="005E3C77">
      <w:pPr>
        <w:rPr>
          <w:szCs w:val="24"/>
          <w:lang w:val="ru-RU"/>
        </w:rPr>
      </w:pPr>
      <w:r w:rsidRPr="007E333B">
        <w:rPr>
          <w:szCs w:val="24"/>
          <w:lang w:val="ru-RU"/>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5D76D6" w:rsidRPr="007E333B" w:rsidRDefault="00421D2D" w:rsidP="005E3C77">
      <w:pPr>
        <w:rPr>
          <w:szCs w:val="24"/>
          <w:lang w:val="ru-RU"/>
        </w:rPr>
      </w:pPr>
      <w:r w:rsidRPr="007E333B">
        <w:rPr>
          <w:szCs w:val="24"/>
          <w:lang w:val="ru-RU"/>
        </w:rPr>
        <w:t>выбирать источник получения информации;</w:t>
      </w:r>
    </w:p>
    <w:p w:rsidR="005D76D6" w:rsidRPr="007E333B" w:rsidRDefault="00421D2D" w:rsidP="005E3C77">
      <w:pPr>
        <w:rPr>
          <w:szCs w:val="24"/>
          <w:lang w:val="ru-RU"/>
        </w:rPr>
      </w:pPr>
      <w:r w:rsidRPr="007E333B">
        <w:rPr>
          <w:szCs w:val="24"/>
          <w:lang w:val="ru-RU"/>
        </w:rPr>
        <w:t>согласно заданному алгоритму находить в предложенном источнике информацию, представленную в явном виде;</w:t>
      </w:r>
    </w:p>
    <w:p w:rsidR="005D76D6" w:rsidRPr="007E333B" w:rsidRDefault="00421D2D" w:rsidP="005E3C77">
      <w:pPr>
        <w:rPr>
          <w:szCs w:val="24"/>
          <w:lang w:val="ru-RU"/>
        </w:rPr>
      </w:pPr>
      <w:r w:rsidRPr="007E333B">
        <w:rPr>
          <w:szCs w:val="24"/>
          <w:lang w:val="ru-RU"/>
        </w:rPr>
        <w:t xml:space="preserve">распознавать достоверную и недостоверную информацию самостоятельно </w:t>
      </w:r>
      <w:r w:rsidRPr="007E333B">
        <w:rPr>
          <w:szCs w:val="24"/>
          <w:lang w:val="ru-RU"/>
        </w:rPr>
        <w:br/>
        <w:t>или на основании предложенного педагогическим работником способа её проверки;</w:t>
      </w:r>
    </w:p>
    <w:p w:rsidR="005D76D6" w:rsidRPr="007E333B" w:rsidRDefault="00421D2D" w:rsidP="005E3C77">
      <w:pPr>
        <w:rPr>
          <w:szCs w:val="24"/>
          <w:lang w:val="ru-RU"/>
        </w:rPr>
      </w:pPr>
      <w:r w:rsidRPr="007E333B">
        <w:rPr>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5D76D6" w:rsidRPr="007E333B" w:rsidRDefault="00421D2D" w:rsidP="005E3C77">
      <w:pPr>
        <w:rPr>
          <w:szCs w:val="24"/>
          <w:lang w:val="ru-RU"/>
        </w:rPr>
      </w:pPr>
      <w:r w:rsidRPr="007E333B">
        <w:rPr>
          <w:szCs w:val="24"/>
          <w:lang w:val="ru-RU"/>
        </w:rPr>
        <w:t>анализировать и создавать текстовую, видео-, графическую, звуковую информацию в соответствии с учебной задачей;</w:t>
      </w:r>
    </w:p>
    <w:p w:rsidR="005D76D6" w:rsidRPr="007E333B" w:rsidRDefault="00421D2D" w:rsidP="005E3C77">
      <w:pPr>
        <w:rPr>
          <w:szCs w:val="24"/>
          <w:lang w:val="ru-RU"/>
        </w:rPr>
      </w:pPr>
      <w:r w:rsidRPr="007E333B">
        <w:rPr>
          <w:szCs w:val="24"/>
          <w:lang w:val="ru-RU"/>
        </w:rPr>
        <w:t>самостоятельно создавать схемы, таблицы для представления информации.</w:t>
      </w:r>
    </w:p>
    <w:p w:rsidR="005D76D6" w:rsidRPr="007E333B" w:rsidRDefault="00421D2D" w:rsidP="005E3C77">
      <w:pPr>
        <w:rPr>
          <w:szCs w:val="24"/>
          <w:lang w:val="ru-RU"/>
        </w:rPr>
      </w:pPr>
      <w:r w:rsidRPr="007E333B">
        <w:rPr>
          <w:szCs w:val="24"/>
          <w:lang w:val="ru-RU"/>
        </w:rPr>
        <w:t xml:space="preserve">Овладение универсальными учебными коммуникативными действиями предполагает формирование и оценку у обучающихся таких групп умений, </w:t>
      </w:r>
      <w:r w:rsidRPr="007E333B">
        <w:rPr>
          <w:szCs w:val="24"/>
          <w:lang w:val="ru-RU"/>
        </w:rPr>
        <w:br/>
        <w:t>как общение и совместная деятельность.</w:t>
      </w:r>
    </w:p>
    <w:p w:rsidR="005D76D6" w:rsidRPr="007E333B" w:rsidRDefault="00421D2D" w:rsidP="005E3C77">
      <w:pPr>
        <w:rPr>
          <w:szCs w:val="24"/>
          <w:lang w:val="ru-RU"/>
        </w:rPr>
      </w:pPr>
      <w:r w:rsidRPr="007E333B">
        <w:rPr>
          <w:szCs w:val="24"/>
        </w:rPr>
        <w:t> </w:t>
      </w:r>
      <w:r w:rsidRPr="007E333B">
        <w:rPr>
          <w:szCs w:val="24"/>
          <w:lang w:val="ru-RU"/>
        </w:rPr>
        <w:t>Общение как одно из коммуникативных универсальных учебных действий обеспечивает сформированность у обучающихся следующих умений:</w:t>
      </w:r>
    </w:p>
    <w:p w:rsidR="005D76D6" w:rsidRPr="007E333B" w:rsidRDefault="00421D2D" w:rsidP="005E3C77">
      <w:pPr>
        <w:rPr>
          <w:szCs w:val="24"/>
          <w:lang w:val="ru-RU"/>
        </w:rPr>
      </w:pPr>
      <w:r w:rsidRPr="007E333B">
        <w:rPr>
          <w:szCs w:val="24"/>
          <w:lang w:val="ru-RU"/>
        </w:rPr>
        <w:t xml:space="preserve">воспринимать и формулировать суждения, выражать эмоции в соответствии </w:t>
      </w:r>
      <w:r w:rsidRPr="007E333B">
        <w:rPr>
          <w:szCs w:val="24"/>
          <w:lang w:val="ru-RU"/>
        </w:rPr>
        <w:br/>
        <w:t>с целями и условиями общения в знакомой среде;</w:t>
      </w:r>
    </w:p>
    <w:p w:rsidR="005D76D6" w:rsidRPr="007E333B" w:rsidRDefault="00421D2D" w:rsidP="005E3C77">
      <w:pPr>
        <w:rPr>
          <w:szCs w:val="24"/>
          <w:lang w:val="ru-RU"/>
        </w:rPr>
      </w:pPr>
      <w:r w:rsidRPr="007E333B">
        <w:rPr>
          <w:szCs w:val="24"/>
          <w:lang w:val="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5D76D6" w:rsidRPr="007E333B" w:rsidRDefault="00421D2D" w:rsidP="005E3C77">
      <w:pPr>
        <w:rPr>
          <w:szCs w:val="24"/>
          <w:lang w:val="ru-RU"/>
        </w:rPr>
      </w:pPr>
      <w:r w:rsidRPr="007E333B">
        <w:rPr>
          <w:szCs w:val="24"/>
          <w:lang w:val="ru-RU"/>
        </w:rPr>
        <w:t xml:space="preserve">корректно и аргументированно высказывать своё мнение; </w:t>
      </w:r>
    </w:p>
    <w:p w:rsidR="005D76D6" w:rsidRPr="007E333B" w:rsidRDefault="00421D2D" w:rsidP="005E3C77">
      <w:pPr>
        <w:rPr>
          <w:szCs w:val="24"/>
          <w:lang w:val="ru-RU"/>
        </w:rPr>
      </w:pPr>
      <w:r w:rsidRPr="007E333B">
        <w:rPr>
          <w:szCs w:val="24"/>
          <w:lang w:val="ru-RU"/>
        </w:rPr>
        <w:t>строить речевое высказывание в соответствии с поставленной задачей;</w:t>
      </w:r>
    </w:p>
    <w:p w:rsidR="005D76D6" w:rsidRPr="007E333B" w:rsidRDefault="00421D2D" w:rsidP="005E3C77">
      <w:pPr>
        <w:rPr>
          <w:szCs w:val="24"/>
          <w:lang w:val="ru-RU"/>
        </w:rPr>
      </w:pPr>
      <w:r w:rsidRPr="007E333B">
        <w:rPr>
          <w:szCs w:val="24"/>
          <w:lang w:val="ru-RU"/>
        </w:rPr>
        <w:t>создавать устные и письменные тексты (описание, рассуждение, повествование);</w:t>
      </w:r>
    </w:p>
    <w:p w:rsidR="005D76D6" w:rsidRPr="007E333B" w:rsidRDefault="00421D2D" w:rsidP="005E3C77">
      <w:pPr>
        <w:rPr>
          <w:szCs w:val="24"/>
          <w:lang w:val="ru-RU"/>
        </w:rPr>
      </w:pPr>
      <w:r w:rsidRPr="007E333B">
        <w:rPr>
          <w:szCs w:val="24"/>
          <w:lang w:val="ru-RU"/>
        </w:rPr>
        <w:t>готовить небольшие публичные выступления;</w:t>
      </w:r>
    </w:p>
    <w:p w:rsidR="005D76D6" w:rsidRPr="007E333B" w:rsidRDefault="00421D2D" w:rsidP="005E3C77">
      <w:pPr>
        <w:rPr>
          <w:szCs w:val="24"/>
          <w:lang w:val="ru-RU"/>
        </w:rPr>
      </w:pPr>
      <w:r w:rsidRPr="007E333B">
        <w:rPr>
          <w:szCs w:val="24"/>
          <w:lang w:val="ru-RU"/>
        </w:rPr>
        <w:t>подбирать иллюстративный материал (рисунки, фото, плакаты) к тексту выступления;</w:t>
      </w:r>
    </w:p>
    <w:p w:rsidR="005D76D6" w:rsidRPr="007E333B" w:rsidRDefault="00421D2D" w:rsidP="005E3C77">
      <w:pPr>
        <w:rPr>
          <w:szCs w:val="24"/>
          <w:lang w:val="ru-RU"/>
        </w:rPr>
      </w:pPr>
      <w:r w:rsidRPr="007E333B">
        <w:rPr>
          <w:szCs w:val="24"/>
        </w:rPr>
        <w:t> </w:t>
      </w:r>
      <w:r w:rsidRPr="007E333B">
        <w:rPr>
          <w:szCs w:val="24"/>
          <w:lang w:val="ru-RU"/>
        </w:rPr>
        <w:t>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5D76D6" w:rsidRPr="007E333B" w:rsidRDefault="00421D2D" w:rsidP="005E3C77">
      <w:pPr>
        <w:rPr>
          <w:szCs w:val="24"/>
          <w:lang w:val="ru-RU"/>
        </w:rPr>
      </w:pPr>
      <w:r w:rsidRPr="007E333B">
        <w:rPr>
          <w:szCs w:val="24"/>
          <w:lang w:val="ru-RU"/>
        </w:rPr>
        <w:lastRenderedPageBreak/>
        <w:t xml:space="preserve">формулировать краткосрочные и долгосрочные цели (индивидуальные </w:t>
      </w:r>
      <w:r w:rsidRPr="007E333B">
        <w:rPr>
          <w:szCs w:val="24"/>
          <w:lang w:val="ru-RU"/>
        </w:rPr>
        <w:br/>
        <w:t xml:space="preserve">с учётом участия в коллективных задачах) в стандартной (типовой) ситуации </w:t>
      </w:r>
      <w:r w:rsidRPr="007E333B">
        <w:rPr>
          <w:szCs w:val="24"/>
          <w:lang w:val="ru-RU"/>
        </w:rPr>
        <w:br/>
        <w:t>на основе предложенного формата планирования, распределения промежуточных шагов и сроков;</w:t>
      </w:r>
    </w:p>
    <w:p w:rsidR="0000690B" w:rsidRPr="007E333B" w:rsidRDefault="00421D2D" w:rsidP="005E3C77">
      <w:pPr>
        <w:rPr>
          <w:szCs w:val="24"/>
          <w:lang w:val="ru-RU"/>
        </w:rPr>
      </w:pPr>
      <w:r w:rsidRPr="007E333B">
        <w:rPr>
          <w:szCs w:val="24"/>
          <w:lang w:val="ru-RU"/>
        </w:rPr>
        <w:t xml:space="preserve">принимать цель совместной деятельности, коллективно строить действия </w:t>
      </w:r>
      <w:r w:rsidRPr="007E333B">
        <w:rPr>
          <w:szCs w:val="24"/>
          <w:lang w:val="ru-RU"/>
        </w:rPr>
        <w:br/>
        <w:t xml:space="preserve">по её достижению: распределять роли, договариваться, обсуждать процесс </w:t>
      </w:r>
      <w:r w:rsidRPr="007E333B">
        <w:rPr>
          <w:szCs w:val="24"/>
          <w:lang w:val="ru-RU"/>
        </w:rPr>
        <w:br/>
        <w:t>и результат совместной работы;</w:t>
      </w:r>
    </w:p>
    <w:p w:rsidR="005D76D6" w:rsidRPr="007E333B" w:rsidRDefault="00421D2D" w:rsidP="005E3C77">
      <w:pPr>
        <w:rPr>
          <w:szCs w:val="24"/>
          <w:lang w:val="ru-RU"/>
        </w:rPr>
      </w:pPr>
      <w:r w:rsidRPr="007E333B">
        <w:rPr>
          <w:szCs w:val="24"/>
          <w:lang w:val="ru-RU"/>
        </w:rPr>
        <w:t xml:space="preserve"> проявлять готовность руководить, выполнять поручения, подчиняться;</w:t>
      </w:r>
    </w:p>
    <w:p w:rsidR="005D76D6" w:rsidRPr="007E333B" w:rsidRDefault="00421D2D" w:rsidP="005E3C77">
      <w:pPr>
        <w:rPr>
          <w:szCs w:val="24"/>
          <w:lang w:val="ru-RU"/>
        </w:rPr>
      </w:pPr>
      <w:r w:rsidRPr="007E333B">
        <w:rPr>
          <w:szCs w:val="24"/>
          <w:lang w:val="ru-RU"/>
        </w:rPr>
        <w:t>ответственно выполнять свою часть работы;</w:t>
      </w:r>
    </w:p>
    <w:p w:rsidR="005D76D6" w:rsidRPr="007E333B" w:rsidRDefault="00421D2D" w:rsidP="005E3C77">
      <w:pPr>
        <w:rPr>
          <w:szCs w:val="24"/>
          <w:lang w:val="ru-RU"/>
        </w:rPr>
      </w:pPr>
      <w:r w:rsidRPr="007E333B">
        <w:rPr>
          <w:szCs w:val="24"/>
          <w:lang w:val="ru-RU"/>
        </w:rPr>
        <w:t>оценивать свой вклад в общий результат;</w:t>
      </w:r>
    </w:p>
    <w:p w:rsidR="005D76D6" w:rsidRPr="007E333B" w:rsidRDefault="00421D2D" w:rsidP="005E3C77">
      <w:pPr>
        <w:rPr>
          <w:szCs w:val="24"/>
          <w:lang w:val="ru-RU"/>
        </w:rPr>
      </w:pPr>
      <w:r w:rsidRPr="007E333B">
        <w:rPr>
          <w:szCs w:val="24"/>
          <w:lang w:val="ru-RU"/>
        </w:rPr>
        <w:t>выполнять совместные проектные задания с опорой на предложенные образцы.</w:t>
      </w:r>
    </w:p>
    <w:p w:rsidR="005D76D6" w:rsidRPr="007E333B" w:rsidRDefault="00421D2D" w:rsidP="005E3C77">
      <w:pPr>
        <w:rPr>
          <w:szCs w:val="24"/>
          <w:lang w:val="ru-RU"/>
        </w:rPr>
      </w:pPr>
      <w:r w:rsidRPr="007E333B">
        <w:rPr>
          <w:szCs w:val="24"/>
        </w:rPr>
        <w:t> </w:t>
      </w:r>
      <w:r w:rsidRPr="007E333B">
        <w:rPr>
          <w:szCs w:val="24"/>
          <w:lang w:val="ru-RU"/>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5D76D6" w:rsidRPr="007E333B" w:rsidRDefault="00421D2D" w:rsidP="005E3C77">
      <w:pPr>
        <w:rPr>
          <w:szCs w:val="24"/>
          <w:lang w:val="ru-RU"/>
        </w:rPr>
      </w:pPr>
      <w:r w:rsidRPr="007E333B">
        <w:rPr>
          <w:szCs w:val="24"/>
        </w:rPr>
        <w:t> </w:t>
      </w:r>
      <w:r w:rsidRPr="007E333B">
        <w:rPr>
          <w:szCs w:val="24"/>
          <w:lang w:val="ru-RU"/>
        </w:rPr>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5D76D6" w:rsidRPr="007E333B" w:rsidRDefault="00421D2D" w:rsidP="005E3C77">
      <w:pPr>
        <w:rPr>
          <w:szCs w:val="24"/>
          <w:lang w:val="ru-RU"/>
        </w:rPr>
      </w:pPr>
      <w:r w:rsidRPr="007E333B">
        <w:rPr>
          <w:szCs w:val="24"/>
        </w:rPr>
        <w:t> </w:t>
      </w:r>
      <w:r w:rsidRPr="007E333B">
        <w:rPr>
          <w:szCs w:val="24"/>
          <w:lang w:val="ru-RU"/>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5D76D6" w:rsidRPr="007E333B" w:rsidRDefault="00421D2D" w:rsidP="005E3C77">
      <w:pPr>
        <w:rPr>
          <w:szCs w:val="24"/>
          <w:lang w:val="ru-RU"/>
        </w:rPr>
      </w:pPr>
      <w:r w:rsidRPr="007E333B">
        <w:rPr>
          <w:szCs w:val="24"/>
          <w:lang w:val="ru-RU"/>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5D76D6" w:rsidRPr="007E333B" w:rsidRDefault="00421D2D" w:rsidP="005E3C77">
      <w:pPr>
        <w:rPr>
          <w:szCs w:val="24"/>
          <w:lang w:val="ru-RU"/>
        </w:rPr>
      </w:pPr>
      <w:r w:rsidRPr="007E333B">
        <w:rPr>
          <w:szCs w:val="24"/>
          <w:lang w:val="ru-RU"/>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5D76D6" w:rsidRPr="007E333B" w:rsidRDefault="00421D2D" w:rsidP="005E3C77">
      <w:pPr>
        <w:rPr>
          <w:szCs w:val="24"/>
          <w:lang w:val="ru-RU"/>
        </w:rPr>
      </w:pPr>
      <w:r w:rsidRPr="007E333B">
        <w:rPr>
          <w:szCs w:val="24"/>
          <w:lang w:val="ru-RU"/>
        </w:rPr>
        <w:t xml:space="preserve">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5D76D6" w:rsidRPr="007E333B" w:rsidRDefault="00421D2D" w:rsidP="005E3C77">
      <w:pPr>
        <w:rPr>
          <w:szCs w:val="24"/>
          <w:lang w:val="ru-RU"/>
        </w:rPr>
      </w:pPr>
      <w:r w:rsidRPr="007E333B">
        <w:rPr>
          <w:szCs w:val="24"/>
          <w:lang w:val="ru-RU"/>
        </w:rPr>
        <w:t>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5D76D6" w:rsidRPr="007E333B" w:rsidRDefault="00421D2D" w:rsidP="005E3C77">
      <w:pPr>
        <w:rPr>
          <w:szCs w:val="24"/>
          <w:lang w:val="ru-RU"/>
        </w:rPr>
      </w:pPr>
      <w:r w:rsidRPr="007E333B">
        <w:rPr>
          <w:szCs w:val="24"/>
          <w:lang w:val="ru-RU"/>
        </w:rPr>
        <w:t>Особенности оценки предметных результатов по отдельному учебному предмету фиксируются в приложении к ООП НОО.</w:t>
      </w:r>
    </w:p>
    <w:p w:rsidR="005D76D6" w:rsidRPr="007E333B" w:rsidRDefault="00421D2D" w:rsidP="005E3C77">
      <w:pPr>
        <w:rPr>
          <w:szCs w:val="24"/>
          <w:lang w:val="ru-RU"/>
        </w:rPr>
      </w:pPr>
      <w:r w:rsidRPr="007E333B">
        <w:rPr>
          <w:szCs w:val="24"/>
          <w:lang w:val="ru-RU"/>
        </w:rPr>
        <w:t>Описание оценки предметных результатов по отдельному учебному предмету должно включать:</w:t>
      </w:r>
    </w:p>
    <w:p w:rsidR="005D76D6" w:rsidRPr="007E333B" w:rsidRDefault="00421D2D" w:rsidP="005E3C77">
      <w:pPr>
        <w:rPr>
          <w:szCs w:val="24"/>
          <w:lang w:val="ru-RU"/>
        </w:rPr>
      </w:pPr>
      <w:r w:rsidRPr="007E333B">
        <w:rPr>
          <w:szCs w:val="24"/>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5D76D6" w:rsidRPr="007E333B" w:rsidRDefault="00421D2D" w:rsidP="005E3C77">
      <w:pPr>
        <w:rPr>
          <w:szCs w:val="24"/>
          <w:lang w:val="ru-RU"/>
        </w:rPr>
      </w:pPr>
      <w:r w:rsidRPr="007E333B">
        <w:rPr>
          <w:szCs w:val="24"/>
          <w:lang w:val="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5D76D6" w:rsidRPr="007E333B" w:rsidRDefault="00421D2D" w:rsidP="005E3C77">
      <w:pPr>
        <w:rPr>
          <w:szCs w:val="24"/>
          <w:lang w:val="ru-RU"/>
        </w:rPr>
      </w:pPr>
      <w:r w:rsidRPr="007E333B">
        <w:rPr>
          <w:szCs w:val="24"/>
          <w:lang w:val="ru-RU"/>
        </w:rPr>
        <w:lastRenderedPageBreak/>
        <w:t>график контрольных мероприятий.</w:t>
      </w:r>
    </w:p>
    <w:p w:rsidR="005D76D6" w:rsidRPr="007E333B" w:rsidRDefault="00421D2D" w:rsidP="005E3C77">
      <w:pPr>
        <w:rPr>
          <w:szCs w:val="24"/>
          <w:lang w:val="ru-RU"/>
        </w:rPr>
      </w:pPr>
      <w:r w:rsidRPr="007E333B">
        <w:rPr>
          <w:szCs w:val="24"/>
          <w:lang w:val="ru-RU"/>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5D76D6" w:rsidRPr="007E333B" w:rsidRDefault="00421D2D" w:rsidP="005E3C77">
      <w:pPr>
        <w:rPr>
          <w:szCs w:val="24"/>
          <w:lang w:val="ru-RU"/>
        </w:rPr>
      </w:pPr>
      <w:r w:rsidRPr="007E333B">
        <w:rPr>
          <w:szCs w:val="24"/>
          <w:lang w:val="ru-RU"/>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5D76D6" w:rsidRPr="007E333B" w:rsidRDefault="00421D2D" w:rsidP="005E3C77">
      <w:pPr>
        <w:rPr>
          <w:szCs w:val="24"/>
          <w:lang w:val="ru-RU"/>
        </w:rPr>
      </w:pPr>
      <w:r w:rsidRPr="007E333B">
        <w:rPr>
          <w:szCs w:val="24"/>
          <w:lang w:val="ru-RU"/>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5D76D6" w:rsidRPr="007E333B" w:rsidRDefault="00421D2D" w:rsidP="005E3C77">
      <w:pPr>
        <w:rPr>
          <w:szCs w:val="24"/>
          <w:lang w:val="ru-RU"/>
        </w:rPr>
      </w:pPr>
      <w:r w:rsidRPr="007E333B">
        <w:rPr>
          <w:szCs w:val="24"/>
          <w:lang w:val="ru-RU"/>
        </w:rPr>
        <w:t>Текущая оценка направлена на оценку индивидуального продвижения обучающегося в освоении программы учебного предмета.</w:t>
      </w:r>
    </w:p>
    <w:p w:rsidR="005D76D6" w:rsidRPr="007E333B" w:rsidRDefault="00421D2D" w:rsidP="005E3C77">
      <w:pPr>
        <w:rPr>
          <w:szCs w:val="24"/>
          <w:lang w:val="ru-RU"/>
        </w:rPr>
      </w:pPr>
      <w:r w:rsidRPr="007E333B">
        <w:rPr>
          <w:szCs w:val="24"/>
          <w:lang w:val="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5D76D6" w:rsidRPr="007E333B" w:rsidRDefault="00421D2D" w:rsidP="005E3C77">
      <w:pPr>
        <w:rPr>
          <w:szCs w:val="24"/>
          <w:lang w:val="ru-RU"/>
        </w:rPr>
      </w:pPr>
      <w:r w:rsidRPr="007E333B">
        <w:rPr>
          <w:szCs w:val="24"/>
          <w:lang w:val="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5D76D6" w:rsidRPr="007E333B" w:rsidRDefault="00421D2D" w:rsidP="005E3C77">
      <w:pPr>
        <w:rPr>
          <w:szCs w:val="24"/>
          <w:lang w:val="ru-RU"/>
        </w:rPr>
      </w:pPr>
      <w:r w:rsidRPr="007E333B">
        <w:rPr>
          <w:szCs w:val="24"/>
          <w:lang w:val="ru-RU"/>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5D76D6" w:rsidRPr="007E333B" w:rsidRDefault="00421D2D" w:rsidP="005E3C77">
      <w:pPr>
        <w:rPr>
          <w:szCs w:val="24"/>
          <w:lang w:val="ru-RU"/>
        </w:rPr>
      </w:pPr>
      <w:r w:rsidRPr="007E333B">
        <w:rPr>
          <w:szCs w:val="24"/>
          <w:lang w:val="ru-RU"/>
        </w:rPr>
        <w:t>Результаты текущей оценки являются основой для индивидуализации учебного процесса.</w:t>
      </w:r>
    </w:p>
    <w:p w:rsidR="005D76D6" w:rsidRPr="007E333B" w:rsidRDefault="00421D2D" w:rsidP="005E3C77">
      <w:pPr>
        <w:rPr>
          <w:szCs w:val="24"/>
          <w:lang w:val="ru-RU"/>
        </w:rPr>
      </w:pPr>
      <w:r w:rsidRPr="007E333B">
        <w:rPr>
          <w:szCs w:val="24"/>
          <w:lang w:val="ru-RU"/>
        </w:rPr>
        <w:t>Тематическая оценка направлена на оценку уровня достижения обучающимися тематических планируемых результатов по учебному предмету.</w:t>
      </w:r>
    </w:p>
    <w:p w:rsidR="005D76D6" w:rsidRPr="00584611" w:rsidRDefault="005D76D6">
      <w:pPr>
        <w:spacing w:before="240" w:line="350" w:lineRule="auto"/>
        <w:ind w:firstLine="700"/>
        <w:jc w:val="both"/>
        <w:rPr>
          <w:lang w:val="ru-RU"/>
        </w:rPr>
      </w:pPr>
    </w:p>
    <w:p w:rsidR="005D76D6" w:rsidRPr="00584611" w:rsidRDefault="005D76D6">
      <w:pPr>
        <w:spacing w:line="355" w:lineRule="auto"/>
        <w:ind w:firstLine="709"/>
        <w:jc w:val="both"/>
        <w:rPr>
          <w:szCs w:val="24"/>
          <w:lang w:val="ru-RU"/>
        </w:rPr>
      </w:pPr>
    </w:p>
    <w:p w:rsidR="005E3C77" w:rsidRPr="00584611" w:rsidRDefault="005E3C77">
      <w:pPr>
        <w:spacing w:line="355" w:lineRule="auto"/>
        <w:ind w:firstLine="709"/>
        <w:jc w:val="both"/>
        <w:rPr>
          <w:szCs w:val="24"/>
          <w:lang w:val="ru-RU"/>
        </w:rPr>
      </w:pPr>
    </w:p>
    <w:p w:rsidR="005E3C77" w:rsidRPr="00584611" w:rsidRDefault="005E3C77">
      <w:pPr>
        <w:spacing w:line="355" w:lineRule="auto"/>
        <w:ind w:firstLine="709"/>
        <w:jc w:val="both"/>
        <w:rPr>
          <w:szCs w:val="24"/>
          <w:lang w:val="ru-RU"/>
        </w:rPr>
      </w:pPr>
    </w:p>
    <w:p w:rsidR="005E3C77" w:rsidRPr="00584611" w:rsidRDefault="005E3C77">
      <w:pPr>
        <w:spacing w:line="355" w:lineRule="auto"/>
        <w:ind w:firstLine="709"/>
        <w:jc w:val="both"/>
        <w:rPr>
          <w:szCs w:val="24"/>
          <w:lang w:val="ru-RU"/>
        </w:rPr>
      </w:pPr>
    </w:p>
    <w:p w:rsidR="005E3C77" w:rsidRPr="00584611" w:rsidRDefault="005E3C77">
      <w:pPr>
        <w:spacing w:line="355" w:lineRule="auto"/>
        <w:ind w:firstLine="709"/>
        <w:jc w:val="both"/>
        <w:rPr>
          <w:szCs w:val="24"/>
          <w:lang w:val="ru-RU"/>
        </w:rPr>
      </w:pPr>
    </w:p>
    <w:p w:rsidR="005E3C77" w:rsidRPr="00584611" w:rsidRDefault="005E3C77">
      <w:pPr>
        <w:spacing w:line="355" w:lineRule="auto"/>
        <w:ind w:firstLine="709"/>
        <w:jc w:val="both"/>
        <w:rPr>
          <w:szCs w:val="24"/>
          <w:lang w:val="ru-RU"/>
        </w:rPr>
      </w:pPr>
    </w:p>
    <w:p w:rsidR="005E3C77" w:rsidRPr="00584611" w:rsidRDefault="005E3C77">
      <w:pPr>
        <w:spacing w:line="355" w:lineRule="auto"/>
        <w:ind w:firstLine="709"/>
        <w:jc w:val="both"/>
        <w:rPr>
          <w:szCs w:val="24"/>
          <w:lang w:val="ru-RU"/>
        </w:rPr>
      </w:pPr>
    </w:p>
    <w:p w:rsidR="005E3C77" w:rsidRPr="00584611" w:rsidRDefault="005E3C77">
      <w:pPr>
        <w:spacing w:line="355" w:lineRule="auto"/>
        <w:ind w:firstLine="709"/>
        <w:jc w:val="both"/>
        <w:rPr>
          <w:szCs w:val="24"/>
          <w:lang w:val="ru-RU"/>
        </w:rPr>
      </w:pPr>
    </w:p>
    <w:p w:rsidR="005E3C77" w:rsidRPr="00584611" w:rsidRDefault="005E3C77">
      <w:pPr>
        <w:spacing w:line="355" w:lineRule="auto"/>
        <w:ind w:firstLine="709"/>
        <w:jc w:val="both"/>
        <w:rPr>
          <w:szCs w:val="24"/>
          <w:lang w:val="ru-RU"/>
        </w:rPr>
      </w:pPr>
    </w:p>
    <w:p w:rsidR="005E3C77" w:rsidRDefault="005E3C77">
      <w:pPr>
        <w:spacing w:line="355" w:lineRule="auto"/>
        <w:ind w:firstLine="709"/>
        <w:jc w:val="both"/>
        <w:rPr>
          <w:szCs w:val="24"/>
          <w:lang w:val="ru-RU"/>
        </w:rPr>
      </w:pPr>
    </w:p>
    <w:p w:rsidR="000F7FE6" w:rsidRDefault="000F7FE6">
      <w:pPr>
        <w:spacing w:line="355" w:lineRule="auto"/>
        <w:ind w:firstLine="709"/>
        <w:jc w:val="both"/>
        <w:rPr>
          <w:szCs w:val="24"/>
          <w:lang w:val="ru-RU"/>
        </w:rPr>
      </w:pPr>
    </w:p>
    <w:p w:rsidR="000F7FE6" w:rsidRDefault="000F7FE6">
      <w:pPr>
        <w:spacing w:line="355" w:lineRule="auto"/>
        <w:ind w:firstLine="709"/>
        <w:jc w:val="both"/>
        <w:rPr>
          <w:szCs w:val="24"/>
          <w:lang w:val="ru-RU"/>
        </w:rPr>
      </w:pPr>
    </w:p>
    <w:p w:rsidR="000F7FE6" w:rsidRDefault="000F7FE6">
      <w:pPr>
        <w:spacing w:line="355" w:lineRule="auto"/>
        <w:ind w:firstLine="709"/>
        <w:jc w:val="both"/>
        <w:rPr>
          <w:szCs w:val="24"/>
          <w:lang w:val="ru-RU"/>
        </w:rPr>
      </w:pPr>
    </w:p>
    <w:p w:rsidR="000F7FE6" w:rsidRDefault="000F7FE6">
      <w:pPr>
        <w:spacing w:line="355" w:lineRule="auto"/>
        <w:ind w:firstLine="709"/>
        <w:jc w:val="both"/>
        <w:rPr>
          <w:szCs w:val="24"/>
          <w:lang w:val="ru-RU"/>
        </w:rPr>
      </w:pPr>
    </w:p>
    <w:p w:rsidR="000F7FE6" w:rsidRDefault="000F7FE6">
      <w:pPr>
        <w:spacing w:line="355" w:lineRule="auto"/>
        <w:ind w:firstLine="709"/>
        <w:jc w:val="both"/>
        <w:rPr>
          <w:szCs w:val="24"/>
          <w:lang w:val="ru-RU"/>
        </w:rPr>
      </w:pPr>
    </w:p>
    <w:p w:rsidR="005D76D6" w:rsidRPr="00584611" w:rsidRDefault="00421D2D" w:rsidP="0002563C">
      <w:pPr>
        <w:pStyle w:val="2"/>
        <w:rPr>
          <w:smallCaps/>
        </w:rPr>
      </w:pPr>
      <w:bookmarkStart w:id="15" w:name="_Toc150863820"/>
      <w:r w:rsidRPr="00584611">
        <w:rPr>
          <w:smallCaps/>
        </w:rPr>
        <w:lastRenderedPageBreak/>
        <w:t xml:space="preserve">II. </w:t>
      </w:r>
      <w:r w:rsidRPr="00584611">
        <w:t>СОДЕРЖАТЕЛЬНЫЙ РАЗДЕЛ</w:t>
      </w:r>
      <w:bookmarkEnd w:id="15"/>
    </w:p>
    <w:p w:rsidR="005D76D6" w:rsidRPr="00584611" w:rsidRDefault="00421D2D" w:rsidP="001554FE">
      <w:pPr>
        <w:pStyle w:val="3"/>
        <w:rPr>
          <w:sz w:val="32"/>
        </w:rPr>
      </w:pPr>
      <w:r w:rsidRPr="00584611">
        <w:rPr>
          <w:szCs w:val="28"/>
        </w:rPr>
        <w:t> </w:t>
      </w:r>
      <w:bookmarkStart w:id="16" w:name="_Toc150863821"/>
      <w:r w:rsidR="005E3C77" w:rsidRPr="00584611">
        <w:rPr>
          <w:szCs w:val="28"/>
        </w:rPr>
        <w:t xml:space="preserve">2.1. </w:t>
      </w:r>
      <w:r w:rsidRPr="00584611">
        <w:t>Рабочие программы учебных предметов, учебных курсов (в т.ч. внеурочной деятельности), учебных модулей (в т.ч. внеурочной деятельности)</w:t>
      </w:r>
      <w:bookmarkEnd w:id="16"/>
    </w:p>
    <w:p w:rsidR="005D76D6" w:rsidRPr="00584611" w:rsidRDefault="005E3C77" w:rsidP="001554FE">
      <w:pPr>
        <w:pStyle w:val="4"/>
      </w:pPr>
      <w:bookmarkStart w:id="17" w:name="_heading=h.k3h39afcuoau" w:colFirst="0" w:colLast="0"/>
      <w:bookmarkStart w:id="18" w:name="_Toc150863822"/>
      <w:bookmarkEnd w:id="17"/>
      <w:r w:rsidRPr="00584611">
        <w:t xml:space="preserve">2.1.1. </w:t>
      </w:r>
      <w:r w:rsidR="00421D2D" w:rsidRPr="00584611">
        <w:t>Рабочая программа по учебному предмету «Русский язык».</w:t>
      </w:r>
      <w:bookmarkEnd w:id="18"/>
      <w:r w:rsidR="00421D2D" w:rsidRPr="00584611">
        <w:t xml:space="preserve"> </w:t>
      </w:r>
    </w:p>
    <w:p w:rsidR="00B41FF4" w:rsidRPr="00584611" w:rsidRDefault="00B41FF4" w:rsidP="005E3C77">
      <w:pPr>
        <w:pStyle w:val="3f"/>
      </w:pPr>
    </w:p>
    <w:p w:rsidR="00B41FF4" w:rsidRPr="00584611" w:rsidRDefault="00B41FF4" w:rsidP="00B41FF4">
      <w:pPr>
        <w:spacing w:line="264" w:lineRule="auto"/>
        <w:ind w:left="120"/>
        <w:jc w:val="both"/>
        <w:rPr>
          <w:lang w:val="ru-RU"/>
        </w:rPr>
      </w:pPr>
      <w:bookmarkStart w:id="19" w:name="block-5468802"/>
      <w:r w:rsidRPr="00584611">
        <w:rPr>
          <w:b/>
          <w:color w:val="000000"/>
          <w:sz w:val="28"/>
          <w:lang w:val="ru-RU"/>
        </w:rPr>
        <w:t>ПОЯСНИТЕЛЬНАЯ ЗАПИСКА</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firstLine="600"/>
        <w:jc w:val="both"/>
        <w:rPr>
          <w:lang w:val="ru-RU"/>
        </w:rPr>
      </w:pPr>
      <w:r w:rsidRPr="00584611">
        <w:rPr>
          <w:color w:val="000000"/>
          <w:sz w:val="28"/>
          <w:lang w:val="ru-RU"/>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ОБЩАЯ ХАРАКТЕРИСТИКА УЧЕБНОГО ПРЕДМЕТА «РУССКИЙ ЯЗЫК»</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firstLine="600"/>
        <w:jc w:val="both"/>
        <w:rPr>
          <w:lang w:val="ru-RU"/>
        </w:rPr>
      </w:pPr>
      <w:r w:rsidRPr="00584611">
        <w:rPr>
          <w:color w:val="000000"/>
          <w:sz w:val="28"/>
          <w:lang w:val="ru-RU"/>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B41FF4" w:rsidRPr="00584611" w:rsidRDefault="00B41FF4" w:rsidP="00B41FF4">
      <w:pPr>
        <w:spacing w:line="264" w:lineRule="auto"/>
        <w:ind w:firstLine="600"/>
        <w:jc w:val="both"/>
        <w:rPr>
          <w:lang w:val="ru-RU"/>
        </w:rPr>
      </w:pPr>
      <w:r w:rsidRPr="00584611">
        <w:rPr>
          <w:color w:val="000000"/>
          <w:sz w:val="28"/>
          <w:lang w:val="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B41FF4" w:rsidRPr="00584611" w:rsidRDefault="00B41FF4" w:rsidP="00B41FF4">
      <w:pPr>
        <w:spacing w:line="264" w:lineRule="auto"/>
        <w:ind w:firstLine="600"/>
        <w:jc w:val="both"/>
        <w:rPr>
          <w:lang w:val="ru-RU"/>
        </w:rPr>
      </w:pPr>
      <w:r w:rsidRPr="00584611">
        <w:rPr>
          <w:color w:val="000000"/>
          <w:sz w:val="28"/>
          <w:lang w:val="ru-RU"/>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B41FF4" w:rsidRPr="00584611" w:rsidRDefault="00B41FF4" w:rsidP="00B41FF4">
      <w:pPr>
        <w:spacing w:line="264" w:lineRule="auto"/>
        <w:ind w:firstLine="600"/>
        <w:jc w:val="both"/>
        <w:rPr>
          <w:lang w:val="ru-RU"/>
        </w:rPr>
      </w:pPr>
      <w:r w:rsidRPr="00584611">
        <w:rPr>
          <w:color w:val="000000"/>
          <w:sz w:val="28"/>
          <w:lang w:val="ru-RU"/>
        </w:rPr>
        <w:lastRenderedPageBreak/>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B41FF4" w:rsidRPr="00584611" w:rsidRDefault="00B41FF4" w:rsidP="00B41FF4">
      <w:pPr>
        <w:spacing w:line="264" w:lineRule="auto"/>
        <w:ind w:firstLine="600"/>
        <w:jc w:val="both"/>
        <w:rPr>
          <w:lang w:val="ru-RU"/>
        </w:rPr>
      </w:pPr>
      <w:r w:rsidRPr="00584611">
        <w:rPr>
          <w:color w:val="000000"/>
          <w:sz w:val="28"/>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ЦЕЛИ ИЗУЧЕНИЯ УЧЕБНОГО ПРЕДМЕТА</w:t>
      </w:r>
      <w:r w:rsidRPr="00584611">
        <w:rPr>
          <w:b/>
          <w:color w:val="333333"/>
          <w:sz w:val="28"/>
          <w:lang w:val="ru-RU"/>
        </w:rPr>
        <w:t xml:space="preserve"> </w:t>
      </w:r>
      <w:r w:rsidRPr="00584611">
        <w:rPr>
          <w:b/>
          <w:color w:val="000000"/>
          <w:sz w:val="28"/>
          <w:lang w:val="ru-RU"/>
        </w:rPr>
        <w:t>«РУССКИЙ ЯЗЫК»</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firstLine="600"/>
        <w:jc w:val="both"/>
        <w:rPr>
          <w:lang w:val="ru-RU"/>
        </w:rPr>
      </w:pPr>
      <w:r w:rsidRPr="00584611">
        <w:rPr>
          <w:color w:val="000000"/>
          <w:sz w:val="28"/>
          <w:lang w:val="ru-RU"/>
        </w:rPr>
        <w:t>Изучение русского языка направлено на достижение следующих целей:</w:t>
      </w:r>
    </w:p>
    <w:p w:rsidR="00B41FF4" w:rsidRPr="00584611" w:rsidRDefault="00B41FF4" w:rsidP="00B41FF4">
      <w:pPr>
        <w:spacing w:line="264" w:lineRule="auto"/>
        <w:ind w:firstLine="600"/>
        <w:jc w:val="both"/>
        <w:rPr>
          <w:lang w:val="ru-RU"/>
        </w:rPr>
      </w:pPr>
      <w:r w:rsidRPr="00584611">
        <w:rPr>
          <w:color w:val="000000"/>
          <w:sz w:val="28"/>
          <w:lang w:val="ru-RU"/>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B41FF4" w:rsidRPr="00584611" w:rsidRDefault="00B41FF4" w:rsidP="00B41FF4">
      <w:pPr>
        <w:ind w:firstLine="600"/>
        <w:jc w:val="both"/>
        <w:rPr>
          <w:lang w:val="ru-RU"/>
        </w:rPr>
      </w:pPr>
      <w:r w:rsidRPr="00584611">
        <w:rPr>
          <w:color w:val="000000"/>
          <w:sz w:val="28"/>
          <w:lang w:val="ru-RU"/>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B41FF4" w:rsidRPr="00584611" w:rsidRDefault="00B41FF4" w:rsidP="00B41FF4">
      <w:pPr>
        <w:ind w:firstLine="600"/>
        <w:jc w:val="both"/>
        <w:rPr>
          <w:lang w:val="ru-RU"/>
        </w:rPr>
      </w:pPr>
      <w:r w:rsidRPr="00584611">
        <w:rPr>
          <w:color w:val="000000"/>
          <w:sz w:val="28"/>
          <w:lang w:val="ru-RU"/>
        </w:rPr>
        <w:t xml:space="preserve">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w:t>
      </w:r>
      <w:r w:rsidRPr="00584611">
        <w:rPr>
          <w:color w:val="000000"/>
          <w:sz w:val="28"/>
          <w:lang w:val="ru-RU"/>
        </w:rPr>
        <w:lastRenderedPageBreak/>
        <w:t>орфографических, пунктуационных) и речевого этикета;</w:t>
      </w:r>
    </w:p>
    <w:p w:rsidR="00B41FF4" w:rsidRPr="00584611" w:rsidRDefault="00B41FF4" w:rsidP="00B41FF4">
      <w:pPr>
        <w:ind w:firstLine="600"/>
        <w:jc w:val="both"/>
        <w:rPr>
          <w:lang w:val="ru-RU"/>
        </w:rPr>
      </w:pPr>
      <w:r w:rsidRPr="00584611">
        <w:rPr>
          <w:color w:val="000000"/>
          <w:sz w:val="28"/>
          <w:lang w:val="ru-RU"/>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41FF4" w:rsidRPr="00584611" w:rsidRDefault="00B41FF4" w:rsidP="00B41FF4">
      <w:pPr>
        <w:ind w:firstLine="600"/>
        <w:jc w:val="both"/>
        <w:rPr>
          <w:lang w:val="ru-RU"/>
        </w:rPr>
      </w:pPr>
      <w:r w:rsidRPr="00584611">
        <w:rPr>
          <w:color w:val="000000"/>
          <w:sz w:val="28"/>
          <w:lang w:val="ru-RU"/>
        </w:rPr>
        <w:t>5) развитие функциональной грамотности, готовности к успешному взаимодействию с изменяющимся миром и дальнейшему успешному образованию.</w:t>
      </w:r>
    </w:p>
    <w:p w:rsidR="00B41FF4" w:rsidRPr="00584611" w:rsidRDefault="00B41FF4" w:rsidP="00B41FF4">
      <w:pPr>
        <w:spacing w:line="264" w:lineRule="auto"/>
        <w:ind w:firstLine="600"/>
        <w:jc w:val="both"/>
        <w:rPr>
          <w:lang w:val="ru-RU"/>
        </w:rPr>
      </w:pPr>
      <w:r w:rsidRPr="00584611">
        <w:rPr>
          <w:color w:val="000000"/>
          <w:sz w:val="28"/>
          <w:lang w:val="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B41FF4" w:rsidRPr="00584611" w:rsidRDefault="00B41FF4" w:rsidP="00B41FF4">
      <w:pPr>
        <w:spacing w:line="264" w:lineRule="auto"/>
        <w:ind w:firstLine="600"/>
        <w:jc w:val="both"/>
        <w:rPr>
          <w:lang w:val="ru-RU"/>
        </w:rPr>
      </w:pPr>
      <w:r w:rsidRPr="00584611">
        <w:rPr>
          <w:color w:val="000000"/>
          <w:sz w:val="28"/>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B41FF4" w:rsidRPr="00584611" w:rsidRDefault="00B41FF4" w:rsidP="00B41FF4">
      <w:pPr>
        <w:ind w:firstLine="600"/>
        <w:jc w:val="both"/>
        <w:rPr>
          <w:lang w:val="ru-RU"/>
        </w:rPr>
      </w:pPr>
      <w:r w:rsidRPr="00584611">
        <w:rPr>
          <w:color w:val="000000"/>
          <w:sz w:val="28"/>
          <w:lang w:val="ru-RU"/>
        </w:rPr>
        <w:t>Ряд задач по совершенствованию речевой деятельности решаются совместно с учебным предметом «Литературное чтение».</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МЕСТО УЧЕБНОГО ПРЕДМЕТА</w:t>
      </w:r>
      <w:r w:rsidRPr="00584611">
        <w:rPr>
          <w:b/>
          <w:color w:val="333333"/>
          <w:sz w:val="28"/>
          <w:lang w:val="ru-RU"/>
        </w:rPr>
        <w:t xml:space="preserve"> </w:t>
      </w:r>
      <w:r w:rsidRPr="00584611">
        <w:rPr>
          <w:b/>
          <w:color w:val="000000"/>
          <w:sz w:val="28"/>
          <w:lang w:val="ru-RU"/>
        </w:rPr>
        <w:t>«РУССКИЙ ЯЗЫК» В УЧЕБНОМ ПЛАНЕ</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color w:val="000000"/>
          <w:sz w:val="28"/>
          <w:lang w:val="ru-RU"/>
        </w:rPr>
        <w:t>Общее число часов, отведённых на изучение «Русского языка», – 675 (5 часов в неделю в каждом классе): в 1 классе – 165 ч, во 2–4 классах – по 170 ч.</w:t>
      </w:r>
    </w:p>
    <w:p w:rsidR="00B41FF4" w:rsidRPr="00584611" w:rsidRDefault="00B41FF4" w:rsidP="00B41FF4">
      <w:pPr>
        <w:rPr>
          <w:lang w:val="ru-RU"/>
        </w:rPr>
      </w:pPr>
    </w:p>
    <w:p w:rsidR="00B41FF4" w:rsidRPr="00584611" w:rsidRDefault="00B41FF4" w:rsidP="00B41FF4">
      <w:pPr>
        <w:spacing w:line="264" w:lineRule="auto"/>
        <w:ind w:left="120"/>
        <w:jc w:val="both"/>
        <w:rPr>
          <w:lang w:val="ru-RU"/>
        </w:rPr>
      </w:pPr>
      <w:bookmarkStart w:id="20" w:name="block-5468806"/>
      <w:bookmarkEnd w:id="19"/>
      <w:r w:rsidRPr="00584611">
        <w:rPr>
          <w:b/>
          <w:color w:val="000000"/>
          <w:sz w:val="28"/>
          <w:lang w:val="ru-RU"/>
        </w:rPr>
        <w:t>СОДЕРЖАНИЕ УЧЕБНОГО ПРЕДМЕТА</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1 КЛАСС</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firstLine="600"/>
        <w:jc w:val="both"/>
        <w:rPr>
          <w:lang w:val="ru-RU"/>
        </w:rPr>
      </w:pPr>
      <w:r w:rsidRPr="00584611">
        <w:rPr>
          <w:b/>
          <w:color w:val="000000"/>
          <w:sz w:val="28"/>
          <w:lang w:val="ru-RU"/>
        </w:rPr>
        <w:t>Обучение грамоте</w:t>
      </w:r>
    </w:p>
    <w:p w:rsidR="00B41FF4" w:rsidRPr="00584611" w:rsidRDefault="00B41FF4" w:rsidP="00B41FF4">
      <w:pPr>
        <w:spacing w:line="264" w:lineRule="auto"/>
        <w:ind w:firstLine="600"/>
        <w:jc w:val="both"/>
        <w:rPr>
          <w:lang w:val="ru-RU"/>
        </w:rPr>
      </w:pPr>
      <w:r w:rsidRPr="00584611">
        <w:rPr>
          <w:b/>
          <w:color w:val="000000"/>
          <w:sz w:val="28"/>
          <w:lang w:val="ru-RU"/>
        </w:rPr>
        <w:t>Развитие речи</w:t>
      </w:r>
    </w:p>
    <w:p w:rsidR="00B41FF4" w:rsidRPr="00584611" w:rsidRDefault="00B41FF4" w:rsidP="00B41FF4">
      <w:pPr>
        <w:spacing w:line="264" w:lineRule="auto"/>
        <w:ind w:firstLine="600"/>
        <w:jc w:val="both"/>
        <w:rPr>
          <w:lang w:val="ru-RU"/>
        </w:rPr>
      </w:pPr>
      <w:r w:rsidRPr="00584611">
        <w:rPr>
          <w:color w:val="000000"/>
          <w:sz w:val="28"/>
          <w:lang w:val="ru-RU"/>
        </w:rPr>
        <w:t>Составление небольших рассказов на основе собственных игр, занятий.</w:t>
      </w:r>
    </w:p>
    <w:p w:rsidR="00B41FF4" w:rsidRPr="00584611" w:rsidRDefault="00B41FF4" w:rsidP="00B41FF4">
      <w:pPr>
        <w:spacing w:line="264" w:lineRule="auto"/>
        <w:ind w:firstLine="600"/>
        <w:jc w:val="both"/>
        <w:rPr>
          <w:lang w:val="ru-RU"/>
        </w:rPr>
      </w:pPr>
      <w:r w:rsidRPr="00584611">
        <w:rPr>
          <w:b/>
          <w:color w:val="000000"/>
          <w:sz w:val="28"/>
          <w:lang w:val="ru-RU"/>
        </w:rPr>
        <w:t>Слово и предложение</w:t>
      </w:r>
    </w:p>
    <w:p w:rsidR="00B41FF4" w:rsidRPr="00584611" w:rsidRDefault="00B41FF4" w:rsidP="00B41FF4">
      <w:pPr>
        <w:spacing w:line="264" w:lineRule="auto"/>
        <w:ind w:firstLine="600"/>
        <w:jc w:val="both"/>
        <w:rPr>
          <w:lang w:val="ru-RU"/>
        </w:rPr>
      </w:pPr>
      <w:r w:rsidRPr="00584611">
        <w:rPr>
          <w:color w:val="000000"/>
          <w:sz w:val="28"/>
          <w:lang w:val="ru-RU"/>
        </w:rPr>
        <w:t>Различение слова и предложения. Работа с предложением: выделение слов, изменение их порядка.</w:t>
      </w:r>
    </w:p>
    <w:p w:rsidR="00B41FF4" w:rsidRPr="00584611" w:rsidRDefault="00B41FF4" w:rsidP="00B41FF4">
      <w:pPr>
        <w:spacing w:line="264" w:lineRule="auto"/>
        <w:ind w:firstLine="600"/>
        <w:jc w:val="both"/>
        <w:rPr>
          <w:lang w:val="ru-RU"/>
        </w:rPr>
      </w:pPr>
      <w:r w:rsidRPr="00584611">
        <w:rPr>
          <w:color w:val="000000"/>
          <w:sz w:val="28"/>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B41FF4" w:rsidRPr="00584611" w:rsidRDefault="00B41FF4" w:rsidP="00B41FF4">
      <w:pPr>
        <w:spacing w:line="264" w:lineRule="auto"/>
        <w:ind w:firstLine="600"/>
        <w:jc w:val="both"/>
        <w:rPr>
          <w:lang w:val="ru-RU"/>
        </w:rPr>
      </w:pPr>
      <w:r w:rsidRPr="00584611">
        <w:rPr>
          <w:b/>
          <w:color w:val="000000"/>
          <w:sz w:val="28"/>
          <w:lang w:val="ru-RU"/>
        </w:rPr>
        <w:t>Фонетика</w:t>
      </w:r>
    </w:p>
    <w:p w:rsidR="00B41FF4" w:rsidRPr="00584611" w:rsidRDefault="00B41FF4" w:rsidP="00B41FF4">
      <w:pPr>
        <w:spacing w:line="264" w:lineRule="auto"/>
        <w:ind w:firstLine="600"/>
        <w:jc w:val="both"/>
        <w:rPr>
          <w:lang w:val="ru-RU"/>
        </w:rPr>
      </w:pPr>
      <w:r w:rsidRPr="00584611">
        <w:rPr>
          <w:color w:val="000000"/>
          <w:sz w:val="28"/>
          <w:lang w:val="ru-RU"/>
        </w:rPr>
        <w:lastRenderedPageBreak/>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B41FF4" w:rsidRPr="00584611" w:rsidRDefault="00B41FF4" w:rsidP="00B41FF4">
      <w:pPr>
        <w:spacing w:line="264" w:lineRule="auto"/>
        <w:ind w:firstLine="600"/>
        <w:jc w:val="both"/>
        <w:rPr>
          <w:lang w:val="ru-RU"/>
        </w:rPr>
      </w:pPr>
      <w:r w:rsidRPr="00584611">
        <w:rPr>
          <w:b/>
          <w:color w:val="000000"/>
          <w:sz w:val="28"/>
          <w:lang w:val="ru-RU"/>
        </w:rPr>
        <w:t>Графика</w:t>
      </w:r>
    </w:p>
    <w:p w:rsidR="00B41FF4" w:rsidRPr="00584611" w:rsidRDefault="00B41FF4" w:rsidP="00B41FF4">
      <w:pPr>
        <w:spacing w:line="264" w:lineRule="auto"/>
        <w:ind w:firstLine="600"/>
        <w:jc w:val="both"/>
        <w:rPr>
          <w:lang w:val="ru-RU"/>
        </w:rPr>
      </w:pPr>
      <w:r w:rsidRPr="00584611">
        <w:rPr>
          <w:color w:val="000000"/>
          <w:sz w:val="28"/>
          <w:lang w:val="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B41FF4" w:rsidRPr="00584611" w:rsidRDefault="00B41FF4" w:rsidP="00B41FF4">
      <w:pPr>
        <w:spacing w:line="264" w:lineRule="auto"/>
        <w:ind w:firstLine="600"/>
        <w:jc w:val="both"/>
        <w:rPr>
          <w:lang w:val="ru-RU"/>
        </w:rPr>
      </w:pPr>
      <w:r w:rsidRPr="00584611">
        <w:rPr>
          <w:b/>
          <w:color w:val="000000"/>
          <w:sz w:val="28"/>
          <w:lang w:val="ru-RU"/>
        </w:rPr>
        <w:t>Письмо</w:t>
      </w:r>
    </w:p>
    <w:p w:rsidR="00B41FF4" w:rsidRPr="00584611" w:rsidRDefault="00B41FF4" w:rsidP="00B41FF4">
      <w:pPr>
        <w:spacing w:line="264" w:lineRule="auto"/>
        <w:ind w:firstLine="600"/>
        <w:jc w:val="both"/>
        <w:rPr>
          <w:lang w:val="ru-RU"/>
        </w:rPr>
      </w:pPr>
      <w:r w:rsidRPr="00584611">
        <w:rPr>
          <w:color w:val="000000"/>
          <w:sz w:val="28"/>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B41FF4" w:rsidRPr="00584611" w:rsidRDefault="00B41FF4" w:rsidP="00B41FF4">
      <w:pPr>
        <w:spacing w:line="264" w:lineRule="auto"/>
        <w:ind w:firstLine="600"/>
        <w:jc w:val="both"/>
        <w:rPr>
          <w:lang w:val="ru-RU"/>
        </w:rPr>
      </w:pPr>
      <w:r w:rsidRPr="00584611">
        <w:rPr>
          <w:color w:val="000000"/>
          <w:sz w:val="28"/>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B41FF4" w:rsidRPr="00584611" w:rsidRDefault="00B41FF4" w:rsidP="00B41FF4">
      <w:pPr>
        <w:spacing w:line="264" w:lineRule="auto"/>
        <w:ind w:firstLine="600"/>
        <w:jc w:val="both"/>
        <w:rPr>
          <w:lang w:val="ru-RU"/>
        </w:rPr>
      </w:pPr>
      <w:r w:rsidRPr="00584611">
        <w:rPr>
          <w:b/>
          <w:color w:val="000000"/>
          <w:sz w:val="28"/>
          <w:lang w:val="ru-RU"/>
        </w:rPr>
        <w:t>Орфография и пунктуация</w:t>
      </w:r>
    </w:p>
    <w:p w:rsidR="00B41FF4" w:rsidRPr="00584611" w:rsidRDefault="00B41FF4" w:rsidP="00B41FF4">
      <w:pPr>
        <w:spacing w:line="264" w:lineRule="auto"/>
        <w:ind w:firstLine="600"/>
        <w:jc w:val="both"/>
        <w:rPr>
          <w:lang w:val="ru-RU"/>
        </w:rPr>
      </w:pPr>
      <w:r w:rsidRPr="00584611">
        <w:rPr>
          <w:color w:val="000000"/>
          <w:sz w:val="28"/>
          <w:lang w:val="ru-RU"/>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СИСТЕМАТИЧЕСКИЙ КУРС</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firstLine="600"/>
        <w:jc w:val="both"/>
        <w:rPr>
          <w:lang w:val="ru-RU"/>
        </w:rPr>
      </w:pPr>
      <w:r w:rsidRPr="00584611">
        <w:rPr>
          <w:b/>
          <w:color w:val="000000"/>
          <w:sz w:val="28"/>
          <w:lang w:val="ru-RU"/>
        </w:rPr>
        <w:t>Общие сведения о языке</w:t>
      </w:r>
    </w:p>
    <w:p w:rsidR="00B41FF4" w:rsidRPr="00584611" w:rsidRDefault="00B41FF4" w:rsidP="00B41FF4">
      <w:pPr>
        <w:spacing w:line="264" w:lineRule="auto"/>
        <w:ind w:firstLine="600"/>
        <w:jc w:val="both"/>
        <w:rPr>
          <w:lang w:val="ru-RU"/>
        </w:rPr>
      </w:pPr>
      <w:r w:rsidRPr="00584611">
        <w:rPr>
          <w:color w:val="000000"/>
          <w:sz w:val="28"/>
          <w:lang w:val="ru-RU"/>
        </w:rPr>
        <w:t>Язык как основное средство человеческого общения. Цели и ситуации общения.</w:t>
      </w:r>
    </w:p>
    <w:p w:rsidR="00B41FF4" w:rsidRPr="00584611" w:rsidRDefault="00B41FF4" w:rsidP="00B41FF4">
      <w:pPr>
        <w:spacing w:line="264" w:lineRule="auto"/>
        <w:ind w:firstLine="600"/>
        <w:jc w:val="both"/>
        <w:rPr>
          <w:lang w:val="ru-RU"/>
        </w:rPr>
      </w:pPr>
      <w:r w:rsidRPr="00584611">
        <w:rPr>
          <w:b/>
          <w:color w:val="000000"/>
          <w:sz w:val="28"/>
          <w:lang w:val="ru-RU"/>
        </w:rPr>
        <w:t>Фонетика</w:t>
      </w:r>
    </w:p>
    <w:p w:rsidR="00B41FF4" w:rsidRPr="00584611" w:rsidRDefault="00B41FF4" w:rsidP="00B41FF4">
      <w:pPr>
        <w:spacing w:line="264" w:lineRule="auto"/>
        <w:ind w:firstLine="600"/>
        <w:jc w:val="both"/>
        <w:rPr>
          <w:lang w:val="ru-RU"/>
        </w:rPr>
      </w:pPr>
      <w:r w:rsidRPr="00584611">
        <w:rPr>
          <w:color w:val="000000"/>
          <w:sz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B41FF4" w:rsidRPr="00584611" w:rsidRDefault="00B41FF4" w:rsidP="00B41FF4">
      <w:pPr>
        <w:spacing w:line="264" w:lineRule="auto"/>
        <w:ind w:firstLine="600"/>
        <w:jc w:val="both"/>
        <w:rPr>
          <w:lang w:val="ru-RU"/>
        </w:rPr>
      </w:pPr>
      <w:r w:rsidRPr="00584611">
        <w:rPr>
          <w:color w:val="000000"/>
          <w:sz w:val="28"/>
          <w:lang w:val="ru-RU"/>
        </w:rPr>
        <w:t xml:space="preserve">Слог. Количество слогов в слове. Ударный слог. Деление слов на слоги </w:t>
      </w:r>
      <w:r w:rsidRPr="00584611">
        <w:rPr>
          <w:color w:val="000000"/>
          <w:sz w:val="28"/>
          <w:lang w:val="ru-RU"/>
        </w:rPr>
        <w:lastRenderedPageBreak/>
        <w:t>(простые случаи, без стечения согласных).</w:t>
      </w:r>
    </w:p>
    <w:p w:rsidR="00B41FF4" w:rsidRPr="00584611" w:rsidRDefault="00B41FF4" w:rsidP="00B41FF4">
      <w:pPr>
        <w:spacing w:line="264" w:lineRule="auto"/>
        <w:ind w:firstLine="600"/>
        <w:jc w:val="both"/>
        <w:rPr>
          <w:lang w:val="ru-RU"/>
        </w:rPr>
      </w:pPr>
      <w:r w:rsidRPr="00584611">
        <w:rPr>
          <w:b/>
          <w:color w:val="000000"/>
          <w:sz w:val="28"/>
          <w:lang w:val="ru-RU"/>
        </w:rPr>
        <w:t>Графика</w:t>
      </w:r>
    </w:p>
    <w:p w:rsidR="00B41FF4" w:rsidRPr="00584611" w:rsidRDefault="00B41FF4" w:rsidP="00B41FF4">
      <w:pPr>
        <w:spacing w:line="264" w:lineRule="auto"/>
        <w:ind w:firstLine="600"/>
        <w:jc w:val="both"/>
        <w:rPr>
          <w:lang w:val="ru-RU"/>
        </w:rPr>
      </w:pPr>
      <w:r w:rsidRPr="00584611">
        <w:rPr>
          <w:color w:val="000000"/>
          <w:sz w:val="28"/>
          <w:lang w:val="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B41FF4" w:rsidRPr="00584611" w:rsidRDefault="00B41FF4" w:rsidP="00B41FF4">
      <w:pPr>
        <w:spacing w:line="264" w:lineRule="auto"/>
        <w:ind w:firstLine="600"/>
        <w:jc w:val="both"/>
        <w:rPr>
          <w:lang w:val="ru-RU"/>
        </w:rPr>
      </w:pPr>
      <w:r w:rsidRPr="00584611">
        <w:rPr>
          <w:color w:val="000000"/>
          <w:sz w:val="28"/>
          <w:lang w:val="ru-RU"/>
        </w:rPr>
        <w:t>Установление соотношения звукового и буквенного состава слова в словах типа стол, конь.</w:t>
      </w:r>
    </w:p>
    <w:p w:rsidR="00B41FF4" w:rsidRPr="00584611" w:rsidRDefault="00B41FF4" w:rsidP="00B41FF4">
      <w:pPr>
        <w:spacing w:line="264" w:lineRule="auto"/>
        <w:ind w:firstLine="600"/>
        <w:jc w:val="both"/>
        <w:rPr>
          <w:lang w:val="ru-RU"/>
        </w:rPr>
      </w:pPr>
      <w:r w:rsidRPr="00584611">
        <w:rPr>
          <w:color w:val="000000"/>
          <w:sz w:val="28"/>
          <w:lang w:val="ru-RU"/>
        </w:rPr>
        <w:t>Небуквенные графические средства: пробел между словами, знак переноса.</w:t>
      </w:r>
    </w:p>
    <w:p w:rsidR="00B41FF4" w:rsidRPr="00584611" w:rsidRDefault="00B41FF4" w:rsidP="00B41FF4">
      <w:pPr>
        <w:spacing w:line="264" w:lineRule="auto"/>
        <w:ind w:firstLine="600"/>
        <w:jc w:val="both"/>
        <w:rPr>
          <w:lang w:val="ru-RU"/>
        </w:rPr>
      </w:pPr>
      <w:r w:rsidRPr="00584611">
        <w:rPr>
          <w:color w:val="000000"/>
          <w:sz w:val="28"/>
          <w:lang w:val="ru-RU"/>
        </w:rPr>
        <w:t>Русский алфавит: правильное название букв, их последовательность. Использование алфавита для упорядочения списка слов.</w:t>
      </w:r>
    </w:p>
    <w:p w:rsidR="00B41FF4" w:rsidRPr="00584611" w:rsidRDefault="00B41FF4" w:rsidP="00B41FF4">
      <w:pPr>
        <w:spacing w:line="264" w:lineRule="auto"/>
        <w:ind w:firstLine="600"/>
        <w:jc w:val="both"/>
        <w:rPr>
          <w:lang w:val="ru-RU"/>
        </w:rPr>
      </w:pPr>
      <w:r w:rsidRPr="00584611">
        <w:rPr>
          <w:b/>
          <w:color w:val="000000"/>
          <w:sz w:val="28"/>
          <w:lang w:val="ru-RU"/>
        </w:rPr>
        <w:t>Орфоэпия</w:t>
      </w:r>
    </w:p>
    <w:p w:rsidR="00B41FF4" w:rsidRPr="00584611" w:rsidRDefault="00B41FF4" w:rsidP="00B41FF4">
      <w:pPr>
        <w:spacing w:line="264" w:lineRule="auto"/>
        <w:ind w:firstLine="600"/>
        <w:jc w:val="both"/>
        <w:rPr>
          <w:lang w:val="ru-RU"/>
        </w:rPr>
      </w:pPr>
      <w:r w:rsidRPr="00584611">
        <w:rPr>
          <w:color w:val="000000"/>
          <w:sz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41FF4" w:rsidRPr="00584611" w:rsidRDefault="00B41FF4" w:rsidP="00B41FF4">
      <w:pPr>
        <w:spacing w:line="264" w:lineRule="auto"/>
        <w:ind w:firstLine="600"/>
        <w:jc w:val="both"/>
        <w:rPr>
          <w:lang w:val="ru-RU"/>
        </w:rPr>
      </w:pPr>
      <w:r w:rsidRPr="00584611">
        <w:rPr>
          <w:b/>
          <w:color w:val="000000"/>
          <w:sz w:val="28"/>
          <w:lang w:val="ru-RU"/>
        </w:rPr>
        <w:t>Лексика</w:t>
      </w:r>
    </w:p>
    <w:p w:rsidR="00B41FF4" w:rsidRPr="00584611" w:rsidRDefault="00B41FF4" w:rsidP="00B41FF4">
      <w:pPr>
        <w:spacing w:line="264" w:lineRule="auto"/>
        <w:ind w:firstLine="600"/>
        <w:jc w:val="both"/>
        <w:rPr>
          <w:lang w:val="ru-RU"/>
        </w:rPr>
      </w:pPr>
      <w:r w:rsidRPr="00584611">
        <w:rPr>
          <w:color w:val="000000"/>
          <w:sz w:val="28"/>
          <w:lang w:val="ru-RU"/>
        </w:rPr>
        <w:t>Слово как единица языка (ознакомление).</w:t>
      </w:r>
    </w:p>
    <w:p w:rsidR="00B41FF4" w:rsidRPr="00584611" w:rsidRDefault="00B41FF4" w:rsidP="00B41FF4">
      <w:pPr>
        <w:spacing w:line="264" w:lineRule="auto"/>
        <w:ind w:firstLine="600"/>
        <w:jc w:val="both"/>
        <w:rPr>
          <w:lang w:val="ru-RU"/>
        </w:rPr>
      </w:pPr>
      <w:r w:rsidRPr="00584611">
        <w:rPr>
          <w:color w:val="000000"/>
          <w:sz w:val="28"/>
          <w:lang w:val="ru-RU"/>
        </w:rPr>
        <w:t>Слово как название предмета, признака предмета, действия предмета (ознакомление).</w:t>
      </w:r>
    </w:p>
    <w:p w:rsidR="00B41FF4" w:rsidRPr="00584611" w:rsidRDefault="00B41FF4" w:rsidP="00B41FF4">
      <w:pPr>
        <w:spacing w:line="264" w:lineRule="auto"/>
        <w:ind w:firstLine="600"/>
        <w:jc w:val="both"/>
        <w:rPr>
          <w:lang w:val="ru-RU"/>
        </w:rPr>
      </w:pPr>
      <w:r w:rsidRPr="00584611">
        <w:rPr>
          <w:color w:val="000000"/>
          <w:sz w:val="28"/>
          <w:lang w:val="ru-RU"/>
        </w:rPr>
        <w:t>Выявление слов, значение которых требует уточнения.</w:t>
      </w:r>
    </w:p>
    <w:p w:rsidR="00B41FF4" w:rsidRPr="00584611" w:rsidRDefault="00B41FF4" w:rsidP="00B41FF4">
      <w:pPr>
        <w:spacing w:line="264" w:lineRule="auto"/>
        <w:ind w:firstLine="600"/>
        <w:jc w:val="both"/>
        <w:rPr>
          <w:lang w:val="ru-RU"/>
        </w:rPr>
      </w:pPr>
      <w:r w:rsidRPr="00584611">
        <w:rPr>
          <w:b/>
          <w:color w:val="000000"/>
          <w:sz w:val="28"/>
          <w:lang w:val="ru-RU"/>
        </w:rPr>
        <w:t>Синтаксис</w:t>
      </w:r>
    </w:p>
    <w:p w:rsidR="00B41FF4" w:rsidRPr="00584611" w:rsidRDefault="00B41FF4" w:rsidP="00B41FF4">
      <w:pPr>
        <w:spacing w:line="264" w:lineRule="auto"/>
        <w:ind w:firstLine="600"/>
        <w:jc w:val="both"/>
        <w:rPr>
          <w:lang w:val="ru-RU"/>
        </w:rPr>
      </w:pPr>
      <w:r w:rsidRPr="00584611">
        <w:rPr>
          <w:color w:val="000000"/>
          <w:sz w:val="28"/>
          <w:lang w:val="ru-RU"/>
        </w:rPr>
        <w:t>Предложение как единица языка (ознакомление).</w:t>
      </w:r>
    </w:p>
    <w:p w:rsidR="00B41FF4" w:rsidRPr="00584611" w:rsidRDefault="00B41FF4" w:rsidP="00B41FF4">
      <w:pPr>
        <w:spacing w:line="264" w:lineRule="auto"/>
        <w:ind w:firstLine="600"/>
        <w:jc w:val="both"/>
        <w:rPr>
          <w:lang w:val="ru-RU"/>
        </w:rPr>
      </w:pPr>
      <w:r w:rsidRPr="00584611">
        <w:rPr>
          <w:color w:val="000000"/>
          <w:sz w:val="28"/>
          <w:lang w:val="ru-RU"/>
        </w:rPr>
        <w:t>Слово, предложение (наблюдение над сходством и различием). Установление связи слов в предложении при помощи смысловых вопросов.</w:t>
      </w:r>
    </w:p>
    <w:p w:rsidR="00B41FF4" w:rsidRPr="00584611" w:rsidRDefault="00B41FF4" w:rsidP="00B41FF4">
      <w:pPr>
        <w:spacing w:line="264" w:lineRule="auto"/>
        <w:ind w:firstLine="600"/>
        <w:jc w:val="both"/>
        <w:rPr>
          <w:lang w:val="ru-RU"/>
        </w:rPr>
      </w:pPr>
      <w:r w:rsidRPr="00584611">
        <w:rPr>
          <w:color w:val="000000"/>
          <w:sz w:val="28"/>
          <w:lang w:val="ru-RU"/>
        </w:rPr>
        <w:t>Восстановление деформированных предложений. Составление предложений из набора форм слов.</w:t>
      </w:r>
    </w:p>
    <w:p w:rsidR="00B41FF4" w:rsidRPr="00584611" w:rsidRDefault="00B41FF4" w:rsidP="00B41FF4">
      <w:pPr>
        <w:spacing w:line="264" w:lineRule="auto"/>
        <w:ind w:firstLine="600"/>
        <w:jc w:val="both"/>
        <w:rPr>
          <w:lang w:val="ru-RU"/>
        </w:rPr>
      </w:pPr>
      <w:r w:rsidRPr="00584611">
        <w:rPr>
          <w:b/>
          <w:color w:val="000000"/>
          <w:sz w:val="28"/>
          <w:lang w:val="ru-RU"/>
        </w:rPr>
        <w:t>Орфография и пунктуация</w:t>
      </w:r>
    </w:p>
    <w:p w:rsidR="00B41FF4" w:rsidRPr="00584611" w:rsidRDefault="00B41FF4" w:rsidP="00B41FF4">
      <w:pPr>
        <w:spacing w:line="264" w:lineRule="auto"/>
        <w:ind w:firstLine="600"/>
        <w:jc w:val="both"/>
        <w:rPr>
          <w:lang w:val="ru-RU"/>
        </w:rPr>
      </w:pPr>
      <w:r w:rsidRPr="00584611">
        <w:rPr>
          <w:color w:val="000000"/>
          <w:sz w:val="28"/>
          <w:lang w:val="ru-RU"/>
        </w:rPr>
        <w:t>Правила правописания и их применение:</w:t>
      </w:r>
    </w:p>
    <w:p w:rsidR="00B41FF4" w:rsidRPr="00584611" w:rsidRDefault="00B41FF4" w:rsidP="00B41FF4">
      <w:pPr>
        <w:spacing w:line="264" w:lineRule="auto"/>
        <w:ind w:firstLine="600"/>
        <w:jc w:val="both"/>
        <w:rPr>
          <w:lang w:val="ru-RU"/>
        </w:rPr>
      </w:pPr>
      <w:r w:rsidRPr="00584611">
        <w:rPr>
          <w:color w:val="000000"/>
          <w:sz w:val="28"/>
          <w:lang w:val="ru-RU"/>
        </w:rPr>
        <w:t>раздельное написание слов в предложении;</w:t>
      </w:r>
    </w:p>
    <w:p w:rsidR="00B41FF4" w:rsidRPr="00584611" w:rsidRDefault="00B41FF4" w:rsidP="00B41FF4">
      <w:pPr>
        <w:spacing w:line="264" w:lineRule="auto"/>
        <w:ind w:firstLine="600"/>
        <w:jc w:val="both"/>
        <w:rPr>
          <w:lang w:val="ru-RU"/>
        </w:rPr>
      </w:pPr>
      <w:r w:rsidRPr="00584611">
        <w:rPr>
          <w:color w:val="000000"/>
          <w:sz w:val="28"/>
          <w:lang w:val="ru-RU"/>
        </w:rPr>
        <w:t>прописная буква в начале предложения и в именах собственных: в именах и фамилиях людей, кличках животных;</w:t>
      </w:r>
    </w:p>
    <w:p w:rsidR="00B41FF4" w:rsidRPr="00584611" w:rsidRDefault="00B41FF4" w:rsidP="00B41FF4">
      <w:pPr>
        <w:spacing w:line="264" w:lineRule="auto"/>
        <w:ind w:firstLine="600"/>
        <w:jc w:val="both"/>
        <w:rPr>
          <w:lang w:val="ru-RU"/>
        </w:rPr>
      </w:pPr>
      <w:r w:rsidRPr="00584611">
        <w:rPr>
          <w:color w:val="000000"/>
          <w:sz w:val="28"/>
          <w:lang w:val="ru-RU"/>
        </w:rPr>
        <w:t>перенос слов (без учёта морфемного членения слова);</w:t>
      </w:r>
    </w:p>
    <w:p w:rsidR="00B41FF4" w:rsidRPr="00584611" w:rsidRDefault="00B41FF4" w:rsidP="00B41FF4">
      <w:pPr>
        <w:spacing w:line="264" w:lineRule="auto"/>
        <w:ind w:firstLine="600"/>
        <w:jc w:val="both"/>
        <w:rPr>
          <w:lang w:val="ru-RU"/>
        </w:rPr>
      </w:pPr>
      <w:r w:rsidRPr="00584611">
        <w:rPr>
          <w:color w:val="000000"/>
          <w:sz w:val="28"/>
          <w:lang w:val="ru-RU"/>
        </w:rPr>
        <w:t>гласные после шипящих в сочетаниях жи, ши (в положении под ударением), ча, ща, чу, щу;</w:t>
      </w:r>
    </w:p>
    <w:p w:rsidR="00B41FF4" w:rsidRPr="00584611" w:rsidRDefault="00B41FF4" w:rsidP="00B41FF4">
      <w:pPr>
        <w:spacing w:line="264" w:lineRule="auto"/>
        <w:ind w:firstLine="600"/>
        <w:jc w:val="both"/>
        <w:rPr>
          <w:lang w:val="ru-RU"/>
        </w:rPr>
      </w:pPr>
      <w:r w:rsidRPr="00584611">
        <w:rPr>
          <w:color w:val="000000"/>
          <w:sz w:val="28"/>
          <w:lang w:val="ru-RU"/>
        </w:rPr>
        <w:t>сочетания чк, чн;</w:t>
      </w:r>
    </w:p>
    <w:p w:rsidR="00B41FF4" w:rsidRPr="00584611" w:rsidRDefault="00B41FF4" w:rsidP="00B41FF4">
      <w:pPr>
        <w:spacing w:line="264" w:lineRule="auto"/>
        <w:ind w:firstLine="600"/>
        <w:jc w:val="both"/>
        <w:rPr>
          <w:lang w:val="ru-RU"/>
        </w:rPr>
      </w:pPr>
      <w:r w:rsidRPr="00584611">
        <w:rPr>
          <w:color w:val="000000"/>
          <w:sz w:val="28"/>
          <w:lang w:val="ru-RU"/>
        </w:rPr>
        <w:t>слова с непроверяемыми гласными и согласными (перечень слов в орфографическом словаре учебника);</w:t>
      </w:r>
    </w:p>
    <w:p w:rsidR="00B41FF4" w:rsidRPr="00584611" w:rsidRDefault="00B41FF4" w:rsidP="00B41FF4">
      <w:pPr>
        <w:spacing w:line="264" w:lineRule="auto"/>
        <w:ind w:firstLine="600"/>
        <w:jc w:val="both"/>
        <w:rPr>
          <w:lang w:val="ru-RU"/>
        </w:rPr>
      </w:pPr>
      <w:r w:rsidRPr="00584611">
        <w:rPr>
          <w:color w:val="000000"/>
          <w:sz w:val="28"/>
          <w:lang w:val="ru-RU"/>
        </w:rPr>
        <w:t>знаки препинания в конце предложения: точка, вопросительный и восклицательный знаки.</w:t>
      </w:r>
    </w:p>
    <w:p w:rsidR="00B41FF4" w:rsidRPr="00584611" w:rsidRDefault="00B41FF4" w:rsidP="00B41FF4">
      <w:pPr>
        <w:spacing w:line="264" w:lineRule="auto"/>
        <w:ind w:firstLine="600"/>
        <w:jc w:val="both"/>
        <w:rPr>
          <w:lang w:val="ru-RU"/>
        </w:rPr>
      </w:pPr>
      <w:r w:rsidRPr="00584611">
        <w:rPr>
          <w:color w:val="000000"/>
          <w:sz w:val="28"/>
          <w:lang w:val="ru-RU"/>
        </w:rPr>
        <w:lastRenderedPageBreak/>
        <w:t>Алгоритм списывания текста.</w:t>
      </w:r>
    </w:p>
    <w:p w:rsidR="00B41FF4" w:rsidRPr="00584611" w:rsidRDefault="00B41FF4" w:rsidP="00B41FF4">
      <w:pPr>
        <w:spacing w:line="264" w:lineRule="auto"/>
        <w:ind w:firstLine="600"/>
        <w:jc w:val="both"/>
        <w:rPr>
          <w:lang w:val="ru-RU"/>
        </w:rPr>
      </w:pPr>
      <w:r w:rsidRPr="00584611">
        <w:rPr>
          <w:b/>
          <w:color w:val="000000"/>
          <w:sz w:val="28"/>
          <w:lang w:val="ru-RU"/>
        </w:rPr>
        <w:t>Развитие речи</w:t>
      </w:r>
    </w:p>
    <w:p w:rsidR="00B41FF4" w:rsidRPr="00584611" w:rsidRDefault="00B41FF4" w:rsidP="00B41FF4">
      <w:pPr>
        <w:spacing w:line="264" w:lineRule="auto"/>
        <w:ind w:firstLine="600"/>
        <w:jc w:val="both"/>
        <w:rPr>
          <w:lang w:val="ru-RU"/>
        </w:rPr>
      </w:pPr>
      <w:r w:rsidRPr="00584611">
        <w:rPr>
          <w:color w:val="000000"/>
          <w:sz w:val="28"/>
          <w:lang w:val="ru-RU"/>
        </w:rPr>
        <w:t>Речь как основная форма общения между людьми. Текст как единица речи (ознакомление).</w:t>
      </w:r>
    </w:p>
    <w:p w:rsidR="00B41FF4" w:rsidRPr="00584611" w:rsidRDefault="00B41FF4" w:rsidP="00B41FF4">
      <w:pPr>
        <w:spacing w:line="264" w:lineRule="auto"/>
        <w:ind w:firstLine="600"/>
        <w:jc w:val="both"/>
        <w:rPr>
          <w:lang w:val="ru-RU"/>
        </w:rPr>
      </w:pPr>
      <w:r w:rsidRPr="00584611">
        <w:rPr>
          <w:color w:val="000000"/>
          <w:sz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B41FF4" w:rsidRPr="00584611" w:rsidRDefault="00B41FF4" w:rsidP="00B41FF4">
      <w:pPr>
        <w:spacing w:line="264" w:lineRule="auto"/>
        <w:ind w:firstLine="600"/>
        <w:jc w:val="both"/>
        <w:rPr>
          <w:lang w:val="ru-RU"/>
        </w:rPr>
      </w:pPr>
      <w:r w:rsidRPr="00584611">
        <w:rPr>
          <w:color w:val="000000"/>
          <w:sz w:val="28"/>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B41FF4" w:rsidRPr="00584611" w:rsidRDefault="00B41FF4" w:rsidP="00B41FF4">
      <w:pPr>
        <w:spacing w:line="264" w:lineRule="auto"/>
        <w:ind w:firstLine="600"/>
        <w:jc w:val="both"/>
        <w:rPr>
          <w:lang w:val="ru-RU"/>
        </w:rPr>
      </w:pPr>
      <w:r w:rsidRPr="00584611">
        <w:rPr>
          <w:color w:val="000000"/>
          <w:sz w:val="28"/>
          <w:lang w:val="ru-RU"/>
        </w:rPr>
        <w:t>Составление небольших рассказов на основе наблюдений.</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2 КЛАСС</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firstLine="600"/>
        <w:jc w:val="both"/>
        <w:rPr>
          <w:lang w:val="ru-RU"/>
        </w:rPr>
      </w:pPr>
      <w:r w:rsidRPr="00584611">
        <w:rPr>
          <w:b/>
          <w:color w:val="000000"/>
          <w:sz w:val="28"/>
          <w:lang w:val="ru-RU"/>
        </w:rPr>
        <w:t>Общие сведения о языке</w:t>
      </w:r>
    </w:p>
    <w:p w:rsidR="00B41FF4" w:rsidRPr="00584611" w:rsidRDefault="00B41FF4" w:rsidP="00B41FF4">
      <w:pPr>
        <w:spacing w:line="264" w:lineRule="auto"/>
        <w:ind w:firstLine="600"/>
        <w:jc w:val="both"/>
        <w:rPr>
          <w:lang w:val="ru-RU"/>
        </w:rPr>
      </w:pPr>
      <w:r w:rsidRPr="00584611">
        <w:rPr>
          <w:color w:val="000000"/>
          <w:sz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41FF4" w:rsidRPr="00584611" w:rsidRDefault="00B41FF4" w:rsidP="00B41FF4">
      <w:pPr>
        <w:spacing w:line="264" w:lineRule="auto"/>
        <w:ind w:firstLine="600"/>
        <w:jc w:val="both"/>
        <w:rPr>
          <w:lang w:val="ru-RU"/>
        </w:rPr>
      </w:pPr>
      <w:r w:rsidRPr="00584611">
        <w:rPr>
          <w:b/>
          <w:color w:val="000000"/>
          <w:sz w:val="28"/>
          <w:lang w:val="ru-RU"/>
        </w:rPr>
        <w:t>Фонетика и графика</w:t>
      </w:r>
    </w:p>
    <w:p w:rsidR="00B41FF4" w:rsidRPr="00584611" w:rsidRDefault="00B41FF4" w:rsidP="00B41FF4">
      <w:pPr>
        <w:spacing w:line="264" w:lineRule="auto"/>
        <w:ind w:firstLine="600"/>
        <w:jc w:val="both"/>
        <w:rPr>
          <w:lang w:val="ru-RU"/>
        </w:rPr>
      </w:pPr>
      <w:r w:rsidRPr="00584611">
        <w:rPr>
          <w:color w:val="000000"/>
          <w:sz w:val="28"/>
          <w:lang w:val="ru-RU"/>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(повторение изученного в 1 классе).</w:t>
      </w:r>
    </w:p>
    <w:p w:rsidR="00B41FF4" w:rsidRPr="00584611" w:rsidRDefault="00B41FF4" w:rsidP="00B41FF4">
      <w:pPr>
        <w:spacing w:line="264" w:lineRule="auto"/>
        <w:ind w:firstLine="600"/>
        <w:jc w:val="both"/>
        <w:rPr>
          <w:lang w:val="ru-RU"/>
        </w:rPr>
      </w:pPr>
      <w:r w:rsidRPr="00584611">
        <w:rPr>
          <w:color w:val="000000"/>
          <w:sz w:val="28"/>
          <w:lang w:val="ru-RU"/>
        </w:rPr>
        <w:t>Парные и непарные по твёрдости ‑ мягкости согласные звуки.</w:t>
      </w:r>
    </w:p>
    <w:p w:rsidR="00B41FF4" w:rsidRPr="00584611" w:rsidRDefault="00B41FF4" w:rsidP="00B41FF4">
      <w:pPr>
        <w:spacing w:line="264" w:lineRule="auto"/>
        <w:ind w:firstLine="600"/>
        <w:jc w:val="both"/>
        <w:rPr>
          <w:lang w:val="ru-RU"/>
        </w:rPr>
      </w:pPr>
      <w:r w:rsidRPr="00584611">
        <w:rPr>
          <w:color w:val="000000"/>
          <w:sz w:val="28"/>
          <w:lang w:val="ru-RU"/>
        </w:rPr>
        <w:t>Парные и непарные по звонкости ‑ глухости согласные звуки.</w:t>
      </w:r>
    </w:p>
    <w:p w:rsidR="00B41FF4" w:rsidRPr="00584611" w:rsidRDefault="00B41FF4" w:rsidP="00B41FF4">
      <w:pPr>
        <w:spacing w:line="264" w:lineRule="auto"/>
        <w:ind w:firstLine="600"/>
        <w:jc w:val="both"/>
        <w:rPr>
          <w:lang w:val="ru-RU"/>
        </w:rPr>
      </w:pPr>
      <w:r w:rsidRPr="00584611">
        <w:rPr>
          <w:color w:val="000000"/>
          <w:sz w:val="28"/>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B41FF4" w:rsidRPr="00584611" w:rsidRDefault="00B41FF4" w:rsidP="00B41FF4">
      <w:pPr>
        <w:spacing w:line="264" w:lineRule="auto"/>
        <w:ind w:firstLine="600"/>
        <w:jc w:val="both"/>
        <w:rPr>
          <w:lang w:val="ru-RU"/>
        </w:rPr>
      </w:pPr>
      <w:r w:rsidRPr="00584611">
        <w:rPr>
          <w:color w:val="000000"/>
          <w:sz w:val="28"/>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B41FF4" w:rsidRPr="00584611" w:rsidRDefault="00B41FF4" w:rsidP="00B41FF4">
      <w:pPr>
        <w:spacing w:line="264" w:lineRule="auto"/>
        <w:ind w:firstLine="600"/>
        <w:jc w:val="both"/>
        <w:rPr>
          <w:lang w:val="ru-RU"/>
        </w:rPr>
      </w:pPr>
      <w:r w:rsidRPr="00584611">
        <w:rPr>
          <w:color w:val="000000"/>
          <w:sz w:val="28"/>
          <w:lang w:val="ru-RU"/>
        </w:rPr>
        <w:t>Соотношение звукового и буквенного состава в словах с буквами е, ё, ю, я (в начале слова и после гласных).</w:t>
      </w:r>
    </w:p>
    <w:p w:rsidR="00B41FF4" w:rsidRPr="00584611" w:rsidRDefault="00B41FF4" w:rsidP="00B41FF4">
      <w:pPr>
        <w:spacing w:line="264" w:lineRule="auto"/>
        <w:ind w:firstLine="600"/>
        <w:jc w:val="both"/>
        <w:rPr>
          <w:lang w:val="ru-RU"/>
        </w:rPr>
      </w:pPr>
      <w:r w:rsidRPr="00584611">
        <w:rPr>
          <w:color w:val="000000"/>
          <w:sz w:val="28"/>
          <w:lang w:val="ru-RU"/>
        </w:rPr>
        <w:t>Деление слов на слоги (в том числе при стечении согласных).</w:t>
      </w:r>
    </w:p>
    <w:p w:rsidR="00B41FF4" w:rsidRPr="00584611" w:rsidRDefault="00B41FF4" w:rsidP="00B41FF4">
      <w:pPr>
        <w:spacing w:line="264" w:lineRule="auto"/>
        <w:ind w:firstLine="600"/>
        <w:jc w:val="both"/>
        <w:rPr>
          <w:lang w:val="ru-RU"/>
        </w:rPr>
      </w:pPr>
      <w:r w:rsidRPr="00584611">
        <w:rPr>
          <w:color w:val="000000"/>
          <w:sz w:val="28"/>
          <w:lang w:val="ru-RU"/>
        </w:rPr>
        <w:t>Использование знания алфавита при работе со словарями.</w:t>
      </w:r>
    </w:p>
    <w:p w:rsidR="00B41FF4" w:rsidRPr="00584611" w:rsidRDefault="00B41FF4" w:rsidP="00B41FF4">
      <w:pPr>
        <w:spacing w:line="264" w:lineRule="auto"/>
        <w:ind w:firstLine="600"/>
        <w:jc w:val="both"/>
        <w:rPr>
          <w:lang w:val="ru-RU"/>
        </w:rPr>
      </w:pPr>
      <w:r w:rsidRPr="00584611">
        <w:rPr>
          <w:color w:val="000000"/>
          <w:sz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B41FF4" w:rsidRPr="00584611" w:rsidRDefault="00B41FF4" w:rsidP="00B41FF4">
      <w:pPr>
        <w:spacing w:line="264" w:lineRule="auto"/>
        <w:ind w:firstLine="600"/>
        <w:jc w:val="both"/>
        <w:rPr>
          <w:lang w:val="ru-RU"/>
        </w:rPr>
      </w:pPr>
      <w:r w:rsidRPr="00584611">
        <w:rPr>
          <w:b/>
          <w:color w:val="000000"/>
          <w:sz w:val="28"/>
          <w:lang w:val="ru-RU"/>
        </w:rPr>
        <w:lastRenderedPageBreak/>
        <w:t>Орфоэпия</w:t>
      </w:r>
    </w:p>
    <w:p w:rsidR="00B41FF4" w:rsidRPr="00584611" w:rsidRDefault="00B41FF4" w:rsidP="00B41FF4">
      <w:pPr>
        <w:spacing w:line="264" w:lineRule="auto"/>
        <w:ind w:firstLine="600"/>
        <w:jc w:val="both"/>
        <w:rPr>
          <w:lang w:val="ru-RU"/>
        </w:rPr>
      </w:pPr>
      <w:r w:rsidRPr="00584611">
        <w:rPr>
          <w:color w:val="000000"/>
          <w:sz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41FF4" w:rsidRPr="00584611" w:rsidRDefault="00B41FF4" w:rsidP="00B41FF4">
      <w:pPr>
        <w:spacing w:line="264" w:lineRule="auto"/>
        <w:ind w:firstLine="600"/>
        <w:jc w:val="both"/>
        <w:rPr>
          <w:lang w:val="ru-RU"/>
        </w:rPr>
      </w:pPr>
      <w:r w:rsidRPr="00584611">
        <w:rPr>
          <w:b/>
          <w:color w:val="000000"/>
          <w:sz w:val="28"/>
          <w:lang w:val="ru-RU"/>
        </w:rPr>
        <w:t>Лексика</w:t>
      </w:r>
    </w:p>
    <w:p w:rsidR="00B41FF4" w:rsidRPr="00584611" w:rsidRDefault="00B41FF4" w:rsidP="00B41FF4">
      <w:pPr>
        <w:spacing w:line="264" w:lineRule="auto"/>
        <w:ind w:firstLine="600"/>
        <w:jc w:val="both"/>
        <w:rPr>
          <w:lang w:val="ru-RU"/>
        </w:rPr>
      </w:pPr>
      <w:r w:rsidRPr="00584611">
        <w:rPr>
          <w:color w:val="000000"/>
          <w:sz w:val="28"/>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41FF4" w:rsidRPr="00584611" w:rsidRDefault="00B41FF4" w:rsidP="00B41FF4">
      <w:pPr>
        <w:spacing w:line="264" w:lineRule="auto"/>
        <w:ind w:firstLine="600"/>
        <w:jc w:val="both"/>
        <w:rPr>
          <w:lang w:val="ru-RU"/>
        </w:rPr>
      </w:pPr>
      <w:r w:rsidRPr="00584611">
        <w:rPr>
          <w:color w:val="000000"/>
          <w:sz w:val="28"/>
          <w:lang w:val="ru-RU"/>
        </w:rPr>
        <w:t>Однозначные и многозначные слова (простые случаи, наблюдение).</w:t>
      </w:r>
    </w:p>
    <w:p w:rsidR="00B41FF4" w:rsidRPr="00584611" w:rsidRDefault="00B41FF4" w:rsidP="00B41FF4">
      <w:pPr>
        <w:spacing w:line="264" w:lineRule="auto"/>
        <w:ind w:firstLine="600"/>
        <w:jc w:val="both"/>
        <w:rPr>
          <w:lang w:val="ru-RU"/>
        </w:rPr>
      </w:pPr>
      <w:r w:rsidRPr="00584611">
        <w:rPr>
          <w:color w:val="000000"/>
          <w:sz w:val="28"/>
          <w:lang w:val="ru-RU"/>
        </w:rPr>
        <w:t>Наблюдение за использованием в речи синонимов, антонимов.</w:t>
      </w:r>
    </w:p>
    <w:p w:rsidR="00B41FF4" w:rsidRPr="00584611" w:rsidRDefault="00B41FF4" w:rsidP="00B41FF4">
      <w:pPr>
        <w:spacing w:line="264" w:lineRule="auto"/>
        <w:ind w:firstLine="600"/>
        <w:jc w:val="both"/>
        <w:rPr>
          <w:lang w:val="ru-RU"/>
        </w:rPr>
      </w:pPr>
      <w:r w:rsidRPr="00584611">
        <w:rPr>
          <w:b/>
          <w:color w:val="000000"/>
          <w:sz w:val="28"/>
          <w:lang w:val="ru-RU"/>
        </w:rPr>
        <w:t>Состав слова (морфемика)</w:t>
      </w:r>
    </w:p>
    <w:p w:rsidR="00B41FF4" w:rsidRPr="00584611" w:rsidRDefault="00B41FF4" w:rsidP="00B41FF4">
      <w:pPr>
        <w:spacing w:line="264" w:lineRule="auto"/>
        <w:ind w:firstLine="600"/>
        <w:jc w:val="both"/>
        <w:rPr>
          <w:lang w:val="ru-RU"/>
        </w:rPr>
      </w:pPr>
      <w:r w:rsidRPr="00584611">
        <w:rPr>
          <w:color w:val="000000"/>
          <w:sz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B41FF4" w:rsidRPr="00584611" w:rsidRDefault="00B41FF4" w:rsidP="00B41FF4">
      <w:pPr>
        <w:spacing w:line="264" w:lineRule="auto"/>
        <w:ind w:firstLine="600"/>
        <w:jc w:val="both"/>
        <w:rPr>
          <w:lang w:val="ru-RU"/>
        </w:rPr>
      </w:pPr>
      <w:r w:rsidRPr="00584611">
        <w:rPr>
          <w:color w:val="000000"/>
          <w:sz w:val="28"/>
          <w:lang w:val="ru-RU"/>
        </w:rPr>
        <w:t>Окончание как изменяемая часть слова. Изменение формы слова с помощью окончания. Различение изменяемых и неизменяемых слов.</w:t>
      </w:r>
    </w:p>
    <w:p w:rsidR="00B41FF4" w:rsidRPr="00584611" w:rsidRDefault="00B41FF4" w:rsidP="00B41FF4">
      <w:pPr>
        <w:spacing w:line="264" w:lineRule="auto"/>
        <w:ind w:firstLine="600"/>
        <w:jc w:val="both"/>
        <w:rPr>
          <w:lang w:val="ru-RU"/>
        </w:rPr>
      </w:pPr>
      <w:r w:rsidRPr="00584611">
        <w:rPr>
          <w:color w:val="000000"/>
          <w:sz w:val="28"/>
          <w:lang w:val="ru-RU"/>
        </w:rPr>
        <w:t>Суффикс как часть слова (наблюдение). Приставка как часть слова (наблюдение).</w:t>
      </w:r>
    </w:p>
    <w:p w:rsidR="00B41FF4" w:rsidRPr="00584611" w:rsidRDefault="00B41FF4" w:rsidP="00B41FF4">
      <w:pPr>
        <w:spacing w:line="264" w:lineRule="auto"/>
        <w:ind w:firstLine="600"/>
        <w:jc w:val="both"/>
        <w:rPr>
          <w:lang w:val="ru-RU"/>
        </w:rPr>
      </w:pPr>
      <w:r w:rsidRPr="00584611">
        <w:rPr>
          <w:b/>
          <w:color w:val="000000"/>
          <w:sz w:val="28"/>
          <w:lang w:val="ru-RU"/>
        </w:rPr>
        <w:t>Морфология</w:t>
      </w:r>
    </w:p>
    <w:p w:rsidR="00B41FF4" w:rsidRPr="00584611" w:rsidRDefault="00B41FF4" w:rsidP="00B41FF4">
      <w:pPr>
        <w:spacing w:line="264" w:lineRule="auto"/>
        <w:ind w:firstLine="600"/>
        <w:jc w:val="both"/>
        <w:rPr>
          <w:lang w:val="ru-RU"/>
        </w:rPr>
      </w:pPr>
      <w:r w:rsidRPr="00584611">
        <w:rPr>
          <w:color w:val="000000"/>
          <w:sz w:val="28"/>
          <w:lang w:val="ru-RU"/>
        </w:rPr>
        <w:t>Имя существительное (ознакомление): общее значение, вопросы («кто?», «что?»), употребление в речи.</w:t>
      </w:r>
    </w:p>
    <w:p w:rsidR="00B41FF4" w:rsidRPr="00584611" w:rsidRDefault="00B41FF4" w:rsidP="00B41FF4">
      <w:pPr>
        <w:spacing w:line="264" w:lineRule="auto"/>
        <w:ind w:firstLine="600"/>
        <w:jc w:val="both"/>
        <w:rPr>
          <w:lang w:val="ru-RU"/>
        </w:rPr>
      </w:pPr>
      <w:r w:rsidRPr="00584611">
        <w:rPr>
          <w:color w:val="000000"/>
          <w:sz w:val="28"/>
          <w:lang w:val="ru-RU"/>
        </w:rPr>
        <w:t>Глагол (ознакомление): общее значение, вопросы («что делать?», «что сделать?» и другие), употребление в речи.</w:t>
      </w:r>
    </w:p>
    <w:p w:rsidR="00B41FF4" w:rsidRPr="00584611" w:rsidRDefault="00B41FF4" w:rsidP="00B41FF4">
      <w:pPr>
        <w:spacing w:line="264" w:lineRule="auto"/>
        <w:ind w:firstLine="600"/>
        <w:jc w:val="both"/>
        <w:rPr>
          <w:lang w:val="ru-RU"/>
        </w:rPr>
      </w:pPr>
      <w:r w:rsidRPr="00584611">
        <w:rPr>
          <w:color w:val="000000"/>
          <w:sz w:val="28"/>
          <w:lang w:val="ru-RU"/>
        </w:rPr>
        <w:t>Имя прилагательное (ознакомление): общее значение, вопросы («какой?», «какая?», «какое?», «какие?»), употребление в речи.</w:t>
      </w:r>
    </w:p>
    <w:p w:rsidR="00B41FF4" w:rsidRPr="00584611" w:rsidRDefault="00B41FF4" w:rsidP="00B41FF4">
      <w:pPr>
        <w:spacing w:line="264" w:lineRule="auto"/>
        <w:ind w:firstLine="600"/>
        <w:jc w:val="both"/>
        <w:rPr>
          <w:lang w:val="ru-RU"/>
        </w:rPr>
      </w:pPr>
      <w:r w:rsidRPr="00584611">
        <w:rPr>
          <w:color w:val="000000"/>
          <w:sz w:val="28"/>
          <w:lang w:val="ru-RU"/>
        </w:rPr>
        <w:t>Предлог. Отличие предлогов от приставок. Наиболее распространённые предлоги: в, на, из, без, над, до, у, о, об и другое.</w:t>
      </w:r>
    </w:p>
    <w:p w:rsidR="00B41FF4" w:rsidRPr="00584611" w:rsidRDefault="00B41FF4" w:rsidP="00B41FF4">
      <w:pPr>
        <w:spacing w:line="264" w:lineRule="auto"/>
        <w:ind w:firstLine="600"/>
        <w:jc w:val="both"/>
        <w:rPr>
          <w:lang w:val="ru-RU"/>
        </w:rPr>
      </w:pPr>
      <w:r w:rsidRPr="00584611">
        <w:rPr>
          <w:b/>
          <w:color w:val="000000"/>
          <w:sz w:val="28"/>
          <w:lang w:val="ru-RU"/>
        </w:rPr>
        <w:t>Синтаксис</w:t>
      </w:r>
    </w:p>
    <w:p w:rsidR="00B41FF4" w:rsidRPr="00584611" w:rsidRDefault="00B41FF4" w:rsidP="00B41FF4">
      <w:pPr>
        <w:spacing w:line="264" w:lineRule="auto"/>
        <w:ind w:firstLine="600"/>
        <w:jc w:val="both"/>
        <w:rPr>
          <w:lang w:val="ru-RU"/>
        </w:rPr>
      </w:pPr>
      <w:r w:rsidRPr="00584611">
        <w:rPr>
          <w:color w:val="000000"/>
          <w:sz w:val="28"/>
          <w:lang w:val="ru-RU"/>
        </w:rPr>
        <w:t>Порядок слов в предложении; связь слов в предложении (повторение).</w:t>
      </w:r>
    </w:p>
    <w:p w:rsidR="00B41FF4" w:rsidRPr="00584611" w:rsidRDefault="00B41FF4" w:rsidP="00B41FF4">
      <w:pPr>
        <w:spacing w:line="264" w:lineRule="auto"/>
        <w:ind w:firstLine="600"/>
        <w:jc w:val="both"/>
        <w:rPr>
          <w:lang w:val="ru-RU"/>
        </w:rPr>
      </w:pPr>
      <w:r w:rsidRPr="00584611">
        <w:rPr>
          <w:color w:val="000000"/>
          <w:sz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41FF4" w:rsidRPr="00584611" w:rsidRDefault="00B41FF4" w:rsidP="00B41FF4">
      <w:pPr>
        <w:spacing w:line="264" w:lineRule="auto"/>
        <w:ind w:firstLine="600"/>
        <w:jc w:val="both"/>
        <w:rPr>
          <w:lang w:val="ru-RU"/>
        </w:rPr>
      </w:pPr>
      <w:r w:rsidRPr="00584611">
        <w:rPr>
          <w:color w:val="000000"/>
          <w:sz w:val="28"/>
          <w:lang w:val="ru-RU"/>
        </w:rPr>
        <w:t>Виды предложений по цели высказывания: повествовательные, вопросительные, побудительные предложения.</w:t>
      </w:r>
    </w:p>
    <w:p w:rsidR="00B41FF4" w:rsidRPr="00584611" w:rsidRDefault="00B41FF4" w:rsidP="00B41FF4">
      <w:pPr>
        <w:spacing w:line="264" w:lineRule="auto"/>
        <w:ind w:firstLine="600"/>
        <w:jc w:val="both"/>
        <w:rPr>
          <w:lang w:val="ru-RU"/>
        </w:rPr>
      </w:pPr>
      <w:r w:rsidRPr="00584611">
        <w:rPr>
          <w:color w:val="000000"/>
          <w:sz w:val="28"/>
          <w:lang w:val="ru-RU"/>
        </w:rPr>
        <w:t xml:space="preserve">Виды предложений по эмоциональной окраске (по интонации): </w:t>
      </w:r>
      <w:r w:rsidRPr="00584611">
        <w:rPr>
          <w:color w:val="000000"/>
          <w:sz w:val="28"/>
          <w:lang w:val="ru-RU"/>
        </w:rPr>
        <w:lastRenderedPageBreak/>
        <w:t>восклицательные и невосклицательные предложения.</w:t>
      </w:r>
    </w:p>
    <w:p w:rsidR="00B41FF4" w:rsidRPr="00584611" w:rsidRDefault="00B41FF4" w:rsidP="00B41FF4">
      <w:pPr>
        <w:spacing w:line="264" w:lineRule="auto"/>
        <w:ind w:firstLine="600"/>
        <w:jc w:val="both"/>
        <w:rPr>
          <w:lang w:val="ru-RU"/>
        </w:rPr>
      </w:pPr>
      <w:r w:rsidRPr="00584611">
        <w:rPr>
          <w:b/>
          <w:color w:val="000000"/>
          <w:sz w:val="28"/>
          <w:lang w:val="ru-RU"/>
        </w:rPr>
        <w:t>Орфография и пунктуация</w:t>
      </w:r>
    </w:p>
    <w:p w:rsidR="00B41FF4" w:rsidRPr="00584611" w:rsidRDefault="00B41FF4" w:rsidP="00B41FF4">
      <w:pPr>
        <w:spacing w:line="264" w:lineRule="auto"/>
        <w:ind w:firstLine="600"/>
        <w:jc w:val="both"/>
        <w:rPr>
          <w:lang w:val="ru-RU"/>
        </w:rPr>
      </w:pPr>
      <w:r w:rsidRPr="00584611">
        <w:rPr>
          <w:color w:val="000000"/>
          <w:sz w:val="28"/>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B41FF4" w:rsidRPr="00584611" w:rsidRDefault="00B41FF4" w:rsidP="00B41FF4">
      <w:pPr>
        <w:spacing w:line="264" w:lineRule="auto"/>
        <w:ind w:firstLine="600"/>
        <w:jc w:val="both"/>
        <w:rPr>
          <w:lang w:val="ru-RU"/>
        </w:rPr>
      </w:pPr>
      <w:r w:rsidRPr="00584611">
        <w:rPr>
          <w:color w:val="000000"/>
          <w:sz w:val="28"/>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41FF4" w:rsidRPr="00584611" w:rsidRDefault="00B41FF4" w:rsidP="00B41FF4">
      <w:pPr>
        <w:spacing w:line="264" w:lineRule="auto"/>
        <w:ind w:firstLine="600"/>
        <w:jc w:val="both"/>
        <w:rPr>
          <w:lang w:val="ru-RU"/>
        </w:rPr>
      </w:pPr>
      <w:r w:rsidRPr="00584611">
        <w:rPr>
          <w:color w:val="000000"/>
          <w:sz w:val="28"/>
          <w:lang w:val="ru-RU"/>
        </w:rPr>
        <w:t>Правила правописания и их применение:</w:t>
      </w:r>
    </w:p>
    <w:p w:rsidR="00B41FF4" w:rsidRPr="00584611" w:rsidRDefault="00B41FF4" w:rsidP="00B41FF4">
      <w:pPr>
        <w:spacing w:line="264" w:lineRule="auto"/>
        <w:ind w:firstLine="600"/>
        <w:jc w:val="both"/>
        <w:rPr>
          <w:lang w:val="ru-RU"/>
        </w:rPr>
      </w:pPr>
      <w:r w:rsidRPr="00584611">
        <w:rPr>
          <w:color w:val="000000"/>
          <w:sz w:val="28"/>
          <w:lang w:val="ru-RU"/>
        </w:rPr>
        <w:t>разделительный мягкий знак;</w:t>
      </w:r>
    </w:p>
    <w:p w:rsidR="00B41FF4" w:rsidRPr="00584611" w:rsidRDefault="00B41FF4" w:rsidP="00B41FF4">
      <w:pPr>
        <w:spacing w:line="264" w:lineRule="auto"/>
        <w:ind w:firstLine="600"/>
        <w:jc w:val="both"/>
        <w:rPr>
          <w:lang w:val="ru-RU"/>
        </w:rPr>
      </w:pPr>
      <w:r w:rsidRPr="00584611">
        <w:rPr>
          <w:color w:val="000000"/>
          <w:sz w:val="28"/>
          <w:lang w:val="ru-RU"/>
        </w:rPr>
        <w:t>сочетания чт, щн, нч;</w:t>
      </w:r>
    </w:p>
    <w:p w:rsidR="00B41FF4" w:rsidRPr="00584611" w:rsidRDefault="00B41FF4" w:rsidP="00B41FF4">
      <w:pPr>
        <w:spacing w:line="264" w:lineRule="auto"/>
        <w:ind w:firstLine="600"/>
        <w:jc w:val="both"/>
        <w:rPr>
          <w:lang w:val="ru-RU"/>
        </w:rPr>
      </w:pPr>
      <w:r w:rsidRPr="00584611">
        <w:rPr>
          <w:color w:val="000000"/>
          <w:sz w:val="28"/>
          <w:lang w:val="ru-RU"/>
        </w:rPr>
        <w:t>проверяемые безударные гласные в корне слова;</w:t>
      </w:r>
    </w:p>
    <w:p w:rsidR="00B41FF4" w:rsidRPr="00584611" w:rsidRDefault="00B41FF4" w:rsidP="00B41FF4">
      <w:pPr>
        <w:spacing w:line="264" w:lineRule="auto"/>
        <w:ind w:firstLine="600"/>
        <w:jc w:val="both"/>
        <w:rPr>
          <w:lang w:val="ru-RU"/>
        </w:rPr>
      </w:pPr>
      <w:r w:rsidRPr="00584611">
        <w:rPr>
          <w:color w:val="000000"/>
          <w:sz w:val="28"/>
          <w:lang w:val="ru-RU"/>
        </w:rPr>
        <w:t>парные звонкие и глухие согласные в корне слова;</w:t>
      </w:r>
    </w:p>
    <w:p w:rsidR="00B41FF4" w:rsidRPr="00584611" w:rsidRDefault="00B41FF4" w:rsidP="00B41FF4">
      <w:pPr>
        <w:spacing w:line="264" w:lineRule="auto"/>
        <w:ind w:firstLine="600"/>
        <w:jc w:val="both"/>
        <w:rPr>
          <w:lang w:val="ru-RU"/>
        </w:rPr>
      </w:pPr>
      <w:r w:rsidRPr="00584611">
        <w:rPr>
          <w:color w:val="000000"/>
          <w:sz w:val="28"/>
          <w:lang w:val="ru-RU"/>
        </w:rPr>
        <w:t>непроверяемые гласные и согласные (перечень слов в орфографическом словаре учебника);</w:t>
      </w:r>
    </w:p>
    <w:p w:rsidR="00B41FF4" w:rsidRPr="00584611" w:rsidRDefault="00B41FF4" w:rsidP="00B41FF4">
      <w:pPr>
        <w:spacing w:line="264" w:lineRule="auto"/>
        <w:ind w:firstLine="600"/>
        <w:jc w:val="both"/>
        <w:rPr>
          <w:lang w:val="ru-RU"/>
        </w:rPr>
      </w:pPr>
      <w:r w:rsidRPr="00584611">
        <w:rPr>
          <w:color w:val="000000"/>
          <w:sz w:val="28"/>
          <w:lang w:val="ru-RU"/>
        </w:rPr>
        <w:t>прописная буква в именах собственных: имена, фамилии, отчества людей, клички животных, географические названия;</w:t>
      </w:r>
    </w:p>
    <w:p w:rsidR="00B41FF4" w:rsidRPr="00584611" w:rsidRDefault="00B41FF4" w:rsidP="00B41FF4">
      <w:pPr>
        <w:spacing w:line="264" w:lineRule="auto"/>
        <w:ind w:firstLine="600"/>
        <w:jc w:val="both"/>
        <w:rPr>
          <w:lang w:val="ru-RU"/>
        </w:rPr>
      </w:pPr>
      <w:r w:rsidRPr="00584611">
        <w:rPr>
          <w:color w:val="000000"/>
          <w:sz w:val="28"/>
          <w:lang w:val="ru-RU"/>
        </w:rPr>
        <w:t>раздельное написание предлогов с именами существительными.</w:t>
      </w:r>
    </w:p>
    <w:p w:rsidR="00B41FF4" w:rsidRPr="00584611" w:rsidRDefault="00B41FF4" w:rsidP="00B41FF4">
      <w:pPr>
        <w:spacing w:line="264" w:lineRule="auto"/>
        <w:ind w:firstLine="600"/>
        <w:jc w:val="both"/>
        <w:rPr>
          <w:lang w:val="ru-RU"/>
        </w:rPr>
      </w:pPr>
      <w:r w:rsidRPr="00584611">
        <w:rPr>
          <w:b/>
          <w:color w:val="000000"/>
          <w:sz w:val="28"/>
          <w:lang w:val="ru-RU"/>
        </w:rPr>
        <w:t>Развитие речи</w:t>
      </w:r>
    </w:p>
    <w:p w:rsidR="00B41FF4" w:rsidRPr="00584611" w:rsidRDefault="00B41FF4" w:rsidP="00B41FF4">
      <w:pPr>
        <w:spacing w:line="264" w:lineRule="auto"/>
        <w:ind w:firstLine="600"/>
        <w:jc w:val="both"/>
        <w:rPr>
          <w:lang w:val="ru-RU"/>
        </w:rPr>
      </w:pPr>
      <w:r w:rsidRPr="00584611">
        <w:rPr>
          <w:color w:val="000000"/>
          <w:sz w:val="28"/>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41FF4" w:rsidRPr="00584611" w:rsidRDefault="00B41FF4" w:rsidP="00B41FF4">
      <w:pPr>
        <w:spacing w:line="264" w:lineRule="auto"/>
        <w:ind w:firstLine="600"/>
        <w:jc w:val="both"/>
        <w:rPr>
          <w:lang w:val="ru-RU"/>
        </w:rPr>
      </w:pPr>
      <w:r w:rsidRPr="00584611">
        <w:rPr>
          <w:color w:val="000000"/>
          <w:sz w:val="28"/>
          <w:lang w:val="ru-RU"/>
        </w:rPr>
        <w:t>Составление устного рассказа по репродукции картины. Составление устного рассказа с опорой на личные наблюдения и на вопросы.</w:t>
      </w:r>
    </w:p>
    <w:p w:rsidR="00B41FF4" w:rsidRPr="00584611" w:rsidRDefault="00B41FF4" w:rsidP="00B41FF4">
      <w:pPr>
        <w:spacing w:line="264" w:lineRule="auto"/>
        <w:ind w:firstLine="600"/>
        <w:jc w:val="both"/>
        <w:rPr>
          <w:lang w:val="ru-RU"/>
        </w:rPr>
      </w:pPr>
      <w:r w:rsidRPr="00584611">
        <w:rPr>
          <w:color w:val="000000"/>
          <w:sz w:val="28"/>
          <w:lang w:val="ru-RU"/>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w:t>
      </w:r>
      <w:r w:rsidRPr="00584611">
        <w:rPr>
          <w:color w:val="000000"/>
          <w:sz w:val="28"/>
          <w:lang w:val="ru-RU"/>
        </w:rPr>
        <w:lastRenderedPageBreak/>
        <w:t>Корректирование текстов с нарушенным порядком предложений и абзацев.</w:t>
      </w:r>
    </w:p>
    <w:p w:rsidR="00B41FF4" w:rsidRPr="00584611" w:rsidRDefault="00B41FF4" w:rsidP="00B41FF4">
      <w:pPr>
        <w:spacing w:line="264" w:lineRule="auto"/>
        <w:ind w:firstLine="600"/>
        <w:jc w:val="both"/>
        <w:rPr>
          <w:lang w:val="ru-RU"/>
        </w:rPr>
      </w:pPr>
      <w:r w:rsidRPr="00584611">
        <w:rPr>
          <w:color w:val="000000"/>
          <w:sz w:val="28"/>
          <w:lang w:val="ru-RU"/>
        </w:rPr>
        <w:t>Типы текстов: описание, повествование, рассуждение, их особенности (первичное ознакомление).</w:t>
      </w:r>
    </w:p>
    <w:p w:rsidR="00B41FF4" w:rsidRPr="00584611" w:rsidRDefault="00B41FF4" w:rsidP="00B41FF4">
      <w:pPr>
        <w:spacing w:line="264" w:lineRule="auto"/>
        <w:ind w:firstLine="600"/>
        <w:jc w:val="both"/>
        <w:rPr>
          <w:lang w:val="ru-RU"/>
        </w:rPr>
      </w:pPr>
      <w:r w:rsidRPr="00584611">
        <w:rPr>
          <w:color w:val="000000"/>
          <w:sz w:val="28"/>
          <w:lang w:val="ru-RU"/>
        </w:rPr>
        <w:t>Поздравление и поздравительная открытка.</w:t>
      </w:r>
    </w:p>
    <w:p w:rsidR="00B41FF4" w:rsidRPr="00584611" w:rsidRDefault="00B41FF4" w:rsidP="00B41FF4">
      <w:pPr>
        <w:spacing w:line="264" w:lineRule="auto"/>
        <w:ind w:firstLine="600"/>
        <w:jc w:val="both"/>
        <w:rPr>
          <w:lang w:val="ru-RU"/>
        </w:rPr>
      </w:pPr>
      <w:r w:rsidRPr="00584611">
        <w:rPr>
          <w:color w:val="000000"/>
          <w:sz w:val="28"/>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41FF4" w:rsidRPr="00584611" w:rsidRDefault="00B41FF4" w:rsidP="00B41FF4">
      <w:pPr>
        <w:spacing w:line="264" w:lineRule="auto"/>
        <w:ind w:firstLine="600"/>
        <w:jc w:val="both"/>
        <w:rPr>
          <w:lang w:val="ru-RU"/>
        </w:rPr>
      </w:pPr>
      <w:r w:rsidRPr="00584611">
        <w:rPr>
          <w:color w:val="000000"/>
          <w:sz w:val="28"/>
          <w:lang w:val="ru-RU"/>
        </w:rPr>
        <w:t>Подробное изложение повествовательного текста объёмом 30-45 слов с опорой на вопросы.</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3 КЛАСС</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firstLine="600"/>
        <w:jc w:val="both"/>
        <w:rPr>
          <w:lang w:val="ru-RU"/>
        </w:rPr>
      </w:pPr>
      <w:r w:rsidRPr="00584611">
        <w:rPr>
          <w:b/>
          <w:color w:val="000000"/>
          <w:sz w:val="28"/>
          <w:lang w:val="ru-RU"/>
        </w:rPr>
        <w:t>Сведения о русском языке</w:t>
      </w:r>
    </w:p>
    <w:p w:rsidR="00B41FF4" w:rsidRPr="00584611" w:rsidRDefault="00B41FF4" w:rsidP="00B41FF4">
      <w:pPr>
        <w:spacing w:line="264" w:lineRule="auto"/>
        <w:ind w:firstLine="600"/>
        <w:jc w:val="both"/>
        <w:rPr>
          <w:lang w:val="ru-RU"/>
        </w:rPr>
      </w:pPr>
      <w:r w:rsidRPr="00584611">
        <w:rPr>
          <w:color w:val="000000"/>
          <w:sz w:val="28"/>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B41FF4" w:rsidRPr="00584611" w:rsidRDefault="00B41FF4" w:rsidP="00B41FF4">
      <w:pPr>
        <w:spacing w:line="264" w:lineRule="auto"/>
        <w:ind w:firstLine="600"/>
        <w:jc w:val="both"/>
        <w:rPr>
          <w:lang w:val="ru-RU"/>
        </w:rPr>
      </w:pPr>
      <w:r w:rsidRPr="00584611">
        <w:rPr>
          <w:b/>
          <w:color w:val="000000"/>
          <w:sz w:val="28"/>
          <w:lang w:val="ru-RU"/>
        </w:rPr>
        <w:t>Фонетика и графика</w:t>
      </w:r>
    </w:p>
    <w:p w:rsidR="00B41FF4" w:rsidRPr="00584611" w:rsidRDefault="00B41FF4" w:rsidP="00B41FF4">
      <w:pPr>
        <w:spacing w:line="264" w:lineRule="auto"/>
        <w:ind w:firstLine="600"/>
        <w:jc w:val="both"/>
        <w:rPr>
          <w:lang w:val="ru-RU"/>
        </w:rPr>
      </w:pPr>
      <w:r w:rsidRPr="00584611">
        <w:rPr>
          <w:color w:val="000000"/>
          <w:sz w:val="28"/>
          <w:lang w:val="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B41FF4" w:rsidRPr="00584611" w:rsidRDefault="00B41FF4" w:rsidP="00B41FF4">
      <w:pPr>
        <w:spacing w:line="264" w:lineRule="auto"/>
        <w:ind w:firstLine="600"/>
        <w:jc w:val="both"/>
        <w:rPr>
          <w:lang w:val="ru-RU"/>
        </w:rPr>
      </w:pPr>
      <w:r w:rsidRPr="00584611">
        <w:rPr>
          <w:color w:val="000000"/>
          <w:sz w:val="28"/>
          <w:lang w:val="ru-RU"/>
        </w:rPr>
        <w:t>Соотношение звукового и буквенного состава в словах с разделительными ь и ъ, в словах с непроизносимыми согласными.</w:t>
      </w:r>
    </w:p>
    <w:p w:rsidR="00B41FF4" w:rsidRPr="00584611" w:rsidRDefault="00B41FF4" w:rsidP="00B41FF4">
      <w:pPr>
        <w:spacing w:line="264" w:lineRule="auto"/>
        <w:ind w:firstLine="600"/>
        <w:jc w:val="both"/>
        <w:rPr>
          <w:lang w:val="ru-RU"/>
        </w:rPr>
      </w:pPr>
      <w:r w:rsidRPr="00584611">
        <w:rPr>
          <w:color w:val="000000"/>
          <w:sz w:val="28"/>
          <w:lang w:val="ru-RU"/>
        </w:rPr>
        <w:t>Использование алфавита при работе со словарями, справочниками, каталогами.</w:t>
      </w:r>
    </w:p>
    <w:p w:rsidR="00B41FF4" w:rsidRPr="00584611" w:rsidRDefault="00B41FF4" w:rsidP="00B41FF4">
      <w:pPr>
        <w:spacing w:line="264" w:lineRule="auto"/>
        <w:ind w:firstLine="600"/>
        <w:jc w:val="both"/>
        <w:rPr>
          <w:lang w:val="ru-RU"/>
        </w:rPr>
      </w:pPr>
      <w:r w:rsidRPr="00584611">
        <w:rPr>
          <w:b/>
          <w:color w:val="000000"/>
          <w:sz w:val="28"/>
          <w:lang w:val="ru-RU"/>
        </w:rPr>
        <w:t>Орфоэпия</w:t>
      </w:r>
    </w:p>
    <w:p w:rsidR="00B41FF4" w:rsidRPr="00584611" w:rsidRDefault="00B41FF4" w:rsidP="00B41FF4">
      <w:pPr>
        <w:spacing w:line="264" w:lineRule="auto"/>
        <w:ind w:firstLine="600"/>
        <w:jc w:val="both"/>
        <w:rPr>
          <w:lang w:val="ru-RU"/>
        </w:rPr>
      </w:pPr>
      <w:r w:rsidRPr="00584611">
        <w:rPr>
          <w:color w:val="000000"/>
          <w:sz w:val="28"/>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41FF4" w:rsidRPr="00584611" w:rsidRDefault="00B41FF4" w:rsidP="00B41FF4">
      <w:pPr>
        <w:spacing w:line="264" w:lineRule="auto"/>
        <w:ind w:firstLine="600"/>
        <w:jc w:val="both"/>
        <w:rPr>
          <w:lang w:val="ru-RU"/>
        </w:rPr>
      </w:pPr>
      <w:r w:rsidRPr="00584611">
        <w:rPr>
          <w:color w:val="000000"/>
          <w:sz w:val="28"/>
          <w:lang w:val="ru-RU"/>
        </w:rPr>
        <w:t>Использование орфоэпического словаря для решения практических задач.</w:t>
      </w:r>
    </w:p>
    <w:p w:rsidR="00B41FF4" w:rsidRPr="00584611" w:rsidRDefault="00B41FF4" w:rsidP="00B41FF4">
      <w:pPr>
        <w:spacing w:line="264" w:lineRule="auto"/>
        <w:ind w:firstLine="600"/>
        <w:jc w:val="both"/>
        <w:rPr>
          <w:lang w:val="ru-RU"/>
        </w:rPr>
      </w:pPr>
      <w:r w:rsidRPr="00584611">
        <w:rPr>
          <w:b/>
          <w:color w:val="000000"/>
          <w:sz w:val="28"/>
          <w:lang w:val="ru-RU"/>
        </w:rPr>
        <w:t>Лексика</w:t>
      </w:r>
    </w:p>
    <w:p w:rsidR="00B41FF4" w:rsidRPr="00584611" w:rsidRDefault="00B41FF4" w:rsidP="00B41FF4">
      <w:pPr>
        <w:spacing w:line="264" w:lineRule="auto"/>
        <w:ind w:firstLine="600"/>
        <w:jc w:val="both"/>
        <w:rPr>
          <w:lang w:val="ru-RU"/>
        </w:rPr>
      </w:pPr>
      <w:r w:rsidRPr="00584611">
        <w:rPr>
          <w:color w:val="000000"/>
          <w:sz w:val="28"/>
          <w:lang w:val="ru-RU"/>
        </w:rPr>
        <w:t>Повторение: лексическое значение слова.</w:t>
      </w:r>
    </w:p>
    <w:p w:rsidR="00B41FF4" w:rsidRPr="00584611" w:rsidRDefault="00B41FF4" w:rsidP="00B41FF4">
      <w:pPr>
        <w:spacing w:line="264" w:lineRule="auto"/>
        <w:ind w:firstLine="600"/>
        <w:jc w:val="both"/>
        <w:rPr>
          <w:lang w:val="ru-RU"/>
        </w:rPr>
      </w:pPr>
      <w:r w:rsidRPr="00584611">
        <w:rPr>
          <w:color w:val="000000"/>
          <w:sz w:val="28"/>
          <w:lang w:val="ru-RU"/>
        </w:rPr>
        <w:t>Прямое и переносное значение слова (ознакомление). Устаревшие слова (ознакомление).</w:t>
      </w:r>
    </w:p>
    <w:p w:rsidR="00B41FF4" w:rsidRPr="00584611" w:rsidRDefault="00B41FF4" w:rsidP="00B41FF4">
      <w:pPr>
        <w:spacing w:line="264" w:lineRule="auto"/>
        <w:ind w:firstLine="600"/>
        <w:jc w:val="both"/>
        <w:rPr>
          <w:lang w:val="ru-RU"/>
        </w:rPr>
      </w:pPr>
      <w:r w:rsidRPr="00584611">
        <w:rPr>
          <w:b/>
          <w:color w:val="000000"/>
          <w:sz w:val="28"/>
          <w:lang w:val="ru-RU"/>
        </w:rPr>
        <w:t>Состав слова (морфемика)</w:t>
      </w:r>
    </w:p>
    <w:p w:rsidR="00B41FF4" w:rsidRPr="00584611" w:rsidRDefault="00B41FF4" w:rsidP="00B41FF4">
      <w:pPr>
        <w:spacing w:line="264" w:lineRule="auto"/>
        <w:ind w:firstLine="600"/>
        <w:jc w:val="both"/>
        <w:rPr>
          <w:lang w:val="ru-RU"/>
        </w:rPr>
      </w:pPr>
      <w:r w:rsidRPr="00584611">
        <w:rPr>
          <w:color w:val="000000"/>
          <w:sz w:val="28"/>
          <w:lang w:val="ru-RU"/>
        </w:rP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w:t>
      </w:r>
      <w:r w:rsidRPr="00584611">
        <w:rPr>
          <w:color w:val="000000"/>
          <w:sz w:val="28"/>
          <w:lang w:val="ru-RU"/>
        </w:rPr>
        <w:lastRenderedPageBreak/>
        <w:t>(повторение изученного).</w:t>
      </w:r>
    </w:p>
    <w:p w:rsidR="00B41FF4" w:rsidRPr="00584611" w:rsidRDefault="00B41FF4" w:rsidP="00B41FF4">
      <w:pPr>
        <w:spacing w:line="264" w:lineRule="auto"/>
        <w:ind w:firstLine="600"/>
        <w:jc w:val="both"/>
        <w:rPr>
          <w:lang w:val="ru-RU"/>
        </w:rPr>
      </w:pPr>
      <w:r w:rsidRPr="00584611">
        <w:rPr>
          <w:color w:val="000000"/>
          <w:sz w:val="28"/>
          <w:lang w:val="ru-RU"/>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B41FF4" w:rsidRPr="00584611" w:rsidRDefault="00B41FF4" w:rsidP="00B41FF4">
      <w:pPr>
        <w:spacing w:line="264" w:lineRule="auto"/>
        <w:ind w:firstLine="600"/>
        <w:jc w:val="both"/>
        <w:rPr>
          <w:lang w:val="ru-RU"/>
        </w:rPr>
      </w:pPr>
      <w:r w:rsidRPr="00584611">
        <w:rPr>
          <w:b/>
          <w:color w:val="000000"/>
          <w:sz w:val="28"/>
          <w:lang w:val="ru-RU"/>
        </w:rPr>
        <w:t>Морфология</w:t>
      </w:r>
    </w:p>
    <w:p w:rsidR="00B41FF4" w:rsidRPr="00584611" w:rsidRDefault="00B41FF4" w:rsidP="00B41FF4">
      <w:pPr>
        <w:spacing w:line="264" w:lineRule="auto"/>
        <w:ind w:firstLine="600"/>
        <w:jc w:val="both"/>
        <w:rPr>
          <w:lang w:val="ru-RU"/>
        </w:rPr>
      </w:pPr>
      <w:r w:rsidRPr="00584611">
        <w:rPr>
          <w:color w:val="000000"/>
          <w:sz w:val="28"/>
          <w:lang w:val="ru-RU"/>
        </w:rPr>
        <w:t>Части речи.</w:t>
      </w:r>
    </w:p>
    <w:p w:rsidR="00B41FF4" w:rsidRPr="00584611" w:rsidRDefault="00B41FF4" w:rsidP="00B41FF4">
      <w:pPr>
        <w:spacing w:line="264" w:lineRule="auto"/>
        <w:ind w:firstLine="600"/>
        <w:jc w:val="both"/>
        <w:rPr>
          <w:lang w:val="ru-RU"/>
        </w:rPr>
      </w:pPr>
      <w:r w:rsidRPr="00584611">
        <w:rPr>
          <w:color w:val="000000"/>
          <w:sz w:val="28"/>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B41FF4" w:rsidRPr="00584611" w:rsidRDefault="00B41FF4" w:rsidP="00B41FF4">
      <w:pPr>
        <w:spacing w:line="264" w:lineRule="auto"/>
        <w:ind w:firstLine="600"/>
        <w:jc w:val="both"/>
        <w:rPr>
          <w:lang w:val="ru-RU"/>
        </w:rPr>
      </w:pPr>
      <w:r w:rsidRPr="00584611">
        <w:rPr>
          <w:color w:val="000000"/>
          <w:sz w:val="28"/>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B41FF4" w:rsidRPr="00584611" w:rsidRDefault="00B41FF4" w:rsidP="00B41FF4">
      <w:pPr>
        <w:spacing w:line="264" w:lineRule="auto"/>
        <w:ind w:firstLine="600"/>
        <w:jc w:val="both"/>
        <w:rPr>
          <w:lang w:val="ru-RU"/>
        </w:rPr>
      </w:pPr>
      <w:r w:rsidRPr="00584611">
        <w:rPr>
          <w:color w:val="000000"/>
          <w:sz w:val="28"/>
          <w:lang w:val="ru-RU"/>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41FF4" w:rsidRPr="00584611" w:rsidRDefault="00B41FF4" w:rsidP="00B41FF4">
      <w:pPr>
        <w:spacing w:line="264" w:lineRule="auto"/>
        <w:ind w:firstLine="600"/>
        <w:jc w:val="both"/>
        <w:rPr>
          <w:lang w:val="ru-RU"/>
        </w:rPr>
      </w:pPr>
      <w:r w:rsidRPr="00584611">
        <w:rPr>
          <w:color w:val="000000"/>
          <w:sz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B41FF4" w:rsidRPr="00584611" w:rsidRDefault="00B41FF4" w:rsidP="00B41FF4">
      <w:pPr>
        <w:spacing w:line="264" w:lineRule="auto"/>
        <w:ind w:firstLine="600"/>
        <w:jc w:val="both"/>
        <w:rPr>
          <w:lang w:val="ru-RU"/>
        </w:rPr>
      </w:pPr>
      <w:r w:rsidRPr="00584611">
        <w:rPr>
          <w:color w:val="000000"/>
          <w:sz w:val="28"/>
          <w:lang w:val="ru-RU"/>
        </w:rPr>
        <w:t>Частица не, её значение.</w:t>
      </w:r>
    </w:p>
    <w:p w:rsidR="00B41FF4" w:rsidRPr="00584611" w:rsidRDefault="00B41FF4" w:rsidP="00B41FF4">
      <w:pPr>
        <w:spacing w:line="264" w:lineRule="auto"/>
        <w:ind w:firstLine="600"/>
        <w:jc w:val="both"/>
        <w:rPr>
          <w:lang w:val="ru-RU"/>
        </w:rPr>
      </w:pPr>
      <w:r w:rsidRPr="00584611">
        <w:rPr>
          <w:b/>
          <w:color w:val="000000"/>
          <w:sz w:val="28"/>
          <w:lang w:val="ru-RU"/>
        </w:rPr>
        <w:t>Синтаксис</w:t>
      </w:r>
    </w:p>
    <w:p w:rsidR="00B41FF4" w:rsidRPr="00584611" w:rsidRDefault="00B41FF4" w:rsidP="00B41FF4">
      <w:pPr>
        <w:spacing w:line="264" w:lineRule="auto"/>
        <w:ind w:firstLine="600"/>
        <w:jc w:val="both"/>
        <w:rPr>
          <w:lang w:val="ru-RU"/>
        </w:rPr>
      </w:pPr>
      <w:r w:rsidRPr="00584611">
        <w:rPr>
          <w:color w:val="000000"/>
          <w:sz w:val="28"/>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B41FF4" w:rsidRPr="00584611" w:rsidRDefault="00B41FF4" w:rsidP="00B41FF4">
      <w:pPr>
        <w:spacing w:line="264" w:lineRule="auto"/>
        <w:ind w:firstLine="600"/>
        <w:jc w:val="both"/>
        <w:rPr>
          <w:lang w:val="ru-RU"/>
        </w:rPr>
      </w:pPr>
      <w:r w:rsidRPr="00584611">
        <w:rPr>
          <w:color w:val="000000"/>
          <w:sz w:val="28"/>
          <w:lang w:val="ru-RU"/>
        </w:rPr>
        <w:t>Наблюдение за однородными членами предложения с союзами и, а, но и без союзов.</w:t>
      </w:r>
    </w:p>
    <w:p w:rsidR="00B41FF4" w:rsidRPr="00584611" w:rsidRDefault="00B41FF4" w:rsidP="00B41FF4">
      <w:pPr>
        <w:spacing w:line="264" w:lineRule="auto"/>
        <w:ind w:firstLine="600"/>
        <w:jc w:val="both"/>
        <w:rPr>
          <w:lang w:val="ru-RU"/>
        </w:rPr>
      </w:pPr>
      <w:r w:rsidRPr="00584611">
        <w:rPr>
          <w:b/>
          <w:color w:val="000000"/>
          <w:sz w:val="28"/>
          <w:lang w:val="ru-RU"/>
        </w:rPr>
        <w:t>Орфография и пунктуация</w:t>
      </w:r>
    </w:p>
    <w:p w:rsidR="00B41FF4" w:rsidRPr="00584611" w:rsidRDefault="00B41FF4" w:rsidP="00B41FF4">
      <w:pPr>
        <w:spacing w:line="264" w:lineRule="auto"/>
        <w:ind w:firstLine="600"/>
        <w:jc w:val="both"/>
        <w:rPr>
          <w:lang w:val="ru-RU"/>
        </w:rPr>
      </w:pPr>
      <w:r w:rsidRPr="00584611">
        <w:rPr>
          <w:color w:val="000000"/>
          <w:sz w:val="28"/>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41FF4" w:rsidRPr="00584611" w:rsidRDefault="00B41FF4" w:rsidP="00B41FF4">
      <w:pPr>
        <w:spacing w:line="264" w:lineRule="auto"/>
        <w:ind w:firstLine="600"/>
        <w:jc w:val="both"/>
        <w:rPr>
          <w:lang w:val="ru-RU"/>
        </w:rPr>
      </w:pPr>
      <w:r w:rsidRPr="00584611">
        <w:rPr>
          <w:color w:val="000000"/>
          <w:sz w:val="28"/>
          <w:lang w:val="ru-RU"/>
        </w:rPr>
        <w:t xml:space="preserve">Использование орфографического словаря для определения (уточнения) </w:t>
      </w:r>
      <w:r w:rsidRPr="00584611">
        <w:rPr>
          <w:color w:val="000000"/>
          <w:sz w:val="28"/>
          <w:lang w:val="ru-RU"/>
        </w:rPr>
        <w:lastRenderedPageBreak/>
        <w:t>написания слова.</w:t>
      </w:r>
    </w:p>
    <w:p w:rsidR="00B41FF4" w:rsidRPr="00584611" w:rsidRDefault="00B41FF4" w:rsidP="00B41FF4">
      <w:pPr>
        <w:spacing w:line="264" w:lineRule="auto"/>
        <w:ind w:firstLine="600"/>
        <w:jc w:val="both"/>
        <w:rPr>
          <w:lang w:val="ru-RU"/>
        </w:rPr>
      </w:pPr>
      <w:r w:rsidRPr="00584611">
        <w:rPr>
          <w:color w:val="000000"/>
          <w:sz w:val="28"/>
          <w:lang w:val="ru-RU"/>
        </w:rPr>
        <w:t>Правила правописания и их применение:</w:t>
      </w:r>
    </w:p>
    <w:p w:rsidR="00B41FF4" w:rsidRPr="00584611" w:rsidRDefault="00B41FF4" w:rsidP="00B41FF4">
      <w:pPr>
        <w:spacing w:line="264" w:lineRule="auto"/>
        <w:ind w:firstLine="600"/>
        <w:jc w:val="both"/>
        <w:rPr>
          <w:lang w:val="ru-RU"/>
        </w:rPr>
      </w:pPr>
      <w:r w:rsidRPr="00584611">
        <w:rPr>
          <w:color w:val="000000"/>
          <w:sz w:val="28"/>
          <w:lang w:val="ru-RU"/>
        </w:rPr>
        <w:t>разделительный твёрдый знак;</w:t>
      </w:r>
    </w:p>
    <w:p w:rsidR="00B41FF4" w:rsidRPr="00584611" w:rsidRDefault="00B41FF4" w:rsidP="00B41FF4">
      <w:pPr>
        <w:spacing w:line="264" w:lineRule="auto"/>
        <w:ind w:firstLine="600"/>
        <w:jc w:val="both"/>
        <w:rPr>
          <w:lang w:val="ru-RU"/>
        </w:rPr>
      </w:pPr>
      <w:r w:rsidRPr="00584611">
        <w:rPr>
          <w:color w:val="000000"/>
          <w:sz w:val="28"/>
          <w:lang w:val="ru-RU"/>
        </w:rPr>
        <w:t>непроизносимые согласные в корне слова;</w:t>
      </w:r>
    </w:p>
    <w:p w:rsidR="00B41FF4" w:rsidRPr="00584611" w:rsidRDefault="00B41FF4" w:rsidP="00B41FF4">
      <w:pPr>
        <w:spacing w:line="264" w:lineRule="auto"/>
        <w:ind w:firstLine="600"/>
        <w:jc w:val="both"/>
        <w:rPr>
          <w:lang w:val="ru-RU"/>
        </w:rPr>
      </w:pPr>
      <w:r w:rsidRPr="00584611">
        <w:rPr>
          <w:color w:val="000000"/>
          <w:sz w:val="28"/>
          <w:lang w:val="ru-RU"/>
        </w:rPr>
        <w:t>мягкий знак после шипящих на конце имён существительных;</w:t>
      </w:r>
    </w:p>
    <w:p w:rsidR="00B41FF4" w:rsidRPr="00584611" w:rsidRDefault="00B41FF4" w:rsidP="00B41FF4">
      <w:pPr>
        <w:spacing w:line="264" w:lineRule="auto"/>
        <w:ind w:firstLine="600"/>
        <w:jc w:val="both"/>
        <w:rPr>
          <w:lang w:val="ru-RU"/>
        </w:rPr>
      </w:pPr>
      <w:r w:rsidRPr="00584611">
        <w:rPr>
          <w:color w:val="000000"/>
          <w:sz w:val="28"/>
          <w:lang w:val="ru-RU"/>
        </w:rPr>
        <w:t>безударные гласные в падежных окончаниях имён существительных (на уровне наблюдения);</w:t>
      </w:r>
    </w:p>
    <w:p w:rsidR="00B41FF4" w:rsidRPr="00584611" w:rsidRDefault="00B41FF4" w:rsidP="00B41FF4">
      <w:pPr>
        <w:spacing w:line="264" w:lineRule="auto"/>
        <w:ind w:firstLine="600"/>
        <w:jc w:val="both"/>
        <w:rPr>
          <w:lang w:val="ru-RU"/>
        </w:rPr>
      </w:pPr>
      <w:r w:rsidRPr="00584611">
        <w:rPr>
          <w:color w:val="000000"/>
          <w:sz w:val="28"/>
          <w:lang w:val="ru-RU"/>
        </w:rPr>
        <w:t>безударные гласные в падежных окончаниях имён прилагательных (на уровне наблюдения);</w:t>
      </w:r>
    </w:p>
    <w:p w:rsidR="00B41FF4" w:rsidRPr="00584611" w:rsidRDefault="00B41FF4" w:rsidP="00B41FF4">
      <w:pPr>
        <w:spacing w:line="264" w:lineRule="auto"/>
        <w:ind w:firstLine="600"/>
        <w:jc w:val="both"/>
        <w:rPr>
          <w:lang w:val="ru-RU"/>
        </w:rPr>
      </w:pPr>
      <w:r w:rsidRPr="00584611">
        <w:rPr>
          <w:color w:val="000000"/>
          <w:sz w:val="28"/>
          <w:lang w:val="ru-RU"/>
        </w:rPr>
        <w:t>раздельное написание предлогов с личными местоимениями;</w:t>
      </w:r>
    </w:p>
    <w:p w:rsidR="00B41FF4" w:rsidRPr="00584611" w:rsidRDefault="00B41FF4" w:rsidP="00B41FF4">
      <w:pPr>
        <w:spacing w:line="264" w:lineRule="auto"/>
        <w:ind w:firstLine="600"/>
        <w:jc w:val="both"/>
        <w:rPr>
          <w:lang w:val="ru-RU"/>
        </w:rPr>
      </w:pPr>
      <w:r w:rsidRPr="00584611">
        <w:rPr>
          <w:color w:val="000000"/>
          <w:sz w:val="28"/>
          <w:lang w:val="ru-RU"/>
        </w:rPr>
        <w:t>непроверяемые гласные и согласные (перечень слов в орфографическом словаре учебника);</w:t>
      </w:r>
    </w:p>
    <w:p w:rsidR="00B41FF4" w:rsidRPr="00584611" w:rsidRDefault="00B41FF4" w:rsidP="00B41FF4">
      <w:pPr>
        <w:spacing w:line="264" w:lineRule="auto"/>
        <w:ind w:firstLine="600"/>
        <w:jc w:val="both"/>
        <w:rPr>
          <w:lang w:val="ru-RU"/>
        </w:rPr>
      </w:pPr>
      <w:r w:rsidRPr="00584611">
        <w:rPr>
          <w:color w:val="000000"/>
          <w:sz w:val="28"/>
          <w:lang w:val="ru-RU"/>
        </w:rPr>
        <w:t>раздельное написание частицы не с глаголами.</w:t>
      </w:r>
    </w:p>
    <w:p w:rsidR="00B41FF4" w:rsidRPr="00584611" w:rsidRDefault="00B41FF4" w:rsidP="00B41FF4">
      <w:pPr>
        <w:spacing w:line="264" w:lineRule="auto"/>
        <w:ind w:firstLine="600"/>
        <w:jc w:val="both"/>
        <w:rPr>
          <w:lang w:val="ru-RU"/>
        </w:rPr>
      </w:pPr>
      <w:r w:rsidRPr="00584611">
        <w:rPr>
          <w:b/>
          <w:color w:val="000000"/>
          <w:sz w:val="28"/>
          <w:lang w:val="ru-RU"/>
        </w:rPr>
        <w:t>Развитие речи</w:t>
      </w:r>
    </w:p>
    <w:p w:rsidR="00B41FF4" w:rsidRPr="00584611" w:rsidRDefault="00B41FF4" w:rsidP="00B41FF4">
      <w:pPr>
        <w:spacing w:line="264" w:lineRule="auto"/>
        <w:ind w:firstLine="600"/>
        <w:jc w:val="both"/>
        <w:rPr>
          <w:lang w:val="ru-RU"/>
        </w:rPr>
      </w:pPr>
      <w:r w:rsidRPr="00584611">
        <w:rPr>
          <w:color w:val="000000"/>
          <w:sz w:val="28"/>
          <w:lang w:val="ru-RU"/>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B41FF4" w:rsidRPr="00584611" w:rsidRDefault="00B41FF4" w:rsidP="00B41FF4">
      <w:pPr>
        <w:spacing w:line="264" w:lineRule="auto"/>
        <w:ind w:firstLine="600"/>
        <w:jc w:val="both"/>
        <w:rPr>
          <w:lang w:val="ru-RU"/>
        </w:rPr>
      </w:pPr>
      <w:r w:rsidRPr="00584611">
        <w:rPr>
          <w:color w:val="000000"/>
          <w:sz w:val="28"/>
          <w:lang w:val="ru-RU"/>
        </w:rPr>
        <w:t>Особенности речевого этикета в условиях общения с людьми, плохо владеющими русским языком.</w:t>
      </w:r>
    </w:p>
    <w:p w:rsidR="00B41FF4" w:rsidRPr="00584611" w:rsidRDefault="00B41FF4" w:rsidP="00B41FF4">
      <w:pPr>
        <w:spacing w:line="264" w:lineRule="auto"/>
        <w:ind w:firstLine="600"/>
        <w:jc w:val="both"/>
        <w:rPr>
          <w:lang w:val="ru-RU"/>
        </w:rPr>
      </w:pPr>
      <w:r w:rsidRPr="00584611">
        <w:rPr>
          <w:color w:val="000000"/>
          <w:sz w:val="28"/>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B41FF4" w:rsidRPr="00584611" w:rsidRDefault="00B41FF4" w:rsidP="00B41FF4">
      <w:pPr>
        <w:spacing w:line="264" w:lineRule="auto"/>
        <w:ind w:firstLine="600"/>
        <w:jc w:val="both"/>
        <w:rPr>
          <w:lang w:val="ru-RU"/>
        </w:rPr>
      </w:pPr>
      <w:r w:rsidRPr="00584611">
        <w:rPr>
          <w:color w:val="000000"/>
          <w:sz w:val="28"/>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B41FF4" w:rsidRPr="00584611" w:rsidRDefault="00B41FF4" w:rsidP="00B41FF4">
      <w:pPr>
        <w:spacing w:line="264" w:lineRule="auto"/>
        <w:ind w:firstLine="600"/>
        <w:jc w:val="both"/>
        <w:rPr>
          <w:lang w:val="ru-RU"/>
        </w:rPr>
      </w:pPr>
      <w:r w:rsidRPr="00584611">
        <w:rPr>
          <w:color w:val="000000"/>
          <w:sz w:val="28"/>
          <w:lang w:val="ru-RU"/>
        </w:rPr>
        <w:t>Определение типов текстов (повествование, описание, рассуждение) и создание собственных текстов заданного типа.</w:t>
      </w:r>
    </w:p>
    <w:p w:rsidR="00B41FF4" w:rsidRPr="00584611" w:rsidRDefault="00B41FF4" w:rsidP="00B41FF4">
      <w:pPr>
        <w:spacing w:line="264" w:lineRule="auto"/>
        <w:ind w:firstLine="600"/>
        <w:jc w:val="both"/>
        <w:rPr>
          <w:lang w:val="ru-RU"/>
        </w:rPr>
      </w:pPr>
      <w:r w:rsidRPr="00584611">
        <w:rPr>
          <w:color w:val="000000"/>
          <w:sz w:val="28"/>
          <w:lang w:val="ru-RU"/>
        </w:rPr>
        <w:t>Жанр письма, объявления.</w:t>
      </w:r>
    </w:p>
    <w:p w:rsidR="00B41FF4" w:rsidRPr="00584611" w:rsidRDefault="00B41FF4" w:rsidP="00B41FF4">
      <w:pPr>
        <w:spacing w:line="264" w:lineRule="auto"/>
        <w:ind w:firstLine="600"/>
        <w:jc w:val="both"/>
        <w:rPr>
          <w:lang w:val="ru-RU"/>
        </w:rPr>
      </w:pPr>
      <w:r w:rsidRPr="00584611">
        <w:rPr>
          <w:color w:val="000000"/>
          <w:sz w:val="28"/>
          <w:lang w:val="ru-RU"/>
        </w:rPr>
        <w:t>Изложение текста по коллективно или самостоятельно составленному плану.</w:t>
      </w:r>
    </w:p>
    <w:p w:rsidR="00B41FF4" w:rsidRPr="00584611" w:rsidRDefault="00B41FF4" w:rsidP="00B41FF4">
      <w:pPr>
        <w:spacing w:line="264" w:lineRule="auto"/>
        <w:ind w:firstLine="600"/>
        <w:jc w:val="both"/>
        <w:rPr>
          <w:lang w:val="ru-RU"/>
        </w:rPr>
      </w:pPr>
      <w:r w:rsidRPr="00584611">
        <w:rPr>
          <w:color w:val="000000"/>
          <w:sz w:val="28"/>
          <w:lang w:val="ru-RU"/>
        </w:rPr>
        <w:t>Изучающее чтение. Функции ознакомительного чтения, ситуации применения.</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4 КЛАСС</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firstLine="600"/>
        <w:jc w:val="both"/>
        <w:rPr>
          <w:lang w:val="ru-RU"/>
        </w:rPr>
      </w:pPr>
      <w:r w:rsidRPr="00584611">
        <w:rPr>
          <w:b/>
          <w:color w:val="000000"/>
          <w:sz w:val="28"/>
          <w:lang w:val="ru-RU"/>
        </w:rPr>
        <w:lastRenderedPageBreak/>
        <w:t>Сведения о русском языке</w:t>
      </w:r>
    </w:p>
    <w:p w:rsidR="00B41FF4" w:rsidRPr="00584611" w:rsidRDefault="00B41FF4" w:rsidP="00B41FF4">
      <w:pPr>
        <w:spacing w:line="264" w:lineRule="auto"/>
        <w:ind w:firstLine="600"/>
        <w:jc w:val="both"/>
        <w:rPr>
          <w:lang w:val="ru-RU"/>
        </w:rPr>
      </w:pPr>
      <w:r w:rsidRPr="00584611">
        <w:rPr>
          <w:color w:val="000000"/>
          <w:sz w:val="28"/>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41FF4" w:rsidRPr="00584611" w:rsidRDefault="00B41FF4" w:rsidP="00B41FF4">
      <w:pPr>
        <w:spacing w:line="264" w:lineRule="auto"/>
        <w:ind w:firstLine="600"/>
        <w:jc w:val="both"/>
        <w:rPr>
          <w:lang w:val="ru-RU"/>
        </w:rPr>
      </w:pPr>
      <w:r w:rsidRPr="00584611">
        <w:rPr>
          <w:b/>
          <w:color w:val="000000"/>
          <w:sz w:val="28"/>
          <w:lang w:val="ru-RU"/>
        </w:rPr>
        <w:t>Фонетика и графика</w:t>
      </w:r>
    </w:p>
    <w:p w:rsidR="00B41FF4" w:rsidRPr="00584611" w:rsidRDefault="00B41FF4" w:rsidP="00B41FF4">
      <w:pPr>
        <w:spacing w:line="264" w:lineRule="auto"/>
        <w:ind w:firstLine="600"/>
        <w:jc w:val="both"/>
        <w:rPr>
          <w:lang w:val="ru-RU"/>
        </w:rPr>
      </w:pPr>
      <w:r w:rsidRPr="00584611">
        <w:rPr>
          <w:color w:val="000000"/>
          <w:sz w:val="28"/>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B41FF4" w:rsidRPr="00584611" w:rsidRDefault="00B41FF4" w:rsidP="00B41FF4">
      <w:pPr>
        <w:spacing w:line="264" w:lineRule="auto"/>
        <w:ind w:firstLine="600"/>
        <w:jc w:val="both"/>
        <w:rPr>
          <w:lang w:val="ru-RU"/>
        </w:rPr>
      </w:pPr>
      <w:r w:rsidRPr="00584611">
        <w:rPr>
          <w:b/>
          <w:color w:val="000000"/>
          <w:sz w:val="28"/>
          <w:lang w:val="ru-RU"/>
        </w:rPr>
        <w:t>Орфоэпия</w:t>
      </w:r>
    </w:p>
    <w:p w:rsidR="00B41FF4" w:rsidRPr="00584611" w:rsidRDefault="00B41FF4" w:rsidP="00B41FF4">
      <w:pPr>
        <w:spacing w:line="264" w:lineRule="auto"/>
        <w:ind w:firstLine="600"/>
        <w:jc w:val="both"/>
        <w:rPr>
          <w:lang w:val="ru-RU"/>
        </w:rPr>
      </w:pPr>
      <w:r w:rsidRPr="00584611">
        <w:rPr>
          <w:color w:val="000000"/>
          <w:sz w:val="28"/>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41FF4" w:rsidRPr="00584611" w:rsidRDefault="00B41FF4" w:rsidP="00B41FF4">
      <w:pPr>
        <w:spacing w:line="264" w:lineRule="auto"/>
        <w:ind w:firstLine="600"/>
        <w:jc w:val="both"/>
        <w:rPr>
          <w:lang w:val="ru-RU"/>
        </w:rPr>
      </w:pPr>
      <w:r w:rsidRPr="00584611">
        <w:rPr>
          <w:color w:val="000000"/>
          <w:sz w:val="28"/>
          <w:lang w:val="ru-RU"/>
        </w:rPr>
        <w:t>Использование орфоэпических словарей русского языка при определении правильного произношения слов.</w:t>
      </w:r>
    </w:p>
    <w:p w:rsidR="00B41FF4" w:rsidRPr="00584611" w:rsidRDefault="00B41FF4" w:rsidP="00B41FF4">
      <w:pPr>
        <w:spacing w:line="264" w:lineRule="auto"/>
        <w:ind w:firstLine="600"/>
        <w:jc w:val="both"/>
        <w:rPr>
          <w:lang w:val="ru-RU"/>
        </w:rPr>
      </w:pPr>
      <w:r w:rsidRPr="00584611">
        <w:rPr>
          <w:b/>
          <w:color w:val="000000"/>
          <w:sz w:val="28"/>
          <w:lang w:val="ru-RU"/>
        </w:rPr>
        <w:t>Лексика</w:t>
      </w:r>
    </w:p>
    <w:p w:rsidR="00B41FF4" w:rsidRPr="00584611" w:rsidRDefault="00B41FF4" w:rsidP="00B41FF4">
      <w:pPr>
        <w:spacing w:line="264" w:lineRule="auto"/>
        <w:ind w:firstLine="600"/>
        <w:jc w:val="both"/>
        <w:rPr>
          <w:lang w:val="ru-RU"/>
        </w:rPr>
      </w:pPr>
      <w:r w:rsidRPr="00584611">
        <w:rPr>
          <w:color w:val="000000"/>
          <w:sz w:val="28"/>
          <w:lang w:val="ru-RU"/>
        </w:rPr>
        <w:t>Повторение и продолжение работы: наблюдение за использованием в речи синонимов, антонимов, устаревших слов (простые случаи).</w:t>
      </w:r>
    </w:p>
    <w:p w:rsidR="00B41FF4" w:rsidRPr="00584611" w:rsidRDefault="00B41FF4" w:rsidP="00B41FF4">
      <w:pPr>
        <w:spacing w:line="264" w:lineRule="auto"/>
        <w:ind w:firstLine="600"/>
        <w:jc w:val="both"/>
        <w:rPr>
          <w:lang w:val="ru-RU"/>
        </w:rPr>
      </w:pPr>
      <w:r w:rsidRPr="00584611">
        <w:rPr>
          <w:color w:val="000000"/>
          <w:sz w:val="28"/>
          <w:lang w:val="ru-RU"/>
        </w:rPr>
        <w:t>Наблюдение за использованием в речи фразеологизмов (простые случаи).</w:t>
      </w:r>
    </w:p>
    <w:p w:rsidR="00B41FF4" w:rsidRPr="00584611" w:rsidRDefault="00B41FF4" w:rsidP="00B41FF4">
      <w:pPr>
        <w:spacing w:line="264" w:lineRule="auto"/>
        <w:ind w:firstLine="600"/>
        <w:jc w:val="both"/>
        <w:rPr>
          <w:lang w:val="ru-RU"/>
        </w:rPr>
      </w:pPr>
      <w:r w:rsidRPr="00584611">
        <w:rPr>
          <w:b/>
          <w:color w:val="000000"/>
          <w:sz w:val="28"/>
          <w:lang w:val="ru-RU"/>
        </w:rPr>
        <w:t>Состав слова (морфемика)</w:t>
      </w:r>
    </w:p>
    <w:p w:rsidR="00B41FF4" w:rsidRPr="00584611" w:rsidRDefault="00B41FF4" w:rsidP="00B41FF4">
      <w:pPr>
        <w:spacing w:line="264" w:lineRule="auto"/>
        <w:ind w:firstLine="600"/>
        <w:jc w:val="both"/>
        <w:rPr>
          <w:lang w:val="ru-RU"/>
        </w:rPr>
      </w:pPr>
      <w:r w:rsidRPr="00584611">
        <w:rPr>
          <w:color w:val="000000"/>
          <w:sz w:val="28"/>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B41FF4" w:rsidRPr="00584611" w:rsidRDefault="00B41FF4" w:rsidP="00B41FF4">
      <w:pPr>
        <w:spacing w:line="264" w:lineRule="auto"/>
        <w:ind w:firstLine="600"/>
        <w:jc w:val="both"/>
        <w:rPr>
          <w:lang w:val="ru-RU"/>
        </w:rPr>
      </w:pPr>
      <w:r w:rsidRPr="00584611">
        <w:rPr>
          <w:color w:val="000000"/>
          <w:sz w:val="28"/>
          <w:lang w:val="ru-RU"/>
        </w:rPr>
        <w:t>Основа слова.</w:t>
      </w:r>
    </w:p>
    <w:p w:rsidR="00B41FF4" w:rsidRPr="00584611" w:rsidRDefault="00B41FF4" w:rsidP="00B41FF4">
      <w:pPr>
        <w:spacing w:line="264" w:lineRule="auto"/>
        <w:ind w:firstLine="600"/>
        <w:jc w:val="both"/>
        <w:rPr>
          <w:lang w:val="ru-RU"/>
        </w:rPr>
      </w:pPr>
      <w:r w:rsidRPr="00584611">
        <w:rPr>
          <w:color w:val="000000"/>
          <w:sz w:val="28"/>
          <w:lang w:val="ru-RU"/>
        </w:rPr>
        <w:t>Состав неизменяемых слов (ознакомление).</w:t>
      </w:r>
    </w:p>
    <w:p w:rsidR="00B41FF4" w:rsidRPr="00584611" w:rsidRDefault="00B41FF4" w:rsidP="00B41FF4">
      <w:pPr>
        <w:spacing w:line="264" w:lineRule="auto"/>
        <w:ind w:firstLine="600"/>
        <w:jc w:val="both"/>
        <w:rPr>
          <w:lang w:val="ru-RU"/>
        </w:rPr>
      </w:pPr>
      <w:r w:rsidRPr="00584611">
        <w:rPr>
          <w:color w:val="000000"/>
          <w:sz w:val="28"/>
          <w:lang w:val="ru-RU"/>
        </w:rPr>
        <w:t>Значение наиболее употребляемых суффиксов изученных частей речи (ознакомление).</w:t>
      </w:r>
    </w:p>
    <w:p w:rsidR="00B41FF4" w:rsidRPr="00584611" w:rsidRDefault="00B41FF4" w:rsidP="00B41FF4">
      <w:pPr>
        <w:spacing w:line="264" w:lineRule="auto"/>
        <w:ind w:firstLine="600"/>
        <w:jc w:val="both"/>
        <w:rPr>
          <w:lang w:val="ru-RU"/>
        </w:rPr>
      </w:pPr>
      <w:r w:rsidRPr="00584611">
        <w:rPr>
          <w:b/>
          <w:color w:val="000000"/>
          <w:sz w:val="28"/>
          <w:lang w:val="ru-RU"/>
        </w:rPr>
        <w:t>Морфология</w:t>
      </w:r>
    </w:p>
    <w:p w:rsidR="00B41FF4" w:rsidRPr="00584611" w:rsidRDefault="00B41FF4" w:rsidP="00B41FF4">
      <w:pPr>
        <w:spacing w:line="264" w:lineRule="auto"/>
        <w:ind w:firstLine="600"/>
        <w:jc w:val="both"/>
        <w:rPr>
          <w:lang w:val="ru-RU"/>
        </w:rPr>
      </w:pPr>
      <w:r w:rsidRPr="00584611">
        <w:rPr>
          <w:color w:val="000000"/>
          <w:sz w:val="28"/>
          <w:lang w:val="ru-RU"/>
        </w:rPr>
        <w:t>Части речи самостоятельные и служебные.</w:t>
      </w:r>
    </w:p>
    <w:p w:rsidR="00B41FF4" w:rsidRPr="00584611" w:rsidRDefault="00B41FF4" w:rsidP="00B41FF4">
      <w:pPr>
        <w:spacing w:line="264" w:lineRule="auto"/>
        <w:ind w:firstLine="600"/>
        <w:jc w:val="both"/>
        <w:rPr>
          <w:lang w:val="ru-RU"/>
        </w:rPr>
      </w:pPr>
      <w:r w:rsidRPr="00584611">
        <w:rPr>
          <w:color w:val="000000"/>
          <w:sz w:val="28"/>
          <w:lang w:val="ru-RU"/>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B41FF4" w:rsidRPr="00584611" w:rsidRDefault="00B41FF4" w:rsidP="00B41FF4">
      <w:pPr>
        <w:spacing w:line="264" w:lineRule="auto"/>
        <w:ind w:firstLine="600"/>
        <w:jc w:val="both"/>
        <w:rPr>
          <w:lang w:val="ru-RU"/>
        </w:rPr>
      </w:pPr>
      <w:r w:rsidRPr="00584611">
        <w:rPr>
          <w:color w:val="000000"/>
          <w:sz w:val="28"/>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B41FF4" w:rsidRPr="00584611" w:rsidRDefault="00B41FF4" w:rsidP="00B41FF4">
      <w:pPr>
        <w:spacing w:line="264" w:lineRule="auto"/>
        <w:ind w:firstLine="600"/>
        <w:jc w:val="both"/>
        <w:rPr>
          <w:lang w:val="ru-RU"/>
        </w:rPr>
      </w:pPr>
      <w:r w:rsidRPr="00584611">
        <w:rPr>
          <w:color w:val="000000"/>
          <w:sz w:val="28"/>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B41FF4" w:rsidRPr="00584611" w:rsidRDefault="00B41FF4" w:rsidP="00B41FF4">
      <w:pPr>
        <w:spacing w:line="264" w:lineRule="auto"/>
        <w:ind w:firstLine="600"/>
        <w:jc w:val="both"/>
        <w:rPr>
          <w:lang w:val="ru-RU"/>
        </w:rPr>
      </w:pPr>
      <w:r w:rsidRPr="00584611">
        <w:rPr>
          <w:color w:val="000000"/>
          <w:sz w:val="28"/>
          <w:lang w:val="ru-RU"/>
        </w:rPr>
        <w:lastRenderedPageBreak/>
        <w:t xml:space="preserve">Глагол. Изменение глаголов по лицам и числам в настоящем и будущем времени (спряжение). І и ІІ спряжение глаголов. Способы определения </w:t>
      </w:r>
      <w:r w:rsidRPr="00584611">
        <w:rPr>
          <w:color w:val="000000"/>
          <w:sz w:val="28"/>
        </w:rPr>
        <w:t>I</w:t>
      </w:r>
      <w:r w:rsidRPr="00584611">
        <w:rPr>
          <w:color w:val="000000"/>
          <w:sz w:val="28"/>
          <w:lang w:val="ru-RU"/>
        </w:rPr>
        <w:t xml:space="preserve"> и </w:t>
      </w:r>
      <w:r w:rsidRPr="00584611">
        <w:rPr>
          <w:color w:val="000000"/>
          <w:sz w:val="28"/>
        </w:rPr>
        <w:t>II</w:t>
      </w:r>
      <w:r w:rsidRPr="00584611">
        <w:rPr>
          <w:color w:val="000000"/>
          <w:sz w:val="28"/>
          <w:lang w:val="ru-RU"/>
        </w:rPr>
        <w:t xml:space="preserve"> спряжения глаголов.</w:t>
      </w:r>
    </w:p>
    <w:p w:rsidR="00B41FF4" w:rsidRPr="00584611" w:rsidRDefault="00B41FF4" w:rsidP="00B41FF4">
      <w:pPr>
        <w:spacing w:line="264" w:lineRule="auto"/>
        <w:ind w:firstLine="600"/>
        <w:jc w:val="both"/>
        <w:rPr>
          <w:lang w:val="ru-RU"/>
        </w:rPr>
      </w:pPr>
      <w:r w:rsidRPr="00584611">
        <w:rPr>
          <w:color w:val="000000"/>
          <w:sz w:val="28"/>
          <w:lang w:val="ru-RU"/>
        </w:rPr>
        <w:t>Наречие (общее представление). Значение, вопросы, употребление в речи.</w:t>
      </w:r>
    </w:p>
    <w:p w:rsidR="00B41FF4" w:rsidRPr="00584611" w:rsidRDefault="00B41FF4" w:rsidP="00B41FF4">
      <w:pPr>
        <w:spacing w:line="264" w:lineRule="auto"/>
        <w:ind w:firstLine="600"/>
        <w:jc w:val="both"/>
        <w:rPr>
          <w:lang w:val="ru-RU"/>
        </w:rPr>
      </w:pPr>
      <w:r w:rsidRPr="00584611">
        <w:rPr>
          <w:color w:val="000000"/>
          <w:sz w:val="28"/>
          <w:lang w:val="ru-RU"/>
        </w:rPr>
        <w:t>Предлог. Отличие предлогов от приставок (повторение).</w:t>
      </w:r>
    </w:p>
    <w:p w:rsidR="00B41FF4" w:rsidRPr="00584611" w:rsidRDefault="00B41FF4" w:rsidP="00B41FF4">
      <w:pPr>
        <w:spacing w:line="264" w:lineRule="auto"/>
        <w:ind w:firstLine="600"/>
        <w:jc w:val="both"/>
        <w:rPr>
          <w:lang w:val="ru-RU"/>
        </w:rPr>
      </w:pPr>
      <w:r w:rsidRPr="00584611">
        <w:rPr>
          <w:color w:val="000000"/>
          <w:sz w:val="28"/>
          <w:lang w:val="ru-RU"/>
        </w:rPr>
        <w:t>Союз; союзы и, а, но в простых и сложных предложениях.</w:t>
      </w:r>
    </w:p>
    <w:p w:rsidR="00B41FF4" w:rsidRPr="00584611" w:rsidRDefault="00B41FF4" w:rsidP="00B41FF4">
      <w:pPr>
        <w:spacing w:line="264" w:lineRule="auto"/>
        <w:ind w:firstLine="600"/>
        <w:jc w:val="both"/>
        <w:rPr>
          <w:lang w:val="ru-RU"/>
        </w:rPr>
      </w:pPr>
      <w:r w:rsidRPr="00584611">
        <w:rPr>
          <w:color w:val="000000"/>
          <w:sz w:val="28"/>
          <w:lang w:val="ru-RU"/>
        </w:rPr>
        <w:t>Частица не, её значение (повторение).</w:t>
      </w:r>
    </w:p>
    <w:p w:rsidR="00B41FF4" w:rsidRPr="00584611" w:rsidRDefault="00B41FF4" w:rsidP="00B41FF4">
      <w:pPr>
        <w:spacing w:line="264" w:lineRule="auto"/>
        <w:ind w:firstLine="600"/>
        <w:jc w:val="both"/>
        <w:rPr>
          <w:lang w:val="ru-RU"/>
        </w:rPr>
      </w:pPr>
      <w:r w:rsidRPr="00584611">
        <w:rPr>
          <w:b/>
          <w:color w:val="000000"/>
          <w:sz w:val="28"/>
          <w:lang w:val="ru-RU"/>
        </w:rPr>
        <w:t>Синтаксис</w:t>
      </w:r>
    </w:p>
    <w:p w:rsidR="00B41FF4" w:rsidRPr="00584611" w:rsidRDefault="00B41FF4" w:rsidP="00B41FF4">
      <w:pPr>
        <w:spacing w:line="264" w:lineRule="auto"/>
        <w:ind w:firstLine="600"/>
        <w:jc w:val="both"/>
        <w:rPr>
          <w:lang w:val="ru-RU"/>
        </w:rPr>
      </w:pPr>
      <w:r w:rsidRPr="00584611">
        <w:rPr>
          <w:color w:val="000000"/>
          <w:sz w:val="28"/>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B41FF4" w:rsidRPr="00584611" w:rsidRDefault="00B41FF4" w:rsidP="00B41FF4">
      <w:pPr>
        <w:spacing w:line="264" w:lineRule="auto"/>
        <w:ind w:firstLine="600"/>
        <w:jc w:val="both"/>
        <w:rPr>
          <w:lang w:val="ru-RU"/>
        </w:rPr>
      </w:pPr>
      <w:r w:rsidRPr="00584611">
        <w:rPr>
          <w:color w:val="000000"/>
          <w:sz w:val="28"/>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B41FF4" w:rsidRPr="00584611" w:rsidRDefault="00B41FF4" w:rsidP="00B41FF4">
      <w:pPr>
        <w:spacing w:line="264" w:lineRule="auto"/>
        <w:ind w:firstLine="600"/>
        <w:jc w:val="both"/>
        <w:rPr>
          <w:lang w:val="ru-RU"/>
        </w:rPr>
      </w:pPr>
      <w:r w:rsidRPr="00584611">
        <w:rPr>
          <w:color w:val="000000"/>
          <w:sz w:val="28"/>
          <w:lang w:val="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B41FF4" w:rsidRPr="00584611" w:rsidRDefault="00B41FF4" w:rsidP="00B41FF4">
      <w:pPr>
        <w:spacing w:line="264" w:lineRule="auto"/>
        <w:ind w:firstLine="600"/>
        <w:jc w:val="both"/>
        <w:rPr>
          <w:lang w:val="ru-RU"/>
        </w:rPr>
      </w:pPr>
      <w:r w:rsidRPr="00584611">
        <w:rPr>
          <w:b/>
          <w:color w:val="000000"/>
          <w:sz w:val="28"/>
          <w:lang w:val="ru-RU"/>
        </w:rPr>
        <w:t>Орфография и пунктуация</w:t>
      </w:r>
    </w:p>
    <w:p w:rsidR="00B41FF4" w:rsidRPr="00584611" w:rsidRDefault="00B41FF4" w:rsidP="00B41FF4">
      <w:pPr>
        <w:spacing w:line="264" w:lineRule="auto"/>
        <w:ind w:firstLine="600"/>
        <w:jc w:val="both"/>
        <w:rPr>
          <w:lang w:val="ru-RU"/>
        </w:rPr>
      </w:pPr>
      <w:r w:rsidRPr="00584611">
        <w:rPr>
          <w:color w:val="000000"/>
          <w:sz w:val="28"/>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41FF4" w:rsidRPr="00584611" w:rsidRDefault="00B41FF4" w:rsidP="00B41FF4">
      <w:pPr>
        <w:spacing w:line="264" w:lineRule="auto"/>
        <w:ind w:firstLine="600"/>
        <w:jc w:val="both"/>
        <w:rPr>
          <w:lang w:val="ru-RU"/>
        </w:rPr>
      </w:pPr>
      <w:r w:rsidRPr="00584611">
        <w:rPr>
          <w:color w:val="000000"/>
          <w:sz w:val="28"/>
          <w:lang w:val="ru-RU"/>
        </w:rPr>
        <w:t>Использование орфографического словаря для определения (уточнения) написания слова.</w:t>
      </w:r>
    </w:p>
    <w:p w:rsidR="00B41FF4" w:rsidRPr="00584611" w:rsidRDefault="00B41FF4" w:rsidP="00B41FF4">
      <w:pPr>
        <w:spacing w:line="264" w:lineRule="auto"/>
        <w:ind w:firstLine="600"/>
        <w:jc w:val="both"/>
        <w:rPr>
          <w:lang w:val="ru-RU"/>
        </w:rPr>
      </w:pPr>
      <w:r w:rsidRPr="00584611">
        <w:rPr>
          <w:color w:val="000000"/>
          <w:sz w:val="28"/>
          <w:lang w:val="ru-RU"/>
        </w:rPr>
        <w:t>Правила правописания и их применение:</w:t>
      </w:r>
    </w:p>
    <w:p w:rsidR="00B41FF4" w:rsidRPr="00584611" w:rsidRDefault="00B41FF4" w:rsidP="00B41FF4">
      <w:pPr>
        <w:spacing w:line="264" w:lineRule="auto"/>
        <w:ind w:firstLine="600"/>
        <w:jc w:val="both"/>
        <w:rPr>
          <w:lang w:val="ru-RU"/>
        </w:rPr>
      </w:pPr>
      <w:r w:rsidRPr="00584611">
        <w:rPr>
          <w:color w:val="000000"/>
          <w:sz w:val="28"/>
          <w:lang w:val="ru-RU"/>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B41FF4" w:rsidRPr="00584611" w:rsidRDefault="00B41FF4" w:rsidP="00B41FF4">
      <w:pPr>
        <w:spacing w:line="264" w:lineRule="auto"/>
        <w:ind w:firstLine="600"/>
        <w:jc w:val="both"/>
        <w:rPr>
          <w:lang w:val="ru-RU"/>
        </w:rPr>
      </w:pPr>
      <w:r w:rsidRPr="00584611">
        <w:rPr>
          <w:color w:val="000000"/>
          <w:sz w:val="28"/>
          <w:lang w:val="ru-RU"/>
        </w:rPr>
        <w:t>безударные падежные окончания имён прилагательных;</w:t>
      </w:r>
    </w:p>
    <w:p w:rsidR="00B41FF4" w:rsidRPr="00584611" w:rsidRDefault="00B41FF4" w:rsidP="00B41FF4">
      <w:pPr>
        <w:spacing w:line="264" w:lineRule="auto"/>
        <w:ind w:firstLine="600"/>
        <w:jc w:val="both"/>
        <w:rPr>
          <w:lang w:val="ru-RU"/>
        </w:rPr>
      </w:pPr>
      <w:r w:rsidRPr="00584611">
        <w:rPr>
          <w:color w:val="000000"/>
          <w:sz w:val="28"/>
          <w:lang w:val="ru-RU"/>
        </w:rPr>
        <w:t>мягкий знак после шипящих на конце глаголов в форме 2­го лица единственного числа;</w:t>
      </w:r>
    </w:p>
    <w:p w:rsidR="00B41FF4" w:rsidRPr="00584611" w:rsidRDefault="00B41FF4" w:rsidP="00B41FF4">
      <w:pPr>
        <w:spacing w:line="264" w:lineRule="auto"/>
        <w:ind w:firstLine="600"/>
        <w:jc w:val="both"/>
        <w:rPr>
          <w:lang w:val="ru-RU"/>
        </w:rPr>
      </w:pPr>
      <w:r w:rsidRPr="00584611">
        <w:rPr>
          <w:color w:val="000000"/>
          <w:sz w:val="28"/>
          <w:lang w:val="ru-RU"/>
        </w:rPr>
        <w:t>наличие или отсутствие мягкого знака в глаголах на -ться и -тся;</w:t>
      </w:r>
    </w:p>
    <w:p w:rsidR="00B41FF4" w:rsidRPr="00584611" w:rsidRDefault="00B41FF4" w:rsidP="00B41FF4">
      <w:pPr>
        <w:spacing w:line="264" w:lineRule="auto"/>
        <w:ind w:firstLine="600"/>
        <w:jc w:val="both"/>
        <w:rPr>
          <w:lang w:val="ru-RU"/>
        </w:rPr>
      </w:pPr>
      <w:r w:rsidRPr="00584611">
        <w:rPr>
          <w:color w:val="000000"/>
          <w:sz w:val="28"/>
          <w:lang w:val="ru-RU"/>
        </w:rPr>
        <w:lastRenderedPageBreak/>
        <w:t>безударные личные окончания глаголов;</w:t>
      </w:r>
    </w:p>
    <w:p w:rsidR="00B41FF4" w:rsidRPr="00584611" w:rsidRDefault="00B41FF4" w:rsidP="00B41FF4">
      <w:pPr>
        <w:spacing w:line="264" w:lineRule="auto"/>
        <w:ind w:firstLine="600"/>
        <w:jc w:val="both"/>
        <w:rPr>
          <w:lang w:val="ru-RU"/>
        </w:rPr>
      </w:pPr>
      <w:r w:rsidRPr="00584611">
        <w:rPr>
          <w:color w:val="000000"/>
          <w:sz w:val="28"/>
          <w:lang w:val="ru-RU"/>
        </w:rPr>
        <w:t>знаки препинания в предложениях с однородными членами, соединёнными союзами и, а, но и без союзов.</w:t>
      </w:r>
    </w:p>
    <w:p w:rsidR="00B41FF4" w:rsidRPr="00584611" w:rsidRDefault="00B41FF4" w:rsidP="00B41FF4">
      <w:pPr>
        <w:spacing w:line="264" w:lineRule="auto"/>
        <w:ind w:firstLine="600"/>
        <w:jc w:val="both"/>
        <w:rPr>
          <w:lang w:val="ru-RU"/>
        </w:rPr>
      </w:pPr>
      <w:r w:rsidRPr="00584611">
        <w:rPr>
          <w:color w:val="000000"/>
          <w:sz w:val="28"/>
          <w:lang w:val="ru-RU"/>
        </w:rPr>
        <w:t>Знаки препинания в сложном предложении, состоящем из двух простых (наблюдение).</w:t>
      </w:r>
    </w:p>
    <w:p w:rsidR="00B41FF4" w:rsidRPr="00584611" w:rsidRDefault="00B41FF4" w:rsidP="00B41FF4">
      <w:pPr>
        <w:spacing w:line="264" w:lineRule="auto"/>
        <w:ind w:firstLine="600"/>
        <w:jc w:val="both"/>
        <w:rPr>
          <w:lang w:val="ru-RU"/>
        </w:rPr>
      </w:pPr>
      <w:r w:rsidRPr="00584611">
        <w:rPr>
          <w:color w:val="000000"/>
          <w:sz w:val="28"/>
          <w:lang w:val="ru-RU"/>
        </w:rPr>
        <w:t>Знаки препинания в предложении с прямой речью после слов автора (наблюдение).</w:t>
      </w:r>
    </w:p>
    <w:p w:rsidR="00B41FF4" w:rsidRPr="00584611" w:rsidRDefault="00B41FF4" w:rsidP="00B41FF4">
      <w:pPr>
        <w:spacing w:line="264" w:lineRule="auto"/>
        <w:ind w:firstLine="600"/>
        <w:jc w:val="both"/>
        <w:rPr>
          <w:lang w:val="ru-RU"/>
        </w:rPr>
      </w:pPr>
      <w:r w:rsidRPr="00584611">
        <w:rPr>
          <w:b/>
          <w:color w:val="000000"/>
          <w:sz w:val="28"/>
          <w:lang w:val="ru-RU"/>
        </w:rPr>
        <w:t>Развитие речи</w:t>
      </w:r>
    </w:p>
    <w:p w:rsidR="00B41FF4" w:rsidRPr="00584611" w:rsidRDefault="00B41FF4" w:rsidP="00B41FF4">
      <w:pPr>
        <w:spacing w:line="264" w:lineRule="auto"/>
        <w:ind w:firstLine="600"/>
        <w:jc w:val="both"/>
        <w:rPr>
          <w:lang w:val="ru-RU"/>
        </w:rPr>
      </w:pPr>
      <w:r w:rsidRPr="00584611">
        <w:rPr>
          <w:color w:val="000000"/>
          <w:sz w:val="28"/>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B41FF4" w:rsidRPr="00584611" w:rsidRDefault="00B41FF4" w:rsidP="00B41FF4">
      <w:pPr>
        <w:spacing w:line="264" w:lineRule="auto"/>
        <w:ind w:firstLine="600"/>
        <w:jc w:val="both"/>
        <w:rPr>
          <w:lang w:val="ru-RU"/>
        </w:rPr>
      </w:pPr>
      <w:r w:rsidRPr="00584611">
        <w:rPr>
          <w:color w:val="000000"/>
          <w:sz w:val="28"/>
          <w:lang w:val="ru-RU"/>
        </w:rPr>
        <w:t>Корректирование текстов (заданных и собственных) с учётом точности, правильности, богатства и выразительности письменной речи.</w:t>
      </w:r>
    </w:p>
    <w:p w:rsidR="00B41FF4" w:rsidRPr="00584611" w:rsidRDefault="00B41FF4" w:rsidP="00B41FF4">
      <w:pPr>
        <w:spacing w:line="264" w:lineRule="auto"/>
        <w:ind w:firstLine="600"/>
        <w:jc w:val="both"/>
        <w:rPr>
          <w:lang w:val="ru-RU"/>
        </w:rPr>
      </w:pPr>
      <w:r w:rsidRPr="00584611">
        <w:rPr>
          <w:color w:val="000000"/>
          <w:sz w:val="28"/>
          <w:lang w:val="ru-RU"/>
        </w:rPr>
        <w:t>Изложение (подробный устный и письменный пересказ текста; выборочный устный пересказ текста).</w:t>
      </w:r>
    </w:p>
    <w:p w:rsidR="00B41FF4" w:rsidRPr="00584611" w:rsidRDefault="00B41FF4" w:rsidP="00B41FF4">
      <w:pPr>
        <w:spacing w:line="264" w:lineRule="auto"/>
        <w:ind w:firstLine="600"/>
        <w:jc w:val="both"/>
        <w:rPr>
          <w:lang w:val="ru-RU"/>
        </w:rPr>
      </w:pPr>
      <w:r w:rsidRPr="00584611">
        <w:rPr>
          <w:color w:val="000000"/>
          <w:sz w:val="28"/>
          <w:lang w:val="ru-RU"/>
        </w:rPr>
        <w:t>Сочинение как вид письменной работы.</w:t>
      </w:r>
    </w:p>
    <w:p w:rsidR="00B41FF4" w:rsidRPr="00584611" w:rsidRDefault="00B41FF4" w:rsidP="00B41FF4">
      <w:pPr>
        <w:spacing w:line="264" w:lineRule="auto"/>
        <w:ind w:firstLine="600"/>
        <w:jc w:val="both"/>
        <w:rPr>
          <w:lang w:val="ru-RU"/>
        </w:rPr>
      </w:pPr>
      <w:r w:rsidRPr="00584611">
        <w:rPr>
          <w:color w:val="000000"/>
          <w:sz w:val="28"/>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41FF4" w:rsidRPr="00584611" w:rsidRDefault="00B41FF4" w:rsidP="00B41FF4">
      <w:pPr>
        <w:spacing w:line="264" w:lineRule="auto"/>
        <w:ind w:left="120"/>
        <w:jc w:val="both"/>
        <w:rPr>
          <w:lang w:val="ru-RU"/>
        </w:rPr>
      </w:pPr>
      <w:r w:rsidRPr="00584611">
        <w:rPr>
          <w:color w:val="000000"/>
          <w:sz w:val="28"/>
          <w:lang w:val="ru-RU"/>
        </w:rPr>
        <w:t>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B41FF4" w:rsidRPr="00584611" w:rsidRDefault="00B41FF4" w:rsidP="00B41FF4">
      <w:pPr>
        <w:spacing w:line="264" w:lineRule="auto"/>
        <w:ind w:left="120"/>
        <w:jc w:val="both"/>
        <w:rPr>
          <w:lang w:val="ru-RU"/>
        </w:rPr>
      </w:pPr>
      <w:r w:rsidRPr="00584611">
        <w:rPr>
          <w:color w:val="000000"/>
          <w:sz w:val="28"/>
          <w:lang w:val="ru-RU"/>
        </w:rPr>
        <w:t>Раздел «Графика» изучается параллельно с разделом «Чтение», поэтому на этот раздел отдельные часы не предусмотрены</w:t>
      </w:r>
    </w:p>
    <w:p w:rsidR="00B41FF4" w:rsidRPr="00584611" w:rsidRDefault="00B41FF4" w:rsidP="00B41FF4">
      <w:pPr>
        <w:spacing w:line="264" w:lineRule="auto"/>
        <w:ind w:left="120"/>
        <w:jc w:val="both"/>
        <w:rPr>
          <w:lang w:val="ru-RU"/>
        </w:rPr>
      </w:pPr>
      <w:r w:rsidRPr="00584611">
        <w:rPr>
          <w:color w:val="000000"/>
          <w:sz w:val="28"/>
          <w:lang w:val="ru-RU"/>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p w:rsidR="00B41FF4" w:rsidRPr="00584611" w:rsidRDefault="00B41FF4" w:rsidP="00B41FF4">
      <w:pPr>
        <w:spacing w:line="264" w:lineRule="auto"/>
        <w:ind w:left="120"/>
        <w:jc w:val="both"/>
        <w:rPr>
          <w:lang w:val="ru-RU"/>
        </w:rPr>
      </w:pPr>
      <w:r w:rsidRPr="00584611">
        <w:rPr>
          <w:color w:val="000000"/>
          <w:sz w:val="28"/>
          <w:lang w:val="ru-RU"/>
        </w:rPr>
        <w:t>Программное содержание раздела «Орфоэпия» изучается во всех разделах курса, поэтому на этот раздел отдельные часы не предусмотрены</w:t>
      </w:r>
    </w:p>
    <w:p w:rsidR="00B41FF4" w:rsidRPr="00584611" w:rsidRDefault="00B41FF4" w:rsidP="00B41FF4">
      <w:pPr>
        <w:rPr>
          <w:lang w:val="ru-RU"/>
        </w:rPr>
      </w:pPr>
    </w:p>
    <w:p w:rsidR="00B41FF4" w:rsidRPr="00584611" w:rsidRDefault="00B41FF4" w:rsidP="00B41FF4">
      <w:pPr>
        <w:spacing w:line="264" w:lineRule="auto"/>
        <w:ind w:left="120"/>
        <w:jc w:val="both"/>
        <w:rPr>
          <w:lang w:val="ru-RU"/>
        </w:rPr>
      </w:pPr>
      <w:bookmarkStart w:id="21" w:name="block-5468804"/>
      <w:bookmarkEnd w:id="20"/>
      <w:r w:rsidRPr="00584611">
        <w:rPr>
          <w:b/>
          <w:color w:val="000000"/>
          <w:sz w:val="28"/>
          <w:lang w:val="ru-RU"/>
        </w:rPr>
        <w:t>ПЛАНИРУЕМЫЕ ОБРАЗОВАТЕЛЬНЫЕ РЕЗУЛЬТАТЫ</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firstLine="600"/>
        <w:jc w:val="both"/>
        <w:rPr>
          <w:lang w:val="ru-RU"/>
        </w:rPr>
      </w:pPr>
      <w:r w:rsidRPr="00584611">
        <w:rPr>
          <w:color w:val="000000"/>
          <w:sz w:val="28"/>
          <w:lang w:val="ru-RU"/>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lastRenderedPageBreak/>
        <w:t>ЛИЧНОСТНЫЕ РЕЗУЛЬТАТЫ</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firstLine="600"/>
        <w:jc w:val="both"/>
        <w:rPr>
          <w:lang w:val="ru-RU"/>
        </w:rPr>
      </w:pPr>
      <w:r w:rsidRPr="00584611">
        <w:rPr>
          <w:color w:val="000000"/>
          <w:sz w:val="28"/>
          <w:lang w:val="ru-RU"/>
        </w:rPr>
        <w:t>В результате изучения предмета «Русский язык» в начальной школе у обучающегося будут сформированы следующие личностные результаты:</w:t>
      </w:r>
    </w:p>
    <w:p w:rsidR="00B41FF4" w:rsidRPr="00584611" w:rsidRDefault="00B41FF4" w:rsidP="00B41FF4">
      <w:pPr>
        <w:spacing w:line="264" w:lineRule="auto"/>
        <w:ind w:left="120"/>
        <w:jc w:val="both"/>
      </w:pPr>
      <w:r w:rsidRPr="00584611">
        <w:rPr>
          <w:b/>
          <w:color w:val="000000"/>
          <w:sz w:val="28"/>
        </w:rPr>
        <w:t>гражданско-патриотического воспитания</w:t>
      </w:r>
      <w:r w:rsidRPr="00584611">
        <w:rPr>
          <w:color w:val="000000"/>
          <w:sz w:val="28"/>
        </w:rPr>
        <w:t>:</w:t>
      </w:r>
    </w:p>
    <w:p w:rsidR="00B41FF4" w:rsidRPr="00584611" w:rsidRDefault="00B41FF4" w:rsidP="00F71D52">
      <w:pPr>
        <w:widowControl/>
        <w:numPr>
          <w:ilvl w:val="0"/>
          <w:numId w:val="31"/>
        </w:numPr>
        <w:spacing w:line="264" w:lineRule="auto"/>
        <w:jc w:val="both"/>
        <w:rPr>
          <w:lang w:val="ru-RU"/>
        </w:rPr>
      </w:pPr>
      <w:r w:rsidRPr="00584611">
        <w:rPr>
          <w:color w:val="000000"/>
          <w:sz w:val="28"/>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B41FF4" w:rsidRPr="00584611" w:rsidRDefault="00B41FF4" w:rsidP="00F71D52">
      <w:pPr>
        <w:widowControl/>
        <w:numPr>
          <w:ilvl w:val="0"/>
          <w:numId w:val="31"/>
        </w:numPr>
        <w:spacing w:line="264" w:lineRule="auto"/>
        <w:jc w:val="both"/>
        <w:rPr>
          <w:lang w:val="ru-RU"/>
        </w:rPr>
      </w:pPr>
      <w:r w:rsidRPr="00584611">
        <w:rPr>
          <w:color w:val="000000"/>
          <w:sz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41FF4" w:rsidRPr="00584611" w:rsidRDefault="00B41FF4" w:rsidP="00F71D52">
      <w:pPr>
        <w:widowControl/>
        <w:numPr>
          <w:ilvl w:val="0"/>
          <w:numId w:val="31"/>
        </w:numPr>
        <w:spacing w:line="264" w:lineRule="auto"/>
        <w:jc w:val="both"/>
        <w:rPr>
          <w:lang w:val="ru-RU"/>
        </w:rPr>
      </w:pPr>
      <w:r w:rsidRPr="00584611">
        <w:rPr>
          <w:color w:val="000000"/>
          <w:sz w:val="28"/>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41FF4" w:rsidRPr="00584611" w:rsidRDefault="00B41FF4" w:rsidP="00F71D52">
      <w:pPr>
        <w:widowControl/>
        <w:numPr>
          <w:ilvl w:val="0"/>
          <w:numId w:val="31"/>
        </w:numPr>
        <w:spacing w:line="264" w:lineRule="auto"/>
        <w:jc w:val="both"/>
        <w:rPr>
          <w:lang w:val="ru-RU"/>
        </w:rPr>
      </w:pPr>
      <w:r w:rsidRPr="00584611">
        <w:rPr>
          <w:color w:val="000000"/>
          <w:sz w:val="28"/>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41FF4" w:rsidRPr="00584611" w:rsidRDefault="00B41FF4" w:rsidP="00F71D52">
      <w:pPr>
        <w:widowControl/>
        <w:numPr>
          <w:ilvl w:val="0"/>
          <w:numId w:val="31"/>
        </w:numPr>
        <w:spacing w:line="264" w:lineRule="auto"/>
        <w:jc w:val="both"/>
        <w:rPr>
          <w:lang w:val="ru-RU"/>
        </w:rPr>
      </w:pPr>
      <w:r w:rsidRPr="00584611">
        <w:rPr>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B41FF4" w:rsidRPr="00584611" w:rsidRDefault="00B41FF4" w:rsidP="00B41FF4">
      <w:pPr>
        <w:spacing w:line="264" w:lineRule="auto"/>
        <w:ind w:left="120"/>
        <w:jc w:val="both"/>
      </w:pPr>
      <w:r w:rsidRPr="00584611">
        <w:rPr>
          <w:b/>
          <w:color w:val="000000"/>
          <w:sz w:val="28"/>
        </w:rPr>
        <w:t>духовно-нравственного воспитания</w:t>
      </w:r>
      <w:r w:rsidRPr="00584611">
        <w:rPr>
          <w:color w:val="000000"/>
          <w:sz w:val="28"/>
        </w:rPr>
        <w:t>:</w:t>
      </w:r>
    </w:p>
    <w:p w:rsidR="00B41FF4" w:rsidRPr="00584611" w:rsidRDefault="00B41FF4" w:rsidP="00F71D52">
      <w:pPr>
        <w:widowControl/>
        <w:numPr>
          <w:ilvl w:val="0"/>
          <w:numId w:val="32"/>
        </w:numPr>
        <w:spacing w:line="264" w:lineRule="auto"/>
        <w:jc w:val="both"/>
        <w:rPr>
          <w:lang w:val="ru-RU"/>
        </w:rPr>
      </w:pPr>
      <w:r w:rsidRPr="00584611">
        <w:rPr>
          <w:color w:val="000000"/>
          <w:sz w:val="28"/>
          <w:lang w:val="ru-RU"/>
        </w:rPr>
        <w:t xml:space="preserve">осознание языка как одной из главных духовно-нравственных ценностей народа; </w:t>
      </w:r>
    </w:p>
    <w:p w:rsidR="00B41FF4" w:rsidRPr="00584611" w:rsidRDefault="00B41FF4" w:rsidP="00F71D52">
      <w:pPr>
        <w:widowControl/>
        <w:numPr>
          <w:ilvl w:val="0"/>
          <w:numId w:val="32"/>
        </w:numPr>
        <w:spacing w:line="264" w:lineRule="auto"/>
        <w:jc w:val="both"/>
        <w:rPr>
          <w:lang w:val="ru-RU"/>
        </w:rPr>
      </w:pPr>
      <w:r w:rsidRPr="00584611">
        <w:rPr>
          <w:color w:val="000000"/>
          <w:sz w:val="28"/>
          <w:lang w:val="ru-RU"/>
        </w:rPr>
        <w:t>признание индивидуальности каждого человека с опорой на собственный жизненный и читательский опыт;</w:t>
      </w:r>
    </w:p>
    <w:p w:rsidR="00B41FF4" w:rsidRPr="00584611" w:rsidRDefault="00B41FF4" w:rsidP="00F71D52">
      <w:pPr>
        <w:widowControl/>
        <w:numPr>
          <w:ilvl w:val="0"/>
          <w:numId w:val="32"/>
        </w:numPr>
        <w:spacing w:line="264" w:lineRule="auto"/>
        <w:jc w:val="both"/>
        <w:rPr>
          <w:lang w:val="ru-RU"/>
        </w:rPr>
      </w:pPr>
      <w:r w:rsidRPr="00584611">
        <w:rPr>
          <w:color w:val="000000"/>
          <w:sz w:val="28"/>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B41FF4" w:rsidRPr="00584611" w:rsidRDefault="00B41FF4" w:rsidP="00F71D52">
      <w:pPr>
        <w:widowControl/>
        <w:numPr>
          <w:ilvl w:val="0"/>
          <w:numId w:val="32"/>
        </w:numPr>
        <w:spacing w:line="264" w:lineRule="auto"/>
        <w:jc w:val="both"/>
        <w:rPr>
          <w:lang w:val="ru-RU"/>
        </w:rPr>
      </w:pPr>
      <w:r w:rsidRPr="00584611">
        <w:rPr>
          <w:color w:val="000000"/>
          <w:sz w:val="28"/>
          <w:lang w:val="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41FF4" w:rsidRPr="00584611" w:rsidRDefault="00B41FF4" w:rsidP="00B41FF4">
      <w:pPr>
        <w:spacing w:line="264" w:lineRule="auto"/>
        <w:ind w:left="120"/>
        <w:jc w:val="both"/>
      </w:pPr>
      <w:r w:rsidRPr="00584611">
        <w:rPr>
          <w:b/>
          <w:color w:val="000000"/>
          <w:sz w:val="28"/>
        </w:rPr>
        <w:t>эстетического воспитания</w:t>
      </w:r>
      <w:r w:rsidRPr="00584611">
        <w:rPr>
          <w:color w:val="000000"/>
          <w:sz w:val="28"/>
        </w:rPr>
        <w:t>:</w:t>
      </w:r>
    </w:p>
    <w:p w:rsidR="00B41FF4" w:rsidRPr="00584611" w:rsidRDefault="00B41FF4" w:rsidP="00F71D52">
      <w:pPr>
        <w:widowControl/>
        <w:numPr>
          <w:ilvl w:val="0"/>
          <w:numId w:val="33"/>
        </w:numPr>
        <w:spacing w:line="264" w:lineRule="auto"/>
        <w:jc w:val="both"/>
        <w:rPr>
          <w:lang w:val="ru-RU"/>
        </w:rPr>
      </w:pPr>
      <w:r w:rsidRPr="00584611">
        <w:rPr>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41FF4" w:rsidRPr="00584611" w:rsidRDefault="00B41FF4" w:rsidP="00F71D52">
      <w:pPr>
        <w:widowControl/>
        <w:numPr>
          <w:ilvl w:val="0"/>
          <w:numId w:val="33"/>
        </w:numPr>
        <w:spacing w:line="264" w:lineRule="auto"/>
        <w:jc w:val="both"/>
        <w:rPr>
          <w:lang w:val="ru-RU"/>
        </w:rPr>
      </w:pPr>
      <w:r w:rsidRPr="00584611">
        <w:rPr>
          <w:color w:val="000000"/>
          <w:sz w:val="28"/>
          <w:lang w:val="ru-RU"/>
        </w:rPr>
        <w:t>стремление к самовыражению в искусстве слова; осознание важности русского языка как средства общения и самовыражения;</w:t>
      </w:r>
    </w:p>
    <w:p w:rsidR="00B41FF4" w:rsidRPr="00584611" w:rsidRDefault="00B41FF4" w:rsidP="00B41FF4">
      <w:pPr>
        <w:spacing w:line="264" w:lineRule="auto"/>
        <w:ind w:left="120"/>
        <w:jc w:val="both"/>
        <w:rPr>
          <w:lang w:val="ru-RU"/>
        </w:rPr>
      </w:pPr>
      <w:r w:rsidRPr="00584611">
        <w:rPr>
          <w:b/>
          <w:color w:val="000000"/>
          <w:sz w:val="28"/>
          <w:lang w:val="ru-RU"/>
        </w:rPr>
        <w:lastRenderedPageBreak/>
        <w:t>физического воспитания, формирования культуры здоровья и эмоционального благополучия</w:t>
      </w:r>
      <w:r w:rsidRPr="00584611">
        <w:rPr>
          <w:color w:val="000000"/>
          <w:sz w:val="28"/>
          <w:lang w:val="ru-RU"/>
        </w:rPr>
        <w:t>:</w:t>
      </w:r>
    </w:p>
    <w:p w:rsidR="00B41FF4" w:rsidRPr="00584611" w:rsidRDefault="00B41FF4" w:rsidP="00F71D52">
      <w:pPr>
        <w:widowControl/>
        <w:numPr>
          <w:ilvl w:val="0"/>
          <w:numId w:val="34"/>
        </w:numPr>
        <w:spacing w:line="264" w:lineRule="auto"/>
        <w:jc w:val="both"/>
        <w:rPr>
          <w:lang w:val="ru-RU"/>
        </w:rPr>
      </w:pPr>
      <w:r w:rsidRPr="00584611">
        <w:rPr>
          <w:color w:val="000000"/>
          <w:sz w:val="28"/>
          <w:lang w:val="ru-RU"/>
        </w:rPr>
        <w:t>соблюдение правил безопасного поиска в информационной среде дополнительной информации в процессе языкового образования;</w:t>
      </w:r>
    </w:p>
    <w:p w:rsidR="00B41FF4" w:rsidRPr="00584611" w:rsidRDefault="00B41FF4" w:rsidP="00F71D52">
      <w:pPr>
        <w:widowControl/>
        <w:numPr>
          <w:ilvl w:val="0"/>
          <w:numId w:val="34"/>
        </w:numPr>
        <w:spacing w:line="264" w:lineRule="auto"/>
        <w:jc w:val="both"/>
        <w:rPr>
          <w:lang w:val="ru-RU"/>
        </w:rPr>
      </w:pPr>
      <w:r w:rsidRPr="00584611">
        <w:rPr>
          <w:color w:val="000000"/>
          <w:sz w:val="28"/>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B41FF4" w:rsidRPr="00584611" w:rsidRDefault="00B41FF4" w:rsidP="00B41FF4">
      <w:pPr>
        <w:spacing w:line="264" w:lineRule="auto"/>
        <w:ind w:left="120"/>
        <w:jc w:val="both"/>
      </w:pPr>
      <w:r w:rsidRPr="00584611">
        <w:rPr>
          <w:b/>
          <w:color w:val="000000"/>
          <w:sz w:val="28"/>
        </w:rPr>
        <w:t>трудового воспитания</w:t>
      </w:r>
      <w:r w:rsidRPr="00584611">
        <w:rPr>
          <w:color w:val="000000"/>
          <w:sz w:val="28"/>
        </w:rPr>
        <w:t>:</w:t>
      </w:r>
    </w:p>
    <w:p w:rsidR="00B41FF4" w:rsidRPr="00584611" w:rsidRDefault="00B41FF4" w:rsidP="00F71D52">
      <w:pPr>
        <w:widowControl/>
        <w:numPr>
          <w:ilvl w:val="0"/>
          <w:numId w:val="35"/>
        </w:numPr>
        <w:spacing w:line="264" w:lineRule="auto"/>
        <w:jc w:val="both"/>
        <w:rPr>
          <w:lang w:val="ru-RU"/>
        </w:rPr>
      </w:pPr>
      <w:r w:rsidRPr="00584611">
        <w:rPr>
          <w:color w:val="000000"/>
          <w:sz w:val="28"/>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41FF4" w:rsidRPr="00584611" w:rsidRDefault="00B41FF4" w:rsidP="00B41FF4">
      <w:pPr>
        <w:spacing w:line="264" w:lineRule="auto"/>
        <w:ind w:left="120"/>
        <w:jc w:val="both"/>
      </w:pPr>
      <w:r w:rsidRPr="00584611">
        <w:rPr>
          <w:b/>
          <w:color w:val="000000"/>
          <w:sz w:val="28"/>
        </w:rPr>
        <w:t>экологического воспитания</w:t>
      </w:r>
      <w:r w:rsidRPr="00584611">
        <w:rPr>
          <w:color w:val="000000"/>
          <w:sz w:val="28"/>
        </w:rPr>
        <w:t>:</w:t>
      </w:r>
    </w:p>
    <w:p w:rsidR="00B41FF4" w:rsidRPr="00584611" w:rsidRDefault="00B41FF4" w:rsidP="00F71D52">
      <w:pPr>
        <w:widowControl/>
        <w:numPr>
          <w:ilvl w:val="0"/>
          <w:numId w:val="36"/>
        </w:numPr>
        <w:spacing w:line="264" w:lineRule="auto"/>
        <w:jc w:val="both"/>
        <w:rPr>
          <w:lang w:val="ru-RU"/>
        </w:rPr>
      </w:pPr>
      <w:r w:rsidRPr="00584611">
        <w:rPr>
          <w:color w:val="000000"/>
          <w:sz w:val="28"/>
          <w:lang w:val="ru-RU"/>
        </w:rPr>
        <w:t>бережное отношение к природе, формируемое в процессе работы с текстами;</w:t>
      </w:r>
    </w:p>
    <w:p w:rsidR="00B41FF4" w:rsidRPr="00584611" w:rsidRDefault="00B41FF4" w:rsidP="00F71D52">
      <w:pPr>
        <w:widowControl/>
        <w:numPr>
          <w:ilvl w:val="0"/>
          <w:numId w:val="36"/>
        </w:numPr>
        <w:spacing w:line="264" w:lineRule="auto"/>
        <w:jc w:val="both"/>
        <w:rPr>
          <w:lang w:val="ru-RU"/>
        </w:rPr>
      </w:pPr>
      <w:r w:rsidRPr="00584611">
        <w:rPr>
          <w:color w:val="000000"/>
          <w:sz w:val="28"/>
          <w:lang w:val="ru-RU"/>
        </w:rPr>
        <w:t>неприятие действий, приносящих вред природе;</w:t>
      </w:r>
    </w:p>
    <w:p w:rsidR="00B41FF4" w:rsidRPr="00584611" w:rsidRDefault="00B41FF4" w:rsidP="00B41FF4">
      <w:pPr>
        <w:spacing w:line="264" w:lineRule="auto"/>
        <w:ind w:left="120"/>
        <w:jc w:val="both"/>
      </w:pPr>
      <w:r w:rsidRPr="00584611">
        <w:rPr>
          <w:b/>
          <w:color w:val="000000"/>
          <w:sz w:val="28"/>
        </w:rPr>
        <w:t>ценности научного познания</w:t>
      </w:r>
      <w:r w:rsidRPr="00584611">
        <w:rPr>
          <w:color w:val="000000"/>
          <w:sz w:val="28"/>
        </w:rPr>
        <w:t>:</w:t>
      </w:r>
    </w:p>
    <w:p w:rsidR="00B41FF4" w:rsidRPr="00584611" w:rsidRDefault="00B41FF4" w:rsidP="00F71D52">
      <w:pPr>
        <w:widowControl/>
        <w:numPr>
          <w:ilvl w:val="0"/>
          <w:numId w:val="37"/>
        </w:numPr>
        <w:spacing w:line="264" w:lineRule="auto"/>
        <w:jc w:val="both"/>
        <w:rPr>
          <w:lang w:val="ru-RU"/>
        </w:rPr>
      </w:pPr>
      <w:r w:rsidRPr="00584611">
        <w:rPr>
          <w:color w:val="000000"/>
          <w:sz w:val="28"/>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41FF4" w:rsidRPr="00584611" w:rsidRDefault="00B41FF4" w:rsidP="00F71D52">
      <w:pPr>
        <w:widowControl/>
        <w:numPr>
          <w:ilvl w:val="0"/>
          <w:numId w:val="37"/>
        </w:numPr>
        <w:spacing w:line="264" w:lineRule="auto"/>
        <w:jc w:val="both"/>
        <w:rPr>
          <w:lang w:val="ru-RU"/>
        </w:rPr>
      </w:pPr>
      <w:r w:rsidRPr="00584611">
        <w:rPr>
          <w:color w:val="000000"/>
          <w:sz w:val="28"/>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МЕТАПРЕДМЕТНЫЕ РЕЗУЛЬТАТЫ</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firstLine="600"/>
        <w:jc w:val="both"/>
        <w:rPr>
          <w:lang w:val="ru-RU"/>
        </w:rPr>
      </w:pPr>
      <w:r w:rsidRPr="00584611">
        <w:rPr>
          <w:color w:val="000000"/>
          <w:sz w:val="28"/>
          <w:lang w:val="ru-RU"/>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41FF4" w:rsidRPr="00584611" w:rsidRDefault="00B41FF4" w:rsidP="00B41FF4">
      <w:pPr>
        <w:spacing w:line="264" w:lineRule="auto"/>
        <w:ind w:firstLine="600"/>
        <w:jc w:val="both"/>
        <w:rPr>
          <w:lang w:val="ru-RU"/>
        </w:rPr>
      </w:pPr>
      <w:r w:rsidRPr="00584611">
        <w:rPr>
          <w:color w:val="000000"/>
          <w:sz w:val="28"/>
          <w:lang w:val="ru-RU"/>
        </w:rPr>
        <w:t xml:space="preserve">У обучающегося будут сформированы следующие </w:t>
      </w:r>
      <w:r w:rsidRPr="00584611">
        <w:rPr>
          <w:b/>
          <w:color w:val="000000"/>
          <w:sz w:val="28"/>
          <w:lang w:val="ru-RU"/>
        </w:rPr>
        <w:t>базовые логические действия как часть познавательных универсальных учебных действий</w:t>
      </w:r>
      <w:r w:rsidRPr="00584611">
        <w:rPr>
          <w:color w:val="000000"/>
          <w:sz w:val="28"/>
          <w:lang w:val="ru-RU"/>
        </w:rPr>
        <w:t>:</w:t>
      </w:r>
    </w:p>
    <w:p w:rsidR="00B41FF4" w:rsidRPr="00584611" w:rsidRDefault="00B41FF4" w:rsidP="00F71D52">
      <w:pPr>
        <w:widowControl/>
        <w:numPr>
          <w:ilvl w:val="0"/>
          <w:numId w:val="38"/>
        </w:numPr>
        <w:spacing w:line="264" w:lineRule="auto"/>
        <w:jc w:val="both"/>
        <w:rPr>
          <w:lang w:val="ru-RU"/>
        </w:rPr>
      </w:pPr>
      <w:r w:rsidRPr="00584611">
        <w:rPr>
          <w:color w:val="000000"/>
          <w:sz w:val="28"/>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B41FF4" w:rsidRPr="00584611" w:rsidRDefault="00B41FF4" w:rsidP="00F71D52">
      <w:pPr>
        <w:widowControl/>
        <w:numPr>
          <w:ilvl w:val="0"/>
          <w:numId w:val="38"/>
        </w:numPr>
        <w:spacing w:line="264" w:lineRule="auto"/>
        <w:jc w:val="both"/>
        <w:rPr>
          <w:lang w:val="ru-RU"/>
        </w:rPr>
      </w:pPr>
      <w:r w:rsidRPr="00584611">
        <w:rPr>
          <w:color w:val="000000"/>
          <w:sz w:val="28"/>
          <w:lang w:val="ru-RU"/>
        </w:rPr>
        <w:lastRenderedPageBreak/>
        <w:t>объединять объекты (языковые единицы) по определённому признаку;</w:t>
      </w:r>
    </w:p>
    <w:p w:rsidR="00B41FF4" w:rsidRPr="00584611" w:rsidRDefault="00B41FF4" w:rsidP="00F71D52">
      <w:pPr>
        <w:widowControl/>
        <w:numPr>
          <w:ilvl w:val="0"/>
          <w:numId w:val="38"/>
        </w:numPr>
        <w:spacing w:line="264" w:lineRule="auto"/>
        <w:jc w:val="both"/>
        <w:rPr>
          <w:lang w:val="ru-RU"/>
        </w:rPr>
      </w:pPr>
      <w:r w:rsidRPr="00584611">
        <w:rPr>
          <w:color w:val="000000"/>
          <w:sz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41FF4" w:rsidRPr="00584611" w:rsidRDefault="00B41FF4" w:rsidP="00F71D52">
      <w:pPr>
        <w:widowControl/>
        <w:numPr>
          <w:ilvl w:val="0"/>
          <w:numId w:val="38"/>
        </w:numPr>
        <w:spacing w:line="264" w:lineRule="auto"/>
        <w:jc w:val="both"/>
        <w:rPr>
          <w:lang w:val="ru-RU"/>
        </w:rPr>
      </w:pPr>
      <w:r w:rsidRPr="00584611">
        <w:rPr>
          <w:color w:val="000000"/>
          <w:sz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41FF4" w:rsidRPr="00584611" w:rsidRDefault="00B41FF4" w:rsidP="00F71D52">
      <w:pPr>
        <w:widowControl/>
        <w:numPr>
          <w:ilvl w:val="0"/>
          <w:numId w:val="38"/>
        </w:numPr>
        <w:spacing w:line="264" w:lineRule="auto"/>
        <w:jc w:val="both"/>
        <w:rPr>
          <w:lang w:val="ru-RU"/>
        </w:rPr>
      </w:pPr>
      <w:r w:rsidRPr="00584611">
        <w:rPr>
          <w:color w:val="000000"/>
          <w:sz w:val="28"/>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41FF4" w:rsidRPr="00584611" w:rsidRDefault="00B41FF4" w:rsidP="00F71D52">
      <w:pPr>
        <w:widowControl/>
        <w:numPr>
          <w:ilvl w:val="0"/>
          <w:numId w:val="38"/>
        </w:numPr>
        <w:spacing w:line="264" w:lineRule="auto"/>
        <w:jc w:val="both"/>
        <w:rPr>
          <w:lang w:val="ru-RU"/>
        </w:rPr>
      </w:pPr>
      <w:r w:rsidRPr="00584611">
        <w:rPr>
          <w:color w:val="000000"/>
          <w:sz w:val="28"/>
          <w:lang w:val="ru-RU"/>
        </w:rPr>
        <w:t>устанавливать причинно­следственные связи в ситуациях наблюдения за языковым материалом, делать выводы.</w:t>
      </w:r>
    </w:p>
    <w:p w:rsidR="00B41FF4" w:rsidRPr="00584611" w:rsidRDefault="00B41FF4" w:rsidP="00B41FF4">
      <w:pPr>
        <w:spacing w:line="264" w:lineRule="auto"/>
        <w:ind w:firstLine="600"/>
        <w:jc w:val="both"/>
        <w:rPr>
          <w:lang w:val="ru-RU"/>
        </w:rPr>
      </w:pPr>
      <w:r w:rsidRPr="00584611">
        <w:rPr>
          <w:color w:val="000000"/>
          <w:sz w:val="28"/>
          <w:lang w:val="ru-RU"/>
        </w:rPr>
        <w:t xml:space="preserve">У обучающегося будут сформированы следующие </w:t>
      </w:r>
      <w:r w:rsidRPr="00584611">
        <w:rPr>
          <w:b/>
          <w:color w:val="000000"/>
          <w:sz w:val="28"/>
          <w:lang w:val="ru-RU"/>
        </w:rPr>
        <w:t>базовые исследовательские действия как часть познавательных универсальных учебных действий</w:t>
      </w:r>
      <w:r w:rsidRPr="00584611">
        <w:rPr>
          <w:color w:val="000000"/>
          <w:sz w:val="28"/>
          <w:lang w:val="ru-RU"/>
        </w:rPr>
        <w:t>:</w:t>
      </w:r>
    </w:p>
    <w:p w:rsidR="00B41FF4" w:rsidRPr="00584611" w:rsidRDefault="00B41FF4" w:rsidP="00F71D52">
      <w:pPr>
        <w:widowControl/>
        <w:numPr>
          <w:ilvl w:val="0"/>
          <w:numId w:val="39"/>
        </w:numPr>
        <w:spacing w:line="264" w:lineRule="auto"/>
        <w:jc w:val="both"/>
        <w:rPr>
          <w:lang w:val="ru-RU"/>
        </w:rPr>
      </w:pPr>
      <w:r w:rsidRPr="00584611">
        <w:rPr>
          <w:color w:val="000000"/>
          <w:sz w:val="28"/>
          <w:lang w:val="ru-RU"/>
        </w:rPr>
        <w:t>с помощью учителя формулировать цель, планировать изменения языкового объекта, речевой ситуации;</w:t>
      </w:r>
    </w:p>
    <w:p w:rsidR="00B41FF4" w:rsidRPr="00584611" w:rsidRDefault="00B41FF4" w:rsidP="00F71D52">
      <w:pPr>
        <w:widowControl/>
        <w:numPr>
          <w:ilvl w:val="0"/>
          <w:numId w:val="39"/>
        </w:numPr>
        <w:spacing w:line="264" w:lineRule="auto"/>
        <w:jc w:val="both"/>
        <w:rPr>
          <w:lang w:val="ru-RU"/>
        </w:rPr>
      </w:pPr>
      <w:r w:rsidRPr="00584611">
        <w:rPr>
          <w:color w:val="000000"/>
          <w:sz w:val="28"/>
          <w:lang w:val="ru-RU"/>
        </w:rPr>
        <w:t>сравнивать несколько вариантов выполнения задания, выбирать наиболее целесообразный (на основе предложенных критериев);</w:t>
      </w:r>
    </w:p>
    <w:p w:rsidR="00B41FF4" w:rsidRPr="00584611" w:rsidRDefault="00B41FF4" w:rsidP="00F71D52">
      <w:pPr>
        <w:widowControl/>
        <w:numPr>
          <w:ilvl w:val="0"/>
          <w:numId w:val="39"/>
        </w:numPr>
        <w:spacing w:line="264" w:lineRule="auto"/>
        <w:jc w:val="both"/>
        <w:rPr>
          <w:lang w:val="ru-RU"/>
        </w:rPr>
      </w:pPr>
      <w:r w:rsidRPr="00584611">
        <w:rPr>
          <w:color w:val="000000"/>
          <w:sz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B41FF4" w:rsidRPr="00584611" w:rsidRDefault="00B41FF4" w:rsidP="00F71D52">
      <w:pPr>
        <w:widowControl/>
        <w:numPr>
          <w:ilvl w:val="0"/>
          <w:numId w:val="39"/>
        </w:numPr>
        <w:spacing w:line="264" w:lineRule="auto"/>
        <w:jc w:val="both"/>
        <w:rPr>
          <w:lang w:val="ru-RU"/>
        </w:rPr>
      </w:pPr>
      <w:r w:rsidRPr="00584611">
        <w:rPr>
          <w:color w:val="000000"/>
          <w:sz w:val="28"/>
          <w:lang w:val="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41FF4" w:rsidRPr="00584611" w:rsidRDefault="00B41FF4" w:rsidP="00F71D52">
      <w:pPr>
        <w:widowControl/>
        <w:numPr>
          <w:ilvl w:val="0"/>
          <w:numId w:val="39"/>
        </w:numPr>
        <w:spacing w:line="264" w:lineRule="auto"/>
        <w:jc w:val="both"/>
        <w:rPr>
          <w:lang w:val="ru-RU"/>
        </w:rPr>
      </w:pPr>
      <w:r w:rsidRPr="00584611">
        <w:rPr>
          <w:color w:val="000000"/>
          <w:sz w:val="28"/>
          <w:lang w:val="ru-RU"/>
        </w:rPr>
        <w:t>прогнозировать возможное развитие процессов, событий и их последствия в аналогичных или сходных ситуациях.</w:t>
      </w:r>
    </w:p>
    <w:p w:rsidR="00B41FF4" w:rsidRPr="00584611" w:rsidRDefault="00B41FF4" w:rsidP="00B41FF4">
      <w:pPr>
        <w:spacing w:line="264" w:lineRule="auto"/>
        <w:ind w:firstLine="600"/>
        <w:jc w:val="both"/>
        <w:rPr>
          <w:lang w:val="ru-RU"/>
        </w:rPr>
      </w:pPr>
      <w:r w:rsidRPr="00584611">
        <w:rPr>
          <w:color w:val="000000"/>
          <w:sz w:val="28"/>
          <w:lang w:val="ru-RU"/>
        </w:rPr>
        <w:t xml:space="preserve">У обучающегося будут сформированы следующие умения </w:t>
      </w:r>
      <w:r w:rsidRPr="00584611">
        <w:rPr>
          <w:b/>
          <w:color w:val="000000"/>
          <w:sz w:val="28"/>
          <w:lang w:val="ru-RU"/>
        </w:rPr>
        <w:t>работать с информацией как часть познавательных универсальных учебных действий</w:t>
      </w:r>
      <w:r w:rsidRPr="00584611">
        <w:rPr>
          <w:color w:val="000000"/>
          <w:sz w:val="28"/>
          <w:lang w:val="ru-RU"/>
        </w:rPr>
        <w:t>:</w:t>
      </w:r>
    </w:p>
    <w:p w:rsidR="00B41FF4" w:rsidRPr="00584611" w:rsidRDefault="00B41FF4" w:rsidP="00F71D52">
      <w:pPr>
        <w:widowControl/>
        <w:numPr>
          <w:ilvl w:val="0"/>
          <w:numId w:val="40"/>
        </w:numPr>
        <w:spacing w:line="264" w:lineRule="auto"/>
        <w:jc w:val="both"/>
        <w:rPr>
          <w:lang w:val="ru-RU"/>
        </w:rPr>
      </w:pPr>
      <w:r w:rsidRPr="00584611">
        <w:rPr>
          <w:color w:val="000000"/>
          <w:sz w:val="28"/>
          <w:lang w:val="ru-RU"/>
        </w:rPr>
        <w:t>выбирать источник получения информации: нужный словарь для получения запрашиваемой информации, для уточнения;</w:t>
      </w:r>
    </w:p>
    <w:p w:rsidR="00B41FF4" w:rsidRPr="00584611" w:rsidRDefault="00B41FF4" w:rsidP="00F71D52">
      <w:pPr>
        <w:widowControl/>
        <w:numPr>
          <w:ilvl w:val="0"/>
          <w:numId w:val="40"/>
        </w:numPr>
        <w:spacing w:line="264" w:lineRule="auto"/>
        <w:jc w:val="both"/>
        <w:rPr>
          <w:lang w:val="ru-RU"/>
        </w:rPr>
      </w:pPr>
      <w:r w:rsidRPr="00584611">
        <w:rPr>
          <w:color w:val="000000"/>
          <w:sz w:val="28"/>
          <w:lang w:val="ru-RU"/>
        </w:rPr>
        <w:t>согласно заданному алгоритму находить представленную в явном виде информацию в предложенном источнике: в словарях, справочниках;</w:t>
      </w:r>
    </w:p>
    <w:p w:rsidR="00B41FF4" w:rsidRPr="00584611" w:rsidRDefault="00B41FF4" w:rsidP="00F71D52">
      <w:pPr>
        <w:widowControl/>
        <w:numPr>
          <w:ilvl w:val="0"/>
          <w:numId w:val="40"/>
        </w:numPr>
        <w:spacing w:line="264" w:lineRule="auto"/>
        <w:jc w:val="both"/>
        <w:rPr>
          <w:lang w:val="ru-RU"/>
        </w:rPr>
      </w:pPr>
      <w:r w:rsidRPr="00584611">
        <w:rPr>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41FF4" w:rsidRPr="00584611" w:rsidRDefault="00B41FF4" w:rsidP="00F71D52">
      <w:pPr>
        <w:widowControl/>
        <w:numPr>
          <w:ilvl w:val="0"/>
          <w:numId w:val="40"/>
        </w:numPr>
        <w:spacing w:line="264" w:lineRule="auto"/>
        <w:jc w:val="both"/>
        <w:rPr>
          <w:lang w:val="ru-RU"/>
        </w:rPr>
      </w:pPr>
      <w:r w:rsidRPr="00584611">
        <w:rPr>
          <w:color w:val="000000"/>
          <w:sz w:val="28"/>
          <w:lang w:val="ru-RU"/>
        </w:rP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B41FF4" w:rsidRPr="00584611" w:rsidRDefault="00B41FF4" w:rsidP="00F71D52">
      <w:pPr>
        <w:widowControl/>
        <w:numPr>
          <w:ilvl w:val="0"/>
          <w:numId w:val="40"/>
        </w:numPr>
        <w:spacing w:line="264" w:lineRule="auto"/>
        <w:jc w:val="both"/>
        <w:rPr>
          <w:lang w:val="ru-RU"/>
        </w:rPr>
      </w:pPr>
      <w:r w:rsidRPr="00584611">
        <w:rPr>
          <w:color w:val="000000"/>
          <w:sz w:val="28"/>
          <w:lang w:val="ru-RU"/>
        </w:rPr>
        <w:t>анализировать и создавать текстовую, видео­, графическую, звуковую информацию в соответствии с учебной задачей;</w:t>
      </w:r>
    </w:p>
    <w:p w:rsidR="00B41FF4" w:rsidRPr="00584611" w:rsidRDefault="00B41FF4" w:rsidP="00F71D52">
      <w:pPr>
        <w:widowControl/>
        <w:numPr>
          <w:ilvl w:val="0"/>
          <w:numId w:val="40"/>
        </w:numPr>
        <w:spacing w:line="264" w:lineRule="auto"/>
        <w:jc w:val="both"/>
        <w:rPr>
          <w:lang w:val="ru-RU"/>
        </w:rPr>
      </w:pPr>
      <w:r w:rsidRPr="00584611">
        <w:rPr>
          <w:color w:val="000000"/>
          <w:sz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41FF4" w:rsidRPr="00584611" w:rsidRDefault="00B41FF4" w:rsidP="00B41FF4">
      <w:pPr>
        <w:spacing w:line="264" w:lineRule="auto"/>
        <w:ind w:firstLine="600"/>
        <w:jc w:val="both"/>
        <w:rPr>
          <w:lang w:val="ru-RU"/>
        </w:rPr>
      </w:pPr>
      <w:r w:rsidRPr="00584611">
        <w:rPr>
          <w:color w:val="000000"/>
          <w:sz w:val="28"/>
          <w:lang w:val="ru-RU"/>
        </w:rPr>
        <w:t xml:space="preserve">У обучающегося будут сформированы следующие умения </w:t>
      </w:r>
      <w:r w:rsidRPr="00584611">
        <w:rPr>
          <w:b/>
          <w:color w:val="000000"/>
          <w:sz w:val="28"/>
          <w:lang w:val="ru-RU"/>
        </w:rPr>
        <w:t>общения как часть коммуникативных универсальных учебных действий</w:t>
      </w:r>
      <w:r w:rsidRPr="00584611">
        <w:rPr>
          <w:color w:val="000000"/>
          <w:sz w:val="28"/>
          <w:lang w:val="ru-RU"/>
        </w:rPr>
        <w:t>:</w:t>
      </w:r>
    </w:p>
    <w:p w:rsidR="00B41FF4" w:rsidRPr="00584611" w:rsidRDefault="00B41FF4" w:rsidP="00F71D52">
      <w:pPr>
        <w:widowControl/>
        <w:numPr>
          <w:ilvl w:val="0"/>
          <w:numId w:val="41"/>
        </w:numPr>
        <w:spacing w:line="264" w:lineRule="auto"/>
        <w:jc w:val="both"/>
        <w:rPr>
          <w:lang w:val="ru-RU"/>
        </w:rPr>
      </w:pPr>
      <w:r w:rsidRPr="00584611">
        <w:rPr>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41FF4" w:rsidRPr="00584611" w:rsidRDefault="00B41FF4" w:rsidP="00F71D52">
      <w:pPr>
        <w:widowControl/>
        <w:numPr>
          <w:ilvl w:val="0"/>
          <w:numId w:val="41"/>
        </w:numPr>
        <w:spacing w:line="264" w:lineRule="auto"/>
        <w:jc w:val="both"/>
        <w:rPr>
          <w:lang w:val="ru-RU"/>
        </w:rPr>
      </w:pPr>
      <w:r w:rsidRPr="00584611">
        <w:rPr>
          <w:color w:val="000000"/>
          <w:sz w:val="28"/>
          <w:lang w:val="ru-RU"/>
        </w:rPr>
        <w:t>проявлять уважительное отношение к собеседнику, соблюдать правила ведения диалоги и дискуссии;</w:t>
      </w:r>
    </w:p>
    <w:p w:rsidR="00B41FF4" w:rsidRPr="00584611" w:rsidRDefault="00B41FF4" w:rsidP="00F71D52">
      <w:pPr>
        <w:widowControl/>
        <w:numPr>
          <w:ilvl w:val="0"/>
          <w:numId w:val="41"/>
        </w:numPr>
        <w:spacing w:line="264" w:lineRule="auto"/>
        <w:jc w:val="both"/>
        <w:rPr>
          <w:lang w:val="ru-RU"/>
        </w:rPr>
      </w:pPr>
      <w:r w:rsidRPr="00584611">
        <w:rPr>
          <w:color w:val="000000"/>
          <w:sz w:val="28"/>
          <w:lang w:val="ru-RU"/>
        </w:rPr>
        <w:t>признавать возможность существования разных точек зрения;</w:t>
      </w:r>
    </w:p>
    <w:p w:rsidR="00B41FF4" w:rsidRPr="00584611" w:rsidRDefault="00B41FF4" w:rsidP="00F71D52">
      <w:pPr>
        <w:widowControl/>
        <w:numPr>
          <w:ilvl w:val="0"/>
          <w:numId w:val="41"/>
        </w:numPr>
        <w:spacing w:line="264" w:lineRule="auto"/>
        <w:jc w:val="both"/>
        <w:rPr>
          <w:lang w:val="ru-RU"/>
        </w:rPr>
      </w:pPr>
      <w:r w:rsidRPr="00584611">
        <w:rPr>
          <w:color w:val="000000"/>
          <w:sz w:val="28"/>
          <w:lang w:val="ru-RU"/>
        </w:rPr>
        <w:t>корректно и аргументированно высказывать своё мнение;</w:t>
      </w:r>
    </w:p>
    <w:p w:rsidR="00B41FF4" w:rsidRPr="00584611" w:rsidRDefault="00B41FF4" w:rsidP="00F71D52">
      <w:pPr>
        <w:widowControl/>
        <w:numPr>
          <w:ilvl w:val="0"/>
          <w:numId w:val="41"/>
        </w:numPr>
        <w:spacing w:line="264" w:lineRule="auto"/>
        <w:jc w:val="both"/>
        <w:rPr>
          <w:lang w:val="ru-RU"/>
        </w:rPr>
      </w:pPr>
      <w:r w:rsidRPr="00584611">
        <w:rPr>
          <w:color w:val="000000"/>
          <w:sz w:val="28"/>
          <w:lang w:val="ru-RU"/>
        </w:rPr>
        <w:t>строить речевое высказывание в соответствии с поставленной задачей;</w:t>
      </w:r>
    </w:p>
    <w:p w:rsidR="00B41FF4" w:rsidRPr="00584611" w:rsidRDefault="00B41FF4" w:rsidP="00F71D52">
      <w:pPr>
        <w:widowControl/>
        <w:numPr>
          <w:ilvl w:val="0"/>
          <w:numId w:val="41"/>
        </w:numPr>
        <w:spacing w:line="264" w:lineRule="auto"/>
        <w:jc w:val="both"/>
        <w:rPr>
          <w:lang w:val="ru-RU"/>
        </w:rPr>
      </w:pPr>
      <w:r w:rsidRPr="00584611">
        <w:rPr>
          <w:color w:val="000000"/>
          <w:sz w:val="28"/>
          <w:lang w:val="ru-RU"/>
        </w:rPr>
        <w:t>создавать устные и письменные тексты (описание, рассуждение, повествование) в соответствии с речевой ситуацией;</w:t>
      </w:r>
    </w:p>
    <w:p w:rsidR="00B41FF4" w:rsidRPr="00584611" w:rsidRDefault="00B41FF4" w:rsidP="00F71D52">
      <w:pPr>
        <w:widowControl/>
        <w:numPr>
          <w:ilvl w:val="0"/>
          <w:numId w:val="41"/>
        </w:numPr>
        <w:spacing w:line="264" w:lineRule="auto"/>
        <w:jc w:val="both"/>
        <w:rPr>
          <w:lang w:val="ru-RU"/>
        </w:rPr>
      </w:pPr>
      <w:r w:rsidRPr="00584611">
        <w:rPr>
          <w:color w:val="000000"/>
          <w:sz w:val="28"/>
          <w:lang w:val="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B41FF4" w:rsidRPr="00584611" w:rsidRDefault="00B41FF4" w:rsidP="00F71D52">
      <w:pPr>
        <w:widowControl/>
        <w:numPr>
          <w:ilvl w:val="0"/>
          <w:numId w:val="41"/>
        </w:numPr>
        <w:spacing w:line="264" w:lineRule="auto"/>
        <w:jc w:val="both"/>
        <w:rPr>
          <w:lang w:val="ru-RU"/>
        </w:rPr>
      </w:pPr>
      <w:r w:rsidRPr="00584611">
        <w:rPr>
          <w:color w:val="000000"/>
          <w:sz w:val="28"/>
          <w:lang w:val="ru-RU"/>
        </w:rPr>
        <w:t>подбирать иллюстративный материал (рисунки, фото, плакаты) к тексту выступления.</w:t>
      </w:r>
    </w:p>
    <w:p w:rsidR="00B41FF4" w:rsidRPr="00584611" w:rsidRDefault="00B41FF4" w:rsidP="00B41FF4">
      <w:pPr>
        <w:spacing w:line="264" w:lineRule="auto"/>
        <w:ind w:firstLine="600"/>
        <w:jc w:val="both"/>
        <w:rPr>
          <w:lang w:val="ru-RU"/>
        </w:rPr>
      </w:pPr>
      <w:r w:rsidRPr="00584611">
        <w:rPr>
          <w:color w:val="000000"/>
          <w:sz w:val="28"/>
          <w:lang w:val="ru-RU"/>
        </w:rPr>
        <w:t xml:space="preserve">У обучающегося будут сформированы следующие умения </w:t>
      </w:r>
      <w:r w:rsidRPr="00584611">
        <w:rPr>
          <w:b/>
          <w:color w:val="000000"/>
          <w:sz w:val="28"/>
          <w:lang w:val="ru-RU"/>
        </w:rPr>
        <w:t>самоорганизации как части регулятивных универсальных учебных действий</w:t>
      </w:r>
      <w:r w:rsidRPr="00584611">
        <w:rPr>
          <w:color w:val="000000"/>
          <w:sz w:val="28"/>
          <w:lang w:val="ru-RU"/>
        </w:rPr>
        <w:t>:</w:t>
      </w:r>
    </w:p>
    <w:p w:rsidR="00B41FF4" w:rsidRPr="00584611" w:rsidRDefault="00B41FF4" w:rsidP="00F71D52">
      <w:pPr>
        <w:widowControl/>
        <w:numPr>
          <w:ilvl w:val="0"/>
          <w:numId w:val="42"/>
        </w:numPr>
        <w:spacing w:line="264" w:lineRule="auto"/>
        <w:jc w:val="both"/>
        <w:rPr>
          <w:lang w:val="ru-RU"/>
        </w:rPr>
      </w:pPr>
      <w:r w:rsidRPr="00584611">
        <w:rPr>
          <w:color w:val="000000"/>
          <w:sz w:val="28"/>
          <w:lang w:val="ru-RU"/>
        </w:rPr>
        <w:t>планировать действия по решению учебной задачи для получения результата;</w:t>
      </w:r>
    </w:p>
    <w:p w:rsidR="00B41FF4" w:rsidRPr="00584611" w:rsidRDefault="00B41FF4" w:rsidP="00F71D52">
      <w:pPr>
        <w:widowControl/>
        <w:numPr>
          <w:ilvl w:val="0"/>
          <w:numId w:val="42"/>
        </w:numPr>
        <w:spacing w:line="264" w:lineRule="auto"/>
        <w:jc w:val="both"/>
      </w:pPr>
      <w:r w:rsidRPr="00584611">
        <w:rPr>
          <w:color w:val="000000"/>
          <w:sz w:val="28"/>
        </w:rPr>
        <w:t>выстраивать последовательность выбранных действий.</w:t>
      </w:r>
    </w:p>
    <w:p w:rsidR="00B41FF4" w:rsidRPr="00584611" w:rsidRDefault="00B41FF4" w:rsidP="00B41FF4">
      <w:pPr>
        <w:spacing w:line="264" w:lineRule="auto"/>
        <w:ind w:firstLine="600"/>
        <w:jc w:val="both"/>
        <w:rPr>
          <w:lang w:val="ru-RU"/>
        </w:rPr>
      </w:pPr>
      <w:r w:rsidRPr="00584611">
        <w:rPr>
          <w:color w:val="000000"/>
          <w:sz w:val="28"/>
          <w:lang w:val="ru-RU"/>
        </w:rPr>
        <w:t xml:space="preserve">У обучающегося будут сформированы следующие умения </w:t>
      </w:r>
      <w:r w:rsidRPr="00584611">
        <w:rPr>
          <w:b/>
          <w:color w:val="000000"/>
          <w:sz w:val="28"/>
          <w:lang w:val="ru-RU"/>
        </w:rPr>
        <w:t>самоконтроля как части регулятивных универсальных учебных действий</w:t>
      </w:r>
      <w:r w:rsidRPr="00584611">
        <w:rPr>
          <w:color w:val="000000"/>
          <w:sz w:val="28"/>
          <w:lang w:val="ru-RU"/>
        </w:rPr>
        <w:t>:</w:t>
      </w:r>
    </w:p>
    <w:p w:rsidR="00B41FF4" w:rsidRPr="00584611" w:rsidRDefault="00B41FF4" w:rsidP="00F71D52">
      <w:pPr>
        <w:widowControl/>
        <w:numPr>
          <w:ilvl w:val="0"/>
          <w:numId w:val="43"/>
        </w:numPr>
        <w:spacing w:line="264" w:lineRule="auto"/>
        <w:jc w:val="both"/>
        <w:rPr>
          <w:lang w:val="ru-RU"/>
        </w:rPr>
      </w:pPr>
      <w:r w:rsidRPr="00584611">
        <w:rPr>
          <w:color w:val="000000"/>
          <w:sz w:val="28"/>
          <w:lang w:val="ru-RU"/>
        </w:rPr>
        <w:t>устанавливать причины успеха (неудач) учебной деятельности;</w:t>
      </w:r>
    </w:p>
    <w:p w:rsidR="00B41FF4" w:rsidRPr="00584611" w:rsidRDefault="00B41FF4" w:rsidP="00F71D52">
      <w:pPr>
        <w:widowControl/>
        <w:numPr>
          <w:ilvl w:val="0"/>
          <w:numId w:val="43"/>
        </w:numPr>
        <w:spacing w:line="264" w:lineRule="auto"/>
        <w:jc w:val="both"/>
        <w:rPr>
          <w:lang w:val="ru-RU"/>
        </w:rPr>
      </w:pPr>
      <w:r w:rsidRPr="00584611">
        <w:rPr>
          <w:color w:val="000000"/>
          <w:sz w:val="28"/>
          <w:lang w:val="ru-RU"/>
        </w:rPr>
        <w:t>корректировать свои учебные действия для преодоления речевых и орфографических ошибок;</w:t>
      </w:r>
    </w:p>
    <w:p w:rsidR="00B41FF4" w:rsidRPr="00584611" w:rsidRDefault="00B41FF4" w:rsidP="00F71D52">
      <w:pPr>
        <w:widowControl/>
        <w:numPr>
          <w:ilvl w:val="0"/>
          <w:numId w:val="43"/>
        </w:numPr>
        <w:spacing w:line="264" w:lineRule="auto"/>
        <w:jc w:val="both"/>
        <w:rPr>
          <w:lang w:val="ru-RU"/>
        </w:rPr>
      </w:pPr>
      <w:r w:rsidRPr="00584611">
        <w:rPr>
          <w:color w:val="000000"/>
          <w:sz w:val="28"/>
          <w:lang w:val="ru-RU"/>
        </w:rPr>
        <w:lastRenderedPageBreak/>
        <w:t>соотносить результат деятельности с поставленной учебной задачей по выделению, характеристике, использованию языковых единиц;</w:t>
      </w:r>
    </w:p>
    <w:p w:rsidR="00B41FF4" w:rsidRPr="00584611" w:rsidRDefault="00B41FF4" w:rsidP="00F71D52">
      <w:pPr>
        <w:widowControl/>
        <w:numPr>
          <w:ilvl w:val="0"/>
          <w:numId w:val="43"/>
        </w:numPr>
        <w:spacing w:line="264" w:lineRule="auto"/>
        <w:jc w:val="both"/>
        <w:rPr>
          <w:lang w:val="ru-RU"/>
        </w:rPr>
      </w:pPr>
      <w:r w:rsidRPr="00584611">
        <w:rPr>
          <w:color w:val="000000"/>
          <w:sz w:val="28"/>
          <w:lang w:val="ru-RU"/>
        </w:rPr>
        <w:t>находить ошибку, допущенную при работе с языковым материалом, находить орфографическую и пунктуационную ошибку;</w:t>
      </w:r>
    </w:p>
    <w:p w:rsidR="00B41FF4" w:rsidRPr="00584611" w:rsidRDefault="00B41FF4" w:rsidP="00F71D52">
      <w:pPr>
        <w:widowControl/>
        <w:numPr>
          <w:ilvl w:val="0"/>
          <w:numId w:val="43"/>
        </w:numPr>
        <w:spacing w:line="264" w:lineRule="auto"/>
        <w:jc w:val="both"/>
        <w:rPr>
          <w:lang w:val="ru-RU"/>
        </w:rPr>
      </w:pPr>
      <w:r w:rsidRPr="00584611">
        <w:rPr>
          <w:color w:val="000000"/>
          <w:sz w:val="28"/>
          <w:lang w:val="ru-RU"/>
        </w:rPr>
        <w:t>сравнивать результаты своей деятельности и деятельности одноклассников, объективно оценивать их по предложенным критериям.</w:t>
      </w:r>
    </w:p>
    <w:p w:rsidR="00B41FF4" w:rsidRPr="00584611" w:rsidRDefault="00B41FF4" w:rsidP="00B41FF4">
      <w:pPr>
        <w:spacing w:line="264" w:lineRule="auto"/>
        <w:ind w:firstLine="600"/>
        <w:jc w:val="both"/>
        <w:rPr>
          <w:lang w:val="ru-RU"/>
        </w:rPr>
      </w:pPr>
      <w:r w:rsidRPr="00584611">
        <w:rPr>
          <w:color w:val="000000"/>
          <w:sz w:val="28"/>
          <w:lang w:val="ru-RU"/>
        </w:rPr>
        <w:t xml:space="preserve">У обучающегося будут сформированы следующие умения </w:t>
      </w:r>
      <w:r w:rsidRPr="00584611">
        <w:rPr>
          <w:b/>
          <w:color w:val="000000"/>
          <w:sz w:val="28"/>
          <w:lang w:val="ru-RU"/>
        </w:rPr>
        <w:t>совместной деятельности:</w:t>
      </w:r>
    </w:p>
    <w:p w:rsidR="00B41FF4" w:rsidRPr="00584611" w:rsidRDefault="00B41FF4" w:rsidP="00F71D52">
      <w:pPr>
        <w:widowControl/>
        <w:numPr>
          <w:ilvl w:val="0"/>
          <w:numId w:val="44"/>
        </w:numPr>
        <w:spacing w:line="264" w:lineRule="auto"/>
        <w:jc w:val="both"/>
        <w:rPr>
          <w:lang w:val="ru-RU"/>
        </w:rPr>
      </w:pPr>
      <w:r w:rsidRPr="00584611">
        <w:rPr>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B41FF4" w:rsidRPr="00584611" w:rsidRDefault="00B41FF4" w:rsidP="00F71D52">
      <w:pPr>
        <w:widowControl/>
        <w:numPr>
          <w:ilvl w:val="0"/>
          <w:numId w:val="44"/>
        </w:numPr>
        <w:spacing w:line="264" w:lineRule="auto"/>
        <w:jc w:val="both"/>
        <w:rPr>
          <w:lang w:val="ru-RU"/>
        </w:rPr>
      </w:pPr>
      <w:r w:rsidRPr="00584611">
        <w:rPr>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41FF4" w:rsidRPr="00584611" w:rsidRDefault="00B41FF4" w:rsidP="00F71D52">
      <w:pPr>
        <w:widowControl/>
        <w:numPr>
          <w:ilvl w:val="0"/>
          <w:numId w:val="44"/>
        </w:numPr>
        <w:spacing w:line="264" w:lineRule="auto"/>
        <w:jc w:val="both"/>
        <w:rPr>
          <w:lang w:val="ru-RU"/>
        </w:rPr>
      </w:pPr>
      <w:r w:rsidRPr="00584611">
        <w:rPr>
          <w:color w:val="000000"/>
          <w:sz w:val="28"/>
          <w:lang w:val="ru-RU"/>
        </w:rPr>
        <w:t>проявлять готовность руководить, выполнять поручения, подчиняться, самостоятельно разрешать конфликты;</w:t>
      </w:r>
    </w:p>
    <w:p w:rsidR="00B41FF4" w:rsidRPr="00584611" w:rsidRDefault="00B41FF4" w:rsidP="00F71D52">
      <w:pPr>
        <w:widowControl/>
        <w:numPr>
          <w:ilvl w:val="0"/>
          <w:numId w:val="44"/>
        </w:numPr>
        <w:spacing w:line="264" w:lineRule="auto"/>
        <w:jc w:val="both"/>
        <w:rPr>
          <w:lang w:val="ru-RU"/>
        </w:rPr>
      </w:pPr>
      <w:r w:rsidRPr="00584611">
        <w:rPr>
          <w:color w:val="000000"/>
          <w:sz w:val="28"/>
          <w:lang w:val="ru-RU"/>
        </w:rPr>
        <w:t>ответственно выполнять свою часть работы;</w:t>
      </w:r>
    </w:p>
    <w:p w:rsidR="00B41FF4" w:rsidRPr="00584611" w:rsidRDefault="00B41FF4" w:rsidP="00F71D52">
      <w:pPr>
        <w:widowControl/>
        <w:numPr>
          <w:ilvl w:val="0"/>
          <w:numId w:val="44"/>
        </w:numPr>
        <w:spacing w:line="264" w:lineRule="auto"/>
        <w:jc w:val="both"/>
        <w:rPr>
          <w:lang w:val="ru-RU"/>
        </w:rPr>
      </w:pPr>
      <w:r w:rsidRPr="00584611">
        <w:rPr>
          <w:color w:val="000000"/>
          <w:sz w:val="28"/>
          <w:lang w:val="ru-RU"/>
        </w:rPr>
        <w:t>оценивать свой вклад в общий результат;</w:t>
      </w:r>
    </w:p>
    <w:p w:rsidR="00B41FF4" w:rsidRPr="00584611" w:rsidRDefault="00B41FF4" w:rsidP="00F71D52">
      <w:pPr>
        <w:widowControl/>
        <w:numPr>
          <w:ilvl w:val="0"/>
          <w:numId w:val="44"/>
        </w:numPr>
        <w:spacing w:line="264" w:lineRule="auto"/>
        <w:jc w:val="both"/>
        <w:rPr>
          <w:lang w:val="ru-RU"/>
        </w:rPr>
      </w:pPr>
      <w:r w:rsidRPr="00584611">
        <w:rPr>
          <w:color w:val="000000"/>
          <w:sz w:val="28"/>
          <w:lang w:val="ru-RU"/>
        </w:rPr>
        <w:t xml:space="preserve">выполнять совместные проектные задания с опорой на предложенные образцы. </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ПРЕДМЕТНЫЕ РЕЗУЛЬТАТЫ</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1 КЛАСС</w:t>
      </w:r>
    </w:p>
    <w:p w:rsidR="00B41FF4" w:rsidRPr="00584611" w:rsidRDefault="00B41FF4" w:rsidP="00B41FF4">
      <w:pPr>
        <w:spacing w:line="264" w:lineRule="auto"/>
        <w:ind w:left="120"/>
        <w:jc w:val="both"/>
        <w:rPr>
          <w:lang w:val="ru-RU"/>
        </w:rPr>
      </w:pPr>
      <w:r w:rsidRPr="00584611">
        <w:rPr>
          <w:color w:val="000000"/>
          <w:sz w:val="28"/>
          <w:lang w:val="ru-RU"/>
        </w:rPr>
        <w:t>К концу обучения в первом классе обучающийся научится:</w:t>
      </w:r>
    </w:p>
    <w:p w:rsidR="00B41FF4" w:rsidRPr="00584611" w:rsidRDefault="00B41FF4" w:rsidP="00F71D52">
      <w:pPr>
        <w:widowControl/>
        <w:numPr>
          <w:ilvl w:val="0"/>
          <w:numId w:val="45"/>
        </w:numPr>
        <w:spacing w:line="264" w:lineRule="auto"/>
        <w:jc w:val="both"/>
        <w:rPr>
          <w:lang w:val="ru-RU"/>
        </w:rPr>
      </w:pPr>
      <w:r w:rsidRPr="00584611">
        <w:rPr>
          <w:color w:val="000000"/>
          <w:sz w:val="28"/>
          <w:lang w:val="ru-RU"/>
        </w:rPr>
        <w:t>различать слово и предложение; вычленять слова из предложений;</w:t>
      </w:r>
    </w:p>
    <w:p w:rsidR="00B41FF4" w:rsidRPr="00584611" w:rsidRDefault="00B41FF4" w:rsidP="00F71D52">
      <w:pPr>
        <w:widowControl/>
        <w:numPr>
          <w:ilvl w:val="0"/>
          <w:numId w:val="45"/>
        </w:numPr>
        <w:spacing w:line="264" w:lineRule="auto"/>
        <w:jc w:val="both"/>
      </w:pPr>
      <w:r w:rsidRPr="00584611">
        <w:rPr>
          <w:color w:val="000000"/>
          <w:sz w:val="28"/>
        </w:rPr>
        <w:t>вычленять звуки из слова;</w:t>
      </w:r>
    </w:p>
    <w:p w:rsidR="00B41FF4" w:rsidRPr="00584611" w:rsidRDefault="00B41FF4" w:rsidP="00F71D52">
      <w:pPr>
        <w:widowControl/>
        <w:numPr>
          <w:ilvl w:val="0"/>
          <w:numId w:val="45"/>
        </w:numPr>
        <w:spacing w:line="264" w:lineRule="auto"/>
        <w:jc w:val="both"/>
        <w:rPr>
          <w:lang w:val="ru-RU"/>
        </w:rPr>
      </w:pPr>
      <w:r w:rsidRPr="00584611">
        <w:rPr>
          <w:color w:val="000000"/>
          <w:sz w:val="28"/>
          <w:lang w:val="ru-RU"/>
        </w:rPr>
        <w:t>различать гласные и согласные звуки (в том числе различать в словах согласный звук [й’] и гласный звук [и]);</w:t>
      </w:r>
    </w:p>
    <w:p w:rsidR="00B41FF4" w:rsidRPr="00584611" w:rsidRDefault="00B41FF4" w:rsidP="00F71D52">
      <w:pPr>
        <w:widowControl/>
        <w:numPr>
          <w:ilvl w:val="0"/>
          <w:numId w:val="45"/>
        </w:numPr>
        <w:spacing w:line="264" w:lineRule="auto"/>
        <w:jc w:val="both"/>
        <w:rPr>
          <w:lang w:val="ru-RU"/>
        </w:rPr>
      </w:pPr>
      <w:r w:rsidRPr="00584611">
        <w:rPr>
          <w:color w:val="000000"/>
          <w:sz w:val="28"/>
          <w:lang w:val="ru-RU"/>
        </w:rPr>
        <w:t>различать ударные и безударные гласные звуки;</w:t>
      </w:r>
    </w:p>
    <w:p w:rsidR="00B41FF4" w:rsidRPr="00584611" w:rsidRDefault="00B41FF4" w:rsidP="00F71D52">
      <w:pPr>
        <w:widowControl/>
        <w:numPr>
          <w:ilvl w:val="0"/>
          <w:numId w:val="45"/>
        </w:numPr>
        <w:spacing w:line="264" w:lineRule="auto"/>
        <w:jc w:val="both"/>
        <w:rPr>
          <w:lang w:val="ru-RU"/>
        </w:rPr>
      </w:pPr>
      <w:r w:rsidRPr="00584611">
        <w:rPr>
          <w:color w:val="000000"/>
          <w:sz w:val="28"/>
          <w:lang w:val="ru-RU"/>
        </w:rPr>
        <w:t>различать согласные звуки: мягкие и твёрдые, звонкие и глухие (вне слова и в слове);</w:t>
      </w:r>
    </w:p>
    <w:p w:rsidR="00B41FF4" w:rsidRPr="00584611" w:rsidRDefault="00B41FF4" w:rsidP="00F71D52">
      <w:pPr>
        <w:widowControl/>
        <w:numPr>
          <w:ilvl w:val="0"/>
          <w:numId w:val="45"/>
        </w:numPr>
        <w:spacing w:line="264" w:lineRule="auto"/>
        <w:jc w:val="both"/>
        <w:rPr>
          <w:lang w:val="ru-RU"/>
        </w:rPr>
      </w:pPr>
      <w:r w:rsidRPr="00584611">
        <w:rPr>
          <w:color w:val="000000"/>
          <w:sz w:val="28"/>
          <w:lang w:val="ru-RU"/>
        </w:rPr>
        <w:t>различать понятия «звук» и «буква»;</w:t>
      </w:r>
    </w:p>
    <w:p w:rsidR="00B41FF4" w:rsidRPr="00584611" w:rsidRDefault="00B41FF4" w:rsidP="00F71D52">
      <w:pPr>
        <w:widowControl/>
        <w:numPr>
          <w:ilvl w:val="0"/>
          <w:numId w:val="45"/>
        </w:numPr>
        <w:spacing w:line="264" w:lineRule="auto"/>
        <w:jc w:val="both"/>
        <w:rPr>
          <w:lang w:val="ru-RU"/>
        </w:rPr>
      </w:pPr>
      <w:r w:rsidRPr="00584611">
        <w:rPr>
          <w:color w:val="000000"/>
          <w:sz w:val="28"/>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B41FF4" w:rsidRPr="00584611" w:rsidRDefault="00B41FF4" w:rsidP="00F71D52">
      <w:pPr>
        <w:widowControl/>
        <w:numPr>
          <w:ilvl w:val="0"/>
          <w:numId w:val="45"/>
        </w:numPr>
        <w:spacing w:line="264" w:lineRule="auto"/>
        <w:jc w:val="both"/>
        <w:rPr>
          <w:lang w:val="ru-RU"/>
        </w:rPr>
      </w:pPr>
      <w:r w:rsidRPr="00584611">
        <w:rPr>
          <w:color w:val="000000"/>
          <w:sz w:val="28"/>
          <w:lang w:val="ru-RU"/>
        </w:rPr>
        <w:t>обозначать на письме мягкость согласных звуков буквами е, ё, ю, я и буквой ь в конце слова;</w:t>
      </w:r>
    </w:p>
    <w:p w:rsidR="00B41FF4" w:rsidRPr="00584611" w:rsidRDefault="00B41FF4" w:rsidP="00F71D52">
      <w:pPr>
        <w:widowControl/>
        <w:numPr>
          <w:ilvl w:val="0"/>
          <w:numId w:val="45"/>
        </w:numPr>
        <w:spacing w:line="264" w:lineRule="auto"/>
        <w:jc w:val="both"/>
        <w:rPr>
          <w:lang w:val="ru-RU"/>
        </w:rPr>
      </w:pPr>
      <w:r w:rsidRPr="00584611">
        <w:rPr>
          <w:color w:val="000000"/>
          <w:sz w:val="28"/>
          <w:lang w:val="ru-RU"/>
        </w:rPr>
        <w:lastRenderedPageBreak/>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41FF4" w:rsidRPr="00584611" w:rsidRDefault="00B41FF4" w:rsidP="00F71D52">
      <w:pPr>
        <w:widowControl/>
        <w:numPr>
          <w:ilvl w:val="0"/>
          <w:numId w:val="45"/>
        </w:numPr>
        <w:spacing w:line="264" w:lineRule="auto"/>
        <w:jc w:val="both"/>
        <w:rPr>
          <w:lang w:val="ru-RU"/>
        </w:rPr>
      </w:pPr>
      <w:r w:rsidRPr="00584611">
        <w:rPr>
          <w:color w:val="000000"/>
          <w:sz w:val="28"/>
          <w:lang w:val="ru-RU"/>
        </w:rPr>
        <w:t>писать аккуратным разборчивым почерком без искажений прописные и строчные буквы, соединения букв, слова;</w:t>
      </w:r>
    </w:p>
    <w:p w:rsidR="00B41FF4" w:rsidRPr="00584611" w:rsidRDefault="00B41FF4" w:rsidP="00F71D52">
      <w:pPr>
        <w:widowControl/>
        <w:numPr>
          <w:ilvl w:val="0"/>
          <w:numId w:val="45"/>
        </w:numPr>
        <w:spacing w:line="264" w:lineRule="auto"/>
        <w:jc w:val="both"/>
        <w:rPr>
          <w:lang w:val="ru-RU"/>
        </w:rPr>
      </w:pPr>
      <w:r w:rsidRPr="00584611">
        <w:rPr>
          <w:color w:val="000000"/>
          <w:sz w:val="28"/>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41FF4" w:rsidRPr="00584611" w:rsidRDefault="00B41FF4" w:rsidP="00F71D52">
      <w:pPr>
        <w:widowControl/>
        <w:numPr>
          <w:ilvl w:val="0"/>
          <w:numId w:val="45"/>
        </w:numPr>
        <w:spacing w:line="264" w:lineRule="auto"/>
        <w:jc w:val="both"/>
        <w:rPr>
          <w:lang w:val="ru-RU"/>
        </w:rPr>
      </w:pPr>
      <w:r w:rsidRPr="00584611">
        <w:rPr>
          <w:color w:val="000000"/>
          <w:sz w:val="28"/>
          <w:lang w:val="ru-RU"/>
        </w:rPr>
        <w:t>правильно списывать (без пропусков и искажений букв) слова и предложения, тексты объёмом не более 25 слов;</w:t>
      </w:r>
    </w:p>
    <w:p w:rsidR="00B41FF4" w:rsidRPr="00584611" w:rsidRDefault="00B41FF4" w:rsidP="00F71D52">
      <w:pPr>
        <w:widowControl/>
        <w:numPr>
          <w:ilvl w:val="0"/>
          <w:numId w:val="45"/>
        </w:numPr>
        <w:spacing w:line="264" w:lineRule="auto"/>
        <w:jc w:val="both"/>
        <w:rPr>
          <w:lang w:val="ru-RU"/>
        </w:rPr>
      </w:pPr>
      <w:r w:rsidRPr="00584611">
        <w:rPr>
          <w:color w:val="000000"/>
          <w:sz w:val="28"/>
          <w:lang w:val="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41FF4" w:rsidRPr="00584611" w:rsidRDefault="00B41FF4" w:rsidP="00F71D52">
      <w:pPr>
        <w:widowControl/>
        <w:numPr>
          <w:ilvl w:val="0"/>
          <w:numId w:val="45"/>
        </w:numPr>
        <w:spacing w:line="264" w:lineRule="auto"/>
        <w:jc w:val="both"/>
        <w:rPr>
          <w:lang w:val="ru-RU"/>
        </w:rPr>
      </w:pPr>
      <w:r w:rsidRPr="00584611">
        <w:rPr>
          <w:color w:val="000000"/>
          <w:sz w:val="28"/>
          <w:lang w:val="ru-RU"/>
        </w:rPr>
        <w:t>находить и исправлять ошибки на изученные правила, описки;</w:t>
      </w:r>
    </w:p>
    <w:p w:rsidR="00B41FF4" w:rsidRPr="00584611" w:rsidRDefault="00B41FF4" w:rsidP="00F71D52">
      <w:pPr>
        <w:widowControl/>
        <w:numPr>
          <w:ilvl w:val="0"/>
          <w:numId w:val="45"/>
        </w:numPr>
        <w:spacing w:line="264" w:lineRule="auto"/>
        <w:jc w:val="both"/>
      </w:pPr>
      <w:r w:rsidRPr="00584611">
        <w:rPr>
          <w:color w:val="000000"/>
          <w:sz w:val="28"/>
        </w:rPr>
        <w:t>понимать прослушанный текст;</w:t>
      </w:r>
    </w:p>
    <w:p w:rsidR="00B41FF4" w:rsidRPr="00584611" w:rsidRDefault="00B41FF4" w:rsidP="00F71D52">
      <w:pPr>
        <w:widowControl/>
        <w:numPr>
          <w:ilvl w:val="0"/>
          <w:numId w:val="45"/>
        </w:numPr>
        <w:spacing w:line="264" w:lineRule="auto"/>
        <w:jc w:val="both"/>
        <w:rPr>
          <w:lang w:val="ru-RU"/>
        </w:rPr>
      </w:pPr>
      <w:r w:rsidRPr="00584611">
        <w:rPr>
          <w:color w:val="000000"/>
          <w:sz w:val="28"/>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41FF4" w:rsidRPr="00584611" w:rsidRDefault="00B41FF4" w:rsidP="00F71D52">
      <w:pPr>
        <w:widowControl/>
        <w:numPr>
          <w:ilvl w:val="0"/>
          <w:numId w:val="45"/>
        </w:numPr>
        <w:spacing w:line="264" w:lineRule="auto"/>
        <w:jc w:val="both"/>
        <w:rPr>
          <w:lang w:val="ru-RU"/>
        </w:rPr>
      </w:pPr>
      <w:r w:rsidRPr="00584611">
        <w:rPr>
          <w:color w:val="000000"/>
          <w:sz w:val="28"/>
          <w:lang w:val="ru-RU"/>
        </w:rPr>
        <w:t>находить в тексте слова, значение которых требует уточнения;</w:t>
      </w:r>
    </w:p>
    <w:p w:rsidR="00B41FF4" w:rsidRPr="00584611" w:rsidRDefault="00B41FF4" w:rsidP="00F71D52">
      <w:pPr>
        <w:widowControl/>
        <w:numPr>
          <w:ilvl w:val="0"/>
          <w:numId w:val="45"/>
        </w:numPr>
        <w:spacing w:line="264" w:lineRule="auto"/>
        <w:jc w:val="both"/>
        <w:rPr>
          <w:lang w:val="ru-RU"/>
        </w:rPr>
      </w:pPr>
      <w:r w:rsidRPr="00584611">
        <w:rPr>
          <w:color w:val="000000"/>
          <w:sz w:val="28"/>
          <w:lang w:val="ru-RU"/>
        </w:rPr>
        <w:t>составлять предложение из набора форм слов;</w:t>
      </w:r>
    </w:p>
    <w:p w:rsidR="00B41FF4" w:rsidRPr="00584611" w:rsidRDefault="00B41FF4" w:rsidP="00F71D52">
      <w:pPr>
        <w:widowControl/>
        <w:numPr>
          <w:ilvl w:val="0"/>
          <w:numId w:val="45"/>
        </w:numPr>
        <w:spacing w:line="264" w:lineRule="auto"/>
        <w:jc w:val="both"/>
        <w:rPr>
          <w:lang w:val="ru-RU"/>
        </w:rPr>
      </w:pPr>
      <w:r w:rsidRPr="00584611">
        <w:rPr>
          <w:color w:val="000000"/>
          <w:sz w:val="28"/>
          <w:lang w:val="ru-RU"/>
        </w:rPr>
        <w:t>устно составлять текст из 3-5 предложений по сюжетным картинкам и на основе наблюдений;</w:t>
      </w:r>
    </w:p>
    <w:p w:rsidR="00B41FF4" w:rsidRPr="00584611" w:rsidRDefault="00B41FF4" w:rsidP="00F71D52">
      <w:pPr>
        <w:widowControl/>
        <w:numPr>
          <w:ilvl w:val="0"/>
          <w:numId w:val="45"/>
        </w:numPr>
        <w:spacing w:line="264" w:lineRule="auto"/>
        <w:jc w:val="both"/>
        <w:rPr>
          <w:lang w:val="ru-RU"/>
        </w:rPr>
      </w:pPr>
      <w:r w:rsidRPr="00584611">
        <w:rPr>
          <w:color w:val="000000"/>
          <w:sz w:val="28"/>
          <w:lang w:val="ru-RU"/>
        </w:rPr>
        <w:t>использовать изученные понятия в процессе решения учебных задач.</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2 КЛАСС</w:t>
      </w:r>
    </w:p>
    <w:p w:rsidR="00B41FF4" w:rsidRPr="00584611" w:rsidRDefault="00B41FF4" w:rsidP="00B41FF4">
      <w:pPr>
        <w:spacing w:line="264" w:lineRule="auto"/>
        <w:ind w:left="120"/>
        <w:jc w:val="both"/>
        <w:rPr>
          <w:lang w:val="ru-RU"/>
        </w:rPr>
      </w:pPr>
      <w:r w:rsidRPr="00584611">
        <w:rPr>
          <w:color w:val="000000"/>
          <w:sz w:val="28"/>
          <w:lang w:val="ru-RU"/>
        </w:rPr>
        <w:t xml:space="preserve">К концу обучения во </w:t>
      </w:r>
      <w:r w:rsidRPr="00584611">
        <w:rPr>
          <w:b/>
          <w:color w:val="000000"/>
          <w:sz w:val="28"/>
          <w:lang w:val="ru-RU"/>
        </w:rPr>
        <w:t xml:space="preserve">втором классе </w:t>
      </w:r>
      <w:r w:rsidRPr="00584611">
        <w:rPr>
          <w:color w:val="000000"/>
          <w:sz w:val="28"/>
          <w:lang w:val="ru-RU"/>
        </w:rPr>
        <w:t>обучающийся научится:</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t>осознавать язык как основное средство общения;</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t>определять количество слогов в слове; делить слово на слоги (в том числе слова со стечением согласных);</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t>устанавливать соотношение звукового и буквенного состава слова, в том числе с учётом функций букв е, ё, ю, я;</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lastRenderedPageBreak/>
        <w:t>обозначать на письме мягкость согласных звуков буквой мягкий знак в середине слова;</w:t>
      </w:r>
    </w:p>
    <w:p w:rsidR="00B41FF4" w:rsidRPr="00584611" w:rsidRDefault="00B41FF4" w:rsidP="00F71D52">
      <w:pPr>
        <w:widowControl/>
        <w:numPr>
          <w:ilvl w:val="0"/>
          <w:numId w:val="46"/>
        </w:numPr>
        <w:spacing w:line="264" w:lineRule="auto"/>
        <w:jc w:val="both"/>
      </w:pPr>
      <w:r w:rsidRPr="00584611">
        <w:rPr>
          <w:color w:val="000000"/>
          <w:sz w:val="28"/>
        </w:rPr>
        <w:t>находить однокоренные слова;</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t>выделять в слове корень (простые случаи);</w:t>
      </w:r>
    </w:p>
    <w:p w:rsidR="00B41FF4" w:rsidRPr="00584611" w:rsidRDefault="00B41FF4" w:rsidP="00F71D52">
      <w:pPr>
        <w:widowControl/>
        <w:numPr>
          <w:ilvl w:val="0"/>
          <w:numId w:val="46"/>
        </w:numPr>
        <w:spacing w:line="264" w:lineRule="auto"/>
        <w:jc w:val="both"/>
      </w:pPr>
      <w:r w:rsidRPr="00584611">
        <w:rPr>
          <w:color w:val="000000"/>
          <w:sz w:val="28"/>
        </w:rPr>
        <w:t>выделять в слове окончание;</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t>распознавать слова, отвечающие на вопросы «кто?», «что?»;</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t>распознавать слова, отвечающие на вопросы «что делать?», «что сделать?» и другие;</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t>распознавать слова, отвечающие на вопросы «какой?», «какая?», «какое?», «какие?»;</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t>определять вид предложения по цели высказывания и по эмоциональной окраске;</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t>находить место орфограммы в слове и между словами на изученные правила;</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t>правильно списывать (без пропусков и искажений букв) слова и предложения, тексты объёмом не более 50 слов;</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t>находить и исправлять ошибки на изученные правила, описки;</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t>пользоваться толковым, орфографическим, орфоэпическим словарями учебника;</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t>формулировать простые выводы на основе прочитанного (услышанного) устно и письменно (1-2 предложения);</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t>составлять предложения из слов, устанавливая между ними смысловую связь по вопросам;</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lastRenderedPageBreak/>
        <w:t>определять тему текста и озаглавливать текст, отражая его тему;</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t>составлять текст из разрозненных предложений, частей текста;</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t>писать подробное изложение повествовательного текста объёмом 30-45 слов с опорой на вопросы;</w:t>
      </w:r>
    </w:p>
    <w:p w:rsidR="00B41FF4" w:rsidRPr="00584611" w:rsidRDefault="00B41FF4" w:rsidP="00F71D52">
      <w:pPr>
        <w:widowControl/>
        <w:numPr>
          <w:ilvl w:val="0"/>
          <w:numId w:val="46"/>
        </w:numPr>
        <w:spacing w:line="264" w:lineRule="auto"/>
        <w:jc w:val="both"/>
        <w:rPr>
          <w:lang w:val="ru-RU"/>
        </w:rPr>
      </w:pPr>
      <w:r w:rsidRPr="00584611">
        <w:rPr>
          <w:color w:val="000000"/>
          <w:sz w:val="28"/>
          <w:lang w:val="ru-RU"/>
        </w:rPr>
        <w:t>объяснять своими словами значение изученных понятий; использовать изученные понятия в процессе решения учебных задач.</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3 КЛАСС</w:t>
      </w:r>
    </w:p>
    <w:p w:rsidR="00B41FF4" w:rsidRPr="00584611" w:rsidRDefault="00B41FF4" w:rsidP="00B41FF4">
      <w:pPr>
        <w:spacing w:line="264" w:lineRule="auto"/>
        <w:ind w:left="120"/>
        <w:jc w:val="both"/>
        <w:rPr>
          <w:lang w:val="ru-RU"/>
        </w:rPr>
      </w:pPr>
      <w:r w:rsidRPr="00584611">
        <w:rPr>
          <w:color w:val="000000"/>
          <w:sz w:val="28"/>
          <w:lang w:val="ru-RU"/>
        </w:rPr>
        <w:t xml:space="preserve">К концу обучения в </w:t>
      </w:r>
      <w:r w:rsidRPr="00584611">
        <w:rPr>
          <w:b/>
          <w:color w:val="000000"/>
          <w:sz w:val="28"/>
          <w:lang w:val="ru-RU"/>
        </w:rPr>
        <w:t xml:space="preserve">третьем классе </w:t>
      </w:r>
      <w:r w:rsidRPr="00584611">
        <w:rPr>
          <w:color w:val="000000"/>
          <w:sz w:val="28"/>
          <w:lang w:val="ru-RU"/>
        </w:rPr>
        <w:t>обучающийся научится:</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объяснять значение русского языка как государственного языка Российской Федерации;</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характеризовать, сравнивать, классифицировать звуки вне слова и в слове по заданным параметрам;</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производить звуко­буквенный анализ слова (в словах с орфограммами; без транскрибирования);</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находить в словах с однозначно выделяемыми морфемами окончание, корень, приставку, суффикс;</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выявлять случаи употребления синонимов и антонимов; подбирать синонимы и антонимы к словам разных частей речи;</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распознавать слова, употреблённые в прямом и переносном значении (простые случаи);</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определять значение слова в тексте;</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распознавать имена прилагательные; определять грамматические признаки имён прилагательных: род, число, падеж;</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 xml:space="preserve">распознавать глаголы; различать глаголы, отвечающие на вопросы «что делать?» и «что сделать?»; определять грамматические признаки </w:t>
      </w:r>
      <w:r w:rsidRPr="00584611">
        <w:rPr>
          <w:color w:val="000000"/>
          <w:sz w:val="28"/>
          <w:lang w:val="ru-RU"/>
        </w:rPr>
        <w:lastRenderedPageBreak/>
        <w:t>глаголов: форму времени, число, род (в прошедшем времени); изменять глагол по временам (простые случаи), в прошедшем времени ‑ по родам;</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распознавать личные местоимения (в начальной форме);</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использовать личные местоимения для устранения неоправданных повторов в тексте;</w:t>
      </w:r>
    </w:p>
    <w:p w:rsidR="00B41FF4" w:rsidRPr="00584611" w:rsidRDefault="00B41FF4" w:rsidP="00F71D52">
      <w:pPr>
        <w:widowControl/>
        <w:numPr>
          <w:ilvl w:val="0"/>
          <w:numId w:val="47"/>
        </w:numPr>
        <w:spacing w:line="264" w:lineRule="auto"/>
        <w:jc w:val="both"/>
      </w:pPr>
      <w:r w:rsidRPr="00584611">
        <w:rPr>
          <w:color w:val="000000"/>
          <w:sz w:val="28"/>
        </w:rPr>
        <w:t>различать предлоги и приставки;</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определять вид предложения по цели высказывания и по эмоциональной окраске;</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находить главные и второстепенные (без деления на виды) члены предложения;</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распознавать распространённые и нераспространённые предложения;</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правильно списывать слова, предложения, тексты объёмом не более 70 слов;</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писать под диктовку тексты объёмом не более 65 слов с учётом изученных правил правописания;</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находить и исправлять ошибки на изученные правила, описки;</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понимать тексты разных типов, находить в тексте заданную информацию;</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формулировать устно и письменно на основе прочитанной (услышанной) информации простые выводы (1-2 предложения);</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определять связь предложений в тексте (с помощью личных местоимений, синонимов, союзов и, а, но);</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определять ключевые слова в тексте;</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определять тему текста и основную мысль текста;</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выявлять части текста (абзацы) и отражать с помощью ключевых слов или предложений их смысловое содержание;</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lastRenderedPageBreak/>
        <w:t>составлять план текста, создавать по нему текст и корректировать текст;</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писать подробное изложение по заданному, коллективно или самостоятельно составленному плану;</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объяснять своими словами значение изученных понятий, использовать изученные понятия в процессе решения учебных задач;</w:t>
      </w:r>
    </w:p>
    <w:p w:rsidR="00B41FF4" w:rsidRPr="00584611" w:rsidRDefault="00B41FF4" w:rsidP="00F71D52">
      <w:pPr>
        <w:widowControl/>
        <w:numPr>
          <w:ilvl w:val="0"/>
          <w:numId w:val="47"/>
        </w:numPr>
        <w:spacing w:line="264" w:lineRule="auto"/>
        <w:jc w:val="both"/>
        <w:rPr>
          <w:lang w:val="ru-RU"/>
        </w:rPr>
      </w:pPr>
      <w:r w:rsidRPr="00584611">
        <w:rPr>
          <w:color w:val="000000"/>
          <w:sz w:val="28"/>
          <w:lang w:val="ru-RU"/>
        </w:rPr>
        <w:t>уточнять значение слова с помощью толкового словаря.</w:t>
      </w:r>
    </w:p>
    <w:p w:rsidR="00B41FF4" w:rsidRPr="00584611" w:rsidRDefault="00B41FF4" w:rsidP="00B41FF4">
      <w:pPr>
        <w:spacing w:line="264" w:lineRule="auto"/>
        <w:ind w:left="120"/>
        <w:jc w:val="both"/>
        <w:rPr>
          <w:lang w:val="ru-RU"/>
        </w:rPr>
      </w:pPr>
    </w:p>
    <w:p w:rsidR="00B41FF4" w:rsidRPr="00584611" w:rsidRDefault="00B41FF4" w:rsidP="00B41FF4">
      <w:pPr>
        <w:spacing w:line="264" w:lineRule="auto"/>
        <w:ind w:left="120"/>
        <w:jc w:val="both"/>
        <w:rPr>
          <w:lang w:val="ru-RU"/>
        </w:rPr>
      </w:pPr>
      <w:r w:rsidRPr="00584611">
        <w:rPr>
          <w:b/>
          <w:color w:val="000000"/>
          <w:sz w:val="28"/>
          <w:lang w:val="ru-RU"/>
        </w:rPr>
        <w:t>4 КЛАСС</w:t>
      </w:r>
    </w:p>
    <w:p w:rsidR="00B41FF4" w:rsidRPr="00584611" w:rsidRDefault="00B41FF4" w:rsidP="00B41FF4">
      <w:pPr>
        <w:spacing w:line="264" w:lineRule="auto"/>
        <w:ind w:left="120"/>
        <w:jc w:val="both"/>
        <w:rPr>
          <w:lang w:val="ru-RU"/>
        </w:rPr>
      </w:pPr>
      <w:r w:rsidRPr="00584611">
        <w:rPr>
          <w:color w:val="000000"/>
          <w:sz w:val="28"/>
          <w:lang w:val="ru-RU"/>
        </w:rPr>
        <w:t xml:space="preserve">К концу обучения </w:t>
      </w:r>
      <w:r w:rsidRPr="00584611">
        <w:rPr>
          <w:b/>
          <w:color w:val="000000"/>
          <w:sz w:val="28"/>
          <w:lang w:val="ru-RU"/>
        </w:rPr>
        <w:t>в четвёртом классе</w:t>
      </w:r>
      <w:r w:rsidRPr="00584611">
        <w:rPr>
          <w:color w:val="000000"/>
          <w:sz w:val="28"/>
          <w:lang w:val="ru-RU"/>
        </w:rPr>
        <w:t xml:space="preserve"> обучающийся научится:</w:t>
      </w:r>
    </w:p>
    <w:p w:rsidR="00B41FF4" w:rsidRPr="00584611" w:rsidRDefault="00B41FF4" w:rsidP="00B41FF4">
      <w:pPr>
        <w:spacing w:line="264" w:lineRule="auto"/>
        <w:ind w:left="120"/>
        <w:jc w:val="both"/>
        <w:rPr>
          <w:lang w:val="ru-RU"/>
        </w:rPr>
      </w:pP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объяснять роль языка как основного средства общения;</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объяснять роль русского языка как государственного языка Российской Федерации и языка межнационального общения;</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осознавать правильную устную и письменную речь как показатель общей культуры человека;</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проводить звуко­буквенный разбор слов (в соответствии с предложенным в учебнике алгоритмом);</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подбирать к предложенным словам синонимы; подбирать к предложенным словам антонимы;</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выявлять в речи слова, значение которых требует уточнения, определять значение слова по контексту;</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устанавливать принадлежность слова к определённой части речи (в объёме изученного) по комплексу освоенных грамматических признаков;</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w:t>
      </w:r>
      <w:r w:rsidRPr="00584611">
        <w:rPr>
          <w:color w:val="000000"/>
          <w:sz w:val="28"/>
          <w:lang w:val="ru-RU"/>
        </w:rPr>
        <w:lastRenderedPageBreak/>
        <w:t>единственном числе); изменять глаголы в настоящем и будущем времени по лицам и числам (спрягать); проводить разбор глагола как части речи;</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различать предложение, словосочетание и слово;</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классифицировать предложения по цели высказывания и по эмоциональной окраске;</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различать распространённые и нераспространённые предложения;</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производить синтаксический разбор простого предложения;</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находить место орфограммы в слове и между словами на изученные правила;</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правильно списывать тексты объёмом не более 85 слов;</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писать под диктовку тексты объёмом не более 80 слов с учётом изученных правил правописания;</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находить и исправлять орфографические и пунктуационные ошибки на изученные правила, описки;</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lastRenderedPageBreak/>
        <w:t>осознавать ситуацию общения (с какой целью, с кем, где происходит общение); выбирать адекватные языковые средства в ситуации общения;</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определять тему и основную мысль текста; самостоятельно озаглавливать текст с опорой на тему или основную мысль;</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корректировать порядок предложений и частей текста;</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составлять план к заданным текстам;</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осуществлять подробный пересказ текста (устно и письменно);</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осуществлять выборочный пересказ текста (устно);</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писать (после предварительной подготовки) сочинения по заданным темам;</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объяснять своими словами значение изученных понятий; использовать изученные понятия;</w:t>
      </w:r>
    </w:p>
    <w:p w:rsidR="00B41FF4" w:rsidRPr="00584611" w:rsidRDefault="00B41FF4" w:rsidP="00F71D52">
      <w:pPr>
        <w:widowControl/>
        <w:numPr>
          <w:ilvl w:val="0"/>
          <w:numId w:val="48"/>
        </w:numPr>
        <w:spacing w:line="264" w:lineRule="auto"/>
        <w:jc w:val="both"/>
        <w:rPr>
          <w:lang w:val="ru-RU"/>
        </w:rPr>
      </w:pPr>
      <w:r w:rsidRPr="00584611">
        <w:rPr>
          <w:color w:val="000000"/>
          <w:sz w:val="28"/>
          <w:lang w:val="ru-RU"/>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B41FF4" w:rsidRPr="00584611" w:rsidRDefault="00B41FF4" w:rsidP="00B41FF4">
      <w:pPr>
        <w:rPr>
          <w:lang w:val="ru-RU"/>
        </w:rPr>
      </w:pPr>
    </w:p>
    <w:p w:rsidR="00B41FF4" w:rsidRPr="00584611" w:rsidRDefault="00B41FF4" w:rsidP="00B41FF4">
      <w:pPr>
        <w:ind w:left="120"/>
      </w:pPr>
      <w:bookmarkStart w:id="22" w:name="block-5468805"/>
      <w:bookmarkEnd w:id="21"/>
      <w:r w:rsidRPr="00584611">
        <w:rPr>
          <w:b/>
          <w:color w:val="000000"/>
          <w:sz w:val="28"/>
          <w:lang w:val="ru-RU"/>
        </w:rPr>
        <w:t xml:space="preserve"> </w:t>
      </w:r>
      <w:r w:rsidRPr="00584611">
        <w:rPr>
          <w:b/>
          <w:color w:val="000000"/>
          <w:sz w:val="28"/>
        </w:rPr>
        <w:t xml:space="preserve">ТЕМАТИЧЕСКОЕ ПЛАНИРОВАНИЕ </w:t>
      </w:r>
    </w:p>
    <w:p w:rsidR="00B41FF4" w:rsidRPr="00584611" w:rsidRDefault="00B41FF4" w:rsidP="00B41FF4">
      <w:pPr>
        <w:ind w:left="120"/>
      </w:pPr>
      <w:r w:rsidRPr="00584611">
        <w:rPr>
          <w:b/>
          <w:color w:val="000000"/>
          <w:sz w:val="28"/>
        </w:rPr>
        <w:t xml:space="preserve"> 1 КЛАСС </w:t>
      </w:r>
    </w:p>
    <w:tbl>
      <w:tblPr>
        <w:tblW w:w="0" w:type="auto"/>
        <w:tblCellSpacing w:w="20" w:type="nil"/>
        <w:tblLook w:val="04A0" w:firstRow="1" w:lastRow="0" w:firstColumn="1" w:lastColumn="0" w:noHBand="0" w:noVBand="1"/>
      </w:tblPr>
      <w:tblGrid>
        <w:gridCol w:w="1147"/>
        <w:gridCol w:w="3320"/>
        <w:gridCol w:w="1010"/>
        <w:gridCol w:w="1858"/>
        <w:gridCol w:w="2303"/>
      </w:tblGrid>
      <w:tr w:rsidR="0058048D" w:rsidTr="001554FE">
        <w:trPr>
          <w:trHeight w:val="144"/>
          <w:tblCellSpacing w:w="20" w:type="nil"/>
        </w:trPr>
        <w:tc>
          <w:tcPr>
            <w:tcW w:w="1113" w:type="dxa"/>
            <w:vMerge w:val="restart"/>
            <w:tcMar>
              <w:top w:w="50" w:type="dxa"/>
              <w:left w:w="100" w:type="dxa"/>
            </w:tcMar>
            <w:vAlign w:val="center"/>
          </w:tcPr>
          <w:p w:rsidR="00B41FF4" w:rsidRPr="00584611" w:rsidRDefault="00B41FF4" w:rsidP="00584611">
            <w:pPr>
              <w:ind w:left="135"/>
            </w:pPr>
            <w:r w:rsidRPr="00584611">
              <w:rPr>
                <w:b/>
                <w:color w:val="000000"/>
              </w:rPr>
              <w:t xml:space="preserve">№ п/п </w:t>
            </w:r>
          </w:p>
          <w:p w:rsidR="00B41FF4" w:rsidRPr="00584611" w:rsidRDefault="00B41FF4" w:rsidP="00584611">
            <w:pPr>
              <w:ind w:left="135"/>
            </w:pPr>
          </w:p>
        </w:tc>
        <w:tc>
          <w:tcPr>
            <w:tcW w:w="3243" w:type="dxa"/>
            <w:vMerge w:val="restart"/>
            <w:tcMar>
              <w:top w:w="50" w:type="dxa"/>
              <w:left w:w="100" w:type="dxa"/>
            </w:tcMar>
            <w:vAlign w:val="center"/>
          </w:tcPr>
          <w:p w:rsidR="00B41FF4" w:rsidRPr="00584611" w:rsidRDefault="00B41FF4" w:rsidP="00584611">
            <w:pPr>
              <w:ind w:left="135"/>
            </w:pPr>
            <w:r w:rsidRPr="00584611">
              <w:rPr>
                <w:b/>
                <w:color w:val="000000"/>
              </w:rPr>
              <w:t xml:space="preserve">Наименование разделов и тем программы </w:t>
            </w:r>
          </w:p>
          <w:p w:rsidR="00B41FF4" w:rsidRPr="00584611" w:rsidRDefault="00B41FF4" w:rsidP="00584611">
            <w:pPr>
              <w:ind w:left="135"/>
            </w:pPr>
          </w:p>
        </w:tc>
        <w:tc>
          <w:tcPr>
            <w:tcW w:w="0" w:type="auto"/>
            <w:gridSpan w:val="2"/>
            <w:tcMar>
              <w:top w:w="50" w:type="dxa"/>
              <w:left w:w="100" w:type="dxa"/>
            </w:tcMar>
            <w:vAlign w:val="center"/>
          </w:tcPr>
          <w:p w:rsidR="00B41FF4" w:rsidRPr="00584611" w:rsidRDefault="00B41FF4" w:rsidP="00584611">
            <w:r w:rsidRPr="00584611">
              <w:rPr>
                <w:b/>
                <w:color w:val="000000"/>
              </w:rPr>
              <w:t>Количество часов</w:t>
            </w:r>
          </w:p>
        </w:tc>
        <w:tc>
          <w:tcPr>
            <w:tcW w:w="2358" w:type="dxa"/>
            <w:vMerge w:val="restart"/>
            <w:tcMar>
              <w:top w:w="50" w:type="dxa"/>
              <w:left w:w="100" w:type="dxa"/>
            </w:tcMar>
            <w:vAlign w:val="center"/>
          </w:tcPr>
          <w:p w:rsidR="00B41FF4" w:rsidRPr="00584611" w:rsidRDefault="00B41FF4" w:rsidP="00584611">
            <w:pPr>
              <w:ind w:left="135"/>
            </w:pPr>
            <w:r w:rsidRPr="00584611">
              <w:rPr>
                <w:b/>
                <w:color w:val="000000"/>
              </w:rPr>
              <w:t xml:space="preserve">Электронные (цифровые) образовательные ресурсы </w:t>
            </w:r>
          </w:p>
          <w:p w:rsidR="00B41FF4" w:rsidRPr="00584611" w:rsidRDefault="00B41FF4" w:rsidP="00584611">
            <w:pPr>
              <w:ind w:left="135"/>
            </w:pPr>
          </w:p>
        </w:tc>
      </w:tr>
      <w:tr w:rsidR="0058048D" w:rsidTr="001554FE">
        <w:trPr>
          <w:trHeight w:val="144"/>
          <w:tblCellSpacing w:w="20" w:type="nil"/>
        </w:trPr>
        <w:tc>
          <w:tcPr>
            <w:tcW w:w="0" w:type="auto"/>
            <w:vMerge/>
            <w:tcBorders>
              <w:top w:val="nil"/>
            </w:tcBorders>
            <w:tcMar>
              <w:top w:w="50" w:type="dxa"/>
              <w:left w:w="100" w:type="dxa"/>
            </w:tcMar>
          </w:tcPr>
          <w:p w:rsidR="00B41FF4" w:rsidRPr="00584611" w:rsidRDefault="00B41FF4" w:rsidP="00584611"/>
        </w:tc>
        <w:tc>
          <w:tcPr>
            <w:tcW w:w="0" w:type="auto"/>
            <w:vMerge/>
            <w:tcBorders>
              <w:top w:val="nil"/>
            </w:tcBorders>
            <w:tcMar>
              <w:top w:w="50" w:type="dxa"/>
              <w:left w:w="100" w:type="dxa"/>
            </w:tcMar>
          </w:tcPr>
          <w:p w:rsidR="00B41FF4" w:rsidRPr="00584611" w:rsidRDefault="00B41FF4" w:rsidP="00584611"/>
        </w:tc>
        <w:tc>
          <w:tcPr>
            <w:tcW w:w="1054" w:type="dxa"/>
            <w:tcMar>
              <w:top w:w="50" w:type="dxa"/>
              <w:left w:w="100" w:type="dxa"/>
            </w:tcMar>
            <w:vAlign w:val="center"/>
          </w:tcPr>
          <w:p w:rsidR="00B41FF4" w:rsidRPr="00584611" w:rsidRDefault="00B41FF4" w:rsidP="00584611">
            <w:pPr>
              <w:ind w:left="135"/>
            </w:pPr>
            <w:r w:rsidRPr="00584611">
              <w:rPr>
                <w:b/>
                <w:color w:val="000000"/>
              </w:rPr>
              <w:t xml:space="preserve">Всего </w:t>
            </w:r>
          </w:p>
          <w:p w:rsidR="00B41FF4" w:rsidRPr="00584611" w:rsidRDefault="00B41FF4" w:rsidP="00584611">
            <w:pPr>
              <w:ind w:left="135"/>
            </w:pPr>
          </w:p>
        </w:tc>
        <w:tc>
          <w:tcPr>
            <w:tcW w:w="1870" w:type="dxa"/>
            <w:tcMar>
              <w:top w:w="50" w:type="dxa"/>
              <w:left w:w="100" w:type="dxa"/>
            </w:tcMar>
            <w:vAlign w:val="center"/>
          </w:tcPr>
          <w:p w:rsidR="00B41FF4" w:rsidRPr="00584611" w:rsidRDefault="00B41FF4" w:rsidP="00584611">
            <w:pPr>
              <w:ind w:left="135"/>
            </w:pPr>
            <w:r w:rsidRPr="00584611">
              <w:rPr>
                <w:b/>
                <w:color w:val="000000"/>
              </w:rPr>
              <w:t xml:space="preserve">Контрольные работы </w:t>
            </w:r>
          </w:p>
          <w:p w:rsidR="00B41FF4" w:rsidRPr="00584611" w:rsidRDefault="00B41FF4" w:rsidP="00584611">
            <w:pPr>
              <w:ind w:left="135"/>
            </w:pPr>
          </w:p>
        </w:tc>
        <w:tc>
          <w:tcPr>
            <w:tcW w:w="0" w:type="auto"/>
            <w:vMerge/>
            <w:tcBorders>
              <w:top w:val="nil"/>
            </w:tcBorders>
            <w:tcMar>
              <w:top w:w="50" w:type="dxa"/>
              <w:left w:w="100" w:type="dxa"/>
            </w:tcMar>
          </w:tcPr>
          <w:p w:rsidR="00B41FF4" w:rsidRPr="00584611" w:rsidRDefault="00B41FF4" w:rsidP="00584611"/>
        </w:tc>
      </w:tr>
      <w:tr w:rsidR="0058048D" w:rsidTr="00584611">
        <w:trPr>
          <w:trHeight w:val="144"/>
          <w:tblCellSpacing w:w="20" w:type="nil"/>
        </w:trPr>
        <w:tc>
          <w:tcPr>
            <w:tcW w:w="0" w:type="auto"/>
            <w:gridSpan w:val="5"/>
            <w:tcMar>
              <w:top w:w="50" w:type="dxa"/>
              <w:left w:w="100" w:type="dxa"/>
            </w:tcMar>
            <w:vAlign w:val="center"/>
          </w:tcPr>
          <w:p w:rsidR="00B41FF4" w:rsidRPr="00584611" w:rsidRDefault="00B41FF4" w:rsidP="00584611">
            <w:pPr>
              <w:ind w:left="135"/>
            </w:pPr>
            <w:r w:rsidRPr="00584611">
              <w:rPr>
                <w:b/>
                <w:color w:val="000000"/>
              </w:rPr>
              <w:t>Раздел 1.</w:t>
            </w:r>
            <w:r w:rsidRPr="00584611">
              <w:rPr>
                <w:color w:val="000000"/>
              </w:rPr>
              <w:t xml:space="preserve"> </w:t>
            </w:r>
            <w:r w:rsidRPr="00584611">
              <w:rPr>
                <w:b/>
                <w:color w:val="000000"/>
              </w:rPr>
              <w:t>Обучение грамоте</w:t>
            </w:r>
          </w:p>
        </w:tc>
      </w:tr>
      <w:tr w:rsidR="0058048D" w:rsidTr="001554FE">
        <w:trPr>
          <w:trHeight w:val="144"/>
          <w:tblCellSpacing w:w="20" w:type="nil"/>
        </w:trPr>
        <w:tc>
          <w:tcPr>
            <w:tcW w:w="1113" w:type="dxa"/>
            <w:tcMar>
              <w:top w:w="50" w:type="dxa"/>
              <w:left w:w="100" w:type="dxa"/>
            </w:tcMar>
            <w:vAlign w:val="center"/>
          </w:tcPr>
          <w:p w:rsidR="001554FE" w:rsidRPr="00584611" w:rsidRDefault="001554FE" w:rsidP="001554FE">
            <w:r w:rsidRPr="00584611">
              <w:rPr>
                <w:color w:val="000000"/>
              </w:rPr>
              <w:t>1.1</w:t>
            </w:r>
          </w:p>
        </w:tc>
        <w:tc>
          <w:tcPr>
            <w:tcW w:w="3243" w:type="dxa"/>
            <w:tcMar>
              <w:top w:w="50" w:type="dxa"/>
              <w:left w:w="100" w:type="dxa"/>
            </w:tcMar>
            <w:vAlign w:val="center"/>
          </w:tcPr>
          <w:p w:rsidR="001554FE" w:rsidRPr="00584611" w:rsidRDefault="001554FE" w:rsidP="001554FE">
            <w:pPr>
              <w:ind w:left="135"/>
            </w:pPr>
            <w:r w:rsidRPr="00584611">
              <w:rPr>
                <w:color w:val="000000"/>
              </w:rPr>
              <w:t>Слово и предложение</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5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58048D" w:rsidTr="001554FE">
        <w:trPr>
          <w:trHeight w:val="144"/>
          <w:tblCellSpacing w:w="20" w:type="nil"/>
        </w:trPr>
        <w:tc>
          <w:tcPr>
            <w:tcW w:w="1113" w:type="dxa"/>
            <w:tcMar>
              <w:top w:w="50" w:type="dxa"/>
              <w:left w:w="100" w:type="dxa"/>
            </w:tcMar>
            <w:vAlign w:val="center"/>
          </w:tcPr>
          <w:p w:rsidR="001554FE" w:rsidRPr="00584611" w:rsidRDefault="001554FE" w:rsidP="001554FE">
            <w:r w:rsidRPr="00584611">
              <w:rPr>
                <w:color w:val="000000"/>
              </w:rPr>
              <w:t>1.2</w:t>
            </w:r>
          </w:p>
        </w:tc>
        <w:tc>
          <w:tcPr>
            <w:tcW w:w="3243" w:type="dxa"/>
            <w:tcMar>
              <w:top w:w="50" w:type="dxa"/>
              <w:left w:w="100" w:type="dxa"/>
            </w:tcMar>
            <w:vAlign w:val="center"/>
          </w:tcPr>
          <w:p w:rsidR="001554FE" w:rsidRPr="00584611" w:rsidRDefault="001554FE" w:rsidP="001554FE">
            <w:pPr>
              <w:ind w:left="135"/>
            </w:pPr>
            <w:r w:rsidRPr="00584611">
              <w:rPr>
                <w:color w:val="000000"/>
              </w:rPr>
              <w:t>Фонетика</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23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58048D" w:rsidTr="001554FE">
        <w:trPr>
          <w:trHeight w:val="144"/>
          <w:tblCellSpacing w:w="20" w:type="nil"/>
        </w:trPr>
        <w:tc>
          <w:tcPr>
            <w:tcW w:w="1113" w:type="dxa"/>
            <w:tcMar>
              <w:top w:w="50" w:type="dxa"/>
              <w:left w:w="100" w:type="dxa"/>
            </w:tcMar>
            <w:vAlign w:val="center"/>
          </w:tcPr>
          <w:p w:rsidR="001554FE" w:rsidRPr="00584611" w:rsidRDefault="001554FE" w:rsidP="001554FE">
            <w:r w:rsidRPr="00584611">
              <w:rPr>
                <w:color w:val="000000"/>
              </w:rPr>
              <w:t>1.3</w:t>
            </w:r>
          </w:p>
        </w:tc>
        <w:tc>
          <w:tcPr>
            <w:tcW w:w="3243" w:type="dxa"/>
            <w:tcMar>
              <w:top w:w="50" w:type="dxa"/>
              <w:left w:w="100" w:type="dxa"/>
            </w:tcMar>
            <w:vAlign w:val="center"/>
          </w:tcPr>
          <w:p w:rsidR="001554FE" w:rsidRPr="00584611" w:rsidRDefault="001554FE" w:rsidP="001554FE">
            <w:pPr>
              <w:ind w:left="135"/>
            </w:pPr>
            <w:r w:rsidRPr="00584611">
              <w:rPr>
                <w:color w:val="000000"/>
              </w:rPr>
              <w:t>Письмо</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70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58048D" w:rsidTr="001554FE">
        <w:trPr>
          <w:trHeight w:val="144"/>
          <w:tblCellSpacing w:w="20" w:type="nil"/>
        </w:trPr>
        <w:tc>
          <w:tcPr>
            <w:tcW w:w="1113" w:type="dxa"/>
            <w:tcMar>
              <w:top w:w="50" w:type="dxa"/>
              <w:left w:w="100" w:type="dxa"/>
            </w:tcMar>
            <w:vAlign w:val="center"/>
          </w:tcPr>
          <w:p w:rsidR="001554FE" w:rsidRPr="00584611" w:rsidRDefault="001554FE" w:rsidP="001554FE">
            <w:r w:rsidRPr="00584611">
              <w:rPr>
                <w:color w:val="000000"/>
              </w:rPr>
              <w:lastRenderedPageBreak/>
              <w:t>1.4</w:t>
            </w:r>
          </w:p>
        </w:tc>
        <w:tc>
          <w:tcPr>
            <w:tcW w:w="3243" w:type="dxa"/>
            <w:tcMar>
              <w:top w:w="50" w:type="dxa"/>
              <w:left w:w="100" w:type="dxa"/>
            </w:tcMar>
            <w:vAlign w:val="center"/>
          </w:tcPr>
          <w:p w:rsidR="001554FE" w:rsidRPr="00584611" w:rsidRDefault="001554FE" w:rsidP="001554FE">
            <w:pPr>
              <w:ind w:left="135"/>
            </w:pPr>
            <w:r w:rsidRPr="00584611">
              <w:rPr>
                <w:color w:val="000000"/>
              </w:rPr>
              <w:t>Развитие речи</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2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58048D" w:rsidTr="001554FE">
        <w:trPr>
          <w:trHeight w:val="144"/>
          <w:tblCellSpacing w:w="20" w:type="nil"/>
        </w:trPr>
        <w:tc>
          <w:tcPr>
            <w:tcW w:w="0" w:type="auto"/>
            <w:gridSpan w:val="2"/>
            <w:tcMar>
              <w:top w:w="50" w:type="dxa"/>
              <w:left w:w="100" w:type="dxa"/>
            </w:tcMar>
            <w:vAlign w:val="center"/>
          </w:tcPr>
          <w:p w:rsidR="00B41FF4" w:rsidRPr="00584611" w:rsidRDefault="00B41FF4" w:rsidP="00584611">
            <w:pPr>
              <w:ind w:left="135"/>
            </w:pPr>
            <w:r w:rsidRPr="00584611">
              <w:rPr>
                <w:color w:val="000000"/>
              </w:rPr>
              <w:t>Итого по разделу</w:t>
            </w:r>
          </w:p>
        </w:tc>
        <w:tc>
          <w:tcPr>
            <w:tcW w:w="1054" w:type="dxa"/>
            <w:tcMar>
              <w:top w:w="50" w:type="dxa"/>
              <w:left w:w="100" w:type="dxa"/>
            </w:tcMar>
            <w:vAlign w:val="center"/>
          </w:tcPr>
          <w:p w:rsidR="00B41FF4" w:rsidRPr="00584611" w:rsidRDefault="00B41FF4" w:rsidP="00584611">
            <w:pPr>
              <w:ind w:left="135"/>
              <w:jc w:val="center"/>
            </w:pPr>
            <w:r w:rsidRPr="00584611">
              <w:rPr>
                <w:color w:val="000000"/>
              </w:rPr>
              <w:t xml:space="preserve"> 100 </w:t>
            </w:r>
          </w:p>
        </w:tc>
        <w:tc>
          <w:tcPr>
            <w:tcW w:w="0" w:type="auto"/>
            <w:gridSpan w:val="2"/>
            <w:tcMar>
              <w:top w:w="50" w:type="dxa"/>
              <w:left w:w="100" w:type="dxa"/>
            </w:tcMar>
            <w:vAlign w:val="center"/>
          </w:tcPr>
          <w:p w:rsidR="00B41FF4" w:rsidRPr="00584611" w:rsidRDefault="00B41FF4" w:rsidP="00584611"/>
        </w:tc>
      </w:tr>
      <w:tr w:rsidR="0058048D" w:rsidTr="00584611">
        <w:trPr>
          <w:trHeight w:val="144"/>
          <w:tblCellSpacing w:w="20" w:type="nil"/>
        </w:trPr>
        <w:tc>
          <w:tcPr>
            <w:tcW w:w="0" w:type="auto"/>
            <w:gridSpan w:val="5"/>
            <w:tcMar>
              <w:top w:w="50" w:type="dxa"/>
              <w:left w:w="100" w:type="dxa"/>
            </w:tcMar>
            <w:vAlign w:val="center"/>
          </w:tcPr>
          <w:p w:rsidR="00B41FF4" w:rsidRPr="00584611" w:rsidRDefault="00B41FF4" w:rsidP="00584611">
            <w:pPr>
              <w:ind w:left="135"/>
            </w:pPr>
            <w:r w:rsidRPr="00584611">
              <w:rPr>
                <w:b/>
                <w:color w:val="000000"/>
              </w:rPr>
              <w:t>Раздел 2.</w:t>
            </w:r>
            <w:r w:rsidRPr="00584611">
              <w:rPr>
                <w:color w:val="000000"/>
              </w:rPr>
              <w:t xml:space="preserve"> </w:t>
            </w:r>
            <w:r w:rsidRPr="00584611">
              <w:rPr>
                <w:b/>
                <w:color w:val="000000"/>
              </w:rPr>
              <w:t>Систематический курс</w:t>
            </w:r>
          </w:p>
        </w:tc>
      </w:tr>
      <w:tr w:rsidR="0058048D" w:rsidTr="001554FE">
        <w:trPr>
          <w:trHeight w:val="144"/>
          <w:tblCellSpacing w:w="20" w:type="nil"/>
        </w:trPr>
        <w:tc>
          <w:tcPr>
            <w:tcW w:w="1113" w:type="dxa"/>
            <w:tcMar>
              <w:top w:w="50" w:type="dxa"/>
              <w:left w:w="100" w:type="dxa"/>
            </w:tcMar>
            <w:vAlign w:val="center"/>
          </w:tcPr>
          <w:p w:rsidR="001554FE" w:rsidRPr="00584611" w:rsidRDefault="001554FE" w:rsidP="001554FE">
            <w:r w:rsidRPr="00584611">
              <w:rPr>
                <w:color w:val="000000"/>
              </w:rPr>
              <w:t>2.1</w:t>
            </w:r>
          </w:p>
        </w:tc>
        <w:tc>
          <w:tcPr>
            <w:tcW w:w="3243" w:type="dxa"/>
            <w:tcMar>
              <w:top w:w="50" w:type="dxa"/>
              <w:left w:w="100" w:type="dxa"/>
            </w:tcMar>
            <w:vAlign w:val="center"/>
          </w:tcPr>
          <w:p w:rsidR="001554FE" w:rsidRPr="00584611" w:rsidRDefault="001554FE" w:rsidP="001554FE">
            <w:pPr>
              <w:ind w:left="135"/>
            </w:pPr>
            <w:r w:rsidRPr="00584611">
              <w:rPr>
                <w:color w:val="000000"/>
              </w:rPr>
              <w:t>Общие сведения о языке</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1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58048D" w:rsidTr="001554FE">
        <w:trPr>
          <w:trHeight w:val="144"/>
          <w:tblCellSpacing w:w="20" w:type="nil"/>
        </w:trPr>
        <w:tc>
          <w:tcPr>
            <w:tcW w:w="1113" w:type="dxa"/>
            <w:tcMar>
              <w:top w:w="50" w:type="dxa"/>
              <w:left w:w="100" w:type="dxa"/>
            </w:tcMar>
            <w:vAlign w:val="center"/>
          </w:tcPr>
          <w:p w:rsidR="001554FE" w:rsidRPr="00584611" w:rsidRDefault="001554FE" w:rsidP="001554FE">
            <w:r w:rsidRPr="00584611">
              <w:rPr>
                <w:color w:val="000000"/>
              </w:rPr>
              <w:t>2.2</w:t>
            </w:r>
          </w:p>
        </w:tc>
        <w:tc>
          <w:tcPr>
            <w:tcW w:w="3243" w:type="dxa"/>
            <w:tcMar>
              <w:top w:w="50" w:type="dxa"/>
              <w:left w:w="100" w:type="dxa"/>
            </w:tcMar>
            <w:vAlign w:val="center"/>
          </w:tcPr>
          <w:p w:rsidR="001554FE" w:rsidRPr="00584611" w:rsidRDefault="001554FE" w:rsidP="001554FE">
            <w:pPr>
              <w:ind w:left="135"/>
            </w:pPr>
            <w:r w:rsidRPr="00584611">
              <w:rPr>
                <w:color w:val="000000"/>
              </w:rPr>
              <w:t>Фонетика</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4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58048D" w:rsidTr="001554FE">
        <w:trPr>
          <w:trHeight w:val="144"/>
          <w:tblCellSpacing w:w="20" w:type="nil"/>
        </w:trPr>
        <w:tc>
          <w:tcPr>
            <w:tcW w:w="1113" w:type="dxa"/>
            <w:tcMar>
              <w:top w:w="50" w:type="dxa"/>
              <w:left w:w="100" w:type="dxa"/>
            </w:tcMar>
            <w:vAlign w:val="center"/>
          </w:tcPr>
          <w:p w:rsidR="001554FE" w:rsidRPr="00584611" w:rsidRDefault="001554FE" w:rsidP="001554FE">
            <w:r w:rsidRPr="00584611">
              <w:rPr>
                <w:color w:val="000000"/>
              </w:rPr>
              <w:t>2.3</w:t>
            </w:r>
          </w:p>
        </w:tc>
        <w:tc>
          <w:tcPr>
            <w:tcW w:w="3243" w:type="dxa"/>
            <w:tcMar>
              <w:top w:w="50" w:type="dxa"/>
              <w:left w:w="100" w:type="dxa"/>
            </w:tcMar>
            <w:vAlign w:val="center"/>
          </w:tcPr>
          <w:p w:rsidR="001554FE" w:rsidRPr="00584611" w:rsidRDefault="001554FE" w:rsidP="001554FE">
            <w:pPr>
              <w:ind w:left="135"/>
            </w:pPr>
            <w:r w:rsidRPr="00584611">
              <w:rPr>
                <w:color w:val="000000"/>
              </w:rPr>
              <w:t>Графика</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4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58048D" w:rsidTr="001554FE">
        <w:trPr>
          <w:trHeight w:val="144"/>
          <w:tblCellSpacing w:w="20" w:type="nil"/>
        </w:trPr>
        <w:tc>
          <w:tcPr>
            <w:tcW w:w="1113" w:type="dxa"/>
            <w:tcMar>
              <w:top w:w="50" w:type="dxa"/>
              <w:left w:w="100" w:type="dxa"/>
            </w:tcMar>
            <w:vAlign w:val="center"/>
          </w:tcPr>
          <w:p w:rsidR="001554FE" w:rsidRPr="00584611" w:rsidRDefault="001554FE" w:rsidP="001554FE">
            <w:r w:rsidRPr="00584611">
              <w:rPr>
                <w:color w:val="000000"/>
              </w:rPr>
              <w:t>2.4</w:t>
            </w:r>
          </w:p>
        </w:tc>
        <w:tc>
          <w:tcPr>
            <w:tcW w:w="3243" w:type="dxa"/>
            <w:tcMar>
              <w:top w:w="50" w:type="dxa"/>
              <w:left w:w="100" w:type="dxa"/>
            </w:tcMar>
            <w:vAlign w:val="center"/>
          </w:tcPr>
          <w:p w:rsidR="001554FE" w:rsidRPr="00584611" w:rsidRDefault="001554FE" w:rsidP="001554FE">
            <w:pPr>
              <w:ind w:left="135"/>
            </w:pPr>
            <w:r w:rsidRPr="00584611">
              <w:rPr>
                <w:color w:val="000000"/>
              </w:rPr>
              <w:t>Лексика и морфология</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12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58048D" w:rsidTr="001554FE">
        <w:trPr>
          <w:trHeight w:val="144"/>
          <w:tblCellSpacing w:w="20" w:type="nil"/>
        </w:trPr>
        <w:tc>
          <w:tcPr>
            <w:tcW w:w="1113" w:type="dxa"/>
            <w:tcMar>
              <w:top w:w="50" w:type="dxa"/>
              <w:left w:w="100" w:type="dxa"/>
            </w:tcMar>
            <w:vAlign w:val="center"/>
          </w:tcPr>
          <w:p w:rsidR="001554FE" w:rsidRPr="00584611" w:rsidRDefault="001554FE" w:rsidP="001554FE">
            <w:r w:rsidRPr="00584611">
              <w:rPr>
                <w:color w:val="000000"/>
              </w:rPr>
              <w:t>2.5</w:t>
            </w:r>
          </w:p>
        </w:tc>
        <w:tc>
          <w:tcPr>
            <w:tcW w:w="3243" w:type="dxa"/>
            <w:tcMar>
              <w:top w:w="50" w:type="dxa"/>
              <w:left w:w="100" w:type="dxa"/>
            </w:tcMar>
            <w:vAlign w:val="center"/>
          </w:tcPr>
          <w:p w:rsidR="001554FE" w:rsidRPr="00584611" w:rsidRDefault="001554FE" w:rsidP="001554FE">
            <w:pPr>
              <w:ind w:left="135"/>
            </w:pPr>
            <w:r w:rsidRPr="00584611">
              <w:rPr>
                <w:color w:val="000000"/>
              </w:rPr>
              <w:t>Синтаксис</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5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58048D" w:rsidTr="001554FE">
        <w:trPr>
          <w:trHeight w:val="144"/>
          <w:tblCellSpacing w:w="20" w:type="nil"/>
        </w:trPr>
        <w:tc>
          <w:tcPr>
            <w:tcW w:w="1113" w:type="dxa"/>
            <w:tcMar>
              <w:top w:w="50" w:type="dxa"/>
              <w:left w:w="100" w:type="dxa"/>
            </w:tcMar>
            <w:vAlign w:val="center"/>
          </w:tcPr>
          <w:p w:rsidR="001554FE" w:rsidRPr="00584611" w:rsidRDefault="001554FE" w:rsidP="001554FE">
            <w:r w:rsidRPr="00584611">
              <w:rPr>
                <w:color w:val="000000"/>
              </w:rPr>
              <w:t>2.6</w:t>
            </w:r>
          </w:p>
        </w:tc>
        <w:tc>
          <w:tcPr>
            <w:tcW w:w="3243" w:type="dxa"/>
            <w:tcMar>
              <w:top w:w="50" w:type="dxa"/>
              <w:left w:w="100" w:type="dxa"/>
            </w:tcMar>
            <w:vAlign w:val="center"/>
          </w:tcPr>
          <w:p w:rsidR="001554FE" w:rsidRPr="00584611" w:rsidRDefault="001554FE" w:rsidP="001554FE">
            <w:pPr>
              <w:ind w:left="135"/>
            </w:pPr>
            <w:r w:rsidRPr="00584611">
              <w:rPr>
                <w:color w:val="000000"/>
              </w:rPr>
              <w:t>Орфография и пунктуация</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14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58048D" w:rsidTr="001554FE">
        <w:trPr>
          <w:trHeight w:val="144"/>
          <w:tblCellSpacing w:w="20" w:type="nil"/>
        </w:trPr>
        <w:tc>
          <w:tcPr>
            <w:tcW w:w="1113" w:type="dxa"/>
            <w:tcMar>
              <w:top w:w="50" w:type="dxa"/>
              <w:left w:w="100" w:type="dxa"/>
            </w:tcMar>
            <w:vAlign w:val="center"/>
          </w:tcPr>
          <w:p w:rsidR="001554FE" w:rsidRPr="00584611" w:rsidRDefault="001554FE" w:rsidP="001554FE">
            <w:r w:rsidRPr="00584611">
              <w:rPr>
                <w:color w:val="000000"/>
              </w:rPr>
              <w:t>2.7</w:t>
            </w:r>
          </w:p>
        </w:tc>
        <w:tc>
          <w:tcPr>
            <w:tcW w:w="3243" w:type="dxa"/>
            <w:tcMar>
              <w:top w:w="50" w:type="dxa"/>
              <w:left w:w="100" w:type="dxa"/>
            </w:tcMar>
            <w:vAlign w:val="center"/>
          </w:tcPr>
          <w:p w:rsidR="001554FE" w:rsidRPr="00584611" w:rsidRDefault="001554FE" w:rsidP="001554FE">
            <w:pPr>
              <w:ind w:left="135"/>
            </w:pPr>
            <w:r w:rsidRPr="00584611">
              <w:rPr>
                <w:color w:val="000000"/>
              </w:rPr>
              <w:t>Развитие речи</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10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58048D" w:rsidTr="001554FE">
        <w:trPr>
          <w:trHeight w:val="144"/>
          <w:tblCellSpacing w:w="20" w:type="nil"/>
        </w:trPr>
        <w:tc>
          <w:tcPr>
            <w:tcW w:w="0" w:type="auto"/>
            <w:gridSpan w:val="2"/>
            <w:tcMar>
              <w:top w:w="50" w:type="dxa"/>
              <w:left w:w="100" w:type="dxa"/>
            </w:tcMar>
            <w:vAlign w:val="center"/>
          </w:tcPr>
          <w:p w:rsidR="00B41FF4" w:rsidRPr="00584611" w:rsidRDefault="00B41FF4" w:rsidP="00584611">
            <w:pPr>
              <w:ind w:left="135"/>
            </w:pPr>
            <w:r w:rsidRPr="00584611">
              <w:rPr>
                <w:color w:val="000000"/>
              </w:rPr>
              <w:t>Итого по разделу</w:t>
            </w:r>
          </w:p>
        </w:tc>
        <w:tc>
          <w:tcPr>
            <w:tcW w:w="1054" w:type="dxa"/>
            <w:tcMar>
              <w:top w:w="50" w:type="dxa"/>
              <w:left w:w="100" w:type="dxa"/>
            </w:tcMar>
            <w:vAlign w:val="center"/>
          </w:tcPr>
          <w:p w:rsidR="00B41FF4" w:rsidRPr="00584611" w:rsidRDefault="00B41FF4" w:rsidP="00584611">
            <w:pPr>
              <w:ind w:left="135"/>
              <w:jc w:val="center"/>
            </w:pPr>
            <w:r w:rsidRPr="00584611">
              <w:rPr>
                <w:color w:val="000000"/>
              </w:rPr>
              <w:t xml:space="preserve"> 50 </w:t>
            </w:r>
          </w:p>
        </w:tc>
        <w:tc>
          <w:tcPr>
            <w:tcW w:w="0" w:type="auto"/>
            <w:gridSpan w:val="2"/>
            <w:tcMar>
              <w:top w:w="50" w:type="dxa"/>
              <w:left w:w="100" w:type="dxa"/>
            </w:tcMar>
            <w:vAlign w:val="center"/>
          </w:tcPr>
          <w:p w:rsidR="00B41FF4" w:rsidRPr="00584611" w:rsidRDefault="00B41FF4" w:rsidP="00584611"/>
        </w:tc>
      </w:tr>
      <w:tr w:rsidR="0058048D" w:rsidTr="001554FE">
        <w:trPr>
          <w:trHeight w:val="144"/>
          <w:tblCellSpacing w:w="20" w:type="nil"/>
        </w:trPr>
        <w:tc>
          <w:tcPr>
            <w:tcW w:w="0" w:type="auto"/>
            <w:gridSpan w:val="2"/>
            <w:tcMar>
              <w:top w:w="50" w:type="dxa"/>
              <w:left w:w="100" w:type="dxa"/>
            </w:tcMar>
            <w:vAlign w:val="center"/>
          </w:tcPr>
          <w:p w:rsidR="001554FE" w:rsidRPr="00584611" w:rsidRDefault="001554FE" w:rsidP="001554FE">
            <w:pPr>
              <w:ind w:left="135"/>
            </w:pPr>
            <w:r w:rsidRPr="00584611">
              <w:rPr>
                <w:color w:val="000000"/>
              </w:rPr>
              <w:t>Резервное время</w:t>
            </w:r>
          </w:p>
        </w:tc>
        <w:tc>
          <w:tcPr>
            <w:tcW w:w="1054" w:type="dxa"/>
            <w:tcMar>
              <w:top w:w="50" w:type="dxa"/>
              <w:left w:w="100" w:type="dxa"/>
            </w:tcMar>
            <w:vAlign w:val="center"/>
          </w:tcPr>
          <w:p w:rsidR="001554FE" w:rsidRPr="00584611" w:rsidRDefault="001554FE" w:rsidP="001554FE">
            <w:pPr>
              <w:ind w:left="135"/>
              <w:jc w:val="center"/>
            </w:pPr>
            <w:r w:rsidRPr="00584611">
              <w:rPr>
                <w:color w:val="000000"/>
              </w:rPr>
              <w:t xml:space="preserve"> 15 </w:t>
            </w:r>
          </w:p>
        </w:tc>
        <w:tc>
          <w:tcPr>
            <w:tcW w:w="1870" w:type="dxa"/>
            <w:tcMar>
              <w:top w:w="50" w:type="dxa"/>
              <w:left w:w="100" w:type="dxa"/>
            </w:tcMar>
            <w:vAlign w:val="center"/>
          </w:tcPr>
          <w:p w:rsidR="001554FE" w:rsidRPr="00584611" w:rsidRDefault="001554FE" w:rsidP="001554FE">
            <w:pPr>
              <w:ind w:left="135"/>
              <w:jc w:val="center"/>
            </w:pPr>
          </w:p>
        </w:tc>
        <w:tc>
          <w:tcPr>
            <w:tcW w:w="2358" w:type="dxa"/>
            <w:tcMar>
              <w:top w:w="50" w:type="dxa"/>
              <w:left w:w="100" w:type="dxa"/>
            </w:tcMar>
            <w:vAlign w:val="center"/>
          </w:tcPr>
          <w:p w:rsidR="001554FE" w:rsidRPr="00584611" w:rsidRDefault="001554FE" w:rsidP="001554FE">
            <w:pPr>
              <w:ind w:left="135"/>
            </w:pPr>
            <w:r w:rsidRPr="00584611">
              <w:rPr>
                <w:color w:val="000000"/>
              </w:rPr>
              <w:t>ФГИС «Моя Школа»</w:t>
            </w:r>
          </w:p>
        </w:tc>
      </w:tr>
      <w:tr w:rsidR="0058048D" w:rsidTr="001554FE">
        <w:trPr>
          <w:trHeight w:val="144"/>
          <w:tblCellSpacing w:w="20" w:type="nil"/>
        </w:trPr>
        <w:tc>
          <w:tcPr>
            <w:tcW w:w="0" w:type="auto"/>
            <w:gridSpan w:val="2"/>
            <w:tcMar>
              <w:top w:w="50" w:type="dxa"/>
              <w:left w:w="100" w:type="dxa"/>
            </w:tcMar>
            <w:vAlign w:val="center"/>
          </w:tcPr>
          <w:p w:rsidR="001554FE" w:rsidRPr="00584611" w:rsidRDefault="001554FE" w:rsidP="001554FE">
            <w:pPr>
              <w:ind w:left="135"/>
              <w:rPr>
                <w:lang w:val="ru-RU"/>
              </w:rPr>
            </w:pPr>
            <w:r w:rsidRPr="00584611">
              <w:rPr>
                <w:color w:val="000000"/>
                <w:lang w:val="ru-RU"/>
              </w:rPr>
              <w:t>ОБЩЕЕ КОЛИЧЕСТВО ЧАСОВ ПО ПРОГРАММЕ</w:t>
            </w:r>
          </w:p>
        </w:tc>
        <w:tc>
          <w:tcPr>
            <w:tcW w:w="1054" w:type="dxa"/>
            <w:tcMar>
              <w:top w:w="50" w:type="dxa"/>
              <w:left w:w="100" w:type="dxa"/>
            </w:tcMar>
            <w:vAlign w:val="center"/>
          </w:tcPr>
          <w:p w:rsidR="001554FE" w:rsidRPr="00584611" w:rsidRDefault="001554FE" w:rsidP="001554FE">
            <w:pPr>
              <w:ind w:left="135"/>
              <w:jc w:val="center"/>
            </w:pPr>
            <w:r w:rsidRPr="00584611">
              <w:rPr>
                <w:color w:val="000000"/>
                <w:lang w:val="ru-RU"/>
              </w:rPr>
              <w:t xml:space="preserve"> </w:t>
            </w:r>
            <w:r w:rsidRPr="00584611">
              <w:rPr>
                <w:color w:val="000000"/>
              </w:rPr>
              <w:t xml:space="preserve">165 </w:t>
            </w:r>
          </w:p>
        </w:tc>
        <w:tc>
          <w:tcPr>
            <w:tcW w:w="1870" w:type="dxa"/>
            <w:tcMar>
              <w:top w:w="50" w:type="dxa"/>
              <w:left w:w="100" w:type="dxa"/>
            </w:tcMar>
            <w:vAlign w:val="center"/>
          </w:tcPr>
          <w:p w:rsidR="001554FE" w:rsidRPr="00584611" w:rsidRDefault="001554FE" w:rsidP="001554FE">
            <w:pPr>
              <w:ind w:left="135"/>
              <w:jc w:val="center"/>
            </w:pPr>
            <w:r w:rsidRPr="00584611">
              <w:rPr>
                <w:color w:val="000000"/>
              </w:rPr>
              <w:t xml:space="preserve"> 0 </w:t>
            </w:r>
          </w:p>
        </w:tc>
        <w:tc>
          <w:tcPr>
            <w:tcW w:w="2358" w:type="dxa"/>
            <w:tcMar>
              <w:top w:w="50" w:type="dxa"/>
              <w:left w:w="100" w:type="dxa"/>
            </w:tcMar>
            <w:vAlign w:val="center"/>
          </w:tcPr>
          <w:p w:rsidR="001554FE" w:rsidRPr="00584611" w:rsidRDefault="001554FE" w:rsidP="001554FE"/>
        </w:tc>
      </w:tr>
    </w:tbl>
    <w:p w:rsidR="00B41FF4" w:rsidRPr="00584611" w:rsidRDefault="00B41FF4" w:rsidP="00B41FF4">
      <w:pPr>
        <w:sectPr w:rsidR="00B41FF4" w:rsidRPr="00584611" w:rsidSect="00A826C5">
          <w:footerReference w:type="default" r:id="rId9"/>
          <w:pgSz w:w="11906" w:h="16383"/>
          <w:pgMar w:top="850" w:right="1134" w:bottom="1701" w:left="1134" w:header="720" w:footer="720" w:gutter="0"/>
          <w:pgNumType w:start="0"/>
          <w:cols w:space="720"/>
          <w:docGrid w:linePitch="299"/>
        </w:sectPr>
      </w:pPr>
    </w:p>
    <w:p w:rsidR="00B41FF4" w:rsidRPr="00584611" w:rsidRDefault="00B41FF4" w:rsidP="00B41FF4">
      <w:r w:rsidRPr="00584611">
        <w:rPr>
          <w:b/>
          <w:color w:val="000000"/>
          <w:sz w:val="28"/>
        </w:rPr>
        <w:lastRenderedPageBreak/>
        <w:t xml:space="preserve"> 2 КЛАСС </w:t>
      </w:r>
    </w:p>
    <w:tbl>
      <w:tblPr>
        <w:tblW w:w="0" w:type="auto"/>
        <w:tblCellSpacing w:w="20" w:type="nil"/>
        <w:tblLook w:val="04A0" w:firstRow="1" w:lastRow="0" w:firstColumn="1" w:lastColumn="0" w:noHBand="0" w:noVBand="1"/>
      </w:tblPr>
      <w:tblGrid>
        <w:gridCol w:w="896"/>
        <w:gridCol w:w="2726"/>
        <w:gridCol w:w="1342"/>
        <w:gridCol w:w="1949"/>
        <w:gridCol w:w="2725"/>
      </w:tblGrid>
      <w:tr w:rsidR="0058048D" w:rsidTr="00584611">
        <w:trPr>
          <w:trHeight w:val="144"/>
          <w:tblCellSpacing w:w="20" w:type="nil"/>
        </w:trPr>
        <w:tc>
          <w:tcPr>
            <w:tcW w:w="700" w:type="dxa"/>
            <w:vMerge w:val="restart"/>
            <w:tcMar>
              <w:top w:w="50" w:type="dxa"/>
              <w:left w:w="100" w:type="dxa"/>
            </w:tcMar>
            <w:vAlign w:val="center"/>
          </w:tcPr>
          <w:p w:rsidR="00B41FF4" w:rsidRPr="00584611" w:rsidRDefault="00B41FF4" w:rsidP="00584611">
            <w:pPr>
              <w:ind w:left="135"/>
            </w:pPr>
            <w:r w:rsidRPr="00584611">
              <w:rPr>
                <w:b/>
                <w:color w:val="000000"/>
              </w:rPr>
              <w:t xml:space="preserve">№ п/п </w:t>
            </w:r>
          </w:p>
          <w:p w:rsidR="00B41FF4" w:rsidRPr="00584611" w:rsidRDefault="00B41FF4" w:rsidP="00584611">
            <w:pPr>
              <w:ind w:left="135"/>
            </w:pPr>
          </w:p>
        </w:tc>
        <w:tc>
          <w:tcPr>
            <w:tcW w:w="2288" w:type="dxa"/>
            <w:vMerge w:val="restart"/>
            <w:tcMar>
              <w:top w:w="50" w:type="dxa"/>
              <w:left w:w="100" w:type="dxa"/>
            </w:tcMar>
            <w:vAlign w:val="center"/>
          </w:tcPr>
          <w:p w:rsidR="00B41FF4" w:rsidRPr="00584611" w:rsidRDefault="00B41FF4" w:rsidP="00584611">
            <w:pPr>
              <w:ind w:left="135"/>
            </w:pPr>
            <w:r w:rsidRPr="00584611">
              <w:rPr>
                <w:b/>
                <w:color w:val="000000"/>
              </w:rPr>
              <w:t xml:space="preserve">Наименование разделов и тем программы </w:t>
            </w:r>
          </w:p>
          <w:p w:rsidR="00B41FF4" w:rsidRPr="00584611" w:rsidRDefault="00B41FF4" w:rsidP="00584611">
            <w:pPr>
              <w:ind w:left="135"/>
            </w:pPr>
          </w:p>
        </w:tc>
        <w:tc>
          <w:tcPr>
            <w:tcW w:w="0" w:type="auto"/>
            <w:gridSpan w:val="2"/>
            <w:tcMar>
              <w:top w:w="50" w:type="dxa"/>
              <w:left w:w="100" w:type="dxa"/>
            </w:tcMar>
            <w:vAlign w:val="center"/>
          </w:tcPr>
          <w:p w:rsidR="00B41FF4" w:rsidRPr="00584611" w:rsidRDefault="00B41FF4" w:rsidP="00584611">
            <w:r w:rsidRPr="00584611">
              <w:rPr>
                <w:b/>
                <w:color w:val="000000"/>
              </w:rPr>
              <w:t>Количество часов</w:t>
            </w:r>
          </w:p>
        </w:tc>
        <w:tc>
          <w:tcPr>
            <w:tcW w:w="3794" w:type="dxa"/>
            <w:vMerge w:val="restart"/>
            <w:tcMar>
              <w:top w:w="50" w:type="dxa"/>
              <w:left w:w="100" w:type="dxa"/>
            </w:tcMar>
            <w:vAlign w:val="center"/>
          </w:tcPr>
          <w:p w:rsidR="00B41FF4" w:rsidRPr="00584611" w:rsidRDefault="00B41FF4" w:rsidP="00584611">
            <w:pPr>
              <w:ind w:left="135"/>
            </w:pPr>
            <w:r w:rsidRPr="00584611">
              <w:rPr>
                <w:b/>
                <w:color w:val="000000"/>
              </w:rPr>
              <w:t xml:space="preserve">Электронные (цифровые) образовательные ресурсы </w:t>
            </w:r>
          </w:p>
          <w:p w:rsidR="00B41FF4" w:rsidRPr="00584611" w:rsidRDefault="00B41FF4" w:rsidP="00584611">
            <w:pPr>
              <w:ind w:left="135"/>
            </w:pPr>
          </w:p>
        </w:tc>
      </w:tr>
      <w:tr w:rsidR="0058048D" w:rsidTr="00584611">
        <w:trPr>
          <w:trHeight w:val="144"/>
          <w:tblCellSpacing w:w="20" w:type="nil"/>
        </w:trPr>
        <w:tc>
          <w:tcPr>
            <w:tcW w:w="0" w:type="auto"/>
            <w:vMerge/>
            <w:tcBorders>
              <w:top w:val="nil"/>
            </w:tcBorders>
            <w:tcMar>
              <w:top w:w="50" w:type="dxa"/>
              <w:left w:w="100" w:type="dxa"/>
            </w:tcMar>
          </w:tcPr>
          <w:p w:rsidR="00B41FF4" w:rsidRPr="00584611" w:rsidRDefault="00B41FF4" w:rsidP="00584611"/>
        </w:tc>
        <w:tc>
          <w:tcPr>
            <w:tcW w:w="0" w:type="auto"/>
            <w:vMerge/>
            <w:tcBorders>
              <w:top w:val="nil"/>
            </w:tcBorders>
            <w:tcMar>
              <w:top w:w="50" w:type="dxa"/>
              <w:left w:w="100" w:type="dxa"/>
            </w:tcMar>
          </w:tcPr>
          <w:p w:rsidR="00B41FF4" w:rsidRPr="00584611" w:rsidRDefault="00B41FF4" w:rsidP="00584611"/>
        </w:tc>
        <w:tc>
          <w:tcPr>
            <w:tcW w:w="1388" w:type="dxa"/>
            <w:tcMar>
              <w:top w:w="50" w:type="dxa"/>
              <w:left w:w="100" w:type="dxa"/>
            </w:tcMar>
            <w:vAlign w:val="center"/>
          </w:tcPr>
          <w:p w:rsidR="00B41FF4" w:rsidRPr="00584611" w:rsidRDefault="00B41FF4" w:rsidP="00584611">
            <w:pPr>
              <w:ind w:left="135"/>
            </w:pPr>
            <w:r w:rsidRPr="00584611">
              <w:rPr>
                <w:b/>
                <w:color w:val="000000"/>
              </w:rPr>
              <w:t xml:space="preserve">Всего </w:t>
            </w:r>
          </w:p>
          <w:p w:rsidR="00B41FF4" w:rsidRPr="00584611" w:rsidRDefault="00B41FF4" w:rsidP="00584611">
            <w:pPr>
              <w:ind w:left="135"/>
            </w:pPr>
          </w:p>
        </w:tc>
        <w:tc>
          <w:tcPr>
            <w:tcW w:w="2177" w:type="dxa"/>
            <w:tcMar>
              <w:top w:w="50" w:type="dxa"/>
              <w:left w:w="100" w:type="dxa"/>
            </w:tcMar>
            <w:vAlign w:val="center"/>
          </w:tcPr>
          <w:p w:rsidR="00B41FF4" w:rsidRPr="00584611" w:rsidRDefault="00B41FF4" w:rsidP="00584611">
            <w:pPr>
              <w:ind w:left="135"/>
            </w:pPr>
            <w:r w:rsidRPr="00584611">
              <w:rPr>
                <w:b/>
                <w:color w:val="000000"/>
              </w:rPr>
              <w:t xml:space="preserve">Контрольные работы </w:t>
            </w:r>
          </w:p>
          <w:p w:rsidR="00B41FF4" w:rsidRPr="00584611" w:rsidRDefault="00B41FF4" w:rsidP="00584611">
            <w:pPr>
              <w:ind w:left="135"/>
            </w:pPr>
          </w:p>
        </w:tc>
        <w:tc>
          <w:tcPr>
            <w:tcW w:w="0" w:type="auto"/>
            <w:vMerge/>
            <w:tcBorders>
              <w:top w:val="nil"/>
            </w:tcBorders>
            <w:tcMar>
              <w:top w:w="50" w:type="dxa"/>
              <w:left w:w="100" w:type="dxa"/>
            </w:tcMar>
          </w:tcPr>
          <w:p w:rsidR="00B41FF4" w:rsidRPr="00584611" w:rsidRDefault="00B41FF4" w:rsidP="00584611"/>
        </w:tc>
      </w:tr>
      <w:tr w:rsidR="0058048D"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1</w:t>
            </w:r>
          </w:p>
        </w:tc>
        <w:tc>
          <w:tcPr>
            <w:tcW w:w="2288" w:type="dxa"/>
            <w:tcMar>
              <w:top w:w="50" w:type="dxa"/>
              <w:left w:w="100" w:type="dxa"/>
            </w:tcMar>
            <w:vAlign w:val="center"/>
          </w:tcPr>
          <w:p w:rsidR="00B41FF4" w:rsidRPr="00584611" w:rsidRDefault="00B41FF4" w:rsidP="00584611">
            <w:pPr>
              <w:ind w:left="135"/>
            </w:pPr>
            <w:r w:rsidRPr="00584611">
              <w:rPr>
                <w:color w:val="000000"/>
              </w:rPr>
              <w:t>Общие сведения о языке</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1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0 </w:t>
            </w:r>
          </w:p>
        </w:tc>
        <w:tc>
          <w:tcPr>
            <w:tcW w:w="3794" w:type="dxa"/>
            <w:tcMar>
              <w:top w:w="50" w:type="dxa"/>
              <w:left w:w="100" w:type="dxa"/>
            </w:tcMar>
            <w:vAlign w:val="center"/>
          </w:tcPr>
          <w:p w:rsidR="00B41FF4" w:rsidRPr="00584611" w:rsidRDefault="00B41FF4" w:rsidP="00584611">
            <w:pPr>
              <w:ind w:left="135"/>
            </w:pPr>
            <w:r w:rsidRPr="00584611">
              <w:rPr>
                <w:color w:val="000000"/>
              </w:rPr>
              <w:t>ФГИС «Моя Школа»</w:t>
            </w:r>
          </w:p>
        </w:tc>
      </w:tr>
      <w:tr w:rsidR="0058048D"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2</w:t>
            </w:r>
          </w:p>
        </w:tc>
        <w:tc>
          <w:tcPr>
            <w:tcW w:w="2288" w:type="dxa"/>
            <w:tcMar>
              <w:top w:w="50" w:type="dxa"/>
              <w:left w:w="100" w:type="dxa"/>
            </w:tcMar>
            <w:vAlign w:val="center"/>
          </w:tcPr>
          <w:p w:rsidR="00B41FF4" w:rsidRPr="00584611" w:rsidRDefault="00B41FF4" w:rsidP="00584611">
            <w:pPr>
              <w:ind w:left="135"/>
            </w:pPr>
            <w:r w:rsidRPr="00584611">
              <w:rPr>
                <w:color w:val="000000"/>
              </w:rPr>
              <w:t>Фонетика и графика</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6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0 </w:t>
            </w:r>
          </w:p>
        </w:tc>
        <w:tc>
          <w:tcPr>
            <w:tcW w:w="3794" w:type="dxa"/>
            <w:tcMar>
              <w:top w:w="50" w:type="dxa"/>
              <w:left w:w="100" w:type="dxa"/>
            </w:tcMar>
            <w:vAlign w:val="center"/>
          </w:tcPr>
          <w:p w:rsidR="00B41FF4" w:rsidRPr="00584611" w:rsidRDefault="00B41FF4" w:rsidP="00584611">
            <w:pPr>
              <w:ind w:left="135"/>
            </w:pPr>
            <w:r w:rsidRPr="00584611">
              <w:rPr>
                <w:color w:val="000000"/>
              </w:rPr>
              <w:t>ФГИС «Моя Школа»</w:t>
            </w:r>
          </w:p>
        </w:tc>
      </w:tr>
      <w:tr w:rsidR="0058048D"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3</w:t>
            </w:r>
          </w:p>
        </w:tc>
        <w:tc>
          <w:tcPr>
            <w:tcW w:w="2288" w:type="dxa"/>
            <w:tcMar>
              <w:top w:w="50" w:type="dxa"/>
              <w:left w:w="100" w:type="dxa"/>
            </w:tcMar>
            <w:vAlign w:val="center"/>
          </w:tcPr>
          <w:p w:rsidR="00B41FF4" w:rsidRPr="00584611" w:rsidRDefault="00B41FF4" w:rsidP="00584611">
            <w:pPr>
              <w:ind w:left="135"/>
            </w:pPr>
            <w:r w:rsidRPr="00584611">
              <w:rPr>
                <w:color w:val="000000"/>
              </w:rPr>
              <w:t xml:space="preserve">Лексика </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10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1 </w:t>
            </w:r>
          </w:p>
        </w:tc>
        <w:tc>
          <w:tcPr>
            <w:tcW w:w="3794" w:type="dxa"/>
            <w:tcMar>
              <w:top w:w="50" w:type="dxa"/>
              <w:left w:w="100" w:type="dxa"/>
            </w:tcMar>
            <w:vAlign w:val="center"/>
          </w:tcPr>
          <w:p w:rsidR="00B41FF4" w:rsidRPr="00584611" w:rsidRDefault="00B41FF4" w:rsidP="00584611">
            <w:pPr>
              <w:ind w:left="135"/>
            </w:pPr>
            <w:r w:rsidRPr="00584611">
              <w:rPr>
                <w:color w:val="000000"/>
              </w:rPr>
              <w:t>ФГИС «Моя Школа»</w:t>
            </w:r>
          </w:p>
        </w:tc>
      </w:tr>
      <w:tr w:rsidR="0058048D"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4</w:t>
            </w:r>
          </w:p>
        </w:tc>
        <w:tc>
          <w:tcPr>
            <w:tcW w:w="2288" w:type="dxa"/>
            <w:tcMar>
              <w:top w:w="50" w:type="dxa"/>
              <w:left w:w="100" w:type="dxa"/>
            </w:tcMar>
            <w:vAlign w:val="center"/>
          </w:tcPr>
          <w:p w:rsidR="00B41FF4" w:rsidRPr="00584611" w:rsidRDefault="00B41FF4" w:rsidP="00584611">
            <w:pPr>
              <w:ind w:left="135"/>
            </w:pPr>
            <w:r w:rsidRPr="00584611">
              <w:rPr>
                <w:color w:val="000000"/>
              </w:rPr>
              <w:t>Состав слова</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14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0 </w:t>
            </w:r>
          </w:p>
        </w:tc>
        <w:tc>
          <w:tcPr>
            <w:tcW w:w="3794" w:type="dxa"/>
            <w:tcMar>
              <w:top w:w="50" w:type="dxa"/>
              <w:left w:w="100" w:type="dxa"/>
            </w:tcMar>
            <w:vAlign w:val="center"/>
          </w:tcPr>
          <w:p w:rsidR="00B41FF4" w:rsidRPr="00584611" w:rsidRDefault="00B41FF4" w:rsidP="00584611">
            <w:pPr>
              <w:ind w:left="135"/>
            </w:pPr>
            <w:r w:rsidRPr="00584611">
              <w:rPr>
                <w:color w:val="000000"/>
              </w:rPr>
              <w:t>ФГИС «Моя Школа»</w:t>
            </w:r>
          </w:p>
        </w:tc>
      </w:tr>
      <w:tr w:rsidR="0058048D"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5</w:t>
            </w:r>
          </w:p>
        </w:tc>
        <w:tc>
          <w:tcPr>
            <w:tcW w:w="2288" w:type="dxa"/>
            <w:tcMar>
              <w:top w:w="50" w:type="dxa"/>
              <w:left w:w="100" w:type="dxa"/>
            </w:tcMar>
            <w:vAlign w:val="center"/>
          </w:tcPr>
          <w:p w:rsidR="00B41FF4" w:rsidRPr="00584611" w:rsidRDefault="00B41FF4" w:rsidP="00584611">
            <w:pPr>
              <w:ind w:left="135"/>
            </w:pPr>
            <w:r w:rsidRPr="00584611">
              <w:rPr>
                <w:color w:val="000000"/>
              </w:rPr>
              <w:t>Морфология</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19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0 </w:t>
            </w:r>
          </w:p>
        </w:tc>
        <w:tc>
          <w:tcPr>
            <w:tcW w:w="3794" w:type="dxa"/>
            <w:tcMar>
              <w:top w:w="50" w:type="dxa"/>
              <w:left w:w="100" w:type="dxa"/>
            </w:tcMar>
            <w:vAlign w:val="center"/>
          </w:tcPr>
          <w:p w:rsidR="00B41FF4" w:rsidRPr="00584611" w:rsidRDefault="00B41FF4" w:rsidP="00584611">
            <w:pPr>
              <w:ind w:left="135"/>
            </w:pPr>
            <w:r w:rsidRPr="00584611">
              <w:rPr>
                <w:color w:val="000000"/>
              </w:rPr>
              <w:t>ФГИС «Моя Школа»</w:t>
            </w:r>
          </w:p>
        </w:tc>
      </w:tr>
      <w:tr w:rsidR="0058048D"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6</w:t>
            </w:r>
          </w:p>
        </w:tc>
        <w:tc>
          <w:tcPr>
            <w:tcW w:w="2288" w:type="dxa"/>
            <w:tcMar>
              <w:top w:w="50" w:type="dxa"/>
              <w:left w:w="100" w:type="dxa"/>
            </w:tcMar>
            <w:vAlign w:val="center"/>
          </w:tcPr>
          <w:p w:rsidR="00B41FF4" w:rsidRPr="00584611" w:rsidRDefault="00B41FF4" w:rsidP="00584611">
            <w:pPr>
              <w:ind w:left="135"/>
            </w:pPr>
            <w:r w:rsidRPr="00584611">
              <w:rPr>
                <w:color w:val="000000"/>
              </w:rPr>
              <w:t>Синтаксис</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8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0 </w:t>
            </w:r>
          </w:p>
        </w:tc>
        <w:tc>
          <w:tcPr>
            <w:tcW w:w="3794" w:type="dxa"/>
            <w:tcMar>
              <w:top w:w="50" w:type="dxa"/>
              <w:left w:w="100" w:type="dxa"/>
            </w:tcMar>
            <w:vAlign w:val="center"/>
          </w:tcPr>
          <w:p w:rsidR="00B41FF4" w:rsidRPr="00584611" w:rsidRDefault="00B41FF4" w:rsidP="00584611">
            <w:pPr>
              <w:ind w:left="135"/>
            </w:pPr>
            <w:r w:rsidRPr="00584611">
              <w:rPr>
                <w:color w:val="000000"/>
              </w:rPr>
              <w:t>ФГИС «Моя Школа»</w:t>
            </w:r>
          </w:p>
        </w:tc>
      </w:tr>
      <w:tr w:rsidR="0058048D"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7</w:t>
            </w:r>
          </w:p>
        </w:tc>
        <w:tc>
          <w:tcPr>
            <w:tcW w:w="2288" w:type="dxa"/>
            <w:tcMar>
              <w:top w:w="50" w:type="dxa"/>
              <w:left w:w="100" w:type="dxa"/>
            </w:tcMar>
            <w:vAlign w:val="center"/>
          </w:tcPr>
          <w:p w:rsidR="00B41FF4" w:rsidRPr="00584611" w:rsidRDefault="00B41FF4" w:rsidP="00584611">
            <w:pPr>
              <w:ind w:left="135"/>
            </w:pPr>
            <w:r w:rsidRPr="00584611">
              <w:rPr>
                <w:color w:val="000000"/>
              </w:rPr>
              <w:t>Орфография и пунктуация</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50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8 </w:t>
            </w:r>
          </w:p>
        </w:tc>
        <w:tc>
          <w:tcPr>
            <w:tcW w:w="3794" w:type="dxa"/>
            <w:tcMar>
              <w:top w:w="50" w:type="dxa"/>
              <w:left w:w="100" w:type="dxa"/>
            </w:tcMar>
            <w:vAlign w:val="center"/>
          </w:tcPr>
          <w:p w:rsidR="00B41FF4" w:rsidRPr="00584611" w:rsidRDefault="00B41FF4" w:rsidP="00584611">
            <w:pPr>
              <w:ind w:left="135"/>
            </w:pPr>
            <w:r w:rsidRPr="00584611">
              <w:rPr>
                <w:color w:val="000000"/>
              </w:rPr>
              <w:t>ФГИС «Моя Школа»</w:t>
            </w:r>
          </w:p>
        </w:tc>
      </w:tr>
      <w:tr w:rsidR="0058048D"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8</w:t>
            </w:r>
          </w:p>
        </w:tc>
        <w:tc>
          <w:tcPr>
            <w:tcW w:w="2288" w:type="dxa"/>
            <w:tcMar>
              <w:top w:w="50" w:type="dxa"/>
              <w:left w:w="100" w:type="dxa"/>
            </w:tcMar>
            <w:vAlign w:val="center"/>
          </w:tcPr>
          <w:p w:rsidR="00B41FF4" w:rsidRPr="00584611" w:rsidRDefault="00B41FF4" w:rsidP="00584611">
            <w:pPr>
              <w:ind w:left="135"/>
            </w:pPr>
            <w:r w:rsidRPr="00584611">
              <w:rPr>
                <w:color w:val="000000"/>
              </w:rPr>
              <w:t>Развитие речи</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30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2 </w:t>
            </w:r>
          </w:p>
        </w:tc>
        <w:tc>
          <w:tcPr>
            <w:tcW w:w="3794" w:type="dxa"/>
            <w:tcMar>
              <w:top w:w="50" w:type="dxa"/>
              <w:left w:w="100" w:type="dxa"/>
            </w:tcMar>
            <w:vAlign w:val="center"/>
          </w:tcPr>
          <w:p w:rsidR="00B41FF4" w:rsidRPr="00584611" w:rsidRDefault="00B41FF4" w:rsidP="00584611">
            <w:pPr>
              <w:ind w:left="135"/>
            </w:pPr>
            <w:r w:rsidRPr="00584611">
              <w:rPr>
                <w:color w:val="000000"/>
              </w:rPr>
              <w:t>ФГИС «Моя Школа»</w:t>
            </w:r>
          </w:p>
        </w:tc>
      </w:tr>
      <w:tr w:rsidR="0058048D" w:rsidTr="00584611">
        <w:trPr>
          <w:trHeight w:val="144"/>
          <w:tblCellSpacing w:w="20" w:type="nil"/>
        </w:trPr>
        <w:tc>
          <w:tcPr>
            <w:tcW w:w="0" w:type="auto"/>
            <w:gridSpan w:val="2"/>
            <w:tcMar>
              <w:top w:w="50" w:type="dxa"/>
              <w:left w:w="100" w:type="dxa"/>
            </w:tcMar>
            <w:vAlign w:val="center"/>
          </w:tcPr>
          <w:p w:rsidR="00B41FF4" w:rsidRPr="00584611" w:rsidRDefault="00B41FF4" w:rsidP="00584611">
            <w:pPr>
              <w:ind w:left="135"/>
            </w:pPr>
            <w:r w:rsidRPr="00584611">
              <w:rPr>
                <w:color w:val="000000"/>
              </w:rPr>
              <w:t>Резервное время</w:t>
            </w:r>
          </w:p>
        </w:tc>
        <w:tc>
          <w:tcPr>
            <w:tcW w:w="2181" w:type="dxa"/>
            <w:tcMar>
              <w:top w:w="50" w:type="dxa"/>
              <w:left w:w="100" w:type="dxa"/>
            </w:tcMar>
            <w:vAlign w:val="center"/>
          </w:tcPr>
          <w:p w:rsidR="00B41FF4" w:rsidRPr="00584611" w:rsidRDefault="00B41FF4" w:rsidP="00584611">
            <w:pPr>
              <w:ind w:left="135"/>
              <w:jc w:val="center"/>
            </w:pPr>
            <w:r w:rsidRPr="00584611">
              <w:rPr>
                <w:color w:val="000000"/>
              </w:rPr>
              <w:t xml:space="preserve"> 32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1 </w:t>
            </w:r>
          </w:p>
        </w:tc>
        <w:tc>
          <w:tcPr>
            <w:tcW w:w="3794" w:type="dxa"/>
            <w:tcMar>
              <w:top w:w="50" w:type="dxa"/>
              <w:left w:w="100" w:type="dxa"/>
            </w:tcMar>
            <w:vAlign w:val="center"/>
          </w:tcPr>
          <w:p w:rsidR="00B41FF4" w:rsidRPr="00584611" w:rsidRDefault="00B41FF4" w:rsidP="00584611">
            <w:pPr>
              <w:ind w:left="135"/>
            </w:pPr>
          </w:p>
        </w:tc>
      </w:tr>
      <w:tr w:rsidR="0058048D" w:rsidTr="00584611">
        <w:trPr>
          <w:trHeight w:val="144"/>
          <w:tblCellSpacing w:w="20" w:type="nil"/>
        </w:trPr>
        <w:tc>
          <w:tcPr>
            <w:tcW w:w="0" w:type="auto"/>
            <w:gridSpan w:val="2"/>
            <w:tcMar>
              <w:top w:w="50" w:type="dxa"/>
              <w:left w:w="100" w:type="dxa"/>
            </w:tcMar>
            <w:vAlign w:val="center"/>
          </w:tcPr>
          <w:p w:rsidR="00B41FF4" w:rsidRPr="00584611" w:rsidRDefault="00B41FF4" w:rsidP="00584611">
            <w:pPr>
              <w:ind w:left="135"/>
              <w:rPr>
                <w:lang w:val="ru-RU"/>
              </w:rPr>
            </w:pPr>
            <w:r w:rsidRPr="00584611">
              <w:rPr>
                <w:color w:val="000000"/>
                <w:lang w:val="ru-RU"/>
              </w:rPr>
              <w:t>ОБЩЕЕ КОЛИЧЕСТВО ЧАСОВ ПО ПРОГРАММЕ</w:t>
            </w:r>
          </w:p>
        </w:tc>
        <w:tc>
          <w:tcPr>
            <w:tcW w:w="2181" w:type="dxa"/>
            <w:tcMar>
              <w:top w:w="50" w:type="dxa"/>
              <w:left w:w="100" w:type="dxa"/>
            </w:tcMar>
            <w:vAlign w:val="center"/>
          </w:tcPr>
          <w:p w:rsidR="00B41FF4" w:rsidRPr="00584611" w:rsidRDefault="00B41FF4" w:rsidP="00584611">
            <w:pPr>
              <w:ind w:left="135"/>
              <w:jc w:val="center"/>
            </w:pPr>
            <w:r w:rsidRPr="00584611">
              <w:rPr>
                <w:color w:val="000000"/>
                <w:lang w:val="ru-RU"/>
              </w:rPr>
              <w:t xml:space="preserve"> </w:t>
            </w:r>
            <w:r w:rsidRPr="00584611">
              <w:rPr>
                <w:color w:val="000000"/>
              </w:rPr>
              <w:t xml:space="preserve">170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12 </w:t>
            </w:r>
          </w:p>
        </w:tc>
        <w:tc>
          <w:tcPr>
            <w:tcW w:w="3794" w:type="dxa"/>
            <w:tcMar>
              <w:top w:w="50" w:type="dxa"/>
              <w:left w:w="100" w:type="dxa"/>
            </w:tcMar>
            <w:vAlign w:val="center"/>
          </w:tcPr>
          <w:p w:rsidR="00B41FF4" w:rsidRPr="00584611" w:rsidRDefault="00B41FF4" w:rsidP="00584611"/>
        </w:tc>
      </w:tr>
    </w:tbl>
    <w:p w:rsidR="00B41FF4" w:rsidRPr="00584611" w:rsidRDefault="00B41FF4" w:rsidP="00B41FF4">
      <w:pPr>
        <w:sectPr w:rsidR="00B41FF4" w:rsidRPr="00584611" w:rsidSect="00584611">
          <w:pgSz w:w="11906" w:h="16383"/>
          <w:pgMar w:top="1701" w:right="1134" w:bottom="850" w:left="1134" w:header="720" w:footer="720" w:gutter="0"/>
          <w:cols w:space="720"/>
          <w:docGrid w:linePitch="299"/>
        </w:sectPr>
      </w:pPr>
    </w:p>
    <w:p w:rsidR="00B41FF4" w:rsidRPr="00584611" w:rsidRDefault="00B41FF4" w:rsidP="00B41FF4">
      <w:pPr>
        <w:ind w:left="120"/>
      </w:pPr>
      <w:r w:rsidRPr="00584611">
        <w:rPr>
          <w:b/>
          <w:color w:val="000000"/>
          <w:sz w:val="28"/>
        </w:rPr>
        <w:lastRenderedPageBreak/>
        <w:t xml:space="preserve"> 3 КЛАСС </w:t>
      </w:r>
    </w:p>
    <w:tbl>
      <w:tblPr>
        <w:tblW w:w="0" w:type="auto"/>
        <w:tblCellSpacing w:w="20" w:type="nil"/>
        <w:tblLook w:val="04A0" w:firstRow="1" w:lastRow="0" w:firstColumn="1" w:lastColumn="0" w:noHBand="0" w:noVBand="1"/>
      </w:tblPr>
      <w:tblGrid>
        <w:gridCol w:w="827"/>
        <w:gridCol w:w="2473"/>
        <w:gridCol w:w="1213"/>
        <w:gridCol w:w="1914"/>
        <w:gridCol w:w="3211"/>
      </w:tblGrid>
      <w:tr w:rsidR="0058048D" w:rsidTr="00584611">
        <w:trPr>
          <w:trHeight w:val="144"/>
          <w:tblCellSpacing w:w="20" w:type="nil"/>
        </w:trPr>
        <w:tc>
          <w:tcPr>
            <w:tcW w:w="700" w:type="dxa"/>
            <w:vMerge w:val="restart"/>
            <w:tcMar>
              <w:top w:w="50" w:type="dxa"/>
              <w:left w:w="100" w:type="dxa"/>
            </w:tcMar>
            <w:vAlign w:val="center"/>
          </w:tcPr>
          <w:p w:rsidR="00B41FF4" w:rsidRPr="00584611" w:rsidRDefault="00B41FF4" w:rsidP="00584611">
            <w:pPr>
              <w:ind w:left="135"/>
            </w:pPr>
            <w:r w:rsidRPr="00584611">
              <w:rPr>
                <w:b/>
                <w:color w:val="000000"/>
              </w:rPr>
              <w:t xml:space="preserve">№ п/п </w:t>
            </w:r>
          </w:p>
          <w:p w:rsidR="00B41FF4" w:rsidRPr="00584611" w:rsidRDefault="00B41FF4" w:rsidP="00584611">
            <w:pPr>
              <w:ind w:left="135"/>
            </w:pPr>
          </w:p>
        </w:tc>
        <w:tc>
          <w:tcPr>
            <w:tcW w:w="2288" w:type="dxa"/>
            <w:vMerge w:val="restart"/>
            <w:tcMar>
              <w:top w:w="50" w:type="dxa"/>
              <w:left w:w="100" w:type="dxa"/>
            </w:tcMar>
            <w:vAlign w:val="center"/>
          </w:tcPr>
          <w:p w:rsidR="00B41FF4" w:rsidRPr="00584611" w:rsidRDefault="00B41FF4" w:rsidP="00584611">
            <w:pPr>
              <w:ind w:left="135"/>
            </w:pPr>
            <w:r w:rsidRPr="00584611">
              <w:rPr>
                <w:b/>
                <w:color w:val="000000"/>
              </w:rPr>
              <w:t xml:space="preserve">Наименование разделов и тем программы </w:t>
            </w:r>
          </w:p>
          <w:p w:rsidR="00B41FF4" w:rsidRPr="00584611" w:rsidRDefault="00B41FF4" w:rsidP="00584611">
            <w:pPr>
              <w:ind w:left="135"/>
            </w:pPr>
          </w:p>
        </w:tc>
        <w:tc>
          <w:tcPr>
            <w:tcW w:w="0" w:type="auto"/>
            <w:gridSpan w:val="2"/>
            <w:tcMar>
              <w:top w:w="50" w:type="dxa"/>
              <w:left w:w="100" w:type="dxa"/>
            </w:tcMar>
            <w:vAlign w:val="center"/>
          </w:tcPr>
          <w:p w:rsidR="00B41FF4" w:rsidRPr="00584611" w:rsidRDefault="00B41FF4" w:rsidP="00584611">
            <w:r w:rsidRPr="00584611">
              <w:rPr>
                <w:b/>
                <w:color w:val="000000"/>
              </w:rPr>
              <w:t>Количество часов</w:t>
            </w:r>
          </w:p>
        </w:tc>
        <w:tc>
          <w:tcPr>
            <w:tcW w:w="3794" w:type="dxa"/>
            <w:vMerge w:val="restart"/>
            <w:tcMar>
              <w:top w:w="50" w:type="dxa"/>
              <w:left w:w="100" w:type="dxa"/>
            </w:tcMar>
            <w:vAlign w:val="center"/>
          </w:tcPr>
          <w:p w:rsidR="00B41FF4" w:rsidRPr="00584611" w:rsidRDefault="00B41FF4" w:rsidP="00584611">
            <w:pPr>
              <w:ind w:left="135"/>
            </w:pPr>
            <w:r w:rsidRPr="00584611">
              <w:rPr>
                <w:b/>
                <w:color w:val="000000"/>
              </w:rPr>
              <w:t xml:space="preserve">Электронные (цифровые) образовательные ресурсы </w:t>
            </w:r>
          </w:p>
          <w:p w:rsidR="00B41FF4" w:rsidRPr="00584611" w:rsidRDefault="00B41FF4" w:rsidP="00584611">
            <w:pPr>
              <w:ind w:left="135"/>
            </w:pPr>
          </w:p>
        </w:tc>
      </w:tr>
      <w:tr w:rsidR="0058048D" w:rsidTr="00584611">
        <w:trPr>
          <w:trHeight w:val="144"/>
          <w:tblCellSpacing w:w="20" w:type="nil"/>
        </w:trPr>
        <w:tc>
          <w:tcPr>
            <w:tcW w:w="0" w:type="auto"/>
            <w:vMerge/>
            <w:tcBorders>
              <w:top w:val="nil"/>
            </w:tcBorders>
            <w:tcMar>
              <w:top w:w="50" w:type="dxa"/>
              <w:left w:w="100" w:type="dxa"/>
            </w:tcMar>
          </w:tcPr>
          <w:p w:rsidR="00B41FF4" w:rsidRPr="00584611" w:rsidRDefault="00B41FF4" w:rsidP="00584611"/>
        </w:tc>
        <w:tc>
          <w:tcPr>
            <w:tcW w:w="0" w:type="auto"/>
            <w:vMerge/>
            <w:tcBorders>
              <w:top w:val="nil"/>
            </w:tcBorders>
            <w:tcMar>
              <w:top w:w="50" w:type="dxa"/>
              <w:left w:w="100" w:type="dxa"/>
            </w:tcMar>
          </w:tcPr>
          <w:p w:rsidR="00B41FF4" w:rsidRPr="00584611" w:rsidRDefault="00B41FF4" w:rsidP="00584611"/>
        </w:tc>
        <w:tc>
          <w:tcPr>
            <w:tcW w:w="1388" w:type="dxa"/>
            <w:tcMar>
              <w:top w:w="50" w:type="dxa"/>
              <w:left w:w="100" w:type="dxa"/>
            </w:tcMar>
            <w:vAlign w:val="center"/>
          </w:tcPr>
          <w:p w:rsidR="00B41FF4" w:rsidRPr="00584611" w:rsidRDefault="00B41FF4" w:rsidP="00584611">
            <w:pPr>
              <w:ind w:left="135"/>
            </w:pPr>
            <w:r w:rsidRPr="00584611">
              <w:rPr>
                <w:b/>
                <w:color w:val="000000"/>
              </w:rPr>
              <w:t xml:space="preserve">Всего </w:t>
            </w:r>
          </w:p>
          <w:p w:rsidR="00B41FF4" w:rsidRPr="00584611" w:rsidRDefault="00B41FF4" w:rsidP="00584611">
            <w:pPr>
              <w:ind w:left="135"/>
            </w:pPr>
          </w:p>
        </w:tc>
        <w:tc>
          <w:tcPr>
            <w:tcW w:w="2177" w:type="dxa"/>
            <w:tcMar>
              <w:top w:w="50" w:type="dxa"/>
              <w:left w:w="100" w:type="dxa"/>
            </w:tcMar>
            <w:vAlign w:val="center"/>
          </w:tcPr>
          <w:p w:rsidR="00B41FF4" w:rsidRPr="00584611" w:rsidRDefault="00B41FF4" w:rsidP="00584611">
            <w:pPr>
              <w:ind w:left="135"/>
            </w:pPr>
            <w:r w:rsidRPr="00584611">
              <w:rPr>
                <w:b/>
                <w:color w:val="000000"/>
              </w:rPr>
              <w:t xml:space="preserve">Контрольные работы </w:t>
            </w:r>
          </w:p>
          <w:p w:rsidR="00B41FF4" w:rsidRPr="00584611" w:rsidRDefault="00B41FF4" w:rsidP="00584611">
            <w:pPr>
              <w:ind w:left="135"/>
            </w:pPr>
          </w:p>
        </w:tc>
        <w:tc>
          <w:tcPr>
            <w:tcW w:w="0" w:type="auto"/>
            <w:vMerge/>
            <w:tcBorders>
              <w:top w:val="nil"/>
            </w:tcBorders>
            <w:tcMar>
              <w:top w:w="50" w:type="dxa"/>
              <w:left w:w="100" w:type="dxa"/>
            </w:tcMar>
          </w:tcPr>
          <w:p w:rsidR="00B41FF4" w:rsidRPr="00584611" w:rsidRDefault="00B41FF4" w:rsidP="00584611"/>
        </w:tc>
      </w:tr>
      <w:tr w:rsidR="0058048D" w:rsidRPr="000841E9"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1</w:t>
            </w:r>
          </w:p>
        </w:tc>
        <w:tc>
          <w:tcPr>
            <w:tcW w:w="2288" w:type="dxa"/>
            <w:tcMar>
              <w:top w:w="50" w:type="dxa"/>
              <w:left w:w="100" w:type="dxa"/>
            </w:tcMar>
            <w:vAlign w:val="center"/>
          </w:tcPr>
          <w:p w:rsidR="00B41FF4" w:rsidRPr="00584611" w:rsidRDefault="00B41FF4" w:rsidP="00584611">
            <w:pPr>
              <w:ind w:left="135"/>
            </w:pPr>
            <w:r w:rsidRPr="00584611">
              <w:rPr>
                <w:color w:val="000000"/>
              </w:rPr>
              <w:t>Общие сведения о языке</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1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0 </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10">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w:t>
              </w:r>
              <w:r w:rsidRPr="00584611">
                <w:rPr>
                  <w:color w:val="0000FF"/>
                  <w:u w:val="single"/>
                </w:rPr>
                <w:t>f</w:t>
              </w:r>
              <w:r w:rsidRPr="00584611">
                <w:rPr>
                  <w:color w:val="0000FF"/>
                  <w:u w:val="single"/>
                  <w:lang w:val="ru-RU"/>
                </w:rPr>
                <w:t>8424</w:t>
              </w:r>
              <w:r w:rsidRPr="00584611">
                <w:rPr>
                  <w:color w:val="0000FF"/>
                  <w:u w:val="single"/>
                </w:rPr>
                <w:t>d</w:t>
              </w:r>
              <w:r w:rsidRPr="00584611">
                <w:rPr>
                  <w:color w:val="0000FF"/>
                  <w:u w:val="single"/>
                  <w:lang w:val="ru-RU"/>
                </w:rPr>
                <w:t>3</w:t>
              </w:r>
              <w:r w:rsidRPr="00584611">
                <w:rPr>
                  <w:color w:val="0000FF"/>
                  <w:u w:val="single"/>
                </w:rPr>
                <w:t>e</w:t>
              </w:r>
            </w:hyperlink>
          </w:p>
        </w:tc>
      </w:tr>
      <w:tr w:rsidR="0058048D" w:rsidRPr="000841E9"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2</w:t>
            </w:r>
          </w:p>
        </w:tc>
        <w:tc>
          <w:tcPr>
            <w:tcW w:w="2288" w:type="dxa"/>
            <w:tcMar>
              <w:top w:w="50" w:type="dxa"/>
              <w:left w:w="100" w:type="dxa"/>
            </w:tcMar>
            <w:vAlign w:val="center"/>
          </w:tcPr>
          <w:p w:rsidR="00B41FF4" w:rsidRPr="00584611" w:rsidRDefault="00B41FF4" w:rsidP="00584611">
            <w:pPr>
              <w:ind w:left="135"/>
            </w:pPr>
            <w:r w:rsidRPr="00584611">
              <w:rPr>
                <w:color w:val="000000"/>
              </w:rPr>
              <w:t>Фонетика и графика</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2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0 </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11">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w:t>
              </w:r>
              <w:r w:rsidRPr="00584611">
                <w:rPr>
                  <w:color w:val="0000FF"/>
                  <w:u w:val="single"/>
                </w:rPr>
                <w:t>f</w:t>
              </w:r>
              <w:r w:rsidRPr="00584611">
                <w:rPr>
                  <w:color w:val="0000FF"/>
                  <w:u w:val="single"/>
                  <w:lang w:val="ru-RU"/>
                </w:rPr>
                <w:t>8424</w:t>
              </w:r>
              <w:r w:rsidRPr="00584611">
                <w:rPr>
                  <w:color w:val="0000FF"/>
                  <w:u w:val="single"/>
                </w:rPr>
                <w:t>d</w:t>
              </w:r>
              <w:r w:rsidRPr="00584611">
                <w:rPr>
                  <w:color w:val="0000FF"/>
                  <w:u w:val="single"/>
                  <w:lang w:val="ru-RU"/>
                </w:rPr>
                <w:t>3</w:t>
              </w:r>
              <w:r w:rsidRPr="00584611">
                <w:rPr>
                  <w:color w:val="0000FF"/>
                  <w:u w:val="single"/>
                </w:rPr>
                <w:t>e</w:t>
              </w:r>
            </w:hyperlink>
          </w:p>
        </w:tc>
      </w:tr>
      <w:tr w:rsidR="0058048D" w:rsidRPr="000841E9"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3</w:t>
            </w:r>
          </w:p>
        </w:tc>
        <w:tc>
          <w:tcPr>
            <w:tcW w:w="2288" w:type="dxa"/>
            <w:tcMar>
              <w:top w:w="50" w:type="dxa"/>
              <w:left w:w="100" w:type="dxa"/>
            </w:tcMar>
            <w:vAlign w:val="center"/>
          </w:tcPr>
          <w:p w:rsidR="00B41FF4" w:rsidRPr="00584611" w:rsidRDefault="00B41FF4" w:rsidP="00584611">
            <w:pPr>
              <w:ind w:left="135"/>
            </w:pPr>
            <w:r w:rsidRPr="00584611">
              <w:rPr>
                <w:color w:val="000000"/>
              </w:rPr>
              <w:t xml:space="preserve">Лексика </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5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0 </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12">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w:t>
              </w:r>
              <w:r w:rsidRPr="00584611">
                <w:rPr>
                  <w:color w:val="0000FF"/>
                  <w:u w:val="single"/>
                </w:rPr>
                <w:t>f</w:t>
              </w:r>
              <w:r w:rsidRPr="00584611">
                <w:rPr>
                  <w:color w:val="0000FF"/>
                  <w:u w:val="single"/>
                  <w:lang w:val="ru-RU"/>
                </w:rPr>
                <w:t>8424</w:t>
              </w:r>
              <w:r w:rsidRPr="00584611">
                <w:rPr>
                  <w:color w:val="0000FF"/>
                  <w:u w:val="single"/>
                </w:rPr>
                <w:t>d</w:t>
              </w:r>
              <w:r w:rsidRPr="00584611">
                <w:rPr>
                  <w:color w:val="0000FF"/>
                  <w:u w:val="single"/>
                  <w:lang w:val="ru-RU"/>
                </w:rPr>
                <w:t>3</w:t>
              </w:r>
              <w:r w:rsidRPr="00584611">
                <w:rPr>
                  <w:color w:val="0000FF"/>
                  <w:u w:val="single"/>
                </w:rPr>
                <w:t>e</w:t>
              </w:r>
            </w:hyperlink>
          </w:p>
        </w:tc>
      </w:tr>
      <w:tr w:rsidR="0058048D" w:rsidRPr="000841E9"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4</w:t>
            </w:r>
          </w:p>
        </w:tc>
        <w:tc>
          <w:tcPr>
            <w:tcW w:w="2288" w:type="dxa"/>
            <w:tcMar>
              <w:top w:w="50" w:type="dxa"/>
              <w:left w:w="100" w:type="dxa"/>
            </w:tcMar>
            <w:vAlign w:val="center"/>
          </w:tcPr>
          <w:p w:rsidR="00B41FF4" w:rsidRPr="00584611" w:rsidRDefault="00B41FF4" w:rsidP="00584611">
            <w:pPr>
              <w:ind w:left="135"/>
            </w:pPr>
            <w:r w:rsidRPr="00584611">
              <w:rPr>
                <w:color w:val="000000"/>
              </w:rPr>
              <w:t>Состав слова</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9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2 </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13">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w:t>
              </w:r>
              <w:r w:rsidRPr="00584611">
                <w:rPr>
                  <w:color w:val="0000FF"/>
                  <w:u w:val="single"/>
                </w:rPr>
                <w:t>f</w:t>
              </w:r>
              <w:r w:rsidRPr="00584611">
                <w:rPr>
                  <w:color w:val="0000FF"/>
                  <w:u w:val="single"/>
                  <w:lang w:val="ru-RU"/>
                </w:rPr>
                <w:t>8424</w:t>
              </w:r>
              <w:r w:rsidRPr="00584611">
                <w:rPr>
                  <w:color w:val="0000FF"/>
                  <w:u w:val="single"/>
                </w:rPr>
                <w:t>d</w:t>
              </w:r>
              <w:r w:rsidRPr="00584611">
                <w:rPr>
                  <w:color w:val="0000FF"/>
                  <w:u w:val="single"/>
                  <w:lang w:val="ru-RU"/>
                </w:rPr>
                <w:t>3</w:t>
              </w:r>
              <w:r w:rsidRPr="00584611">
                <w:rPr>
                  <w:color w:val="0000FF"/>
                  <w:u w:val="single"/>
                </w:rPr>
                <w:t>e</w:t>
              </w:r>
            </w:hyperlink>
          </w:p>
        </w:tc>
      </w:tr>
      <w:tr w:rsidR="0058048D" w:rsidRPr="000841E9"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5</w:t>
            </w:r>
          </w:p>
        </w:tc>
        <w:tc>
          <w:tcPr>
            <w:tcW w:w="2288" w:type="dxa"/>
            <w:tcMar>
              <w:top w:w="50" w:type="dxa"/>
              <w:left w:w="100" w:type="dxa"/>
            </w:tcMar>
            <w:vAlign w:val="center"/>
          </w:tcPr>
          <w:p w:rsidR="00B41FF4" w:rsidRPr="00584611" w:rsidRDefault="00B41FF4" w:rsidP="00584611">
            <w:pPr>
              <w:ind w:left="135"/>
            </w:pPr>
            <w:r w:rsidRPr="00584611">
              <w:rPr>
                <w:color w:val="000000"/>
              </w:rPr>
              <w:t>Морфология</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43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6 </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14">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w:t>
              </w:r>
              <w:r w:rsidRPr="00584611">
                <w:rPr>
                  <w:color w:val="0000FF"/>
                  <w:u w:val="single"/>
                </w:rPr>
                <w:t>f</w:t>
              </w:r>
              <w:r w:rsidRPr="00584611">
                <w:rPr>
                  <w:color w:val="0000FF"/>
                  <w:u w:val="single"/>
                  <w:lang w:val="ru-RU"/>
                </w:rPr>
                <w:t>8424</w:t>
              </w:r>
              <w:r w:rsidRPr="00584611">
                <w:rPr>
                  <w:color w:val="0000FF"/>
                  <w:u w:val="single"/>
                </w:rPr>
                <w:t>d</w:t>
              </w:r>
              <w:r w:rsidRPr="00584611">
                <w:rPr>
                  <w:color w:val="0000FF"/>
                  <w:u w:val="single"/>
                  <w:lang w:val="ru-RU"/>
                </w:rPr>
                <w:t>3</w:t>
              </w:r>
              <w:r w:rsidRPr="00584611">
                <w:rPr>
                  <w:color w:val="0000FF"/>
                  <w:u w:val="single"/>
                </w:rPr>
                <w:t>e</w:t>
              </w:r>
            </w:hyperlink>
          </w:p>
        </w:tc>
      </w:tr>
      <w:tr w:rsidR="0058048D" w:rsidRPr="000841E9"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6</w:t>
            </w:r>
          </w:p>
        </w:tc>
        <w:tc>
          <w:tcPr>
            <w:tcW w:w="2288" w:type="dxa"/>
            <w:tcMar>
              <w:top w:w="50" w:type="dxa"/>
              <w:left w:w="100" w:type="dxa"/>
            </w:tcMar>
            <w:vAlign w:val="center"/>
          </w:tcPr>
          <w:p w:rsidR="00B41FF4" w:rsidRPr="00584611" w:rsidRDefault="00B41FF4" w:rsidP="00584611">
            <w:pPr>
              <w:ind w:left="135"/>
            </w:pPr>
            <w:r w:rsidRPr="00584611">
              <w:rPr>
                <w:color w:val="000000"/>
              </w:rPr>
              <w:t>Синтаксис</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13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0 </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15">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w:t>
              </w:r>
              <w:r w:rsidRPr="00584611">
                <w:rPr>
                  <w:color w:val="0000FF"/>
                  <w:u w:val="single"/>
                </w:rPr>
                <w:t>f</w:t>
              </w:r>
              <w:r w:rsidRPr="00584611">
                <w:rPr>
                  <w:color w:val="0000FF"/>
                  <w:u w:val="single"/>
                  <w:lang w:val="ru-RU"/>
                </w:rPr>
                <w:t>8424</w:t>
              </w:r>
              <w:r w:rsidRPr="00584611">
                <w:rPr>
                  <w:color w:val="0000FF"/>
                  <w:u w:val="single"/>
                </w:rPr>
                <w:t>d</w:t>
              </w:r>
              <w:r w:rsidRPr="00584611">
                <w:rPr>
                  <w:color w:val="0000FF"/>
                  <w:u w:val="single"/>
                  <w:lang w:val="ru-RU"/>
                </w:rPr>
                <w:t>3</w:t>
              </w:r>
              <w:r w:rsidRPr="00584611">
                <w:rPr>
                  <w:color w:val="0000FF"/>
                  <w:u w:val="single"/>
                </w:rPr>
                <w:t>e</w:t>
              </w:r>
            </w:hyperlink>
          </w:p>
        </w:tc>
      </w:tr>
      <w:tr w:rsidR="0058048D" w:rsidRPr="000841E9"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7</w:t>
            </w:r>
          </w:p>
        </w:tc>
        <w:tc>
          <w:tcPr>
            <w:tcW w:w="2288" w:type="dxa"/>
            <w:tcMar>
              <w:top w:w="50" w:type="dxa"/>
              <w:left w:w="100" w:type="dxa"/>
            </w:tcMar>
            <w:vAlign w:val="center"/>
          </w:tcPr>
          <w:p w:rsidR="00B41FF4" w:rsidRPr="00584611" w:rsidRDefault="00B41FF4" w:rsidP="00584611">
            <w:pPr>
              <w:ind w:left="135"/>
            </w:pPr>
            <w:r w:rsidRPr="00584611">
              <w:rPr>
                <w:color w:val="000000"/>
              </w:rPr>
              <w:t>Орфография и пунктуация</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50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1 </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16">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w:t>
              </w:r>
              <w:r w:rsidRPr="00584611">
                <w:rPr>
                  <w:color w:val="0000FF"/>
                  <w:u w:val="single"/>
                </w:rPr>
                <w:t>f</w:t>
              </w:r>
              <w:r w:rsidRPr="00584611">
                <w:rPr>
                  <w:color w:val="0000FF"/>
                  <w:u w:val="single"/>
                  <w:lang w:val="ru-RU"/>
                </w:rPr>
                <w:t>8424</w:t>
              </w:r>
              <w:r w:rsidRPr="00584611">
                <w:rPr>
                  <w:color w:val="0000FF"/>
                  <w:u w:val="single"/>
                </w:rPr>
                <w:t>d</w:t>
              </w:r>
              <w:r w:rsidRPr="00584611">
                <w:rPr>
                  <w:color w:val="0000FF"/>
                  <w:u w:val="single"/>
                  <w:lang w:val="ru-RU"/>
                </w:rPr>
                <w:t>3</w:t>
              </w:r>
              <w:r w:rsidRPr="00584611">
                <w:rPr>
                  <w:color w:val="0000FF"/>
                  <w:u w:val="single"/>
                </w:rPr>
                <w:t>e</w:t>
              </w:r>
            </w:hyperlink>
          </w:p>
        </w:tc>
      </w:tr>
      <w:tr w:rsidR="0058048D" w:rsidRPr="000841E9"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8</w:t>
            </w:r>
          </w:p>
        </w:tc>
        <w:tc>
          <w:tcPr>
            <w:tcW w:w="2288" w:type="dxa"/>
            <w:tcMar>
              <w:top w:w="50" w:type="dxa"/>
              <w:left w:w="100" w:type="dxa"/>
            </w:tcMar>
            <w:vAlign w:val="center"/>
          </w:tcPr>
          <w:p w:rsidR="00B41FF4" w:rsidRPr="00584611" w:rsidRDefault="00B41FF4" w:rsidP="00584611">
            <w:pPr>
              <w:ind w:left="135"/>
            </w:pPr>
            <w:r w:rsidRPr="00584611">
              <w:rPr>
                <w:color w:val="000000"/>
              </w:rPr>
              <w:t>Развитие речи</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30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0 </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17">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w:t>
              </w:r>
              <w:r w:rsidRPr="00584611">
                <w:rPr>
                  <w:color w:val="0000FF"/>
                  <w:u w:val="single"/>
                </w:rPr>
                <w:t>f</w:t>
              </w:r>
              <w:r w:rsidRPr="00584611">
                <w:rPr>
                  <w:color w:val="0000FF"/>
                  <w:u w:val="single"/>
                  <w:lang w:val="ru-RU"/>
                </w:rPr>
                <w:t>8424</w:t>
              </w:r>
              <w:r w:rsidRPr="00584611">
                <w:rPr>
                  <w:color w:val="0000FF"/>
                  <w:u w:val="single"/>
                </w:rPr>
                <w:t>d</w:t>
              </w:r>
              <w:r w:rsidRPr="00584611">
                <w:rPr>
                  <w:color w:val="0000FF"/>
                  <w:u w:val="single"/>
                  <w:lang w:val="ru-RU"/>
                </w:rPr>
                <w:t>3</w:t>
              </w:r>
              <w:r w:rsidRPr="00584611">
                <w:rPr>
                  <w:color w:val="0000FF"/>
                  <w:u w:val="single"/>
                </w:rPr>
                <w:t>e</w:t>
              </w:r>
            </w:hyperlink>
          </w:p>
        </w:tc>
      </w:tr>
      <w:tr w:rsidR="0058048D" w:rsidTr="00584611">
        <w:trPr>
          <w:trHeight w:val="144"/>
          <w:tblCellSpacing w:w="20" w:type="nil"/>
        </w:trPr>
        <w:tc>
          <w:tcPr>
            <w:tcW w:w="0" w:type="auto"/>
            <w:gridSpan w:val="2"/>
            <w:tcMar>
              <w:top w:w="50" w:type="dxa"/>
              <w:left w:w="100" w:type="dxa"/>
            </w:tcMar>
            <w:vAlign w:val="center"/>
          </w:tcPr>
          <w:p w:rsidR="00B41FF4" w:rsidRPr="00584611" w:rsidRDefault="00B41FF4" w:rsidP="00584611">
            <w:pPr>
              <w:ind w:left="135"/>
            </w:pPr>
            <w:r w:rsidRPr="00584611">
              <w:rPr>
                <w:color w:val="000000"/>
              </w:rPr>
              <w:t>Резервное время</w:t>
            </w:r>
          </w:p>
        </w:tc>
        <w:tc>
          <w:tcPr>
            <w:tcW w:w="2181" w:type="dxa"/>
            <w:tcMar>
              <w:top w:w="50" w:type="dxa"/>
              <w:left w:w="100" w:type="dxa"/>
            </w:tcMar>
            <w:vAlign w:val="center"/>
          </w:tcPr>
          <w:p w:rsidR="00B41FF4" w:rsidRPr="00584611" w:rsidRDefault="00B41FF4" w:rsidP="00584611">
            <w:pPr>
              <w:ind w:left="135"/>
              <w:jc w:val="center"/>
            </w:pPr>
            <w:r w:rsidRPr="00584611">
              <w:rPr>
                <w:color w:val="000000"/>
              </w:rPr>
              <w:t xml:space="preserve"> 17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1 </w:t>
            </w:r>
          </w:p>
        </w:tc>
        <w:tc>
          <w:tcPr>
            <w:tcW w:w="3794" w:type="dxa"/>
            <w:tcMar>
              <w:top w:w="50" w:type="dxa"/>
              <w:left w:w="100" w:type="dxa"/>
            </w:tcMar>
            <w:vAlign w:val="center"/>
          </w:tcPr>
          <w:p w:rsidR="00B41FF4" w:rsidRPr="00584611" w:rsidRDefault="00B41FF4" w:rsidP="00584611">
            <w:pPr>
              <w:ind w:left="135"/>
            </w:pPr>
          </w:p>
        </w:tc>
      </w:tr>
      <w:tr w:rsidR="0058048D" w:rsidTr="00584611">
        <w:trPr>
          <w:trHeight w:val="144"/>
          <w:tblCellSpacing w:w="20" w:type="nil"/>
        </w:trPr>
        <w:tc>
          <w:tcPr>
            <w:tcW w:w="0" w:type="auto"/>
            <w:gridSpan w:val="2"/>
            <w:tcMar>
              <w:top w:w="50" w:type="dxa"/>
              <w:left w:w="100" w:type="dxa"/>
            </w:tcMar>
            <w:vAlign w:val="center"/>
          </w:tcPr>
          <w:p w:rsidR="00B41FF4" w:rsidRPr="00584611" w:rsidRDefault="00B41FF4" w:rsidP="00584611">
            <w:pPr>
              <w:ind w:left="135"/>
              <w:rPr>
                <w:lang w:val="ru-RU"/>
              </w:rPr>
            </w:pPr>
            <w:r w:rsidRPr="00584611">
              <w:rPr>
                <w:color w:val="000000"/>
                <w:lang w:val="ru-RU"/>
              </w:rPr>
              <w:t>ОБЩЕЕ КОЛИЧЕСТВО ЧАСОВ ПО ПРОГРАММЕ</w:t>
            </w:r>
          </w:p>
        </w:tc>
        <w:tc>
          <w:tcPr>
            <w:tcW w:w="2181" w:type="dxa"/>
            <w:tcMar>
              <w:top w:w="50" w:type="dxa"/>
              <w:left w:w="100" w:type="dxa"/>
            </w:tcMar>
            <w:vAlign w:val="center"/>
          </w:tcPr>
          <w:p w:rsidR="00B41FF4" w:rsidRPr="00584611" w:rsidRDefault="00B41FF4" w:rsidP="00584611">
            <w:pPr>
              <w:ind w:left="135"/>
              <w:jc w:val="center"/>
            </w:pPr>
            <w:r w:rsidRPr="00584611">
              <w:rPr>
                <w:color w:val="000000"/>
                <w:lang w:val="ru-RU"/>
              </w:rPr>
              <w:t xml:space="preserve"> </w:t>
            </w:r>
            <w:r w:rsidRPr="00584611">
              <w:rPr>
                <w:color w:val="000000"/>
              </w:rPr>
              <w:t xml:space="preserve">170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10 </w:t>
            </w:r>
          </w:p>
        </w:tc>
        <w:tc>
          <w:tcPr>
            <w:tcW w:w="3794" w:type="dxa"/>
            <w:tcMar>
              <w:top w:w="50" w:type="dxa"/>
              <w:left w:w="100" w:type="dxa"/>
            </w:tcMar>
            <w:vAlign w:val="center"/>
          </w:tcPr>
          <w:p w:rsidR="00B41FF4" w:rsidRPr="00584611" w:rsidRDefault="00B41FF4" w:rsidP="00584611"/>
        </w:tc>
      </w:tr>
    </w:tbl>
    <w:p w:rsidR="00B41FF4" w:rsidRPr="00584611" w:rsidRDefault="00B41FF4" w:rsidP="00B41FF4">
      <w:pPr>
        <w:sectPr w:rsidR="00B41FF4" w:rsidRPr="00584611" w:rsidSect="00584611">
          <w:pgSz w:w="11906" w:h="16383"/>
          <w:pgMar w:top="1701" w:right="1134" w:bottom="850" w:left="1134" w:header="720" w:footer="720" w:gutter="0"/>
          <w:cols w:space="720"/>
          <w:docGrid w:linePitch="299"/>
        </w:sectPr>
      </w:pPr>
    </w:p>
    <w:p w:rsidR="00B41FF4" w:rsidRPr="00584611" w:rsidRDefault="00B41FF4" w:rsidP="00B41FF4">
      <w:pPr>
        <w:ind w:left="120"/>
      </w:pPr>
      <w:r w:rsidRPr="00584611">
        <w:rPr>
          <w:b/>
          <w:color w:val="000000"/>
          <w:sz w:val="28"/>
        </w:rPr>
        <w:lastRenderedPageBreak/>
        <w:t xml:space="preserve"> 4 КЛАСС </w:t>
      </w:r>
    </w:p>
    <w:tbl>
      <w:tblPr>
        <w:tblW w:w="0" w:type="auto"/>
        <w:tblCellSpacing w:w="20" w:type="nil"/>
        <w:tblLook w:val="04A0" w:firstRow="1" w:lastRow="0" w:firstColumn="1" w:lastColumn="0" w:noHBand="0" w:noVBand="1"/>
      </w:tblPr>
      <w:tblGrid>
        <w:gridCol w:w="827"/>
        <w:gridCol w:w="2473"/>
        <w:gridCol w:w="1213"/>
        <w:gridCol w:w="1914"/>
        <w:gridCol w:w="3211"/>
      </w:tblGrid>
      <w:tr w:rsidR="0058048D" w:rsidTr="00584611">
        <w:trPr>
          <w:trHeight w:val="144"/>
          <w:tblCellSpacing w:w="20" w:type="nil"/>
        </w:trPr>
        <w:tc>
          <w:tcPr>
            <w:tcW w:w="700" w:type="dxa"/>
            <w:vMerge w:val="restart"/>
            <w:tcMar>
              <w:top w:w="50" w:type="dxa"/>
              <w:left w:w="100" w:type="dxa"/>
            </w:tcMar>
            <w:vAlign w:val="center"/>
          </w:tcPr>
          <w:p w:rsidR="00B41FF4" w:rsidRPr="00584611" w:rsidRDefault="00B41FF4" w:rsidP="00584611">
            <w:pPr>
              <w:ind w:left="135"/>
            </w:pPr>
            <w:r w:rsidRPr="00584611">
              <w:rPr>
                <w:b/>
                <w:color w:val="000000"/>
              </w:rPr>
              <w:t xml:space="preserve">№ п/п </w:t>
            </w:r>
          </w:p>
          <w:p w:rsidR="00B41FF4" w:rsidRPr="00584611" w:rsidRDefault="00B41FF4" w:rsidP="00584611">
            <w:pPr>
              <w:ind w:left="135"/>
            </w:pPr>
          </w:p>
        </w:tc>
        <w:tc>
          <w:tcPr>
            <w:tcW w:w="2288" w:type="dxa"/>
            <w:vMerge w:val="restart"/>
            <w:tcMar>
              <w:top w:w="50" w:type="dxa"/>
              <w:left w:w="100" w:type="dxa"/>
            </w:tcMar>
            <w:vAlign w:val="center"/>
          </w:tcPr>
          <w:p w:rsidR="00B41FF4" w:rsidRPr="00584611" w:rsidRDefault="00B41FF4" w:rsidP="00584611">
            <w:pPr>
              <w:ind w:left="135"/>
            </w:pPr>
            <w:r w:rsidRPr="00584611">
              <w:rPr>
                <w:b/>
                <w:color w:val="000000"/>
              </w:rPr>
              <w:t xml:space="preserve">Наименование разделов и тем программы </w:t>
            </w:r>
          </w:p>
          <w:p w:rsidR="00B41FF4" w:rsidRPr="00584611" w:rsidRDefault="00B41FF4" w:rsidP="00584611">
            <w:pPr>
              <w:ind w:left="135"/>
            </w:pPr>
          </w:p>
        </w:tc>
        <w:tc>
          <w:tcPr>
            <w:tcW w:w="0" w:type="auto"/>
            <w:gridSpan w:val="2"/>
            <w:tcMar>
              <w:top w:w="50" w:type="dxa"/>
              <w:left w:w="100" w:type="dxa"/>
            </w:tcMar>
            <w:vAlign w:val="center"/>
          </w:tcPr>
          <w:p w:rsidR="00B41FF4" w:rsidRPr="00584611" w:rsidRDefault="00B41FF4" w:rsidP="00584611">
            <w:r w:rsidRPr="00584611">
              <w:rPr>
                <w:b/>
                <w:color w:val="000000"/>
              </w:rPr>
              <w:t>Количество часов</w:t>
            </w:r>
          </w:p>
        </w:tc>
        <w:tc>
          <w:tcPr>
            <w:tcW w:w="3794" w:type="dxa"/>
            <w:vMerge w:val="restart"/>
            <w:tcMar>
              <w:top w:w="50" w:type="dxa"/>
              <w:left w:w="100" w:type="dxa"/>
            </w:tcMar>
            <w:vAlign w:val="center"/>
          </w:tcPr>
          <w:p w:rsidR="00B41FF4" w:rsidRPr="00584611" w:rsidRDefault="00B41FF4" w:rsidP="00584611">
            <w:pPr>
              <w:ind w:left="135"/>
            </w:pPr>
            <w:r w:rsidRPr="00584611">
              <w:rPr>
                <w:b/>
                <w:color w:val="000000"/>
              </w:rPr>
              <w:t xml:space="preserve">Электронные (цифровые) образовательные ресурсы </w:t>
            </w:r>
          </w:p>
          <w:p w:rsidR="00B41FF4" w:rsidRPr="00584611" w:rsidRDefault="00B41FF4" w:rsidP="00584611">
            <w:pPr>
              <w:ind w:left="135"/>
            </w:pPr>
          </w:p>
        </w:tc>
      </w:tr>
      <w:tr w:rsidR="0058048D" w:rsidTr="00584611">
        <w:trPr>
          <w:trHeight w:val="144"/>
          <w:tblCellSpacing w:w="20" w:type="nil"/>
        </w:trPr>
        <w:tc>
          <w:tcPr>
            <w:tcW w:w="0" w:type="auto"/>
            <w:vMerge/>
            <w:tcBorders>
              <w:top w:val="nil"/>
            </w:tcBorders>
            <w:tcMar>
              <w:top w:w="50" w:type="dxa"/>
              <w:left w:w="100" w:type="dxa"/>
            </w:tcMar>
          </w:tcPr>
          <w:p w:rsidR="00B41FF4" w:rsidRPr="00584611" w:rsidRDefault="00B41FF4" w:rsidP="00584611"/>
        </w:tc>
        <w:tc>
          <w:tcPr>
            <w:tcW w:w="0" w:type="auto"/>
            <w:vMerge/>
            <w:tcBorders>
              <w:top w:val="nil"/>
            </w:tcBorders>
            <w:tcMar>
              <w:top w:w="50" w:type="dxa"/>
              <w:left w:w="100" w:type="dxa"/>
            </w:tcMar>
          </w:tcPr>
          <w:p w:rsidR="00B41FF4" w:rsidRPr="00584611" w:rsidRDefault="00B41FF4" w:rsidP="00584611"/>
        </w:tc>
        <w:tc>
          <w:tcPr>
            <w:tcW w:w="1388" w:type="dxa"/>
            <w:tcMar>
              <w:top w:w="50" w:type="dxa"/>
              <w:left w:w="100" w:type="dxa"/>
            </w:tcMar>
            <w:vAlign w:val="center"/>
          </w:tcPr>
          <w:p w:rsidR="00B41FF4" w:rsidRPr="00584611" w:rsidRDefault="00B41FF4" w:rsidP="00584611">
            <w:pPr>
              <w:ind w:left="135"/>
            </w:pPr>
            <w:r w:rsidRPr="00584611">
              <w:rPr>
                <w:b/>
                <w:color w:val="000000"/>
              </w:rPr>
              <w:t xml:space="preserve">Всего </w:t>
            </w:r>
          </w:p>
          <w:p w:rsidR="00B41FF4" w:rsidRPr="00584611" w:rsidRDefault="00B41FF4" w:rsidP="00584611">
            <w:pPr>
              <w:ind w:left="135"/>
            </w:pPr>
          </w:p>
        </w:tc>
        <w:tc>
          <w:tcPr>
            <w:tcW w:w="2177" w:type="dxa"/>
            <w:tcMar>
              <w:top w:w="50" w:type="dxa"/>
              <w:left w:w="100" w:type="dxa"/>
            </w:tcMar>
            <w:vAlign w:val="center"/>
          </w:tcPr>
          <w:p w:rsidR="00B41FF4" w:rsidRPr="00584611" w:rsidRDefault="00B41FF4" w:rsidP="00584611">
            <w:pPr>
              <w:ind w:left="135"/>
            </w:pPr>
            <w:r w:rsidRPr="00584611">
              <w:rPr>
                <w:b/>
                <w:color w:val="000000"/>
              </w:rPr>
              <w:t xml:space="preserve">Контрольные работы </w:t>
            </w:r>
          </w:p>
          <w:p w:rsidR="00B41FF4" w:rsidRPr="00584611" w:rsidRDefault="00B41FF4" w:rsidP="00584611">
            <w:pPr>
              <w:ind w:left="135"/>
            </w:pPr>
          </w:p>
        </w:tc>
        <w:tc>
          <w:tcPr>
            <w:tcW w:w="0" w:type="auto"/>
            <w:vMerge/>
            <w:tcBorders>
              <w:top w:val="nil"/>
            </w:tcBorders>
            <w:tcMar>
              <w:top w:w="50" w:type="dxa"/>
              <w:left w:w="100" w:type="dxa"/>
            </w:tcMar>
          </w:tcPr>
          <w:p w:rsidR="00B41FF4" w:rsidRPr="00584611" w:rsidRDefault="00B41FF4" w:rsidP="00584611"/>
        </w:tc>
      </w:tr>
      <w:tr w:rsidR="0058048D" w:rsidRPr="000841E9"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1</w:t>
            </w:r>
          </w:p>
        </w:tc>
        <w:tc>
          <w:tcPr>
            <w:tcW w:w="2288" w:type="dxa"/>
            <w:tcMar>
              <w:top w:w="50" w:type="dxa"/>
              <w:left w:w="100" w:type="dxa"/>
            </w:tcMar>
            <w:vAlign w:val="center"/>
          </w:tcPr>
          <w:p w:rsidR="00B41FF4" w:rsidRPr="00584611" w:rsidRDefault="00B41FF4" w:rsidP="00584611">
            <w:pPr>
              <w:ind w:left="135"/>
            </w:pPr>
            <w:r w:rsidRPr="00584611">
              <w:rPr>
                <w:color w:val="000000"/>
              </w:rPr>
              <w:t>Общие сведения о языке</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1 </w:t>
            </w:r>
          </w:p>
        </w:tc>
        <w:tc>
          <w:tcPr>
            <w:tcW w:w="2177" w:type="dxa"/>
            <w:tcMar>
              <w:top w:w="50" w:type="dxa"/>
              <w:left w:w="100" w:type="dxa"/>
            </w:tcMar>
            <w:vAlign w:val="center"/>
          </w:tcPr>
          <w:p w:rsidR="00B41FF4" w:rsidRPr="00584611" w:rsidRDefault="00B41FF4" w:rsidP="00584611">
            <w:pPr>
              <w:ind w:left="135"/>
              <w:jc w:val="center"/>
            </w:pP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18">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da</w:t>
              </w:r>
              <w:r w:rsidRPr="00584611">
                <w:rPr>
                  <w:color w:val="0000FF"/>
                  <w:u w:val="single"/>
                  <w:lang w:val="ru-RU"/>
                </w:rPr>
                <w:t>6</w:t>
              </w:r>
            </w:hyperlink>
          </w:p>
        </w:tc>
      </w:tr>
      <w:tr w:rsidR="0058048D" w:rsidRPr="000841E9"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2</w:t>
            </w:r>
          </w:p>
        </w:tc>
        <w:tc>
          <w:tcPr>
            <w:tcW w:w="2288" w:type="dxa"/>
            <w:tcMar>
              <w:top w:w="50" w:type="dxa"/>
              <w:left w:w="100" w:type="dxa"/>
            </w:tcMar>
            <w:vAlign w:val="center"/>
          </w:tcPr>
          <w:p w:rsidR="00B41FF4" w:rsidRPr="00584611" w:rsidRDefault="00B41FF4" w:rsidP="00584611">
            <w:pPr>
              <w:ind w:left="135"/>
            </w:pPr>
            <w:r w:rsidRPr="00584611">
              <w:rPr>
                <w:color w:val="000000"/>
              </w:rPr>
              <w:t>Фонетика и графика</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2 </w:t>
            </w:r>
          </w:p>
        </w:tc>
        <w:tc>
          <w:tcPr>
            <w:tcW w:w="2177" w:type="dxa"/>
            <w:tcMar>
              <w:top w:w="50" w:type="dxa"/>
              <w:left w:w="100" w:type="dxa"/>
            </w:tcMar>
            <w:vAlign w:val="center"/>
          </w:tcPr>
          <w:p w:rsidR="00B41FF4" w:rsidRPr="00584611" w:rsidRDefault="00B41FF4" w:rsidP="00584611">
            <w:pPr>
              <w:ind w:left="135"/>
              <w:jc w:val="center"/>
              <w:rPr>
                <w:lang w:val="ru-RU"/>
              </w:rPr>
            </w:pPr>
            <w:r w:rsidRPr="00584611">
              <w:rPr>
                <w:lang w:val="ru-RU"/>
              </w:rPr>
              <w:t>1</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19">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da</w:t>
              </w:r>
              <w:r w:rsidRPr="00584611">
                <w:rPr>
                  <w:color w:val="0000FF"/>
                  <w:u w:val="single"/>
                  <w:lang w:val="ru-RU"/>
                </w:rPr>
                <w:t>6</w:t>
              </w:r>
            </w:hyperlink>
          </w:p>
        </w:tc>
      </w:tr>
      <w:tr w:rsidR="0058048D" w:rsidRPr="000841E9"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3</w:t>
            </w:r>
          </w:p>
        </w:tc>
        <w:tc>
          <w:tcPr>
            <w:tcW w:w="2288" w:type="dxa"/>
            <w:tcMar>
              <w:top w:w="50" w:type="dxa"/>
              <w:left w:w="100" w:type="dxa"/>
            </w:tcMar>
            <w:vAlign w:val="center"/>
          </w:tcPr>
          <w:p w:rsidR="00B41FF4" w:rsidRPr="00584611" w:rsidRDefault="00B41FF4" w:rsidP="00584611">
            <w:pPr>
              <w:ind w:left="135"/>
            </w:pPr>
            <w:r w:rsidRPr="00584611">
              <w:rPr>
                <w:color w:val="000000"/>
              </w:rPr>
              <w:t xml:space="preserve">Лексика </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5 </w:t>
            </w:r>
          </w:p>
        </w:tc>
        <w:tc>
          <w:tcPr>
            <w:tcW w:w="2177" w:type="dxa"/>
            <w:tcMar>
              <w:top w:w="50" w:type="dxa"/>
              <w:left w:w="100" w:type="dxa"/>
            </w:tcMar>
            <w:vAlign w:val="center"/>
          </w:tcPr>
          <w:p w:rsidR="00B41FF4" w:rsidRPr="00584611" w:rsidRDefault="00B41FF4" w:rsidP="00584611">
            <w:pPr>
              <w:ind w:left="135"/>
              <w:jc w:val="center"/>
              <w:rPr>
                <w:lang w:val="ru-RU"/>
              </w:rPr>
            </w:pPr>
            <w:r w:rsidRPr="00584611">
              <w:rPr>
                <w:lang w:val="ru-RU"/>
              </w:rPr>
              <w:t>1</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20">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da</w:t>
              </w:r>
              <w:r w:rsidRPr="00584611">
                <w:rPr>
                  <w:color w:val="0000FF"/>
                  <w:u w:val="single"/>
                  <w:lang w:val="ru-RU"/>
                </w:rPr>
                <w:t>6</w:t>
              </w:r>
            </w:hyperlink>
          </w:p>
        </w:tc>
      </w:tr>
      <w:tr w:rsidR="0058048D" w:rsidRPr="000841E9"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4</w:t>
            </w:r>
          </w:p>
        </w:tc>
        <w:tc>
          <w:tcPr>
            <w:tcW w:w="2288" w:type="dxa"/>
            <w:tcMar>
              <w:top w:w="50" w:type="dxa"/>
              <w:left w:w="100" w:type="dxa"/>
            </w:tcMar>
            <w:vAlign w:val="center"/>
          </w:tcPr>
          <w:p w:rsidR="00B41FF4" w:rsidRPr="00584611" w:rsidRDefault="00B41FF4" w:rsidP="00584611">
            <w:pPr>
              <w:ind w:left="135"/>
            </w:pPr>
            <w:r w:rsidRPr="00584611">
              <w:rPr>
                <w:color w:val="000000"/>
              </w:rPr>
              <w:t>Состав слова</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5 </w:t>
            </w:r>
          </w:p>
        </w:tc>
        <w:tc>
          <w:tcPr>
            <w:tcW w:w="2177" w:type="dxa"/>
            <w:tcMar>
              <w:top w:w="50" w:type="dxa"/>
              <w:left w:w="100" w:type="dxa"/>
            </w:tcMar>
            <w:vAlign w:val="center"/>
          </w:tcPr>
          <w:p w:rsidR="00B41FF4" w:rsidRPr="00584611" w:rsidRDefault="00B41FF4" w:rsidP="00584611">
            <w:pPr>
              <w:ind w:left="135"/>
              <w:jc w:val="center"/>
              <w:rPr>
                <w:lang w:val="ru-RU"/>
              </w:rPr>
            </w:pPr>
            <w:r w:rsidRPr="00584611">
              <w:rPr>
                <w:lang w:val="ru-RU"/>
              </w:rPr>
              <w:t>1</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21">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da</w:t>
              </w:r>
              <w:r w:rsidRPr="00584611">
                <w:rPr>
                  <w:color w:val="0000FF"/>
                  <w:u w:val="single"/>
                  <w:lang w:val="ru-RU"/>
                </w:rPr>
                <w:t>6</w:t>
              </w:r>
            </w:hyperlink>
          </w:p>
        </w:tc>
      </w:tr>
      <w:tr w:rsidR="0058048D" w:rsidRPr="000841E9"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5</w:t>
            </w:r>
          </w:p>
        </w:tc>
        <w:tc>
          <w:tcPr>
            <w:tcW w:w="2288" w:type="dxa"/>
            <w:tcMar>
              <w:top w:w="50" w:type="dxa"/>
              <w:left w:w="100" w:type="dxa"/>
            </w:tcMar>
            <w:vAlign w:val="center"/>
          </w:tcPr>
          <w:p w:rsidR="00B41FF4" w:rsidRPr="00584611" w:rsidRDefault="00B41FF4" w:rsidP="00584611">
            <w:pPr>
              <w:ind w:left="135"/>
            </w:pPr>
            <w:r w:rsidRPr="00584611">
              <w:rPr>
                <w:color w:val="000000"/>
              </w:rPr>
              <w:t>Морфология</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43 </w:t>
            </w:r>
          </w:p>
        </w:tc>
        <w:tc>
          <w:tcPr>
            <w:tcW w:w="2177" w:type="dxa"/>
            <w:tcMar>
              <w:top w:w="50" w:type="dxa"/>
              <w:left w:w="100" w:type="dxa"/>
            </w:tcMar>
            <w:vAlign w:val="center"/>
          </w:tcPr>
          <w:p w:rsidR="00B41FF4" w:rsidRPr="00584611" w:rsidRDefault="00B41FF4" w:rsidP="00584611">
            <w:pPr>
              <w:ind w:left="135"/>
              <w:jc w:val="center"/>
              <w:rPr>
                <w:lang w:val="ru-RU"/>
              </w:rPr>
            </w:pPr>
            <w:r w:rsidRPr="00584611">
              <w:rPr>
                <w:lang w:val="ru-RU"/>
              </w:rPr>
              <w:t>1</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22">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da</w:t>
              </w:r>
              <w:r w:rsidRPr="00584611">
                <w:rPr>
                  <w:color w:val="0000FF"/>
                  <w:u w:val="single"/>
                  <w:lang w:val="ru-RU"/>
                </w:rPr>
                <w:t>6</w:t>
              </w:r>
            </w:hyperlink>
          </w:p>
        </w:tc>
      </w:tr>
      <w:tr w:rsidR="0058048D" w:rsidRPr="000841E9"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6</w:t>
            </w:r>
          </w:p>
        </w:tc>
        <w:tc>
          <w:tcPr>
            <w:tcW w:w="2288" w:type="dxa"/>
            <w:tcMar>
              <w:top w:w="50" w:type="dxa"/>
              <w:left w:w="100" w:type="dxa"/>
            </w:tcMar>
            <w:vAlign w:val="center"/>
          </w:tcPr>
          <w:p w:rsidR="00B41FF4" w:rsidRPr="00584611" w:rsidRDefault="00B41FF4" w:rsidP="00584611">
            <w:pPr>
              <w:ind w:left="135"/>
            </w:pPr>
            <w:r w:rsidRPr="00584611">
              <w:rPr>
                <w:color w:val="000000"/>
              </w:rPr>
              <w:t>Синтаксис</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16 </w:t>
            </w:r>
          </w:p>
        </w:tc>
        <w:tc>
          <w:tcPr>
            <w:tcW w:w="2177" w:type="dxa"/>
            <w:tcMar>
              <w:top w:w="50" w:type="dxa"/>
              <w:left w:w="100" w:type="dxa"/>
            </w:tcMar>
            <w:vAlign w:val="center"/>
          </w:tcPr>
          <w:p w:rsidR="00B41FF4" w:rsidRPr="00584611" w:rsidRDefault="00B41FF4" w:rsidP="00584611">
            <w:pPr>
              <w:ind w:left="135"/>
              <w:jc w:val="center"/>
              <w:rPr>
                <w:lang w:val="ru-RU"/>
              </w:rPr>
            </w:pPr>
            <w:r w:rsidRPr="00584611">
              <w:rPr>
                <w:lang w:val="ru-RU"/>
              </w:rPr>
              <w:t>1</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23">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da</w:t>
              </w:r>
              <w:r w:rsidRPr="00584611">
                <w:rPr>
                  <w:color w:val="0000FF"/>
                  <w:u w:val="single"/>
                  <w:lang w:val="ru-RU"/>
                </w:rPr>
                <w:t>6</w:t>
              </w:r>
            </w:hyperlink>
          </w:p>
        </w:tc>
      </w:tr>
      <w:tr w:rsidR="0058048D" w:rsidRPr="000841E9"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7</w:t>
            </w:r>
          </w:p>
        </w:tc>
        <w:tc>
          <w:tcPr>
            <w:tcW w:w="2288" w:type="dxa"/>
            <w:tcMar>
              <w:top w:w="50" w:type="dxa"/>
              <w:left w:w="100" w:type="dxa"/>
            </w:tcMar>
            <w:vAlign w:val="center"/>
          </w:tcPr>
          <w:p w:rsidR="00B41FF4" w:rsidRPr="00584611" w:rsidRDefault="00B41FF4" w:rsidP="00584611">
            <w:pPr>
              <w:ind w:left="135"/>
            </w:pPr>
            <w:r w:rsidRPr="00584611">
              <w:rPr>
                <w:color w:val="000000"/>
              </w:rPr>
              <w:t>Орфография и пунктуация</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50 </w:t>
            </w:r>
          </w:p>
        </w:tc>
        <w:tc>
          <w:tcPr>
            <w:tcW w:w="2177" w:type="dxa"/>
            <w:tcMar>
              <w:top w:w="50" w:type="dxa"/>
              <w:left w:w="100" w:type="dxa"/>
            </w:tcMar>
            <w:vAlign w:val="center"/>
          </w:tcPr>
          <w:p w:rsidR="00B41FF4" w:rsidRPr="00584611" w:rsidRDefault="00B41FF4" w:rsidP="00584611">
            <w:pPr>
              <w:ind w:left="135"/>
              <w:jc w:val="center"/>
            </w:pPr>
            <w:r w:rsidRPr="00584611">
              <w:rPr>
                <w:color w:val="000000"/>
              </w:rPr>
              <w:t xml:space="preserve"> 1 </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24">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da</w:t>
              </w:r>
              <w:r w:rsidRPr="00584611">
                <w:rPr>
                  <w:color w:val="0000FF"/>
                  <w:u w:val="single"/>
                  <w:lang w:val="ru-RU"/>
                </w:rPr>
                <w:t>6</w:t>
              </w:r>
            </w:hyperlink>
          </w:p>
        </w:tc>
      </w:tr>
      <w:tr w:rsidR="0058048D" w:rsidRPr="000841E9" w:rsidTr="00584611">
        <w:trPr>
          <w:trHeight w:val="144"/>
          <w:tblCellSpacing w:w="20" w:type="nil"/>
        </w:trPr>
        <w:tc>
          <w:tcPr>
            <w:tcW w:w="700" w:type="dxa"/>
            <w:tcMar>
              <w:top w:w="50" w:type="dxa"/>
              <w:left w:w="100" w:type="dxa"/>
            </w:tcMar>
            <w:vAlign w:val="center"/>
          </w:tcPr>
          <w:p w:rsidR="00B41FF4" w:rsidRPr="00584611" w:rsidRDefault="00B41FF4" w:rsidP="00584611">
            <w:r w:rsidRPr="00584611">
              <w:rPr>
                <w:color w:val="000000"/>
              </w:rPr>
              <w:t>8</w:t>
            </w:r>
          </w:p>
        </w:tc>
        <w:tc>
          <w:tcPr>
            <w:tcW w:w="2288" w:type="dxa"/>
            <w:tcMar>
              <w:top w:w="50" w:type="dxa"/>
              <w:left w:w="100" w:type="dxa"/>
            </w:tcMar>
            <w:vAlign w:val="center"/>
          </w:tcPr>
          <w:p w:rsidR="00B41FF4" w:rsidRPr="00584611" w:rsidRDefault="00B41FF4" w:rsidP="00584611">
            <w:pPr>
              <w:ind w:left="135"/>
            </w:pPr>
            <w:r w:rsidRPr="00584611">
              <w:rPr>
                <w:color w:val="000000"/>
              </w:rPr>
              <w:t>Развитие речи</w:t>
            </w:r>
          </w:p>
        </w:tc>
        <w:tc>
          <w:tcPr>
            <w:tcW w:w="1388" w:type="dxa"/>
            <w:tcMar>
              <w:top w:w="50" w:type="dxa"/>
              <w:left w:w="100" w:type="dxa"/>
            </w:tcMar>
            <w:vAlign w:val="center"/>
          </w:tcPr>
          <w:p w:rsidR="00B41FF4" w:rsidRPr="00584611" w:rsidRDefault="00B41FF4" w:rsidP="00584611">
            <w:pPr>
              <w:ind w:left="135"/>
              <w:jc w:val="center"/>
            </w:pPr>
            <w:r w:rsidRPr="00584611">
              <w:rPr>
                <w:color w:val="000000"/>
              </w:rPr>
              <w:t xml:space="preserve"> 30 </w:t>
            </w:r>
          </w:p>
        </w:tc>
        <w:tc>
          <w:tcPr>
            <w:tcW w:w="2177" w:type="dxa"/>
            <w:tcMar>
              <w:top w:w="50" w:type="dxa"/>
              <w:left w:w="100" w:type="dxa"/>
            </w:tcMar>
            <w:vAlign w:val="center"/>
          </w:tcPr>
          <w:p w:rsidR="00B41FF4" w:rsidRPr="00584611" w:rsidRDefault="00B41FF4" w:rsidP="00584611">
            <w:pPr>
              <w:ind w:left="135"/>
              <w:jc w:val="center"/>
              <w:rPr>
                <w:lang w:val="ru-RU"/>
              </w:rPr>
            </w:pPr>
            <w:r w:rsidRPr="00584611">
              <w:rPr>
                <w:color w:val="000000"/>
              </w:rPr>
              <w:t xml:space="preserve"> </w:t>
            </w:r>
            <w:r w:rsidRPr="00584611">
              <w:rPr>
                <w:color w:val="000000"/>
                <w:lang w:val="ru-RU"/>
              </w:rPr>
              <w:t>1</w:t>
            </w:r>
          </w:p>
        </w:tc>
        <w:tc>
          <w:tcPr>
            <w:tcW w:w="3794" w:type="dxa"/>
            <w:tcMar>
              <w:top w:w="50" w:type="dxa"/>
              <w:left w:w="100" w:type="dxa"/>
            </w:tcMar>
            <w:vAlign w:val="center"/>
          </w:tcPr>
          <w:p w:rsidR="00B41FF4" w:rsidRPr="00584611" w:rsidRDefault="00B41FF4" w:rsidP="00584611">
            <w:pPr>
              <w:ind w:left="135"/>
              <w:rPr>
                <w:lang w:val="ru-RU"/>
              </w:rPr>
            </w:pPr>
            <w:r w:rsidRPr="00584611">
              <w:rPr>
                <w:color w:val="000000"/>
                <w:lang w:val="ru-RU"/>
              </w:rPr>
              <w:t xml:space="preserve">Библиотека ЦОК </w:t>
            </w:r>
            <w:hyperlink r:id="rId25">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da</w:t>
              </w:r>
              <w:r w:rsidRPr="00584611">
                <w:rPr>
                  <w:color w:val="0000FF"/>
                  <w:u w:val="single"/>
                  <w:lang w:val="ru-RU"/>
                </w:rPr>
                <w:t>6</w:t>
              </w:r>
            </w:hyperlink>
          </w:p>
        </w:tc>
      </w:tr>
      <w:tr w:rsidR="0058048D" w:rsidTr="00584611">
        <w:trPr>
          <w:trHeight w:val="144"/>
          <w:tblCellSpacing w:w="20" w:type="nil"/>
        </w:trPr>
        <w:tc>
          <w:tcPr>
            <w:tcW w:w="0" w:type="auto"/>
            <w:gridSpan w:val="2"/>
            <w:tcMar>
              <w:top w:w="50" w:type="dxa"/>
              <w:left w:w="100" w:type="dxa"/>
            </w:tcMar>
            <w:vAlign w:val="center"/>
          </w:tcPr>
          <w:p w:rsidR="00B41FF4" w:rsidRPr="00584611" w:rsidRDefault="00B41FF4" w:rsidP="00584611">
            <w:pPr>
              <w:ind w:left="135"/>
            </w:pPr>
            <w:r w:rsidRPr="00584611">
              <w:rPr>
                <w:color w:val="000000"/>
              </w:rPr>
              <w:t>Резервное время</w:t>
            </w:r>
          </w:p>
        </w:tc>
        <w:tc>
          <w:tcPr>
            <w:tcW w:w="2181" w:type="dxa"/>
            <w:tcMar>
              <w:top w:w="50" w:type="dxa"/>
              <w:left w:w="100" w:type="dxa"/>
            </w:tcMar>
            <w:vAlign w:val="center"/>
          </w:tcPr>
          <w:p w:rsidR="00B41FF4" w:rsidRPr="00584611" w:rsidRDefault="00B41FF4" w:rsidP="00584611">
            <w:pPr>
              <w:ind w:left="135"/>
              <w:jc w:val="center"/>
            </w:pPr>
            <w:r w:rsidRPr="00584611">
              <w:rPr>
                <w:color w:val="000000"/>
              </w:rPr>
              <w:t xml:space="preserve"> 18 </w:t>
            </w:r>
          </w:p>
        </w:tc>
        <w:tc>
          <w:tcPr>
            <w:tcW w:w="2177" w:type="dxa"/>
            <w:tcMar>
              <w:top w:w="50" w:type="dxa"/>
              <w:left w:w="100" w:type="dxa"/>
            </w:tcMar>
            <w:vAlign w:val="center"/>
          </w:tcPr>
          <w:p w:rsidR="00B41FF4" w:rsidRPr="00584611" w:rsidRDefault="00B41FF4" w:rsidP="00584611">
            <w:pPr>
              <w:ind w:left="135"/>
              <w:jc w:val="center"/>
              <w:rPr>
                <w:lang w:val="ru-RU"/>
              </w:rPr>
            </w:pPr>
            <w:r w:rsidRPr="00584611">
              <w:rPr>
                <w:color w:val="000000"/>
              </w:rPr>
              <w:t xml:space="preserve"> 1</w:t>
            </w:r>
          </w:p>
        </w:tc>
        <w:tc>
          <w:tcPr>
            <w:tcW w:w="3794" w:type="dxa"/>
            <w:tcMar>
              <w:top w:w="50" w:type="dxa"/>
              <w:left w:w="100" w:type="dxa"/>
            </w:tcMar>
            <w:vAlign w:val="center"/>
          </w:tcPr>
          <w:p w:rsidR="00B41FF4" w:rsidRPr="00584611" w:rsidRDefault="00B41FF4" w:rsidP="00584611">
            <w:pPr>
              <w:ind w:left="135"/>
            </w:pPr>
          </w:p>
        </w:tc>
      </w:tr>
      <w:tr w:rsidR="0058048D" w:rsidTr="00584611">
        <w:trPr>
          <w:trHeight w:val="144"/>
          <w:tblCellSpacing w:w="20" w:type="nil"/>
        </w:trPr>
        <w:tc>
          <w:tcPr>
            <w:tcW w:w="0" w:type="auto"/>
            <w:gridSpan w:val="2"/>
            <w:tcMar>
              <w:top w:w="50" w:type="dxa"/>
              <w:left w:w="100" w:type="dxa"/>
            </w:tcMar>
            <w:vAlign w:val="center"/>
          </w:tcPr>
          <w:p w:rsidR="00B41FF4" w:rsidRPr="00584611" w:rsidRDefault="00B41FF4" w:rsidP="00584611">
            <w:pPr>
              <w:ind w:left="135"/>
              <w:rPr>
                <w:lang w:val="ru-RU"/>
              </w:rPr>
            </w:pPr>
            <w:r w:rsidRPr="00584611">
              <w:rPr>
                <w:color w:val="000000"/>
                <w:lang w:val="ru-RU"/>
              </w:rPr>
              <w:t>ОБЩЕЕ КОЛИЧЕСТВО ЧАСОВ ПО ПРОГРАММЕ</w:t>
            </w:r>
          </w:p>
        </w:tc>
        <w:tc>
          <w:tcPr>
            <w:tcW w:w="2181" w:type="dxa"/>
            <w:tcMar>
              <w:top w:w="50" w:type="dxa"/>
              <w:left w:w="100" w:type="dxa"/>
            </w:tcMar>
            <w:vAlign w:val="center"/>
          </w:tcPr>
          <w:p w:rsidR="00B41FF4" w:rsidRPr="00584611" w:rsidRDefault="00B41FF4" w:rsidP="00584611">
            <w:pPr>
              <w:ind w:left="135"/>
              <w:jc w:val="center"/>
            </w:pPr>
            <w:r w:rsidRPr="00584611">
              <w:rPr>
                <w:color w:val="000000"/>
                <w:lang w:val="ru-RU"/>
              </w:rPr>
              <w:t xml:space="preserve"> </w:t>
            </w:r>
            <w:r w:rsidRPr="00584611">
              <w:rPr>
                <w:color w:val="000000"/>
              </w:rPr>
              <w:t xml:space="preserve">170 </w:t>
            </w:r>
          </w:p>
        </w:tc>
        <w:tc>
          <w:tcPr>
            <w:tcW w:w="2177" w:type="dxa"/>
            <w:tcMar>
              <w:top w:w="50" w:type="dxa"/>
              <w:left w:w="100" w:type="dxa"/>
            </w:tcMar>
            <w:vAlign w:val="center"/>
          </w:tcPr>
          <w:p w:rsidR="00B41FF4" w:rsidRPr="00584611" w:rsidRDefault="00B41FF4" w:rsidP="00584611">
            <w:pPr>
              <w:ind w:left="135"/>
              <w:jc w:val="center"/>
              <w:rPr>
                <w:lang w:val="ru-RU"/>
              </w:rPr>
            </w:pPr>
            <w:r w:rsidRPr="00584611">
              <w:rPr>
                <w:color w:val="000000"/>
              </w:rPr>
              <w:t xml:space="preserve"> </w:t>
            </w:r>
            <w:r w:rsidRPr="00584611">
              <w:rPr>
                <w:color w:val="000000"/>
                <w:lang w:val="ru-RU"/>
              </w:rPr>
              <w:t>8</w:t>
            </w:r>
          </w:p>
        </w:tc>
        <w:tc>
          <w:tcPr>
            <w:tcW w:w="3794" w:type="dxa"/>
            <w:tcMar>
              <w:top w:w="50" w:type="dxa"/>
              <w:left w:w="100" w:type="dxa"/>
            </w:tcMar>
            <w:vAlign w:val="center"/>
          </w:tcPr>
          <w:p w:rsidR="00B41FF4" w:rsidRPr="00584611" w:rsidRDefault="00B41FF4" w:rsidP="00584611"/>
        </w:tc>
      </w:tr>
    </w:tbl>
    <w:p w:rsidR="00B41FF4" w:rsidRPr="00584611" w:rsidRDefault="00B41FF4" w:rsidP="00B41FF4">
      <w:pPr>
        <w:rPr>
          <w:lang w:val="ru-RU"/>
        </w:rPr>
        <w:sectPr w:rsidR="00B41FF4" w:rsidRPr="00584611" w:rsidSect="00584611">
          <w:pgSz w:w="11906" w:h="16383"/>
          <w:pgMar w:top="1701" w:right="1134" w:bottom="850" w:left="1134" w:header="720" w:footer="720" w:gutter="0"/>
          <w:cols w:space="720"/>
          <w:docGrid w:linePitch="299"/>
        </w:sectPr>
      </w:pPr>
    </w:p>
    <w:p w:rsidR="00B41FF4" w:rsidRPr="00584611" w:rsidRDefault="00B41FF4" w:rsidP="00B41FF4">
      <w:pPr>
        <w:ind w:left="120"/>
        <w:rPr>
          <w:lang w:val="ru-RU"/>
        </w:rPr>
      </w:pPr>
      <w:bookmarkStart w:id="23" w:name="block-5468807"/>
      <w:bookmarkEnd w:id="22"/>
      <w:r w:rsidRPr="00584611">
        <w:rPr>
          <w:b/>
          <w:color w:val="000000"/>
          <w:sz w:val="28"/>
          <w:lang w:val="ru-RU"/>
        </w:rPr>
        <w:lastRenderedPageBreak/>
        <w:t>УЧЕБНО-МЕТОДИЧЕСКОЕ ОБЕСПЕЧЕНИЕ ОБРАЗОВАТЕЛЬНОГО ПРОЦЕССА</w:t>
      </w:r>
    </w:p>
    <w:p w:rsidR="00B41FF4" w:rsidRPr="00584611" w:rsidRDefault="00B41FF4" w:rsidP="00B41FF4">
      <w:pPr>
        <w:spacing w:line="480" w:lineRule="auto"/>
        <w:ind w:left="120"/>
        <w:rPr>
          <w:lang w:val="ru-RU"/>
        </w:rPr>
      </w:pPr>
      <w:r w:rsidRPr="00584611">
        <w:rPr>
          <w:b/>
          <w:color w:val="000000"/>
          <w:sz w:val="28"/>
          <w:lang w:val="ru-RU"/>
        </w:rPr>
        <w:t>ОБЯЗАТЕЛЬНЫЕ УЧЕБНЫЕ МАТЕРИАЛЫ ДЛЯ УЧЕНИКА</w:t>
      </w:r>
    </w:p>
    <w:p w:rsidR="00B41FF4" w:rsidRPr="00584611" w:rsidRDefault="00B41FF4" w:rsidP="00B41FF4">
      <w:pPr>
        <w:spacing w:line="0" w:lineRule="atLeast"/>
        <w:rPr>
          <w:lang w:val="ru-RU"/>
        </w:rPr>
      </w:pPr>
      <w:r w:rsidRPr="00584611">
        <w:rPr>
          <w:color w:val="000000"/>
          <w:sz w:val="28"/>
          <w:lang w:val="ru-RU"/>
        </w:rPr>
        <w:t>​‌• Русский язык (в 2 частях), 2 класс/ Канакина В.П., Горецкий В.Г., Акционерное общество «Издательство «Просвещение»</w:t>
      </w:r>
      <w:r w:rsidRPr="00584611">
        <w:rPr>
          <w:sz w:val="28"/>
          <w:lang w:val="ru-RU"/>
        </w:rPr>
        <w:br/>
      </w:r>
      <w:r w:rsidRPr="00584611">
        <w:rPr>
          <w:color w:val="000000"/>
          <w:sz w:val="28"/>
          <w:lang w:val="ru-RU"/>
        </w:rPr>
        <w:t xml:space="preserve"> • Русский язык (в 2 частях), 3 класс/ Канакина В.П., Горецкий В.Г., Акционерное общество «Издательство «Просвещение»</w:t>
      </w:r>
      <w:r w:rsidRPr="00584611">
        <w:rPr>
          <w:sz w:val="28"/>
          <w:lang w:val="ru-RU"/>
        </w:rPr>
        <w:br/>
      </w:r>
      <w:r w:rsidRPr="00584611">
        <w:rPr>
          <w:color w:val="000000"/>
          <w:sz w:val="28"/>
          <w:lang w:val="ru-RU"/>
        </w:rPr>
        <w:t xml:space="preserve"> • Русский язык (в 2 частях), 4 класс/ Канакина В.П., Горецкий В.Г., Акционерное общество «Издательство «Просвещение»</w:t>
      </w:r>
      <w:r w:rsidRPr="00584611">
        <w:rPr>
          <w:sz w:val="28"/>
          <w:lang w:val="ru-RU"/>
        </w:rPr>
        <w:br/>
      </w:r>
      <w:bookmarkStart w:id="24" w:name="dce57170-aafe-4279-bc99-7e0b1532e74c"/>
      <w:r w:rsidRPr="00584611">
        <w:rPr>
          <w:color w:val="000000"/>
          <w:sz w:val="28"/>
          <w:lang w:val="ru-RU"/>
        </w:rPr>
        <w:t xml:space="preserve"> • Русский язык, 1 класс/ Канакина В.П., Горецкий В.Г., Акционерное общество «Издательство «Просвещение»</w:t>
      </w:r>
      <w:bookmarkEnd w:id="24"/>
      <w:r w:rsidRPr="00584611">
        <w:rPr>
          <w:color w:val="000000"/>
          <w:sz w:val="28"/>
          <w:lang w:val="ru-RU"/>
        </w:rPr>
        <w:t>‌​</w:t>
      </w:r>
    </w:p>
    <w:p w:rsidR="00B41FF4" w:rsidRPr="00584611" w:rsidRDefault="00B41FF4" w:rsidP="00B41FF4">
      <w:pPr>
        <w:spacing w:line="480" w:lineRule="auto"/>
        <w:ind w:left="120"/>
        <w:rPr>
          <w:lang w:val="ru-RU"/>
        </w:rPr>
      </w:pPr>
      <w:r w:rsidRPr="00584611">
        <w:rPr>
          <w:color w:val="000000"/>
          <w:sz w:val="28"/>
          <w:lang w:val="ru-RU"/>
        </w:rPr>
        <w:t>​‌‌</w:t>
      </w:r>
    </w:p>
    <w:p w:rsidR="00B41FF4" w:rsidRPr="00584611" w:rsidRDefault="00B41FF4" w:rsidP="00B41FF4">
      <w:pPr>
        <w:spacing w:line="480" w:lineRule="auto"/>
        <w:ind w:left="120"/>
        <w:rPr>
          <w:lang w:val="ru-RU"/>
        </w:rPr>
      </w:pPr>
      <w:r w:rsidRPr="00584611">
        <w:rPr>
          <w:b/>
          <w:color w:val="000000"/>
          <w:sz w:val="28"/>
          <w:lang w:val="ru-RU"/>
        </w:rPr>
        <w:t>МЕТОДИЧЕСКИЕ МАТЕРИАЛЫ ДЛЯ УЧИТЕЛЯ</w:t>
      </w:r>
    </w:p>
    <w:p w:rsidR="00B41FF4" w:rsidRPr="00584611" w:rsidRDefault="00B41FF4" w:rsidP="00B41FF4">
      <w:pPr>
        <w:spacing w:line="0" w:lineRule="atLeast"/>
        <w:rPr>
          <w:lang w:val="ru-RU"/>
        </w:rPr>
      </w:pPr>
      <w:r w:rsidRPr="00584611">
        <w:rPr>
          <w:color w:val="000000"/>
          <w:sz w:val="28"/>
          <w:lang w:val="ru-RU"/>
        </w:rPr>
        <w:t xml:space="preserve">​‌ Русский язык : 1‐й класс : методические рекомендации : учебное пособие : издание в </w:t>
      </w:r>
      <w:r w:rsidRPr="00584611">
        <w:rPr>
          <w:color w:val="000000"/>
          <w:sz w:val="28"/>
        </w:rPr>
        <w:t>pdf</w:t>
      </w:r>
      <w:r w:rsidRPr="00584611">
        <w:rPr>
          <w:color w:val="000000"/>
          <w:sz w:val="28"/>
          <w:lang w:val="ru-RU"/>
        </w:rPr>
        <w:t>‐</w:t>
      </w:r>
      <w:r w:rsidRPr="00584611">
        <w:rPr>
          <w:sz w:val="28"/>
          <w:lang w:val="ru-RU"/>
        </w:rPr>
        <w:br/>
      </w:r>
      <w:r w:rsidRPr="00584611">
        <w:rPr>
          <w:color w:val="000000"/>
          <w:sz w:val="28"/>
          <w:lang w:val="ru-RU"/>
        </w:rPr>
        <w:t xml:space="preserve"> формате / В. П. Канакина. — Москва : Просвещение, 2023. — 118 с. — (Школа России). </w:t>
      </w:r>
      <w:r w:rsidRPr="00584611">
        <w:rPr>
          <w:sz w:val="28"/>
          <w:lang w:val="ru-RU"/>
        </w:rPr>
        <w:br/>
      </w:r>
      <w:r w:rsidRPr="00584611">
        <w:rPr>
          <w:color w:val="000000"/>
          <w:sz w:val="28"/>
          <w:lang w:val="ru-RU"/>
        </w:rPr>
        <w:t xml:space="preserve"> Русский язык. Методическое пособие с поурочными разработками. 2 класс : учеб. пособие для</w:t>
      </w:r>
      <w:r w:rsidRPr="00584611">
        <w:rPr>
          <w:sz w:val="28"/>
          <w:lang w:val="ru-RU"/>
        </w:rPr>
        <w:br/>
      </w:r>
      <w:r w:rsidRPr="00584611">
        <w:rPr>
          <w:color w:val="000000"/>
          <w:sz w:val="28"/>
          <w:lang w:val="ru-RU"/>
        </w:rPr>
        <w:t xml:space="preserve"> общеобразоват. организаций / В. П. Канакина. — 3-е изд., доп. — М. : Просвещение, 2017</w:t>
      </w:r>
      <w:r w:rsidRPr="00584611">
        <w:rPr>
          <w:sz w:val="28"/>
          <w:lang w:val="ru-RU"/>
        </w:rPr>
        <w:br/>
      </w:r>
      <w:r w:rsidRPr="00584611">
        <w:rPr>
          <w:color w:val="000000"/>
          <w:sz w:val="28"/>
          <w:lang w:val="ru-RU"/>
        </w:rPr>
        <w:t xml:space="preserve"> Русский язык. Методическое пособие с поурочными разработками. 3 класс : учеб. пособие для</w:t>
      </w:r>
      <w:r w:rsidRPr="00584611">
        <w:rPr>
          <w:sz w:val="28"/>
          <w:lang w:val="ru-RU"/>
        </w:rPr>
        <w:br/>
      </w:r>
      <w:r w:rsidRPr="00584611">
        <w:rPr>
          <w:color w:val="000000"/>
          <w:sz w:val="28"/>
          <w:lang w:val="ru-RU"/>
        </w:rPr>
        <w:t xml:space="preserve"> общеобразоват. организаций / В. П. Канакина. — 3-е изд., доп. — М. : Просвещение, 2017</w:t>
      </w:r>
      <w:r w:rsidRPr="00584611">
        <w:rPr>
          <w:sz w:val="28"/>
          <w:lang w:val="ru-RU"/>
        </w:rPr>
        <w:br/>
      </w:r>
      <w:r w:rsidRPr="00584611">
        <w:rPr>
          <w:color w:val="000000"/>
          <w:sz w:val="28"/>
          <w:lang w:val="ru-RU"/>
        </w:rPr>
        <w:t xml:space="preserve"> Русский язык. Методическое пособие с поурочными разработками. 4 класс : учеб. пособие для</w:t>
      </w:r>
      <w:r w:rsidRPr="00584611">
        <w:rPr>
          <w:sz w:val="28"/>
          <w:lang w:val="ru-RU"/>
        </w:rPr>
        <w:br/>
      </w:r>
      <w:r w:rsidRPr="00584611">
        <w:rPr>
          <w:color w:val="000000"/>
          <w:sz w:val="28"/>
          <w:lang w:val="ru-RU"/>
        </w:rPr>
        <w:t xml:space="preserve"> общеобразоват. организаций / В. П. Канакина. — 3-е изд., доп. — М. : Просвещение, 2017</w:t>
      </w:r>
      <w:bookmarkStart w:id="25" w:name="90a527ce-5992-48fa-934a-f9ebf19234e8"/>
      <w:bookmarkEnd w:id="25"/>
    </w:p>
    <w:p w:rsidR="00B41FF4" w:rsidRPr="00584611" w:rsidRDefault="00B41FF4" w:rsidP="00B41FF4">
      <w:pPr>
        <w:ind w:left="120"/>
        <w:rPr>
          <w:lang w:val="ru-RU"/>
        </w:rPr>
      </w:pPr>
    </w:p>
    <w:p w:rsidR="00B41FF4" w:rsidRPr="00584611" w:rsidRDefault="00B41FF4" w:rsidP="00B41FF4">
      <w:pPr>
        <w:spacing w:line="480" w:lineRule="auto"/>
        <w:ind w:left="120"/>
        <w:rPr>
          <w:lang w:val="ru-RU"/>
        </w:rPr>
      </w:pPr>
      <w:r w:rsidRPr="00584611">
        <w:rPr>
          <w:b/>
          <w:color w:val="000000"/>
          <w:sz w:val="28"/>
          <w:lang w:val="ru-RU"/>
        </w:rPr>
        <w:t>ЦИФРОВЫЕ ОБРАЗОВАТЕЛЬНЫЕ РЕСУРСЫ И РЕСУРСЫ СЕТИ ИНТЕРНЕТ</w:t>
      </w:r>
    </w:p>
    <w:p w:rsidR="00B41FF4" w:rsidRPr="00584611" w:rsidRDefault="00B41FF4" w:rsidP="00B41FF4">
      <w:pPr>
        <w:spacing w:line="0" w:lineRule="atLeast"/>
        <w:rPr>
          <w:lang w:val="ru-RU"/>
        </w:rPr>
      </w:pPr>
      <w:r w:rsidRPr="00584611">
        <w:rPr>
          <w:color w:val="000000"/>
          <w:sz w:val="28"/>
          <w:lang w:val="ru-RU"/>
        </w:rPr>
        <w:t>​</w:t>
      </w:r>
      <w:r w:rsidRPr="00584611">
        <w:rPr>
          <w:color w:val="333333"/>
          <w:sz w:val="28"/>
          <w:lang w:val="ru-RU"/>
        </w:rPr>
        <w:t>​‌</w:t>
      </w:r>
      <w:r w:rsidRPr="00584611">
        <w:rPr>
          <w:color w:val="000000"/>
          <w:sz w:val="28"/>
          <w:lang w:val="ru-RU"/>
        </w:rPr>
        <w:t>ФГИС "Моя школа"</w:t>
      </w:r>
      <w:r w:rsidRPr="00584611">
        <w:rPr>
          <w:sz w:val="28"/>
          <w:lang w:val="ru-RU"/>
        </w:rPr>
        <w:br/>
      </w:r>
      <w:r w:rsidRPr="00584611">
        <w:rPr>
          <w:color w:val="000000"/>
          <w:sz w:val="28"/>
          <w:lang w:val="ru-RU"/>
        </w:rPr>
        <w:t xml:space="preserve"> Библиотека ЦОК</w:t>
      </w:r>
      <w:r w:rsidRPr="00584611">
        <w:rPr>
          <w:sz w:val="28"/>
          <w:lang w:val="ru-RU"/>
        </w:rPr>
        <w:br/>
      </w:r>
      <w:r w:rsidRPr="00584611">
        <w:rPr>
          <w:color w:val="000000"/>
          <w:sz w:val="28"/>
          <w:lang w:val="ru-RU"/>
        </w:rPr>
        <w:t xml:space="preserve"> </w:t>
      </w:r>
      <w:r w:rsidRPr="00584611">
        <w:rPr>
          <w:color w:val="000000"/>
          <w:sz w:val="28"/>
        </w:rPr>
        <w:t>https</w:t>
      </w:r>
      <w:r w:rsidRPr="00584611">
        <w:rPr>
          <w:color w:val="000000"/>
          <w:sz w:val="28"/>
          <w:lang w:val="ru-RU"/>
        </w:rPr>
        <w:t>://</w:t>
      </w:r>
      <w:r w:rsidRPr="00584611">
        <w:rPr>
          <w:color w:val="000000"/>
          <w:sz w:val="28"/>
        </w:rPr>
        <w:t>resh</w:t>
      </w:r>
      <w:r w:rsidRPr="00584611">
        <w:rPr>
          <w:color w:val="000000"/>
          <w:sz w:val="28"/>
          <w:lang w:val="ru-RU"/>
        </w:rPr>
        <w:t>.</w:t>
      </w:r>
      <w:r w:rsidRPr="00584611">
        <w:rPr>
          <w:color w:val="000000"/>
          <w:sz w:val="28"/>
        </w:rPr>
        <w:t>edu</w:t>
      </w:r>
      <w:r w:rsidRPr="00584611">
        <w:rPr>
          <w:color w:val="000000"/>
          <w:sz w:val="28"/>
          <w:lang w:val="ru-RU"/>
        </w:rPr>
        <w:t>.</w:t>
      </w:r>
      <w:r w:rsidRPr="00584611">
        <w:rPr>
          <w:color w:val="000000"/>
          <w:sz w:val="28"/>
        </w:rPr>
        <w:t>ru</w:t>
      </w:r>
      <w:r w:rsidRPr="00584611">
        <w:rPr>
          <w:color w:val="000000"/>
          <w:sz w:val="28"/>
          <w:lang w:val="ru-RU"/>
        </w:rPr>
        <w:t>/</w:t>
      </w:r>
      <w:r w:rsidRPr="00584611">
        <w:rPr>
          <w:sz w:val="28"/>
          <w:lang w:val="ru-RU"/>
        </w:rPr>
        <w:br/>
      </w:r>
      <w:r w:rsidRPr="00584611">
        <w:rPr>
          <w:color w:val="000000"/>
          <w:sz w:val="28"/>
          <w:lang w:val="ru-RU"/>
        </w:rPr>
        <w:t xml:space="preserve"> </w:t>
      </w:r>
      <w:r w:rsidRPr="00584611">
        <w:rPr>
          <w:color w:val="000000"/>
          <w:sz w:val="28"/>
        </w:rPr>
        <w:t>https</w:t>
      </w:r>
      <w:r w:rsidRPr="00584611">
        <w:rPr>
          <w:color w:val="000000"/>
          <w:sz w:val="28"/>
          <w:lang w:val="ru-RU"/>
        </w:rPr>
        <w:t>://</w:t>
      </w:r>
      <w:r w:rsidRPr="00584611">
        <w:rPr>
          <w:color w:val="000000"/>
          <w:sz w:val="28"/>
        </w:rPr>
        <w:t>education</w:t>
      </w:r>
      <w:r w:rsidRPr="00584611">
        <w:rPr>
          <w:color w:val="000000"/>
          <w:sz w:val="28"/>
          <w:lang w:val="ru-RU"/>
        </w:rPr>
        <w:t>.</w:t>
      </w:r>
      <w:r w:rsidRPr="00584611">
        <w:rPr>
          <w:color w:val="000000"/>
          <w:sz w:val="28"/>
        </w:rPr>
        <w:t>yandex</w:t>
      </w:r>
      <w:r w:rsidRPr="00584611">
        <w:rPr>
          <w:color w:val="000000"/>
          <w:sz w:val="28"/>
          <w:lang w:val="ru-RU"/>
        </w:rPr>
        <w:t>.</w:t>
      </w:r>
      <w:r w:rsidRPr="00584611">
        <w:rPr>
          <w:color w:val="000000"/>
          <w:sz w:val="28"/>
        </w:rPr>
        <w:t>ru</w:t>
      </w:r>
      <w:r w:rsidRPr="00584611">
        <w:rPr>
          <w:color w:val="000000"/>
          <w:sz w:val="28"/>
          <w:lang w:val="ru-RU"/>
        </w:rPr>
        <w:t>/</w:t>
      </w:r>
      <w:r w:rsidRPr="00584611">
        <w:rPr>
          <w:sz w:val="28"/>
          <w:lang w:val="ru-RU"/>
        </w:rPr>
        <w:br/>
      </w:r>
      <w:r w:rsidRPr="00584611">
        <w:rPr>
          <w:color w:val="000000"/>
          <w:sz w:val="28"/>
          <w:lang w:val="ru-RU"/>
        </w:rPr>
        <w:t xml:space="preserve"> </w:t>
      </w:r>
      <w:r w:rsidRPr="00584611">
        <w:rPr>
          <w:color w:val="000000"/>
          <w:sz w:val="28"/>
        </w:rPr>
        <w:t>https</w:t>
      </w:r>
      <w:r w:rsidRPr="00584611">
        <w:rPr>
          <w:color w:val="000000"/>
          <w:sz w:val="28"/>
          <w:lang w:val="ru-RU"/>
        </w:rPr>
        <w:t>://</w:t>
      </w:r>
      <w:r w:rsidRPr="00584611">
        <w:rPr>
          <w:color w:val="000000"/>
          <w:sz w:val="28"/>
        </w:rPr>
        <w:t>edu</w:t>
      </w:r>
      <w:r w:rsidRPr="00584611">
        <w:rPr>
          <w:color w:val="000000"/>
          <w:sz w:val="28"/>
          <w:lang w:val="ru-RU"/>
        </w:rPr>
        <w:t>.</w:t>
      </w:r>
      <w:r w:rsidRPr="00584611">
        <w:rPr>
          <w:color w:val="000000"/>
          <w:sz w:val="28"/>
        </w:rPr>
        <w:t>skysmart</w:t>
      </w:r>
      <w:r w:rsidRPr="00584611">
        <w:rPr>
          <w:color w:val="000000"/>
          <w:sz w:val="28"/>
          <w:lang w:val="ru-RU"/>
        </w:rPr>
        <w:t>.</w:t>
      </w:r>
      <w:r w:rsidRPr="00584611">
        <w:rPr>
          <w:color w:val="000000"/>
          <w:sz w:val="28"/>
        </w:rPr>
        <w:t>ru</w:t>
      </w:r>
      <w:r w:rsidRPr="00584611">
        <w:rPr>
          <w:color w:val="000000"/>
          <w:sz w:val="28"/>
          <w:lang w:val="ru-RU"/>
        </w:rPr>
        <w:t>/</w:t>
      </w:r>
      <w:bookmarkStart w:id="26" w:name="f6c4fe85-87f1-4037-9dc4-845745bb7b9d"/>
      <w:bookmarkEnd w:id="26"/>
      <w:r w:rsidRPr="00584611">
        <w:rPr>
          <w:color w:val="333333"/>
          <w:sz w:val="28"/>
          <w:lang w:val="ru-RU"/>
        </w:rPr>
        <w:t>‌</w:t>
      </w:r>
      <w:r w:rsidRPr="00584611">
        <w:rPr>
          <w:color w:val="000000"/>
          <w:sz w:val="28"/>
          <w:lang w:val="ru-RU"/>
        </w:rPr>
        <w:t>​</w:t>
      </w:r>
      <w:bookmarkEnd w:id="23"/>
    </w:p>
    <w:p w:rsidR="00B41FF4" w:rsidRPr="00584611" w:rsidRDefault="00B41FF4" w:rsidP="00B41FF4">
      <w:pPr>
        <w:rPr>
          <w:lang w:val="ru-RU"/>
        </w:rPr>
      </w:pPr>
    </w:p>
    <w:p w:rsidR="005E3C77" w:rsidRPr="00584611" w:rsidRDefault="005E3C77" w:rsidP="005E3C77">
      <w:pPr>
        <w:pStyle w:val="3f"/>
      </w:pPr>
    </w:p>
    <w:p w:rsidR="005E3C77" w:rsidRPr="00584611" w:rsidRDefault="005E3C77" w:rsidP="005E3C77">
      <w:pPr>
        <w:rPr>
          <w:lang w:val="ru-RU"/>
        </w:rPr>
      </w:pPr>
    </w:p>
    <w:p w:rsidR="005D76D6" w:rsidRPr="00584611" w:rsidRDefault="00421D2D" w:rsidP="001554FE">
      <w:pPr>
        <w:pStyle w:val="4"/>
      </w:pPr>
      <w:r w:rsidRPr="00584611">
        <w:t xml:space="preserve"> </w:t>
      </w:r>
      <w:bookmarkStart w:id="27" w:name="_Toc150863823"/>
      <w:r w:rsidR="00B41FF4" w:rsidRPr="00584611">
        <w:t xml:space="preserve">2.1.2. </w:t>
      </w:r>
      <w:r w:rsidRPr="00584611">
        <w:t>Рабочая программа по учебному предмету «Литературное чтение».</w:t>
      </w:r>
      <w:bookmarkEnd w:id="27"/>
    </w:p>
    <w:p w:rsidR="00B41FF4" w:rsidRPr="00584611" w:rsidRDefault="00B41FF4">
      <w:pPr>
        <w:spacing w:line="355" w:lineRule="auto"/>
        <w:ind w:firstLine="709"/>
        <w:jc w:val="both"/>
        <w:rPr>
          <w:szCs w:val="24"/>
          <w:lang w:val="ru-RU"/>
        </w:rPr>
      </w:pPr>
    </w:p>
    <w:p w:rsidR="005C5B3D" w:rsidRPr="005C5B3D" w:rsidRDefault="005C5B3D" w:rsidP="005C5B3D">
      <w:pPr>
        <w:spacing w:line="264" w:lineRule="auto"/>
        <w:ind w:firstLineChars="450" w:firstLine="1260"/>
        <w:jc w:val="center"/>
        <w:rPr>
          <w:lang w:val="ru-RU"/>
        </w:rPr>
      </w:pPr>
      <w:bookmarkStart w:id="28" w:name="block-2000602"/>
      <w:r w:rsidRPr="005C5B3D">
        <w:rPr>
          <w:b/>
          <w:color w:val="000000"/>
          <w:sz w:val="28"/>
          <w:lang w:val="ru-RU"/>
        </w:rPr>
        <w:t>ПОЯСНИТЕЛЬНАЯ ЗАПИСКА</w:t>
      </w:r>
    </w:p>
    <w:p w:rsidR="005C5B3D" w:rsidRPr="005C5B3D" w:rsidRDefault="005C5B3D" w:rsidP="005C5B3D">
      <w:pPr>
        <w:spacing w:line="264" w:lineRule="auto"/>
        <w:ind w:left="120"/>
        <w:rPr>
          <w:lang w:val="ru-RU"/>
        </w:rPr>
      </w:pPr>
    </w:p>
    <w:p w:rsidR="005C5B3D" w:rsidRPr="005C5B3D" w:rsidRDefault="005C5B3D" w:rsidP="005C5B3D">
      <w:pPr>
        <w:spacing w:line="264" w:lineRule="auto"/>
        <w:ind w:firstLine="600"/>
        <w:jc w:val="both"/>
        <w:rPr>
          <w:lang w:val="ru-RU"/>
        </w:rPr>
      </w:pPr>
      <w:r w:rsidRPr="005C5B3D">
        <w:rPr>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5C5B3D" w:rsidRPr="005C5B3D" w:rsidRDefault="005C5B3D" w:rsidP="005C5B3D">
      <w:pPr>
        <w:spacing w:line="264" w:lineRule="auto"/>
        <w:ind w:firstLine="600"/>
        <w:jc w:val="both"/>
        <w:rPr>
          <w:lang w:val="ru-RU"/>
        </w:rPr>
      </w:pPr>
      <w:r w:rsidRPr="005C5B3D">
        <w:rPr>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5C5B3D" w:rsidRPr="005C5B3D" w:rsidRDefault="005C5B3D" w:rsidP="005C5B3D">
      <w:pPr>
        <w:spacing w:line="264" w:lineRule="auto"/>
        <w:ind w:firstLine="600"/>
        <w:jc w:val="both"/>
        <w:rPr>
          <w:lang w:val="ru-RU"/>
        </w:rPr>
      </w:pPr>
      <w:r w:rsidRPr="005C5B3D">
        <w:rPr>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C5B3D" w:rsidRPr="005C5B3D" w:rsidRDefault="005C5B3D" w:rsidP="005C5B3D">
      <w:pPr>
        <w:spacing w:line="264" w:lineRule="auto"/>
        <w:ind w:left="120"/>
        <w:rPr>
          <w:lang w:val="ru-RU"/>
        </w:rPr>
      </w:pPr>
    </w:p>
    <w:p w:rsidR="005C5B3D" w:rsidRPr="005C5B3D" w:rsidRDefault="005C5B3D" w:rsidP="005C5B3D">
      <w:pPr>
        <w:spacing w:line="264" w:lineRule="auto"/>
        <w:ind w:left="120"/>
        <w:rPr>
          <w:lang w:val="ru-RU"/>
        </w:rPr>
      </w:pPr>
      <w:r w:rsidRPr="005C5B3D">
        <w:rPr>
          <w:b/>
          <w:color w:val="000000"/>
          <w:sz w:val="28"/>
          <w:lang w:val="ru-RU"/>
        </w:rPr>
        <w:t>ОБЩАЯ ХАРАКТЕРИСТИКА УЧЕБНОГО ПРЕДМЕТА «ЛИТЕРАТУРНОЕ ЧТЕНИЕ»</w:t>
      </w:r>
    </w:p>
    <w:p w:rsidR="005C5B3D" w:rsidRPr="005C5B3D" w:rsidRDefault="005C5B3D" w:rsidP="005C5B3D">
      <w:pPr>
        <w:spacing w:line="264" w:lineRule="auto"/>
        <w:ind w:left="120"/>
        <w:rPr>
          <w:lang w:val="ru-RU"/>
        </w:rPr>
      </w:pPr>
    </w:p>
    <w:p w:rsidR="005C5B3D" w:rsidRPr="005C5B3D" w:rsidRDefault="005C5B3D" w:rsidP="005C5B3D">
      <w:pPr>
        <w:spacing w:line="264" w:lineRule="auto"/>
        <w:ind w:firstLine="600"/>
        <w:jc w:val="both"/>
        <w:rPr>
          <w:lang w:val="ru-RU"/>
        </w:rPr>
      </w:pPr>
      <w:r w:rsidRPr="005C5B3D">
        <w:rPr>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C5B3D">
        <w:rPr>
          <w:color w:val="333333"/>
          <w:sz w:val="28"/>
          <w:lang w:val="ru-RU"/>
        </w:rPr>
        <w:t xml:space="preserve">рабочей </w:t>
      </w:r>
      <w:r w:rsidRPr="005C5B3D">
        <w:rPr>
          <w:color w:val="000000"/>
          <w:sz w:val="28"/>
          <w:lang w:val="ru-RU"/>
        </w:rPr>
        <w:t>программе воспитания.</w:t>
      </w:r>
    </w:p>
    <w:p w:rsidR="005C5B3D" w:rsidRPr="005C5B3D" w:rsidRDefault="005C5B3D" w:rsidP="005C5B3D">
      <w:pPr>
        <w:spacing w:line="264" w:lineRule="auto"/>
        <w:ind w:firstLine="600"/>
        <w:jc w:val="both"/>
        <w:rPr>
          <w:lang w:val="ru-RU"/>
        </w:rPr>
      </w:pPr>
      <w:r w:rsidRPr="005C5B3D">
        <w:rPr>
          <w:color w:val="000000"/>
          <w:sz w:val="28"/>
          <w:lang w:val="ru-RU"/>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w:t>
      </w:r>
      <w:r w:rsidRPr="005C5B3D">
        <w:rPr>
          <w:color w:val="000000"/>
          <w:sz w:val="28"/>
          <w:lang w:val="ru-RU"/>
        </w:rPr>
        <w:lastRenderedPageBreak/>
        <w:t>интеллектуального, речевого, эмоционального, духовно-нравственного развития обучающихся.</w:t>
      </w:r>
    </w:p>
    <w:p w:rsidR="005C5B3D" w:rsidRPr="005C5B3D" w:rsidRDefault="005C5B3D" w:rsidP="005C5B3D">
      <w:pPr>
        <w:spacing w:line="264" w:lineRule="auto"/>
        <w:ind w:firstLine="600"/>
        <w:jc w:val="both"/>
        <w:rPr>
          <w:lang w:val="ru-RU"/>
        </w:rPr>
      </w:pPr>
      <w:r w:rsidRPr="005C5B3D">
        <w:rPr>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C5B3D" w:rsidRPr="005C5B3D" w:rsidRDefault="005C5B3D" w:rsidP="005C5B3D">
      <w:pPr>
        <w:spacing w:line="264" w:lineRule="auto"/>
        <w:ind w:left="120"/>
        <w:rPr>
          <w:lang w:val="ru-RU"/>
        </w:rPr>
      </w:pPr>
      <w:r w:rsidRPr="005C5B3D">
        <w:rPr>
          <w:b/>
          <w:color w:val="000000"/>
          <w:sz w:val="28"/>
          <w:lang w:val="ru-RU"/>
        </w:rPr>
        <w:t>ЦЕЛИ ИЗУЧЕНИЯ УЧЕБНОГО ПРЕДМЕТА «ЛИТЕРАТУРНОЕ ЧТЕНИЕ»</w:t>
      </w:r>
    </w:p>
    <w:p w:rsidR="005C5B3D" w:rsidRPr="005C5B3D" w:rsidRDefault="005C5B3D" w:rsidP="005C5B3D">
      <w:pPr>
        <w:spacing w:line="264" w:lineRule="auto"/>
        <w:ind w:left="120"/>
        <w:rPr>
          <w:lang w:val="ru-RU"/>
        </w:rPr>
      </w:pPr>
    </w:p>
    <w:p w:rsidR="005C5B3D" w:rsidRPr="005C5B3D" w:rsidRDefault="005C5B3D" w:rsidP="005C5B3D">
      <w:pPr>
        <w:spacing w:line="264" w:lineRule="auto"/>
        <w:ind w:firstLine="600"/>
        <w:jc w:val="both"/>
        <w:rPr>
          <w:lang w:val="ru-RU"/>
        </w:rPr>
      </w:pPr>
      <w:r w:rsidRPr="005C5B3D">
        <w:rPr>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5C5B3D" w:rsidRPr="005C5B3D" w:rsidRDefault="005C5B3D" w:rsidP="005C5B3D">
      <w:pPr>
        <w:spacing w:line="264" w:lineRule="auto"/>
        <w:ind w:firstLine="600"/>
        <w:jc w:val="both"/>
        <w:rPr>
          <w:lang w:val="ru-RU"/>
        </w:rPr>
      </w:pPr>
      <w:r w:rsidRPr="005C5B3D">
        <w:rPr>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5C5B3D" w:rsidRPr="005C5B3D" w:rsidRDefault="005C5B3D" w:rsidP="005C5B3D">
      <w:pPr>
        <w:spacing w:line="264" w:lineRule="auto"/>
        <w:ind w:firstLine="600"/>
        <w:jc w:val="both"/>
        <w:rPr>
          <w:lang w:val="ru-RU"/>
        </w:rPr>
      </w:pPr>
      <w:r w:rsidRPr="005C5B3D">
        <w:rPr>
          <w:color w:val="000000"/>
          <w:sz w:val="28"/>
          <w:lang w:val="ru-RU"/>
        </w:rPr>
        <w:t>Достижение цели изучения литературного чтения определяется решением следующих задач:</w:t>
      </w:r>
    </w:p>
    <w:p w:rsidR="005C5B3D" w:rsidRPr="005C5B3D" w:rsidRDefault="005C5B3D" w:rsidP="00CE5F92">
      <w:pPr>
        <w:widowControl/>
        <w:numPr>
          <w:ilvl w:val="0"/>
          <w:numId w:val="95"/>
        </w:numPr>
        <w:spacing w:line="264" w:lineRule="auto"/>
        <w:rPr>
          <w:lang w:val="ru-RU"/>
        </w:rPr>
      </w:pPr>
      <w:r w:rsidRPr="005C5B3D">
        <w:rPr>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5C5B3D" w:rsidRPr="005C5B3D" w:rsidRDefault="005C5B3D" w:rsidP="00CE5F92">
      <w:pPr>
        <w:widowControl/>
        <w:numPr>
          <w:ilvl w:val="0"/>
          <w:numId w:val="95"/>
        </w:numPr>
        <w:spacing w:line="264" w:lineRule="auto"/>
        <w:rPr>
          <w:lang w:val="ru-RU"/>
        </w:rPr>
      </w:pPr>
      <w:r w:rsidRPr="005C5B3D">
        <w:rPr>
          <w:color w:val="000000"/>
          <w:sz w:val="28"/>
          <w:lang w:val="ru-RU"/>
        </w:rPr>
        <w:t>достижение необходимого для продолжения образования уровня общего речевого развития;</w:t>
      </w:r>
    </w:p>
    <w:p w:rsidR="005C5B3D" w:rsidRPr="005C5B3D" w:rsidRDefault="005C5B3D" w:rsidP="00CE5F92">
      <w:pPr>
        <w:widowControl/>
        <w:numPr>
          <w:ilvl w:val="0"/>
          <w:numId w:val="95"/>
        </w:numPr>
        <w:spacing w:line="264" w:lineRule="auto"/>
        <w:rPr>
          <w:lang w:val="ru-RU"/>
        </w:rPr>
      </w:pPr>
      <w:r w:rsidRPr="005C5B3D">
        <w:rPr>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5C5B3D" w:rsidRPr="005C5B3D" w:rsidRDefault="005C5B3D" w:rsidP="00CE5F92">
      <w:pPr>
        <w:widowControl/>
        <w:numPr>
          <w:ilvl w:val="0"/>
          <w:numId w:val="95"/>
        </w:numPr>
        <w:spacing w:line="264" w:lineRule="auto"/>
        <w:rPr>
          <w:lang w:val="ru-RU"/>
        </w:rPr>
      </w:pPr>
      <w:r w:rsidRPr="005C5B3D">
        <w:rPr>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5C5B3D" w:rsidRPr="005C5B3D" w:rsidRDefault="005C5B3D" w:rsidP="00CE5F92">
      <w:pPr>
        <w:widowControl/>
        <w:numPr>
          <w:ilvl w:val="0"/>
          <w:numId w:val="95"/>
        </w:numPr>
        <w:spacing w:line="264" w:lineRule="auto"/>
        <w:rPr>
          <w:lang w:val="ru-RU"/>
        </w:rPr>
      </w:pPr>
      <w:r w:rsidRPr="005C5B3D">
        <w:rPr>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5C5B3D" w:rsidRPr="005C5B3D" w:rsidRDefault="005C5B3D" w:rsidP="00CE5F92">
      <w:pPr>
        <w:widowControl/>
        <w:numPr>
          <w:ilvl w:val="0"/>
          <w:numId w:val="95"/>
        </w:numPr>
        <w:spacing w:line="264" w:lineRule="auto"/>
        <w:rPr>
          <w:lang w:val="ru-RU"/>
        </w:rPr>
      </w:pPr>
      <w:r w:rsidRPr="005C5B3D">
        <w:rPr>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5C5B3D" w:rsidRDefault="005C5B3D" w:rsidP="00CE5F92">
      <w:pPr>
        <w:widowControl/>
        <w:numPr>
          <w:ilvl w:val="0"/>
          <w:numId w:val="95"/>
        </w:numPr>
        <w:spacing w:line="264" w:lineRule="auto"/>
      </w:pPr>
      <w:r>
        <w:rPr>
          <w:color w:val="000000"/>
          <w:sz w:val="28"/>
        </w:rPr>
        <w:t>для решения учебных задач.</w:t>
      </w:r>
    </w:p>
    <w:p w:rsidR="005C5B3D" w:rsidRPr="005C5B3D" w:rsidRDefault="005C5B3D" w:rsidP="005C5B3D">
      <w:pPr>
        <w:spacing w:line="264" w:lineRule="auto"/>
        <w:ind w:firstLine="600"/>
        <w:jc w:val="both"/>
        <w:rPr>
          <w:lang w:val="ru-RU"/>
        </w:rPr>
      </w:pPr>
      <w:r w:rsidRPr="005C5B3D">
        <w:rPr>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5C5B3D" w:rsidRPr="005C5B3D" w:rsidRDefault="005C5B3D" w:rsidP="005C5B3D">
      <w:pPr>
        <w:spacing w:line="264" w:lineRule="auto"/>
        <w:ind w:firstLine="600"/>
        <w:jc w:val="both"/>
        <w:rPr>
          <w:lang w:val="ru-RU"/>
        </w:rPr>
      </w:pPr>
      <w:r w:rsidRPr="005C5B3D">
        <w:rPr>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C5B3D">
        <w:rPr>
          <w:color w:val="FF0000"/>
          <w:sz w:val="28"/>
          <w:lang w:val="ru-RU"/>
        </w:rPr>
        <w:t>.</w:t>
      </w:r>
    </w:p>
    <w:p w:rsidR="005C5B3D" w:rsidRPr="005C5B3D" w:rsidRDefault="005C5B3D" w:rsidP="005C5B3D">
      <w:pPr>
        <w:spacing w:line="264" w:lineRule="auto"/>
        <w:ind w:firstLine="600"/>
        <w:jc w:val="both"/>
        <w:rPr>
          <w:lang w:val="ru-RU"/>
        </w:rPr>
      </w:pPr>
      <w:r w:rsidRPr="005C5B3D">
        <w:rPr>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5C5B3D" w:rsidRPr="005C5B3D" w:rsidRDefault="005C5B3D" w:rsidP="005C5B3D">
      <w:pPr>
        <w:spacing w:line="264" w:lineRule="auto"/>
        <w:ind w:firstLine="600"/>
        <w:jc w:val="both"/>
        <w:rPr>
          <w:lang w:val="ru-RU"/>
        </w:rPr>
      </w:pPr>
      <w:r w:rsidRPr="005C5B3D">
        <w:rPr>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5C5B3D" w:rsidRPr="005C5B3D" w:rsidRDefault="005C5B3D" w:rsidP="005C5B3D">
      <w:pPr>
        <w:spacing w:line="264" w:lineRule="auto"/>
        <w:ind w:left="120"/>
        <w:rPr>
          <w:lang w:val="ru-RU"/>
        </w:rPr>
      </w:pPr>
      <w:r w:rsidRPr="005C5B3D">
        <w:rPr>
          <w:b/>
          <w:color w:val="000000"/>
          <w:sz w:val="28"/>
          <w:lang w:val="ru-RU"/>
        </w:rPr>
        <w:t>МЕСТО УЧЕБНОГО ПРЕДМЕТА «ЛИТЕРАТУРНОЕ ЧТЕНИЕ» В УЧЕБНОМ ПЛАНЕ</w:t>
      </w:r>
    </w:p>
    <w:p w:rsidR="005C5B3D" w:rsidRPr="005C5B3D" w:rsidRDefault="005C5B3D" w:rsidP="005C5B3D">
      <w:pPr>
        <w:spacing w:line="264" w:lineRule="auto"/>
        <w:ind w:left="120"/>
        <w:rPr>
          <w:lang w:val="ru-RU"/>
        </w:rPr>
      </w:pPr>
    </w:p>
    <w:p w:rsidR="005C5B3D" w:rsidRPr="005C5B3D" w:rsidRDefault="005C5B3D" w:rsidP="005C5B3D">
      <w:pPr>
        <w:spacing w:line="264" w:lineRule="auto"/>
        <w:ind w:firstLine="600"/>
        <w:jc w:val="both"/>
        <w:rPr>
          <w:lang w:val="ru-RU"/>
        </w:rPr>
      </w:pPr>
      <w:r w:rsidRPr="005C5B3D">
        <w:rPr>
          <w:color w:val="000000"/>
          <w:sz w:val="28"/>
          <w:lang w:val="ru-RU"/>
        </w:rPr>
        <w:t>Предмет «Литературное чтение» преемственен по отношению к предмету «Литература», который изучается в основной школе.</w:t>
      </w:r>
    </w:p>
    <w:p w:rsidR="005C5B3D" w:rsidRPr="005C5B3D" w:rsidRDefault="005C5B3D" w:rsidP="005C5B3D">
      <w:pPr>
        <w:spacing w:line="264" w:lineRule="auto"/>
        <w:ind w:firstLine="600"/>
        <w:jc w:val="both"/>
        <w:rPr>
          <w:lang w:val="ru-RU"/>
        </w:rPr>
      </w:pPr>
      <w:r w:rsidRPr="005C5B3D">
        <w:rPr>
          <w:color w:val="000000"/>
          <w:sz w:val="28"/>
          <w:lang w:val="ru-RU"/>
        </w:rPr>
        <w:t>На литературное чтение в 1 классе отводится 132 часа (из них ‌</w:t>
      </w:r>
      <w:bookmarkStart w:id="29" w:name="8184041c-500f-4898-8c17-3f7c192d7a9a"/>
      <w:r w:rsidRPr="005C5B3D">
        <w:rPr>
          <w:color w:val="000000"/>
          <w:sz w:val="28"/>
          <w:lang w:val="ru-RU"/>
        </w:rPr>
        <w:t>не менее 80 часов</w:t>
      </w:r>
      <w:bookmarkEnd w:id="29"/>
      <w:r w:rsidRPr="005C5B3D">
        <w:rPr>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5C5B3D" w:rsidRPr="005C5B3D" w:rsidRDefault="005C5B3D" w:rsidP="005C5B3D">
      <w:pPr>
        <w:rPr>
          <w:lang w:val="ru-RU"/>
        </w:rPr>
        <w:sectPr w:rsidR="005C5B3D" w:rsidRPr="005C5B3D">
          <w:pgSz w:w="11906" w:h="16383"/>
          <w:pgMar w:top="1134" w:right="850" w:bottom="1134" w:left="1701" w:header="720" w:footer="720" w:gutter="0"/>
          <w:cols w:space="720"/>
        </w:sectPr>
      </w:pPr>
    </w:p>
    <w:bookmarkEnd w:id="28"/>
    <w:p w:rsidR="005C5B3D" w:rsidRPr="005C5B3D" w:rsidRDefault="005C5B3D" w:rsidP="005C5B3D">
      <w:pPr>
        <w:spacing w:line="264" w:lineRule="auto"/>
        <w:ind w:left="120"/>
        <w:jc w:val="both"/>
        <w:rPr>
          <w:lang w:val="ru-RU"/>
        </w:rPr>
      </w:pPr>
      <w:r w:rsidRPr="005C5B3D">
        <w:rPr>
          <w:rFonts w:ascii="Calibri" w:hAnsi="Calibri"/>
          <w:b/>
          <w:color w:val="000000"/>
          <w:sz w:val="28"/>
          <w:lang w:val="ru-RU"/>
        </w:rPr>
        <w:lastRenderedPageBreak/>
        <w:t>СОДЕРЖАНИЕ УЧЕБНОГО ПРЕДМЕТА</w:t>
      </w:r>
    </w:p>
    <w:p w:rsidR="005C5B3D" w:rsidRPr="005C5B3D" w:rsidRDefault="005C5B3D" w:rsidP="005C5B3D">
      <w:pPr>
        <w:spacing w:line="264" w:lineRule="auto"/>
        <w:ind w:left="120"/>
        <w:jc w:val="both"/>
        <w:rPr>
          <w:lang w:val="ru-RU"/>
        </w:rPr>
      </w:pPr>
    </w:p>
    <w:p w:rsidR="005C5B3D" w:rsidRPr="005C5B3D" w:rsidRDefault="005C5B3D" w:rsidP="005C5B3D">
      <w:pPr>
        <w:spacing w:line="264" w:lineRule="auto"/>
        <w:ind w:firstLine="600"/>
        <w:jc w:val="both"/>
        <w:rPr>
          <w:lang w:val="ru-RU"/>
        </w:rPr>
      </w:pPr>
      <w:r w:rsidRPr="005C5B3D">
        <w:rPr>
          <w:b/>
          <w:color w:val="333333"/>
          <w:sz w:val="28"/>
          <w:lang w:val="ru-RU"/>
        </w:rPr>
        <w:t>1 КЛАСС</w:t>
      </w:r>
    </w:p>
    <w:p w:rsidR="005C5B3D" w:rsidRPr="005C5B3D" w:rsidRDefault="005C5B3D" w:rsidP="005C5B3D">
      <w:pPr>
        <w:spacing w:line="264" w:lineRule="auto"/>
        <w:ind w:firstLine="600"/>
        <w:jc w:val="both"/>
        <w:rPr>
          <w:lang w:val="ru-RU"/>
        </w:rPr>
      </w:pPr>
      <w:r w:rsidRPr="005C5B3D">
        <w:rPr>
          <w:b/>
          <w:color w:val="000000"/>
          <w:sz w:val="28"/>
          <w:lang w:val="ru-RU"/>
        </w:rPr>
        <w:t>Обучение грамоте</w:t>
      </w:r>
      <w:bookmarkStart w:id="30" w:name="_ftnref1"/>
      <w:r>
        <w:fldChar w:fldCharType="begin"/>
      </w:r>
      <w:r w:rsidRPr="005C5B3D">
        <w:rPr>
          <w:lang w:val="ru-RU"/>
        </w:rPr>
        <w:instrText xml:space="preserve"> </w:instrText>
      </w:r>
      <w:r>
        <w:instrText>HYPERLINK</w:instrText>
      </w:r>
      <w:r w:rsidRPr="005C5B3D">
        <w:rPr>
          <w:lang w:val="ru-RU"/>
        </w:rPr>
        <w:instrText xml:space="preserve"> \</w:instrText>
      </w:r>
      <w:r>
        <w:instrText>l</w:instrText>
      </w:r>
      <w:r w:rsidRPr="005C5B3D">
        <w:rPr>
          <w:lang w:val="ru-RU"/>
        </w:rPr>
        <w:instrText xml:space="preserve"> "_</w:instrText>
      </w:r>
      <w:r>
        <w:instrText>ftn</w:instrText>
      </w:r>
      <w:r w:rsidRPr="005C5B3D">
        <w:rPr>
          <w:lang w:val="ru-RU"/>
        </w:rPr>
        <w:instrText>1" \</w:instrText>
      </w:r>
      <w:r>
        <w:instrText>h</w:instrText>
      </w:r>
      <w:r w:rsidRPr="005C5B3D">
        <w:rPr>
          <w:lang w:val="ru-RU"/>
        </w:rPr>
        <w:instrText xml:space="preserve"> </w:instrText>
      </w:r>
      <w:r>
        <w:fldChar w:fldCharType="separate"/>
      </w:r>
      <w:r w:rsidRPr="005C5B3D">
        <w:rPr>
          <w:b/>
          <w:color w:val="0000FF"/>
          <w:lang w:val="ru-RU"/>
        </w:rPr>
        <w:t>[1]</w:t>
      </w:r>
      <w:r>
        <w:rPr>
          <w:b/>
          <w:color w:val="0000FF"/>
        </w:rPr>
        <w:fldChar w:fldCharType="end"/>
      </w:r>
      <w:bookmarkEnd w:id="30"/>
    </w:p>
    <w:p w:rsidR="005C5B3D" w:rsidRPr="005C5B3D" w:rsidRDefault="005C5B3D" w:rsidP="005C5B3D">
      <w:pPr>
        <w:spacing w:line="264" w:lineRule="auto"/>
        <w:ind w:firstLine="600"/>
        <w:jc w:val="both"/>
        <w:rPr>
          <w:lang w:val="ru-RU"/>
        </w:rPr>
      </w:pPr>
      <w:r w:rsidRPr="005C5B3D">
        <w:rPr>
          <w:b/>
          <w:color w:val="000000"/>
          <w:sz w:val="28"/>
          <w:lang w:val="ru-RU"/>
        </w:rPr>
        <w:t>Развитие речи</w:t>
      </w:r>
    </w:p>
    <w:p w:rsidR="005C5B3D" w:rsidRPr="005C5B3D" w:rsidRDefault="005C5B3D" w:rsidP="005C5B3D">
      <w:pPr>
        <w:spacing w:line="264" w:lineRule="auto"/>
        <w:ind w:firstLine="600"/>
        <w:jc w:val="both"/>
        <w:rPr>
          <w:lang w:val="ru-RU"/>
        </w:rPr>
      </w:pPr>
      <w:r w:rsidRPr="005C5B3D">
        <w:rPr>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5C5B3D" w:rsidRPr="005C5B3D" w:rsidRDefault="005C5B3D" w:rsidP="005C5B3D">
      <w:pPr>
        <w:spacing w:line="264" w:lineRule="auto"/>
        <w:ind w:firstLine="600"/>
        <w:jc w:val="both"/>
        <w:rPr>
          <w:lang w:val="ru-RU"/>
        </w:rPr>
      </w:pPr>
      <w:r w:rsidRPr="005C5B3D">
        <w:rPr>
          <w:b/>
          <w:color w:val="000000"/>
          <w:sz w:val="28"/>
          <w:lang w:val="ru-RU"/>
        </w:rPr>
        <w:t>Фонетика</w:t>
      </w:r>
    </w:p>
    <w:p w:rsidR="005C5B3D" w:rsidRPr="005C5B3D" w:rsidRDefault="005C5B3D" w:rsidP="005C5B3D">
      <w:pPr>
        <w:spacing w:line="264" w:lineRule="auto"/>
        <w:ind w:firstLine="600"/>
        <w:jc w:val="both"/>
        <w:rPr>
          <w:lang w:val="ru-RU"/>
        </w:rPr>
      </w:pPr>
      <w:r w:rsidRPr="005C5B3D">
        <w:rPr>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5C5B3D" w:rsidRPr="005C5B3D" w:rsidRDefault="005C5B3D" w:rsidP="005C5B3D">
      <w:pPr>
        <w:spacing w:line="264" w:lineRule="auto"/>
        <w:ind w:firstLine="600"/>
        <w:jc w:val="both"/>
        <w:rPr>
          <w:lang w:val="ru-RU"/>
        </w:rPr>
      </w:pPr>
      <w:r w:rsidRPr="005C5B3D">
        <w:rPr>
          <w:b/>
          <w:color w:val="000000"/>
          <w:sz w:val="28"/>
          <w:lang w:val="ru-RU"/>
        </w:rPr>
        <w:t>Чтение</w:t>
      </w:r>
    </w:p>
    <w:p w:rsidR="005C5B3D" w:rsidRPr="005C5B3D" w:rsidRDefault="005C5B3D" w:rsidP="005C5B3D">
      <w:pPr>
        <w:spacing w:line="264" w:lineRule="auto"/>
        <w:ind w:firstLine="600"/>
        <w:jc w:val="both"/>
        <w:rPr>
          <w:lang w:val="ru-RU"/>
        </w:rPr>
      </w:pPr>
      <w:r w:rsidRPr="005C5B3D">
        <w:rPr>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5C5B3D" w:rsidRPr="005C5B3D" w:rsidRDefault="005C5B3D" w:rsidP="005C5B3D">
      <w:pPr>
        <w:spacing w:line="264" w:lineRule="auto"/>
        <w:ind w:firstLine="600"/>
        <w:jc w:val="both"/>
        <w:rPr>
          <w:lang w:val="ru-RU"/>
        </w:rPr>
      </w:pPr>
      <w:r w:rsidRPr="005C5B3D">
        <w:rPr>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C5B3D" w:rsidRPr="005C5B3D" w:rsidRDefault="005C5B3D" w:rsidP="005C5B3D">
      <w:pPr>
        <w:spacing w:line="264" w:lineRule="auto"/>
        <w:ind w:firstLine="600"/>
        <w:jc w:val="both"/>
        <w:rPr>
          <w:lang w:val="ru-RU"/>
        </w:rPr>
      </w:pPr>
      <w:r w:rsidRPr="005C5B3D">
        <w:rPr>
          <w:b/>
          <w:color w:val="000000"/>
          <w:sz w:val="28"/>
          <w:lang w:val="ru-RU"/>
        </w:rPr>
        <w:t>СИСТЕМАТИЧЕСКИЙ КУРС</w:t>
      </w:r>
    </w:p>
    <w:p w:rsidR="005C5B3D" w:rsidRPr="005C5B3D" w:rsidRDefault="005C5B3D" w:rsidP="005C5B3D">
      <w:pPr>
        <w:spacing w:line="264" w:lineRule="auto"/>
        <w:ind w:firstLine="600"/>
        <w:jc w:val="both"/>
        <w:rPr>
          <w:lang w:val="ru-RU"/>
        </w:rPr>
      </w:pPr>
      <w:r w:rsidRPr="005C5B3D">
        <w:rPr>
          <w:i/>
          <w:color w:val="000000"/>
          <w:sz w:val="28"/>
          <w:lang w:val="ru-RU"/>
        </w:rPr>
        <w:t>Сказка фольклорная (народная) и литературная (авторская).</w:t>
      </w:r>
      <w:r w:rsidRPr="005C5B3D">
        <w:rPr>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31" w:name="192040c8-9be0-4bcc-9f47-45c543c4cd5f"/>
      <w:r w:rsidRPr="005C5B3D">
        <w:rPr>
          <w:color w:val="000000"/>
          <w:sz w:val="28"/>
          <w:lang w:val="ru-RU"/>
        </w:rPr>
        <w:t>и другие (по выбору).</w:t>
      </w:r>
      <w:bookmarkEnd w:id="31"/>
      <w:r w:rsidRPr="005C5B3D">
        <w:rPr>
          <w:color w:val="000000"/>
          <w:sz w:val="28"/>
          <w:lang w:val="ru-RU"/>
        </w:rPr>
        <w:t xml:space="preserve">‌ </w:t>
      </w:r>
    </w:p>
    <w:p w:rsidR="005C5B3D" w:rsidRPr="005C5B3D" w:rsidRDefault="005C5B3D" w:rsidP="005C5B3D">
      <w:pPr>
        <w:spacing w:line="264" w:lineRule="auto"/>
        <w:ind w:firstLine="600"/>
        <w:jc w:val="both"/>
        <w:rPr>
          <w:lang w:val="ru-RU"/>
        </w:rPr>
      </w:pPr>
      <w:r w:rsidRPr="005C5B3D">
        <w:rPr>
          <w:i/>
          <w:color w:val="000000"/>
          <w:sz w:val="28"/>
          <w:lang w:val="ru-RU"/>
        </w:rPr>
        <w:t>Произведения о детях и для детей.</w:t>
      </w:r>
      <w:r w:rsidRPr="005C5B3D">
        <w:rPr>
          <w:color w:val="000000"/>
          <w:sz w:val="28"/>
          <w:lang w:val="ru-RU"/>
        </w:rPr>
        <w:t xml:space="preserve"> Понятие «тема произведения» (общее представление): чему посвящено, о чём рассказывает. Главная мысль </w:t>
      </w:r>
      <w:r w:rsidRPr="005C5B3D">
        <w:rPr>
          <w:color w:val="000000"/>
          <w:sz w:val="28"/>
          <w:lang w:val="ru-RU"/>
        </w:rPr>
        <w:lastRenderedPageBreak/>
        <w:t>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5C5B3D" w:rsidRPr="005C5B3D" w:rsidRDefault="005C5B3D" w:rsidP="005C5B3D">
      <w:pPr>
        <w:spacing w:line="264" w:lineRule="auto"/>
        <w:ind w:firstLine="600"/>
        <w:jc w:val="both"/>
        <w:rPr>
          <w:lang w:val="ru-RU"/>
        </w:rPr>
      </w:pPr>
      <w:r w:rsidRPr="005C5B3D">
        <w:rPr>
          <w:color w:val="000000"/>
          <w:sz w:val="28"/>
          <w:lang w:val="ru-RU"/>
        </w:rPr>
        <w:t>В.А. Осеева «Три товарища», А.Л. Барто «Я – лишний», Ю.И. Ермолаев «Лучший друг» ‌</w:t>
      </w:r>
      <w:bookmarkStart w:id="32" w:name="fea8cf03-c8e1-4ed3-94a3-40e6561a8359"/>
      <w:r w:rsidRPr="005C5B3D">
        <w:rPr>
          <w:color w:val="000000"/>
          <w:sz w:val="28"/>
          <w:lang w:val="ru-RU"/>
        </w:rPr>
        <w:t>и другие (по выбору).</w:t>
      </w:r>
      <w:bookmarkEnd w:id="32"/>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 xml:space="preserve">Произведения о родной природе. </w:t>
      </w:r>
      <w:r w:rsidRPr="005C5B3D">
        <w:rPr>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5C5B3D" w:rsidRPr="005C5B3D" w:rsidRDefault="005C5B3D" w:rsidP="005C5B3D">
      <w:pPr>
        <w:spacing w:line="264" w:lineRule="auto"/>
        <w:ind w:firstLine="600"/>
        <w:jc w:val="both"/>
        <w:rPr>
          <w:lang w:val="ru-RU"/>
        </w:rPr>
      </w:pPr>
      <w:r w:rsidRPr="005C5B3D">
        <w:rPr>
          <w:i/>
          <w:color w:val="000000"/>
          <w:sz w:val="28"/>
          <w:lang w:val="ru-RU"/>
        </w:rPr>
        <w:t>Устное народное творчество – малые фольклорные жанры</w:t>
      </w:r>
      <w:r w:rsidRPr="005C5B3D">
        <w:rPr>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потешки, загадки, пословицы.</w:t>
      </w:r>
    </w:p>
    <w:p w:rsidR="005C5B3D" w:rsidRPr="005C5B3D" w:rsidRDefault="005C5B3D" w:rsidP="005C5B3D">
      <w:pPr>
        <w:spacing w:line="264" w:lineRule="auto"/>
        <w:ind w:firstLine="600"/>
        <w:jc w:val="both"/>
        <w:rPr>
          <w:lang w:val="ru-RU"/>
        </w:rPr>
      </w:pPr>
      <w:r w:rsidRPr="005C5B3D">
        <w:rPr>
          <w:i/>
          <w:color w:val="000000"/>
          <w:sz w:val="28"/>
          <w:lang w:val="ru-RU"/>
        </w:rPr>
        <w:t>Произведения о братьях наших меньших</w:t>
      </w:r>
      <w:r w:rsidRPr="005C5B3D">
        <w:rPr>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5C5B3D" w:rsidRPr="005C5B3D" w:rsidRDefault="005C5B3D" w:rsidP="005C5B3D">
      <w:pPr>
        <w:spacing w:line="264" w:lineRule="auto"/>
        <w:ind w:firstLine="600"/>
        <w:jc w:val="both"/>
        <w:rPr>
          <w:lang w:val="ru-RU"/>
        </w:rPr>
      </w:pPr>
      <w:r w:rsidRPr="005C5B3D">
        <w:rPr>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33" w:name="fce98a40-ae0b-4d2c-875d-505cf2d5a21d"/>
      <w:r w:rsidRPr="005C5B3D">
        <w:rPr>
          <w:color w:val="000000"/>
          <w:sz w:val="28"/>
          <w:lang w:val="ru-RU"/>
        </w:rPr>
        <w:t>и другие.</w:t>
      </w:r>
      <w:bookmarkEnd w:id="33"/>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Произведения о маме.</w:t>
      </w:r>
      <w:r w:rsidRPr="005C5B3D">
        <w:rPr>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34" w:name="a3da6f91-f80f-4d4a-8e62-998ba5c8e117"/>
      <w:r w:rsidRPr="005C5B3D">
        <w:rPr>
          <w:color w:val="000000"/>
          <w:sz w:val="28"/>
          <w:lang w:val="ru-RU"/>
        </w:rPr>
        <w:t>и др.</w:t>
      </w:r>
      <w:bookmarkEnd w:id="34"/>
      <w:r w:rsidRPr="005C5B3D">
        <w:rPr>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Е.А. Благинина «Посидим в тишине», А.Л. Барто «Мама», А.В. Митяев «За что я люблю маму» ‌</w:t>
      </w:r>
      <w:bookmarkStart w:id="35" w:name="e4e52ce4-82f6-450f-a8ef-39f9bea95300"/>
      <w:r w:rsidRPr="005C5B3D">
        <w:rPr>
          <w:color w:val="000000"/>
          <w:sz w:val="28"/>
          <w:lang w:val="ru-RU"/>
        </w:rPr>
        <w:t>и другие (по выбору).</w:t>
      </w:r>
      <w:bookmarkEnd w:id="35"/>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Фольклорные и авторские произведения о чудесах и фантазии (не менее трёх произведений).</w:t>
      </w:r>
      <w:r w:rsidRPr="005C5B3D">
        <w:rPr>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5C5B3D" w:rsidRPr="005C5B3D" w:rsidRDefault="005C5B3D" w:rsidP="005C5B3D">
      <w:pPr>
        <w:spacing w:line="264" w:lineRule="auto"/>
        <w:ind w:firstLine="600"/>
        <w:jc w:val="both"/>
        <w:rPr>
          <w:lang w:val="ru-RU"/>
        </w:rPr>
      </w:pPr>
      <w:r w:rsidRPr="005C5B3D">
        <w:rPr>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5C5B3D">
        <w:rPr>
          <w:color w:val="333333"/>
          <w:sz w:val="28"/>
          <w:lang w:val="ru-RU"/>
        </w:rPr>
        <w:t>​‌</w:t>
      </w:r>
      <w:bookmarkStart w:id="36" w:name="1276de16-2d11-43d3-bead-a64a93ae8cc5"/>
      <w:r w:rsidRPr="005C5B3D">
        <w:rPr>
          <w:color w:val="333333"/>
          <w:sz w:val="28"/>
          <w:lang w:val="ru-RU"/>
        </w:rPr>
        <w:t>и другие (по выбору).</w:t>
      </w:r>
      <w:bookmarkEnd w:id="36"/>
      <w:r w:rsidRPr="005C5B3D">
        <w:rPr>
          <w:color w:val="333333"/>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Библиографическая культура</w:t>
      </w:r>
      <w:r w:rsidRPr="005C5B3D">
        <w:rPr>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5C5B3D" w:rsidRPr="005C5B3D" w:rsidRDefault="005C5B3D" w:rsidP="005C5B3D">
      <w:pPr>
        <w:spacing w:line="264" w:lineRule="auto"/>
        <w:ind w:firstLine="600"/>
        <w:jc w:val="both"/>
        <w:rPr>
          <w:lang w:val="ru-RU"/>
        </w:rPr>
      </w:pPr>
      <w:r w:rsidRPr="005C5B3D">
        <w:rPr>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C5B3D" w:rsidRPr="005C5B3D" w:rsidRDefault="005C5B3D" w:rsidP="005C5B3D">
      <w:pPr>
        <w:spacing w:line="264" w:lineRule="auto"/>
        <w:ind w:firstLine="600"/>
        <w:jc w:val="both"/>
        <w:rPr>
          <w:lang w:val="ru-RU"/>
        </w:rPr>
      </w:pPr>
      <w:r w:rsidRPr="005C5B3D">
        <w:rPr>
          <w:i/>
          <w:color w:val="000000"/>
          <w:sz w:val="28"/>
          <w:lang w:val="ru-RU"/>
        </w:rPr>
        <w:t>Базовые логические действия</w:t>
      </w:r>
      <w:r w:rsidRPr="005C5B3D">
        <w:rPr>
          <w:color w:val="000000"/>
          <w:sz w:val="28"/>
          <w:lang w:val="ru-RU"/>
        </w:rPr>
        <w:t xml:space="preserve"> как часть познавательных универсальных учебных действий способствуют формированию умений:</w:t>
      </w:r>
    </w:p>
    <w:p w:rsidR="005C5B3D" w:rsidRPr="005C5B3D" w:rsidRDefault="005C5B3D" w:rsidP="00CE5F92">
      <w:pPr>
        <w:widowControl/>
        <w:numPr>
          <w:ilvl w:val="0"/>
          <w:numId w:val="96"/>
        </w:numPr>
        <w:spacing w:line="264" w:lineRule="auto"/>
        <w:jc w:val="both"/>
        <w:rPr>
          <w:lang w:val="ru-RU"/>
        </w:rPr>
      </w:pPr>
      <w:r w:rsidRPr="005C5B3D">
        <w:rPr>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5C5B3D" w:rsidRPr="005C5B3D" w:rsidRDefault="005C5B3D" w:rsidP="00CE5F92">
      <w:pPr>
        <w:widowControl/>
        <w:numPr>
          <w:ilvl w:val="0"/>
          <w:numId w:val="96"/>
        </w:numPr>
        <w:spacing w:line="264" w:lineRule="auto"/>
        <w:jc w:val="both"/>
        <w:rPr>
          <w:lang w:val="ru-RU"/>
        </w:rPr>
      </w:pPr>
      <w:r w:rsidRPr="005C5B3D">
        <w:rPr>
          <w:color w:val="000000"/>
          <w:sz w:val="28"/>
          <w:lang w:val="ru-RU"/>
        </w:rPr>
        <w:t>понимать фактическое содержание прочитанного или прослушанного текста;</w:t>
      </w:r>
    </w:p>
    <w:p w:rsidR="005C5B3D" w:rsidRPr="005C5B3D" w:rsidRDefault="005C5B3D" w:rsidP="00CE5F92">
      <w:pPr>
        <w:widowControl/>
        <w:numPr>
          <w:ilvl w:val="0"/>
          <w:numId w:val="96"/>
        </w:numPr>
        <w:spacing w:line="264" w:lineRule="auto"/>
        <w:jc w:val="both"/>
        <w:rPr>
          <w:lang w:val="ru-RU"/>
        </w:rPr>
      </w:pPr>
      <w:r w:rsidRPr="005C5B3D">
        <w:rPr>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5C5B3D" w:rsidRPr="005C5B3D" w:rsidRDefault="005C5B3D" w:rsidP="00CE5F92">
      <w:pPr>
        <w:widowControl/>
        <w:numPr>
          <w:ilvl w:val="0"/>
          <w:numId w:val="96"/>
        </w:numPr>
        <w:spacing w:line="264" w:lineRule="auto"/>
        <w:jc w:val="both"/>
        <w:rPr>
          <w:lang w:val="ru-RU"/>
        </w:rPr>
      </w:pPr>
      <w:r w:rsidRPr="005C5B3D">
        <w:rPr>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5C5B3D" w:rsidRPr="005C5B3D" w:rsidRDefault="005C5B3D" w:rsidP="00CE5F92">
      <w:pPr>
        <w:widowControl/>
        <w:numPr>
          <w:ilvl w:val="0"/>
          <w:numId w:val="96"/>
        </w:numPr>
        <w:spacing w:line="264" w:lineRule="auto"/>
        <w:jc w:val="both"/>
        <w:rPr>
          <w:lang w:val="ru-RU"/>
        </w:rPr>
      </w:pPr>
      <w:r w:rsidRPr="005C5B3D">
        <w:rPr>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5C5B3D" w:rsidRPr="005C5B3D" w:rsidRDefault="005C5B3D" w:rsidP="00CE5F92">
      <w:pPr>
        <w:widowControl/>
        <w:numPr>
          <w:ilvl w:val="0"/>
          <w:numId w:val="96"/>
        </w:numPr>
        <w:spacing w:line="264" w:lineRule="auto"/>
        <w:jc w:val="both"/>
        <w:rPr>
          <w:lang w:val="ru-RU"/>
        </w:rPr>
      </w:pPr>
      <w:r w:rsidRPr="005C5B3D">
        <w:rPr>
          <w:color w:val="000000"/>
          <w:sz w:val="28"/>
          <w:lang w:val="ru-RU"/>
        </w:rPr>
        <w:t>сравнивать произведения по теме, настроению, которое оно вызывает.</w:t>
      </w:r>
    </w:p>
    <w:p w:rsidR="005C5B3D" w:rsidRPr="005C5B3D" w:rsidRDefault="005C5B3D" w:rsidP="005C5B3D">
      <w:pPr>
        <w:spacing w:line="264" w:lineRule="auto"/>
        <w:ind w:firstLine="600"/>
        <w:jc w:val="both"/>
        <w:rPr>
          <w:lang w:val="ru-RU"/>
        </w:rPr>
      </w:pPr>
      <w:r w:rsidRPr="005C5B3D">
        <w:rPr>
          <w:i/>
          <w:color w:val="000000"/>
          <w:sz w:val="28"/>
          <w:lang w:val="ru-RU"/>
        </w:rPr>
        <w:t>Работа с информацией</w:t>
      </w:r>
      <w:r w:rsidRPr="005C5B3D">
        <w:rPr>
          <w:color w:val="000000"/>
          <w:sz w:val="28"/>
          <w:lang w:val="ru-RU"/>
        </w:rPr>
        <w:t xml:space="preserve"> как часть познавательных универсальных учебных действий способствует формированию умений:</w:t>
      </w:r>
    </w:p>
    <w:p w:rsidR="005C5B3D" w:rsidRPr="005C5B3D" w:rsidRDefault="005C5B3D" w:rsidP="00CE5F92">
      <w:pPr>
        <w:widowControl/>
        <w:numPr>
          <w:ilvl w:val="0"/>
          <w:numId w:val="97"/>
        </w:numPr>
        <w:spacing w:line="264" w:lineRule="auto"/>
        <w:jc w:val="both"/>
        <w:rPr>
          <w:lang w:val="ru-RU"/>
        </w:rPr>
      </w:pPr>
      <w:r w:rsidRPr="005C5B3D">
        <w:rPr>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5C5B3D" w:rsidRPr="005C5B3D" w:rsidRDefault="005C5B3D" w:rsidP="00CE5F92">
      <w:pPr>
        <w:widowControl/>
        <w:numPr>
          <w:ilvl w:val="0"/>
          <w:numId w:val="97"/>
        </w:numPr>
        <w:spacing w:line="264" w:lineRule="auto"/>
        <w:jc w:val="both"/>
        <w:rPr>
          <w:lang w:val="ru-RU"/>
        </w:rPr>
      </w:pPr>
      <w:r w:rsidRPr="005C5B3D">
        <w:rPr>
          <w:color w:val="000000"/>
          <w:sz w:val="28"/>
          <w:lang w:val="ru-RU"/>
        </w:rPr>
        <w:t>соотносить иллюстрацию с текстом произведения, читать отрывки из текста, которые соответствуют иллюстрации.</w:t>
      </w:r>
    </w:p>
    <w:p w:rsidR="005C5B3D" w:rsidRPr="005C5B3D" w:rsidRDefault="005C5B3D" w:rsidP="005C5B3D">
      <w:pPr>
        <w:spacing w:line="264" w:lineRule="auto"/>
        <w:ind w:firstLine="600"/>
        <w:jc w:val="both"/>
        <w:rPr>
          <w:lang w:val="ru-RU"/>
        </w:rPr>
      </w:pPr>
      <w:r w:rsidRPr="005C5B3D">
        <w:rPr>
          <w:i/>
          <w:color w:val="000000"/>
          <w:sz w:val="28"/>
          <w:lang w:val="ru-RU"/>
        </w:rPr>
        <w:t>Коммуникативные универсальные учебные действия</w:t>
      </w:r>
      <w:r w:rsidRPr="005C5B3D">
        <w:rPr>
          <w:color w:val="000000"/>
          <w:sz w:val="28"/>
          <w:lang w:val="ru-RU"/>
        </w:rPr>
        <w:t xml:space="preserve"> способствуют формированию умений:</w:t>
      </w:r>
    </w:p>
    <w:p w:rsidR="005C5B3D" w:rsidRPr="005C5B3D" w:rsidRDefault="005C5B3D" w:rsidP="00CE5F92">
      <w:pPr>
        <w:widowControl/>
        <w:numPr>
          <w:ilvl w:val="0"/>
          <w:numId w:val="98"/>
        </w:numPr>
        <w:spacing w:line="264" w:lineRule="auto"/>
        <w:jc w:val="both"/>
        <w:rPr>
          <w:lang w:val="ru-RU"/>
        </w:rPr>
      </w:pPr>
      <w:r w:rsidRPr="005C5B3D">
        <w:rPr>
          <w:color w:val="000000"/>
          <w:sz w:val="28"/>
          <w:lang w:val="ru-RU"/>
        </w:rPr>
        <w:t>читать наизусть стихотворения, соблюдать орфоэпические и пунктуационные нормы;</w:t>
      </w:r>
    </w:p>
    <w:p w:rsidR="005C5B3D" w:rsidRPr="005C5B3D" w:rsidRDefault="005C5B3D" w:rsidP="00CE5F92">
      <w:pPr>
        <w:widowControl/>
        <w:numPr>
          <w:ilvl w:val="0"/>
          <w:numId w:val="98"/>
        </w:numPr>
        <w:spacing w:line="264" w:lineRule="auto"/>
        <w:jc w:val="both"/>
        <w:rPr>
          <w:lang w:val="ru-RU"/>
        </w:rPr>
      </w:pPr>
      <w:r w:rsidRPr="005C5B3D">
        <w:rPr>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5C5B3D" w:rsidRPr="005C5B3D" w:rsidRDefault="005C5B3D" w:rsidP="00CE5F92">
      <w:pPr>
        <w:widowControl/>
        <w:numPr>
          <w:ilvl w:val="0"/>
          <w:numId w:val="98"/>
        </w:numPr>
        <w:spacing w:line="264" w:lineRule="auto"/>
        <w:jc w:val="both"/>
        <w:rPr>
          <w:lang w:val="ru-RU"/>
        </w:rPr>
      </w:pPr>
      <w:r w:rsidRPr="005C5B3D">
        <w:rPr>
          <w:color w:val="000000"/>
          <w:sz w:val="28"/>
          <w:lang w:val="ru-RU"/>
        </w:rPr>
        <w:t>пересказывать (устно) содержание произведения с опорой на вопросы, рисунки, предложенный план;</w:t>
      </w:r>
    </w:p>
    <w:p w:rsidR="005C5B3D" w:rsidRPr="005C5B3D" w:rsidRDefault="005C5B3D" w:rsidP="00CE5F92">
      <w:pPr>
        <w:widowControl/>
        <w:numPr>
          <w:ilvl w:val="0"/>
          <w:numId w:val="98"/>
        </w:numPr>
        <w:spacing w:line="264" w:lineRule="auto"/>
        <w:jc w:val="both"/>
        <w:rPr>
          <w:lang w:val="ru-RU"/>
        </w:rPr>
      </w:pPr>
      <w:r w:rsidRPr="005C5B3D">
        <w:rPr>
          <w:color w:val="000000"/>
          <w:sz w:val="28"/>
          <w:lang w:val="ru-RU"/>
        </w:rPr>
        <w:t>объяснять своими словами значение изученных понятий;</w:t>
      </w:r>
    </w:p>
    <w:p w:rsidR="005C5B3D" w:rsidRPr="005C5B3D" w:rsidRDefault="005C5B3D" w:rsidP="00CE5F92">
      <w:pPr>
        <w:widowControl/>
        <w:numPr>
          <w:ilvl w:val="0"/>
          <w:numId w:val="98"/>
        </w:numPr>
        <w:spacing w:line="264" w:lineRule="auto"/>
        <w:jc w:val="both"/>
        <w:rPr>
          <w:lang w:val="ru-RU"/>
        </w:rPr>
      </w:pPr>
      <w:r w:rsidRPr="005C5B3D">
        <w:rPr>
          <w:color w:val="000000"/>
          <w:sz w:val="28"/>
          <w:lang w:val="ru-RU"/>
        </w:rPr>
        <w:t>описывать своё настроение после слушания (чтения) стихотворений, сказок, рассказов.</w:t>
      </w:r>
    </w:p>
    <w:p w:rsidR="005C5B3D" w:rsidRPr="005C5B3D" w:rsidRDefault="005C5B3D" w:rsidP="005C5B3D">
      <w:pPr>
        <w:spacing w:line="264" w:lineRule="auto"/>
        <w:ind w:firstLine="600"/>
        <w:jc w:val="both"/>
        <w:rPr>
          <w:lang w:val="ru-RU"/>
        </w:rPr>
      </w:pPr>
      <w:r w:rsidRPr="005C5B3D">
        <w:rPr>
          <w:i/>
          <w:color w:val="000000"/>
          <w:sz w:val="28"/>
          <w:lang w:val="ru-RU"/>
        </w:rPr>
        <w:t>Регулятивные универсальные учебные действия</w:t>
      </w:r>
      <w:r w:rsidRPr="005C5B3D">
        <w:rPr>
          <w:color w:val="000000"/>
          <w:sz w:val="28"/>
          <w:lang w:val="ru-RU"/>
        </w:rPr>
        <w:t xml:space="preserve"> способствуют формированию умений:</w:t>
      </w:r>
    </w:p>
    <w:p w:rsidR="005C5B3D" w:rsidRPr="005C5B3D" w:rsidRDefault="005C5B3D" w:rsidP="00CE5F92">
      <w:pPr>
        <w:widowControl/>
        <w:numPr>
          <w:ilvl w:val="0"/>
          <w:numId w:val="99"/>
        </w:numPr>
        <w:spacing w:line="264" w:lineRule="auto"/>
        <w:jc w:val="both"/>
        <w:rPr>
          <w:lang w:val="ru-RU"/>
        </w:rPr>
      </w:pPr>
      <w:r w:rsidRPr="005C5B3D">
        <w:rPr>
          <w:color w:val="000000"/>
          <w:sz w:val="28"/>
          <w:lang w:val="ru-RU"/>
        </w:rPr>
        <w:t>понимать и удерживать поставленную учебную задачу, в случае необходимости обращаться за помощью к учителю;</w:t>
      </w:r>
    </w:p>
    <w:p w:rsidR="005C5B3D" w:rsidRPr="005C5B3D" w:rsidRDefault="005C5B3D" w:rsidP="00CE5F92">
      <w:pPr>
        <w:widowControl/>
        <w:numPr>
          <w:ilvl w:val="0"/>
          <w:numId w:val="99"/>
        </w:numPr>
        <w:spacing w:line="264" w:lineRule="auto"/>
        <w:jc w:val="both"/>
        <w:rPr>
          <w:lang w:val="ru-RU"/>
        </w:rPr>
      </w:pPr>
      <w:r w:rsidRPr="005C5B3D">
        <w:rPr>
          <w:color w:val="000000"/>
          <w:sz w:val="28"/>
          <w:lang w:val="ru-RU"/>
        </w:rPr>
        <w:t xml:space="preserve">проявлять желание самостоятельно читать, совершенствовать свой навык чтения; </w:t>
      </w:r>
    </w:p>
    <w:p w:rsidR="005C5B3D" w:rsidRPr="005C5B3D" w:rsidRDefault="005C5B3D" w:rsidP="00CE5F92">
      <w:pPr>
        <w:widowControl/>
        <w:numPr>
          <w:ilvl w:val="0"/>
          <w:numId w:val="99"/>
        </w:numPr>
        <w:spacing w:line="264" w:lineRule="auto"/>
        <w:jc w:val="both"/>
        <w:rPr>
          <w:lang w:val="ru-RU"/>
        </w:rPr>
      </w:pPr>
      <w:r w:rsidRPr="005C5B3D">
        <w:rPr>
          <w:color w:val="000000"/>
          <w:sz w:val="28"/>
          <w:lang w:val="ru-RU"/>
        </w:rPr>
        <w:t>с помощью учителя оценивать свои успехи (трудности) в освоении читательской деятельности.</w:t>
      </w:r>
    </w:p>
    <w:p w:rsidR="005C5B3D" w:rsidRPr="005C5B3D" w:rsidRDefault="005C5B3D" w:rsidP="005C5B3D">
      <w:pPr>
        <w:spacing w:line="264" w:lineRule="auto"/>
        <w:ind w:firstLine="600"/>
        <w:jc w:val="both"/>
        <w:rPr>
          <w:lang w:val="ru-RU"/>
        </w:rPr>
      </w:pPr>
      <w:r w:rsidRPr="005C5B3D">
        <w:rPr>
          <w:i/>
          <w:color w:val="000000"/>
          <w:sz w:val="28"/>
          <w:lang w:val="ru-RU"/>
        </w:rPr>
        <w:t>Совместная деятельность</w:t>
      </w:r>
      <w:r w:rsidRPr="005C5B3D">
        <w:rPr>
          <w:color w:val="000000"/>
          <w:sz w:val="28"/>
          <w:lang w:val="ru-RU"/>
        </w:rPr>
        <w:t xml:space="preserve"> способствует формированию умений:</w:t>
      </w:r>
    </w:p>
    <w:p w:rsidR="005C5B3D" w:rsidRPr="005C5B3D" w:rsidRDefault="005C5B3D" w:rsidP="00CE5F92">
      <w:pPr>
        <w:widowControl/>
        <w:numPr>
          <w:ilvl w:val="0"/>
          <w:numId w:val="100"/>
        </w:numPr>
        <w:spacing w:line="264" w:lineRule="auto"/>
        <w:jc w:val="both"/>
        <w:rPr>
          <w:lang w:val="ru-RU"/>
        </w:rPr>
      </w:pPr>
      <w:r w:rsidRPr="005C5B3D">
        <w:rPr>
          <w:color w:val="000000"/>
          <w:sz w:val="28"/>
          <w:lang w:val="ru-RU"/>
        </w:rPr>
        <w:t>проявлять желание работать в парах, небольших группах;</w:t>
      </w:r>
    </w:p>
    <w:p w:rsidR="005C5B3D" w:rsidRPr="005C5B3D" w:rsidRDefault="005C5B3D" w:rsidP="00CE5F92">
      <w:pPr>
        <w:widowControl/>
        <w:numPr>
          <w:ilvl w:val="0"/>
          <w:numId w:val="100"/>
        </w:numPr>
        <w:spacing w:line="264" w:lineRule="auto"/>
        <w:jc w:val="both"/>
        <w:rPr>
          <w:lang w:val="ru-RU"/>
        </w:rPr>
      </w:pPr>
      <w:r w:rsidRPr="005C5B3D">
        <w:rPr>
          <w:color w:val="000000"/>
          <w:sz w:val="28"/>
          <w:lang w:val="ru-RU"/>
        </w:rPr>
        <w:t>проявлять культуру взаимодействия, терпение, умение договариваться, ответственно выполнять свою часть работы.</w:t>
      </w:r>
    </w:p>
    <w:p w:rsidR="005C5B3D" w:rsidRPr="005C5B3D" w:rsidRDefault="005C5B3D" w:rsidP="005C5B3D">
      <w:pPr>
        <w:spacing w:line="264" w:lineRule="auto"/>
        <w:ind w:left="120"/>
        <w:jc w:val="both"/>
        <w:rPr>
          <w:lang w:val="ru-RU"/>
        </w:rPr>
      </w:pPr>
    </w:p>
    <w:p w:rsidR="005C5B3D" w:rsidRPr="005C5B3D" w:rsidRDefault="005C5B3D" w:rsidP="005C5B3D">
      <w:pPr>
        <w:spacing w:line="264" w:lineRule="auto"/>
        <w:ind w:left="120"/>
        <w:jc w:val="both"/>
        <w:rPr>
          <w:lang w:val="ru-RU"/>
        </w:rPr>
      </w:pPr>
      <w:r w:rsidRPr="005C5B3D">
        <w:rPr>
          <w:b/>
          <w:color w:val="000000"/>
          <w:sz w:val="28"/>
          <w:lang w:val="ru-RU"/>
        </w:rPr>
        <w:t>2 КЛАСС</w:t>
      </w:r>
    </w:p>
    <w:p w:rsidR="005C5B3D" w:rsidRPr="005C5B3D" w:rsidRDefault="005C5B3D" w:rsidP="005C5B3D">
      <w:pPr>
        <w:spacing w:line="264" w:lineRule="auto"/>
        <w:ind w:firstLine="600"/>
        <w:jc w:val="both"/>
        <w:rPr>
          <w:lang w:val="ru-RU"/>
        </w:rPr>
      </w:pPr>
      <w:r w:rsidRPr="005C5B3D">
        <w:rPr>
          <w:i/>
          <w:color w:val="000000"/>
          <w:sz w:val="28"/>
          <w:lang w:val="ru-RU"/>
        </w:rPr>
        <w:t>О нашей Родине.</w:t>
      </w:r>
      <w:r w:rsidRPr="005C5B3D">
        <w:rPr>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37" w:name="eb176ee2-af43-40d4-a1ee-b090419c1179"/>
      <w:r w:rsidRPr="005C5B3D">
        <w:rPr>
          <w:color w:val="000000"/>
          <w:sz w:val="28"/>
          <w:lang w:val="ru-RU"/>
        </w:rPr>
        <w:t>и др.</w:t>
      </w:r>
      <w:bookmarkEnd w:id="37"/>
      <w:r w:rsidRPr="005C5B3D">
        <w:rPr>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38" w:name="133f36d8-58eb-4703-aa32-18eef51ef659"/>
      <w:r w:rsidRPr="005C5B3D">
        <w:rPr>
          <w:color w:val="000000"/>
          <w:sz w:val="28"/>
          <w:lang w:val="ru-RU"/>
        </w:rPr>
        <w:t>и др.</w:t>
      </w:r>
      <w:bookmarkEnd w:id="38"/>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И.С. Никитин «Русь», Ф.П. Савинов «Родина», А.А. Прокофьев «Родина» ‌</w:t>
      </w:r>
      <w:bookmarkStart w:id="39" w:name="60d4b361-5c35-450d-9ed8-60410acf6db4"/>
      <w:r w:rsidRPr="005C5B3D">
        <w:rPr>
          <w:color w:val="000000"/>
          <w:sz w:val="28"/>
          <w:lang w:val="ru-RU"/>
        </w:rPr>
        <w:t>и другие (по выбору)</w:t>
      </w:r>
      <w:bookmarkEnd w:id="39"/>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Фольклор (устное народное творчество).</w:t>
      </w:r>
      <w:r w:rsidRPr="005C5B3D">
        <w:rPr>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40" w:name="d90ce49e-f5c7-4bfc-ba4a-92feb4e54a52"/>
      <w:r w:rsidRPr="005C5B3D">
        <w:rPr>
          <w:color w:val="000000"/>
          <w:sz w:val="28"/>
          <w:lang w:val="ru-RU"/>
        </w:rPr>
        <w:t>(1-2 произведения) и другие.</w:t>
      </w:r>
      <w:bookmarkEnd w:id="40"/>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Звуки и краски родной природы в разные времена года.</w:t>
      </w:r>
      <w:r w:rsidRPr="005C5B3D">
        <w:rPr>
          <w:color w:val="000000"/>
          <w:sz w:val="28"/>
          <w:lang w:val="ru-RU"/>
        </w:rPr>
        <w:t xml:space="preserve"> Тема природы в разные времена года (осень, зима, весна, лето) в произведениях литературы ‌</w:t>
      </w:r>
      <w:bookmarkStart w:id="41" w:name="a9441494-befb-474c-980d-17418cebb9a9"/>
      <w:r w:rsidRPr="005C5B3D">
        <w:rPr>
          <w:color w:val="000000"/>
          <w:sz w:val="28"/>
          <w:lang w:val="ru-RU"/>
        </w:rPr>
        <w:t>(по выбору, не менее пяти авторов)</w:t>
      </w:r>
      <w:bookmarkEnd w:id="41"/>
      <w:r w:rsidRPr="005C5B3D">
        <w:rPr>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w:t>
      </w:r>
      <w:r w:rsidRPr="005C5B3D">
        <w:rPr>
          <w:color w:val="000000"/>
          <w:sz w:val="28"/>
          <w:lang w:val="ru-RU"/>
        </w:rPr>
        <w:lastRenderedPageBreak/>
        <w:t>примере пейзажей И. И. Левитана, В. Д. Поленова, А. И. Куинджи, И. И. Шишкина ‌</w:t>
      </w:r>
      <w:bookmarkStart w:id="42" w:name="9e6d0f8b-b9cc-4a5a-96f8-fa217be0cdd9"/>
      <w:r w:rsidRPr="005C5B3D">
        <w:rPr>
          <w:color w:val="000000"/>
          <w:sz w:val="28"/>
          <w:lang w:val="ru-RU"/>
        </w:rPr>
        <w:t>и др.</w:t>
      </w:r>
      <w:bookmarkEnd w:id="42"/>
      <w:r w:rsidRPr="005C5B3D">
        <w:rPr>
          <w:color w:val="000000"/>
          <w:sz w:val="28"/>
          <w:lang w:val="ru-RU"/>
        </w:rPr>
        <w:t>‌) и музыкальных произведениях (например, произведения П. И. Чайковского, А. Вивальди ‌</w:t>
      </w:r>
      <w:bookmarkStart w:id="43" w:name="e5c2f998-10e7-44fc-bdda-dfec1693f887"/>
      <w:r w:rsidRPr="005C5B3D">
        <w:rPr>
          <w:color w:val="000000"/>
          <w:sz w:val="28"/>
          <w:lang w:val="ru-RU"/>
        </w:rPr>
        <w:t>и др.</w:t>
      </w:r>
      <w:bookmarkEnd w:id="43"/>
      <w:r w:rsidRPr="005C5B3D">
        <w:rPr>
          <w:color w:val="000000"/>
          <w:sz w:val="28"/>
          <w:lang w:val="ru-RU"/>
        </w:rPr>
        <w:t xml:space="preserve">‌). </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44" w:name="2d1b25dd-7e61-4fc3-9b40-52f6c7be69e0"/>
      <w:r w:rsidRPr="005C5B3D">
        <w:rPr>
          <w:color w:val="000000"/>
          <w:sz w:val="28"/>
          <w:lang w:val="ru-RU"/>
        </w:rPr>
        <w:t>и другие</w:t>
      </w:r>
      <w:bookmarkEnd w:id="44"/>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О детях и дружбе</w:t>
      </w:r>
      <w:r w:rsidRPr="005C5B3D">
        <w:rPr>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45" w:name="6412d18c-a4c6-4681-9757-e9608467f10d"/>
      <w:r w:rsidRPr="005C5B3D">
        <w:rPr>
          <w:color w:val="000000"/>
          <w:sz w:val="28"/>
          <w:lang w:val="ru-RU"/>
        </w:rPr>
        <w:t>и др.</w:t>
      </w:r>
      <w:bookmarkEnd w:id="45"/>
      <w:r w:rsidRPr="005C5B3D">
        <w:rPr>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46" w:name="6d735cba-503d-4ed1-a53f-5468e4a27f01"/>
      <w:r w:rsidRPr="005C5B3D">
        <w:rPr>
          <w:color w:val="000000"/>
          <w:sz w:val="28"/>
          <w:lang w:val="ru-RU"/>
        </w:rPr>
        <w:t>и другие (по выбору)</w:t>
      </w:r>
      <w:bookmarkEnd w:id="46"/>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Мир сказок.</w:t>
      </w:r>
      <w:r w:rsidRPr="005C5B3D">
        <w:rPr>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47" w:name="3f36f3cc-f68d-481c-9f68-8a09ab5407f1"/>
      <w:r w:rsidRPr="005C5B3D">
        <w:rPr>
          <w:color w:val="000000"/>
          <w:sz w:val="28"/>
          <w:lang w:val="ru-RU"/>
        </w:rPr>
        <w:t>и другие</w:t>
      </w:r>
      <w:bookmarkEnd w:id="47"/>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О братьях наших меньших</w:t>
      </w:r>
      <w:r w:rsidRPr="005C5B3D">
        <w:rPr>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48" w:name="dd853ef0-68f9-4441-80c5-be39b469ea42"/>
      <w:r w:rsidRPr="005C5B3D">
        <w:rPr>
          <w:color w:val="000000"/>
          <w:sz w:val="28"/>
          <w:lang w:val="ru-RU"/>
        </w:rPr>
        <w:t>и др.</w:t>
      </w:r>
      <w:bookmarkEnd w:id="48"/>
      <w:r w:rsidRPr="005C5B3D">
        <w:rPr>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w:t>
      </w:r>
      <w:r w:rsidRPr="005C5B3D">
        <w:rPr>
          <w:color w:val="000000"/>
          <w:sz w:val="28"/>
          <w:lang w:val="ru-RU"/>
        </w:rPr>
        <w:lastRenderedPageBreak/>
        <w:t>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49" w:name="305fc3fd-0d75-43c6-b5e8-b77dae865863"/>
      <w:r w:rsidRPr="005C5B3D">
        <w:rPr>
          <w:color w:val="000000"/>
          <w:sz w:val="28"/>
          <w:lang w:val="ru-RU"/>
        </w:rPr>
        <w:t>и другие (по выбору)</w:t>
      </w:r>
      <w:bookmarkEnd w:id="49"/>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О наших близких, о семье</w:t>
      </w:r>
      <w:r w:rsidRPr="005C5B3D">
        <w:rPr>
          <w:color w:val="000000"/>
          <w:sz w:val="28"/>
          <w:lang w:val="ru-RU"/>
        </w:rPr>
        <w:t>. Тема семьи, детства, взаимоотношений взрослых и детей в творчестве писателей и фольклорных произведениях ‌</w:t>
      </w:r>
      <w:bookmarkStart w:id="50" w:name="8497a925-adbe-4600-9382-168da4c3c80b"/>
      <w:r w:rsidRPr="005C5B3D">
        <w:rPr>
          <w:color w:val="000000"/>
          <w:sz w:val="28"/>
          <w:lang w:val="ru-RU"/>
        </w:rPr>
        <w:t>(по выбору)</w:t>
      </w:r>
      <w:bookmarkEnd w:id="50"/>
      <w:r w:rsidRPr="005C5B3D">
        <w:rPr>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51" w:name="c4dddd01-51be-4cab-bffc-20489de7184c"/>
      <w:r w:rsidRPr="005C5B3D">
        <w:rPr>
          <w:color w:val="000000"/>
          <w:sz w:val="28"/>
          <w:lang w:val="ru-RU"/>
        </w:rPr>
        <w:t>и другое (по выбору)</w:t>
      </w:r>
      <w:bookmarkEnd w:id="51"/>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Зарубежная литература</w:t>
      </w:r>
      <w:r w:rsidRPr="005C5B3D">
        <w:rPr>
          <w:color w:val="000000"/>
          <w:sz w:val="28"/>
          <w:lang w:val="ru-RU"/>
        </w:rPr>
        <w:t>. Круг чтения: литературная (авторская) сказка ‌</w:t>
      </w:r>
      <w:bookmarkStart w:id="52" w:name="0c3ae019-4704-47be-8c05-88069337bebf"/>
      <w:r w:rsidRPr="005C5B3D">
        <w:rPr>
          <w:color w:val="000000"/>
          <w:sz w:val="28"/>
          <w:lang w:val="ru-RU"/>
        </w:rPr>
        <w:t>(не менее двух произведений)</w:t>
      </w:r>
      <w:bookmarkEnd w:id="52"/>
      <w:r w:rsidRPr="005C5B3D">
        <w:rPr>
          <w:color w:val="000000"/>
          <w:sz w:val="28"/>
          <w:lang w:val="ru-RU"/>
        </w:rPr>
        <w:t>‌: зарубежные писатели-сказочники (Ш. Перро, Х.-К. Андерсен ‌</w:t>
      </w:r>
      <w:bookmarkStart w:id="53" w:name="0e95da97-7b05-41cd-84b7-0db56826c5ee"/>
      <w:r w:rsidRPr="005C5B3D">
        <w:rPr>
          <w:color w:val="000000"/>
          <w:sz w:val="28"/>
          <w:lang w:val="ru-RU"/>
        </w:rPr>
        <w:t>и др.</w:t>
      </w:r>
      <w:bookmarkEnd w:id="53"/>
      <w:r w:rsidRPr="005C5B3D">
        <w:rPr>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Ш. Перро «Кот в сапогах», Х.-К. Андерсен «Пятеро из одного стручка» ‌</w:t>
      </w:r>
      <w:bookmarkStart w:id="54" w:name="63220a7a-3056-4cb7-8b8f-8dfa3716a258"/>
      <w:r w:rsidRPr="005C5B3D">
        <w:rPr>
          <w:color w:val="000000"/>
          <w:sz w:val="28"/>
          <w:lang w:val="ru-RU"/>
        </w:rPr>
        <w:t>и другие (по выбору)</w:t>
      </w:r>
      <w:bookmarkEnd w:id="54"/>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Библиографическая культура</w:t>
      </w:r>
      <w:r w:rsidRPr="005C5B3D">
        <w:rPr>
          <w:color w:val="000000"/>
          <w:sz w:val="28"/>
          <w:lang w:val="ru-RU"/>
        </w:rPr>
        <w:t xml:space="preserve"> </w:t>
      </w:r>
      <w:r w:rsidRPr="005C5B3D">
        <w:rPr>
          <w:i/>
          <w:color w:val="000000"/>
          <w:sz w:val="28"/>
          <w:lang w:val="ru-RU"/>
        </w:rPr>
        <w:t>(работа с детской книгой и справочной литературой)</w:t>
      </w:r>
      <w:r w:rsidRPr="005C5B3D">
        <w:rPr>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5C5B3D" w:rsidRPr="005C5B3D" w:rsidRDefault="005C5B3D" w:rsidP="005C5B3D">
      <w:pPr>
        <w:spacing w:line="264" w:lineRule="auto"/>
        <w:ind w:firstLine="600"/>
        <w:jc w:val="both"/>
        <w:rPr>
          <w:lang w:val="ru-RU"/>
        </w:rPr>
      </w:pPr>
      <w:r w:rsidRPr="005C5B3D">
        <w:rPr>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C5B3D" w:rsidRPr="005C5B3D" w:rsidRDefault="005C5B3D" w:rsidP="005C5B3D">
      <w:pPr>
        <w:spacing w:line="264" w:lineRule="auto"/>
        <w:ind w:firstLine="600"/>
        <w:jc w:val="both"/>
        <w:rPr>
          <w:lang w:val="ru-RU"/>
        </w:rPr>
      </w:pPr>
      <w:r w:rsidRPr="005C5B3D">
        <w:rPr>
          <w:i/>
          <w:color w:val="000000"/>
          <w:sz w:val="28"/>
          <w:lang w:val="ru-RU"/>
        </w:rPr>
        <w:t>Базовые логические и исследовательские действия</w:t>
      </w:r>
      <w:r w:rsidRPr="005C5B3D">
        <w:rPr>
          <w:color w:val="000000"/>
          <w:sz w:val="28"/>
          <w:lang w:val="ru-RU"/>
        </w:rPr>
        <w:t xml:space="preserve"> как часть познавательных универсальных учебных действий способствуют формированию умений:</w:t>
      </w:r>
    </w:p>
    <w:p w:rsidR="005C5B3D" w:rsidRPr="005C5B3D" w:rsidRDefault="005C5B3D" w:rsidP="00CE5F92">
      <w:pPr>
        <w:widowControl/>
        <w:numPr>
          <w:ilvl w:val="0"/>
          <w:numId w:val="101"/>
        </w:numPr>
        <w:spacing w:line="264" w:lineRule="auto"/>
        <w:jc w:val="both"/>
        <w:rPr>
          <w:lang w:val="ru-RU"/>
        </w:rPr>
      </w:pPr>
      <w:r w:rsidRPr="005C5B3D">
        <w:rPr>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C5B3D" w:rsidRPr="005C5B3D" w:rsidRDefault="005C5B3D" w:rsidP="00CE5F92">
      <w:pPr>
        <w:widowControl/>
        <w:numPr>
          <w:ilvl w:val="0"/>
          <w:numId w:val="101"/>
        </w:numPr>
        <w:spacing w:line="264" w:lineRule="auto"/>
        <w:jc w:val="both"/>
        <w:rPr>
          <w:lang w:val="ru-RU"/>
        </w:rPr>
      </w:pPr>
      <w:r w:rsidRPr="005C5B3D">
        <w:rPr>
          <w:color w:val="000000"/>
          <w:sz w:val="28"/>
          <w:lang w:val="ru-RU"/>
        </w:rPr>
        <w:t>сравнивать и группировать различные произведения по теме (о Родине,</w:t>
      </w:r>
    </w:p>
    <w:p w:rsidR="005C5B3D" w:rsidRPr="005C5B3D" w:rsidRDefault="005C5B3D" w:rsidP="00CE5F92">
      <w:pPr>
        <w:widowControl/>
        <w:numPr>
          <w:ilvl w:val="0"/>
          <w:numId w:val="101"/>
        </w:numPr>
        <w:spacing w:line="264" w:lineRule="auto"/>
        <w:jc w:val="both"/>
        <w:rPr>
          <w:lang w:val="ru-RU"/>
        </w:rPr>
      </w:pPr>
      <w:r w:rsidRPr="005C5B3D">
        <w:rPr>
          <w:color w:val="000000"/>
          <w:sz w:val="28"/>
          <w:lang w:val="ru-RU"/>
        </w:rPr>
        <w:t>о родной природе, о детях, о животных, о семье, о чудесах и превращениях),</w:t>
      </w:r>
    </w:p>
    <w:p w:rsidR="005C5B3D" w:rsidRPr="005C5B3D" w:rsidRDefault="005C5B3D" w:rsidP="00CE5F92">
      <w:pPr>
        <w:widowControl/>
        <w:numPr>
          <w:ilvl w:val="0"/>
          <w:numId w:val="101"/>
        </w:numPr>
        <w:spacing w:line="264" w:lineRule="auto"/>
        <w:jc w:val="both"/>
        <w:rPr>
          <w:lang w:val="ru-RU"/>
        </w:rPr>
      </w:pPr>
      <w:r w:rsidRPr="005C5B3D">
        <w:rPr>
          <w:color w:val="000000"/>
          <w:sz w:val="28"/>
          <w:lang w:val="ru-RU"/>
        </w:rPr>
        <w:t>по жанрам (произведения устного народного творчества, сказка (фольклорная</w:t>
      </w:r>
    </w:p>
    <w:p w:rsidR="005C5B3D" w:rsidRPr="005C5B3D" w:rsidRDefault="005C5B3D" w:rsidP="00CE5F92">
      <w:pPr>
        <w:widowControl/>
        <w:numPr>
          <w:ilvl w:val="0"/>
          <w:numId w:val="101"/>
        </w:numPr>
        <w:spacing w:line="264" w:lineRule="auto"/>
        <w:jc w:val="both"/>
        <w:rPr>
          <w:lang w:val="ru-RU"/>
        </w:rPr>
      </w:pPr>
      <w:r w:rsidRPr="005C5B3D">
        <w:rPr>
          <w:color w:val="000000"/>
          <w:sz w:val="28"/>
          <w:lang w:val="ru-RU"/>
        </w:rPr>
        <w:t>и литературная), рассказ, басня, стихотворение);</w:t>
      </w:r>
    </w:p>
    <w:p w:rsidR="005C5B3D" w:rsidRPr="005C5B3D" w:rsidRDefault="005C5B3D" w:rsidP="00CE5F92">
      <w:pPr>
        <w:widowControl/>
        <w:numPr>
          <w:ilvl w:val="0"/>
          <w:numId w:val="101"/>
        </w:numPr>
        <w:spacing w:line="264" w:lineRule="auto"/>
        <w:jc w:val="both"/>
        <w:rPr>
          <w:lang w:val="ru-RU"/>
        </w:rPr>
      </w:pPr>
      <w:r w:rsidRPr="005C5B3D">
        <w:rPr>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5C5B3D" w:rsidRPr="005C5B3D" w:rsidRDefault="005C5B3D" w:rsidP="00CE5F92">
      <w:pPr>
        <w:widowControl/>
        <w:numPr>
          <w:ilvl w:val="0"/>
          <w:numId w:val="101"/>
        </w:numPr>
        <w:spacing w:line="264" w:lineRule="auto"/>
        <w:jc w:val="both"/>
        <w:rPr>
          <w:lang w:val="ru-RU"/>
        </w:rPr>
      </w:pPr>
      <w:r w:rsidRPr="005C5B3D">
        <w:rPr>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5C5B3D" w:rsidRPr="005C5B3D" w:rsidRDefault="005C5B3D" w:rsidP="00CE5F92">
      <w:pPr>
        <w:widowControl/>
        <w:numPr>
          <w:ilvl w:val="0"/>
          <w:numId w:val="101"/>
        </w:numPr>
        <w:spacing w:line="264" w:lineRule="auto"/>
        <w:jc w:val="both"/>
        <w:rPr>
          <w:lang w:val="ru-RU"/>
        </w:rPr>
      </w:pPr>
      <w:r w:rsidRPr="005C5B3D">
        <w:rPr>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5C5B3D" w:rsidRPr="005C5B3D" w:rsidRDefault="005C5B3D" w:rsidP="005C5B3D">
      <w:pPr>
        <w:spacing w:line="264" w:lineRule="auto"/>
        <w:ind w:firstLine="600"/>
        <w:jc w:val="both"/>
        <w:rPr>
          <w:lang w:val="ru-RU"/>
        </w:rPr>
      </w:pPr>
      <w:r w:rsidRPr="005C5B3D">
        <w:rPr>
          <w:i/>
          <w:color w:val="000000"/>
          <w:sz w:val="28"/>
          <w:lang w:val="ru-RU"/>
        </w:rPr>
        <w:t>Работа с информацией</w:t>
      </w:r>
      <w:r w:rsidRPr="005C5B3D">
        <w:rPr>
          <w:color w:val="000000"/>
          <w:sz w:val="28"/>
          <w:lang w:val="ru-RU"/>
        </w:rPr>
        <w:t xml:space="preserve"> как часть познавательных универсальных учебных действий способствует формированию умений:</w:t>
      </w:r>
    </w:p>
    <w:p w:rsidR="005C5B3D" w:rsidRPr="005C5B3D" w:rsidRDefault="005C5B3D" w:rsidP="00CE5F92">
      <w:pPr>
        <w:widowControl/>
        <w:numPr>
          <w:ilvl w:val="0"/>
          <w:numId w:val="102"/>
        </w:numPr>
        <w:spacing w:line="264" w:lineRule="auto"/>
        <w:jc w:val="both"/>
        <w:rPr>
          <w:lang w:val="ru-RU"/>
        </w:rPr>
      </w:pPr>
      <w:r w:rsidRPr="005C5B3D">
        <w:rPr>
          <w:color w:val="000000"/>
          <w:sz w:val="28"/>
          <w:lang w:val="ru-RU"/>
        </w:rPr>
        <w:t>соотносить иллюстрации с текстом произведения;</w:t>
      </w:r>
    </w:p>
    <w:p w:rsidR="005C5B3D" w:rsidRPr="005C5B3D" w:rsidRDefault="005C5B3D" w:rsidP="00CE5F92">
      <w:pPr>
        <w:widowControl/>
        <w:numPr>
          <w:ilvl w:val="0"/>
          <w:numId w:val="102"/>
        </w:numPr>
        <w:spacing w:line="264" w:lineRule="auto"/>
        <w:jc w:val="both"/>
        <w:rPr>
          <w:lang w:val="ru-RU"/>
        </w:rPr>
      </w:pPr>
      <w:r w:rsidRPr="005C5B3D">
        <w:rPr>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5C5B3D" w:rsidRPr="005C5B3D" w:rsidRDefault="005C5B3D" w:rsidP="00CE5F92">
      <w:pPr>
        <w:widowControl/>
        <w:numPr>
          <w:ilvl w:val="0"/>
          <w:numId w:val="102"/>
        </w:numPr>
        <w:spacing w:line="264" w:lineRule="auto"/>
        <w:jc w:val="both"/>
        <w:rPr>
          <w:lang w:val="ru-RU"/>
        </w:rPr>
      </w:pPr>
      <w:r w:rsidRPr="005C5B3D">
        <w:rPr>
          <w:color w:val="000000"/>
          <w:sz w:val="28"/>
          <w:lang w:val="ru-RU"/>
        </w:rPr>
        <w:t>по информации, представленной в оглавлении, в иллюстрациях предполагать тему и содержание книги;</w:t>
      </w:r>
    </w:p>
    <w:p w:rsidR="005C5B3D" w:rsidRPr="005C5B3D" w:rsidRDefault="005C5B3D" w:rsidP="00CE5F92">
      <w:pPr>
        <w:widowControl/>
        <w:numPr>
          <w:ilvl w:val="0"/>
          <w:numId w:val="102"/>
        </w:numPr>
        <w:spacing w:line="264" w:lineRule="auto"/>
        <w:jc w:val="both"/>
        <w:rPr>
          <w:lang w:val="ru-RU"/>
        </w:rPr>
      </w:pPr>
      <w:r w:rsidRPr="005C5B3D">
        <w:rPr>
          <w:color w:val="000000"/>
          <w:sz w:val="28"/>
          <w:lang w:val="ru-RU"/>
        </w:rPr>
        <w:t>пользоваться словарями для уточнения значения незнакомого слова.</w:t>
      </w:r>
    </w:p>
    <w:p w:rsidR="005C5B3D" w:rsidRPr="005C5B3D" w:rsidRDefault="005C5B3D" w:rsidP="005C5B3D">
      <w:pPr>
        <w:spacing w:line="264" w:lineRule="auto"/>
        <w:ind w:firstLine="600"/>
        <w:jc w:val="both"/>
        <w:rPr>
          <w:lang w:val="ru-RU"/>
        </w:rPr>
      </w:pPr>
      <w:r w:rsidRPr="005C5B3D">
        <w:rPr>
          <w:i/>
          <w:color w:val="000000"/>
          <w:sz w:val="28"/>
          <w:lang w:val="ru-RU"/>
        </w:rPr>
        <w:t>Коммуникативные универсальные учебные</w:t>
      </w:r>
      <w:r w:rsidRPr="005C5B3D">
        <w:rPr>
          <w:color w:val="000000"/>
          <w:sz w:val="28"/>
          <w:lang w:val="ru-RU"/>
        </w:rPr>
        <w:t xml:space="preserve"> действия способствуют формированию умений:</w:t>
      </w:r>
    </w:p>
    <w:p w:rsidR="005C5B3D" w:rsidRPr="005C5B3D" w:rsidRDefault="005C5B3D" w:rsidP="00CE5F92">
      <w:pPr>
        <w:widowControl/>
        <w:numPr>
          <w:ilvl w:val="0"/>
          <w:numId w:val="103"/>
        </w:numPr>
        <w:spacing w:line="264" w:lineRule="auto"/>
        <w:jc w:val="both"/>
        <w:rPr>
          <w:lang w:val="ru-RU"/>
        </w:rPr>
      </w:pPr>
      <w:r w:rsidRPr="005C5B3D">
        <w:rPr>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5C5B3D" w:rsidRDefault="005C5B3D" w:rsidP="00CE5F92">
      <w:pPr>
        <w:widowControl/>
        <w:numPr>
          <w:ilvl w:val="0"/>
          <w:numId w:val="103"/>
        </w:numPr>
        <w:spacing w:line="264" w:lineRule="auto"/>
        <w:jc w:val="both"/>
      </w:pPr>
      <w:r>
        <w:rPr>
          <w:color w:val="000000"/>
          <w:sz w:val="28"/>
        </w:rPr>
        <w:t>на заданную тему;</w:t>
      </w:r>
    </w:p>
    <w:p w:rsidR="005C5B3D" w:rsidRPr="005C5B3D" w:rsidRDefault="005C5B3D" w:rsidP="00CE5F92">
      <w:pPr>
        <w:widowControl/>
        <w:numPr>
          <w:ilvl w:val="0"/>
          <w:numId w:val="103"/>
        </w:numPr>
        <w:spacing w:line="264" w:lineRule="auto"/>
        <w:jc w:val="both"/>
        <w:rPr>
          <w:lang w:val="ru-RU"/>
        </w:rPr>
      </w:pPr>
      <w:r w:rsidRPr="005C5B3D">
        <w:rPr>
          <w:color w:val="000000"/>
          <w:sz w:val="28"/>
          <w:lang w:val="ru-RU"/>
        </w:rPr>
        <w:t>пересказывать подробно и выборочно прочитанное произведение;</w:t>
      </w:r>
    </w:p>
    <w:p w:rsidR="005C5B3D" w:rsidRPr="005C5B3D" w:rsidRDefault="005C5B3D" w:rsidP="00CE5F92">
      <w:pPr>
        <w:widowControl/>
        <w:numPr>
          <w:ilvl w:val="0"/>
          <w:numId w:val="103"/>
        </w:numPr>
        <w:spacing w:line="264" w:lineRule="auto"/>
        <w:jc w:val="both"/>
        <w:rPr>
          <w:lang w:val="ru-RU"/>
        </w:rPr>
      </w:pPr>
      <w:r w:rsidRPr="005C5B3D">
        <w:rPr>
          <w:color w:val="000000"/>
          <w:sz w:val="28"/>
          <w:lang w:val="ru-RU"/>
        </w:rPr>
        <w:lastRenderedPageBreak/>
        <w:t>обсуждать (в парах, группах) содержание текста, формулировать (устно) простые выводы на основе прочитанного (прослушанного) произведения;</w:t>
      </w:r>
    </w:p>
    <w:p w:rsidR="005C5B3D" w:rsidRDefault="005C5B3D" w:rsidP="00CE5F92">
      <w:pPr>
        <w:widowControl/>
        <w:numPr>
          <w:ilvl w:val="0"/>
          <w:numId w:val="103"/>
        </w:numPr>
        <w:spacing w:line="264" w:lineRule="auto"/>
        <w:jc w:val="both"/>
      </w:pPr>
      <w:r>
        <w:rPr>
          <w:color w:val="000000"/>
          <w:sz w:val="28"/>
        </w:rPr>
        <w:t>описывать (устно) картины природы;</w:t>
      </w:r>
    </w:p>
    <w:p w:rsidR="005C5B3D" w:rsidRPr="005C5B3D" w:rsidRDefault="005C5B3D" w:rsidP="00CE5F92">
      <w:pPr>
        <w:widowControl/>
        <w:numPr>
          <w:ilvl w:val="0"/>
          <w:numId w:val="103"/>
        </w:numPr>
        <w:spacing w:line="264" w:lineRule="auto"/>
        <w:jc w:val="both"/>
        <w:rPr>
          <w:lang w:val="ru-RU"/>
        </w:rPr>
      </w:pPr>
      <w:r w:rsidRPr="005C5B3D">
        <w:rPr>
          <w:color w:val="000000"/>
          <w:sz w:val="28"/>
          <w:lang w:val="ru-RU"/>
        </w:rPr>
        <w:t>сочинять по аналогии с прочитанным загадки, рассказы, небольшие сказки;</w:t>
      </w:r>
    </w:p>
    <w:p w:rsidR="005C5B3D" w:rsidRPr="005C5B3D" w:rsidRDefault="005C5B3D" w:rsidP="00CE5F92">
      <w:pPr>
        <w:widowControl/>
        <w:numPr>
          <w:ilvl w:val="0"/>
          <w:numId w:val="103"/>
        </w:numPr>
        <w:spacing w:line="264" w:lineRule="auto"/>
        <w:jc w:val="both"/>
        <w:rPr>
          <w:lang w:val="ru-RU"/>
        </w:rPr>
      </w:pPr>
      <w:r w:rsidRPr="005C5B3D">
        <w:rPr>
          <w:color w:val="000000"/>
          <w:sz w:val="28"/>
          <w:lang w:val="ru-RU"/>
        </w:rPr>
        <w:t>участвовать в инсценировках и драматизации отрывков из художественных произведений.</w:t>
      </w:r>
    </w:p>
    <w:p w:rsidR="005C5B3D" w:rsidRPr="005C5B3D" w:rsidRDefault="005C5B3D" w:rsidP="005C5B3D">
      <w:pPr>
        <w:spacing w:line="264" w:lineRule="auto"/>
        <w:ind w:firstLine="600"/>
        <w:jc w:val="both"/>
        <w:rPr>
          <w:lang w:val="ru-RU"/>
        </w:rPr>
      </w:pPr>
      <w:r w:rsidRPr="005C5B3D">
        <w:rPr>
          <w:i/>
          <w:color w:val="000000"/>
          <w:sz w:val="28"/>
          <w:lang w:val="ru-RU"/>
        </w:rPr>
        <w:t>Регулятивные универсальные учебные действия</w:t>
      </w:r>
      <w:r w:rsidRPr="005C5B3D">
        <w:rPr>
          <w:color w:val="000000"/>
          <w:sz w:val="28"/>
          <w:lang w:val="ru-RU"/>
        </w:rPr>
        <w:t xml:space="preserve"> способствуют формированию умений:</w:t>
      </w:r>
    </w:p>
    <w:p w:rsidR="005C5B3D" w:rsidRPr="005C5B3D" w:rsidRDefault="005C5B3D" w:rsidP="00CE5F92">
      <w:pPr>
        <w:widowControl/>
        <w:numPr>
          <w:ilvl w:val="0"/>
          <w:numId w:val="104"/>
        </w:numPr>
        <w:spacing w:line="264" w:lineRule="auto"/>
        <w:jc w:val="both"/>
        <w:rPr>
          <w:lang w:val="ru-RU"/>
        </w:rPr>
      </w:pPr>
      <w:r w:rsidRPr="005C5B3D">
        <w:rPr>
          <w:color w:val="000000"/>
          <w:sz w:val="28"/>
          <w:lang w:val="ru-RU"/>
        </w:rPr>
        <w:t>оценивать своё эмоциональное состояние, возникшее при прочтении (слушании) произведения;</w:t>
      </w:r>
    </w:p>
    <w:p w:rsidR="005C5B3D" w:rsidRPr="005C5B3D" w:rsidRDefault="005C5B3D" w:rsidP="00CE5F92">
      <w:pPr>
        <w:widowControl/>
        <w:numPr>
          <w:ilvl w:val="0"/>
          <w:numId w:val="104"/>
        </w:numPr>
        <w:spacing w:line="264" w:lineRule="auto"/>
        <w:jc w:val="both"/>
        <w:rPr>
          <w:lang w:val="ru-RU"/>
        </w:rPr>
      </w:pPr>
      <w:r w:rsidRPr="005C5B3D">
        <w:rPr>
          <w:color w:val="000000"/>
          <w:sz w:val="28"/>
          <w:lang w:val="ru-RU"/>
        </w:rPr>
        <w:t>удерживать в памяти последовательность событий прослушанного (прочитанного) текста;</w:t>
      </w:r>
    </w:p>
    <w:p w:rsidR="005C5B3D" w:rsidRPr="005C5B3D" w:rsidRDefault="005C5B3D" w:rsidP="00CE5F92">
      <w:pPr>
        <w:widowControl/>
        <w:numPr>
          <w:ilvl w:val="0"/>
          <w:numId w:val="104"/>
        </w:numPr>
        <w:spacing w:line="264" w:lineRule="auto"/>
        <w:jc w:val="both"/>
        <w:rPr>
          <w:lang w:val="ru-RU"/>
        </w:rPr>
      </w:pPr>
      <w:r w:rsidRPr="005C5B3D">
        <w:rPr>
          <w:color w:val="000000"/>
          <w:sz w:val="28"/>
          <w:lang w:val="ru-RU"/>
        </w:rPr>
        <w:t>контролировать выполнение поставленной учебной задачи при чтении</w:t>
      </w:r>
    </w:p>
    <w:p w:rsidR="005C5B3D" w:rsidRDefault="005C5B3D" w:rsidP="00CE5F92">
      <w:pPr>
        <w:widowControl/>
        <w:numPr>
          <w:ilvl w:val="0"/>
          <w:numId w:val="104"/>
        </w:numPr>
        <w:spacing w:line="264" w:lineRule="auto"/>
        <w:jc w:val="both"/>
      </w:pPr>
      <w:r>
        <w:rPr>
          <w:color w:val="000000"/>
          <w:sz w:val="28"/>
        </w:rPr>
        <w:t>(слушании) произведения;</w:t>
      </w:r>
    </w:p>
    <w:p w:rsidR="005C5B3D" w:rsidRPr="005C5B3D" w:rsidRDefault="005C5B3D" w:rsidP="00CE5F92">
      <w:pPr>
        <w:widowControl/>
        <w:numPr>
          <w:ilvl w:val="0"/>
          <w:numId w:val="104"/>
        </w:numPr>
        <w:spacing w:line="264" w:lineRule="auto"/>
        <w:jc w:val="both"/>
        <w:rPr>
          <w:lang w:val="ru-RU"/>
        </w:rPr>
      </w:pPr>
      <w:r w:rsidRPr="005C5B3D">
        <w:rPr>
          <w:color w:val="000000"/>
          <w:sz w:val="28"/>
          <w:lang w:val="ru-RU"/>
        </w:rPr>
        <w:t>проверять (по образцу) выполнение поставленной учебной задачи.</w:t>
      </w:r>
    </w:p>
    <w:p w:rsidR="005C5B3D" w:rsidRPr="005C5B3D" w:rsidRDefault="005C5B3D" w:rsidP="005C5B3D">
      <w:pPr>
        <w:spacing w:line="264" w:lineRule="auto"/>
        <w:ind w:firstLine="600"/>
        <w:jc w:val="both"/>
        <w:rPr>
          <w:lang w:val="ru-RU"/>
        </w:rPr>
      </w:pPr>
      <w:r w:rsidRPr="005C5B3D">
        <w:rPr>
          <w:i/>
          <w:color w:val="000000"/>
          <w:sz w:val="28"/>
          <w:lang w:val="ru-RU"/>
        </w:rPr>
        <w:t>Совместная деятельность</w:t>
      </w:r>
      <w:r w:rsidRPr="005C5B3D">
        <w:rPr>
          <w:color w:val="000000"/>
          <w:sz w:val="28"/>
          <w:lang w:val="ru-RU"/>
        </w:rPr>
        <w:t xml:space="preserve"> способствует формированию умений:</w:t>
      </w:r>
    </w:p>
    <w:p w:rsidR="005C5B3D" w:rsidRPr="005C5B3D" w:rsidRDefault="005C5B3D" w:rsidP="00CE5F92">
      <w:pPr>
        <w:widowControl/>
        <w:numPr>
          <w:ilvl w:val="0"/>
          <w:numId w:val="105"/>
        </w:numPr>
        <w:spacing w:line="264" w:lineRule="auto"/>
        <w:jc w:val="both"/>
        <w:rPr>
          <w:lang w:val="ru-RU"/>
        </w:rPr>
      </w:pPr>
      <w:r w:rsidRPr="005C5B3D">
        <w:rPr>
          <w:color w:val="000000"/>
          <w:sz w:val="28"/>
          <w:lang w:val="ru-RU"/>
        </w:rPr>
        <w:t>выбирать себе партнёров по совместной деятельности;</w:t>
      </w:r>
    </w:p>
    <w:p w:rsidR="005C5B3D" w:rsidRPr="005C5B3D" w:rsidRDefault="005C5B3D" w:rsidP="00CE5F92">
      <w:pPr>
        <w:widowControl/>
        <w:numPr>
          <w:ilvl w:val="0"/>
          <w:numId w:val="105"/>
        </w:numPr>
        <w:spacing w:line="264" w:lineRule="auto"/>
        <w:jc w:val="both"/>
        <w:rPr>
          <w:lang w:val="ru-RU"/>
        </w:rPr>
      </w:pPr>
      <w:r w:rsidRPr="005C5B3D">
        <w:rPr>
          <w:color w:val="000000"/>
          <w:sz w:val="28"/>
          <w:lang w:val="ru-RU"/>
        </w:rPr>
        <w:t>распределять работу, договариваться, приходить к общему решению, отвечать за общий результат работы.</w:t>
      </w:r>
    </w:p>
    <w:p w:rsidR="005C5B3D" w:rsidRPr="005C5B3D" w:rsidRDefault="005C5B3D" w:rsidP="005C5B3D">
      <w:pPr>
        <w:spacing w:line="264" w:lineRule="auto"/>
        <w:ind w:left="120"/>
        <w:jc w:val="both"/>
        <w:rPr>
          <w:lang w:val="ru-RU"/>
        </w:rPr>
      </w:pPr>
    </w:p>
    <w:p w:rsidR="005C5B3D" w:rsidRPr="005C5B3D" w:rsidRDefault="005C5B3D" w:rsidP="005C5B3D">
      <w:pPr>
        <w:spacing w:line="264" w:lineRule="auto"/>
        <w:ind w:firstLine="600"/>
        <w:jc w:val="both"/>
        <w:rPr>
          <w:lang w:val="ru-RU"/>
        </w:rPr>
      </w:pPr>
      <w:r w:rsidRPr="005C5B3D">
        <w:rPr>
          <w:b/>
          <w:color w:val="333333"/>
          <w:sz w:val="28"/>
          <w:lang w:val="ru-RU"/>
        </w:rPr>
        <w:t>3 КЛАСС</w:t>
      </w:r>
    </w:p>
    <w:p w:rsidR="005C5B3D" w:rsidRPr="005C5B3D" w:rsidRDefault="005C5B3D" w:rsidP="005C5B3D">
      <w:pPr>
        <w:spacing w:line="264" w:lineRule="auto"/>
        <w:ind w:firstLine="600"/>
        <w:jc w:val="both"/>
        <w:rPr>
          <w:lang w:val="ru-RU"/>
        </w:rPr>
      </w:pPr>
      <w:r w:rsidRPr="005C5B3D">
        <w:rPr>
          <w:i/>
          <w:color w:val="000000"/>
          <w:sz w:val="28"/>
          <w:lang w:val="ru-RU"/>
        </w:rPr>
        <w:t>О Родине и её истории.</w:t>
      </w:r>
      <w:r w:rsidRPr="005C5B3D">
        <w:rPr>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color w:val="000000"/>
          <w:sz w:val="28"/>
        </w:rPr>
        <w:t>I</w:t>
      </w:r>
      <w:r w:rsidRPr="005C5B3D">
        <w:rPr>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55" w:name="96e70618-7a1d-4135-8fd3-a8d5b625e8a7"/>
      <w:r w:rsidRPr="005C5B3D">
        <w:rPr>
          <w:color w:val="000000"/>
          <w:sz w:val="28"/>
          <w:lang w:val="ru-RU"/>
        </w:rPr>
        <w:t>и другое (по выбору)</w:t>
      </w:r>
      <w:bookmarkEnd w:id="55"/>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 xml:space="preserve">Фольклор (устное народное творчество). </w:t>
      </w:r>
      <w:r w:rsidRPr="005C5B3D">
        <w:rPr>
          <w:color w:val="000000"/>
          <w:sz w:val="28"/>
          <w:lang w:val="ru-RU"/>
        </w:rPr>
        <w:t xml:space="preserve">Круг чтения: малые жанры фольклора (пословицы, потешки, считалки, небылицы, скороговорки, загадки, </w:t>
      </w:r>
      <w:r w:rsidRPr="005C5B3D">
        <w:rPr>
          <w:color w:val="000000"/>
          <w:sz w:val="28"/>
          <w:lang w:val="ru-RU"/>
        </w:rPr>
        <w:lastRenderedPageBreak/>
        <w:t>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C5B3D" w:rsidRPr="005C5B3D" w:rsidRDefault="005C5B3D" w:rsidP="005C5B3D">
      <w:pPr>
        <w:spacing w:line="264" w:lineRule="auto"/>
        <w:ind w:firstLine="600"/>
        <w:jc w:val="both"/>
        <w:rPr>
          <w:lang w:val="ru-RU"/>
        </w:rPr>
      </w:pPr>
      <w:r w:rsidRPr="005C5B3D">
        <w:rPr>
          <w:i/>
          <w:color w:val="000000"/>
          <w:sz w:val="28"/>
          <w:lang w:val="ru-RU"/>
        </w:rPr>
        <w:t>Фольклорная сказка как отражение общечеловеческих ценностей и нравственных правил.</w:t>
      </w:r>
      <w:r w:rsidRPr="005C5B3D">
        <w:rPr>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56" w:name="6dc3c912-0f6b-44b2-87fb-4fa8c0a8ddd8"/>
      <w:r w:rsidRPr="005C5B3D">
        <w:rPr>
          <w:color w:val="000000"/>
          <w:sz w:val="28"/>
          <w:lang w:val="ru-RU"/>
        </w:rPr>
        <w:t>и др.)</w:t>
      </w:r>
      <w:bookmarkEnd w:id="56"/>
      <w:r w:rsidRPr="005C5B3D">
        <w:rPr>
          <w:color w:val="000000"/>
          <w:sz w:val="28"/>
          <w:lang w:val="ru-RU"/>
        </w:rPr>
        <w:t>‌. Отражение в сказках народного быта и культуры. Составление плана сказки.</w:t>
      </w:r>
    </w:p>
    <w:p w:rsidR="005C5B3D" w:rsidRPr="005C5B3D" w:rsidRDefault="005C5B3D" w:rsidP="005C5B3D">
      <w:pPr>
        <w:spacing w:line="264" w:lineRule="auto"/>
        <w:ind w:firstLine="600"/>
        <w:jc w:val="both"/>
        <w:rPr>
          <w:lang w:val="ru-RU"/>
        </w:rPr>
      </w:pPr>
      <w:r w:rsidRPr="005C5B3D">
        <w:rPr>
          <w:i/>
          <w:color w:val="000000"/>
          <w:sz w:val="28"/>
          <w:lang w:val="ru-RU"/>
        </w:rPr>
        <w:t>Круг чтения: народная песня.</w:t>
      </w:r>
      <w:r w:rsidRPr="005C5B3D">
        <w:rPr>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57" w:name="2d4a2950-b4e9-4f16-a8a6-487d5016001d"/>
      <w:r w:rsidRPr="005C5B3D">
        <w:rPr>
          <w:color w:val="000000"/>
          <w:sz w:val="28"/>
          <w:lang w:val="ru-RU"/>
        </w:rPr>
        <w:t>и другие (по выбору)</w:t>
      </w:r>
      <w:bookmarkEnd w:id="57"/>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 xml:space="preserve">Творчество А. С. Пушкина. </w:t>
      </w:r>
      <w:r w:rsidRPr="005C5B3D">
        <w:rPr>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58" w:name="80f00626-952e-41bd-9beb-6d0f5fe1ba6b"/>
      <w:r w:rsidRPr="005C5B3D">
        <w:rPr>
          <w:color w:val="000000"/>
          <w:sz w:val="28"/>
          <w:lang w:val="ru-RU"/>
        </w:rPr>
        <w:t>и другие по выбору)</w:t>
      </w:r>
      <w:bookmarkEnd w:id="58"/>
      <w:r w:rsidRPr="005C5B3D">
        <w:rPr>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59" w:name="db43cb12-75a1-43f5-b252-1995adfd2fff"/>
      <w:r w:rsidRPr="005C5B3D">
        <w:rPr>
          <w:color w:val="000000"/>
          <w:sz w:val="28"/>
          <w:lang w:val="ru-RU"/>
        </w:rPr>
        <w:t>и другие (по выбору)</w:t>
      </w:r>
      <w:bookmarkEnd w:id="59"/>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Творчество И. А. Крылова.</w:t>
      </w:r>
      <w:r w:rsidRPr="005C5B3D">
        <w:rPr>
          <w:color w:val="000000"/>
          <w:sz w:val="28"/>
          <w:lang w:val="ru-RU"/>
        </w:rPr>
        <w:t xml:space="preserve"> Басня – произведение-поучение, которое </w:t>
      </w:r>
      <w:r w:rsidRPr="005C5B3D">
        <w:rPr>
          <w:color w:val="000000"/>
          <w:sz w:val="28"/>
          <w:lang w:val="ru-RU"/>
        </w:rPr>
        <w:lastRenderedPageBreak/>
        <w:t>помогает увидеть свои и чужие недостатки. Иносказание в баснях И. А. Крылов – великий русский баснописец. Басни И. А. Крылова ‌</w:t>
      </w:r>
      <w:bookmarkStart w:id="60" w:name="99ba0051-1be8-4e8f-b0dd-a10143c31c81"/>
      <w:r w:rsidRPr="005C5B3D">
        <w:rPr>
          <w:color w:val="000000"/>
          <w:sz w:val="28"/>
          <w:lang w:val="ru-RU"/>
        </w:rPr>
        <w:t>(не менее двух)</w:t>
      </w:r>
      <w:bookmarkEnd w:id="60"/>
      <w:r w:rsidRPr="005C5B3D">
        <w:rPr>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И.А. Крылов «Ворона и Лисица», «Лисица и виноград», «Мартышка и очки» ‌</w:t>
      </w:r>
      <w:bookmarkStart w:id="61" w:name="738a01c7-d12e-4abb-aa19-15d8e09af024"/>
      <w:r w:rsidRPr="005C5B3D">
        <w:rPr>
          <w:color w:val="000000"/>
          <w:sz w:val="28"/>
          <w:lang w:val="ru-RU"/>
        </w:rPr>
        <w:t>и другие (по выбору)</w:t>
      </w:r>
      <w:bookmarkEnd w:id="61"/>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Картины природы в произведениях поэтов и писателей Х</w:t>
      </w:r>
      <w:r>
        <w:rPr>
          <w:i/>
          <w:color w:val="000000"/>
          <w:sz w:val="28"/>
        </w:rPr>
        <w:t>I</w:t>
      </w:r>
      <w:r w:rsidRPr="005C5B3D">
        <w:rPr>
          <w:i/>
          <w:color w:val="000000"/>
          <w:sz w:val="28"/>
          <w:lang w:val="ru-RU"/>
        </w:rPr>
        <w:t>Х–ХХ веков</w:t>
      </w:r>
      <w:r w:rsidRPr="005C5B3D">
        <w:rPr>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62" w:name="a8556af8-9a03-49c3-b8c8-d0217dccd1c5"/>
      <w:r w:rsidRPr="005C5B3D">
        <w:rPr>
          <w:color w:val="000000"/>
          <w:sz w:val="28"/>
          <w:lang w:val="ru-RU"/>
        </w:rPr>
        <w:t>(не менее пяти авторов по выбору)</w:t>
      </w:r>
      <w:bookmarkEnd w:id="62"/>
      <w:r w:rsidRPr="005C5B3D">
        <w:rPr>
          <w:color w:val="000000"/>
          <w:sz w:val="28"/>
          <w:lang w:val="ru-RU"/>
        </w:rPr>
        <w:t>‌: Ф. И. Тютчева, А. А. Фета, А. Н. Майкова, Н. А. Некрасова, А. А. Блока, И. А. Бунина, ‌</w:t>
      </w:r>
      <w:bookmarkStart w:id="63" w:name="236d15e5-7adb-4fc2-919e-678797fd1898"/>
      <w:r w:rsidRPr="005C5B3D">
        <w:rPr>
          <w:color w:val="000000"/>
          <w:sz w:val="28"/>
          <w:lang w:val="ru-RU"/>
        </w:rPr>
        <w:t>С. А. Есенина, А. П. Чехова, К. Г. Паустовского и др.</w:t>
      </w:r>
      <w:bookmarkEnd w:id="63"/>
      <w:r w:rsidRPr="005C5B3D">
        <w:rPr>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64" w:name="b39133dd-5b08-4549-a5bd-8bf368254092"/>
      <w:r w:rsidRPr="005C5B3D">
        <w:rPr>
          <w:color w:val="000000"/>
          <w:sz w:val="28"/>
          <w:lang w:val="ru-RU"/>
        </w:rPr>
        <w:t>и другие (по выбору)</w:t>
      </w:r>
      <w:bookmarkEnd w:id="64"/>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Творчество Л. Н. Толстого</w:t>
      </w:r>
      <w:r w:rsidRPr="005C5B3D">
        <w:rPr>
          <w:color w:val="000000"/>
          <w:sz w:val="28"/>
          <w:lang w:val="ru-RU"/>
        </w:rPr>
        <w:t>. Жанровое многообразие произведений Л. Н. Толстого: сказки, рассказы, басни, быль ‌</w:t>
      </w:r>
      <w:bookmarkStart w:id="65" w:name="1a0e8552-8319-44da-b4b7-9c067d7af546"/>
      <w:r w:rsidRPr="005C5B3D">
        <w:rPr>
          <w:color w:val="000000"/>
          <w:sz w:val="28"/>
          <w:lang w:val="ru-RU"/>
        </w:rPr>
        <w:t>(не менее трёх произведений)</w:t>
      </w:r>
      <w:bookmarkEnd w:id="65"/>
      <w:r w:rsidRPr="005C5B3D">
        <w:rPr>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Л.Н. Толстой «Лебеди», «Зайцы», «Прыжок», «Акула» ‌</w:t>
      </w:r>
      <w:bookmarkStart w:id="66" w:name="7bc5c68d-92f5-41d5-9535-d638ea476e3f"/>
      <w:r w:rsidRPr="005C5B3D">
        <w:rPr>
          <w:color w:val="000000"/>
          <w:sz w:val="28"/>
          <w:lang w:val="ru-RU"/>
        </w:rPr>
        <w:t>и другие</w:t>
      </w:r>
      <w:bookmarkEnd w:id="66"/>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Литературная сказка.</w:t>
      </w:r>
      <w:r w:rsidRPr="005C5B3D">
        <w:rPr>
          <w:color w:val="000000"/>
          <w:sz w:val="28"/>
          <w:lang w:val="ru-RU"/>
        </w:rPr>
        <w:t xml:space="preserve"> Литературная сказка русских писателей ‌</w:t>
      </w:r>
      <w:bookmarkStart w:id="67" w:name="14358877-86a6-40e2-9fb5-58334b8a6e9a"/>
      <w:r w:rsidRPr="005C5B3D">
        <w:rPr>
          <w:color w:val="000000"/>
          <w:sz w:val="28"/>
          <w:lang w:val="ru-RU"/>
        </w:rPr>
        <w:t>(не менее двух)</w:t>
      </w:r>
      <w:bookmarkEnd w:id="67"/>
      <w:r w:rsidRPr="005C5B3D">
        <w:rPr>
          <w:color w:val="000000"/>
          <w:sz w:val="28"/>
          <w:lang w:val="ru-RU"/>
        </w:rPr>
        <w:t>‌. Круг чтения: произведения В. М. Гаршина, М. Горького, И. С. Соколова-Микитова ‌</w:t>
      </w:r>
      <w:bookmarkStart w:id="68" w:name="c6bf05b5-49bd-40a2-90b7-cfd41b2279a7"/>
      <w:r w:rsidRPr="005C5B3D">
        <w:rPr>
          <w:color w:val="000000"/>
          <w:sz w:val="28"/>
          <w:lang w:val="ru-RU"/>
        </w:rPr>
        <w:t>и др.</w:t>
      </w:r>
      <w:bookmarkEnd w:id="68"/>
      <w:r w:rsidRPr="005C5B3D">
        <w:rPr>
          <w:color w:val="000000"/>
          <w:sz w:val="28"/>
          <w:lang w:val="ru-RU"/>
        </w:rPr>
        <w:t>‌ Особенности авторских сказок (сюжет, язык, герои). Составление аннотации.</w:t>
      </w:r>
    </w:p>
    <w:p w:rsidR="005C5B3D" w:rsidRPr="005C5B3D" w:rsidRDefault="005C5B3D" w:rsidP="005C5B3D">
      <w:pPr>
        <w:spacing w:line="264" w:lineRule="auto"/>
        <w:ind w:firstLine="600"/>
        <w:jc w:val="both"/>
        <w:rPr>
          <w:lang w:val="ru-RU"/>
        </w:rPr>
      </w:pPr>
      <w:r w:rsidRPr="005C5B3D">
        <w:rPr>
          <w:color w:val="000000"/>
          <w:sz w:val="28"/>
          <w:lang w:val="ru-RU"/>
        </w:rPr>
        <w:t xml:space="preserve">Произведения для чтения: В.М. Гаршин «Лягушка-путешественница», </w:t>
      </w:r>
      <w:r w:rsidRPr="005C5B3D">
        <w:rPr>
          <w:color w:val="000000"/>
          <w:sz w:val="28"/>
          <w:lang w:val="ru-RU"/>
        </w:rPr>
        <w:lastRenderedPageBreak/>
        <w:t>И.С. Соколов-Микитов «Листопадничек», М. Горький «Случай с Евсейкой» ‌</w:t>
      </w:r>
      <w:bookmarkStart w:id="69" w:name="ea02cf5f-d5e4-4b30-812a-1b46ec679534"/>
      <w:r w:rsidRPr="005C5B3D">
        <w:rPr>
          <w:color w:val="000000"/>
          <w:sz w:val="28"/>
          <w:lang w:val="ru-RU"/>
        </w:rPr>
        <w:t>и другие (по выбору)</w:t>
      </w:r>
      <w:bookmarkEnd w:id="69"/>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Произведения о взаимоотношениях человека и животных</w:t>
      </w:r>
      <w:r w:rsidRPr="005C5B3D">
        <w:rPr>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70" w:name="68f21dae-0b2e-4871-b761-be4991ec4878"/>
      <w:r w:rsidRPr="005C5B3D">
        <w:rPr>
          <w:color w:val="000000"/>
          <w:sz w:val="28"/>
          <w:lang w:val="ru-RU"/>
        </w:rPr>
        <w:t>и другое (по выбору)</w:t>
      </w:r>
      <w:bookmarkEnd w:id="70"/>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Произведения о детях</w:t>
      </w:r>
      <w:r w:rsidRPr="005C5B3D">
        <w:rPr>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71" w:name="7684134c-2d89-4058-b80b-6ad24d340e2c"/>
      <w:r w:rsidRPr="005C5B3D">
        <w:rPr>
          <w:color w:val="000000"/>
          <w:sz w:val="28"/>
          <w:lang w:val="ru-RU"/>
        </w:rPr>
        <w:t>произведения по выбору двух-трёх авторов</w:t>
      </w:r>
      <w:bookmarkEnd w:id="71"/>
      <w:r w:rsidRPr="005C5B3D">
        <w:rPr>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Л. Пантелеев «На ялике», А. Гайдар «Тимур и его команда» (отрывки), Л. Кассиль ‌</w:t>
      </w:r>
      <w:bookmarkStart w:id="72" w:name="e453ae69-7b50-49e1-850e-5455f39cac3b"/>
      <w:r w:rsidRPr="005C5B3D">
        <w:rPr>
          <w:color w:val="000000"/>
          <w:sz w:val="28"/>
          <w:lang w:val="ru-RU"/>
        </w:rPr>
        <w:t>и другие (по выбору)</w:t>
      </w:r>
      <w:bookmarkEnd w:id="72"/>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Юмористические произведения.</w:t>
      </w:r>
      <w:r w:rsidRPr="005C5B3D">
        <w:rPr>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73" w:name="db307144-10c3-47e0-8f79-b83f6461fd22"/>
      <w:r w:rsidRPr="005C5B3D">
        <w:rPr>
          <w:color w:val="000000"/>
          <w:sz w:val="28"/>
          <w:lang w:val="ru-RU"/>
        </w:rPr>
        <w:t>(не менее двух произведений)</w:t>
      </w:r>
      <w:bookmarkEnd w:id="73"/>
      <w:r w:rsidRPr="005C5B3D">
        <w:rPr>
          <w:color w:val="000000"/>
          <w:sz w:val="28"/>
          <w:lang w:val="ru-RU"/>
        </w:rPr>
        <w:t>‌: Н. Н. Носов, В.Ю. Драгунский, ‌</w:t>
      </w:r>
      <w:bookmarkStart w:id="74" w:name="cb0fcba1-b7c3-44d2-9bb6-c0a6c9168eca"/>
      <w:r w:rsidRPr="005C5B3D">
        <w:rPr>
          <w:color w:val="000000"/>
          <w:sz w:val="28"/>
          <w:lang w:val="ru-RU"/>
        </w:rPr>
        <w:t>М. М. Зощенко и др.</w:t>
      </w:r>
      <w:bookmarkEnd w:id="74"/>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75" w:name="bfd2c4b6-8e45-47df-8299-90bb4d27aacd"/>
      <w:r w:rsidRPr="005C5B3D">
        <w:rPr>
          <w:color w:val="000000"/>
          <w:sz w:val="28"/>
          <w:lang w:val="ru-RU"/>
        </w:rPr>
        <w:t>и другие (по выбору)</w:t>
      </w:r>
      <w:bookmarkEnd w:id="75"/>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Зарубежная литература.</w:t>
      </w:r>
      <w:r w:rsidRPr="005C5B3D">
        <w:rPr>
          <w:color w:val="000000"/>
          <w:sz w:val="28"/>
          <w:lang w:val="ru-RU"/>
        </w:rPr>
        <w:t xml:space="preserve"> Круг чтения ‌</w:t>
      </w:r>
      <w:bookmarkStart w:id="76" w:name="3e21f5c4-1001-4583-8489-5f0ba36061b9"/>
      <w:r w:rsidRPr="005C5B3D">
        <w:rPr>
          <w:color w:val="000000"/>
          <w:sz w:val="28"/>
          <w:lang w:val="ru-RU"/>
        </w:rPr>
        <w:t>(произведения двух-трёх авторов по выбору):</w:t>
      </w:r>
      <w:bookmarkEnd w:id="76"/>
      <w:r w:rsidRPr="005C5B3D">
        <w:rPr>
          <w:color w:val="000000"/>
          <w:sz w:val="28"/>
          <w:lang w:val="ru-RU"/>
        </w:rPr>
        <w:t>‌ литературные сказки Ш. Перро, Х.-К. Андерсена, ‌</w:t>
      </w:r>
      <w:bookmarkStart w:id="77" w:name="f6f542f3-f6cf-4368-a418-eb5d19aa0b2b"/>
      <w:r w:rsidRPr="005C5B3D">
        <w:rPr>
          <w:color w:val="000000"/>
          <w:sz w:val="28"/>
          <w:lang w:val="ru-RU"/>
        </w:rPr>
        <w:t>Р. Киплинга.</w:t>
      </w:r>
      <w:bookmarkEnd w:id="77"/>
      <w:r w:rsidRPr="005C5B3D">
        <w:rPr>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Х.-К. Андерсен «Гадкий утёнок», Ш. Перро «Подарок феи» ‌</w:t>
      </w:r>
      <w:bookmarkStart w:id="78" w:name="0e6b1fdc-e350-43b1-a03c-45387667d39d"/>
      <w:r w:rsidRPr="005C5B3D">
        <w:rPr>
          <w:color w:val="000000"/>
          <w:sz w:val="28"/>
          <w:lang w:val="ru-RU"/>
        </w:rPr>
        <w:t>и другие (по выбору)</w:t>
      </w:r>
      <w:bookmarkEnd w:id="78"/>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Библиографическая культура (работа с детской книгой и справочной литературой).</w:t>
      </w:r>
      <w:r w:rsidRPr="005C5B3D">
        <w:rPr>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w:t>
      </w:r>
      <w:r w:rsidRPr="005C5B3D">
        <w:rPr>
          <w:color w:val="000000"/>
          <w:sz w:val="28"/>
          <w:lang w:val="ru-RU"/>
        </w:rPr>
        <w:lastRenderedPageBreak/>
        <w:t>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C5B3D" w:rsidRPr="005C5B3D" w:rsidRDefault="005C5B3D" w:rsidP="005C5B3D">
      <w:pPr>
        <w:spacing w:line="264" w:lineRule="auto"/>
        <w:ind w:firstLine="600"/>
        <w:jc w:val="both"/>
        <w:rPr>
          <w:lang w:val="ru-RU"/>
        </w:rPr>
      </w:pPr>
      <w:r w:rsidRPr="005C5B3D">
        <w:rPr>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C5B3D" w:rsidRPr="005C5B3D" w:rsidRDefault="005C5B3D" w:rsidP="005C5B3D">
      <w:pPr>
        <w:spacing w:line="264" w:lineRule="auto"/>
        <w:ind w:firstLine="600"/>
        <w:jc w:val="both"/>
        <w:rPr>
          <w:lang w:val="ru-RU"/>
        </w:rPr>
      </w:pPr>
      <w:r w:rsidRPr="005C5B3D">
        <w:rPr>
          <w:i/>
          <w:color w:val="000000"/>
          <w:sz w:val="28"/>
          <w:lang w:val="ru-RU"/>
        </w:rPr>
        <w:t>Базовые логические и исследовательские действия</w:t>
      </w:r>
      <w:r w:rsidRPr="005C5B3D">
        <w:rPr>
          <w:color w:val="000000"/>
          <w:sz w:val="28"/>
          <w:lang w:val="ru-RU"/>
        </w:rPr>
        <w:t xml:space="preserve"> как часть познавательных универсальных учебных действий способствуют формированию умений:</w:t>
      </w:r>
    </w:p>
    <w:p w:rsidR="005C5B3D" w:rsidRPr="005C5B3D" w:rsidRDefault="005C5B3D" w:rsidP="00CE5F92">
      <w:pPr>
        <w:widowControl/>
        <w:numPr>
          <w:ilvl w:val="0"/>
          <w:numId w:val="106"/>
        </w:numPr>
        <w:spacing w:line="264" w:lineRule="auto"/>
        <w:jc w:val="both"/>
        <w:rPr>
          <w:lang w:val="ru-RU"/>
        </w:rPr>
      </w:pPr>
      <w:r w:rsidRPr="005C5B3D">
        <w:rPr>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5C5B3D" w:rsidRPr="005C5B3D" w:rsidRDefault="005C5B3D" w:rsidP="00CE5F92">
      <w:pPr>
        <w:widowControl/>
        <w:numPr>
          <w:ilvl w:val="0"/>
          <w:numId w:val="106"/>
        </w:numPr>
        <w:spacing w:line="264" w:lineRule="auto"/>
        <w:jc w:val="both"/>
        <w:rPr>
          <w:lang w:val="ru-RU"/>
        </w:rPr>
      </w:pPr>
      <w:r w:rsidRPr="005C5B3D">
        <w:rPr>
          <w:color w:val="000000"/>
          <w:sz w:val="28"/>
          <w:lang w:val="ru-RU"/>
        </w:rPr>
        <w:t>различать сказочные и реалистические, лирические и эпические, народные и авторские произведения;</w:t>
      </w:r>
    </w:p>
    <w:p w:rsidR="005C5B3D" w:rsidRPr="005C5B3D" w:rsidRDefault="005C5B3D" w:rsidP="00CE5F92">
      <w:pPr>
        <w:widowControl/>
        <w:numPr>
          <w:ilvl w:val="0"/>
          <w:numId w:val="106"/>
        </w:numPr>
        <w:spacing w:line="264" w:lineRule="auto"/>
        <w:jc w:val="both"/>
        <w:rPr>
          <w:lang w:val="ru-RU"/>
        </w:rPr>
      </w:pPr>
      <w:r w:rsidRPr="005C5B3D">
        <w:rPr>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5C5B3D" w:rsidRPr="005C5B3D" w:rsidRDefault="005C5B3D" w:rsidP="00CE5F92">
      <w:pPr>
        <w:widowControl/>
        <w:numPr>
          <w:ilvl w:val="0"/>
          <w:numId w:val="106"/>
        </w:numPr>
        <w:spacing w:line="264" w:lineRule="auto"/>
        <w:jc w:val="both"/>
        <w:rPr>
          <w:lang w:val="ru-RU"/>
        </w:rPr>
      </w:pPr>
      <w:r w:rsidRPr="005C5B3D">
        <w:rPr>
          <w:color w:val="000000"/>
          <w:sz w:val="28"/>
          <w:lang w:val="ru-RU"/>
        </w:rPr>
        <w:t>конструировать план текста, дополнять и восстанавливать нарушенную последовательность;</w:t>
      </w:r>
    </w:p>
    <w:p w:rsidR="005C5B3D" w:rsidRPr="005C5B3D" w:rsidRDefault="005C5B3D" w:rsidP="00CE5F92">
      <w:pPr>
        <w:widowControl/>
        <w:numPr>
          <w:ilvl w:val="0"/>
          <w:numId w:val="106"/>
        </w:numPr>
        <w:spacing w:line="264" w:lineRule="auto"/>
        <w:jc w:val="both"/>
        <w:rPr>
          <w:lang w:val="ru-RU"/>
        </w:rPr>
      </w:pPr>
      <w:r w:rsidRPr="005C5B3D">
        <w:rPr>
          <w:color w:val="000000"/>
          <w:sz w:val="28"/>
          <w:lang w:val="ru-RU"/>
        </w:rPr>
        <w:t>сравнивать произведения, относящиеся к одной теме, но разным жанрам; произведения одного жанра, но разной тематики;</w:t>
      </w:r>
    </w:p>
    <w:p w:rsidR="005C5B3D" w:rsidRPr="005C5B3D" w:rsidRDefault="005C5B3D" w:rsidP="00CE5F92">
      <w:pPr>
        <w:widowControl/>
        <w:numPr>
          <w:ilvl w:val="0"/>
          <w:numId w:val="106"/>
        </w:numPr>
        <w:spacing w:line="264" w:lineRule="auto"/>
        <w:jc w:val="both"/>
        <w:rPr>
          <w:lang w:val="ru-RU"/>
        </w:rPr>
      </w:pPr>
      <w:r w:rsidRPr="005C5B3D">
        <w:rPr>
          <w:color w:val="000000"/>
          <w:sz w:val="28"/>
          <w:lang w:val="ru-RU"/>
        </w:rPr>
        <w:t>исследовать текст: находить описания в произведениях разных жанров (портрет, пейзаж, интерьер).</w:t>
      </w:r>
    </w:p>
    <w:p w:rsidR="005C5B3D" w:rsidRPr="005C5B3D" w:rsidRDefault="005C5B3D" w:rsidP="005C5B3D">
      <w:pPr>
        <w:spacing w:line="264" w:lineRule="auto"/>
        <w:ind w:firstLine="600"/>
        <w:jc w:val="both"/>
        <w:rPr>
          <w:lang w:val="ru-RU"/>
        </w:rPr>
      </w:pPr>
      <w:r w:rsidRPr="005C5B3D">
        <w:rPr>
          <w:i/>
          <w:color w:val="000000"/>
          <w:sz w:val="28"/>
          <w:lang w:val="ru-RU"/>
        </w:rPr>
        <w:t xml:space="preserve">Работа с информацией </w:t>
      </w:r>
      <w:r w:rsidRPr="005C5B3D">
        <w:rPr>
          <w:color w:val="000000"/>
          <w:sz w:val="28"/>
          <w:lang w:val="ru-RU"/>
        </w:rPr>
        <w:t>как часть познавательных универсальных учебных действий способствуют формированию умений:</w:t>
      </w:r>
    </w:p>
    <w:p w:rsidR="005C5B3D" w:rsidRDefault="005C5B3D" w:rsidP="00CE5F92">
      <w:pPr>
        <w:widowControl/>
        <w:numPr>
          <w:ilvl w:val="0"/>
          <w:numId w:val="107"/>
        </w:numPr>
        <w:spacing w:line="264" w:lineRule="auto"/>
        <w:jc w:val="both"/>
      </w:pPr>
      <w:r w:rsidRPr="005C5B3D">
        <w:rPr>
          <w:color w:val="000000"/>
          <w:sz w:val="28"/>
          <w:lang w:val="ru-RU"/>
        </w:rPr>
        <w:t xml:space="preserve">сравнивать информацию словесную (текст), графическую или изобразительную </w:t>
      </w:r>
      <w:r>
        <w:rPr>
          <w:color w:val="000000"/>
          <w:sz w:val="28"/>
        </w:rPr>
        <w:t>(иллюстрация), звуковую (музыкальное произведение);</w:t>
      </w:r>
    </w:p>
    <w:p w:rsidR="005C5B3D" w:rsidRPr="005C5B3D" w:rsidRDefault="005C5B3D" w:rsidP="00CE5F92">
      <w:pPr>
        <w:widowControl/>
        <w:numPr>
          <w:ilvl w:val="0"/>
          <w:numId w:val="107"/>
        </w:numPr>
        <w:spacing w:line="264" w:lineRule="auto"/>
        <w:jc w:val="both"/>
        <w:rPr>
          <w:lang w:val="ru-RU"/>
        </w:rPr>
      </w:pPr>
      <w:r w:rsidRPr="005C5B3D">
        <w:rPr>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5C5B3D" w:rsidRPr="005C5B3D" w:rsidRDefault="005C5B3D" w:rsidP="00CE5F92">
      <w:pPr>
        <w:widowControl/>
        <w:numPr>
          <w:ilvl w:val="0"/>
          <w:numId w:val="107"/>
        </w:numPr>
        <w:spacing w:line="264" w:lineRule="auto"/>
        <w:jc w:val="both"/>
        <w:rPr>
          <w:lang w:val="ru-RU"/>
        </w:rPr>
      </w:pPr>
      <w:r w:rsidRPr="005C5B3D">
        <w:rPr>
          <w:color w:val="000000"/>
          <w:sz w:val="28"/>
          <w:lang w:val="ru-RU"/>
        </w:rPr>
        <w:t>выбирать книгу в библиотеке в соответствии с учебной задачей; составлять аннотацию.</w:t>
      </w:r>
    </w:p>
    <w:p w:rsidR="005C5B3D" w:rsidRPr="005C5B3D" w:rsidRDefault="005C5B3D" w:rsidP="005C5B3D">
      <w:pPr>
        <w:spacing w:line="264" w:lineRule="auto"/>
        <w:ind w:firstLine="600"/>
        <w:jc w:val="both"/>
        <w:rPr>
          <w:lang w:val="ru-RU"/>
        </w:rPr>
      </w:pPr>
      <w:r w:rsidRPr="005C5B3D">
        <w:rPr>
          <w:i/>
          <w:color w:val="000000"/>
          <w:sz w:val="28"/>
          <w:lang w:val="ru-RU"/>
        </w:rPr>
        <w:t>Коммуникативные универсальные учебные действия</w:t>
      </w:r>
      <w:r w:rsidRPr="005C5B3D">
        <w:rPr>
          <w:color w:val="000000"/>
          <w:sz w:val="28"/>
          <w:lang w:val="ru-RU"/>
        </w:rPr>
        <w:t xml:space="preserve"> способствуют формированию умений:</w:t>
      </w:r>
    </w:p>
    <w:p w:rsidR="005C5B3D" w:rsidRPr="005C5B3D" w:rsidRDefault="005C5B3D" w:rsidP="00CE5F92">
      <w:pPr>
        <w:widowControl/>
        <w:numPr>
          <w:ilvl w:val="0"/>
          <w:numId w:val="108"/>
        </w:numPr>
        <w:spacing w:line="264" w:lineRule="auto"/>
        <w:jc w:val="both"/>
        <w:rPr>
          <w:lang w:val="ru-RU"/>
        </w:rPr>
      </w:pPr>
      <w:r w:rsidRPr="005C5B3D">
        <w:rPr>
          <w:color w:val="000000"/>
          <w:sz w:val="28"/>
          <w:lang w:val="ru-RU"/>
        </w:rPr>
        <w:t>читать текст с разными интонациями, передавая своё отношение к событиям, героям произведения;</w:t>
      </w:r>
    </w:p>
    <w:p w:rsidR="005C5B3D" w:rsidRPr="005C5B3D" w:rsidRDefault="005C5B3D" w:rsidP="00CE5F92">
      <w:pPr>
        <w:widowControl/>
        <w:numPr>
          <w:ilvl w:val="0"/>
          <w:numId w:val="108"/>
        </w:numPr>
        <w:spacing w:line="264" w:lineRule="auto"/>
        <w:jc w:val="both"/>
        <w:rPr>
          <w:lang w:val="ru-RU"/>
        </w:rPr>
      </w:pPr>
      <w:r w:rsidRPr="005C5B3D">
        <w:rPr>
          <w:color w:val="000000"/>
          <w:sz w:val="28"/>
          <w:lang w:val="ru-RU"/>
        </w:rPr>
        <w:lastRenderedPageBreak/>
        <w:t>формулировать вопросы по основным событиям текста;</w:t>
      </w:r>
    </w:p>
    <w:p w:rsidR="005C5B3D" w:rsidRPr="005C5B3D" w:rsidRDefault="005C5B3D" w:rsidP="00CE5F92">
      <w:pPr>
        <w:widowControl/>
        <w:numPr>
          <w:ilvl w:val="0"/>
          <w:numId w:val="108"/>
        </w:numPr>
        <w:spacing w:line="264" w:lineRule="auto"/>
        <w:jc w:val="both"/>
        <w:rPr>
          <w:lang w:val="ru-RU"/>
        </w:rPr>
      </w:pPr>
      <w:r w:rsidRPr="005C5B3D">
        <w:rPr>
          <w:color w:val="000000"/>
          <w:sz w:val="28"/>
          <w:lang w:val="ru-RU"/>
        </w:rPr>
        <w:t>пересказывать текст (подробно, выборочно, с изменением лица);</w:t>
      </w:r>
    </w:p>
    <w:p w:rsidR="005C5B3D" w:rsidRPr="005C5B3D" w:rsidRDefault="005C5B3D" w:rsidP="00CE5F92">
      <w:pPr>
        <w:widowControl/>
        <w:numPr>
          <w:ilvl w:val="0"/>
          <w:numId w:val="108"/>
        </w:numPr>
        <w:spacing w:line="264" w:lineRule="auto"/>
        <w:jc w:val="both"/>
        <w:rPr>
          <w:lang w:val="ru-RU"/>
        </w:rPr>
      </w:pPr>
      <w:r w:rsidRPr="005C5B3D">
        <w:rPr>
          <w:color w:val="000000"/>
          <w:sz w:val="28"/>
          <w:lang w:val="ru-RU"/>
        </w:rPr>
        <w:t>выразительно исполнять стихотворное произведение, создавая соответствующее настроение;</w:t>
      </w:r>
    </w:p>
    <w:p w:rsidR="005C5B3D" w:rsidRPr="005C5B3D" w:rsidRDefault="005C5B3D" w:rsidP="00CE5F92">
      <w:pPr>
        <w:widowControl/>
        <w:numPr>
          <w:ilvl w:val="0"/>
          <w:numId w:val="108"/>
        </w:numPr>
        <w:spacing w:line="264" w:lineRule="auto"/>
        <w:jc w:val="both"/>
        <w:rPr>
          <w:lang w:val="ru-RU"/>
        </w:rPr>
      </w:pPr>
      <w:r w:rsidRPr="005C5B3D">
        <w:rPr>
          <w:color w:val="000000"/>
          <w:sz w:val="28"/>
          <w:lang w:val="ru-RU"/>
        </w:rPr>
        <w:t>сочинять простые истории (сказки, рассказы) по аналогии.</w:t>
      </w:r>
    </w:p>
    <w:p w:rsidR="005C5B3D" w:rsidRPr="005C5B3D" w:rsidRDefault="005C5B3D" w:rsidP="005C5B3D">
      <w:pPr>
        <w:spacing w:line="264" w:lineRule="auto"/>
        <w:ind w:firstLine="600"/>
        <w:jc w:val="both"/>
        <w:rPr>
          <w:lang w:val="ru-RU"/>
        </w:rPr>
      </w:pPr>
      <w:r w:rsidRPr="005C5B3D">
        <w:rPr>
          <w:i/>
          <w:color w:val="000000"/>
          <w:sz w:val="28"/>
          <w:lang w:val="ru-RU"/>
        </w:rPr>
        <w:t>Регулятивные универсальные учебные</w:t>
      </w:r>
      <w:r w:rsidRPr="005C5B3D">
        <w:rPr>
          <w:color w:val="000000"/>
          <w:sz w:val="28"/>
          <w:lang w:val="ru-RU"/>
        </w:rPr>
        <w:t xml:space="preserve"> способствуют формированию умений:</w:t>
      </w:r>
    </w:p>
    <w:p w:rsidR="005C5B3D" w:rsidRPr="005C5B3D" w:rsidRDefault="005C5B3D" w:rsidP="00CE5F92">
      <w:pPr>
        <w:widowControl/>
        <w:numPr>
          <w:ilvl w:val="0"/>
          <w:numId w:val="109"/>
        </w:numPr>
        <w:spacing w:line="264" w:lineRule="auto"/>
        <w:jc w:val="both"/>
        <w:rPr>
          <w:lang w:val="ru-RU"/>
        </w:rPr>
      </w:pPr>
      <w:r w:rsidRPr="005C5B3D">
        <w:rPr>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5C5B3D" w:rsidRPr="005C5B3D" w:rsidRDefault="005C5B3D" w:rsidP="00CE5F92">
      <w:pPr>
        <w:widowControl/>
        <w:numPr>
          <w:ilvl w:val="0"/>
          <w:numId w:val="109"/>
        </w:numPr>
        <w:spacing w:line="264" w:lineRule="auto"/>
        <w:jc w:val="both"/>
        <w:rPr>
          <w:lang w:val="ru-RU"/>
        </w:rPr>
      </w:pPr>
      <w:r w:rsidRPr="005C5B3D">
        <w:rPr>
          <w:color w:val="000000"/>
          <w:sz w:val="28"/>
          <w:lang w:val="ru-RU"/>
        </w:rPr>
        <w:t>оценивать качество своего восприятия текста на слух;</w:t>
      </w:r>
    </w:p>
    <w:p w:rsidR="005C5B3D" w:rsidRPr="005C5B3D" w:rsidRDefault="005C5B3D" w:rsidP="00CE5F92">
      <w:pPr>
        <w:widowControl/>
        <w:numPr>
          <w:ilvl w:val="0"/>
          <w:numId w:val="109"/>
        </w:numPr>
        <w:spacing w:line="264" w:lineRule="auto"/>
        <w:jc w:val="both"/>
        <w:rPr>
          <w:lang w:val="ru-RU"/>
        </w:rPr>
      </w:pPr>
      <w:r w:rsidRPr="005C5B3D">
        <w:rPr>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5C5B3D" w:rsidRPr="005C5B3D" w:rsidRDefault="005C5B3D" w:rsidP="005C5B3D">
      <w:pPr>
        <w:spacing w:line="264" w:lineRule="auto"/>
        <w:ind w:firstLine="600"/>
        <w:jc w:val="both"/>
        <w:rPr>
          <w:lang w:val="ru-RU"/>
        </w:rPr>
      </w:pPr>
      <w:r w:rsidRPr="005C5B3D">
        <w:rPr>
          <w:i/>
          <w:color w:val="000000"/>
          <w:sz w:val="28"/>
          <w:lang w:val="ru-RU"/>
        </w:rPr>
        <w:t>Совместная деятельность</w:t>
      </w:r>
      <w:r w:rsidRPr="005C5B3D">
        <w:rPr>
          <w:color w:val="000000"/>
          <w:sz w:val="28"/>
          <w:lang w:val="ru-RU"/>
        </w:rPr>
        <w:t xml:space="preserve"> способствует формированию умений:</w:t>
      </w:r>
    </w:p>
    <w:p w:rsidR="005C5B3D" w:rsidRPr="005C5B3D" w:rsidRDefault="005C5B3D" w:rsidP="00CE5F92">
      <w:pPr>
        <w:widowControl/>
        <w:numPr>
          <w:ilvl w:val="0"/>
          <w:numId w:val="110"/>
        </w:numPr>
        <w:spacing w:line="264" w:lineRule="auto"/>
        <w:jc w:val="both"/>
        <w:rPr>
          <w:lang w:val="ru-RU"/>
        </w:rPr>
      </w:pPr>
      <w:r w:rsidRPr="005C5B3D">
        <w:rPr>
          <w:color w:val="000000"/>
          <w:sz w:val="28"/>
          <w:lang w:val="ru-RU"/>
        </w:rPr>
        <w:t>участвовать в совместной деятельности: выполнять роли лидера, подчинённого, соблюдать равноправие и дружелюбие;</w:t>
      </w:r>
    </w:p>
    <w:p w:rsidR="005C5B3D" w:rsidRPr="005C5B3D" w:rsidRDefault="005C5B3D" w:rsidP="00CE5F92">
      <w:pPr>
        <w:widowControl/>
        <w:numPr>
          <w:ilvl w:val="0"/>
          <w:numId w:val="110"/>
        </w:numPr>
        <w:spacing w:line="264" w:lineRule="auto"/>
        <w:jc w:val="both"/>
        <w:rPr>
          <w:lang w:val="ru-RU"/>
        </w:rPr>
      </w:pPr>
      <w:r w:rsidRPr="005C5B3D">
        <w:rPr>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5C5B3D" w:rsidRPr="005C5B3D" w:rsidRDefault="005C5B3D" w:rsidP="00CE5F92">
      <w:pPr>
        <w:widowControl/>
        <w:numPr>
          <w:ilvl w:val="0"/>
          <w:numId w:val="110"/>
        </w:numPr>
        <w:spacing w:line="264" w:lineRule="auto"/>
        <w:jc w:val="both"/>
        <w:rPr>
          <w:lang w:val="ru-RU"/>
        </w:rPr>
      </w:pPr>
      <w:r w:rsidRPr="005C5B3D">
        <w:rPr>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5C5B3D" w:rsidRPr="005C5B3D" w:rsidRDefault="005C5B3D" w:rsidP="005C5B3D">
      <w:pPr>
        <w:spacing w:line="264" w:lineRule="auto"/>
        <w:ind w:left="120"/>
        <w:jc w:val="both"/>
        <w:rPr>
          <w:lang w:val="ru-RU"/>
        </w:rPr>
      </w:pPr>
    </w:p>
    <w:p w:rsidR="005C5B3D" w:rsidRPr="005C5B3D" w:rsidRDefault="005C5B3D" w:rsidP="005C5B3D">
      <w:pPr>
        <w:spacing w:line="264" w:lineRule="auto"/>
        <w:ind w:firstLine="600"/>
        <w:jc w:val="both"/>
        <w:rPr>
          <w:lang w:val="ru-RU"/>
        </w:rPr>
      </w:pPr>
      <w:r w:rsidRPr="005C5B3D">
        <w:rPr>
          <w:b/>
          <w:color w:val="333333"/>
          <w:sz w:val="28"/>
          <w:lang w:val="ru-RU"/>
        </w:rPr>
        <w:t>4 КЛАСС</w:t>
      </w:r>
    </w:p>
    <w:p w:rsidR="005C5B3D" w:rsidRPr="005C5B3D" w:rsidRDefault="005C5B3D" w:rsidP="005C5B3D">
      <w:pPr>
        <w:spacing w:line="264" w:lineRule="auto"/>
        <w:ind w:firstLine="600"/>
        <w:jc w:val="both"/>
        <w:rPr>
          <w:lang w:val="ru-RU"/>
        </w:rPr>
      </w:pPr>
      <w:r w:rsidRPr="005C5B3D">
        <w:rPr>
          <w:i/>
          <w:color w:val="000000"/>
          <w:sz w:val="28"/>
          <w:lang w:val="ru-RU"/>
        </w:rPr>
        <w:t>О Родине, героические страницы истории.</w:t>
      </w:r>
      <w:r w:rsidRPr="005C5B3D">
        <w:rPr>
          <w:color w:val="000000"/>
          <w:sz w:val="28"/>
          <w:lang w:val="ru-RU"/>
        </w:rPr>
        <w:t xml:space="preserve"> Наше Отечество, образ родной земли в стихотворных и прозаических произведениях писателей и поэтов Х</w:t>
      </w:r>
      <w:r>
        <w:rPr>
          <w:color w:val="000000"/>
          <w:sz w:val="28"/>
        </w:rPr>
        <w:t>I</w:t>
      </w:r>
      <w:r w:rsidRPr="005C5B3D">
        <w:rPr>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79" w:name="e723ba6f-ad13-4eb9-88fb-092822236b1d"/>
      <w:r w:rsidRPr="005C5B3D">
        <w:rPr>
          <w:color w:val="000000"/>
          <w:sz w:val="28"/>
          <w:lang w:val="ru-RU"/>
        </w:rPr>
        <w:t>и др.</w:t>
      </w:r>
      <w:bookmarkEnd w:id="79"/>
      <w:r w:rsidRPr="005C5B3D">
        <w:rPr>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5C5B3D" w:rsidRPr="005C5B3D" w:rsidRDefault="005C5B3D" w:rsidP="005C5B3D">
      <w:pPr>
        <w:spacing w:line="264" w:lineRule="auto"/>
        <w:ind w:firstLine="600"/>
        <w:jc w:val="both"/>
        <w:rPr>
          <w:lang w:val="ru-RU"/>
        </w:rPr>
      </w:pPr>
      <w:r w:rsidRPr="005C5B3D">
        <w:rPr>
          <w:i/>
          <w:color w:val="000000"/>
          <w:sz w:val="28"/>
          <w:lang w:val="ru-RU"/>
        </w:rPr>
        <w:t>Круг чтения</w:t>
      </w:r>
      <w:r w:rsidRPr="005C5B3D">
        <w:rPr>
          <w:color w:val="000000"/>
          <w:sz w:val="28"/>
          <w:lang w:val="ru-RU"/>
        </w:rPr>
        <w:t xml:space="preserve">: народная и авторская песня: понятие исторической песни, </w:t>
      </w:r>
      <w:r w:rsidRPr="005C5B3D">
        <w:rPr>
          <w:color w:val="000000"/>
          <w:sz w:val="28"/>
          <w:lang w:val="ru-RU"/>
        </w:rPr>
        <w:lastRenderedPageBreak/>
        <w:t>знакомство с песнями на тему Великой Отечественной войны (2-3 произведения по выбору).</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80" w:name="127f14ef-247e-4055-acfd-bc40c4be0ca9"/>
      <w:r w:rsidRPr="005C5B3D">
        <w:rPr>
          <w:color w:val="000000"/>
          <w:sz w:val="28"/>
          <w:lang w:val="ru-RU"/>
        </w:rPr>
        <w:t>(1-2 рассказа военно-исторической тематики) и другие (по выбору).</w:t>
      </w:r>
      <w:bookmarkEnd w:id="80"/>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Фольклор (устное народное творчество)</w:t>
      </w:r>
      <w:r w:rsidRPr="005C5B3D">
        <w:rPr>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5C5B3D" w:rsidRPr="005C5B3D" w:rsidRDefault="005C5B3D" w:rsidP="005C5B3D">
      <w:pPr>
        <w:spacing w:line="264" w:lineRule="auto"/>
        <w:ind w:firstLine="600"/>
        <w:jc w:val="both"/>
        <w:rPr>
          <w:lang w:val="ru-RU"/>
        </w:rPr>
      </w:pPr>
      <w:r w:rsidRPr="005C5B3D">
        <w:rPr>
          <w:i/>
          <w:color w:val="000000"/>
          <w:sz w:val="28"/>
          <w:lang w:val="ru-RU"/>
        </w:rPr>
        <w:t>Круг чтения</w:t>
      </w:r>
      <w:r w:rsidRPr="005C5B3D">
        <w:rPr>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произведения малых жанров фольклора, народные сказки ‌</w:t>
      </w:r>
      <w:bookmarkStart w:id="81" w:name="13ed692d-f68b-4ab7-9394-065d0e010e2b"/>
      <w:r w:rsidRPr="005C5B3D">
        <w:rPr>
          <w:color w:val="000000"/>
          <w:sz w:val="28"/>
          <w:lang w:val="ru-RU"/>
        </w:rPr>
        <w:t>(2-3 сказки по выбору)</w:t>
      </w:r>
      <w:bookmarkEnd w:id="81"/>
      <w:r w:rsidRPr="005C5B3D">
        <w:rPr>
          <w:color w:val="000000"/>
          <w:sz w:val="28"/>
          <w:lang w:val="ru-RU"/>
        </w:rPr>
        <w:t>‌, сказки народов России ‌</w:t>
      </w:r>
      <w:bookmarkStart w:id="82" w:name="88e382a1-4742-44f3-be40-3355538b7bf0"/>
      <w:r w:rsidRPr="005C5B3D">
        <w:rPr>
          <w:color w:val="000000"/>
          <w:sz w:val="28"/>
          <w:lang w:val="ru-RU"/>
        </w:rPr>
        <w:t>(2-3 сказки по выбору)</w:t>
      </w:r>
      <w:bookmarkEnd w:id="82"/>
      <w:r w:rsidRPr="005C5B3D">
        <w:rPr>
          <w:color w:val="000000"/>
          <w:sz w:val="28"/>
          <w:lang w:val="ru-RU"/>
        </w:rPr>
        <w:t>‌, былины из цикла об Илье Муромце, Алёше Поповиче, Добрыне Никитиче ‌</w:t>
      </w:r>
      <w:bookmarkStart w:id="83" w:name="65d9a5fc-cfbc-4c38-8800-4fae49f12f66"/>
      <w:r w:rsidRPr="005C5B3D">
        <w:rPr>
          <w:color w:val="000000"/>
          <w:sz w:val="28"/>
          <w:lang w:val="ru-RU"/>
        </w:rPr>
        <w:t>(1-2 по выбору)</w:t>
      </w:r>
      <w:bookmarkEnd w:id="83"/>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 xml:space="preserve">Творчество А. С. Пушкина. </w:t>
      </w:r>
      <w:r w:rsidRPr="005C5B3D">
        <w:rPr>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84" w:name="d4959437-1f52-4e04-ad5c-5e5962b220a9"/>
      <w:r w:rsidRPr="005C5B3D">
        <w:rPr>
          <w:color w:val="000000"/>
          <w:sz w:val="28"/>
          <w:lang w:val="ru-RU"/>
        </w:rPr>
        <w:t>и другие</w:t>
      </w:r>
      <w:bookmarkEnd w:id="84"/>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 xml:space="preserve">Творчество И. А. Крылова. </w:t>
      </w:r>
      <w:r w:rsidRPr="005C5B3D">
        <w:rPr>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85" w:name="f6b74d8a-3a68-456b-9560-c1d56f3a7703"/>
      <w:r w:rsidRPr="005C5B3D">
        <w:rPr>
          <w:color w:val="000000"/>
          <w:sz w:val="28"/>
          <w:lang w:val="ru-RU"/>
        </w:rPr>
        <w:t>(не менее трёх)</w:t>
      </w:r>
      <w:bookmarkEnd w:id="85"/>
      <w:r w:rsidRPr="005C5B3D">
        <w:rPr>
          <w:color w:val="000000"/>
          <w:sz w:val="28"/>
          <w:lang w:val="ru-RU"/>
        </w:rPr>
        <w:t xml:space="preserve">‌. Развитие событий в басне, её герои </w:t>
      </w:r>
      <w:r w:rsidRPr="005C5B3D">
        <w:rPr>
          <w:color w:val="000000"/>
          <w:sz w:val="28"/>
          <w:lang w:val="ru-RU"/>
        </w:rPr>
        <w:lastRenderedPageBreak/>
        <w:t>(положительные, отрицательные). Аллегория в баснях. Сравнение басен: назначение, темы и герои, особенности языка.</w:t>
      </w:r>
    </w:p>
    <w:p w:rsidR="005C5B3D" w:rsidRPr="005C5B3D" w:rsidRDefault="005C5B3D" w:rsidP="005C5B3D">
      <w:pPr>
        <w:spacing w:line="264" w:lineRule="auto"/>
        <w:ind w:firstLine="600"/>
        <w:jc w:val="both"/>
        <w:rPr>
          <w:lang w:val="ru-RU"/>
        </w:rPr>
      </w:pPr>
      <w:r w:rsidRPr="005C5B3D">
        <w:rPr>
          <w:color w:val="000000"/>
          <w:sz w:val="28"/>
          <w:lang w:val="ru-RU"/>
        </w:rPr>
        <w:t>Прои</w:t>
      </w:r>
      <w:r w:rsidRPr="005C5B3D">
        <w:rPr>
          <w:color w:val="000000"/>
          <w:sz w:val="28"/>
          <w:lang w:val="ru-RU"/>
        </w:rPr>
        <w:lastRenderedPageBreak/>
        <w:t>зведения для чтения: Крылов И.А. «Стрекоза и муравей», «Квартет», И.И. Хемницер «Стрекоза», Л.Н. Толстой «Стрекоза и муравьи» ‌</w:t>
      </w:r>
      <w:bookmarkStart w:id="86" w:name="fb9c6b46-90e6-44d3-98e5-d86df8a78f70"/>
      <w:r w:rsidRPr="005C5B3D">
        <w:rPr>
          <w:color w:val="000000"/>
          <w:sz w:val="28"/>
          <w:lang w:val="ru-RU"/>
        </w:rPr>
        <w:t>и другие</w:t>
      </w:r>
      <w:bookmarkEnd w:id="86"/>
      <w:r w:rsidRPr="005C5B3D">
        <w:rPr>
          <w:color w:val="000000"/>
          <w:sz w:val="28"/>
          <w:lang w:val="ru-RU"/>
        </w:rPr>
        <w:t xml:space="preserve">‌. </w:t>
      </w:r>
    </w:p>
    <w:p w:rsidR="005C5B3D" w:rsidRPr="005C5B3D" w:rsidRDefault="005C5B3D" w:rsidP="005C5B3D">
      <w:pPr>
        <w:spacing w:line="264" w:lineRule="auto"/>
        <w:ind w:firstLine="600"/>
        <w:jc w:val="both"/>
        <w:rPr>
          <w:lang w:val="ru-RU"/>
        </w:rPr>
      </w:pPr>
      <w:r w:rsidRPr="005C5B3D">
        <w:rPr>
          <w:i/>
          <w:color w:val="000000"/>
          <w:sz w:val="28"/>
          <w:lang w:val="ru-RU"/>
        </w:rPr>
        <w:t>Творчество М. Ю. Лермонтова</w:t>
      </w:r>
      <w:r w:rsidRPr="005C5B3D">
        <w:rPr>
          <w:color w:val="000000"/>
          <w:sz w:val="28"/>
          <w:lang w:val="ru-RU"/>
        </w:rPr>
        <w:t>. Круг чтения: лирические произведения М. Ю. Лермонтова ‌</w:t>
      </w:r>
      <w:bookmarkStart w:id="87" w:name="8753b9aa-1497-4d8a-9925-78a7378ffdc6"/>
      <w:r w:rsidRPr="005C5B3D">
        <w:rPr>
          <w:color w:val="000000"/>
          <w:sz w:val="28"/>
          <w:lang w:val="ru-RU"/>
        </w:rPr>
        <w:t>(не менее трёх)</w:t>
      </w:r>
      <w:bookmarkEnd w:id="87"/>
      <w:r w:rsidRPr="005C5B3D">
        <w:rPr>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М.Ю. Лермонтов «Утёс», «Парус», «Москва, Москва! …Люблю тебя как сын…» ‌</w:t>
      </w:r>
      <w:bookmarkStart w:id="88" w:name="a3acb784-465c-47f9-a1a9-55fd03aefdd7"/>
      <w:r w:rsidRPr="005C5B3D">
        <w:rPr>
          <w:color w:val="000000"/>
          <w:sz w:val="28"/>
          <w:lang w:val="ru-RU"/>
        </w:rPr>
        <w:t>и другие</w:t>
      </w:r>
      <w:bookmarkEnd w:id="88"/>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Литературная сказка.</w:t>
      </w:r>
      <w:r w:rsidRPr="005C5B3D">
        <w:rPr>
          <w:color w:val="000000"/>
          <w:sz w:val="28"/>
          <w:lang w:val="ru-RU"/>
        </w:rPr>
        <w:t xml:space="preserve"> Тематика авторских стихотворных сказок ‌</w:t>
      </w:r>
      <w:bookmarkStart w:id="89" w:name="c485f24c-ccf6-4a4b-a332-12b0e9bda1ee"/>
      <w:r w:rsidRPr="005C5B3D">
        <w:rPr>
          <w:color w:val="000000"/>
          <w:sz w:val="28"/>
          <w:lang w:val="ru-RU"/>
        </w:rPr>
        <w:t>(две-три по выбору)</w:t>
      </w:r>
      <w:bookmarkEnd w:id="89"/>
      <w:r w:rsidRPr="005C5B3D">
        <w:rPr>
          <w:color w:val="000000"/>
          <w:sz w:val="28"/>
          <w:lang w:val="ru-RU"/>
        </w:rPr>
        <w:t>‌. Герои литературных сказок (произведения П. П. Ершова, П. П. Бажова, С. Т. Аксакова, С. Я. Маршака ‌</w:t>
      </w:r>
      <w:bookmarkStart w:id="90" w:name="b696e61f-1fed-496e-b40a-891403c8acb0"/>
      <w:r w:rsidRPr="005C5B3D">
        <w:rPr>
          <w:color w:val="000000"/>
          <w:sz w:val="28"/>
          <w:lang w:val="ru-RU"/>
        </w:rPr>
        <w:t>и др.</w:t>
      </w:r>
      <w:bookmarkEnd w:id="90"/>
      <w:r w:rsidRPr="005C5B3D">
        <w:rPr>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П.П. Бажов «Серебряное копытце», П.П. Ершов «Конёк-Горбунок», С.Т. Аксаков «Аленький цветочек» ‌</w:t>
      </w:r>
      <w:bookmarkStart w:id="91" w:name="bf3989dc-2faf-4749-85de-63cc4f5b6c7f"/>
      <w:r w:rsidRPr="005C5B3D">
        <w:rPr>
          <w:color w:val="000000"/>
          <w:sz w:val="28"/>
          <w:lang w:val="ru-RU"/>
        </w:rPr>
        <w:t>и другие</w:t>
      </w:r>
      <w:bookmarkEnd w:id="91"/>
      <w:r w:rsidRPr="005C5B3D">
        <w:rPr>
          <w:color w:val="000000"/>
          <w:sz w:val="28"/>
          <w:lang w:val="ru-RU"/>
        </w:rPr>
        <w:t xml:space="preserve">‌. </w:t>
      </w:r>
    </w:p>
    <w:p w:rsidR="005C5B3D" w:rsidRPr="005C5B3D" w:rsidRDefault="005C5B3D" w:rsidP="005C5B3D">
      <w:pPr>
        <w:spacing w:line="264" w:lineRule="auto"/>
        <w:ind w:firstLine="600"/>
        <w:jc w:val="both"/>
        <w:rPr>
          <w:lang w:val="ru-RU"/>
        </w:rPr>
      </w:pPr>
      <w:r w:rsidRPr="005C5B3D">
        <w:rPr>
          <w:i/>
          <w:color w:val="000000"/>
          <w:sz w:val="28"/>
          <w:lang w:val="ru-RU"/>
        </w:rPr>
        <w:t>Картины природы в творчестве поэтов и писателей Х</w:t>
      </w:r>
      <w:r>
        <w:rPr>
          <w:i/>
          <w:color w:val="000000"/>
          <w:sz w:val="28"/>
        </w:rPr>
        <w:t>I</w:t>
      </w:r>
      <w:r w:rsidRPr="005C5B3D">
        <w:rPr>
          <w:i/>
          <w:color w:val="000000"/>
          <w:sz w:val="28"/>
          <w:lang w:val="ru-RU"/>
        </w:rPr>
        <w:t>Х– ХХ веков</w:t>
      </w:r>
      <w:r w:rsidRPr="005C5B3D">
        <w:rPr>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92" w:name="05556173-ef49-42c0-b650-76e818c52f73"/>
      <w:r w:rsidRPr="005C5B3D">
        <w:rPr>
          <w:color w:val="000000"/>
          <w:sz w:val="28"/>
          <w:lang w:val="ru-RU"/>
        </w:rPr>
        <w:t>(не менее пяти авторов по выбору)</w:t>
      </w:r>
      <w:bookmarkEnd w:id="92"/>
      <w:r w:rsidRPr="005C5B3D">
        <w:rPr>
          <w:color w:val="000000"/>
          <w:sz w:val="28"/>
          <w:lang w:val="ru-RU"/>
        </w:rPr>
        <w:t>‌: В. А. Жуковский, И.С. Никитин, Е. А. Баратынский, Ф. И. Тютчев, А. А. Фет, ‌</w:t>
      </w:r>
      <w:bookmarkStart w:id="93" w:name="10df2cc6-7eaf-452a-be27-c403590473e7"/>
      <w:r w:rsidRPr="005C5B3D">
        <w:rPr>
          <w:color w:val="000000"/>
          <w:sz w:val="28"/>
          <w:lang w:val="ru-RU"/>
        </w:rPr>
        <w:t>Н. А. Некрасов, И. А. Бунин, А. А. Блок, К. Д. Бальмонт и др.</w:t>
      </w:r>
      <w:bookmarkEnd w:id="93"/>
      <w:r w:rsidRPr="005C5B3D">
        <w:rPr>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C5B3D" w:rsidRPr="005C5B3D" w:rsidRDefault="005C5B3D" w:rsidP="005C5B3D">
      <w:pPr>
        <w:spacing w:line="264" w:lineRule="auto"/>
        <w:ind w:firstLine="600"/>
        <w:jc w:val="both"/>
        <w:rPr>
          <w:lang w:val="ru-RU"/>
        </w:rPr>
      </w:pPr>
      <w:r w:rsidRPr="005C5B3D">
        <w:rPr>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5C5B3D">
        <w:rPr>
          <w:color w:val="333333"/>
          <w:sz w:val="28"/>
          <w:lang w:val="ru-RU"/>
        </w:rPr>
        <w:t>​‌</w:t>
      </w:r>
      <w:bookmarkStart w:id="94" w:name="81524b2d-8972-479d-bbde-dc24af398f71"/>
      <w:r w:rsidRPr="005C5B3D">
        <w:rPr>
          <w:color w:val="333333"/>
          <w:sz w:val="28"/>
          <w:lang w:val="ru-RU"/>
        </w:rPr>
        <w:t>и другие (по выбору).</w:t>
      </w:r>
      <w:bookmarkEnd w:id="94"/>
      <w:r w:rsidRPr="005C5B3D">
        <w:rPr>
          <w:color w:val="333333"/>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Творчество Л. Н. Толстого</w:t>
      </w:r>
      <w:r w:rsidRPr="005C5B3D">
        <w:rPr>
          <w:color w:val="000000"/>
          <w:sz w:val="28"/>
          <w:lang w:val="ru-RU"/>
        </w:rPr>
        <w:t>. Круг чтения ‌</w:t>
      </w:r>
      <w:bookmarkStart w:id="95" w:name="8bd46c4b-5995-4a73-9b20-d9c86c3c5312"/>
      <w:r w:rsidRPr="005C5B3D">
        <w:rPr>
          <w:color w:val="000000"/>
          <w:sz w:val="28"/>
          <w:lang w:val="ru-RU"/>
        </w:rPr>
        <w:t>(не менее трёх произведений)</w:t>
      </w:r>
      <w:bookmarkEnd w:id="95"/>
      <w:r w:rsidRPr="005C5B3D">
        <w:rPr>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w:t>
      </w:r>
      <w:r w:rsidRPr="005C5B3D">
        <w:rPr>
          <w:color w:val="000000"/>
          <w:sz w:val="28"/>
          <w:lang w:val="ru-RU"/>
        </w:rPr>
        <w:lastRenderedPageBreak/>
        <w:t>я, интерьер. Примеры текста-рассуждения в рассказах Л. Н. Толстого.</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Л.Н. Толстой «Детство» (отдельные главы), «Русак», «Черепаха» ‌</w:t>
      </w:r>
      <w:bookmarkStart w:id="96" w:name="7dfac43d-95d1-4f1a-9ef0-dd2e363e5574"/>
      <w:r w:rsidRPr="005C5B3D">
        <w:rPr>
          <w:color w:val="000000"/>
          <w:sz w:val="28"/>
          <w:lang w:val="ru-RU"/>
        </w:rPr>
        <w:t>и другие (по выбору)</w:t>
      </w:r>
      <w:bookmarkEnd w:id="96"/>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Произведения о животных и родной природе.</w:t>
      </w:r>
      <w:r w:rsidRPr="005C5B3D">
        <w:rPr>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97" w:name="6b7a4d8f-0c10-4499-8b29-96f966374409"/>
      <w:r w:rsidRPr="005C5B3D">
        <w:rPr>
          <w:color w:val="000000"/>
          <w:sz w:val="28"/>
          <w:lang w:val="ru-RU"/>
        </w:rPr>
        <w:t>(не менее трёх авторов)</w:t>
      </w:r>
      <w:bookmarkEnd w:id="97"/>
      <w:r w:rsidRPr="005C5B3D">
        <w:rPr>
          <w:color w:val="000000"/>
          <w:sz w:val="28"/>
          <w:lang w:val="ru-RU"/>
        </w:rPr>
        <w:t>‌: на примере произведений В. П. Астафьева, М. М. Пришвина, С.А. Есенина, ‌</w:t>
      </w:r>
      <w:bookmarkStart w:id="98" w:name="2404cae9-2aea-4be9-9c14-d1f2464ae947"/>
      <w:r w:rsidRPr="005C5B3D">
        <w:rPr>
          <w:color w:val="000000"/>
          <w:sz w:val="28"/>
          <w:lang w:val="ru-RU"/>
        </w:rPr>
        <w:t>А. И. Куприна, К. Г. Паустовского, Ю. И. Коваля и др.</w:t>
      </w:r>
      <w:bookmarkEnd w:id="98"/>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color w:val="000000"/>
          <w:sz w:val="28"/>
          <w:lang w:val="ru-RU"/>
        </w:rPr>
        <w:t xml:space="preserve">Произведения для чтения: В.П. Астафьев «Капалуха», М.М. Пришвин «Выскочка», С.А. Есенин «Лебёдушка» </w:t>
      </w:r>
      <w:r w:rsidRPr="005C5B3D">
        <w:rPr>
          <w:color w:val="333333"/>
          <w:sz w:val="28"/>
          <w:lang w:val="ru-RU"/>
        </w:rPr>
        <w:t>​‌</w:t>
      </w:r>
      <w:bookmarkStart w:id="99" w:name="32f573be-918d-43d1-9ae6-41e22d8f0125"/>
      <w:r w:rsidRPr="005C5B3D">
        <w:rPr>
          <w:color w:val="333333"/>
          <w:sz w:val="28"/>
          <w:lang w:val="ru-RU"/>
        </w:rPr>
        <w:t>и другие (по выбору).</w:t>
      </w:r>
      <w:bookmarkEnd w:id="99"/>
      <w:r w:rsidRPr="005C5B3D">
        <w:rPr>
          <w:color w:val="333333"/>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Произведения о детях</w:t>
      </w:r>
      <w:r w:rsidRPr="005C5B3D">
        <w:rPr>
          <w:color w:val="000000"/>
          <w:sz w:val="28"/>
          <w:lang w:val="ru-RU"/>
        </w:rPr>
        <w:t>. Тематика произведений о детях, их жизни, играх и занятиях, взаимоотношениях со взрослыми и сверстниками ‌</w:t>
      </w:r>
      <w:bookmarkStart w:id="100" w:name="af055e7a-930d-4d71-860c-0ef134e8808b"/>
      <w:r w:rsidRPr="005C5B3D">
        <w:rPr>
          <w:color w:val="000000"/>
          <w:sz w:val="28"/>
          <w:lang w:val="ru-RU"/>
        </w:rPr>
        <w:t>(на примере произведений не менее трёх авторов)</w:t>
      </w:r>
      <w:bookmarkEnd w:id="100"/>
      <w:r w:rsidRPr="005C5B3D">
        <w:rPr>
          <w:color w:val="000000"/>
          <w:sz w:val="28"/>
          <w:lang w:val="ru-RU"/>
        </w:rPr>
        <w:t>‌: А. П. Чехова, Н. Г. Гарина-Михайловского, М.М. Зощенко, К.Г.Паустовский, ‌</w:t>
      </w:r>
      <w:bookmarkStart w:id="101" w:name="7725f3ac-90cc-4ff9-a933-5f2500765865"/>
      <w:r w:rsidRPr="005C5B3D">
        <w:rPr>
          <w:color w:val="000000"/>
          <w:sz w:val="28"/>
          <w:lang w:val="ru-RU"/>
        </w:rPr>
        <w:t>Б. С. Житкова, В. В. Крапивина и др.</w:t>
      </w:r>
      <w:bookmarkEnd w:id="101"/>
      <w:r w:rsidRPr="005C5B3D">
        <w:rPr>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102" w:name="b11b7b7c-b734-4b90-8e59-61db21edb4cb"/>
      <w:r w:rsidRPr="005C5B3D">
        <w:rPr>
          <w:color w:val="000000"/>
          <w:sz w:val="28"/>
          <w:lang w:val="ru-RU"/>
        </w:rPr>
        <w:t>(1-2 рассказа из цикла)</w:t>
      </w:r>
      <w:bookmarkEnd w:id="102"/>
      <w:r w:rsidRPr="005C5B3D">
        <w:rPr>
          <w:color w:val="000000"/>
          <w:sz w:val="28"/>
          <w:lang w:val="ru-RU"/>
        </w:rPr>
        <w:t>‌, К.Г. Паустовский «Корзина с еловыми шишками» и другие.</w:t>
      </w:r>
    </w:p>
    <w:p w:rsidR="005C5B3D" w:rsidRPr="005C5B3D" w:rsidRDefault="005C5B3D" w:rsidP="005C5B3D">
      <w:pPr>
        <w:spacing w:line="264" w:lineRule="auto"/>
        <w:ind w:firstLine="600"/>
        <w:jc w:val="both"/>
        <w:rPr>
          <w:lang w:val="ru-RU"/>
        </w:rPr>
      </w:pPr>
      <w:r w:rsidRPr="005C5B3D">
        <w:rPr>
          <w:i/>
          <w:color w:val="000000"/>
          <w:sz w:val="28"/>
          <w:lang w:val="ru-RU"/>
        </w:rPr>
        <w:t>Пьеса.</w:t>
      </w:r>
      <w:r w:rsidRPr="005C5B3D">
        <w:rPr>
          <w:color w:val="000000"/>
          <w:sz w:val="28"/>
          <w:lang w:val="ru-RU"/>
        </w:rPr>
        <w:t xml:space="preserve"> Знакомство с новым жанром – пьесой-сказкой. Пьеса – произведение литературы и театрального искусства ‌</w:t>
      </w:r>
      <w:bookmarkStart w:id="103" w:name="37501a53-492c-457b-bba5-1c42b6cc6631"/>
      <w:r w:rsidRPr="005C5B3D">
        <w:rPr>
          <w:color w:val="000000"/>
          <w:sz w:val="28"/>
          <w:lang w:val="ru-RU"/>
        </w:rPr>
        <w:t>(одна по выбору)</w:t>
      </w:r>
      <w:bookmarkEnd w:id="103"/>
      <w:r w:rsidRPr="005C5B3D">
        <w:rPr>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5C5B3D" w:rsidRPr="005C5B3D" w:rsidRDefault="005C5B3D" w:rsidP="005C5B3D">
      <w:pPr>
        <w:spacing w:line="264" w:lineRule="auto"/>
        <w:ind w:firstLine="600"/>
        <w:jc w:val="both"/>
        <w:rPr>
          <w:lang w:val="ru-RU"/>
        </w:rPr>
      </w:pPr>
      <w:r w:rsidRPr="005C5B3D">
        <w:rPr>
          <w:color w:val="000000"/>
          <w:sz w:val="28"/>
          <w:lang w:val="ru-RU"/>
        </w:rPr>
        <w:t xml:space="preserve">Произведения для чтения: С.Я. Маршак «Двенадцать месяцев» и другие. </w:t>
      </w:r>
    </w:p>
    <w:p w:rsidR="005C5B3D" w:rsidRPr="005C5B3D" w:rsidRDefault="005C5B3D" w:rsidP="005C5B3D">
      <w:pPr>
        <w:spacing w:line="264" w:lineRule="auto"/>
        <w:ind w:firstLine="600"/>
        <w:jc w:val="both"/>
        <w:rPr>
          <w:lang w:val="ru-RU"/>
        </w:rPr>
      </w:pPr>
      <w:r w:rsidRPr="005C5B3D">
        <w:rPr>
          <w:i/>
          <w:color w:val="000000"/>
          <w:sz w:val="28"/>
          <w:lang w:val="ru-RU"/>
        </w:rPr>
        <w:t>Юмористические произведения.</w:t>
      </w:r>
      <w:r w:rsidRPr="005C5B3D">
        <w:rPr>
          <w:color w:val="000000"/>
          <w:sz w:val="28"/>
          <w:lang w:val="ru-RU"/>
        </w:rPr>
        <w:t xml:space="preserve"> Круг чтения ‌</w:t>
      </w:r>
      <w:bookmarkStart w:id="104" w:name="75d9e905-0ed8-4b64-8f23-d12494003dd9"/>
      <w:r w:rsidRPr="005C5B3D">
        <w:rPr>
          <w:color w:val="000000"/>
          <w:sz w:val="28"/>
          <w:lang w:val="ru-RU"/>
        </w:rPr>
        <w:t>(не менее двух произведений по выбору):</w:t>
      </w:r>
      <w:bookmarkEnd w:id="104"/>
      <w:r w:rsidRPr="005C5B3D">
        <w:rPr>
          <w:color w:val="000000"/>
          <w:sz w:val="28"/>
          <w:lang w:val="ru-RU"/>
        </w:rPr>
        <w:t>‌ юмористические произведения на примере рассказов В. Ю. Драгунского, Н. Н. Носова, ‌</w:t>
      </w:r>
      <w:bookmarkStart w:id="105" w:name="861c58cd-2b62-48ca-aee2-cbc0aff1d663"/>
      <w:r w:rsidRPr="005C5B3D">
        <w:rPr>
          <w:color w:val="000000"/>
          <w:sz w:val="28"/>
          <w:lang w:val="ru-RU"/>
        </w:rPr>
        <w:t>М. М. Зощенко, В. В. Голявкина</w:t>
      </w:r>
      <w:bookmarkEnd w:id="105"/>
      <w:r w:rsidRPr="005C5B3D">
        <w:rPr>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5C5B3D" w:rsidRPr="005C5B3D" w:rsidRDefault="005C5B3D" w:rsidP="005C5B3D">
      <w:pPr>
        <w:spacing w:line="264" w:lineRule="auto"/>
        <w:ind w:firstLine="600"/>
        <w:jc w:val="both"/>
        <w:rPr>
          <w:lang w:val="ru-RU"/>
        </w:rPr>
      </w:pPr>
      <w:r w:rsidRPr="005C5B3D">
        <w:rPr>
          <w:color w:val="000000"/>
          <w:sz w:val="28"/>
          <w:lang w:val="ru-RU"/>
        </w:rPr>
        <w:t>Произведения для чтения: В.Ю. Драгунский «Денискины рассказы» ‌</w:t>
      </w:r>
      <w:bookmarkStart w:id="106" w:name="3833d43d-9952-42a0-80a6-c982261f81f0"/>
      <w:r w:rsidRPr="005C5B3D">
        <w:rPr>
          <w:color w:val="000000"/>
          <w:sz w:val="28"/>
          <w:lang w:val="ru-RU"/>
        </w:rPr>
        <w:t>(1-2 произведения по выбору)</w:t>
      </w:r>
      <w:bookmarkEnd w:id="106"/>
      <w:r w:rsidRPr="005C5B3D">
        <w:rPr>
          <w:color w:val="000000"/>
          <w:sz w:val="28"/>
          <w:lang w:val="ru-RU"/>
        </w:rPr>
        <w:t>‌, Н.Н. Носов «Витя Малеев в школе и дома» (отдельные главы) ‌</w:t>
      </w:r>
      <w:bookmarkStart w:id="107" w:name="6717adc8-7d22-4c8b-8e0f-ca68d49678b4"/>
      <w:r w:rsidRPr="005C5B3D">
        <w:rPr>
          <w:color w:val="000000"/>
          <w:sz w:val="28"/>
          <w:lang w:val="ru-RU"/>
        </w:rPr>
        <w:t>и другие</w:t>
      </w:r>
      <w:bookmarkEnd w:id="107"/>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Зарубежная литература</w:t>
      </w:r>
      <w:r w:rsidRPr="005C5B3D">
        <w:rPr>
          <w:color w:val="000000"/>
          <w:sz w:val="28"/>
          <w:lang w:val="ru-RU"/>
        </w:rPr>
        <w:t>. Расширение круга чтения произведений зарубежных писателей. Литературные сказки Х.-К. Андерсена, ‌</w:t>
      </w:r>
      <w:bookmarkStart w:id="108" w:name="0570ee0c-c095-4bdf-be12-0c3444ad3bbe"/>
      <w:r w:rsidRPr="005C5B3D">
        <w:rPr>
          <w:color w:val="000000"/>
          <w:sz w:val="28"/>
          <w:lang w:val="ru-RU"/>
        </w:rPr>
        <w:t>Ш. Перро, братьев Гримм и др. (по выбору)</w:t>
      </w:r>
      <w:bookmarkEnd w:id="108"/>
      <w:r w:rsidRPr="005C5B3D">
        <w:rPr>
          <w:color w:val="000000"/>
          <w:sz w:val="28"/>
          <w:lang w:val="ru-RU"/>
        </w:rPr>
        <w:t xml:space="preserve">‌. Приключенческая литература: произведения Дж. Свифта, Марка Твена. </w:t>
      </w:r>
    </w:p>
    <w:p w:rsidR="005C5B3D" w:rsidRPr="005C5B3D" w:rsidRDefault="005C5B3D" w:rsidP="005C5B3D">
      <w:pPr>
        <w:spacing w:line="264" w:lineRule="auto"/>
        <w:ind w:firstLine="600"/>
        <w:jc w:val="both"/>
        <w:rPr>
          <w:lang w:val="ru-RU"/>
        </w:rPr>
      </w:pPr>
      <w:r w:rsidRPr="005C5B3D">
        <w:rPr>
          <w:color w:val="000000"/>
          <w:sz w:val="28"/>
          <w:lang w:val="ru-RU"/>
        </w:rPr>
        <w:t xml:space="preserve">Произведения для </w:t>
      </w:r>
      <w:r w:rsidRPr="005C5B3D">
        <w:rPr>
          <w:color w:val="000000"/>
          <w:sz w:val="28"/>
          <w:lang w:val="ru-RU"/>
        </w:rPr>
        <w:lastRenderedPageBreak/>
        <w:t>чтения: Х.-К. Андерсен «Дикие лебеди», «Русалочка», Дж. Свифт «Приключения Гулливера» (отдельные главы), Марк Твен «Том Сойер» (отдельные главы) ‌</w:t>
      </w:r>
      <w:bookmarkStart w:id="109" w:name="7eaefd21-9d80-4380-a4c5-7fbfbc886408"/>
      <w:r w:rsidRPr="005C5B3D">
        <w:rPr>
          <w:color w:val="000000"/>
          <w:sz w:val="28"/>
          <w:lang w:val="ru-RU"/>
        </w:rPr>
        <w:t>и другие (по выбору)</w:t>
      </w:r>
      <w:bookmarkEnd w:id="109"/>
      <w:r w:rsidRPr="005C5B3D">
        <w:rPr>
          <w:color w:val="000000"/>
          <w:sz w:val="28"/>
          <w:lang w:val="ru-RU"/>
        </w:rPr>
        <w:t>‌.</w:t>
      </w:r>
    </w:p>
    <w:p w:rsidR="005C5B3D" w:rsidRPr="005C5B3D" w:rsidRDefault="005C5B3D" w:rsidP="005C5B3D">
      <w:pPr>
        <w:spacing w:line="264" w:lineRule="auto"/>
        <w:ind w:firstLine="600"/>
        <w:jc w:val="both"/>
        <w:rPr>
          <w:lang w:val="ru-RU"/>
        </w:rPr>
      </w:pPr>
      <w:r w:rsidRPr="005C5B3D">
        <w:rPr>
          <w:i/>
          <w:color w:val="000000"/>
          <w:sz w:val="28"/>
          <w:lang w:val="ru-RU"/>
        </w:rPr>
        <w:t>Библиографическая культура (работа с детской книгой и справочной литературой)</w:t>
      </w:r>
      <w:r w:rsidRPr="005C5B3D">
        <w:rPr>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5C5B3D" w:rsidRPr="005C5B3D" w:rsidRDefault="005C5B3D" w:rsidP="005C5B3D">
      <w:pPr>
        <w:spacing w:line="264" w:lineRule="auto"/>
        <w:ind w:firstLine="600"/>
        <w:jc w:val="both"/>
        <w:rPr>
          <w:lang w:val="ru-RU"/>
        </w:rPr>
      </w:pPr>
      <w:r w:rsidRPr="005C5B3D">
        <w:rPr>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C5B3D" w:rsidRPr="005C5B3D" w:rsidRDefault="005C5B3D" w:rsidP="005C5B3D">
      <w:pPr>
        <w:spacing w:line="264" w:lineRule="auto"/>
        <w:ind w:firstLine="600"/>
        <w:jc w:val="both"/>
        <w:rPr>
          <w:lang w:val="ru-RU"/>
        </w:rPr>
      </w:pPr>
      <w:r w:rsidRPr="005C5B3D">
        <w:rPr>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5C5B3D" w:rsidRPr="005C5B3D" w:rsidRDefault="005C5B3D" w:rsidP="00CE5F92">
      <w:pPr>
        <w:widowControl/>
        <w:numPr>
          <w:ilvl w:val="0"/>
          <w:numId w:val="111"/>
        </w:numPr>
        <w:spacing w:line="264" w:lineRule="auto"/>
        <w:jc w:val="both"/>
        <w:rPr>
          <w:lang w:val="ru-RU"/>
        </w:rPr>
      </w:pPr>
      <w:r w:rsidRPr="005C5B3D">
        <w:rPr>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5C5B3D" w:rsidRPr="005C5B3D" w:rsidRDefault="005C5B3D" w:rsidP="00CE5F92">
      <w:pPr>
        <w:widowControl/>
        <w:numPr>
          <w:ilvl w:val="0"/>
          <w:numId w:val="111"/>
        </w:numPr>
        <w:spacing w:line="264" w:lineRule="auto"/>
        <w:jc w:val="both"/>
        <w:rPr>
          <w:lang w:val="ru-RU"/>
        </w:rPr>
      </w:pPr>
      <w:r w:rsidRPr="005C5B3D">
        <w:rPr>
          <w:color w:val="000000"/>
          <w:sz w:val="28"/>
          <w:lang w:val="ru-RU"/>
        </w:rPr>
        <w:t>читать про себя (молча), оценивать своё чтение с точки зрения понимания и запоминания текста;</w:t>
      </w:r>
    </w:p>
    <w:p w:rsidR="005C5B3D" w:rsidRPr="005C5B3D" w:rsidRDefault="005C5B3D" w:rsidP="00CE5F92">
      <w:pPr>
        <w:widowControl/>
        <w:numPr>
          <w:ilvl w:val="0"/>
          <w:numId w:val="111"/>
        </w:numPr>
        <w:spacing w:line="264" w:lineRule="auto"/>
        <w:jc w:val="both"/>
        <w:rPr>
          <w:lang w:val="ru-RU"/>
        </w:rPr>
      </w:pPr>
      <w:r w:rsidRPr="005C5B3D">
        <w:rPr>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5C5B3D" w:rsidRPr="005C5B3D" w:rsidRDefault="005C5B3D" w:rsidP="00CE5F92">
      <w:pPr>
        <w:widowControl/>
        <w:numPr>
          <w:ilvl w:val="0"/>
          <w:numId w:val="111"/>
        </w:numPr>
        <w:spacing w:line="264" w:lineRule="auto"/>
        <w:jc w:val="both"/>
        <w:rPr>
          <w:lang w:val="ru-RU"/>
        </w:rPr>
      </w:pPr>
      <w:r w:rsidRPr="005C5B3D">
        <w:rPr>
          <w:color w:val="000000"/>
          <w:sz w:val="28"/>
          <w:lang w:val="ru-RU"/>
        </w:rPr>
        <w:t xml:space="preserve">характеризовать героя и давать оценку его поступкам; </w:t>
      </w:r>
    </w:p>
    <w:p w:rsidR="005C5B3D" w:rsidRPr="005C5B3D" w:rsidRDefault="005C5B3D" w:rsidP="00CE5F92">
      <w:pPr>
        <w:widowControl/>
        <w:numPr>
          <w:ilvl w:val="0"/>
          <w:numId w:val="111"/>
        </w:numPr>
        <w:spacing w:line="264" w:lineRule="auto"/>
        <w:jc w:val="both"/>
        <w:rPr>
          <w:lang w:val="ru-RU"/>
        </w:rPr>
      </w:pPr>
      <w:r w:rsidRPr="005C5B3D">
        <w:rPr>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5C5B3D" w:rsidRPr="005C5B3D" w:rsidRDefault="005C5B3D" w:rsidP="00CE5F92">
      <w:pPr>
        <w:widowControl/>
        <w:numPr>
          <w:ilvl w:val="0"/>
          <w:numId w:val="111"/>
        </w:numPr>
        <w:spacing w:line="264" w:lineRule="auto"/>
        <w:jc w:val="both"/>
        <w:rPr>
          <w:lang w:val="ru-RU"/>
        </w:rPr>
      </w:pPr>
      <w:r w:rsidRPr="005C5B3D">
        <w:rPr>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5C5B3D" w:rsidRPr="005C5B3D" w:rsidRDefault="005C5B3D" w:rsidP="00CE5F92">
      <w:pPr>
        <w:widowControl/>
        <w:numPr>
          <w:ilvl w:val="0"/>
          <w:numId w:val="111"/>
        </w:numPr>
        <w:spacing w:line="264" w:lineRule="auto"/>
        <w:jc w:val="both"/>
        <w:rPr>
          <w:lang w:val="ru-RU"/>
        </w:rPr>
      </w:pPr>
      <w:r w:rsidRPr="005C5B3D">
        <w:rPr>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w:t>
      </w:r>
      <w:r w:rsidRPr="005C5B3D">
        <w:rPr>
          <w:color w:val="000000"/>
          <w:sz w:val="28"/>
          <w:lang w:val="ru-RU"/>
        </w:rPr>
        <w:lastRenderedPageBreak/>
        <w:t>офа).</w:t>
      </w:r>
    </w:p>
    <w:p w:rsidR="005C5B3D" w:rsidRPr="005C5B3D" w:rsidRDefault="005C5B3D" w:rsidP="005C5B3D">
      <w:pPr>
        <w:spacing w:line="264" w:lineRule="auto"/>
        <w:ind w:firstLine="600"/>
        <w:jc w:val="both"/>
        <w:rPr>
          <w:lang w:val="ru-RU"/>
        </w:rPr>
      </w:pPr>
      <w:r w:rsidRPr="005C5B3D">
        <w:rPr>
          <w:color w:val="000000"/>
          <w:sz w:val="28"/>
          <w:lang w:val="ru-RU"/>
        </w:rPr>
        <w:t>Работа с информацией как часть познавательных универсальных учебных действий способствуют формированию умений:</w:t>
      </w:r>
    </w:p>
    <w:p w:rsidR="005C5B3D" w:rsidRPr="005C5B3D" w:rsidRDefault="005C5B3D" w:rsidP="00CE5F92">
      <w:pPr>
        <w:widowControl/>
        <w:numPr>
          <w:ilvl w:val="0"/>
          <w:numId w:val="112"/>
        </w:numPr>
        <w:spacing w:line="264" w:lineRule="auto"/>
        <w:jc w:val="both"/>
        <w:rPr>
          <w:lang w:val="ru-RU"/>
        </w:rPr>
      </w:pPr>
      <w:r w:rsidRPr="005C5B3D">
        <w:rPr>
          <w:color w:val="000000"/>
          <w:sz w:val="28"/>
          <w:lang w:val="ru-RU"/>
        </w:rPr>
        <w:t>использовать справочную информацию для получения дополнительной информации в соответствии с учебной задачей;</w:t>
      </w:r>
    </w:p>
    <w:p w:rsidR="005C5B3D" w:rsidRPr="005C5B3D" w:rsidRDefault="005C5B3D" w:rsidP="00CE5F92">
      <w:pPr>
        <w:widowControl/>
        <w:numPr>
          <w:ilvl w:val="0"/>
          <w:numId w:val="112"/>
        </w:numPr>
        <w:spacing w:line="264" w:lineRule="auto"/>
        <w:jc w:val="both"/>
        <w:rPr>
          <w:lang w:val="ru-RU"/>
        </w:rPr>
      </w:pPr>
      <w:r w:rsidRPr="005C5B3D">
        <w:rPr>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5C5B3D" w:rsidRPr="005C5B3D" w:rsidRDefault="005C5B3D" w:rsidP="00CE5F92">
      <w:pPr>
        <w:widowControl/>
        <w:numPr>
          <w:ilvl w:val="0"/>
          <w:numId w:val="112"/>
        </w:numPr>
        <w:spacing w:line="264" w:lineRule="auto"/>
        <w:jc w:val="both"/>
        <w:rPr>
          <w:lang w:val="ru-RU"/>
        </w:rPr>
      </w:pPr>
      <w:r w:rsidRPr="005C5B3D">
        <w:rPr>
          <w:color w:val="000000"/>
          <w:sz w:val="28"/>
          <w:lang w:val="ru-RU"/>
        </w:rPr>
        <w:t>выбирать книгу в библиотеке в соответствии с учебной задачей; составлять аннотацию.</w:t>
      </w:r>
    </w:p>
    <w:p w:rsidR="005C5B3D" w:rsidRPr="005C5B3D" w:rsidRDefault="005C5B3D" w:rsidP="00CE5F92">
      <w:pPr>
        <w:widowControl/>
        <w:numPr>
          <w:ilvl w:val="0"/>
          <w:numId w:val="112"/>
        </w:numPr>
        <w:spacing w:line="264" w:lineRule="auto"/>
        <w:jc w:val="both"/>
        <w:rPr>
          <w:lang w:val="ru-RU"/>
        </w:rPr>
      </w:pPr>
      <w:r w:rsidRPr="005C5B3D">
        <w:rPr>
          <w:color w:val="000000"/>
          <w:sz w:val="28"/>
          <w:lang w:val="ru-RU"/>
        </w:rPr>
        <w:t>Коммуникативные универсальные учебные действия способствуют формированию умений:</w:t>
      </w:r>
    </w:p>
    <w:p w:rsidR="005C5B3D" w:rsidRPr="005C5B3D" w:rsidRDefault="005C5B3D" w:rsidP="00CE5F92">
      <w:pPr>
        <w:widowControl/>
        <w:numPr>
          <w:ilvl w:val="0"/>
          <w:numId w:val="112"/>
        </w:numPr>
        <w:spacing w:line="264" w:lineRule="auto"/>
        <w:jc w:val="both"/>
        <w:rPr>
          <w:lang w:val="ru-RU"/>
        </w:rPr>
      </w:pPr>
      <w:r w:rsidRPr="005C5B3D">
        <w:rPr>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5C5B3D" w:rsidRPr="005C5B3D" w:rsidRDefault="005C5B3D" w:rsidP="00CE5F92">
      <w:pPr>
        <w:widowControl/>
        <w:numPr>
          <w:ilvl w:val="0"/>
          <w:numId w:val="112"/>
        </w:numPr>
        <w:spacing w:line="264" w:lineRule="auto"/>
        <w:jc w:val="both"/>
        <w:rPr>
          <w:lang w:val="ru-RU"/>
        </w:rPr>
      </w:pPr>
      <w:r w:rsidRPr="005C5B3D">
        <w:rPr>
          <w:color w:val="000000"/>
          <w:sz w:val="28"/>
          <w:lang w:val="ru-RU"/>
        </w:rPr>
        <w:t>пересказывать текст в соответствии с учебной задачей;</w:t>
      </w:r>
    </w:p>
    <w:p w:rsidR="005C5B3D" w:rsidRPr="005C5B3D" w:rsidRDefault="005C5B3D" w:rsidP="00CE5F92">
      <w:pPr>
        <w:widowControl/>
        <w:numPr>
          <w:ilvl w:val="0"/>
          <w:numId w:val="112"/>
        </w:numPr>
        <w:spacing w:line="264" w:lineRule="auto"/>
        <w:jc w:val="both"/>
        <w:rPr>
          <w:lang w:val="ru-RU"/>
        </w:rPr>
      </w:pPr>
      <w:r w:rsidRPr="005C5B3D">
        <w:rPr>
          <w:color w:val="000000"/>
          <w:sz w:val="28"/>
          <w:lang w:val="ru-RU"/>
        </w:rPr>
        <w:t>рассказывать о тематике детской литературы, о любимом писателе и его произведениях;</w:t>
      </w:r>
    </w:p>
    <w:p w:rsidR="005C5B3D" w:rsidRPr="005C5B3D" w:rsidRDefault="005C5B3D" w:rsidP="00CE5F92">
      <w:pPr>
        <w:widowControl/>
        <w:numPr>
          <w:ilvl w:val="0"/>
          <w:numId w:val="112"/>
        </w:numPr>
        <w:spacing w:line="264" w:lineRule="auto"/>
        <w:jc w:val="both"/>
        <w:rPr>
          <w:lang w:val="ru-RU"/>
        </w:rPr>
      </w:pPr>
      <w:r w:rsidRPr="005C5B3D">
        <w:rPr>
          <w:color w:val="000000"/>
          <w:sz w:val="28"/>
          <w:lang w:val="ru-RU"/>
        </w:rPr>
        <w:t>оценивать мнение авторов о героях и своё отношение к ним;</w:t>
      </w:r>
    </w:p>
    <w:p w:rsidR="005C5B3D" w:rsidRPr="005C5B3D" w:rsidRDefault="005C5B3D" w:rsidP="00CE5F92">
      <w:pPr>
        <w:widowControl/>
        <w:numPr>
          <w:ilvl w:val="0"/>
          <w:numId w:val="112"/>
        </w:numPr>
        <w:spacing w:line="264" w:lineRule="auto"/>
        <w:jc w:val="both"/>
        <w:rPr>
          <w:lang w:val="ru-RU"/>
        </w:rPr>
      </w:pPr>
      <w:r w:rsidRPr="005C5B3D">
        <w:rPr>
          <w:color w:val="000000"/>
          <w:sz w:val="28"/>
          <w:lang w:val="ru-RU"/>
        </w:rPr>
        <w:t>использовать элементы импровизации при исполнении фольклорных произведений;</w:t>
      </w:r>
    </w:p>
    <w:p w:rsidR="005C5B3D" w:rsidRPr="005C5B3D" w:rsidRDefault="005C5B3D" w:rsidP="00CE5F92">
      <w:pPr>
        <w:widowControl/>
        <w:numPr>
          <w:ilvl w:val="0"/>
          <w:numId w:val="112"/>
        </w:numPr>
        <w:spacing w:line="264" w:lineRule="auto"/>
        <w:jc w:val="both"/>
        <w:rPr>
          <w:lang w:val="ru-RU"/>
        </w:rPr>
      </w:pPr>
      <w:r w:rsidRPr="005C5B3D">
        <w:rPr>
          <w:color w:val="000000"/>
          <w:sz w:val="28"/>
          <w:lang w:val="ru-RU"/>
        </w:rPr>
        <w:t>сочинять небольшие тексты повествовательного и описательного характера по наблюдениям, на заданную тему.</w:t>
      </w:r>
    </w:p>
    <w:p w:rsidR="005C5B3D" w:rsidRPr="005C5B3D" w:rsidRDefault="005C5B3D" w:rsidP="005C5B3D">
      <w:pPr>
        <w:spacing w:line="264" w:lineRule="auto"/>
        <w:ind w:firstLine="600"/>
        <w:jc w:val="both"/>
        <w:rPr>
          <w:lang w:val="ru-RU"/>
        </w:rPr>
      </w:pPr>
      <w:r w:rsidRPr="005C5B3D">
        <w:rPr>
          <w:color w:val="000000"/>
          <w:sz w:val="28"/>
          <w:lang w:val="ru-RU"/>
        </w:rPr>
        <w:t>Регулятивные универсальные учебные способствуют формированию умений:</w:t>
      </w:r>
    </w:p>
    <w:p w:rsidR="005C5B3D" w:rsidRPr="005C5B3D" w:rsidRDefault="005C5B3D" w:rsidP="00CE5F92">
      <w:pPr>
        <w:widowControl/>
        <w:numPr>
          <w:ilvl w:val="0"/>
          <w:numId w:val="113"/>
        </w:numPr>
        <w:spacing w:line="264" w:lineRule="auto"/>
        <w:jc w:val="both"/>
        <w:rPr>
          <w:lang w:val="ru-RU"/>
        </w:rPr>
      </w:pPr>
      <w:r w:rsidRPr="005C5B3D">
        <w:rPr>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5C5B3D" w:rsidRPr="005C5B3D" w:rsidRDefault="005C5B3D" w:rsidP="00CE5F92">
      <w:pPr>
        <w:widowControl/>
        <w:numPr>
          <w:ilvl w:val="0"/>
          <w:numId w:val="113"/>
        </w:numPr>
        <w:spacing w:line="264" w:lineRule="auto"/>
        <w:jc w:val="both"/>
        <w:rPr>
          <w:lang w:val="ru-RU"/>
        </w:rPr>
      </w:pPr>
      <w:r w:rsidRPr="005C5B3D">
        <w:rPr>
          <w:color w:val="000000"/>
          <w:sz w:val="28"/>
          <w:lang w:val="ru-RU"/>
        </w:rPr>
        <w:t>определять цель выразительного исполнения и работы с текстом;</w:t>
      </w:r>
    </w:p>
    <w:p w:rsidR="005C5B3D" w:rsidRPr="005C5B3D" w:rsidRDefault="005C5B3D" w:rsidP="00CE5F92">
      <w:pPr>
        <w:widowControl/>
        <w:numPr>
          <w:ilvl w:val="0"/>
          <w:numId w:val="113"/>
        </w:numPr>
        <w:spacing w:line="264" w:lineRule="auto"/>
        <w:jc w:val="both"/>
        <w:rPr>
          <w:lang w:val="ru-RU"/>
        </w:rPr>
      </w:pPr>
      <w:r w:rsidRPr="005C5B3D">
        <w:rPr>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5C5B3D" w:rsidRPr="005C5B3D" w:rsidRDefault="005C5B3D" w:rsidP="00CE5F92">
      <w:pPr>
        <w:widowControl/>
        <w:numPr>
          <w:ilvl w:val="0"/>
          <w:numId w:val="113"/>
        </w:numPr>
        <w:spacing w:line="264" w:lineRule="auto"/>
        <w:jc w:val="both"/>
        <w:rPr>
          <w:lang w:val="ru-RU"/>
        </w:rPr>
      </w:pPr>
      <w:r w:rsidRPr="005C5B3D">
        <w:rPr>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5C5B3D" w:rsidRPr="005C5B3D" w:rsidRDefault="005C5B3D" w:rsidP="005C5B3D">
      <w:pPr>
        <w:spacing w:line="264" w:lineRule="auto"/>
        <w:ind w:firstLine="600"/>
        <w:jc w:val="both"/>
        <w:rPr>
          <w:lang w:val="ru-RU"/>
        </w:rPr>
      </w:pPr>
      <w:r w:rsidRPr="005C5B3D">
        <w:rPr>
          <w:color w:val="000000"/>
          <w:sz w:val="28"/>
          <w:lang w:val="ru-RU"/>
        </w:rPr>
        <w:t>Совместная деятельность способствует формированию умений:</w:t>
      </w:r>
    </w:p>
    <w:p w:rsidR="005C5B3D" w:rsidRPr="005C5B3D" w:rsidRDefault="005C5B3D" w:rsidP="00CE5F92">
      <w:pPr>
        <w:widowControl/>
        <w:numPr>
          <w:ilvl w:val="0"/>
          <w:numId w:val="114"/>
        </w:numPr>
        <w:spacing w:line="264" w:lineRule="auto"/>
        <w:jc w:val="both"/>
        <w:rPr>
          <w:lang w:val="ru-RU"/>
        </w:rPr>
      </w:pPr>
      <w:r w:rsidRPr="005C5B3D">
        <w:rPr>
          <w:color w:val="000000"/>
          <w:sz w:val="28"/>
          <w:lang w:val="ru-RU"/>
        </w:rPr>
        <w:t>участвовать в театрализованной деятельности: инсценировании и драматизации (читать по ролям, разыгрывать сценки);</w:t>
      </w:r>
    </w:p>
    <w:p w:rsidR="005C5B3D" w:rsidRDefault="005C5B3D" w:rsidP="00CE5F92">
      <w:pPr>
        <w:widowControl/>
        <w:numPr>
          <w:ilvl w:val="0"/>
          <w:numId w:val="114"/>
        </w:numPr>
        <w:spacing w:line="264" w:lineRule="auto"/>
        <w:jc w:val="both"/>
      </w:pPr>
      <w:r>
        <w:rPr>
          <w:color w:val="000000"/>
          <w:sz w:val="28"/>
        </w:rPr>
        <w:t>соблюдать правила взаимодействия;</w:t>
      </w:r>
    </w:p>
    <w:p w:rsidR="005C5B3D" w:rsidRPr="005C5B3D" w:rsidRDefault="005C5B3D" w:rsidP="00CE5F92">
      <w:pPr>
        <w:widowControl/>
        <w:numPr>
          <w:ilvl w:val="0"/>
          <w:numId w:val="114"/>
        </w:numPr>
        <w:spacing w:line="264" w:lineRule="auto"/>
        <w:jc w:val="both"/>
        <w:rPr>
          <w:lang w:val="ru-RU"/>
        </w:rPr>
      </w:pPr>
      <w:r w:rsidRPr="005C5B3D">
        <w:rPr>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110" w:name="_ftn1"/>
    <w:p w:rsidR="005C5B3D" w:rsidRDefault="005C5B3D" w:rsidP="005C5B3D">
      <w:pPr>
        <w:spacing w:line="264" w:lineRule="auto"/>
        <w:ind w:left="120"/>
        <w:jc w:val="both"/>
        <w:rPr>
          <w:color w:val="000000"/>
          <w:sz w:val="28"/>
          <w:lang w:val="ru-RU"/>
        </w:rPr>
      </w:pPr>
      <w:r>
        <w:fldChar w:fldCharType="begin"/>
      </w:r>
      <w:r w:rsidRPr="005C5B3D">
        <w:rPr>
          <w:lang w:val="ru-RU"/>
        </w:rPr>
        <w:instrText xml:space="preserve"> </w:instrText>
      </w:r>
      <w:r>
        <w:instrText>HYPERLINK</w:instrText>
      </w:r>
      <w:r w:rsidRPr="005C5B3D">
        <w:rPr>
          <w:lang w:val="ru-RU"/>
        </w:rPr>
        <w:instrText xml:space="preserve"> \</w:instrText>
      </w:r>
      <w:r>
        <w:instrText>l</w:instrText>
      </w:r>
      <w:r w:rsidRPr="005C5B3D">
        <w:rPr>
          <w:lang w:val="ru-RU"/>
        </w:rPr>
        <w:instrText xml:space="preserve"> "_</w:instrText>
      </w:r>
      <w:r>
        <w:instrText>ftnref</w:instrText>
      </w:r>
      <w:r w:rsidRPr="005C5B3D">
        <w:rPr>
          <w:lang w:val="ru-RU"/>
        </w:rPr>
        <w:instrText>1" \</w:instrText>
      </w:r>
      <w:r>
        <w:instrText>h</w:instrText>
      </w:r>
      <w:r w:rsidRPr="005C5B3D">
        <w:rPr>
          <w:lang w:val="ru-RU"/>
        </w:rPr>
        <w:instrText xml:space="preserve"> </w:instrText>
      </w:r>
      <w:r>
        <w:fldChar w:fldCharType="separate"/>
      </w:r>
      <w:r w:rsidRPr="005C5B3D">
        <w:rPr>
          <w:color w:val="0000FF"/>
          <w:sz w:val="18"/>
          <w:lang w:val="ru-RU"/>
        </w:rPr>
        <w:t>[1]</w:t>
      </w:r>
      <w:r>
        <w:rPr>
          <w:color w:val="0000FF"/>
          <w:sz w:val="18"/>
        </w:rPr>
        <w:fldChar w:fldCharType="end"/>
      </w:r>
      <w:bookmarkEnd w:id="110"/>
      <w:r w:rsidRPr="005C5B3D">
        <w:rPr>
          <w:color w:val="000000"/>
          <w:sz w:val="28"/>
          <w:lang w:val="ru-RU"/>
        </w:rPr>
        <w:t xml:space="preserve"> В данной рабочей программе отражено только то содержание периода «Обучение грамоте»</w:t>
      </w:r>
      <w:r w:rsidRPr="005C5B3D">
        <w:rPr>
          <w:color w:val="000000"/>
          <w:sz w:val="28"/>
          <w:lang w:val="ru-RU"/>
        </w:rPr>
        <w:lastRenderedPageBreak/>
        <w:t xml:space="preserve">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5C5B3D" w:rsidRPr="005C5B3D" w:rsidRDefault="005C5B3D" w:rsidP="005C5B3D">
      <w:pPr>
        <w:spacing w:line="264" w:lineRule="auto"/>
        <w:ind w:left="120"/>
        <w:jc w:val="both"/>
        <w:rPr>
          <w:lang w:val="ru-RU"/>
        </w:rPr>
      </w:pPr>
      <w:bookmarkStart w:id="111" w:name="block-2000605"/>
      <w:r w:rsidRPr="005C5B3D">
        <w:rPr>
          <w:b/>
          <w:color w:val="333333"/>
          <w:sz w:val="28"/>
          <w:lang w:val="ru-RU"/>
        </w:rPr>
        <w:t xml:space="preserve">ПЛАНИРУЕМЫЕ </w:t>
      </w:r>
      <w:r w:rsidRPr="005C5B3D">
        <w:rPr>
          <w:b/>
          <w:color w:val="000000"/>
          <w:sz w:val="28"/>
          <w:lang w:val="ru-RU"/>
        </w:rPr>
        <w:t xml:space="preserve">ОБРАЗОВАТЕЛЬНЫЕ </w:t>
      </w:r>
      <w:r w:rsidRPr="005C5B3D">
        <w:rPr>
          <w:b/>
          <w:color w:val="333333"/>
          <w:sz w:val="28"/>
          <w:lang w:val="ru-RU"/>
        </w:rPr>
        <w:t>РЕЗУЛЬТАТЫ</w:t>
      </w:r>
    </w:p>
    <w:p w:rsidR="005C5B3D" w:rsidRPr="005C5B3D" w:rsidRDefault="005C5B3D" w:rsidP="005C5B3D">
      <w:pPr>
        <w:spacing w:line="264" w:lineRule="auto"/>
        <w:ind w:left="120"/>
        <w:jc w:val="both"/>
        <w:rPr>
          <w:lang w:val="ru-RU"/>
        </w:rPr>
      </w:pPr>
    </w:p>
    <w:p w:rsidR="005C5B3D" w:rsidRPr="005C5B3D" w:rsidRDefault="005C5B3D" w:rsidP="005C5B3D">
      <w:pPr>
        <w:spacing w:line="264" w:lineRule="auto"/>
        <w:ind w:firstLine="600"/>
        <w:jc w:val="both"/>
        <w:rPr>
          <w:lang w:val="ru-RU"/>
        </w:rPr>
      </w:pPr>
      <w:r w:rsidRPr="005C5B3D">
        <w:rPr>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5C5B3D" w:rsidRPr="005C5B3D" w:rsidRDefault="005C5B3D" w:rsidP="005C5B3D">
      <w:pPr>
        <w:spacing w:line="264" w:lineRule="auto"/>
        <w:ind w:left="120"/>
        <w:jc w:val="both"/>
        <w:rPr>
          <w:lang w:val="ru-RU"/>
        </w:rPr>
      </w:pPr>
    </w:p>
    <w:p w:rsidR="005C5B3D" w:rsidRPr="005C5B3D" w:rsidRDefault="005C5B3D" w:rsidP="005C5B3D">
      <w:pPr>
        <w:spacing w:line="264" w:lineRule="auto"/>
        <w:ind w:left="120"/>
        <w:jc w:val="both"/>
        <w:rPr>
          <w:lang w:val="ru-RU"/>
        </w:rPr>
      </w:pPr>
      <w:r w:rsidRPr="005C5B3D">
        <w:rPr>
          <w:b/>
          <w:color w:val="000000"/>
          <w:sz w:val="28"/>
          <w:lang w:val="ru-RU"/>
        </w:rPr>
        <w:t>ЛИЧНОСТНЫЕ РЕЗУЛЬТАТЫ</w:t>
      </w:r>
    </w:p>
    <w:p w:rsidR="005C5B3D" w:rsidRPr="005C5B3D" w:rsidRDefault="005C5B3D" w:rsidP="005C5B3D">
      <w:pPr>
        <w:spacing w:line="264" w:lineRule="auto"/>
        <w:ind w:left="120"/>
        <w:jc w:val="both"/>
        <w:rPr>
          <w:lang w:val="ru-RU"/>
        </w:rPr>
      </w:pPr>
    </w:p>
    <w:p w:rsidR="005C5B3D" w:rsidRPr="005C5B3D" w:rsidRDefault="005C5B3D" w:rsidP="005C5B3D">
      <w:pPr>
        <w:spacing w:line="264" w:lineRule="auto"/>
        <w:ind w:firstLine="600"/>
        <w:jc w:val="both"/>
        <w:rPr>
          <w:lang w:val="ru-RU"/>
        </w:rPr>
      </w:pPr>
      <w:r w:rsidRPr="005C5B3D">
        <w:rPr>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5C5B3D" w:rsidRDefault="005C5B3D" w:rsidP="005C5B3D">
      <w:pPr>
        <w:spacing w:line="264" w:lineRule="auto"/>
        <w:ind w:firstLine="600"/>
        <w:jc w:val="both"/>
      </w:pPr>
      <w:r>
        <w:rPr>
          <w:b/>
          <w:color w:val="000000"/>
          <w:sz w:val="28"/>
        </w:rPr>
        <w:t>Гражданско-патриотическое воспитание:</w:t>
      </w:r>
    </w:p>
    <w:p w:rsidR="005C5B3D" w:rsidRPr="005C5B3D" w:rsidRDefault="005C5B3D" w:rsidP="00CE5F92">
      <w:pPr>
        <w:widowControl/>
        <w:numPr>
          <w:ilvl w:val="0"/>
          <w:numId w:val="115"/>
        </w:numPr>
        <w:spacing w:line="264" w:lineRule="auto"/>
        <w:jc w:val="both"/>
        <w:rPr>
          <w:lang w:val="ru-RU"/>
        </w:rPr>
      </w:pPr>
      <w:r w:rsidRPr="005C5B3D">
        <w:rPr>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5C5B3D" w:rsidRPr="005C5B3D" w:rsidRDefault="005C5B3D" w:rsidP="00CE5F92">
      <w:pPr>
        <w:widowControl/>
        <w:numPr>
          <w:ilvl w:val="0"/>
          <w:numId w:val="115"/>
        </w:numPr>
        <w:spacing w:line="264" w:lineRule="auto"/>
        <w:jc w:val="both"/>
        <w:rPr>
          <w:lang w:val="ru-RU"/>
        </w:rPr>
      </w:pPr>
      <w:r w:rsidRPr="005C5B3D">
        <w:rPr>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5C5B3D" w:rsidRPr="005C5B3D" w:rsidRDefault="005C5B3D" w:rsidP="00CE5F92">
      <w:pPr>
        <w:widowControl/>
        <w:numPr>
          <w:ilvl w:val="0"/>
          <w:numId w:val="115"/>
        </w:numPr>
        <w:spacing w:line="264" w:lineRule="auto"/>
        <w:jc w:val="both"/>
        <w:rPr>
          <w:lang w:val="ru-RU"/>
        </w:rPr>
      </w:pPr>
      <w:r w:rsidRPr="005C5B3D">
        <w:rPr>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C5B3D" w:rsidRDefault="005C5B3D" w:rsidP="005C5B3D">
      <w:pPr>
        <w:spacing w:line="264" w:lineRule="auto"/>
        <w:ind w:firstLine="600"/>
        <w:jc w:val="both"/>
      </w:pPr>
      <w:r>
        <w:rPr>
          <w:b/>
          <w:color w:val="000000"/>
          <w:sz w:val="28"/>
        </w:rPr>
        <w:t>Духовно-нравственное воспитание:</w:t>
      </w:r>
    </w:p>
    <w:p w:rsidR="005C5B3D" w:rsidRPr="005C5B3D" w:rsidRDefault="005C5B3D" w:rsidP="00CE5F92">
      <w:pPr>
        <w:widowControl/>
        <w:numPr>
          <w:ilvl w:val="0"/>
          <w:numId w:val="116"/>
        </w:numPr>
        <w:spacing w:line="264" w:lineRule="auto"/>
        <w:jc w:val="both"/>
        <w:rPr>
          <w:lang w:val="ru-RU"/>
        </w:rPr>
      </w:pPr>
      <w:r w:rsidRPr="005C5B3D">
        <w:rPr>
          <w:color w:val="000000"/>
          <w:sz w:val="28"/>
          <w:lang w:val="ru-RU"/>
        </w:rPr>
        <w:t>освоение опыта человеческих взаимоотношений, признаки индивидуальности каждого человека, проявление сопереживания, ува</w:t>
      </w:r>
      <w:r w:rsidRPr="005C5B3D">
        <w:rPr>
          <w:color w:val="000000"/>
          <w:sz w:val="28"/>
          <w:lang w:val="ru-RU"/>
        </w:rPr>
        <w:lastRenderedPageBreak/>
        <w:t>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5C5B3D" w:rsidRPr="005C5B3D" w:rsidRDefault="005C5B3D" w:rsidP="00CE5F92">
      <w:pPr>
        <w:widowControl/>
        <w:numPr>
          <w:ilvl w:val="0"/>
          <w:numId w:val="116"/>
        </w:numPr>
        <w:spacing w:line="264" w:lineRule="auto"/>
        <w:jc w:val="both"/>
        <w:rPr>
          <w:lang w:val="ru-RU"/>
        </w:rPr>
      </w:pPr>
      <w:r w:rsidRPr="005C5B3D">
        <w:rPr>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5C5B3D" w:rsidRPr="005C5B3D" w:rsidRDefault="005C5B3D" w:rsidP="00CE5F92">
      <w:pPr>
        <w:widowControl/>
        <w:numPr>
          <w:ilvl w:val="0"/>
          <w:numId w:val="116"/>
        </w:numPr>
        <w:spacing w:line="264" w:lineRule="auto"/>
        <w:jc w:val="both"/>
        <w:rPr>
          <w:lang w:val="ru-RU"/>
        </w:rPr>
      </w:pPr>
      <w:r w:rsidRPr="005C5B3D">
        <w:rPr>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5C5B3D" w:rsidRPr="005C5B3D" w:rsidRDefault="005C5B3D" w:rsidP="00CE5F92">
      <w:pPr>
        <w:widowControl/>
        <w:numPr>
          <w:ilvl w:val="0"/>
          <w:numId w:val="116"/>
        </w:numPr>
        <w:spacing w:line="264" w:lineRule="auto"/>
        <w:jc w:val="both"/>
        <w:rPr>
          <w:lang w:val="ru-RU"/>
        </w:rPr>
      </w:pPr>
      <w:r w:rsidRPr="005C5B3D">
        <w:rPr>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5C5B3D" w:rsidRDefault="005C5B3D" w:rsidP="005C5B3D">
      <w:pPr>
        <w:spacing w:line="264" w:lineRule="auto"/>
        <w:ind w:firstLine="600"/>
        <w:jc w:val="both"/>
      </w:pPr>
      <w:r>
        <w:rPr>
          <w:b/>
          <w:color w:val="000000"/>
          <w:sz w:val="28"/>
        </w:rPr>
        <w:t>Эстетическое воспитание:</w:t>
      </w:r>
    </w:p>
    <w:p w:rsidR="005C5B3D" w:rsidRPr="005C5B3D" w:rsidRDefault="005C5B3D" w:rsidP="00CE5F92">
      <w:pPr>
        <w:widowControl/>
        <w:numPr>
          <w:ilvl w:val="0"/>
          <w:numId w:val="117"/>
        </w:numPr>
        <w:spacing w:line="264" w:lineRule="auto"/>
        <w:jc w:val="both"/>
        <w:rPr>
          <w:lang w:val="ru-RU"/>
        </w:rPr>
      </w:pPr>
      <w:r w:rsidRPr="005C5B3D">
        <w:rPr>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5C5B3D" w:rsidRPr="005C5B3D" w:rsidRDefault="005C5B3D" w:rsidP="00CE5F92">
      <w:pPr>
        <w:widowControl/>
        <w:numPr>
          <w:ilvl w:val="0"/>
          <w:numId w:val="117"/>
        </w:numPr>
        <w:spacing w:line="264" w:lineRule="auto"/>
        <w:jc w:val="both"/>
        <w:rPr>
          <w:lang w:val="ru-RU"/>
        </w:rPr>
      </w:pPr>
      <w:r w:rsidRPr="005C5B3D">
        <w:rPr>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5C5B3D" w:rsidRPr="005C5B3D" w:rsidRDefault="005C5B3D" w:rsidP="00CE5F92">
      <w:pPr>
        <w:widowControl/>
        <w:numPr>
          <w:ilvl w:val="0"/>
          <w:numId w:val="117"/>
        </w:numPr>
        <w:spacing w:line="264" w:lineRule="auto"/>
        <w:jc w:val="both"/>
        <w:rPr>
          <w:lang w:val="ru-RU"/>
        </w:rPr>
      </w:pPr>
      <w:r w:rsidRPr="005C5B3D">
        <w:rPr>
          <w:color w:val="000000"/>
          <w:sz w:val="28"/>
          <w:lang w:val="ru-RU"/>
        </w:rPr>
        <w:t>понимание образного языка художественных произведений, выразительных средств, создающих художественный образ.</w:t>
      </w:r>
    </w:p>
    <w:p w:rsidR="005C5B3D" w:rsidRDefault="005C5B3D" w:rsidP="005C5B3D">
      <w:pPr>
        <w:spacing w:line="264" w:lineRule="auto"/>
        <w:ind w:firstLine="600"/>
        <w:jc w:val="both"/>
      </w:pPr>
      <w:r>
        <w:rPr>
          <w:b/>
          <w:color w:val="000000"/>
          <w:sz w:val="28"/>
        </w:rPr>
        <w:t>Трудовое воспитание:</w:t>
      </w:r>
    </w:p>
    <w:p w:rsidR="005C5B3D" w:rsidRPr="005C5B3D" w:rsidRDefault="005C5B3D" w:rsidP="00CE5F92">
      <w:pPr>
        <w:widowControl/>
        <w:numPr>
          <w:ilvl w:val="0"/>
          <w:numId w:val="118"/>
        </w:numPr>
        <w:spacing w:line="264" w:lineRule="auto"/>
        <w:jc w:val="both"/>
        <w:rPr>
          <w:lang w:val="ru-RU"/>
        </w:rPr>
      </w:pPr>
      <w:r w:rsidRPr="005C5B3D">
        <w:rPr>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C5B3D" w:rsidRDefault="005C5B3D" w:rsidP="005C5B3D">
      <w:pPr>
        <w:spacing w:line="264" w:lineRule="auto"/>
        <w:ind w:firstLine="600"/>
        <w:jc w:val="both"/>
      </w:pPr>
      <w:r>
        <w:rPr>
          <w:b/>
          <w:color w:val="000000"/>
          <w:sz w:val="28"/>
        </w:rPr>
        <w:t>Экологическое воспитание:</w:t>
      </w:r>
    </w:p>
    <w:p w:rsidR="005C5B3D" w:rsidRPr="005C5B3D" w:rsidRDefault="005C5B3D" w:rsidP="00CE5F92">
      <w:pPr>
        <w:widowControl/>
        <w:numPr>
          <w:ilvl w:val="0"/>
          <w:numId w:val="119"/>
        </w:numPr>
        <w:spacing w:line="264" w:lineRule="auto"/>
        <w:jc w:val="both"/>
        <w:rPr>
          <w:lang w:val="ru-RU"/>
        </w:rPr>
      </w:pPr>
      <w:r w:rsidRPr="005C5B3D">
        <w:rPr>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5C5B3D" w:rsidRPr="005C5B3D" w:rsidRDefault="005C5B3D" w:rsidP="00CE5F92">
      <w:pPr>
        <w:widowControl/>
        <w:numPr>
          <w:ilvl w:val="0"/>
          <w:numId w:val="119"/>
        </w:numPr>
        <w:spacing w:line="264" w:lineRule="auto"/>
        <w:jc w:val="both"/>
        <w:rPr>
          <w:lang w:val="ru-RU"/>
        </w:rPr>
      </w:pPr>
      <w:r w:rsidRPr="005C5B3D">
        <w:rPr>
          <w:color w:val="000000"/>
          <w:sz w:val="28"/>
          <w:lang w:val="ru-RU"/>
        </w:rPr>
        <w:t>неприятие действий, приносящих ей вред.</w:t>
      </w:r>
    </w:p>
    <w:p w:rsidR="005C5B3D" w:rsidRDefault="005C5B3D" w:rsidP="005C5B3D">
      <w:pPr>
        <w:spacing w:line="264" w:lineRule="auto"/>
        <w:ind w:firstLine="600"/>
        <w:jc w:val="both"/>
      </w:pPr>
      <w:r>
        <w:rPr>
          <w:b/>
          <w:color w:val="000000"/>
          <w:sz w:val="28"/>
        </w:rPr>
        <w:t>Ценности научного познания:</w:t>
      </w:r>
    </w:p>
    <w:p w:rsidR="005C5B3D" w:rsidRPr="005C5B3D" w:rsidRDefault="005C5B3D" w:rsidP="00CE5F92">
      <w:pPr>
        <w:widowControl/>
        <w:numPr>
          <w:ilvl w:val="0"/>
          <w:numId w:val="120"/>
        </w:numPr>
        <w:spacing w:line="264" w:lineRule="auto"/>
        <w:jc w:val="both"/>
        <w:rPr>
          <w:lang w:val="ru-RU"/>
        </w:rPr>
      </w:pPr>
      <w:r w:rsidRPr="005C5B3D">
        <w:rPr>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5C5B3D" w:rsidRPr="005C5B3D" w:rsidRDefault="005C5B3D" w:rsidP="00CE5F92">
      <w:pPr>
        <w:widowControl/>
        <w:numPr>
          <w:ilvl w:val="0"/>
          <w:numId w:val="120"/>
        </w:numPr>
        <w:spacing w:line="264" w:lineRule="auto"/>
        <w:jc w:val="both"/>
        <w:rPr>
          <w:lang w:val="ru-RU"/>
        </w:rPr>
      </w:pPr>
      <w:r w:rsidRPr="005C5B3D">
        <w:rPr>
          <w:color w:val="000000"/>
          <w:sz w:val="28"/>
          <w:lang w:val="ru-RU"/>
        </w:rPr>
        <w:t>овладение смысловым чтением для решения различного уровня учебных и жизненных задач;</w:t>
      </w:r>
    </w:p>
    <w:p w:rsidR="005C5B3D" w:rsidRPr="005C5B3D" w:rsidRDefault="005C5B3D" w:rsidP="00CE5F92">
      <w:pPr>
        <w:widowControl/>
        <w:numPr>
          <w:ilvl w:val="0"/>
          <w:numId w:val="120"/>
        </w:numPr>
        <w:spacing w:line="264" w:lineRule="auto"/>
        <w:jc w:val="both"/>
        <w:rPr>
          <w:lang w:val="ru-RU"/>
        </w:rPr>
      </w:pPr>
      <w:r w:rsidRPr="005C5B3D">
        <w:rPr>
          <w:color w:val="000000"/>
          <w:sz w:val="28"/>
          <w:lang w:val="ru-RU"/>
        </w:rPr>
        <w:t>потребность в самостоятельной чит</w:t>
      </w:r>
      <w:r w:rsidRPr="005C5B3D">
        <w:rPr>
          <w:color w:val="000000"/>
          <w:sz w:val="28"/>
          <w:lang w:val="ru-RU"/>
        </w:rPr>
        <w:lastRenderedPageBreak/>
        <w:t>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C5B3D" w:rsidRPr="005C5B3D" w:rsidRDefault="005C5B3D" w:rsidP="005C5B3D">
      <w:pPr>
        <w:spacing w:line="264" w:lineRule="auto"/>
        <w:ind w:left="120"/>
        <w:jc w:val="both"/>
        <w:rPr>
          <w:lang w:val="ru-RU"/>
        </w:rPr>
      </w:pPr>
    </w:p>
    <w:p w:rsidR="005C5B3D" w:rsidRPr="005C5B3D" w:rsidRDefault="005C5B3D" w:rsidP="005C5B3D">
      <w:pPr>
        <w:spacing w:line="264" w:lineRule="auto"/>
        <w:ind w:left="120"/>
        <w:jc w:val="both"/>
        <w:rPr>
          <w:lang w:val="ru-RU"/>
        </w:rPr>
      </w:pPr>
      <w:r w:rsidRPr="005C5B3D">
        <w:rPr>
          <w:b/>
          <w:color w:val="000000"/>
          <w:sz w:val="28"/>
          <w:lang w:val="ru-RU"/>
        </w:rPr>
        <w:t>МЕТАПРЕДМЕТНЫЕ РЕЗУЛЬТАТЫ</w:t>
      </w:r>
    </w:p>
    <w:p w:rsidR="005C5B3D" w:rsidRPr="005C5B3D" w:rsidRDefault="005C5B3D" w:rsidP="005C5B3D">
      <w:pPr>
        <w:spacing w:line="264" w:lineRule="auto"/>
        <w:ind w:left="120"/>
        <w:jc w:val="both"/>
        <w:rPr>
          <w:lang w:val="ru-RU"/>
        </w:rPr>
      </w:pPr>
    </w:p>
    <w:p w:rsidR="005C5B3D" w:rsidRPr="005C5B3D" w:rsidRDefault="005C5B3D" w:rsidP="005C5B3D">
      <w:pPr>
        <w:spacing w:line="264" w:lineRule="auto"/>
        <w:ind w:firstLine="600"/>
        <w:jc w:val="both"/>
        <w:rPr>
          <w:lang w:val="ru-RU"/>
        </w:rPr>
      </w:pPr>
      <w:r w:rsidRPr="005C5B3D">
        <w:rPr>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5C5B3D" w:rsidRDefault="005C5B3D" w:rsidP="005C5B3D">
      <w:pPr>
        <w:spacing w:line="264" w:lineRule="auto"/>
        <w:ind w:firstLine="600"/>
        <w:jc w:val="both"/>
      </w:pPr>
      <w:r>
        <w:rPr>
          <w:i/>
          <w:color w:val="000000"/>
          <w:sz w:val="28"/>
        </w:rPr>
        <w:t>базовые логические действия:</w:t>
      </w:r>
    </w:p>
    <w:p w:rsidR="005C5B3D" w:rsidRPr="005C5B3D" w:rsidRDefault="005C5B3D" w:rsidP="00CE5F92">
      <w:pPr>
        <w:widowControl/>
        <w:numPr>
          <w:ilvl w:val="0"/>
          <w:numId w:val="121"/>
        </w:numPr>
        <w:spacing w:line="264" w:lineRule="auto"/>
        <w:jc w:val="both"/>
        <w:rPr>
          <w:lang w:val="ru-RU"/>
        </w:rPr>
      </w:pPr>
      <w:r w:rsidRPr="005C5B3D">
        <w:rPr>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5C5B3D" w:rsidRPr="005C5B3D" w:rsidRDefault="005C5B3D" w:rsidP="00CE5F92">
      <w:pPr>
        <w:widowControl/>
        <w:numPr>
          <w:ilvl w:val="0"/>
          <w:numId w:val="121"/>
        </w:numPr>
        <w:spacing w:line="264" w:lineRule="auto"/>
        <w:jc w:val="both"/>
        <w:rPr>
          <w:lang w:val="ru-RU"/>
        </w:rPr>
      </w:pPr>
      <w:r w:rsidRPr="005C5B3D">
        <w:rPr>
          <w:color w:val="000000"/>
          <w:sz w:val="28"/>
          <w:lang w:val="ru-RU"/>
        </w:rPr>
        <w:t>объединять произведения по жанру, авторской принадлежности;</w:t>
      </w:r>
    </w:p>
    <w:p w:rsidR="005C5B3D" w:rsidRPr="005C5B3D" w:rsidRDefault="005C5B3D" w:rsidP="00CE5F92">
      <w:pPr>
        <w:widowControl/>
        <w:numPr>
          <w:ilvl w:val="0"/>
          <w:numId w:val="121"/>
        </w:numPr>
        <w:spacing w:line="264" w:lineRule="auto"/>
        <w:jc w:val="both"/>
        <w:rPr>
          <w:lang w:val="ru-RU"/>
        </w:rPr>
      </w:pPr>
      <w:r w:rsidRPr="005C5B3D">
        <w:rPr>
          <w:color w:val="000000"/>
          <w:sz w:val="28"/>
          <w:lang w:val="ru-RU"/>
        </w:rPr>
        <w:t>определять существенный признак для классификации, классифицировать произведения по темам, жанрам и видам;</w:t>
      </w:r>
    </w:p>
    <w:p w:rsidR="005C5B3D" w:rsidRPr="005C5B3D" w:rsidRDefault="005C5B3D" w:rsidP="00CE5F92">
      <w:pPr>
        <w:widowControl/>
        <w:numPr>
          <w:ilvl w:val="0"/>
          <w:numId w:val="121"/>
        </w:numPr>
        <w:spacing w:line="264" w:lineRule="auto"/>
        <w:jc w:val="both"/>
        <w:rPr>
          <w:lang w:val="ru-RU"/>
        </w:rPr>
      </w:pPr>
      <w:r w:rsidRPr="005C5B3D">
        <w:rPr>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5C5B3D" w:rsidRPr="005C5B3D" w:rsidRDefault="005C5B3D" w:rsidP="00CE5F92">
      <w:pPr>
        <w:widowControl/>
        <w:numPr>
          <w:ilvl w:val="0"/>
          <w:numId w:val="121"/>
        </w:numPr>
        <w:spacing w:line="264" w:lineRule="auto"/>
        <w:jc w:val="both"/>
        <w:rPr>
          <w:lang w:val="ru-RU"/>
        </w:rPr>
      </w:pPr>
      <w:r w:rsidRPr="005C5B3D">
        <w:rPr>
          <w:color w:val="000000"/>
          <w:sz w:val="28"/>
          <w:lang w:val="ru-RU"/>
        </w:rPr>
        <w:t>выявлять недостаток информации для решения учебной (практической) задачи на основе предложенного алгоритма;</w:t>
      </w:r>
    </w:p>
    <w:p w:rsidR="005C5B3D" w:rsidRPr="005C5B3D" w:rsidRDefault="005C5B3D" w:rsidP="00CE5F92">
      <w:pPr>
        <w:widowControl/>
        <w:numPr>
          <w:ilvl w:val="0"/>
          <w:numId w:val="121"/>
        </w:numPr>
        <w:spacing w:line="264" w:lineRule="auto"/>
        <w:jc w:val="both"/>
        <w:rPr>
          <w:lang w:val="ru-RU"/>
        </w:rPr>
      </w:pPr>
      <w:r w:rsidRPr="005C5B3D">
        <w:rPr>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5C5B3D" w:rsidRDefault="005C5B3D" w:rsidP="005C5B3D">
      <w:pPr>
        <w:spacing w:line="264" w:lineRule="auto"/>
        <w:ind w:firstLine="600"/>
        <w:jc w:val="both"/>
      </w:pPr>
      <w:r>
        <w:rPr>
          <w:i/>
          <w:color w:val="000000"/>
          <w:sz w:val="28"/>
        </w:rPr>
        <w:t>базовые исследовательские действия:</w:t>
      </w:r>
    </w:p>
    <w:p w:rsidR="005C5B3D" w:rsidRPr="005C5B3D" w:rsidRDefault="005C5B3D" w:rsidP="00CE5F92">
      <w:pPr>
        <w:widowControl/>
        <w:numPr>
          <w:ilvl w:val="0"/>
          <w:numId w:val="122"/>
        </w:numPr>
        <w:spacing w:line="264" w:lineRule="auto"/>
        <w:jc w:val="both"/>
        <w:rPr>
          <w:lang w:val="ru-RU"/>
        </w:rPr>
      </w:pPr>
      <w:r w:rsidRPr="005C5B3D">
        <w:rPr>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5C5B3D" w:rsidRPr="005C5B3D" w:rsidRDefault="005C5B3D" w:rsidP="00CE5F92">
      <w:pPr>
        <w:widowControl/>
        <w:numPr>
          <w:ilvl w:val="0"/>
          <w:numId w:val="122"/>
        </w:numPr>
        <w:spacing w:line="264" w:lineRule="auto"/>
        <w:jc w:val="both"/>
        <w:rPr>
          <w:lang w:val="ru-RU"/>
        </w:rPr>
      </w:pPr>
      <w:r w:rsidRPr="005C5B3D">
        <w:rPr>
          <w:color w:val="000000"/>
          <w:sz w:val="28"/>
          <w:lang w:val="ru-RU"/>
        </w:rPr>
        <w:t>формулировать с помощью учителя цель, планировать изменения объекта, ситуации;</w:t>
      </w:r>
    </w:p>
    <w:p w:rsidR="005C5B3D" w:rsidRPr="005C5B3D" w:rsidRDefault="005C5B3D" w:rsidP="00CE5F92">
      <w:pPr>
        <w:widowControl/>
        <w:numPr>
          <w:ilvl w:val="0"/>
          <w:numId w:val="122"/>
        </w:numPr>
        <w:spacing w:line="264" w:lineRule="auto"/>
        <w:jc w:val="both"/>
        <w:rPr>
          <w:lang w:val="ru-RU"/>
        </w:rPr>
      </w:pPr>
      <w:r w:rsidRPr="005C5B3D">
        <w:rPr>
          <w:color w:val="000000"/>
          <w:sz w:val="28"/>
          <w:lang w:val="ru-RU"/>
        </w:rPr>
        <w:t>сравнивать несколько вариантов решения задачи, выбирать наиболее подходящий (на основе предложенных критериев);</w:t>
      </w:r>
    </w:p>
    <w:p w:rsidR="005C5B3D" w:rsidRPr="005C5B3D" w:rsidRDefault="005C5B3D" w:rsidP="00CE5F92">
      <w:pPr>
        <w:widowControl/>
        <w:numPr>
          <w:ilvl w:val="0"/>
          <w:numId w:val="122"/>
        </w:numPr>
        <w:spacing w:line="264" w:lineRule="auto"/>
        <w:jc w:val="both"/>
        <w:rPr>
          <w:lang w:val="ru-RU"/>
        </w:rPr>
      </w:pPr>
      <w:r w:rsidRPr="005C5B3D">
        <w:rPr>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C5B3D" w:rsidRPr="005C5B3D" w:rsidRDefault="005C5B3D" w:rsidP="00CE5F92">
      <w:pPr>
        <w:widowControl/>
        <w:numPr>
          <w:ilvl w:val="0"/>
          <w:numId w:val="122"/>
        </w:numPr>
        <w:spacing w:line="264" w:lineRule="auto"/>
        <w:jc w:val="both"/>
        <w:rPr>
          <w:lang w:val="ru-RU"/>
        </w:rPr>
      </w:pPr>
      <w:r w:rsidRPr="005C5B3D">
        <w:rPr>
          <w:color w:val="000000"/>
          <w:sz w:val="28"/>
          <w:lang w:val="ru-RU"/>
        </w:rPr>
        <w:t>формулировать выводы и подкреплять их доказательствами на основе результатов проведённого наблюдения (опыта, классифик</w:t>
      </w:r>
      <w:r w:rsidRPr="005C5B3D">
        <w:rPr>
          <w:color w:val="000000"/>
          <w:sz w:val="28"/>
          <w:lang w:val="ru-RU"/>
        </w:rPr>
        <w:lastRenderedPageBreak/>
        <w:t>ации, сравнения, исследования);</w:t>
      </w:r>
    </w:p>
    <w:p w:rsidR="005C5B3D" w:rsidRPr="005C5B3D" w:rsidRDefault="005C5B3D" w:rsidP="00CE5F92">
      <w:pPr>
        <w:widowControl/>
        <w:numPr>
          <w:ilvl w:val="0"/>
          <w:numId w:val="122"/>
        </w:numPr>
        <w:spacing w:line="264" w:lineRule="auto"/>
        <w:jc w:val="both"/>
        <w:rPr>
          <w:lang w:val="ru-RU"/>
        </w:rPr>
      </w:pPr>
      <w:r w:rsidRPr="005C5B3D">
        <w:rPr>
          <w:color w:val="000000"/>
          <w:sz w:val="28"/>
          <w:lang w:val="ru-RU"/>
        </w:rPr>
        <w:t>прогнозировать возможное развитие процессов, событий и их последствия в аналогичных или сходных ситуациях;</w:t>
      </w:r>
    </w:p>
    <w:p w:rsidR="005C5B3D" w:rsidRDefault="005C5B3D" w:rsidP="005C5B3D">
      <w:pPr>
        <w:spacing w:line="264" w:lineRule="auto"/>
        <w:ind w:firstLine="600"/>
        <w:jc w:val="both"/>
      </w:pPr>
      <w:r>
        <w:rPr>
          <w:i/>
          <w:color w:val="000000"/>
          <w:sz w:val="28"/>
        </w:rPr>
        <w:t>работа с информацией:</w:t>
      </w:r>
    </w:p>
    <w:p w:rsidR="005C5B3D" w:rsidRDefault="005C5B3D" w:rsidP="00CE5F92">
      <w:pPr>
        <w:widowControl/>
        <w:numPr>
          <w:ilvl w:val="0"/>
          <w:numId w:val="123"/>
        </w:numPr>
        <w:spacing w:line="264" w:lineRule="auto"/>
        <w:jc w:val="both"/>
      </w:pPr>
      <w:r>
        <w:rPr>
          <w:color w:val="000000"/>
          <w:sz w:val="28"/>
        </w:rPr>
        <w:t>выбирать источник получения информации;</w:t>
      </w:r>
    </w:p>
    <w:p w:rsidR="005C5B3D" w:rsidRPr="005C5B3D" w:rsidRDefault="005C5B3D" w:rsidP="00CE5F92">
      <w:pPr>
        <w:widowControl/>
        <w:numPr>
          <w:ilvl w:val="0"/>
          <w:numId w:val="123"/>
        </w:numPr>
        <w:spacing w:line="264" w:lineRule="auto"/>
        <w:jc w:val="both"/>
        <w:rPr>
          <w:lang w:val="ru-RU"/>
        </w:rPr>
      </w:pPr>
      <w:r w:rsidRPr="005C5B3D">
        <w:rPr>
          <w:color w:val="000000"/>
          <w:sz w:val="28"/>
          <w:lang w:val="ru-RU"/>
        </w:rPr>
        <w:t>согласно заданному алгоритму находить в предложенном источнике информацию, представленную в явном виде;</w:t>
      </w:r>
    </w:p>
    <w:p w:rsidR="005C5B3D" w:rsidRPr="005C5B3D" w:rsidRDefault="005C5B3D" w:rsidP="00CE5F92">
      <w:pPr>
        <w:widowControl/>
        <w:numPr>
          <w:ilvl w:val="0"/>
          <w:numId w:val="123"/>
        </w:numPr>
        <w:spacing w:line="264" w:lineRule="auto"/>
        <w:jc w:val="both"/>
        <w:rPr>
          <w:lang w:val="ru-RU"/>
        </w:rPr>
      </w:pPr>
      <w:r w:rsidRPr="005C5B3D">
        <w:rPr>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5C5B3D" w:rsidRPr="005C5B3D" w:rsidRDefault="005C5B3D" w:rsidP="00CE5F92">
      <w:pPr>
        <w:widowControl/>
        <w:numPr>
          <w:ilvl w:val="0"/>
          <w:numId w:val="123"/>
        </w:numPr>
        <w:spacing w:line="264" w:lineRule="auto"/>
        <w:jc w:val="both"/>
        <w:rPr>
          <w:lang w:val="ru-RU"/>
        </w:rPr>
      </w:pPr>
      <w:r w:rsidRPr="005C5B3D">
        <w:rPr>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5C5B3D" w:rsidRPr="005C5B3D" w:rsidRDefault="005C5B3D" w:rsidP="00CE5F92">
      <w:pPr>
        <w:widowControl/>
        <w:numPr>
          <w:ilvl w:val="0"/>
          <w:numId w:val="123"/>
        </w:numPr>
        <w:spacing w:line="264" w:lineRule="auto"/>
        <w:jc w:val="both"/>
        <w:rPr>
          <w:lang w:val="ru-RU"/>
        </w:rPr>
      </w:pPr>
      <w:r w:rsidRPr="005C5B3D">
        <w:rPr>
          <w:color w:val="000000"/>
          <w:sz w:val="28"/>
          <w:lang w:val="ru-RU"/>
        </w:rPr>
        <w:t>анализировать и создавать текстовую, видео, графическую, звуковую информацию в соответствии с учебной задачей;</w:t>
      </w:r>
    </w:p>
    <w:p w:rsidR="005C5B3D" w:rsidRPr="005C5B3D" w:rsidRDefault="005C5B3D" w:rsidP="00CE5F92">
      <w:pPr>
        <w:widowControl/>
        <w:numPr>
          <w:ilvl w:val="0"/>
          <w:numId w:val="123"/>
        </w:numPr>
        <w:spacing w:line="264" w:lineRule="auto"/>
        <w:jc w:val="both"/>
        <w:rPr>
          <w:lang w:val="ru-RU"/>
        </w:rPr>
      </w:pPr>
      <w:r w:rsidRPr="005C5B3D">
        <w:rPr>
          <w:color w:val="000000"/>
          <w:sz w:val="28"/>
          <w:lang w:val="ru-RU"/>
        </w:rPr>
        <w:t>самостоятельно создавать схемы, таблицы для представления информации.</w:t>
      </w:r>
    </w:p>
    <w:p w:rsidR="005C5B3D" w:rsidRPr="005C5B3D" w:rsidRDefault="005C5B3D" w:rsidP="005C5B3D">
      <w:pPr>
        <w:spacing w:line="264" w:lineRule="auto"/>
        <w:ind w:firstLine="600"/>
        <w:jc w:val="both"/>
        <w:rPr>
          <w:lang w:val="ru-RU"/>
        </w:rPr>
      </w:pPr>
      <w:r w:rsidRPr="005C5B3D">
        <w:rPr>
          <w:color w:val="000000"/>
          <w:sz w:val="28"/>
          <w:lang w:val="ru-RU"/>
        </w:rPr>
        <w:t xml:space="preserve">К концу обучения в начальной школе у обучающегося формируются </w:t>
      </w:r>
      <w:r w:rsidRPr="005C5B3D">
        <w:rPr>
          <w:b/>
          <w:color w:val="000000"/>
          <w:sz w:val="28"/>
          <w:lang w:val="ru-RU"/>
        </w:rPr>
        <w:t xml:space="preserve">коммуникативные </w:t>
      </w:r>
      <w:r w:rsidRPr="005C5B3D">
        <w:rPr>
          <w:color w:val="000000"/>
          <w:sz w:val="28"/>
          <w:lang w:val="ru-RU"/>
        </w:rPr>
        <w:t>универсальные учебные действия:</w:t>
      </w:r>
    </w:p>
    <w:p w:rsidR="005C5B3D" w:rsidRDefault="005C5B3D" w:rsidP="005C5B3D">
      <w:pPr>
        <w:spacing w:line="264" w:lineRule="auto"/>
        <w:ind w:firstLine="600"/>
        <w:jc w:val="both"/>
      </w:pPr>
      <w:r>
        <w:rPr>
          <w:i/>
          <w:color w:val="000000"/>
          <w:sz w:val="28"/>
        </w:rPr>
        <w:t>общение</w:t>
      </w:r>
      <w:r>
        <w:rPr>
          <w:color w:val="000000"/>
          <w:sz w:val="28"/>
        </w:rPr>
        <w:t>:</w:t>
      </w:r>
    </w:p>
    <w:p w:rsidR="005C5B3D" w:rsidRPr="005C5B3D" w:rsidRDefault="005C5B3D" w:rsidP="00CE5F92">
      <w:pPr>
        <w:widowControl/>
        <w:numPr>
          <w:ilvl w:val="0"/>
          <w:numId w:val="124"/>
        </w:numPr>
        <w:spacing w:line="264" w:lineRule="auto"/>
        <w:jc w:val="both"/>
        <w:rPr>
          <w:lang w:val="ru-RU"/>
        </w:rPr>
      </w:pPr>
      <w:r w:rsidRPr="005C5B3D">
        <w:rPr>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C5B3D" w:rsidRPr="005C5B3D" w:rsidRDefault="005C5B3D" w:rsidP="00CE5F92">
      <w:pPr>
        <w:widowControl/>
        <w:numPr>
          <w:ilvl w:val="0"/>
          <w:numId w:val="124"/>
        </w:numPr>
        <w:spacing w:line="264" w:lineRule="auto"/>
        <w:jc w:val="both"/>
        <w:rPr>
          <w:lang w:val="ru-RU"/>
        </w:rPr>
      </w:pPr>
      <w:r w:rsidRPr="005C5B3D">
        <w:rPr>
          <w:color w:val="000000"/>
          <w:sz w:val="28"/>
          <w:lang w:val="ru-RU"/>
        </w:rPr>
        <w:t>проявлять уважительное отношение к собеседнику, соблюдать правила ведения диалога и дискуссии;</w:t>
      </w:r>
    </w:p>
    <w:p w:rsidR="005C5B3D" w:rsidRPr="005C5B3D" w:rsidRDefault="005C5B3D" w:rsidP="00CE5F92">
      <w:pPr>
        <w:widowControl/>
        <w:numPr>
          <w:ilvl w:val="0"/>
          <w:numId w:val="124"/>
        </w:numPr>
        <w:spacing w:line="264" w:lineRule="auto"/>
        <w:jc w:val="both"/>
        <w:rPr>
          <w:lang w:val="ru-RU"/>
        </w:rPr>
      </w:pPr>
      <w:r w:rsidRPr="005C5B3D">
        <w:rPr>
          <w:color w:val="000000"/>
          <w:sz w:val="28"/>
          <w:lang w:val="ru-RU"/>
        </w:rPr>
        <w:t>признавать возможность существования разных точек зрения;</w:t>
      </w:r>
    </w:p>
    <w:p w:rsidR="005C5B3D" w:rsidRPr="005C5B3D" w:rsidRDefault="005C5B3D" w:rsidP="00CE5F92">
      <w:pPr>
        <w:widowControl/>
        <w:numPr>
          <w:ilvl w:val="0"/>
          <w:numId w:val="124"/>
        </w:numPr>
        <w:spacing w:line="264" w:lineRule="auto"/>
        <w:jc w:val="both"/>
        <w:rPr>
          <w:lang w:val="ru-RU"/>
        </w:rPr>
      </w:pPr>
      <w:r w:rsidRPr="005C5B3D">
        <w:rPr>
          <w:color w:val="000000"/>
          <w:sz w:val="28"/>
          <w:lang w:val="ru-RU"/>
        </w:rPr>
        <w:t>корректно и аргументированно высказывать своё мнение;</w:t>
      </w:r>
    </w:p>
    <w:p w:rsidR="005C5B3D" w:rsidRPr="005C5B3D" w:rsidRDefault="005C5B3D" w:rsidP="00CE5F92">
      <w:pPr>
        <w:widowControl/>
        <w:numPr>
          <w:ilvl w:val="0"/>
          <w:numId w:val="124"/>
        </w:numPr>
        <w:spacing w:line="264" w:lineRule="auto"/>
        <w:jc w:val="both"/>
        <w:rPr>
          <w:lang w:val="ru-RU"/>
        </w:rPr>
      </w:pPr>
      <w:r w:rsidRPr="005C5B3D">
        <w:rPr>
          <w:color w:val="000000"/>
          <w:sz w:val="28"/>
          <w:lang w:val="ru-RU"/>
        </w:rPr>
        <w:t>строить речевое высказывание в соответствии с поставленной задачей;</w:t>
      </w:r>
    </w:p>
    <w:p w:rsidR="005C5B3D" w:rsidRPr="005C5B3D" w:rsidRDefault="005C5B3D" w:rsidP="00CE5F92">
      <w:pPr>
        <w:widowControl/>
        <w:numPr>
          <w:ilvl w:val="0"/>
          <w:numId w:val="124"/>
        </w:numPr>
        <w:spacing w:line="264" w:lineRule="auto"/>
        <w:jc w:val="both"/>
        <w:rPr>
          <w:lang w:val="ru-RU"/>
        </w:rPr>
      </w:pPr>
      <w:r w:rsidRPr="005C5B3D">
        <w:rPr>
          <w:color w:val="000000"/>
          <w:sz w:val="28"/>
          <w:lang w:val="ru-RU"/>
        </w:rPr>
        <w:t>создавать устные и письменные тексты (описание, рассуждение, повествование);</w:t>
      </w:r>
    </w:p>
    <w:p w:rsidR="005C5B3D" w:rsidRDefault="005C5B3D" w:rsidP="00CE5F92">
      <w:pPr>
        <w:widowControl/>
        <w:numPr>
          <w:ilvl w:val="0"/>
          <w:numId w:val="124"/>
        </w:numPr>
        <w:spacing w:line="264" w:lineRule="auto"/>
        <w:jc w:val="both"/>
      </w:pPr>
      <w:r>
        <w:rPr>
          <w:color w:val="000000"/>
          <w:sz w:val="28"/>
        </w:rPr>
        <w:t>готовить небольшие публичные выступления;</w:t>
      </w:r>
    </w:p>
    <w:p w:rsidR="005C5B3D" w:rsidRPr="005C5B3D" w:rsidRDefault="005C5B3D" w:rsidP="00CE5F92">
      <w:pPr>
        <w:widowControl/>
        <w:numPr>
          <w:ilvl w:val="0"/>
          <w:numId w:val="124"/>
        </w:numPr>
        <w:spacing w:line="264" w:lineRule="auto"/>
        <w:jc w:val="both"/>
        <w:rPr>
          <w:lang w:val="ru-RU"/>
        </w:rPr>
      </w:pPr>
      <w:r w:rsidRPr="005C5B3D">
        <w:rPr>
          <w:color w:val="000000"/>
          <w:sz w:val="28"/>
          <w:lang w:val="ru-RU"/>
        </w:rPr>
        <w:t>подбирать иллюстративный материал (рисунки, фото, плакаты) к тексту выступления.</w:t>
      </w:r>
    </w:p>
    <w:p w:rsidR="005C5B3D" w:rsidRPr="005C5B3D" w:rsidRDefault="005C5B3D" w:rsidP="005C5B3D">
      <w:pPr>
        <w:spacing w:line="264" w:lineRule="auto"/>
        <w:ind w:firstLine="600"/>
        <w:jc w:val="both"/>
        <w:rPr>
          <w:lang w:val="ru-RU"/>
        </w:rPr>
      </w:pPr>
      <w:r w:rsidRPr="005C5B3D">
        <w:rPr>
          <w:color w:val="000000"/>
          <w:sz w:val="28"/>
          <w:lang w:val="ru-RU"/>
        </w:rPr>
        <w:t xml:space="preserve">К концу обучения в начальной школе у обучающегося формируются </w:t>
      </w:r>
      <w:r w:rsidRPr="005C5B3D">
        <w:rPr>
          <w:b/>
          <w:color w:val="000000"/>
          <w:sz w:val="28"/>
          <w:lang w:val="ru-RU"/>
        </w:rPr>
        <w:t>регулятивные</w:t>
      </w:r>
      <w:r w:rsidRPr="005C5B3D">
        <w:rPr>
          <w:color w:val="000000"/>
          <w:sz w:val="28"/>
          <w:lang w:val="ru-RU"/>
        </w:rPr>
        <w:t xml:space="preserve"> универсальные учебные действия:</w:t>
      </w:r>
    </w:p>
    <w:p w:rsidR="005C5B3D" w:rsidRDefault="005C5B3D" w:rsidP="005C5B3D">
      <w:pPr>
        <w:spacing w:line="264" w:lineRule="auto"/>
        <w:ind w:firstLine="600"/>
        <w:jc w:val="both"/>
      </w:pPr>
      <w:r>
        <w:rPr>
          <w:i/>
          <w:color w:val="000000"/>
          <w:sz w:val="28"/>
        </w:rPr>
        <w:t>самоорганизация</w:t>
      </w:r>
      <w:r>
        <w:rPr>
          <w:color w:val="000000"/>
          <w:sz w:val="28"/>
        </w:rPr>
        <w:t>:</w:t>
      </w:r>
    </w:p>
    <w:p w:rsidR="005C5B3D" w:rsidRPr="005C5B3D" w:rsidRDefault="005C5B3D" w:rsidP="00CE5F92">
      <w:pPr>
        <w:widowControl/>
        <w:numPr>
          <w:ilvl w:val="0"/>
          <w:numId w:val="125"/>
        </w:numPr>
        <w:spacing w:line="264" w:lineRule="auto"/>
        <w:jc w:val="both"/>
        <w:rPr>
          <w:lang w:val="ru-RU"/>
        </w:rPr>
      </w:pPr>
      <w:r w:rsidRPr="005C5B3D">
        <w:rPr>
          <w:color w:val="000000"/>
          <w:sz w:val="28"/>
          <w:lang w:val="ru-RU"/>
        </w:rPr>
        <w:t>планировать действия по решению учебной задачи для получения результата;</w:t>
      </w:r>
    </w:p>
    <w:p w:rsidR="005C5B3D" w:rsidRDefault="005C5B3D" w:rsidP="00CE5F92">
      <w:pPr>
        <w:widowControl/>
        <w:numPr>
          <w:ilvl w:val="0"/>
          <w:numId w:val="125"/>
        </w:numPr>
        <w:spacing w:line="264" w:lineRule="auto"/>
        <w:jc w:val="both"/>
      </w:pPr>
      <w:r>
        <w:rPr>
          <w:color w:val="000000"/>
          <w:sz w:val="28"/>
        </w:rPr>
        <w:t>выстраивать последовательность выбранных действий;</w:t>
      </w:r>
    </w:p>
    <w:p w:rsidR="005C5B3D" w:rsidRDefault="005C5B3D" w:rsidP="005C5B3D">
      <w:pPr>
        <w:spacing w:line="264" w:lineRule="auto"/>
        <w:ind w:firstLine="600"/>
        <w:jc w:val="both"/>
      </w:pPr>
      <w:r>
        <w:rPr>
          <w:i/>
          <w:color w:val="000000"/>
          <w:sz w:val="28"/>
        </w:rPr>
        <w:t>самоконтроль</w:t>
      </w:r>
      <w:r>
        <w:rPr>
          <w:color w:val="000000"/>
          <w:sz w:val="28"/>
        </w:rPr>
        <w:t>:</w:t>
      </w:r>
    </w:p>
    <w:p w:rsidR="005C5B3D" w:rsidRPr="005C5B3D" w:rsidRDefault="005C5B3D" w:rsidP="00CE5F92">
      <w:pPr>
        <w:widowControl/>
        <w:numPr>
          <w:ilvl w:val="0"/>
          <w:numId w:val="126"/>
        </w:numPr>
        <w:spacing w:line="264" w:lineRule="auto"/>
        <w:jc w:val="both"/>
        <w:rPr>
          <w:lang w:val="ru-RU"/>
        </w:rPr>
      </w:pPr>
      <w:r w:rsidRPr="005C5B3D">
        <w:rPr>
          <w:color w:val="000000"/>
          <w:sz w:val="28"/>
          <w:lang w:val="ru-RU"/>
        </w:rPr>
        <w:t>устанавливать причины успеха/неудач учебной деятельно</w:t>
      </w:r>
      <w:r w:rsidRPr="005C5B3D">
        <w:rPr>
          <w:color w:val="000000"/>
          <w:sz w:val="28"/>
          <w:lang w:val="ru-RU"/>
        </w:rPr>
        <w:lastRenderedPageBreak/>
        <w:t>сти;</w:t>
      </w:r>
    </w:p>
    <w:p w:rsidR="005C5B3D" w:rsidRPr="005C5B3D" w:rsidRDefault="005C5B3D" w:rsidP="00CE5F92">
      <w:pPr>
        <w:widowControl/>
        <w:numPr>
          <w:ilvl w:val="0"/>
          <w:numId w:val="126"/>
        </w:numPr>
        <w:spacing w:line="264" w:lineRule="auto"/>
        <w:jc w:val="both"/>
        <w:rPr>
          <w:lang w:val="ru-RU"/>
        </w:rPr>
      </w:pPr>
      <w:r w:rsidRPr="005C5B3D">
        <w:rPr>
          <w:color w:val="000000"/>
          <w:sz w:val="28"/>
          <w:lang w:val="ru-RU"/>
        </w:rPr>
        <w:t>корректировать свои учебные действия для преодоления ошибок.</w:t>
      </w:r>
    </w:p>
    <w:p w:rsidR="005C5B3D" w:rsidRDefault="005C5B3D" w:rsidP="005C5B3D">
      <w:pPr>
        <w:spacing w:line="264" w:lineRule="auto"/>
        <w:ind w:left="120"/>
        <w:jc w:val="both"/>
      </w:pPr>
      <w:r>
        <w:rPr>
          <w:color w:val="000000"/>
          <w:sz w:val="28"/>
        </w:rPr>
        <w:t>Совместная деятельность:</w:t>
      </w:r>
    </w:p>
    <w:p w:rsidR="005C5B3D" w:rsidRPr="005C5B3D" w:rsidRDefault="005C5B3D" w:rsidP="00CE5F92">
      <w:pPr>
        <w:widowControl/>
        <w:numPr>
          <w:ilvl w:val="0"/>
          <w:numId w:val="127"/>
        </w:numPr>
        <w:spacing w:line="264" w:lineRule="auto"/>
        <w:jc w:val="both"/>
        <w:rPr>
          <w:lang w:val="ru-RU"/>
        </w:rPr>
      </w:pPr>
      <w:r w:rsidRPr="005C5B3D">
        <w:rPr>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C5B3D" w:rsidRPr="005C5B3D" w:rsidRDefault="005C5B3D" w:rsidP="00CE5F92">
      <w:pPr>
        <w:widowControl/>
        <w:numPr>
          <w:ilvl w:val="0"/>
          <w:numId w:val="127"/>
        </w:numPr>
        <w:spacing w:line="264" w:lineRule="auto"/>
        <w:jc w:val="both"/>
        <w:rPr>
          <w:lang w:val="ru-RU"/>
        </w:rPr>
      </w:pPr>
      <w:r w:rsidRPr="005C5B3D">
        <w:rPr>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C5B3D" w:rsidRPr="005C5B3D" w:rsidRDefault="005C5B3D" w:rsidP="00CE5F92">
      <w:pPr>
        <w:widowControl/>
        <w:numPr>
          <w:ilvl w:val="0"/>
          <w:numId w:val="127"/>
        </w:numPr>
        <w:spacing w:line="264" w:lineRule="auto"/>
        <w:jc w:val="both"/>
        <w:rPr>
          <w:lang w:val="ru-RU"/>
        </w:rPr>
      </w:pPr>
      <w:r w:rsidRPr="005C5B3D">
        <w:rPr>
          <w:color w:val="000000"/>
          <w:sz w:val="28"/>
          <w:lang w:val="ru-RU"/>
        </w:rPr>
        <w:t>проявлять готовность руководить, выполнять поручения, подчиняться;</w:t>
      </w:r>
    </w:p>
    <w:p w:rsidR="005C5B3D" w:rsidRPr="005C5B3D" w:rsidRDefault="005C5B3D" w:rsidP="00CE5F92">
      <w:pPr>
        <w:widowControl/>
        <w:numPr>
          <w:ilvl w:val="0"/>
          <w:numId w:val="127"/>
        </w:numPr>
        <w:spacing w:line="264" w:lineRule="auto"/>
        <w:jc w:val="both"/>
        <w:rPr>
          <w:lang w:val="ru-RU"/>
        </w:rPr>
      </w:pPr>
      <w:r w:rsidRPr="005C5B3D">
        <w:rPr>
          <w:color w:val="000000"/>
          <w:sz w:val="28"/>
          <w:lang w:val="ru-RU"/>
        </w:rPr>
        <w:t>ответственно выполнять свою часть работы;</w:t>
      </w:r>
    </w:p>
    <w:p w:rsidR="005C5B3D" w:rsidRPr="005C5B3D" w:rsidRDefault="005C5B3D" w:rsidP="00CE5F92">
      <w:pPr>
        <w:widowControl/>
        <w:numPr>
          <w:ilvl w:val="0"/>
          <w:numId w:val="127"/>
        </w:numPr>
        <w:spacing w:line="264" w:lineRule="auto"/>
        <w:jc w:val="both"/>
        <w:rPr>
          <w:lang w:val="ru-RU"/>
        </w:rPr>
      </w:pPr>
      <w:r w:rsidRPr="005C5B3D">
        <w:rPr>
          <w:color w:val="000000"/>
          <w:sz w:val="28"/>
          <w:lang w:val="ru-RU"/>
        </w:rPr>
        <w:t>оценивать свой вклад в общий результат;</w:t>
      </w:r>
    </w:p>
    <w:p w:rsidR="005C5B3D" w:rsidRPr="005C5B3D" w:rsidRDefault="005C5B3D" w:rsidP="00CE5F92">
      <w:pPr>
        <w:widowControl/>
        <w:numPr>
          <w:ilvl w:val="0"/>
          <w:numId w:val="127"/>
        </w:numPr>
        <w:spacing w:line="264" w:lineRule="auto"/>
        <w:jc w:val="both"/>
        <w:rPr>
          <w:lang w:val="ru-RU"/>
        </w:rPr>
      </w:pPr>
      <w:r w:rsidRPr="005C5B3D">
        <w:rPr>
          <w:color w:val="000000"/>
          <w:sz w:val="28"/>
          <w:lang w:val="ru-RU"/>
        </w:rPr>
        <w:t>выполнять совместные проектные задания с опорой на предложенные образцы.</w:t>
      </w:r>
    </w:p>
    <w:p w:rsidR="005C5B3D" w:rsidRPr="005C5B3D" w:rsidRDefault="005C5B3D" w:rsidP="005C5B3D">
      <w:pPr>
        <w:spacing w:line="264" w:lineRule="auto"/>
        <w:ind w:left="120"/>
        <w:jc w:val="both"/>
        <w:rPr>
          <w:lang w:val="ru-RU"/>
        </w:rPr>
      </w:pPr>
    </w:p>
    <w:p w:rsidR="005C5B3D" w:rsidRPr="005C5B3D" w:rsidRDefault="005C5B3D" w:rsidP="005C5B3D">
      <w:pPr>
        <w:spacing w:line="264" w:lineRule="auto"/>
        <w:ind w:left="120"/>
        <w:jc w:val="both"/>
        <w:rPr>
          <w:lang w:val="ru-RU"/>
        </w:rPr>
      </w:pPr>
      <w:r w:rsidRPr="005C5B3D">
        <w:rPr>
          <w:b/>
          <w:color w:val="000000"/>
          <w:sz w:val="28"/>
          <w:lang w:val="ru-RU"/>
        </w:rPr>
        <w:t>ПРЕДМЕТНЫЕ РЕЗУЛЬТАТЫ</w:t>
      </w:r>
    </w:p>
    <w:p w:rsidR="005C5B3D" w:rsidRPr="005C5B3D" w:rsidRDefault="005C5B3D" w:rsidP="005C5B3D">
      <w:pPr>
        <w:spacing w:line="264" w:lineRule="auto"/>
        <w:ind w:left="120"/>
        <w:jc w:val="both"/>
        <w:rPr>
          <w:lang w:val="ru-RU"/>
        </w:rPr>
      </w:pPr>
    </w:p>
    <w:p w:rsidR="005C5B3D" w:rsidRPr="005C5B3D" w:rsidRDefault="005C5B3D" w:rsidP="005C5B3D">
      <w:pPr>
        <w:spacing w:line="264" w:lineRule="auto"/>
        <w:ind w:firstLine="600"/>
        <w:jc w:val="both"/>
        <w:rPr>
          <w:lang w:val="ru-RU"/>
        </w:rPr>
      </w:pPr>
      <w:r w:rsidRPr="005C5B3D">
        <w:rPr>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5C5B3D" w:rsidRPr="005C5B3D" w:rsidRDefault="005C5B3D" w:rsidP="005C5B3D">
      <w:pPr>
        <w:spacing w:line="264" w:lineRule="auto"/>
        <w:ind w:left="120"/>
        <w:jc w:val="both"/>
        <w:rPr>
          <w:lang w:val="ru-RU"/>
        </w:rPr>
      </w:pPr>
    </w:p>
    <w:p w:rsidR="005C5B3D" w:rsidRDefault="005C5B3D" w:rsidP="005C5B3D">
      <w:pPr>
        <w:spacing w:line="264" w:lineRule="auto"/>
        <w:ind w:left="120"/>
        <w:jc w:val="both"/>
      </w:pPr>
      <w:r>
        <w:rPr>
          <w:b/>
          <w:color w:val="000000"/>
          <w:sz w:val="28"/>
        </w:rPr>
        <w:t>1 КЛАСС</w:t>
      </w:r>
    </w:p>
    <w:p w:rsidR="005C5B3D" w:rsidRPr="005C5B3D" w:rsidRDefault="005C5B3D" w:rsidP="00CE5F92">
      <w:pPr>
        <w:widowControl/>
        <w:numPr>
          <w:ilvl w:val="0"/>
          <w:numId w:val="128"/>
        </w:numPr>
        <w:spacing w:line="264" w:lineRule="auto"/>
        <w:jc w:val="both"/>
        <w:rPr>
          <w:lang w:val="ru-RU"/>
        </w:rPr>
      </w:pPr>
      <w:r w:rsidRPr="005C5B3D">
        <w:rPr>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5C5B3D" w:rsidRPr="005C5B3D" w:rsidRDefault="005C5B3D" w:rsidP="00CE5F92">
      <w:pPr>
        <w:widowControl/>
        <w:numPr>
          <w:ilvl w:val="0"/>
          <w:numId w:val="128"/>
        </w:numPr>
        <w:spacing w:line="264" w:lineRule="auto"/>
        <w:jc w:val="both"/>
        <w:rPr>
          <w:lang w:val="ru-RU"/>
        </w:rPr>
      </w:pPr>
      <w:r w:rsidRPr="005C5B3D">
        <w:rPr>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5C5B3D" w:rsidRPr="005C5B3D" w:rsidRDefault="005C5B3D" w:rsidP="00CE5F92">
      <w:pPr>
        <w:widowControl/>
        <w:numPr>
          <w:ilvl w:val="0"/>
          <w:numId w:val="128"/>
        </w:numPr>
        <w:spacing w:line="264" w:lineRule="auto"/>
        <w:jc w:val="both"/>
        <w:rPr>
          <w:lang w:val="ru-RU"/>
        </w:rPr>
      </w:pPr>
      <w:r w:rsidRPr="005C5B3D">
        <w:rPr>
          <w:color w:val="000000"/>
          <w:sz w:val="28"/>
          <w:lang w:val="ru-RU"/>
        </w:rPr>
        <w:t>читать наизусть с соблюдением орфоэпических и пунктуационных норм не менее 2 стихотворений о Родине, о детях, о семье,</w:t>
      </w:r>
      <w:r w:rsidRPr="005C5B3D">
        <w:rPr>
          <w:color w:val="000000"/>
          <w:sz w:val="28"/>
          <w:lang w:val="ru-RU"/>
        </w:rPr>
        <w:lastRenderedPageBreak/>
        <w:t xml:space="preserve"> о родной природе в разные времена года;</w:t>
      </w:r>
    </w:p>
    <w:p w:rsidR="005C5B3D" w:rsidRPr="005C5B3D" w:rsidRDefault="005C5B3D" w:rsidP="00CE5F92">
      <w:pPr>
        <w:widowControl/>
        <w:numPr>
          <w:ilvl w:val="0"/>
          <w:numId w:val="128"/>
        </w:numPr>
        <w:spacing w:line="264" w:lineRule="auto"/>
        <w:jc w:val="both"/>
        <w:rPr>
          <w:lang w:val="ru-RU"/>
        </w:rPr>
      </w:pPr>
      <w:r w:rsidRPr="005C5B3D">
        <w:rPr>
          <w:color w:val="000000"/>
          <w:sz w:val="28"/>
          <w:lang w:val="ru-RU"/>
        </w:rPr>
        <w:t>различать прозаическую (нестихотворную) и стихотворную речь;</w:t>
      </w:r>
    </w:p>
    <w:p w:rsidR="005C5B3D" w:rsidRPr="005C5B3D" w:rsidRDefault="005C5B3D" w:rsidP="00CE5F92">
      <w:pPr>
        <w:widowControl/>
        <w:numPr>
          <w:ilvl w:val="0"/>
          <w:numId w:val="128"/>
        </w:numPr>
        <w:spacing w:line="264" w:lineRule="auto"/>
        <w:jc w:val="both"/>
        <w:rPr>
          <w:lang w:val="ru-RU"/>
        </w:rPr>
      </w:pPr>
      <w:r w:rsidRPr="005C5B3D">
        <w:rPr>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5C5B3D" w:rsidRPr="005C5B3D" w:rsidRDefault="005C5B3D" w:rsidP="00CE5F92">
      <w:pPr>
        <w:widowControl/>
        <w:numPr>
          <w:ilvl w:val="0"/>
          <w:numId w:val="128"/>
        </w:numPr>
        <w:spacing w:line="264" w:lineRule="auto"/>
        <w:jc w:val="both"/>
        <w:rPr>
          <w:lang w:val="ru-RU"/>
        </w:rPr>
      </w:pPr>
      <w:r w:rsidRPr="005C5B3D">
        <w:rPr>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5C5B3D" w:rsidRPr="005C5B3D" w:rsidRDefault="005C5B3D" w:rsidP="00CE5F92">
      <w:pPr>
        <w:widowControl/>
        <w:numPr>
          <w:ilvl w:val="0"/>
          <w:numId w:val="128"/>
        </w:numPr>
        <w:spacing w:line="264" w:lineRule="auto"/>
        <w:jc w:val="both"/>
        <w:rPr>
          <w:lang w:val="ru-RU"/>
        </w:rPr>
      </w:pPr>
      <w:r w:rsidRPr="005C5B3D">
        <w:rPr>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5C5B3D" w:rsidRPr="005C5B3D" w:rsidRDefault="005C5B3D" w:rsidP="00CE5F92">
      <w:pPr>
        <w:widowControl/>
        <w:numPr>
          <w:ilvl w:val="0"/>
          <w:numId w:val="128"/>
        </w:numPr>
        <w:spacing w:line="264" w:lineRule="auto"/>
        <w:jc w:val="both"/>
        <w:rPr>
          <w:lang w:val="ru-RU"/>
        </w:rPr>
      </w:pPr>
      <w:r w:rsidRPr="005C5B3D">
        <w:rPr>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5C5B3D" w:rsidRPr="005C5B3D" w:rsidRDefault="005C5B3D" w:rsidP="00CE5F92">
      <w:pPr>
        <w:widowControl/>
        <w:numPr>
          <w:ilvl w:val="0"/>
          <w:numId w:val="128"/>
        </w:numPr>
        <w:spacing w:line="264" w:lineRule="auto"/>
        <w:jc w:val="both"/>
        <w:rPr>
          <w:lang w:val="ru-RU"/>
        </w:rPr>
      </w:pPr>
      <w:r w:rsidRPr="005C5B3D">
        <w:rPr>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5C5B3D" w:rsidRPr="005C5B3D" w:rsidRDefault="005C5B3D" w:rsidP="00CE5F92">
      <w:pPr>
        <w:widowControl/>
        <w:numPr>
          <w:ilvl w:val="0"/>
          <w:numId w:val="128"/>
        </w:numPr>
        <w:spacing w:line="264" w:lineRule="auto"/>
        <w:jc w:val="both"/>
        <w:rPr>
          <w:lang w:val="ru-RU"/>
        </w:rPr>
      </w:pPr>
      <w:r w:rsidRPr="005C5B3D">
        <w:rPr>
          <w:color w:val="000000"/>
          <w:sz w:val="28"/>
          <w:lang w:val="ru-RU"/>
        </w:rPr>
        <w:t>читать по ролям с соблюдением норм произношения, расстановки ударения;</w:t>
      </w:r>
    </w:p>
    <w:p w:rsidR="005C5B3D" w:rsidRPr="005C5B3D" w:rsidRDefault="005C5B3D" w:rsidP="00CE5F92">
      <w:pPr>
        <w:widowControl/>
        <w:numPr>
          <w:ilvl w:val="0"/>
          <w:numId w:val="128"/>
        </w:numPr>
        <w:spacing w:line="264" w:lineRule="auto"/>
        <w:jc w:val="both"/>
        <w:rPr>
          <w:lang w:val="ru-RU"/>
        </w:rPr>
      </w:pPr>
      <w:r w:rsidRPr="005C5B3D">
        <w:rPr>
          <w:color w:val="000000"/>
          <w:sz w:val="28"/>
          <w:lang w:val="ru-RU"/>
        </w:rPr>
        <w:t>составлять высказывания по содержанию произведения (не менее 3 предложений) по заданному алгоритму;</w:t>
      </w:r>
    </w:p>
    <w:p w:rsidR="005C5B3D" w:rsidRDefault="005C5B3D" w:rsidP="00CE5F92">
      <w:pPr>
        <w:widowControl/>
        <w:numPr>
          <w:ilvl w:val="0"/>
          <w:numId w:val="128"/>
        </w:numPr>
        <w:spacing w:line="264" w:lineRule="auto"/>
        <w:jc w:val="both"/>
      </w:pPr>
      <w:r w:rsidRPr="005C5B3D">
        <w:rPr>
          <w:color w:val="000000"/>
          <w:sz w:val="28"/>
          <w:lang w:val="ru-RU"/>
        </w:rPr>
        <w:t xml:space="preserve">сочинять небольшие тексты по предложенному началу и др. </w:t>
      </w:r>
      <w:r>
        <w:rPr>
          <w:color w:val="000000"/>
          <w:sz w:val="28"/>
        </w:rPr>
        <w:t>(не менее 3 предложений);</w:t>
      </w:r>
    </w:p>
    <w:p w:rsidR="005C5B3D" w:rsidRPr="005C5B3D" w:rsidRDefault="005C5B3D" w:rsidP="00CE5F92">
      <w:pPr>
        <w:widowControl/>
        <w:numPr>
          <w:ilvl w:val="0"/>
          <w:numId w:val="128"/>
        </w:numPr>
        <w:spacing w:line="264" w:lineRule="auto"/>
        <w:jc w:val="both"/>
        <w:rPr>
          <w:lang w:val="ru-RU"/>
        </w:rPr>
      </w:pPr>
      <w:r w:rsidRPr="005C5B3D">
        <w:rPr>
          <w:color w:val="000000"/>
          <w:sz w:val="28"/>
          <w:lang w:val="ru-RU"/>
        </w:rPr>
        <w:t>ориентироваться в книге/учебнике по обложке, оглавлению, иллюстрациям;</w:t>
      </w:r>
    </w:p>
    <w:p w:rsidR="005C5B3D" w:rsidRPr="005C5B3D" w:rsidRDefault="005C5B3D" w:rsidP="00CE5F92">
      <w:pPr>
        <w:widowControl/>
        <w:numPr>
          <w:ilvl w:val="0"/>
          <w:numId w:val="128"/>
        </w:numPr>
        <w:spacing w:line="264" w:lineRule="auto"/>
        <w:jc w:val="both"/>
        <w:rPr>
          <w:lang w:val="ru-RU"/>
        </w:rPr>
      </w:pPr>
      <w:r w:rsidRPr="005C5B3D">
        <w:rPr>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5C5B3D" w:rsidRPr="005C5B3D" w:rsidRDefault="005C5B3D" w:rsidP="00CE5F92">
      <w:pPr>
        <w:widowControl/>
        <w:numPr>
          <w:ilvl w:val="0"/>
          <w:numId w:val="128"/>
        </w:numPr>
        <w:spacing w:line="264" w:lineRule="auto"/>
        <w:jc w:val="both"/>
        <w:rPr>
          <w:lang w:val="ru-RU"/>
        </w:rPr>
      </w:pPr>
      <w:r w:rsidRPr="005C5B3D">
        <w:rPr>
          <w:color w:val="000000"/>
          <w:sz w:val="28"/>
          <w:lang w:val="ru-RU"/>
        </w:rPr>
        <w:t>обращаться к справочной литературе для получения дополнительной информации в соответствии с учебной задачей.</w:t>
      </w:r>
    </w:p>
    <w:p w:rsidR="005C5B3D" w:rsidRDefault="005C5B3D" w:rsidP="005C5B3D">
      <w:pPr>
        <w:spacing w:line="264" w:lineRule="auto"/>
        <w:ind w:left="120"/>
        <w:jc w:val="both"/>
      </w:pPr>
      <w:r>
        <w:rPr>
          <w:b/>
          <w:color w:val="000000"/>
          <w:sz w:val="28"/>
        </w:rPr>
        <w:t>2 КЛАСС</w:t>
      </w:r>
    </w:p>
    <w:p w:rsidR="005C5B3D" w:rsidRPr="005C5B3D" w:rsidRDefault="005C5B3D" w:rsidP="00CE5F92">
      <w:pPr>
        <w:widowControl/>
        <w:numPr>
          <w:ilvl w:val="0"/>
          <w:numId w:val="129"/>
        </w:numPr>
        <w:spacing w:line="264" w:lineRule="auto"/>
        <w:jc w:val="both"/>
        <w:rPr>
          <w:lang w:val="ru-RU"/>
        </w:rPr>
      </w:pPr>
      <w:r w:rsidRPr="005C5B3D">
        <w:rPr>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w:t>
      </w:r>
      <w:r w:rsidRPr="005C5B3D">
        <w:rPr>
          <w:color w:val="000000"/>
          <w:sz w:val="28"/>
          <w:lang w:val="ru-RU"/>
        </w:rPr>
        <w:lastRenderedPageBreak/>
        <w:t>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C5B3D" w:rsidRPr="005C5B3D" w:rsidRDefault="005C5B3D" w:rsidP="00CE5F92">
      <w:pPr>
        <w:widowControl/>
        <w:numPr>
          <w:ilvl w:val="0"/>
          <w:numId w:val="129"/>
        </w:numPr>
        <w:spacing w:line="264" w:lineRule="auto"/>
        <w:jc w:val="both"/>
        <w:rPr>
          <w:lang w:val="ru-RU"/>
        </w:rPr>
      </w:pPr>
      <w:r w:rsidRPr="005C5B3D">
        <w:rPr>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5C5B3D" w:rsidRPr="005C5B3D" w:rsidRDefault="005C5B3D" w:rsidP="00CE5F92">
      <w:pPr>
        <w:widowControl/>
        <w:numPr>
          <w:ilvl w:val="0"/>
          <w:numId w:val="129"/>
        </w:numPr>
        <w:spacing w:line="264" w:lineRule="auto"/>
        <w:jc w:val="both"/>
        <w:rPr>
          <w:lang w:val="ru-RU"/>
        </w:rPr>
      </w:pPr>
      <w:r w:rsidRPr="005C5B3D">
        <w:rPr>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5C5B3D" w:rsidRPr="005C5B3D" w:rsidRDefault="005C5B3D" w:rsidP="00CE5F92">
      <w:pPr>
        <w:widowControl/>
        <w:numPr>
          <w:ilvl w:val="0"/>
          <w:numId w:val="129"/>
        </w:numPr>
        <w:spacing w:line="264" w:lineRule="auto"/>
        <w:jc w:val="both"/>
        <w:rPr>
          <w:lang w:val="ru-RU"/>
        </w:rPr>
      </w:pPr>
      <w:r w:rsidRPr="005C5B3D">
        <w:rPr>
          <w:color w:val="000000"/>
          <w:sz w:val="28"/>
          <w:lang w:val="ru-RU"/>
        </w:rPr>
        <w:t>различать прозаическую и стихотворную речь: называть особенности стихотворного произведения (ритм, рифма);</w:t>
      </w:r>
    </w:p>
    <w:p w:rsidR="005C5B3D" w:rsidRPr="005C5B3D" w:rsidRDefault="005C5B3D" w:rsidP="00CE5F92">
      <w:pPr>
        <w:widowControl/>
        <w:numPr>
          <w:ilvl w:val="0"/>
          <w:numId w:val="129"/>
        </w:numPr>
        <w:spacing w:line="264" w:lineRule="auto"/>
        <w:jc w:val="both"/>
        <w:rPr>
          <w:lang w:val="ru-RU"/>
        </w:rPr>
      </w:pPr>
      <w:r w:rsidRPr="005C5B3D">
        <w:rPr>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5C5B3D" w:rsidRPr="005C5B3D" w:rsidRDefault="005C5B3D" w:rsidP="00CE5F92">
      <w:pPr>
        <w:widowControl/>
        <w:numPr>
          <w:ilvl w:val="0"/>
          <w:numId w:val="129"/>
        </w:numPr>
        <w:spacing w:line="264" w:lineRule="auto"/>
        <w:jc w:val="both"/>
        <w:rPr>
          <w:lang w:val="ru-RU"/>
        </w:rPr>
      </w:pPr>
      <w:r w:rsidRPr="005C5B3D">
        <w:rPr>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5C5B3D" w:rsidRPr="005C5B3D" w:rsidRDefault="005C5B3D" w:rsidP="00CE5F92">
      <w:pPr>
        <w:widowControl/>
        <w:numPr>
          <w:ilvl w:val="0"/>
          <w:numId w:val="129"/>
        </w:numPr>
        <w:spacing w:line="264" w:lineRule="auto"/>
        <w:jc w:val="both"/>
        <w:rPr>
          <w:lang w:val="ru-RU"/>
        </w:rPr>
      </w:pPr>
      <w:r w:rsidRPr="005C5B3D">
        <w:rPr>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5C5B3D" w:rsidRPr="005C5B3D" w:rsidRDefault="005C5B3D" w:rsidP="00CE5F92">
      <w:pPr>
        <w:widowControl/>
        <w:numPr>
          <w:ilvl w:val="0"/>
          <w:numId w:val="129"/>
        </w:numPr>
        <w:spacing w:line="264" w:lineRule="auto"/>
        <w:jc w:val="both"/>
        <w:rPr>
          <w:lang w:val="ru-RU"/>
        </w:rPr>
      </w:pPr>
      <w:r w:rsidRPr="005C5B3D">
        <w:rPr>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5C5B3D" w:rsidRPr="005C5B3D" w:rsidRDefault="005C5B3D" w:rsidP="00CE5F92">
      <w:pPr>
        <w:widowControl/>
        <w:numPr>
          <w:ilvl w:val="0"/>
          <w:numId w:val="129"/>
        </w:numPr>
        <w:spacing w:line="264" w:lineRule="auto"/>
        <w:jc w:val="both"/>
        <w:rPr>
          <w:lang w:val="ru-RU"/>
        </w:rPr>
      </w:pPr>
      <w:r w:rsidRPr="005C5B3D">
        <w:rPr>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5C5B3D" w:rsidRPr="005C5B3D" w:rsidRDefault="005C5B3D" w:rsidP="00CE5F92">
      <w:pPr>
        <w:widowControl/>
        <w:numPr>
          <w:ilvl w:val="0"/>
          <w:numId w:val="129"/>
        </w:numPr>
        <w:spacing w:line="264" w:lineRule="auto"/>
        <w:jc w:val="both"/>
        <w:rPr>
          <w:lang w:val="ru-RU"/>
        </w:rPr>
      </w:pPr>
      <w:r w:rsidRPr="005C5B3D">
        <w:rPr>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5C5B3D" w:rsidRPr="005C5B3D" w:rsidRDefault="005C5B3D" w:rsidP="00CE5F92">
      <w:pPr>
        <w:widowControl/>
        <w:numPr>
          <w:ilvl w:val="0"/>
          <w:numId w:val="129"/>
        </w:numPr>
        <w:spacing w:line="264" w:lineRule="auto"/>
        <w:jc w:val="both"/>
        <w:rPr>
          <w:lang w:val="ru-RU"/>
        </w:rPr>
      </w:pPr>
      <w:r w:rsidRPr="005C5B3D">
        <w:rPr>
          <w:color w:val="000000"/>
          <w:sz w:val="28"/>
          <w:lang w:val="ru-RU"/>
        </w:rPr>
        <w:t>участвовать в обсуждении прослушанного/прочитанного произведения: понимать жанровую принадлежность произведения, форму</w:t>
      </w:r>
      <w:r w:rsidRPr="005C5B3D">
        <w:rPr>
          <w:color w:val="000000"/>
          <w:sz w:val="28"/>
          <w:lang w:val="ru-RU"/>
        </w:rPr>
        <w:lastRenderedPageBreak/>
        <w:t>лировать устно простые выводы, подтверждать свой ответ примерами из текста;</w:t>
      </w:r>
    </w:p>
    <w:p w:rsidR="005C5B3D" w:rsidRPr="005C5B3D" w:rsidRDefault="005C5B3D" w:rsidP="00CE5F92">
      <w:pPr>
        <w:widowControl/>
        <w:numPr>
          <w:ilvl w:val="0"/>
          <w:numId w:val="129"/>
        </w:numPr>
        <w:spacing w:line="264" w:lineRule="auto"/>
        <w:jc w:val="both"/>
        <w:rPr>
          <w:lang w:val="ru-RU"/>
        </w:rPr>
      </w:pPr>
      <w:r w:rsidRPr="005C5B3D">
        <w:rPr>
          <w:color w:val="000000"/>
          <w:sz w:val="28"/>
          <w:lang w:val="ru-RU"/>
        </w:rPr>
        <w:t>пересказывать (устно) содержание произведения подробно, выборочно, от лица героя, от третьего лица;</w:t>
      </w:r>
    </w:p>
    <w:p w:rsidR="005C5B3D" w:rsidRPr="005C5B3D" w:rsidRDefault="005C5B3D" w:rsidP="00CE5F92">
      <w:pPr>
        <w:widowControl/>
        <w:numPr>
          <w:ilvl w:val="0"/>
          <w:numId w:val="129"/>
        </w:numPr>
        <w:spacing w:line="264" w:lineRule="auto"/>
        <w:jc w:val="both"/>
        <w:rPr>
          <w:lang w:val="ru-RU"/>
        </w:rPr>
      </w:pPr>
      <w:r w:rsidRPr="005C5B3D">
        <w:rPr>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C5B3D" w:rsidRPr="005C5B3D" w:rsidRDefault="005C5B3D" w:rsidP="00CE5F92">
      <w:pPr>
        <w:widowControl/>
        <w:numPr>
          <w:ilvl w:val="0"/>
          <w:numId w:val="129"/>
        </w:numPr>
        <w:spacing w:line="264" w:lineRule="auto"/>
        <w:jc w:val="both"/>
        <w:rPr>
          <w:lang w:val="ru-RU"/>
        </w:rPr>
      </w:pPr>
      <w:r w:rsidRPr="005C5B3D">
        <w:rPr>
          <w:color w:val="000000"/>
          <w:sz w:val="28"/>
          <w:lang w:val="ru-RU"/>
        </w:rPr>
        <w:t>составлять высказывания на заданную тему по содержанию произведения (не менее 5 предложений);</w:t>
      </w:r>
    </w:p>
    <w:p w:rsidR="005C5B3D" w:rsidRPr="005C5B3D" w:rsidRDefault="005C5B3D" w:rsidP="00CE5F92">
      <w:pPr>
        <w:widowControl/>
        <w:numPr>
          <w:ilvl w:val="0"/>
          <w:numId w:val="129"/>
        </w:numPr>
        <w:spacing w:line="264" w:lineRule="auto"/>
        <w:jc w:val="both"/>
        <w:rPr>
          <w:lang w:val="ru-RU"/>
        </w:rPr>
      </w:pPr>
      <w:r w:rsidRPr="005C5B3D">
        <w:rPr>
          <w:color w:val="000000"/>
          <w:sz w:val="28"/>
          <w:lang w:val="ru-RU"/>
        </w:rPr>
        <w:t>сочинять по аналогии с прочитанным загадки, небольшие сказки, рассказы;</w:t>
      </w:r>
    </w:p>
    <w:p w:rsidR="005C5B3D" w:rsidRPr="005C5B3D" w:rsidRDefault="005C5B3D" w:rsidP="00CE5F92">
      <w:pPr>
        <w:widowControl/>
        <w:numPr>
          <w:ilvl w:val="0"/>
          <w:numId w:val="129"/>
        </w:numPr>
        <w:spacing w:line="264" w:lineRule="auto"/>
        <w:jc w:val="both"/>
        <w:rPr>
          <w:lang w:val="ru-RU"/>
        </w:rPr>
      </w:pPr>
      <w:r w:rsidRPr="005C5B3D">
        <w:rPr>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5C5B3D" w:rsidRPr="005C5B3D" w:rsidRDefault="005C5B3D" w:rsidP="00CE5F92">
      <w:pPr>
        <w:widowControl/>
        <w:numPr>
          <w:ilvl w:val="0"/>
          <w:numId w:val="129"/>
        </w:numPr>
        <w:spacing w:line="264" w:lineRule="auto"/>
        <w:jc w:val="both"/>
        <w:rPr>
          <w:lang w:val="ru-RU"/>
        </w:rPr>
      </w:pPr>
      <w:r w:rsidRPr="005C5B3D">
        <w:rPr>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C5B3D" w:rsidRPr="005C5B3D" w:rsidRDefault="005C5B3D" w:rsidP="00CE5F92">
      <w:pPr>
        <w:widowControl/>
        <w:numPr>
          <w:ilvl w:val="0"/>
          <w:numId w:val="129"/>
        </w:numPr>
        <w:spacing w:line="264" w:lineRule="auto"/>
        <w:jc w:val="both"/>
        <w:rPr>
          <w:lang w:val="ru-RU"/>
        </w:rPr>
      </w:pPr>
      <w:r w:rsidRPr="005C5B3D">
        <w:rPr>
          <w:color w:val="000000"/>
          <w:sz w:val="28"/>
          <w:lang w:val="ru-RU"/>
        </w:rPr>
        <w:t>использовать справочную литературу для получения дополнительной информации в соответствии с учебной задачей.</w:t>
      </w:r>
    </w:p>
    <w:p w:rsidR="005C5B3D" w:rsidRDefault="005C5B3D" w:rsidP="005C5B3D">
      <w:pPr>
        <w:spacing w:line="264" w:lineRule="auto"/>
        <w:ind w:left="120"/>
        <w:jc w:val="both"/>
      </w:pPr>
      <w:r>
        <w:rPr>
          <w:b/>
          <w:color w:val="000000"/>
          <w:sz w:val="28"/>
        </w:rPr>
        <w:t>3 КЛАСС</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читать наизусть не менее 4 стихотворений в соответствии с изученной тематикой произведений;</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различать художественные произведения и познавательные тексты;</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 xml:space="preserve">понимать жанровую принадлежность, содержание, смысл прослушанного/прочитанного произведения: отвечать и формулировать </w:t>
      </w:r>
      <w:r w:rsidRPr="005C5B3D">
        <w:rPr>
          <w:color w:val="000000"/>
          <w:sz w:val="28"/>
          <w:lang w:val="ru-RU"/>
        </w:rPr>
        <w:lastRenderedPageBreak/>
        <w:t>вопросы к учебным и художественным текстам;</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 xml:space="preserve">пересказывать произведение (устно) подробно, выборочно, сжато (кратко), от лица героя, с изменением лица рассказчика, </w:t>
      </w:r>
      <w:r w:rsidRPr="005C5B3D">
        <w:rPr>
          <w:color w:val="000000"/>
          <w:sz w:val="28"/>
          <w:lang w:val="ru-RU"/>
        </w:rPr>
        <w:lastRenderedPageBreak/>
        <w:t>от третьего лица;</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читать по ролям с соблюдением норм произношения, инсценировать небольшие эпизоды из произведения;</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составлять краткий отзыв о прочитанном произведении по заданному алгоритму;</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сочинять тексты, используя аналогии, иллюстрации, придумывать продолжение прочитанного произведения;</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C5B3D" w:rsidRPr="005C5B3D" w:rsidRDefault="005C5B3D" w:rsidP="00CE5F92">
      <w:pPr>
        <w:widowControl/>
        <w:numPr>
          <w:ilvl w:val="0"/>
          <w:numId w:val="130"/>
        </w:numPr>
        <w:spacing w:line="264" w:lineRule="auto"/>
        <w:jc w:val="both"/>
        <w:rPr>
          <w:lang w:val="ru-RU"/>
        </w:rPr>
      </w:pPr>
      <w:r w:rsidRPr="005C5B3D">
        <w:rPr>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5C5B3D" w:rsidRDefault="005C5B3D" w:rsidP="005C5B3D">
      <w:pPr>
        <w:spacing w:line="264" w:lineRule="auto"/>
        <w:ind w:left="120"/>
        <w:jc w:val="both"/>
      </w:pPr>
      <w:r>
        <w:rPr>
          <w:b/>
          <w:color w:val="000000"/>
          <w:sz w:val="28"/>
        </w:rPr>
        <w:t>4 КЛАСС</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читать вслух целыми словами без пропусков и перестановок букв и слогов доступные по восприятию и небольшие по объёму п</w:t>
      </w:r>
      <w:r w:rsidRPr="005C5B3D">
        <w:rPr>
          <w:color w:val="000000"/>
          <w:sz w:val="28"/>
          <w:lang w:val="ru-RU"/>
        </w:rPr>
        <w:lastRenderedPageBreak/>
        <w:t>розаические и стихотворные произведения в темпе не менее 80 слов в минуту (без отметочного оценивания);</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читать наизусть не менее 5 стихотворений в соответствии с изученной тематикой произведений;</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различать художественные произведения и познавательные тексты;</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w:t>
      </w:r>
      <w:r w:rsidRPr="005C5B3D">
        <w:rPr>
          <w:color w:val="000000"/>
          <w:sz w:val="28"/>
          <w:lang w:val="ru-RU"/>
        </w:rPr>
        <w:lastRenderedPageBreak/>
        <w:t>, образ);</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составлять краткий отзыв о прочитанном произведении по заданному алгоритму;</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C5B3D" w:rsidRPr="005C5B3D" w:rsidRDefault="005C5B3D" w:rsidP="00CE5F92">
      <w:pPr>
        <w:widowControl/>
        <w:numPr>
          <w:ilvl w:val="0"/>
          <w:numId w:val="131"/>
        </w:numPr>
        <w:spacing w:line="264" w:lineRule="auto"/>
        <w:jc w:val="both"/>
        <w:rPr>
          <w:lang w:val="ru-RU"/>
        </w:rPr>
      </w:pPr>
      <w:r w:rsidRPr="005C5B3D">
        <w:rPr>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5C5B3D" w:rsidRDefault="005C5B3D" w:rsidP="005C5B3D">
      <w:pPr>
        <w:spacing w:line="264" w:lineRule="auto"/>
        <w:ind w:left="120"/>
        <w:jc w:val="both"/>
      </w:pPr>
      <w:r>
        <w:rPr>
          <w:b/>
          <w:color w:val="000000"/>
          <w:sz w:val="28"/>
        </w:rPr>
        <w:t>​</w:t>
      </w:r>
    </w:p>
    <w:p w:rsidR="005C5B3D" w:rsidRDefault="005C5B3D" w:rsidP="005C5B3D">
      <w:pPr>
        <w:sectPr w:rsidR="005C5B3D">
          <w:pgSz w:w="11906" w:h="16383"/>
          <w:pgMar w:top="1134" w:right="850" w:bottom="1134" w:left="1701" w:header="720" w:footer="720" w:gutter="0"/>
          <w:cols w:space="720"/>
        </w:sectPr>
      </w:pPr>
    </w:p>
    <w:bookmarkEnd w:id="111"/>
    <w:p w:rsidR="005C5B3D" w:rsidRDefault="005C5B3D" w:rsidP="005C5B3D">
      <w:pPr>
        <w:ind w:left="120"/>
      </w:pPr>
      <w:r>
        <w:rPr>
          <w:b/>
          <w:color w:val="000000"/>
          <w:sz w:val="28"/>
        </w:rPr>
        <w:t xml:space="preserve">  2 КЛАСС </w:t>
      </w:r>
    </w:p>
    <w:tbl>
      <w:tblPr>
        <w:tblW w:w="0" w:type="auto"/>
        <w:tblCellSpacing w:w="0" w:type="dxa"/>
        <w:tblInd w:w="1" w:type="dxa"/>
        <w:tblLook w:val="0000" w:firstRow="0" w:lastRow="0" w:firstColumn="0" w:lastColumn="0" w:noHBand="0" w:noVBand="0"/>
      </w:tblPr>
      <w:tblGrid>
        <w:gridCol w:w="530"/>
        <w:gridCol w:w="1664"/>
        <w:gridCol w:w="703"/>
        <w:gridCol w:w="1304"/>
        <w:gridCol w:w="1351"/>
        <w:gridCol w:w="8279"/>
      </w:tblGrid>
      <w:tr w:rsidR="0058048D" w:rsidTr="005C5B3D">
        <w:trPr>
          <w:trHeight w:val="144"/>
          <w:tblCellSpacing w:w="0" w:type="dxa"/>
        </w:trPr>
        <w:tc>
          <w:tcPr>
            <w:tcW w:w="384" w:type="dxa"/>
            <w:vMerge w:val="restart"/>
            <w:tcMar>
              <w:top w:w="50" w:type="dxa"/>
              <w:left w:w="100" w:type="dxa"/>
            </w:tcMar>
            <w:vAlign w:val="center"/>
          </w:tcPr>
          <w:p w:rsidR="005C5B3D" w:rsidRDefault="005C5B3D" w:rsidP="005C5B3D">
            <w:pPr>
              <w:ind w:left="135"/>
            </w:pPr>
            <w:r>
              <w:rPr>
                <w:b/>
                <w:color w:val="000000"/>
              </w:rPr>
              <w:t xml:space="preserve">№ п/п </w:t>
            </w:r>
          </w:p>
          <w:p w:rsidR="005C5B3D" w:rsidRDefault="005C5B3D" w:rsidP="005C5B3D">
            <w:pPr>
              <w:ind w:left="135"/>
            </w:pPr>
          </w:p>
        </w:tc>
        <w:tc>
          <w:tcPr>
            <w:tcW w:w="3168" w:type="dxa"/>
            <w:vMerge w:val="restart"/>
            <w:tcMar>
              <w:top w:w="50" w:type="dxa"/>
              <w:left w:w="100" w:type="dxa"/>
            </w:tcMar>
            <w:vAlign w:val="center"/>
          </w:tcPr>
          <w:p w:rsidR="005C5B3D" w:rsidRDefault="005C5B3D" w:rsidP="005C5B3D">
            <w:pPr>
              <w:ind w:left="135"/>
            </w:pPr>
            <w:r>
              <w:rPr>
                <w:b/>
                <w:color w:val="000000"/>
              </w:rPr>
              <w:t xml:space="preserve">Наименование разделов и тем программы </w:t>
            </w:r>
          </w:p>
          <w:p w:rsidR="005C5B3D" w:rsidRDefault="005C5B3D" w:rsidP="005C5B3D">
            <w:pPr>
              <w:ind w:left="135"/>
            </w:pPr>
          </w:p>
        </w:tc>
        <w:tc>
          <w:tcPr>
            <w:tcW w:w="0" w:type="auto"/>
            <w:gridSpan w:val="3"/>
            <w:tcMar>
              <w:top w:w="50" w:type="dxa"/>
              <w:left w:w="100" w:type="dxa"/>
            </w:tcMar>
            <w:vAlign w:val="center"/>
          </w:tcPr>
          <w:p w:rsidR="005C5B3D" w:rsidRDefault="005C5B3D" w:rsidP="005C5B3D">
            <w:r>
              <w:rPr>
                <w:b/>
                <w:color w:val="000000"/>
              </w:rPr>
              <w:t>Количество часов</w:t>
            </w:r>
          </w:p>
        </w:tc>
        <w:tc>
          <w:tcPr>
            <w:tcW w:w="3091" w:type="dxa"/>
            <w:vMerge w:val="restart"/>
            <w:tcMar>
              <w:top w:w="50" w:type="dxa"/>
              <w:left w:w="100" w:type="dxa"/>
            </w:tcMar>
            <w:vAlign w:val="center"/>
          </w:tcPr>
          <w:p w:rsidR="005C5B3D" w:rsidRDefault="005C5B3D" w:rsidP="005C5B3D">
            <w:pPr>
              <w:ind w:left="135"/>
            </w:pPr>
            <w:r>
              <w:rPr>
                <w:b/>
                <w:color w:val="000000"/>
              </w:rPr>
              <w:t>Электронные (цифровые) образовательные рес</w:t>
            </w:r>
            <w:r>
              <w:rPr>
                <w:b/>
                <w:color w:val="000000"/>
              </w:rPr>
              <w:lastRenderedPageBreak/>
              <w:t xml:space="preserve">урсы </w:t>
            </w:r>
          </w:p>
          <w:p w:rsidR="005C5B3D" w:rsidRDefault="005C5B3D" w:rsidP="005C5B3D">
            <w:pPr>
              <w:ind w:left="135"/>
            </w:pPr>
          </w:p>
        </w:tc>
      </w:tr>
      <w:tr w:rsidR="0058048D" w:rsidTr="005C5B3D">
        <w:trPr>
          <w:trHeight w:val="144"/>
          <w:tblCellSpacing w:w="0" w:type="dxa"/>
        </w:trPr>
        <w:tc>
          <w:tcPr>
            <w:tcW w:w="0" w:type="auto"/>
            <w:vMerge/>
            <w:tcBorders>
              <w:top w:val="nil"/>
            </w:tcBorders>
            <w:tcMar>
              <w:top w:w="50" w:type="dxa"/>
              <w:left w:w="100" w:type="dxa"/>
            </w:tcMar>
          </w:tcPr>
          <w:p w:rsidR="005C5B3D" w:rsidRDefault="005C5B3D" w:rsidP="005C5B3D"/>
        </w:tc>
        <w:tc>
          <w:tcPr>
            <w:tcW w:w="0" w:type="auto"/>
            <w:vMerge/>
            <w:tcBorders>
              <w:top w:val="nil"/>
            </w:tcBorders>
            <w:tcMar>
              <w:top w:w="50" w:type="dxa"/>
              <w:left w:w="100" w:type="dxa"/>
            </w:tcMar>
          </w:tcPr>
          <w:p w:rsidR="005C5B3D" w:rsidRDefault="005C5B3D" w:rsidP="005C5B3D"/>
        </w:tc>
        <w:tc>
          <w:tcPr>
            <w:tcW w:w="841" w:type="dxa"/>
            <w:tcMar>
              <w:top w:w="50" w:type="dxa"/>
              <w:left w:w="100" w:type="dxa"/>
            </w:tcMar>
            <w:vAlign w:val="center"/>
          </w:tcPr>
          <w:p w:rsidR="005C5B3D" w:rsidRDefault="005C5B3D" w:rsidP="005C5B3D">
            <w:pPr>
              <w:ind w:left="135"/>
            </w:pPr>
            <w:r>
              <w:rPr>
                <w:b/>
                <w:color w:val="000000"/>
              </w:rPr>
              <w:t xml:space="preserve">Всего </w:t>
            </w:r>
          </w:p>
          <w:p w:rsidR="005C5B3D" w:rsidRDefault="005C5B3D" w:rsidP="005C5B3D">
            <w:pPr>
              <w:ind w:left="135"/>
            </w:pPr>
          </w:p>
        </w:tc>
        <w:tc>
          <w:tcPr>
            <w:tcW w:w="1542" w:type="dxa"/>
            <w:tcMar>
              <w:top w:w="50" w:type="dxa"/>
              <w:left w:w="100" w:type="dxa"/>
            </w:tcMar>
            <w:vAlign w:val="center"/>
          </w:tcPr>
          <w:p w:rsidR="005C5B3D" w:rsidRDefault="005C5B3D" w:rsidP="005C5B3D">
            <w:pPr>
              <w:ind w:left="135"/>
            </w:pPr>
            <w:r>
              <w:rPr>
                <w:b/>
                <w:color w:val="000000"/>
              </w:rPr>
              <w:t xml:space="preserve">Контрольные работы </w:t>
            </w:r>
          </w:p>
          <w:p w:rsidR="005C5B3D" w:rsidRDefault="005C5B3D" w:rsidP="005C5B3D">
            <w:pPr>
              <w:ind w:left="135"/>
            </w:pPr>
          </w:p>
        </w:tc>
        <w:tc>
          <w:tcPr>
            <w:tcW w:w="1640" w:type="dxa"/>
            <w:tcMar>
              <w:top w:w="50" w:type="dxa"/>
              <w:left w:w="100" w:type="dxa"/>
            </w:tcMar>
            <w:vAlign w:val="center"/>
          </w:tcPr>
          <w:p w:rsidR="005C5B3D" w:rsidRDefault="005C5B3D" w:rsidP="005C5B3D">
            <w:pPr>
              <w:ind w:left="135"/>
            </w:pPr>
            <w:r>
              <w:rPr>
                <w:b/>
                <w:color w:val="000000"/>
              </w:rPr>
              <w:t xml:space="preserve">Практические работы </w:t>
            </w:r>
          </w:p>
          <w:p w:rsidR="005C5B3D" w:rsidRDefault="005C5B3D" w:rsidP="005C5B3D">
            <w:pPr>
              <w:ind w:left="135"/>
            </w:pPr>
          </w:p>
        </w:tc>
        <w:tc>
          <w:tcPr>
            <w:tcW w:w="0" w:type="auto"/>
            <w:vMerge/>
            <w:tcBorders>
              <w:top w:val="nil"/>
            </w:tcBorders>
            <w:tcMar>
              <w:top w:w="50" w:type="dxa"/>
              <w:left w:w="100" w:type="dxa"/>
            </w:tcMar>
          </w:tcPr>
          <w:p w:rsidR="005C5B3D" w:rsidRDefault="005C5B3D" w:rsidP="005C5B3D"/>
        </w:tc>
      </w:tr>
      <w:tr w:rsidR="0058048D" w:rsidRPr="000841E9" w:rsidTr="005C5B3D">
        <w:trPr>
          <w:trHeight w:val="144"/>
          <w:tblCellSpacing w:w="0" w:type="dxa"/>
        </w:trPr>
        <w:tc>
          <w:tcPr>
            <w:tcW w:w="384" w:type="dxa"/>
            <w:tcMar>
              <w:top w:w="50" w:type="dxa"/>
              <w:left w:w="100" w:type="dxa"/>
            </w:tcMar>
            <w:vAlign w:val="center"/>
          </w:tcPr>
          <w:p w:rsidR="005C5B3D" w:rsidRDefault="005C5B3D" w:rsidP="005C5B3D">
            <w:r>
              <w:rPr>
                <w:color w:val="000000"/>
              </w:rPr>
              <w:t>1</w:t>
            </w:r>
          </w:p>
        </w:tc>
        <w:tc>
          <w:tcPr>
            <w:tcW w:w="3168" w:type="dxa"/>
            <w:tcMar>
              <w:top w:w="50" w:type="dxa"/>
              <w:left w:w="100" w:type="dxa"/>
            </w:tcMar>
            <w:vAlign w:val="center"/>
          </w:tcPr>
          <w:p w:rsidR="005C5B3D" w:rsidRDefault="005C5B3D" w:rsidP="005C5B3D">
            <w:pPr>
              <w:ind w:left="135"/>
            </w:pPr>
            <w:r>
              <w:rPr>
                <w:color w:val="000000"/>
              </w:rPr>
              <w:t>О нашей Родине</w:t>
            </w:r>
          </w:p>
        </w:tc>
        <w:tc>
          <w:tcPr>
            <w:tcW w:w="841" w:type="dxa"/>
            <w:tcMar>
              <w:top w:w="50" w:type="dxa"/>
              <w:left w:w="100" w:type="dxa"/>
            </w:tcMar>
            <w:vAlign w:val="center"/>
          </w:tcPr>
          <w:p w:rsidR="005C5B3D" w:rsidRDefault="005C5B3D" w:rsidP="005C5B3D">
            <w:pPr>
              <w:spacing w:line="276" w:lineRule="auto"/>
              <w:ind w:left="135"/>
              <w:jc w:val="center"/>
            </w:pPr>
            <w:r>
              <w:rPr>
                <w:color w:val="000000"/>
              </w:rPr>
              <w:t xml:space="preserve"> 6 </w:t>
            </w:r>
          </w:p>
        </w:tc>
        <w:tc>
          <w:tcPr>
            <w:tcW w:w="1542"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640"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3091"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МОЯ ШКОЛА </w:t>
            </w:r>
            <w:hyperlink r:id="rId26">
              <w:r>
                <w:rPr>
                  <w:color w:val="0000FF"/>
                  <w:sz w:val="22"/>
                  <w:u w:val="single"/>
                </w:rPr>
                <w:t>https</w:t>
              </w:r>
              <w:r w:rsidRPr="005C5B3D">
                <w:rPr>
                  <w:color w:val="0000FF"/>
                  <w:sz w:val="22"/>
                  <w:u w:val="single"/>
                  <w:lang w:val="ru-RU"/>
                </w:rPr>
                <w:t>://</w:t>
              </w:r>
              <w:r>
                <w:rPr>
                  <w:color w:val="0000FF"/>
                  <w:sz w:val="22"/>
                  <w:u w:val="single"/>
                </w:rPr>
                <w:t>lib</w:t>
              </w:r>
              <w:r w:rsidRPr="005C5B3D">
                <w:rPr>
                  <w:color w:val="0000FF"/>
                  <w:sz w:val="22"/>
                  <w:u w:val="single"/>
                  <w:lang w:val="ru-RU"/>
                </w:rPr>
                <w:t>.</w:t>
              </w:r>
              <w:r>
                <w:rPr>
                  <w:color w:val="0000FF"/>
                  <w:sz w:val="22"/>
                  <w:u w:val="single"/>
                </w:rPr>
                <w:t>myschool</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market</w:t>
              </w:r>
              <w:r w:rsidRPr="005C5B3D">
                <w:rPr>
                  <w:color w:val="0000FF"/>
                  <w:sz w:val="22"/>
                  <w:u w:val="single"/>
                  <w:lang w:val="ru-RU"/>
                </w:rPr>
                <w:t>?</w:t>
              </w:r>
              <w:r>
                <w:rPr>
                  <w:color w:val="0000FF"/>
                  <w:sz w:val="22"/>
                  <w:u w:val="single"/>
                </w:rPr>
                <w:t>filters</w:t>
              </w:r>
              <w:r w:rsidRPr="005C5B3D">
                <w:rPr>
                  <w:color w:val="0000FF"/>
                  <w:sz w:val="22"/>
                  <w:u w:val="single"/>
                  <w:lang w:val="ru-RU"/>
                </w:rPr>
                <w:t>=%22</w:t>
              </w:r>
              <w:r>
                <w:rPr>
                  <w:color w:val="0000FF"/>
                  <w:sz w:val="22"/>
                  <w:u w:val="single"/>
                </w:rPr>
                <w:t>subjectIds</w:t>
              </w:r>
              <w:r w:rsidRPr="005C5B3D">
                <w:rPr>
                  <w:color w:val="0000FF"/>
                  <w:sz w:val="22"/>
                  <w:u w:val="single"/>
                  <w:lang w:val="ru-RU"/>
                </w:rPr>
                <w:t>%22%3</w:t>
              </w:r>
              <w:r>
                <w:rPr>
                  <w:color w:val="0000FF"/>
                  <w:sz w:val="22"/>
                  <w:u w:val="single"/>
                </w:rPr>
                <w:t>A</w:t>
              </w:r>
              <w:r w:rsidRPr="005C5B3D">
                <w:rPr>
                  <w:color w:val="0000FF"/>
                  <w:sz w:val="22"/>
                  <w:u w:val="single"/>
                  <w:lang w:val="ru-RU"/>
                </w:rPr>
                <w:t>%5</w:t>
              </w:r>
              <w:r>
                <w:rPr>
                  <w:color w:val="0000FF"/>
                  <w:sz w:val="22"/>
                  <w:u w:val="single"/>
                </w:rPr>
                <w:t>B</w:t>
              </w:r>
              <w:r w:rsidRPr="005C5B3D">
                <w:rPr>
                  <w:color w:val="0000FF"/>
                  <w:sz w:val="22"/>
                  <w:u w:val="single"/>
                  <w:lang w:val="ru-RU"/>
                </w:rPr>
                <w:t>%22284%22%5</w:t>
              </w:r>
              <w:r>
                <w:rPr>
                  <w:color w:val="0000FF"/>
                  <w:sz w:val="22"/>
                  <w:u w:val="single"/>
                </w:rPr>
                <w:t>D</w:t>
              </w:r>
              <w:r w:rsidRPr="005C5B3D">
                <w:rPr>
                  <w:color w:val="0000FF"/>
                  <w:sz w:val="22"/>
                  <w:u w:val="single"/>
                  <w:lang w:val="ru-RU"/>
                </w:rPr>
                <w:t>%2</w:t>
              </w:r>
              <w:r>
                <w:rPr>
                  <w:color w:val="0000FF"/>
                  <w:sz w:val="22"/>
                  <w:u w:val="single"/>
                </w:rPr>
                <w:t>C</w:t>
              </w:r>
              <w:r w:rsidRPr="005C5B3D">
                <w:rPr>
                  <w:color w:val="0000FF"/>
                  <w:sz w:val="22"/>
                  <w:u w:val="single"/>
                  <w:lang w:val="ru-RU"/>
                </w:rPr>
                <w:t>%22</w:t>
              </w:r>
              <w:r>
                <w:rPr>
                  <w:color w:val="0000FF"/>
                  <w:sz w:val="22"/>
                  <w:u w:val="single"/>
                </w:rPr>
                <w:t>schoolClassIds</w:t>
              </w:r>
              <w:r w:rsidRPr="005C5B3D">
                <w:rPr>
                  <w:color w:val="0000FF"/>
                  <w:sz w:val="22"/>
                  <w:u w:val="single"/>
                  <w:lang w:val="ru-RU"/>
                </w:rPr>
                <w:t>%22%3</w:t>
              </w:r>
              <w:r>
                <w:rPr>
                  <w:color w:val="0000FF"/>
                  <w:sz w:val="22"/>
                  <w:u w:val="single"/>
                </w:rPr>
                <w:t>A</w:t>
              </w:r>
              <w:r w:rsidRPr="005C5B3D">
                <w:rPr>
                  <w:color w:val="0000FF"/>
                  <w:sz w:val="22"/>
                  <w:u w:val="single"/>
                  <w:lang w:val="ru-RU"/>
                </w:rPr>
                <w:t>%222%22</w:t>
              </w:r>
            </w:hyperlink>
            <w:r w:rsidRPr="005C5B3D">
              <w:rPr>
                <w:color w:val="000000"/>
                <w:lang w:val="ru-RU"/>
              </w:rPr>
              <w:t xml:space="preserve"> РЭШ </w:t>
            </w:r>
            <w:hyperlink r:id="rId27">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w:t>
            </w:r>
            <w:hyperlink r:id="rId28">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subject</w:t>
              </w:r>
              <w:r w:rsidRPr="005C5B3D">
                <w:rPr>
                  <w:color w:val="0000FF"/>
                  <w:sz w:val="22"/>
                  <w:u w:val="single"/>
                  <w:lang w:val="ru-RU"/>
                </w:rPr>
                <w:t>/32/2/</w:t>
              </w:r>
            </w:hyperlink>
            <w:r w:rsidRPr="005C5B3D">
              <w:rPr>
                <w:color w:val="000000"/>
                <w:lang w:val="ru-RU"/>
              </w:rPr>
              <w:t xml:space="preserve"> Библиотека ЦОК РЭШ </w:t>
            </w:r>
            <w:hyperlink r:id="rId29">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subject</w:t>
              </w:r>
              <w:r w:rsidRPr="005C5B3D">
                <w:rPr>
                  <w:color w:val="0000FF"/>
                  <w:sz w:val="22"/>
                  <w:u w:val="single"/>
                  <w:lang w:val="ru-RU"/>
                </w:rPr>
                <w:t>/7/2/</w:t>
              </w:r>
            </w:hyperlink>
            <w:r w:rsidRPr="005C5B3D">
              <w:rPr>
                <w:color w:val="000000"/>
                <w:lang w:val="ru-RU"/>
              </w:rPr>
              <w:t xml:space="preserve"> ПЕРВОЕ СЕНТЯБРЯ </w:t>
            </w:r>
            <w:hyperlink r:id="rId30">
              <w:r>
                <w:rPr>
                  <w:color w:val="0000FF"/>
                  <w:sz w:val="22"/>
                  <w:u w:val="single"/>
                </w:rPr>
                <w:t>https</w:t>
              </w:r>
              <w:r w:rsidRPr="005C5B3D">
                <w:rPr>
                  <w:color w:val="0000FF"/>
                  <w:sz w:val="22"/>
                  <w:u w:val="single"/>
                  <w:lang w:val="ru-RU"/>
                </w:rPr>
                <w:t>://</w:t>
              </w:r>
              <w:r>
                <w:rPr>
                  <w:color w:val="0000FF"/>
                  <w:sz w:val="22"/>
                  <w:u w:val="single"/>
                </w:rPr>
                <w:t>urok</w:t>
              </w:r>
              <w:r w:rsidRPr="005C5B3D">
                <w:rPr>
                  <w:color w:val="0000FF"/>
                  <w:sz w:val="22"/>
                  <w:u w:val="single"/>
                  <w:lang w:val="ru-RU"/>
                </w:rPr>
                <w:t>.1</w:t>
              </w:r>
              <w:r>
                <w:rPr>
                  <w:color w:val="0000FF"/>
                  <w:sz w:val="22"/>
                  <w:u w:val="single"/>
                </w:rPr>
                <w:t>sept</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ИНФОУРОК </w:t>
            </w:r>
            <w:hyperlink r:id="rId31">
              <w:r>
                <w:rPr>
                  <w:color w:val="0000FF"/>
                  <w:sz w:val="22"/>
                  <w:u w:val="single"/>
                </w:rPr>
                <w:t>https</w:t>
              </w:r>
              <w:r w:rsidRPr="005C5B3D">
                <w:rPr>
                  <w:color w:val="0000FF"/>
                  <w:sz w:val="22"/>
                  <w:u w:val="single"/>
                  <w:lang w:val="ru-RU"/>
                </w:rPr>
                <w:t>://</w:t>
              </w:r>
              <w:r>
                <w:rPr>
                  <w:color w:val="0000FF"/>
                  <w:sz w:val="22"/>
                  <w:u w:val="single"/>
                </w:rPr>
                <w:t>infourok</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Образовательная социальная сеть </w:t>
            </w:r>
            <w:hyperlink r:id="rId32">
              <w:r>
                <w:rPr>
                  <w:color w:val="0000FF"/>
                  <w:sz w:val="22"/>
                  <w:u w:val="single"/>
                </w:rPr>
                <w:t>https</w:t>
              </w:r>
              <w:r w:rsidRPr="005C5B3D">
                <w:rPr>
                  <w:color w:val="0000FF"/>
                  <w:sz w:val="22"/>
                  <w:u w:val="single"/>
                  <w:lang w:val="ru-RU"/>
                </w:rPr>
                <w:t>://</w:t>
              </w:r>
              <w:r>
                <w:rPr>
                  <w:color w:val="0000FF"/>
                  <w:sz w:val="22"/>
                  <w:u w:val="single"/>
                </w:rPr>
                <w:t>nsportal</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Библиотека интерактивных материалов </w:t>
            </w:r>
            <w:hyperlink r:id="rId33">
              <w:r>
                <w:rPr>
                  <w:color w:val="0000FF"/>
                  <w:sz w:val="22"/>
                  <w:u w:val="single"/>
                </w:rPr>
                <w:t>https</w:t>
              </w:r>
              <w:r w:rsidRPr="005C5B3D">
                <w:rPr>
                  <w:color w:val="0000FF"/>
                  <w:sz w:val="22"/>
                  <w:u w:val="single"/>
                  <w:lang w:val="ru-RU"/>
                </w:rPr>
                <w:t>://</w:t>
              </w:r>
              <w:r>
                <w:rPr>
                  <w:color w:val="0000FF"/>
                  <w:sz w:val="22"/>
                  <w:u w:val="single"/>
                </w:rPr>
                <w:t>urok</w:t>
              </w:r>
              <w:r w:rsidRPr="005C5B3D">
                <w:rPr>
                  <w:color w:val="0000FF"/>
                  <w:sz w:val="22"/>
                  <w:u w:val="single"/>
                  <w:lang w:val="ru-RU"/>
                </w:rPr>
                <w:t>.1</w:t>
              </w:r>
              <w:r>
                <w:rPr>
                  <w:color w:val="0000FF"/>
                  <w:sz w:val="22"/>
                  <w:u w:val="single"/>
                </w:rPr>
                <w:t>c</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library</w:t>
              </w:r>
              <w:r w:rsidRPr="005C5B3D">
                <w:rPr>
                  <w:color w:val="0000FF"/>
                  <w:sz w:val="22"/>
                  <w:u w:val="single"/>
                  <w:lang w:val="ru-RU"/>
                </w:rPr>
                <w:t>/</w:t>
              </w:r>
            </w:hyperlink>
            <w:r w:rsidRPr="005C5B3D">
              <w:rPr>
                <w:color w:val="000000"/>
                <w:lang w:val="ru-RU"/>
              </w:rPr>
              <w:t xml:space="preserve"> МУЛЬТИУРОК </w:t>
            </w:r>
            <w:hyperlink r:id="rId34">
              <w:r>
                <w:rPr>
                  <w:color w:val="0000FF"/>
                  <w:sz w:val="22"/>
                  <w:u w:val="single"/>
                </w:rPr>
                <w:t>https</w:t>
              </w:r>
              <w:r w:rsidRPr="005C5B3D">
                <w:rPr>
                  <w:color w:val="0000FF"/>
                  <w:sz w:val="22"/>
                  <w:u w:val="single"/>
                  <w:lang w:val="ru-RU"/>
                </w:rPr>
                <w:t>://</w:t>
              </w:r>
              <w:r>
                <w:rPr>
                  <w:color w:val="0000FF"/>
                  <w:sz w:val="22"/>
                  <w:u w:val="single"/>
                </w:rPr>
                <w:t>multiurok</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id</w:t>
              </w:r>
              <w:r w:rsidRPr="005C5B3D">
                <w:rPr>
                  <w:color w:val="0000FF"/>
                  <w:sz w:val="22"/>
                  <w:u w:val="single"/>
                  <w:lang w:val="ru-RU"/>
                </w:rPr>
                <w:t>26261694/</w:t>
              </w:r>
            </w:hyperlink>
            <w:r w:rsidRPr="005C5B3D">
              <w:rPr>
                <w:color w:val="000000"/>
                <w:lang w:val="ru-RU"/>
              </w:rPr>
              <w:t xml:space="preserve"> Учи.ру </w:t>
            </w:r>
            <w:hyperlink r:id="rId35">
              <w:r>
                <w:rPr>
                  <w:color w:val="0000FF"/>
                  <w:sz w:val="22"/>
                  <w:u w:val="single"/>
                </w:rPr>
                <w:t>https</w:t>
              </w:r>
              <w:r w:rsidRPr="005C5B3D">
                <w:rPr>
                  <w:color w:val="0000FF"/>
                  <w:sz w:val="22"/>
                  <w:u w:val="single"/>
                  <w:lang w:val="ru-RU"/>
                </w:rPr>
                <w:t>://</w:t>
              </w:r>
              <w:r>
                <w:rPr>
                  <w:color w:val="0000FF"/>
                  <w:sz w:val="22"/>
                  <w:u w:val="single"/>
                </w:rPr>
                <w:t>uchi</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ysclid</w:t>
              </w:r>
              <w:r w:rsidRPr="005C5B3D">
                <w:rPr>
                  <w:color w:val="0000FF"/>
                  <w:sz w:val="22"/>
                  <w:u w:val="single"/>
                  <w:lang w:val="ru-RU"/>
                </w:rPr>
                <w:t>=</w:t>
              </w:r>
              <w:r>
                <w:rPr>
                  <w:color w:val="0000FF"/>
                  <w:sz w:val="22"/>
                  <w:u w:val="single"/>
                </w:rPr>
                <w:t>lkio</w:t>
              </w:r>
              <w:r w:rsidRPr="005C5B3D">
                <w:rPr>
                  <w:color w:val="0000FF"/>
                  <w:sz w:val="22"/>
                  <w:u w:val="single"/>
                  <w:lang w:val="ru-RU"/>
                </w:rPr>
                <w:t>3</w:t>
              </w:r>
              <w:r>
                <w:rPr>
                  <w:color w:val="0000FF"/>
                  <w:sz w:val="22"/>
                  <w:u w:val="single"/>
                </w:rPr>
                <w:t>kozh</w:t>
              </w:r>
              <w:r w:rsidRPr="005C5B3D">
                <w:rPr>
                  <w:color w:val="0000FF"/>
                  <w:sz w:val="22"/>
                  <w:u w:val="single"/>
                  <w:lang w:val="ru-RU"/>
                </w:rPr>
                <w:t>0387472924</w:t>
              </w:r>
            </w:hyperlink>
          </w:p>
        </w:tc>
      </w:tr>
      <w:tr w:rsidR="0058048D" w:rsidRPr="000841E9" w:rsidTr="005C5B3D">
        <w:trPr>
          <w:trHeight w:val="144"/>
          <w:tblCellSpacing w:w="0" w:type="dxa"/>
        </w:trPr>
        <w:tc>
          <w:tcPr>
            <w:tcW w:w="384" w:type="dxa"/>
            <w:tcMar>
              <w:top w:w="50" w:type="dxa"/>
              <w:left w:w="100" w:type="dxa"/>
            </w:tcMar>
            <w:vAlign w:val="center"/>
          </w:tcPr>
          <w:p w:rsidR="005C5B3D" w:rsidRDefault="005C5B3D" w:rsidP="005C5B3D">
            <w:r>
              <w:rPr>
                <w:color w:val="000000"/>
              </w:rPr>
              <w:t>2</w:t>
            </w:r>
          </w:p>
        </w:tc>
        <w:tc>
          <w:tcPr>
            <w:tcW w:w="3168" w:type="dxa"/>
            <w:tcMar>
              <w:top w:w="50" w:type="dxa"/>
              <w:left w:w="100" w:type="dxa"/>
            </w:tcMar>
            <w:vAlign w:val="center"/>
          </w:tcPr>
          <w:p w:rsidR="005C5B3D" w:rsidRDefault="005C5B3D" w:rsidP="005C5B3D">
            <w:pPr>
              <w:ind w:left="135"/>
            </w:pPr>
            <w:r>
              <w:rPr>
                <w:color w:val="000000"/>
              </w:rPr>
              <w:t>Фольклор (устное народное творчество)</w:t>
            </w:r>
          </w:p>
        </w:tc>
        <w:tc>
          <w:tcPr>
            <w:tcW w:w="841" w:type="dxa"/>
            <w:tcMar>
              <w:top w:w="50" w:type="dxa"/>
              <w:left w:w="100" w:type="dxa"/>
            </w:tcMar>
            <w:vAlign w:val="center"/>
          </w:tcPr>
          <w:p w:rsidR="005C5B3D" w:rsidRDefault="005C5B3D" w:rsidP="005C5B3D">
            <w:pPr>
              <w:spacing w:line="276" w:lineRule="auto"/>
              <w:ind w:left="135"/>
              <w:jc w:val="center"/>
            </w:pPr>
            <w:r>
              <w:rPr>
                <w:color w:val="000000"/>
              </w:rPr>
              <w:t xml:space="preserve"> 16 </w:t>
            </w:r>
          </w:p>
        </w:tc>
        <w:tc>
          <w:tcPr>
            <w:tcW w:w="1542"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640"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3091"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МОЯ ШКОЛА </w:t>
            </w:r>
            <w:hyperlink r:id="rId36">
              <w:r>
                <w:rPr>
                  <w:color w:val="0000FF"/>
                  <w:sz w:val="22"/>
                  <w:u w:val="single"/>
                </w:rPr>
                <w:t>https</w:t>
              </w:r>
              <w:r w:rsidRPr="005C5B3D">
                <w:rPr>
                  <w:color w:val="0000FF"/>
                  <w:sz w:val="22"/>
                  <w:u w:val="single"/>
                  <w:lang w:val="ru-RU"/>
                </w:rPr>
                <w:t>://</w:t>
              </w:r>
              <w:r>
                <w:rPr>
                  <w:color w:val="0000FF"/>
                  <w:sz w:val="22"/>
                  <w:u w:val="single"/>
                </w:rPr>
                <w:t>lib</w:t>
              </w:r>
              <w:r w:rsidRPr="005C5B3D">
                <w:rPr>
                  <w:color w:val="0000FF"/>
                  <w:sz w:val="22"/>
                  <w:u w:val="single"/>
                  <w:lang w:val="ru-RU"/>
                </w:rPr>
                <w:t>.</w:t>
              </w:r>
              <w:r>
                <w:rPr>
                  <w:color w:val="0000FF"/>
                  <w:sz w:val="22"/>
                  <w:u w:val="single"/>
                </w:rPr>
                <w:t>myschool</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market</w:t>
              </w:r>
              <w:r w:rsidRPr="005C5B3D">
                <w:rPr>
                  <w:color w:val="0000FF"/>
                  <w:sz w:val="22"/>
                  <w:u w:val="single"/>
                  <w:lang w:val="ru-RU"/>
                </w:rPr>
                <w:t>?</w:t>
              </w:r>
              <w:r>
                <w:rPr>
                  <w:color w:val="0000FF"/>
                  <w:sz w:val="22"/>
                  <w:u w:val="single"/>
                </w:rPr>
                <w:t>filters</w:t>
              </w:r>
              <w:r w:rsidRPr="005C5B3D">
                <w:rPr>
                  <w:color w:val="0000FF"/>
                  <w:sz w:val="22"/>
                  <w:u w:val="single"/>
                  <w:lang w:val="ru-RU"/>
                </w:rPr>
                <w:t>=%22</w:t>
              </w:r>
              <w:r>
                <w:rPr>
                  <w:color w:val="0000FF"/>
                  <w:sz w:val="22"/>
                  <w:u w:val="single"/>
                </w:rPr>
                <w:t>subjectIds</w:t>
              </w:r>
              <w:r w:rsidRPr="005C5B3D">
                <w:rPr>
                  <w:color w:val="0000FF"/>
                  <w:sz w:val="22"/>
                  <w:u w:val="single"/>
                  <w:lang w:val="ru-RU"/>
                </w:rPr>
                <w:t>%22%3</w:t>
              </w:r>
              <w:r>
                <w:rPr>
                  <w:color w:val="0000FF"/>
                  <w:sz w:val="22"/>
                  <w:u w:val="single"/>
                </w:rPr>
                <w:t>A</w:t>
              </w:r>
              <w:r w:rsidRPr="005C5B3D">
                <w:rPr>
                  <w:color w:val="0000FF"/>
                  <w:sz w:val="22"/>
                  <w:u w:val="single"/>
                  <w:lang w:val="ru-RU"/>
                </w:rPr>
                <w:t>%5</w:t>
              </w:r>
              <w:r>
                <w:rPr>
                  <w:color w:val="0000FF"/>
                  <w:sz w:val="22"/>
                  <w:u w:val="single"/>
                </w:rPr>
                <w:t>B</w:t>
              </w:r>
              <w:r w:rsidRPr="005C5B3D">
                <w:rPr>
                  <w:color w:val="0000FF"/>
                  <w:sz w:val="22"/>
                  <w:u w:val="single"/>
                  <w:lang w:val="ru-RU"/>
                </w:rPr>
                <w:t>%22284%22%5</w:t>
              </w:r>
              <w:r>
                <w:rPr>
                  <w:color w:val="0000FF"/>
                  <w:sz w:val="22"/>
                  <w:u w:val="single"/>
                </w:rPr>
                <w:t>D</w:t>
              </w:r>
              <w:r w:rsidRPr="005C5B3D">
                <w:rPr>
                  <w:color w:val="0000FF"/>
                  <w:sz w:val="22"/>
                  <w:u w:val="single"/>
                  <w:lang w:val="ru-RU"/>
                </w:rPr>
                <w:t>%2</w:t>
              </w:r>
              <w:r>
                <w:rPr>
                  <w:color w:val="0000FF"/>
                  <w:sz w:val="22"/>
                  <w:u w:val="single"/>
                </w:rPr>
                <w:t>C</w:t>
              </w:r>
              <w:r w:rsidRPr="005C5B3D">
                <w:rPr>
                  <w:color w:val="0000FF"/>
                  <w:sz w:val="22"/>
                  <w:u w:val="single"/>
                  <w:lang w:val="ru-RU"/>
                </w:rPr>
                <w:t>%22</w:t>
              </w:r>
              <w:r>
                <w:rPr>
                  <w:color w:val="0000FF"/>
                  <w:sz w:val="22"/>
                  <w:u w:val="single"/>
                </w:rPr>
                <w:t>schoolClassIds</w:t>
              </w:r>
              <w:r w:rsidRPr="005C5B3D">
                <w:rPr>
                  <w:color w:val="0000FF"/>
                  <w:sz w:val="22"/>
                  <w:u w:val="single"/>
                  <w:lang w:val="ru-RU"/>
                </w:rPr>
                <w:t>%22%3</w:t>
              </w:r>
              <w:r>
                <w:rPr>
                  <w:color w:val="0000FF"/>
                  <w:sz w:val="22"/>
                  <w:u w:val="single"/>
                </w:rPr>
                <w:t>A</w:t>
              </w:r>
              <w:r w:rsidRPr="005C5B3D">
                <w:rPr>
                  <w:color w:val="0000FF"/>
                  <w:sz w:val="22"/>
                  <w:u w:val="single"/>
                  <w:lang w:val="ru-RU"/>
                </w:rPr>
                <w:t>%222%22</w:t>
              </w:r>
            </w:hyperlink>
            <w:r w:rsidRPr="005C5B3D">
              <w:rPr>
                <w:color w:val="000000"/>
                <w:lang w:val="ru-RU"/>
              </w:rPr>
              <w:t xml:space="preserve"> РЭШ </w:t>
            </w:r>
            <w:hyperlink r:id="rId37">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w:t>
            </w:r>
            <w:hyperlink r:id="rId38">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subject</w:t>
              </w:r>
              <w:r w:rsidRPr="005C5B3D">
                <w:rPr>
                  <w:color w:val="0000FF"/>
                  <w:sz w:val="22"/>
                  <w:u w:val="single"/>
                  <w:lang w:val="ru-RU"/>
                </w:rPr>
                <w:t>/32/2/</w:t>
              </w:r>
            </w:hyperlink>
            <w:r w:rsidRPr="005C5B3D">
              <w:rPr>
                <w:color w:val="000000"/>
                <w:lang w:val="ru-RU"/>
              </w:rPr>
              <w:t xml:space="preserve"> Библиотека ЦОК РЭШ </w:t>
            </w:r>
            <w:hyperlink r:id="rId39">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subject</w:t>
              </w:r>
              <w:r w:rsidRPr="005C5B3D">
                <w:rPr>
                  <w:color w:val="0000FF"/>
                  <w:sz w:val="22"/>
                  <w:u w:val="single"/>
                  <w:lang w:val="ru-RU"/>
                </w:rPr>
                <w:t>/7/2/</w:t>
              </w:r>
            </w:hyperlink>
            <w:r w:rsidRPr="005C5B3D">
              <w:rPr>
                <w:color w:val="000000"/>
                <w:lang w:val="ru-RU"/>
              </w:rPr>
              <w:t xml:space="preserve"> ПЕРВОЕ СЕНТЯБРЯ </w:t>
            </w:r>
            <w:hyperlink r:id="rId40">
              <w:r>
                <w:rPr>
                  <w:color w:val="0000FF"/>
                  <w:sz w:val="22"/>
                  <w:u w:val="single"/>
                </w:rPr>
                <w:t>https</w:t>
              </w:r>
              <w:r w:rsidRPr="005C5B3D">
                <w:rPr>
                  <w:color w:val="0000FF"/>
                  <w:sz w:val="22"/>
                  <w:u w:val="single"/>
                  <w:lang w:val="ru-RU"/>
                </w:rPr>
                <w:t>://</w:t>
              </w:r>
              <w:r>
                <w:rPr>
                  <w:color w:val="0000FF"/>
                  <w:sz w:val="22"/>
                  <w:u w:val="single"/>
                </w:rPr>
                <w:t>urok</w:t>
              </w:r>
              <w:r w:rsidRPr="005C5B3D">
                <w:rPr>
                  <w:color w:val="0000FF"/>
                  <w:sz w:val="22"/>
                  <w:u w:val="single"/>
                  <w:lang w:val="ru-RU"/>
                </w:rPr>
                <w:t>.1</w:t>
              </w:r>
              <w:r>
                <w:rPr>
                  <w:color w:val="0000FF"/>
                  <w:sz w:val="22"/>
                  <w:u w:val="single"/>
                </w:rPr>
                <w:t>sept</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ИНФОУРОК </w:t>
            </w:r>
            <w:hyperlink r:id="rId41">
              <w:r>
                <w:rPr>
                  <w:color w:val="0000FF"/>
                  <w:sz w:val="22"/>
                  <w:u w:val="single"/>
                </w:rPr>
                <w:t>https</w:t>
              </w:r>
              <w:r w:rsidRPr="005C5B3D">
                <w:rPr>
                  <w:color w:val="0000FF"/>
                  <w:sz w:val="22"/>
                  <w:u w:val="single"/>
                  <w:lang w:val="ru-RU"/>
                </w:rPr>
                <w:t>://</w:t>
              </w:r>
              <w:r>
                <w:rPr>
                  <w:color w:val="0000FF"/>
                  <w:sz w:val="22"/>
                  <w:u w:val="single"/>
                </w:rPr>
                <w:t>infourok</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Образовательная социальная сеть </w:t>
            </w:r>
            <w:hyperlink r:id="rId42">
              <w:r>
                <w:rPr>
                  <w:color w:val="0000FF"/>
                  <w:sz w:val="22"/>
                  <w:u w:val="single"/>
                </w:rPr>
                <w:t>https</w:t>
              </w:r>
              <w:r w:rsidRPr="005C5B3D">
                <w:rPr>
                  <w:color w:val="0000FF"/>
                  <w:sz w:val="22"/>
                  <w:u w:val="single"/>
                  <w:lang w:val="ru-RU"/>
                </w:rPr>
                <w:t>://</w:t>
              </w:r>
              <w:r>
                <w:rPr>
                  <w:color w:val="0000FF"/>
                  <w:sz w:val="22"/>
                  <w:u w:val="single"/>
                </w:rPr>
                <w:t>nsportal</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Библиотека интерактивных материалов </w:t>
            </w:r>
            <w:hyperlink r:id="rId43">
              <w:r>
                <w:rPr>
                  <w:color w:val="0000FF"/>
                  <w:sz w:val="22"/>
                  <w:u w:val="single"/>
                </w:rPr>
                <w:t>https</w:t>
              </w:r>
              <w:r w:rsidRPr="005C5B3D">
                <w:rPr>
                  <w:color w:val="0000FF"/>
                  <w:sz w:val="22"/>
                  <w:u w:val="single"/>
                  <w:lang w:val="ru-RU"/>
                </w:rPr>
                <w:t>://</w:t>
              </w:r>
              <w:r>
                <w:rPr>
                  <w:color w:val="0000FF"/>
                  <w:sz w:val="22"/>
                  <w:u w:val="single"/>
                </w:rPr>
                <w:t>urok</w:t>
              </w:r>
              <w:r w:rsidRPr="005C5B3D">
                <w:rPr>
                  <w:color w:val="0000FF"/>
                  <w:sz w:val="22"/>
                  <w:u w:val="single"/>
                  <w:lang w:val="ru-RU"/>
                </w:rPr>
                <w:t>.1</w:t>
              </w:r>
              <w:r>
                <w:rPr>
                  <w:color w:val="0000FF"/>
                  <w:sz w:val="22"/>
                  <w:u w:val="single"/>
                </w:rPr>
                <w:t>c</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library</w:t>
              </w:r>
              <w:r w:rsidRPr="005C5B3D">
                <w:rPr>
                  <w:color w:val="0000FF"/>
                  <w:sz w:val="22"/>
                  <w:u w:val="single"/>
                  <w:lang w:val="ru-RU"/>
                </w:rPr>
                <w:t>/</w:t>
              </w:r>
            </w:hyperlink>
            <w:r w:rsidRPr="005C5B3D">
              <w:rPr>
                <w:color w:val="000000"/>
                <w:lang w:val="ru-RU"/>
              </w:rPr>
              <w:t xml:space="preserve"> МУЛЬТИУРОК </w:t>
            </w:r>
            <w:hyperlink r:id="rId44">
              <w:r>
                <w:rPr>
                  <w:color w:val="0000FF"/>
                  <w:sz w:val="22"/>
                  <w:u w:val="single"/>
                </w:rPr>
                <w:t>https</w:t>
              </w:r>
              <w:r w:rsidRPr="005C5B3D">
                <w:rPr>
                  <w:color w:val="0000FF"/>
                  <w:sz w:val="22"/>
                  <w:u w:val="single"/>
                  <w:lang w:val="ru-RU"/>
                </w:rPr>
                <w:t>://</w:t>
              </w:r>
              <w:r>
                <w:rPr>
                  <w:color w:val="0000FF"/>
                  <w:sz w:val="22"/>
                  <w:u w:val="single"/>
                </w:rPr>
                <w:t>multiurok</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id</w:t>
              </w:r>
              <w:r w:rsidRPr="005C5B3D">
                <w:rPr>
                  <w:color w:val="0000FF"/>
                  <w:sz w:val="22"/>
                  <w:u w:val="single"/>
                  <w:lang w:val="ru-RU"/>
                </w:rPr>
                <w:t>26261694/</w:t>
              </w:r>
            </w:hyperlink>
            <w:r w:rsidRPr="005C5B3D">
              <w:rPr>
                <w:color w:val="000000"/>
                <w:lang w:val="ru-RU"/>
              </w:rPr>
              <w:t xml:space="preserve"> Учи.ру </w:t>
            </w:r>
            <w:hyperlink r:id="rId45">
              <w:r>
                <w:rPr>
                  <w:color w:val="0000FF"/>
                  <w:sz w:val="22"/>
                  <w:u w:val="single"/>
                </w:rPr>
                <w:t>https</w:t>
              </w:r>
              <w:r w:rsidRPr="005C5B3D">
                <w:rPr>
                  <w:color w:val="0000FF"/>
                  <w:sz w:val="22"/>
                  <w:u w:val="single"/>
                  <w:lang w:val="ru-RU"/>
                </w:rPr>
                <w:t>://</w:t>
              </w:r>
              <w:r>
                <w:rPr>
                  <w:color w:val="0000FF"/>
                  <w:sz w:val="22"/>
                  <w:u w:val="single"/>
                </w:rPr>
                <w:t>uchi</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ysclid</w:t>
              </w:r>
              <w:r w:rsidRPr="005C5B3D">
                <w:rPr>
                  <w:color w:val="0000FF"/>
                  <w:sz w:val="22"/>
                  <w:u w:val="single"/>
                  <w:lang w:val="ru-RU"/>
                </w:rPr>
                <w:t>=</w:t>
              </w:r>
              <w:r>
                <w:rPr>
                  <w:color w:val="0000FF"/>
                  <w:sz w:val="22"/>
                  <w:u w:val="single"/>
                </w:rPr>
                <w:t>lkio</w:t>
              </w:r>
              <w:r w:rsidRPr="005C5B3D">
                <w:rPr>
                  <w:color w:val="0000FF"/>
                  <w:sz w:val="22"/>
                  <w:u w:val="single"/>
                  <w:lang w:val="ru-RU"/>
                </w:rPr>
                <w:t>3</w:t>
              </w:r>
              <w:r>
                <w:rPr>
                  <w:color w:val="0000FF"/>
                  <w:sz w:val="22"/>
                  <w:u w:val="single"/>
                </w:rPr>
                <w:t>kozh</w:t>
              </w:r>
              <w:r w:rsidRPr="005C5B3D">
                <w:rPr>
                  <w:color w:val="0000FF"/>
                  <w:sz w:val="22"/>
                  <w:u w:val="single"/>
                  <w:lang w:val="ru-RU"/>
                </w:rPr>
                <w:t>0387472924</w:t>
              </w:r>
            </w:hyperlink>
          </w:p>
        </w:tc>
      </w:tr>
      <w:tr w:rsidR="0058048D" w:rsidRPr="000841E9" w:rsidTr="005C5B3D">
        <w:trPr>
          <w:trHeight w:val="144"/>
          <w:tblCellSpacing w:w="0" w:type="dxa"/>
        </w:trPr>
        <w:tc>
          <w:tcPr>
            <w:tcW w:w="384" w:type="dxa"/>
            <w:tcMar>
              <w:top w:w="50" w:type="dxa"/>
              <w:left w:w="100" w:type="dxa"/>
            </w:tcMar>
            <w:vAlign w:val="center"/>
          </w:tcPr>
          <w:p w:rsidR="005C5B3D" w:rsidRDefault="005C5B3D" w:rsidP="005C5B3D">
            <w:r>
              <w:rPr>
                <w:color w:val="000000"/>
              </w:rPr>
              <w:t>3</w:t>
            </w:r>
          </w:p>
        </w:tc>
        <w:tc>
          <w:tcPr>
            <w:tcW w:w="3168" w:type="dxa"/>
            <w:tcMar>
              <w:top w:w="50" w:type="dxa"/>
              <w:left w:w="100" w:type="dxa"/>
            </w:tcMar>
            <w:vAlign w:val="center"/>
          </w:tcPr>
          <w:p w:rsidR="005C5B3D" w:rsidRPr="005C5B3D" w:rsidRDefault="005C5B3D" w:rsidP="005C5B3D">
            <w:pPr>
              <w:ind w:left="135"/>
              <w:rPr>
                <w:lang w:val="ru-RU"/>
              </w:rPr>
            </w:pPr>
            <w:r w:rsidRPr="005C5B3D">
              <w:rPr>
                <w:color w:val="000000"/>
                <w:lang w:val="ru-RU"/>
              </w:rPr>
              <w:t>Звуки и краски родной природы в разные времена года (осень)</w:t>
            </w:r>
          </w:p>
        </w:tc>
        <w:tc>
          <w:tcPr>
            <w:tcW w:w="841" w:type="dxa"/>
            <w:tcMar>
              <w:top w:w="50" w:type="dxa"/>
              <w:left w:w="100" w:type="dxa"/>
            </w:tcMar>
            <w:vAlign w:val="center"/>
          </w:tcPr>
          <w:p w:rsidR="005C5B3D" w:rsidRDefault="005C5B3D" w:rsidP="005C5B3D">
            <w:pPr>
              <w:spacing w:line="276" w:lineRule="auto"/>
              <w:ind w:left="135"/>
              <w:jc w:val="center"/>
            </w:pPr>
            <w:r w:rsidRPr="005C5B3D">
              <w:rPr>
                <w:color w:val="000000"/>
                <w:lang w:val="ru-RU"/>
              </w:rPr>
              <w:t xml:space="preserve"> </w:t>
            </w:r>
            <w:r>
              <w:rPr>
                <w:color w:val="000000"/>
              </w:rPr>
              <w:t xml:space="preserve">8 </w:t>
            </w:r>
          </w:p>
        </w:tc>
        <w:tc>
          <w:tcPr>
            <w:tcW w:w="1542"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640"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3091"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МОЯ ШКОЛА </w:t>
            </w:r>
            <w:hyperlink r:id="rId46">
              <w:r>
                <w:rPr>
                  <w:color w:val="0000FF"/>
                  <w:sz w:val="22"/>
                  <w:u w:val="single"/>
                </w:rPr>
                <w:t>https</w:t>
              </w:r>
              <w:r w:rsidRPr="005C5B3D">
                <w:rPr>
                  <w:color w:val="0000FF"/>
                  <w:sz w:val="22"/>
                  <w:u w:val="single"/>
                  <w:lang w:val="ru-RU"/>
                </w:rPr>
                <w:t>://</w:t>
              </w:r>
              <w:r>
                <w:rPr>
                  <w:color w:val="0000FF"/>
                  <w:sz w:val="22"/>
                  <w:u w:val="single"/>
                </w:rPr>
                <w:t>lib</w:t>
              </w:r>
              <w:r w:rsidRPr="005C5B3D">
                <w:rPr>
                  <w:color w:val="0000FF"/>
                  <w:sz w:val="22"/>
                  <w:u w:val="single"/>
                  <w:lang w:val="ru-RU"/>
                </w:rPr>
                <w:t>.</w:t>
              </w:r>
              <w:r>
                <w:rPr>
                  <w:color w:val="0000FF"/>
                  <w:sz w:val="22"/>
                  <w:u w:val="single"/>
                </w:rPr>
                <w:t>myschool</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market</w:t>
              </w:r>
              <w:r w:rsidRPr="005C5B3D">
                <w:rPr>
                  <w:color w:val="0000FF"/>
                  <w:sz w:val="22"/>
                  <w:u w:val="single"/>
                  <w:lang w:val="ru-RU"/>
                </w:rPr>
                <w:t>?</w:t>
              </w:r>
              <w:r>
                <w:rPr>
                  <w:color w:val="0000FF"/>
                  <w:sz w:val="22"/>
                  <w:u w:val="single"/>
                </w:rPr>
                <w:t>filters</w:t>
              </w:r>
              <w:r w:rsidRPr="005C5B3D">
                <w:rPr>
                  <w:color w:val="0000FF"/>
                  <w:sz w:val="22"/>
                  <w:u w:val="single"/>
                  <w:lang w:val="ru-RU"/>
                </w:rPr>
                <w:t>=%22</w:t>
              </w:r>
              <w:r>
                <w:rPr>
                  <w:color w:val="0000FF"/>
                  <w:sz w:val="22"/>
                  <w:u w:val="single"/>
                </w:rPr>
                <w:t>subjectIds</w:t>
              </w:r>
              <w:r w:rsidRPr="005C5B3D">
                <w:rPr>
                  <w:color w:val="0000FF"/>
                  <w:sz w:val="22"/>
                  <w:u w:val="single"/>
                  <w:lang w:val="ru-RU"/>
                </w:rPr>
                <w:t>%22%3</w:t>
              </w:r>
              <w:r>
                <w:rPr>
                  <w:color w:val="0000FF"/>
                  <w:sz w:val="22"/>
                  <w:u w:val="single"/>
                </w:rPr>
                <w:t>A</w:t>
              </w:r>
              <w:r w:rsidRPr="005C5B3D">
                <w:rPr>
                  <w:color w:val="0000FF"/>
                  <w:sz w:val="22"/>
                  <w:u w:val="single"/>
                  <w:lang w:val="ru-RU"/>
                </w:rPr>
                <w:t>%5</w:t>
              </w:r>
              <w:r>
                <w:rPr>
                  <w:color w:val="0000FF"/>
                  <w:sz w:val="22"/>
                  <w:u w:val="single"/>
                </w:rPr>
                <w:t>B</w:t>
              </w:r>
              <w:r w:rsidRPr="005C5B3D">
                <w:rPr>
                  <w:color w:val="0000FF"/>
                  <w:sz w:val="22"/>
                  <w:u w:val="single"/>
                  <w:lang w:val="ru-RU"/>
                </w:rPr>
                <w:t>%22284%22%5</w:t>
              </w:r>
              <w:r>
                <w:rPr>
                  <w:color w:val="0000FF"/>
                  <w:sz w:val="22"/>
                  <w:u w:val="single"/>
                </w:rPr>
                <w:t>D</w:t>
              </w:r>
              <w:r w:rsidRPr="005C5B3D">
                <w:rPr>
                  <w:color w:val="0000FF"/>
                  <w:sz w:val="22"/>
                  <w:u w:val="single"/>
                  <w:lang w:val="ru-RU"/>
                </w:rPr>
                <w:t>%2</w:t>
              </w:r>
              <w:r>
                <w:rPr>
                  <w:color w:val="0000FF"/>
                  <w:sz w:val="22"/>
                  <w:u w:val="single"/>
                </w:rPr>
                <w:t>C</w:t>
              </w:r>
              <w:r w:rsidRPr="005C5B3D">
                <w:rPr>
                  <w:color w:val="0000FF"/>
                  <w:sz w:val="22"/>
                  <w:u w:val="single"/>
                  <w:lang w:val="ru-RU"/>
                </w:rPr>
                <w:t>%22</w:t>
              </w:r>
              <w:r>
                <w:rPr>
                  <w:color w:val="0000FF"/>
                  <w:sz w:val="22"/>
                  <w:u w:val="single"/>
                </w:rPr>
                <w:t>schoolClassIds</w:t>
              </w:r>
              <w:r w:rsidRPr="005C5B3D">
                <w:rPr>
                  <w:color w:val="0000FF"/>
                  <w:sz w:val="22"/>
                  <w:u w:val="single"/>
                  <w:lang w:val="ru-RU"/>
                </w:rPr>
                <w:t>%22%3</w:t>
              </w:r>
              <w:r>
                <w:rPr>
                  <w:color w:val="0000FF"/>
                  <w:sz w:val="22"/>
                  <w:u w:val="single"/>
                </w:rPr>
                <w:t>A</w:t>
              </w:r>
              <w:r w:rsidRPr="005C5B3D">
                <w:rPr>
                  <w:color w:val="0000FF"/>
                  <w:sz w:val="22"/>
                  <w:u w:val="single"/>
                  <w:lang w:val="ru-RU"/>
                </w:rPr>
                <w:t>%222%22</w:t>
              </w:r>
            </w:hyperlink>
            <w:r w:rsidRPr="005C5B3D">
              <w:rPr>
                <w:color w:val="000000"/>
                <w:lang w:val="ru-RU"/>
              </w:rPr>
              <w:t xml:space="preserve"> РЭШ </w:t>
            </w:r>
            <w:hyperlink r:id="rId47">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w:t>
            </w:r>
            <w:hyperlink r:id="rId48">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subject</w:t>
              </w:r>
              <w:r w:rsidRPr="005C5B3D">
                <w:rPr>
                  <w:color w:val="0000FF"/>
                  <w:sz w:val="22"/>
                  <w:u w:val="single"/>
                  <w:lang w:val="ru-RU"/>
                </w:rPr>
                <w:t>/32/2/</w:t>
              </w:r>
            </w:hyperlink>
            <w:r w:rsidRPr="005C5B3D">
              <w:rPr>
                <w:color w:val="000000"/>
                <w:lang w:val="ru-RU"/>
              </w:rPr>
              <w:t xml:space="preserve"> Библиотека ЦОК РЭШ </w:t>
            </w:r>
            <w:hyperlink r:id="rId49">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subject</w:t>
              </w:r>
              <w:r w:rsidRPr="005C5B3D">
                <w:rPr>
                  <w:color w:val="0000FF"/>
                  <w:sz w:val="22"/>
                  <w:u w:val="single"/>
                  <w:lang w:val="ru-RU"/>
                </w:rPr>
                <w:t>/7/2/</w:t>
              </w:r>
            </w:hyperlink>
            <w:r w:rsidRPr="005C5B3D">
              <w:rPr>
                <w:color w:val="000000"/>
                <w:lang w:val="ru-RU"/>
              </w:rPr>
              <w:t xml:space="preserve"> ПЕРВОЕ СЕНТЯБРЯ </w:t>
            </w:r>
            <w:hyperlink r:id="rId50">
              <w:r>
                <w:rPr>
                  <w:color w:val="0000FF"/>
                  <w:sz w:val="22"/>
                  <w:u w:val="single"/>
                </w:rPr>
                <w:t>https</w:t>
              </w:r>
              <w:r w:rsidRPr="005C5B3D">
                <w:rPr>
                  <w:color w:val="0000FF"/>
                  <w:sz w:val="22"/>
                  <w:u w:val="single"/>
                  <w:lang w:val="ru-RU"/>
                </w:rPr>
                <w:t>://</w:t>
              </w:r>
              <w:r>
                <w:rPr>
                  <w:color w:val="0000FF"/>
                  <w:sz w:val="22"/>
                  <w:u w:val="single"/>
                </w:rPr>
                <w:t>urok</w:t>
              </w:r>
              <w:r w:rsidRPr="005C5B3D">
                <w:rPr>
                  <w:color w:val="0000FF"/>
                  <w:sz w:val="22"/>
                  <w:u w:val="single"/>
                  <w:lang w:val="ru-RU"/>
                </w:rPr>
                <w:t>.1</w:t>
              </w:r>
              <w:r>
                <w:rPr>
                  <w:color w:val="0000FF"/>
                  <w:sz w:val="22"/>
                  <w:u w:val="single"/>
                </w:rPr>
                <w:t>sept</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ИНФОУРОК </w:t>
            </w:r>
            <w:hyperlink r:id="rId51">
              <w:r>
                <w:rPr>
                  <w:color w:val="0000FF"/>
                  <w:sz w:val="22"/>
                  <w:u w:val="single"/>
                </w:rPr>
                <w:t>https</w:t>
              </w:r>
              <w:r w:rsidRPr="005C5B3D">
                <w:rPr>
                  <w:color w:val="0000FF"/>
                  <w:sz w:val="22"/>
                  <w:u w:val="single"/>
                  <w:lang w:val="ru-RU"/>
                </w:rPr>
                <w:t>://</w:t>
              </w:r>
              <w:r>
                <w:rPr>
                  <w:color w:val="0000FF"/>
                  <w:sz w:val="22"/>
                  <w:u w:val="single"/>
                </w:rPr>
                <w:t>infourok</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Образовательная социальная сеть </w:t>
            </w:r>
            <w:hyperlink r:id="rId52">
              <w:r>
                <w:rPr>
                  <w:color w:val="0000FF"/>
                  <w:sz w:val="22"/>
                  <w:u w:val="single"/>
                </w:rPr>
                <w:t>https</w:t>
              </w:r>
              <w:r w:rsidRPr="005C5B3D">
                <w:rPr>
                  <w:color w:val="0000FF"/>
                  <w:sz w:val="22"/>
                  <w:u w:val="single"/>
                  <w:lang w:val="ru-RU"/>
                </w:rPr>
                <w:t>://</w:t>
              </w:r>
              <w:r>
                <w:rPr>
                  <w:color w:val="0000FF"/>
                  <w:sz w:val="22"/>
                  <w:u w:val="single"/>
                </w:rPr>
                <w:t>nsportal</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Библиотека интерактивных материалов </w:t>
            </w:r>
            <w:hyperlink r:id="rId53">
              <w:r>
                <w:rPr>
                  <w:color w:val="0000FF"/>
                  <w:sz w:val="22"/>
                  <w:u w:val="single"/>
                </w:rPr>
                <w:t>https</w:t>
              </w:r>
              <w:r w:rsidRPr="005C5B3D">
                <w:rPr>
                  <w:color w:val="0000FF"/>
                  <w:sz w:val="22"/>
                  <w:u w:val="single"/>
                  <w:lang w:val="ru-RU"/>
                </w:rPr>
                <w:t>://</w:t>
              </w:r>
              <w:r>
                <w:rPr>
                  <w:color w:val="0000FF"/>
                  <w:sz w:val="22"/>
                  <w:u w:val="single"/>
                </w:rPr>
                <w:t>urok</w:t>
              </w:r>
              <w:r w:rsidRPr="005C5B3D">
                <w:rPr>
                  <w:color w:val="0000FF"/>
                  <w:sz w:val="22"/>
                  <w:u w:val="single"/>
                  <w:lang w:val="ru-RU"/>
                </w:rPr>
                <w:t>.1</w:t>
              </w:r>
              <w:r>
                <w:rPr>
                  <w:color w:val="0000FF"/>
                  <w:sz w:val="22"/>
                  <w:u w:val="single"/>
                </w:rPr>
                <w:t>c</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library</w:t>
              </w:r>
              <w:r w:rsidRPr="005C5B3D">
                <w:rPr>
                  <w:color w:val="0000FF"/>
                  <w:sz w:val="22"/>
                  <w:u w:val="single"/>
                  <w:lang w:val="ru-RU"/>
                </w:rPr>
                <w:t>/</w:t>
              </w:r>
            </w:hyperlink>
            <w:r w:rsidRPr="005C5B3D">
              <w:rPr>
                <w:color w:val="000000"/>
                <w:lang w:val="ru-RU"/>
              </w:rPr>
              <w:t xml:space="preserve"> МУЛЬТИУРОК </w:t>
            </w:r>
            <w:hyperlink r:id="rId54">
              <w:r>
                <w:rPr>
                  <w:color w:val="0000FF"/>
                  <w:sz w:val="22"/>
                  <w:u w:val="single"/>
                </w:rPr>
                <w:t>https</w:t>
              </w:r>
              <w:r w:rsidRPr="005C5B3D">
                <w:rPr>
                  <w:color w:val="0000FF"/>
                  <w:sz w:val="22"/>
                  <w:u w:val="single"/>
                  <w:lang w:val="ru-RU"/>
                </w:rPr>
                <w:t>://</w:t>
              </w:r>
              <w:r>
                <w:rPr>
                  <w:color w:val="0000FF"/>
                  <w:sz w:val="22"/>
                  <w:u w:val="single"/>
                </w:rPr>
                <w:t>multiurok</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id</w:t>
              </w:r>
              <w:r w:rsidRPr="005C5B3D">
                <w:rPr>
                  <w:color w:val="0000FF"/>
                  <w:sz w:val="22"/>
                  <w:u w:val="single"/>
                  <w:lang w:val="ru-RU"/>
                </w:rPr>
                <w:t>26261694/</w:t>
              </w:r>
            </w:hyperlink>
            <w:r w:rsidRPr="005C5B3D">
              <w:rPr>
                <w:color w:val="000000"/>
                <w:lang w:val="ru-RU"/>
              </w:rPr>
              <w:t xml:space="preserve"> Учи.ру </w:t>
            </w:r>
            <w:hyperlink r:id="rId55">
              <w:r>
                <w:rPr>
                  <w:color w:val="0000FF"/>
                  <w:sz w:val="22"/>
                  <w:u w:val="single"/>
                </w:rPr>
                <w:t>https</w:t>
              </w:r>
              <w:r w:rsidRPr="005C5B3D">
                <w:rPr>
                  <w:color w:val="0000FF"/>
                  <w:sz w:val="22"/>
                  <w:u w:val="single"/>
                  <w:lang w:val="ru-RU"/>
                </w:rPr>
                <w:t>://</w:t>
              </w:r>
              <w:r>
                <w:rPr>
                  <w:color w:val="0000FF"/>
                  <w:sz w:val="22"/>
                  <w:u w:val="single"/>
                </w:rPr>
                <w:t>uchi</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ysclid</w:t>
              </w:r>
              <w:r w:rsidRPr="005C5B3D">
                <w:rPr>
                  <w:color w:val="0000FF"/>
                  <w:sz w:val="22"/>
                  <w:u w:val="single"/>
                  <w:lang w:val="ru-RU"/>
                </w:rPr>
                <w:t>=</w:t>
              </w:r>
              <w:r>
                <w:rPr>
                  <w:color w:val="0000FF"/>
                  <w:sz w:val="22"/>
                  <w:u w:val="single"/>
                </w:rPr>
                <w:t>lkio</w:t>
              </w:r>
              <w:r w:rsidRPr="005C5B3D">
                <w:rPr>
                  <w:color w:val="0000FF"/>
                  <w:sz w:val="22"/>
                  <w:u w:val="single"/>
                  <w:lang w:val="ru-RU"/>
                </w:rPr>
                <w:t>3</w:t>
              </w:r>
              <w:r>
                <w:rPr>
                  <w:color w:val="0000FF"/>
                  <w:sz w:val="22"/>
                  <w:u w:val="single"/>
                </w:rPr>
                <w:t>kozh</w:t>
              </w:r>
              <w:r w:rsidRPr="005C5B3D">
                <w:rPr>
                  <w:color w:val="0000FF"/>
                  <w:sz w:val="22"/>
                  <w:u w:val="single"/>
                  <w:lang w:val="ru-RU"/>
                </w:rPr>
                <w:t>0387472924</w:t>
              </w:r>
            </w:hyperlink>
          </w:p>
        </w:tc>
      </w:tr>
      <w:tr w:rsidR="0058048D" w:rsidRPr="000841E9" w:rsidTr="005C5B3D">
        <w:trPr>
          <w:trHeight w:val="144"/>
          <w:tblCellSpacing w:w="0" w:type="dxa"/>
        </w:trPr>
        <w:tc>
          <w:tcPr>
            <w:tcW w:w="384" w:type="dxa"/>
            <w:tcMar>
              <w:top w:w="50" w:type="dxa"/>
              <w:left w:w="100" w:type="dxa"/>
            </w:tcMar>
            <w:vAlign w:val="center"/>
          </w:tcPr>
          <w:p w:rsidR="005C5B3D" w:rsidRDefault="005C5B3D" w:rsidP="005C5B3D">
            <w:r>
              <w:rPr>
                <w:color w:val="000000"/>
              </w:rPr>
              <w:t>4</w:t>
            </w:r>
          </w:p>
        </w:tc>
        <w:tc>
          <w:tcPr>
            <w:tcW w:w="3168" w:type="dxa"/>
            <w:tcMar>
              <w:top w:w="50" w:type="dxa"/>
              <w:left w:w="100" w:type="dxa"/>
            </w:tcMar>
            <w:vAlign w:val="center"/>
          </w:tcPr>
          <w:p w:rsidR="005C5B3D" w:rsidRDefault="005C5B3D" w:rsidP="005C5B3D">
            <w:pPr>
              <w:ind w:left="135"/>
            </w:pPr>
            <w:r>
              <w:rPr>
                <w:color w:val="000000"/>
              </w:rPr>
              <w:t>О детях и дружбе</w:t>
            </w:r>
          </w:p>
        </w:tc>
        <w:tc>
          <w:tcPr>
            <w:tcW w:w="841" w:type="dxa"/>
            <w:tcMar>
              <w:top w:w="50" w:type="dxa"/>
              <w:left w:w="100" w:type="dxa"/>
            </w:tcMar>
            <w:vAlign w:val="center"/>
          </w:tcPr>
          <w:p w:rsidR="005C5B3D" w:rsidRDefault="005C5B3D" w:rsidP="005C5B3D">
            <w:pPr>
              <w:spacing w:line="276" w:lineRule="auto"/>
              <w:ind w:left="135"/>
              <w:jc w:val="center"/>
            </w:pPr>
            <w:r>
              <w:rPr>
                <w:color w:val="000000"/>
              </w:rPr>
              <w:t xml:space="preserve"> 12 </w:t>
            </w:r>
          </w:p>
        </w:tc>
        <w:tc>
          <w:tcPr>
            <w:tcW w:w="1542"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640"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3091"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МОЯ ШКОЛА </w:t>
            </w:r>
            <w:hyperlink r:id="rId56">
              <w:r>
                <w:rPr>
                  <w:color w:val="0000FF"/>
                  <w:sz w:val="22"/>
                  <w:u w:val="single"/>
                </w:rPr>
                <w:t>https</w:t>
              </w:r>
              <w:r w:rsidRPr="005C5B3D">
                <w:rPr>
                  <w:color w:val="0000FF"/>
                  <w:sz w:val="22"/>
                  <w:u w:val="single"/>
                  <w:lang w:val="ru-RU"/>
                </w:rPr>
                <w:t>://</w:t>
              </w:r>
              <w:r>
                <w:rPr>
                  <w:color w:val="0000FF"/>
                  <w:sz w:val="22"/>
                  <w:u w:val="single"/>
                </w:rPr>
                <w:t>lib</w:t>
              </w:r>
              <w:r w:rsidRPr="005C5B3D">
                <w:rPr>
                  <w:color w:val="0000FF"/>
                  <w:sz w:val="22"/>
                  <w:u w:val="single"/>
                  <w:lang w:val="ru-RU"/>
                </w:rPr>
                <w:t>.</w:t>
              </w:r>
              <w:r>
                <w:rPr>
                  <w:color w:val="0000FF"/>
                  <w:sz w:val="22"/>
                  <w:u w:val="single"/>
                </w:rPr>
                <w:t>myschool</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market</w:t>
              </w:r>
              <w:r w:rsidRPr="005C5B3D">
                <w:rPr>
                  <w:color w:val="0000FF"/>
                  <w:sz w:val="22"/>
                  <w:u w:val="single"/>
                  <w:lang w:val="ru-RU"/>
                </w:rPr>
                <w:t>?</w:t>
              </w:r>
              <w:r>
                <w:rPr>
                  <w:color w:val="0000FF"/>
                  <w:sz w:val="22"/>
                  <w:u w:val="single"/>
                </w:rPr>
                <w:t>filters</w:t>
              </w:r>
              <w:r w:rsidRPr="005C5B3D">
                <w:rPr>
                  <w:color w:val="0000FF"/>
                  <w:sz w:val="22"/>
                  <w:u w:val="single"/>
                  <w:lang w:val="ru-RU"/>
                </w:rPr>
                <w:t>=%22</w:t>
              </w:r>
              <w:r>
                <w:rPr>
                  <w:color w:val="0000FF"/>
                  <w:sz w:val="22"/>
                  <w:u w:val="single"/>
                </w:rPr>
                <w:t>subjectIds</w:t>
              </w:r>
              <w:r w:rsidRPr="005C5B3D">
                <w:rPr>
                  <w:color w:val="0000FF"/>
                  <w:sz w:val="22"/>
                  <w:u w:val="single"/>
                  <w:lang w:val="ru-RU"/>
                </w:rPr>
                <w:t>%22%3</w:t>
              </w:r>
              <w:r>
                <w:rPr>
                  <w:color w:val="0000FF"/>
                  <w:sz w:val="22"/>
                  <w:u w:val="single"/>
                </w:rPr>
                <w:t>A</w:t>
              </w:r>
              <w:r w:rsidRPr="005C5B3D">
                <w:rPr>
                  <w:color w:val="0000FF"/>
                  <w:sz w:val="22"/>
                  <w:u w:val="single"/>
                  <w:lang w:val="ru-RU"/>
                </w:rPr>
                <w:t>%5</w:t>
              </w:r>
              <w:r>
                <w:rPr>
                  <w:color w:val="0000FF"/>
                  <w:sz w:val="22"/>
                  <w:u w:val="single"/>
                </w:rPr>
                <w:t>B</w:t>
              </w:r>
              <w:r w:rsidRPr="005C5B3D">
                <w:rPr>
                  <w:color w:val="0000FF"/>
                  <w:sz w:val="22"/>
                  <w:u w:val="single"/>
                  <w:lang w:val="ru-RU"/>
                </w:rPr>
                <w:t>%22284%22%5</w:t>
              </w:r>
              <w:r>
                <w:rPr>
                  <w:color w:val="0000FF"/>
                  <w:sz w:val="22"/>
                  <w:u w:val="single"/>
                </w:rPr>
                <w:t>D</w:t>
              </w:r>
              <w:r w:rsidRPr="005C5B3D">
                <w:rPr>
                  <w:color w:val="0000FF"/>
                  <w:sz w:val="22"/>
                  <w:u w:val="single"/>
                  <w:lang w:val="ru-RU"/>
                </w:rPr>
                <w:t>%2</w:t>
              </w:r>
              <w:r>
                <w:rPr>
                  <w:color w:val="0000FF"/>
                  <w:sz w:val="22"/>
                  <w:u w:val="single"/>
                </w:rPr>
                <w:t>C</w:t>
              </w:r>
              <w:r w:rsidRPr="005C5B3D">
                <w:rPr>
                  <w:color w:val="0000FF"/>
                  <w:sz w:val="22"/>
                  <w:u w:val="single"/>
                  <w:lang w:val="ru-RU"/>
                </w:rPr>
                <w:t>%22</w:t>
              </w:r>
              <w:r>
                <w:rPr>
                  <w:color w:val="0000FF"/>
                  <w:sz w:val="22"/>
                  <w:u w:val="single"/>
                </w:rPr>
                <w:t>schoolClassIds</w:t>
              </w:r>
              <w:r w:rsidRPr="005C5B3D">
                <w:rPr>
                  <w:color w:val="0000FF"/>
                  <w:sz w:val="22"/>
                  <w:u w:val="single"/>
                  <w:lang w:val="ru-RU"/>
                </w:rPr>
                <w:t>%22%3</w:t>
              </w:r>
              <w:r>
                <w:rPr>
                  <w:color w:val="0000FF"/>
                  <w:sz w:val="22"/>
                  <w:u w:val="single"/>
                </w:rPr>
                <w:t>A</w:t>
              </w:r>
              <w:r w:rsidRPr="005C5B3D">
                <w:rPr>
                  <w:color w:val="0000FF"/>
                  <w:sz w:val="22"/>
                  <w:u w:val="single"/>
                  <w:lang w:val="ru-RU"/>
                </w:rPr>
                <w:t>%222%22</w:t>
              </w:r>
            </w:hyperlink>
            <w:r w:rsidRPr="005C5B3D">
              <w:rPr>
                <w:color w:val="000000"/>
                <w:lang w:val="ru-RU"/>
              </w:rPr>
              <w:t xml:space="preserve"> РЭШ </w:t>
            </w:r>
            <w:hyperlink r:id="rId57">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w:t>
            </w:r>
            <w:hyperlink r:id="rId58">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subject</w:t>
              </w:r>
              <w:r w:rsidRPr="005C5B3D">
                <w:rPr>
                  <w:color w:val="0000FF"/>
                  <w:sz w:val="22"/>
                  <w:u w:val="single"/>
                  <w:lang w:val="ru-RU"/>
                </w:rPr>
                <w:t>/32/2/</w:t>
              </w:r>
            </w:hyperlink>
            <w:r w:rsidRPr="005C5B3D">
              <w:rPr>
                <w:color w:val="000000"/>
                <w:lang w:val="ru-RU"/>
              </w:rPr>
              <w:t xml:space="preserve"> Библиотека ЦОК РЭШ </w:t>
            </w:r>
            <w:hyperlink r:id="rId59">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subject</w:t>
              </w:r>
              <w:r w:rsidRPr="005C5B3D">
                <w:rPr>
                  <w:color w:val="0000FF"/>
                  <w:sz w:val="22"/>
                  <w:u w:val="single"/>
                  <w:lang w:val="ru-RU"/>
                </w:rPr>
                <w:t>/7/2/</w:t>
              </w:r>
            </w:hyperlink>
            <w:r w:rsidRPr="005C5B3D">
              <w:rPr>
                <w:color w:val="000000"/>
                <w:lang w:val="ru-RU"/>
              </w:rPr>
              <w:t xml:space="preserve"> ПЕРВОЕ СЕНТЯБРЯ </w:t>
            </w:r>
            <w:hyperlink r:id="rId60">
              <w:r>
                <w:rPr>
                  <w:color w:val="0000FF"/>
                  <w:sz w:val="22"/>
                  <w:u w:val="single"/>
                </w:rPr>
                <w:t>https</w:t>
              </w:r>
              <w:r w:rsidRPr="005C5B3D">
                <w:rPr>
                  <w:color w:val="0000FF"/>
                  <w:sz w:val="22"/>
                  <w:u w:val="single"/>
                  <w:lang w:val="ru-RU"/>
                </w:rPr>
                <w:t>://</w:t>
              </w:r>
              <w:r>
                <w:rPr>
                  <w:color w:val="0000FF"/>
                  <w:sz w:val="22"/>
                  <w:u w:val="single"/>
                </w:rPr>
                <w:t>urok</w:t>
              </w:r>
              <w:r w:rsidRPr="005C5B3D">
                <w:rPr>
                  <w:color w:val="0000FF"/>
                  <w:sz w:val="22"/>
                  <w:u w:val="single"/>
                  <w:lang w:val="ru-RU"/>
                </w:rPr>
                <w:t>.1</w:t>
              </w:r>
              <w:r>
                <w:rPr>
                  <w:color w:val="0000FF"/>
                  <w:sz w:val="22"/>
                  <w:u w:val="single"/>
                </w:rPr>
                <w:t>sept</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ИНФОУРОК </w:t>
            </w:r>
            <w:hyperlink r:id="rId61">
              <w:r>
                <w:rPr>
                  <w:color w:val="0000FF"/>
                  <w:sz w:val="22"/>
                  <w:u w:val="single"/>
                </w:rPr>
                <w:t>https</w:t>
              </w:r>
              <w:r w:rsidRPr="005C5B3D">
                <w:rPr>
                  <w:color w:val="0000FF"/>
                  <w:sz w:val="22"/>
                  <w:u w:val="single"/>
                  <w:lang w:val="ru-RU"/>
                </w:rPr>
                <w:t>://</w:t>
              </w:r>
              <w:r>
                <w:rPr>
                  <w:color w:val="0000FF"/>
                  <w:sz w:val="22"/>
                  <w:u w:val="single"/>
                </w:rPr>
                <w:t>infourok</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Образовательная социальная сеть </w:t>
            </w:r>
            <w:hyperlink r:id="rId62">
              <w:r>
                <w:rPr>
                  <w:color w:val="0000FF"/>
                  <w:sz w:val="22"/>
                  <w:u w:val="single"/>
                </w:rPr>
                <w:t>https</w:t>
              </w:r>
              <w:r w:rsidRPr="005C5B3D">
                <w:rPr>
                  <w:color w:val="0000FF"/>
                  <w:sz w:val="22"/>
                  <w:u w:val="single"/>
                  <w:lang w:val="ru-RU"/>
                </w:rPr>
                <w:t>://</w:t>
              </w:r>
              <w:r>
                <w:rPr>
                  <w:color w:val="0000FF"/>
                  <w:sz w:val="22"/>
                  <w:u w:val="single"/>
                </w:rPr>
                <w:t>nsportal</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Библиотека интерактивных материалов </w:t>
            </w:r>
            <w:hyperlink r:id="rId63">
              <w:r>
                <w:rPr>
                  <w:color w:val="0000FF"/>
                  <w:sz w:val="22"/>
                  <w:u w:val="single"/>
                </w:rPr>
                <w:t>https</w:t>
              </w:r>
              <w:r w:rsidRPr="005C5B3D">
                <w:rPr>
                  <w:color w:val="0000FF"/>
                  <w:sz w:val="22"/>
                  <w:u w:val="single"/>
                  <w:lang w:val="ru-RU"/>
                </w:rPr>
                <w:t>://</w:t>
              </w:r>
              <w:r>
                <w:rPr>
                  <w:color w:val="0000FF"/>
                  <w:sz w:val="22"/>
                  <w:u w:val="single"/>
                </w:rPr>
                <w:t>urok</w:t>
              </w:r>
              <w:r w:rsidRPr="005C5B3D">
                <w:rPr>
                  <w:color w:val="0000FF"/>
                  <w:sz w:val="22"/>
                  <w:u w:val="single"/>
                  <w:lang w:val="ru-RU"/>
                </w:rPr>
                <w:t>.1</w:t>
              </w:r>
              <w:r>
                <w:rPr>
                  <w:color w:val="0000FF"/>
                  <w:sz w:val="22"/>
                  <w:u w:val="single"/>
                </w:rPr>
                <w:t>c</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library</w:t>
              </w:r>
              <w:r w:rsidRPr="005C5B3D">
                <w:rPr>
                  <w:color w:val="0000FF"/>
                  <w:sz w:val="22"/>
                  <w:u w:val="single"/>
                  <w:lang w:val="ru-RU"/>
                </w:rPr>
                <w:t>/</w:t>
              </w:r>
            </w:hyperlink>
            <w:r w:rsidRPr="005C5B3D">
              <w:rPr>
                <w:color w:val="000000"/>
                <w:lang w:val="ru-RU"/>
              </w:rPr>
              <w:t xml:space="preserve"> МУЛЬТИУРОК </w:t>
            </w:r>
            <w:hyperlink r:id="rId64">
              <w:r>
                <w:rPr>
                  <w:color w:val="0000FF"/>
                  <w:sz w:val="22"/>
                  <w:u w:val="single"/>
                </w:rPr>
                <w:t>https</w:t>
              </w:r>
              <w:r w:rsidRPr="005C5B3D">
                <w:rPr>
                  <w:color w:val="0000FF"/>
                  <w:sz w:val="22"/>
                  <w:u w:val="single"/>
                  <w:lang w:val="ru-RU"/>
                </w:rPr>
                <w:t>://</w:t>
              </w:r>
              <w:r>
                <w:rPr>
                  <w:color w:val="0000FF"/>
                  <w:sz w:val="22"/>
                  <w:u w:val="single"/>
                </w:rPr>
                <w:t>multiurok</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id</w:t>
              </w:r>
              <w:r w:rsidRPr="005C5B3D">
                <w:rPr>
                  <w:color w:val="0000FF"/>
                  <w:sz w:val="22"/>
                  <w:u w:val="single"/>
                  <w:lang w:val="ru-RU"/>
                </w:rPr>
                <w:t>26261694/</w:t>
              </w:r>
            </w:hyperlink>
            <w:r w:rsidRPr="005C5B3D">
              <w:rPr>
                <w:color w:val="000000"/>
                <w:lang w:val="ru-RU"/>
              </w:rPr>
              <w:t xml:space="preserve"> Учи.ру </w:t>
            </w:r>
            <w:hyperlink r:id="rId65">
              <w:r>
                <w:rPr>
                  <w:color w:val="0000FF"/>
                  <w:sz w:val="22"/>
                  <w:u w:val="single"/>
                </w:rPr>
                <w:t>https</w:t>
              </w:r>
              <w:r w:rsidRPr="005C5B3D">
                <w:rPr>
                  <w:color w:val="0000FF"/>
                  <w:sz w:val="22"/>
                  <w:u w:val="single"/>
                  <w:lang w:val="ru-RU"/>
                </w:rPr>
                <w:t>://</w:t>
              </w:r>
              <w:r>
                <w:rPr>
                  <w:color w:val="0000FF"/>
                  <w:sz w:val="22"/>
                  <w:u w:val="single"/>
                </w:rPr>
                <w:t>uchi</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ysclid</w:t>
              </w:r>
              <w:r w:rsidRPr="005C5B3D">
                <w:rPr>
                  <w:color w:val="0000FF"/>
                  <w:sz w:val="22"/>
                  <w:u w:val="single"/>
                  <w:lang w:val="ru-RU"/>
                </w:rPr>
                <w:t>=</w:t>
              </w:r>
              <w:r>
                <w:rPr>
                  <w:color w:val="0000FF"/>
                  <w:sz w:val="22"/>
                  <w:u w:val="single"/>
                </w:rPr>
                <w:t>lkio</w:t>
              </w:r>
              <w:r w:rsidRPr="005C5B3D">
                <w:rPr>
                  <w:color w:val="0000FF"/>
                  <w:sz w:val="22"/>
                  <w:u w:val="single"/>
                  <w:lang w:val="ru-RU"/>
                </w:rPr>
                <w:t>3</w:t>
              </w:r>
              <w:r>
                <w:rPr>
                  <w:color w:val="0000FF"/>
                  <w:sz w:val="22"/>
                  <w:u w:val="single"/>
                </w:rPr>
                <w:t>kozh</w:t>
              </w:r>
              <w:r w:rsidRPr="005C5B3D">
                <w:rPr>
                  <w:color w:val="0000FF"/>
                  <w:sz w:val="22"/>
                  <w:u w:val="single"/>
                  <w:lang w:val="ru-RU"/>
                </w:rPr>
                <w:t>0387472924</w:t>
              </w:r>
            </w:hyperlink>
          </w:p>
        </w:tc>
      </w:tr>
      <w:tr w:rsidR="0058048D" w:rsidRPr="000841E9" w:rsidTr="005C5B3D">
        <w:trPr>
          <w:trHeight w:val="144"/>
          <w:tblCellSpacing w:w="0" w:type="dxa"/>
        </w:trPr>
        <w:tc>
          <w:tcPr>
            <w:tcW w:w="384" w:type="dxa"/>
            <w:tcMar>
              <w:top w:w="50" w:type="dxa"/>
              <w:left w:w="100" w:type="dxa"/>
            </w:tcMar>
            <w:vAlign w:val="center"/>
          </w:tcPr>
          <w:p w:rsidR="005C5B3D" w:rsidRDefault="005C5B3D" w:rsidP="005C5B3D">
            <w:r>
              <w:rPr>
                <w:color w:val="000000"/>
              </w:rPr>
              <w:t>5</w:t>
            </w:r>
          </w:p>
        </w:tc>
        <w:tc>
          <w:tcPr>
            <w:tcW w:w="3168" w:type="dxa"/>
            <w:tcMar>
              <w:top w:w="50" w:type="dxa"/>
              <w:left w:w="100" w:type="dxa"/>
            </w:tcMar>
            <w:vAlign w:val="center"/>
          </w:tcPr>
          <w:p w:rsidR="005C5B3D" w:rsidRDefault="005C5B3D" w:rsidP="005C5B3D">
            <w:pPr>
              <w:ind w:left="135"/>
            </w:pPr>
            <w:r>
              <w:rPr>
                <w:color w:val="000000"/>
              </w:rPr>
              <w:t>Мир сказок</w:t>
            </w:r>
          </w:p>
        </w:tc>
        <w:tc>
          <w:tcPr>
            <w:tcW w:w="841" w:type="dxa"/>
            <w:tcMar>
              <w:top w:w="50" w:type="dxa"/>
              <w:left w:w="100" w:type="dxa"/>
            </w:tcMar>
            <w:vAlign w:val="center"/>
          </w:tcPr>
          <w:p w:rsidR="005C5B3D" w:rsidRDefault="005C5B3D" w:rsidP="005C5B3D">
            <w:pPr>
              <w:spacing w:line="276" w:lineRule="auto"/>
              <w:ind w:left="135"/>
              <w:jc w:val="center"/>
            </w:pPr>
            <w:r>
              <w:rPr>
                <w:color w:val="000000"/>
              </w:rPr>
              <w:t xml:space="preserve"> 12 </w:t>
            </w:r>
          </w:p>
        </w:tc>
        <w:tc>
          <w:tcPr>
            <w:tcW w:w="1542"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1640"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3091"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МОЯ ШКОЛА </w:t>
            </w:r>
            <w:hyperlink r:id="rId66">
              <w:r>
                <w:rPr>
                  <w:color w:val="0000FF"/>
                  <w:sz w:val="22"/>
                  <w:u w:val="single"/>
                </w:rPr>
                <w:t>https</w:t>
              </w:r>
              <w:r w:rsidRPr="005C5B3D">
                <w:rPr>
                  <w:color w:val="0000FF"/>
                  <w:sz w:val="22"/>
                  <w:u w:val="single"/>
                  <w:lang w:val="ru-RU"/>
                </w:rPr>
                <w:t>://</w:t>
              </w:r>
              <w:r>
                <w:rPr>
                  <w:color w:val="0000FF"/>
                  <w:sz w:val="22"/>
                  <w:u w:val="single"/>
                </w:rPr>
                <w:t>lib</w:t>
              </w:r>
              <w:r w:rsidRPr="005C5B3D">
                <w:rPr>
                  <w:color w:val="0000FF"/>
                  <w:sz w:val="22"/>
                  <w:u w:val="single"/>
                  <w:lang w:val="ru-RU"/>
                </w:rPr>
                <w:t>.</w:t>
              </w:r>
              <w:r>
                <w:rPr>
                  <w:color w:val="0000FF"/>
                  <w:sz w:val="22"/>
                  <w:u w:val="single"/>
                </w:rPr>
                <w:t>myschool</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market</w:t>
              </w:r>
              <w:r w:rsidRPr="005C5B3D">
                <w:rPr>
                  <w:color w:val="0000FF"/>
                  <w:sz w:val="22"/>
                  <w:u w:val="single"/>
                  <w:lang w:val="ru-RU"/>
                </w:rPr>
                <w:t>?</w:t>
              </w:r>
              <w:r>
                <w:rPr>
                  <w:color w:val="0000FF"/>
                  <w:sz w:val="22"/>
                  <w:u w:val="single"/>
                </w:rPr>
                <w:t>filters</w:t>
              </w:r>
              <w:r w:rsidRPr="005C5B3D">
                <w:rPr>
                  <w:color w:val="0000FF"/>
                  <w:sz w:val="22"/>
                  <w:u w:val="single"/>
                  <w:lang w:val="ru-RU"/>
                </w:rPr>
                <w:t>=%22</w:t>
              </w:r>
              <w:r>
                <w:rPr>
                  <w:color w:val="0000FF"/>
                  <w:sz w:val="22"/>
                  <w:u w:val="single"/>
                </w:rPr>
                <w:t>subjectIds</w:t>
              </w:r>
              <w:r w:rsidRPr="005C5B3D">
                <w:rPr>
                  <w:color w:val="0000FF"/>
                  <w:sz w:val="22"/>
                  <w:u w:val="single"/>
                  <w:lang w:val="ru-RU"/>
                </w:rPr>
                <w:t>%22%3</w:t>
              </w:r>
              <w:r>
                <w:rPr>
                  <w:color w:val="0000FF"/>
                  <w:sz w:val="22"/>
                  <w:u w:val="single"/>
                </w:rPr>
                <w:t>A</w:t>
              </w:r>
              <w:r w:rsidRPr="005C5B3D">
                <w:rPr>
                  <w:color w:val="0000FF"/>
                  <w:sz w:val="22"/>
                  <w:u w:val="single"/>
                  <w:lang w:val="ru-RU"/>
                </w:rPr>
                <w:t>%5</w:t>
              </w:r>
              <w:r>
                <w:rPr>
                  <w:color w:val="0000FF"/>
                  <w:sz w:val="22"/>
                  <w:u w:val="single"/>
                </w:rPr>
                <w:t>B</w:t>
              </w:r>
              <w:r w:rsidRPr="005C5B3D">
                <w:rPr>
                  <w:color w:val="0000FF"/>
                  <w:sz w:val="22"/>
                  <w:u w:val="single"/>
                  <w:lang w:val="ru-RU"/>
                </w:rPr>
                <w:t>%22284%22%5</w:t>
              </w:r>
              <w:r>
                <w:rPr>
                  <w:color w:val="0000FF"/>
                  <w:sz w:val="22"/>
                  <w:u w:val="single"/>
                </w:rPr>
                <w:t>D</w:t>
              </w:r>
              <w:r w:rsidRPr="005C5B3D">
                <w:rPr>
                  <w:color w:val="0000FF"/>
                  <w:sz w:val="22"/>
                  <w:u w:val="single"/>
                  <w:lang w:val="ru-RU"/>
                </w:rPr>
                <w:t>%2</w:t>
              </w:r>
              <w:r>
                <w:rPr>
                  <w:color w:val="0000FF"/>
                  <w:sz w:val="22"/>
                  <w:u w:val="single"/>
                </w:rPr>
                <w:t>C</w:t>
              </w:r>
              <w:r w:rsidRPr="005C5B3D">
                <w:rPr>
                  <w:color w:val="0000FF"/>
                  <w:sz w:val="22"/>
                  <w:u w:val="single"/>
                  <w:lang w:val="ru-RU"/>
                </w:rPr>
                <w:t>%22</w:t>
              </w:r>
              <w:r>
                <w:rPr>
                  <w:color w:val="0000FF"/>
                  <w:sz w:val="22"/>
                  <w:u w:val="single"/>
                </w:rPr>
                <w:t>schoolClassIds</w:t>
              </w:r>
              <w:r w:rsidRPr="005C5B3D">
                <w:rPr>
                  <w:color w:val="0000FF"/>
                  <w:sz w:val="22"/>
                  <w:u w:val="single"/>
                  <w:lang w:val="ru-RU"/>
                </w:rPr>
                <w:t>%22%3</w:t>
              </w:r>
              <w:r>
                <w:rPr>
                  <w:color w:val="0000FF"/>
                  <w:sz w:val="22"/>
                  <w:u w:val="single"/>
                </w:rPr>
                <w:t>A</w:t>
              </w:r>
              <w:r w:rsidRPr="005C5B3D">
                <w:rPr>
                  <w:color w:val="0000FF"/>
                  <w:sz w:val="22"/>
                  <w:u w:val="single"/>
                  <w:lang w:val="ru-RU"/>
                </w:rPr>
                <w:t>%222%22</w:t>
              </w:r>
            </w:hyperlink>
            <w:r w:rsidRPr="005C5B3D">
              <w:rPr>
                <w:color w:val="000000"/>
                <w:lang w:val="ru-RU"/>
              </w:rPr>
              <w:t xml:space="preserve"> РЭШ </w:t>
            </w:r>
            <w:hyperlink r:id="rId67">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w:t>
            </w:r>
            <w:hyperlink r:id="rId68">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subject</w:t>
              </w:r>
              <w:r w:rsidRPr="005C5B3D">
                <w:rPr>
                  <w:color w:val="0000FF"/>
                  <w:sz w:val="22"/>
                  <w:u w:val="single"/>
                  <w:lang w:val="ru-RU"/>
                </w:rPr>
                <w:t>/32/2/</w:t>
              </w:r>
            </w:hyperlink>
            <w:r w:rsidRPr="005C5B3D">
              <w:rPr>
                <w:color w:val="000000"/>
                <w:lang w:val="ru-RU"/>
              </w:rPr>
              <w:t xml:space="preserve"> Библиотека ЦОК РЭШ </w:t>
            </w:r>
            <w:hyperlink r:id="rId69">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subject</w:t>
              </w:r>
              <w:r w:rsidRPr="005C5B3D">
                <w:rPr>
                  <w:color w:val="0000FF"/>
                  <w:sz w:val="22"/>
                  <w:u w:val="single"/>
                  <w:lang w:val="ru-RU"/>
                </w:rPr>
                <w:t>/7/2/</w:t>
              </w:r>
            </w:hyperlink>
            <w:r w:rsidRPr="005C5B3D">
              <w:rPr>
                <w:color w:val="000000"/>
                <w:lang w:val="ru-RU"/>
              </w:rPr>
              <w:t xml:space="preserve"> ПЕРВОЕ СЕНТЯБРЯ </w:t>
            </w:r>
            <w:hyperlink r:id="rId70">
              <w:r>
                <w:rPr>
                  <w:color w:val="0000FF"/>
                  <w:sz w:val="22"/>
                  <w:u w:val="single"/>
                </w:rPr>
                <w:t>https</w:t>
              </w:r>
              <w:r w:rsidRPr="005C5B3D">
                <w:rPr>
                  <w:color w:val="0000FF"/>
                  <w:sz w:val="22"/>
                  <w:u w:val="single"/>
                  <w:lang w:val="ru-RU"/>
                </w:rPr>
                <w:t>://</w:t>
              </w:r>
              <w:r>
                <w:rPr>
                  <w:color w:val="0000FF"/>
                  <w:sz w:val="22"/>
                  <w:u w:val="single"/>
                </w:rPr>
                <w:t>urok</w:t>
              </w:r>
              <w:r w:rsidRPr="005C5B3D">
                <w:rPr>
                  <w:color w:val="0000FF"/>
                  <w:sz w:val="22"/>
                  <w:u w:val="single"/>
                  <w:lang w:val="ru-RU"/>
                </w:rPr>
                <w:t>.1</w:t>
              </w:r>
              <w:r>
                <w:rPr>
                  <w:color w:val="0000FF"/>
                  <w:sz w:val="22"/>
                  <w:u w:val="single"/>
                </w:rPr>
                <w:t>sept</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ИНФОУРОК </w:t>
            </w:r>
            <w:hyperlink r:id="rId71">
              <w:r>
                <w:rPr>
                  <w:color w:val="0000FF"/>
                  <w:sz w:val="22"/>
                  <w:u w:val="single"/>
                </w:rPr>
                <w:t>https</w:t>
              </w:r>
              <w:r w:rsidRPr="005C5B3D">
                <w:rPr>
                  <w:color w:val="0000FF"/>
                  <w:sz w:val="22"/>
                  <w:u w:val="single"/>
                  <w:lang w:val="ru-RU"/>
                </w:rPr>
                <w:t>://</w:t>
              </w:r>
              <w:r>
                <w:rPr>
                  <w:color w:val="0000FF"/>
                  <w:sz w:val="22"/>
                  <w:u w:val="single"/>
                </w:rPr>
                <w:t>infourok</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Образовательная социальная сеть </w:t>
            </w:r>
            <w:hyperlink r:id="rId72">
              <w:r>
                <w:rPr>
                  <w:color w:val="0000FF"/>
                  <w:sz w:val="22"/>
                  <w:u w:val="single"/>
                </w:rPr>
                <w:t>https</w:t>
              </w:r>
              <w:r w:rsidRPr="005C5B3D">
                <w:rPr>
                  <w:color w:val="0000FF"/>
                  <w:sz w:val="22"/>
                  <w:u w:val="single"/>
                  <w:lang w:val="ru-RU"/>
                </w:rPr>
                <w:t>://</w:t>
              </w:r>
              <w:r>
                <w:rPr>
                  <w:color w:val="0000FF"/>
                  <w:sz w:val="22"/>
                  <w:u w:val="single"/>
                </w:rPr>
                <w:t>nsportal</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Библиотека интерактивных материалов </w:t>
            </w:r>
            <w:hyperlink r:id="rId73">
              <w:r>
                <w:rPr>
                  <w:color w:val="0000FF"/>
                  <w:sz w:val="22"/>
                  <w:u w:val="single"/>
                </w:rPr>
                <w:t>https</w:t>
              </w:r>
              <w:r w:rsidRPr="005C5B3D">
                <w:rPr>
                  <w:color w:val="0000FF"/>
                  <w:sz w:val="22"/>
                  <w:u w:val="single"/>
                  <w:lang w:val="ru-RU"/>
                </w:rPr>
                <w:t>://</w:t>
              </w:r>
              <w:r>
                <w:rPr>
                  <w:color w:val="0000FF"/>
                  <w:sz w:val="22"/>
                  <w:u w:val="single"/>
                </w:rPr>
                <w:t>urok</w:t>
              </w:r>
              <w:r w:rsidRPr="005C5B3D">
                <w:rPr>
                  <w:color w:val="0000FF"/>
                  <w:sz w:val="22"/>
                  <w:u w:val="single"/>
                  <w:lang w:val="ru-RU"/>
                </w:rPr>
                <w:t>.1</w:t>
              </w:r>
              <w:r>
                <w:rPr>
                  <w:color w:val="0000FF"/>
                  <w:sz w:val="22"/>
                  <w:u w:val="single"/>
                </w:rPr>
                <w:t>c</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library</w:t>
              </w:r>
              <w:r w:rsidRPr="005C5B3D">
                <w:rPr>
                  <w:color w:val="0000FF"/>
                  <w:sz w:val="22"/>
                  <w:u w:val="single"/>
                  <w:lang w:val="ru-RU"/>
                </w:rPr>
                <w:t>/</w:t>
              </w:r>
            </w:hyperlink>
            <w:r w:rsidRPr="005C5B3D">
              <w:rPr>
                <w:color w:val="000000"/>
                <w:lang w:val="ru-RU"/>
              </w:rPr>
              <w:t xml:space="preserve"> МУЛЬТИУРОК </w:t>
            </w:r>
            <w:hyperlink r:id="rId74">
              <w:r>
                <w:rPr>
                  <w:color w:val="0000FF"/>
                  <w:sz w:val="22"/>
                  <w:u w:val="single"/>
                </w:rPr>
                <w:t>https</w:t>
              </w:r>
              <w:r w:rsidRPr="005C5B3D">
                <w:rPr>
                  <w:color w:val="0000FF"/>
                  <w:sz w:val="22"/>
                  <w:u w:val="single"/>
                  <w:lang w:val="ru-RU"/>
                </w:rPr>
                <w:t>://</w:t>
              </w:r>
              <w:r>
                <w:rPr>
                  <w:color w:val="0000FF"/>
                  <w:sz w:val="22"/>
                  <w:u w:val="single"/>
                </w:rPr>
                <w:t>multiurok</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id</w:t>
              </w:r>
              <w:r w:rsidRPr="005C5B3D">
                <w:rPr>
                  <w:color w:val="0000FF"/>
                  <w:sz w:val="22"/>
                  <w:u w:val="single"/>
                  <w:lang w:val="ru-RU"/>
                </w:rPr>
                <w:t>26261694/</w:t>
              </w:r>
            </w:hyperlink>
            <w:r w:rsidRPr="005C5B3D">
              <w:rPr>
                <w:color w:val="000000"/>
                <w:lang w:val="ru-RU"/>
              </w:rPr>
              <w:t xml:space="preserve"> Учи.ру </w:t>
            </w:r>
            <w:hyperlink r:id="rId75">
              <w:r>
                <w:rPr>
                  <w:color w:val="0000FF"/>
                  <w:sz w:val="22"/>
                  <w:u w:val="single"/>
                </w:rPr>
                <w:t>https</w:t>
              </w:r>
              <w:r w:rsidRPr="005C5B3D">
                <w:rPr>
                  <w:color w:val="0000FF"/>
                  <w:sz w:val="22"/>
                  <w:u w:val="single"/>
                  <w:lang w:val="ru-RU"/>
                </w:rPr>
                <w:t>://</w:t>
              </w:r>
              <w:r>
                <w:rPr>
                  <w:color w:val="0000FF"/>
                  <w:sz w:val="22"/>
                  <w:u w:val="single"/>
                </w:rPr>
                <w:t>uchi</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ysclid</w:t>
              </w:r>
              <w:r w:rsidRPr="005C5B3D">
                <w:rPr>
                  <w:color w:val="0000FF"/>
                  <w:sz w:val="22"/>
                  <w:u w:val="single"/>
                  <w:lang w:val="ru-RU"/>
                </w:rPr>
                <w:t>=</w:t>
              </w:r>
              <w:r>
                <w:rPr>
                  <w:color w:val="0000FF"/>
                  <w:sz w:val="22"/>
                  <w:u w:val="single"/>
                </w:rPr>
                <w:t>lkio</w:t>
              </w:r>
              <w:r w:rsidRPr="005C5B3D">
                <w:rPr>
                  <w:color w:val="0000FF"/>
                  <w:sz w:val="22"/>
                  <w:u w:val="single"/>
                  <w:lang w:val="ru-RU"/>
                </w:rPr>
                <w:t>3</w:t>
              </w:r>
              <w:r>
                <w:rPr>
                  <w:color w:val="0000FF"/>
                  <w:sz w:val="22"/>
                  <w:u w:val="single"/>
                </w:rPr>
                <w:t>kozh</w:t>
              </w:r>
              <w:r w:rsidRPr="005C5B3D">
                <w:rPr>
                  <w:color w:val="0000FF"/>
                  <w:sz w:val="22"/>
                  <w:u w:val="single"/>
                  <w:lang w:val="ru-RU"/>
                </w:rPr>
                <w:t>0387472924</w:t>
              </w:r>
            </w:hyperlink>
          </w:p>
        </w:tc>
      </w:tr>
      <w:tr w:rsidR="0058048D" w:rsidRPr="000841E9" w:rsidTr="005C5B3D">
        <w:trPr>
          <w:trHeight w:val="144"/>
          <w:tblCellSpacing w:w="0" w:type="dxa"/>
        </w:trPr>
        <w:tc>
          <w:tcPr>
            <w:tcW w:w="384" w:type="dxa"/>
            <w:tcMar>
              <w:top w:w="50" w:type="dxa"/>
              <w:left w:w="100" w:type="dxa"/>
            </w:tcMar>
            <w:vAlign w:val="center"/>
          </w:tcPr>
          <w:p w:rsidR="005C5B3D" w:rsidRDefault="005C5B3D" w:rsidP="005C5B3D">
            <w:r>
              <w:rPr>
                <w:color w:val="000000"/>
              </w:rPr>
              <w:t>6</w:t>
            </w:r>
          </w:p>
        </w:tc>
        <w:tc>
          <w:tcPr>
            <w:tcW w:w="3168" w:type="dxa"/>
            <w:tcMar>
              <w:top w:w="50" w:type="dxa"/>
              <w:left w:w="100" w:type="dxa"/>
            </w:tcMar>
            <w:vAlign w:val="center"/>
          </w:tcPr>
          <w:p w:rsidR="005C5B3D" w:rsidRPr="005C5B3D" w:rsidRDefault="005C5B3D" w:rsidP="005C5B3D">
            <w:pPr>
              <w:ind w:left="135"/>
              <w:rPr>
                <w:lang w:val="ru-RU"/>
              </w:rPr>
            </w:pPr>
            <w:r w:rsidRPr="005C5B3D">
              <w:rPr>
                <w:color w:val="000000"/>
                <w:lang w:val="ru-RU"/>
              </w:rPr>
              <w:t>Звуки и краски родной природы в разные времена года (зима)</w:t>
            </w:r>
          </w:p>
        </w:tc>
        <w:tc>
          <w:tcPr>
            <w:tcW w:w="841" w:type="dxa"/>
            <w:tcMar>
              <w:top w:w="50" w:type="dxa"/>
              <w:left w:w="100" w:type="dxa"/>
            </w:tcMar>
            <w:vAlign w:val="center"/>
          </w:tcPr>
          <w:p w:rsidR="005C5B3D" w:rsidRDefault="005C5B3D" w:rsidP="005C5B3D">
            <w:pPr>
              <w:spacing w:line="276" w:lineRule="auto"/>
              <w:ind w:left="135"/>
              <w:jc w:val="center"/>
            </w:pPr>
            <w:r w:rsidRPr="005C5B3D">
              <w:rPr>
                <w:color w:val="000000"/>
                <w:lang w:val="ru-RU"/>
              </w:rPr>
              <w:t xml:space="preserve"> </w:t>
            </w:r>
            <w:r>
              <w:rPr>
                <w:color w:val="000000"/>
              </w:rPr>
              <w:t xml:space="preserve">12 </w:t>
            </w:r>
          </w:p>
        </w:tc>
        <w:tc>
          <w:tcPr>
            <w:tcW w:w="1542"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640"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3091"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МОЯ ШКОЛА </w:t>
            </w:r>
            <w:hyperlink r:id="rId76">
              <w:r>
                <w:rPr>
                  <w:color w:val="0000FF"/>
                  <w:sz w:val="22"/>
                  <w:u w:val="single"/>
                </w:rPr>
                <w:t>https</w:t>
              </w:r>
              <w:r w:rsidRPr="005C5B3D">
                <w:rPr>
                  <w:color w:val="0000FF"/>
                  <w:sz w:val="22"/>
                  <w:u w:val="single"/>
                  <w:lang w:val="ru-RU"/>
                </w:rPr>
                <w:t>://</w:t>
              </w:r>
              <w:r>
                <w:rPr>
                  <w:color w:val="0000FF"/>
                  <w:sz w:val="22"/>
                  <w:u w:val="single"/>
                </w:rPr>
                <w:t>lib</w:t>
              </w:r>
              <w:r w:rsidRPr="005C5B3D">
                <w:rPr>
                  <w:color w:val="0000FF"/>
                  <w:sz w:val="22"/>
                  <w:u w:val="single"/>
                  <w:lang w:val="ru-RU"/>
                </w:rPr>
                <w:t>.</w:t>
              </w:r>
              <w:r>
                <w:rPr>
                  <w:color w:val="0000FF"/>
                  <w:sz w:val="22"/>
                  <w:u w:val="single"/>
                </w:rPr>
                <w:t>myschool</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market</w:t>
              </w:r>
              <w:r w:rsidRPr="005C5B3D">
                <w:rPr>
                  <w:color w:val="0000FF"/>
                  <w:sz w:val="22"/>
                  <w:u w:val="single"/>
                  <w:lang w:val="ru-RU"/>
                </w:rPr>
                <w:t>?</w:t>
              </w:r>
              <w:r>
                <w:rPr>
                  <w:color w:val="0000FF"/>
                  <w:sz w:val="22"/>
                  <w:u w:val="single"/>
                </w:rPr>
                <w:t>filters</w:t>
              </w:r>
              <w:r w:rsidRPr="005C5B3D">
                <w:rPr>
                  <w:color w:val="0000FF"/>
                  <w:sz w:val="22"/>
                  <w:u w:val="single"/>
                  <w:lang w:val="ru-RU"/>
                </w:rPr>
                <w:t>=%22</w:t>
              </w:r>
              <w:r>
                <w:rPr>
                  <w:color w:val="0000FF"/>
                  <w:sz w:val="22"/>
                  <w:u w:val="single"/>
                </w:rPr>
                <w:t>subjectIds</w:t>
              </w:r>
              <w:r w:rsidRPr="005C5B3D">
                <w:rPr>
                  <w:color w:val="0000FF"/>
                  <w:sz w:val="22"/>
                  <w:u w:val="single"/>
                  <w:lang w:val="ru-RU"/>
                </w:rPr>
                <w:t>%22%3</w:t>
              </w:r>
              <w:r>
                <w:rPr>
                  <w:color w:val="0000FF"/>
                  <w:sz w:val="22"/>
                  <w:u w:val="single"/>
                </w:rPr>
                <w:t>A</w:t>
              </w:r>
              <w:r w:rsidRPr="005C5B3D">
                <w:rPr>
                  <w:color w:val="0000FF"/>
                  <w:sz w:val="22"/>
                  <w:u w:val="single"/>
                  <w:lang w:val="ru-RU"/>
                </w:rPr>
                <w:t>%5</w:t>
              </w:r>
              <w:r>
                <w:rPr>
                  <w:color w:val="0000FF"/>
                  <w:sz w:val="22"/>
                  <w:u w:val="single"/>
                </w:rPr>
                <w:t>B</w:t>
              </w:r>
              <w:r w:rsidRPr="005C5B3D">
                <w:rPr>
                  <w:color w:val="0000FF"/>
                  <w:sz w:val="22"/>
                  <w:u w:val="single"/>
                  <w:lang w:val="ru-RU"/>
                </w:rPr>
                <w:t>%22284%22%5</w:t>
              </w:r>
              <w:r>
                <w:rPr>
                  <w:color w:val="0000FF"/>
                  <w:sz w:val="22"/>
                  <w:u w:val="single"/>
                </w:rPr>
                <w:t>D</w:t>
              </w:r>
              <w:r w:rsidRPr="005C5B3D">
                <w:rPr>
                  <w:color w:val="0000FF"/>
                  <w:sz w:val="22"/>
                  <w:u w:val="single"/>
                  <w:lang w:val="ru-RU"/>
                </w:rPr>
                <w:t>%2</w:t>
              </w:r>
              <w:r>
                <w:rPr>
                  <w:color w:val="0000FF"/>
                  <w:sz w:val="22"/>
                  <w:u w:val="single"/>
                </w:rPr>
                <w:t>C</w:t>
              </w:r>
              <w:r w:rsidRPr="005C5B3D">
                <w:rPr>
                  <w:color w:val="0000FF"/>
                  <w:sz w:val="22"/>
                  <w:u w:val="single"/>
                  <w:lang w:val="ru-RU"/>
                </w:rPr>
                <w:t>%22</w:t>
              </w:r>
              <w:r>
                <w:rPr>
                  <w:color w:val="0000FF"/>
                  <w:sz w:val="22"/>
                  <w:u w:val="single"/>
                </w:rPr>
                <w:t>schoolClassIds</w:t>
              </w:r>
              <w:r w:rsidRPr="005C5B3D">
                <w:rPr>
                  <w:color w:val="0000FF"/>
                  <w:sz w:val="22"/>
                  <w:u w:val="single"/>
                  <w:lang w:val="ru-RU"/>
                </w:rPr>
                <w:t>%22%3</w:t>
              </w:r>
              <w:r>
                <w:rPr>
                  <w:color w:val="0000FF"/>
                  <w:sz w:val="22"/>
                  <w:u w:val="single"/>
                </w:rPr>
                <w:t>A</w:t>
              </w:r>
              <w:r w:rsidRPr="005C5B3D">
                <w:rPr>
                  <w:color w:val="0000FF"/>
                  <w:sz w:val="22"/>
                  <w:u w:val="single"/>
                  <w:lang w:val="ru-RU"/>
                </w:rPr>
                <w:t>%222%22</w:t>
              </w:r>
            </w:hyperlink>
            <w:r w:rsidRPr="005C5B3D">
              <w:rPr>
                <w:color w:val="000000"/>
                <w:lang w:val="ru-RU"/>
              </w:rPr>
              <w:t xml:space="preserve"> РЭШ </w:t>
            </w:r>
            <w:hyperlink r:id="rId77">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w:t>
            </w:r>
            <w:hyperlink r:id="rId78">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subject</w:t>
              </w:r>
              <w:r w:rsidRPr="005C5B3D">
                <w:rPr>
                  <w:color w:val="0000FF"/>
                  <w:sz w:val="22"/>
                  <w:u w:val="single"/>
                  <w:lang w:val="ru-RU"/>
                </w:rPr>
                <w:t>/32/2/</w:t>
              </w:r>
            </w:hyperlink>
            <w:r w:rsidRPr="005C5B3D">
              <w:rPr>
                <w:color w:val="000000"/>
                <w:lang w:val="ru-RU"/>
              </w:rPr>
              <w:t xml:space="preserve"> Библиотека ЦОК РЭШ </w:t>
            </w:r>
            <w:hyperlink r:id="rId79">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subject</w:t>
              </w:r>
              <w:r w:rsidRPr="005C5B3D">
                <w:rPr>
                  <w:color w:val="0000FF"/>
                  <w:sz w:val="22"/>
                  <w:u w:val="single"/>
                  <w:lang w:val="ru-RU"/>
                </w:rPr>
                <w:t>/7/2/</w:t>
              </w:r>
            </w:hyperlink>
            <w:r w:rsidRPr="005C5B3D">
              <w:rPr>
                <w:color w:val="000000"/>
                <w:lang w:val="ru-RU"/>
              </w:rPr>
              <w:t xml:space="preserve"> ПЕРВОЕ СЕНТЯБРЯ </w:t>
            </w:r>
            <w:hyperlink r:id="rId80">
              <w:r>
                <w:rPr>
                  <w:color w:val="0000FF"/>
                  <w:sz w:val="22"/>
                  <w:u w:val="single"/>
                </w:rPr>
                <w:t>https</w:t>
              </w:r>
              <w:r w:rsidRPr="005C5B3D">
                <w:rPr>
                  <w:color w:val="0000FF"/>
                  <w:sz w:val="22"/>
                  <w:u w:val="single"/>
                  <w:lang w:val="ru-RU"/>
                </w:rPr>
                <w:t>://</w:t>
              </w:r>
              <w:r>
                <w:rPr>
                  <w:color w:val="0000FF"/>
                  <w:sz w:val="22"/>
                  <w:u w:val="single"/>
                </w:rPr>
                <w:t>urok</w:t>
              </w:r>
              <w:r w:rsidRPr="005C5B3D">
                <w:rPr>
                  <w:color w:val="0000FF"/>
                  <w:sz w:val="22"/>
                  <w:u w:val="single"/>
                  <w:lang w:val="ru-RU"/>
                </w:rPr>
                <w:t>.1</w:t>
              </w:r>
              <w:r>
                <w:rPr>
                  <w:color w:val="0000FF"/>
                  <w:sz w:val="22"/>
                  <w:u w:val="single"/>
                </w:rPr>
                <w:t>sept</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ИНФОУРОК </w:t>
            </w:r>
            <w:hyperlink r:id="rId81">
              <w:r>
                <w:rPr>
                  <w:color w:val="0000FF"/>
                  <w:sz w:val="22"/>
                  <w:u w:val="single"/>
                </w:rPr>
                <w:t>https</w:t>
              </w:r>
              <w:r w:rsidRPr="005C5B3D">
                <w:rPr>
                  <w:color w:val="0000FF"/>
                  <w:sz w:val="22"/>
                  <w:u w:val="single"/>
                  <w:lang w:val="ru-RU"/>
                </w:rPr>
                <w:t>://</w:t>
              </w:r>
              <w:r>
                <w:rPr>
                  <w:color w:val="0000FF"/>
                  <w:sz w:val="22"/>
                  <w:u w:val="single"/>
                </w:rPr>
                <w:t>infourok</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Образовательная социальная сеть </w:t>
            </w:r>
            <w:hyperlink r:id="rId82">
              <w:r>
                <w:rPr>
                  <w:color w:val="0000FF"/>
                  <w:sz w:val="22"/>
                  <w:u w:val="single"/>
                </w:rPr>
                <w:t>https</w:t>
              </w:r>
              <w:r w:rsidRPr="005C5B3D">
                <w:rPr>
                  <w:color w:val="0000FF"/>
                  <w:sz w:val="22"/>
                  <w:u w:val="single"/>
                  <w:lang w:val="ru-RU"/>
                </w:rPr>
                <w:t>://</w:t>
              </w:r>
              <w:r>
                <w:rPr>
                  <w:color w:val="0000FF"/>
                  <w:sz w:val="22"/>
                  <w:u w:val="single"/>
                </w:rPr>
                <w:t>nsportal</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Библиотека интерактивных материалов </w:t>
            </w:r>
            <w:hyperlink r:id="rId83">
              <w:r>
                <w:rPr>
                  <w:color w:val="0000FF"/>
                  <w:sz w:val="22"/>
                  <w:u w:val="single"/>
                </w:rPr>
                <w:t>https</w:t>
              </w:r>
              <w:r w:rsidRPr="005C5B3D">
                <w:rPr>
                  <w:color w:val="0000FF"/>
                  <w:sz w:val="22"/>
                  <w:u w:val="single"/>
                  <w:lang w:val="ru-RU"/>
                </w:rPr>
                <w:t>://</w:t>
              </w:r>
              <w:r>
                <w:rPr>
                  <w:color w:val="0000FF"/>
                  <w:sz w:val="22"/>
                  <w:u w:val="single"/>
                </w:rPr>
                <w:t>urok</w:t>
              </w:r>
              <w:r w:rsidRPr="005C5B3D">
                <w:rPr>
                  <w:color w:val="0000FF"/>
                  <w:sz w:val="22"/>
                  <w:u w:val="single"/>
                  <w:lang w:val="ru-RU"/>
                </w:rPr>
                <w:t>.1</w:t>
              </w:r>
              <w:r>
                <w:rPr>
                  <w:color w:val="0000FF"/>
                  <w:sz w:val="22"/>
                  <w:u w:val="single"/>
                </w:rPr>
                <w:t>c</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library</w:t>
              </w:r>
              <w:r w:rsidRPr="005C5B3D">
                <w:rPr>
                  <w:color w:val="0000FF"/>
                  <w:sz w:val="22"/>
                  <w:u w:val="single"/>
                  <w:lang w:val="ru-RU"/>
                </w:rPr>
                <w:t>/</w:t>
              </w:r>
            </w:hyperlink>
            <w:r w:rsidRPr="005C5B3D">
              <w:rPr>
                <w:color w:val="000000"/>
                <w:lang w:val="ru-RU"/>
              </w:rPr>
              <w:t xml:space="preserve"> МУЛЬТИУРОК </w:t>
            </w:r>
            <w:hyperlink r:id="rId84">
              <w:r>
                <w:rPr>
                  <w:color w:val="0000FF"/>
                  <w:sz w:val="22"/>
                  <w:u w:val="single"/>
                </w:rPr>
                <w:t>https</w:t>
              </w:r>
              <w:r w:rsidRPr="005C5B3D">
                <w:rPr>
                  <w:color w:val="0000FF"/>
                  <w:sz w:val="22"/>
                  <w:u w:val="single"/>
                  <w:lang w:val="ru-RU"/>
                </w:rPr>
                <w:t>://</w:t>
              </w:r>
              <w:r>
                <w:rPr>
                  <w:color w:val="0000FF"/>
                  <w:sz w:val="22"/>
                  <w:u w:val="single"/>
                </w:rPr>
                <w:t>multiurok</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id</w:t>
              </w:r>
              <w:r w:rsidRPr="005C5B3D">
                <w:rPr>
                  <w:color w:val="0000FF"/>
                  <w:sz w:val="22"/>
                  <w:u w:val="single"/>
                  <w:lang w:val="ru-RU"/>
                </w:rPr>
                <w:t>26261694/</w:t>
              </w:r>
            </w:hyperlink>
            <w:r w:rsidRPr="005C5B3D">
              <w:rPr>
                <w:color w:val="000000"/>
                <w:lang w:val="ru-RU"/>
              </w:rPr>
              <w:t xml:space="preserve"> Учи.ру </w:t>
            </w:r>
            <w:hyperlink r:id="rId85">
              <w:r>
                <w:rPr>
                  <w:color w:val="0000FF"/>
                  <w:sz w:val="22"/>
                  <w:u w:val="single"/>
                </w:rPr>
                <w:t>https</w:t>
              </w:r>
              <w:r w:rsidRPr="005C5B3D">
                <w:rPr>
                  <w:color w:val="0000FF"/>
                  <w:sz w:val="22"/>
                  <w:u w:val="single"/>
                  <w:lang w:val="ru-RU"/>
                </w:rPr>
                <w:t>://</w:t>
              </w:r>
              <w:r>
                <w:rPr>
                  <w:color w:val="0000FF"/>
                  <w:sz w:val="22"/>
                  <w:u w:val="single"/>
                </w:rPr>
                <w:t>uchi</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ysclid</w:t>
              </w:r>
              <w:r w:rsidRPr="005C5B3D">
                <w:rPr>
                  <w:color w:val="0000FF"/>
                  <w:sz w:val="22"/>
                  <w:u w:val="single"/>
                  <w:lang w:val="ru-RU"/>
                </w:rPr>
                <w:t>=</w:t>
              </w:r>
              <w:r>
                <w:rPr>
                  <w:color w:val="0000FF"/>
                  <w:sz w:val="22"/>
                  <w:u w:val="single"/>
                </w:rPr>
                <w:t>lkio</w:t>
              </w:r>
              <w:r w:rsidRPr="005C5B3D">
                <w:rPr>
                  <w:color w:val="0000FF"/>
                  <w:sz w:val="22"/>
                  <w:u w:val="single"/>
                  <w:lang w:val="ru-RU"/>
                </w:rPr>
                <w:t>3</w:t>
              </w:r>
              <w:r>
                <w:rPr>
                  <w:color w:val="0000FF"/>
                  <w:sz w:val="22"/>
                  <w:u w:val="single"/>
                </w:rPr>
                <w:t>kozh</w:t>
              </w:r>
              <w:r w:rsidRPr="005C5B3D">
                <w:rPr>
                  <w:color w:val="0000FF"/>
                  <w:sz w:val="22"/>
                  <w:u w:val="single"/>
                  <w:lang w:val="ru-RU"/>
                </w:rPr>
                <w:t>0387472924</w:t>
              </w:r>
            </w:hyperlink>
          </w:p>
        </w:tc>
      </w:tr>
      <w:tr w:rsidR="0058048D" w:rsidRPr="000841E9" w:rsidTr="005C5B3D">
        <w:trPr>
          <w:trHeight w:val="144"/>
          <w:tblCellSpacing w:w="0" w:type="dxa"/>
        </w:trPr>
        <w:tc>
          <w:tcPr>
            <w:tcW w:w="384" w:type="dxa"/>
            <w:tcMar>
              <w:top w:w="50" w:type="dxa"/>
              <w:left w:w="100" w:type="dxa"/>
            </w:tcMar>
            <w:vAlign w:val="center"/>
          </w:tcPr>
          <w:p w:rsidR="005C5B3D" w:rsidRDefault="005C5B3D" w:rsidP="005C5B3D">
            <w:r>
              <w:rPr>
                <w:color w:val="000000"/>
              </w:rPr>
              <w:t>7</w:t>
            </w:r>
          </w:p>
        </w:tc>
        <w:tc>
          <w:tcPr>
            <w:tcW w:w="3168" w:type="dxa"/>
            <w:tcMar>
              <w:top w:w="50" w:type="dxa"/>
              <w:left w:w="100" w:type="dxa"/>
            </w:tcMar>
            <w:vAlign w:val="center"/>
          </w:tcPr>
          <w:p w:rsidR="005C5B3D" w:rsidRDefault="005C5B3D" w:rsidP="005C5B3D">
            <w:pPr>
              <w:ind w:left="135"/>
            </w:pPr>
            <w:r>
              <w:rPr>
                <w:color w:val="000000"/>
              </w:rPr>
              <w:t>О братьях наших меньших</w:t>
            </w:r>
          </w:p>
        </w:tc>
        <w:tc>
          <w:tcPr>
            <w:tcW w:w="841" w:type="dxa"/>
            <w:tcMar>
              <w:top w:w="50" w:type="dxa"/>
              <w:left w:w="100" w:type="dxa"/>
            </w:tcMar>
            <w:vAlign w:val="center"/>
          </w:tcPr>
          <w:p w:rsidR="005C5B3D" w:rsidRDefault="005C5B3D" w:rsidP="005C5B3D">
            <w:pPr>
              <w:spacing w:line="276" w:lineRule="auto"/>
              <w:ind w:left="135"/>
              <w:jc w:val="center"/>
            </w:pPr>
            <w:r>
              <w:rPr>
                <w:color w:val="000000"/>
              </w:rPr>
              <w:t xml:space="preserve"> 18 </w:t>
            </w:r>
          </w:p>
        </w:tc>
        <w:tc>
          <w:tcPr>
            <w:tcW w:w="1542"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640"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3091"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МОЯ ШКОЛА </w:t>
            </w:r>
            <w:hyperlink r:id="rId86">
              <w:r>
                <w:rPr>
                  <w:color w:val="0000FF"/>
                  <w:sz w:val="22"/>
                  <w:u w:val="single"/>
                </w:rPr>
                <w:t>https</w:t>
              </w:r>
              <w:r w:rsidRPr="005C5B3D">
                <w:rPr>
                  <w:color w:val="0000FF"/>
                  <w:sz w:val="22"/>
                  <w:u w:val="single"/>
                  <w:lang w:val="ru-RU"/>
                </w:rPr>
                <w:t>://</w:t>
              </w:r>
              <w:r>
                <w:rPr>
                  <w:color w:val="0000FF"/>
                  <w:sz w:val="22"/>
                  <w:u w:val="single"/>
                </w:rPr>
                <w:t>lib</w:t>
              </w:r>
              <w:r w:rsidRPr="005C5B3D">
                <w:rPr>
                  <w:color w:val="0000FF"/>
                  <w:sz w:val="22"/>
                  <w:u w:val="single"/>
                  <w:lang w:val="ru-RU"/>
                </w:rPr>
                <w:t>.</w:t>
              </w:r>
              <w:r>
                <w:rPr>
                  <w:color w:val="0000FF"/>
                  <w:sz w:val="22"/>
                  <w:u w:val="single"/>
                </w:rPr>
                <w:t>myschool</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market</w:t>
              </w:r>
              <w:r w:rsidRPr="005C5B3D">
                <w:rPr>
                  <w:color w:val="0000FF"/>
                  <w:sz w:val="22"/>
                  <w:u w:val="single"/>
                  <w:lang w:val="ru-RU"/>
                </w:rPr>
                <w:t>?</w:t>
              </w:r>
              <w:r>
                <w:rPr>
                  <w:color w:val="0000FF"/>
                  <w:sz w:val="22"/>
                  <w:u w:val="single"/>
                </w:rPr>
                <w:t>filters</w:t>
              </w:r>
              <w:r w:rsidRPr="005C5B3D">
                <w:rPr>
                  <w:color w:val="0000FF"/>
                  <w:sz w:val="22"/>
                  <w:u w:val="single"/>
                  <w:lang w:val="ru-RU"/>
                </w:rPr>
                <w:t>=%22</w:t>
              </w:r>
              <w:r>
                <w:rPr>
                  <w:color w:val="0000FF"/>
                  <w:sz w:val="22"/>
                  <w:u w:val="single"/>
                </w:rPr>
                <w:t>subjectIds</w:t>
              </w:r>
              <w:r w:rsidRPr="005C5B3D">
                <w:rPr>
                  <w:color w:val="0000FF"/>
                  <w:sz w:val="22"/>
                  <w:u w:val="single"/>
                  <w:lang w:val="ru-RU"/>
                </w:rPr>
                <w:t>%22%3</w:t>
              </w:r>
              <w:r>
                <w:rPr>
                  <w:color w:val="0000FF"/>
                  <w:sz w:val="22"/>
                  <w:u w:val="single"/>
                </w:rPr>
                <w:t>A</w:t>
              </w:r>
              <w:r w:rsidRPr="005C5B3D">
                <w:rPr>
                  <w:color w:val="0000FF"/>
                  <w:sz w:val="22"/>
                  <w:u w:val="single"/>
                  <w:lang w:val="ru-RU"/>
                </w:rPr>
                <w:t>%5</w:t>
              </w:r>
              <w:r>
                <w:rPr>
                  <w:color w:val="0000FF"/>
                  <w:sz w:val="22"/>
                  <w:u w:val="single"/>
                </w:rPr>
                <w:t>B</w:t>
              </w:r>
              <w:r w:rsidRPr="005C5B3D">
                <w:rPr>
                  <w:color w:val="0000FF"/>
                  <w:sz w:val="22"/>
                  <w:u w:val="single"/>
                  <w:lang w:val="ru-RU"/>
                </w:rPr>
                <w:t>%22284%22%5</w:t>
              </w:r>
              <w:r>
                <w:rPr>
                  <w:color w:val="0000FF"/>
                  <w:sz w:val="22"/>
                  <w:u w:val="single"/>
                </w:rPr>
                <w:t>D</w:t>
              </w:r>
              <w:r w:rsidRPr="005C5B3D">
                <w:rPr>
                  <w:color w:val="0000FF"/>
                  <w:sz w:val="22"/>
                  <w:u w:val="single"/>
                  <w:lang w:val="ru-RU"/>
                </w:rPr>
                <w:t>%2</w:t>
              </w:r>
              <w:r>
                <w:rPr>
                  <w:color w:val="0000FF"/>
                  <w:sz w:val="22"/>
                  <w:u w:val="single"/>
                </w:rPr>
                <w:t>C</w:t>
              </w:r>
              <w:r w:rsidRPr="005C5B3D">
                <w:rPr>
                  <w:color w:val="0000FF"/>
                  <w:sz w:val="22"/>
                  <w:u w:val="single"/>
                  <w:lang w:val="ru-RU"/>
                </w:rPr>
                <w:t>%22</w:t>
              </w:r>
              <w:r>
                <w:rPr>
                  <w:color w:val="0000FF"/>
                  <w:sz w:val="22"/>
                  <w:u w:val="single"/>
                </w:rPr>
                <w:t>schoolClassIds</w:t>
              </w:r>
              <w:r w:rsidRPr="005C5B3D">
                <w:rPr>
                  <w:color w:val="0000FF"/>
                  <w:sz w:val="22"/>
                  <w:u w:val="single"/>
                  <w:lang w:val="ru-RU"/>
                </w:rPr>
                <w:t>%22%3</w:t>
              </w:r>
              <w:r>
                <w:rPr>
                  <w:color w:val="0000FF"/>
                  <w:sz w:val="22"/>
                  <w:u w:val="single"/>
                </w:rPr>
                <w:t>A</w:t>
              </w:r>
              <w:r w:rsidRPr="005C5B3D">
                <w:rPr>
                  <w:color w:val="0000FF"/>
                  <w:sz w:val="22"/>
                  <w:u w:val="single"/>
                  <w:lang w:val="ru-RU"/>
                </w:rPr>
                <w:t>%222%22</w:t>
              </w:r>
            </w:hyperlink>
            <w:r w:rsidRPr="005C5B3D">
              <w:rPr>
                <w:color w:val="000000"/>
                <w:lang w:val="ru-RU"/>
              </w:rPr>
              <w:t xml:space="preserve"> РЭШ </w:t>
            </w:r>
            <w:hyperlink r:id="rId87">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w:t>
            </w:r>
            <w:hyperlink r:id="rId88">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subject</w:t>
              </w:r>
              <w:r w:rsidRPr="005C5B3D">
                <w:rPr>
                  <w:color w:val="0000FF"/>
                  <w:sz w:val="22"/>
                  <w:u w:val="single"/>
                  <w:lang w:val="ru-RU"/>
                </w:rPr>
                <w:t>/32/2/</w:t>
              </w:r>
            </w:hyperlink>
            <w:r w:rsidRPr="005C5B3D">
              <w:rPr>
                <w:color w:val="000000"/>
                <w:lang w:val="ru-RU"/>
              </w:rPr>
              <w:t xml:space="preserve"> Библиотека ЦОК РЭШ </w:t>
            </w:r>
            <w:hyperlink r:id="rId89">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subject</w:t>
              </w:r>
              <w:r w:rsidRPr="005C5B3D">
                <w:rPr>
                  <w:color w:val="0000FF"/>
                  <w:sz w:val="22"/>
                  <w:u w:val="single"/>
                  <w:lang w:val="ru-RU"/>
                </w:rPr>
                <w:t>/7/2/</w:t>
              </w:r>
            </w:hyperlink>
            <w:r w:rsidRPr="005C5B3D">
              <w:rPr>
                <w:color w:val="000000"/>
                <w:lang w:val="ru-RU"/>
              </w:rPr>
              <w:t xml:space="preserve"> ПЕРВОЕ СЕНТЯБРЯ </w:t>
            </w:r>
            <w:hyperlink r:id="rId90">
              <w:r>
                <w:rPr>
                  <w:color w:val="0000FF"/>
                  <w:sz w:val="22"/>
                  <w:u w:val="single"/>
                </w:rPr>
                <w:t>https</w:t>
              </w:r>
              <w:r w:rsidRPr="005C5B3D">
                <w:rPr>
                  <w:color w:val="0000FF"/>
                  <w:sz w:val="22"/>
                  <w:u w:val="single"/>
                  <w:lang w:val="ru-RU"/>
                </w:rPr>
                <w:t>://</w:t>
              </w:r>
              <w:r>
                <w:rPr>
                  <w:color w:val="0000FF"/>
                  <w:sz w:val="22"/>
                  <w:u w:val="single"/>
                </w:rPr>
                <w:t>urok</w:t>
              </w:r>
              <w:r w:rsidRPr="005C5B3D">
                <w:rPr>
                  <w:color w:val="0000FF"/>
                  <w:sz w:val="22"/>
                  <w:u w:val="single"/>
                  <w:lang w:val="ru-RU"/>
                </w:rPr>
                <w:t>.1</w:t>
              </w:r>
              <w:r>
                <w:rPr>
                  <w:color w:val="0000FF"/>
                  <w:sz w:val="22"/>
                  <w:u w:val="single"/>
                </w:rPr>
                <w:t>sept</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ИНФОУРОК </w:t>
            </w:r>
            <w:hyperlink r:id="rId91">
              <w:r>
                <w:rPr>
                  <w:color w:val="0000FF"/>
                  <w:sz w:val="22"/>
                  <w:u w:val="single"/>
                </w:rPr>
                <w:t>https</w:t>
              </w:r>
              <w:r w:rsidRPr="005C5B3D">
                <w:rPr>
                  <w:color w:val="0000FF"/>
                  <w:sz w:val="22"/>
                  <w:u w:val="single"/>
                  <w:lang w:val="ru-RU"/>
                </w:rPr>
                <w:t>://</w:t>
              </w:r>
              <w:r>
                <w:rPr>
                  <w:color w:val="0000FF"/>
                  <w:sz w:val="22"/>
                  <w:u w:val="single"/>
                </w:rPr>
                <w:t>infourok</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Образовательная социальная сеть </w:t>
            </w:r>
            <w:hyperlink r:id="rId92">
              <w:r>
                <w:rPr>
                  <w:color w:val="0000FF"/>
                  <w:sz w:val="22"/>
                  <w:u w:val="single"/>
                </w:rPr>
                <w:t>https</w:t>
              </w:r>
              <w:r w:rsidRPr="005C5B3D">
                <w:rPr>
                  <w:color w:val="0000FF"/>
                  <w:sz w:val="22"/>
                  <w:u w:val="single"/>
                  <w:lang w:val="ru-RU"/>
                </w:rPr>
                <w:t>://</w:t>
              </w:r>
              <w:r>
                <w:rPr>
                  <w:color w:val="0000FF"/>
                  <w:sz w:val="22"/>
                  <w:u w:val="single"/>
                </w:rPr>
                <w:t>nsportal</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Библиотека интерактивных материалов </w:t>
            </w:r>
            <w:hyperlink r:id="rId93">
              <w:r>
                <w:rPr>
                  <w:color w:val="0000FF"/>
                  <w:sz w:val="22"/>
                  <w:u w:val="single"/>
                </w:rPr>
                <w:t>https</w:t>
              </w:r>
              <w:r w:rsidRPr="005C5B3D">
                <w:rPr>
                  <w:color w:val="0000FF"/>
                  <w:sz w:val="22"/>
                  <w:u w:val="single"/>
                  <w:lang w:val="ru-RU"/>
                </w:rPr>
                <w:t>://</w:t>
              </w:r>
              <w:r>
                <w:rPr>
                  <w:color w:val="0000FF"/>
                  <w:sz w:val="22"/>
                  <w:u w:val="single"/>
                </w:rPr>
                <w:t>urok</w:t>
              </w:r>
              <w:r w:rsidRPr="005C5B3D">
                <w:rPr>
                  <w:color w:val="0000FF"/>
                  <w:sz w:val="22"/>
                  <w:u w:val="single"/>
                  <w:lang w:val="ru-RU"/>
                </w:rPr>
                <w:t>.1</w:t>
              </w:r>
              <w:r>
                <w:rPr>
                  <w:color w:val="0000FF"/>
                  <w:sz w:val="22"/>
                  <w:u w:val="single"/>
                </w:rPr>
                <w:t>c</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library</w:t>
              </w:r>
              <w:r w:rsidRPr="005C5B3D">
                <w:rPr>
                  <w:color w:val="0000FF"/>
                  <w:sz w:val="22"/>
                  <w:u w:val="single"/>
                  <w:lang w:val="ru-RU"/>
                </w:rPr>
                <w:t>/</w:t>
              </w:r>
            </w:hyperlink>
            <w:r w:rsidRPr="005C5B3D">
              <w:rPr>
                <w:color w:val="000000"/>
                <w:lang w:val="ru-RU"/>
              </w:rPr>
              <w:t xml:space="preserve"> МУЛЬТИУРОК </w:t>
            </w:r>
            <w:hyperlink r:id="rId94">
              <w:r>
                <w:rPr>
                  <w:color w:val="0000FF"/>
                  <w:sz w:val="22"/>
                  <w:u w:val="single"/>
                </w:rPr>
                <w:t>https</w:t>
              </w:r>
              <w:r w:rsidRPr="005C5B3D">
                <w:rPr>
                  <w:color w:val="0000FF"/>
                  <w:sz w:val="22"/>
                  <w:u w:val="single"/>
                  <w:lang w:val="ru-RU"/>
                </w:rPr>
                <w:t>://</w:t>
              </w:r>
              <w:r>
                <w:rPr>
                  <w:color w:val="0000FF"/>
                  <w:sz w:val="22"/>
                  <w:u w:val="single"/>
                </w:rPr>
                <w:t>multiurok</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id</w:t>
              </w:r>
              <w:r w:rsidRPr="005C5B3D">
                <w:rPr>
                  <w:color w:val="0000FF"/>
                  <w:sz w:val="22"/>
                  <w:u w:val="single"/>
                  <w:lang w:val="ru-RU"/>
                </w:rPr>
                <w:t>26261694/</w:t>
              </w:r>
            </w:hyperlink>
            <w:r w:rsidRPr="005C5B3D">
              <w:rPr>
                <w:color w:val="000000"/>
                <w:lang w:val="ru-RU"/>
              </w:rPr>
              <w:t xml:space="preserve"> Учи.ру </w:t>
            </w:r>
            <w:hyperlink r:id="rId95">
              <w:r>
                <w:rPr>
                  <w:color w:val="0000FF"/>
                  <w:sz w:val="22"/>
                  <w:u w:val="single"/>
                </w:rPr>
                <w:t>https</w:t>
              </w:r>
              <w:r w:rsidRPr="005C5B3D">
                <w:rPr>
                  <w:color w:val="0000FF"/>
                  <w:sz w:val="22"/>
                  <w:u w:val="single"/>
                  <w:lang w:val="ru-RU"/>
                </w:rPr>
                <w:t>://</w:t>
              </w:r>
              <w:r>
                <w:rPr>
                  <w:color w:val="0000FF"/>
                  <w:sz w:val="22"/>
                  <w:u w:val="single"/>
                </w:rPr>
                <w:t>uchi</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ysclid</w:t>
              </w:r>
              <w:r w:rsidRPr="005C5B3D">
                <w:rPr>
                  <w:color w:val="0000FF"/>
                  <w:sz w:val="22"/>
                  <w:u w:val="single"/>
                  <w:lang w:val="ru-RU"/>
                </w:rPr>
                <w:t>=</w:t>
              </w:r>
              <w:r>
                <w:rPr>
                  <w:color w:val="0000FF"/>
                  <w:sz w:val="22"/>
                  <w:u w:val="single"/>
                </w:rPr>
                <w:t>lkio</w:t>
              </w:r>
              <w:r w:rsidRPr="005C5B3D">
                <w:rPr>
                  <w:color w:val="0000FF"/>
                  <w:sz w:val="22"/>
                  <w:u w:val="single"/>
                  <w:lang w:val="ru-RU"/>
                </w:rPr>
                <w:t>3</w:t>
              </w:r>
              <w:r>
                <w:rPr>
                  <w:color w:val="0000FF"/>
                  <w:sz w:val="22"/>
                  <w:u w:val="single"/>
                </w:rPr>
                <w:t>kozh</w:t>
              </w:r>
              <w:r w:rsidRPr="005C5B3D">
                <w:rPr>
                  <w:color w:val="0000FF"/>
                  <w:sz w:val="22"/>
                  <w:u w:val="single"/>
                  <w:lang w:val="ru-RU"/>
                </w:rPr>
                <w:t>0387472924</w:t>
              </w:r>
            </w:hyperlink>
          </w:p>
        </w:tc>
      </w:tr>
      <w:tr w:rsidR="0058048D" w:rsidRPr="000841E9" w:rsidTr="005C5B3D">
        <w:trPr>
          <w:trHeight w:val="144"/>
          <w:tblCellSpacing w:w="0" w:type="dxa"/>
        </w:trPr>
        <w:tc>
          <w:tcPr>
            <w:tcW w:w="384" w:type="dxa"/>
            <w:tcMar>
              <w:top w:w="50" w:type="dxa"/>
              <w:left w:w="100" w:type="dxa"/>
            </w:tcMar>
            <w:vAlign w:val="center"/>
          </w:tcPr>
          <w:p w:rsidR="005C5B3D" w:rsidRDefault="005C5B3D" w:rsidP="005C5B3D">
            <w:r>
              <w:rPr>
                <w:color w:val="000000"/>
              </w:rPr>
              <w:t>8</w:t>
            </w:r>
          </w:p>
        </w:tc>
        <w:tc>
          <w:tcPr>
            <w:tcW w:w="3168" w:type="dxa"/>
            <w:tcMar>
              <w:top w:w="50" w:type="dxa"/>
              <w:left w:w="100" w:type="dxa"/>
            </w:tcMar>
            <w:vAlign w:val="center"/>
          </w:tcPr>
          <w:p w:rsidR="005C5B3D" w:rsidRPr="005C5B3D" w:rsidRDefault="005C5B3D" w:rsidP="005C5B3D">
            <w:pPr>
              <w:ind w:left="135"/>
              <w:rPr>
                <w:lang w:val="ru-RU"/>
              </w:rPr>
            </w:pPr>
            <w:r w:rsidRPr="005C5B3D">
              <w:rPr>
                <w:color w:val="000000"/>
                <w:lang w:val="ru-RU"/>
              </w:rPr>
              <w:t>Звуки и краски родной природы в разные времена года (весна и лето)</w:t>
            </w:r>
          </w:p>
        </w:tc>
        <w:tc>
          <w:tcPr>
            <w:tcW w:w="841" w:type="dxa"/>
            <w:tcMar>
              <w:top w:w="50" w:type="dxa"/>
              <w:left w:w="100" w:type="dxa"/>
            </w:tcMar>
            <w:vAlign w:val="center"/>
          </w:tcPr>
          <w:p w:rsidR="005C5B3D" w:rsidRDefault="005C5B3D" w:rsidP="005C5B3D">
            <w:pPr>
              <w:spacing w:line="276" w:lineRule="auto"/>
              <w:ind w:left="135"/>
              <w:jc w:val="center"/>
            </w:pPr>
            <w:r w:rsidRPr="005C5B3D">
              <w:rPr>
                <w:color w:val="000000"/>
                <w:lang w:val="ru-RU"/>
              </w:rPr>
              <w:t xml:space="preserve"> </w:t>
            </w:r>
            <w:r>
              <w:rPr>
                <w:color w:val="000000"/>
              </w:rPr>
              <w:t xml:space="preserve">18 </w:t>
            </w:r>
          </w:p>
        </w:tc>
        <w:tc>
          <w:tcPr>
            <w:tcW w:w="1542"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640"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3091"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МОЯ ШКОЛА </w:t>
            </w:r>
            <w:hyperlink r:id="rId96">
              <w:r>
                <w:rPr>
                  <w:color w:val="0000FF"/>
                  <w:sz w:val="22"/>
                  <w:u w:val="single"/>
                </w:rPr>
                <w:t>https</w:t>
              </w:r>
              <w:r w:rsidRPr="005C5B3D">
                <w:rPr>
                  <w:color w:val="0000FF"/>
                  <w:sz w:val="22"/>
                  <w:u w:val="single"/>
                  <w:lang w:val="ru-RU"/>
                </w:rPr>
                <w:t>://</w:t>
              </w:r>
              <w:r>
                <w:rPr>
                  <w:color w:val="0000FF"/>
                  <w:sz w:val="22"/>
                  <w:u w:val="single"/>
                </w:rPr>
                <w:t>lib</w:t>
              </w:r>
              <w:r w:rsidRPr="005C5B3D">
                <w:rPr>
                  <w:color w:val="0000FF"/>
                  <w:sz w:val="22"/>
                  <w:u w:val="single"/>
                  <w:lang w:val="ru-RU"/>
                </w:rPr>
                <w:t>.</w:t>
              </w:r>
              <w:r>
                <w:rPr>
                  <w:color w:val="0000FF"/>
                  <w:sz w:val="22"/>
                  <w:u w:val="single"/>
                </w:rPr>
                <w:t>myschool</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market</w:t>
              </w:r>
              <w:r w:rsidRPr="005C5B3D">
                <w:rPr>
                  <w:color w:val="0000FF"/>
                  <w:sz w:val="22"/>
                  <w:u w:val="single"/>
                  <w:lang w:val="ru-RU"/>
                </w:rPr>
                <w:t>?</w:t>
              </w:r>
              <w:r>
                <w:rPr>
                  <w:color w:val="0000FF"/>
                  <w:sz w:val="22"/>
                  <w:u w:val="single"/>
                </w:rPr>
                <w:t>filters</w:t>
              </w:r>
              <w:r w:rsidRPr="005C5B3D">
                <w:rPr>
                  <w:color w:val="0000FF"/>
                  <w:sz w:val="22"/>
                  <w:u w:val="single"/>
                  <w:lang w:val="ru-RU"/>
                </w:rPr>
                <w:t>=%22</w:t>
              </w:r>
              <w:r>
                <w:rPr>
                  <w:color w:val="0000FF"/>
                  <w:sz w:val="22"/>
                  <w:u w:val="single"/>
                </w:rPr>
                <w:t>subjectIds</w:t>
              </w:r>
              <w:r w:rsidRPr="005C5B3D">
                <w:rPr>
                  <w:color w:val="0000FF"/>
                  <w:sz w:val="22"/>
                  <w:u w:val="single"/>
                  <w:lang w:val="ru-RU"/>
                </w:rPr>
                <w:t>%22%3</w:t>
              </w:r>
              <w:r>
                <w:rPr>
                  <w:color w:val="0000FF"/>
                  <w:sz w:val="22"/>
                  <w:u w:val="single"/>
                </w:rPr>
                <w:t>A</w:t>
              </w:r>
              <w:r w:rsidRPr="005C5B3D">
                <w:rPr>
                  <w:color w:val="0000FF"/>
                  <w:sz w:val="22"/>
                  <w:u w:val="single"/>
                  <w:lang w:val="ru-RU"/>
                </w:rPr>
                <w:t>%5</w:t>
              </w:r>
              <w:r>
                <w:rPr>
                  <w:color w:val="0000FF"/>
                  <w:sz w:val="22"/>
                  <w:u w:val="single"/>
                </w:rPr>
                <w:t>B</w:t>
              </w:r>
              <w:r w:rsidRPr="005C5B3D">
                <w:rPr>
                  <w:color w:val="0000FF"/>
                  <w:sz w:val="22"/>
                  <w:u w:val="single"/>
                  <w:lang w:val="ru-RU"/>
                </w:rPr>
                <w:t>%22284%22%5</w:t>
              </w:r>
              <w:r>
                <w:rPr>
                  <w:color w:val="0000FF"/>
                  <w:sz w:val="22"/>
                  <w:u w:val="single"/>
                </w:rPr>
                <w:t>D</w:t>
              </w:r>
              <w:r w:rsidRPr="005C5B3D">
                <w:rPr>
                  <w:color w:val="0000FF"/>
                  <w:sz w:val="22"/>
                  <w:u w:val="single"/>
                  <w:lang w:val="ru-RU"/>
                </w:rPr>
                <w:t>%2</w:t>
              </w:r>
              <w:r>
                <w:rPr>
                  <w:color w:val="0000FF"/>
                  <w:sz w:val="22"/>
                  <w:u w:val="single"/>
                </w:rPr>
                <w:t>C</w:t>
              </w:r>
              <w:r w:rsidRPr="005C5B3D">
                <w:rPr>
                  <w:color w:val="0000FF"/>
                  <w:sz w:val="22"/>
                  <w:u w:val="single"/>
                  <w:lang w:val="ru-RU"/>
                </w:rPr>
                <w:t>%22</w:t>
              </w:r>
              <w:r>
                <w:rPr>
                  <w:color w:val="0000FF"/>
                  <w:sz w:val="22"/>
                  <w:u w:val="single"/>
                </w:rPr>
                <w:t>schoolClassIds</w:t>
              </w:r>
              <w:r w:rsidRPr="005C5B3D">
                <w:rPr>
                  <w:color w:val="0000FF"/>
                  <w:sz w:val="22"/>
                  <w:u w:val="single"/>
                  <w:lang w:val="ru-RU"/>
                </w:rPr>
                <w:t>%22%3</w:t>
              </w:r>
              <w:r>
                <w:rPr>
                  <w:color w:val="0000FF"/>
                  <w:sz w:val="22"/>
                  <w:u w:val="single"/>
                </w:rPr>
                <w:t>A</w:t>
              </w:r>
              <w:r w:rsidRPr="005C5B3D">
                <w:rPr>
                  <w:color w:val="0000FF"/>
                  <w:sz w:val="22"/>
                  <w:u w:val="single"/>
                  <w:lang w:val="ru-RU"/>
                </w:rPr>
                <w:t>%222%22</w:t>
              </w:r>
            </w:hyperlink>
            <w:r w:rsidRPr="005C5B3D">
              <w:rPr>
                <w:color w:val="000000"/>
                <w:lang w:val="ru-RU"/>
              </w:rPr>
              <w:t xml:space="preserve"> РЭШ </w:t>
            </w:r>
            <w:hyperlink r:id="rId97">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w:t>
            </w:r>
            <w:hyperlink r:id="rId98">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subject</w:t>
              </w:r>
              <w:r w:rsidRPr="005C5B3D">
                <w:rPr>
                  <w:color w:val="0000FF"/>
                  <w:sz w:val="22"/>
                  <w:u w:val="single"/>
                  <w:lang w:val="ru-RU"/>
                </w:rPr>
                <w:t>/32/2/</w:t>
              </w:r>
            </w:hyperlink>
            <w:r w:rsidRPr="005C5B3D">
              <w:rPr>
                <w:color w:val="000000"/>
                <w:lang w:val="ru-RU"/>
              </w:rPr>
              <w:t xml:space="preserve"> Библиотека ЦОК РЭШ </w:t>
            </w:r>
            <w:hyperlink r:id="rId99">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subject</w:t>
              </w:r>
              <w:r w:rsidRPr="005C5B3D">
                <w:rPr>
                  <w:color w:val="0000FF"/>
                  <w:sz w:val="22"/>
                  <w:u w:val="single"/>
                  <w:lang w:val="ru-RU"/>
                </w:rPr>
                <w:t>/7/2/</w:t>
              </w:r>
            </w:hyperlink>
            <w:r w:rsidRPr="005C5B3D">
              <w:rPr>
                <w:color w:val="000000"/>
                <w:lang w:val="ru-RU"/>
              </w:rPr>
              <w:t xml:space="preserve"> ПЕРВОЕ СЕНТЯБРЯ </w:t>
            </w:r>
            <w:hyperlink r:id="rId100">
              <w:r>
                <w:rPr>
                  <w:color w:val="0000FF"/>
                  <w:sz w:val="22"/>
                  <w:u w:val="single"/>
                </w:rPr>
                <w:t>https</w:t>
              </w:r>
              <w:r w:rsidRPr="005C5B3D">
                <w:rPr>
                  <w:color w:val="0000FF"/>
                  <w:sz w:val="22"/>
                  <w:u w:val="single"/>
                  <w:lang w:val="ru-RU"/>
                </w:rPr>
                <w:t>://</w:t>
              </w:r>
              <w:r>
                <w:rPr>
                  <w:color w:val="0000FF"/>
                  <w:sz w:val="22"/>
                  <w:u w:val="single"/>
                </w:rPr>
                <w:t>urok</w:t>
              </w:r>
              <w:r w:rsidRPr="005C5B3D">
                <w:rPr>
                  <w:color w:val="0000FF"/>
                  <w:sz w:val="22"/>
                  <w:u w:val="single"/>
                  <w:lang w:val="ru-RU"/>
                </w:rPr>
                <w:t>.1</w:t>
              </w:r>
              <w:r>
                <w:rPr>
                  <w:color w:val="0000FF"/>
                  <w:sz w:val="22"/>
                  <w:u w:val="single"/>
                </w:rPr>
                <w:t>sept</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ИНФОУРОК </w:t>
            </w:r>
            <w:hyperlink r:id="rId101">
              <w:r>
                <w:rPr>
                  <w:color w:val="0000FF"/>
                  <w:sz w:val="22"/>
                  <w:u w:val="single"/>
                </w:rPr>
                <w:t>https</w:t>
              </w:r>
              <w:r w:rsidRPr="005C5B3D">
                <w:rPr>
                  <w:color w:val="0000FF"/>
                  <w:sz w:val="22"/>
                  <w:u w:val="single"/>
                  <w:lang w:val="ru-RU"/>
                </w:rPr>
                <w:t>://</w:t>
              </w:r>
              <w:r>
                <w:rPr>
                  <w:color w:val="0000FF"/>
                  <w:sz w:val="22"/>
                  <w:u w:val="single"/>
                </w:rPr>
                <w:t>infourok</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Образовательная социальная сеть </w:t>
            </w:r>
            <w:hyperlink r:id="rId102">
              <w:r>
                <w:rPr>
                  <w:color w:val="0000FF"/>
                  <w:sz w:val="22"/>
                  <w:u w:val="single"/>
                </w:rPr>
                <w:t>https</w:t>
              </w:r>
              <w:r w:rsidRPr="005C5B3D">
                <w:rPr>
                  <w:color w:val="0000FF"/>
                  <w:sz w:val="22"/>
                  <w:u w:val="single"/>
                  <w:lang w:val="ru-RU"/>
                </w:rPr>
                <w:t>://</w:t>
              </w:r>
              <w:r>
                <w:rPr>
                  <w:color w:val="0000FF"/>
                  <w:sz w:val="22"/>
                  <w:u w:val="single"/>
                </w:rPr>
                <w:t>nsportal</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Библиотека интерактивных </w:t>
            </w:r>
            <w:r w:rsidRPr="005C5B3D">
              <w:rPr>
                <w:color w:val="000000"/>
                <w:lang w:val="ru-RU"/>
              </w:rPr>
              <w:lastRenderedPageBreak/>
              <w:t xml:space="preserve">материалов </w:t>
            </w:r>
            <w:hyperlink r:id="rId103">
              <w:r>
                <w:rPr>
                  <w:color w:val="0000FF"/>
                  <w:sz w:val="22"/>
                  <w:u w:val="single"/>
                </w:rPr>
                <w:t>https</w:t>
              </w:r>
              <w:r w:rsidRPr="005C5B3D">
                <w:rPr>
                  <w:color w:val="0000FF"/>
                  <w:sz w:val="22"/>
                  <w:u w:val="single"/>
                  <w:lang w:val="ru-RU"/>
                </w:rPr>
                <w:t>://</w:t>
              </w:r>
              <w:r>
                <w:rPr>
                  <w:color w:val="0000FF"/>
                  <w:sz w:val="22"/>
                  <w:u w:val="single"/>
                </w:rPr>
                <w:t>urok</w:t>
              </w:r>
              <w:r w:rsidRPr="005C5B3D">
                <w:rPr>
                  <w:color w:val="0000FF"/>
                  <w:sz w:val="22"/>
                  <w:u w:val="single"/>
                  <w:lang w:val="ru-RU"/>
                </w:rPr>
                <w:t>.1</w:t>
              </w:r>
              <w:r>
                <w:rPr>
                  <w:color w:val="0000FF"/>
                  <w:sz w:val="22"/>
                  <w:u w:val="single"/>
                </w:rPr>
                <w:t>c</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library</w:t>
              </w:r>
              <w:r w:rsidRPr="005C5B3D">
                <w:rPr>
                  <w:color w:val="0000FF"/>
                  <w:sz w:val="22"/>
                  <w:u w:val="single"/>
                  <w:lang w:val="ru-RU"/>
                </w:rPr>
                <w:t>/</w:t>
              </w:r>
            </w:hyperlink>
            <w:r w:rsidRPr="005C5B3D">
              <w:rPr>
                <w:color w:val="000000"/>
                <w:lang w:val="ru-RU"/>
              </w:rPr>
              <w:t xml:space="preserve"> МУЛЬТИУРОК </w:t>
            </w:r>
            <w:hyperlink r:id="rId104">
              <w:r>
                <w:rPr>
                  <w:color w:val="0000FF"/>
                  <w:sz w:val="22"/>
                  <w:u w:val="single"/>
                </w:rPr>
                <w:t>https</w:t>
              </w:r>
              <w:r w:rsidRPr="005C5B3D">
                <w:rPr>
                  <w:color w:val="0000FF"/>
                  <w:sz w:val="22"/>
                  <w:u w:val="single"/>
                  <w:lang w:val="ru-RU"/>
                </w:rPr>
                <w:t>://</w:t>
              </w:r>
              <w:r>
                <w:rPr>
                  <w:color w:val="0000FF"/>
                  <w:sz w:val="22"/>
                  <w:u w:val="single"/>
                </w:rPr>
                <w:t>multiurok</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id</w:t>
              </w:r>
              <w:r w:rsidRPr="005C5B3D">
                <w:rPr>
                  <w:color w:val="0000FF"/>
                  <w:sz w:val="22"/>
                  <w:u w:val="single"/>
                  <w:lang w:val="ru-RU"/>
                </w:rPr>
                <w:t>26261694/</w:t>
              </w:r>
            </w:hyperlink>
            <w:r w:rsidRPr="005C5B3D">
              <w:rPr>
                <w:color w:val="000000"/>
                <w:lang w:val="ru-RU"/>
              </w:rPr>
              <w:t xml:space="preserve"> Учи.ру </w:t>
            </w:r>
            <w:hyperlink r:id="rId105">
              <w:r>
                <w:rPr>
                  <w:color w:val="0000FF"/>
                  <w:sz w:val="22"/>
                  <w:u w:val="single"/>
                </w:rPr>
                <w:t>https</w:t>
              </w:r>
              <w:r w:rsidRPr="005C5B3D">
                <w:rPr>
                  <w:color w:val="0000FF"/>
                  <w:sz w:val="22"/>
                  <w:u w:val="single"/>
                  <w:lang w:val="ru-RU"/>
                </w:rPr>
                <w:t>://</w:t>
              </w:r>
              <w:r>
                <w:rPr>
                  <w:color w:val="0000FF"/>
                  <w:sz w:val="22"/>
                  <w:u w:val="single"/>
                </w:rPr>
                <w:t>uchi</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ysclid</w:t>
              </w:r>
              <w:r w:rsidRPr="005C5B3D">
                <w:rPr>
                  <w:color w:val="0000FF"/>
                  <w:sz w:val="22"/>
                  <w:u w:val="single"/>
                  <w:lang w:val="ru-RU"/>
                </w:rPr>
                <w:t>=</w:t>
              </w:r>
              <w:r>
                <w:rPr>
                  <w:color w:val="0000FF"/>
                  <w:sz w:val="22"/>
                  <w:u w:val="single"/>
                </w:rPr>
                <w:t>lkio</w:t>
              </w:r>
              <w:r w:rsidRPr="005C5B3D">
                <w:rPr>
                  <w:color w:val="0000FF"/>
                  <w:sz w:val="22"/>
                  <w:u w:val="single"/>
                  <w:lang w:val="ru-RU"/>
                </w:rPr>
                <w:t>3</w:t>
              </w:r>
              <w:r>
                <w:rPr>
                  <w:color w:val="0000FF"/>
                  <w:sz w:val="22"/>
                  <w:u w:val="single"/>
                </w:rPr>
                <w:t>kozh</w:t>
              </w:r>
              <w:r w:rsidRPr="005C5B3D">
                <w:rPr>
                  <w:color w:val="0000FF"/>
                  <w:sz w:val="22"/>
                  <w:u w:val="single"/>
                  <w:lang w:val="ru-RU"/>
                </w:rPr>
                <w:t>0387472924</w:t>
              </w:r>
            </w:hyperlink>
          </w:p>
        </w:tc>
      </w:tr>
      <w:tr w:rsidR="0058048D" w:rsidRPr="000841E9" w:rsidTr="005C5B3D">
        <w:trPr>
          <w:trHeight w:val="144"/>
          <w:tblCellSpacing w:w="0" w:type="dxa"/>
        </w:trPr>
        <w:tc>
          <w:tcPr>
            <w:tcW w:w="384" w:type="dxa"/>
            <w:tcMar>
              <w:top w:w="50" w:type="dxa"/>
              <w:left w:w="100" w:type="dxa"/>
            </w:tcMar>
            <w:vAlign w:val="center"/>
          </w:tcPr>
          <w:p w:rsidR="005C5B3D" w:rsidRDefault="005C5B3D" w:rsidP="005C5B3D">
            <w:r>
              <w:rPr>
                <w:color w:val="000000"/>
              </w:rPr>
              <w:t>9</w:t>
            </w:r>
          </w:p>
        </w:tc>
        <w:tc>
          <w:tcPr>
            <w:tcW w:w="3168" w:type="dxa"/>
            <w:tcMar>
              <w:top w:w="50" w:type="dxa"/>
              <w:left w:w="100" w:type="dxa"/>
            </w:tcMar>
            <w:vAlign w:val="center"/>
          </w:tcPr>
          <w:p w:rsidR="005C5B3D" w:rsidRPr="005C5B3D" w:rsidRDefault="005C5B3D" w:rsidP="005C5B3D">
            <w:pPr>
              <w:ind w:left="135"/>
              <w:rPr>
                <w:lang w:val="ru-RU"/>
              </w:rPr>
            </w:pPr>
            <w:r w:rsidRPr="005C5B3D">
              <w:rPr>
                <w:color w:val="000000"/>
                <w:lang w:val="ru-RU"/>
              </w:rPr>
              <w:t>О наших близких, о семье</w:t>
            </w:r>
          </w:p>
        </w:tc>
        <w:tc>
          <w:tcPr>
            <w:tcW w:w="841" w:type="dxa"/>
            <w:tcMar>
              <w:top w:w="50" w:type="dxa"/>
              <w:left w:w="100" w:type="dxa"/>
            </w:tcMar>
            <w:vAlign w:val="center"/>
          </w:tcPr>
          <w:p w:rsidR="005C5B3D" w:rsidRDefault="005C5B3D" w:rsidP="005C5B3D">
            <w:pPr>
              <w:spacing w:line="276" w:lineRule="auto"/>
              <w:ind w:left="135"/>
              <w:jc w:val="center"/>
            </w:pPr>
            <w:r w:rsidRPr="005C5B3D">
              <w:rPr>
                <w:color w:val="000000"/>
                <w:lang w:val="ru-RU"/>
              </w:rPr>
              <w:t xml:space="preserve"> </w:t>
            </w:r>
            <w:r>
              <w:rPr>
                <w:color w:val="000000"/>
              </w:rPr>
              <w:t xml:space="preserve">13 </w:t>
            </w:r>
          </w:p>
        </w:tc>
        <w:tc>
          <w:tcPr>
            <w:tcW w:w="1542"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640"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3091"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МОЯ ШКОЛА </w:t>
            </w:r>
            <w:hyperlink r:id="rId106">
              <w:r>
                <w:rPr>
                  <w:color w:val="0000FF"/>
                  <w:sz w:val="22"/>
                  <w:u w:val="single"/>
                </w:rPr>
                <w:t>https</w:t>
              </w:r>
              <w:r w:rsidRPr="005C5B3D">
                <w:rPr>
                  <w:color w:val="0000FF"/>
                  <w:sz w:val="22"/>
                  <w:u w:val="single"/>
                  <w:lang w:val="ru-RU"/>
                </w:rPr>
                <w:t>://</w:t>
              </w:r>
              <w:r>
                <w:rPr>
                  <w:color w:val="0000FF"/>
                  <w:sz w:val="22"/>
                  <w:u w:val="single"/>
                </w:rPr>
                <w:t>lib</w:t>
              </w:r>
              <w:r w:rsidRPr="005C5B3D">
                <w:rPr>
                  <w:color w:val="0000FF"/>
                  <w:sz w:val="22"/>
                  <w:u w:val="single"/>
                  <w:lang w:val="ru-RU"/>
                </w:rPr>
                <w:t>.</w:t>
              </w:r>
              <w:r>
                <w:rPr>
                  <w:color w:val="0000FF"/>
                  <w:sz w:val="22"/>
                  <w:u w:val="single"/>
                </w:rPr>
                <w:t>myschool</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market</w:t>
              </w:r>
              <w:r w:rsidRPr="005C5B3D">
                <w:rPr>
                  <w:color w:val="0000FF"/>
                  <w:sz w:val="22"/>
                  <w:u w:val="single"/>
                  <w:lang w:val="ru-RU"/>
                </w:rPr>
                <w:t>?</w:t>
              </w:r>
              <w:r>
                <w:rPr>
                  <w:color w:val="0000FF"/>
                  <w:sz w:val="22"/>
                  <w:u w:val="single"/>
                </w:rPr>
                <w:t>filters</w:t>
              </w:r>
              <w:r w:rsidRPr="005C5B3D">
                <w:rPr>
                  <w:color w:val="0000FF"/>
                  <w:sz w:val="22"/>
                  <w:u w:val="single"/>
                  <w:lang w:val="ru-RU"/>
                </w:rPr>
                <w:t>=%22</w:t>
              </w:r>
              <w:r>
                <w:rPr>
                  <w:color w:val="0000FF"/>
                  <w:sz w:val="22"/>
                  <w:u w:val="single"/>
                </w:rPr>
                <w:t>subjectIds</w:t>
              </w:r>
              <w:r w:rsidRPr="005C5B3D">
                <w:rPr>
                  <w:color w:val="0000FF"/>
                  <w:sz w:val="22"/>
                  <w:u w:val="single"/>
                  <w:lang w:val="ru-RU"/>
                </w:rPr>
                <w:t>%22%3</w:t>
              </w:r>
              <w:r>
                <w:rPr>
                  <w:color w:val="0000FF"/>
                  <w:sz w:val="22"/>
                  <w:u w:val="single"/>
                </w:rPr>
                <w:t>A</w:t>
              </w:r>
              <w:r w:rsidRPr="005C5B3D">
                <w:rPr>
                  <w:color w:val="0000FF"/>
                  <w:sz w:val="22"/>
                  <w:u w:val="single"/>
                  <w:lang w:val="ru-RU"/>
                </w:rPr>
                <w:t>%5</w:t>
              </w:r>
              <w:r>
                <w:rPr>
                  <w:color w:val="0000FF"/>
                  <w:sz w:val="22"/>
                  <w:u w:val="single"/>
                </w:rPr>
                <w:t>B</w:t>
              </w:r>
              <w:r w:rsidRPr="005C5B3D">
                <w:rPr>
                  <w:color w:val="0000FF"/>
                  <w:sz w:val="22"/>
                  <w:u w:val="single"/>
                  <w:lang w:val="ru-RU"/>
                </w:rPr>
                <w:t>%22284%22%5</w:t>
              </w:r>
              <w:r>
                <w:rPr>
                  <w:color w:val="0000FF"/>
                  <w:sz w:val="22"/>
                  <w:u w:val="single"/>
                </w:rPr>
                <w:t>D</w:t>
              </w:r>
              <w:r w:rsidRPr="005C5B3D">
                <w:rPr>
                  <w:color w:val="0000FF"/>
                  <w:sz w:val="22"/>
                  <w:u w:val="single"/>
                  <w:lang w:val="ru-RU"/>
                </w:rPr>
                <w:t>%2</w:t>
              </w:r>
              <w:r>
                <w:rPr>
                  <w:color w:val="0000FF"/>
                  <w:sz w:val="22"/>
                  <w:u w:val="single"/>
                </w:rPr>
                <w:t>C</w:t>
              </w:r>
              <w:r w:rsidRPr="005C5B3D">
                <w:rPr>
                  <w:color w:val="0000FF"/>
                  <w:sz w:val="22"/>
                  <w:u w:val="single"/>
                  <w:lang w:val="ru-RU"/>
                </w:rPr>
                <w:t>%22</w:t>
              </w:r>
              <w:r>
                <w:rPr>
                  <w:color w:val="0000FF"/>
                  <w:sz w:val="22"/>
                  <w:u w:val="single"/>
                </w:rPr>
                <w:t>schoolClassIds</w:t>
              </w:r>
              <w:r w:rsidRPr="005C5B3D">
                <w:rPr>
                  <w:color w:val="0000FF"/>
                  <w:sz w:val="22"/>
                  <w:u w:val="single"/>
                  <w:lang w:val="ru-RU"/>
                </w:rPr>
                <w:t>%22%3</w:t>
              </w:r>
              <w:r>
                <w:rPr>
                  <w:color w:val="0000FF"/>
                  <w:sz w:val="22"/>
                  <w:u w:val="single"/>
                </w:rPr>
                <w:t>A</w:t>
              </w:r>
              <w:r w:rsidRPr="005C5B3D">
                <w:rPr>
                  <w:color w:val="0000FF"/>
                  <w:sz w:val="22"/>
                  <w:u w:val="single"/>
                  <w:lang w:val="ru-RU"/>
                </w:rPr>
                <w:t>%222%22</w:t>
              </w:r>
            </w:hyperlink>
            <w:r w:rsidRPr="005C5B3D">
              <w:rPr>
                <w:color w:val="000000"/>
                <w:lang w:val="ru-RU"/>
              </w:rPr>
              <w:t xml:space="preserve"> РЭШ </w:t>
            </w:r>
            <w:hyperlink r:id="rId107">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w:t>
            </w:r>
            <w:hyperlink r:id="rId108">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subject</w:t>
              </w:r>
              <w:r w:rsidRPr="005C5B3D">
                <w:rPr>
                  <w:color w:val="0000FF"/>
                  <w:sz w:val="22"/>
                  <w:u w:val="single"/>
                  <w:lang w:val="ru-RU"/>
                </w:rPr>
                <w:t>/32/2/</w:t>
              </w:r>
            </w:hyperlink>
            <w:r w:rsidRPr="005C5B3D">
              <w:rPr>
                <w:color w:val="000000"/>
                <w:lang w:val="ru-RU"/>
              </w:rPr>
              <w:t xml:space="preserve"> Библиотека ЦОК РЭШ </w:t>
            </w:r>
            <w:hyperlink r:id="rId109">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subject</w:t>
              </w:r>
              <w:r w:rsidRPr="005C5B3D">
                <w:rPr>
                  <w:color w:val="0000FF"/>
                  <w:sz w:val="22"/>
                  <w:u w:val="single"/>
                  <w:lang w:val="ru-RU"/>
                </w:rPr>
                <w:t>/7/2/</w:t>
              </w:r>
            </w:hyperlink>
            <w:r w:rsidRPr="005C5B3D">
              <w:rPr>
                <w:color w:val="000000"/>
                <w:lang w:val="ru-RU"/>
              </w:rPr>
              <w:t xml:space="preserve"> ПЕРВОЕ СЕНТЯБРЯ </w:t>
            </w:r>
            <w:hyperlink r:id="rId110">
              <w:r>
                <w:rPr>
                  <w:color w:val="0000FF"/>
                  <w:sz w:val="22"/>
                  <w:u w:val="single"/>
                </w:rPr>
                <w:t>https</w:t>
              </w:r>
              <w:r w:rsidRPr="005C5B3D">
                <w:rPr>
                  <w:color w:val="0000FF"/>
                  <w:sz w:val="22"/>
                  <w:u w:val="single"/>
                  <w:lang w:val="ru-RU"/>
                </w:rPr>
                <w:t>://</w:t>
              </w:r>
              <w:r>
                <w:rPr>
                  <w:color w:val="0000FF"/>
                  <w:sz w:val="22"/>
                  <w:u w:val="single"/>
                </w:rPr>
                <w:t>urok</w:t>
              </w:r>
              <w:r w:rsidRPr="005C5B3D">
                <w:rPr>
                  <w:color w:val="0000FF"/>
                  <w:sz w:val="22"/>
                  <w:u w:val="single"/>
                  <w:lang w:val="ru-RU"/>
                </w:rPr>
                <w:t>.1</w:t>
              </w:r>
              <w:r>
                <w:rPr>
                  <w:color w:val="0000FF"/>
                  <w:sz w:val="22"/>
                  <w:u w:val="single"/>
                </w:rPr>
                <w:t>sept</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ИНФОУРОК </w:t>
            </w:r>
            <w:hyperlink r:id="rId111">
              <w:r>
                <w:rPr>
                  <w:color w:val="0000FF"/>
                  <w:sz w:val="22"/>
                  <w:u w:val="single"/>
                </w:rPr>
                <w:t>https</w:t>
              </w:r>
              <w:r w:rsidRPr="005C5B3D">
                <w:rPr>
                  <w:color w:val="0000FF"/>
                  <w:sz w:val="22"/>
                  <w:u w:val="single"/>
                  <w:lang w:val="ru-RU"/>
                </w:rPr>
                <w:t>://</w:t>
              </w:r>
              <w:r>
                <w:rPr>
                  <w:color w:val="0000FF"/>
                  <w:sz w:val="22"/>
                  <w:u w:val="single"/>
                </w:rPr>
                <w:t>infourok</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Образовательная социальная сеть </w:t>
            </w:r>
            <w:hyperlink r:id="rId112">
              <w:r>
                <w:rPr>
                  <w:color w:val="0000FF"/>
                  <w:sz w:val="22"/>
                  <w:u w:val="single"/>
                </w:rPr>
                <w:t>https</w:t>
              </w:r>
              <w:r w:rsidRPr="005C5B3D">
                <w:rPr>
                  <w:color w:val="0000FF"/>
                  <w:sz w:val="22"/>
                  <w:u w:val="single"/>
                  <w:lang w:val="ru-RU"/>
                </w:rPr>
                <w:t>://</w:t>
              </w:r>
              <w:r>
                <w:rPr>
                  <w:color w:val="0000FF"/>
                  <w:sz w:val="22"/>
                  <w:u w:val="single"/>
                </w:rPr>
                <w:t>nsportal</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Библиотека интерактивных материалов </w:t>
            </w:r>
            <w:hyperlink r:id="rId113">
              <w:r>
                <w:rPr>
                  <w:color w:val="0000FF"/>
                  <w:sz w:val="22"/>
                  <w:u w:val="single"/>
                </w:rPr>
                <w:t>https</w:t>
              </w:r>
              <w:r w:rsidRPr="005C5B3D">
                <w:rPr>
                  <w:color w:val="0000FF"/>
                  <w:sz w:val="22"/>
                  <w:u w:val="single"/>
                  <w:lang w:val="ru-RU"/>
                </w:rPr>
                <w:t>://</w:t>
              </w:r>
              <w:r>
                <w:rPr>
                  <w:color w:val="0000FF"/>
                  <w:sz w:val="22"/>
                  <w:u w:val="single"/>
                </w:rPr>
                <w:t>urok</w:t>
              </w:r>
              <w:r w:rsidRPr="005C5B3D">
                <w:rPr>
                  <w:color w:val="0000FF"/>
                  <w:sz w:val="22"/>
                  <w:u w:val="single"/>
                  <w:lang w:val="ru-RU"/>
                </w:rPr>
                <w:t>.1</w:t>
              </w:r>
              <w:r>
                <w:rPr>
                  <w:color w:val="0000FF"/>
                  <w:sz w:val="22"/>
                  <w:u w:val="single"/>
                </w:rPr>
                <w:t>c</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library</w:t>
              </w:r>
              <w:r w:rsidRPr="005C5B3D">
                <w:rPr>
                  <w:color w:val="0000FF"/>
                  <w:sz w:val="22"/>
                  <w:u w:val="single"/>
                  <w:lang w:val="ru-RU"/>
                </w:rPr>
                <w:t>/</w:t>
              </w:r>
            </w:hyperlink>
            <w:r w:rsidRPr="005C5B3D">
              <w:rPr>
                <w:color w:val="000000"/>
                <w:lang w:val="ru-RU"/>
              </w:rPr>
              <w:t xml:space="preserve"> МУЛЬТИУРОК </w:t>
            </w:r>
            <w:hyperlink r:id="rId114">
              <w:r>
                <w:rPr>
                  <w:color w:val="0000FF"/>
                  <w:sz w:val="22"/>
                  <w:u w:val="single"/>
                </w:rPr>
                <w:t>https</w:t>
              </w:r>
              <w:r w:rsidRPr="005C5B3D">
                <w:rPr>
                  <w:color w:val="0000FF"/>
                  <w:sz w:val="22"/>
                  <w:u w:val="single"/>
                  <w:lang w:val="ru-RU"/>
                </w:rPr>
                <w:t>://</w:t>
              </w:r>
              <w:r>
                <w:rPr>
                  <w:color w:val="0000FF"/>
                  <w:sz w:val="22"/>
                  <w:u w:val="single"/>
                </w:rPr>
                <w:t>multiurok</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id</w:t>
              </w:r>
              <w:r w:rsidRPr="005C5B3D">
                <w:rPr>
                  <w:color w:val="0000FF"/>
                  <w:sz w:val="22"/>
                  <w:u w:val="single"/>
                  <w:lang w:val="ru-RU"/>
                </w:rPr>
                <w:t>26261694/</w:t>
              </w:r>
            </w:hyperlink>
            <w:r w:rsidRPr="005C5B3D">
              <w:rPr>
                <w:color w:val="000000"/>
                <w:lang w:val="ru-RU"/>
              </w:rPr>
              <w:t xml:space="preserve"> Учи.ру </w:t>
            </w:r>
            <w:hyperlink r:id="rId115">
              <w:r>
                <w:rPr>
                  <w:color w:val="0000FF"/>
                  <w:sz w:val="22"/>
                  <w:u w:val="single"/>
                </w:rPr>
                <w:t>https</w:t>
              </w:r>
              <w:r w:rsidRPr="005C5B3D">
                <w:rPr>
                  <w:color w:val="0000FF"/>
                  <w:sz w:val="22"/>
                  <w:u w:val="single"/>
                  <w:lang w:val="ru-RU"/>
                </w:rPr>
                <w:t>://</w:t>
              </w:r>
              <w:r>
                <w:rPr>
                  <w:color w:val="0000FF"/>
                  <w:sz w:val="22"/>
                  <w:u w:val="single"/>
                </w:rPr>
                <w:t>uchi</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ysclid</w:t>
              </w:r>
              <w:r w:rsidRPr="005C5B3D">
                <w:rPr>
                  <w:color w:val="0000FF"/>
                  <w:sz w:val="22"/>
                  <w:u w:val="single"/>
                  <w:lang w:val="ru-RU"/>
                </w:rPr>
                <w:t>=</w:t>
              </w:r>
              <w:r>
                <w:rPr>
                  <w:color w:val="0000FF"/>
                  <w:sz w:val="22"/>
                  <w:u w:val="single"/>
                </w:rPr>
                <w:t>lkio</w:t>
              </w:r>
              <w:r w:rsidRPr="005C5B3D">
                <w:rPr>
                  <w:color w:val="0000FF"/>
                  <w:sz w:val="22"/>
                  <w:u w:val="single"/>
                  <w:lang w:val="ru-RU"/>
                </w:rPr>
                <w:t>3</w:t>
              </w:r>
              <w:r>
                <w:rPr>
                  <w:color w:val="0000FF"/>
                  <w:sz w:val="22"/>
                  <w:u w:val="single"/>
                </w:rPr>
                <w:t>kozh</w:t>
              </w:r>
              <w:r w:rsidRPr="005C5B3D">
                <w:rPr>
                  <w:color w:val="0000FF"/>
                  <w:sz w:val="22"/>
                  <w:u w:val="single"/>
                  <w:lang w:val="ru-RU"/>
                </w:rPr>
                <w:t>0387472924</w:t>
              </w:r>
            </w:hyperlink>
          </w:p>
        </w:tc>
      </w:tr>
      <w:tr w:rsidR="0058048D" w:rsidRPr="000841E9" w:rsidTr="005C5B3D">
        <w:trPr>
          <w:trHeight w:val="144"/>
          <w:tblCellSpacing w:w="0" w:type="dxa"/>
        </w:trPr>
        <w:tc>
          <w:tcPr>
            <w:tcW w:w="384" w:type="dxa"/>
            <w:tcMar>
              <w:top w:w="50" w:type="dxa"/>
              <w:left w:w="100" w:type="dxa"/>
            </w:tcMar>
            <w:vAlign w:val="center"/>
          </w:tcPr>
          <w:p w:rsidR="005C5B3D" w:rsidRDefault="005C5B3D" w:rsidP="005C5B3D">
            <w:r>
              <w:rPr>
                <w:color w:val="000000"/>
              </w:rPr>
              <w:t>10</w:t>
            </w:r>
          </w:p>
        </w:tc>
        <w:tc>
          <w:tcPr>
            <w:tcW w:w="3168" w:type="dxa"/>
            <w:tcMar>
              <w:top w:w="50" w:type="dxa"/>
              <w:left w:w="100" w:type="dxa"/>
            </w:tcMar>
            <w:vAlign w:val="center"/>
          </w:tcPr>
          <w:p w:rsidR="005C5B3D" w:rsidRDefault="005C5B3D" w:rsidP="005C5B3D">
            <w:pPr>
              <w:ind w:left="135"/>
            </w:pPr>
            <w:r>
              <w:rPr>
                <w:color w:val="000000"/>
              </w:rPr>
              <w:t>Зарубежная литература</w:t>
            </w:r>
          </w:p>
        </w:tc>
        <w:tc>
          <w:tcPr>
            <w:tcW w:w="841" w:type="dxa"/>
            <w:tcMar>
              <w:top w:w="50" w:type="dxa"/>
              <w:left w:w="100" w:type="dxa"/>
            </w:tcMar>
            <w:vAlign w:val="center"/>
          </w:tcPr>
          <w:p w:rsidR="005C5B3D" w:rsidRDefault="005C5B3D" w:rsidP="005C5B3D">
            <w:pPr>
              <w:spacing w:line="276" w:lineRule="auto"/>
              <w:ind w:left="135"/>
              <w:jc w:val="center"/>
            </w:pPr>
            <w:r>
              <w:rPr>
                <w:color w:val="000000"/>
              </w:rPr>
              <w:t xml:space="preserve"> 11 </w:t>
            </w:r>
          </w:p>
        </w:tc>
        <w:tc>
          <w:tcPr>
            <w:tcW w:w="1542"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640"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3091"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МОЯ ШКОЛА </w:t>
            </w:r>
            <w:hyperlink r:id="rId116">
              <w:r>
                <w:rPr>
                  <w:color w:val="0000FF"/>
                  <w:sz w:val="22"/>
                  <w:u w:val="single"/>
                </w:rPr>
                <w:t>https</w:t>
              </w:r>
              <w:r w:rsidRPr="005C5B3D">
                <w:rPr>
                  <w:color w:val="0000FF"/>
                  <w:sz w:val="22"/>
                  <w:u w:val="single"/>
                  <w:lang w:val="ru-RU"/>
                </w:rPr>
                <w:t>://</w:t>
              </w:r>
              <w:r>
                <w:rPr>
                  <w:color w:val="0000FF"/>
                  <w:sz w:val="22"/>
                  <w:u w:val="single"/>
                </w:rPr>
                <w:t>lib</w:t>
              </w:r>
              <w:r w:rsidRPr="005C5B3D">
                <w:rPr>
                  <w:color w:val="0000FF"/>
                  <w:sz w:val="22"/>
                  <w:u w:val="single"/>
                  <w:lang w:val="ru-RU"/>
                </w:rPr>
                <w:t>.</w:t>
              </w:r>
              <w:r>
                <w:rPr>
                  <w:color w:val="0000FF"/>
                  <w:sz w:val="22"/>
                  <w:u w:val="single"/>
                </w:rPr>
                <w:t>myschool</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market</w:t>
              </w:r>
              <w:r w:rsidRPr="005C5B3D">
                <w:rPr>
                  <w:color w:val="0000FF"/>
                  <w:sz w:val="22"/>
                  <w:u w:val="single"/>
                  <w:lang w:val="ru-RU"/>
                </w:rPr>
                <w:t>?</w:t>
              </w:r>
              <w:r>
                <w:rPr>
                  <w:color w:val="0000FF"/>
                  <w:sz w:val="22"/>
                  <w:u w:val="single"/>
                </w:rPr>
                <w:t>filters</w:t>
              </w:r>
              <w:r w:rsidRPr="005C5B3D">
                <w:rPr>
                  <w:color w:val="0000FF"/>
                  <w:sz w:val="22"/>
                  <w:u w:val="single"/>
                  <w:lang w:val="ru-RU"/>
                </w:rPr>
                <w:t>=%22</w:t>
              </w:r>
              <w:r>
                <w:rPr>
                  <w:color w:val="0000FF"/>
                  <w:sz w:val="22"/>
                  <w:u w:val="single"/>
                </w:rPr>
                <w:t>subjectIds</w:t>
              </w:r>
              <w:r w:rsidRPr="005C5B3D">
                <w:rPr>
                  <w:color w:val="0000FF"/>
                  <w:sz w:val="22"/>
                  <w:u w:val="single"/>
                  <w:lang w:val="ru-RU"/>
                </w:rPr>
                <w:t>%22%3</w:t>
              </w:r>
              <w:r>
                <w:rPr>
                  <w:color w:val="0000FF"/>
                  <w:sz w:val="22"/>
                  <w:u w:val="single"/>
                </w:rPr>
                <w:t>A</w:t>
              </w:r>
              <w:r w:rsidRPr="005C5B3D">
                <w:rPr>
                  <w:color w:val="0000FF"/>
                  <w:sz w:val="22"/>
                  <w:u w:val="single"/>
                  <w:lang w:val="ru-RU"/>
                </w:rPr>
                <w:t>%5</w:t>
              </w:r>
              <w:r>
                <w:rPr>
                  <w:color w:val="0000FF"/>
                  <w:sz w:val="22"/>
                  <w:u w:val="single"/>
                </w:rPr>
                <w:t>B</w:t>
              </w:r>
              <w:r w:rsidRPr="005C5B3D">
                <w:rPr>
                  <w:color w:val="0000FF"/>
                  <w:sz w:val="22"/>
                  <w:u w:val="single"/>
                  <w:lang w:val="ru-RU"/>
                </w:rPr>
                <w:t>%22284%22%5</w:t>
              </w:r>
              <w:r>
                <w:rPr>
                  <w:color w:val="0000FF"/>
                  <w:sz w:val="22"/>
                  <w:u w:val="single"/>
                </w:rPr>
                <w:t>D</w:t>
              </w:r>
              <w:r w:rsidRPr="005C5B3D">
                <w:rPr>
                  <w:color w:val="0000FF"/>
                  <w:sz w:val="22"/>
                  <w:u w:val="single"/>
                  <w:lang w:val="ru-RU"/>
                </w:rPr>
                <w:t>%2</w:t>
              </w:r>
              <w:r>
                <w:rPr>
                  <w:color w:val="0000FF"/>
                  <w:sz w:val="22"/>
                  <w:u w:val="single"/>
                </w:rPr>
                <w:t>C</w:t>
              </w:r>
              <w:r w:rsidRPr="005C5B3D">
                <w:rPr>
                  <w:color w:val="0000FF"/>
                  <w:sz w:val="22"/>
                  <w:u w:val="single"/>
                  <w:lang w:val="ru-RU"/>
                </w:rPr>
                <w:t>%22</w:t>
              </w:r>
              <w:r>
                <w:rPr>
                  <w:color w:val="0000FF"/>
                  <w:sz w:val="22"/>
                  <w:u w:val="single"/>
                </w:rPr>
                <w:t>schoolClassIds</w:t>
              </w:r>
              <w:r w:rsidRPr="005C5B3D">
                <w:rPr>
                  <w:color w:val="0000FF"/>
                  <w:sz w:val="22"/>
                  <w:u w:val="single"/>
                  <w:lang w:val="ru-RU"/>
                </w:rPr>
                <w:t>%22%3</w:t>
              </w:r>
              <w:r>
                <w:rPr>
                  <w:color w:val="0000FF"/>
                  <w:sz w:val="22"/>
                  <w:u w:val="single"/>
                </w:rPr>
                <w:t>A</w:t>
              </w:r>
              <w:r w:rsidRPr="005C5B3D">
                <w:rPr>
                  <w:color w:val="0000FF"/>
                  <w:sz w:val="22"/>
                  <w:u w:val="single"/>
                  <w:lang w:val="ru-RU"/>
                </w:rPr>
                <w:t>%222%22</w:t>
              </w:r>
            </w:hyperlink>
            <w:r w:rsidRPr="005C5B3D">
              <w:rPr>
                <w:color w:val="000000"/>
                <w:lang w:val="ru-RU"/>
              </w:rPr>
              <w:t xml:space="preserve"> РЭШ </w:t>
            </w:r>
            <w:hyperlink r:id="rId117">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w:t>
            </w:r>
            <w:hyperlink r:id="rId118">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subject</w:t>
              </w:r>
              <w:r w:rsidRPr="005C5B3D">
                <w:rPr>
                  <w:color w:val="0000FF"/>
                  <w:sz w:val="22"/>
                  <w:u w:val="single"/>
                  <w:lang w:val="ru-RU"/>
                </w:rPr>
                <w:t>/32/2/</w:t>
              </w:r>
            </w:hyperlink>
            <w:r w:rsidRPr="005C5B3D">
              <w:rPr>
                <w:color w:val="000000"/>
                <w:lang w:val="ru-RU"/>
              </w:rPr>
              <w:t xml:space="preserve"> Библиотека ЦОК РЭШ </w:t>
            </w:r>
            <w:hyperlink r:id="rId119">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subject</w:t>
              </w:r>
              <w:r w:rsidRPr="005C5B3D">
                <w:rPr>
                  <w:color w:val="0000FF"/>
                  <w:sz w:val="22"/>
                  <w:u w:val="single"/>
                  <w:lang w:val="ru-RU"/>
                </w:rPr>
                <w:t>/7/2/</w:t>
              </w:r>
            </w:hyperlink>
            <w:r w:rsidRPr="005C5B3D">
              <w:rPr>
                <w:color w:val="000000"/>
                <w:lang w:val="ru-RU"/>
              </w:rPr>
              <w:t xml:space="preserve"> ПЕРВОЕ СЕНТЯБРЯ </w:t>
            </w:r>
            <w:hyperlink r:id="rId120">
              <w:r>
                <w:rPr>
                  <w:color w:val="0000FF"/>
                  <w:sz w:val="22"/>
                  <w:u w:val="single"/>
                </w:rPr>
                <w:t>https</w:t>
              </w:r>
              <w:r w:rsidRPr="005C5B3D">
                <w:rPr>
                  <w:color w:val="0000FF"/>
                  <w:sz w:val="22"/>
                  <w:u w:val="single"/>
                  <w:lang w:val="ru-RU"/>
                </w:rPr>
                <w:t>://</w:t>
              </w:r>
              <w:r>
                <w:rPr>
                  <w:color w:val="0000FF"/>
                  <w:sz w:val="22"/>
                  <w:u w:val="single"/>
                </w:rPr>
                <w:t>urok</w:t>
              </w:r>
              <w:r w:rsidRPr="005C5B3D">
                <w:rPr>
                  <w:color w:val="0000FF"/>
                  <w:sz w:val="22"/>
                  <w:u w:val="single"/>
                  <w:lang w:val="ru-RU"/>
                </w:rPr>
                <w:t>.1</w:t>
              </w:r>
              <w:r>
                <w:rPr>
                  <w:color w:val="0000FF"/>
                  <w:sz w:val="22"/>
                  <w:u w:val="single"/>
                </w:rPr>
                <w:t>sept</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ИНФОУРОК </w:t>
            </w:r>
            <w:hyperlink r:id="rId121">
              <w:r>
                <w:rPr>
                  <w:color w:val="0000FF"/>
                  <w:sz w:val="22"/>
                  <w:u w:val="single"/>
                </w:rPr>
                <w:t>https</w:t>
              </w:r>
              <w:r w:rsidRPr="005C5B3D">
                <w:rPr>
                  <w:color w:val="0000FF"/>
                  <w:sz w:val="22"/>
                  <w:u w:val="single"/>
                  <w:lang w:val="ru-RU"/>
                </w:rPr>
                <w:t>://</w:t>
              </w:r>
              <w:r>
                <w:rPr>
                  <w:color w:val="0000FF"/>
                  <w:sz w:val="22"/>
                  <w:u w:val="single"/>
                </w:rPr>
                <w:t>infourok</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Образовательная социальная сеть </w:t>
            </w:r>
            <w:hyperlink r:id="rId122">
              <w:r>
                <w:rPr>
                  <w:color w:val="0000FF"/>
                  <w:sz w:val="22"/>
                  <w:u w:val="single"/>
                </w:rPr>
                <w:t>https</w:t>
              </w:r>
              <w:r w:rsidRPr="005C5B3D">
                <w:rPr>
                  <w:color w:val="0000FF"/>
                  <w:sz w:val="22"/>
                  <w:u w:val="single"/>
                  <w:lang w:val="ru-RU"/>
                </w:rPr>
                <w:t>://</w:t>
              </w:r>
              <w:r>
                <w:rPr>
                  <w:color w:val="0000FF"/>
                  <w:sz w:val="22"/>
                  <w:u w:val="single"/>
                </w:rPr>
                <w:t>nsportal</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Библиотека интерактивных материалов </w:t>
            </w:r>
            <w:hyperlink r:id="rId123">
              <w:r>
                <w:rPr>
                  <w:color w:val="0000FF"/>
                  <w:sz w:val="22"/>
                  <w:u w:val="single"/>
                </w:rPr>
                <w:t>https</w:t>
              </w:r>
              <w:r w:rsidRPr="005C5B3D">
                <w:rPr>
                  <w:color w:val="0000FF"/>
                  <w:sz w:val="22"/>
                  <w:u w:val="single"/>
                  <w:lang w:val="ru-RU"/>
                </w:rPr>
                <w:t>://</w:t>
              </w:r>
              <w:r>
                <w:rPr>
                  <w:color w:val="0000FF"/>
                  <w:sz w:val="22"/>
                  <w:u w:val="single"/>
                </w:rPr>
                <w:t>urok</w:t>
              </w:r>
              <w:r w:rsidRPr="005C5B3D">
                <w:rPr>
                  <w:color w:val="0000FF"/>
                  <w:sz w:val="22"/>
                  <w:u w:val="single"/>
                  <w:lang w:val="ru-RU"/>
                </w:rPr>
                <w:t>.1</w:t>
              </w:r>
              <w:r>
                <w:rPr>
                  <w:color w:val="0000FF"/>
                  <w:sz w:val="22"/>
                  <w:u w:val="single"/>
                </w:rPr>
                <w:t>c</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library</w:t>
              </w:r>
              <w:r w:rsidRPr="005C5B3D">
                <w:rPr>
                  <w:color w:val="0000FF"/>
                  <w:sz w:val="22"/>
                  <w:u w:val="single"/>
                  <w:lang w:val="ru-RU"/>
                </w:rPr>
                <w:t>/</w:t>
              </w:r>
            </w:hyperlink>
            <w:r w:rsidRPr="005C5B3D">
              <w:rPr>
                <w:color w:val="000000"/>
                <w:lang w:val="ru-RU"/>
              </w:rPr>
              <w:t xml:space="preserve"> МУЛЬТИУРОК </w:t>
            </w:r>
            <w:hyperlink r:id="rId124">
              <w:r>
                <w:rPr>
                  <w:color w:val="0000FF"/>
                  <w:sz w:val="22"/>
                  <w:u w:val="single"/>
                </w:rPr>
                <w:t>https</w:t>
              </w:r>
              <w:r w:rsidRPr="005C5B3D">
                <w:rPr>
                  <w:color w:val="0000FF"/>
                  <w:sz w:val="22"/>
                  <w:u w:val="single"/>
                  <w:lang w:val="ru-RU"/>
                </w:rPr>
                <w:t>://</w:t>
              </w:r>
              <w:r>
                <w:rPr>
                  <w:color w:val="0000FF"/>
                  <w:sz w:val="22"/>
                  <w:u w:val="single"/>
                </w:rPr>
                <w:t>multiurok</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id</w:t>
              </w:r>
              <w:r w:rsidRPr="005C5B3D">
                <w:rPr>
                  <w:color w:val="0000FF"/>
                  <w:sz w:val="22"/>
                  <w:u w:val="single"/>
                  <w:lang w:val="ru-RU"/>
                </w:rPr>
                <w:t>26261694/</w:t>
              </w:r>
            </w:hyperlink>
            <w:r w:rsidRPr="005C5B3D">
              <w:rPr>
                <w:color w:val="000000"/>
                <w:lang w:val="ru-RU"/>
              </w:rPr>
              <w:t xml:space="preserve"> Учи.ру </w:t>
            </w:r>
            <w:hyperlink r:id="rId125">
              <w:r>
                <w:rPr>
                  <w:color w:val="0000FF"/>
                  <w:sz w:val="22"/>
                  <w:u w:val="single"/>
                </w:rPr>
                <w:t>https</w:t>
              </w:r>
              <w:r w:rsidRPr="005C5B3D">
                <w:rPr>
                  <w:color w:val="0000FF"/>
                  <w:sz w:val="22"/>
                  <w:u w:val="single"/>
                  <w:lang w:val="ru-RU"/>
                </w:rPr>
                <w:t>://</w:t>
              </w:r>
              <w:r>
                <w:rPr>
                  <w:color w:val="0000FF"/>
                  <w:sz w:val="22"/>
                  <w:u w:val="single"/>
                </w:rPr>
                <w:t>uchi</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ysclid</w:t>
              </w:r>
              <w:r w:rsidRPr="005C5B3D">
                <w:rPr>
                  <w:color w:val="0000FF"/>
                  <w:sz w:val="22"/>
                  <w:u w:val="single"/>
                  <w:lang w:val="ru-RU"/>
                </w:rPr>
                <w:t>=</w:t>
              </w:r>
              <w:r>
                <w:rPr>
                  <w:color w:val="0000FF"/>
                  <w:sz w:val="22"/>
                  <w:u w:val="single"/>
                </w:rPr>
                <w:t>lkio</w:t>
              </w:r>
              <w:r w:rsidRPr="005C5B3D">
                <w:rPr>
                  <w:color w:val="0000FF"/>
                  <w:sz w:val="22"/>
                  <w:u w:val="single"/>
                  <w:lang w:val="ru-RU"/>
                </w:rPr>
                <w:t>3</w:t>
              </w:r>
              <w:r>
                <w:rPr>
                  <w:color w:val="0000FF"/>
                  <w:sz w:val="22"/>
                  <w:u w:val="single"/>
                </w:rPr>
                <w:t>kozh</w:t>
              </w:r>
              <w:r w:rsidRPr="005C5B3D">
                <w:rPr>
                  <w:color w:val="0000FF"/>
                  <w:sz w:val="22"/>
                  <w:u w:val="single"/>
                  <w:lang w:val="ru-RU"/>
                </w:rPr>
                <w:t>0387472924</w:t>
              </w:r>
            </w:hyperlink>
          </w:p>
        </w:tc>
      </w:tr>
      <w:tr w:rsidR="0058048D" w:rsidRPr="000841E9" w:rsidTr="005C5B3D">
        <w:trPr>
          <w:trHeight w:val="144"/>
          <w:tblCellSpacing w:w="0" w:type="dxa"/>
        </w:trPr>
        <w:tc>
          <w:tcPr>
            <w:tcW w:w="384" w:type="dxa"/>
            <w:tcMar>
              <w:top w:w="50" w:type="dxa"/>
              <w:left w:w="100" w:type="dxa"/>
            </w:tcMar>
            <w:vAlign w:val="center"/>
          </w:tcPr>
          <w:p w:rsidR="005C5B3D" w:rsidRDefault="005C5B3D" w:rsidP="005C5B3D">
            <w:r>
              <w:rPr>
                <w:color w:val="000000"/>
              </w:rPr>
              <w:t>11</w:t>
            </w:r>
          </w:p>
        </w:tc>
        <w:tc>
          <w:tcPr>
            <w:tcW w:w="3168" w:type="dxa"/>
            <w:tcMar>
              <w:top w:w="50" w:type="dxa"/>
              <w:left w:w="100" w:type="dxa"/>
            </w:tcMar>
            <w:vAlign w:val="center"/>
          </w:tcPr>
          <w:p w:rsidR="005C5B3D" w:rsidRPr="005C5B3D" w:rsidRDefault="005C5B3D" w:rsidP="005C5B3D">
            <w:pPr>
              <w:ind w:left="135"/>
              <w:rPr>
                <w:lang w:val="ru-RU"/>
              </w:rPr>
            </w:pPr>
            <w:r w:rsidRPr="005C5B3D">
              <w:rPr>
                <w:color w:val="000000"/>
                <w:lang w:val="ru-RU"/>
              </w:rPr>
              <w:t>Библиографическая культура (работа с детской книгой и справочной литературой)</w:t>
            </w:r>
          </w:p>
        </w:tc>
        <w:tc>
          <w:tcPr>
            <w:tcW w:w="841" w:type="dxa"/>
            <w:tcMar>
              <w:top w:w="50" w:type="dxa"/>
              <w:left w:w="100" w:type="dxa"/>
            </w:tcMar>
            <w:vAlign w:val="center"/>
          </w:tcPr>
          <w:p w:rsidR="005C5B3D" w:rsidRDefault="005C5B3D" w:rsidP="005C5B3D">
            <w:pPr>
              <w:spacing w:line="276" w:lineRule="auto"/>
              <w:ind w:left="135"/>
              <w:jc w:val="center"/>
            </w:pPr>
            <w:r w:rsidRPr="005C5B3D">
              <w:rPr>
                <w:color w:val="000000"/>
                <w:lang w:val="ru-RU"/>
              </w:rPr>
              <w:t xml:space="preserve"> </w:t>
            </w:r>
            <w:r>
              <w:rPr>
                <w:color w:val="000000"/>
              </w:rPr>
              <w:t xml:space="preserve">2 </w:t>
            </w:r>
          </w:p>
        </w:tc>
        <w:tc>
          <w:tcPr>
            <w:tcW w:w="1542"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1640"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3091"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МОЯ ШКОЛА </w:t>
            </w:r>
            <w:hyperlink r:id="rId126">
              <w:r>
                <w:rPr>
                  <w:color w:val="0000FF"/>
                  <w:sz w:val="22"/>
                  <w:u w:val="single"/>
                </w:rPr>
                <w:t>https</w:t>
              </w:r>
              <w:r w:rsidRPr="005C5B3D">
                <w:rPr>
                  <w:color w:val="0000FF"/>
                  <w:sz w:val="22"/>
                  <w:u w:val="single"/>
                  <w:lang w:val="ru-RU"/>
                </w:rPr>
                <w:t>://</w:t>
              </w:r>
              <w:r>
                <w:rPr>
                  <w:color w:val="0000FF"/>
                  <w:sz w:val="22"/>
                  <w:u w:val="single"/>
                </w:rPr>
                <w:t>lib</w:t>
              </w:r>
              <w:r w:rsidRPr="005C5B3D">
                <w:rPr>
                  <w:color w:val="0000FF"/>
                  <w:sz w:val="22"/>
                  <w:u w:val="single"/>
                  <w:lang w:val="ru-RU"/>
                </w:rPr>
                <w:t>.</w:t>
              </w:r>
              <w:r>
                <w:rPr>
                  <w:color w:val="0000FF"/>
                  <w:sz w:val="22"/>
                  <w:u w:val="single"/>
                </w:rPr>
                <w:t>myschool</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market</w:t>
              </w:r>
              <w:r w:rsidRPr="005C5B3D">
                <w:rPr>
                  <w:color w:val="0000FF"/>
                  <w:sz w:val="22"/>
                  <w:u w:val="single"/>
                  <w:lang w:val="ru-RU"/>
                </w:rPr>
                <w:t>?</w:t>
              </w:r>
              <w:r>
                <w:rPr>
                  <w:color w:val="0000FF"/>
                  <w:sz w:val="22"/>
                  <w:u w:val="single"/>
                </w:rPr>
                <w:t>filters</w:t>
              </w:r>
              <w:r w:rsidRPr="005C5B3D">
                <w:rPr>
                  <w:color w:val="0000FF"/>
                  <w:sz w:val="22"/>
                  <w:u w:val="single"/>
                  <w:lang w:val="ru-RU"/>
                </w:rPr>
                <w:t>=%22</w:t>
              </w:r>
              <w:r>
                <w:rPr>
                  <w:color w:val="0000FF"/>
                  <w:sz w:val="22"/>
                  <w:u w:val="single"/>
                </w:rPr>
                <w:t>subjectIds</w:t>
              </w:r>
              <w:r w:rsidRPr="005C5B3D">
                <w:rPr>
                  <w:color w:val="0000FF"/>
                  <w:sz w:val="22"/>
                  <w:u w:val="single"/>
                  <w:lang w:val="ru-RU"/>
                </w:rPr>
                <w:t>%22%3</w:t>
              </w:r>
              <w:r>
                <w:rPr>
                  <w:color w:val="0000FF"/>
                  <w:sz w:val="22"/>
                  <w:u w:val="single"/>
                </w:rPr>
                <w:t>A</w:t>
              </w:r>
              <w:r w:rsidRPr="005C5B3D">
                <w:rPr>
                  <w:color w:val="0000FF"/>
                  <w:sz w:val="22"/>
                  <w:u w:val="single"/>
                  <w:lang w:val="ru-RU"/>
                </w:rPr>
                <w:t>%5</w:t>
              </w:r>
              <w:r>
                <w:rPr>
                  <w:color w:val="0000FF"/>
                  <w:sz w:val="22"/>
                  <w:u w:val="single"/>
                </w:rPr>
                <w:t>B</w:t>
              </w:r>
              <w:r w:rsidRPr="005C5B3D">
                <w:rPr>
                  <w:color w:val="0000FF"/>
                  <w:sz w:val="22"/>
                  <w:u w:val="single"/>
                  <w:lang w:val="ru-RU"/>
                </w:rPr>
                <w:t>%22284%22%5</w:t>
              </w:r>
              <w:r>
                <w:rPr>
                  <w:color w:val="0000FF"/>
                  <w:sz w:val="22"/>
                  <w:u w:val="single"/>
                </w:rPr>
                <w:t>D</w:t>
              </w:r>
              <w:r w:rsidRPr="005C5B3D">
                <w:rPr>
                  <w:color w:val="0000FF"/>
                  <w:sz w:val="22"/>
                  <w:u w:val="single"/>
                  <w:lang w:val="ru-RU"/>
                </w:rPr>
                <w:t>%2</w:t>
              </w:r>
              <w:r>
                <w:rPr>
                  <w:color w:val="0000FF"/>
                  <w:sz w:val="22"/>
                  <w:u w:val="single"/>
                </w:rPr>
                <w:t>C</w:t>
              </w:r>
              <w:r w:rsidRPr="005C5B3D">
                <w:rPr>
                  <w:color w:val="0000FF"/>
                  <w:sz w:val="22"/>
                  <w:u w:val="single"/>
                  <w:lang w:val="ru-RU"/>
                </w:rPr>
                <w:t>%22</w:t>
              </w:r>
              <w:r>
                <w:rPr>
                  <w:color w:val="0000FF"/>
                  <w:sz w:val="22"/>
                  <w:u w:val="single"/>
                </w:rPr>
                <w:t>schoolClassIds</w:t>
              </w:r>
              <w:r w:rsidRPr="005C5B3D">
                <w:rPr>
                  <w:color w:val="0000FF"/>
                  <w:sz w:val="22"/>
                  <w:u w:val="single"/>
                  <w:lang w:val="ru-RU"/>
                </w:rPr>
                <w:t>%22%3</w:t>
              </w:r>
              <w:r>
                <w:rPr>
                  <w:color w:val="0000FF"/>
                  <w:sz w:val="22"/>
                  <w:u w:val="single"/>
                </w:rPr>
                <w:t>A</w:t>
              </w:r>
              <w:r w:rsidRPr="005C5B3D">
                <w:rPr>
                  <w:color w:val="0000FF"/>
                  <w:sz w:val="22"/>
                  <w:u w:val="single"/>
                  <w:lang w:val="ru-RU"/>
                </w:rPr>
                <w:t>%222%22</w:t>
              </w:r>
            </w:hyperlink>
            <w:r w:rsidRPr="005C5B3D">
              <w:rPr>
                <w:color w:val="000000"/>
                <w:lang w:val="ru-RU"/>
              </w:rPr>
              <w:t xml:space="preserve"> РЭШ </w:t>
            </w:r>
            <w:hyperlink r:id="rId127">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w:t>
            </w:r>
            <w:hyperlink r:id="rId128">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subject</w:t>
              </w:r>
              <w:r w:rsidRPr="005C5B3D">
                <w:rPr>
                  <w:color w:val="0000FF"/>
                  <w:sz w:val="22"/>
                  <w:u w:val="single"/>
                  <w:lang w:val="ru-RU"/>
                </w:rPr>
                <w:t>/32/2/</w:t>
              </w:r>
            </w:hyperlink>
            <w:r w:rsidRPr="005C5B3D">
              <w:rPr>
                <w:color w:val="000000"/>
                <w:lang w:val="ru-RU"/>
              </w:rPr>
              <w:t xml:space="preserve"> Библиотека ЦОК РЭШ </w:t>
            </w:r>
            <w:hyperlink r:id="rId129">
              <w:r>
                <w:rPr>
                  <w:color w:val="0000FF"/>
                  <w:sz w:val="22"/>
                  <w:u w:val="single"/>
                </w:rPr>
                <w:t>https</w:t>
              </w:r>
              <w:r w:rsidRPr="005C5B3D">
                <w:rPr>
                  <w:color w:val="0000FF"/>
                  <w:sz w:val="22"/>
                  <w:u w:val="single"/>
                  <w:lang w:val="ru-RU"/>
                </w:rPr>
                <w:t>://</w:t>
              </w:r>
              <w:r>
                <w:rPr>
                  <w:color w:val="0000FF"/>
                  <w:sz w:val="22"/>
                  <w:u w:val="single"/>
                </w:rPr>
                <w:t>resh</w:t>
              </w:r>
              <w:r w:rsidRPr="005C5B3D">
                <w:rPr>
                  <w:color w:val="0000FF"/>
                  <w:sz w:val="22"/>
                  <w:u w:val="single"/>
                  <w:lang w:val="ru-RU"/>
                </w:rPr>
                <w:t>.</w:t>
              </w:r>
              <w:r>
                <w:rPr>
                  <w:color w:val="0000FF"/>
                  <w:sz w:val="22"/>
                  <w:u w:val="single"/>
                </w:rPr>
                <w:t>edu</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subject</w:t>
              </w:r>
              <w:r w:rsidRPr="005C5B3D">
                <w:rPr>
                  <w:color w:val="0000FF"/>
                  <w:sz w:val="22"/>
                  <w:u w:val="single"/>
                  <w:lang w:val="ru-RU"/>
                </w:rPr>
                <w:t>/7/2/</w:t>
              </w:r>
            </w:hyperlink>
            <w:r w:rsidRPr="005C5B3D">
              <w:rPr>
                <w:color w:val="000000"/>
                <w:lang w:val="ru-RU"/>
              </w:rPr>
              <w:t xml:space="preserve"> ПЕРВОЕ СЕНТЯБРЯ </w:t>
            </w:r>
            <w:hyperlink r:id="rId130">
              <w:r>
                <w:rPr>
                  <w:color w:val="0000FF"/>
                  <w:sz w:val="22"/>
                  <w:u w:val="single"/>
                </w:rPr>
                <w:t>https</w:t>
              </w:r>
              <w:r w:rsidRPr="005C5B3D">
                <w:rPr>
                  <w:color w:val="0000FF"/>
                  <w:sz w:val="22"/>
                  <w:u w:val="single"/>
                  <w:lang w:val="ru-RU"/>
                </w:rPr>
                <w:t>://</w:t>
              </w:r>
              <w:r>
                <w:rPr>
                  <w:color w:val="0000FF"/>
                  <w:sz w:val="22"/>
                  <w:u w:val="single"/>
                </w:rPr>
                <w:t>urok</w:t>
              </w:r>
              <w:r w:rsidRPr="005C5B3D">
                <w:rPr>
                  <w:color w:val="0000FF"/>
                  <w:sz w:val="22"/>
                  <w:u w:val="single"/>
                  <w:lang w:val="ru-RU"/>
                </w:rPr>
                <w:t>.1</w:t>
              </w:r>
              <w:r>
                <w:rPr>
                  <w:color w:val="0000FF"/>
                  <w:sz w:val="22"/>
                  <w:u w:val="single"/>
                </w:rPr>
                <w:t>sept</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ИНФОУРОК </w:t>
            </w:r>
            <w:hyperlink r:id="rId131">
              <w:r>
                <w:rPr>
                  <w:color w:val="0000FF"/>
                  <w:sz w:val="22"/>
                  <w:u w:val="single"/>
                </w:rPr>
                <w:t>https</w:t>
              </w:r>
              <w:r w:rsidRPr="005C5B3D">
                <w:rPr>
                  <w:color w:val="0000FF"/>
                  <w:sz w:val="22"/>
                  <w:u w:val="single"/>
                  <w:lang w:val="ru-RU"/>
                </w:rPr>
                <w:t>://</w:t>
              </w:r>
              <w:r>
                <w:rPr>
                  <w:color w:val="0000FF"/>
                  <w:sz w:val="22"/>
                  <w:u w:val="single"/>
                </w:rPr>
                <w:t>infourok</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Образовательная социальная сеть </w:t>
            </w:r>
            <w:hyperlink r:id="rId132">
              <w:r>
                <w:rPr>
                  <w:color w:val="0000FF"/>
                  <w:sz w:val="22"/>
                  <w:u w:val="single"/>
                </w:rPr>
                <w:t>https</w:t>
              </w:r>
              <w:r w:rsidRPr="005C5B3D">
                <w:rPr>
                  <w:color w:val="0000FF"/>
                  <w:sz w:val="22"/>
                  <w:u w:val="single"/>
                  <w:lang w:val="ru-RU"/>
                </w:rPr>
                <w:t>://</w:t>
              </w:r>
              <w:r>
                <w:rPr>
                  <w:color w:val="0000FF"/>
                  <w:sz w:val="22"/>
                  <w:u w:val="single"/>
                </w:rPr>
                <w:t>nsportal</w:t>
              </w:r>
              <w:r w:rsidRPr="005C5B3D">
                <w:rPr>
                  <w:color w:val="0000FF"/>
                  <w:sz w:val="22"/>
                  <w:u w:val="single"/>
                  <w:lang w:val="ru-RU"/>
                </w:rPr>
                <w:t>.</w:t>
              </w:r>
              <w:r>
                <w:rPr>
                  <w:color w:val="0000FF"/>
                  <w:sz w:val="22"/>
                  <w:u w:val="single"/>
                </w:rPr>
                <w:t>ru</w:t>
              </w:r>
              <w:r w:rsidRPr="005C5B3D">
                <w:rPr>
                  <w:color w:val="0000FF"/>
                  <w:sz w:val="22"/>
                  <w:u w:val="single"/>
                  <w:lang w:val="ru-RU"/>
                </w:rPr>
                <w:t>/</w:t>
              </w:r>
            </w:hyperlink>
            <w:r w:rsidRPr="005C5B3D">
              <w:rPr>
                <w:color w:val="000000"/>
                <w:lang w:val="ru-RU"/>
              </w:rPr>
              <w:t xml:space="preserve"> Библиотека интерактивных материалов </w:t>
            </w:r>
            <w:hyperlink r:id="rId133">
              <w:r>
                <w:rPr>
                  <w:color w:val="0000FF"/>
                  <w:sz w:val="22"/>
                  <w:u w:val="single"/>
                </w:rPr>
                <w:t>https</w:t>
              </w:r>
              <w:r w:rsidRPr="005C5B3D">
                <w:rPr>
                  <w:color w:val="0000FF"/>
                  <w:sz w:val="22"/>
                  <w:u w:val="single"/>
                  <w:lang w:val="ru-RU"/>
                </w:rPr>
                <w:t>://</w:t>
              </w:r>
              <w:r>
                <w:rPr>
                  <w:color w:val="0000FF"/>
                  <w:sz w:val="22"/>
                  <w:u w:val="single"/>
                </w:rPr>
                <w:t>urok</w:t>
              </w:r>
              <w:r w:rsidRPr="005C5B3D">
                <w:rPr>
                  <w:color w:val="0000FF"/>
                  <w:sz w:val="22"/>
                  <w:u w:val="single"/>
                  <w:lang w:val="ru-RU"/>
                </w:rPr>
                <w:t>.1</w:t>
              </w:r>
              <w:r>
                <w:rPr>
                  <w:color w:val="0000FF"/>
                  <w:sz w:val="22"/>
                  <w:u w:val="single"/>
                </w:rPr>
                <w:t>c</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library</w:t>
              </w:r>
              <w:r w:rsidRPr="005C5B3D">
                <w:rPr>
                  <w:color w:val="0000FF"/>
                  <w:sz w:val="22"/>
                  <w:u w:val="single"/>
                  <w:lang w:val="ru-RU"/>
                </w:rPr>
                <w:t>/</w:t>
              </w:r>
            </w:hyperlink>
            <w:r w:rsidRPr="005C5B3D">
              <w:rPr>
                <w:color w:val="000000"/>
                <w:lang w:val="ru-RU"/>
              </w:rPr>
              <w:t xml:space="preserve"> МУЛЬТИУРОК </w:t>
            </w:r>
            <w:hyperlink r:id="rId134">
              <w:r>
                <w:rPr>
                  <w:color w:val="0000FF"/>
                  <w:sz w:val="22"/>
                  <w:u w:val="single"/>
                </w:rPr>
                <w:t>https</w:t>
              </w:r>
              <w:r w:rsidRPr="005C5B3D">
                <w:rPr>
                  <w:color w:val="0000FF"/>
                  <w:sz w:val="22"/>
                  <w:u w:val="single"/>
                  <w:lang w:val="ru-RU"/>
                </w:rPr>
                <w:t>://</w:t>
              </w:r>
              <w:r>
                <w:rPr>
                  <w:color w:val="0000FF"/>
                  <w:sz w:val="22"/>
                  <w:u w:val="single"/>
                </w:rPr>
                <w:t>multiurok</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id</w:t>
              </w:r>
              <w:r w:rsidRPr="005C5B3D">
                <w:rPr>
                  <w:color w:val="0000FF"/>
                  <w:sz w:val="22"/>
                  <w:u w:val="single"/>
                  <w:lang w:val="ru-RU"/>
                </w:rPr>
                <w:t>26261694/</w:t>
              </w:r>
            </w:hyperlink>
            <w:r w:rsidRPr="005C5B3D">
              <w:rPr>
                <w:color w:val="000000"/>
                <w:lang w:val="ru-RU"/>
              </w:rPr>
              <w:t xml:space="preserve"> Учи.ру </w:t>
            </w:r>
            <w:hyperlink r:id="rId135">
              <w:r>
                <w:rPr>
                  <w:color w:val="0000FF"/>
                  <w:sz w:val="22"/>
                  <w:u w:val="single"/>
                </w:rPr>
                <w:t>https</w:t>
              </w:r>
              <w:r w:rsidRPr="005C5B3D">
                <w:rPr>
                  <w:color w:val="0000FF"/>
                  <w:sz w:val="22"/>
                  <w:u w:val="single"/>
                  <w:lang w:val="ru-RU"/>
                </w:rPr>
                <w:t>://</w:t>
              </w:r>
              <w:r>
                <w:rPr>
                  <w:color w:val="0000FF"/>
                  <w:sz w:val="22"/>
                  <w:u w:val="single"/>
                </w:rPr>
                <w:t>uchi</w:t>
              </w:r>
              <w:r w:rsidRPr="005C5B3D">
                <w:rPr>
                  <w:color w:val="0000FF"/>
                  <w:sz w:val="22"/>
                  <w:u w:val="single"/>
                  <w:lang w:val="ru-RU"/>
                </w:rPr>
                <w:t>.</w:t>
              </w:r>
              <w:r>
                <w:rPr>
                  <w:color w:val="0000FF"/>
                  <w:sz w:val="22"/>
                  <w:u w:val="single"/>
                </w:rPr>
                <w:t>ru</w:t>
              </w:r>
              <w:r w:rsidRPr="005C5B3D">
                <w:rPr>
                  <w:color w:val="0000FF"/>
                  <w:sz w:val="22"/>
                  <w:u w:val="single"/>
                  <w:lang w:val="ru-RU"/>
                </w:rPr>
                <w:t>/?</w:t>
              </w:r>
              <w:r>
                <w:rPr>
                  <w:color w:val="0000FF"/>
                  <w:sz w:val="22"/>
                  <w:u w:val="single"/>
                </w:rPr>
                <w:t>ysclid</w:t>
              </w:r>
              <w:r w:rsidRPr="005C5B3D">
                <w:rPr>
                  <w:color w:val="0000FF"/>
                  <w:sz w:val="22"/>
                  <w:u w:val="single"/>
                  <w:lang w:val="ru-RU"/>
                </w:rPr>
                <w:t>=</w:t>
              </w:r>
              <w:r>
                <w:rPr>
                  <w:color w:val="0000FF"/>
                  <w:sz w:val="22"/>
                  <w:u w:val="single"/>
                </w:rPr>
                <w:t>lkio</w:t>
              </w:r>
              <w:r w:rsidRPr="005C5B3D">
                <w:rPr>
                  <w:color w:val="0000FF"/>
                  <w:sz w:val="22"/>
                  <w:u w:val="single"/>
                  <w:lang w:val="ru-RU"/>
                </w:rPr>
                <w:t>3</w:t>
              </w:r>
              <w:r>
                <w:rPr>
                  <w:color w:val="0000FF"/>
                  <w:sz w:val="22"/>
                  <w:u w:val="single"/>
                </w:rPr>
                <w:t>kozh</w:t>
              </w:r>
              <w:r w:rsidRPr="005C5B3D">
                <w:rPr>
                  <w:color w:val="0000FF"/>
                  <w:sz w:val="22"/>
                  <w:u w:val="single"/>
                  <w:lang w:val="ru-RU"/>
                </w:rPr>
                <w:t>0387472924</w:t>
              </w:r>
            </w:hyperlink>
          </w:p>
        </w:tc>
      </w:tr>
      <w:tr w:rsidR="0058048D" w:rsidTr="005C5B3D">
        <w:trPr>
          <w:trHeight w:val="144"/>
          <w:tblCellSpacing w:w="0" w:type="dxa"/>
        </w:trPr>
        <w:tc>
          <w:tcPr>
            <w:tcW w:w="0" w:type="auto"/>
            <w:gridSpan w:val="2"/>
            <w:tcMar>
              <w:top w:w="50" w:type="dxa"/>
              <w:left w:w="100" w:type="dxa"/>
            </w:tcMar>
            <w:vAlign w:val="center"/>
          </w:tcPr>
          <w:p w:rsidR="005C5B3D" w:rsidRDefault="005C5B3D" w:rsidP="005C5B3D">
            <w:pPr>
              <w:ind w:left="135"/>
            </w:pPr>
            <w:r>
              <w:rPr>
                <w:color w:val="000000"/>
              </w:rPr>
              <w:t>Резервное время</w:t>
            </w:r>
          </w:p>
        </w:tc>
        <w:tc>
          <w:tcPr>
            <w:tcW w:w="1322" w:type="dxa"/>
            <w:tcMar>
              <w:top w:w="50" w:type="dxa"/>
              <w:left w:w="100" w:type="dxa"/>
            </w:tcMar>
            <w:vAlign w:val="center"/>
          </w:tcPr>
          <w:p w:rsidR="005C5B3D" w:rsidRDefault="005C5B3D" w:rsidP="005C5B3D">
            <w:pPr>
              <w:spacing w:line="276" w:lineRule="auto"/>
              <w:ind w:left="135"/>
              <w:jc w:val="center"/>
            </w:pPr>
            <w:r>
              <w:rPr>
                <w:color w:val="000000"/>
              </w:rPr>
              <w:t xml:space="preserve"> 8 </w:t>
            </w:r>
          </w:p>
        </w:tc>
        <w:tc>
          <w:tcPr>
            <w:tcW w:w="1542"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640"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3091" w:type="dxa"/>
            <w:tcMar>
              <w:top w:w="50" w:type="dxa"/>
              <w:left w:w="100" w:type="dxa"/>
            </w:tcMar>
            <w:vAlign w:val="center"/>
          </w:tcPr>
          <w:p w:rsidR="005C5B3D" w:rsidRDefault="005C5B3D" w:rsidP="005C5B3D">
            <w:pPr>
              <w:ind w:left="135"/>
            </w:pPr>
          </w:p>
        </w:tc>
      </w:tr>
      <w:tr w:rsidR="0058048D" w:rsidTr="005C5B3D">
        <w:trPr>
          <w:trHeight w:val="144"/>
          <w:tblCellSpacing w:w="0" w:type="dxa"/>
        </w:trPr>
        <w:tc>
          <w:tcPr>
            <w:tcW w:w="0" w:type="auto"/>
            <w:gridSpan w:val="2"/>
            <w:tcMar>
              <w:top w:w="50" w:type="dxa"/>
              <w:left w:w="100" w:type="dxa"/>
            </w:tcMar>
            <w:vAlign w:val="center"/>
          </w:tcPr>
          <w:p w:rsidR="005C5B3D" w:rsidRPr="005C5B3D" w:rsidRDefault="005C5B3D" w:rsidP="005C5B3D">
            <w:pPr>
              <w:ind w:left="135"/>
              <w:rPr>
                <w:lang w:val="ru-RU"/>
              </w:rPr>
            </w:pPr>
            <w:r w:rsidRPr="005C5B3D">
              <w:rPr>
                <w:color w:val="000000"/>
                <w:lang w:val="ru-RU"/>
              </w:rPr>
              <w:t>ОБЩЕЕ КОЛИЧЕСТВО ЧАСОВ ПО ПРОГРАММЕ</w:t>
            </w:r>
          </w:p>
        </w:tc>
        <w:tc>
          <w:tcPr>
            <w:tcW w:w="1322" w:type="dxa"/>
            <w:tcMar>
              <w:top w:w="50" w:type="dxa"/>
              <w:left w:w="100" w:type="dxa"/>
            </w:tcMar>
            <w:vAlign w:val="center"/>
          </w:tcPr>
          <w:p w:rsidR="005C5B3D" w:rsidRDefault="005C5B3D" w:rsidP="005C5B3D">
            <w:pPr>
              <w:spacing w:line="276" w:lineRule="auto"/>
              <w:ind w:left="135"/>
              <w:jc w:val="center"/>
            </w:pPr>
            <w:r w:rsidRPr="005C5B3D">
              <w:rPr>
                <w:color w:val="000000"/>
                <w:lang w:val="ru-RU"/>
              </w:rPr>
              <w:t xml:space="preserve"> </w:t>
            </w:r>
            <w:r>
              <w:rPr>
                <w:color w:val="000000"/>
              </w:rPr>
              <w:t xml:space="preserve">136 </w:t>
            </w:r>
          </w:p>
        </w:tc>
        <w:tc>
          <w:tcPr>
            <w:tcW w:w="1542" w:type="dxa"/>
            <w:tcMar>
              <w:top w:w="50" w:type="dxa"/>
              <w:left w:w="100" w:type="dxa"/>
            </w:tcMar>
            <w:vAlign w:val="center"/>
          </w:tcPr>
          <w:p w:rsidR="005C5B3D" w:rsidRDefault="005C5B3D" w:rsidP="005C5B3D">
            <w:pPr>
              <w:spacing w:line="276" w:lineRule="auto"/>
              <w:ind w:left="135"/>
              <w:jc w:val="center"/>
            </w:pPr>
            <w:r>
              <w:rPr>
                <w:color w:val="000000"/>
              </w:rPr>
              <w:t xml:space="preserve"> 10 </w:t>
            </w:r>
          </w:p>
        </w:tc>
        <w:tc>
          <w:tcPr>
            <w:tcW w:w="1640"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3091" w:type="dxa"/>
            <w:tcMar>
              <w:top w:w="50" w:type="dxa"/>
              <w:left w:w="100" w:type="dxa"/>
            </w:tcMar>
            <w:vAlign w:val="center"/>
          </w:tcPr>
          <w:p w:rsidR="005C5B3D" w:rsidRDefault="005C5B3D" w:rsidP="005C5B3D"/>
        </w:tc>
      </w:tr>
    </w:tbl>
    <w:p w:rsidR="005C5B3D" w:rsidRDefault="005C5B3D" w:rsidP="005C5B3D">
      <w:pPr>
        <w:sectPr w:rsidR="005C5B3D">
          <w:pgSz w:w="16383" w:h="11906" w:orient="landscape"/>
          <w:pgMar w:top="1134" w:right="850" w:bottom="1134" w:left="1701" w:header="720" w:footer="720" w:gutter="0"/>
          <w:cols w:space="720"/>
        </w:sectPr>
      </w:pPr>
    </w:p>
    <w:p w:rsidR="005C5B3D" w:rsidRDefault="005C5B3D" w:rsidP="005C5B3D">
      <w:pPr>
        <w:ind w:left="120"/>
      </w:pPr>
      <w:r>
        <w:rPr>
          <w:b/>
          <w:color w:val="000000"/>
          <w:sz w:val="28"/>
        </w:rPr>
        <w:t xml:space="preserve"> 3 КЛАСС </w:t>
      </w:r>
    </w:p>
    <w:tbl>
      <w:tblPr>
        <w:tblW w:w="0" w:type="auto"/>
        <w:tblCellSpacing w:w="0" w:type="dxa"/>
        <w:tblInd w:w="1" w:type="dxa"/>
        <w:tblLook w:val="0000" w:firstRow="0" w:lastRow="0" w:firstColumn="0" w:lastColumn="0" w:noHBand="0" w:noVBand="0"/>
      </w:tblPr>
      <w:tblGrid>
        <w:gridCol w:w="1018"/>
        <w:gridCol w:w="4693"/>
        <w:gridCol w:w="1518"/>
        <w:gridCol w:w="1841"/>
        <w:gridCol w:w="1910"/>
        <w:gridCol w:w="2824"/>
      </w:tblGrid>
      <w:tr w:rsidR="0058048D" w:rsidTr="005C5B3D">
        <w:trPr>
          <w:trHeight w:val="144"/>
          <w:tblCellSpacing w:w="0" w:type="dxa"/>
        </w:trPr>
        <w:tc>
          <w:tcPr>
            <w:tcW w:w="456" w:type="dxa"/>
            <w:vMerge w:val="restart"/>
            <w:tcMar>
              <w:top w:w="50" w:type="dxa"/>
              <w:left w:w="100" w:type="dxa"/>
            </w:tcMar>
            <w:vAlign w:val="center"/>
          </w:tcPr>
          <w:p w:rsidR="005C5B3D" w:rsidRDefault="005C5B3D" w:rsidP="005C5B3D">
            <w:pPr>
              <w:ind w:left="135"/>
            </w:pPr>
            <w:r>
              <w:rPr>
                <w:b/>
                <w:color w:val="000000"/>
              </w:rPr>
              <w:t xml:space="preserve">№ п/п </w:t>
            </w:r>
          </w:p>
          <w:p w:rsidR="005C5B3D" w:rsidRDefault="005C5B3D" w:rsidP="005C5B3D">
            <w:pPr>
              <w:ind w:left="135"/>
            </w:pPr>
          </w:p>
        </w:tc>
        <w:tc>
          <w:tcPr>
            <w:tcW w:w="3168" w:type="dxa"/>
            <w:vMerge w:val="restart"/>
            <w:tcMar>
              <w:top w:w="50" w:type="dxa"/>
              <w:left w:w="100" w:type="dxa"/>
            </w:tcMar>
            <w:vAlign w:val="center"/>
          </w:tcPr>
          <w:p w:rsidR="005C5B3D" w:rsidRDefault="005C5B3D" w:rsidP="005C5B3D">
            <w:pPr>
              <w:ind w:left="135"/>
            </w:pPr>
            <w:r>
              <w:rPr>
                <w:b/>
                <w:color w:val="000000"/>
              </w:rPr>
              <w:t xml:space="preserve">Наименование разделов и тем программы </w:t>
            </w:r>
          </w:p>
          <w:p w:rsidR="005C5B3D" w:rsidRDefault="005C5B3D" w:rsidP="005C5B3D">
            <w:pPr>
              <w:ind w:left="135"/>
            </w:pPr>
          </w:p>
        </w:tc>
        <w:tc>
          <w:tcPr>
            <w:tcW w:w="0" w:type="auto"/>
            <w:gridSpan w:val="3"/>
            <w:tcMar>
              <w:top w:w="50" w:type="dxa"/>
              <w:left w:w="100" w:type="dxa"/>
            </w:tcMar>
            <w:vAlign w:val="center"/>
          </w:tcPr>
          <w:p w:rsidR="005C5B3D" w:rsidRDefault="005C5B3D" w:rsidP="005C5B3D">
            <w:r>
              <w:rPr>
                <w:b/>
                <w:color w:val="000000"/>
              </w:rPr>
              <w:t>Количество часов</w:t>
            </w:r>
          </w:p>
        </w:tc>
        <w:tc>
          <w:tcPr>
            <w:tcW w:w="2615" w:type="dxa"/>
            <w:vMerge w:val="restart"/>
            <w:tcMar>
              <w:top w:w="50" w:type="dxa"/>
              <w:left w:w="100" w:type="dxa"/>
            </w:tcMar>
            <w:vAlign w:val="center"/>
          </w:tcPr>
          <w:p w:rsidR="005C5B3D" w:rsidRDefault="005C5B3D" w:rsidP="005C5B3D">
            <w:pPr>
              <w:ind w:left="135"/>
            </w:pPr>
            <w:r>
              <w:rPr>
                <w:b/>
                <w:color w:val="000000"/>
              </w:rPr>
              <w:t>Электронные (цифровые) образовательные ресу</w:t>
            </w:r>
            <w:r>
              <w:rPr>
                <w:b/>
                <w:color w:val="000000"/>
              </w:rPr>
              <w:lastRenderedPageBreak/>
              <w:t xml:space="preserve">рсы </w:t>
            </w:r>
          </w:p>
          <w:p w:rsidR="005C5B3D" w:rsidRDefault="005C5B3D" w:rsidP="005C5B3D">
            <w:pPr>
              <w:ind w:left="135"/>
            </w:pPr>
          </w:p>
        </w:tc>
      </w:tr>
      <w:tr w:rsidR="0058048D" w:rsidTr="005C5B3D">
        <w:trPr>
          <w:trHeight w:val="144"/>
          <w:tblCellSpacing w:w="0" w:type="dxa"/>
        </w:trPr>
        <w:tc>
          <w:tcPr>
            <w:tcW w:w="0" w:type="auto"/>
            <w:vMerge/>
            <w:tcBorders>
              <w:top w:val="nil"/>
            </w:tcBorders>
            <w:tcMar>
              <w:top w:w="50" w:type="dxa"/>
              <w:left w:w="100" w:type="dxa"/>
            </w:tcMar>
          </w:tcPr>
          <w:p w:rsidR="005C5B3D" w:rsidRDefault="005C5B3D" w:rsidP="005C5B3D"/>
        </w:tc>
        <w:tc>
          <w:tcPr>
            <w:tcW w:w="0" w:type="auto"/>
            <w:vMerge/>
            <w:tcBorders>
              <w:top w:val="nil"/>
            </w:tcBorders>
            <w:tcMar>
              <w:top w:w="50" w:type="dxa"/>
              <w:left w:w="100" w:type="dxa"/>
            </w:tcMar>
          </w:tcPr>
          <w:p w:rsidR="005C5B3D" w:rsidRDefault="005C5B3D" w:rsidP="005C5B3D"/>
        </w:tc>
        <w:tc>
          <w:tcPr>
            <w:tcW w:w="966" w:type="dxa"/>
            <w:tcMar>
              <w:top w:w="50" w:type="dxa"/>
              <w:left w:w="100" w:type="dxa"/>
            </w:tcMar>
            <w:vAlign w:val="center"/>
          </w:tcPr>
          <w:p w:rsidR="005C5B3D" w:rsidRDefault="005C5B3D" w:rsidP="005C5B3D">
            <w:pPr>
              <w:ind w:left="135"/>
            </w:pPr>
            <w:r>
              <w:rPr>
                <w:b/>
                <w:color w:val="000000"/>
              </w:rPr>
              <w:t xml:space="preserve">Всего </w:t>
            </w:r>
          </w:p>
          <w:p w:rsidR="005C5B3D" w:rsidRDefault="005C5B3D" w:rsidP="005C5B3D">
            <w:pPr>
              <w:ind w:left="135"/>
            </w:pPr>
          </w:p>
        </w:tc>
        <w:tc>
          <w:tcPr>
            <w:tcW w:w="1687" w:type="dxa"/>
            <w:tcMar>
              <w:top w:w="50" w:type="dxa"/>
              <w:left w:w="100" w:type="dxa"/>
            </w:tcMar>
            <w:vAlign w:val="center"/>
          </w:tcPr>
          <w:p w:rsidR="005C5B3D" w:rsidRDefault="005C5B3D" w:rsidP="005C5B3D">
            <w:pPr>
              <w:ind w:left="135"/>
            </w:pPr>
            <w:r>
              <w:rPr>
                <w:b/>
                <w:color w:val="000000"/>
              </w:rPr>
              <w:t xml:space="preserve">Контрольные работы </w:t>
            </w:r>
          </w:p>
          <w:p w:rsidR="005C5B3D" w:rsidRDefault="005C5B3D" w:rsidP="005C5B3D">
            <w:pPr>
              <w:ind w:left="135"/>
            </w:pPr>
          </w:p>
        </w:tc>
        <w:tc>
          <w:tcPr>
            <w:tcW w:w="1774" w:type="dxa"/>
            <w:tcMar>
              <w:top w:w="50" w:type="dxa"/>
              <w:left w:w="100" w:type="dxa"/>
            </w:tcMar>
            <w:vAlign w:val="center"/>
          </w:tcPr>
          <w:p w:rsidR="005C5B3D" w:rsidRDefault="005C5B3D" w:rsidP="005C5B3D">
            <w:pPr>
              <w:ind w:left="135"/>
            </w:pPr>
            <w:r>
              <w:rPr>
                <w:b/>
                <w:color w:val="000000"/>
              </w:rPr>
              <w:t xml:space="preserve">Практические работы </w:t>
            </w:r>
          </w:p>
          <w:p w:rsidR="005C5B3D" w:rsidRDefault="005C5B3D" w:rsidP="005C5B3D">
            <w:pPr>
              <w:ind w:left="135"/>
            </w:pPr>
          </w:p>
        </w:tc>
        <w:tc>
          <w:tcPr>
            <w:tcW w:w="0" w:type="auto"/>
            <w:vMerge/>
            <w:tcBorders>
              <w:top w:val="nil"/>
            </w:tcBorders>
            <w:tcMar>
              <w:top w:w="50" w:type="dxa"/>
              <w:left w:w="100" w:type="dxa"/>
            </w:tcMar>
          </w:tcPr>
          <w:p w:rsidR="005C5B3D" w:rsidRDefault="005C5B3D" w:rsidP="005C5B3D"/>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1</w:t>
            </w:r>
          </w:p>
        </w:tc>
        <w:tc>
          <w:tcPr>
            <w:tcW w:w="3168" w:type="dxa"/>
            <w:tcMar>
              <w:top w:w="50" w:type="dxa"/>
              <w:left w:w="100" w:type="dxa"/>
            </w:tcMar>
            <w:vAlign w:val="center"/>
          </w:tcPr>
          <w:p w:rsidR="005C5B3D" w:rsidRPr="005C5B3D" w:rsidRDefault="005C5B3D" w:rsidP="005C5B3D">
            <w:pPr>
              <w:ind w:left="135"/>
              <w:rPr>
                <w:lang w:val="ru-RU"/>
              </w:rPr>
            </w:pPr>
            <w:r w:rsidRPr="005C5B3D">
              <w:rPr>
                <w:color w:val="000000"/>
                <w:lang w:val="ru-RU"/>
              </w:rPr>
              <w:t>О Родине и её истории</w:t>
            </w:r>
          </w:p>
        </w:tc>
        <w:tc>
          <w:tcPr>
            <w:tcW w:w="966" w:type="dxa"/>
            <w:tcMar>
              <w:top w:w="50" w:type="dxa"/>
              <w:left w:w="100" w:type="dxa"/>
            </w:tcMar>
            <w:vAlign w:val="center"/>
          </w:tcPr>
          <w:p w:rsidR="005C5B3D" w:rsidRDefault="005C5B3D" w:rsidP="005C5B3D">
            <w:pPr>
              <w:spacing w:line="276" w:lineRule="auto"/>
              <w:ind w:left="135"/>
              <w:jc w:val="center"/>
            </w:pPr>
            <w:r w:rsidRPr="005C5B3D">
              <w:rPr>
                <w:color w:val="000000"/>
                <w:lang w:val="ru-RU"/>
              </w:rPr>
              <w:t xml:space="preserve"> </w:t>
            </w:r>
            <w:r>
              <w:rPr>
                <w:color w:val="000000"/>
              </w:rPr>
              <w:t xml:space="preserve">6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36">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411</w:t>
              </w:r>
              <w:r>
                <w:rPr>
                  <w:color w:val="0000FF"/>
                  <w:sz w:val="22"/>
                  <w:u w:val="single"/>
                </w:rPr>
                <w:t>a</w:t>
              </w:r>
              <w:r w:rsidRPr="005C5B3D">
                <w:rPr>
                  <w:color w:val="0000FF"/>
                  <w:sz w:val="22"/>
                  <w:u w:val="single"/>
                  <w:lang w:val="ru-RU"/>
                </w:rPr>
                <w:t>40</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2</w:t>
            </w:r>
          </w:p>
        </w:tc>
        <w:tc>
          <w:tcPr>
            <w:tcW w:w="3168" w:type="dxa"/>
            <w:tcMar>
              <w:top w:w="50" w:type="dxa"/>
              <w:left w:w="100" w:type="dxa"/>
            </w:tcMar>
            <w:vAlign w:val="center"/>
          </w:tcPr>
          <w:p w:rsidR="005C5B3D" w:rsidRDefault="005C5B3D" w:rsidP="005C5B3D">
            <w:pPr>
              <w:ind w:left="135"/>
            </w:pPr>
            <w:r>
              <w:rPr>
                <w:color w:val="000000"/>
              </w:rPr>
              <w:t>Фольклор (устное народное творчество)</w:t>
            </w:r>
          </w:p>
        </w:tc>
        <w:tc>
          <w:tcPr>
            <w:tcW w:w="966" w:type="dxa"/>
            <w:tcMar>
              <w:top w:w="50" w:type="dxa"/>
              <w:left w:w="100" w:type="dxa"/>
            </w:tcMar>
            <w:vAlign w:val="center"/>
          </w:tcPr>
          <w:p w:rsidR="005C5B3D" w:rsidRDefault="005C5B3D" w:rsidP="005C5B3D">
            <w:pPr>
              <w:spacing w:line="276" w:lineRule="auto"/>
              <w:ind w:left="135"/>
              <w:jc w:val="center"/>
            </w:pPr>
            <w:r>
              <w:rPr>
                <w:color w:val="000000"/>
              </w:rPr>
              <w:t xml:space="preserve"> 16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37">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411</w:t>
              </w:r>
              <w:r>
                <w:rPr>
                  <w:color w:val="0000FF"/>
                  <w:sz w:val="22"/>
                  <w:u w:val="single"/>
                </w:rPr>
                <w:t>a</w:t>
              </w:r>
              <w:r w:rsidRPr="005C5B3D">
                <w:rPr>
                  <w:color w:val="0000FF"/>
                  <w:sz w:val="22"/>
                  <w:u w:val="single"/>
                  <w:lang w:val="ru-RU"/>
                </w:rPr>
                <w:t>40</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3</w:t>
            </w:r>
          </w:p>
        </w:tc>
        <w:tc>
          <w:tcPr>
            <w:tcW w:w="3168" w:type="dxa"/>
            <w:tcMar>
              <w:top w:w="50" w:type="dxa"/>
              <w:left w:w="100" w:type="dxa"/>
            </w:tcMar>
            <w:vAlign w:val="center"/>
          </w:tcPr>
          <w:p w:rsidR="005C5B3D" w:rsidRDefault="005C5B3D" w:rsidP="005C5B3D">
            <w:pPr>
              <w:ind w:left="135"/>
            </w:pPr>
            <w:r>
              <w:rPr>
                <w:color w:val="000000"/>
              </w:rPr>
              <w:t>Творчество И.А.Крылова</w:t>
            </w:r>
          </w:p>
        </w:tc>
        <w:tc>
          <w:tcPr>
            <w:tcW w:w="966" w:type="dxa"/>
            <w:tcMar>
              <w:top w:w="50" w:type="dxa"/>
              <w:left w:w="100" w:type="dxa"/>
            </w:tcMar>
            <w:vAlign w:val="center"/>
          </w:tcPr>
          <w:p w:rsidR="005C5B3D" w:rsidRDefault="005C5B3D" w:rsidP="005C5B3D">
            <w:pPr>
              <w:spacing w:line="276" w:lineRule="auto"/>
              <w:ind w:left="135"/>
              <w:jc w:val="center"/>
            </w:pPr>
            <w:r>
              <w:rPr>
                <w:color w:val="000000"/>
              </w:rPr>
              <w:t xml:space="preserve"> 4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38">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411</w:t>
              </w:r>
              <w:r>
                <w:rPr>
                  <w:color w:val="0000FF"/>
                  <w:sz w:val="22"/>
                  <w:u w:val="single"/>
                </w:rPr>
                <w:t>a</w:t>
              </w:r>
              <w:r w:rsidRPr="005C5B3D">
                <w:rPr>
                  <w:color w:val="0000FF"/>
                  <w:sz w:val="22"/>
                  <w:u w:val="single"/>
                  <w:lang w:val="ru-RU"/>
                </w:rPr>
                <w:t>40</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4</w:t>
            </w:r>
          </w:p>
        </w:tc>
        <w:tc>
          <w:tcPr>
            <w:tcW w:w="3168" w:type="dxa"/>
            <w:tcMar>
              <w:top w:w="50" w:type="dxa"/>
              <w:left w:w="100" w:type="dxa"/>
            </w:tcMar>
            <w:vAlign w:val="center"/>
          </w:tcPr>
          <w:p w:rsidR="005C5B3D" w:rsidRDefault="005C5B3D" w:rsidP="005C5B3D">
            <w:pPr>
              <w:ind w:left="135"/>
            </w:pPr>
            <w:r>
              <w:rPr>
                <w:color w:val="000000"/>
              </w:rPr>
              <w:t>Творчество А.С.Пушкина</w:t>
            </w:r>
          </w:p>
        </w:tc>
        <w:tc>
          <w:tcPr>
            <w:tcW w:w="966" w:type="dxa"/>
            <w:tcMar>
              <w:top w:w="50" w:type="dxa"/>
              <w:left w:w="100" w:type="dxa"/>
            </w:tcMar>
            <w:vAlign w:val="center"/>
          </w:tcPr>
          <w:p w:rsidR="005C5B3D" w:rsidRDefault="005C5B3D" w:rsidP="005C5B3D">
            <w:pPr>
              <w:spacing w:line="276" w:lineRule="auto"/>
              <w:ind w:left="135"/>
              <w:jc w:val="center"/>
            </w:pPr>
            <w:r>
              <w:rPr>
                <w:color w:val="000000"/>
              </w:rPr>
              <w:t xml:space="preserve"> 9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39">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411</w:t>
              </w:r>
              <w:r>
                <w:rPr>
                  <w:color w:val="0000FF"/>
                  <w:sz w:val="22"/>
                  <w:u w:val="single"/>
                </w:rPr>
                <w:t>a</w:t>
              </w:r>
              <w:r w:rsidRPr="005C5B3D">
                <w:rPr>
                  <w:color w:val="0000FF"/>
                  <w:sz w:val="22"/>
                  <w:u w:val="single"/>
                  <w:lang w:val="ru-RU"/>
                </w:rPr>
                <w:t>40</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5</w:t>
            </w:r>
          </w:p>
        </w:tc>
        <w:tc>
          <w:tcPr>
            <w:tcW w:w="3168" w:type="dxa"/>
            <w:tcMar>
              <w:top w:w="50" w:type="dxa"/>
              <w:left w:w="100" w:type="dxa"/>
            </w:tcMar>
            <w:vAlign w:val="center"/>
          </w:tcPr>
          <w:p w:rsidR="005C5B3D" w:rsidRPr="005C5B3D" w:rsidRDefault="005C5B3D" w:rsidP="005C5B3D">
            <w:pPr>
              <w:ind w:left="135"/>
              <w:rPr>
                <w:lang w:val="ru-RU"/>
              </w:rPr>
            </w:pPr>
            <w:r w:rsidRPr="005C5B3D">
              <w:rPr>
                <w:color w:val="000000"/>
                <w:lang w:val="ru-RU"/>
              </w:rPr>
              <w:t>Картины природы в произведениях поэтов и писателей Х</w:t>
            </w:r>
            <w:r>
              <w:rPr>
                <w:color w:val="000000"/>
              </w:rPr>
              <w:t>I</w:t>
            </w:r>
            <w:r w:rsidRPr="005C5B3D">
              <w:rPr>
                <w:color w:val="000000"/>
                <w:lang w:val="ru-RU"/>
              </w:rPr>
              <w:t>Х века</w:t>
            </w:r>
          </w:p>
        </w:tc>
        <w:tc>
          <w:tcPr>
            <w:tcW w:w="966" w:type="dxa"/>
            <w:tcMar>
              <w:top w:w="50" w:type="dxa"/>
              <w:left w:w="100" w:type="dxa"/>
            </w:tcMar>
            <w:vAlign w:val="center"/>
          </w:tcPr>
          <w:p w:rsidR="005C5B3D" w:rsidRDefault="005C5B3D" w:rsidP="005C5B3D">
            <w:pPr>
              <w:spacing w:line="276" w:lineRule="auto"/>
              <w:ind w:left="135"/>
              <w:jc w:val="center"/>
            </w:pPr>
            <w:r w:rsidRPr="005C5B3D">
              <w:rPr>
                <w:color w:val="000000"/>
                <w:lang w:val="ru-RU"/>
              </w:rPr>
              <w:t xml:space="preserve"> </w:t>
            </w:r>
            <w:r>
              <w:rPr>
                <w:color w:val="000000"/>
              </w:rPr>
              <w:t xml:space="preserve">8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40">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411</w:t>
              </w:r>
              <w:r>
                <w:rPr>
                  <w:color w:val="0000FF"/>
                  <w:sz w:val="22"/>
                  <w:u w:val="single"/>
                </w:rPr>
                <w:t>a</w:t>
              </w:r>
              <w:r w:rsidRPr="005C5B3D">
                <w:rPr>
                  <w:color w:val="0000FF"/>
                  <w:sz w:val="22"/>
                  <w:u w:val="single"/>
                  <w:lang w:val="ru-RU"/>
                </w:rPr>
                <w:t>40</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6</w:t>
            </w:r>
          </w:p>
        </w:tc>
        <w:tc>
          <w:tcPr>
            <w:tcW w:w="3168" w:type="dxa"/>
            <w:tcMar>
              <w:top w:w="50" w:type="dxa"/>
              <w:left w:w="100" w:type="dxa"/>
            </w:tcMar>
            <w:vAlign w:val="center"/>
          </w:tcPr>
          <w:p w:rsidR="005C5B3D" w:rsidRDefault="005C5B3D" w:rsidP="005C5B3D">
            <w:pPr>
              <w:ind w:left="135"/>
            </w:pPr>
            <w:r>
              <w:rPr>
                <w:color w:val="000000"/>
              </w:rPr>
              <w:t>Творчество Л.Н.Толстого</w:t>
            </w:r>
          </w:p>
        </w:tc>
        <w:tc>
          <w:tcPr>
            <w:tcW w:w="966" w:type="dxa"/>
            <w:tcMar>
              <w:top w:w="50" w:type="dxa"/>
              <w:left w:w="100" w:type="dxa"/>
            </w:tcMar>
            <w:vAlign w:val="center"/>
          </w:tcPr>
          <w:p w:rsidR="005C5B3D" w:rsidRDefault="005C5B3D" w:rsidP="005C5B3D">
            <w:pPr>
              <w:spacing w:line="276" w:lineRule="auto"/>
              <w:ind w:left="135"/>
              <w:jc w:val="center"/>
            </w:pPr>
            <w:r>
              <w:rPr>
                <w:color w:val="000000"/>
              </w:rPr>
              <w:t xml:space="preserve"> 10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41">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411</w:t>
              </w:r>
              <w:r>
                <w:rPr>
                  <w:color w:val="0000FF"/>
                  <w:sz w:val="22"/>
                  <w:u w:val="single"/>
                </w:rPr>
                <w:t>a</w:t>
              </w:r>
              <w:r w:rsidRPr="005C5B3D">
                <w:rPr>
                  <w:color w:val="0000FF"/>
                  <w:sz w:val="22"/>
                  <w:u w:val="single"/>
                  <w:lang w:val="ru-RU"/>
                </w:rPr>
                <w:t>40</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7</w:t>
            </w:r>
          </w:p>
        </w:tc>
        <w:tc>
          <w:tcPr>
            <w:tcW w:w="3168" w:type="dxa"/>
            <w:tcMar>
              <w:top w:w="50" w:type="dxa"/>
              <w:left w:w="100" w:type="dxa"/>
            </w:tcMar>
            <w:vAlign w:val="center"/>
          </w:tcPr>
          <w:p w:rsidR="005C5B3D" w:rsidRDefault="005C5B3D" w:rsidP="005C5B3D">
            <w:pPr>
              <w:ind w:left="135"/>
            </w:pPr>
            <w:r>
              <w:rPr>
                <w:color w:val="000000"/>
              </w:rPr>
              <w:t>Литературная сказка</w:t>
            </w:r>
          </w:p>
        </w:tc>
        <w:tc>
          <w:tcPr>
            <w:tcW w:w="966" w:type="dxa"/>
            <w:tcMar>
              <w:top w:w="50" w:type="dxa"/>
              <w:left w:w="100" w:type="dxa"/>
            </w:tcMar>
            <w:vAlign w:val="center"/>
          </w:tcPr>
          <w:p w:rsidR="005C5B3D" w:rsidRDefault="005C5B3D" w:rsidP="005C5B3D">
            <w:pPr>
              <w:spacing w:line="276" w:lineRule="auto"/>
              <w:ind w:left="135"/>
              <w:jc w:val="center"/>
            </w:pPr>
            <w:r>
              <w:rPr>
                <w:color w:val="000000"/>
              </w:rPr>
              <w:t xml:space="preserve"> 9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42">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411</w:t>
              </w:r>
              <w:r>
                <w:rPr>
                  <w:color w:val="0000FF"/>
                  <w:sz w:val="22"/>
                  <w:u w:val="single"/>
                </w:rPr>
                <w:t>a</w:t>
              </w:r>
              <w:r w:rsidRPr="005C5B3D">
                <w:rPr>
                  <w:color w:val="0000FF"/>
                  <w:sz w:val="22"/>
                  <w:u w:val="single"/>
                  <w:lang w:val="ru-RU"/>
                </w:rPr>
                <w:t>40</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8</w:t>
            </w:r>
          </w:p>
        </w:tc>
        <w:tc>
          <w:tcPr>
            <w:tcW w:w="3168"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Картины природы в произведениях поэтов и писателей </w:t>
            </w:r>
            <w:r>
              <w:rPr>
                <w:color w:val="000000"/>
              </w:rPr>
              <w:t>XX</w:t>
            </w:r>
            <w:r w:rsidRPr="005C5B3D">
              <w:rPr>
                <w:color w:val="000000"/>
                <w:lang w:val="ru-RU"/>
              </w:rPr>
              <w:t xml:space="preserve"> века</w:t>
            </w:r>
          </w:p>
        </w:tc>
        <w:tc>
          <w:tcPr>
            <w:tcW w:w="966" w:type="dxa"/>
            <w:tcMar>
              <w:top w:w="50" w:type="dxa"/>
              <w:left w:w="100" w:type="dxa"/>
            </w:tcMar>
            <w:vAlign w:val="center"/>
          </w:tcPr>
          <w:p w:rsidR="005C5B3D" w:rsidRDefault="005C5B3D" w:rsidP="005C5B3D">
            <w:pPr>
              <w:spacing w:line="276" w:lineRule="auto"/>
              <w:ind w:left="135"/>
              <w:jc w:val="center"/>
            </w:pPr>
            <w:r w:rsidRPr="005C5B3D">
              <w:rPr>
                <w:color w:val="000000"/>
                <w:lang w:val="ru-RU"/>
              </w:rPr>
              <w:t xml:space="preserve"> </w:t>
            </w:r>
            <w:r>
              <w:rPr>
                <w:color w:val="000000"/>
              </w:rPr>
              <w:t xml:space="preserve">10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43">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411</w:t>
              </w:r>
              <w:r>
                <w:rPr>
                  <w:color w:val="0000FF"/>
                  <w:sz w:val="22"/>
                  <w:u w:val="single"/>
                </w:rPr>
                <w:t>a</w:t>
              </w:r>
              <w:r w:rsidRPr="005C5B3D">
                <w:rPr>
                  <w:color w:val="0000FF"/>
                  <w:sz w:val="22"/>
                  <w:u w:val="single"/>
                  <w:lang w:val="ru-RU"/>
                </w:rPr>
                <w:t>40</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9</w:t>
            </w:r>
          </w:p>
        </w:tc>
        <w:tc>
          <w:tcPr>
            <w:tcW w:w="3168" w:type="dxa"/>
            <w:tcMar>
              <w:top w:w="50" w:type="dxa"/>
              <w:left w:w="100" w:type="dxa"/>
            </w:tcMar>
            <w:vAlign w:val="center"/>
          </w:tcPr>
          <w:p w:rsidR="005C5B3D" w:rsidRPr="005C5B3D" w:rsidRDefault="005C5B3D" w:rsidP="005C5B3D">
            <w:pPr>
              <w:ind w:left="135"/>
              <w:rPr>
                <w:lang w:val="ru-RU"/>
              </w:rPr>
            </w:pPr>
            <w:r w:rsidRPr="005C5B3D">
              <w:rPr>
                <w:color w:val="000000"/>
                <w:lang w:val="ru-RU"/>
              </w:rPr>
              <w:t>Произведения о взаимоотношениях человека и животных</w:t>
            </w:r>
          </w:p>
        </w:tc>
        <w:tc>
          <w:tcPr>
            <w:tcW w:w="966" w:type="dxa"/>
            <w:tcMar>
              <w:top w:w="50" w:type="dxa"/>
              <w:left w:w="100" w:type="dxa"/>
            </w:tcMar>
            <w:vAlign w:val="center"/>
          </w:tcPr>
          <w:p w:rsidR="005C5B3D" w:rsidRDefault="005C5B3D" w:rsidP="005C5B3D">
            <w:pPr>
              <w:spacing w:line="276" w:lineRule="auto"/>
              <w:ind w:left="135"/>
              <w:jc w:val="center"/>
            </w:pPr>
            <w:r w:rsidRPr="005C5B3D">
              <w:rPr>
                <w:color w:val="000000"/>
                <w:lang w:val="ru-RU"/>
              </w:rPr>
              <w:t xml:space="preserve"> </w:t>
            </w:r>
            <w:r>
              <w:rPr>
                <w:color w:val="000000"/>
              </w:rPr>
              <w:t xml:space="preserve">16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44">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411</w:t>
              </w:r>
              <w:r>
                <w:rPr>
                  <w:color w:val="0000FF"/>
                  <w:sz w:val="22"/>
                  <w:u w:val="single"/>
                </w:rPr>
                <w:t>a</w:t>
              </w:r>
              <w:r w:rsidRPr="005C5B3D">
                <w:rPr>
                  <w:color w:val="0000FF"/>
                  <w:sz w:val="22"/>
                  <w:u w:val="single"/>
                  <w:lang w:val="ru-RU"/>
                </w:rPr>
                <w:t>40</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10</w:t>
            </w:r>
          </w:p>
        </w:tc>
        <w:tc>
          <w:tcPr>
            <w:tcW w:w="3168" w:type="dxa"/>
            <w:tcMar>
              <w:top w:w="50" w:type="dxa"/>
              <w:left w:w="100" w:type="dxa"/>
            </w:tcMar>
            <w:vAlign w:val="center"/>
          </w:tcPr>
          <w:p w:rsidR="005C5B3D" w:rsidRDefault="005C5B3D" w:rsidP="005C5B3D">
            <w:pPr>
              <w:ind w:left="135"/>
            </w:pPr>
            <w:r>
              <w:rPr>
                <w:color w:val="000000"/>
              </w:rPr>
              <w:t>Произведения о детях</w:t>
            </w:r>
          </w:p>
        </w:tc>
        <w:tc>
          <w:tcPr>
            <w:tcW w:w="966" w:type="dxa"/>
            <w:tcMar>
              <w:top w:w="50" w:type="dxa"/>
              <w:left w:w="100" w:type="dxa"/>
            </w:tcMar>
            <w:vAlign w:val="center"/>
          </w:tcPr>
          <w:p w:rsidR="005C5B3D" w:rsidRDefault="005C5B3D" w:rsidP="005C5B3D">
            <w:pPr>
              <w:spacing w:line="276" w:lineRule="auto"/>
              <w:ind w:left="135"/>
              <w:jc w:val="center"/>
            </w:pPr>
            <w:r>
              <w:rPr>
                <w:color w:val="000000"/>
              </w:rPr>
              <w:t xml:space="preserve"> 18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45">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411</w:t>
              </w:r>
              <w:r>
                <w:rPr>
                  <w:color w:val="0000FF"/>
                  <w:sz w:val="22"/>
                  <w:u w:val="single"/>
                </w:rPr>
                <w:t>a</w:t>
              </w:r>
              <w:r w:rsidRPr="005C5B3D">
                <w:rPr>
                  <w:color w:val="0000FF"/>
                  <w:sz w:val="22"/>
                  <w:u w:val="single"/>
                  <w:lang w:val="ru-RU"/>
                </w:rPr>
                <w:t>40</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11</w:t>
            </w:r>
          </w:p>
        </w:tc>
        <w:tc>
          <w:tcPr>
            <w:tcW w:w="3168" w:type="dxa"/>
            <w:tcMar>
              <w:top w:w="50" w:type="dxa"/>
              <w:left w:w="100" w:type="dxa"/>
            </w:tcMar>
            <w:vAlign w:val="center"/>
          </w:tcPr>
          <w:p w:rsidR="005C5B3D" w:rsidRDefault="005C5B3D" w:rsidP="005C5B3D">
            <w:pPr>
              <w:ind w:left="135"/>
            </w:pPr>
            <w:r>
              <w:rPr>
                <w:color w:val="000000"/>
              </w:rPr>
              <w:t>Юмористические произведения</w:t>
            </w:r>
          </w:p>
        </w:tc>
        <w:tc>
          <w:tcPr>
            <w:tcW w:w="966" w:type="dxa"/>
            <w:tcMar>
              <w:top w:w="50" w:type="dxa"/>
              <w:left w:w="100" w:type="dxa"/>
            </w:tcMar>
            <w:vAlign w:val="center"/>
          </w:tcPr>
          <w:p w:rsidR="005C5B3D" w:rsidRDefault="005C5B3D" w:rsidP="005C5B3D">
            <w:pPr>
              <w:spacing w:line="276" w:lineRule="auto"/>
              <w:ind w:left="135"/>
              <w:jc w:val="center"/>
            </w:pPr>
            <w:r>
              <w:rPr>
                <w:color w:val="000000"/>
              </w:rPr>
              <w:t xml:space="preserve"> 6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46">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411</w:t>
              </w:r>
              <w:r>
                <w:rPr>
                  <w:color w:val="0000FF"/>
                  <w:sz w:val="22"/>
                  <w:u w:val="single"/>
                </w:rPr>
                <w:t>a</w:t>
              </w:r>
              <w:r w:rsidRPr="005C5B3D">
                <w:rPr>
                  <w:color w:val="0000FF"/>
                  <w:sz w:val="22"/>
                  <w:u w:val="single"/>
                  <w:lang w:val="ru-RU"/>
                </w:rPr>
                <w:t>40</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12</w:t>
            </w:r>
          </w:p>
        </w:tc>
        <w:tc>
          <w:tcPr>
            <w:tcW w:w="3168" w:type="dxa"/>
            <w:tcMar>
              <w:top w:w="50" w:type="dxa"/>
              <w:left w:w="100" w:type="dxa"/>
            </w:tcMar>
            <w:vAlign w:val="center"/>
          </w:tcPr>
          <w:p w:rsidR="005C5B3D" w:rsidRDefault="005C5B3D" w:rsidP="005C5B3D">
            <w:pPr>
              <w:ind w:left="135"/>
            </w:pPr>
            <w:r>
              <w:rPr>
                <w:color w:val="000000"/>
              </w:rPr>
              <w:t>Зарубежная литература</w:t>
            </w:r>
          </w:p>
        </w:tc>
        <w:tc>
          <w:tcPr>
            <w:tcW w:w="966" w:type="dxa"/>
            <w:tcMar>
              <w:top w:w="50" w:type="dxa"/>
              <w:left w:w="100" w:type="dxa"/>
            </w:tcMar>
            <w:vAlign w:val="center"/>
          </w:tcPr>
          <w:p w:rsidR="005C5B3D" w:rsidRDefault="005C5B3D" w:rsidP="005C5B3D">
            <w:pPr>
              <w:spacing w:line="276" w:lineRule="auto"/>
              <w:ind w:left="135"/>
              <w:jc w:val="center"/>
            </w:pPr>
            <w:r>
              <w:rPr>
                <w:color w:val="000000"/>
              </w:rPr>
              <w:t xml:space="preserve"> 10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47">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411</w:t>
              </w:r>
              <w:r>
                <w:rPr>
                  <w:color w:val="0000FF"/>
                  <w:sz w:val="22"/>
                  <w:u w:val="single"/>
                </w:rPr>
                <w:t>a</w:t>
              </w:r>
              <w:r w:rsidRPr="005C5B3D">
                <w:rPr>
                  <w:color w:val="0000FF"/>
                  <w:sz w:val="22"/>
                  <w:u w:val="single"/>
                  <w:lang w:val="ru-RU"/>
                </w:rPr>
                <w:t>40</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13</w:t>
            </w:r>
          </w:p>
        </w:tc>
        <w:tc>
          <w:tcPr>
            <w:tcW w:w="3168" w:type="dxa"/>
            <w:tcMar>
              <w:top w:w="50" w:type="dxa"/>
              <w:left w:w="100" w:type="dxa"/>
            </w:tcMar>
            <w:vAlign w:val="center"/>
          </w:tcPr>
          <w:p w:rsidR="005C5B3D" w:rsidRPr="005C5B3D" w:rsidRDefault="005C5B3D" w:rsidP="005C5B3D">
            <w:pPr>
              <w:ind w:left="135"/>
              <w:rPr>
                <w:lang w:val="ru-RU"/>
              </w:rPr>
            </w:pPr>
            <w:r w:rsidRPr="005C5B3D">
              <w:rPr>
                <w:color w:val="00000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C5B3D" w:rsidRDefault="005C5B3D" w:rsidP="005C5B3D">
            <w:pPr>
              <w:spacing w:line="276" w:lineRule="auto"/>
              <w:ind w:left="135"/>
              <w:jc w:val="center"/>
            </w:pPr>
            <w:r w:rsidRPr="005C5B3D">
              <w:rPr>
                <w:color w:val="000000"/>
                <w:lang w:val="ru-RU"/>
              </w:rPr>
              <w:t xml:space="preserve"> </w:t>
            </w:r>
            <w:r>
              <w:rPr>
                <w:color w:val="000000"/>
              </w:rPr>
              <w:t xml:space="preserve">4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48">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411</w:t>
              </w:r>
              <w:r>
                <w:rPr>
                  <w:color w:val="0000FF"/>
                  <w:sz w:val="22"/>
                  <w:u w:val="single"/>
                </w:rPr>
                <w:t>a</w:t>
              </w:r>
              <w:r w:rsidRPr="005C5B3D">
                <w:rPr>
                  <w:color w:val="0000FF"/>
                  <w:sz w:val="22"/>
                  <w:u w:val="single"/>
                  <w:lang w:val="ru-RU"/>
                </w:rPr>
                <w:t>40</w:t>
              </w:r>
            </w:hyperlink>
          </w:p>
        </w:tc>
      </w:tr>
      <w:tr w:rsidR="0058048D" w:rsidTr="005C5B3D">
        <w:trPr>
          <w:trHeight w:val="144"/>
          <w:tblCellSpacing w:w="0" w:type="dxa"/>
        </w:trPr>
        <w:tc>
          <w:tcPr>
            <w:tcW w:w="0" w:type="auto"/>
            <w:gridSpan w:val="2"/>
            <w:tcMar>
              <w:top w:w="50" w:type="dxa"/>
              <w:left w:w="100" w:type="dxa"/>
            </w:tcMar>
            <w:vAlign w:val="center"/>
          </w:tcPr>
          <w:p w:rsidR="005C5B3D" w:rsidRDefault="005C5B3D" w:rsidP="005C5B3D">
            <w:pPr>
              <w:ind w:left="135"/>
            </w:pPr>
            <w:r>
              <w:rPr>
                <w:color w:val="000000"/>
              </w:rPr>
              <w:t>Ре</w:t>
            </w:r>
            <w:r>
              <w:rPr>
                <w:color w:val="000000"/>
              </w:rPr>
              <w:lastRenderedPageBreak/>
              <w:t>зервное время</w:t>
            </w:r>
          </w:p>
        </w:tc>
        <w:tc>
          <w:tcPr>
            <w:tcW w:w="1518" w:type="dxa"/>
            <w:tcMar>
              <w:top w:w="50" w:type="dxa"/>
              <w:left w:w="100" w:type="dxa"/>
            </w:tcMar>
            <w:vAlign w:val="center"/>
          </w:tcPr>
          <w:p w:rsidR="005C5B3D" w:rsidRDefault="005C5B3D" w:rsidP="005C5B3D">
            <w:pPr>
              <w:spacing w:line="276" w:lineRule="auto"/>
              <w:ind w:left="135"/>
              <w:jc w:val="center"/>
            </w:pPr>
            <w:r>
              <w:rPr>
                <w:color w:val="000000"/>
              </w:rPr>
              <w:t xml:space="preserve"> 10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Default="005C5B3D" w:rsidP="005C5B3D">
            <w:pPr>
              <w:ind w:left="135"/>
            </w:pPr>
          </w:p>
        </w:tc>
      </w:tr>
      <w:tr w:rsidR="0058048D" w:rsidTr="005C5B3D">
        <w:trPr>
          <w:trHeight w:val="144"/>
          <w:tblCellSpacing w:w="0" w:type="dxa"/>
        </w:trPr>
        <w:tc>
          <w:tcPr>
            <w:tcW w:w="0" w:type="auto"/>
            <w:gridSpan w:val="2"/>
            <w:tcMar>
              <w:top w:w="50" w:type="dxa"/>
              <w:left w:w="100" w:type="dxa"/>
            </w:tcMar>
            <w:vAlign w:val="center"/>
          </w:tcPr>
          <w:p w:rsidR="005C5B3D" w:rsidRPr="005C5B3D" w:rsidRDefault="005C5B3D" w:rsidP="005C5B3D">
            <w:pPr>
              <w:ind w:left="135"/>
              <w:rPr>
                <w:lang w:val="ru-RU"/>
              </w:rPr>
            </w:pPr>
            <w:r w:rsidRPr="005C5B3D">
              <w:rPr>
                <w:color w:val="000000"/>
                <w:lang w:val="ru-RU"/>
              </w:rPr>
              <w:t>ОБЩЕЕ КОЛИЧЕСТВО ЧАСОВ ПО ПРОГРАММЕ</w:t>
            </w:r>
          </w:p>
        </w:tc>
        <w:tc>
          <w:tcPr>
            <w:tcW w:w="1518" w:type="dxa"/>
            <w:tcMar>
              <w:top w:w="50" w:type="dxa"/>
              <w:left w:w="100" w:type="dxa"/>
            </w:tcMar>
            <w:vAlign w:val="center"/>
          </w:tcPr>
          <w:p w:rsidR="005C5B3D" w:rsidRDefault="005C5B3D" w:rsidP="005C5B3D">
            <w:pPr>
              <w:spacing w:line="276" w:lineRule="auto"/>
              <w:ind w:left="135"/>
              <w:jc w:val="center"/>
            </w:pPr>
            <w:r w:rsidRPr="005C5B3D">
              <w:rPr>
                <w:color w:val="000000"/>
                <w:lang w:val="ru-RU"/>
              </w:rPr>
              <w:t xml:space="preserve"> </w:t>
            </w:r>
            <w:r>
              <w:rPr>
                <w:color w:val="000000"/>
              </w:rPr>
              <w:t xml:space="preserve">136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8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Default="005C5B3D" w:rsidP="005C5B3D"/>
        </w:tc>
      </w:tr>
    </w:tbl>
    <w:p w:rsidR="005C5B3D" w:rsidRDefault="005C5B3D" w:rsidP="005C5B3D">
      <w:pPr>
        <w:sectPr w:rsidR="005C5B3D">
          <w:pgSz w:w="16383" w:h="11906" w:orient="landscape"/>
          <w:pgMar w:top="1134" w:right="850" w:bottom="1134" w:left="1701" w:header="720" w:footer="720" w:gutter="0"/>
          <w:cols w:space="720"/>
        </w:sectPr>
      </w:pPr>
    </w:p>
    <w:p w:rsidR="005C5B3D" w:rsidRDefault="005C5B3D" w:rsidP="005C5B3D">
      <w:pPr>
        <w:ind w:left="120"/>
      </w:pPr>
      <w:r>
        <w:rPr>
          <w:b/>
          <w:color w:val="000000"/>
          <w:sz w:val="28"/>
        </w:rPr>
        <w:t xml:space="preserve"> 4 КЛАСС </w:t>
      </w:r>
    </w:p>
    <w:tbl>
      <w:tblPr>
        <w:tblW w:w="0" w:type="auto"/>
        <w:tblCellSpacing w:w="0" w:type="dxa"/>
        <w:tblInd w:w="1" w:type="dxa"/>
        <w:tblLook w:val="0000" w:firstRow="0" w:lastRow="0" w:firstColumn="0" w:lastColumn="0" w:noHBand="0" w:noVBand="0"/>
      </w:tblPr>
      <w:tblGrid>
        <w:gridCol w:w="625"/>
        <w:gridCol w:w="2095"/>
        <w:gridCol w:w="850"/>
        <w:gridCol w:w="1630"/>
        <w:gridCol w:w="1690"/>
        <w:gridCol w:w="2464"/>
      </w:tblGrid>
      <w:tr w:rsidR="0058048D" w:rsidTr="005C5B3D">
        <w:trPr>
          <w:trHeight w:val="144"/>
          <w:tblCellSpacing w:w="0" w:type="dxa"/>
        </w:trPr>
        <w:tc>
          <w:tcPr>
            <w:tcW w:w="456" w:type="dxa"/>
            <w:vMerge w:val="restart"/>
            <w:tcMar>
              <w:top w:w="50" w:type="dxa"/>
              <w:left w:w="100" w:type="dxa"/>
            </w:tcMar>
            <w:vAlign w:val="center"/>
          </w:tcPr>
          <w:p w:rsidR="005C5B3D" w:rsidRDefault="005C5B3D" w:rsidP="005C5B3D">
            <w:pPr>
              <w:ind w:left="135"/>
            </w:pPr>
            <w:r>
              <w:rPr>
                <w:b/>
                <w:color w:val="000000"/>
              </w:rPr>
              <w:t xml:space="preserve">№ п/п </w:t>
            </w:r>
          </w:p>
          <w:p w:rsidR="005C5B3D" w:rsidRDefault="005C5B3D" w:rsidP="005C5B3D">
            <w:pPr>
              <w:ind w:left="135"/>
            </w:pPr>
          </w:p>
        </w:tc>
        <w:tc>
          <w:tcPr>
            <w:tcW w:w="3168" w:type="dxa"/>
            <w:vMerge w:val="restart"/>
            <w:tcMar>
              <w:top w:w="50" w:type="dxa"/>
              <w:left w:w="100" w:type="dxa"/>
            </w:tcMar>
            <w:vAlign w:val="center"/>
          </w:tcPr>
          <w:p w:rsidR="005C5B3D" w:rsidRDefault="005C5B3D" w:rsidP="005C5B3D">
            <w:pPr>
              <w:ind w:left="135"/>
            </w:pPr>
            <w:r>
              <w:rPr>
                <w:b/>
                <w:color w:val="000000"/>
              </w:rPr>
              <w:t>Наименование ра</w:t>
            </w:r>
            <w:r>
              <w:rPr>
                <w:b/>
                <w:color w:val="000000"/>
              </w:rPr>
              <w:lastRenderedPageBreak/>
              <w:t>з</w:t>
            </w:r>
            <w:r>
              <w:rPr>
                <w:b/>
                <w:color w:val="000000"/>
              </w:rPr>
              <w:t xml:space="preserve">делов и тем программы </w:t>
            </w:r>
          </w:p>
          <w:p w:rsidR="005C5B3D" w:rsidRDefault="005C5B3D" w:rsidP="005C5B3D">
            <w:pPr>
              <w:ind w:left="135"/>
            </w:pPr>
          </w:p>
        </w:tc>
        <w:tc>
          <w:tcPr>
            <w:tcW w:w="0" w:type="auto"/>
            <w:gridSpan w:val="3"/>
            <w:tcMar>
              <w:top w:w="50" w:type="dxa"/>
              <w:left w:w="100" w:type="dxa"/>
            </w:tcMar>
            <w:vAlign w:val="center"/>
          </w:tcPr>
          <w:p w:rsidR="005C5B3D" w:rsidRDefault="005C5B3D" w:rsidP="005C5B3D">
            <w:r>
              <w:rPr>
                <w:b/>
                <w:color w:val="000000"/>
              </w:rPr>
              <w:t>Количество часов</w:t>
            </w:r>
          </w:p>
        </w:tc>
        <w:tc>
          <w:tcPr>
            <w:tcW w:w="2615" w:type="dxa"/>
            <w:vMerge w:val="restart"/>
            <w:tcMar>
              <w:top w:w="50" w:type="dxa"/>
              <w:left w:w="100" w:type="dxa"/>
            </w:tcMar>
            <w:vAlign w:val="center"/>
          </w:tcPr>
          <w:p w:rsidR="005C5B3D" w:rsidRDefault="005C5B3D" w:rsidP="005C5B3D">
            <w:pPr>
              <w:ind w:left="135"/>
            </w:pPr>
            <w:r>
              <w:rPr>
                <w:b/>
                <w:color w:val="000000"/>
              </w:rPr>
              <w:t>Электронные (цифровые) образовательные ресу</w:t>
            </w:r>
            <w:r>
              <w:rPr>
                <w:b/>
                <w:color w:val="000000"/>
              </w:rPr>
              <w:lastRenderedPageBreak/>
              <w:t xml:space="preserve">рсы </w:t>
            </w:r>
          </w:p>
          <w:p w:rsidR="005C5B3D" w:rsidRDefault="005C5B3D" w:rsidP="005C5B3D">
            <w:pPr>
              <w:ind w:left="135"/>
            </w:pPr>
          </w:p>
        </w:tc>
      </w:tr>
      <w:tr w:rsidR="0058048D" w:rsidTr="005C5B3D">
        <w:trPr>
          <w:trHeight w:val="144"/>
          <w:tblCellSpacing w:w="0" w:type="dxa"/>
        </w:trPr>
        <w:tc>
          <w:tcPr>
            <w:tcW w:w="0" w:type="auto"/>
            <w:vMerge/>
            <w:tcBorders>
              <w:top w:val="nil"/>
            </w:tcBorders>
            <w:tcMar>
              <w:top w:w="50" w:type="dxa"/>
              <w:left w:w="100" w:type="dxa"/>
            </w:tcMar>
          </w:tcPr>
          <w:p w:rsidR="005C5B3D" w:rsidRDefault="005C5B3D" w:rsidP="005C5B3D"/>
        </w:tc>
        <w:tc>
          <w:tcPr>
            <w:tcW w:w="0" w:type="auto"/>
            <w:vMerge/>
            <w:tcBorders>
              <w:top w:val="nil"/>
            </w:tcBorders>
            <w:tcMar>
              <w:top w:w="50" w:type="dxa"/>
              <w:left w:w="100" w:type="dxa"/>
            </w:tcMar>
          </w:tcPr>
          <w:p w:rsidR="005C5B3D" w:rsidRDefault="005C5B3D" w:rsidP="005C5B3D"/>
        </w:tc>
        <w:tc>
          <w:tcPr>
            <w:tcW w:w="966" w:type="dxa"/>
            <w:tcMar>
              <w:top w:w="50" w:type="dxa"/>
              <w:left w:w="100" w:type="dxa"/>
            </w:tcMar>
            <w:vAlign w:val="center"/>
          </w:tcPr>
          <w:p w:rsidR="005C5B3D" w:rsidRDefault="005C5B3D" w:rsidP="005C5B3D">
            <w:pPr>
              <w:ind w:left="135"/>
            </w:pPr>
            <w:r>
              <w:rPr>
                <w:b/>
                <w:color w:val="000000"/>
              </w:rPr>
              <w:t xml:space="preserve">Всего </w:t>
            </w:r>
          </w:p>
          <w:p w:rsidR="005C5B3D" w:rsidRDefault="005C5B3D" w:rsidP="005C5B3D">
            <w:pPr>
              <w:ind w:left="135"/>
            </w:pPr>
          </w:p>
        </w:tc>
        <w:tc>
          <w:tcPr>
            <w:tcW w:w="1687" w:type="dxa"/>
            <w:tcMar>
              <w:top w:w="50" w:type="dxa"/>
              <w:left w:w="100" w:type="dxa"/>
            </w:tcMar>
            <w:vAlign w:val="center"/>
          </w:tcPr>
          <w:p w:rsidR="005C5B3D" w:rsidRDefault="005C5B3D" w:rsidP="005C5B3D">
            <w:pPr>
              <w:ind w:left="135"/>
            </w:pPr>
            <w:r>
              <w:rPr>
                <w:b/>
                <w:color w:val="000000"/>
              </w:rPr>
              <w:t xml:space="preserve">Контрольные работы </w:t>
            </w:r>
          </w:p>
          <w:p w:rsidR="005C5B3D" w:rsidRDefault="005C5B3D" w:rsidP="005C5B3D">
            <w:pPr>
              <w:ind w:left="135"/>
            </w:pPr>
          </w:p>
        </w:tc>
        <w:tc>
          <w:tcPr>
            <w:tcW w:w="1774" w:type="dxa"/>
            <w:tcMar>
              <w:top w:w="50" w:type="dxa"/>
              <w:left w:w="100" w:type="dxa"/>
            </w:tcMar>
            <w:vAlign w:val="center"/>
          </w:tcPr>
          <w:p w:rsidR="005C5B3D" w:rsidRDefault="005C5B3D" w:rsidP="005C5B3D">
            <w:pPr>
              <w:ind w:left="135"/>
            </w:pPr>
            <w:r>
              <w:rPr>
                <w:b/>
                <w:color w:val="000000"/>
              </w:rPr>
              <w:t xml:space="preserve">Практические работы </w:t>
            </w:r>
          </w:p>
          <w:p w:rsidR="005C5B3D" w:rsidRDefault="005C5B3D" w:rsidP="005C5B3D">
            <w:pPr>
              <w:ind w:left="135"/>
            </w:pPr>
          </w:p>
        </w:tc>
        <w:tc>
          <w:tcPr>
            <w:tcW w:w="0" w:type="auto"/>
            <w:vMerge/>
            <w:tcBorders>
              <w:top w:val="nil"/>
            </w:tcBorders>
            <w:tcMar>
              <w:top w:w="50" w:type="dxa"/>
              <w:left w:w="100" w:type="dxa"/>
            </w:tcMar>
          </w:tcPr>
          <w:p w:rsidR="005C5B3D" w:rsidRDefault="005C5B3D" w:rsidP="005C5B3D"/>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1</w:t>
            </w:r>
          </w:p>
        </w:tc>
        <w:tc>
          <w:tcPr>
            <w:tcW w:w="3168" w:type="dxa"/>
            <w:tcMar>
              <w:top w:w="50" w:type="dxa"/>
              <w:left w:w="100" w:type="dxa"/>
            </w:tcMar>
            <w:vAlign w:val="center"/>
          </w:tcPr>
          <w:p w:rsidR="005C5B3D" w:rsidRPr="005C5B3D" w:rsidRDefault="005C5B3D" w:rsidP="005C5B3D">
            <w:pPr>
              <w:ind w:left="135"/>
              <w:rPr>
                <w:lang w:val="ru-RU"/>
              </w:rPr>
            </w:pPr>
            <w:r w:rsidRPr="005C5B3D">
              <w:rPr>
                <w:color w:val="000000"/>
                <w:lang w:val="ru-RU"/>
              </w:rPr>
              <w:t>О Родине, героические страницы истории</w:t>
            </w:r>
          </w:p>
        </w:tc>
        <w:tc>
          <w:tcPr>
            <w:tcW w:w="966" w:type="dxa"/>
            <w:tcMar>
              <w:top w:w="50" w:type="dxa"/>
              <w:left w:w="100" w:type="dxa"/>
            </w:tcMar>
            <w:vAlign w:val="center"/>
          </w:tcPr>
          <w:p w:rsidR="005C5B3D" w:rsidRDefault="005C5B3D" w:rsidP="005C5B3D">
            <w:pPr>
              <w:spacing w:line="276" w:lineRule="auto"/>
              <w:ind w:left="135"/>
              <w:jc w:val="center"/>
            </w:pPr>
            <w:r w:rsidRPr="005C5B3D">
              <w:rPr>
                <w:color w:val="000000"/>
                <w:lang w:val="ru-RU"/>
              </w:rPr>
              <w:t xml:space="preserve"> </w:t>
            </w:r>
            <w:r>
              <w:rPr>
                <w:color w:val="000000"/>
              </w:rPr>
              <w:t xml:space="preserve">12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49">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412</w:t>
              </w:r>
              <w:r>
                <w:rPr>
                  <w:color w:val="0000FF"/>
                  <w:sz w:val="22"/>
                  <w:u w:val="single"/>
                </w:rPr>
                <w:t>cec</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2</w:t>
            </w:r>
          </w:p>
        </w:tc>
        <w:tc>
          <w:tcPr>
            <w:tcW w:w="3168" w:type="dxa"/>
            <w:tcMar>
              <w:top w:w="50" w:type="dxa"/>
              <w:left w:w="100" w:type="dxa"/>
            </w:tcMar>
            <w:vAlign w:val="center"/>
          </w:tcPr>
          <w:p w:rsidR="005C5B3D" w:rsidRDefault="005C5B3D" w:rsidP="005C5B3D">
            <w:pPr>
              <w:ind w:left="135"/>
            </w:pPr>
            <w:r>
              <w:rPr>
                <w:color w:val="000000"/>
              </w:rPr>
              <w:t>Фольклор (устное народное творчество)</w:t>
            </w:r>
          </w:p>
        </w:tc>
        <w:tc>
          <w:tcPr>
            <w:tcW w:w="966" w:type="dxa"/>
            <w:tcMar>
              <w:top w:w="50" w:type="dxa"/>
              <w:left w:w="100" w:type="dxa"/>
            </w:tcMar>
            <w:vAlign w:val="center"/>
          </w:tcPr>
          <w:p w:rsidR="005C5B3D" w:rsidRDefault="005C5B3D" w:rsidP="005C5B3D">
            <w:pPr>
              <w:spacing w:line="276" w:lineRule="auto"/>
              <w:ind w:left="135"/>
              <w:jc w:val="center"/>
            </w:pPr>
            <w:r>
              <w:rPr>
                <w:color w:val="000000"/>
              </w:rPr>
              <w:t xml:space="preserve"> 11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50">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412</w:t>
              </w:r>
              <w:r>
                <w:rPr>
                  <w:color w:val="0000FF"/>
                  <w:sz w:val="22"/>
                  <w:u w:val="single"/>
                </w:rPr>
                <w:t>cec</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3</w:t>
            </w:r>
          </w:p>
        </w:tc>
        <w:tc>
          <w:tcPr>
            <w:tcW w:w="3168" w:type="dxa"/>
            <w:tcMar>
              <w:top w:w="50" w:type="dxa"/>
              <w:left w:w="100" w:type="dxa"/>
            </w:tcMar>
            <w:vAlign w:val="center"/>
          </w:tcPr>
          <w:p w:rsidR="005C5B3D" w:rsidRDefault="005C5B3D" w:rsidP="005C5B3D">
            <w:pPr>
              <w:ind w:left="135"/>
            </w:pPr>
            <w:r>
              <w:rPr>
                <w:color w:val="000000"/>
              </w:rPr>
              <w:t>Творчество И.А.Крылова</w:t>
            </w:r>
          </w:p>
        </w:tc>
        <w:tc>
          <w:tcPr>
            <w:tcW w:w="966" w:type="dxa"/>
            <w:tcMar>
              <w:top w:w="50" w:type="dxa"/>
              <w:left w:w="100" w:type="dxa"/>
            </w:tcMar>
            <w:vAlign w:val="center"/>
          </w:tcPr>
          <w:p w:rsidR="005C5B3D" w:rsidRDefault="005C5B3D" w:rsidP="005C5B3D">
            <w:pPr>
              <w:spacing w:line="276" w:lineRule="auto"/>
              <w:ind w:left="135"/>
              <w:jc w:val="center"/>
            </w:pPr>
            <w:r>
              <w:rPr>
                <w:color w:val="000000"/>
              </w:rPr>
              <w:t xml:space="preserve"> 4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51">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412</w:t>
              </w:r>
              <w:r>
                <w:rPr>
                  <w:color w:val="0000FF"/>
                  <w:sz w:val="22"/>
                  <w:u w:val="single"/>
                </w:rPr>
                <w:t>cec</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4</w:t>
            </w:r>
          </w:p>
        </w:tc>
        <w:tc>
          <w:tcPr>
            <w:tcW w:w="3168" w:type="dxa"/>
            <w:tcMar>
              <w:top w:w="50" w:type="dxa"/>
              <w:left w:w="100" w:type="dxa"/>
            </w:tcMar>
            <w:vAlign w:val="center"/>
          </w:tcPr>
          <w:p w:rsidR="005C5B3D" w:rsidRDefault="005C5B3D" w:rsidP="005C5B3D">
            <w:pPr>
              <w:ind w:left="135"/>
            </w:pPr>
            <w:r>
              <w:rPr>
                <w:color w:val="000000"/>
              </w:rPr>
              <w:t>Творчество А.С.Пушкина</w:t>
            </w:r>
          </w:p>
        </w:tc>
        <w:tc>
          <w:tcPr>
            <w:tcW w:w="966" w:type="dxa"/>
            <w:tcMar>
              <w:top w:w="50" w:type="dxa"/>
              <w:left w:w="100" w:type="dxa"/>
            </w:tcMar>
            <w:vAlign w:val="center"/>
          </w:tcPr>
          <w:p w:rsidR="005C5B3D" w:rsidRDefault="005C5B3D" w:rsidP="005C5B3D">
            <w:pPr>
              <w:spacing w:line="276" w:lineRule="auto"/>
              <w:ind w:left="135"/>
              <w:jc w:val="center"/>
            </w:pPr>
            <w:r>
              <w:rPr>
                <w:color w:val="000000"/>
              </w:rPr>
              <w:t xml:space="preserve"> 12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52">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412</w:t>
              </w:r>
              <w:r>
                <w:rPr>
                  <w:color w:val="0000FF"/>
                  <w:sz w:val="22"/>
                  <w:u w:val="single"/>
                </w:rPr>
                <w:t>cec</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5</w:t>
            </w:r>
          </w:p>
        </w:tc>
        <w:tc>
          <w:tcPr>
            <w:tcW w:w="3168" w:type="dxa"/>
            <w:tcMar>
              <w:top w:w="50" w:type="dxa"/>
              <w:left w:w="100" w:type="dxa"/>
            </w:tcMar>
            <w:vAlign w:val="center"/>
          </w:tcPr>
          <w:p w:rsidR="005C5B3D" w:rsidRDefault="005C5B3D" w:rsidP="005C5B3D">
            <w:pPr>
              <w:ind w:left="135"/>
            </w:pPr>
            <w:r>
              <w:rPr>
                <w:color w:val="000000"/>
              </w:rPr>
              <w:t>Творчество М. Ю. Лермонтова</w:t>
            </w:r>
          </w:p>
        </w:tc>
        <w:tc>
          <w:tcPr>
            <w:tcW w:w="966" w:type="dxa"/>
            <w:tcMar>
              <w:top w:w="50" w:type="dxa"/>
              <w:left w:w="100" w:type="dxa"/>
            </w:tcMar>
            <w:vAlign w:val="center"/>
          </w:tcPr>
          <w:p w:rsidR="005C5B3D" w:rsidRDefault="005C5B3D" w:rsidP="005C5B3D">
            <w:pPr>
              <w:spacing w:line="276" w:lineRule="auto"/>
              <w:ind w:left="135"/>
              <w:jc w:val="center"/>
            </w:pPr>
            <w:r>
              <w:rPr>
                <w:color w:val="000000"/>
              </w:rPr>
              <w:t xml:space="preserve"> 4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53">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412</w:t>
              </w:r>
              <w:r>
                <w:rPr>
                  <w:color w:val="0000FF"/>
                  <w:sz w:val="22"/>
                  <w:u w:val="single"/>
                </w:rPr>
                <w:t>cec</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6</w:t>
            </w:r>
          </w:p>
        </w:tc>
        <w:tc>
          <w:tcPr>
            <w:tcW w:w="3168" w:type="dxa"/>
            <w:tcMar>
              <w:top w:w="50" w:type="dxa"/>
              <w:left w:w="100" w:type="dxa"/>
            </w:tcMar>
            <w:vAlign w:val="center"/>
          </w:tcPr>
          <w:p w:rsidR="005C5B3D" w:rsidRDefault="005C5B3D" w:rsidP="005C5B3D">
            <w:pPr>
              <w:ind w:left="135"/>
            </w:pPr>
            <w:r>
              <w:rPr>
                <w:color w:val="000000"/>
              </w:rPr>
              <w:t>Литературная сказка</w:t>
            </w:r>
          </w:p>
        </w:tc>
        <w:tc>
          <w:tcPr>
            <w:tcW w:w="966" w:type="dxa"/>
            <w:tcMar>
              <w:top w:w="50" w:type="dxa"/>
              <w:left w:w="100" w:type="dxa"/>
            </w:tcMar>
            <w:vAlign w:val="center"/>
          </w:tcPr>
          <w:p w:rsidR="005C5B3D" w:rsidRDefault="005C5B3D" w:rsidP="005C5B3D">
            <w:pPr>
              <w:spacing w:line="276" w:lineRule="auto"/>
              <w:ind w:left="135"/>
              <w:jc w:val="center"/>
            </w:pPr>
            <w:r>
              <w:rPr>
                <w:color w:val="000000"/>
              </w:rPr>
              <w:t xml:space="preserve"> 9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54">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412</w:t>
              </w:r>
              <w:r>
                <w:rPr>
                  <w:color w:val="0000FF"/>
                  <w:sz w:val="22"/>
                  <w:u w:val="single"/>
                </w:rPr>
                <w:t>cec</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7</w:t>
            </w:r>
          </w:p>
        </w:tc>
        <w:tc>
          <w:tcPr>
            <w:tcW w:w="3168" w:type="dxa"/>
            <w:tcMar>
              <w:top w:w="50" w:type="dxa"/>
              <w:left w:w="100" w:type="dxa"/>
            </w:tcMar>
            <w:vAlign w:val="center"/>
          </w:tcPr>
          <w:p w:rsidR="005C5B3D" w:rsidRPr="005C5B3D" w:rsidRDefault="005C5B3D" w:rsidP="005C5B3D">
            <w:pPr>
              <w:ind w:left="135"/>
              <w:rPr>
                <w:lang w:val="ru-RU"/>
              </w:rPr>
            </w:pPr>
            <w:r w:rsidRPr="005C5B3D">
              <w:rPr>
                <w:color w:val="000000"/>
                <w:lang w:val="ru-RU"/>
              </w:rPr>
              <w:t>Картины природы в творчестве поэтов и писателей Х</w:t>
            </w:r>
            <w:r>
              <w:rPr>
                <w:color w:val="000000"/>
              </w:rPr>
              <w:t>I</w:t>
            </w:r>
            <w:r w:rsidRPr="005C5B3D">
              <w:rPr>
                <w:color w:val="000000"/>
                <w:lang w:val="ru-RU"/>
              </w:rPr>
              <w:t>Х века</w:t>
            </w:r>
          </w:p>
        </w:tc>
        <w:tc>
          <w:tcPr>
            <w:tcW w:w="966" w:type="dxa"/>
            <w:tcMar>
              <w:top w:w="50" w:type="dxa"/>
              <w:left w:w="100" w:type="dxa"/>
            </w:tcMar>
            <w:vAlign w:val="center"/>
          </w:tcPr>
          <w:p w:rsidR="005C5B3D" w:rsidRDefault="005C5B3D" w:rsidP="005C5B3D">
            <w:pPr>
              <w:spacing w:line="276" w:lineRule="auto"/>
              <w:ind w:left="135"/>
              <w:jc w:val="center"/>
            </w:pPr>
            <w:r w:rsidRPr="005C5B3D">
              <w:rPr>
                <w:color w:val="000000"/>
                <w:lang w:val="ru-RU"/>
              </w:rPr>
              <w:t xml:space="preserve"> </w:t>
            </w:r>
            <w:r>
              <w:rPr>
                <w:color w:val="000000"/>
              </w:rPr>
              <w:t xml:space="preserve">7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55">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412</w:t>
              </w:r>
              <w:r>
                <w:rPr>
                  <w:color w:val="0000FF"/>
                  <w:sz w:val="22"/>
                  <w:u w:val="single"/>
                </w:rPr>
                <w:t>cec</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8</w:t>
            </w:r>
          </w:p>
        </w:tc>
        <w:tc>
          <w:tcPr>
            <w:tcW w:w="3168" w:type="dxa"/>
            <w:tcMar>
              <w:top w:w="50" w:type="dxa"/>
              <w:left w:w="100" w:type="dxa"/>
            </w:tcMar>
            <w:vAlign w:val="center"/>
          </w:tcPr>
          <w:p w:rsidR="005C5B3D" w:rsidRDefault="005C5B3D" w:rsidP="005C5B3D">
            <w:pPr>
              <w:ind w:left="135"/>
            </w:pPr>
            <w:r>
              <w:rPr>
                <w:color w:val="000000"/>
              </w:rPr>
              <w:t>Творчество Л. Н. Толстого</w:t>
            </w:r>
          </w:p>
        </w:tc>
        <w:tc>
          <w:tcPr>
            <w:tcW w:w="966" w:type="dxa"/>
            <w:tcMar>
              <w:top w:w="50" w:type="dxa"/>
              <w:left w:w="100" w:type="dxa"/>
            </w:tcMar>
            <w:vAlign w:val="center"/>
          </w:tcPr>
          <w:p w:rsidR="005C5B3D" w:rsidRDefault="005C5B3D" w:rsidP="005C5B3D">
            <w:pPr>
              <w:spacing w:line="276" w:lineRule="auto"/>
              <w:ind w:left="135"/>
              <w:jc w:val="center"/>
            </w:pPr>
            <w:r>
              <w:rPr>
                <w:color w:val="000000"/>
              </w:rPr>
              <w:t xml:space="preserve"> 7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56">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412</w:t>
              </w:r>
              <w:r>
                <w:rPr>
                  <w:color w:val="0000FF"/>
                  <w:sz w:val="22"/>
                  <w:u w:val="single"/>
                </w:rPr>
                <w:t>cec</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9</w:t>
            </w:r>
          </w:p>
        </w:tc>
        <w:tc>
          <w:tcPr>
            <w:tcW w:w="3168"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Картины природы в творчестве поэтов и писателей </w:t>
            </w:r>
            <w:r>
              <w:rPr>
                <w:color w:val="000000"/>
              </w:rPr>
              <w:t>XX</w:t>
            </w:r>
            <w:r w:rsidRPr="005C5B3D">
              <w:rPr>
                <w:color w:val="000000"/>
                <w:lang w:val="ru-RU"/>
              </w:rPr>
              <w:t xml:space="preserve"> века</w:t>
            </w:r>
          </w:p>
        </w:tc>
        <w:tc>
          <w:tcPr>
            <w:tcW w:w="966" w:type="dxa"/>
            <w:tcMar>
              <w:top w:w="50" w:type="dxa"/>
              <w:left w:w="100" w:type="dxa"/>
            </w:tcMar>
            <w:vAlign w:val="center"/>
          </w:tcPr>
          <w:p w:rsidR="005C5B3D" w:rsidRDefault="005C5B3D" w:rsidP="005C5B3D">
            <w:pPr>
              <w:spacing w:line="276" w:lineRule="auto"/>
              <w:ind w:left="135"/>
              <w:jc w:val="center"/>
            </w:pPr>
            <w:r w:rsidRPr="005C5B3D">
              <w:rPr>
                <w:color w:val="000000"/>
                <w:lang w:val="ru-RU"/>
              </w:rPr>
              <w:t xml:space="preserve"> </w:t>
            </w:r>
            <w:r>
              <w:rPr>
                <w:color w:val="000000"/>
              </w:rPr>
              <w:t xml:space="preserve">6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57">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412</w:t>
              </w:r>
              <w:r>
                <w:rPr>
                  <w:color w:val="0000FF"/>
                  <w:sz w:val="22"/>
                  <w:u w:val="single"/>
                </w:rPr>
                <w:t>cec</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10</w:t>
            </w:r>
          </w:p>
        </w:tc>
        <w:tc>
          <w:tcPr>
            <w:tcW w:w="3168" w:type="dxa"/>
            <w:tcMar>
              <w:top w:w="50" w:type="dxa"/>
              <w:left w:w="100" w:type="dxa"/>
            </w:tcMar>
            <w:vAlign w:val="center"/>
          </w:tcPr>
          <w:p w:rsidR="005C5B3D" w:rsidRPr="005C5B3D" w:rsidRDefault="005C5B3D" w:rsidP="005C5B3D">
            <w:pPr>
              <w:ind w:left="135"/>
              <w:rPr>
                <w:lang w:val="ru-RU"/>
              </w:rPr>
            </w:pPr>
            <w:r w:rsidRPr="005C5B3D">
              <w:rPr>
                <w:color w:val="000000"/>
                <w:lang w:val="ru-RU"/>
              </w:rPr>
              <w:t>Произведения о животных и родной природе</w:t>
            </w:r>
          </w:p>
        </w:tc>
        <w:tc>
          <w:tcPr>
            <w:tcW w:w="966" w:type="dxa"/>
            <w:tcMar>
              <w:top w:w="50" w:type="dxa"/>
              <w:left w:w="100" w:type="dxa"/>
            </w:tcMar>
            <w:vAlign w:val="center"/>
          </w:tcPr>
          <w:p w:rsidR="005C5B3D" w:rsidRDefault="005C5B3D" w:rsidP="005C5B3D">
            <w:pPr>
              <w:spacing w:line="276" w:lineRule="auto"/>
              <w:ind w:left="135"/>
              <w:jc w:val="center"/>
            </w:pPr>
            <w:r w:rsidRPr="005C5B3D">
              <w:rPr>
                <w:color w:val="000000"/>
                <w:lang w:val="ru-RU"/>
              </w:rPr>
              <w:t xml:space="preserve"> </w:t>
            </w:r>
            <w:r>
              <w:rPr>
                <w:color w:val="000000"/>
              </w:rPr>
              <w:t xml:space="preserve">12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58">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412</w:t>
              </w:r>
              <w:r>
                <w:rPr>
                  <w:color w:val="0000FF"/>
                  <w:sz w:val="22"/>
                  <w:u w:val="single"/>
                </w:rPr>
                <w:t>cec</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11</w:t>
            </w:r>
          </w:p>
        </w:tc>
        <w:tc>
          <w:tcPr>
            <w:tcW w:w="3168" w:type="dxa"/>
            <w:tcMar>
              <w:top w:w="50" w:type="dxa"/>
              <w:left w:w="100" w:type="dxa"/>
            </w:tcMar>
            <w:vAlign w:val="center"/>
          </w:tcPr>
          <w:p w:rsidR="005C5B3D" w:rsidRDefault="005C5B3D" w:rsidP="005C5B3D">
            <w:pPr>
              <w:ind w:left="135"/>
            </w:pPr>
            <w:r>
              <w:rPr>
                <w:color w:val="000000"/>
              </w:rPr>
              <w:t>Произведения о детях</w:t>
            </w:r>
          </w:p>
        </w:tc>
        <w:tc>
          <w:tcPr>
            <w:tcW w:w="966" w:type="dxa"/>
            <w:tcMar>
              <w:top w:w="50" w:type="dxa"/>
              <w:left w:w="100" w:type="dxa"/>
            </w:tcMar>
            <w:vAlign w:val="center"/>
          </w:tcPr>
          <w:p w:rsidR="005C5B3D" w:rsidRDefault="005C5B3D" w:rsidP="005C5B3D">
            <w:pPr>
              <w:spacing w:line="276" w:lineRule="auto"/>
              <w:ind w:left="135"/>
              <w:jc w:val="center"/>
            </w:pPr>
            <w:r>
              <w:rPr>
                <w:color w:val="000000"/>
              </w:rPr>
              <w:t xml:space="preserve"> 13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59">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412</w:t>
              </w:r>
              <w:r>
                <w:rPr>
                  <w:color w:val="0000FF"/>
                  <w:sz w:val="22"/>
                  <w:u w:val="single"/>
                </w:rPr>
                <w:t>cec</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12</w:t>
            </w:r>
          </w:p>
        </w:tc>
        <w:tc>
          <w:tcPr>
            <w:tcW w:w="3168" w:type="dxa"/>
            <w:tcMar>
              <w:top w:w="50" w:type="dxa"/>
              <w:left w:w="100" w:type="dxa"/>
            </w:tcMar>
            <w:vAlign w:val="center"/>
          </w:tcPr>
          <w:p w:rsidR="005C5B3D" w:rsidRDefault="005C5B3D" w:rsidP="005C5B3D">
            <w:pPr>
              <w:ind w:left="135"/>
            </w:pPr>
            <w:r>
              <w:rPr>
                <w:color w:val="000000"/>
              </w:rPr>
              <w:t>Пьеса</w:t>
            </w:r>
          </w:p>
        </w:tc>
        <w:tc>
          <w:tcPr>
            <w:tcW w:w="966" w:type="dxa"/>
            <w:tcMar>
              <w:top w:w="50" w:type="dxa"/>
              <w:left w:w="100" w:type="dxa"/>
            </w:tcMar>
            <w:vAlign w:val="center"/>
          </w:tcPr>
          <w:p w:rsidR="005C5B3D" w:rsidRDefault="005C5B3D" w:rsidP="005C5B3D">
            <w:pPr>
              <w:spacing w:line="276" w:lineRule="auto"/>
              <w:ind w:left="135"/>
              <w:jc w:val="center"/>
            </w:pPr>
            <w:r>
              <w:rPr>
                <w:color w:val="000000"/>
              </w:rPr>
              <w:t xml:space="preserve"> 5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60">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412</w:t>
              </w:r>
              <w:r>
                <w:rPr>
                  <w:color w:val="0000FF"/>
                  <w:sz w:val="22"/>
                  <w:u w:val="single"/>
                </w:rPr>
                <w:t>cec</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13</w:t>
            </w:r>
          </w:p>
        </w:tc>
        <w:tc>
          <w:tcPr>
            <w:tcW w:w="3168" w:type="dxa"/>
            <w:tcMar>
              <w:top w:w="50" w:type="dxa"/>
              <w:left w:w="100" w:type="dxa"/>
            </w:tcMar>
            <w:vAlign w:val="center"/>
          </w:tcPr>
          <w:p w:rsidR="005C5B3D" w:rsidRDefault="005C5B3D" w:rsidP="005C5B3D">
            <w:pPr>
              <w:ind w:left="135"/>
            </w:pPr>
            <w:r>
              <w:rPr>
                <w:color w:val="000000"/>
              </w:rPr>
              <w:t xml:space="preserve">Юмористические произведения </w:t>
            </w:r>
          </w:p>
        </w:tc>
        <w:tc>
          <w:tcPr>
            <w:tcW w:w="966" w:type="dxa"/>
            <w:tcMar>
              <w:top w:w="50" w:type="dxa"/>
              <w:left w:w="100" w:type="dxa"/>
            </w:tcMar>
            <w:vAlign w:val="center"/>
          </w:tcPr>
          <w:p w:rsidR="005C5B3D" w:rsidRDefault="005C5B3D" w:rsidP="005C5B3D">
            <w:pPr>
              <w:spacing w:line="276" w:lineRule="auto"/>
              <w:ind w:left="135"/>
              <w:jc w:val="center"/>
            </w:pPr>
            <w:r>
              <w:rPr>
                <w:color w:val="000000"/>
              </w:rPr>
              <w:t xml:space="preserve"> 6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61">
              <w:r>
                <w:rPr>
                  <w:color w:val="0000FF"/>
                  <w:sz w:val="22"/>
                  <w:u w:val="single"/>
                </w:rPr>
                <w:t>https</w:t>
              </w:r>
              <w:r w:rsidRPr="005C5B3D">
                <w:rPr>
                  <w:color w:val="0000FF"/>
                  <w:sz w:val="22"/>
                  <w:u w:val="single"/>
                  <w:lang w:val="ru-RU"/>
                </w:rPr>
                <w:t>:</w:t>
              </w:r>
              <w:r w:rsidRPr="005C5B3D">
                <w:rPr>
                  <w:color w:val="0000FF"/>
                  <w:sz w:val="22"/>
                  <w:u w:val="single"/>
                  <w:lang w:val="ru-RU"/>
                </w:rPr>
                <w:lastRenderedPageBreak/>
                <w:t>//</w:t>
              </w:r>
              <w:r>
                <w:rPr>
                  <w:color w:val="0000FF"/>
                  <w:sz w:val="22"/>
                  <w:u w:val="single"/>
                </w:rPr>
                <w:t>m</w:t>
              </w:r>
              <w:r w:rsidRPr="005C5B3D">
                <w:rPr>
                  <w:color w:val="0000FF"/>
                  <w:sz w:val="22"/>
                  <w:u w:val="single"/>
                  <w:lang w:val="ru-RU"/>
                </w:rPr>
                <w:t>.</w:t>
              </w:r>
              <w:r>
                <w:rPr>
                  <w:color w:val="0000FF"/>
                  <w:sz w:val="22"/>
                  <w:u w:val="single"/>
                </w:rPr>
                <w:t>ed</w:t>
              </w:r>
              <w:r>
                <w:rPr>
                  <w:color w:val="0000FF"/>
                  <w:sz w:val="22"/>
                  <w:u w:val="single"/>
                </w:rPr>
                <w:lastRenderedPageBreak/>
                <w:t>s</w:t>
              </w:r>
              <w:r>
                <w:rPr>
                  <w:color w:val="0000FF"/>
                  <w:sz w:val="22"/>
                  <w:u w:val="single"/>
                </w:rPr>
                <w:lastRenderedPageBreak/>
                <w:t>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412</w:t>
              </w:r>
              <w:r>
                <w:rPr>
                  <w:color w:val="0000FF"/>
                  <w:sz w:val="22"/>
                  <w:u w:val="single"/>
                </w:rPr>
                <w:t>cec</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14</w:t>
            </w:r>
          </w:p>
        </w:tc>
        <w:tc>
          <w:tcPr>
            <w:tcW w:w="3168" w:type="dxa"/>
            <w:tcMar>
              <w:top w:w="50" w:type="dxa"/>
              <w:left w:w="100" w:type="dxa"/>
            </w:tcMar>
            <w:vAlign w:val="center"/>
          </w:tcPr>
          <w:p w:rsidR="005C5B3D" w:rsidRDefault="005C5B3D" w:rsidP="005C5B3D">
            <w:pPr>
              <w:ind w:left="135"/>
            </w:pPr>
            <w:r>
              <w:rPr>
                <w:color w:val="000000"/>
              </w:rPr>
              <w:t>Зарубежная литература</w:t>
            </w:r>
          </w:p>
        </w:tc>
        <w:tc>
          <w:tcPr>
            <w:tcW w:w="966" w:type="dxa"/>
            <w:tcMar>
              <w:top w:w="50" w:type="dxa"/>
              <w:left w:w="100" w:type="dxa"/>
            </w:tcMar>
            <w:vAlign w:val="center"/>
          </w:tcPr>
          <w:p w:rsidR="005C5B3D" w:rsidRDefault="005C5B3D" w:rsidP="005C5B3D">
            <w:pPr>
              <w:spacing w:line="276" w:lineRule="auto"/>
              <w:ind w:left="135"/>
              <w:jc w:val="center"/>
            </w:pPr>
            <w:r>
              <w:rPr>
                <w:color w:val="000000"/>
              </w:rPr>
              <w:t xml:space="preserve"> 8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62">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412</w:t>
              </w:r>
              <w:r>
                <w:rPr>
                  <w:color w:val="0000FF"/>
                  <w:sz w:val="22"/>
                  <w:u w:val="single"/>
                </w:rPr>
                <w:t>cec</w:t>
              </w:r>
            </w:hyperlink>
          </w:p>
        </w:tc>
      </w:tr>
      <w:tr w:rsidR="0058048D" w:rsidRPr="000841E9" w:rsidTr="005C5B3D">
        <w:trPr>
          <w:trHeight w:val="144"/>
          <w:tblCellSpacing w:w="0" w:type="dxa"/>
        </w:trPr>
        <w:tc>
          <w:tcPr>
            <w:tcW w:w="456" w:type="dxa"/>
            <w:tcMar>
              <w:top w:w="50" w:type="dxa"/>
              <w:left w:w="100" w:type="dxa"/>
            </w:tcMar>
            <w:vAlign w:val="center"/>
          </w:tcPr>
          <w:p w:rsidR="005C5B3D" w:rsidRDefault="005C5B3D" w:rsidP="005C5B3D">
            <w:r>
              <w:rPr>
                <w:color w:val="000000"/>
              </w:rPr>
              <w:t>15</w:t>
            </w:r>
          </w:p>
        </w:tc>
        <w:tc>
          <w:tcPr>
            <w:tcW w:w="3168" w:type="dxa"/>
            <w:tcMar>
              <w:top w:w="50" w:type="dxa"/>
              <w:left w:w="100" w:type="dxa"/>
            </w:tcMar>
            <w:vAlign w:val="center"/>
          </w:tcPr>
          <w:p w:rsidR="005C5B3D" w:rsidRPr="005C5B3D" w:rsidRDefault="005C5B3D" w:rsidP="005C5B3D">
            <w:pPr>
              <w:ind w:left="135"/>
              <w:rPr>
                <w:lang w:val="ru-RU"/>
              </w:rPr>
            </w:pPr>
            <w:r w:rsidRPr="005C5B3D">
              <w:rPr>
                <w:color w:val="00000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5C5B3D" w:rsidRDefault="005C5B3D" w:rsidP="005C5B3D">
            <w:pPr>
              <w:spacing w:line="276" w:lineRule="auto"/>
              <w:ind w:left="135"/>
              <w:jc w:val="center"/>
            </w:pPr>
            <w:r w:rsidRPr="005C5B3D">
              <w:rPr>
                <w:color w:val="000000"/>
                <w:lang w:val="ru-RU"/>
              </w:rPr>
              <w:t xml:space="preserve"> </w:t>
            </w:r>
            <w:r>
              <w:rPr>
                <w:color w:val="000000"/>
              </w:rPr>
              <w:t xml:space="preserve">7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Pr="005C5B3D" w:rsidRDefault="005C5B3D" w:rsidP="005C5B3D">
            <w:pPr>
              <w:ind w:left="135"/>
              <w:rPr>
                <w:lang w:val="ru-RU"/>
              </w:rPr>
            </w:pPr>
            <w:r w:rsidRPr="005C5B3D">
              <w:rPr>
                <w:color w:val="000000"/>
                <w:lang w:val="ru-RU"/>
              </w:rPr>
              <w:t xml:space="preserve">Библиотека ЦОК </w:t>
            </w:r>
            <w:hyperlink r:id="rId163">
              <w:r>
                <w:rPr>
                  <w:color w:val="0000FF"/>
                  <w:sz w:val="22"/>
                  <w:u w:val="single"/>
                </w:rPr>
                <w:t>https</w:t>
              </w:r>
              <w:r w:rsidRPr="005C5B3D">
                <w:rPr>
                  <w:color w:val="0000FF"/>
                  <w:sz w:val="22"/>
                  <w:u w:val="single"/>
                  <w:lang w:val="ru-RU"/>
                </w:rPr>
                <w:t>://</w:t>
              </w:r>
              <w:r>
                <w:rPr>
                  <w:color w:val="0000FF"/>
                  <w:sz w:val="22"/>
                  <w:u w:val="single"/>
                </w:rPr>
                <w:t>m</w:t>
              </w:r>
              <w:r w:rsidRPr="005C5B3D">
                <w:rPr>
                  <w:color w:val="0000FF"/>
                  <w:sz w:val="22"/>
                  <w:u w:val="single"/>
                  <w:lang w:val="ru-RU"/>
                </w:rPr>
                <w:t>.</w:t>
              </w:r>
              <w:r>
                <w:rPr>
                  <w:color w:val="0000FF"/>
                  <w:sz w:val="22"/>
                  <w:u w:val="single"/>
                </w:rPr>
                <w:t>edsoo</w:t>
              </w:r>
              <w:r w:rsidRPr="005C5B3D">
                <w:rPr>
                  <w:color w:val="0000FF"/>
                  <w:sz w:val="22"/>
                  <w:u w:val="single"/>
                  <w:lang w:val="ru-RU"/>
                </w:rPr>
                <w:t>.</w:t>
              </w:r>
              <w:r>
                <w:rPr>
                  <w:color w:val="0000FF"/>
                  <w:sz w:val="22"/>
                  <w:u w:val="single"/>
                </w:rPr>
                <w:t>ru</w:t>
              </w:r>
              <w:r w:rsidRPr="005C5B3D">
                <w:rPr>
                  <w:color w:val="0000FF"/>
                  <w:sz w:val="22"/>
                  <w:u w:val="single"/>
                  <w:lang w:val="ru-RU"/>
                </w:rPr>
                <w:t>/7</w:t>
              </w:r>
              <w:r>
                <w:rPr>
                  <w:color w:val="0000FF"/>
                  <w:sz w:val="22"/>
                  <w:u w:val="single"/>
                </w:rPr>
                <w:t>f</w:t>
              </w:r>
              <w:r w:rsidRPr="005C5B3D">
                <w:rPr>
                  <w:color w:val="0000FF"/>
                  <w:sz w:val="22"/>
                  <w:u w:val="single"/>
                  <w:lang w:val="ru-RU"/>
                </w:rPr>
                <w:t>412</w:t>
              </w:r>
              <w:r>
                <w:rPr>
                  <w:color w:val="0000FF"/>
                  <w:sz w:val="22"/>
                  <w:u w:val="single"/>
                </w:rPr>
                <w:t>cec</w:t>
              </w:r>
            </w:hyperlink>
          </w:p>
        </w:tc>
      </w:tr>
      <w:tr w:rsidR="0058048D" w:rsidTr="005C5B3D">
        <w:trPr>
          <w:trHeight w:val="144"/>
          <w:tblCellSpacing w:w="0" w:type="dxa"/>
        </w:trPr>
        <w:tc>
          <w:tcPr>
            <w:tcW w:w="0" w:type="auto"/>
            <w:gridSpan w:val="2"/>
            <w:tcMar>
              <w:top w:w="50" w:type="dxa"/>
              <w:left w:w="100" w:type="dxa"/>
            </w:tcMar>
            <w:vAlign w:val="center"/>
          </w:tcPr>
          <w:p w:rsidR="005C5B3D" w:rsidRDefault="005C5B3D" w:rsidP="005C5B3D">
            <w:pPr>
              <w:ind w:left="135"/>
            </w:pPr>
            <w:r>
              <w:rPr>
                <w:color w:val="000000"/>
              </w:rPr>
              <w:t>Резервное время</w:t>
            </w:r>
          </w:p>
        </w:tc>
        <w:tc>
          <w:tcPr>
            <w:tcW w:w="1518" w:type="dxa"/>
            <w:tcMar>
              <w:top w:w="50" w:type="dxa"/>
              <w:left w:w="100" w:type="dxa"/>
            </w:tcMar>
            <w:vAlign w:val="center"/>
          </w:tcPr>
          <w:p w:rsidR="005C5B3D" w:rsidRDefault="005C5B3D" w:rsidP="005C5B3D">
            <w:pPr>
              <w:spacing w:line="276" w:lineRule="auto"/>
              <w:ind w:left="135"/>
              <w:jc w:val="center"/>
            </w:pPr>
            <w:r>
              <w:rPr>
                <w:color w:val="000000"/>
              </w:rPr>
              <w:t xml:space="preserve"> 13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1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Default="005C5B3D" w:rsidP="005C5B3D">
            <w:pPr>
              <w:ind w:left="135"/>
            </w:pPr>
          </w:p>
        </w:tc>
      </w:tr>
      <w:tr w:rsidR="0058048D" w:rsidTr="005C5B3D">
        <w:trPr>
          <w:trHeight w:val="144"/>
          <w:tblCellSpacing w:w="0" w:type="dxa"/>
        </w:trPr>
        <w:tc>
          <w:tcPr>
            <w:tcW w:w="0" w:type="auto"/>
            <w:gridSpan w:val="2"/>
            <w:tcMar>
              <w:top w:w="50" w:type="dxa"/>
              <w:left w:w="100" w:type="dxa"/>
            </w:tcMar>
            <w:vAlign w:val="center"/>
          </w:tcPr>
          <w:p w:rsidR="005C5B3D" w:rsidRPr="005C5B3D" w:rsidRDefault="005C5B3D" w:rsidP="005C5B3D">
            <w:pPr>
              <w:ind w:left="135"/>
              <w:rPr>
                <w:lang w:val="ru-RU"/>
              </w:rPr>
            </w:pPr>
            <w:r w:rsidRPr="005C5B3D">
              <w:rPr>
                <w:color w:val="000000"/>
                <w:lang w:val="ru-RU"/>
              </w:rPr>
              <w:t>ОБЩЕЕ КОЛИЧЕСТВО ЧАСОВ ПО ПРОГРАММЕ</w:t>
            </w:r>
          </w:p>
        </w:tc>
        <w:tc>
          <w:tcPr>
            <w:tcW w:w="1518" w:type="dxa"/>
            <w:tcMar>
              <w:top w:w="50" w:type="dxa"/>
              <w:left w:w="100" w:type="dxa"/>
            </w:tcMar>
            <w:vAlign w:val="center"/>
          </w:tcPr>
          <w:p w:rsidR="005C5B3D" w:rsidRDefault="005C5B3D" w:rsidP="005C5B3D">
            <w:pPr>
              <w:spacing w:line="276" w:lineRule="auto"/>
              <w:ind w:left="135"/>
              <w:jc w:val="center"/>
            </w:pPr>
            <w:r w:rsidRPr="005C5B3D">
              <w:rPr>
                <w:color w:val="000000"/>
                <w:lang w:val="ru-RU"/>
              </w:rPr>
              <w:t xml:space="preserve"> </w:t>
            </w:r>
            <w:r>
              <w:rPr>
                <w:color w:val="000000"/>
              </w:rPr>
              <w:t xml:space="preserve">136 </w:t>
            </w:r>
          </w:p>
        </w:tc>
        <w:tc>
          <w:tcPr>
            <w:tcW w:w="1687" w:type="dxa"/>
            <w:tcMar>
              <w:top w:w="50" w:type="dxa"/>
              <w:left w:w="100" w:type="dxa"/>
            </w:tcMar>
            <w:vAlign w:val="center"/>
          </w:tcPr>
          <w:p w:rsidR="005C5B3D" w:rsidRDefault="005C5B3D" w:rsidP="005C5B3D">
            <w:pPr>
              <w:spacing w:line="276" w:lineRule="auto"/>
              <w:ind w:left="135"/>
              <w:jc w:val="center"/>
            </w:pPr>
            <w:r>
              <w:rPr>
                <w:color w:val="000000"/>
              </w:rPr>
              <w:t xml:space="preserve"> 8 </w:t>
            </w:r>
          </w:p>
        </w:tc>
        <w:tc>
          <w:tcPr>
            <w:tcW w:w="1774" w:type="dxa"/>
            <w:tcMar>
              <w:top w:w="50" w:type="dxa"/>
              <w:left w:w="100" w:type="dxa"/>
            </w:tcMar>
            <w:vAlign w:val="center"/>
          </w:tcPr>
          <w:p w:rsidR="005C5B3D" w:rsidRDefault="005C5B3D" w:rsidP="005C5B3D">
            <w:pPr>
              <w:spacing w:line="276" w:lineRule="auto"/>
              <w:ind w:left="135"/>
              <w:jc w:val="center"/>
            </w:pPr>
            <w:r>
              <w:rPr>
                <w:color w:val="000000"/>
              </w:rPr>
              <w:t xml:space="preserve"> 0 </w:t>
            </w:r>
          </w:p>
        </w:tc>
        <w:tc>
          <w:tcPr>
            <w:tcW w:w="2615" w:type="dxa"/>
            <w:tcMar>
              <w:top w:w="50" w:type="dxa"/>
              <w:left w:w="100" w:type="dxa"/>
            </w:tcMar>
            <w:vAlign w:val="center"/>
          </w:tcPr>
          <w:p w:rsidR="005C5B3D" w:rsidRDefault="005C5B3D" w:rsidP="005C5B3D"/>
        </w:tc>
      </w:tr>
    </w:tbl>
    <w:p w:rsidR="005C5B3D" w:rsidRPr="005C5B3D" w:rsidRDefault="005C5B3D" w:rsidP="005C5B3D">
      <w:pPr>
        <w:spacing w:line="264" w:lineRule="auto"/>
        <w:ind w:left="120"/>
        <w:jc w:val="both"/>
        <w:rPr>
          <w:lang w:val="ru-RU"/>
        </w:rPr>
      </w:pPr>
    </w:p>
    <w:p w:rsidR="00B41FF4" w:rsidRPr="00584611" w:rsidRDefault="00B41FF4" w:rsidP="00B41FF4">
      <w:pPr>
        <w:ind w:left="120"/>
        <w:rPr>
          <w:lang w:val="ru-RU"/>
        </w:rPr>
      </w:pPr>
      <w:r w:rsidRPr="00584611">
        <w:rPr>
          <w:b/>
          <w:color w:val="000000"/>
          <w:sz w:val="28"/>
          <w:lang w:val="ru-RU"/>
        </w:rPr>
        <w:t>УЧЕБНО-МЕТОДИЧЕСКОЕ ОБЕСПЕЧЕНИЕ ОБРАЗОВАТЕЛЬНОГО ПРОЦЕССА</w:t>
      </w:r>
    </w:p>
    <w:p w:rsidR="00B41FF4" w:rsidRPr="00584611" w:rsidRDefault="00B41FF4" w:rsidP="00B41FF4">
      <w:pPr>
        <w:spacing w:line="480" w:lineRule="auto"/>
        <w:ind w:left="120"/>
        <w:rPr>
          <w:lang w:val="ru-RU"/>
        </w:rPr>
      </w:pPr>
      <w:r w:rsidRPr="00584611">
        <w:rPr>
          <w:b/>
          <w:color w:val="000000"/>
          <w:sz w:val="28"/>
          <w:lang w:val="ru-RU"/>
        </w:rPr>
        <w:t>ОБЯЗАТЕЛЬНЫЕ УЧЕБНЫЕ МАТЕРИАЛЫ ДЛЯ УЧЕНИКА</w:t>
      </w:r>
    </w:p>
    <w:p w:rsidR="00B41FF4" w:rsidRPr="00584611" w:rsidRDefault="00B41FF4" w:rsidP="00B41FF4">
      <w:pPr>
        <w:spacing w:line="0" w:lineRule="atLeast"/>
        <w:rPr>
          <w:lang w:val="ru-RU"/>
        </w:rPr>
      </w:pPr>
      <w:r w:rsidRPr="00584611">
        <w:rPr>
          <w:color w:val="000000"/>
          <w:sz w:val="28"/>
          <w:lang w:val="ru-RU"/>
        </w:rPr>
        <w:t>​‌• Русский язык (в 2 частях), 2 класс/ Канакина В.П., Горецкий В.Г., Акционерное общество «Издательство «Просвещение»</w:t>
      </w:r>
      <w:r w:rsidRPr="00584611">
        <w:rPr>
          <w:sz w:val="28"/>
          <w:lang w:val="ru-RU"/>
        </w:rPr>
        <w:br/>
      </w:r>
      <w:r w:rsidRPr="00584611">
        <w:rPr>
          <w:color w:val="000000"/>
          <w:sz w:val="28"/>
          <w:lang w:val="ru-RU"/>
        </w:rPr>
        <w:t xml:space="preserve"> • Русский язык (в 2 частях), 3 класс/ Канакина В.П., Горецкий В.Г., Акционерное общество «Издательство «Просвещение»</w:t>
      </w:r>
      <w:r w:rsidRPr="00584611">
        <w:rPr>
          <w:sz w:val="28"/>
          <w:lang w:val="ru-RU"/>
        </w:rPr>
        <w:br/>
      </w:r>
      <w:r w:rsidRPr="00584611">
        <w:rPr>
          <w:color w:val="000000"/>
          <w:sz w:val="28"/>
          <w:lang w:val="ru-RU"/>
        </w:rPr>
        <w:t xml:space="preserve"> • Русский язык (в 2 частях), 4 класс/ Канакина В.П., Горецкий В.Г., Акционерное общество «Издательство «Просвещение»</w:t>
      </w:r>
      <w:r w:rsidRPr="00584611">
        <w:rPr>
          <w:sz w:val="28"/>
          <w:lang w:val="ru-RU"/>
        </w:rPr>
        <w:br/>
      </w:r>
      <w:r w:rsidRPr="00584611">
        <w:rPr>
          <w:color w:val="000000"/>
          <w:sz w:val="28"/>
          <w:lang w:val="ru-RU"/>
        </w:rPr>
        <w:t xml:space="preserve"> • Русский язык, 1 класс/ Канакина В.П., Горецкий В.Г., Акционерное общество «Издательство «Просвещение»‌​</w:t>
      </w:r>
    </w:p>
    <w:p w:rsidR="00B41FF4" w:rsidRPr="00584611" w:rsidRDefault="00B41FF4" w:rsidP="00B41FF4">
      <w:pPr>
        <w:spacing w:line="480" w:lineRule="auto"/>
        <w:ind w:left="120"/>
        <w:rPr>
          <w:lang w:val="ru-RU"/>
        </w:rPr>
      </w:pPr>
      <w:r w:rsidRPr="00584611">
        <w:rPr>
          <w:color w:val="000000"/>
          <w:sz w:val="28"/>
          <w:lang w:val="ru-RU"/>
        </w:rPr>
        <w:t>​‌‌</w:t>
      </w:r>
    </w:p>
    <w:p w:rsidR="00B41FF4" w:rsidRPr="00584611" w:rsidRDefault="00B41FF4" w:rsidP="00B41FF4">
      <w:pPr>
        <w:spacing w:line="480" w:lineRule="auto"/>
        <w:ind w:left="120"/>
        <w:rPr>
          <w:lang w:val="ru-RU"/>
        </w:rPr>
      </w:pPr>
      <w:r w:rsidRPr="00584611">
        <w:rPr>
          <w:b/>
          <w:color w:val="000000"/>
          <w:sz w:val="28"/>
          <w:lang w:val="ru-RU"/>
        </w:rPr>
        <w:t>МЕТОДИЧЕСКИЕ МАТЕРИАЛЫ ДЛЯ УЧИТЕЛЯ</w:t>
      </w:r>
    </w:p>
    <w:p w:rsidR="00B41FF4" w:rsidRPr="00584611" w:rsidRDefault="00B41FF4" w:rsidP="00B41FF4">
      <w:pPr>
        <w:spacing w:line="0" w:lineRule="atLeast"/>
        <w:rPr>
          <w:lang w:val="ru-RU"/>
        </w:rPr>
      </w:pPr>
      <w:r w:rsidRPr="00584611">
        <w:rPr>
          <w:color w:val="000000"/>
          <w:sz w:val="28"/>
          <w:lang w:val="ru-RU"/>
        </w:rPr>
        <w:t xml:space="preserve">​‌ Русский язык : 1‐й класс : методические рекомендации : учебное пособие : издание в </w:t>
      </w:r>
      <w:r w:rsidRPr="00584611">
        <w:rPr>
          <w:color w:val="000000"/>
          <w:sz w:val="28"/>
        </w:rPr>
        <w:t>pdf</w:t>
      </w:r>
      <w:r w:rsidRPr="00584611">
        <w:rPr>
          <w:color w:val="000000"/>
          <w:sz w:val="28"/>
          <w:lang w:val="ru-RU"/>
        </w:rPr>
        <w:t>‐</w:t>
      </w:r>
      <w:r w:rsidRPr="00584611">
        <w:rPr>
          <w:sz w:val="28"/>
          <w:lang w:val="ru-RU"/>
        </w:rPr>
        <w:br/>
      </w:r>
      <w:r w:rsidRPr="00584611">
        <w:rPr>
          <w:color w:val="000000"/>
          <w:sz w:val="28"/>
          <w:lang w:val="ru-RU"/>
        </w:rPr>
        <w:t xml:space="preserve"> формате / В. П. Канакина. — Москва : Просвещение, 2023. — 118 с. — (Школа России). </w:t>
      </w:r>
      <w:r w:rsidRPr="00584611">
        <w:rPr>
          <w:sz w:val="28"/>
          <w:lang w:val="ru-RU"/>
        </w:rPr>
        <w:br/>
      </w:r>
      <w:r w:rsidRPr="00584611">
        <w:rPr>
          <w:color w:val="000000"/>
          <w:sz w:val="28"/>
          <w:lang w:val="ru-RU"/>
        </w:rPr>
        <w:t xml:space="preserve"> Русский язык. Методическое пособие с поурочными разработками. 2 класс : учеб. пособие для</w:t>
      </w:r>
      <w:r w:rsidRPr="00584611">
        <w:rPr>
          <w:sz w:val="28"/>
          <w:lang w:val="ru-RU"/>
        </w:rPr>
        <w:br/>
      </w:r>
      <w:r w:rsidRPr="00584611">
        <w:rPr>
          <w:color w:val="000000"/>
          <w:sz w:val="28"/>
          <w:lang w:val="ru-RU"/>
        </w:rPr>
        <w:t xml:space="preserve"> общеобразоват. организаций / В. П. Канакина. — 3-е изд., доп. — М. : Просвещение, 2017</w:t>
      </w:r>
      <w:r w:rsidRPr="00584611">
        <w:rPr>
          <w:sz w:val="28"/>
          <w:lang w:val="ru-RU"/>
        </w:rPr>
        <w:br/>
      </w:r>
      <w:r w:rsidRPr="00584611">
        <w:rPr>
          <w:color w:val="000000"/>
          <w:sz w:val="28"/>
          <w:lang w:val="ru-RU"/>
        </w:rPr>
        <w:t xml:space="preserve"> Русский язык. Методическое пособие с поурочными разработками. 3 класс : учеб. пособие для</w:t>
      </w:r>
      <w:r w:rsidRPr="00584611">
        <w:rPr>
          <w:sz w:val="28"/>
          <w:lang w:val="ru-RU"/>
        </w:rPr>
        <w:br/>
      </w:r>
      <w:r w:rsidRPr="00584611">
        <w:rPr>
          <w:color w:val="000000"/>
          <w:sz w:val="28"/>
          <w:lang w:val="ru-RU"/>
        </w:rPr>
        <w:t xml:space="preserve"> общеобразоват. организаций / В. П. Канакина. — 3-е изд., доп. — М. : Просвещение, 2017</w:t>
      </w:r>
      <w:r w:rsidRPr="00584611">
        <w:rPr>
          <w:sz w:val="28"/>
          <w:lang w:val="ru-RU"/>
        </w:rPr>
        <w:br/>
      </w:r>
      <w:r w:rsidRPr="00584611">
        <w:rPr>
          <w:color w:val="000000"/>
          <w:sz w:val="28"/>
          <w:lang w:val="ru-RU"/>
        </w:rPr>
        <w:t xml:space="preserve"> Русский язык. Методическое по</w:t>
      </w:r>
      <w:r w:rsidRPr="00584611">
        <w:rPr>
          <w:color w:val="000000"/>
          <w:sz w:val="28"/>
          <w:lang w:val="ru-RU"/>
        </w:rPr>
        <w:lastRenderedPageBreak/>
        <w:t>собие с поурочными разработками. 4 класс : учеб. пособие для</w:t>
      </w:r>
      <w:r w:rsidRPr="00584611">
        <w:rPr>
          <w:sz w:val="28"/>
          <w:lang w:val="ru-RU"/>
        </w:rPr>
        <w:br/>
      </w:r>
      <w:r w:rsidRPr="00584611">
        <w:rPr>
          <w:color w:val="000000"/>
          <w:sz w:val="28"/>
          <w:lang w:val="ru-RU"/>
        </w:rPr>
        <w:t xml:space="preserve"> общеобразоват. организаций / В. П. Канакина. — 3-е изд., доп. — М. : Просвещение, 2017</w:t>
      </w:r>
    </w:p>
    <w:p w:rsidR="00B41FF4" w:rsidRPr="00584611" w:rsidRDefault="00B41FF4" w:rsidP="00B41FF4">
      <w:pPr>
        <w:ind w:left="120"/>
        <w:rPr>
          <w:lang w:val="ru-RU"/>
        </w:rPr>
      </w:pPr>
    </w:p>
    <w:p w:rsidR="00B41FF4" w:rsidRPr="00584611" w:rsidRDefault="00B41FF4" w:rsidP="00B41FF4">
      <w:pPr>
        <w:spacing w:line="480" w:lineRule="auto"/>
        <w:ind w:left="120"/>
        <w:rPr>
          <w:lang w:val="ru-RU"/>
        </w:rPr>
      </w:pPr>
      <w:r w:rsidRPr="00584611">
        <w:rPr>
          <w:b/>
          <w:color w:val="000000"/>
          <w:sz w:val="28"/>
          <w:lang w:val="ru-RU"/>
        </w:rPr>
        <w:t>ЦИФРОВЫЕ ОБРАЗОВАТЕЛЬНЫЕ РЕСУРСЫ И РЕСУРСЫ СЕТИ ИНТЕРНЕТ</w:t>
      </w:r>
    </w:p>
    <w:p w:rsidR="00B41FF4" w:rsidRPr="00584611" w:rsidRDefault="00B41FF4" w:rsidP="00B41FF4">
      <w:pPr>
        <w:spacing w:line="0" w:lineRule="atLeast"/>
        <w:rPr>
          <w:lang w:val="ru-RU"/>
        </w:rPr>
      </w:pPr>
      <w:r w:rsidRPr="00584611">
        <w:rPr>
          <w:color w:val="000000"/>
          <w:sz w:val="28"/>
          <w:lang w:val="ru-RU"/>
        </w:rPr>
        <w:t>​</w:t>
      </w:r>
      <w:r w:rsidRPr="00584611">
        <w:rPr>
          <w:color w:val="333333"/>
          <w:sz w:val="28"/>
          <w:lang w:val="ru-RU"/>
        </w:rPr>
        <w:t>​‌</w:t>
      </w:r>
      <w:r w:rsidRPr="00584611">
        <w:rPr>
          <w:color w:val="000000"/>
          <w:sz w:val="28"/>
          <w:lang w:val="ru-RU"/>
        </w:rPr>
        <w:t>ФГИС "Моя школа"</w:t>
      </w:r>
      <w:r w:rsidRPr="00584611">
        <w:rPr>
          <w:sz w:val="28"/>
          <w:lang w:val="ru-RU"/>
        </w:rPr>
        <w:br/>
      </w:r>
      <w:r w:rsidRPr="00584611">
        <w:rPr>
          <w:color w:val="000000"/>
          <w:sz w:val="28"/>
          <w:lang w:val="ru-RU"/>
        </w:rPr>
        <w:t xml:space="preserve"> Библиотека ЦОК</w:t>
      </w:r>
      <w:r w:rsidRPr="00584611">
        <w:rPr>
          <w:sz w:val="28"/>
          <w:lang w:val="ru-RU"/>
        </w:rPr>
        <w:br/>
      </w:r>
      <w:r w:rsidRPr="00584611">
        <w:rPr>
          <w:color w:val="000000"/>
          <w:sz w:val="28"/>
          <w:lang w:val="ru-RU"/>
        </w:rPr>
        <w:t xml:space="preserve"> </w:t>
      </w:r>
      <w:r w:rsidRPr="00584611">
        <w:rPr>
          <w:color w:val="000000"/>
          <w:sz w:val="28"/>
        </w:rPr>
        <w:t>https</w:t>
      </w:r>
      <w:r w:rsidRPr="00584611">
        <w:rPr>
          <w:color w:val="000000"/>
          <w:sz w:val="28"/>
          <w:lang w:val="ru-RU"/>
        </w:rPr>
        <w:t>://</w:t>
      </w:r>
      <w:r w:rsidRPr="00584611">
        <w:rPr>
          <w:color w:val="000000"/>
          <w:sz w:val="28"/>
        </w:rPr>
        <w:t>resh</w:t>
      </w:r>
      <w:r w:rsidRPr="00584611">
        <w:rPr>
          <w:color w:val="000000"/>
          <w:sz w:val="28"/>
          <w:lang w:val="ru-RU"/>
        </w:rPr>
        <w:t>.</w:t>
      </w:r>
      <w:r w:rsidRPr="00584611">
        <w:rPr>
          <w:color w:val="000000"/>
          <w:sz w:val="28"/>
        </w:rPr>
        <w:t>edu</w:t>
      </w:r>
      <w:r w:rsidRPr="00584611">
        <w:rPr>
          <w:color w:val="000000"/>
          <w:sz w:val="28"/>
          <w:lang w:val="ru-RU"/>
        </w:rPr>
        <w:t>.</w:t>
      </w:r>
      <w:r w:rsidRPr="00584611">
        <w:rPr>
          <w:color w:val="000000"/>
          <w:sz w:val="28"/>
        </w:rPr>
        <w:t>ru</w:t>
      </w:r>
      <w:r w:rsidRPr="00584611">
        <w:rPr>
          <w:color w:val="000000"/>
          <w:sz w:val="28"/>
          <w:lang w:val="ru-RU"/>
        </w:rPr>
        <w:t>/</w:t>
      </w:r>
      <w:r w:rsidRPr="00584611">
        <w:rPr>
          <w:sz w:val="28"/>
          <w:lang w:val="ru-RU"/>
        </w:rPr>
        <w:br/>
      </w:r>
      <w:r w:rsidRPr="00584611">
        <w:rPr>
          <w:color w:val="000000"/>
          <w:sz w:val="28"/>
          <w:lang w:val="ru-RU"/>
        </w:rPr>
        <w:t xml:space="preserve"> </w:t>
      </w:r>
      <w:r w:rsidRPr="00584611">
        <w:rPr>
          <w:color w:val="000000"/>
          <w:sz w:val="28"/>
        </w:rPr>
        <w:t>https</w:t>
      </w:r>
      <w:r w:rsidRPr="00584611">
        <w:rPr>
          <w:color w:val="000000"/>
          <w:sz w:val="28"/>
          <w:lang w:val="ru-RU"/>
        </w:rPr>
        <w:t>://</w:t>
      </w:r>
      <w:r w:rsidRPr="00584611">
        <w:rPr>
          <w:color w:val="000000"/>
          <w:sz w:val="28"/>
        </w:rPr>
        <w:t>education</w:t>
      </w:r>
      <w:r w:rsidRPr="00584611">
        <w:rPr>
          <w:color w:val="000000"/>
          <w:sz w:val="28"/>
          <w:lang w:val="ru-RU"/>
        </w:rPr>
        <w:t>.</w:t>
      </w:r>
      <w:r w:rsidRPr="00584611">
        <w:rPr>
          <w:color w:val="000000"/>
          <w:sz w:val="28"/>
        </w:rPr>
        <w:t>yandex</w:t>
      </w:r>
      <w:r w:rsidRPr="00584611">
        <w:rPr>
          <w:color w:val="000000"/>
          <w:sz w:val="28"/>
          <w:lang w:val="ru-RU"/>
        </w:rPr>
        <w:t>.</w:t>
      </w:r>
      <w:r w:rsidRPr="00584611">
        <w:rPr>
          <w:color w:val="000000"/>
          <w:sz w:val="28"/>
        </w:rPr>
        <w:t>ru</w:t>
      </w:r>
      <w:r w:rsidRPr="00584611">
        <w:rPr>
          <w:color w:val="000000"/>
          <w:sz w:val="28"/>
          <w:lang w:val="ru-RU"/>
        </w:rPr>
        <w:t>/</w:t>
      </w:r>
      <w:r w:rsidRPr="00584611">
        <w:rPr>
          <w:sz w:val="28"/>
          <w:lang w:val="ru-RU"/>
        </w:rPr>
        <w:br/>
      </w:r>
      <w:r w:rsidRPr="00584611">
        <w:rPr>
          <w:color w:val="000000"/>
          <w:sz w:val="28"/>
          <w:lang w:val="ru-RU"/>
        </w:rPr>
        <w:t xml:space="preserve"> </w:t>
      </w:r>
      <w:r w:rsidRPr="00584611">
        <w:rPr>
          <w:color w:val="000000"/>
          <w:sz w:val="28"/>
        </w:rPr>
        <w:t>https</w:t>
      </w:r>
      <w:r w:rsidRPr="00584611">
        <w:rPr>
          <w:color w:val="000000"/>
          <w:sz w:val="28"/>
          <w:lang w:val="ru-RU"/>
        </w:rPr>
        <w:t>://</w:t>
      </w:r>
      <w:r w:rsidRPr="00584611">
        <w:rPr>
          <w:color w:val="000000"/>
          <w:sz w:val="28"/>
        </w:rPr>
        <w:t>edu</w:t>
      </w:r>
      <w:r w:rsidRPr="00584611">
        <w:rPr>
          <w:color w:val="000000"/>
          <w:sz w:val="28"/>
          <w:lang w:val="ru-RU"/>
        </w:rPr>
        <w:t>.</w:t>
      </w:r>
      <w:r w:rsidRPr="00584611">
        <w:rPr>
          <w:color w:val="000000"/>
          <w:sz w:val="28"/>
        </w:rPr>
        <w:t>skysmart</w:t>
      </w:r>
      <w:r w:rsidRPr="00584611">
        <w:rPr>
          <w:color w:val="000000"/>
          <w:sz w:val="28"/>
          <w:lang w:val="ru-RU"/>
        </w:rPr>
        <w:t>.</w:t>
      </w:r>
      <w:r w:rsidRPr="00584611">
        <w:rPr>
          <w:color w:val="000000"/>
          <w:sz w:val="28"/>
        </w:rPr>
        <w:t>ru</w:t>
      </w:r>
      <w:r w:rsidRPr="00584611">
        <w:rPr>
          <w:color w:val="000000"/>
          <w:sz w:val="28"/>
          <w:lang w:val="ru-RU"/>
        </w:rPr>
        <w:t>/</w:t>
      </w:r>
      <w:r w:rsidRPr="00584611">
        <w:rPr>
          <w:color w:val="333333"/>
          <w:sz w:val="28"/>
          <w:lang w:val="ru-RU"/>
        </w:rPr>
        <w:t>‌</w:t>
      </w:r>
      <w:r w:rsidRPr="00584611">
        <w:rPr>
          <w:color w:val="000000"/>
          <w:sz w:val="28"/>
          <w:lang w:val="ru-RU"/>
        </w:rPr>
        <w:t>​</w:t>
      </w:r>
    </w:p>
    <w:p w:rsidR="005D76D6" w:rsidRPr="00584611" w:rsidRDefault="005D76D6">
      <w:pPr>
        <w:spacing w:line="355" w:lineRule="auto"/>
        <w:ind w:firstLine="709"/>
        <w:jc w:val="both"/>
        <w:rPr>
          <w:szCs w:val="24"/>
          <w:lang w:val="ru-RU"/>
        </w:rPr>
      </w:pPr>
    </w:p>
    <w:p w:rsidR="005D76D6" w:rsidRPr="00584611" w:rsidRDefault="00B41FF4" w:rsidP="001554FE">
      <w:pPr>
        <w:pStyle w:val="4"/>
      </w:pPr>
      <w:bookmarkStart w:id="112" w:name="_heading=h.26in1rg" w:colFirst="0" w:colLast="0"/>
      <w:bookmarkStart w:id="113" w:name="_Toc150863824"/>
      <w:bookmarkEnd w:id="112"/>
      <w:r w:rsidRPr="00584611">
        <w:t xml:space="preserve">2.1.3. </w:t>
      </w:r>
      <w:r w:rsidR="00421D2D" w:rsidRPr="00584611">
        <w:t>Рабочая программа по учебному предмету «Иностранный (</w:t>
      </w:r>
      <w:r w:rsidR="005C5B3D">
        <w:rPr>
          <w:lang w:val="ru-RU"/>
        </w:rPr>
        <w:t>немецкий</w:t>
      </w:r>
      <w:r w:rsidR="00421D2D" w:rsidRPr="00584611">
        <w:t>) язык».</w:t>
      </w:r>
      <w:bookmarkEnd w:id="113"/>
    </w:p>
    <w:p w:rsidR="005D76D6" w:rsidRDefault="005D76D6">
      <w:pPr>
        <w:widowControl/>
        <w:tabs>
          <w:tab w:val="left" w:pos="1134"/>
        </w:tabs>
        <w:spacing w:line="360" w:lineRule="auto"/>
        <w:ind w:firstLine="709"/>
        <w:jc w:val="both"/>
        <w:rPr>
          <w:szCs w:val="24"/>
          <w:lang w:val="ru-RU"/>
        </w:rPr>
      </w:pPr>
    </w:p>
    <w:p w:rsidR="005C5B3D" w:rsidRPr="00524AD5" w:rsidRDefault="005C5B3D" w:rsidP="005C5B3D">
      <w:pPr>
        <w:spacing w:line="264" w:lineRule="auto"/>
        <w:ind w:left="120"/>
        <w:jc w:val="both"/>
        <w:rPr>
          <w:lang w:val="ru-RU"/>
        </w:rPr>
      </w:pPr>
      <w:r w:rsidRPr="00524AD5">
        <w:rPr>
          <w:b/>
          <w:color w:val="000000"/>
          <w:sz w:val="28"/>
          <w:lang w:val="ru-RU"/>
        </w:rPr>
        <w:t>ПОЯСНИТЕЛЬНАЯ ЗАПИСКА</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firstLine="600"/>
        <w:jc w:val="both"/>
        <w:rPr>
          <w:lang w:val="ru-RU"/>
        </w:rPr>
      </w:pPr>
      <w:r w:rsidRPr="00524AD5">
        <w:rPr>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C5B3D" w:rsidRPr="00524AD5" w:rsidRDefault="005C5B3D" w:rsidP="005C5B3D">
      <w:pPr>
        <w:spacing w:line="264" w:lineRule="auto"/>
        <w:ind w:firstLine="600"/>
        <w:jc w:val="both"/>
        <w:rPr>
          <w:lang w:val="ru-RU"/>
        </w:rPr>
      </w:pPr>
      <w:r w:rsidRPr="00524AD5">
        <w:rPr>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5C5B3D" w:rsidRPr="00524AD5" w:rsidRDefault="005C5B3D" w:rsidP="005C5B3D">
      <w:pPr>
        <w:spacing w:line="264" w:lineRule="auto"/>
        <w:ind w:firstLine="600"/>
        <w:jc w:val="both"/>
        <w:rPr>
          <w:lang w:val="ru-RU"/>
        </w:rPr>
      </w:pPr>
      <w:r w:rsidRPr="00524AD5">
        <w:rPr>
          <w:color w:val="000000"/>
          <w:sz w:val="28"/>
          <w:lang w:val="ru-RU"/>
        </w:rPr>
        <w:t>Программа по иностранному (немецкому) языку раскрывает цели образования, развития и воспитания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5C5B3D" w:rsidRPr="00524AD5" w:rsidRDefault="005C5B3D" w:rsidP="005C5B3D">
      <w:pPr>
        <w:spacing w:line="264" w:lineRule="auto"/>
        <w:ind w:firstLine="600"/>
        <w:jc w:val="both"/>
        <w:rPr>
          <w:lang w:val="ru-RU"/>
        </w:rPr>
      </w:pPr>
      <w:r w:rsidRPr="00524AD5">
        <w:rPr>
          <w:color w:val="000000"/>
          <w:sz w:val="28"/>
          <w:lang w:val="ru-RU"/>
        </w:rPr>
        <w:t>Изучение иностранно</w:t>
      </w:r>
      <w:r w:rsidRPr="00524AD5">
        <w:rPr>
          <w:color w:val="000000"/>
          <w:sz w:val="28"/>
          <w:lang w:val="ru-RU"/>
        </w:rPr>
        <w:lastRenderedPageBreak/>
        <w:t xml:space="preserve">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5C5B3D" w:rsidRPr="00524AD5" w:rsidRDefault="005C5B3D" w:rsidP="005C5B3D">
      <w:pPr>
        <w:spacing w:line="264" w:lineRule="auto"/>
        <w:ind w:firstLine="600"/>
        <w:jc w:val="both"/>
        <w:rPr>
          <w:lang w:val="ru-RU"/>
        </w:rPr>
      </w:pPr>
      <w:r w:rsidRPr="00524AD5">
        <w:rPr>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C5B3D" w:rsidRPr="00524AD5" w:rsidRDefault="005C5B3D" w:rsidP="005C5B3D">
      <w:pPr>
        <w:spacing w:line="264" w:lineRule="auto"/>
        <w:ind w:firstLine="600"/>
        <w:jc w:val="both"/>
        <w:rPr>
          <w:lang w:val="ru-RU"/>
        </w:rPr>
      </w:pPr>
      <w:r w:rsidRPr="00524AD5">
        <w:rPr>
          <w:color w:val="000000"/>
          <w:sz w:val="28"/>
          <w:lang w:val="ru-RU"/>
        </w:rPr>
        <w:t>Цели обучения иностранному языку на уровне начального общего образования можно условно разделить на образовательные, развивающие, воспитывающие.</w:t>
      </w:r>
    </w:p>
    <w:p w:rsidR="005C5B3D" w:rsidRPr="00524AD5" w:rsidRDefault="005C5B3D" w:rsidP="005C5B3D">
      <w:pPr>
        <w:spacing w:line="264" w:lineRule="auto"/>
        <w:ind w:firstLine="600"/>
        <w:jc w:val="both"/>
        <w:rPr>
          <w:lang w:val="ru-RU"/>
        </w:rPr>
      </w:pPr>
      <w:r w:rsidRPr="00524AD5">
        <w:rPr>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5C5B3D" w:rsidRPr="00524AD5" w:rsidRDefault="005C5B3D" w:rsidP="005C5B3D">
      <w:pPr>
        <w:spacing w:line="264" w:lineRule="auto"/>
        <w:ind w:firstLine="600"/>
        <w:jc w:val="both"/>
        <w:rPr>
          <w:lang w:val="ru-RU"/>
        </w:rPr>
      </w:pPr>
      <w:r w:rsidRPr="00524AD5">
        <w:rPr>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5C5B3D" w:rsidRPr="00524AD5" w:rsidRDefault="005C5B3D" w:rsidP="005C5B3D">
      <w:pPr>
        <w:spacing w:line="264" w:lineRule="auto"/>
        <w:ind w:firstLine="600"/>
        <w:jc w:val="both"/>
        <w:rPr>
          <w:lang w:val="ru-RU"/>
        </w:rPr>
      </w:pPr>
      <w:r w:rsidRPr="00524AD5">
        <w:rPr>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color w:val="000000"/>
          <w:sz w:val="28"/>
        </w:rPr>
        <w:t>c</w:t>
      </w:r>
      <w:r w:rsidRPr="00524AD5">
        <w:rPr>
          <w:color w:val="000000"/>
          <w:sz w:val="28"/>
          <w:lang w:val="ru-RU"/>
        </w:rPr>
        <w:t xml:space="preserve"> отобранными темами общения;</w:t>
      </w:r>
    </w:p>
    <w:p w:rsidR="005C5B3D" w:rsidRPr="00524AD5" w:rsidRDefault="005C5B3D" w:rsidP="005C5B3D">
      <w:pPr>
        <w:spacing w:line="264" w:lineRule="auto"/>
        <w:ind w:firstLine="600"/>
        <w:jc w:val="both"/>
        <w:rPr>
          <w:lang w:val="ru-RU"/>
        </w:rPr>
      </w:pPr>
      <w:r w:rsidRPr="00524AD5">
        <w:rPr>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C5B3D" w:rsidRPr="00524AD5" w:rsidRDefault="005C5B3D" w:rsidP="005C5B3D">
      <w:pPr>
        <w:spacing w:line="264" w:lineRule="auto"/>
        <w:ind w:firstLine="600"/>
        <w:jc w:val="both"/>
        <w:rPr>
          <w:lang w:val="ru-RU"/>
        </w:rPr>
      </w:pPr>
      <w:r w:rsidRPr="00524AD5">
        <w:rPr>
          <w:color w:val="000000"/>
          <w:sz w:val="28"/>
          <w:lang w:val="ru-RU"/>
        </w:rPr>
        <w:t>использование для решения учебных задач интеллектуальных операций (сравнение, анализ, обобщение и других);</w:t>
      </w:r>
    </w:p>
    <w:p w:rsidR="005C5B3D" w:rsidRPr="00524AD5" w:rsidRDefault="005C5B3D" w:rsidP="005C5B3D">
      <w:pPr>
        <w:spacing w:line="264" w:lineRule="auto"/>
        <w:ind w:firstLine="600"/>
        <w:jc w:val="both"/>
        <w:rPr>
          <w:lang w:val="ru-RU"/>
        </w:rPr>
      </w:pPr>
      <w:r w:rsidRPr="00524AD5">
        <w:rPr>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C5B3D" w:rsidRPr="00524AD5" w:rsidRDefault="005C5B3D" w:rsidP="005C5B3D">
      <w:pPr>
        <w:spacing w:line="264" w:lineRule="auto"/>
        <w:ind w:firstLine="600"/>
        <w:jc w:val="both"/>
        <w:rPr>
          <w:lang w:val="ru-RU"/>
        </w:rPr>
      </w:pPr>
      <w:r w:rsidRPr="00524AD5">
        <w:rPr>
          <w:color w:val="000000"/>
          <w:sz w:val="28"/>
          <w:lang w:val="ru-RU"/>
        </w:rPr>
        <w:t>Развивающие цели программы по иностранному (немецкому) языку на уровне начального общего образования включают:</w:t>
      </w:r>
    </w:p>
    <w:p w:rsidR="005C5B3D" w:rsidRPr="00524AD5" w:rsidRDefault="005C5B3D" w:rsidP="005C5B3D">
      <w:pPr>
        <w:spacing w:line="264" w:lineRule="auto"/>
        <w:ind w:firstLine="600"/>
        <w:jc w:val="both"/>
        <w:rPr>
          <w:lang w:val="ru-RU"/>
        </w:rPr>
      </w:pPr>
      <w:r w:rsidRPr="00524AD5">
        <w:rPr>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C5B3D" w:rsidRPr="00524AD5" w:rsidRDefault="005C5B3D" w:rsidP="005C5B3D">
      <w:pPr>
        <w:spacing w:line="264" w:lineRule="auto"/>
        <w:ind w:firstLine="600"/>
        <w:jc w:val="both"/>
        <w:rPr>
          <w:lang w:val="ru-RU"/>
        </w:rPr>
      </w:pPr>
      <w:r w:rsidRPr="00524AD5">
        <w:rPr>
          <w:color w:val="000000"/>
          <w:sz w:val="28"/>
          <w:lang w:val="ru-RU"/>
        </w:rPr>
        <w:t>становление коммуникативной культуры обучающихся и их общего речевого развития;</w:t>
      </w:r>
    </w:p>
    <w:p w:rsidR="005C5B3D" w:rsidRPr="00524AD5" w:rsidRDefault="005C5B3D" w:rsidP="005C5B3D">
      <w:pPr>
        <w:spacing w:line="264" w:lineRule="auto"/>
        <w:ind w:firstLine="600"/>
        <w:jc w:val="both"/>
        <w:rPr>
          <w:lang w:val="ru-RU"/>
        </w:rPr>
      </w:pPr>
      <w:r w:rsidRPr="00524AD5">
        <w:rPr>
          <w:color w:val="000000"/>
          <w:sz w:val="28"/>
          <w:lang w:val="ru-RU"/>
        </w:rPr>
        <w:t>развитие компенсаторной спосо</w:t>
      </w:r>
      <w:r w:rsidRPr="00524AD5">
        <w:rPr>
          <w:color w:val="000000"/>
          <w:sz w:val="28"/>
          <w:lang w:val="ru-RU"/>
        </w:rPr>
        <w:lastRenderedPageBreak/>
        <w:t>бности адаптироваться к ситуациям общения при получении и передаче информации в условиях дефицита языковых средств;</w:t>
      </w:r>
    </w:p>
    <w:p w:rsidR="005C5B3D" w:rsidRPr="00524AD5" w:rsidRDefault="005C5B3D" w:rsidP="005C5B3D">
      <w:pPr>
        <w:spacing w:line="264" w:lineRule="auto"/>
        <w:ind w:firstLine="600"/>
        <w:jc w:val="both"/>
        <w:rPr>
          <w:lang w:val="ru-RU"/>
        </w:rPr>
      </w:pPr>
      <w:r w:rsidRPr="00524AD5">
        <w:rPr>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C5B3D" w:rsidRPr="00524AD5" w:rsidRDefault="005C5B3D" w:rsidP="005C5B3D">
      <w:pPr>
        <w:spacing w:line="264" w:lineRule="auto"/>
        <w:ind w:firstLine="600"/>
        <w:jc w:val="both"/>
        <w:rPr>
          <w:lang w:val="ru-RU"/>
        </w:rPr>
      </w:pPr>
      <w:r w:rsidRPr="00524AD5">
        <w:rPr>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C5B3D" w:rsidRPr="00524AD5" w:rsidRDefault="005C5B3D" w:rsidP="005C5B3D">
      <w:pPr>
        <w:spacing w:line="264" w:lineRule="auto"/>
        <w:ind w:firstLine="600"/>
        <w:jc w:val="both"/>
        <w:rPr>
          <w:lang w:val="ru-RU"/>
        </w:rPr>
      </w:pPr>
      <w:r w:rsidRPr="00524AD5">
        <w:rPr>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Освоение программы по иностранному (немецкому) языку обеспечивает:</w:t>
      </w:r>
    </w:p>
    <w:p w:rsidR="005C5B3D" w:rsidRPr="00524AD5" w:rsidRDefault="005C5B3D" w:rsidP="005C5B3D">
      <w:pPr>
        <w:spacing w:line="264" w:lineRule="auto"/>
        <w:ind w:firstLine="600"/>
        <w:jc w:val="both"/>
        <w:rPr>
          <w:lang w:val="ru-RU"/>
        </w:rPr>
      </w:pPr>
      <w:r w:rsidRPr="00524AD5">
        <w:rPr>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5C5B3D" w:rsidRPr="00524AD5" w:rsidRDefault="005C5B3D" w:rsidP="005C5B3D">
      <w:pPr>
        <w:spacing w:line="264" w:lineRule="auto"/>
        <w:ind w:firstLine="600"/>
        <w:jc w:val="both"/>
        <w:rPr>
          <w:lang w:val="ru-RU"/>
        </w:rPr>
      </w:pPr>
      <w:r w:rsidRPr="00524AD5">
        <w:rPr>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5C5B3D" w:rsidRPr="00524AD5" w:rsidRDefault="005C5B3D" w:rsidP="005C5B3D">
      <w:pPr>
        <w:spacing w:line="264" w:lineRule="auto"/>
        <w:ind w:firstLine="600"/>
        <w:jc w:val="both"/>
        <w:rPr>
          <w:lang w:val="ru-RU"/>
        </w:rPr>
      </w:pPr>
      <w:r w:rsidRPr="00524AD5">
        <w:rPr>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C5B3D" w:rsidRPr="00524AD5" w:rsidRDefault="005C5B3D" w:rsidP="005C5B3D">
      <w:pPr>
        <w:spacing w:line="264" w:lineRule="auto"/>
        <w:ind w:firstLine="600"/>
        <w:jc w:val="both"/>
        <w:rPr>
          <w:lang w:val="ru-RU"/>
        </w:rPr>
      </w:pPr>
      <w:r w:rsidRPr="00524AD5">
        <w:rPr>
          <w:color w:val="000000"/>
          <w:sz w:val="28"/>
          <w:lang w:val="ru-RU"/>
        </w:rPr>
        <w:t>воспитание эмоционального и познавательного интереса к художественной культуре других народов;</w:t>
      </w:r>
    </w:p>
    <w:p w:rsidR="005C5B3D" w:rsidRPr="00524AD5" w:rsidRDefault="005C5B3D" w:rsidP="005C5B3D">
      <w:pPr>
        <w:spacing w:line="264" w:lineRule="auto"/>
        <w:ind w:firstLine="600"/>
        <w:jc w:val="both"/>
        <w:rPr>
          <w:lang w:val="ru-RU"/>
        </w:rPr>
      </w:pPr>
      <w:r w:rsidRPr="00524AD5">
        <w:rPr>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5C5B3D" w:rsidRPr="00524AD5" w:rsidRDefault="005C5B3D" w:rsidP="005C5B3D">
      <w:pPr>
        <w:spacing w:line="264" w:lineRule="auto"/>
        <w:ind w:firstLine="600"/>
        <w:jc w:val="both"/>
        <w:rPr>
          <w:lang w:val="ru-RU"/>
        </w:rPr>
      </w:pPr>
      <w:r w:rsidRPr="00524AD5">
        <w:rPr>
          <w:color w:val="000000"/>
          <w:sz w:val="28"/>
          <w:lang w:val="ru-RU"/>
        </w:rPr>
        <w:t>‌</w:t>
      </w:r>
      <w:bookmarkStart w:id="114" w:name="e61e410b-7eb8-47cc-be1f-03e01ec9b1ff"/>
      <w:r w:rsidRPr="00524AD5">
        <w:rPr>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14"/>
      <w:r w:rsidRPr="00524AD5">
        <w:rPr>
          <w:color w:val="000000"/>
          <w:sz w:val="28"/>
          <w:lang w:val="ru-RU"/>
        </w:rPr>
        <w:t>‌‌</w:t>
      </w:r>
    </w:p>
    <w:p w:rsidR="005C5B3D" w:rsidRPr="00524AD5" w:rsidRDefault="005C5B3D" w:rsidP="005C5B3D">
      <w:pPr>
        <w:rPr>
          <w:lang w:val="ru-RU"/>
        </w:rPr>
        <w:sectPr w:rsidR="005C5B3D" w:rsidRPr="00524AD5">
          <w:pgSz w:w="11906" w:h="16383"/>
          <w:pgMar w:top="1134" w:right="850" w:bottom="1134" w:left="1701" w:header="720" w:footer="720" w:gutter="0"/>
          <w:cols w:space="720"/>
        </w:sectPr>
      </w:pPr>
    </w:p>
    <w:p w:rsidR="005C5B3D" w:rsidRPr="00524AD5" w:rsidRDefault="005C5B3D" w:rsidP="005C5B3D">
      <w:pPr>
        <w:spacing w:line="264" w:lineRule="auto"/>
        <w:ind w:left="120"/>
        <w:jc w:val="both"/>
        <w:rPr>
          <w:lang w:val="ru-RU"/>
        </w:rPr>
      </w:pPr>
      <w:bookmarkStart w:id="115" w:name="block-16732872"/>
      <w:bookmarkEnd w:id="115"/>
      <w:r w:rsidRPr="00524AD5">
        <w:rPr>
          <w:b/>
          <w:color w:val="000000"/>
          <w:sz w:val="28"/>
          <w:lang w:val="ru-RU"/>
        </w:rPr>
        <w:t>СОДЕРЖАНИЕ ОБУЧЕНИЯ</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bookmarkStart w:id="116" w:name="_Toc124326840"/>
      <w:bookmarkEnd w:id="116"/>
      <w:r w:rsidRPr="00524AD5">
        <w:rPr>
          <w:b/>
          <w:color w:val="000000"/>
          <w:sz w:val="28"/>
          <w:lang w:val="ru-RU"/>
        </w:rPr>
        <w:t>2 КЛАСС</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Тематическое содержание речи</w:t>
      </w:r>
    </w:p>
    <w:p w:rsidR="005C5B3D" w:rsidRPr="00524AD5" w:rsidRDefault="005C5B3D" w:rsidP="005C5B3D">
      <w:pPr>
        <w:spacing w:line="264" w:lineRule="auto"/>
        <w:ind w:firstLine="600"/>
        <w:jc w:val="both"/>
        <w:rPr>
          <w:lang w:val="ru-RU"/>
        </w:rPr>
      </w:pPr>
      <w:r w:rsidRPr="00524AD5">
        <w:rPr>
          <w:i/>
          <w:color w:val="000000"/>
          <w:sz w:val="28"/>
          <w:lang w:val="ru-RU"/>
        </w:rPr>
        <w:t>Знакомство</w:t>
      </w:r>
      <w:r w:rsidRPr="00524AD5">
        <w:rPr>
          <w:color w:val="000000"/>
          <w:sz w:val="28"/>
          <w:lang w:val="ru-RU"/>
        </w:rPr>
        <w:t xml:space="preserve">. </w:t>
      </w:r>
    </w:p>
    <w:p w:rsidR="005C5B3D" w:rsidRPr="00524AD5" w:rsidRDefault="005C5B3D" w:rsidP="005C5B3D">
      <w:pPr>
        <w:spacing w:line="264" w:lineRule="auto"/>
        <w:ind w:firstLine="600"/>
        <w:jc w:val="both"/>
        <w:rPr>
          <w:lang w:val="ru-RU"/>
        </w:rPr>
      </w:pPr>
      <w:r w:rsidRPr="00524AD5">
        <w:rPr>
          <w:color w:val="000000"/>
          <w:sz w:val="28"/>
          <w:lang w:val="ru-RU"/>
        </w:rPr>
        <w:t>Приветствие, знакомство, прощание (с использов</w:t>
      </w:r>
      <w:r w:rsidRPr="00524AD5">
        <w:rPr>
          <w:color w:val="000000"/>
          <w:sz w:val="28"/>
          <w:lang w:val="ru-RU"/>
        </w:rPr>
        <w:lastRenderedPageBreak/>
        <w:t>анием типичных фраз речевого этикета).</w:t>
      </w:r>
    </w:p>
    <w:p w:rsidR="005C5B3D" w:rsidRPr="00524AD5" w:rsidRDefault="005C5B3D" w:rsidP="005C5B3D">
      <w:pPr>
        <w:spacing w:line="264" w:lineRule="auto"/>
        <w:ind w:firstLine="600"/>
        <w:jc w:val="both"/>
        <w:rPr>
          <w:lang w:val="ru-RU"/>
        </w:rPr>
      </w:pPr>
      <w:r w:rsidRPr="00524AD5">
        <w:rPr>
          <w:i/>
          <w:color w:val="000000"/>
          <w:sz w:val="28"/>
          <w:lang w:val="ru-RU"/>
        </w:rPr>
        <w:t xml:space="preserve">Мир моего «я». </w:t>
      </w:r>
    </w:p>
    <w:p w:rsidR="005C5B3D" w:rsidRPr="00524AD5" w:rsidRDefault="005C5B3D" w:rsidP="005C5B3D">
      <w:pPr>
        <w:spacing w:line="264" w:lineRule="auto"/>
        <w:ind w:firstLine="600"/>
        <w:jc w:val="both"/>
        <w:rPr>
          <w:lang w:val="ru-RU"/>
        </w:rPr>
      </w:pPr>
      <w:r w:rsidRPr="00524AD5">
        <w:rPr>
          <w:color w:val="000000"/>
          <w:sz w:val="28"/>
          <w:lang w:val="ru-RU"/>
        </w:rPr>
        <w:t>Моя семья. Мой день рождения. Моя любимая еда.</w:t>
      </w:r>
    </w:p>
    <w:p w:rsidR="005C5B3D" w:rsidRPr="00524AD5" w:rsidRDefault="005C5B3D" w:rsidP="005C5B3D">
      <w:pPr>
        <w:spacing w:line="264" w:lineRule="auto"/>
        <w:ind w:firstLine="600"/>
        <w:jc w:val="both"/>
        <w:rPr>
          <w:lang w:val="ru-RU"/>
        </w:rPr>
      </w:pPr>
      <w:r w:rsidRPr="00524AD5">
        <w:rPr>
          <w:i/>
          <w:color w:val="000000"/>
          <w:sz w:val="28"/>
          <w:lang w:val="ru-RU"/>
        </w:rPr>
        <w:t xml:space="preserve">Мир моих увлечений. </w:t>
      </w:r>
    </w:p>
    <w:p w:rsidR="005C5B3D" w:rsidRPr="00524AD5" w:rsidRDefault="005C5B3D" w:rsidP="005C5B3D">
      <w:pPr>
        <w:spacing w:line="264" w:lineRule="auto"/>
        <w:ind w:firstLine="600"/>
        <w:jc w:val="both"/>
        <w:rPr>
          <w:lang w:val="ru-RU"/>
        </w:rPr>
      </w:pPr>
      <w:r w:rsidRPr="00524AD5">
        <w:rPr>
          <w:color w:val="000000"/>
          <w:sz w:val="28"/>
          <w:lang w:val="ru-RU"/>
        </w:rPr>
        <w:t>Любимый цвет. Любимая игрушка, игра. Любимые занятия. Мой питомец. Выходной день (в цирке, в зоопарке).</w:t>
      </w:r>
    </w:p>
    <w:p w:rsidR="005C5B3D" w:rsidRPr="00524AD5" w:rsidRDefault="005C5B3D" w:rsidP="005C5B3D">
      <w:pPr>
        <w:spacing w:line="264" w:lineRule="auto"/>
        <w:ind w:firstLine="600"/>
        <w:jc w:val="both"/>
        <w:rPr>
          <w:lang w:val="ru-RU"/>
        </w:rPr>
      </w:pPr>
      <w:r w:rsidRPr="00524AD5">
        <w:rPr>
          <w:i/>
          <w:color w:val="000000"/>
          <w:sz w:val="28"/>
          <w:lang w:val="ru-RU"/>
        </w:rPr>
        <w:t xml:space="preserve">Мир вокруг меня. </w:t>
      </w:r>
    </w:p>
    <w:p w:rsidR="005C5B3D" w:rsidRPr="00524AD5" w:rsidRDefault="005C5B3D" w:rsidP="005C5B3D">
      <w:pPr>
        <w:spacing w:line="264" w:lineRule="auto"/>
        <w:ind w:firstLine="600"/>
        <w:jc w:val="both"/>
        <w:rPr>
          <w:lang w:val="ru-RU"/>
        </w:rPr>
      </w:pPr>
      <w:r w:rsidRPr="00524AD5">
        <w:rPr>
          <w:color w:val="000000"/>
          <w:sz w:val="28"/>
          <w:lang w:val="ru-RU"/>
        </w:rPr>
        <w:t>Моя школа. Мои друзья. Моя малая родина (город, село).</w:t>
      </w:r>
    </w:p>
    <w:p w:rsidR="005C5B3D" w:rsidRPr="00524AD5" w:rsidRDefault="005C5B3D" w:rsidP="005C5B3D">
      <w:pPr>
        <w:spacing w:line="264" w:lineRule="auto"/>
        <w:ind w:firstLine="600"/>
        <w:jc w:val="both"/>
        <w:rPr>
          <w:lang w:val="ru-RU"/>
        </w:rPr>
      </w:pPr>
      <w:r w:rsidRPr="00524AD5">
        <w:rPr>
          <w:i/>
          <w:color w:val="000000"/>
          <w:sz w:val="28"/>
          <w:lang w:val="ru-RU"/>
        </w:rPr>
        <w:t xml:space="preserve">Родная страна и страны изучаемого языка. </w:t>
      </w:r>
    </w:p>
    <w:p w:rsidR="005C5B3D" w:rsidRPr="00524AD5" w:rsidRDefault="005C5B3D" w:rsidP="005C5B3D">
      <w:pPr>
        <w:spacing w:line="264" w:lineRule="auto"/>
        <w:ind w:firstLine="600"/>
        <w:jc w:val="both"/>
        <w:rPr>
          <w:lang w:val="ru-RU"/>
        </w:rPr>
      </w:pPr>
      <w:r w:rsidRPr="00524AD5">
        <w:rPr>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Коммуникативные умения</w:t>
      </w:r>
    </w:p>
    <w:p w:rsidR="005C5B3D" w:rsidRPr="00524AD5" w:rsidRDefault="005C5B3D" w:rsidP="005C5B3D">
      <w:pPr>
        <w:spacing w:line="264" w:lineRule="auto"/>
        <w:ind w:firstLine="600"/>
        <w:jc w:val="both"/>
        <w:rPr>
          <w:lang w:val="ru-RU"/>
        </w:rPr>
      </w:pPr>
      <w:r w:rsidRPr="00524AD5">
        <w:rPr>
          <w:i/>
          <w:color w:val="000000"/>
          <w:sz w:val="28"/>
          <w:lang w:val="ru-RU"/>
        </w:rPr>
        <w:t>Говорение</w:t>
      </w:r>
    </w:p>
    <w:p w:rsidR="005C5B3D" w:rsidRPr="00524AD5" w:rsidRDefault="005C5B3D" w:rsidP="005C5B3D">
      <w:pPr>
        <w:spacing w:line="264" w:lineRule="auto"/>
        <w:ind w:firstLine="600"/>
        <w:jc w:val="both"/>
        <w:rPr>
          <w:lang w:val="ru-RU"/>
        </w:rPr>
      </w:pPr>
      <w:r w:rsidRPr="00524AD5">
        <w:rPr>
          <w:color w:val="000000"/>
          <w:sz w:val="28"/>
          <w:lang w:val="ru-RU"/>
        </w:rPr>
        <w:t>Коммуникативные умения диалогической речи.</w:t>
      </w:r>
    </w:p>
    <w:p w:rsidR="005C5B3D" w:rsidRPr="00524AD5" w:rsidRDefault="005C5B3D" w:rsidP="005C5B3D">
      <w:pPr>
        <w:spacing w:line="264" w:lineRule="auto"/>
        <w:ind w:firstLine="600"/>
        <w:jc w:val="both"/>
        <w:rPr>
          <w:lang w:val="ru-RU"/>
        </w:rPr>
      </w:pPr>
      <w:r w:rsidRPr="00524AD5">
        <w:rPr>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5C5B3D" w:rsidRPr="00524AD5" w:rsidRDefault="005C5B3D" w:rsidP="005C5B3D">
      <w:pPr>
        <w:spacing w:line="264" w:lineRule="auto"/>
        <w:ind w:firstLine="600"/>
        <w:jc w:val="both"/>
        <w:rPr>
          <w:lang w:val="ru-RU"/>
        </w:rPr>
      </w:pPr>
      <w:r w:rsidRPr="00524AD5">
        <w:rPr>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C5B3D" w:rsidRPr="00524AD5" w:rsidRDefault="005C5B3D" w:rsidP="005C5B3D">
      <w:pPr>
        <w:spacing w:line="264" w:lineRule="auto"/>
        <w:ind w:firstLine="600"/>
        <w:jc w:val="both"/>
        <w:rPr>
          <w:lang w:val="ru-RU"/>
        </w:rPr>
      </w:pPr>
      <w:r w:rsidRPr="00524AD5">
        <w:rPr>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5C5B3D" w:rsidRPr="00524AD5" w:rsidRDefault="005C5B3D" w:rsidP="005C5B3D">
      <w:pPr>
        <w:spacing w:line="264" w:lineRule="auto"/>
        <w:ind w:firstLine="600"/>
        <w:jc w:val="both"/>
        <w:rPr>
          <w:lang w:val="ru-RU"/>
        </w:rPr>
      </w:pPr>
      <w:r w:rsidRPr="00524AD5">
        <w:rPr>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5C5B3D" w:rsidRPr="00524AD5" w:rsidRDefault="005C5B3D" w:rsidP="005C5B3D">
      <w:pPr>
        <w:spacing w:line="264" w:lineRule="auto"/>
        <w:ind w:firstLine="600"/>
        <w:jc w:val="both"/>
        <w:rPr>
          <w:lang w:val="ru-RU"/>
        </w:rPr>
      </w:pPr>
      <w:r w:rsidRPr="00524AD5">
        <w:rPr>
          <w:i/>
          <w:color w:val="000000"/>
          <w:sz w:val="28"/>
          <w:lang w:val="ru-RU"/>
        </w:rPr>
        <w:t>Аудирование</w:t>
      </w:r>
    </w:p>
    <w:p w:rsidR="005C5B3D" w:rsidRPr="00524AD5" w:rsidRDefault="005C5B3D" w:rsidP="005C5B3D">
      <w:pPr>
        <w:spacing w:line="264" w:lineRule="auto"/>
        <w:ind w:firstLine="600"/>
        <w:jc w:val="both"/>
        <w:rPr>
          <w:lang w:val="ru-RU"/>
        </w:rPr>
      </w:pPr>
      <w:r w:rsidRPr="00524AD5">
        <w:rPr>
          <w:color w:val="000000"/>
          <w:sz w:val="28"/>
          <w:lang w:val="ru-RU"/>
        </w:rPr>
        <w:t>Понимание на слух речи учителя и других обучающихся и вербальная/ невербальная реакция на услышанное (при непосредственном общении).</w:t>
      </w:r>
    </w:p>
    <w:p w:rsidR="005C5B3D" w:rsidRPr="00524AD5" w:rsidRDefault="005C5B3D" w:rsidP="005C5B3D">
      <w:pPr>
        <w:spacing w:line="264" w:lineRule="auto"/>
        <w:ind w:firstLine="600"/>
        <w:jc w:val="both"/>
        <w:rPr>
          <w:lang w:val="ru-RU"/>
        </w:rPr>
      </w:pPr>
      <w:r w:rsidRPr="00524AD5">
        <w:rPr>
          <w:color w:val="000000"/>
          <w:sz w:val="28"/>
          <w:lang w:val="ru-RU"/>
        </w:rP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w:t>
      </w:r>
      <w:r w:rsidRPr="00524AD5">
        <w:rPr>
          <w:color w:val="000000"/>
          <w:sz w:val="28"/>
          <w:lang w:val="ru-RU"/>
        </w:rPr>
        <w:lastRenderedPageBreak/>
        <w:t>общении).</w:t>
      </w:r>
    </w:p>
    <w:p w:rsidR="005C5B3D" w:rsidRPr="00524AD5" w:rsidRDefault="005C5B3D" w:rsidP="005C5B3D">
      <w:pPr>
        <w:spacing w:line="264" w:lineRule="auto"/>
        <w:ind w:firstLine="600"/>
        <w:jc w:val="both"/>
        <w:rPr>
          <w:lang w:val="ru-RU"/>
        </w:rPr>
      </w:pPr>
      <w:r w:rsidRPr="00524AD5">
        <w:rPr>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5C5B3D" w:rsidRPr="00524AD5" w:rsidRDefault="005C5B3D" w:rsidP="005C5B3D">
      <w:pPr>
        <w:spacing w:line="264" w:lineRule="auto"/>
        <w:ind w:firstLine="600"/>
        <w:jc w:val="both"/>
        <w:rPr>
          <w:lang w:val="ru-RU"/>
        </w:rPr>
      </w:pPr>
      <w:r w:rsidRPr="00524AD5">
        <w:rPr>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5C5B3D" w:rsidRPr="00524AD5" w:rsidRDefault="005C5B3D" w:rsidP="005C5B3D">
      <w:pPr>
        <w:spacing w:line="264" w:lineRule="auto"/>
        <w:ind w:firstLine="600"/>
        <w:jc w:val="both"/>
        <w:rPr>
          <w:lang w:val="ru-RU"/>
        </w:rPr>
      </w:pPr>
      <w:r w:rsidRPr="00524AD5">
        <w:rPr>
          <w:color w:val="000000"/>
          <w:sz w:val="28"/>
          <w:lang w:val="ru-RU"/>
        </w:rPr>
        <w:t>Тексты для аудирования: диалог, высказывания собеседников в ситуациях повседневного общения, рассказ, сказка.</w:t>
      </w:r>
    </w:p>
    <w:p w:rsidR="005C5B3D" w:rsidRPr="00524AD5" w:rsidRDefault="005C5B3D" w:rsidP="005C5B3D">
      <w:pPr>
        <w:spacing w:line="264" w:lineRule="auto"/>
        <w:ind w:firstLine="600"/>
        <w:jc w:val="both"/>
        <w:rPr>
          <w:lang w:val="ru-RU"/>
        </w:rPr>
      </w:pPr>
      <w:r w:rsidRPr="00524AD5">
        <w:rPr>
          <w:i/>
          <w:color w:val="000000"/>
          <w:sz w:val="28"/>
          <w:lang w:val="ru-RU"/>
        </w:rPr>
        <w:t>Смысловое чтение</w:t>
      </w:r>
    </w:p>
    <w:p w:rsidR="005C5B3D" w:rsidRPr="00524AD5" w:rsidRDefault="005C5B3D" w:rsidP="005C5B3D">
      <w:pPr>
        <w:spacing w:line="264" w:lineRule="auto"/>
        <w:ind w:firstLine="600"/>
        <w:jc w:val="both"/>
        <w:rPr>
          <w:lang w:val="ru-RU"/>
        </w:rPr>
      </w:pPr>
      <w:r w:rsidRPr="00524AD5">
        <w:rPr>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5C5B3D" w:rsidRPr="00524AD5" w:rsidRDefault="005C5B3D" w:rsidP="005C5B3D">
      <w:pPr>
        <w:spacing w:line="264" w:lineRule="auto"/>
        <w:ind w:firstLine="600"/>
        <w:jc w:val="both"/>
        <w:rPr>
          <w:lang w:val="ru-RU"/>
        </w:rPr>
      </w:pPr>
      <w:r w:rsidRPr="00524AD5">
        <w:rPr>
          <w:color w:val="000000"/>
          <w:sz w:val="28"/>
          <w:lang w:val="ru-RU"/>
        </w:rPr>
        <w:t>Тексты для чтения вслух: диалог, рассказ, сказка.</w:t>
      </w:r>
    </w:p>
    <w:p w:rsidR="005C5B3D" w:rsidRPr="00524AD5" w:rsidRDefault="005C5B3D" w:rsidP="005C5B3D">
      <w:pPr>
        <w:spacing w:line="264" w:lineRule="auto"/>
        <w:ind w:firstLine="600"/>
        <w:jc w:val="both"/>
        <w:rPr>
          <w:lang w:val="ru-RU"/>
        </w:rPr>
      </w:pPr>
      <w:r w:rsidRPr="00524AD5">
        <w:rPr>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C5B3D" w:rsidRPr="00524AD5" w:rsidRDefault="005C5B3D" w:rsidP="005C5B3D">
      <w:pPr>
        <w:spacing w:line="264" w:lineRule="auto"/>
        <w:ind w:firstLine="600"/>
        <w:jc w:val="both"/>
        <w:rPr>
          <w:lang w:val="ru-RU"/>
        </w:rPr>
      </w:pPr>
      <w:r w:rsidRPr="00524AD5">
        <w:rPr>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5C5B3D" w:rsidRPr="00524AD5" w:rsidRDefault="005C5B3D" w:rsidP="005C5B3D">
      <w:pPr>
        <w:spacing w:line="264" w:lineRule="auto"/>
        <w:ind w:firstLine="600"/>
        <w:jc w:val="both"/>
        <w:rPr>
          <w:lang w:val="ru-RU"/>
        </w:rPr>
      </w:pPr>
      <w:r w:rsidRPr="00524AD5">
        <w:rPr>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5C5B3D" w:rsidRPr="00524AD5" w:rsidRDefault="005C5B3D" w:rsidP="005C5B3D">
      <w:pPr>
        <w:spacing w:line="264" w:lineRule="auto"/>
        <w:ind w:firstLine="600"/>
        <w:jc w:val="both"/>
        <w:rPr>
          <w:lang w:val="ru-RU"/>
        </w:rPr>
      </w:pPr>
      <w:r w:rsidRPr="00524AD5">
        <w:rPr>
          <w:color w:val="000000"/>
          <w:sz w:val="28"/>
          <w:lang w:val="ru-RU"/>
        </w:rPr>
        <w:t>Тексты для чтения про себя: диалог, рассказ, сказка, электронное сообщение личного характера.</w:t>
      </w:r>
    </w:p>
    <w:p w:rsidR="005C5B3D" w:rsidRPr="00524AD5" w:rsidRDefault="005C5B3D" w:rsidP="005C5B3D">
      <w:pPr>
        <w:spacing w:line="264" w:lineRule="auto"/>
        <w:ind w:firstLine="600"/>
        <w:jc w:val="both"/>
        <w:rPr>
          <w:lang w:val="ru-RU"/>
        </w:rPr>
      </w:pPr>
      <w:r w:rsidRPr="00524AD5">
        <w:rPr>
          <w:i/>
          <w:color w:val="000000"/>
          <w:sz w:val="28"/>
          <w:lang w:val="ru-RU"/>
        </w:rPr>
        <w:t>Письмо</w:t>
      </w:r>
    </w:p>
    <w:p w:rsidR="005C5B3D" w:rsidRPr="00524AD5" w:rsidRDefault="005C5B3D" w:rsidP="005C5B3D">
      <w:pPr>
        <w:spacing w:line="264" w:lineRule="auto"/>
        <w:ind w:firstLine="600"/>
        <w:jc w:val="both"/>
        <w:rPr>
          <w:lang w:val="ru-RU"/>
        </w:rPr>
      </w:pPr>
      <w:r w:rsidRPr="00524AD5">
        <w:rPr>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5C5B3D" w:rsidRPr="00524AD5" w:rsidRDefault="005C5B3D" w:rsidP="005C5B3D">
      <w:pPr>
        <w:spacing w:line="264" w:lineRule="auto"/>
        <w:ind w:firstLine="600"/>
        <w:jc w:val="both"/>
        <w:rPr>
          <w:lang w:val="ru-RU"/>
        </w:rPr>
      </w:pPr>
      <w:r w:rsidRPr="00524AD5">
        <w:rPr>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C5B3D" w:rsidRPr="00524AD5" w:rsidRDefault="005C5B3D" w:rsidP="005C5B3D">
      <w:pPr>
        <w:spacing w:line="264" w:lineRule="auto"/>
        <w:ind w:firstLine="600"/>
        <w:jc w:val="both"/>
        <w:rPr>
          <w:lang w:val="ru-RU"/>
        </w:rPr>
      </w:pPr>
      <w:r w:rsidRPr="00524AD5">
        <w:rPr>
          <w:color w:val="000000"/>
          <w:sz w:val="28"/>
          <w:lang w:val="ru-RU"/>
        </w:rPr>
        <w:t>Написание с использованием образца коротких поздравлений с праздниками (с днём рождения, Новым годом, Рождеством).</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Языковые знания и навыки</w:t>
      </w:r>
    </w:p>
    <w:p w:rsidR="005C5B3D" w:rsidRPr="00524AD5" w:rsidRDefault="005C5B3D" w:rsidP="005C5B3D">
      <w:pPr>
        <w:spacing w:line="264" w:lineRule="auto"/>
        <w:ind w:firstLine="600"/>
        <w:jc w:val="both"/>
        <w:rPr>
          <w:lang w:val="ru-RU"/>
        </w:rPr>
      </w:pPr>
      <w:r w:rsidRPr="00524AD5">
        <w:rPr>
          <w:i/>
          <w:color w:val="000000"/>
          <w:sz w:val="28"/>
          <w:lang w:val="ru-RU"/>
        </w:rPr>
        <w:t>Фонетическая сторона речи</w:t>
      </w:r>
    </w:p>
    <w:p w:rsidR="005C5B3D" w:rsidRPr="00524AD5" w:rsidRDefault="005C5B3D" w:rsidP="005C5B3D">
      <w:pPr>
        <w:spacing w:line="264" w:lineRule="auto"/>
        <w:ind w:firstLine="600"/>
        <w:jc w:val="both"/>
        <w:rPr>
          <w:lang w:val="ru-RU"/>
        </w:rPr>
      </w:pPr>
      <w:r w:rsidRPr="00524AD5">
        <w:rPr>
          <w:color w:val="000000"/>
          <w:sz w:val="28"/>
          <w:lang w:val="ru-RU"/>
        </w:rPr>
        <w:t xml:space="preserve">Буквы немецкого алфавита. Фонетически корректное озвучивание букв </w:t>
      </w:r>
      <w:r w:rsidRPr="00524AD5">
        <w:rPr>
          <w:color w:val="000000"/>
          <w:sz w:val="28"/>
          <w:lang w:val="ru-RU"/>
        </w:rPr>
        <w:lastRenderedPageBreak/>
        <w:t>немецкого алфавита.</w:t>
      </w:r>
    </w:p>
    <w:p w:rsidR="005C5B3D" w:rsidRPr="00524AD5" w:rsidRDefault="005C5B3D" w:rsidP="005C5B3D">
      <w:pPr>
        <w:spacing w:line="264" w:lineRule="auto"/>
        <w:ind w:firstLine="600"/>
        <w:jc w:val="both"/>
        <w:rPr>
          <w:lang w:val="ru-RU"/>
        </w:rPr>
      </w:pPr>
      <w:r w:rsidRPr="00524AD5">
        <w:rPr>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5C5B3D" w:rsidRPr="00524AD5" w:rsidRDefault="005C5B3D" w:rsidP="005C5B3D">
      <w:pPr>
        <w:spacing w:line="264" w:lineRule="auto"/>
        <w:ind w:firstLine="600"/>
        <w:jc w:val="both"/>
        <w:rPr>
          <w:lang w:val="ru-RU"/>
        </w:rPr>
      </w:pPr>
      <w:r w:rsidRPr="00524AD5">
        <w:rPr>
          <w:color w:val="000000"/>
          <w:sz w:val="28"/>
          <w:lang w:val="ru-RU"/>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5C5B3D" w:rsidRPr="00524AD5" w:rsidRDefault="005C5B3D" w:rsidP="005C5B3D">
      <w:pPr>
        <w:spacing w:line="264" w:lineRule="auto"/>
        <w:ind w:firstLine="600"/>
        <w:jc w:val="both"/>
        <w:rPr>
          <w:lang w:val="ru-RU"/>
        </w:rPr>
      </w:pPr>
      <w:r w:rsidRPr="00524AD5">
        <w:rPr>
          <w:i/>
          <w:color w:val="000000"/>
          <w:sz w:val="28"/>
          <w:lang w:val="ru-RU"/>
        </w:rPr>
        <w:t>Графика, орфография и пунктуация</w:t>
      </w:r>
    </w:p>
    <w:p w:rsidR="005C5B3D" w:rsidRPr="00524AD5" w:rsidRDefault="005C5B3D" w:rsidP="005C5B3D">
      <w:pPr>
        <w:spacing w:line="264" w:lineRule="auto"/>
        <w:ind w:firstLine="600"/>
        <w:jc w:val="both"/>
        <w:rPr>
          <w:lang w:val="ru-RU"/>
        </w:rPr>
      </w:pPr>
      <w:r w:rsidRPr="00524AD5">
        <w:rPr>
          <w:color w:val="000000"/>
          <w:sz w:val="28"/>
          <w:lang w:val="ru-RU"/>
        </w:rPr>
        <w:t>Правильное написание изученных слов.</w:t>
      </w:r>
    </w:p>
    <w:p w:rsidR="005C5B3D" w:rsidRPr="00524AD5" w:rsidRDefault="005C5B3D" w:rsidP="005C5B3D">
      <w:pPr>
        <w:spacing w:line="264" w:lineRule="auto"/>
        <w:ind w:firstLine="600"/>
        <w:jc w:val="both"/>
        <w:rPr>
          <w:lang w:val="ru-RU"/>
        </w:rPr>
      </w:pPr>
      <w:r w:rsidRPr="00524AD5">
        <w:rPr>
          <w:color w:val="000000"/>
          <w:sz w:val="28"/>
          <w:lang w:val="ru-RU"/>
        </w:rPr>
        <w:t>Правильная расстановка знаков препинания: точки, вопросительного и восклицательного знаков в конце предложения.</w:t>
      </w:r>
    </w:p>
    <w:p w:rsidR="005C5B3D" w:rsidRPr="00524AD5" w:rsidRDefault="005C5B3D" w:rsidP="005C5B3D">
      <w:pPr>
        <w:spacing w:line="264" w:lineRule="auto"/>
        <w:ind w:firstLine="600"/>
        <w:jc w:val="both"/>
        <w:rPr>
          <w:lang w:val="ru-RU"/>
        </w:rPr>
      </w:pPr>
      <w:r w:rsidRPr="00524AD5">
        <w:rPr>
          <w:i/>
          <w:color w:val="000000"/>
          <w:sz w:val="28"/>
          <w:lang w:val="ru-RU"/>
        </w:rPr>
        <w:t>Лексическая сторона речи</w:t>
      </w:r>
    </w:p>
    <w:p w:rsidR="005C5B3D" w:rsidRPr="00524AD5" w:rsidRDefault="005C5B3D" w:rsidP="005C5B3D">
      <w:pPr>
        <w:spacing w:line="264" w:lineRule="auto"/>
        <w:ind w:firstLine="600"/>
        <w:jc w:val="both"/>
        <w:rPr>
          <w:lang w:val="ru-RU"/>
        </w:rPr>
      </w:pPr>
      <w:r w:rsidRPr="00524AD5">
        <w:rPr>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C5B3D" w:rsidRPr="00524AD5" w:rsidRDefault="005C5B3D" w:rsidP="005C5B3D">
      <w:pPr>
        <w:spacing w:line="264" w:lineRule="auto"/>
        <w:ind w:firstLine="600"/>
        <w:jc w:val="both"/>
        <w:rPr>
          <w:lang w:val="ru-RU"/>
        </w:rPr>
      </w:pPr>
      <w:r w:rsidRPr="00524AD5">
        <w:rPr>
          <w:color w:val="000000"/>
          <w:sz w:val="28"/>
          <w:lang w:val="ru-RU"/>
        </w:rPr>
        <w:t>Использование языковой догадки для распознавания интернациональных слов (</w:t>
      </w:r>
      <w:r>
        <w:rPr>
          <w:color w:val="000000"/>
          <w:sz w:val="28"/>
        </w:rPr>
        <w:t>der</w:t>
      </w:r>
      <w:r w:rsidRPr="00524AD5">
        <w:rPr>
          <w:color w:val="000000"/>
          <w:sz w:val="28"/>
          <w:lang w:val="ru-RU"/>
        </w:rPr>
        <w:t xml:space="preserve"> </w:t>
      </w:r>
      <w:r>
        <w:rPr>
          <w:color w:val="000000"/>
          <w:sz w:val="28"/>
        </w:rPr>
        <w:t>Film</w:t>
      </w:r>
      <w:r w:rsidRPr="00524AD5">
        <w:rPr>
          <w:color w:val="000000"/>
          <w:sz w:val="28"/>
          <w:lang w:val="ru-RU"/>
        </w:rPr>
        <w:t xml:space="preserve">, </w:t>
      </w:r>
      <w:r>
        <w:rPr>
          <w:color w:val="000000"/>
          <w:sz w:val="28"/>
        </w:rPr>
        <w:t>das</w:t>
      </w:r>
      <w:r w:rsidRPr="00524AD5">
        <w:rPr>
          <w:color w:val="000000"/>
          <w:sz w:val="28"/>
          <w:lang w:val="ru-RU"/>
        </w:rPr>
        <w:t xml:space="preserve"> </w:t>
      </w:r>
      <w:r>
        <w:rPr>
          <w:color w:val="000000"/>
          <w:sz w:val="28"/>
        </w:rPr>
        <w:t>Kino</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i/>
          <w:color w:val="000000"/>
          <w:sz w:val="28"/>
          <w:lang w:val="ru-RU"/>
        </w:rPr>
        <w:t>Грамматическая сторона речи</w:t>
      </w:r>
    </w:p>
    <w:p w:rsidR="005C5B3D" w:rsidRPr="00524AD5" w:rsidRDefault="005C5B3D" w:rsidP="005C5B3D">
      <w:pPr>
        <w:spacing w:line="264" w:lineRule="auto"/>
        <w:ind w:firstLine="600"/>
        <w:jc w:val="both"/>
        <w:rPr>
          <w:lang w:val="ru-RU"/>
        </w:rPr>
      </w:pPr>
      <w:r w:rsidRPr="00524AD5">
        <w:rPr>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C5B3D" w:rsidRPr="00524AD5" w:rsidRDefault="005C5B3D" w:rsidP="005C5B3D">
      <w:pPr>
        <w:spacing w:line="264" w:lineRule="auto"/>
        <w:ind w:firstLine="600"/>
        <w:jc w:val="both"/>
        <w:rPr>
          <w:lang w:val="ru-RU"/>
        </w:rPr>
      </w:pPr>
      <w:r w:rsidRPr="00524AD5">
        <w:rPr>
          <w:color w:val="000000"/>
          <w:sz w:val="28"/>
          <w:lang w:val="ru-RU"/>
        </w:rPr>
        <w:t xml:space="preserve">Коммуникативные типы предложений: повествовательные (утвердительные, отрицательные (с </w:t>
      </w:r>
      <w:r>
        <w:rPr>
          <w:color w:val="000000"/>
          <w:sz w:val="28"/>
        </w:rPr>
        <w:t>nicht</w:t>
      </w:r>
      <w:r w:rsidRPr="00524AD5">
        <w:rPr>
          <w:color w:val="000000"/>
          <w:sz w:val="28"/>
          <w:lang w:val="ru-RU"/>
        </w:rPr>
        <w:t>), вопросительные (общий, специальный вопросы). Порядок слов в предложении. Нераспространённые и распространённые простые предложения.</w:t>
      </w:r>
    </w:p>
    <w:p w:rsidR="005C5B3D" w:rsidRPr="00524AD5" w:rsidRDefault="005C5B3D" w:rsidP="005C5B3D">
      <w:pPr>
        <w:spacing w:line="264" w:lineRule="auto"/>
        <w:ind w:firstLine="600"/>
        <w:jc w:val="both"/>
        <w:rPr>
          <w:lang w:val="ru-RU"/>
        </w:rPr>
      </w:pPr>
      <w:r w:rsidRPr="00524AD5">
        <w:rPr>
          <w:color w:val="000000"/>
          <w:sz w:val="28"/>
          <w:lang w:val="ru-RU"/>
        </w:rPr>
        <w:t>Предложения с простым глагольным сказуемым (</w:t>
      </w:r>
      <w:r>
        <w:rPr>
          <w:color w:val="000000"/>
          <w:sz w:val="28"/>
        </w:rPr>
        <w:t>Er</w:t>
      </w:r>
      <w:r w:rsidRPr="00524AD5">
        <w:rPr>
          <w:color w:val="000000"/>
          <w:sz w:val="28"/>
          <w:lang w:val="ru-RU"/>
        </w:rPr>
        <w:t xml:space="preserve"> </w:t>
      </w:r>
      <w:r>
        <w:rPr>
          <w:color w:val="000000"/>
          <w:sz w:val="28"/>
        </w:rPr>
        <w:t>tanzt</w:t>
      </w:r>
      <w:r w:rsidRPr="00524AD5">
        <w:rPr>
          <w:color w:val="000000"/>
          <w:sz w:val="28"/>
          <w:lang w:val="ru-RU"/>
        </w:rPr>
        <w:t xml:space="preserve"> </w:t>
      </w:r>
      <w:r>
        <w:rPr>
          <w:color w:val="000000"/>
          <w:sz w:val="28"/>
        </w:rPr>
        <w:t>gern</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color w:val="000000"/>
          <w:sz w:val="28"/>
          <w:lang w:val="ru-RU"/>
        </w:rPr>
        <w:t>Предложения с составным именным сказуемым (</w:t>
      </w:r>
      <w:r>
        <w:rPr>
          <w:color w:val="000000"/>
          <w:sz w:val="28"/>
        </w:rPr>
        <w:t>Der</w:t>
      </w:r>
      <w:r w:rsidRPr="00524AD5">
        <w:rPr>
          <w:color w:val="000000"/>
          <w:sz w:val="28"/>
          <w:lang w:val="ru-RU"/>
        </w:rPr>
        <w:t xml:space="preserve"> </w:t>
      </w:r>
      <w:r>
        <w:rPr>
          <w:color w:val="000000"/>
          <w:sz w:val="28"/>
        </w:rPr>
        <w:t>Tisch</w:t>
      </w:r>
      <w:r w:rsidRPr="00524AD5">
        <w:rPr>
          <w:color w:val="000000"/>
          <w:sz w:val="28"/>
          <w:lang w:val="ru-RU"/>
        </w:rPr>
        <w:t xml:space="preserve"> </w:t>
      </w:r>
      <w:r>
        <w:rPr>
          <w:color w:val="000000"/>
          <w:sz w:val="28"/>
        </w:rPr>
        <w:t>ist</w:t>
      </w:r>
      <w:r w:rsidRPr="00524AD5">
        <w:rPr>
          <w:color w:val="000000"/>
          <w:sz w:val="28"/>
          <w:lang w:val="ru-RU"/>
        </w:rPr>
        <w:t xml:space="preserve"> </w:t>
      </w:r>
      <w:r>
        <w:rPr>
          <w:color w:val="000000"/>
          <w:sz w:val="28"/>
        </w:rPr>
        <w:t>gr</w:t>
      </w:r>
      <w:r w:rsidRPr="00524AD5">
        <w:rPr>
          <w:color w:val="000000"/>
          <w:sz w:val="28"/>
          <w:lang w:val="ru-RU"/>
        </w:rPr>
        <w:t>ü</w:t>
      </w:r>
      <w:r>
        <w:rPr>
          <w:color w:val="000000"/>
          <w:sz w:val="28"/>
        </w:rPr>
        <w:t>n</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color w:val="000000"/>
          <w:sz w:val="28"/>
          <w:lang w:val="ru-RU"/>
        </w:rPr>
        <w:t>Предложения с простым составным глагольным сказуемым (</w:t>
      </w:r>
      <w:r>
        <w:rPr>
          <w:color w:val="000000"/>
          <w:sz w:val="28"/>
        </w:rPr>
        <w:t>Ich</w:t>
      </w:r>
      <w:r w:rsidRPr="00524AD5">
        <w:rPr>
          <w:color w:val="000000"/>
          <w:sz w:val="28"/>
          <w:lang w:val="ru-RU"/>
        </w:rPr>
        <w:t xml:space="preserve"> </w:t>
      </w:r>
      <w:r>
        <w:rPr>
          <w:color w:val="000000"/>
          <w:sz w:val="28"/>
        </w:rPr>
        <w:t>kann</w:t>
      </w:r>
      <w:r w:rsidRPr="00524AD5">
        <w:rPr>
          <w:color w:val="000000"/>
          <w:sz w:val="28"/>
          <w:lang w:val="ru-RU"/>
        </w:rPr>
        <w:t xml:space="preserve"> </w:t>
      </w:r>
      <w:r>
        <w:rPr>
          <w:color w:val="000000"/>
          <w:sz w:val="28"/>
        </w:rPr>
        <w:t>schnell</w:t>
      </w:r>
      <w:r w:rsidRPr="00524AD5">
        <w:rPr>
          <w:color w:val="000000"/>
          <w:sz w:val="28"/>
          <w:lang w:val="ru-RU"/>
        </w:rPr>
        <w:t xml:space="preserve"> </w:t>
      </w:r>
      <w:r>
        <w:rPr>
          <w:color w:val="000000"/>
          <w:sz w:val="28"/>
        </w:rPr>
        <w:t>laufen</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color w:val="000000"/>
          <w:sz w:val="28"/>
          <w:lang w:val="ru-RU"/>
        </w:rPr>
        <w:t xml:space="preserve">Спряжение глаголов </w:t>
      </w:r>
      <w:r>
        <w:rPr>
          <w:color w:val="000000"/>
          <w:sz w:val="28"/>
        </w:rPr>
        <w:t>sein</w:t>
      </w:r>
      <w:r w:rsidRPr="00524AD5">
        <w:rPr>
          <w:color w:val="000000"/>
          <w:sz w:val="28"/>
          <w:lang w:val="ru-RU"/>
        </w:rPr>
        <w:t xml:space="preserve">, </w:t>
      </w:r>
      <w:r>
        <w:rPr>
          <w:color w:val="000000"/>
          <w:sz w:val="28"/>
        </w:rPr>
        <w:t>haben</w:t>
      </w:r>
      <w:r w:rsidRPr="00524AD5">
        <w:rPr>
          <w:color w:val="000000"/>
          <w:sz w:val="28"/>
          <w:lang w:val="ru-RU"/>
        </w:rPr>
        <w:t xml:space="preserve"> в </w:t>
      </w:r>
      <w:r>
        <w:rPr>
          <w:color w:val="000000"/>
          <w:sz w:val="28"/>
        </w:rPr>
        <w:t>Pr</w:t>
      </w:r>
      <w:r w:rsidRPr="00524AD5">
        <w:rPr>
          <w:color w:val="000000"/>
          <w:sz w:val="28"/>
          <w:lang w:val="ru-RU"/>
        </w:rPr>
        <w:t>ä</w:t>
      </w:r>
      <w:r>
        <w:rPr>
          <w:color w:val="000000"/>
          <w:sz w:val="28"/>
        </w:rPr>
        <w:t>sens</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color w:val="000000"/>
          <w:sz w:val="28"/>
          <w:lang w:val="ru-RU"/>
        </w:rPr>
        <w:t xml:space="preserve">Спряжение некоторых глаголов в </w:t>
      </w:r>
      <w:r>
        <w:rPr>
          <w:color w:val="000000"/>
          <w:sz w:val="28"/>
        </w:rPr>
        <w:t>Pr</w:t>
      </w:r>
      <w:r w:rsidRPr="00524AD5">
        <w:rPr>
          <w:color w:val="000000"/>
          <w:sz w:val="28"/>
          <w:lang w:val="ru-RU"/>
        </w:rPr>
        <w:t>ä</w:t>
      </w:r>
      <w:r>
        <w:rPr>
          <w:color w:val="000000"/>
          <w:sz w:val="28"/>
        </w:rPr>
        <w:t>sens</w:t>
      </w:r>
      <w:r w:rsidRPr="00524AD5">
        <w:rPr>
          <w:color w:val="000000"/>
          <w:sz w:val="28"/>
          <w:lang w:val="ru-RU"/>
        </w:rPr>
        <w:t>, в том числе с изменением корневой гласной (</w:t>
      </w:r>
      <w:r>
        <w:rPr>
          <w:color w:val="000000"/>
          <w:sz w:val="28"/>
        </w:rPr>
        <w:t>fahren</w:t>
      </w:r>
      <w:r w:rsidRPr="00524AD5">
        <w:rPr>
          <w:color w:val="000000"/>
          <w:sz w:val="28"/>
          <w:lang w:val="ru-RU"/>
        </w:rPr>
        <w:t xml:space="preserve">, </w:t>
      </w:r>
      <w:r>
        <w:rPr>
          <w:color w:val="000000"/>
          <w:sz w:val="28"/>
        </w:rPr>
        <w:t>tragen</w:t>
      </w:r>
      <w:r w:rsidRPr="00524AD5">
        <w:rPr>
          <w:color w:val="000000"/>
          <w:sz w:val="28"/>
          <w:lang w:val="ru-RU"/>
        </w:rPr>
        <w:t xml:space="preserve">, </w:t>
      </w:r>
      <w:r>
        <w:rPr>
          <w:color w:val="000000"/>
          <w:sz w:val="28"/>
        </w:rPr>
        <w:t>lesen</w:t>
      </w:r>
      <w:r w:rsidRPr="00524AD5">
        <w:rPr>
          <w:color w:val="000000"/>
          <w:sz w:val="28"/>
          <w:lang w:val="ru-RU"/>
        </w:rPr>
        <w:t xml:space="preserve">, </w:t>
      </w:r>
      <w:r>
        <w:rPr>
          <w:color w:val="000000"/>
          <w:sz w:val="28"/>
        </w:rPr>
        <w:t>sprechen</w:t>
      </w:r>
      <w:r w:rsidRPr="00524AD5">
        <w:rPr>
          <w:color w:val="000000"/>
          <w:sz w:val="28"/>
          <w:lang w:val="ru-RU"/>
        </w:rPr>
        <w:t>), кроме 2-го лица мн. числа.</w:t>
      </w:r>
    </w:p>
    <w:p w:rsidR="005C5B3D" w:rsidRPr="00524AD5" w:rsidRDefault="005C5B3D" w:rsidP="005C5B3D">
      <w:pPr>
        <w:spacing w:line="264" w:lineRule="auto"/>
        <w:ind w:firstLine="600"/>
        <w:jc w:val="both"/>
        <w:rPr>
          <w:lang w:val="ru-RU"/>
        </w:rPr>
      </w:pPr>
      <w:r w:rsidRPr="00524AD5">
        <w:rPr>
          <w:color w:val="000000"/>
          <w:sz w:val="28"/>
          <w:lang w:val="ru-RU"/>
        </w:rPr>
        <w:t xml:space="preserve">Модальные глаголы </w:t>
      </w:r>
      <w:r>
        <w:rPr>
          <w:color w:val="000000"/>
          <w:sz w:val="28"/>
        </w:rPr>
        <w:t>k</w:t>
      </w:r>
      <w:r w:rsidRPr="00524AD5">
        <w:rPr>
          <w:color w:val="000000"/>
          <w:sz w:val="28"/>
          <w:lang w:val="ru-RU"/>
        </w:rPr>
        <w:t>ö</w:t>
      </w:r>
      <w:r>
        <w:rPr>
          <w:color w:val="000000"/>
          <w:sz w:val="28"/>
        </w:rPr>
        <w:t>nnen</w:t>
      </w:r>
      <w:r w:rsidRPr="00524AD5">
        <w:rPr>
          <w:color w:val="000000"/>
          <w:sz w:val="28"/>
          <w:lang w:val="ru-RU"/>
        </w:rPr>
        <w:t xml:space="preserve">, </w:t>
      </w:r>
      <w:r>
        <w:rPr>
          <w:color w:val="000000"/>
          <w:sz w:val="28"/>
        </w:rPr>
        <w:t>m</w:t>
      </w:r>
      <w:r w:rsidRPr="00524AD5">
        <w:rPr>
          <w:color w:val="000000"/>
          <w:sz w:val="28"/>
          <w:lang w:val="ru-RU"/>
        </w:rPr>
        <w:t>ö</w:t>
      </w:r>
      <w:r>
        <w:rPr>
          <w:color w:val="000000"/>
          <w:sz w:val="28"/>
        </w:rPr>
        <w:t>gen</w:t>
      </w:r>
      <w:r w:rsidRPr="00524AD5">
        <w:rPr>
          <w:color w:val="000000"/>
          <w:sz w:val="28"/>
          <w:lang w:val="ru-RU"/>
        </w:rPr>
        <w:t xml:space="preserve"> в </w:t>
      </w:r>
      <w:r>
        <w:rPr>
          <w:color w:val="000000"/>
          <w:sz w:val="28"/>
        </w:rPr>
        <w:t>Pr</w:t>
      </w:r>
      <w:r w:rsidRPr="00524AD5">
        <w:rPr>
          <w:color w:val="000000"/>
          <w:sz w:val="28"/>
          <w:lang w:val="ru-RU"/>
        </w:rPr>
        <w:t>ä</w:t>
      </w:r>
      <w:r>
        <w:rPr>
          <w:color w:val="000000"/>
          <w:sz w:val="28"/>
        </w:rPr>
        <w:t>sens</w:t>
      </w:r>
      <w:r w:rsidRPr="00524AD5">
        <w:rPr>
          <w:color w:val="000000"/>
          <w:sz w:val="28"/>
          <w:lang w:val="ru-RU"/>
        </w:rPr>
        <w:t>; порядок слов в предложении с модальным глаголом.</w:t>
      </w:r>
    </w:p>
    <w:p w:rsidR="005C5B3D" w:rsidRPr="00524AD5" w:rsidRDefault="005C5B3D" w:rsidP="005C5B3D">
      <w:pPr>
        <w:spacing w:line="264" w:lineRule="auto"/>
        <w:ind w:firstLine="600"/>
        <w:jc w:val="both"/>
        <w:rPr>
          <w:lang w:val="ru-RU"/>
        </w:rPr>
      </w:pPr>
      <w:r w:rsidRPr="00524AD5">
        <w:rPr>
          <w:color w:val="000000"/>
          <w:sz w:val="28"/>
          <w:lang w:val="ru-RU"/>
        </w:rPr>
        <w:t>Род имён существительных.</w:t>
      </w:r>
    </w:p>
    <w:p w:rsidR="005C5B3D" w:rsidRPr="00524AD5" w:rsidRDefault="005C5B3D" w:rsidP="005C5B3D">
      <w:pPr>
        <w:spacing w:line="264" w:lineRule="auto"/>
        <w:ind w:firstLine="600"/>
        <w:jc w:val="both"/>
        <w:rPr>
          <w:lang w:val="ru-RU"/>
        </w:rPr>
      </w:pPr>
      <w:r w:rsidRPr="00524AD5">
        <w:rPr>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5C5B3D" w:rsidRPr="00524AD5" w:rsidRDefault="005C5B3D" w:rsidP="005C5B3D">
      <w:pPr>
        <w:spacing w:line="264" w:lineRule="auto"/>
        <w:ind w:firstLine="600"/>
        <w:jc w:val="both"/>
        <w:rPr>
          <w:lang w:val="ru-RU"/>
        </w:rPr>
      </w:pPr>
      <w:r w:rsidRPr="00524AD5">
        <w:rPr>
          <w:color w:val="000000"/>
          <w:sz w:val="28"/>
          <w:lang w:val="ru-RU"/>
        </w:rPr>
        <w:t>Существительные в именительном и винительном падежах. Имена собственн</w:t>
      </w:r>
      <w:r w:rsidRPr="00524AD5">
        <w:rPr>
          <w:color w:val="000000"/>
          <w:sz w:val="28"/>
          <w:lang w:val="ru-RU"/>
        </w:rPr>
        <w:lastRenderedPageBreak/>
        <w:t xml:space="preserve">ые (антропонимы) в родительном падеже. Личные (кроме </w:t>
      </w:r>
      <w:r>
        <w:rPr>
          <w:color w:val="000000"/>
          <w:sz w:val="28"/>
        </w:rPr>
        <w:t>ihr</w:t>
      </w:r>
      <w:r w:rsidRPr="00524AD5">
        <w:rPr>
          <w:color w:val="000000"/>
          <w:sz w:val="28"/>
          <w:lang w:val="ru-RU"/>
        </w:rPr>
        <w:t>) и притяжательные местоимения (</w:t>
      </w:r>
      <w:r>
        <w:rPr>
          <w:color w:val="000000"/>
          <w:sz w:val="28"/>
        </w:rPr>
        <w:t>mein</w:t>
      </w:r>
      <w:r w:rsidRPr="00524AD5">
        <w:rPr>
          <w:color w:val="000000"/>
          <w:sz w:val="28"/>
          <w:lang w:val="ru-RU"/>
        </w:rPr>
        <w:t xml:space="preserve">, </w:t>
      </w:r>
      <w:r>
        <w:rPr>
          <w:color w:val="000000"/>
          <w:sz w:val="28"/>
        </w:rPr>
        <w:t>dein</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color w:val="000000"/>
          <w:sz w:val="28"/>
          <w:lang w:val="ru-RU"/>
        </w:rPr>
        <w:t>Количественные числительные (1–12). Вопросительные слова (</w:t>
      </w:r>
      <w:r>
        <w:rPr>
          <w:color w:val="000000"/>
          <w:sz w:val="28"/>
        </w:rPr>
        <w:t>wer</w:t>
      </w:r>
      <w:r w:rsidRPr="00524AD5">
        <w:rPr>
          <w:color w:val="000000"/>
          <w:sz w:val="28"/>
          <w:lang w:val="ru-RU"/>
        </w:rPr>
        <w:t xml:space="preserve">, </w:t>
      </w:r>
      <w:r>
        <w:rPr>
          <w:color w:val="000000"/>
          <w:sz w:val="28"/>
        </w:rPr>
        <w:t>was</w:t>
      </w:r>
      <w:r w:rsidRPr="00524AD5">
        <w:rPr>
          <w:color w:val="000000"/>
          <w:sz w:val="28"/>
          <w:lang w:val="ru-RU"/>
        </w:rPr>
        <w:t xml:space="preserve">, </w:t>
      </w:r>
      <w:r>
        <w:rPr>
          <w:color w:val="000000"/>
          <w:sz w:val="28"/>
        </w:rPr>
        <w:t>woher</w:t>
      </w:r>
      <w:r w:rsidRPr="00524AD5">
        <w:rPr>
          <w:color w:val="000000"/>
          <w:sz w:val="28"/>
          <w:lang w:val="ru-RU"/>
        </w:rPr>
        <w:t xml:space="preserve">, </w:t>
      </w:r>
      <w:r>
        <w:rPr>
          <w:color w:val="000000"/>
          <w:sz w:val="28"/>
        </w:rPr>
        <w:t>wie</w:t>
      </w:r>
      <w:r w:rsidRPr="00524AD5">
        <w:rPr>
          <w:color w:val="000000"/>
          <w:sz w:val="28"/>
          <w:lang w:val="ru-RU"/>
        </w:rPr>
        <w:t xml:space="preserve">). </w:t>
      </w:r>
      <w:r>
        <w:rPr>
          <w:color w:val="000000"/>
          <w:sz w:val="28"/>
        </w:rPr>
        <w:t>C</w:t>
      </w:r>
      <w:r w:rsidRPr="00524AD5">
        <w:rPr>
          <w:color w:val="000000"/>
          <w:sz w:val="28"/>
          <w:lang w:val="ru-RU"/>
        </w:rPr>
        <w:t xml:space="preserve">оюзы </w:t>
      </w:r>
      <w:r>
        <w:rPr>
          <w:color w:val="000000"/>
          <w:sz w:val="28"/>
        </w:rPr>
        <w:t>und</w:t>
      </w:r>
      <w:r w:rsidRPr="00524AD5">
        <w:rPr>
          <w:color w:val="000000"/>
          <w:sz w:val="28"/>
          <w:lang w:val="ru-RU"/>
        </w:rPr>
        <w:t xml:space="preserve">, </w:t>
      </w:r>
      <w:r>
        <w:rPr>
          <w:color w:val="000000"/>
          <w:sz w:val="28"/>
        </w:rPr>
        <w:t>aber</w:t>
      </w:r>
      <w:r w:rsidRPr="00524AD5">
        <w:rPr>
          <w:color w:val="000000"/>
          <w:sz w:val="28"/>
          <w:lang w:val="ru-RU"/>
        </w:rPr>
        <w:t xml:space="preserve"> (при однородных членах).</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Социокультурные знания и умения</w:t>
      </w:r>
    </w:p>
    <w:p w:rsidR="005C5B3D" w:rsidRPr="00524AD5" w:rsidRDefault="005C5B3D" w:rsidP="005C5B3D">
      <w:pPr>
        <w:spacing w:line="264" w:lineRule="auto"/>
        <w:ind w:firstLine="600"/>
        <w:jc w:val="both"/>
        <w:rPr>
          <w:lang w:val="ru-RU"/>
        </w:rPr>
      </w:pPr>
      <w:r w:rsidRPr="00524AD5">
        <w:rPr>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C5B3D" w:rsidRPr="00524AD5" w:rsidRDefault="005C5B3D" w:rsidP="005C5B3D">
      <w:pPr>
        <w:spacing w:line="264" w:lineRule="auto"/>
        <w:ind w:firstLine="600"/>
        <w:jc w:val="both"/>
        <w:rPr>
          <w:lang w:val="ru-RU"/>
        </w:rPr>
      </w:pPr>
      <w:r w:rsidRPr="00524AD5">
        <w:rPr>
          <w:color w:val="000000"/>
          <w:sz w:val="28"/>
          <w:lang w:val="ru-RU"/>
        </w:rPr>
        <w:t>Знание названий родной страны и страны/стран изучаемого языка и их столиц.</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Компенсаторные умения</w:t>
      </w:r>
    </w:p>
    <w:p w:rsidR="005C5B3D" w:rsidRPr="00524AD5" w:rsidRDefault="005C5B3D" w:rsidP="005C5B3D">
      <w:pPr>
        <w:spacing w:line="264" w:lineRule="auto"/>
        <w:ind w:firstLine="600"/>
        <w:jc w:val="both"/>
        <w:rPr>
          <w:lang w:val="ru-RU"/>
        </w:rPr>
      </w:pPr>
      <w:r w:rsidRPr="00524AD5">
        <w:rPr>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C5B3D" w:rsidRPr="00524AD5" w:rsidRDefault="005C5B3D" w:rsidP="005C5B3D">
      <w:pPr>
        <w:spacing w:line="264" w:lineRule="auto"/>
        <w:ind w:firstLine="600"/>
        <w:jc w:val="both"/>
        <w:rPr>
          <w:lang w:val="ru-RU"/>
        </w:rPr>
      </w:pPr>
      <w:r w:rsidRPr="00524AD5">
        <w:rPr>
          <w:color w:val="000000"/>
          <w:sz w:val="28"/>
          <w:lang w:val="ru-RU"/>
        </w:rPr>
        <w:t>Использование при формулировании собственных высказываний ключевых слов, вопросов, иллюстраций.</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3 КЛАСС</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Тематическое содержание речи</w:t>
      </w:r>
    </w:p>
    <w:p w:rsidR="005C5B3D" w:rsidRPr="00524AD5" w:rsidRDefault="005C5B3D" w:rsidP="005C5B3D">
      <w:pPr>
        <w:spacing w:line="264" w:lineRule="auto"/>
        <w:ind w:firstLine="600"/>
        <w:jc w:val="both"/>
        <w:rPr>
          <w:lang w:val="ru-RU"/>
        </w:rPr>
      </w:pPr>
      <w:r w:rsidRPr="00524AD5">
        <w:rPr>
          <w:i/>
          <w:color w:val="000000"/>
          <w:sz w:val="28"/>
          <w:lang w:val="ru-RU"/>
        </w:rPr>
        <w:t xml:space="preserve">Мир моего «я». </w:t>
      </w:r>
    </w:p>
    <w:p w:rsidR="005C5B3D" w:rsidRPr="00524AD5" w:rsidRDefault="005C5B3D" w:rsidP="005C5B3D">
      <w:pPr>
        <w:spacing w:line="264" w:lineRule="auto"/>
        <w:ind w:firstLine="600"/>
        <w:jc w:val="both"/>
        <w:rPr>
          <w:lang w:val="ru-RU"/>
        </w:rPr>
      </w:pPr>
      <w:r w:rsidRPr="00524AD5">
        <w:rPr>
          <w:color w:val="000000"/>
          <w:sz w:val="28"/>
          <w:lang w:val="ru-RU"/>
        </w:rPr>
        <w:t>Моя семья. Мой день рождения, подарки.</w:t>
      </w:r>
    </w:p>
    <w:p w:rsidR="005C5B3D" w:rsidRPr="00524AD5" w:rsidRDefault="005C5B3D" w:rsidP="005C5B3D">
      <w:pPr>
        <w:spacing w:line="264" w:lineRule="auto"/>
        <w:ind w:firstLine="600"/>
        <w:jc w:val="both"/>
        <w:rPr>
          <w:lang w:val="ru-RU"/>
        </w:rPr>
      </w:pPr>
      <w:r w:rsidRPr="00524AD5">
        <w:rPr>
          <w:i/>
          <w:color w:val="000000"/>
          <w:sz w:val="28"/>
          <w:lang w:val="ru-RU"/>
        </w:rPr>
        <w:t xml:space="preserve">Моя любимая еда. </w:t>
      </w:r>
    </w:p>
    <w:p w:rsidR="005C5B3D" w:rsidRPr="00524AD5" w:rsidRDefault="005C5B3D" w:rsidP="005C5B3D">
      <w:pPr>
        <w:spacing w:line="264" w:lineRule="auto"/>
        <w:ind w:firstLine="600"/>
        <w:jc w:val="both"/>
        <w:rPr>
          <w:lang w:val="ru-RU"/>
        </w:rPr>
      </w:pPr>
      <w:r w:rsidRPr="00524AD5">
        <w:rPr>
          <w:color w:val="000000"/>
          <w:sz w:val="28"/>
          <w:lang w:val="ru-RU"/>
        </w:rPr>
        <w:t>Мой день (распорядок дня).</w:t>
      </w:r>
    </w:p>
    <w:p w:rsidR="005C5B3D" w:rsidRPr="00524AD5" w:rsidRDefault="005C5B3D" w:rsidP="005C5B3D">
      <w:pPr>
        <w:spacing w:line="264" w:lineRule="auto"/>
        <w:ind w:firstLine="600"/>
        <w:jc w:val="both"/>
        <w:rPr>
          <w:lang w:val="ru-RU"/>
        </w:rPr>
      </w:pPr>
      <w:r w:rsidRPr="00524AD5">
        <w:rPr>
          <w:i/>
          <w:color w:val="000000"/>
          <w:sz w:val="28"/>
          <w:lang w:val="ru-RU"/>
        </w:rPr>
        <w:t xml:space="preserve">Мир моих увлечений. </w:t>
      </w:r>
    </w:p>
    <w:p w:rsidR="005C5B3D" w:rsidRPr="00524AD5" w:rsidRDefault="005C5B3D" w:rsidP="005C5B3D">
      <w:pPr>
        <w:spacing w:line="264" w:lineRule="auto"/>
        <w:ind w:firstLine="600"/>
        <w:jc w:val="both"/>
        <w:rPr>
          <w:lang w:val="ru-RU"/>
        </w:rPr>
      </w:pPr>
      <w:r w:rsidRPr="00524AD5">
        <w:rPr>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5C5B3D" w:rsidRPr="00524AD5" w:rsidRDefault="005C5B3D" w:rsidP="005C5B3D">
      <w:pPr>
        <w:spacing w:line="264" w:lineRule="auto"/>
        <w:ind w:firstLine="600"/>
        <w:jc w:val="both"/>
        <w:rPr>
          <w:lang w:val="ru-RU"/>
        </w:rPr>
      </w:pPr>
      <w:r w:rsidRPr="00524AD5">
        <w:rPr>
          <w:i/>
          <w:color w:val="000000"/>
          <w:sz w:val="28"/>
          <w:lang w:val="ru-RU"/>
        </w:rPr>
        <w:t xml:space="preserve">Мир вокруг меня. </w:t>
      </w:r>
    </w:p>
    <w:p w:rsidR="005C5B3D" w:rsidRPr="00524AD5" w:rsidRDefault="005C5B3D" w:rsidP="005C5B3D">
      <w:pPr>
        <w:spacing w:line="264" w:lineRule="auto"/>
        <w:ind w:firstLine="600"/>
        <w:jc w:val="both"/>
        <w:rPr>
          <w:lang w:val="ru-RU"/>
        </w:rPr>
      </w:pPr>
      <w:r w:rsidRPr="00524AD5">
        <w:rPr>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5C5B3D" w:rsidRPr="00524AD5" w:rsidRDefault="005C5B3D" w:rsidP="005C5B3D">
      <w:pPr>
        <w:spacing w:line="264" w:lineRule="auto"/>
        <w:ind w:firstLine="600"/>
        <w:jc w:val="both"/>
        <w:rPr>
          <w:lang w:val="ru-RU"/>
        </w:rPr>
      </w:pPr>
      <w:r w:rsidRPr="00524AD5">
        <w:rPr>
          <w:i/>
          <w:color w:val="000000"/>
          <w:sz w:val="28"/>
          <w:lang w:val="ru-RU"/>
        </w:rPr>
        <w:t xml:space="preserve">Родная страна и страны изучаемого языка. </w:t>
      </w:r>
    </w:p>
    <w:p w:rsidR="005C5B3D" w:rsidRPr="00524AD5" w:rsidRDefault="005C5B3D" w:rsidP="005C5B3D">
      <w:pPr>
        <w:spacing w:line="264" w:lineRule="auto"/>
        <w:ind w:firstLine="600"/>
        <w:jc w:val="both"/>
        <w:rPr>
          <w:lang w:val="ru-RU"/>
        </w:rPr>
      </w:pPr>
      <w:r w:rsidRPr="00524AD5">
        <w:rPr>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 xml:space="preserve">Коммуникативные </w:t>
      </w:r>
      <w:r w:rsidRPr="00524AD5">
        <w:rPr>
          <w:b/>
          <w:color w:val="000000"/>
          <w:sz w:val="28"/>
          <w:lang w:val="ru-RU"/>
        </w:rPr>
        <w:lastRenderedPageBreak/>
        <w:t>умения</w:t>
      </w:r>
    </w:p>
    <w:p w:rsidR="005C5B3D" w:rsidRPr="00524AD5" w:rsidRDefault="005C5B3D" w:rsidP="005C5B3D">
      <w:pPr>
        <w:spacing w:line="264" w:lineRule="auto"/>
        <w:ind w:firstLine="600"/>
        <w:jc w:val="both"/>
        <w:rPr>
          <w:lang w:val="ru-RU"/>
        </w:rPr>
      </w:pPr>
      <w:r w:rsidRPr="00524AD5">
        <w:rPr>
          <w:i/>
          <w:color w:val="000000"/>
          <w:sz w:val="28"/>
          <w:lang w:val="ru-RU"/>
        </w:rPr>
        <w:t>Говорение</w:t>
      </w:r>
    </w:p>
    <w:p w:rsidR="005C5B3D" w:rsidRPr="00524AD5" w:rsidRDefault="005C5B3D" w:rsidP="005C5B3D">
      <w:pPr>
        <w:spacing w:line="264" w:lineRule="auto"/>
        <w:ind w:firstLine="600"/>
        <w:jc w:val="both"/>
        <w:rPr>
          <w:lang w:val="ru-RU"/>
        </w:rPr>
      </w:pPr>
      <w:r w:rsidRPr="00524AD5">
        <w:rPr>
          <w:color w:val="000000"/>
          <w:sz w:val="28"/>
          <w:lang w:val="ru-RU"/>
        </w:rPr>
        <w:t>Коммуникативные умения диалогической речи.</w:t>
      </w:r>
    </w:p>
    <w:p w:rsidR="005C5B3D" w:rsidRPr="00524AD5" w:rsidRDefault="005C5B3D" w:rsidP="005C5B3D">
      <w:pPr>
        <w:spacing w:line="264" w:lineRule="auto"/>
        <w:ind w:firstLine="600"/>
        <w:jc w:val="both"/>
        <w:rPr>
          <w:lang w:val="ru-RU"/>
        </w:rPr>
      </w:pPr>
      <w:r w:rsidRPr="00524AD5">
        <w:rPr>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5C5B3D" w:rsidRPr="00524AD5" w:rsidRDefault="005C5B3D" w:rsidP="005C5B3D">
      <w:pPr>
        <w:spacing w:line="264" w:lineRule="auto"/>
        <w:ind w:firstLine="600"/>
        <w:jc w:val="both"/>
        <w:rPr>
          <w:lang w:val="ru-RU"/>
        </w:rPr>
      </w:pPr>
      <w:r w:rsidRPr="00524AD5">
        <w:rPr>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C5B3D" w:rsidRPr="00524AD5" w:rsidRDefault="005C5B3D" w:rsidP="005C5B3D">
      <w:pPr>
        <w:spacing w:line="264" w:lineRule="auto"/>
        <w:ind w:firstLine="600"/>
        <w:jc w:val="both"/>
        <w:rPr>
          <w:lang w:val="ru-RU"/>
        </w:rPr>
      </w:pPr>
      <w:r w:rsidRPr="00524AD5">
        <w:rPr>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5C5B3D" w:rsidRPr="00524AD5" w:rsidRDefault="005C5B3D" w:rsidP="005C5B3D">
      <w:pPr>
        <w:spacing w:line="264" w:lineRule="auto"/>
        <w:ind w:firstLine="600"/>
        <w:jc w:val="both"/>
        <w:rPr>
          <w:lang w:val="ru-RU"/>
        </w:rPr>
      </w:pPr>
      <w:r w:rsidRPr="00524AD5">
        <w:rPr>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5C5B3D" w:rsidRPr="00524AD5" w:rsidRDefault="005C5B3D" w:rsidP="005C5B3D">
      <w:pPr>
        <w:spacing w:line="264" w:lineRule="auto"/>
        <w:ind w:firstLine="600"/>
        <w:jc w:val="both"/>
        <w:rPr>
          <w:lang w:val="ru-RU"/>
        </w:rPr>
      </w:pPr>
      <w:r w:rsidRPr="00524AD5">
        <w:rPr>
          <w:color w:val="000000"/>
          <w:sz w:val="28"/>
          <w:lang w:val="ru-RU"/>
        </w:rPr>
        <w:t>Коммуникативные умения монологической речи.</w:t>
      </w:r>
    </w:p>
    <w:p w:rsidR="005C5B3D" w:rsidRPr="00524AD5" w:rsidRDefault="005C5B3D" w:rsidP="005C5B3D">
      <w:pPr>
        <w:spacing w:line="264" w:lineRule="auto"/>
        <w:ind w:firstLine="600"/>
        <w:jc w:val="both"/>
        <w:rPr>
          <w:lang w:val="ru-RU"/>
        </w:rPr>
      </w:pPr>
      <w:r w:rsidRPr="00524AD5">
        <w:rPr>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5C5B3D" w:rsidRPr="00524AD5" w:rsidRDefault="005C5B3D" w:rsidP="005C5B3D">
      <w:pPr>
        <w:spacing w:line="264" w:lineRule="auto"/>
        <w:ind w:firstLine="600"/>
        <w:jc w:val="both"/>
        <w:rPr>
          <w:lang w:val="ru-RU"/>
        </w:rPr>
      </w:pPr>
      <w:r w:rsidRPr="00524AD5">
        <w:rPr>
          <w:color w:val="000000"/>
          <w:sz w:val="28"/>
          <w:lang w:val="ru-RU"/>
        </w:rPr>
        <w:t>Пересказ с использованием ключевых слов, вопросов и (или) иллюстраций основного содержания прочитанного текста.</w:t>
      </w:r>
    </w:p>
    <w:p w:rsidR="005C5B3D" w:rsidRPr="00524AD5" w:rsidRDefault="005C5B3D" w:rsidP="005C5B3D">
      <w:pPr>
        <w:spacing w:line="264" w:lineRule="auto"/>
        <w:ind w:firstLine="600"/>
        <w:jc w:val="both"/>
        <w:rPr>
          <w:lang w:val="ru-RU"/>
        </w:rPr>
      </w:pPr>
      <w:r w:rsidRPr="00524AD5">
        <w:rPr>
          <w:i/>
          <w:color w:val="000000"/>
          <w:sz w:val="28"/>
          <w:lang w:val="ru-RU"/>
        </w:rPr>
        <w:t>Аудирование</w:t>
      </w:r>
    </w:p>
    <w:p w:rsidR="005C5B3D" w:rsidRPr="00524AD5" w:rsidRDefault="005C5B3D" w:rsidP="005C5B3D">
      <w:pPr>
        <w:spacing w:line="264" w:lineRule="auto"/>
        <w:ind w:firstLine="600"/>
        <w:jc w:val="both"/>
        <w:rPr>
          <w:lang w:val="ru-RU"/>
        </w:rPr>
      </w:pPr>
      <w:r w:rsidRPr="00524AD5">
        <w:rPr>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C5B3D" w:rsidRPr="00524AD5" w:rsidRDefault="005C5B3D" w:rsidP="005C5B3D">
      <w:pPr>
        <w:spacing w:line="264" w:lineRule="auto"/>
        <w:ind w:firstLine="600"/>
        <w:jc w:val="both"/>
        <w:rPr>
          <w:lang w:val="ru-RU"/>
        </w:rPr>
      </w:pPr>
      <w:r w:rsidRPr="00524AD5">
        <w:rPr>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C5B3D" w:rsidRPr="00524AD5" w:rsidRDefault="005C5B3D" w:rsidP="005C5B3D">
      <w:pPr>
        <w:spacing w:line="264" w:lineRule="auto"/>
        <w:ind w:firstLine="600"/>
        <w:jc w:val="both"/>
        <w:rPr>
          <w:lang w:val="ru-RU"/>
        </w:rPr>
      </w:pPr>
      <w:r w:rsidRPr="00524AD5">
        <w:rPr>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5C5B3D" w:rsidRPr="00524AD5" w:rsidRDefault="005C5B3D" w:rsidP="005C5B3D">
      <w:pPr>
        <w:spacing w:line="264" w:lineRule="auto"/>
        <w:ind w:firstLine="600"/>
        <w:jc w:val="both"/>
        <w:rPr>
          <w:lang w:val="ru-RU"/>
        </w:rPr>
      </w:pPr>
      <w:r w:rsidRPr="00524AD5">
        <w:rPr>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5C5B3D" w:rsidRPr="00524AD5" w:rsidRDefault="005C5B3D" w:rsidP="005C5B3D">
      <w:pPr>
        <w:spacing w:line="264" w:lineRule="auto"/>
        <w:ind w:firstLine="600"/>
        <w:jc w:val="both"/>
        <w:rPr>
          <w:lang w:val="ru-RU"/>
        </w:rPr>
      </w:pPr>
      <w:r w:rsidRPr="00524AD5">
        <w:rPr>
          <w:color w:val="000000"/>
          <w:sz w:val="28"/>
          <w:lang w:val="ru-RU"/>
        </w:rPr>
        <w:t>Тексты для аудирования: диалог, высказывания собеседников в ситуациях повседневного общения, рассказ, сказка.</w:t>
      </w:r>
    </w:p>
    <w:p w:rsidR="005C5B3D" w:rsidRPr="00524AD5" w:rsidRDefault="005C5B3D" w:rsidP="005C5B3D">
      <w:pPr>
        <w:spacing w:line="264" w:lineRule="auto"/>
        <w:ind w:firstLine="600"/>
        <w:jc w:val="both"/>
        <w:rPr>
          <w:lang w:val="ru-RU"/>
        </w:rPr>
      </w:pPr>
      <w:r w:rsidRPr="00524AD5">
        <w:rPr>
          <w:i/>
          <w:color w:val="000000"/>
          <w:sz w:val="28"/>
          <w:lang w:val="ru-RU"/>
        </w:rPr>
        <w:t>Смыслово</w:t>
      </w:r>
      <w:r w:rsidRPr="00524AD5">
        <w:rPr>
          <w:i/>
          <w:color w:val="000000"/>
          <w:sz w:val="28"/>
          <w:lang w:val="ru-RU"/>
        </w:rPr>
        <w:lastRenderedPageBreak/>
        <w:t>е чтение</w:t>
      </w:r>
    </w:p>
    <w:p w:rsidR="005C5B3D" w:rsidRPr="00524AD5" w:rsidRDefault="005C5B3D" w:rsidP="005C5B3D">
      <w:pPr>
        <w:spacing w:line="264" w:lineRule="auto"/>
        <w:ind w:firstLine="600"/>
        <w:jc w:val="both"/>
        <w:rPr>
          <w:lang w:val="ru-RU"/>
        </w:rPr>
      </w:pPr>
      <w:r w:rsidRPr="00524AD5">
        <w:rPr>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5C5B3D" w:rsidRPr="00524AD5" w:rsidRDefault="005C5B3D" w:rsidP="005C5B3D">
      <w:pPr>
        <w:spacing w:line="264" w:lineRule="auto"/>
        <w:ind w:firstLine="600"/>
        <w:jc w:val="both"/>
        <w:rPr>
          <w:lang w:val="ru-RU"/>
        </w:rPr>
      </w:pPr>
      <w:r w:rsidRPr="00524AD5">
        <w:rPr>
          <w:color w:val="000000"/>
          <w:sz w:val="28"/>
          <w:lang w:val="ru-RU"/>
        </w:rPr>
        <w:t>Тексты для чтения вслух: диалог, рассказ, сказка.</w:t>
      </w:r>
    </w:p>
    <w:p w:rsidR="005C5B3D" w:rsidRPr="00524AD5" w:rsidRDefault="005C5B3D" w:rsidP="005C5B3D">
      <w:pPr>
        <w:spacing w:line="264" w:lineRule="auto"/>
        <w:ind w:firstLine="600"/>
        <w:jc w:val="both"/>
        <w:rPr>
          <w:lang w:val="ru-RU"/>
        </w:rPr>
      </w:pPr>
      <w:r w:rsidRPr="00524AD5">
        <w:rPr>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C5B3D" w:rsidRPr="00524AD5" w:rsidRDefault="005C5B3D" w:rsidP="005C5B3D">
      <w:pPr>
        <w:spacing w:line="264" w:lineRule="auto"/>
        <w:ind w:firstLine="600"/>
        <w:jc w:val="both"/>
        <w:rPr>
          <w:lang w:val="ru-RU"/>
        </w:rPr>
      </w:pPr>
      <w:r w:rsidRPr="00524AD5">
        <w:rPr>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5C5B3D" w:rsidRPr="00524AD5" w:rsidRDefault="005C5B3D" w:rsidP="005C5B3D">
      <w:pPr>
        <w:spacing w:line="264" w:lineRule="auto"/>
        <w:ind w:firstLine="600"/>
        <w:jc w:val="both"/>
        <w:rPr>
          <w:lang w:val="ru-RU"/>
        </w:rPr>
      </w:pPr>
      <w:r w:rsidRPr="00524AD5">
        <w:rPr>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5C5B3D" w:rsidRPr="00524AD5" w:rsidRDefault="005C5B3D" w:rsidP="005C5B3D">
      <w:pPr>
        <w:spacing w:line="264" w:lineRule="auto"/>
        <w:ind w:firstLine="600"/>
        <w:jc w:val="both"/>
        <w:rPr>
          <w:lang w:val="ru-RU"/>
        </w:rPr>
      </w:pPr>
      <w:r w:rsidRPr="00524AD5">
        <w:rPr>
          <w:color w:val="000000"/>
          <w:sz w:val="28"/>
          <w:lang w:val="ru-RU"/>
        </w:rPr>
        <w:t>Тексты для чтения: диалог, рассказ, сказка, электронное сообщение личного характера.</w:t>
      </w:r>
    </w:p>
    <w:p w:rsidR="005C5B3D" w:rsidRPr="00524AD5" w:rsidRDefault="005C5B3D" w:rsidP="005C5B3D">
      <w:pPr>
        <w:spacing w:line="264" w:lineRule="auto"/>
        <w:ind w:firstLine="600"/>
        <w:jc w:val="both"/>
        <w:rPr>
          <w:lang w:val="ru-RU"/>
        </w:rPr>
      </w:pPr>
      <w:r w:rsidRPr="00524AD5">
        <w:rPr>
          <w:i/>
          <w:color w:val="000000"/>
          <w:sz w:val="28"/>
          <w:lang w:val="ru-RU"/>
        </w:rPr>
        <w:t>Письмо</w:t>
      </w:r>
    </w:p>
    <w:p w:rsidR="005C5B3D" w:rsidRPr="00524AD5" w:rsidRDefault="005C5B3D" w:rsidP="005C5B3D">
      <w:pPr>
        <w:spacing w:line="264" w:lineRule="auto"/>
        <w:ind w:firstLine="600"/>
        <w:jc w:val="both"/>
        <w:rPr>
          <w:lang w:val="ru-RU"/>
        </w:rPr>
      </w:pPr>
      <w:r w:rsidRPr="00524AD5">
        <w:rPr>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C5B3D" w:rsidRPr="00524AD5" w:rsidRDefault="005C5B3D" w:rsidP="005C5B3D">
      <w:pPr>
        <w:spacing w:line="264" w:lineRule="auto"/>
        <w:ind w:firstLine="600"/>
        <w:jc w:val="both"/>
        <w:rPr>
          <w:lang w:val="ru-RU"/>
        </w:rPr>
      </w:pPr>
      <w:r w:rsidRPr="00524AD5">
        <w:rPr>
          <w:color w:val="000000"/>
          <w:sz w:val="28"/>
          <w:lang w:val="ru-RU"/>
        </w:rPr>
        <w:t>Создание подписей к картинкам, фотографиям с пояснением, что на них изображено.</w:t>
      </w:r>
    </w:p>
    <w:p w:rsidR="005C5B3D" w:rsidRPr="00524AD5" w:rsidRDefault="005C5B3D" w:rsidP="005C5B3D">
      <w:pPr>
        <w:spacing w:line="264" w:lineRule="auto"/>
        <w:ind w:firstLine="600"/>
        <w:jc w:val="both"/>
        <w:rPr>
          <w:lang w:val="ru-RU"/>
        </w:rPr>
      </w:pPr>
      <w:r w:rsidRPr="00524AD5">
        <w:rPr>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C5B3D" w:rsidRPr="00524AD5" w:rsidRDefault="005C5B3D" w:rsidP="005C5B3D">
      <w:pPr>
        <w:spacing w:line="264" w:lineRule="auto"/>
        <w:ind w:firstLine="600"/>
        <w:jc w:val="both"/>
        <w:rPr>
          <w:lang w:val="ru-RU"/>
        </w:rPr>
      </w:pPr>
      <w:r w:rsidRPr="00524AD5">
        <w:rPr>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Языковые знания и навыки</w:t>
      </w:r>
    </w:p>
    <w:p w:rsidR="005C5B3D" w:rsidRPr="00524AD5" w:rsidRDefault="005C5B3D" w:rsidP="005C5B3D">
      <w:pPr>
        <w:spacing w:line="264" w:lineRule="auto"/>
        <w:ind w:firstLine="600"/>
        <w:jc w:val="both"/>
        <w:rPr>
          <w:lang w:val="ru-RU"/>
        </w:rPr>
      </w:pPr>
      <w:r w:rsidRPr="00524AD5">
        <w:rPr>
          <w:i/>
          <w:color w:val="000000"/>
          <w:sz w:val="28"/>
          <w:lang w:val="ru-RU"/>
        </w:rPr>
        <w:t>Фонетическая сторона речи</w:t>
      </w:r>
    </w:p>
    <w:p w:rsidR="005C5B3D" w:rsidRPr="00524AD5" w:rsidRDefault="005C5B3D" w:rsidP="005C5B3D">
      <w:pPr>
        <w:spacing w:line="264" w:lineRule="auto"/>
        <w:ind w:firstLine="600"/>
        <w:jc w:val="both"/>
        <w:rPr>
          <w:lang w:val="ru-RU"/>
        </w:rPr>
      </w:pPr>
      <w:r w:rsidRPr="00524AD5">
        <w:rPr>
          <w:color w:val="000000"/>
          <w:sz w:val="28"/>
          <w:lang w:val="ru-RU"/>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5C5B3D" w:rsidRPr="00524AD5" w:rsidRDefault="005C5B3D" w:rsidP="005C5B3D">
      <w:pPr>
        <w:spacing w:line="264" w:lineRule="auto"/>
        <w:ind w:firstLine="600"/>
        <w:jc w:val="both"/>
        <w:rPr>
          <w:lang w:val="ru-RU"/>
        </w:rPr>
      </w:pPr>
      <w:r w:rsidRPr="00524AD5">
        <w:rPr>
          <w:color w:val="000000"/>
          <w:sz w:val="28"/>
          <w:lang w:val="ru-RU"/>
        </w:rPr>
        <w:t>Чтение новых слов согласно основным правилам чтения.</w:t>
      </w:r>
    </w:p>
    <w:p w:rsidR="005C5B3D" w:rsidRPr="00524AD5" w:rsidRDefault="005C5B3D" w:rsidP="005C5B3D">
      <w:pPr>
        <w:spacing w:line="264" w:lineRule="auto"/>
        <w:ind w:firstLine="600"/>
        <w:jc w:val="both"/>
        <w:rPr>
          <w:lang w:val="ru-RU"/>
        </w:rPr>
      </w:pPr>
      <w:r w:rsidRPr="00524AD5">
        <w:rPr>
          <w:i/>
          <w:color w:val="000000"/>
          <w:sz w:val="28"/>
          <w:lang w:val="ru-RU"/>
        </w:rPr>
        <w:t>Графика, орфография и пунктуация</w:t>
      </w:r>
    </w:p>
    <w:p w:rsidR="005C5B3D" w:rsidRPr="00524AD5" w:rsidRDefault="005C5B3D" w:rsidP="005C5B3D">
      <w:pPr>
        <w:spacing w:line="264" w:lineRule="auto"/>
        <w:ind w:firstLine="600"/>
        <w:jc w:val="both"/>
        <w:rPr>
          <w:lang w:val="ru-RU"/>
        </w:rPr>
      </w:pPr>
      <w:r w:rsidRPr="00524AD5">
        <w:rPr>
          <w:color w:val="000000"/>
          <w:sz w:val="28"/>
          <w:lang w:val="ru-RU"/>
        </w:rPr>
        <w:t>Правильное написание изученных с</w:t>
      </w:r>
      <w:r w:rsidRPr="00524AD5">
        <w:rPr>
          <w:color w:val="000000"/>
          <w:sz w:val="28"/>
          <w:lang w:val="ru-RU"/>
        </w:rPr>
        <w:lastRenderedPageBreak/>
        <w:t>лов.</w:t>
      </w:r>
    </w:p>
    <w:p w:rsidR="005C5B3D" w:rsidRPr="00524AD5" w:rsidRDefault="005C5B3D" w:rsidP="005C5B3D">
      <w:pPr>
        <w:spacing w:line="264" w:lineRule="auto"/>
        <w:ind w:firstLine="600"/>
        <w:jc w:val="both"/>
        <w:rPr>
          <w:lang w:val="ru-RU"/>
        </w:rPr>
      </w:pPr>
      <w:r w:rsidRPr="00524AD5">
        <w:rPr>
          <w:color w:val="000000"/>
          <w:sz w:val="28"/>
          <w:lang w:val="ru-RU"/>
        </w:rPr>
        <w:t>Правильная расстановка знаков препинания: точки, вопросительного и восклицательного знаков в конце предложения.</w:t>
      </w:r>
    </w:p>
    <w:p w:rsidR="005C5B3D" w:rsidRPr="00524AD5" w:rsidRDefault="005C5B3D" w:rsidP="005C5B3D">
      <w:pPr>
        <w:spacing w:line="264" w:lineRule="auto"/>
        <w:ind w:firstLine="600"/>
        <w:jc w:val="both"/>
        <w:rPr>
          <w:lang w:val="ru-RU"/>
        </w:rPr>
      </w:pPr>
      <w:r w:rsidRPr="00524AD5">
        <w:rPr>
          <w:i/>
          <w:color w:val="000000"/>
          <w:sz w:val="28"/>
          <w:lang w:val="ru-RU"/>
        </w:rPr>
        <w:t>Лексическая сторона речи</w:t>
      </w:r>
    </w:p>
    <w:p w:rsidR="005C5B3D" w:rsidRPr="00524AD5" w:rsidRDefault="005C5B3D" w:rsidP="005C5B3D">
      <w:pPr>
        <w:spacing w:line="264" w:lineRule="auto"/>
        <w:ind w:firstLine="600"/>
        <w:jc w:val="both"/>
        <w:rPr>
          <w:lang w:val="ru-RU"/>
        </w:rPr>
      </w:pPr>
      <w:r w:rsidRPr="00524AD5">
        <w:rPr>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C5B3D" w:rsidRPr="00524AD5" w:rsidRDefault="005C5B3D" w:rsidP="005C5B3D">
      <w:pPr>
        <w:spacing w:line="264" w:lineRule="auto"/>
        <w:ind w:firstLine="600"/>
        <w:jc w:val="both"/>
        <w:rPr>
          <w:lang w:val="ru-RU"/>
        </w:rPr>
      </w:pPr>
      <w:r w:rsidRPr="00524AD5">
        <w:rPr>
          <w:color w:val="000000"/>
          <w:sz w:val="28"/>
          <w:lang w:val="ru-RU"/>
        </w:rPr>
        <w:t>Распознавание и образование в устной и письменной речи количественных числительных при помощи суффиксов -</w:t>
      </w:r>
      <w:r>
        <w:rPr>
          <w:color w:val="000000"/>
          <w:sz w:val="28"/>
        </w:rPr>
        <w:t>zehn</w:t>
      </w:r>
      <w:r w:rsidRPr="00524AD5">
        <w:rPr>
          <w:color w:val="000000"/>
          <w:sz w:val="28"/>
          <w:lang w:val="ru-RU"/>
        </w:rPr>
        <w:t>, -</w:t>
      </w:r>
      <w:r>
        <w:rPr>
          <w:color w:val="000000"/>
          <w:sz w:val="28"/>
        </w:rPr>
        <w:t>zig</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i/>
          <w:color w:val="000000"/>
          <w:sz w:val="28"/>
          <w:lang w:val="ru-RU"/>
        </w:rPr>
        <w:t>Грамматическая сторона речи</w:t>
      </w:r>
    </w:p>
    <w:p w:rsidR="005C5B3D" w:rsidRPr="00524AD5" w:rsidRDefault="005C5B3D" w:rsidP="005C5B3D">
      <w:pPr>
        <w:spacing w:line="264" w:lineRule="auto"/>
        <w:ind w:firstLine="600"/>
        <w:jc w:val="both"/>
        <w:rPr>
          <w:lang w:val="ru-RU"/>
        </w:rPr>
      </w:pPr>
      <w:r w:rsidRPr="00524AD5">
        <w:rPr>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C5B3D" w:rsidRPr="00524AD5" w:rsidRDefault="005C5B3D" w:rsidP="005C5B3D">
      <w:pPr>
        <w:spacing w:line="264" w:lineRule="auto"/>
        <w:ind w:firstLine="600"/>
        <w:jc w:val="both"/>
        <w:rPr>
          <w:lang w:val="ru-RU"/>
        </w:rPr>
      </w:pPr>
      <w:r w:rsidRPr="00524AD5">
        <w:rPr>
          <w:color w:val="000000"/>
          <w:sz w:val="28"/>
          <w:lang w:val="ru-RU"/>
        </w:rPr>
        <w:t xml:space="preserve">Различные коммуникативные типы предложений: повествовательные (утвердительные, отрицательные (с </w:t>
      </w:r>
      <w:r>
        <w:rPr>
          <w:color w:val="000000"/>
          <w:sz w:val="28"/>
        </w:rPr>
        <w:t>kein</w:t>
      </w:r>
      <w:r w:rsidRPr="00524AD5">
        <w:rPr>
          <w:color w:val="000000"/>
          <w:sz w:val="28"/>
          <w:lang w:val="ru-RU"/>
        </w:rPr>
        <w:t xml:space="preserve">), побудительные предложения (кроме вежливой формы с </w:t>
      </w:r>
      <w:r>
        <w:rPr>
          <w:color w:val="000000"/>
          <w:sz w:val="28"/>
        </w:rPr>
        <w:t>Sie</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color w:val="000000"/>
          <w:sz w:val="28"/>
          <w:lang w:val="ru-RU"/>
        </w:rPr>
        <w:t xml:space="preserve">Предложения с местоимением </w:t>
      </w:r>
      <w:r>
        <w:rPr>
          <w:color w:val="000000"/>
          <w:sz w:val="28"/>
        </w:rPr>
        <w:t>es</w:t>
      </w:r>
      <w:r w:rsidRPr="00524AD5">
        <w:rPr>
          <w:color w:val="000000"/>
          <w:sz w:val="28"/>
          <w:lang w:val="ru-RU"/>
        </w:rPr>
        <w:t xml:space="preserve"> и конструкцией </w:t>
      </w:r>
      <w:r>
        <w:rPr>
          <w:color w:val="000000"/>
          <w:sz w:val="28"/>
        </w:rPr>
        <w:t>es</w:t>
      </w:r>
      <w:r w:rsidRPr="00524AD5">
        <w:rPr>
          <w:color w:val="000000"/>
          <w:sz w:val="28"/>
          <w:lang w:val="ru-RU"/>
        </w:rPr>
        <w:t xml:space="preserve"> </w:t>
      </w:r>
      <w:r>
        <w:rPr>
          <w:color w:val="000000"/>
          <w:sz w:val="28"/>
        </w:rPr>
        <w:t>gibt</w:t>
      </w:r>
      <w:r w:rsidRPr="00524AD5">
        <w:rPr>
          <w:color w:val="000000"/>
          <w:sz w:val="28"/>
          <w:lang w:val="ru-RU"/>
        </w:rPr>
        <w:t xml:space="preserve">. Спряжение глаголов </w:t>
      </w:r>
      <w:r>
        <w:rPr>
          <w:color w:val="000000"/>
          <w:sz w:val="28"/>
        </w:rPr>
        <w:t>sein</w:t>
      </w:r>
      <w:r w:rsidRPr="00524AD5">
        <w:rPr>
          <w:color w:val="000000"/>
          <w:sz w:val="28"/>
          <w:lang w:val="ru-RU"/>
        </w:rPr>
        <w:t xml:space="preserve">, </w:t>
      </w:r>
      <w:r>
        <w:rPr>
          <w:color w:val="000000"/>
          <w:sz w:val="28"/>
        </w:rPr>
        <w:t>haben</w:t>
      </w:r>
      <w:r w:rsidRPr="00524AD5">
        <w:rPr>
          <w:color w:val="000000"/>
          <w:sz w:val="28"/>
          <w:lang w:val="ru-RU"/>
        </w:rPr>
        <w:t xml:space="preserve"> в </w:t>
      </w:r>
      <w:r>
        <w:rPr>
          <w:color w:val="000000"/>
          <w:sz w:val="28"/>
        </w:rPr>
        <w:t>Pr</w:t>
      </w:r>
      <w:r w:rsidRPr="00524AD5">
        <w:rPr>
          <w:color w:val="000000"/>
          <w:sz w:val="28"/>
          <w:lang w:val="ru-RU"/>
        </w:rPr>
        <w:t>ä</w:t>
      </w:r>
      <w:r>
        <w:rPr>
          <w:color w:val="000000"/>
          <w:sz w:val="28"/>
        </w:rPr>
        <w:t>teritum</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color w:val="000000"/>
          <w:sz w:val="28"/>
          <w:lang w:val="ru-RU"/>
        </w:rPr>
        <w:t xml:space="preserve">Спряжение слабых и сильных глаголов в </w:t>
      </w:r>
      <w:r>
        <w:rPr>
          <w:color w:val="000000"/>
          <w:sz w:val="28"/>
        </w:rPr>
        <w:t>Pr</w:t>
      </w:r>
      <w:r w:rsidRPr="00524AD5">
        <w:rPr>
          <w:color w:val="000000"/>
          <w:sz w:val="28"/>
          <w:lang w:val="ru-RU"/>
        </w:rPr>
        <w:t>ä</w:t>
      </w:r>
      <w:r>
        <w:rPr>
          <w:color w:val="000000"/>
          <w:sz w:val="28"/>
        </w:rPr>
        <w:t>sens</w:t>
      </w:r>
      <w:r w:rsidRPr="00524AD5">
        <w:rPr>
          <w:color w:val="000000"/>
          <w:sz w:val="28"/>
          <w:lang w:val="ru-RU"/>
        </w:rPr>
        <w:t xml:space="preserve"> (в том числе во 2-м лице мн. числа).</w:t>
      </w:r>
    </w:p>
    <w:p w:rsidR="005C5B3D" w:rsidRPr="00524AD5" w:rsidRDefault="005C5B3D" w:rsidP="005C5B3D">
      <w:pPr>
        <w:spacing w:line="264" w:lineRule="auto"/>
        <w:ind w:firstLine="600"/>
        <w:jc w:val="both"/>
        <w:rPr>
          <w:lang w:val="ru-RU"/>
        </w:rPr>
      </w:pPr>
      <w:r w:rsidRPr="00524AD5">
        <w:rPr>
          <w:color w:val="000000"/>
          <w:sz w:val="28"/>
          <w:lang w:val="ru-RU"/>
        </w:rPr>
        <w:t xml:space="preserve">Употребление слабых и сильных глаголов в </w:t>
      </w:r>
      <w:r>
        <w:rPr>
          <w:color w:val="000000"/>
          <w:sz w:val="28"/>
        </w:rPr>
        <w:t>Perfekt</w:t>
      </w:r>
      <w:r w:rsidRPr="00524AD5">
        <w:rPr>
          <w:color w:val="000000"/>
          <w:sz w:val="28"/>
          <w:lang w:val="ru-RU"/>
        </w:rPr>
        <w:t>: повествовательные и вопросительные предложения (общий и специальный вопросы).</w:t>
      </w:r>
    </w:p>
    <w:p w:rsidR="005C5B3D" w:rsidRPr="00524AD5" w:rsidRDefault="005C5B3D" w:rsidP="005C5B3D">
      <w:pPr>
        <w:spacing w:line="264" w:lineRule="auto"/>
        <w:ind w:firstLine="600"/>
        <w:jc w:val="both"/>
        <w:rPr>
          <w:lang w:val="ru-RU"/>
        </w:rPr>
      </w:pPr>
      <w:r w:rsidRPr="00524AD5">
        <w:rPr>
          <w:color w:val="000000"/>
          <w:sz w:val="28"/>
          <w:lang w:val="ru-RU"/>
        </w:rPr>
        <w:t xml:space="preserve">Модальные глаголы </w:t>
      </w:r>
      <w:r>
        <w:rPr>
          <w:color w:val="000000"/>
          <w:sz w:val="28"/>
        </w:rPr>
        <w:t>m</w:t>
      </w:r>
      <w:r w:rsidRPr="00524AD5">
        <w:rPr>
          <w:color w:val="000000"/>
          <w:sz w:val="28"/>
          <w:lang w:val="ru-RU"/>
        </w:rPr>
        <w:t>ö</w:t>
      </w:r>
      <w:r>
        <w:rPr>
          <w:color w:val="000000"/>
          <w:sz w:val="28"/>
        </w:rPr>
        <w:t>gen</w:t>
      </w:r>
      <w:r w:rsidRPr="00524AD5">
        <w:rPr>
          <w:color w:val="000000"/>
          <w:sz w:val="28"/>
          <w:lang w:val="ru-RU"/>
        </w:rPr>
        <w:t xml:space="preserve"> (в форме </w:t>
      </w:r>
      <w:r>
        <w:rPr>
          <w:color w:val="000000"/>
          <w:sz w:val="28"/>
        </w:rPr>
        <w:t>m</w:t>
      </w:r>
      <w:r w:rsidRPr="00524AD5">
        <w:rPr>
          <w:color w:val="000000"/>
          <w:sz w:val="28"/>
          <w:lang w:val="ru-RU"/>
        </w:rPr>
        <w:t>ö</w:t>
      </w:r>
      <w:r>
        <w:rPr>
          <w:color w:val="000000"/>
          <w:sz w:val="28"/>
        </w:rPr>
        <w:t>chte</w:t>
      </w:r>
      <w:r w:rsidRPr="00524AD5">
        <w:rPr>
          <w:color w:val="000000"/>
          <w:sz w:val="28"/>
          <w:lang w:val="ru-RU"/>
        </w:rPr>
        <w:t xml:space="preserve">), </w:t>
      </w:r>
      <w:r>
        <w:rPr>
          <w:color w:val="000000"/>
          <w:sz w:val="28"/>
        </w:rPr>
        <w:t>m</w:t>
      </w:r>
      <w:r w:rsidRPr="00524AD5">
        <w:rPr>
          <w:color w:val="000000"/>
          <w:sz w:val="28"/>
          <w:lang w:val="ru-RU"/>
        </w:rPr>
        <w:t>ü</w:t>
      </w:r>
      <w:r>
        <w:rPr>
          <w:color w:val="000000"/>
          <w:sz w:val="28"/>
        </w:rPr>
        <w:t>ssen</w:t>
      </w:r>
      <w:r w:rsidRPr="00524AD5">
        <w:rPr>
          <w:color w:val="000000"/>
          <w:sz w:val="28"/>
          <w:lang w:val="ru-RU"/>
        </w:rPr>
        <w:t xml:space="preserve"> (в </w:t>
      </w:r>
      <w:r>
        <w:rPr>
          <w:color w:val="000000"/>
          <w:sz w:val="28"/>
        </w:rPr>
        <w:t>Pr</w:t>
      </w:r>
      <w:r w:rsidRPr="00524AD5">
        <w:rPr>
          <w:color w:val="000000"/>
          <w:sz w:val="28"/>
          <w:lang w:val="ru-RU"/>
        </w:rPr>
        <w:t>ä</w:t>
      </w:r>
      <w:r>
        <w:rPr>
          <w:color w:val="000000"/>
          <w:sz w:val="28"/>
        </w:rPr>
        <w:t>sens</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color w:val="000000"/>
          <w:sz w:val="28"/>
          <w:lang w:val="ru-RU"/>
        </w:rPr>
        <w:t>Множественное число существительных.</w:t>
      </w:r>
    </w:p>
    <w:p w:rsidR="005C5B3D" w:rsidRPr="00524AD5" w:rsidRDefault="005C5B3D" w:rsidP="005C5B3D">
      <w:pPr>
        <w:spacing w:line="264" w:lineRule="auto"/>
        <w:ind w:firstLine="600"/>
        <w:jc w:val="both"/>
        <w:rPr>
          <w:lang w:val="ru-RU"/>
        </w:rPr>
      </w:pPr>
      <w:r w:rsidRPr="00524AD5">
        <w:rPr>
          <w:color w:val="000000"/>
          <w:sz w:val="28"/>
          <w:lang w:val="ru-RU"/>
        </w:rPr>
        <w:t>Нулевой артикль с существительными (наиболее распространённые случаи употребления).</w:t>
      </w:r>
    </w:p>
    <w:p w:rsidR="005C5B3D" w:rsidRPr="00524AD5" w:rsidRDefault="005C5B3D" w:rsidP="005C5B3D">
      <w:pPr>
        <w:spacing w:line="264" w:lineRule="auto"/>
        <w:ind w:firstLine="600"/>
        <w:jc w:val="both"/>
        <w:rPr>
          <w:lang w:val="ru-RU"/>
        </w:rPr>
      </w:pPr>
      <w:r w:rsidRPr="00524AD5">
        <w:rPr>
          <w:color w:val="000000"/>
          <w:sz w:val="28"/>
          <w:lang w:val="ru-RU"/>
        </w:rPr>
        <w:t>Склонение существительных в единственном числе в именительном, дательном и винительном падежах.</w:t>
      </w:r>
    </w:p>
    <w:p w:rsidR="005C5B3D" w:rsidRPr="00524AD5" w:rsidRDefault="005C5B3D" w:rsidP="005C5B3D">
      <w:pPr>
        <w:spacing w:line="264" w:lineRule="auto"/>
        <w:ind w:firstLine="600"/>
        <w:jc w:val="both"/>
        <w:rPr>
          <w:lang w:val="ru-RU"/>
        </w:rPr>
      </w:pPr>
      <w:r w:rsidRPr="00524AD5">
        <w:rPr>
          <w:color w:val="000000"/>
          <w:sz w:val="28"/>
          <w:lang w:val="ru-RU"/>
        </w:rPr>
        <w:t>Личные и притяжательные местоимения. Количественные числительные (13–30).</w:t>
      </w:r>
    </w:p>
    <w:p w:rsidR="005C5B3D" w:rsidRPr="00524AD5" w:rsidRDefault="005C5B3D" w:rsidP="005C5B3D">
      <w:pPr>
        <w:spacing w:line="264" w:lineRule="auto"/>
        <w:ind w:firstLine="600"/>
        <w:jc w:val="both"/>
        <w:rPr>
          <w:lang w:val="ru-RU"/>
        </w:rPr>
      </w:pPr>
      <w:r w:rsidRPr="00524AD5">
        <w:rPr>
          <w:color w:val="000000"/>
          <w:sz w:val="28"/>
          <w:lang w:val="ru-RU"/>
        </w:rPr>
        <w:t xml:space="preserve">Наиболее употребительные предлоги для выражения временных и пространственных отношений </w:t>
      </w:r>
      <w:r>
        <w:rPr>
          <w:color w:val="000000"/>
          <w:sz w:val="28"/>
        </w:rPr>
        <w:t>in</w:t>
      </w:r>
      <w:r w:rsidRPr="00524AD5">
        <w:rPr>
          <w:color w:val="000000"/>
          <w:sz w:val="28"/>
          <w:lang w:val="ru-RU"/>
        </w:rPr>
        <w:t xml:space="preserve">, </w:t>
      </w:r>
      <w:r>
        <w:rPr>
          <w:color w:val="000000"/>
          <w:sz w:val="28"/>
        </w:rPr>
        <w:t>an</w:t>
      </w:r>
      <w:r w:rsidRPr="00524AD5">
        <w:rPr>
          <w:color w:val="000000"/>
          <w:sz w:val="28"/>
          <w:lang w:val="ru-RU"/>
        </w:rPr>
        <w:t xml:space="preserve"> (употребляемые с дательным падежом).</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Социокультурные знания и умения</w:t>
      </w:r>
    </w:p>
    <w:p w:rsidR="005C5B3D" w:rsidRPr="00524AD5" w:rsidRDefault="005C5B3D" w:rsidP="005C5B3D">
      <w:pPr>
        <w:spacing w:line="264" w:lineRule="auto"/>
        <w:ind w:firstLine="600"/>
        <w:jc w:val="both"/>
        <w:rPr>
          <w:lang w:val="ru-RU"/>
        </w:rPr>
      </w:pPr>
      <w:r w:rsidRPr="00524AD5">
        <w:rPr>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C5B3D" w:rsidRPr="00524AD5" w:rsidRDefault="005C5B3D" w:rsidP="005C5B3D">
      <w:pPr>
        <w:spacing w:line="264" w:lineRule="auto"/>
        <w:ind w:firstLine="600"/>
        <w:jc w:val="both"/>
        <w:rPr>
          <w:lang w:val="ru-RU"/>
        </w:rPr>
      </w:pPr>
      <w:r w:rsidRPr="00524AD5">
        <w:rPr>
          <w:color w:val="000000"/>
          <w:sz w:val="28"/>
          <w:lang w:val="ru-RU"/>
        </w:rPr>
        <w:t>Знание произведений детско</w:t>
      </w:r>
      <w:r w:rsidRPr="00524AD5">
        <w:rPr>
          <w:color w:val="000000"/>
          <w:sz w:val="28"/>
          <w:lang w:val="ru-RU"/>
        </w:rPr>
        <w:lastRenderedPageBreak/>
        <w:t>го фольклора (рифмовок, стихов, песенок), персонажей детских книг.</w:t>
      </w:r>
    </w:p>
    <w:p w:rsidR="005C5B3D" w:rsidRPr="00524AD5" w:rsidRDefault="005C5B3D" w:rsidP="005C5B3D">
      <w:pPr>
        <w:spacing w:line="264" w:lineRule="auto"/>
        <w:ind w:firstLine="600"/>
        <w:jc w:val="both"/>
        <w:rPr>
          <w:lang w:val="ru-RU"/>
        </w:rPr>
      </w:pPr>
      <w:r w:rsidRPr="00524AD5">
        <w:rPr>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Компенсаторные умения</w:t>
      </w:r>
    </w:p>
    <w:p w:rsidR="005C5B3D" w:rsidRPr="00524AD5" w:rsidRDefault="005C5B3D" w:rsidP="005C5B3D">
      <w:pPr>
        <w:spacing w:line="264" w:lineRule="auto"/>
        <w:ind w:firstLine="600"/>
        <w:jc w:val="both"/>
        <w:rPr>
          <w:lang w:val="ru-RU"/>
        </w:rPr>
      </w:pPr>
      <w:r w:rsidRPr="00524AD5">
        <w:rPr>
          <w:color w:val="000000"/>
          <w:sz w:val="28"/>
          <w:lang w:val="ru-RU"/>
        </w:rPr>
        <w:t>Использование при чтении и аудировании языковой, в том числе контекстуальной, догадки.</w:t>
      </w:r>
    </w:p>
    <w:p w:rsidR="005C5B3D" w:rsidRPr="00524AD5" w:rsidRDefault="005C5B3D" w:rsidP="005C5B3D">
      <w:pPr>
        <w:spacing w:line="264" w:lineRule="auto"/>
        <w:ind w:firstLine="600"/>
        <w:jc w:val="both"/>
        <w:rPr>
          <w:lang w:val="ru-RU"/>
        </w:rPr>
      </w:pPr>
      <w:r w:rsidRPr="00524AD5">
        <w:rPr>
          <w:color w:val="000000"/>
          <w:sz w:val="28"/>
          <w:lang w:val="ru-RU"/>
        </w:rPr>
        <w:t>Использование при формулировании собственных высказываний ключевых слов, вопросов, иллюстраций.</w:t>
      </w:r>
    </w:p>
    <w:p w:rsidR="005C5B3D" w:rsidRPr="00524AD5" w:rsidRDefault="005C5B3D" w:rsidP="005C5B3D">
      <w:pPr>
        <w:spacing w:line="264" w:lineRule="auto"/>
        <w:ind w:firstLine="600"/>
        <w:jc w:val="both"/>
        <w:rPr>
          <w:lang w:val="ru-RU"/>
        </w:rPr>
      </w:pPr>
      <w:r w:rsidRPr="00524AD5">
        <w:rPr>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4 КЛАСС</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Тематическое содержание речи</w:t>
      </w:r>
    </w:p>
    <w:p w:rsidR="005C5B3D" w:rsidRPr="00524AD5" w:rsidRDefault="005C5B3D" w:rsidP="005C5B3D">
      <w:pPr>
        <w:spacing w:line="264" w:lineRule="auto"/>
        <w:ind w:firstLine="600"/>
        <w:jc w:val="both"/>
        <w:rPr>
          <w:lang w:val="ru-RU"/>
        </w:rPr>
      </w:pPr>
      <w:r w:rsidRPr="00524AD5">
        <w:rPr>
          <w:i/>
          <w:color w:val="000000"/>
          <w:sz w:val="28"/>
          <w:lang w:val="ru-RU"/>
        </w:rPr>
        <w:t xml:space="preserve">Мир моего «я». </w:t>
      </w:r>
    </w:p>
    <w:p w:rsidR="005C5B3D" w:rsidRPr="00524AD5" w:rsidRDefault="005C5B3D" w:rsidP="005C5B3D">
      <w:pPr>
        <w:spacing w:line="264" w:lineRule="auto"/>
        <w:ind w:firstLine="600"/>
        <w:jc w:val="both"/>
        <w:rPr>
          <w:lang w:val="ru-RU"/>
        </w:rPr>
      </w:pPr>
      <w:r w:rsidRPr="00524AD5">
        <w:rPr>
          <w:color w:val="000000"/>
          <w:sz w:val="28"/>
          <w:lang w:val="ru-RU"/>
        </w:rPr>
        <w:t>Моя семья. Мой день рождения, подарки. Моя любимая еда. Мой день (распорядок дня, домашние обязанности).</w:t>
      </w:r>
    </w:p>
    <w:p w:rsidR="005C5B3D" w:rsidRPr="00524AD5" w:rsidRDefault="005C5B3D" w:rsidP="005C5B3D">
      <w:pPr>
        <w:spacing w:line="264" w:lineRule="auto"/>
        <w:ind w:firstLine="600"/>
        <w:jc w:val="both"/>
        <w:rPr>
          <w:lang w:val="ru-RU"/>
        </w:rPr>
      </w:pPr>
      <w:r w:rsidRPr="00524AD5">
        <w:rPr>
          <w:i/>
          <w:color w:val="000000"/>
          <w:sz w:val="28"/>
          <w:lang w:val="ru-RU"/>
        </w:rPr>
        <w:t xml:space="preserve">Мир моих увлечений. </w:t>
      </w:r>
    </w:p>
    <w:p w:rsidR="005C5B3D" w:rsidRPr="00524AD5" w:rsidRDefault="005C5B3D" w:rsidP="005C5B3D">
      <w:pPr>
        <w:spacing w:line="264" w:lineRule="auto"/>
        <w:ind w:firstLine="600"/>
        <w:jc w:val="both"/>
        <w:rPr>
          <w:lang w:val="ru-RU"/>
        </w:rPr>
      </w:pPr>
      <w:r w:rsidRPr="00524AD5">
        <w:rPr>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5C5B3D" w:rsidRPr="00524AD5" w:rsidRDefault="005C5B3D" w:rsidP="005C5B3D">
      <w:pPr>
        <w:spacing w:line="264" w:lineRule="auto"/>
        <w:ind w:firstLine="600"/>
        <w:jc w:val="both"/>
        <w:rPr>
          <w:lang w:val="ru-RU"/>
        </w:rPr>
      </w:pPr>
      <w:r w:rsidRPr="00524AD5">
        <w:rPr>
          <w:i/>
          <w:color w:val="000000"/>
          <w:sz w:val="28"/>
          <w:lang w:val="ru-RU"/>
        </w:rPr>
        <w:t xml:space="preserve">Мир вокруг меня. </w:t>
      </w:r>
    </w:p>
    <w:p w:rsidR="005C5B3D" w:rsidRPr="00524AD5" w:rsidRDefault="005C5B3D" w:rsidP="005C5B3D">
      <w:pPr>
        <w:spacing w:line="264" w:lineRule="auto"/>
        <w:ind w:firstLine="600"/>
        <w:jc w:val="both"/>
        <w:rPr>
          <w:lang w:val="ru-RU"/>
        </w:rPr>
      </w:pPr>
      <w:r w:rsidRPr="00524AD5">
        <w:rPr>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5C5B3D" w:rsidRPr="00524AD5" w:rsidRDefault="005C5B3D" w:rsidP="005C5B3D">
      <w:pPr>
        <w:spacing w:line="264" w:lineRule="auto"/>
        <w:ind w:firstLine="600"/>
        <w:jc w:val="both"/>
        <w:rPr>
          <w:lang w:val="ru-RU"/>
        </w:rPr>
      </w:pPr>
      <w:r w:rsidRPr="00524AD5">
        <w:rPr>
          <w:i/>
          <w:color w:val="000000"/>
          <w:sz w:val="28"/>
          <w:lang w:val="ru-RU"/>
        </w:rPr>
        <w:t xml:space="preserve">Родная страна и страны изучаемого языка. </w:t>
      </w:r>
    </w:p>
    <w:p w:rsidR="005C5B3D" w:rsidRPr="00524AD5" w:rsidRDefault="005C5B3D" w:rsidP="005C5B3D">
      <w:pPr>
        <w:spacing w:line="264" w:lineRule="auto"/>
        <w:ind w:firstLine="600"/>
        <w:jc w:val="both"/>
        <w:rPr>
          <w:lang w:val="ru-RU"/>
        </w:rPr>
      </w:pPr>
      <w:r w:rsidRPr="00524AD5">
        <w:rPr>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Коммуникативные умения</w:t>
      </w:r>
    </w:p>
    <w:p w:rsidR="005C5B3D" w:rsidRPr="00524AD5" w:rsidRDefault="005C5B3D" w:rsidP="005C5B3D">
      <w:pPr>
        <w:spacing w:line="264" w:lineRule="auto"/>
        <w:ind w:firstLine="600"/>
        <w:jc w:val="both"/>
        <w:rPr>
          <w:lang w:val="ru-RU"/>
        </w:rPr>
      </w:pPr>
      <w:r w:rsidRPr="00524AD5">
        <w:rPr>
          <w:i/>
          <w:color w:val="000000"/>
          <w:sz w:val="28"/>
          <w:lang w:val="ru-RU"/>
        </w:rPr>
        <w:t>Говорение</w:t>
      </w:r>
    </w:p>
    <w:p w:rsidR="005C5B3D" w:rsidRPr="00524AD5" w:rsidRDefault="005C5B3D" w:rsidP="005C5B3D">
      <w:pPr>
        <w:spacing w:line="264" w:lineRule="auto"/>
        <w:ind w:firstLine="600"/>
        <w:jc w:val="both"/>
        <w:rPr>
          <w:lang w:val="ru-RU"/>
        </w:rPr>
      </w:pPr>
      <w:r w:rsidRPr="00524AD5">
        <w:rPr>
          <w:color w:val="000000"/>
          <w:sz w:val="28"/>
          <w:lang w:val="ru-RU"/>
        </w:rPr>
        <w:t xml:space="preserve">Коммуникативные умения </w:t>
      </w:r>
      <w:r w:rsidRPr="00524AD5">
        <w:rPr>
          <w:color w:val="000000"/>
          <w:sz w:val="28"/>
          <w:u w:val="single"/>
          <w:lang w:val="ru-RU"/>
        </w:rPr>
        <w:t>диалогической</w:t>
      </w:r>
      <w:r w:rsidRPr="00524AD5">
        <w:rPr>
          <w:color w:val="000000"/>
          <w:sz w:val="28"/>
          <w:lang w:val="ru-RU"/>
        </w:rPr>
        <w:t xml:space="preserve"> речи.</w:t>
      </w:r>
    </w:p>
    <w:p w:rsidR="005C5B3D" w:rsidRPr="00524AD5" w:rsidRDefault="005C5B3D" w:rsidP="005C5B3D">
      <w:pPr>
        <w:spacing w:line="264" w:lineRule="auto"/>
        <w:ind w:firstLine="600"/>
        <w:jc w:val="both"/>
        <w:rPr>
          <w:lang w:val="ru-RU"/>
        </w:rPr>
      </w:pPr>
      <w:r w:rsidRPr="00524AD5">
        <w:rPr>
          <w:color w:val="000000"/>
          <w:sz w:val="28"/>
          <w:lang w:val="ru-RU"/>
        </w:rPr>
        <w:t>Ведение с использованием речевых ситуаций, ключевых слов и (или) иллюстраци</w:t>
      </w:r>
      <w:r w:rsidRPr="00524AD5">
        <w:rPr>
          <w:color w:val="000000"/>
          <w:sz w:val="28"/>
          <w:lang w:val="ru-RU"/>
        </w:rPr>
        <w:lastRenderedPageBreak/>
        <w:t>й с соблюдением норм речевого этикета, принятых в стране/странах изучаемого языка:</w:t>
      </w:r>
    </w:p>
    <w:p w:rsidR="005C5B3D" w:rsidRPr="00524AD5" w:rsidRDefault="005C5B3D" w:rsidP="005C5B3D">
      <w:pPr>
        <w:spacing w:line="264" w:lineRule="auto"/>
        <w:ind w:firstLine="600"/>
        <w:jc w:val="both"/>
        <w:rPr>
          <w:lang w:val="ru-RU"/>
        </w:rPr>
      </w:pPr>
      <w:r w:rsidRPr="00524AD5">
        <w:rPr>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C5B3D" w:rsidRPr="00524AD5" w:rsidRDefault="005C5B3D" w:rsidP="005C5B3D">
      <w:pPr>
        <w:spacing w:line="264" w:lineRule="auto"/>
        <w:ind w:firstLine="600"/>
        <w:jc w:val="both"/>
        <w:rPr>
          <w:lang w:val="ru-RU"/>
        </w:rPr>
      </w:pPr>
      <w:r w:rsidRPr="00524AD5">
        <w:rPr>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C5B3D" w:rsidRPr="00524AD5" w:rsidRDefault="005C5B3D" w:rsidP="005C5B3D">
      <w:pPr>
        <w:spacing w:line="264" w:lineRule="auto"/>
        <w:ind w:firstLine="600"/>
        <w:jc w:val="both"/>
        <w:rPr>
          <w:lang w:val="ru-RU"/>
        </w:rPr>
      </w:pPr>
      <w:r w:rsidRPr="00524AD5">
        <w:rPr>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5C5B3D" w:rsidRPr="00524AD5" w:rsidRDefault="005C5B3D" w:rsidP="005C5B3D">
      <w:pPr>
        <w:spacing w:line="264" w:lineRule="auto"/>
        <w:ind w:firstLine="600"/>
        <w:jc w:val="both"/>
        <w:rPr>
          <w:lang w:val="ru-RU"/>
        </w:rPr>
      </w:pPr>
      <w:r w:rsidRPr="00524AD5">
        <w:rPr>
          <w:color w:val="000000"/>
          <w:sz w:val="28"/>
          <w:lang w:val="ru-RU"/>
        </w:rPr>
        <w:t xml:space="preserve">Коммуникативные умения </w:t>
      </w:r>
      <w:r w:rsidRPr="00524AD5">
        <w:rPr>
          <w:color w:val="000000"/>
          <w:sz w:val="28"/>
          <w:u w:val="single"/>
          <w:lang w:val="ru-RU"/>
        </w:rPr>
        <w:t>монологической</w:t>
      </w:r>
      <w:r w:rsidRPr="00524AD5">
        <w:rPr>
          <w:color w:val="000000"/>
          <w:sz w:val="28"/>
          <w:lang w:val="ru-RU"/>
        </w:rPr>
        <w:t xml:space="preserve"> речи.</w:t>
      </w:r>
    </w:p>
    <w:p w:rsidR="005C5B3D" w:rsidRPr="00524AD5" w:rsidRDefault="005C5B3D" w:rsidP="005C5B3D">
      <w:pPr>
        <w:spacing w:line="264" w:lineRule="auto"/>
        <w:ind w:firstLine="600"/>
        <w:jc w:val="both"/>
        <w:rPr>
          <w:lang w:val="ru-RU"/>
        </w:rPr>
      </w:pPr>
      <w:r w:rsidRPr="00524AD5">
        <w:rPr>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5C5B3D" w:rsidRPr="00524AD5" w:rsidRDefault="005C5B3D" w:rsidP="005C5B3D">
      <w:pPr>
        <w:spacing w:line="264" w:lineRule="auto"/>
        <w:ind w:firstLine="600"/>
        <w:jc w:val="both"/>
        <w:rPr>
          <w:lang w:val="ru-RU"/>
        </w:rPr>
      </w:pPr>
      <w:r w:rsidRPr="00524AD5">
        <w:rPr>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C5B3D" w:rsidRPr="00524AD5" w:rsidRDefault="005C5B3D" w:rsidP="005C5B3D">
      <w:pPr>
        <w:spacing w:line="264" w:lineRule="auto"/>
        <w:ind w:firstLine="600"/>
        <w:jc w:val="both"/>
        <w:rPr>
          <w:lang w:val="ru-RU"/>
        </w:rPr>
      </w:pPr>
      <w:r w:rsidRPr="00524AD5">
        <w:rPr>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5C5B3D" w:rsidRPr="00524AD5" w:rsidRDefault="005C5B3D" w:rsidP="005C5B3D">
      <w:pPr>
        <w:spacing w:line="264" w:lineRule="auto"/>
        <w:ind w:firstLine="600"/>
        <w:jc w:val="both"/>
        <w:rPr>
          <w:lang w:val="ru-RU"/>
        </w:rPr>
      </w:pPr>
      <w:r w:rsidRPr="00524AD5">
        <w:rPr>
          <w:color w:val="000000"/>
          <w:sz w:val="28"/>
          <w:lang w:val="ru-RU"/>
        </w:rPr>
        <w:t>Краткое устное изложение результатов выполненного несложного проектного задания.</w:t>
      </w:r>
    </w:p>
    <w:p w:rsidR="005C5B3D" w:rsidRPr="00524AD5" w:rsidRDefault="005C5B3D" w:rsidP="005C5B3D">
      <w:pPr>
        <w:spacing w:line="264" w:lineRule="auto"/>
        <w:ind w:firstLine="600"/>
        <w:jc w:val="both"/>
        <w:rPr>
          <w:lang w:val="ru-RU"/>
        </w:rPr>
      </w:pPr>
      <w:r w:rsidRPr="00524AD5">
        <w:rPr>
          <w:i/>
          <w:color w:val="000000"/>
          <w:sz w:val="28"/>
          <w:lang w:val="ru-RU"/>
        </w:rPr>
        <w:t>Аудирование</w:t>
      </w:r>
    </w:p>
    <w:p w:rsidR="005C5B3D" w:rsidRPr="00524AD5" w:rsidRDefault="005C5B3D" w:rsidP="005C5B3D">
      <w:pPr>
        <w:spacing w:line="264" w:lineRule="auto"/>
        <w:ind w:firstLine="600"/>
        <w:jc w:val="both"/>
        <w:rPr>
          <w:lang w:val="ru-RU"/>
        </w:rPr>
      </w:pPr>
      <w:r w:rsidRPr="00524AD5">
        <w:rPr>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C5B3D" w:rsidRPr="00524AD5" w:rsidRDefault="005C5B3D" w:rsidP="005C5B3D">
      <w:pPr>
        <w:spacing w:line="264" w:lineRule="auto"/>
        <w:ind w:firstLine="600"/>
        <w:jc w:val="both"/>
        <w:rPr>
          <w:lang w:val="ru-RU"/>
        </w:rPr>
      </w:pPr>
      <w:r w:rsidRPr="00524AD5">
        <w:rPr>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C5B3D" w:rsidRPr="00524AD5" w:rsidRDefault="005C5B3D" w:rsidP="005C5B3D">
      <w:pPr>
        <w:spacing w:line="264" w:lineRule="auto"/>
        <w:ind w:firstLine="600"/>
        <w:jc w:val="both"/>
        <w:rPr>
          <w:lang w:val="ru-RU"/>
        </w:rPr>
      </w:pPr>
      <w:r w:rsidRPr="00524AD5">
        <w:rPr>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5C5B3D" w:rsidRPr="00524AD5" w:rsidRDefault="005C5B3D" w:rsidP="005C5B3D">
      <w:pPr>
        <w:spacing w:line="264" w:lineRule="auto"/>
        <w:ind w:firstLine="600"/>
        <w:jc w:val="both"/>
        <w:rPr>
          <w:lang w:val="ru-RU"/>
        </w:rPr>
      </w:pPr>
      <w:r w:rsidRPr="00524AD5">
        <w:rPr>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w:t>
      </w:r>
      <w:r w:rsidRPr="00524AD5">
        <w:rPr>
          <w:color w:val="000000"/>
          <w:sz w:val="28"/>
          <w:lang w:val="ru-RU"/>
        </w:rPr>
        <w:lastRenderedPageBreak/>
        <w:t>нтекстуальной, догадки.</w:t>
      </w:r>
    </w:p>
    <w:p w:rsidR="005C5B3D" w:rsidRPr="00524AD5" w:rsidRDefault="005C5B3D" w:rsidP="005C5B3D">
      <w:pPr>
        <w:spacing w:line="264" w:lineRule="auto"/>
        <w:ind w:firstLine="600"/>
        <w:jc w:val="both"/>
        <w:rPr>
          <w:lang w:val="ru-RU"/>
        </w:rPr>
      </w:pPr>
      <w:r w:rsidRPr="00524AD5">
        <w:rPr>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C5B3D" w:rsidRPr="00524AD5" w:rsidRDefault="005C5B3D" w:rsidP="005C5B3D">
      <w:pPr>
        <w:spacing w:line="264" w:lineRule="auto"/>
        <w:ind w:firstLine="600"/>
        <w:jc w:val="both"/>
        <w:rPr>
          <w:lang w:val="ru-RU"/>
        </w:rPr>
      </w:pPr>
      <w:r w:rsidRPr="00524AD5">
        <w:rPr>
          <w:i/>
          <w:color w:val="000000"/>
          <w:sz w:val="28"/>
          <w:lang w:val="ru-RU"/>
        </w:rPr>
        <w:t>Смысловое чтение</w:t>
      </w:r>
    </w:p>
    <w:p w:rsidR="005C5B3D" w:rsidRPr="00524AD5" w:rsidRDefault="005C5B3D" w:rsidP="005C5B3D">
      <w:pPr>
        <w:spacing w:line="264" w:lineRule="auto"/>
        <w:ind w:firstLine="600"/>
        <w:jc w:val="both"/>
        <w:rPr>
          <w:lang w:val="ru-RU"/>
        </w:rPr>
      </w:pPr>
      <w:r w:rsidRPr="00524AD5">
        <w:rPr>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5C5B3D" w:rsidRPr="00524AD5" w:rsidRDefault="005C5B3D" w:rsidP="005C5B3D">
      <w:pPr>
        <w:spacing w:line="264" w:lineRule="auto"/>
        <w:ind w:firstLine="600"/>
        <w:jc w:val="both"/>
        <w:rPr>
          <w:lang w:val="ru-RU"/>
        </w:rPr>
      </w:pPr>
      <w:r w:rsidRPr="00524AD5">
        <w:rPr>
          <w:color w:val="000000"/>
          <w:sz w:val="28"/>
          <w:lang w:val="ru-RU"/>
        </w:rPr>
        <w:t>Тексты для чтения вслух: диалог, рассказ, сказка.</w:t>
      </w:r>
    </w:p>
    <w:p w:rsidR="005C5B3D" w:rsidRPr="00524AD5" w:rsidRDefault="005C5B3D" w:rsidP="005C5B3D">
      <w:pPr>
        <w:spacing w:line="264" w:lineRule="auto"/>
        <w:ind w:firstLine="600"/>
        <w:jc w:val="both"/>
        <w:rPr>
          <w:lang w:val="ru-RU"/>
        </w:rPr>
      </w:pPr>
      <w:r w:rsidRPr="00524AD5">
        <w:rPr>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C5B3D" w:rsidRPr="00524AD5" w:rsidRDefault="005C5B3D" w:rsidP="005C5B3D">
      <w:pPr>
        <w:spacing w:line="264" w:lineRule="auto"/>
        <w:ind w:firstLine="600"/>
        <w:jc w:val="both"/>
        <w:rPr>
          <w:lang w:val="ru-RU"/>
        </w:rPr>
      </w:pPr>
      <w:r w:rsidRPr="00524AD5">
        <w:rPr>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5C5B3D" w:rsidRPr="00524AD5" w:rsidRDefault="005C5B3D" w:rsidP="005C5B3D">
      <w:pPr>
        <w:spacing w:line="264" w:lineRule="auto"/>
        <w:ind w:firstLine="600"/>
        <w:jc w:val="both"/>
        <w:rPr>
          <w:lang w:val="ru-RU"/>
        </w:rPr>
      </w:pPr>
      <w:r w:rsidRPr="00524AD5">
        <w:rPr>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5C5B3D" w:rsidRPr="00524AD5" w:rsidRDefault="005C5B3D" w:rsidP="005C5B3D">
      <w:pPr>
        <w:spacing w:line="264" w:lineRule="auto"/>
        <w:ind w:firstLine="600"/>
        <w:jc w:val="both"/>
        <w:rPr>
          <w:lang w:val="ru-RU"/>
        </w:rPr>
      </w:pPr>
      <w:r w:rsidRPr="00524AD5">
        <w:rPr>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
    <w:p w:rsidR="005C5B3D" w:rsidRPr="00524AD5" w:rsidRDefault="005C5B3D" w:rsidP="005C5B3D">
      <w:pPr>
        <w:spacing w:line="264" w:lineRule="auto"/>
        <w:ind w:firstLine="600"/>
        <w:jc w:val="both"/>
        <w:rPr>
          <w:lang w:val="ru-RU"/>
        </w:rPr>
      </w:pPr>
      <w:r w:rsidRPr="00524AD5">
        <w:rPr>
          <w:color w:val="000000"/>
          <w:sz w:val="28"/>
          <w:lang w:val="ru-RU"/>
        </w:rPr>
        <w:t>Чтение несплошных текстов (таблиц, диаграмм) и понимание представленной в них информации.</w:t>
      </w:r>
    </w:p>
    <w:p w:rsidR="005C5B3D" w:rsidRPr="00524AD5" w:rsidRDefault="005C5B3D" w:rsidP="005C5B3D">
      <w:pPr>
        <w:spacing w:line="264" w:lineRule="auto"/>
        <w:ind w:firstLine="600"/>
        <w:jc w:val="both"/>
        <w:rPr>
          <w:lang w:val="ru-RU"/>
        </w:rPr>
      </w:pPr>
      <w:r w:rsidRPr="00524AD5">
        <w:rPr>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5C5B3D" w:rsidRPr="00524AD5" w:rsidRDefault="005C5B3D" w:rsidP="005C5B3D">
      <w:pPr>
        <w:spacing w:line="264" w:lineRule="auto"/>
        <w:ind w:firstLine="600"/>
        <w:jc w:val="both"/>
        <w:rPr>
          <w:lang w:val="ru-RU"/>
        </w:rPr>
      </w:pPr>
      <w:r w:rsidRPr="00524AD5">
        <w:rPr>
          <w:i/>
          <w:color w:val="000000"/>
          <w:sz w:val="28"/>
          <w:lang w:val="ru-RU"/>
        </w:rPr>
        <w:t>Письмо</w:t>
      </w:r>
    </w:p>
    <w:p w:rsidR="005C5B3D" w:rsidRPr="00524AD5" w:rsidRDefault="005C5B3D" w:rsidP="005C5B3D">
      <w:pPr>
        <w:spacing w:line="264" w:lineRule="auto"/>
        <w:ind w:firstLine="600"/>
        <w:jc w:val="both"/>
        <w:rPr>
          <w:lang w:val="ru-RU"/>
        </w:rPr>
      </w:pPr>
      <w:r w:rsidRPr="00524AD5">
        <w:rPr>
          <w:color w:val="000000"/>
          <w:sz w:val="28"/>
          <w:lang w:val="ru-RU"/>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5C5B3D" w:rsidRPr="00524AD5" w:rsidRDefault="005C5B3D" w:rsidP="005C5B3D">
      <w:pPr>
        <w:spacing w:line="264" w:lineRule="auto"/>
        <w:ind w:firstLine="600"/>
        <w:jc w:val="both"/>
        <w:rPr>
          <w:lang w:val="ru-RU"/>
        </w:rPr>
      </w:pPr>
      <w:r w:rsidRPr="00524AD5">
        <w:rPr>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w:t>
      </w:r>
      <w:r w:rsidRPr="00524AD5">
        <w:rPr>
          <w:color w:val="000000"/>
          <w:sz w:val="28"/>
          <w:lang w:val="ru-RU"/>
        </w:rPr>
        <w:lastRenderedPageBreak/>
        <w:t>ами, принятыми в стране/странах изучаемого языка;</w:t>
      </w:r>
    </w:p>
    <w:p w:rsidR="005C5B3D" w:rsidRPr="00524AD5" w:rsidRDefault="005C5B3D" w:rsidP="005C5B3D">
      <w:pPr>
        <w:spacing w:line="264" w:lineRule="auto"/>
        <w:ind w:firstLine="600"/>
        <w:jc w:val="both"/>
        <w:rPr>
          <w:lang w:val="ru-RU"/>
        </w:rPr>
      </w:pPr>
      <w:r w:rsidRPr="00524AD5">
        <w:rPr>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5C5B3D" w:rsidRPr="00524AD5" w:rsidRDefault="005C5B3D" w:rsidP="005C5B3D">
      <w:pPr>
        <w:spacing w:line="264" w:lineRule="auto"/>
        <w:ind w:firstLine="600"/>
        <w:jc w:val="both"/>
        <w:rPr>
          <w:lang w:val="ru-RU"/>
        </w:rPr>
      </w:pPr>
      <w:r w:rsidRPr="00524AD5">
        <w:rPr>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5C5B3D" w:rsidRPr="00524AD5" w:rsidRDefault="005C5B3D" w:rsidP="005C5B3D">
      <w:pPr>
        <w:spacing w:line="264" w:lineRule="auto"/>
        <w:ind w:firstLine="600"/>
        <w:jc w:val="both"/>
        <w:rPr>
          <w:lang w:val="ru-RU"/>
        </w:rPr>
      </w:pPr>
      <w:r w:rsidRPr="00524AD5">
        <w:rPr>
          <w:color w:val="000000"/>
          <w:sz w:val="28"/>
          <w:lang w:val="ru-RU"/>
        </w:rPr>
        <w:t>Написание электронного сообщения личного характера с использованием образца.</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Языковые знания и навыки</w:t>
      </w:r>
    </w:p>
    <w:p w:rsidR="005C5B3D" w:rsidRPr="00524AD5" w:rsidRDefault="005C5B3D" w:rsidP="005C5B3D">
      <w:pPr>
        <w:spacing w:line="264" w:lineRule="auto"/>
        <w:ind w:firstLine="600"/>
        <w:jc w:val="both"/>
        <w:rPr>
          <w:lang w:val="ru-RU"/>
        </w:rPr>
      </w:pPr>
      <w:r w:rsidRPr="00524AD5">
        <w:rPr>
          <w:i/>
          <w:color w:val="000000"/>
          <w:sz w:val="28"/>
          <w:lang w:val="ru-RU"/>
        </w:rPr>
        <w:t>Фонетическая сторона речи</w:t>
      </w:r>
    </w:p>
    <w:p w:rsidR="005C5B3D" w:rsidRPr="00524AD5" w:rsidRDefault="005C5B3D" w:rsidP="005C5B3D">
      <w:pPr>
        <w:spacing w:line="264" w:lineRule="auto"/>
        <w:ind w:firstLine="600"/>
        <w:jc w:val="both"/>
        <w:rPr>
          <w:lang w:val="ru-RU"/>
        </w:rPr>
      </w:pPr>
      <w:r w:rsidRPr="00524AD5">
        <w:rPr>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5C5B3D" w:rsidRPr="00524AD5" w:rsidRDefault="005C5B3D" w:rsidP="005C5B3D">
      <w:pPr>
        <w:spacing w:line="264" w:lineRule="auto"/>
        <w:ind w:firstLine="600"/>
        <w:jc w:val="both"/>
        <w:rPr>
          <w:lang w:val="ru-RU"/>
        </w:rPr>
      </w:pPr>
      <w:r w:rsidRPr="00524AD5">
        <w:rPr>
          <w:color w:val="000000"/>
          <w:sz w:val="28"/>
          <w:lang w:val="ru-RU"/>
        </w:rPr>
        <w:t>Чтение новых слов согласно основным правилам чтения.</w:t>
      </w:r>
    </w:p>
    <w:p w:rsidR="005C5B3D" w:rsidRPr="00524AD5" w:rsidRDefault="005C5B3D" w:rsidP="005C5B3D">
      <w:pPr>
        <w:spacing w:line="264" w:lineRule="auto"/>
        <w:ind w:firstLine="600"/>
        <w:jc w:val="both"/>
        <w:rPr>
          <w:lang w:val="ru-RU"/>
        </w:rPr>
      </w:pPr>
      <w:r w:rsidRPr="00524AD5">
        <w:rPr>
          <w:i/>
          <w:color w:val="000000"/>
          <w:sz w:val="28"/>
          <w:lang w:val="ru-RU"/>
        </w:rPr>
        <w:t>Графика, орфография и пунктуация</w:t>
      </w:r>
    </w:p>
    <w:p w:rsidR="005C5B3D" w:rsidRPr="00524AD5" w:rsidRDefault="005C5B3D" w:rsidP="005C5B3D">
      <w:pPr>
        <w:spacing w:line="264" w:lineRule="auto"/>
        <w:ind w:firstLine="600"/>
        <w:jc w:val="both"/>
        <w:rPr>
          <w:lang w:val="ru-RU"/>
        </w:rPr>
      </w:pPr>
      <w:r w:rsidRPr="00524AD5">
        <w:rPr>
          <w:color w:val="000000"/>
          <w:sz w:val="28"/>
          <w:lang w:val="ru-RU"/>
        </w:rPr>
        <w:t>Правильное написание изученных слов.</w:t>
      </w:r>
    </w:p>
    <w:p w:rsidR="005C5B3D" w:rsidRPr="00524AD5" w:rsidRDefault="005C5B3D" w:rsidP="005C5B3D">
      <w:pPr>
        <w:spacing w:line="264" w:lineRule="auto"/>
        <w:ind w:firstLine="600"/>
        <w:jc w:val="both"/>
        <w:rPr>
          <w:lang w:val="ru-RU"/>
        </w:rPr>
      </w:pPr>
      <w:r w:rsidRPr="00524AD5">
        <w:rPr>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5C5B3D" w:rsidRPr="00524AD5" w:rsidRDefault="005C5B3D" w:rsidP="005C5B3D">
      <w:pPr>
        <w:spacing w:line="264" w:lineRule="auto"/>
        <w:ind w:firstLine="600"/>
        <w:jc w:val="both"/>
        <w:rPr>
          <w:lang w:val="ru-RU"/>
        </w:rPr>
      </w:pPr>
      <w:r w:rsidRPr="00524AD5">
        <w:rPr>
          <w:i/>
          <w:color w:val="000000"/>
          <w:sz w:val="28"/>
          <w:lang w:val="ru-RU"/>
        </w:rPr>
        <w:t>Лексическая сторона речи</w:t>
      </w:r>
    </w:p>
    <w:p w:rsidR="005C5B3D" w:rsidRPr="00524AD5" w:rsidRDefault="005C5B3D" w:rsidP="005C5B3D">
      <w:pPr>
        <w:spacing w:line="264" w:lineRule="auto"/>
        <w:ind w:firstLine="600"/>
        <w:jc w:val="both"/>
        <w:rPr>
          <w:lang w:val="ru-RU"/>
        </w:rPr>
      </w:pPr>
      <w:r w:rsidRPr="00524AD5">
        <w:rPr>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5C5B3D" w:rsidRPr="00524AD5" w:rsidRDefault="005C5B3D" w:rsidP="005C5B3D">
      <w:pPr>
        <w:spacing w:line="264" w:lineRule="auto"/>
        <w:ind w:firstLine="600"/>
        <w:jc w:val="both"/>
        <w:rPr>
          <w:lang w:val="ru-RU"/>
        </w:rPr>
      </w:pPr>
      <w:r w:rsidRPr="00524AD5">
        <w:rPr>
          <w:color w:val="000000"/>
          <w:sz w:val="28"/>
          <w:lang w:val="ru-RU"/>
        </w:rPr>
        <w:t>Распознавание и образование в устной и письменной речи порядковых числительных при помощи суффиксов -</w:t>
      </w:r>
      <w:r>
        <w:rPr>
          <w:color w:val="000000"/>
          <w:sz w:val="28"/>
        </w:rPr>
        <w:t>te</w:t>
      </w:r>
      <w:r w:rsidRPr="00524AD5">
        <w:rPr>
          <w:color w:val="000000"/>
          <w:sz w:val="28"/>
          <w:lang w:val="ru-RU"/>
        </w:rPr>
        <w:t>, -</w:t>
      </w:r>
      <w:r>
        <w:rPr>
          <w:color w:val="000000"/>
          <w:sz w:val="28"/>
        </w:rPr>
        <w:t>ste</w:t>
      </w:r>
      <w:r w:rsidRPr="00524AD5">
        <w:rPr>
          <w:color w:val="000000"/>
          <w:sz w:val="28"/>
          <w:lang w:val="ru-RU"/>
        </w:rPr>
        <w:t>, родственных слов с использованием основных способов словообразования: аффиксации (суффикс -</w:t>
      </w:r>
      <w:r>
        <w:rPr>
          <w:color w:val="000000"/>
          <w:sz w:val="28"/>
        </w:rPr>
        <w:t>er</w:t>
      </w:r>
      <w:r w:rsidRPr="00524AD5">
        <w:rPr>
          <w:color w:val="000000"/>
          <w:sz w:val="28"/>
          <w:lang w:val="ru-RU"/>
        </w:rPr>
        <w:t xml:space="preserve"> – </w:t>
      </w:r>
      <w:r>
        <w:rPr>
          <w:color w:val="000000"/>
          <w:sz w:val="28"/>
        </w:rPr>
        <w:t>Arbeiter</w:t>
      </w:r>
      <w:r w:rsidRPr="00524AD5">
        <w:rPr>
          <w:color w:val="000000"/>
          <w:sz w:val="28"/>
          <w:lang w:val="ru-RU"/>
        </w:rPr>
        <w:t>, -</w:t>
      </w:r>
      <w:r>
        <w:rPr>
          <w:color w:val="000000"/>
          <w:sz w:val="28"/>
        </w:rPr>
        <w:t>in</w:t>
      </w:r>
      <w:r w:rsidRPr="00524AD5">
        <w:rPr>
          <w:color w:val="000000"/>
          <w:sz w:val="28"/>
          <w:lang w:val="ru-RU"/>
        </w:rPr>
        <w:t xml:space="preserve"> – </w:t>
      </w:r>
      <w:r>
        <w:rPr>
          <w:color w:val="000000"/>
          <w:sz w:val="28"/>
        </w:rPr>
        <w:t>Lehrerin</w:t>
      </w:r>
      <w:r w:rsidRPr="00524AD5">
        <w:rPr>
          <w:color w:val="000000"/>
          <w:sz w:val="28"/>
          <w:lang w:val="ru-RU"/>
        </w:rPr>
        <w:t>), словосложения (</w:t>
      </w:r>
      <w:r>
        <w:rPr>
          <w:color w:val="000000"/>
          <w:sz w:val="28"/>
        </w:rPr>
        <w:t>Geburtstag</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i/>
          <w:color w:val="000000"/>
          <w:sz w:val="28"/>
          <w:lang w:val="ru-RU"/>
        </w:rPr>
        <w:t>Грамматическая сторона речи</w:t>
      </w:r>
    </w:p>
    <w:p w:rsidR="005C5B3D" w:rsidRPr="00524AD5" w:rsidRDefault="005C5B3D" w:rsidP="005C5B3D">
      <w:pPr>
        <w:spacing w:line="264" w:lineRule="auto"/>
        <w:ind w:firstLine="600"/>
        <w:jc w:val="both"/>
        <w:rPr>
          <w:lang w:val="ru-RU"/>
        </w:rPr>
      </w:pPr>
      <w:r w:rsidRPr="00524AD5">
        <w:rPr>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5C5B3D" w:rsidRPr="00524AD5" w:rsidRDefault="005C5B3D" w:rsidP="005C5B3D">
      <w:pPr>
        <w:spacing w:line="264" w:lineRule="auto"/>
        <w:ind w:firstLine="600"/>
        <w:jc w:val="both"/>
        <w:rPr>
          <w:lang w:val="ru-RU"/>
        </w:rPr>
      </w:pPr>
      <w:r w:rsidRPr="00524AD5">
        <w:rPr>
          <w:color w:val="000000"/>
          <w:sz w:val="28"/>
          <w:lang w:val="ru-RU"/>
        </w:rPr>
        <w:t xml:space="preserve">Простые предложения с однородными членами (союз </w:t>
      </w:r>
      <w:r>
        <w:rPr>
          <w:color w:val="000000"/>
          <w:sz w:val="28"/>
        </w:rPr>
        <w:t>oder</w:t>
      </w:r>
      <w:r w:rsidRPr="00524AD5">
        <w:rPr>
          <w:color w:val="000000"/>
          <w:sz w:val="28"/>
          <w:lang w:val="ru-RU"/>
        </w:rPr>
        <w:t xml:space="preserve">). Сложносочинённые предложения с сочинительными союзами </w:t>
      </w:r>
      <w:r>
        <w:rPr>
          <w:color w:val="000000"/>
          <w:sz w:val="28"/>
        </w:rPr>
        <w:t>und</w:t>
      </w:r>
      <w:r w:rsidRPr="00524AD5">
        <w:rPr>
          <w:color w:val="000000"/>
          <w:sz w:val="28"/>
          <w:lang w:val="ru-RU"/>
        </w:rPr>
        <w:t xml:space="preserve">, </w:t>
      </w:r>
      <w:r>
        <w:rPr>
          <w:color w:val="000000"/>
          <w:sz w:val="28"/>
        </w:rPr>
        <w:t>aber</w:t>
      </w:r>
      <w:r w:rsidRPr="00524AD5">
        <w:rPr>
          <w:color w:val="000000"/>
          <w:sz w:val="28"/>
          <w:lang w:val="ru-RU"/>
        </w:rPr>
        <w:t xml:space="preserve">, </w:t>
      </w:r>
      <w:r>
        <w:rPr>
          <w:color w:val="000000"/>
          <w:sz w:val="28"/>
        </w:rPr>
        <w:t>oder</w:t>
      </w:r>
      <w:r w:rsidRPr="00524AD5">
        <w:rPr>
          <w:color w:val="000000"/>
          <w:sz w:val="28"/>
          <w:lang w:val="ru-RU"/>
        </w:rPr>
        <w:t xml:space="preserve">, </w:t>
      </w:r>
      <w:r>
        <w:rPr>
          <w:color w:val="000000"/>
          <w:sz w:val="28"/>
        </w:rPr>
        <w:t>denn</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color w:val="000000"/>
          <w:sz w:val="28"/>
          <w:lang w:val="ru-RU"/>
        </w:rPr>
        <w:t xml:space="preserve">Модальный глагол </w:t>
      </w:r>
      <w:r>
        <w:rPr>
          <w:color w:val="000000"/>
          <w:sz w:val="28"/>
        </w:rPr>
        <w:t>wollen</w:t>
      </w:r>
      <w:r w:rsidRPr="00524AD5">
        <w:rPr>
          <w:color w:val="000000"/>
          <w:sz w:val="28"/>
          <w:lang w:val="ru-RU"/>
        </w:rPr>
        <w:t xml:space="preserve"> (в </w:t>
      </w:r>
      <w:r>
        <w:rPr>
          <w:color w:val="000000"/>
          <w:sz w:val="28"/>
        </w:rPr>
        <w:t>Pr</w:t>
      </w:r>
      <w:r w:rsidRPr="00524AD5">
        <w:rPr>
          <w:color w:val="000000"/>
          <w:sz w:val="28"/>
          <w:lang w:val="ru-RU"/>
        </w:rPr>
        <w:t>ä</w:t>
      </w:r>
      <w:r>
        <w:rPr>
          <w:color w:val="000000"/>
          <w:sz w:val="28"/>
        </w:rPr>
        <w:t>sens</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color w:val="000000"/>
          <w:sz w:val="28"/>
          <w:lang w:val="ru-RU"/>
        </w:rPr>
        <w:t>Прилагательные в положительной, сравнительной и превосходной степенях сравнения.</w:t>
      </w:r>
    </w:p>
    <w:p w:rsidR="005C5B3D" w:rsidRPr="00524AD5" w:rsidRDefault="005C5B3D" w:rsidP="005C5B3D">
      <w:pPr>
        <w:spacing w:line="264" w:lineRule="auto"/>
        <w:ind w:firstLine="600"/>
        <w:jc w:val="both"/>
        <w:rPr>
          <w:lang w:val="ru-RU"/>
        </w:rPr>
      </w:pPr>
      <w:r w:rsidRPr="00524AD5">
        <w:rPr>
          <w:color w:val="000000"/>
          <w:sz w:val="28"/>
          <w:lang w:val="ru-RU"/>
        </w:rPr>
        <w:t>Личные местоимения в винительном и дательном падежах (в некоторых речевых образцах).</w:t>
      </w:r>
    </w:p>
    <w:p w:rsidR="005C5B3D" w:rsidRPr="00524AD5" w:rsidRDefault="005C5B3D" w:rsidP="005C5B3D">
      <w:pPr>
        <w:spacing w:line="264" w:lineRule="auto"/>
        <w:ind w:firstLine="600"/>
        <w:jc w:val="both"/>
        <w:rPr>
          <w:lang w:val="ru-RU"/>
        </w:rPr>
      </w:pPr>
      <w:r w:rsidRPr="00524AD5">
        <w:rPr>
          <w:color w:val="000000"/>
          <w:sz w:val="28"/>
          <w:lang w:val="ru-RU"/>
        </w:rPr>
        <w:t xml:space="preserve">Указательные местоимения </w:t>
      </w:r>
      <w:r>
        <w:rPr>
          <w:color w:val="000000"/>
          <w:sz w:val="28"/>
        </w:rPr>
        <w:t>dieser</w:t>
      </w:r>
      <w:r w:rsidRPr="00524AD5">
        <w:rPr>
          <w:color w:val="000000"/>
          <w:sz w:val="28"/>
          <w:lang w:val="ru-RU"/>
        </w:rPr>
        <w:t xml:space="preserve">, </w:t>
      </w:r>
      <w:r>
        <w:rPr>
          <w:color w:val="000000"/>
          <w:sz w:val="28"/>
        </w:rPr>
        <w:t>dieses</w:t>
      </w:r>
      <w:r w:rsidRPr="00524AD5">
        <w:rPr>
          <w:color w:val="000000"/>
          <w:sz w:val="28"/>
          <w:lang w:val="ru-RU"/>
        </w:rPr>
        <w:t xml:space="preserve">, </w:t>
      </w:r>
      <w:r>
        <w:rPr>
          <w:color w:val="000000"/>
          <w:sz w:val="28"/>
        </w:rPr>
        <w:t>diese</w:t>
      </w:r>
      <w:r w:rsidRPr="00524AD5">
        <w:rPr>
          <w:color w:val="000000"/>
          <w:sz w:val="28"/>
          <w:lang w:val="ru-RU"/>
        </w:rPr>
        <w:t>. Количественные числительные (до 100).</w:t>
      </w:r>
    </w:p>
    <w:p w:rsidR="005C5B3D" w:rsidRPr="00524AD5" w:rsidRDefault="005C5B3D" w:rsidP="005C5B3D">
      <w:pPr>
        <w:spacing w:line="264" w:lineRule="auto"/>
        <w:ind w:firstLine="600"/>
        <w:jc w:val="both"/>
        <w:rPr>
          <w:lang w:val="ru-RU"/>
        </w:rPr>
      </w:pPr>
      <w:r w:rsidRPr="00524AD5">
        <w:rPr>
          <w:color w:val="000000"/>
          <w:sz w:val="28"/>
          <w:lang w:val="ru-RU"/>
        </w:rPr>
        <w:t>Порядковые числительные (до 31).</w:t>
      </w:r>
    </w:p>
    <w:p w:rsidR="005C5B3D" w:rsidRPr="00524AD5" w:rsidRDefault="005C5B3D" w:rsidP="005C5B3D">
      <w:pPr>
        <w:spacing w:line="264" w:lineRule="auto"/>
        <w:ind w:firstLine="600"/>
        <w:jc w:val="both"/>
        <w:rPr>
          <w:lang w:val="ru-RU"/>
        </w:rPr>
      </w:pPr>
      <w:r w:rsidRPr="00524AD5">
        <w:rPr>
          <w:color w:val="000000"/>
          <w:sz w:val="28"/>
          <w:lang w:val="ru-RU"/>
        </w:rPr>
        <w:t xml:space="preserve">Предлоги </w:t>
      </w:r>
      <w:r>
        <w:rPr>
          <w:color w:val="000000"/>
          <w:sz w:val="28"/>
        </w:rPr>
        <w:t>fur</w:t>
      </w:r>
      <w:r w:rsidRPr="00524AD5">
        <w:rPr>
          <w:color w:val="000000"/>
          <w:sz w:val="28"/>
          <w:lang w:val="ru-RU"/>
        </w:rPr>
        <w:t xml:space="preserve">, </w:t>
      </w:r>
      <w:r>
        <w:rPr>
          <w:color w:val="000000"/>
          <w:sz w:val="28"/>
        </w:rPr>
        <w:t>mit</w:t>
      </w:r>
      <w:r w:rsidRPr="00524AD5">
        <w:rPr>
          <w:color w:val="000000"/>
          <w:sz w:val="28"/>
          <w:lang w:val="ru-RU"/>
        </w:rPr>
        <w:t xml:space="preserve">, </w:t>
      </w:r>
      <w:r>
        <w:rPr>
          <w:color w:val="000000"/>
          <w:sz w:val="28"/>
        </w:rPr>
        <w:t>um</w:t>
      </w:r>
      <w:r w:rsidRPr="00524AD5">
        <w:rPr>
          <w:color w:val="000000"/>
          <w:sz w:val="28"/>
          <w:lang w:val="ru-RU"/>
        </w:rPr>
        <w:t xml:space="preserve"> (в некоторых речевых образцах).</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Социокультурные знания и умения</w:t>
      </w:r>
    </w:p>
    <w:p w:rsidR="005C5B3D" w:rsidRPr="00524AD5" w:rsidRDefault="005C5B3D" w:rsidP="005C5B3D">
      <w:pPr>
        <w:spacing w:line="264" w:lineRule="auto"/>
        <w:ind w:firstLine="600"/>
        <w:jc w:val="both"/>
        <w:rPr>
          <w:lang w:val="ru-RU"/>
        </w:rPr>
      </w:pPr>
      <w:r w:rsidRPr="00524AD5">
        <w:rPr>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5C5B3D" w:rsidRPr="00524AD5" w:rsidRDefault="005C5B3D" w:rsidP="005C5B3D">
      <w:pPr>
        <w:spacing w:line="264" w:lineRule="auto"/>
        <w:ind w:firstLine="600"/>
        <w:jc w:val="both"/>
        <w:rPr>
          <w:lang w:val="ru-RU"/>
        </w:rPr>
      </w:pPr>
      <w:r w:rsidRPr="00524AD5">
        <w:rPr>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Компенсаторные умения</w:t>
      </w:r>
    </w:p>
    <w:p w:rsidR="005C5B3D" w:rsidRPr="00524AD5" w:rsidRDefault="005C5B3D" w:rsidP="005C5B3D">
      <w:pPr>
        <w:spacing w:line="264" w:lineRule="auto"/>
        <w:ind w:firstLine="600"/>
        <w:jc w:val="both"/>
        <w:rPr>
          <w:lang w:val="ru-RU"/>
        </w:rPr>
      </w:pPr>
      <w:r w:rsidRPr="00524AD5">
        <w:rPr>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C5B3D" w:rsidRPr="00524AD5" w:rsidRDefault="005C5B3D" w:rsidP="005C5B3D">
      <w:pPr>
        <w:spacing w:line="264" w:lineRule="auto"/>
        <w:ind w:firstLine="600"/>
        <w:jc w:val="both"/>
        <w:rPr>
          <w:lang w:val="ru-RU"/>
        </w:rPr>
      </w:pPr>
      <w:r w:rsidRPr="00524AD5">
        <w:rPr>
          <w:color w:val="000000"/>
          <w:sz w:val="28"/>
          <w:lang w:val="ru-RU"/>
        </w:rPr>
        <w:t>Использование при формулировании собственных высказываний ключевых слов, вопросов, картинок, фотографий.</w:t>
      </w:r>
    </w:p>
    <w:p w:rsidR="005C5B3D" w:rsidRPr="00524AD5" w:rsidRDefault="005C5B3D" w:rsidP="005C5B3D">
      <w:pPr>
        <w:spacing w:line="264" w:lineRule="auto"/>
        <w:ind w:firstLine="600"/>
        <w:jc w:val="both"/>
        <w:rPr>
          <w:lang w:val="ru-RU"/>
        </w:rPr>
      </w:pPr>
      <w:r w:rsidRPr="00524AD5">
        <w:rPr>
          <w:color w:val="000000"/>
          <w:sz w:val="28"/>
          <w:lang w:val="ru-RU"/>
        </w:rPr>
        <w:t>Прогнозирование содержание текста для чтения на основе заголовка.</w:t>
      </w:r>
    </w:p>
    <w:p w:rsidR="005C5B3D" w:rsidRPr="00524AD5" w:rsidRDefault="005C5B3D" w:rsidP="005C5B3D">
      <w:pPr>
        <w:spacing w:line="264" w:lineRule="auto"/>
        <w:ind w:firstLine="600"/>
        <w:jc w:val="both"/>
        <w:rPr>
          <w:lang w:val="ru-RU"/>
        </w:rPr>
      </w:pPr>
      <w:r w:rsidRPr="00524AD5">
        <w:rPr>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C5B3D" w:rsidRPr="00524AD5" w:rsidRDefault="005C5B3D" w:rsidP="005C5B3D">
      <w:pPr>
        <w:rPr>
          <w:lang w:val="ru-RU"/>
        </w:rPr>
        <w:sectPr w:rsidR="005C5B3D" w:rsidRPr="00524AD5">
          <w:pgSz w:w="11906" w:h="16383"/>
          <w:pgMar w:top="1134" w:right="850" w:bottom="1134" w:left="1701" w:header="720" w:footer="720" w:gutter="0"/>
          <w:cols w:space="720"/>
        </w:sectPr>
      </w:pPr>
    </w:p>
    <w:p w:rsidR="005C5B3D" w:rsidRPr="00524AD5" w:rsidRDefault="005C5B3D" w:rsidP="005C5B3D">
      <w:pPr>
        <w:spacing w:line="264" w:lineRule="auto"/>
        <w:ind w:left="120"/>
        <w:jc w:val="both"/>
        <w:rPr>
          <w:lang w:val="ru-RU"/>
        </w:rPr>
      </w:pPr>
      <w:bookmarkStart w:id="117" w:name="block-16732873"/>
      <w:bookmarkEnd w:id="117"/>
      <w:r w:rsidRPr="00524AD5">
        <w:rPr>
          <w:b/>
          <w:color w:val="000000"/>
          <w:sz w:val="28"/>
          <w:lang w:val="ru-RU"/>
        </w:rPr>
        <w:t>ПЛАНИРУЕМЫЕ РЕЗУЛЬТАТЫ ОСВОЕНИЯ ПРОГРАММЫ ПО ИНОСТРАННОМУ (НЕМЕЦКОМУ) ЯЗЫКУ НА УРОВНЕ НАЧАЛЬНОГО ОБЩЕГО ОБРАЗОВАНИЯ</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Л</w:t>
      </w:r>
      <w:r w:rsidRPr="00524AD5">
        <w:rPr>
          <w:b/>
          <w:color w:val="000000"/>
          <w:sz w:val="28"/>
          <w:lang w:val="ru-RU"/>
        </w:rPr>
        <w:lastRenderedPageBreak/>
        <w:t>ИЧНОСТНЫЕ РЕЗУЛЬТАТЫ</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firstLine="600"/>
        <w:jc w:val="both"/>
        <w:rPr>
          <w:lang w:val="ru-RU"/>
        </w:rPr>
      </w:pPr>
      <w:r w:rsidRPr="00524AD5">
        <w:rPr>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C5B3D" w:rsidRPr="00524AD5" w:rsidRDefault="005C5B3D" w:rsidP="005C5B3D">
      <w:pPr>
        <w:spacing w:line="264" w:lineRule="auto"/>
        <w:ind w:firstLine="600"/>
        <w:jc w:val="both"/>
        <w:rPr>
          <w:lang w:val="ru-RU"/>
        </w:rPr>
      </w:pPr>
      <w:r w:rsidRPr="00524AD5">
        <w:rPr>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следующие личностные результаты:</w:t>
      </w:r>
    </w:p>
    <w:p w:rsidR="005C5B3D" w:rsidRDefault="005C5B3D" w:rsidP="005C5B3D">
      <w:pPr>
        <w:spacing w:line="264" w:lineRule="auto"/>
        <w:ind w:firstLine="600"/>
        <w:jc w:val="both"/>
      </w:pPr>
      <w:r>
        <w:rPr>
          <w:b/>
          <w:color w:val="000000"/>
          <w:sz w:val="28"/>
        </w:rPr>
        <w:t>1) гражданско-патриотического воспитания:</w:t>
      </w:r>
    </w:p>
    <w:p w:rsidR="005C5B3D" w:rsidRPr="00524AD5" w:rsidRDefault="005C5B3D" w:rsidP="00CE5F92">
      <w:pPr>
        <w:widowControl/>
        <w:numPr>
          <w:ilvl w:val="0"/>
          <w:numId w:val="82"/>
        </w:numPr>
        <w:spacing w:line="264" w:lineRule="auto"/>
        <w:jc w:val="both"/>
        <w:rPr>
          <w:lang w:val="ru-RU"/>
        </w:rPr>
      </w:pPr>
      <w:r w:rsidRPr="00524AD5">
        <w:rPr>
          <w:color w:val="000000"/>
          <w:sz w:val="28"/>
          <w:lang w:val="ru-RU"/>
        </w:rPr>
        <w:t>становление ценностного отношения к своей Родине – России;</w:t>
      </w:r>
    </w:p>
    <w:p w:rsidR="005C5B3D" w:rsidRPr="00524AD5" w:rsidRDefault="005C5B3D" w:rsidP="00CE5F92">
      <w:pPr>
        <w:widowControl/>
        <w:numPr>
          <w:ilvl w:val="0"/>
          <w:numId w:val="82"/>
        </w:numPr>
        <w:spacing w:line="264" w:lineRule="auto"/>
        <w:jc w:val="both"/>
        <w:rPr>
          <w:lang w:val="ru-RU"/>
        </w:rPr>
      </w:pPr>
      <w:r w:rsidRPr="00524AD5">
        <w:rPr>
          <w:color w:val="000000"/>
          <w:sz w:val="28"/>
          <w:lang w:val="ru-RU"/>
        </w:rPr>
        <w:t>осознание своей этнокультурной и российской гражданской идентичности;</w:t>
      </w:r>
    </w:p>
    <w:p w:rsidR="005C5B3D" w:rsidRPr="00524AD5" w:rsidRDefault="005C5B3D" w:rsidP="00CE5F92">
      <w:pPr>
        <w:widowControl/>
        <w:numPr>
          <w:ilvl w:val="0"/>
          <w:numId w:val="82"/>
        </w:numPr>
        <w:spacing w:line="264" w:lineRule="auto"/>
        <w:jc w:val="both"/>
        <w:rPr>
          <w:lang w:val="ru-RU"/>
        </w:rPr>
      </w:pPr>
      <w:r w:rsidRPr="00524AD5">
        <w:rPr>
          <w:color w:val="000000"/>
          <w:sz w:val="28"/>
          <w:lang w:val="ru-RU"/>
        </w:rPr>
        <w:t>сопричастность к прошлому, настоящему и будущему своей страны и родного края;</w:t>
      </w:r>
    </w:p>
    <w:p w:rsidR="005C5B3D" w:rsidRPr="00524AD5" w:rsidRDefault="005C5B3D" w:rsidP="00CE5F92">
      <w:pPr>
        <w:widowControl/>
        <w:numPr>
          <w:ilvl w:val="0"/>
          <w:numId w:val="82"/>
        </w:numPr>
        <w:spacing w:line="264" w:lineRule="auto"/>
        <w:jc w:val="both"/>
        <w:rPr>
          <w:lang w:val="ru-RU"/>
        </w:rPr>
      </w:pPr>
      <w:r w:rsidRPr="00524AD5">
        <w:rPr>
          <w:color w:val="000000"/>
          <w:sz w:val="28"/>
          <w:lang w:val="ru-RU"/>
        </w:rPr>
        <w:t>уважение к своему и другим народам;</w:t>
      </w:r>
    </w:p>
    <w:p w:rsidR="005C5B3D" w:rsidRPr="00524AD5" w:rsidRDefault="005C5B3D" w:rsidP="00CE5F92">
      <w:pPr>
        <w:widowControl/>
        <w:numPr>
          <w:ilvl w:val="0"/>
          <w:numId w:val="82"/>
        </w:numPr>
        <w:spacing w:line="264" w:lineRule="auto"/>
        <w:jc w:val="both"/>
        <w:rPr>
          <w:lang w:val="ru-RU"/>
        </w:rPr>
      </w:pPr>
      <w:r w:rsidRPr="00524AD5">
        <w:rPr>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C5B3D" w:rsidRDefault="005C5B3D" w:rsidP="005C5B3D">
      <w:pPr>
        <w:spacing w:line="264" w:lineRule="auto"/>
        <w:ind w:firstLine="600"/>
        <w:jc w:val="both"/>
      </w:pPr>
      <w:r>
        <w:rPr>
          <w:b/>
          <w:color w:val="000000"/>
          <w:sz w:val="28"/>
        </w:rPr>
        <w:t>2) духовно-нравственного воспитания:</w:t>
      </w:r>
    </w:p>
    <w:p w:rsidR="005C5B3D" w:rsidRDefault="005C5B3D" w:rsidP="00CE5F92">
      <w:pPr>
        <w:widowControl/>
        <w:numPr>
          <w:ilvl w:val="0"/>
          <w:numId w:val="83"/>
        </w:numPr>
        <w:spacing w:line="264" w:lineRule="auto"/>
        <w:jc w:val="both"/>
      </w:pPr>
      <w:r>
        <w:rPr>
          <w:color w:val="000000"/>
          <w:sz w:val="28"/>
        </w:rPr>
        <w:t>признание индивидуальности каждого человека;</w:t>
      </w:r>
    </w:p>
    <w:p w:rsidR="005C5B3D" w:rsidRPr="00524AD5" w:rsidRDefault="005C5B3D" w:rsidP="00CE5F92">
      <w:pPr>
        <w:widowControl/>
        <w:numPr>
          <w:ilvl w:val="0"/>
          <w:numId w:val="83"/>
        </w:numPr>
        <w:spacing w:line="264" w:lineRule="auto"/>
        <w:jc w:val="both"/>
        <w:rPr>
          <w:lang w:val="ru-RU"/>
        </w:rPr>
      </w:pPr>
      <w:r w:rsidRPr="00524AD5">
        <w:rPr>
          <w:color w:val="000000"/>
          <w:sz w:val="28"/>
          <w:lang w:val="ru-RU"/>
        </w:rPr>
        <w:t>проявление сопереживания, уважения и доброжелательности;</w:t>
      </w:r>
    </w:p>
    <w:p w:rsidR="005C5B3D" w:rsidRPr="00524AD5" w:rsidRDefault="005C5B3D" w:rsidP="00CE5F92">
      <w:pPr>
        <w:widowControl/>
        <w:numPr>
          <w:ilvl w:val="0"/>
          <w:numId w:val="83"/>
        </w:numPr>
        <w:spacing w:line="264" w:lineRule="auto"/>
        <w:jc w:val="both"/>
        <w:rPr>
          <w:lang w:val="ru-RU"/>
        </w:rPr>
      </w:pPr>
      <w:r w:rsidRPr="00524AD5">
        <w:rPr>
          <w:color w:val="000000"/>
          <w:sz w:val="28"/>
          <w:lang w:val="ru-RU"/>
        </w:rPr>
        <w:t>неприятие любых форм поведения, направленных на причинение физического и морального вреда другим людям.</w:t>
      </w:r>
    </w:p>
    <w:p w:rsidR="005C5B3D" w:rsidRDefault="005C5B3D" w:rsidP="005C5B3D">
      <w:pPr>
        <w:spacing w:line="264" w:lineRule="auto"/>
        <w:ind w:firstLine="600"/>
        <w:jc w:val="both"/>
      </w:pPr>
      <w:r>
        <w:rPr>
          <w:b/>
          <w:color w:val="000000"/>
          <w:sz w:val="28"/>
        </w:rPr>
        <w:t>3) эстетического воспитания:</w:t>
      </w:r>
    </w:p>
    <w:p w:rsidR="005C5B3D" w:rsidRPr="00524AD5" w:rsidRDefault="005C5B3D" w:rsidP="00CE5F92">
      <w:pPr>
        <w:widowControl/>
        <w:numPr>
          <w:ilvl w:val="0"/>
          <w:numId w:val="84"/>
        </w:numPr>
        <w:spacing w:line="264" w:lineRule="auto"/>
        <w:jc w:val="both"/>
        <w:rPr>
          <w:lang w:val="ru-RU"/>
        </w:rPr>
      </w:pPr>
      <w:r w:rsidRPr="00524AD5">
        <w:rPr>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C5B3D" w:rsidRPr="00524AD5" w:rsidRDefault="005C5B3D" w:rsidP="00CE5F92">
      <w:pPr>
        <w:widowControl/>
        <w:numPr>
          <w:ilvl w:val="0"/>
          <w:numId w:val="84"/>
        </w:numPr>
        <w:spacing w:line="264" w:lineRule="auto"/>
        <w:jc w:val="both"/>
        <w:rPr>
          <w:lang w:val="ru-RU"/>
        </w:rPr>
      </w:pPr>
      <w:r w:rsidRPr="00524AD5">
        <w:rPr>
          <w:color w:val="000000"/>
          <w:sz w:val="28"/>
          <w:lang w:val="ru-RU"/>
        </w:rPr>
        <w:t>стремление к самовыражению в разных видах художественной деятельности.</w:t>
      </w:r>
    </w:p>
    <w:p w:rsidR="005C5B3D" w:rsidRPr="00524AD5" w:rsidRDefault="005C5B3D" w:rsidP="005C5B3D">
      <w:pPr>
        <w:spacing w:line="264" w:lineRule="auto"/>
        <w:ind w:firstLine="600"/>
        <w:jc w:val="both"/>
        <w:rPr>
          <w:lang w:val="ru-RU"/>
        </w:rPr>
      </w:pPr>
      <w:r w:rsidRPr="00524AD5">
        <w:rPr>
          <w:b/>
          <w:color w:val="000000"/>
          <w:sz w:val="28"/>
          <w:lang w:val="ru-RU"/>
        </w:rPr>
        <w:t>4) физического воспитания, формирования культуры здоровья и эмоционального благополучия:</w:t>
      </w:r>
    </w:p>
    <w:p w:rsidR="005C5B3D" w:rsidRPr="00524AD5" w:rsidRDefault="005C5B3D" w:rsidP="00CE5F92">
      <w:pPr>
        <w:widowControl/>
        <w:numPr>
          <w:ilvl w:val="0"/>
          <w:numId w:val="85"/>
        </w:numPr>
        <w:spacing w:line="264" w:lineRule="auto"/>
        <w:jc w:val="both"/>
        <w:rPr>
          <w:lang w:val="ru-RU"/>
        </w:rPr>
      </w:pPr>
      <w:r w:rsidRPr="00524AD5">
        <w:rPr>
          <w:color w:val="000000"/>
          <w:sz w:val="28"/>
          <w:lang w:val="ru-RU"/>
        </w:rPr>
        <w:t>соблюдение правил здорового и безопасного (для себя и других людей) образа жизни в окружающей среде (в том числе инфор</w:t>
      </w:r>
      <w:r w:rsidRPr="00524AD5">
        <w:rPr>
          <w:color w:val="000000"/>
          <w:sz w:val="28"/>
          <w:lang w:val="ru-RU"/>
        </w:rPr>
        <w:lastRenderedPageBreak/>
        <w:t>мационной);</w:t>
      </w:r>
    </w:p>
    <w:p w:rsidR="005C5B3D" w:rsidRPr="00524AD5" w:rsidRDefault="005C5B3D" w:rsidP="00CE5F92">
      <w:pPr>
        <w:widowControl/>
        <w:numPr>
          <w:ilvl w:val="0"/>
          <w:numId w:val="85"/>
        </w:numPr>
        <w:spacing w:line="264" w:lineRule="auto"/>
        <w:jc w:val="both"/>
        <w:rPr>
          <w:lang w:val="ru-RU"/>
        </w:rPr>
      </w:pPr>
      <w:r w:rsidRPr="00524AD5">
        <w:rPr>
          <w:color w:val="000000"/>
          <w:sz w:val="28"/>
          <w:lang w:val="ru-RU"/>
        </w:rPr>
        <w:t>бережное отношение к физическому и психическому здоровью.</w:t>
      </w:r>
    </w:p>
    <w:p w:rsidR="005C5B3D" w:rsidRPr="00524AD5" w:rsidRDefault="005C5B3D" w:rsidP="005C5B3D">
      <w:pPr>
        <w:spacing w:line="264" w:lineRule="auto"/>
        <w:ind w:firstLine="600"/>
        <w:jc w:val="both"/>
        <w:rPr>
          <w:lang w:val="ru-RU"/>
        </w:rPr>
      </w:pPr>
      <w:r w:rsidRPr="00524AD5">
        <w:rPr>
          <w:b/>
          <w:color w:val="000000"/>
          <w:sz w:val="28"/>
          <w:lang w:val="ru-RU"/>
        </w:rPr>
        <w:t>5) трудового воспитания:</w:t>
      </w:r>
    </w:p>
    <w:p w:rsidR="005C5B3D" w:rsidRPr="00524AD5" w:rsidRDefault="005C5B3D" w:rsidP="005C5B3D">
      <w:pPr>
        <w:spacing w:line="264" w:lineRule="auto"/>
        <w:ind w:firstLine="600"/>
        <w:jc w:val="both"/>
        <w:rPr>
          <w:lang w:val="ru-RU"/>
        </w:rPr>
      </w:pPr>
      <w:r w:rsidRPr="00524AD5">
        <w:rPr>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C5B3D" w:rsidRDefault="005C5B3D" w:rsidP="005C5B3D">
      <w:pPr>
        <w:spacing w:line="264" w:lineRule="auto"/>
        <w:ind w:firstLine="600"/>
        <w:jc w:val="both"/>
      </w:pPr>
      <w:r>
        <w:rPr>
          <w:b/>
          <w:color w:val="000000"/>
          <w:sz w:val="28"/>
        </w:rPr>
        <w:t>6) экологического воспитания:</w:t>
      </w:r>
    </w:p>
    <w:p w:rsidR="005C5B3D" w:rsidRDefault="005C5B3D" w:rsidP="00CE5F92">
      <w:pPr>
        <w:widowControl/>
        <w:numPr>
          <w:ilvl w:val="0"/>
          <w:numId w:val="86"/>
        </w:numPr>
        <w:spacing w:line="264" w:lineRule="auto"/>
        <w:jc w:val="both"/>
      </w:pPr>
      <w:r>
        <w:rPr>
          <w:color w:val="000000"/>
          <w:sz w:val="28"/>
        </w:rPr>
        <w:t>бережное отношение к природе;</w:t>
      </w:r>
    </w:p>
    <w:p w:rsidR="005C5B3D" w:rsidRPr="00524AD5" w:rsidRDefault="005C5B3D" w:rsidP="00CE5F92">
      <w:pPr>
        <w:widowControl/>
        <w:numPr>
          <w:ilvl w:val="0"/>
          <w:numId w:val="86"/>
        </w:numPr>
        <w:spacing w:line="264" w:lineRule="auto"/>
        <w:jc w:val="both"/>
        <w:rPr>
          <w:lang w:val="ru-RU"/>
        </w:rPr>
      </w:pPr>
      <w:r w:rsidRPr="00524AD5">
        <w:rPr>
          <w:color w:val="000000"/>
          <w:sz w:val="28"/>
          <w:lang w:val="ru-RU"/>
        </w:rPr>
        <w:t>неприятие действий, приносящих вред природе.</w:t>
      </w:r>
    </w:p>
    <w:p w:rsidR="005C5B3D" w:rsidRDefault="005C5B3D" w:rsidP="005C5B3D">
      <w:pPr>
        <w:spacing w:line="264" w:lineRule="auto"/>
        <w:ind w:firstLine="600"/>
        <w:jc w:val="both"/>
      </w:pPr>
      <w:r>
        <w:rPr>
          <w:b/>
          <w:color w:val="000000"/>
          <w:sz w:val="28"/>
        </w:rPr>
        <w:t>7) ценности научного познания:</w:t>
      </w:r>
    </w:p>
    <w:p w:rsidR="005C5B3D" w:rsidRPr="00524AD5" w:rsidRDefault="005C5B3D" w:rsidP="00CE5F92">
      <w:pPr>
        <w:widowControl/>
        <w:numPr>
          <w:ilvl w:val="0"/>
          <w:numId w:val="87"/>
        </w:numPr>
        <w:spacing w:line="264" w:lineRule="auto"/>
        <w:jc w:val="both"/>
        <w:rPr>
          <w:lang w:val="ru-RU"/>
        </w:rPr>
      </w:pPr>
      <w:r w:rsidRPr="00524AD5">
        <w:rPr>
          <w:color w:val="000000"/>
          <w:sz w:val="28"/>
          <w:lang w:val="ru-RU"/>
        </w:rPr>
        <w:t>первоначальные представления о научной картине мира;</w:t>
      </w:r>
    </w:p>
    <w:p w:rsidR="005C5B3D" w:rsidRPr="00524AD5" w:rsidRDefault="005C5B3D" w:rsidP="00CE5F92">
      <w:pPr>
        <w:widowControl/>
        <w:numPr>
          <w:ilvl w:val="0"/>
          <w:numId w:val="87"/>
        </w:numPr>
        <w:spacing w:line="264" w:lineRule="auto"/>
        <w:jc w:val="both"/>
        <w:rPr>
          <w:lang w:val="ru-RU"/>
        </w:rPr>
      </w:pPr>
      <w:r w:rsidRPr="00524AD5">
        <w:rPr>
          <w:color w:val="000000"/>
          <w:sz w:val="28"/>
          <w:lang w:val="ru-RU"/>
        </w:rPr>
        <w:t>познавательные интересы, активность, инициативность, любознательность и самостоятельность в познании.</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МЕТАПРЕДМЕТНЫЕ РЕЗУЛЬТАТЫ</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firstLine="600"/>
        <w:jc w:val="both"/>
        <w:rPr>
          <w:lang w:val="ru-RU"/>
        </w:rPr>
      </w:pPr>
      <w:r w:rsidRPr="00524AD5">
        <w:rPr>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Познавательные универсальные учебные действия</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Базовые логические действия:</w:t>
      </w:r>
    </w:p>
    <w:p w:rsidR="005C5B3D" w:rsidRPr="00524AD5" w:rsidRDefault="005C5B3D" w:rsidP="00CE5F92">
      <w:pPr>
        <w:widowControl/>
        <w:numPr>
          <w:ilvl w:val="0"/>
          <w:numId w:val="88"/>
        </w:numPr>
        <w:spacing w:line="264" w:lineRule="auto"/>
        <w:jc w:val="both"/>
        <w:rPr>
          <w:lang w:val="ru-RU"/>
        </w:rPr>
      </w:pPr>
      <w:r w:rsidRPr="00524AD5">
        <w:rPr>
          <w:color w:val="000000"/>
          <w:sz w:val="28"/>
          <w:lang w:val="ru-RU"/>
        </w:rPr>
        <w:t>сравнивать объекты, устанавливать основания для сравнения, устанавливать аналогии;</w:t>
      </w:r>
    </w:p>
    <w:p w:rsidR="005C5B3D" w:rsidRPr="00524AD5" w:rsidRDefault="005C5B3D" w:rsidP="00CE5F92">
      <w:pPr>
        <w:widowControl/>
        <w:numPr>
          <w:ilvl w:val="0"/>
          <w:numId w:val="88"/>
        </w:numPr>
        <w:spacing w:line="264" w:lineRule="auto"/>
        <w:jc w:val="both"/>
        <w:rPr>
          <w:lang w:val="ru-RU"/>
        </w:rPr>
      </w:pPr>
      <w:r w:rsidRPr="00524AD5">
        <w:rPr>
          <w:color w:val="000000"/>
          <w:sz w:val="28"/>
          <w:lang w:val="ru-RU"/>
        </w:rPr>
        <w:t>объединять части объекта (объекты) по определенному признаку;</w:t>
      </w:r>
    </w:p>
    <w:p w:rsidR="005C5B3D" w:rsidRPr="00524AD5" w:rsidRDefault="005C5B3D" w:rsidP="00CE5F92">
      <w:pPr>
        <w:widowControl/>
        <w:numPr>
          <w:ilvl w:val="0"/>
          <w:numId w:val="88"/>
        </w:numPr>
        <w:spacing w:line="264" w:lineRule="auto"/>
        <w:jc w:val="both"/>
        <w:rPr>
          <w:lang w:val="ru-RU"/>
        </w:rPr>
      </w:pPr>
      <w:r w:rsidRPr="00524AD5">
        <w:rPr>
          <w:color w:val="000000"/>
          <w:sz w:val="28"/>
          <w:lang w:val="ru-RU"/>
        </w:rPr>
        <w:t>определять существенный признак для классификации, классифицировать предложенные объекты;</w:t>
      </w:r>
    </w:p>
    <w:p w:rsidR="005C5B3D" w:rsidRPr="00524AD5" w:rsidRDefault="005C5B3D" w:rsidP="00CE5F92">
      <w:pPr>
        <w:widowControl/>
        <w:numPr>
          <w:ilvl w:val="0"/>
          <w:numId w:val="88"/>
        </w:numPr>
        <w:spacing w:line="264" w:lineRule="auto"/>
        <w:jc w:val="both"/>
        <w:rPr>
          <w:lang w:val="ru-RU"/>
        </w:rPr>
      </w:pPr>
      <w:r w:rsidRPr="00524AD5">
        <w:rPr>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5C5B3D" w:rsidRPr="00524AD5" w:rsidRDefault="005C5B3D" w:rsidP="00CE5F92">
      <w:pPr>
        <w:widowControl/>
        <w:numPr>
          <w:ilvl w:val="0"/>
          <w:numId w:val="88"/>
        </w:numPr>
        <w:spacing w:line="264" w:lineRule="auto"/>
        <w:jc w:val="both"/>
        <w:rPr>
          <w:lang w:val="ru-RU"/>
        </w:rPr>
      </w:pPr>
      <w:r w:rsidRPr="00524AD5">
        <w:rPr>
          <w:color w:val="000000"/>
          <w:sz w:val="28"/>
          <w:lang w:val="ru-RU"/>
        </w:rPr>
        <w:t>выявлять недостаток информации для решения учебной (практической) задачи на основе предложенного алгоритма;</w:t>
      </w:r>
    </w:p>
    <w:p w:rsidR="005C5B3D" w:rsidRPr="00524AD5" w:rsidRDefault="005C5B3D" w:rsidP="00CE5F92">
      <w:pPr>
        <w:widowControl/>
        <w:numPr>
          <w:ilvl w:val="0"/>
          <w:numId w:val="88"/>
        </w:numPr>
        <w:spacing w:line="264" w:lineRule="auto"/>
        <w:jc w:val="both"/>
        <w:rPr>
          <w:lang w:val="ru-RU"/>
        </w:rPr>
      </w:pPr>
      <w:r w:rsidRPr="00524AD5">
        <w:rPr>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5C5B3D" w:rsidRDefault="005C5B3D" w:rsidP="005C5B3D">
      <w:pPr>
        <w:spacing w:line="264" w:lineRule="auto"/>
        <w:ind w:left="120"/>
        <w:jc w:val="both"/>
      </w:pPr>
      <w:r>
        <w:rPr>
          <w:b/>
          <w:color w:val="000000"/>
          <w:sz w:val="28"/>
        </w:rPr>
        <w:t>Базовые исследовательские действия</w:t>
      </w:r>
      <w:r>
        <w:rPr>
          <w:color w:val="000000"/>
          <w:sz w:val="28"/>
        </w:rPr>
        <w:t>:</w:t>
      </w:r>
    </w:p>
    <w:p w:rsidR="005C5B3D" w:rsidRPr="00524AD5" w:rsidRDefault="005C5B3D" w:rsidP="00CE5F92">
      <w:pPr>
        <w:widowControl/>
        <w:numPr>
          <w:ilvl w:val="0"/>
          <w:numId w:val="89"/>
        </w:numPr>
        <w:spacing w:line="264" w:lineRule="auto"/>
        <w:jc w:val="both"/>
        <w:rPr>
          <w:lang w:val="ru-RU"/>
        </w:rPr>
      </w:pPr>
      <w:r w:rsidRPr="00524AD5">
        <w:rPr>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5C5B3D" w:rsidRPr="00524AD5" w:rsidRDefault="005C5B3D" w:rsidP="00CE5F92">
      <w:pPr>
        <w:widowControl/>
        <w:numPr>
          <w:ilvl w:val="0"/>
          <w:numId w:val="89"/>
        </w:numPr>
        <w:spacing w:line="264" w:lineRule="auto"/>
        <w:jc w:val="both"/>
        <w:rPr>
          <w:lang w:val="ru-RU"/>
        </w:rPr>
      </w:pPr>
      <w:r w:rsidRPr="00524AD5">
        <w:rPr>
          <w:color w:val="000000"/>
          <w:sz w:val="28"/>
          <w:lang w:val="ru-RU"/>
        </w:rPr>
        <w:t>с помощью педагогического работника формулировать цель, планировать изменения объекта, ситуации;</w:t>
      </w:r>
    </w:p>
    <w:p w:rsidR="005C5B3D" w:rsidRPr="00524AD5" w:rsidRDefault="005C5B3D" w:rsidP="00CE5F92">
      <w:pPr>
        <w:widowControl/>
        <w:numPr>
          <w:ilvl w:val="0"/>
          <w:numId w:val="89"/>
        </w:numPr>
        <w:spacing w:line="264" w:lineRule="auto"/>
        <w:jc w:val="both"/>
        <w:rPr>
          <w:lang w:val="ru-RU"/>
        </w:rPr>
      </w:pPr>
      <w:r w:rsidRPr="00524AD5">
        <w:rPr>
          <w:color w:val="000000"/>
          <w:sz w:val="28"/>
          <w:lang w:val="ru-RU"/>
        </w:rPr>
        <w:t>сравнивать несколько вариантов решения задачи, выбирать наиболее подходящий (на основе предложенных критериев);</w:t>
      </w:r>
    </w:p>
    <w:p w:rsidR="005C5B3D" w:rsidRPr="00524AD5" w:rsidRDefault="005C5B3D" w:rsidP="00CE5F92">
      <w:pPr>
        <w:widowControl/>
        <w:numPr>
          <w:ilvl w:val="0"/>
          <w:numId w:val="89"/>
        </w:numPr>
        <w:spacing w:line="264" w:lineRule="auto"/>
        <w:jc w:val="both"/>
        <w:rPr>
          <w:lang w:val="ru-RU"/>
        </w:rPr>
      </w:pPr>
      <w:r w:rsidRPr="00524AD5">
        <w:rPr>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5C5B3D" w:rsidRPr="00524AD5" w:rsidRDefault="005C5B3D" w:rsidP="00CE5F92">
      <w:pPr>
        <w:widowControl/>
        <w:numPr>
          <w:ilvl w:val="0"/>
          <w:numId w:val="89"/>
        </w:numPr>
        <w:spacing w:line="264" w:lineRule="auto"/>
        <w:jc w:val="both"/>
        <w:rPr>
          <w:lang w:val="ru-RU"/>
        </w:rPr>
      </w:pPr>
      <w:r w:rsidRPr="00524AD5">
        <w:rPr>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C5B3D" w:rsidRPr="00524AD5" w:rsidRDefault="005C5B3D" w:rsidP="00CE5F92">
      <w:pPr>
        <w:widowControl/>
        <w:numPr>
          <w:ilvl w:val="0"/>
          <w:numId w:val="89"/>
        </w:numPr>
        <w:spacing w:line="264" w:lineRule="auto"/>
        <w:jc w:val="both"/>
        <w:rPr>
          <w:lang w:val="ru-RU"/>
        </w:rPr>
      </w:pPr>
      <w:r w:rsidRPr="00524AD5">
        <w:rPr>
          <w:color w:val="000000"/>
          <w:sz w:val="28"/>
          <w:lang w:val="ru-RU"/>
        </w:rPr>
        <w:t>прогнозировать возможное развитие процессов, событий и их последствия в аналогичных или сходных ситуациях.</w:t>
      </w:r>
    </w:p>
    <w:p w:rsidR="005C5B3D" w:rsidRDefault="005C5B3D" w:rsidP="005C5B3D">
      <w:pPr>
        <w:spacing w:line="264" w:lineRule="auto"/>
        <w:ind w:left="120"/>
        <w:jc w:val="both"/>
      </w:pPr>
      <w:r>
        <w:rPr>
          <w:b/>
          <w:color w:val="000000"/>
          <w:sz w:val="28"/>
        </w:rPr>
        <w:t>Работа с информацией:</w:t>
      </w:r>
    </w:p>
    <w:p w:rsidR="005C5B3D" w:rsidRDefault="005C5B3D" w:rsidP="00CE5F92">
      <w:pPr>
        <w:widowControl/>
        <w:numPr>
          <w:ilvl w:val="0"/>
          <w:numId w:val="90"/>
        </w:numPr>
        <w:spacing w:line="264" w:lineRule="auto"/>
        <w:jc w:val="both"/>
      </w:pPr>
      <w:r>
        <w:rPr>
          <w:color w:val="000000"/>
          <w:sz w:val="28"/>
        </w:rPr>
        <w:t>выбирать источник получения информации;</w:t>
      </w:r>
    </w:p>
    <w:p w:rsidR="005C5B3D" w:rsidRPr="00524AD5" w:rsidRDefault="005C5B3D" w:rsidP="00CE5F92">
      <w:pPr>
        <w:widowControl/>
        <w:numPr>
          <w:ilvl w:val="0"/>
          <w:numId w:val="90"/>
        </w:numPr>
        <w:spacing w:line="264" w:lineRule="auto"/>
        <w:jc w:val="both"/>
        <w:rPr>
          <w:lang w:val="ru-RU"/>
        </w:rPr>
      </w:pPr>
      <w:r w:rsidRPr="00524AD5">
        <w:rPr>
          <w:color w:val="000000"/>
          <w:sz w:val="28"/>
          <w:lang w:val="ru-RU"/>
        </w:rPr>
        <w:t>согласно заданному алгоритму находить в предложенном источнике информацию, представленную в явном виде;</w:t>
      </w:r>
    </w:p>
    <w:p w:rsidR="005C5B3D" w:rsidRPr="00524AD5" w:rsidRDefault="005C5B3D" w:rsidP="00CE5F92">
      <w:pPr>
        <w:widowControl/>
        <w:numPr>
          <w:ilvl w:val="0"/>
          <w:numId w:val="90"/>
        </w:numPr>
        <w:spacing w:line="264" w:lineRule="auto"/>
        <w:jc w:val="both"/>
        <w:rPr>
          <w:lang w:val="ru-RU"/>
        </w:rPr>
      </w:pPr>
      <w:r w:rsidRPr="00524AD5">
        <w:rPr>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5C5B3D" w:rsidRPr="00524AD5" w:rsidRDefault="005C5B3D" w:rsidP="00CE5F92">
      <w:pPr>
        <w:widowControl/>
        <w:numPr>
          <w:ilvl w:val="0"/>
          <w:numId w:val="90"/>
        </w:numPr>
        <w:spacing w:line="264" w:lineRule="auto"/>
        <w:jc w:val="both"/>
        <w:rPr>
          <w:lang w:val="ru-RU"/>
        </w:rPr>
      </w:pPr>
      <w:r w:rsidRPr="00524AD5">
        <w:rPr>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C5B3D" w:rsidRPr="00524AD5" w:rsidRDefault="005C5B3D" w:rsidP="00CE5F92">
      <w:pPr>
        <w:widowControl/>
        <w:numPr>
          <w:ilvl w:val="0"/>
          <w:numId w:val="90"/>
        </w:numPr>
        <w:spacing w:line="264" w:lineRule="auto"/>
        <w:jc w:val="both"/>
        <w:rPr>
          <w:lang w:val="ru-RU"/>
        </w:rPr>
      </w:pPr>
      <w:r w:rsidRPr="00524AD5">
        <w:rPr>
          <w:color w:val="000000"/>
          <w:sz w:val="28"/>
          <w:lang w:val="ru-RU"/>
        </w:rPr>
        <w:t>анализировать и создавать текстовую, видео, графическую, звуковую, информацию в соответствии с учебной задачей;</w:t>
      </w:r>
    </w:p>
    <w:p w:rsidR="005C5B3D" w:rsidRPr="00524AD5" w:rsidRDefault="005C5B3D" w:rsidP="00CE5F92">
      <w:pPr>
        <w:widowControl/>
        <w:numPr>
          <w:ilvl w:val="0"/>
          <w:numId w:val="90"/>
        </w:numPr>
        <w:spacing w:line="264" w:lineRule="auto"/>
        <w:jc w:val="both"/>
        <w:rPr>
          <w:lang w:val="ru-RU"/>
        </w:rPr>
      </w:pPr>
      <w:r w:rsidRPr="00524AD5">
        <w:rPr>
          <w:color w:val="000000"/>
          <w:sz w:val="28"/>
          <w:lang w:val="ru-RU"/>
        </w:rPr>
        <w:t>самостоятельно создавать схемы, таблицы для представления информации.</w:t>
      </w:r>
    </w:p>
    <w:p w:rsidR="005C5B3D" w:rsidRPr="00524AD5" w:rsidRDefault="005C5B3D" w:rsidP="005C5B3D">
      <w:pPr>
        <w:spacing w:line="264" w:lineRule="auto"/>
        <w:ind w:left="120"/>
        <w:jc w:val="both"/>
        <w:rPr>
          <w:lang w:val="ru-RU"/>
        </w:rPr>
      </w:pPr>
    </w:p>
    <w:p w:rsidR="005C5B3D" w:rsidRDefault="005C5B3D" w:rsidP="005C5B3D">
      <w:pPr>
        <w:spacing w:line="264" w:lineRule="auto"/>
        <w:ind w:left="120"/>
        <w:jc w:val="both"/>
      </w:pPr>
      <w:r>
        <w:rPr>
          <w:b/>
          <w:color w:val="000000"/>
          <w:sz w:val="28"/>
        </w:rPr>
        <w:t>Коммуникативные универсальные учебные действия</w:t>
      </w:r>
    </w:p>
    <w:p w:rsidR="005C5B3D" w:rsidRDefault="005C5B3D" w:rsidP="005C5B3D">
      <w:pPr>
        <w:spacing w:line="264" w:lineRule="auto"/>
        <w:ind w:left="120"/>
        <w:jc w:val="both"/>
      </w:pPr>
    </w:p>
    <w:p w:rsidR="005C5B3D" w:rsidRPr="00524AD5" w:rsidRDefault="005C5B3D" w:rsidP="00CE5F92">
      <w:pPr>
        <w:widowControl/>
        <w:numPr>
          <w:ilvl w:val="0"/>
          <w:numId w:val="91"/>
        </w:numPr>
        <w:spacing w:line="264" w:lineRule="auto"/>
        <w:jc w:val="both"/>
        <w:rPr>
          <w:lang w:val="ru-RU"/>
        </w:rPr>
      </w:pPr>
      <w:r w:rsidRPr="00524AD5">
        <w:rPr>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C5B3D" w:rsidRPr="00524AD5" w:rsidRDefault="005C5B3D" w:rsidP="00CE5F92">
      <w:pPr>
        <w:widowControl/>
        <w:numPr>
          <w:ilvl w:val="0"/>
          <w:numId w:val="91"/>
        </w:numPr>
        <w:spacing w:line="264" w:lineRule="auto"/>
        <w:jc w:val="both"/>
        <w:rPr>
          <w:lang w:val="ru-RU"/>
        </w:rPr>
      </w:pPr>
      <w:r w:rsidRPr="00524AD5">
        <w:rPr>
          <w:color w:val="000000"/>
          <w:sz w:val="28"/>
          <w:lang w:val="ru-RU"/>
        </w:rPr>
        <w:t>проявлять уважительное отношение к собеседнику, соблюдать правила ведения диалога и дискуссии;</w:t>
      </w:r>
    </w:p>
    <w:p w:rsidR="005C5B3D" w:rsidRPr="00524AD5" w:rsidRDefault="005C5B3D" w:rsidP="00CE5F92">
      <w:pPr>
        <w:widowControl/>
        <w:numPr>
          <w:ilvl w:val="0"/>
          <w:numId w:val="91"/>
        </w:numPr>
        <w:spacing w:line="264" w:lineRule="auto"/>
        <w:jc w:val="both"/>
        <w:rPr>
          <w:lang w:val="ru-RU"/>
        </w:rPr>
      </w:pPr>
      <w:r w:rsidRPr="00524AD5">
        <w:rPr>
          <w:color w:val="000000"/>
          <w:sz w:val="28"/>
          <w:lang w:val="ru-RU"/>
        </w:rPr>
        <w:t>признавать возможность существования разных точек зрения;</w:t>
      </w:r>
    </w:p>
    <w:p w:rsidR="005C5B3D" w:rsidRPr="00524AD5" w:rsidRDefault="005C5B3D" w:rsidP="00CE5F92">
      <w:pPr>
        <w:widowControl/>
        <w:numPr>
          <w:ilvl w:val="0"/>
          <w:numId w:val="91"/>
        </w:numPr>
        <w:spacing w:line="264" w:lineRule="auto"/>
        <w:jc w:val="both"/>
        <w:rPr>
          <w:lang w:val="ru-RU"/>
        </w:rPr>
      </w:pPr>
      <w:r w:rsidRPr="00524AD5">
        <w:rPr>
          <w:color w:val="000000"/>
          <w:sz w:val="28"/>
          <w:lang w:val="ru-RU"/>
        </w:rPr>
        <w:t>корректно и аргументированно высказывать своё мнение;</w:t>
      </w:r>
    </w:p>
    <w:p w:rsidR="005C5B3D" w:rsidRPr="00524AD5" w:rsidRDefault="005C5B3D" w:rsidP="00CE5F92">
      <w:pPr>
        <w:widowControl/>
        <w:numPr>
          <w:ilvl w:val="0"/>
          <w:numId w:val="91"/>
        </w:numPr>
        <w:spacing w:line="264" w:lineRule="auto"/>
        <w:jc w:val="both"/>
        <w:rPr>
          <w:lang w:val="ru-RU"/>
        </w:rPr>
      </w:pPr>
      <w:r w:rsidRPr="00524AD5">
        <w:rPr>
          <w:color w:val="000000"/>
          <w:sz w:val="28"/>
          <w:lang w:val="ru-RU"/>
        </w:rPr>
        <w:t>строить речевое высказывание в соответствии с поставленной задачей;</w:t>
      </w:r>
    </w:p>
    <w:p w:rsidR="005C5B3D" w:rsidRPr="00524AD5" w:rsidRDefault="005C5B3D" w:rsidP="00CE5F92">
      <w:pPr>
        <w:widowControl/>
        <w:numPr>
          <w:ilvl w:val="0"/>
          <w:numId w:val="91"/>
        </w:numPr>
        <w:spacing w:line="264" w:lineRule="auto"/>
        <w:jc w:val="both"/>
        <w:rPr>
          <w:lang w:val="ru-RU"/>
        </w:rPr>
      </w:pPr>
      <w:r w:rsidRPr="00524AD5">
        <w:rPr>
          <w:color w:val="000000"/>
          <w:sz w:val="28"/>
          <w:lang w:val="ru-RU"/>
        </w:rPr>
        <w:t>создавать устные и письменные тексты (описание, рассуждение, повествование);</w:t>
      </w:r>
    </w:p>
    <w:p w:rsidR="005C5B3D" w:rsidRDefault="005C5B3D" w:rsidP="00CE5F92">
      <w:pPr>
        <w:widowControl/>
        <w:numPr>
          <w:ilvl w:val="0"/>
          <w:numId w:val="91"/>
        </w:numPr>
        <w:spacing w:line="264" w:lineRule="auto"/>
        <w:jc w:val="both"/>
      </w:pPr>
      <w:r>
        <w:rPr>
          <w:color w:val="000000"/>
          <w:sz w:val="28"/>
        </w:rPr>
        <w:t>подготавливать небольшие публичные выступ</w:t>
      </w:r>
      <w:r>
        <w:rPr>
          <w:color w:val="000000"/>
          <w:sz w:val="28"/>
        </w:rPr>
        <w:lastRenderedPageBreak/>
        <w:t>ления;</w:t>
      </w:r>
    </w:p>
    <w:p w:rsidR="005C5B3D" w:rsidRPr="00524AD5" w:rsidRDefault="005C5B3D" w:rsidP="00CE5F92">
      <w:pPr>
        <w:widowControl/>
        <w:numPr>
          <w:ilvl w:val="0"/>
          <w:numId w:val="91"/>
        </w:numPr>
        <w:spacing w:line="264" w:lineRule="auto"/>
        <w:jc w:val="both"/>
        <w:rPr>
          <w:lang w:val="ru-RU"/>
        </w:rPr>
      </w:pPr>
      <w:r w:rsidRPr="00524AD5">
        <w:rPr>
          <w:color w:val="000000"/>
          <w:sz w:val="28"/>
          <w:lang w:val="ru-RU"/>
        </w:rPr>
        <w:t>подбирать иллюстративный материал (рисунки, фото, плакаты) к тексту выступления.</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Регулятивные универсальные учебные действия</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Самоорганизация:</w:t>
      </w:r>
    </w:p>
    <w:p w:rsidR="005C5B3D" w:rsidRPr="00524AD5" w:rsidRDefault="005C5B3D" w:rsidP="00CE5F92">
      <w:pPr>
        <w:widowControl/>
        <w:numPr>
          <w:ilvl w:val="0"/>
          <w:numId w:val="92"/>
        </w:numPr>
        <w:spacing w:line="264" w:lineRule="auto"/>
        <w:jc w:val="both"/>
        <w:rPr>
          <w:lang w:val="ru-RU"/>
        </w:rPr>
      </w:pPr>
      <w:r w:rsidRPr="00524AD5">
        <w:rPr>
          <w:color w:val="000000"/>
          <w:sz w:val="28"/>
          <w:lang w:val="ru-RU"/>
        </w:rPr>
        <w:t>планировать действия по решению учебной задачи для получения результата;</w:t>
      </w:r>
    </w:p>
    <w:p w:rsidR="005C5B3D" w:rsidRDefault="005C5B3D" w:rsidP="00CE5F92">
      <w:pPr>
        <w:widowControl/>
        <w:numPr>
          <w:ilvl w:val="0"/>
          <w:numId w:val="92"/>
        </w:numPr>
        <w:spacing w:line="264" w:lineRule="auto"/>
        <w:jc w:val="both"/>
      </w:pPr>
      <w:r>
        <w:rPr>
          <w:color w:val="000000"/>
          <w:sz w:val="28"/>
        </w:rPr>
        <w:t>выстраивать последовательность выбранных действий.</w:t>
      </w:r>
    </w:p>
    <w:p w:rsidR="005C5B3D" w:rsidRDefault="005C5B3D" w:rsidP="005C5B3D">
      <w:pPr>
        <w:spacing w:line="264" w:lineRule="auto"/>
        <w:ind w:left="120"/>
        <w:jc w:val="both"/>
      </w:pPr>
      <w:r>
        <w:rPr>
          <w:b/>
          <w:color w:val="000000"/>
          <w:sz w:val="28"/>
        </w:rPr>
        <w:t>Самоконтроль:</w:t>
      </w:r>
    </w:p>
    <w:p w:rsidR="005C5B3D" w:rsidRPr="00524AD5" w:rsidRDefault="005C5B3D" w:rsidP="00CE5F92">
      <w:pPr>
        <w:widowControl/>
        <w:numPr>
          <w:ilvl w:val="0"/>
          <w:numId w:val="93"/>
        </w:numPr>
        <w:spacing w:line="264" w:lineRule="auto"/>
        <w:jc w:val="both"/>
        <w:rPr>
          <w:lang w:val="ru-RU"/>
        </w:rPr>
      </w:pPr>
      <w:r w:rsidRPr="00524AD5">
        <w:rPr>
          <w:color w:val="000000"/>
          <w:sz w:val="28"/>
          <w:lang w:val="ru-RU"/>
        </w:rPr>
        <w:t>устанавливать причины успеха/неудач учебной деятельности;</w:t>
      </w:r>
    </w:p>
    <w:p w:rsidR="005C5B3D" w:rsidRPr="00524AD5" w:rsidRDefault="005C5B3D" w:rsidP="00CE5F92">
      <w:pPr>
        <w:widowControl/>
        <w:numPr>
          <w:ilvl w:val="0"/>
          <w:numId w:val="93"/>
        </w:numPr>
        <w:spacing w:line="264" w:lineRule="auto"/>
        <w:jc w:val="both"/>
        <w:rPr>
          <w:lang w:val="ru-RU"/>
        </w:rPr>
      </w:pPr>
      <w:r w:rsidRPr="00524AD5">
        <w:rPr>
          <w:color w:val="000000"/>
          <w:sz w:val="28"/>
          <w:lang w:val="ru-RU"/>
        </w:rPr>
        <w:t>корректировать свои учебные действия для преодоления ошибок.</w:t>
      </w:r>
    </w:p>
    <w:p w:rsidR="005C5B3D" w:rsidRDefault="005C5B3D" w:rsidP="005C5B3D">
      <w:pPr>
        <w:spacing w:line="264" w:lineRule="auto"/>
        <w:ind w:left="120"/>
        <w:jc w:val="both"/>
      </w:pPr>
      <w:r>
        <w:rPr>
          <w:b/>
          <w:color w:val="000000"/>
          <w:sz w:val="28"/>
        </w:rPr>
        <w:t>Совместная деятельность</w:t>
      </w:r>
    </w:p>
    <w:p w:rsidR="005C5B3D" w:rsidRPr="00524AD5" w:rsidRDefault="005C5B3D" w:rsidP="00CE5F92">
      <w:pPr>
        <w:widowControl/>
        <w:numPr>
          <w:ilvl w:val="0"/>
          <w:numId w:val="94"/>
        </w:numPr>
        <w:spacing w:line="264" w:lineRule="auto"/>
        <w:jc w:val="both"/>
        <w:rPr>
          <w:lang w:val="ru-RU"/>
        </w:rPr>
      </w:pPr>
      <w:r w:rsidRPr="00524AD5">
        <w:rPr>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C5B3D" w:rsidRPr="00524AD5" w:rsidRDefault="005C5B3D" w:rsidP="00CE5F92">
      <w:pPr>
        <w:widowControl/>
        <w:numPr>
          <w:ilvl w:val="0"/>
          <w:numId w:val="94"/>
        </w:numPr>
        <w:spacing w:line="264" w:lineRule="auto"/>
        <w:jc w:val="both"/>
        <w:rPr>
          <w:lang w:val="ru-RU"/>
        </w:rPr>
      </w:pPr>
      <w:r w:rsidRPr="00524AD5">
        <w:rPr>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5C5B3D" w:rsidRPr="00524AD5" w:rsidRDefault="005C5B3D" w:rsidP="00CE5F92">
      <w:pPr>
        <w:widowControl/>
        <w:numPr>
          <w:ilvl w:val="0"/>
          <w:numId w:val="94"/>
        </w:numPr>
        <w:spacing w:line="264" w:lineRule="auto"/>
        <w:jc w:val="both"/>
        <w:rPr>
          <w:lang w:val="ru-RU"/>
        </w:rPr>
      </w:pPr>
      <w:r w:rsidRPr="00524AD5">
        <w:rPr>
          <w:color w:val="000000"/>
          <w:sz w:val="28"/>
          <w:lang w:val="ru-RU"/>
        </w:rPr>
        <w:t>проявлять готовность руководить, выполнять поручения, подчиняться;</w:t>
      </w:r>
    </w:p>
    <w:p w:rsidR="005C5B3D" w:rsidRPr="00524AD5" w:rsidRDefault="005C5B3D" w:rsidP="00CE5F92">
      <w:pPr>
        <w:widowControl/>
        <w:numPr>
          <w:ilvl w:val="0"/>
          <w:numId w:val="94"/>
        </w:numPr>
        <w:spacing w:line="264" w:lineRule="auto"/>
        <w:jc w:val="both"/>
        <w:rPr>
          <w:lang w:val="ru-RU"/>
        </w:rPr>
      </w:pPr>
      <w:r w:rsidRPr="00524AD5">
        <w:rPr>
          <w:color w:val="000000"/>
          <w:sz w:val="28"/>
          <w:lang w:val="ru-RU"/>
        </w:rPr>
        <w:t>ответственно выполнять свою часть работы;</w:t>
      </w:r>
    </w:p>
    <w:p w:rsidR="005C5B3D" w:rsidRPr="00524AD5" w:rsidRDefault="005C5B3D" w:rsidP="00CE5F92">
      <w:pPr>
        <w:widowControl/>
        <w:numPr>
          <w:ilvl w:val="0"/>
          <w:numId w:val="94"/>
        </w:numPr>
        <w:spacing w:line="264" w:lineRule="auto"/>
        <w:jc w:val="both"/>
        <w:rPr>
          <w:lang w:val="ru-RU"/>
        </w:rPr>
      </w:pPr>
      <w:r w:rsidRPr="00524AD5">
        <w:rPr>
          <w:color w:val="000000"/>
          <w:sz w:val="28"/>
          <w:lang w:val="ru-RU"/>
        </w:rPr>
        <w:t>оценивать свой вклад в общий результат;</w:t>
      </w:r>
    </w:p>
    <w:p w:rsidR="005C5B3D" w:rsidRPr="00524AD5" w:rsidRDefault="005C5B3D" w:rsidP="00CE5F92">
      <w:pPr>
        <w:widowControl/>
        <w:numPr>
          <w:ilvl w:val="0"/>
          <w:numId w:val="94"/>
        </w:numPr>
        <w:spacing w:line="264" w:lineRule="auto"/>
        <w:jc w:val="both"/>
        <w:rPr>
          <w:lang w:val="ru-RU"/>
        </w:rPr>
      </w:pPr>
      <w:r w:rsidRPr="00524AD5">
        <w:rPr>
          <w:color w:val="000000"/>
          <w:sz w:val="28"/>
          <w:lang w:val="ru-RU"/>
        </w:rPr>
        <w:t>выполнять совместные проектные задания с использованием предложенного образца.</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ПРЕДМЕТНЫЕ РЕЗУЛЬТАТЫ</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firstLine="600"/>
        <w:jc w:val="both"/>
        <w:rPr>
          <w:lang w:val="ru-RU"/>
        </w:rPr>
      </w:pPr>
      <w:r w:rsidRPr="00524AD5">
        <w:rPr>
          <w:color w:val="000000"/>
          <w:sz w:val="28"/>
          <w:lang w:val="ru-RU"/>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
    <w:p w:rsidR="005C5B3D" w:rsidRPr="00524AD5" w:rsidRDefault="005C5B3D" w:rsidP="005C5B3D">
      <w:pPr>
        <w:spacing w:line="264" w:lineRule="auto"/>
        <w:ind w:firstLine="600"/>
        <w:jc w:val="both"/>
        <w:rPr>
          <w:lang w:val="ru-RU"/>
        </w:rPr>
      </w:pPr>
      <w:r w:rsidRPr="00524AD5">
        <w:rPr>
          <w:color w:val="000000"/>
          <w:sz w:val="28"/>
          <w:lang w:val="ru-RU"/>
        </w:rPr>
        <w:t xml:space="preserve">К концу обучения </w:t>
      </w:r>
      <w:r w:rsidRPr="00524AD5">
        <w:rPr>
          <w:b/>
          <w:i/>
          <w:color w:val="000000"/>
          <w:sz w:val="28"/>
          <w:lang w:val="ru-RU"/>
        </w:rPr>
        <w:t>во 2 классе</w:t>
      </w:r>
      <w:r w:rsidRPr="00524AD5">
        <w:rPr>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5C5B3D" w:rsidRPr="00524AD5" w:rsidRDefault="005C5B3D" w:rsidP="005C5B3D">
      <w:pPr>
        <w:spacing w:line="264" w:lineRule="auto"/>
        <w:ind w:left="120"/>
        <w:jc w:val="both"/>
        <w:rPr>
          <w:lang w:val="ru-RU"/>
        </w:rPr>
      </w:pPr>
    </w:p>
    <w:p w:rsidR="005C5B3D" w:rsidRPr="00524AD5" w:rsidRDefault="005C5B3D" w:rsidP="005C5B3D">
      <w:pPr>
        <w:spacing w:line="264" w:lineRule="auto"/>
        <w:ind w:left="120"/>
        <w:jc w:val="both"/>
        <w:rPr>
          <w:lang w:val="ru-RU"/>
        </w:rPr>
      </w:pPr>
      <w:r w:rsidRPr="00524AD5">
        <w:rPr>
          <w:b/>
          <w:color w:val="000000"/>
          <w:sz w:val="28"/>
          <w:lang w:val="ru-RU"/>
        </w:rPr>
        <w:t>Коммуникативные умения</w:t>
      </w:r>
    </w:p>
    <w:p w:rsidR="005C5B3D" w:rsidRPr="00524AD5" w:rsidRDefault="005C5B3D" w:rsidP="005C5B3D">
      <w:pPr>
        <w:spacing w:line="264" w:lineRule="auto"/>
        <w:ind w:firstLine="600"/>
        <w:jc w:val="both"/>
        <w:rPr>
          <w:lang w:val="ru-RU"/>
        </w:rPr>
      </w:pPr>
      <w:r w:rsidRPr="00524AD5">
        <w:rPr>
          <w:i/>
          <w:color w:val="000000"/>
          <w:sz w:val="28"/>
          <w:lang w:val="ru-RU"/>
        </w:rPr>
        <w:t>Говорение:</w:t>
      </w:r>
    </w:p>
    <w:p w:rsidR="005C5B3D" w:rsidRPr="00524AD5" w:rsidRDefault="005C5B3D" w:rsidP="005C5B3D">
      <w:pPr>
        <w:spacing w:line="264" w:lineRule="auto"/>
        <w:ind w:firstLine="600"/>
        <w:jc w:val="both"/>
        <w:rPr>
          <w:lang w:val="ru-RU"/>
        </w:rPr>
      </w:pPr>
      <w:r w:rsidRPr="00524AD5">
        <w:rPr>
          <w:color w:val="000000"/>
          <w:sz w:val="28"/>
          <w:lang w:val="ru-RU"/>
        </w:rPr>
        <w:t>вести разные виды диалогов (диалог этикетного характера, диалог-</w:t>
      </w:r>
      <w:r w:rsidRPr="00524AD5">
        <w:rPr>
          <w:color w:val="000000"/>
          <w:sz w:val="28"/>
          <w:lang w:val="ru-RU"/>
        </w:rPr>
        <w:lastRenderedPageBreak/>
        <w:t>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5C5B3D" w:rsidRPr="00524AD5" w:rsidRDefault="005C5B3D" w:rsidP="005C5B3D">
      <w:pPr>
        <w:spacing w:line="264" w:lineRule="auto"/>
        <w:ind w:firstLine="600"/>
        <w:jc w:val="both"/>
        <w:rPr>
          <w:lang w:val="ru-RU"/>
        </w:rPr>
      </w:pPr>
      <w:r w:rsidRPr="00524AD5">
        <w:rPr>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5C5B3D" w:rsidRPr="00524AD5" w:rsidRDefault="005C5B3D" w:rsidP="005C5B3D">
      <w:pPr>
        <w:spacing w:line="264" w:lineRule="auto"/>
        <w:ind w:firstLine="600"/>
        <w:jc w:val="both"/>
        <w:rPr>
          <w:lang w:val="ru-RU"/>
        </w:rPr>
      </w:pPr>
      <w:r w:rsidRPr="00524AD5">
        <w:rPr>
          <w:i/>
          <w:color w:val="000000"/>
          <w:sz w:val="28"/>
          <w:lang w:val="ru-RU"/>
        </w:rPr>
        <w:t>Аудирование:</w:t>
      </w:r>
    </w:p>
    <w:p w:rsidR="005C5B3D" w:rsidRPr="00524AD5" w:rsidRDefault="005C5B3D" w:rsidP="005C5B3D">
      <w:pPr>
        <w:spacing w:line="264" w:lineRule="auto"/>
        <w:ind w:firstLine="600"/>
        <w:jc w:val="both"/>
        <w:rPr>
          <w:lang w:val="ru-RU"/>
        </w:rPr>
      </w:pPr>
      <w:r w:rsidRPr="00524AD5">
        <w:rPr>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C5B3D" w:rsidRPr="00524AD5" w:rsidRDefault="005C5B3D" w:rsidP="005C5B3D">
      <w:pPr>
        <w:spacing w:line="264" w:lineRule="auto"/>
        <w:ind w:firstLine="600"/>
        <w:jc w:val="both"/>
        <w:rPr>
          <w:lang w:val="ru-RU"/>
        </w:rPr>
      </w:pPr>
      <w:r w:rsidRPr="00524AD5">
        <w:rPr>
          <w:i/>
          <w:color w:val="000000"/>
          <w:sz w:val="28"/>
          <w:lang w:val="ru-RU"/>
        </w:rPr>
        <w:t>Смысловое чтение:</w:t>
      </w:r>
    </w:p>
    <w:p w:rsidR="005C5B3D" w:rsidRPr="00524AD5" w:rsidRDefault="005C5B3D" w:rsidP="005C5B3D">
      <w:pPr>
        <w:spacing w:line="264" w:lineRule="auto"/>
        <w:ind w:firstLine="600"/>
        <w:jc w:val="both"/>
        <w:rPr>
          <w:lang w:val="ru-RU"/>
        </w:rPr>
      </w:pPr>
      <w:r w:rsidRPr="00524AD5">
        <w:rPr>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5C5B3D" w:rsidRPr="00524AD5" w:rsidRDefault="005C5B3D" w:rsidP="005C5B3D">
      <w:pPr>
        <w:spacing w:line="264" w:lineRule="auto"/>
        <w:ind w:firstLine="600"/>
        <w:jc w:val="both"/>
        <w:rPr>
          <w:lang w:val="ru-RU"/>
        </w:rPr>
      </w:pPr>
      <w:r w:rsidRPr="00524AD5">
        <w:rPr>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C5B3D" w:rsidRPr="00524AD5" w:rsidRDefault="005C5B3D" w:rsidP="005C5B3D">
      <w:pPr>
        <w:spacing w:line="264" w:lineRule="auto"/>
        <w:ind w:firstLine="600"/>
        <w:jc w:val="both"/>
        <w:rPr>
          <w:lang w:val="ru-RU"/>
        </w:rPr>
      </w:pPr>
      <w:r w:rsidRPr="00524AD5">
        <w:rPr>
          <w:i/>
          <w:color w:val="000000"/>
          <w:sz w:val="28"/>
          <w:lang w:val="ru-RU"/>
        </w:rPr>
        <w:t>Письмо:</w:t>
      </w:r>
    </w:p>
    <w:p w:rsidR="005C5B3D" w:rsidRPr="00524AD5" w:rsidRDefault="005C5B3D" w:rsidP="005C5B3D">
      <w:pPr>
        <w:spacing w:line="264" w:lineRule="auto"/>
        <w:ind w:firstLine="600"/>
        <w:jc w:val="both"/>
        <w:rPr>
          <w:lang w:val="ru-RU"/>
        </w:rPr>
      </w:pPr>
      <w:r w:rsidRPr="00524AD5">
        <w:rPr>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C5B3D" w:rsidRPr="00524AD5" w:rsidRDefault="005C5B3D" w:rsidP="005C5B3D">
      <w:pPr>
        <w:spacing w:line="264" w:lineRule="auto"/>
        <w:ind w:firstLine="600"/>
        <w:jc w:val="both"/>
        <w:rPr>
          <w:lang w:val="ru-RU"/>
        </w:rPr>
      </w:pPr>
      <w:r w:rsidRPr="00524AD5">
        <w:rPr>
          <w:color w:val="000000"/>
          <w:sz w:val="28"/>
          <w:lang w:val="ru-RU"/>
        </w:rPr>
        <w:t>писать с использованием образца короткие поздравления с праздниками.</w:t>
      </w:r>
    </w:p>
    <w:p w:rsidR="005C5B3D" w:rsidRPr="00524AD5" w:rsidRDefault="005C5B3D" w:rsidP="005C5B3D">
      <w:pPr>
        <w:spacing w:line="264" w:lineRule="auto"/>
        <w:ind w:left="120"/>
        <w:jc w:val="both"/>
        <w:rPr>
          <w:lang w:val="ru-RU"/>
        </w:rPr>
      </w:pPr>
      <w:r w:rsidRPr="00524AD5">
        <w:rPr>
          <w:b/>
          <w:color w:val="000000"/>
          <w:sz w:val="28"/>
          <w:lang w:val="ru-RU"/>
        </w:rPr>
        <w:t>Языковые знания и навыки</w:t>
      </w:r>
    </w:p>
    <w:p w:rsidR="005C5B3D" w:rsidRPr="00524AD5" w:rsidRDefault="005C5B3D" w:rsidP="005C5B3D">
      <w:pPr>
        <w:spacing w:line="264" w:lineRule="auto"/>
        <w:ind w:firstLine="600"/>
        <w:jc w:val="both"/>
        <w:rPr>
          <w:lang w:val="ru-RU"/>
        </w:rPr>
      </w:pPr>
      <w:r w:rsidRPr="00524AD5">
        <w:rPr>
          <w:i/>
          <w:color w:val="000000"/>
          <w:sz w:val="28"/>
          <w:lang w:val="ru-RU"/>
        </w:rPr>
        <w:t>Фонетическая сторона речи:</w:t>
      </w:r>
    </w:p>
    <w:p w:rsidR="005C5B3D" w:rsidRPr="00524AD5" w:rsidRDefault="005C5B3D" w:rsidP="005C5B3D">
      <w:pPr>
        <w:spacing w:line="264" w:lineRule="auto"/>
        <w:ind w:firstLine="600"/>
        <w:jc w:val="both"/>
        <w:rPr>
          <w:lang w:val="ru-RU"/>
        </w:rPr>
      </w:pPr>
      <w:r w:rsidRPr="00524AD5">
        <w:rPr>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5C5B3D" w:rsidRPr="00524AD5" w:rsidRDefault="005C5B3D" w:rsidP="005C5B3D">
      <w:pPr>
        <w:spacing w:line="264" w:lineRule="auto"/>
        <w:ind w:firstLine="600"/>
        <w:jc w:val="both"/>
        <w:rPr>
          <w:lang w:val="ru-RU"/>
        </w:rPr>
      </w:pPr>
      <w:r w:rsidRPr="00524AD5">
        <w:rPr>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5C5B3D" w:rsidRPr="00524AD5" w:rsidRDefault="005C5B3D" w:rsidP="005C5B3D">
      <w:pPr>
        <w:spacing w:line="264" w:lineRule="auto"/>
        <w:ind w:firstLine="600"/>
        <w:jc w:val="both"/>
        <w:rPr>
          <w:lang w:val="ru-RU"/>
        </w:rPr>
      </w:pPr>
      <w:r w:rsidRPr="00524AD5">
        <w:rPr>
          <w:color w:val="000000"/>
          <w:sz w:val="28"/>
          <w:lang w:val="ru-RU"/>
        </w:rPr>
        <w:t>правильно читать основные дифтонги и соче</w:t>
      </w:r>
      <w:r w:rsidRPr="00524AD5">
        <w:rPr>
          <w:color w:val="000000"/>
          <w:sz w:val="28"/>
          <w:lang w:val="ru-RU"/>
        </w:rPr>
        <w:lastRenderedPageBreak/>
        <w:t>тания согласных;</w:t>
      </w:r>
    </w:p>
    <w:p w:rsidR="005C5B3D" w:rsidRPr="00524AD5" w:rsidRDefault="005C5B3D" w:rsidP="005C5B3D">
      <w:pPr>
        <w:spacing w:line="264" w:lineRule="auto"/>
        <w:ind w:firstLine="600"/>
        <w:jc w:val="both"/>
        <w:rPr>
          <w:lang w:val="ru-RU"/>
        </w:rPr>
      </w:pPr>
      <w:r w:rsidRPr="00524AD5">
        <w:rPr>
          <w:color w:val="000000"/>
          <w:sz w:val="28"/>
          <w:lang w:val="ru-RU"/>
        </w:rPr>
        <w:t>выделять некоторые звукобуквенные сочетания при анализе знакомых слов;</w:t>
      </w:r>
    </w:p>
    <w:p w:rsidR="005C5B3D" w:rsidRPr="00524AD5" w:rsidRDefault="005C5B3D" w:rsidP="005C5B3D">
      <w:pPr>
        <w:spacing w:line="264" w:lineRule="auto"/>
        <w:ind w:firstLine="600"/>
        <w:jc w:val="both"/>
        <w:rPr>
          <w:lang w:val="ru-RU"/>
        </w:rPr>
      </w:pPr>
      <w:r w:rsidRPr="00524AD5">
        <w:rPr>
          <w:color w:val="000000"/>
          <w:sz w:val="28"/>
          <w:lang w:val="ru-RU"/>
        </w:rPr>
        <w:t>читать вслух новые слова согласно основным правилам чтения;</w:t>
      </w:r>
    </w:p>
    <w:p w:rsidR="005C5B3D" w:rsidRPr="00524AD5" w:rsidRDefault="005C5B3D" w:rsidP="005C5B3D">
      <w:pPr>
        <w:spacing w:line="264" w:lineRule="auto"/>
        <w:ind w:firstLine="600"/>
        <w:jc w:val="both"/>
        <w:rPr>
          <w:lang w:val="ru-RU"/>
        </w:rPr>
      </w:pPr>
      <w:r w:rsidRPr="00524AD5">
        <w:rPr>
          <w:i/>
          <w:color w:val="000000"/>
          <w:sz w:val="28"/>
          <w:lang w:val="ru-RU"/>
        </w:rPr>
        <w:t>Графика, орфография и пунктуация:</w:t>
      </w:r>
    </w:p>
    <w:p w:rsidR="005C5B3D" w:rsidRPr="00524AD5" w:rsidRDefault="005C5B3D" w:rsidP="005C5B3D">
      <w:pPr>
        <w:spacing w:line="264" w:lineRule="auto"/>
        <w:ind w:firstLine="600"/>
        <w:jc w:val="both"/>
        <w:rPr>
          <w:lang w:val="ru-RU"/>
        </w:rPr>
      </w:pPr>
      <w:r w:rsidRPr="00524AD5">
        <w:rPr>
          <w:color w:val="000000"/>
          <w:sz w:val="28"/>
          <w:lang w:val="ru-RU"/>
        </w:rPr>
        <w:t>правильно писать изученные слова;</w:t>
      </w:r>
    </w:p>
    <w:p w:rsidR="005C5B3D" w:rsidRPr="00524AD5" w:rsidRDefault="005C5B3D" w:rsidP="005C5B3D">
      <w:pPr>
        <w:spacing w:line="264" w:lineRule="auto"/>
        <w:ind w:firstLine="600"/>
        <w:jc w:val="both"/>
        <w:rPr>
          <w:lang w:val="ru-RU"/>
        </w:rPr>
      </w:pPr>
      <w:r w:rsidRPr="00524AD5">
        <w:rPr>
          <w:color w:val="000000"/>
          <w:sz w:val="28"/>
          <w:lang w:val="ru-RU"/>
        </w:rPr>
        <w:t>правильно расставлять знаки препинания (точку, вопросительный и восклицательный знаки в конце предложения).</w:t>
      </w:r>
    </w:p>
    <w:p w:rsidR="005C5B3D" w:rsidRPr="00524AD5" w:rsidRDefault="005C5B3D" w:rsidP="005C5B3D">
      <w:pPr>
        <w:spacing w:line="264" w:lineRule="auto"/>
        <w:ind w:firstLine="600"/>
        <w:jc w:val="both"/>
        <w:rPr>
          <w:lang w:val="ru-RU"/>
        </w:rPr>
      </w:pPr>
      <w:r w:rsidRPr="00524AD5">
        <w:rPr>
          <w:i/>
          <w:color w:val="000000"/>
          <w:sz w:val="28"/>
          <w:lang w:val="ru-RU"/>
        </w:rPr>
        <w:t>Лексическая сторона речи:</w:t>
      </w:r>
    </w:p>
    <w:p w:rsidR="005C5B3D" w:rsidRPr="00524AD5" w:rsidRDefault="005C5B3D" w:rsidP="005C5B3D">
      <w:pPr>
        <w:spacing w:line="264" w:lineRule="auto"/>
        <w:ind w:firstLine="600"/>
        <w:jc w:val="both"/>
        <w:rPr>
          <w:lang w:val="ru-RU"/>
        </w:rPr>
      </w:pPr>
      <w:r w:rsidRPr="00524AD5">
        <w:rPr>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5C5B3D" w:rsidRPr="00524AD5" w:rsidRDefault="005C5B3D" w:rsidP="005C5B3D">
      <w:pPr>
        <w:spacing w:line="264" w:lineRule="auto"/>
        <w:ind w:firstLine="600"/>
        <w:jc w:val="both"/>
        <w:rPr>
          <w:lang w:val="ru-RU"/>
        </w:rPr>
      </w:pPr>
      <w:r w:rsidRPr="00524AD5">
        <w:rPr>
          <w:color w:val="000000"/>
          <w:sz w:val="28"/>
          <w:lang w:val="ru-RU"/>
        </w:rPr>
        <w:t>распознавать с помощью языковой догадки интернациональные слова (</w:t>
      </w:r>
      <w:r>
        <w:rPr>
          <w:color w:val="000000"/>
          <w:sz w:val="28"/>
        </w:rPr>
        <w:t>der</w:t>
      </w:r>
      <w:r w:rsidRPr="00524AD5">
        <w:rPr>
          <w:color w:val="000000"/>
          <w:sz w:val="28"/>
          <w:lang w:val="ru-RU"/>
        </w:rPr>
        <w:t xml:space="preserve"> </w:t>
      </w:r>
      <w:r>
        <w:rPr>
          <w:color w:val="000000"/>
          <w:sz w:val="28"/>
        </w:rPr>
        <w:t>Film</w:t>
      </w:r>
      <w:r w:rsidRPr="00524AD5">
        <w:rPr>
          <w:color w:val="000000"/>
          <w:sz w:val="28"/>
          <w:lang w:val="ru-RU"/>
        </w:rPr>
        <w:t xml:space="preserve">, </w:t>
      </w:r>
      <w:r>
        <w:rPr>
          <w:color w:val="000000"/>
          <w:sz w:val="28"/>
        </w:rPr>
        <w:t>das</w:t>
      </w:r>
      <w:r w:rsidRPr="00524AD5">
        <w:rPr>
          <w:color w:val="000000"/>
          <w:sz w:val="28"/>
          <w:lang w:val="ru-RU"/>
        </w:rPr>
        <w:t xml:space="preserve"> </w:t>
      </w:r>
      <w:r>
        <w:rPr>
          <w:color w:val="000000"/>
          <w:sz w:val="28"/>
        </w:rPr>
        <w:t>Kino</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i/>
          <w:color w:val="000000"/>
          <w:sz w:val="28"/>
          <w:lang w:val="ru-RU"/>
        </w:rPr>
        <w:t>Грамматическая сторона речи:</w:t>
      </w:r>
    </w:p>
    <w:p w:rsidR="005C5B3D" w:rsidRPr="00524AD5" w:rsidRDefault="005C5B3D" w:rsidP="005C5B3D">
      <w:pPr>
        <w:spacing w:line="264" w:lineRule="auto"/>
        <w:ind w:firstLine="600"/>
        <w:jc w:val="both"/>
        <w:rPr>
          <w:lang w:val="ru-RU"/>
        </w:rPr>
      </w:pPr>
      <w:r w:rsidRPr="00524AD5">
        <w:rPr>
          <w:color w:val="000000"/>
          <w:sz w:val="28"/>
          <w:lang w:val="ru-RU"/>
        </w:rPr>
        <w:t>Распознавать и употреблять в устной и письменной речи изученные морфологические формы и синтаксические конструкции немецкого языка:</w:t>
      </w:r>
    </w:p>
    <w:p w:rsidR="005C5B3D" w:rsidRPr="00524AD5" w:rsidRDefault="005C5B3D" w:rsidP="005C5B3D">
      <w:pPr>
        <w:spacing w:line="264" w:lineRule="auto"/>
        <w:ind w:firstLine="600"/>
        <w:jc w:val="both"/>
        <w:rPr>
          <w:lang w:val="ru-RU"/>
        </w:rPr>
      </w:pPr>
      <w:r w:rsidRPr="00524AD5">
        <w:rPr>
          <w:color w:val="000000"/>
          <w:sz w:val="28"/>
          <w:lang w:val="ru-RU"/>
        </w:rPr>
        <w:t xml:space="preserve">основные коммуникативные типы предложений: повествовательные (утвердительные, отрицательные (с </w:t>
      </w:r>
      <w:r>
        <w:rPr>
          <w:color w:val="000000"/>
          <w:sz w:val="28"/>
        </w:rPr>
        <w:t>nicht</w:t>
      </w:r>
      <w:r w:rsidRPr="00524AD5">
        <w:rPr>
          <w:color w:val="000000"/>
          <w:sz w:val="28"/>
          <w:lang w:val="ru-RU"/>
        </w:rPr>
        <w:t>), вопросительные (общий, специальный вопросы);</w:t>
      </w:r>
    </w:p>
    <w:p w:rsidR="005C5B3D" w:rsidRPr="00524AD5" w:rsidRDefault="005C5B3D" w:rsidP="005C5B3D">
      <w:pPr>
        <w:spacing w:line="264" w:lineRule="auto"/>
        <w:ind w:firstLine="600"/>
        <w:jc w:val="both"/>
        <w:rPr>
          <w:lang w:val="ru-RU"/>
        </w:rPr>
      </w:pPr>
      <w:r w:rsidRPr="00524AD5">
        <w:rPr>
          <w:color w:val="000000"/>
          <w:sz w:val="28"/>
          <w:lang w:val="ru-RU"/>
        </w:rPr>
        <w:t>нераспространённые и распространённые простые предложения;</w:t>
      </w:r>
    </w:p>
    <w:p w:rsidR="005C5B3D" w:rsidRPr="00524AD5" w:rsidRDefault="005C5B3D" w:rsidP="005C5B3D">
      <w:pPr>
        <w:spacing w:line="264" w:lineRule="auto"/>
        <w:ind w:firstLine="600"/>
        <w:jc w:val="both"/>
        <w:rPr>
          <w:lang w:val="ru-RU"/>
        </w:rPr>
      </w:pPr>
      <w:r w:rsidRPr="00524AD5">
        <w:rPr>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5C5B3D" w:rsidRPr="00524AD5" w:rsidRDefault="005C5B3D" w:rsidP="005C5B3D">
      <w:pPr>
        <w:spacing w:line="264" w:lineRule="auto"/>
        <w:ind w:firstLine="600"/>
        <w:jc w:val="both"/>
        <w:rPr>
          <w:lang w:val="ru-RU"/>
        </w:rPr>
      </w:pPr>
      <w:r w:rsidRPr="00524AD5">
        <w:rPr>
          <w:color w:val="000000"/>
          <w:sz w:val="28"/>
          <w:lang w:val="ru-RU"/>
        </w:rPr>
        <w:t xml:space="preserve">спряжение глаголов </w:t>
      </w:r>
      <w:r>
        <w:rPr>
          <w:color w:val="000000"/>
          <w:sz w:val="28"/>
        </w:rPr>
        <w:t>sein</w:t>
      </w:r>
      <w:r w:rsidRPr="00524AD5">
        <w:rPr>
          <w:color w:val="000000"/>
          <w:sz w:val="28"/>
          <w:lang w:val="ru-RU"/>
        </w:rPr>
        <w:t xml:space="preserve">, </w:t>
      </w:r>
      <w:r>
        <w:rPr>
          <w:color w:val="000000"/>
          <w:sz w:val="28"/>
        </w:rPr>
        <w:t>haben</w:t>
      </w:r>
      <w:r w:rsidRPr="00524AD5">
        <w:rPr>
          <w:color w:val="000000"/>
          <w:sz w:val="28"/>
          <w:lang w:val="ru-RU"/>
        </w:rPr>
        <w:t xml:space="preserve"> в </w:t>
      </w:r>
      <w:r>
        <w:rPr>
          <w:color w:val="000000"/>
          <w:sz w:val="28"/>
        </w:rPr>
        <w:t>Pr</w:t>
      </w:r>
      <w:r w:rsidRPr="00524AD5">
        <w:rPr>
          <w:color w:val="000000"/>
          <w:sz w:val="28"/>
          <w:lang w:val="ru-RU"/>
        </w:rPr>
        <w:t>ä</w:t>
      </w:r>
      <w:r>
        <w:rPr>
          <w:color w:val="000000"/>
          <w:sz w:val="28"/>
        </w:rPr>
        <w:t>sens</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color w:val="000000"/>
          <w:sz w:val="28"/>
          <w:lang w:val="ru-RU"/>
        </w:rPr>
        <w:t xml:space="preserve">спряжение некоторых глаголов в </w:t>
      </w:r>
      <w:r>
        <w:rPr>
          <w:color w:val="000000"/>
          <w:sz w:val="28"/>
        </w:rPr>
        <w:t>Pr</w:t>
      </w:r>
      <w:r w:rsidRPr="00524AD5">
        <w:rPr>
          <w:color w:val="000000"/>
          <w:sz w:val="28"/>
          <w:lang w:val="ru-RU"/>
        </w:rPr>
        <w:t>ä</w:t>
      </w:r>
      <w:r>
        <w:rPr>
          <w:color w:val="000000"/>
          <w:sz w:val="28"/>
        </w:rPr>
        <w:t>sens</w:t>
      </w:r>
      <w:r w:rsidRPr="00524AD5">
        <w:rPr>
          <w:color w:val="000000"/>
          <w:sz w:val="28"/>
          <w:lang w:val="ru-RU"/>
        </w:rPr>
        <w:t>, в том числе с изменением корневой гласной (</w:t>
      </w:r>
      <w:r>
        <w:rPr>
          <w:color w:val="000000"/>
          <w:sz w:val="28"/>
        </w:rPr>
        <w:t>fahren</w:t>
      </w:r>
      <w:r w:rsidRPr="00524AD5">
        <w:rPr>
          <w:color w:val="000000"/>
          <w:sz w:val="28"/>
          <w:lang w:val="ru-RU"/>
        </w:rPr>
        <w:t xml:space="preserve">, </w:t>
      </w:r>
      <w:r>
        <w:rPr>
          <w:color w:val="000000"/>
          <w:sz w:val="28"/>
        </w:rPr>
        <w:t>tragen</w:t>
      </w:r>
      <w:r w:rsidRPr="00524AD5">
        <w:rPr>
          <w:color w:val="000000"/>
          <w:sz w:val="28"/>
          <w:lang w:val="ru-RU"/>
        </w:rPr>
        <w:t xml:space="preserve">, </w:t>
      </w:r>
      <w:r>
        <w:rPr>
          <w:color w:val="000000"/>
          <w:sz w:val="28"/>
        </w:rPr>
        <w:t>lesen</w:t>
      </w:r>
      <w:r w:rsidRPr="00524AD5">
        <w:rPr>
          <w:color w:val="000000"/>
          <w:sz w:val="28"/>
          <w:lang w:val="ru-RU"/>
        </w:rPr>
        <w:t xml:space="preserve">, </w:t>
      </w:r>
      <w:r>
        <w:rPr>
          <w:color w:val="000000"/>
          <w:sz w:val="28"/>
        </w:rPr>
        <w:t>sprechen</w:t>
      </w:r>
      <w:r w:rsidRPr="00524AD5">
        <w:rPr>
          <w:color w:val="000000"/>
          <w:sz w:val="28"/>
          <w:lang w:val="ru-RU"/>
        </w:rPr>
        <w:t>), кроме 2-го лица мн. числа;</w:t>
      </w:r>
    </w:p>
    <w:p w:rsidR="005C5B3D" w:rsidRPr="00524AD5" w:rsidRDefault="005C5B3D" w:rsidP="005C5B3D">
      <w:pPr>
        <w:spacing w:line="264" w:lineRule="auto"/>
        <w:ind w:firstLine="600"/>
        <w:jc w:val="both"/>
        <w:rPr>
          <w:lang w:val="ru-RU"/>
        </w:rPr>
      </w:pPr>
      <w:r w:rsidRPr="00524AD5">
        <w:rPr>
          <w:color w:val="000000"/>
          <w:sz w:val="28"/>
          <w:lang w:val="ru-RU"/>
        </w:rPr>
        <w:t xml:space="preserve">модальные глаголы </w:t>
      </w:r>
      <w:r>
        <w:rPr>
          <w:color w:val="000000"/>
          <w:sz w:val="28"/>
        </w:rPr>
        <w:t>k</w:t>
      </w:r>
      <w:r w:rsidRPr="00524AD5">
        <w:rPr>
          <w:color w:val="000000"/>
          <w:sz w:val="28"/>
          <w:lang w:val="ru-RU"/>
        </w:rPr>
        <w:t>ö</w:t>
      </w:r>
      <w:r>
        <w:rPr>
          <w:color w:val="000000"/>
          <w:sz w:val="28"/>
        </w:rPr>
        <w:t>nnen</w:t>
      </w:r>
      <w:r w:rsidRPr="00524AD5">
        <w:rPr>
          <w:color w:val="000000"/>
          <w:sz w:val="28"/>
          <w:lang w:val="ru-RU"/>
        </w:rPr>
        <w:t xml:space="preserve">, </w:t>
      </w:r>
      <w:r>
        <w:rPr>
          <w:color w:val="000000"/>
          <w:sz w:val="28"/>
        </w:rPr>
        <w:t>m</w:t>
      </w:r>
      <w:r w:rsidRPr="00524AD5">
        <w:rPr>
          <w:color w:val="000000"/>
          <w:sz w:val="28"/>
          <w:lang w:val="ru-RU"/>
        </w:rPr>
        <w:t>ö</w:t>
      </w:r>
      <w:r>
        <w:rPr>
          <w:color w:val="000000"/>
          <w:sz w:val="28"/>
        </w:rPr>
        <w:t>gen</w:t>
      </w:r>
      <w:r w:rsidRPr="00524AD5">
        <w:rPr>
          <w:color w:val="000000"/>
          <w:sz w:val="28"/>
          <w:lang w:val="ru-RU"/>
        </w:rPr>
        <w:t xml:space="preserve"> в </w:t>
      </w:r>
      <w:r>
        <w:rPr>
          <w:color w:val="000000"/>
          <w:sz w:val="28"/>
        </w:rPr>
        <w:t>Pr</w:t>
      </w:r>
      <w:r w:rsidRPr="00524AD5">
        <w:rPr>
          <w:color w:val="000000"/>
          <w:sz w:val="28"/>
          <w:lang w:val="ru-RU"/>
        </w:rPr>
        <w:t>ä</w:t>
      </w:r>
      <w:r>
        <w:rPr>
          <w:color w:val="000000"/>
          <w:sz w:val="28"/>
        </w:rPr>
        <w:t>sens</w:t>
      </w:r>
      <w:r w:rsidRPr="00524AD5">
        <w:rPr>
          <w:color w:val="000000"/>
          <w:sz w:val="28"/>
          <w:lang w:val="ru-RU"/>
        </w:rPr>
        <w:t>; порядок слов в предложении с модальным глаголом;</w:t>
      </w:r>
    </w:p>
    <w:p w:rsidR="005C5B3D" w:rsidRPr="00524AD5" w:rsidRDefault="005C5B3D" w:rsidP="005C5B3D">
      <w:pPr>
        <w:spacing w:line="264" w:lineRule="auto"/>
        <w:ind w:firstLine="600"/>
        <w:jc w:val="both"/>
        <w:rPr>
          <w:lang w:val="ru-RU"/>
        </w:rPr>
      </w:pPr>
      <w:r w:rsidRPr="00524AD5">
        <w:rPr>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5C5B3D" w:rsidRPr="00524AD5" w:rsidRDefault="005C5B3D" w:rsidP="005C5B3D">
      <w:pPr>
        <w:spacing w:line="264" w:lineRule="auto"/>
        <w:ind w:firstLine="600"/>
        <w:jc w:val="both"/>
        <w:rPr>
          <w:lang w:val="ru-RU"/>
        </w:rPr>
      </w:pPr>
      <w:r w:rsidRPr="00524AD5">
        <w:rPr>
          <w:color w:val="000000"/>
          <w:sz w:val="28"/>
          <w:lang w:val="ru-RU"/>
        </w:rPr>
        <w:t>существительные в именительном и винительном падежах;</w:t>
      </w:r>
    </w:p>
    <w:p w:rsidR="005C5B3D" w:rsidRPr="00524AD5" w:rsidRDefault="005C5B3D" w:rsidP="005C5B3D">
      <w:pPr>
        <w:spacing w:line="264" w:lineRule="auto"/>
        <w:ind w:firstLine="600"/>
        <w:jc w:val="both"/>
        <w:rPr>
          <w:lang w:val="ru-RU"/>
        </w:rPr>
      </w:pPr>
      <w:r w:rsidRPr="00524AD5">
        <w:rPr>
          <w:color w:val="000000"/>
          <w:sz w:val="28"/>
          <w:lang w:val="ru-RU"/>
        </w:rPr>
        <w:t>имена собственные (антропонимы) в родительном падеже;</w:t>
      </w:r>
    </w:p>
    <w:p w:rsidR="005C5B3D" w:rsidRPr="00524AD5" w:rsidRDefault="005C5B3D" w:rsidP="005C5B3D">
      <w:pPr>
        <w:spacing w:line="264" w:lineRule="auto"/>
        <w:ind w:firstLine="600"/>
        <w:jc w:val="both"/>
        <w:rPr>
          <w:lang w:val="ru-RU"/>
        </w:rPr>
      </w:pPr>
      <w:r w:rsidRPr="00524AD5">
        <w:rPr>
          <w:color w:val="000000"/>
          <w:sz w:val="28"/>
          <w:lang w:val="ru-RU"/>
        </w:rPr>
        <w:t xml:space="preserve">6 личные (кроме </w:t>
      </w:r>
      <w:r>
        <w:rPr>
          <w:color w:val="000000"/>
          <w:sz w:val="28"/>
        </w:rPr>
        <w:t>ihr</w:t>
      </w:r>
      <w:r w:rsidRPr="00524AD5">
        <w:rPr>
          <w:color w:val="000000"/>
          <w:sz w:val="28"/>
          <w:lang w:val="ru-RU"/>
        </w:rPr>
        <w:t>) и притяжательные местоимения (</w:t>
      </w:r>
      <w:r>
        <w:rPr>
          <w:color w:val="000000"/>
          <w:sz w:val="28"/>
        </w:rPr>
        <w:t>mein</w:t>
      </w:r>
      <w:r w:rsidRPr="00524AD5">
        <w:rPr>
          <w:color w:val="000000"/>
          <w:sz w:val="28"/>
          <w:lang w:val="ru-RU"/>
        </w:rPr>
        <w:t xml:space="preserve">, </w:t>
      </w:r>
      <w:r>
        <w:rPr>
          <w:color w:val="000000"/>
          <w:sz w:val="28"/>
        </w:rPr>
        <w:t>dein</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color w:val="000000"/>
          <w:sz w:val="28"/>
          <w:lang w:val="ru-RU"/>
        </w:rPr>
        <w:t>количественные числительные (1–12);</w:t>
      </w:r>
    </w:p>
    <w:p w:rsidR="005C5B3D" w:rsidRPr="00524AD5" w:rsidRDefault="005C5B3D" w:rsidP="005C5B3D">
      <w:pPr>
        <w:spacing w:line="264" w:lineRule="auto"/>
        <w:ind w:firstLine="600"/>
        <w:jc w:val="both"/>
        <w:rPr>
          <w:lang w:val="ru-RU"/>
        </w:rPr>
      </w:pPr>
      <w:r w:rsidRPr="00524AD5">
        <w:rPr>
          <w:color w:val="000000"/>
          <w:sz w:val="28"/>
          <w:lang w:val="ru-RU"/>
        </w:rPr>
        <w:t>вопросительные слова (</w:t>
      </w:r>
      <w:r>
        <w:rPr>
          <w:color w:val="000000"/>
          <w:sz w:val="28"/>
        </w:rPr>
        <w:t>wer</w:t>
      </w:r>
      <w:r w:rsidRPr="00524AD5">
        <w:rPr>
          <w:color w:val="000000"/>
          <w:sz w:val="28"/>
          <w:lang w:val="ru-RU"/>
        </w:rPr>
        <w:t xml:space="preserve">, </w:t>
      </w:r>
      <w:r>
        <w:rPr>
          <w:color w:val="000000"/>
          <w:sz w:val="28"/>
        </w:rPr>
        <w:t>was</w:t>
      </w:r>
      <w:r w:rsidRPr="00524AD5">
        <w:rPr>
          <w:color w:val="000000"/>
          <w:sz w:val="28"/>
          <w:lang w:val="ru-RU"/>
        </w:rPr>
        <w:t xml:space="preserve">, </w:t>
      </w:r>
      <w:r>
        <w:rPr>
          <w:color w:val="000000"/>
          <w:sz w:val="28"/>
        </w:rPr>
        <w:t>woher</w:t>
      </w:r>
      <w:r w:rsidRPr="00524AD5">
        <w:rPr>
          <w:color w:val="000000"/>
          <w:sz w:val="28"/>
          <w:lang w:val="ru-RU"/>
        </w:rPr>
        <w:t xml:space="preserve">, </w:t>
      </w:r>
      <w:r>
        <w:rPr>
          <w:color w:val="000000"/>
          <w:sz w:val="28"/>
        </w:rPr>
        <w:t>wie</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color w:val="000000"/>
          <w:sz w:val="28"/>
          <w:lang w:val="ru-RU"/>
        </w:rPr>
        <w:t xml:space="preserve">союзы </w:t>
      </w:r>
      <w:r>
        <w:rPr>
          <w:color w:val="000000"/>
          <w:sz w:val="28"/>
        </w:rPr>
        <w:t>und</w:t>
      </w:r>
      <w:r w:rsidRPr="00524AD5">
        <w:rPr>
          <w:color w:val="000000"/>
          <w:sz w:val="28"/>
          <w:lang w:val="ru-RU"/>
        </w:rPr>
        <w:t xml:space="preserve">, </w:t>
      </w:r>
      <w:r>
        <w:rPr>
          <w:color w:val="000000"/>
          <w:sz w:val="28"/>
        </w:rPr>
        <w:t>aber</w:t>
      </w:r>
      <w:r w:rsidRPr="00524AD5">
        <w:rPr>
          <w:color w:val="000000"/>
          <w:sz w:val="28"/>
          <w:lang w:val="ru-RU"/>
        </w:rPr>
        <w:t xml:space="preserve"> (при однородных членах).</w:t>
      </w:r>
    </w:p>
    <w:p w:rsidR="005C5B3D" w:rsidRPr="00524AD5" w:rsidRDefault="005C5B3D" w:rsidP="005C5B3D">
      <w:pPr>
        <w:spacing w:line="264" w:lineRule="auto"/>
        <w:ind w:left="120"/>
        <w:jc w:val="both"/>
        <w:rPr>
          <w:lang w:val="ru-RU"/>
        </w:rPr>
      </w:pPr>
      <w:r w:rsidRPr="00524AD5">
        <w:rPr>
          <w:b/>
          <w:color w:val="000000"/>
          <w:sz w:val="28"/>
          <w:lang w:val="ru-RU"/>
        </w:rPr>
        <w:t>Социокультурные знания и умения</w:t>
      </w:r>
    </w:p>
    <w:p w:rsidR="005C5B3D" w:rsidRPr="00524AD5" w:rsidRDefault="005C5B3D" w:rsidP="005C5B3D">
      <w:pPr>
        <w:spacing w:line="264" w:lineRule="auto"/>
        <w:ind w:firstLine="600"/>
        <w:jc w:val="both"/>
        <w:rPr>
          <w:lang w:val="ru-RU"/>
        </w:rPr>
      </w:pPr>
      <w:r w:rsidRPr="00524AD5">
        <w:rPr>
          <w:color w:val="000000"/>
          <w:sz w:val="28"/>
          <w:lang w:val="ru-RU"/>
        </w:rPr>
        <w:t>использовать некоторые социокультурные элементы речевого поведенческого этикета, приня</w:t>
      </w:r>
      <w:r w:rsidRPr="00524AD5">
        <w:rPr>
          <w:color w:val="000000"/>
          <w:sz w:val="28"/>
          <w:lang w:val="ru-RU"/>
        </w:rPr>
        <w:lastRenderedPageBreak/>
        <w:t>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C5B3D" w:rsidRPr="00524AD5" w:rsidRDefault="005C5B3D" w:rsidP="005C5B3D">
      <w:pPr>
        <w:spacing w:line="264" w:lineRule="auto"/>
        <w:ind w:firstLine="600"/>
        <w:jc w:val="both"/>
        <w:rPr>
          <w:lang w:val="ru-RU"/>
        </w:rPr>
      </w:pPr>
      <w:r w:rsidRPr="00524AD5">
        <w:rPr>
          <w:color w:val="000000"/>
          <w:sz w:val="28"/>
          <w:lang w:val="ru-RU"/>
        </w:rPr>
        <w:t>знать название своей страны и страны/стран изучаемого языка, их столиц.</w:t>
      </w:r>
    </w:p>
    <w:p w:rsidR="005C5B3D" w:rsidRPr="00524AD5" w:rsidRDefault="005C5B3D" w:rsidP="005C5B3D">
      <w:pPr>
        <w:spacing w:line="264" w:lineRule="auto"/>
        <w:ind w:firstLine="600"/>
        <w:jc w:val="both"/>
        <w:rPr>
          <w:lang w:val="ru-RU"/>
        </w:rPr>
      </w:pPr>
      <w:r w:rsidRPr="00524AD5">
        <w:rPr>
          <w:color w:val="000000"/>
          <w:sz w:val="28"/>
          <w:lang w:val="ru-RU"/>
        </w:rPr>
        <w:t xml:space="preserve">К концу обучения </w:t>
      </w:r>
      <w:r w:rsidRPr="00524AD5">
        <w:rPr>
          <w:b/>
          <w:i/>
          <w:color w:val="000000"/>
          <w:sz w:val="28"/>
          <w:lang w:val="ru-RU"/>
        </w:rPr>
        <w:t>в 3 классе</w:t>
      </w:r>
      <w:r w:rsidRPr="00524AD5">
        <w:rPr>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5C5B3D" w:rsidRPr="00524AD5" w:rsidRDefault="005C5B3D" w:rsidP="005C5B3D">
      <w:pPr>
        <w:spacing w:line="264" w:lineRule="auto"/>
        <w:ind w:left="120"/>
        <w:jc w:val="both"/>
        <w:rPr>
          <w:lang w:val="ru-RU"/>
        </w:rPr>
      </w:pPr>
      <w:r w:rsidRPr="00524AD5">
        <w:rPr>
          <w:b/>
          <w:color w:val="000000"/>
          <w:sz w:val="28"/>
          <w:lang w:val="ru-RU"/>
        </w:rPr>
        <w:t>Коммуникативные умения</w:t>
      </w:r>
    </w:p>
    <w:p w:rsidR="005C5B3D" w:rsidRPr="00524AD5" w:rsidRDefault="005C5B3D" w:rsidP="005C5B3D">
      <w:pPr>
        <w:spacing w:line="264" w:lineRule="auto"/>
        <w:ind w:firstLine="600"/>
        <w:jc w:val="both"/>
        <w:rPr>
          <w:lang w:val="ru-RU"/>
        </w:rPr>
      </w:pPr>
      <w:r w:rsidRPr="00524AD5">
        <w:rPr>
          <w:i/>
          <w:color w:val="000000"/>
          <w:sz w:val="28"/>
          <w:lang w:val="ru-RU"/>
        </w:rPr>
        <w:t>Говорение:</w:t>
      </w:r>
    </w:p>
    <w:p w:rsidR="005C5B3D" w:rsidRPr="00524AD5" w:rsidRDefault="005C5B3D" w:rsidP="005C5B3D">
      <w:pPr>
        <w:spacing w:line="264" w:lineRule="auto"/>
        <w:ind w:firstLine="600"/>
        <w:jc w:val="both"/>
        <w:rPr>
          <w:lang w:val="ru-RU"/>
        </w:rPr>
      </w:pPr>
      <w:r w:rsidRPr="00524AD5">
        <w:rPr>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5C5B3D" w:rsidRPr="00524AD5" w:rsidRDefault="005C5B3D" w:rsidP="005C5B3D">
      <w:pPr>
        <w:spacing w:line="264" w:lineRule="auto"/>
        <w:ind w:firstLine="600"/>
        <w:jc w:val="both"/>
        <w:rPr>
          <w:lang w:val="ru-RU"/>
        </w:rPr>
      </w:pPr>
      <w:r w:rsidRPr="00524AD5">
        <w:rPr>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5C5B3D" w:rsidRPr="00524AD5" w:rsidRDefault="005C5B3D" w:rsidP="005C5B3D">
      <w:pPr>
        <w:spacing w:line="264" w:lineRule="auto"/>
        <w:ind w:firstLine="600"/>
        <w:jc w:val="both"/>
        <w:rPr>
          <w:lang w:val="ru-RU"/>
        </w:rPr>
      </w:pPr>
      <w:r w:rsidRPr="00524AD5">
        <w:rPr>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5C5B3D" w:rsidRPr="00524AD5" w:rsidRDefault="005C5B3D" w:rsidP="005C5B3D">
      <w:pPr>
        <w:spacing w:line="264" w:lineRule="auto"/>
        <w:ind w:firstLine="600"/>
        <w:jc w:val="both"/>
        <w:rPr>
          <w:lang w:val="ru-RU"/>
        </w:rPr>
      </w:pPr>
      <w:r w:rsidRPr="00524AD5">
        <w:rPr>
          <w:i/>
          <w:color w:val="000000"/>
          <w:sz w:val="28"/>
          <w:lang w:val="ru-RU"/>
        </w:rPr>
        <w:t>Аудирование:</w:t>
      </w:r>
    </w:p>
    <w:p w:rsidR="005C5B3D" w:rsidRPr="00524AD5" w:rsidRDefault="005C5B3D" w:rsidP="005C5B3D">
      <w:pPr>
        <w:spacing w:line="264" w:lineRule="auto"/>
        <w:ind w:firstLine="600"/>
        <w:jc w:val="both"/>
        <w:rPr>
          <w:lang w:val="ru-RU"/>
        </w:rPr>
      </w:pPr>
      <w:r w:rsidRPr="00524AD5">
        <w:rPr>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5C5B3D" w:rsidRPr="00524AD5" w:rsidRDefault="005C5B3D" w:rsidP="005C5B3D">
      <w:pPr>
        <w:spacing w:line="264" w:lineRule="auto"/>
        <w:ind w:firstLine="600"/>
        <w:jc w:val="both"/>
        <w:rPr>
          <w:lang w:val="ru-RU"/>
        </w:rPr>
      </w:pPr>
      <w:r w:rsidRPr="00524AD5">
        <w:rPr>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C5B3D" w:rsidRPr="00524AD5" w:rsidRDefault="005C5B3D" w:rsidP="005C5B3D">
      <w:pPr>
        <w:spacing w:line="264" w:lineRule="auto"/>
        <w:ind w:firstLine="600"/>
        <w:jc w:val="both"/>
        <w:rPr>
          <w:lang w:val="ru-RU"/>
        </w:rPr>
      </w:pPr>
      <w:r w:rsidRPr="00524AD5">
        <w:rPr>
          <w:i/>
          <w:color w:val="000000"/>
          <w:sz w:val="28"/>
          <w:lang w:val="ru-RU"/>
        </w:rPr>
        <w:t>Смысловое чтение:</w:t>
      </w:r>
    </w:p>
    <w:p w:rsidR="005C5B3D" w:rsidRPr="00524AD5" w:rsidRDefault="005C5B3D" w:rsidP="005C5B3D">
      <w:pPr>
        <w:spacing w:line="264" w:lineRule="auto"/>
        <w:ind w:firstLine="600"/>
        <w:jc w:val="both"/>
        <w:rPr>
          <w:lang w:val="ru-RU"/>
        </w:rPr>
      </w:pPr>
      <w:r w:rsidRPr="00524AD5">
        <w:rPr>
          <w:color w:val="000000"/>
          <w:sz w:val="28"/>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5C5B3D" w:rsidRPr="00524AD5" w:rsidRDefault="005C5B3D" w:rsidP="005C5B3D">
      <w:pPr>
        <w:spacing w:line="264" w:lineRule="auto"/>
        <w:ind w:firstLine="600"/>
        <w:jc w:val="both"/>
        <w:rPr>
          <w:lang w:val="ru-RU"/>
        </w:rPr>
      </w:pPr>
      <w:r w:rsidRPr="00524AD5">
        <w:rPr>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w:t>
      </w:r>
      <w:r w:rsidRPr="00524AD5">
        <w:rPr>
          <w:color w:val="000000"/>
          <w:sz w:val="28"/>
          <w:lang w:val="ru-RU"/>
        </w:rPr>
        <w:lastRenderedPageBreak/>
        <w:t>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5C5B3D" w:rsidRPr="00524AD5" w:rsidRDefault="005C5B3D" w:rsidP="005C5B3D">
      <w:pPr>
        <w:spacing w:line="264" w:lineRule="auto"/>
        <w:ind w:firstLine="600"/>
        <w:jc w:val="both"/>
        <w:rPr>
          <w:lang w:val="ru-RU"/>
        </w:rPr>
      </w:pPr>
      <w:r w:rsidRPr="00524AD5">
        <w:rPr>
          <w:i/>
          <w:color w:val="000000"/>
          <w:sz w:val="28"/>
          <w:lang w:val="ru-RU"/>
        </w:rPr>
        <w:t>Письмо:</w:t>
      </w:r>
    </w:p>
    <w:p w:rsidR="005C5B3D" w:rsidRPr="00524AD5" w:rsidRDefault="005C5B3D" w:rsidP="005C5B3D">
      <w:pPr>
        <w:spacing w:line="264" w:lineRule="auto"/>
        <w:ind w:firstLine="600"/>
        <w:jc w:val="both"/>
        <w:rPr>
          <w:lang w:val="ru-RU"/>
        </w:rPr>
      </w:pPr>
      <w:r w:rsidRPr="00524AD5">
        <w:rPr>
          <w:color w:val="000000"/>
          <w:sz w:val="28"/>
          <w:lang w:val="ru-RU"/>
        </w:rPr>
        <w:t>создавать подписи к иллюстрациям с пояснением, что на них изображено;</w:t>
      </w:r>
    </w:p>
    <w:p w:rsidR="005C5B3D" w:rsidRPr="00524AD5" w:rsidRDefault="005C5B3D" w:rsidP="005C5B3D">
      <w:pPr>
        <w:spacing w:line="264" w:lineRule="auto"/>
        <w:ind w:firstLine="600"/>
        <w:jc w:val="both"/>
        <w:rPr>
          <w:lang w:val="ru-RU"/>
        </w:rPr>
      </w:pPr>
      <w:r w:rsidRPr="00524AD5">
        <w:rPr>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5C5B3D" w:rsidRPr="00524AD5" w:rsidRDefault="005C5B3D" w:rsidP="005C5B3D">
      <w:pPr>
        <w:spacing w:line="264" w:lineRule="auto"/>
        <w:ind w:firstLine="600"/>
        <w:jc w:val="both"/>
        <w:rPr>
          <w:lang w:val="ru-RU"/>
        </w:rPr>
      </w:pPr>
      <w:r w:rsidRPr="00524AD5">
        <w:rPr>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5C5B3D" w:rsidRPr="005C5B3D" w:rsidRDefault="005C5B3D" w:rsidP="005C5B3D">
      <w:pPr>
        <w:spacing w:line="264" w:lineRule="auto"/>
        <w:ind w:left="120"/>
        <w:jc w:val="both"/>
        <w:rPr>
          <w:lang w:val="ru-RU"/>
        </w:rPr>
      </w:pPr>
      <w:r w:rsidRPr="005C5B3D">
        <w:rPr>
          <w:b/>
          <w:color w:val="000000"/>
          <w:sz w:val="28"/>
          <w:lang w:val="ru-RU"/>
        </w:rPr>
        <w:t>Языковые знания и навыки</w:t>
      </w:r>
    </w:p>
    <w:p w:rsidR="005C5B3D" w:rsidRPr="00524AD5" w:rsidRDefault="005C5B3D" w:rsidP="005C5B3D">
      <w:pPr>
        <w:spacing w:line="264" w:lineRule="auto"/>
        <w:ind w:firstLine="600"/>
        <w:jc w:val="both"/>
        <w:rPr>
          <w:lang w:val="ru-RU"/>
        </w:rPr>
      </w:pPr>
      <w:r w:rsidRPr="00524AD5">
        <w:rPr>
          <w:i/>
          <w:color w:val="000000"/>
          <w:sz w:val="28"/>
          <w:lang w:val="ru-RU"/>
        </w:rPr>
        <w:t>Фонетическая сторона речи:</w:t>
      </w:r>
    </w:p>
    <w:p w:rsidR="005C5B3D" w:rsidRPr="00524AD5" w:rsidRDefault="005C5B3D" w:rsidP="005C5B3D">
      <w:pPr>
        <w:spacing w:line="264" w:lineRule="auto"/>
        <w:ind w:firstLine="600"/>
        <w:jc w:val="both"/>
        <w:rPr>
          <w:lang w:val="ru-RU"/>
        </w:rPr>
      </w:pPr>
      <w:r w:rsidRPr="00524AD5">
        <w:rPr>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5C5B3D" w:rsidRPr="00524AD5" w:rsidRDefault="005C5B3D" w:rsidP="005C5B3D">
      <w:pPr>
        <w:spacing w:line="264" w:lineRule="auto"/>
        <w:ind w:firstLine="600"/>
        <w:jc w:val="both"/>
        <w:rPr>
          <w:lang w:val="ru-RU"/>
        </w:rPr>
      </w:pPr>
      <w:r w:rsidRPr="00524AD5">
        <w:rPr>
          <w:color w:val="000000"/>
          <w:sz w:val="28"/>
          <w:lang w:val="ru-RU"/>
        </w:rPr>
        <w:t>читать вслух слова согласно основным правилам чтения.</w:t>
      </w:r>
    </w:p>
    <w:p w:rsidR="005C5B3D" w:rsidRPr="00524AD5" w:rsidRDefault="005C5B3D" w:rsidP="005C5B3D">
      <w:pPr>
        <w:spacing w:line="264" w:lineRule="auto"/>
        <w:ind w:firstLine="600"/>
        <w:jc w:val="both"/>
        <w:rPr>
          <w:lang w:val="ru-RU"/>
        </w:rPr>
      </w:pPr>
      <w:r w:rsidRPr="00524AD5">
        <w:rPr>
          <w:i/>
          <w:color w:val="000000"/>
          <w:sz w:val="28"/>
          <w:lang w:val="ru-RU"/>
        </w:rPr>
        <w:t>Графика, орфография и пунктуация:</w:t>
      </w:r>
    </w:p>
    <w:p w:rsidR="005C5B3D" w:rsidRPr="00524AD5" w:rsidRDefault="005C5B3D" w:rsidP="005C5B3D">
      <w:pPr>
        <w:spacing w:line="264" w:lineRule="auto"/>
        <w:ind w:firstLine="600"/>
        <w:jc w:val="both"/>
        <w:rPr>
          <w:lang w:val="ru-RU"/>
        </w:rPr>
      </w:pPr>
      <w:r w:rsidRPr="00524AD5">
        <w:rPr>
          <w:color w:val="000000"/>
          <w:sz w:val="28"/>
          <w:lang w:val="ru-RU"/>
        </w:rPr>
        <w:t>правильно писать изученные слова;</w:t>
      </w:r>
    </w:p>
    <w:p w:rsidR="005C5B3D" w:rsidRPr="00524AD5" w:rsidRDefault="005C5B3D" w:rsidP="005C5B3D">
      <w:pPr>
        <w:spacing w:line="264" w:lineRule="auto"/>
        <w:ind w:firstLine="600"/>
        <w:jc w:val="both"/>
        <w:rPr>
          <w:lang w:val="ru-RU"/>
        </w:rPr>
      </w:pPr>
      <w:r w:rsidRPr="00524AD5">
        <w:rPr>
          <w:color w:val="000000"/>
          <w:sz w:val="28"/>
          <w:lang w:val="ru-RU"/>
        </w:rPr>
        <w:t>правильно расставлять знаки препинания (точку, вопросительный и восклицательный знаки в конце предложения).</w:t>
      </w:r>
    </w:p>
    <w:p w:rsidR="005C5B3D" w:rsidRPr="00524AD5" w:rsidRDefault="005C5B3D" w:rsidP="005C5B3D">
      <w:pPr>
        <w:spacing w:line="264" w:lineRule="auto"/>
        <w:ind w:firstLine="600"/>
        <w:jc w:val="both"/>
        <w:rPr>
          <w:lang w:val="ru-RU"/>
        </w:rPr>
      </w:pPr>
      <w:r w:rsidRPr="00524AD5">
        <w:rPr>
          <w:i/>
          <w:color w:val="000000"/>
          <w:sz w:val="28"/>
          <w:lang w:val="ru-RU"/>
        </w:rPr>
        <w:t>Лексическая сторона речи:</w:t>
      </w:r>
    </w:p>
    <w:p w:rsidR="005C5B3D" w:rsidRPr="00524AD5" w:rsidRDefault="005C5B3D" w:rsidP="005C5B3D">
      <w:pPr>
        <w:spacing w:line="264" w:lineRule="auto"/>
        <w:ind w:firstLine="600"/>
        <w:jc w:val="both"/>
        <w:rPr>
          <w:lang w:val="ru-RU"/>
        </w:rPr>
      </w:pPr>
      <w:r w:rsidRPr="00524AD5">
        <w:rPr>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5C5B3D" w:rsidRPr="00524AD5" w:rsidRDefault="005C5B3D" w:rsidP="005C5B3D">
      <w:pPr>
        <w:spacing w:line="264" w:lineRule="auto"/>
        <w:ind w:firstLine="600"/>
        <w:jc w:val="both"/>
        <w:rPr>
          <w:lang w:val="ru-RU"/>
        </w:rPr>
      </w:pPr>
      <w:r w:rsidRPr="00524AD5">
        <w:rPr>
          <w:color w:val="000000"/>
          <w:sz w:val="28"/>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r>
        <w:rPr>
          <w:color w:val="000000"/>
          <w:sz w:val="28"/>
        </w:rPr>
        <w:t>zehn</w:t>
      </w:r>
      <w:r w:rsidRPr="00524AD5">
        <w:rPr>
          <w:color w:val="000000"/>
          <w:sz w:val="28"/>
          <w:lang w:val="ru-RU"/>
        </w:rPr>
        <w:t>, -</w:t>
      </w:r>
      <w:r>
        <w:rPr>
          <w:color w:val="000000"/>
          <w:sz w:val="28"/>
        </w:rPr>
        <w:t>zig</w:t>
      </w:r>
      <w:r w:rsidRPr="00524AD5">
        <w:rPr>
          <w:color w:val="000000"/>
          <w:sz w:val="28"/>
          <w:lang w:val="ru-RU"/>
        </w:rPr>
        <w:t>), в соответствии с решаемой коммуникативной задачей.</w:t>
      </w:r>
    </w:p>
    <w:p w:rsidR="005C5B3D" w:rsidRPr="00524AD5" w:rsidRDefault="005C5B3D" w:rsidP="005C5B3D">
      <w:pPr>
        <w:spacing w:line="264" w:lineRule="auto"/>
        <w:ind w:firstLine="600"/>
        <w:jc w:val="both"/>
        <w:rPr>
          <w:lang w:val="ru-RU"/>
        </w:rPr>
      </w:pPr>
      <w:r w:rsidRPr="00524AD5">
        <w:rPr>
          <w:i/>
          <w:color w:val="000000"/>
          <w:sz w:val="28"/>
          <w:lang w:val="ru-RU"/>
        </w:rPr>
        <w:t>Грамматическая сторона речи:</w:t>
      </w:r>
    </w:p>
    <w:p w:rsidR="005C5B3D" w:rsidRPr="00524AD5" w:rsidRDefault="005C5B3D" w:rsidP="005C5B3D">
      <w:pPr>
        <w:spacing w:line="264" w:lineRule="auto"/>
        <w:ind w:firstLine="600"/>
        <w:jc w:val="both"/>
        <w:rPr>
          <w:lang w:val="ru-RU"/>
        </w:rPr>
      </w:pPr>
      <w:r w:rsidRPr="00524AD5">
        <w:rPr>
          <w:color w:val="000000"/>
          <w:sz w:val="28"/>
          <w:lang w:val="ru-RU"/>
        </w:rPr>
        <w:t>Распознавать и употреблять в устной и письменной речи изученные грамматические конструкции и морфологические формы немецкого языка:</w:t>
      </w:r>
    </w:p>
    <w:p w:rsidR="005C5B3D" w:rsidRPr="00524AD5" w:rsidRDefault="005C5B3D" w:rsidP="005C5B3D">
      <w:pPr>
        <w:spacing w:line="264" w:lineRule="auto"/>
        <w:ind w:firstLine="600"/>
        <w:jc w:val="both"/>
        <w:rPr>
          <w:lang w:val="ru-RU"/>
        </w:rPr>
      </w:pPr>
      <w:r w:rsidRPr="00524AD5">
        <w:rPr>
          <w:color w:val="000000"/>
          <w:sz w:val="28"/>
          <w:lang w:val="ru-RU"/>
        </w:rPr>
        <w:t xml:space="preserve">основные коммуникативные типы предложений: повествовательные (утвердительные, отрицательные (с </w:t>
      </w:r>
      <w:r>
        <w:rPr>
          <w:color w:val="000000"/>
          <w:sz w:val="28"/>
        </w:rPr>
        <w:t>kein</w:t>
      </w:r>
      <w:r w:rsidRPr="00524AD5">
        <w:rPr>
          <w:color w:val="000000"/>
          <w:sz w:val="28"/>
          <w:lang w:val="ru-RU"/>
        </w:rPr>
        <w:t xml:space="preserve">), побудительные предложения (кроме вежливой формы с </w:t>
      </w:r>
      <w:r>
        <w:rPr>
          <w:color w:val="000000"/>
          <w:sz w:val="28"/>
        </w:rPr>
        <w:t>Sie</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color w:val="000000"/>
          <w:sz w:val="28"/>
          <w:lang w:val="ru-RU"/>
        </w:rPr>
        <w:t xml:space="preserve">предложения с местоимением </w:t>
      </w:r>
      <w:r>
        <w:rPr>
          <w:color w:val="000000"/>
          <w:sz w:val="28"/>
        </w:rPr>
        <w:t>es</w:t>
      </w:r>
      <w:r w:rsidRPr="00524AD5">
        <w:rPr>
          <w:color w:val="000000"/>
          <w:sz w:val="28"/>
          <w:lang w:val="ru-RU"/>
        </w:rPr>
        <w:t xml:space="preserve"> и конструкцией </w:t>
      </w:r>
      <w:r>
        <w:rPr>
          <w:color w:val="000000"/>
          <w:sz w:val="28"/>
        </w:rPr>
        <w:t>es</w:t>
      </w:r>
      <w:r w:rsidRPr="00524AD5">
        <w:rPr>
          <w:color w:val="000000"/>
          <w:sz w:val="28"/>
          <w:lang w:val="ru-RU"/>
        </w:rPr>
        <w:t xml:space="preserve"> </w:t>
      </w:r>
      <w:r>
        <w:rPr>
          <w:color w:val="000000"/>
          <w:sz w:val="28"/>
        </w:rPr>
        <w:t>gibt</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color w:val="000000"/>
          <w:sz w:val="28"/>
          <w:lang w:val="ru-RU"/>
        </w:rPr>
        <w:t xml:space="preserve">спряжение глаголов </w:t>
      </w:r>
      <w:r>
        <w:rPr>
          <w:color w:val="000000"/>
          <w:sz w:val="28"/>
        </w:rPr>
        <w:t>sein</w:t>
      </w:r>
      <w:r w:rsidRPr="00524AD5">
        <w:rPr>
          <w:color w:val="000000"/>
          <w:sz w:val="28"/>
          <w:lang w:val="ru-RU"/>
        </w:rPr>
        <w:t xml:space="preserve">, </w:t>
      </w:r>
      <w:r>
        <w:rPr>
          <w:color w:val="000000"/>
          <w:sz w:val="28"/>
        </w:rPr>
        <w:t>haben</w:t>
      </w:r>
      <w:r w:rsidRPr="00524AD5">
        <w:rPr>
          <w:color w:val="000000"/>
          <w:sz w:val="28"/>
          <w:lang w:val="ru-RU"/>
        </w:rPr>
        <w:t xml:space="preserve"> в </w:t>
      </w:r>
      <w:r>
        <w:rPr>
          <w:color w:val="000000"/>
          <w:sz w:val="28"/>
        </w:rPr>
        <w:t>Pr</w:t>
      </w:r>
      <w:r w:rsidRPr="00524AD5">
        <w:rPr>
          <w:color w:val="000000"/>
          <w:sz w:val="28"/>
          <w:lang w:val="ru-RU"/>
        </w:rPr>
        <w:t>ä</w:t>
      </w:r>
      <w:r>
        <w:rPr>
          <w:color w:val="000000"/>
          <w:sz w:val="28"/>
        </w:rPr>
        <w:t>teritum</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color w:val="000000"/>
          <w:sz w:val="28"/>
          <w:lang w:val="ru-RU"/>
        </w:rPr>
        <w:t xml:space="preserve">спряжение слабых и сильных глаголов в </w:t>
      </w:r>
      <w:r>
        <w:rPr>
          <w:color w:val="000000"/>
          <w:sz w:val="28"/>
        </w:rPr>
        <w:t>Pr</w:t>
      </w:r>
      <w:r w:rsidRPr="00524AD5">
        <w:rPr>
          <w:color w:val="000000"/>
          <w:sz w:val="28"/>
          <w:lang w:val="ru-RU"/>
        </w:rPr>
        <w:t>ä</w:t>
      </w:r>
      <w:r>
        <w:rPr>
          <w:color w:val="000000"/>
          <w:sz w:val="28"/>
        </w:rPr>
        <w:t>sens</w:t>
      </w:r>
      <w:r w:rsidRPr="00524AD5">
        <w:rPr>
          <w:color w:val="000000"/>
          <w:sz w:val="28"/>
          <w:lang w:val="ru-RU"/>
        </w:rPr>
        <w:t xml:space="preserve"> (в том числе во 2-м лице мн</w:t>
      </w:r>
      <w:r w:rsidRPr="00524AD5">
        <w:rPr>
          <w:color w:val="000000"/>
          <w:sz w:val="28"/>
          <w:lang w:val="ru-RU"/>
        </w:rPr>
        <w:lastRenderedPageBreak/>
        <w:t>. числа);</w:t>
      </w:r>
    </w:p>
    <w:p w:rsidR="005C5B3D" w:rsidRPr="00524AD5" w:rsidRDefault="005C5B3D" w:rsidP="005C5B3D">
      <w:pPr>
        <w:spacing w:line="264" w:lineRule="auto"/>
        <w:ind w:firstLine="600"/>
        <w:jc w:val="both"/>
        <w:rPr>
          <w:lang w:val="ru-RU"/>
        </w:rPr>
      </w:pPr>
      <w:r w:rsidRPr="00524AD5">
        <w:rPr>
          <w:color w:val="000000"/>
          <w:sz w:val="28"/>
          <w:lang w:val="ru-RU"/>
        </w:rPr>
        <w:t xml:space="preserve">употребление слабых и сильных глаголов в </w:t>
      </w:r>
      <w:r>
        <w:rPr>
          <w:color w:val="000000"/>
          <w:sz w:val="28"/>
        </w:rPr>
        <w:t>Perfekt</w:t>
      </w:r>
      <w:r w:rsidRPr="00524AD5">
        <w:rPr>
          <w:color w:val="000000"/>
          <w:sz w:val="28"/>
          <w:lang w:val="ru-RU"/>
        </w:rPr>
        <w:t>: повествовательные и вопросительные предложения (общий и специальный вопросы);</w:t>
      </w:r>
    </w:p>
    <w:p w:rsidR="005C5B3D" w:rsidRPr="00524AD5" w:rsidRDefault="005C5B3D" w:rsidP="005C5B3D">
      <w:pPr>
        <w:spacing w:line="264" w:lineRule="auto"/>
        <w:ind w:firstLine="600"/>
        <w:jc w:val="both"/>
        <w:rPr>
          <w:lang w:val="ru-RU"/>
        </w:rPr>
      </w:pPr>
      <w:r w:rsidRPr="00524AD5">
        <w:rPr>
          <w:color w:val="000000"/>
          <w:sz w:val="28"/>
          <w:lang w:val="ru-RU"/>
        </w:rPr>
        <w:t xml:space="preserve">модальные глаголы </w:t>
      </w:r>
      <w:r>
        <w:rPr>
          <w:color w:val="000000"/>
          <w:sz w:val="28"/>
        </w:rPr>
        <w:t>m</w:t>
      </w:r>
      <w:r w:rsidRPr="00524AD5">
        <w:rPr>
          <w:color w:val="000000"/>
          <w:sz w:val="28"/>
          <w:lang w:val="ru-RU"/>
        </w:rPr>
        <w:t>ö</w:t>
      </w:r>
      <w:r>
        <w:rPr>
          <w:color w:val="000000"/>
          <w:sz w:val="28"/>
        </w:rPr>
        <w:t>gen</w:t>
      </w:r>
      <w:r w:rsidRPr="00524AD5">
        <w:rPr>
          <w:color w:val="000000"/>
          <w:sz w:val="28"/>
          <w:lang w:val="ru-RU"/>
        </w:rPr>
        <w:t xml:space="preserve"> (в форме </w:t>
      </w:r>
      <w:r>
        <w:rPr>
          <w:color w:val="000000"/>
          <w:sz w:val="28"/>
        </w:rPr>
        <w:t>m</w:t>
      </w:r>
      <w:r w:rsidRPr="00524AD5">
        <w:rPr>
          <w:color w:val="000000"/>
          <w:sz w:val="28"/>
          <w:lang w:val="ru-RU"/>
        </w:rPr>
        <w:t>ö</w:t>
      </w:r>
      <w:r>
        <w:rPr>
          <w:color w:val="000000"/>
          <w:sz w:val="28"/>
        </w:rPr>
        <w:t>chte</w:t>
      </w:r>
      <w:r w:rsidRPr="00524AD5">
        <w:rPr>
          <w:color w:val="000000"/>
          <w:sz w:val="28"/>
          <w:lang w:val="ru-RU"/>
        </w:rPr>
        <w:t xml:space="preserve">), </w:t>
      </w:r>
      <w:r>
        <w:rPr>
          <w:color w:val="000000"/>
          <w:sz w:val="28"/>
        </w:rPr>
        <w:t>m</w:t>
      </w:r>
      <w:r w:rsidRPr="00524AD5">
        <w:rPr>
          <w:color w:val="000000"/>
          <w:sz w:val="28"/>
          <w:lang w:val="ru-RU"/>
        </w:rPr>
        <w:t>ü</w:t>
      </w:r>
      <w:r>
        <w:rPr>
          <w:color w:val="000000"/>
          <w:sz w:val="28"/>
        </w:rPr>
        <w:t>ssen</w:t>
      </w:r>
      <w:r w:rsidRPr="00524AD5">
        <w:rPr>
          <w:color w:val="000000"/>
          <w:sz w:val="28"/>
          <w:lang w:val="ru-RU"/>
        </w:rPr>
        <w:t xml:space="preserve"> (в </w:t>
      </w:r>
      <w:r>
        <w:rPr>
          <w:color w:val="000000"/>
          <w:sz w:val="28"/>
        </w:rPr>
        <w:t>Pr</w:t>
      </w:r>
      <w:r w:rsidRPr="00524AD5">
        <w:rPr>
          <w:color w:val="000000"/>
          <w:sz w:val="28"/>
          <w:lang w:val="ru-RU"/>
        </w:rPr>
        <w:t>ä</w:t>
      </w:r>
      <w:r>
        <w:rPr>
          <w:color w:val="000000"/>
          <w:sz w:val="28"/>
        </w:rPr>
        <w:t>sens</w:t>
      </w:r>
      <w:r w:rsidRPr="00524AD5">
        <w:rPr>
          <w:color w:val="000000"/>
          <w:sz w:val="28"/>
          <w:lang w:val="ru-RU"/>
        </w:rPr>
        <w:t>);</w:t>
      </w:r>
    </w:p>
    <w:p w:rsidR="005C5B3D" w:rsidRPr="005C5B3D" w:rsidRDefault="005C5B3D" w:rsidP="005C5B3D">
      <w:pPr>
        <w:spacing w:line="264" w:lineRule="auto"/>
        <w:ind w:firstLine="600"/>
        <w:jc w:val="both"/>
        <w:rPr>
          <w:lang w:val="ru-RU"/>
        </w:rPr>
      </w:pPr>
      <w:r w:rsidRPr="005C5B3D">
        <w:rPr>
          <w:color w:val="000000"/>
          <w:sz w:val="28"/>
          <w:lang w:val="ru-RU"/>
        </w:rPr>
        <w:t>множественное число имён существительных;</w:t>
      </w:r>
    </w:p>
    <w:p w:rsidR="005C5B3D" w:rsidRPr="00524AD5" w:rsidRDefault="005C5B3D" w:rsidP="005C5B3D">
      <w:pPr>
        <w:spacing w:line="264" w:lineRule="auto"/>
        <w:ind w:firstLine="600"/>
        <w:jc w:val="both"/>
        <w:rPr>
          <w:lang w:val="ru-RU"/>
        </w:rPr>
      </w:pPr>
      <w:r w:rsidRPr="00524AD5">
        <w:rPr>
          <w:color w:val="000000"/>
          <w:sz w:val="28"/>
          <w:lang w:val="ru-RU"/>
        </w:rPr>
        <w:t>нулевой артикль с именами существительными (наиболее распространённые случаи употребления);</w:t>
      </w:r>
    </w:p>
    <w:p w:rsidR="005C5B3D" w:rsidRPr="00524AD5" w:rsidRDefault="005C5B3D" w:rsidP="005C5B3D">
      <w:pPr>
        <w:spacing w:line="264" w:lineRule="auto"/>
        <w:ind w:firstLine="600"/>
        <w:jc w:val="both"/>
        <w:rPr>
          <w:lang w:val="ru-RU"/>
        </w:rPr>
      </w:pPr>
      <w:r w:rsidRPr="00524AD5">
        <w:rPr>
          <w:color w:val="000000"/>
          <w:sz w:val="28"/>
          <w:lang w:val="ru-RU"/>
        </w:rPr>
        <w:t>склонение имён существительных в единственном числе в именительном, дательном и винительном падежах;</w:t>
      </w:r>
    </w:p>
    <w:p w:rsidR="005C5B3D" w:rsidRPr="00524AD5" w:rsidRDefault="005C5B3D" w:rsidP="005C5B3D">
      <w:pPr>
        <w:spacing w:line="264" w:lineRule="auto"/>
        <w:ind w:firstLine="600"/>
        <w:jc w:val="both"/>
        <w:rPr>
          <w:lang w:val="ru-RU"/>
        </w:rPr>
      </w:pPr>
      <w:r w:rsidRPr="00524AD5">
        <w:rPr>
          <w:color w:val="000000"/>
          <w:sz w:val="28"/>
          <w:lang w:val="ru-RU"/>
        </w:rPr>
        <w:t>притяжательные местоимения (</w:t>
      </w:r>
      <w:r>
        <w:rPr>
          <w:color w:val="000000"/>
          <w:sz w:val="28"/>
        </w:rPr>
        <w:t>sein</w:t>
      </w:r>
      <w:r w:rsidRPr="00524AD5">
        <w:rPr>
          <w:color w:val="000000"/>
          <w:sz w:val="28"/>
          <w:lang w:val="ru-RU"/>
        </w:rPr>
        <w:t xml:space="preserve">, </w:t>
      </w:r>
      <w:r>
        <w:rPr>
          <w:color w:val="000000"/>
          <w:sz w:val="28"/>
        </w:rPr>
        <w:t>ihr</w:t>
      </w:r>
      <w:r w:rsidRPr="00524AD5">
        <w:rPr>
          <w:color w:val="000000"/>
          <w:sz w:val="28"/>
          <w:lang w:val="ru-RU"/>
        </w:rPr>
        <w:t xml:space="preserve">, </w:t>
      </w:r>
      <w:r>
        <w:rPr>
          <w:color w:val="000000"/>
          <w:sz w:val="28"/>
        </w:rPr>
        <w:t>unser</w:t>
      </w:r>
      <w:r w:rsidRPr="00524AD5">
        <w:rPr>
          <w:color w:val="000000"/>
          <w:sz w:val="28"/>
          <w:lang w:val="ru-RU"/>
        </w:rPr>
        <w:t xml:space="preserve">, </w:t>
      </w:r>
      <w:r>
        <w:rPr>
          <w:color w:val="000000"/>
          <w:sz w:val="28"/>
        </w:rPr>
        <w:t>euer</w:t>
      </w:r>
      <w:r w:rsidRPr="00524AD5">
        <w:rPr>
          <w:color w:val="000000"/>
          <w:sz w:val="28"/>
          <w:lang w:val="ru-RU"/>
        </w:rPr>
        <w:t xml:space="preserve">, </w:t>
      </w:r>
      <w:r>
        <w:rPr>
          <w:color w:val="000000"/>
          <w:sz w:val="28"/>
        </w:rPr>
        <w:t>Ihr</w:t>
      </w:r>
      <w:r w:rsidRPr="00524AD5">
        <w:rPr>
          <w:color w:val="000000"/>
          <w:sz w:val="28"/>
          <w:lang w:val="ru-RU"/>
        </w:rPr>
        <w:t>);</w:t>
      </w:r>
    </w:p>
    <w:p w:rsidR="005C5B3D" w:rsidRPr="005C5B3D" w:rsidRDefault="005C5B3D" w:rsidP="005C5B3D">
      <w:pPr>
        <w:spacing w:line="264" w:lineRule="auto"/>
        <w:ind w:firstLine="600"/>
        <w:jc w:val="both"/>
        <w:rPr>
          <w:lang w:val="ru-RU"/>
        </w:rPr>
      </w:pPr>
      <w:r w:rsidRPr="005C5B3D">
        <w:rPr>
          <w:color w:val="000000"/>
          <w:sz w:val="28"/>
          <w:lang w:val="ru-RU"/>
        </w:rPr>
        <w:t>количественные числительные (13–30);</w:t>
      </w:r>
    </w:p>
    <w:p w:rsidR="005C5B3D" w:rsidRPr="00524AD5" w:rsidRDefault="005C5B3D" w:rsidP="005C5B3D">
      <w:pPr>
        <w:spacing w:line="264" w:lineRule="auto"/>
        <w:ind w:firstLine="600"/>
        <w:jc w:val="both"/>
        <w:rPr>
          <w:lang w:val="ru-RU"/>
        </w:rPr>
      </w:pPr>
      <w:r w:rsidRPr="00524AD5">
        <w:rPr>
          <w:color w:val="000000"/>
          <w:sz w:val="28"/>
          <w:lang w:val="ru-RU"/>
        </w:rPr>
        <w:t xml:space="preserve">наиболее употребительные предлоги для выражения временных и пространственных отношений </w:t>
      </w:r>
      <w:r>
        <w:rPr>
          <w:color w:val="000000"/>
          <w:sz w:val="28"/>
        </w:rPr>
        <w:t>in</w:t>
      </w:r>
      <w:r w:rsidRPr="00524AD5">
        <w:rPr>
          <w:color w:val="000000"/>
          <w:sz w:val="28"/>
          <w:lang w:val="ru-RU"/>
        </w:rPr>
        <w:t xml:space="preserve">, </w:t>
      </w:r>
      <w:r>
        <w:rPr>
          <w:color w:val="000000"/>
          <w:sz w:val="28"/>
        </w:rPr>
        <w:t>an</w:t>
      </w:r>
      <w:r w:rsidRPr="00524AD5">
        <w:rPr>
          <w:color w:val="000000"/>
          <w:sz w:val="28"/>
          <w:lang w:val="ru-RU"/>
        </w:rPr>
        <w:t xml:space="preserve"> (употребляемые с дательным падежом).</w:t>
      </w:r>
    </w:p>
    <w:p w:rsidR="005C5B3D" w:rsidRPr="005C5B3D" w:rsidRDefault="005C5B3D" w:rsidP="005C5B3D">
      <w:pPr>
        <w:spacing w:line="264" w:lineRule="auto"/>
        <w:ind w:left="120"/>
        <w:jc w:val="both"/>
        <w:rPr>
          <w:lang w:val="ru-RU"/>
        </w:rPr>
      </w:pPr>
      <w:r w:rsidRPr="005C5B3D">
        <w:rPr>
          <w:b/>
          <w:color w:val="000000"/>
          <w:sz w:val="28"/>
          <w:lang w:val="ru-RU"/>
        </w:rPr>
        <w:t>Социокультурные знания и умения</w:t>
      </w:r>
    </w:p>
    <w:p w:rsidR="005C5B3D" w:rsidRPr="00524AD5" w:rsidRDefault="005C5B3D" w:rsidP="005C5B3D">
      <w:pPr>
        <w:spacing w:line="264" w:lineRule="auto"/>
        <w:ind w:firstLine="600"/>
        <w:jc w:val="both"/>
        <w:rPr>
          <w:lang w:val="ru-RU"/>
        </w:rPr>
      </w:pPr>
      <w:r w:rsidRPr="00524AD5">
        <w:rPr>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C5B3D" w:rsidRPr="00524AD5" w:rsidRDefault="005C5B3D" w:rsidP="005C5B3D">
      <w:pPr>
        <w:spacing w:line="264" w:lineRule="auto"/>
        <w:ind w:firstLine="600"/>
        <w:jc w:val="both"/>
        <w:rPr>
          <w:lang w:val="ru-RU"/>
        </w:rPr>
      </w:pPr>
      <w:r w:rsidRPr="00524AD5">
        <w:rPr>
          <w:color w:val="000000"/>
          <w:sz w:val="28"/>
          <w:lang w:val="ru-RU"/>
        </w:rPr>
        <w:t>кратко представлять Россию и страну/страны изучаемого языка.</w:t>
      </w:r>
    </w:p>
    <w:p w:rsidR="005C5B3D" w:rsidRPr="00524AD5" w:rsidRDefault="005C5B3D" w:rsidP="005C5B3D">
      <w:pPr>
        <w:spacing w:line="264" w:lineRule="auto"/>
        <w:ind w:firstLine="600"/>
        <w:jc w:val="both"/>
        <w:rPr>
          <w:lang w:val="ru-RU"/>
        </w:rPr>
      </w:pPr>
      <w:r w:rsidRPr="00524AD5">
        <w:rPr>
          <w:color w:val="000000"/>
          <w:sz w:val="28"/>
          <w:lang w:val="ru-RU"/>
        </w:rPr>
        <w:t xml:space="preserve">К концу обучения </w:t>
      </w:r>
      <w:r w:rsidRPr="00524AD5">
        <w:rPr>
          <w:b/>
          <w:i/>
          <w:color w:val="000000"/>
          <w:sz w:val="28"/>
          <w:lang w:val="ru-RU"/>
        </w:rPr>
        <w:t>в 4 классе</w:t>
      </w:r>
      <w:r w:rsidRPr="00524AD5">
        <w:rPr>
          <w:color w:val="000000"/>
          <w:sz w:val="28"/>
          <w:lang w:val="ru-RU"/>
        </w:rPr>
        <w:t xml:space="preserve"> обучающийся получит следующие предметные результаты по отдельным темам программы по иностранному (немецкому) языку:</w:t>
      </w:r>
    </w:p>
    <w:p w:rsidR="005C5B3D" w:rsidRPr="005C5B3D" w:rsidRDefault="005C5B3D" w:rsidP="005C5B3D">
      <w:pPr>
        <w:spacing w:line="264" w:lineRule="auto"/>
        <w:ind w:left="120"/>
        <w:jc w:val="both"/>
        <w:rPr>
          <w:lang w:val="ru-RU"/>
        </w:rPr>
      </w:pPr>
      <w:r w:rsidRPr="005C5B3D">
        <w:rPr>
          <w:b/>
          <w:color w:val="000000"/>
          <w:sz w:val="28"/>
          <w:lang w:val="ru-RU"/>
        </w:rPr>
        <w:t>Коммуникативные умения</w:t>
      </w:r>
    </w:p>
    <w:p w:rsidR="005C5B3D" w:rsidRPr="005C5B3D" w:rsidRDefault="005C5B3D" w:rsidP="005C5B3D">
      <w:pPr>
        <w:spacing w:line="264" w:lineRule="auto"/>
        <w:ind w:firstLine="600"/>
        <w:jc w:val="both"/>
        <w:rPr>
          <w:lang w:val="ru-RU"/>
        </w:rPr>
      </w:pPr>
      <w:r w:rsidRPr="005C5B3D">
        <w:rPr>
          <w:i/>
          <w:color w:val="000000"/>
          <w:sz w:val="28"/>
          <w:lang w:val="ru-RU"/>
        </w:rPr>
        <w:t>Говорение:</w:t>
      </w:r>
    </w:p>
    <w:p w:rsidR="005C5B3D" w:rsidRPr="00524AD5" w:rsidRDefault="005C5B3D" w:rsidP="005C5B3D">
      <w:pPr>
        <w:spacing w:line="264" w:lineRule="auto"/>
        <w:ind w:firstLine="600"/>
        <w:jc w:val="both"/>
        <w:rPr>
          <w:lang w:val="ru-RU"/>
        </w:rPr>
      </w:pPr>
      <w:r w:rsidRPr="00524AD5">
        <w:rPr>
          <w:color w:val="000000"/>
          <w:sz w:val="28"/>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5C5B3D" w:rsidRPr="00524AD5" w:rsidRDefault="005C5B3D" w:rsidP="005C5B3D">
      <w:pPr>
        <w:spacing w:line="264" w:lineRule="auto"/>
        <w:ind w:firstLine="600"/>
        <w:jc w:val="both"/>
        <w:rPr>
          <w:lang w:val="ru-RU"/>
        </w:rPr>
      </w:pPr>
      <w:r w:rsidRPr="00524AD5">
        <w:rPr>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5C5B3D" w:rsidRPr="00524AD5" w:rsidRDefault="005C5B3D" w:rsidP="005C5B3D">
      <w:pPr>
        <w:spacing w:line="264" w:lineRule="auto"/>
        <w:ind w:firstLine="600"/>
        <w:jc w:val="both"/>
        <w:rPr>
          <w:lang w:val="ru-RU"/>
        </w:rPr>
      </w:pPr>
      <w:r w:rsidRPr="00524AD5">
        <w:rPr>
          <w:color w:val="000000"/>
          <w:sz w:val="28"/>
          <w:lang w:val="ru-RU"/>
        </w:rPr>
        <w:t>пересказывать основное содержание прочитанного текста с вербальными и (или) зрительными опорами;</w:t>
      </w:r>
    </w:p>
    <w:p w:rsidR="005C5B3D" w:rsidRPr="00524AD5" w:rsidRDefault="005C5B3D" w:rsidP="005C5B3D">
      <w:pPr>
        <w:spacing w:line="264" w:lineRule="auto"/>
        <w:ind w:firstLine="600"/>
        <w:jc w:val="both"/>
        <w:rPr>
          <w:lang w:val="ru-RU"/>
        </w:rPr>
      </w:pPr>
      <w:r w:rsidRPr="00524AD5">
        <w:rPr>
          <w:color w:val="000000"/>
          <w:sz w:val="28"/>
          <w:lang w:val="ru-RU"/>
        </w:rPr>
        <w:t>устно излагать результаты выполненного проектного задания (объём монологического высказывания – не менее 5 фраз).</w:t>
      </w:r>
    </w:p>
    <w:p w:rsidR="005C5B3D" w:rsidRPr="00524AD5" w:rsidRDefault="005C5B3D" w:rsidP="005C5B3D">
      <w:pPr>
        <w:spacing w:line="264" w:lineRule="auto"/>
        <w:ind w:firstLine="600"/>
        <w:jc w:val="both"/>
        <w:rPr>
          <w:lang w:val="ru-RU"/>
        </w:rPr>
      </w:pPr>
      <w:r w:rsidRPr="00524AD5">
        <w:rPr>
          <w:i/>
          <w:color w:val="000000"/>
          <w:sz w:val="28"/>
          <w:lang w:val="ru-RU"/>
        </w:rPr>
        <w:t>Аудирование:</w:t>
      </w:r>
    </w:p>
    <w:p w:rsidR="005C5B3D" w:rsidRPr="00524AD5" w:rsidRDefault="005C5B3D" w:rsidP="005C5B3D">
      <w:pPr>
        <w:spacing w:line="264" w:lineRule="auto"/>
        <w:ind w:firstLine="600"/>
        <w:jc w:val="both"/>
        <w:rPr>
          <w:lang w:val="ru-RU"/>
        </w:rPr>
      </w:pPr>
      <w:r w:rsidRPr="00524AD5">
        <w:rPr>
          <w:color w:val="000000"/>
          <w:sz w:val="28"/>
          <w:lang w:val="ru-RU"/>
        </w:rPr>
        <w:t>воспринимать на слух и понимать речь учителя и других об</w:t>
      </w:r>
      <w:r w:rsidRPr="00524AD5">
        <w:rPr>
          <w:color w:val="000000"/>
          <w:sz w:val="28"/>
          <w:lang w:val="ru-RU"/>
        </w:rPr>
        <w:lastRenderedPageBreak/>
        <w:t>учающихся, вербально/невербально реагировать на услышанное;</w:t>
      </w:r>
    </w:p>
    <w:p w:rsidR="005C5B3D" w:rsidRPr="00524AD5" w:rsidRDefault="005C5B3D" w:rsidP="005C5B3D">
      <w:pPr>
        <w:spacing w:line="264" w:lineRule="auto"/>
        <w:ind w:firstLine="600"/>
        <w:jc w:val="both"/>
        <w:rPr>
          <w:lang w:val="ru-RU"/>
        </w:rPr>
      </w:pPr>
      <w:r w:rsidRPr="00524AD5">
        <w:rPr>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C5B3D" w:rsidRPr="005C5B3D" w:rsidRDefault="005C5B3D" w:rsidP="005C5B3D">
      <w:pPr>
        <w:spacing w:line="264" w:lineRule="auto"/>
        <w:ind w:firstLine="600"/>
        <w:jc w:val="both"/>
        <w:rPr>
          <w:lang w:val="ru-RU"/>
        </w:rPr>
      </w:pPr>
      <w:r w:rsidRPr="005C5B3D">
        <w:rPr>
          <w:i/>
          <w:color w:val="000000"/>
          <w:sz w:val="28"/>
          <w:lang w:val="ru-RU"/>
        </w:rPr>
        <w:t>Смысловое чтение:</w:t>
      </w:r>
    </w:p>
    <w:p w:rsidR="005C5B3D" w:rsidRPr="00524AD5" w:rsidRDefault="005C5B3D" w:rsidP="005C5B3D">
      <w:pPr>
        <w:spacing w:line="264" w:lineRule="auto"/>
        <w:ind w:firstLine="600"/>
        <w:jc w:val="both"/>
        <w:rPr>
          <w:lang w:val="ru-RU"/>
        </w:rPr>
      </w:pPr>
      <w:r w:rsidRPr="00524AD5">
        <w:rPr>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5C5B3D" w:rsidRPr="00524AD5" w:rsidRDefault="005C5B3D" w:rsidP="005C5B3D">
      <w:pPr>
        <w:spacing w:line="264" w:lineRule="auto"/>
        <w:ind w:firstLine="600"/>
        <w:jc w:val="both"/>
        <w:rPr>
          <w:lang w:val="ru-RU"/>
        </w:rPr>
      </w:pPr>
      <w:r w:rsidRPr="00524AD5">
        <w:rPr>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5C5B3D" w:rsidRPr="00524AD5" w:rsidRDefault="005C5B3D" w:rsidP="005C5B3D">
      <w:pPr>
        <w:spacing w:line="264" w:lineRule="auto"/>
        <w:ind w:firstLine="600"/>
        <w:jc w:val="both"/>
        <w:rPr>
          <w:lang w:val="ru-RU"/>
        </w:rPr>
      </w:pPr>
      <w:r w:rsidRPr="00524AD5">
        <w:rPr>
          <w:color w:val="000000"/>
          <w:sz w:val="28"/>
          <w:lang w:val="ru-RU"/>
        </w:rPr>
        <w:t>читать про себя несплошные тексты (таблицы) и понимать представленную в них информацию.</w:t>
      </w:r>
    </w:p>
    <w:p w:rsidR="005C5B3D" w:rsidRPr="00524AD5" w:rsidRDefault="005C5B3D" w:rsidP="005C5B3D">
      <w:pPr>
        <w:spacing w:line="264" w:lineRule="auto"/>
        <w:ind w:firstLine="600"/>
        <w:jc w:val="both"/>
        <w:rPr>
          <w:lang w:val="ru-RU"/>
        </w:rPr>
      </w:pPr>
      <w:r w:rsidRPr="00524AD5">
        <w:rPr>
          <w:i/>
          <w:color w:val="000000"/>
          <w:sz w:val="28"/>
          <w:lang w:val="ru-RU"/>
        </w:rPr>
        <w:t>Письмо:</w:t>
      </w:r>
    </w:p>
    <w:p w:rsidR="005C5B3D" w:rsidRPr="00524AD5" w:rsidRDefault="005C5B3D" w:rsidP="005C5B3D">
      <w:pPr>
        <w:spacing w:line="264" w:lineRule="auto"/>
        <w:ind w:firstLine="600"/>
        <w:jc w:val="both"/>
        <w:rPr>
          <w:lang w:val="ru-RU"/>
        </w:rPr>
      </w:pPr>
      <w:r w:rsidRPr="00524AD5">
        <w:rPr>
          <w:color w:val="000000"/>
          <w:sz w:val="28"/>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5C5B3D" w:rsidRPr="00524AD5" w:rsidRDefault="005C5B3D" w:rsidP="005C5B3D">
      <w:pPr>
        <w:spacing w:line="264" w:lineRule="auto"/>
        <w:ind w:firstLine="600"/>
        <w:jc w:val="both"/>
        <w:rPr>
          <w:lang w:val="ru-RU"/>
        </w:rPr>
      </w:pPr>
      <w:r w:rsidRPr="00524AD5">
        <w:rPr>
          <w:color w:val="000000"/>
          <w:sz w:val="28"/>
          <w:lang w:val="ru-RU"/>
        </w:rPr>
        <w:t>писать с использованием образца короткие поздравления с праздниками с выражением пожелания;</w:t>
      </w:r>
    </w:p>
    <w:p w:rsidR="005C5B3D" w:rsidRPr="00524AD5" w:rsidRDefault="005C5B3D" w:rsidP="005C5B3D">
      <w:pPr>
        <w:spacing w:line="264" w:lineRule="auto"/>
        <w:ind w:firstLine="600"/>
        <w:jc w:val="both"/>
        <w:rPr>
          <w:lang w:val="ru-RU"/>
        </w:rPr>
      </w:pPr>
      <w:r w:rsidRPr="00524AD5">
        <w:rPr>
          <w:color w:val="000000"/>
          <w:sz w:val="28"/>
          <w:lang w:val="ru-RU"/>
        </w:rPr>
        <w:t>писать с использованием образца электронное сообщение личного характера (объём сообщения – до 50 слов).</w:t>
      </w:r>
    </w:p>
    <w:p w:rsidR="005C5B3D" w:rsidRPr="00524AD5" w:rsidRDefault="005C5B3D" w:rsidP="005C5B3D">
      <w:pPr>
        <w:spacing w:line="264" w:lineRule="auto"/>
        <w:ind w:left="120"/>
        <w:jc w:val="both"/>
        <w:rPr>
          <w:lang w:val="ru-RU"/>
        </w:rPr>
      </w:pPr>
      <w:r w:rsidRPr="00524AD5">
        <w:rPr>
          <w:b/>
          <w:color w:val="000000"/>
          <w:sz w:val="28"/>
          <w:lang w:val="ru-RU"/>
        </w:rPr>
        <w:t>Языковые знания и навыки</w:t>
      </w:r>
    </w:p>
    <w:p w:rsidR="005C5B3D" w:rsidRPr="00524AD5" w:rsidRDefault="005C5B3D" w:rsidP="005C5B3D">
      <w:pPr>
        <w:spacing w:line="264" w:lineRule="auto"/>
        <w:ind w:firstLine="600"/>
        <w:jc w:val="both"/>
        <w:rPr>
          <w:lang w:val="ru-RU"/>
        </w:rPr>
      </w:pPr>
      <w:r w:rsidRPr="00524AD5">
        <w:rPr>
          <w:i/>
          <w:color w:val="000000"/>
          <w:sz w:val="28"/>
          <w:lang w:val="ru-RU"/>
        </w:rPr>
        <w:t>Фонетическая сторона речи:</w:t>
      </w:r>
    </w:p>
    <w:p w:rsidR="005C5B3D" w:rsidRPr="00524AD5" w:rsidRDefault="005C5B3D" w:rsidP="005C5B3D">
      <w:pPr>
        <w:spacing w:line="264" w:lineRule="auto"/>
        <w:ind w:firstLine="600"/>
        <w:jc w:val="both"/>
        <w:rPr>
          <w:lang w:val="ru-RU"/>
        </w:rPr>
      </w:pPr>
      <w:r w:rsidRPr="00524AD5">
        <w:rPr>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5C5B3D" w:rsidRPr="00524AD5" w:rsidRDefault="005C5B3D" w:rsidP="005C5B3D">
      <w:pPr>
        <w:spacing w:line="264" w:lineRule="auto"/>
        <w:ind w:firstLine="600"/>
        <w:jc w:val="both"/>
        <w:rPr>
          <w:lang w:val="ru-RU"/>
        </w:rPr>
      </w:pPr>
      <w:r w:rsidRPr="00524AD5">
        <w:rPr>
          <w:color w:val="000000"/>
          <w:sz w:val="28"/>
          <w:lang w:val="ru-RU"/>
        </w:rPr>
        <w:t>читать вслух слова согласно основным правилам чтения.</w:t>
      </w:r>
    </w:p>
    <w:p w:rsidR="005C5B3D" w:rsidRPr="00524AD5" w:rsidRDefault="005C5B3D" w:rsidP="005C5B3D">
      <w:pPr>
        <w:spacing w:line="264" w:lineRule="auto"/>
        <w:ind w:firstLine="600"/>
        <w:jc w:val="both"/>
        <w:rPr>
          <w:lang w:val="ru-RU"/>
        </w:rPr>
      </w:pPr>
      <w:r w:rsidRPr="00524AD5">
        <w:rPr>
          <w:i/>
          <w:color w:val="000000"/>
          <w:sz w:val="28"/>
          <w:lang w:val="ru-RU"/>
        </w:rPr>
        <w:t>Графика, орфография и пунктуация:</w:t>
      </w:r>
    </w:p>
    <w:p w:rsidR="005C5B3D" w:rsidRPr="00524AD5" w:rsidRDefault="005C5B3D" w:rsidP="005C5B3D">
      <w:pPr>
        <w:spacing w:line="264" w:lineRule="auto"/>
        <w:ind w:firstLine="600"/>
        <w:jc w:val="both"/>
        <w:rPr>
          <w:lang w:val="ru-RU"/>
        </w:rPr>
      </w:pPr>
      <w:r w:rsidRPr="00524AD5">
        <w:rPr>
          <w:color w:val="000000"/>
          <w:sz w:val="28"/>
          <w:lang w:val="ru-RU"/>
        </w:rPr>
        <w:t>правильно писать изученные сло</w:t>
      </w:r>
      <w:r w:rsidRPr="00524AD5">
        <w:rPr>
          <w:color w:val="000000"/>
          <w:sz w:val="28"/>
          <w:lang w:val="ru-RU"/>
        </w:rPr>
        <w:lastRenderedPageBreak/>
        <w:t>ва;</w:t>
      </w:r>
    </w:p>
    <w:p w:rsidR="005C5B3D" w:rsidRPr="00524AD5" w:rsidRDefault="005C5B3D" w:rsidP="005C5B3D">
      <w:pPr>
        <w:spacing w:line="264" w:lineRule="auto"/>
        <w:ind w:firstLine="600"/>
        <w:jc w:val="both"/>
        <w:rPr>
          <w:lang w:val="ru-RU"/>
        </w:rPr>
      </w:pPr>
      <w:r w:rsidRPr="00524AD5">
        <w:rPr>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5C5B3D" w:rsidRPr="005C5B3D" w:rsidRDefault="005C5B3D" w:rsidP="005C5B3D">
      <w:pPr>
        <w:spacing w:line="264" w:lineRule="auto"/>
        <w:ind w:firstLine="600"/>
        <w:jc w:val="both"/>
        <w:rPr>
          <w:lang w:val="ru-RU"/>
        </w:rPr>
      </w:pPr>
      <w:r w:rsidRPr="005C5B3D">
        <w:rPr>
          <w:i/>
          <w:color w:val="000000"/>
          <w:sz w:val="28"/>
          <w:lang w:val="ru-RU"/>
        </w:rPr>
        <w:t>Лексическая сторона речи:</w:t>
      </w:r>
    </w:p>
    <w:p w:rsidR="005C5B3D" w:rsidRPr="00524AD5" w:rsidRDefault="005C5B3D" w:rsidP="005C5B3D">
      <w:pPr>
        <w:spacing w:line="264" w:lineRule="auto"/>
        <w:ind w:firstLine="600"/>
        <w:jc w:val="both"/>
        <w:rPr>
          <w:lang w:val="ru-RU"/>
        </w:rPr>
      </w:pPr>
      <w:r w:rsidRPr="00524AD5">
        <w:rPr>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5C5B3D" w:rsidRPr="00524AD5" w:rsidRDefault="005C5B3D" w:rsidP="005C5B3D">
      <w:pPr>
        <w:spacing w:line="264" w:lineRule="auto"/>
        <w:ind w:firstLine="600"/>
        <w:jc w:val="both"/>
        <w:rPr>
          <w:lang w:val="ru-RU"/>
        </w:rPr>
      </w:pPr>
      <w:r w:rsidRPr="00524AD5">
        <w:rPr>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r>
        <w:rPr>
          <w:color w:val="000000"/>
          <w:sz w:val="28"/>
        </w:rPr>
        <w:t>er</w:t>
      </w:r>
      <w:r w:rsidRPr="00524AD5">
        <w:rPr>
          <w:color w:val="000000"/>
          <w:sz w:val="28"/>
          <w:lang w:val="ru-RU"/>
        </w:rPr>
        <w:t xml:space="preserve"> – </w:t>
      </w:r>
      <w:r>
        <w:rPr>
          <w:color w:val="000000"/>
          <w:sz w:val="28"/>
        </w:rPr>
        <w:t>Arbeiter</w:t>
      </w:r>
      <w:r w:rsidRPr="00524AD5">
        <w:rPr>
          <w:color w:val="000000"/>
          <w:sz w:val="28"/>
          <w:lang w:val="ru-RU"/>
        </w:rPr>
        <w:t>, -</w:t>
      </w:r>
      <w:r>
        <w:rPr>
          <w:color w:val="000000"/>
          <w:sz w:val="28"/>
        </w:rPr>
        <w:t>in</w:t>
      </w:r>
      <w:r w:rsidRPr="00524AD5">
        <w:rPr>
          <w:color w:val="000000"/>
          <w:sz w:val="28"/>
          <w:lang w:val="ru-RU"/>
        </w:rPr>
        <w:t xml:space="preserve"> – </w:t>
      </w:r>
      <w:r>
        <w:rPr>
          <w:color w:val="000000"/>
          <w:sz w:val="28"/>
        </w:rPr>
        <w:t>Lehrerin</w:t>
      </w:r>
      <w:r w:rsidRPr="00524AD5">
        <w:rPr>
          <w:color w:val="000000"/>
          <w:sz w:val="28"/>
          <w:lang w:val="ru-RU"/>
        </w:rPr>
        <w:t>, порядковые числительные с суффиксами -</w:t>
      </w:r>
      <w:r>
        <w:rPr>
          <w:color w:val="000000"/>
          <w:sz w:val="28"/>
        </w:rPr>
        <w:t>te</w:t>
      </w:r>
      <w:r w:rsidRPr="00524AD5">
        <w:rPr>
          <w:color w:val="000000"/>
          <w:sz w:val="28"/>
          <w:lang w:val="ru-RU"/>
        </w:rPr>
        <w:t>, -</w:t>
      </w:r>
      <w:r>
        <w:rPr>
          <w:color w:val="000000"/>
          <w:sz w:val="28"/>
        </w:rPr>
        <w:t>ste</w:t>
      </w:r>
      <w:r w:rsidRPr="00524AD5">
        <w:rPr>
          <w:color w:val="000000"/>
          <w:sz w:val="28"/>
          <w:lang w:val="ru-RU"/>
        </w:rPr>
        <w:t>) и словосложения (</w:t>
      </w:r>
      <w:r>
        <w:rPr>
          <w:color w:val="000000"/>
          <w:sz w:val="28"/>
        </w:rPr>
        <w:t>Geburtstag</w:t>
      </w:r>
      <w:r w:rsidRPr="00524AD5">
        <w:rPr>
          <w:color w:val="000000"/>
          <w:sz w:val="28"/>
          <w:lang w:val="ru-RU"/>
        </w:rPr>
        <w:t>) в соответствии с решаемой коммуникативной задачей.</w:t>
      </w:r>
    </w:p>
    <w:p w:rsidR="005C5B3D" w:rsidRPr="00524AD5" w:rsidRDefault="005C5B3D" w:rsidP="005C5B3D">
      <w:pPr>
        <w:spacing w:line="264" w:lineRule="auto"/>
        <w:ind w:firstLine="600"/>
        <w:jc w:val="both"/>
        <w:rPr>
          <w:lang w:val="ru-RU"/>
        </w:rPr>
      </w:pPr>
      <w:r w:rsidRPr="00524AD5">
        <w:rPr>
          <w:i/>
          <w:color w:val="000000"/>
          <w:sz w:val="28"/>
          <w:lang w:val="ru-RU"/>
        </w:rPr>
        <w:t>Грамматическая сторона речи:</w:t>
      </w:r>
    </w:p>
    <w:p w:rsidR="005C5B3D" w:rsidRPr="00524AD5" w:rsidRDefault="005C5B3D" w:rsidP="005C5B3D">
      <w:pPr>
        <w:spacing w:line="264" w:lineRule="auto"/>
        <w:ind w:firstLine="600"/>
        <w:jc w:val="both"/>
        <w:rPr>
          <w:lang w:val="ru-RU"/>
        </w:rPr>
      </w:pPr>
      <w:r w:rsidRPr="00524AD5">
        <w:rPr>
          <w:color w:val="000000"/>
          <w:sz w:val="28"/>
          <w:lang w:val="ru-RU"/>
        </w:rPr>
        <w:t>Распознавать и употреблять в устной и письменной речи изученные синтаксические конструкции и морфологические формы немецкого языка:</w:t>
      </w:r>
    </w:p>
    <w:p w:rsidR="005C5B3D" w:rsidRPr="00524AD5" w:rsidRDefault="005C5B3D" w:rsidP="005C5B3D">
      <w:pPr>
        <w:spacing w:line="264" w:lineRule="auto"/>
        <w:ind w:firstLine="600"/>
        <w:jc w:val="both"/>
        <w:rPr>
          <w:lang w:val="ru-RU"/>
        </w:rPr>
      </w:pPr>
      <w:r w:rsidRPr="00524AD5">
        <w:rPr>
          <w:color w:val="000000"/>
          <w:sz w:val="28"/>
          <w:lang w:val="ru-RU"/>
        </w:rPr>
        <w:t xml:space="preserve">простые предложения с однородными членами (союз </w:t>
      </w:r>
      <w:r>
        <w:rPr>
          <w:color w:val="000000"/>
          <w:sz w:val="28"/>
        </w:rPr>
        <w:t>oder</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color w:val="000000"/>
          <w:sz w:val="28"/>
          <w:lang w:val="ru-RU"/>
        </w:rPr>
        <w:t xml:space="preserve">сложносочинённые предложения с сочинительными союзами </w:t>
      </w:r>
      <w:r>
        <w:rPr>
          <w:color w:val="000000"/>
          <w:sz w:val="28"/>
        </w:rPr>
        <w:t>und</w:t>
      </w:r>
      <w:r w:rsidRPr="00524AD5">
        <w:rPr>
          <w:color w:val="000000"/>
          <w:sz w:val="28"/>
          <w:lang w:val="ru-RU"/>
        </w:rPr>
        <w:t xml:space="preserve">, </w:t>
      </w:r>
      <w:r>
        <w:rPr>
          <w:color w:val="000000"/>
          <w:sz w:val="28"/>
        </w:rPr>
        <w:t>aber</w:t>
      </w:r>
      <w:r w:rsidRPr="00524AD5">
        <w:rPr>
          <w:color w:val="000000"/>
          <w:sz w:val="28"/>
          <w:lang w:val="ru-RU"/>
        </w:rPr>
        <w:t xml:space="preserve">, </w:t>
      </w:r>
      <w:r>
        <w:rPr>
          <w:color w:val="000000"/>
          <w:sz w:val="28"/>
        </w:rPr>
        <w:t>oder</w:t>
      </w:r>
      <w:r w:rsidRPr="00524AD5">
        <w:rPr>
          <w:color w:val="000000"/>
          <w:sz w:val="28"/>
          <w:lang w:val="ru-RU"/>
        </w:rPr>
        <w:t xml:space="preserve">, </w:t>
      </w:r>
      <w:r>
        <w:rPr>
          <w:color w:val="000000"/>
          <w:sz w:val="28"/>
        </w:rPr>
        <w:t>denn</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color w:val="000000"/>
          <w:sz w:val="28"/>
          <w:lang w:val="ru-RU"/>
        </w:rPr>
        <w:t xml:space="preserve">модальный глагол </w:t>
      </w:r>
      <w:r>
        <w:rPr>
          <w:color w:val="000000"/>
          <w:sz w:val="28"/>
        </w:rPr>
        <w:t>wollen</w:t>
      </w:r>
      <w:r w:rsidRPr="00524AD5">
        <w:rPr>
          <w:color w:val="000000"/>
          <w:sz w:val="28"/>
          <w:lang w:val="ru-RU"/>
        </w:rPr>
        <w:t xml:space="preserve"> (в </w:t>
      </w:r>
      <w:r>
        <w:rPr>
          <w:color w:val="000000"/>
          <w:sz w:val="28"/>
        </w:rPr>
        <w:t>Pr</w:t>
      </w:r>
      <w:r w:rsidRPr="00524AD5">
        <w:rPr>
          <w:color w:val="000000"/>
          <w:sz w:val="28"/>
          <w:lang w:val="ru-RU"/>
        </w:rPr>
        <w:t>ä</w:t>
      </w:r>
      <w:r>
        <w:rPr>
          <w:color w:val="000000"/>
          <w:sz w:val="28"/>
        </w:rPr>
        <w:t>sens</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color w:val="000000"/>
          <w:sz w:val="28"/>
          <w:lang w:val="ru-RU"/>
        </w:rPr>
        <w:t>прилагательные в положительной, сравнительной и превосходной степенях сравнения;</w:t>
      </w:r>
    </w:p>
    <w:p w:rsidR="005C5B3D" w:rsidRPr="00524AD5" w:rsidRDefault="005C5B3D" w:rsidP="005C5B3D">
      <w:pPr>
        <w:spacing w:line="264" w:lineRule="auto"/>
        <w:ind w:firstLine="600"/>
        <w:jc w:val="both"/>
        <w:rPr>
          <w:lang w:val="ru-RU"/>
        </w:rPr>
      </w:pPr>
      <w:r w:rsidRPr="00524AD5">
        <w:rPr>
          <w:color w:val="000000"/>
          <w:sz w:val="28"/>
          <w:lang w:val="ru-RU"/>
        </w:rPr>
        <w:t>личные местоимения в винительном и дательном падежах (в некоторых речевых образцах);</w:t>
      </w:r>
    </w:p>
    <w:p w:rsidR="005C5B3D" w:rsidRPr="00524AD5" w:rsidRDefault="005C5B3D" w:rsidP="005C5B3D">
      <w:pPr>
        <w:spacing w:line="264" w:lineRule="auto"/>
        <w:ind w:firstLine="600"/>
        <w:jc w:val="both"/>
        <w:rPr>
          <w:lang w:val="ru-RU"/>
        </w:rPr>
      </w:pPr>
      <w:r w:rsidRPr="00524AD5">
        <w:rPr>
          <w:color w:val="000000"/>
          <w:sz w:val="28"/>
          <w:lang w:val="ru-RU"/>
        </w:rPr>
        <w:t xml:space="preserve">указательные местоимения </w:t>
      </w:r>
      <w:r>
        <w:rPr>
          <w:color w:val="000000"/>
          <w:sz w:val="28"/>
        </w:rPr>
        <w:t>dieser</w:t>
      </w:r>
      <w:r w:rsidRPr="00524AD5">
        <w:rPr>
          <w:color w:val="000000"/>
          <w:sz w:val="28"/>
          <w:lang w:val="ru-RU"/>
        </w:rPr>
        <w:t xml:space="preserve">, </w:t>
      </w:r>
      <w:r>
        <w:rPr>
          <w:color w:val="000000"/>
          <w:sz w:val="28"/>
        </w:rPr>
        <w:t>dieses</w:t>
      </w:r>
      <w:r w:rsidRPr="00524AD5">
        <w:rPr>
          <w:color w:val="000000"/>
          <w:sz w:val="28"/>
          <w:lang w:val="ru-RU"/>
        </w:rPr>
        <w:t xml:space="preserve">, </w:t>
      </w:r>
      <w:r>
        <w:rPr>
          <w:color w:val="000000"/>
          <w:sz w:val="28"/>
        </w:rPr>
        <w:t>diese</w:t>
      </w:r>
      <w:r w:rsidRPr="00524AD5">
        <w:rPr>
          <w:color w:val="000000"/>
          <w:sz w:val="28"/>
          <w:lang w:val="ru-RU"/>
        </w:rPr>
        <w:t>;</w:t>
      </w:r>
    </w:p>
    <w:p w:rsidR="005C5B3D" w:rsidRPr="00524AD5" w:rsidRDefault="005C5B3D" w:rsidP="005C5B3D">
      <w:pPr>
        <w:spacing w:line="264" w:lineRule="auto"/>
        <w:ind w:firstLine="600"/>
        <w:jc w:val="both"/>
        <w:rPr>
          <w:lang w:val="ru-RU"/>
        </w:rPr>
      </w:pPr>
      <w:r w:rsidRPr="00524AD5">
        <w:rPr>
          <w:color w:val="000000"/>
          <w:sz w:val="28"/>
          <w:lang w:val="ru-RU"/>
        </w:rPr>
        <w:t>количественные (до 100) и порядковые (до 31) числительные;</w:t>
      </w:r>
    </w:p>
    <w:p w:rsidR="005C5B3D" w:rsidRPr="00524AD5" w:rsidRDefault="005C5B3D" w:rsidP="005C5B3D">
      <w:pPr>
        <w:spacing w:line="264" w:lineRule="auto"/>
        <w:ind w:firstLine="600"/>
        <w:jc w:val="both"/>
        <w:rPr>
          <w:lang w:val="ru-RU"/>
        </w:rPr>
      </w:pPr>
      <w:r w:rsidRPr="00524AD5">
        <w:rPr>
          <w:color w:val="000000"/>
          <w:sz w:val="28"/>
          <w:lang w:val="ru-RU"/>
        </w:rPr>
        <w:t xml:space="preserve">предлоги </w:t>
      </w:r>
      <w:r>
        <w:rPr>
          <w:color w:val="000000"/>
          <w:sz w:val="28"/>
        </w:rPr>
        <w:t>f</w:t>
      </w:r>
      <w:r w:rsidRPr="00524AD5">
        <w:rPr>
          <w:color w:val="000000"/>
          <w:sz w:val="28"/>
          <w:lang w:val="ru-RU"/>
        </w:rPr>
        <w:t>ü</w:t>
      </w:r>
      <w:r>
        <w:rPr>
          <w:color w:val="000000"/>
          <w:sz w:val="28"/>
        </w:rPr>
        <w:t>r</w:t>
      </w:r>
      <w:r w:rsidRPr="00524AD5">
        <w:rPr>
          <w:color w:val="000000"/>
          <w:sz w:val="28"/>
          <w:lang w:val="ru-RU"/>
        </w:rPr>
        <w:t xml:space="preserve">, </w:t>
      </w:r>
      <w:r>
        <w:rPr>
          <w:color w:val="000000"/>
          <w:sz w:val="28"/>
        </w:rPr>
        <w:t>mit</w:t>
      </w:r>
      <w:r w:rsidRPr="00524AD5">
        <w:rPr>
          <w:color w:val="000000"/>
          <w:sz w:val="28"/>
          <w:lang w:val="ru-RU"/>
        </w:rPr>
        <w:t xml:space="preserve">, </w:t>
      </w:r>
      <w:r>
        <w:rPr>
          <w:color w:val="000000"/>
          <w:sz w:val="28"/>
        </w:rPr>
        <w:t>um</w:t>
      </w:r>
      <w:r w:rsidRPr="00524AD5">
        <w:rPr>
          <w:color w:val="000000"/>
          <w:sz w:val="28"/>
          <w:lang w:val="ru-RU"/>
        </w:rPr>
        <w:t xml:space="preserve"> (в некоторых речевых образцах).</w:t>
      </w:r>
    </w:p>
    <w:p w:rsidR="005C5B3D" w:rsidRPr="00524AD5" w:rsidRDefault="005C5B3D" w:rsidP="005C5B3D">
      <w:pPr>
        <w:spacing w:line="264" w:lineRule="auto"/>
        <w:ind w:left="120"/>
        <w:jc w:val="both"/>
        <w:rPr>
          <w:lang w:val="ru-RU"/>
        </w:rPr>
      </w:pPr>
      <w:r w:rsidRPr="00524AD5">
        <w:rPr>
          <w:b/>
          <w:color w:val="000000"/>
          <w:sz w:val="28"/>
          <w:lang w:val="ru-RU"/>
        </w:rPr>
        <w:t>Социокультурные знания и умения</w:t>
      </w:r>
    </w:p>
    <w:p w:rsidR="005C5B3D" w:rsidRPr="00524AD5" w:rsidRDefault="005C5B3D" w:rsidP="005C5B3D">
      <w:pPr>
        <w:spacing w:line="264" w:lineRule="auto"/>
        <w:ind w:firstLine="600"/>
        <w:jc w:val="both"/>
        <w:rPr>
          <w:lang w:val="ru-RU"/>
        </w:rPr>
      </w:pPr>
      <w:r w:rsidRPr="00524AD5">
        <w:rPr>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5C5B3D" w:rsidRPr="00524AD5" w:rsidRDefault="005C5B3D" w:rsidP="005C5B3D">
      <w:pPr>
        <w:spacing w:line="264" w:lineRule="auto"/>
        <w:ind w:firstLine="600"/>
        <w:jc w:val="both"/>
        <w:rPr>
          <w:lang w:val="ru-RU"/>
        </w:rPr>
      </w:pPr>
      <w:r w:rsidRPr="00524AD5">
        <w:rPr>
          <w:color w:val="000000"/>
          <w:sz w:val="28"/>
          <w:lang w:val="ru-RU"/>
        </w:rPr>
        <w:t>кратко рассказывать о России и стране/странах изучаемого языка.</w:t>
      </w:r>
    </w:p>
    <w:p w:rsidR="005C5B3D" w:rsidRPr="00524AD5" w:rsidRDefault="005C5B3D" w:rsidP="005C5B3D">
      <w:pPr>
        <w:spacing w:line="264" w:lineRule="auto"/>
        <w:ind w:firstLine="600"/>
        <w:jc w:val="both"/>
        <w:rPr>
          <w:lang w:val="ru-RU"/>
        </w:rPr>
      </w:pPr>
      <w:r w:rsidRPr="00524AD5">
        <w:rPr>
          <w:color w:val="000000"/>
          <w:sz w:val="28"/>
          <w:lang w:val="ru-RU"/>
        </w:rPr>
        <w:t>использовать двуязычные словари, словари в картинках и другие справочные материалы, включая ресурсы Интернета.</w:t>
      </w:r>
    </w:p>
    <w:p w:rsidR="005C5B3D" w:rsidRPr="00524AD5" w:rsidRDefault="005C5B3D" w:rsidP="005C5B3D">
      <w:pPr>
        <w:rPr>
          <w:lang w:val="ru-RU"/>
        </w:rPr>
      </w:pPr>
    </w:p>
    <w:p w:rsidR="005D76D6" w:rsidRPr="00584611" w:rsidRDefault="00584611" w:rsidP="001554FE">
      <w:pPr>
        <w:pStyle w:val="4"/>
      </w:pPr>
      <w:bookmarkStart w:id="118" w:name="_Toc150863825"/>
      <w:r w:rsidRPr="00584611">
        <w:t xml:space="preserve">2.1.4. </w:t>
      </w:r>
      <w:r w:rsidR="00421D2D" w:rsidRPr="00584611">
        <w:t> Рабочая программа по учебному предмету «Математика».</w:t>
      </w:r>
      <w:bookmarkEnd w:id="118"/>
    </w:p>
    <w:p w:rsidR="00584611" w:rsidRPr="00584611" w:rsidRDefault="00584611">
      <w:pPr>
        <w:widowControl/>
        <w:tabs>
          <w:tab w:val="left" w:pos="1134"/>
        </w:tabs>
        <w:spacing w:line="360" w:lineRule="auto"/>
        <w:ind w:firstLine="709"/>
        <w:jc w:val="both"/>
        <w:rPr>
          <w:szCs w:val="24"/>
          <w:lang w:val="ru-RU"/>
        </w:rPr>
      </w:pPr>
    </w:p>
    <w:p w:rsidR="00584611" w:rsidRPr="005C5B3D" w:rsidRDefault="00584611" w:rsidP="00584611">
      <w:pPr>
        <w:rPr>
          <w:b/>
          <w:lang w:val="ru-RU"/>
        </w:rPr>
      </w:pPr>
      <w:bookmarkStart w:id="119" w:name="block-5819786"/>
      <w:r w:rsidRPr="005C5B3D">
        <w:rPr>
          <w:b/>
          <w:lang w:val="ru-RU"/>
        </w:rPr>
        <w:t>ПОЯСНИТЕЛЬНАЯ ЗАПИСКА</w:t>
      </w:r>
    </w:p>
    <w:p w:rsidR="00584611" w:rsidRPr="00584611" w:rsidRDefault="00584611" w:rsidP="00584611">
      <w:pPr>
        <w:rPr>
          <w:lang w:val="ru-RU"/>
        </w:rPr>
      </w:pPr>
      <w:r w:rsidRPr="00584611">
        <w:rPr>
          <w:lang w:val="ru-RU"/>
        </w:rPr>
        <w:t xml:space="preserve">Программа по математике на уровне </w:t>
      </w:r>
      <w:r w:rsidRPr="00584611">
        <w:rPr>
          <w:lang w:val="ru-RU"/>
        </w:rPr>
        <w:lastRenderedPageBreak/>
        <w:t>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84611" w:rsidRPr="00584611" w:rsidRDefault="00584611" w:rsidP="00584611">
      <w:pPr>
        <w:rPr>
          <w:lang w:val="ru-RU"/>
        </w:rPr>
      </w:pPr>
      <w:r w:rsidRPr="00584611">
        <w:rPr>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584611" w:rsidRPr="00584611" w:rsidRDefault="00584611" w:rsidP="00584611">
      <w:pPr>
        <w:rPr>
          <w:lang w:val="ru-RU"/>
        </w:rPr>
      </w:pPr>
      <w:r w:rsidRPr="00584611">
        <w:rPr>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584611" w:rsidRPr="00584611" w:rsidRDefault="00584611" w:rsidP="00584611">
      <w:pPr>
        <w:rPr>
          <w:lang w:val="ru-RU"/>
        </w:rPr>
      </w:pPr>
      <w:r w:rsidRPr="00584611">
        <w:rPr>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584611">
        <w:rPr>
          <w:color w:val="333333"/>
          <w:lang w:val="ru-RU"/>
        </w:rPr>
        <w:t xml:space="preserve"> – </w:t>
      </w:r>
      <w:r w:rsidRPr="00584611">
        <w:rPr>
          <w:lang w:val="ru-RU"/>
        </w:rPr>
        <w:t>меньше», «равно</w:t>
      </w:r>
      <w:r w:rsidRPr="00584611">
        <w:rPr>
          <w:color w:val="333333"/>
          <w:lang w:val="ru-RU"/>
        </w:rPr>
        <w:t xml:space="preserve"> – </w:t>
      </w:r>
      <w:r w:rsidRPr="00584611">
        <w:rPr>
          <w:lang w:val="ru-RU"/>
        </w:rPr>
        <w:t>неравно», «порядок»), смысла арифметических действий, зависимостей (работа, движение, продолжительность события);</w:t>
      </w:r>
    </w:p>
    <w:p w:rsidR="00584611" w:rsidRPr="00584611" w:rsidRDefault="00584611" w:rsidP="00584611">
      <w:pPr>
        <w:rPr>
          <w:lang w:val="ru-RU"/>
        </w:rPr>
      </w:pPr>
      <w:r w:rsidRPr="00584611">
        <w:rPr>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584611" w:rsidRPr="00584611" w:rsidRDefault="00584611" w:rsidP="00584611">
      <w:pPr>
        <w:rPr>
          <w:lang w:val="ru-RU"/>
        </w:rPr>
      </w:pPr>
      <w:r w:rsidRPr="00584611">
        <w:rPr>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584611" w:rsidRPr="00584611" w:rsidRDefault="00584611" w:rsidP="00584611">
      <w:pPr>
        <w:rPr>
          <w:lang w:val="ru-RU"/>
        </w:rPr>
      </w:pPr>
      <w:r w:rsidRPr="00584611">
        <w:rPr>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584611" w:rsidRPr="00584611" w:rsidRDefault="00584611" w:rsidP="00584611">
      <w:pPr>
        <w:rPr>
          <w:lang w:val="ru-RU"/>
        </w:rPr>
      </w:pPr>
      <w:r w:rsidRPr="00584611">
        <w:rPr>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584611" w:rsidRPr="00584611" w:rsidRDefault="00584611" w:rsidP="00584611">
      <w:pPr>
        <w:rPr>
          <w:lang w:val="ru-RU"/>
        </w:rPr>
      </w:pPr>
      <w:r w:rsidRPr="00584611">
        <w:rPr>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84611" w:rsidRPr="00584611" w:rsidRDefault="00584611" w:rsidP="00584611">
      <w:pPr>
        <w:rPr>
          <w:lang w:val="ru-RU"/>
        </w:rPr>
      </w:pPr>
      <w:r w:rsidRPr="00584611">
        <w:rPr>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84611" w:rsidRPr="00584611" w:rsidRDefault="00584611" w:rsidP="00584611">
      <w:pPr>
        <w:rPr>
          <w:lang w:val="ru-RU"/>
        </w:rPr>
      </w:pPr>
      <w:r w:rsidRPr="00584611">
        <w:rPr>
          <w:lang w:val="ru-RU"/>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w:t>
      </w:r>
      <w:r w:rsidRPr="00584611">
        <w:rPr>
          <w:lang w:val="ru-RU"/>
        </w:rPr>
        <w:lastRenderedPageBreak/>
        <w:t xml:space="preserve">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584611" w:rsidRPr="00584611" w:rsidRDefault="00584611" w:rsidP="00584611">
      <w:pPr>
        <w:rPr>
          <w:lang w:val="ru-RU"/>
        </w:rPr>
      </w:pPr>
      <w:r w:rsidRPr="00584611">
        <w:rPr>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584611" w:rsidRPr="00584611" w:rsidRDefault="00584611" w:rsidP="00584611">
      <w:pPr>
        <w:rPr>
          <w:lang w:val="ru-RU"/>
        </w:rPr>
      </w:pPr>
      <w:r w:rsidRPr="00584611">
        <w:rPr>
          <w:lang w:val="ru-RU"/>
        </w:rPr>
        <w:t>‌</w:t>
      </w:r>
      <w:bookmarkStart w:id="120" w:name="bc284a2b-8dc7-47b2-bec2-e0e566c832dd"/>
      <w:r w:rsidRPr="00584611">
        <w:rPr>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20"/>
      <w:r w:rsidRPr="00584611">
        <w:rPr>
          <w:lang w:val="ru-RU"/>
        </w:rPr>
        <w:t>‌‌</w:t>
      </w:r>
    </w:p>
    <w:p w:rsidR="00584611" w:rsidRPr="00584611" w:rsidRDefault="00584611" w:rsidP="00584611">
      <w:pPr>
        <w:rPr>
          <w:lang w:val="ru-RU"/>
        </w:rPr>
      </w:pPr>
    </w:p>
    <w:p w:rsidR="00584611" w:rsidRPr="00584611" w:rsidRDefault="00584611" w:rsidP="00584611">
      <w:pPr>
        <w:rPr>
          <w:lang w:val="ru-RU"/>
        </w:rPr>
      </w:pPr>
      <w:bookmarkStart w:id="121" w:name="block-5819779"/>
      <w:bookmarkEnd w:id="119"/>
      <w:r w:rsidRPr="00584611">
        <w:rPr>
          <w:lang w:val="ru-RU"/>
        </w:rPr>
        <w:t>СОДЕРЖАНИЕ ОБУЧЕНИЯ</w:t>
      </w:r>
    </w:p>
    <w:p w:rsidR="00584611" w:rsidRPr="00584611" w:rsidRDefault="00584611" w:rsidP="00584611">
      <w:pPr>
        <w:rPr>
          <w:lang w:val="ru-RU"/>
        </w:rPr>
      </w:pPr>
      <w:r w:rsidRPr="00584611">
        <w:rPr>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584611" w:rsidRPr="00584611" w:rsidRDefault="00584611" w:rsidP="00584611">
      <w:pPr>
        <w:rPr>
          <w:lang w:val="ru-RU"/>
        </w:rPr>
      </w:pPr>
      <w:r w:rsidRPr="00584611">
        <w:rPr>
          <w:lang w:val="ru-RU"/>
        </w:rPr>
        <w:t>1 КЛАСС</w:t>
      </w:r>
    </w:p>
    <w:p w:rsidR="00584611" w:rsidRPr="00584611" w:rsidRDefault="00584611" w:rsidP="00584611">
      <w:pPr>
        <w:rPr>
          <w:lang w:val="ru-RU"/>
        </w:rPr>
      </w:pPr>
      <w:r w:rsidRPr="00584611">
        <w:rPr>
          <w:lang w:val="ru-RU"/>
        </w:rPr>
        <w:t>Числа и величины</w:t>
      </w:r>
    </w:p>
    <w:p w:rsidR="00584611" w:rsidRPr="00584611" w:rsidRDefault="00584611" w:rsidP="00584611">
      <w:pPr>
        <w:rPr>
          <w:lang w:val="ru-RU"/>
        </w:rPr>
      </w:pPr>
      <w:r w:rsidRPr="00584611">
        <w:rPr>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584611" w:rsidRPr="00584611" w:rsidRDefault="00584611" w:rsidP="00584611">
      <w:pPr>
        <w:rPr>
          <w:lang w:val="ru-RU"/>
        </w:rPr>
      </w:pPr>
      <w:r w:rsidRPr="00584611">
        <w:rPr>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584611" w:rsidRPr="00584611" w:rsidRDefault="00584611" w:rsidP="00584611">
      <w:pPr>
        <w:rPr>
          <w:lang w:val="ru-RU"/>
        </w:rPr>
      </w:pPr>
      <w:r w:rsidRPr="00584611">
        <w:rPr>
          <w:lang w:val="ru-RU"/>
        </w:rPr>
        <w:t xml:space="preserve">Длина и её измерение. Единицы длины и установление соотношения между ними: сантиметр, дециметр. </w:t>
      </w:r>
    </w:p>
    <w:p w:rsidR="00584611" w:rsidRPr="00584611" w:rsidRDefault="00584611" w:rsidP="00584611">
      <w:pPr>
        <w:rPr>
          <w:lang w:val="ru-RU"/>
        </w:rPr>
      </w:pPr>
      <w:r w:rsidRPr="00584611">
        <w:rPr>
          <w:lang w:val="ru-RU"/>
        </w:rPr>
        <w:t>Арифметические действия</w:t>
      </w:r>
    </w:p>
    <w:p w:rsidR="00584611" w:rsidRPr="00584611" w:rsidRDefault="00584611" w:rsidP="00584611">
      <w:pPr>
        <w:rPr>
          <w:lang w:val="ru-RU"/>
        </w:rPr>
      </w:pPr>
      <w:r w:rsidRPr="00584611">
        <w:rPr>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584611" w:rsidRPr="00584611" w:rsidRDefault="00584611" w:rsidP="00584611">
      <w:pPr>
        <w:rPr>
          <w:lang w:val="ru-RU"/>
        </w:rPr>
      </w:pPr>
      <w:r w:rsidRPr="00584611">
        <w:rPr>
          <w:lang w:val="ru-RU"/>
        </w:rPr>
        <w:t>Текстовые задачи</w:t>
      </w:r>
    </w:p>
    <w:p w:rsidR="00584611" w:rsidRPr="00584611" w:rsidRDefault="00584611" w:rsidP="00584611">
      <w:pPr>
        <w:rPr>
          <w:lang w:val="ru-RU"/>
        </w:rPr>
      </w:pPr>
      <w:r w:rsidRPr="00584611">
        <w:rPr>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584611" w:rsidRPr="00584611" w:rsidRDefault="00584611" w:rsidP="00584611">
      <w:pPr>
        <w:rPr>
          <w:lang w:val="ru-RU"/>
        </w:rPr>
      </w:pPr>
      <w:r w:rsidRPr="00584611">
        <w:rPr>
          <w:lang w:val="ru-RU"/>
        </w:rPr>
        <w:t>Пространственные отношения и геометрические фигуры</w:t>
      </w:r>
    </w:p>
    <w:p w:rsidR="00584611" w:rsidRPr="00584611" w:rsidRDefault="00584611" w:rsidP="00584611">
      <w:pPr>
        <w:rPr>
          <w:lang w:val="ru-RU"/>
        </w:rPr>
      </w:pPr>
      <w:r w:rsidRPr="00584611">
        <w:rPr>
          <w:lang w:val="ru-RU"/>
        </w:rPr>
        <w:t>Расположение предметов и объектов на плоскости, в пространстве, установление пространственных отношений: «слева</w:t>
      </w:r>
      <w:r w:rsidRPr="00584611">
        <w:rPr>
          <w:color w:val="333333"/>
          <w:lang w:val="ru-RU"/>
        </w:rPr>
        <w:t xml:space="preserve"> – </w:t>
      </w:r>
      <w:r w:rsidRPr="00584611">
        <w:rPr>
          <w:lang w:val="ru-RU"/>
        </w:rPr>
        <w:t>справа», «сверху</w:t>
      </w:r>
      <w:r w:rsidRPr="00584611">
        <w:rPr>
          <w:color w:val="333333"/>
          <w:lang w:val="ru-RU"/>
        </w:rPr>
        <w:t xml:space="preserve"> – </w:t>
      </w:r>
      <w:r w:rsidRPr="00584611">
        <w:rPr>
          <w:lang w:val="ru-RU"/>
        </w:rPr>
        <w:t xml:space="preserve">снизу», «между». </w:t>
      </w:r>
    </w:p>
    <w:p w:rsidR="00584611" w:rsidRPr="00584611" w:rsidRDefault="00584611" w:rsidP="00584611">
      <w:pPr>
        <w:rPr>
          <w:lang w:val="ru-RU"/>
        </w:rPr>
      </w:pPr>
      <w:r w:rsidRPr="00584611">
        <w:rPr>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584611" w:rsidRPr="00584611" w:rsidRDefault="00584611" w:rsidP="00584611">
      <w:pPr>
        <w:rPr>
          <w:lang w:val="ru-RU"/>
        </w:rPr>
      </w:pPr>
      <w:r w:rsidRPr="00584611">
        <w:rPr>
          <w:lang w:val="ru-RU"/>
        </w:rPr>
        <w:t>Математическая информация</w:t>
      </w:r>
    </w:p>
    <w:p w:rsidR="00584611" w:rsidRPr="00584611" w:rsidRDefault="00584611" w:rsidP="00584611">
      <w:pPr>
        <w:rPr>
          <w:lang w:val="ru-RU"/>
        </w:rPr>
      </w:pPr>
      <w:r w:rsidRPr="00584611">
        <w:rPr>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584611" w:rsidRPr="00584611" w:rsidRDefault="00584611" w:rsidP="00584611">
      <w:pPr>
        <w:rPr>
          <w:lang w:val="ru-RU"/>
        </w:rPr>
      </w:pPr>
      <w:r w:rsidRPr="00584611">
        <w:rPr>
          <w:lang w:val="ru-RU"/>
        </w:rPr>
        <w:t xml:space="preserve">Закономерность в ряду заданных объектов: её обнаружение, продолжение ряда. </w:t>
      </w:r>
    </w:p>
    <w:p w:rsidR="00584611" w:rsidRPr="00584611" w:rsidRDefault="00584611" w:rsidP="00584611">
      <w:pPr>
        <w:rPr>
          <w:lang w:val="ru-RU"/>
        </w:rPr>
      </w:pPr>
      <w:r w:rsidRPr="00584611">
        <w:rPr>
          <w:lang w:val="ru-RU"/>
        </w:rPr>
        <w:t>Верные (истинные) и неверные (ложные) предложения, составленные относительно заданного набора математических объектов.</w:t>
      </w:r>
    </w:p>
    <w:p w:rsidR="00584611" w:rsidRPr="00584611" w:rsidRDefault="00584611" w:rsidP="00584611">
      <w:pPr>
        <w:rPr>
          <w:lang w:val="ru-RU"/>
        </w:rPr>
      </w:pPr>
      <w:r w:rsidRPr="00584611">
        <w:rPr>
          <w:lang w:val="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w:t>
      </w:r>
      <w:r w:rsidRPr="00584611">
        <w:rPr>
          <w:lang w:val="ru-RU"/>
        </w:rPr>
        <w:lastRenderedPageBreak/>
        <w:t xml:space="preserve">ых величин). </w:t>
      </w:r>
    </w:p>
    <w:p w:rsidR="00584611" w:rsidRPr="00584611" w:rsidRDefault="00584611" w:rsidP="00584611">
      <w:pPr>
        <w:rPr>
          <w:lang w:val="ru-RU"/>
        </w:rPr>
      </w:pPr>
      <w:r w:rsidRPr="00584611">
        <w:rPr>
          <w:lang w:val="ru-RU"/>
        </w:rPr>
        <w:t xml:space="preserve">Двух-трёх шаговые инструкции, связанные с вычислением, измерением длины, изображением геометрической фигуры. </w:t>
      </w:r>
    </w:p>
    <w:p w:rsidR="00584611" w:rsidRPr="00584611" w:rsidRDefault="00584611" w:rsidP="00584611">
      <w:pPr>
        <w:rPr>
          <w:lang w:val="ru-RU"/>
        </w:rPr>
      </w:pPr>
      <w:r w:rsidRPr="00584611">
        <w:rPr>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584611" w:rsidRPr="00584611" w:rsidRDefault="00584611" w:rsidP="00584611">
      <w:pPr>
        <w:rPr>
          <w:lang w:val="ru-RU"/>
        </w:rPr>
      </w:pPr>
      <w:r w:rsidRPr="00584611">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84611" w:rsidRPr="00584611" w:rsidRDefault="00584611" w:rsidP="00584611">
      <w:pPr>
        <w:rPr>
          <w:lang w:val="ru-RU"/>
        </w:rPr>
      </w:pPr>
      <w:r w:rsidRPr="00584611">
        <w:rPr>
          <w:lang w:val="ru-RU"/>
        </w:rPr>
        <w:t>наблюдать математические объекты (числа, величины) в окружающем мире;</w:t>
      </w:r>
    </w:p>
    <w:p w:rsidR="00584611" w:rsidRPr="00584611" w:rsidRDefault="00584611" w:rsidP="00584611">
      <w:pPr>
        <w:rPr>
          <w:lang w:val="ru-RU"/>
        </w:rPr>
      </w:pPr>
      <w:r w:rsidRPr="00584611">
        <w:rPr>
          <w:lang w:val="ru-RU"/>
        </w:rPr>
        <w:t>обнаруживать общее и различное в записи арифметических действий;</w:t>
      </w:r>
    </w:p>
    <w:p w:rsidR="00584611" w:rsidRPr="00584611" w:rsidRDefault="00584611" w:rsidP="00584611">
      <w:pPr>
        <w:rPr>
          <w:lang w:val="ru-RU"/>
        </w:rPr>
      </w:pPr>
      <w:r w:rsidRPr="00584611">
        <w:rPr>
          <w:lang w:val="ru-RU"/>
        </w:rPr>
        <w:t>наблюдать действие измерительных приборов;</w:t>
      </w:r>
    </w:p>
    <w:p w:rsidR="00584611" w:rsidRPr="00584611" w:rsidRDefault="00584611" w:rsidP="00584611">
      <w:pPr>
        <w:rPr>
          <w:lang w:val="ru-RU"/>
        </w:rPr>
      </w:pPr>
      <w:r w:rsidRPr="00584611">
        <w:rPr>
          <w:lang w:val="ru-RU"/>
        </w:rPr>
        <w:t>сравнивать два объекта, два числа;</w:t>
      </w:r>
    </w:p>
    <w:p w:rsidR="00584611" w:rsidRPr="00584611" w:rsidRDefault="00584611" w:rsidP="00584611">
      <w:pPr>
        <w:rPr>
          <w:lang w:val="ru-RU"/>
        </w:rPr>
      </w:pPr>
      <w:r w:rsidRPr="00584611">
        <w:rPr>
          <w:lang w:val="ru-RU"/>
        </w:rPr>
        <w:t>распределять объекты на группы по заданному основанию;</w:t>
      </w:r>
    </w:p>
    <w:p w:rsidR="00584611" w:rsidRPr="00584611" w:rsidRDefault="00584611" w:rsidP="00584611">
      <w:pPr>
        <w:rPr>
          <w:lang w:val="ru-RU"/>
        </w:rPr>
      </w:pPr>
      <w:r w:rsidRPr="00584611">
        <w:rPr>
          <w:lang w:val="ru-RU"/>
        </w:rPr>
        <w:t>копировать изученные фигуры, рисовать от руки по собственному замыслу;</w:t>
      </w:r>
    </w:p>
    <w:p w:rsidR="00584611" w:rsidRPr="00584611" w:rsidRDefault="00584611" w:rsidP="00584611">
      <w:pPr>
        <w:rPr>
          <w:lang w:val="ru-RU"/>
        </w:rPr>
      </w:pPr>
      <w:r w:rsidRPr="00584611">
        <w:rPr>
          <w:lang w:val="ru-RU"/>
        </w:rPr>
        <w:t>приводить примеры чисел, геометрических фигур;</w:t>
      </w:r>
    </w:p>
    <w:p w:rsidR="00584611" w:rsidRPr="00584611" w:rsidRDefault="00584611" w:rsidP="00584611">
      <w:pPr>
        <w:rPr>
          <w:lang w:val="ru-RU"/>
        </w:rPr>
      </w:pPr>
      <w:r w:rsidRPr="00584611">
        <w:rPr>
          <w:lang w:val="ru-RU"/>
        </w:rPr>
        <w:t xml:space="preserve">соблюдать последовательность при количественном и порядковом счёте. </w:t>
      </w:r>
    </w:p>
    <w:p w:rsidR="00584611" w:rsidRPr="00584611" w:rsidRDefault="00584611" w:rsidP="00584611">
      <w:pPr>
        <w:rPr>
          <w:lang w:val="ru-RU"/>
        </w:rPr>
      </w:pPr>
      <w:r w:rsidRPr="00584611">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584611" w:rsidRPr="00584611" w:rsidRDefault="00584611" w:rsidP="00584611">
      <w:pPr>
        <w:rPr>
          <w:lang w:val="ru-RU"/>
        </w:rPr>
      </w:pPr>
      <w:r w:rsidRPr="00584611">
        <w:rPr>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584611" w:rsidRPr="00584611" w:rsidRDefault="00584611" w:rsidP="00584611">
      <w:pPr>
        <w:rPr>
          <w:lang w:val="ru-RU"/>
        </w:rPr>
      </w:pPr>
      <w:r w:rsidRPr="00584611">
        <w:rPr>
          <w:lang w:val="ru-RU"/>
        </w:rPr>
        <w:t xml:space="preserve">читать таблицу, извлекать информацию, представленную в табличной форме. </w:t>
      </w:r>
    </w:p>
    <w:p w:rsidR="00584611" w:rsidRPr="00584611" w:rsidRDefault="00584611" w:rsidP="00584611">
      <w:pPr>
        <w:rPr>
          <w:lang w:val="ru-RU"/>
        </w:rPr>
      </w:pPr>
      <w:r w:rsidRPr="00584611">
        <w:rPr>
          <w:lang w:val="ru-RU"/>
        </w:rPr>
        <w:t>У обучающегося будут сформированы следующие действия общения как часть коммуникативных универсальных учебных действий:</w:t>
      </w:r>
    </w:p>
    <w:p w:rsidR="00584611" w:rsidRPr="00584611" w:rsidRDefault="00584611" w:rsidP="00584611">
      <w:pPr>
        <w:rPr>
          <w:lang w:val="ru-RU"/>
        </w:rPr>
      </w:pPr>
      <w:r w:rsidRPr="00584611">
        <w:rPr>
          <w:lang w:val="ru-RU"/>
        </w:rPr>
        <w:t>характеризовать (описывать) число, геометрическую фигуру, последовательность из нескольких чисел, записанных по порядку;</w:t>
      </w:r>
    </w:p>
    <w:p w:rsidR="00584611" w:rsidRPr="00584611" w:rsidRDefault="00584611" w:rsidP="00584611">
      <w:pPr>
        <w:rPr>
          <w:lang w:val="ru-RU"/>
        </w:rPr>
      </w:pPr>
      <w:r w:rsidRPr="00584611">
        <w:rPr>
          <w:lang w:val="ru-RU"/>
        </w:rPr>
        <w:t>комментировать ход сравнения двух объектов;</w:t>
      </w:r>
    </w:p>
    <w:p w:rsidR="00584611" w:rsidRPr="00584611" w:rsidRDefault="00584611" w:rsidP="00584611">
      <w:pPr>
        <w:rPr>
          <w:lang w:val="ru-RU"/>
        </w:rPr>
      </w:pPr>
      <w:r w:rsidRPr="00584611">
        <w:rPr>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584611" w:rsidRPr="00584611" w:rsidRDefault="00584611" w:rsidP="00584611">
      <w:pPr>
        <w:rPr>
          <w:lang w:val="ru-RU"/>
        </w:rPr>
      </w:pPr>
      <w:r w:rsidRPr="00584611">
        <w:rPr>
          <w:lang w:val="ru-RU"/>
        </w:rPr>
        <w:t>различать и использовать математические знаки;</w:t>
      </w:r>
    </w:p>
    <w:p w:rsidR="00584611" w:rsidRPr="00584611" w:rsidRDefault="00584611" w:rsidP="00584611">
      <w:pPr>
        <w:rPr>
          <w:lang w:val="ru-RU"/>
        </w:rPr>
      </w:pPr>
      <w:r w:rsidRPr="00584611">
        <w:rPr>
          <w:lang w:val="ru-RU"/>
        </w:rPr>
        <w:t xml:space="preserve">строить предложения относительно заданного набора объектов. </w:t>
      </w:r>
    </w:p>
    <w:p w:rsidR="00584611" w:rsidRPr="00584611" w:rsidRDefault="00584611" w:rsidP="00584611">
      <w:pPr>
        <w:rPr>
          <w:lang w:val="ru-RU"/>
        </w:rPr>
      </w:pPr>
      <w:r w:rsidRPr="00584611">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84611" w:rsidRPr="00584611" w:rsidRDefault="00584611" w:rsidP="00584611">
      <w:pPr>
        <w:rPr>
          <w:lang w:val="ru-RU"/>
        </w:rPr>
      </w:pPr>
      <w:r w:rsidRPr="00584611">
        <w:rPr>
          <w:lang w:val="ru-RU"/>
        </w:rPr>
        <w:t>принимать учебную задачу, удерживать её в процессе деятельности;</w:t>
      </w:r>
    </w:p>
    <w:p w:rsidR="00584611" w:rsidRPr="00584611" w:rsidRDefault="00584611" w:rsidP="00584611">
      <w:pPr>
        <w:rPr>
          <w:lang w:val="ru-RU"/>
        </w:rPr>
      </w:pPr>
      <w:r w:rsidRPr="00584611">
        <w:rPr>
          <w:lang w:val="ru-RU"/>
        </w:rPr>
        <w:t>действовать в соответствии с предложенным образцом, инструкцией;</w:t>
      </w:r>
    </w:p>
    <w:p w:rsidR="00584611" w:rsidRPr="00584611" w:rsidRDefault="00584611" w:rsidP="00584611">
      <w:pPr>
        <w:rPr>
          <w:lang w:val="ru-RU"/>
        </w:rPr>
      </w:pPr>
      <w:r w:rsidRPr="00584611">
        <w:rPr>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584611" w:rsidRPr="00584611" w:rsidRDefault="00584611" w:rsidP="00584611">
      <w:pPr>
        <w:rPr>
          <w:lang w:val="ru-RU"/>
        </w:rPr>
      </w:pPr>
      <w:r w:rsidRPr="00584611">
        <w:rPr>
          <w:lang w:val="ru-RU"/>
        </w:rPr>
        <w:t xml:space="preserve">проверять правильность вычисления с помощью другого приёма выполнения действия. </w:t>
      </w:r>
    </w:p>
    <w:p w:rsidR="00584611" w:rsidRPr="00584611" w:rsidRDefault="00584611" w:rsidP="00584611">
      <w:pPr>
        <w:rPr>
          <w:lang w:val="ru-RU"/>
        </w:rPr>
      </w:pPr>
      <w:r w:rsidRPr="00584611">
        <w:rPr>
          <w:lang w:val="ru-RU"/>
        </w:rPr>
        <w:t>Совместная деятельность способствует формированию умений:</w:t>
      </w:r>
    </w:p>
    <w:p w:rsidR="00584611" w:rsidRPr="00584611" w:rsidRDefault="00584611" w:rsidP="00584611">
      <w:pPr>
        <w:rPr>
          <w:lang w:val="ru-RU"/>
        </w:rPr>
      </w:pPr>
      <w:r w:rsidRPr="00584611">
        <w:rPr>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584611" w:rsidRPr="00584611" w:rsidRDefault="00584611" w:rsidP="00584611">
      <w:pPr>
        <w:rPr>
          <w:lang w:val="ru-RU"/>
        </w:rPr>
      </w:pPr>
    </w:p>
    <w:p w:rsidR="00584611" w:rsidRPr="00584611" w:rsidRDefault="00584611" w:rsidP="00584611">
      <w:pPr>
        <w:rPr>
          <w:lang w:val="ru-RU"/>
        </w:rPr>
      </w:pPr>
      <w:r w:rsidRPr="00584611">
        <w:rPr>
          <w:lang w:val="ru-RU"/>
        </w:rPr>
        <w:t>2 КЛАСС</w:t>
      </w:r>
    </w:p>
    <w:p w:rsidR="00584611" w:rsidRPr="00584611" w:rsidRDefault="00584611" w:rsidP="00584611">
      <w:pPr>
        <w:rPr>
          <w:lang w:val="ru-RU"/>
        </w:rPr>
      </w:pPr>
      <w:r w:rsidRPr="00584611">
        <w:rPr>
          <w:lang w:val="ru-RU"/>
        </w:rPr>
        <w:t>Числа и величины</w:t>
      </w:r>
    </w:p>
    <w:p w:rsidR="00584611" w:rsidRPr="00584611" w:rsidRDefault="00584611" w:rsidP="00584611">
      <w:pPr>
        <w:rPr>
          <w:lang w:val="ru-RU"/>
        </w:rPr>
      </w:pPr>
      <w:r w:rsidRPr="00584611">
        <w:rPr>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584611" w:rsidRPr="00584611" w:rsidRDefault="00584611" w:rsidP="00584611">
      <w:pPr>
        <w:rPr>
          <w:lang w:val="ru-RU"/>
        </w:rPr>
      </w:pPr>
      <w:r w:rsidRPr="00584611">
        <w:rPr>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w:t>
      </w:r>
      <w:r w:rsidRPr="00584611">
        <w:rPr>
          <w:lang w:val="ru-RU"/>
        </w:rPr>
        <w:lastRenderedPageBreak/>
        <w:t xml:space="preserve">личины (в пределах 100), его применение для решения практических задач. </w:t>
      </w:r>
    </w:p>
    <w:p w:rsidR="00584611" w:rsidRPr="00584611" w:rsidRDefault="00584611" w:rsidP="00584611">
      <w:pPr>
        <w:rPr>
          <w:lang w:val="ru-RU"/>
        </w:rPr>
      </w:pPr>
      <w:r w:rsidRPr="00584611">
        <w:rPr>
          <w:lang w:val="ru-RU"/>
        </w:rPr>
        <w:t>Арифметические действия</w:t>
      </w:r>
    </w:p>
    <w:p w:rsidR="00584611" w:rsidRPr="00584611" w:rsidRDefault="00584611" w:rsidP="00584611">
      <w:pPr>
        <w:rPr>
          <w:lang w:val="ru-RU"/>
        </w:rPr>
      </w:pPr>
      <w:r w:rsidRPr="00584611">
        <w:rPr>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584611" w:rsidRPr="00584611" w:rsidRDefault="00584611" w:rsidP="00584611">
      <w:pPr>
        <w:rPr>
          <w:lang w:val="ru-RU"/>
        </w:rPr>
      </w:pPr>
      <w:r w:rsidRPr="00584611">
        <w:rPr>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584611" w:rsidRPr="00584611" w:rsidRDefault="00584611" w:rsidP="00584611">
      <w:pPr>
        <w:rPr>
          <w:lang w:val="ru-RU"/>
        </w:rPr>
      </w:pPr>
      <w:r w:rsidRPr="00584611">
        <w:rPr>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584611" w:rsidRPr="00584611" w:rsidRDefault="00584611" w:rsidP="00584611">
      <w:pPr>
        <w:rPr>
          <w:lang w:val="ru-RU"/>
        </w:rPr>
      </w:pPr>
      <w:r w:rsidRPr="00584611">
        <w:rPr>
          <w:lang w:val="ru-RU"/>
        </w:rPr>
        <w:t xml:space="preserve">Неизвестный компонент действия сложения, действия вычитания. Нахождение неизвестного компонента сложения, вычитания. </w:t>
      </w:r>
    </w:p>
    <w:p w:rsidR="00584611" w:rsidRPr="00584611" w:rsidRDefault="00584611" w:rsidP="00584611">
      <w:pPr>
        <w:rPr>
          <w:lang w:val="ru-RU"/>
        </w:rPr>
      </w:pPr>
      <w:r w:rsidRPr="00584611">
        <w:rPr>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584611" w:rsidRPr="00584611" w:rsidRDefault="00584611" w:rsidP="00584611">
      <w:pPr>
        <w:rPr>
          <w:lang w:val="ru-RU"/>
        </w:rPr>
      </w:pPr>
      <w:r w:rsidRPr="00584611">
        <w:rPr>
          <w:lang w:val="ru-RU"/>
        </w:rPr>
        <w:t>Текстовые задачи</w:t>
      </w:r>
    </w:p>
    <w:p w:rsidR="00584611" w:rsidRPr="00584611" w:rsidRDefault="00584611" w:rsidP="00584611">
      <w:pPr>
        <w:rPr>
          <w:lang w:val="ru-RU"/>
        </w:rPr>
      </w:pPr>
      <w:r w:rsidRPr="00584611">
        <w:rPr>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584611" w:rsidRPr="00584611" w:rsidRDefault="00584611" w:rsidP="00584611">
      <w:pPr>
        <w:rPr>
          <w:lang w:val="ru-RU"/>
        </w:rPr>
      </w:pPr>
      <w:r w:rsidRPr="00584611">
        <w:rPr>
          <w:lang w:val="ru-RU"/>
        </w:rPr>
        <w:t>Пространственные отношения и геометрические фигуры</w:t>
      </w:r>
    </w:p>
    <w:p w:rsidR="00584611" w:rsidRPr="00584611" w:rsidRDefault="00584611" w:rsidP="00584611">
      <w:pPr>
        <w:rPr>
          <w:lang w:val="ru-RU"/>
        </w:rPr>
      </w:pPr>
      <w:r w:rsidRPr="00584611">
        <w:rPr>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584611" w:rsidRPr="00584611" w:rsidRDefault="00584611" w:rsidP="00584611">
      <w:pPr>
        <w:rPr>
          <w:lang w:val="ru-RU"/>
        </w:rPr>
      </w:pPr>
      <w:r w:rsidRPr="00584611">
        <w:rPr>
          <w:lang w:val="ru-RU"/>
        </w:rPr>
        <w:t>Математическая информация</w:t>
      </w:r>
    </w:p>
    <w:p w:rsidR="00584611" w:rsidRPr="00584611" w:rsidRDefault="00584611" w:rsidP="00584611">
      <w:pPr>
        <w:rPr>
          <w:lang w:val="ru-RU"/>
        </w:rPr>
      </w:pPr>
      <w:r w:rsidRPr="00584611">
        <w:rPr>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584611" w:rsidRPr="00584611" w:rsidRDefault="00584611" w:rsidP="00584611">
      <w:pPr>
        <w:rPr>
          <w:lang w:val="ru-RU"/>
        </w:rPr>
      </w:pPr>
      <w:r w:rsidRPr="00584611">
        <w:rPr>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584611" w:rsidRPr="00584611" w:rsidRDefault="00584611" w:rsidP="00584611">
      <w:pPr>
        <w:rPr>
          <w:lang w:val="ru-RU"/>
        </w:rPr>
      </w:pPr>
      <w:r w:rsidRPr="00584611">
        <w:rPr>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584611" w:rsidRPr="00584611" w:rsidRDefault="00584611" w:rsidP="00584611">
      <w:pPr>
        <w:rPr>
          <w:lang w:val="ru-RU"/>
        </w:rPr>
      </w:pPr>
      <w:r w:rsidRPr="00584611">
        <w:rPr>
          <w:lang w:val="ru-RU"/>
        </w:rPr>
        <w:t xml:space="preserve">Внесение данных в таблицу, дополнение моделей (схем, изображений) готовыми числовыми данными. </w:t>
      </w:r>
    </w:p>
    <w:p w:rsidR="00584611" w:rsidRPr="00584611" w:rsidRDefault="00584611" w:rsidP="00584611">
      <w:pPr>
        <w:rPr>
          <w:lang w:val="ru-RU"/>
        </w:rPr>
      </w:pPr>
      <w:r w:rsidRPr="00584611">
        <w:rPr>
          <w:lang w:val="ru-RU"/>
        </w:rPr>
        <w:t xml:space="preserve">Алгоритмы (приёмы, правила) устных и письменных вычислений, измерений и построения геометрических фигур. </w:t>
      </w:r>
    </w:p>
    <w:p w:rsidR="00584611" w:rsidRPr="00584611" w:rsidRDefault="00584611" w:rsidP="00584611">
      <w:pPr>
        <w:rPr>
          <w:lang w:val="ru-RU"/>
        </w:rPr>
      </w:pPr>
      <w:r w:rsidRPr="00584611">
        <w:rPr>
          <w:lang w:val="ru-RU"/>
        </w:rPr>
        <w:t xml:space="preserve">Правила работы с электронными средствами обучения (электронной формой учебника, компьютерными тренажёрами). </w:t>
      </w:r>
    </w:p>
    <w:p w:rsidR="00584611" w:rsidRPr="00584611" w:rsidRDefault="00584611" w:rsidP="00584611">
      <w:pPr>
        <w:rPr>
          <w:lang w:val="ru-RU"/>
        </w:rPr>
      </w:pPr>
      <w:r w:rsidRPr="00584611">
        <w:rPr>
          <w:lang w:val="ru-RU"/>
        </w:rPr>
        <w:t>Изучение математики во 2 классе способствует освоению на пропедевтическом уровне ряда уни</w:t>
      </w:r>
      <w:r w:rsidRPr="00584611">
        <w:rPr>
          <w:lang w:val="ru-RU"/>
        </w:rPr>
        <w:lastRenderedPageBreak/>
        <w:t>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84611" w:rsidRPr="00584611" w:rsidRDefault="00584611" w:rsidP="00584611">
      <w:pPr>
        <w:rPr>
          <w:lang w:val="ru-RU"/>
        </w:rPr>
      </w:pPr>
      <w:r w:rsidRPr="00584611">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84611" w:rsidRPr="00584611" w:rsidRDefault="00584611" w:rsidP="00584611">
      <w:pPr>
        <w:rPr>
          <w:lang w:val="ru-RU"/>
        </w:rPr>
      </w:pPr>
      <w:r w:rsidRPr="00584611">
        <w:rPr>
          <w:lang w:val="ru-RU"/>
        </w:rPr>
        <w:t>наблюдать математические отношения (часть – целое, больше – меньше) в окружающем мире;</w:t>
      </w:r>
    </w:p>
    <w:p w:rsidR="00584611" w:rsidRPr="00584611" w:rsidRDefault="00584611" w:rsidP="00584611">
      <w:pPr>
        <w:rPr>
          <w:lang w:val="ru-RU"/>
        </w:rPr>
      </w:pPr>
      <w:r w:rsidRPr="00584611">
        <w:rPr>
          <w:lang w:val="ru-RU"/>
        </w:rPr>
        <w:t>характеризовать назначение и использовать простейшие измерительные приборы (сантиметровая лента, весы);</w:t>
      </w:r>
    </w:p>
    <w:p w:rsidR="00584611" w:rsidRPr="00584611" w:rsidRDefault="00584611" w:rsidP="00584611">
      <w:pPr>
        <w:rPr>
          <w:lang w:val="ru-RU"/>
        </w:rPr>
      </w:pPr>
      <w:r w:rsidRPr="00584611">
        <w:rPr>
          <w:lang w:val="ru-RU"/>
        </w:rPr>
        <w:t>сравнивать группы объектов (чисел, величин, геометрических фигур) по самостоятельно выбранному основанию;</w:t>
      </w:r>
    </w:p>
    <w:p w:rsidR="00584611" w:rsidRPr="00584611" w:rsidRDefault="00584611" w:rsidP="00584611">
      <w:pPr>
        <w:rPr>
          <w:lang w:val="ru-RU"/>
        </w:rPr>
      </w:pPr>
      <w:r w:rsidRPr="00584611">
        <w:rPr>
          <w:lang w:val="ru-RU"/>
        </w:rPr>
        <w:t>распределять (классифицировать) объекты (числа, величины, геометрические фигуры, текстовые задачи в одно действие) на группы;</w:t>
      </w:r>
    </w:p>
    <w:p w:rsidR="00584611" w:rsidRPr="00584611" w:rsidRDefault="00584611" w:rsidP="00584611">
      <w:pPr>
        <w:rPr>
          <w:lang w:val="ru-RU"/>
        </w:rPr>
      </w:pPr>
      <w:r w:rsidRPr="00584611">
        <w:rPr>
          <w:lang w:val="ru-RU"/>
        </w:rPr>
        <w:t>обнаруживать модели геометрических фигур в окружающем мире;</w:t>
      </w:r>
    </w:p>
    <w:p w:rsidR="00584611" w:rsidRPr="00584611" w:rsidRDefault="00584611" w:rsidP="00584611">
      <w:pPr>
        <w:rPr>
          <w:lang w:val="ru-RU"/>
        </w:rPr>
      </w:pPr>
      <w:r w:rsidRPr="00584611">
        <w:rPr>
          <w:lang w:val="ru-RU"/>
        </w:rPr>
        <w:t>вести поиск различных решений задачи (расчётной, с геометрическим содержанием);</w:t>
      </w:r>
    </w:p>
    <w:p w:rsidR="00584611" w:rsidRPr="00584611" w:rsidRDefault="00584611" w:rsidP="00584611">
      <w:pPr>
        <w:rPr>
          <w:lang w:val="ru-RU"/>
        </w:rPr>
      </w:pPr>
      <w:r w:rsidRPr="00584611">
        <w:rPr>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584611" w:rsidRPr="00584611" w:rsidRDefault="00584611" w:rsidP="00584611">
      <w:pPr>
        <w:rPr>
          <w:lang w:val="ru-RU"/>
        </w:rPr>
      </w:pPr>
      <w:r w:rsidRPr="00584611">
        <w:rPr>
          <w:lang w:val="ru-RU"/>
        </w:rPr>
        <w:t>устанавливать соответствие между математическим выражением и его текстовым описанием;</w:t>
      </w:r>
    </w:p>
    <w:p w:rsidR="00584611" w:rsidRPr="00584611" w:rsidRDefault="00584611" w:rsidP="00584611">
      <w:pPr>
        <w:rPr>
          <w:lang w:val="ru-RU"/>
        </w:rPr>
      </w:pPr>
      <w:r w:rsidRPr="00584611">
        <w:rPr>
          <w:lang w:val="ru-RU"/>
        </w:rPr>
        <w:t xml:space="preserve">подбирать примеры, подтверждающие суждение, вывод, ответ. </w:t>
      </w:r>
    </w:p>
    <w:p w:rsidR="00584611" w:rsidRPr="00584611" w:rsidRDefault="00584611" w:rsidP="00584611">
      <w:pPr>
        <w:rPr>
          <w:lang w:val="ru-RU"/>
        </w:rPr>
      </w:pPr>
      <w:r w:rsidRPr="00584611">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584611" w:rsidRPr="00584611" w:rsidRDefault="00584611" w:rsidP="00584611">
      <w:pPr>
        <w:rPr>
          <w:lang w:val="ru-RU"/>
        </w:rPr>
      </w:pPr>
      <w:r w:rsidRPr="00584611">
        <w:rPr>
          <w:lang w:val="ru-RU"/>
        </w:rPr>
        <w:t>извлекать и использовать информацию, представленную в текстовой, графической (рисунок, схема, таблица) форме;</w:t>
      </w:r>
    </w:p>
    <w:p w:rsidR="00584611" w:rsidRPr="00584611" w:rsidRDefault="00584611" w:rsidP="00584611">
      <w:pPr>
        <w:rPr>
          <w:lang w:val="ru-RU"/>
        </w:rPr>
      </w:pPr>
      <w:r w:rsidRPr="00584611">
        <w:rPr>
          <w:lang w:val="ru-RU"/>
        </w:rPr>
        <w:t>устанавливать логику перебора вариантов для решения простейших комбинаторных задач;</w:t>
      </w:r>
    </w:p>
    <w:p w:rsidR="00584611" w:rsidRPr="00584611" w:rsidRDefault="00584611" w:rsidP="00584611">
      <w:pPr>
        <w:rPr>
          <w:lang w:val="ru-RU"/>
        </w:rPr>
      </w:pPr>
      <w:r w:rsidRPr="00584611">
        <w:rPr>
          <w:lang w:val="ru-RU"/>
        </w:rPr>
        <w:t xml:space="preserve">дополнять модели (схемы, изображения) готовыми числовыми данными. </w:t>
      </w:r>
    </w:p>
    <w:p w:rsidR="00584611" w:rsidRPr="00584611" w:rsidRDefault="00584611" w:rsidP="00584611">
      <w:pPr>
        <w:rPr>
          <w:lang w:val="ru-RU"/>
        </w:rPr>
      </w:pPr>
      <w:r w:rsidRPr="00584611">
        <w:rPr>
          <w:lang w:val="ru-RU"/>
        </w:rPr>
        <w:t>У обучающегося будут сформированы следующие действия общения как часть коммуникативных универсальных учебных действий:</w:t>
      </w:r>
    </w:p>
    <w:p w:rsidR="00584611" w:rsidRPr="00584611" w:rsidRDefault="00584611" w:rsidP="00584611">
      <w:pPr>
        <w:rPr>
          <w:lang w:val="ru-RU"/>
        </w:rPr>
      </w:pPr>
      <w:r w:rsidRPr="00584611">
        <w:rPr>
          <w:lang w:val="ru-RU"/>
        </w:rPr>
        <w:t>комментировать ход вычислений;</w:t>
      </w:r>
    </w:p>
    <w:p w:rsidR="00584611" w:rsidRPr="00584611" w:rsidRDefault="00584611" w:rsidP="00584611">
      <w:pPr>
        <w:rPr>
          <w:lang w:val="ru-RU"/>
        </w:rPr>
      </w:pPr>
      <w:r w:rsidRPr="00584611">
        <w:rPr>
          <w:lang w:val="ru-RU"/>
        </w:rPr>
        <w:t>объяснять выбор величины, соответствующей ситуации измерения;</w:t>
      </w:r>
    </w:p>
    <w:p w:rsidR="00584611" w:rsidRPr="00584611" w:rsidRDefault="00584611" w:rsidP="00584611">
      <w:pPr>
        <w:rPr>
          <w:lang w:val="ru-RU"/>
        </w:rPr>
      </w:pPr>
      <w:r w:rsidRPr="00584611">
        <w:rPr>
          <w:lang w:val="ru-RU"/>
        </w:rPr>
        <w:t>составлять текстовую задачу с заданным отношением (готовым решением) по образцу;</w:t>
      </w:r>
    </w:p>
    <w:p w:rsidR="00584611" w:rsidRPr="00584611" w:rsidRDefault="00584611" w:rsidP="00584611">
      <w:pPr>
        <w:rPr>
          <w:lang w:val="ru-RU"/>
        </w:rPr>
      </w:pPr>
      <w:r w:rsidRPr="00584611">
        <w:rPr>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584611" w:rsidRPr="00584611" w:rsidRDefault="00584611" w:rsidP="00584611">
      <w:pPr>
        <w:rPr>
          <w:lang w:val="ru-RU"/>
        </w:rPr>
      </w:pPr>
      <w:r w:rsidRPr="00584611">
        <w:rPr>
          <w:lang w:val="ru-RU"/>
        </w:rPr>
        <w:t>называть числа, величины, геометрические фигуры, обладающие заданным свойством;</w:t>
      </w:r>
    </w:p>
    <w:p w:rsidR="00584611" w:rsidRPr="00584611" w:rsidRDefault="00584611" w:rsidP="00584611">
      <w:pPr>
        <w:rPr>
          <w:lang w:val="ru-RU"/>
        </w:rPr>
      </w:pPr>
      <w:r w:rsidRPr="00584611">
        <w:rPr>
          <w:lang w:val="ru-RU"/>
        </w:rPr>
        <w:t>записывать, читать число, числовое выражение;</w:t>
      </w:r>
    </w:p>
    <w:p w:rsidR="00584611" w:rsidRPr="00584611" w:rsidRDefault="00584611" w:rsidP="00584611">
      <w:pPr>
        <w:rPr>
          <w:lang w:val="ru-RU"/>
        </w:rPr>
      </w:pPr>
      <w:r w:rsidRPr="00584611">
        <w:rPr>
          <w:lang w:val="ru-RU"/>
        </w:rPr>
        <w:t xml:space="preserve">приводить примеры, иллюстрирующие арифметическое действие, взаимное расположение геометрических фигур; </w:t>
      </w:r>
    </w:p>
    <w:p w:rsidR="00584611" w:rsidRPr="00584611" w:rsidRDefault="00584611" w:rsidP="00584611">
      <w:pPr>
        <w:rPr>
          <w:lang w:val="ru-RU"/>
        </w:rPr>
      </w:pPr>
      <w:r w:rsidRPr="00584611">
        <w:rPr>
          <w:lang w:val="ru-RU"/>
        </w:rPr>
        <w:t xml:space="preserve">конструировать утверждения с использованием слов «каждый», «все». </w:t>
      </w:r>
    </w:p>
    <w:p w:rsidR="00584611" w:rsidRPr="00584611" w:rsidRDefault="00584611" w:rsidP="00584611">
      <w:pPr>
        <w:rPr>
          <w:lang w:val="ru-RU"/>
        </w:rPr>
      </w:pPr>
      <w:r w:rsidRPr="00584611">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84611" w:rsidRPr="00584611" w:rsidRDefault="00584611" w:rsidP="00584611">
      <w:pPr>
        <w:rPr>
          <w:lang w:val="ru-RU"/>
        </w:rPr>
      </w:pPr>
      <w:r w:rsidRPr="00584611">
        <w:rPr>
          <w:lang w:val="ru-RU"/>
        </w:rPr>
        <w:t>следовать установленному правилу, по которому составлен ряд чисел, величин, геометрических фигур;</w:t>
      </w:r>
    </w:p>
    <w:p w:rsidR="00584611" w:rsidRPr="00584611" w:rsidRDefault="00584611" w:rsidP="00584611">
      <w:pPr>
        <w:rPr>
          <w:lang w:val="ru-RU"/>
        </w:rPr>
      </w:pPr>
      <w:r w:rsidRPr="00584611">
        <w:rPr>
          <w:lang w:val="ru-RU"/>
        </w:rPr>
        <w:t>организовывать, участвовать, контролировать ход и результат парной работы с математическим материалом;</w:t>
      </w:r>
    </w:p>
    <w:p w:rsidR="00584611" w:rsidRPr="00584611" w:rsidRDefault="00584611" w:rsidP="00584611">
      <w:pPr>
        <w:rPr>
          <w:lang w:val="ru-RU"/>
        </w:rPr>
      </w:pPr>
      <w:r w:rsidRPr="00584611">
        <w:rPr>
          <w:lang w:val="ru-RU"/>
        </w:rPr>
        <w:t>проверять правильность вычисления с помощью другого приёма выполнения действия, обратного действия;</w:t>
      </w:r>
    </w:p>
    <w:p w:rsidR="00584611" w:rsidRPr="00584611" w:rsidRDefault="00584611" w:rsidP="00584611">
      <w:pPr>
        <w:rPr>
          <w:lang w:val="ru-RU"/>
        </w:rPr>
      </w:pPr>
      <w:r w:rsidRPr="00584611">
        <w:rPr>
          <w:lang w:val="ru-RU"/>
        </w:rPr>
        <w:t xml:space="preserve">находить с помощью учителя причину возникшей ошибки или затруднения. </w:t>
      </w:r>
    </w:p>
    <w:p w:rsidR="00584611" w:rsidRPr="00584611" w:rsidRDefault="00584611" w:rsidP="00584611">
      <w:pPr>
        <w:rPr>
          <w:lang w:val="ru-RU"/>
        </w:rPr>
      </w:pPr>
      <w:r w:rsidRPr="00584611">
        <w:rPr>
          <w:lang w:val="ru-RU"/>
        </w:rPr>
        <w:t>У обучающегося будут сформированы следующие умения совместной деятельности:</w:t>
      </w:r>
    </w:p>
    <w:p w:rsidR="00584611" w:rsidRPr="00584611" w:rsidRDefault="00584611" w:rsidP="00584611">
      <w:pPr>
        <w:rPr>
          <w:lang w:val="ru-RU"/>
        </w:rPr>
      </w:pPr>
      <w:r w:rsidRPr="00584611">
        <w:rPr>
          <w:lang w:val="ru-RU"/>
        </w:rPr>
        <w:t>принимать правила совместной деятельности при работе в парах, группах, составленных учителем или самостоятельно;</w:t>
      </w:r>
    </w:p>
    <w:p w:rsidR="00584611" w:rsidRPr="00584611" w:rsidRDefault="00584611" w:rsidP="00584611">
      <w:pPr>
        <w:rPr>
          <w:lang w:val="ru-RU"/>
        </w:rPr>
      </w:pPr>
      <w:r w:rsidRPr="00584611">
        <w:rPr>
          <w:lang w:val="ru-RU"/>
        </w:rPr>
        <w:t>участ</w:t>
      </w:r>
      <w:r w:rsidRPr="00584611">
        <w:rPr>
          <w:lang w:val="ru-RU"/>
        </w:rPr>
        <w:lastRenderedPageBreak/>
        <w:t>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584611" w:rsidRPr="00584611" w:rsidRDefault="00584611" w:rsidP="00584611">
      <w:pPr>
        <w:rPr>
          <w:lang w:val="ru-RU"/>
        </w:rPr>
      </w:pPr>
      <w:r w:rsidRPr="00584611">
        <w:rPr>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584611" w:rsidRPr="00584611" w:rsidRDefault="00584611" w:rsidP="00584611">
      <w:pPr>
        <w:rPr>
          <w:lang w:val="ru-RU"/>
        </w:rPr>
      </w:pPr>
      <w:r w:rsidRPr="00584611">
        <w:rPr>
          <w:lang w:val="ru-RU"/>
        </w:rPr>
        <w:t>совместно с учителем оценивать результаты выполнения общей работы.</w:t>
      </w:r>
    </w:p>
    <w:p w:rsidR="00584611" w:rsidRPr="00584611" w:rsidRDefault="00584611" w:rsidP="00584611">
      <w:pPr>
        <w:rPr>
          <w:lang w:val="ru-RU"/>
        </w:rPr>
      </w:pPr>
      <w:r w:rsidRPr="00584611">
        <w:rPr>
          <w:lang w:val="ru-RU"/>
        </w:rPr>
        <w:t>3 КЛАСС</w:t>
      </w:r>
    </w:p>
    <w:p w:rsidR="00584611" w:rsidRPr="00584611" w:rsidRDefault="00584611" w:rsidP="00584611">
      <w:pPr>
        <w:rPr>
          <w:lang w:val="ru-RU"/>
        </w:rPr>
      </w:pPr>
      <w:r w:rsidRPr="00584611">
        <w:rPr>
          <w:lang w:val="ru-RU"/>
        </w:rPr>
        <w:t>Числа и величины</w:t>
      </w:r>
    </w:p>
    <w:p w:rsidR="00584611" w:rsidRPr="00584611" w:rsidRDefault="00584611" w:rsidP="00584611">
      <w:pPr>
        <w:rPr>
          <w:lang w:val="ru-RU"/>
        </w:rPr>
      </w:pPr>
      <w:r w:rsidRPr="00584611">
        <w:rPr>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584611" w:rsidRPr="00584611" w:rsidRDefault="00584611" w:rsidP="00584611">
      <w:pPr>
        <w:rPr>
          <w:lang w:val="ru-RU"/>
        </w:rPr>
      </w:pPr>
      <w:r w:rsidRPr="00584611">
        <w:rPr>
          <w:lang w:val="ru-RU"/>
        </w:rPr>
        <w:t>Масса (единица массы – грамм), соотношение между килограммом и граммом, отношения «тяжелее</w:t>
      </w:r>
      <w:r w:rsidRPr="00584611">
        <w:rPr>
          <w:color w:val="333333"/>
          <w:lang w:val="ru-RU"/>
        </w:rPr>
        <w:t xml:space="preserve"> – </w:t>
      </w:r>
      <w:r w:rsidRPr="00584611">
        <w:rPr>
          <w:lang w:val="ru-RU"/>
        </w:rPr>
        <w:t>легче на…», «тяжелее</w:t>
      </w:r>
      <w:r w:rsidRPr="00584611">
        <w:rPr>
          <w:color w:val="333333"/>
          <w:lang w:val="ru-RU"/>
        </w:rPr>
        <w:t xml:space="preserve"> – </w:t>
      </w:r>
      <w:r w:rsidRPr="00584611">
        <w:rPr>
          <w:lang w:val="ru-RU"/>
        </w:rPr>
        <w:t xml:space="preserve">легче в…». </w:t>
      </w:r>
    </w:p>
    <w:p w:rsidR="00584611" w:rsidRPr="00584611" w:rsidRDefault="00584611" w:rsidP="00584611">
      <w:pPr>
        <w:rPr>
          <w:lang w:val="ru-RU"/>
        </w:rPr>
      </w:pPr>
      <w:r w:rsidRPr="00584611">
        <w:rPr>
          <w:lang w:val="ru-RU"/>
        </w:rPr>
        <w:t>Стоимость (единицы – рубль, копейка), установление отношения «дороже</w:t>
      </w:r>
      <w:r w:rsidRPr="00584611">
        <w:rPr>
          <w:color w:val="333333"/>
          <w:lang w:val="ru-RU"/>
        </w:rPr>
        <w:t xml:space="preserve"> – </w:t>
      </w:r>
      <w:r w:rsidRPr="00584611">
        <w:rPr>
          <w:lang w:val="ru-RU"/>
        </w:rPr>
        <w:t>дешевле на…», «дороже</w:t>
      </w:r>
      <w:r w:rsidRPr="00584611">
        <w:rPr>
          <w:color w:val="333333"/>
          <w:lang w:val="ru-RU"/>
        </w:rPr>
        <w:t xml:space="preserve"> – </w:t>
      </w:r>
      <w:r w:rsidRPr="00584611">
        <w:rPr>
          <w:lang w:val="ru-RU"/>
        </w:rPr>
        <w:t xml:space="preserve">дешевле в…». Соотношение «цена, количество, стоимость» в практической ситуации. </w:t>
      </w:r>
    </w:p>
    <w:p w:rsidR="00584611" w:rsidRPr="00584611" w:rsidRDefault="00584611" w:rsidP="00584611">
      <w:pPr>
        <w:rPr>
          <w:lang w:val="ru-RU"/>
        </w:rPr>
      </w:pPr>
      <w:r w:rsidRPr="00584611">
        <w:rPr>
          <w:lang w:val="ru-RU"/>
        </w:rPr>
        <w:t>Время (единица времени – секунда), установление отношения «быстрее</w:t>
      </w:r>
      <w:r w:rsidRPr="00584611">
        <w:rPr>
          <w:color w:val="333333"/>
          <w:lang w:val="ru-RU"/>
        </w:rPr>
        <w:t xml:space="preserve"> – </w:t>
      </w:r>
      <w:r w:rsidRPr="00584611">
        <w:rPr>
          <w:lang w:val="ru-RU"/>
        </w:rPr>
        <w:t>медленнее на…», «быстрее</w:t>
      </w:r>
      <w:r w:rsidRPr="00584611">
        <w:rPr>
          <w:color w:val="333333"/>
          <w:lang w:val="ru-RU"/>
        </w:rPr>
        <w:t xml:space="preserve"> – </w:t>
      </w:r>
      <w:r w:rsidRPr="00584611">
        <w:rPr>
          <w:lang w:val="ru-RU"/>
        </w:rPr>
        <w:t xml:space="preserve">медленнее в…». Соотношение «начало, окончание, продолжительность события» в практической ситуации. </w:t>
      </w:r>
    </w:p>
    <w:p w:rsidR="00584611" w:rsidRPr="00584611" w:rsidRDefault="00584611" w:rsidP="00584611">
      <w:pPr>
        <w:rPr>
          <w:lang w:val="ru-RU"/>
        </w:rPr>
      </w:pPr>
      <w:r w:rsidRPr="00584611">
        <w:rPr>
          <w:lang w:val="ru-RU"/>
        </w:rPr>
        <w:t>Длина (единицы длины – миллиметр, километр), соотношение между величинами в пределах тысячи. Сравнение объектов по длине.</w:t>
      </w:r>
    </w:p>
    <w:p w:rsidR="00584611" w:rsidRPr="00584611" w:rsidRDefault="00584611" w:rsidP="00584611">
      <w:pPr>
        <w:rPr>
          <w:lang w:val="ru-RU"/>
        </w:rPr>
      </w:pPr>
      <w:r w:rsidRPr="00584611">
        <w:rPr>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584611" w:rsidRPr="00584611" w:rsidRDefault="00584611" w:rsidP="00584611">
      <w:pPr>
        <w:rPr>
          <w:lang w:val="ru-RU"/>
        </w:rPr>
      </w:pPr>
      <w:r w:rsidRPr="00584611">
        <w:rPr>
          <w:lang w:val="ru-RU"/>
        </w:rPr>
        <w:t>Арифметические действия</w:t>
      </w:r>
    </w:p>
    <w:p w:rsidR="00584611" w:rsidRPr="00584611" w:rsidRDefault="00584611" w:rsidP="00584611">
      <w:pPr>
        <w:rPr>
          <w:lang w:val="ru-RU"/>
        </w:rPr>
      </w:pPr>
      <w:r w:rsidRPr="00584611">
        <w:rPr>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584611" w:rsidRPr="00584611" w:rsidRDefault="00584611" w:rsidP="00584611">
      <w:pPr>
        <w:rPr>
          <w:lang w:val="ru-RU"/>
        </w:rPr>
      </w:pPr>
      <w:r w:rsidRPr="00584611">
        <w:rPr>
          <w:lang w:val="ru-RU"/>
        </w:rPr>
        <w:t>Письменное сложение, вычитание чисел в пределах 1000. Действия с числами 0 и 1.</w:t>
      </w:r>
    </w:p>
    <w:p w:rsidR="00584611" w:rsidRPr="00584611" w:rsidRDefault="00584611" w:rsidP="00584611">
      <w:pPr>
        <w:rPr>
          <w:lang w:val="ru-RU"/>
        </w:rPr>
      </w:pPr>
      <w:r w:rsidRPr="00584611">
        <w:rPr>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584611" w:rsidRPr="00584611" w:rsidRDefault="00584611" w:rsidP="00584611">
      <w:pPr>
        <w:rPr>
          <w:lang w:val="ru-RU"/>
        </w:rPr>
      </w:pPr>
      <w:r w:rsidRPr="00584611">
        <w:rPr>
          <w:lang w:val="ru-RU"/>
        </w:rPr>
        <w:t>Переместительное, сочетательное свойства сложения, умножения при вычислениях.</w:t>
      </w:r>
    </w:p>
    <w:p w:rsidR="00584611" w:rsidRPr="00584611" w:rsidRDefault="00584611" w:rsidP="00584611">
      <w:pPr>
        <w:rPr>
          <w:lang w:val="ru-RU"/>
        </w:rPr>
      </w:pPr>
      <w:r w:rsidRPr="00584611">
        <w:rPr>
          <w:lang w:val="ru-RU"/>
        </w:rPr>
        <w:t xml:space="preserve">Нахождение неизвестного компонента арифметического действия. </w:t>
      </w:r>
    </w:p>
    <w:p w:rsidR="00584611" w:rsidRPr="00584611" w:rsidRDefault="00584611" w:rsidP="00584611">
      <w:pPr>
        <w:rPr>
          <w:lang w:val="ru-RU"/>
        </w:rPr>
      </w:pPr>
      <w:r w:rsidRPr="00584611">
        <w:rPr>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584611" w:rsidRPr="00584611" w:rsidRDefault="00584611" w:rsidP="00584611">
      <w:pPr>
        <w:rPr>
          <w:lang w:val="ru-RU"/>
        </w:rPr>
      </w:pPr>
      <w:r w:rsidRPr="00584611">
        <w:rPr>
          <w:lang w:val="ru-RU"/>
        </w:rPr>
        <w:t xml:space="preserve">Однородные величины: сложение и вычитание. </w:t>
      </w:r>
    </w:p>
    <w:p w:rsidR="00584611" w:rsidRPr="00584611" w:rsidRDefault="00584611" w:rsidP="00584611">
      <w:pPr>
        <w:rPr>
          <w:lang w:val="ru-RU"/>
        </w:rPr>
      </w:pPr>
      <w:r w:rsidRPr="00584611">
        <w:rPr>
          <w:lang w:val="ru-RU"/>
        </w:rPr>
        <w:t>Текстовые задачи</w:t>
      </w:r>
    </w:p>
    <w:p w:rsidR="00584611" w:rsidRPr="00584611" w:rsidRDefault="00584611" w:rsidP="00584611">
      <w:pPr>
        <w:rPr>
          <w:lang w:val="ru-RU"/>
        </w:rPr>
      </w:pPr>
      <w:r w:rsidRPr="00584611">
        <w:rPr>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84611">
        <w:rPr>
          <w:color w:val="333333"/>
          <w:lang w:val="ru-RU"/>
        </w:rPr>
        <w:t xml:space="preserve"> – </w:t>
      </w:r>
      <w:r w:rsidRPr="00584611">
        <w:rPr>
          <w:lang w:val="ru-RU"/>
        </w:rPr>
        <w:t>меньше на…», «больше</w:t>
      </w:r>
      <w:r w:rsidRPr="00584611">
        <w:rPr>
          <w:color w:val="333333"/>
          <w:lang w:val="ru-RU"/>
        </w:rPr>
        <w:t xml:space="preserve"> – </w:t>
      </w:r>
      <w:r w:rsidRPr="00584611">
        <w:rPr>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584611" w:rsidRPr="00584611" w:rsidRDefault="00584611" w:rsidP="00584611">
      <w:pPr>
        <w:rPr>
          <w:lang w:val="ru-RU"/>
        </w:rPr>
      </w:pPr>
      <w:r w:rsidRPr="00584611">
        <w:rPr>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584611" w:rsidRPr="00584611" w:rsidRDefault="00584611" w:rsidP="00584611">
      <w:pPr>
        <w:rPr>
          <w:lang w:val="ru-RU"/>
        </w:rPr>
      </w:pPr>
      <w:r w:rsidRPr="00584611">
        <w:rPr>
          <w:lang w:val="ru-RU"/>
        </w:rPr>
        <w:t>Пространственные отношения и геометрические фигуры</w:t>
      </w:r>
    </w:p>
    <w:p w:rsidR="00584611" w:rsidRPr="00584611" w:rsidRDefault="00584611" w:rsidP="00584611">
      <w:pPr>
        <w:rPr>
          <w:lang w:val="ru-RU"/>
        </w:rPr>
      </w:pPr>
      <w:r w:rsidRPr="00584611">
        <w:rPr>
          <w:lang w:val="ru-RU"/>
        </w:rPr>
        <w:t>Конструирование геометрических фигур (разбиение фигуры на части, со</w:t>
      </w:r>
      <w:r w:rsidRPr="00584611">
        <w:rPr>
          <w:lang w:val="ru-RU"/>
        </w:rPr>
        <w:lastRenderedPageBreak/>
        <w:t xml:space="preserve">ставление фигуры из частей). </w:t>
      </w:r>
    </w:p>
    <w:p w:rsidR="00584611" w:rsidRPr="00584611" w:rsidRDefault="00584611" w:rsidP="00584611">
      <w:pPr>
        <w:rPr>
          <w:lang w:val="ru-RU"/>
        </w:rPr>
      </w:pPr>
      <w:r w:rsidRPr="00584611">
        <w:rPr>
          <w:lang w:val="ru-RU"/>
        </w:rPr>
        <w:t xml:space="preserve">Периметр многоугольника: измерение, вычисление, запись равенства. </w:t>
      </w:r>
    </w:p>
    <w:p w:rsidR="00584611" w:rsidRPr="00584611" w:rsidRDefault="00584611" w:rsidP="00584611">
      <w:pPr>
        <w:rPr>
          <w:lang w:val="ru-RU"/>
        </w:rPr>
      </w:pPr>
      <w:r w:rsidRPr="00584611">
        <w:rPr>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584611" w:rsidRPr="00584611" w:rsidRDefault="00584611" w:rsidP="00584611">
      <w:pPr>
        <w:rPr>
          <w:lang w:val="ru-RU"/>
        </w:rPr>
      </w:pPr>
      <w:r w:rsidRPr="00584611">
        <w:rPr>
          <w:lang w:val="ru-RU"/>
        </w:rPr>
        <w:t>Математическая информация</w:t>
      </w:r>
    </w:p>
    <w:p w:rsidR="00584611" w:rsidRPr="00584611" w:rsidRDefault="00584611" w:rsidP="00584611">
      <w:pPr>
        <w:rPr>
          <w:lang w:val="ru-RU"/>
        </w:rPr>
      </w:pPr>
      <w:r w:rsidRPr="00584611">
        <w:rPr>
          <w:lang w:val="ru-RU"/>
        </w:rPr>
        <w:t>Классификация объектов по двум признакам.</w:t>
      </w:r>
    </w:p>
    <w:p w:rsidR="00584611" w:rsidRPr="00584611" w:rsidRDefault="00584611" w:rsidP="00584611">
      <w:pPr>
        <w:rPr>
          <w:lang w:val="ru-RU"/>
        </w:rPr>
      </w:pPr>
      <w:r w:rsidRPr="00584611">
        <w:rPr>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584611" w:rsidRPr="00584611" w:rsidRDefault="00584611" w:rsidP="00584611">
      <w:pPr>
        <w:rPr>
          <w:lang w:val="ru-RU"/>
        </w:rPr>
      </w:pPr>
      <w:r w:rsidRPr="00584611">
        <w:rPr>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584611" w:rsidRPr="00584611" w:rsidRDefault="00584611" w:rsidP="00584611">
      <w:pPr>
        <w:rPr>
          <w:lang w:val="ru-RU"/>
        </w:rPr>
      </w:pPr>
      <w:r w:rsidRPr="00584611">
        <w:rPr>
          <w:lang w:val="ru-RU"/>
        </w:rPr>
        <w:t xml:space="preserve">Формализованное описание последовательности действий (инструкция, план, схема, алгоритм). </w:t>
      </w:r>
    </w:p>
    <w:p w:rsidR="00584611" w:rsidRPr="00584611" w:rsidRDefault="00584611" w:rsidP="00584611">
      <w:pPr>
        <w:rPr>
          <w:lang w:val="ru-RU"/>
        </w:rPr>
      </w:pPr>
      <w:r w:rsidRPr="00584611">
        <w:rPr>
          <w:lang w:val="ru-RU"/>
        </w:rPr>
        <w:t>Столбчатая диаграмма: чтение, использование данных для решения учебных и практических задач.</w:t>
      </w:r>
    </w:p>
    <w:p w:rsidR="00584611" w:rsidRPr="00584611" w:rsidRDefault="00584611" w:rsidP="00584611">
      <w:pPr>
        <w:rPr>
          <w:lang w:val="ru-RU"/>
        </w:rPr>
      </w:pPr>
      <w:r w:rsidRPr="00584611">
        <w:rPr>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584611" w:rsidRPr="00584611" w:rsidRDefault="00584611" w:rsidP="00584611">
      <w:pPr>
        <w:rPr>
          <w:lang w:val="ru-RU"/>
        </w:rPr>
      </w:pPr>
      <w:r w:rsidRPr="00584611">
        <w:rPr>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84611" w:rsidRPr="00584611" w:rsidRDefault="00584611" w:rsidP="00584611">
      <w:pPr>
        <w:rPr>
          <w:lang w:val="ru-RU"/>
        </w:rPr>
      </w:pPr>
      <w:r w:rsidRPr="00584611">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84611" w:rsidRPr="00584611" w:rsidRDefault="00584611" w:rsidP="00584611">
      <w:pPr>
        <w:rPr>
          <w:lang w:val="ru-RU"/>
        </w:rPr>
      </w:pPr>
      <w:r w:rsidRPr="00584611">
        <w:rPr>
          <w:lang w:val="ru-RU"/>
        </w:rPr>
        <w:t>сравнивать математические объекты (числа, величины, геометрические фигуры);</w:t>
      </w:r>
    </w:p>
    <w:p w:rsidR="00584611" w:rsidRPr="00584611" w:rsidRDefault="00584611" w:rsidP="00584611">
      <w:pPr>
        <w:rPr>
          <w:lang w:val="ru-RU"/>
        </w:rPr>
      </w:pPr>
      <w:r w:rsidRPr="00584611">
        <w:rPr>
          <w:lang w:val="ru-RU"/>
        </w:rPr>
        <w:t>выбирать приём вычисления, выполнения действия;</w:t>
      </w:r>
    </w:p>
    <w:p w:rsidR="00584611" w:rsidRPr="00584611" w:rsidRDefault="00584611" w:rsidP="00584611">
      <w:pPr>
        <w:rPr>
          <w:lang w:val="ru-RU"/>
        </w:rPr>
      </w:pPr>
      <w:r w:rsidRPr="00584611">
        <w:rPr>
          <w:lang w:val="ru-RU"/>
        </w:rPr>
        <w:t>конструировать геометрические фигуры;</w:t>
      </w:r>
    </w:p>
    <w:p w:rsidR="00584611" w:rsidRPr="00584611" w:rsidRDefault="00584611" w:rsidP="00584611">
      <w:pPr>
        <w:rPr>
          <w:lang w:val="ru-RU"/>
        </w:rPr>
      </w:pPr>
      <w:r w:rsidRPr="00584611">
        <w:rPr>
          <w:lang w:val="ru-RU"/>
        </w:rPr>
        <w:t>классифицировать объекты (числа, величины, геометрические фигуры, текстовые задачи в одно действие) по выбранному признаку;</w:t>
      </w:r>
    </w:p>
    <w:p w:rsidR="00584611" w:rsidRPr="00584611" w:rsidRDefault="00584611" w:rsidP="00584611">
      <w:pPr>
        <w:rPr>
          <w:lang w:val="ru-RU"/>
        </w:rPr>
      </w:pPr>
      <w:r w:rsidRPr="00584611">
        <w:rPr>
          <w:lang w:val="ru-RU"/>
        </w:rPr>
        <w:t>прикидывать размеры фигуры, её элементов;</w:t>
      </w:r>
    </w:p>
    <w:p w:rsidR="00584611" w:rsidRPr="00584611" w:rsidRDefault="00584611" w:rsidP="00584611">
      <w:pPr>
        <w:rPr>
          <w:lang w:val="ru-RU"/>
        </w:rPr>
      </w:pPr>
      <w:r w:rsidRPr="00584611">
        <w:rPr>
          <w:lang w:val="ru-RU"/>
        </w:rPr>
        <w:t>понимать смысл зависимостей и математических отношений, описанных в задаче;</w:t>
      </w:r>
    </w:p>
    <w:p w:rsidR="00584611" w:rsidRPr="00584611" w:rsidRDefault="00584611" w:rsidP="00584611">
      <w:pPr>
        <w:rPr>
          <w:lang w:val="ru-RU"/>
        </w:rPr>
      </w:pPr>
      <w:r w:rsidRPr="00584611">
        <w:rPr>
          <w:lang w:val="ru-RU"/>
        </w:rPr>
        <w:t>различать и использовать разные приёмы и алгоритмы вычисления;</w:t>
      </w:r>
    </w:p>
    <w:p w:rsidR="00584611" w:rsidRPr="00584611" w:rsidRDefault="00584611" w:rsidP="00584611">
      <w:pPr>
        <w:rPr>
          <w:lang w:val="ru-RU"/>
        </w:rPr>
      </w:pPr>
      <w:r w:rsidRPr="00584611">
        <w:rPr>
          <w:lang w:val="ru-RU"/>
        </w:rPr>
        <w:t>выбирать метод решения (моделирование ситуации, перебор вариантов, использование алгоритма);</w:t>
      </w:r>
    </w:p>
    <w:p w:rsidR="00584611" w:rsidRPr="00584611" w:rsidRDefault="00584611" w:rsidP="00584611">
      <w:pPr>
        <w:rPr>
          <w:lang w:val="ru-RU"/>
        </w:rPr>
      </w:pPr>
      <w:r w:rsidRPr="00584611">
        <w:rPr>
          <w:lang w:val="ru-RU"/>
        </w:rPr>
        <w:t>соотносить начало, окончание, продолжительность события в практической ситуации;</w:t>
      </w:r>
    </w:p>
    <w:p w:rsidR="00584611" w:rsidRPr="00584611" w:rsidRDefault="00584611" w:rsidP="00584611">
      <w:pPr>
        <w:rPr>
          <w:lang w:val="ru-RU"/>
        </w:rPr>
      </w:pPr>
      <w:r w:rsidRPr="00584611">
        <w:rPr>
          <w:lang w:val="ru-RU"/>
        </w:rPr>
        <w:t>составлять ряд чисел (величин, геометрических фигур) по самостоятельно выбранному правилу;</w:t>
      </w:r>
    </w:p>
    <w:p w:rsidR="00584611" w:rsidRPr="00584611" w:rsidRDefault="00584611" w:rsidP="00584611">
      <w:pPr>
        <w:rPr>
          <w:lang w:val="ru-RU"/>
        </w:rPr>
      </w:pPr>
      <w:r w:rsidRPr="00584611">
        <w:rPr>
          <w:lang w:val="ru-RU"/>
        </w:rPr>
        <w:t>моделировать предложенную практическую ситуацию;</w:t>
      </w:r>
    </w:p>
    <w:p w:rsidR="00584611" w:rsidRPr="00584611" w:rsidRDefault="00584611" w:rsidP="00584611">
      <w:pPr>
        <w:rPr>
          <w:lang w:val="ru-RU"/>
        </w:rPr>
      </w:pPr>
      <w:r w:rsidRPr="00584611">
        <w:rPr>
          <w:lang w:val="ru-RU"/>
        </w:rPr>
        <w:t>устанавливать последовательность событий, действий сюжета текстовой задачи.</w:t>
      </w:r>
    </w:p>
    <w:p w:rsidR="00584611" w:rsidRPr="00584611" w:rsidRDefault="00584611" w:rsidP="00584611">
      <w:pPr>
        <w:rPr>
          <w:lang w:val="ru-RU"/>
        </w:rPr>
      </w:pPr>
      <w:r w:rsidRPr="00584611">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584611" w:rsidRPr="00584611" w:rsidRDefault="00584611" w:rsidP="00584611">
      <w:pPr>
        <w:rPr>
          <w:lang w:val="ru-RU"/>
        </w:rPr>
      </w:pPr>
      <w:r w:rsidRPr="00584611">
        <w:rPr>
          <w:lang w:val="ru-RU"/>
        </w:rPr>
        <w:t>читать информацию, представленную в разных формах;</w:t>
      </w:r>
    </w:p>
    <w:p w:rsidR="00584611" w:rsidRPr="00584611" w:rsidRDefault="00584611" w:rsidP="00584611">
      <w:pPr>
        <w:rPr>
          <w:lang w:val="ru-RU"/>
        </w:rPr>
      </w:pPr>
      <w:r w:rsidRPr="00584611">
        <w:rPr>
          <w:lang w:val="ru-RU"/>
        </w:rPr>
        <w:t>извлекать и интерпретировать числовые данные, представленные в таблице, на диаграмме;</w:t>
      </w:r>
    </w:p>
    <w:p w:rsidR="00584611" w:rsidRPr="00584611" w:rsidRDefault="00584611" w:rsidP="00584611">
      <w:pPr>
        <w:rPr>
          <w:lang w:val="ru-RU"/>
        </w:rPr>
      </w:pPr>
      <w:r w:rsidRPr="00584611">
        <w:rPr>
          <w:lang w:val="ru-RU"/>
        </w:rPr>
        <w:t>заполнять таблицы сложения и умножения, дополнять данными чертёж;</w:t>
      </w:r>
    </w:p>
    <w:p w:rsidR="00584611" w:rsidRPr="00584611" w:rsidRDefault="00584611" w:rsidP="00584611">
      <w:pPr>
        <w:rPr>
          <w:lang w:val="ru-RU"/>
        </w:rPr>
      </w:pPr>
      <w:r w:rsidRPr="00584611">
        <w:rPr>
          <w:lang w:val="ru-RU"/>
        </w:rPr>
        <w:t>устанавливать соответствие между различными записями решения задачи;</w:t>
      </w:r>
    </w:p>
    <w:p w:rsidR="00584611" w:rsidRPr="00584611" w:rsidRDefault="00584611" w:rsidP="00584611">
      <w:pPr>
        <w:rPr>
          <w:lang w:val="ru-RU"/>
        </w:rPr>
      </w:pPr>
      <w:r w:rsidRPr="00584611">
        <w:rPr>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584611" w:rsidRPr="00584611" w:rsidRDefault="00584611" w:rsidP="00584611">
      <w:pPr>
        <w:rPr>
          <w:lang w:val="ru-RU"/>
        </w:rPr>
      </w:pPr>
      <w:r w:rsidRPr="00584611">
        <w:rPr>
          <w:lang w:val="ru-RU"/>
        </w:rPr>
        <w:t xml:space="preserve">У обучающегося будут сформированы следующие действия общения как </w:t>
      </w:r>
      <w:r w:rsidRPr="00584611">
        <w:rPr>
          <w:lang w:val="ru-RU"/>
        </w:rPr>
        <w:lastRenderedPageBreak/>
        <w:t>часть коммуникативных универсальных учебных действий:</w:t>
      </w:r>
    </w:p>
    <w:p w:rsidR="00584611" w:rsidRPr="00584611" w:rsidRDefault="00584611" w:rsidP="00584611">
      <w:pPr>
        <w:rPr>
          <w:lang w:val="ru-RU"/>
        </w:rPr>
      </w:pPr>
      <w:r w:rsidRPr="00584611">
        <w:rPr>
          <w:lang w:val="ru-RU"/>
        </w:rPr>
        <w:t>использовать математическую терминологию для описания отношений и зависимостей;</w:t>
      </w:r>
    </w:p>
    <w:p w:rsidR="00584611" w:rsidRPr="00584611" w:rsidRDefault="00584611" w:rsidP="00584611">
      <w:pPr>
        <w:rPr>
          <w:lang w:val="ru-RU"/>
        </w:rPr>
      </w:pPr>
      <w:r w:rsidRPr="00584611">
        <w:rPr>
          <w:lang w:val="ru-RU"/>
        </w:rPr>
        <w:t>строить речевые высказывания для решения задач, составлять текстовую задачу;</w:t>
      </w:r>
    </w:p>
    <w:p w:rsidR="00584611" w:rsidRPr="00584611" w:rsidRDefault="00584611" w:rsidP="00584611">
      <w:pPr>
        <w:rPr>
          <w:lang w:val="ru-RU"/>
        </w:rPr>
      </w:pPr>
      <w:r w:rsidRPr="00584611">
        <w:rPr>
          <w:lang w:val="ru-RU"/>
        </w:rPr>
        <w:t>объяснять на примерах отношения «больше</w:t>
      </w:r>
      <w:r w:rsidRPr="00584611">
        <w:rPr>
          <w:color w:val="333333"/>
          <w:lang w:val="ru-RU"/>
        </w:rPr>
        <w:t xml:space="preserve"> – </w:t>
      </w:r>
      <w:r w:rsidRPr="00584611">
        <w:rPr>
          <w:lang w:val="ru-RU"/>
        </w:rPr>
        <w:t>меньше на…», «больше</w:t>
      </w:r>
      <w:r w:rsidRPr="00584611">
        <w:rPr>
          <w:color w:val="333333"/>
          <w:lang w:val="ru-RU"/>
        </w:rPr>
        <w:t xml:space="preserve"> – </w:t>
      </w:r>
      <w:r w:rsidRPr="00584611">
        <w:rPr>
          <w:lang w:val="ru-RU"/>
        </w:rPr>
        <w:t>меньше в…», «равно»;</w:t>
      </w:r>
    </w:p>
    <w:p w:rsidR="00584611" w:rsidRPr="00584611" w:rsidRDefault="00584611" w:rsidP="00584611">
      <w:pPr>
        <w:rPr>
          <w:lang w:val="ru-RU"/>
        </w:rPr>
      </w:pPr>
      <w:r w:rsidRPr="00584611">
        <w:rPr>
          <w:lang w:val="ru-RU"/>
        </w:rPr>
        <w:t>использовать математическую символику для составления числовых выражений;</w:t>
      </w:r>
    </w:p>
    <w:p w:rsidR="00584611" w:rsidRPr="00584611" w:rsidRDefault="00584611" w:rsidP="00584611">
      <w:pPr>
        <w:rPr>
          <w:lang w:val="ru-RU"/>
        </w:rPr>
      </w:pPr>
      <w:r w:rsidRPr="00584611">
        <w:rPr>
          <w:lang w:val="ru-RU"/>
        </w:rPr>
        <w:t>выбирать, осуществлять переход от одних единиц измерения величины к другим в соответствии с практической ситуацией;</w:t>
      </w:r>
    </w:p>
    <w:p w:rsidR="00584611" w:rsidRPr="00584611" w:rsidRDefault="00584611" w:rsidP="00584611">
      <w:pPr>
        <w:rPr>
          <w:lang w:val="ru-RU"/>
        </w:rPr>
      </w:pPr>
      <w:r w:rsidRPr="00584611">
        <w:rPr>
          <w:lang w:val="ru-RU"/>
        </w:rPr>
        <w:t>участвовать в обсуждении ошибок в ходе и результате выполнения вычисления.</w:t>
      </w:r>
    </w:p>
    <w:p w:rsidR="00584611" w:rsidRPr="00584611" w:rsidRDefault="00584611" w:rsidP="00584611">
      <w:pPr>
        <w:rPr>
          <w:lang w:val="ru-RU"/>
        </w:rPr>
      </w:pPr>
      <w:r w:rsidRPr="00584611">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84611" w:rsidRPr="00584611" w:rsidRDefault="00584611" w:rsidP="00584611">
      <w:pPr>
        <w:rPr>
          <w:lang w:val="ru-RU"/>
        </w:rPr>
      </w:pPr>
      <w:r w:rsidRPr="00584611">
        <w:rPr>
          <w:lang w:val="ru-RU"/>
        </w:rPr>
        <w:t>проверять ход и результат выполнения действия;</w:t>
      </w:r>
    </w:p>
    <w:p w:rsidR="00584611" w:rsidRPr="00584611" w:rsidRDefault="00584611" w:rsidP="00584611">
      <w:pPr>
        <w:rPr>
          <w:lang w:val="ru-RU"/>
        </w:rPr>
      </w:pPr>
      <w:r w:rsidRPr="00584611">
        <w:rPr>
          <w:lang w:val="ru-RU"/>
        </w:rPr>
        <w:t>вести поиск ошибок, характеризовать их и исправлять;</w:t>
      </w:r>
    </w:p>
    <w:p w:rsidR="00584611" w:rsidRPr="00584611" w:rsidRDefault="00584611" w:rsidP="00584611">
      <w:pPr>
        <w:rPr>
          <w:lang w:val="ru-RU"/>
        </w:rPr>
      </w:pPr>
      <w:r w:rsidRPr="00584611">
        <w:rPr>
          <w:lang w:val="ru-RU"/>
        </w:rPr>
        <w:t>формулировать ответ (вывод), подтверждать его объяснением, расчётами;</w:t>
      </w:r>
    </w:p>
    <w:p w:rsidR="00584611" w:rsidRPr="00584611" w:rsidRDefault="00584611" w:rsidP="00584611">
      <w:pPr>
        <w:rPr>
          <w:lang w:val="ru-RU"/>
        </w:rPr>
      </w:pPr>
      <w:r w:rsidRPr="00584611">
        <w:rPr>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584611" w:rsidRPr="00584611" w:rsidRDefault="00584611" w:rsidP="00584611">
      <w:pPr>
        <w:rPr>
          <w:lang w:val="ru-RU"/>
        </w:rPr>
      </w:pPr>
      <w:r w:rsidRPr="00584611">
        <w:rPr>
          <w:lang w:val="ru-RU"/>
        </w:rPr>
        <w:t>У обучающегося будут сформированы следующие умения совместной деятельности:</w:t>
      </w:r>
    </w:p>
    <w:p w:rsidR="00584611" w:rsidRPr="00584611" w:rsidRDefault="00584611" w:rsidP="00584611">
      <w:pPr>
        <w:rPr>
          <w:lang w:val="ru-RU"/>
        </w:rPr>
      </w:pPr>
      <w:r w:rsidRPr="00584611">
        <w:rPr>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584611" w:rsidRPr="00584611" w:rsidRDefault="00584611" w:rsidP="00584611">
      <w:pPr>
        <w:rPr>
          <w:lang w:val="ru-RU"/>
        </w:rPr>
      </w:pPr>
      <w:r w:rsidRPr="00584611">
        <w:rPr>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584611" w:rsidRPr="00584611" w:rsidRDefault="00584611" w:rsidP="00584611">
      <w:pPr>
        <w:rPr>
          <w:lang w:val="ru-RU"/>
        </w:rPr>
      </w:pPr>
      <w:r w:rsidRPr="00584611">
        <w:rPr>
          <w:lang w:val="ru-RU"/>
        </w:rPr>
        <w:t>выполнять совместно прикидку и оценку результата выполнения общей работы.</w:t>
      </w:r>
    </w:p>
    <w:p w:rsidR="00584611" w:rsidRPr="00584611" w:rsidRDefault="00584611" w:rsidP="00584611">
      <w:pPr>
        <w:rPr>
          <w:lang w:val="ru-RU"/>
        </w:rPr>
      </w:pPr>
    </w:p>
    <w:p w:rsidR="00584611" w:rsidRPr="00584611" w:rsidRDefault="00584611" w:rsidP="00584611">
      <w:pPr>
        <w:rPr>
          <w:lang w:val="ru-RU"/>
        </w:rPr>
      </w:pPr>
      <w:r w:rsidRPr="00584611">
        <w:rPr>
          <w:lang w:val="ru-RU"/>
        </w:rPr>
        <w:t>4 КЛАСС</w:t>
      </w:r>
    </w:p>
    <w:p w:rsidR="00584611" w:rsidRPr="00584611" w:rsidRDefault="00584611" w:rsidP="00584611">
      <w:pPr>
        <w:rPr>
          <w:lang w:val="ru-RU"/>
        </w:rPr>
      </w:pPr>
      <w:r w:rsidRPr="00584611">
        <w:rPr>
          <w:lang w:val="ru-RU"/>
        </w:rPr>
        <w:t>Числа и величины</w:t>
      </w:r>
    </w:p>
    <w:p w:rsidR="00584611" w:rsidRPr="00584611" w:rsidRDefault="00584611" w:rsidP="00584611">
      <w:pPr>
        <w:rPr>
          <w:lang w:val="ru-RU"/>
        </w:rPr>
      </w:pPr>
      <w:r w:rsidRPr="00584611">
        <w:rPr>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584611" w:rsidRPr="00584611" w:rsidRDefault="00584611" w:rsidP="00584611">
      <w:pPr>
        <w:rPr>
          <w:lang w:val="ru-RU"/>
        </w:rPr>
      </w:pPr>
      <w:r w:rsidRPr="00584611">
        <w:rPr>
          <w:lang w:val="ru-RU"/>
        </w:rPr>
        <w:t xml:space="preserve">Величины: сравнение объектов по массе, длине, площади, вместимости. </w:t>
      </w:r>
    </w:p>
    <w:p w:rsidR="00584611" w:rsidRPr="00584611" w:rsidRDefault="00584611" w:rsidP="00584611">
      <w:pPr>
        <w:rPr>
          <w:lang w:val="ru-RU"/>
        </w:rPr>
      </w:pPr>
      <w:r w:rsidRPr="00584611">
        <w:rPr>
          <w:lang w:val="ru-RU"/>
        </w:rPr>
        <w:t>Единицы массы (</w:t>
      </w:r>
      <w:r w:rsidRPr="00584611">
        <w:rPr>
          <w:color w:val="333333"/>
          <w:lang w:val="ru-RU"/>
        </w:rPr>
        <w:t>центнер, тонна)</w:t>
      </w:r>
      <w:r w:rsidRPr="00584611">
        <w:rPr>
          <w:lang w:val="ru-RU"/>
        </w:rPr>
        <w:t>и соотношения между ними.</w:t>
      </w:r>
    </w:p>
    <w:p w:rsidR="00584611" w:rsidRPr="00584611" w:rsidRDefault="00584611" w:rsidP="00584611">
      <w:pPr>
        <w:rPr>
          <w:lang w:val="ru-RU"/>
        </w:rPr>
      </w:pPr>
      <w:r w:rsidRPr="00584611">
        <w:rPr>
          <w:lang w:val="ru-RU"/>
        </w:rPr>
        <w:t>Единицы времени (сутки, неделя, месяц, год, век), соотношения между ними.</w:t>
      </w:r>
    </w:p>
    <w:p w:rsidR="00584611" w:rsidRPr="00584611" w:rsidRDefault="00584611" w:rsidP="00584611">
      <w:pPr>
        <w:rPr>
          <w:lang w:val="ru-RU"/>
        </w:rPr>
      </w:pPr>
      <w:r w:rsidRPr="00584611">
        <w:rPr>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584611" w:rsidRPr="00584611" w:rsidRDefault="00584611" w:rsidP="00584611">
      <w:pPr>
        <w:rPr>
          <w:lang w:val="ru-RU"/>
        </w:rPr>
      </w:pPr>
      <w:r w:rsidRPr="00584611">
        <w:rPr>
          <w:lang w:val="ru-RU"/>
        </w:rPr>
        <w:t>Доля величины времени, массы, длины.</w:t>
      </w:r>
    </w:p>
    <w:p w:rsidR="00584611" w:rsidRPr="00584611" w:rsidRDefault="00584611" w:rsidP="00584611">
      <w:pPr>
        <w:rPr>
          <w:lang w:val="ru-RU"/>
        </w:rPr>
      </w:pPr>
      <w:r w:rsidRPr="00584611">
        <w:rPr>
          <w:lang w:val="ru-RU"/>
        </w:rPr>
        <w:t>Арифметические действия</w:t>
      </w:r>
    </w:p>
    <w:p w:rsidR="00584611" w:rsidRPr="00584611" w:rsidRDefault="00584611" w:rsidP="00584611">
      <w:pPr>
        <w:rPr>
          <w:lang w:val="ru-RU"/>
        </w:rPr>
      </w:pPr>
      <w:r w:rsidRPr="00584611">
        <w:rPr>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584611" w:rsidRPr="00584611" w:rsidRDefault="00584611" w:rsidP="00584611">
      <w:pPr>
        <w:rPr>
          <w:lang w:val="ru-RU"/>
        </w:rPr>
      </w:pPr>
      <w:r w:rsidRPr="00584611">
        <w:rPr>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584611" w:rsidRPr="00584611" w:rsidRDefault="00584611" w:rsidP="00584611">
      <w:pPr>
        <w:rPr>
          <w:lang w:val="ru-RU"/>
        </w:rPr>
      </w:pPr>
      <w:r w:rsidRPr="00584611">
        <w:rPr>
          <w:lang w:val="ru-RU"/>
        </w:rPr>
        <w:t>Равенство, содержащее неизвестный компонент арифметического действия: запись, нахождение неизвестного компонента.</w:t>
      </w:r>
    </w:p>
    <w:p w:rsidR="00584611" w:rsidRPr="00584611" w:rsidRDefault="00584611" w:rsidP="00584611">
      <w:pPr>
        <w:rPr>
          <w:lang w:val="ru-RU"/>
        </w:rPr>
      </w:pPr>
      <w:r w:rsidRPr="00584611">
        <w:rPr>
          <w:lang w:val="ru-RU"/>
        </w:rPr>
        <w:t>Умножение и деление величины на однозначное число.</w:t>
      </w:r>
    </w:p>
    <w:p w:rsidR="00584611" w:rsidRPr="00584611" w:rsidRDefault="00584611" w:rsidP="00584611">
      <w:pPr>
        <w:rPr>
          <w:lang w:val="ru-RU"/>
        </w:rPr>
      </w:pPr>
      <w:r w:rsidRPr="00584611">
        <w:rPr>
          <w:lang w:val="ru-RU"/>
        </w:rPr>
        <w:t>Текстовые задачи</w:t>
      </w:r>
    </w:p>
    <w:p w:rsidR="00584611" w:rsidRPr="00584611" w:rsidRDefault="00584611" w:rsidP="00584611">
      <w:pPr>
        <w:rPr>
          <w:lang w:val="ru-RU"/>
        </w:rPr>
      </w:pPr>
      <w:r w:rsidRPr="00584611">
        <w:rPr>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w:t>
      </w:r>
      <w:r w:rsidRPr="00584611">
        <w:rPr>
          <w:lang w:val="ru-RU"/>
        </w:rPr>
        <w:lastRenderedPageBreak/>
        <w:t>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584611" w:rsidRPr="00584611" w:rsidRDefault="00584611" w:rsidP="00584611">
      <w:pPr>
        <w:rPr>
          <w:lang w:val="ru-RU"/>
        </w:rPr>
      </w:pPr>
      <w:r w:rsidRPr="00584611">
        <w:rPr>
          <w:lang w:val="ru-RU"/>
        </w:rPr>
        <w:t>Пространственные отношения и геометрические фигуры</w:t>
      </w:r>
    </w:p>
    <w:p w:rsidR="00584611" w:rsidRPr="00584611" w:rsidRDefault="00584611" w:rsidP="00584611">
      <w:pPr>
        <w:rPr>
          <w:lang w:val="ru-RU"/>
        </w:rPr>
      </w:pPr>
      <w:r w:rsidRPr="00584611">
        <w:rPr>
          <w:lang w:val="ru-RU"/>
        </w:rPr>
        <w:t>Наглядные представления о симметрии.</w:t>
      </w:r>
    </w:p>
    <w:p w:rsidR="00584611" w:rsidRPr="00584611" w:rsidRDefault="00584611" w:rsidP="00584611">
      <w:pPr>
        <w:rPr>
          <w:lang w:val="ru-RU"/>
        </w:rPr>
      </w:pPr>
      <w:r w:rsidRPr="00584611">
        <w:rPr>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584611" w:rsidRPr="00584611" w:rsidRDefault="00584611" w:rsidP="00584611">
      <w:pPr>
        <w:rPr>
          <w:lang w:val="ru-RU"/>
        </w:rPr>
      </w:pPr>
      <w:r w:rsidRPr="00584611">
        <w:rPr>
          <w:lang w:val="ru-RU"/>
        </w:rPr>
        <w:t>Конструирование: разбиение фигуры на прямоугольники (квадраты), составление фигур из прямоугольников или квадратов.</w:t>
      </w:r>
    </w:p>
    <w:p w:rsidR="00584611" w:rsidRPr="00584611" w:rsidRDefault="00584611" w:rsidP="00584611">
      <w:pPr>
        <w:rPr>
          <w:lang w:val="ru-RU"/>
        </w:rPr>
      </w:pPr>
      <w:r w:rsidRPr="00584611">
        <w:rPr>
          <w:lang w:val="ru-RU"/>
        </w:rPr>
        <w:t>Периметр, площадь фигуры, составленной из двух – трёх прямоугольников (квадратов).</w:t>
      </w:r>
    </w:p>
    <w:p w:rsidR="00584611" w:rsidRPr="00584611" w:rsidRDefault="00584611" w:rsidP="00584611">
      <w:pPr>
        <w:rPr>
          <w:lang w:val="ru-RU"/>
        </w:rPr>
      </w:pPr>
      <w:r w:rsidRPr="00584611">
        <w:rPr>
          <w:lang w:val="ru-RU"/>
        </w:rPr>
        <w:t>Математическая информация</w:t>
      </w:r>
    </w:p>
    <w:p w:rsidR="00584611" w:rsidRPr="00584611" w:rsidRDefault="00584611" w:rsidP="00584611">
      <w:pPr>
        <w:rPr>
          <w:lang w:val="ru-RU"/>
        </w:rPr>
      </w:pPr>
      <w:r w:rsidRPr="00584611">
        <w:rPr>
          <w:lang w:val="ru-RU"/>
        </w:rPr>
        <w:t>Работа с утверждениями: конструирование, проверка истинности. Составление и проверка логических рассуждений при решении задач.</w:t>
      </w:r>
    </w:p>
    <w:p w:rsidR="00584611" w:rsidRPr="00584611" w:rsidRDefault="00584611" w:rsidP="00584611">
      <w:pPr>
        <w:rPr>
          <w:lang w:val="ru-RU"/>
        </w:rPr>
      </w:pPr>
      <w:r w:rsidRPr="00584611">
        <w:rPr>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584611" w:rsidRPr="00584611" w:rsidRDefault="00584611" w:rsidP="00584611">
      <w:pPr>
        <w:rPr>
          <w:lang w:val="ru-RU"/>
        </w:rPr>
      </w:pPr>
      <w:r w:rsidRPr="00584611">
        <w:rPr>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584611" w:rsidRPr="00584611" w:rsidRDefault="00584611" w:rsidP="00584611">
      <w:pPr>
        <w:rPr>
          <w:lang w:val="ru-RU"/>
        </w:rPr>
      </w:pPr>
      <w:r w:rsidRPr="00584611">
        <w:rPr>
          <w:lang w:val="ru-RU"/>
        </w:rPr>
        <w:t>Алгоритмы решения изученных учебных и практических задач.</w:t>
      </w:r>
    </w:p>
    <w:p w:rsidR="00584611" w:rsidRPr="00584611" w:rsidRDefault="00584611" w:rsidP="00584611">
      <w:pPr>
        <w:rPr>
          <w:lang w:val="ru-RU"/>
        </w:rPr>
      </w:pPr>
      <w:r w:rsidRPr="00584611">
        <w:rPr>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584611" w:rsidRPr="00584611" w:rsidRDefault="00584611" w:rsidP="00584611">
      <w:pPr>
        <w:rPr>
          <w:lang w:val="ru-RU"/>
        </w:rPr>
      </w:pPr>
      <w:r w:rsidRPr="00584611">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584611" w:rsidRPr="00584611" w:rsidRDefault="00584611" w:rsidP="00584611">
      <w:pPr>
        <w:rPr>
          <w:lang w:val="ru-RU"/>
        </w:rPr>
      </w:pPr>
      <w:r w:rsidRPr="00584611">
        <w:rPr>
          <w:lang w:val="ru-RU"/>
        </w:rPr>
        <w:t>ориентироваться в изученной математической терминологии, использовать её в высказываниях и рассуждениях;</w:t>
      </w:r>
    </w:p>
    <w:p w:rsidR="00584611" w:rsidRPr="00584611" w:rsidRDefault="00584611" w:rsidP="00584611">
      <w:pPr>
        <w:rPr>
          <w:lang w:val="ru-RU"/>
        </w:rPr>
      </w:pPr>
      <w:r w:rsidRPr="00584611">
        <w:rPr>
          <w:lang w:val="ru-RU"/>
        </w:rPr>
        <w:t>сравнивать математические объекты (числа, величины, геометрические фигуры), записывать признак сравнения;</w:t>
      </w:r>
    </w:p>
    <w:p w:rsidR="00584611" w:rsidRPr="00584611" w:rsidRDefault="00584611" w:rsidP="00584611">
      <w:pPr>
        <w:rPr>
          <w:lang w:val="ru-RU"/>
        </w:rPr>
      </w:pPr>
      <w:r w:rsidRPr="00584611">
        <w:rPr>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584611" w:rsidRPr="00584611" w:rsidRDefault="00584611" w:rsidP="00584611">
      <w:pPr>
        <w:rPr>
          <w:lang w:val="ru-RU"/>
        </w:rPr>
      </w:pPr>
      <w:r w:rsidRPr="00584611">
        <w:rPr>
          <w:lang w:val="ru-RU"/>
        </w:rPr>
        <w:t>обнаруживать модели изученных геометрических фигур в окружающем мире;</w:t>
      </w:r>
    </w:p>
    <w:p w:rsidR="00584611" w:rsidRPr="00584611" w:rsidRDefault="00584611" w:rsidP="00584611">
      <w:pPr>
        <w:rPr>
          <w:lang w:val="ru-RU"/>
        </w:rPr>
      </w:pPr>
      <w:r w:rsidRPr="00584611">
        <w:rPr>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584611" w:rsidRPr="00584611" w:rsidRDefault="00584611" w:rsidP="00584611">
      <w:pPr>
        <w:rPr>
          <w:lang w:val="ru-RU"/>
        </w:rPr>
      </w:pPr>
      <w:r w:rsidRPr="00584611">
        <w:rPr>
          <w:lang w:val="ru-RU"/>
        </w:rPr>
        <w:t>классифицировать объекты по 1–2 выбранным признакам;</w:t>
      </w:r>
    </w:p>
    <w:p w:rsidR="00584611" w:rsidRPr="00584611" w:rsidRDefault="00584611" w:rsidP="00584611">
      <w:pPr>
        <w:rPr>
          <w:lang w:val="ru-RU"/>
        </w:rPr>
      </w:pPr>
      <w:r w:rsidRPr="00584611">
        <w:rPr>
          <w:lang w:val="ru-RU"/>
        </w:rPr>
        <w:t>составлять модель математической задачи, проверять её соответствие условиям задачи;</w:t>
      </w:r>
    </w:p>
    <w:p w:rsidR="00584611" w:rsidRPr="00584611" w:rsidRDefault="00584611" w:rsidP="00584611">
      <w:pPr>
        <w:rPr>
          <w:lang w:val="ru-RU"/>
        </w:rPr>
      </w:pPr>
      <w:r w:rsidRPr="00584611">
        <w:rPr>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584611" w:rsidRPr="00584611" w:rsidRDefault="00584611" w:rsidP="00584611">
      <w:pPr>
        <w:rPr>
          <w:lang w:val="ru-RU"/>
        </w:rPr>
      </w:pPr>
      <w:r w:rsidRPr="00584611">
        <w:rPr>
          <w:lang w:val="ru-RU"/>
        </w:rPr>
        <w:t>У обучающегося будут сформированы следующие информационные дей</w:t>
      </w:r>
      <w:r w:rsidRPr="00584611">
        <w:rPr>
          <w:lang w:val="ru-RU"/>
        </w:rPr>
        <w:lastRenderedPageBreak/>
        <w:t>ствия как часть познавательных универсальных учебных действий:</w:t>
      </w:r>
    </w:p>
    <w:p w:rsidR="00584611" w:rsidRPr="00584611" w:rsidRDefault="00584611" w:rsidP="00584611">
      <w:pPr>
        <w:rPr>
          <w:lang w:val="ru-RU"/>
        </w:rPr>
      </w:pPr>
      <w:r w:rsidRPr="00584611">
        <w:rPr>
          <w:lang w:val="ru-RU"/>
        </w:rPr>
        <w:t>представлять информацию в разных формах;</w:t>
      </w:r>
    </w:p>
    <w:p w:rsidR="00584611" w:rsidRPr="00584611" w:rsidRDefault="00584611" w:rsidP="00584611">
      <w:pPr>
        <w:rPr>
          <w:lang w:val="ru-RU"/>
        </w:rPr>
      </w:pPr>
      <w:r w:rsidRPr="00584611">
        <w:rPr>
          <w:lang w:val="ru-RU"/>
        </w:rPr>
        <w:t>извлекать и интерпретировать информацию, представленную в таблице, на диаграмме;</w:t>
      </w:r>
    </w:p>
    <w:p w:rsidR="00584611" w:rsidRPr="00584611" w:rsidRDefault="00584611" w:rsidP="00584611">
      <w:pPr>
        <w:rPr>
          <w:lang w:val="ru-RU"/>
        </w:rPr>
      </w:pPr>
      <w:r w:rsidRPr="00584611">
        <w:rPr>
          <w:lang w:val="ru-RU"/>
        </w:rPr>
        <w:t>использовать справочную литературу для поиска информации, в том числе Интернет (в условиях контролируемого выхода).</w:t>
      </w:r>
    </w:p>
    <w:p w:rsidR="00584611" w:rsidRPr="00584611" w:rsidRDefault="00584611" w:rsidP="00584611">
      <w:pPr>
        <w:rPr>
          <w:lang w:val="ru-RU"/>
        </w:rPr>
      </w:pPr>
      <w:r w:rsidRPr="00584611">
        <w:rPr>
          <w:lang w:val="ru-RU"/>
        </w:rPr>
        <w:t>У обучающегося будут сформированы следующие действия общения как часть коммуникативных универсальных учебных действий:</w:t>
      </w:r>
    </w:p>
    <w:p w:rsidR="00584611" w:rsidRPr="00584611" w:rsidRDefault="00584611" w:rsidP="00584611">
      <w:pPr>
        <w:rPr>
          <w:lang w:val="ru-RU"/>
        </w:rPr>
      </w:pPr>
      <w:r w:rsidRPr="00584611">
        <w:rPr>
          <w:lang w:val="ru-RU"/>
        </w:rPr>
        <w:t>использовать математическую терминологию для записи решения предметной или практической задачи;</w:t>
      </w:r>
    </w:p>
    <w:p w:rsidR="00584611" w:rsidRPr="00584611" w:rsidRDefault="00584611" w:rsidP="00584611">
      <w:pPr>
        <w:rPr>
          <w:lang w:val="ru-RU"/>
        </w:rPr>
      </w:pPr>
      <w:r w:rsidRPr="00584611">
        <w:rPr>
          <w:lang w:val="ru-RU"/>
        </w:rPr>
        <w:t>приводить примеры и контрпримеры для подтверждения или опровержения вывода, гипотезы;</w:t>
      </w:r>
    </w:p>
    <w:p w:rsidR="00584611" w:rsidRPr="00584611" w:rsidRDefault="00584611" w:rsidP="00584611">
      <w:pPr>
        <w:rPr>
          <w:lang w:val="ru-RU"/>
        </w:rPr>
      </w:pPr>
      <w:r w:rsidRPr="00584611">
        <w:rPr>
          <w:lang w:val="ru-RU"/>
        </w:rPr>
        <w:t>конструировать, читать числовое выражение;</w:t>
      </w:r>
    </w:p>
    <w:p w:rsidR="00584611" w:rsidRPr="00584611" w:rsidRDefault="00584611" w:rsidP="00584611">
      <w:pPr>
        <w:rPr>
          <w:lang w:val="ru-RU"/>
        </w:rPr>
      </w:pPr>
      <w:r w:rsidRPr="00584611">
        <w:rPr>
          <w:lang w:val="ru-RU"/>
        </w:rPr>
        <w:t>описывать практическую ситуацию с использованием изученной терминологии;</w:t>
      </w:r>
    </w:p>
    <w:p w:rsidR="00584611" w:rsidRPr="00584611" w:rsidRDefault="00584611" w:rsidP="00584611">
      <w:pPr>
        <w:rPr>
          <w:lang w:val="ru-RU"/>
        </w:rPr>
      </w:pPr>
      <w:r w:rsidRPr="00584611">
        <w:rPr>
          <w:lang w:val="ru-RU"/>
        </w:rPr>
        <w:t>характеризовать математические объекты, явления и события с помощью изученных величин;</w:t>
      </w:r>
    </w:p>
    <w:p w:rsidR="00584611" w:rsidRPr="00584611" w:rsidRDefault="00584611" w:rsidP="00584611">
      <w:pPr>
        <w:rPr>
          <w:lang w:val="ru-RU"/>
        </w:rPr>
      </w:pPr>
      <w:r w:rsidRPr="00584611">
        <w:rPr>
          <w:lang w:val="ru-RU"/>
        </w:rPr>
        <w:t>составлять инструкцию, записывать рассуждение;</w:t>
      </w:r>
    </w:p>
    <w:p w:rsidR="00584611" w:rsidRPr="00584611" w:rsidRDefault="00584611" w:rsidP="00584611">
      <w:pPr>
        <w:rPr>
          <w:lang w:val="ru-RU"/>
        </w:rPr>
      </w:pPr>
      <w:r w:rsidRPr="00584611">
        <w:rPr>
          <w:lang w:val="ru-RU"/>
        </w:rPr>
        <w:t>инициировать обсуждение разных способов выполнения задания, поиск ошибок в решении.</w:t>
      </w:r>
    </w:p>
    <w:p w:rsidR="00584611" w:rsidRPr="00584611" w:rsidRDefault="00584611" w:rsidP="00584611">
      <w:pPr>
        <w:rPr>
          <w:lang w:val="ru-RU"/>
        </w:rPr>
      </w:pPr>
      <w:r w:rsidRPr="00584611">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584611" w:rsidRPr="00584611" w:rsidRDefault="00584611" w:rsidP="00584611">
      <w:pPr>
        <w:rPr>
          <w:lang w:val="ru-RU"/>
        </w:rPr>
      </w:pPr>
      <w:r w:rsidRPr="00584611">
        <w:rPr>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584611" w:rsidRPr="00584611" w:rsidRDefault="00584611" w:rsidP="00584611">
      <w:pPr>
        <w:rPr>
          <w:lang w:val="ru-RU"/>
        </w:rPr>
      </w:pPr>
      <w:r w:rsidRPr="00584611">
        <w:rPr>
          <w:lang w:val="ru-RU"/>
        </w:rPr>
        <w:t>самостоятельно выполнять прикидку и оценку результата измерений;</w:t>
      </w:r>
    </w:p>
    <w:p w:rsidR="00584611" w:rsidRPr="00584611" w:rsidRDefault="00584611" w:rsidP="00584611">
      <w:pPr>
        <w:rPr>
          <w:lang w:val="ru-RU"/>
        </w:rPr>
      </w:pPr>
      <w:r w:rsidRPr="00584611">
        <w:rPr>
          <w:lang w:val="ru-RU"/>
        </w:rPr>
        <w:t>находить, исправлять, прогнозировать ошибки и трудности в решении учебной задачи.</w:t>
      </w:r>
    </w:p>
    <w:p w:rsidR="00584611" w:rsidRPr="00584611" w:rsidRDefault="00584611" w:rsidP="00584611">
      <w:pPr>
        <w:rPr>
          <w:lang w:val="ru-RU"/>
        </w:rPr>
      </w:pPr>
      <w:r w:rsidRPr="00584611">
        <w:rPr>
          <w:lang w:val="ru-RU"/>
        </w:rPr>
        <w:t>У обучающегося будут сформированы следующие умения совместной деятельности:</w:t>
      </w:r>
    </w:p>
    <w:p w:rsidR="00584611" w:rsidRPr="00584611" w:rsidRDefault="00584611" w:rsidP="00584611">
      <w:pPr>
        <w:rPr>
          <w:lang w:val="ru-RU"/>
        </w:rPr>
      </w:pPr>
      <w:r w:rsidRPr="00584611">
        <w:rPr>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584611" w:rsidRPr="00584611" w:rsidRDefault="00584611" w:rsidP="00584611">
      <w:pPr>
        <w:rPr>
          <w:lang w:val="ru-RU"/>
        </w:rPr>
      </w:pPr>
      <w:r w:rsidRPr="00584611">
        <w:rPr>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584611" w:rsidRPr="00584611" w:rsidRDefault="00584611" w:rsidP="00584611">
      <w:pPr>
        <w:rPr>
          <w:lang w:val="ru-RU"/>
        </w:rPr>
      </w:pPr>
    </w:p>
    <w:p w:rsidR="00584611" w:rsidRPr="00584611" w:rsidRDefault="00584611" w:rsidP="00584611">
      <w:pPr>
        <w:rPr>
          <w:lang w:val="ru-RU"/>
        </w:rPr>
      </w:pPr>
      <w:bookmarkStart w:id="122" w:name="block-5819780"/>
      <w:bookmarkEnd w:id="121"/>
      <w:r w:rsidRPr="00584611">
        <w:rPr>
          <w:lang w:val="ru-RU"/>
        </w:rPr>
        <w:t>ПЛАНИРУЕМЫЕ РЕЗУЛЬТАТЫ ОСВОЕНИЯ ПРОГРАММЫ ПО МАТЕМАТИКЕ НА УРОВНЕ НАЧАЛЬНОГО ОБЩЕГО ОБРАЗОВАНИЯ</w:t>
      </w:r>
    </w:p>
    <w:p w:rsidR="00584611" w:rsidRPr="00584611" w:rsidRDefault="00584611" w:rsidP="00584611">
      <w:pPr>
        <w:rPr>
          <w:lang w:val="ru-RU"/>
        </w:rPr>
      </w:pPr>
      <w:r w:rsidRPr="00584611">
        <w:rPr>
          <w:lang w:val="ru-RU"/>
        </w:rPr>
        <w:t>ЛИЧНОСТНЫЕ РЕЗУЛЬТАТЫ</w:t>
      </w:r>
    </w:p>
    <w:p w:rsidR="00584611" w:rsidRPr="00584611" w:rsidRDefault="00584611" w:rsidP="00584611">
      <w:pPr>
        <w:rPr>
          <w:lang w:val="ru-RU"/>
        </w:rPr>
      </w:pPr>
      <w:r w:rsidRPr="00584611">
        <w:rPr>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84611" w:rsidRPr="00584611" w:rsidRDefault="00584611" w:rsidP="00584611">
      <w:pPr>
        <w:rPr>
          <w:lang w:val="ru-RU"/>
        </w:rPr>
      </w:pPr>
      <w:r w:rsidRPr="00584611">
        <w:rPr>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584611" w:rsidRPr="00584611" w:rsidRDefault="00584611" w:rsidP="00584611">
      <w:pPr>
        <w:rPr>
          <w:lang w:val="ru-RU"/>
        </w:rPr>
      </w:pPr>
      <w:r w:rsidRPr="00584611">
        <w:rPr>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584611" w:rsidRPr="00584611" w:rsidRDefault="00584611" w:rsidP="00584611">
      <w:pPr>
        <w:rPr>
          <w:lang w:val="ru-RU"/>
        </w:rPr>
      </w:pPr>
      <w:r w:rsidRPr="00584611">
        <w:rPr>
          <w:lang w:val="ru-RU"/>
        </w:rPr>
        <w:t>применять правила совместной деятельности со сверстниками, проявлять сп</w:t>
      </w:r>
      <w:r w:rsidRPr="00584611">
        <w:rPr>
          <w:lang w:val="ru-RU"/>
        </w:rPr>
        <w:lastRenderedPageBreak/>
        <w:t>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584611" w:rsidRPr="00584611" w:rsidRDefault="00584611" w:rsidP="00584611">
      <w:pPr>
        <w:rPr>
          <w:lang w:val="ru-RU"/>
        </w:rPr>
      </w:pPr>
      <w:r w:rsidRPr="00584611">
        <w:rPr>
          <w:lang w:val="ru-RU"/>
        </w:rPr>
        <w:t>осваивать навыки организации безопасного поведения в информационной среде;</w:t>
      </w:r>
    </w:p>
    <w:p w:rsidR="00584611" w:rsidRPr="00584611" w:rsidRDefault="00584611" w:rsidP="00584611">
      <w:pPr>
        <w:rPr>
          <w:lang w:val="ru-RU"/>
        </w:rPr>
      </w:pPr>
      <w:r w:rsidRPr="00584611">
        <w:rPr>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584611" w:rsidRPr="00584611" w:rsidRDefault="00584611" w:rsidP="00584611">
      <w:pPr>
        <w:rPr>
          <w:lang w:val="ru-RU"/>
        </w:rPr>
      </w:pPr>
      <w:r w:rsidRPr="00584611">
        <w:rPr>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584611" w:rsidRPr="00584611" w:rsidRDefault="00584611" w:rsidP="00584611">
      <w:pPr>
        <w:rPr>
          <w:lang w:val="ru-RU"/>
        </w:rPr>
      </w:pPr>
      <w:r w:rsidRPr="00584611">
        <w:rPr>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584611" w:rsidRPr="00584611" w:rsidRDefault="00584611" w:rsidP="00584611">
      <w:pPr>
        <w:rPr>
          <w:lang w:val="ru-RU"/>
        </w:rPr>
      </w:pPr>
      <w:r w:rsidRPr="00584611">
        <w:rPr>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584611" w:rsidRPr="00584611" w:rsidRDefault="00584611" w:rsidP="00584611">
      <w:pPr>
        <w:rPr>
          <w:lang w:val="ru-RU"/>
        </w:rPr>
      </w:pPr>
      <w:r w:rsidRPr="00584611">
        <w:rPr>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584611" w:rsidRPr="00584611" w:rsidRDefault="00584611" w:rsidP="00584611">
      <w:pPr>
        <w:rPr>
          <w:lang w:val="ru-RU"/>
        </w:rPr>
      </w:pPr>
    </w:p>
    <w:p w:rsidR="00584611" w:rsidRPr="00584611" w:rsidRDefault="00584611" w:rsidP="00584611">
      <w:pPr>
        <w:rPr>
          <w:lang w:val="ru-RU"/>
        </w:rPr>
      </w:pPr>
      <w:r w:rsidRPr="00584611">
        <w:rPr>
          <w:lang w:val="ru-RU"/>
        </w:rPr>
        <w:t>МЕТАПРЕДМЕТНЫЕ РЕЗУЛЬТАТЫ</w:t>
      </w:r>
    </w:p>
    <w:p w:rsidR="00584611" w:rsidRPr="00584611" w:rsidRDefault="00584611" w:rsidP="00584611">
      <w:pPr>
        <w:rPr>
          <w:lang w:val="ru-RU"/>
        </w:rPr>
      </w:pPr>
      <w:r w:rsidRPr="00584611">
        <w:rPr>
          <w:lang w:val="ru-RU"/>
        </w:rPr>
        <w:t>Познавательные универсальные учебные действия</w:t>
      </w:r>
    </w:p>
    <w:p w:rsidR="00584611" w:rsidRPr="00584611" w:rsidRDefault="00584611" w:rsidP="00584611">
      <w:pPr>
        <w:rPr>
          <w:lang w:val="ru-RU"/>
        </w:rPr>
      </w:pPr>
      <w:r w:rsidRPr="00584611">
        <w:rPr>
          <w:lang w:val="ru-RU"/>
        </w:rPr>
        <w:t>Базовые логические действия:</w:t>
      </w:r>
    </w:p>
    <w:p w:rsidR="00584611" w:rsidRPr="00584611" w:rsidRDefault="00584611" w:rsidP="00584611">
      <w:pPr>
        <w:rPr>
          <w:lang w:val="ru-RU"/>
        </w:rPr>
      </w:pPr>
      <w:r w:rsidRPr="00584611">
        <w:rPr>
          <w:lang w:val="ru-RU"/>
        </w:rPr>
        <w:t>устанавливать связи и зависимости между математическими объектами («часть – целое», «причина</w:t>
      </w:r>
      <w:r w:rsidRPr="00584611">
        <w:rPr>
          <w:color w:val="333333"/>
          <w:lang w:val="ru-RU"/>
        </w:rPr>
        <w:t xml:space="preserve"> – </w:t>
      </w:r>
      <w:r w:rsidRPr="00584611">
        <w:rPr>
          <w:lang w:val="ru-RU"/>
        </w:rPr>
        <w:t>следствие», «протяжённость»);</w:t>
      </w:r>
    </w:p>
    <w:p w:rsidR="00584611" w:rsidRPr="00584611" w:rsidRDefault="00584611" w:rsidP="00584611">
      <w:pPr>
        <w:rPr>
          <w:lang w:val="ru-RU"/>
        </w:rPr>
      </w:pPr>
      <w:r w:rsidRPr="00584611">
        <w:rPr>
          <w:lang w:val="ru-RU"/>
        </w:rPr>
        <w:t>применять базовые логические универсальные действия: сравнение, анализ, классификация (группировка), обобщение;</w:t>
      </w:r>
    </w:p>
    <w:p w:rsidR="00584611" w:rsidRPr="00584611" w:rsidRDefault="00584611" w:rsidP="00584611">
      <w:pPr>
        <w:rPr>
          <w:lang w:val="ru-RU"/>
        </w:rPr>
      </w:pPr>
      <w:r w:rsidRPr="00584611">
        <w:rPr>
          <w:lang w:val="ru-RU"/>
        </w:rPr>
        <w:t>приобретать практические графические и измерительные навыки для успешного решения учебных и житейских задач;</w:t>
      </w:r>
    </w:p>
    <w:p w:rsidR="00584611" w:rsidRPr="00584611" w:rsidRDefault="00584611" w:rsidP="00584611">
      <w:pPr>
        <w:rPr>
          <w:lang w:val="ru-RU"/>
        </w:rPr>
      </w:pPr>
      <w:r w:rsidRPr="00584611">
        <w:rPr>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584611" w:rsidRPr="00584611" w:rsidRDefault="00584611" w:rsidP="00584611">
      <w:pPr>
        <w:rPr>
          <w:lang w:val="ru-RU"/>
        </w:rPr>
      </w:pPr>
      <w:r w:rsidRPr="00584611">
        <w:rPr>
          <w:lang w:val="ru-RU"/>
        </w:rPr>
        <w:t>Базовые исследовательские действия:</w:t>
      </w:r>
    </w:p>
    <w:p w:rsidR="00584611" w:rsidRPr="00584611" w:rsidRDefault="00584611" w:rsidP="00584611">
      <w:pPr>
        <w:rPr>
          <w:lang w:val="ru-RU"/>
        </w:rPr>
      </w:pPr>
      <w:r w:rsidRPr="00584611">
        <w:rPr>
          <w:lang w:val="ru-RU"/>
        </w:rPr>
        <w:t>проявлять способность ориентироваться в учебном материале разных разделов курса математики;</w:t>
      </w:r>
    </w:p>
    <w:p w:rsidR="00584611" w:rsidRPr="00584611" w:rsidRDefault="00584611" w:rsidP="00584611">
      <w:pPr>
        <w:rPr>
          <w:lang w:val="ru-RU"/>
        </w:rPr>
      </w:pPr>
      <w:r w:rsidRPr="00584611">
        <w:rPr>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584611" w:rsidRPr="00584611" w:rsidRDefault="00584611" w:rsidP="00584611">
      <w:pPr>
        <w:rPr>
          <w:lang w:val="ru-RU"/>
        </w:rPr>
      </w:pPr>
      <w:r w:rsidRPr="00584611">
        <w:rPr>
          <w:lang w:val="ru-RU"/>
        </w:rPr>
        <w:t>применять изученные методы познания (измерение, моделирование, перебор вариантов).</w:t>
      </w:r>
    </w:p>
    <w:p w:rsidR="00584611" w:rsidRPr="00584611" w:rsidRDefault="00584611" w:rsidP="00584611">
      <w:pPr>
        <w:rPr>
          <w:lang w:val="ru-RU"/>
        </w:rPr>
      </w:pPr>
      <w:r w:rsidRPr="00584611">
        <w:rPr>
          <w:lang w:val="ru-RU"/>
        </w:rPr>
        <w:t>Работа с информацией:</w:t>
      </w:r>
    </w:p>
    <w:p w:rsidR="00584611" w:rsidRPr="00584611" w:rsidRDefault="00584611" w:rsidP="00584611">
      <w:pPr>
        <w:rPr>
          <w:lang w:val="ru-RU"/>
        </w:rPr>
      </w:pPr>
      <w:r w:rsidRPr="00584611">
        <w:rPr>
          <w:lang w:val="ru-RU"/>
        </w:rPr>
        <w:t>находить и использовать для решения учебных задач текстовую, графическую информацию в разных источниках информационной среды;</w:t>
      </w:r>
    </w:p>
    <w:p w:rsidR="00584611" w:rsidRPr="00584611" w:rsidRDefault="00584611" w:rsidP="00584611">
      <w:pPr>
        <w:rPr>
          <w:lang w:val="ru-RU"/>
        </w:rPr>
      </w:pPr>
      <w:r w:rsidRPr="00584611">
        <w:rPr>
          <w:lang w:val="ru-RU"/>
        </w:rPr>
        <w:t>читать, интерпретировать графически представленную информацию (схему, таблицу, диаграмму, другую модель);</w:t>
      </w:r>
    </w:p>
    <w:p w:rsidR="00584611" w:rsidRPr="00584611" w:rsidRDefault="00584611" w:rsidP="00584611">
      <w:pPr>
        <w:rPr>
          <w:lang w:val="ru-RU"/>
        </w:rPr>
      </w:pPr>
      <w:r w:rsidRPr="00584611">
        <w:rPr>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584611" w:rsidRPr="00584611" w:rsidRDefault="00584611" w:rsidP="00584611">
      <w:pPr>
        <w:rPr>
          <w:lang w:val="ru-RU"/>
        </w:rPr>
      </w:pPr>
      <w:r w:rsidRPr="00584611">
        <w:rPr>
          <w:lang w:val="ru-RU"/>
        </w:rPr>
        <w:t>принимать правила, безопасно использовать предлагаемые электронные средства и источники информации.</w:t>
      </w:r>
    </w:p>
    <w:p w:rsidR="00584611" w:rsidRPr="00584611" w:rsidRDefault="00584611" w:rsidP="00584611">
      <w:pPr>
        <w:rPr>
          <w:lang w:val="ru-RU"/>
        </w:rPr>
      </w:pPr>
      <w:r w:rsidRPr="00584611">
        <w:rPr>
          <w:lang w:val="ru-RU"/>
        </w:rPr>
        <w:t>Коммуникативные универсальные учебные действия</w:t>
      </w:r>
    </w:p>
    <w:p w:rsidR="00584611" w:rsidRPr="00584611" w:rsidRDefault="00584611" w:rsidP="00584611">
      <w:pPr>
        <w:rPr>
          <w:lang w:val="ru-RU"/>
        </w:rPr>
      </w:pPr>
      <w:r w:rsidRPr="00584611">
        <w:rPr>
          <w:lang w:val="ru-RU"/>
        </w:rPr>
        <w:t>Общение:</w:t>
      </w:r>
    </w:p>
    <w:p w:rsidR="00584611" w:rsidRPr="00584611" w:rsidRDefault="00584611" w:rsidP="00584611">
      <w:pPr>
        <w:rPr>
          <w:lang w:val="ru-RU"/>
        </w:rPr>
      </w:pPr>
      <w:r w:rsidRPr="00584611">
        <w:rPr>
          <w:lang w:val="ru-RU"/>
        </w:rPr>
        <w:t>конструировать утверждения, проверять их истинность;</w:t>
      </w:r>
    </w:p>
    <w:p w:rsidR="00584611" w:rsidRPr="00584611" w:rsidRDefault="00584611" w:rsidP="00584611">
      <w:pPr>
        <w:rPr>
          <w:lang w:val="ru-RU"/>
        </w:rPr>
      </w:pPr>
      <w:r w:rsidRPr="00584611">
        <w:rPr>
          <w:lang w:val="ru-RU"/>
        </w:rPr>
        <w:t>использовать текст задания для объяснения способа и хода решения математической задачи;</w:t>
      </w:r>
    </w:p>
    <w:p w:rsidR="00584611" w:rsidRPr="00584611" w:rsidRDefault="00584611" w:rsidP="00584611">
      <w:pPr>
        <w:rPr>
          <w:lang w:val="ru-RU"/>
        </w:rPr>
      </w:pPr>
      <w:r w:rsidRPr="00584611">
        <w:rPr>
          <w:lang w:val="ru-RU"/>
        </w:rPr>
        <w:t>комментировать процесс вычисления, построения, решения;</w:t>
      </w:r>
    </w:p>
    <w:p w:rsidR="00584611" w:rsidRPr="00584611" w:rsidRDefault="00584611" w:rsidP="00584611">
      <w:pPr>
        <w:rPr>
          <w:lang w:val="ru-RU"/>
        </w:rPr>
      </w:pPr>
      <w:r w:rsidRPr="00584611">
        <w:rPr>
          <w:lang w:val="ru-RU"/>
        </w:rPr>
        <w:t>объяснять полученный ответ с использованием изученной терминологии;</w:t>
      </w:r>
    </w:p>
    <w:p w:rsidR="00584611" w:rsidRPr="00584611" w:rsidRDefault="00584611" w:rsidP="00584611">
      <w:pPr>
        <w:rPr>
          <w:lang w:val="ru-RU"/>
        </w:rPr>
      </w:pPr>
      <w:r w:rsidRPr="00584611">
        <w:rPr>
          <w:lang w:val="ru-RU"/>
        </w:rPr>
        <w:t>в процессе диалогов по обсуждению изученного матер</w:t>
      </w:r>
      <w:r w:rsidRPr="00584611">
        <w:rPr>
          <w:lang w:val="ru-RU"/>
        </w:rPr>
        <w:lastRenderedPageBreak/>
        <w:t>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584611" w:rsidRPr="00584611" w:rsidRDefault="00584611" w:rsidP="00584611">
      <w:pPr>
        <w:rPr>
          <w:lang w:val="ru-RU"/>
        </w:rPr>
      </w:pPr>
      <w:r w:rsidRPr="00584611">
        <w:rPr>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584611" w:rsidRPr="00584611" w:rsidRDefault="00584611" w:rsidP="00584611">
      <w:pPr>
        <w:rPr>
          <w:lang w:val="ru-RU"/>
        </w:rPr>
      </w:pPr>
      <w:r w:rsidRPr="00584611">
        <w:rPr>
          <w:lang w:val="ru-RU"/>
        </w:rPr>
        <w:t>ориентироваться в алгоритмах: воспроизводить, дополнять, исправлять деформированные;</w:t>
      </w:r>
    </w:p>
    <w:p w:rsidR="00584611" w:rsidRPr="00584611" w:rsidRDefault="00584611" w:rsidP="00584611">
      <w:pPr>
        <w:rPr>
          <w:lang w:val="ru-RU"/>
        </w:rPr>
      </w:pPr>
      <w:r w:rsidRPr="00584611">
        <w:rPr>
          <w:lang w:val="ru-RU"/>
        </w:rPr>
        <w:t>самостоятельно составлять тексты заданий, аналогичные типовым изученным.</w:t>
      </w:r>
    </w:p>
    <w:p w:rsidR="00584611" w:rsidRPr="00584611" w:rsidRDefault="00584611" w:rsidP="00584611">
      <w:pPr>
        <w:rPr>
          <w:lang w:val="ru-RU"/>
        </w:rPr>
      </w:pPr>
    </w:p>
    <w:p w:rsidR="00584611" w:rsidRPr="00584611" w:rsidRDefault="00584611" w:rsidP="00584611">
      <w:pPr>
        <w:rPr>
          <w:lang w:val="ru-RU"/>
        </w:rPr>
      </w:pPr>
      <w:r w:rsidRPr="00584611">
        <w:rPr>
          <w:lang w:val="ru-RU"/>
        </w:rPr>
        <w:t>Регулятивные универсальные учебные действия</w:t>
      </w:r>
    </w:p>
    <w:p w:rsidR="00584611" w:rsidRPr="00584611" w:rsidRDefault="00584611" w:rsidP="00584611">
      <w:pPr>
        <w:rPr>
          <w:lang w:val="ru-RU"/>
        </w:rPr>
      </w:pPr>
      <w:r w:rsidRPr="00584611">
        <w:rPr>
          <w:lang w:val="ru-RU"/>
        </w:rPr>
        <w:t>Самоорганизация:</w:t>
      </w:r>
    </w:p>
    <w:p w:rsidR="00584611" w:rsidRPr="00584611" w:rsidRDefault="00584611" w:rsidP="00584611">
      <w:pPr>
        <w:rPr>
          <w:lang w:val="ru-RU"/>
        </w:rPr>
      </w:pPr>
      <w:r w:rsidRPr="00584611">
        <w:rPr>
          <w:lang w:val="ru-RU"/>
        </w:rPr>
        <w:t>планировать действия по решению учебной задачи для получения результата;</w:t>
      </w:r>
    </w:p>
    <w:p w:rsidR="00584611" w:rsidRPr="00584611" w:rsidRDefault="00584611" w:rsidP="00584611">
      <w:pPr>
        <w:rPr>
          <w:lang w:val="ru-RU"/>
        </w:rPr>
      </w:pPr>
      <w:r w:rsidRPr="00584611">
        <w:rPr>
          <w:lang w:val="ru-RU"/>
        </w:rPr>
        <w:t>планировать этапы предстоящей работы, определять последовательность учебных действий;</w:t>
      </w:r>
    </w:p>
    <w:p w:rsidR="00584611" w:rsidRPr="00584611" w:rsidRDefault="00584611" w:rsidP="00584611">
      <w:pPr>
        <w:rPr>
          <w:lang w:val="ru-RU"/>
        </w:rPr>
      </w:pPr>
      <w:r w:rsidRPr="00584611">
        <w:rPr>
          <w:lang w:val="ru-RU"/>
        </w:rPr>
        <w:t>выполнять правила безопасного использования электронных средств, предлагаемых в процессе обучения.</w:t>
      </w:r>
    </w:p>
    <w:p w:rsidR="00584611" w:rsidRPr="00584611" w:rsidRDefault="00584611" w:rsidP="00584611">
      <w:pPr>
        <w:rPr>
          <w:lang w:val="ru-RU"/>
        </w:rPr>
      </w:pPr>
      <w:r w:rsidRPr="00584611">
        <w:rPr>
          <w:lang w:val="ru-RU"/>
        </w:rPr>
        <w:t>Самоконтроль (рефлексия):</w:t>
      </w:r>
    </w:p>
    <w:p w:rsidR="00584611" w:rsidRPr="00584611" w:rsidRDefault="00584611" w:rsidP="00584611">
      <w:pPr>
        <w:rPr>
          <w:lang w:val="ru-RU"/>
        </w:rPr>
      </w:pPr>
      <w:r w:rsidRPr="00584611">
        <w:rPr>
          <w:lang w:val="ru-RU"/>
        </w:rPr>
        <w:t>осуществлять контроль процесса и результата своей деятельности;</w:t>
      </w:r>
    </w:p>
    <w:p w:rsidR="00584611" w:rsidRPr="00584611" w:rsidRDefault="00584611" w:rsidP="00584611">
      <w:pPr>
        <w:rPr>
          <w:lang w:val="ru-RU"/>
        </w:rPr>
      </w:pPr>
      <w:r w:rsidRPr="00584611">
        <w:rPr>
          <w:lang w:val="ru-RU"/>
        </w:rPr>
        <w:t>выбирать и при необходимости корректировать способы действий;</w:t>
      </w:r>
    </w:p>
    <w:p w:rsidR="00584611" w:rsidRPr="00584611" w:rsidRDefault="00584611" w:rsidP="00584611">
      <w:pPr>
        <w:rPr>
          <w:lang w:val="ru-RU"/>
        </w:rPr>
      </w:pPr>
      <w:r w:rsidRPr="00584611">
        <w:rPr>
          <w:lang w:val="ru-RU"/>
        </w:rPr>
        <w:t>находить ошибки в своей работе, устанавливать их причины, вести поиск путей преодоления ошибок;</w:t>
      </w:r>
    </w:p>
    <w:p w:rsidR="00584611" w:rsidRPr="00584611" w:rsidRDefault="00584611" w:rsidP="00584611">
      <w:pPr>
        <w:rPr>
          <w:lang w:val="ru-RU"/>
        </w:rPr>
      </w:pPr>
      <w:r w:rsidRPr="00584611">
        <w:rPr>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584611" w:rsidRPr="00584611" w:rsidRDefault="00584611" w:rsidP="00584611">
      <w:pPr>
        <w:rPr>
          <w:lang w:val="ru-RU"/>
        </w:rPr>
      </w:pPr>
      <w:r w:rsidRPr="00584611">
        <w:rPr>
          <w:lang w:val="ru-RU"/>
        </w:rPr>
        <w:t>оценивать рациональность своих действий, давать им качественную характеристику.</w:t>
      </w:r>
    </w:p>
    <w:p w:rsidR="00584611" w:rsidRPr="00584611" w:rsidRDefault="00584611" w:rsidP="00584611">
      <w:pPr>
        <w:rPr>
          <w:lang w:val="ru-RU"/>
        </w:rPr>
      </w:pPr>
      <w:r w:rsidRPr="00584611">
        <w:rPr>
          <w:lang w:val="ru-RU"/>
        </w:rPr>
        <w:t>Совместная деятельность:</w:t>
      </w:r>
    </w:p>
    <w:p w:rsidR="00584611" w:rsidRPr="00584611" w:rsidRDefault="00584611" w:rsidP="00584611">
      <w:pPr>
        <w:rPr>
          <w:lang w:val="ru-RU"/>
        </w:rPr>
      </w:pPr>
      <w:r w:rsidRPr="00584611">
        <w:rPr>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584611" w:rsidRPr="00584611" w:rsidRDefault="00584611" w:rsidP="00584611">
      <w:pPr>
        <w:rPr>
          <w:lang w:val="ru-RU"/>
        </w:rPr>
      </w:pPr>
      <w:r w:rsidRPr="00584611">
        <w:rPr>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84611" w:rsidRPr="00584611" w:rsidRDefault="00584611" w:rsidP="00584611">
      <w:pPr>
        <w:rPr>
          <w:lang w:val="ru-RU"/>
        </w:rPr>
      </w:pPr>
    </w:p>
    <w:p w:rsidR="00584611" w:rsidRPr="00584611" w:rsidRDefault="00584611" w:rsidP="00584611">
      <w:pPr>
        <w:rPr>
          <w:lang w:val="ru-RU"/>
        </w:rPr>
      </w:pPr>
      <w:r w:rsidRPr="00584611">
        <w:rPr>
          <w:lang w:val="ru-RU"/>
        </w:rPr>
        <w:t>ПРЕДМЕТНЫЕ РЕЗУЛЬТАТЫ</w:t>
      </w:r>
    </w:p>
    <w:p w:rsidR="00584611" w:rsidRPr="00584611" w:rsidRDefault="00584611" w:rsidP="00584611">
      <w:pPr>
        <w:rPr>
          <w:lang w:val="ru-RU"/>
        </w:rPr>
      </w:pPr>
    </w:p>
    <w:p w:rsidR="00584611" w:rsidRPr="00584611" w:rsidRDefault="00584611" w:rsidP="00584611">
      <w:pPr>
        <w:rPr>
          <w:lang w:val="ru-RU"/>
        </w:rPr>
      </w:pPr>
      <w:r w:rsidRPr="00584611">
        <w:rPr>
          <w:lang w:val="ru-RU"/>
        </w:rPr>
        <w:t>К концу обучения в 1 классе у обучающегося будут сформированы следующие умения:</w:t>
      </w:r>
    </w:p>
    <w:p w:rsidR="00584611" w:rsidRPr="00584611" w:rsidRDefault="00584611" w:rsidP="00584611">
      <w:pPr>
        <w:rPr>
          <w:lang w:val="ru-RU"/>
        </w:rPr>
      </w:pPr>
      <w:r w:rsidRPr="00584611">
        <w:rPr>
          <w:lang w:val="ru-RU"/>
        </w:rPr>
        <w:t>читать, записывать, сравнивать, упорядочивать числа от 0 до 20;</w:t>
      </w:r>
    </w:p>
    <w:p w:rsidR="00584611" w:rsidRPr="00584611" w:rsidRDefault="00584611" w:rsidP="00584611">
      <w:pPr>
        <w:rPr>
          <w:lang w:val="ru-RU"/>
        </w:rPr>
      </w:pPr>
      <w:r w:rsidRPr="00584611">
        <w:rPr>
          <w:lang w:val="ru-RU"/>
        </w:rPr>
        <w:t>пересчитывать различные объекты, устанавливать порядковый номер объекта;</w:t>
      </w:r>
    </w:p>
    <w:p w:rsidR="00584611" w:rsidRPr="00584611" w:rsidRDefault="00584611" w:rsidP="00584611">
      <w:pPr>
        <w:rPr>
          <w:lang w:val="ru-RU"/>
        </w:rPr>
      </w:pPr>
      <w:r w:rsidRPr="00584611">
        <w:rPr>
          <w:lang w:val="ru-RU"/>
        </w:rPr>
        <w:t>находить числа, большее или меньшее данного числа на заданное число;</w:t>
      </w:r>
    </w:p>
    <w:p w:rsidR="00584611" w:rsidRPr="00584611" w:rsidRDefault="00584611" w:rsidP="00584611">
      <w:pPr>
        <w:rPr>
          <w:lang w:val="ru-RU"/>
        </w:rPr>
      </w:pPr>
      <w:r w:rsidRPr="00584611">
        <w:rPr>
          <w:lang w:val="ru-RU"/>
        </w:rPr>
        <w:t>выполнять арифметические действия сложения и вычитания в пределах 20 (устно и письменно) без перехода через десяток;</w:t>
      </w:r>
    </w:p>
    <w:p w:rsidR="00584611" w:rsidRPr="00584611" w:rsidRDefault="00584611" w:rsidP="00584611">
      <w:pPr>
        <w:rPr>
          <w:lang w:val="ru-RU"/>
        </w:rPr>
      </w:pPr>
      <w:r w:rsidRPr="00584611">
        <w:rPr>
          <w:lang w:val="ru-RU"/>
        </w:rPr>
        <w:t>называть и различать компоненты действий сложения (слагаемые, сумма) и вычитания (уменьшаемое, вычитаемое, разность);</w:t>
      </w:r>
    </w:p>
    <w:p w:rsidR="00584611" w:rsidRPr="00584611" w:rsidRDefault="00584611" w:rsidP="00584611">
      <w:pPr>
        <w:rPr>
          <w:lang w:val="ru-RU"/>
        </w:rPr>
      </w:pPr>
      <w:r w:rsidRPr="00584611">
        <w:rPr>
          <w:lang w:val="ru-RU"/>
        </w:rPr>
        <w:t>решать текстовые задачи в одно действие на сложение и вычитание: выделять условие и требование (вопрос);</w:t>
      </w:r>
    </w:p>
    <w:p w:rsidR="00584611" w:rsidRPr="00584611" w:rsidRDefault="00584611" w:rsidP="00584611">
      <w:pPr>
        <w:rPr>
          <w:lang w:val="ru-RU"/>
        </w:rPr>
      </w:pPr>
      <w:r w:rsidRPr="00584611">
        <w:rPr>
          <w:lang w:val="ru-RU"/>
        </w:rPr>
        <w:t>сравнивать объекты по длине, устанавливая между ними соотношение «длиннее – короче», «выше</w:t>
      </w:r>
      <w:r w:rsidRPr="00584611">
        <w:rPr>
          <w:color w:val="333333"/>
          <w:lang w:val="ru-RU"/>
        </w:rPr>
        <w:t xml:space="preserve"> – </w:t>
      </w:r>
      <w:r w:rsidRPr="00584611">
        <w:rPr>
          <w:lang w:val="ru-RU"/>
        </w:rPr>
        <w:t>ниже», «шире</w:t>
      </w:r>
      <w:r w:rsidRPr="00584611">
        <w:rPr>
          <w:color w:val="333333"/>
          <w:lang w:val="ru-RU"/>
        </w:rPr>
        <w:t xml:space="preserve"> – </w:t>
      </w:r>
      <w:r w:rsidRPr="00584611">
        <w:rPr>
          <w:lang w:val="ru-RU"/>
        </w:rPr>
        <w:t>уже»;</w:t>
      </w:r>
    </w:p>
    <w:p w:rsidR="00584611" w:rsidRPr="00584611" w:rsidRDefault="00584611" w:rsidP="00584611">
      <w:pPr>
        <w:rPr>
          <w:lang w:val="ru-RU"/>
        </w:rPr>
      </w:pPr>
      <w:r w:rsidRPr="00584611">
        <w:rPr>
          <w:lang w:val="ru-RU"/>
        </w:rPr>
        <w:t>измерять длину отрезка (в см), чертить отрезок заданной длины;</w:t>
      </w:r>
    </w:p>
    <w:p w:rsidR="00584611" w:rsidRPr="00584611" w:rsidRDefault="00584611" w:rsidP="00584611">
      <w:pPr>
        <w:rPr>
          <w:lang w:val="ru-RU"/>
        </w:rPr>
      </w:pPr>
      <w:r w:rsidRPr="00584611">
        <w:rPr>
          <w:lang w:val="ru-RU"/>
        </w:rPr>
        <w:t>различать число и цифру;</w:t>
      </w:r>
    </w:p>
    <w:p w:rsidR="00584611" w:rsidRPr="00584611" w:rsidRDefault="00584611" w:rsidP="00584611">
      <w:pPr>
        <w:rPr>
          <w:lang w:val="ru-RU"/>
        </w:rPr>
      </w:pPr>
      <w:r w:rsidRPr="00584611">
        <w:rPr>
          <w:lang w:val="ru-RU"/>
        </w:rPr>
        <w:t>распознавать геометрические фи</w:t>
      </w:r>
      <w:r w:rsidRPr="00584611">
        <w:rPr>
          <w:lang w:val="ru-RU"/>
        </w:rPr>
        <w:lastRenderedPageBreak/>
        <w:t>гуры: круг, треугольник, прямоугольник (квадрат), отрезок;</w:t>
      </w:r>
    </w:p>
    <w:p w:rsidR="00584611" w:rsidRPr="00584611" w:rsidRDefault="00584611" w:rsidP="00584611">
      <w:pPr>
        <w:rPr>
          <w:lang w:val="ru-RU"/>
        </w:rPr>
      </w:pPr>
      <w:r w:rsidRPr="00584611">
        <w:rPr>
          <w:lang w:val="ru-RU"/>
        </w:rPr>
        <w:t>устанавливать между объектами соотношения: «слева</w:t>
      </w:r>
      <w:r w:rsidRPr="00584611">
        <w:rPr>
          <w:color w:val="333333"/>
          <w:lang w:val="ru-RU"/>
        </w:rPr>
        <w:t xml:space="preserve"> – </w:t>
      </w:r>
      <w:r w:rsidRPr="00584611">
        <w:rPr>
          <w:lang w:val="ru-RU"/>
        </w:rPr>
        <w:t>справа», «спереди</w:t>
      </w:r>
      <w:r w:rsidRPr="00584611">
        <w:rPr>
          <w:color w:val="333333"/>
          <w:lang w:val="ru-RU"/>
        </w:rPr>
        <w:t xml:space="preserve"> – </w:t>
      </w:r>
      <w:r w:rsidRPr="00584611">
        <w:rPr>
          <w:lang w:val="ru-RU"/>
        </w:rPr>
        <w:t xml:space="preserve">сзади», </w:t>
      </w:r>
      <w:r w:rsidRPr="00584611">
        <w:rPr>
          <w:color w:val="333333"/>
          <w:lang w:val="ru-RU"/>
        </w:rPr>
        <w:t>«</w:t>
      </w:r>
      <w:r w:rsidRPr="00584611">
        <w:rPr>
          <w:lang w:val="ru-RU"/>
        </w:rPr>
        <w:t>между</w:t>
      </w:r>
      <w:r w:rsidRPr="00584611">
        <w:rPr>
          <w:color w:val="333333"/>
          <w:lang w:val="ru-RU"/>
        </w:rPr>
        <w:t>»</w:t>
      </w:r>
      <w:r w:rsidRPr="00584611">
        <w:rPr>
          <w:lang w:val="ru-RU"/>
        </w:rPr>
        <w:t>;</w:t>
      </w:r>
    </w:p>
    <w:p w:rsidR="00584611" w:rsidRPr="00584611" w:rsidRDefault="00584611" w:rsidP="00584611">
      <w:pPr>
        <w:rPr>
          <w:lang w:val="ru-RU"/>
        </w:rPr>
      </w:pPr>
      <w:r w:rsidRPr="00584611">
        <w:rPr>
          <w:lang w:val="ru-RU"/>
        </w:rPr>
        <w:t>распознавать верные (истинные) и неверные (ложные) утверждения относительно заданного набора объектов/предметов;</w:t>
      </w:r>
    </w:p>
    <w:p w:rsidR="00584611" w:rsidRPr="00584611" w:rsidRDefault="00584611" w:rsidP="00584611">
      <w:pPr>
        <w:rPr>
          <w:lang w:val="ru-RU"/>
        </w:rPr>
      </w:pPr>
      <w:r w:rsidRPr="00584611">
        <w:rPr>
          <w:lang w:val="ru-RU"/>
        </w:rPr>
        <w:t>группировать объекты по заданному признаку, находить и называть закономерности в ряду объектов повседневной жизни;</w:t>
      </w:r>
    </w:p>
    <w:p w:rsidR="00584611" w:rsidRPr="00584611" w:rsidRDefault="00584611" w:rsidP="00584611">
      <w:pPr>
        <w:rPr>
          <w:lang w:val="ru-RU"/>
        </w:rPr>
      </w:pPr>
      <w:r w:rsidRPr="00584611">
        <w:rPr>
          <w:lang w:val="ru-RU"/>
        </w:rPr>
        <w:t>различать строки и столбцы таблицы, вносить данное в таблицу, извлекать данное или данные из таблицы;</w:t>
      </w:r>
    </w:p>
    <w:p w:rsidR="00584611" w:rsidRPr="00584611" w:rsidRDefault="00584611" w:rsidP="00584611">
      <w:pPr>
        <w:rPr>
          <w:lang w:val="ru-RU"/>
        </w:rPr>
      </w:pPr>
      <w:r w:rsidRPr="00584611">
        <w:rPr>
          <w:lang w:val="ru-RU"/>
        </w:rPr>
        <w:t>сравнивать два объекта (числа, геометрические фигуры);</w:t>
      </w:r>
    </w:p>
    <w:p w:rsidR="00584611" w:rsidRPr="00584611" w:rsidRDefault="00584611" w:rsidP="00584611">
      <w:pPr>
        <w:rPr>
          <w:lang w:val="ru-RU"/>
        </w:rPr>
      </w:pPr>
      <w:r w:rsidRPr="00584611">
        <w:rPr>
          <w:lang w:val="ru-RU"/>
        </w:rPr>
        <w:t>распределять объекты на две группы по заданному основанию.</w:t>
      </w:r>
    </w:p>
    <w:p w:rsidR="00584611" w:rsidRPr="00584611" w:rsidRDefault="00584611" w:rsidP="00584611">
      <w:pPr>
        <w:rPr>
          <w:lang w:val="ru-RU"/>
        </w:rPr>
      </w:pPr>
    </w:p>
    <w:p w:rsidR="00584611" w:rsidRPr="00584611" w:rsidRDefault="00584611" w:rsidP="00584611">
      <w:pPr>
        <w:rPr>
          <w:lang w:val="ru-RU"/>
        </w:rPr>
      </w:pPr>
      <w:r w:rsidRPr="00584611">
        <w:rPr>
          <w:lang w:val="ru-RU"/>
        </w:rPr>
        <w:t>К концу обучения во</w:t>
      </w:r>
      <w:r w:rsidRPr="00584611">
        <w:rPr>
          <w:i/>
          <w:lang w:val="ru-RU"/>
        </w:rPr>
        <w:t xml:space="preserve"> </w:t>
      </w:r>
      <w:r w:rsidRPr="00584611">
        <w:rPr>
          <w:lang w:val="ru-RU"/>
        </w:rPr>
        <w:t>2 классе у обучающегося будут сформированы следующие умения:</w:t>
      </w:r>
    </w:p>
    <w:p w:rsidR="00584611" w:rsidRPr="00584611" w:rsidRDefault="00584611" w:rsidP="00584611">
      <w:pPr>
        <w:rPr>
          <w:lang w:val="ru-RU"/>
        </w:rPr>
      </w:pPr>
      <w:r w:rsidRPr="00584611">
        <w:rPr>
          <w:lang w:val="ru-RU"/>
        </w:rPr>
        <w:t>читать, записывать, сравнивать, упорядочивать числа в пределах 100;</w:t>
      </w:r>
    </w:p>
    <w:p w:rsidR="00584611" w:rsidRPr="00584611" w:rsidRDefault="00584611" w:rsidP="00584611">
      <w:pPr>
        <w:rPr>
          <w:lang w:val="ru-RU"/>
        </w:rPr>
      </w:pPr>
      <w:r w:rsidRPr="00584611">
        <w:rPr>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584611" w:rsidRPr="00584611" w:rsidRDefault="00584611" w:rsidP="00584611">
      <w:pPr>
        <w:rPr>
          <w:lang w:val="ru-RU"/>
        </w:rPr>
      </w:pPr>
      <w:r w:rsidRPr="00584611">
        <w:rPr>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584611" w:rsidRPr="00584611" w:rsidRDefault="00584611" w:rsidP="00584611">
      <w:pPr>
        <w:rPr>
          <w:lang w:val="ru-RU"/>
        </w:rPr>
      </w:pPr>
      <w:r w:rsidRPr="00584611">
        <w:rPr>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584611" w:rsidRPr="00584611" w:rsidRDefault="00584611" w:rsidP="00584611">
      <w:pPr>
        <w:rPr>
          <w:lang w:val="ru-RU"/>
        </w:rPr>
      </w:pPr>
      <w:r w:rsidRPr="00584611">
        <w:rPr>
          <w:lang w:val="ru-RU"/>
        </w:rPr>
        <w:t>называть и различать компоненты действий умножения (множители, произведение), деления (делимое, делитель, частное);</w:t>
      </w:r>
    </w:p>
    <w:p w:rsidR="00584611" w:rsidRPr="00584611" w:rsidRDefault="00584611" w:rsidP="00584611">
      <w:pPr>
        <w:rPr>
          <w:lang w:val="ru-RU"/>
        </w:rPr>
      </w:pPr>
      <w:r w:rsidRPr="00584611">
        <w:rPr>
          <w:lang w:val="ru-RU"/>
        </w:rPr>
        <w:t>находить неизвестный компонент сложения, вычитания;</w:t>
      </w:r>
    </w:p>
    <w:p w:rsidR="00584611" w:rsidRPr="00584611" w:rsidRDefault="00584611" w:rsidP="00584611">
      <w:pPr>
        <w:rPr>
          <w:lang w:val="ru-RU"/>
        </w:rPr>
      </w:pPr>
      <w:r w:rsidRPr="00584611">
        <w:rPr>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584611" w:rsidRPr="00584611" w:rsidRDefault="00584611" w:rsidP="00584611">
      <w:pPr>
        <w:rPr>
          <w:lang w:val="ru-RU"/>
        </w:rPr>
      </w:pPr>
      <w:r w:rsidRPr="00584611">
        <w:rPr>
          <w:lang w:val="ru-RU"/>
        </w:rPr>
        <w:t>определять с помощью измерительных инструментов длину, определять время с помощью часов;</w:t>
      </w:r>
    </w:p>
    <w:p w:rsidR="00584611" w:rsidRPr="00584611" w:rsidRDefault="00584611" w:rsidP="00584611">
      <w:pPr>
        <w:rPr>
          <w:lang w:val="ru-RU"/>
        </w:rPr>
      </w:pPr>
      <w:r w:rsidRPr="00584611">
        <w:rPr>
          <w:lang w:val="ru-RU"/>
        </w:rPr>
        <w:t>сравнивать величины длины, массы, времени, стоимости, устанавливая между ними соотношение «больше или меньше на»;</w:t>
      </w:r>
    </w:p>
    <w:p w:rsidR="00584611" w:rsidRPr="00584611" w:rsidRDefault="00584611" w:rsidP="00584611">
      <w:pPr>
        <w:rPr>
          <w:lang w:val="ru-RU"/>
        </w:rPr>
      </w:pPr>
      <w:r w:rsidRPr="00584611">
        <w:rPr>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584611" w:rsidRPr="00584611" w:rsidRDefault="00584611" w:rsidP="00584611">
      <w:pPr>
        <w:rPr>
          <w:lang w:val="ru-RU"/>
        </w:rPr>
      </w:pPr>
      <w:r w:rsidRPr="00584611">
        <w:rPr>
          <w:lang w:val="ru-RU"/>
        </w:rPr>
        <w:t>различать и называть геометрические фигуры: прямой угол, ломаную, многоугольник;</w:t>
      </w:r>
    </w:p>
    <w:p w:rsidR="00584611" w:rsidRPr="00584611" w:rsidRDefault="00584611" w:rsidP="00584611">
      <w:pPr>
        <w:rPr>
          <w:lang w:val="ru-RU"/>
        </w:rPr>
      </w:pPr>
      <w:r w:rsidRPr="00584611">
        <w:rPr>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584611" w:rsidRPr="00584611" w:rsidRDefault="00584611" w:rsidP="00584611">
      <w:pPr>
        <w:rPr>
          <w:lang w:val="ru-RU"/>
        </w:rPr>
      </w:pPr>
      <w:r w:rsidRPr="00584611">
        <w:rPr>
          <w:lang w:val="ru-RU"/>
        </w:rPr>
        <w:t>выполнять измерение длин реальных объектов с помощью линейки;</w:t>
      </w:r>
    </w:p>
    <w:p w:rsidR="00584611" w:rsidRPr="00584611" w:rsidRDefault="00584611" w:rsidP="00584611">
      <w:pPr>
        <w:rPr>
          <w:lang w:val="ru-RU"/>
        </w:rPr>
      </w:pPr>
      <w:r w:rsidRPr="00584611">
        <w:rPr>
          <w:lang w:val="ru-RU"/>
        </w:rPr>
        <w:t>находить длину ломаной, состоящей из двух-трёх звеньев, периметр прямоугольника (квадрата);</w:t>
      </w:r>
    </w:p>
    <w:p w:rsidR="00584611" w:rsidRPr="00584611" w:rsidRDefault="00584611" w:rsidP="00584611">
      <w:pPr>
        <w:rPr>
          <w:lang w:val="ru-RU"/>
        </w:rPr>
      </w:pPr>
      <w:r w:rsidRPr="00584611">
        <w:rPr>
          <w:lang w:val="ru-RU"/>
        </w:rPr>
        <w:t>распознавать верные (истинные) и неверные (ложные) утверждения со словами «все», «каждый»;</w:t>
      </w:r>
    </w:p>
    <w:p w:rsidR="00584611" w:rsidRPr="00584611" w:rsidRDefault="00584611" w:rsidP="00584611">
      <w:pPr>
        <w:rPr>
          <w:lang w:val="ru-RU"/>
        </w:rPr>
      </w:pPr>
      <w:r w:rsidRPr="00584611">
        <w:rPr>
          <w:lang w:val="ru-RU"/>
        </w:rPr>
        <w:t>проводить одно-двухшаговые логические рассуждения и делать выводы;</w:t>
      </w:r>
    </w:p>
    <w:p w:rsidR="00584611" w:rsidRPr="00584611" w:rsidRDefault="00584611" w:rsidP="00584611">
      <w:pPr>
        <w:rPr>
          <w:lang w:val="ru-RU"/>
        </w:rPr>
      </w:pPr>
      <w:r w:rsidRPr="00584611">
        <w:rPr>
          <w:lang w:val="ru-RU"/>
        </w:rPr>
        <w:t>находить общий признак группы математических объектов (чисел, величин, геометрических фигур);</w:t>
      </w:r>
    </w:p>
    <w:p w:rsidR="00584611" w:rsidRPr="00584611" w:rsidRDefault="00584611" w:rsidP="00584611">
      <w:pPr>
        <w:rPr>
          <w:lang w:val="ru-RU"/>
        </w:rPr>
      </w:pPr>
      <w:r w:rsidRPr="00584611">
        <w:rPr>
          <w:lang w:val="ru-RU"/>
        </w:rPr>
        <w:t>находить закономерность в ряду объектов (чисел, геометрических фигур);</w:t>
      </w:r>
    </w:p>
    <w:p w:rsidR="00584611" w:rsidRPr="00584611" w:rsidRDefault="00584611" w:rsidP="00584611">
      <w:pPr>
        <w:rPr>
          <w:lang w:val="ru-RU"/>
        </w:rPr>
      </w:pPr>
      <w:r w:rsidRPr="00584611">
        <w:rPr>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584611" w:rsidRPr="00584611" w:rsidRDefault="00584611" w:rsidP="00584611">
      <w:pPr>
        <w:rPr>
          <w:lang w:val="ru-RU"/>
        </w:rPr>
      </w:pPr>
      <w:r w:rsidRPr="00584611">
        <w:rPr>
          <w:lang w:val="ru-RU"/>
        </w:rPr>
        <w:t>сравнивать группы объектов (находить общее, различное);</w:t>
      </w:r>
    </w:p>
    <w:p w:rsidR="00584611" w:rsidRPr="00584611" w:rsidRDefault="00584611" w:rsidP="00584611">
      <w:pPr>
        <w:rPr>
          <w:lang w:val="ru-RU"/>
        </w:rPr>
      </w:pPr>
      <w:r w:rsidRPr="00584611">
        <w:rPr>
          <w:lang w:val="ru-RU"/>
        </w:rPr>
        <w:t>обнаруживать модели геометрических фигу</w:t>
      </w:r>
      <w:r w:rsidRPr="00584611">
        <w:rPr>
          <w:lang w:val="ru-RU"/>
        </w:rPr>
        <w:lastRenderedPageBreak/>
        <w:t>р в окружающем мире;</w:t>
      </w:r>
    </w:p>
    <w:p w:rsidR="00584611" w:rsidRPr="00584611" w:rsidRDefault="00584611" w:rsidP="00584611">
      <w:pPr>
        <w:rPr>
          <w:lang w:val="ru-RU"/>
        </w:rPr>
      </w:pPr>
      <w:r w:rsidRPr="00584611">
        <w:rPr>
          <w:lang w:val="ru-RU"/>
        </w:rPr>
        <w:t>подбирать примеры, подтверждающие суждение, ответ;</w:t>
      </w:r>
    </w:p>
    <w:p w:rsidR="00584611" w:rsidRPr="00584611" w:rsidRDefault="00584611" w:rsidP="00584611">
      <w:pPr>
        <w:rPr>
          <w:lang w:val="ru-RU"/>
        </w:rPr>
      </w:pPr>
      <w:r w:rsidRPr="00584611">
        <w:rPr>
          <w:lang w:val="ru-RU"/>
        </w:rPr>
        <w:t>составлять (дополнять) текстовую задачу;</w:t>
      </w:r>
    </w:p>
    <w:p w:rsidR="00584611" w:rsidRPr="00584611" w:rsidRDefault="00584611" w:rsidP="00584611">
      <w:pPr>
        <w:rPr>
          <w:lang w:val="ru-RU"/>
        </w:rPr>
      </w:pPr>
      <w:r w:rsidRPr="00584611">
        <w:rPr>
          <w:lang w:val="ru-RU"/>
        </w:rPr>
        <w:t>проверять правильность вычисления, измерения.</w:t>
      </w:r>
    </w:p>
    <w:p w:rsidR="00584611" w:rsidRPr="00584611" w:rsidRDefault="00584611" w:rsidP="00584611">
      <w:pPr>
        <w:rPr>
          <w:lang w:val="ru-RU"/>
        </w:rPr>
      </w:pPr>
    </w:p>
    <w:p w:rsidR="00584611" w:rsidRPr="00584611" w:rsidRDefault="00584611" w:rsidP="00584611">
      <w:pPr>
        <w:rPr>
          <w:lang w:val="ru-RU"/>
        </w:rPr>
      </w:pPr>
      <w:r w:rsidRPr="00584611">
        <w:rPr>
          <w:lang w:val="ru-RU"/>
        </w:rPr>
        <w:t>К концу обучения в 3 классе у обучающегося будут сформированы следующие умения:</w:t>
      </w:r>
    </w:p>
    <w:p w:rsidR="00584611" w:rsidRPr="00584611" w:rsidRDefault="00584611" w:rsidP="00584611">
      <w:pPr>
        <w:rPr>
          <w:lang w:val="ru-RU"/>
        </w:rPr>
      </w:pPr>
      <w:r w:rsidRPr="00584611">
        <w:rPr>
          <w:lang w:val="ru-RU"/>
        </w:rPr>
        <w:t>читать, записывать, сравнивать, упорядочивать числа в пределах 1000;</w:t>
      </w:r>
    </w:p>
    <w:p w:rsidR="00584611" w:rsidRPr="00584611" w:rsidRDefault="00584611" w:rsidP="00584611">
      <w:pPr>
        <w:rPr>
          <w:lang w:val="ru-RU"/>
        </w:rPr>
      </w:pPr>
      <w:r w:rsidRPr="00584611">
        <w:rPr>
          <w:lang w:val="ru-RU"/>
        </w:rPr>
        <w:t>находить число большее или меньшее данного числа на заданное число, в заданное число раз (в пределах 1000);</w:t>
      </w:r>
    </w:p>
    <w:p w:rsidR="00584611" w:rsidRPr="00584611" w:rsidRDefault="00584611" w:rsidP="00584611">
      <w:pPr>
        <w:rPr>
          <w:lang w:val="ru-RU"/>
        </w:rPr>
      </w:pPr>
      <w:r w:rsidRPr="00584611">
        <w:rPr>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584611" w:rsidRPr="00584611" w:rsidRDefault="00584611" w:rsidP="00584611">
      <w:pPr>
        <w:rPr>
          <w:lang w:val="ru-RU"/>
        </w:rPr>
      </w:pPr>
      <w:r w:rsidRPr="00584611">
        <w:rPr>
          <w:lang w:val="ru-RU"/>
        </w:rPr>
        <w:t>выполнять действия умножение и деление с числами 0 и 1;</w:t>
      </w:r>
    </w:p>
    <w:p w:rsidR="00584611" w:rsidRPr="00584611" w:rsidRDefault="00584611" w:rsidP="00584611">
      <w:pPr>
        <w:rPr>
          <w:lang w:val="ru-RU"/>
        </w:rPr>
      </w:pPr>
      <w:r w:rsidRPr="00584611">
        <w:rPr>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584611" w:rsidRPr="00584611" w:rsidRDefault="00584611" w:rsidP="00584611">
      <w:pPr>
        <w:rPr>
          <w:lang w:val="ru-RU"/>
        </w:rPr>
      </w:pPr>
      <w:r w:rsidRPr="00584611">
        <w:rPr>
          <w:lang w:val="ru-RU"/>
        </w:rPr>
        <w:t>использовать при вычислениях переместительное и сочетательное свойства сложения;</w:t>
      </w:r>
    </w:p>
    <w:p w:rsidR="00584611" w:rsidRPr="00584611" w:rsidRDefault="00584611" w:rsidP="00584611">
      <w:pPr>
        <w:rPr>
          <w:lang w:val="ru-RU"/>
        </w:rPr>
      </w:pPr>
      <w:r w:rsidRPr="00584611">
        <w:rPr>
          <w:lang w:val="ru-RU"/>
        </w:rPr>
        <w:t>находить неизвестный компонент арифметического действия;</w:t>
      </w:r>
    </w:p>
    <w:p w:rsidR="00584611" w:rsidRPr="00584611" w:rsidRDefault="00584611" w:rsidP="00584611">
      <w:pPr>
        <w:rPr>
          <w:lang w:val="ru-RU"/>
        </w:rPr>
      </w:pPr>
      <w:r w:rsidRPr="00584611">
        <w:rPr>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584611" w:rsidRPr="00584611" w:rsidRDefault="00584611" w:rsidP="00584611">
      <w:pPr>
        <w:rPr>
          <w:lang w:val="ru-RU"/>
        </w:rPr>
      </w:pPr>
      <w:r w:rsidRPr="00584611">
        <w:rPr>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584611" w:rsidRPr="00584611" w:rsidRDefault="00584611" w:rsidP="00584611">
      <w:pPr>
        <w:rPr>
          <w:lang w:val="ru-RU"/>
        </w:rPr>
      </w:pPr>
      <w:r w:rsidRPr="00584611">
        <w:rPr>
          <w:lang w:val="ru-RU"/>
        </w:rPr>
        <w:t>сравнивать величины длины, площади, массы, времени, стоимости, устанавливая между ними соотношение «больше или меньше на или в»;</w:t>
      </w:r>
    </w:p>
    <w:p w:rsidR="00584611" w:rsidRPr="00584611" w:rsidRDefault="00584611" w:rsidP="00584611">
      <w:pPr>
        <w:rPr>
          <w:lang w:val="ru-RU"/>
        </w:rPr>
      </w:pPr>
      <w:r w:rsidRPr="00584611">
        <w:rPr>
          <w:lang w:val="ru-RU"/>
        </w:rPr>
        <w:t>называть, находить долю величины (половина, четверть);</w:t>
      </w:r>
    </w:p>
    <w:p w:rsidR="00584611" w:rsidRPr="00584611" w:rsidRDefault="00584611" w:rsidP="00584611">
      <w:pPr>
        <w:rPr>
          <w:lang w:val="ru-RU"/>
        </w:rPr>
      </w:pPr>
      <w:r w:rsidRPr="00584611">
        <w:rPr>
          <w:lang w:val="ru-RU"/>
        </w:rPr>
        <w:t>сравнивать величины, выраженные долями;</w:t>
      </w:r>
    </w:p>
    <w:p w:rsidR="00584611" w:rsidRPr="00584611" w:rsidRDefault="00584611" w:rsidP="00584611">
      <w:pPr>
        <w:rPr>
          <w:lang w:val="ru-RU"/>
        </w:rPr>
      </w:pPr>
      <w:r w:rsidRPr="00584611">
        <w:rPr>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584611" w:rsidRPr="00584611" w:rsidRDefault="00584611" w:rsidP="00584611">
      <w:pPr>
        <w:rPr>
          <w:lang w:val="ru-RU"/>
        </w:rPr>
      </w:pPr>
      <w:r w:rsidRPr="00584611">
        <w:rPr>
          <w:lang w:val="ru-RU"/>
        </w:rPr>
        <w:t>при решении задач выполнять сложение и вычитание однородных величин, умножение и деление величины на однозначное число;</w:t>
      </w:r>
    </w:p>
    <w:p w:rsidR="00584611" w:rsidRPr="00584611" w:rsidRDefault="00584611" w:rsidP="00584611">
      <w:pPr>
        <w:rPr>
          <w:lang w:val="ru-RU"/>
        </w:rPr>
      </w:pPr>
      <w:r w:rsidRPr="00584611">
        <w:rPr>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584611" w:rsidRPr="00584611" w:rsidRDefault="00584611" w:rsidP="00584611">
      <w:pPr>
        <w:rPr>
          <w:lang w:val="ru-RU"/>
        </w:rPr>
      </w:pPr>
      <w:r w:rsidRPr="00584611">
        <w:rPr>
          <w:lang w:val="ru-RU"/>
        </w:rPr>
        <w:t>конструировать прямоугольник из данных фигур (квадратов), делить прямоугольник, многоугольник на заданные части;</w:t>
      </w:r>
    </w:p>
    <w:p w:rsidR="00584611" w:rsidRPr="00584611" w:rsidRDefault="00584611" w:rsidP="00584611">
      <w:pPr>
        <w:rPr>
          <w:lang w:val="ru-RU"/>
        </w:rPr>
      </w:pPr>
      <w:r w:rsidRPr="00584611">
        <w:rPr>
          <w:lang w:val="ru-RU"/>
        </w:rPr>
        <w:t>сравнивать фигуры по площади (наложение, сопоставление числовых значений);</w:t>
      </w:r>
    </w:p>
    <w:p w:rsidR="00584611" w:rsidRPr="00584611" w:rsidRDefault="00584611" w:rsidP="00584611">
      <w:pPr>
        <w:rPr>
          <w:lang w:val="ru-RU"/>
        </w:rPr>
      </w:pPr>
      <w:r w:rsidRPr="00584611">
        <w:rPr>
          <w:lang w:val="ru-RU"/>
        </w:rPr>
        <w:t>находить периметр прямоугольника (квадрата), площадь прямоугольника (квадрата);</w:t>
      </w:r>
    </w:p>
    <w:p w:rsidR="00584611" w:rsidRPr="00584611" w:rsidRDefault="00584611" w:rsidP="00584611">
      <w:pPr>
        <w:rPr>
          <w:lang w:val="ru-RU"/>
        </w:rPr>
      </w:pPr>
      <w:r w:rsidRPr="00584611">
        <w:rPr>
          <w:lang w:val="ru-RU"/>
        </w:rPr>
        <w:t>распознавать верные (истинные) и неверные (ложные) утверждения со словами: «все», «некоторые», «и», «каждый», «если…, то…»;</w:t>
      </w:r>
    </w:p>
    <w:p w:rsidR="00584611" w:rsidRPr="00584611" w:rsidRDefault="00584611" w:rsidP="00584611">
      <w:pPr>
        <w:rPr>
          <w:lang w:val="ru-RU"/>
        </w:rPr>
      </w:pPr>
      <w:r w:rsidRPr="00584611">
        <w:rPr>
          <w:lang w:val="ru-RU"/>
        </w:rPr>
        <w:t>формулировать утверждение (вывод), строить логические рассуждения (одно-двухшаговые), в том числе с использованием изученных связок;</w:t>
      </w:r>
    </w:p>
    <w:p w:rsidR="00584611" w:rsidRPr="00584611" w:rsidRDefault="00584611" w:rsidP="00584611">
      <w:pPr>
        <w:rPr>
          <w:lang w:val="ru-RU"/>
        </w:rPr>
      </w:pPr>
      <w:r w:rsidRPr="00584611">
        <w:rPr>
          <w:lang w:val="ru-RU"/>
        </w:rPr>
        <w:t>классифицировать объекты по одному-двум признакам;</w:t>
      </w:r>
    </w:p>
    <w:p w:rsidR="00584611" w:rsidRPr="00584611" w:rsidRDefault="00584611" w:rsidP="00584611">
      <w:pPr>
        <w:rPr>
          <w:lang w:val="ru-RU"/>
        </w:rPr>
      </w:pPr>
      <w:r w:rsidRPr="00584611">
        <w:rPr>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584611" w:rsidRPr="00584611" w:rsidRDefault="00584611" w:rsidP="00584611">
      <w:pPr>
        <w:rPr>
          <w:lang w:val="ru-RU"/>
        </w:rPr>
      </w:pPr>
      <w:r w:rsidRPr="00584611">
        <w:rPr>
          <w:lang w:val="ru-RU"/>
        </w:rPr>
        <w:t>составлять план выполнения учебного задания и следовать ему, выполнять действия по алгоритму;</w:t>
      </w:r>
    </w:p>
    <w:p w:rsidR="00584611" w:rsidRPr="00584611" w:rsidRDefault="00584611" w:rsidP="00584611">
      <w:pPr>
        <w:rPr>
          <w:lang w:val="ru-RU"/>
        </w:rPr>
      </w:pPr>
      <w:r w:rsidRPr="00584611">
        <w:rPr>
          <w:lang w:val="ru-RU"/>
        </w:rPr>
        <w:t>сравнивать математически</w:t>
      </w:r>
      <w:r w:rsidRPr="00584611">
        <w:rPr>
          <w:lang w:val="ru-RU"/>
        </w:rPr>
        <w:lastRenderedPageBreak/>
        <w:t>е объекты (находить общее, различное, уникальное);</w:t>
      </w:r>
    </w:p>
    <w:p w:rsidR="00584611" w:rsidRPr="00584611" w:rsidRDefault="00584611" w:rsidP="00584611">
      <w:pPr>
        <w:rPr>
          <w:lang w:val="ru-RU"/>
        </w:rPr>
      </w:pPr>
      <w:r w:rsidRPr="00584611">
        <w:rPr>
          <w:lang w:val="ru-RU"/>
        </w:rPr>
        <w:t>выбирать верное решение математической задачи.</w:t>
      </w:r>
    </w:p>
    <w:p w:rsidR="00584611" w:rsidRPr="00584611" w:rsidRDefault="00584611" w:rsidP="00584611">
      <w:pPr>
        <w:rPr>
          <w:lang w:val="ru-RU"/>
        </w:rPr>
      </w:pPr>
    </w:p>
    <w:p w:rsidR="00584611" w:rsidRPr="00584611" w:rsidRDefault="00584611" w:rsidP="00584611">
      <w:pPr>
        <w:rPr>
          <w:lang w:val="ru-RU"/>
        </w:rPr>
      </w:pPr>
      <w:r w:rsidRPr="00584611">
        <w:rPr>
          <w:lang w:val="ru-RU"/>
        </w:rPr>
        <w:t>К концу обучения в 4 классе у обучающегося будут сформированы следующие умения:</w:t>
      </w:r>
    </w:p>
    <w:p w:rsidR="00584611" w:rsidRPr="00584611" w:rsidRDefault="00584611" w:rsidP="00584611">
      <w:pPr>
        <w:rPr>
          <w:lang w:val="ru-RU"/>
        </w:rPr>
      </w:pPr>
      <w:r w:rsidRPr="00584611">
        <w:rPr>
          <w:lang w:val="ru-RU"/>
        </w:rPr>
        <w:t>читать, записывать, сравнивать, упорядочивать многозначные числа;</w:t>
      </w:r>
    </w:p>
    <w:p w:rsidR="00584611" w:rsidRPr="00584611" w:rsidRDefault="00584611" w:rsidP="00584611">
      <w:pPr>
        <w:rPr>
          <w:lang w:val="ru-RU"/>
        </w:rPr>
      </w:pPr>
      <w:r w:rsidRPr="00584611">
        <w:rPr>
          <w:lang w:val="ru-RU"/>
        </w:rPr>
        <w:t>находить число большее или меньшее данного числа на заданное число, в заданное число раз;</w:t>
      </w:r>
    </w:p>
    <w:p w:rsidR="00584611" w:rsidRPr="00584611" w:rsidRDefault="00584611" w:rsidP="00584611">
      <w:pPr>
        <w:rPr>
          <w:lang w:val="ru-RU"/>
        </w:rPr>
      </w:pPr>
      <w:r w:rsidRPr="00584611">
        <w:rPr>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584611" w:rsidRPr="00584611" w:rsidRDefault="00584611" w:rsidP="00584611">
      <w:pPr>
        <w:rPr>
          <w:lang w:val="ru-RU"/>
        </w:rPr>
      </w:pPr>
      <w:r w:rsidRPr="00584611">
        <w:rPr>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584611" w:rsidRPr="00584611" w:rsidRDefault="00584611" w:rsidP="00584611">
      <w:pPr>
        <w:rPr>
          <w:lang w:val="ru-RU"/>
        </w:rPr>
      </w:pPr>
      <w:r w:rsidRPr="00584611">
        <w:rPr>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584611" w:rsidRPr="00584611" w:rsidRDefault="00584611" w:rsidP="00584611">
      <w:pPr>
        <w:rPr>
          <w:lang w:val="ru-RU"/>
        </w:rPr>
      </w:pPr>
      <w:r w:rsidRPr="00584611">
        <w:rPr>
          <w:lang w:val="ru-RU"/>
        </w:rPr>
        <w:t>находить долю величины, величину по её доле;</w:t>
      </w:r>
    </w:p>
    <w:p w:rsidR="00584611" w:rsidRPr="00584611" w:rsidRDefault="00584611" w:rsidP="00584611">
      <w:pPr>
        <w:rPr>
          <w:lang w:val="ru-RU"/>
        </w:rPr>
      </w:pPr>
      <w:r w:rsidRPr="00584611">
        <w:rPr>
          <w:lang w:val="ru-RU"/>
        </w:rPr>
        <w:t>находить неизвестный компонент арифметического действия;</w:t>
      </w:r>
    </w:p>
    <w:p w:rsidR="00584611" w:rsidRPr="00584611" w:rsidRDefault="00584611" w:rsidP="00584611">
      <w:pPr>
        <w:rPr>
          <w:lang w:val="ru-RU"/>
        </w:rPr>
      </w:pPr>
      <w:r w:rsidRPr="00584611">
        <w:rPr>
          <w:lang w:val="ru-RU"/>
        </w:rPr>
        <w:t>использовать единицы величин при решении задач (длина, масса, время, вместимость, стоимость, площадь, скорость);</w:t>
      </w:r>
    </w:p>
    <w:p w:rsidR="00584611" w:rsidRPr="00584611" w:rsidRDefault="00584611" w:rsidP="00584611">
      <w:pPr>
        <w:rPr>
          <w:lang w:val="ru-RU"/>
        </w:rPr>
      </w:pPr>
      <w:r w:rsidRPr="00584611">
        <w:rPr>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584611" w:rsidRPr="00584611" w:rsidRDefault="00584611" w:rsidP="00584611">
      <w:pPr>
        <w:rPr>
          <w:lang w:val="ru-RU"/>
        </w:rPr>
      </w:pPr>
      <w:r w:rsidRPr="00584611">
        <w:rPr>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584611" w:rsidRPr="00584611" w:rsidRDefault="00584611" w:rsidP="00584611">
      <w:pPr>
        <w:rPr>
          <w:lang w:val="ru-RU"/>
        </w:rPr>
      </w:pPr>
      <w:r w:rsidRPr="00584611">
        <w:rPr>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584611" w:rsidRPr="00584611" w:rsidRDefault="00584611" w:rsidP="00584611">
      <w:pPr>
        <w:rPr>
          <w:lang w:val="ru-RU"/>
        </w:rPr>
      </w:pPr>
      <w:r w:rsidRPr="00584611">
        <w:rPr>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584611" w:rsidRPr="00584611" w:rsidRDefault="00584611" w:rsidP="00584611">
      <w:pPr>
        <w:rPr>
          <w:lang w:val="ru-RU"/>
        </w:rPr>
      </w:pPr>
      <w:r w:rsidRPr="00584611">
        <w:rPr>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584611" w:rsidRPr="00584611" w:rsidRDefault="00584611" w:rsidP="00584611">
      <w:pPr>
        <w:rPr>
          <w:lang w:val="ru-RU"/>
        </w:rPr>
      </w:pPr>
      <w:r w:rsidRPr="00584611">
        <w:rPr>
          <w:lang w:val="ru-RU"/>
        </w:rPr>
        <w:t>различать окружность и круг, изображать с помощью циркуля и линейки окружность заданного радиуса;</w:t>
      </w:r>
    </w:p>
    <w:p w:rsidR="00584611" w:rsidRPr="00584611" w:rsidRDefault="00584611" w:rsidP="00584611">
      <w:pPr>
        <w:rPr>
          <w:lang w:val="ru-RU"/>
        </w:rPr>
      </w:pPr>
      <w:r w:rsidRPr="00584611">
        <w:rPr>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584611" w:rsidRPr="00584611" w:rsidRDefault="00584611" w:rsidP="00584611">
      <w:pPr>
        <w:rPr>
          <w:lang w:val="ru-RU"/>
        </w:rPr>
      </w:pPr>
      <w:r w:rsidRPr="00584611">
        <w:rPr>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584611" w:rsidRPr="00584611" w:rsidRDefault="00584611" w:rsidP="00584611">
      <w:pPr>
        <w:rPr>
          <w:lang w:val="ru-RU"/>
        </w:rPr>
      </w:pPr>
      <w:r w:rsidRPr="00584611">
        <w:rPr>
          <w:lang w:val="ru-RU"/>
        </w:rPr>
        <w:t xml:space="preserve">распознавать верные (истинные) и неверные (ложные) утверждения, приводить пример, контрпример; </w:t>
      </w:r>
    </w:p>
    <w:p w:rsidR="00584611" w:rsidRPr="00584611" w:rsidRDefault="00584611" w:rsidP="00584611">
      <w:pPr>
        <w:rPr>
          <w:lang w:val="ru-RU"/>
        </w:rPr>
      </w:pPr>
      <w:r w:rsidRPr="00584611">
        <w:rPr>
          <w:lang w:val="ru-RU"/>
        </w:rPr>
        <w:t>формулировать утвержде</w:t>
      </w:r>
      <w:r w:rsidRPr="00584611">
        <w:rPr>
          <w:lang w:val="ru-RU"/>
        </w:rPr>
        <w:lastRenderedPageBreak/>
        <w:t>ние (вывод), строить логические рассуждения (двух-трёхшаговые);</w:t>
      </w:r>
    </w:p>
    <w:p w:rsidR="00584611" w:rsidRPr="00584611" w:rsidRDefault="00584611" w:rsidP="00584611">
      <w:pPr>
        <w:rPr>
          <w:lang w:val="ru-RU"/>
        </w:rPr>
      </w:pPr>
      <w:r w:rsidRPr="00584611">
        <w:rPr>
          <w:lang w:val="ru-RU"/>
        </w:rPr>
        <w:t>классифицировать объекты по заданным или самостоятельно установленным одному-двум признакам;</w:t>
      </w:r>
    </w:p>
    <w:p w:rsidR="00584611" w:rsidRPr="00584611" w:rsidRDefault="00584611" w:rsidP="00584611">
      <w:pPr>
        <w:rPr>
          <w:lang w:val="ru-RU"/>
        </w:rPr>
      </w:pPr>
      <w:r w:rsidRPr="00584611">
        <w:rPr>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584611" w:rsidRPr="00584611" w:rsidRDefault="00584611" w:rsidP="00584611">
      <w:pPr>
        <w:rPr>
          <w:lang w:val="ru-RU"/>
        </w:rPr>
      </w:pPr>
      <w:r w:rsidRPr="00584611">
        <w:rPr>
          <w:lang w:val="ru-RU"/>
        </w:rPr>
        <w:t>заполнять данными предложенную таблицу, столбчатую диаграмму;</w:t>
      </w:r>
    </w:p>
    <w:p w:rsidR="00584611" w:rsidRPr="00584611" w:rsidRDefault="00584611" w:rsidP="00584611">
      <w:pPr>
        <w:rPr>
          <w:lang w:val="ru-RU"/>
        </w:rPr>
      </w:pPr>
      <w:r w:rsidRPr="00584611">
        <w:rPr>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584611" w:rsidRPr="00584611" w:rsidRDefault="00584611" w:rsidP="00584611">
      <w:pPr>
        <w:rPr>
          <w:lang w:val="ru-RU"/>
        </w:rPr>
      </w:pPr>
      <w:r w:rsidRPr="00584611">
        <w:rPr>
          <w:lang w:val="ru-RU"/>
        </w:rPr>
        <w:t>составлять модель текстовой задачи, числовое выражение;</w:t>
      </w:r>
    </w:p>
    <w:p w:rsidR="00584611" w:rsidRPr="00584611" w:rsidRDefault="00584611" w:rsidP="00584611">
      <w:pPr>
        <w:rPr>
          <w:lang w:val="ru-RU"/>
        </w:rPr>
      </w:pPr>
      <w:r w:rsidRPr="00584611">
        <w:rPr>
          <w:lang w:val="ru-RU"/>
        </w:rPr>
        <w:t>выбирать рациональное решение задачи, находить все верные решения из предложенных.</w:t>
      </w:r>
    </w:p>
    <w:p w:rsidR="00584611" w:rsidRPr="00584611" w:rsidRDefault="00584611" w:rsidP="00584611">
      <w:pPr>
        <w:rPr>
          <w:lang w:val="ru-RU"/>
        </w:rPr>
      </w:pPr>
    </w:p>
    <w:p w:rsidR="00584611" w:rsidRPr="00584611" w:rsidRDefault="00584611" w:rsidP="00584611">
      <w:pPr>
        <w:rPr>
          <w:lang w:val="ru-RU"/>
        </w:rPr>
        <w:sectPr w:rsidR="00584611" w:rsidRPr="00584611">
          <w:pgSz w:w="11906" w:h="16383"/>
          <w:pgMar w:top="1134" w:right="850" w:bottom="1134" w:left="1701" w:header="720" w:footer="720" w:gutter="0"/>
          <w:cols w:space="720"/>
        </w:sectPr>
      </w:pPr>
    </w:p>
    <w:p w:rsidR="00584611" w:rsidRPr="00584611" w:rsidRDefault="00584611" w:rsidP="00584611">
      <w:bookmarkStart w:id="123" w:name="block-5819781"/>
      <w:bookmarkEnd w:id="122"/>
      <w:r w:rsidRPr="00584611">
        <w:rPr>
          <w:lang w:val="ru-RU"/>
        </w:rPr>
        <w:t xml:space="preserve"> </w:t>
      </w:r>
      <w:r w:rsidRPr="00584611">
        <w:t xml:space="preserve">ТЕМАТИЧЕСКОЕ ПЛАНИРОВАНИЕ </w:t>
      </w:r>
    </w:p>
    <w:p w:rsidR="00584611" w:rsidRPr="00584611" w:rsidRDefault="00584611" w:rsidP="00584611">
      <w:r w:rsidRPr="00584611">
        <w:t xml:space="preserve"> 1 КЛАСС </w:t>
      </w:r>
    </w:p>
    <w:tbl>
      <w:tblPr>
        <w:tblStyle w:val="afffffffa"/>
        <w:tblW w:w="0" w:type="auto"/>
        <w:tblLook w:val="04A0" w:firstRow="1" w:lastRow="0" w:firstColumn="1" w:lastColumn="0" w:noHBand="0" w:noVBand="1"/>
      </w:tblPr>
      <w:tblGrid>
        <w:gridCol w:w="750"/>
        <w:gridCol w:w="3144"/>
        <w:gridCol w:w="1098"/>
        <w:gridCol w:w="1316"/>
        <w:gridCol w:w="919"/>
        <w:gridCol w:w="2401"/>
      </w:tblGrid>
      <w:tr w:rsidR="00584611" w:rsidRPr="00584611" w:rsidTr="00584611">
        <w:trPr>
          <w:trHeight w:val="144"/>
        </w:trPr>
        <w:tc>
          <w:tcPr>
            <w:tcW w:w="1067" w:type="dxa"/>
            <w:vMerge w:val="restart"/>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п/п </w:t>
            </w:r>
          </w:p>
          <w:p w:rsidR="00584611" w:rsidRPr="00584611" w:rsidRDefault="00584611" w:rsidP="00584611">
            <w:pPr>
              <w:rPr>
                <w:rFonts w:ascii="Times New Roman" w:hAnsi="Times New Roman" w:cs="Times New Roman"/>
              </w:rPr>
            </w:pPr>
          </w:p>
        </w:tc>
        <w:tc>
          <w:tcPr>
            <w:tcW w:w="4644" w:type="dxa"/>
            <w:vMerge w:val="restart"/>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Наименование разделов и тем программы </w:t>
            </w:r>
          </w:p>
          <w:p w:rsidR="00584611" w:rsidRPr="00584611" w:rsidRDefault="00584611" w:rsidP="00584611">
            <w:pPr>
              <w:rPr>
                <w:rFonts w:ascii="Times New Roman" w:hAnsi="Times New Roman" w:cs="Times New Roman"/>
              </w:rPr>
            </w:pPr>
          </w:p>
        </w:tc>
        <w:tc>
          <w:tcPr>
            <w:tcW w:w="4737" w:type="dxa"/>
            <w:gridSpan w:val="3"/>
          </w:tcPr>
          <w:p w:rsidR="00584611" w:rsidRPr="00584611" w:rsidRDefault="00584611" w:rsidP="00584611">
            <w:pPr>
              <w:rPr>
                <w:rFonts w:ascii="Times New Roman" w:hAnsi="Times New Roman" w:cs="Times New Roman"/>
              </w:rPr>
            </w:pPr>
            <w:r w:rsidRPr="00584611">
              <w:rPr>
                <w:rFonts w:ascii="Times New Roman" w:hAnsi="Times New Roman" w:cs="Times New Roman"/>
              </w:rPr>
              <w:t>Количество часов</w:t>
            </w:r>
          </w:p>
        </w:tc>
        <w:tc>
          <w:tcPr>
            <w:tcW w:w="3072" w:type="dxa"/>
            <w:vMerge w:val="restart"/>
          </w:tcPr>
          <w:p w:rsidR="00584611" w:rsidRPr="00584611" w:rsidRDefault="00584611" w:rsidP="00584611">
            <w:pPr>
              <w:rPr>
                <w:rFonts w:ascii="Times New Roman" w:hAnsi="Times New Roman" w:cs="Times New Roman"/>
              </w:rPr>
            </w:pPr>
            <w:r w:rsidRPr="00584611">
              <w:rPr>
                <w:rFonts w:ascii="Times New Roman" w:hAnsi="Times New Roman" w:cs="Times New Roman"/>
              </w:rPr>
              <w:t>Электронные (ци</w:t>
            </w:r>
            <w:r w:rsidRPr="00584611">
              <w:rPr>
                <w:rFonts w:ascii="Times New Roman" w:hAnsi="Times New Roman" w:cs="Times New Roman"/>
              </w:rPr>
              <w:lastRenderedPageBreak/>
              <w:t xml:space="preserve">фровые) образовательные ресурсы </w:t>
            </w:r>
          </w:p>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vMerge/>
          </w:tcPr>
          <w:p w:rsidR="00584611" w:rsidRPr="00584611" w:rsidRDefault="00584611" w:rsidP="00584611">
            <w:pPr>
              <w:rPr>
                <w:rFonts w:ascii="Times New Roman" w:hAnsi="Times New Roman" w:cs="Times New Roman"/>
              </w:rPr>
            </w:pPr>
          </w:p>
        </w:tc>
        <w:tc>
          <w:tcPr>
            <w:tcW w:w="0" w:type="auto"/>
            <w:vMerge/>
          </w:tcPr>
          <w:p w:rsidR="00584611" w:rsidRPr="00584611" w:rsidRDefault="00584611" w:rsidP="00584611">
            <w:pPr>
              <w:rPr>
                <w:rFonts w:ascii="Times New Roman" w:hAnsi="Times New Roman" w:cs="Times New Roman"/>
              </w:rPr>
            </w:pP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Всего </w:t>
            </w:r>
          </w:p>
          <w:p w:rsidR="00584611" w:rsidRPr="00584611" w:rsidRDefault="00584611" w:rsidP="00584611">
            <w:pPr>
              <w:rPr>
                <w:rFonts w:ascii="Times New Roman" w:hAnsi="Times New Roman" w:cs="Times New Roman"/>
              </w:rPr>
            </w:pPr>
          </w:p>
        </w:tc>
        <w:tc>
          <w:tcPr>
            <w:tcW w:w="3202" w:type="dxa"/>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Контрольные работы </w:t>
            </w:r>
          </w:p>
          <w:p w:rsidR="00584611" w:rsidRPr="00584611" w:rsidRDefault="00584611" w:rsidP="00584611">
            <w:pPr>
              <w:rPr>
                <w:rFonts w:ascii="Times New Roman" w:hAnsi="Times New Roman" w:cs="Times New Roman"/>
              </w:rPr>
            </w:pPr>
          </w:p>
        </w:tc>
        <w:tc>
          <w:tcPr>
            <w:tcW w:w="3072" w:type="dxa"/>
            <w:vMerge/>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6"/>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1. Числа и величины</w:t>
            </w:r>
          </w:p>
        </w:tc>
      </w:tr>
      <w:tr w:rsidR="00584611" w:rsidRPr="00584611" w:rsidTr="00584611">
        <w:trPr>
          <w:trHeight w:val="144"/>
        </w:trPr>
        <w:tc>
          <w:tcPr>
            <w:tcW w:w="1067"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1.1</w:t>
            </w:r>
          </w:p>
        </w:tc>
        <w:tc>
          <w:tcPr>
            <w:tcW w:w="464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Числа от 1 до 9</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13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Поле для свободного ввода</w:t>
            </w:r>
          </w:p>
        </w:tc>
      </w:tr>
      <w:tr w:rsidR="00584611" w:rsidRPr="00584611" w:rsidTr="00584611">
        <w:trPr>
          <w:trHeight w:val="144"/>
        </w:trPr>
        <w:tc>
          <w:tcPr>
            <w:tcW w:w="1067"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1.2</w:t>
            </w:r>
          </w:p>
        </w:tc>
        <w:tc>
          <w:tcPr>
            <w:tcW w:w="464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Числа от 0 до 10</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3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Поле для свободного ввода</w:t>
            </w:r>
          </w:p>
        </w:tc>
      </w:tr>
      <w:tr w:rsidR="00584611" w:rsidRPr="00584611" w:rsidTr="00584611">
        <w:trPr>
          <w:trHeight w:val="144"/>
        </w:trPr>
        <w:tc>
          <w:tcPr>
            <w:tcW w:w="1067"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1.3</w:t>
            </w:r>
          </w:p>
        </w:tc>
        <w:tc>
          <w:tcPr>
            <w:tcW w:w="464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Числа от 11 до 20</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4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Поле для свободного ввода</w:t>
            </w:r>
          </w:p>
        </w:tc>
      </w:tr>
      <w:tr w:rsidR="00584611" w:rsidRPr="00584611" w:rsidTr="00584611">
        <w:trPr>
          <w:trHeight w:val="144"/>
        </w:trPr>
        <w:tc>
          <w:tcPr>
            <w:tcW w:w="1067"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1.4</w:t>
            </w:r>
          </w:p>
        </w:tc>
        <w:tc>
          <w:tcPr>
            <w:tcW w:w="464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Длина. Измерение длины</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7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Поле для свободного ввода</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27 </w:t>
            </w:r>
          </w:p>
        </w:tc>
        <w:tc>
          <w:tcPr>
            <w:tcW w:w="0" w:type="auto"/>
            <w:gridSpan w:val="3"/>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6"/>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2. Арифметические действия</w:t>
            </w:r>
          </w:p>
        </w:tc>
      </w:tr>
      <w:tr w:rsidR="00584611" w:rsidRPr="00584611" w:rsidTr="00584611">
        <w:trPr>
          <w:trHeight w:val="144"/>
        </w:trPr>
        <w:tc>
          <w:tcPr>
            <w:tcW w:w="1067"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2.1</w:t>
            </w:r>
          </w:p>
        </w:tc>
        <w:tc>
          <w:tcPr>
            <w:tcW w:w="4644"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Сложение и вычитание в пределах 10</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lang w:val="ru-RU"/>
              </w:rPr>
              <w:t xml:space="preserve"> </w:t>
            </w:r>
            <w:r w:rsidRPr="00584611">
              <w:rPr>
                <w:rFonts w:ascii="Times New Roman" w:hAnsi="Times New Roman" w:cs="Times New Roman"/>
              </w:rPr>
              <w:t xml:space="preserve">11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Поле для свободного ввода</w:t>
            </w:r>
          </w:p>
        </w:tc>
      </w:tr>
      <w:tr w:rsidR="00584611" w:rsidRPr="00584611" w:rsidTr="00584611">
        <w:trPr>
          <w:trHeight w:val="144"/>
        </w:trPr>
        <w:tc>
          <w:tcPr>
            <w:tcW w:w="1067"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2.2</w:t>
            </w:r>
          </w:p>
        </w:tc>
        <w:tc>
          <w:tcPr>
            <w:tcW w:w="4644"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Сложение и вычитание в пределах 20</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lang w:val="ru-RU"/>
              </w:rPr>
              <w:t xml:space="preserve"> </w:t>
            </w:r>
            <w:r w:rsidRPr="00584611">
              <w:rPr>
                <w:rFonts w:ascii="Times New Roman" w:hAnsi="Times New Roman" w:cs="Times New Roman"/>
              </w:rPr>
              <w:t xml:space="preserve">29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Поле для свободного ввода</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40 </w:t>
            </w:r>
          </w:p>
        </w:tc>
        <w:tc>
          <w:tcPr>
            <w:tcW w:w="0" w:type="auto"/>
            <w:gridSpan w:val="3"/>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6"/>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3. Текстовые задачи</w:t>
            </w:r>
          </w:p>
        </w:tc>
      </w:tr>
      <w:tr w:rsidR="00584611" w:rsidRPr="00584611" w:rsidTr="00584611">
        <w:trPr>
          <w:trHeight w:val="144"/>
        </w:trPr>
        <w:tc>
          <w:tcPr>
            <w:tcW w:w="1067"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3.1</w:t>
            </w:r>
          </w:p>
        </w:tc>
        <w:tc>
          <w:tcPr>
            <w:tcW w:w="464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Текстовые задачи</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16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Поле для свободного ввода</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16 </w:t>
            </w:r>
          </w:p>
        </w:tc>
        <w:tc>
          <w:tcPr>
            <w:tcW w:w="0" w:type="auto"/>
            <w:gridSpan w:val="3"/>
          </w:tcPr>
          <w:p w:rsidR="00584611" w:rsidRPr="00584611" w:rsidRDefault="00584611" w:rsidP="00584611">
            <w:pPr>
              <w:rPr>
                <w:rFonts w:ascii="Times New Roman" w:hAnsi="Times New Roman" w:cs="Times New Roman"/>
              </w:rPr>
            </w:pPr>
          </w:p>
        </w:tc>
      </w:tr>
      <w:tr w:rsidR="00584611" w:rsidRPr="000841E9" w:rsidTr="00584611">
        <w:trPr>
          <w:trHeight w:val="144"/>
        </w:trPr>
        <w:tc>
          <w:tcPr>
            <w:tcW w:w="0" w:type="auto"/>
            <w:gridSpan w:val="6"/>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Раздел 4. Пространственные отношения и геометрические фигуры</w:t>
            </w:r>
          </w:p>
        </w:tc>
      </w:tr>
      <w:tr w:rsidR="00584611" w:rsidRPr="00584611" w:rsidTr="00584611">
        <w:trPr>
          <w:trHeight w:val="144"/>
        </w:trPr>
        <w:tc>
          <w:tcPr>
            <w:tcW w:w="1067"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4.1</w:t>
            </w:r>
          </w:p>
        </w:tc>
        <w:tc>
          <w:tcPr>
            <w:tcW w:w="464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Пространственные отношения</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3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Поле для свободного ввода</w:t>
            </w:r>
          </w:p>
        </w:tc>
      </w:tr>
      <w:tr w:rsidR="00584611" w:rsidRPr="00584611" w:rsidTr="00584611">
        <w:trPr>
          <w:trHeight w:val="144"/>
        </w:trPr>
        <w:tc>
          <w:tcPr>
            <w:tcW w:w="1067"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4.2</w:t>
            </w:r>
          </w:p>
        </w:tc>
        <w:tc>
          <w:tcPr>
            <w:tcW w:w="464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Геометрические фигуры</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17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Поле для свободного ввода</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20 </w:t>
            </w:r>
          </w:p>
        </w:tc>
        <w:tc>
          <w:tcPr>
            <w:tcW w:w="0" w:type="auto"/>
            <w:gridSpan w:val="3"/>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6"/>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5. Математическая информация</w:t>
            </w:r>
          </w:p>
        </w:tc>
      </w:tr>
      <w:tr w:rsidR="00584611" w:rsidRPr="00584611" w:rsidTr="00584611">
        <w:trPr>
          <w:trHeight w:val="144"/>
        </w:trPr>
        <w:tc>
          <w:tcPr>
            <w:tcW w:w="1067"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5.1</w:t>
            </w:r>
          </w:p>
        </w:tc>
        <w:tc>
          <w:tcPr>
            <w:tcW w:w="464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Характеристика объекта, группы объектов</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8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Поле для свободного ввода</w:t>
            </w:r>
          </w:p>
        </w:tc>
      </w:tr>
      <w:tr w:rsidR="00584611" w:rsidRPr="00584611" w:rsidTr="00584611">
        <w:trPr>
          <w:trHeight w:val="144"/>
        </w:trPr>
        <w:tc>
          <w:tcPr>
            <w:tcW w:w="1067"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5.2</w:t>
            </w:r>
          </w:p>
        </w:tc>
        <w:tc>
          <w:tcPr>
            <w:tcW w:w="464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Таблицы</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7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Поле для свободного ввода</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15 </w:t>
            </w:r>
          </w:p>
        </w:tc>
        <w:tc>
          <w:tcPr>
            <w:tcW w:w="0" w:type="auto"/>
            <w:gridSpan w:val="3"/>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Повторение пройденного материала</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14 </w:t>
            </w:r>
          </w:p>
        </w:tc>
        <w:tc>
          <w:tcPr>
            <w:tcW w:w="3202" w:type="dxa"/>
            <w:gridSpan w:val="2"/>
          </w:tcPr>
          <w:p w:rsidR="00584611" w:rsidRPr="00584611" w:rsidRDefault="00584611" w:rsidP="00584611">
            <w:pPr>
              <w:rPr>
                <w:rFonts w:ascii="Times New Roman" w:hAnsi="Times New Roman" w:cs="Times New Roman"/>
              </w:rPr>
            </w:pPr>
          </w:p>
        </w:tc>
        <w:tc>
          <w:tcPr>
            <w:tcW w:w="307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Поле для свободного ввода</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ОБЩЕЕ КОЛИЧЕСТВО ЧАСОВ ПО ПРОГРАММЕ</w:t>
            </w:r>
          </w:p>
        </w:tc>
        <w:tc>
          <w:tcPr>
            <w:tcW w:w="1535" w:type="dxa"/>
          </w:tcPr>
          <w:p w:rsidR="00584611" w:rsidRPr="00584611" w:rsidRDefault="00584611" w:rsidP="00584611">
            <w:pPr>
              <w:rPr>
                <w:rFonts w:ascii="Times New Roman" w:hAnsi="Times New Roman" w:cs="Times New Roman"/>
              </w:rPr>
            </w:pPr>
            <w:r w:rsidRPr="00584611">
              <w:rPr>
                <w:rFonts w:ascii="Times New Roman" w:hAnsi="Times New Roman" w:cs="Times New Roman"/>
                <w:lang w:val="ru-RU"/>
              </w:rPr>
              <w:t xml:space="preserve"> </w:t>
            </w:r>
            <w:r w:rsidRPr="00584611">
              <w:rPr>
                <w:rFonts w:ascii="Times New Roman" w:hAnsi="Times New Roman" w:cs="Times New Roman"/>
              </w:rPr>
              <w:t xml:space="preserve">132 </w:t>
            </w:r>
          </w:p>
        </w:tc>
        <w:tc>
          <w:tcPr>
            <w:tcW w:w="1841"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1361"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3072" w:type="dxa"/>
          </w:tcPr>
          <w:p w:rsidR="00584611" w:rsidRPr="00584611" w:rsidRDefault="00584611" w:rsidP="00584611">
            <w:pPr>
              <w:rPr>
                <w:rFonts w:ascii="Times New Roman" w:hAnsi="Times New Roman" w:cs="Times New Roman"/>
              </w:rPr>
            </w:pPr>
          </w:p>
        </w:tc>
      </w:tr>
    </w:tbl>
    <w:p w:rsidR="00584611" w:rsidRPr="00584611" w:rsidRDefault="00584611" w:rsidP="00584611">
      <w:pPr>
        <w:sectPr w:rsidR="00584611" w:rsidRPr="00584611" w:rsidSect="00584611">
          <w:pgSz w:w="11906" w:h="16383"/>
          <w:pgMar w:top="1701" w:right="1134" w:bottom="850" w:left="1134" w:header="720" w:footer="720" w:gutter="0"/>
          <w:cols w:space="720"/>
          <w:docGrid w:linePitch="299"/>
        </w:sectPr>
      </w:pPr>
    </w:p>
    <w:p w:rsidR="00584611" w:rsidRPr="00584611" w:rsidRDefault="00584611" w:rsidP="00584611">
      <w:r w:rsidRPr="00584611">
        <w:t xml:space="preserve"> 2 КЛАСС </w:t>
      </w:r>
    </w:p>
    <w:tbl>
      <w:tblPr>
        <w:tblW w:w="0" w:type="auto"/>
        <w:tblCellSpacing w:w="20" w:type="nil"/>
        <w:tblLook w:val="04A0" w:firstRow="1" w:lastRow="0" w:firstColumn="1" w:lastColumn="0" w:noHBand="0" w:noVBand="1"/>
      </w:tblPr>
      <w:tblGrid>
        <w:gridCol w:w="828"/>
        <w:gridCol w:w="3093"/>
        <w:gridCol w:w="1307"/>
        <w:gridCol w:w="1795"/>
        <w:gridCol w:w="2615"/>
      </w:tblGrid>
      <w:tr w:rsidR="0058048D" w:rsidTr="00584611">
        <w:trPr>
          <w:trHeight w:val="144"/>
          <w:tblCellSpacing w:w="20" w:type="nil"/>
        </w:trPr>
        <w:tc>
          <w:tcPr>
            <w:tcW w:w="700" w:type="dxa"/>
            <w:vMerge w:val="restart"/>
            <w:tcMar>
              <w:top w:w="50" w:type="dxa"/>
              <w:left w:w="100" w:type="dxa"/>
            </w:tcMar>
            <w:vAlign w:val="center"/>
          </w:tcPr>
          <w:p w:rsidR="00584611" w:rsidRPr="00584611" w:rsidRDefault="00584611" w:rsidP="00584611">
            <w:r w:rsidRPr="00584611">
              <w:t xml:space="preserve">№ п/п </w:t>
            </w:r>
          </w:p>
          <w:p w:rsidR="00584611" w:rsidRPr="00584611" w:rsidRDefault="00584611" w:rsidP="00584611"/>
        </w:tc>
        <w:tc>
          <w:tcPr>
            <w:tcW w:w="2640" w:type="dxa"/>
            <w:vMerge w:val="restart"/>
            <w:tcMar>
              <w:top w:w="50" w:type="dxa"/>
              <w:left w:w="100" w:type="dxa"/>
            </w:tcMar>
            <w:vAlign w:val="center"/>
          </w:tcPr>
          <w:p w:rsidR="00584611" w:rsidRPr="00584611" w:rsidRDefault="00584611" w:rsidP="00584611">
            <w:r w:rsidRPr="00584611">
              <w:t xml:space="preserve">Наименование разделов и тем программы </w:t>
            </w:r>
          </w:p>
          <w:p w:rsidR="00584611" w:rsidRPr="00584611" w:rsidRDefault="00584611" w:rsidP="00584611"/>
        </w:tc>
        <w:tc>
          <w:tcPr>
            <w:tcW w:w="0" w:type="auto"/>
            <w:gridSpan w:val="2"/>
            <w:tcMar>
              <w:top w:w="50" w:type="dxa"/>
              <w:left w:w="100" w:type="dxa"/>
            </w:tcMar>
            <w:vAlign w:val="center"/>
          </w:tcPr>
          <w:p w:rsidR="00584611" w:rsidRPr="00584611" w:rsidRDefault="00584611" w:rsidP="00584611">
            <w:r w:rsidRPr="00584611">
              <w:t>Количество часов</w:t>
            </w:r>
          </w:p>
        </w:tc>
        <w:tc>
          <w:tcPr>
            <w:tcW w:w="3668" w:type="dxa"/>
            <w:vMerge w:val="restart"/>
            <w:tcMar>
              <w:top w:w="50" w:type="dxa"/>
              <w:left w:w="100" w:type="dxa"/>
            </w:tcMar>
            <w:vAlign w:val="center"/>
          </w:tcPr>
          <w:p w:rsidR="00584611" w:rsidRPr="00584611" w:rsidRDefault="00584611" w:rsidP="00584611">
            <w:r w:rsidRPr="00584611">
              <w:t>Электронные (цифровые) образовательные ресу</w:t>
            </w:r>
            <w:r w:rsidRPr="00584611">
              <w:lastRenderedPageBreak/>
              <w:t xml:space="preserve">рсы </w:t>
            </w:r>
          </w:p>
          <w:p w:rsidR="00584611" w:rsidRPr="00584611" w:rsidRDefault="00584611" w:rsidP="00584611"/>
        </w:tc>
      </w:tr>
      <w:tr w:rsidR="0058048D" w:rsidTr="00584611">
        <w:trPr>
          <w:trHeight w:val="144"/>
          <w:tblCellSpacing w:w="20" w:type="nil"/>
        </w:trPr>
        <w:tc>
          <w:tcPr>
            <w:tcW w:w="0" w:type="auto"/>
            <w:vMerge/>
            <w:tcBorders>
              <w:top w:val="nil"/>
            </w:tcBorders>
            <w:tcMar>
              <w:top w:w="50" w:type="dxa"/>
              <w:left w:w="100" w:type="dxa"/>
            </w:tcMar>
          </w:tcPr>
          <w:p w:rsidR="00584611" w:rsidRPr="00584611" w:rsidRDefault="00584611" w:rsidP="00584611"/>
        </w:tc>
        <w:tc>
          <w:tcPr>
            <w:tcW w:w="0" w:type="auto"/>
            <w:vMerge/>
            <w:tcBorders>
              <w:top w:val="nil"/>
            </w:tcBorders>
            <w:tcMar>
              <w:top w:w="50" w:type="dxa"/>
              <w:left w:w="100" w:type="dxa"/>
            </w:tcMar>
          </w:tcPr>
          <w:p w:rsidR="00584611" w:rsidRPr="00584611" w:rsidRDefault="00584611" w:rsidP="00584611"/>
        </w:tc>
        <w:tc>
          <w:tcPr>
            <w:tcW w:w="1342" w:type="dxa"/>
            <w:tcMar>
              <w:top w:w="50" w:type="dxa"/>
              <w:left w:w="100" w:type="dxa"/>
            </w:tcMar>
            <w:vAlign w:val="center"/>
          </w:tcPr>
          <w:p w:rsidR="00584611" w:rsidRPr="00584611" w:rsidRDefault="00584611" w:rsidP="00584611">
            <w:r w:rsidRPr="00584611">
              <w:t xml:space="preserve">Всего </w:t>
            </w:r>
          </w:p>
          <w:p w:rsidR="00584611" w:rsidRPr="00584611" w:rsidRDefault="00584611" w:rsidP="00584611"/>
        </w:tc>
        <w:tc>
          <w:tcPr>
            <w:tcW w:w="2124" w:type="dxa"/>
            <w:tcMar>
              <w:top w:w="50" w:type="dxa"/>
              <w:left w:w="100" w:type="dxa"/>
            </w:tcMar>
            <w:vAlign w:val="center"/>
          </w:tcPr>
          <w:p w:rsidR="00584611" w:rsidRPr="00584611" w:rsidRDefault="00584611" w:rsidP="00584611">
            <w:r w:rsidRPr="00584611">
              <w:t xml:space="preserve">Контрольные работы </w:t>
            </w:r>
          </w:p>
          <w:p w:rsidR="00584611" w:rsidRPr="00584611" w:rsidRDefault="00584611" w:rsidP="00584611"/>
        </w:tc>
        <w:tc>
          <w:tcPr>
            <w:tcW w:w="0" w:type="auto"/>
            <w:vMerge/>
            <w:tcBorders>
              <w:top w:val="nil"/>
            </w:tcBorders>
            <w:tcMar>
              <w:top w:w="50" w:type="dxa"/>
              <w:left w:w="100" w:type="dxa"/>
            </w:tcMar>
          </w:tcPr>
          <w:p w:rsidR="00584611" w:rsidRPr="00584611" w:rsidRDefault="00584611" w:rsidP="00584611"/>
        </w:tc>
      </w:tr>
      <w:tr w:rsidR="0058048D" w:rsidTr="00584611">
        <w:trPr>
          <w:trHeight w:val="144"/>
          <w:tblCellSpacing w:w="20" w:type="nil"/>
        </w:trPr>
        <w:tc>
          <w:tcPr>
            <w:tcW w:w="0" w:type="auto"/>
            <w:gridSpan w:val="5"/>
            <w:tcMar>
              <w:top w:w="50" w:type="dxa"/>
              <w:left w:w="100" w:type="dxa"/>
            </w:tcMar>
            <w:vAlign w:val="center"/>
          </w:tcPr>
          <w:p w:rsidR="00584611" w:rsidRPr="00584611" w:rsidRDefault="00584611" w:rsidP="00584611">
            <w:r w:rsidRPr="00584611">
              <w:t>Раздел 1. Числа и величины</w:t>
            </w:r>
          </w:p>
        </w:tc>
      </w:tr>
      <w:tr w:rsidR="0058048D" w:rsidTr="00584611">
        <w:trPr>
          <w:trHeight w:val="144"/>
          <w:tblCellSpacing w:w="20" w:type="nil"/>
        </w:trPr>
        <w:tc>
          <w:tcPr>
            <w:tcW w:w="700" w:type="dxa"/>
            <w:tcMar>
              <w:top w:w="50" w:type="dxa"/>
              <w:left w:w="100" w:type="dxa"/>
            </w:tcMar>
            <w:vAlign w:val="center"/>
          </w:tcPr>
          <w:p w:rsidR="00584611" w:rsidRPr="00584611" w:rsidRDefault="00584611" w:rsidP="00584611">
            <w:r w:rsidRPr="00584611">
              <w:t>1.1</w:t>
            </w:r>
          </w:p>
        </w:tc>
        <w:tc>
          <w:tcPr>
            <w:tcW w:w="2640" w:type="dxa"/>
            <w:tcMar>
              <w:top w:w="50" w:type="dxa"/>
              <w:left w:w="100" w:type="dxa"/>
            </w:tcMar>
            <w:vAlign w:val="center"/>
          </w:tcPr>
          <w:p w:rsidR="00584611" w:rsidRPr="00584611" w:rsidRDefault="00584611" w:rsidP="00584611">
            <w:r w:rsidRPr="00584611">
              <w:t>Числа</w:t>
            </w:r>
          </w:p>
        </w:tc>
        <w:tc>
          <w:tcPr>
            <w:tcW w:w="1342" w:type="dxa"/>
            <w:tcMar>
              <w:top w:w="50" w:type="dxa"/>
              <w:left w:w="100" w:type="dxa"/>
            </w:tcMar>
            <w:vAlign w:val="center"/>
          </w:tcPr>
          <w:p w:rsidR="00584611" w:rsidRPr="00584611" w:rsidRDefault="00584611" w:rsidP="00584611">
            <w:r w:rsidRPr="00584611">
              <w:t xml:space="preserve"> 9 </w:t>
            </w:r>
          </w:p>
        </w:tc>
        <w:tc>
          <w:tcPr>
            <w:tcW w:w="2124" w:type="dxa"/>
            <w:tcMar>
              <w:top w:w="50" w:type="dxa"/>
              <w:left w:w="100" w:type="dxa"/>
            </w:tcMar>
            <w:vAlign w:val="center"/>
          </w:tcPr>
          <w:p w:rsidR="00584611" w:rsidRPr="00584611" w:rsidRDefault="00584611" w:rsidP="00584611"/>
        </w:tc>
        <w:tc>
          <w:tcPr>
            <w:tcW w:w="3668" w:type="dxa"/>
            <w:tcMar>
              <w:top w:w="50" w:type="dxa"/>
              <w:left w:w="100" w:type="dxa"/>
            </w:tcMar>
            <w:vAlign w:val="center"/>
          </w:tcPr>
          <w:p w:rsidR="00584611" w:rsidRPr="00584611" w:rsidRDefault="00584611" w:rsidP="00584611">
            <w:r w:rsidRPr="00584611">
              <w:t>ФГИС «Моя Школа»</w:t>
            </w:r>
          </w:p>
        </w:tc>
      </w:tr>
      <w:tr w:rsidR="0058048D" w:rsidTr="00584611">
        <w:trPr>
          <w:trHeight w:val="144"/>
          <w:tblCellSpacing w:w="20" w:type="nil"/>
        </w:trPr>
        <w:tc>
          <w:tcPr>
            <w:tcW w:w="700" w:type="dxa"/>
            <w:tcMar>
              <w:top w:w="50" w:type="dxa"/>
              <w:left w:w="100" w:type="dxa"/>
            </w:tcMar>
            <w:vAlign w:val="center"/>
          </w:tcPr>
          <w:p w:rsidR="00584611" w:rsidRPr="00584611" w:rsidRDefault="00584611" w:rsidP="00584611">
            <w:r w:rsidRPr="00584611">
              <w:t>1.2</w:t>
            </w:r>
          </w:p>
        </w:tc>
        <w:tc>
          <w:tcPr>
            <w:tcW w:w="2640" w:type="dxa"/>
            <w:tcMar>
              <w:top w:w="50" w:type="dxa"/>
              <w:left w:w="100" w:type="dxa"/>
            </w:tcMar>
            <w:vAlign w:val="center"/>
          </w:tcPr>
          <w:p w:rsidR="00584611" w:rsidRPr="00584611" w:rsidRDefault="00584611" w:rsidP="00584611">
            <w:r w:rsidRPr="00584611">
              <w:t>Величины</w:t>
            </w:r>
          </w:p>
        </w:tc>
        <w:tc>
          <w:tcPr>
            <w:tcW w:w="1342" w:type="dxa"/>
            <w:tcMar>
              <w:top w:w="50" w:type="dxa"/>
              <w:left w:w="100" w:type="dxa"/>
            </w:tcMar>
            <w:vAlign w:val="center"/>
          </w:tcPr>
          <w:p w:rsidR="00584611" w:rsidRPr="00584611" w:rsidRDefault="00584611" w:rsidP="00584611">
            <w:r w:rsidRPr="00584611">
              <w:t xml:space="preserve"> 10 </w:t>
            </w:r>
          </w:p>
        </w:tc>
        <w:tc>
          <w:tcPr>
            <w:tcW w:w="2124" w:type="dxa"/>
            <w:tcMar>
              <w:top w:w="50" w:type="dxa"/>
              <w:left w:w="100" w:type="dxa"/>
            </w:tcMar>
            <w:vAlign w:val="center"/>
          </w:tcPr>
          <w:p w:rsidR="00584611" w:rsidRPr="00584611" w:rsidRDefault="00584611" w:rsidP="00584611"/>
        </w:tc>
        <w:tc>
          <w:tcPr>
            <w:tcW w:w="3668" w:type="dxa"/>
            <w:tcMar>
              <w:top w:w="50" w:type="dxa"/>
              <w:left w:w="100" w:type="dxa"/>
            </w:tcMar>
            <w:vAlign w:val="center"/>
          </w:tcPr>
          <w:p w:rsidR="00584611" w:rsidRPr="00584611" w:rsidRDefault="00584611" w:rsidP="00584611">
            <w:r w:rsidRPr="00584611">
              <w:t>ФГИС «Моя Школа»</w:t>
            </w:r>
          </w:p>
        </w:tc>
      </w:tr>
      <w:tr w:rsidR="0058048D" w:rsidTr="00584611">
        <w:trPr>
          <w:trHeight w:val="144"/>
          <w:tblCellSpacing w:w="20" w:type="nil"/>
        </w:trPr>
        <w:tc>
          <w:tcPr>
            <w:tcW w:w="0" w:type="auto"/>
            <w:gridSpan w:val="2"/>
            <w:tcMar>
              <w:top w:w="50" w:type="dxa"/>
              <w:left w:w="100" w:type="dxa"/>
            </w:tcMar>
            <w:vAlign w:val="center"/>
          </w:tcPr>
          <w:p w:rsidR="00584611" w:rsidRPr="00584611" w:rsidRDefault="00584611" w:rsidP="00584611">
            <w:r w:rsidRPr="00584611">
              <w:t>Итого по разделу</w:t>
            </w:r>
          </w:p>
        </w:tc>
        <w:tc>
          <w:tcPr>
            <w:tcW w:w="2109" w:type="dxa"/>
            <w:tcMar>
              <w:top w:w="50" w:type="dxa"/>
              <w:left w:w="100" w:type="dxa"/>
            </w:tcMar>
            <w:vAlign w:val="center"/>
          </w:tcPr>
          <w:p w:rsidR="00584611" w:rsidRPr="00584611" w:rsidRDefault="00584611" w:rsidP="00584611">
            <w:r w:rsidRPr="00584611">
              <w:t xml:space="preserve"> 19 </w:t>
            </w:r>
          </w:p>
        </w:tc>
        <w:tc>
          <w:tcPr>
            <w:tcW w:w="0" w:type="auto"/>
            <w:gridSpan w:val="2"/>
            <w:tcMar>
              <w:top w:w="50" w:type="dxa"/>
              <w:left w:w="100" w:type="dxa"/>
            </w:tcMar>
            <w:vAlign w:val="center"/>
          </w:tcPr>
          <w:p w:rsidR="00584611" w:rsidRPr="00584611" w:rsidRDefault="00584611" w:rsidP="00584611"/>
        </w:tc>
      </w:tr>
      <w:tr w:rsidR="0058048D" w:rsidTr="00584611">
        <w:trPr>
          <w:trHeight w:val="144"/>
          <w:tblCellSpacing w:w="20" w:type="nil"/>
        </w:trPr>
        <w:tc>
          <w:tcPr>
            <w:tcW w:w="0" w:type="auto"/>
            <w:gridSpan w:val="5"/>
            <w:tcMar>
              <w:top w:w="50" w:type="dxa"/>
              <w:left w:w="100" w:type="dxa"/>
            </w:tcMar>
            <w:vAlign w:val="center"/>
          </w:tcPr>
          <w:p w:rsidR="00584611" w:rsidRPr="00584611" w:rsidRDefault="00584611" w:rsidP="00584611">
            <w:r w:rsidRPr="00584611">
              <w:t>Раздел 2. Арифметические действия</w:t>
            </w:r>
          </w:p>
        </w:tc>
      </w:tr>
      <w:tr w:rsidR="0058048D" w:rsidTr="00584611">
        <w:trPr>
          <w:trHeight w:val="144"/>
          <w:tblCellSpacing w:w="20" w:type="nil"/>
        </w:trPr>
        <w:tc>
          <w:tcPr>
            <w:tcW w:w="700" w:type="dxa"/>
            <w:tcMar>
              <w:top w:w="50" w:type="dxa"/>
              <w:left w:w="100" w:type="dxa"/>
            </w:tcMar>
            <w:vAlign w:val="center"/>
          </w:tcPr>
          <w:p w:rsidR="00584611" w:rsidRPr="00584611" w:rsidRDefault="00584611" w:rsidP="00584611">
            <w:r w:rsidRPr="00584611">
              <w:t>2.1</w:t>
            </w:r>
          </w:p>
        </w:tc>
        <w:tc>
          <w:tcPr>
            <w:tcW w:w="2640" w:type="dxa"/>
            <w:tcMar>
              <w:top w:w="50" w:type="dxa"/>
              <w:left w:w="100" w:type="dxa"/>
            </w:tcMar>
            <w:vAlign w:val="center"/>
          </w:tcPr>
          <w:p w:rsidR="00584611" w:rsidRPr="00584611" w:rsidRDefault="00584611" w:rsidP="00584611">
            <w:r w:rsidRPr="00584611">
              <w:t>Сложение и вычитание</w:t>
            </w:r>
          </w:p>
        </w:tc>
        <w:tc>
          <w:tcPr>
            <w:tcW w:w="1342" w:type="dxa"/>
            <w:tcMar>
              <w:top w:w="50" w:type="dxa"/>
              <w:left w:w="100" w:type="dxa"/>
            </w:tcMar>
            <w:vAlign w:val="center"/>
          </w:tcPr>
          <w:p w:rsidR="00584611" w:rsidRPr="00584611" w:rsidRDefault="00584611" w:rsidP="00584611">
            <w:r w:rsidRPr="00584611">
              <w:t xml:space="preserve"> 19 </w:t>
            </w:r>
          </w:p>
        </w:tc>
        <w:tc>
          <w:tcPr>
            <w:tcW w:w="2124" w:type="dxa"/>
            <w:tcMar>
              <w:top w:w="50" w:type="dxa"/>
              <w:left w:w="100" w:type="dxa"/>
            </w:tcMar>
            <w:vAlign w:val="center"/>
          </w:tcPr>
          <w:p w:rsidR="00584611" w:rsidRPr="00584611" w:rsidRDefault="00584611" w:rsidP="00584611"/>
        </w:tc>
        <w:tc>
          <w:tcPr>
            <w:tcW w:w="3668" w:type="dxa"/>
            <w:tcMar>
              <w:top w:w="50" w:type="dxa"/>
              <w:left w:w="100" w:type="dxa"/>
            </w:tcMar>
            <w:vAlign w:val="center"/>
          </w:tcPr>
          <w:p w:rsidR="00584611" w:rsidRPr="00584611" w:rsidRDefault="00584611" w:rsidP="00584611">
            <w:r w:rsidRPr="00584611">
              <w:t>ФГИС «Моя Школа»</w:t>
            </w:r>
          </w:p>
        </w:tc>
      </w:tr>
      <w:tr w:rsidR="0058048D" w:rsidTr="00584611">
        <w:trPr>
          <w:trHeight w:val="144"/>
          <w:tblCellSpacing w:w="20" w:type="nil"/>
        </w:trPr>
        <w:tc>
          <w:tcPr>
            <w:tcW w:w="700" w:type="dxa"/>
            <w:tcMar>
              <w:top w:w="50" w:type="dxa"/>
              <w:left w:w="100" w:type="dxa"/>
            </w:tcMar>
            <w:vAlign w:val="center"/>
          </w:tcPr>
          <w:p w:rsidR="00584611" w:rsidRPr="00584611" w:rsidRDefault="00584611" w:rsidP="00584611">
            <w:r w:rsidRPr="00584611">
              <w:t>2.2</w:t>
            </w:r>
          </w:p>
        </w:tc>
        <w:tc>
          <w:tcPr>
            <w:tcW w:w="2640" w:type="dxa"/>
            <w:tcMar>
              <w:top w:w="50" w:type="dxa"/>
              <w:left w:w="100" w:type="dxa"/>
            </w:tcMar>
            <w:vAlign w:val="center"/>
          </w:tcPr>
          <w:p w:rsidR="00584611" w:rsidRPr="00584611" w:rsidRDefault="00584611" w:rsidP="00584611">
            <w:r w:rsidRPr="00584611">
              <w:t>Умножение и деление</w:t>
            </w:r>
          </w:p>
        </w:tc>
        <w:tc>
          <w:tcPr>
            <w:tcW w:w="1342" w:type="dxa"/>
            <w:tcMar>
              <w:top w:w="50" w:type="dxa"/>
              <w:left w:w="100" w:type="dxa"/>
            </w:tcMar>
            <w:vAlign w:val="center"/>
          </w:tcPr>
          <w:p w:rsidR="00584611" w:rsidRPr="00584611" w:rsidRDefault="00584611" w:rsidP="00584611">
            <w:r w:rsidRPr="00584611">
              <w:t xml:space="preserve"> 25 </w:t>
            </w:r>
          </w:p>
        </w:tc>
        <w:tc>
          <w:tcPr>
            <w:tcW w:w="2124" w:type="dxa"/>
            <w:tcMar>
              <w:top w:w="50" w:type="dxa"/>
              <w:left w:w="100" w:type="dxa"/>
            </w:tcMar>
            <w:vAlign w:val="center"/>
          </w:tcPr>
          <w:p w:rsidR="00584611" w:rsidRPr="00584611" w:rsidRDefault="00584611" w:rsidP="00584611"/>
        </w:tc>
        <w:tc>
          <w:tcPr>
            <w:tcW w:w="3668" w:type="dxa"/>
            <w:tcMar>
              <w:top w:w="50" w:type="dxa"/>
              <w:left w:w="100" w:type="dxa"/>
            </w:tcMar>
            <w:vAlign w:val="center"/>
          </w:tcPr>
          <w:p w:rsidR="00584611" w:rsidRPr="00584611" w:rsidRDefault="00584611" w:rsidP="00584611">
            <w:r w:rsidRPr="00584611">
              <w:t>ФГИС «Моя Школа»</w:t>
            </w:r>
          </w:p>
        </w:tc>
      </w:tr>
      <w:tr w:rsidR="0058048D" w:rsidTr="00584611">
        <w:trPr>
          <w:trHeight w:val="144"/>
          <w:tblCellSpacing w:w="20" w:type="nil"/>
        </w:trPr>
        <w:tc>
          <w:tcPr>
            <w:tcW w:w="700" w:type="dxa"/>
            <w:tcMar>
              <w:top w:w="50" w:type="dxa"/>
              <w:left w:w="100" w:type="dxa"/>
            </w:tcMar>
            <w:vAlign w:val="center"/>
          </w:tcPr>
          <w:p w:rsidR="00584611" w:rsidRPr="00584611" w:rsidRDefault="00584611" w:rsidP="00584611">
            <w:r w:rsidRPr="00584611">
              <w:t>2.3</w:t>
            </w:r>
          </w:p>
        </w:tc>
        <w:tc>
          <w:tcPr>
            <w:tcW w:w="2640" w:type="dxa"/>
            <w:tcMar>
              <w:top w:w="50" w:type="dxa"/>
              <w:left w:w="100" w:type="dxa"/>
            </w:tcMar>
            <w:vAlign w:val="center"/>
          </w:tcPr>
          <w:p w:rsidR="00584611" w:rsidRPr="00584611" w:rsidRDefault="00584611" w:rsidP="00584611">
            <w:pPr>
              <w:rPr>
                <w:lang w:val="ru-RU"/>
              </w:rPr>
            </w:pPr>
            <w:r w:rsidRPr="00584611">
              <w:rPr>
                <w:lang w:val="ru-RU"/>
              </w:rPr>
              <w:t>Арифметические действия с числами в пределах 100</w:t>
            </w:r>
          </w:p>
        </w:tc>
        <w:tc>
          <w:tcPr>
            <w:tcW w:w="1342" w:type="dxa"/>
            <w:tcMar>
              <w:top w:w="50" w:type="dxa"/>
              <w:left w:w="100" w:type="dxa"/>
            </w:tcMar>
            <w:vAlign w:val="center"/>
          </w:tcPr>
          <w:p w:rsidR="00584611" w:rsidRPr="00584611" w:rsidRDefault="00584611" w:rsidP="00584611">
            <w:r w:rsidRPr="00584611">
              <w:rPr>
                <w:lang w:val="ru-RU"/>
              </w:rPr>
              <w:t xml:space="preserve"> </w:t>
            </w:r>
            <w:r w:rsidRPr="00584611">
              <w:t xml:space="preserve">12 </w:t>
            </w:r>
          </w:p>
        </w:tc>
        <w:tc>
          <w:tcPr>
            <w:tcW w:w="2124" w:type="dxa"/>
            <w:tcMar>
              <w:top w:w="50" w:type="dxa"/>
              <w:left w:w="100" w:type="dxa"/>
            </w:tcMar>
            <w:vAlign w:val="center"/>
          </w:tcPr>
          <w:p w:rsidR="00584611" w:rsidRPr="00584611" w:rsidRDefault="00584611" w:rsidP="00584611"/>
        </w:tc>
        <w:tc>
          <w:tcPr>
            <w:tcW w:w="3668" w:type="dxa"/>
            <w:tcMar>
              <w:top w:w="50" w:type="dxa"/>
              <w:left w:w="100" w:type="dxa"/>
            </w:tcMar>
            <w:vAlign w:val="center"/>
          </w:tcPr>
          <w:p w:rsidR="00584611" w:rsidRPr="00584611" w:rsidRDefault="00584611" w:rsidP="00584611">
            <w:r w:rsidRPr="00584611">
              <w:t>ФГИС «Моя Школа»</w:t>
            </w:r>
          </w:p>
        </w:tc>
      </w:tr>
      <w:tr w:rsidR="0058048D" w:rsidTr="00584611">
        <w:trPr>
          <w:trHeight w:val="144"/>
          <w:tblCellSpacing w:w="20" w:type="nil"/>
        </w:trPr>
        <w:tc>
          <w:tcPr>
            <w:tcW w:w="0" w:type="auto"/>
            <w:gridSpan w:val="2"/>
            <w:tcMar>
              <w:top w:w="50" w:type="dxa"/>
              <w:left w:w="100" w:type="dxa"/>
            </w:tcMar>
            <w:vAlign w:val="center"/>
          </w:tcPr>
          <w:p w:rsidR="00584611" w:rsidRPr="00584611" w:rsidRDefault="00584611" w:rsidP="00584611">
            <w:r w:rsidRPr="00584611">
              <w:t>Итого по разделу</w:t>
            </w:r>
          </w:p>
        </w:tc>
        <w:tc>
          <w:tcPr>
            <w:tcW w:w="2109" w:type="dxa"/>
            <w:tcMar>
              <w:top w:w="50" w:type="dxa"/>
              <w:left w:w="100" w:type="dxa"/>
            </w:tcMar>
            <w:vAlign w:val="center"/>
          </w:tcPr>
          <w:p w:rsidR="00584611" w:rsidRPr="00584611" w:rsidRDefault="00584611" w:rsidP="00584611">
            <w:r w:rsidRPr="00584611">
              <w:t xml:space="preserve"> 56 </w:t>
            </w:r>
          </w:p>
        </w:tc>
        <w:tc>
          <w:tcPr>
            <w:tcW w:w="0" w:type="auto"/>
            <w:gridSpan w:val="2"/>
            <w:tcMar>
              <w:top w:w="50" w:type="dxa"/>
              <w:left w:w="100" w:type="dxa"/>
            </w:tcMar>
            <w:vAlign w:val="center"/>
          </w:tcPr>
          <w:p w:rsidR="00584611" w:rsidRPr="00584611" w:rsidRDefault="00584611" w:rsidP="00584611"/>
        </w:tc>
      </w:tr>
      <w:tr w:rsidR="0058048D" w:rsidTr="00584611">
        <w:trPr>
          <w:trHeight w:val="144"/>
          <w:tblCellSpacing w:w="20" w:type="nil"/>
        </w:trPr>
        <w:tc>
          <w:tcPr>
            <w:tcW w:w="0" w:type="auto"/>
            <w:gridSpan w:val="5"/>
            <w:tcMar>
              <w:top w:w="50" w:type="dxa"/>
              <w:left w:w="100" w:type="dxa"/>
            </w:tcMar>
            <w:vAlign w:val="center"/>
          </w:tcPr>
          <w:p w:rsidR="00584611" w:rsidRPr="00584611" w:rsidRDefault="00584611" w:rsidP="00584611">
            <w:r w:rsidRPr="00584611">
              <w:t>Раздел 3. Текстовые задачи</w:t>
            </w:r>
          </w:p>
        </w:tc>
      </w:tr>
      <w:tr w:rsidR="0058048D" w:rsidTr="00584611">
        <w:trPr>
          <w:trHeight w:val="144"/>
          <w:tblCellSpacing w:w="20" w:type="nil"/>
        </w:trPr>
        <w:tc>
          <w:tcPr>
            <w:tcW w:w="700" w:type="dxa"/>
            <w:tcMar>
              <w:top w:w="50" w:type="dxa"/>
              <w:left w:w="100" w:type="dxa"/>
            </w:tcMar>
            <w:vAlign w:val="center"/>
          </w:tcPr>
          <w:p w:rsidR="00584611" w:rsidRPr="00584611" w:rsidRDefault="00584611" w:rsidP="00584611">
            <w:r w:rsidRPr="00584611">
              <w:t>3.1</w:t>
            </w:r>
          </w:p>
        </w:tc>
        <w:tc>
          <w:tcPr>
            <w:tcW w:w="2640" w:type="dxa"/>
            <w:tcMar>
              <w:top w:w="50" w:type="dxa"/>
              <w:left w:w="100" w:type="dxa"/>
            </w:tcMar>
            <w:vAlign w:val="center"/>
          </w:tcPr>
          <w:p w:rsidR="00584611" w:rsidRPr="00584611" w:rsidRDefault="00584611" w:rsidP="00584611">
            <w:r w:rsidRPr="00584611">
              <w:t>Текстовые задачи</w:t>
            </w:r>
          </w:p>
        </w:tc>
        <w:tc>
          <w:tcPr>
            <w:tcW w:w="1342" w:type="dxa"/>
            <w:tcMar>
              <w:top w:w="50" w:type="dxa"/>
              <w:left w:w="100" w:type="dxa"/>
            </w:tcMar>
            <w:vAlign w:val="center"/>
          </w:tcPr>
          <w:p w:rsidR="00584611" w:rsidRPr="00584611" w:rsidRDefault="00584611" w:rsidP="00584611">
            <w:r w:rsidRPr="00584611">
              <w:t xml:space="preserve"> 11 </w:t>
            </w:r>
          </w:p>
        </w:tc>
        <w:tc>
          <w:tcPr>
            <w:tcW w:w="2124" w:type="dxa"/>
            <w:tcMar>
              <w:top w:w="50" w:type="dxa"/>
              <w:left w:w="100" w:type="dxa"/>
            </w:tcMar>
            <w:vAlign w:val="center"/>
          </w:tcPr>
          <w:p w:rsidR="00584611" w:rsidRPr="00584611" w:rsidRDefault="00584611" w:rsidP="00584611"/>
        </w:tc>
        <w:tc>
          <w:tcPr>
            <w:tcW w:w="3668" w:type="dxa"/>
            <w:tcMar>
              <w:top w:w="50" w:type="dxa"/>
              <w:left w:w="100" w:type="dxa"/>
            </w:tcMar>
            <w:vAlign w:val="center"/>
          </w:tcPr>
          <w:p w:rsidR="00584611" w:rsidRPr="00584611" w:rsidRDefault="00584611" w:rsidP="00584611">
            <w:r w:rsidRPr="00584611">
              <w:t>Поле для свободного ввода</w:t>
            </w:r>
          </w:p>
        </w:tc>
      </w:tr>
      <w:tr w:rsidR="0058048D" w:rsidTr="00584611">
        <w:trPr>
          <w:trHeight w:val="144"/>
          <w:tblCellSpacing w:w="20" w:type="nil"/>
        </w:trPr>
        <w:tc>
          <w:tcPr>
            <w:tcW w:w="0" w:type="auto"/>
            <w:gridSpan w:val="2"/>
            <w:tcMar>
              <w:top w:w="50" w:type="dxa"/>
              <w:left w:w="100" w:type="dxa"/>
            </w:tcMar>
            <w:vAlign w:val="center"/>
          </w:tcPr>
          <w:p w:rsidR="00584611" w:rsidRPr="00584611" w:rsidRDefault="00584611" w:rsidP="00584611">
            <w:r w:rsidRPr="00584611">
              <w:t>Итого по разделу</w:t>
            </w:r>
          </w:p>
        </w:tc>
        <w:tc>
          <w:tcPr>
            <w:tcW w:w="2109" w:type="dxa"/>
            <w:tcMar>
              <w:top w:w="50" w:type="dxa"/>
              <w:left w:w="100" w:type="dxa"/>
            </w:tcMar>
            <w:vAlign w:val="center"/>
          </w:tcPr>
          <w:p w:rsidR="00584611" w:rsidRPr="00584611" w:rsidRDefault="00584611" w:rsidP="00584611">
            <w:r w:rsidRPr="00584611">
              <w:t xml:space="preserve"> 11 </w:t>
            </w:r>
          </w:p>
        </w:tc>
        <w:tc>
          <w:tcPr>
            <w:tcW w:w="0" w:type="auto"/>
            <w:gridSpan w:val="2"/>
            <w:tcMar>
              <w:top w:w="50" w:type="dxa"/>
              <w:left w:w="100" w:type="dxa"/>
            </w:tcMar>
            <w:vAlign w:val="center"/>
          </w:tcPr>
          <w:p w:rsidR="00584611" w:rsidRPr="00584611" w:rsidRDefault="00584611" w:rsidP="00584611"/>
        </w:tc>
      </w:tr>
      <w:tr w:rsidR="0058048D" w:rsidRPr="000841E9" w:rsidTr="00584611">
        <w:trPr>
          <w:trHeight w:val="144"/>
          <w:tblCellSpacing w:w="20" w:type="nil"/>
        </w:trPr>
        <w:tc>
          <w:tcPr>
            <w:tcW w:w="0" w:type="auto"/>
            <w:gridSpan w:val="5"/>
            <w:tcMar>
              <w:top w:w="50" w:type="dxa"/>
              <w:left w:w="100" w:type="dxa"/>
            </w:tcMar>
            <w:vAlign w:val="center"/>
          </w:tcPr>
          <w:p w:rsidR="00584611" w:rsidRPr="00584611" w:rsidRDefault="00584611" w:rsidP="00584611">
            <w:pPr>
              <w:rPr>
                <w:lang w:val="ru-RU"/>
              </w:rPr>
            </w:pPr>
            <w:r w:rsidRPr="00584611">
              <w:rPr>
                <w:lang w:val="ru-RU"/>
              </w:rPr>
              <w:t>Раздел 4. Пространственные отношения и геометрические фигуры</w:t>
            </w:r>
          </w:p>
        </w:tc>
      </w:tr>
      <w:tr w:rsidR="0058048D" w:rsidTr="00584611">
        <w:trPr>
          <w:trHeight w:val="144"/>
          <w:tblCellSpacing w:w="20" w:type="nil"/>
        </w:trPr>
        <w:tc>
          <w:tcPr>
            <w:tcW w:w="700" w:type="dxa"/>
            <w:tcMar>
              <w:top w:w="50" w:type="dxa"/>
              <w:left w:w="100" w:type="dxa"/>
            </w:tcMar>
            <w:vAlign w:val="center"/>
          </w:tcPr>
          <w:p w:rsidR="00584611" w:rsidRPr="00584611" w:rsidRDefault="00584611" w:rsidP="00584611">
            <w:r w:rsidRPr="00584611">
              <w:t>4.1</w:t>
            </w:r>
          </w:p>
        </w:tc>
        <w:tc>
          <w:tcPr>
            <w:tcW w:w="2640" w:type="dxa"/>
            <w:tcMar>
              <w:top w:w="50" w:type="dxa"/>
              <w:left w:w="100" w:type="dxa"/>
            </w:tcMar>
            <w:vAlign w:val="center"/>
          </w:tcPr>
          <w:p w:rsidR="00584611" w:rsidRPr="00584611" w:rsidRDefault="00584611" w:rsidP="00584611">
            <w:r w:rsidRPr="00584611">
              <w:t>Геометрические фигуры</w:t>
            </w:r>
          </w:p>
        </w:tc>
        <w:tc>
          <w:tcPr>
            <w:tcW w:w="1342" w:type="dxa"/>
            <w:tcMar>
              <w:top w:w="50" w:type="dxa"/>
              <w:left w:w="100" w:type="dxa"/>
            </w:tcMar>
            <w:vAlign w:val="center"/>
          </w:tcPr>
          <w:p w:rsidR="00584611" w:rsidRPr="00584611" w:rsidRDefault="00584611" w:rsidP="00584611">
            <w:r w:rsidRPr="00584611">
              <w:t xml:space="preserve"> 10 </w:t>
            </w:r>
          </w:p>
        </w:tc>
        <w:tc>
          <w:tcPr>
            <w:tcW w:w="2124" w:type="dxa"/>
            <w:tcMar>
              <w:top w:w="50" w:type="dxa"/>
              <w:left w:w="100" w:type="dxa"/>
            </w:tcMar>
            <w:vAlign w:val="center"/>
          </w:tcPr>
          <w:p w:rsidR="00584611" w:rsidRPr="00584611" w:rsidRDefault="00584611" w:rsidP="00584611"/>
        </w:tc>
        <w:tc>
          <w:tcPr>
            <w:tcW w:w="3668" w:type="dxa"/>
            <w:tcMar>
              <w:top w:w="50" w:type="dxa"/>
              <w:left w:w="100" w:type="dxa"/>
            </w:tcMar>
            <w:vAlign w:val="center"/>
          </w:tcPr>
          <w:p w:rsidR="00584611" w:rsidRPr="00584611" w:rsidRDefault="00584611" w:rsidP="00584611">
            <w:r w:rsidRPr="00584611">
              <w:t>ФГИС «Моя Школа»</w:t>
            </w:r>
          </w:p>
        </w:tc>
      </w:tr>
      <w:tr w:rsidR="0058048D" w:rsidTr="00584611">
        <w:trPr>
          <w:trHeight w:val="144"/>
          <w:tblCellSpacing w:w="20" w:type="nil"/>
        </w:trPr>
        <w:tc>
          <w:tcPr>
            <w:tcW w:w="700" w:type="dxa"/>
            <w:tcMar>
              <w:top w:w="50" w:type="dxa"/>
              <w:left w:w="100" w:type="dxa"/>
            </w:tcMar>
            <w:vAlign w:val="center"/>
          </w:tcPr>
          <w:p w:rsidR="00584611" w:rsidRPr="00584611" w:rsidRDefault="00584611" w:rsidP="00584611">
            <w:r w:rsidRPr="00584611">
              <w:t>4.2</w:t>
            </w:r>
          </w:p>
        </w:tc>
        <w:tc>
          <w:tcPr>
            <w:tcW w:w="2640" w:type="dxa"/>
            <w:tcMar>
              <w:top w:w="50" w:type="dxa"/>
              <w:left w:w="100" w:type="dxa"/>
            </w:tcMar>
            <w:vAlign w:val="center"/>
          </w:tcPr>
          <w:p w:rsidR="00584611" w:rsidRPr="00584611" w:rsidRDefault="00584611" w:rsidP="00584611">
            <w:r w:rsidRPr="00584611">
              <w:t>Геометрические величины</w:t>
            </w:r>
          </w:p>
        </w:tc>
        <w:tc>
          <w:tcPr>
            <w:tcW w:w="1342" w:type="dxa"/>
            <w:tcMar>
              <w:top w:w="50" w:type="dxa"/>
              <w:left w:w="100" w:type="dxa"/>
            </w:tcMar>
            <w:vAlign w:val="center"/>
          </w:tcPr>
          <w:p w:rsidR="00584611" w:rsidRPr="00584611" w:rsidRDefault="00584611" w:rsidP="00584611">
            <w:r w:rsidRPr="00584611">
              <w:t xml:space="preserve"> 9 </w:t>
            </w:r>
          </w:p>
        </w:tc>
        <w:tc>
          <w:tcPr>
            <w:tcW w:w="2124" w:type="dxa"/>
            <w:tcMar>
              <w:top w:w="50" w:type="dxa"/>
              <w:left w:w="100" w:type="dxa"/>
            </w:tcMar>
            <w:vAlign w:val="center"/>
          </w:tcPr>
          <w:p w:rsidR="00584611" w:rsidRPr="00584611" w:rsidRDefault="00584611" w:rsidP="00584611"/>
        </w:tc>
        <w:tc>
          <w:tcPr>
            <w:tcW w:w="3668" w:type="dxa"/>
            <w:tcMar>
              <w:top w:w="50" w:type="dxa"/>
              <w:left w:w="100" w:type="dxa"/>
            </w:tcMar>
            <w:vAlign w:val="center"/>
          </w:tcPr>
          <w:p w:rsidR="00584611" w:rsidRPr="00584611" w:rsidRDefault="00584611" w:rsidP="00584611">
            <w:r w:rsidRPr="00584611">
              <w:t>ФГИС «Моя Школа»</w:t>
            </w:r>
          </w:p>
        </w:tc>
      </w:tr>
      <w:tr w:rsidR="0058048D" w:rsidTr="00584611">
        <w:trPr>
          <w:trHeight w:val="144"/>
          <w:tblCellSpacing w:w="20" w:type="nil"/>
        </w:trPr>
        <w:tc>
          <w:tcPr>
            <w:tcW w:w="0" w:type="auto"/>
            <w:gridSpan w:val="2"/>
            <w:tcMar>
              <w:top w:w="50" w:type="dxa"/>
              <w:left w:w="100" w:type="dxa"/>
            </w:tcMar>
            <w:vAlign w:val="center"/>
          </w:tcPr>
          <w:p w:rsidR="00584611" w:rsidRPr="00584611" w:rsidRDefault="00584611" w:rsidP="00584611">
            <w:r w:rsidRPr="00584611">
              <w:t>Итого по разделу</w:t>
            </w:r>
          </w:p>
        </w:tc>
        <w:tc>
          <w:tcPr>
            <w:tcW w:w="2109" w:type="dxa"/>
            <w:tcMar>
              <w:top w:w="50" w:type="dxa"/>
              <w:left w:w="100" w:type="dxa"/>
            </w:tcMar>
            <w:vAlign w:val="center"/>
          </w:tcPr>
          <w:p w:rsidR="00584611" w:rsidRPr="00584611" w:rsidRDefault="00584611" w:rsidP="00584611">
            <w:r w:rsidRPr="00584611">
              <w:t xml:space="preserve"> 19 </w:t>
            </w:r>
          </w:p>
        </w:tc>
        <w:tc>
          <w:tcPr>
            <w:tcW w:w="0" w:type="auto"/>
            <w:gridSpan w:val="2"/>
            <w:tcMar>
              <w:top w:w="50" w:type="dxa"/>
              <w:left w:w="100" w:type="dxa"/>
            </w:tcMar>
            <w:vAlign w:val="center"/>
          </w:tcPr>
          <w:p w:rsidR="00584611" w:rsidRPr="00584611" w:rsidRDefault="00584611" w:rsidP="00584611"/>
        </w:tc>
      </w:tr>
      <w:tr w:rsidR="0058048D" w:rsidTr="00584611">
        <w:trPr>
          <w:trHeight w:val="144"/>
          <w:tblCellSpacing w:w="20" w:type="nil"/>
        </w:trPr>
        <w:tc>
          <w:tcPr>
            <w:tcW w:w="0" w:type="auto"/>
            <w:gridSpan w:val="5"/>
            <w:tcMar>
              <w:top w:w="50" w:type="dxa"/>
              <w:left w:w="100" w:type="dxa"/>
            </w:tcMar>
            <w:vAlign w:val="center"/>
          </w:tcPr>
          <w:p w:rsidR="00584611" w:rsidRPr="00584611" w:rsidRDefault="00584611" w:rsidP="00584611">
            <w:r w:rsidRPr="00584611">
              <w:t>Раздел 5. Математическая информация</w:t>
            </w:r>
          </w:p>
        </w:tc>
      </w:tr>
      <w:tr w:rsidR="0058048D" w:rsidTr="00584611">
        <w:trPr>
          <w:trHeight w:val="144"/>
          <w:tblCellSpacing w:w="20" w:type="nil"/>
        </w:trPr>
        <w:tc>
          <w:tcPr>
            <w:tcW w:w="700" w:type="dxa"/>
            <w:tcMar>
              <w:top w:w="50" w:type="dxa"/>
              <w:left w:w="100" w:type="dxa"/>
            </w:tcMar>
            <w:vAlign w:val="center"/>
          </w:tcPr>
          <w:p w:rsidR="00584611" w:rsidRPr="00584611" w:rsidRDefault="00584611" w:rsidP="00584611">
            <w:r w:rsidRPr="00584611">
              <w:t>5.1</w:t>
            </w:r>
          </w:p>
        </w:tc>
        <w:tc>
          <w:tcPr>
            <w:tcW w:w="2640" w:type="dxa"/>
            <w:tcMar>
              <w:top w:w="50" w:type="dxa"/>
              <w:left w:w="100" w:type="dxa"/>
            </w:tcMar>
            <w:vAlign w:val="center"/>
          </w:tcPr>
          <w:p w:rsidR="00584611" w:rsidRPr="00584611" w:rsidRDefault="00584611" w:rsidP="00584611">
            <w:r w:rsidRPr="00584611">
              <w:t>Математическая информация</w:t>
            </w:r>
          </w:p>
        </w:tc>
        <w:tc>
          <w:tcPr>
            <w:tcW w:w="1342" w:type="dxa"/>
            <w:tcMar>
              <w:top w:w="50" w:type="dxa"/>
              <w:left w:w="100" w:type="dxa"/>
            </w:tcMar>
            <w:vAlign w:val="center"/>
          </w:tcPr>
          <w:p w:rsidR="00584611" w:rsidRPr="00584611" w:rsidRDefault="00584611" w:rsidP="00584611">
            <w:r w:rsidRPr="00584611">
              <w:t xml:space="preserve"> 14 </w:t>
            </w:r>
          </w:p>
        </w:tc>
        <w:tc>
          <w:tcPr>
            <w:tcW w:w="2124" w:type="dxa"/>
            <w:tcMar>
              <w:top w:w="50" w:type="dxa"/>
              <w:left w:w="100" w:type="dxa"/>
            </w:tcMar>
            <w:vAlign w:val="center"/>
          </w:tcPr>
          <w:p w:rsidR="00584611" w:rsidRPr="00584611" w:rsidRDefault="00584611" w:rsidP="00584611"/>
        </w:tc>
        <w:tc>
          <w:tcPr>
            <w:tcW w:w="3668" w:type="dxa"/>
            <w:tcMar>
              <w:top w:w="50" w:type="dxa"/>
              <w:left w:w="100" w:type="dxa"/>
            </w:tcMar>
            <w:vAlign w:val="center"/>
          </w:tcPr>
          <w:p w:rsidR="00584611" w:rsidRPr="00584611" w:rsidRDefault="00584611" w:rsidP="00584611">
            <w:r w:rsidRPr="00584611">
              <w:t>ФГИС «Моя Школа»</w:t>
            </w:r>
          </w:p>
        </w:tc>
      </w:tr>
      <w:tr w:rsidR="0058048D" w:rsidTr="00584611">
        <w:trPr>
          <w:trHeight w:val="144"/>
          <w:tblCellSpacing w:w="20" w:type="nil"/>
        </w:trPr>
        <w:tc>
          <w:tcPr>
            <w:tcW w:w="0" w:type="auto"/>
            <w:gridSpan w:val="2"/>
            <w:tcMar>
              <w:top w:w="50" w:type="dxa"/>
              <w:left w:w="100" w:type="dxa"/>
            </w:tcMar>
            <w:vAlign w:val="center"/>
          </w:tcPr>
          <w:p w:rsidR="00584611" w:rsidRPr="00584611" w:rsidRDefault="00584611" w:rsidP="00584611">
            <w:r w:rsidRPr="00584611">
              <w:t>Итого по разделу</w:t>
            </w:r>
          </w:p>
        </w:tc>
        <w:tc>
          <w:tcPr>
            <w:tcW w:w="2109" w:type="dxa"/>
            <w:tcMar>
              <w:top w:w="50" w:type="dxa"/>
              <w:left w:w="100" w:type="dxa"/>
            </w:tcMar>
            <w:vAlign w:val="center"/>
          </w:tcPr>
          <w:p w:rsidR="00584611" w:rsidRPr="00584611" w:rsidRDefault="00584611" w:rsidP="00584611">
            <w:r w:rsidRPr="00584611">
              <w:t xml:space="preserve"> 14 </w:t>
            </w:r>
          </w:p>
        </w:tc>
        <w:tc>
          <w:tcPr>
            <w:tcW w:w="0" w:type="auto"/>
            <w:gridSpan w:val="2"/>
            <w:tcMar>
              <w:top w:w="50" w:type="dxa"/>
              <w:left w:w="100" w:type="dxa"/>
            </w:tcMar>
            <w:vAlign w:val="center"/>
          </w:tcPr>
          <w:p w:rsidR="00584611" w:rsidRPr="00584611" w:rsidRDefault="00584611" w:rsidP="00584611"/>
        </w:tc>
      </w:tr>
      <w:tr w:rsidR="0058048D" w:rsidTr="00584611">
        <w:trPr>
          <w:trHeight w:val="144"/>
          <w:tblCellSpacing w:w="20" w:type="nil"/>
        </w:trPr>
        <w:tc>
          <w:tcPr>
            <w:tcW w:w="0" w:type="auto"/>
            <w:gridSpan w:val="2"/>
            <w:tcMar>
              <w:top w:w="50" w:type="dxa"/>
              <w:left w:w="100" w:type="dxa"/>
            </w:tcMar>
            <w:vAlign w:val="center"/>
          </w:tcPr>
          <w:p w:rsidR="00584611" w:rsidRPr="00584611" w:rsidRDefault="00584611" w:rsidP="00584611">
            <w:r w:rsidRPr="00584611">
              <w:t>Повторение пройденного материала</w:t>
            </w:r>
          </w:p>
        </w:tc>
        <w:tc>
          <w:tcPr>
            <w:tcW w:w="2109" w:type="dxa"/>
            <w:tcMar>
              <w:top w:w="50" w:type="dxa"/>
              <w:left w:w="100" w:type="dxa"/>
            </w:tcMar>
            <w:vAlign w:val="center"/>
          </w:tcPr>
          <w:p w:rsidR="00584611" w:rsidRPr="00584611" w:rsidRDefault="00584611" w:rsidP="00584611">
            <w:r w:rsidRPr="00584611">
              <w:t xml:space="preserve"> 9 </w:t>
            </w:r>
          </w:p>
        </w:tc>
        <w:tc>
          <w:tcPr>
            <w:tcW w:w="2124" w:type="dxa"/>
            <w:tcMar>
              <w:top w:w="50" w:type="dxa"/>
              <w:left w:w="100" w:type="dxa"/>
            </w:tcMar>
            <w:vAlign w:val="center"/>
          </w:tcPr>
          <w:p w:rsidR="00584611" w:rsidRPr="00584611" w:rsidRDefault="00584611" w:rsidP="00584611"/>
        </w:tc>
        <w:tc>
          <w:tcPr>
            <w:tcW w:w="3668" w:type="dxa"/>
            <w:tcMar>
              <w:top w:w="50" w:type="dxa"/>
              <w:left w:w="100" w:type="dxa"/>
            </w:tcMar>
            <w:vAlign w:val="center"/>
          </w:tcPr>
          <w:p w:rsidR="00584611" w:rsidRPr="00584611" w:rsidRDefault="00584611" w:rsidP="00584611">
            <w:r w:rsidRPr="00584611">
              <w:t>ФГИС «Моя Школа»</w:t>
            </w:r>
          </w:p>
        </w:tc>
      </w:tr>
      <w:tr w:rsidR="0058048D" w:rsidTr="00584611">
        <w:trPr>
          <w:trHeight w:val="144"/>
          <w:tblCellSpacing w:w="20" w:type="nil"/>
        </w:trPr>
        <w:tc>
          <w:tcPr>
            <w:tcW w:w="0" w:type="auto"/>
            <w:gridSpan w:val="2"/>
            <w:tcMar>
              <w:top w:w="50" w:type="dxa"/>
              <w:left w:w="100" w:type="dxa"/>
            </w:tcMar>
            <w:vAlign w:val="center"/>
          </w:tcPr>
          <w:p w:rsidR="00584611" w:rsidRPr="00584611" w:rsidRDefault="00584611" w:rsidP="00584611">
            <w:pPr>
              <w:rPr>
                <w:lang w:val="ru-RU"/>
              </w:rPr>
            </w:pPr>
            <w:r w:rsidRPr="00584611">
              <w:rPr>
                <w:lang w:val="ru-RU"/>
              </w:rPr>
              <w:t>Итоговый контроль (контрольные и проверочные работы)</w:t>
            </w:r>
          </w:p>
        </w:tc>
        <w:tc>
          <w:tcPr>
            <w:tcW w:w="2109" w:type="dxa"/>
            <w:tcMar>
              <w:top w:w="50" w:type="dxa"/>
              <w:left w:w="100" w:type="dxa"/>
            </w:tcMar>
            <w:vAlign w:val="center"/>
          </w:tcPr>
          <w:p w:rsidR="00584611" w:rsidRPr="00584611" w:rsidRDefault="00584611" w:rsidP="00584611">
            <w:r w:rsidRPr="00584611">
              <w:rPr>
                <w:lang w:val="ru-RU"/>
              </w:rPr>
              <w:t xml:space="preserve"> </w:t>
            </w:r>
            <w:r w:rsidRPr="00584611">
              <w:t xml:space="preserve">8 </w:t>
            </w:r>
          </w:p>
        </w:tc>
        <w:tc>
          <w:tcPr>
            <w:tcW w:w="2124" w:type="dxa"/>
            <w:tcMar>
              <w:top w:w="50" w:type="dxa"/>
              <w:left w:w="100" w:type="dxa"/>
            </w:tcMar>
            <w:vAlign w:val="center"/>
          </w:tcPr>
          <w:p w:rsidR="00584611" w:rsidRPr="00584611" w:rsidRDefault="00584611" w:rsidP="00584611">
            <w:r w:rsidRPr="00584611">
              <w:t xml:space="preserve"> 8 </w:t>
            </w:r>
          </w:p>
        </w:tc>
        <w:tc>
          <w:tcPr>
            <w:tcW w:w="3668" w:type="dxa"/>
            <w:tcMar>
              <w:top w:w="50" w:type="dxa"/>
              <w:left w:w="100" w:type="dxa"/>
            </w:tcMar>
            <w:vAlign w:val="center"/>
          </w:tcPr>
          <w:p w:rsidR="00584611" w:rsidRPr="00584611" w:rsidRDefault="00584611" w:rsidP="00584611">
            <w:r w:rsidRPr="00584611">
              <w:t>ФГИС «Моя Школа»</w:t>
            </w:r>
          </w:p>
        </w:tc>
      </w:tr>
      <w:tr w:rsidR="0058048D" w:rsidTr="00584611">
        <w:trPr>
          <w:trHeight w:val="144"/>
          <w:tblCellSpacing w:w="20" w:type="nil"/>
        </w:trPr>
        <w:tc>
          <w:tcPr>
            <w:tcW w:w="0" w:type="auto"/>
            <w:gridSpan w:val="2"/>
            <w:tcMar>
              <w:top w:w="50" w:type="dxa"/>
              <w:left w:w="100" w:type="dxa"/>
            </w:tcMar>
            <w:vAlign w:val="center"/>
          </w:tcPr>
          <w:p w:rsidR="00584611" w:rsidRPr="00584611" w:rsidRDefault="00584611" w:rsidP="00584611">
            <w:pPr>
              <w:rPr>
                <w:lang w:val="ru-RU"/>
              </w:rPr>
            </w:pPr>
            <w:r w:rsidRPr="00584611">
              <w:rPr>
                <w:lang w:val="ru-RU"/>
              </w:rPr>
              <w:t>ОБЩЕЕ КОЛИЧЕСТВО ЧАСОВ ПО ПРОГРАММЕ</w:t>
            </w:r>
          </w:p>
        </w:tc>
        <w:tc>
          <w:tcPr>
            <w:tcW w:w="2109" w:type="dxa"/>
            <w:tcMar>
              <w:top w:w="50" w:type="dxa"/>
              <w:left w:w="100" w:type="dxa"/>
            </w:tcMar>
            <w:vAlign w:val="center"/>
          </w:tcPr>
          <w:p w:rsidR="00584611" w:rsidRPr="00584611" w:rsidRDefault="00584611" w:rsidP="00584611">
            <w:r w:rsidRPr="00584611">
              <w:rPr>
                <w:lang w:val="ru-RU"/>
              </w:rPr>
              <w:t xml:space="preserve"> </w:t>
            </w:r>
            <w:r w:rsidRPr="00584611">
              <w:t xml:space="preserve">136 </w:t>
            </w:r>
          </w:p>
        </w:tc>
        <w:tc>
          <w:tcPr>
            <w:tcW w:w="2124" w:type="dxa"/>
            <w:tcMar>
              <w:top w:w="50" w:type="dxa"/>
              <w:left w:w="100" w:type="dxa"/>
            </w:tcMar>
            <w:vAlign w:val="center"/>
          </w:tcPr>
          <w:p w:rsidR="00584611" w:rsidRPr="00584611" w:rsidRDefault="00584611" w:rsidP="00584611">
            <w:r w:rsidRPr="00584611">
              <w:t xml:space="preserve"> 8 </w:t>
            </w:r>
          </w:p>
        </w:tc>
        <w:tc>
          <w:tcPr>
            <w:tcW w:w="3668" w:type="dxa"/>
            <w:tcMar>
              <w:top w:w="50" w:type="dxa"/>
              <w:left w:w="100" w:type="dxa"/>
            </w:tcMar>
            <w:vAlign w:val="center"/>
          </w:tcPr>
          <w:p w:rsidR="00584611" w:rsidRPr="00584611" w:rsidRDefault="00584611" w:rsidP="00584611"/>
        </w:tc>
      </w:tr>
    </w:tbl>
    <w:p w:rsidR="00584611" w:rsidRPr="00584611" w:rsidRDefault="00584611" w:rsidP="00584611">
      <w:pPr>
        <w:sectPr w:rsidR="00584611" w:rsidRPr="00584611" w:rsidSect="00584611">
          <w:pgSz w:w="11906" w:h="16383"/>
          <w:pgMar w:top="1701" w:right="1134" w:bottom="850" w:left="1134" w:header="720" w:footer="720" w:gutter="0"/>
          <w:cols w:space="720"/>
          <w:docGrid w:linePitch="299"/>
        </w:sectPr>
      </w:pPr>
    </w:p>
    <w:p w:rsidR="00584611" w:rsidRPr="00584611" w:rsidRDefault="00584611" w:rsidP="00584611">
      <w:r w:rsidRPr="00584611">
        <w:t xml:space="preserve"> 3 КЛАСС </w:t>
      </w:r>
    </w:p>
    <w:tbl>
      <w:tblPr>
        <w:tblStyle w:val="afffffffa"/>
        <w:tblW w:w="0" w:type="auto"/>
        <w:tblLook w:val="04A0" w:firstRow="1" w:lastRow="0" w:firstColumn="1" w:lastColumn="0" w:noHBand="0" w:noVBand="1"/>
      </w:tblPr>
      <w:tblGrid>
        <w:gridCol w:w="745"/>
        <w:gridCol w:w="2713"/>
        <w:gridCol w:w="1161"/>
        <w:gridCol w:w="1738"/>
        <w:gridCol w:w="3271"/>
      </w:tblGrid>
      <w:tr w:rsidR="00584611" w:rsidRPr="00584611" w:rsidTr="00584611">
        <w:trPr>
          <w:trHeight w:val="144"/>
        </w:trPr>
        <w:tc>
          <w:tcPr>
            <w:tcW w:w="700" w:type="dxa"/>
            <w:vMerge w:val="restart"/>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п/п </w:t>
            </w:r>
          </w:p>
          <w:p w:rsidR="00584611" w:rsidRPr="00584611" w:rsidRDefault="00584611" w:rsidP="00584611">
            <w:pPr>
              <w:rPr>
                <w:rFonts w:ascii="Times New Roman" w:hAnsi="Times New Roman" w:cs="Times New Roman"/>
              </w:rPr>
            </w:pPr>
          </w:p>
        </w:tc>
        <w:tc>
          <w:tcPr>
            <w:tcW w:w="2640" w:type="dxa"/>
            <w:vMerge w:val="restart"/>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Наименование разделов и тем программы </w:t>
            </w:r>
          </w:p>
          <w:p w:rsidR="00584611" w:rsidRPr="00584611" w:rsidRDefault="00584611" w:rsidP="00584611">
            <w:pPr>
              <w:rPr>
                <w:rFonts w:ascii="Times New Roman" w:hAnsi="Times New Roman" w:cs="Times New Roman"/>
              </w:rPr>
            </w:pPr>
          </w:p>
        </w:tc>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Количество часов</w:t>
            </w:r>
          </w:p>
        </w:tc>
        <w:tc>
          <w:tcPr>
            <w:tcW w:w="3668" w:type="dxa"/>
            <w:vMerge w:val="restart"/>
          </w:tcPr>
          <w:p w:rsidR="00584611" w:rsidRPr="00584611" w:rsidRDefault="00584611" w:rsidP="00584611">
            <w:pPr>
              <w:rPr>
                <w:rFonts w:ascii="Times New Roman" w:hAnsi="Times New Roman" w:cs="Times New Roman"/>
              </w:rPr>
            </w:pPr>
            <w:r w:rsidRPr="00584611">
              <w:rPr>
                <w:rFonts w:ascii="Times New Roman" w:hAnsi="Times New Roman" w:cs="Times New Roman"/>
              </w:rPr>
              <w:t>Электронные (цифровые) образовательные ресу</w:t>
            </w:r>
            <w:r w:rsidRPr="00584611">
              <w:rPr>
                <w:rFonts w:ascii="Times New Roman" w:hAnsi="Times New Roman" w:cs="Times New Roman"/>
              </w:rPr>
              <w:lastRenderedPageBreak/>
              <w:t xml:space="preserve">рсы </w:t>
            </w:r>
          </w:p>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vMerge/>
          </w:tcPr>
          <w:p w:rsidR="00584611" w:rsidRPr="00584611" w:rsidRDefault="00584611" w:rsidP="00584611">
            <w:pPr>
              <w:rPr>
                <w:rFonts w:ascii="Times New Roman" w:hAnsi="Times New Roman" w:cs="Times New Roman"/>
              </w:rPr>
            </w:pPr>
          </w:p>
        </w:tc>
        <w:tc>
          <w:tcPr>
            <w:tcW w:w="0" w:type="auto"/>
            <w:vMerge/>
          </w:tcPr>
          <w:p w:rsidR="00584611" w:rsidRPr="00584611" w:rsidRDefault="00584611" w:rsidP="00584611">
            <w:pPr>
              <w:rPr>
                <w:rFonts w:ascii="Times New Roman" w:hAnsi="Times New Roman" w:cs="Times New Roman"/>
              </w:rPr>
            </w:pP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Всего </w:t>
            </w:r>
          </w:p>
          <w:p w:rsidR="00584611" w:rsidRPr="00584611" w:rsidRDefault="00584611" w:rsidP="00584611">
            <w:pPr>
              <w:rPr>
                <w:rFonts w:ascii="Times New Roman" w:hAnsi="Times New Roman" w:cs="Times New Roman"/>
              </w:rPr>
            </w:pP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Контрольные работы </w:t>
            </w:r>
          </w:p>
          <w:p w:rsidR="00584611" w:rsidRPr="00584611" w:rsidRDefault="00584611" w:rsidP="00584611">
            <w:pPr>
              <w:rPr>
                <w:rFonts w:ascii="Times New Roman" w:hAnsi="Times New Roman" w:cs="Times New Roman"/>
              </w:rPr>
            </w:pPr>
          </w:p>
        </w:tc>
        <w:tc>
          <w:tcPr>
            <w:tcW w:w="0" w:type="auto"/>
            <w:vMerge/>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5"/>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1. Числа и величины</w:t>
            </w:r>
          </w:p>
        </w:tc>
      </w:tr>
      <w:tr w:rsidR="00584611" w:rsidRPr="000841E9"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1.1</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Числа</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10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[Библиотека ЦОК [</w:t>
            </w:r>
            <w:hyperlink r:id="rId164">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4110</w:t>
              </w:r>
              <w:r w:rsidRPr="00584611">
                <w:rPr>
                  <w:rFonts w:ascii="Times New Roman" w:hAnsi="Times New Roman" w:cs="Times New Roman"/>
                  <w:color w:val="0000FF"/>
                  <w:u w:val="single"/>
                </w:rPr>
                <w:t>fe</w:t>
              </w:r>
            </w:hyperlink>
            <w:r w:rsidRPr="00584611">
              <w:rPr>
                <w:rFonts w:ascii="Times New Roman" w:hAnsi="Times New Roman" w:cs="Times New Roman"/>
                <w:lang w:val="ru-RU"/>
              </w:rPr>
              <w:t>]]</w:t>
            </w:r>
          </w:p>
        </w:tc>
      </w:tr>
      <w:tr w:rsidR="00584611" w:rsidRPr="000841E9"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1.2</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Величины</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8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[Библиотека ЦОК [</w:t>
            </w:r>
            <w:hyperlink r:id="rId165">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4110</w:t>
              </w:r>
              <w:r w:rsidRPr="00584611">
                <w:rPr>
                  <w:rFonts w:ascii="Times New Roman" w:hAnsi="Times New Roman" w:cs="Times New Roman"/>
                  <w:color w:val="0000FF"/>
                  <w:u w:val="single"/>
                </w:rPr>
                <w:t>fe</w:t>
              </w:r>
            </w:hyperlink>
            <w:r w:rsidRPr="00584611">
              <w:rPr>
                <w:rFonts w:ascii="Times New Roman" w:hAnsi="Times New Roman" w:cs="Times New Roman"/>
                <w:lang w:val="ru-RU"/>
              </w:rPr>
              <w:t>]]</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18 </w:t>
            </w:r>
          </w:p>
        </w:tc>
        <w:tc>
          <w:tcPr>
            <w:tcW w:w="0" w:type="auto"/>
            <w:gridSpan w:val="2"/>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5"/>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2. Арифметические действия</w:t>
            </w:r>
          </w:p>
        </w:tc>
      </w:tr>
      <w:tr w:rsidR="00584611" w:rsidRPr="000841E9"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2.1</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Вычисления</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40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3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[Библиотека ЦОК [</w:t>
            </w:r>
            <w:hyperlink r:id="rId166">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4110</w:t>
              </w:r>
              <w:r w:rsidRPr="00584611">
                <w:rPr>
                  <w:rFonts w:ascii="Times New Roman" w:hAnsi="Times New Roman" w:cs="Times New Roman"/>
                  <w:color w:val="0000FF"/>
                  <w:u w:val="single"/>
                </w:rPr>
                <w:t>fe</w:t>
              </w:r>
            </w:hyperlink>
            <w:r w:rsidRPr="00584611">
              <w:rPr>
                <w:rFonts w:ascii="Times New Roman" w:hAnsi="Times New Roman" w:cs="Times New Roman"/>
                <w:lang w:val="ru-RU"/>
              </w:rPr>
              <w:t>]]</w:t>
            </w:r>
          </w:p>
        </w:tc>
      </w:tr>
      <w:tr w:rsidR="00584611" w:rsidRPr="000841E9"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2.2</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Числовые выражения</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7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[Библиотека ЦОК [</w:t>
            </w:r>
            <w:hyperlink r:id="rId167">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4110</w:t>
              </w:r>
              <w:r w:rsidRPr="00584611">
                <w:rPr>
                  <w:rFonts w:ascii="Times New Roman" w:hAnsi="Times New Roman" w:cs="Times New Roman"/>
                  <w:color w:val="0000FF"/>
                  <w:u w:val="single"/>
                </w:rPr>
                <w:t>fe</w:t>
              </w:r>
            </w:hyperlink>
            <w:r w:rsidRPr="00584611">
              <w:rPr>
                <w:rFonts w:ascii="Times New Roman" w:hAnsi="Times New Roman" w:cs="Times New Roman"/>
                <w:lang w:val="ru-RU"/>
              </w:rPr>
              <w:t>]]</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47 </w:t>
            </w:r>
          </w:p>
        </w:tc>
        <w:tc>
          <w:tcPr>
            <w:tcW w:w="0" w:type="auto"/>
            <w:gridSpan w:val="2"/>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5"/>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3. Текстовые задачи</w:t>
            </w:r>
          </w:p>
        </w:tc>
      </w:tr>
      <w:tr w:rsidR="00584611" w:rsidRPr="000841E9"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3.1</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Работа с текстовой задачей</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12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[Библиотека ЦОК [</w:t>
            </w:r>
            <w:hyperlink r:id="rId168">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4110</w:t>
              </w:r>
              <w:r w:rsidRPr="00584611">
                <w:rPr>
                  <w:rFonts w:ascii="Times New Roman" w:hAnsi="Times New Roman" w:cs="Times New Roman"/>
                  <w:color w:val="0000FF"/>
                  <w:u w:val="single"/>
                </w:rPr>
                <w:t>fe</w:t>
              </w:r>
            </w:hyperlink>
            <w:r w:rsidRPr="00584611">
              <w:rPr>
                <w:rFonts w:ascii="Times New Roman" w:hAnsi="Times New Roman" w:cs="Times New Roman"/>
                <w:lang w:val="ru-RU"/>
              </w:rPr>
              <w:t>]]</w:t>
            </w:r>
          </w:p>
        </w:tc>
      </w:tr>
      <w:tr w:rsidR="00584611" w:rsidRPr="000841E9"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3.2</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Решение задач</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11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[Библиотека ЦОК [</w:t>
            </w:r>
            <w:hyperlink r:id="rId169">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4110</w:t>
              </w:r>
              <w:r w:rsidRPr="00584611">
                <w:rPr>
                  <w:rFonts w:ascii="Times New Roman" w:hAnsi="Times New Roman" w:cs="Times New Roman"/>
                  <w:color w:val="0000FF"/>
                  <w:u w:val="single"/>
                </w:rPr>
                <w:t>fe</w:t>
              </w:r>
            </w:hyperlink>
            <w:r w:rsidRPr="00584611">
              <w:rPr>
                <w:rFonts w:ascii="Times New Roman" w:hAnsi="Times New Roman" w:cs="Times New Roman"/>
                <w:lang w:val="ru-RU"/>
              </w:rPr>
              <w:t>]]</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23 </w:t>
            </w:r>
          </w:p>
        </w:tc>
        <w:tc>
          <w:tcPr>
            <w:tcW w:w="0" w:type="auto"/>
            <w:gridSpan w:val="2"/>
          </w:tcPr>
          <w:p w:rsidR="00584611" w:rsidRPr="00584611" w:rsidRDefault="00584611" w:rsidP="00584611">
            <w:pPr>
              <w:rPr>
                <w:rFonts w:ascii="Times New Roman" w:hAnsi="Times New Roman" w:cs="Times New Roman"/>
              </w:rPr>
            </w:pPr>
          </w:p>
        </w:tc>
      </w:tr>
      <w:tr w:rsidR="00584611" w:rsidRPr="000841E9" w:rsidTr="00584611">
        <w:trPr>
          <w:trHeight w:val="144"/>
        </w:trPr>
        <w:tc>
          <w:tcPr>
            <w:tcW w:w="0" w:type="auto"/>
            <w:gridSpan w:val="5"/>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Раздел 4. Пространственные отношения и геометрические фигуры</w:t>
            </w:r>
          </w:p>
        </w:tc>
      </w:tr>
      <w:tr w:rsidR="00584611" w:rsidRPr="000841E9"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4.1</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Геометрические фигуры</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9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[Библиотека ЦОК [</w:t>
            </w:r>
            <w:hyperlink r:id="rId170">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4110</w:t>
              </w:r>
              <w:r w:rsidRPr="00584611">
                <w:rPr>
                  <w:rFonts w:ascii="Times New Roman" w:hAnsi="Times New Roman" w:cs="Times New Roman"/>
                  <w:color w:val="0000FF"/>
                  <w:u w:val="single"/>
                </w:rPr>
                <w:t>fe</w:t>
              </w:r>
            </w:hyperlink>
            <w:r w:rsidRPr="00584611">
              <w:rPr>
                <w:rFonts w:ascii="Times New Roman" w:hAnsi="Times New Roman" w:cs="Times New Roman"/>
                <w:lang w:val="ru-RU"/>
              </w:rPr>
              <w:t>]]</w:t>
            </w:r>
          </w:p>
        </w:tc>
      </w:tr>
      <w:tr w:rsidR="00584611" w:rsidRPr="000841E9"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4.2</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Геометрические величины</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13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[Библиотека ЦОК [</w:t>
            </w:r>
            <w:hyperlink r:id="rId171">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4110</w:t>
              </w:r>
              <w:r w:rsidRPr="00584611">
                <w:rPr>
                  <w:rFonts w:ascii="Times New Roman" w:hAnsi="Times New Roman" w:cs="Times New Roman"/>
                  <w:color w:val="0000FF"/>
                  <w:u w:val="single"/>
                </w:rPr>
                <w:t>fe</w:t>
              </w:r>
            </w:hyperlink>
            <w:r w:rsidRPr="00584611">
              <w:rPr>
                <w:rFonts w:ascii="Times New Roman" w:hAnsi="Times New Roman" w:cs="Times New Roman"/>
                <w:lang w:val="ru-RU"/>
              </w:rPr>
              <w:t>]]</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22 </w:t>
            </w:r>
          </w:p>
        </w:tc>
        <w:tc>
          <w:tcPr>
            <w:tcW w:w="0" w:type="auto"/>
            <w:gridSpan w:val="2"/>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5"/>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5. Математическая информация</w:t>
            </w:r>
          </w:p>
        </w:tc>
      </w:tr>
      <w:tr w:rsidR="00584611" w:rsidRPr="000841E9"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5.1</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Математическая информация</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15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[Библиотека ЦОК [</w:t>
            </w:r>
            <w:hyperlink r:id="rId172">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4110</w:t>
              </w:r>
              <w:r w:rsidRPr="00584611">
                <w:rPr>
                  <w:rFonts w:ascii="Times New Roman" w:hAnsi="Times New Roman" w:cs="Times New Roman"/>
                  <w:color w:val="0000FF"/>
                  <w:u w:val="single"/>
                </w:rPr>
                <w:t>fe</w:t>
              </w:r>
            </w:hyperlink>
            <w:r w:rsidRPr="00584611">
              <w:rPr>
                <w:rFonts w:ascii="Times New Roman" w:hAnsi="Times New Roman" w:cs="Times New Roman"/>
                <w:lang w:val="ru-RU"/>
              </w:rPr>
              <w:t>]]</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15 </w:t>
            </w:r>
          </w:p>
        </w:tc>
        <w:tc>
          <w:tcPr>
            <w:tcW w:w="0" w:type="auto"/>
            <w:gridSpan w:val="2"/>
          </w:tcPr>
          <w:p w:rsidR="00584611" w:rsidRPr="00584611" w:rsidRDefault="00584611" w:rsidP="00584611">
            <w:pPr>
              <w:rPr>
                <w:rFonts w:ascii="Times New Roman" w:hAnsi="Times New Roman" w:cs="Times New Roman"/>
              </w:rPr>
            </w:pPr>
          </w:p>
        </w:tc>
      </w:tr>
      <w:tr w:rsidR="00584611" w:rsidRPr="000841E9"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Повторение пройденного материала</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4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[Библиотека ЦОК [</w:t>
            </w:r>
            <w:hyperlink r:id="rId173">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4110</w:t>
              </w:r>
              <w:r w:rsidRPr="00584611">
                <w:rPr>
                  <w:rFonts w:ascii="Times New Roman" w:hAnsi="Times New Roman" w:cs="Times New Roman"/>
                  <w:color w:val="0000FF"/>
                  <w:u w:val="single"/>
                </w:rPr>
                <w:t>fe</w:t>
              </w:r>
            </w:hyperlink>
            <w:r w:rsidRPr="00584611">
              <w:rPr>
                <w:rFonts w:ascii="Times New Roman" w:hAnsi="Times New Roman" w:cs="Times New Roman"/>
                <w:lang w:val="ru-RU"/>
              </w:rPr>
              <w:t>]]</w:t>
            </w:r>
          </w:p>
        </w:tc>
      </w:tr>
      <w:tr w:rsidR="00584611" w:rsidRPr="000841E9" w:rsidTr="00584611">
        <w:trPr>
          <w:trHeight w:val="144"/>
        </w:trPr>
        <w:tc>
          <w:tcPr>
            <w:tcW w:w="0" w:type="auto"/>
            <w:gridSpan w:val="2"/>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Итоговый контроль (контрольные и проверочные работы)</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lang w:val="ru-RU"/>
              </w:rPr>
              <w:t xml:space="preserve"> </w:t>
            </w:r>
            <w:r w:rsidRPr="00584611">
              <w:rPr>
                <w:rFonts w:ascii="Times New Roman" w:hAnsi="Times New Roman" w:cs="Times New Roman"/>
              </w:rPr>
              <w:t xml:space="preserve">7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[Библиотека ЦОК [</w:t>
            </w:r>
            <w:hyperlink r:id="rId174">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4110</w:t>
              </w:r>
              <w:r w:rsidRPr="00584611">
                <w:rPr>
                  <w:rFonts w:ascii="Times New Roman" w:hAnsi="Times New Roman" w:cs="Times New Roman"/>
                  <w:color w:val="0000FF"/>
                  <w:u w:val="single"/>
                </w:rPr>
                <w:t>fe</w:t>
              </w:r>
            </w:hyperlink>
            <w:r w:rsidRPr="00584611">
              <w:rPr>
                <w:rFonts w:ascii="Times New Roman" w:hAnsi="Times New Roman" w:cs="Times New Roman"/>
                <w:lang w:val="ru-RU"/>
              </w:rPr>
              <w:t>]]</w:t>
            </w:r>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ОБЩЕЕ КОЛИЧЕСТВО ЧАСОВ ПО ПРОГРАММЕ</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lang w:val="ru-RU"/>
              </w:rPr>
              <w:t xml:space="preserve"> </w:t>
            </w:r>
            <w:r w:rsidRPr="00584611">
              <w:rPr>
                <w:rFonts w:ascii="Times New Roman" w:hAnsi="Times New Roman" w:cs="Times New Roman"/>
              </w:rPr>
              <w:t xml:space="preserve">136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7 </w:t>
            </w:r>
          </w:p>
        </w:tc>
        <w:tc>
          <w:tcPr>
            <w:tcW w:w="3668" w:type="dxa"/>
          </w:tcPr>
          <w:p w:rsidR="00584611" w:rsidRPr="00584611" w:rsidRDefault="00584611" w:rsidP="00584611">
            <w:pPr>
              <w:rPr>
                <w:rFonts w:ascii="Times New Roman" w:hAnsi="Times New Roman" w:cs="Times New Roman"/>
              </w:rPr>
            </w:pPr>
          </w:p>
        </w:tc>
      </w:tr>
    </w:tbl>
    <w:p w:rsidR="00584611" w:rsidRPr="00584611" w:rsidRDefault="00584611" w:rsidP="00584611">
      <w:pPr>
        <w:sectPr w:rsidR="00584611" w:rsidRPr="00584611" w:rsidSect="00584611">
          <w:pgSz w:w="11906" w:h="16383"/>
          <w:pgMar w:top="1701" w:right="1134" w:bottom="850" w:left="1134" w:header="720" w:footer="720" w:gutter="0"/>
          <w:cols w:space="720"/>
          <w:docGrid w:linePitch="299"/>
        </w:sectPr>
      </w:pPr>
    </w:p>
    <w:p w:rsidR="00584611" w:rsidRPr="00584611" w:rsidRDefault="00584611" w:rsidP="00584611">
      <w:r w:rsidRPr="00584611">
        <w:t xml:space="preserve"> 4 КЛАСС </w:t>
      </w:r>
    </w:p>
    <w:tbl>
      <w:tblPr>
        <w:tblStyle w:val="afffffffa"/>
        <w:tblW w:w="0" w:type="auto"/>
        <w:tblLook w:val="04A0" w:firstRow="1" w:lastRow="0" w:firstColumn="1" w:lastColumn="0" w:noHBand="0" w:noVBand="1"/>
      </w:tblPr>
      <w:tblGrid>
        <w:gridCol w:w="765"/>
        <w:gridCol w:w="2791"/>
        <w:gridCol w:w="1195"/>
        <w:gridCol w:w="1752"/>
        <w:gridCol w:w="3125"/>
      </w:tblGrid>
      <w:tr w:rsidR="00584611" w:rsidRPr="00584611" w:rsidTr="00584611">
        <w:trPr>
          <w:trHeight w:val="144"/>
        </w:trPr>
        <w:tc>
          <w:tcPr>
            <w:tcW w:w="700" w:type="dxa"/>
            <w:vMerge w:val="restart"/>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п/п </w:t>
            </w:r>
          </w:p>
          <w:p w:rsidR="00584611" w:rsidRPr="00584611" w:rsidRDefault="00584611" w:rsidP="00584611">
            <w:pPr>
              <w:rPr>
                <w:rFonts w:ascii="Times New Roman" w:hAnsi="Times New Roman" w:cs="Times New Roman"/>
              </w:rPr>
            </w:pPr>
          </w:p>
        </w:tc>
        <w:tc>
          <w:tcPr>
            <w:tcW w:w="2640" w:type="dxa"/>
            <w:vMerge w:val="restart"/>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Наименование разделов и тем программы </w:t>
            </w:r>
          </w:p>
          <w:p w:rsidR="00584611" w:rsidRPr="00584611" w:rsidRDefault="00584611" w:rsidP="00584611">
            <w:pPr>
              <w:rPr>
                <w:rFonts w:ascii="Times New Roman" w:hAnsi="Times New Roman" w:cs="Times New Roman"/>
              </w:rPr>
            </w:pPr>
          </w:p>
        </w:tc>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Количество часов</w:t>
            </w:r>
          </w:p>
        </w:tc>
        <w:tc>
          <w:tcPr>
            <w:tcW w:w="3668" w:type="dxa"/>
            <w:vMerge w:val="restart"/>
          </w:tcPr>
          <w:p w:rsidR="00584611" w:rsidRPr="00584611" w:rsidRDefault="00584611" w:rsidP="00584611">
            <w:pPr>
              <w:rPr>
                <w:rFonts w:ascii="Times New Roman" w:hAnsi="Times New Roman" w:cs="Times New Roman"/>
              </w:rPr>
            </w:pPr>
            <w:r w:rsidRPr="00584611">
              <w:rPr>
                <w:rFonts w:ascii="Times New Roman" w:hAnsi="Times New Roman" w:cs="Times New Roman"/>
              </w:rPr>
              <w:t>Электронные (цифровые) образовательные ресу</w:t>
            </w:r>
            <w:r w:rsidRPr="00584611">
              <w:rPr>
                <w:rFonts w:ascii="Times New Roman" w:hAnsi="Times New Roman" w:cs="Times New Roman"/>
              </w:rPr>
              <w:lastRenderedPageBreak/>
              <w:t xml:space="preserve">рсы </w:t>
            </w:r>
          </w:p>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vMerge/>
          </w:tcPr>
          <w:p w:rsidR="00584611" w:rsidRPr="00584611" w:rsidRDefault="00584611" w:rsidP="00584611">
            <w:pPr>
              <w:rPr>
                <w:rFonts w:ascii="Times New Roman" w:hAnsi="Times New Roman" w:cs="Times New Roman"/>
              </w:rPr>
            </w:pPr>
          </w:p>
        </w:tc>
        <w:tc>
          <w:tcPr>
            <w:tcW w:w="0" w:type="auto"/>
            <w:vMerge/>
          </w:tcPr>
          <w:p w:rsidR="00584611" w:rsidRPr="00584611" w:rsidRDefault="00584611" w:rsidP="00584611">
            <w:pPr>
              <w:rPr>
                <w:rFonts w:ascii="Times New Roman" w:hAnsi="Times New Roman" w:cs="Times New Roman"/>
              </w:rPr>
            </w:pP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Всего </w:t>
            </w:r>
          </w:p>
          <w:p w:rsidR="00584611" w:rsidRPr="00584611" w:rsidRDefault="00584611" w:rsidP="00584611">
            <w:pPr>
              <w:rPr>
                <w:rFonts w:ascii="Times New Roman" w:hAnsi="Times New Roman" w:cs="Times New Roman"/>
              </w:rPr>
            </w:pP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Контрольные работы </w:t>
            </w:r>
          </w:p>
          <w:p w:rsidR="00584611" w:rsidRPr="00584611" w:rsidRDefault="00584611" w:rsidP="00584611">
            <w:pPr>
              <w:rPr>
                <w:rFonts w:ascii="Times New Roman" w:hAnsi="Times New Roman" w:cs="Times New Roman"/>
              </w:rPr>
            </w:pPr>
          </w:p>
        </w:tc>
        <w:tc>
          <w:tcPr>
            <w:tcW w:w="0" w:type="auto"/>
            <w:vMerge/>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5"/>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1. Числа и величины</w:t>
            </w:r>
          </w:p>
        </w:tc>
      </w:tr>
      <w:tr w:rsidR="00584611" w:rsidRPr="000841E9"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1.1</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Числа</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11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 xml:space="preserve">Библиотека ЦОК </w:t>
            </w:r>
            <w:hyperlink r:id="rId175">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36</w:t>
              </w:r>
            </w:hyperlink>
          </w:p>
        </w:tc>
      </w:tr>
      <w:tr w:rsidR="00584611" w:rsidRPr="000841E9"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1.2</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Величины</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12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2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 xml:space="preserve">Библиотека ЦОК </w:t>
            </w:r>
            <w:hyperlink r:id="rId176">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36</w:t>
              </w:r>
            </w:hyperlink>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23 </w:t>
            </w:r>
          </w:p>
        </w:tc>
        <w:tc>
          <w:tcPr>
            <w:tcW w:w="0" w:type="auto"/>
            <w:gridSpan w:val="2"/>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5"/>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2. Арифметические действия</w:t>
            </w:r>
          </w:p>
        </w:tc>
      </w:tr>
      <w:tr w:rsidR="00584611" w:rsidRPr="000841E9"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2.1</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Вычисления</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25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 xml:space="preserve">Библиотека ЦОК </w:t>
            </w:r>
            <w:hyperlink r:id="rId177">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36</w:t>
              </w:r>
            </w:hyperlink>
          </w:p>
        </w:tc>
      </w:tr>
      <w:tr w:rsidR="00584611" w:rsidRPr="000841E9"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2.2</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Числовые выражения</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12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 xml:space="preserve">Библиотека ЦОК </w:t>
            </w:r>
            <w:hyperlink r:id="rId178">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36</w:t>
              </w:r>
            </w:hyperlink>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37 </w:t>
            </w:r>
          </w:p>
        </w:tc>
        <w:tc>
          <w:tcPr>
            <w:tcW w:w="0" w:type="auto"/>
            <w:gridSpan w:val="2"/>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5"/>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3. Текстовые задачи</w:t>
            </w:r>
          </w:p>
        </w:tc>
      </w:tr>
      <w:tr w:rsidR="00584611" w:rsidRPr="000841E9"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3.1</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Решение текстовых задач</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20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 xml:space="preserve">Библиотека ЦОК </w:t>
            </w:r>
            <w:hyperlink r:id="rId179">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36</w:t>
              </w:r>
            </w:hyperlink>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20 </w:t>
            </w:r>
          </w:p>
        </w:tc>
        <w:tc>
          <w:tcPr>
            <w:tcW w:w="0" w:type="auto"/>
            <w:gridSpan w:val="2"/>
          </w:tcPr>
          <w:p w:rsidR="00584611" w:rsidRPr="00584611" w:rsidRDefault="00584611" w:rsidP="00584611">
            <w:pPr>
              <w:rPr>
                <w:rFonts w:ascii="Times New Roman" w:hAnsi="Times New Roman" w:cs="Times New Roman"/>
              </w:rPr>
            </w:pPr>
          </w:p>
        </w:tc>
      </w:tr>
      <w:tr w:rsidR="00584611" w:rsidRPr="000841E9" w:rsidTr="00584611">
        <w:trPr>
          <w:trHeight w:val="144"/>
        </w:trPr>
        <w:tc>
          <w:tcPr>
            <w:tcW w:w="0" w:type="auto"/>
            <w:gridSpan w:val="5"/>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Раздел 4. Пространственные отношения и геометрические фигуры</w:t>
            </w:r>
          </w:p>
        </w:tc>
      </w:tr>
      <w:tr w:rsidR="00584611" w:rsidRPr="000841E9"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4.1</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Геометрические фигуры</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12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 xml:space="preserve">Библиотека ЦОК </w:t>
            </w:r>
            <w:hyperlink r:id="rId180">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36</w:t>
              </w:r>
            </w:hyperlink>
          </w:p>
        </w:tc>
      </w:tr>
      <w:tr w:rsidR="00584611" w:rsidRPr="000841E9"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4.2</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Геометрические величины</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8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 xml:space="preserve">Библиотека ЦОК </w:t>
            </w:r>
            <w:hyperlink r:id="rId181">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36</w:t>
              </w:r>
            </w:hyperlink>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20 </w:t>
            </w:r>
          </w:p>
        </w:tc>
        <w:tc>
          <w:tcPr>
            <w:tcW w:w="0" w:type="auto"/>
            <w:gridSpan w:val="2"/>
          </w:tcPr>
          <w:p w:rsidR="00584611" w:rsidRPr="00584611" w:rsidRDefault="00584611" w:rsidP="00584611">
            <w:pPr>
              <w:rPr>
                <w:rFonts w:ascii="Times New Roman" w:hAnsi="Times New Roman" w:cs="Times New Roman"/>
              </w:rPr>
            </w:pPr>
          </w:p>
        </w:tc>
      </w:tr>
      <w:tr w:rsidR="00584611" w:rsidRPr="00584611" w:rsidTr="00584611">
        <w:trPr>
          <w:trHeight w:val="144"/>
        </w:trPr>
        <w:tc>
          <w:tcPr>
            <w:tcW w:w="0" w:type="auto"/>
            <w:gridSpan w:val="5"/>
          </w:tcPr>
          <w:p w:rsidR="00584611" w:rsidRPr="00584611" w:rsidRDefault="00584611" w:rsidP="00584611">
            <w:pPr>
              <w:rPr>
                <w:rFonts w:ascii="Times New Roman" w:hAnsi="Times New Roman" w:cs="Times New Roman"/>
              </w:rPr>
            </w:pPr>
            <w:r w:rsidRPr="00584611">
              <w:rPr>
                <w:rFonts w:ascii="Times New Roman" w:hAnsi="Times New Roman" w:cs="Times New Roman"/>
              </w:rPr>
              <w:t>Раздел 5. Математическая информация</w:t>
            </w:r>
          </w:p>
        </w:tc>
      </w:tr>
      <w:tr w:rsidR="00584611" w:rsidRPr="000841E9" w:rsidTr="00584611">
        <w:trPr>
          <w:trHeight w:val="144"/>
        </w:trPr>
        <w:tc>
          <w:tcPr>
            <w:tcW w:w="70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5.1</w:t>
            </w:r>
          </w:p>
        </w:tc>
        <w:tc>
          <w:tcPr>
            <w:tcW w:w="2640"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Математическая информация</w:t>
            </w:r>
          </w:p>
        </w:tc>
        <w:tc>
          <w:tcPr>
            <w:tcW w:w="1342"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15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 xml:space="preserve">Библиотека ЦОК </w:t>
            </w:r>
            <w:hyperlink r:id="rId182">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36</w:t>
              </w:r>
            </w:hyperlink>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Итого по разделу</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15 </w:t>
            </w:r>
          </w:p>
        </w:tc>
        <w:tc>
          <w:tcPr>
            <w:tcW w:w="0" w:type="auto"/>
            <w:gridSpan w:val="2"/>
          </w:tcPr>
          <w:p w:rsidR="00584611" w:rsidRPr="00584611" w:rsidRDefault="00584611" w:rsidP="00584611">
            <w:pPr>
              <w:rPr>
                <w:rFonts w:ascii="Times New Roman" w:hAnsi="Times New Roman" w:cs="Times New Roman"/>
              </w:rPr>
            </w:pPr>
          </w:p>
        </w:tc>
      </w:tr>
      <w:tr w:rsidR="00584611" w:rsidRPr="000841E9" w:rsidTr="00584611">
        <w:trPr>
          <w:trHeight w:val="144"/>
        </w:trPr>
        <w:tc>
          <w:tcPr>
            <w:tcW w:w="0" w:type="auto"/>
            <w:gridSpan w:val="2"/>
          </w:tcPr>
          <w:p w:rsidR="00584611" w:rsidRPr="00584611" w:rsidRDefault="00584611" w:rsidP="00584611">
            <w:pPr>
              <w:rPr>
                <w:rFonts w:ascii="Times New Roman" w:hAnsi="Times New Roman" w:cs="Times New Roman"/>
              </w:rPr>
            </w:pPr>
            <w:r w:rsidRPr="00584611">
              <w:rPr>
                <w:rFonts w:ascii="Times New Roman" w:hAnsi="Times New Roman" w:cs="Times New Roman"/>
              </w:rPr>
              <w:t>Повторение пройденного материала</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14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1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 xml:space="preserve">Библиотека ЦОК </w:t>
            </w:r>
            <w:hyperlink r:id="rId183">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36</w:t>
              </w:r>
            </w:hyperlink>
          </w:p>
        </w:tc>
      </w:tr>
      <w:tr w:rsidR="00584611" w:rsidRPr="000841E9" w:rsidTr="00584611">
        <w:trPr>
          <w:trHeight w:val="144"/>
        </w:trPr>
        <w:tc>
          <w:tcPr>
            <w:tcW w:w="0" w:type="auto"/>
            <w:gridSpan w:val="2"/>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Итоговый контроль (контрольные и проверочные работы)</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lang w:val="ru-RU"/>
              </w:rPr>
              <w:t xml:space="preserve"> </w:t>
            </w:r>
            <w:r w:rsidRPr="00584611">
              <w:rPr>
                <w:rFonts w:ascii="Times New Roman" w:hAnsi="Times New Roman" w:cs="Times New Roman"/>
              </w:rPr>
              <w:t xml:space="preserve">7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0 </w:t>
            </w:r>
          </w:p>
        </w:tc>
        <w:tc>
          <w:tcPr>
            <w:tcW w:w="3668" w:type="dxa"/>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 xml:space="preserve">Библиотека ЦОК </w:t>
            </w:r>
            <w:hyperlink r:id="rId184">
              <w:r w:rsidRPr="00584611">
                <w:rPr>
                  <w:rFonts w:ascii="Times New Roman" w:hAnsi="Times New Roman" w:cs="Times New Roman"/>
                  <w:color w:val="0000FF"/>
                  <w:u w:val="single"/>
                </w:rPr>
                <w:t>https</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m</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edsoo</w:t>
              </w:r>
              <w:r w:rsidRPr="00584611">
                <w:rPr>
                  <w:rFonts w:ascii="Times New Roman" w:hAnsi="Times New Roman" w:cs="Times New Roman"/>
                  <w:color w:val="0000FF"/>
                  <w:u w:val="single"/>
                  <w:lang w:val="ru-RU"/>
                </w:rPr>
                <w:t>.</w:t>
              </w:r>
              <w:r w:rsidRPr="00584611">
                <w:rPr>
                  <w:rFonts w:ascii="Times New Roman" w:hAnsi="Times New Roman" w:cs="Times New Roman"/>
                  <w:color w:val="0000FF"/>
                  <w:u w:val="single"/>
                </w:rPr>
                <w:t>ru</w:t>
              </w:r>
              <w:r w:rsidRPr="00584611">
                <w:rPr>
                  <w:rFonts w:ascii="Times New Roman" w:hAnsi="Times New Roman" w:cs="Times New Roman"/>
                  <w:color w:val="0000FF"/>
                  <w:u w:val="single"/>
                  <w:lang w:val="ru-RU"/>
                </w:rPr>
                <w:t>/7</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411</w:t>
              </w:r>
              <w:r w:rsidRPr="00584611">
                <w:rPr>
                  <w:rFonts w:ascii="Times New Roman" w:hAnsi="Times New Roman" w:cs="Times New Roman"/>
                  <w:color w:val="0000FF"/>
                  <w:u w:val="single"/>
                </w:rPr>
                <w:t>f</w:t>
              </w:r>
              <w:r w:rsidRPr="00584611">
                <w:rPr>
                  <w:rFonts w:ascii="Times New Roman" w:hAnsi="Times New Roman" w:cs="Times New Roman"/>
                  <w:color w:val="0000FF"/>
                  <w:u w:val="single"/>
                  <w:lang w:val="ru-RU"/>
                </w:rPr>
                <w:t>36</w:t>
              </w:r>
            </w:hyperlink>
          </w:p>
        </w:tc>
      </w:tr>
      <w:tr w:rsidR="00584611" w:rsidRPr="00584611" w:rsidTr="00584611">
        <w:trPr>
          <w:trHeight w:val="144"/>
        </w:trPr>
        <w:tc>
          <w:tcPr>
            <w:tcW w:w="0" w:type="auto"/>
            <w:gridSpan w:val="2"/>
          </w:tcPr>
          <w:p w:rsidR="00584611" w:rsidRPr="00584611" w:rsidRDefault="00584611" w:rsidP="00584611">
            <w:pPr>
              <w:rPr>
                <w:rFonts w:ascii="Times New Roman" w:hAnsi="Times New Roman" w:cs="Times New Roman"/>
                <w:lang w:val="ru-RU"/>
              </w:rPr>
            </w:pPr>
            <w:r w:rsidRPr="00584611">
              <w:rPr>
                <w:rFonts w:ascii="Times New Roman" w:hAnsi="Times New Roman" w:cs="Times New Roman"/>
                <w:lang w:val="ru-RU"/>
              </w:rPr>
              <w:t>ОБЩЕЕ КОЛИЧЕСТВО ЧАСОВ ПО ПРОГРАММЕ</w:t>
            </w:r>
          </w:p>
        </w:tc>
        <w:tc>
          <w:tcPr>
            <w:tcW w:w="2109" w:type="dxa"/>
          </w:tcPr>
          <w:p w:rsidR="00584611" w:rsidRPr="00584611" w:rsidRDefault="00584611" w:rsidP="00584611">
            <w:pPr>
              <w:rPr>
                <w:rFonts w:ascii="Times New Roman" w:hAnsi="Times New Roman" w:cs="Times New Roman"/>
              </w:rPr>
            </w:pPr>
            <w:r w:rsidRPr="00584611">
              <w:rPr>
                <w:rFonts w:ascii="Times New Roman" w:hAnsi="Times New Roman" w:cs="Times New Roman"/>
                <w:lang w:val="ru-RU"/>
              </w:rPr>
              <w:t xml:space="preserve"> </w:t>
            </w:r>
            <w:r w:rsidRPr="00584611">
              <w:rPr>
                <w:rFonts w:ascii="Times New Roman" w:hAnsi="Times New Roman" w:cs="Times New Roman"/>
              </w:rPr>
              <w:t xml:space="preserve">136 </w:t>
            </w:r>
          </w:p>
        </w:tc>
        <w:tc>
          <w:tcPr>
            <w:tcW w:w="2124" w:type="dxa"/>
          </w:tcPr>
          <w:p w:rsidR="00584611" w:rsidRPr="00584611" w:rsidRDefault="00584611" w:rsidP="00584611">
            <w:pPr>
              <w:rPr>
                <w:rFonts w:ascii="Times New Roman" w:hAnsi="Times New Roman" w:cs="Times New Roman"/>
              </w:rPr>
            </w:pPr>
            <w:r w:rsidRPr="00584611">
              <w:rPr>
                <w:rFonts w:ascii="Times New Roman" w:hAnsi="Times New Roman" w:cs="Times New Roman"/>
              </w:rPr>
              <w:t xml:space="preserve"> 7 </w:t>
            </w:r>
          </w:p>
        </w:tc>
        <w:tc>
          <w:tcPr>
            <w:tcW w:w="3668" w:type="dxa"/>
          </w:tcPr>
          <w:p w:rsidR="00584611" w:rsidRPr="00584611" w:rsidRDefault="00584611" w:rsidP="00584611">
            <w:pPr>
              <w:rPr>
                <w:rFonts w:ascii="Times New Roman" w:hAnsi="Times New Roman" w:cs="Times New Roman"/>
              </w:rPr>
            </w:pPr>
          </w:p>
        </w:tc>
      </w:tr>
    </w:tbl>
    <w:p w:rsidR="00584611" w:rsidRPr="00584611" w:rsidRDefault="00584611" w:rsidP="00584611">
      <w:pPr>
        <w:rPr>
          <w:lang w:val="ru-RU"/>
        </w:rPr>
        <w:sectPr w:rsidR="00584611" w:rsidRPr="00584611" w:rsidSect="00584611">
          <w:pgSz w:w="11906" w:h="16383"/>
          <w:pgMar w:top="1701" w:right="1134" w:bottom="850" w:left="1134" w:header="720" w:footer="720" w:gutter="0"/>
          <w:cols w:space="720"/>
          <w:docGrid w:linePitch="299"/>
        </w:sectPr>
      </w:pPr>
    </w:p>
    <w:p w:rsidR="00584611" w:rsidRPr="00584611" w:rsidRDefault="00584611" w:rsidP="00584611">
      <w:pPr>
        <w:rPr>
          <w:lang w:val="ru-RU"/>
        </w:rPr>
      </w:pPr>
      <w:bookmarkStart w:id="124" w:name="block-5819782"/>
      <w:bookmarkEnd w:id="123"/>
      <w:r w:rsidRPr="00584611">
        <w:rPr>
          <w:lang w:val="ru-RU"/>
        </w:rPr>
        <w:t xml:space="preserve"> </w:t>
      </w:r>
      <w:bookmarkStart w:id="125" w:name="block-5819785"/>
      <w:bookmarkEnd w:id="124"/>
      <w:r w:rsidRPr="00584611">
        <w:rPr>
          <w:lang w:val="ru-RU"/>
        </w:rPr>
        <w:t>УЧЕБНО-МЕТОДИЧЕСКОЕ ОБЕСПЕЧЕНИЕ ОБРАЗОВАТЕЛЬНОГО ПРОЦЕССА</w:t>
      </w:r>
    </w:p>
    <w:p w:rsidR="00584611" w:rsidRPr="00584611" w:rsidRDefault="00584611" w:rsidP="00584611">
      <w:r w:rsidRPr="00584611">
        <w:t>ОБЯЗАТЕЛЬНЫЕ УЧЕБНЫЕ МАТЕРИАЛЫ ДЛЯ УЧЕНИКА</w:t>
      </w:r>
    </w:p>
    <w:p w:rsidR="00584611" w:rsidRPr="00584611" w:rsidRDefault="00584611" w:rsidP="00584611">
      <w:pPr>
        <w:rPr>
          <w:lang w:val="ru-RU"/>
        </w:rPr>
      </w:pPr>
      <w:r w:rsidRPr="00584611">
        <w:rPr>
          <w:lang w:val="ru-RU"/>
        </w:rPr>
        <w:t>​‌• Математика (</w:t>
      </w:r>
      <w:r w:rsidRPr="00584611">
        <w:rPr>
          <w:lang w:val="ru-RU"/>
        </w:rPr>
        <w:lastRenderedPageBreak/>
        <w:t>в 2 частях), 2 класс/ Моро М.И., Бантова М.А., Бельтюкова Г.В. и другие, Акционерное общество «Издательство «Просвещение»</w:t>
      </w:r>
      <w:r w:rsidRPr="00584611">
        <w:rPr>
          <w:lang w:val="ru-RU"/>
        </w:rPr>
        <w:br/>
        <w:t xml:space="preserve"> • Математика (в 2 частях), 1 класс/ Моро М.И., Волкова С.И., Степанова С.В., Акционерное общество «Издательство «Просвещение»</w:t>
      </w:r>
      <w:r w:rsidRPr="00584611">
        <w:rPr>
          <w:lang w:val="ru-RU"/>
        </w:rPr>
        <w:br/>
        <w:t xml:space="preserve"> • Математика (в 2 частях), 3 класс/ Моро М.И., Бантова М.А., Бельтюкова Г.В. и другие, Акционерное общество «Издательство «Просвещение»</w:t>
      </w:r>
      <w:r w:rsidRPr="00584611">
        <w:rPr>
          <w:lang w:val="ru-RU"/>
        </w:rPr>
        <w:br/>
      </w:r>
      <w:bookmarkStart w:id="126" w:name="7e61753f-514e-40fe-996f-253694acfacb"/>
      <w:r w:rsidRPr="00584611">
        <w:rPr>
          <w:lang w:val="ru-RU"/>
        </w:rPr>
        <w:t xml:space="preserve"> • Математика (в 2 частях), 4 класс/ Моро М.И., Бантова М.А., Бельтюкова Г.В. и другие, Акционерное общество «Издательство «Просвещение»</w:t>
      </w:r>
      <w:bookmarkEnd w:id="126"/>
      <w:r w:rsidRPr="00584611">
        <w:rPr>
          <w:lang w:val="ru-RU"/>
        </w:rPr>
        <w:t>‌​</w:t>
      </w:r>
    </w:p>
    <w:p w:rsidR="00584611" w:rsidRPr="00584611" w:rsidRDefault="00584611" w:rsidP="00584611">
      <w:pPr>
        <w:rPr>
          <w:lang w:val="ru-RU"/>
        </w:rPr>
      </w:pPr>
      <w:r w:rsidRPr="00584611">
        <w:rPr>
          <w:lang w:val="ru-RU"/>
        </w:rPr>
        <w:t>​‌</w:t>
      </w:r>
      <w:bookmarkStart w:id="127" w:name="3fd16b47-1eb9-4d72-bbe7-a63ca90c7a6e"/>
      <w:r w:rsidRPr="00584611">
        <w:rPr>
          <w:lang w:val="ru-RU"/>
        </w:rPr>
        <w:t>Вариант1</w:t>
      </w:r>
      <w:bookmarkEnd w:id="127"/>
      <w:r w:rsidRPr="00584611">
        <w:rPr>
          <w:lang w:val="ru-RU"/>
        </w:rPr>
        <w:t>‌</w:t>
      </w:r>
    </w:p>
    <w:p w:rsidR="00584611" w:rsidRPr="00584611" w:rsidRDefault="00584611" w:rsidP="00584611">
      <w:pPr>
        <w:rPr>
          <w:lang w:val="ru-RU"/>
        </w:rPr>
      </w:pPr>
      <w:r w:rsidRPr="00584611">
        <w:rPr>
          <w:lang w:val="ru-RU"/>
        </w:rPr>
        <w:t>​</w:t>
      </w:r>
    </w:p>
    <w:p w:rsidR="00584611" w:rsidRPr="00584611" w:rsidRDefault="00584611" w:rsidP="00584611">
      <w:pPr>
        <w:rPr>
          <w:lang w:val="ru-RU"/>
        </w:rPr>
      </w:pPr>
      <w:r w:rsidRPr="00584611">
        <w:rPr>
          <w:lang w:val="ru-RU"/>
        </w:rPr>
        <w:t>МЕТОДИЧЕСКИЕ МАТЕРИАЛЫ ДЛЯ УЧИТЕЛЯ</w:t>
      </w:r>
    </w:p>
    <w:p w:rsidR="00584611" w:rsidRPr="00584611" w:rsidRDefault="00584611" w:rsidP="00584611">
      <w:pPr>
        <w:rPr>
          <w:lang w:val="ru-RU"/>
        </w:rPr>
      </w:pPr>
      <w:r w:rsidRPr="00584611">
        <w:rPr>
          <w:lang w:val="ru-RU"/>
        </w:rPr>
        <w:t>​‌‌​</w:t>
      </w:r>
    </w:p>
    <w:p w:rsidR="00584611" w:rsidRPr="00584611" w:rsidRDefault="00584611" w:rsidP="00584611">
      <w:pPr>
        <w:rPr>
          <w:lang w:val="ru-RU"/>
        </w:rPr>
      </w:pPr>
    </w:p>
    <w:p w:rsidR="00584611" w:rsidRPr="00584611" w:rsidRDefault="00584611" w:rsidP="00584611">
      <w:pPr>
        <w:rPr>
          <w:lang w:val="ru-RU"/>
        </w:rPr>
      </w:pPr>
      <w:r w:rsidRPr="00584611">
        <w:rPr>
          <w:lang w:val="ru-RU"/>
        </w:rPr>
        <w:t>ЦИФРОВЫЕ ОБРАЗОВАТЕЛЬНЫЕ РЕСУРСЫ И РЕСУРСЫ СЕТИ ИНТЕРНЕТ</w:t>
      </w:r>
    </w:p>
    <w:p w:rsidR="00584611" w:rsidRPr="00584611" w:rsidRDefault="00584611" w:rsidP="00584611">
      <w:pPr>
        <w:rPr>
          <w:lang w:val="ru-RU"/>
        </w:rPr>
      </w:pPr>
      <w:r w:rsidRPr="00584611">
        <w:rPr>
          <w:lang w:val="ru-RU"/>
        </w:rPr>
        <w:t>​</w:t>
      </w:r>
      <w:r w:rsidRPr="00584611">
        <w:rPr>
          <w:color w:val="333333"/>
          <w:lang w:val="ru-RU"/>
        </w:rPr>
        <w:t>​‌</w:t>
      </w:r>
      <w:r w:rsidRPr="00584611">
        <w:rPr>
          <w:lang w:val="ru-RU"/>
        </w:rPr>
        <w:t>ФГИС «Моя Школа»</w:t>
      </w:r>
      <w:r w:rsidRPr="00584611">
        <w:rPr>
          <w:lang w:val="ru-RU"/>
        </w:rPr>
        <w:br/>
      </w:r>
      <w:bookmarkStart w:id="128" w:name="c563541b-dafa-4bd9-a500-57d2c647696a"/>
      <w:r w:rsidRPr="00584611">
        <w:rPr>
          <w:lang w:val="ru-RU"/>
        </w:rPr>
        <w:t xml:space="preserve"> Библиотека ЦОК</w:t>
      </w:r>
      <w:bookmarkEnd w:id="128"/>
      <w:r w:rsidRPr="00584611">
        <w:rPr>
          <w:color w:val="333333"/>
          <w:lang w:val="ru-RU"/>
        </w:rPr>
        <w:t>‌</w:t>
      </w:r>
      <w:r w:rsidRPr="00584611">
        <w:rPr>
          <w:lang w:val="ru-RU"/>
        </w:rPr>
        <w:t>​</w:t>
      </w:r>
    </w:p>
    <w:bookmarkEnd w:id="125"/>
    <w:p w:rsidR="00584611" w:rsidRPr="00584611" w:rsidRDefault="00584611" w:rsidP="00584611">
      <w:pPr>
        <w:rPr>
          <w:lang w:val="ru-RU"/>
        </w:rPr>
      </w:pPr>
    </w:p>
    <w:p w:rsidR="005D76D6" w:rsidRPr="00584611" w:rsidRDefault="005D76D6">
      <w:pPr>
        <w:widowControl/>
        <w:tabs>
          <w:tab w:val="left" w:pos="1134"/>
        </w:tabs>
        <w:spacing w:line="360" w:lineRule="auto"/>
        <w:ind w:firstLine="709"/>
        <w:jc w:val="both"/>
        <w:rPr>
          <w:szCs w:val="24"/>
          <w:lang w:val="ru-RU"/>
        </w:rPr>
      </w:pPr>
    </w:p>
    <w:p w:rsidR="005D76D6" w:rsidRPr="00584611" w:rsidRDefault="005D76D6">
      <w:pPr>
        <w:widowControl/>
        <w:tabs>
          <w:tab w:val="left" w:pos="1134"/>
        </w:tabs>
        <w:spacing w:line="360" w:lineRule="auto"/>
        <w:ind w:firstLine="709"/>
        <w:jc w:val="both"/>
        <w:rPr>
          <w:szCs w:val="24"/>
          <w:lang w:val="ru-RU"/>
        </w:rPr>
      </w:pPr>
    </w:p>
    <w:p w:rsidR="005D76D6" w:rsidRPr="00584611" w:rsidRDefault="00584611" w:rsidP="001554FE">
      <w:pPr>
        <w:pStyle w:val="4"/>
      </w:pPr>
      <w:bookmarkStart w:id="129" w:name="_Toc150863826"/>
      <w:r w:rsidRPr="00584611">
        <w:t xml:space="preserve">2.1.5. </w:t>
      </w:r>
      <w:r w:rsidR="00421D2D" w:rsidRPr="00584611">
        <w:t>Рабочая программа по учебному предмету «Окружающий мир».</w:t>
      </w:r>
      <w:bookmarkEnd w:id="129"/>
      <w:r w:rsidR="00421D2D" w:rsidRPr="00584611">
        <w:t xml:space="preserve"> </w:t>
      </w:r>
    </w:p>
    <w:p w:rsidR="00584611" w:rsidRDefault="00584611">
      <w:pPr>
        <w:spacing w:line="355" w:lineRule="auto"/>
        <w:ind w:firstLine="709"/>
        <w:jc w:val="both"/>
        <w:rPr>
          <w:szCs w:val="24"/>
          <w:lang w:val="ru-RU"/>
        </w:rPr>
      </w:pPr>
    </w:p>
    <w:p w:rsidR="004A3D4A" w:rsidRPr="004A3D4A" w:rsidRDefault="004A3D4A" w:rsidP="004A3D4A">
      <w:pPr>
        <w:rPr>
          <w:lang w:val="ru-RU"/>
        </w:rPr>
      </w:pPr>
      <w:bookmarkStart w:id="130" w:name="block-5523435"/>
      <w:r w:rsidRPr="004A3D4A">
        <w:rPr>
          <w:lang w:val="ru-RU"/>
        </w:rPr>
        <w:t>ПОЯСНИТЕЛЬНАЯ ЗАПИСКА</w:t>
      </w:r>
    </w:p>
    <w:p w:rsidR="004A3D4A" w:rsidRPr="004A3D4A" w:rsidRDefault="004A3D4A" w:rsidP="004A3D4A">
      <w:pPr>
        <w:rPr>
          <w:lang w:val="ru-RU"/>
        </w:rPr>
      </w:pPr>
    </w:p>
    <w:p w:rsidR="004A3D4A" w:rsidRPr="008F7C04" w:rsidRDefault="004A3D4A" w:rsidP="004A3D4A">
      <w:pPr>
        <w:rPr>
          <w:lang w:val="ru-RU"/>
        </w:rPr>
      </w:pPr>
      <w:r w:rsidRPr="008F7C04">
        <w:rPr>
          <w:lang w:val="ru-RU"/>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4A3D4A" w:rsidRPr="008F7C04" w:rsidRDefault="004A3D4A" w:rsidP="004A3D4A">
      <w:pPr>
        <w:rPr>
          <w:lang w:val="ru-RU"/>
        </w:rPr>
      </w:pPr>
      <w:r w:rsidRPr="008F7C04">
        <w:rPr>
          <w:lang w:val="ru-RU"/>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4A3D4A" w:rsidRPr="008F7C04" w:rsidRDefault="004A3D4A" w:rsidP="004A3D4A">
      <w:pPr>
        <w:rPr>
          <w:lang w:val="ru-RU"/>
        </w:rPr>
      </w:pPr>
      <w:r w:rsidRPr="008F7C04">
        <w:rPr>
          <w:lang w:val="ru-RU"/>
        </w:rPr>
        <w:t>ОБЩАЯ ХАРАКТЕРИСТИКА ПРЕДМЕТА</w:t>
      </w:r>
    </w:p>
    <w:p w:rsidR="004A3D4A" w:rsidRPr="008F7C04" w:rsidRDefault="004A3D4A" w:rsidP="004A3D4A">
      <w:pPr>
        <w:rPr>
          <w:lang w:val="ru-RU"/>
        </w:rPr>
      </w:pPr>
      <w:r w:rsidRPr="008F7C04">
        <w:rPr>
          <w:lang w:val="ru-RU"/>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4A3D4A" w:rsidRPr="008F7C04" w:rsidRDefault="004A3D4A" w:rsidP="004A3D4A">
      <w:pPr>
        <w:rPr>
          <w:lang w:val="ru-RU"/>
        </w:rPr>
      </w:pPr>
      <w:r w:rsidRPr="008F7C04">
        <w:rPr>
          <w:lang w:val="ru-RU"/>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A3D4A" w:rsidRPr="008F7C04" w:rsidRDefault="004A3D4A" w:rsidP="004A3D4A">
      <w:pPr>
        <w:rPr>
          <w:lang w:val="ru-RU"/>
        </w:rPr>
      </w:pPr>
      <w:r w:rsidRPr="008F7C04">
        <w:rPr>
          <w:lang w:val="ru-RU"/>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4A3D4A" w:rsidRPr="008F7C04" w:rsidRDefault="004A3D4A" w:rsidP="004A3D4A">
      <w:pPr>
        <w:rPr>
          <w:lang w:val="ru-RU"/>
        </w:rPr>
      </w:pPr>
      <w:r w:rsidRPr="008F7C04">
        <w:rPr>
          <w:lang w:val="ru-RU"/>
        </w:rPr>
        <w:t>ЦЕЛИ ИЗУЧЕНИЯ ПРЕДМЕТА</w:t>
      </w:r>
    </w:p>
    <w:p w:rsidR="004A3D4A" w:rsidRPr="008F7C04" w:rsidRDefault="004A3D4A" w:rsidP="004A3D4A">
      <w:pPr>
        <w:rPr>
          <w:lang w:val="ru-RU"/>
        </w:rPr>
      </w:pPr>
      <w:r w:rsidRPr="008F7C04">
        <w:rPr>
          <w:lang w:val="ru-RU"/>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4A3D4A" w:rsidRPr="008F7C04" w:rsidRDefault="004A3D4A" w:rsidP="004A3D4A">
      <w:pPr>
        <w:rPr>
          <w:lang w:val="ru-RU"/>
        </w:rPr>
      </w:pPr>
      <w:r w:rsidRPr="008F7C04">
        <w:rPr>
          <w:lang w:val="ru-RU"/>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w:t>
      </w:r>
      <w:r w:rsidRPr="008F7C04">
        <w:rPr>
          <w:lang w:val="ru-RU"/>
        </w:rPr>
        <w:lastRenderedPageBreak/>
        <w:t>по окружающему миру;</w:t>
      </w:r>
    </w:p>
    <w:p w:rsidR="004A3D4A" w:rsidRPr="008F7C04" w:rsidRDefault="004A3D4A" w:rsidP="004A3D4A">
      <w:pPr>
        <w:rPr>
          <w:lang w:val="ru-RU"/>
        </w:rPr>
      </w:pPr>
      <w:r w:rsidRPr="008F7C04">
        <w:rPr>
          <w:lang w:val="ru-RU"/>
        </w:rPr>
        <w:t>формирование ценности здоровья человека, его сохранения и укрепления, приверженности здоровому образу жизни;</w:t>
      </w:r>
    </w:p>
    <w:p w:rsidR="004A3D4A" w:rsidRPr="008F7C04" w:rsidRDefault="004A3D4A" w:rsidP="004A3D4A">
      <w:pPr>
        <w:rPr>
          <w:lang w:val="ru-RU"/>
        </w:rPr>
      </w:pPr>
      <w:r w:rsidRPr="008F7C04">
        <w:rPr>
          <w:lang w:val="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4A3D4A" w:rsidRPr="008F7C04" w:rsidRDefault="004A3D4A" w:rsidP="004A3D4A">
      <w:pPr>
        <w:rPr>
          <w:lang w:val="ru-RU"/>
        </w:rPr>
      </w:pPr>
      <w:r w:rsidRPr="008F7C04">
        <w:rPr>
          <w:lang w:val="ru-RU"/>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4A3D4A" w:rsidRPr="008F7C04" w:rsidRDefault="004A3D4A" w:rsidP="004A3D4A">
      <w:pPr>
        <w:rPr>
          <w:lang w:val="ru-RU"/>
        </w:rPr>
      </w:pPr>
      <w:r w:rsidRPr="008F7C04">
        <w:rPr>
          <w:lang w:val="ru-RU"/>
        </w:rPr>
        <w:t xml:space="preserve">проявление уважения к истории, культуре, традициям народов Российской Федерации; </w:t>
      </w:r>
    </w:p>
    <w:p w:rsidR="004A3D4A" w:rsidRPr="008F7C04" w:rsidRDefault="004A3D4A" w:rsidP="004A3D4A">
      <w:pPr>
        <w:rPr>
          <w:lang w:val="ru-RU"/>
        </w:rPr>
      </w:pPr>
      <w:r w:rsidRPr="008F7C04">
        <w:rPr>
          <w:lang w:val="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4A3D4A" w:rsidRPr="008F7C04" w:rsidRDefault="004A3D4A" w:rsidP="004A3D4A">
      <w:pPr>
        <w:rPr>
          <w:lang w:val="ru-RU"/>
        </w:rPr>
      </w:pPr>
      <w:r w:rsidRPr="008F7C04">
        <w:rPr>
          <w:lang w:val="ru-RU"/>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4A3D4A" w:rsidRPr="008F7C04" w:rsidRDefault="004A3D4A" w:rsidP="004A3D4A">
      <w:pPr>
        <w:rPr>
          <w:lang w:val="ru-RU"/>
        </w:rPr>
      </w:pPr>
      <w:r w:rsidRPr="008F7C04">
        <w:rPr>
          <w:lang w:val="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A3D4A" w:rsidRPr="008F7C04" w:rsidRDefault="004A3D4A" w:rsidP="004A3D4A">
      <w:pPr>
        <w:rPr>
          <w:lang w:val="ru-RU"/>
        </w:rPr>
      </w:pPr>
      <w:r w:rsidRPr="008F7C04">
        <w:rPr>
          <w:lang w:val="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4A3D4A" w:rsidRPr="008F7C04" w:rsidRDefault="004A3D4A" w:rsidP="004A3D4A">
      <w:pPr>
        <w:rPr>
          <w:lang w:val="ru-RU"/>
        </w:rPr>
      </w:pPr>
      <w:r w:rsidRPr="008F7C04">
        <w:rPr>
          <w:lang w:val="ru-RU"/>
        </w:rPr>
        <w:t>Отбор содержания программы по окружающему миру осуществлён на основе следующих ведущих идей:</w:t>
      </w:r>
    </w:p>
    <w:p w:rsidR="004A3D4A" w:rsidRPr="008F7C04" w:rsidRDefault="004A3D4A" w:rsidP="004A3D4A">
      <w:pPr>
        <w:rPr>
          <w:lang w:val="ru-RU"/>
        </w:rPr>
      </w:pPr>
      <w:r w:rsidRPr="008F7C04">
        <w:rPr>
          <w:lang w:val="ru-RU"/>
        </w:rPr>
        <w:t>раскрытие роли человека в природе и обществе;</w:t>
      </w:r>
    </w:p>
    <w:p w:rsidR="004A3D4A" w:rsidRPr="008F7C04" w:rsidRDefault="004A3D4A" w:rsidP="004A3D4A">
      <w:pPr>
        <w:rPr>
          <w:lang w:val="ru-RU"/>
        </w:rPr>
      </w:pPr>
      <w:r w:rsidRPr="008F7C04">
        <w:rPr>
          <w:lang w:val="ru-RU"/>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A3D4A" w:rsidRPr="008F7C04" w:rsidRDefault="004A3D4A" w:rsidP="004A3D4A">
      <w:pPr>
        <w:rPr>
          <w:lang w:val="ru-RU"/>
        </w:rPr>
      </w:pPr>
    </w:p>
    <w:p w:rsidR="004A3D4A" w:rsidRPr="008F7C04" w:rsidRDefault="004A3D4A" w:rsidP="004A3D4A">
      <w:pPr>
        <w:rPr>
          <w:lang w:val="ru-RU"/>
        </w:rPr>
      </w:pPr>
      <w:r w:rsidRPr="008F7C04">
        <w:rPr>
          <w:lang w:val="ru-RU"/>
        </w:rPr>
        <w:t>МЕСТО УЧЕБНОГО ПРЕДМЕТА «ОКРУЖАЮЩИЙ МИР» В УЧЕБНОМ ПЛАНЕ</w:t>
      </w:r>
    </w:p>
    <w:p w:rsidR="004A3D4A" w:rsidRPr="008F7C04" w:rsidRDefault="004A3D4A" w:rsidP="004A3D4A">
      <w:pPr>
        <w:rPr>
          <w:lang w:val="ru-RU"/>
        </w:rPr>
      </w:pPr>
      <w:r w:rsidRPr="008F7C04">
        <w:rPr>
          <w:lang w:val="ru-RU"/>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rsidR="004A3D4A" w:rsidRPr="008F7C04" w:rsidRDefault="004A3D4A" w:rsidP="004A3D4A">
      <w:pPr>
        <w:rPr>
          <w:lang w:val="ru-RU"/>
        </w:rPr>
      </w:pPr>
      <w:bookmarkStart w:id="131" w:name="block-5523438"/>
      <w:bookmarkEnd w:id="130"/>
      <w:r w:rsidRPr="008F7C04">
        <w:rPr>
          <w:lang w:val="ru-RU"/>
        </w:rPr>
        <w:t>СОДЕРЖАНИЕ УЧЕБНОГО ПРЕДМЕТА</w:t>
      </w:r>
    </w:p>
    <w:p w:rsidR="004A3D4A" w:rsidRPr="008F7C04" w:rsidRDefault="004A3D4A" w:rsidP="004A3D4A">
      <w:pPr>
        <w:rPr>
          <w:lang w:val="ru-RU"/>
        </w:rPr>
      </w:pPr>
      <w:r w:rsidRPr="008F7C04">
        <w:rPr>
          <w:lang w:val="ru-RU"/>
        </w:rPr>
        <w:t>1 КЛАСС</w:t>
      </w:r>
    </w:p>
    <w:p w:rsidR="004A3D4A" w:rsidRPr="008F7C04" w:rsidRDefault="004A3D4A" w:rsidP="004A3D4A">
      <w:pPr>
        <w:rPr>
          <w:lang w:val="ru-RU"/>
        </w:rPr>
      </w:pPr>
      <w:r w:rsidRPr="008F7C04">
        <w:rPr>
          <w:i/>
          <w:lang w:val="ru-RU"/>
        </w:rPr>
        <w:t>Человек и общество</w:t>
      </w:r>
    </w:p>
    <w:p w:rsidR="004A3D4A" w:rsidRPr="008F7C04" w:rsidRDefault="004A3D4A" w:rsidP="004A3D4A">
      <w:pPr>
        <w:rPr>
          <w:lang w:val="ru-RU"/>
        </w:rPr>
      </w:pPr>
      <w:r w:rsidRPr="008F7C04">
        <w:rPr>
          <w:lang w:val="ru-RU"/>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4A3D4A" w:rsidRPr="008F7C04" w:rsidRDefault="004A3D4A" w:rsidP="004A3D4A">
      <w:pPr>
        <w:rPr>
          <w:lang w:val="ru-RU"/>
        </w:rPr>
      </w:pPr>
      <w:r w:rsidRPr="008F7C04">
        <w:rPr>
          <w:lang w:val="ru-RU"/>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4A3D4A" w:rsidRPr="008F7C04" w:rsidRDefault="004A3D4A" w:rsidP="004A3D4A">
      <w:pPr>
        <w:rPr>
          <w:lang w:val="ru-RU"/>
        </w:rPr>
      </w:pPr>
      <w:r w:rsidRPr="008F7C04">
        <w:rPr>
          <w:lang w:val="ru-RU"/>
        </w:rPr>
        <w:t>Режим труда и отдыха.</w:t>
      </w:r>
    </w:p>
    <w:p w:rsidR="004A3D4A" w:rsidRPr="008F7C04" w:rsidRDefault="004A3D4A" w:rsidP="004A3D4A">
      <w:pPr>
        <w:rPr>
          <w:lang w:val="ru-RU"/>
        </w:rPr>
      </w:pPr>
      <w:r w:rsidRPr="008F7C04">
        <w:rPr>
          <w:lang w:val="ru-RU"/>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A3D4A" w:rsidRPr="008F7C04" w:rsidRDefault="004A3D4A" w:rsidP="004A3D4A">
      <w:pPr>
        <w:rPr>
          <w:lang w:val="ru-RU"/>
        </w:rPr>
      </w:pPr>
      <w:r w:rsidRPr="008F7C04">
        <w:rPr>
          <w:lang w:val="ru-RU"/>
        </w:rPr>
        <w:t>Россия – наша Родина. Моск</w:t>
      </w:r>
      <w:r w:rsidRPr="008F7C04">
        <w:rPr>
          <w:lang w:val="ru-RU"/>
        </w:rPr>
        <w:lastRenderedPageBreak/>
        <w:t xml:space="preserve">ва – столица России. Символы России (герб, флаг, гимн). Народы России. </w:t>
      </w:r>
      <w:r w:rsidRPr="00A0469C">
        <w:rPr>
          <w:lang w:val="ru-RU"/>
        </w:rPr>
        <w:t xml:space="preserve">Первоначальные сведения о родном крае. </w:t>
      </w:r>
      <w:r w:rsidRPr="008F7C04">
        <w:rPr>
          <w:lang w:val="ru-RU"/>
        </w:rPr>
        <w:t>Название своего населённого пункта (города, села), региона. Культурные объекты родного края.</w:t>
      </w:r>
    </w:p>
    <w:p w:rsidR="004A3D4A" w:rsidRPr="008F7C04" w:rsidRDefault="004A3D4A" w:rsidP="004A3D4A">
      <w:pPr>
        <w:rPr>
          <w:lang w:val="ru-RU"/>
        </w:rPr>
      </w:pPr>
      <w:r w:rsidRPr="008F7C04">
        <w:rPr>
          <w:lang w:val="ru-RU"/>
        </w:rPr>
        <w:t>Ценность и красота рукотворного мира. Правила поведения в социуме.</w:t>
      </w:r>
    </w:p>
    <w:p w:rsidR="004A3D4A" w:rsidRPr="008F7C04" w:rsidRDefault="004A3D4A" w:rsidP="004A3D4A">
      <w:pPr>
        <w:rPr>
          <w:lang w:val="ru-RU"/>
        </w:rPr>
      </w:pPr>
      <w:r w:rsidRPr="008F7C04">
        <w:rPr>
          <w:i/>
          <w:lang w:val="ru-RU"/>
        </w:rPr>
        <w:t>Человек и природа</w:t>
      </w:r>
    </w:p>
    <w:p w:rsidR="004A3D4A" w:rsidRPr="008F7C04" w:rsidRDefault="004A3D4A" w:rsidP="004A3D4A">
      <w:pPr>
        <w:rPr>
          <w:lang w:val="ru-RU"/>
        </w:rPr>
      </w:pPr>
      <w:r w:rsidRPr="008F7C04">
        <w:rPr>
          <w:lang w:val="ru-RU"/>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4A3D4A" w:rsidRPr="008F7C04" w:rsidRDefault="004A3D4A" w:rsidP="004A3D4A">
      <w:pPr>
        <w:rPr>
          <w:lang w:val="ru-RU"/>
        </w:rPr>
      </w:pPr>
      <w:r w:rsidRPr="008F7C04">
        <w:rPr>
          <w:lang w:val="ru-RU"/>
        </w:rPr>
        <w:t>Сезонные изменения в природе. Взаимосвязи между человеком и природой. Правила нравственного и безопасного поведения в природе.</w:t>
      </w:r>
    </w:p>
    <w:p w:rsidR="004A3D4A" w:rsidRPr="008F7C04" w:rsidRDefault="004A3D4A" w:rsidP="004A3D4A">
      <w:pPr>
        <w:rPr>
          <w:lang w:val="ru-RU"/>
        </w:rPr>
      </w:pPr>
      <w:r w:rsidRPr="008F7C04">
        <w:rPr>
          <w:lang w:val="ru-RU"/>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A3D4A" w:rsidRPr="008F7C04" w:rsidRDefault="004A3D4A" w:rsidP="004A3D4A">
      <w:pPr>
        <w:rPr>
          <w:lang w:val="ru-RU"/>
        </w:rPr>
      </w:pPr>
      <w:r w:rsidRPr="008F7C04">
        <w:rPr>
          <w:lang w:val="ru-RU"/>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4A3D4A" w:rsidRPr="008F7C04" w:rsidRDefault="004A3D4A" w:rsidP="004A3D4A">
      <w:pPr>
        <w:rPr>
          <w:lang w:val="ru-RU"/>
        </w:rPr>
      </w:pPr>
      <w:r w:rsidRPr="008F7C04">
        <w:rPr>
          <w:i/>
          <w:lang w:val="ru-RU"/>
        </w:rPr>
        <w:t>Правила безопасной жизнедеятельности</w:t>
      </w:r>
    </w:p>
    <w:p w:rsidR="004A3D4A" w:rsidRPr="008F7C04" w:rsidRDefault="004A3D4A" w:rsidP="004A3D4A">
      <w:pPr>
        <w:rPr>
          <w:lang w:val="ru-RU"/>
        </w:rPr>
      </w:pPr>
      <w:r w:rsidRPr="008F7C04">
        <w:rPr>
          <w:lang w:val="ru-RU"/>
        </w:rPr>
        <w:t>Понимание необходимости соблюдения режима дня, правил здорового питания и личной гигиены.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4A3D4A" w:rsidRPr="008F7C04" w:rsidRDefault="004A3D4A" w:rsidP="004A3D4A">
      <w:pPr>
        <w:rPr>
          <w:lang w:val="ru-RU"/>
        </w:rPr>
      </w:pPr>
      <w:r w:rsidRPr="008F7C04">
        <w:rPr>
          <w:lang w:val="ru-RU"/>
        </w:rPr>
        <w:t>Дорога от дома до школы. Правила безопасного поведения пешехода (дорожные знаки, дорожная разметка, дорожные сигналы).</w:t>
      </w:r>
    </w:p>
    <w:p w:rsidR="004A3D4A" w:rsidRPr="008F7C04" w:rsidRDefault="004A3D4A" w:rsidP="004A3D4A">
      <w:pPr>
        <w:rPr>
          <w:lang w:val="ru-RU"/>
        </w:rPr>
      </w:pPr>
      <w:r w:rsidRPr="008F7C04">
        <w:rPr>
          <w:lang w:val="ru-RU"/>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4A3D4A" w:rsidRPr="008F7C04" w:rsidRDefault="004A3D4A" w:rsidP="004A3D4A">
      <w:pPr>
        <w:rPr>
          <w:lang w:val="ru-RU"/>
        </w:rPr>
      </w:pPr>
      <w:r w:rsidRPr="008F7C04">
        <w:rPr>
          <w:lang w:val="ru-RU"/>
        </w:rPr>
        <w:t xml:space="preserve">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A3D4A" w:rsidRPr="008F7C04" w:rsidRDefault="004A3D4A" w:rsidP="004A3D4A">
      <w:pPr>
        <w:rPr>
          <w:lang w:val="ru-RU"/>
        </w:rPr>
      </w:pPr>
      <w:r w:rsidRPr="008F7C04">
        <w:rPr>
          <w:i/>
          <w:lang w:val="ru-RU"/>
        </w:rPr>
        <w:t>Базовые логические действия</w:t>
      </w:r>
      <w:r w:rsidRPr="008F7C04">
        <w:rPr>
          <w:lang w:val="ru-RU"/>
        </w:rPr>
        <w:t xml:space="preserve"> как часть познавательных универсальных учебных действий способствуют формированию умений:</w:t>
      </w:r>
    </w:p>
    <w:p w:rsidR="004A3D4A" w:rsidRPr="008F7C04" w:rsidRDefault="004A3D4A" w:rsidP="004A3D4A">
      <w:pPr>
        <w:rPr>
          <w:lang w:val="ru-RU"/>
        </w:rPr>
      </w:pPr>
      <w:r w:rsidRPr="008F7C04">
        <w:rPr>
          <w:lang w:val="ru-RU"/>
        </w:rPr>
        <w:t xml:space="preserve">сравнивать происходящие в природе изменения, наблюдать зависимость изменений в живой природе от состояния неживой природы; </w:t>
      </w:r>
    </w:p>
    <w:p w:rsidR="004A3D4A" w:rsidRPr="008F7C04" w:rsidRDefault="004A3D4A" w:rsidP="004A3D4A">
      <w:pPr>
        <w:rPr>
          <w:lang w:val="ru-RU"/>
        </w:rPr>
      </w:pPr>
      <w:r w:rsidRPr="008F7C04">
        <w:rPr>
          <w:lang w:val="ru-RU"/>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 </w:t>
      </w:r>
    </w:p>
    <w:p w:rsidR="004A3D4A" w:rsidRPr="008F7C04" w:rsidRDefault="004A3D4A" w:rsidP="004A3D4A">
      <w:pPr>
        <w:rPr>
          <w:lang w:val="ru-RU"/>
        </w:rPr>
      </w:pPr>
      <w:r w:rsidRPr="008F7C04">
        <w:rPr>
          <w:lang w:val="ru-RU"/>
        </w:rPr>
        <w:t>приводить примеры лиственных и хвойных растений, сравнивать их, устанавливать различия во внешнем виде.</w:t>
      </w:r>
    </w:p>
    <w:p w:rsidR="004A3D4A" w:rsidRPr="008F7C04" w:rsidRDefault="004A3D4A" w:rsidP="004A3D4A">
      <w:pPr>
        <w:rPr>
          <w:lang w:val="ru-RU"/>
        </w:rPr>
      </w:pPr>
      <w:r w:rsidRPr="008F7C04">
        <w:rPr>
          <w:i/>
          <w:lang w:val="ru-RU"/>
        </w:rPr>
        <w:t>Работа с информацией</w:t>
      </w:r>
      <w:r w:rsidRPr="008F7C04">
        <w:rPr>
          <w:lang w:val="ru-RU"/>
        </w:rPr>
        <w:t xml:space="preserve"> как часть познавательных универсальных учебных действий способствует формированию умений:</w:t>
      </w:r>
    </w:p>
    <w:p w:rsidR="004A3D4A" w:rsidRPr="008F7C04" w:rsidRDefault="004A3D4A" w:rsidP="004A3D4A">
      <w:pPr>
        <w:rPr>
          <w:lang w:val="ru-RU"/>
        </w:rPr>
      </w:pPr>
      <w:r w:rsidRPr="008F7C04">
        <w:rPr>
          <w:lang w:val="ru-RU"/>
        </w:rPr>
        <w:t xml:space="preserve">понимать, что информация может быть представлена в разной форме – текста, иллюстраций, видео, таблицы; </w:t>
      </w:r>
    </w:p>
    <w:p w:rsidR="004A3D4A" w:rsidRPr="008F7C04" w:rsidRDefault="004A3D4A" w:rsidP="004A3D4A">
      <w:pPr>
        <w:rPr>
          <w:lang w:val="ru-RU"/>
        </w:rPr>
      </w:pPr>
      <w:r w:rsidRPr="008F7C04">
        <w:rPr>
          <w:lang w:val="ru-RU"/>
        </w:rPr>
        <w:t>соотносить иллюстрацию явления (объекта, предмета) с его названием.</w:t>
      </w:r>
    </w:p>
    <w:p w:rsidR="004A3D4A" w:rsidRPr="008F7C04" w:rsidRDefault="004A3D4A" w:rsidP="004A3D4A">
      <w:pPr>
        <w:rPr>
          <w:lang w:val="ru-RU"/>
        </w:rPr>
      </w:pPr>
      <w:r w:rsidRPr="008F7C04">
        <w:rPr>
          <w:i/>
          <w:lang w:val="ru-RU"/>
        </w:rPr>
        <w:t xml:space="preserve">Коммуникативные универсальные учебные действия </w:t>
      </w:r>
      <w:r w:rsidRPr="008F7C04">
        <w:rPr>
          <w:lang w:val="ru-RU"/>
        </w:rPr>
        <w:t>способствуют формированию умений:</w:t>
      </w:r>
    </w:p>
    <w:p w:rsidR="004A3D4A" w:rsidRPr="008F7C04" w:rsidRDefault="004A3D4A" w:rsidP="004A3D4A">
      <w:pPr>
        <w:rPr>
          <w:lang w:val="ru-RU"/>
        </w:rPr>
      </w:pPr>
      <w:r w:rsidRPr="008F7C04">
        <w:rPr>
          <w:lang w:val="ru-RU"/>
        </w:rPr>
        <w:t xml:space="preserve">в процессе учебного диалога слушать говорящего; отвечать на вопросы, дополнять ответы участников; уважительно от носиться к разным мнениям; </w:t>
      </w:r>
    </w:p>
    <w:p w:rsidR="004A3D4A" w:rsidRPr="008F7C04" w:rsidRDefault="004A3D4A" w:rsidP="004A3D4A">
      <w:pPr>
        <w:rPr>
          <w:lang w:val="ru-RU"/>
        </w:rPr>
      </w:pPr>
      <w:r w:rsidRPr="008F7C04">
        <w:rPr>
          <w:lang w:val="ru-RU"/>
        </w:rPr>
        <w:t>воспроизводить названия своего населенного пункта, название страны, её столицы; воспроизводить наизусть слова гимна Ро</w:t>
      </w:r>
      <w:r w:rsidRPr="008F7C04">
        <w:rPr>
          <w:lang w:val="ru-RU"/>
        </w:rPr>
        <w:lastRenderedPageBreak/>
        <w:t xml:space="preserve">ссии; </w:t>
      </w:r>
    </w:p>
    <w:p w:rsidR="004A3D4A" w:rsidRPr="008F7C04" w:rsidRDefault="004A3D4A" w:rsidP="004A3D4A">
      <w:pPr>
        <w:rPr>
          <w:lang w:val="ru-RU"/>
        </w:rPr>
      </w:pPr>
      <w:r w:rsidRPr="008F7C04">
        <w:rPr>
          <w:lang w:val="ru-RU"/>
        </w:rPr>
        <w:t xml:space="preserve">соотносить предметы декоративно-прикладного искусства с принадлежностью народу РФ, описывать предмет по предложенному плану; </w:t>
      </w:r>
    </w:p>
    <w:p w:rsidR="004A3D4A" w:rsidRPr="008F7C04" w:rsidRDefault="004A3D4A" w:rsidP="004A3D4A">
      <w:pPr>
        <w:rPr>
          <w:lang w:val="ru-RU"/>
        </w:rPr>
      </w:pPr>
      <w:r w:rsidRPr="008F7C04">
        <w:rPr>
          <w:lang w:val="ru-RU"/>
        </w:rPr>
        <w:t xml:space="preserve">описывать по предложенному плану время года, передавать в рассказе своё отношение к природным явлениям; </w:t>
      </w:r>
    </w:p>
    <w:p w:rsidR="004A3D4A" w:rsidRPr="008F7C04" w:rsidRDefault="004A3D4A" w:rsidP="004A3D4A">
      <w:pPr>
        <w:rPr>
          <w:lang w:val="ru-RU"/>
        </w:rPr>
      </w:pPr>
      <w:r w:rsidRPr="008F7C04">
        <w:rPr>
          <w:lang w:val="ru-RU"/>
        </w:rPr>
        <w:t xml:space="preserve">сравнивать домашних и диких животных, объяснять, чем они различаются. </w:t>
      </w:r>
    </w:p>
    <w:p w:rsidR="004A3D4A" w:rsidRPr="008F7C04" w:rsidRDefault="004A3D4A" w:rsidP="004A3D4A">
      <w:pPr>
        <w:rPr>
          <w:lang w:val="ru-RU"/>
        </w:rPr>
      </w:pPr>
      <w:r w:rsidRPr="008F7C04">
        <w:rPr>
          <w:i/>
          <w:lang w:val="ru-RU"/>
        </w:rPr>
        <w:t xml:space="preserve">Регулятивные универсальные учебные действия </w:t>
      </w:r>
      <w:r w:rsidRPr="008F7C04">
        <w:rPr>
          <w:lang w:val="ru-RU"/>
        </w:rPr>
        <w:t>способствуют формированию умений:</w:t>
      </w:r>
    </w:p>
    <w:p w:rsidR="004A3D4A" w:rsidRPr="008F7C04" w:rsidRDefault="004A3D4A" w:rsidP="004A3D4A">
      <w:pPr>
        <w:rPr>
          <w:lang w:val="ru-RU"/>
        </w:rPr>
      </w:pPr>
      <w:r w:rsidRPr="008F7C04">
        <w:rPr>
          <w:lang w:val="ru-RU"/>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4A3D4A" w:rsidRPr="008F7C04" w:rsidRDefault="004A3D4A" w:rsidP="004A3D4A">
      <w:pPr>
        <w:rPr>
          <w:lang w:val="ru-RU"/>
        </w:rPr>
      </w:pPr>
      <w:r w:rsidRPr="008F7C04">
        <w:rPr>
          <w:lang w:val="ru-RU"/>
        </w:rPr>
        <w:t xml:space="preserve">оценивать выполнение правил безопасного поведения на дорогах и улицах другими детьми, выполнять самооценку; </w:t>
      </w:r>
    </w:p>
    <w:p w:rsidR="004A3D4A" w:rsidRPr="008F7C04" w:rsidRDefault="004A3D4A" w:rsidP="004A3D4A">
      <w:pPr>
        <w:rPr>
          <w:lang w:val="ru-RU"/>
        </w:rPr>
      </w:pPr>
      <w:r w:rsidRPr="008F7C04">
        <w:rPr>
          <w:lang w:val="ru-RU"/>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4A3D4A" w:rsidRPr="008F7C04" w:rsidRDefault="004A3D4A" w:rsidP="004A3D4A">
      <w:pPr>
        <w:rPr>
          <w:lang w:val="ru-RU"/>
        </w:rPr>
      </w:pPr>
      <w:r w:rsidRPr="008F7C04">
        <w:rPr>
          <w:i/>
          <w:lang w:val="ru-RU"/>
        </w:rPr>
        <w:t xml:space="preserve">Совместная деятельность </w:t>
      </w:r>
      <w:r w:rsidRPr="008F7C04">
        <w:rPr>
          <w:lang w:val="ru-RU"/>
        </w:rPr>
        <w:t>способствует формированию умений:</w:t>
      </w:r>
    </w:p>
    <w:p w:rsidR="004A3D4A" w:rsidRPr="008F7C04" w:rsidRDefault="004A3D4A" w:rsidP="004A3D4A">
      <w:pPr>
        <w:rPr>
          <w:lang w:val="ru-RU"/>
        </w:rPr>
      </w:pPr>
      <w:r w:rsidRPr="008F7C04">
        <w:rPr>
          <w:lang w:val="ru-RU"/>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4A3D4A" w:rsidRPr="008F7C04" w:rsidRDefault="004A3D4A" w:rsidP="004A3D4A">
      <w:pPr>
        <w:rPr>
          <w:lang w:val="ru-RU"/>
        </w:rPr>
      </w:pPr>
    </w:p>
    <w:p w:rsidR="004A3D4A" w:rsidRPr="008F7C04" w:rsidRDefault="004A3D4A" w:rsidP="004A3D4A">
      <w:pPr>
        <w:rPr>
          <w:lang w:val="ru-RU"/>
        </w:rPr>
      </w:pPr>
      <w:r w:rsidRPr="008F7C04">
        <w:rPr>
          <w:lang w:val="ru-RU"/>
        </w:rPr>
        <w:t>2 КЛАСС</w:t>
      </w:r>
    </w:p>
    <w:p w:rsidR="004A3D4A" w:rsidRPr="008F7C04" w:rsidRDefault="004A3D4A" w:rsidP="004A3D4A">
      <w:pPr>
        <w:rPr>
          <w:lang w:val="ru-RU"/>
        </w:rPr>
      </w:pPr>
      <w:r w:rsidRPr="008F7C04">
        <w:rPr>
          <w:i/>
          <w:lang w:val="ru-RU"/>
        </w:rPr>
        <w:t>Человек и общество</w:t>
      </w:r>
    </w:p>
    <w:p w:rsidR="004A3D4A" w:rsidRPr="008F7C04" w:rsidRDefault="004A3D4A" w:rsidP="004A3D4A">
      <w:pPr>
        <w:rPr>
          <w:lang w:val="ru-RU"/>
        </w:rPr>
      </w:pPr>
      <w:r w:rsidRPr="008F7C04">
        <w:rPr>
          <w:lang w:val="ru-RU"/>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4A3D4A" w:rsidRPr="008F7C04" w:rsidRDefault="004A3D4A" w:rsidP="004A3D4A">
      <w:pPr>
        <w:rPr>
          <w:lang w:val="ru-RU"/>
        </w:rPr>
      </w:pPr>
      <w:r w:rsidRPr="008F7C04">
        <w:rPr>
          <w:lang w:val="ru-RU"/>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A3D4A" w:rsidRPr="008F7C04" w:rsidRDefault="004A3D4A" w:rsidP="004A3D4A">
      <w:pPr>
        <w:rPr>
          <w:lang w:val="ru-RU"/>
        </w:rPr>
      </w:pPr>
      <w:r w:rsidRPr="008F7C04">
        <w:rPr>
          <w:lang w:val="ru-RU"/>
        </w:rPr>
        <w:t>Семья. Семейные ценности и традиции. Родословная. Составление схемы родословного древа, истории семьи.</w:t>
      </w:r>
    </w:p>
    <w:p w:rsidR="004A3D4A" w:rsidRPr="008F7C04" w:rsidRDefault="004A3D4A" w:rsidP="004A3D4A">
      <w:pPr>
        <w:rPr>
          <w:lang w:val="ru-RU"/>
        </w:rPr>
      </w:pPr>
      <w:r w:rsidRPr="008F7C04">
        <w:rPr>
          <w:lang w:val="ru-RU"/>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A3D4A" w:rsidRPr="008F7C04" w:rsidRDefault="004A3D4A" w:rsidP="004A3D4A">
      <w:pPr>
        <w:rPr>
          <w:lang w:val="ru-RU"/>
        </w:rPr>
      </w:pPr>
      <w:r w:rsidRPr="008F7C04">
        <w:rPr>
          <w:i/>
          <w:lang w:val="ru-RU"/>
        </w:rPr>
        <w:t>Человек и природа</w:t>
      </w:r>
    </w:p>
    <w:p w:rsidR="004A3D4A" w:rsidRPr="008F7C04" w:rsidRDefault="004A3D4A" w:rsidP="004A3D4A">
      <w:pPr>
        <w:rPr>
          <w:lang w:val="ru-RU"/>
        </w:rPr>
      </w:pPr>
      <w:r w:rsidRPr="008F7C04">
        <w:rPr>
          <w:lang w:val="ru-RU"/>
        </w:rPr>
        <w:t>Методы познания природы: наблюдения, опыты, измерения.</w:t>
      </w:r>
    </w:p>
    <w:p w:rsidR="004A3D4A" w:rsidRPr="008F7C04" w:rsidRDefault="004A3D4A" w:rsidP="004A3D4A">
      <w:pPr>
        <w:rPr>
          <w:lang w:val="ru-RU"/>
        </w:rPr>
      </w:pPr>
      <w:r w:rsidRPr="008F7C04">
        <w:rPr>
          <w:lang w:val="ru-RU"/>
        </w:rPr>
        <w:t xml:space="preserve">Звёзды и созвездия, наблюдения звёздного неба. Планеты. Чем Земля отличается от других планет; условия жизни на Земле. </w:t>
      </w:r>
      <w:r w:rsidRPr="00A0469C">
        <w:rPr>
          <w:lang w:val="ru-RU"/>
        </w:rPr>
        <w:t xml:space="preserve">Изображения Земли: глобус, карта, план. </w:t>
      </w:r>
      <w:r w:rsidRPr="008F7C04">
        <w:rPr>
          <w:lang w:val="ru-RU"/>
        </w:rPr>
        <w:t>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4A3D4A" w:rsidRPr="008F7C04" w:rsidRDefault="004A3D4A" w:rsidP="004A3D4A">
      <w:pPr>
        <w:rPr>
          <w:lang w:val="ru-RU"/>
        </w:rPr>
      </w:pPr>
      <w:r w:rsidRPr="008F7C04">
        <w:rPr>
          <w:lang w:val="ru-RU"/>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4A3D4A" w:rsidRPr="008F7C04" w:rsidRDefault="004A3D4A" w:rsidP="004A3D4A">
      <w:pPr>
        <w:rPr>
          <w:lang w:val="ru-RU"/>
        </w:rPr>
      </w:pPr>
      <w:r w:rsidRPr="008F7C04">
        <w:rPr>
          <w:lang w:val="ru-RU"/>
        </w:rPr>
        <w:t>Красная книга России, её значение, отдельные представители растений и животных Красной книги. Заповедники, природные п</w:t>
      </w:r>
      <w:r w:rsidRPr="008F7C04">
        <w:rPr>
          <w:lang w:val="ru-RU"/>
        </w:rPr>
        <w:lastRenderedPageBreak/>
        <w:t>арки. Охрана природы. Правила нравственного поведения на природе.</w:t>
      </w:r>
    </w:p>
    <w:p w:rsidR="004A3D4A" w:rsidRPr="008F7C04" w:rsidRDefault="004A3D4A" w:rsidP="004A3D4A">
      <w:pPr>
        <w:rPr>
          <w:lang w:val="ru-RU"/>
        </w:rPr>
      </w:pPr>
      <w:r w:rsidRPr="008F7C04">
        <w:rPr>
          <w:i/>
          <w:lang w:val="ru-RU"/>
        </w:rPr>
        <w:t>Правила безопасной жизнедеятельности</w:t>
      </w:r>
    </w:p>
    <w:p w:rsidR="004A3D4A" w:rsidRPr="008F7C04" w:rsidRDefault="004A3D4A" w:rsidP="004A3D4A">
      <w:pPr>
        <w:rPr>
          <w:lang w:val="ru-RU"/>
        </w:rPr>
      </w:pPr>
      <w:r w:rsidRPr="008F7C04">
        <w:rPr>
          <w:lang w:val="ru-RU"/>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4A3D4A" w:rsidRPr="008F7C04" w:rsidRDefault="004A3D4A" w:rsidP="004A3D4A">
      <w:pPr>
        <w:rPr>
          <w:lang w:val="ru-RU"/>
        </w:rPr>
      </w:pPr>
      <w:r w:rsidRPr="008F7C04">
        <w:rPr>
          <w:lang w:val="ru-RU"/>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4A3D4A" w:rsidRPr="008F7C04" w:rsidRDefault="004A3D4A" w:rsidP="004A3D4A">
      <w:pPr>
        <w:rPr>
          <w:lang w:val="ru-RU"/>
        </w:rPr>
      </w:pPr>
      <w:r w:rsidRPr="008F7C04">
        <w:rPr>
          <w:lang w:val="ru-RU"/>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4A3D4A" w:rsidRPr="008F7C04" w:rsidRDefault="004A3D4A" w:rsidP="004A3D4A">
      <w:pPr>
        <w:rPr>
          <w:lang w:val="ru-RU"/>
        </w:rPr>
      </w:pPr>
      <w:r w:rsidRPr="008F7C04">
        <w:rPr>
          <w:lang w:val="ru-RU"/>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4A3D4A" w:rsidRPr="008F7C04" w:rsidRDefault="004A3D4A" w:rsidP="004A3D4A">
      <w:pPr>
        <w:rPr>
          <w:lang w:val="ru-RU"/>
        </w:rPr>
      </w:pPr>
      <w:r w:rsidRPr="008F7C04">
        <w:rPr>
          <w:lang w:val="ru-RU"/>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4A3D4A" w:rsidRPr="008F7C04" w:rsidRDefault="004A3D4A" w:rsidP="004A3D4A">
      <w:pPr>
        <w:rPr>
          <w:lang w:val="ru-RU"/>
        </w:rPr>
      </w:pPr>
      <w:r w:rsidRPr="008F7C04">
        <w:rPr>
          <w:i/>
          <w:lang w:val="ru-RU"/>
        </w:rPr>
        <w:t>Базовые логические действия</w:t>
      </w:r>
      <w:r w:rsidRPr="008F7C04">
        <w:rPr>
          <w:lang w:val="ru-RU"/>
        </w:rPr>
        <w:t xml:space="preserve"> как часть познавательных универсальных учебных действий способствуют формированию умений:</w:t>
      </w:r>
    </w:p>
    <w:p w:rsidR="004A3D4A" w:rsidRPr="008F7C04" w:rsidRDefault="004A3D4A" w:rsidP="004A3D4A">
      <w:pPr>
        <w:rPr>
          <w:lang w:val="ru-RU"/>
        </w:rPr>
      </w:pPr>
      <w:r w:rsidRPr="008F7C04">
        <w:rPr>
          <w:lang w:val="ru-RU"/>
        </w:rPr>
        <w:t xml:space="preserve">ориентироваться в методах познания природы (наблюдение, опыт, сравнение, измерение); </w:t>
      </w:r>
    </w:p>
    <w:p w:rsidR="004A3D4A" w:rsidRPr="008F7C04" w:rsidRDefault="004A3D4A" w:rsidP="004A3D4A">
      <w:pPr>
        <w:rPr>
          <w:lang w:val="ru-RU"/>
        </w:rPr>
      </w:pPr>
      <w:r w:rsidRPr="008F7C04">
        <w:rPr>
          <w:lang w:val="ru-RU"/>
        </w:rPr>
        <w:t xml:space="preserve">определять на основе наблюдения состояние вещества (жидкое, твёрдое, газообразное); </w:t>
      </w:r>
    </w:p>
    <w:p w:rsidR="004A3D4A" w:rsidRPr="004A3D4A" w:rsidRDefault="004A3D4A" w:rsidP="004A3D4A">
      <w:pPr>
        <w:rPr>
          <w:lang w:val="ru-RU"/>
        </w:rPr>
      </w:pPr>
      <w:r w:rsidRPr="004A3D4A">
        <w:rPr>
          <w:lang w:val="ru-RU"/>
        </w:rPr>
        <w:t xml:space="preserve">различать символы РФ; </w:t>
      </w:r>
    </w:p>
    <w:p w:rsidR="004A3D4A" w:rsidRPr="008F7C04" w:rsidRDefault="004A3D4A" w:rsidP="004A3D4A">
      <w:pPr>
        <w:rPr>
          <w:lang w:val="ru-RU"/>
        </w:rPr>
      </w:pPr>
      <w:r w:rsidRPr="008F7C04">
        <w:rPr>
          <w:lang w:val="ru-RU"/>
        </w:rPr>
        <w:t xml:space="preserve">различать деревья, кустарники, травы; приводить примеры (в пределах изученного); </w:t>
      </w:r>
    </w:p>
    <w:p w:rsidR="004A3D4A" w:rsidRPr="008F7C04" w:rsidRDefault="004A3D4A" w:rsidP="004A3D4A">
      <w:pPr>
        <w:rPr>
          <w:lang w:val="ru-RU"/>
        </w:rPr>
      </w:pPr>
      <w:r w:rsidRPr="008F7C04">
        <w:rPr>
          <w:lang w:val="ru-RU"/>
        </w:rPr>
        <w:t xml:space="preserve">группировать растения: дикорастущие и культурные; лекарственные и ядовитые (в пределах изученного); </w:t>
      </w:r>
    </w:p>
    <w:p w:rsidR="004A3D4A" w:rsidRPr="004A3D4A" w:rsidRDefault="004A3D4A" w:rsidP="004A3D4A">
      <w:pPr>
        <w:rPr>
          <w:lang w:val="ru-RU"/>
        </w:rPr>
      </w:pPr>
      <w:r w:rsidRPr="004A3D4A">
        <w:rPr>
          <w:lang w:val="ru-RU"/>
        </w:rPr>
        <w:t xml:space="preserve">различать прошлое, настоящее, будущее. </w:t>
      </w:r>
    </w:p>
    <w:p w:rsidR="004A3D4A" w:rsidRPr="008F7C04" w:rsidRDefault="004A3D4A" w:rsidP="004A3D4A">
      <w:pPr>
        <w:rPr>
          <w:lang w:val="ru-RU"/>
        </w:rPr>
      </w:pPr>
      <w:r w:rsidRPr="008F7C04">
        <w:rPr>
          <w:i/>
          <w:lang w:val="ru-RU"/>
        </w:rPr>
        <w:t>Работа с информацией как часть познавательных универсальных учебных действий способствует формированию умений:</w:t>
      </w:r>
    </w:p>
    <w:p w:rsidR="004A3D4A" w:rsidRPr="008F7C04" w:rsidRDefault="004A3D4A" w:rsidP="004A3D4A">
      <w:pPr>
        <w:rPr>
          <w:lang w:val="ru-RU"/>
        </w:rPr>
      </w:pPr>
      <w:r w:rsidRPr="008F7C04">
        <w:rPr>
          <w:lang w:val="ru-RU"/>
        </w:rPr>
        <w:t xml:space="preserve">различать информацию, представленную в тексте, графически, аудиовизуально; </w:t>
      </w:r>
    </w:p>
    <w:p w:rsidR="004A3D4A" w:rsidRPr="008F7C04" w:rsidRDefault="004A3D4A" w:rsidP="004A3D4A">
      <w:pPr>
        <w:rPr>
          <w:lang w:val="ru-RU"/>
        </w:rPr>
      </w:pPr>
      <w:r w:rsidRPr="008F7C04">
        <w:rPr>
          <w:lang w:val="ru-RU"/>
        </w:rPr>
        <w:t xml:space="preserve">читать информацию, представленную в схеме, таблице; </w:t>
      </w:r>
    </w:p>
    <w:p w:rsidR="004A3D4A" w:rsidRPr="008F7C04" w:rsidRDefault="004A3D4A" w:rsidP="004A3D4A">
      <w:pPr>
        <w:rPr>
          <w:lang w:val="ru-RU"/>
        </w:rPr>
      </w:pPr>
      <w:r w:rsidRPr="008F7C04">
        <w:rPr>
          <w:lang w:val="ru-RU"/>
        </w:rPr>
        <w:t xml:space="preserve">используя текстовую информацию, заполнять таблицы; дополнять схемы; </w:t>
      </w:r>
    </w:p>
    <w:p w:rsidR="004A3D4A" w:rsidRPr="008F7C04" w:rsidRDefault="004A3D4A" w:rsidP="004A3D4A">
      <w:pPr>
        <w:rPr>
          <w:lang w:val="ru-RU"/>
        </w:rPr>
      </w:pPr>
      <w:r w:rsidRPr="008F7C04">
        <w:rPr>
          <w:lang w:val="ru-RU"/>
        </w:rPr>
        <w:t>соотносить пример (рисунок, предложенную ситуацию) со временем протекания.</w:t>
      </w:r>
    </w:p>
    <w:p w:rsidR="004A3D4A" w:rsidRPr="008F7C04" w:rsidRDefault="004A3D4A" w:rsidP="004A3D4A">
      <w:pPr>
        <w:rPr>
          <w:lang w:val="ru-RU"/>
        </w:rPr>
      </w:pPr>
      <w:r w:rsidRPr="008F7C04">
        <w:rPr>
          <w:i/>
          <w:lang w:val="ru-RU"/>
        </w:rPr>
        <w:t xml:space="preserve">Коммуникативные универсальные учебные действия </w:t>
      </w:r>
      <w:r w:rsidRPr="008F7C04">
        <w:rPr>
          <w:lang w:val="ru-RU"/>
        </w:rPr>
        <w:t>способствуют формированию умений:</w:t>
      </w:r>
    </w:p>
    <w:p w:rsidR="004A3D4A" w:rsidRPr="008F7C04" w:rsidRDefault="004A3D4A" w:rsidP="004A3D4A">
      <w:pPr>
        <w:rPr>
          <w:lang w:val="ru-RU"/>
        </w:rPr>
      </w:pPr>
      <w:r w:rsidRPr="008F7C04">
        <w:rPr>
          <w:lang w:val="ru-RU"/>
        </w:rPr>
        <w:t>ориентироваться в терминах (понятиях), соотносить их с краткой характеристикой:</w:t>
      </w:r>
    </w:p>
    <w:p w:rsidR="004A3D4A" w:rsidRPr="008F7C04" w:rsidRDefault="004A3D4A" w:rsidP="004A3D4A">
      <w:pPr>
        <w:rPr>
          <w:lang w:val="ru-RU"/>
        </w:rPr>
      </w:pPr>
      <w:r w:rsidRPr="008F7C04">
        <w:rPr>
          <w:lang w:val="ru-RU"/>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4A3D4A" w:rsidRPr="008F7C04" w:rsidRDefault="004A3D4A" w:rsidP="004A3D4A">
      <w:pPr>
        <w:rPr>
          <w:lang w:val="ru-RU"/>
        </w:rPr>
      </w:pPr>
      <w:r w:rsidRPr="008F7C04">
        <w:rPr>
          <w:lang w:val="ru-RU"/>
        </w:rPr>
        <w:t xml:space="preserve">понятия и термины, связанные с миром природы (среда обитания, тело, явление, вещество; заповедник); </w:t>
      </w:r>
    </w:p>
    <w:p w:rsidR="004A3D4A" w:rsidRPr="008F7C04" w:rsidRDefault="004A3D4A" w:rsidP="004A3D4A">
      <w:pPr>
        <w:rPr>
          <w:lang w:val="ru-RU"/>
        </w:rPr>
      </w:pPr>
      <w:r w:rsidRPr="008F7C04">
        <w:rPr>
          <w:lang w:val="ru-RU"/>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A3D4A" w:rsidRPr="008F7C04" w:rsidRDefault="004A3D4A" w:rsidP="004A3D4A">
      <w:pPr>
        <w:rPr>
          <w:lang w:val="ru-RU"/>
        </w:rPr>
      </w:pPr>
      <w:r w:rsidRPr="008F7C04">
        <w:rPr>
          <w:lang w:val="ru-RU"/>
        </w:rPr>
        <w:t>описывать условия жизни на Земле, отличие нашей планеты от других планет Солнечной системы;</w:t>
      </w:r>
    </w:p>
    <w:p w:rsidR="004A3D4A" w:rsidRPr="008F7C04" w:rsidRDefault="004A3D4A" w:rsidP="004A3D4A">
      <w:pPr>
        <w:rPr>
          <w:lang w:val="ru-RU"/>
        </w:rPr>
      </w:pPr>
      <w:r w:rsidRPr="008F7C04">
        <w:rPr>
          <w:lang w:val="ru-RU"/>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4A3D4A" w:rsidRPr="008F7C04" w:rsidRDefault="004A3D4A" w:rsidP="004A3D4A">
      <w:pPr>
        <w:rPr>
          <w:lang w:val="ru-RU"/>
        </w:rPr>
      </w:pPr>
      <w:r w:rsidRPr="008F7C04">
        <w:rPr>
          <w:lang w:val="ru-RU"/>
        </w:rPr>
        <w:t>создавать высказывания-рассужде</w:t>
      </w:r>
      <w:r w:rsidRPr="008F7C04">
        <w:rPr>
          <w:lang w:val="ru-RU"/>
        </w:rPr>
        <w:lastRenderedPageBreak/>
        <w:t>ния (например, признаки животного и растения как живого существа; связь изменений в живой природе с явлениями неживой природы);</w:t>
      </w:r>
    </w:p>
    <w:p w:rsidR="004A3D4A" w:rsidRPr="008F7C04" w:rsidRDefault="004A3D4A" w:rsidP="004A3D4A">
      <w:pPr>
        <w:rPr>
          <w:lang w:val="ru-RU"/>
        </w:rPr>
      </w:pPr>
      <w:r w:rsidRPr="008F7C04">
        <w:rPr>
          <w:lang w:val="ru-RU"/>
        </w:rPr>
        <w:t>приводить примеры растений и животных, занесённых в Красную книгу России (на примере своей местности);</w:t>
      </w:r>
    </w:p>
    <w:p w:rsidR="004A3D4A" w:rsidRPr="008F7C04" w:rsidRDefault="004A3D4A" w:rsidP="004A3D4A">
      <w:pPr>
        <w:rPr>
          <w:lang w:val="ru-RU"/>
        </w:rPr>
      </w:pPr>
      <w:r w:rsidRPr="008F7C04">
        <w:rPr>
          <w:lang w:val="ru-RU"/>
        </w:rPr>
        <w:t>описывать современные события от имени их участника.</w:t>
      </w:r>
    </w:p>
    <w:p w:rsidR="004A3D4A" w:rsidRPr="008F7C04" w:rsidRDefault="004A3D4A" w:rsidP="004A3D4A">
      <w:pPr>
        <w:rPr>
          <w:lang w:val="ru-RU"/>
        </w:rPr>
      </w:pPr>
      <w:r w:rsidRPr="008F7C04">
        <w:rPr>
          <w:i/>
          <w:lang w:val="ru-RU"/>
        </w:rPr>
        <w:t xml:space="preserve">Регулятивные универсальные учебные действия </w:t>
      </w:r>
      <w:r w:rsidRPr="008F7C04">
        <w:rPr>
          <w:lang w:val="ru-RU"/>
        </w:rPr>
        <w:t>способствуют формированию умений:</w:t>
      </w:r>
    </w:p>
    <w:p w:rsidR="004A3D4A" w:rsidRPr="008F7C04" w:rsidRDefault="004A3D4A" w:rsidP="004A3D4A">
      <w:pPr>
        <w:rPr>
          <w:lang w:val="ru-RU"/>
        </w:rPr>
      </w:pPr>
      <w:r w:rsidRPr="008F7C04">
        <w:rPr>
          <w:lang w:val="ru-RU"/>
        </w:rPr>
        <w:t>следовать образцу, предложенному плану и инструкции при решении учебной задачи;</w:t>
      </w:r>
    </w:p>
    <w:p w:rsidR="004A3D4A" w:rsidRPr="008F7C04" w:rsidRDefault="004A3D4A" w:rsidP="004A3D4A">
      <w:pPr>
        <w:rPr>
          <w:lang w:val="ru-RU"/>
        </w:rPr>
      </w:pPr>
      <w:r w:rsidRPr="008F7C04">
        <w:rPr>
          <w:lang w:val="ru-RU"/>
        </w:rPr>
        <w:t xml:space="preserve">контролировать с небольшой помощью учителя последовательность действий по решению учебной задачи; </w:t>
      </w:r>
    </w:p>
    <w:p w:rsidR="004A3D4A" w:rsidRPr="008F7C04" w:rsidRDefault="004A3D4A" w:rsidP="004A3D4A">
      <w:pPr>
        <w:rPr>
          <w:lang w:val="ru-RU"/>
        </w:rPr>
      </w:pPr>
      <w:r w:rsidRPr="008F7C04">
        <w:rPr>
          <w:lang w:val="ru-RU"/>
        </w:rPr>
        <w:t xml:space="preserve">оценивать результаты своей работы, анализировать оценку учителя и одноклассников, спокойно, без обид принимать советы и замечания. </w:t>
      </w:r>
    </w:p>
    <w:p w:rsidR="004A3D4A" w:rsidRPr="008F7C04" w:rsidRDefault="004A3D4A" w:rsidP="004A3D4A">
      <w:pPr>
        <w:rPr>
          <w:lang w:val="ru-RU"/>
        </w:rPr>
      </w:pPr>
      <w:r w:rsidRPr="008F7C04">
        <w:rPr>
          <w:i/>
          <w:lang w:val="ru-RU"/>
        </w:rPr>
        <w:t xml:space="preserve">Совместная деятельность </w:t>
      </w:r>
      <w:r w:rsidRPr="008F7C04">
        <w:rPr>
          <w:lang w:val="ru-RU"/>
        </w:rPr>
        <w:t>способствует формированию умений:</w:t>
      </w:r>
    </w:p>
    <w:p w:rsidR="004A3D4A" w:rsidRPr="008F7C04" w:rsidRDefault="004A3D4A" w:rsidP="004A3D4A">
      <w:pPr>
        <w:rPr>
          <w:lang w:val="ru-RU"/>
        </w:rPr>
      </w:pPr>
      <w:r w:rsidRPr="008F7C04">
        <w:rPr>
          <w:lang w:val="ru-RU"/>
        </w:rPr>
        <w:t xml:space="preserve">строить свою учебную и игровую деятельность, житейские ситуации в соответствии с правилами поведения, принятыми в обществе; </w:t>
      </w:r>
    </w:p>
    <w:p w:rsidR="004A3D4A" w:rsidRPr="008F7C04" w:rsidRDefault="004A3D4A" w:rsidP="004A3D4A">
      <w:pPr>
        <w:rPr>
          <w:lang w:val="ru-RU"/>
        </w:rPr>
      </w:pPr>
      <w:r w:rsidRPr="008F7C04">
        <w:rPr>
          <w:lang w:val="ru-RU"/>
        </w:rPr>
        <w:t xml:space="preserve">оценивать жизненные ситуации с точки зрения правил поведения, культуры общения, проявления терпения и уважения к собеседнику; </w:t>
      </w:r>
    </w:p>
    <w:p w:rsidR="004A3D4A" w:rsidRPr="008F7C04" w:rsidRDefault="004A3D4A" w:rsidP="004A3D4A">
      <w:pPr>
        <w:rPr>
          <w:lang w:val="ru-RU"/>
        </w:rPr>
      </w:pPr>
      <w:r w:rsidRPr="008F7C04">
        <w:rPr>
          <w:lang w:val="ru-RU"/>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4A3D4A" w:rsidRPr="008F7C04" w:rsidRDefault="004A3D4A" w:rsidP="004A3D4A">
      <w:pPr>
        <w:rPr>
          <w:lang w:val="ru-RU"/>
        </w:rPr>
      </w:pPr>
      <w:r w:rsidRPr="008F7C04">
        <w:rPr>
          <w:lang w:val="ru-RU"/>
        </w:rPr>
        <w:t xml:space="preserve">определять причины возможных конфликтов, выбирать (из предложенных) способы их разрешения. </w:t>
      </w:r>
    </w:p>
    <w:p w:rsidR="004A3D4A" w:rsidRPr="008F7C04" w:rsidRDefault="004A3D4A" w:rsidP="004A3D4A">
      <w:pPr>
        <w:rPr>
          <w:lang w:val="ru-RU"/>
        </w:rPr>
      </w:pPr>
    </w:p>
    <w:p w:rsidR="004A3D4A" w:rsidRPr="008F7C04" w:rsidRDefault="004A3D4A" w:rsidP="004A3D4A">
      <w:pPr>
        <w:rPr>
          <w:lang w:val="ru-RU"/>
        </w:rPr>
      </w:pPr>
      <w:r w:rsidRPr="008F7C04">
        <w:rPr>
          <w:lang w:val="ru-RU"/>
        </w:rPr>
        <w:t>3 КЛАСС</w:t>
      </w:r>
    </w:p>
    <w:p w:rsidR="004A3D4A" w:rsidRPr="008F7C04" w:rsidRDefault="004A3D4A" w:rsidP="004A3D4A">
      <w:pPr>
        <w:rPr>
          <w:lang w:val="ru-RU"/>
        </w:rPr>
      </w:pPr>
      <w:r w:rsidRPr="008F7C04">
        <w:rPr>
          <w:i/>
          <w:lang w:val="ru-RU"/>
        </w:rPr>
        <w:t>Человек и общество</w:t>
      </w:r>
    </w:p>
    <w:p w:rsidR="004A3D4A" w:rsidRPr="008F7C04" w:rsidRDefault="004A3D4A" w:rsidP="004A3D4A">
      <w:pPr>
        <w:rPr>
          <w:lang w:val="ru-RU"/>
        </w:rPr>
      </w:pPr>
      <w:r w:rsidRPr="008F7C04">
        <w:rPr>
          <w:lang w:val="ru-RU"/>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4A3D4A" w:rsidRPr="008F7C04" w:rsidRDefault="004A3D4A" w:rsidP="004A3D4A">
      <w:pPr>
        <w:rPr>
          <w:lang w:val="ru-RU"/>
        </w:rPr>
      </w:pPr>
      <w:r w:rsidRPr="008F7C04">
        <w:rPr>
          <w:lang w:val="ru-RU"/>
        </w:rPr>
        <w:t>Семья – коллектив близких, родных людей. Семейный бюджет, доходы и расходы семьи. Уважение к семейным ценностям.</w:t>
      </w:r>
    </w:p>
    <w:p w:rsidR="004A3D4A" w:rsidRPr="008F7C04" w:rsidRDefault="004A3D4A" w:rsidP="004A3D4A">
      <w:pPr>
        <w:rPr>
          <w:lang w:val="ru-RU"/>
        </w:rPr>
      </w:pPr>
      <w:r w:rsidRPr="008F7C04">
        <w:rPr>
          <w:lang w:val="ru-RU"/>
        </w:rPr>
        <w:t>Правила нравственного поведения в социуме. Внимание, уважительное отношение к людям с ограниченными возможностями здоровья, забота о них.</w:t>
      </w:r>
    </w:p>
    <w:p w:rsidR="004A3D4A" w:rsidRPr="008F7C04" w:rsidRDefault="004A3D4A" w:rsidP="004A3D4A">
      <w:pPr>
        <w:rPr>
          <w:lang w:val="ru-RU"/>
        </w:rPr>
      </w:pPr>
      <w:r w:rsidRPr="008F7C04">
        <w:rPr>
          <w:lang w:val="ru-RU"/>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A3D4A" w:rsidRPr="008F7C04" w:rsidRDefault="004A3D4A" w:rsidP="004A3D4A">
      <w:pPr>
        <w:rPr>
          <w:lang w:val="ru-RU"/>
        </w:rPr>
      </w:pPr>
      <w:r w:rsidRPr="008F7C04">
        <w:rPr>
          <w:lang w:val="ru-RU"/>
        </w:rPr>
        <w:t>Страны и народы мира. Памятники природы и культуры – символы стран, в которых они находятся.</w:t>
      </w:r>
    </w:p>
    <w:p w:rsidR="004A3D4A" w:rsidRPr="008F7C04" w:rsidRDefault="004A3D4A" w:rsidP="004A3D4A">
      <w:pPr>
        <w:rPr>
          <w:lang w:val="ru-RU"/>
        </w:rPr>
      </w:pPr>
      <w:r w:rsidRPr="008F7C04">
        <w:rPr>
          <w:i/>
          <w:lang w:val="ru-RU"/>
        </w:rPr>
        <w:t>Человек и природа</w:t>
      </w:r>
    </w:p>
    <w:p w:rsidR="004A3D4A" w:rsidRPr="008F7C04" w:rsidRDefault="004A3D4A" w:rsidP="004A3D4A">
      <w:pPr>
        <w:rPr>
          <w:lang w:val="ru-RU"/>
        </w:rPr>
      </w:pPr>
      <w:r w:rsidRPr="008F7C04">
        <w:rPr>
          <w:lang w:val="ru-RU"/>
        </w:rPr>
        <w:t>Методы изучения природы. Карта мира. Материки и части света.</w:t>
      </w:r>
    </w:p>
    <w:p w:rsidR="004A3D4A" w:rsidRPr="008F7C04" w:rsidRDefault="004A3D4A" w:rsidP="004A3D4A">
      <w:pPr>
        <w:rPr>
          <w:lang w:val="ru-RU"/>
        </w:rPr>
      </w:pPr>
      <w:r w:rsidRPr="008F7C04">
        <w:rPr>
          <w:lang w:val="ru-RU"/>
        </w:rPr>
        <w:t xml:space="preserve">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w:t>
      </w:r>
      <w:r w:rsidRPr="004D4636">
        <w:rPr>
          <w:lang w:val="ru-RU"/>
        </w:rPr>
        <w:t xml:space="preserve">Вода. Свойства воды. </w:t>
      </w:r>
      <w:r w:rsidRPr="008F7C04">
        <w:rPr>
          <w:lang w:val="ru-RU"/>
        </w:rPr>
        <w:t>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4A3D4A" w:rsidRPr="008F7C04" w:rsidRDefault="004A3D4A" w:rsidP="004A3D4A">
      <w:pPr>
        <w:rPr>
          <w:lang w:val="ru-RU"/>
        </w:rPr>
      </w:pPr>
      <w:r w:rsidRPr="008F7C04">
        <w:rPr>
          <w:lang w:val="ru-RU"/>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w:t>
      </w:r>
      <w:r w:rsidRPr="008F7C04">
        <w:rPr>
          <w:lang w:val="ru-RU"/>
        </w:rPr>
        <w:lastRenderedPageBreak/>
        <w:t>ение для живой природы и хозяйственной жизни человека.</w:t>
      </w:r>
    </w:p>
    <w:p w:rsidR="004A3D4A" w:rsidRPr="008F7C04" w:rsidRDefault="004A3D4A" w:rsidP="004A3D4A">
      <w:pPr>
        <w:rPr>
          <w:lang w:val="ru-RU"/>
        </w:rPr>
      </w:pPr>
      <w:r w:rsidRPr="008F7C04">
        <w:rPr>
          <w:lang w:val="ru-RU"/>
        </w:rPr>
        <w:t>Первоначальные представления о бактериях. Грибы: строение шляпочных грибов. Грибы съедобные и несъедобные.</w:t>
      </w:r>
    </w:p>
    <w:p w:rsidR="004A3D4A" w:rsidRPr="008F7C04" w:rsidRDefault="004A3D4A" w:rsidP="004A3D4A">
      <w:pPr>
        <w:rPr>
          <w:lang w:val="ru-RU"/>
        </w:rPr>
      </w:pPr>
      <w:r w:rsidRPr="008F7C04">
        <w:rPr>
          <w:lang w:val="ru-RU"/>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A3D4A" w:rsidRPr="008F7C04" w:rsidRDefault="004A3D4A" w:rsidP="004A3D4A">
      <w:pPr>
        <w:rPr>
          <w:lang w:val="ru-RU"/>
        </w:rPr>
      </w:pPr>
      <w:r w:rsidRPr="008F7C04">
        <w:rPr>
          <w:lang w:val="ru-RU"/>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A3D4A" w:rsidRPr="008F7C04" w:rsidRDefault="004A3D4A" w:rsidP="004A3D4A">
      <w:pPr>
        <w:rPr>
          <w:lang w:val="ru-RU"/>
        </w:rPr>
      </w:pPr>
      <w:r w:rsidRPr="008F7C04">
        <w:rPr>
          <w:lang w:val="ru-RU"/>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4A3D4A" w:rsidRPr="008F7C04" w:rsidRDefault="004A3D4A" w:rsidP="004A3D4A">
      <w:pPr>
        <w:rPr>
          <w:lang w:val="ru-RU"/>
        </w:rPr>
      </w:pPr>
      <w:r w:rsidRPr="008F7C04">
        <w:rPr>
          <w:lang w:val="ru-RU"/>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A3D4A" w:rsidRPr="008F7C04" w:rsidRDefault="004A3D4A" w:rsidP="004A3D4A">
      <w:pPr>
        <w:rPr>
          <w:lang w:val="ru-RU"/>
        </w:rPr>
      </w:pPr>
      <w:r w:rsidRPr="008F7C04">
        <w:rPr>
          <w:i/>
          <w:lang w:val="ru-RU"/>
        </w:rPr>
        <w:t>Правила безопасной жизнедеятельности</w:t>
      </w:r>
    </w:p>
    <w:p w:rsidR="004A3D4A" w:rsidRPr="008F7C04" w:rsidRDefault="004A3D4A" w:rsidP="004A3D4A">
      <w:pPr>
        <w:rPr>
          <w:lang w:val="ru-RU"/>
        </w:rPr>
      </w:pPr>
      <w:r w:rsidRPr="008F7C04">
        <w:rPr>
          <w:lang w:val="ru-RU"/>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4A3D4A" w:rsidRPr="008F7C04" w:rsidRDefault="004A3D4A" w:rsidP="004A3D4A">
      <w:pPr>
        <w:rPr>
          <w:lang w:val="ru-RU"/>
        </w:rPr>
      </w:pPr>
      <w:r w:rsidRPr="008F7C04">
        <w:rPr>
          <w:lang w:val="ru-RU"/>
        </w:rPr>
        <w:t xml:space="preserve">Безопасность в информационно-коммуникационной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информационно-коммуникационную сеть Интернет. </w:t>
      </w:r>
    </w:p>
    <w:p w:rsidR="004A3D4A" w:rsidRPr="008F7C04" w:rsidRDefault="004A3D4A" w:rsidP="004A3D4A">
      <w:pPr>
        <w:rPr>
          <w:lang w:val="ru-RU"/>
        </w:rPr>
      </w:pPr>
      <w:r w:rsidRPr="008F7C04">
        <w:rPr>
          <w:lang w:val="ru-RU"/>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A3D4A" w:rsidRPr="008F7C04" w:rsidRDefault="004A3D4A" w:rsidP="004A3D4A">
      <w:pPr>
        <w:rPr>
          <w:lang w:val="ru-RU"/>
        </w:rPr>
      </w:pPr>
      <w:r w:rsidRPr="008F7C04">
        <w:rPr>
          <w:i/>
          <w:lang w:val="ru-RU"/>
        </w:rPr>
        <w:t>Базовые логические и исследовательские действия</w:t>
      </w:r>
      <w:r w:rsidRPr="008F7C04">
        <w:rPr>
          <w:lang w:val="ru-RU"/>
        </w:rPr>
        <w:t xml:space="preserve"> как часть познавательных универсальных учебных действий способствуют формированию умений:</w:t>
      </w:r>
    </w:p>
    <w:p w:rsidR="004A3D4A" w:rsidRPr="008F7C04" w:rsidRDefault="004A3D4A" w:rsidP="004A3D4A">
      <w:pPr>
        <w:rPr>
          <w:lang w:val="ru-RU"/>
        </w:rPr>
      </w:pPr>
      <w:r w:rsidRPr="008F7C04">
        <w:rPr>
          <w:lang w:val="ru-RU"/>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4A3D4A" w:rsidRPr="008F7C04" w:rsidRDefault="004A3D4A" w:rsidP="004A3D4A">
      <w:pPr>
        <w:rPr>
          <w:lang w:val="ru-RU"/>
        </w:rPr>
      </w:pPr>
      <w:r w:rsidRPr="008F7C04">
        <w:rPr>
          <w:lang w:val="ru-RU"/>
        </w:rPr>
        <w:t xml:space="preserve">устанавливать зависимость между внешним видом, особенностями поведения и условиями жизни животного; </w:t>
      </w:r>
    </w:p>
    <w:p w:rsidR="004A3D4A" w:rsidRPr="008F7C04" w:rsidRDefault="004A3D4A" w:rsidP="004A3D4A">
      <w:pPr>
        <w:rPr>
          <w:lang w:val="ru-RU"/>
        </w:rPr>
      </w:pPr>
      <w:r w:rsidRPr="008F7C04">
        <w:rPr>
          <w:lang w:val="ru-RU"/>
        </w:rPr>
        <w:t>определять (в процессе рассматривания объектов и явлений) существенные признаки и отношени</w:t>
      </w:r>
      <w:r w:rsidRPr="008F7C04">
        <w:rPr>
          <w:lang w:val="ru-RU"/>
        </w:rPr>
        <w:lastRenderedPageBreak/>
        <w:t xml:space="preserve">я между объектами и явлениями; </w:t>
      </w:r>
    </w:p>
    <w:p w:rsidR="004A3D4A" w:rsidRPr="008F7C04" w:rsidRDefault="004A3D4A" w:rsidP="004A3D4A">
      <w:pPr>
        <w:rPr>
          <w:lang w:val="ru-RU"/>
        </w:rPr>
      </w:pPr>
      <w:r w:rsidRPr="008F7C04">
        <w:rPr>
          <w:lang w:val="ru-RU"/>
        </w:rPr>
        <w:t xml:space="preserve">моделировать цепи питания в природном сообществе; </w:t>
      </w:r>
    </w:p>
    <w:p w:rsidR="004A3D4A" w:rsidRPr="008F7C04" w:rsidRDefault="004A3D4A" w:rsidP="004A3D4A">
      <w:pPr>
        <w:rPr>
          <w:lang w:val="ru-RU"/>
        </w:rPr>
      </w:pPr>
      <w:r w:rsidRPr="008F7C04">
        <w:rPr>
          <w:lang w:val="ru-RU"/>
        </w:rPr>
        <w:t>различать понятия «век», «столетие», «историческое время»; соотносить историческое событие с датой (историческим периодом).</w:t>
      </w:r>
    </w:p>
    <w:p w:rsidR="004A3D4A" w:rsidRPr="008F7C04" w:rsidRDefault="004A3D4A" w:rsidP="004A3D4A">
      <w:pPr>
        <w:rPr>
          <w:lang w:val="ru-RU"/>
        </w:rPr>
      </w:pPr>
      <w:r w:rsidRPr="008F7C04">
        <w:rPr>
          <w:i/>
          <w:lang w:val="ru-RU"/>
        </w:rPr>
        <w:t xml:space="preserve">Работа с информацией </w:t>
      </w:r>
      <w:r w:rsidRPr="008F7C04">
        <w:rPr>
          <w:lang w:val="ru-RU"/>
        </w:rPr>
        <w:t>как часть познавательных универсальных учебных действий способствует формированию умений:</w:t>
      </w:r>
    </w:p>
    <w:p w:rsidR="004A3D4A" w:rsidRPr="008F7C04" w:rsidRDefault="004A3D4A" w:rsidP="004A3D4A">
      <w:pPr>
        <w:rPr>
          <w:lang w:val="ru-RU"/>
        </w:rPr>
      </w:pPr>
      <w:r w:rsidRPr="008F7C04">
        <w:rPr>
          <w:lang w:val="ru-RU"/>
        </w:rPr>
        <w:t xml:space="preserve">понимать, что работа с моделями Земли (глобус, карта) может дать полезную и интересную информацию о природе нашей планеты; </w:t>
      </w:r>
    </w:p>
    <w:p w:rsidR="004A3D4A" w:rsidRPr="008F7C04" w:rsidRDefault="004A3D4A" w:rsidP="004A3D4A">
      <w:pPr>
        <w:rPr>
          <w:lang w:val="ru-RU"/>
        </w:rPr>
      </w:pPr>
      <w:r w:rsidRPr="008F7C04">
        <w:rPr>
          <w:lang w:val="ru-RU"/>
        </w:rPr>
        <w:t xml:space="preserve">находить на глобусе материки и океаны, воспроизводить их названия; находить на карте нашу страну, столицу, свой регион; </w:t>
      </w:r>
    </w:p>
    <w:p w:rsidR="004A3D4A" w:rsidRPr="008F7C04" w:rsidRDefault="004A3D4A" w:rsidP="004A3D4A">
      <w:pPr>
        <w:rPr>
          <w:lang w:val="ru-RU"/>
        </w:rPr>
      </w:pPr>
      <w:r w:rsidRPr="008F7C04">
        <w:rPr>
          <w:lang w:val="ru-RU"/>
        </w:rPr>
        <w:t xml:space="preserve">читать несложные планы, соотносить условные обозначения с изображёнными объектами; </w:t>
      </w:r>
    </w:p>
    <w:p w:rsidR="004A3D4A" w:rsidRPr="008F7C04" w:rsidRDefault="004A3D4A" w:rsidP="004A3D4A">
      <w:pPr>
        <w:rPr>
          <w:lang w:val="ru-RU"/>
        </w:rPr>
      </w:pPr>
      <w:r w:rsidRPr="008F7C04">
        <w:rPr>
          <w:lang w:val="ru-RU"/>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контролируемого входа);</w:t>
      </w:r>
    </w:p>
    <w:p w:rsidR="004A3D4A" w:rsidRPr="008F7C04" w:rsidRDefault="004A3D4A" w:rsidP="004A3D4A">
      <w:pPr>
        <w:rPr>
          <w:lang w:val="ru-RU"/>
        </w:rPr>
      </w:pPr>
      <w:r w:rsidRPr="008F7C04">
        <w:rPr>
          <w:lang w:val="ru-RU"/>
        </w:rPr>
        <w:t xml:space="preserve">соблюдать правила безопасности при работе в информационной среде. </w:t>
      </w:r>
    </w:p>
    <w:p w:rsidR="004A3D4A" w:rsidRPr="008F7C04" w:rsidRDefault="004A3D4A" w:rsidP="004A3D4A">
      <w:pPr>
        <w:rPr>
          <w:lang w:val="ru-RU"/>
        </w:rPr>
      </w:pPr>
      <w:r w:rsidRPr="008F7C04">
        <w:rPr>
          <w:i/>
          <w:lang w:val="ru-RU"/>
        </w:rPr>
        <w:t>Коммуникативные универсальные учебные действия</w:t>
      </w:r>
      <w:r w:rsidRPr="008F7C04">
        <w:rPr>
          <w:lang w:val="ru-RU"/>
        </w:rPr>
        <w:t xml:space="preserve"> способствуют формированию умений:</w:t>
      </w:r>
    </w:p>
    <w:p w:rsidR="004A3D4A" w:rsidRPr="008F7C04" w:rsidRDefault="004A3D4A" w:rsidP="004A3D4A">
      <w:pPr>
        <w:rPr>
          <w:lang w:val="ru-RU"/>
        </w:rPr>
      </w:pPr>
      <w:r w:rsidRPr="008F7C04">
        <w:rPr>
          <w:lang w:val="ru-RU"/>
        </w:rPr>
        <w:t>ориентироваться в понятиях, соотносить понятия и термины с их краткой характеристикой:</w:t>
      </w:r>
    </w:p>
    <w:p w:rsidR="004A3D4A" w:rsidRPr="008F7C04" w:rsidRDefault="004A3D4A" w:rsidP="004A3D4A">
      <w:pPr>
        <w:rPr>
          <w:lang w:val="ru-RU"/>
        </w:rPr>
      </w:pPr>
      <w:r w:rsidRPr="008F7C04">
        <w:rPr>
          <w:lang w:val="ru-RU"/>
        </w:rPr>
        <w:t xml:space="preserve">1. понятия и термины, связанные с социальным миром (безопасность, семейный бюджет, памятник культуры); </w:t>
      </w:r>
    </w:p>
    <w:p w:rsidR="004A3D4A" w:rsidRPr="008F7C04" w:rsidRDefault="004A3D4A" w:rsidP="004A3D4A">
      <w:pPr>
        <w:rPr>
          <w:lang w:val="ru-RU"/>
        </w:rPr>
      </w:pPr>
      <w:r w:rsidRPr="008F7C04">
        <w:rPr>
          <w:lang w:val="ru-RU"/>
        </w:rPr>
        <w:t xml:space="preserve">2. 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4A3D4A" w:rsidRPr="008F7C04" w:rsidRDefault="004A3D4A" w:rsidP="004A3D4A">
      <w:pPr>
        <w:rPr>
          <w:lang w:val="ru-RU"/>
        </w:rPr>
      </w:pPr>
      <w:r w:rsidRPr="008F7C04">
        <w:rPr>
          <w:lang w:val="ru-RU"/>
        </w:rPr>
        <w:t>3. понятия и термины, связанные с безопасной жизнедеятельностью (знаки дорожного движения, дорожные ловушки, опасные ситуации, предвидение).</w:t>
      </w:r>
    </w:p>
    <w:p w:rsidR="004A3D4A" w:rsidRPr="008F7C04" w:rsidRDefault="004A3D4A" w:rsidP="004A3D4A">
      <w:pPr>
        <w:rPr>
          <w:lang w:val="ru-RU"/>
        </w:rPr>
      </w:pPr>
      <w:r w:rsidRPr="008F7C04">
        <w:rPr>
          <w:lang w:val="ru-RU"/>
        </w:rPr>
        <w:t>описывать (характеризовать) условия жизни на Земле;</w:t>
      </w:r>
    </w:p>
    <w:p w:rsidR="004A3D4A" w:rsidRPr="008F7C04" w:rsidRDefault="004A3D4A" w:rsidP="004A3D4A">
      <w:pPr>
        <w:rPr>
          <w:lang w:val="ru-RU"/>
        </w:rPr>
      </w:pPr>
      <w:r w:rsidRPr="008F7C04">
        <w:rPr>
          <w:lang w:val="ru-RU"/>
        </w:rPr>
        <w:t xml:space="preserve">описывать схожие, различные, индивидуальные признаки на основе сравнения объектов природы; </w:t>
      </w:r>
    </w:p>
    <w:p w:rsidR="004A3D4A" w:rsidRPr="008F7C04" w:rsidRDefault="004A3D4A" w:rsidP="004A3D4A">
      <w:pPr>
        <w:rPr>
          <w:lang w:val="ru-RU"/>
        </w:rPr>
      </w:pPr>
      <w:r w:rsidRPr="008F7C04">
        <w:rPr>
          <w:lang w:val="ru-RU"/>
        </w:rPr>
        <w:t xml:space="preserve">приводить примеры, кратко характеризовать представителей разных царств природы; </w:t>
      </w:r>
    </w:p>
    <w:p w:rsidR="004A3D4A" w:rsidRPr="008F7C04" w:rsidRDefault="004A3D4A" w:rsidP="004A3D4A">
      <w:pPr>
        <w:rPr>
          <w:lang w:val="ru-RU"/>
        </w:rPr>
      </w:pPr>
      <w:r w:rsidRPr="008F7C04">
        <w:rPr>
          <w:lang w:val="ru-RU"/>
        </w:rPr>
        <w:t xml:space="preserve">называть признаки (характеризовать) животного (растения) как живого организма; </w:t>
      </w:r>
    </w:p>
    <w:p w:rsidR="004A3D4A" w:rsidRPr="008F7C04" w:rsidRDefault="004A3D4A" w:rsidP="004A3D4A">
      <w:pPr>
        <w:rPr>
          <w:lang w:val="ru-RU"/>
        </w:rPr>
      </w:pPr>
      <w:r w:rsidRPr="008F7C04">
        <w:rPr>
          <w:lang w:val="ru-RU"/>
        </w:rPr>
        <w:t>описывать (характеризовать) отдельные страницы истории нашей страны (в пределах изученного).</w:t>
      </w:r>
    </w:p>
    <w:p w:rsidR="004A3D4A" w:rsidRPr="008F7C04" w:rsidRDefault="004A3D4A" w:rsidP="004A3D4A">
      <w:pPr>
        <w:rPr>
          <w:lang w:val="ru-RU"/>
        </w:rPr>
      </w:pPr>
      <w:r w:rsidRPr="008F7C04">
        <w:rPr>
          <w:i/>
          <w:lang w:val="ru-RU"/>
        </w:rPr>
        <w:t>Регулятивные универсальные учебные действия способствуют формированию умений:</w:t>
      </w:r>
    </w:p>
    <w:p w:rsidR="004A3D4A" w:rsidRPr="008F7C04" w:rsidRDefault="004A3D4A" w:rsidP="004A3D4A">
      <w:pPr>
        <w:rPr>
          <w:lang w:val="ru-RU"/>
        </w:rPr>
      </w:pPr>
      <w:r w:rsidRPr="008F7C04">
        <w:rPr>
          <w:lang w:val="ru-RU"/>
        </w:rPr>
        <w:t xml:space="preserve">планировать шаги по решению учебной задачи, контролировать свои действия (при небольшой помощи учителя); </w:t>
      </w:r>
    </w:p>
    <w:p w:rsidR="004A3D4A" w:rsidRPr="008F7C04" w:rsidRDefault="004A3D4A" w:rsidP="004A3D4A">
      <w:pPr>
        <w:rPr>
          <w:lang w:val="ru-RU"/>
        </w:rPr>
      </w:pPr>
      <w:r w:rsidRPr="008F7C04">
        <w:rPr>
          <w:lang w:val="ru-RU"/>
        </w:rPr>
        <w:t>устанавливать причину возникающей трудности или ошибки, корректировать свои действия.</w:t>
      </w:r>
    </w:p>
    <w:p w:rsidR="004A3D4A" w:rsidRPr="008F7C04" w:rsidRDefault="004A3D4A" w:rsidP="004A3D4A">
      <w:pPr>
        <w:rPr>
          <w:lang w:val="ru-RU"/>
        </w:rPr>
      </w:pPr>
      <w:r w:rsidRPr="008F7C04">
        <w:rPr>
          <w:i/>
          <w:lang w:val="ru-RU"/>
        </w:rPr>
        <w:t>Совместная деятельность</w:t>
      </w:r>
      <w:r w:rsidRPr="008F7C04">
        <w:rPr>
          <w:lang w:val="ru-RU"/>
        </w:rPr>
        <w:t xml:space="preserve"> </w:t>
      </w:r>
      <w:r w:rsidRPr="008F7C04">
        <w:rPr>
          <w:i/>
          <w:lang w:val="ru-RU"/>
        </w:rPr>
        <w:t>способствует формированию умений:</w:t>
      </w:r>
    </w:p>
    <w:p w:rsidR="004A3D4A" w:rsidRPr="008F7C04" w:rsidRDefault="004A3D4A" w:rsidP="004A3D4A">
      <w:pPr>
        <w:rPr>
          <w:lang w:val="ru-RU"/>
        </w:rPr>
      </w:pPr>
      <w:r w:rsidRPr="008F7C04">
        <w:rPr>
          <w:lang w:val="ru-RU"/>
        </w:rPr>
        <w:t xml:space="preserve">участвуя в совместной деятельности, выполнять роли руководителя (лидера), подчинённого; </w:t>
      </w:r>
    </w:p>
    <w:p w:rsidR="004A3D4A" w:rsidRPr="008F7C04" w:rsidRDefault="004A3D4A" w:rsidP="004A3D4A">
      <w:pPr>
        <w:rPr>
          <w:lang w:val="ru-RU"/>
        </w:rPr>
      </w:pPr>
      <w:r w:rsidRPr="008F7C04">
        <w:rPr>
          <w:lang w:val="ru-RU"/>
        </w:rPr>
        <w:t xml:space="preserve">оценивать результаты деятельности участников, положительно реагировать на советы и замечания в свой адрес; </w:t>
      </w:r>
    </w:p>
    <w:p w:rsidR="004A3D4A" w:rsidRPr="008F7C04" w:rsidRDefault="004A3D4A" w:rsidP="004A3D4A">
      <w:pPr>
        <w:rPr>
          <w:lang w:val="ru-RU"/>
        </w:rPr>
      </w:pPr>
      <w:r w:rsidRPr="008F7C04">
        <w:rPr>
          <w:lang w:val="ru-RU"/>
        </w:rPr>
        <w:t xml:space="preserve">выполнять правила совместной деятельности, признавать право другого человека иметь собственное суждение, мнение; </w:t>
      </w:r>
    </w:p>
    <w:p w:rsidR="004A3D4A" w:rsidRPr="008F7C04" w:rsidRDefault="004A3D4A" w:rsidP="004A3D4A">
      <w:pPr>
        <w:rPr>
          <w:lang w:val="ru-RU"/>
        </w:rPr>
      </w:pPr>
      <w:r w:rsidRPr="008F7C04">
        <w:rPr>
          <w:lang w:val="ru-RU"/>
        </w:rPr>
        <w:t xml:space="preserve">самостоятельно разрешать возникающие конфликты с учётом этики общения. </w:t>
      </w:r>
    </w:p>
    <w:p w:rsidR="004A3D4A" w:rsidRPr="008F7C04" w:rsidRDefault="004A3D4A" w:rsidP="004A3D4A">
      <w:pPr>
        <w:rPr>
          <w:lang w:val="ru-RU"/>
        </w:rPr>
      </w:pPr>
    </w:p>
    <w:p w:rsidR="004A3D4A" w:rsidRPr="008F7C04" w:rsidRDefault="004A3D4A" w:rsidP="004A3D4A">
      <w:pPr>
        <w:rPr>
          <w:lang w:val="ru-RU"/>
        </w:rPr>
      </w:pPr>
      <w:r w:rsidRPr="008F7C04">
        <w:rPr>
          <w:lang w:val="ru-RU"/>
        </w:rPr>
        <w:t>4 КЛАСС</w:t>
      </w:r>
    </w:p>
    <w:p w:rsidR="004A3D4A" w:rsidRPr="008F7C04" w:rsidRDefault="004A3D4A" w:rsidP="004A3D4A">
      <w:pPr>
        <w:rPr>
          <w:lang w:val="ru-RU"/>
        </w:rPr>
      </w:pPr>
      <w:r w:rsidRPr="008F7C04">
        <w:rPr>
          <w:i/>
          <w:lang w:val="ru-RU"/>
        </w:rPr>
        <w:t>Человек и общество</w:t>
      </w:r>
    </w:p>
    <w:p w:rsidR="004A3D4A" w:rsidRPr="008F7C04" w:rsidRDefault="004A3D4A" w:rsidP="004A3D4A">
      <w:pPr>
        <w:rPr>
          <w:lang w:val="ru-RU"/>
        </w:rPr>
      </w:pPr>
      <w:r w:rsidRPr="008F7C04">
        <w:rPr>
          <w:lang w:val="ru-RU"/>
        </w:rPr>
        <w:t>Конституция – Основной закон Российской Федерации. Права и обязанности гражданина Российской Федерации. Президент Росс</w:t>
      </w:r>
      <w:r w:rsidRPr="008F7C04">
        <w:rPr>
          <w:lang w:val="ru-RU"/>
        </w:rPr>
        <w:lastRenderedPageBreak/>
        <w:t>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4A3D4A" w:rsidRPr="008F7C04" w:rsidRDefault="004A3D4A" w:rsidP="004A3D4A">
      <w:pPr>
        <w:rPr>
          <w:lang w:val="ru-RU"/>
        </w:rPr>
      </w:pPr>
      <w:r w:rsidRPr="008F7C04">
        <w:rPr>
          <w:lang w:val="ru-RU"/>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A3D4A" w:rsidRPr="008F7C04" w:rsidRDefault="004A3D4A" w:rsidP="004A3D4A">
      <w:pPr>
        <w:rPr>
          <w:lang w:val="ru-RU"/>
        </w:rPr>
      </w:pPr>
      <w:r w:rsidRPr="008F7C04">
        <w:rPr>
          <w:lang w:val="ru-RU"/>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A3D4A" w:rsidRPr="008F7C04" w:rsidRDefault="004A3D4A" w:rsidP="004A3D4A">
      <w:pPr>
        <w:rPr>
          <w:lang w:val="ru-RU"/>
        </w:rPr>
      </w:pPr>
      <w:r w:rsidRPr="008F7C04">
        <w:rPr>
          <w:lang w:val="ru-RU"/>
        </w:rPr>
        <w:t>История Отечества «Лента времени» и историческая карта.</w:t>
      </w:r>
    </w:p>
    <w:p w:rsidR="004A3D4A" w:rsidRPr="008F7C04" w:rsidRDefault="004A3D4A" w:rsidP="004A3D4A">
      <w:pPr>
        <w:rPr>
          <w:lang w:val="ru-RU"/>
        </w:rPr>
      </w:pPr>
      <w:r w:rsidRPr="008F7C04">
        <w:rPr>
          <w:lang w:val="ru-RU"/>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4A3D4A" w:rsidRPr="008F7C04" w:rsidRDefault="004A3D4A" w:rsidP="004A3D4A">
      <w:pPr>
        <w:rPr>
          <w:lang w:val="ru-RU"/>
        </w:rPr>
      </w:pPr>
      <w:r w:rsidRPr="008F7C04">
        <w:rPr>
          <w:lang w:val="ru-RU"/>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4A3D4A" w:rsidRPr="008F7C04" w:rsidRDefault="004A3D4A" w:rsidP="004A3D4A">
      <w:pPr>
        <w:rPr>
          <w:lang w:val="ru-RU"/>
        </w:rPr>
      </w:pPr>
      <w:r w:rsidRPr="008F7C04">
        <w:rPr>
          <w:lang w:val="ru-RU"/>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A3D4A" w:rsidRPr="008F7C04" w:rsidRDefault="004A3D4A" w:rsidP="004A3D4A">
      <w:pPr>
        <w:rPr>
          <w:lang w:val="ru-RU"/>
        </w:rPr>
      </w:pPr>
      <w:r w:rsidRPr="008F7C04">
        <w:rPr>
          <w:i/>
          <w:lang w:val="ru-RU"/>
        </w:rPr>
        <w:t>Человек и природа</w:t>
      </w:r>
    </w:p>
    <w:p w:rsidR="004A3D4A" w:rsidRPr="008F7C04" w:rsidRDefault="004A3D4A" w:rsidP="004A3D4A">
      <w:pPr>
        <w:rPr>
          <w:lang w:val="ru-RU"/>
        </w:rPr>
      </w:pPr>
      <w:r w:rsidRPr="008F7C04">
        <w:rPr>
          <w:lang w:val="ru-RU"/>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4A3D4A" w:rsidRPr="008F7C04" w:rsidRDefault="004A3D4A" w:rsidP="004A3D4A">
      <w:pPr>
        <w:rPr>
          <w:lang w:val="ru-RU"/>
        </w:rPr>
      </w:pPr>
      <w:r w:rsidRPr="008F7C04">
        <w:rPr>
          <w:lang w:val="ru-RU"/>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4A3D4A" w:rsidRPr="008F7C04" w:rsidRDefault="004A3D4A" w:rsidP="004A3D4A">
      <w:pPr>
        <w:rPr>
          <w:lang w:val="ru-RU"/>
        </w:rPr>
      </w:pPr>
      <w:r w:rsidRPr="008F7C04">
        <w:rPr>
          <w:lang w:val="ru-RU"/>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4A3D4A" w:rsidRPr="008F7C04" w:rsidRDefault="004A3D4A" w:rsidP="004A3D4A">
      <w:pPr>
        <w:rPr>
          <w:lang w:val="ru-RU"/>
        </w:rPr>
      </w:pPr>
      <w:r w:rsidRPr="008F7C04">
        <w:rPr>
          <w:lang w:val="ru-RU"/>
        </w:rPr>
        <w:t>Наиболее значимые природные объекты списка Всемирного наследия в России и за рубежом (2–3 объекта).</w:t>
      </w:r>
    </w:p>
    <w:p w:rsidR="004A3D4A" w:rsidRPr="008F7C04" w:rsidRDefault="004A3D4A" w:rsidP="004A3D4A">
      <w:pPr>
        <w:rPr>
          <w:lang w:val="ru-RU"/>
        </w:rPr>
      </w:pPr>
      <w:r w:rsidRPr="008F7C04">
        <w:rPr>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4A3D4A" w:rsidRPr="008F7C04" w:rsidRDefault="004A3D4A" w:rsidP="004A3D4A">
      <w:pPr>
        <w:rPr>
          <w:lang w:val="ru-RU"/>
        </w:rPr>
      </w:pPr>
      <w:r w:rsidRPr="008F7C04">
        <w:rPr>
          <w:lang w:val="ru-RU"/>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A3D4A" w:rsidRPr="008F7C04" w:rsidRDefault="004A3D4A" w:rsidP="004A3D4A">
      <w:pPr>
        <w:rPr>
          <w:lang w:val="ru-RU"/>
        </w:rPr>
      </w:pPr>
      <w:r w:rsidRPr="008F7C04">
        <w:rPr>
          <w:i/>
          <w:lang w:val="ru-RU"/>
        </w:rPr>
        <w:t>Правила безопасной жизнедеятельности</w:t>
      </w:r>
    </w:p>
    <w:p w:rsidR="004A3D4A" w:rsidRPr="008F7C04" w:rsidRDefault="004A3D4A" w:rsidP="004A3D4A">
      <w:pPr>
        <w:rPr>
          <w:lang w:val="ru-RU"/>
        </w:rPr>
      </w:pPr>
      <w:r w:rsidRPr="008F7C04">
        <w:rPr>
          <w:lang w:val="ru-RU"/>
        </w:rPr>
        <w:t>Здоровый образ жизни: профилактика вредных привычек.</w:t>
      </w:r>
    </w:p>
    <w:p w:rsidR="004A3D4A" w:rsidRPr="008F7C04" w:rsidRDefault="004A3D4A" w:rsidP="004A3D4A">
      <w:pPr>
        <w:rPr>
          <w:lang w:val="ru-RU"/>
        </w:rPr>
      </w:pPr>
      <w:r w:rsidRPr="008F7C04">
        <w:rPr>
          <w:lang w:val="ru-RU"/>
        </w:rPr>
        <w:t>Безопасность в городе (планирование маршрутов с учётом транспортной инфраструктуры города; правила безопасного по ведения в общественных местах, зонах отдыха, учреждениях культуры). Правила безопасного</w:t>
      </w:r>
      <w:r w:rsidRPr="008F7C04">
        <w:rPr>
          <w:lang w:val="ru-RU"/>
        </w:rPr>
        <w:lastRenderedPageBreak/>
        <w:t xml:space="preserve">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4A3D4A" w:rsidRPr="008F7C04" w:rsidRDefault="004A3D4A" w:rsidP="004A3D4A">
      <w:pPr>
        <w:rPr>
          <w:lang w:val="ru-RU"/>
        </w:rPr>
      </w:pPr>
      <w:r w:rsidRPr="008F7C04">
        <w:rPr>
          <w:lang w:val="ru-RU"/>
        </w:rPr>
        <w:t>Безопасность в информационно-коммуникационной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4A3D4A" w:rsidRPr="008F7C04" w:rsidRDefault="004A3D4A" w:rsidP="004A3D4A">
      <w:pPr>
        <w:rPr>
          <w:lang w:val="ru-RU"/>
        </w:rPr>
      </w:pPr>
      <w:r w:rsidRPr="008F7C04">
        <w:rPr>
          <w:lang w:val="ru-RU"/>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A3D4A" w:rsidRPr="008F7C04" w:rsidRDefault="004A3D4A" w:rsidP="004A3D4A">
      <w:pPr>
        <w:rPr>
          <w:lang w:val="ru-RU"/>
        </w:rPr>
      </w:pPr>
      <w:r w:rsidRPr="008F7C04">
        <w:rPr>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A3D4A" w:rsidRPr="008F7C04" w:rsidRDefault="004A3D4A" w:rsidP="004A3D4A">
      <w:pPr>
        <w:rPr>
          <w:lang w:val="ru-RU"/>
        </w:rPr>
      </w:pPr>
      <w:r w:rsidRPr="008F7C04">
        <w:rPr>
          <w:lang w:val="ru-RU"/>
        </w:rPr>
        <w:t xml:space="preserve">устанавливать последовательность этапов возрастного развития человека; </w:t>
      </w:r>
    </w:p>
    <w:p w:rsidR="004A3D4A" w:rsidRPr="008F7C04" w:rsidRDefault="004A3D4A" w:rsidP="004A3D4A">
      <w:pPr>
        <w:rPr>
          <w:lang w:val="ru-RU"/>
        </w:rPr>
      </w:pPr>
      <w:r w:rsidRPr="008F7C04">
        <w:rPr>
          <w:lang w:val="ru-RU"/>
        </w:rPr>
        <w:t xml:space="preserve">конструировать в учебных и игровых ситуациях правила безопасного поведения в среде обитания; </w:t>
      </w:r>
    </w:p>
    <w:p w:rsidR="004A3D4A" w:rsidRPr="008F7C04" w:rsidRDefault="004A3D4A" w:rsidP="004A3D4A">
      <w:pPr>
        <w:rPr>
          <w:lang w:val="ru-RU"/>
        </w:rPr>
      </w:pPr>
      <w:r w:rsidRPr="008F7C04">
        <w:rPr>
          <w:lang w:val="ru-RU"/>
        </w:rPr>
        <w:t xml:space="preserve">моделировать схемы природных объектов (строение почвы; движение реки, форма поверхности); </w:t>
      </w:r>
    </w:p>
    <w:p w:rsidR="004A3D4A" w:rsidRPr="008F7C04" w:rsidRDefault="004A3D4A" w:rsidP="004A3D4A">
      <w:pPr>
        <w:rPr>
          <w:lang w:val="ru-RU"/>
        </w:rPr>
      </w:pPr>
      <w:r w:rsidRPr="008F7C04">
        <w:rPr>
          <w:lang w:val="ru-RU"/>
        </w:rPr>
        <w:t xml:space="preserve">соотносить объекты природы с принадлежностью к определённой природной зоне; </w:t>
      </w:r>
    </w:p>
    <w:p w:rsidR="004A3D4A" w:rsidRPr="008F7C04" w:rsidRDefault="004A3D4A" w:rsidP="004A3D4A">
      <w:pPr>
        <w:rPr>
          <w:lang w:val="ru-RU"/>
        </w:rPr>
      </w:pPr>
      <w:r w:rsidRPr="008F7C04">
        <w:rPr>
          <w:lang w:val="ru-RU"/>
        </w:rPr>
        <w:t xml:space="preserve">классифицировать природные объекты по принадлежности к природной зоне; </w:t>
      </w:r>
    </w:p>
    <w:p w:rsidR="004A3D4A" w:rsidRPr="008F7C04" w:rsidRDefault="004A3D4A" w:rsidP="004A3D4A">
      <w:pPr>
        <w:rPr>
          <w:lang w:val="ru-RU"/>
        </w:rPr>
      </w:pPr>
      <w:r w:rsidRPr="008F7C04">
        <w:rPr>
          <w:lang w:val="ru-RU"/>
        </w:rPr>
        <w:t xml:space="preserve">определять разрыв между реальным и желательным состоянием объекта (ситуации) на основе предложенных учителем вопросов. </w:t>
      </w:r>
    </w:p>
    <w:p w:rsidR="004A3D4A" w:rsidRPr="008F7C04" w:rsidRDefault="004A3D4A" w:rsidP="004A3D4A">
      <w:pPr>
        <w:rPr>
          <w:lang w:val="ru-RU"/>
        </w:rPr>
      </w:pPr>
      <w:r w:rsidRPr="008F7C04">
        <w:rPr>
          <w:i/>
          <w:lang w:val="ru-RU"/>
        </w:rPr>
        <w:t>Работа с информацией как часть познавательных универсальных учебных действий способствует формированию умений:</w:t>
      </w:r>
    </w:p>
    <w:p w:rsidR="004A3D4A" w:rsidRPr="008F7C04" w:rsidRDefault="004A3D4A" w:rsidP="004A3D4A">
      <w:pPr>
        <w:rPr>
          <w:lang w:val="ru-RU"/>
        </w:rPr>
      </w:pPr>
      <w:r w:rsidRPr="008F7C04">
        <w:rPr>
          <w:lang w:val="ru-RU"/>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4A3D4A" w:rsidRPr="008F7C04" w:rsidRDefault="004A3D4A" w:rsidP="004A3D4A">
      <w:pPr>
        <w:rPr>
          <w:lang w:val="ru-RU"/>
        </w:rPr>
      </w:pPr>
      <w:r w:rsidRPr="008F7C04">
        <w:rPr>
          <w:lang w:val="ru-RU"/>
        </w:rPr>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rsidR="004A3D4A" w:rsidRPr="008F7C04" w:rsidRDefault="004A3D4A" w:rsidP="004A3D4A">
      <w:pPr>
        <w:rPr>
          <w:lang w:val="ru-RU"/>
        </w:rPr>
      </w:pPr>
      <w:r w:rsidRPr="008F7C04">
        <w:rPr>
          <w:lang w:val="ru-RU"/>
        </w:rPr>
        <w:t xml:space="preserve">делать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 </w:t>
      </w:r>
    </w:p>
    <w:p w:rsidR="004A3D4A" w:rsidRPr="008F7C04" w:rsidRDefault="004A3D4A" w:rsidP="004A3D4A">
      <w:pPr>
        <w:rPr>
          <w:lang w:val="ru-RU"/>
        </w:rPr>
      </w:pPr>
      <w:r w:rsidRPr="008F7C04">
        <w:rPr>
          <w:i/>
          <w:lang w:val="ru-RU"/>
        </w:rPr>
        <w:t>Коммуникативные универсальные учебные действия способствуют формированию умений:</w:t>
      </w:r>
    </w:p>
    <w:p w:rsidR="004A3D4A" w:rsidRPr="008F7C04" w:rsidRDefault="004A3D4A" w:rsidP="004A3D4A">
      <w:pPr>
        <w:rPr>
          <w:lang w:val="ru-RU"/>
        </w:rPr>
      </w:pPr>
      <w:r w:rsidRPr="008F7C04">
        <w:rPr>
          <w:lang w:val="ru-RU"/>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
    <w:p w:rsidR="004A3D4A" w:rsidRPr="008F7C04" w:rsidRDefault="004A3D4A" w:rsidP="004A3D4A">
      <w:pPr>
        <w:rPr>
          <w:lang w:val="ru-RU"/>
        </w:rPr>
      </w:pPr>
      <w:r w:rsidRPr="008F7C04">
        <w:rPr>
          <w:lang w:val="ru-RU"/>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4A3D4A" w:rsidRPr="008F7C04" w:rsidRDefault="004A3D4A" w:rsidP="004A3D4A">
      <w:pPr>
        <w:rPr>
          <w:lang w:val="ru-RU"/>
        </w:rPr>
      </w:pPr>
      <w:r w:rsidRPr="008F7C04">
        <w:rPr>
          <w:lang w:val="ru-RU"/>
        </w:rPr>
        <w:t xml:space="preserve">создавать текст-рассуждение: объяснять вред для здоровья и самочувствия организма вредных привычек; </w:t>
      </w:r>
    </w:p>
    <w:p w:rsidR="004A3D4A" w:rsidRPr="008F7C04" w:rsidRDefault="004A3D4A" w:rsidP="004A3D4A">
      <w:pPr>
        <w:rPr>
          <w:lang w:val="ru-RU"/>
        </w:rPr>
      </w:pPr>
      <w:r w:rsidRPr="008F7C04">
        <w:rPr>
          <w:lang w:val="ru-RU"/>
        </w:rPr>
        <w:t xml:space="preserve">описывать ситуации проявления нравственных качеств – отзывчивости, доброты, справедливости и др.; </w:t>
      </w:r>
    </w:p>
    <w:p w:rsidR="004A3D4A" w:rsidRPr="008F7C04" w:rsidRDefault="004A3D4A" w:rsidP="004A3D4A">
      <w:pPr>
        <w:rPr>
          <w:lang w:val="ru-RU"/>
        </w:rPr>
      </w:pPr>
      <w:r w:rsidRPr="008F7C04">
        <w:rPr>
          <w:lang w:val="ru-RU"/>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4A3D4A" w:rsidRPr="008F7C04" w:rsidRDefault="004A3D4A" w:rsidP="004A3D4A">
      <w:pPr>
        <w:rPr>
          <w:lang w:val="ru-RU"/>
        </w:rPr>
      </w:pPr>
      <w:r w:rsidRPr="008F7C04">
        <w:rPr>
          <w:lang w:val="ru-RU"/>
        </w:rPr>
        <w:t xml:space="preserve">составлять небольшие тексты «Права и обязанности гражданина РФ»; </w:t>
      </w:r>
    </w:p>
    <w:p w:rsidR="004A3D4A" w:rsidRPr="008F7C04" w:rsidRDefault="004A3D4A" w:rsidP="004A3D4A">
      <w:pPr>
        <w:rPr>
          <w:lang w:val="ru-RU"/>
        </w:rPr>
      </w:pPr>
      <w:r w:rsidRPr="008F7C04">
        <w:rPr>
          <w:lang w:val="ru-RU"/>
        </w:rPr>
        <w:t xml:space="preserve">создавать небольшие тексты о знаменательных страницах истории нашей страны (в рамках изученного). </w:t>
      </w:r>
    </w:p>
    <w:p w:rsidR="004A3D4A" w:rsidRPr="008F7C04" w:rsidRDefault="004A3D4A" w:rsidP="004A3D4A">
      <w:pPr>
        <w:rPr>
          <w:lang w:val="ru-RU"/>
        </w:rPr>
      </w:pPr>
      <w:r w:rsidRPr="008F7C04">
        <w:rPr>
          <w:i/>
          <w:lang w:val="ru-RU"/>
        </w:rPr>
        <w:t>Регулятивные универсальные учебные действия способствуют формированию умений:</w:t>
      </w:r>
    </w:p>
    <w:p w:rsidR="004A3D4A" w:rsidRPr="008F7C04" w:rsidRDefault="004A3D4A" w:rsidP="004A3D4A">
      <w:pPr>
        <w:rPr>
          <w:lang w:val="ru-RU"/>
        </w:rPr>
      </w:pPr>
      <w:r w:rsidRPr="008F7C04">
        <w:rPr>
          <w:lang w:val="ru-RU"/>
        </w:rPr>
        <w:t>самостоятельно планировать алгоритм реше</w:t>
      </w:r>
      <w:r w:rsidRPr="008F7C04">
        <w:rPr>
          <w:lang w:val="ru-RU"/>
        </w:rPr>
        <w:lastRenderedPageBreak/>
        <w:t xml:space="preserve">ния учебной задачи; предвидеть трудности и возможные ошибки; </w:t>
      </w:r>
    </w:p>
    <w:p w:rsidR="004A3D4A" w:rsidRPr="008F7C04" w:rsidRDefault="004A3D4A" w:rsidP="004A3D4A">
      <w:pPr>
        <w:rPr>
          <w:lang w:val="ru-RU"/>
        </w:rPr>
      </w:pPr>
      <w:r w:rsidRPr="008F7C04">
        <w:rPr>
          <w:lang w:val="ru-RU"/>
        </w:rPr>
        <w:t xml:space="preserve">контролировать процесс и результат выполнения задания, корректировать учебные действия при необходимости; </w:t>
      </w:r>
    </w:p>
    <w:p w:rsidR="004A3D4A" w:rsidRPr="008F7C04" w:rsidRDefault="004A3D4A" w:rsidP="004A3D4A">
      <w:pPr>
        <w:rPr>
          <w:lang w:val="ru-RU"/>
        </w:rPr>
      </w:pPr>
      <w:r w:rsidRPr="008F7C04">
        <w:rPr>
          <w:lang w:val="ru-RU"/>
        </w:rPr>
        <w:t xml:space="preserve">адекватно принимать оценку своей работы; планировать работу над ошибками; </w:t>
      </w:r>
    </w:p>
    <w:p w:rsidR="004A3D4A" w:rsidRPr="008F7C04" w:rsidRDefault="004A3D4A" w:rsidP="004A3D4A">
      <w:pPr>
        <w:rPr>
          <w:lang w:val="ru-RU"/>
        </w:rPr>
      </w:pPr>
      <w:r w:rsidRPr="008F7C04">
        <w:rPr>
          <w:lang w:val="ru-RU"/>
        </w:rPr>
        <w:t xml:space="preserve">находить ошибки в своей и чужих работах, устанавливать их причины. </w:t>
      </w:r>
    </w:p>
    <w:p w:rsidR="004A3D4A" w:rsidRPr="008F7C04" w:rsidRDefault="004A3D4A" w:rsidP="004A3D4A">
      <w:pPr>
        <w:rPr>
          <w:lang w:val="ru-RU"/>
        </w:rPr>
      </w:pPr>
      <w:r w:rsidRPr="008F7C04">
        <w:rPr>
          <w:i/>
          <w:lang w:val="ru-RU"/>
        </w:rPr>
        <w:t>Совместная деятельность способствует формированию умений:</w:t>
      </w:r>
    </w:p>
    <w:p w:rsidR="004A3D4A" w:rsidRPr="008F7C04" w:rsidRDefault="004A3D4A" w:rsidP="004A3D4A">
      <w:pPr>
        <w:rPr>
          <w:lang w:val="ru-RU"/>
        </w:rPr>
      </w:pPr>
      <w:r w:rsidRPr="008F7C04">
        <w:rPr>
          <w:lang w:val="ru-RU"/>
        </w:rPr>
        <w:t xml:space="preserve">выполнять правила совместной деятельности при выполнении разных ролей – руководитель, подчинённый, напарник, члена большого коллектива; </w:t>
      </w:r>
    </w:p>
    <w:p w:rsidR="004A3D4A" w:rsidRPr="008F7C04" w:rsidRDefault="004A3D4A" w:rsidP="004A3D4A">
      <w:pPr>
        <w:rPr>
          <w:lang w:val="ru-RU"/>
        </w:rPr>
      </w:pPr>
      <w:r w:rsidRPr="008F7C04">
        <w:rPr>
          <w:lang w:val="ru-RU"/>
        </w:rPr>
        <w:t xml:space="preserve">ответственно относиться к своим обязанностям в процессе совместной деятельности, объективно оценивать свой вклад в общее дело; </w:t>
      </w:r>
    </w:p>
    <w:p w:rsidR="004A3D4A" w:rsidRPr="008F7C04" w:rsidRDefault="004A3D4A" w:rsidP="004A3D4A">
      <w:pPr>
        <w:rPr>
          <w:lang w:val="ru-RU"/>
        </w:rPr>
      </w:pPr>
      <w:r w:rsidRPr="008F7C04">
        <w:rPr>
          <w:lang w:val="ru-RU"/>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4A3D4A" w:rsidRDefault="004A3D4A" w:rsidP="004A3D4A">
      <w:pPr>
        <w:rPr>
          <w:lang w:val="ru-RU"/>
        </w:rPr>
      </w:pPr>
    </w:p>
    <w:p w:rsidR="004A3D4A" w:rsidRPr="008F7C04" w:rsidRDefault="004A3D4A" w:rsidP="004A3D4A">
      <w:pPr>
        <w:rPr>
          <w:lang w:val="ru-RU"/>
        </w:rPr>
      </w:pPr>
      <w:bookmarkStart w:id="132" w:name="block-5523439"/>
      <w:bookmarkEnd w:id="131"/>
      <w:r w:rsidRPr="008F7C04">
        <w:rPr>
          <w:lang w:val="ru-RU"/>
        </w:rPr>
        <w:t>ПЛАНИРУЕМЫЕ ОБРАЗОВАТЕЛЬНЫЕ РЕЗУЛЬТАТЫ</w:t>
      </w:r>
    </w:p>
    <w:p w:rsidR="004A3D4A" w:rsidRPr="008F7C04" w:rsidRDefault="004A3D4A" w:rsidP="004A3D4A">
      <w:pPr>
        <w:rPr>
          <w:lang w:val="ru-RU"/>
        </w:rPr>
      </w:pPr>
    </w:p>
    <w:p w:rsidR="004A3D4A" w:rsidRPr="008F7C04" w:rsidRDefault="004A3D4A" w:rsidP="004A3D4A">
      <w:pPr>
        <w:rPr>
          <w:lang w:val="ru-RU"/>
        </w:rPr>
      </w:pPr>
      <w:r w:rsidRPr="008F7C04">
        <w:rPr>
          <w:lang w:val="ru-RU"/>
        </w:rPr>
        <w:t>Изучение предмета «Окружающий мир»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4A3D4A" w:rsidRPr="008F7C04" w:rsidRDefault="004A3D4A" w:rsidP="004A3D4A">
      <w:pPr>
        <w:rPr>
          <w:lang w:val="ru-RU"/>
        </w:rPr>
      </w:pPr>
    </w:p>
    <w:p w:rsidR="004A3D4A" w:rsidRPr="008F7C04" w:rsidRDefault="004A3D4A" w:rsidP="004A3D4A">
      <w:pPr>
        <w:rPr>
          <w:lang w:val="ru-RU"/>
        </w:rPr>
      </w:pPr>
      <w:r w:rsidRPr="008F7C04">
        <w:rPr>
          <w:lang w:val="ru-RU"/>
        </w:rPr>
        <w:t>ЛИЧНОСТНЫЕ РЕЗУЛЬТАТЫ</w:t>
      </w:r>
    </w:p>
    <w:p w:rsidR="004A3D4A" w:rsidRPr="008F7C04" w:rsidRDefault="004A3D4A" w:rsidP="004A3D4A">
      <w:pPr>
        <w:rPr>
          <w:lang w:val="ru-RU"/>
        </w:rPr>
      </w:pPr>
      <w:r w:rsidRPr="008F7C04">
        <w:rPr>
          <w:lang w:val="ru-RU"/>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A3D4A" w:rsidRPr="004A3D4A" w:rsidRDefault="004A3D4A" w:rsidP="004A3D4A">
      <w:pPr>
        <w:rPr>
          <w:lang w:val="ru-RU"/>
        </w:rPr>
      </w:pPr>
      <w:r w:rsidRPr="004A3D4A">
        <w:rPr>
          <w:lang w:val="ru-RU"/>
        </w:rPr>
        <w:t>Гражданско-патриотического воспитания:</w:t>
      </w:r>
    </w:p>
    <w:p w:rsidR="004A3D4A" w:rsidRPr="008F7C04" w:rsidRDefault="004A3D4A" w:rsidP="004A3D4A">
      <w:pPr>
        <w:rPr>
          <w:lang w:val="ru-RU"/>
        </w:rPr>
      </w:pPr>
      <w:r w:rsidRPr="008F7C04">
        <w:rPr>
          <w:lang w:val="ru-RU"/>
        </w:rPr>
        <w:t xml:space="preserve">становление ценностного отношения к своей Родине – России; понимание особой роли многонациональной России в современном мире; </w:t>
      </w:r>
    </w:p>
    <w:p w:rsidR="004A3D4A" w:rsidRPr="008F7C04" w:rsidRDefault="004A3D4A" w:rsidP="004A3D4A">
      <w:pPr>
        <w:rPr>
          <w:lang w:val="ru-RU"/>
        </w:rPr>
      </w:pPr>
      <w:r w:rsidRPr="008F7C04">
        <w:rPr>
          <w:lang w:val="ru-RU"/>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4A3D4A" w:rsidRPr="008F7C04" w:rsidRDefault="004A3D4A" w:rsidP="004A3D4A">
      <w:pPr>
        <w:rPr>
          <w:lang w:val="ru-RU"/>
        </w:rPr>
      </w:pPr>
      <w:r w:rsidRPr="008F7C04">
        <w:rPr>
          <w:lang w:val="ru-RU"/>
        </w:rPr>
        <w:t xml:space="preserve">сопричастность к прошлому, настоящему и будущему своей страны и родного края; </w:t>
      </w:r>
    </w:p>
    <w:p w:rsidR="004A3D4A" w:rsidRPr="008F7C04" w:rsidRDefault="004A3D4A" w:rsidP="004A3D4A">
      <w:pPr>
        <w:rPr>
          <w:lang w:val="ru-RU"/>
        </w:rPr>
      </w:pPr>
      <w:r w:rsidRPr="008F7C04">
        <w:rPr>
          <w:lang w:val="ru-RU"/>
        </w:rPr>
        <w:t xml:space="preserve">проявление интереса к истории и многонациональной культуре своей страны, уважения к своему и другим народам; </w:t>
      </w:r>
    </w:p>
    <w:p w:rsidR="004A3D4A" w:rsidRPr="008F7C04" w:rsidRDefault="004A3D4A" w:rsidP="004A3D4A">
      <w:pPr>
        <w:rPr>
          <w:lang w:val="ru-RU"/>
        </w:rPr>
      </w:pPr>
      <w:r w:rsidRPr="008F7C04">
        <w:rPr>
          <w:lang w:val="ru-RU"/>
        </w:rPr>
        <w:t>первоначальные представления о человеке как члене общества, осознание прав и ответственности человека как члена общества.</w:t>
      </w:r>
    </w:p>
    <w:p w:rsidR="004A3D4A" w:rsidRPr="004A3D4A" w:rsidRDefault="004A3D4A" w:rsidP="004A3D4A">
      <w:pPr>
        <w:rPr>
          <w:lang w:val="ru-RU"/>
        </w:rPr>
      </w:pPr>
      <w:r w:rsidRPr="004A3D4A">
        <w:rPr>
          <w:lang w:val="ru-RU"/>
        </w:rPr>
        <w:t>Духовно-нравственного воспитания:</w:t>
      </w:r>
    </w:p>
    <w:p w:rsidR="004A3D4A" w:rsidRPr="008F7C04" w:rsidRDefault="004A3D4A" w:rsidP="004A3D4A">
      <w:pPr>
        <w:rPr>
          <w:lang w:val="ru-RU"/>
        </w:rPr>
      </w:pPr>
      <w:r w:rsidRPr="008F7C04">
        <w:rPr>
          <w:lang w:val="ru-RU"/>
        </w:rPr>
        <w:t xml:space="preserve">проявление культуры общения, уважительного отношения к людям, их взглядам, признанию их индивидуальности; </w:t>
      </w:r>
    </w:p>
    <w:p w:rsidR="004A3D4A" w:rsidRPr="008F7C04" w:rsidRDefault="004A3D4A" w:rsidP="004A3D4A">
      <w:pPr>
        <w:rPr>
          <w:lang w:val="ru-RU"/>
        </w:rPr>
      </w:pPr>
      <w:r w:rsidRPr="008F7C04">
        <w:rPr>
          <w:lang w:val="ru-RU"/>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4A3D4A" w:rsidRPr="008F7C04" w:rsidRDefault="004A3D4A" w:rsidP="004A3D4A">
      <w:pPr>
        <w:rPr>
          <w:lang w:val="ru-RU"/>
        </w:rPr>
      </w:pPr>
      <w:r w:rsidRPr="008F7C04">
        <w:rPr>
          <w:lang w:val="ru-RU"/>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4A3D4A" w:rsidRPr="004A3D4A" w:rsidRDefault="004A3D4A" w:rsidP="004A3D4A">
      <w:pPr>
        <w:rPr>
          <w:lang w:val="ru-RU"/>
        </w:rPr>
      </w:pPr>
      <w:r w:rsidRPr="004A3D4A">
        <w:rPr>
          <w:lang w:val="ru-RU"/>
        </w:rPr>
        <w:t>Эстетического воспитания:</w:t>
      </w:r>
    </w:p>
    <w:p w:rsidR="004A3D4A" w:rsidRPr="008F7C04" w:rsidRDefault="004A3D4A" w:rsidP="004A3D4A">
      <w:pPr>
        <w:rPr>
          <w:lang w:val="ru-RU"/>
        </w:rPr>
      </w:pPr>
      <w:r w:rsidRPr="008F7C04">
        <w:rPr>
          <w:lang w:val="ru-RU"/>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4A3D4A" w:rsidRPr="008F7C04" w:rsidRDefault="004A3D4A" w:rsidP="004A3D4A">
      <w:pPr>
        <w:rPr>
          <w:lang w:val="ru-RU"/>
        </w:rPr>
      </w:pPr>
      <w:r w:rsidRPr="008F7C04">
        <w:rPr>
          <w:lang w:val="ru-RU"/>
        </w:rPr>
        <w:t>использование полученных знаний в продуктивной и преобразующей деятельности, в разных видах художественной деятельност</w:t>
      </w:r>
      <w:r w:rsidRPr="008F7C04">
        <w:rPr>
          <w:lang w:val="ru-RU"/>
        </w:rPr>
        <w:lastRenderedPageBreak/>
        <w:t xml:space="preserve">и. </w:t>
      </w:r>
    </w:p>
    <w:p w:rsidR="004A3D4A" w:rsidRPr="008F7C04" w:rsidRDefault="004A3D4A" w:rsidP="004A3D4A">
      <w:pPr>
        <w:rPr>
          <w:lang w:val="ru-RU"/>
        </w:rPr>
      </w:pPr>
      <w:r w:rsidRPr="008F7C04">
        <w:rPr>
          <w:lang w:val="ru-RU"/>
        </w:rPr>
        <w:t>Физического воспитания, формирования культуры здоровья и эмоционального благополучия:</w:t>
      </w:r>
    </w:p>
    <w:p w:rsidR="004A3D4A" w:rsidRPr="008F7C04" w:rsidRDefault="004A3D4A" w:rsidP="004A3D4A">
      <w:pPr>
        <w:rPr>
          <w:lang w:val="ru-RU"/>
        </w:rPr>
      </w:pPr>
      <w:r w:rsidRPr="008F7C04">
        <w:rPr>
          <w:lang w:val="ru-RU"/>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4A3D4A" w:rsidRPr="008F7C04" w:rsidRDefault="004A3D4A" w:rsidP="004A3D4A">
      <w:pPr>
        <w:rPr>
          <w:lang w:val="ru-RU"/>
        </w:rPr>
      </w:pPr>
      <w:r w:rsidRPr="008F7C04">
        <w:rPr>
          <w:lang w:val="ru-RU"/>
        </w:rPr>
        <w:t xml:space="preserve">приобретение опыта эмоционального отношения к среде обитания, бережное отношение к физическому и психическому здоровью. </w:t>
      </w:r>
    </w:p>
    <w:p w:rsidR="004A3D4A" w:rsidRPr="004A3D4A" w:rsidRDefault="004A3D4A" w:rsidP="004A3D4A">
      <w:pPr>
        <w:rPr>
          <w:lang w:val="ru-RU"/>
        </w:rPr>
      </w:pPr>
      <w:r w:rsidRPr="004A3D4A">
        <w:rPr>
          <w:lang w:val="ru-RU"/>
        </w:rPr>
        <w:t>Трудового воспитания:</w:t>
      </w:r>
    </w:p>
    <w:p w:rsidR="004A3D4A" w:rsidRPr="008F7C04" w:rsidRDefault="004A3D4A" w:rsidP="004A3D4A">
      <w:pPr>
        <w:rPr>
          <w:lang w:val="ru-RU"/>
        </w:rPr>
      </w:pPr>
      <w:r w:rsidRPr="008F7C04">
        <w:rPr>
          <w:lang w:val="ru-RU"/>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4A3D4A" w:rsidRPr="004A3D4A" w:rsidRDefault="004A3D4A" w:rsidP="004A3D4A">
      <w:pPr>
        <w:rPr>
          <w:lang w:val="ru-RU"/>
        </w:rPr>
      </w:pPr>
      <w:r w:rsidRPr="004A3D4A">
        <w:rPr>
          <w:lang w:val="ru-RU"/>
        </w:rPr>
        <w:t>Экологического воспитания:</w:t>
      </w:r>
    </w:p>
    <w:p w:rsidR="004A3D4A" w:rsidRPr="008F7C04" w:rsidRDefault="004A3D4A" w:rsidP="004A3D4A">
      <w:pPr>
        <w:rPr>
          <w:lang w:val="ru-RU"/>
        </w:rPr>
      </w:pPr>
      <w:r w:rsidRPr="008F7C04">
        <w:rPr>
          <w:lang w:val="ru-RU"/>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4A3D4A" w:rsidRPr="004A3D4A" w:rsidRDefault="004A3D4A" w:rsidP="004A3D4A">
      <w:pPr>
        <w:rPr>
          <w:lang w:val="ru-RU"/>
        </w:rPr>
      </w:pPr>
      <w:r w:rsidRPr="004A3D4A">
        <w:rPr>
          <w:lang w:val="ru-RU"/>
        </w:rPr>
        <w:t>Ценности научного познания:</w:t>
      </w:r>
    </w:p>
    <w:p w:rsidR="004A3D4A" w:rsidRPr="008F7C04" w:rsidRDefault="004A3D4A" w:rsidP="004A3D4A">
      <w:pPr>
        <w:rPr>
          <w:lang w:val="ru-RU"/>
        </w:rPr>
      </w:pPr>
      <w:r w:rsidRPr="008F7C04">
        <w:rPr>
          <w:lang w:val="ru-RU"/>
        </w:rPr>
        <w:t>осознание ценности познания для развития человека, необходимости самообразования и саморазвития;</w:t>
      </w:r>
    </w:p>
    <w:p w:rsidR="004A3D4A" w:rsidRPr="008F7C04" w:rsidRDefault="004A3D4A" w:rsidP="004A3D4A">
      <w:pPr>
        <w:rPr>
          <w:lang w:val="ru-RU"/>
        </w:rPr>
      </w:pPr>
      <w:r w:rsidRPr="008F7C04">
        <w:rPr>
          <w:lang w:val="ru-RU"/>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4A3D4A" w:rsidRPr="008F7C04" w:rsidRDefault="004A3D4A" w:rsidP="004A3D4A">
      <w:pPr>
        <w:rPr>
          <w:lang w:val="ru-RU"/>
        </w:rPr>
      </w:pPr>
    </w:p>
    <w:p w:rsidR="004A3D4A" w:rsidRPr="008F7C04" w:rsidRDefault="004A3D4A" w:rsidP="004A3D4A">
      <w:pPr>
        <w:rPr>
          <w:lang w:val="ru-RU"/>
        </w:rPr>
      </w:pPr>
      <w:r w:rsidRPr="008F7C04">
        <w:rPr>
          <w:lang w:val="ru-RU"/>
        </w:rPr>
        <w:t>МЕТАПРЕДМЕТНЫЕ РЕЗУЛЬТАТЫ</w:t>
      </w:r>
    </w:p>
    <w:p w:rsidR="004A3D4A" w:rsidRPr="008F7C04" w:rsidRDefault="004A3D4A" w:rsidP="004A3D4A">
      <w:pPr>
        <w:rPr>
          <w:lang w:val="ru-RU"/>
        </w:rPr>
      </w:pPr>
      <w:r w:rsidRPr="008F7C04">
        <w:rPr>
          <w:lang w:val="ru-RU"/>
        </w:rPr>
        <w:t>Познавательные универсальные учебные действия:</w:t>
      </w:r>
    </w:p>
    <w:p w:rsidR="004A3D4A" w:rsidRPr="004A3D4A" w:rsidRDefault="004A3D4A" w:rsidP="004A3D4A">
      <w:pPr>
        <w:rPr>
          <w:lang w:val="ru-RU"/>
        </w:rPr>
      </w:pPr>
      <w:r w:rsidRPr="004A3D4A">
        <w:rPr>
          <w:i/>
          <w:lang w:val="ru-RU"/>
        </w:rPr>
        <w:t>1) Базовые логические действия:</w:t>
      </w:r>
    </w:p>
    <w:p w:rsidR="004A3D4A" w:rsidRPr="008F7C04" w:rsidRDefault="004A3D4A" w:rsidP="004A3D4A">
      <w:pPr>
        <w:rPr>
          <w:lang w:val="ru-RU"/>
        </w:rPr>
      </w:pPr>
      <w:r w:rsidRPr="008F7C04">
        <w:rPr>
          <w:lang w:val="ru-RU"/>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4A3D4A" w:rsidRPr="008F7C04" w:rsidRDefault="004A3D4A" w:rsidP="004A3D4A">
      <w:pPr>
        <w:rPr>
          <w:lang w:val="ru-RU"/>
        </w:rPr>
      </w:pPr>
      <w:r w:rsidRPr="008F7C04">
        <w:rPr>
          <w:lang w:val="ru-RU"/>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4A3D4A" w:rsidRPr="008F7C04" w:rsidRDefault="004A3D4A" w:rsidP="004A3D4A">
      <w:pPr>
        <w:rPr>
          <w:lang w:val="ru-RU"/>
        </w:rPr>
      </w:pPr>
      <w:r w:rsidRPr="008F7C04">
        <w:rPr>
          <w:lang w:val="ru-RU"/>
        </w:rPr>
        <w:t xml:space="preserve">сравнивать объекты окружающего мира, устанавливать основания для сравнения, устанавливать аналогии; </w:t>
      </w:r>
    </w:p>
    <w:p w:rsidR="004A3D4A" w:rsidRPr="008F7C04" w:rsidRDefault="004A3D4A" w:rsidP="004A3D4A">
      <w:pPr>
        <w:rPr>
          <w:lang w:val="ru-RU"/>
        </w:rPr>
      </w:pPr>
      <w:r w:rsidRPr="008F7C04">
        <w:rPr>
          <w:lang w:val="ru-RU"/>
        </w:rPr>
        <w:t xml:space="preserve">объединять части объекта (объекты) по определённому признаку; </w:t>
      </w:r>
    </w:p>
    <w:p w:rsidR="004A3D4A" w:rsidRPr="008F7C04" w:rsidRDefault="004A3D4A" w:rsidP="004A3D4A">
      <w:pPr>
        <w:rPr>
          <w:lang w:val="ru-RU"/>
        </w:rPr>
      </w:pPr>
      <w:r w:rsidRPr="008F7C04">
        <w:rPr>
          <w:lang w:val="ru-RU"/>
        </w:rPr>
        <w:t xml:space="preserve">определять существенный признак для классификации, классифицировать предложенные объекты; </w:t>
      </w:r>
    </w:p>
    <w:p w:rsidR="004A3D4A" w:rsidRPr="008F7C04" w:rsidRDefault="004A3D4A" w:rsidP="004A3D4A">
      <w:pPr>
        <w:rPr>
          <w:lang w:val="ru-RU"/>
        </w:rPr>
      </w:pPr>
      <w:r w:rsidRPr="008F7C04">
        <w:rPr>
          <w:lang w:val="ru-RU"/>
        </w:rPr>
        <w:t xml:space="preserve">находить закономерности и противоречия в рассматриваемых фактах, данных и наблюдениях на основе предложенного алгоритма; </w:t>
      </w:r>
    </w:p>
    <w:p w:rsidR="004A3D4A" w:rsidRPr="008F7C04" w:rsidRDefault="004A3D4A" w:rsidP="004A3D4A">
      <w:pPr>
        <w:rPr>
          <w:lang w:val="ru-RU"/>
        </w:rPr>
      </w:pPr>
      <w:r w:rsidRPr="008F7C04">
        <w:rPr>
          <w:lang w:val="ru-RU"/>
        </w:rPr>
        <w:t xml:space="preserve">выявлять недостаток информации для решения учебной (практической) задачи на основе предложенного алгоритма. </w:t>
      </w:r>
    </w:p>
    <w:p w:rsidR="004A3D4A" w:rsidRPr="004A3D4A" w:rsidRDefault="004A3D4A" w:rsidP="004A3D4A">
      <w:pPr>
        <w:rPr>
          <w:lang w:val="ru-RU"/>
        </w:rPr>
      </w:pPr>
      <w:r w:rsidRPr="004A3D4A">
        <w:rPr>
          <w:i/>
          <w:lang w:val="ru-RU"/>
        </w:rPr>
        <w:t>2) Базовые исследовательские действия:</w:t>
      </w:r>
    </w:p>
    <w:p w:rsidR="004A3D4A" w:rsidRPr="008F7C04" w:rsidRDefault="004A3D4A" w:rsidP="004A3D4A">
      <w:pPr>
        <w:rPr>
          <w:lang w:val="ru-RU"/>
        </w:rPr>
      </w:pPr>
      <w:r w:rsidRPr="008F7C04">
        <w:rPr>
          <w:lang w:val="ru-RU"/>
        </w:rPr>
        <w:t xml:space="preserve">проводить (по предложенному и самостоятельно составленному плану или выдвинутому предположению) наблюдения, несложные опыты; </w:t>
      </w:r>
    </w:p>
    <w:p w:rsidR="004A3D4A" w:rsidRPr="008F7C04" w:rsidRDefault="004A3D4A" w:rsidP="004A3D4A">
      <w:pPr>
        <w:rPr>
          <w:lang w:val="ru-RU"/>
        </w:rPr>
      </w:pPr>
      <w:r w:rsidRPr="008F7C04">
        <w:rPr>
          <w:lang w:val="ru-RU"/>
        </w:rPr>
        <w:t xml:space="preserve">проявлять интерес к экспериментам, проводимым под руководством учителя; </w:t>
      </w:r>
    </w:p>
    <w:p w:rsidR="004A3D4A" w:rsidRPr="008F7C04" w:rsidRDefault="004A3D4A" w:rsidP="004A3D4A">
      <w:pPr>
        <w:rPr>
          <w:lang w:val="ru-RU"/>
        </w:rPr>
      </w:pPr>
      <w:r w:rsidRPr="008F7C04">
        <w:rPr>
          <w:lang w:val="ru-RU"/>
        </w:rPr>
        <w:t xml:space="preserve">определять разницу между реальным и желательным состоянием объекта (ситуации) на основе предложенных вопросов; </w:t>
      </w:r>
    </w:p>
    <w:p w:rsidR="004A3D4A" w:rsidRPr="008F7C04" w:rsidRDefault="004A3D4A" w:rsidP="004A3D4A">
      <w:pPr>
        <w:rPr>
          <w:lang w:val="ru-RU"/>
        </w:rPr>
      </w:pPr>
      <w:r w:rsidRPr="008F7C04">
        <w:rPr>
          <w:lang w:val="ru-RU"/>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4A3D4A" w:rsidRPr="008F7C04" w:rsidRDefault="004A3D4A" w:rsidP="004A3D4A">
      <w:pPr>
        <w:rPr>
          <w:lang w:val="ru-RU"/>
        </w:rPr>
      </w:pPr>
      <w:r w:rsidRPr="008F7C04">
        <w:rPr>
          <w:lang w:val="ru-RU"/>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4A3D4A" w:rsidRPr="008F7C04" w:rsidRDefault="004A3D4A" w:rsidP="004A3D4A">
      <w:pPr>
        <w:rPr>
          <w:lang w:val="ru-RU"/>
        </w:rPr>
      </w:pPr>
      <w:r w:rsidRPr="008F7C04">
        <w:rPr>
          <w:lang w:val="ru-RU"/>
        </w:rPr>
        <w:t>проводить по предложенному плану опыт, неслож</w:t>
      </w:r>
      <w:r w:rsidRPr="008F7C04">
        <w:rPr>
          <w:lang w:val="ru-RU"/>
        </w:rPr>
        <w:lastRenderedPageBreak/>
        <w:t xml:space="preserve">ное исследование по установлению особенностей объекта изучения и связей между объектами (часть – целое, причина – следствие); </w:t>
      </w:r>
    </w:p>
    <w:p w:rsidR="004A3D4A" w:rsidRPr="008F7C04" w:rsidRDefault="004A3D4A" w:rsidP="004A3D4A">
      <w:pPr>
        <w:rPr>
          <w:lang w:val="ru-RU"/>
        </w:rPr>
      </w:pPr>
      <w:r w:rsidRPr="008F7C04">
        <w:rPr>
          <w:lang w:val="ru-RU"/>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4A3D4A" w:rsidRPr="004A3D4A" w:rsidRDefault="004A3D4A" w:rsidP="004A3D4A">
      <w:pPr>
        <w:rPr>
          <w:lang w:val="ru-RU"/>
        </w:rPr>
      </w:pPr>
      <w:r w:rsidRPr="004A3D4A">
        <w:rPr>
          <w:i/>
          <w:lang w:val="ru-RU"/>
        </w:rPr>
        <w:t>3) Работа с информацией:</w:t>
      </w:r>
    </w:p>
    <w:p w:rsidR="004A3D4A" w:rsidRPr="008F7C04" w:rsidRDefault="004A3D4A" w:rsidP="004A3D4A">
      <w:pPr>
        <w:rPr>
          <w:lang w:val="ru-RU"/>
        </w:rPr>
      </w:pPr>
      <w:r w:rsidRPr="008F7C04">
        <w:rPr>
          <w:lang w:val="ru-RU"/>
        </w:rPr>
        <w:t xml:space="preserve">использовать различные источники для поиска информации, выбирать источник получения информации с учётом учебной задачи; </w:t>
      </w:r>
    </w:p>
    <w:p w:rsidR="004A3D4A" w:rsidRPr="008F7C04" w:rsidRDefault="004A3D4A" w:rsidP="004A3D4A">
      <w:pPr>
        <w:rPr>
          <w:lang w:val="ru-RU"/>
        </w:rPr>
      </w:pPr>
      <w:r w:rsidRPr="008F7C04">
        <w:rPr>
          <w:lang w:val="ru-RU"/>
        </w:rPr>
        <w:t xml:space="preserve">находить в предложенном источнике информацию, представленную в явном виде, согласно заданному алгоритму; </w:t>
      </w:r>
    </w:p>
    <w:p w:rsidR="004A3D4A" w:rsidRPr="008F7C04" w:rsidRDefault="004A3D4A" w:rsidP="004A3D4A">
      <w:pPr>
        <w:rPr>
          <w:lang w:val="ru-RU"/>
        </w:rPr>
      </w:pPr>
      <w:r w:rsidRPr="008F7C04">
        <w:rPr>
          <w:lang w:val="ru-RU"/>
        </w:rPr>
        <w:t xml:space="preserve">распознавать достоверную и недостоверную информацию самостоятельно или на основе предложенного учителем способа её проверки; </w:t>
      </w:r>
    </w:p>
    <w:p w:rsidR="004A3D4A" w:rsidRPr="008F7C04" w:rsidRDefault="004A3D4A" w:rsidP="004A3D4A">
      <w:pPr>
        <w:rPr>
          <w:lang w:val="ru-RU"/>
        </w:rPr>
      </w:pPr>
      <w:r w:rsidRPr="008F7C04">
        <w:rPr>
          <w:lang w:val="ru-RU"/>
        </w:rPr>
        <w:t xml:space="preserve">находить и использовать для решения учебных задач текстовую, графическую, аудиовизуальную информацию; </w:t>
      </w:r>
    </w:p>
    <w:p w:rsidR="004A3D4A" w:rsidRPr="00B712FF" w:rsidRDefault="004A3D4A" w:rsidP="004A3D4A">
      <w:pPr>
        <w:rPr>
          <w:lang w:val="ru-RU"/>
        </w:rPr>
      </w:pPr>
      <w:r w:rsidRPr="008F7C04">
        <w:rPr>
          <w:lang w:val="ru-RU"/>
        </w:rPr>
        <w:t xml:space="preserve">читать и интерпретировать графически представленную информацию </w:t>
      </w:r>
      <w:r w:rsidRPr="00B712FF">
        <w:rPr>
          <w:lang w:val="ru-RU"/>
        </w:rPr>
        <w:t xml:space="preserve">(схему, таблицу, иллюстрацию); </w:t>
      </w:r>
    </w:p>
    <w:p w:rsidR="004A3D4A" w:rsidRPr="008F7C04" w:rsidRDefault="004A3D4A" w:rsidP="004A3D4A">
      <w:pPr>
        <w:rPr>
          <w:lang w:val="ru-RU"/>
        </w:rPr>
      </w:pPr>
      <w:r w:rsidRPr="008F7C04">
        <w:rPr>
          <w:lang w:val="ru-RU"/>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4A3D4A" w:rsidRPr="008F7C04" w:rsidRDefault="004A3D4A" w:rsidP="004A3D4A">
      <w:pPr>
        <w:rPr>
          <w:lang w:val="ru-RU"/>
        </w:rPr>
      </w:pPr>
      <w:r w:rsidRPr="008F7C04">
        <w:rPr>
          <w:lang w:val="ru-RU"/>
        </w:rPr>
        <w:t>анализировать и создавать текстовую, видео, графическую, звуковую информацию в соответствии с учебной задачей;</w:t>
      </w:r>
    </w:p>
    <w:p w:rsidR="004A3D4A" w:rsidRPr="008F7C04" w:rsidRDefault="004A3D4A" w:rsidP="004A3D4A">
      <w:pPr>
        <w:rPr>
          <w:lang w:val="ru-RU"/>
        </w:rPr>
      </w:pPr>
      <w:r w:rsidRPr="008F7C04">
        <w:rPr>
          <w:lang w:val="ru-RU"/>
        </w:rPr>
        <w:t>фиксировать полученные результаты в текстовой форме (отчёт, выступление, высказывание) и графическом виде (рисунок, схема, диаграмма).</w:t>
      </w:r>
    </w:p>
    <w:p w:rsidR="004A3D4A" w:rsidRPr="004A3D4A" w:rsidRDefault="004A3D4A" w:rsidP="004A3D4A">
      <w:pPr>
        <w:rPr>
          <w:lang w:val="ru-RU"/>
        </w:rPr>
      </w:pPr>
      <w:r w:rsidRPr="004A3D4A">
        <w:rPr>
          <w:lang w:val="ru-RU"/>
        </w:rPr>
        <w:t>Коммуникативные универсальные учебные действия:</w:t>
      </w:r>
    </w:p>
    <w:p w:rsidR="004A3D4A" w:rsidRPr="008F7C04" w:rsidRDefault="004A3D4A" w:rsidP="004A3D4A">
      <w:pPr>
        <w:rPr>
          <w:lang w:val="ru-RU"/>
        </w:rPr>
      </w:pPr>
      <w:r w:rsidRPr="008F7C04">
        <w:rPr>
          <w:lang w:val="ru-RU"/>
        </w:rPr>
        <w:t xml:space="preserve">в процессе диалогов задавать вопросы, высказывать суждения, оценивать выступления участников; </w:t>
      </w:r>
    </w:p>
    <w:p w:rsidR="004A3D4A" w:rsidRPr="008F7C04" w:rsidRDefault="004A3D4A" w:rsidP="004A3D4A">
      <w:pPr>
        <w:rPr>
          <w:lang w:val="ru-RU"/>
        </w:rPr>
      </w:pPr>
      <w:r w:rsidRPr="008F7C04">
        <w:rPr>
          <w:lang w:val="ru-RU"/>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4A3D4A" w:rsidRPr="008F7C04" w:rsidRDefault="004A3D4A" w:rsidP="004A3D4A">
      <w:pPr>
        <w:rPr>
          <w:lang w:val="ru-RU"/>
        </w:rPr>
      </w:pPr>
      <w:r w:rsidRPr="008F7C04">
        <w:rPr>
          <w:lang w:val="ru-RU"/>
        </w:rPr>
        <w:t xml:space="preserve">соблюдать правила ведения диалога и дискуссии; проявлять уважительное отношение к собеседнику; </w:t>
      </w:r>
    </w:p>
    <w:p w:rsidR="004A3D4A" w:rsidRPr="008F7C04" w:rsidRDefault="004A3D4A" w:rsidP="004A3D4A">
      <w:pPr>
        <w:rPr>
          <w:lang w:val="ru-RU"/>
        </w:rPr>
      </w:pPr>
      <w:r w:rsidRPr="008F7C04">
        <w:rPr>
          <w:lang w:val="ru-RU"/>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4A3D4A" w:rsidRPr="008F7C04" w:rsidRDefault="004A3D4A" w:rsidP="004A3D4A">
      <w:pPr>
        <w:rPr>
          <w:lang w:val="ru-RU"/>
        </w:rPr>
      </w:pPr>
      <w:r w:rsidRPr="008F7C04">
        <w:rPr>
          <w:lang w:val="ru-RU"/>
        </w:rPr>
        <w:t xml:space="preserve">создавать устные и письменные тексты (описание, рассуждение, повествование); </w:t>
      </w:r>
    </w:p>
    <w:p w:rsidR="004A3D4A" w:rsidRPr="008F7C04" w:rsidRDefault="004A3D4A" w:rsidP="004A3D4A">
      <w:pPr>
        <w:rPr>
          <w:lang w:val="ru-RU"/>
        </w:rPr>
      </w:pPr>
      <w:r w:rsidRPr="008F7C04">
        <w:rPr>
          <w:lang w:val="ru-RU"/>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4A3D4A" w:rsidRPr="008F7C04" w:rsidRDefault="004A3D4A" w:rsidP="004A3D4A">
      <w:pPr>
        <w:rPr>
          <w:lang w:val="ru-RU"/>
        </w:rPr>
      </w:pPr>
      <w:r w:rsidRPr="008F7C04">
        <w:rPr>
          <w:lang w:val="ru-RU"/>
        </w:rPr>
        <w:t xml:space="preserve">находить ошибки и восстанавливать деформированный текст об изученных объектах и явлениях природы, событиях социальной жизни; </w:t>
      </w:r>
    </w:p>
    <w:p w:rsidR="004A3D4A" w:rsidRPr="008F7C04" w:rsidRDefault="004A3D4A" w:rsidP="004A3D4A">
      <w:pPr>
        <w:rPr>
          <w:lang w:val="ru-RU"/>
        </w:rPr>
      </w:pPr>
      <w:r w:rsidRPr="008F7C04">
        <w:rPr>
          <w:lang w:val="ru-RU"/>
        </w:rPr>
        <w:t xml:space="preserve">готовить небольшие публичные выступления с возможной презентацией (текст, рисунки, фото, плакаты и др.) к тексту выступления. </w:t>
      </w:r>
    </w:p>
    <w:p w:rsidR="004A3D4A" w:rsidRPr="008F7C04" w:rsidRDefault="004A3D4A" w:rsidP="004A3D4A">
      <w:pPr>
        <w:rPr>
          <w:lang w:val="ru-RU"/>
        </w:rPr>
      </w:pPr>
      <w:r w:rsidRPr="008F7C04">
        <w:rPr>
          <w:lang w:val="ru-RU"/>
        </w:rPr>
        <w:t>Регулятивные универсальные учебные действия:</w:t>
      </w:r>
    </w:p>
    <w:p w:rsidR="004A3D4A" w:rsidRPr="008F7C04" w:rsidRDefault="004A3D4A" w:rsidP="004A3D4A">
      <w:pPr>
        <w:rPr>
          <w:lang w:val="ru-RU"/>
        </w:rPr>
      </w:pPr>
      <w:r w:rsidRPr="008F7C04">
        <w:rPr>
          <w:i/>
          <w:lang w:val="ru-RU"/>
        </w:rPr>
        <w:t>1) Самоорганизация:</w:t>
      </w:r>
    </w:p>
    <w:p w:rsidR="004A3D4A" w:rsidRPr="008F7C04" w:rsidRDefault="004A3D4A" w:rsidP="004A3D4A">
      <w:pPr>
        <w:rPr>
          <w:lang w:val="ru-RU"/>
        </w:rPr>
      </w:pPr>
      <w:r w:rsidRPr="008F7C04">
        <w:rPr>
          <w:lang w:val="ru-RU"/>
        </w:rPr>
        <w:t xml:space="preserve">планировать самостоятельно или с небольшой помощью учителя действия по решению учебной задачи; </w:t>
      </w:r>
    </w:p>
    <w:p w:rsidR="004A3D4A" w:rsidRPr="008F7C04" w:rsidRDefault="004A3D4A" w:rsidP="004A3D4A">
      <w:pPr>
        <w:rPr>
          <w:lang w:val="ru-RU"/>
        </w:rPr>
      </w:pPr>
      <w:r w:rsidRPr="008F7C04">
        <w:rPr>
          <w:lang w:val="ru-RU"/>
        </w:rPr>
        <w:t>выстраивать последовательность выбранных действий и операций.</w:t>
      </w:r>
    </w:p>
    <w:p w:rsidR="004A3D4A" w:rsidRPr="004A3D4A" w:rsidRDefault="004A3D4A" w:rsidP="004A3D4A">
      <w:pPr>
        <w:rPr>
          <w:lang w:val="ru-RU"/>
        </w:rPr>
      </w:pPr>
      <w:r w:rsidRPr="004A3D4A">
        <w:rPr>
          <w:i/>
          <w:lang w:val="ru-RU"/>
        </w:rPr>
        <w:t>2) Самоконтроль и самооценка:</w:t>
      </w:r>
    </w:p>
    <w:p w:rsidR="004A3D4A" w:rsidRPr="008F7C04" w:rsidRDefault="004A3D4A" w:rsidP="004A3D4A">
      <w:pPr>
        <w:rPr>
          <w:lang w:val="ru-RU"/>
        </w:rPr>
      </w:pPr>
      <w:r w:rsidRPr="008F7C04">
        <w:rPr>
          <w:lang w:val="ru-RU"/>
        </w:rPr>
        <w:t xml:space="preserve">осуществлять контроль процесса и результата своей деятельности; </w:t>
      </w:r>
    </w:p>
    <w:p w:rsidR="004A3D4A" w:rsidRPr="008F7C04" w:rsidRDefault="004A3D4A" w:rsidP="004A3D4A">
      <w:pPr>
        <w:rPr>
          <w:lang w:val="ru-RU"/>
        </w:rPr>
      </w:pPr>
      <w:r w:rsidRPr="008F7C04">
        <w:rPr>
          <w:lang w:val="ru-RU"/>
        </w:rPr>
        <w:t xml:space="preserve">находить ошибки в своей работе и устанавливать их причины; </w:t>
      </w:r>
    </w:p>
    <w:p w:rsidR="004A3D4A" w:rsidRPr="008F7C04" w:rsidRDefault="004A3D4A" w:rsidP="004A3D4A">
      <w:pPr>
        <w:rPr>
          <w:lang w:val="ru-RU"/>
        </w:rPr>
      </w:pPr>
      <w:r w:rsidRPr="008F7C04">
        <w:rPr>
          <w:lang w:val="ru-RU"/>
        </w:rPr>
        <w:t xml:space="preserve">корректировать свои действия при необходимости (с небольшой помощью учителя); </w:t>
      </w:r>
    </w:p>
    <w:p w:rsidR="004A3D4A" w:rsidRPr="008F7C04" w:rsidRDefault="004A3D4A" w:rsidP="004A3D4A">
      <w:pPr>
        <w:rPr>
          <w:lang w:val="ru-RU"/>
        </w:rPr>
      </w:pPr>
      <w:r w:rsidRPr="008F7C04">
        <w:rPr>
          <w:lang w:val="ru-RU"/>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4A3D4A" w:rsidRPr="008F7C04" w:rsidRDefault="004A3D4A" w:rsidP="004A3D4A">
      <w:pPr>
        <w:rPr>
          <w:lang w:val="ru-RU"/>
        </w:rPr>
      </w:pPr>
      <w:r w:rsidRPr="008F7C04">
        <w:rPr>
          <w:lang w:val="ru-RU"/>
        </w:rPr>
        <w:t xml:space="preserve">объективно оценивать результаты своей деятельности, соотносить свою оценку с оценкой учителя; </w:t>
      </w:r>
    </w:p>
    <w:p w:rsidR="004A3D4A" w:rsidRPr="008F7C04" w:rsidRDefault="004A3D4A" w:rsidP="004A3D4A">
      <w:pPr>
        <w:rPr>
          <w:lang w:val="ru-RU"/>
        </w:rPr>
      </w:pPr>
      <w:r w:rsidRPr="008F7C04">
        <w:rPr>
          <w:lang w:val="ru-RU"/>
        </w:rPr>
        <w:t>оценивать целесообразно</w:t>
      </w:r>
      <w:r w:rsidRPr="008F7C04">
        <w:rPr>
          <w:lang w:val="ru-RU"/>
        </w:rPr>
        <w:lastRenderedPageBreak/>
        <w:t xml:space="preserve">сть выбранных способов действия, при необходимости корректировать их. </w:t>
      </w:r>
    </w:p>
    <w:p w:rsidR="004A3D4A" w:rsidRPr="004A3D4A" w:rsidRDefault="004A3D4A" w:rsidP="004A3D4A">
      <w:pPr>
        <w:rPr>
          <w:lang w:val="ru-RU"/>
        </w:rPr>
      </w:pPr>
      <w:r w:rsidRPr="004A3D4A">
        <w:rPr>
          <w:lang w:val="ru-RU"/>
        </w:rPr>
        <w:t>Совместная деятельность:</w:t>
      </w:r>
    </w:p>
    <w:p w:rsidR="004A3D4A" w:rsidRPr="008F7C04" w:rsidRDefault="004A3D4A" w:rsidP="004A3D4A">
      <w:pPr>
        <w:rPr>
          <w:lang w:val="ru-RU"/>
        </w:rPr>
      </w:pPr>
      <w:r w:rsidRPr="008F7C04">
        <w:rPr>
          <w:lang w:val="ru-RU"/>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4A3D4A" w:rsidRPr="008F7C04" w:rsidRDefault="004A3D4A" w:rsidP="004A3D4A">
      <w:pPr>
        <w:rPr>
          <w:lang w:val="ru-RU"/>
        </w:rPr>
      </w:pPr>
      <w:r w:rsidRPr="008F7C04">
        <w:rPr>
          <w:lang w:val="ru-RU"/>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4A3D4A" w:rsidRPr="008F7C04" w:rsidRDefault="004A3D4A" w:rsidP="004A3D4A">
      <w:pPr>
        <w:rPr>
          <w:lang w:val="ru-RU"/>
        </w:rPr>
      </w:pPr>
      <w:r w:rsidRPr="008F7C04">
        <w:rPr>
          <w:lang w:val="ru-RU"/>
        </w:rPr>
        <w:t xml:space="preserve">проявлять готовность руководить, выполнять поручения, подчиняться; </w:t>
      </w:r>
    </w:p>
    <w:p w:rsidR="004A3D4A" w:rsidRPr="008F7C04" w:rsidRDefault="004A3D4A" w:rsidP="004A3D4A">
      <w:pPr>
        <w:rPr>
          <w:lang w:val="ru-RU"/>
        </w:rPr>
      </w:pPr>
      <w:r w:rsidRPr="008F7C04">
        <w:rPr>
          <w:lang w:val="ru-RU"/>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4A3D4A" w:rsidRPr="008F7C04" w:rsidRDefault="004A3D4A" w:rsidP="004A3D4A">
      <w:pPr>
        <w:rPr>
          <w:lang w:val="ru-RU"/>
        </w:rPr>
      </w:pPr>
      <w:r w:rsidRPr="008F7C04">
        <w:rPr>
          <w:lang w:val="ru-RU"/>
        </w:rPr>
        <w:t xml:space="preserve">ответственно выполнять свою часть работы. </w:t>
      </w:r>
    </w:p>
    <w:p w:rsidR="004A3D4A" w:rsidRPr="008F7C04" w:rsidRDefault="004A3D4A" w:rsidP="004A3D4A">
      <w:pPr>
        <w:rPr>
          <w:lang w:val="ru-RU"/>
        </w:rPr>
      </w:pPr>
    </w:p>
    <w:p w:rsidR="004A3D4A" w:rsidRPr="008F7C04" w:rsidRDefault="004A3D4A" w:rsidP="004A3D4A">
      <w:pPr>
        <w:rPr>
          <w:lang w:val="ru-RU"/>
        </w:rPr>
      </w:pPr>
      <w:r w:rsidRPr="008F7C04">
        <w:rPr>
          <w:lang w:val="ru-RU"/>
        </w:rPr>
        <w:t>ПРЕДМЕТНЫЕ РЕЗУЛЬТАТЫ</w:t>
      </w:r>
    </w:p>
    <w:p w:rsidR="004A3D4A" w:rsidRPr="008F7C04" w:rsidRDefault="004A3D4A" w:rsidP="004A3D4A">
      <w:pPr>
        <w:rPr>
          <w:lang w:val="ru-RU"/>
        </w:rPr>
      </w:pPr>
      <w:r w:rsidRPr="008F7C04">
        <w:rPr>
          <w:lang w:val="ru-RU"/>
        </w:rPr>
        <w:t>1 КЛАСС</w:t>
      </w:r>
    </w:p>
    <w:p w:rsidR="004A3D4A" w:rsidRPr="008F7C04" w:rsidRDefault="004A3D4A" w:rsidP="004A3D4A">
      <w:pPr>
        <w:rPr>
          <w:lang w:val="ru-RU"/>
        </w:rPr>
      </w:pPr>
      <w:r w:rsidRPr="008F7C04">
        <w:rPr>
          <w:lang w:val="ru-RU"/>
        </w:rPr>
        <w:t>К концу обучения в 1 классе обучающийся научится:</w:t>
      </w:r>
    </w:p>
    <w:p w:rsidR="004A3D4A" w:rsidRPr="008F7C04" w:rsidRDefault="004A3D4A" w:rsidP="004A3D4A">
      <w:pPr>
        <w:rPr>
          <w:lang w:val="ru-RU"/>
        </w:rPr>
      </w:pPr>
      <w:r w:rsidRPr="008F7C04">
        <w:rPr>
          <w:lang w:val="ru-RU"/>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4A3D4A" w:rsidRPr="008F7C04" w:rsidRDefault="004A3D4A" w:rsidP="004A3D4A">
      <w:pPr>
        <w:rPr>
          <w:lang w:val="ru-RU"/>
        </w:rPr>
      </w:pPr>
      <w:r w:rsidRPr="008F7C04">
        <w:rPr>
          <w:lang w:val="ru-RU"/>
        </w:rPr>
        <w:t xml:space="preserve">воспроизводить название своего населённого пункта, региона, страны; </w:t>
      </w:r>
    </w:p>
    <w:p w:rsidR="004A3D4A" w:rsidRPr="008F7C04" w:rsidRDefault="004A3D4A" w:rsidP="004A3D4A">
      <w:pPr>
        <w:rPr>
          <w:lang w:val="ru-RU"/>
        </w:rPr>
      </w:pPr>
      <w:r w:rsidRPr="008F7C04">
        <w:rPr>
          <w:lang w:val="ru-RU"/>
        </w:rPr>
        <w:t xml:space="preserve">приводить примеры культурных объектов родного края, школьных традиций и праздников, традиций и ценностей своей семьи, профессий; </w:t>
      </w:r>
    </w:p>
    <w:p w:rsidR="004A3D4A" w:rsidRPr="008F7C04" w:rsidRDefault="004A3D4A" w:rsidP="004A3D4A">
      <w:pPr>
        <w:rPr>
          <w:lang w:val="ru-RU"/>
        </w:rPr>
      </w:pPr>
      <w:r w:rsidRPr="008F7C04">
        <w:rPr>
          <w:lang w:val="ru-RU"/>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4A3D4A" w:rsidRPr="008F7C04" w:rsidRDefault="004A3D4A" w:rsidP="004A3D4A">
      <w:pPr>
        <w:rPr>
          <w:lang w:val="ru-RU"/>
        </w:rPr>
      </w:pPr>
      <w:r w:rsidRPr="008F7C04">
        <w:rPr>
          <w:lang w:val="ru-RU"/>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4A3D4A" w:rsidRPr="008F7C04" w:rsidRDefault="004A3D4A" w:rsidP="004A3D4A">
      <w:pPr>
        <w:rPr>
          <w:lang w:val="ru-RU"/>
        </w:rPr>
      </w:pPr>
      <w:r w:rsidRPr="008F7C04">
        <w:rPr>
          <w:lang w:val="ru-RU"/>
        </w:rPr>
        <w:t xml:space="preserve">применять правила ухода за комнатными растениями и домашними животными; </w:t>
      </w:r>
    </w:p>
    <w:p w:rsidR="004A3D4A" w:rsidRPr="008F7C04" w:rsidRDefault="004A3D4A" w:rsidP="004A3D4A">
      <w:pPr>
        <w:rPr>
          <w:lang w:val="ru-RU"/>
        </w:rPr>
      </w:pPr>
      <w:r w:rsidRPr="008F7C04">
        <w:rPr>
          <w:lang w:val="ru-RU"/>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4A3D4A" w:rsidRPr="008F7C04" w:rsidRDefault="004A3D4A" w:rsidP="004A3D4A">
      <w:pPr>
        <w:rPr>
          <w:lang w:val="ru-RU"/>
        </w:rPr>
      </w:pPr>
      <w:r w:rsidRPr="008F7C04">
        <w:rPr>
          <w:lang w:val="ru-RU"/>
        </w:rPr>
        <w:t xml:space="preserve">использовать для ответов на вопросы небольшие тексты о природе и обществе; </w:t>
      </w:r>
    </w:p>
    <w:p w:rsidR="004A3D4A" w:rsidRPr="008F7C04" w:rsidRDefault="004A3D4A" w:rsidP="004A3D4A">
      <w:pPr>
        <w:rPr>
          <w:lang w:val="ru-RU"/>
        </w:rPr>
      </w:pPr>
      <w:r w:rsidRPr="008F7C04">
        <w:rPr>
          <w:lang w:val="ru-RU"/>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4A3D4A" w:rsidRPr="008F7C04" w:rsidRDefault="004A3D4A" w:rsidP="004A3D4A">
      <w:pPr>
        <w:rPr>
          <w:lang w:val="ru-RU"/>
        </w:rPr>
      </w:pPr>
      <w:r w:rsidRPr="008F7C04">
        <w:rPr>
          <w:lang w:val="ru-RU"/>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4A3D4A" w:rsidRPr="008F7C04" w:rsidRDefault="004A3D4A" w:rsidP="004A3D4A">
      <w:pPr>
        <w:rPr>
          <w:lang w:val="ru-RU"/>
        </w:rPr>
      </w:pPr>
      <w:r w:rsidRPr="008F7C04">
        <w:rPr>
          <w:lang w:val="ru-RU"/>
        </w:rPr>
        <w:t>соблюдать правила использования электронных средств, оснащённых экраном;</w:t>
      </w:r>
    </w:p>
    <w:p w:rsidR="004A3D4A" w:rsidRPr="008F7C04" w:rsidRDefault="004A3D4A" w:rsidP="004A3D4A">
      <w:pPr>
        <w:rPr>
          <w:lang w:val="ru-RU"/>
        </w:rPr>
      </w:pPr>
      <w:r w:rsidRPr="008F7C04">
        <w:rPr>
          <w:lang w:val="ru-RU"/>
        </w:rPr>
        <w:t xml:space="preserve">соблюдать правила здорового питания и личной гигиены; </w:t>
      </w:r>
    </w:p>
    <w:p w:rsidR="004A3D4A" w:rsidRPr="008F7C04" w:rsidRDefault="004A3D4A" w:rsidP="004A3D4A">
      <w:pPr>
        <w:rPr>
          <w:lang w:val="ru-RU"/>
        </w:rPr>
      </w:pPr>
      <w:r w:rsidRPr="008F7C04">
        <w:rPr>
          <w:lang w:val="ru-RU"/>
        </w:rPr>
        <w:t xml:space="preserve">соблюдать правила безопасного поведения пешехода; </w:t>
      </w:r>
    </w:p>
    <w:p w:rsidR="004A3D4A" w:rsidRPr="008F7C04" w:rsidRDefault="004A3D4A" w:rsidP="004A3D4A">
      <w:pPr>
        <w:rPr>
          <w:lang w:val="ru-RU"/>
        </w:rPr>
      </w:pPr>
      <w:r w:rsidRPr="008F7C04">
        <w:rPr>
          <w:lang w:val="ru-RU"/>
        </w:rPr>
        <w:t xml:space="preserve">соблюдать правила безопасного поведения в природе; </w:t>
      </w:r>
    </w:p>
    <w:p w:rsidR="004A3D4A" w:rsidRPr="008F7C04" w:rsidRDefault="004A3D4A" w:rsidP="004A3D4A">
      <w:pPr>
        <w:rPr>
          <w:lang w:val="ru-RU"/>
        </w:rPr>
      </w:pPr>
      <w:r w:rsidRPr="008F7C04">
        <w:rPr>
          <w:lang w:val="ru-RU"/>
        </w:rPr>
        <w:t>с помощью взрослых (учителя, родители) пользоваться электронным дневником и электронными ресурсами школы.</w:t>
      </w:r>
    </w:p>
    <w:p w:rsidR="004A3D4A" w:rsidRPr="008F7C04" w:rsidRDefault="004A3D4A" w:rsidP="004A3D4A">
      <w:pPr>
        <w:rPr>
          <w:lang w:val="ru-RU"/>
        </w:rPr>
      </w:pPr>
    </w:p>
    <w:p w:rsidR="004A3D4A" w:rsidRPr="008F7C04" w:rsidRDefault="004A3D4A" w:rsidP="004A3D4A">
      <w:pPr>
        <w:rPr>
          <w:lang w:val="ru-RU"/>
        </w:rPr>
      </w:pPr>
      <w:r w:rsidRPr="008F7C04">
        <w:rPr>
          <w:lang w:val="ru-RU"/>
        </w:rPr>
        <w:t>2 КЛАСС</w:t>
      </w:r>
    </w:p>
    <w:p w:rsidR="004A3D4A" w:rsidRPr="008F7C04" w:rsidRDefault="004A3D4A" w:rsidP="004A3D4A">
      <w:pPr>
        <w:rPr>
          <w:lang w:val="ru-RU"/>
        </w:rPr>
      </w:pPr>
      <w:r w:rsidRPr="008F7C04">
        <w:rPr>
          <w:lang w:val="ru-RU"/>
        </w:rPr>
        <w:t>К концу обучения во 2 классе обучающийся научится:</w:t>
      </w:r>
    </w:p>
    <w:p w:rsidR="004A3D4A" w:rsidRPr="008F7C04" w:rsidRDefault="004A3D4A" w:rsidP="004A3D4A">
      <w:pPr>
        <w:rPr>
          <w:lang w:val="ru-RU"/>
        </w:rPr>
      </w:pPr>
      <w:r w:rsidRPr="008F7C04">
        <w:rPr>
          <w:lang w:val="ru-RU"/>
        </w:rPr>
        <w:t>находить Россию на карте мира, на карте России - Москву, с</w:t>
      </w:r>
      <w:r w:rsidRPr="008F7C04">
        <w:rPr>
          <w:lang w:val="ru-RU"/>
        </w:rPr>
        <w:lastRenderedPageBreak/>
        <w:t xml:space="preserve">вой регион и его главный город; </w:t>
      </w:r>
    </w:p>
    <w:p w:rsidR="004A3D4A" w:rsidRPr="008F7C04" w:rsidRDefault="004A3D4A" w:rsidP="004A3D4A">
      <w:pPr>
        <w:rPr>
          <w:lang w:val="ru-RU"/>
        </w:rPr>
      </w:pPr>
      <w:r w:rsidRPr="008F7C04">
        <w:rPr>
          <w:lang w:val="ru-RU"/>
        </w:rPr>
        <w:t xml:space="preserve">узнавать государственную символику Российской Федерации (гимн, герб, флаг) и своего региона; </w:t>
      </w:r>
    </w:p>
    <w:p w:rsidR="004A3D4A" w:rsidRPr="008F7C04" w:rsidRDefault="004A3D4A" w:rsidP="004A3D4A">
      <w:pPr>
        <w:rPr>
          <w:lang w:val="ru-RU"/>
        </w:rPr>
      </w:pPr>
      <w:r w:rsidRPr="008F7C04">
        <w:rPr>
          <w:lang w:val="ru-RU"/>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4A3D4A" w:rsidRPr="008F7C04" w:rsidRDefault="004A3D4A" w:rsidP="004A3D4A">
      <w:pPr>
        <w:rPr>
          <w:lang w:val="ru-RU"/>
        </w:rPr>
      </w:pPr>
      <w:r w:rsidRPr="008F7C04">
        <w:rPr>
          <w:lang w:val="ru-RU"/>
        </w:rPr>
        <w:t xml:space="preserve">распознавать изученные объекты окружающего мира по их описанию, рисункам и фотографиям, различать их в окружающем мире; </w:t>
      </w:r>
    </w:p>
    <w:p w:rsidR="004A3D4A" w:rsidRPr="008F7C04" w:rsidRDefault="004A3D4A" w:rsidP="004A3D4A">
      <w:pPr>
        <w:rPr>
          <w:lang w:val="ru-RU"/>
        </w:rPr>
      </w:pPr>
      <w:r w:rsidRPr="008F7C04">
        <w:rPr>
          <w:lang w:val="ru-RU"/>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4A3D4A" w:rsidRPr="008F7C04" w:rsidRDefault="004A3D4A" w:rsidP="004A3D4A">
      <w:pPr>
        <w:rPr>
          <w:lang w:val="ru-RU"/>
        </w:rPr>
      </w:pPr>
      <w:r w:rsidRPr="008F7C04">
        <w:rPr>
          <w:lang w:val="ru-RU"/>
        </w:rPr>
        <w:t xml:space="preserve">проводить, соблюдая правила безопасного труда, несложные наблюдения и опыты с природными объектами, измерения; </w:t>
      </w:r>
    </w:p>
    <w:p w:rsidR="004A3D4A" w:rsidRPr="008F7C04" w:rsidRDefault="004A3D4A" w:rsidP="004A3D4A">
      <w:pPr>
        <w:rPr>
          <w:lang w:val="ru-RU"/>
        </w:rPr>
      </w:pPr>
      <w:r w:rsidRPr="008F7C04">
        <w:rPr>
          <w:lang w:val="ru-RU"/>
        </w:rPr>
        <w:t xml:space="preserve">приводить примеры изученных взаимосвязей в природе, примеры, иллюстрирующие значение природы в жизни человека; </w:t>
      </w:r>
    </w:p>
    <w:p w:rsidR="004A3D4A" w:rsidRPr="008F7C04" w:rsidRDefault="004A3D4A" w:rsidP="004A3D4A">
      <w:pPr>
        <w:rPr>
          <w:lang w:val="ru-RU"/>
        </w:rPr>
      </w:pPr>
      <w:r w:rsidRPr="008F7C04">
        <w:rPr>
          <w:lang w:val="ru-RU"/>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4A3D4A" w:rsidRPr="008F7C04" w:rsidRDefault="004A3D4A" w:rsidP="004A3D4A">
      <w:pPr>
        <w:rPr>
          <w:lang w:val="ru-RU"/>
        </w:rPr>
      </w:pPr>
      <w:r w:rsidRPr="008F7C04">
        <w:rPr>
          <w:lang w:val="ru-RU"/>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4A3D4A" w:rsidRPr="008F7C04" w:rsidRDefault="004A3D4A" w:rsidP="004A3D4A">
      <w:pPr>
        <w:rPr>
          <w:lang w:val="ru-RU"/>
        </w:rPr>
      </w:pPr>
      <w:r w:rsidRPr="008F7C04">
        <w:rPr>
          <w:lang w:val="ru-RU"/>
        </w:rPr>
        <w:t xml:space="preserve">группировать изученные объекты живой и неживой природы по предложенным признакам; </w:t>
      </w:r>
    </w:p>
    <w:p w:rsidR="004A3D4A" w:rsidRPr="008F7C04" w:rsidRDefault="004A3D4A" w:rsidP="004A3D4A">
      <w:pPr>
        <w:rPr>
          <w:lang w:val="ru-RU"/>
        </w:rPr>
      </w:pPr>
      <w:r w:rsidRPr="008F7C04">
        <w:rPr>
          <w:lang w:val="ru-RU"/>
        </w:rPr>
        <w:t xml:space="preserve">сравнивать объекты живой и неживой природы на основе внешних признаков; </w:t>
      </w:r>
    </w:p>
    <w:p w:rsidR="004A3D4A" w:rsidRPr="008F7C04" w:rsidRDefault="004A3D4A" w:rsidP="004A3D4A">
      <w:pPr>
        <w:rPr>
          <w:lang w:val="ru-RU"/>
        </w:rPr>
      </w:pPr>
      <w:r w:rsidRPr="008F7C04">
        <w:rPr>
          <w:lang w:val="ru-RU"/>
        </w:rPr>
        <w:t xml:space="preserve">ориентироваться на местности по местным природным признакам, Солнцу, компасу; </w:t>
      </w:r>
    </w:p>
    <w:p w:rsidR="004A3D4A" w:rsidRPr="008F7C04" w:rsidRDefault="004A3D4A" w:rsidP="004A3D4A">
      <w:pPr>
        <w:rPr>
          <w:lang w:val="ru-RU"/>
        </w:rPr>
      </w:pPr>
      <w:r w:rsidRPr="008F7C04">
        <w:rPr>
          <w:lang w:val="ru-RU"/>
        </w:rPr>
        <w:t xml:space="preserve">создавать по заданному плану развёрнутые высказывания о природе и обществе; </w:t>
      </w:r>
    </w:p>
    <w:p w:rsidR="004A3D4A" w:rsidRPr="008F7C04" w:rsidRDefault="004A3D4A" w:rsidP="004A3D4A">
      <w:pPr>
        <w:rPr>
          <w:lang w:val="ru-RU"/>
        </w:rPr>
      </w:pPr>
      <w:r w:rsidRPr="008F7C04">
        <w:rPr>
          <w:lang w:val="ru-RU"/>
        </w:rPr>
        <w:t xml:space="preserve">использовать для ответов на вопросы небольшие тексты о природе и обществе; </w:t>
      </w:r>
    </w:p>
    <w:p w:rsidR="004A3D4A" w:rsidRPr="008F7C04" w:rsidRDefault="004A3D4A" w:rsidP="004A3D4A">
      <w:pPr>
        <w:rPr>
          <w:lang w:val="ru-RU"/>
        </w:rPr>
      </w:pPr>
      <w:r w:rsidRPr="008F7C04">
        <w:rPr>
          <w:lang w:val="ru-RU"/>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4A3D4A" w:rsidRPr="008F7C04" w:rsidRDefault="004A3D4A" w:rsidP="004A3D4A">
      <w:pPr>
        <w:rPr>
          <w:lang w:val="ru-RU"/>
        </w:rPr>
      </w:pPr>
      <w:r w:rsidRPr="008F7C04">
        <w:rPr>
          <w:lang w:val="ru-RU"/>
        </w:rPr>
        <w:t xml:space="preserve">соблюдать правила безопасного поведения в школе, правила безопасного поведения пассажира наземного транспорта и метро; </w:t>
      </w:r>
    </w:p>
    <w:p w:rsidR="004A3D4A" w:rsidRPr="008F7C04" w:rsidRDefault="004A3D4A" w:rsidP="004A3D4A">
      <w:pPr>
        <w:rPr>
          <w:lang w:val="ru-RU"/>
        </w:rPr>
      </w:pPr>
      <w:r w:rsidRPr="008F7C04">
        <w:rPr>
          <w:lang w:val="ru-RU"/>
        </w:rPr>
        <w:t xml:space="preserve">соблюдать режим дня и питания; </w:t>
      </w:r>
    </w:p>
    <w:p w:rsidR="004A3D4A" w:rsidRPr="008F7C04" w:rsidRDefault="004A3D4A" w:rsidP="004A3D4A">
      <w:pPr>
        <w:rPr>
          <w:lang w:val="ru-RU"/>
        </w:rPr>
      </w:pPr>
      <w:r w:rsidRPr="008F7C04">
        <w:rPr>
          <w:lang w:val="ru-RU"/>
        </w:rPr>
        <w:t xml:space="preserve">безопасно использовать мессенджеры в условиях контролируемого доступа в информационно-телекоммуникационную сеть Интернет; </w:t>
      </w:r>
    </w:p>
    <w:p w:rsidR="004A3D4A" w:rsidRPr="008F7C04" w:rsidRDefault="004A3D4A" w:rsidP="004A3D4A">
      <w:pPr>
        <w:rPr>
          <w:lang w:val="ru-RU"/>
        </w:rPr>
      </w:pPr>
      <w:r w:rsidRPr="008F7C04">
        <w:rPr>
          <w:lang w:val="ru-RU"/>
        </w:rPr>
        <w:t>безопасно осуществлять коммуникацию в школьных сообществах с помощью учителя (при необходимости).</w:t>
      </w:r>
    </w:p>
    <w:p w:rsidR="004A3D4A" w:rsidRPr="008F7C04" w:rsidRDefault="004A3D4A" w:rsidP="004A3D4A">
      <w:pPr>
        <w:rPr>
          <w:lang w:val="ru-RU"/>
        </w:rPr>
      </w:pPr>
    </w:p>
    <w:p w:rsidR="004A3D4A" w:rsidRPr="008F7C04" w:rsidRDefault="004A3D4A" w:rsidP="004A3D4A">
      <w:pPr>
        <w:rPr>
          <w:lang w:val="ru-RU"/>
        </w:rPr>
      </w:pPr>
      <w:r w:rsidRPr="008F7C04">
        <w:rPr>
          <w:lang w:val="ru-RU"/>
        </w:rPr>
        <w:t>3 КЛАСС</w:t>
      </w:r>
    </w:p>
    <w:p w:rsidR="004A3D4A" w:rsidRPr="008F7C04" w:rsidRDefault="004A3D4A" w:rsidP="004A3D4A">
      <w:pPr>
        <w:rPr>
          <w:lang w:val="ru-RU"/>
        </w:rPr>
      </w:pPr>
      <w:r w:rsidRPr="008F7C04">
        <w:rPr>
          <w:lang w:val="ru-RU"/>
        </w:rPr>
        <w:t>К концу обучения в 3 классе обучающийся научится:</w:t>
      </w:r>
    </w:p>
    <w:p w:rsidR="004A3D4A" w:rsidRPr="008F7C04" w:rsidRDefault="004A3D4A" w:rsidP="004A3D4A">
      <w:pPr>
        <w:rPr>
          <w:lang w:val="ru-RU"/>
        </w:rPr>
      </w:pPr>
      <w:r w:rsidRPr="008F7C04">
        <w:rPr>
          <w:lang w:val="ru-RU"/>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4A3D4A" w:rsidRPr="008F7C04" w:rsidRDefault="004A3D4A" w:rsidP="004A3D4A">
      <w:pPr>
        <w:rPr>
          <w:lang w:val="ru-RU"/>
        </w:rPr>
      </w:pPr>
      <w:r w:rsidRPr="008F7C04">
        <w:rPr>
          <w:lang w:val="ru-RU"/>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4A3D4A" w:rsidRPr="008F7C04" w:rsidRDefault="004A3D4A" w:rsidP="004A3D4A">
      <w:pPr>
        <w:rPr>
          <w:lang w:val="ru-RU"/>
        </w:rPr>
      </w:pPr>
      <w:r w:rsidRPr="008F7C04">
        <w:rPr>
          <w:lang w:val="ru-RU"/>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4A3D4A" w:rsidRPr="008F7C04" w:rsidRDefault="004A3D4A" w:rsidP="004A3D4A">
      <w:pPr>
        <w:rPr>
          <w:lang w:val="ru-RU"/>
        </w:rPr>
      </w:pPr>
      <w:r w:rsidRPr="008F7C04">
        <w:rPr>
          <w:lang w:val="ru-RU"/>
        </w:rPr>
        <w:t xml:space="preserve">показывать на карте мира материки, изученные страны мира; </w:t>
      </w:r>
    </w:p>
    <w:p w:rsidR="004A3D4A" w:rsidRPr="008F7C04" w:rsidRDefault="004A3D4A" w:rsidP="004A3D4A">
      <w:pPr>
        <w:rPr>
          <w:lang w:val="ru-RU"/>
        </w:rPr>
      </w:pPr>
      <w:r w:rsidRPr="008F7C04">
        <w:rPr>
          <w:lang w:val="ru-RU"/>
        </w:rPr>
        <w:t xml:space="preserve">различать расходы и доходы семейного бюджета; </w:t>
      </w:r>
    </w:p>
    <w:p w:rsidR="004A3D4A" w:rsidRPr="008F7C04" w:rsidRDefault="004A3D4A" w:rsidP="004A3D4A">
      <w:pPr>
        <w:rPr>
          <w:lang w:val="ru-RU"/>
        </w:rPr>
      </w:pPr>
      <w:r w:rsidRPr="008F7C04">
        <w:rPr>
          <w:lang w:val="ru-RU"/>
        </w:rPr>
        <w:t>распознавать</w:t>
      </w:r>
      <w:r w:rsidRPr="008F7C04">
        <w:rPr>
          <w:lang w:val="ru-RU"/>
        </w:rPr>
        <w:lastRenderedPageBreak/>
        <w:t xml:space="preserve"> изученные объекты природы по их описанию, рисункам и фотографиям, различать их в окружающем мире; </w:t>
      </w:r>
    </w:p>
    <w:p w:rsidR="004A3D4A" w:rsidRPr="008F7C04" w:rsidRDefault="004A3D4A" w:rsidP="004A3D4A">
      <w:pPr>
        <w:rPr>
          <w:lang w:val="ru-RU"/>
        </w:rPr>
      </w:pPr>
      <w:r w:rsidRPr="008F7C04">
        <w:rPr>
          <w:lang w:val="ru-RU"/>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4A3D4A" w:rsidRPr="008F7C04" w:rsidRDefault="004A3D4A" w:rsidP="004A3D4A">
      <w:pPr>
        <w:rPr>
          <w:lang w:val="ru-RU"/>
        </w:rPr>
      </w:pPr>
      <w:r w:rsidRPr="008F7C04">
        <w:rPr>
          <w:lang w:val="ru-RU"/>
        </w:rPr>
        <w:t xml:space="preserve">группировать изученные объекты живой и неживой природы, проводить простейшую классификацию; </w:t>
      </w:r>
    </w:p>
    <w:p w:rsidR="004A3D4A" w:rsidRPr="008F7C04" w:rsidRDefault="004A3D4A" w:rsidP="004A3D4A">
      <w:pPr>
        <w:rPr>
          <w:lang w:val="ru-RU"/>
        </w:rPr>
      </w:pPr>
      <w:r w:rsidRPr="008F7C04">
        <w:rPr>
          <w:lang w:val="ru-RU"/>
        </w:rPr>
        <w:t xml:space="preserve">сравнивать по заданному количеству признаков объекты живой и неживой природы; </w:t>
      </w:r>
    </w:p>
    <w:p w:rsidR="004A3D4A" w:rsidRPr="008F7C04" w:rsidRDefault="004A3D4A" w:rsidP="004A3D4A">
      <w:pPr>
        <w:rPr>
          <w:lang w:val="ru-RU"/>
        </w:rPr>
      </w:pPr>
      <w:r w:rsidRPr="008F7C04">
        <w:rPr>
          <w:lang w:val="ru-RU"/>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4A3D4A" w:rsidRPr="008F7C04" w:rsidRDefault="004A3D4A" w:rsidP="004A3D4A">
      <w:pPr>
        <w:rPr>
          <w:lang w:val="ru-RU"/>
        </w:rPr>
      </w:pPr>
      <w:r w:rsidRPr="008F7C04">
        <w:rPr>
          <w:lang w:val="ru-RU"/>
        </w:rPr>
        <w:t xml:space="preserve">использовать различные источники информации о природе и обществе для поиска и извлечения информации, ответов на вопросы; </w:t>
      </w:r>
    </w:p>
    <w:p w:rsidR="004A3D4A" w:rsidRPr="008F7C04" w:rsidRDefault="004A3D4A" w:rsidP="004A3D4A">
      <w:pPr>
        <w:rPr>
          <w:lang w:val="ru-RU"/>
        </w:rPr>
      </w:pPr>
      <w:r w:rsidRPr="008F7C04">
        <w:rPr>
          <w:lang w:val="ru-RU"/>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4A3D4A" w:rsidRPr="008F7C04" w:rsidRDefault="004A3D4A" w:rsidP="004A3D4A">
      <w:pPr>
        <w:rPr>
          <w:lang w:val="ru-RU"/>
        </w:rPr>
      </w:pPr>
      <w:r w:rsidRPr="008F7C04">
        <w:rPr>
          <w:lang w:val="ru-RU"/>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4A3D4A" w:rsidRPr="008F7C04" w:rsidRDefault="004A3D4A" w:rsidP="004A3D4A">
      <w:pPr>
        <w:rPr>
          <w:lang w:val="ru-RU"/>
        </w:rPr>
      </w:pPr>
      <w:r w:rsidRPr="008F7C04">
        <w:rPr>
          <w:lang w:val="ru-RU"/>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4A3D4A" w:rsidRPr="008F7C04" w:rsidRDefault="004A3D4A" w:rsidP="004A3D4A">
      <w:pPr>
        <w:rPr>
          <w:lang w:val="ru-RU"/>
        </w:rPr>
      </w:pPr>
      <w:r w:rsidRPr="008F7C04">
        <w:rPr>
          <w:lang w:val="ru-RU"/>
        </w:rPr>
        <w:t xml:space="preserve">соблюдать правила безопасного поведения пассажира железнодорожного, водного и авиатранспорта; </w:t>
      </w:r>
    </w:p>
    <w:p w:rsidR="004A3D4A" w:rsidRPr="008F7C04" w:rsidRDefault="004A3D4A" w:rsidP="004A3D4A">
      <w:pPr>
        <w:rPr>
          <w:lang w:val="ru-RU"/>
        </w:rPr>
      </w:pPr>
      <w:r w:rsidRPr="008F7C04">
        <w:rPr>
          <w:lang w:val="ru-RU"/>
        </w:rPr>
        <w:t>соблюдать основы здорового образа жизни, в том числе требования к двигательной активности и принципы здорового питания;</w:t>
      </w:r>
    </w:p>
    <w:p w:rsidR="004A3D4A" w:rsidRPr="004A3D4A" w:rsidRDefault="004A3D4A" w:rsidP="004A3D4A">
      <w:pPr>
        <w:rPr>
          <w:lang w:val="ru-RU"/>
        </w:rPr>
      </w:pPr>
      <w:r w:rsidRPr="004A3D4A">
        <w:rPr>
          <w:lang w:val="ru-RU"/>
        </w:rPr>
        <w:t>соблюдать основы профилактики заболеваний;</w:t>
      </w:r>
    </w:p>
    <w:p w:rsidR="004A3D4A" w:rsidRPr="008F7C04" w:rsidRDefault="004A3D4A" w:rsidP="004A3D4A">
      <w:pPr>
        <w:rPr>
          <w:lang w:val="ru-RU"/>
        </w:rPr>
      </w:pPr>
      <w:r w:rsidRPr="008F7C04">
        <w:rPr>
          <w:lang w:val="ru-RU"/>
        </w:rPr>
        <w:t xml:space="preserve">соблюдать правила безопасного поведения во дворе жилого дома; </w:t>
      </w:r>
    </w:p>
    <w:p w:rsidR="004A3D4A" w:rsidRPr="008F7C04" w:rsidRDefault="004A3D4A" w:rsidP="004A3D4A">
      <w:pPr>
        <w:rPr>
          <w:lang w:val="ru-RU"/>
        </w:rPr>
      </w:pPr>
      <w:r w:rsidRPr="008F7C04">
        <w:rPr>
          <w:lang w:val="ru-RU"/>
        </w:rPr>
        <w:t xml:space="preserve">соблюдать правила нравственного поведения на природе; </w:t>
      </w:r>
    </w:p>
    <w:p w:rsidR="004A3D4A" w:rsidRPr="008F7C04" w:rsidRDefault="004A3D4A" w:rsidP="004A3D4A">
      <w:pPr>
        <w:rPr>
          <w:lang w:val="ru-RU"/>
        </w:rPr>
      </w:pPr>
      <w:r w:rsidRPr="008F7C04">
        <w:rPr>
          <w:lang w:val="ru-RU"/>
        </w:rPr>
        <w:t xml:space="preserve">безопасно использовать персональные данные в условиях контролируемого доступа в информационно-телекоммуникационную сеть Интернет; </w:t>
      </w:r>
    </w:p>
    <w:p w:rsidR="004A3D4A" w:rsidRPr="008F7C04" w:rsidRDefault="004A3D4A" w:rsidP="004A3D4A">
      <w:pPr>
        <w:rPr>
          <w:lang w:val="ru-RU"/>
        </w:rPr>
      </w:pPr>
      <w:r w:rsidRPr="008F7C04">
        <w:rPr>
          <w:lang w:val="ru-RU"/>
        </w:rPr>
        <w:t>ориентироваться в возможных мошеннических действиях при общении в мессенджерах.</w:t>
      </w:r>
    </w:p>
    <w:p w:rsidR="004A3D4A" w:rsidRPr="008F7C04" w:rsidRDefault="004A3D4A" w:rsidP="004A3D4A">
      <w:pPr>
        <w:rPr>
          <w:lang w:val="ru-RU"/>
        </w:rPr>
      </w:pPr>
    </w:p>
    <w:p w:rsidR="004A3D4A" w:rsidRPr="008F7C04" w:rsidRDefault="004A3D4A" w:rsidP="004A3D4A">
      <w:pPr>
        <w:rPr>
          <w:lang w:val="ru-RU"/>
        </w:rPr>
      </w:pPr>
      <w:r w:rsidRPr="008F7C04">
        <w:rPr>
          <w:lang w:val="ru-RU"/>
        </w:rPr>
        <w:t>4 КЛАСС</w:t>
      </w:r>
    </w:p>
    <w:p w:rsidR="004A3D4A" w:rsidRPr="008F7C04" w:rsidRDefault="004A3D4A" w:rsidP="004A3D4A">
      <w:pPr>
        <w:rPr>
          <w:lang w:val="ru-RU"/>
        </w:rPr>
      </w:pPr>
      <w:r w:rsidRPr="008F7C04">
        <w:rPr>
          <w:lang w:val="ru-RU"/>
        </w:rPr>
        <w:t>К концу обучения в 4 классе обучающийся научится:</w:t>
      </w:r>
    </w:p>
    <w:p w:rsidR="004A3D4A" w:rsidRPr="008F7C04" w:rsidRDefault="004A3D4A" w:rsidP="004A3D4A">
      <w:pPr>
        <w:rPr>
          <w:lang w:val="ru-RU"/>
        </w:rPr>
      </w:pPr>
      <w:r w:rsidRPr="008F7C04">
        <w:rPr>
          <w:lang w:val="ru-RU"/>
        </w:rPr>
        <w:t xml:space="preserve">проявлять уважение к семейным ценностям и традициям, традициям своего народа и других народов, государственным символам России; </w:t>
      </w:r>
    </w:p>
    <w:p w:rsidR="004A3D4A" w:rsidRPr="008F7C04" w:rsidRDefault="004A3D4A" w:rsidP="004A3D4A">
      <w:pPr>
        <w:rPr>
          <w:lang w:val="ru-RU"/>
        </w:rPr>
      </w:pPr>
      <w:r w:rsidRPr="008F7C04">
        <w:rPr>
          <w:lang w:val="ru-RU"/>
        </w:rPr>
        <w:t xml:space="preserve">соблюдать правила нравственного поведения в социуме; </w:t>
      </w:r>
    </w:p>
    <w:p w:rsidR="004A3D4A" w:rsidRPr="00B712FF" w:rsidRDefault="004A3D4A" w:rsidP="004A3D4A">
      <w:pPr>
        <w:rPr>
          <w:lang w:val="ru-RU"/>
        </w:rPr>
      </w:pPr>
      <w:r w:rsidRPr="008F7C04">
        <w:rPr>
          <w:lang w:val="ru-RU"/>
        </w:rPr>
        <w:t xml:space="preserve">показывать на физической карте изученные крупные географические объекты России (горы, равнины, реки, озёра, моря, омывающие территорию </w:t>
      </w:r>
      <w:r w:rsidRPr="00B712FF">
        <w:rPr>
          <w:lang w:val="ru-RU"/>
        </w:rPr>
        <w:t xml:space="preserve">России); </w:t>
      </w:r>
    </w:p>
    <w:p w:rsidR="004A3D4A" w:rsidRPr="008F7C04" w:rsidRDefault="004A3D4A" w:rsidP="004A3D4A">
      <w:pPr>
        <w:rPr>
          <w:lang w:val="ru-RU"/>
        </w:rPr>
      </w:pPr>
      <w:r w:rsidRPr="008F7C04">
        <w:rPr>
          <w:lang w:val="ru-RU"/>
        </w:rPr>
        <w:t xml:space="preserve">показывать на исторической карте места изученных исторических событий; </w:t>
      </w:r>
    </w:p>
    <w:p w:rsidR="004A3D4A" w:rsidRPr="008F7C04" w:rsidRDefault="004A3D4A" w:rsidP="004A3D4A">
      <w:pPr>
        <w:rPr>
          <w:lang w:val="ru-RU"/>
        </w:rPr>
      </w:pPr>
      <w:r w:rsidRPr="008F7C04">
        <w:rPr>
          <w:lang w:val="ru-RU"/>
        </w:rPr>
        <w:t xml:space="preserve">находить место изученных событий на «ленте времени»; </w:t>
      </w:r>
    </w:p>
    <w:p w:rsidR="004A3D4A" w:rsidRPr="008F7C04" w:rsidRDefault="004A3D4A" w:rsidP="004A3D4A">
      <w:pPr>
        <w:rPr>
          <w:lang w:val="ru-RU"/>
        </w:rPr>
      </w:pPr>
      <w:r w:rsidRPr="008F7C04">
        <w:rPr>
          <w:lang w:val="ru-RU"/>
        </w:rPr>
        <w:t xml:space="preserve">знать основные права и обязанности гражданина Российской Федерации; </w:t>
      </w:r>
    </w:p>
    <w:p w:rsidR="004A3D4A" w:rsidRPr="008F7C04" w:rsidRDefault="004A3D4A" w:rsidP="004A3D4A">
      <w:pPr>
        <w:rPr>
          <w:lang w:val="ru-RU"/>
        </w:rPr>
      </w:pPr>
      <w:r w:rsidRPr="008F7C04">
        <w:rPr>
          <w:lang w:val="ru-RU"/>
        </w:rPr>
        <w:t xml:space="preserve">соотносить изученные исторические события и исторических деятелей с веками и периодами истории России; </w:t>
      </w:r>
    </w:p>
    <w:p w:rsidR="004A3D4A" w:rsidRPr="008F7C04" w:rsidRDefault="004A3D4A" w:rsidP="004A3D4A">
      <w:pPr>
        <w:rPr>
          <w:lang w:val="ru-RU"/>
        </w:rPr>
      </w:pPr>
      <w:r w:rsidRPr="008F7C04">
        <w:rPr>
          <w:lang w:val="ru-RU"/>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4A3D4A" w:rsidRPr="008F7C04" w:rsidRDefault="004A3D4A" w:rsidP="004A3D4A">
      <w:pPr>
        <w:rPr>
          <w:lang w:val="ru-RU"/>
        </w:rPr>
      </w:pPr>
      <w:r w:rsidRPr="008F7C04">
        <w:rPr>
          <w:lang w:val="ru-RU"/>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4A3D4A" w:rsidRPr="008F7C04" w:rsidRDefault="004A3D4A" w:rsidP="004A3D4A">
      <w:pPr>
        <w:rPr>
          <w:lang w:val="ru-RU"/>
        </w:rPr>
      </w:pPr>
      <w:r w:rsidRPr="008F7C04">
        <w:rPr>
          <w:lang w:val="ru-RU"/>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4A3D4A" w:rsidRPr="008F7C04" w:rsidRDefault="004A3D4A" w:rsidP="004A3D4A">
      <w:pPr>
        <w:rPr>
          <w:lang w:val="ru-RU"/>
        </w:rPr>
      </w:pPr>
      <w:r w:rsidRPr="008F7C04">
        <w:rPr>
          <w:lang w:val="ru-RU"/>
        </w:rPr>
        <w:t>распознавать изуч</w:t>
      </w:r>
      <w:r w:rsidRPr="008F7C04">
        <w:rPr>
          <w:lang w:val="ru-RU"/>
        </w:rPr>
        <w:lastRenderedPageBreak/>
        <w:t xml:space="preserve">енные объекты и явления живой и неживой природы по их описанию, рисункам и фотографиям, различать их в окружающем мире; </w:t>
      </w:r>
    </w:p>
    <w:p w:rsidR="004A3D4A" w:rsidRPr="008F7C04" w:rsidRDefault="004A3D4A" w:rsidP="004A3D4A">
      <w:pPr>
        <w:rPr>
          <w:lang w:val="ru-RU"/>
        </w:rPr>
      </w:pPr>
      <w:r w:rsidRPr="008F7C04">
        <w:rPr>
          <w:lang w:val="ru-RU"/>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4A3D4A" w:rsidRPr="008F7C04" w:rsidRDefault="004A3D4A" w:rsidP="004A3D4A">
      <w:pPr>
        <w:rPr>
          <w:lang w:val="ru-RU"/>
        </w:rPr>
      </w:pPr>
      <w:r w:rsidRPr="008F7C04">
        <w:rPr>
          <w:lang w:val="ru-RU"/>
        </w:rPr>
        <w:t xml:space="preserve">сравнивать объекты живой и неживой природы на основе их внешних признаков и известных характерных свойств; </w:t>
      </w:r>
    </w:p>
    <w:p w:rsidR="004A3D4A" w:rsidRPr="008F7C04" w:rsidRDefault="004A3D4A" w:rsidP="004A3D4A">
      <w:pPr>
        <w:rPr>
          <w:lang w:val="ru-RU"/>
        </w:rPr>
      </w:pPr>
      <w:r w:rsidRPr="008F7C04">
        <w:rPr>
          <w:lang w:val="ru-RU"/>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4A3D4A" w:rsidRPr="008F7C04" w:rsidRDefault="004A3D4A" w:rsidP="004A3D4A">
      <w:pPr>
        <w:rPr>
          <w:lang w:val="ru-RU"/>
        </w:rPr>
      </w:pPr>
      <w:r w:rsidRPr="008F7C04">
        <w:rPr>
          <w:lang w:val="ru-RU"/>
        </w:rPr>
        <w:t>называть наиболее значимые природные объекты Всемирного наследия в России и за рубежом (в пределах изученного);</w:t>
      </w:r>
    </w:p>
    <w:p w:rsidR="004A3D4A" w:rsidRPr="008F7C04" w:rsidRDefault="004A3D4A" w:rsidP="004A3D4A">
      <w:pPr>
        <w:rPr>
          <w:lang w:val="ru-RU"/>
        </w:rPr>
      </w:pPr>
      <w:r w:rsidRPr="008F7C04">
        <w:rPr>
          <w:lang w:val="ru-RU"/>
        </w:rPr>
        <w:t xml:space="preserve">называть экологические проблемы и определять пути их решения; </w:t>
      </w:r>
    </w:p>
    <w:p w:rsidR="004A3D4A" w:rsidRPr="008F7C04" w:rsidRDefault="004A3D4A" w:rsidP="004A3D4A">
      <w:pPr>
        <w:rPr>
          <w:lang w:val="ru-RU"/>
        </w:rPr>
      </w:pPr>
      <w:r w:rsidRPr="008F7C04">
        <w:rPr>
          <w:lang w:val="ru-RU"/>
        </w:rPr>
        <w:t xml:space="preserve">создавать по заданному плану собственные развёрнутые высказывания о природе и обществе; </w:t>
      </w:r>
    </w:p>
    <w:p w:rsidR="004A3D4A" w:rsidRPr="008F7C04" w:rsidRDefault="004A3D4A" w:rsidP="004A3D4A">
      <w:pPr>
        <w:rPr>
          <w:lang w:val="ru-RU"/>
        </w:rPr>
      </w:pPr>
      <w:r w:rsidRPr="008F7C04">
        <w:rPr>
          <w:lang w:val="ru-RU"/>
        </w:rPr>
        <w:t xml:space="preserve">использовать различные источники информации для поиска и извлечения информации, ответов на вопросы; </w:t>
      </w:r>
    </w:p>
    <w:p w:rsidR="004A3D4A" w:rsidRPr="008F7C04" w:rsidRDefault="004A3D4A" w:rsidP="004A3D4A">
      <w:pPr>
        <w:rPr>
          <w:lang w:val="ru-RU"/>
        </w:rPr>
      </w:pPr>
      <w:r w:rsidRPr="008F7C04">
        <w:rPr>
          <w:lang w:val="ru-RU"/>
        </w:rPr>
        <w:t xml:space="preserve">соблюдать правила нравственного поведения на природе; </w:t>
      </w:r>
    </w:p>
    <w:p w:rsidR="004A3D4A" w:rsidRPr="008F7C04" w:rsidRDefault="004A3D4A" w:rsidP="004A3D4A">
      <w:pPr>
        <w:rPr>
          <w:lang w:val="ru-RU"/>
        </w:rPr>
      </w:pPr>
      <w:r w:rsidRPr="008F7C04">
        <w:rPr>
          <w:lang w:val="ru-RU"/>
        </w:rPr>
        <w:t xml:space="preserve">осознавать возможные последствия вредных привычек для здоровья и жизни человека; </w:t>
      </w:r>
    </w:p>
    <w:p w:rsidR="004A3D4A" w:rsidRPr="008F7C04" w:rsidRDefault="004A3D4A" w:rsidP="004A3D4A">
      <w:pPr>
        <w:rPr>
          <w:lang w:val="ru-RU"/>
        </w:rPr>
      </w:pPr>
      <w:r w:rsidRPr="008F7C04">
        <w:rPr>
          <w:lang w:val="ru-RU"/>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4A3D4A" w:rsidRPr="008F7C04" w:rsidRDefault="004A3D4A" w:rsidP="004A3D4A">
      <w:pPr>
        <w:rPr>
          <w:lang w:val="ru-RU"/>
        </w:rPr>
      </w:pPr>
      <w:r w:rsidRPr="008F7C04">
        <w:rPr>
          <w:lang w:val="ru-RU"/>
        </w:rPr>
        <w:t xml:space="preserve">соблюдать правила безопасного поведения при езде на велосипеде, самокате; </w:t>
      </w:r>
    </w:p>
    <w:p w:rsidR="004A3D4A" w:rsidRPr="008F7C04" w:rsidRDefault="004A3D4A" w:rsidP="004A3D4A">
      <w:pPr>
        <w:rPr>
          <w:lang w:val="ru-RU"/>
        </w:rPr>
      </w:pPr>
      <w:r w:rsidRPr="008F7C04">
        <w:rPr>
          <w:lang w:val="ru-RU"/>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4A3D4A" w:rsidRPr="008F7C04" w:rsidRDefault="004A3D4A" w:rsidP="004A3D4A">
      <w:pPr>
        <w:rPr>
          <w:lang w:val="ru-RU"/>
        </w:rPr>
      </w:pPr>
      <w:r w:rsidRPr="008F7C04">
        <w:rPr>
          <w:lang w:val="ru-RU"/>
        </w:rPr>
        <w:t xml:space="preserve">соблюдать правила безопасного для здоровья использования электронных образовательных и информационных ресурсов. </w:t>
      </w:r>
    </w:p>
    <w:p w:rsidR="004A3D4A" w:rsidRPr="008F7C04" w:rsidRDefault="004A3D4A" w:rsidP="004A3D4A">
      <w:pPr>
        <w:rPr>
          <w:lang w:val="ru-RU"/>
        </w:rPr>
        <w:sectPr w:rsidR="004A3D4A" w:rsidRPr="008F7C04">
          <w:pgSz w:w="11906" w:h="16383"/>
          <w:pgMar w:top="1134" w:right="850" w:bottom="1134" w:left="1701" w:header="720" w:footer="720" w:gutter="0"/>
          <w:cols w:space="720"/>
        </w:sectPr>
      </w:pPr>
    </w:p>
    <w:p w:rsidR="004A3D4A" w:rsidRDefault="004A3D4A" w:rsidP="004A3D4A">
      <w:bookmarkStart w:id="133" w:name="block-5523437"/>
      <w:bookmarkEnd w:id="132"/>
      <w:r w:rsidRPr="008F7C04">
        <w:rPr>
          <w:lang w:val="ru-RU"/>
        </w:rPr>
        <w:t xml:space="preserve"> </w:t>
      </w:r>
      <w:r>
        <w:t xml:space="preserve">ТЕМАТИЧЕСКОЕ ПЛАНИРОВАНИЕ </w:t>
      </w:r>
    </w:p>
    <w:p w:rsidR="004A3D4A" w:rsidRDefault="004A3D4A" w:rsidP="004A3D4A">
      <w:r>
        <w:t xml:space="preserve"> 1 КЛАСС </w:t>
      </w:r>
    </w:p>
    <w:tbl>
      <w:tblPr>
        <w:tblW w:w="0" w:type="auto"/>
        <w:tblCellSpacing w:w="20" w:type="nil"/>
        <w:tblLook w:val="04A0" w:firstRow="1" w:lastRow="0" w:firstColumn="1" w:lastColumn="0" w:noHBand="0" w:noVBand="1"/>
      </w:tblPr>
      <w:tblGrid>
        <w:gridCol w:w="881"/>
        <w:gridCol w:w="3504"/>
        <w:gridCol w:w="983"/>
        <w:gridCol w:w="2109"/>
        <w:gridCol w:w="2161"/>
      </w:tblGrid>
      <w:tr w:rsidR="0058048D" w:rsidTr="004A3D4A">
        <w:trPr>
          <w:trHeight w:val="144"/>
          <w:tblCellSpacing w:w="20" w:type="nil"/>
        </w:trPr>
        <w:tc>
          <w:tcPr>
            <w:tcW w:w="795" w:type="dxa"/>
            <w:vMerge w:val="restart"/>
            <w:tcMar>
              <w:top w:w="50" w:type="dxa"/>
              <w:left w:w="100" w:type="dxa"/>
            </w:tcMar>
            <w:vAlign w:val="center"/>
          </w:tcPr>
          <w:p w:rsidR="004A3D4A" w:rsidRDefault="004A3D4A" w:rsidP="004A3D4A">
            <w:r>
              <w:t xml:space="preserve">№ п/п </w:t>
            </w:r>
          </w:p>
          <w:p w:rsidR="004A3D4A" w:rsidRDefault="004A3D4A" w:rsidP="004A3D4A"/>
        </w:tc>
        <w:tc>
          <w:tcPr>
            <w:tcW w:w="3173" w:type="dxa"/>
            <w:vMerge w:val="restart"/>
            <w:tcMar>
              <w:top w:w="50" w:type="dxa"/>
              <w:left w:w="100" w:type="dxa"/>
            </w:tcMar>
            <w:vAlign w:val="center"/>
          </w:tcPr>
          <w:p w:rsidR="004A3D4A" w:rsidRDefault="004A3D4A" w:rsidP="004A3D4A">
            <w:r>
              <w:t xml:space="preserve">Наименование разделов и тем программы </w:t>
            </w:r>
          </w:p>
          <w:p w:rsidR="004A3D4A" w:rsidRDefault="004A3D4A" w:rsidP="004A3D4A"/>
        </w:tc>
        <w:tc>
          <w:tcPr>
            <w:tcW w:w="0" w:type="auto"/>
            <w:gridSpan w:val="2"/>
            <w:tcMar>
              <w:top w:w="50" w:type="dxa"/>
              <w:left w:w="100" w:type="dxa"/>
            </w:tcMar>
            <w:vAlign w:val="center"/>
          </w:tcPr>
          <w:p w:rsidR="004A3D4A" w:rsidRDefault="004A3D4A" w:rsidP="004A3D4A">
            <w:r>
              <w:t>Количество часов</w:t>
            </w:r>
          </w:p>
        </w:tc>
        <w:tc>
          <w:tcPr>
            <w:tcW w:w="2306" w:type="dxa"/>
            <w:vMerge w:val="restart"/>
            <w:tcMar>
              <w:top w:w="50" w:type="dxa"/>
              <w:left w:w="100" w:type="dxa"/>
            </w:tcMar>
            <w:vAlign w:val="center"/>
          </w:tcPr>
          <w:p w:rsidR="004A3D4A" w:rsidRDefault="004A3D4A" w:rsidP="004A3D4A">
            <w:r>
              <w:t>Электронные (ци</w:t>
            </w:r>
            <w:r>
              <w:lastRenderedPageBreak/>
              <w:t xml:space="preserve">фровые) образовательные ресурсы </w:t>
            </w:r>
          </w:p>
          <w:p w:rsidR="004A3D4A" w:rsidRDefault="004A3D4A" w:rsidP="004A3D4A"/>
        </w:tc>
      </w:tr>
      <w:tr w:rsidR="0058048D" w:rsidTr="004A3D4A">
        <w:trPr>
          <w:trHeight w:val="144"/>
          <w:tblCellSpacing w:w="20" w:type="nil"/>
        </w:trPr>
        <w:tc>
          <w:tcPr>
            <w:tcW w:w="0" w:type="auto"/>
            <w:vMerge/>
            <w:tcBorders>
              <w:top w:val="nil"/>
            </w:tcBorders>
            <w:tcMar>
              <w:top w:w="50" w:type="dxa"/>
              <w:left w:w="100" w:type="dxa"/>
            </w:tcMar>
          </w:tcPr>
          <w:p w:rsidR="004A3D4A" w:rsidRDefault="004A3D4A" w:rsidP="004A3D4A"/>
        </w:tc>
        <w:tc>
          <w:tcPr>
            <w:tcW w:w="0" w:type="auto"/>
            <w:vMerge/>
            <w:tcBorders>
              <w:top w:val="nil"/>
            </w:tcBorders>
            <w:tcMar>
              <w:top w:w="50" w:type="dxa"/>
              <w:left w:w="100" w:type="dxa"/>
            </w:tcMar>
          </w:tcPr>
          <w:p w:rsidR="004A3D4A" w:rsidRDefault="004A3D4A" w:rsidP="004A3D4A"/>
        </w:tc>
        <w:tc>
          <w:tcPr>
            <w:tcW w:w="1108" w:type="dxa"/>
            <w:tcMar>
              <w:top w:w="50" w:type="dxa"/>
              <w:left w:w="100" w:type="dxa"/>
            </w:tcMar>
            <w:vAlign w:val="center"/>
          </w:tcPr>
          <w:p w:rsidR="004A3D4A" w:rsidRDefault="004A3D4A" w:rsidP="004A3D4A">
            <w:r>
              <w:t xml:space="preserve">Всего </w:t>
            </w:r>
          </w:p>
          <w:p w:rsidR="004A3D4A" w:rsidRDefault="004A3D4A" w:rsidP="004A3D4A"/>
        </w:tc>
        <w:tc>
          <w:tcPr>
            <w:tcW w:w="2464" w:type="dxa"/>
            <w:tcMar>
              <w:top w:w="50" w:type="dxa"/>
              <w:left w:w="100" w:type="dxa"/>
            </w:tcMar>
            <w:vAlign w:val="center"/>
          </w:tcPr>
          <w:p w:rsidR="004A3D4A" w:rsidRDefault="004A3D4A" w:rsidP="004A3D4A">
            <w:r>
              <w:t xml:space="preserve">Контрольные работы </w:t>
            </w:r>
          </w:p>
          <w:p w:rsidR="004A3D4A" w:rsidRDefault="004A3D4A" w:rsidP="004A3D4A"/>
        </w:tc>
        <w:tc>
          <w:tcPr>
            <w:tcW w:w="0" w:type="auto"/>
            <w:vMerge/>
            <w:tcBorders>
              <w:top w:val="nil"/>
            </w:tcBorders>
            <w:tcMar>
              <w:top w:w="50" w:type="dxa"/>
              <w:left w:w="100" w:type="dxa"/>
            </w:tcMar>
          </w:tcPr>
          <w:p w:rsidR="004A3D4A" w:rsidRDefault="004A3D4A" w:rsidP="004A3D4A"/>
        </w:tc>
      </w:tr>
      <w:tr w:rsidR="0058048D" w:rsidTr="004A3D4A">
        <w:trPr>
          <w:trHeight w:val="144"/>
          <w:tblCellSpacing w:w="20" w:type="nil"/>
        </w:trPr>
        <w:tc>
          <w:tcPr>
            <w:tcW w:w="0" w:type="auto"/>
            <w:gridSpan w:val="5"/>
            <w:tcMar>
              <w:top w:w="50" w:type="dxa"/>
              <w:left w:w="100" w:type="dxa"/>
            </w:tcMar>
            <w:vAlign w:val="center"/>
          </w:tcPr>
          <w:p w:rsidR="004A3D4A" w:rsidRDefault="004A3D4A" w:rsidP="004A3D4A">
            <w:r>
              <w:t>Раздел 1. Человек и общество</w:t>
            </w:r>
          </w:p>
        </w:tc>
      </w:tr>
      <w:tr w:rsidR="0058048D" w:rsidTr="004A3D4A">
        <w:trPr>
          <w:trHeight w:val="144"/>
          <w:tblCellSpacing w:w="20" w:type="nil"/>
        </w:trPr>
        <w:tc>
          <w:tcPr>
            <w:tcW w:w="795" w:type="dxa"/>
            <w:tcMar>
              <w:top w:w="50" w:type="dxa"/>
              <w:left w:w="100" w:type="dxa"/>
            </w:tcMar>
            <w:vAlign w:val="center"/>
          </w:tcPr>
          <w:p w:rsidR="004A3D4A" w:rsidRDefault="004A3D4A" w:rsidP="004A3D4A">
            <w:r>
              <w:t>1.1</w:t>
            </w:r>
          </w:p>
        </w:tc>
        <w:tc>
          <w:tcPr>
            <w:tcW w:w="3173" w:type="dxa"/>
            <w:tcMar>
              <w:top w:w="50" w:type="dxa"/>
              <w:left w:w="100" w:type="dxa"/>
            </w:tcMar>
            <w:vAlign w:val="center"/>
          </w:tcPr>
          <w:p w:rsidR="004A3D4A" w:rsidRDefault="004A3D4A" w:rsidP="004A3D4A">
            <w:r>
              <w:t>Школа. Школьная жизнь.</w:t>
            </w:r>
          </w:p>
        </w:tc>
        <w:tc>
          <w:tcPr>
            <w:tcW w:w="1108" w:type="dxa"/>
            <w:tcMar>
              <w:top w:w="50" w:type="dxa"/>
              <w:left w:w="100" w:type="dxa"/>
            </w:tcMar>
            <w:vAlign w:val="center"/>
          </w:tcPr>
          <w:p w:rsidR="004A3D4A" w:rsidRDefault="004A3D4A" w:rsidP="004A3D4A">
            <w:r>
              <w:t xml:space="preserve"> 3 </w:t>
            </w:r>
          </w:p>
        </w:tc>
        <w:tc>
          <w:tcPr>
            <w:tcW w:w="2464" w:type="dxa"/>
            <w:tcMar>
              <w:top w:w="50" w:type="dxa"/>
              <w:left w:w="100" w:type="dxa"/>
            </w:tcMar>
            <w:vAlign w:val="center"/>
          </w:tcPr>
          <w:p w:rsidR="004A3D4A" w:rsidRDefault="004A3D4A" w:rsidP="004A3D4A"/>
        </w:tc>
        <w:tc>
          <w:tcPr>
            <w:tcW w:w="2306" w:type="dxa"/>
            <w:tcMar>
              <w:top w:w="50" w:type="dxa"/>
              <w:left w:w="100" w:type="dxa"/>
            </w:tcMar>
            <w:vAlign w:val="center"/>
          </w:tcPr>
          <w:p w:rsidR="004A3D4A" w:rsidRDefault="004A3D4A" w:rsidP="004A3D4A"/>
        </w:tc>
      </w:tr>
      <w:tr w:rsidR="0058048D" w:rsidTr="004A3D4A">
        <w:trPr>
          <w:trHeight w:val="144"/>
          <w:tblCellSpacing w:w="20" w:type="nil"/>
        </w:trPr>
        <w:tc>
          <w:tcPr>
            <w:tcW w:w="795" w:type="dxa"/>
            <w:tcMar>
              <w:top w:w="50" w:type="dxa"/>
              <w:left w:w="100" w:type="dxa"/>
            </w:tcMar>
            <w:vAlign w:val="center"/>
          </w:tcPr>
          <w:p w:rsidR="004A3D4A" w:rsidRDefault="004A3D4A" w:rsidP="004A3D4A">
            <w:r>
              <w:t>1.2</w:t>
            </w:r>
          </w:p>
        </w:tc>
        <w:tc>
          <w:tcPr>
            <w:tcW w:w="3173" w:type="dxa"/>
            <w:tcMar>
              <w:top w:w="50" w:type="dxa"/>
              <w:left w:w="100" w:type="dxa"/>
            </w:tcMar>
            <w:vAlign w:val="center"/>
          </w:tcPr>
          <w:p w:rsidR="004A3D4A" w:rsidRPr="008F7C04" w:rsidRDefault="004A3D4A" w:rsidP="004A3D4A">
            <w:pPr>
              <w:rPr>
                <w:lang w:val="ru-RU"/>
              </w:rPr>
            </w:pPr>
            <w:r w:rsidRPr="008F7C04">
              <w:rPr>
                <w:lang w:val="ru-RU"/>
              </w:rPr>
              <w:t>Семья. Взаимоотношения и взаимопомощь в семье.</w:t>
            </w:r>
          </w:p>
        </w:tc>
        <w:tc>
          <w:tcPr>
            <w:tcW w:w="1108" w:type="dxa"/>
            <w:tcMar>
              <w:top w:w="50" w:type="dxa"/>
              <w:left w:w="100" w:type="dxa"/>
            </w:tcMar>
            <w:vAlign w:val="center"/>
          </w:tcPr>
          <w:p w:rsidR="004A3D4A" w:rsidRDefault="004A3D4A" w:rsidP="004A3D4A">
            <w:r w:rsidRPr="008F7C04">
              <w:rPr>
                <w:lang w:val="ru-RU"/>
              </w:rPr>
              <w:t xml:space="preserve"> </w:t>
            </w:r>
            <w:r>
              <w:t xml:space="preserve">2 </w:t>
            </w:r>
          </w:p>
        </w:tc>
        <w:tc>
          <w:tcPr>
            <w:tcW w:w="2464" w:type="dxa"/>
            <w:tcMar>
              <w:top w:w="50" w:type="dxa"/>
              <w:left w:w="100" w:type="dxa"/>
            </w:tcMar>
            <w:vAlign w:val="center"/>
          </w:tcPr>
          <w:p w:rsidR="004A3D4A" w:rsidRDefault="004A3D4A" w:rsidP="004A3D4A"/>
        </w:tc>
        <w:tc>
          <w:tcPr>
            <w:tcW w:w="2306" w:type="dxa"/>
            <w:tcMar>
              <w:top w:w="50" w:type="dxa"/>
              <w:left w:w="100" w:type="dxa"/>
            </w:tcMar>
            <w:vAlign w:val="center"/>
          </w:tcPr>
          <w:p w:rsidR="004A3D4A" w:rsidRDefault="004A3D4A" w:rsidP="004A3D4A"/>
        </w:tc>
      </w:tr>
      <w:tr w:rsidR="0058048D" w:rsidTr="004A3D4A">
        <w:trPr>
          <w:trHeight w:val="144"/>
          <w:tblCellSpacing w:w="20" w:type="nil"/>
        </w:trPr>
        <w:tc>
          <w:tcPr>
            <w:tcW w:w="795" w:type="dxa"/>
            <w:tcMar>
              <w:top w:w="50" w:type="dxa"/>
              <w:left w:w="100" w:type="dxa"/>
            </w:tcMar>
            <w:vAlign w:val="center"/>
          </w:tcPr>
          <w:p w:rsidR="004A3D4A" w:rsidRDefault="004A3D4A" w:rsidP="004A3D4A">
            <w:r>
              <w:t>1.3</w:t>
            </w:r>
          </w:p>
        </w:tc>
        <w:tc>
          <w:tcPr>
            <w:tcW w:w="3173" w:type="dxa"/>
            <w:tcMar>
              <w:top w:w="50" w:type="dxa"/>
              <w:left w:w="100" w:type="dxa"/>
            </w:tcMar>
            <w:vAlign w:val="center"/>
          </w:tcPr>
          <w:p w:rsidR="004A3D4A" w:rsidRDefault="004A3D4A" w:rsidP="004A3D4A">
            <w:r>
              <w:t>Россия - наша Родина.</w:t>
            </w:r>
          </w:p>
        </w:tc>
        <w:tc>
          <w:tcPr>
            <w:tcW w:w="1108" w:type="dxa"/>
            <w:tcMar>
              <w:top w:w="50" w:type="dxa"/>
              <w:left w:w="100" w:type="dxa"/>
            </w:tcMar>
            <w:vAlign w:val="center"/>
          </w:tcPr>
          <w:p w:rsidR="004A3D4A" w:rsidRDefault="004A3D4A" w:rsidP="004A3D4A">
            <w:r>
              <w:t xml:space="preserve"> 11 </w:t>
            </w:r>
          </w:p>
        </w:tc>
        <w:tc>
          <w:tcPr>
            <w:tcW w:w="2464" w:type="dxa"/>
            <w:tcMar>
              <w:top w:w="50" w:type="dxa"/>
              <w:left w:w="100" w:type="dxa"/>
            </w:tcMar>
            <w:vAlign w:val="center"/>
          </w:tcPr>
          <w:p w:rsidR="004A3D4A" w:rsidRDefault="004A3D4A" w:rsidP="004A3D4A"/>
        </w:tc>
        <w:tc>
          <w:tcPr>
            <w:tcW w:w="2306" w:type="dxa"/>
            <w:tcMar>
              <w:top w:w="50" w:type="dxa"/>
              <w:left w:w="100" w:type="dxa"/>
            </w:tcMar>
            <w:vAlign w:val="center"/>
          </w:tcPr>
          <w:p w:rsidR="004A3D4A" w:rsidRDefault="004A3D4A" w:rsidP="004A3D4A"/>
        </w:tc>
      </w:tr>
      <w:tr w:rsidR="0058048D"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1108" w:type="dxa"/>
            <w:tcMar>
              <w:top w:w="50" w:type="dxa"/>
              <w:left w:w="100" w:type="dxa"/>
            </w:tcMar>
            <w:vAlign w:val="center"/>
          </w:tcPr>
          <w:p w:rsidR="004A3D4A" w:rsidRDefault="004A3D4A" w:rsidP="004A3D4A">
            <w:r>
              <w:t xml:space="preserve"> 16 </w:t>
            </w:r>
          </w:p>
        </w:tc>
        <w:tc>
          <w:tcPr>
            <w:tcW w:w="0" w:type="auto"/>
            <w:gridSpan w:val="2"/>
            <w:tcMar>
              <w:top w:w="50" w:type="dxa"/>
              <w:left w:w="100" w:type="dxa"/>
            </w:tcMar>
            <w:vAlign w:val="center"/>
          </w:tcPr>
          <w:p w:rsidR="004A3D4A" w:rsidRDefault="004A3D4A" w:rsidP="004A3D4A"/>
        </w:tc>
      </w:tr>
      <w:tr w:rsidR="0058048D" w:rsidTr="004A3D4A">
        <w:trPr>
          <w:trHeight w:val="144"/>
          <w:tblCellSpacing w:w="20" w:type="nil"/>
        </w:trPr>
        <w:tc>
          <w:tcPr>
            <w:tcW w:w="0" w:type="auto"/>
            <w:gridSpan w:val="5"/>
            <w:tcMar>
              <w:top w:w="50" w:type="dxa"/>
              <w:left w:w="100" w:type="dxa"/>
            </w:tcMar>
            <w:vAlign w:val="center"/>
          </w:tcPr>
          <w:p w:rsidR="004A3D4A" w:rsidRDefault="004A3D4A" w:rsidP="004A3D4A">
            <w:r>
              <w:t>Раздел 2. Человек и природа</w:t>
            </w:r>
          </w:p>
        </w:tc>
      </w:tr>
      <w:tr w:rsidR="0058048D" w:rsidTr="004A3D4A">
        <w:trPr>
          <w:trHeight w:val="144"/>
          <w:tblCellSpacing w:w="20" w:type="nil"/>
        </w:trPr>
        <w:tc>
          <w:tcPr>
            <w:tcW w:w="795" w:type="dxa"/>
            <w:tcMar>
              <w:top w:w="50" w:type="dxa"/>
              <w:left w:w="100" w:type="dxa"/>
            </w:tcMar>
            <w:vAlign w:val="center"/>
          </w:tcPr>
          <w:p w:rsidR="004A3D4A" w:rsidRDefault="004A3D4A" w:rsidP="004A3D4A">
            <w:r>
              <w:t>2.1</w:t>
            </w:r>
          </w:p>
        </w:tc>
        <w:tc>
          <w:tcPr>
            <w:tcW w:w="3173" w:type="dxa"/>
            <w:tcMar>
              <w:top w:w="50" w:type="dxa"/>
              <w:left w:w="100" w:type="dxa"/>
            </w:tcMar>
            <w:vAlign w:val="center"/>
          </w:tcPr>
          <w:p w:rsidR="004A3D4A" w:rsidRPr="008F7C04" w:rsidRDefault="004A3D4A" w:rsidP="004A3D4A">
            <w:pPr>
              <w:rPr>
                <w:lang w:val="ru-RU"/>
              </w:rPr>
            </w:pPr>
            <w:r w:rsidRPr="008F7C04">
              <w:rPr>
                <w:lang w:val="ru-RU"/>
              </w:rPr>
              <w:t>Природа - среда обитания человека. Взаимосвязи между человеком и природой.</w:t>
            </w:r>
          </w:p>
        </w:tc>
        <w:tc>
          <w:tcPr>
            <w:tcW w:w="1108" w:type="dxa"/>
            <w:tcMar>
              <w:top w:w="50" w:type="dxa"/>
              <w:left w:w="100" w:type="dxa"/>
            </w:tcMar>
            <w:vAlign w:val="center"/>
          </w:tcPr>
          <w:p w:rsidR="004A3D4A" w:rsidRDefault="004A3D4A" w:rsidP="004A3D4A">
            <w:r w:rsidRPr="008F7C04">
              <w:rPr>
                <w:lang w:val="ru-RU"/>
              </w:rPr>
              <w:t xml:space="preserve"> </w:t>
            </w:r>
            <w:r>
              <w:t xml:space="preserve">13 </w:t>
            </w:r>
          </w:p>
        </w:tc>
        <w:tc>
          <w:tcPr>
            <w:tcW w:w="2464" w:type="dxa"/>
            <w:tcMar>
              <w:top w:w="50" w:type="dxa"/>
              <w:left w:w="100" w:type="dxa"/>
            </w:tcMar>
            <w:vAlign w:val="center"/>
          </w:tcPr>
          <w:p w:rsidR="004A3D4A" w:rsidRDefault="004A3D4A" w:rsidP="004A3D4A"/>
        </w:tc>
        <w:tc>
          <w:tcPr>
            <w:tcW w:w="2306" w:type="dxa"/>
            <w:tcMar>
              <w:top w:w="50" w:type="dxa"/>
              <w:left w:w="100" w:type="dxa"/>
            </w:tcMar>
            <w:vAlign w:val="center"/>
          </w:tcPr>
          <w:p w:rsidR="004A3D4A" w:rsidRDefault="004A3D4A" w:rsidP="004A3D4A"/>
        </w:tc>
      </w:tr>
      <w:tr w:rsidR="0058048D" w:rsidTr="004A3D4A">
        <w:trPr>
          <w:trHeight w:val="144"/>
          <w:tblCellSpacing w:w="20" w:type="nil"/>
        </w:trPr>
        <w:tc>
          <w:tcPr>
            <w:tcW w:w="795" w:type="dxa"/>
            <w:tcMar>
              <w:top w:w="50" w:type="dxa"/>
              <w:left w:w="100" w:type="dxa"/>
            </w:tcMar>
            <w:vAlign w:val="center"/>
          </w:tcPr>
          <w:p w:rsidR="004A3D4A" w:rsidRDefault="004A3D4A" w:rsidP="004A3D4A">
            <w:r>
              <w:t>2.2</w:t>
            </w:r>
          </w:p>
        </w:tc>
        <w:tc>
          <w:tcPr>
            <w:tcW w:w="3173" w:type="dxa"/>
            <w:tcMar>
              <w:top w:w="50" w:type="dxa"/>
              <w:left w:w="100" w:type="dxa"/>
            </w:tcMar>
            <w:vAlign w:val="center"/>
          </w:tcPr>
          <w:p w:rsidR="004A3D4A" w:rsidRPr="008F7C04" w:rsidRDefault="004A3D4A" w:rsidP="004A3D4A">
            <w:pPr>
              <w:rPr>
                <w:lang w:val="ru-RU"/>
              </w:rPr>
            </w:pPr>
            <w:r w:rsidRPr="008F7C04">
              <w:rPr>
                <w:lang w:val="ru-RU"/>
              </w:rPr>
              <w:t>Растительный мир. Растения ближайшего окружения.</w:t>
            </w:r>
          </w:p>
        </w:tc>
        <w:tc>
          <w:tcPr>
            <w:tcW w:w="1108" w:type="dxa"/>
            <w:tcMar>
              <w:top w:w="50" w:type="dxa"/>
              <w:left w:w="100" w:type="dxa"/>
            </w:tcMar>
            <w:vAlign w:val="center"/>
          </w:tcPr>
          <w:p w:rsidR="004A3D4A" w:rsidRDefault="004A3D4A" w:rsidP="004A3D4A">
            <w:r w:rsidRPr="008F7C04">
              <w:rPr>
                <w:lang w:val="ru-RU"/>
              </w:rPr>
              <w:t xml:space="preserve"> </w:t>
            </w:r>
            <w:r>
              <w:t xml:space="preserve">9 </w:t>
            </w:r>
          </w:p>
        </w:tc>
        <w:tc>
          <w:tcPr>
            <w:tcW w:w="2464" w:type="dxa"/>
            <w:tcMar>
              <w:top w:w="50" w:type="dxa"/>
              <w:left w:w="100" w:type="dxa"/>
            </w:tcMar>
            <w:vAlign w:val="center"/>
          </w:tcPr>
          <w:p w:rsidR="004A3D4A" w:rsidRDefault="004A3D4A" w:rsidP="004A3D4A"/>
        </w:tc>
        <w:tc>
          <w:tcPr>
            <w:tcW w:w="2306" w:type="dxa"/>
            <w:tcMar>
              <w:top w:w="50" w:type="dxa"/>
              <w:left w:w="100" w:type="dxa"/>
            </w:tcMar>
            <w:vAlign w:val="center"/>
          </w:tcPr>
          <w:p w:rsidR="004A3D4A" w:rsidRDefault="004A3D4A" w:rsidP="004A3D4A"/>
        </w:tc>
      </w:tr>
      <w:tr w:rsidR="0058048D" w:rsidTr="004A3D4A">
        <w:trPr>
          <w:trHeight w:val="144"/>
          <w:tblCellSpacing w:w="20" w:type="nil"/>
        </w:trPr>
        <w:tc>
          <w:tcPr>
            <w:tcW w:w="795" w:type="dxa"/>
            <w:tcMar>
              <w:top w:w="50" w:type="dxa"/>
              <w:left w:w="100" w:type="dxa"/>
            </w:tcMar>
            <w:vAlign w:val="center"/>
          </w:tcPr>
          <w:p w:rsidR="004A3D4A" w:rsidRDefault="004A3D4A" w:rsidP="004A3D4A">
            <w:r>
              <w:t>2.3</w:t>
            </w:r>
          </w:p>
        </w:tc>
        <w:tc>
          <w:tcPr>
            <w:tcW w:w="3173" w:type="dxa"/>
            <w:tcMar>
              <w:top w:w="50" w:type="dxa"/>
              <w:left w:w="100" w:type="dxa"/>
            </w:tcMar>
            <w:vAlign w:val="center"/>
          </w:tcPr>
          <w:p w:rsidR="004A3D4A" w:rsidRPr="008F7C04" w:rsidRDefault="004A3D4A" w:rsidP="004A3D4A">
            <w:pPr>
              <w:rPr>
                <w:lang w:val="ru-RU"/>
              </w:rPr>
            </w:pPr>
            <w:r w:rsidRPr="008F7C04">
              <w:rPr>
                <w:lang w:val="ru-RU"/>
              </w:rPr>
              <w:t>Мир животных. Разные группы животных.</w:t>
            </w:r>
          </w:p>
        </w:tc>
        <w:tc>
          <w:tcPr>
            <w:tcW w:w="1108" w:type="dxa"/>
            <w:tcMar>
              <w:top w:w="50" w:type="dxa"/>
              <w:left w:w="100" w:type="dxa"/>
            </w:tcMar>
            <w:vAlign w:val="center"/>
          </w:tcPr>
          <w:p w:rsidR="004A3D4A" w:rsidRDefault="004A3D4A" w:rsidP="004A3D4A">
            <w:r w:rsidRPr="008F7C04">
              <w:rPr>
                <w:lang w:val="ru-RU"/>
              </w:rPr>
              <w:t xml:space="preserve"> </w:t>
            </w:r>
            <w:r>
              <w:t xml:space="preserve">15 </w:t>
            </w:r>
          </w:p>
        </w:tc>
        <w:tc>
          <w:tcPr>
            <w:tcW w:w="2464" w:type="dxa"/>
            <w:tcMar>
              <w:top w:w="50" w:type="dxa"/>
              <w:left w:w="100" w:type="dxa"/>
            </w:tcMar>
            <w:vAlign w:val="center"/>
          </w:tcPr>
          <w:p w:rsidR="004A3D4A" w:rsidRDefault="004A3D4A" w:rsidP="004A3D4A"/>
        </w:tc>
        <w:tc>
          <w:tcPr>
            <w:tcW w:w="2306" w:type="dxa"/>
            <w:tcMar>
              <w:top w:w="50" w:type="dxa"/>
              <w:left w:w="100" w:type="dxa"/>
            </w:tcMar>
            <w:vAlign w:val="center"/>
          </w:tcPr>
          <w:p w:rsidR="004A3D4A" w:rsidRDefault="004A3D4A" w:rsidP="004A3D4A"/>
        </w:tc>
      </w:tr>
      <w:tr w:rsidR="0058048D"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1108" w:type="dxa"/>
            <w:tcMar>
              <w:top w:w="50" w:type="dxa"/>
              <w:left w:w="100" w:type="dxa"/>
            </w:tcMar>
            <w:vAlign w:val="center"/>
          </w:tcPr>
          <w:p w:rsidR="004A3D4A" w:rsidRDefault="004A3D4A" w:rsidP="004A3D4A">
            <w:r>
              <w:t xml:space="preserve"> 37 </w:t>
            </w:r>
          </w:p>
        </w:tc>
        <w:tc>
          <w:tcPr>
            <w:tcW w:w="0" w:type="auto"/>
            <w:gridSpan w:val="2"/>
            <w:tcMar>
              <w:top w:w="50" w:type="dxa"/>
              <w:left w:w="100" w:type="dxa"/>
            </w:tcMar>
            <w:vAlign w:val="center"/>
          </w:tcPr>
          <w:p w:rsidR="004A3D4A" w:rsidRDefault="004A3D4A" w:rsidP="004A3D4A"/>
        </w:tc>
      </w:tr>
      <w:tr w:rsidR="0058048D" w:rsidTr="004A3D4A">
        <w:trPr>
          <w:trHeight w:val="144"/>
          <w:tblCellSpacing w:w="20" w:type="nil"/>
        </w:trPr>
        <w:tc>
          <w:tcPr>
            <w:tcW w:w="0" w:type="auto"/>
            <w:gridSpan w:val="5"/>
            <w:tcMar>
              <w:top w:w="50" w:type="dxa"/>
              <w:left w:w="100" w:type="dxa"/>
            </w:tcMar>
            <w:vAlign w:val="center"/>
          </w:tcPr>
          <w:p w:rsidR="004A3D4A" w:rsidRDefault="004A3D4A" w:rsidP="004A3D4A">
            <w:r>
              <w:t>Раздел 3. Правила безопасной жизнедеятельности</w:t>
            </w:r>
          </w:p>
        </w:tc>
      </w:tr>
      <w:tr w:rsidR="0058048D" w:rsidTr="004A3D4A">
        <w:trPr>
          <w:trHeight w:val="144"/>
          <w:tblCellSpacing w:w="20" w:type="nil"/>
        </w:trPr>
        <w:tc>
          <w:tcPr>
            <w:tcW w:w="795" w:type="dxa"/>
            <w:tcMar>
              <w:top w:w="50" w:type="dxa"/>
              <w:left w:w="100" w:type="dxa"/>
            </w:tcMar>
            <w:vAlign w:val="center"/>
          </w:tcPr>
          <w:p w:rsidR="004A3D4A" w:rsidRDefault="004A3D4A" w:rsidP="004A3D4A">
            <w:r>
              <w:t>3.1</w:t>
            </w:r>
          </w:p>
        </w:tc>
        <w:tc>
          <w:tcPr>
            <w:tcW w:w="3173" w:type="dxa"/>
            <w:tcMar>
              <w:top w:w="50" w:type="dxa"/>
              <w:left w:w="100" w:type="dxa"/>
            </w:tcMar>
            <w:vAlign w:val="center"/>
          </w:tcPr>
          <w:p w:rsidR="004A3D4A" w:rsidRDefault="004A3D4A" w:rsidP="004A3D4A">
            <w:r>
              <w:t>Режим дня школьника.</w:t>
            </w:r>
          </w:p>
        </w:tc>
        <w:tc>
          <w:tcPr>
            <w:tcW w:w="1108" w:type="dxa"/>
            <w:tcMar>
              <w:top w:w="50" w:type="dxa"/>
              <w:left w:w="100" w:type="dxa"/>
            </w:tcMar>
            <w:vAlign w:val="center"/>
          </w:tcPr>
          <w:p w:rsidR="004A3D4A" w:rsidRDefault="004A3D4A" w:rsidP="004A3D4A">
            <w:r>
              <w:t xml:space="preserve"> 3 </w:t>
            </w:r>
          </w:p>
        </w:tc>
        <w:tc>
          <w:tcPr>
            <w:tcW w:w="2464" w:type="dxa"/>
            <w:tcMar>
              <w:top w:w="50" w:type="dxa"/>
              <w:left w:w="100" w:type="dxa"/>
            </w:tcMar>
            <w:vAlign w:val="center"/>
          </w:tcPr>
          <w:p w:rsidR="004A3D4A" w:rsidRDefault="004A3D4A" w:rsidP="004A3D4A"/>
        </w:tc>
        <w:tc>
          <w:tcPr>
            <w:tcW w:w="2306" w:type="dxa"/>
            <w:tcMar>
              <w:top w:w="50" w:type="dxa"/>
              <w:left w:w="100" w:type="dxa"/>
            </w:tcMar>
            <w:vAlign w:val="center"/>
          </w:tcPr>
          <w:p w:rsidR="004A3D4A" w:rsidRDefault="004A3D4A" w:rsidP="004A3D4A"/>
        </w:tc>
      </w:tr>
      <w:tr w:rsidR="0058048D" w:rsidTr="004A3D4A">
        <w:trPr>
          <w:trHeight w:val="144"/>
          <w:tblCellSpacing w:w="20" w:type="nil"/>
        </w:trPr>
        <w:tc>
          <w:tcPr>
            <w:tcW w:w="795" w:type="dxa"/>
            <w:tcMar>
              <w:top w:w="50" w:type="dxa"/>
              <w:left w:w="100" w:type="dxa"/>
            </w:tcMar>
            <w:vAlign w:val="center"/>
          </w:tcPr>
          <w:p w:rsidR="004A3D4A" w:rsidRDefault="004A3D4A" w:rsidP="004A3D4A">
            <w:r>
              <w:t>3.2</w:t>
            </w:r>
          </w:p>
        </w:tc>
        <w:tc>
          <w:tcPr>
            <w:tcW w:w="3173" w:type="dxa"/>
            <w:tcMar>
              <w:top w:w="50" w:type="dxa"/>
              <w:left w:w="100" w:type="dxa"/>
            </w:tcMar>
            <w:vAlign w:val="center"/>
          </w:tcPr>
          <w:p w:rsidR="004A3D4A" w:rsidRPr="008F7C04" w:rsidRDefault="004A3D4A" w:rsidP="004A3D4A">
            <w:pPr>
              <w:rPr>
                <w:lang w:val="ru-RU"/>
              </w:rPr>
            </w:pPr>
            <w:r w:rsidRPr="008F7C04">
              <w:rPr>
                <w:lang w:val="ru-RU"/>
              </w:rPr>
              <w:t>Безопасность в быту, безопасность пешехода, безопасность в сети Интернет</w:t>
            </w:r>
          </w:p>
        </w:tc>
        <w:tc>
          <w:tcPr>
            <w:tcW w:w="1108" w:type="dxa"/>
            <w:tcMar>
              <w:top w:w="50" w:type="dxa"/>
              <w:left w:w="100" w:type="dxa"/>
            </w:tcMar>
            <w:vAlign w:val="center"/>
          </w:tcPr>
          <w:p w:rsidR="004A3D4A" w:rsidRDefault="004A3D4A" w:rsidP="004A3D4A">
            <w:r w:rsidRPr="008F7C04">
              <w:rPr>
                <w:lang w:val="ru-RU"/>
              </w:rPr>
              <w:t xml:space="preserve"> </w:t>
            </w:r>
            <w:r>
              <w:t xml:space="preserve">4 </w:t>
            </w:r>
          </w:p>
        </w:tc>
        <w:tc>
          <w:tcPr>
            <w:tcW w:w="2464" w:type="dxa"/>
            <w:tcMar>
              <w:top w:w="50" w:type="dxa"/>
              <w:left w:w="100" w:type="dxa"/>
            </w:tcMar>
            <w:vAlign w:val="center"/>
          </w:tcPr>
          <w:p w:rsidR="004A3D4A" w:rsidRDefault="004A3D4A" w:rsidP="004A3D4A"/>
        </w:tc>
        <w:tc>
          <w:tcPr>
            <w:tcW w:w="2306" w:type="dxa"/>
            <w:tcMar>
              <w:top w:w="50" w:type="dxa"/>
              <w:left w:w="100" w:type="dxa"/>
            </w:tcMar>
            <w:vAlign w:val="center"/>
          </w:tcPr>
          <w:p w:rsidR="004A3D4A" w:rsidRDefault="004A3D4A" w:rsidP="004A3D4A"/>
        </w:tc>
      </w:tr>
      <w:tr w:rsidR="0058048D"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1108" w:type="dxa"/>
            <w:tcMar>
              <w:top w:w="50" w:type="dxa"/>
              <w:left w:w="100" w:type="dxa"/>
            </w:tcMar>
            <w:vAlign w:val="center"/>
          </w:tcPr>
          <w:p w:rsidR="004A3D4A" w:rsidRDefault="004A3D4A" w:rsidP="004A3D4A">
            <w:r>
              <w:t xml:space="preserve"> 7 </w:t>
            </w:r>
          </w:p>
        </w:tc>
        <w:tc>
          <w:tcPr>
            <w:tcW w:w="0" w:type="auto"/>
            <w:gridSpan w:val="2"/>
            <w:tcMar>
              <w:top w:w="50" w:type="dxa"/>
              <w:left w:w="100" w:type="dxa"/>
            </w:tcMar>
            <w:vAlign w:val="center"/>
          </w:tcPr>
          <w:p w:rsidR="004A3D4A" w:rsidRDefault="004A3D4A" w:rsidP="004A3D4A"/>
        </w:tc>
      </w:tr>
      <w:tr w:rsidR="0058048D" w:rsidTr="004A3D4A">
        <w:trPr>
          <w:trHeight w:val="144"/>
          <w:tblCellSpacing w:w="20" w:type="nil"/>
        </w:trPr>
        <w:tc>
          <w:tcPr>
            <w:tcW w:w="0" w:type="auto"/>
            <w:gridSpan w:val="2"/>
            <w:tcMar>
              <w:top w:w="50" w:type="dxa"/>
              <w:left w:w="100" w:type="dxa"/>
            </w:tcMar>
            <w:vAlign w:val="center"/>
          </w:tcPr>
          <w:p w:rsidR="004A3D4A" w:rsidRDefault="004A3D4A" w:rsidP="004A3D4A">
            <w:r>
              <w:t>Резервное время</w:t>
            </w:r>
          </w:p>
        </w:tc>
        <w:tc>
          <w:tcPr>
            <w:tcW w:w="1108" w:type="dxa"/>
            <w:tcMar>
              <w:top w:w="50" w:type="dxa"/>
              <w:left w:w="100" w:type="dxa"/>
            </w:tcMar>
            <w:vAlign w:val="center"/>
          </w:tcPr>
          <w:p w:rsidR="004A3D4A" w:rsidRDefault="004A3D4A" w:rsidP="004A3D4A">
            <w:r>
              <w:t xml:space="preserve"> 6 </w:t>
            </w:r>
          </w:p>
        </w:tc>
        <w:tc>
          <w:tcPr>
            <w:tcW w:w="2464" w:type="dxa"/>
            <w:tcMar>
              <w:top w:w="50" w:type="dxa"/>
              <w:left w:w="100" w:type="dxa"/>
            </w:tcMar>
            <w:vAlign w:val="center"/>
          </w:tcPr>
          <w:p w:rsidR="004A3D4A" w:rsidRDefault="004A3D4A" w:rsidP="004A3D4A"/>
        </w:tc>
        <w:tc>
          <w:tcPr>
            <w:tcW w:w="2306" w:type="dxa"/>
            <w:tcMar>
              <w:top w:w="50" w:type="dxa"/>
              <w:left w:w="100" w:type="dxa"/>
            </w:tcMar>
            <w:vAlign w:val="center"/>
          </w:tcPr>
          <w:p w:rsidR="004A3D4A" w:rsidRDefault="004A3D4A" w:rsidP="004A3D4A"/>
        </w:tc>
      </w:tr>
      <w:tr w:rsidR="0058048D" w:rsidTr="004A3D4A">
        <w:trPr>
          <w:trHeight w:val="144"/>
          <w:tblCellSpacing w:w="20" w:type="nil"/>
        </w:trPr>
        <w:tc>
          <w:tcPr>
            <w:tcW w:w="0" w:type="auto"/>
            <w:gridSpan w:val="2"/>
            <w:tcMar>
              <w:top w:w="50" w:type="dxa"/>
              <w:left w:w="100" w:type="dxa"/>
            </w:tcMar>
            <w:vAlign w:val="center"/>
          </w:tcPr>
          <w:p w:rsidR="004A3D4A" w:rsidRPr="008F7C04" w:rsidRDefault="004A3D4A" w:rsidP="004A3D4A">
            <w:pPr>
              <w:rPr>
                <w:lang w:val="ru-RU"/>
              </w:rPr>
            </w:pPr>
            <w:r w:rsidRPr="008F7C04">
              <w:rPr>
                <w:lang w:val="ru-RU"/>
              </w:rPr>
              <w:t>ОБЩЕЕ КОЛИЧЕСТВО ЧАСОВ ПО ПРОГРАММЕ</w:t>
            </w:r>
          </w:p>
        </w:tc>
        <w:tc>
          <w:tcPr>
            <w:tcW w:w="1108" w:type="dxa"/>
            <w:tcMar>
              <w:top w:w="50" w:type="dxa"/>
              <w:left w:w="100" w:type="dxa"/>
            </w:tcMar>
            <w:vAlign w:val="center"/>
          </w:tcPr>
          <w:p w:rsidR="004A3D4A" w:rsidRDefault="004A3D4A" w:rsidP="004A3D4A">
            <w:r w:rsidRPr="008F7C04">
              <w:rPr>
                <w:lang w:val="ru-RU"/>
              </w:rPr>
              <w:t xml:space="preserve"> </w:t>
            </w:r>
            <w:r>
              <w:t xml:space="preserve">66 </w:t>
            </w:r>
          </w:p>
        </w:tc>
        <w:tc>
          <w:tcPr>
            <w:tcW w:w="2464" w:type="dxa"/>
            <w:tcMar>
              <w:top w:w="50" w:type="dxa"/>
              <w:left w:w="100" w:type="dxa"/>
            </w:tcMar>
            <w:vAlign w:val="center"/>
          </w:tcPr>
          <w:p w:rsidR="004A3D4A" w:rsidRDefault="004A3D4A" w:rsidP="004A3D4A">
            <w:r>
              <w:t xml:space="preserve"> 0 </w:t>
            </w:r>
          </w:p>
          <w:p w:rsidR="004A3D4A" w:rsidRPr="00A0469C" w:rsidRDefault="004A3D4A" w:rsidP="004A3D4A">
            <w:pPr>
              <w:rPr>
                <w:lang w:val="ru-RU"/>
              </w:rPr>
            </w:pPr>
            <w:r>
              <w:t xml:space="preserve"> </w:t>
            </w:r>
          </w:p>
        </w:tc>
        <w:tc>
          <w:tcPr>
            <w:tcW w:w="2306" w:type="dxa"/>
            <w:tcMar>
              <w:top w:w="50" w:type="dxa"/>
              <w:left w:w="100" w:type="dxa"/>
            </w:tcMar>
            <w:vAlign w:val="center"/>
          </w:tcPr>
          <w:p w:rsidR="004A3D4A" w:rsidRDefault="004A3D4A" w:rsidP="004A3D4A"/>
        </w:tc>
      </w:tr>
    </w:tbl>
    <w:p w:rsidR="004A3D4A" w:rsidRDefault="004A3D4A" w:rsidP="004A3D4A"/>
    <w:p w:rsidR="004A3D4A" w:rsidRDefault="004A3D4A" w:rsidP="004A3D4A">
      <w:r>
        <w:t xml:space="preserve"> 2 КЛАСС </w:t>
      </w:r>
    </w:p>
    <w:tbl>
      <w:tblPr>
        <w:tblW w:w="0" w:type="auto"/>
        <w:tblCellSpacing w:w="20" w:type="nil"/>
        <w:tblLook w:val="04A0" w:firstRow="1" w:lastRow="0" w:firstColumn="1" w:lastColumn="0" w:noHBand="0" w:noVBand="1"/>
      </w:tblPr>
      <w:tblGrid>
        <w:gridCol w:w="1044"/>
        <w:gridCol w:w="3192"/>
        <w:gridCol w:w="1148"/>
        <w:gridCol w:w="1810"/>
        <w:gridCol w:w="2444"/>
      </w:tblGrid>
      <w:tr w:rsidR="0058048D" w:rsidTr="004A3D4A">
        <w:trPr>
          <w:trHeight w:val="144"/>
          <w:tblCellSpacing w:w="20" w:type="nil"/>
        </w:trPr>
        <w:tc>
          <w:tcPr>
            <w:tcW w:w="929" w:type="dxa"/>
            <w:vMerge w:val="restart"/>
            <w:tcMar>
              <w:top w:w="50" w:type="dxa"/>
              <w:left w:w="100" w:type="dxa"/>
            </w:tcMar>
            <w:vAlign w:val="center"/>
          </w:tcPr>
          <w:p w:rsidR="004A3D4A" w:rsidRDefault="004A3D4A" w:rsidP="004A3D4A">
            <w:r>
              <w:t xml:space="preserve">№ п/п </w:t>
            </w:r>
          </w:p>
          <w:p w:rsidR="004A3D4A" w:rsidRDefault="004A3D4A" w:rsidP="004A3D4A"/>
        </w:tc>
        <w:tc>
          <w:tcPr>
            <w:tcW w:w="2800" w:type="dxa"/>
            <w:vMerge w:val="restart"/>
            <w:tcMar>
              <w:top w:w="50" w:type="dxa"/>
              <w:left w:w="100" w:type="dxa"/>
            </w:tcMar>
            <w:vAlign w:val="center"/>
          </w:tcPr>
          <w:p w:rsidR="004A3D4A" w:rsidRDefault="004A3D4A" w:rsidP="004A3D4A">
            <w:r>
              <w:t xml:space="preserve">Наименование разделов и тем программы </w:t>
            </w:r>
          </w:p>
          <w:p w:rsidR="004A3D4A" w:rsidRDefault="004A3D4A" w:rsidP="004A3D4A"/>
        </w:tc>
        <w:tc>
          <w:tcPr>
            <w:tcW w:w="0" w:type="auto"/>
            <w:gridSpan w:val="2"/>
            <w:tcMar>
              <w:top w:w="50" w:type="dxa"/>
              <w:left w:w="100" w:type="dxa"/>
            </w:tcMar>
            <w:vAlign w:val="center"/>
          </w:tcPr>
          <w:p w:rsidR="004A3D4A" w:rsidRDefault="004A3D4A" w:rsidP="004A3D4A">
            <w:r>
              <w:t>Количество часов</w:t>
            </w:r>
          </w:p>
        </w:tc>
        <w:tc>
          <w:tcPr>
            <w:tcW w:w="2776" w:type="dxa"/>
            <w:vMerge w:val="restart"/>
            <w:tcMar>
              <w:top w:w="50" w:type="dxa"/>
              <w:left w:w="100" w:type="dxa"/>
            </w:tcMar>
            <w:vAlign w:val="center"/>
          </w:tcPr>
          <w:p w:rsidR="004A3D4A" w:rsidRDefault="004A3D4A" w:rsidP="004A3D4A">
            <w:r>
              <w:t xml:space="preserve">Электронные (цифровые) образовательные ресурсы </w:t>
            </w:r>
          </w:p>
          <w:p w:rsidR="004A3D4A" w:rsidRDefault="004A3D4A" w:rsidP="004A3D4A"/>
        </w:tc>
      </w:tr>
      <w:tr w:rsidR="0058048D" w:rsidTr="004A3D4A">
        <w:trPr>
          <w:trHeight w:val="144"/>
          <w:tblCellSpacing w:w="20" w:type="nil"/>
        </w:trPr>
        <w:tc>
          <w:tcPr>
            <w:tcW w:w="0" w:type="auto"/>
            <w:vMerge/>
            <w:tcBorders>
              <w:top w:val="nil"/>
            </w:tcBorders>
            <w:tcMar>
              <w:top w:w="50" w:type="dxa"/>
              <w:left w:w="100" w:type="dxa"/>
            </w:tcMar>
          </w:tcPr>
          <w:p w:rsidR="004A3D4A" w:rsidRDefault="004A3D4A" w:rsidP="004A3D4A"/>
        </w:tc>
        <w:tc>
          <w:tcPr>
            <w:tcW w:w="0" w:type="auto"/>
            <w:vMerge/>
            <w:tcBorders>
              <w:top w:val="nil"/>
            </w:tcBorders>
            <w:tcMar>
              <w:top w:w="50" w:type="dxa"/>
              <w:left w:w="100" w:type="dxa"/>
            </w:tcMar>
          </w:tcPr>
          <w:p w:rsidR="004A3D4A" w:rsidRDefault="004A3D4A" w:rsidP="004A3D4A"/>
        </w:tc>
        <w:tc>
          <w:tcPr>
            <w:tcW w:w="1382" w:type="dxa"/>
            <w:tcMar>
              <w:top w:w="50" w:type="dxa"/>
              <w:left w:w="100" w:type="dxa"/>
            </w:tcMar>
            <w:vAlign w:val="center"/>
          </w:tcPr>
          <w:p w:rsidR="004A3D4A" w:rsidRDefault="004A3D4A" w:rsidP="004A3D4A">
            <w:r>
              <w:t xml:space="preserve">Всего </w:t>
            </w:r>
          </w:p>
          <w:p w:rsidR="004A3D4A" w:rsidRDefault="004A3D4A" w:rsidP="004A3D4A"/>
        </w:tc>
        <w:tc>
          <w:tcPr>
            <w:tcW w:w="1959" w:type="dxa"/>
            <w:tcMar>
              <w:top w:w="50" w:type="dxa"/>
              <w:left w:w="100" w:type="dxa"/>
            </w:tcMar>
            <w:vAlign w:val="center"/>
          </w:tcPr>
          <w:p w:rsidR="004A3D4A" w:rsidRDefault="004A3D4A" w:rsidP="004A3D4A">
            <w:r>
              <w:t xml:space="preserve">Контрольные работы </w:t>
            </w:r>
          </w:p>
          <w:p w:rsidR="004A3D4A" w:rsidRDefault="004A3D4A" w:rsidP="004A3D4A"/>
        </w:tc>
        <w:tc>
          <w:tcPr>
            <w:tcW w:w="0" w:type="auto"/>
            <w:vMerge/>
            <w:tcBorders>
              <w:top w:val="nil"/>
            </w:tcBorders>
            <w:tcMar>
              <w:top w:w="50" w:type="dxa"/>
              <w:left w:w="100" w:type="dxa"/>
            </w:tcMar>
          </w:tcPr>
          <w:p w:rsidR="004A3D4A" w:rsidRDefault="004A3D4A" w:rsidP="004A3D4A"/>
        </w:tc>
      </w:tr>
      <w:tr w:rsidR="0058048D" w:rsidTr="004A3D4A">
        <w:trPr>
          <w:trHeight w:val="144"/>
          <w:tblCellSpacing w:w="20" w:type="nil"/>
        </w:trPr>
        <w:tc>
          <w:tcPr>
            <w:tcW w:w="0" w:type="auto"/>
            <w:gridSpan w:val="5"/>
            <w:tcMar>
              <w:top w:w="50" w:type="dxa"/>
              <w:left w:w="100" w:type="dxa"/>
            </w:tcMar>
            <w:vAlign w:val="center"/>
          </w:tcPr>
          <w:p w:rsidR="004A3D4A" w:rsidRDefault="004A3D4A" w:rsidP="004A3D4A">
            <w:r>
              <w:t>Раздел 1. Человек и общество</w:t>
            </w:r>
          </w:p>
        </w:tc>
      </w:tr>
      <w:tr w:rsidR="0058048D" w:rsidTr="004A3D4A">
        <w:trPr>
          <w:trHeight w:val="144"/>
          <w:tblCellSpacing w:w="20" w:type="nil"/>
        </w:trPr>
        <w:tc>
          <w:tcPr>
            <w:tcW w:w="929" w:type="dxa"/>
            <w:tcMar>
              <w:top w:w="50" w:type="dxa"/>
              <w:left w:w="100" w:type="dxa"/>
            </w:tcMar>
            <w:vAlign w:val="center"/>
          </w:tcPr>
          <w:p w:rsidR="004A3D4A" w:rsidRDefault="004A3D4A" w:rsidP="004A3D4A">
            <w:r>
              <w:t>1.1</w:t>
            </w:r>
          </w:p>
        </w:tc>
        <w:tc>
          <w:tcPr>
            <w:tcW w:w="2800" w:type="dxa"/>
            <w:tcMar>
              <w:top w:w="50" w:type="dxa"/>
              <w:left w:w="100" w:type="dxa"/>
            </w:tcMar>
            <w:vAlign w:val="center"/>
          </w:tcPr>
          <w:p w:rsidR="004A3D4A" w:rsidRDefault="004A3D4A" w:rsidP="004A3D4A">
            <w:r>
              <w:t>Наша родина - Россия</w:t>
            </w:r>
          </w:p>
        </w:tc>
        <w:tc>
          <w:tcPr>
            <w:tcW w:w="1382" w:type="dxa"/>
            <w:tcMar>
              <w:top w:w="50" w:type="dxa"/>
              <w:left w:w="100" w:type="dxa"/>
            </w:tcMar>
            <w:vAlign w:val="center"/>
          </w:tcPr>
          <w:p w:rsidR="004A3D4A" w:rsidRDefault="004A3D4A" w:rsidP="004A3D4A">
            <w:r>
              <w:t xml:space="preserve"> 12 </w:t>
            </w:r>
          </w:p>
        </w:tc>
        <w:tc>
          <w:tcPr>
            <w:tcW w:w="1959" w:type="dxa"/>
            <w:tcMar>
              <w:top w:w="50" w:type="dxa"/>
              <w:left w:w="100" w:type="dxa"/>
            </w:tcMar>
            <w:vAlign w:val="center"/>
          </w:tcPr>
          <w:p w:rsidR="004A3D4A" w:rsidRDefault="004A3D4A" w:rsidP="004A3D4A">
            <w:r>
              <w:t xml:space="preserve"> 0 </w:t>
            </w:r>
          </w:p>
        </w:tc>
        <w:tc>
          <w:tcPr>
            <w:tcW w:w="2776" w:type="dxa"/>
            <w:tcMar>
              <w:top w:w="50" w:type="dxa"/>
              <w:left w:w="100" w:type="dxa"/>
            </w:tcMar>
            <w:vAlign w:val="center"/>
          </w:tcPr>
          <w:p w:rsidR="004A3D4A" w:rsidRDefault="004A3D4A" w:rsidP="004A3D4A">
            <w:r>
              <w:t>ФГИС "Моя школа"</w:t>
            </w:r>
          </w:p>
        </w:tc>
      </w:tr>
      <w:tr w:rsidR="0058048D" w:rsidTr="004A3D4A">
        <w:trPr>
          <w:trHeight w:val="144"/>
          <w:tblCellSpacing w:w="20" w:type="nil"/>
        </w:trPr>
        <w:tc>
          <w:tcPr>
            <w:tcW w:w="929" w:type="dxa"/>
            <w:tcMar>
              <w:top w:w="50" w:type="dxa"/>
              <w:left w:w="100" w:type="dxa"/>
            </w:tcMar>
            <w:vAlign w:val="center"/>
          </w:tcPr>
          <w:p w:rsidR="004A3D4A" w:rsidRDefault="004A3D4A" w:rsidP="004A3D4A">
            <w:r>
              <w:t>1.2</w:t>
            </w:r>
          </w:p>
        </w:tc>
        <w:tc>
          <w:tcPr>
            <w:tcW w:w="2800" w:type="dxa"/>
            <w:tcMar>
              <w:top w:w="50" w:type="dxa"/>
              <w:left w:w="100" w:type="dxa"/>
            </w:tcMar>
            <w:vAlign w:val="center"/>
          </w:tcPr>
          <w:p w:rsidR="004A3D4A" w:rsidRPr="008F7C04" w:rsidRDefault="004A3D4A" w:rsidP="004A3D4A">
            <w:pPr>
              <w:rPr>
                <w:lang w:val="ru-RU"/>
              </w:rPr>
            </w:pPr>
            <w:r w:rsidRPr="008F7C04">
              <w:rPr>
                <w:lang w:val="ru-RU"/>
              </w:rPr>
              <w:t>Семья. Семейные ценности и традиции</w:t>
            </w:r>
          </w:p>
        </w:tc>
        <w:tc>
          <w:tcPr>
            <w:tcW w:w="1382" w:type="dxa"/>
            <w:tcMar>
              <w:top w:w="50" w:type="dxa"/>
              <w:left w:w="100" w:type="dxa"/>
            </w:tcMar>
            <w:vAlign w:val="center"/>
          </w:tcPr>
          <w:p w:rsidR="004A3D4A" w:rsidRDefault="004A3D4A" w:rsidP="004A3D4A">
            <w:r w:rsidRPr="008F7C04">
              <w:rPr>
                <w:lang w:val="ru-RU"/>
              </w:rPr>
              <w:t xml:space="preserve"> </w:t>
            </w:r>
            <w:r>
              <w:t xml:space="preserve">2 </w:t>
            </w:r>
          </w:p>
        </w:tc>
        <w:tc>
          <w:tcPr>
            <w:tcW w:w="1959" w:type="dxa"/>
            <w:tcMar>
              <w:top w:w="50" w:type="dxa"/>
              <w:left w:w="100" w:type="dxa"/>
            </w:tcMar>
            <w:vAlign w:val="center"/>
          </w:tcPr>
          <w:p w:rsidR="004A3D4A" w:rsidRDefault="004A3D4A" w:rsidP="004A3D4A">
            <w:r>
              <w:t xml:space="preserve"> 0 </w:t>
            </w:r>
          </w:p>
        </w:tc>
        <w:tc>
          <w:tcPr>
            <w:tcW w:w="2776" w:type="dxa"/>
            <w:tcMar>
              <w:top w:w="50" w:type="dxa"/>
              <w:left w:w="100" w:type="dxa"/>
            </w:tcMar>
            <w:vAlign w:val="center"/>
          </w:tcPr>
          <w:p w:rsidR="004A3D4A" w:rsidRDefault="004A3D4A" w:rsidP="004A3D4A">
            <w:r>
              <w:t>ФГИС «Моя Школа»</w:t>
            </w:r>
          </w:p>
        </w:tc>
      </w:tr>
      <w:tr w:rsidR="0058048D" w:rsidTr="004A3D4A">
        <w:trPr>
          <w:trHeight w:val="144"/>
          <w:tblCellSpacing w:w="20" w:type="nil"/>
        </w:trPr>
        <w:tc>
          <w:tcPr>
            <w:tcW w:w="929" w:type="dxa"/>
            <w:tcMar>
              <w:top w:w="50" w:type="dxa"/>
              <w:left w:w="100" w:type="dxa"/>
            </w:tcMar>
            <w:vAlign w:val="center"/>
          </w:tcPr>
          <w:p w:rsidR="004A3D4A" w:rsidRDefault="004A3D4A" w:rsidP="004A3D4A">
            <w:r>
              <w:t>1.3</w:t>
            </w:r>
          </w:p>
        </w:tc>
        <w:tc>
          <w:tcPr>
            <w:tcW w:w="2800" w:type="dxa"/>
            <w:tcMar>
              <w:top w:w="50" w:type="dxa"/>
              <w:left w:w="100" w:type="dxa"/>
            </w:tcMar>
            <w:vAlign w:val="center"/>
          </w:tcPr>
          <w:p w:rsidR="004A3D4A" w:rsidRPr="008F7C04" w:rsidRDefault="004A3D4A" w:rsidP="004A3D4A">
            <w:pPr>
              <w:rPr>
                <w:lang w:val="ru-RU"/>
              </w:rPr>
            </w:pPr>
            <w:r w:rsidRPr="008F7C04">
              <w:rPr>
                <w:lang w:val="ru-RU"/>
              </w:rPr>
              <w:t>Правила культурного поведения в общественных местах</w:t>
            </w:r>
          </w:p>
        </w:tc>
        <w:tc>
          <w:tcPr>
            <w:tcW w:w="1382" w:type="dxa"/>
            <w:tcMar>
              <w:top w:w="50" w:type="dxa"/>
              <w:left w:w="100" w:type="dxa"/>
            </w:tcMar>
            <w:vAlign w:val="center"/>
          </w:tcPr>
          <w:p w:rsidR="004A3D4A" w:rsidRDefault="004A3D4A" w:rsidP="004A3D4A">
            <w:r w:rsidRPr="008F7C04">
              <w:rPr>
                <w:lang w:val="ru-RU"/>
              </w:rPr>
              <w:t xml:space="preserve"> </w:t>
            </w:r>
            <w:r>
              <w:t xml:space="preserve">2 </w:t>
            </w:r>
          </w:p>
        </w:tc>
        <w:tc>
          <w:tcPr>
            <w:tcW w:w="1959" w:type="dxa"/>
            <w:tcMar>
              <w:top w:w="50" w:type="dxa"/>
              <w:left w:w="100" w:type="dxa"/>
            </w:tcMar>
            <w:vAlign w:val="center"/>
          </w:tcPr>
          <w:p w:rsidR="004A3D4A" w:rsidRDefault="004A3D4A" w:rsidP="004A3D4A">
            <w:r>
              <w:t xml:space="preserve"> 1 </w:t>
            </w:r>
          </w:p>
        </w:tc>
        <w:tc>
          <w:tcPr>
            <w:tcW w:w="2776" w:type="dxa"/>
            <w:tcMar>
              <w:top w:w="50" w:type="dxa"/>
              <w:left w:w="100" w:type="dxa"/>
            </w:tcMar>
            <w:vAlign w:val="center"/>
          </w:tcPr>
          <w:p w:rsidR="004A3D4A" w:rsidRDefault="004A3D4A" w:rsidP="004A3D4A">
            <w:r>
              <w:t>ФГИС «Моя Школа»</w:t>
            </w:r>
          </w:p>
        </w:tc>
      </w:tr>
      <w:tr w:rsidR="0058048D"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1382" w:type="dxa"/>
            <w:tcMar>
              <w:top w:w="50" w:type="dxa"/>
              <w:left w:w="100" w:type="dxa"/>
            </w:tcMar>
            <w:vAlign w:val="center"/>
          </w:tcPr>
          <w:p w:rsidR="004A3D4A" w:rsidRDefault="004A3D4A" w:rsidP="004A3D4A">
            <w:r>
              <w:t xml:space="preserve"> 16 </w:t>
            </w:r>
          </w:p>
        </w:tc>
        <w:tc>
          <w:tcPr>
            <w:tcW w:w="0" w:type="auto"/>
            <w:gridSpan w:val="2"/>
            <w:tcMar>
              <w:top w:w="50" w:type="dxa"/>
              <w:left w:w="100" w:type="dxa"/>
            </w:tcMar>
            <w:vAlign w:val="center"/>
          </w:tcPr>
          <w:p w:rsidR="004A3D4A" w:rsidRDefault="004A3D4A" w:rsidP="004A3D4A"/>
        </w:tc>
      </w:tr>
      <w:tr w:rsidR="0058048D" w:rsidTr="004A3D4A">
        <w:trPr>
          <w:trHeight w:val="144"/>
          <w:tblCellSpacing w:w="20" w:type="nil"/>
        </w:trPr>
        <w:tc>
          <w:tcPr>
            <w:tcW w:w="0" w:type="auto"/>
            <w:gridSpan w:val="5"/>
            <w:tcMar>
              <w:top w:w="50" w:type="dxa"/>
              <w:left w:w="100" w:type="dxa"/>
            </w:tcMar>
            <w:vAlign w:val="center"/>
          </w:tcPr>
          <w:p w:rsidR="004A3D4A" w:rsidRDefault="004A3D4A" w:rsidP="004A3D4A">
            <w:r>
              <w:t>Раздел 2. Человек и природа</w:t>
            </w:r>
          </w:p>
        </w:tc>
      </w:tr>
      <w:tr w:rsidR="0058048D" w:rsidTr="004A3D4A">
        <w:trPr>
          <w:trHeight w:val="144"/>
          <w:tblCellSpacing w:w="20" w:type="nil"/>
        </w:trPr>
        <w:tc>
          <w:tcPr>
            <w:tcW w:w="929" w:type="dxa"/>
            <w:tcMar>
              <w:top w:w="50" w:type="dxa"/>
              <w:left w:w="100" w:type="dxa"/>
            </w:tcMar>
            <w:vAlign w:val="center"/>
          </w:tcPr>
          <w:p w:rsidR="004A3D4A" w:rsidRDefault="004A3D4A" w:rsidP="004A3D4A">
            <w:r>
              <w:t>2.1</w:t>
            </w:r>
          </w:p>
        </w:tc>
        <w:tc>
          <w:tcPr>
            <w:tcW w:w="2800" w:type="dxa"/>
            <w:tcMar>
              <w:top w:w="50" w:type="dxa"/>
              <w:left w:w="100" w:type="dxa"/>
            </w:tcMar>
            <w:vAlign w:val="center"/>
          </w:tcPr>
          <w:p w:rsidR="004A3D4A" w:rsidRPr="008F7C04" w:rsidRDefault="004A3D4A" w:rsidP="004A3D4A">
            <w:pPr>
              <w:rPr>
                <w:lang w:val="ru-RU"/>
              </w:rPr>
            </w:pPr>
            <w:r w:rsidRPr="008F7C04">
              <w:rPr>
                <w:lang w:val="ru-RU"/>
              </w:rPr>
              <w:t>Методы познания природы. Зем</w:t>
            </w:r>
            <w:r w:rsidRPr="008F7C04">
              <w:rPr>
                <w:lang w:val="ru-RU"/>
              </w:rPr>
              <w:lastRenderedPageBreak/>
              <w:t>ля и др</w:t>
            </w:r>
            <w:r w:rsidRPr="008F7C04">
              <w:rPr>
                <w:lang w:val="ru-RU"/>
              </w:rPr>
              <w:lastRenderedPageBreak/>
              <w:t>угие планеты, звезды и со</w:t>
            </w:r>
            <w:r w:rsidRPr="008F7C04">
              <w:rPr>
                <w:lang w:val="ru-RU"/>
              </w:rPr>
              <w:lastRenderedPageBreak/>
              <w:t>з</w:t>
            </w:r>
            <w:r w:rsidRPr="008F7C04">
              <w:rPr>
                <w:lang w:val="ru-RU"/>
              </w:rPr>
              <w:t>вездия.</w:t>
            </w:r>
          </w:p>
        </w:tc>
        <w:tc>
          <w:tcPr>
            <w:tcW w:w="1382" w:type="dxa"/>
            <w:tcMar>
              <w:top w:w="50" w:type="dxa"/>
              <w:left w:w="100" w:type="dxa"/>
            </w:tcMar>
            <w:vAlign w:val="center"/>
          </w:tcPr>
          <w:p w:rsidR="004A3D4A" w:rsidRDefault="004A3D4A" w:rsidP="004A3D4A">
            <w:r w:rsidRPr="008F7C04">
              <w:rPr>
                <w:lang w:val="ru-RU"/>
              </w:rPr>
              <w:t xml:space="preserve"> </w:t>
            </w:r>
            <w:r>
              <w:t xml:space="preserve">7 </w:t>
            </w:r>
          </w:p>
        </w:tc>
        <w:tc>
          <w:tcPr>
            <w:tcW w:w="1959" w:type="dxa"/>
            <w:tcMar>
              <w:top w:w="50" w:type="dxa"/>
              <w:left w:w="100" w:type="dxa"/>
            </w:tcMar>
            <w:vAlign w:val="center"/>
          </w:tcPr>
          <w:p w:rsidR="004A3D4A" w:rsidRDefault="004A3D4A" w:rsidP="004A3D4A">
            <w:r>
              <w:t xml:space="preserve"> 0 </w:t>
            </w:r>
          </w:p>
        </w:tc>
        <w:tc>
          <w:tcPr>
            <w:tcW w:w="2776" w:type="dxa"/>
            <w:tcMar>
              <w:top w:w="50" w:type="dxa"/>
              <w:left w:w="100" w:type="dxa"/>
            </w:tcMar>
            <w:vAlign w:val="center"/>
          </w:tcPr>
          <w:p w:rsidR="004A3D4A" w:rsidRDefault="004A3D4A" w:rsidP="004A3D4A">
            <w:r>
              <w:t>ФГИС «Моя Школа»</w:t>
            </w:r>
          </w:p>
        </w:tc>
      </w:tr>
      <w:tr w:rsidR="0058048D" w:rsidTr="004A3D4A">
        <w:trPr>
          <w:trHeight w:val="144"/>
          <w:tblCellSpacing w:w="20" w:type="nil"/>
        </w:trPr>
        <w:tc>
          <w:tcPr>
            <w:tcW w:w="929" w:type="dxa"/>
            <w:tcMar>
              <w:top w:w="50" w:type="dxa"/>
              <w:left w:w="100" w:type="dxa"/>
            </w:tcMar>
            <w:vAlign w:val="center"/>
          </w:tcPr>
          <w:p w:rsidR="004A3D4A" w:rsidRDefault="004A3D4A" w:rsidP="004A3D4A">
            <w:r>
              <w:t>2.2</w:t>
            </w:r>
          </w:p>
        </w:tc>
        <w:tc>
          <w:tcPr>
            <w:tcW w:w="2800" w:type="dxa"/>
            <w:tcMar>
              <w:top w:w="50" w:type="dxa"/>
              <w:left w:w="100" w:type="dxa"/>
            </w:tcMar>
            <w:vAlign w:val="center"/>
          </w:tcPr>
          <w:p w:rsidR="004A3D4A" w:rsidRDefault="004A3D4A" w:rsidP="004A3D4A">
            <w:r>
              <w:t>Многообразие растений</w:t>
            </w:r>
          </w:p>
        </w:tc>
        <w:tc>
          <w:tcPr>
            <w:tcW w:w="1382" w:type="dxa"/>
            <w:tcMar>
              <w:top w:w="50" w:type="dxa"/>
              <w:left w:w="100" w:type="dxa"/>
            </w:tcMar>
            <w:vAlign w:val="center"/>
          </w:tcPr>
          <w:p w:rsidR="004A3D4A" w:rsidRDefault="004A3D4A" w:rsidP="004A3D4A">
            <w:r>
              <w:t xml:space="preserve"> 8 </w:t>
            </w:r>
          </w:p>
        </w:tc>
        <w:tc>
          <w:tcPr>
            <w:tcW w:w="1959" w:type="dxa"/>
            <w:tcMar>
              <w:top w:w="50" w:type="dxa"/>
              <w:left w:w="100" w:type="dxa"/>
            </w:tcMar>
            <w:vAlign w:val="center"/>
          </w:tcPr>
          <w:p w:rsidR="004A3D4A" w:rsidRDefault="004A3D4A" w:rsidP="004A3D4A">
            <w:r>
              <w:t xml:space="preserve"> 0 </w:t>
            </w:r>
          </w:p>
        </w:tc>
        <w:tc>
          <w:tcPr>
            <w:tcW w:w="2776" w:type="dxa"/>
            <w:tcMar>
              <w:top w:w="50" w:type="dxa"/>
              <w:left w:w="100" w:type="dxa"/>
            </w:tcMar>
            <w:vAlign w:val="center"/>
          </w:tcPr>
          <w:p w:rsidR="004A3D4A" w:rsidRDefault="004A3D4A" w:rsidP="004A3D4A">
            <w:r>
              <w:t>ФГИС «Моя Школа»</w:t>
            </w:r>
          </w:p>
        </w:tc>
      </w:tr>
      <w:tr w:rsidR="0058048D" w:rsidTr="004A3D4A">
        <w:trPr>
          <w:trHeight w:val="144"/>
          <w:tblCellSpacing w:w="20" w:type="nil"/>
        </w:trPr>
        <w:tc>
          <w:tcPr>
            <w:tcW w:w="929" w:type="dxa"/>
            <w:tcMar>
              <w:top w:w="50" w:type="dxa"/>
              <w:left w:w="100" w:type="dxa"/>
            </w:tcMar>
            <w:vAlign w:val="center"/>
          </w:tcPr>
          <w:p w:rsidR="004A3D4A" w:rsidRDefault="004A3D4A" w:rsidP="004A3D4A">
            <w:r>
              <w:t>2.3</w:t>
            </w:r>
          </w:p>
        </w:tc>
        <w:tc>
          <w:tcPr>
            <w:tcW w:w="2800" w:type="dxa"/>
            <w:tcMar>
              <w:top w:w="50" w:type="dxa"/>
              <w:left w:w="100" w:type="dxa"/>
            </w:tcMar>
            <w:vAlign w:val="center"/>
          </w:tcPr>
          <w:p w:rsidR="004A3D4A" w:rsidRDefault="004A3D4A" w:rsidP="004A3D4A">
            <w:r>
              <w:t>Многообразие животных</w:t>
            </w:r>
          </w:p>
        </w:tc>
        <w:tc>
          <w:tcPr>
            <w:tcW w:w="1382" w:type="dxa"/>
            <w:tcMar>
              <w:top w:w="50" w:type="dxa"/>
              <w:left w:w="100" w:type="dxa"/>
            </w:tcMar>
            <w:vAlign w:val="center"/>
          </w:tcPr>
          <w:p w:rsidR="004A3D4A" w:rsidRDefault="004A3D4A" w:rsidP="004A3D4A">
            <w:r>
              <w:t xml:space="preserve"> 11 </w:t>
            </w:r>
          </w:p>
        </w:tc>
        <w:tc>
          <w:tcPr>
            <w:tcW w:w="1959" w:type="dxa"/>
            <w:tcMar>
              <w:top w:w="50" w:type="dxa"/>
              <w:left w:w="100" w:type="dxa"/>
            </w:tcMar>
            <w:vAlign w:val="center"/>
          </w:tcPr>
          <w:p w:rsidR="004A3D4A" w:rsidRDefault="004A3D4A" w:rsidP="004A3D4A">
            <w:r>
              <w:t xml:space="preserve"> 0 </w:t>
            </w:r>
          </w:p>
        </w:tc>
        <w:tc>
          <w:tcPr>
            <w:tcW w:w="2776" w:type="dxa"/>
            <w:tcMar>
              <w:top w:w="50" w:type="dxa"/>
              <w:left w:w="100" w:type="dxa"/>
            </w:tcMar>
            <w:vAlign w:val="center"/>
          </w:tcPr>
          <w:p w:rsidR="004A3D4A" w:rsidRDefault="004A3D4A" w:rsidP="004A3D4A">
            <w:r>
              <w:t>ФГИС «Моя Школа»</w:t>
            </w:r>
          </w:p>
        </w:tc>
      </w:tr>
      <w:tr w:rsidR="0058048D" w:rsidTr="004A3D4A">
        <w:trPr>
          <w:trHeight w:val="144"/>
          <w:tblCellSpacing w:w="20" w:type="nil"/>
        </w:trPr>
        <w:tc>
          <w:tcPr>
            <w:tcW w:w="929" w:type="dxa"/>
            <w:tcMar>
              <w:top w:w="50" w:type="dxa"/>
              <w:left w:w="100" w:type="dxa"/>
            </w:tcMar>
            <w:vAlign w:val="center"/>
          </w:tcPr>
          <w:p w:rsidR="004A3D4A" w:rsidRDefault="004A3D4A" w:rsidP="004A3D4A">
            <w:r>
              <w:t>2.4</w:t>
            </w:r>
          </w:p>
        </w:tc>
        <w:tc>
          <w:tcPr>
            <w:tcW w:w="2800" w:type="dxa"/>
            <w:tcMar>
              <w:top w:w="50" w:type="dxa"/>
              <w:left w:w="100" w:type="dxa"/>
            </w:tcMar>
            <w:vAlign w:val="center"/>
          </w:tcPr>
          <w:p w:rsidR="004A3D4A" w:rsidRPr="008F7C04" w:rsidRDefault="004A3D4A" w:rsidP="004A3D4A">
            <w:pPr>
              <w:rPr>
                <w:lang w:val="ru-RU"/>
              </w:rPr>
            </w:pPr>
            <w:r w:rsidRPr="008F7C04">
              <w:rPr>
                <w:lang w:val="ru-RU"/>
              </w:rPr>
              <w:t>Красная книга России. Заповедники и природные парки</w:t>
            </w:r>
          </w:p>
        </w:tc>
        <w:tc>
          <w:tcPr>
            <w:tcW w:w="1382" w:type="dxa"/>
            <w:tcMar>
              <w:top w:w="50" w:type="dxa"/>
              <w:left w:w="100" w:type="dxa"/>
            </w:tcMar>
            <w:vAlign w:val="center"/>
          </w:tcPr>
          <w:p w:rsidR="004A3D4A" w:rsidRDefault="004A3D4A" w:rsidP="004A3D4A">
            <w:r w:rsidRPr="008F7C04">
              <w:rPr>
                <w:lang w:val="ru-RU"/>
              </w:rPr>
              <w:t xml:space="preserve"> </w:t>
            </w:r>
            <w:r>
              <w:t xml:space="preserve">8 </w:t>
            </w:r>
          </w:p>
        </w:tc>
        <w:tc>
          <w:tcPr>
            <w:tcW w:w="1959" w:type="dxa"/>
            <w:tcMar>
              <w:top w:w="50" w:type="dxa"/>
              <w:left w:w="100" w:type="dxa"/>
            </w:tcMar>
            <w:vAlign w:val="center"/>
          </w:tcPr>
          <w:p w:rsidR="004A3D4A" w:rsidRDefault="004A3D4A" w:rsidP="004A3D4A">
            <w:r>
              <w:t xml:space="preserve"> 1 </w:t>
            </w:r>
          </w:p>
        </w:tc>
        <w:tc>
          <w:tcPr>
            <w:tcW w:w="2776" w:type="dxa"/>
            <w:tcMar>
              <w:top w:w="50" w:type="dxa"/>
              <w:left w:w="100" w:type="dxa"/>
            </w:tcMar>
            <w:vAlign w:val="center"/>
          </w:tcPr>
          <w:p w:rsidR="004A3D4A" w:rsidRDefault="004A3D4A" w:rsidP="004A3D4A">
            <w:r>
              <w:t>ФГИС «Моя Школа»</w:t>
            </w:r>
          </w:p>
        </w:tc>
      </w:tr>
      <w:tr w:rsidR="0058048D"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1382" w:type="dxa"/>
            <w:tcMar>
              <w:top w:w="50" w:type="dxa"/>
              <w:left w:w="100" w:type="dxa"/>
            </w:tcMar>
            <w:vAlign w:val="center"/>
          </w:tcPr>
          <w:p w:rsidR="004A3D4A" w:rsidRDefault="004A3D4A" w:rsidP="004A3D4A">
            <w:r>
              <w:t xml:space="preserve"> 34 </w:t>
            </w:r>
          </w:p>
        </w:tc>
        <w:tc>
          <w:tcPr>
            <w:tcW w:w="0" w:type="auto"/>
            <w:gridSpan w:val="2"/>
            <w:tcMar>
              <w:top w:w="50" w:type="dxa"/>
              <w:left w:w="100" w:type="dxa"/>
            </w:tcMar>
            <w:vAlign w:val="center"/>
          </w:tcPr>
          <w:p w:rsidR="004A3D4A" w:rsidRDefault="004A3D4A" w:rsidP="004A3D4A"/>
        </w:tc>
      </w:tr>
      <w:tr w:rsidR="0058048D" w:rsidTr="004A3D4A">
        <w:trPr>
          <w:trHeight w:val="144"/>
          <w:tblCellSpacing w:w="20" w:type="nil"/>
        </w:trPr>
        <w:tc>
          <w:tcPr>
            <w:tcW w:w="0" w:type="auto"/>
            <w:gridSpan w:val="5"/>
            <w:tcMar>
              <w:top w:w="50" w:type="dxa"/>
              <w:left w:w="100" w:type="dxa"/>
            </w:tcMar>
            <w:vAlign w:val="center"/>
          </w:tcPr>
          <w:p w:rsidR="004A3D4A" w:rsidRDefault="004A3D4A" w:rsidP="004A3D4A">
            <w:r>
              <w:t>Раздел 3. Правила безопасной жизнедеятельности</w:t>
            </w:r>
          </w:p>
        </w:tc>
      </w:tr>
      <w:tr w:rsidR="0058048D" w:rsidTr="004A3D4A">
        <w:trPr>
          <w:trHeight w:val="144"/>
          <w:tblCellSpacing w:w="20" w:type="nil"/>
        </w:trPr>
        <w:tc>
          <w:tcPr>
            <w:tcW w:w="929" w:type="dxa"/>
            <w:tcMar>
              <w:top w:w="50" w:type="dxa"/>
              <w:left w:w="100" w:type="dxa"/>
            </w:tcMar>
            <w:vAlign w:val="center"/>
          </w:tcPr>
          <w:p w:rsidR="004A3D4A" w:rsidRDefault="004A3D4A" w:rsidP="004A3D4A">
            <w:r>
              <w:t>3.1</w:t>
            </w:r>
          </w:p>
        </w:tc>
        <w:tc>
          <w:tcPr>
            <w:tcW w:w="2800" w:type="dxa"/>
            <w:tcMar>
              <w:top w:w="50" w:type="dxa"/>
              <w:left w:w="100" w:type="dxa"/>
            </w:tcMar>
            <w:vAlign w:val="center"/>
          </w:tcPr>
          <w:p w:rsidR="004A3D4A" w:rsidRDefault="004A3D4A" w:rsidP="004A3D4A">
            <w:r>
              <w:t>Здоровый образ жизни школьника</w:t>
            </w:r>
          </w:p>
        </w:tc>
        <w:tc>
          <w:tcPr>
            <w:tcW w:w="1382" w:type="dxa"/>
            <w:tcMar>
              <w:top w:w="50" w:type="dxa"/>
              <w:left w:w="100" w:type="dxa"/>
            </w:tcMar>
            <w:vAlign w:val="center"/>
          </w:tcPr>
          <w:p w:rsidR="004A3D4A" w:rsidRDefault="004A3D4A" w:rsidP="004A3D4A">
            <w:r>
              <w:t xml:space="preserve"> 4 </w:t>
            </w:r>
          </w:p>
        </w:tc>
        <w:tc>
          <w:tcPr>
            <w:tcW w:w="1959" w:type="dxa"/>
            <w:tcMar>
              <w:top w:w="50" w:type="dxa"/>
              <w:left w:w="100" w:type="dxa"/>
            </w:tcMar>
            <w:vAlign w:val="center"/>
          </w:tcPr>
          <w:p w:rsidR="004A3D4A" w:rsidRDefault="004A3D4A" w:rsidP="004A3D4A">
            <w:r>
              <w:t xml:space="preserve"> 0 </w:t>
            </w:r>
          </w:p>
        </w:tc>
        <w:tc>
          <w:tcPr>
            <w:tcW w:w="2776" w:type="dxa"/>
            <w:tcMar>
              <w:top w:w="50" w:type="dxa"/>
              <w:left w:w="100" w:type="dxa"/>
            </w:tcMar>
            <w:vAlign w:val="center"/>
          </w:tcPr>
          <w:p w:rsidR="004A3D4A" w:rsidRDefault="004A3D4A" w:rsidP="004A3D4A">
            <w:r>
              <w:t>ФГИС «Моя Школа»</w:t>
            </w:r>
          </w:p>
        </w:tc>
      </w:tr>
      <w:tr w:rsidR="0058048D" w:rsidTr="004A3D4A">
        <w:trPr>
          <w:trHeight w:val="144"/>
          <w:tblCellSpacing w:w="20" w:type="nil"/>
        </w:trPr>
        <w:tc>
          <w:tcPr>
            <w:tcW w:w="929" w:type="dxa"/>
            <w:tcMar>
              <w:top w:w="50" w:type="dxa"/>
              <w:left w:w="100" w:type="dxa"/>
            </w:tcMar>
            <w:vAlign w:val="center"/>
          </w:tcPr>
          <w:p w:rsidR="004A3D4A" w:rsidRDefault="004A3D4A" w:rsidP="004A3D4A">
            <w:r>
              <w:t>3.2</w:t>
            </w:r>
          </w:p>
        </w:tc>
        <w:tc>
          <w:tcPr>
            <w:tcW w:w="2800" w:type="dxa"/>
            <w:tcMar>
              <w:top w:w="50" w:type="dxa"/>
              <w:left w:w="100" w:type="dxa"/>
            </w:tcMar>
            <w:vAlign w:val="center"/>
          </w:tcPr>
          <w:p w:rsidR="004A3D4A" w:rsidRPr="008F7C04" w:rsidRDefault="004A3D4A" w:rsidP="004A3D4A">
            <w:pPr>
              <w:rPr>
                <w:lang w:val="ru-RU"/>
              </w:rPr>
            </w:pPr>
            <w:r w:rsidRPr="008F7C04">
              <w:rPr>
                <w:lang w:val="ru-RU"/>
              </w:rPr>
              <w:t>Безопасность в школе и общественном транспорте, безопасность в сети Интернет</w:t>
            </w:r>
          </w:p>
        </w:tc>
        <w:tc>
          <w:tcPr>
            <w:tcW w:w="1382" w:type="dxa"/>
            <w:tcMar>
              <w:top w:w="50" w:type="dxa"/>
              <w:left w:w="100" w:type="dxa"/>
            </w:tcMar>
            <w:vAlign w:val="center"/>
          </w:tcPr>
          <w:p w:rsidR="004A3D4A" w:rsidRDefault="004A3D4A" w:rsidP="004A3D4A">
            <w:r w:rsidRPr="008F7C04">
              <w:rPr>
                <w:lang w:val="ru-RU"/>
              </w:rPr>
              <w:t xml:space="preserve"> </w:t>
            </w:r>
            <w:r>
              <w:t xml:space="preserve">8 </w:t>
            </w:r>
          </w:p>
        </w:tc>
        <w:tc>
          <w:tcPr>
            <w:tcW w:w="1959" w:type="dxa"/>
            <w:tcMar>
              <w:top w:w="50" w:type="dxa"/>
              <w:left w:w="100" w:type="dxa"/>
            </w:tcMar>
            <w:vAlign w:val="center"/>
          </w:tcPr>
          <w:p w:rsidR="004A3D4A" w:rsidRDefault="004A3D4A" w:rsidP="004A3D4A">
            <w:r>
              <w:t xml:space="preserve"> 0 </w:t>
            </w:r>
          </w:p>
        </w:tc>
        <w:tc>
          <w:tcPr>
            <w:tcW w:w="2776" w:type="dxa"/>
            <w:tcMar>
              <w:top w:w="50" w:type="dxa"/>
              <w:left w:w="100" w:type="dxa"/>
            </w:tcMar>
            <w:vAlign w:val="center"/>
          </w:tcPr>
          <w:p w:rsidR="004A3D4A" w:rsidRDefault="004A3D4A" w:rsidP="004A3D4A">
            <w:r>
              <w:t>ФГИС «Моя Школа»</w:t>
            </w:r>
          </w:p>
        </w:tc>
      </w:tr>
      <w:tr w:rsidR="0058048D"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1382" w:type="dxa"/>
            <w:tcMar>
              <w:top w:w="50" w:type="dxa"/>
              <w:left w:w="100" w:type="dxa"/>
            </w:tcMar>
            <w:vAlign w:val="center"/>
          </w:tcPr>
          <w:p w:rsidR="004A3D4A" w:rsidRDefault="004A3D4A" w:rsidP="004A3D4A">
            <w:r>
              <w:t xml:space="preserve"> 12 </w:t>
            </w:r>
          </w:p>
        </w:tc>
        <w:tc>
          <w:tcPr>
            <w:tcW w:w="0" w:type="auto"/>
            <w:gridSpan w:val="2"/>
            <w:tcMar>
              <w:top w:w="50" w:type="dxa"/>
              <w:left w:w="100" w:type="dxa"/>
            </w:tcMar>
            <w:vAlign w:val="center"/>
          </w:tcPr>
          <w:p w:rsidR="004A3D4A" w:rsidRDefault="004A3D4A" w:rsidP="004A3D4A"/>
        </w:tc>
      </w:tr>
      <w:tr w:rsidR="0058048D" w:rsidTr="004A3D4A">
        <w:trPr>
          <w:trHeight w:val="144"/>
          <w:tblCellSpacing w:w="20" w:type="nil"/>
        </w:trPr>
        <w:tc>
          <w:tcPr>
            <w:tcW w:w="0" w:type="auto"/>
            <w:gridSpan w:val="2"/>
            <w:tcMar>
              <w:top w:w="50" w:type="dxa"/>
              <w:left w:w="100" w:type="dxa"/>
            </w:tcMar>
            <w:vAlign w:val="center"/>
          </w:tcPr>
          <w:p w:rsidR="004A3D4A" w:rsidRDefault="004A3D4A" w:rsidP="004A3D4A">
            <w:r>
              <w:t>Резервное время</w:t>
            </w:r>
          </w:p>
        </w:tc>
        <w:tc>
          <w:tcPr>
            <w:tcW w:w="1382" w:type="dxa"/>
            <w:tcMar>
              <w:top w:w="50" w:type="dxa"/>
              <w:left w:w="100" w:type="dxa"/>
            </w:tcMar>
            <w:vAlign w:val="center"/>
          </w:tcPr>
          <w:p w:rsidR="004A3D4A" w:rsidRDefault="004A3D4A" w:rsidP="004A3D4A">
            <w:r>
              <w:t xml:space="preserve"> 6 </w:t>
            </w:r>
          </w:p>
        </w:tc>
        <w:tc>
          <w:tcPr>
            <w:tcW w:w="1959" w:type="dxa"/>
            <w:tcMar>
              <w:top w:w="50" w:type="dxa"/>
              <w:left w:w="100" w:type="dxa"/>
            </w:tcMar>
            <w:vAlign w:val="center"/>
          </w:tcPr>
          <w:p w:rsidR="004A3D4A" w:rsidRDefault="004A3D4A" w:rsidP="004A3D4A">
            <w:r>
              <w:t xml:space="preserve"> 1 </w:t>
            </w:r>
          </w:p>
        </w:tc>
        <w:tc>
          <w:tcPr>
            <w:tcW w:w="2776" w:type="dxa"/>
            <w:tcMar>
              <w:top w:w="50" w:type="dxa"/>
              <w:left w:w="100" w:type="dxa"/>
            </w:tcMar>
            <w:vAlign w:val="center"/>
          </w:tcPr>
          <w:p w:rsidR="004A3D4A" w:rsidRDefault="004A3D4A" w:rsidP="004A3D4A"/>
        </w:tc>
      </w:tr>
      <w:tr w:rsidR="0058048D" w:rsidTr="004A3D4A">
        <w:trPr>
          <w:trHeight w:val="144"/>
          <w:tblCellSpacing w:w="20" w:type="nil"/>
        </w:trPr>
        <w:tc>
          <w:tcPr>
            <w:tcW w:w="0" w:type="auto"/>
            <w:gridSpan w:val="2"/>
            <w:tcMar>
              <w:top w:w="50" w:type="dxa"/>
              <w:left w:w="100" w:type="dxa"/>
            </w:tcMar>
            <w:vAlign w:val="center"/>
          </w:tcPr>
          <w:p w:rsidR="004A3D4A" w:rsidRPr="008F7C04" w:rsidRDefault="004A3D4A" w:rsidP="004A3D4A">
            <w:pPr>
              <w:rPr>
                <w:lang w:val="ru-RU"/>
              </w:rPr>
            </w:pPr>
            <w:r w:rsidRPr="008F7C04">
              <w:rPr>
                <w:lang w:val="ru-RU"/>
              </w:rPr>
              <w:t>ОБЩЕЕ КОЛИЧЕСТВО ЧАСОВ ПО ПРОГРАММЕ</w:t>
            </w:r>
          </w:p>
        </w:tc>
        <w:tc>
          <w:tcPr>
            <w:tcW w:w="1382" w:type="dxa"/>
            <w:tcMar>
              <w:top w:w="50" w:type="dxa"/>
              <w:left w:w="100" w:type="dxa"/>
            </w:tcMar>
            <w:vAlign w:val="center"/>
          </w:tcPr>
          <w:p w:rsidR="004A3D4A" w:rsidRDefault="004A3D4A" w:rsidP="004A3D4A">
            <w:r w:rsidRPr="008F7C04">
              <w:rPr>
                <w:lang w:val="ru-RU"/>
              </w:rPr>
              <w:t xml:space="preserve"> </w:t>
            </w:r>
            <w:r>
              <w:t xml:space="preserve">68 </w:t>
            </w:r>
          </w:p>
        </w:tc>
        <w:tc>
          <w:tcPr>
            <w:tcW w:w="1959" w:type="dxa"/>
            <w:tcMar>
              <w:top w:w="50" w:type="dxa"/>
              <w:left w:w="100" w:type="dxa"/>
            </w:tcMar>
            <w:vAlign w:val="center"/>
          </w:tcPr>
          <w:p w:rsidR="004A3D4A" w:rsidRDefault="004A3D4A" w:rsidP="004A3D4A">
            <w:r>
              <w:t xml:space="preserve"> 3 </w:t>
            </w:r>
          </w:p>
        </w:tc>
        <w:tc>
          <w:tcPr>
            <w:tcW w:w="2776" w:type="dxa"/>
            <w:tcMar>
              <w:top w:w="50" w:type="dxa"/>
              <w:left w:w="100" w:type="dxa"/>
            </w:tcMar>
            <w:vAlign w:val="center"/>
          </w:tcPr>
          <w:p w:rsidR="004A3D4A" w:rsidRDefault="004A3D4A" w:rsidP="004A3D4A"/>
        </w:tc>
      </w:tr>
    </w:tbl>
    <w:p w:rsidR="004A3D4A" w:rsidRDefault="004A3D4A" w:rsidP="004A3D4A">
      <w:r>
        <w:t xml:space="preserve"> 3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2888"/>
        <w:gridCol w:w="1038"/>
        <w:gridCol w:w="1754"/>
        <w:gridCol w:w="3002"/>
      </w:tblGrid>
      <w:tr w:rsidR="004A3D4A" w:rsidTr="004A3D4A">
        <w:trPr>
          <w:trHeight w:val="144"/>
          <w:tblCellSpacing w:w="20" w:type="nil"/>
        </w:trPr>
        <w:tc>
          <w:tcPr>
            <w:tcW w:w="881" w:type="dxa"/>
            <w:vMerge w:val="restart"/>
            <w:tcMar>
              <w:top w:w="50" w:type="dxa"/>
              <w:left w:w="100" w:type="dxa"/>
            </w:tcMar>
            <w:vAlign w:val="center"/>
          </w:tcPr>
          <w:p w:rsidR="004A3D4A" w:rsidRDefault="004A3D4A" w:rsidP="004A3D4A">
            <w:r>
              <w:t xml:space="preserve">№ п/п </w:t>
            </w:r>
          </w:p>
          <w:p w:rsidR="004A3D4A" w:rsidRDefault="004A3D4A" w:rsidP="004A3D4A"/>
        </w:tc>
        <w:tc>
          <w:tcPr>
            <w:tcW w:w="2634" w:type="dxa"/>
            <w:vMerge w:val="restart"/>
            <w:tcMar>
              <w:top w:w="50" w:type="dxa"/>
              <w:left w:w="100" w:type="dxa"/>
            </w:tcMar>
            <w:vAlign w:val="center"/>
          </w:tcPr>
          <w:p w:rsidR="004A3D4A" w:rsidRDefault="004A3D4A" w:rsidP="004A3D4A">
            <w:r>
              <w:t xml:space="preserve">Наименование разделов и тем программы </w:t>
            </w:r>
          </w:p>
          <w:p w:rsidR="004A3D4A" w:rsidRDefault="004A3D4A" w:rsidP="004A3D4A"/>
        </w:tc>
        <w:tc>
          <w:tcPr>
            <w:tcW w:w="0" w:type="auto"/>
            <w:gridSpan w:val="2"/>
            <w:tcMar>
              <w:top w:w="50" w:type="dxa"/>
              <w:left w:w="100" w:type="dxa"/>
            </w:tcMar>
            <w:vAlign w:val="center"/>
          </w:tcPr>
          <w:p w:rsidR="004A3D4A" w:rsidRDefault="004A3D4A" w:rsidP="004A3D4A">
            <w:r>
              <w:t>Количество часов</w:t>
            </w:r>
          </w:p>
        </w:tc>
        <w:tc>
          <w:tcPr>
            <w:tcW w:w="3098" w:type="dxa"/>
            <w:vMerge w:val="restart"/>
            <w:tcMar>
              <w:top w:w="50" w:type="dxa"/>
              <w:left w:w="100" w:type="dxa"/>
            </w:tcMar>
            <w:vAlign w:val="center"/>
          </w:tcPr>
          <w:p w:rsidR="004A3D4A" w:rsidRDefault="004A3D4A" w:rsidP="004A3D4A">
            <w:r>
              <w:t xml:space="preserve">Электронные (цифровые) образовательные ресурсы </w:t>
            </w:r>
          </w:p>
          <w:p w:rsidR="004A3D4A" w:rsidRDefault="004A3D4A" w:rsidP="004A3D4A"/>
        </w:tc>
      </w:tr>
      <w:tr w:rsidR="004A3D4A" w:rsidTr="004A3D4A">
        <w:trPr>
          <w:trHeight w:val="144"/>
          <w:tblCellSpacing w:w="20" w:type="nil"/>
        </w:trPr>
        <w:tc>
          <w:tcPr>
            <w:tcW w:w="0" w:type="auto"/>
            <w:vMerge/>
            <w:tcMar>
              <w:top w:w="50" w:type="dxa"/>
              <w:left w:w="100" w:type="dxa"/>
            </w:tcMar>
          </w:tcPr>
          <w:p w:rsidR="004A3D4A" w:rsidRDefault="004A3D4A" w:rsidP="004A3D4A"/>
        </w:tc>
        <w:tc>
          <w:tcPr>
            <w:tcW w:w="0" w:type="auto"/>
            <w:vMerge/>
            <w:tcMar>
              <w:top w:w="50" w:type="dxa"/>
              <w:left w:w="100" w:type="dxa"/>
            </w:tcMar>
          </w:tcPr>
          <w:p w:rsidR="004A3D4A" w:rsidRDefault="004A3D4A" w:rsidP="004A3D4A"/>
        </w:tc>
        <w:tc>
          <w:tcPr>
            <w:tcW w:w="1297" w:type="dxa"/>
            <w:tcMar>
              <w:top w:w="50" w:type="dxa"/>
              <w:left w:w="100" w:type="dxa"/>
            </w:tcMar>
            <w:vAlign w:val="center"/>
          </w:tcPr>
          <w:p w:rsidR="004A3D4A" w:rsidRDefault="004A3D4A" w:rsidP="004A3D4A">
            <w:r>
              <w:t xml:space="preserve">Всего </w:t>
            </w:r>
          </w:p>
          <w:p w:rsidR="004A3D4A" w:rsidRDefault="004A3D4A" w:rsidP="004A3D4A"/>
        </w:tc>
        <w:tc>
          <w:tcPr>
            <w:tcW w:w="1936" w:type="dxa"/>
            <w:tcMar>
              <w:top w:w="50" w:type="dxa"/>
              <w:left w:w="100" w:type="dxa"/>
            </w:tcMar>
            <w:vAlign w:val="center"/>
          </w:tcPr>
          <w:p w:rsidR="004A3D4A" w:rsidRDefault="004A3D4A" w:rsidP="004A3D4A">
            <w:r>
              <w:t xml:space="preserve">Контрольные работы </w:t>
            </w:r>
          </w:p>
          <w:p w:rsidR="004A3D4A" w:rsidRDefault="004A3D4A" w:rsidP="004A3D4A"/>
        </w:tc>
        <w:tc>
          <w:tcPr>
            <w:tcW w:w="0" w:type="auto"/>
            <w:vMerge/>
            <w:tcMar>
              <w:top w:w="50" w:type="dxa"/>
              <w:left w:w="100" w:type="dxa"/>
            </w:tcMar>
          </w:tcPr>
          <w:p w:rsidR="004A3D4A" w:rsidRDefault="004A3D4A" w:rsidP="004A3D4A"/>
        </w:tc>
      </w:tr>
      <w:tr w:rsidR="004A3D4A" w:rsidTr="004A3D4A">
        <w:trPr>
          <w:trHeight w:val="144"/>
          <w:tblCellSpacing w:w="20" w:type="nil"/>
        </w:trPr>
        <w:tc>
          <w:tcPr>
            <w:tcW w:w="0" w:type="auto"/>
            <w:gridSpan w:val="5"/>
            <w:tcMar>
              <w:top w:w="50" w:type="dxa"/>
              <w:left w:w="100" w:type="dxa"/>
            </w:tcMar>
            <w:vAlign w:val="center"/>
          </w:tcPr>
          <w:p w:rsidR="004A3D4A" w:rsidRDefault="004A3D4A" w:rsidP="004A3D4A">
            <w:r>
              <w:t>Раздел 1. Человек и общество</w:t>
            </w:r>
          </w:p>
        </w:tc>
      </w:tr>
      <w:tr w:rsidR="004A3D4A" w:rsidRPr="000841E9" w:rsidTr="004A3D4A">
        <w:trPr>
          <w:trHeight w:val="144"/>
          <w:tblCellSpacing w:w="20" w:type="nil"/>
        </w:trPr>
        <w:tc>
          <w:tcPr>
            <w:tcW w:w="881" w:type="dxa"/>
            <w:tcMar>
              <w:top w:w="50" w:type="dxa"/>
              <w:left w:w="100" w:type="dxa"/>
            </w:tcMar>
            <w:vAlign w:val="center"/>
          </w:tcPr>
          <w:p w:rsidR="004A3D4A" w:rsidRDefault="004A3D4A" w:rsidP="004A3D4A">
            <w:r>
              <w:t>1.1</w:t>
            </w:r>
          </w:p>
        </w:tc>
        <w:tc>
          <w:tcPr>
            <w:tcW w:w="2634" w:type="dxa"/>
            <w:tcMar>
              <w:top w:w="50" w:type="dxa"/>
              <w:left w:w="100" w:type="dxa"/>
            </w:tcMar>
            <w:vAlign w:val="center"/>
          </w:tcPr>
          <w:p w:rsidR="004A3D4A" w:rsidRDefault="004A3D4A" w:rsidP="004A3D4A">
            <w:r>
              <w:t>Наша родина - Российская Федерация</w:t>
            </w:r>
          </w:p>
        </w:tc>
        <w:tc>
          <w:tcPr>
            <w:tcW w:w="1297" w:type="dxa"/>
            <w:tcMar>
              <w:top w:w="50" w:type="dxa"/>
              <w:left w:w="100" w:type="dxa"/>
            </w:tcMar>
            <w:vAlign w:val="center"/>
          </w:tcPr>
          <w:p w:rsidR="004A3D4A" w:rsidRDefault="004A3D4A" w:rsidP="004A3D4A">
            <w:r>
              <w:t xml:space="preserve"> 14 </w:t>
            </w:r>
          </w:p>
        </w:tc>
        <w:tc>
          <w:tcPr>
            <w:tcW w:w="1936" w:type="dxa"/>
            <w:tcMar>
              <w:top w:w="50" w:type="dxa"/>
              <w:left w:w="100" w:type="dxa"/>
            </w:tcMar>
            <w:vAlign w:val="center"/>
          </w:tcPr>
          <w:p w:rsidR="004A3D4A" w:rsidRDefault="004A3D4A" w:rsidP="004A3D4A">
            <w:r>
              <w:t xml:space="preserve"> 1 </w:t>
            </w:r>
          </w:p>
        </w:tc>
        <w:tc>
          <w:tcPr>
            <w:tcW w:w="3098"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85">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4116</w:t>
              </w:r>
              <w:r>
                <w:rPr>
                  <w:color w:val="0000FF"/>
                  <w:u w:val="single"/>
                </w:rPr>
                <w:t>e</w:t>
              </w:r>
              <w:r w:rsidRPr="008F7C04">
                <w:rPr>
                  <w:color w:val="0000FF"/>
                  <w:u w:val="single"/>
                  <w:lang w:val="ru-RU"/>
                </w:rPr>
                <w:t>4</w:t>
              </w:r>
            </w:hyperlink>
          </w:p>
        </w:tc>
      </w:tr>
      <w:tr w:rsidR="004A3D4A" w:rsidRPr="000841E9" w:rsidTr="004A3D4A">
        <w:trPr>
          <w:trHeight w:val="144"/>
          <w:tblCellSpacing w:w="20" w:type="nil"/>
        </w:trPr>
        <w:tc>
          <w:tcPr>
            <w:tcW w:w="881" w:type="dxa"/>
            <w:tcMar>
              <w:top w:w="50" w:type="dxa"/>
              <w:left w:w="100" w:type="dxa"/>
            </w:tcMar>
            <w:vAlign w:val="center"/>
          </w:tcPr>
          <w:p w:rsidR="004A3D4A" w:rsidRDefault="004A3D4A" w:rsidP="004A3D4A">
            <w:r>
              <w:t>1.2</w:t>
            </w:r>
          </w:p>
        </w:tc>
        <w:tc>
          <w:tcPr>
            <w:tcW w:w="2634" w:type="dxa"/>
            <w:tcMar>
              <w:top w:w="50" w:type="dxa"/>
              <w:left w:w="100" w:type="dxa"/>
            </w:tcMar>
            <w:vAlign w:val="center"/>
          </w:tcPr>
          <w:p w:rsidR="004A3D4A" w:rsidRPr="008F7C04" w:rsidRDefault="004A3D4A" w:rsidP="004A3D4A">
            <w:pPr>
              <w:rPr>
                <w:lang w:val="ru-RU"/>
              </w:rPr>
            </w:pPr>
            <w:r w:rsidRPr="008F7C04">
              <w:rPr>
                <w:lang w:val="ru-RU"/>
              </w:rPr>
              <w:t>Семья - коллектив близких. Родных людей.</w:t>
            </w:r>
          </w:p>
        </w:tc>
        <w:tc>
          <w:tcPr>
            <w:tcW w:w="1297" w:type="dxa"/>
            <w:tcMar>
              <w:top w:w="50" w:type="dxa"/>
              <w:left w:w="100" w:type="dxa"/>
            </w:tcMar>
            <w:vAlign w:val="center"/>
          </w:tcPr>
          <w:p w:rsidR="004A3D4A" w:rsidRDefault="004A3D4A" w:rsidP="004A3D4A">
            <w:r w:rsidRPr="008F7C04">
              <w:rPr>
                <w:lang w:val="ru-RU"/>
              </w:rPr>
              <w:t xml:space="preserve"> </w:t>
            </w:r>
            <w:r>
              <w:t xml:space="preserve">2 </w:t>
            </w:r>
          </w:p>
        </w:tc>
        <w:tc>
          <w:tcPr>
            <w:tcW w:w="1936" w:type="dxa"/>
            <w:tcMar>
              <w:top w:w="50" w:type="dxa"/>
              <w:left w:w="100" w:type="dxa"/>
            </w:tcMar>
            <w:vAlign w:val="center"/>
          </w:tcPr>
          <w:p w:rsidR="004A3D4A" w:rsidRDefault="004A3D4A" w:rsidP="004A3D4A">
            <w:r>
              <w:t xml:space="preserve"> 0 </w:t>
            </w:r>
          </w:p>
        </w:tc>
        <w:tc>
          <w:tcPr>
            <w:tcW w:w="3098"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86">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4116</w:t>
              </w:r>
              <w:r>
                <w:rPr>
                  <w:color w:val="0000FF"/>
                  <w:u w:val="single"/>
                </w:rPr>
                <w:t>e</w:t>
              </w:r>
              <w:r w:rsidRPr="008F7C04">
                <w:rPr>
                  <w:color w:val="0000FF"/>
                  <w:u w:val="single"/>
                  <w:lang w:val="ru-RU"/>
                </w:rPr>
                <w:t>4</w:t>
              </w:r>
            </w:hyperlink>
          </w:p>
        </w:tc>
      </w:tr>
      <w:tr w:rsidR="004A3D4A" w:rsidRPr="000841E9" w:rsidTr="004A3D4A">
        <w:trPr>
          <w:trHeight w:val="144"/>
          <w:tblCellSpacing w:w="20" w:type="nil"/>
        </w:trPr>
        <w:tc>
          <w:tcPr>
            <w:tcW w:w="881" w:type="dxa"/>
            <w:tcMar>
              <w:top w:w="50" w:type="dxa"/>
              <w:left w:w="100" w:type="dxa"/>
            </w:tcMar>
            <w:vAlign w:val="center"/>
          </w:tcPr>
          <w:p w:rsidR="004A3D4A" w:rsidRDefault="004A3D4A" w:rsidP="004A3D4A">
            <w:r>
              <w:t>1.3</w:t>
            </w:r>
          </w:p>
        </w:tc>
        <w:tc>
          <w:tcPr>
            <w:tcW w:w="2634" w:type="dxa"/>
            <w:tcMar>
              <w:top w:w="50" w:type="dxa"/>
              <w:left w:w="100" w:type="dxa"/>
            </w:tcMar>
            <w:vAlign w:val="center"/>
          </w:tcPr>
          <w:p w:rsidR="004A3D4A" w:rsidRDefault="004A3D4A" w:rsidP="004A3D4A">
            <w:r>
              <w:t>Страны и народы мира.</w:t>
            </w:r>
          </w:p>
        </w:tc>
        <w:tc>
          <w:tcPr>
            <w:tcW w:w="1297" w:type="dxa"/>
            <w:tcMar>
              <w:top w:w="50" w:type="dxa"/>
              <w:left w:w="100" w:type="dxa"/>
            </w:tcMar>
            <w:vAlign w:val="center"/>
          </w:tcPr>
          <w:p w:rsidR="004A3D4A" w:rsidRDefault="004A3D4A" w:rsidP="004A3D4A">
            <w:r>
              <w:t xml:space="preserve"> 4 </w:t>
            </w:r>
          </w:p>
        </w:tc>
        <w:tc>
          <w:tcPr>
            <w:tcW w:w="1936" w:type="dxa"/>
            <w:tcMar>
              <w:top w:w="50" w:type="dxa"/>
              <w:left w:w="100" w:type="dxa"/>
            </w:tcMar>
            <w:vAlign w:val="center"/>
          </w:tcPr>
          <w:p w:rsidR="004A3D4A" w:rsidRDefault="004A3D4A" w:rsidP="004A3D4A">
            <w:r>
              <w:t xml:space="preserve"> 0 </w:t>
            </w:r>
          </w:p>
        </w:tc>
        <w:tc>
          <w:tcPr>
            <w:tcW w:w="3098"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87">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4116</w:t>
              </w:r>
              <w:r>
                <w:rPr>
                  <w:color w:val="0000FF"/>
                  <w:u w:val="single"/>
                </w:rPr>
                <w:t>e</w:t>
              </w:r>
              <w:r w:rsidRPr="008F7C04">
                <w:rPr>
                  <w:color w:val="0000FF"/>
                  <w:u w:val="single"/>
                  <w:lang w:val="ru-RU"/>
                </w:rPr>
                <w:t>4</w:t>
              </w:r>
            </w:hyperlink>
          </w:p>
        </w:tc>
      </w:tr>
      <w:tr w:rsidR="004A3D4A"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1297" w:type="dxa"/>
            <w:tcMar>
              <w:top w:w="50" w:type="dxa"/>
              <w:left w:w="100" w:type="dxa"/>
            </w:tcMar>
            <w:vAlign w:val="center"/>
          </w:tcPr>
          <w:p w:rsidR="004A3D4A" w:rsidRDefault="004A3D4A" w:rsidP="004A3D4A">
            <w:r>
              <w:t xml:space="preserve"> 20 </w:t>
            </w:r>
          </w:p>
        </w:tc>
        <w:tc>
          <w:tcPr>
            <w:tcW w:w="0" w:type="auto"/>
            <w:gridSpan w:val="2"/>
            <w:tcMar>
              <w:top w:w="50" w:type="dxa"/>
              <w:left w:w="100" w:type="dxa"/>
            </w:tcMar>
            <w:vAlign w:val="center"/>
          </w:tcPr>
          <w:p w:rsidR="004A3D4A" w:rsidRDefault="004A3D4A" w:rsidP="004A3D4A"/>
        </w:tc>
      </w:tr>
      <w:tr w:rsidR="004A3D4A" w:rsidTr="004A3D4A">
        <w:trPr>
          <w:trHeight w:val="144"/>
          <w:tblCellSpacing w:w="20" w:type="nil"/>
        </w:trPr>
        <w:tc>
          <w:tcPr>
            <w:tcW w:w="0" w:type="auto"/>
            <w:gridSpan w:val="5"/>
            <w:tcMar>
              <w:top w:w="50" w:type="dxa"/>
              <w:left w:w="100" w:type="dxa"/>
            </w:tcMar>
            <w:vAlign w:val="center"/>
          </w:tcPr>
          <w:p w:rsidR="004A3D4A" w:rsidRDefault="004A3D4A" w:rsidP="004A3D4A">
            <w:r>
              <w:t>Раздел 2. Человек и природа</w:t>
            </w:r>
          </w:p>
        </w:tc>
      </w:tr>
      <w:tr w:rsidR="004A3D4A" w:rsidRPr="000841E9" w:rsidTr="004A3D4A">
        <w:trPr>
          <w:trHeight w:val="144"/>
          <w:tblCellSpacing w:w="20" w:type="nil"/>
        </w:trPr>
        <w:tc>
          <w:tcPr>
            <w:tcW w:w="881" w:type="dxa"/>
            <w:tcMar>
              <w:top w:w="50" w:type="dxa"/>
              <w:left w:w="100" w:type="dxa"/>
            </w:tcMar>
            <w:vAlign w:val="center"/>
          </w:tcPr>
          <w:p w:rsidR="004A3D4A" w:rsidRDefault="004A3D4A" w:rsidP="004A3D4A">
            <w:r>
              <w:t>2.1</w:t>
            </w:r>
          </w:p>
        </w:tc>
        <w:tc>
          <w:tcPr>
            <w:tcW w:w="2634" w:type="dxa"/>
            <w:tcMar>
              <w:top w:w="50" w:type="dxa"/>
              <w:left w:w="100" w:type="dxa"/>
            </w:tcMar>
            <w:vAlign w:val="center"/>
          </w:tcPr>
          <w:p w:rsidR="004A3D4A" w:rsidRPr="008F7C04" w:rsidRDefault="004A3D4A" w:rsidP="004A3D4A">
            <w:pPr>
              <w:rPr>
                <w:lang w:val="ru-RU"/>
              </w:rPr>
            </w:pPr>
            <w:r w:rsidRPr="008F7C04">
              <w:rPr>
                <w:lang w:val="ru-RU"/>
              </w:rPr>
              <w:t>Методы изучения природы. Разнообразие веществ в окружающем мире.</w:t>
            </w:r>
          </w:p>
        </w:tc>
        <w:tc>
          <w:tcPr>
            <w:tcW w:w="1297" w:type="dxa"/>
            <w:tcMar>
              <w:top w:w="50" w:type="dxa"/>
              <w:left w:w="100" w:type="dxa"/>
            </w:tcMar>
            <w:vAlign w:val="center"/>
          </w:tcPr>
          <w:p w:rsidR="004A3D4A" w:rsidRDefault="004A3D4A" w:rsidP="004A3D4A">
            <w:r w:rsidRPr="008F7C04">
              <w:rPr>
                <w:lang w:val="ru-RU"/>
              </w:rPr>
              <w:t xml:space="preserve"> </w:t>
            </w:r>
            <w:r>
              <w:t xml:space="preserve">11 </w:t>
            </w:r>
          </w:p>
        </w:tc>
        <w:tc>
          <w:tcPr>
            <w:tcW w:w="1936" w:type="dxa"/>
            <w:tcMar>
              <w:top w:w="50" w:type="dxa"/>
              <w:left w:w="100" w:type="dxa"/>
            </w:tcMar>
            <w:vAlign w:val="center"/>
          </w:tcPr>
          <w:p w:rsidR="004A3D4A" w:rsidRDefault="004A3D4A" w:rsidP="004A3D4A">
            <w:r>
              <w:t xml:space="preserve"> 0 </w:t>
            </w:r>
          </w:p>
        </w:tc>
        <w:tc>
          <w:tcPr>
            <w:tcW w:w="3098"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88">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4116</w:t>
              </w:r>
              <w:r>
                <w:rPr>
                  <w:color w:val="0000FF"/>
                  <w:u w:val="single"/>
                </w:rPr>
                <w:t>e</w:t>
              </w:r>
              <w:r w:rsidRPr="008F7C04">
                <w:rPr>
                  <w:color w:val="0000FF"/>
                  <w:u w:val="single"/>
                  <w:lang w:val="ru-RU"/>
                </w:rPr>
                <w:t>4</w:t>
              </w:r>
            </w:hyperlink>
          </w:p>
        </w:tc>
      </w:tr>
      <w:tr w:rsidR="004A3D4A" w:rsidRPr="000841E9" w:rsidTr="004A3D4A">
        <w:trPr>
          <w:trHeight w:val="144"/>
          <w:tblCellSpacing w:w="20" w:type="nil"/>
        </w:trPr>
        <w:tc>
          <w:tcPr>
            <w:tcW w:w="881" w:type="dxa"/>
            <w:tcMar>
              <w:top w:w="50" w:type="dxa"/>
              <w:left w:w="100" w:type="dxa"/>
            </w:tcMar>
            <w:vAlign w:val="center"/>
          </w:tcPr>
          <w:p w:rsidR="004A3D4A" w:rsidRDefault="004A3D4A" w:rsidP="004A3D4A">
            <w:r>
              <w:t>2.2</w:t>
            </w:r>
          </w:p>
        </w:tc>
        <w:tc>
          <w:tcPr>
            <w:tcW w:w="2634" w:type="dxa"/>
            <w:tcMar>
              <w:top w:w="50" w:type="dxa"/>
              <w:left w:w="100" w:type="dxa"/>
            </w:tcMar>
            <w:vAlign w:val="center"/>
          </w:tcPr>
          <w:p w:rsidR="004A3D4A" w:rsidRPr="008F7C04" w:rsidRDefault="004A3D4A" w:rsidP="004A3D4A">
            <w:pPr>
              <w:rPr>
                <w:lang w:val="ru-RU"/>
              </w:rPr>
            </w:pPr>
            <w:r w:rsidRPr="008F7C04">
              <w:rPr>
                <w:lang w:val="ru-RU"/>
              </w:rPr>
              <w:t>Бактерии, грибы и их разнообразие</w:t>
            </w:r>
          </w:p>
        </w:tc>
        <w:tc>
          <w:tcPr>
            <w:tcW w:w="1297" w:type="dxa"/>
            <w:tcMar>
              <w:top w:w="50" w:type="dxa"/>
              <w:left w:w="100" w:type="dxa"/>
            </w:tcMar>
            <w:vAlign w:val="center"/>
          </w:tcPr>
          <w:p w:rsidR="004A3D4A" w:rsidRDefault="004A3D4A" w:rsidP="004A3D4A">
            <w:r w:rsidRPr="008F7C04">
              <w:rPr>
                <w:lang w:val="ru-RU"/>
              </w:rPr>
              <w:t xml:space="preserve"> </w:t>
            </w:r>
            <w:r>
              <w:t xml:space="preserve">2 </w:t>
            </w:r>
          </w:p>
        </w:tc>
        <w:tc>
          <w:tcPr>
            <w:tcW w:w="1936" w:type="dxa"/>
            <w:tcMar>
              <w:top w:w="50" w:type="dxa"/>
              <w:left w:w="100" w:type="dxa"/>
            </w:tcMar>
            <w:vAlign w:val="center"/>
          </w:tcPr>
          <w:p w:rsidR="004A3D4A" w:rsidRDefault="004A3D4A" w:rsidP="004A3D4A">
            <w:r>
              <w:t xml:space="preserve"> 0 </w:t>
            </w:r>
          </w:p>
        </w:tc>
        <w:tc>
          <w:tcPr>
            <w:tcW w:w="3098"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89">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4116</w:t>
              </w:r>
              <w:r>
                <w:rPr>
                  <w:color w:val="0000FF"/>
                  <w:u w:val="single"/>
                </w:rPr>
                <w:t>e</w:t>
              </w:r>
              <w:r w:rsidRPr="008F7C04">
                <w:rPr>
                  <w:color w:val="0000FF"/>
                  <w:u w:val="single"/>
                  <w:lang w:val="ru-RU"/>
                </w:rPr>
                <w:t>4</w:t>
              </w:r>
            </w:hyperlink>
          </w:p>
        </w:tc>
      </w:tr>
      <w:tr w:rsidR="004A3D4A" w:rsidRPr="000841E9" w:rsidTr="004A3D4A">
        <w:trPr>
          <w:trHeight w:val="144"/>
          <w:tblCellSpacing w:w="20" w:type="nil"/>
        </w:trPr>
        <w:tc>
          <w:tcPr>
            <w:tcW w:w="881" w:type="dxa"/>
            <w:tcMar>
              <w:top w:w="50" w:type="dxa"/>
              <w:left w:w="100" w:type="dxa"/>
            </w:tcMar>
            <w:vAlign w:val="center"/>
          </w:tcPr>
          <w:p w:rsidR="004A3D4A" w:rsidRDefault="004A3D4A" w:rsidP="004A3D4A">
            <w:r>
              <w:t>2.3</w:t>
            </w:r>
          </w:p>
        </w:tc>
        <w:tc>
          <w:tcPr>
            <w:tcW w:w="2634" w:type="dxa"/>
            <w:tcMar>
              <w:top w:w="50" w:type="dxa"/>
              <w:left w:w="100" w:type="dxa"/>
            </w:tcMar>
            <w:vAlign w:val="center"/>
          </w:tcPr>
          <w:p w:rsidR="004A3D4A" w:rsidRDefault="004A3D4A" w:rsidP="004A3D4A">
            <w:r>
              <w:t>Разнообразие растений</w:t>
            </w:r>
          </w:p>
        </w:tc>
        <w:tc>
          <w:tcPr>
            <w:tcW w:w="1297" w:type="dxa"/>
            <w:tcMar>
              <w:top w:w="50" w:type="dxa"/>
              <w:left w:w="100" w:type="dxa"/>
            </w:tcMar>
            <w:vAlign w:val="center"/>
          </w:tcPr>
          <w:p w:rsidR="004A3D4A" w:rsidRDefault="004A3D4A" w:rsidP="004A3D4A">
            <w:r>
              <w:t xml:space="preserve"> 7 </w:t>
            </w:r>
          </w:p>
        </w:tc>
        <w:tc>
          <w:tcPr>
            <w:tcW w:w="1936" w:type="dxa"/>
            <w:tcMar>
              <w:top w:w="50" w:type="dxa"/>
              <w:left w:w="100" w:type="dxa"/>
            </w:tcMar>
            <w:vAlign w:val="center"/>
          </w:tcPr>
          <w:p w:rsidR="004A3D4A" w:rsidRDefault="004A3D4A" w:rsidP="004A3D4A">
            <w:r>
              <w:t xml:space="preserve"> 0 </w:t>
            </w:r>
          </w:p>
        </w:tc>
        <w:tc>
          <w:tcPr>
            <w:tcW w:w="3098"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90">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w:t>
              </w:r>
              <w:r w:rsidRPr="008F7C04">
                <w:rPr>
                  <w:color w:val="0000FF"/>
                  <w:u w:val="single"/>
                  <w:lang w:val="ru-RU"/>
                </w:rPr>
                <w:lastRenderedPageBreak/>
                <w:t>16</w:t>
              </w:r>
              <w:r>
                <w:rPr>
                  <w:color w:val="0000FF"/>
                  <w:u w:val="single"/>
                </w:rPr>
                <w:t>e</w:t>
              </w:r>
              <w:r w:rsidRPr="008F7C04">
                <w:rPr>
                  <w:color w:val="0000FF"/>
                  <w:u w:val="single"/>
                  <w:lang w:val="ru-RU"/>
                </w:rPr>
                <w:t>4</w:t>
              </w:r>
            </w:hyperlink>
          </w:p>
        </w:tc>
      </w:tr>
      <w:tr w:rsidR="004A3D4A" w:rsidRPr="000841E9" w:rsidTr="004A3D4A">
        <w:trPr>
          <w:trHeight w:val="144"/>
          <w:tblCellSpacing w:w="20" w:type="nil"/>
        </w:trPr>
        <w:tc>
          <w:tcPr>
            <w:tcW w:w="881" w:type="dxa"/>
            <w:tcMar>
              <w:top w:w="50" w:type="dxa"/>
              <w:left w:w="100" w:type="dxa"/>
            </w:tcMar>
            <w:vAlign w:val="center"/>
          </w:tcPr>
          <w:p w:rsidR="004A3D4A" w:rsidRDefault="004A3D4A" w:rsidP="004A3D4A">
            <w:r>
              <w:t>2.4</w:t>
            </w:r>
          </w:p>
        </w:tc>
        <w:tc>
          <w:tcPr>
            <w:tcW w:w="2634" w:type="dxa"/>
            <w:tcMar>
              <w:top w:w="50" w:type="dxa"/>
              <w:left w:w="100" w:type="dxa"/>
            </w:tcMar>
            <w:vAlign w:val="center"/>
          </w:tcPr>
          <w:p w:rsidR="004A3D4A" w:rsidRDefault="004A3D4A" w:rsidP="004A3D4A">
            <w:r>
              <w:t>Разнообразие животных</w:t>
            </w:r>
          </w:p>
        </w:tc>
        <w:tc>
          <w:tcPr>
            <w:tcW w:w="1297" w:type="dxa"/>
            <w:tcMar>
              <w:top w:w="50" w:type="dxa"/>
              <w:left w:w="100" w:type="dxa"/>
            </w:tcMar>
            <w:vAlign w:val="center"/>
          </w:tcPr>
          <w:p w:rsidR="004A3D4A" w:rsidRDefault="004A3D4A" w:rsidP="004A3D4A">
            <w:r>
              <w:t xml:space="preserve"> 7 </w:t>
            </w:r>
          </w:p>
        </w:tc>
        <w:tc>
          <w:tcPr>
            <w:tcW w:w="1936" w:type="dxa"/>
            <w:tcMar>
              <w:top w:w="50" w:type="dxa"/>
              <w:left w:w="100" w:type="dxa"/>
            </w:tcMar>
            <w:vAlign w:val="center"/>
          </w:tcPr>
          <w:p w:rsidR="004A3D4A" w:rsidRDefault="004A3D4A" w:rsidP="004A3D4A">
            <w:r>
              <w:t xml:space="preserve"> 1 </w:t>
            </w:r>
          </w:p>
        </w:tc>
        <w:tc>
          <w:tcPr>
            <w:tcW w:w="3098"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91">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4116</w:t>
              </w:r>
              <w:r>
                <w:rPr>
                  <w:color w:val="0000FF"/>
                  <w:u w:val="single"/>
                </w:rPr>
                <w:t>e</w:t>
              </w:r>
              <w:r w:rsidRPr="008F7C04">
                <w:rPr>
                  <w:color w:val="0000FF"/>
                  <w:u w:val="single"/>
                  <w:lang w:val="ru-RU"/>
                </w:rPr>
                <w:t>4</w:t>
              </w:r>
            </w:hyperlink>
          </w:p>
        </w:tc>
      </w:tr>
      <w:tr w:rsidR="004A3D4A" w:rsidRPr="000841E9" w:rsidTr="004A3D4A">
        <w:trPr>
          <w:trHeight w:val="144"/>
          <w:tblCellSpacing w:w="20" w:type="nil"/>
        </w:trPr>
        <w:tc>
          <w:tcPr>
            <w:tcW w:w="881" w:type="dxa"/>
            <w:tcMar>
              <w:top w:w="50" w:type="dxa"/>
              <w:left w:w="100" w:type="dxa"/>
            </w:tcMar>
            <w:vAlign w:val="center"/>
          </w:tcPr>
          <w:p w:rsidR="004A3D4A" w:rsidRDefault="004A3D4A" w:rsidP="004A3D4A">
            <w:r>
              <w:t>2.5</w:t>
            </w:r>
          </w:p>
        </w:tc>
        <w:tc>
          <w:tcPr>
            <w:tcW w:w="2634" w:type="dxa"/>
            <w:tcMar>
              <w:top w:w="50" w:type="dxa"/>
              <w:left w:w="100" w:type="dxa"/>
            </w:tcMar>
            <w:vAlign w:val="center"/>
          </w:tcPr>
          <w:p w:rsidR="004A3D4A" w:rsidRDefault="004A3D4A" w:rsidP="004A3D4A">
            <w:r>
              <w:t>Природные сообщества</w:t>
            </w:r>
          </w:p>
        </w:tc>
        <w:tc>
          <w:tcPr>
            <w:tcW w:w="1297" w:type="dxa"/>
            <w:tcMar>
              <w:top w:w="50" w:type="dxa"/>
              <w:left w:w="100" w:type="dxa"/>
            </w:tcMar>
            <w:vAlign w:val="center"/>
          </w:tcPr>
          <w:p w:rsidR="004A3D4A" w:rsidRDefault="004A3D4A" w:rsidP="004A3D4A">
            <w:r>
              <w:t xml:space="preserve"> 3 </w:t>
            </w:r>
          </w:p>
        </w:tc>
        <w:tc>
          <w:tcPr>
            <w:tcW w:w="1936" w:type="dxa"/>
            <w:tcMar>
              <w:top w:w="50" w:type="dxa"/>
              <w:left w:w="100" w:type="dxa"/>
            </w:tcMar>
            <w:vAlign w:val="center"/>
          </w:tcPr>
          <w:p w:rsidR="004A3D4A" w:rsidRDefault="004A3D4A" w:rsidP="004A3D4A">
            <w:r>
              <w:t xml:space="preserve"> 0 </w:t>
            </w:r>
          </w:p>
        </w:tc>
        <w:tc>
          <w:tcPr>
            <w:tcW w:w="3098"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92">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4116</w:t>
              </w:r>
              <w:r>
                <w:rPr>
                  <w:color w:val="0000FF"/>
                  <w:u w:val="single"/>
                </w:rPr>
                <w:t>e</w:t>
              </w:r>
              <w:r w:rsidRPr="008F7C04">
                <w:rPr>
                  <w:color w:val="0000FF"/>
                  <w:u w:val="single"/>
                  <w:lang w:val="ru-RU"/>
                </w:rPr>
                <w:t>4</w:t>
              </w:r>
            </w:hyperlink>
          </w:p>
        </w:tc>
      </w:tr>
      <w:tr w:rsidR="004A3D4A" w:rsidRPr="000841E9" w:rsidTr="004A3D4A">
        <w:trPr>
          <w:trHeight w:val="144"/>
          <w:tblCellSpacing w:w="20" w:type="nil"/>
        </w:trPr>
        <w:tc>
          <w:tcPr>
            <w:tcW w:w="881" w:type="dxa"/>
            <w:tcMar>
              <w:top w:w="50" w:type="dxa"/>
              <w:left w:w="100" w:type="dxa"/>
            </w:tcMar>
            <w:vAlign w:val="center"/>
          </w:tcPr>
          <w:p w:rsidR="004A3D4A" w:rsidRDefault="004A3D4A" w:rsidP="004A3D4A">
            <w:r>
              <w:t>2.6</w:t>
            </w:r>
          </w:p>
        </w:tc>
        <w:tc>
          <w:tcPr>
            <w:tcW w:w="2634" w:type="dxa"/>
            <w:tcMar>
              <w:top w:w="50" w:type="dxa"/>
              <w:left w:w="100" w:type="dxa"/>
            </w:tcMar>
            <w:vAlign w:val="center"/>
          </w:tcPr>
          <w:p w:rsidR="004A3D4A" w:rsidRDefault="004A3D4A" w:rsidP="004A3D4A">
            <w:r>
              <w:t>Человек - часть природы</w:t>
            </w:r>
          </w:p>
        </w:tc>
        <w:tc>
          <w:tcPr>
            <w:tcW w:w="1297" w:type="dxa"/>
            <w:tcMar>
              <w:top w:w="50" w:type="dxa"/>
              <w:left w:w="100" w:type="dxa"/>
            </w:tcMar>
            <w:vAlign w:val="center"/>
          </w:tcPr>
          <w:p w:rsidR="004A3D4A" w:rsidRDefault="004A3D4A" w:rsidP="004A3D4A">
            <w:r>
              <w:t xml:space="preserve"> 5 </w:t>
            </w:r>
          </w:p>
        </w:tc>
        <w:tc>
          <w:tcPr>
            <w:tcW w:w="1936" w:type="dxa"/>
            <w:tcMar>
              <w:top w:w="50" w:type="dxa"/>
              <w:left w:w="100" w:type="dxa"/>
            </w:tcMar>
            <w:vAlign w:val="center"/>
          </w:tcPr>
          <w:p w:rsidR="004A3D4A" w:rsidRDefault="004A3D4A" w:rsidP="004A3D4A">
            <w:r>
              <w:t xml:space="preserve"> 1 </w:t>
            </w:r>
          </w:p>
        </w:tc>
        <w:tc>
          <w:tcPr>
            <w:tcW w:w="3098"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93">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4116</w:t>
              </w:r>
              <w:r>
                <w:rPr>
                  <w:color w:val="0000FF"/>
                  <w:u w:val="single"/>
                </w:rPr>
                <w:t>e</w:t>
              </w:r>
              <w:r w:rsidRPr="008F7C04">
                <w:rPr>
                  <w:color w:val="0000FF"/>
                  <w:u w:val="single"/>
                  <w:lang w:val="ru-RU"/>
                </w:rPr>
                <w:t>4</w:t>
              </w:r>
            </w:hyperlink>
          </w:p>
        </w:tc>
      </w:tr>
      <w:tr w:rsidR="004A3D4A"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1297" w:type="dxa"/>
            <w:tcMar>
              <w:top w:w="50" w:type="dxa"/>
              <w:left w:w="100" w:type="dxa"/>
            </w:tcMar>
            <w:vAlign w:val="center"/>
          </w:tcPr>
          <w:p w:rsidR="004A3D4A" w:rsidRDefault="004A3D4A" w:rsidP="004A3D4A">
            <w:r>
              <w:t xml:space="preserve"> 35 </w:t>
            </w:r>
          </w:p>
        </w:tc>
        <w:tc>
          <w:tcPr>
            <w:tcW w:w="0" w:type="auto"/>
            <w:gridSpan w:val="2"/>
            <w:tcMar>
              <w:top w:w="50" w:type="dxa"/>
              <w:left w:w="100" w:type="dxa"/>
            </w:tcMar>
            <w:vAlign w:val="center"/>
          </w:tcPr>
          <w:p w:rsidR="004A3D4A" w:rsidRDefault="004A3D4A" w:rsidP="004A3D4A"/>
        </w:tc>
      </w:tr>
      <w:tr w:rsidR="004A3D4A" w:rsidTr="004A3D4A">
        <w:trPr>
          <w:trHeight w:val="144"/>
          <w:tblCellSpacing w:w="20" w:type="nil"/>
        </w:trPr>
        <w:tc>
          <w:tcPr>
            <w:tcW w:w="0" w:type="auto"/>
            <w:gridSpan w:val="5"/>
            <w:tcMar>
              <w:top w:w="50" w:type="dxa"/>
              <w:left w:w="100" w:type="dxa"/>
            </w:tcMar>
            <w:vAlign w:val="center"/>
          </w:tcPr>
          <w:p w:rsidR="004A3D4A" w:rsidRDefault="004A3D4A" w:rsidP="004A3D4A">
            <w:r>
              <w:t>Раздел 3. Правила безопасной жизнедеятельности</w:t>
            </w:r>
          </w:p>
        </w:tc>
      </w:tr>
      <w:tr w:rsidR="004A3D4A" w:rsidRPr="000841E9" w:rsidTr="004A3D4A">
        <w:trPr>
          <w:trHeight w:val="144"/>
          <w:tblCellSpacing w:w="20" w:type="nil"/>
        </w:trPr>
        <w:tc>
          <w:tcPr>
            <w:tcW w:w="881" w:type="dxa"/>
            <w:tcMar>
              <w:top w:w="50" w:type="dxa"/>
              <w:left w:w="100" w:type="dxa"/>
            </w:tcMar>
            <w:vAlign w:val="center"/>
          </w:tcPr>
          <w:p w:rsidR="004A3D4A" w:rsidRDefault="004A3D4A" w:rsidP="004A3D4A">
            <w:r>
              <w:t>3.1</w:t>
            </w:r>
          </w:p>
        </w:tc>
        <w:tc>
          <w:tcPr>
            <w:tcW w:w="2634" w:type="dxa"/>
            <w:tcMar>
              <w:top w:w="50" w:type="dxa"/>
              <w:left w:w="100" w:type="dxa"/>
            </w:tcMar>
            <w:vAlign w:val="center"/>
          </w:tcPr>
          <w:p w:rsidR="004A3D4A" w:rsidRDefault="004A3D4A" w:rsidP="004A3D4A">
            <w:r>
              <w:t>Здоровый образ жизни</w:t>
            </w:r>
          </w:p>
        </w:tc>
        <w:tc>
          <w:tcPr>
            <w:tcW w:w="1297" w:type="dxa"/>
            <w:tcMar>
              <w:top w:w="50" w:type="dxa"/>
              <w:left w:w="100" w:type="dxa"/>
            </w:tcMar>
            <w:vAlign w:val="center"/>
          </w:tcPr>
          <w:p w:rsidR="004A3D4A" w:rsidRDefault="004A3D4A" w:rsidP="004A3D4A">
            <w:r>
              <w:t xml:space="preserve"> 2 </w:t>
            </w:r>
          </w:p>
        </w:tc>
        <w:tc>
          <w:tcPr>
            <w:tcW w:w="1936" w:type="dxa"/>
            <w:tcMar>
              <w:top w:w="50" w:type="dxa"/>
              <w:left w:w="100" w:type="dxa"/>
            </w:tcMar>
            <w:vAlign w:val="center"/>
          </w:tcPr>
          <w:p w:rsidR="004A3D4A" w:rsidRDefault="004A3D4A" w:rsidP="004A3D4A">
            <w:r>
              <w:t xml:space="preserve"> 1 </w:t>
            </w:r>
          </w:p>
        </w:tc>
        <w:tc>
          <w:tcPr>
            <w:tcW w:w="3098"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94">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4116</w:t>
              </w:r>
              <w:r>
                <w:rPr>
                  <w:color w:val="0000FF"/>
                  <w:u w:val="single"/>
                </w:rPr>
                <w:t>e</w:t>
              </w:r>
              <w:r w:rsidRPr="008F7C04">
                <w:rPr>
                  <w:color w:val="0000FF"/>
                  <w:u w:val="single"/>
                  <w:lang w:val="ru-RU"/>
                </w:rPr>
                <w:t>4</w:t>
              </w:r>
            </w:hyperlink>
          </w:p>
        </w:tc>
      </w:tr>
      <w:tr w:rsidR="004A3D4A" w:rsidRPr="000841E9" w:rsidTr="004A3D4A">
        <w:trPr>
          <w:trHeight w:val="144"/>
          <w:tblCellSpacing w:w="20" w:type="nil"/>
        </w:trPr>
        <w:tc>
          <w:tcPr>
            <w:tcW w:w="881" w:type="dxa"/>
            <w:tcMar>
              <w:top w:w="50" w:type="dxa"/>
              <w:left w:w="100" w:type="dxa"/>
            </w:tcMar>
            <w:vAlign w:val="center"/>
          </w:tcPr>
          <w:p w:rsidR="004A3D4A" w:rsidRDefault="004A3D4A" w:rsidP="004A3D4A">
            <w:r>
              <w:t>3.2</w:t>
            </w:r>
          </w:p>
        </w:tc>
        <w:tc>
          <w:tcPr>
            <w:tcW w:w="2634" w:type="dxa"/>
            <w:tcMar>
              <w:top w:w="50" w:type="dxa"/>
              <w:left w:w="100" w:type="dxa"/>
            </w:tcMar>
            <w:vAlign w:val="center"/>
          </w:tcPr>
          <w:p w:rsidR="004A3D4A" w:rsidRPr="008F7C04" w:rsidRDefault="004A3D4A" w:rsidP="004A3D4A">
            <w:pPr>
              <w:rPr>
                <w:lang w:val="ru-RU"/>
              </w:rPr>
            </w:pPr>
            <w:r w:rsidRPr="008F7C04">
              <w:rPr>
                <w:lang w:val="ru-RU"/>
              </w:rPr>
              <w:t>Правила безопасного поведения пассажира. Безопасность в сети Интернет</w:t>
            </w:r>
          </w:p>
        </w:tc>
        <w:tc>
          <w:tcPr>
            <w:tcW w:w="1297" w:type="dxa"/>
            <w:tcMar>
              <w:top w:w="50" w:type="dxa"/>
              <w:left w:w="100" w:type="dxa"/>
            </w:tcMar>
            <w:vAlign w:val="center"/>
          </w:tcPr>
          <w:p w:rsidR="004A3D4A" w:rsidRDefault="004A3D4A" w:rsidP="004A3D4A">
            <w:r w:rsidRPr="008F7C04">
              <w:rPr>
                <w:lang w:val="ru-RU"/>
              </w:rPr>
              <w:t xml:space="preserve"> </w:t>
            </w:r>
            <w:r>
              <w:t xml:space="preserve">5 </w:t>
            </w:r>
          </w:p>
        </w:tc>
        <w:tc>
          <w:tcPr>
            <w:tcW w:w="1936" w:type="dxa"/>
            <w:tcMar>
              <w:top w:w="50" w:type="dxa"/>
              <w:left w:w="100" w:type="dxa"/>
            </w:tcMar>
            <w:vAlign w:val="center"/>
          </w:tcPr>
          <w:p w:rsidR="004A3D4A" w:rsidRDefault="004A3D4A" w:rsidP="004A3D4A">
            <w:r>
              <w:t xml:space="preserve"> 0 </w:t>
            </w:r>
          </w:p>
        </w:tc>
        <w:tc>
          <w:tcPr>
            <w:tcW w:w="3098"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95">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4116</w:t>
              </w:r>
              <w:r>
                <w:rPr>
                  <w:color w:val="0000FF"/>
                  <w:u w:val="single"/>
                </w:rPr>
                <w:t>e</w:t>
              </w:r>
              <w:r w:rsidRPr="008F7C04">
                <w:rPr>
                  <w:color w:val="0000FF"/>
                  <w:u w:val="single"/>
                  <w:lang w:val="ru-RU"/>
                </w:rPr>
                <w:t>4</w:t>
              </w:r>
            </w:hyperlink>
          </w:p>
        </w:tc>
      </w:tr>
      <w:tr w:rsidR="004A3D4A"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1297" w:type="dxa"/>
            <w:tcMar>
              <w:top w:w="50" w:type="dxa"/>
              <w:left w:w="100" w:type="dxa"/>
            </w:tcMar>
            <w:vAlign w:val="center"/>
          </w:tcPr>
          <w:p w:rsidR="004A3D4A" w:rsidRDefault="004A3D4A" w:rsidP="004A3D4A">
            <w:r>
              <w:t xml:space="preserve"> 7 </w:t>
            </w:r>
          </w:p>
        </w:tc>
        <w:tc>
          <w:tcPr>
            <w:tcW w:w="0" w:type="auto"/>
            <w:gridSpan w:val="2"/>
            <w:tcMar>
              <w:top w:w="50" w:type="dxa"/>
              <w:left w:w="100" w:type="dxa"/>
            </w:tcMar>
            <w:vAlign w:val="center"/>
          </w:tcPr>
          <w:p w:rsidR="004A3D4A" w:rsidRDefault="004A3D4A" w:rsidP="004A3D4A"/>
        </w:tc>
      </w:tr>
      <w:tr w:rsidR="004A3D4A" w:rsidTr="004A3D4A">
        <w:trPr>
          <w:trHeight w:val="144"/>
          <w:tblCellSpacing w:w="20" w:type="nil"/>
        </w:trPr>
        <w:tc>
          <w:tcPr>
            <w:tcW w:w="0" w:type="auto"/>
            <w:gridSpan w:val="2"/>
            <w:tcMar>
              <w:top w:w="50" w:type="dxa"/>
              <w:left w:w="100" w:type="dxa"/>
            </w:tcMar>
            <w:vAlign w:val="center"/>
          </w:tcPr>
          <w:p w:rsidR="004A3D4A" w:rsidRDefault="004A3D4A" w:rsidP="004A3D4A">
            <w:r>
              <w:t>Резервное время</w:t>
            </w:r>
          </w:p>
        </w:tc>
        <w:tc>
          <w:tcPr>
            <w:tcW w:w="1297" w:type="dxa"/>
            <w:tcMar>
              <w:top w:w="50" w:type="dxa"/>
              <w:left w:w="100" w:type="dxa"/>
            </w:tcMar>
            <w:vAlign w:val="center"/>
          </w:tcPr>
          <w:p w:rsidR="004A3D4A" w:rsidRDefault="004A3D4A" w:rsidP="004A3D4A">
            <w:r>
              <w:t xml:space="preserve"> 6 </w:t>
            </w:r>
          </w:p>
        </w:tc>
        <w:tc>
          <w:tcPr>
            <w:tcW w:w="1936" w:type="dxa"/>
            <w:tcMar>
              <w:top w:w="50" w:type="dxa"/>
              <w:left w:w="100" w:type="dxa"/>
            </w:tcMar>
            <w:vAlign w:val="center"/>
          </w:tcPr>
          <w:p w:rsidR="004A3D4A" w:rsidRDefault="004A3D4A" w:rsidP="004A3D4A">
            <w:r>
              <w:t xml:space="preserve"> 0 </w:t>
            </w:r>
          </w:p>
        </w:tc>
        <w:tc>
          <w:tcPr>
            <w:tcW w:w="3098" w:type="dxa"/>
            <w:tcMar>
              <w:top w:w="50" w:type="dxa"/>
              <w:left w:w="100" w:type="dxa"/>
            </w:tcMar>
            <w:vAlign w:val="center"/>
          </w:tcPr>
          <w:p w:rsidR="004A3D4A" w:rsidRDefault="004A3D4A" w:rsidP="004A3D4A"/>
        </w:tc>
      </w:tr>
      <w:tr w:rsidR="004A3D4A" w:rsidTr="004A3D4A">
        <w:trPr>
          <w:trHeight w:val="144"/>
          <w:tblCellSpacing w:w="20" w:type="nil"/>
        </w:trPr>
        <w:tc>
          <w:tcPr>
            <w:tcW w:w="0" w:type="auto"/>
            <w:gridSpan w:val="2"/>
            <w:tcMar>
              <w:top w:w="50" w:type="dxa"/>
              <w:left w:w="100" w:type="dxa"/>
            </w:tcMar>
            <w:vAlign w:val="center"/>
          </w:tcPr>
          <w:p w:rsidR="004A3D4A" w:rsidRPr="008F7C04" w:rsidRDefault="004A3D4A" w:rsidP="004A3D4A">
            <w:pPr>
              <w:rPr>
                <w:lang w:val="ru-RU"/>
              </w:rPr>
            </w:pPr>
            <w:r w:rsidRPr="008F7C04">
              <w:rPr>
                <w:lang w:val="ru-RU"/>
              </w:rPr>
              <w:t>ОБЩЕЕ КОЛИЧЕСТВО ЧАСОВ ПО ПРОГРАММЕ</w:t>
            </w:r>
          </w:p>
        </w:tc>
        <w:tc>
          <w:tcPr>
            <w:tcW w:w="1297" w:type="dxa"/>
            <w:tcMar>
              <w:top w:w="50" w:type="dxa"/>
              <w:left w:w="100" w:type="dxa"/>
            </w:tcMar>
            <w:vAlign w:val="center"/>
          </w:tcPr>
          <w:p w:rsidR="004A3D4A" w:rsidRDefault="004A3D4A" w:rsidP="004A3D4A">
            <w:r w:rsidRPr="008F7C04">
              <w:rPr>
                <w:lang w:val="ru-RU"/>
              </w:rPr>
              <w:t xml:space="preserve"> </w:t>
            </w:r>
            <w:r>
              <w:t xml:space="preserve">68 </w:t>
            </w:r>
          </w:p>
        </w:tc>
        <w:tc>
          <w:tcPr>
            <w:tcW w:w="1936" w:type="dxa"/>
            <w:tcMar>
              <w:top w:w="50" w:type="dxa"/>
              <w:left w:w="100" w:type="dxa"/>
            </w:tcMar>
            <w:vAlign w:val="center"/>
          </w:tcPr>
          <w:p w:rsidR="004A3D4A" w:rsidRDefault="004A3D4A" w:rsidP="004A3D4A">
            <w:r>
              <w:t xml:space="preserve"> 4 </w:t>
            </w:r>
          </w:p>
        </w:tc>
        <w:tc>
          <w:tcPr>
            <w:tcW w:w="3098" w:type="dxa"/>
            <w:tcMar>
              <w:top w:w="50" w:type="dxa"/>
              <w:left w:w="100" w:type="dxa"/>
            </w:tcMar>
            <w:vAlign w:val="center"/>
          </w:tcPr>
          <w:p w:rsidR="004A3D4A" w:rsidRDefault="004A3D4A" w:rsidP="004A3D4A"/>
        </w:tc>
      </w:tr>
    </w:tbl>
    <w:p w:rsidR="004A3D4A" w:rsidRDefault="004A3D4A" w:rsidP="004A3D4A"/>
    <w:p w:rsidR="004A3D4A" w:rsidRDefault="004A3D4A" w:rsidP="004A3D4A">
      <w:r>
        <w:t xml:space="preserve">4 КЛАСС </w:t>
      </w:r>
    </w:p>
    <w:tbl>
      <w:tblPr>
        <w:tblW w:w="0" w:type="auto"/>
        <w:tblCellSpacing w:w="20" w:type="nil"/>
        <w:tblLook w:val="04A0" w:firstRow="1" w:lastRow="0" w:firstColumn="1" w:lastColumn="0" w:noHBand="0" w:noVBand="1"/>
      </w:tblPr>
      <w:tblGrid>
        <w:gridCol w:w="762"/>
        <w:gridCol w:w="2657"/>
        <w:gridCol w:w="1253"/>
        <w:gridCol w:w="1775"/>
        <w:gridCol w:w="3191"/>
      </w:tblGrid>
      <w:tr w:rsidR="0058048D" w:rsidTr="004A3D4A">
        <w:trPr>
          <w:trHeight w:val="144"/>
          <w:tblCellSpacing w:w="20" w:type="nil"/>
        </w:trPr>
        <w:tc>
          <w:tcPr>
            <w:tcW w:w="705" w:type="dxa"/>
            <w:vMerge w:val="restart"/>
            <w:tcMar>
              <w:top w:w="50" w:type="dxa"/>
              <w:left w:w="100" w:type="dxa"/>
            </w:tcMar>
            <w:vAlign w:val="center"/>
          </w:tcPr>
          <w:p w:rsidR="004A3D4A" w:rsidRDefault="004A3D4A" w:rsidP="004A3D4A">
            <w:r>
              <w:t xml:space="preserve">№ п/п </w:t>
            </w:r>
          </w:p>
          <w:p w:rsidR="004A3D4A" w:rsidRDefault="004A3D4A" w:rsidP="004A3D4A"/>
        </w:tc>
        <w:tc>
          <w:tcPr>
            <w:tcW w:w="2552" w:type="dxa"/>
            <w:vMerge w:val="restart"/>
            <w:tcMar>
              <w:top w:w="50" w:type="dxa"/>
              <w:left w:w="100" w:type="dxa"/>
            </w:tcMar>
            <w:vAlign w:val="center"/>
          </w:tcPr>
          <w:p w:rsidR="004A3D4A" w:rsidRDefault="004A3D4A" w:rsidP="004A3D4A">
            <w:r>
              <w:t xml:space="preserve">Наименование разделов и тем программы </w:t>
            </w:r>
          </w:p>
          <w:p w:rsidR="004A3D4A" w:rsidRDefault="004A3D4A" w:rsidP="004A3D4A"/>
        </w:tc>
        <w:tc>
          <w:tcPr>
            <w:tcW w:w="0" w:type="auto"/>
            <w:gridSpan w:val="2"/>
            <w:tcMar>
              <w:top w:w="50" w:type="dxa"/>
              <w:left w:w="100" w:type="dxa"/>
            </w:tcMar>
            <w:vAlign w:val="center"/>
          </w:tcPr>
          <w:p w:rsidR="004A3D4A" w:rsidRDefault="004A3D4A" w:rsidP="004A3D4A">
            <w:r>
              <w:t>Количество часов</w:t>
            </w:r>
          </w:p>
        </w:tc>
        <w:tc>
          <w:tcPr>
            <w:tcW w:w="3696" w:type="dxa"/>
            <w:vMerge w:val="restart"/>
            <w:tcMar>
              <w:top w:w="50" w:type="dxa"/>
              <w:left w:w="100" w:type="dxa"/>
            </w:tcMar>
            <w:vAlign w:val="center"/>
          </w:tcPr>
          <w:p w:rsidR="004A3D4A" w:rsidRDefault="004A3D4A" w:rsidP="004A3D4A">
            <w:r>
              <w:t xml:space="preserve">Электронные (цифровые) образовательные ресурсы </w:t>
            </w:r>
          </w:p>
          <w:p w:rsidR="004A3D4A" w:rsidRDefault="004A3D4A" w:rsidP="004A3D4A"/>
        </w:tc>
      </w:tr>
      <w:tr w:rsidR="0058048D" w:rsidTr="004A3D4A">
        <w:trPr>
          <w:trHeight w:val="144"/>
          <w:tblCellSpacing w:w="20" w:type="nil"/>
        </w:trPr>
        <w:tc>
          <w:tcPr>
            <w:tcW w:w="0" w:type="auto"/>
            <w:vMerge/>
            <w:tcBorders>
              <w:top w:val="nil"/>
            </w:tcBorders>
            <w:tcMar>
              <w:top w:w="50" w:type="dxa"/>
              <w:left w:w="100" w:type="dxa"/>
            </w:tcMar>
          </w:tcPr>
          <w:p w:rsidR="004A3D4A" w:rsidRDefault="004A3D4A" w:rsidP="004A3D4A"/>
        </w:tc>
        <w:tc>
          <w:tcPr>
            <w:tcW w:w="0" w:type="auto"/>
            <w:vMerge/>
            <w:tcBorders>
              <w:top w:val="nil"/>
            </w:tcBorders>
            <w:tcMar>
              <w:top w:w="50" w:type="dxa"/>
              <w:left w:w="100" w:type="dxa"/>
            </w:tcMar>
          </w:tcPr>
          <w:p w:rsidR="004A3D4A" w:rsidRDefault="004A3D4A" w:rsidP="004A3D4A"/>
        </w:tc>
        <w:tc>
          <w:tcPr>
            <w:tcW w:w="1353" w:type="dxa"/>
            <w:tcMar>
              <w:top w:w="50" w:type="dxa"/>
              <w:left w:w="100" w:type="dxa"/>
            </w:tcMar>
            <w:vAlign w:val="center"/>
          </w:tcPr>
          <w:p w:rsidR="004A3D4A" w:rsidRDefault="004A3D4A" w:rsidP="004A3D4A">
            <w:r>
              <w:t xml:space="preserve">Всего </w:t>
            </w:r>
          </w:p>
          <w:p w:rsidR="004A3D4A" w:rsidRDefault="004A3D4A" w:rsidP="004A3D4A"/>
        </w:tc>
        <w:tc>
          <w:tcPr>
            <w:tcW w:w="2136" w:type="dxa"/>
            <w:tcMar>
              <w:top w:w="50" w:type="dxa"/>
              <w:left w:w="100" w:type="dxa"/>
            </w:tcMar>
            <w:vAlign w:val="center"/>
          </w:tcPr>
          <w:p w:rsidR="004A3D4A" w:rsidRDefault="004A3D4A" w:rsidP="004A3D4A">
            <w:r>
              <w:t xml:space="preserve">Контрольные работы </w:t>
            </w:r>
          </w:p>
          <w:p w:rsidR="004A3D4A" w:rsidRDefault="004A3D4A" w:rsidP="004A3D4A"/>
        </w:tc>
        <w:tc>
          <w:tcPr>
            <w:tcW w:w="0" w:type="auto"/>
            <w:vMerge/>
            <w:tcBorders>
              <w:top w:val="nil"/>
            </w:tcBorders>
            <w:tcMar>
              <w:top w:w="50" w:type="dxa"/>
              <w:left w:w="100" w:type="dxa"/>
            </w:tcMar>
          </w:tcPr>
          <w:p w:rsidR="004A3D4A" w:rsidRDefault="004A3D4A" w:rsidP="004A3D4A"/>
        </w:tc>
      </w:tr>
      <w:tr w:rsidR="0058048D" w:rsidTr="004A3D4A">
        <w:trPr>
          <w:trHeight w:val="144"/>
          <w:tblCellSpacing w:w="20" w:type="nil"/>
        </w:trPr>
        <w:tc>
          <w:tcPr>
            <w:tcW w:w="0" w:type="auto"/>
            <w:gridSpan w:val="5"/>
            <w:tcMar>
              <w:top w:w="50" w:type="dxa"/>
              <w:left w:w="100" w:type="dxa"/>
            </w:tcMar>
            <w:vAlign w:val="center"/>
          </w:tcPr>
          <w:p w:rsidR="004A3D4A" w:rsidRDefault="004A3D4A" w:rsidP="004A3D4A">
            <w:r>
              <w:t>Раздел 1. Человек и общество</w:t>
            </w:r>
          </w:p>
        </w:tc>
      </w:tr>
      <w:tr w:rsidR="0058048D" w:rsidRPr="000841E9" w:rsidTr="004A3D4A">
        <w:trPr>
          <w:trHeight w:val="144"/>
          <w:tblCellSpacing w:w="20" w:type="nil"/>
        </w:trPr>
        <w:tc>
          <w:tcPr>
            <w:tcW w:w="705" w:type="dxa"/>
            <w:tcMar>
              <w:top w:w="50" w:type="dxa"/>
              <w:left w:w="100" w:type="dxa"/>
            </w:tcMar>
            <w:vAlign w:val="center"/>
          </w:tcPr>
          <w:p w:rsidR="004A3D4A" w:rsidRDefault="004A3D4A" w:rsidP="004A3D4A">
            <w:r>
              <w:t>1.1</w:t>
            </w:r>
          </w:p>
        </w:tc>
        <w:tc>
          <w:tcPr>
            <w:tcW w:w="2552" w:type="dxa"/>
            <w:tcMar>
              <w:top w:w="50" w:type="dxa"/>
              <w:left w:w="100" w:type="dxa"/>
            </w:tcMar>
            <w:vAlign w:val="center"/>
          </w:tcPr>
          <w:p w:rsidR="004A3D4A" w:rsidRDefault="004A3D4A" w:rsidP="004A3D4A">
            <w:r>
              <w:t>Наша родина - Российская Федерация</w:t>
            </w:r>
          </w:p>
        </w:tc>
        <w:tc>
          <w:tcPr>
            <w:tcW w:w="1353" w:type="dxa"/>
            <w:tcMar>
              <w:top w:w="50" w:type="dxa"/>
              <w:left w:w="100" w:type="dxa"/>
            </w:tcMar>
            <w:vAlign w:val="center"/>
          </w:tcPr>
          <w:p w:rsidR="004A3D4A" w:rsidRDefault="004A3D4A" w:rsidP="004A3D4A">
            <w:r>
              <w:t xml:space="preserve"> 10 </w:t>
            </w:r>
          </w:p>
        </w:tc>
        <w:tc>
          <w:tcPr>
            <w:tcW w:w="2136" w:type="dxa"/>
            <w:tcMar>
              <w:top w:w="50" w:type="dxa"/>
              <w:left w:w="100" w:type="dxa"/>
            </w:tcMar>
            <w:vAlign w:val="center"/>
          </w:tcPr>
          <w:p w:rsidR="004A3D4A" w:rsidRDefault="004A3D4A" w:rsidP="004A3D4A">
            <w:r>
              <w:t xml:space="preserve"> 0 </w:t>
            </w:r>
          </w:p>
        </w:tc>
        <w:tc>
          <w:tcPr>
            <w:tcW w:w="3696"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96">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412850</w:t>
              </w:r>
            </w:hyperlink>
          </w:p>
        </w:tc>
      </w:tr>
      <w:tr w:rsidR="0058048D" w:rsidRPr="000841E9" w:rsidTr="004A3D4A">
        <w:trPr>
          <w:trHeight w:val="144"/>
          <w:tblCellSpacing w:w="20" w:type="nil"/>
        </w:trPr>
        <w:tc>
          <w:tcPr>
            <w:tcW w:w="705" w:type="dxa"/>
            <w:tcMar>
              <w:top w:w="50" w:type="dxa"/>
              <w:left w:w="100" w:type="dxa"/>
            </w:tcMar>
            <w:vAlign w:val="center"/>
          </w:tcPr>
          <w:p w:rsidR="004A3D4A" w:rsidRDefault="004A3D4A" w:rsidP="004A3D4A">
            <w:r>
              <w:t>1.2</w:t>
            </w:r>
          </w:p>
        </w:tc>
        <w:tc>
          <w:tcPr>
            <w:tcW w:w="2552" w:type="dxa"/>
            <w:tcMar>
              <w:top w:w="50" w:type="dxa"/>
              <w:left w:w="100" w:type="dxa"/>
            </w:tcMar>
            <w:vAlign w:val="center"/>
          </w:tcPr>
          <w:p w:rsidR="004A3D4A" w:rsidRPr="008F7C04" w:rsidRDefault="004A3D4A" w:rsidP="004A3D4A">
            <w:pPr>
              <w:rPr>
                <w:lang w:val="ru-RU"/>
              </w:rPr>
            </w:pPr>
            <w:r w:rsidRPr="008F7C04">
              <w:rPr>
                <w:lang w:val="ru-RU"/>
              </w:rPr>
              <w:t>История Отечества. «Лента времени» и историческая карта</w:t>
            </w:r>
          </w:p>
        </w:tc>
        <w:tc>
          <w:tcPr>
            <w:tcW w:w="1353" w:type="dxa"/>
            <w:tcMar>
              <w:top w:w="50" w:type="dxa"/>
              <w:left w:w="100" w:type="dxa"/>
            </w:tcMar>
            <w:vAlign w:val="center"/>
          </w:tcPr>
          <w:p w:rsidR="004A3D4A" w:rsidRDefault="004A3D4A" w:rsidP="004A3D4A">
            <w:r w:rsidRPr="008F7C04">
              <w:rPr>
                <w:lang w:val="ru-RU"/>
              </w:rPr>
              <w:t xml:space="preserve"> </w:t>
            </w:r>
            <w:r>
              <w:t xml:space="preserve">17 </w:t>
            </w:r>
          </w:p>
        </w:tc>
        <w:tc>
          <w:tcPr>
            <w:tcW w:w="2136" w:type="dxa"/>
            <w:tcMar>
              <w:top w:w="50" w:type="dxa"/>
              <w:left w:w="100" w:type="dxa"/>
            </w:tcMar>
            <w:vAlign w:val="center"/>
          </w:tcPr>
          <w:p w:rsidR="004A3D4A" w:rsidRDefault="004A3D4A" w:rsidP="004A3D4A">
            <w:r>
              <w:t xml:space="preserve"> 1 </w:t>
            </w:r>
          </w:p>
        </w:tc>
        <w:tc>
          <w:tcPr>
            <w:tcW w:w="3696"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97">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412850</w:t>
              </w:r>
            </w:hyperlink>
          </w:p>
        </w:tc>
      </w:tr>
      <w:tr w:rsidR="0058048D" w:rsidRPr="000841E9" w:rsidTr="004A3D4A">
        <w:trPr>
          <w:trHeight w:val="144"/>
          <w:tblCellSpacing w:w="20" w:type="nil"/>
        </w:trPr>
        <w:tc>
          <w:tcPr>
            <w:tcW w:w="705" w:type="dxa"/>
            <w:tcMar>
              <w:top w:w="50" w:type="dxa"/>
              <w:left w:w="100" w:type="dxa"/>
            </w:tcMar>
            <w:vAlign w:val="center"/>
          </w:tcPr>
          <w:p w:rsidR="004A3D4A" w:rsidRDefault="004A3D4A" w:rsidP="004A3D4A">
            <w:r>
              <w:t>1.3</w:t>
            </w:r>
          </w:p>
        </w:tc>
        <w:tc>
          <w:tcPr>
            <w:tcW w:w="2552" w:type="dxa"/>
            <w:tcMar>
              <w:top w:w="50" w:type="dxa"/>
              <w:left w:w="100" w:type="dxa"/>
            </w:tcMar>
            <w:vAlign w:val="center"/>
          </w:tcPr>
          <w:p w:rsidR="004A3D4A" w:rsidRPr="008F7C04" w:rsidRDefault="004A3D4A" w:rsidP="004A3D4A">
            <w:pPr>
              <w:rPr>
                <w:lang w:val="ru-RU"/>
              </w:rPr>
            </w:pPr>
            <w:r w:rsidRPr="008F7C04">
              <w:rPr>
                <w:lang w:val="ru-RU"/>
              </w:rPr>
              <w:t>Человек - творец культурных ценностей. Всемирное культурное наследие</w:t>
            </w:r>
          </w:p>
        </w:tc>
        <w:tc>
          <w:tcPr>
            <w:tcW w:w="1353" w:type="dxa"/>
            <w:tcMar>
              <w:top w:w="50" w:type="dxa"/>
              <w:left w:w="100" w:type="dxa"/>
            </w:tcMar>
            <w:vAlign w:val="center"/>
          </w:tcPr>
          <w:p w:rsidR="004A3D4A" w:rsidRDefault="004A3D4A" w:rsidP="004A3D4A">
            <w:r w:rsidRPr="008F7C04">
              <w:rPr>
                <w:lang w:val="ru-RU"/>
              </w:rPr>
              <w:t xml:space="preserve"> </w:t>
            </w:r>
            <w:r>
              <w:t xml:space="preserve">6 </w:t>
            </w:r>
          </w:p>
        </w:tc>
        <w:tc>
          <w:tcPr>
            <w:tcW w:w="2136" w:type="dxa"/>
            <w:tcMar>
              <w:top w:w="50" w:type="dxa"/>
              <w:left w:w="100" w:type="dxa"/>
            </w:tcMar>
            <w:vAlign w:val="center"/>
          </w:tcPr>
          <w:p w:rsidR="004A3D4A" w:rsidRDefault="004A3D4A" w:rsidP="004A3D4A">
            <w:r>
              <w:t xml:space="preserve"> 0 </w:t>
            </w:r>
          </w:p>
        </w:tc>
        <w:tc>
          <w:tcPr>
            <w:tcW w:w="3696"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98">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412850</w:t>
              </w:r>
            </w:hyperlink>
          </w:p>
        </w:tc>
      </w:tr>
      <w:tr w:rsidR="0058048D"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2126" w:type="dxa"/>
            <w:tcMar>
              <w:top w:w="50" w:type="dxa"/>
              <w:left w:w="100" w:type="dxa"/>
            </w:tcMar>
            <w:vAlign w:val="center"/>
          </w:tcPr>
          <w:p w:rsidR="004A3D4A" w:rsidRDefault="004A3D4A" w:rsidP="004A3D4A">
            <w:r>
              <w:t xml:space="preserve"> 33 </w:t>
            </w:r>
          </w:p>
        </w:tc>
        <w:tc>
          <w:tcPr>
            <w:tcW w:w="0" w:type="auto"/>
            <w:gridSpan w:val="2"/>
            <w:tcMar>
              <w:top w:w="50" w:type="dxa"/>
              <w:left w:w="100" w:type="dxa"/>
            </w:tcMar>
            <w:vAlign w:val="center"/>
          </w:tcPr>
          <w:p w:rsidR="004A3D4A" w:rsidRDefault="004A3D4A" w:rsidP="004A3D4A"/>
        </w:tc>
      </w:tr>
      <w:tr w:rsidR="0058048D" w:rsidTr="004A3D4A">
        <w:trPr>
          <w:trHeight w:val="144"/>
          <w:tblCellSpacing w:w="20" w:type="nil"/>
        </w:trPr>
        <w:tc>
          <w:tcPr>
            <w:tcW w:w="0" w:type="auto"/>
            <w:gridSpan w:val="5"/>
            <w:tcMar>
              <w:top w:w="50" w:type="dxa"/>
              <w:left w:w="100" w:type="dxa"/>
            </w:tcMar>
            <w:vAlign w:val="center"/>
          </w:tcPr>
          <w:p w:rsidR="004A3D4A" w:rsidRDefault="004A3D4A" w:rsidP="004A3D4A">
            <w:r>
              <w:t>Раздел 2. Человек и природа</w:t>
            </w:r>
          </w:p>
        </w:tc>
      </w:tr>
      <w:tr w:rsidR="0058048D" w:rsidRPr="000841E9" w:rsidTr="004A3D4A">
        <w:trPr>
          <w:trHeight w:val="144"/>
          <w:tblCellSpacing w:w="20" w:type="nil"/>
        </w:trPr>
        <w:tc>
          <w:tcPr>
            <w:tcW w:w="705" w:type="dxa"/>
            <w:tcMar>
              <w:top w:w="50" w:type="dxa"/>
              <w:left w:w="100" w:type="dxa"/>
            </w:tcMar>
            <w:vAlign w:val="center"/>
          </w:tcPr>
          <w:p w:rsidR="004A3D4A" w:rsidRDefault="004A3D4A" w:rsidP="004A3D4A">
            <w:r>
              <w:t>2.1</w:t>
            </w:r>
          </w:p>
        </w:tc>
        <w:tc>
          <w:tcPr>
            <w:tcW w:w="2552" w:type="dxa"/>
            <w:tcMar>
              <w:top w:w="50" w:type="dxa"/>
              <w:left w:w="100" w:type="dxa"/>
            </w:tcMar>
            <w:vAlign w:val="center"/>
          </w:tcPr>
          <w:p w:rsidR="004A3D4A" w:rsidRPr="008F7C04" w:rsidRDefault="004A3D4A" w:rsidP="004A3D4A">
            <w:pPr>
              <w:rPr>
                <w:lang w:val="ru-RU"/>
              </w:rPr>
            </w:pPr>
            <w:r w:rsidRPr="008F7C04">
              <w:rPr>
                <w:lang w:val="ru-RU"/>
              </w:rPr>
              <w:t>Методы познания окружающей природы. Солнечная система</w:t>
            </w:r>
          </w:p>
        </w:tc>
        <w:tc>
          <w:tcPr>
            <w:tcW w:w="1353" w:type="dxa"/>
            <w:tcMar>
              <w:top w:w="50" w:type="dxa"/>
              <w:left w:w="100" w:type="dxa"/>
            </w:tcMar>
            <w:vAlign w:val="center"/>
          </w:tcPr>
          <w:p w:rsidR="004A3D4A" w:rsidRDefault="004A3D4A" w:rsidP="004A3D4A">
            <w:r w:rsidRPr="008F7C04">
              <w:rPr>
                <w:lang w:val="ru-RU"/>
              </w:rPr>
              <w:t xml:space="preserve"> </w:t>
            </w:r>
            <w:r>
              <w:t xml:space="preserve">5 </w:t>
            </w:r>
          </w:p>
        </w:tc>
        <w:tc>
          <w:tcPr>
            <w:tcW w:w="2136" w:type="dxa"/>
            <w:tcMar>
              <w:top w:w="50" w:type="dxa"/>
              <w:left w:w="100" w:type="dxa"/>
            </w:tcMar>
            <w:vAlign w:val="center"/>
          </w:tcPr>
          <w:p w:rsidR="004A3D4A" w:rsidRDefault="004A3D4A" w:rsidP="004A3D4A">
            <w:r>
              <w:t xml:space="preserve"> 0 </w:t>
            </w:r>
          </w:p>
        </w:tc>
        <w:tc>
          <w:tcPr>
            <w:tcW w:w="3696"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199">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412850</w:t>
              </w:r>
            </w:hyperlink>
          </w:p>
        </w:tc>
      </w:tr>
      <w:tr w:rsidR="0058048D" w:rsidRPr="000841E9" w:rsidTr="004A3D4A">
        <w:trPr>
          <w:trHeight w:val="144"/>
          <w:tblCellSpacing w:w="20" w:type="nil"/>
        </w:trPr>
        <w:tc>
          <w:tcPr>
            <w:tcW w:w="705" w:type="dxa"/>
            <w:tcMar>
              <w:top w:w="50" w:type="dxa"/>
              <w:left w:w="100" w:type="dxa"/>
            </w:tcMar>
            <w:vAlign w:val="center"/>
          </w:tcPr>
          <w:p w:rsidR="004A3D4A" w:rsidRDefault="004A3D4A" w:rsidP="004A3D4A">
            <w:r>
              <w:t>2.2</w:t>
            </w:r>
          </w:p>
        </w:tc>
        <w:tc>
          <w:tcPr>
            <w:tcW w:w="2552" w:type="dxa"/>
            <w:tcMar>
              <w:top w:w="50" w:type="dxa"/>
              <w:left w:w="100" w:type="dxa"/>
            </w:tcMar>
            <w:vAlign w:val="center"/>
          </w:tcPr>
          <w:p w:rsidR="004A3D4A" w:rsidRPr="008F7C04" w:rsidRDefault="004A3D4A" w:rsidP="004A3D4A">
            <w:pPr>
              <w:rPr>
                <w:lang w:val="ru-RU"/>
              </w:rPr>
            </w:pPr>
            <w:r w:rsidRPr="008F7C04">
              <w:rPr>
                <w:lang w:val="ru-RU"/>
              </w:rPr>
              <w:t>Формы земной поверхности. Водоемы и их разнообразие</w:t>
            </w:r>
          </w:p>
        </w:tc>
        <w:tc>
          <w:tcPr>
            <w:tcW w:w="1353" w:type="dxa"/>
            <w:tcMar>
              <w:top w:w="50" w:type="dxa"/>
              <w:left w:w="100" w:type="dxa"/>
            </w:tcMar>
            <w:vAlign w:val="center"/>
          </w:tcPr>
          <w:p w:rsidR="004A3D4A" w:rsidRDefault="004A3D4A" w:rsidP="004A3D4A">
            <w:r w:rsidRPr="008F7C04">
              <w:rPr>
                <w:lang w:val="ru-RU"/>
              </w:rPr>
              <w:t xml:space="preserve"> </w:t>
            </w:r>
            <w:r>
              <w:t xml:space="preserve">9 </w:t>
            </w:r>
          </w:p>
        </w:tc>
        <w:tc>
          <w:tcPr>
            <w:tcW w:w="2136" w:type="dxa"/>
            <w:tcMar>
              <w:top w:w="50" w:type="dxa"/>
              <w:left w:w="100" w:type="dxa"/>
            </w:tcMar>
            <w:vAlign w:val="center"/>
          </w:tcPr>
          <w:p w:rsidR="004A3D4A" w:rsidRDefault="004A3D4A" w:rsidP="004A3D4A">
            <w:r>
              <w:t xml:space="preserve"> 1 </w:t>
            </w:r>
          </w:p>
        </w:tc>
        <w:tc>
          <w:tcPr>
            <w:tcW w:w="3696"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200">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412850</w:t>
              </w:r>
            </w:hyperlink>
          </w:p>
        </w:tc>
      </w:tr>
      <w:tr w:rsidR="0058048D" w:rsidRPr="000841E9" w:rsidTr="004A3D4A">
        <w:trPr>
          <w:trHeight w:val="144"/>
          <w:tblCellSpacing w:w="20" w:type="nil"/>
        </w:trPr>
        <w:tc>
          <w:tcPr>
            <w:tcW w:w="705" w:type="dxa"/>
            <w:tcMar>
              <w:top w:w="50" w:type="dxa"/>
              <w:left w:w="100" w:type="dxa"/>
            </w:tcMar>
            <w:vAlign w:val="center"/>
          </w:tcPr>
          <w:p w:rsidR="004A3D4A" w:rsidRDefault="004A3D4A" w:rsidP="004A3D4A">
            <w:r>
              <w:t>2.3</w:t>
            </w:r>
          </w:p>
        </w:tc>
        <w:tc>
          <w:tcPr>
            <w:tcW w:w="2552" w:type="dxa"/>
            <w:tcMar>
              <w:top w:w="50" w:type="dxa"/>
              <w:left w:w="100" w:type="dxa"/>
            </w:tcMar>
            <w:vAlign w:val="center"/>
          </w:tcPr>
          <w:p w:rsidR="004A3D4A" w:rsidRPr="008F7C04" w:rsidRDefault="004A3D4A" w:rsidP="004A3D4A">
            <w:pPr>
              <w:rPr>
                <w:lang w:val="ru-RU"/>
              </w:rPr>
            </w:pPr>
            <w:r w:rsidRPr="008F7C04">
              <w:rPr>
                <w:lang w:val="ru-RU"/>
              </w:rPr>
              <w:t>Природные зоны России: общее представление, основные природные зоны</w:t>
            </w:r>
          </w:p>
        </w:tc>
        <w:tc>
          <w:tcPr>
            <w:tcW w:w="1353" w:type="dxa"/>
            <w:tcMar>
              <w:top w:w="50" w:type="dxa"/>
              <w:left w:w="100" w:type="dxa"/>
            </w:tcMar>
            <w:vAlign w:val="center"/>
          </w:tcPr>
          <w:p w:rsidR="004A3D4A" w:rsidRDefault="004A3D4A" w:rsidP="004A3D4A">
            <w:r w:rsidRPr="008F7C04">
              <w:rPr>
                <w:lang w:val="ru-RU"/>
              </w:rPr>
              <w:t xml:space="preserve"> </w:t>
            </w:r>
            <w:r>
              <w:t xml:space="preserve">5 </w:t>
            </w:r>
          </w:p>
        </w:tc>
        <w:tc>
          <w:tcPr>
            <w:tcW w:w="2136" w:type="dxa"/>
            <w:tcMar>
              <w:top w:w="50" w:type="dxa"/>
              <w:left w:w="100" w:type="dxa"/>
            </w:tcMar>
            <w:vAlign w:val="center"/>
          </w:tcPr>
          <w:p w:rsidR="004A3D4A" w:rsidRDefault="004A3D4A" w:rsidP="004A3D4A">
            <w:r>
              <w:t xml:space="preserve"> 1 </w:t>
            </w:r>
          </w:p>
        </w:tc>
        <w:tc>
          <w:tcPr>
            <w:tcW w:w="3696"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201">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412850</w:t>
              </w:r>
            </w:hyperlink>
          </w:p>
        </w:tc>
      </w:tr>
      <w:tr w:rsidR="0058048D" w:rsidRPr="000841E9" w:rsidTr="004A3D4A">
        <w:trPr>
          <w:trHeight w:val="144"/>
          <w:tblCellSpacing w:w="20" w:type="nil"/>
        </w:trPr>
        <w:tc>
          <w:tcPr>
            <w:tcW w:w="705" w:type="dxa"/>
            <w:tcMar>
              <w:top w:w="50" w:type="dxa"/>
              <w:left w:w="100" w:type="dxa"/>
            </w:tcMar>
            <w:vAlign w:val="center"/>
          </w:tcPr>
          <w:p w:rsidR="004A3D4A" w:rsidRDefault="004A3D4A" w:rsidP="004A3D4A">
            <w:r>
              <w:t>2.4</w:t>
            </w:r>
          </w:p>
        </w:tc>
        <w:tc>
          <w:tcPr>
            <w:tcW w:w="2552" w:type="dxa"/>
            <w:tcMar>
              <w:top w:w="50" w:type="dxa"/>
              <w:left w:w="100" w:type="dxa"/>
            </w:tcMar>
            <w:vAlign w:val="center"/>
          </w:tcPr>
          <w:p w:rsidR="004A3D4A" w:rsidRDefault="004A3D4A" w:rsidP="004A3D4A">
            <w:r w:rsidRPr="008F7C04">
              <w:rPr>
                <w:lang w:val="ru-RU"/>
              </w:rPr>
              <w:t xml:space="preserve">Природные и культурные объекты Всемирного наследия. </w:t>
            </w:r>
            <w:r>
              <w:t>Экологические проблемы</w:t>
            </w:r>
          </w:p>
        </w:tc>
        <w:tc>
          <w:tcPr>
            <w:tcW w:w="1353" w:type="dxa"/>
            <w:tcMar>
              <w:top w:w="50" w:type="dxa"/>
              <w:left w:w="100" w:type="dxa"/>
            </w:tcMar>
            <w:vAlign w:val="center"/>
          </w:tcPr>
          <w:p w:rsidR="004A3D4A" w:rsidRDefault="004A3D4A" w:rsidP="004A3D4A">
            <w:r>
              <w:t xml:space="preserve"> 5 </w:t>
            </w:r>
          </w:p>
        </w:tc>
        <w:tc>
          <w:tcPr>
            <w:tcW w:w="2136" w:type="dxa"/>
            <w:tcMar>
              <w:top w:w="50" w:type="dxa"/>
              <w:left w:w="100" w:type="dxa"/>
            </w:tcMar>
            <w:vAlign w:val="center"/>
          </w:tcPr>
          <w:p w:rsidR="004A3D4A" w:rsidRDefault="004A3D4A" w:rsidP="004A3D4A">
            <w:r>
              <w:t xml:space="preserve"> 0 </w:t>
            </w:r>
          </w:p>
        </w:tc>
        <w:tc>
          <w:tcPr>
            <w:tcW w:w="3696"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202">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412850</w:t>
              </w:r>
            </w:hyperlink>
          </w:p>
        </w:tc>
      </w:tr>
      <w:tr w:rsidR="0058048D"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2126" w:type="dxa"/>
            <w:tcMar>
              <w:top w:w="50" w:type="dxa"/>
              <w:left w:w="100" w:type="dxa"/>
            </w:tcMar>
            <w:vAlign w:val="center"/>
          </w:tcPr>
          <w:p w:rsidR="004A3D4A" w:rsidRDefault="004A3D4A" w:rsidP="004A3D4A">
            <w:r>
              <w:t xml:space="preserve"> 24 </w:t>
            </w:r>
          </w:p>
        </w:tc>
        <w:tc>
          <w:tcPr>
            <w:tcW w:w="0" w:type="auto"/>
            <w:gridSpan w:val="2"/>
            <w:tcMar>
              <w:top w:w="50" w:type="dxa"/>
              <w:left w:w="100" w:type="dxa"/>
            </w:tcMar>
            <w:vAlign w:val="center"/>
          </w:tcPr>
          <w:p w:rsidR="004A3D4A" w:rsidRDefault="004A3D4A" w:rsidP="004A3D4A"/>
        </w:tc>
      </w:tr>
      <w:tr w:rsidR="0058048D" w:rsidTr="004A3D4A">
        <w:trPr>
          <w:trHeight w:val="144"/>
          <w:tblCellSpacing w:w="20" w:type="nil"/>
        </w:trPr>
        <w:tc>
          <w:tcPr>
            <w:tcW w:w="0" w:type="auto"/>
            <w:gridSpan w:val="5"/>
            <w:tcMar>
              <w:top w:w="50" w:type="dxa"/>
              <w:left w:w="100" w:type="dxa"/>
            </w:tcMar>
            <w:vAlign w:val="center"/>
          </w:tcPr>
          <w:p w:rsidR="004A3D4A" w:rsidRDefault="004A3D4A" w:rsidP="004A3D4A">
            <w:r>
              <w:t>Раздел 3. Правила безопасной жизнедеятельности</w:t>
            </w:r>
          </w:p>
        </w:tc>
      </w:tr>
      <w:tr w:rsidR="0058048D" w:rsidRPr="000841E9" w:rsidTr="004A3D4A">
        <w:trPr>
          <w:trHeight w:val="144"/>
          <w:tblCellSpacing w:w="20" w:type="nil"/>
        </w:trPr>
        <w:tc>
          <w:tcPr>
            <w:tcW w:w="705" w:type="dxa"/>
            <w:tcMar>
              <w:top w:w="50" w:type="dxa"/>
              <w:left w:w="100" w:type="dxa"/>
            </w:tcMar>
            <w:vAlign w:val="center"/>
          </w:tcPr>
          <w:p w:rsidR="004A3D4A" w:rsidRDefault="004A3D4A" w:rsidP="004A3D4A">
            <w:r>
              <w:t>3.1</w:t>
            </w:r>
          </w:p>
        </w:tc>
        <w:tc>
          <w:tcPr>
            <w:tcW w:w="2552" w:type="dxa"/>
            <w:tcMar>
              <w:top w:w="50" w:type="dxa"/>
              <w:left w:w="100" w:type="dxa"/>
            </w:tcMar>
            <w:vAlign w:val="center"/>
          </w:tcPr>
          <w:p w:rsidR="004A3D4A" w:rsidRPr="008F7C04" w:rsidRDefault="004A3D4A" w:rsidP="004A3D4A">
            <w:pPr>
              <w:rPr>
                <w:lang w:val="ru-RU"/>
              </w:rPr>
            </w:pPr>
            <w:r w:rsidRPr="008F7C04">
              <w:rPr>
                <w:lang w:val="ru-RU"/>
              </w:rPr>
              <w:t>Здоровый образ жизни: профилактика вредных привычек</w:t>
            </w:r>
          </w:p>
        </w:tc>
        <w:tc>
          <w:tcPr>
            <w:tcW w:w="1353" w:type="dxa"/>
            <w:tcMar>
              <w:top w:w="50" w:type="dxa"/>
              <w:left w:w="100" w:type="dxa"/>
            </w:tcMar>
            <w:vAlign w:val="center"/>
          </w:tcPr>
          <w:p w:rsidR="004A3D4A" w:rsidRDefault="004A3D4A" w:rsidP="004A3D4A">
            <w:r w:rsidRPr="008F7C04">
              <w:rPr>
                <w:lang w:val="ru-RU"/>
              </w:rPr>
              <w:t xml:space="preserve"> </w:t>
            </w:r>
            <w:r>
              <w:t xml:space="preserve">1 </w:t>
            </w:r>
          </w:p>
        </w:tc>
        <w:tc>
          <w:tcPr>
            <w:tcW w:w="2136" w:type="dxa"/>
            <w:tcMar>
              <w:top w:w="50" w:type="dxa"/>
              <w:left w:w="100" w:type="dxa"/>
            </w:tcMar>
            <w:vAlign w:val="center"/>
          </w:tcPr>
          <w:p w:rsidR="004A3D4A" w:rsidRDefault="004A3D4A" w:rsidP="004A3D4A">
            <w:r>
              <w:t xml:space="preserve"> 0 </w:t>
            </w:r>
          </w:p>
        </w:tc>
        <w:tc>
          <w:tcPr>
            <w:tcW w:w="3696"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203">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412850</w:t>
              </w:r>
            </w:hyperlink>
          </w:p>
        </w:tc>
      </w:tr>
      <w:tr w:rsidR="0058048D" w:rsidRPr="000841E9" w:rsidTr="004A3D4A">
        <w:trPr>
          <w:trHeight w:val="144"/>
          <w:tblCellSpacing w:w="20" w:type="nil"/>
        </w:trPr>
        <w:tc>
          <w:tcPr>
            <w:tcW w:w="705" w:type="dxa"/>
            <w:tcMar>
              <w:top w:w="50" w:type="dxa"/>
              <w:left w:w="100" w:type="dxa"/>
            </w:tcMar>
            <w:vAlign w:val="center"/>
          </w:tcPr>
          <w:p w:rsidR="004A3D4A" w:rsidRDefault="004A3D4A" w:rsidP="004A3D4A">
            <w:r>
              <w:t>3.2</w:t>
            </w:r>
          </w:p>
        </w:tc>
        <w:tc>
          <w:tcPr>
            <w:tcW w:w="2552" w:type="dxa"/>
            <w:tcMar>
              <w:top w:w="50" w:type="dxa"/>
              <w:left w:w="100" w:type="dxa"/>
            </w:tcMar>
            <w:vAlign w:val="center"/>
          </w:tcPr>
          <w:p w:rsidR="004A3D4A" w:rsidRPr="008F7C04" w:rsidRDefault="004A3D4A" w:rsidP="004A3D4A">
            <w:pPr>
              <w:rPr>
                <w:lang w:val="ru-RU"/>
              </w:rPr>
            </w:pPr>
            <w:r w:rsidRPr="008F7C04">
              <w:rPr>
                <w:lang w:val="ru-RU"/>
              </w:rPr>
              <w:t>Безопасность в городе. Безопасность в сети Интернет</w:t>
            </w:r>
          </w:p>
        </w:tc>
        <w:tc>
          <w:tcPr>
            <w:tcW w:w="1353" w:type="dxa"/>
            <w:tcMar>
              <w:top w:w="50" w:type="dxa"/>
              <w:left w:w="100" w:type="dxa"/>
            </w:tcMar>
            <w:vAlign w:val="center"/>
          </w:tcPr>
          <w:p w:rsidR="004A3D4A" w:rsidRDefault="004A3D4A" w:rsidP="004A3D4A">
            <w:r w:rsidRPr="008F7C04">
              <w:rPr>
                <w:lang w:val="ru-RU"/>
              </w:rPr>
              <w:t xml:space="preserve"> </w:t>
            </w:r>
            <w:r>
              <w:t xml:space="preserve">4 </w:t>
            </w:r>
          </w:p>
        </w:tc>
        <w:tc>
          <w:tcPr>
            <w:tcW w:w="2136" w:type="dxa"/>
            <w:tcMar>
              <w:top w:w="50" w:type="dxa"/>
              <w:left w:w="100" w:type="dxa"/>
            </w:tcMar>
            <w:vAlign w:val="center"/>
          </w:tcPr>
          <w:p w:rsidR="004A3D4A" w:rsidRDefault="004A3D4A" w:rsidP="004A3D4A">
            <w:r>
              <w:t xml:space="preserve"> 0 </w:t>
            </w:r>
          </w:p>
        </w:tc>
        <w:tc>
          <w:tcPr>
            <w:tcW w:w="3696" w:type="dxa"/>
            <w:tcMar>
              <w:top w:w="50" w:type="dxa"/>
              <w:left w:w="100" w:type="dxa"/>
            </w:tcMar>
            <w:vAlign w:val="center"/>
          </w:tcPr>
          <w:p w:rsidR="004A3D4A" w:rsidRPr="008F7C04" w:rsidRDefault="004A3D4A" w:rsidP="004A3D4A">
            <w:pPr>
              <w:rPr>
                <w:lang w:val="ru-RU"/>
              </w:rPr>
            </w:pPr>
            <w:r w:rsidRPr="008F7C04">
              <w:rPr>
                <w:lang w:val="ru-RU"/>
              </w:rPr>
              <w:t xml:space="preserve">Библиотека ЦОК </w:t>
            </w:r>
            <w:hyperlink r:id="rId204">
              <w:r>
                <w:rPr>
                  <w:color w:val="0000FF"/>
                  <w:u w:val="single"/>
                </w:rPr>
                <w:t>https</w:t>
              </w:r>
              <w:r w:rsidRPr="008F7C04">
                <w:rPr>
                  <w:color w:val="0000FF"/>
                  <w:u w:val="single"/>
                  <w:lang w:val="ru-RU"/>
                </w:rPr>
                <w:t>://</w:t>
              </w:r>
              <w:r>
                <w:rPr>
                  <w:color w:val="0000FF"/>
                  <w:u w:val="single"/>
                </w:rPr>
                <w:t>m</w:t>
              </w:r>
              <w:r w:rsidRPr="008F7C04">
                <w:rPr>
                  <w:color w:val="0000FF"/>
                  <w:u w:val="single"/>
                  <w:lang w:val="ru-RU"/>
                </w:rPr>
                <w:t>.</w:t>
              </w:r>
              <w:r>
                <w:rPr>
                  <w:color w:val="0000FF"/>
                  <w:u w:val="single"/>
                </w:rPr>
                <w:t>edsoo</w:t>
              </w:r>
              <w:r w:rsidRPr="008F7C04">
                <w:rPr>
                  <w:color w:val="0000FF"/>
                  <w:u w:val="single"/>
                  <w:lang w:val="ru-RU"/>
                </w:rPr>
                <w:t>.</w:t>
              </w:r>
              <w:r>
                <w:rPr>
                  <w:color w:val="0000FF"/>
                  <w:u w:val="single"/>
                </w:rPr>
                <w:t>ru</w:t>
              </w:r>
              <w:r w:rsidRPr="008F7C04">
                <w:rPr>
                  <w:color w:val="0000FF"/>
                  <w:u w:val="single"/>
                  <w:lang w:val="ru-RU"/>
                </w:rPr>
                <w:t>/7</w:t>
              </w:r>
              <w:r>
                <w:rPr>
                  <w:color w:val="0000FF"/>
                  <w:u w:val="single"/>
                </w:rPr>
                <w:t>f</w:t>
              </w:r>
              <w:r w:rsidRPr="008F7C04">
                <w:rPr>
                  <w:color w:val="0000FF"/>
                  <w:u w:val="single"/>
                  <w:lang w:val="ru-RU"/>
                </w:rPr>
                <w:t>412850</w:t>
              </w:r>
            </w:hyperlink>
          </w:p>
        </w:tc>
      </w:tr>
      <w:tr w:rsidR="0058048D" w:rsidTr="004A3D4A">
        <w:trPr>
          <w:trHeight w:val="144"/>
          <w:tblCellSpacing w:w="20" w:type="nil"/>
        </w:trPr>
        <w:tc>
          <w:tcPr>
            <w:tcW w:w="0" w:type="auto"/>
            <w:gridSpan w:val="2"/>
            <w:tcMar>
              <w:top w:w="50" w:type="dxa"/>
              <w:left w:w="100" w:type="dxa"/>
            </w:tcMar>
            <w:vAlign w:val="center"/>
          </w:tcPr>
          <w:p w:rsidR="004A3D4A" w:rsidRDefault="004A3D4A" w:rsidP="004A3D4A">
            <w:r>
              <w:t>Итого по разделу</w:t>
            </w:r>
          </w:p>
        </w:tc>
        <w:tc>
          <w:tcPr>
            <w:tcW w:w="2126" w:type="dxa"/>
            <w:tcMar>
              <w:top w:w="50" w:type="dxa"/>
              <w:left w:w="100" w:type="dxa"/>
            </w:tcMar>
            <w:vAlign w:val="center"/>
          </w:tcPr>
          <w:p w:rsidR="004A3D4A" w:rsidRDefault="004A3D4A" w:rsidP="004A3D4A">
            <w:r>
              <w:t xml:space="preserve"> 5 </w:t>
            </w:r>
          </w:p>
        </w:tc>
        <w:tc>
          <w:tcPr>
            <w:tcW w:w="0" w:type="auto"/>
            <w:gridSpan w:val="2"/>
            <w:tcMar>
              <w:top w:w="50" w:type="dxa"/>
              <w:left w:w="100" w:type="dxa"/>
            </w:tcMar>
            <w:vAlign w:val="center"/>
          </w:tcPr>
          <w:p w:rsidR="004A3D4A" w:rsidRDefault="004A3D4A" w:rsidP="004A3D4A"/>
        </w:tc>
      </w:tr>
      <w:tr w:rsidR="0058048D" w:rsidTr="004A3D4A">
        <w:trPr>
          <w:trHeight w:val="144"/>
          <w:tblCellSpacing w:w="20" w:type="nil"/>
        </w:trPr>
        <w:tc>
          <w:tcPr>
            <w:tcW w:w="0" w:type="auto"/>
            <w:gridSpan w:val="2"/>
            <w:tcMar>
              <w:top w:w="50" w:type="dxa"/>
              <w:left w:w="100" w:type="dxa"/>
            </w:tcMar>
            <w:vAlign w:val="center"/>
          </w:tcPr>
          <w:p w:rsidR="004A3D4A" w:rsidRDefault="004A3D4A" w:rsidP="004A3D4A">
            <w:r>
              <w:t>Резервное время</w:t>
            </w:r>
          </w:p>
        </w:tc>
        <w:tc>
          <w:tcPr>
            <w:tcW w:w="2126" w:type="dxa"/>
            <w:tcMar>
              <w:top w:w="50" w:type="dxa"/>
              <w:left w:w="100" w:type="dxa"/>
            </w:tcMar>
            <w:vAlign w:val="center"/>
          </w:tcPr>
          <w:p w:rsidR="004A3D4A" w:rsidRDefault="004A3D4A" w:rsidP="004A3D4A">
            <w:r>
              <w:t xml:space="preserve"> 6 </w:t>
            </w:r>
          </w:p>
        </w:tc>
        <w:tc>
          <w:tcPr>
            <w:tcW w:w="2136" w:type="dxa"/>
            <w:tcMar>
              <w:top w:w="50" w:type="dxa"/>
              <w:left w:w="100" w:type="dxa"/>
            </w:tcMar>
            <w:vAlign w:val="center"/>
          </w:tcPr>
          <w:p w:rsidR="004A3D4A" w:rsidRDefault="004A3D4A" w:rsidP="004A3D4A">
            <w:r>
              <w:t xml:space="preserve"> 1 </w:t>
            </w:r>
          </w:p>
        </w:tc>
        <w:tc>
          <w:tcPr>
            <w:tcW w:w="3696" w:type="dxa"/>
            <w:tcMar>
              <w:top w:w="50" w:type="dxa"/>
              <w:left w:w="100" w:type="dxa"/>
            </w:tcMar>
            <w:vAlign w:val="center"/>
          </w:tcPr>
          <w:p w:rsidR="004A3D4A" w:rsidRDefault="004A3D4A" w:rsidP="004A3D4A"/>
        </w:tc>
      </w:tr>
      <w:tr w:rsidR="0058048D" w:rsidTr="004A3D4A">
        <w:trPr>
          <w:trHeight w:val="144"/>
          <w:tblCellSpacing w:w="20" w:type="nil"/>
        </w:trPr>
        <w:tc>
          <w:tcPr>
            <w:tcW w:w="0" w:type="auto"/>
            <w:gridSpan w:val="2"/>
            <w:tcMar>
              <w:top w:w="50" w:type="dxa"/>
              <w:left w:w="100" w:type="dxa"/>
            </w:tcMar>
            <w:vAlign w:val="center"/>
          </w:tcPr>
          <w:p w:rsidR="004A3D4A" w:rsidRPr="008F7C04" w:rsidRDefault="004A3D4A" w:rsidP="004A3D4A">
            <w:pPr>
              <w:rPr>
                <w:lang w:val="ru-RU"/>
              </w:rPr>
            </w:pPr>
            <w:r w:rsidRPr="008F7C04">
              <w:rPr>
                <w:lang w:val="ru-RU"/>
              </w:rPr>
              <w:t>ОБЩЕЕ КОЛИЧЕСТВО ЧАСОВ ПО ПРОГРАММЕ</w:t>
            </w:r>
          </w:p>
        </w:tc>
        <w:tc>
          <w:tcPr>
            <w:tcW w:w="2126" w:type="dxa"/>
            <w:tcMar>
              <w:top w:w="50" w:type="dxa"/>
              <w:left w:w="100" w:type="dxa"/>
            </w:tcMar>
            <w:vAlign w:val="center"/>
          </w:tcPr>
          <w:p w:rsidR="004A3D4A" w:rsidRDefault="004A3D4A" w:rsidP="004A3D4A">
            <w:r w:rsidRPr="008F7C04">
              <w:rPr>
                <w:lang w:val="ru-RU"/>
              </w:rPr>
              <w:t xml:space="preserve"> </w:t>
            </w:r>
            <w:r>
              <w:t xml:space="preserve">68 </w:t>
            </w:r>
          </w:p>
        </w:tc>
        <w:tc>
          <w:tcPr>
            <w:tcW w:w="2136" w:type="dxa"/>
            <w:tcMar>
              <w:top w:w="50" w:type="dxa"/>
              <w:left w:w="100" w:type="dxa"/>
            </w:tcMar>
            <w:vAlign w:val="center"/>
          </w:tcPr>
          <w:p w:rsidR="004A3D4A" w:rsidRDefault="004A3D4A" w:rsidP="004A3D4A">
            <w:r>
              <w:t xml:space="preserve"> 4 </w:t>
            </w:r>
          </w:p>
        </w:tc>
        <w:tc>
          <w:tcPr>
            <w:tcW w:w="3696" w:type="dxa"/>
            <w:tcMar>
              <w:top w:w="50" w:type="dxa"/>
              <w:left w:w="100" w:type="dxa"/>
            </w:tcMar>
            <w:vAlign w:val="center"/>
          </w:tcPr>
          <w:p w:rsidR="004A3D4A" w:rsidRDefault="004A3D4A" w:rsidP="004A3D4A"/>
        </w:tc>
      </w:tr>
    </w:tbl>
    <w:p w:rsidR="004A3D4A" w:rsidRDefault="004A3D4A" w:rsidP="004A3D4A">
      <w:pPr>
        <w:sectPr w:rsidR="004A3D4A" w:rsidSect="004A3D4A">
          <w:pgSz w:w="11906" w:h="16383"/>
          <w:pgMar w:top="1701" w:right="1134" w:bottom="850" w:left="1134" w:header="720" w:footer="720" w:gutter="0"/>
          <w:cols w:space="720"/>
          <w:docGrid w:linePitch="299"/>
        </w:sectPr>
      </w:pPr>
    </w:p>
    <w:p w:rsidR="004A3D4A" w:rsidRPr="00A0469C" w:rsidRDefault="004A3D4A" w:rsidP="004A3D4A">
      <w:pPr>
        <w:rPr>
          <w:lang w:val="ru-RU"/>
        </w:rPr>
      </w:pPr>
      <w:bookmarkStart w:id="134" w:name="block-5523441"/>
      <w:bookmarkEnd w:id="133"/>
      <w:r w:rsidRPr="00A0469C">
        <w:rPr>
          <w:lang w:val="ru-RU"/>
        </w:rPr>
        <w:t>УЧЕБНО-МЕТОДИЧЕСКОЕ ОБЕСПЕЧЕНИЕ ОБРАЗОВАТЕЛЬНОГО ПРОЦЕССА</w:t>
      </w:r>
    </w:p>
    <w:p w:rsidR="004A3D4A" w:rsidRPr="004D4636" w:rsidRDefault="004A3D4A" w:rsidP="004A3D4A">
      <w:pPr>
        <w:rPr>
          <w:lang w:val="ru-RU"/>
        </w:rPr>
      </w:pPr>
      <w:r w:rsidRPr="004D4636">
        <w:rPr>
          <w:lang w:val="ru-RU"/>
        </w:rPr>
        <w:t>ОБЯЗАТЕЛЬНЫЕ УЧЕБНЫЕ МАТЕРИАЛЫ ДЛЯ УЧЕНИКА</w:t>
      </w:r>
    </w:p>
    <w:p w:rsidR="004A3D4A" w:rsidRPr="008F7C04" w:rsidRDefault="004A3D4A" w:rsidP="004A3D4A">
      <w:pPr>
        <w:rPr>
          <w:lang w:val="ru-RU"/>
        </w:rPr>
      </w:pPr>
      <w:r w:rsidRPr="008F7C04">
        <w:rPr>
          <w:lang w:val="ru-RU"/>
        </w:rPr>
        <w:t>​‌• Окружающий ми</w:t>
      </w:r>
      <w:r w:rsidRPr="008F7C04">
        <w:rPr>
          <w:lang w:val="ru-RU"/>
        </w:rPr>
        <w:lastRenderedPageBreak/>
        <w:t>р (в 2 частях), 2 класс/ Плешаков А.А., Акционерное общество «Издательство «Просвещение»</w:t>
      </w:r>
      <w:r w:rsidRPr="008F7C04">
        <w:rPr>
          <w:lang w:val="ru-RU"/>
        </w:rPr>
        <w:br/>
        <w:t xml:space="preserve"> • Окружающий мир (в 2 частях), 1 класс/ Плешаков А.А., Акционерное общество «Издательство «Просвещение»</w:t>
      </w:r>
      <w:r w:rsidRPr="008F7C04">
        <w:rPr>
          <w:lang w:val="ru-RU"/>
        </w:rPr>
        <w:br/>
        <w:t xml:space="preserve"> • Окружающий мир (в 2 частях), 3 класс/ Плешаков А.А., Акционерное общество «Издательство «Просвещение»</w:t>
      </w:r>
      <w:r w:rsidRPr="008F7C04">
        <w:rPr>
          <w:lang w:val="ru-RU"/>
        </w:rPr>
        <w:br/>
      </w:r>
      <w:bookmarkStart w:id="135" w:name="7242d94d-e1f1-4df7-9b61-f04a247942f3"/>
      <w:r w:rsidRPr="008F7C04">
        <w:rPr>
          <w:lang w:val="ru-RU"/>
        </w:rPr>
        <w:t xml:space="preserve"> • Окружающий мир (в 2 частях), 4 класс/ Плешаков А.А., Крючкова Е.А., Акционерное общество «Издательство «Просвещение»</w:t>
      </w:r>
      <w:bookmarkEnd w:id="135"/>
      <w:r w:rsidRPr="008F7C04">
        <w:rPr>
          <w:lang w:val="ru-RU"/>
        </w:rPr>
        <w:t>‌​</w:t>
      </w:r>
    </w:p>
    <w:p w:rsidR="004A3D4A" w:rsidRPr="008F7C04" w:rsidRDefault="004A3D4A" w:rsidP="004A3D4A">
      <w:pPr>
        <w:rPr>
          <w:lang w:val="ru-RU"/>
        </w:rPr>
      </w:pPr>
      <w:r w:rsidRPr="008F7C04">
        <w:rPr>
          <w:lang w:val="ru-RU"/>
        </w:rPr>
        <w:t>​‌</w:t>
      </w:r>
      <w:bookmarkStart w:id="136" w:name="12cc1628-0d25-4286-88bf-ee4d9ac08191"/>
      <w:r w:rsidRPr="008F7C04">
        <w:rPr>
          <w:lang w:val="ru-RU"/>
        </w:rPr>
        <w:t>Вариант 1</w:t>
      </w:r>
      <w:bookmarkEnd w:id="136"/>
      <w:r w:rsidRPr="008F7C04">
        <w:rPr>
          <w:lang w:val="ru-RU"/>
        </w:rPr>
        <w:t>‌</w:t>
      </w:r>
    </w:p>
    <w:p w:rsidR="004A3D4A" w:rsidRPr="008F7C04" w:rsidRDefault="004A3D4A" w:rsidP="004A3D4A">
      <w:pPr>
        <w:rPr>
          <w:lang w:val="ru-RU"/>
        </w:rPr>
      </w:pPr>
      <w:r w:rsidRPr="008F7C04">
        <w:rPr>
          <w:lang w:val="ru-RU"/>
        </w:rPr>
        <w:t>​</w:t>
      </w:r>
    </w:p>
    <w:p w:rsidR="004A3D4A" w:rsidRPr="008F7C04" w:rsidRDefault="004A3D4A" w:rsidP="004A3D4A">
      <w:pPr>
        <w:rPr>
          <w:lang w:val="ru-RU"/>
        </w:rPr>
      </w:pPr>
      <w:r w:rsidRPr="008F7C04">
        <w:rPr>
          <w:lang w:val="ru-RU"/>
        </w:rPr>
        <w:t>МЕТОДИЧЕСКИЕ МАТЕРИАЛЫ ДЛЯ УЧИТЕЛЯ</w:t>
      </w:r>
    </w:p>
    <w:p w:rsidR="004A3D4A" w:rsidRPr="008F7C04" w:rsidRDefault="004A3D4A" w:rsidP="004A3D4A">
      <w:pPr>
        <w:rPr>
          <w:lang w:val="ru-RU"/>
        </w:rPr>
      </w:pPr>
      <w:r w:rsidRPr="008F7C04">
        <w:rPr>
          <w:lang w:val="ru-RU"/>
        </w:rPr>
        <w:t>​‌‌​</w:t>
      </w:r>
    </w:p>
    <w:p w:rsidR="004A3D4A" w:rsidRPr="008F7C04" w:rsidRDefault="004A3D4A" w:rsidP="004A3D4A">
      <w:pPr>
        <w:rPr>
          <w:lang w:val="ru-RU"/>
        </w:rPr>
      </w:pPr>
    </w:p>
    <w:p w:rsidR="004A3D4A" w:rsidRPr="008F7C04" w:rsidRDefault="004A3D4A" w:rsidP="004A3D4A">
      <w:pPr>
        <w:rPr>
          <w:lang w:val="ru-RU"/>
        </w:rPr>
      </w:pPr>
      <w:r w:rsidRPr="008F7C04">
        <w:rPr>
          <w:lang w:val="ru-RU"/>
        </w:rPr>
        <w:t>ЦИФРОВЫЕ ОБРАЗОВАТЕЛЬНЫЕ РЕСУРСЫ И РЕСУРСЫ СЕТИ ИНТЕРНЕТ</w:t>
      </w:r>
    </w:p>
    <w:p w:rsidR="004A3D4A" w:rsidRPr="008F7C04" w:rsidRDefault="004A3D4A" w:rsidP="004A3D4A">
      <w:pPr>
        <w:rPr>
          <w:lang w:val="ru-RU"/>
        </w:rPr>
      </w:pPr>
      <w:r w:rsidRPr="008F7C04">
        <w:rPr>
          <w:lang w:val="ru-RU"/>
        </w:rPr>
        <w:t>​</w:t>
      </w:r>
      <w:r w:rsidRPr="008F7C04">
        <w:rPr>
          <w:color w:val="333333"/>
          <w:lang w:val="ru-RU"/>
        </w:rPr>
        <w:t>​‌</w:t>
      </w:r>
      <w:r w:rsidRPr="008F7C04">
        <w:rPr>
          <w:lang w:val="ru-RU"/>
        </w:rPr>
        <w:t>ФГИС «Моя Школа»</w:t>
      </w:r>
      <w:r w:rsidRPr="008F7C04">
        <w:rPr>
          <w:lang w:val="ru-RU"/>
        </w:rPr>
        <w:br/>
      </w:r>
      <w:bookmarkStart w:id="137" w:name="e2202d81-27be-4f22-aeb6-9d447e67c650"/>
      <w:r w:rsidRPr="008F7C04">
        <w:rPr>
          <w:lang w:val="ru-RU"/>
        </w:rPr>
        <w:t xml:space="preserve"> Библиотека ЦО</w:t>
      </w:r>
      <w:bookmarkEnd w:id="134"/>
      <w:bookmarkEnd w:id="137"/>
    </w:p>
    <w:p w:rsidR="00584611" w:rsidRDefault="00421D2D">
      <w:pPr>
        <w:spacing w:line="355" w:lineRule="auto"/>
        <w:ind w:firstLine="709"/>
        <w:jc w:val="both"/>
        <w:rPr>
          <w:b/>
          <w:color w:val="000000"/>
          <w:szCs w:val="28"/>
          <w:lang w:val="ru-RU"/>
        </w:rPr>
      </w:pPr>
      <w:r w:rsidRPr="00584611">
        <w:rPr>
          <w:color w:val="000000"/>
          <w:szCs w:val="24"/>
          <w:lang w:val="ru-RU"/>
        </w:rPr>
        <w:br/>
      </w:r>
    </w:p>
    <w:p w:rsidR="005D76D6" w:rsidRPr="00584611" w:rsidRDefault="004A3D4A" w:rsidP="001554FE">
      <w:pPr>
        <w:pStyle w:val="4"/>
      </w:pPr>
      <w:bookmarkStart w:id="138" w:name="_Toc150863827"/>
      <w:r>
        <w:t xml:space="preserve">2.1.6. </w:t>
      </w:r>
      <w:r w:rsidR="00421D2D" w:rsidRPr="00584611">
        <w:t>Рабочая программа по учебному предмету «Основы религиозных культур и светской этики».</w:t>
      </w:r>
      <w:bookmarkEnd w:id="138"/>
    </w:p>
    <w:p w:rsidR="004A3D4A" w:rsidRPr="0081577C" w:rsidRDefault="004A3D4A" w:rsidP="004A3D4A">
      <w:pPr>
        <w:ind w:left="120"/>
        <w:rPr>
          <w:lang w:val="ru-RU"/>
        </w:rPr>
      </w:pPr>
      <w:bookmarkStart w:id="139" w:name="_heading=h.4ddeoix" w:colFirst="0" w:colLast="0"/>
      <w:bookmarkStart w:id="140" w:name="block-11078014"/>
      <w:bookmarkEnd w:id="139"/>
    </w:p>
    <w:p w:rsidR="004A3D4A" w:rsidRPr="0081577C" w:rsidRDefault="004A3D4A" w:rsidP="004A3D4A">
      <w:pPr>
        <w:ind w:left="120"/>
        <w:rPr>
          <w:lang w:val="ru-RU"/>
        </w:rPr>
      </w:pPr>
      <w:bookmarkStart w:id="141" w:name="block-11078016"/>
      <w:bookmarkEnd w:id="140"/>
      <w:r w:rsidRPr="0081577C">
        <w:rPr>
          <w:color w:val="000000"/>
          <w:sz w:val="28"/>
          <w:lang w:val="ru-RU"/>
        </w:rPr>
        <w:t>​</w:t>
      </w:r>
      <w:r w:rsidRPr="0081577C">
        <w:rPr>
          <w:b/>
          <w:color w:val="000000"/>
          <w:sz w:val="28"/>
          <w:lang w:val="ru-RU"/>
        </w:rPr>
        <w:t>ПОЯСНИТЕЛЬНАЯ ЗАПИСКА</w:t>
      </w:r>
    </w:p>
    <w:p w:rsidR="004A3D4A" w:rsidRPr="0081577C" w:rsidRDefault="004A3D4A" w:rsidP="004A3D4A">
      <w:pPr>
        <w:ind w:left="120"/>
        <w:rPr>
          <w:lang w:val="ru-RU"/>
        </w:rPr>
      </w:pPr>
    </w:p>
    <w:p w:rsidR="004A3D4A" w:rsidRPr="0081577C" w:rsidRDefault="004A3D4A" w:rsidP="004A3D4A">
      <w:pPr>
        <w:spacing w:line="264" w:lineRule="auto"/>
        <w:ind w:firstLine="600"/>
        <w:jc w:val="both"/>
        <w:rPr>
          <w:lang w:val="ru-RU"/>
        </w:rPr>
      </w:pPr>
      <w:r w:rsidRPr="0081577C">
        <w:rPr>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A3D4A" w:rsidRPr="0081577C" w:rsidRDefault="004A3D4A" w:rsidP="004A3D4A">
      <w:pPr>
        <w:spacing w:line="264" w:lineRule="auto"/>
        <w:ind w:firstLine="600"/>
        <w:jc w:val="both"/>
        <w:rPr>
          <w:lang w:val="ru-RU"/>
        </w:rPr>
      </w:pPr>
      <w:r w:rsidRPr="0081577C">
        <w:rPr>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4A3D4A" w:rsidRPr="0081577C" w:rsidRDefault="004A3D4A" w:rsidP="004A3D4A">
      <w:pPr>
        <w:spacing w:line="264" w:lineRule="auto"/>
        <w:ind w:firstLine="600"/>
        <w:jc w:val="both"/>
        <w:rPr>
          <w:lang w:val="ru-RU"/>
        </w:rPr>
      </w:pPr>
      <w:r w:rsidRPr="0081577C">
        <w:rPr>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w:t>
      </w:r>
      <w:r w:rsidRPr="0081577C">
        <w:rPr>
          <w:color w:val="000000"/>
          <w:sz w:val="28"/>
          <w:lang w:val="ru-RU"/>
        </w:rPr>
        <w:lastRenderedPageBreak/>
        <w:t>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A3D4A" w:rsidRPr="0081577C" w:rsidRDefault="004A3D4A" w:rsidP="004A3D4A">
      <w:pPr>
        <w:spacing w:line="264" w:lineRule="auto"/>
        <w:ind w:firstLine="600"/>
        <w:jc w:val="both"/>
        <w:rPr>
          <w:lang w:val="ru-RU"/>
        </w:rPr>
      </w:pPr>
      <w:r w:rsidRPr="0081577C">
        <w:rPr>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A3D4A" w:rsidRPr="0081577C" w:rsidRDefault="004A3D4A" w:rsidP="004A3D4A">
      <w:pPr>
        <w:spacing w:line="264" w:lineRule="auto"/>
        <w:ind w:firstLine="600"/>
        <w:jc w:val="both"/>
        <w:rPr>
          <w:lang w:val="ru-RU"/>
        </w:rPr>
      </w:pPr>
      <w:r w:rsidRPr="0081577C">
        <w:rPr>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A3D4A" w:rsidRDefault="004A3D4A" w:rsidP="004A3D4A">
      <w:pPr>
        <w:spacing w:line="264" w:lineRule="auto"/>
        <w:ind w:firstLine="600"/>
        <w:jc w:val="both"/>
      </w:pPr>
      <w:r>
        <w:rPr>
          <w:color w:val="000000"/>
          <w:sz w:val="28"/>
        </w:rPr>
        <w:t>Основными задачами ОРКСЭ являются:</w:t>
      </w:r>
    </w:p>
    <w:p w:rsidR="004A3D4A" w:rsidRPr="0081577C" w:rsidRDefault="004A3D4A" w:rsidP="00CE5F92">
      <w:pPr>
        <w:widowControl/>
        <w:numPr>
          <w:ilvl w:val="0"/>
          <w:numId w:val="49"/>
        </w:numPr>
        <w:spacing w:line="264" w:lineRule="auto"/>
        <w:jc w:val="both"/>
        <w:rPr>
          <w:lang w:val="ru-RU"/>
        </w:rPr>
      </w:pPr>
      <w:r w:rsidRPr="0081577C">
        <w:rPr>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A3D4A" w:rsidRPr="0081577C" w:rsidRDefault="004A3D4A" w:rsidP="00CE5F92">
      <w:pPr>
        <w:widowControl/>
        <w:numPr>
          <w:ilvl w:val="0"/>
          <w:numId w:val="49"/>
        </w:numPr>
        <w:spacing w:line="264" w:lineRule="auto"/>
        <w:jc w:val="both"/>
        <w:rPr>
          <w:lang w:val="ru-RU"/>
        </w:rPr>
      </w:pPr>
      <w:r w:rsidRPr="0081577C">
        <w:rPr>
          <w:color w:val="000000"/>
          <w:sz w:val="28"/>
          <w:lang w:val="ru-RU"/>
        </w:rPr>
        <w:t>развитие представлений обучающихся о значении нравственных норм и ценностей в жизни личности, семьи, общества;</w:t>
      </w:r>
    </w:p>
    <w:p w:rsidR="004A3D4A" w:rsidRPr="0081577C" w:rsidRDefault="004A3D4A" w:rsidP="00CE5F92">
      <w:pPr>
        <w:widowControl/>
        <w:numPr>
          <w:ilvl w:val="0"/>
          <w:numId w:val="49"/>
        </w:numPr>
        <w:spacing w:line="264" w:lineRule="auto"/>
        <w:jc w:val="both"/>
        <w:rPr>
          <w:lang w:val="ru-RU"/>
        </w:rPr>
      </w:pPr>
      <w:r w:rsidRPr="0081577C">
        <w:rPr>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A3D4A" w:rsidRPr="0081577C" w:rsidRDefault="004A3D4A" w:rsidP="00CE5F92">
      <w:pPr>
        <w:widowControl/>
        <w:numPr>
          <w:ilvl w:val="0"/>
          <w:numId w:val="49"/>
        </w:numPr>
        <w:spacing w:line="264" w:lineRule="auto"/>
        <w:jc w:val="both"/>
        <w:rPr>
          <w:lang w:val="ru-RU"/>
        </w:rPr>
      </w:pPr>
      <w:r w:rsidRPr="0081577C">
        <w:rPr>
          <w:color w:val="000000"/>
          <w:sz w:val="28"/>
          <w:lang w:val="ru-RU"/>
        </w:rPr>
        <w:t>развитие способностей обучающихся к общению в полиэт</w:t>
      </w:r>
      <w:r w:rsidRPr="0081577C">
        <w:rPr>
          <w:color w:val="000000"/>
          <w:sz w:val="28"/>
          <w:lang w:val="ru-RU"/>
        </w:rPr>
        <w:lastRenderedPageBreak/>
        <w:t>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A3D4A" w:rsidRDefault="004A3D4A" w:rsidP="004A3D4A">
      <w:pPr>
        <w:spacing w:line="264" w:lineRule="auto"/>
        <w:ind w:firstLine="600"/>
        <w:jc w:val="both"/>
        <w:rPr>
          <w:color w:val="000000"/>
          <w:sz w:val="28"/>
          <w:lang w:val="ru-RU"/>
        </w:rPr>
      </w:pPr>
      <w:r w:rsidRPr="0081577C">
        <w:rPr>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4A3D4A" w:rsidRPr="0081577C" w:rsidRDefault="004A3D4A" w:rsidP="004A3D4A">
      <w:pPr>
        <w:spacing w:line="264" w:lineRule="auto"/>
        <w:ind w:left="120"/>
        <w:jc w:val="both"/>
        <w:rPr>
          <w:lang w:val="ru-RU"/>
        </w:rPr>
      </w:pPr>
      <w:bookmarkStart w:id="142" w:name="block-11078017"/>
      <w:bookmarkEnd w:id="141"/>
    </w:p>
    <w:p w:rsidR="004A3D4A" w:rsidRPr="0081577C" w:rsidRDefault="004A3D4A" w:rsidP="004A3D4A">
      <w:pPr>
        <w:spacing w:line="264" w:lineRule="auto"/>
        <w:ind w:left="120"/>
        <w:jc w:val="both"/>
        <w:rPr>
          <w:lang w:val="ru-RU"/>
        </w:rPr>
      </w:pPr>
      <w:r w:rsidRPr="0081577C">
        <w:rPr>
          <w:b/>
          <w:color w:val="000000"/>
          <w:sz w:val="28"/>
          <w:lang w:val="ru-RU"/>
        </w:rPr>
        <w:t>СОДЕРЖАНИЕ ОБУЧЕНИЯ</w:t>
      </w:r>
    </w:p>
    <w:p w:rsidR="004A3D4A" w:rsidRPr="0081577C" w:rsidRDefault="004A3D4A" w:rsidP="004A3D4A">
      <w:pPr>
        <w:spacing w:line="264" w:lineRule="auto"/>
        <w:ind w:left="120"/>
        <w:jc w:val="both"/>
        <w:rPr>
          <w:lang w:val="ru-RU"/>
        </w:rPr>
      </w:pPr>
    </w:p>
    <w:p w:rsidR="004A3D4A" w:rsidRPr="0081577C" w:rsidRDefault="004A3D4A" w:rsidP="004A3D4A">
      <w:pPr>
        <w:spacing w:line="264" w:lineRule="auto"/>
        <w:ind w:left="120"/>
        <w:jc w:val="both"/>
        <w:rPr>
          <w:lang w:val="ru-RU"/>
        </w:rPr>
      </w:pPr>
    </w:p>
    <w:p w:rsidR="004A3D4A" w:rsidRPr="0081577C" w:rsidRDefault="004A3D4A" w:rsidP="004A3D4A">
      <w:pPr>
        <w:spacing w:line="264" w:lineRule="auto"/>
        <w:ind w:firstLine="600"/>
        <w:jc w:val="both"/>
        <w:rPr>
          <w:lang w:val="ru-RU"/>
        </w:rPr>
      </w:pPr>
      <w:r w:rsidRPr="0081577C">
        <w:rPr>
          <w:b/>
          <w:color w:val="000000"/>
          <w:sz w:val="28"/>
          <w:lang w:val="ru-RU"/>
        </w:rPr>
        <w:t>Модуль «ОСНОВЫ ПРАВОСЛАВНОЙ КУЛЬТУРЫ»</w:t>
      </w:r>
    </w:p>
    <w:p w:rsidR="004A3D4A" w:rsidRPr="00A17781" w:rsidRDefault="004A3D4A" w:rsidP="004A3D4A">
      <w:pPr>
        <w:spacing w:line="264" w:lineRule="auto"/>
        <w:ind w:firstLine="600"/>
        <w:jc w:val="both"/>
        <w:rPr>
          <w:lang w:val="ru-RU"/>
        </w:rPr>
      </w:pPr>
      <w:r w:rsidRPr="0081577C">
        <w:rPr>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A17781">
        <w:rPr>
          <w:color w:val="000000"/>
          <w:sz w:val="28"/>
          <w:lang w:val="ru-RU"/>
        </w:rPr>
        <w:t>Праздники. Христианская семья и её ценности.</w:t>
      </w:r>
    </w:p>
    <w:p w:rsidR="004A3D4A" w:rsidRPr="0081577C" w:rsidRDefault="004A3D4A" w:rsidP="004A3D4A">
      <w:pPr>
        <w:spacing w:line="264" w:lineRule="auto"/>
        <w:ind w:firstLine="600"/>
        <w:jc w:val="both"/>
        <w:rPr>
          <w:lang w:val="ru-RU"/>
        </w:rPr>
      </w:pPr>
      <w:r w:rsidRPr="0081577C">
        <w:rPr>
          <w:color w:val="000000"/>
          <w:sz w:val="28"/>
          <w:lang w:val="ru-RU"/>
        </w:rPr>
        <w:t>Любовь и уважение к Отечеству. Патриотизм многонационального и многоконфессионального народа России.</w:t>
      </w:r>
    </w:p>
    <w:p w:rsidR="004A3D4A" w:rsidRPr="0081577C" w:rsidRDefault="004A3D4A" w:rsidP="004A3D4A">
      <w:pPr>
        <w:spacing w:line="264" w:lineRule="auto"/>
        <w:ind w:firstLine="600"/>
        <w:jc w:val="both"/>
        <w:rPr>
          <w:lang w:val="ru-RU"/>
        </w:rPr>
      </w:pPr>
      <w:r w:rsidRPr="0081577C">
        <w:rPr>
          <w:b/>
          <w:color w:val="000000"/>
          <w:sz w:val="28"/>
          <w:lang w:val="ru-RU"/>
        </w:rPr>
        <w:t>Модуль «ОСНОВЫ СВЕТСКОЙ ЭТИКИ»</w:t>
      </w:r>
    </w:p>
    <w:p w:rsidR="004A3D4A" w:rsidRPr="0081577C" w:rsidRDefault="004A3D4A" w:rsidP="004A3D4A">
      <w:pPr>
        <w:spacing w:line="264" w:lineRule="auto"/>
        <w:ind w:firstLine="600"/>
        <w:jc w:val="both"/>
        <w:rPr>
          <w:lang w:val="ru-RU"/>
        </w:rPr>
      </w:pPr>
      <w:r w:rsidRPr="0081577C">
        <w:rPr>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A3D4A" w:rsidRDefault="004A3D4A" w:rsidP="004A3D4A">
      <w:pPr>
        <w:spacing w:line="264" w:lineRule="auto"/>
        <w:ind w:firstLine="600"/>
        <w:jc w:val="both"/>
        <w:rPr>
          <w:rFonts w:ascii="Calibri" w:hAnsi="Calibri"/>
          <w:color w:val="000000"/>
          <w:sz w:val="28"/>
          <w:lang w:val="ru-RU"/>
        </w:rPr>
      </w:pPr>
      <w:r w:rsidRPr="0081577C">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4A3D4A" w:rsidRDefault="004A3D4A" w:rsidP="004A3D4A">
      <w:pPr>
        <w:rPr>
          <w:lang w:val="ru-RU"/>
        </w:rPr>
      </w:pPr>
    </w:p>
    <w:p w:rsidR="004A3D4A" w:rsidRPr="0081577C" w:rsidRDefault="004A3D4A" w:rsidP="004A3D4A">
      <w:pPr>
        <w:spacing w:line="264" w:lineRule="auto"/>
        <w:ind w:left="120"/>
        <w:jc w:val="both"/>
        <w:rPr>
          <w:lang w:val="ru-RU"/>
        </w:rPr>
      </w:pPr>
      <w:bookmarkStart w:id="143" w:name="block-11078018"/>
      <w:bookmarkEnd w:id="142"/>
      <w:r w:rsidRPr="0081577C">
        <w:rPr>
          <w:b/>
          <w:color w:val="000000"/>
          <w:sz w:val="28"/>
          <w:lang w:val="ru-RU"/>
        </w:rPr>
        <w:t>ПЛАНИРУЕМЫЕ РЕЗУ</w:t>
      </w:r>
      <w:r w:rsidRPr="0081577C">
        <w:rPr>
          <w:b/>
          <w:color w:val="000000"/>
          <w:sz w:val="28"/>
          <w:lang w:val="ru-RU"/>
        </w:rPr>
        <w:lastRenderedPageBreak/>
        <w:t xml:space="preserve">ЛЬТАТЫ ОСВОЕНИЯ ПРОГРАММЫ </w:t>
      </w:r>
    </w:p>
    <w:p w:rsidR="004A3D4A" w:rsidRPr="0081577C" w:rsidRDefault="004A3D4A" w:rsidP="004A3D4A">
      <w:pPr>
        <w:spacing w:line="264" w:lineRule="auto"/>
        <w:ind w:left="120"/>
        <w:jc w:val="both"/>
        <w:rPr>
          <w:lang w:val="ru-RU"/>
        </w:rPr>
      </w:pPr>
    </w:p>
    <w:p w:rsidR="004A3D4A" w:rsidRPr="0081577C" w:rsidRDefault="004A3D4A" w:rsidP="004A3D4A">
      <w:pPr>
        <w:spacing w:line="264" w:lineRule="auto"/>
        <w:ind w:left="120"/>
        <w:jc w:val="both"/>
        <w:rPr>
          <w:lang w:val="ru-RU"/>
        </w:rPr>
      </w:pPr>
      <w:r w:rsidRPr="0081577C">
        <w:rPr>
          <w:b/>
          <w:color w:val="000000"/>
          <w:sz w:val="28"/>
          <w:lang w:val="ru-RU"/>
        </w:rPr>
        <w:t xml:space="preserve">ЛИЧНОСТНЫЕ РЕЗУЛЬТАТЫ </w:t>
      </w:r>
    </w:p>
    <w:p w:rsidR="004A3D4A" w:rsidRPr="0081577C" w:rsidRDefault="004A3D4A" w:rsidP="004A3D4A">
      <w:pPr>
        <w:ind w:firstLine="600"/>
        <w:jc w:val="both"/>
        <w:rPr>
          <w:lang w:val="ru-RU"/>
        </w:rPr>
      </w:pPr>
      <w:r w:rsidRPr="0081577C">
        <w:rPr>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A3D4A" w:rsidRDefault="004A3D4A" w:rsidP="00CE5F92">
      <w:pPr>
        <w:widowControl/>
        <w:numPr>
          <w:ilvl w:val="0"/>
          <w:numId w:val="50"/>
        </w:numPr>
        <w:spacing w:line="264" w:lineRule="auto"/>
        <w:jc w:val="both"/>
      </w:pPr>
      <w:r w:rsidRPr="0081577C">
        <w:rPr>
          <w:color w:val="000000"/>
          <w:sz w:val="28"/>
          <w:lang w:val="ru-RU"/>
        </w:rPr>
        <w:t xml:space="preserve">понимать основы российской гражданской идентичности, испытывать чувство гордости за свою </w:t>
      </w:r>
      <w:r>
        <w:rPr>
          <w:color w:val="000000"/>
          <w:sz w:val="28"/>
        </w:rPr>
        <w:t>Родину;</w:t>
      </w:r>
    </w:p>
    <w:p w:rsidR="004A3D4A" w:rsidRPr="0081577C" w:rsidRDefault="004A3D4A" w:rsidP="00CE5F92">
      <w:pPr>
        <w:widowControl/>
        <w:numPr>
          <w:ilvl w:val="0"/>
          <w:numId w:val="50"/>
        </w:numPr>
        <w:spacing w:line="264" w:lineRule="auto"/>
        <w:jc w:val="both"/>
        <w:rPr>
          <w:lang w:val="ru-RU"/>
        </w:rPr>
      </w:pPr>
      <w:r w:rsidRPr="0081577C">
        <w:rPr>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4A3D4A" w:rsidRPr="0081577C" w:rsidRDefault="004A3D4A" w:rsidP="00CE5F92">
      <w:pPr>
        <w:widowControl/>
        <w:numPr>
          <w:ilvl w:val="0"/>
          <w:numId w:val="50"/>
        </w:numPr>
        <w:spacing w:line="264" w:lineRule="auto"/>
        <w:jc w:val="both"/>
        <w:rPr>
          <w:lang w:val="ru-RU"/>
        </w:rPr>
      </w:pPr>
      <w:r w:rsidRPr="0081577C">
        <w:rPr>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4A3D4A" w:rsidRPr="0081577C" w:rsidRDefault="004A3D4A" w:rsidP="00CE5F92">
      <w:pPr>
        <w:widowControl/>
        <w:numPr>
          <w:ilvl w:val="0"/>
          <w:numId w:val="50"/>
        </w:numPr>
        <w:spacing w:line="264" w:lineRule="auto"/>
        <w:jc w:val="both"/>
        <w:rPr>
          <w:lang w:val="ru-RU"/>
        </w:rPr>
      </w:pPr>
      <w:r w:rsidRPr="0081577C">
        <w:rPr>
          <w:color w:val="000000"/>
          <w:sz w:val="28"/>
          <w:lang w:val="ru-RU"/>
        </w:rPr>
        <w:t>понимать значение нравственных норм и ценностей как условия жизни личности, семьи, общества;</w:t>
      </w:r>
    </w:p>
    <w:p w:rsidR="004A3D4A" w:rsidRPr="0081577C" w:rsidRDefault="004A3D4A" w:rsidP="00CE5F92">
      <w:pPr>
        <w:widowControl/>
        <w:numPr>
          <w:ilvl w:val="0"/>
          <w:numId w:val="50"/>
        </w:numPr>
        <w:spacing w:line="264" w:lineRule="auto"/>
        <w:jc w:val="both"/>
        <w:rPr>
          <w:lang w:val="ru-RU"/>
        </w:rPr>
      </w:pPr>
      <w:r w:rsidRPr="0081577C">
        <w:rPr>
          <w:color w:val="000000"/>
          <w:sz w:val="28"/>
          <w:lang w:val="ru-RU"/>
        </w:rPr>
        <w:t>осознавать право гражданина РФ исповедовать любую традиционную религию или не исповедовать никакой ре­лигии;</w:t>
      </w:r>
    </w:p>
    <w:p w:rsidR="004A3D4A" w:rsidRPr="0081577C" w:rsidRDefault="004A3D4A" w:rsidP="00CE5F92">
      <w:pPr>
        <w:widowControl/>
        <w:numPr>
          <w:ilvl w:val="0"/>
          <w:numId w:val="50"/>
        </w:numPr>
        <w:spacing w:line="264" w:lineRule="auto"/>
        <w:jc w:val="both"/>
        <w:rPr>
          <w:lang w:val="ru-RU"/>
        </w:rPr>
      </w:pPr>
      <w:r w:rsidRPr="0081577C">
        <w:rPr>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A3D4A" w:rsidRPr="0081577C" w:rsidRDefault="004A3D4A" w:rsidP="00CE5F92">
      <w:pPr>
        <w:widowControl/>
        <w:numPr>
          <w:ilvl w:val="0"/>
          <w:numId w:val="50"/>
        </w:numPr>
        <w:spacing w:line="264" w:lineRule="auto"/>
        <w:jc w:val="both"/>
        <w:rPr>
          <w:lang w:val="ru-RU"/>
        </w:rPr>
      </w:pPr>
      <w:r w:rsidRPr="0081577C">
        <w:rPr>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A3D4A" w:rsidRPr="0081577C" w:rsidRDefault="004A3D4A" w:rsidP="00CE5F92">
      <w:pPr>
        <w:widowControl/>
        <w:numPr>
          <w:ilvl w:val="0"/>
          <w:numId w:val="50"/>
        </w:numPr>
        <w:spacing w:line="264" w:lineRule="auto"/>
        <w:jc w:val="both"/>
        <w:rPr>
          <w:lang w:val="ru-RU"/>
        </w:rPr>
      </w:pPr>
      <w:r w:rsidRPr="0081577C">
        <w:rPr>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A3D4A" w:rsidRPr="0081577C" w:rsidRDefault="004A3D4A" w:rsidP="00CE5F92">
      <w:pPr>
        <w:widowControl/>
        <w:numPr>
          <w:ilvl w:val="0"/>
          <w:numId w:val="50"/>
        </w:numPr>
        <w:spacing w:line="264" w:lineRule="auto"/>
        <w:jc w:val="both"/>
        <w:rPr>
          <w:lang w:val="ru-RU"/>
        </w:rPr>
      </w:pPr>
      <w:r w:rsidRPr="0081577C">
        <w:rPr>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4A3D4A" w:rsidRPr="0081577C" w:rsidRDefault="004A3D4A" w:rsidP="00CE5F92">
      <w:pPr>
        <w:widowControl/>
        <w:numPr>
          <w:ilvl w:val="0"/>
          <w:numId w:val="50"/>
        </w:numPr>
        <w:spacing w:line="264" w:lineRule="auto"/>
        <w:jc w:val="both"/>
        <w:rPr>
          <w:lang w:val="ru-RU"/>
        </w:rPr>
      </w:pPr>
      <w:r w:rsidRPr="0081577C">
        <w:rPr>
          <w:color w:val="000000"/>
          <w:sz w:val="28"/>
          <w:lang w:val="ru-RU"/>
        </w:rPr>
        <w:t>понимать необходимость бережного отношения к материальным и духовным ценностям.</w:t>
      </w:r>
    </w:p>
    <w:p w:rsidR="004A3D4A" w:rsidRDefault="004A3D4A" w:rsidP="004A3D4A">
      <w:pPr>
        <w:spacing w:line="264" w:lineRule="auto"/>
        <w:ind w:left="120"/>
        <w:jc w:val="both"/>
      </w:pPr>
      <w:r>
        <w:rPr>
          <w:b/>
          <w:color w:val="000000"/>
          <w:sz w:val="28"/>
        </w:rPr>
        <w:t>МЕТАПРЕДМЕТНЫЕ РЕЗУЛЬТАТЫ</w:t>
      </w:r>
    </w:p>
    <w:p w:rsidR="004A3D4A" w:rsidRDefault="004A3D4A" w:rsidP="004A3D4A">
      <w:pPr>
        <w:spacing w:line="264" w:lineRule="auto"/>
        <w:ind w:left="120"/>
        <w:jc w:val="both"/>
      </w:pPr>
    </w:p>
    <w:p w:rsidR="004A3D4A" w:rsidRPr="0081577C" w:rsidRDefault="004A3D4A" w:rsidP="00CE5F92">
      <w:pPr>
        <w:widowControl/>
        <w:numPr>
          <w:ilvl w:val="0"/>
          <w:numId w:val="51"/>
        </w:numPr>
        <w:spacing w:line="264" w:lineRule="auto"/>
        <w:jc w:val="both"/>
        <w:rPr>
          <w:lang w:val="ru-RU"/>
        </w:rPr>
      </w:pPr>
      <w:r w:rsidRPr="0081577C">
        <w:rPr>
          <w:color w:val="000000"/>
          <w:sz w:val="28"/>
          <w:lang w:val="ru-RU"/>
        </w:rPr>
        <w:t>овладевать способностью понимания и сохранения целей и задач учебной деятельности, поиска оптимальных средств их дости</w:t>
      </w:r>
      <w:r w:rsidRPr="0081577C">
        <w:rPr>
          <w:color w:val="000000"/>
          <w:sz w:val="28"/>
          <w:lang w:val="ru-RU"/>
        </w:rPr>
        <w:lastRenderedPageBreak/>
        <w:t>жения;</w:t>
      </w:r>
    </w:p>
    <w:p w:rsidR="004A3D4A" w:rsidRPr="0081577C" w:rsidRDefault="004A3D4A" w:rsidP="00CE5F92">
      <w:pPr>
        <w:widowControl/>
        <w:numPr>
          <w:ilvl w:val="0"/>
          <w:numId w:val="51"/>
        </w:numPr>
        <w:spacing w:line="264" w:lineRule="auto"/>
        <w:jc w:val="both"/>
        <w:rPr>
          <w:lang w:val="ru-RU"/>
        </w:rPr>
      </w:pPr>
      <w:r w:rsidRPr="0081577C">
        <w:rPr>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A3D4A" w:rsidRPr="0081577C" w:rsidRDefault="004A3D4A" w:rsidP="00CE5F92">
      <w:pPr>
        <w:widowControl/>
        <w:numPr>
          <w:ilvl w:val="0"/>
          <w:numId w:val="51"/>
        </w:numPr>
        <w:spacing w:line="264" w:lineRule="auto"/>
        <w:jc w:val="both"/>
        <w:rPr>
          <w:lang w:val="ru-RU"/>
        </w:rPr>
      </w:pPr>
      <w:r w:rsidRPr="0081577C">
        <w:rPr>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A3D4A" w:rsidRPr="0081577C" w:rsidRDefault="004A3D4A" w:rsidP="00CE5F92">
      <w:pPr>
        <w:widowControl/>
        <w:numPr>
          <w:ilvl w:val="0"/>
          <w:numId w:val="51"/>
        </w:numPr>
        <w:spacing w:line="264" w:lineRule="auto"/>
        <w:jc w:val="both"/>
        <w:rPr>
          <w:lang w:val="ru-RU"/>
        </w:rPr>
      </w:pPr>
      <w:r w:rsidRPr="0081577C">
        <w:rPr>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4A3D4A" w:rsidRPr="0081577C" w:rsidRDefault="004A3D4A" w:rsidP="00CE5F92">
      <w:pPr>
        <w:widowControl/>
        <w:numPr>
          <w:ilvl w:val="0"/>
          <w:numId w:val="51"/>
        </w:numPr>
        <w:spacing w:line="264" w:lineRule="auto"/>
        <w:jc w:val="both"/>
        <w:rPr>
          <w:lang w:val="ru-RU"/>
        </w:rPr>
      </w:pPr>
      <w:r w:rsidRPr="0081577C">
        <w:rPr>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A3D4A" w:rsidRPr="0081577C" w:rsidRDefault="004A3D4A" w:rsidP="00CE5F92">
      <w:pPr>
        <w:widowControl/>
        <w:numPr>
          <w:ilvl w:val="0"/>
          <w:numId w:val="51"/>
        </w:numPr>
        <w:spacing w:line="264" w:lineRule="auto"/>
        <w:jc w:val="both"/>
        <w:rPr>
          <w:lang w:val="ru-RU"/>
        </w:rPr>
      </w:pPr>
      <w:r w:rsidRPr="0081577C">
        <w:rPr>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A3D4A" w:rsidRPr="0081577C" w:rsidRDefault="004A3D4A" w:rsidP="00CE5F92">
      <w:pPr>
        <w:widowControl/>
        <w:numPr>
          <w:ilvl w:val="0"/>
          <w:numId w:val="51"/>
        </w:numPr>
        <w:spacing w:line="264" w:lineRule="auto"/>
        <w:jc w:val="both"/>
        <w:rPr>
          <w:lang w:val="ru-RU"/>
        </w:rPr>
      </w:pPr>
      <w:r w:rsidRPr="0081577C">
        <w:rPr>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A3D4A" w:rsidRPr="0081577C" w:rsidRDefault="004A3D4A" w:rsidP="00CE5F92">
      <w:pPr>
        <w:widowControl/>
        <w:numPr>
          <w:ilvl w:val="0"/>
          <w:numId w:val="51"/>
        </w:numPr>
        <w:spacing w:line="264" w:lineRule="auto"/>
        <w:jc w:val="both"/>
        <w:rPr>
          <w:lang w:val="ru-RU"/>
        </w:rPr>
      </w:pPr>
      <w:r w:rsidRPr="0081577C">
        <w:rPr>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A3D4A" w:rsidRPr="0081577C" w:rsidRDefault="004A3D4A" w:rsidP="004A3D4A">
      <w:pPr>
        <w:spacing w:line="264" w:lineRule="auto"/>
        <w:ind w:left="120"/>
        <w:jc w:val="both"/>
        <w:rPr>
          <w:lang w:val="ru-RU"/>
        </w:rPr>
      </w:pPr>
      <w:r w:rsidRPr="0081577C">
        <w:rPr>
          <w:b/>
          <w:color w:val="000000"/>
          <w:sz w:val="28"/>
          <w:lang w:val="ru-RU"/>
        </w:rPr>
        <w:t>Универсальные учебные действия</w:t>
      </w:r>
    </w:p>
    <w:p w:rsidR="004A3D4A" w:rsidRPr="0081577C" w:rsidRDefault="004A3D4A" w:rsidP="004A3D4A">
      <w:pPr>
        <w:spacing w:line="264" w:lineRule="auto"/>
        <w:ind w:firstLine="600"/>
        <w:jc w:val="both"/>
        <w:rPr>
          <w:lang w:val="ru-RU"/>
        </w:rPr>
      </w:pPr>
      <w:r w:rsidRPr="0081577C">
        <w:rPr>
          <w:b/>
          <w:color w:val="000000"/>
          <w:sz w:val="28"/>
          <w:lang w:val="ru-RU"/>
        </w:rPr>
        <w:t>Познавательные УУД:</w:t>
      </w:r>
    </w:p>
    <w:p w:rsidR="004A3D4A" w:rsidRPr="0081577C" w:rsidRDefault="004A3D4A" w:rsidP="00CE5F92">
      <w:pPr>
        <w:widowControl/>
        <w:numPr>
          <w:ilvl w:val="0"/>
          <w:numId w:val="52"/>
        </w:numPr>
        <w:spacing w:line="264" w:lineRule="auto"/>
        <w:jc w:val="both"/>
        <w:rPr>
          <w:lang w:val="ru-RU"/>
        </w:rPr>
      </w:pPr>
      <w:r w:rsidRPr="0081577C">
        <w:rPr>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A3D4A" w:rsidRPr="0081577C" w:rsidRDefault="004A3D4A" w:rsidP="00CE5F92">
      <w:pPr>
        <w:widowControl/>
        <w:numPr>
          <w:ilvl w:val="0"/>
          <w:numId w:val="52"/>
        </w:numPr>
        <w:spacing w:line="264" w:lineRule="auto"/>
        <w:jc w:val="both"/>
        <w:rPr>
          <w:lang w:val="ru-RU"/>
        </w:rPr>
      </w:pPr>
      <w:r w:rsidRPr="0081577C">
        <w:rPr>
          <w:color w:val="000000"/>
          <w:sz w:val="28"/>
          <w:lang w:val="ru-RU"/>
        </w:rPr>
        <w:t>использовать разные методы получения знаний о традиционных религиях и светской этике (наблюдение, чтение, сравнение, в</w:t>
      </w:r>
      <w:r w:rsidRPr="0081577C">
        <w:rPr>
          <w:color w:val="000000"/>
          <w:sz w:val="28"/>
          <w:lang w:val="ru-RU"/>
        </w:rPr>
        <w:lastRenderedPageBreak/>
        <w:t>ычисление);</w:t>
      </w:r>
    </w:p>
    <w:p w:rsidR="004A3D4A" w:rsidRPr="0081577C" w:rsidRDefault="004A3D4A" w:rsidP="00CE5F92">
      <w:pPr>
        <w:widowControl/>
        <w:numPr>
          <w:ilvl w:val="0"/>
          <w:numId w:val="52"/>
        </w:numPr>
        <w:spacing w:line="264" w:lineRule="auto"/>
        <w:jc w:val="both"/>
        <w:rPr>
          <w:lang w:val="ru-RU"/>
        </w:rPr>
      </w:pPr>
      <w:r w:rsidRPr="0081577C">
        <w:rPr>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A3D4A" w:rsidRPr="0081577C" w:rsidRDefault="004A3D4A" w:rsidP="00CE5F92">
      <w:pPr>
        <w:widowControl/>
        <w:numPr>
          <w:ilvl w:val="0"/>
          <w:numId w:val="52"/>
        </w:numPr>
        <w:spacing w:line="264" w:lineRule="auto"/>
        <w:jc w:val="both"/>
        <w:rPr>
          <w:lang w:val="ru-RU"/>
        </w:rPr>
      </w:pPr>
      <w:r w:rsidRPr="0081577C">
        <w:rPr>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4A3D4A" w:rsidRPr="0081577C" w:rsidRDefault="004A3D4A" w:rsidP="00CE5F92">
      <w:pPr>
        <w:widowControl/>
        <w:numPr>
          <w:ilvl w:val="0"/>
          <w:numId w:val="52"/>
        </w:numPr>
        <w:spacing w:line="264" w:lineRule="auto"/>
        <w:jc w:val="both"/>
        <w:rPr>
          <w:lang w:val="ru-RU"/>
        </w:rPr>
      </w:pPr>
      <w:r w:rsidRPr="0081577C">
        <w:rPr>
          <w:color w:val="000000"/>
          <w:sz w:val="28"/>
          <w:lang w:val="ru-RU"/>
        </w:rPr>
        <w:t>выполнять совместные проектные задания с опорой на предложенные образцы.</w:t>
      </w:r>
    </w:p>
    <w:p w:rsidR="004A3D4A" w:rsidRDefault="004A3D4A" w:rsidP="004A3D4A">
      <w:pPr>
        <w:spacing w:line="264" w:lineRule="auto"/>
        <w:ind w:firstLine="600"/>
        <w:jc w:val="both"/>
      </w:pPr>
      <w:r>
        <w:rPr>
          <w:b/>
          <w:color w:val="000000"/>
          <w:sz w:val="28"/>
        </w:rPr>
        <w:t>Работа с информацией:</w:t>
      </w:r>
    </w:p>
    <w:p w:rsidR="004A3D4A" w:rsidRPr="0081577C" w:rsidRDefault="004A3D4A" w:rsidP="00CE5F92">
      <w:pPr>
        <w:widowControl/>
        <w:numPr>
          <w:ilvl w:val="0"/>
          <w:numId w:val="53"/>
        </w:numPr>
        <w:spacing w:line="264" w:lineRule="auto"/>
        <w:jc w:val="both"/>
        <w:rPr>
          <w:lang w:val="ru-RU"/>
        </w:rPr>
      </w:pPr>
      <w:r w:rsidRPr="0081577C">
        <w:rPr>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4A3D4A" w:rsidRPr="0081577C" w:rsidRDefault="004A3D4A" w:rsidP="00CE5F92">
      <w:pPr>
        <w:widowControl/>
        <w:numPr>
          <w:ilvl w:val="0"/>
          <w:numId w:val="53"/>
        </w:numPr>
        <w:spacing w:line="264" w:lineRule="auto"/>
        <w:jc w:val="both"/>
        <w:rPr>
          <w:lang w:val="ru-RU"/>
        </w:rPr>
      </w:pPr>
      <w:r w:rsidRPr="0081577C">
        <w:rPr>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4A3D4A" w:rsidRPr="0081577C" w:rsidRDefault="004A3D4A" w:rsidP="00CE5F92">
      <w:pPr>
        <w:widowControl/>
        <w:numPr>
          <w:ilvl w:val="0"/>
          <w:numId w:val="53"/>
        </w:numPr>
        <w:spacing w:line="264" w:lineRule="auto"/>
        <w:jc w:val="both"/>
        <w:rPr>
          <w:lang w:val="ru-RU"/>
        </w:rPr>
      </w:pPr>
      <w:r w:rsidRPr="0081577C">
        <w:rPr>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A3D4A" w:rsidRPr="0081577C" w:rsidRDefault="004A3D4A" w:rsidP="00CE5F92">
      <w:pPr>
        <w:widowControl/>
        <w:numPr>
          <w:ilvl w:val="0"/>
          <w:numId w:val="53"/>
        </w:numPr>
        <w:spacing w:line="264" w:lineRule="auto"/>
        <w:jc w:val="both"/>
        <w:rPr>
          <w:lang w:val="ru-RU"/>
        </w:rPr>
      </w:pPr>
      <w:r w:rsidRPr="0081577C">
        <w:rPr>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4A3D4A" w:rsidRDefault="004A3D4A" w:rsidP="004A3D4A">
      <w:pPr>
        <w:spacing w:line="264" w:lineRule="auto"/>
        <w:ind w:firstLine="600"/>
        <w:jc w:val="both"/>
      </w:pPr>
      <w:r>
        <w:rPr>
          <w:b/>
          <w:color w:val="000000"/>
          <w:sz w:val="28"/>
        </w:rPr>
        <w:t>Коммуникативные УУД:</w:t>
      </w:r>
    </w:p>
    <w:p w:rsidR="004A3D4A" w:rsidRPr="0081577C" w:rsidRDefault="004A3D4A" w:rsidP="00CE5F92">
      <w:pPr>
        <w:widowControl/>
        <w:numPr>
          <w:ilvl w:val="0"/>
          <w:numId w:val="54"/>
        </w:numPr>
        <w:spacing w:line="264" w:lineRule="auto"/>
        <w:jc w:val="both"/>
        <w:rPr>
          <w:lang w:val="ru-RU"/>
        </w:rPr>
      </w:pPr>
      <w:r w:rsidRPr="0081577C">
        <w:rPr>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A3D4A" w:rsidRPr="0081577C" w:rsidRDefault="004A3D4A" w:rsidP="00CE5F92">
      <w:pPr>
        <w:widowControl/>
        <w:numPr>
          <w:ilvl w:val="0"/>
          <w:numId w:val="54"/>
        </w:numPr>
        <w:spacing w:line="264" w:lineRule="auto"/>
        <w:jc w:val="both"/>
        <w:rPr>
          <w:lang w:val="ru-RU"/>
        </w:rPr>
      </w:pPr>
      <w:r w:rsidRPr="0081577C">
        <w:rPr>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A3D4A" w:rsidRPr="0081577C" w:rsidRDefault="004A3D4A" w:rsidP="00CE5F92">
      <w:pPr>
        <w:widowControl/>
        <w:numPr>
          <w:ilvl w:val="0"/>
          <w:numId w:val="54"/>
        </w:numPr>
        <w:spacing w:line="264" w:lineRule="auto"/>
        <w:jc w:val="both"/>
        <w:rPr>
          <w:lang w:val="ru-RU"/>
        </w:rPr>
      </w:pPr>
      <w:r w:rsidRPr="0081577C">
        <w:rPr>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A3D4A" w:rsidRDefault="004A3D4A" w:rsidP="004A3D4A">
      <w:pPr>
        <w:spacing w:line="264" w:lineRule="auto"/>
        <w:ind w:firstLine="600"/>
        <w:jc w:val="both"/>
      </w:pPr>
      <w:r>
        <w:rPr>
          <w:b/>
          <w:color w:val="000000"/>
          <w:sz w:val="28"/>
        </w:rPr>
        <w:t>Регулятивные УУД:</w:t>
      </w:r>
    </w:p>
    <w:p w:rsidR="004A3D4A" w:rsidRPr="0081577C" w:rsidRDefault="004A3D4A" w:rsidP="00CE5F92">
      <w:pPr>
        <w:widowControl/>
        <w:numPr>
          <w:ilvl w:val="0"/>
          <w:numId w:val="55"/>
        </w:numPr>
        <w:spacing w:line="264" w:lineRule="auto"/>
        <w:jc w:val="both"/>
        <w:rPr>
          <w:lang w:val="ru-RU"/>
        </w:rPr>
      </w:pPr>
      <w:r w:rsidRPr="0081577C">
        <w:rPr>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w:t>
      </w:r>
      <w:r w:rsidRPr="0081577C">
        <w:rPr>
          <w:color w:val="000000"/>
          <w:sz w:val="28"/>
          <w:lang w:val="ru-RU"/>
        </w:rPr>
        <w:lastRenderedPageBreak/>
        <w:t>изни ситуации и способы их предупреждения;</w:t>
      </w:r>
    </w:p>
    <w:p w:rsidR="004A3D4A" w:rsidRPr="0081577C" w:rsidRDefault="004A3D4A" w:rsidP="00CE5F92">
      <w:pPr>
        <w:widowControl/>
        <w:numPr>
          <w:ilvl w:val="0"/>
          <w:numId w:val="55"/>
        </w:numPr>
        <w:spacing w:line="264" w:lineRule="auto"/>
        <w:jc w:val="both"/>
        <w:rPr>
          <w:lang w:val="ru-RU"/>
        </w:rPr>
      </w:pPr>
      <w:r w:rsidRPr="0081577C">
        <w:rPr>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A3D4A" w:rsidRPr="0081577C" w:rsidRDefault="004A3D4A" w:rsidP="00CE5F92">
      <w:pPr>
        <w:widowControl/>
        <w:numPr>
          <w:ilvl w:val="0"/>
          <w:numId w:val="55"/>
        </w:numPr>
        <w:spacing w:line="264" w:lineRule="auto"/>
        <w:jc w:val="both"/>
        <w:rPr>
          <w:lang w:val="ru-RU"/>
        </w:rPr>
      </w:pPr>
      <w:r w:rsidRPr="0081577C">
        <w:rPr>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A3D4A" w:rsidRPr="0081577C" w:rsidRDefault="004A3D4A" w:rsidP="00CE5F92">
      <w:pPr>
        <w:widowControl/>
        <w:numPr>
          <w:ilvl w:val="0"/>
          <w:numId w:val="55"/>
        </w:numPr>
        <w:spacing w:line="264" w:lineRule="auto"/>
        <w:jc w:val="both"/>
        <w:rPr>
          <w:lang w:val="ru-RU"/>
        </w:rPr>
      </w:pPr>
      <w:r w:rsidRPr="0081577C">
        <w:rPr>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A3D4A" w:rsidRPr="0081577C" w:rsidRDefault="004A3D4A" w:rsidP="00CE5F92">
      <w:pPr>
        <w:widowControl/>
        <w:numPr>
          <w:ilvl w:val="0"/>
          <w:numId w:val="55"/>
        </w:numPr>
        <w:spacing w:line="264" w:lineRule="auto"/>
        <w:jc w:val="both"/>
        <w:rPr>
          <w:lang w:val="ru-RU"/>
        </w:rPr>
      </w:pPr>
      <w:r w:rsidRPr="0081577C">
        <w:rPr>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A3D4A" w:rsidRDefault="004A3D4A" w:rsidP="004A3D4A">
      <w:pPr>
        <w:spacing w:line="264" w:lineRule="auto"/>
        <w:ind w:firstLine="600"/>
        <w:jc w:val="both"/>
      </w:pPr>
      <w:r>
        <w:rPr>
          <w:b/>
          <w:color w:val="000000"/>
          <w:sz w:val="28"/>
        </w:rPr>
        <w:t>Совместная деятельность:</w:t>
      </w:r>
    </w:p>
    <w:p w:rsidR="004A3D4A" w:rsidRPr="0081577C" w:rsidRDefault="004A3D4A" w:rsidP="00CE5F92">
      <w:pPr>
        <w:widowControl/>
        <w:numPr>
          <w:ilvl w:val="0"/>
          <w:numId w:val="56"/>
        </w:numPr>
        <w:spacing w:line="264" w:lineRule="auto"/>
        <w:jc w:val="both"/>
        <w:rPr>
          <w:lang w:val="ru-RU"/>
        </w:rPr>
      </w:pPr>
      <w:r w:rsidRPr="0081577C">
        <w:rPr>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A3D4A" w:rsidRPr="0081577C" w:rsidRDefault="004A3D4A" w:rsidP="00CE5F92">
      <w:pPr>
        <w:widowControl/>
        <w:numPr>
          <w:ilvl w:val="0"/>
          <w:numId w:val="56"/>
        </w:numPr>
        <w:spacing w:line="264" w:lineRule="auto"/>
        <w:jc w:val="both"/>
        <w:rPr>
          <w:lang w:val="ru-RU"/>
        </w:rPr>
      </w:pPr>
      <w:r w:rsidRPr="0081577C">
        <w:rPr>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A3D4A" w:rsidRPr="0081577C" w:rsidRDefault="004A3D4A" w:rsidP="00CE5F92">
      <w:pPr>
        <w:widowControl/>
        <w:numPr>
          <w:ilvl w:val="0"/>
          <w:numId w:val="56"/>
        </w:numPr>
        <w:spacing w:line="264" w:lineRule="auto"/>
        <w:jc w:val="both"/>
        <w:rPr>
          <w:lang w:val="ru-RU"/>
        </w:rPr>
      </w:pPr>
      <w:r w:rsidRPr="0081577C">
        <w:rPr>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A3D4A" w:rsidRPr="0081577C" w:rsidRDefault="004A3D4A" w:rsidP="004A3D4A">
      <w:pPr>
        <w:spacing w:line="264" w:lineRule="auto"/>
        <w:ind w:left="120"/>
        <w:jc w:val="both"/>
        <w:rPr>
          <w:lang w:val="ru-RU"/>
        </w:rPr>
      </w:pPr>
    </w:p>
    <w:p w:rsidR="004A3D4A" w:rsidRPr="0081577C" w:rsidRDefault="004A3D4A" w:rsidP="004A3D4A">
      <w:pPr>
        <w:spacing w:line="264" w:lineRule="auto"/>
        <w:ind w:left="120"/>
        <w:jc w:val="both"/>
        <w:rPr>
          <w:lang w:val="ru-RU"/>
        </w:rPr>
      </w:pPr>
      <w:r w:rsidRPr="0081577C">
        <w:rPr>
          <w:b/>
          <w:color w:val="000000"/>
          <w:sz w:val="28"/>
          <w:lang w:val="ru-RU"/>
        </w:rPr>
        <w:t>ПРЕДМЕТНЫЕ РЕЗУЛЬТАТЫ</w:t>
      </w:r>
    </w:p>
    <w:p w:rsidR="004A3D4A" w:rsidRPr="0081577C" w:rsidRDefault="004A3D4A" w:rsidP="004A3D4A">
      <w:pPr>
        <w:spacing w:line="264" w:lineRule="auto"/>
        <w:ind w:left="120"/>
        <w:jc w:val="both"/>
        <w:rPr>
          <w:lang w:val="ru-RU"/>
        </w:rPr>
      </w:pPr>
    </w:p>
    <w:p w:rsidR="004A3D4A" w:rsidRPr="0081577C" w:rsidRDefault="004A3D4A" w:rsidP="004A3D4A">
      <w:pPr>
        <w:spacing w:line="264" w:lineRule="auto"/>
        <w:ind w:firstLine="600"/>
        <w:jc w:val="both"/>
        <w:rPr>
          <w:lang w:val="ru-RU"/>
        </w:rPr>
      </w:pPr>
      <w:r w:rsidRPr="0081577C">
        <w:rPr>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4A3D4A" w:rsidRPr="0081577C" w:rsidRDefault="004A3D4A" w:rsidP="00CE5F92">
      <w:pPr>
        <w:widowControl/>
        <w:numPr>
          <w:ilvl w:val="0"/>
          <w:numId w:val="57"/>
        </w:numPr>
        <w:spacing w:line="264" w:lineRule="auto"/>
        <w:jc w:val="both"/>
        <w:rPr>
          <w:lang w:val="ru-RU"/>
        </w:rPr>
      </w:pPr>
      <w:r w:rsidRPr="0081577C">
        <w:rPr>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A3D4A" w:rsidRPr="0081577C" w:rsidRDefault="004A3D4A" w:rsidP="00CE5F92">
      <w:pPr>
        <w:widowControl/>
        <w:numPr>
          <w:ilvl w:val="0"/>
          <w:numId w:val="57"/>
        </w:numPr>
        <w:spacing w:line="264" w:lineRule="auto"/>
        <w:jc w:val="both"/>
        <w:rPr>
          <w:lang w:val="ru-RU"/>
        </w:rPr>
      </w:pPr>
      <w:r w:rsidRPr="0081577C">
        <w:rPr>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A3D4A" w:rsidRPr="0081577C" w:rsidRDefault="004A3D4A" w:rsidP="00CE5F92">
      <w:pPr>
        <w:widowControl/>
        <w:numPr>
          <w:ilvl w:val="0"/>
          <w:numId w:val="57"/>
        </w:numPr>
        <w:spacing w:line="264" w:lineRule="auto"/>
        <w:jc w:val="both"/>
        <w:rPr>
          <w:lang w:val="ru-RU"/>
        </w:rPr>
      </w:pPr>
      <w:r w:rsidRPr="0081577C">
        <w:rPr>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w:t>
      </w:r>
      <w:r w:rsidRPr="0081577C">
        <w:rPr>
          <w:color w:val="000000"/>
          <w:sz w:val="28"/>
          <w:lang w:val="ru-RU"/>
        </w:rPr>
        <w:lastRenderedPageBreak/>
        <w:t>ия;</w:t>
      </w:r>
    </w:p>
    <w:p w:rsidR="004A3D4A" w:rsidRPr="0081577C" w:rsidRDefault="004A3D4A" w:rsidP="00CE5F92">
      <w:pPr>
        <w:widowControl/>
        <w:numPr>
          <w:ilvl w:val="0"/>
          <w:numId w:val="57"/>
        </w:numPr>
        <w:spacing w:line="264" w:lineRule="auto"/>
        <w:jc w:val="both"/>
        <w:rPr>
          <w:lang w:val="ru-RU"/>
        </w:rPr>
      </w:pPr>
      <w:r w:rsidRPr="0081577C">
        <w:rPr>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A3D4A" w:rsidRPr="0081577C" w:rsidRDefault="004A3D4A" w:rsidP="00CE5F92">
      <w:pPr>
        <w:widowControl/>
        <w:numPr>
          <w:ilvl w:val="0"/>
          <w:numId w:val="57"/>
        </w:numPr>
        <w:spacing w:line="264" w:lineRule="auto"/>
        <w:jc w:val="both"/>
        <w:rPr>
          <w:lang w:val="ru-RU"/>
        </w:rPr>
      </w:pPr>
      <w:r w:rsidRPr="0081577C">
        <w:rPr>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A3D4A" w:rsidRPr="0081577C" w:rsidRDefault="004A3D4A" w:rsidP="00CE5F92">
      <w:pPr>
        <w:widowControl/>
        <w:numPr>
          <w:ilvl w:val="0"/>
          <w:numId w:val="57"/>
        </w:numPr>
        <w:spacing w:line="264" w:lineRule="auto"/>
        <w:jc w:val="both"/>
        <w:rPr>
          <w:lang w:val="ru-RU"/>
        </w:rPr>
      </w:pPr>
      <w:r w:rsidRPr="0081577C">
        <w:rPr>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4A3D4A" w:rsidRPr="0081577C" w:rsidRDefault="004A3D4A" w:rsidP="00CE5F92">
      <w:pPr>
        <w:widowControl/>
        <w:numPr>
          <w:ilvl w:val="0"/>
          <w:numId w:val="57"/>
        </w:numPr>
        <w:spacing w:line="264" w:lineRule="auto"/>
        <w:jc w:val="both"/>
        <w:rPr>
          <w:lang w:val="ru-RU"/>
        </w:rPr>
      </w:pPr>
      <w:r w:rsidRPr="0081577C">
        <w:rPr>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A3D4A" w:rsidRPr="0081577C" w:rsidRDefault="004A3D4A" w:rsidP="00CE5F92">
      <w:pPr>
        <w:widowControl/>
        <w:numPr>
          <w:ilvl w:val="0"/>
          <w:numId w:val="57"/>
        </w:numPr>
        <w:spacing w:line="264" w:lineRule="auto"/>
        <w:jc w:val="both"/>
        <w:rPr>
          <w:lang w:val="ru-RU"/>
        </w:rPr>
      </w:pPr>
      <w:r w:rsidRPr="0081577C">
        <w:rPr>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4A3D4A" w:rsidRPr="0081577C" w:rsidRDefault="004A3D4A" w:rsidP="00CE5F92">
      <w:pPr>
        <w:widowControl/>
        <w:numPr>
          <w:ilvl w:val="0"/>
          <w:numId w:val="57"/>
        </w:numPr>
        <w:spacing w:line="264" w:lineRule="auto"/>
        <w:jc w:val="both"/>
        <w:rPr>
          <w:lang w:val="ru-RU"/>
        </w:rPr>
      </w:pPr>
      <w:r w:rsidRPr="0081577C">
        <w:rPr>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A3D4A" w:rsidRPr="0081577C" w:rsidRDefault="004A3D4A" w:rsidP="00CE5F92">
      <w:pPr>
        <w:widowControl/>
        <w:numPr>
          <w:ilvl w:val="0"/>
          <w:numId w:val="57"/>
        </w:numPr>
        <w:spacing w:line="264" w:lineRule="auto"/>
        <w:jc w:val="both"/>
        <w:rPr>
          <w:lang w:val="ru-RU"/>
        </w:rPr>
      </w:pPr>
      <w:r w:rsidRPr="0081577C">
        <w:rPr>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A3D4A" w:rsidRPr="0081577C" w:rsidRDefault="004A3D4A" w:rsidP="00CE5F92">
      <w:pPr>
        <w:widowControl/>
        <w:numPr>
          <w:ilvl w:val="0"/>
          <w:numId w:val="57"/>
        </w:numPr>
        <w:spacing w:line="264" w:lineRule="auto"/>
        <w:jc w:val="both"/>
        <w:rPr>
          <w:lang w:val="ru-RU"/>
        </w:rPr>
      </w:pPr>
      <w:r w:rsidRPr="0081577C">
        <w:rPr>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A3D4A" w:rsidRPr="0081577C" w:rsidRDefault="004A3D4A" w:rsidP="00CE5F92">
      <w:pPr>
        <w:widowControl/>
        <w:numPr>
          <w:ilvl w:val="0"/>
          <w:numId w:val="57"/>
        </w:numPr>
        <w:spacing w:line="264" w:lineRule="auto"/>
        <w:jc w:val="both"/>
        <w:rPr>
          <w:lang w:val="ru-RU"/>
        </w:rPr>
      </w:pPr>
      <w:r w:rsidRPr="0081577C">
        <w:rPr>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4A3D4A" w:rsidRPr="0081577C" w:rsidRDefault="004A3D4A" w:rsidP="00CE5F92">
      <w:pPr>
        <w:widowControl/>
        <w:numPr>
          <w:ilvl w:val="0"/>
          <w:numId w:val="57"/>
        </w:numPr>
        <w:spacing w:line="264" w:lineRule="auto"/>
        <w:jc w:val="both"/>
        <w:rPr>
          <w:lang w:val="ru-RU"/>
        </w:rPr>
      </w:pPr>
      <w:r w:rsidRPr="0081577C">
        <w:rPr>
          <w:color w:val="000000"/>
          <w:sz w:val="28"/>
          <w:lang w:val="ru-RU"/>
        </w:rPr>
        <w:t xml:space="preserve">рассказывать о художественной культуре в православной традиции, об иконописи; выделять и объяснять особенности икон в </w:t>
      </w:r>
      <w:r w:rsidRPr="0081577C">
        <w:rPr>
          <w:color w:val="000000"/>
          <w:sz w:val="28"/>
          <w:lang w:val="ru-RU"/>
        </w:rPr>
        <w:lastRenderedPageBreak/>
        <w:t>сравнении с картинами;</w:t>
      </w:r>
    </w:p>
    <w:p w:rsidR="004A3D4A" w:rsidRPr="0081577C" w:rsidRDefault="004A3D4A" w:rsidP="00CE5F92">
      <w:pPr>
        <w:widowControl/>
        <w:numPr>
          <w:ilvl w:val="0"/>
          <w:numId w:val="57"/>
        </w:numPr>
        <w:spacing w:line="264" w:lineRule="auto"/>
        <w:jc w:val="both"/>
        <w:rPr>
          <w:lang w:val="ru-RU"/>
        </w:rPr>
      </w:pPr>
      <w:r w:rsidRPr="0081577C">
        <w:rPr>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A3D4A" w:rsidRPr="0081577C" w:rsidRDefault="004A3D4A" w:rsidP="00CE5F92">
      <w:pPr>
        <w:widowControl/>
        <w:numPr>
          <w:ilvl w:val="0"/>
          <w:numId w:val="57"/>
        </w:numPr>
        <w:spacing w:line="264" w:lineRule="auto"/>
        <w:jc w:val="both"/>
        <w:rPr>
          <w:lang w:val="ru-RU"/>
        </w:rPr>
      </w:pPr>
      <w:r w:rsidRPr="0081577C">
        <w:rPr>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A3D4A" w:rsidRDefault="004A3D4A" w:rsidP="00CE5F92">
      <w:pPr>
        <w:widowControl/>
        <w:numPr>
          <w:ilvl w:val="0"/>
          <w:numId w:val="57"/>
        </w:numPr>
        <w:spacing w:line="264" w:lineRule="auto"/>
        <w:jc w:val="both"/>
      </w:pPr>
      <w:r w:rsidRPr="0081577C">
        <w:rPr>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color w:val="000000"/>
          <w:sz w:val="28"/>
        </w:rPr>
        <w:t>установку личности, поступать согласно своей совести;</w:t>
      </w:r>
    </w:p>
    <w:p w:rsidR="004A3D4A" w:rsidRPr="0081577C" w:rsidRDefault="004A3D4A" w:rsidP="00CE5F92">
      <w:pPr>
        <w:widowControl/>
        <w:numPr>
          <w:ilvl w:val="0"/>
          <w:numId w:val="57"/>
        </w:numPr>
        <w:spacing w:line="264" w:lineRule="auto"/>
        <w:jc w:val="both"/>
        <w:rPr>
          <w:lang w:val="ru-RU"/>
        </w:rPr>
      </w:pPr>
      <w:r w:rsidRPr="0081577C">
        <w:rPr>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A3D4A" w:rsidRPr="0081577C" w:rsidRDefault="004A3D4A" w:rsidP="00CE5F92">
      <w:pPr>
        <w:widowControl/>
        <w:numPr>
          <w:ilvl w:val="0"/>
          <w:numId w:val="57"/>
        </w:numPr>
        <w:spacing w:line="264" w:lineRule="auto"/>
        <w:jc w:val="both"/>
        <w:rPr>
          <w:lang w:val="ru-RU"/>
        </w:rPr>
      </w:pPr>
      <w:r w:rsidRPr="0081577C">
        <w:rPr>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A3D4A" w:rsidRPr="0081577C" w:rsidRDefault="004A3D4A" w:rsidP="00CE5F92">
      <w:pPr>
        <w:widowControl/>
        <w:numPr>
          <w:ilvl w:val="0"/>
          <w:numId w:val="57"/>
        </w:numPr>
        <w:spacing w:line="264" w:lineRule="auto"/>
        <w:jc w:val="both"/>
        <w:rPr>
          <w:lang w:val="ru-RU"/>
        </w:rPr>
      </w:pPr>
      <w:r w:rsidRPr="0081577C">
        <w:rPr>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A3D4A" w:rsidRPr="0081577C" w:rsidRDefault="004A3D4A" w:rsidP="004A3D4A">
      <w:pPr>
        <w:spacing w:line="264" w:lineRule="auto"/>
        <w:ind w:firstLine="600"/>
        <w:jc w:val="both"/>
        <w:rPr>
          <w:lang w:val="ru-RU"/>
        </w:rPr>
      </w:pPr>
      <w:r w:rsidRPr="0081577C">
        <w:rPr>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4A3D4A" w:rsidRPr="0081577C" w:rsidRDefault="004A3D4A" w:rsidP="00CE5F92">
      <w:pPr>
        <w:widowControl/>
        <w:numPr>
          <w:ilvl w:val="0"/>
          <w:numId w:val="58"/>
        </w:numPr>
        <w:spacing w:line="264" w:lineRule="auto"/>
        <w:jc w:val="both"/>
        <w:rPr>
          <w:lang w:val="ru-RU"/>
        </w:rPr>
      </w:pPr>
      <w:r w:rsidRPr="0081577C">
        <w:rPr>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A3D4A" w:rsidRPr="0081577C" w:rsidRDefault="004A3D4A" w:rsidP="00CE5F92">
      <w:pPr>
        <w:widowControl/>
        <w:numPr>
          <w:ilvl w:val="0"/>
          <w:numId w:val="58"/>
        </w:numPr>
        <w:spacing w:line="264" w:lineRule="auto"/>
        <w:jc w:val="both"/>
        <w:rPr>
          <w:lang w:val="ru-RU"/>
        </w:rPr>
      </w:pPr>
      <w:r w:rsidRPr="0081577C">
        <w:rPr>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A3D4A" w:rsidRPr="0081577C" w:rsidRDefault="004A3D4A" w:rsidP="00CE5F92">
      <w:pPr>
        <w:widowControl/>
        <w:numPr>
          <w:ilvl w:val="0"/>
          <w:numId w:val="58"/>
        </w:numPr>
        <w:spacing w:line="264" w:lineRule="auto"/>
        <w:jc w:val="both"/>
        <w:rPr>
          <w:lang w:val="ru-RU"/>
        </w:rPr>
      </w:pPr>
      <w:r w:rsidRPr="0081577C">
        <w:rPr>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w:t>
      </w:r>
      <w:r w:rsidRPr="0081577C">
        <w:rPr>
          <w:color w:val="000000"/>
          <w:sz w:val="28"/>
          <w:lang w:val="ru-RU"/>
        </w:rPr>
        <w:lastRenderedPageBreak/>
        <w:t>ия;</w:t>
      </w:r>
    </w:p>
    <w:p w:rsidR="004A3D4A" w:rsidRPr="0081577C" w:rsidRDefault="004A3D4A" w:rsidP="00CE5F92">
      <w:pPr>
        <w:widowControl/>
        <w:numPr>
          <w:ilvl w:val="0"/>
          <w:numId w:val="58"/>
        </w:numPr>
        <w:spacing w:line="264" w:lineRule="auto"/>
        <w:jc w:val="both"/>
        <w:rPr>
          <w:lang w:val="ru-RU"/>
        </w:rPr>
      </w:pPr>
      <w:r w:rsidRPr="0081577C">
        <w:rPr>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A3D4A" w:rsidRPr="0081577C" w:rsidRDefault="004A3D4A" w:rsidP="00CE5F92">
      <w:pPr>
        <w:widowControl/>
        <w:numPr>
          <w:ilvl w:val="0"/>
          <w:numId w:val="58"/>
        </w:numPr>
        <w:spacing w:line="264" w:lineRule="auto"/>
        <w:jc w:val="both"/>
        <w:rPr>
          <w:lang w:val="ru-RU"/>
        </w:rPr>
      </w:pPr>
      <w:r w:rsidRPr="0081577C">
        <w:rPr>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A3D4A" w:rsidRPr="0081577C" w:rsidRDefault="004A3D4A" w:rsidP="00CE5F92">
      <w:pPr>
        <w:widowControl/>
        <w:numPr>
          <w:ilvl w:val="0"/>
          <w:numId w:val="58"/>
        </w:numPr>
        <w:spacing w:line="264" w:lineRule="auto"/>
        <w:jc w:val="both"/>
        <w:rPr>
          <w:lang w:val="ru-RU"/>
        </w:rPr>
      </w:pPr>
      <w:r w:rsidRPr="0081577C">
        <w:rPr>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A3D4A" w:rsidRPr="0081577C" w:rsidRDefault="004A3D4A" w:rsidP="00CE5F92">
      <w:pPr>
        <w:widowControl/>
        <w:numPr>
          <w:ilvl w:val="0"/>
          <w:numId w:val="58"/>
        </w:numPr>
        <w:spacing w:line="264" w:lineRule="auto"/>
        <w:jc w:val="both"/>
        <w:rPr>
          <w:lang w:val="ru-RU"/>
        </w:rPr>
      </w:pPr>
      <w:r w:rsidRPr="0081577C">
        <w:rPr>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A3D4A" w:rsidRPr="0081577C" w:rsidRDefault="004A3D4A" w:rsidP="00CE5F92">
      <w:pPr>
        <w:widowControl/>
        <w:numPr>
          <w:ilvl w:val="0"/>
          <w:numId w:val="58"/>
        </w:numPr>
        <w:spacing w:line="264" w:lineRule="auto"/>
        <w:jc w:val="both"/>
        <w:rPr>
          <w:lang w:val="ru-RU"/>
        </w:rPr>
      </w:pPr>
      <w:r w:rsidRPr="0081577C">
        <w:rPr>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A3D4A" w:rsidRPr="0081577C" w:rsidRDefault="004A3D4A" w:rsidP="00CE5F92">
      <w:pPr>
        <w:widowControl/>
        <w:numPr>
          <w:ilvl w:val="0"/>
          <w:numId w:val="58"/>
        </w:numPr>
        <w:spacing w:line="264" w:lineRule="auto"/>
        <w:jc w:val="both"/>
        <w:rPr>
          <w:lang w:val="ru-RU"/>
        </w:rPr>
      </w:pPr>
      <w:r w:rsidRPr="0081577C">
        <w:rPr>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A3D4A" w:rsidRPr="0081577C" w:rsidRDefault="004A3D4A" w:rsidP="00CE5F92">
      <w:pPr>
        <w:widowControl/>
        <w:numPr>
          <w:ilvl w:val="0"/>
          <w:numId w:val="58"/>
        </w:numPr>
        <w:spacing w:line="264" w:lineRule="auto"/>
        <w:jc w:val="both"/>
        <w:rPr>
          <w:lang w:val="ru-RU"/>
        </w:rPr>
      </w:pPr>
      <w:r w:rsidRPr="0081577C">
        <w:rPr>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A3D4A" w:rsidRPr="0081577C" w:rsidRDefault="004A3D4A" w:rsidP="00CE5F92">
      <w:pPr>
        <w:widowControl/>
        <w:numPr>
          <w:ilvl w:val="0"/>
          <w:numId w:val="58"/>
        </w:numPr>
        <w:spacing w:line="264" w:lineRule="auto"/>
        <w:jc w:val="both"/>
        <w:rPr>
          <w:lang w:val="ru-RU"/>
        </w:rPr>
      </w:pPr>
      <w:r w:rsidRPr="0081577C">
        <w:rPr>
          <w:color w:val="000000"/>
          <w:sz w:val="28"/>
          <w:lang w:val="ru-RU"/>
        </w:rPr>
        <w:t>распознавать российскую</w:t>
      </w:r>
      <w:r w:rsidRPr="0081577C">
        <w:rPr>
          <w:color w:val="000000"/>
          <w:sz w:val="28"/>
          <w:lang w:val="ru-RU"/>
        </w:rPr>
        <w:lastRenderedPageBreak/>
        <w:t xml:space="preserve">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4A3D4A" w:rsidRPr="0081577C" w:rsidRDefault="004A3D4A" w:rsidP="00CE5F92">
      <w:pPr>
        <w:widowControl/>
        <w:numPr>
          <w:ilvl w:val="0"/>
          <w:numId w:val="58"/>
        </w:numPr>
        <w:spacing w:line="264" w:lineRule="auto"/>
        <w:jc w:val="both"/>
        <w:rPr>
          <w:lang w:val="ru-RU"/>
        </w:rPr>
      </w:pPr>
      <w:r w:rsidRPr="0081577C">
        <w:rPr>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A3D4A" w:rsidRPr="0081577C" w:rsidRDefault="004A3D4A" w:rsidP="00CE5F92">
      <w:pPr>
        <w:widowControl/>
        <w:numPr>
          <w:ilvl w:val="0"/>
          <w:numId w:val="58"/>
        </w:numPr>
        <w:spacing w:line="264" w:lineRule="auto"/>
        <w:jc w:val="both"/>
        <w:rPr>
          <w:lang w:val="ru-RU"/>
        </w:rPr>
      </w:pPr>
      <w:r w:rsidRPr="0081577C">
        <w:rPr>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4A3D4A" w:rsidRPr="0081577C" w:rsidRDefault="004A3D4A" w:rsidP="00CE5F92">
      <w:pPr>
        <w:widowControl/>
        <w:numPr>
          <w:ilvl w:val="0"/>
          <w:numId w:val="58"/>
        </w:numPr>
        <w:spacing w:line="264" w:lineRule="auto"/>
        <w:jc w:val="both"/>
        <w:rPr>
          <w:lang w:val="ru-RU"/>
        </w:rPr>
      </w:pPr>
      <w:r w:rsidRPr="0081577C">
        <w:rPr>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A3D4A" w:rsidRPr="0081577C" w:rsidRDefault="004A3D4A" w:rsidP="00CE5F92">
      <w:pPr>
        <w:widowControl/>
        <w:numPr>
          <w:ilvl w:val="0"/>
          <w:numId w:val="58"/>
        </w:numPr>
        <w:spacing w:line="264" w:lineRule="auto"/>
        <w:jc w:val="both"/>
        <w:rPr>
          <w:lang w:val="ru-RU"/>
        </w:rPr>
      </w:pPr>
      <w:r w:rsidRPr="0081577C">
        <w:rPr>
          <w:color w:val="000000"/>
          <w:sz w:val="28"/>
          <w:lang w:val="ru-RU"/>
        </w:rPr>
        <w:t>объяснять своими словами роль светской (гражданской) этики в становлении российской государственности;</w:t>
      </w:r>
    </w:p>
    <w:p w:rsidR="004A3D4A" w:rsidRPr="0081577C" w:rsidRDefault="004A3D4A" w:rsidP="00CE5F92">
      <w:pPr>
        <w:widowControl/>
        <w:numPr>
          <w:ilvl w:val="0"/>
          <w:numId w:val="58"/>
        </w:numPr>
        <w:spacing w:line="264" w:lineRule="auto"/>
        <w:jc w:val="both"/>
        <w:rPr>
          <w:lang w:val="ru-RU"/>
        </w:rPr>
      </w:pPr>
      <w:r w:rsidRPr="0081577C">
        <w:rPr>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A3D4A" w:rsidRDefault="004A3D4A" w:rsidP="00CE5F92">
      <w:pPr>
        <w:widowControl/>
        <w:numPr>
          <w:ilvl w:val="0"/>
          <w:numId w:val="58"/>
        </w:numPr>
        <w:spacing w:line="264" w:lineRule="auto"/>
        <w:jc w:val="both"/>
      </w:pPr>
      <w:r w:rsidRPr="0081577C">
        <w:rPr>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color w:val="000000"/>
          <w:sz w:val="28"/>
        </w:rPr>
        <w:t>установку личности поступать согласно своей совести;</w:t>
      </w:r>
    </w:p>
    <w:p w:rsidR="004A3D4A" w:rsidRPr="0081577C" w:rsidRDefault="004A3D4A" w:rsidP="00CE5F92">
      <w:pPr>
        <w:widowControl/>
        <w:numPr>
          <w:ilvl w:val="0"/>
          <w:numId w:val="58"/>
        </w:numPr>
        <w:spacing w:line="264" w:lineRule="auto"/>
        <w:jc w:val="both"/>
        <w:rPr>
          <w:lang w:val="ru-RU"/>
        </w:rPr>
      </w:pPr>
      <w:r w:rsidRPr="0081577C">
        <w:rPr>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A3D4A" w:rsidRPr="0081577C" w:rsidRDefault="004A3D4A" w:rsidP="00CE5F92">
      <w:pPr>
        <w:widowControl/>
        <w:numPr>
          <w:ilvl w:val="0"/>
          <w:numId w:val="58"/>
        </w:numPr>
        <w:spacing w:line="264" w:lineRule="auto"/>
        <w:jc w:val="both"/>
        <w:rPr>
          <w:lang w:val="ru-RU"/>
        </w:rPr>
      </w:pPr>
      <w:r w:rsidRPr="0081577C">
        <w:rPr>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A3D4A" w:rsidRPr="0081577C" w:rsidRDefault="004A3D4A" w:rsidP="00CE5F92">
      <w:pPr>
        <w:widowControl/>
        <w:numPr>
          <w:ilvl w:val="0"/>
          <w:numId w:val="58"/>
        </w:numPr>
        <w:spacing w:line="264" w:lineRule="auto"/>
        <w:jc w:val="both"/>
        <w:rPr>
          <w:lang w:val="ru-RU"/>
        </w:rPr>
      </w:pPr>
      <w:r w:rsidRPr="0081577C">
        <w:rPr>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4A3D4A" w:rsidRPr="0081577C" w:rsidRDefault="004A3D4A" w:rsidP="004A3D4A">
      <w:pPr>
        <w:spacing w:line="264" w:lineRule="auto"/>
        <w:ind w:left="120"/>
        <w:jc w:val="both"/>
        <w:rPr>
          <w:lang w:val="ru-RU"/>
        </w:rPr>
      </w:pPr>
      <w:r w:rsidRPr="0081577C">
        <w:rPr>
          <w:b/>
          <w:color w:val="000000"/>
          <w:sz w:val="28"/>
          <w:lang w:val="ru-RU"/>
        </w:rPr>
        <w:t>​</w:t>
      </w:r>
    </w:p>
    <w:p w:rsidR="004A3D4A" w:rsidRPr="0081577C" w:rsidRDefault="004A3D4A" w:rsidP="004A3D4A">
      <w:pPr>
        <w:rPr>
          <w:lang w:val="ru-RU"/>
        </w:rPr>
        <w:sectPr w:rsidR="004A3D4A" w:rsidRPr="0081577C">
          <w:pgSz w:w="11906" w:h="16383"/>
          <w:pgMar w:top="1134" w:right="850" w:bottom="1134" w:left="1701" w:header="720" w:footer="720" w:gutter="0"/>
          <w:cols w:space="720"/>
        </w:sectPr>
      </w:pPr>
    </w:p>
    <w:p w:rsidR="004A3D4A" w:rsidRPr="0081577C" w:rsidRDefault="004A3D4A" w:rsidP="004A3D4A">
      <w:pPr>
        <w:ind w:left="120"/>
        <w:rPr>
          <w:lang w:val="ru-RU"/>
        </w:rPr>
      </w:pPr>
      <w:bookmarkStart w:id="144" w:name="block-11078013"/>
      <w:bookmarkEnd w:id="143"/>
      <w:r w:rsidRPr="0081577C">
        <w:rPr>
          <w:b/>
          <w:color w:val="000000"/>
          <w:sz w:val="28"/>
          <w:lang w:val="ru-RU"/>
        </w:rPr>
        <w:t xml:space="preserve"> ТЕМАТИЧЕСКОЕ ПЛАНИРОВАНИЕ </w:t>
      </w:r>
    </w:p>
    <w:p w:rsidR="004A3D4A" w:rsidRPr="0081577C" w:rsidRDefault="004A3D4A" w:rsidP="004A3D4A">
      <w:pPr>
        <w:ind w:left="120"/>
        <w:rPr>
          <w:lang w:val="ru-RU"/>
        </w:rPr>
      </w:pPr>
      <w:r w:rsidRPr="0081577C">
        <w:rPr>
          <w:b/>
          <w:color w:val="000000"/>
          <w:sz w:val="28"/>
          <w:lang w:val="ru-RU"/>
        </w:rPr>
        <w:t xml:space="preserve"> МОДУЛЬ "ОСНОВЫ ПРАВОСЛАВНОЙ КУЛЬТУРЫ" </w:t>
      </w:r>
    </w:p>
    <w:tbl>
      <w:tblPr>
        <w:tblW w:w="10235" w:type="dxa"/>
        <w:tblCellSpacing w:w="20" w:type="nil"/>
        <w:tblLook w:val="04A0" w:firstRow="1" w:lastRow="0" w:firstColumn="1" w:lastColumn="0" w:noHBand="0" w:noVBand="1"/>
      </w:tblPr>
      <w:tblGrid>
        <w:gridCol w:w="829"/>
        <w:gridCol w:w="4233"/>
        <w:gridCol w:w="1076"/>
        <w:gridCol w:w="1855"/>
        <w:gridCol w:w="2242"/>
      </w:tblGrid>
      <w:tr w:rsidR="0058048D" w:rsidTr="004A3D4A">
        <w:trPr>
          <w:trHeight w:val="144"/>
          <w:tblCellSpacing w:w="20" w:type="nil"/>
        </w:trPr>
        <w:tc>
          <w:tcPr>
            <w:tcW w:w="829" w:type="dxa"/>
            <w:vMerge w:val="restart"/>
            <w:tcMar>
              <w:top w:w="50" w:type="dxa"/>
              <w:left w:w="100" w:type="dxa"/>
            </w:tcMar>
            <w:vAlign w:val="center"/>
          </w:tcPr>
          <w:p w:rsidR="004A3D4A" w:rsidRDefault="004A3D4A" w:rsidP="004A3D4A">
            <w:pPr>
              <w:ind w:left="135"/>
            </w:pPr>
            <w:r>
              <w:rPr>
                <w:b/>
                <w:color w:val="000000"/>
              </w:rPr>
              <w:t xml:space="preserve">№ п/п </w:t>
            </w:r>
          </w:p>
          <w:p w:rsidR="004A3D4A" w:rsidRDefault="004A3D4A" w:rsidP="004A3D4A">
            <w:pPr>
              <w:ind w:left="135"/>
            </w:pPr>
          </w:p>
        </w:tc>
        <w:tc>
          <w:tcPr>
            <w:tcW w:w="4233" w:type="dxa"/>
            <w:vMerge w:val="restart"/>
            <w:tcMar>
              <w:top w:w="50" w:type="dxa"/>
              <w:left w:w="100" w:type="dxa"/>
            </w:tcMar>
            <w:vAlign w:val="center"/>
          </w:tcPr>
          <w:p w:rsidR="004A3D4A" w:rsidRDefault="004A3D4A" w:rsidP="004A3D4A">
            <w:pPr>
              <w:ind w:left="135"/>
            </w:pPr>
            <w:r>
              <w:rPr>
                <w:b/>
                <w:color w:val="000000"/>
              </w:rPr>
              <w:t xml:space="preserve">Наименование разделов и тем программы </w:t>
            </w:r>
          </w:p>
          <w:p w:rsidR="004A3D4A" w:rsidRDefault="004A3D4A" w:rsidP="004A3D4A">
            <w:pPr>
              <w:ind w:left="135"/>
            </w:pPr>
          </w:p>
        </w:tc>
        <w:tc>
          <w:tcPr>
            <w:tcW w:w="0" w:type="auto"/>
            <w:gridSpan w:val="2"/>
            <w:tcMar>
              <w:top w:w="50" w:type="dxa"/>
              <w:left w:w="100" w:type="dxa"/>
            </w:tcMar>
            <w:vAlign w:val="center"/>
          </w:tcPr>
          <w:p w:rsidR="004A3D4A" w:rsidRDefault="004A3D4A" w:rsidP="004A3D4A">
            <w:r>
              <w:rPr>
                <w:b/>
                <w:color w:val="000000"/>
              </w:rPr>
              <w:t>Ко</w:t>
            </w:r>
            <w:r>
              <w:rPr>
                <w:b/>
                <w:color w:val="000000"/>
              </w:rPr>
              <w:lastRenderedPageBreak/>
              <w:t>личество часов</w:t>
            </w:r>
          </w:p>
        </w:tc>
        <w:tc>
          <w:tcPr>
            <w:tcW w:w="2242" w:type="dxa"/>
            <w:vMerge w:val="restart"/>
            <w:tcMar>
              <w:top w:w="50" w:type="dxa"/>
              <w:left w:w="100" w:type="dxa"/>
            </w:tcMar>
            <w:vAlign w:val="center"/>
          </w:tcPr>
          <w:p w:rsidR="004A3D4A" w:rsidRDefault="004A3D4A" w:rsidP="004A3D4A">
            <w:pPr>
              <w:ind w:left="135"/>
            </w:pPr>
            <w:r>
              <w:rPr>
                <w:b/>
                <w:color w:val="000000"/>
              </w:rPr>
              <w:t xml:space="preserve">Электронные (цифровые) образовательные ресурсы </w:t>
            </w:r>
          </w:p>
          <w:p w:rsidR="004A3D4A" w:rsidRDefault="004A3D4A" w:rsidP="004A3D4A">
            <w:pPr>
              <w:ind w:left="135"/>
            </w:pPr>
          </w:p>
        </w:tc>
      </w:tr>
      <w:tr w:rsidR="0058048D" w:rsidTr="004A3D4A">
        <w:trPr>
          <w:trHeight w:val="144"/>
          <w:tblCellSpacing w:w="20" w:type="nil"/>
        </w:trPr>
        <w:tc>
          <w:tcPr>
            <w:tcW w:w="0" w:type="auto"/>
            <w:vMerge/>
            <w:tcBorders>
              <w:top w:val="nil"/>
            </w:tcBorders>
            <w:tcMar>
              <w:top w:w="50" w:type="dxa"/>
              <w:left w:w="100" w:type="dxa"/>
            </w:tcMar>
          </w:tcPr>
          <w:p w:rsidR="004A3D4A" w:rsidRDefault="004A3D4A" w:rsidP="004A3D4A"/>
        </w:tc>
        <w:tc>
          <w:tcPr>
            <w:tcW w:w="4233" w:type="dxa"/>
            <w:vMerge/>
            <w:tcBorders>
              <w:top w:val="nil"/>
            </w:tcBorders>
            <w:tcMar>
              <w:top w:w="50" w:type="dxa"/>
              <w:left w:w="100" w:type="dxa"/>
            </w:tcMar>
          </w:tcPr>
          <w:p w:rsidR="004A3D4A" w:rsidRDefault="004A3D4A" w:rsidP="004A3D4A"/>
        </w:tc>
        <w:tc>
          <w:tcPr>
            <w:tcW w:w="1076" w:type="dxa"/>
            <w:tcMar>
              <w:top w:w="50" w:type="dxa"/>
              <w:left w:w="100" w:type="dxa"/>
            </w:tcMar>
            <w:vAlign w:val="center"/>
          </w:tcPr>
          <w:p w:rsidR="004A3D4A" w:rsidRDefault="004A3D4A" w:rsidP="004A3D4A">
            <w:pPr>
              <w:ind w:left="135"/>
            </w:pPr>
            <w:r>
              <w:rPr>
                <w:b/>
                <w:color w:val="000000"/>
              </w:rPr>
              <w:t xml:space="preserve">Всего </w:t>
            </w:r>
          </w:p>
          <w:p w:rsidR="004A3D4A" w:rsidRDefault="004A3D4A" w:rsidP="004A3D4A">
            <w:pPr>
              <w:ind w:left="135"/>
            </w:pPr>
          </w:p>
        </w:tc>
        <w:tc>
          <w:tcPr>
            <w:tcW w:w="1855" w:type="dxa"/>
            <w:tcMar>
              <w:top w:w="50" w:type="dxa"/>
              <w:left w:w="100" w:type="dxa"/>
            </w:tcMar>
            <w:vAlign w:val="center"/>
          </w:tcPr>
          <w:p w:rsidR="004A3D4A" w:rsidRDefault="004A3D4A" w:rsidP="004A3D4A">
            <w:pPr>
              <w:ind w:left="135"/>
            </w:pPr>
            <w:r>
              <w:rPr>
                <w:b/>
                <w:color w:val="000000"/>
              </w:rPr>
              <w:t xml:space="preserve">Контрольные работы </w:t>
            </w:r>
          </w:p>
          <w:p w:rsidR="004A3D4A" w:rsidRDefault="004A3D4A" w:rsidP="004A3D4A">
            <w:pPr>
              <w:ind w:left="135"/>
            </w:pPr>
          </w:p>
        </w:tc>
        <w:tc>
          <w:tcPr>
            <w:tcW w:w="2242" w:type="dxa"/>
            <w:vMerge/>
            <w:tcBorders>
              <w:top w:val="nil"/>
            </w:tcBorders>
            <w:tcMar>
              <w:top w:w="50" w:type="dxa"/>
              <w:left w:w="100" w:type="dxa"/>
            </w:tcMar>
          </w:tcPr>
          <w:p w:rsidR="004A3D4A" w:rsidRDefault="004A3D4A" w:rsidP="004A3D4A"/>
        </w:tc>
      </w:tr>
      <w:tr w:rsidR="0058048D" w:rsidTr="004A3D4A">
        <w:trPr>
          <w:trHeight w:val="144"/>
          <w:tblCellSpacing w:w="20" w:type="nil"/>
        </w:trPr>
        <w:tc>
          <w:tcPr>
            <w:tcW w:w="829" w:type="dxa"/>
            <w:tcMar>
              <w:top w:w="50" w:type="dxa"/>
              <w:left w:w="100" w:type="dxa"/>
            </w:tcMar>
            <w:vAlign w:val="center"/>
          </w:tcPr>
          <w:p w:rsidR="004A3D4A" w:rsidRDefault="004A3D4A" w:rsidP="004A3D4A">
            <w:r>
              <w:rPr>
                <w:color w:val="000000"/>
              </w:rPr>
              <w:t>1</w:t>
            </w:r>
          </w:p>
        </w:tc>
        <w:tc>
          <w:tcPr>
            <w:tcW w:w="4233" w:type="dxa"/>
            <w:tcMar>
              <w:top w:w="50" w:type="dxa"/>
              <w:left w:w="100" w:type="dxa"/>
            </w:tcMar>
            <w:vAlign w:val="center"/>
          </w:tcPr>
          <w:p w:rsidR="004A3D4A" w:rsidRDefault="004A3D4A" w:rsidP="004A3D4A">
            <w:pPr>
              <w:ind w:left="135"/>
            </w:pPr>
            <w:r>
              <w:rPr>
                <w:color w:val="000000"/>
              </w:rPr>
              <w:t>Россия — наша Родина</w:t>
            </w:r>
          </w:p>
        </w:tc>
        <w:tc>
          <w:tcPr>
            <w:tcW w:w="1076" w:type="dxa"/>
            <w:tcMar>
              <w:top w:w="50" w:type="dxa"/>
              <w:left w:w="100" w:type="dxa"/>
            </w:tcMar>
            <w:vAlign w:val="center"/>
          </w:tcPr>
          <w:p w:rsidR="004A3D4A" w:rsidRDefault="004A3D4A" w:rsidP="004A3D4A">
            <w:pPr>
              <w:ind w:left="135"/>
              <w:jc w:val="center"/>
            </w:pPr>
            <w:r>
              <w:rPr>
                <w:color w:val="000000"/>
              </w:rPr>
              <w:t xml:space="preserve"> 1 </w:t>
            </w:r>
          </w:p>
        </w:tc>
        <w:tc>
          <w:tcPr>
            <w:tcW w:w="1855" w:type="dxa"/>
            <w:tcMar>
              <w:top w:w="50" w:type="dxa"/>
              <w:left w:w="100" w:type="dxa"/>
            </w:tcMar>
            <w:vAlign w:val="center"/>
          </w:tcPr>
          <w:p w:rsidR="004A3D4A" w:rsidRDefault="004A3D4A" w:rsidP="004A3D4A">
            <w:pPr>
              <w:ind w:left="135"/>
              <w:jc w:val="center"/>
            </w:pPr>
            <w:r>
              <w:rPr>
                <w:color w:val="000000"/>
              </w:rPr>
              <w:t xml:space="preserve"> 0 </w:t>
            </w:r>
          </w:p>
        </w:tc>
        <w:tc>
          <w:tcPr>
            <w:tcW w:w="2242" w:type="dxa"/>
            <w:tcMar>
              <w:top w:w="50" w:type="dxa"/>
              <w:left w:w="100" w:type="dxa"/>
            </w:tcMar>
            <w:vAlign w:val="center"/>
          </w:tcPr>
          <w:p w:rsidR="004A3D4A" w:rsidRDefault="004A3D4A" w:rsidP="004A3D4A">
            <w:pPr>
              <w:ind w:left="135"/>
            </w:pPr>
            <w:r>
              <w:rPr>
                <w:color w:val="000000"/>
              </w:rPr>
              <w:t>ФГИС «Моя Школа»</w:t>
            </w:r>
          </w:p>
        </w:tc>
      </w:tr>
      <w:tr w:rsidR="0058048D" w:rsidTr="004A3D4A">
        <w:trPr>
          <w:trHeight w:val="144"/>
          <w:tblCellSpacing w:w="20" w:type="nil"/>
        </w:trPr>
        <w:tc>
          <w:tcPr>
            <w:tcW w:w="829" w:type="dxa"/>
            <w:tcMar>
              <w:top w:w="50" w:type="dxa"/>
              <w:left w:w="100" w:type="dxa"/>
            </w:tcMar>
            <w:vAlign w:val="center"/>
          </w:tcPr>
          <w:p w:rsidR="004A3D4A" w:rsidRDefault="004A3D4A" w:rsidP="004A3D4A">
            <w:r>
              <w:rPr>
                <w:color w:val="000000"/>
              </w:rPr>
              <w:t>2</w:t>
            </w:r>
          </w:p>
        </w:tc>
        <w:tc>
          <w:tcPr>
            <w:tcW w:w="4233" w:type="dxa"/>
            <w:tcMar>
              <w:top w:w="50" w:type="dxa"/>
              <w:left w:w="100" w:type="dxa"/>
            </w:tcMar>
            <w:vAlign w:val="center"/>
          </w:tcPr>
          <w:p w:rsidR="004A3D4A" w:rsidRPr="0081577C" w:rsidRDefault="004A3D4A" w:rsidP="004A3D4A">
            <w:pPr>
              <w:ind w:left="135"/>
              <w:rPr>
                <w:lang w:val="ru-RU"/>
              </w:rPr>
            </w:pPr>
            <w:r w:rsidRPr="0081577C">
              <w:rPr>
                <w:color w:val="000000"/>
                <w:lang w:val="ru-RU"/>
              </w:rPr>
              <w:t>Культура и религия. Введение в православную духовную традицию</w:t>
            </w:r>
          </w:p>
        </w:tc>
        <w:tc>
          <w:tcPr>
            <w:tcW w:w="1076" w:type="dxa"/>
            <w:tcMar>
              <w:top w:w="50" w:type="dxa"/>
              <w:left w:w="100" w:type="dxa"/>
            </w:tcMar>
            <w:vAlign w:val="center"/>
          </w:tcPr>
          <w:p w:rsidR="004A3D4A" w:rsidRDefault="004A3D4A" w:rsidP="004A3D4A">
            <w:pPr>
              <w:ind w:left="135"/>
              <w:jc w:val="center"/>
            </w:pPr>
            <w:r w:rsidRPr="0081577C">
              <w:rPr>
                <w:color w:val="000000"/>
                <w:lang w:val="ru-RU"/>
              </w:rPr>
              <w:t xml:space="preserve"> </w:t>
            </w:r>
            <w:r>
              <w:rPr>
                <w:color w:val="000000"/>
              </w:rPr>
              <w:t xml:space="preserve">2 </w:t>
            </w:r>
          </w:p>
        </w:tc>
        <w:tc>
          <w:tcPr>
            <w:tcW w:w="1855" w:type="dxa"/>
            <w:tcMar>
              <w:top w:w="50" w:type="dxa"/>
              <w:left w:w="100" w:type="dxa"/>
            </w:tcMar>
            <w:vAlign w:val="center"/>
          </w:tcPr>
          <w:p w:rsidR="004A3D4A" w:rsidRDefault="004A3D4A" w:rsidP="004A3D4A">
            <w:pPr>
              <w:ind w:left="135"/>
              <w:jc w:val="center"/>
            </w:pPr>
            <w:r>
              <w:rPr>
                <w:color w:val="000000"/>
              </w:rPr>
              <w:t xml:space="preserve"> 0 </w:t>
            </w:r>
          </w:p>
        </w:tc>
        <w:tc>
          <w:tcPr>
            <w:tcW w:w="2242" w:type="dxa"/>
            <w:tcMar>
              <w:top w:w="50" w:type="dxa"/>
              <w:left w:w="100" w:type="dxa"/>
            </w:tcMar>
            <w:vAlign w:val="center"/>
          </w:tcPr>
          <w:p w:rsidR="004A3D4A" w:rsidRDefault="004A3D4A" w:rsidP="004A3D4A">
            <w:pPr>
              <w:ind w:left="135"/>
            </w:pPr>
            <w:r>
              <w:rPr>
                <w:color w:val="000000"/>
              </w:rPr>
              <w:t>ФГИС «Моя Школа»</w:t>
            </w:r>
          </w:p>
        </w:tc>
      </w:tr>
      <w:tr w:rsidR="0058048D" w:rsidTr="004A3D4A">
        <w:trPr>
          <w:trHeight w:val="144"/>
          <w:tblCellSpacing w:w="20" w:type="nil"/>
        </w:trPr>
        <w:tc>
          <w:tcPr>
            <w:tcW w:w="829" w:type="dxa"/>
            <w:tcMar>
              <w:top w:w="50" w:type="dxa"/>
              <w:left w:w="100" w:type="dxa"/>
            </w:tcMar>
            <w:vAlign w:val="center"/>
          </w:tcPr>
          <w:p w:rsidR="004A3D4A" w:rsidRDefault="004A3D4A" w:rsidP="004A3D4A">
            <w:r>
              <w:rPr>
                <w:color w:val="000000"/>
              </w:rPr>
              <w:t>3</w:t>
            </w:r>
          </w:p>
        </w:tc>
        <w:tc>
          <w:tcPr>
            <w:tcW w:w="4233" w:type="dxa"/>
            <w:tcMar>
              <w:top w:w="50" w:type="dxa"/>
              <w:left w:w="100" w:type="dxa"/>
            </w:tcMar>
            <w:vAlign w:val="center"/>
          </w:tcPr>
          <w:p w:rsidR="004A3D4A" w:rsidRPr="0081577C" w:rsidRDefault="004A3D4A" w:rsidP="004A3D4A">
            <w:pPr>
              <w:ind w:left="135"/>
              <w:rPr>
                <w:lang w:val="ru-RU"/>
              </w:rPr>
            </w:pPr>
            <w:r w:rsidRPr="0081577C">
              <w:rPr>
                <w:color w:val="000000"/>
                <w:lang w:val="ru-RU"/>
              </w:rPr>
              <w:t>Во что верят православные христиане</w:t>
            </w:r>
          </w:p>
        </w:tc>
        <w:tc>
          <w:tcPr>
            <w:tcW w:w="1076" w:type="dxa"/>
            <w:tcMar>
              <w:top w:w="50" w:type="dxa"/>
              <w:left w:w="100" w:type="dxa"/>
            </w:tcMar>
            <w:vAlign w:val="center"/>
          </w:tcPr>
          <w:p w:rsidR="004A3D4A" w:rsidRDefault="004A3D4A" w:rsidP="004A3D4A">
            <w:pPr>
              <w:ind w:left="135"/>
              <w:jc w:val="center"/>
            </w:pPr>
            <w:r w:rsidRPr="0081577C">
              <w:rPr>
                <w:color w:val="000000"/>
                <w:lang w:val="ru-RU"/>
              </w:rPr>
              <w:t xml:space="preserve"> </w:t>
            </w:r>
            <w:r>
              <w:rPr>
                <w:color w:val="000000"/>
              </w:rPr>
              <w:t xml:space="preserve">4 </w:t>
            </w:r>
          </w:p>
        </w:tc>
        <w:tc>
          <w:tcPr>
            <w:tcW w:w="1855" w:type="dxa"/>
            <w:tcMar>
              <w:top w:w="50" w:type="dxa"/>
              <w:left w:w="100" w:type="dxa"/>
            </w:tcMar>
            <w:vAlign w:val="center"/>
          </w:tcPr>
          <w:p w:rsidR="004A3D4A" w:rsidRDefault="004A3D4A" w:rsidP="004A3D4A">
            <w:pPr>
              <w:ind w:left="135"/>
              <w:jc w:val="center"/>
            </w:pPr>
            <w:r>
              <w:rPr>
                <w:color w:val="000000"/>
              </w:rPr>
              <w:t xml:space="preserve"> 0 </w:t>
            </w:r>
          </w:p>
        </w:tc>
        <w:tc>
          <w:tcPr>
            <w:tcW w:w="2242" w:type="dxa"/>
            <w:tcMar>
              <w:top w:w="50" w:type="dxa"/>
              <w:left w:w="100" w:type="dxa"/>
            </w:tcMar>
            <w:vAlign w:val="center"/>
          </w:tcPr>
          <w:p w:rsidR="004A3D4A" w:rsidRDefault="004A3D4A" w:rsidP="004A3D4A">
            <w:pPr>
              <w:ind w:left="135"/>
            </w:pPr>
            <w:r>
              <w:rPr>
                <w:color w:val="000000"/>
              </w:rPr>
              <w:t>ФГИС «Моя Школа»</w:t>
            </w:r>
          </w:p>
        </w:tc>
      </w:tr>
      <w:tr w:rsidR="0058048D" w:rsidTr="004A3D4A">
        <w:trPr>
          <w:trHeight w:val="144"/>
          <w:tblCellSpacing w:w="20" w:type="nil"/>
        </w:trPr>
        <w:tc>
          <w:tcPr>
            <w:tcW w:w="829" w:type="dxa"/>
            <w:tcMar>
              <w:top w:w="50" w:type="dxa"/>
              <w:left w:w="100" w:type="dxa"/>
            </w:tcMar>
            <w:vAlign w:val="center"/>
          </w:tcPr>
          <w:p w:rsidR="004A3D4A" w:rsidRDefault="004A3D4A" w:rsidP="004A3D4A">
            <w:r>
              <w:rPr>
                <w:color w:val="000000"/>
              </w:rPr>
              <w:t>4</w:t>
            </w:r>
          </w:p>
        </w:tc>
        <w:tc>
          <w:tcPr>
            <w:tcW w:w="4233" w:type="dxa"/>
            <w:tcMar>
              <w:top w:w="50" w:type="dxa"/>
              <w:left w:w="100" w:type="dxa"/>
            </w:tcMar>
            <w:vAlign w:val="center"/>
          </w:tcPr>
          <w:p w:rsidR="004A3D4A" w:rsidRPr="0081577C" w:rsidRDefault="004A3D4A" w:rsidP="004A3D4A">
            <w:pPr>
              <w:ind w:left="135"/>
              <w:rPr>
                <w:lang w:val="ru-RU"/>
              </w:rPr>
            </w:pPr>
            <w:r w:rsidRPr="0081577C">
              <w:rPr>
                <w:color w:val="000000"/>
                <w:lang w:val="ru-RU"/>
              </w:rPr>
              <w:t>Добро и зло в православной традиции. Золотое правило нравственности. Любовь к ближнему</w:t>
            </w:r>
          </w:p>
        </w:tc>
        <w:tc>
          <w:tcPr>
            <w:tcW w:w="1076" w:type="dxa"/>
            <w:tcMar>
              <w:top w:w="50" w:type="dxa"/>
              <w:left w:w="100" w:type="dxa"/>
            </w:tcMar>
            <w:vAlign w:val="center"/>
          </w:tcPr>
          <w:p w:rsidR="004A3D4A" w:rsidRDefault="004A3D4A" w:rsidP="004A3D4A">
            <w:pPr>
              <w:ind w:left="135"/>
              <w:jc w:val="center"/>
            </w:pPr>
            <w:r w:rsidRPr="0081577C">
              <w:rPr>
                <w:color w:val="000000"/>
                <w:lang w:val="ru-RU"/>
              </w:rPr>
              <w:t xml:space="preserve"> </w:t>
            </w:r>
            <w:r>
              <w:rPr>
                <w:color w:val="000000"/>
              </w:rPr>
              <w:t xml:space="preserve">4 </w:t>
            </w:r>
          </w:p>
        </w:tc>
        <w:tc>
          <w:tcPr>
            <w:tcW w:w="1855" w:type="dxa"/>
            <w:tcMar>
              <w:top w:w="50" w:type="dxa"/>
              <w:left w:w="100" w:type="dxa"/>
            </w:tcMar>
            <w:vAlign w:val="center"/>
          </w:tcPr>
          <w:p w:rsidR="004A3D4A" w:rsidRDefault="004A3D4A" w:rsidP="004A3D4A">
            <w:pPr>
              <w:ind w:left="135"/>
              <w:jc w:val="center"/>
            </w:pPr>
            <w:r>
              <w:rPr>
                <w:color w:val="000000"/>
              </w:rPr>
              <w:t xml:space="preserve"> 0 </w:t>
            </w:r>
          </w:p>
        </w:tc>
        <w:tc>
          <w:tcPr>
            <w:tcW w:w="2242" w:type="dxa"/>
            <w:tcMar>
              <w:top w:w="50" w:type="dxa"/>
              <w:left w:w="100" w:type="dxa"/>
            </w:tcMar>
            <w:vAlign w:val="center"/>
          </w:tcPr>
          <w:p w:rsidR="004A3D4A" w:rsidRDefault="004A3D4A" w:rsidP="004A3D4A">
            <w:pPr>
              <w:ind w:left="135"/>
            </w:pPr>
            <w:r>
              <w:rPr>
                <w:color w:val="000000"/>
              </w:rPr>
              <w:t>ФГИС «Моя Школа»</w:t>
            </w:r>
          </w:p>
        </w:tc>
      </w:tr>
      <w:tr w:rsidR="0058048D" w:rsidTr="004A3D4A">
        <w:trPr>
          <w:trHeight w:val="144"/>
          <w:tblCellSpacing w:w="20" w:type="nil"/>
        </w:trPr>
        <w:tc>
          <w:tcPr>
            <w:tcW w:w="829" w:type="dxa"/>
            <w:tcMar>
              <w:top w:w="50" w:type="dxa"/>
              <w:left w:w="100" w:type="dxa"/>
            </w:tcMar>
            <w:vAlign w:val="center"/>
          </w:tcPr>
          <w:p w:rsidR="004A3D4A" w:rsidRDefault="004A3D4A" w:rsidP="004A3D4A">
            <w:r>
              <w:rPr>
                <w:color w:val="000000"/>
              </w:rPr>
              <w:t>5</w:t>
            </w:r>
          </w:p>
        </w:tc>
        <w:tc>
          <w:tcPr>
            <w:tcW w:w="4233" w:type="dxa"/>
            <w:tcMar>
              <w:top w:w="50" w:type="dxa"/>
              <w:left w:w="100" w:type="dxa"/>
            </w:tcMar>
            <w:vAlign w:val="center"/>
          </w:tcPr>
          <w:p w:rsidR="004A3D4A" w:rsidRPr="0081577C" w:rsidRDefault="004A3D4A" w:rsidP="004A3D4A">
            <w:pPr>
              <w:ind w:left="135"/>
              <w:rPr>
                <w:lang w:val="ru-RU"/>
              </w:rPr>
            </w:pPr>
            <w:r w:rsidRPr="0081577C">
              <w:rPr>
                <w:color w:val="000000"/>
                <w:lang w:val="ru-RU"/>
              </w:rPr>
              <w:t>Отношение к труду. Долг и ответственность</w:t>
            </w:r>
          </w:p>
        </w:tc>
        <w:tc>
          <w:tcPr>
            <w:tcW w:w="1076" w:type="dxa"/>
            <w:tcMar>
              <w:top w:w="50" w:type="dxa"/>
              <w:left w:w="100" w:type="dxa"/>
            </w:tcMar>
            <w:vAlign w:val="center"/>
          </w:tcPr>
          <w:p w:rsidR="004A3D4A" w:rsidRDefault="004A3D4A" w:rsidP="004A3D4A">
            <w:pPr>
              <w:ind w:left="135"/>
              <w:jc w:val="center"/>
            </w:pPr>
            <w:r w:rsidRPr="0081577C">
              <w:rPr>
                <w:color w:val="000000"/>
                <w:lang w:val="ru-RU"/>
              </w:rPr>
              <w:t xml:space="preserve"> </w:t>
            </w:r>
            <w:r>
              <w:rPr>
                <w:color w:val="000000"/>
              </w:rPr>
              <w:t xml:space="preserve">2 </w:t>
            </w:r>
          </w:p>
        </w:tc>
        <w:tc>
          <w:tcPr>
            <w:tcW w:w="1855" w:type="dxa"/>
            <w:tcMar>
              <w:top w:w="50" w:type="dxa"/>
              <w:left w:w="100" w:type="dxa"/>
            </w:tcMar>
            <w:vAlign w:val="center"/>
          </w:tcPr>
          <w:p w:rsidR="004A3D4A" w:rsidRDefault="004A3D4A" w:rsidP="004A3D4A">
            <w:pPr>
              <w:ind w:left="135"/>
              <w:jc w:val="center"/>
            </w:pPr>
            <w:r>
              <w:rPr>
                <w:color w:val="000000"/>
              </w:rPr>
              <w:t xml:space="preserve"> 0 </w:t>
            </w:r>
          </w:p>
        </w:tc>
        <w:tc>
          <w:tcPr>
            <w:tcW w:w="2242" w:type="dxa"/>
            <w:tcMar>
              <w:top w:w="50" w:type="dxa"/>
              <w:left w:w="100" w:type="dxa"/>
            </w:tcMar>
            <w:vAlign w:val="center"/>
          </w:tcPr>
          <w:p w:rsidR="004A3D4A" w:rsidRDefault="004A3D4A" w:rsidP="004A3D4A">
            <w:pPr>
              <w:ind w:left="135"/>
            </w:pPr>
            <w:r>
              <w:rPr>
                <w:color w:val="000000"/>
              </w:rPr>
              <w:t>ФГИС «Моя Школа»</w:t>
            </w:r>
          </w:p>
        </w:tc>
      </w:tr>
      <w:tr w:rsidR="0058048D" w:rsidTr="004A3D4A">
        <w:trPr>
          <w:trHeight w:val="144"/>
          <w:tblCellSpacing w:w="20" w:type="nil"/>
        </w:trPr>
        <w:tc>
          <w:tcPr>
            <w:tcW w:w="829" w:type="dxa"/>
            <w:tcMar>
              <w:top w:w="50" w:type="dxa"/>
              <w:left w:w="100" w:type="dxa"/>
            </w:tcMar>
            <w:vAlign w:val="center"/>
          </w:tcPr>
          <w:p w:rsidR="004A3D4A" w:rsidRDefault="004A3D4A" w:rsidP="004A3D4A">
            <w:r>
              <w:rPr>
                <w:color w:val="000000"/>
              </w:rPr>
              <w:t>6</w:t>
            </w:r>
          </w:p>
        </w:tc>
        <w:tc>
          <w:tcPr>
            <w:tcW w:w="4233" w:type="dxa"/>
            <w:tcMar>
              <w:top w:w="50" w:type="dxa"/>
              <w:left w:w="100" w:type="dxa"/>
            </w:tcMar>
            <w:vAlign w:val="center"/>
          </w:tcPr>
          <w:p w:rsidR="004A3D4A" w:rsidRDefault="004A3D4A" w:rsidP="004A3D4A">
            <w:pPr>
              <w:ind w:left="135"/>
            </w:pPr>
            <w:r>
              <w:rPr>
                <w:color w:val="000000"/>
              </w:rPr>
              <w:t>Милосердие и сострадание</w:t>
            </w:r>
          </w:p>
        </w:tc>
        <w:tc>
          <w:tcPr>
            <w:tcW w:w="1076" w:type="dxa"/>
            <w:tcMar>
              <w:top w:w="50" w:type="dxa"/>
              <w:left w:w="100" w:type="dxa"/>
            </w:tcMar>
            <w:vAlign w:val="center"/>
          </w:tcPr>
          <w:p w:rsidR="004A3D4A" w:rsidRDefault="004A3D4A" w:rsidP="004A3D4A">
            <w:pPr>
              <w:ind w:left="135"/>
              <w:jc w:val="center"/>
            </w:pPr>
            <w:r>
              <w:rPr>
                <w:color w:val="000000"/>
              </w:rPr>
              <w:t xml:space="preserve"> 2 </w:t>
            </w:r>
          </w:p>
        </w:tc>
        <w:tc>
          <w:tcPr>
            <w:tcW w:w="1855" w:type="dxa"/>
            <w:tcMar>
              <w:top w:w="50" w:type="dxa"/>
              <w:left w:w="100" w:type="dxa"/>
            </w:tcMar>
            <w:vAlign w:val="center"/>
          </w:tcPr>
          <w:p w:rsidR="004A3D4A" w:rsidRDefault="004A3D4A" w:rsidP="004A3D4A">
            <w:pPr>
              <w:ind w:left="135"/>
              <w:jc w:val="center"/>
            </w:pPr>
            <w:r>
              <w:rPr>
                <w:color w:val="000000"/>
              </w:rPr>
              <w:t xml:space="preserve"> 1 </w:t>
            </w:r>
          </w:p>
        </w:tc>
        <w:tc>
          <w:tcPr>
            <w:tcW w:w="2242" w:type="dxa"/>
            <w:tcMar>
              <w:top w:w="50" w:type="dxa"/>
              <w:left w:w="100" w:type="dxa"/>
            </w:tcMar>
            <w:vAlign w:val="center"/>
          </w:tcPr>
          <w:p w:rsidR="004A3D4A" w:rsidRDefault="004A3D4A" w:rsidP="004A3D4A">
            <w:pPr>
              <w:ind w:left="135"/>
            </w:pPr>
            <w:r>
              <w:rPr>
                <w:color w:val="000000"/>
              </w:rPr>
              <w:t>ФГИС «Моя Школа»</w:t>
            </w:r>
          </w:p>
        </w:tc>
      </w:tr>
      <w:tr w:rsidR="0058048D" w:rsidTr="004A3D4A">
        <w:trPr>
          <w:trHeight w:val="144"/>
          <w:tblCellSpacing w:w="20" w:type="nil"/>
        </w:trPr>
        <w:tc>
          <w:tcPr>
            <w:tcW w:w="829" w:type="dxa"/>
            <w:tcMar>
              <w:top w:w="50" w:type="dxa"/>
              <w:left w:w="100" w:type="dxa"/>
            </w:tcMar>
            <w:vAlign w:val="center"/>
          </w:tcPr>
          <w:p w:rsidR="004A3D4A" w:rsidRDefault="004A3D4A" w:rsidP="004A3D4A">
            <w:r>
              <w:rPr>
                <w:color w:val="000000"/>
              </w:rPr>
              <w:t>7</w:t>
            </w:r>
          </w:p>
        </w:tc>
        <w:tc>
          <w:tcPr>
            <w:tcW w:w="4233" w:type="dxa"/>
            <w:tcMar>
              <w:top w:w="50" w:type="dxa"/>
              <w:left w:w="100" w:type="dxa"/>
            </w:tcMar>
            <w:vAlign w:val="center"/>
          </w:tcPr>
          <w:p w:rsidR="004A3D4A" w:rsidRDefault="004A3D4A" w:rsidP="004A3D4A">
            <w:pPr>
              <w:ind w:left="135"/>
            </w:pPr>
            <w:r>
              <w:rPr>
                <w:color w:val="000000"/>
              </w:rPr>
              <w:t>Православие в России</w:t>
            </w:r>
          </w:p>
        </w:tc>
        <w:tc>
          <w:tcPr>
            <w:tcW w:w="1076" w:type="dxa"/>
            <w:tcMar>
              <w:top w:w="50" w:type="dxa"/>
              <w:left w:w="100" w:type="dxa"/>
            </w:tcMar>
            <w:vAlign w:val="center"/>
          </w:tcPr>
          <w:p w:rsidR="004A3D4A" w:rsidRDefault="004A3D4A" w:rsidP="004A3D4A">
            <w:pPr>
              <w:ind w:left="135"/>
              <w:jc w:val="center"/>
            </w:pPr>
            <w:r>
              <w:rPr>
                <w:color w:val="000000"/>
              </w:rPr>
              <w:t xml:space="preserve"> 5 </w:t>
            </w:r>
          </w:p>
        </w:tc>
        <w:tc>
          <w:tcPr>
            <w:tcW w:w="1855" w:type="dxa"/>
            <w:tcMar>
              <w:top w:w="50" w:type="dxa"/>
              <w:left w:w="100" w:type="dxa"/>
            </w:tcMar>
            <w:vAlign w:val="center"/>
          </w:tcPr>
          <w:p w:rsidR="004A3D4A" w:rsidRDefault="004A3D4A" w:rsidP="004A3D4A">
            <w:pPr>
              <w:ind w:left="135"/>
              <w:jc w:val="center"/>
            </w:pPr>
            <w:r>
              <w:rPr>
                <w:color w:val="000000"/>
              </w:rPr>
              <w:t xml:space="preserve"> 0 </w:t>
            </w:r>
          </w:p>
        </w:tc>
        <w:tc>
          <w:tcPr>
            <w:tcW w:w="2242" w:type="dxa"/>
            <w:tcMar>
              <w:top w:w="50" w:type="dxa"/>
              <w:left w:w="100" w:type="dxa"/>
            </w:tcMar>
            <w:vAlign w:val="center"/>
          </w:tcPr>
          <w:p w:rsidR="004A3D4A" w:rsidRDefault="004A3D4A" w:rsidP="004A3D4A">
            <w:pPr>
              <w:ind w:left="135"/>
            </w:pPr>
            <w:r>
              <w:rPr>
                <w:color w:val="000000"/>
              </w:rPr>
              <w:t>ФГИС «Моя Школа»</w:t>
            </w:r>
          </w:p>
        </w:tc>
      </w:tr>
      <w:tr w:rsidR="0058048D" w:rsidTr="004A3D4A">
        <w:trPr>
          <w:trHeight w:val="144"/>
          <w:tblCellSpacing w:w="20" w:type="nil"/>
        </w:trPr>
        <w:tc>
          <w:tcPr>
            <w:tcW w:w="829" w:type="dxa"/>
            <w:tcMar>
              <w:top w:w="50" w:type="dxa"/>
              <w:left w:w="100" w:type="dxa"/>
            </w:tcMar>
            <w:vAlign w:val="center"/>
          </w:tcPr>
          <w:p w:rsidR="004A3D4A" w:rsidRDefault="004A3D4A" w:rsidP="004A3D4A">
            <w:r>
              <w:rPr>
                <w:color w:val="000000"/>
              </w:rPr>
              <w:t>8</w:t>
            </w:r>
          </w:p>
        </w:tc>
        <w:tc>
          <w:tcPr>
            <w:tcW w:w="4233" w:type="dxa"/>
            <w:tcMar>
              <w:top w:w="50" w:type="dxa"/>
              <w:left w:w="100" w:type="dxa"/>
            </w:tcMar>
            <w:vAlign w:val="center"/>
          </w:tcPr>
          <w:p w:rsidR="004A3D4A" w:rsidRPr="0081577C" w:rsidRDefault="004A3D4A" w:rsidP="004A3D4A">
            <w:pPr>
              <w:ind w:left="135"/>
              <w:rPr>
                <w:lang w:val="ru-RU"/>
              </w:rPr>
            </w:pPr>
            <w:r w:rsidRPr="0081577C">
              <w:rPr>
                <w:color w:val="000000"/>
                <w:lang w:val="ru-RU"/>
              </w:rPr>
              <w:t>Православный храм и другие святыни</w:t>
            </w:r>
          </w:p>
        </w:tc>
        <w:tc>
          <w:tcPr>
            <w:tcW w:w="1076" w:type="dxa"/>
            <w:tcMar>
              <w:top w:w="50" w:type="dxa"/>
              <w:left w:w="100" w:type="dxa"/>
            </w:tcMar>
            <w:vAlign w:val="center"/>
          </w:tcPr>
          <w:p w:rsidR="004A3D4A" w:rsidRDefault="004A3D4A" w:rsidP="004A3D4A">
            <w:pPr>
              <w:ind w:left="135"/>
              <w:jc w:val="center"/>
            </w:pPr>
            <w:r w:rsidRPr="0081577C">
              <w:rPr>
                <w:color w:val="000000"/>
                <w:lang w:val="ru-RU"/>
              </w:rPr>
              <w:t xml:space="preserve"> </w:t>
            </w:r>
            <w:r>
              <w:rPr>
                <w:color w:val="000000"/>
              </w:rPr>
              <w:t xml:space="preserve">3 </w:t>
            </w:r>
          </w:p>
        </w:tc>
        <w:tc>
          <w:tcPr>
            <w:tcW w:w="1855" w:type="dxa"/>
            <w:tcMar>
              <w:top w:w="50" w:type="dxa"/>
              <w:left w:w="100" w:type="dxa"/>
            </w:tcMar>
            <w:vAlign w:val="center"/>
          </w:tcPr>
          <w:p w:rsidR="004A3D4A" w:rsidRDefault="004A3D4A" w:rsidP="004A3D4A">
            <w:pPr>
              <w:ind w:left="135"/>
              <w:jc w:val="center"/>
            </w:pPr>
            <w:r>
              <w:rPr>
                <w:color w:val="000000"/>
              </w:rPr>
              <w:t xml:space="preserve"> 0 </w:t>
            </w:r>
          </w:p>
        </w:tc>
        <w:tc>
          <w:tcPr>
            <w:tcW w:w="2242" w:type="dxa"/>
            <w:tcMar>
              <w:top w:w="50" w:type="dxa"/>
              <w:left w:w="100" w:type="dxa"/>
            </w:tcMar>
            <w:vAlign w:val="center"/>
          </w:tcPr>
          <w:p w:rsidR="004A3D4A" w:rsidRDefault="004A3D4A" w:rsidP="004A3D4A">
            <w:pPr>
              <w:ind w:left="135"/>
            </w:pPr>
            <w:r>
              <w:rPr>
                <w:color w:val="000000"/>
              </w:rPr>
              <w:t>ФГИС «Моя Школа»</w:t>
            </w:r>
          </w:p>
        </w:tc>
      </w:tr>
      <w:tr w:rsidR="0058048D" w:rsidTr="004A3D4A">
        <w:trPr>
          <w:trHeight w:val="144"/>
          <w:tblCellSpacing w:w="20" w:type="nil"/>
        </w:trPr>
        <w:tc>
          <w:tcPr>
            <w:tcW w:w="829" w:type="dxa"/>
            <w:tcMar>
              <w:top w:w="50" w:type="dxa"/>
              <w:left w:w="100" w:type="dxa"/>
            </w:tcMar>
            <w:vAlign w:val="center"/>
          </w:tcPr>
          <w:p w:rsidR="004A3D4A" w:rsidRDefault="004A3D4A" w:rsidP="004A3D4A">
            <w:r>
              <w:rPr>
                <w:color w:val="000000"/>
              </w:rPr>
              <w:t>9</w:t>
            </w:r>
          </w:p>
        </w:tc>
        <w:tc>
          <w:tcPr>
            <w:tcW w:w="4233" w:type="dxa"/>
            <w:tcMar>
              <w:top w:w="50" w:type="dxa"/>
              <w:left w:w="100" w:type="dxa"/>
            </w:tcMar>
            <w:vAlign w:val="center"/>
          </w:tcPr>
          <w:p w:rsidR="004A3D4A" w:rsidRDefault="004A3D4A" w:rsidP="004A3D4A">
            <w:pPr>
              <w:ind w:left="135"/>
            </w:pPr>
            <w:r w:rsidRPr="0081577C">
              <w:rPr>
                <w:color w:val="000000"/>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color w:val="000000"/>
              </w:rPr>
              <w:t>Праздники</w:t>
            </w:r>
          </w:p>
        </w:tc>
        <w:tc>
          <w:tcPr>
            <w:tcW w:w="1076" w:type="dxa"/>
            <w:tcMar>
              <w:top w:w="50" w:type="dxa"/>
              <w:left w:w="100" w:type="dxa"/>
            </w:tcMar>
            <w:vAlign w:val="center"/>
          </w:tcPr>
          <w:p w:rsidR="004A3D4A" w:rsidRDefault="004A3D4A" w:rsidP="004A3D4A">
            <w:pPr>
              <w:ind w:left="135"/>
              <w:jc w:val="center"/>
            </w:pPr>
            <w:r>
              <w:rPr>
                <w:color w:val="000000"/>
              </w:rPr>
              <w:t xml:space="preserve"> 6 </w:t>
            </w:r>
          </w:p>
        </w:tc>
        <w:tc>
          <w:tcPr>
            <w:tcW w:w="1855" w:type="dxa"/>
            <w:tcMar>
              <w:top w:w="50" w:type="dxa"/>
              <w:left w:w="100" w:type="dxa"/>
            </w:tcMar>
            <w:vAlign w:val="center"/>
          </w:tcPr>
          <w:p w:rsidR="004A3D4A" w:rsidRDefault="004A3D4A" w:rsidP="004A3D4A">
            <w:pPr>
              <w:ind w:left="135"/>
              <w:jc w:val="center"/>
            </w:pPr>
            <w:r>
              <w:rPr>
                <w:color w:val="000000"/>
              </w:rPr>
              <w:t xml:space="preserve"> 0 </w:t>
            </w:r>
          </w:p>
        </w:tc>
        <w:tc>
          <w:tcPr>
            <w:tcW w:w="2242" w:type="dxa"/>
            <w:tcMar>
              <w:top w:w="50" w:type="dxa"/>
              <w:left w:w="100" w:type="dxa"/>
            </w:tcMar>
            <w:vAlign w:val="center"/>
          </w:tcPr>
          <w:p w:rsidR="004A3D4A" w:rsidRDefault="004A3D4A" w:rsidP="004A3D4A">
            <w:pPr>
              <w:ind w:left="135"/>
            </w:pPr>
            <w:r>
              <w:rPr>
                <w:color w:val="000000"/>
              </w:rPr>
              <w:t>ФГИС «Моя Школа»</w:t>
            </w:r>
          </w:p>
        </w:tc>
      </w:tr>
      <w:tr w:rsidR="0058048D" w:rsidTr="004A3D4A">
        <w:trPr>
          <w:trHeight w:val="144"/>
          <w:tblCellSpacing w:w="20" w:type="nil"/>
        </w:trPr>
        <w:tc>
          <w:tcPr>
            <w:tcW w:w="829" w:type="dxa"/>
            <w:tcMar>
              <w:top w:w="50" w:type="dxa"/>
              <w:left w:w="100" w:type="dxa"/>
            </w:tcMar>
            <w:vAlign w:val="center"/>
          </w:tcPr>
          <w:p w:rsidR="004A3D4A" w:rsidRDefault="004A3D4A" w:rsidP="004A3D4A">
            <w:r>
              <w:rPr>
                <w:color w:val="000000"/>
              </w:rPr>
              <w:t>10</w:t>
            </w:r>
          </w:p>
        </w:tc>
        <w:tc>
          <w:tcPr>
            <w:tcW w:w="4233" w:type="dxa"/>
            <w:tcMar>
              <w:top w:w="50" w:type="dxa"/>
              <w:left w:w="100" w:type="dxa"/>
            </w:tcMar>
            <w:vAlign w:val="center"/>
          </w:tcPr>
          <w:p w:rsidR="004A3D4A" w:rsidRPr="0081577C" w:rsidRDefault="004A3D4A" w:rsidP="004A3D4A">
            <w:pPr>
              <w:ind w:left="135"/>
              <w:rPr>
                <w:lang w:val="ru-RU"/>
              </w:rPr>
            </w:pPr>
            <w:r w:rsidRPr="0081577C">
              <w:rPr>
                <w:color w:val="000000"/>
                <w:lang w:val="ru-RU"/>
              </w:rPr>
              <w:t>Христианская семья и её ценности</w:t>
            </w:r>
          </w:p>
        </w:tc>
        <w:tc>
          <w:tcPr>
            <w:tcW w:w="1076" w:type="dxa"/>
            <w:tcMar>
              <w:top w:w="50" w:type="dxa"/>
              <w:left w:w="100" w:type="dxa"/>
            </w:tcMar>
            <w:vAlign w:val="center"/>
          </w:tcPr>
          <w:p w:rsidR="004A3D4A" w:rsidRDefault="004A3D4A" w:rsidP="004A3D4A">
            <w:pPr>
              <w:ind w:left="135"/>
              <w:jc w:val="center"/>
            </w:pPr>
            <w:r w:rsidRPr="0081577C">
              <w:rPr>
                <w:color w:val="000000"/>
                <w:lang w:val="ru-RU"/>
              </w:rPr>
              <w:t xml:space="preserve"> </w:t>
            </w:r>
            <w:r>
              <w:rPr>
                <w:color w:val="000000"/>
              </w:rPr>
              <w:t xml:space="preserve">3 </w:t>
            </w:r>
          </w:p>
        </w:tc>
        <w:tc>
          <w:tcPr>
            <w:tcW w:w="1855" w:type="dxa"/>
            <w:tcMar>
              <w:top w:w="50" w:type="dxa"/>
              <w:left w:w="100" w:type="dxa"/>
            </w:tcMar>
            <w:vAlign w:val="center"/>
          </w:tcPr>
          <w:p w:rsidR="004A3D4A" w:rsidRDefault="004A3D4A" w:rsidP="004A3D4A">
            <w:pPr>
              <w:ind w:left="135"/>
              <w:jc w:val="center"/>
            </w:pPr>
            <w:r>
              <w:rPr>
                <w:color w:val="000000"/>
              </w:rPr>
              <w:t xml:space="preserve"> 0 </w:t>
            </w:r>
          </w:p>
        </w:tc>
        <w:tc>
          <w:tcPr>
            <w:tcW w:w="2242" w:type="dxa"/>
            <w:tcMar>
              <w:top w:w="50" w:type="dxa"/>
              <w:left w:w="100" w:type="dxa"/>
            </w:tcMar>
            <w:vAlign w:val="center"/>
          </w:tcPr>
          <w:p w:rsidR="004A3D4A" w:rsidRDefault="004A3D4A" w:rsidP="004A3D4A">
            <w:pPr>
              <w:ind w:left="135"/>
            </w:pPr>
            <w:r>
              <w:rPr>
                <w:color w:val="000000"/>
              </w:rPr>
              <w:t>ФГИС «Моя Школа»</w:t>
            </w:r>
          </w:p>
        </w:tc>
      </w:tr>
      <w:tr w:rsidR="0058048D" w:rsidTr="004A3D4A">
        <w:trPr>
          <w:trHeight w:val="144"/>
          <w:tblCellSpacing w:w="20" w:type="nil"/>
        </w:trPr>
        <w:tc>
          <w:tcPr>
            <w:tcW w:w="829" w:type="dxa"/>
            <w:tcMar>
              <w:top w:w="50" w:type="dxa"/>
              <w:left w:w="100" w:type="dxa"/>
            </w:tcMar>
            <w:vAlign w:val="center"/>
          </w:tcPr>
          <w:p w:rsidR="004A3D4A" w:rsidRDefault="004A3D4A" w:rsidP="004A3D4A">
            <w:r>
              <w:rPr>
                <w:color w:val="000000"/>
              </w:rPr>
              <w:t>11</w:t>
            </w:r>
          </w:p>
        </w:tc>
        <w:tc>
          <w:tcPr>
            <w:tcW w:w="4233" w:type="dxa"/>
            <w:tcMar>
              <w:top w:w="50" w:type="dxa"/>
              <w:left w:w="100" w:type="dxa"/>
            </w:tcMar>
            <w:vAlign w:val="center"/>
          </w:tcPr>
          <w:p w:rsidR="004A3D4A" w:rsidRPr="0081577C" w:rsidRDefault="004A3D4A" w:rsidP="004A3D4A">
            <w:pPr>
              <w:ind w:left="135"/>
              <w:rPr>
                <w:lang w:val="ru-RU"/>
              </w:rPr>
            </w:pPr>
            <w:r w:rsidRPr="0081577C">
              <w:rPr>
                <w:color w:val="000000"/>
                <w:lang w:val="ru-RU"/>
              </w:rPr>
              <w:t>Любовь и уважение к Отечеству. Патриотизм многонационального и многоконфессионального народа России</w:t>
            </w:r>
          </w:p>
        </w:tc>
        <w:tc>
          <w:tcPr>
            <w:tcW w:w="1076" w:type="dxa"/>
            <w:tcMar>
              <w:top w:w="50" w:type="dxa"/>
              <w:left w:w="100" w:type="dxa"/>
            </w:tcMar>
            <w:vAlign w:val="center"/>
          </w:tcPr>
          <w:p w:rsidR="004A3D4A" w:rsidRDefault="004A3D4A" w:rsidP="004A3D4A">
            <w:pPr>
              <w:ind w:left="135"/>
              <w:jc w:val="center"/>
            </w:pPr>
            <w:r w:rsidRPr="0081577C">
              <w:rPr>
                <w:color w:val="000000"/>
                <w:lang w:val="ru-RU"/>
              </w:rPr>
              <w:t xml:space="preserve"> </w:t>
            </w:r>
            <w:r>
              <w:rPr>
                <w:color w:val="000000"/>
              </w:rPr>
              <w:t xml:space="preserve">2 </w:t>
            </w:r>
          </w:p>
        </w:tc>
        <w:tc>
          <w:tcPr>
            <w:tcW w:w="1855" w:type="dxa"/>
            <w:tcMar>
              <w:top w:w="50" w:type="dxa"/>
              <w:left w:w="100" w:type="dxa"/>
            </w:tcMar>
            <w:vAlign w:val="center"/>
          </w:tcPr>
          <w:p w:rsidR="004A3D4A" w:rsidRDefault="004A3D4A" w:rsidP="004A3D4A">
            <w:pPr>
              <w:ind w:left="135"/>
              <w:jc w:val="center"/>
            </w:pPr>
            <w:r>
              <w:rPr>
                <w:color w:val="000000"/>
              </w:rPr>
              <w:t xml:space="preserve"> 1 </w:t>
            </w:r>
          </w:p>
        </w:tc>
        <w:tc>
          <w:tcPr>
            <w:tcW w:w="2242" w:type="dxa"/>
            <w:tcMar>
              <w:top w:w="50" w:type="dxa"/>
              <w:left w:w="100" w:type="dxa"/>
            </w:tcMar>
            <w:vAlign w:val="center"/>
          </w:tcPr>
          <w:p w:rsidR="004A3D4A" w:rsidRDefault="004A3D4A" w:rsidP="004A3D4A">
            <w:pPr>
              <w:ind w:left="135"/>
            </w:pPr>
            <w:r>
              <w:rPr>
                <w:color w:val="000000"/>
              </w:rPr>
              <w:t>ФГИС «Моя Школа»</w:t>
            </w:r>
          </w:p>
        </w:tc>
      </w:tr>
      <w:tr w:rsidR="0058048D" w:rsidTr="004A3D4A">
        <w:trPr>
          <w:trHeight w:val="144"/>
          <w:tblCellSpacing w:w="20" w:type="nil"/>
        </w:trPr>
        <w:tc>
          <w:tcPr>
            <w:tcW w:w="5062" w:type="dxa"/>
            <w:gridSpan w:val="2"/>
            <w:tcMar>
              <w:top w:w="50" w:type="dxa"/>
              <w:left w:w="100" w:type="dxa"/>
            </w:tcMar>
            <w:vAlign w:val="center"/>
          </w:tcPr>
          <w:p w:rsidR="004A3D4A" w:rsidRPr="0081577C" w:rsidRDefault="004A3D4A" w:rsidP="004A3D4A">
            <w:pPr>
              <w:ind w:left="135"/>
              <w:rPr>
                <w:lang w:val="ru-RU"/>
              </w:rPr>
            </w:pPr>
            <w:r w:rsidRPr="0081577C">
              <w:rPr>
                <w:color w:val="000000"/>
                <w:lang w:val="ru-RU"/>
              </w:rPr>
              <w:t>ОБЩЕЕ КОЛИЧЕСТВО ЧАСОВ ПО ПРОГРАММЕ</w:t>
            </w:r>
          </w:p>
        </w:tc>
        <w:tc>
          <w:tcPr>
            <w:tcW w:w="1076" w:type="dxa"/>
            <w:tcMar>
              <w:top w:w="50" w:type="dxa"/>
              <w:left w:w="100" w:type="dxa"/>
            </w:tcMar>
            <w:vAlign w:val="center"/>
          </w:tcPr>
          <w:p w:rsidR="004A3D4A" w:rsidRDefault="004A3D4A" w:rsidP="004A3D4A">
            <w:pPr>
              <w:ind w:left="135"/>
              <w:jc w:val="center"/>
            </w:pPr>
            <w:r w:rsidRPr="0081577C">
              <w:rPr>
                <w:color w:val="000000"/>
                <w:lang w:val="ru-RU"/>
              </w:rPr>
              <w:t xml:space="preserve"> </w:t>
            </w:r>
            <w:r>
              <w:rPr>
                <w:color w:val="000000"/>
              </w:rPr>
              <w:t xml:space="preserve">34 </w:t>
            </w:r>
          </w:p>
        </w:tc>
        <w:tc>
          <w:tcPr>
            <w:tcW w:w="1855" w:type="dxa"/>
            <w:tcMar>
              <w:top w:w="50" w:type="dxa"/>
              <w:left w:w="100" w:type="dxa"/>
            </w:tcMar>
            <w:vAlign w:val="center"/>
          </w:tcPr>
          <w:p w:rsidR="004A3D4A" w:rsidRDefault="004A3D4A" w:rsidP="004A3D4A">
            <w:pPr>
              <w:ind w:left="135"/>
              <w:jc w:val="center"/>
            </w:pPr>
            <w:r>
              <w:rPr>
                <w:color w:val="000000"/>
              </w:rPr>
              <w:t xml:space="preserve"> 2 </w:t>
            </w:r>
          </w:p>
        </w:tc>
        <w:tc>
          <w:tcPr>
            <w:tcW w:w="2242" w:type="dxa"/>
            <w:tcMar>
              <w:top w:w="50" w:type="dxa"/>
              <w:left w:w="100" w:type="dxa"/>
            </w:tcMar>
            <w:vAlign w:val="center"/>
          </w:tcPr>
          <w:p w:rsidR="004A3D4A" w:rsidRDefault="004A3D4A" w:rsidP="004A3D4A"/>
        </w:tc>
      </w:tr>
    </w:tbl>
    <w:p w:rsidR="004A3D4A" w:rsidRDefault="004A3D4A" w:rsidP="004A3D4A">
      <w:pPr>
        <w:sectPr w:rsidR="004A3D4A" w:rsidSect="004A3D4A">
          <w:pgSz w:w="11906" w:h="16383"/>
          <w:pgMar w:top="1701" w:right="1134" w:bottom="850" w:left="1134" w:header="720" w:footer="720" w:gutter="0"/>
          <w:cols w:space="720"/>
          <w:docGrid w:linePitch="299"/>
        </w:sectPr>
      </w:pPr>
    </w:p>
    <w:p w:rsidR="004A3D4A" w:rsidRDefault="004A3D4A" w:rsidP="004A3D4A">
      <w:pPr>
        <w:ind w:left="120"/>
      </w:pPr>
      <w:bookmarkStart w:id="145" w:name="block-11078024"/>
      <w:bookmarkEnd w:id="144"/>
      <w:r>
        <w:rPr>
          <w:b/>
          <w:color w:val="000000"/>
          <w:sz w:val="28"/>
        </w:rPr>
        <w:t xml:space="preserve">ТЕМАТИЧЕСКОЕ ПЛАНИРОВАНИЕ </w:t>
      </w:r>
    </w:p>
    <w:p w:rsidR="004A3D4A" w:rsidRDefault="004A3D4A" w:rsidP="004A3D4A">
      <w:pPr>
        <w:ind w:left="120"/>
      </w:pPr>
      <w:r>
        <w:rPr>
          <w:b/>
          <w:color w:val="000000"/>
          <w:sz w:val="28"/>
        </w:rPr>
        <w:t xml:space="preserve"> МОДУЛЬ "ОСНОВЫ СВЕТСКОЙ ЭТИКИ" </w:t>
      </w:r>
    </w:p>
    <w:tbl>
      <w:tblPr>
        <w:tblW w:w="0" w:type="auto"/>
        <w:tblCellSpacing w:w="20" w:type="nil"/>
        <w:tblLook w:val="04A0" w:firstRow="1" w:lastRow="0" w:firstColumn="1" w:lastColumn="0" w:noHBand="0" w:noVBand="1"/>
      </w:tblPr>
      <w:tblGrid>
        <w:gridCol w:w="719"/>
        <w:gridCol w:w="3405"/>
        <w:gridCol w:w="1043"/>
        <w:gridCol w:w="2215"/>
        <w:gridCol w:w="2256"/>
      </w:tblGrid>
      <w:tr w:rsidR="0058048D" w:rsidTr="004A3D4A">
        <w:trPr>
          <w:trHeight w:val="144"/>
          <w:tblCellSpacing w:w="20" w:type="nil"/>
        </w:trPr>
        <w:tc>
          <w:tcPr>
            <w:tcW w:w="829" w:type="dxa"/>
            <w:vMerge w:val="restart"/>
            <w:tcMar>
              <w:top w:w="50" w:type="dxa"/>
              <w:left w:w="100" w:type="dxa"/>
            </w:tcMar>
            <w:vAlign w:val="center"/>
          </w:tcPr>
          <w:p w:rsidR="004A3D4A" w:rsidRDefault="004A3D4A" w:rsidP="004A3D4A">
            <w:pPr>
              <w:ind w:left="135"/>
            </w:pPr>
            <w:r>
              <w:rPr>
                <w:b/>
                <w:color w:val="000000"/>
              </w:rPr>
              <w:t xml:space="preserve">№ п/п </w:t>
            </w:r>
          </w:p>
          <w:p w:rsidR="004A3D4A" w:rsidRDefault="004A3D4A" w:rsidP="004A3D4A">
            <w:pPr>
              <w:ind w:left="135"/>
            </w:pPr>
          </w:p>
        </w:tc>
        <w:tc>
          <w:tcPr>
            <w:tcW w:w="4882" w:type="dxa"/>
            <w:vMerge w:val="restart"/>
            <w:tcMar>
              <w:top w:w="50" w:type="dxa"/>
              <w:left w:w="100" w:type="dxa"/>
            </w:tcMar>
            <w:vAlign w:val="center"/>
          </w:tcPr>
          <w:p w:rsidR="004A3D4A" w:rsidRDefault="004A3D4A" w:rsidP="004A3D4A">
            <w:pPr>
              <w:ind w:left="135"/>
            </w:pPr>
            <w:r>
              <w:rPr>
                <w:b/>
                <w:color w:val="000000"/>
              </w:rPr>
              <w:t xml:space="preserve">Наименование разделов и тем программы </w:t>
            </w:r>
          </w:p>
          <w:p w:rsidR="004A3D4A" w:rsidRDefault="004A3D4A" w:rsidP="004A3D4A">
            <w:pPr>
              <w:ind w:left="135"/>
            </w:pPr>
          </w:p>
        </w:tc>
        <w:tc>
          <w:tcPr>
            <w:tcW w:w="0" w:type="auto"/>
            <w:gridSpan w:val="2"/>
            <w:tcMar>
              <w:top w:w="50" w:type="dxa"/>
              <w:left w:w="100" w:type="dxa"/>
            </w:tcMar>
            <w:vAlign w:val="center"/>
          </w:tcPr>
          <w:p w:rsidR="004A3D4A" w:rsidRDefault="004A3D4A" w:rsidP="004A3D4A">
            <w:r>
              <w:rPr>
                <w:b/>
                <w:color w:val="000000"/>
              </w:rPr>
              <w:t>Количество</w:t>
            </w:r>
            <w:r>
              <w:rPr>
                <w:b/>
                <w:color w:val="000000"/>
              </w:rPr>
              <w:lastRenderedPageBreak/>
              <w:t xml:space="preserve"> часов</w:t>
            </w:r>
          </w:p>
        </w:tc>
        <w:tc>
          <w:tcPr>
            <w:tcW w:w="2379" w:type="dxa"/>
            <w:vMerge w:val="restart"/>
            <w:tcMar>
              <w:top w:w="50" w:type="dxa"/>
              <w:left w:w="100" w:type="dxa"/>
            </w:tcMar>
            <w:vAlign w:val="center"/>
          </w:tcPr>
          <w:p w:rsidR="004A3D4A" w:rsidRDefault="004A3D4A" w:rsidP="004A3D4A">
            <w:pPr>
              <w:ind w:left="135"/>
            </w:pPr>
            <w:r>
              <w:rPr>
                <w:b/>
                <w:color w:val="000000"/>
              </w:rPr>
              <w:t xml:space="preserve">Электронные (цифровые) образовательные ресурсы </w:t>
            </w:r>
          </w:p>
          <w:p w:rsidR="004A3D4A" w:rsidRDefault="004A3D4A" w:rsidP="004A3D4A">
            <w:pPr>
              <w:ind w:left="135"/>
            </w:pPr>
          </w:p>
        </w:tc>
      </w:tr>
      <w:tr w:rsidR="0058048D" w:rsidTr="004A3D4A">
        <w:trPr>
          <w:trHeight w:val="144"/>
          <w:tblCellSpacing w:w="20" w:type="nil"/>
        </w:trPr>
        <w:tc>
          <w:tcPr>
            <w:tcW w:w="0" w:type="auto"/>
            <w:vMerge/>
            <w:tcBorders>
              <w:top w:val="nil"/>
            </w:tcBorders>
            <w:tcMar>
              <w:top w:w="50" w:type="dxa"/>
              <w:left w:w="100" w:type="dxa"/>
            </w:tcMar>
          </w:tcPr>
          <w:p w:rsidR="004A3D4A" w:rsidRDefault="004A3D4A" w:rsidP="004A3D4A"/>
        </w:tc>
        <w:tc>
          <w:tcPr>
            <w:tcW w:w="0" w:type="auto"/>
            <w:vMerge/>
            <w:tcBorders>
              <w:top w:val="nil"/>
            </w:tcBorders>
            <w:tcMar>
              <w:top w:w="50" w:type="dxa"/>
              <w:left w:w="100" w:type="dxa"/>
            </w:tcMar>
          </w:tcPr>
          <w:p w:rsidR="004A3D4A" w:rsidRDefault="004A3D4A" w:rsidP="004A3D4A"/>
        </w:tc>
        <w:tc>
          <w:tcPr>
            <w:tcW w:w="1384" w:type="dxa"/>
            <w:tcMar>
              <w:top w:w="50" w:type="dxa"/>
              <w:left w:w="100" w:type="dxa"/>
            </w:tcMar>
            <w:vAlign w:val="center"/>
          </w:tcPr>
          <w:p w:rsidR="004A3D4A" w:rsidRDefault="004A3D4A" w:rsidP="004A3D4A">
            <w:pPr>
              <w:ind w:left="135"/>
            </w:pPr>
            <w:r>
              <w:rPr>
                <w:b/>
                <w:color w:val="000000"/>
              </w:rPr>
              <w:t xml:space="preserve">Всего </w:t>
            </w:r>
          </w:p>
          <w:p w:rsidR="004A3D4A" w:rsidRDefault="004A3D4A" w:rsidP="004A3D4A">
            <w:pPr>
              <w:ind w:left="135"/>
            </w:pPr>
          </w:p>
        </w:tc>
        <w:tc>
          <w:tcPr>
            <w:tcW w:w="3524" w:type="dxa"/>
            <w:tcMar>
              <w:top w:w="50" w:type="dxa"/>
              <w:left w:w="100" w:type="dxa"/>
            </w:tcMar>
            <w:vAlign w:val="center"/>
          </w:tcPr>
          <w:p w:rsidR="004A3D4A" w:rsidRDefault="004A3D4A" w:rsidP="004A3D4A">
            <w:pPr>
              <w:ind w:left="135"/>
            </w:pPr>
            <w:r>
              <w:rPr>
                <w:b/>
                <w:color w:val="000000"/>
              </w:rPr>
              <w:t xml:space="preserve">Контрольные работы </w:t>
            </w:r>
          </w:p>
          <w:p w:rsidR="004A3D4A" w:rsidRDefault="004A3D4A" w:rsidP="004A3D4A">
            <w:pPr>
              <w:ind w:left="135"/>
            </w:pPr>
          </w:p>
        </w:tc>
        <w:tc>
          <w:tcPr>
            <w:tcW w:w="0" w:type="auto"/>
            <w:vMerge/>
            <w:tcBorders>
              <w:top w:val="nil"/>
            </w:tcBorders>
            <w:tcMar>
              <w:top w:w="50" w:type="dxa"/>
              <w:left w:w="100" w:type="dxa"/>
            </w:tcMar>
          </w:tcPr>
          <w:p w:rsidR="004A3D4A" w:rsidRDefault="004A3D4A" w:rsidP="004A3D4A"/>
        </w:tc>
      </w:tr>
      <w:tr w:rsidR="0058048D" w:rsidTr="004A3D4A">
        <w:trPr>
          <w:trHeight w:val="144"/>
          <w:tblCellSpacing w:w="20" w:type="nil"/>
        </w:trPr>
        <w:tc>
          <w:tcPr>
            <w:tcW w:w="829" w:type="dxa"/>
            <w:tcMar>
              <w:top w:w="50" w:type="dxa"/>
              <w:left w:w="100" w:type="dxa"/>
            </w:tcMar>
            <w:vAlign w:val="center"/>
          </w:tcPr>
          <w:p w:rsidR="004A3D4A" w:rsidRDefault="004A3D4A" w:rsidP="004A3D4A">
            <w:r>
              <w:rPr>
                <w:color w:val="000000"/>
              </w:rPr>
              <w:t>1</w:t>
            </w:r>
          </w:p>
        </w:tc>
        <w:tc>
          <w:tcPr>
            <w:tcW w:w="4882" w:type="dxa"/>
            <w:tcMar>
              <w:top w:w="50" w:type="dxa"/>
              <w:left w:w="100" w:type="dxa"/>
            </w:tcMar>
            <w:vAlign w:val="center"/>
          </w:tcPr>
          <w:p w:rsidR="004A3D4A" w:rsidRDefault="004A3D4A" w:rsidP="004A3D4A">
            <w:pPr>
              <w:ind w:left="135"/>
            </w:pPr>
            <w:r>
              <w:rPr>
                <w:color w:val="000000"/>
              </w:rPr>
              <w:t>Россия — наша Родина</w:t>
            </w:r>
          </w:p>
        </w:tc>
        <w:tc>
          <w:tcPr>
            <w:tcW w:w="1384" w:type="dxa"/>
            <w:tcMar>
              <w:top w:w="50" w:type="dxa"/>
              <w:left w:w="100" w:type="dxa"/>
            </w:tcMar>
            <w:vAlign w:val="center"/>
          </w:tcPr>
          <w:p w:rsidR="004A3D4A" w:rsidRDefault="004A3D4A" w:rsidP="004A3D4A">
            <w:pPr>
              <w:ind w:left="135"/>
              <w:jc w:val="center"/>
            </w:pPr>
            <w:r>
              <w:rPr>
                <w:color w:val="000000"/>
              </w:rPr>
              <w:t xml:space="preserve"> 1 </w:t>
            </w:r>
          </w:p>
        </w:tc>
        <w:tc>
          <w:tcPr>
            <w:tcW w:w="3524" w:type="dxa"/>
            <w:tcMar>
              <w:top w:w="50" w:type="dxa"/>
              <w:left w:w="100" w:type="dxa"/>
            </w:tcMar>
            <w:vAlign w:val="center"/>
          </w:tcPr>
          <w:p w:rsidR="004A3D4A" w:rsidRDefault="004A3D4A" w:rsidP="004A3D4A">
            <w:pPr>
              <w:ind w:left="135"/>
              <w:jc w:val="center"/>
            </w:pPr>
          </w:p>
        </w:tc>
        <w:tc>
          <w:tcPr>
            <w:tcW w:w="2379" w:type="dxa"/>
            <w:tcMar>
              <w:top w:w="50" w:type="dxa"/>
              <w:left w:w="100" w:type="dxa"/>
            </w:tcMar>
            <w:vAlign w:val="center"/>
          </w:tcPr>
          <w:p w:rsidR="004A3D4A" w:rsidRDefault="004A3D4A" w:rsidP="004A3D4A">
            <w:pPr>
              <w:ind w:left="135"/>
            </w:pPr>
          </w:p>
        </w:tc>
      </w:tr>
      <w:tr w:rsidR="0058048D" w:rsidTr="004A3D4A">
        <w:trPr>
          <w:trHeight w:val="144"/>
          <w:tblCellSpacing w:w="20" w:type="nil"/>
        </w:trPr>
        <w:tc>
          <w:tcPr>
            <w:tcW w:w="829" w:type="dxa"/>
            <w:tcMar>
              <w:top w:w="50" w:type="dxa"/>
              <w:left w:w="100" w:type="dxa"/>
            </w:tcMar>
            <w:vAlign w:val="center"/>
          </w:tcPr>
          <w:p w:rsidR="004A3D4A" w:rsidRDefault="004A3D4A" w:rsidP="004A3D4A">
            <w:r>
              <w:rPr>
                <w:color w:val="000000"/>
              </w:rPr>
              <w:t>2</w:t>
            </w:r>
          </w:p>
        </w:tc>
        <w:tc>
          <w:tcPr>
            <w:tcW w:w="4882" w:type="dxa"/>
            <w:tcMar>
              <w:top w:w="50" w:type="dxa"/>
              <w:left w:w="100" w:type="dxa"/>
            </w:tcMar>
            <w:vAlign w:val="center"/>
          </w:tcPr>
          <w:p w:rsidR="004A3D4A" w:rsidRPr="0081577C" w:rsidRDefault="004A3D4A" w:rsidP="004A3D4A">
            <w:pPr>
              <w:ind w:left="135"/>
              <w:rPr>
                <w:lang w:val="ru-RU"/>
              </w:rPr>
            </w:pPr>
            <w:r w:rsidRPr="0081577C">
              <w:rPr>
                <w:color w:val="000000"/>
                <w:lang w:val="ru-RU"/>
              </w:rPr>
              <w:t>Этика и её значение в жизни человека. Нормы морали. Нравственные ценности, идеалы, принципы</w:t>
            </w:r>
          </w:p>
        </w:tc>
        <w:tc>
          <w:tcPr>
            <w:tcW w:w="1384" w:type="dxa"/>
            <w:tcMar>
              <w:top w:w="50" w:type="dxa"/>
              <w:left w:w="100" w:type="dxa"/>
            </w:tcMar>
            <w:vAlign w:val="center"/>
          </w:tcPr>
          <w:p w:rsidR="004A3D4A" w:rsidRPr="00A17781" w:rsidRDefault="004A3D4A" w:rsidP="004A3D4A">
            <w:pPr>
              <w:ind w:left="135"/>
              <w:jc w:val="center"/>
              <w:rPr>
                <w:lang w:val="ru-RU"/>
              </w:rPr>
            </w:pPr>
            <w:r w:rsidRPr="0081577C">
              <w:rPr>
                <w:color w:val="000000"/>
                <w:lang w:val="ru-RU"/>
              </w:rPr>
              <w:t xml:space="preserve"> </w:t>
            </w:r>
            <w:r>
              <w:rPr>
                <w:color w:val="000000"/>
                <w:lang w:val="ru-RU"/>
              </w:rPr>
              <w:t>7</w:t>
            </w:r>
          </w:p>
        </w:tc>
        <w:tc>
          <w:tcPr>
            <w:tcW w:w="3524" w:type="dxa"/>
            <w:tcMar>
              <w:top w:w="50" w:type="dxa"/>
              <w:left w:w="100" w:type="dxa"/>
            </w:tcMar>
            <w:vAlign w:val="center"/>
          </w:tcPr>
          <w:p w:rsidR="004A3D4A" w:rsidRDefault="004A3D4A" w:rsidP="004A3D4A">
            <w:pPr>
              <w:ind w:left="135"/>
              <w:jc w:val="center"/>
            </w:pPr>
          </w:p>
        </w:tc>
        <w:tc>
          <w:tcPr>
            <w:tcW w:w="2379" w:type="dxa"/>
            <w:tcMar>
              <w:top w:w="50" w:type="dxa"/>
              <w:left w:w="100" w:type="dxa"/>
            </w:tcMar>
            <w:vAlign w:val="center"/>
          </w:tcPr>
          <w:p w:rsidR="004A3D4A" w:rsidRDefault="004A3D4A" w:rsidP="004A3D4A">
            <w:pPr>
              <w:ind w:left="135"/>
            </w:pPr>
          </w:p>
        </w:tc>
      </w:tr>
      <w:tr w:rsidR="0058048D" w:rsidTr="004A3D4A">
        <w:trPr>
          <w:trHeight w:val="144"/>
          <w:tblCellSpacing w:w="20" w:type="nil"/>
        </w:trPr>
        <w:tc>
          <w:tcPr>
            <w:tcW w:w="829" w:type="dxa"/>
            <w:tcMar>
              <w:top w:w="50" w:type="dxa"/>
              <w:left w:w="100" w:type="dxa"/>
            </w:tcMar>
            <w:vAlign w:val="center"/>
          </w:tcPr>
          <w:p w:rsidR="004A3D4A" w:rsidRDefault="004A3D4A" w:rsidP="004A3D4A">
            <w:r>
              <w:rPr>
                <w:color w:val="000000"/>
              </w:rPr>
              <w:t>3</w:t>
            </w:r>
          </w:p>
        </w:tc>
        <w:tc>
          <w:tcPr>
            <w:tcW w:w="4882" w:type="dxa"/>
            <w:tcMar>
              <w:top w:w="50" w:type="dxa"/>
              <w:left w:w="100" w:type="dxa"/>
            </w:tcMar>
            <w:vAlign w:val="center"/>
          </w:tcPr>
          <w:p w:rsidR="004A3D4A" w:rsidRPr="0081577C" w:rsidRDefault="004A3D4A" w:rsidP="004A3D4A">
            <w:pPr>
              <w:ind w:left="135"/>
              <w:rPr>
                <w:lang w:val="ru-RU"/>
              </w:rPr>
            </w:pPr>
            <w:r w:rsidRPr="0081577C">
              <w:rPr>
                <w:color w:val="000000"/>
                <w:lang w:val="ru-RU"/>
              </w:rPr>
              <w:t>Государство и мораль гражданина. Основной Закон (Конституция) в государстве как источник российской гражданской этики</w:t>
            </w:r>
          </w:p>
        </w:tc>
        <w:tc>
          <w:tcPr>
            <w:tcW w:w="1384" w:type="dxa"/>
            <w:tcMar>
              <w:top w:w="50" w:type="dxa"/>
              <w:left w:w="100" w:type="dxa"/>
            </w:tcMar>
            <w:vAlign w:val="center"/>
          </w:tcPr>
          <w:p w:rsidR="004A3D4A" w:rsidRDefault="004A3D4A" w:rsidP="004A3D4A">
            <w:pPr>
              <w:ind w:left="135"/>
              <w:jc w:val="center"/>
            </w:pPr>
            <w:r w:rsidRPr="0081577C">
              <w:rPr>
                <w:color w:val="000000"/>
                <w:lang w:val="ru-RU"/>
              </w:rPr>
              <w:t xml:space="preserve"> </w:t>
            </w:r>
            <w:r>
              <w:rPr>
                <w:color w:val="000000"/>
              </w:rPr>
              <w:t xml:space="preserve">1 </w:t>
            </w:r>
          </w:p>
        </w:tc>
        <w:tc>
          <w:tcPr>
            <w:tcW w:w="3524" w:type="dxa"/>
            <w:tcMar>
              <w:top w:w="50" w:type="dxa"/>
              <w:left w:w="100" w:type="dxa"/>
            </w:tcMar>
            <w:vAlign w:val="center"/>
          </w:tcPr>
          <w:p w:rsidR="004A3D4A" w:rsidRDefault="004A3D4A" w:rsidP="004A3D4A">
            <w:pPr>
              <w:ind w:left="135"/>
              <w:jc w:val="center"/>
            </w:pPr>
          </w:p>
        </w:tc>
        <w:tc>
          <w:tcPr>
            <w:tcW w:w="2379" w:type="dxa"/>
            <w:tcMar>
              <w:top w:w="50" w:type="dxa"/>
              <w:left w:w="100" w:type="dxa"/>
            </w:tcMar>
            <w:vAlign w:val="center"/>
          </w:tcPr>
          <w:p w:rsidR="004A3D4A" w:rsidRDefault="004A3D4A" w:rsidP="004A3D4A">
            <w:pPr>
              <w:ind w:left="135"/>
            </w:pPr>
          </w:p>
        </w:tc>
      </w:tr>
      <w:tr w:rsidR="0058048D" w:rsidTr="004A3D4A">
        <w:trPr>
          <w:trHeight w:val="144"/>
          <w:tblCellSpacing w:w="20" w:type="nil"/>
        </w:trPr>
        <w:tc>
          <w:tcPr>
            <w:tcW w:w="829" w:type="dxa"/>
            <w:tcMar>
              <w:top w:w="50" w:type="dxa"/>
              <w:left w:w="100" w:type="dxa"/>
            </w:tcMar>
            <w:vAlign w:val="center"/>
          </w:tcPr>
          <w:p w:rsidR="004A3D4A" w:rsidRDefault="004A3D4A" w:rsidP="004A3D4A">
            <w:r>
              <w:rPr>
                <w:color w:val="000000"/>
              </w:rPr>
              <w:t>4</w:t>
            </w:r>
          </w:p>
        </w:tc>
        <w:tc>
          <w:tcPr>
            <w:tcW w:w="4882" w:type="dxa"/>
            <w:tcMar>
              <w:top w:w="50" w:type="dxa"/>
              <w:left w:w="100" w:type="dxa"/>
            </w:tcMar>
            <w:vAlign w:val="center"/>
          </w:tcPr>
          <w:p w:rsidR="004A3D4A" w:rsidRDefault="004A3D4A" w:rsidP="004A3D4A">
            <w:pPr>
              <w:ind w:left="135"/>
            </w:pPr>
            <w:r w:rsidRPr="0081577C">
              <w:rPr>
                <w:color w:val="000000"/>
                <w:lang w:val="ru-RU"/>
              </w:rPr>
              <w:t xml:space="preserve">Образцы нравственности в культуре Отечества, народов России. </w:t>
            </w:r>
            <w:r>
              <w:rPr>
                <w:color w:val="000000"/>
              </w:rPr>
              <w:t>Природа и человек</w:t>
            </w:r>
          </w:p>
        </w:tc>
        <w:tc>
          <w:tcPr>
            <w:tcW w:w="1384" w:type="dxa"/>
            <w:tcMar>
              <w:top w:w="50" w:type="dxa"/>
              <w:left w:w="100" w:type="dxa"/>
            </w:tcMar>
            <w:vAlign w:val="center"/>
          </w:tcPr>
          <w:p w:rsidR="004A3D4A" w:rsidRDefault="004A3D4A" w:rsidP="004A3D4A">
            <w:pPr>
              <w:ind w:left="135"/>
              <w:jc w:val="center"/>
            </w:pPr>
            <w:r>
              <w:rPr>
                <w:color w:val="000000"/>
              </w:rPr>
              <w:t xml:space="preserve"> 8 </w:t>
            </w:r>
          </w:p>
        </w:tc>
        <w:tc>
          <w:tcPr>
            <w:tcW w:w="3524" w:type="dxa"/>
            <w:tcMar>
              <w:top w:w="50" w:type="dxa"/>
              <w:left w:w="100" w:type="dxa"/>
            </w:tcMar>
            <w:vAlign w:val="center"/>
          </w:tcPr>
          <w:p w:rsidR="004A3D4A" w:rsidRPr="00A17781" w:rsidRDefault="004A3D4A" w:rsidP="004A3D4A">
            <w:pPr>
              <w:ind w:left="135"/>
              <w:jc w:val="center"/>
              <w:rPr>
                <w:lang w:val="ru-RU"/>
              </w:rPr>
            </w:pPr>
            <w:r>
              <w:rPr>
                <w:lang w:val="ru-RU"/>
              </w:rPr>
              <w:t>1</w:t>
            </w:r>
          </w:p>
        </w:tc>
        <w:tc>
          <w:tcPr>
            <w:tcW w:w="2379" w:type="dxa"/>
            <w:tcMar>
              <w:top w:w="50" w:type="dxa"/>
              <w:left w:w="100" w:type="dxa"/>
            </w:tcMar>
            <w:vAlign w:val="center"/>
          </w:tcPr>
          <w:p w:rsidR="004A3D4A" w:rsidRDefault="004A3D4A" w:rsidP="004A3D4A">
            <w:pPr>
              <w:ind w:left="135"/>
            </w:pPr>
          </w:p>
        </w:tc>
      </w:tr>
      <w:tr w:rsidR="0058048D" w:rsidTr="004A3D4A">
        <w:trPr>
          <w:trHeight w:val="144"/>
          <w:tblCellSpacing w:w="20" w:type="nil"/>
        </w:trPr>
        <w:tc>
          <w:tcPr>
            <w:tcW w:w="829" w:type="dxa"/>
            <w:tcMar>
              <w:top w:w="50" w:type="dxa"/>
              <w:left w:w="100" w:type="dxa"/>
            </w:tcMar>
            <w:vAlign w:val="center"/>
          </w:tcPr>
          <w:p w:rsidR="004A3D4A" w:rsidRDefault="004A3D4A" w:rsidP="004A3D4A">
            <w:r>
              <w:rPr>
                <w:color w:val="000000"/>
              </w:rPr>
              <w:t>5</w:t>
            </w:r>
          </w:p>
        </w:tc>
        <w:tc>
          <w:tcPr>
            <w:tcW w:w="4882" w:type="dxa"/>
            <w:tcMar>
              <w:top w:w="50" w:type="dxa"/>
              <w:left w:w="100" w:type="dxa"/>
            </w:tcMar>
            <w:vAlign w:val="center"/>
          </w:tcPr>
          <w:p w:rsidR="004A3D4A" w:rsidRPr="0081577C" w:rsidRDefault="004A3D4A" w:rsidP="004A3D4A">
            <w:pPr>
              <w:ind w:left="135"/>
              <w:rPr>
                <w:lang w:val="ru-RU"/>
              </w:rPr>
            </w:pPr>
            <w:r w:rsidRPr="0081577C">
              <w:rPr>
                <w:color w:val="000000"/>
                <w:lang w:val="ru-RU"/>
              </w:rPr>
              <w:t>Праздники как одна из форм исторической памяти</w:t>
            </w:r>
          </w:p>
        </w:tc>
        <w:tc>
          <w:tcPr>
            <w:tcW w:w="1384" w:type="dxa"/>
            <w:tcMar>
              <w:top w:w="50" w:type="dxa"/>
              <w:left w:w="100" w:type="dxa"/>
            </w:tcMar>
            <w:vAlign w:val="center"/>
          </w:tcPr>
          <w:p w:rsidR="004A3D4A" w:rsidRDefault="004A3D4A" w:rsidP="004A3D4A">
            <w:pPr>
              <w:ind w:left="135"/>
              <w:jc w:val="center"/>
            </w:pPr>
            <w:r w:rsidRPr="0081577C">
              <w:rPr>
                <w:color w:val="000000"/>
                <w:lang w:val="ru-RU"/>
              </w:rPr>
              <w:t xml:space="preserve"> </w:t>
            </w:r>
            <w:r>
              <w:rPr>
                <w:color w:val="000000"/>
              </w:rPr>
              <w:t xml:space="preserve">2 </w:t>
            </w:r>
          </w:p>
        </w:tc>
        <w:tc>
          <w:tcPr>
            <w:tcW w:w="3524" w:type="dxa"/>
            <w:tcMar>
              <w:top w:w="50" w:type="dxa"/>
              <w:left w:w="100" w:type="dxa"/>
            </w:tcMar>
            <w:vAlign w:val="center"/>
          </w:tcPr>
          <w:p w:rsidR="004A3D4A" w:rsidRPr="0081577C" w:rsidRDefault="004A3D4A" w:rsidP="004A3D4A">
            <w:pPr>
              <w:ind w:left="135"/>
              <w:jc w:val="center"/>
              <w:rPr>
                <w:lang w:val="ru-RU"/>
              </w:rPr>
            </w:pPr>
          </w:p>
        </w:tc>
        <w:tc>
          <w:tcPr>
            <w:tcW w:w="2379" w:type="dxa"/>
            <w:tcMar>
              <w:top w:w="50" w:type="dxa"/>
              <w:left w:w="100" w:type="dxa"/>
            </w:tcMar>
            <w:vAlign w:val="center"/>
          </w:tcPr>
          <w:p w:rsidR="004A3D4A" w:rsidRDefault="004A3D4A" w:rsidP="004A3D4A">
            <w:pPr>
              <w:ind w:left="135"/>
            </w:pPr>
          </w:p>
        </w:tc>
      </w:tr>
      <w:tr w:rsidR="0058048D" w:rsidTr="004A3D4A">
        <w:trPr>
          <w:trHeight w:val="144"/>
          <w:tblCellSpacing w:w="20" w:type="nil"/>
        </w:trPr>
        <w:tc>
          <w:tcPr>
            <w:tcW w:w="829" w:type="dxa"/>
            <w:tcMar>
              <w:top w:w="50" w:type="dxa"/>
              <w:left w:w="100" w:type="dxa"/>
            </w:tcMar>
            <w:vAlign w:val="center"/>
          </w:tcPr>
          <w:p w:rsidR="004A3D4A" w:rsidRDefault="004A3D4A" w:rsidP="004A3D4A">
            <w:r>
              <w:rPr>
                <w:color w:val="000000"/>
              </w:rPr>
              <w:t>6</w:t>
            </w:r>
          </w:p>
        </w:tc>
        <w:tc>
          <w:tcPr>
            <w:tcW w:w="4882" w:type="dxa"/>
            <w:tcMar>
              <w:top w:w="50" w:type="dxa"/>
              <w:left w:w="100" w:type="dxa"/>
            </w:tcMar>
            <w:vAlign w:val="center"/>
          </w:tcPr>
          <w:p w:rsidR="004A3D4A" w:rsidRPr="0081577C" w:rsidRDefault="004A3D4A" w:rsidP="004A3D4A">
            <w:pPr>
              <w:ind w:left="135"/>
              <w:rPr>
                <w:lang w:val="ru-RU"/>
              </w:rPr>
            </w:pPr>
            <w:r w:rsidRPr="0081577C">
              <w:rPr>
                <w:color w:val="000000"/>
                <w:lang w:val="ru-RU"/>
              </w:rPr>
              <w:t>Семейные ценности. Этика семейных отношений</w:t>
            </w:r>
          </w:p>
        </w:tc>
        <w:tc>
          <w:tcPr>
            <w:tcW w:w="1384" w:type="dxa"/>
            <w:tcMar>
              <w:top w:w="50" w:type="dxa"/>
              <w:left w:w="100" w:type="dxa"/>
            </w:tcMar>
            <w:vAlign w:val="center"/>
          </w:tcPr>
          <w:p w:rsidR="004A3D4A" w:rsidRDefault="004A3D4A" w:rsidP="004A3D4A">
            <w:pPr>
              <w:ind w:left="135"/>
              <w:jc w:val="center"/>
            </w:pPr>
            <w:r w:rsidRPr="0081577C">
              <w:rPr>
                <w:color w:val="000000"/>
                <w:lang w:val="ru-RU"/>
              </w:rPr>
              <w:t xml:space="preserve"> </w:t>
            </w:r>
            <w:r>
              <w:rPr>
                <w:color w:val="000000"/>
              </w:rPr>
              <w:t xml:space="preserve">1 </w:t>
            </w:r>
          </w:p>
        </w:tc>
        <w:tc>
          <w:tcPr>
            <w:tcW w:w="3524" w:type="dxa"/>
            <w:tcMar>
              <w:top w:w="50" w:type="dxa"/>
              <w:left w:w="100" w:type="dxa"/>
            </w:tcMar>
            <w:vAlign w:val="center"/>
          </w:tcPr>
          <w:p w:rsidR="004A3D4A" w:rsidRPr="0081577C" w:rsidRDefault="004A3D4A" w:rsidP="004A3D4A">
            <w:pPr>
              <w:ind w:left="135"/>
              <w:jc w:val="center"/>
              <w:rPr>
                <w:lang w:val="ru-RU"/>
              </w:rPr>
            </w:pPr>
          </w:p>
        </w:tc>
        <w:tc>
          <w:tcPr>
            <w:tcW w:w="2379" w:type="dxa"/>
            <w:tcMar>
              <w:top w:w="50" w:type="dxa"/>
              <w:left w:w="100" w:type="dxa"/>
            </w:tcMar>
            <w:vAlign w:val="center"/>
          </w:tcPr>
          <w:p w:rsidR="004A3D4A" w:rsidRDefault="004A3D4A" w:rsidP="004A3D4A">
            <w:pPr>
              <w:ind w:left="135"/>
            </w:pPr>
          </w:p>
        </w:tc>
      </w:tr>
      <w:tr w:rsidR="0058048D" w:rsidTr="004A3D4A">
        <w:trPr>
          <w:trHeight w:val="144"/>
          <w:tblCellSpacing w:w="20" w:type="nil"/>
        </w:trPr>
        <w:tc>
          <w:tcPr>
            <w:tcW w:w="829" w:type="dxa"/>
            <w:tcMar>
              <w:top w:w="50" w:type="dxa"/>
              <w:left w:w="100" w:type="dxa"/>
            </w:tcMar>
            <w:vAlign w:val="center"/>
          </w:tcPr>
          <w:p w:rsidR="004A3D4A" w:rsidRDefault="004A3D4A" w:rsidP="004A3D4A">
            <w:r>
              <w:rPr>
                <w:color w:val="000000"/>
              </w:rPr>
              <w:t>7</w:t>
            </w:r>
          </w:p>
        </w:tc>
        <w:tc>
          <w:tcPr>
            <w:tcW w:w="4882" w:type="dxa"/>
            <w:tcMar>
              <w:top w:w="50" w:type="dxa"/>
              <w:left w:w="100" w:type="dxa"/>
            </w:tcMar>
            <w:vAlign w:val="center"/>
          </w:tcPr>
          <w:p w:rsidR="004A3D4A" w:rsidRPr="0081577C" w:rsidRDefault="004A3D4A" w:rsidP="004A3D4A">
            <w:pPr>
              <w:ind w:left="135"/>
              <w:rPr>
                <w:lang w:val="ru-RU"/>
              </w:rPr>
            </w:pPr>
            <w:r w:rsidRPr="0081577C">
              <w:rPr>
                <w:color w:val="000000"/>
                <w:lang w:val="ru-RU"/>
              </w:rPr>
              <w:t>Трудовая мораль. Нравственные традиции предпринимательства</w:t>
            </w:r>
          </w:p>
        </w:tc>
        <w:tc>
          <w:tcPr>
            <w:tcW w:w="1384" w:type="dxa"/>
            <w:tcMar>
              <w:top w:w="50" w:type="dxa"/>
              <w:left w:w="100" w:type="dxa"/>
            </w:tcMar>
            <w:vAlign w:val="center"/>
          </w:tcPr>
          <w:p w:rsidR="004A3D4A" w:rsidRDefault="004A3D4A" w:rsidP="004A3D4A">
            <w:pPr>
              <w:ind w:left="135"/>
              <w:jc w:val="center"/>
            </w:pPr>
            <w:r w:rsidRPr="0081577C">
              <w:rPr>
                <w:color w:val="000000"/>
                <w:lang w:val="ru-RU"/>
              </w:rPr>
              <w:t xml:space="preserve"> </w:t>
            </w:r>
            <w:r>
              <w:rPr>
                <w:color w:val="000000"/>
              </w:rPr>
              <w:t xml:space="preserve">3 </w:t>
            </w:r>
          </w:p>
        </w:tc>
        <w:tc>
          <w:tcPr>
            <w:tcW w:w="3524" w:type="dxa"/>
            <w:tcMar>
              <w:top w:w="50" w:type="dxa"/>
              <w:left w:w="100" w:type="dxa"/>
            </w:tcMar>
            <w:vAlign w:val="center"/>
          </w:tcPr>
          <w:p w:rsidR="004A3D4A" w:rsidRDefault="004A3D4A" w:rsidP="004A3D4A">
            <w:pPr>
              <w:ind w:left="135"/>
              <w:jc w:val="center"/>
            </w:pPr>
          </w:p>
        </w:tc>
        <w:tc>
          <w:tcPr>
            <w:tcW w:w="2379" w:type="dxa"/>
            <w:tcMar>
              <w:top w:w="50" w:type="dxa"/>
              <w:left w:w="100" w:type="dxa"/>
            </w:tcMar>
            <w:vAlign w:val="center"/>
          </w:tcPr>
          <w:p w:rsidR="004A3D4A" w:rsidRDefault="004A3D4A" w:rsidP="004A3D4A">
            <w:pPr>
              <w:ind w:left="135"/>
            </w:pPr>
          </w:p>
        </w:tc>
      </w:tr>
      <w:tr w:rsidR="0058048D" w:rsidTr="004A3D4A">
        <w:trPr>
          <w:trHeight w:val="144"/>
          <w:tblCellSpacing w:w="20" w:type="nil"/>
        </w:trPr>
        <w:tc>
          <w:tcPr>
            <w:tcW w:w="829" w:type="dxa"/>
            <w:tcMar>
              <w:top w:w="50" w:type="dxa"/>
              <w:left w:w="100" w:type="dxa"/>
            </w:tcMar>
            <w:vAlign w:val="center"/>
          </w:tcPr>
          <w:p w:rsidR="004A3D4A" w:rsidRDefault="004A3D4A" w:rsidP="004A3D4A">
            <w:r>
              <w:rPr>
                <w:color w:val="000000"/>
              </w:rPr>
              <w:t>8</w:t>
            </w:r>
          </w:p>
        </w:tc>
        <w:tc>
          <w:tcPr>
            <w:tcW w:w="4882" w:type="dxa"/>
            <w:tcMar>
              <w:top w:w="50" w:type="dxa"/>
              <w:left w:w="100" w:type="dxa"/>
            </w:tcMar>
            <w:vAlign w:val="center"/>
          </w:tcPr>
          <w:p w:rsidR="004A3D4A" w:rsidRDefault="004A3D4A" w:rsidP="004A3D4A">
            <w:pPr>
              <w:ind w:left="135"/>
            </w:pPr>
            <w:r w:rsidRPr="0081577C">
              <w:rPr>
                <w:color w:val="000000"/>
                <w:lang w:val="ru-RU"/>
              </w:rPr>
              <w:t xml:space="preserve">Что значит быть нравственным в наше время. </w:t>
            </w:r>
            <w:r>
              <w:rPr>
                <w:color w:val="000000"/>
              </w:rPr>
              <w:t>Методы нравственного самосовершенствования</w:t>
            </w:r>
          </w:p>
        </w:tc>
        <w:tc>
          <w:tcPr>
            <w:tcW w:w="1384" w:type="dxa"/>
            <w:tcMar>
              <w:top w:w="50" w:type="dxa"/>
              <w:left w:w="100" w:type="dxa"/>
            </w:tcMar>
            <w:vAlign w:val="center"/>
          </w:tcPr>
          <w:p w:rsidR="004A3D4A" w:rsidRDefault="004A3D4A" w:rsidP="004A3D4A">
            <w:pPr>
              <w:ind w:left="135"/>
              <w:jc w:val="center"/>
            </w:pPr>
            <w:r>
              <w:rPr>
                <w:color w:val="000000"/>
              </w:rPr>
              <w:t xml:space="preserve"> 6 </w:t>
            </w:r>
          </w:p>
        </w:tc>
        <w:tc>
          <w:tcPr>
            <w:tcW w:w="3524" w:type="dxa"/>
            <w:tcMar>
              <w:top w:w="50" w:type="dxa"/>
              <w:left w:w="100" w:type="dxa"/>
            </w:tcMar>
            <w:vAlign w:val="center"/>
          </w:tcPr>
          <w:p w:rsidR="004A3D4A" w:rsidRDefault="004A3D4A" w:rsidP="004A3D4A">
            <w:pPr>
              <w:ind w:left="135"/>
              <w:jc w:val="center"/>
            </w:pPr>
          </w:p>
        </w:tc>
        <w:tc>
          <w:tcPr>
            <w:tcW w:w="2379" w:type="dxa"/>
            <w:tcMar>
              <w:top w:w="50" w:type="dxa"/>
              <w:left w:w="100" w:type="dxa"/>
            </w:tcMar>
            <w:vAlign w:val="center"/>
          </w:tcPr>
          <w:p w:rsidR="004A3D4A" w:rsidRDefault="004A3D4A" w:rsidP="004A3D4A">
            <w:pPr>
              <w:ind w:left="135"/>
            </w:pPr>
          </w:p>
        </w:tc>
      </w:tr>
      <w:tr w:rsidR="0058048D" w:rsidTr="004A3D4A">
        <w:trPr>
          <w:trHeight w:val="144"/>
          <w:tblCellSpacing w:w="20" w:type="nil"/>
        </w:trPr>
        <w:tc>
          <w:tcPr>
            <w:tcW w:w="829" w:type="dxa"/>
            <w:tcMar>
              <w:top w:w="50" w:type="dxa"/>
              <w:left w:w="100" w:type="dxa"/>
            </w:tcMar>
            <w:vAlign w:val="center"/>
          </w:tcPr>
          <w:p w:rsidR="004A3D4A" w:rsidRDefault="004A3D4A" w:rsidP="004A3D4A">
            <w:r>
              <w:rPr>
                <w:color w:val="000000"/>
              </w:rPr>
              <w:t>9</w:t>
            </w:r>
          </w:p>
        </w:tc>
        <w:tc>
          <w:tcPr>
            <w:tcW w:w="4882" w:type="dxa"/>
            <w:tcMar>
              <w:top w:w="50" w:type="dxa"/>
              <w:left w:w="100" w:type="dxa"/>
            </w:tcMar>
            <w:vAlign w:val="center"/>
          </w:tcPr>
          <w:p w:rsidR="004A3D4A" w:rsidRDefault="004A3D4A" w:rsidP="004A3D4A">
            <w:pPr>
              <w:ind w:left="135"/>
            </w:pPr>
            <w:r>
              <w:rPr>
                <w:color w:val="000000"/>
              </w:rPr>
              <w:t>Этикет</w:t>
            </w:r>
          </w:p>
        </w:tc>
        <w:tc>
          <w:tcPr>
            <w:tcW w:w="1384" w:type="dxa"/>
            <w:tcMar>
              <w:top w:w="50" w:type="dxa"/>
              <w:left w:w="100" w:type="dxa"/>
            </w:tcMar>
            <w:vAlign w:val="center"/>
          </w:tcPr>
          <w:p w:rsidR="004A3D4A" w:rsidRPr="00A17781" w:rsidRDefault="004A3D4A" w:rsidP="004A3D4A">
            <w:pPr>
              <w:ind w:left="135"/>
              <w:jc w:val="center"/>
              <w:rPr>
                <w:lang w:val="ru-RU"/>
              </w:rPr>
            </w:pPr>
            <w:r>
              <w:rPr>
                <w:color w:val="000000"/>
              </w:rPr>
              <w:t xml:space="preserve"> </w:t>
            </w:r>
            <w:r>
              <w:rPr>
                <w:color w:val="000000"/>
                <w:lang w:val="ru-RU"/>
              </w:rPr>
              <w:t>2</w:t>
            </w:r>
          </w:p>
        </w:tc>
        <w:tc>
          <w:tcPr>
            <w:tcW w:w="3524" w:type="dxa"/>
            <w:tcMar>
              <w:top w:w="50" w:type="dxa"/>
              <w:left w:w="100" w:type="dxa"/>
            </w:tcMar>
            <w:vAlign w:val="center"/>
          </w:tcPr>
          <w:p w:rsidR="004A3D4A" w:rsidRPr="00A17781" w:rsidRDefault="004A3D4A" w:rsidP="004A3D4A">
            <w:pPr>
              <w:ind w:left="135"/>
              <w:jc w:val="center"/>
              <w:rPr>
                <w:lang w:val="ru-RU"/>
              </w:rPr>
            </w:pPr>
          </w:p>
        </w:tc>
        <w:tc>
          <w:tcPr>
            <w:tcW w:w="2379" w:type="dxa"/>
            <w:tcMar>
              <w:top w:w="50" w:type="dxa"/>
              <w:left w:w="100" w:type="dxa"/>
            </w:tcMar>
            <w:vAlign w:val="center"/>
          </w:tcPr>
          <w:p w:rsidR="004A3D4A" w:rsidRDefault="004A3D4A" w:rsidP="004A3D4A">
            <w:pPr>
              <w:ind w:left="135"/>
            </w:pPr>
          </w:p>
        </w:tc>
      </w:tr>
      <w:tr w:rsidR="0058048D" w:rsidTr="004A3D4A">
        <w:trPr>
          <w:trHeight w:val="144"/>
          <w:tblCellSpacing w:w="20" w:type="nil"/>
        </w:trPr>
        <w:tc>
          <w:tcPr>
            <w:tcW w:w="829" w:type="dxa"/>
            <w:tcMar>
              <w:top w:w="50" w:type="dxa"/>
              <w:left w:w="100" w:type="dxa"/>
            </w:tcMar>
            <w:vAlign w:val="center"/>
          </w:tcPr>
          <w:p w:rsidR="004A3D4A" w:rsidRDefault="004A3D4A" w:rsidP="004A3D4A">
            <w:r>
              <w:rPr>
                <w:color w:val="000000"/>
              </w:rPr>
              <w:t>10</w:t>
            </w:r>
          </w:p>
        </w:tc>
        <w:tc>
          <w:tcPr>
            <w:tcW w:w="4882" w:type="dxa"/>
            <w:tcMar>
              <w:top w:w="50" w:type="dxa"/>
              <w:left w:w="100" w:type="dxa"/>
            </w:tcMar>
            <w:vAlign w:val="center"/>
          </w:tcPr>
          <w:p w:rsidR="004A3D4A" w:rsidRPr="0081577C" w:rsidRDefault="004A3D4A" w:rsidP="004A3D4A">
            <w:pPr>
              <w:ind w:left="135"/>
              <w:rPr>
                <w:lang w:val="ru-RU"/>
              </w:rPr>
            </w:pPr>
            <w:r w:rsidRPr="0081577C">
              <w:rPr>
                <w:color w:val="000000"/>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4A3D4A" w:rsidRPr="00A17781" w:rsidRDefault="004A3D4A" w:rsidP="004A3D4A">
            <w:pPr>
              <w:ind w:left="135"/>
              <w:jc w:val="center"/>
              <w:rPr>
                <w:lang w:val="ru-RU"/>
              </w:rPr>
            </w:pPr>
            <w:r w:rsidRPr="0081577C">
              <w:rPr>
                <w:color w:val="000000"/>
                <w:lang w:val="ru-RU"/>
              </w:rPr>
              <w:t xml:space="preserve"> </w:t>
            </w:r>
            <w:r>
              <w:rPr>
                <w:color w:val="000000"/>
                <w:lang w:val="ru-RU"/>
              </w:rPr>
              <w:t>3</w:t>
            </w:r>
          </w:p>
        </w:tc>
        <w:tc>
          <w:tcPr>
            <w:tcW w:w="3524" w:type="dxa"/>
            <w:tcMar>
              <w:top w:w="50" w:type="dxa"/>
              <w:left w:w="100" w:type="dxa"/>
            </w:tcMar>
            <w:vAlign w:val="center"/>
          </w:tcPr>
          <w:p w:rsidR="004A3D4A" w:rsidRPr="0081577C" w:rsidRDefault="004A3D4A" w:rsidP="004A3D4A">
            <w:pPr>
              <w:ind w:left="135"/>
              <w:jc w:val="center"/>
              <w:rPr>
                <w:lang w:val="ru-RU"/>
              </w:rPr>
            </w:pPr>
            <w:r>
              <w:rPr>
                <w:lang w:val="ru-RU"/>
              </w:rPr>
              <w:t>1</w:t>
            </w:r>
          </w:p>
        </w:tc>
        <w:tc>
          <w:tcPr>
            <w:tcW w:w="2379" w:type="dxa"/>
            <w:tcMar>
              <w:top w:w="50" w:type="dxa"/>
              <w:left w:w="100" w:type="dxa"/>
            </w:tcMar>
            <w:vAlign w:val="center"/>
          </w:tcPr>
          <w:p w:rsidR="004A3D4A" w:rsidRDefault="004A3D4A" w:rsidP="004A3D4A">
            <w:pPr>
              <w:ind w:left="135"/>
            </w:pPr>
          </w:p>
        </w:tc>
      </w:tr>
      <w:tr w:rsidR="0058048D" w:rsidTr="004A3D4A">
        <w:trPr>
          <w:trHeight w:val="144"/>
          <w:tblCellSpacing w:w="20" w:type="nil"/>
        </w:trPr>
        <w:tc>
          <w:tcPr>
            <w:tcW w:w="0" w:type="auto"/>
            <w:gridSpan w:val="2"/>
            <w:tcMar>
              <w:top w:w="50" w:type="dxa"/>
              <w:left w:w="100" w:type="dxa"/>
            </w:tcMar>
            <w:vAlign w:val="center"/>
          </w:tcPr>
          <w:p w:rsidR="004A3D4A" w:rsidRPr="0081577C" w:rsidRDefault="004A3D4A" w:rsidP="004A3D4A">
            <w:pPr>
              <w:ind w:left="135"/>
              <w:rPr>
                <w:lang w:val="ru-RU"/>
              </w:rPr>
            </w:pPr>
            <w:r w:rsidRPr="0081577C">
              <w:rPr>
                <w:color w:val="000000"/>
                <w:lang w:val="ru-RU"/>
              </w:rPr>
              <w:t>ОБЩЕЕ КОЛИЧЕСТВО ЧАСОВ ПО ПРОГРАММЕ</w:t>
            </w:r>
          </w:p>
        </w:tc>
        <w:tc>
          <w:tcPr>
            <w:tcW w:w="1384" w:type="dxa"/>
            <w:tcMar>
              <w:top w:w="50" w:type="dxa"/>
              <w:left w:w="100" w:type="dxa"/>
            </w:tcMar>
            <w:vAlign w:val="center"/>
          </w:tcPr>
          <w:p w:rsidR="004A3D4A" w:rsidRDefault="004A3D4A" w:rsidP="004A3D4A">
            <w:pPr>
              <w:ind w:left="135"/>
              <w:jc w:val="center"/>
            </w:pPr>
            <w:r w:rsidRPr="0081577C">
              <w:rPr>
                <w:color w:val="000000"/>
                <w:lang w:val="ru-RU"/>
              </w:rPr>
              <w:t xml:space="preserve"> </w:t>
            </w:r>
            <w:r>
              <w:rPr>
                <w:color w:val="000000"/>
              </w:rPr>
              <w:t xml:space="preserve">34 </w:t>
            </w:r>
          </w:p>
        </w:tc>
        <w:tc>
          <w:tcPr>
            <w:tcW w:w="3524" w:type="dxa"/>
            <w:tcMar>
              <w:top w:w="50" w:type="dxa"/>
              <w:left w:w="100" w:type="dxa"/>
            </w:tcMar>
            <w:vAlign w:val="center"/>
          </w:tcPr>
          <w:p w:rsidR="004A3D4A" w:rsidRPr="00A17781" w:rsidRDefault="004A3D4A" w:rsidP="004A3D4A">
            <w:pPr>
              <w:ind w:left="135"/>
              <w:jc w:val="center"/>
              <w:rPr>
                <w:lang w:val="ru-RU"/>
              </w:rPr>
            </w:pPr>
            <w:r>
              <w:rPr>
                <w:color w:val="000000"/>
              </w:rPr>
              <w:t xml:space="preserve"> </w:t>
            </w:r>
            <w:r>
              <w:rPr>
                <w:color w:val="000000"/>
                <w:lang w:val="ru-RU"/>
              </w:rPr>
              <w:t>2</w:t>
            </w:r>
          </w:p>
          <w:p w:rsidR="004A3D4A" w:rsidRDefault="004A3D4A" w:rsidP="004A3D4A">
            <w:pPr>
              <w:ind w:left="135"/>
              <w:jc w:val="center"/>
            </w:pPr>
            <w:r>
              <w:rPr>
                <w:color w:val="000000"/>
              </w:rPr>
              <w:t xml:space="preserve">  </w:t>
            </w:r>
          </w:p>
        </w:tc>
        <w:tc>
          <w:tcPr>
            <w:tcW w:w="2379" w:type="dxa"/>
            <w:tcMar>
              <w:top w:w="50" w:type="dxa"/>
              <w:left w:w="100" w:type="dxa"/>
            </w:tcMar>
            <w:vAlign w:val="center"/>
          </w:tcPr>
          <w:p w:rsidR="004A3D4A" w:rsidRDefault="004A3D4A" w:rsidP="004A3D4A"/>
        </w:tc>
      </w:tr>
    </w:tbl>
    <w:p w:rsidR="004A3D4A" w:rsidRDefault="004A3D4A" w:rsidP="004A3D4A">
      <w:pPr>
        <w:sectPr w:rsidR="004A3D4A" w:rsidSect="004A3D4A">
          <w:pgSz w:w="11906" w:h="16383"/>
          <w:pgMar w:top="1701" w:right="1134" w:bottom="850" w:left="1134" w:header="720" w:footer="720" w:gutter="0"/>
          <w:cols w:space="720"/>
          <w:docGrid w:linePitch="299"/>
        </w:sectPr>
      </w:pPr>
    </w:p>
    <w:p w:rsidR="004A3D4A" w:rsidRPr="0081577C" w:rsidRDefault="004A3D4A" w:rsidP="004A3D4A">
      <w:pPr>
        <w:rPr>
          <w:lang w:val="ru-RU"/>
        </w:rPr>
      </w:pPr>
      <w:bookmarkStart w:id="146" w:name="block-11078015"/>
      <w:bookmarkEnd w:id="145"/>
      <w:r w:rsidRPr="0081577C">
        <w:rPr>
          <w:b/>
          <w:color w:val="000000"/>
          <w:sz w:val="28"/>
          <w:lang w:val="ru-RU"/>
        </w:rPr>
        <w:t>УЧЕБНО-МЕТОДИЧЕСКОЕ ОБЕСПЕЧЕНИЕ ОБРАЗОВАТЕЛЬНОГО ПРОЦЕССА</w:t>
      </w:r>
    </w:p>
    <w:p w:rsidR="004A3D4A" w:rsidRPr="001812E6" w:rsidRDefault="004A3D4A" w:rsidP="004A3D4A">
      <w:pPr>
        <w:spacing w:line="480" w:lineRule="auto"/>
        <w:ind w:left="120"/>
        <w:rPr>
          <w:lang w:val="ru-RU"/>
        </w:rPr>
      </w:pPr>
      <w:r w:rsidRPr="001812E6">
        <w:rPr>
          <w:b/>
          <w:color w:val="000000"/>
          <w:sz w:val="28"/>
          <w:lang w:val="ru-RU"/>
        </w:rPr>
        <w:t>ОБЯЗАТЕЛЬНЫЕ УЧЕБНЫЕ МАТЕРИАЛЫ ДЛЯ УЧЕНИКА</w:t>
      </w:r>
    </w:p>
    <w:p w:rsidR="004A3D4A" w:rsidRPr="001812E6" w:rsidRDefault="004A3D4A" w:rsidP="004A3D4A">
      <w:pPr>
        <w:spacing w:line="480" w:lineRule="auto"/>
        <w:ind w:left="120"/>
        <w:rPr>
          <w:lang w:val="ru-RU"/>
        </w:rPr>
      </w:pPr>
      <w:r w:rsidRPr="001812E6">
        <w:rPr>
          <w:color w:val="000000"/>
          <w:sz w:val="28"/>
          <w:lang w:val="ru-RU"/>
        </w:rPr>
        <w:t>​‌‌​</w:t>
      </w:r>
    </w:p>
    <w:p w:rsidR="004A3D4A" w:rsidRDefault="004A3D4A" w:rsidP="004A3D4A">
      <w:pPr>
        <w:spacing w:line="480" w:lineRule="auto"/>
        <w:ind w:left="120"/>
        <w:rPr>
          <w:color w:val="000000"/>
          <w:sz w:val="28"/>
          <w:lang w:val="ru-RU"/>
        </w:rPr>
      </w:pPr>
      <w:r w:rsidRPr="0081577C">
        <w:rPr>
          <w:color w:val="000000"/>
          <w:sz w:val="28"/>
          <w:lang w:val="ru-RU"/>
        </w:rPr>
        <w:t>​‌</w:t>
      </w:r>
      <w:bookmarkStart w:id="147" w:name="26f937a6-1ebc-4132-96d0-94db0ca9c185"/>
      <w:r w:rsidRPr="0081577C">
        <w:rPr>
          <w:color w:val="000000"/>
          <w:sz w:val="28"/>
          <w:lang w:val="ru-RU"/>
        </w:rPr>
        <w:t>Основы рел</w:t>
      </w:r>
      <w:r w:rsidRPr="0081577C">
        <w:rPr>
          <w:color w:val="000000"/>
          <w:sz w:val="28"/>
          <w:lang w:val="ru-RU"/>
        </w:rPr>
        <w:lastRenderedPageBreak/>
        <w:t>игиозных культур и светской этики. Основы православной культуры.4 класс/Кураев А.В., Акционерное общество «Издательство «Просвещени</w:t>
      </w:r>
      <w:bookmarkStart w:id="148" w:name="f6b27581-fca6-45df-a2b1-2138b4a1b0bc"/>
      <w:r>
        <w:rPr>
          <w:color w:val="000000"/>
          <w:sz w:val="28"/>
          <w:lang w:val="ru-RU"/>
        </w:rPr>
        <w:t>е»;</w:t>
      </w:r>
    </w:p>
    <w:p w:rsidR="004A3D4A" w:rsidRPr="0081577C" w:rsidRDefault="004A3D4A" w:rsidP="004A3D4A">
      <w:pPr>
        <w:spacing w:line="480" w:lineRule="auto"/>
        <w:ind w:left="120"/>
        <w:rPr>
          <w:lang w:val="ru-RU"/>
        </w:rPr>
      </w:pPr>
      <w:r w:rsidRPr="00E066E8">
        <w:rPr>
          <w:color w:val="000000"/>
          <w:sz w:val="28"/>
          <w:lang w:val="ru-RU"/>
        </w:rPr>
        <w:t xml:space="preserve"> Основы религиозных культур и светской этики. Основы светской этики: 4-й класс: учебник, 4 класс/ Шемшурина А.И., Шемшурин А.А., Акционерное общество «Издательство «Просвещение»</w:t>
      </w:r>
      <w:bookmarkEnd w:id="148"/>
      <w:r w:rsidRPr="00E066E8">
        <w:rPr>
          <w:color w:val="000000"/>
          <w:sz w:val="28"/>
          <w:lang w:val="ru-RU"/>
        </w:rPr>
        <w:t>‌​</w:t>
      </w:r>
      <w:bookmarkEnd w:id="147"/>
    </w:p>
    <w:p w:rsidR="004A3D4A" w:rsidRPr="0081577C" w:rsidRDefault="004A3D4A" w:rsidP="004A3D4A">
      <w:pPr>
        <w:ind w:left="120"/>
        <w:rPr>
          <w:lang w:val="ru-RU"/>
        </w:rPr>
      </w:pPr>
      <w:r w:rsidRPr="0081577C">
        <w:rPr>
          <w:color w:val="000000"/>
          <w:sz w:val="28"/>
          <w:lang w:val="ru-RU"/>
        </w:rPr>
        <w:t>​</w:t>
      </w:r>
    </w:p>
    <w:p w:rsidR="004A3D4A" w:rsidRPr="0081577C" w:rsidRDefault="004A3D4A" w:rsidP="004A3D4A">
      <w:pPr>
        <w:spacing w:line="480" w:lineRule="auto"/>
        <w:ind w:left="120"/>
        <w:rPr>
          <w:lang w:val="ru-RU"/>
        </w:rPr>
      </w:pPr>
      <w:r w:rsidRPr="0081577C">
        <w:rPr>
          <w:b/>
          <w:color w:val="000000"/>
          <w:sz w:val="28"/>
          <w:lang w:val="ru-RU"/>
        </w:rPr>
        <w:t>МЕТОДИЧЕСКИЕ МАТЕРИАЛЫ ДЛЯ УЧИТЕЛЯ</w:t>
      </w:r>
    </w:p>
    <w:p w:rsidR="004A3D4A" w:rsidRDefault="004A3D4A" w:rsidP="004A3D4A">
      <w:pPr>
        <w:spacing w:line="480" w:lineRule="auto"/>
        <w:ind w:left="120"/>
        <w:rPr>
          <w:color w:val="000000"/>
          <w:sz w:val="28"/>
          <w:lang w:val="ru-RU"/>
        </w:rPr>
      </w:pPr>
      <w:r w:rsidRPr="0081577C">
        <w:rPr>
          <w:color w:val="000000"/>
          <w:sz w:val="28"/>
          <w:lang w:val="ru-RU"/>
        </w:rPr>
        <w:t>​‌</w:t>
      </w:r>
      <w:bookmarkStart w:id="149" w:name="542409a4-46a4-4f69-8094-40d6a7dde625"/>
      <w:r w:rsidRPr="0081577C">
        <w:rPr>
          <w:color w:val="000000"/>
          <w:sz w:val="28"/>
          <w:lang w:val="ru-RU"/>
        </w:rPr>
        <w:t>Этика для детей и подростков. Словарь понятий на основе мифов, библейских сюжетов, былин, легенд, преданий../Сост.И.М. Ансимова. - М.:Издательский дом"Звоница-МГ", 2018</w:t>
      </w:r>
      <w:bookmarkEnd w:id="149"/>
      <w:r w:rsidRPr="0081577C">
        <w:rPr>
          <w:color w:val="000000"/>
          <w:sz w:val="28"/>
          <w:lang w:val="ru-RU"/>
        </w:rPr>
        <w:t>‌​</w:t>
      </w:r>
    </w:p>
    <w:p w:rsidR="004A3D4A" w:rsidRPr="0081577C" w:rsidRDefault="004A3D4A" w:rsidP="004A3D4A">
      <w:pPr>
        <w:spacing w:line="480" w:lineRule="auto"/>
        <w:ind w:left="120"/>
        <w:rPr>
          <w:lang w:val="ru-RU"/>
        </w:rPr>
      </w:pPr>
      <w:r w:rsidRPr="00E066E8">
        <w:rPr>
          <w:color w:val="000000"/>
          <w:sz w:val="28"/>
          <w:lang w:val="ru-RU"/>
        </w:rPr>
        <w:t>‌Основы религиозных культур и светской этики. Ос-</w:t>
      </w:r>
      <w:r w:rsidRPr="00E066E8">
        <w:rPr>
          <w:sz w:val="28"/>
          <w:lang w:val="ru-RU"/>
        </w:rPr>
        <w:br/>
      </w:r>
      <w:r w:rsidRPr="00E066E8">
        <w:rPr>
          <w:color w:val="000000"/>
          <w:sz w:val="28"/>
          <w:lang w:val="ru-RU"/>
        </w:rPr>
        <w:t xml:space="preserve"> новы светской этики. Методическое пособие. 4 класс :</w:t>
      </w:r>
      <w:r w:rsidRPr="00E066E8">
        <w:rPr>
          <w:sz w:val="28"/>
          <w:lang w:val="ru-RU"/>
        </w:rPr>
        <w:br/>
      </w:r>
      <w:r w:rsidRPr="00E066E8">
        <w:rPr>
          <w:color w:val="000000"/>
          <w:sz w:val="28"/>
          <w:lang w:val="ru-RU"/>
        </w:rPr>
        <w:t xml:space="preserve"> пособие для учителей общеобразоват. организаций /</w:t>
      </w:r>
      <w:r w:rsidRPr="00E066E8">
        <w:rPr>
          <w:sz w:val="28"/>
          <w:lang w:val="ru-RU"/>
        </w:rPr>
        <w:br/>
      </w:r>
      <w:r w:rsidRPr="00E066E8">
        <w:rPr>
          <w:color w:val="000000"/>
          <w:sz w:val="28"/>
          <w:lang w:val="ru-RU"/>
        </w:rPr>
        <w:t xml:space="preserve"> А. И. Шемшурина. — М. : Просвещение.‌​</w:t>
      </w:r>
    </w:p>
    <w:p w:rsidR="004A3D4A" w:rsidRPr="0081577C" w:rsidRDefault="004A3D4A" w:rsidP="004A3D4A">
      <w:pPr>
        <w:ind w:left="120"/>
        <w:rPr>
          <w:lang w:val="ru-RU"/>
        </w:rPr>
      </w:pPr>
    </w:p>
    <w:p w:rsidR="004A3D4A" w:rsidRPr="0081577C" w:rsidRDefault="004A3D4A" w:rsidP="004A3D4A">
      <w:pPr>
        <w:spacing w:line="480" w:lineRule="auto"/>
        <w:ind w:left="120"/>
        <w:rPr>
          <w:lang w:val="ru-RU"/>
        </w:rPr>
      </w:pPr>
      <w:r w:rsidRPr="0081577C">
        <w:rPr>
          <w:b/>
          <w:color w:val="000000"/>
          <w:sz w:val="28"/>
          <w:lang w:val="ru-RU"/>
        </w:rPr>
        <w:t>ЦИФРОВЫЕ ОБРАЗОВАТЕЛЬНЫЕ РЕСУРСЫ И РЕСУРСЫ СЕТИ ИНТЕРНЕТ</w:t>
      </w:r>
    </w:p>
    <w:p w:rsidR="004A3D4A" w:rsidRDefault="004A3D4A" w:rsidP="004A3D4A">
      <w:pPr>
        <w:spacing w:line="480" w:lineRule="auto"/>
        <w:ind w:left="120"/>
        <w:rPr>
          <w:color w:val="000000"/>
          <w:sz w:val="28"/>
          <w:lang w:val="ru-RU"/>
        </w:rPr>
      </w:pPr>
      <w:r w:rsidRPr="0046351F">
        <w:rPr>
          <w:color w:val="000000"/>
          <w:sz w:val="28"/>
          <w:lang w:val="ru-RU"/>
        </w:rPr>
        <w:t>​</w:t>
      </w:r>
      <w:r w:rsidRPr="0046351F">
        <w:rPr>
          <w:color w:val="333333"/>
          <w:sz w:val="28"/>
          <w:lang w:val="ru-RU"/>
        </w:rPr>
        <w:t>​‌</w:t>
      </w:r>
      <w:bookmarkStart w:id="150" w:name="dee01ba2-a237-41f5-8cee-38f8e9e11c73"/>
      <w:r w:rsidRPr="0046351F">
        <w:rPr>
          <w:color w:val="000000"/>
          <w:sz w:val="28"/>
          <w:lang w:val="ru-RU"/>
        </w:rPr>
        <w:t>ФГИС «Моя Школа»</w:t>
      </w:r>
      <w:bookmarkEnd w:id="150"/>
      <w:r w:rsidRPr="0046351F">
        <w:rPr>
          <w:color w:val="333333"/>
          <w:sz w:val="28"/>
          <w:lang w:val="ru-RU"/>
        </w:rPr>
        <w:t>‌</w:t>
      </w:r>
      <w:r w:rsidRPr="0046351F">
        <w:rPr>
          <w:color w:val="000000"/>
          <w:sz w:val="28"/>
          <w:lang w:val="ru-RU"/>
        </w:rPr>
        <w:t>​</w:t>
      </w:r>
      <w:bookmarkEnd w:id="146"/>
    </w:p>
    <w:p w:rsidR="004A3D4A" w:rsidRPr="001812E6" w:rsidRDefault="004A3D4A" w:rsidP="004A3D4A">
      <w:pPr>
        <w:spacing w:line="480" w:lineRule="auto"/>
        <w:ind w:left="120"/>
        <w:rPr>
          <w:lang w:val="ru-RU"/>
        </w:rPr>
      </w:pPr>
      <w:r w:rsidRPr="00E066E8">
        <w:rPr>
          <w:color w:val="333333"/>
          <w:sz w:val="28"/>
          <w:lang w:val="ru-RU"/>
        </w:rPr>
        <w:t>‌</w:t>
      </w:r>
      <w:r>
        <w:rPr>
          <w:color w:val="000000"/>
          <w:sz w:val="28"/>
        </w:rPr>
        <w:t>http</w:t>
      </w:r>
      <w:r w:rsidRPr="00E066E8">
        <w:rPr>
          <w:color w:val="000000"/>
          <w:sz w:val="28"/>
          <w:lang w:val="ru-RU"/>
        </w:rPr>
        <w:t>://</w:t>
      </w:r>
      <w:r>
        <w:rPr>
          <w:color w:val="000000"/>
          <w:sz w:val="28"/>
        </w:rPr>
        <w:t>orkce</w:t>
      </w:r>
      <w:r w:rsidRPr="00E066E8">
        <w:rPr>
          <w:color w:val="000000"/>
          <w:sz w:val="28"/>
          <w:lang w:val="ru-RU"/>
        </w:rPr>
        <w:t>.</w:t>
      </w:r>
      <w:r>
        <w:rPr>
          <w:color w:val="000000"/>
          <w:sz w:val="28"/>
        </w:rPr>
        <w:t>apkpro</w:t>
      </w:r>
      <w:r w:rsidRPr="00E066E8">
        <w:rPr>
          <w:color w:val="000000"/>
          <w:sz w:val="28"/>
          <w:lang w:val="ru-RU"/>
        </w:rPr>
        <w:t>.</w:t>
      </w:r>
      <w:r>
        <w:rPr>
          <w:color w:val="000000"/>
          <w:sz w:val="28"/>
        </w:rPr>
        <w:t>ru</w:t>
      </w:r>
      <w:r w:rsidRPr="00E066E8">
        <w:rPr>
          <w:color w:val="000000"/>
          <w:sz w:val="28"/>
          <w:lang w:val="ru-RU"/>
        </w:rPr>
        <w:t>/?</w:t>
      </w:r>
      <w:r>
        <w:rPr>
          <w:color w:val="000000"/>
          <w:sz w:val="28"/>
        </w:rPr>
        <w:t>ysclid</w:t>
      </w:r>
      <w:r w:rsidRPr="00E066E8">
        <w:rPr>
          <w:color w:val="000000"/>
          <w:sz w:val="28"/>
          <w:lang w:val="ru-RU"/>
        </w:rPr>
        <w:t>=</w:t>
      </w:r>
      <w:r>
        <w:rPr>
          <w:color w:val="000000"/>
          <w:sz w:val="28"/>
        </w:rPr>
        <w:t>lm</w:t>
      </w:r>
      <w:r w:rsidRPr="00E066E8">
        <w:rPr>
          <w:color w:val="000000"/>
          <w:sz w:val="28"/>
          <w:lang w:val="ru-RU"/>
        </w:rPr>
        <w:t>1</w:t>
      </w:r>
      <w:r>
        <w:rPr>
          <w:color w:val="000000"/>
          <w:sz w:val="28"/>
        </w:rPr>
        <w:t>nndh</w:t>
      </w:r>
      <w:r w:rsidRPr="00E066E8">
        <w:rPr>
          <w:color w:val="000000"/>
          <w:sz w:val="28"/>
          <w:lang w:val="ru-RU"/>
        </w:rPr>
        <w:t>7</w:t>
      </w:r>
      <w:r>
        <w:rPr>
          <w:color w:val="000000"/>
          <w:sz w:val="28"/>
        </w:rPr>
        <w:t>vt</w:t>
      </w:r>
      <w:r w:rsidRPr="00E066E8">
        <w:rPr>
          <w:color w:val="000000"/>
          <w:sz w:val="28"/>
          <w:lang w:val="ru-RU"/>
        </w:rPr>
        <w:t>420043218</w:t>
      </w:r>
      <w:r w:rsidRPr="00E066E8">
        <w:rPr>
          <w:color w:val="333333"/>
          <w:sz w:val="28"/>
          <w:lang w:val="ru-RU"/>
        </w:rPr>
        <w:t>‌</w:t>
      </w:r>
    </w:p>
    <w:p w:rsidR="005D76D6" w:rsidRPr="00584611" w:rsidRDefault="005D76D6">
      <w:pPr>
        <w:spacing w:line="360" w:lineRule="auto"/>
        <w:ind w:firstLine="709"/>
        <w:jc w:val="both"/>
        <w:rPr>
          <w:szCs w:val="24"/>
          <w:lang w:val="ru-RU"/>
        </w:rPr>
      </w:pPr>
    </w:p>
    <w:p w:rsidR="005D76D6" w:rsidRPr="00584611" w:rsidRDefault="004A3D4A" w:rsidP="001554FE">
      <w:pPr>
        <w:pStyle w:val="4"/>
      </w:pPr>
      <w:bookmarkStart w:id="151" w:name="_Toc150863828"/>
      <w:r>
        <w:t xml:space="preserve">2.1.7. </w:t>
      </w:r>
      <w:r w:rsidR="00421D2D" w:rsidRPr="00584611">
        <w:t>Рабочая программа по учебному предмету «Музыка».</w:t>
      </w:r>
      <w:bookmarkEnd w:id="151"/>
    </w:p>
    <w:p w:rsidR="00345B8C" w:rsidRPr="0081577C" w:rsidRDefault="00345B8C" w:rsidP="00345B8C">
      <w:pPr>
        <w:ind w:left="120"/>
        <w:rPr>
          <w:lang w:val="ru-RU"/>
        </w:rPr>
      </w:pPr>
    </w:p>
    <w:p w:rsidR="00345B8C" w:rsidRPr="005C5B3D" w:rsidRDefault="00345B8C" w:rsidP="00345B8C">
      <w:pPr>
        <w:ind w:left="120"/>
        <w:rPr>
          <w:highlight w:val="yellow"/>
          <w:lang w:val="ru-RU"/>
        </w:rPr>
      </w:pPr>
      <w:r w:rsidRPr="0081577C">
        <w:rPr>
          <w:color w:val="000000"/>
          <w:sz w:val="28"/>
          <w:lang w:val="ru-RU"/>
        </w:rPr>
        <w:t>​</w:t>
      </w:r>
      <w:r w:rsidRPr="005C5B3D">
        <w:rPr>
          <w:b/>
          <w:color w:val="000000"/>
          <w:sz w:val="28"/>
          <w:highlight w:val="yellow"/>
          <w:lang w:val="ru-RU"/>
        </w:rPr>
        <w:t>ПОЯСНИТЕЛЬНАЯ ЗАПИСКА</w:t>
      </w:r>
    </w:p>
    <w:p w:rsidR="00345B8C" w:rsidRPr="005C5B3D" w:rsidRDefault="00345B8C" w:rsidP="00345B8C">
      <w:pPr>
        <w:ind w:left="120"/>
        <w:rPr>
          <w:highlight w:val="yellow"/>
          <w:lang w:val="ru-RU"/>
        </w:rPr>
      </w:pPr>
    </w:p>
    <w:p w:rsidR="007E333B" w:rsidRPr="00616DC8" w:rsidRDefault="007E333B" w:rsidP="007E333B">
      <w:pPr>
        <w:spacing w:line="264" w:lineRule="auto"/>
        <w:ind w:firstLine="600"/>
        <w:jc w:val="both"/>
        <w:rPr>
          <w:lang w:val="ru-RU"/>
        </w:rPr>
      </w:pPr>
      <w:r w:rsidRPr="00616DC8">
        <w:rPr>
          <w:color w:val="000000"/>
          <w:sz w:val="28"/>
          <w:lang w:val="ru-RU"/>
        </w:rPr>
        <w:t xml:space="preserve">Музыка является неотъемлемой частью </w:t>
      </w:r>
      <w:r w:rsidRPr="00616DC8">
        <w:rPr>
          <w:color w:val="000000"/>
          <w:sz w:val="28"/>
          <w:lang w:val="ru-RU"/>
        </w:rPr>
        <w:lastRenderedPageBreak/>
        <w:t>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7E333B" w:rsidRPr="00616DC8" w:rsidRDefault="007E333B" w:rsidP="007E333B">
      <w:pPr>
        <w:spacing w:line="264" w:lineRule="auto"/>
        <w:ind w:firstLine="600"/>
        <w:jc w:val="both"/>
        <w:rPr>
          <w:lang w:val="ru-RU"/>
        </w:rPr>
      </w:pPr>
      <w:r w:rsidRPr="00616DC8">
        <w:rPr>
          <w:b/>
          <w:color w:val="000000"/>
          <w:sz w:val="28"/>
          <w:lang w:val="ru-RU"/>
        </w:rPr>
        <w:t>В течение периода начального общего образования необходимо</w:t>
      </w:r>
      <w:r w:rsidRPr="00616DC8">
        <w:rPr>
          <w:color w:val="000000"/>
          <w:sz w:val="28"/>
          <w:lang w:val="ru-RU"/>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7E333B" w:rsidRPr="00616DC8" w:rsidRDefault="007E333B" w:rsidP="007E333B">
      <w:pPr>
        <w:spacing w:line="264" w:lineRule="auto"/>
        <w:ind w:firstLine="600"/>
        <w:jc w:val="both"/>
        <w:rPr>
          <w:lang w:val="ru-RU"/>
        </w:rPr>
      </w:pPr>
      <w:r w:rsidRPr="00616DC8">
        <w:rPr>
          <w:b/>
          <w:color w:val="000000"/>
          <w:sz w:val="28"/>
          <w:lang w:val="ru-RU"/>
        </w:rPr>
        <w:t>Программа по музыке предусматривает</w:t>
      </w:r>
      <w:r w:rsidRPr="00616DC8">
        <w:rPr>
          <w:color w:val="000000"/>
          <w:sz w:val="28"/>
          <w:lang w:val="ru-RU"/>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7E333B" w:rsidRPr="00616DC8" w:rsidRDefault="007E333B" w:rsidP="007E333B">
      <w:pPr>
        <w:spacing w:line="264" w:lineRule="auto"/>
        <w:ind w:firstLine="600"/>
        <w:jc w:val="both"/>
        <w:rPr>
          <w:lang w:val="ru-RU"/>
        </w:rPr>
      </w:pPr>
      <w:r w:rsidRPr="00616DC8">
        <w:rPr>
          <w:color w:val="000000"/>
          <w:sz w:val="28"/>
          <w:lang w:val="ru-RU"/>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7E333B" w:rsidRPr="00616DC8" w:rsidRDefault="007E333B" w:rsidP="007E333B">
      <w:pPr>
        <w:spacing w:line="264" w:lineRule="auto"/>
        <w:ind w:firstLine="600"/>
        <w:jc w:val="both"/>
        <w:rPr>
          <w:lang w:val="ru-RU"/>
        </w:rPr>
      </w:pPr>
      <w:r w:rsidRPr="00616DC8">
        <w:rPr>
          <w:color w:val="000000"/>
          <w:sz w:val="28"/>
          <w:lang w:val="ru-RU"/>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7E333B" w:rsidRPr="00616DC8" w:rsidRDefault="007E333B" w:rsidP="007E333B">
      <w:pPr>
        <w:spacing w:line="264" w:lineRule="auto"/>
        <w:ind w:firstLine="600"/>
        <w:jc w:val="both"/>
        <w:rPr>
          <w:lang w:val="ru-RU"/>
        </w:rPr>
      </w:pPr>
      <w:r w:rsidRPr="00616DC8">
        <w:rPr>
          <w:color w:val="000000"/>
          <w:sz w:val="28"/>
          <w:lang w:val="ru-RU"/>
        </w:rPr>
        <w:t>Особая роль в организации музыкальных занятий в программе по музыке принадлежит игровым формам деятельности, которые р</w:t>
      </w:r>
      <w:r w:rsidRPr="00616DC8">
        <w:rPr>
          <w:color w:val="000000"/>
          <w:sz w:val="28"/>
          <w:lang w:val="ru-RU"/>
        </w:rPr>
        <w:lastRenderedPageBreak/>
        <w:t>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7E333B" w:rsidRPr="00616DC8" w:rsidRDefault="007E333B" w:rsidP="007E333B">
      <w:pPr>
        <w:spacing w:line="264" w:lineRule="auto"/>
        <w:ind w:firstLine="600"/>
        <w:jc w:val="both"/>
        <w:rPr>
          <w:lang w:val="ru-RU"/>
        </w:rPr>
      </w:pPr>
      <w:r w:rsidRPr="00616DC8">
        <w:rPr>
          <w:b/>
          <w:color w:val="000000"/>
          <w:sz w:val="28"/>
          <w:lang w:val="ru-RU"/>
        </w:rPr>
        <w:t>Основная цель программы по музыке</w:t>
      </w:r>
      <w:r w:rsidRPr="00616DC8">
        <w:rPr>
          <w:color w:val="000000"/>
          <w:sz w:val="28"/>
          <w:lang w:val="ru-RU"/>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7E333B" w:rsidRPr="00616DC8" w:rsidRDefault="007E333B" w:rsidP="007E333B">
      <w:pPr>
        <w:spacing w:line="264" w:lineRule="auto"/>
        <w:ind w:firstLine="600"/>
        <w:jc w:val="both"/>
        <w:rPr>
          <w:lang w:val="ru-RU"/>
        </w:rPr>
      </w:pPr>
      <w:r w:rsidRPr="00616DC8">
        <w:rPr>
          <w:b/>
          <w:color w:val="000000"/>
          <w:sz w:val="28"/>
          <w:lang w:val="ru-RU"/>
        </w:rPr>
        <w:t>В процессе конкретизации учебных целей их реализация осуществляется по следующим направлениям</w:t>
      </w:r>
      <w:r w:rsidRPr="00616DC8">
        <w:rPr>
          <w:color w:val="000000"/>
          <w:sz w:val="28"/>
          <w:lang w:val="ru-RU"/>
        </w:rPr>
        <w:t>:</w:t>
      </w:r>
    </w:p>
    <w:p w:rsidR="007E333B" w:rsidRPr="00616DC8" w:rsidRDefault="007E333B" w:rsidP="007E333B">
      <w:pPr>
        <w:spacing w:line="264" w:lineRule="auto"/>
        <w:ind w:firstLine="600"/>
        <w:jc w:val="both"/>
        <w:rPr>
          <w:lang w:val="ru-RU"/>
        </w:rPr>
      </w:pPr>
      <w:r w:rsidRPr="00616DC8">
        <w:rPr>
          <w:color w:val="000000"/>
          <w:sz w:val="28"/>
          <w:lang w:val="ru-RU"/>
        </w:rPr>
        <w:t>становление системы ценностей, обучающихся в единстве эмоциональной и познавательной сферы;</w:t>
      </w:r>
    </w:p>
    <w:p w:rsidR="007E333B" w:rsidRPr="00616DC8" w:rsidRDefault="007E333B" w:rsidP="007E333B">
      <w:pPr>
        <w:spacing w:line="264" w:lineRule="auto"/>
        <w:ind w:firstLine="600"/>
        <w:jc w:val="both"/>
        <w:rPr>
          <w:lang w:val="ru-RU"/>
        </w:rPr>
      </w:pPr>
      <w:r w:rsidRPr="00616DC8">
        <w:rPr>
          <w:color w:val="000000"/>
          <w:sz w:val="28"/>
          <w:lang w:val="ru-RU"/>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E333B" w:rsidRPr="00616DC8" w:rsidRDefault="007E333B" w:rsidP="007E333B">
      <w:pPr>
        <w:spacing w:line="264" w:lineRule="auto"/>
        <w:ind w:firstLine="600"/>
        <w:jc w:val="both"/>
        <w:rPr>
          <w:lang w:val="ru-RU"/>
        </w:rPr>
      </w:pPr>
      <w:r w:rsidRPr="00616DC8">
        <w:rPr>
          <w:color w:val="000000"/>
          <w:sz w:val="28"/>
          <w:lang w:val="ru-RU"/>
        </w:rPr>
        <w:t>формирование творческих способностей ребёнка, развитие внутренней мотивации к музицированию.</w:t>
      </w:r>
    </w:p>
    <w:p w:rsidR="007E333B" w:rsidRPr="00616DC8" w:rsidRDefault="007E333B" w:rsidP="007E333B">
      <w:pPr>
        <w:spacing w:line="264" w:lineRule="auto"/>
        <w:ind w:firstLine="600"/>
        <w:jc w:val="both"/>
        <w:rPr>
          <w:lang w:val="ru-RU"/>
        </w:rPr>
      </w:pPr>
      <w:r w:rsidRPr="00616DC8">
        <w:rPr>
          <w:b/>
          <w:color w:val="000000"/>
          <w:sz w:val="28"/>
          <w:lang w:val="ru-RU"/>
        </w:rPr>
        <w:t>Важнейшие задачи обучения музыке</w:t>
      </w:r>
      <w:r w:rsidRPr="00616DC8">
        <w:rPr>
          <w:color w:val="000000"/>
          <w:sz w:val="28"/>
          <w:lang w:val="ru-RU"/>
        </w:rPr>
        <w:t xml:space="preserve"> на уровне начального общего образования:</w:t>
      </w:r>
    </w:p>
    <w:p w:rsidR="007E333B" w:rsidRPr="00616DC8" w:rsidRDefault="007E333B" w:rsidP="007E333B">
      <w:pPr>
        <w:spacing w:line="264" w:lineRule="auto"/>
        <w:ind w:firstLine="600"/>
        <w:jc w:val="both"/>
        <w:rPr>
          <w:lang w:val="ru-RU"/>
        </w:rPr>
      </w:pPr>
      <w:r w:rsidRPr="00616DC8">
        <w:rPr>
          <w:color w:val="000000"/>
          <w:sz w:val="28"/>
          <w:lang w:val="ru-RU"/>
        </w:rPr>
        <w:t>формирование эмоционально-ценностной отзывчивости на прекрасноев жизни и в искусстве;</w:t>
      </w:r>
    </w:p>
    <w:p w:rsidR="007E333B" w:rsidRPr="00616DC8" w:rsidRDefault="007E333B" w:rsidP="007E333B">
      <w:pPr>
        <w:spacing w:line="264" w:lineRule="auto"/>
        <w:ind w:firstLine="600"/>
        <w:jc w:val="both"/>
        <w:rPr>
          <w:lang w:val="ru-RU"/>
        </w:rPr>
      </w:pPr>
      <w:r w:rsidRPr="00616DC8">
        <w:rPr>
          <w:color w:val="000000"/>
          <w:sz w:val="28"/>
          <w:lang w:val="ru-RU"/>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E333B" w:rsidRPr="00616DC8" w:rsidRDefault="007E333B" w:rsidP="007E333B">
      <w:pPr>
        <w:spacing w:line="264" w:lineRule="auto"/>
        <w:ind w:firstLine="600"/>
        <w:jc w:val="both"/>
        <w:rPr>
          <w:lang w:val="ru-RU"/>
        </w:rPr>
      </w:pPr>
      <w:r w:rsidRPr="00616DC8">
        <w:rPr>
          <w:color w:val="000000"/>
          <w:sz w:val="28"/>
          <w:lang w:val="ru-RU"/>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7E333B" w:rsidRPr="00616DC8" w:rsidRDefault="007E333B" w:rsidP="007E333B">
      <w:pPr>
        <w:spacing w:line="264" w:lineRule="auto"/>
        <w:ind w:firstLine="600"/>
        <w:jc w:val="both"/>
        <w:rPr>
          <w:lang w:val="ru-RU"/>
        </w:rPr>
      </w:pPr>
      <w:r w:rsidRPr="00616DC8">
        <w:rPr>
          <w:color w:val="000000"/>
          <w:sz w:val="28"/>
          <w:lang w:val="ru-RU"/>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E333B" w:rsidRPr="00616DC8" w:rsidRDefault="007E333B" w:rsidP="007E333B">
      <w:pPr>
        <w:spacing w:line="264" w:lineRule="auto"/>
        <w:ind w:firstLine="600"/>
        <w:jc w:val="both"/>
        <w:rPr>
          <w:lang w:val="ru-RU"/>
        </w:rPr>
      </w:pPr>
      <w:r w:rsidRPr="00616DC8">
        <w:rPr>
          <w:color w:val="000000"/>
          <w:sz w:val="28"/>
          <w:lang w:val="ru-RU"/>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w:t>
      </w:r>
      <w:r w:rsidRPr="00616DC8">
        <w:rPr>
          <w:color w:val="000000"/>
          <w:sz w:val="28"/>
          <w:lang w:val="ru-RU"/>
        </w:rPr>
        <w:lastRenderedPageBreak/>
        <w:t>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7E333B" w:rsidRPr="00616DC8" w:rsidRDefault="007E333B" w:rsidP="007E333B">
      <w:pPr>
        <w:spacing w:line="264" w:lineRule="auto"/>
        <w:ind w:firstLine="600"/>
        <w:jc w:val="both"/>
        <w:rPr>
          <w:lang w:val="ru-RU"/>
        </w:rPr>
      </w:pPr>
      <w:r w:rsidRPr="00616DC8">
        <w:rPr>
          <w:color w:val="000000"/>
          <w:sz w:val="28"/>
          <w:lang w:val="ru-RU"/>
        </w:rPr>
        <w:t>изучение закономерностей музыкального искусства: интонационнаяи жанровая природа музыки, основные выразительные средства, элементы музыкального языка;</w:t>
      </w:r>
    </w:p>
    <w:p w:rsidR="007E333B" w:rsidRPr="00616DC8" w:rsidRDefault="007E333B" w:rsidP="007E333B">
      <w:pPr>
        <w:spacing w:line="264" w:lineRule="auto"/>
        <w:ind w:firstLine="600"/>
        <w:jc w:val="both"/>
        <w:rPr>
          <w:lang w:val="ru-RU"/>
        </w:rPr>
      </w:pPr>
      <w:r w:rsidRPr="00616DC8">
        <w:rPr>
          <w:color w:val="000000"/>
          <w:sz w:val="28"/>
          <w:lang w:val="ru-RU"/>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7E333B" w:rsidRPr="00616DC8" w:rsidRDefault="007E333B" w:rsidP="007E333B">
      <w:pPr>
        <w:spacing w:line="264" w:lineRule="auto"/>
        <w:ind w:firstLine="600"/>
        <w:jc w:val="both"/>
        <w:rPr>
          <w:lang w:val="ru-RU"/>
        </w:rPr>
      </w:pPr>
      <w:r w:rsidRPr="00616DC8">
        <w:rPr>
          <w:color w:val="000000"/>
          <w:sz w:val="28"/>
          <w:lang w:val="ru-RU"/>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7E333B" w:rsidRPr="00616DC8" w:rsidRDefault="007E333B" w:rsidP="007E333B">
      <w:pPr>
        <w:spacing w:line="264" w:lineRule="auto"/>
        <w:ind w:firstLine="600"/>
        <w:jc w:val="both"/>
        <w:rPr>
          <w:lang w:val="ru-RU"/>
        </w:rPr>
      </w:pPr>
      <w:r w:rsidRPr="00616DC8">
        <w:rPr>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7E333B" w:rsidRPr="00616DC8" w:rsidRDefault="007E333B" w:rsidP="007E333B">
      <w:pPr>
        <w:spacing w:line="264" w:lineRule="auto"/>
        <w:ind w:firstLine="600"/>
        <w:jc w:val="both"/>
        <w:rPr>
          <w:lang w:val="ru-RU"/>
        </w:rPr>
      </w:pPr>
      <w:r w:rsidRPr="00616DC8">
        <w:rPr>
          <w:b/>
          <w:color w:val="000000"/>
          <w:sz w:val="28"/>
          <w:lang w:val="ru-RU"/>
        </w:rPr>
        <w:t xml:space="preserve">Содержание учебного предмета структурно представлено восемью модулями </w:t>
      </w:r>
      <w:r w:rsidRPr="00616DC8">
        <w:rPr>
          <w:color w:val="000000"/>
          <w:sz w:val="28"/>
          <w:lang w:val="ru-RU"/>
        </w:rPr>
        <w:t>(тематическими линиями):</w:t>
      </w:r>
    </w:p>
    <w:p w:rsidR="007E333B" w:rsidRPr="00616DC8" w:rsidRDefault="007E333B" w:rsidP="007E333B">
      <w:pPr>
        <w:spacing w:line="264" w:lineRule="auto"/>
        <w:ind w:firstLine="600"/>
        <w:jc w:val="both"/>
        <w:rPr>
          <w:lang w:val="ru-RU"/>
        </w:rPr>
      </w:pPr>
      <w:r w:rsidRPr="00616DC8">
        <w:rPr>
          <w:b/>
          <w:color w:val="000000"/>
          <w:sz w:val="28"/>
          <w:lang w:val="ru-RU"/>
        </w:rPr>
        <w:t>инвариантные:</w:t>
      </w:r>
    </w:p>
    <w:p w:rsidR="007E333B" w:rsidRPr="00616DC8" w:rsidRDefault="007E333B" w:rsidP="007E333B">
      <w:pPr>
        <w:spacing w:line="264" w:lineRule="auto"/>
        <w:ind w:firstLine="600"/>
        <w:jc w:val="both"/>
        <w:rPr>
          <w:lang w:val="ru-RU"/>
        </w:rPr>
      </w:pPr>
      <w:r w:rsidRPr="00616DC8">
        <w:rPr>
          <w:color w:val="000000"/>
          <w:sz w:val="28"/>
          <w:lang w:val="ru-RU"/>
        </w:rPr>
        <w:t xml:space="preserve">модуль № 1 «Народная музыка России»; </w:t>
      </w:r>
    </w:p>
    <w:p w:rsidR="007E333B" w:rsidRPr="00616DC8" w:rsidRDefault="007E333B" w:rsidP="007E333B">
      <w:pPr>
        <w:spacing w:line="264" w:lineRule="auto"/>
        <w:ind w:firstLine="600"/>
        <w:jc w:val="both"/>
        <w:rPr>
          <w:lang w:val="ru-RU"/>
        </w:rPr>
      </w:pPr>
      <w:r w:rsidRPr="00616DC8">
        <w:rPr>
          <w:color w:val="000000"/>
          <w:sz w:val="28"/>
          <w:lang w:val="ru-RU"/>
        </w:rPr>
        <w:t xml:space="preserve">модуль № 2 «Классическая музыка»; </w:t>
      </w:r>
    </w:p>
    <w:p w:rsidR="007E333B" w:rsidRPr="00616DC8" w:rsidRDefault="007E333B" w:rsidP="007E333B">
      <w:pPr>
        <w:spacing w:line="264" w:lineRule="auto"/>
        <w:ind w:firstLine="600"/>
        <w:jc w:val="both"/>
        <w:rPr>
          <w:lang w:val="ru-RU"/>
        </w:rPr>
      </w:pPr>
      <w:r w:rsidRPr="00616DC8">
        <w:rPr>
          <w:color w:val="000000"/>
          <w:sz w:val="28"/>
          <w:lang w:val="ru-RU"/>
        </w:rPr>
        <w:t xml:space="preserve">модуль № 3 «Музыка в жизни человека» </w:t>
      </w:r>
    </w:p>
    <w:p w:rsidR="007E333B" w:rsidRPr="00616DC8" w:rsidRDefault="007E333B" w:rsidP="007E333B">
      <w:pPr>
        <w:spacing w:line="264" w:lineRule="auto"/>
        <w:ind w:firstLine="600"/>
        <w:jc w:val="both"/>
        <w:rPr>
          <w:lang w:val="ru-RU"/>
        </w:rPr>
      </w:pPr>
      <w:r w:rsidRPr="00616DC8">
        <w:rPr>
          <w:b/>
          <w:color w:val="000000"/>
          <w:sz w:val="28"/>
          <w:lang w:val="ru-RU"/>
        </w:rPr>
        <w:t>вариативные:</w:t>
      </w:r>
    </w:p>
    <w:p w:rsidR="007E333B" w:rsidRPr="00616DC8" w:rsidRDefault="007E333B" w:rsidP="007E333B">
      <w:pPr>
        <w:spacing w:line="264" w:lineRule="auto"/>
        <w:ind w:firstLine="600"/>
        <w:jc w:val="both"/>
        <w:rPr>
          <w:lang w:val="ru-RU"/>
        </w:rPr>
      </w:pPr>
      <w:r w:rsidRPr="00616DC8">
        <w:rPr>
          <w:color w:val="000000"/>
          <w:sz w:val="28"/>
          <w:lang w:val="ru-RU"/>
        </w:rPr>
        <w:t xml:space="preserve">модуль № 4 «Музыка народов мира»; </w:t>
      </w:r>
    </w:p>
    <w:p w:rsidR="007E333B" w:rsidRPr="00616DC8" w:rsidRDefault="007E333B" w:rsidP="007E333B">
      <w:pPr>
        <w:spacing w:line="264" w:lineRule="auto"/>
        <w:ind w:firstLine="600"/>
        <w:jc w:val="both"/>
        <w:rPr>
          <w:lang w:val="ru-RU"/>
        </w:rPr>
      </w:pPr>
      <w:r w:rsidRPr="00616DC8">
        <w:rPr>
          <w:color w:val="000000"/>
          <w:sz w:val="28"/>
          <w:lang w:val="ru-RU"/>
        </w:rPr>
        <w:t xml:space="preserve">модуль № 5 «Духовная музыка»; </w:t>
      </w:r>
    </w:p>
    <w:p w:rsidR="007E333B" w:rsidRPr="00616DC8" w:rsidRDefault="007E333B" w:rsidP="007E333B">
      <w:pPr>
        <w:spacing w:line="264" w:lineRule="auto"/>
        <w:ind w:firstLine="600"/>
        <w:jc w:val="both"/>
        <w:rPr>
          <w:lang w:val="ru-RU"/>
        </w:rPr>
      </w:pPr>
      <w:r w:rsidRPr="00616DC8">
        <w:rPr>
          <w:color w:val="000000"/>
          <w:sz w:val="28"/>
          <w:lang w:val="ru-RU"/>
        </w:rPr>
        <w:t xml:space="preserve">модуль № 6 «Музыка театра и кино»; </w:t>
      </w:r>
    </w:p>
    <w:p w:rsidR="007E333B" w:rsidRPr="00616DC8" w:rsidRDefault="007E333B" w:rsidP="007E333B">
      <w:pPr>
        <w:spacing w:line="264" w:lineRule="auto"/>
        <w:ind w:firstLine="600"/>
        <w:jc w:val="both"/>
        <w:rPr>
          <w:lang w:val="ru-RU"/>
        </w:rPr>
      </w:pPr>
      <w:r w:rsidRPr="00616DC8">
        <w:rPr>
          <w:color w:val="000000"/>
          <w:sz w:val="28"/>
          <w:lang w:val="ru-RU"/>
        </w:rPr>
        <w:t xml:space="preserve">модуль № 7 «Современная музыкальная культура»; </w:t>
      </w:r>
    </w:p>
    <w:p w:rsidR="007E333B" w:rsidRPr="00616DC8" w:rsidRDefault="007E333B" w:rsidP="007E333B">
      <w:pPr>
        <w:spacing w:line="264" w:lineRule="auto"/>
        <w:ind w:firstLine="600"/>
        <w:jc w:val="both"/>
        <w:rPr>
          <w:lang w:val="ru-RU"/>
        </w:rPr>
      </w:pPr>
      <w:r w:rsidRPr="00616DC8">
        <w:rPr>
          <w:color w:val="000000"/>
          <w:sz w:val="28"/>
          <w:lang w:val="ru-RU"/>
        </w:rPr>
        <w:t>модуль № 8 «Музыкальная грамота»</w:t>
      </w:r>
    </w:p>
    <w:p w:rsidR="007E333B" w:rsidRPr="00616DC8" w:rsidRDefault="007E333B" w:rsidP="007E333B">
      <w:pPr>
        <w:spacing w:line="264" w:lineRule="auto"/>
        <w:ind w:firstLine="600"/>
        <w:jc w:val="both"/>
        <w:rPr>
          <w:lang w:val="ru-RU"/>
        </w:rPr>
      </w:pPr>
      <w:r w:rsidRPr="00616DC8">
        <w:rPr>
          <w:color w:val="000000"/>
          <w:sz w:val="28"/>
          <w:lang w:val="ru-RU"/>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7E333B" w:rsidRPr="00616DC8" w:rsidRDefault="007E333B" w:rsidP="007E333B">
      <w:pPr>
        <w:spacing w:line="264" w:lineRule="auto"/>
        <w:ind w:firstLine="600"/>
        <w:jc w:val="both"/>
        <w:rPr>
          <w:lang w:val="ru-RU"/>
        </w:rPr>
      </w:pPr>
      <w:r w:rsidRPr="00616DC8">
        <w:rPr>
          <w:b/>
          <w:color w:val="000000"/>
          <w:sz w:val="28"/>
          <w:lang w:val="ru-RU"/>
        </w:rPr>
        <w:t>Общее число часов</w:t>
      </w:r>
      <w:r w:rsidRPr="00616DC8">
        <w:rPr>
          <w:color w:val="000000"/>
          <w:sz w:val="28"/>
          <w:lang w:val="ru-RU"/>
        </w:rPr>
        <w:t>, рекомендованных для изучения музыки ‑ 135 часов:</w:t>
      </w:r>
    </w:p>
    <w:p w:rsidR="007E333B" w:rsidRPr="00616DC8" w:rsidRDefault="007E333B" w:rsidP="007E333B">
      <w:pPr>
        <w:spacing w:line="264" w:lineRule="auto"/>
        <w:ind w:firstLine="600"/>
        <w:jc w:val="both"/>
        <w:rPr>
          <w:lang w:val="ru-RU"/>
        </w:rPr>
      </w:pPr>
      <w:r w:rsidRPr="00616DC8">
        <w:rPr>
          <w:color w:val="000000"/>
          <w:sz w:val="28"/>
          <w:lang w:val="ru-RU"/>
        </w:rPr>
        <w:t>в 1 кла</w:t>
      </w:r>
      <w:r w:rsidRPr="00616DC8">
        <w:rPr>
          <w:color w:val="000000"/>
          <w:sz w:val="28"/>
          <w:lang w:val="ru-RU"/>
        </w:rPr>
        <w:lastRenderedPageBreak/>
        <w:t xml:space="preserve">ссе – 33 часа (1 час в неделю), </w:t>
      </w:r>
    </w:p>
    <w:p w:rsidR="007E333B" w:rsidRPr="00616DC8" w:rsidRDefault="007E333B" w:rsidP="007E333B">
      <w:pPr>
        <w:spacing w:line="264" w:lineRule="auto"/>
        <w:ind w:firstLine="600"/>
        <w:jc w:val="both"/>
        <w:rPr>
          <w:lang w:val="ru-RU"/>
        </w:rPr>
      </w:pPr>
      <w:r w:rsidRPr="00616DC8">
        <w:rPr>
          <w:color w:val="000000"/>
          <w:sz w:val="28"/>
          <w:lang w:val="ru-RU"/>
        </w:rPr>
        <w:t xml:space="preserve">во 2 классе – 34 часа (1 час в неделю), </w:t>
      </w:r>
    </w:p>
    <w:p w:rsidR="007E333B" w:rsidRPr="00616DC8" w:rsidRDefault="007E333B" w:rsidP="007E333B">
      <w:pPr>
        <w:spacing w:line="264" w:lineRule="auto"/>
        <w:ind w:firstLine="600"/>
        <w:jc w:val="both"/>
        <w:rPr>
          <w:lang w:val="ru-RU"/>
        </w:rPr>
      </w:pPr>
      <w:r w:rsidRPr="00616DC8">
        <w:rPr>
          <w:color w:val="000000"/>
          <w:sz w:val="28"/>
          <w:lang w:val="ru-RU"/>
        </w:rPr>
        <w:t xml:space="preserve">в 3 классе – 34 часа (1 час в неделю), </w:t>
      </w:r>
    </w:p>
    <w:p w:rsidR="007E333B" w:rsidRPr="00616DC8" w:rsidRDefault="007E333B" w:rsidP="007E333B">
      <w:pPr>
        <w:spacing w:line="264" w:lineRule="auto"/>
        <w:ind w:firstLine="600"/>
        <w:jc w:val="both"/>
        <w:rPr>
          <w:lang w:val="ru-RU"/>
        </w:rPr>
      </w:pPr>
      <w:r w:rsidRPr="00616DC8">
        <w:rPr>
          <w:color w:val="000000"/>
          <w:sz w:val="28"/>
          <w:lang w:val="ru-RU"/>
        </w:rPr>
        <w:t>в 4 классе – 34 часа (1 час в неделю).</w:t>
      </w:r>
    </w:p>
    <w:p w:rsidR="007E333B" w:rsidRPr="00616DC8" w:rsidRDefault="007E333B" w:rsidP="007E333B">
      <w:pPr>
        <w:spacing w:line="264" w:lineRule="auto"/>
        <w:ind w:firstLine="600"/>
        <w:jc w:val="both"/>
        <w:rPr>
          <w:lang w:val="ru-RU"/>
        </w:rPr>
      </w:pPr>
      <w:r w:rsidRPr="00616DC8">
        <w:rPr>
          <w:color w:val="000000"/>
          <w:sz w:val="28"/>
          <w:lang w:val="ru-RU"/>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7E333B" w:rsidRPr="00616DC8" w:rsidRDefault="007E333B" w:rsidP="007E333B">
      <w:pPr>
        <w:spacing w:line="264" w:lineRule="auto"/>
        <w:ind w:firstLine="600"/>
        <w:jc w:val="both"/>
        <w:rPr>
          <w:lang w:val="ru-RU"/>
        </w:rPr>
      </w:pPr>
      <w:r w:rsidRPr="00616DC8">
        <w:rPr>
          <w:color w:val="000000"/>
          <w:sz w:val="28"/>
          <w:lang w:val="ru-RU"/>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7E333B" w:rsidRPr="00616DC8" w:rsidRDefault="007E333B" w:rsidP="007E333B">
      <w:pPr>
        <w:rPr>
          <w:lang w:val="ru-RU"/>
        </w:rPr>
        <w:sectPr w:rsidR="007E333B" w:rsidRPr="00616DC8">
          <w:pgSz w:w="11906" w:h="16383"/>
          <w:pgMar w:top="1134" w:right="850" w:bottom="1134" w:left="1701" w:header="720" w:footer="720" w:gutter="0"/>
          <w:cols w:space="720"/>
        </w:sectPr>
      </w:pPr>
    </w:p>
    <w:p w:rsidR="007E333B" w:rsidRPr="00616DC8" w:rsidRDefault="007E333B" w:rsidP="007E333B">
      <w:pPr>
        <w:spacing w:line="264" w:lineRule="auto"/>
        <w:ind w:left="120"/>
        <w:jc w:val="both"/>
        <w:rPr>
          <w:lang w:val="ru-RU"/>
        </w:rPr>
      </w:pPr>
      <w:r w:rsidRPr="00616DC8">
        <w:rPr>
          <w:color w:val="000000"/>
          <w:sz w:val="28"/>
          <w:lang w:val="ru-RU"/>
        </w:rPr>
        <w:t>​</w:t>
      </w:r>
      <w:r w:rsidRPr="00616DC8">
        <w:rPr>
          <w:b/>
          <w:color w:val="000000"/>
          <w:sz w:val="28"/>
          <w:lang w:val="ru-RU"/>
        </w:rPr>
        <w:t>СОДЕРЖАНИЕ ОБУЧЕНИЯ</w:t>
      </w:r>
    </w:p>
    <w:p w:rsidR="007E333B" w:rsidRPr="00616DC8" w:rsidRDefault="007E333B" w:rsidP="007E333B">
      <w:pPr>
        <w:spacing w:line="264" w:lineRule="auto"/>
        <w:ind w:left="120"/>
        <w:jc w:val="both"/>
        <w:rPr>
          <w:lang w:val="ru-RU"/>
        </w:rPr>
      </w:pPr>
      <w:r w:rsidRPr="00616DC8">
        <w:rPr>
          <w:color w:val="000000"/>
          <w:sz w:val="28"/>
          <w:lang w:val="ru-RU"/>
        </w:rPr>
        <w:t>​</w:t>
      </w:r>
    </w:p>
    <w:p w:rsidR="007E333B" w:rsidRPr="00616DC8" w:rsidRDefault="007E333B" w:rsidP="007E333B">
      <w:pPr>
        <w:spacing w:line="264" w:lineRule="auto"/>
        <w:ind w:left="120"/>
        <w:jc w:val="both"/>
        <w:rPr>
          <w:lang w:val="ru-RU"/>
        </w:rPr>
      </w:pPr>
      <w:r w:rsidRPr="00616DC8">
        <w:rPr>
          <w:b/>
          <w:color w:val="000000"/>
          <w:sz w:val="28"/>
          <w:lang w:val="ru-RU"/>
        </w:rPr>
        <w:t>Инвариантные модули</w:t>
      </w:r>
    </w:p>
    <w:p w:rsidR="007E333B" w:rsidRPr="00616DC8" w:rsidRDefault="007E333B" w:rsidP="007E333B">
      <w:pPr>
        <w:ind w:left="120"/>
        <w:rPr>
          <w:lang w:val="ru-RU"/>
        </w:rPr>
      </w:pPr>
    </w:p>
    <w:p w:rsidR="007E333B" w:rsidRPr="00616DC8" w:rsidRDefault="007E333B" w:rsidP="007E333B">
      <w:pPr>
        <w:ind w:left="120"/>
        <w:rPr>
          <w:lang w:val="ru-RU"/>
        </w:rPr>
      </w:pPr>
      <w:r w:rsidRPr="00616DC8">
        <w:rPr>
          <w:b/>
          <w:color w:val="000000"/>
          <w:sz w:val="28"/>
          <w:lang w:val="ru-RU"/>
        </w:rPr>
        <w:t>Модуль № 1 «Народная музыка России»</w:t>
      </w:r>
    </w:p>
    <w:p w:rsidR="007E333B" w:rsidRPr="00616DC8" w:rsidRDefault="007E333B" w:rsidP="007E333B">
      <w:pPr>
        <w:ind w:left="120"/>
        <w:rPr>
          <w:lang w:val="ru-RU"/>
        </w:rPr>
      </w:pPr>
    </w:p>
    <w:p w:rsidR="007E333B" w:rsidRPr="00616DC8" w:rsidRDefault="007E333B" w:rsidP="007E333B">
      <w:pPr>
        <w:spacing w:line="264" w:lineRule="auto"/>
        <w:ind w:firstLine="600"/>
        <w:jc w:val="both"/>
        <w:rPr>
          <w:lang w:val="ru-RU"/>
        </w:rPr>
      </w:pPr>
      <w:r w:rsidRPr="00616DC8">
        <w:rPr>
          <w:color w:val="000000"/>
          <w:sz w:val="28"/>
          <w:lang w:val="ru-RU"/>
        </w:rPr>
        <w:t>Данный модуль является одним из наибо</w:t>
      </w:r>
      <w:r w:rsidRPr="00616DC8">
        <w:rPr>
          <w:color w:val="000000"/>
          <w:sz w:val="28"/>
          <w:lang w:val="ru-RU"/>
        </w:rPr>
        <w:lastRenderedPageBreak/>
        <w:t xml:space="preserve">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7E333B" w:rsidRPr="00616DC8" w:rsidRDefault="007E333B" w:rsidP="007E333B">
      <w:pPr>
        <w:spacing w:line="264" w:lineRule="auto"/>
        <w:ind w:left="120"/>
        <w:jc w:val="both"/>
        <w:rPr>
          <w:lang w:val="ru-RU"/>
        </w:rPr>
      </w:pPr>
      <w:r w:rsidRPr="00616DC8">
        <w:rPr>
          <w:b/>
          <w:color w:val="000000"/>
          <w:sz w:val="28"/>
          <w:lang w:val="ru-RU"/>
        </w:rPr>
        <w:t>Край, в котором ты живёшь</w:t>
      </w:r>
    </w:p>
    <w:p w:rsidR="007E333B" w:rsidRPr="00616DC8" w:rsidRDefault="007E333B" w:rsidP="007E333B">
      <w:pPr>
        <w:spacing w:line="264" w:lineRule="auto"/>
        <w:ind w:firstLine="600"/>
        <w:jc w:val="both"/>
        <w:rPr>
          <w:lang w:val="ru-RU"/>
        </w:rPr>
      </w:pPr>
      <w:r w:rsidRPr="00616DC8">
        <w:rPr>
          <w:color w:val="000000"/>
          <w:sz w:val="28"/>
          <w:lang w:val="ru-RU"/>
        </w:rPr>
        <w:t>Содержание: Музыкальные традиции малой Родины. Песни, обряды, музыкальные инструменты.</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7E333B" w:rsidRPr="00616DC8" w:rsidRDefault="007E333B" w:rsidP="007E333B">
      <w:pPr>
        <w:spacing w:line="264" w:lineRule="auto"/>
        <w:ind w:firstLine="600"/>
        <w:jc w:val="both"/>
        <w:rPr>
          <w:lang w:val="ru-RU"/>
        </w:rPr>
      </w:pPr>
      <w:r w:rsidRPr="00616DC8">
        <w:rPr>
          <w:color w:val="000000"/>
          <w:sz w:val="28"/>
          <w:lang w:val="ru-RU"/>
        </w:rPr>
        <w:t xml:space="preserve">диалог с учителем о музыкальных традициях своего родного края; </w:t>
      </w:r>
    </w:p>
    <w:p w:rsidR="007E333B" w:rsidRPr="00616DC8" w:rsidRDefault="007E333B" w:rsidP="007E333B">
      <w:pPr>
        <w:spacing w:line="264" w:lineRule="auto"/>
        <w:ind w:firstLine="600"/>
        <w:jc w:val="both"/>
        <w:rPr>
          <w:lang w:val="ru-RU"/>
        </w:rPr>
      </w:pPr>
      <w:r w:rsidRPr="00616DC8">
        <w:rPr>
          <w:color w:val="000000"/>
          <w:sz w:val="28"/>
          <w:lang w:val="ru-RU"/>
        </w:rPr>
        <w:t>вариативно: просмотр видеофильма о культуре родного края; посещение краеведческого музея; посещение этнографического спектакля, концерта.</w:t>
      </w:r>
    </w:p>
    <w:p w:rsidR="007E333B" w:rsidRPr="00616DC8" w:rsidRDefault="007E333B" w:rsidP="007E333B">
      <w:pPr>
        <w:spacing w:line="264" w:lineRule="auto"/>
        <w:ind w:left="120"/>
        <w:jc w:val="both"/>
        <w:rPr>
          <w:lang w:val="ru-RU"/>
        </w:rPr>
      </w:pPr>
      <w:r w:rsidRPr="00616DC8">
        <w:rPr>
          <w:b/>
          <w:color w:val="000000"/>
          <w:sz w:val="28"/>
          <w:lang w:val="ru-RU"/>
        </w:rPr>
        <w:t>Русский фольклор</w:t>
      </w:r>
    </w:p>
    <w:p w:rsidR="007E333B" w:rsidRPr="00616DC8" w:rsidRDefault="007E333B" w:rsidP="007E333B">
      <w:pPr>
        <w:spacing w:line="264" w:lineRule="auto"/>
        <w:ind w:firstLine="600"/>
        <w:jc w:val="both"/>
        <w:rPr>
          <w:lang w:val="ru-RU"/>
        </w:rPr>
      </w:pPr>
      <w:r w:rsidRPr="00616DC8">
        <w:rPr>
          <w:color w:val="000000"/>
          <w:sz w:val="28"/>
          <w:lang w:val="ru-RU"/>
        </w:rPr>
        <w:t xml:space="preserve">Содержание: Русские народные песни (трудовые, хороводные). Детский фольклор (игровые, заклички, потешки, считалки, прибаутки). </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русских народных песен разных жанров;</w:t>
      </w:r>
    </w:p>
    <w:p w:rsidR="007E333B" w:rsidRPr="00616DC8" w:rsidRDefault="007E333B" w:rsidP="007E333B">
      <w:pPr>
        <w:spacing w:line="264" w:lineRule="auto"/>
        <w:ind w:firstLine="600"/>
        <w:jc w:val="both"/>
        <w:rPr>
          <w:lang w:val="ru-RU"/>
        </w:rPr>
      </w:pPr>
      <w:r w:rsidRPr="00616DC8">
        <w:rPr>
          <w:color w:val="000000"/>
          <w:sz w:val="28"/>
          <w:lang w:val="ru-RU"/>
        </w:rPr>
        <w:t>участие в коллективной традиционной музыкальной игре (по выбору учителя могут быть освоены игры «Бояре», «Плетень», «Бабка-ёжка», «Заинька» и другие);</w:t>
      </w:r>
    </w:p>
    <w:p w:rsidR="007E333B" w:rsidRPr="00616DC8" w:rsidRDefault="007E333B" w:rsidP="007E333B">
      <w:pPr>
        <w:spacing w:line="264" w:lineRule="auto"/>
        <w:ind w:firstLine="600"/>
        <w:jc w:val="both"/>
        <w:rPr>
          <w:lang w:val="ru-RU"/>
        </w:rPr>
      </w:pPr>
      <w:r w:rsidRPr="00616DC8">
        <w:rPr>
          <w:color w:val="000000"/>
          <w:sz w:val="28"/>
          <w:lang w:val="ru-RU"/>
        </w:rPr>
        <w:t>сочинение мелодий, вокальная импровизация на основе текстов игрового детского фольклора;</w:t>
      </w:r>
    </w:p>
    <w:p w:rsidR="007E333B" w:rsidRPr="00616DC8" w:rsidRDefault="007E333B" w:rsidP="007E333B">
      <w:pPr>
        <w:spacing w:line="264" w:lineRule="auto"/>
        <w:ind w:firstLine="600"/>
        <w:jc w:val="both"/>
        <w:rPr>
          <w:lang w:val="ru-RU"/>
        </w:rPr>
      </w:pPr>
      <w:r w:rsidRPr="00616DC8">
        <w:rPr>
          <w:color w:val="000000"/>
          <w:sz w:val="28"/>
          <w:lang w:val="ru-RU"/>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7E333B" w:rsidRPr="00616DC8" w:rsidRDefault="007E333B" w:rsidP="007E333B">
      <w:pPr>
        <w:spacing w:line="264" w:lineRule="auto"/>
        <w:ind w:left="120"/>
        <w:jc w:val="both"/>
        <w:rPr>
          <w:lang w:val="ru-RU"/>
        </w:rPr>
      </w:pPr>
      <w:r w:rsidRPr="00616DC8">
        <w:rPr>
          <w:b/>
          <w:color w:val="000000"/>
          <w:sz w:val="28"/>
          <w:lang w:val="ru-RU"/>
        </w:rPr>
        <w:t>Русские народные музыкальные инструменты</w:t>
      </w:r>
    </w:p>
    <w:p w:rsidR="007E333B" w:rsidRPr="00616DC8" w:rsidRDefault="007E333B" w:rsidP="007E333B">
      <w:pPr>
        <w:spacing w:line="264" w:lineRule="auto"/>
        <w:ind w:firstLine="600"/>
        <w:jc w:val="both"/>
        <w:rPr>
          <w:lang w:val="ru-RU"/>
        </w:rPr>
      </w:pPr>
      <w:r w:rsidRPr="00616DC8">
        <w:rPr>
          <w:color w:val="000000"/>
          <w:sz w:val="28"/>
          <w:lang w:val="ru-RU"/>
        </w:rPr>
        <w:t>Содержание: Народные музыкальные инструменты (балалайка, рожок, свирель, гусл</w:t>
      </w:r>
      <w:r w:rsidRPr="00616DC8">
        <w:rPr>
          <w:color w:val="000000"/>
          <w:sz w:val="28"/>
          <w:lang w:val="ru-RU"/>
        </w:rPr>
        <w:lastRenderedPageBreak/>
        <w:t>и, гармонь, ложки). Инструментальные наигрыши. Плясовые мелодии.</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внешним видом, особенностями исполнения и звучания русских народных инструментов;</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на слух тембров инструментов;</w:t>
      </w:r>
    </w:p>
    <w:p w:rsidR="007E333B" w:rsidRPr="00616DC8" w:rsidRDefault="007E333B" w:rsidP="007E333B">
      <w:pPr>
        <w:spacing w:line="264" w:lineRule="auto"/>
        <w:ind w:firstLine="600"/>
        <w:jc w:val="both"/>
        <w:rPr>
          <w:lang w:val="ru-RU"/>
        </w:rPr>
      </w:pPr>
      <w:r w:rsidRPr="00616DC8">
        <w:rPr>
          <w:color w:val="000000"/>
          <w:sz w:val="28"/>
          <w:lang w:val="ru-RU"/>
        </w:rPr>
        <w:t>классификация на группы духовых, ударных, струнных;</w:t>
      </w:r>
    </w:p>
    <w:p w:rsidR="007E333B" w:rsidRPr="00616DC8" w:rsidRDefault="007E333B" w:rsidP="007E333B">
      <w:pPr>
        <w:spacing w:line="264" w:lineRule="auto"/>
        <w:ind w:firstLine="600"/>
        <w:jc w:val="both"/>
        <w:rPr>
          <w:lang w:val="ru-RU"/>
        </w:rPr>
      </w:pPr>
      <w:r w:rsidRPr="00616DC8">
        <w:rPr>
          <w:color w:val="000000"/>
          <w:sz w:val="28"/>
          <w:lang w:val="ru-RU"/>
        </w:rPr>
        <w:t>музыкальная викторина на знание тембров народных инструментов;</w:t>
      </w:r>
    </w:p>
    <w:p w:rsidR="007E333B" w:rsidRPr="00616DC8" w:rsidRDefault="007E333B" w:rsidP="007E333B">
      <w:pPr>
        <w:spacing w:line="264" w:lineRule="auto"/>
        <w:ind w:firstLine="600"/>
        <w:jc w:val="both"/>
        <w:rPr>
          <w:lang w:val="ru-RU"/>
        </w:rPr>
      </w:pPr>
      <w:r w:rsidRPr="00616DC8">
        <w:rPr>
          <w:color w:val="000000"/>
          <w:sz w:val="28"/>
          <w:lang w:val="ru-RU"/>
        </w:rPr>
        <w:t>двигательная игра – импровизация-подражание игре на музыкальных инструментах;</w:t>
      </w:r>
    </w:p>
    <w:p w:rsidR="007E333B" w:rsidRPr="00616DC8" w:rsidRDefault="007E333B" w:rsidP="007E333B">
      <w:pPr>
        <w:spacing w:line="264" w:lineRule="auto"/>
        <w:ind w:firstLine="600"/>
        <w:jc w:val="both"/>
        <w:rPr>
          <w:lang w:val="ru-RU"/>
        </w:rPr>
      </w:pPr>
      <w:r w:rsidRPr="00616DC8">
        <w:rPr>
          <w:color w:val="000000"/>
          <w:sz w:val="28"/>
          <w:lang w:val="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7E333B" w:rsidRPr="00616DC8" w:rsidRDefault="007E333B" w:rsidP="007E333B">
      <w:pPr>
        <w:spacing w:line="264" w:lineRule="auto"/>
        <w:ind w:firstLine="600"/>
        <w:jc w:val="both"/>
        <w:rPr>
          <w:lang w:val="ru-RU"/>
        </w:rPr>
      </w:pPr>
      <w:r w:rsidRPr="00616DC8">
        <w:rPr>
          <w:color w:val="000000"/>
          <w:sz w:val="28"/>
          <w:lang w:val="ru-RU"/>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7E333B" w:rsidRPr="00616DC8" w:rsidRDefault="007E333B" w:rsidP="007E333B">
      <w:pPr>
        <w:spacing w:line="264" w:lineRule="auto"/>
        <w:ind w:left="120"/>
        <w:jc w:val="both"/>
        <w:rPr>
          <w:lang w:val="ru-RU"/>
        </w:rPr>
      </w:pPr>
      <w:r w:rsidRPr="00616DC8">
        <w:rPr>
          <w:b/>
          <w:color w:val="000000"/>
          <w:sz w:val="28"/>
          <w:lang w:val="ru-RU"/>
        </w:rPr>
        <w:t>Сказки, мифы и легенды</w:t>
      </w:r>
    </w:p>
    <w:p w:rsidR="007E333B" w:rsidRPr="00616DC8" w:rsidRDefault="007E333B" w:rsidP="007E333B">
      <w:pPr>
        <w:spacing w:line="264" w:lineRule="auto"/>
        <w:ind w:firstLine="600"/>
        <w:jc w:val="both"/>
        <w:rPr>
          <w:lang w:val="ru-RU"/>
        </w:rPr>
      </w:pPr>
      <w:r w:rsidRPr="00616DC8">
        <w:rPr>
          <w:color w:val="000000"/>
          <w:sz w:val="28"/>
          <w:lang w:val="ru-RU"/>
        </w:rPr>
        <w:t>Содержание: Народные сказители. Русские народные сказания, былины. Сказки и легенды о музыке и музыкантах.</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манерой сказывания нараспев;</w:t>
      </w:r>
    </w:p>
    <w:p w:rsidR="007E333B" w:rsidRPr="00616DC8" w:rsidRDefault="007E333B" w:rsidP="007E333B">
      <w:pPr>
        <w:spacing w:line="264" w:lineRule="auto"/>
        <w:ind w:firstLine="600"/>
        <w:jc w:val="both"/>
        <w:rPr>
          <w:lang w:val="ru-RU"/>
        </w:rPr>
      </w:pPr>
      <w:r w:rsidRPr="00616DC8">
        <w:rPr>
          <w:color w:val="000000"/>
          <w:sz w:val="28"/>
          <w:lang w:val="ru-RU"/>
        </w:rPr>
        <w:t>слушание сказок, былин, эпических сказаний, рассказываемых нараспев;</w:t>
      </w:r>
    </w:p>
    <w:p w:rsidR="007E333B" w:rsidRPr="00616DC8" w:rsidRDefault="007E333B" w:rsidP="007E333B">
      <w:pPr>
        <w:spacing w:line="264" w:lineRule="auto"/>
        <w:ind w:firstLine="600"/>
        <w:jc w:val="both"/>
        <w:rPr>
          <w:lang w:val="ru-RU"/>
        </w:rPr>
      </w:pPr>
      <w:r w:rsidRPr="00616DC8">
        <w:rPr>
          <w:color w:val="000000"/>
          <w:sz w:val="28"/>
          <w:lang w:val="ru-RU"/>
        </w:rPr>
        <w:t>в инструментальной музыке определение на слух музыкальных интонаций речитативного характера;</w:t>
      </w:r>
    </w:p>
    <w:p w:rsidR="007E333B" w:rsidRPr="00616DC8" w:rsidRDefault="007E333B" w:rsidP="007E333B">
      <w:pPr>
        <w:spacing w:line="264" w:lineRule="auto"/>
        <w:ind w:firstLine="600"/>
        <w:jc w:val="both"/>
        <w:rPr>
          <w:lang w:val="ru-RU"/>
        </w:rPr>
      </w:pPr>
      <w:r w:rsidRPr="00616DC8">
        <w:rPr>
          <w:color w:val="000000"/>
          <w:sz w:val="28"/>
          <w:lang w:val="ru-RU"/>
        </w:rPr>
        <w:t>создание иллюстраций к прослушанным музыкальным и литературным произведениям;</w:t>
      </w:r>
    </w:p>
    <w:p w:rsidR="007E333B" w:rsidRPr="00616DC8" w:rsidRDefault="007E333B" w:rsidP="007E333B">
      <w:pPr>
        <w:spacing w:line="264" w:lineRule="auto"/>
        <w:ind w:firstLine="600"/>
        <w:jc w:val="both"/>
        <w:rPr>
          <w:lang w:val="ru-RU"/>
        </w:rPr>
      </w:pPr>
      <w:r w:rsidRPr="00616DC8">
        <w:rPr>
          <w:color w:val="000000"/>
          <w:sz w:val="28"/>
          <w:lang w:val="ru-RU"/>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7E333B" w:rsidRPr="00616DC8" w:rsidRDefault="007E333B" w:rsidP="007E333B">
      <w:pPr>
        <w:spacing w:line="264" w:lineRule="auto"/>
        <w:ind w:left="120"/>
        <w:jc w:val="both"/>
        <w:rPr>
          <w:lang w:val="ru-RU"/>
        </w:rPr>
      </w:pPr>
      <w:r w:rsidRPr="00616DC8">
        <w:rPr>
          <w:b/>
          <w:color w:val="000000"/>
          <w:sz w:val="28"/>
          <w:lang w:val="ru-RU"/>
        </w:rPr>
        <w:t>Жанры музыкального фольклора</w:t>
      </w:r>
    </w:p>
    <w:p w:rsidR="007E333B" w:rsidRPr="00616DC8" w:rsidRDefault="007E333B" w:rsidP="007E333B">
      <w:pPr>
        <w:spacing w:line="264" w:lineRule="auto"/>
        <w:ind w:firstLine="600"/>
        <w:jc w:val="both"/>
        <w:rPr>
          <w:lang w:val="ru-RU"/>
        </w:rPr>
      </w:pPr>
      <w:r w:rsidRPr="00616DC8">
        <w:rPr>
          <w:color w:val="000000"/>
          <w:sz w:val="28"/>
          <w:lang w:val="ru-RU"/>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различение на слух контрастных по характеру фольклорных жанров: колыбельная, трудовая, лирическая, плясовая;</w:t>
      </w:r>
    </w:p>
    <w:p w:rsidR="007E333B" w:rsidRPr="00616DC8" w:rsidRDefault="007E333B" w:rsidP="007E333B">
      <w:pPr>
        <w:spacing w:line="264" w:lineRule="auto"/>
        <w:ind w:firstLine="600"/>
        <w:jc w:val="both"/>
        <w:rPr>
          <w:lang w:val="ru-RU"/>
        </w:rPr>
      </w:pPr>
      <w:r w:rsidRPr="00616DC8">
        <w:rPr>
          <w:color w:val="000000"/>
          <w:sz w:val="28"/>
          <w:lang w:val="ru-RU"/>
        </w:rPr>
        <w:t>определен</w:t>
      </w:r>
      <w:r w:rsidRPr="00616DC8">
        <w:rPr>
          <w:color w:val="000000"/>
          <w:sz w:val="28"/>
          <w:lang w:val="ru-RU"/>
        </w:rPr>
        <w:lastRenderedPageBreak/>
        <w:t>ие, характеристика типичных элементов музыкального языка (темп, ритм, мелодия, динамика), состава исполнителей;</w:t>
      </w:r>
    </w:p>
    <w:p w:rsidR="007E333B" w:rsidRPr="00616DC8" w:rsidRDefault="007E333B" w:rsidP="007E333B">
      <w:pPr>
        <w:spacing w:line="264" w:lineRule="auto"/>
        <w:ind w:firstLine="600"/>
        <w:jc w:val="both"/>
        <w:rPr>
          <w:lang w:val="ru-RU"/>
        </w:rPr>
      </w:pPr>
      <w:r w:rsidRPr="00616DC8">
        <w:rPr>
          <w:color w:val="000000"/>
          <w:sz w:val="28"/>
          <w:lang w:val="ru-RU"/>
        </w:rPr>
        <w:t>определение тембра музыкальных инструментов, отнесение к одной из групп (духовые, ударные, струнные);</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песен разных жанров, относящихся к фольклору разных народов Российской Федерации;</w:t>
      </w:r>
    </w:p>
    <w:p w:rsidR="007E333B" w:rsidRPr="00616DC8" w:rsidRDefault="007E333B" w:rsidP="007E333B">
      <w:pPr>
        <w:spacing w:line="264" w:lineRule="auto"/>
        <w:ind w:firstLine="600"/>
        <w:jc w:val="both"/>
        <w:rPr>
          <w:lang w:val="ru-RU"/>
        </w:rPr>
      </w:pPr>
      <w:r w:rsidRPr="00616DC8">
        <w:rPr>
          <w:color w:val="000000"/>
          <w:sz w:val="28"/>
          <w:lang w:val="ru-RU"/>
        </w:rPr>
        <w:t>импровизации, сочинение к ним ритмических аккомпанементов (звучащими жестами, на ударных инструментах);</w:t>
      </w:r>
    </w:p>
    <w:p w:rsidR="007E333B" w:rsidRPr="00616DC8" w:rsidRDefault="007E333B" w:rsidP="007E333B">
      <w:pPr>
        <w:spacing w:line="264" w:lineRule="auto"/>
        <w:ind w:firstLine="600"/>
        <w:jc w:val="both"/>
        <w:rPr>
          <w:lang w:val="ru-RU"/>
        </w:rPr>
      </w:pPr>
      <w:r w:rsidRPr="00616DC8">
        <w:rPr>
          <w:color w:val="000000"/>
          <w:sz w:val="28"/>
          <w:lang w:val="ru-RU"/>
        </w:rPr>
        <w:t>вариативно: исполнение на клавишных или духовых инструментах (свирель) мелодий народных песен, прослеживание мелодии по нотной записи.</w:t>
      </w:r>
    </w:p>
    <w:p w:rsidR="007E333B" w:rsidRPr="00616DC8" w:rsidRDefault="007E333B" w:rsidP="007E333B">
      <w:pPr>
        <w:spacing w:line="264" w:lineRule="auto"/>
        <w:ind w:left="120"/>
        <w:jc w:val="both"/>
        <w:rPr>
          <w:lang w:val="ru-RU"/>
        </w:rPr>
      </w:pPr>
      <w:r w:rsidRPr="00616DC8">
        <w:rPr>
          <w:b/>
          <w:color w:val="000000"/>
          <w:sz w:val="28"/>
          <w:lang w:val="ru-RU"/>
        </w:rPr>
        <w:t>Народные праздники</w:t>
      </w:r>
    </w:p>
    <w:p w:rsidR="007E333B" w:rsidRPr="00616DC8" w:rsidRDefault="007E333B" w:rsidP="007E333B">
      <w:pPr>
        <w:spacing w:line="264" w:lineRule="auto"/>
        <w:ind w:firstLine="600"/>
        <w:jc w:val="both"/>
        <w:rPr>
          <w:lang w:val="ru-RU"/>
        </w:rPr>
      </w:pPr>
      <w:r w:rsidRPr="00616DC8">
        <w:rPr>
          <w:color w:val="000000"/>
          <w:sz w:val="28"/>
          <w:lang w:val="ru-RU"/>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7E333B" w:rsidRPr="00616DC8" w:rsidRDefault="007E333B" w:rsidP="007E333B">
      <w:pPr>
        <w:spacing w:line="264" w:lineRule="auto"/>
        <w:ind w:firstLine="600"/>
        <w:jc w:val="both"/>
        <w:rPr>
          <w:lang w:val="ru-RU"/>
        </w:rPr>
      </w:pPr>
      <w:r w:rsidRPr="00616DC8">
        <w:rPr>
          <w:color w:val="000000"/>
          <w:sz w:val="28"/>
          <w:lang w:val="ru-RU"/>
        </w:rPr>
        <w:t>вариативно: просмотр фильма (мультфильма), рассказывающего о символике фольклорного праздника;</w:t>
      </w:r>
    </w:p>
    <w:p w:rsidR="007E333B" w:rsidRPr="00616DC8" w:rsidRDefault="007E333B" w:rsidP="007E333B">
      <w:pPr>
        <w:spacing w:line="264" w:lineRule="auto"/>
        <w:ind w:firstLine="600"/>
        <w:jc w:val="both"/>
        <w:rPr>
          <w:lang w:val="ru-RU"/>
        </w:rPr>
      </w:pPr>
      <w:r w:rsidRPr="00616DC8">
        <w:rPr>
          <w:color w:val="000000"/>
          <w:sz w:val="28"/>
          <w:lang w:val="ru-RU"/>
        </w:rPr>
        <w:t>посещение театра, театрализованного представления;</w:t>
      </w:r>
    </w:p>
    <w:p w:rsidR="007E333B" w:rsidRPr="00616DC8" w:rsidRDefault="007E333B" w:rsidP="007E333B">
      <w:pPr>
        <w:spacing w:line="264" w:lineRule="auto"/>
        <w:ind w:firstLine="600"/>
        <w:jc w:val="both"/>
        <w:rPr>
          <w:lang w:val="ru-RU"/>
        </w:rPr>
      </w:pPr>
      <w:r w:rsidRPr="00616DC8">
        <w:rPr>
          <w:color w:val="000000"/>
          <w:sz w:val="28"/>
          <w:lang w:val="ru-RU"/>
        </w:rPr>
        <w:t>участие в народных гуляньях на улицах родного города, посёлка.</w:t>
      </w:r>
    </w:p>
    <w:p w:rsidR="007E333B" w:rsidRPr="00616DC8" w:rsidRDefault="007E333B" w:rsidP="007E333B">
      <w:pPr>
        <w:spacing w:line="264" w:lineRule="auto"/>
        <w:ind w:left="120"/>
        <w:jc w:val="both"/>
        <w:rPr>
          <w:lang w:val="ru-RU"/>
        </w:rPr>
      </w:pPr>
      <w:r w:rsidRPr="00616DC8">
        <w:rPr>
          <w:b/>
          <w:color w:val="000000"/>
          <w:sz w:val="28"/>
          <w:lang w:val="ru-RU"/>
        </w:rPr>
        <w:t>Первые артисты, народный театр</w:t>
      </w:r>
    </w:p>
    <w:p w:rsidR="007E333B" w:rsidRPr="00616DC8" w:rsidRDefault="007E333B" w:rsidP="007E333B">
      <w:pPr>
        <w:spacing w:line="264" w:lineRule="auto"/>
        <w:ind w:firstLine="600"/>
        <w:jc w:val="both"/>
        <w:rPr>
          <w:lang w:val="ru-RU"/>
        </w:rPr>
      </w:pPr>
      <w:r w:rsidRPr="00616DC8">
        <w:rPr>
          <w:color w:val="000000"/>
          <w:sz w:val="28"/>
          <w:lang w:val="ru-RU"/>
        </w:rPr>
        <w:t>Содержание: Скоморохи. Ярмарочный балаган. Вертеп.</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чтение учебных, справочных текстов по теме;</w:t>
      </w:r>
    </w:p>
    <w:p w:rsidR="007E333B" w:rsidRPr="00616DC8" w:rsidRDefault="007E333B" w:rsidP="007E333B">
      <w:pPr>
        <w:spacing w:line="264" w:lineRule="auto"/>
        <w:ind w:firstLine="600"/>
        <w:jc w:val="both"/>
        <w:rPr>
          <w:lang w:val="ru-RU"/>
        </w:rPr>
      </w:pPr>
      <w:r w:rsidRPr="00616DC8">
        <w:rPr>
          <w:color w:val="000000"/>
          <w:sz w:val="28"/>
          <w:lang w:val="ru-RU"/>
        </w:rPr>
        <w:t>диалог с учителем;</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скоморошин;</w:t>
      </w:r>
    </w:p>
    <w:p w:rsidR="007E333B" w:rsidRPr="00616DC8" w:rsidRDefault="007E333B" w:rsidP="007E333B">
      <w:pPr>
        <w:spacing w:line="264" w:lineRule="auto"/>
        <w:ind w:firstLine="600"/>
        <w:jc w:val="both"/>
        <w:rPr>
          <w:lang w:val="ru-RU"/>
        </w:rPr>
      </w:pPr>
      <w:r w:rsidRPr="00616DC8">
        <w:rPr>
          <w:color w:val="000000"/>
          <w:sz w:val="28"/>
          <w:lang w:val="ru-RU"/>
        </w:rPr>
        <w:t>вариативно: просмотр фильма (мультфильма), фрагмента музыкального спектакля; творческий проект – театрализованная постановка.</w:t>
      </w:r>
    </w:p>
    <w:p w:rsidR="007E333B" w:rsidRPr="00616DC8" w:rsidRDefault="007E333B" w:rsidP="007E333B">
      <w:pPr>
        <w:spacing w:line="264" w:lineRule="auto"/>
        <w:ind w:left="120"/>
        <w:jc w:val="both"/>
        <w:rPr>
          <w:lang w:val="ru-RU"/>
        </w:rPr>
      </w:pPr>
      <w:r w:rsidRPr="00616DC8">
        <w:rPr>
          <w:b/>
          <w:color w:val="000000"/>
          <w:sz w:val="28"/>
          <w:lang w:val="ru-RU"/>
        </w:rPr>
        <w:t>Фольклор народов России</w:t>
      </w:r>
    </w:p>
    <w:p w:rsidR="007E333B" w:rsidRPr="00616DC8" w:rsidRDefault="007E333B" w:rsidP="007E333B">
      <w:pPr>
        <w:spacing w:line="264" w:lineRule="auto"/>
        <w:ind w:firstLine="600"/>
        <w:jc w:val="both"/>
        <w:rPr>
          <w:lang w:val="ru-RU"/>
        </w:rPr>
      </w:pPr>
      <w:r w:rsidRPr="00616DC8">
        <w:rPr>
          <w:color w:val="000000"/>
          <w:sz w:val="28"/>
          <w:lang w:val="ru-RU"/>
        </w:rPr>
        <w:t xml:space="preserve">Содержание: Музыкальные традиции, особенности народной музыки республик Российской Федерации (по выбору учителя может </w:t>
      </w:r>
      <w:r w:rsidRPr="00616DC8">
        <w:rPr>
          <w:color w:val="000000"/>
          <w:sz w:val="28"/>
          <w:lang w:val="ru-RU"/>
        </w:rPr>
        <w:lastRenderedPageBreak/>
        <w:t>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особенностями музыкального фольклора различных народностей Российской Федерации;</w:t>
      </w:r>
    </w:p>
    <w:p w:rsidR="007E333B" w:rsidRPr="00616DC8" w:rsidRDefault="007E333B" w:rsidP="007E333B">
      <w:pPr>
        <w:spacing w:line="264" w:lineRule="auto"/>
        <w:ind w:firstLine="600"/>
        <w:jc w:val="both"/>
        <w:rPr>
          <w:lang w:val="ru-RU"/>
        </w:rPr>
      </w:pPr>
      <w:r w:rsidRPr="00616DC8">
        <w:rPr>
          <w:color w:val="000000"/>
          <w:sz w:val="28"/>
          <w:lang w:val="ru-RU"/>
        </w:rPr>
        <w:t>определение характерных черт, характеристика типичных элементов музыкального языка (ритм, лад, интонации);</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песен, танцев, импровизация ритмических аккомпанементов на ударных инструментах;</w:t>
      </w:r>
    </w:p>
    <w:p w:rsidR="007E333B" w:rsidRPr="00616DC8" w:rsidRDefault="007E333B" w:rsidP="007E333B">
      <w:pPr>
        <w:spacing w:line="264" w:lineRule="auto"/>
        <w:ind w:firstLine="600"/>
        <w:jc w:val="both"/>
        <w:rPr>
          <w:lang w:val="ru-RU"/>
        </w:rPr>
      </w:pPr>
      <w:r w:rsidRPr="00616DC8">
        <w:rPr>
          <w:color w:val="000000"/>
          <w:sz w:val="28"/>
          <w:lang w:val="ru-RU"/>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7E333B" w:rsidRPr="00616DC8" w:rsidRDefault="007E333B" w:rsidP="007E333B">
      <w:pPr>
        <w:spacing w:line="264" w:lineRule="auto"/>
        <w:ind w:firstLine="600"/>
        <w:jc w:val="both"/>
        <w:rPr>
          <w:lang w:val="ru-RU"/>
        </w:rPr>
      </w:pPr>
      <w:r w:rsidRPr="00616DC8">
        <w:rPr>
          <w:color w:val="000000"/>
          <w:sz w:val="28"/>
          <w:lang w:val="ru-RU"/>
        </w:rPr>
        <w:t>творческие, исследовательские проекты, школьные фестивали, посвящённые музыкальному творчеству народов России.</w:t>
      </w:r>
    </w:p>
    <w:p w:rsidR="007E333B" w:rsidRPr="00616DC8" w:rsidRDefault="007E333B" w:rsidP="007E333B">
      <w:pPr>
        <w:spacing w:line="264" w:lineRule="auto"/>
        <w:ind w:left="120"/>
        <w:jc w:val="both"/>
        <w:rPr>
          <w:lang w:val="ru-RU"/>
        </w:rPr>
      </w:pPr>
      <w:r w:rsidRPr="00616DC8">
        <w:rPr>
          <w:b/>
          <w:color w:val="000000"/>
          <w:sz w:val="28"/>
          <w:lang w:val="ru-RU"/>
        </w:rPr>
        <w:t>Фольклор в творчестве профессиональных музыкантов</w:t>
      </w:r>
    </w:p>
    <w:p w:rsidR="007E333B" w:rsidRPr="00616DC8" w:rsidRDefault="007E333B" w:rsidP="007E333B">
      <w:pPr>
        <w:spacing w:line="264" w:lineRule="auto"/>
        <w:ind w:firstLine="600"/>
        <w:jc w:val="both"/>
        <w:rPr>
          <w:lang w:val="ru-RU"/>
        </w:rPr>
      </w:pPr>
      <w:r w:rsidRPr="00616DC8">
        <w:rPr>
          <w:color w:val="000000"/>
          <w:sz w:val="28"/>
          <w:lang w:val="ru-RU"/>
        </w:rP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 xml:space="preserve">диалог с учителем о значении фольклористики; </w:t>
      </w:r>
    </w:p>
    <w:p w:rsidR="007E333B" w:rsidRPr="00616DC8" w:rsidRDefault="007E333B" w:rsidP="007E333B">
      <w:pPr>
        <w:spacing w:line="264" w:lineRule="auto"/>
        <w:ind w:firstLine="600"/>
        <w:jc w:val="both"/>
        <w:rPr>
          <w:lang w:val="ru-RU"/>
        </w:rPr>
      </w:pPr>
      <w:r w:rsidRPr="00616DC8">
        <w:rPr>
          <w:color w:val="000000"/>
          <w:sz w:val="28"/>
          <w:lang w:val="ru-RU"/>
        </w:rPr>
        <w:t>чтение учебных, популярных текстов о собирателях фольклора;</w:t>
      </w:r>
    </w:p>
    <w:p w:rsidR="007E333B" w:rsidRPr="00616DC8" w:rsidRDefault="007E333B" w:rsidP="007E333B">
      <w:pPr>
        <w:spacing w:line="264" w:lineRule="auto"/>
        <w:ind w:firstLine="600"/>
        <w:jc w:val="both"/>
        <w:rPr>
          <w:lang w:val="ru-RU"/>
        </w:rPr>
      </w:pPr>
      <w:r w:rsidRPr="00616DC8">
        <w:rPr>
          <w:color w:val="000000"/>
          <w:sz w:val="28"/>
          <w:lang w:val="ru-RU"/>
        </w:rPr>
        <w:t>слушание музыки, созданной композиторами на основе народных жанров и интонаций;</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приёмов обработки, развития народных мелодий;</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народных песен в композиторской обработке;</w:t>
      </w:r>
    </w:p>
    <w:p w:rsidR="007E333B" w:rsidRPr="00616DC8" w:rsidRDefault="007E333B" w:rsidP="007E333B">
      <w:pPr>
        <w:spacing w:line="264" w:lineRule="auto"/>
        <w:ind w:firstLine="600"/>
        <w:jc w:val="both"/>
        <w:rPr>
          <w:lang w:val="ru-RU"/>
        </w:rPr>
      </w:pPr>
      <w:r w:rsidRPr="00616DC8">
        <w:rPr>
          <w:color w:val="000000"/>
          <w:sz w:val="28"/>
          <w:lang w:val="ru-RU"/>
        </w:rPr>
        <w:t>сравнение звучания одних и тех же мелодий в народном и композиторском варианте;</w:t>
      </w:r>
    </w:p>
    <w:p w:rsidR="007E333B" w:rsidRPr="00616DC8" w:rsidRDefault="007E333B" w:rsidP="007E333B">
      <w:pPr>
        <w:spacing w:line="264" w:lineRule="auto"/>
        <w:ind w:firstLine="600"/>
        <w:jc w:val="both"/>
        <w:rPr>
          <w:lang w:val="ru-RU"/>
        </w:rPr>
      </w:pPr>
      <w:r w:rsidRPr="00616DC8">
        <w:rPr>
          <w:color w:val="000000"/>
          <w:sz w:val="28"/>
          <w:lang w:val="ru-RU"/>
        </w:rPr>
        <w:t>обсуждение аргументированных оценочных суждений на основе сравнения;</w:t>
      </w:r>
    </w:p>
    <w:p w:rsidR="007E333B" w:rsidRPr="00616DC8" w:rsidRDefault="007E333B" w:rsidP="007E333B">
      <w:pPr>
        <w:spacing w:line="264" w:lineRule="auto"/>
        <w:ind w:firstLine="600"/>
        <w:jc w:val="both"/>
        <w:rPr>
          <w:lang w:val="ru-RU"/>
        </w:rPr>
      </w:pPr>
      <w:r w:rsidRPr="00616DC8">
        <w:rPr>
          <w:color w:val="000000"/>
          <w:sz w:val="28"/>
          <w:lang w:val="ru-RU"/>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7E333B" w:rsidRPr="00616DC8" w:rsidRDefault="007E333B" w:rsidP="007E333B">
      <w:pPr>
        <w:ind w:left="120"/>
        <w:rPr>
          <w:lang w:val="ru-RU"/>
        </w:rPr>
      </w:pPr>
    </w:p>
    <w:p w:rsidR="007E333B" w:rsidRPr="00616DC8" w:rsidRDefault="007E333B" w:rsidP="007E333B">
      <w:pPr>
        <w:ind w:left="120"/>
        <w:rPr>
          <w:lang w:val="ru-RU"/>
        </w:rPr>
      </w:pPr>
      <w:r w:rsidRPr="00616DC8">
        <w:rPr>
          <w:b/>
          <w:color w:val="000000"/>
          <w:sz w:val="28"/>
          <w:lang w:val="ru-RU"/>
        </w:rPr>
        <w:t>Модуль № 2 «Классическая музыка»</w:t>
      </w:r>
      <w:r w:rsidRPr="00616DC8">
        <w:rPr>
          <w:color w:val="000000"/>
          <w:sz w:val="28"/>
          <w:lang w:val="ru-RU"/>
        </w:rPr>
        <w:t xml:space="preserve"> </w:t>
      </w:r>
    </w:p>
    <w:p w:rsidR="007E333B" w:rsidRPr="00616DC8" w:rsidRDefault="007E333B" w:rsidP="007E333B">
      <w:pPr>
        <w:ind w:left="120"/>
        <w:rPr>
          <w:lang w:val="ru-RU"/>
        </w:rPr>
      </w:pPr>
    </w:p>
    <w:p w:rsidR="007E333B" w:rsidRPr="00616DC8" w:rsidRDefault="007E333B" w:rsidP="007E333B">
      <w:pPr>
        <w:spacing w:line="264" w:lineRule="auto"/>
        <w:ind w:firstLine="600"/>
        <w:jc w:val="both"/>
        <w:rPr>
          <w:lang w:val="ru-RU"/>
        </w:rPr>
      </w:pPr>
      <w:r w:rsidRPr="00616DC8">
        <w:rPr>
          <w:color w:val="000000"/>
          <w:sz w:val="28"/>
          <w:lang w:val="ru-RU"/>
        </w:rPr>
        <w:t>Данный модуль является одним из важнейших. Шедевры мировой музыкальной классики со</w:t>
      </w:r>
      <w:r w:rsidRPr="00616DC8">
        <w:rPr>
          <w:color w:val="000000"/>
          <w:sz w:val="28"/>
          <w:lang w:val="ru-RU"/>
        </w:rPr>
        <w:lastRenderedPageBreak/>
        <w:t xml:space="preserve">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7E333B" w:rsidRPr="00616DC8" w:rsidRDefault="007E333B" w:rsidP="007E333B">
      <w:pPr>
        <w:spacing w:line="264" w:lineRule="auto"/>
        <w:ind w:left="120"/>
        <w:jc w:val="both"/>
        <w:rPr>
          <w:lang w:val="ru-RU"/>
        </w:rPr>
      </w:pPr>
      <w:r w:rsidRPr="00616DC8">
        <w:rPr>
          <w:b/>
          <w:color w:val="000000"/>
          <w:sz w:val="28"/>
          <w:lang w:val="ru-RU"/>
        </w:rPr>
        <w:t>Композитор – исполнитель – слушатель</w:t>
      </w:r>
    </w:p>
    <w:p w:rsidR="007E333B" w:rsidRPr="00616DC8" w:rsidRDefault="007E333B" w:rsidP="007E333B">
      <w:pPr>
        <w:spacing w:line="264" w:lineRule="auto"/>
        <w:ind w:firstLine="600"/>
        <w:jc w:val="both"/>
        <w:rPr>
          <w:lang w:val="ru-RU"/>
        </w:rPr>
      </w:pPr>
      <w:r w:rsidRPr="00616DC8">
        <w:rPr>
          <w:color w:val="000000"/>
          <w:sz w:val="28"/>
          <w:lang w:val="ru-RU"/>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 xml:space="preserve">просмотр видеозаписи концерта; </w:t>
      </w:r>
    </w:p>
    <w:p w:rsidR="007E333B" w:rsidRPr="00616DC8" w:rsidRDefault="007E333B" w:rsidP="007E333B">
      <w:pPr>
        <w:spacing w:line="264" w:lineRule="auto"/>
        <w:ind w:firstLine="600"/>
        <w:jc w:val="both"/>
        <w:rPr>
          <w:lang w:val="ru-RU"/>
        </w:rPr>
      </w:pPr>
      <w:r w:rsidRPr="00616DC8">
        <w:rPr>
          <w:color w:val="000000"/>
          <w:sz w:val="28"/>
          <w:lang w:val="ru-RU"/>
        </w:rPr>
        <w:t>слушание музыки, рассматривание иллюстраций;</w:t>
      </w:r>
    </w:p>
    <w:p w:rsidR="007E333B" w:rsidRPr="00616DC8" w:rsidRDefault="007E333B" w:rsidP="007E333B">
      <w:pPr>
        <w:spacing w:line="264" w:lineRule="auto"/>
        <w:ind w:firstLine="600"/>
        <w:jc w:val="both"/>
        <w:rPr>
          <w:lang w:val="ru-RU"/>
        </w:rPr>
      </w:pPr>
      <w:r w:rsidRPr="00616DC8">
        <w:rPr>
          <w:color w:val="000000"/>
          <w:sz w:val="28"/>
          <w:lang w:val="ru-RU"/>
        </w:rPr>
        <w:t xml:space="preserve">диалог с учителем по теме занятия; </w:t>
      </w:r>
    </w:p>
    <w:p w:rsidR="007E333B" w:rsidRPr="00616DC8" w:rsidRDefault="007E333B" w:rsidP="007E333B">
      <w:pPr>
        <w:spacing w:line="264" w:lineRule="auto"/>
        <w:ind w:firstLine="600"/>
        <w:jc w:val="both"/>
        <w:rPr>
          <w:lang w:val="ru-RU"/>
        </w:rPr>
      </w:pPr>
      <w:r w:rsidRPr="00616DC8">
        <w:rPr>
          <w:color w:val="000000"/>
          <w:sz w:val="28"/>
          <w:lang w:val="ru-RU"/>
        </w:rPr>
        <w:t>«Я – исполнитель» (игра – имитация исполнительских движений), игра «Я – композитор» (сочинение небольших попевок, мелодических фраз);</w:t>
      </w:r>
    </w:p>
    <w:p w:rsidR="007E333B" w:rsidRPr="00616DC8" w:rsidRDefault="007E333B" w:rsidP="007E333B">
      <w:pPr>
        <w:spacing w:line="264" w:lineRule="auto"/>
        <w:ind w:firstLine="600"/>
        <w:jc w:val="both"/>
        <w:rPr>
          <w:lang w:val="ru-RU"/>
        </w:rPr>
      </w:pPr>
      <w:r w:rsidRPr="00616DC8">
        <w:rPr>
          <w:color w:val="000000"/>
          <w:sz w:val="28"/>
          <w:lang w:val="ru-RU"/>
        </w:rPr>
        <w:t>освоение правил поведения на концерте;</w:t>
      </w:r>
    </w:p>
    <w:p w:rsidR="007E333B" w:rsidRPr="00616DC8" w:rsidRDefault="007E333B" w:rsidP="007E333B">
      <w:pPr>
        <w:spacing w:line="264" w:lineRule="auto"/>
        <w:ind w:firstLine="600"/>
        <w:jc w:val="both"/>
        <w:rPr>
          <w:lang w:val="ru-RU"/>
        </w:rPr>
      </w:pPr>
      <w:r w:rsidRPr="00616DC8">
        <w:rPr>
          <w:color w:val="000000"/>
          <w:sz w:val="28"/>
          <w:lang w:val="ru-RU"/>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7E333B" w:rsidRPr="00616DC8" w:rsidRDefault="007E333B" w:rsidP="007E333B">
      <w:pPr>
        <w:spacing w:line="264" w:lineRule="auto"/>
        <w:ind w:left="120"/>
        <w:jc w:val="both"/>
        <w:rPr>
          <w:lang w:val="ru-RU"/>
        </w:rPr>
      </w:pPr>
      <w:r w:rsidRPr="00616DC8">
        <w:rPr>
          <w:b/>
          <w:color w:val="000000"/>
          <w:sz w:val="28"/>
          <w:lang w:val="ru-RU"/>
        </w:rPr>
        <w:t>Композиторы – детям</w:t>
      </w:r>
    </w:p>
    <w:p w:rsidR="007E333B" w:rsidRPr="00616DC8" w:rsidRDefault="007E333B" w:rsidP="007E333B">
      <w:pPr>
        <w:spacing w:line="264" w:lineRule="auto"/>
        <w:ind w:firstLine="600"/>
        <w:jc w:val="both"/>
        <w:rPr>
          <w:lang w:val="ru-RU"/>
        </w:rPr>
      </w:pPr>
      <w:r w:rsidRPr="00616DC8">
        <w:rPr>
          <w:color w:val="000000"/>
          <w:sz w:val="28"/>
          <w:lang w:val="ru-RU"/>
        </w:rPr>
        <w:t>Содержание: Детская музыка П.И. Чайковского, С.С. Прокофьева, Д.Б. Кабалевского и других композиторов. Понятие жанра. Песня, танец, марш.</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слушание музыки, определение основного характера, музыкально-выразительных средств, использованных композитором;</w:t>
      </w:r>
    </w:p>
    <w:p w:rsidR="007E333B" w:rsidRPr="00616DC8" w:rsidRDefault="007E333B" w:rsidP="007E333B">
      <w:pPr>
        <w:spacing w:line="264" w:lineRule="auto"/>
        <w:ind w:firstLine="600"/>
        <w:jc w:val="both"/>
        <w:rPr>
          <w:lang w:val="ru-RU"/>
        </w:rPr>
      </w:pPr>
      <w:r w:rsidRPr="00616DC8">
        <w:rPr>
          <w:color w:val="000000"/>
          <w:sz w:val="28"/>
          <w:lang w:val="ru-RU"/>
        </w:rPr>
        <w:t>подбор эпитетов, иллюстраций к музыке;</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жанра;</w:t>
      </w:r>
    </w:p>
    <w:p w:rsidR="007E333B" w:rsidRPr="00616DC8" w:rsidRDefault="007E333B" w:rsidP="007E333B">
      <w:pPr>
        <w:spacing w:line="264" w:lineRule="auto"/>
        <w:ind w:firstLine="600"/>
        <w:jc w:val="both"/>
        <w:rPr>
          <w:lang w:val="ru-RU"/>
        </w:rPr>
      </w:pPr>
      <w:r w:rsidRPr="00616DC8">
        <w:rPr>
          <w:color w:val="000000"/>
          <w:sz w:val="28"/>
          <w:lang w:val="ru-RU"/>
        </w:rPr>
        <w:t>музыкальная викторина;</w:t>
      </w:r>
    </w:p>
    <w:p w:rsidR="007E333B" w:rsidRPr="00616DC8" w:rsidRDefault="007E333B" w:rsidP="007E333B">
      <w:pPr>
        <w:spacing w:line="264" w:lineRule="auto"/>
        <w:ind w:firstLine="600"/>
        <w:jc w:val="both"/>
        <w:rPr>
          <w:lang w:val="ru-RU"/>
        </w:rPr>
      </w:pPr>
      <w:r w:rsidRPr="00616DC8">
        <w:rPr>
          <w:color w:val="000000"/>
          <w:sz w:val="28"/>
          <w:lang w:val="ru-RU"/>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7E333B" w:rsidRPr="00616DC8" w:rsidRDefault="007E333B" w:rsidP="007E333B">
      <w:pPr>
        <w:spacing w:line="264" w:lineRule="auto"/>
        <w:ind w:left="120"/>
        <w:jc w:val="both"/>
        <w:rPr>
          <w:lang w:val="ru-RU"/>
        </w:rPr>
      </w:pPr>
      <w:r w:rsidRPr="00616DC8">
        <w:rPr>
          <w:b/>
          <w:color w:val="000000"/>
          <w:sz w:val="28"/>
          <w:lang w:val="ru-RU"/>
        </w:rPr>
        <w:t>Оркестр</w:t>
      </w:r>
    </w:p>
    <w:p w:rsidR="007E333B" w:rsidRPr="00616DC8" w:rsidRDefault="007E333B" w:rsidP="007E333B">
      <w:pPr>
        <w:spacing w:line="264" w:lineRule="auto"/>
        <w:ind w:firstLine="600"/>
        <w:jc w:val="both"/>
        <w:rPr>
          <w:lang w:val="ru-RU"/>
        </w:rPr>
      </w:pPr>
      <w:r w:rsidRPr="00616DC8">
        <w:rPr>
          <w:color w:val="000000"/>
          <w:sz w:val="28"/>
          <w:lang w:val="ru-RU"/>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слушание музыки в исполнении оркестра;</w:t>
      </w:r>
    </w:p>
    <w:p w:rsidR="007E333B" w:rsidRPr="00616DC8" w:rsidRDefault="007E333B" w:rsidP="007E333B">
      <w:pPr>
        <w:spacing w:line="264" w:lineRule="auto"/>
        <w:ind w:firstLine="600"/>
        <w:jc w:val="both"/>
        <w:rPr>
          <w:lang w:val="ru-RU"/>
        </w:rPr>
      </w:pPr>
      <w:r w:rsidRPr="00616DC8">
        <w:rPr>
          <w:color w:val="000000"/>
          <w:sz w:val="28"/>
          <w:lang w:val="ru-RU"/>
        </w:rPr>
        <w:t>просмотр видеозаписи;</w:t>
      </w:r>
    </w:p>
    <w:p w:rsidR="007E333B" w:rsidRPr="00616DC8" w:rsidRDefault="007E333B" w:rsidP="007E333B">
      <w:pPr>
        <w:spacing w:line="264" w:lineRule="auto"/>
        <w:ind w:firstLine="600"/>
        <w:jc w:val="both"/>
        <w:rPr>
          <w:lang w:val="ru-RU"/>
        </w:rPr>
      </w:pPr>
      <w:r w:rsidRPr="00616DC8">
        <w:rPr>
          <w:color w:val="000000"/>
          <w:sz w:val="28"/>
          <w:lang w:val="ru-RU"/>
        </w:rPr>
        <w:t>диалог с учител</w:t>
      </w:r>
      <w:r w:rsidRPr="00616DC8">
        <w:rPr>
          <w:color w:val="000000"/>
          <w:sz w:val="28"/>
          <w:lang w:val="ru-RU"/>
        </w:rPr>
        <w:lastRenderedPageBreak/>
        <w:t>ем о роли дирижёра,</w:t>
      </w:r>
      <w:r w:rsidRPr="00616DC8">
        <w:rPr>
          <w:i/>
          <w:color w:val="000000"/>
          <w:sz w:val="28"/>
          <w:lang w:val="ru-RU"/>
        </w:rPr>
        <w:t xml:space="preserve"> </w:t>
      </w:r>
      <w:r w:rsidRPr="00616DC8">
        <w:rPr>
          <w:color w:val="000000"/>
          <w:sz w:val="28"/>
          <w:lang w:val="ru-RU"/>
        </w:rPr>
        <w:t>«Я – дирижёр» – игра-имитация дирижёрских жестов во время звучания музыки;</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 исполнение песен соответствующей тематики;</w:t>
      </w:r>
    </w:p>
    <w:p w:rsidR="007E333B" w:rsidRPr="00616DC8" w:rsidRDefault="007E333B" w:rsidP="007E333B">
      <w:pPr>
        <w:spacing w:line="264" w:lineRule="auto"/>
        <w:ind w:firstLine="600"/>
        <w:jc w:val="both"/>
        <w:rPr>
          <w:lang w:val="ru-RU"/>
        </w:rPr>
      </w:pPr>
      <w:r w:rsidRPr="00616DC8">
        <w:rPr>
          <w:color w:val="000000"/>
          <w:sz w:val="28"/>
          <w:lang w:val="ru-RU"/>
        </w:rPr>
        <w:t>вариативно: знакомство с принципом расположения партий в партитуре; работа по группам – сочинение своего варианта ритмической партитуры.</w:t>
      </w:r>
    </w:p>
    <w:p w:rsidR="007E333B" w:rsidRPr="00616DC8" w:rsidRDefault="007E333B" w:rsidP="007E333B">
      <w:pPr>
        <w:spacing w:line="264" w:lineRule="auto"/>
        <w:ind w:left="120"/>
        <w:jc w:val="both"/>
        <w:rPr>
          <w:lang w:val="ru-RU"/>
        </w:rPr>
      </w:pPr>
      <w:r w:rsidRPr="00616DC8">
        <w:rPr>
          <w:b/>
          <w:color w:val="000000"/>
          <w:sz w:val="28"/>
          <w:lang w:val="ru-RU"/>
        </w:rPr>
        <w:t>Музыкальные инструменты. Фортепиано</w:t>
      </w:r>
    </w:p>
    <w:p w:rsidR="007E333B" w:rsidRPr="00616DC8" w:rsidRDefault="007E333B" w:rsidP="007E333B">
      <w:pPr>
        <w:spacing w:line="264" w:lineRule="auto"/>
        <w:ind w:firstLine="600"/>
        <w:jc w:val="both"/>
        <w:rPr>
          <w:lang w:val="ru-RU"/>
        </w:rPr>
      </w:pPr>
      <w:r w:rsidRPr="00616DC8">
        <w:rPr>
          <w:color w:val="000000"/>
          <w:sz w:val="28"/>
          <w:lang w:val="ru-RU"/>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многообразием красок фортепиано;</w:t>
      </w:r>
    </w:p>
    <w:p w:rsidR="007E333B" w:rsidRPr="00616DC8" w:rsidRDefault="007E333B" w:rsidP="007E333B">
      <w:pPr>
        <w:spacing w:line="264" w:lineRule="auto"/>
        <w:ind w:firstLine="600"/>
        <w:jc w:val="both"/>
        <w:rPr>
          <w:lang w:val="ru-RU"/>
        </w:rPr>
      </w:pPr>
      <w:r w:rsidRPr="00616DC8">
        <w:rPr>
          <w:color w:val="000000"/>
          <w:sz w:val="28"/>
          <w:lang w:val="ru-RU"/>
        </w:rPr>
        <w:t>слушание фортепианных пьес в исполнении известных пианистов;</w:t>
      </w:r>
    </w:p>
    <w:p w:rsidR="007E333B" w:rsidRPr="00616DC8" w:rsidRDefault="007E333B" w:rsidP="007E333B">
      <w:pPr>
        <w:spacing w:line="264" w:lineRule="auto"/>
        <w:ind w:firstLine="600"/>
        <w:jc w:val="both"/>
        <w:rPr>
          <w:lang w:val="ru-RU"/>
        </w:rPr>
      </w:pPr>
      <w:r w:rsidRPr="00616DC8">
        <w:rPr>
          <w:color w:val="000000"/>
          <w:sz w:val="28"/>
          <w:lang w:val="ru-RU"/>
        </w:rPr>
        <w:t>«Я – пианист» – игра-имитация исполнительских движений во время звучания музыки;</w:t>
      </w:r>
    </w:p>
    <w:p w:rsidR="007E333B" w:rsidRPr="00616DC8" w:rsidRDefault="007E333B" w:rsidP="007E333B">
      <w:pPr>
        <w:spacing w:line="264" w:lineRule="auto"/>
        <w:ind w:firstLine="600"/>
        <w:jc w:val="both"/>
        <w:rPr>
          <w:lang w:val="ru-RU"/>
        </w:rPr>
      </w:pPr>
      <w:r w:rsidRPr="00616DC8">
        <w:rPr>
          <w:color w:val="000000"/>
          <w:sz w:val="28"/>
          <w:lang w:val="ru-RU"/>
        </w:rPr>
        <w:t>слушание детских пьес на фортепиано в исполнении учителя;</w:t>
      </w:r>
    </w:p>
    <w:p w:rsidR="007E333B" w:rsidRPr="00616DC8" w:rsidRDefault="007E333B" w:rsidP="007E333B">
      <w:pPr>
        <w:spacing w:line="264" w:lineRule="auto"/>
        <w:ind w:firstLine="600"/>
        <w:jc w:val="both"/>
        <w:rPr>
          <w:lang w:val="ru-RU"/>
        </w:rPr>
      </w:pPr>
      <w:r w:rsidRPr="00616DC8">
        <w:rPr>
          <w:color w:val="000000"/>
          <w:sz w:val="28"/>
          <w:lang w:val="ru-RU"/>
        </w:rPr>
        <w:t>демонстрация возможностей инструмента (исполнение одной и той же пьесы тихо и громко, в разных регистрах, разными штрихами);</w:t>
      </w:r>
    </w:p>
    <w:p w:rsidR="007E333B" w:rsidRPr="00616DC8" w:rsidRDefault="007E333B" w:rsidP="007E333B">
      <w:pPr>
        <w:spacing w:line="264" w:lineRule="auto"/>
        <w:ind w:firstLine="600"/>
        <w:jc w:val="both"/>
        <w:rPr>
          <w:lang w:val="ru-RU"/>
        </w:rPr>
      </w:pPr>
      <w:r w:rsidRPr="00616DC8">
        <w:rPr>
          <w:color w:val="000000"/>
          <w:sz w:val="28"/>
          <w:lang w:val="ru-RU"/>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7E333B" w:rsidRPr="00616DC8" w:rsidRDefault="007E333B" w:rsidP="007E333B">
      <w:pPr>
        <w:spacing w:line="264" w:lineRule="auto"/>
        <w:ind w:left="120"/>
        <w:jc w:val="both"/>
        <w:rPr>
          <w:lang w:val="ru-RU"/>
        </w:rPr>
      </w:pPr>
      <w:r w:rsidRPr="00616DC8">
        <w:rPr>
          <w:b/>
          <w:color w:val="000000"/>
          <w:sz w:val="28"/>
          <w:lang w:val="ru-RU"/>
        </w:rPr>
        <w:t>Музыкальные инструменты. Флейта</w:t>
      </w:r>
    </w:p>
    <w:p w:rsidR="007E333B" w:rsidRPr="00616DC8" w:rsidRDefault="007E333B" w:rsidP="007E333B">
      <w:pPr>
        <w:spacing w:line="264" w:lineRule="auto"/>
        <w:ind w:firstLine="600"/>
        <w:jc w:val="both"/>
        <w:rPr>
          <w:lang w:val="ru-RU"/>
        </w:rPr>
      </w:pPr>
      <w:r w:rsidRPr="00616DC8">
        <w:rPr>
          <w:color w:val="000000"/>
          <w:sz w:val="28"/>
          <w:lang w:val="ru-RU"/>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внешним видом, устройством и тембрами классических музыкальных инструментов;</w:t>
      </w:r>
    </w:p>
    <w:p w:rsidR="007E333B" w:rsidRPr="00616DC8" w:rsidRDefault="007E333B" w:rsidP="007E333B">
      <w:pPr>
        <w:spacing w:line="264" w:lineRule="auto"/>
        <w:ind w:firstLine="600"/>
        <w:jc w:val="both"/>
        <w:rPr>
          <w:lang w:val="ru-RU"/>
        </w:rPr>
      </w:pPr>
      <w:r w:rsidRPr="00616DC8">
        <w:rPr>
          <w:color w:val="000000"/>
          <w:sz w:val="28"/>
          <w:lang w:val="ru-RU"/>
        </w:rPr>
        <w:t>слушание музыкальных фрагментов в исполнении известных музыкантов-инструменталистов;</w:t>
      </w:r>
    </w:p>
    <w:p w:rsidR="007E333B" w:rsidRPr="00616DC8" w:rsidRDefault="007E333B" w:rsidP="007E333B">
      <w:pPr>
        <w:spacing w:line="264" w:lineRule="auto"/>
        <w:ind w:firstLine="600"/>
        <w:jc w:val="both"/>
        <w:rPr>
          <w:lang w:val="ru-RU"/>
        </w:rPr>
      </w:pPr>
      <w:r w:rsidRPr="00616DC8">
        <w:rPr>
          <w:color w:val="000000"/>
          <w:sz w:val="28"/>
          <w:lang w:val="ru-RU"/>
        </w:rPr>
        <w:t>чтение учебных текстов, сказок и легенд, рассказывающих о музыкальных инструментах, истории их появления.</w:t>
      </w:r>
    </w:p>
    <w:p w:rsidR="007E333B" w:rsidRPr="00616DC8" w:rsidRDefault="007E333B" w:rsidP="007E333B">
      <w:pPr>
        <w:spacing w:line="264" w:lineRule="auto"/>
        <w:ind w:left="120"/>
        <w:jc w:val="both"/>
        <w:rPr>
          <w:lang w:val="ru-RU"/>
        </w:rPr>
      </w:pPr>
      <w:r w:rsidRPr="00616DC8">
        <w:rPr>
          <w:b/>
          <w:color w:val="000000"/>
          <w:sz w:val="28"/>
          <w:lang w:val="ru-RU"/>
        </w:rPr>
        <w:t>Музыкальные инструменты. Скрипка, виолончель</w:t>
      </w:r>
    </w:p>
    <w:p w:rsidR="007E333B" w:rsidRPr="00616DC8" w:rsidRDefault="007E333B" w:rsidP="007E333B">
      <w:pPr>
        <w:spacing w:line="264" w:lineRule="auto"/>
        <w:ind w:firstLine="600"/>
        <w:jc w:val="both"/>
        <w:rPr>
          <w:lang w:val="ru-RU"/>
        </w:rPr>
      </w:pPr>
      <w:r w:rsidRPr="00616DC8">
        <w:rPr>
          <w:color w:val="000000"/>
          <w:sz w:val="28"/>
          <w:lang w:val="ru-RU"/>
        </w:rPr>
        <w:t>Содержание: Певучесть тембров струнных смычковых инструментов. Композиторы, сочинявшие скрипичную музыку. Знаменитые и</w:t>
      </w:r>
      <w:r w:rsidRPr="00616DC8">
        <w:rPr>
          <w:color w:val="000000"/>
          <w:sz w:val="28"/>
          <w:lang w:val="ru-RU"/>
        </w:rPr>
        <w:lastRenderedPageBreak/>
        <w:t>сполнители, мастера, изготавливавшие инструменты.</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игра-имитация исполнительских движений во время звучания музыки;</w:t>
      </w:r>
    </w:p>
    <w:p w:rsidR="007E333B" w:rsidRPr="00616DC8" w:rsidRDefault="007E333B" w:rsidP="007E333B">
      <w:pPr>
        <w:spacing w:line="264" w:lineRule="auto"/>
        <w:ind w:firstLine="600"/>
        <w:jc w:val="both"/>
        <w:rPr>
          <w:lang w:val="ru-RU"/>
        </w:rPr>
      </w:pPr>
      <w:r w:rsidRPr="00616DC8">
        <w:rPr>
          <w:color w:val="000000"/>
          <w:sz w:val="28"/>
          <w:lang w:val="ru-RU"/>
        </w:rPr>
        <w:t>музыкальная викторина на знание конкретных произведений и их авторов, определения тембров звучащих инструментов;</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песен, посвящённых музыкальным инструментам;</w:t>
      </w:r>
    </w:p>
    <w:p w:rsidR="007E333B" w:rsidRPr="00616DC8" w:rsidRDefault="007E333B" w:rsidP="007E333B">
      <w:pPr>
        <w:spacing w:line="264" w:lineRule="auto"/>
        <w:ind w:firstLine="600"/>
        <w:jc w:val="both"/>
        <w:rPr>
          <w:lang w:val="ru-RU"/>
        </w:rPr>
      </w:pPr>
      <w:r w:rsidRPr="00616DC8">
        <w:rPr>
          <w:color w:val="000000"/>
          <w:sz w:val="28"/>
          <w:lang w:val="ru-RU"/>
        </w:rPr>
        <w:t>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7E333B" w:rsidRPr="00616DC8" w:rsidRDefault="007E333B" w:rsidP="007E333B">
      <w:pPr>
        <w:spacing w:line="264" w:lineRule="auto"/>
        <w:ind w:left="120"/>
        <w:jc w:val="both"/>
        <w:rPr>
          <w:lang w:val="ru-RU"/>
        </w:rPr>
      </w:pPr>
      <w:r w:rsidRPr="00616DC8">
        <w:rPr>
          <w:b/>
          <w:color w:val="000000"/>
          <w:sz w:val="28"/>
          <w:lang w:val="ru-RU"/>
        </w:rPr>
        <w:t>Вокальная музыка</w:t>
      </w:r>
    </w:p>
    <w:p w:rsidR="007E333B" w:rsidRPr="00616DC8" w:rsidRDefault="007E333B" w:rsidP="007E333B">
      <w:pPr>
        <w:spacing w:line="264" w:lineRule="auto"/>
        <w:ind w:firstLine="600"/>
        <w:jc w:val="both"/>
        <w:rPr>
          <w:lang w:val="ru-RU"/>
        </w:rPr>
      </w:pPr>
      <w:r w:rsidRPr="00616DC8">
        <w:rPr>
          <w:color w:val="000000"/>
          <w:sz w:val="28"/>
          <w:lang w:val="ru-RU"/>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на слух типов человеческих голосов (детские, мужские, женские), тембров голосов профессиональных вокалистов;</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жанрами вокальной музыки;</w:t>
      </w:r>
    </w:p>
    <w:p w:rsidR="007E333B" w:rsidRPr="00616DC8" w:rsidRDefault="007E333B" w:rsidP="007E333B">
      <w:pPr>
        <w:spacing w:line="264" w:lineRule="auto"/>
        <w:ind w:firstLine="600"/>
        <w:jc w:val="both"/>
        <w:rPr>
          <w:lang w:val="ru-RU"/>
        </w:rPr>
      </w:pPr>
      <w:r w:rsidRPr="00616DC8">
        <w:rPr>
          <w:color w:val="000000"/>
          <w:sz w:val="28"/>
          <w:lang w:val="ru-RU"/>
        </w:rPr>
        <w:t>слушание вокальных произведений композиторов-классиков;</w:t>
      </w:r>
    </w:p>
    <w:p w:rsidR="007E333B" w:rsidRPr="00616DC8" w:rsidRDefault="007E333B" w:rsidP="007E333B">
      <w:pPr>
        <w:spacing w:line="264" w:lineRule="auto"/>
        <w:ind w:firstLine="600"/>
        <w:jc w:val="both"/>
        <w:rPr>
          <w:lang w:val="ru-RU"/>
        </w:rPr>
      </w:pPr>
      <w:r w:rsidRPr="00616DC8">
        <w:rPr>
          <w:color w:val="000000"/>
          <w:sz w:val="28"/>
          <w:lang w:val="ru-RU"/>
        </w:rPr>
        <w:t>освоение комплекса дыхательных, артикуляционных упражнений;</w:t>
      </w:r>
    </w:p>
    <w:p w:rsidR="007E333B" w:rsidRPr="00616DC8" w:rsidRDefault="007E333B" w:rsidP="007E333B">
      <w:pPr>
        <w:spacing w:line="264" w:lineRule="auto"/>
        <w:ind w:firstLine="600"/>
        <w:jc w:val="both"/>
        <w:rPr>
          <w:lang w:val="ru-RU"/>
        </w:rPr>
      </w:pPr>
      <w:r w:rsidRPr="00616DC8">
        <w:rPr>
          <w:color w:val="000000"/>
          <w:sz w:val="28"/>
          <w:lang w:val="ru-RU"/>
        </w:rPr>
        <w:t>вокальные упражнения на развитие гибкости голоса, расширения его диапазона;</w:t>
      </w:r>
    </w:p>
    <w:p w:rsidR="007E333B" w:rsidRPr="00616DC8" w:rsidRDefault="007E333B" w:rsidP="007E333B">
      <w:pPr>
        <w:spacing w:line="264" w:lineRule="auto"/>
        <w:ind w:firstLine="600"/>
        <w:jc w:val="both"/>
        <w:rPr>
          <w:lang w:val="ru-RU"/>
        </w:rPr>
      </w:pPr>
      <w:r w:rsidRPr="00616DC8">
        <w:rPr>
          <w:color w:val="000000"/>
          <w:sz w:val="28"/>
          <w:lang w:val="ru-RU"/>
        </w:rPr>
        <w:t>проблемная ситуация: что значит красивое пение;</w:t>
      </w:r>
    </w:p>
    <w:p w:rsidR="007E333B" w:rsidRPr="00616DC8" w:rsidRDefault="007E333B" w:rsidP="007E333B">
      <w:pPr>
        <w:spacing w:line="264" w:lineRule="auto"/>
        <w:ind w:firstLine="600"/>
        <w:jc w:val="both"/>
        <w:rPr>
          <w:lang w:val="ru-RU"/>
        </w:rPr>
      </w:pPr>
      <w:r w:rsidRPr="00616DC8">
        <w:rPr>
          <w:color w:val="000000"/>
          <w:sz w:val="28"/>
          <w:lang w:val="ru-RU"/>
        </w:rPr>
        <w:t>музыкальная викторина на знание вокальных музыкальных произведений и их авторов;</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вокальных произведений композиторов-классиков;</w:t>
      </w:r>
    </w:p>
    <w:p w:rsidR="007E333B" w:rsidRPr="00616DC8" w:rsidRDefault="007E333B" w:rsidP="007E333B">
      <w:pPr>
        <w:spacing w:line="264" w:lineRule="auto"/>
        <w:ind w:firstLine="600"/>
        <w:jc w:val="both"/>
        <w:rPr>
          <w:lang w:val="ru-RU"/>
        </w:rPr>
      </w:pPr>
      <w:r w:rsidRPr="00616DC8">
        <w:rPr>
          <w:color w:val="000000"/>
          <w:sz w:val="28"/>
          <w:lang w:val="ru-RU"/>
        </w:rPr>
        <w:t>вариативно: посещение концерта вокальной музыки; школьный конкурс юных вокалистов.</w:t>
      </w:r>
    </w:p>
    <w:p w:rsidR="007E333B" w:rsidRPr="00616DC8" w:rsidRDefault="007E333B" w:rsidP="007E333B">
      <w:pPr>
        <w:spacing w:line="264" w:lineRule="auto"/>
        <w:ind w:left="120"/>
        <w:jc w:val="both"/>
        <w:rPr>
          <w:lang w:val="ru-RU"/>
        </w:rPr>
      </w:pPr>
      <w:r w:rsidRPr="00616DC8">
        <w:rPr>
          <w:b/>
          <w:color w:val="000000"/>
          <w:sz w:val="28"/>
          <w:lang w:val="ru-RU"/>
        </w:rPr>
        <w:t>Инструментальная музыка</w:t>
      </w:r>
    </w:p>
    <w:p w:rsidR="007E333B" w:rsidRPr="00616DC8" w:rsidRDefault="007E333B" w:rsidP="007E333B">
      <w:pPr>
        <w:spacing w:line="264" w:lineRule="auto"/>
        <w:ind w:firstLine="600"/>
        <w:jc w:val="both"/>
        <w:rPr>
          <w:lang w:val="ru-RU"/>
        </w:rPr>
      </w:pPr>
      <w:r w:rsidRPr="00616DC8">
        <w:rPr>
          <w:color w:val="000000"/>
          <w:sz w:val="28"/>
          <w:lang w:val="ru-RU"/>
        </w:rPr>
        <w:t>Содержание: Жанры камерной инструментальной музыки: этюд, пьеса. Альбом. Цикл. Сюита. Соната. Квартет.</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жанрами камерной инструментальной музыки;</w:t>
      </w:r>
    </w:p>
    <w:p w:rsidR="007E333B" w:rsidRPr="00616DC8" w:rsidRDefault="007E333B" w:rsidP="007E333B">
      <w:pPr>
        <w:spacing w:line="264" w:lineRule="auto"/>
        <w:ind w:firstLine="600"/>
        <w:jc w:val="both"/>
        <w:rPr>
          <w:lang w:val="ru-RU"/>
        </w:rPr>
      </w:pPr>
      <w:r w:rsidRPr="00616DC8">
        <w:rPr>
          <w:color w:val="000000"/>
          <w:sz w:val="28"/>
          <w:lang w:val="ru-RU"/>
        </w:rPr>
        <w:t>слушание произведений композиторов-классиков;</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комплекса выразительных средств;</w:t>
      </w:r>
    </w:p>
    <w:p w:rsidR="007E333B" w:rsidRPr="00616DC8" w:rsidRDefault="007E333B" w:rsidP="007E333B">
      <w:pPr>
        <w:spacing w:line="264" w:lineRule="auto"/>
        <w:ind w:firstLine="600"/>
        <w:jc w:val="both"/>
        <w:rPr>
          <w:lang w:val="ru-RU"/>
        </w:rPr>
      </w:pPr>
      <w:r w:rsidRPr="00616DC8">
        <w:rPr>
          <w:color w:val="000000"/>
          <w:sz w:val="28"/>
          <w:lang w:val="ru-RU"/>
        </w:rPr>
        <w:t>описание своего впечатления от восприятия;</w:t>
      </w:r>
    </w:p>
    <w:p w:rsidR="007E333B" w:rsidRPr="00616DC8" w:rsidRDefault="007E333B" w:rsidP="007E333B">
      <w:pPr>
        <w:spacing w:line="264" w:lineRule="auto"/>
        <w:ind w:firstLine="600"/>
        <w:jc w:val="both"/>
        <w:rPr>
          <w:lang w:val="ru-RU"/>
        </w:rPr>
      </w:pPr>
      <w:r w:rsidRPr="00616DC8">
        <w:rPr>
          <w:color w:val="000000"/>
          <w:sz w:val="28"/>
          <w:lang w:val="ru-RU"/>
        </w:rPr>
        <w:t>музыкальная викторина;</w:t>
      </w:r>
    </w:p>
    <w:p w:rsidR="007E333B" w:rsidRPr="00616DC8" w:rsidRDefault="007E333B" w:rsidP="007E333B">
      <w:pPr>
        <w:spacing w:line="264" w:lineRule="auto"/>
        <w:ind w:firstLine="600"/>
        <w:jc w:val="both"/>
        <w:rPr>
          <w:lang w:val="ru-RU"/>
        </w:rPr>
      </w:pPr>
      <w:r w:rsidRPr="00616DC8">
        <w:rPr>
          <w:color w:val="000000"/>
          <w:sz w:val="28"/>
          <w:lang w:val="ru-RU"/>
        </w:rPr>
        <w:t>вариативно: посещение концерта инструментальной музы</w:t>
      </w:r>
      <w:r w:rsidRPr="00616DC8">
        <w:rPr>
          <w:color w:val="000000"/>
          <w:sz w:val="28"/>
          <w:lang w:val="ru-RU"/>
        </w:rPr>
        <w:lastRenderedPageBreak/>
        <w:t>ки; составление словаря музыкальных жанров.</w:t>
      </w:r>
    </w:p>
    <w:p w:rsidR="007E333B" w:rsidRPr="00616DC8" w:rsidRDefault="007E333B" w:rsidP="007E333B">
      <w:pPr>
        <w:spacing w:line="264" w:lineRule="auto"/>
        <w:ind w:left="120"/>
        <w:jc w:val="both"/>
        <w:rPr>
          <w:lang w:val="ru-RU"/>
        </w:rPr>
      </w:pPr>
      <w:r w:rsidRPr="00616DC8">
        <w:rPr>
          <w:b/>
          <w:color w:val="000000"/>
          <w:sz w:val="28"/>
          <w:lang w:val="ru-RU"/>
        </w:rPr>
        <w:t>Программная музыка</w:t>
      </w:r>
    </w:p>
    <w:p w:rsidR="007E333B" w:rsidRPr="00616DC8" w:rsidRDefault="007E333B" w:rsidP="007E333B">
      <w:pPr>
        <w:spacing w:line="264" w:lineRule="auto"/>
        <w:ind w:firstLine="600"/>
        <w:jc w:val="both"/>
        <w:rPr>
          <w:lang w:val="ru-RU"/>
        </w:rPr>
      </w:pPr>
      <w:r w:rsidRPr="00616DC8">
        <w:rPr>
          <w:color w:val="000000"/>
          <w:sz w:val="28"/>
          <w:lang w:val="ru-RU"/>
        </w:rPr>
        <w:t>Содержание: Программное название, известный сюжет, литературный эпиграф.</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слушание произведений программной музыки;</w:t>
      </w:r>
    </w:p>
    <w:p w:rsidR="007E333B" w:rsidRPr="00616DC8" w:rsidRDefault="007E333B" w:rsidP="007E333B">
      <w:pPr>
        <w:spacing w:line="264" w:lineRule="auto"/>
        <w:ind w:firstLine="600"/>
        <w:jc w:val="both"/>
        <w:rPr>
          <w:lang w:val="ru-RU"/>
        </w:rPr>
      </w:pPr>
      <w:r w:rsidRPr="00616DC8">
        <w:rPr>
          <w:color w:val="000000"/>
          <w:sz w:val="28"/>
          <w:lang w:val="ru-RU"/>
        </w:rPr>
        <w:t>обсуждение музыкального образа, музыкальных средств, использованных композитором;</w:t>
      </w:r>
    </w:p>
    <w:p w:rsidR="007E333B" w:rsidRPr="00616DC8" w:rsidRDefault="007E333B" w:rsidP="007E333B">
      <w:pPr>
        <w:spacing w:line="264" w:lineRule="auto"/>
        <w:ind w:firstLine="600"/>
        <w:jc w:val="both"/>
        <w:rPr>
          <w:lang w:val="ru-RU"/>
        </w:rPr>
      </w:pPr>
      <w:r w:rsidRPr="00616DC8">
        <w:rPr>
          <w:color w:val="000000"/>
          <w:sz w:val="28"/>
          <w:lang w:val="ru-RU"/>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7E333B" w:rsidRPr="00616DC8" w:rsidRDefault="007E333B" w:rsidP="007E333B">
      <w:pPr>
        <w:spacing w:line="264" w:lineRule="auto"/>
        <w:ind w:left="120"/>
        <w:jc w:val="both"/>
        <w:rPr>
          <w:lang w:val="ru-RU"/>
        </w:rPr>
      </w:pPr>
      <w:r w:rsidRPr="00616DC8">
        <w:rPr>
          <w:b/>
          <w:color w:val="000000"/>
          <w:sz w:val="28"/>
          <w:lang w:val="ru-RU"/>
        </w:rPr>
        <w:t>Симфоническая музыка</w:t>
      </w:r>
    </w:p>
    <w:p w:rsidR="007E333B" w:rsidRPr="00616DC8" w:rsidRDefault="007E333B" w:rsidP="007E333B">
      <w:pPr>
        <w:spacing w:line="264" w:lineRule="auto"/>
        <w:ind w:firstLine="600"/>
        <w:jc w:val="both"/>
        <w:rPr>
          <w:lang w:val="ru-RU"/>
        </w:rPr>
      </w:pPr>
      <w:r w:rsidRPr="00616DC8">
        <w:rPr>
          <w:color w:val="000000"/>
          <w:sz w:val="28"/>
          <w:lang w:val="ru-RU"/>
        </w:rPr>
        <w:t>Содержание: Симфонический оркестр. Тембры, группы инструментов. Симфония, симфоническая картина.</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составом симфонического оркестра, группами инструментов;</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на слух тембров инструментов симфонического оркестра;</w:t>
      </w:r>
    </w:p>
    <w:p w:rsidR="007E333B" w:rsidRPr="00616DC8" w:rsidRDefault="007E333B" w:rsidP="007E333B">
      <w:pPr>
        <w:spacing w:line="264" w:lineRule="auto"/>
        <w:ind w:firstLine="600"/>
        <w:jc w:val="both"/>
        <w:rPr>
          <w:lang w:val="ru-RU"/>
        </w:rPr>
      </w:pPr>
      <w:r w:rsidRPr="00616DC8">
        <w:rPr>
          <w:color w:val="000000"/>
          <w:sz w:val="28"/>
          <w:lang w:val="ru-RU"/>
        </w:rPr>
        <w:t>слушание фрагментов симфонической музыки;</w:t>
      </w:r>
    </w:p>
    <w:p w:rsidR="007E333B" w:rsidRPr="00616DC8" w:rsidRDefault="007E333B" w:rsidP="007E333B">
      <w:pPr>
        <w:spacing w:line="264" w:lineRule="auto"/>
        <w:ind w:firstLine="600"/>
        <w:jc w:val="both"/>
        <w:rPr>
          <w:lang w:val="ru-RU"/>
        </w:rPr>
      </w:pPr>
      <w:r w:rsidRPr="00616DC8">
        <w:rPr>
          <w:color w:val="000000"/>
          <w:sz w:val="28"/>
          <w:lang w:val="ru-RU"/>
        </w:rPr>
        <w:t>«дирижирование» оркестром;</w:t>
      </w:r>
    </w:p>
    <w:p w:rsidR="007E333B" w:rsidRPr="00616DC8" w:rsidRDefault="007E333B" w:rsidP="007E333B">
      <w:pPr>
        <w:spacing w:line="264" w:lineRule="auto"/>
        <w:ind w:firstLine="600"/>
        <w:jc w:val="both"/>
        <w:rPr>
          <w:lang w:val="ru-RU"/>
        </w:rPr>
      </w:pPr>
      <w:r w:rsidRPr="00616DC8">
        <w:rPr>
          <w:color w:val="000000"/>
          <w:sz w:val="28"/>
          <w:lang w:val="ru-RU"/>
        </w:rPr>
        <w:t>музыкальная викторина;</w:t>
      </w:r>
    </w:p>
    <w:p w:rsidR="007E333B" w:rsidRPr="00616DC8" w:rsidRDefault="007E333B" w:rsidP="007E333B">
      <w:pPr>
        <w:spacing w:line="264" w:lineRule="auto"/>
        <w:ind w:firstLine="600"/>
        <w:jc w:val="both"/>
        <w:rPr>
          <w:lang w:val="ru-RU"/>
        </w:rPr>
      </w:pPr>
      <w:r w:rsidRPr="00616DC8">
        <w:rPr>
          <w:color w:val="000000"/>
          <w:sz w:val="28"/>
          <w:lang w:val="ru-RU"/>
        </w:rPr>
        <w:t>вариативно: посещение концерта симфонической музыки; просмотр фильма об устройстве оркестра.</w:t>
      </w:r>
    </w:p>
    <w:p w:rsidR="007E333B" w:rsidRPr="00616DC8" w:rsidRDefault="007E333B" w:rsidP="007E333B">
      <w:pPr>
        <w:spacing w:line="264" w:lineRule="auto"/>
        <w:ind w:left="120"/>
        <w:jc w:val="both"/>
        <w:rPr>
          <w:lang w:val="ru-RU"/>
        </w:rPr>
      </w:pPr>
      <w:r w:rsidRPr="00616DC8">
        <w:rPr>
          <w:b/>
          <w:color w:val="000000"/>
          <w:sz w:val="28"/>
          <w:lang w:val="ru-RU"/>
        </w:rPr>
        <w:t>Русские композиторы-классики</w:t>
      </w:r>
    </w:p>
    <w:p w:rsidR="007E333B" w:rsidRPr="00616DC8" w:rsidRDefault="007E333B" w:rsidP="007E333B">
      <w:pPr>
        <w:spacing w:line="264" w:lineRule="auto"/>
        <w:ind w:firstLine="600"/>
        <w:jc w:val="both"/>
        <w:rPr>
          <w:lang w:val="ru-RU"/>
        </w:rPr>
      </w:pPr>
      <w:r w:rsidRPr="00616DC8">
        <w:rPr>
          <w:color w:val="000000"/>
          <w:sz w:val="28"/>
          <w:lang w:val="ru-RU"/>
        </w:rPr>
        <w:t>Содержание: Творчество выдающихся отечественных композиторов.</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творчеством выдающихся композиторов, отдельными фактами из их биографии;</w:t>
      </w:r>
    </w:p>
    <w:p w:rsidR="007E333B" w:rsidRPr="00616DC8" w:rsidRDefault="007E333B" w:rsidP="007E333B">
      <w:pPr>
        <w:spacing w:line="264" w:lineRule="auto"/>
        <w:ind w:firstLine="600"/>
        <w:jc w:val="both"/>
        <w:rPr>
          <w:lang w:val="ru-RU"/>
        </w:rPr>
      </w:pPr>
      <w:r w:rsidRPr="00616DC8">
        <w:rPr>
          <w:color w:val="000000"/>
          <w:sz w:val="28"/>
          <w:lang w:val="ru-RU"/>
        </w:rPr>
        <w:t>слушание музыки: фрагменты вокальных, инструментальных, симфонических сочинений;</w:t>
      </w:r>
    </w:p>
    <w:p w:rsidR="007E333B" w:rsidRPr="00616DC8" w:rsidRDefault="007E333B" w:rsidP="007E333B">
      <w:pPr>
        <w:spacing w:line="264" w:lineRule="auto"/>
        <w:ind w:firstLine="600"/>
        <w:jc w:val="both"/>
        <w:rPr>
          <w:lang w:val="ru-RU"/>
        </w:rPr>
      </w:pPr>
      <w:r w:rsidRPr="00616DC8">
        <w:rPr>
          <w:color w:val="000000"/>
          <w:sz w:val="28"/>
          <w:lang w:val="ru-RU"/>
        </w:rPr>
        <w:t>круг характерных образов (картины природы, народной жизни, истории); характеристика музыкальных образов, музыкально-выразительных средств;</w:t>
      </w:r>
    </w:p>
    <w:p w:rsidR="007E333B" w:rsidRPr="00616DC8" w:rsidRDefault="007E333B" w:rsidP="007E333B">
      <w:pPr>
        <w:spacing w:line="264" w:lineRule="auto"/>
        <w:ind w:firstLine="600"/>
        <w:jc w:val="both"/>
        <w:rPr>
          <w:lang w:val="ru-RU"/>
        </w:rPr>
      </w:pPr>
      <w:r w:rsidRPr="00616DC8">
        <w:rPr>
          <w:color w:val="000000"/>
          <w:sz w:val="28"/>
          <w:lang w:val="ru-RU"/>
        </w:rPr>
        <w:t>наблюдение за развитием музыки; определение жанра, формы;</w:t>
      </w:r>
    </w:p>
    <w:p w:rsidR="007E333B" w:rsidRPr="00616DC8" w:rsidRDefault="007E333B" w:rsidP="007E333B">
      <w:pPr>
        <w:spacing w:line="264" w:lineRule="auto"/>
        <w:ind w:firstLine="600"/>
        <w:jc w:val="both"/>
        <w:rPr>
          <w:lang w:val="ru-RU"/>
        </w:rPr>
      </w:pPr>
      <w:r w:rsidRPr="00616DC8">
        <w:rPr>
          <w:color w:val="000000"/>
          <w:sz w:val="28"/>
          <w:lang w:val="ru-RU"/>
        </w:rPr>
        <w:t>чтение учебных текстов и художественной литературы биографического характера;</w:t>
      </w:r>
    </w:p>
    <w:p w:rsidR="007E333B" w:rsidRPr="00616DC8" w:rsidRDefault="007E333B" w:rsidP="007E333B">
      <w:pPr>
        <w:spacing w:line="264" w:lineRule="auto"/>
        <w:ind w:firstLine="600"/>
        <w:jc w:val="both"/>
        <w:rPr>
          <w:lang w:val="ru-RU"/>
        </w:rPr>
      </w:pPr>
      <w:r w:rsidRPr="00616DC8">
        <w:rPr>
          <w:color w:val="000000"/>
          <w:sz w:val="28"/>
          <w:lang w:val="ru-RU"/>
        </w:rPr>
        <w:t>вокализация тем инструментальных сочинений; разучивание, исполнение доступных вокальных сочинений;</w:t>
      </w:r>
    </w:p>
    <w:p w:rsidR="007E333B" w:rsidRPr="00616DC8" w:rsidRDefault="007E333B" w:rsidP="007E333B">
      <w:pPr>
        <w:spacing w:line="264" w:lineRule="auto"/>
        <w:ind w:firstLine="600"/>
        <w:jc w:val="both"/>
        <w:rPr>
          <w:lang w:val="ru-RU"/>
        </w:rPr>
      </w:pPr>
      <w:r w:rsidRPr="00616DC8">
        <w:rPr>
          <w:color w:val="000000"/>
          <w:sz w:val="28"/>
          <w:lang w:val="ru-RU"/>
        </w:rPr>
        <w:t>вариативно: посещение концерта; просмотр биографического фильма.</w:t>
      </w:r>
    </w:p>
    <w:p w:rsidR="007E333B" w:rsidRPr="00616DC8" w:rsidRDefault="007E333B" w:rsidP="007E333B">
      <w:pPr>
        <w:spacing w:line="264" w:lineRule="auto"/>
        <w:ind w:left="120"/>
        <w:jc w:val="both"/>
        <w:rPr>
          <w:lang w:val="ru-RU"/>
        </w:rPr>
      </w:pPr>
      <w:r w:rsidRPr="00616DC8">
        <w:rPr>
          <w:b/>
          <w:color w:val="000000"/>
          <w:sz w:val="28"/>
          <w:lang w:val="ru-RU"/>
        </w:rPr>
        <w:t>Европейские</w:t>
      </w:r>
      <w:r w:rsidRPr="00616DC8">
        <w:rPr>
          <w:b/>
          <w:color w:val="000000"/>
          <w:sz w:val="28"/>
          <w:lang w:val="ru-RU"/>
        </w:rPr>
        <w:lastRenderedPageBreak/>
        <w:t xml:space="preserve"> композиторы-классики</w:t>
      </w:r>
    </w:p>
    <w:p w:rsidR="007E333B" w:rsidRPr="00616DC8" w:rsidRDefault="007E333B" w:rsidP="007E333B">
      <w:pPr>
        <w:spacing w:line="264" w:lineRule="auto"/>
        <w:ind w:firstLine="600"/>
        <w:jc w:val="both"/>
        <w:rPr>
          <w:lang w:val="ru-RU"/>
        </w:rPr>
      </w:pPr>
      <w:r w:rsidRPr="00616DC8">
        <w:rPr>
          <w:color w:val="000000"/>
          <w:sz w:val="28"/>
          <w:lang w:val="ru-RU"/>
        </w:rPr>
        <w:t>Содержание: Творчество выдающихся зарубежных композиторов.</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творчеством выдающихся композиторов, отдельными фактами из их биографии;</w:t>
      </w:r>
    </w:p>
    <w:p w:rsidR="007E333B" w:rsidRPr="00616DC8" w:rsidRDefault="007E333B" w:rsidP="007E333B">
      <w:pPr>
        <w:spacing w:line="264" w:lineRule="auto"/>
        <w:ind w:firstLine="600"/>
        <w:jc w:val="both"/>
        <w:rPr>
          <w:lang w:val="ru-RU"/>
        </w:rPr>
      </w:pPr>
      <w:r w:rsidRPr="00616DC8">
        <w:rPr>
          <w:color w:val="000000"/>
          <w:sz w:val="28"/>
          <w:lang w:val="ru-RU"/>
        </w:rPr>
        <w:t>слушание музыки: фрагменты вокальных, инструментальных, симфонических сочинений;</w:t>
      </w:r>
    </w:p>
    <w:p w:rsidR="007E333B" w:rsidRPr="00616DC8" w:rsidRDefault="007E333B" w:rsidP="007E333B">
      <w:pPr>
        <w:spacing w:line="264" w:lineRule="auto"/>
        <w:ind w:firstLine="600"/>
        <w:jc w:val="both"/>
        <w:rPr>
          <w:lang w:val="ru-RU"/>
        </w:rPr>
      </w:pPr>
      <w:r w:rsidRPr="00616DC8">
        <w:rPr>
          <w:color w:val="000000"/>
          <w:sz w:val="28"/>
          <w:lang w:val="ru-RU"/>
        </w:rPr>
        <w:t>круг характерных образов (картины природы, народной жизни, истории); характеристика музыкальных образов, музыкально-выразительных средств;</w:t>
      </w:r>
    </w:p>
    <w:p w:rsidR="007E333B" w:rsidRPr="00616DC8" w:rsidRDefault="007E333B" w:rsidP="007E333B">
      <w:pPr>
        <w:spacing w:line="264" w:lineRule="auto"/>
        <w:ind w:firstLine="600"/>
        <w:jc w:val="both"/>
        <w:rPr>
          <w:lang w:val="ru-RU"/>
        </w:rPr>
      </w:pPr>
      <w:r w:rsidRPr="00616DC8">
        <w:rPr>
          <w:color w:val="000000"/>
          <w:sz w:val="28"/>
          <w:lang w:val="ru-RU"/>
        </w:rPr>
        <w:t>наблюдение за развитием музыки; определение жанра, формы;</w:t>
      </w:r>
    </w:p>
    <w:p w:rsidR="007E333B" w:rsidRPr="00616DC8" w:rsidRDefault="007E333B" w:rsidP="007E333B">
      <w:pPr>
        <w:spacing w:line="264" w:lineRule="auto"/>
        <w:ind w:firstLine="600"/>
        <w:jc w:val="both"/>
        <w:rPr>
          <w:lang w:val="ru-RU"/>
        </w:rPr>
      </w:pPr>
      <w:r w:rsidRPr="00616DC8">
        <w:rPr>
          <w:color w:val="000000"/>
          <w:sz w:val="28"/>
          <w:lang w:val="ru-RU"/>
        </w:rPr>
        <w:t>чтение учебных текстов и художественной литературы биографического характера;</w:t>
      </w:r>
    </w:p>
    <w:p w:rsidR="007E333B" w:rsidRPr="00616DC8" w:rsidRDefault="007E333B" w:rsidP="007E333B">
      <w:pPr>
        <w:spacing w:line="264" w:lineRule="auto"/>
        <w:ind w:firstLine="600"/>
        <w:jc w:val="both"/>
        <w:rPr>
          <w:lang w:val="ru-RU"/>
        </w:rPr>
      </w:pPr>
      <w:r w:rsidRPr="00616DC8">
        <w:rPr>
          <w:color w:val="000000"/>
          <w:sz w:val="28"/>
          <w:lang w:val="ru-RU"/>
        </w:rPr>
        <w:t>вокализация тем инструментальных сочинений;</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доступных вокальных сочинений;</w:t>
      </w:r>
    </w:p>
    <w:p w:rsidR="007E333B" w:rsidRPr="00616DC8" w:rsidRDefault="007E333B" w:rsidP="007E333B">
      <w:pPr>
        <w:spacing w:line="264" w:lineRule="auto"/>
        <w:ind w:firstLine="600"/>
        <w:jc w:val="both"/>
        <w:rPr>
          <w:lang w:val="ru-RU"/>
        </w:rPr>
      </w:pPr>
      <w:r w:rsidRPr="00616DC8">
        <w:rPr>
          <w:color w:val="000000"/>
          <w:sz w:val="28"/>
          <w:lang w:val="ru-RU"/>
        </w:rPr>
        <w:t>вариативно: посещение концерта; просмотр биографического фильма.</w:t>
      </w:r>
    </w:p>
    <w:p w:rsidR="007E333B" w:rsidRPr="00616DC8" w:rsidRDefault="007E333B" w:rsidP="007E333B">
      <w:pPr>
        <w:spacing w:line="264" w:lineRule="auto"/>
        <w:ind w:left="120"/>
        <w:jc w:val="both"/>
        <w:rPr>
          <w:lang w:val="ru-RU"/>
        </w:rPr>
      </w:pPr>
      <w:r w:rsidRPr="00616DC8">
        <w:rPr>
          <w:b/>
          <w:color w:val="000000"/>
          <w:sz w:val="28"/>
          <w:lang w:val="ru-RU"/>
        </w:rPr>
        <w:t>Мастерство исполнителя</w:t>
      </w:r>
    </w:p>
    <w:p w:rsidR="007E333B" w:rsidRPr="00616DC8" w:rsidRDefault="007E333B" w:rsidP="007E333B">
      <w:pPr>
        <w:spacing w:line="264" w:lineRule="auto"/>
        <w:ind w:firstLine="600"/>
        <w:jc w:val="both"/>
        <w:rPr>
          <w:lang w:val="ru-RU"/>
        </w:rPr>
      </w:pPr>
      <w:r w:rsidRPr="00616DC8">
        <w:rPr>
          <w:color w:val="000000"/>
          <w:sz w:val="28"/>
          <w:lang w:val="ru-RU"/>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творчеством выдающихся исполнителей классической музыки;</w:t>
      </w:r>
    </w:p>
    <w:p w:rsidR="007E333B" w:rsidRPr="00616DC8" w:rsidRDefault="007E333B" w:rsidP="007E333B">
      <w:pPr>
        <w:spacing w:line="264" w:lineRule="auto"/>
        <w:ind w:firstLine="600"/>
        <w:jc w:val="both"/>
        <w:rPr>
          <w:lang w:val="ru-RU"/>
        </w:rPr>
      </w:pPr>
      <w:r w:rsidRPr="00616DC8">
        <w:rPr>
          <w:color w:val="000000"/>
          <w:sz w:val="28"/>
          <w:lang w:val="ru-RU"/>
        </w:rPr>
        <w:t>изучение программ, афиш консерватории, филармонии;</w:t>
      </w:r>
    </w:p>
    <w:p w:rsidR="007E333B" w:rsidRPr="00616DC8" w:rsidRDefault="007E333B" w:rsidP="007E333B">
      <w:pPr>
        <w:spacing w:line="264" w:lineRule="auto"/>
        <w:ind w:firstLine="600"/>
        <w:jc w:val="both"/>
        <w:rPr>
          <w:lang w:val="ru-RU"/>
        </w:rPr>
      </w:pPr>
      <w:r w:rsidRPr="00616DC8">
        <w:rPr>
          <w:color w:val="000000"/>
          <w:sz w:val="28"/>
          <w:lang w:val="ru-RU"/>
        </w:rPr>
        <w:t>сравнение нескольких интерпретаций одного и того же произведения в исполнении разных музыкантов;</w:t>
      </w:r>
    </w:p>
    <w:p w:rsidR="007E333B" w:rsidRPr="00616DC8" w:rsidRDefault="007E333B" w:rsidP="007E333B">
      <w:pPr>
        <w:spacing w:line="264" w:lineRule="auto"/>
        <w:ind w:firstLine="600"/>
        <w:jc w:val="both"/>
        <w:rPr>
          <w:lang w:val="ru-RU"/>
        </w:rPr>
      </w:pPr>
      <w:r w:rsidRPr="00616DC8">
        <w:rPr>
          <w:color w:val="000000"/>
          <w:sz w:val="28"/>
          <w:lang w:val="ru-RU"/>
        </w:rPr>
        <w:t xml:space="preserve">беседа на тему «Композитор – исполнитель – слушатель»; </w:t>
      </w:r>
    </w:p>
    <w:p w:rsidR="007E333B" w:rsidRPr="00616DC8" w:rsidRDefault="007E333B" w:rsidP="007E333B">
      <w:pPr>
        <w:spacing w:line="264" w:lineRule="auto"/>
        <w:ind w:firstLine="600"/>
        <w:jc w:val="both"/>
        <w:rPr>
          <w:lang w:val="ru-RU"/>
        </w:rPr>
      </w:pPr>
      <w:r w:rsidRPr="00616DC8">
        <w:rPr>
          <w:color w:val="000000"/>
          <w:sz w:val="28"/>
          <w:lang w:val="ru-RU"/>
        </w:rPr>
        <w:t>вариативно: посещение концерта классической музыки;</w:t>
      </w:r>
    </w:p>
    <w:p w:rsidR="007E333B" w:rsidRPr="00616DC8" w:rsidRDefault="007E333B" w:rsidP="007E333B">
      <w:pPr>
        <w:spacing w:line="264" w:lineRule="auto"/>
        <w:ind w:firstLine="600"/>
        <w:jc w:val="both"/>
        <w:rPr>
          <w:lang w:val="ru-RU"/>
        </w:rPr>
      </w:pPr>
      <w:r w:rsidRPr="00616DC8">
        <w:rPr>
          <w:color w:val="000000"/>
          <w:sz w:val="28"/>
          <w:lang w:val="ru-RU"/>
        </w:rPr>
        <w:t>создание коллекции записей любимого исполнителя.</w:t>
      </w:r>
    </w:p>
    <w:p w:rsidR="007E333B" w:rsidRPr="00616DC8" w:rsidRDefault="007E333B" w:rsidP="007E333B">
      <w:pPr>
        <w:ind w:left="120"/>
        <w:rPr>
          <w:lang w:val="ru-RU"/>
        </w:rPr>
      </w:pPr>
    </w:p>
    <w:p w:rsidR="007E333B" w:rsidRPr="00616DC8" w:rsidRDefault="007E333B" w:rsidP="007E333B">
      <w:pPr>
        <w:ind w:left="120"/>
        <w:rPr>
          <w:lang w:val="ru-RU"/>
        </w:rPr>
      </w:pPr>
      <w:r w:rsidRPr="00616DC8">
        <w:rPr>
          <w:b/>
          <w:color w:val="000000"/>
          <w:sz w:val="28"/>
          <w:lang w:val="ru-RU"/>
        </w:rPr>
        <w:t>Модуль № 3 «Музыка в жизни человека»</w:t>
      </w:r>
    </w:p>
    <w:p w:rsidR="007E333B" w:rsidRPr="00616DC8" w:rsidRDefault="007E333B" w:rsidP="007E333B">
      <w:pPr>
        <w:ind w:left="120"/>
        <w:rPr>
          <w:lang w:val="ru-RU"/>
        </w:rPr>
      </w:pPr>
    </w:p>
    <w:p w:rsidR="007E333B" w:rsidRPr="00616DC8" w:rsidRDefault="007E333B" w:rsidP="007E333B">
      <w:pPr>
        <w:spacing w:line="264" w:lineRule="auto"/>
        <w:ind w:firstLine="600"/>
        <w:jc w:val="both"/>
        <w:rPr>
          <w:lang w:val="ru-RU"/>
        </w:rPr>
      </w:pPr>
      <w:r w:rsidRPr="00616DC8">
        <w:rPr>
          <w:color w:val="000000"/>
          <w:sz w:val="28"/>
          <w:lang w:val="ru-RU"/>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w:t>
      </w:r>
      <w:r w:rsidRPr="00616DC8">
        <w:rPr>
          <w:color w:val="000000"/>
          <w:sz w:val="28"/>
          <w:lang w:val="ru-RU"/>
        </w:rPr>
        <w:lastRenderedPageBreak/>
        <w:t>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7E333B" w:rsidRPr="00616DC8" w:rsidRDefault="007E333B" w:rsidP="007E333B">
      <w:pPr>
        <w:spacing w:line="264" w:lineRule="auto"/>
        <w:ind w:left="120"/>
        <w:jc w:val="both"/>
        <w:rPr>
          <w:lang w:val="ru-RU"/>
        </w:rPr>
      </w:pPr>
      <w:r w:rsidRPr="00616DC8">
        <w:rPr>
          <w:b/>
          <w:color w:val="000000"/>
          <w:sz w:val="28"/>
          <w:lang w:val="ru-RU"/>
        </w:rPr>
        <w:t>Красота и вдохновение</w:t>
      </w:r>
    </w:p>
    <w:p w:rsidR="007E333B" w:rsidRPr="00616DC8" w:rsidRDefault="007E333B" w:rsidP="007E333B">
      <w:pPr>
        <w:spacing w:line="264" w:lineRule="auto"/>
        <w:ind w:firstLine="600"/>
        <w:jc w:val="both"/>
        <w:rPr>
          <w:lang w:val="ru-RU"/>
        </w:rPr>
      </w:pPr>
      <w:r w:rsidRPr="00616DC8">
        <w:rPr>
          <w:color w:val="000000"/>
          <w:sz w:val="28"/>
          <w:lang w:val="ru-RU"/>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диалог с учителем о значении красоты и вдохновения в жизни человека;</w:t>
      </w:r>
    </w:p>
    <w:p w:rsidR="007E333B" w:rsidRPr="00616DC8" w:rsidRDefault="007E333B" w:rsidP="007E333B">
      <w:pPr>
        <w:spacing w:line="264" w:lineRule="auto"/>
        <w:ind w:firstLine="600"/>
        <w:jc w:val="both"/>
        <w:rPr>
          <w:lang w:val="ru-RU"/>
        </w:rPr>
      </w:pPr>
      <w:r w:rsidRPr="00616DC8">
        <w:rPr>
          <w:color w:val="000000"/>
          <w:sz w:val="28"/>
          <w:lang w:val="ru-RU"/>
        </w:rPr>
        <w:t>слушание музыки, концентрация на её восприятии, своём внутреннем состоянии;</w:t>
      </w:r>
    </w:p>
    <w:p w:rsidR="007E333B" w:rsidRPr="00616DC8" w:rsidRDefault="007E333B" w:rsidP="007E333B">
      <w:pPr>
        <w:spacing w:line="264" w:lineRule="auto"/>
        <w:ind w:firstLine="600"/>
        <w:jc w:val="both"/>
        <w:rPr>
          <w:lang w:val="ru-RU"/>
        </w:rPr>
      </w:pPr>
      <w:r w:rsidRPr="00616DC8">
        <w:rPr>
          <w:color w:val="000000"/>
          <w:sz w:val="28"/>
          <w:lang w:val="ru-RU"/>
        </w:rPr>
        <w:t>двигательная импровизация под музыку лирического характера «Цветы распускаются под музыку»;</w:t>
      </w:r>
    </w:p>
    <w:p w:rsidR="007E333B" w:rsidRPr="00616DC8" w:rsidRDefault="007E333B" w:rsidP="007E333B">
      <w:pPr>
        <w:spacing w:line="264" w:lineRule="auto"/>
        <w:ind w:firstLine="600"/>
        <w:jc w:val="both"/>
        <w:rPr>
          <w:lang w:val="ru-RU"/>
        </w:rPr>
      </w:pPr>
      <w:r w:rsidRPr="00616DC8">
        <w:rPr>
          <w:color w:val="000000"/>
          <w:sz w:val="28"/>
          <w:lang w:val="ru-RU"/>
        </w:rPr>
        <w:t>выстраивание хорового унисона – вокального и психологического;</w:t>
      </w:r>
    </w:p>
    <w:p w:rsidR="007E333B" w:rsidRPr="00616DC8" w:rsidRDefault="007E333B" w:rsidP="007E333B">
      <w:pPr>
        <w:spacing w:line="264" w:lineRule="auto"/>
        <w:ind w:firstLine="600"/>
        <w:jc w:val="both"/>
        <w:rPr>
          <w:lang w:val="ru-RU"/>
        </w:rPr>
      </w:pPr>
      <w:r w:rsidRPr="00616DC8">
        <w:rPr>
          <w:color w:val="000000"/>
          <w:sz w:val="28"/>
          <w:lang w:val="ru-RU"/>
        </w:rPr>
        <w:t>одновременное взятие и снятие звука, навыки певческого дыхания по руке дирижёра;</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красивой песни;</w:t>
      </w:r>
    </w:p>
    <w:p w:rsidR="007E333B" w:rsidRPr="00616DC8" w:rsidRDefault="007E333B" w:rsidP="007E333B">
      <w:pPr>
        <w:spacing w:line="264" w:lineRule="auto"/>
        <w:ind w:firstLine="600"/>
        <w:jc w:val="both"/>
        <w:rPr>
          <w:lang w:val="ru-RU"/>
        </w:rPr>
      </w:pPr>
      <w:r w:rsidRPr="00616DC8">
        <w:rPr>
          <w:color w:val="000000"/>
          <w:sz w:val="28"/>
          <w:lang w:val="ru-RU"/>
        </w:rPr>
        <w:t xml:space="preserve">вариативно: разучивание хоровода </w:t>
      </w:r>
    </w:p>
    <w:p w:rsidR="007E333B" w:rsidRPr="00616DC8" w:rsidRDefault="007E333B" w:rsidP="007E333B">
      <w:pPr>
        <w:spacing w:line="264" w:lineRule="auto"/>
        <w:ind w:left="120"/>
        <w:jc w:val="both"/>
        <w:rPr>
          <w:lang w:val="ru-RU"/>
        </w:rPr>
      </w:pPr>
      <w:r w:rsidRPr="00616DC8">
        <w:rPr>
          <w:b/>
          <w:color w:val="000000"/>
          <w:sz w:val="28"/>
          <w:lang w:val="ru-RU"/>
        </w:rPr>
        <w:t>Музыкальные пейзажи</w:t>
      </w:r>
    </w:p>
    <w:p w:rsidR="007E333B" w:rsidRPr="00616DC8" w:rsidRDefault="007E333B" w:rsidP="007E333B">
      <w:pPr>
        <w:spacing w:line="264" w:lineRule="auto"/>
        <w:ind w:firstLine="600"/>
        <w:jc w:val="both"/>
        <w:rPr>
          <w:lang w:val="ru-RU"/>
        </w:rPr>
      </w:pPr>
      <w:r w:rsidRPr="00616DC8">
        <w:rPr>
          <w:color w:val="000000"/>
          <w:sz w:val="28"/>
          <w:lang w:val="ru-RU"/>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слушание произведений программной музыки, посвящённой образам природы;</w:t>
      </w:r>
    </w:p>
    <w:p w:rsidR="007E333B" w:rsidRPr="00616DC8" w:rsidRDefault="007E333B" w:rsidP="007E333B">
      <w:pPr>
        <w:spacing w:line="264" w:lineRule="auto"/>
        <w:ind w:firstLine="600"/>
        <w:jc w:val="both"/>
        <w:rPr>
          <w:lang w:val="ru-RU"/>
        </w:rPr>
      </w:pPr>
      <w:r w:rsidRPr="00616DC8">
        <w:rPr>
          <w:color w:val="000000"/>
          <w:sz w:val="28"/>
          <w:lang w:val="ru-RU"/>
        </w:rPr>
        <w:t>подбор эпитетов для описания настроения, характера музыки;</w:t>
      </w:r>
    </w:p>
    <w:p w:rsidR="007E333B" w:rsidRPr="00616DC8" w:rsidRDefault="007E333B" w:rsidP="007E333B">
      <w:pPr>
        <w:spacing w:line="264" w:lineRule="auto"/>
        <w:ind w:firstLine="600"/>
        <w:jc w:val="both"/>
        <w:rPr>
          <w:lang w:val="ru-RU"/>
        </w:rPr>
      </w:pPr>
      <w:r w:rsidRPr="00616DC8">
        <w:rPr>
          <w:color w:val="000000"/>
          <w:sz w:val="28"/>
          <w:lang w:val="ru-RU"/>
        </w:rPr>
        <w:t>сопоставление музыки с произведениями изобразительного искусства;</w:t>
      </w:r>
    </w:p>
    <w:p w:rsidR="007E333B" w:rsidRPr="00616DC8" w:rsidRDefault="007E333B" w:rsidP="007E333B">
      <w:pPr>
        <w:spacing w:line="264" w:lineRule="auto"/>
        <w:ind w:firstLine="600"/>
        <w:jc w:val="both"/>
        <w:rPr>
          <w:lang w:val="ru-RU"/>
        </w:rPr>
      </w:pPr>
      <w:r w:rsidRPr="00616DC8">
        <w:rPr>
          <w:color w:val="000000"/>
          <w:sz w:val="28"/>
          <w:lang w:val="ru-RU"/>
        </w:rPr>
        <w:t>двигательная импровизация, пластическое интонирование;</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одухотворенное исполнение песен о природе, её красоте;</w:t>
      </w:r>
    </w:p>
    <w:p w:rsidR="007E333B" w:rsidRPr="00616DC8" w:rsidRDefault="007E333B" w:rsidP="007E333B">
      <w:pPr>
        <w:spacing w:line="264" w:lineRule="auto"/>
        <w:ind w:firstLine="600"/>
        <w:jc w:val="both"/>
        <w:rPr>
          <w:lang w:val="ru-RU"/>
        </w:rPr>
      </w:pPr>
      <w:r w:rsidRPr="00616DC8">
        <w:rPr>
          <w:color w:val="000000"/>
          <w:sz w:val="28"/>
          <w:lang w:val="ru-RU"/>
        </w:rP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7E333B" w:rsidRPr="00616DC8" w:rsidRDefault="007E333B" w:rsidP="007E333B">
      <w:pPr>
        <w:spacing w:line="264" w:lineRule="auto"/>
        <w:ind w:left="120"/>
        <w:jc w:val="both"/>
        <w:rPr>
          <w:lang w:val="ru-RU"/>
        </w:rPr>
      </w:pPr>
      <w:r w:rsidRPr="00616DC8">
        <w:rPr>
          <w:b/>
          <w:color w:val="000000"/>
          <w:sz w:val="28"/>
          <w:lang w:val="ru-RU"/>
        </w:rPr>
        <w:t>Музыкальные портреты</w:t>
      </w:r>
    </w:p>
    <w:p w:rsidR="007E333B" w:rsidRPr="00616DC8" w:rsidRDefault="007E333B" w:rsidP="007E333B">
      <w:pPr>
        <w:spacing w:line="264" w:lineRule="auto"/>
        <w:ind w:firstLine="600"/>
        <w:jc w:val="both"/>
        <w:rPr>
          <w:lang w:val="ru-RU"/>
        </w:rPr>
      </w:pPr>
      <w:r w:rsidRPr="00616DC8">
        <w:rPr>
          <w:color w:val="000000"/>
          <w:sz w:val="28"/>
          <w:lang w:val="ru-RU"/>
        </w:rPr>
        <w:t>Содержание: Музыка, передающая образ человека, его походку, движения, характер, манеру речи. «Портреты», выраженные в музыкальных интонациях.</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слушание произведений вокальной, программной инструментальной музыки, посвящённой образ</w:t>
      </w:r>
      <w:r w:rsidRPr="00616DC8">
        <w:rPr>
          <w:color w:val="000000"/>
          <w:sz w:val="28"/>
          <w:lang w:val="ru-RU"/>
        </w:rPr>
        <w:lastRenderedPageBreak/>
        <w:t>ам людей, сказочных персонажей;</w:t>
      </w:r>
    </w:p>
    <w:p w:rsidR="007E333B" w:rsidRPr="00616DC8" w:rsidRDefault="007E333B" w:rsidP="007E333B">
      <w:pPr>
        <w:spacing w:line="264" w:lineRule="auto"/>
        <w:ind w:firstLine="600"/>
        <w:jc w:val="both"/>
        <w:rPr>
          <w:lang w:val="ru-RU"/>
        </w:rPr>
      </w:pPr>
      <w:r w:rsidRPr="00616DC8">
        <w:rPr>
          <w:color w:val="000000"/>
          <w:sz w:val="28"/>
          <w:lang w:val="ru-RU"/>
        </w:rPr>
        <w:t>подбор эпитетов для описания настроения, характера музыки;</w:t>
      </w:r>
    </w:p>
    <w:p w:rsidR="007E333B" w:rsidRPr="00616DC8" w:rsidRDefault="007E333B" w:rsidP="007E333B">
      <w:pPr>
        <w:spacing w:line="264" w:lineRule="auto"/>
        <w:ind w:firstLine="600"/>
        <w:jc w:val="both"/>
        <w:rPr>
          <w:lang w:val="ru-RU"/>
        </w:rPr>
      </w:pPr>
      <w:r w:rsidRPr="00616DC8">
        <w:rPr>
          <w:color w:val="000000"/>
          <w:sz w:val="28"/>
          <w:lang w:val="ru-RU"/>
        </w:rPr>
        <w:t>сопоставление музыки с произведениями изобразительного искусства;</w:t>
      </w:r>
    </w:p>
    <w:p w:rsidR="007E333B" w:rsidRPr="00616DC8" w:rsidRDefault="007E333B" w:rsidP="007E333B">
      <w:pPr>
        <w:spacing w:line="264" w:lineRule="auto"/>
        <w:ind w:firstLine="600"/>
        <w:jc w:val="both"/>
        <w:rPr>
          <w:lang w:val="ru-RU"/>
        </w:rPr>
      </w:pPr>
      <w:r w:rsidRPr="00616DC8">
        <w:rPr>
          <w:color w:val="000000"/>
          <w:sz w:val="28"/>
          <w:lang w:val="ru-RU"/>
        </w:rPr>
        <w:t>двигательная импровизация в образе героя музыкального произведения;</w:t>
      </w:r>
    </w:p>
    <w:p w:rsidR="007E333B" w:rsidRPr="00616DC8" w:rsidRDefault="007E333B" w:rsidP="007E333B">
      <w:pPr>
        <w:spacing w:line="264" w:lineRule="auto"/>
        <w:ind w:firstLine="600"/>
        <w:jc w:val="both"/>
        <w:rPr>
          <w:lang w:val="ru-RU"/>
        </w:rPr>
      </w:pPr>
      <w:r w:rsidRPr="00616DC8">
        <w:rPr>
          <w:color w:val="000000"/>
          <w:sz w:val="28"/>
          <w:lang w:val="ru-RU"/>
        </w:rPr>
        <w:t>разучивание, харáктерное исполнение песни – портретной зарисовки;</w:t>
      </w:r>
    </w:p>
    <w:p w:rsidR="007E333B" w:rsidRPr="00616DC8" w:rsidRDefault="007E333B" w:rsidP="007E333B">
      <w:pPr>
        <w:spacing w:line="264" w:lineRule="auto"/>
        <w:ind w:firstLine="600"/>
        <w:jc w:val="both"/>
        <w:rPr>
          <w:lang w:val="ru-RU"/>
        </w:rPr>
      </w:pPr>
      <w:r w:rsidRPr="00616DC8">
        <w:rPr>
          <w:color w:val="000000"/>
          <w:sz w:val="28"/>
          <w:lang w:val="ru-RU"/>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
    <w:p w:rsidR="007E333B" w:rsidRPr="00616DC8" w:rsidRDefault="007E333B" w:rsidP="007E333B">
      <w:pPr>
        <w:spacing w:line="264" w:lineRule="auto"/>
        <w:ind w:left="120"/>
        <w:jc w:val="both"/>
        <w:rPr>
          <w:lang w:val="ru-RU"/>
        </w:rPr>
      </w:pPr>
      <w:r w:rsidRPr="00616DC8">
        <w:rPr>
          <w:b/>
          <w:color w:val="000000"/>
          <w:sz w:val="28"/>
          <w:lang w:val="ru-RU"/>
        </w:rPr>
        <w:t>Какой же праздник без музыки?</w:t>
      </w:r>
    </w:p>
    <w:p w:rsidR="007E333B" w:rsidRPr="00616DC8" w:rsidRDefault="007E333B" w:rsidP="007E333B">
      <w:pPr>
        <w:spacing w:line="264" w:lineRule="auto"/>
        <w:ind w:firstLine="600"/>
        <w:jc w:val="both"/>
        <w:rPr>
          <w:lang w:val="ru-RU"/>
        </w:rPr>
      </w:pPr>
      <w:r w:rsidRPr="00616DC8">
        <w:rPr>
          <w:color w:val="000000"/>
          <w:sz w:val="28"/>
          <w:lang w:val="ru-RU"/>
        </w:rPr>
        <w:t>Содержание: Музыка, создающая настроение праздника. Музыка в цирке, на уличном шествии, спортивном празднике.</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диалог с учителем о значении музыки на празднике;</w:t>
      </w:r>
    </w:p>
    <w:p w:rsidR="007E333B" w:rsidRPr="00616DC8" w:rsidRDefault="007E333B" w:rsidP="007E333B">
      <w:pPr>
        <w:spacing w:line="264" w:lineRule="auto"/>
        <w:ind w:firstLine="600"/>
        <w:jc w:val="both"/>
        <w:rPr>
          <w:lang w:val="ru-RU"/>
        </w:rPr>
      </w:pPr>
      <w:r w:rsidRPr="00616DC8">
        <w:rPr>
          <w:color w:val="000000"/>
          <w:sz w:val="28"/>
          <w:lang w:val="ru-RU"/>
        </w:rPr>
        <w:t>слушание произведений торжественного, праздничного характера;</w:t>
      </w:r>
    </w:p>
    <w:p w:rsidR="007E333B" w:rsidRPr="00616DC8" w:rsidRDefault="007E333B" w:rsidP="007E333B">
      <w:pPr>
        <w:spacing w:line="264" w:lineRule="auto"/>
        <w:ind w:firstLine="600"/>
        <w:jc w:val="both"/>
        <w:rPr>
          <w:lang w:val="ru-RU"/>
        </w:rPr>
      </w:pPr>
      <w:r w:rsidRPr="00616DC8">
        <w:rPr>
          <w:color w:val="000000"/>
          <w:sz w:val="28"/>
          <w:lang w:val="ru-RU"/>
        </w:rPr>
        <w:t>«дирижирование» фрагментами произведений;</w:t>
      </w:r>
    </w:p>
    <w:p w:rsidR="007E333B" w:rsidRPr="00616DC8" w:rsidRDefault="007E333B" w:rsidP="007E333B">
      <w:pPr>
        <w:spacing w:line="264" w:lineRule="auto"/>
        <w:ind w:firstLine="600"/>
        <w:jc w:val="both"/>
        <w:rPr>
          <w:lang w:val="ru-RU"/>
        </w:rPr>
      </w:pPr>
      <w:r w:rsidRPr="00616DC8">
        <w:rPr>
          <w:color w:val="000000"/>
          <w:sz w:val="28"/>
          <w:lang w:val="ru-RU"/>
        </w:rPr>
        <w:t xml:space="preserve">конкурс на лучшего «дирижёра»; </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 исполнение тематических песен к ближайшему празднику;</w:t>
      </w:r>
    </w:p>
    <w:p w:rsidR="007E333B" w:rsidRPr="00616DC8" w:rsidRDefault="007E333B" w:rsidP="007E333B">
      <w:pPr>
        <w:spacing w:line="264" w:lineRule="auto"/>
        <w:ind w:firstLine="600"/>
        <w:jc w:val="both"/>
        <w:rPr>
          <w:lang w:val="ru-RU"/>
        </w:rPr>
      </w:pPr>
      <w:r w:rsidRPr="00616DC8">
        <w:rPr>
          <w:color w:val="000000"/>
          <w:sz w:val="28"/>
          <w:lang w:val="ru-RU"/>
        </w:rPr>
        <w:t>проблемная ситуация: почему на праздниках обязательно звучит музыка;</w:t>
      </w:r>
    </w:p>
    <w:p w:rsidR="007E333B" w:rsidRPr="00616DC8" w:rsidRDefault="007E333B" w:rsidP="007E333B">
      <w:pPr>
        <w:spacing w:line="264" w:lineRule="auto"/>
        <w:ind w:firstLine="600"/>
        <w:jc w:val="both"/>
        <w:rPr>
          <w:lang w:val="ru-RU"/>
        </w:rPr>
      </w:pPr>
      <w:r w:rsidRPr="00616DC8">
        <w:rPr>
          <w:color w:val="000000"/>
          <w:sz w:val="28"/>
          <w:lang w:val="ru-RU"/>
        </w:rPr>
        <w:t>вариативно: запись видеооткрытки с музыкальным поздравлением; групповые творческие шутливые двигательные импровизации «Цирковая труппа».</w:t>
      </w:r>
    </w:p>
    <w:p w:rsidR="007E333B" w:rsidRPr="00616DC8" w:rsidRDefault="007E333B" w:rsidP="007E333B">
      <w:pPr>
        <w:spacing w:line="264" w:lineRule="auto"/>
        <w:ind w:left="120"/>
        <w:jc w:val="both"/>
        <w:rPr>
          <w:lang w:val="ru-RU"/>
        </w:rPr>
      </w:pPr>
      <w:r w:rsidRPr="00616DC8">
        <w:rPr>
          <w:b/>
          <w:color w:val="000000"/>
          <w:sz w:val="28"/>
          <w:lang w:val="ru-RU"/>
        </w:rPr>
        <w:t>Танцы, игры и веселье</w:t>
      </w:r>
    </w:p>
    <w:p w:rsidR="007E333B" w:rsidRPr="00616DC8" w:rsidRDefault="007E333B" w:rsidP="007E333B">
      <w:pPr>
        <w:spacing w:line="264" w:lineRule="auto"/>
        <w:ind w:firstLine="600"/>
        <w:jc w:val="both"/>
        <w:rPr>
          <w:lang w:val="ru-RU"/>
        </w:rPr>
      </w:pPr>
      <w:r w:rsidRPr="00616DC8">
        <w:rPr>
          <w:color w:val="000000"/>
          <w:sz w:val="28"/>
          <w:lang w:val="ru-RU"/>
        </w:rPr>
        <w:t>Содержание: Музыка – игра звуками. Танец – искусство и радость движения. Примеры популярных танцев.</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слушание, исполнение музыки скерцозного характера;</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танцевальных движений;</w:t>
      </w:r>
    </w:p>
    <w:p w:rsidR="007E333B" w:rsidRPr="00616DC8" w:rsidRDefault="007E333B" w:rsidP="007E333B">
      <w:pPr>
        <w:spacing w:line="264" w:lineRule="auto"/>
        <w:ind w:firstLine="600"/>
        <w:jc w:val="both"/>
        <w:rPr>
          <w:lang w:val="ru-RU"/>
        </w:rPr>
      </w:pPr>
      <w:r w:rsidRPr="00616DC8">
        <w:rPr>
          <w:color w:val="000000"/>
          <w:sz w:val="28"/>
          <w:lang w:val="ru-RU"/>
        </w:rPr>
        <w:t>танец-игра;</w:t>
      </w:r>
    </w:p>
    <w:p w:rsidR="007E333B" w:rsidRPr="00616DC8" w:rsidRDefault="007E333B" w:rsidP="007E333B">
      <w:pPr>
        <w:spacing w:line="264" w:lineRule="auto"/>
        <w:ind w:firstLine="600"/>
        <w:jc w:val="both"/>
        <w:rPr>
          <w:lang w:val="ru-RU"/>
        </w:rPr>
      </w:pPr>
      <w:r w:rsidRPr="00616DC8">
        <w:rPr>
          <w:color w:val="000000"/>
          <w:sz w:val="28"/>
          <w:lang w:val="ru-RU"/>
        </w:rPr>
        <w:t>рефлексия собственного эмоционального состояния после участияв танцевальных композициях и импровизациях;</w:t>
      </w:r>
    </w:p>
    <w:p w:rsidR="007E333B" w:rsidRPr="00616DC8" w:rsidRDefault="007E333B" w:rsidP="007E333B">
      <w:pPr>
        <w:spacing w:line="264" w:lineRule="auto"/>
        <w:ind w:firstLine="600"/>
        <w:jc w:val="both"/>
        <w:rPr>
          <w:lang w:val="ru-RU"/>
        </w:rPr>
      </w:pPr>
      <w:r w:rsidRPr="00616DC8">
        <w:rPr>
          <w:color w:val="000000"/>
          <w:sz w:val="28"/>
          <w:lang w:val="ru-RU"/>
        </w:rPr>
        <w:t>проблемная ситуация: зачем люди танцуют;</w:t>
      </w:r>
    </w:p>
    <w:p w:rsidR="007E333B" w:rsidRPr="00616DC8" w:rsidRDefault="007E333B" w:rsidP="007E333B">
      <w:pPr>
        <w:spacing w:line="264" w:lineRule="auto"/>
        <w:ind w:firstLine="600"/>
        <w:jc w:val="both"/>
        <w:rPr>
          <w:lang w:val="ru-RU"/>
        </w:rPr>
      </w:pPr>
      <w:r w:rsidRPr="00616DC8">
        <w:rPr>
          <w:color w:val="000000"/>
          <w:sz w:val="28"/>
          <w:lang w:val="ru-RU"/>
        </w:rPr>
        <w:t>ритмическая импровизация в стиле определённого танцевального жанра;</w:t>
      </w:r>
    </w:p>
    <w:p w:rsidR="007E333B" w:rsidRPr="00616DC8" w:rsidRDefault="007E333B" w:rsidP="007E333B">
      <w:pPr>
        <w:spacing w:line="264" w:lineRule="auto"/>
        <w:ind w:left="120"/>
        <w:jc w:val="both"/>
        <w:rPr>
          <w:lang w:val="ru-RU"/>
        </w:rPr>
      </w:pPr>
      <w:r w:rsidRPr="00616DC8">
        <w:rPr>
          <w:b/>
          <w:color w:val="000000"/>
          <w:sz w:val="28"/>
          <w:lang w:val="ru-RU"/>
        </w:rPr>
        <w:t>Музыка на войне, музыка о войне</w:t>
      </w:r>
    </w:p>
    <w:p w:rsidR="007E333B" w:rsidRPr="00616DC8" w:rsidRDefault="007E333B" w:rsidP="007E333B">
      <w:pPr>
        <w:spacing w:line="264" w:lineRule="auto"/>
        <w:ind w:firstLine="600"/>
        <w:jc w:val="both"/>
        <w:rPr>
          <w:lang w:val="ru-RU"/>
        </w:rPr>
      </w:pPr>
      <w:r w:rsidRPr="00616DC8">
        <w:rPr>
          <w:color w:val="000000"/>
          <w:sz w:val="28"/>
          <w:lang w:val="ru-RU"/>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чтение учебных и художественных текстов, посвящённых песням Великой Отечественной войны</w:t>
      </w:r>
      <w:r w:rsidRPr="00616DC8">
        <w:rPr>
          <w:color w:val="000000"/>
          <w:sz w:val="28"/>
          <w:lang w:val="ru-RU"/>
        </w:rPr>
        <w:lastRenderedPageBreak/>
        <w:t>;</w:t>
      </w:r>
    </w:p>
    <w:p w:rsidR="007E333B" w:rsidRPr="00616DC8" w:rsidRDefault="007E333B" w:rsidP="007E333B">
      <w:pPr>
        <w:spacing w:line="264" w:lineRule="auto"/>
        <w:ind w:firstLine="600"/>
        <w:jc w:val="both"/>
        <w:rPr>
          <w:lang w:val="ru-RU"/>
        </w:rPr>
      </w:pPr>
      <w:r w:rsidRPr="00616DC8">
        <w:rPr>
          <w:color w:val="000000"/>
          <w:sz w:val="28"/>
          <w:lang w:val="ru-RU"/>
        </w:rPr>
        <w:t>слушание, исполнение песен Великой Отечественной войны, знакомство с историей их сочинения и исполнения;</w:t>
      </w:r>
    </w:p>
    <w:p w:rsidR="007E333B" w:rsidRPr="00616DC8" w:rsidRDefault="007E333B" w:rsidP="007E333B">
      <w:pPr>
        <w:spacing w:line="264" w:lineRule="auto"/>
        <w:ind w:firstLine="600"/>
        <w:jc w:val="both"/>
        <w:rPr>
          <w:lang w:val="ru-RU"/>
        </w:rPr>
      </w:pPr>
      <w:r w:rsidRPr="00616DC8">
        <w:rPr>
          <w:color w:val="000000"/>
          <w:sz w:val="28"/>
          <w:lang w:val="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7E333B" w:rsidRPr="00616DC8" w:rsidRDefault="007E333B" w:rsidP="007E333B">
      <w:pPr>
        <w:spacing w:line="264" w:lineRule="auto"/>
        <w:ind w:left="120"/>
        <w:jc w:val="both"/>
        <w:rPr>
          <w:lang w:val="ru-RU"/>
        </w:rPr>
      </w:pPr>
      <w:r w:rsidRPr="00616DC8">
        <w:rPr>
          <w:b/>
          <w:color w:val="000000"/>
          <w:sz w:val="28"/>
          <w:lang w:val="ru-RU"/>
        </w:rPr>
        <w:t>Главный музыкальный символ</w:t>
      </w:r>
    </w:p>
    <w:p w:rsidR="007E333B" w:rsidRPr="00616DC8" w:rsidRDefault="007E333B" w:rsidP="007E333B">
      <w:pPr>
        <w:spacing w:line="264" w:lineRule="auto"/>
        <w:ind w:firstLine="600"/>
        <w:jc w:val="both"/>
        <w:rPr>
          <w:lang w:val="ru-RU"/>
        </w:rPr>
      </w:pPr>
      <w:r w:rsidRPr="00616DC8">
        <w:rPr>
          <w:color w:val="000000"/>
          <w:sz w:val="28"/>
          <w:lang w:val="ru-RU"/>
        </w:rPr>
        <w:t>Содержание: Гимн России – главный музыкальный символ нашей страны. Традиции исполнения Гимна России. Другие гимны.</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Гимна Российской Федерации;</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историей создания, правилами исполнения;</w:t>
      </w:r>
    </w:p>
    <w:p w:rsidR="007E333B" w:rsidRPr="00616DC8" w:rsidRDefault="007E333B" w:rsidP="007E333B">
      <w:pPr>
        <w:spacing w:line="264" w:lineRule="auto"/>
        <w:ind w:firstLine="600"/>
        <w:jc w:val="both"/>
        <w:rPr>
          <w:lang w:val="ru-RU"/>
        </w:rPr>
      </w:pPr>
      <w:r w:rsidRPr="00616DC8">
        <w:rPr>
          <w:color w:val="000000"/>
          <w:sz w:val="28"/>
          <w:lang w:val="ru-RU"/>
        </w:rPr>
        <w:t>просмотр видеозаписей парада, церемонии награждения спортсменов;</w:t>
      </w:r>
    </w:p>
    <w:p w:rsidR="007E333B" w:rsidRPr="00616DC8" w:rsidRDefault="007E333B" w:rsidP="007E333B">
      <w:pPr>
        <w:spacing w:line="264" w:lineRule="auto"/>
        <w:ind w:firstLine="600"/>
        <w:jc w:val="both"/>
        <w:rPr>
          <w:lang w:val="ru-RU"/>
        </w:rPr>
      </w:pPr>
      <w:r w:rsidRPr="00616DC8">
        <w:rPr>
          <w:color w:val="000000"/>
          <w:sz w:val="28"/>
          <w:lang w:val="ru-RU"/>
        </w:rPr>
        <w:t>чувство гордости, понятия достоинства и чести;</w:t>
      </w:r>
    </w:p>
    <w:p w:rsidR="007E333B" w:rsidRPr="00616DC8" w:rsidRDefault="007E333B" w:rsidP="007E333B">
      <w:pPr>
        <w:spacing w:line="264" w:lineRule="auto"/>
        <w:ind w:firstLine="600"/>
        <w:jc w:val="both"/>
        <w:rPr>
          <w:lang w:val="ru-RU"/>
        </w:rPr>
      </w:pPr>
      <w:r w:rsidRPr="00616DC8">
        <w:rPr>
          <w:color w:val="000000"/>
          <w:sz w:val="28"/>
          <w:lang w:val="ru-RU"/>
        </w:rPr>
        <w:t>обсуждение этических вопросов, связанных с государственными символами страны;</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Гимна своей республики, города, школы.</w:t>
      </w:r>
    </w:p>
    <w:p w:rsidR="007E333B" w:rsidRPr="00616DC8" w:rsidRDefault="007E333B" w:rsidP="007E333B">
      <w:pPr>
        <w:spacing w:line="264" w:lineRule="auto"/>
        <w:ind w:left="120"/>
        <w:jc w:val="both"/>
        <w:rPr>
          <w:lang w:val="ru-RU"/>
        </w:rPr>
      </w:pPr>
      <w:r w:rsidRPr="00616DC8">
        <w:rPr>
          <w:b/>
          <w:color w:val="000000"/>
          <w:sz w:val="28"/>
          <w:lang w:val="ru-RU"/>
        </w:rPr>
        <w:t>Искусство времени</w:t>
      </w:r>
    </w:p>
    <w:p w:rsidR="007E333B" w:rsidRPr="00616DC8" w:rsidRDefault="007E333B" w:rsidP="007E333B">
      <w:pPr>
        <w:spacing w:line="264" w:lineRule="auto"/>
        <w:ind w:firstLine="600"/>
        <w:jc w:val="both"/>
        <w:rPr>
          <w:lang w:val="ru-RU"/>
        </w:rPr>
      </w:pPr>
      <w:r w:rsidRPr="00616DC8">
        <w:rPr>
          <w:color w:val="000000"/>
          <w:sz w:val="28"/>
          <w:lang w:val="ru-RU"/>
        </w:rPr>
        <w:t>Содержание: Музыка – временное искусство. Погружение в поток музыкального звучания. Музыкальные образы движения, изменения и развития.</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слушание, исполнение музыкальных произведений, передающих образ непрерывного движения;</w:t>
      </w:r>
    </w:p>
    <w:p w:rsidR="007E333B" w:rsidRPr="00616DC8" w:rsidRDefault="007E333B" w:rsidP="007E333B">
      <w:pPr>
        <w:spacing w:line="264" w:lineRule="auto"/>
        <w:ind w:firstLine="600"/>
        <w:jc w:val="both"/>
        <w:rPr>
          <w:lang w:val="ru-RU"/>
        </w:rPr>
      </w:pPr>
      <w:r w:rsidRPr="00616DC8">
        <w:rPr>
          <w:color w:val="000000"/>
          <w:sz w:val="28"/>
          <w:lang w:val="ru-RU"/>
        </w:rPr>
        <w:t>наблюдение за своими телесными реакциями (дыхание, пульс, мышечный тонус) при восприятии музыки;</w:t>
      </w:r>
    </w:p>
    <w:p w:rsidR="007E333B" w:rsidRPr="00616DC8" w:rsidRDefault="007E333B" w:rsidP="007E333B">
      <w:pPr>
        <w:spacing w:line="264" w:lineRule="auto"/>
        <w:ind w:firstLine="600"/>
        <w:jc w:val="both"/>
        <w:rPr>
          <w:lang w:val="ru-RU"/>
        </w:rPr>
      </w:pPr>
      <w:r w:rsidRPr="00616DC8">
        <w:rPr>
          <w:color w:val="000000"/>
          <w:sz w:val="28"/>
          <w:lang w:val="ru-RU"/>
        </w:rPr>
        <w:t>проблемная ситуация: как музыка воздействует на человека;</w:t>
      </w:r>
    </w:p>
    <w:p w:rsidR="007E333B" w:rsidRPr="00616DC8" w:rsidRDefault="007E333B" w:rsidP="007E333B">
      <w:pPr>
        <w:spacing w:line="264" w:lineRule="auto"/>
        <w:ind w:firstLine="600"/>
        <w:jc w:val="both"/>
        <w:rPr>
          <w:lang w:val="ru-RU"/>
        </w:rPr>
      </w:pPr>
      <w:r w:rsidRPr="00616DC8">
        <w:rPr>
          <w:color w:val="000000"/>
          <w:sz w:val="28"/>
          <w:lang w:val="ru-RU"/>
        </w:rPr>
        <w:t>вариативно: программная ритмическая или инструментальная импровизация «Поезд», «Космический корабль».</w:t>
      </w:r>
    </w:p>
    <w:p w:rsidR="007E333B" w:rsidRPr="00616DC8" w:rsidRDefault="007E333B" w:rsidP="007E333B">
      <w:pPr>
        <w:ind w:left="120"/>
        <w:rPr>
          <w:lang w:val="ru-RU"/>
        </w:rPr>
      </w:pPr>
    </w:p>
    <w:p w:rsidR="007E333B" w:rsidRPr="00616DC8" w:rsidRDefault="007E333B" w:rsidP="007E333B">
      <w:pPr>
        <w:ind w:left="120"/>
        <w:rPr>
          <w:lang w:val="ru-RU"/>
        </w:rPr>
      </w:pPr>
      <w:r w:rsidRPr="00616DC8">
        <w:rPr>
          <w:b/>
          <w:color w:val="000000"/>
          <w:sz w:val="28"/>
          <w:lang w:val="ru-RU"/>
        </w:rPr>
        <w:t>Модуль № 4 «Музыка народов мира»</w:t>
      </w:r>
    </w:p>
    <w:p w:rsidR="007E333B" w:rsidRPr="00616DC8" w:rsidRDefault="007E333B" w:rsidP="007E333B">
      <w:pPr>
        <w:ind w:left="120"/>
        <w:rPr>
          <w:lang w:val="ru-RU"/>
        </w:rPr>
      </w:pPr>
    </w:p>
    <w:p w:rsidR="007E333B" w:rsidRPr="00616DC8" w:rsidRDefault="007E333B" w:rsidP="007E333B">
      <w:pPr>
        <w:spacing w:line="264" w:lineRule="auto"/>
        <w:ind w:firstLine="600"/>
        <w:jc w:val="both"/>
        <w:rPr>
          <w:lang w:val="ru-RU"/>
        </w:rPr>
      </w:pPr>
      <w:r w:rsidRPr="00616DC8">
        <w:rPr>
          <w:color w:val="000000"/>
          <w:sz w:val="28"/>
          <w:lang w:val="ru-RU"/>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7E333B" w:rsidRPr="00616DC8" w:rsidRDefault="007E333B" w:rsidP="007E333B">
      <w:pPr>
        <w:spacing w:line="264" w:lineRule="auto"/>
        <w:ind w:left="120"/>
        <w:jc w:val="both"/>
        <w:rPr>
          <w:lang w:val="ru-RU"/>
        </w:rPr>
      </w:pPr>
      <w:r w:rsidRPr="00616DC8">
        <w:rPr>
          <w:b/>
          <w:color w:val="000000"/>
          <w:sz w:val="28"/>
          <w:lang w:val="ru-RU"/>
        </w:rPr>
        <w:t>Певец своего народа</w:t>
      </w:r>
    </w:p>
    <w:p w:rsidR="007E333B" w:rsidRPr="00616DC8" w:rsidRDefault="007E333B" w:rsidP="007E333B">
      <w:pPr>
        <w:spacing w:line="264" w:lineRule="auto"/>
        <w:ind w:firstLine="600"/>
        <w:jc w:val="both"/>
        <w:rPr>
          <w:lang w:val="ru-RU"/>
        </w:rPr>
      </w:pPr>
      <w:r w:rsidRPr="00616DC8">
        <w:rPr>
          <w:color w:val="000000"/>
          <w:sz w:val="28"/>
          <w:lang w:val="ru-RU"/>
        </w:rPr>
        <w:t>Содержание: Интонации народной музыки в творчестве зарубежных композиторов – ярких представителей национального музыка</w:t>
      </w:r>
      <w:r w:rsidRPr="00616DC8">
        <w:rPr>
          <w:color w:val="000000"/>
          <w:sz w:val="28"/>
          <w:lang w:val="ru-RU"/>
        </w:rPr>
        <w:lastRenderedPageBreak/>
        <w:t>льного стиля своей страны.</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творчеством композиторов;</w:t>
      </w:r>
    </w:p>
    <w:p w:rsidR="007E333B" w:rsidRPr="00616DC8" w:rsidRDefault="007E333B" w:rsidP="007E333B">
      <w:pPr>
        <w:spacing w:line="264" w:lineRule="auto"/>
        <w:ind w:firstLine="600"/>
        <w:jc w:val="both"/>
        <w:rPr>
          <w:lang w:val="ru-RU"/>
        </w:rPr>
      </w:pPr>
      <w:r w:rsidRPr="00616DC8">
        <w:rPr>
          <w:color w:val="000000"/>
          <w:sz w:val="28"/>
          <w:lang w:val="ru-RU"/>
        </w:rPr>
        <w:t>сравнение их сочинений с народной музыкой;</w:t>
      </w:r>
    </w:p>
    <w:p w:rsidR="007E333B" w:rsidRPr="00616DC8" w:rsidRDefault="007E333B" w:rsidP="007E333B">
      <w:pPr>
        <w:spacing w:line="264" w:lineRule="auto"/>
        <w:ind w:firstLine="600"/>
        <w:jc w:val="both"/>
        <w:rPr>
          <w:lang w:val="ru-RU"/>
        </w:rPr>
      </w:pPr>
      <w:r w:rsidRPr="00616DC8">
        <w:rPr>
          <w:color w:val="000000"/>
          <w:sz w:val="28"/>
          <w:lang w:val="ru-RU"/>
        </w:rPr>
        <w:t>определение формы, принципа развития фольклорного музыкального материала;</w:t>
      </w:r>
    </w:p>
    <w:p w:rsidR="007E333B" w:rsidRPr="00616DC8" w:rsidRDefault="007E333B" w:rsidP="007E333B">
      <w:pPr>
        <w:spacing w:line="264" w:lineRule="auto"/>
        <w:ind w:firstLine="600"/>
        <w:jc w:val="both"/>
        <w:rPr>
          <w:lang w:val="ru-RU"/>
        </w:rPr>
      </w:pPr>
      <w:r w:rsidRPr="00616DC8">
        <w:rPr>
          <w:color w:val="000000"/>
          <w:sz w:val="28"/>
          <w:lang w:val="ru-RU"/>
        </w:rPr>
        <w:t>вокализация наиболее ярких тем инструментальных сочинений;</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доступных вокальных сочинений;</w:t>
      </w:r>
    </w:p>
    <w:p w:rsidR="007E333B" w:rsidRPr="00616DC8" w:rsidRDefault="007E333B" w:rsidP="007E333B">
      <w:pPr>
        <w:spacing w:line="264" w:lineRule="auto"/>
        <w:ind w:firstLine="600"/>
        <w:jc w:val="both"/>
        <w:rPr>
          <w:lang w:val="ru-RU"/>
        </w:rPr>
      </w:pPr>
      <w:r w:rsidRPr="00616DC8">
        <w:rPr>
          <w:color w:val="000000"/>
          <w:sz w:val="28"/>
          <w:lang w:val="ru-RU"/>
        </w:rPr>
        <w:t>вариативно: исполнение на клавишных или духовых инструментах композиторских мелодий, прослеживание их по нотной записи;</w:t>
      </w:r>
    </w:p>
    <w:p w:rsidR="007E333B" w:rsidRPr="00616DC8" w:rsidRDefault="007E333B" w:rsidP="007E333B">
      <w:pPr>
        <w:spacing w:line="264" w:lineRule="auto"/>
        <w:ind w:firstLine="600"/>
        <w:jc w:val="both"/>
        <w:rPr>
          <w:lang w:val="ru-RU"/>
        </w:rPr>
      </w:pPr>
      <w:r w:rsidRPr="00616DC8">
        <w:rPr>
          <w:color w:val="000000"/>
          <w:sz w:val="28"/>
          <w:lang w:val="ru-RU"/>
        </w:rPr>
        <w:t>творческие, исследовательские проекты, посвящённые выдающимся композиторам.</w:t>
      </w:r>
    </w:p>
    <w:p w:rsidR="007E333B" w:rsidRPr="00616DC8" w:rsidRDefault="007E333B" w:rsidP="007E333B">
      <w:pPr>
        <w:spacing w:line="264" w:lineRule="auto"/>
        <w:ind w:left="120"/>
        <w:jc w:val="both"/>
        <w:rPr>
          <w:lang w:val="ru-RU"/>
        </w:rPr>
      </w:pPr>
      <w:r w:rsidRPr="00616DC8">
        <w:rPr>
          <w:b/>
          <w:color w:val="000000"/>
          <w:sz w:val="28"/>
          <w:lang w:val="ru-RU"/>
        </w:rPr>
        <w:t xml:space="preserve">Музыка стран ближнего зарубежья </w:t>
      </w:r>
    </w:p>
    <w:p w:rsidR="007E333B" w:rsidRPr="00616DC8" w:rsidRDefault="007E333B" w:rsidP="007E333B">
      <w:pPr>
        <w:spacing w:line="264" w:lineRule="auto"/>
        <w:ind w:firstLine="600"/>
        <w:jc w:val="both"/>
        <w:rPr>
          <w:lang w:val="ru-RU"/>
        </w:rPr>
      </w:pPr>
      <w:r w:rsidRPr="00616DC8">
        <w:rPr>
          <w:color w:val="000000"/>
          <w:sz w:val="28"/>
          <w:lang w:val="ru-RU"/>
        </w:rPr>
        <w:t xml:space="preserve">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 </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особенностями музыкального фольклора народов других стран;</w:t>
      </w:r>
    </w:p>
    <w:p w:rsidR="007E333B" w:rsidRPr="00616DC8" w:rsidRDefault="007E333B" w:rsidP="007E333B">
      <w:pPr>
        <w:spacing w:line="264" w:lineRule="auto"/>
        <w:ind w:firstLine="600"/>
        <w:jc w:val="both"/>
        <w:rPr>
          <w:lang w:val="ru-RU"/>
        </w:rPr>
      </w:pPr>
      <w:r w:rsidRPr="00616DC8">
        <w:rPr>
          <w:color w:val="000000"/>
          <w:sz w:val="28"/>
          <w:lang w:val="ru-RU"/>
        </w:rPr>
        <w:t>определение характерных черт, типичных элементов музыкального языка (ритм, лад, интонации);</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внешним видом, особенностями исполнения и звучания народных инструментов;</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на слух тембров инструментов;</w:t>
      </w:r>
    </w:p>
    <w:p w:rsidR="007E333B" w:rsidRPr="00616DC8" w:rsidRDefault="007E333B" w:rsidP="007E333B">
      <w:pPr>
        <w:spacing w:line="264" w:lineRule="auto"/>
        <w:ind w:firstLine="600"/>
        <w:jc w:val="both"/>
        <w:rPr>
          <w:lang w:val="ru-RU"/>
        </w:rPr>
      </w:pPr>
      <w:r w:rsidRPr="00616DC8">
        <w:rPr>
          <w:color w:val="000000"/>
          <w:sz w:val="28"/>
          <w:lang w:val="ru-RU"/>
        </w:rPr>
        <w:t>классификация на группы духовых, ударных, струнных;</w:t>
      </w:r>
    </w:p>
    <w:p w:rsidR="007E333B" w:rsidRPr="00616DC8" w:rsidRDefault="007E333B" w:rsidP="007E333B">
      <w:pPr>
        <w:spacing w:line="264" w:lineRule="auto"/>
        <w:ind w:firstLine="600"/>
        <w:jc w:val="both"/>
        <w:rPr>
          <w:lang w:val="ru-RU"/>
        </w:rPr>
      </w:pPr>
      <w:r w:rsidRPr="00616DC8">
        <w:rPr>
          <w:color w:val="000000"/>
          <w:sz w:val="28"/>
          <w:lang w:val="ru-RU"/>
        </w:rPr>
        <w:t>музыкальная викторина на знание тембров народных инструментов;</w:t>
      </w:r>
    </w:p>
    <w:p w:rsidR="007E333B" w:rsidRPr="00616DC8" w:rsidRDefault="007E333B" w:rsidP="007E333B">
      <w:pPr>
        <w:spacing w:line="264" w:lineRule="auto"/>
        <w:ind w:firstLine="600"/>
        <w:jc w:val="both"/>
        <w:rPr>
          <w:lang w:val="ru-RU"/>
        </w:rPr>
      </w:pPr>
      <w:r w:rsidRPr="00616DC8">
        <w:rPr>
          <w:color w:val="000000"/>
          <w:sz w:val="28"/>
          <w:lang w:val="ru-RU"/>
        </w:rPr>
        <w:t>двигательная игра – импровизация-подражание игре на музыкальных инструментах;</w:t>
      </w:r>
    </w:p>
    <w:p w:rsidR="007E333B" w:rsidRPr="00616DC8" w:rsidRDefault="007E333B" w:rsidP="007E333B">
      <w:pPr>
        <w:spacing w:line="264" w:lineRule="auto"/>
        <w:ind w:firstLine="600"/>
        <w:jc w:val="both"/>
        <w:rPr>
          <w:lang w:val="ru-RU"/>
        </w:rPr>
      </w:pPr>
      <w:r w:rsidRPr="00616DC8">
        <w:rPr>
          <w:color w:val="000000"/>
          <w:sz w:val="28"/>
          <w:lang w:val="ru-RU"/>
        </w:rPr>
        <w:t>сравнение интонаций, жанров, ладов, инструментов других народовс фольклорными элементами народов России;</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E333B" w:rsidRPr="00616DC8" w:rsidRDefault="007E333B" w:rsidP="007E333B">
      <w:pPr>
        <w:spacing w:line="264" w:lineRule="auto"/>
        <w:ind w:firstLine="600"/>
        <w:jc w:val="both"/>
        <w:rPr>
          <w:lang w:val="ru-RU"/>
        </w:rPr>
      </w:pPr>
      <w:r w:rsidRPr="00616DC8">
        <w:rPr>
          <w:color w:val="000000"/>
          <w:sz w:val="28"/>
          <w:lang w:val="ru-RU"/>
        </w:rPr>
        <w:t>вариативно: исполнение на клавишных или духовых инструментах народных мелодий, прослеживание их по нотной записи;</w:t>
      </w:r>
    </w:p>
    <w:p w:rsidR="007E333B" w:rsidRPr="00616DC8" w:rsidRDefault="007E333B" w:rsidP="007E333B">
      <w:pPr>
        <w:spacing w:line="264" w:lineRule="auto"/>
        <w:ind w:firstLine="600"/>
        <w:jc w:val="both"/>
        <w:rPr>
          <w:lang w:val="ru-RU"/>
        </w:rPr>
      </w:pPr>
      <w:r w:rsidRPr="00616DC8">
        <w:rPr>
          <w:color w:val="000000"/>
          <w:sz w:val="28"/>
          <w:lang w:val="ru-RU"/>
        </w:rPr>
        <w:t>творческие, исследовательские проекты, школьные фестивали, посвящ</w:t>
      </w:r>
      <w:r w:rsidRPr="00616DC8">
        <w:rPr>
          <w:color w:val="000000"/>
          <w:sz w:val="28"/>
          <w:lang w:val="ru-RU"/>
        </w:rPr>
        <w:lastRenderedPageBreak/>
        <w:t>ённые музыкальной культуре народов мира.</w:t>
      </w:r>
    </w:p>
    <w:p w:rsidR="007E333B" w:rsidRPr="00616DC8" w:rsidRDefault="007E333B" w:rsidP="007E333B">
      <w:pPr>
        <w:spacing w:line="264" w:lineRule="auto"/>
        <w:ind w:left="120"/>
        <w:jc w:val="both"/>
        <w:rPr>
          <w:lang w:val="ru-RU"/>
        </w:rPr>
      </w:pPr>
      <w:r w:rsidRPr="00616DC8">
        <w:rPr>
          <w:b/>
          <w:color w:val="000000"/>
          <w:sz w:val="28"/>
          <w:lang w:val="ru-RU"/>
        </w:rPr>
        <w:t>Музыка стран дальнего зарубежья</w:t>
      </w:r>
    </w:p>
    <w:p w:rsidR="007E333B" w:rsidRPr="00616DC8" w:rsidRDefault="007E333B" w:rsidP="007E333B">
      <w:pPr>
        <w:spacing w:line="264" w:lineRule="auto"/>
        <w:ind w:firstLine="600"/>
        <w:jc w:val="both"/>
        <w:rPr>
          <w:lang w:val="ru-RU"/>
        </w:rPr>
      </w:pPr>
      <w:r w:rsidRPr="00616DC8">
        <w:rPr>
          <w:color w:val="000000"/>
          <w:sz w:val="28"/>
          <w:lang w:val="ru-RU"/>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ча-ча-ча, сальса, босса-нова и другие). </w:t>
      </w:r>
    </w:p>
    <w:p w:rsidR="007E333B" w:rsidRPr="00616DC8" w:rsidRDefault="007E333B" w:rsidP="007E333B">
      <w:pPr>
        <w:spacing w:line="264" w:lineRule="auto"/>
        <w:ind w:firstLine="600"/>
        <w:jc w:val="both"/>
        <w:rPr>
          <w:lang w:val="ru-RU"/>
        </w:rPr>
      </w:pPr>
      <w:r w:rsidRPr="00616DC8">
        <w:rPr>
          <w:color w:val="000000"/>
          <w:sz w:val="28"/>
          <w:lang w:val="ru-RU"/>
        </w:rPr>
        <w:t xml:space="preserve">Смешение традиций и культур в музыке Северной Америки. </w:t>
      </w:r>
    </w:p>
    <w:p w:rsidR="007E333B" w:rsidRPr="00616DC8" w:rsidRDefault="007E333B" w:rsidP="007E333B">
      <w:pPr>
        <w:spacing w:line="264" w:lineRule="auto"/>
        <w:ind w:firstLine="600"/>
        <w:jc w:val="both"/>
        <w:rPr>
          <w:lang w:val="ru-RU"/>
        </w:rPr>
      </w:pPr>
      <w:r w:rsidRPr="00616DC8">
        <w:rPr>
          <w:color w:val="000000"/>
          <w:sz w:val="28"/>
          <w:lang w:val="ru-RU"/>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7E333B" w:rsidRPr="00616DC8" w:rsidRDefault="007E333B" w:rsidP="007E333B">
      <w:pPr>
        <w:spacing w:line="264" w:lineRule="auto"/>
        <w:ind w:firstLine="600"/>
        <w:jc w:val="both"/>
        <w:rPr>
          <w:lang w:val="ru-RU"/>
        </w:rPr>
      </w:pPr>
      <w:r w:rsidRPr="00616DC8">
        <w:rPr>
          <w:color w:val="000000"/>
          <w:sz w:val="28"/>
          <w:lang w:val="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особенностями музыкального фольклора народов других стран;</w:t>
      </w:r>
    </w:p>
    <w:p w:rsidR="007E333B" w:rsidRPr="00616DC8" w:rsidRDefault="007E333B" w:rsidP="007E333B">
      <w:pPr>
        <w:spacing w:line="264" w:lineRule="auto"/>
        <w:ind w:firstLine="600"/>
        <w:jc w:val="both"/>
        <w:rPr>
          <w:lang w:val="ru-RU"/>
        </w:rPr>
      </w:pPr>
      <w:r w:rsidRPr="00616DC8">
        <w:rPr>
          <w:color w:val="000000"/>
          <w:sz w:val="28"/>
          <w:lang w:val="ru-RU"/>
        </w:rPr>
        <w:t>определение характерных черт, типичных элементов музыкального языка (ритм, лад, интонации);</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внешним видом, особенностями исполнения и звучания народных инструментов;</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на слух тембров инструментов;</w:t>
      </w:r>
    </w:p>
    <w:p w:rsidR="007E333B" w:rsidRPr="00616DC8" w:rsidRDefault="007E333B" w:rsidP="007E333B">
      <w:pPr>
        <w:spacing w:line="264" w:lineRule="auto"/>
        <w:ind w:firstLine="600"/>
        <w:jc w:val="both"/>
        <w:rPr>
          <w:lang w:val="ru-RU"/>
        </w:rPr>
      </w:pPr>
      <w:r w:rsidRPr="00616DC8">
        <w:rPr>
          <w:color w:val="000000"/>
          <w:sz w:val="28"/>
          <w:lang w:val="ru-RU"/>
        </w:rPr>
        <w:t>классификация на группы духовых, ударных, струнных;</w:t>
      </w:r>
    </w:p>
    <w:p w:rsidR="007E333B" w:rsidRPr="00616DC8" w:rsidRDefault="007E333B" w:rsidP="007E333B">
      <w:pPr>
        <w:spacing w:line="264" w:lineRule="auto"/>
        <w:ind w:firstLine="600"/>
        <w:jc w:val="both"/>
        <w:rPr>
          <w:lang w:val="ru-RU"/>
        </w:rPr>
      </w:pPr>
      <w:r w:rsidRPr="00616DC8">
        <w:rPr>
          <w:color w:val="000000"/>
          <w:sz w:val="28"/>
          <w:lang w:val="ru-RU"/>
        </w:rPr>
        <w:t>музыкальная викторина на знание тембров народных инструментов;</w:t>
      </w:r>
    </w:p>
    <w:p w:rsidR="007E333B" w:rsidRPr="00616DC8" w:rsidRDefault="007E333B" w:rsidP="007E333B">
      <w:pPr>
        <w:spacing w:line="264" w:lineRule="auto"/>
        <w:ind w:firstLine="600"/>
        <w:jc w:val="both"/>
        <w:rPr>
          <w:lang w:val="ru-RU"/>
        </w:rPr>
      </w:pPr>
      <w:r w:rsidRPr="00616DC8">
        <w:rPr>
          <w:color w:val="000000"/>
          <w:sz w:val="28"/>
          <w:lang w:val="ru-RU"/>
        </w:rPr>
        <w:t>двигательная игра – импровизация-подражание игре на музыкальных инструментах;</w:t>
      </w:r>
    </w:p>
    <w:p w:rsidR="007E333B" w:rsidRPr="00616DC8" w:rsidRDefault="007E333B" w:rsidP="007E333B">
      <w:pPr>
        <w:spacing w:line="264" w:lineRule="auto"/>
        <w:ind w:firstLine="600"/>
        <w:jc w:val="both"/>
        <w:rPr>
          <w:lang w:val="ru-RU"/>
        </w:rPr>
      </w:pPr>
      <w:r w:rsidRPr="00616DC8">
        <w:rPr>
          <w:color w:val="000000"/>
          <w:sz w:val="28"/>
          <w:lang w:val="ru-RU"/>
        </w:rPr>
        <w:t>сравнение интонаций, жанров, ладов, инструментов других народов с фольклорными элементами народов России;</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7E333B" w:rsidRPr="00616DC8" w:rsidRDefault="007E333B" w:rsidP="007E333B">
      <w:pPr>
        <w:spacing w:line="264" w:lineRule="auto"/>
        <w:ind w:firstLine="600"/>
        <w:jc w:val="both"/>
        <w:rPr>
          <w:lang w:val="ru-RU"/>
        </w:rPr>
      </w:pPr>
      <w:r w:rsidRPr="00616DC8">
        <w:rPr>
          <w:color w:val="000000"/>
          <w:sz w:val="28"/>
          <w:lang w:val="ru-RU"/>
        </w:rPr>
        <w:t>вариативно: исполнение на клавишных или духовых инструментах народных мелодий, прослеживание их по нотной записи;</w:t>
      </w:r>
    </w:p>
    <w:p w:rsidR="007E333B" w:rsidRPr="00616DC8" w:rsidRDefault="007E333B" w:rsidP="007E333B">
      <w:pPr>
        <w:spacing w:line="264" w:lineRule="auto"/>
        <w:ind w:firstLine="600"/>
        <w:jc w:val="both"/>
        <w:rPr>
          <w:lang w:val="ru-RU"/>
        </w:rPr>
      </w:pPr>
      <w:r w:rsidRPr="00616DC8">
        <w:rPr>
          <w:color w:val="000000"/>
          <w:sz w:val="28"/>
          <w:lang w:val="ru-RU"/>
        </w:rPr>
        <w:t xml:space="preserve">творческие, исследовательские проекты, школьные фестивали, посвящённые музыкальной культуре народов мира. </w:t>
      </w:r>
    </w:p>
    <w:p w:rsidR="007E333B" w:rsidRPr="00616DC8" w:rsidRDefault="007E333B" w:rsidP="007E333B">
      <w:pPr>
        <w:spacing w:line="264" w:lineRule="auto"/>
        <w:ind w:left="120"/>
        <w:jc w:val="both"/>
        <w:rPr>
          <w:lang w:val="ru-RU"/>
        </w:rPr>
      </w:pPr>
      <w:r w:rsidRPr="00616DC8">
        <w:rPr>
          <w:b/>
          <w:color w:val="000000"/>
          <w:sz w:val="28"/>
          <w:lang w:val="ru-RU"/>
        </w:rPr>
        <w:t>Диалог культур</w:t>
      </w:r>
    </w:p>
    <w:p w:rsidR="007E333B" w:rsidRPr="00616DC8" w:rsidRDefault="007E333B" w:rsidP="007E333B">
      <w:pPr>
        <w:spacing w:line="264" w:lineRule="auto"/>
        <w:ind w:firstLine="600"/>
        <w:jc w:val="both"/>
        <w:rPr>
          <w:lang w:val="ru-RU"/>
        </w:rPr>
      </w:pPr>
      <w:r w:rsidRPr="00616DC8">
        <w:rPr>
          <w:color w:val="000000"/>
          <w:sz w:val="28"/>
          <w:lang w:val="ru-RU"/>
        </w:rPr>
        <w:t>Содержание: Образы, интонации фольклора других народов и стран в музыке отечественных и зарубежных композиторов (в том</w:t>
      </w:r>
      <w:r w:rsidRPr="00616DC8">
        <w:rPr>
          <w:color w:val="000000"/>
          <w:sz w:val="28"/>
          <w:lang w:val="ru-RU"/>
        </w:rPr>
        <w:lastRenderedPageBreak/>
        <w:t xml:space="preserve"> числе образы других культур в музыке русских композиторов и русские музыкальные цитаты в творчестве зарубежных композиторов). </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творчеством композиторов;</w:t>
      </w:r>
    </w:p>
    <w:p w:rsidR="007E333B" w:rsidRPr="00616DC8" w:rsidRDefault="007E333B" w:rsidP="007E333B">
      <w:pPr>
        <w:spacing w:line="264" w:lineRule="auto"/>
        <w:ind w:firstLine="600"/>
        <w:jc w:val="both"/>
        <w:rPr>
          <w:lang w:val="ru-RU"/>
        </w:rPr>
      </w:pPr>
      <w:r w:rsidRPr="00616DC8">
        <w:rPr>
          <w:color w:val="000000"/>
          <w:sz w:val="28"/>
          <w:lang w:val="ru-RU"/>
        </w:rPr>
        <w:t>сравнение их сочинений с народной музыкой;</w:t>
      </w:r>
    </w:p>
    <w:p w:rsidR="007E333B" w:rsidRPr="00616DC8" w:rsidRDefault="007E333B" w:rsidP="007E333B">
      <w:pPr>
        <w:spacing w:line="264" w:lineRule="auto"/>
        <w:ind w:firstLine="600"/>
        <w:jc w:val="both"/>
        <w:rPr>
          <w:lang w:val="ru-RU"/>
        </w:rPr>
      </w:pPr>
      <w:r w:rsidRPr="00616DC8">
        <w:rPr>
          <w:color w:val="000000"/>
          <w:sz w:val="28"/>
          <w:lang w:val="ru-RU"/>
        </w:rPr>
        <w:t>определение формы, принципа развития фольклорного музыкального материала;</w:t>
      </w:r>
    </w:p>
    <w:p w:rsidR="007E333B" w:rsidRPr="00616DC8" w:rsidRDefault="007E333B" w:rsidP="007E333B">
      <w:pPr>
        <w:spacing w:line="264" w:lineRule="auto"/>
        <w:ind w:firstLine="600"/>
        <w:jc w:val="both"/>
        <w:rPr>
          <w:lang w:val="ru-RU"/>
        </w:rPr>
      </w:pPr>
      <w:r w:rsidRPr="00616DC8">
        <w:rPr>
          <w:color w:val="000000"/>
          <w:sz w:val="28"/>
          <w:lang w:val="ru-RU"/>
        </w:rPr>
        <w:t>вокализация наиболее ярких тем инструментальных сочинений;</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доступных вокальных сочинений;</w:t>
      </w:r>
    </w:p>
    <w:p w:rsidR="007E333B" w:rsidRPr="00616DC8" w:rsidRDefault="007E333B" w:rsidP="007E333B">
      <w:pPr>
        <w:spacing w:line="264" w:lineRule="auto"/>
        <w:ind w:firstLine="600"/>
        <w:jc w:val="both"/>
        <w:rPr>
          <w:lang w:val="ru-RU"/>
        </w:rPr>
      </w:pPr>
      <w:r w:rsidRPr="00616DC8">
        <w:rPr>
          <w:color w:val="000000"/>
          <w:sz w:val="28"/>
          <w:lang w:val="ru-RU"/>
        </w:rPr>
        <w:t>вариативно: исполнение на клавишных или духовых инструментах композиторских мелодий, прослеживание их по нотной записи;</w:t>
      </w:r>
    </w:p>
    <w:p w:rsidR="007E333B" w:rsidRPr="00616DC8" w:rsidRDefault="007E333B" w:rsidP="007E333B">
      <w:pPr>
        <w:spacing w:line="264" w:lineRule="auto"/>
        <w:ind w:firstLine="600"/>
        <w:jc w:val="both"/>
        <w:rPr>
          <w:lang w:val="ru-RU"/>
        </w:rPr>
      </w:pPr>
      <w:r w:rsidRPr="00616DC8">
        <w:rPr>
          <w:color w:val="000000"/>
          <w:sz w:val="28"/>
          <w:lang w:val="ru-RU"/>
        </w:rPr>
        <w:t>творческие, исследовательские проекты, посвящённые выдающимся композиторам.</w:t>
      </w:r>
    </w:p>
    <w:p w:rsidR="007E333B" w:rsidRPr="00616DC8" w:rsidRDefault="007E333B" w:rsidP="007E333B">
      <w:pPr>
        <w:ind w:left="120"/>
        <w:rPr>
          <w:lang w:val="ru-RU"/>
        </w:rPr>
      </w:pPr>
    </w:p>
    <w:p w:rsidR="007E333B" w:rsidRPr="00616DC8" w:rsidRDefault="007E333B" w:rsidP="007E333B">
      <w:pPr>
        <w:ind w:left="120"/>
        <w:rPr>
          <w:lang w:val="ru-RU"/>
        </w:rPr>
      </w:pPr>
      <w:r w:rsidRPr="00616DC8">
        <w:rPr>
          <w:b/>
          <w:color w:val="000000"/>
          <w:sz w:val="28"/>
          <w:lang w:val="ru-RU"/>
        </w:rPr>
        <w:t>Модуль № 5 «Духовная музыка»</w:t>
      </w:r>
      <w:r w:rsidRPr="00616DC8">
        <w:rPr>
          <w:color w:val="000000"/>
          <w:sz w:val="28"/>
          <w:lang w:val="ru-RU"/>
        </w:rPr>
        <w:t xml:space="preserve"> </w:t>
      </w:r>
    </w:p>
    <w:p w:rsidR="007E333B" w:rsidRPr="00616DC8" w:rsidRDefault="007E333B" w:rsidP="007E333B">
      <w:pPr>
        <w:ind w:left="120"/>
        <w:rPr>
          <w:lang w:val="ru-RU"/>
        </w:rPr>
      </w:pPr>
    </w:p>
    <w:p w:rsidR="007E333B" w:rsidRPr="00616DC8" w:rsidRDefault="007E333B" w:rsidP="007E333B">
      <w:pPr>
        <w:spacing w:line="264" w:lineRule="auto"/>
        <w:ind w:firstLine="600"/>
        <w:jc w:val="both"/>
        <w:rPr>
          <w:lang w:val="ru-RU"/>
        </w:rPr>
      </w:pPr>
      <w:r w:rsidRPr="00616DC8">
        <w:rPr>
          <w:color w:val="000000"/>
          <w:sz w:val="28"/>
          <w:lang w:val="ru-RU"/>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7E333B" w:rsidRPr="00616DC8" w:rsidRDefault="007E333B" w:rsidP="007E333B">
      <w:pPr>
        <w:spacing w:line="264" w:lineRule="auto"/>
        <w:ind w:left="120"/>
        <w:jc w:val="both"/>
        <w:rPr>
          <w:lang w:val="ru-RU"/>
        </w:rPr>
      </w:pPr>
      <w:r w:rsidRPr="00616DC8">
        <w:rPr>
          <w:b/>
          <w:color w:val="000000"/>
          <w:sz w:val="28"/>
          <w:lang w:val="ru-RU"/>
        </w:rPr>
        <w:t>Звучание храма</w:t>
      </w:r>
    </w:p>
    <w:p w:rsidR="007E333B" w:rsidRPr="00616DC8" w:rsidRDefault="007E333B" w:rsidP="007E333B">
      <w:pPr>
        <w:spacing w:line="264" w:lineRule="auto"/>
        <w:ind w:firstLine="600"/>
        <w:jc w:val="both"/>
        <w:rPr>
          <w:lang w:val="ru-RU"/>
        </w:rPr>
      </w:pPr>
      <w:r w:rsidRPr="00616DC8">
        <w:rPr>
          <w:color w:val="000000"/>
          <w:sz w:val="28"/>
          <w:lang w:val="ru-RU"/>
        </w:rPr>
        <w:t>Содержание: Колокола. Колокольные звоны (благовест, трезвон и другие). Звонарские приговорки. Колокольность в музыке русских композиторов.</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обобщение жизненного опыта, связанного со звучанием колоколов;</w:t>
      </w:r>
    </w:p>
    <w:p w:rsidR="007E333B" w:rsidRPr="00616DC8" w:rsidRDefault="007E333B" w:rsidP="007E333B">
      <w:pPr>
        <w:spacing w:line="264" w:lineRule="auto"/>
        <w:ind w:firstLine="600"/>
        <w:jc w:val="both"/>
        <w:rPr>
          <w:lang w:val="ru-RU"/>
        </w:rPr>
      </w:pPr>
      <w:r w:rsidRPr="00616DC8">
        <w:rPr>
          <w:color w:val="000000"/>
          <w:sz w:val="28"/>
          <w:lang w:val="ru-RU"/>
        </w:rPr>
        <w:t>диалог с учителем о традициях изготовления колоколов, значении колокольного звона; знакомство с видами колокольных звонов;</w:t>
      </w:r>
    </w:p>
    <w:p w:rsidR="007E333B" w:rsidRPr="00616DC8" w:rsidRDefault="007E333B" w:rsidP="007E333B">
      <w:pPr>
        <w:spacing w:line="264" w:lineRule="auto"/>
        <w:ind w:firstLine="600"/>
        <w:jc w:val="both"/>
        <w:rPr>
          <w:lang w:val="ru-RU"/>
        </w:rPr>
      </w:pPr>
      <w:r w:rsidRPr="00616DC8">
        <w:rPr>
          <w:color w:val="000000"/>
          <w:sz w:val="28"/>
          <w:lang w:val="ru-RU"/>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7E333B" w:rsidRPr="00616DC8" w:rsidRDefault="007E333B" w:rsidP="007E333B">
      <w:pPr>
        <w:spacing w:line="264" w:lineRule="auto"/>
        <w:ind w:firstLine="600"/>
        <w:jc w:val="both"/>
        <w:rPr>
          <w:lang w:val="ru-RU"/>
        </w:rPr>
      </w:pPr>
      <w:r w:rsidRPr="00616DC8">
        <w:rPr>
          <w:color w:val="000000"/>
          <w:sz w:val="28"/>
          <w:lang w:val="ru-RU"/>
        </w:rPr>
        <w:t>выявление, обсуждение характера, выразительных средств, использованных композитором;</w:t>
      </w:r>
    </w:p>
    <w:p w:rsidR="007E333B" w:rsidRPr="00616DC8" w:rsidRDefault="007E333B" w:rsidP="007E333B">
      <w:pPr>
        <w:spacing w:line="264" w:lineRule="auto"/>
        <w:ind w:firstLine="600"/>
        <w:jc w:val="both"/>
        <w:rPr>
          <w:lang w:val="ru-RU"/>
        </w:rPr>
      </w:pPr>
      <w:r w:rsidRPr="00616DC8">
        <w:rPr>
          <w:color w:val="000000"/>
          <w:sz w:val="28"/>
          <w:lang w:val="ru-RU"/>
        </w:rPr>
        <w:t xml:space="preserve">двигательная импровизация – имитация движений звонаря на колокольне; </w:t>
      </w:r>
    </w:p>
    <w:p w:rsidR="007E333B" w:rsidRPr="00616DC8" w:rsidRDefault="007E333B" w:rsidP="007E333B">
      <w:pPr>
        <w:spacing w:line="264" w:lineRule="auto"/>
        <w:ind w:firstLine="600"/>
        <w:jc w:val="both"/>
        <w:rPr>
          <w:lang w:val="ru-RU"/>
        </w:rPr>
      </w:pPr>
      <w:r w:rsidRPr="00616DC8">
        <w:rPr>
          <w:color w:val="000000"/>
          <w:sz w:val="28"/>
          <w:lang w:val="ru-RU"/>
        </w:rPr>
        <w:t>ритмические и артикуляционные упражнения на осно</w:t>
      </w:r>
      <w:r w:rsidRPr="00616DC8">
        <w:rPr>
          <w:color w:val="000000"/>
          <w:sz w:val="28"/>
          <w:lang w:val="ru-RU"/>
        </w:rPr>
        <w:lastRenderedPageBreak/>
        <w:t>ве звонарских приговорок;</w:t>
      </w:r>
    </w:p>
    <w:p w:rsidR="007E333B" w:rsidRPr="00616DC8" w:rsidRDefault="007E333B" w:rsidP="007E333B">
      <w:pPr>
        <w:spacing w:line="264" w:lineRule="auto"/>
        <w:ind w:firstLine="600"/>
        <w:jc w:val="both"/>
        <w:rPr>
          <w:lang w:val="ru-RU"/>
        </w:rPr>
      </w:pPr>
      <w:r w:rsidRPr="00616DC8">
        <w:rPr>
          <w:color w:val="000000"/>
          <w:sz w:val="28"/>
          <w:lang w:val="ru-RU"/>
        </w:rPr>
        <w:t xml:space="preserve">вариативно: просмотр документального фильма о колоколах; </w:t>
      </w:r>
    </w:p>
    <w:p w:rsidR="007E333B" w:rsidRPr="00616DC8" w:rsidRDefault="007E333B" w:rsidP="007E333B">
      <w:pPr>
        <w:spacing w:line="264" w:lineRule="auto"/>
        <w:ind w:firstLine="600"/>
        <w:jc w:val="both"/>
        <w:rPr>
          <w:lang w:val="ru-RU"/>
        </w:rPr>
      </w:pPr>
      <w:r w:rsidRPr="00616DC8">
        <w:rPr>
          <w:color w:val="000000"/>
          <w:sz w:val="28"/>
          <w:lang w:val="ru-RU"/>
        </w:rPr>
        <w:t>сочинение, исполнение на фортепиано, синтезаторе или металлофонах композиции (импровизации), имитирующей звучание колоколов.</w:t>
      </w:r>
    </w:p>
    <w:p w:rsidR="007E333B" w:rsidRPr="00616DC8" w:rsidRDefault="007E333B" w:rsidP="007E333B">
      <w:pPr>
        <w:spacing w:line="264" w:lineRule="auto"/>
        <w:ind w:left="120"/>
        <w:jc w:val="both"/>
        <w:rPr>
          <w:lang w:val="ru-RU"/>
        </w:rPr>
      </w:pPr>
      <w:r w:rsidRPr="00616DC8">
        <w:rPr>
          <w:b/>
          <w:color w:val="000000"/>
          <w:sz w:val="28"/>
          <w:lang w:val="ru-RU"/>
        </w:rPr>
        <w:t>Песни верующих</w:t>
      </w:r>
    </w:p>
    <w:p w:rsidR="007E333B" w:rsidRPr="00616DC8" w:rsidRDefault="007E333B" w:rsidP="007E333B">
      <w:pPr>
        <w:spacing w:line="264" w:lineRule="auto"/>
        <w:ind w:firstLine="600"/>
        <w:jc w:val="both"/>
        <w:rPr>
          <w:lang w:val="ru-RU"/>
        </w:rPr>
      </w:pPr>
      <w:r w:rsidRPr="00616DC8">
        <w:rPr>
          <w:color w:val="000000"/>
          <w:sz w:val="28"/>
          <w:lang w:val="ru-RU"/>
        </w:rPr>
        <w:t>Содержание: Молитва, хорал, песнопение, духовный стих. Образы духовной музыки в творчестве композиторов-классиков.</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слушание, разучивание, исполнение вокальных произведений религиозного содержания;</w:t>
      </w:r>
    </w:p>
    <w:p w:rsidR="007E333B" w:rsidRPr="00616DC8" w:rsidRDefault="007E333B" w:rsidP="007E333B">
      <w:pPr>
        <w:spacing w:line="264" w:lineRule="auto"/>
        <w:ind w:firstLine="600"/>
        <w:jc w:val="both"/>
        <w:rPr>
          <w:lang w:val="ru-RU"/>
        </w:rPr>
      </w:pPr>
      <w:r w:rsidRPr="00616DC8">
        <w:rPr>
          <w:color w:val="000000"/>
          <w:sz w:val="28"/>
          <w:lang w:val="ru-RU"/>
        </w:rPr>
        <w:t>диалог с учителем о характере музыки, манере исполнения, выразительных средствах;</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произведениями светской музыки, в которых воплощены молитвенные интонации, используется хоральный склад звучания;</w:t>
      </w:r>
    </w:p>
    <w:p w:rsidR="007E333B" w:rsidRPr="00616DC8" w:rsidRDefault="007E333B" w:rsidP="007E333B">
      <w:pPr>
        <w:spacing w:line="264" w:lineRule="auto"/>
        <w:ind w:firstLine="600"/>
        <w:jc w:val="both"/>
        <w:rPr>
          <w:lang w:val="ru-RU"/>
        </w:rPr>
      </w:pPr>
      <w:r w:rsidRPr="00616DC8">
        <w:rPr>
          <w:color w:val="000000"/>
          <w:sz w:val="28"/>
          <w:lang w:val="ru-RU"/>
        </w:rPr>
        <w:t>вариативно: просмотр документального фильма о значении молитвы;</w:t>
      </w:r>
    </w:p>
    <w:p w:rsidR="007E333B" w:rsidRPr="00616DC8" w:rsidRDefault="007E333B" w:rsidP="007E333B">
      <w:pPr>
        <w:spacing w:line="264" w:lineRule="auto"/>
        <w:ind w:firstLine="600"/>
        <w:jc w:val="both"/>
        <w:rPr>
          <w:lang w:val="ru-RU"/>
        </w:rPr>
      </w:pPr>
      <w:r w:rsidRPr="00616DC8">
        <w:rPr>
          <w:color w:val="000000"/>
          <w:sz w:val="28"/>
          <w:lang w:val="ru-RU"/>
        </w:rPr>
        <w:t>рисование по мотивам прослушанных музыкальных произведений.</w:t>
      </w:r>
    </w:p>
    <w:p w:rsidR="007E333B" w:rsidRPr="00616DC8" w:rsidRDefault="007E333B" w:rsidP="007E333B">
      <w:pPr>
        <w:spacing w:line="264" w:lineRule="auto"/>
        <w:ind w:left="120"/>
        <w:jc w:val="both"/>
        <w:rPr>
          <w:lang w:val="ru-RU"/>
        </w:rPr>
      </w:pPr>
      <w:r w:rsidRPr="00616DC8">
        <w:rPr>
          <w:b/>
          <w:color w:val="000000"/>
          <w:sz w:val="28"/>
          <w:lang w:val="ru-RU"/>
        </w:rPr>
        <w:t>Инструментальная музыка в церкви</w:t>
      </w:r>
    </w:p>
    <w:p w:rsidR="007E333B" w:rsidRPr="00616DC8" w:rsidRDefault="007E333B" w:rsidP="007E333B">
      <w:pPr>
        <w:spacing w:line="264" w:lineRule="auto"/>
        <w:ind w:firstLine="600"/>
        <w:jc w:val="both"/>
        <w:rPr>
          <w:lang w:val="ru-RU"/>
        </w:rPr>
      </w:pPr>
      <w:r w:rsidRPr="00616DC8">
        <w:rPr>
          <w:color w:val="000000"/>
          <w:sz w:val="28"/>
          <w:lang w:val="ru-RU"/>
        </w:rPr>
        <w:t>Содержание: Орган и его роль в богослужении. Творчество И.С. Баха.</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7E333B" w:rsidRPr="00616DC8" w:rsidRDefault="007E333B" w:rsidP="007E333B">
      <w:pPr>
        <w:spacing w:line="264" w:lineRule="auto"/>
        <w:ind w:firstLine="600"/>
        <w:jc w:val="both"/>
        <w:rPr>
          <w:lang w:val="ru-RU"/>
        </w:rPr>
      </w:pPr>
      <w:r w:rsidRPr="00616DC8">
        <w:rPr>
          <w:color w:val="000000"/>
          <w:sz w:val="28"/>
          <w:lang w:val="ru-RU"/>
        </w:rPr>
        <w:t>ответы на вопросы учителя;</w:t>
      </w:r>
    </w:p>
    <w:p w:rsidR="007E333B" w:rsidRPr="00616DC8" w:rsidRDefault="007E333B" w:rsidP="007E333B">
      <w:pPr>
        <w:spacing w:line="264" w:lineRule="auto"/>
        <w:ind w:firstLine="600"/>
        <w:jc w:val="both"/>
        <w:rPr>
          <w:lang w:val="ru-RU"/>
        </w:rPr>
      </w:pPr>
      <w:r w:rsidRPr="00616DC8">
        <w:rPr>
          <w:color w:val="000000"/>
          <w:sz w:val="28"/>
          <w:lang w:val="ru-RU"/>
        </w:rPr>
        <w:t>слушание органной музыки И.С. Баха;</w:t>
      </w:r>
    </w:p>
    <w:p w:rsidR="007E333B" w:rsidRPr="00616DC8" w:rsidRDefault="007E333B" w:rsidP="007E333B">
      <w:pPr>
        <w:spacing w:line="264" w:lineRule="auto"/>
        <w:ind w:firstLine="600"/>
        <w:jc w:val="both"/>
        <w:rPr>
          <w:lang w:val="ru-RU"/>
        </w:rPr>
      </w:pPr>
      <w:r w:rsidRPr="00616DC8">
        <w:rPr>
          <w:color w:val="000000"/>
          <w:sz w:val="28"/>
          <w:lang w:val="ru-RU"/>
        </w:rPr>
        <w:t>описание впечатления от восприятия, характеристика музыкально-выразительных средств;</w:t>
      </w:r>
    </w:p>
    <w:p w:rsidR="007E333B" w:rsidRPr="00616DC8" w:rsidRDefault="007E333B" w:rsidP="007E333B">
      <w:pPr>
        <w:spacing w:line="264" w:lineRule="auto"/>
        <w:ind w:firstLine="600"/>
        <w:jc w:val="both"/>
        <w:rPr>
          <w:lang w:val="ru-RU"/>
        </w:rPr>
      </w:pPr>
      <w:r w:rsidRPr="00616DC8">
        <w:rPr>
          <w:color w:val="000000"/>
          <w:sz w:val="28"/>
          <w:lang w:val="ru-RU"/>
        </w:rPr>
        <w:t>игровая имитация особенностей игры на органе (во время слушания);</w:t>
      </w:r>
    </w:p>
    <w:p w:rsidR="007E333B" w:rsidRPr="00616DC8" w:rsidRDefault="007E333B" w:rsidP="007E333B">
      <w:pPr>
        <w:spacing w:line="264" w:lineRule="auto"/>
        <w:ind w:firstLine="600"/>
        <w:jc w:val="both"/>
        <w:rPr>
          <w:lang w:val="ru-RU"/>
        </w:rPr>
      </w:pPr>
      <w:r w:rsidRPr="00616DC8">
        <w:rPr>
          <w:color w:val="000000"/>
          <w:sz w:val="28"/>
          <w:lang w:val="ru-RU"/>
        </w:rPr>
        <w:t>звуковое исследование – исполнение (учителем) на синтезаторе знакомых музыкальных произведений тембром органа;</w:t>
      </w:r>
    </w:p>
    <w:p w:rsidR="007E333B" w:rsidRPr="00616DC8" w:rsidRDefault="007E333B" w:rsidP="007E333B">
      <w:pPr>
        <w:spacing w:line="264" w:lineRule="auto"/>
        <w:ind w:firstLine="600"/>
        <w:jc w:val="both"/>
        <w:rPr>
          <w:lang w:val="ru-RU"/>
        </w:rPr>
      </w:pPr>
      <w:r w:rsidRPr="00616DC8">
        <w:rPr>
          <w:color w:val="000000"/>
          <w:sz w:val="28"/>
          <w:lang w:val="ru-RU"/>
        </w:rPr>
        <w:t>наблюдение за трансформацией музыкального образа;</w:t>
      </w:r>
    </w:p>
    <w:p w:rsidR="007E333B" w:rsidRPr="00616DC8" w:rsidRDefault="007E333B" w:rsidP="007E333B">
      <w:pPr>
        <w:spacing w:line="264" w:lineRule="auto"/>
        <w:ind w:firstLine="600"/>
        <w:jc w:val="both"/>
        <w:rPr>
          <w:lang w:val="ru-RU"/>
        </w:rPr>
      </w:pPr>
      <w:r w:rsidRPr="00616DC8">
        <w:rPr>
          <w:color w:val="000000"/>
          <w:sz w:val="28"/>
          <w:lang w:val="ru-RU"/>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7E333B" w:rsidRPr="00616DC8" w:rsidRDefault="007E333B" w:rsidP="007E333B">
      <w:pPr>
        <w:spacing w:line="264" w:lineRule="auto"/>
        <w:ind w:left="120"/>
        <w:jc w:val="both"/>
        <w:rPr>
          <w:lang w:val="ru-RU"/>
        </w:rPr>
      </w:pPr>
      <w:r w:rsidRPr="00616DC8">
        <w:rPr>
          <w:b/>
          <w:color w:val="000000"/>
          <w:sz w:val="28"/>
          <w:lang w:val="ru-RU"/>
        </w:rPr>
        <w:t>Искусство Русской православной церкви</w:t>
      </w:r>
    </w:p>
    <w:p w:rsidR="007E333B" w:rsidRPr="00616DC8" w:rsidRDefault="007E333B" w:rsidP="007E333B">
      <w:pPr>
        <w:spacing w:line="264" w:lineRule="auto"/>
        <w:ind w:firstLine="600"/>
        <w:jc w:val="both"/>
        <w:rPr>
          <w:lang w:val="ru-RU"/>
        </w:rPr>
      </w:pPr>
      <w:r w:rsidRPr="00616DC8">
        <w:rPr>
          <w:color w:val="000000"/>
          <w:sz w:val="28"/>
          <w:lang w:val="ru-RU"/>
        </w:rPr>
        <w:t>Содержание: Музыка в православном храме. Традиции исполнения, жанры (тропарь, стихира, величание и другое). Музыка и ж</w:t>
      </w:r>
      <w:r w:rsidRPr="00616DC8">
        <w:rPr>
          <w:color w:val="000000"/>
          <w:sz w:val="28"/>
          <w:lang w:val="ru-RU"/>
        </w:rPr>
        <w:lastRenderedPageBreak/>
        <w:t>ивопись, посвящённые святым. Образы Христа, Богородицы.</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7E333B" w:rsidRPr="00616DC8" w:rsidRDefault="007E333B" w:rsidP="007E333B">
      <w:pPr>
        <w:spacing w:line="264" w:lineRule="auto"/>
        <w:ind w:firstLine="600"/>
        <w:jc w:val="both"/>
        <w:rPr>
          <w:lang w:val="ru-RU"/>
        </w:rPr>
      </w:pPr>
      <w:r w:rsidRPr="00616DC8">
        <w:rPr>
          <w:color w:val="000000"/>
          <w:sz w:val="28"/>
          <w:lang w:val="ru-RU"/>
        </w:rPr>
        <w:t>прослеживание исполняемых мелодий по нотной записи;</w:t>
      </w:r>
    </w:p>
    <w:p w:rsidR="007E333B" w:rsidRPr="00616DC8" w:rsidRDefault="007E333B" w:rsidP="007E333B">
      <w:pPr>
        <w:spacing w:line="264" w:lineRule="auto"/>
        <w:ind w:firstLine="600"/>
        <w:jc w:val="both"/>
        <w:rPr>
          <w:lang w:val="ru-RU"/>
        </w:rPr>
      </w:pPr>
      <w:r w:rsidRPr="00616DC8">
        <w:rPr>
          <w:color w:val="000000"/>
          <w:sz w:val="28"/>
          <w:lang w:val="ru-RU"/>
        </w:rPr>
        <w:t>анализ типа мелодического движения, особенностей ритма, темпа, динамики;</w:t>
      </w:r>
    </w:p>
    <w:p w:rsidR="007E333B" w:rsidRPr="00616DC8" w:rsidRDefault="007E333B" w:rsidP="007E333B">
      <w:pPr>
        <w:spacing w:line="264" w:lineRule="auto"/>
        <w:ind w:firstLine="600"/>
        <w:jc w:val="both"/>
        <w:rPr>
          <w:lang w:val="ru-RU"/>
        </w:rPr>
      </w:pPr>
      <w:r w:rsidRPr="00616DC8">
        <w:rPr>
          <w:color w:val="000000"/>
          <w:sz w:val="28"/>
          <w:lang w:val="ru-RU"/>
        </w:rPr>
        <w:t>сопоставление произведений музыки и живописи, посвящённых святым, Христу, Богородице;</w:t>
      </w:r>
    </w:p>
    <w:p w:rsidR="007E333B" w:rsidRPr="00616DC8" w:rsidRDefault="007E333B" w:rsidP="007E333B">
      <w:pPr>
        <w:spacing w:line="264" w:lineRule="auto"/>
        <w:ind w:firstLine="600"/>
        <w:jc w:val="both"/>
        <w:rPr>
          <w:lang w:val="ru-RU"/>
        </w:rPr>
      </w:pPr>
      <w:r w:rsidRPr="00616DC8">
        <w:rPr>
          <w:color w:val="000000"/>
          <w:sz w:val="28"/>
          <w:lang w:val="ru-RU"/>
        </w:rPr>
        <w:t>вариативно: посещение храма; поиск в Интернете информации о Крещении Руси, святых, об иконах.</w:t>
      </w:r>
    </w:p>
    <w:p w:rsidR="007E333B" w:rsidRPr="00616DC8" w:rsidRDefault="007E333B" w:rsidP="007E333B">
      <w:pPr>
        <w:spacing w:line="264" w:lineRule="auto"/>
        <w:ind w:left="120"/>
        <w:jc w:val="both"/>
        <w:rPr>
          <w:lang w:val="ru-RU"/>
        </w:rPr>
      </w:pPr>
      <w:r w:rsidRPr="00616DC8">
        <w:rPr>
          <w:b/>
          <w:color w:val="000000"/>
          <w:sz w:val="28"/>
          <w:lang w:val="ru-RU"/>
        </w:rPr>
        <w:t>Религиозные праздники</w:t>
      </w:r>
    </w:p>
    <w:p w:rsidR="007E333B" w:rsidRPr="00616DC8" w:rsidRDefault="007E333B" w:rsidP="007E333B">
      <w:pPr>
        <w:spacing w:line="264" w:lineRule="auto"/>
        <w:ind w:firstLine="600"/>
        <w:jc w:val="both"/>
        <w:rPr>
          <w:lang w:val="ru-RU"/>
        </w:rPr>
      </w:pPr>
      <w:r w:rsidRPr="00616DC8">
        <w:rPr>
          <w:color w:val="000000"/>
          <w:sz w:val="28"/>
          <w:lang w:val="ru-RU"/>
        </w:rPr>
        <w:t xml:space="preserve">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w:t>
      </w:r>
    </w:p>
    <w:p w:rsidR="007E333B" w:rsidRPr="00616DC8" w:rsidRDefault="007E333B" w:rsidP="007E333B">
      <w:pPr>
        <w:spacing w:line="264" w:lineRule="auto"/>
        <w:ind w:firstLine="600"/>
        <w:jc w:val="both"/>
        <w:rPr>
          <w:lang w:val="ru-RU"/>
        </w:rPr>
      </w:pPr>
      <w:r w:rsidRPr="00616DC8">
        <w:rPr>
          <w:color w:val="000000"/>
          <w:sz w:val="28"/>
          <w:lang w:val="ru-RU"/>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слушание музыкальных фрагментов праздничных богослужений, определение характера музыки, её религиозного содержания;</w:t>
      </w:r>
    </w:p>
    <w:p w:rsidR="007E333B" w:rsidRPr="00616DC8" w:rsidRDefault="007E333B" w:rsidP="007E333B">
      <w:pPr>
        <w:spacing w:line="264" w:lineRule="auto"/>
        <w:ind w:firstLine="600"/>
        <w:jc w:val="both"/>
        <w:rPr>
          <w:lang w:val="ru-RU"/>
        </w:rPr>
      </w:pPr>
      <w:r w:rsidRPr="00616DC8">
        <w:rPr>
          <w:color w:val="000000"/>
          <w:sz w:val="28"/>
          <w:lang w:val="ru-RU"/>
        </w:rPr>
        <w:t>разучивание (с опорой на нотный текст), исполнение доступных вокальных произведений духовной музыки;</w:t>
      </w:r>
    </w:p>
    <w:p w:rsidR="007E333B" w:rsidRPr="00616DC8" w:rsidRDefault="007E333B" w:rsidP="007E333B">
      <w:pPr>
        <w:spacing w:line="264" w:lineRule="auto"/>
        <w:ind w:firstLine="600"/>
        <w:jc w:val="both"/>
        <w:rPr>
          <w:lang w:val="ru-RU"/>
        </w:rPr>
      </w:pPr>
      <w:r w:rsidRPr="00616DC8">
        <w:rPr>
          <w:color w:val="000000"/>
          <w:sz w:val="28"/>
          <w:lang w:val="ru-RU"/>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7E333B" w:rsidRPr="00616DC8" w:rsidRDefault="007E333B" w:rsidP="007E333B">
      <w:pPr>
        <w:ind w:left="120"/>
        <w:rPr>
          <w:lang w:val="ru-RU"/>
        </w:rPr>
      </w:pPr>
    </w:p>
    <w:p w:rsidR="007E333B" w:rsidRPr="00616DC8" w:rsidRDefault="007E333B" w:rsidP="007E333B">
      <w:pPr>
        <w:ind w:left="120"/>
        <w:rPr>
          <w:lang w:val="ru-RU"/>
        </w:rPr>
      </w:pPr>
      <w:r w:rsidRPr="00616DC8">
        <w:rPr>
          <w:b/>
          <w:color w:val="000000"/>
          <w:sz w:val="28"/>
          <w:lang w:val="ru-RU"/>
        </w:rPr>
        <w:t>Модуль № 6 «Музыка театра и кино»</w:t>
      </w:r>
    </w:p>
    <w:p w:rsidR="007E333B" w:rsidRPr="00616DC8" w:rsidRDefault="007E333B" w:rsidP="007E333B">
      <w:pPr>
        <w:ind w:left="120"/>
        <w:rPr>
          <w:lang w:val="ru-RU"/>
        </w:rPr>
      </w:pPr>
    </w:p>
    <w:p w:rsidR="007E333B" w:rsidRPr="00616DC8" w:rsidRDefault="007E333B" w:rsidP="007E333B">
      <w:pPr>
        <w:spacing w:line="264" w:lineRule="auto"/>
        <w:ind w:firstLine="600"/>
        <w:jc w:val="both"/>
        <w:rPr>
          <w:lang w:val="ru-RU"/>
        </w:rPr>
      </w:pPr>
      <w:r w:rsidRPr="00616DC8">
        <w:rPr>
          <w:color w:val="000000"/>
          <w:sz w:val="28"/>
          <w:lang w:val="ru-RU"/>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7E333B" w:rsidRPr="00616DC8" w:rsidRDefault="007E333B" w:rsidP="007E333B">
      <w:pPr>
        <w:spacing w:line="264" w:lineRule="auto"/>
        <w:ind w:left="120"/>
        <w:jc w:val="both"/>
        <w:rPr>
          <w:lang w:val="ru-RU"/>
        </w:rPr>
      </w:pPr>
      <w:r w:rsidRPr="00616DC8">
        <w:rPr>
          <w:b/>
          <w:color w:val="000000"/>
          <w:sz w:val="28"/>
          <w:lang w:val="ru-RU"/>
        </w:rPr>
        <w:t>Музыкальная сказка на сце</w:t>
      </w:r>
      <w:r w:rsidRPr="00616DC8">
        <w:rPr>
          <w:b/>
          <w:color w:val="000000"/>
          <w:sz w:val="28"/>
          <w:lang w:val="ru-RU"/>
        </w:rPr>
        <w:lastRenderedPageBreak/>
        <w:t>не, на экране</w:t>
      </w:r>
    </w:p>
    <w:p w:rsidR="007E333B" w:rsidRPr="00616DC8" w:rsidRDefault="007E333B" w:rsidP="007E333B">
      <w:pPr>
        <w:spacing w:line="264" w:lineRule="auto"/>
        <w:ind w:firstLine="600"/>
        <w:jc w:val="both"/>
        <w:rPr>
          <w:lang w:val="ru-RU"/>
        </w:rPr>
      </w:pPr>
      <w:r w:rsidRPr="00616DC8">
        <w:rPr>
          <w:color w:val="000000"/>
          <w:sz w:val="28"/>
          <w:lang w:val="ru-RU"/>
        </w:rPr>
        <w:t>Содержание: Характеры персонажей, отражённые в музыке. Тембр голоса. Соло. Хор, ансамбль.</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видеопросмотр музыкальной сказки;</w:t>
      </w:r>
    </w:p>
    <w:p w:rsidR="007E333B" w:rsidRPr="00616DC8" w:rsidRDefault="007E333B" w:rsidP="007E333B">
      <w:pPr>
        <w:spacing w:line="264" w:lineRule="auto"/>
        <w:ind w:firstLine="600"/>
        <w:jc w:val="both"/>
        <w:rPr>
          <w:lang w:val="ru-RU"/>
        </w:rPr>
      </w:pPr>
      <w:r w:rsidRPr="00616DC8">
        <w:rPr>
          <w:color w:val="000000"/>
          <w:sz w:val="28"/>
          <w:lang w:val="ru-RU"/>
        </w:rPr>
        <w:t>обсуждение музыкально-выразительных средств, передающих повороты сюжета, характеры героев;</w:t>
      </w:r>
    </w:p>
    <w:p w:rsidR="007E333B" w:rsidRPr="00616DC8" w:rsidRDefault="007E333B" w:rsidP="007E333B">
      <w:pPr>
        <w:spacing w:line="264" w:lineRule="auto"/>
        <w:ind w:firstLine="600"/>
        <w:jc w:val="both"/>
        <w:rPr>
          <w:lang w:val="ru-RU"/>
        </w:rPr>
      </w:pPr>
      <w:r w:rsidRPr="00616DC8">
        <w:rPr>
          <w:color w:val="000000"/>
          <w:sz w:val="28"/>
          <w:lang w:val="ru-RU"/>
        </w:rPr>
        <w:t>игра-викторина «Угадай по голосу»;</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отдельных номеров из детской оперы, музыкальной сказки;</w:t>
      </w:r>
    </w:p>
    <w:p w:rsidR="007E333B" w:rsidRPr="00616DC8" w:rsidRDefault="007E333B" w:rsidP="007E333B">
      <w:pPr>
        <w:spacing w:line="264" w:lineRule="auto"/>
        <w:ind w:firstLine="600"/>
        <w:jc w:val="both"/>
        <w:rPr>
          <w:lang w:val="ru-RU"/>
        </w:rPr>
      </w:pPr>
      <w:r w:rsidRPr="00616DC8">
        <w:rPr>
          <w:color w:val="000000"/>
          <w:sz w:val="28"/>
          <w:lang w:val="ru-RU"/>
        </w:rPr>
        <w:t>вариативно: постановка детской музыкальной сказки, спектакль для родителей; творческий проект «Озвучиваем мультфильм».</w:t>
      </w:r>
    </w:p>
    <w:p w:rsidR="007E333B" w:rsidRPr="00616DC8" w:rsidRDefault="007E333B" w:rsidP="007E333B">
      <w:pPr>
        <w:spacing w:line="264" w:lineRule="auto"/>
        <w:ind w:left="120"/>
        <w:jc w:val="both"/>
        <w:rPr>
          <w:lang w:val="ru-RU"/>
        </w:rPr>
      </w:pPr>
      <w:r w:rsidRPr="00616DC8">
        <w:rPr>
          <w:b/>
          <w:color w:val="000000"/>
          <w:sz w:val="28"/>
          <w:lang w:val="ru-RU"/>
        </w:rPr>
        <w:t>Театр оперы и балета</w:t>
      </w:r>
    </w:p>
    <w:p w:rsidR="007E333B" w:rsidRPr="00616DC8" w:rsidRDefault="007E333B" w:rsidP="007E333B">
      <w:pPr>
        <w:spacing w:line="264" w:lineRule="auto"/>
        <w:ind w:firstLine="600"/>
        <w:jc w:val="both"/>
        <w:rPr>
          <w:lang w:val="ru-RU"/>
        </w:rPr>
      </w:pPr>
      <w:r w:rsidRPr="00616DC8">
        <w:rPr>
          <w:color w:val="000000"/>
          <w:sz w:val="28"/>
          <w:lang w:val="ru-RU"/>
        </w:rPr>
        <w:t>Содержание: Особенности музыкальных спектаклей. Балет. Опера. Солисты, хор, оркестр, дирижёр в музыкальном спектакле.</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со знаменитыми музыкальными театрами;</w:t>
      </w:r>
    </w:p>
    <w:p w:rsidR="007E333B" w:rsidRPr="00616DC8" w:rsidRDefault="007E333B" w:rsidP="007E333B">
      <w:pPr>
        <w:spacing w:line="264" w:lineRule="auto"/>
        <w:ind w:firstLine="600"/>
        <w:jc w:val="both"/>
        <w:rPr>
          <w:lang w:val="ru-RU"/>
        </w:rPr>
      </w:pPr>
      <w:r w:rsidRPr="00616DC8">
        <w:rPr>
          <w:color w:val="000000"/>
          <w:sz w:val="28"/>
          <w:lang w:val="ru-RU"/>
        </w:rPr>
        <w:t>просмотр фрагментов музыкальных спектаклей с комментариями учителя;</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особенностей балетного и оперного спектакля;</w:t>
      </w:r>
    </w:p>
    <w:p w:rsidR="007E333B" w:rsidRPr="00616DC8" w:rsidRDefault="007E333B" w:rsidP="007E333B">
      <w:pPr>
        <w:spacing w:line="264" w:lineRule="auto"/>
        <w:ind w:firstLine="600"/>
        <w:jc w:val="both"/>
        <w:rPr>
          <w:lang w:val="ru-RU"/>
        </w:rPr>
      </w:pPr>
      <w:r w:rsidRPr="00616DC8">
        <w:rPr>
          <w:color w:val="000000"/>
          <w:sz w:val="28"/>
          <w:lang w:val="ru-RU"/>
        </w:rPr>
        <w:t>тесты или кроссворды на освоение специальных терминов;</w:t>
      </w:r>
    </w:p>
    <w:p w:rsidR="007E333B" w:rsidRPr="00616DC8" w:rsidRDefault="007E333B" w:rsidP="007E333B">
      <w:pPr>
        <w:spacing w:line="264" w:lineRule="auto"/>
        <w:ind w:firstLine="600"/>
        <w:jc w:val="both"/>
        <w:rPr>
          <w:lang w:val="ru-RU"/>
        </w:rPr>
      </w:pPr>
      <w:r w:rsidRPr="00616DC8">
        <w:rPr>
          <w:color w:val="000000"/>
          <w:sz w:val="28"/>
          <w:lang w:val="ru-RU"/>
        </w:rPr>
        <w:t>танцевальная импровизация под музыку фрагмента балета;</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 исполнение доступного фрагмента, обработки песни (хора из оперы);</w:t>
      </w:r>
    </w:p>
    <w:p w:rsidR="007E333B" w:rsidRPr="00616DC8" w:rsidRDefault="007E333B" w:rsidP="007E333B">
      <w:pPr>
        <w:spacing w:line="264" w:lineRule="auto"/>
        <w:ind w:firstLine="600"/>
        <w:jc w:val="both"/>
        <w:rPr>
          <w:lang w:val="ru-RU"/>
        </w:rPr>
      </w:pPr>
      <w:r w:rsidRPr="00616DC8">
        <w:rPr>
          <w:color w:val="000000"/>
          <w:sz w:val="28"/>
          <w:lang w:val="ru-RU"/>
        </w:rPr>
        <w:t>«игра в дирижёра» – двигательная импровизация во время слушания оркестрового фрагмента музыкального спектакля;</w:t>
      </w:r>
    </w:p>
    <w:p w:rsidR="007E333B" w:rsidRPr="00616DC8" w:rsidRDefault="007E333B" w:rsidP="007E333B">
      <w:pPr>
        <w:spacing w:line="264" w:lineRule="auto"/>
        <w:ind w:firstLine="600"/>
        <w:jc w:val="both"/>
        <w:rPr>
          <w:lang w:val="ru-RU"/>
        </w:rPr>
      </w:pPr>
      <w:r w:rsidRPr="00616DC8">
        <w:rPr>
          <w:color w:val="000000"/>
          <w:sz w:val="28"/>
          <w:lang w:val="ru-RU"/>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7E333B" w:rsidRPr="00616DC8" w:rsidRDefault="007E333B" w:rsidP="007E333B">
      <w:pPr>
        <w:spacing w:line="264" w:lineRule="auto"/>
        <w:ind w:left="120"/>
        <w:jc w:val="both"/>
        <w:rPr>
          <w:lang w:val="ru-RU"/>
        </w:rPr>
      </w:pPr>
      <w:r w:rsidRPr="00616DC8">
        <w:rPr>
          <w:b/>
          <w:color w:val="000000"/>
          <w:sz w:val="28"/>
          <w:lang w:val="ru-RU"/>
        </w:rPr>
        <w:t>Балет. Хореография – искусство танца</w:t>
      </w:r>
    </w:p>
    <w:p w:rsidR="007E333B" w:rsidRPr="00616DC8" w:rsidRDefault="007E333B" w:rsidP="007E333B">
      <w:pPr>
        <w:spacing w:line="264" w:lineRule="auto"/>
        <w:ind w:firstLine="600"/>
        <w:jc w:val="both"/>
        <w:rPr>
          <w:lang w:val="ru-RU"/>
        </w:rPr>
      </w:pPr>
      <w:r w:rsidRPr="00616DC8">
        <w:rPr>
          <w:color w:val="000000"/>
          <w:sz w:val="28"/>
          <w:lang w:val="ru-RU"/>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просмотр и обсуждение видеозаписей – знакомство с несколькими яркими сольными номерами и сценами из балетов русских композиторов;</w:t>
      </w:r>
    </w:p>
    <w:p w:rsidR="007E333B" w:rsidRPr="00616DC8" w:rsidRDefault="007E333B" w:rsidP="007E333B">
      <w:pPr>
        <w:spacing w:line="264" w:lineRule="auto"/>
        <w:ind w:firstLine="600"/>
        <w:jc w:val="both"/>
        <w:rPr>
          <w:lang w:val="ru-RU"/>
        </w:rPr>
      </w:pPr>
      <w:r w:rsidRPr="00616DC8">
        <w:rPr>
          <w:color w:val="000000"/>
          <w:sz w:val="28"/>
          <w:lang w:val="ru-RU"/>
        </w:rPr>
        <w:t>музыкальная викторина на знание балетной музыки;</w:t>
      </w:r>
    </w:p>
    <w:p w:rsidR="007E333B" w:rsidRPr="00616DC8" w:rsidRDefault="007E333B" w:rsidP="007E333B">
      <w:pPr>
        <w:spacing w:line="264" w:lineRule="auto"/>
        <w:ind w:firstLine="600"/>
        <w:jc w:val="both"/>
        <w:rPr>
          <w:lang w:val="ru-RU"/>
        </w:rPr>
      </w:pPr>
      <w:r w:rsidRPr="00616DC8">
        <w:rPr>
          <w:color w:val="000000"/>
          <w:sz w:val="28"/>
          <w:lang w:val="ru-RU"/>
        </w:rPr>
        <w:t>вариативно: пропевание и исполнение ритмической партитуры – аккомпане</w:t>
      </w:r>
      <w:r w:rsidRPr="00616DC8">
        <w:rPr>
          <w:color w:val="000000"/>
          <w:sz w:val="28"/>
          <w:lang w:val="ru-RU"/>
        </w:rPr>
        <w:lastRenderedPageBreak/>
        <w:t>мента к фрагменту балетной музыки; посещение балетного спектакля или просмотр фильма-балета;</w:t>
      </w:r>
    </w:p>
    <w:p w:rsidR="007E333B" w:rsidRPr="00616DC8" w:rsidRDefault="007E333B" w:rsidP="007E333B">
      <w:pPr>
        <w:spacing w:line="264" w:lineRule="auto"/>
        <w:ind w:left="120"/>
        <w:jc w:val="both"/>
        <w:rPr>
          <w:lang w:val="ru-RU"/>
        </w:rPr>
      </w:pPr>
      <w:r w:rsidRPr="00616DC8">
        <w:rPr>
          <w:b/>
          <w:color w:val="000000"/>
          <w:sz w:val="28"/>
          <w:lang w:val="ru-RU"/>
        </w:rPr>
        <w:t>Опера. Главные герои и номера оперного спектакля</w:t>
      </w:r>
    </w:p>
    <w:p w:rsidR="007E333B" w:rsidRPr="00616DC8" w:rsidRDefault="007E333B" w:rsidP="007E333B">
      <w:pPr>
        <w:spacing w:line="264" w:lineRule="auto"/>
        <w:ind w:firstLine="600"/>
        <w:jc w:val="both"/>
        <w:rPr>
          <w:lang w:val="ru-RU"/>
        </w:rPr>
      </w:pPr>
      <w:r w:rsidRPr="00616DC8">
        <w:rPr>
          <w:color w:val="000000"/>
          <w:sz w:val="28"/>
          <w:lang w:val="ru-RU"/>
        </w:rPr>
        <w:t>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-Корсакова («Садко», «Сказка о царе Салтане», «Снегурочка»), М.И. Глинки («Руслан и Людмила»), К.В. Глюка («Орфей и Эвридика»), Дж. Верди и других композиторов).</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слушание фрагментов опер;</w:t>
      </w:r>
    </w:p>
    <w:p w:rsidR="007E333B" w:rsidRPr="00616DC8" w:rsidRDefault="007E333B" w:rsidP="007E333B">
      <w:pPr>
        <w:spacing w:line="264" w:lineRule="auto"/>
        <w:ind w:firstLine="600"/>
        <w:jc w:val="both"/>
        <w:rPr>
          <w:lang w:val="ru-RU"/>
        </w:rPr>
      </w:pPr>
      <w:r w:rsidRPr="00616DC8">
        <w:rPr>
          <w:color w:val="000000"/>
          <w:sz w:val="28"/>
          <w:lang w:val="ru-RU"/>
        </w:rPr>
        <w:t>определение характера музыки сольной партии, роли и выразительных средств оркестрового сопровождения;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тембрами голосов оперных певцов;</w:t>
      </w:r>
    </w:p>
    <w:p w:rsidR="007E333B" w:rsidRPr="00616DC8" w:rsidRDefault="007E333B" w:rsidP="007E333B">
      <w:pPr>
        <w:spacing w:line="264" w:lineRule="auto"/>
        <w:ind w:firstLine="600"/>
        <w:jc w:val="both"/>
        <w:rPr>
          <w:lang w:val="ru-RU"/>
        </w:rPr>
      </w:pPr>
      <w:r w:rsidRPr="00616DC8">
        <w:rPr>
          <w:color w:val="000000"/>
          <w:sz w:val="28"/>
          <w:lang w:val="ru-RU"/>
        </w:rPr>
        <w:t>освоение терминологии;</w:t>
      </w:r>
    </w:p>
    <w:p w:rsidR="007E333B" w:rsidRPr="00616DC8" w:rsidRDefault="007E333B" w:rsidP="007E333B">
      <w:pPr>
        <w:spacing w:line="264" w:lineRule="auto"/>
        <w:ind w:firstLine="600"/>
        <w:jc w:val="both"/>
        <w:rPr>
          <w:lang w:val="ru-RU"/>
        </w:rPr>
      </w:pPr>
      <w:r w:rsidRPr="00616DC8">
        <w:rPr>
          <w:color w:val="000000"/>
          <w:sz w:val="28"/>
          <w:lang w:val="ru-RU"/>
        </w:rPr>
        <w:t>звучащие тесты и кроссворды на проверку знаний;</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песни, хора из оперы;</w:t>
      </w:r>
    </w:p>
    <w:p w:rsidR="007E333B" w:rsidRPr="00616DC8" w:rsidRDefault="007E333B" w:rsidP="007E333B">
      <w:pPr>
        <w:spacing w:line="264" w:lineRule="auto"/>
        <w:ind w:firstLine="600"/>
        <w:jc w:val="both"/>
        <w:rPr>
          <w:lang w:val="ru-RU"/>
        </w:rPr>
      </w:pPr>
      <w:r w:rsidRPr="00616DC8">
        <w:rPr>
          <w:color w:val="000000"/>
          <w:sz w:val="28"/>
          <w:lang w:val="ru-RU"/>
        </w:rPr>
        <w:t>рисование героев, сцен из опер;</w:t>
      </w:r>
    </w:p>
    <w:p w:rsidR="007E333B" w:rsidRPr="00616DC8" w:rsidRDefault="007E333B" w:rsidP="007E333B">
      <w:pPr>
        <w:spacing w:line="264" w:lineRule="auto"/>
        <w:ind w:firstLine="600"/>
        <w:jc w:val="both"/>
        <w:rPr>
          <w:lang w:val="ru-RU"/>
        </w:rPr>
      </w:pPr>
      <w:r w:rsidRPr="00616DC8">
        <w:rPr>
          <w:color w:val="000000"/>
          <w:sz w:val="28"/>
          <w:lang w:val="ru-RU"/>
        </w:rPr>
        <w:t>вариативно: просмотр фильма-оперы; постановка детской оперы.</w:t>
      </w:r>
    </w:p>
    <w:p w:rsidR="007E333B" w:rsidRPr="00616DC8" w:rsidRDefault="007E333B" w:rsidP="007E333B">
      <w:pPr>
        <w:spacing w:line="264" w:lineRule="auto"/>
        <w:ind w:left="120"/>
        <w:jc w:val="both"/>
        <w:rPr>
          <w:lang w:val="ru-RU"/>
        </w:rPr>
      </w:pPr>
      <w:r w:rsidRPr="00616DC8">
        <w:rPr>
          <w:b/>
          <w:color w:val="000000"/>
          <w:sz w:val="28"/>
          <w:lang w:val="ru-RU"/>
        </w:rPr>
        <w:t>Сюжет музыкального спектакля</w:t>
      </w:r>
    </w:p>
    <w:p w:rsidR="007E333B" w:rsidRPr="00616DC8" w:rsidRDefault="007E333B" w:rsidP="007E333B">
      <w:pPr>
        <w:spacing w:line="264" w:lineRule="auto"/>
        <w:ind w:firstLine="600"/>
        <w:jc w:val="both"/>
        <w:rPr>
          <w:lang w:val="ru-RU"/>
        </w:rPr>
      </w:pPr>
      <w:r w:rsidRPr="00616DC8">
        <w:rPr>
          <w:color w:val="000000"/>
          <w:sz w:val="28"/>
          <w:lang w:val="ru-RU"/>
        </w:rPr>
        <w:t>Содержание: Либретто. Развитие музыки в соответствии с сюжетом. Действия и сцены в опере и балете. Контрастные образы, лейтмотивы.</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либретто, структурой музыкального спектакля;</w:t>
      </w:r>
    </w:p>
    <w:p w:rsidR="007E333B" w:rsidRPr="00616DC8" w:rsidRDefault="007E333B" w:rsidP="007E333B">
      <w:pPr>
        <w:spacing w:line="264" w:lineRule="auto"/>
        <w:ind w:firstLine="600"/>
        <w:jc w:val="both"/>
        <w:rPr>
          <w:lang w:val="ru-RU"/>
        </w:rPr>
      </w:pPr>
      <w:r w:rsidRPr="00616DC8">
        <w:rPr>
          <w:color w:val="000000"/>
          <w:sz w:val="28"/>
          <w:lang w:val="ru-RU"/>
        </w:rPr>
        <w:t xml:space="preserve">рисунок обложки для либретто опер и балетов; </w:t>
      </w:r>
    </w:p>
    <w:p w:rsidR="007E333B" w:rsidRPr="00616DC8" w:rsidRDefault="007E333B" w:rsidP="007E333B">
      <w:pPr>
        <w:spacing w:line="264" w:lineRule="auto"/>
        <w:ind w:firstLine="600"/>
        <w:jc w:val="both"/>
        <w:rPr>
          <w:lang w:val="ru-RU"/>
        </w:rPr>
      </w:pPr>
      <w:r w:rsidRPr="00616DC8">
        <w:rPr>
          <w:color w:val="000000"/>
          <w:sz w:val="28"/>
          <w:lang w:val="ru-RU"/>
        </w:rPr>
        <w:t>анализ выразительных средств, создающих образы главных героев, противоборствующих сторон;</w:t>
      </w:r>
    </w:p>
    <w:p w:rsidR="007E333B" w:rsidRPr="00616DC8" w:rsidRDefault="007E333B" w:rsidP="007E333B">
      <w:pPr>
        <w:spacing w:line="264" w:lineRule="auto"/>
        <w:ind w:firstLine="600"/>
        <w:jc w:val="both"/>
        <w:rPr>
          <w:lang w:val="ru-RU"/>
        </w:rPr>
      </w:pPr>
      <w:r w:rsidRPr="00616DC8">
        <w:rPr>
          <w:color w:val="000000"/>
          <w:sz w:val="28"/>
          <w:lang w:val="ru-RU"/>
        </w:rPr>
        <w:t>наблюдение за музыкальным развитием, характеристика приёмов, использованных композитором;</w:t>
      </w:r>
    </w:p>
    <w:p w:rsidR="007E333B" w:rsidRPr="00616DC8" w:rsidRDefault="007E333B" w:rsidP="007E333B">
      <w:pPr>
        <w:spacing w:line="264" w:lineRule="auto"/>
        <w:ind w:firstLine="600"/>
        <w:jc w:val="both"/>
        <w:rPr>
          <w:lang w:val="ru-RU"/>
        </w:rPr>
      </w:pPr>
      <w:r w:rsidRPr="00616DC8">
        <w:rPr>
          <w:color w:val="000000"/>
          <w:sz w:val="28"/>
          <w:lang w:val="ru-RU"/>
        </w:rPr>
        <w:t>вокализация, пропевание музыкальных тем, пластическое интонирование оркестровых фрагментов;</w:t>
      </w:r>
    </w:p>
    <w:p w:rsidR="007E333B" w:rsidRPr="00616DC8" w:rsidRDefault="007E333B" w:rsidP="007E333B">
      <w:pPr>
        <w:spacing w:line="264" w:lineRule="auto"/>
        <w:ind w:firstLine="600"/>
        <w:jc w:val="both"/>
        <w:rPr>
          <w:lang w:val="ru-RU"/>
        </w:rPr>
      </w:pPr>
      <w:r w:rsidRPr="00616DC8">
        <w:rPr>
          <w:color w:val="000000"/>
          <w:sz w:val="28"/>
          <w:lang w:val="ru-RU"/>
        </w:rPr>
        <w:t>музыкальная викторина на знание музыки;</w:t>
      </w:r>
    </w:p>
    <w:p w:rsidR="007E333B" w:rsidRPr="00616DC8" w:rsidRDefault="007E333B" w:rsidP="007E333B">
      <w:pPr>
        <w:spacing w:line="264" w:lineRule="auto"/>
        <w:ind w:firstLine="600"/>
        <w:jc w:val="both"/>
        <w:rPr>
          <w:lang w:val="ru-RU"/>
        </w:rPr>
      </w:pPr>
      <w:r w:rsidRPr="00616DC8">
        <w:rPr>
          <w:color w:val="000000"/>
          <w:sz w:val="28"/>
          <w:lang w:val="ru-RU"/>
        </w:rPr>
        <w:t>звучащие и терминологические тесты;</w:t>
      </w:r>
    </w:p>
    <w:p w:rsidR="007E333B" w:rsidRPr="00616DC8" w:rsidRDefault="007E333B" w:rsidP="007E333B">
      <w:pPr>
        <w:spacing w:line="264" w:lineRule="auto"/>
        <w:ind w:firstLine="600"/>
        <w:jc w:val="both"/>
        <w:rPr>
          <w:lang w:val="ru-RU"/>
        </w:rPr>
      </w:pPr>
      <w:r w:rsidRPr="00616DC8">
        <w:rPr>
          <w:color w:val="000000"/>
          <w:sz w:val="28"/>
          <w:lang w:val="ru-RU"/>
        </w:rPr>
        <w:t>вариативно: создание любительского видеофильма на основе выбранного либретто; просмотр фильма-оперы или фильма-балета.</w:t>
      </w:r>
    </w:p>
    <w:p w:rsidR="007E333B" w:rsidRPr="00616DC8" w:rsidRDefault="007E333B" w:rsidP="007E333B">
      <w:pPr>
        <w:spacing w:line="264" w:lineRule="auto"/>
        <w:ind w:left="120"/>
        <w:jc w:val="both"/>
        <w:rPr>
          <w:lang w:val="ru-RU"/>
        </w:rPr>
      </w:pPr>
      <w:r w:rsidRPr="00616DC8">
        <w:rPr>
          <w:b/>
          <w:color w:val="000000"/>
          <w:sz w:val="28"/>
          <w:lang w:val="ru-RU"/>
        </w:rPr>
        <w:t>Оперетта, мюзикл</w:t>
      </w:r>
    </w:p>
    <w:p w:rsidR="007E333B" w:rsidRPr="00616DC8" w:rsidRDefault="007E333B" w:rsidP="007E333B">
      <w:pPr>
        <w:spacing w:line="264" w:lineRule="auto"/>
        <w:ind w:firstLine="600"/>
        <w:jc w:val="both"/>
        <w:rPr>
          <w:lang w:val="ru-RU"/>
        </w:rPr>
      </w:pPr>
      <w:r w:rsidRPr="00616DC8">
        <w:rPr>
          <w:color w:val="000000"/>
          <w:sz w:val="28"/>
          <w:lang w:val="ru-RU"/>
        </w:rPr>
        <w:t xml:space="preserve">Содержание: История возникновения и особенности жанра. Отдельные номера из оперетт И. Штрауса, И. Кальмана и др. </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жанрами оперетты, мюзикла</w:t>
      </w:r>
      <w:r w:rsidRPr="00616DC8">
        <w:rPr>
          <w:color w:val="000000"/>
          <w:sz w:val="28"/>
          <w:lang w:val="ru-RU"/>
        </w:rPr>
        <w:lastRenderedPageBreak/>
        <w:t>;</w:t>
      </w:r>
    </w:p>
    <w:p w:rsidR="007E333B" w:rsidRPr="00616DC8" w:rsidRDefault="007E333B" w:rsidP="007E333B">
      <w:pPr>
        <w:spacing w:line="264" w:lineRule="auto"/>
        <w:ind w:firstLine="600"/>
        <w:jc w:val="both"/>
        <w:rPr>
          <w:lang w:val="ru-RU"/>
        </w:rPr>
      </w:pPr>
      <w:r w:rsidRPr="00616DC8">
        <w:rPr>
          <w:color w:val="000000"/>
          <w:sz w:val="28"/>
          <w:lang w:val="ru-RU"/>
        </w:rPr>
        <w:t>слушание фрагментов из оперетт, анализ характерных особенностей жанра;</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отдельных номеров из популярных музыкальных спектаклей;</w:t>
      </w:r>
    </w:p>
    <w:p w:rsidR="007E333B" w:rsidRPr="00616DC8" w:rsidRDefault="007E333B" w:rsidP="007E333B">
      <w:pPr>
        <w:spacing w:line="264" w:lineRule="auto"/>
        <w:ind w:firstLine="600"/>
        <w:jc w:val="both"/>
        <w:rPr>
          <w:lang w:val="ru-RU"/>
        </w:rPr>
      </w:pPr>
      <w:r w:rsidRPr="00616DC8">
        <w:rPr>
          <w:color w:val="000000"/>
          <w:sz w:val="28"/>
          <w:lang w:val="ru-RU"/>
        </w:rPr>
        <w:t>сравнение разных постановок одного и того же мюзикла;</w:t>
      </w:r>
    </w:p>
    <w:p w:rsidR="007E333B" w:rsidRPr="00616DC8" w:rsidRDefault="007E333B" w:rsidP="007E333B">
      <w:pPr>
        <w:spacing w:line="264" w:lineRule="auto"/>
        <w:ind w:firstLine="600"/>
        <w:jc w:val="both"/>
        <w:rPr>
          <w:lang w:val="ru-RU"/>
        </w:rPr>
      </w:pPr>
      <w:r w:rsidRPr="00616DC8">
        <w:rPr>
          <w:color w:val="000000"/>
          <w:sz w:val="28"/>
          <w:lang w:val="ru-RU"/>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7E333B" w:rsidRPr="00616DC8" w:rsidRDefault="007E333B" w:rsidP="007E333B">
      <w:pPr>
        <w:spacing w:line="264" w:lineRule="auto"/>
        <w:ind w:left="120"/>
        <w:jc w:val="both"/>
        <w:rPr>
          <w:lang w:val="ru-RU"/>
        </w:rPr>
      </w:pPr>
      <w:r w:rsidRPr="00616DC8">
        <w:rPr>
          <w:b/>
          <w:color w:val="000000"/>
          <w:sz w:val="28"/>
          <w:lang w:val="ru-RU"/>
        </w:rPr>
        <w:t>Кто создаёт музыкальный спектакль?</w:t>
      </w:r>
    </w:p>
    <w:p w:rsidR="007E333B" w:rsidRPr="00616DC8" w:rsidRDefault="007E333B" w:rsidP="007E333B">
      <w:pPr>
        <w:spacing w:line="264" w:lineRule="auto"/>
        <w:ind w:firstLine="600"/>
        <w:jc w:val="both"/>
        <w:rPr>
          <w:lang w:val="ru-RU"/>
        </w:rPr>
      </w:pPr>
      <w:r w:rsidRPr="00616DC8">
        <w:rPr>
          <w:color w:val="000000"/>
          <w:sz w:val="28"/>
          <w:lang w:val="ru-RU"/>
        </w:rPr>
        <w:t>Содержание: Профессии музыкального театра: дирижёр, режиссёр, оперные певцы, балерины и танцовщики, художники и другие.</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диалог с учителем по поводу синкретичного характера музыкального спектакля;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миром театральных профессий, творчеством театральных режиссёров, художников;</w:t>
      </w:r>
    </w:p>
    <w:p w:rsidR="007E333B" w:rsidRPr="00616DC8" w:rsidRDefault="007E333B" w:rsidP="007E333B">
      <w:pPr>
        <w:spacing w:line="264" w:lineRule="auto"/>
        <w:ind w:firstLine="600"/>
        <w:jc w:val="both"/>
        <w:rPr>
          <w:lang w:val="ru-RU"/>
        </w:rPr>
      </w:pPr>
      <w:r w:rsidRPr="00616DC8">
        <w:rPr>
          <w:color w:val="000000"/>
          <w:sz w:val="28"/>
          <w:lang w:val="ru-RU"/>
        </w:rPr>
        <w:t>просмотр фрагментов одного и того же спектакля в разных постановках;</w:t>
      </w:r>
    </w:p>
    <w:p w:rsidR="007E333B" w:rsidRPr="00616DC8" w:rsidRDefault="007E333B" w:rsidP="007E333B">
      <w:pPr>
        <w:spacing w:line="264" w:lineRule="auto"/>
        <w:ind w:firstLine="600"/>
        <w:jc w:val="both"/>
        <w:rPr>
          <w:lang w:val="ru-RU"/>
        </w:rPr>
      </w:pPr>
      <w:r w:rsidRPr="00616DC8">
        <w:rPr>
          <w:color w:val="000000"/>
          <w:sz w:val="28"/>
          <w:lang w:val="ru-RU"/>
        </w:rPr>
        <w:t>обсуждение различий в оформлении, режиссуре;</w:t>
      </w:r>
    </w:p>
    <w:p w:rsidR="007E333B" w:rsidRPr="00616DC8" w:rsidRDefault="007E333B" w:rsidP="007E333B">
      <w:pPr>
        <w:spacing w:line="264" w:lineRule="auto"/>
        <w:ind w:firstLine="600"/>
        <w:jc w:val="both"/>
        <w:rPr>
          <w:lang w:val="ru-RU"/>
        </w:rPr>
      </w:pPr>
      <w:r w:rsidRPr="00616DC8">
        <w:rPr>
          <w:color w:val="000000"/>
          <w:sz w:val="28"/>
          <w:lang w:val="ru-RU"/>
        </w:rPr>
        <w:t>создание эскизов костюмов и декораций к одному из изученных музыкальных спектаклей;</w:t>
      </w:r>
    </w:p>
    <w:p w:rsidR="007E333B" w:rsidRPr="00616DC8" w:rsidRDefault="007E333B" w:rsidP="007E333B">
      <w:pPr>
        <w:spacing w:line="264" w:lineRule="auto"/>
        <w:ind w:firstLine="600"/>
        <w:jc w:val="both"/>
        <w:rPr>
          <w:lang w:val="ru-RU"/>
        </w:rPr>
      </w:pPr>
      <w:r w:rsidRPr="00616DC8">
        <w:rPr>
          <w:color w:val="000000"/>
          <w:sz w:val="28"/>
          <w:lang w:val="ru-RU"/>
        </w:rPr>
        <w:t>вариативно: виртуальный квест по музыкальному театру.</w:t>
      </w:r>
    </w:p>
    <w:p w:rsidR="007E333B" w:rsidRPr="00616DC8" w:rsidRDefault="007E333B" w:rsidP="007E333B">
      <w:pPr>
        <w:spacing w:line="264" w:lineRule="auto"/>
        <w:ind w:left="120"/>
        <w:jc w:val="both"/>
        <w:rPr>
          <w:lang w:val="ru-RU"/>
        </w:rPr>
      </w:pPr>
      <w:r w:rsidRPr="00616DC8">
        <w:rPr>
          <w:b/>
          <w:color w:val="000000"/>
          <w:sz w:val="28"/>
          <w:lang w:val="ru-RU"/>
        </w:rPr>
        <w:t>Патриотическая и народная тема в театре и кино</w:t>
      </w:r>
    </w:p>
    <w:p w:rsidR="007E333B" w:rsidRPr="00616DC8" w:rsidRDefault="007E333B" w:rsidP="007E333B">
      <w:pPr>
        <w:spacing w:line="264" w:lineRule="auto"/>
        <w:ind w:firstLine="600"/>
        <w:jc w:val="both"/>
        <w:rPr>
          <w:lang w:val="ru-RU"/>
        </w:rPr>
      </w:pPr>
      <w:r w:rsidRPr="00616DC8">
        <w:rPr>
          <w:color w:val="000000"/>
          <w:sz w:val="28"/>
          <w:lang w:val="ru-RU"/>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7E333B" w:rsidRPr="00616DC8" w:rsidRDefault="007E333B" w:rsidP="007E333B">
      <w:pPr>
        <w:spacing w:line="264" w:lineRule="auto"/>
        <w:ind w:firstLine="600"/>
        <w:jc w:val="both"/>
        <w:rPr>
          <w:lang w:val="ru-RU"/>
        </w:rPr>
      </w:pPr>
      <w:r w:rsidRPr="00616DC8">
        <w:rPr>
          <w:color w:val="000000"/>
          <w:sz w:val="28"/>
          <w:lang w:val="ru-RU"/>
        </w:rPr>
        <w:t>диалог с учителем;</w:t>
      </w:r>
    </w:p>
    <w:p w:rsidR="007E333B" w:rsidRPr="00616DC8" w:rsidRDefault="007E333B" w:rsidP="007E333B">
      <w:pPr>
        <w:spacing w:line="264" w:lineRule="auto"/>
        <w:ind w:firstLine="600"/>
        <w:jc w:val="both"/>
        <w:rPr>
          <w:lang w:val="ru-RU"/>
        </w:rPr>
      </w:pPr>
      <w:r w:rsidRPr="00616DC8">
        <w:rPr>
          <w:color w:val="000000"/>
          <w:sz w:val="28"/>
          <w:lang w:val="ru-RU"/>
        </w:rPr>
        <w:t>просмотр фрагментов крупных сценических произведений, фильмов;</w:t>
      </w:r>
    </w:p>
    <w:p w:rsidR="007E333B" w:rsidRPr="00616DC8" w:rsidRDefault="007E333B" w:rsidP="007E333B">
      <w:pPr>
        <w:spacing w:line="264" w:lineRule="auto"/>
        <w:ind w:firstLine="600"/>
        <w:jc w:val="both"/>
        <w:rPr>
          <w:lang w:val="ru-RU"/>
        </w:rPr>
      </w:pPr>
      <w:r w:rsidRPr="00616DC8">
        <w:rPr>
          <w:color w:val="000000"/>
          <w:sz w:val="28"/>
          <w:lang w:val="ru-RU"/>
        </w:rPr>
        <w:t>обсуждение характера героев и событий;</w:t>
      </w:r>
    </w:p>
    <w:p w:rsidR="007E333B" w:rsidRPr="00616DC8" w:rsidRDefault="007E333B" w:rsidP="007E333B">
      <w:pPr>
        <w:spacing w:line="264" w:lineRule="auto"/>
        <w:ind w:firstLine="600"/>
        <w:jc w:val="both"/>
        <w:rPr>
          <w:lang w:val="ru-RU"/>
        </w:rPr>
      </w:pPr>
      <w:r w:rsidRPr="00616DC8">
        <w:rPr>
          <w:color w:val="000000"/>
          <w:sz w:val="28"/>
          <w:lang w:val="ru-RU"/>
        </w:rPr>
        <w:t>проблемная ситуация: зачем нужна серьёзная музыка;</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песен о Родине, нашей стране, исторических событиях и подвигах героев;</w:t>
      </w:r>
    </w:p>
    <w:p w:rsidR="007E333B" w:rsidRPr="00616DC8" w:rsidRDefault="007E333B" w:rsidP="007E333B">
      <w:pPr>
        <w:spacing w:line="264" w:lineRule="auto"/>
        <w:ind w:firstLine="600"/>
        <w:jc w:val="both"/>
        <w:rPr>
          <w:lang w:val="ru-RU"/>
        </w:rPr>
      </w:pPr>
      <w:r w:rsidRPr="00616DC8">
        <w:rPr>
          <w:color w:val="000000"/>
          <w:sz w:val="28"/>
          <w:lang w:val="ru-RU"/>
        </w:rPr>
        <w:t>вариативно: посещение т</w:t>
      </w:r>
      <w:r w:rsidRPr="00616DC8">
        <w:rPr>
          <w:color w:val="000000"/>
          <w:sz w:val="28"/>
          <w:lang w:val="ru-RU"/>
        </w:rPr>
        <w:lastRenderedPageBreak/>
        <w:t>еатра (кинотеатра) – просмотр спектакля (фильма) патриотического содержания; участие в концерте, фестивале, конференции патриотической тематики.</w:t>
      </w:r>
    </w:p>
    <w:p w:rsidR="007E333B" w:rsidRPr="00616DC8" w:rsidRDefault="007E333B" w:rsidP="007E333B">
      <w:pPr>
        <w:ind w:left="120"/>
        <w:rPr>
          <w:lang w:val="ru-RU"/>
        </w:rPr>
      </w:pPr>
    </w:p>
    <w:p w:rsidR="007E333B" w:rsidRPr="00616DC8" w:rsidRDefault="007E333B" w:rsidP="007E333B">
      <w:pPr>
        <w:ind w:left="120"/>
        <w:rPr>
          <w:lang w:val="ru-RU"/>
        </w:rPr>
      </w:pPr>
      <w:r w:rsidRPr="00616DC8">
        <w:rPr>
          <w:b/>
          <w:color w:val="000000"/>
          <w:sz w:val="28"/>
          <w:lang w:val="ru-RU"/>
        </w:rPr>
        <w:t>Модуль № 7 «Современная музыкальная культура»</w:t>
      </w:r>
    </w:p>
    <w:p w:rsidR="007E333B" w:rsidRPr="00616DC8" w:rsidRDefault="007E333B" w:rsidP="007E333B">
      <w:pPr>
        <w:ind w:left="120"/>
        <w:rPr>
          <w:lang w:val="ru-RU"/>
        </w:rPr>
      </w:pPr>
    </w:p>
    <w:p w:rsidR="007E333B" w:rsidRPr="00616DC8" w:rsidRDefault="007E333B" w:rsidP="007E333B">
      <w:pPr>
        <w:spacing w:line="264" w:lineRule="auto"/>
        <w:ind w:firstLine="600"/>
        <w:jc w:val="both"/>
        <w:rPr>
          <w:lang w:val="ru-RU"/>
        </w:rPr>
      </w:pPr>
      <w:r w:rsidRPr="00616DC8">
        <w:rPr>
          <w:color w:val="000000"/>
          <w:sz w:val="28"/>
          <w:lang w:val="ru-RU"/>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7E333B" w:rsidRPr="00616DC8" w:rsidRDefault="007E333B" w:rsidP="007E333B">
      <w:pPr>
        <w:spacing w:line="264" w:lineRule="auto"/>
        <w:ind w:left="120"/>
        <w:jc w:val="both"/>
        <w:rPr>
          <w:lang w:val="ru-RU"/>
        </w:rPr>
      </w:pPr>
      <w:r w:rsidRPr="00616DC8">
        <w:rPr>
          <w:b/>
          <w:color w:val="000000"/>
          <w:sz w:val="28"/>
          <w:lang w:val="ru-RU"/>
        </w:rPr>
        <w:t>Современные обработки классической музыки</w:t>
      </w:r>
    </w:p>
    <w:p w:rsidR="007E333B" w:rsidRPr="00616DC8" w:rsidRDefault="007E333B" w:rsidP="007E333B">
      <w:pPr>
        <w:spacing w:line="264" w:lineRule="auto"/>
        <w:ind w:firstLine="600"/>
        <w:jc w:val="both"/>
        <w:rPr>
          <w:lang w:val="ru-RU"/>
        </w:rPr>
      </w:pPr>
      <w:r w:rsidRPr="00616DC8">
        <w:rPr>
          <w:color w:val="000000"/>
          <w:sz w:val="28"/>
          <w:lang w:val="ru-RU"/>
        </w:rPr>
        <w:t xml:space="preserve">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 </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различение музыки классической и её современной обработки;</w:t>
      </w:r>
    </w:p>
    <w:p w:rsidR="007E333B" w:rsidRPr="00616DC8" w:rsidRDefault="007E333B" w:rsidP="007E333B">
      <w:pPr>
        <w:spacing w:line="264" w:lineRule="auto"/>
        <w:ind w:firstLine="600"/>
        <w:jc w:val="both"/>
        <w:rPr>
          <w:lang w:val="ru-RU"/>
        </w:rPr>
      </w:pPr>
      <w:r w:rsidRPr="00616DC8">
        <w:rPr>
          <w:color w:val="000000"/>
          <w:sz w:val="28"/>
          <w:lang w:val="ru-RU"/>
        </w:rPr>
        <w:t>слушание обработок классической музыки, сравнение их с оригиналом;</w:t>
      </w:r>
    </w:p>
    <w:p w:rsidR="007E333B" w:rsidRPr="00616DC8" w:rsidRDefault="007E333B" w:rsidP="007E333B">
      <w:pPr>
        <w:spacing w:line="264" w:lineRule="auto"/>
        <w:ind w:firstLine="600"/>
        <w:jc w:val="both"/>
        <w:rPr>
          <w:lang w:val="ru-RU"/>
        </w:rPr>
      </w:pPr>
      <w:r w:rsidRPr="00616DC8">
        <w:rPr>
          <w:color w:val="000000"/>
          <w:sz w:val="28"/>
          <w:lang w:val="ru-RU"/>
        </w:rPr>
        <w:t>обсуждение комплекса выразительных средств, наблюдение за изменением характера музыки;</w:t>
      </w:r>
    </w:p>
    <w:p w:rsidR="007E333B" w:rsidRPr="00616DC8" w:rsidRDefault="007E333B" w:rsidP="007E333B">
      <w:pPr>
        <w:spacing w:line="264" w:lineRule="auto"/>
        <w:ind w:firstLine="600"/>
        <w:jc w:val="both"/>
        <w:rPr>
          <w:lang w:val="ru-RU"/>
        </w:rPr>
      </w:pPr>
      <w:r w:rsidRPr="00616DC8">
        <w:rPr>
          <w:color w:val="000000"/>
          <w:sz w:val="28"/>
          <w:lang w:val="ru-RU"/>
        </w:rPr>
        <w:t>вокальное исполнение классических тем в сопровождении современного ритмизованного аккомпанемента;</w:t>
      </w:r>
    </w:p>
    <w:p w:rsidR="007E333B" w:rsidRPr="00616DC8" w:rsidRDefault="007E333B" w:rsidP="007E333B">
      <w:pPr>
        <w:spacing w:line="264" w:lineRule="auto"/>
        <w:ind w:left="120"/>
        <w:jc w:val="both"/>
        <w:rPr>
          <w:lang w:val="ru-RU"/>
        </w:rPr>
      </w:pPr>
      <w:r w:rsidRPr="00616DC8">
        <w:rPr>
          <w:b/>
          <w:color w:val="000000"/>
          <w:sz w:val="28"/>
          <w:lang w:val="ru-RU"/>
        </w:rPr>
        <w:t>Джаз</w:t>
      </w:r>
    </w:p>
    <w:p w:rsidR="007E333B" w:rsidRPr="00616DC8" w:rsidRDefault="007E333B" w:rsidP="007E333B">
      <w:pPr>
        <w:spacing w:line="264" w:lineRule="auto"/>
        <w:ind w:firstLine="600"/>
        <w:jc w:val="both"/>
        <w:rPr>
          <w:lang w:val="ru-RU"/>
        </w:rPr>
      </w:pPr>
      <w:r w:rsidRPr="00616DC8">
        <w:rPr>
          <w:color w:val="000000"/>
          <w:sz w:val="28"/>
          <w:lang w:val="ru-RU"/>
        </w:rPr>
        <w:t xml:space="preserve">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творчеством джазовых музыкантов;</w:t>
      </w:r>
    </w:p>
    <w:p w:rsidR="007E333B" w:rsidRPr="00616DC8" w:rsidRDefault="007E333B" w:rsidP="007E333B">
      <w:pPr>
        <w:spacing w:line="264" w:lineRule="auto"/>
        <w:ind w:firstLine="600"/>
        <w:jc w:val="both"/>
        <w:rPr>
          <w:lang w:val="ru-RU"/>
        </w:rPr>
      </w:pPr>
      <w:r w:rsidRPr="00616DC8">
        <w:rPr>
          <w:color w:val="000000"/>
          <w:sz w:val="28"/>
          <w:lang w:val="ru-RU"/>
        </w:rPr>
        <w:t>узнавание, различение на слух джазовых композиций в отличие от других музыкальных стилей и направлений;</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на слух тембров музыкальных инструментов, исполняющих джазовую композицию;</w:t>
      </w:r>
    </w:p>
    <w:p w:rsidR="007E333B" w:rsidRPr="00616DC8" w:rsidRDefault="007E333B" w:rsidP="007E333B">
      <w:pPr>
        <w:spacing w:line="264" w:lineRule="auto"/>
        <w:ind w:firstLine="600"/>
        <w:jc w:val="both"/>
        <w:rPr>
          <w:lang w:val="ru-RU"/>
        </w:rPr>
      </w:pPr>
      <w:r w:rsidRPr="00616DC8">
        <w:rPr>
          <w:color w:val="000000"/>
          <w:sz w:val="28"/>
          <w:lang w:val="ru-RU"/>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7E333B" w:rsidRPr="00616DC8" w:rsidRDefault="007E333B" w:rsidP="007E333B">
      <w:pPr>
        <w:spacing w:line="264" w:lineRule="auto"/>
        <w:ind w:left="120"/>
        <w:jc w:val="both"/>
        <w:rPr>
          <w:lang w:val="ru-RU"/>
        </w:rPr>
      </w:pPr>
      <w:r w:rsidRPr="00616DC8">
        <w:rPr>
          <w:b/>
          <w:color w:val="000000"/>
          <w:sz w:val="28"/>
          <w:lang w:val="ru-RU"/>
        </w:rPr>
        <w:t>Исполнители современной музыки</w:t>
      </w:r>
    </w:p>
    <w:p w:rsidR="007E333B" w:rsidRPr="00616DC8" w:rsidRDefault="007E333B" w:rsidP="007E333B">
      <w:pPr>
        <w:spacing w:line="264" w:lineRule="auto"/>
        <w:ind w:firstLine="600"/>
        <w:jc w:val="both"/>
        <w:rPr>
          <w:lang w:val="ru-RU"/>
        </w:rPr>
      </w:pPr>
      <w:r w:rsidRPr="00616DC8">
        <w:rPr>
          <w:color w:val="000000"/>
          <w:sz w:val="28"/>
          <w:lang w:val="ru-RU"/>
        </w:rPr>
        <w:t>Содержание: Творчество одного или нескольких исполнителей современной музыки, популярных у молодёжи.</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просмотр видеоклипов современных исполнителей;</w:t>
      </w:r>
    </w:p>
    <w:p w:rsidR="007E333B" w:rsidRPr="00616DC8" w:rsidRDefault="007E333B" w:rsidP="007E333B">
      <w:pPr>
        <w:spacing w:line="264" w:lineRule="auto"/>
        <w:ind w:firstLine="600"/>
        <w:jc w:val="both"/>
        <w:rPr>
          <w:lang w:val="ru-RU"/>
        </w:rPr>
      </w:pPr>
      <w:r w:rsidRPr="00616DC8">
        <w:rPr>
          <w:color w:val="000000"/>
          <w:sz w:val="28"/>
          <w:lang w:val="ru-RU"/>
        </w:rPr>
        <w:t>сравнение их композиций с другими направлениями и стилями (классикой, духовной, народной музыкой);</w:t>
      </w:r>
    </w:p>
    <w:p w:rsidR="007E333B" w:rsidRPr="00616DC8" w:rsidRDefault="007E333B" w:rsidP="007E333B">
      <w:pPr>
        <w:spacing w:line="264" w:lineRule="auto"/>
        <w:ind w:firstLine="600"/>
        <w:jc w:val="both"/>
        <w:rPr>
          <w:lang w:val="ru-RU"/>
        </w:rPr>
      </w:pPr>
      <w:r w:rsidRPr="00616DC8">
        <w:rPr>
          <w:color w:val="000000"/>
          <w:sz w:val="28"/>
          <w:lang w:val="ru-RU"/>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7E333B" w:rsidRPr="00616DC8" w:rsidRDefault="007E333B" w:rsidP="007E333B">
      <w:pPr>
        <w:spacing w:line="264" w:lineRule="auto"/>
        <w:ind w:left="120"/>
        <w:jc w:val="both"/>
        <w:rPr>
          <w:lang w:val="ru-RU"/>
        </w:rPr>
      </w:pPr>
      <w:r w:rsidRPr="00616DC8">
        <w:rPr>
          <w:b/>
          <w:color w:val="000000"/>
          <w:sz w:val="28"/>
          <w:lang w:val="ru-RU"/>
        </w:rPr>
        <w:t>Электронные музыкальные инструменты</w:t>
      </w:r>
    </w:p>
    <w:p w:rsidR="007E333B" w:rsidRPr="00616DC8" w:rsidRDefault="007E333B" w:rsidP="007E333B">
      <w:pPr>
        <w:spacing w:line="264" w:lineRule="auto"/>
        <w:ind w:firstLine="600"/>
        <w:jc w:val="both"/>
        <w:rPr>
          <w:lang w:val="ru-RU"/>
        </w:rPr>
      </w:pPr>
      <w:r w:rsidRPr="00616DC8">
        <w:rPr>
          <w:color w:val="000000"/>
          <w:sz w:val="28"/>
          <w:lang w:val="ru-RU"/>
        </w:rPr>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слушание музыкальных композиций в исполнении на электронных музыкальных инструментах;</w:t>
      </w:r>
    </w:p>
    <w:p w:rsidR="007E333B" w:rsidRPr="00616DC8" w:rsidRDefault="007E333B" w:rsidP="007E333B">
      <w:pPr>
        <w:spacing w:line="264" w:lineRule="auto"/>
        <w:ind w:firstLine="600"/>
        <w:jc w:val="both"/>
        <w:rPr>
          <w:lang w:val="ru-RU"/>
        </w:rPr>
      </w:pPr>
      <w:r w:rsidRPr="00616DC8">
        <w:rPr>
          <w:color w:val="000000"/>
          <w:sz w:val="28"/>
          <w:lang w:val="ru-RU"/>
        </w:rPr>
        <w:t>сравнение их звучания с акустическими инструментами, обсуждение результатов сравнения;</w:t>
      </w:r>
    </w:p>
    <w:p w:rsidR="007E333B" w:rsidRPr="00616DC8" w:rsidRDefault="007E333B" w:rsidP="007E333B">
      <w:pPr>
        <w:spacing w:line="264" w:lineRule="auto"/>
        <w:ind w:firstLine="600"/>
        <w:jc w:val="both"/>
        <w:rPr>
          <w:lang w:val="ru-RU"/>
        </w:rPr>
      </w:pPr>
      <w:r w:rsidRPr="00616DC8">
        <w:rPr>
          <w:color w:val="000000"/>
          <w:sz w:val="28"/>
          <w:lang w:val="ru-RU"/>
        </w:rPr>
        <w:t>подбор электронных тембров для создания музыки к фантастическому фильму;</w:t>
      </w:r>
    </w:p>
    <w:p w:rsidR="007E333B" w:rsidRPr="00616DC8" w:rsidRDefault="007E333B" w:rsidP="007E333B">
      <w:pPr>
        <w:spacing w:line="264" w:lineRule="auto"/>
        <w:ind w:firstLine="600"/>
        <w:jc w:val="both"/>
        <w:rPr>
          <w:lang w:val="ru-RU"/>
        </w:rPr>
      </w:pPr>
      <w:r w:rsidRPr="00616DC8">
        <w:rPr>
          <w:color w:val="000000"/>
          <w:sz w:val="28"/>
          <w:lang w:val="ru-RU"/>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Pr>
          <w:color w:val="000000"/>
          <w:sz w:val="28"/>
        </w:rPr>
        <w:t>Garage</w:t>
      </w:r>
      <w:r w:rsidRPr="00616DC8">
        <w:rPr>
          <w:color w:val="000000"/>
          <w:sz w:val="28"/>
          <w:lang w:val="ru-RU"/>
        </w:rPr>
        <w:t xml:space="preserve"> </w:t>
      </w:r>
      <w:r>
        <w:rPr>
          <w:color w:val="000000"/>
          <w:sz w:val="28"/>
        </w:rPr>
        <w:t>Band</w:t>
      </w:r>
      <w:r w:rsidRPr="00616DC8">
        <w:rPr>
          <w:color w:val="000000"/>
          <w:sz w:val="28"/>
          <w:lang w:val="ru-RU"/>
        </w:rPr>
        <w:t>).</w:t>
      </w:r>
    </w:p>
    <w:p w:rsidR="007E333B" w:rsidRPr="00616DC8" w:rsidRDefault="007E333B" w:rsidP="007E333B">
      <w:pPr>
        <w:ind w:left="120"/>
        <w:rPr>
          <w:lang w:val="ru-RU"/>
        </w:rPr>
      </w:pPr>
    </w:p>
    <w:p w:rsidR="007E333B" w:rsidRPr="00616DC8" w:rsidRDefault="007E333B" w:rsidP="007E333B">
      <w:pPr>
        <w:ind w:left="120"/>
        <w:rPr>
          <w:lang w:val="ru-RU"/>
        </w:rPr>
      </w:pPr>
      <w:r w:rsidRPr="00616DC8">
        <w:rPr>
          <w:b/>
          <w:color w:val="000000"/>
          <w:sz w:val="28"/>
          <w:lang w:val="ru-RU"/>
        </w:rPr>
        <w:t>Модуль № 8 «Музыкальная грамота»</w:t>
      </w:r>
    </w:p>
    <w:p w:rsidR="007E333B" w:rsidRPr="00616DC8" w:rsidRDefault="007E333B" w:rsidP="007E333B">
      <w:pPr>
        <w:ind w:left="120"/>
        <w:rPr>
          <w:lang w:val="ru-RU"/>
        </w:rPr>
      </w:pPr>
    </w:p>
    <w:p w:rsidR="007E333B" w:rsidRPr="00616DC8" w:rsidRDefault="007E333B" w:rsidP="007E333B">
      <w:pPr>
        <w:spacing w:line="264" w:lineRule="auto"/>
        <w:ind w:firstLine="600"/>
        <w:jc w:val="both"/>
        <w:rPr>
          <w:lang w:val="ru-RU"/>
        </w:rPr>
      </w:pPr>
      <w:r w:rsidRPr="00616DC8">
        <w:rPr>
          <w:color w:val="000000"/>
          <w:sz w:val="28"/>
          <w:lang w:val="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w:t>
      </w:r>
      <w:r w:rsidRPr="00616DC8">
        <w:rPr>
          <w:color w:val="000000"/>
          <w:sz w:val="28"/>
          <w:lang w:val="ru-RU"/>
        </w:rPr>
        <w:lastRenderedPageBreak/>
        <w:t>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7E333B" w:rsidRPr="00616DC8" w:rsidRDefault="007E333B" w:rsidP="007E333B">
      <w:pPr>
        <w:spacing w:line="264" w:lineRule="auto"/>
        <w:ind w:left="120"/>
        <w:jc w:val="both"/>
        <w:rPr>
          <w:lang w:val="ru-RU"/>
        </w:rPr>
      </w:pPr>
      <w:r w:rsidRPr="00616DC8">
        <w:rPr>
          <w:b/>
          <w:color w:val="000000"/>
          <w:sz w:val="28"/>
          <w:lang w:val="ru-RU"/>
        </w:rPr>
        <w:t>Весь мир звучит</w:t>
      </w:r>
    </w:p>
    <w:p w:rsidR="007E333B" w:rsidRPr="00616DC8" w:rsidRDefault="007E333B" w:rsidP="007E333B">
      <w:pPr>
        <w:spacing w:line="264" w:lineRule="auto"/>
        <w:ind w:firstLine="600"/>
        <w:jc w:val="both"/>
        <w:rPr>
          <w:lang w:val="ru-RU"/>
        </w:rPr>
      </w:pPr>
      <w:r w:rsidRPr="00616DC8">
        <w:rPr>
          <w:color w:val="000000"/>
          <w:sz w:val="28"/>
          <w:lang w:val="ru-RU"/>
        </w:rPr>
        <w:t>Содержание: Звуки музыкальные и шумовые. Свойства звука: высота, громкость, длительность, тембр.</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со звуками музыкальными и шумовыми;</w:t>
      </w:r>
    </w:p>
    <w:p w:rsidR="007E333B" w:rsidRPr="00616DC8" w:rsidRDefault="007E333B" w:rsidP="007E333B">
      <w:pPr>
        <w:spacing w:line="264" w:lineRule="auto"/>
        <w:ind w:firstLine="600"/>
        <w:jc w:val="both"/>
        <w:rPr>
          <w:lang w:val="ru-RU"/>
        </w:rPr>
      </w:pPr>
      <w:r w:rsidRPr="00616DC8">
        <w:rPr>
          <w:color w:val="000000"/>
          <w:sz w:val="28"/>
          <w:lang w:val="ru-RU"/>
        </w:rPr>
        <w:t>различение, определение на слух звуков различного качества;</w:t>
      </w:r>
    </w:p>
    <w:p w:rsidR="007E333B" w:rsidRPr="00616DC8" w:rsidRDefault="007E333B" w:rsidP="007E333B">
      <w:pPr>
        <w:spacing w:line="264" w:lineRule="auto"/>
        <w:ind w:firstLine="600"/>
        <w:jc w:val="both"/>
        <w:rPr>
          <w:lang w:val="ru-RU"/>
        </w:rPr>
      </w:pPr>
      <w:r w:rsidRPr="00616DC8">
        <w:rPr>
          <w:color w:val="000000"/>
          <w:sz w:val="28"/>
          <w:lang w:val="ru-RU"/>
        </w:rPr>
        <w:t>игра – подражание звукам и голосам природы с использованием шумовых музыкальных инструментов, вокальной импровизации;</w:t>
      </w:r>
    </w:p>
    <w:p w:rsidR="007E333B" w:rsidRPr="00616DC8" w:rsidRDefault="007E333B" w:rsidP="007E333B">
      <w:pPr>
        <w:spacing w:line="264" w:lineRule="auto"/>
        <w:ind w:firstLine="600"/>
        <w:jc w:val="both"/>
        <w:rPr>
          <w:lang w:val="ru-RU"/>
        </w:rPr>
      </w:pPr>
      <w:r w:rsidRPr="00616DC8">
        <w:rPr>
          <w:color w:val="000000"/>
          <w:sz w:val="28"/>
          <w:lang w:val="ru-RU"/>
        </w:rPr>
        <w:t>артикуляционные упражнения, разучивание и исполнение попевок и песен с использованием звукоподражательных элементов, шумовых звуков.</w:t>
      </w:r>
    </w:p>
    <w:p w:rsidR="007E333B" w:rsidRPr="00616DC8" w:rsidRDefault="007E333B" w:rsidP="007E333B">
      <w:pPr>
        <w:spacing w:line="264" w:lineRule="auto"/>
        <w:ind w:left="120"/>
        <w:jc w:val="both"/>
        <w:rPr>
          <w:lang w:val="ru-RU"/>
        </w:rPr>
      </w:pPr>
      <w:r w:rsidRPr="00616DC8">
        <w:rPr>
          <w:b/>
          <w:color w:val="000000"/>
          <w:sz w:val="28"/>
          <w:lang w:val="ru-RU"/>
        </w:rPr>
        <w:t>Звукоряд</w:t>
      </w:r>
    </w:p>
    <w:p w:rsidR="007E333B" w:rsidRPr="00616DC8" w:rsidRDefault="007E333B" w:rsidP="007E333B">
      <w:pPr>
        <w:spacing w:line="264" w:lineRule="auto"/>
        <w:ind w:firstLine="600"/>
        <w:jc w:val="both"/>
        <w:rPr>
          <w:lang w:val="ru-RU"/>
        </w:rPr>
      </w:pPr>
      <w:r w:rsidRPr="00616DC8">
        <w:rPr>
          <w:color w:val="000000"/>
          <w:sz w:val="28"/>
          <w:lang w:val="ru-RU"/>
        </w:rPr>
        <w:t>Содержание: Нотный стан, скрипичный ключ. Ноты первой октавы.</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элементами нотной записи;</w:t>
      </w:r>
    </w:p>
    <w:p w:rsidR="007E333B" w:rsidRPr="00616DC8" w:rsidRDefault="007E333B" w:rsidP="007E333B">
      <w:pPr>
        <w:spacing w:line="264" w:lineRule="auto"/>
        <w:ind w:firstLine="600"/>
        <w:jc w:val="both"/>
        <w:rPr>
          <w:lang w:val="ru-RU"/>
        </w:rPr>
      </w:pPr>
      <w:r w:rsidRPr="00616DC8">
        <w:rPr>
          <w:color w:val="000000"/>
          <w:sz w:val="28"/>
          <w:lang w:val="ru-RU"/>
        </w:rPr>
        <w:t>различение по нотной записи, определение на слух звукоряда в отличие от других последовательностей звуков;</w:t>
      </w:r>
    </w:p>
    <w:p w:rsidR="007E333B" w:rsidRPr="00616DC8" w:rsidRDefault="007E333B" w:rsidP="007E333B">
      <w:pPr>
        <w:spacing w:line="264" w:lineRule="auto"/>
        <w:ind w:firstLine="600"/>
        <w:jc w:val="both"/>
        <w:rPr>
          <w:lang w:val="ru-RU"/>
        </w:rPr>
      </w:pPr>
      <w:r w:rsidRPr="00616DC8">
        <w:rPr>
          <w:color w:val="000000"/>
          <w:sz w:val="28"/>
          <w:lang w:val="ru-RU"/>
        </w:rPr>
        <w:t>пение с названием нот, игра на металлофоне звукоряда от ноты «до»;</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 исполнение вокальных упражнений, песен, построенных на элементах звукоряда.</w:t>
      </w:r>
    </w:p>
    <w:p w:rsidR="007E333B" w:rsidRPr="00616DC8" w:rsidRDefault="007E333B" w:rsidP="007E333B">
      <w:pPr>
        <w:spacing w:line="264" w:lineRule="auto"/>
        <w:ind w:left="120"/>
        <w:jc w:val="both"/>
        <w:rPr>
          <w:lang w:val="ru-RU"/>
        </w:rPr>
      </w:pPr>
      <w:r w:rsidRPr="00616DC8">
        <w:rPr>
          <w:b/>
          <w:color w:val="000000"/>
          <w:sz w:val="28"/>
          <w:lang w:val="ru-RU"/>
        </w:rPr>
        <w:t>Интонация</w:t>
      </w:r>
    </w:p>
    <w:p w:rsidR="007E333B" w:rsidRPr="00616DC8" w:rsidRDefault="007E333B" w:rsidP="007E333B">
      <w:pPr>
        <w:spacing w:line="264" w:lineRule="auto"/>
        <w:ind w:firstLine="600"/>
        <w:jc w:val="both"/>
        <w:rPr>
          <w:lang w:val="ru-RU"/>
        </w:rPr>
      </w:pPr>
      <w:r w:rsidRPr="00616DC8">
        <w:rPr>
          <w:color w:val="000000"/>
          <w:sz w:val="28"/>
          <w:lang w:val="ru-RU"/>
        </w:rPr>
        <w:t>Содержание: Выразительные и изобразительные интонации.</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попевок, вокальных упражнений, песен, вокальные и инструментальные импровизации на основе данных интонаций;</w:t>
      </w:r>
    </w:p>
    <w:p w:rsidR="007E333B" w:rsidRPr="00616DC8" w:rsidRDefault="007E333B" w:rsidP="007E333B">
      <w:pPr>
        <w:spacing w:line="264" w:lineRule="auto"/>
        <w:ind w:firstLine="600"/>
        <w:jc w:val="both"/>
        <w:rPr>
          <w:lang w:val="ru-RU"/>
        </w:rPr>
      </w:pPr>
      <w:r w:rsidRPr="00616DC8">
        <w:rPr>
          <w:color w:val="000000"/>
          <w:sz w:val="28"/>
          <w:lang w:val="ru-RU"/>
        </w:rPr>
        <w:t>слушание фрагментов музыкальных произведений, включающих примеры изобразительных интонаций.</w:t>
      </w:r>
    </w:p>
    <w:p w:rsidR="007E333B" w:rsidRPr="00616DC8" w:rsidRDefault="007E333B" w:rsidP="007E333B">
      <w:pPr>
        <w:spacing w:line="264" w:lineRule="auto"/>
        <w:ind w:left="120"/>
        <w:jc w:val="both"/>
        <w:rPr>
          <w:lang w:val="ru-RU"/>
        </w:rPr>
      </w:pPr>
      <w:r w:rsidRPr="00616DC8">
        <w:rPr>
          <w:b/>
          <w:color w:val="000000"/>
          <w:sz w:val="28"/>
          <w:lang w:val="ru-RU"/>
        </w:rPr>
        <w:t>Ритм</w:t>
      </w:r>
    </w:p>
    <w:p w:rsidR="007E333B" w:rsidRPr="00616DC8" w:rsidRDefault="007E333B" w:rsidP="007E333B">
      <w:pPr>
        <w:spacing w:line="264" w:lineRule="auto"/>
        <w:ind w:firstLine="600"/>
        <w:jc w:val="both"/>
        <w:rPr>
          <w:lang w:val="ru-RU"/>
        </w:rPr>
      </w:pPr>
      <w:r w:rsidRPr="00616DC8">
        <w:rPr>
          <w:color w:val="000000"/>
          <w:sz w:val="28"/>
          <w:lang w:val="ru-RU"/>
        </w:rPr>
        <w:t>Содержание: Звуки длинные и короткие (восьмые и четвертные длительности), такт, тактовая черта.</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w:t>
      </w:r>
      <w:r w:rsidRPr="00616DC8">
        <w:rPr>
          <w:color w:val="000000"/>
          <w:sz w:val="28"/>
          <w:lang w:val="ru-RU"/>
        </w:rPr>
        <w:lastRenderedPageBreak/>
        <w:t>ающихся:</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на слух, прослеживание по нотной записи ритмических рисунков, состоящих из различных длительностей и пауз;</w:t>
      </w:r>
    </w:p>
    <w:p w:rsidR="007E333B" w:rsidRPr="00616DC8" w:rsidRDefault="007E333B" w:rsidP="007E333B">
      <w:pPr>
        <w:spacing w:line="264" w:lineRule="auto"/>
        <w:ind w:firstLine="600"/>
        <w:jc w:val="both"/>
        <w:rPr>
          <w:lang w:val="ru-RU"/>
        </w:rPr>
      </w:pPr>
      <w:r w:rsidRPr="00616DC8">
        <w:rPr>
          <w:color w:val="000000"/>
          <w:sz w:val="28"/>
          <w:lang w:val="ru-RU"/>
        </w:rPr>
        <w:t>исполнение, импровизация с помощью звучащих жестов (хлопки, шлепки, притопы) и (или) ударных инструментов простых ритмов;</w:t>
      </w:r>
    </w:p>
    <w:p w:rsidR="007E333B" w:rsidRPr="00616DC8" w:rsidRDefault="007E333B" w:rsidP="007E333B">
      <w:pPr>
        <w:spacing w:line="264" w:lineRule="auto"/>
        <w:ind w:firstLine="600"/>
        <w:jc w:val="both"/>
        <w:rPr>
          <w:lang w:val="ru-RU"/>
        </w:rPr>
      </w:pPr>
      <w:r w:rsidRPr="00616DC8">
        <w:rPr>
          <w:color w:val="000000"/>
          <w:sz w:val="28"/>
          <w:lang w:val="ru-RU"/>
        </w:rPr>
        <w:t>игра «Ритмическое эхо», прохлопывание ритма по ритмическим карточкам, проговаривание с использованием ритмослогов;</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на ударных инструментах ритмической партитуры;</w:t>
      </w:r>
    </w:p>
    <w:p w:rsidR="007E333B" w:rsidRPr="00616DC8" w:rsidRDefault="007E333B" w:rsidP="007E333B">
      <w:pPr>
        <w:spacing w:line="264" w:lineRule="auto"/>
        <w:ind w:firstLine="600"/>
        <w:jc w:val="both"/>
        <w:rPr>
          <w:lang w:val="ru-RU"/>
        </w:rPr>
      </w:pPr>
      <w:r w:rsidRPr="00616DC8">
        <w:rPr>
          <w:color w:val="000000"/>
          <w:sz w:val="28"/>
          <w:lang w:val="ru-RU"/>
        </w:rPr>
        <w:t>слушание музыкальных произведений с ярко выраженным ритмическим рисунком, воспроизведение данного ритма по памяти (хлопками);</w:t>
      </w:r>
    </w:p>
    <w:p w:rsidR="007E333B" w:rsidRPr="00616DC8" w:rsidRDefault="007E333B" w:rsidP="007E333B">
      <w:pPr>
        <w:spacing w:line="264" w:lineRule="auto"/>
        <w:ind w:left="120"/>
        <w:jc w:val="both"/>
        <w:rPr>
          <w:lang w:val="ru-RU"/>
        </w:rPr>
      </w:pPr>
      <w:r w:rsidRPr="00616DC8">
        <w:rPr>
          <w:b/>
          <w:color w:val="000000"/>
          <w:sz w:val="28"/>
          <w:lang w:val="ru-RU"/>
        </w:rPr>
        <w:t>Ритмический рисунок</w:t>
      </w:r>
    </w:p>
    <w:p w:rsidR="007E333B" w:rsidRPr="00616DC8" w:rsidRDefault="007E333B" w:rsidP="007E333B">
      <w:pPr>
        <w:spacing w:line="264" w:lineRule="auto"/>
        <w:ind w:firstLine="600"/>
        <w:jc w:val="both"/>
        <w:rPr>
          <w:lang w:val="ru-RU"/>
        </w:rPr>
      </w:pPr>
      <w:r w:rsidRPr="00616DC8">
        <w:rPr>
          <w:color w:val="000000"/>
          <w:sz w:val="28"/>
          <w:lang w:val="ru-RU"/>
        </w:rPr>
        <w:t>Содержание: Длительности половинная, целая, шестнадцатые. Паузы. Ритмические рисунки. Ритмическая партитура.</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на слух, прослеживание по нотной записи ритмических рисунков, состоящих из различных длительностей и пауз;</w:t>
      </w:r>
    </w:p>
    <w:p w:rsidR="007E333B" w:rsidRPr="00616DC8" w:rsidRDefault="007E333B" w:rsidP="007E333B">
      <w:pPr>
        <w:spacing w:line="264" w:lineRule="auto"/>
        <w:ind w:firstLine="600"/>
        <w:jc w:val="both"/>
        <w:rPr>
          <w:lang w:val="ru-RU"/>
        </w:rPr>
      </w:pPr>
      <w:r w:rsidRPr="00616DC8">
        <w:rPr>
          <w:color w:val="000000"/>
          <w:sz w:val="28"/>
          <w:lang w:val="ru-RU"/>
        </w:rPr>
        <w:t>исполнение, импровизация с помощью звучащих жестов (хлопки, шлепки, притопы) и (или) ударных инструментов простых ритмов;</w:t>
      </w:r>
    </w:p>
    <w:p w:rsidR="007E333B" w:rsidRPr="00616DC8" w:rsidRDefault="007E333B" w:rsidP="007E333B">
      <w:pPr>
        <w:spacing w:line="264" w:lineRule="auto"/>
        <w:ind w:firstLine="600"/>
        <w:jc w:val="both"/>
        <w:rPr>
          <w:lang w:val="ru-RU"/>
        </w:rPr>
      </w:pPr>
      <w:r w:rsidRPr="00616DC8">
        <w:rPr>
          <w:color w:val="000000"/>
          <w:sz w:val="28"/>
          <w:lang w:val="ru-RU"/>
        </w:rPr>
        <w:t>игра «Ритмическое эхо», прохлопывание ритма по ритмическим карточкам, проговаривание с использованием ритмослогов;</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на ударных инструментах ритмической партитуры;</w:t>
      </w:r>
    </w:p>
    <w:p w:rsidR="007E333B" w:rsidRPr="00616DC8" w:rsidRDefault="007E333B" w:rsidP="007E333B">
      <w:pPr>
        <w:spacing w:line="264" w:lineRule="auto"/>
        <w:ind w:firstLine="600"/>
        <w:jc w:val="both"/>
        <w:rPr>
          <w:lang w:val="ru-RU"/>
        </w:rPr>
      </w:pPr>
      <w:r w:rsidRPr="00616DC8">
        <w:rPr>
          <w:color w:val="000000"/>
          <w:sz w:val="28"/>
          <w:lang w:val="ru-RU"/>
        </w:rPr>
        <w:t>слушание музыкальных произведений с ярко выраженным ритмическим рисунком, воспроизведение данного ритма по памяти (хлопками);</w:t>
      </w:r>
    </w:p>
    <w:p w:rsidR="007E333B" w:rsidRPr="00616DC8" w:rsidRDefault="007E333B" w:rsidP="007E333B">
      <w:pPr>
        <w:spacing w:line="264" w:lineRule="auto"/>
        <w:ind w:left="120"/>
        <w:jc w:val="both"/>
        <w:rPr>
          <w:lang w:val="ru-RU"/>
        </w:rPr>
      </w:pPr>
      <w:r w:rsidRPr="00616DC8">
        <w:rPr>
          <w:b/>
          <w:color w:val="000000"/>
          <w:sz w:val="28"/>
          <w:lang w:val="ru-RU"/>
        </w:rPr>
        <w:t>Размер</w:t>
      </w:r>
    </w:p>
    <w:p w:rsidR="007E333B" w:rsidRPr="00616DC8" w:rsidRDefault="007E333B" w:rsidP="007E333B">
      <w:pPr>
        <w:spacing w:line="264" w:lineRule="auto"/>
        <w:ind w:firstLine="600"/>
        <w:jc w:val="both"/>
        <w:rPr>
          <w:lang w:val="ru-RU"/>
        </w:rPr>
      </w:pPr>
      <w:r w:rsidRPr="00616DC8">
        <w:rPr>
          <w:color w:val="000000"/>
          <w:sz w:val="28"/>
          <w:lang w:val="ru-RU"/>
        </w:rPr>
        <w:t>Содержание: Равномерная пульсация. Сильные и слабые доли. Размеры 2/4, 3/4, 4/4.</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ритмические упражнения на ровную пульсацию, выделение сильных долей в размерах 2/4, 3/4, 4/4 (звучащими жестами или на ударных инструментах);</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на слух, по нотной записи размеров 2/4, 3/4, 4/4;</w:t>
      </w:r>
    </w:p>
    <w:p w:rsidR="007E333B" w:rsidRPr="00616DC8" w:rsidRDefault="007E333B" w:rsidP="007E333B">
      <w:pPr>
        <w:spacing w:line="264" w:lineRule="auto"/>
        <w:ind w:firstLine="600"/>
        <w:jc w:val="both"/>
        <w:rPr>
          <w:lang w:val="ru-RU"/>
        </w:rPr>
      </w:pPr>
      <w:r w:rsidRPr="00616DC8">
        <w:rPr>
          <w:color w:val="000000"/>
          <w:sz w:val="28"/>
          <w:lang w:val="ru-RU"/>
        </w:rPr>
        <w:t>исполнение вокальных упражнений, песен в размерах 2/4, 3/4, 4/4 с хлопками-акцентами на сильную долю, элементарными дирижёрскими жестами;</w:t>
      </w:r>
    </w:p>
    <w:p w:rsidR="007E333B" w:rsidRPr="00616DC8" w:rsidRDefault="007E333B" w:rsidP="007E333B">
      <w:pPr>
        <w:spacing w:line="264" w:lineRule="auto"/>
        <w:ind w:firstLine="600"/>
        <w:jc w:val="both"/>
        <w:rPr>
          <w:lang w:val="ru-RU"/>
        </w:rPr>
      </w:pPr>
      <w:r w:rsidRPr="00616DC8">
        <w:rPr>
          <w:color w:val="000000"/>
          <w:sz w:val="28"/>
          <w:lang w:val="ru-RU"/>
        </w:rPr>
        <w:t>слушание музыкальных произведений с ярко выраженным музыкальным размером, танцевальные, двигательные импровизации под музыку;</w:t>
      </w:r>
    </w:p>
    <w:p w:rsidR="007E333B" w:rsidRPr="00616DC8" w:rsidRDefault="007E333B" w:rsidP="007E333B">
      <w:pPr>
        <w:spacing w:line="264" w:lineRule="auto"/>
        <w:ind w:firstLine="600"/>
        <w:jc w:val="both"/>
        <w:rPr>
          <w:lang w:val="ru-RU"/>
        </w:rPr>
      </w:pPr>
      <w:r w:rsidRPr="00616DC8">
        <w:rPr>
          <w:color w:val="000000"/>
          <w:sz w:val="28"/>
          <w:lang w:val="ru-RU"/>
        </w:rPr>
        <w:t>вариативно: исполнение на клавишных или духовых инструме</w:t>
      </w:r>
      <w:r w:rsidRPr="00616DC8">
        <w:rPr>
          <w:color w:val="000000"/>
          <w:sz w:val="28"/>
          <w:lang w:val="ru-RU"/>
        </w:rPr>
        <w:lastRenderedPageBreak/>
        <w:t>нтах попевок, мелодий в размерах 2/4, 3/4, 4/4; вокальная и инструментальная импровизация в заданном размере.</w:t>
      </w:r>
    </w:p>
    <w:p w:rsidR="007E333B" w:rsidRPr="00616DC8" w:rsidRDefault="007E333B" w:rsidP="007E333B">
      <w:pPr>
        <w:spacing w:line="264" w:lineRule="auto"/>
        <w:ind w:left="120"/>
        <w:jc w:val="both"/>
        <w:rPr>
          <w:lang w:val="ru-RU"/>
        </w:rPr>
      </w:pPr>
      <w:r w:rsidRPr="00616DC8">
        <w:rPr>
          <w:b/>
          <w:color w:val="000000"/>
          <w:sz w:val="28"/>
          <w:lang w:val="ru-RU"/>
        </w:rPr>
        <w:t>Музыкальный язык</w:t>
      </w:r>
    </w:p>
    <w:p w:rsidR="007E333B" w:rsidRPr="00616DC8" w:rsidRDefault="007E333B" w:rsidP="007E333B">
      <w:pPr>
        <w:spacing w:line="264" w:lineRule="auto"/>
        <w:ind w:firstLine="600"/>
        <w:jc w:val="both"/>
        <w:rPr>
          <w:lang w:val="ru-RU"/>
        </w:rPr>
      </w:pPr>
      <w:r w:rsidRPr="00616DC8">
        <w:rPr>
          <w:color w:val="000000"/>
          <w:sz w:val="28"/>
          <w:lang w:val="ru-RU"/>
        </w:rPr>
        <w:t>Содержание: Темп, тембр. Динамика (форте, пиано, крещендо, диминуэндо). Штрихи (стаккато, легато, акцент).</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элементами музыкального языка, специальными терминами, их обозначением в нотной записи;</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изученных элементов на слух при восприятии музыкальных произведений;</w:t>
      </w:r>
    </w:p>
    <w:p w:rsidR="007E333B" w:rsidRPr="00616DC8" w:rsidRDefault="007E333B" w:rsidP="007E333B">
      <w:pPr>
        <w:spacing w:line="264" w:lineRule="auto"/>
        <w:ind w:firstLine="600"/>
        <w:jc w:val="both"/>
        <w:rPr>
          <w:lang w:val="ru-RU"/>
        </w:rPr>
      </w:pPr>
      <w:r w:rsidRPr="00616DC8">
        <w:rPr>
          <w:color w:val="000000"/>
          <w:sz w:val="28"/>
          <w:lang w:val="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7E333B" w:rsidRPr="00616DC8" w:rsidRDefault="007E333B" w:rsidP="007E333B">
      <w:pPr>
        <w:spacing w:line="264" w:lineRule="auto"/>
        <w:ind w:firstLine="600"/>
        <w:jc w:val="both"/>
        <w:rPr>
          <w:lang w:val="ru-RU"/>
        </w:rPr>
      </w:pPr>
      <w:r w:rsidRPr="00616DC8">
        <w:rPr>
          <w:color w:val="000000"/>
          <w:sz w:val="28"/>
          <w:lang w:val="ru-RU"/>
        </w:rPr>
        <w:t>исполнение вокальных и ритмических упражнений, песен с ярко выраженными динамическими, темповыми, штриховыми красками;</w:t>
      </w:r>
    </w:p>
    <w:p w:rsidR="007E333B" w:rsidRPr="00616DC8" w:rsidRDefault="007E333B" w:rsidP="007E333B">
      <w:pPr>
        <w:spacing w:line="264" w:lineRule="auto"/>
        <w:ind w:firstLine="600"/>
        <w:jc w:val="both"/>
        <w:rPr>
          <w:lang w:val="ru-RU"/>
        </w:rPr>
      </w:pPr>
      <w:r w:rsidRPr="00616DC8">
        <w:rPr>
          <w:color w:val="000000"/>
          <w:sz w:val="28"/>
          <w:lang w:val="ru-RU"/>
        </w:rPr>
        <w:t>использование элементов музыкального языка для создания определённого образа, настроения в вокальных и инструментальных импровизациях;</w:t>
      </w:r>
    </w:p>
    <w:p w:rsidR="007E333B" w:rsidRPr="00616DC8" w:rsidRDefault="007E333B" w:rsidP="007E333B">
      <w:pPr>
        <w:spacing w:line="264" w:lineRule="auto"/>
        <w:ind w:firstLine="600"/>
        <w:jc w:val="both"/>
        <w:rPr>
          <w:lang w:val="ru-RU"/>
        </w:rPr>
      </w:pPr>
      <w:r w:rsidRPr="00616DC8">
        <w:rPr>
          <w:color w:val="000000"/>
          <w:sz w:val="28"/>
          <w:lang w:val="ru-RU"/>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7E333B" w:rsidRPr="00616DC8" w:rsidRDefault="007E333B" w:rsidP="007E333B">
      <w:pPr>
        <w:spacing w:line="264" w:lineRule="auto"/>
        <w:ind w:left="120"/>
        <w:jc w:val="both"/>
        <w:rPr>
          <w:lang w:val="ru-RU"/>
        </w:rPr>
      </w:pPr>
      <w:r w:rsidRPr="00616DC8">
        <w:rPr>
          <w:b/>
          <w:color w:val="000000"/>
          <w:sz w:val="28"/>
          <w:lang w:val="ru-RU"/>
        </w:rPr>
        <w:t>Высота звуков</w:t>
      </w:r>
    </w:p>
    <w:p w:rsidR="007E333B" w:rsidRPr="00616DC8" w:rsidRDefault="007E333B" w:rsidP="007E333B">
      <w:pPr>
        <w:spacing w:line="264" w:lineRule="auto"/>
        <w:ind w:firstLine="600"/>
        <w:jc w:val="both"/>
        <w:rPr>
          <w:lang w:val="ru-RU"/>
        </w:rPr>
      </w:pPr>
      <w:r w:rsidRPr="00616DC8">
        <w:rPr>
          <w:color w:val="000000"/>
          <w:sz w:val="28"/>
          <w:lang w:val="ru-RU"/>
        </w:rPr>
        <w:t>Содержание: Регистры. Ноты певческого диапазона. Расположение нот на клавиатуре. Знаки альтерации (диезы, бемоли, бекары).</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освоение понятий «выше-ниже»;</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7E333B" w:rsidRPr="00616DC8" w:rsidRDefault="007E333B" w:rsidP="007E333B">
      <w:pPr>
        <w:spacing w:line="264" w:lineRule="auto"/>
        <w:ind w:firstLine="600"/>
        <w:jc w:val="both"/>
        <w:rPr>
          <w:lang w:val="ru-RU"/>
        </w:rPr>
      </w:pPr>
      <w:r w:rsidRPr="00616DC8">
        <w:rPr>
          <w:color w:val="000000"/>
          <w:sz w:val="28"/>
          <w:lang w:val="ru-RU"/>
        </w:rPr>
        <w:t>наблюдение за изменением музыкального образа при изменении регистра;</w:t>
      </w:r>
    </w:p>
    <w:p w:rsidR="007E333B" w:rsidRPr="00616DC8" w:rsidRDefault="007E333B" w:rsidP="007E333B">
      <w:pPr>
        <w:spacing w:line="264" w:lineRule="auto"/>
        <w:ind w:firstLine="600"/>
        <w:jc w:val="both"/>
        <w:rPr>
          <w:lang w:val="ru-RU"/>
        </w:rPr>
      </w:pPr>
      <w:r w:rsidRPr="00616DC8">
        <w:rPr>
          <w:color w:val="000000"/>
          <w:sz w:val="28"/>
          <w:lang w:val="ru-RU"/>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7E333B" w:rsidRPr="00616DC8" w:rsidRDefault="007E333B" w:rsidP="007E333B">
      <w:pPr>
        <w:spacing w:line="264" w:lineRule="auto"/>
        <w:ind w:left="120"/>
        <w:jc w:val="both"/>
        <w:rPr>
          <w:lang w:val="ru-RU"/>
        </w:rPr>
      </w:pPr>
      <w:r w:rsidRPr="00616DC8">
        <w:rPr>
          <w:b/>
          <w:color w:val="000000"/>
          <w:sz w:val="28"/>
          <w:lang w:val="ru-RU"/>
        </w:rPr>
        <w:t>Мелодия</w:t>
      </w:r>
    </w:p>
    <w:p w:rsidR="007E333B" w:rsidRPr="00616DC8" w:rsidRDefault="007E333B" w:rsidP="007E333B">
      <w:pPr>
        <w:spacing w:line="264" w:lineRule="auto"/>
        <w:ind w:firstLine="600"/>
        <w:jc w:val="both"/>
        <w:rPr>
          <w:lang w:val="ru-RU"/>
        </w:rPr>
      </w:pPr>
      <w:r w:rsidRPr="00616DC8">
        <w:rPr>
          <w:color w:val="000000"/>
          <w:sz w:val="28"/>
          <w:lang w:val="ru-RU"/>
        </w:rPr>
        <w:t>Содержание: Мотив, музыкальная фраза. Поступенное, плавное движение мелодии, скачки. Мелодический рисунок.</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на слух, прослеживание по н</w:t>
      </w:r>
      <w:r w:rsidRPr="00616DC8">
        <w:rPr>
          <w:color w:val="000000"/>
          <w:sz w:val="28"/>
          <w:lang w:val="ru-RU"/>
        </w:rPr>
        <w:lastRenderedPageBreak/>
        <w:t>отной записи мелодических рисунков с поступенным, плавным движением, скачками, остановками;</w:t>
      </w:r>
    </w:p>
    <w:p w:rsidR="007E333B" w:rsidRPr="00616DC8" w:rsidRDefault="007E333B" w:rsidP="007E333B">
      <w:pPr>
        <w:spacing w:line="264" w:lineRule="auto"/>
        <w:ind w:firstLine="600"/>
        <w:jc w:val="both"/>
        <w:rPr>
          <w:lang w:val="ru-RU"/>
        </w:rPr>
      </w:pPr>
      <w:r w:rsidRPr="00616DC8">
        <w:rPr>
          <w:color w:val="000000"/>
          <w:sz w:val="28"/>
          <w:lang w:val="ru-RU"/>
        </w:rPr>
        <w:t>исполнение, импровизация (вокальная или на звуковысотных музыкальных инструментах) различных мелодических рисунков;</w:t>
      </w:r>
    </w:p>
    <w:p w:rsidR="007E333B" w:rsidRPr="00616DC8" w:rsidRDefault="007E333B" w:rsidP="007E333B">
      <w:pPr>
        <w:spacing w:line="264" w:lineRule="auto"/>
        <w:ind w:firstLine="600"/>
        <w:jc w:val="both"/>
        <w:rPr>
          <w:lang w:val="ru-RU"/>
        </w:rPr>
      </w:pPr>
      <w:r w:rsidRPr="00616DC8">
        <w:rPr>
          <w:color w:val="000000"/>
          <w:sz w:val="28"/>
          <w:lang w:val="ru-RU"/>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7E333B" w:rsidRPr="00616DC8" w:rsidRDefault="007E333B" w:rsidP="007E333B">
      <w:pPr>
        <w:spacing w:line="264" w:lineRule="auto"/>
        <w:ind w:left="120"/>
        <w:jc w:val="both"/>
        <w:rPr>
          <w:lang w:val="ru-RU"/>
        </w:rPr>
      </w:pPr>
      <w:r w:rsidRPr="00616DC8">
        <w:rPr>
          <w:b/>
          <w:color w:val="000000"/>
          <w:sz w:val="28"/>
          <w:lang w:val="ru-RU"/>
        </w:rPr>
        <w:t>Сопровождение</w:t>
      </w:r>
    </w:p>
    <w:p w:rsidR="007E333B" w:rsidRPr="00616DC8" w:rsidRDefault="007E333B" w:rsidP="007E333B">
      <w:pPr>
        <w:spacing w:line="264" w:lineRule="auto"/>
        <w:ind w:firstLine="600"/>
        <w:jc w:val="both"/>
        <w:rPr>
          <w:lang w:val="ru-RU"/>
        </w:rPr>
      </w:pPr>
      <w:r w:rsidRPr="00616DC8">
        <w:rPr>
          <w:color w:val="000000"/>
          <w:sz w:val="28"/>
          <w:lang w:val="ru-RU"/>
        </w:rPr>
        <w:t>Содержание: Аккомпанемент. Остинато. Вступление, заключение, проигрыш.</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на слух, прослеживание по нотной записи главного голоса и сопровождения;</w:t>
      </w:r>
    </w:p>
    <w:p w:rsidR="007E333B" w:rsidRPr="00616DC8" w:rsidRDefault="007E333B" w:rsidP="007E333B">
      <w:pPr>
        <w:spacing w:line="264" w:lineRule="auto"/>
        <w:ind w:firstLine="600"/>
        <w:jc w:val="both"/>
        <w:rPr>
          <w:lang w:val="ru-RU"/>
        </w:rPr>
      </w:pPr>
      <w:r w:rsidRPr="00616DC8">
        <w:rPr>
          <w:color w:val="000000"/>
          <w:sz w:val="28"/>
          <w:lang w:val="ru-RU"/>
        </w:rPr>
        <w:t>различение, характеристика мелодических и ритмических особенностей главного голоса и сопровождения;</w:t>
      </w:r>
    </w:p>
    <w:p w:rsidR="007E333B" w:rsidRPr="00616DC8" w:rsidRDefault="007E333B" w:rsidP="007E333B">
      <w:pPr>
        <w:spacing w:line="264" w:lineRule="auto"/>
        <w:ind w:firstLine="600"/>
        <w:jc w:val="both"/>
        <w:rPr>
          <w:lang w:val="ru-RU"/>
        </w:rPr>
      </w:pPr>
      <w:r w:rsidRPr="00616DC8">
        <w:rPr>
          <w:color w:val="000000"/>
          <w:sz w:val="28"/>
          <w:lang w:val="ru-RU"/>
        </w:rPr>
        <w:t>показ рукой линии движения главного голоса и аккомпанемента;</w:t>
      </w:r>
    </w:p>
    <w:p w:rsidR="007E333B" w:rsidRPr="00616DC8" w:rsidRDefault="007E333B" w:rsidP="007E333B">
      <w:pPr>
        <w:spacing w:line="264" w:lineRule="auto"/>
        <w:ind w:firstLine="600"/>
        <w:jc w:val="both"/>
        <w:rPr>
          <w:lang w:val="ru-RU"/>
        </w:rPr>
      </w:pPr>
      <w:r w:rsidRPr="00616DC8">
        <w:rPr>
          <w:color w:val="000000"/>
          <w:sz w:val="28"/>
          <w:lang w:val="ru-RU"/>
        </w:rPr>
        <w:t>различение простейших элементов музыкальной формы: вступление, заключение, проигрыш;</w:t>
      </w:r>
    </w:p>
    <w:p w:rsidR="007E333B" w:rsidRPr="00616DC8" w:rsidRDefault="007E333B" w:rsidP="007E333B">
      <w:pPr>
        <w:spacing w:line="264" w:lineRule="auto"/>
        <w:ind w:firstLine="600"/>
        <w:jc w:val="both"/>
        <w:rPr>
          <w:lang w:val="ru-RU"/>
        </w:rPr>
      </w:pPr>
      <w:r w:rsidRPr="00616DC8">
        <w:rPr>
          <w:color w:val="000000"/>
          <w:sz w:val="28"/>
          <w:lang w:val="ru-RU"/>
        </w:rPr>
        <w:t>составление наглядной графической схемы;</w:t>
      </w:r>
    </w:p>
    <w:p w:rsidR="007E333B" w:rsidRPr="00616DC8" w:rsidRDefault="007E333B" w:rsidP="007E333B">
      <w:pPr>
        <w:spacing w:line="264" w:lineRule="auto"/>
        <w:ind w:firstLine="600"/>
        <w:jc w:val="both"/>
        <w:rPr>
          <w:lang w:val="ru-RU"/>
        </w:rPr>
      </w:pPr>
      <w:r w:rsidRPr="00616DC8">
        <w:rPr>
          <w:color w:val="000000"/>
          <w:sz w:val="28"/>
          <w:lang w:val="ru-RU"/>
        </w:rPr>
        <w:t>импровизация ритмического аккомпанемента к знакомой песне (звучащими жестами или на ударных инструментах);</w:t>
      </w:r>
    </w:p>
    <w:p w:rsidR="007E333B" w:rsidRPr="00616DC8" w:rsidRDefault="007E333B" w:rsidP="007E333B">
      <w:pPr>
        <w:spacing w:line="264" w:lineRule="auto"/>
        <w:ind w:firstLine="600"/>
        <w:jc w:val="both"/>
        <w:rPr>
          <w:lang w:val="ru-RU"/>
        </w:rPr>
      </w:pPr>
      <w:r w:rsidRPr="00616DC8">
        <w:rPr>
          <w:color w:val="000000"/>
          <w:sz w:val="28"/>
          <w:lang w:val="ru-RU"/>
        </w:rPr>
        <w:t>вариативно: исполнение простейшего сопровождения к знакомой мелодии на клавишных или духовых инструментах.</w:t>
      </w:r>
    </w:p>
    <w:p w:rsidR="007E333B" w:rsidRPr="00616DC8" w:rsidRDefault="007E333B" w:rsidP="007E333B">
      <w:pPr>
        <w:spacing w:line="264" w:lineRule="auto"/>
        <w:ind w:left="120"/>
        <w:jc w:val="both"/>
        <w:rPr>
          <w:lang w:val="ru-RU"/>
        </w:rPr>
      </w:pPr>
      <w:r w:rsidRPr="00616DC8">
        <w:rPr>
          <w:b/>
          <w:color w:val="000000"/>
          <w:sz w:val="28"/>
          <w:lang w:val="ru-RU"/>
        </w:rPr>
        <w:t>Песня</w:t>
      </w:r>
    </w:p>
    <w:p w:rsidR="007E333B" w:rsidRPr="00616DC8" w:rsidRDefault="007E333B" w:rsidP="007E333B">
      <w:pPr>
        <w:spacing w:line="264" w:lineRule="auto"/>
        <w:ind w:firstLine="600"/>
        <w:jc w:val="both"/>
        <w:rPr>
          <w:lang w:val="ru-RU"/>
        </w:rPr>
      </w:pPr>
      <w:r w:rsidRPr="00616DC8">
        <w:rPr>
          <w:color w:val="000000"/>
          <w:sz w:val="28"/>
          <w:lang w:val="ru-RU"/>
        </w:rPr>
        <w:t>Содержание: Куплетная форма. Запев, припев.</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со строением куплетной формы;</w:t>
      </w:r>
    </w:p>
    <w:p w:rsidR="007E333B" w:rsidRPr="00616DC8" w:rsidRDefault="007E333B" w:rsidP="007E333B">
      <w:pPr>
        <w:spacing w:line="264" w:lineRule="auto"/>
        <w:ind w:firstLine="600"/>
        <w:jc w:val="both"/>
        <w:rPr>
          <w:lang w:val="ru-RU"/>
        </w:rPr>
      </w:pPr>
      <w:r w:rsidRPr="00616DC8">
        <w:rPr>
          <w:color w:val="000000"/>
          <w:sz w:val="28"/>
          <w:lang w:val="ru-RU"/>
        </w:rPr>
        <w:t>составление наглядной буквенной или графической схемы куплетной формы;</w:t>
      </w:r>
    </w:p>
    <w:p w:rsidR="007E333B" w:rsidRPr="00616DC8" w:rsidRDefault="007E333B" w:rsidP="007E333B">
      <w:pPr>
        <w:spacing w:line="264" w:lineRule="auto"/>
        <w:ind w:firstLine="600"/>
        <w:jc w:val="both"/>
        <w:rPr>
          <w:lang w:val="ru-RU"/>
        </w:rPr>
      </w:pPr>
      <w:r w:rsidRPr="00616DC8">
        <w:rPr>
          <w:color w:val="000000"/>
          <w:sz w:val="28"/>
          <w:lang w:val="ru-RU"/>
        </w:rPr>
        <w:t>исполнение песен, написанных в куплетной форме;</w:t>
      </w:r>
    </w:p>
    <w:p w:rsidR="007E333B" w:rsidRPr="00616DC8" w:rsidRDefault="007E333B" w:rsidP="007E333B">
      <w:pPr>
        <w:spacing w:line="264" w:lineRule="auto"/>
        <w:ind w:firstLine="600"/>
        <w:jc w:val="both"/>
        <w:rPr>
          <w:lang w:val="ru-RU"/>
        </w:rPr>
      </w:pPr>
      <w:r w:rsidRPr="00616DC8">
        <w:rPr>
          <w:color w:val="000000"/>
          <w:sz w:val="28"/>
          <w:lang w:val="ru-RU"/>
        </w:rPr>
        <w:t>различение куплетной формы при слушании незнакомых музыкальных произведений;</w:t>
      </w:r>
    </w:p>
    <w:p w:rsidR="007E333B" w:rsidRPr="00616DC8" w:rsidRDefault="007E333B" w:rsidP="007E333B">
      <w:pPr>
        <w:spacing w:line="264" w:lineRule="auto"/>
        <w:ind w:firstLine="600"/>
        <w:jc w:val="both"/>
        <w:rPr>
          <w:lang w:val="ru-RU"/>
        </w:rPr>
      </w:pPr>
      <w:r w:rsidRPr="00616DC8">
        <w:rPr>
          <w:color w:val="000000"/>
          <w:sz w:val="28"/>
          <w:lang w:val="ru-RU"/>
        </w:rPr>
        <w:t>вариативно: импровизация, сочинение новых куплетов к знакомой песне.</w:t>
      </w:r>
    </w:p>
    <w:p w:rsidR="007E333B" w:rsidRPr="00616DC8" w:rsidRDefault="007E333B" w:rsidP="007E333B">
      <w:pPr>
        <w:spacing w:line="264" w:lineRule="auto"/>
        <w:ind w:left="120"/>
        <w:jc w:val="both"/>
        <w:rPr>
          <w:lang w:val="ru-RU"/>
        </w:rPr>
      </w:pPr>
      <w:r w:rsidRPr="00616DC8">
        <w:rPr>
          <w:b/>
          <w:color w:val="000000"/>
          <w:sz w:val="28"/>
          <w:lang w:val="ru-RU"/>
        </w:rPr>
        <w:t>Лад</w:t>
      </w:r>
    </w:p>
    <w:p w:rsidR="007E333B" w:rsidRPr="00616DC8" w:rsidRDefault="007E333B" w:rsidP="007E333B">
      <w:pPr>
        <w:spacing w:line="264" w:lineRule="auto"/>
        <w:ind w:firstLine="600"/>
        <w:jc w:val="both"/>
        <w:rPr>
          <w:lang w:val="ru-RU"/>
        </w:rPr>
      </w:pPr>
      <w:r w:rsidRPr="00616DC8">
        <w:rPr>
          <w:color w:val="000000"/>
          <w:sz w:val="28"/>
          <w:lang w:val="ru-RU"/>
        </w:rPr>
        <w:t>Содержание: Понятие лада. Семиступенные лады мажор и минор. Краска звучания. Ступеневый состав.</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на слух ладового наклонения музыки;</w:t>
      </w:r>
    </w:p>
    <w:p w:rsidR="007E333B" w:rsidRPr="00616DC8" w:rsidRDefault="007E333B" w:rsidP="007E333B">
      <w:pPr>
        <w:spacing w:line="264" w:lineRule="auto"/>
        <w:ind w:firstLine="600"/>
        <w:jc w:val="both"/>
        <w:rPr>
          <w:lang w:val="ru-RU"/>
        </w:rPr>
      </w:pPr>
      <w:r w:rsidRPr="00616DC8">
        <w:rPr>
          <w:color w:val="000000"/>
          <w:sz w:val="28"/>
          <w:lang w:val="ru-RU"/>
        </w:rPr>
        <w:t>игра «Солн</w:t>
      </w:r>
      <w:r w:rsidRPr="00616DC8">
        <w:rPr>
          <w:color w:val="000000"/>
          <w:sz w:val="28"/>
          <w:lang w:val="ru-RU"/>
        </w:rPr>
        <w:lastRenderedPageBreak/>
        <w:t>ышко – туча»;</w:t>
      </w:r>
    </w:p>
    <w:p w:rsidR="007E333B" w:rsidRPr="00616DC8" w:rsidRDefault="007E333B" w:rsidP="007E333B">
      <w:pPr>
        <w:spacing w:line="264" w:lineRule="auto"/>
        <w:ind w:firstLine="600"/>
        <w:jc w:val="both"/>
        <w:rPr>
          <w:lang w:val="ru-RU"/>
        </w:rPr>
      </w:pPr>
      <w:r w:rsidRPr="00616DC8">
        <w:rPr>
          <w:color w:val="000000"/>
          <w:sz w:val="28"/>
          <w:lang w:val="ru-RU"/>
        </w:rPr>
        <w:t>наблюдение за изменением музыкального образа при изменении лада;</w:t>
      </w:r>
    </w:p>
    <w:p w:rsidR="007E333B" w:rsidRPr="00616DC8" w:rsidRDefault="007E333B" w:rsidP="007E333B">
      <w:pPr>
        <w:spacing w:line="264" w:lineRule="auto"/>
        <w:ind w:firstLine="600"/>
        <w:jc w:val="both"/>
        <w:rPr>
          <w:lang w:val="ru-RU"/>
        </w:rPr>
      </w:pPr>
      <w:r w:rsidRPr="00616DC8">
        <w:rPr>
          <w:color w:val="000000"/>
          <w:sz w:val="28"/>
          <w:lang w:val="ru-RU"/>
        </w:rPr>
        <w:t>распевания, вокальные упражнения, построенные на чередовании мажора и минора;</w:t>
      </w:r>
    </w:p>
    <w:p w:rsidR="007E333B" w:rsidRPr="00616DC8" w:rsidRDefault="007E333B" w:rsidP="007E333B">
      <w:pPr>
        <w:spacing w:line="264" w:lineRule="auto"/>
        <w:ind w:firstLine="600"/>
        <w:jc w:val="both"/>
        <w:rPr>
          <w:lang w:val="ru-RU"/>
        </w:rPr>
      </w:pPr>
      <w:r w:rsidRPr="00616DC8">
        <w:rPr>
          <w:color w:val="000000"/>
          <w:sz w:val="28"/>
          <w:lang w:val="ru-RU"/>
        </w:rPr>
        <w:t>исполнение песен с ярко выраженной ладовой окраской;</w:t>
      </w:r>
    </w:p>
    <w:p w:rsidR="007E333B" w:rsidRPr="00616DC8" w:rsidRDefault="007E333B" w:rsidP="007E333B">
      <w:pPr>
        <w:spacing w:line="264" w:lineRule="auto"/>
        <w:ind w:firstLine="600"/>
        <w:jc w:val="both"/>
        <w:rPr>
          <w:lang w:val="ru-RU"/>
        </w:rPr>
      </w:pPr>
      <w:r w:rsidRPr="00616DC8">
        <w:rPr>
          <w:color w:val="000000"/>
          <w:sz w:val="28"/>
          <w:lang w:val="ru-RU"/>
        </w:rPr>
        <w:t>вариативно: импровизация, сочинение в заданном ладу; чтение сказок о нотах и музыкальных ладах.</w:t>
      </w:r>
    </w:p>
    <w:p w:rsidR="007E333B" w:rsidRPr="00616DC8" w:rsidRDefault="007E333B" w:rsidP="007E333B">
      <w:pPr>
        <w:spacing w:line="264" w:lineRule="auto"/>
        <w:ind w:left="120"/>
        <w:jc w:val="both"/>
        <w:rPr>
          <w:lang w:val="ru-RU"/>
        </w:rPr>
      </w:pPr>
      <w:r w:rsidRPr="00616DC8">
        <w:rPr>
          <w:b/>
          <w:color w:val="000000"/>
          <w:sz w:val="28"/>
          <w:lang w:val="ru-RU"/>
        </w:rPr>
        <w:t>Пентатоника</w:t>
      </w:r>
    </w:p>
    <w:p w:rsidR="007E333B" w:rsidRPr="00616DC8" w:rsidRDefault="007E333B" w:rsidP="007E333B">
      <w:pPr>
        <w:spacing w:line="264" w:lineRule="auto"/>
        <w:ind w:firstLine="600"/>
        <w:jc w:val="both"/>
        <w:rPr>
          <w:lang w:val="ru-RU"/>
        </w:rPr>
      </w:pPr>
      <w:r w:rsidRPr="00616DC8">
        <w:rPr>
          <w:color w:val="000000"/>
          <w:sz w:val="28"/>
          <w:lang w:val="ru-RU"/>
        </w:rPr>
        <w:t>Содержание: Пентатоника – пятиступенный лад, распространённый у многих народов.</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слушание инструментальных произведений, исполнение песен, написанных в пентатонике</w:t>
      </w:r>
    </w:p>
    <w:p w:rsidR="007E333B" w:rsidRPr="00616DC8" w:rsidRDefault="007E333B" w:rsidP="007E333B">
      <w:pPr>
        <w:spacing w:line="264" w:lineRule="auto"/>
        <w:ind w:left="120"/>
        <w:jc w:val="both"/>
        <w:rPr>
          <w:lang w:val="ru-RU"/>
        </w:rPr>
      </w:pPr>
      <w:r w:rsidRPr="00616DC8">
        <w:rPr>
          <w:b/>
          <w:color w:val="000000"/>
          <w:sz w:val="28"/>
          <w:lang w:val="ru-RU"/>
        </w:rPr>
        <w:t>Ноты в разных октавах</w:t>
      </w:r>
    </w:p>
    <w:p w:rsidR="007E333B" w:rsidRPr="00616DC8" w:rsidRDefault="007E333B" w:rsidP="007E333B">
      <w:pPr>
        <w:spacing w:line="264" w:lineRule="auto"/>
        <w:ind w:firstLine="600"/>
        <w:jc w:val="both"/>
        <w:rPr>
          <w:lang w:val="ru-RU"/>
        </w:rPr>
      </w:pPr>
      <w:r w:rsidRPr="00616DC8">
        <w:rPr>
          <w:color w:val="000000"/>
          <w:sz w:val="28"/>
          <w:lang w:val="ru-RU"/>
        </w:rPr>
        <w:t>Содержание: Ноты второй и малой октавы. Басовый ключ.</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нотной записью во второй и малой октаве;</w:t>
      </w:r>
    </w:p>
    <w:p w:rsidR="007E333B" w:rsidRPr="00616DC8" w:rsidRDefault="007E333B" w:rsidP="007E333B">
      <w:pPr>
        <w:spacing w:line="264" w:lineRule="auto"/>
        <w:ind w:firstLine="600"/>
        <w:jc w:val="both"/>
        <w:rPr>
          <w:lang w:val="ru-RU"/>
        </w:rPr>
      </w:pPr>
      <w:r w:rsidRPr="00616DC8">
        <w:rPr>
          <w:color w:val="000000"/>
          <w:sz w:val="28"/>
          <w:lang w:val="ru-RU"/>
        </w:rPr>
        <w:t>прослеживание по нотам небольших мелодий в соответствующем диапазоне; сравнение одной и той же мелодии, записанной в разных октавах;</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на слух, в какой октаве звучит музыкальный фрагмент;</w:t>
      </w:r>
    </w:p>
    <w:p w:rsidR="007E333B" w:rsidRPr="00616DC8" w:rsidRDefault="007E333B" w:rsidP="007E333B">
      <w:pPr>
        <w:spacing w:line="264" w:lineRule="auto"/>
        <w:ind w:firstLine="600"/>
        <w:jc w:val="both"/>
        <w:rPr>
          <w:lang w:val="ru-RU"/>
        </w:rPr>
      </w:pPr>
      <w:r w:rsidRPr="00616DC8">
        <w:rPr>
          <w:color w:val="000000"/>
          <w:sz w:val="28"/>
          <w:lang w:val="ru-RU"/>
        </w:rPr>
        <w:t>вариативно: исполнение на духовых, клавишных инструментах или виртуальной клавиатуре попевок, кратких мелодий по нотам.</w:t>
      </w:r>
    </w:p>
    <w:p w:rsidR="007E333B" w:rsidRPr="00616DC8" w:rsidRDefault="007E333B" w:rsidP="007E333B">
      <w:pPr>
        <w:spacing w:line="264" w:lineRule="auto"/>
        <w:ind w:left="120"/>
        <w:jc w:val="both"/>
        <w:rPr>
          <w:lang w:val="ru-RU"/>
        </w:rPr>
      </w:pPr>
      <w:r w:rsidRPr="00616DC8">
        <w:rPr>
          <w:b/>
          <w:color w:val="000000"/>
          <w:sz w:val="28"/>
          <w:lang w:val="ru-RU"/>
        </w:rPr>
        <w:t>Дополнительные обозначения в нотах</w:t>
      </w:r>
    </w:p>
    <w:p w:rsidR="007E333B" w:rsidRPr="00616DC8" w:rsidRDefault="007E333B" w:rsidP="007E333B">
      <w:pPr>
        <w:spacing w:line="264" w:lineRule="auto"/>
        <w:ind w:firstLine="600"/>
        <w:jc w:val="both"/>
        <w:rPr>
          <w:lang w:val="ru-RU"/>
        </w:rPr>
      </w:pPr>
      <w:r w:rsidRPr="00616DC8">
        <w:rPr>
          <w:color w:val="000000"/>
          <w:sz w:val="28"/>
          <w:lang w:val="ru-RU"/>
        </w:rPr>
        <w:t>Содержание: Реприза, фермата, вольта, украшения (трели, форшлаги).</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 дополнительными элементами нотной записи;</w:t>
      </w:r>
    </w:p>
    <w:p w:rsidR="007E333B" w:rsidRPr="00616DC8" w:rsidRDefault="007E333B" w:rsidP="007E333B">
      <w:pPr>
        <w:spacing w:line="264" w:lineRule="auto"/>
        <w:ind w:firstLine="600"/>
        <w:jc w:val="both"/>
        <w:rPr>
          <w:lang w:val="ru-RU"/>
        </w:rPr>
      </w:pPr>
      <w:r w:rsidRPr="00616DC8">
        <w:rPr>
          <w:color w:val="000000"/>
          <w:sz w:val="28"/>
          <w:lang w:val="ru-RU"/>
        </w:rPr>
        <w:t>исполнение песен, попевок, в которых присутствуют данные элементы.</w:t>
      </w:r>
    </w:p>
    <w:p w:rsidR="007E333B" w:rsidRPr="00616DC8" w:rsidRDefault="007E333B" w:rsidP="007E333B">
      <w:pPr>
        <w:spacing w:line="264" w:lineRule="auto"/>
        <w:ind w:left="120"/>
        <w:jc w:val="both"/>
        <w:rPr>
          <w:lang w:val="ru-RU"/>
        </w:rPr>
      </w:pPr>
      <w:r w:rsidRPr="00616DC8">
        <w:rPr>
          <w:b/>
          <w:color w:val="000000"/>
          <w:sz w:val="28"/>
          <w:lang w:val="ru-RU"/>
        </w:rPr>
        <w:t>Ритмические рисунки в размере 6/8</w:t>
      </w:r>
    </w:p>
    <w:p w:rsidR="007E333B" w:rsidRPr="00616DC8" w:rsidRDefault="007E333B" w:rsidP="007E333B">
      <w:pPr>
        <w:spacing w:line="264" w:lineRule="auto"/>
        <w:ind w:firstLine="600"/>
        <w:jc w:val="both"/>
        <w:rPr>
          <w:lang w:val="ru-RU"/>
        </w:rPr>
      </w:pPr>
      <w:r w:rsidRPr="00616DC8">
        <w:rPr>
          <w:color w:val="000000"/>
          <w:sz w:val="28"/>
          <w:lang w:val="ru-RU"/>
        </w:rPr>
        <w:t>Содержание: Размер 6/8. Нота с точкой. Шестнадцатые. Пунктирный ритм.</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на слух, прослеживание по нотной записи ритмических рисунков в размере 6/8;</w:t>
      </w:r>
    </w:p>
    <w:p w:rsidR="007E333B" w:rsidRPr="00616DC8" w:rsidRDefault="007E333B" w:rsidP="007E333B">
      <w:pPr>
        <w:spacing w:line="264" w:lineRule="auto"/>
        <w:ind w:firstLine="600"/>
        <w:jc w:val="both"/>
        <w:rPr>
          <w:lang w:val="ru-RU"/>
        </w:rPr>
      </w:pPr>
      <w:r w:rsidRPr="00616DC8">
        <w:rPr>
          <w:color w:val="000000"/>
          <w:sz w:val="28"/>
          <w:lang w:val="ru-RU"/>
        </w:rPr>
        <w:t>исполнение, импровизация с помощью звучащих жестов (хлопки, шлепки, притопы) и (или) ударных инструментов;</w:t>
      </w:r>
    </w:p>
    <w:p w:rsidR="007E333B" w:rsidRPr="00616DC8" w:rsidRDefault="007E333B" w:rsidP="007E333B">
      <w:pPr>
        <w:spacing w:line="264" w:lineRule="auto"/>
        <w:ind w:firstLine="600"/>
        <w:jc w:val="both"/>
        <w:rPr>
          <w:lang w:val="ru-RU"/>
        </w:rPr>
      </w:pPr>
      <w:r w:rsidRPr="00616DC8">
        <w:rPr>
          <w:color w:val="000000"/>
          <w:sz w:val="28"/>
          <w:lang w:val="ru-RU"/>
        </w:rPr>
        <w:t>игра «Ритмическое эхо», прохлопывание ритма по ритмическим карточкам, проговаривание ритмослогами;</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на ударных инструментах ритмической партитуры;</w:t>
      </w:r>
    </w:p>
    <w:p w:rsidR="007E333B" w:rsidRPr="00616DC8" w:rsidRDefault="007E333B" w:rsidP="007E333B">
      <w:pPr>
        <w:spacing w:line="264" w:lineRule="auto"/>
        <w:ind w:firstLine="600"/>
        <w:jc w:val="both"/>
        <w:rPr>
          <w:lang w:val="ru-RU"/>
        </w:rPr>
      </w:pPr>
      <w:r w:rsidRPr="00616DC8">
        <w:rPr>
          <w:color w:val="000000"/>
          <w:sz w:val="28"/>
          <w:lang w:val="ru-RU"/>
        </w:rPr>
        <w:t>слушани</w:t>
      </w:r>
      <w:r w:rsidRPr="00616DC8">
        <w:rPr>
          <w:color w:val="000000"/>
          <w:sz w:val="28"/>
          <w:lang w:val="ru-RU"/>
        </w:rPr>
        <w:lastRenderedPageBreak/>
        <w:t>е музыкальных произведений с ярко выраженным ритмическим рисунком, воспроизведение данного ритма по памяти (хлопками);</w:t>
      </w:r>
    </w:p>
    <w:p w:rsidR="007E333B" w:rsidRPr="00616DC8" w:rsidRDefault="007E333B" w:rsidP="007E333B">
      <w:pPr>
        <w:spacing w:line="264" w:lineRule="auto"/>
        <w:ind w:firstLine="600"/>
        <w:jc w:val="both"/>
        <w:rPr>
          <w:lang w:val="ru-RU"/>
        </w:rPr>
      </w:pPr>
      <w:r w:rsidRPr="00616DC8">
        <w:rPr>
          <w:color w:val="000000"/>
          <w:sz w:val="28"/>
          <w:lang w:val="ru-RU"/>
        </w:rPr>
        <w:t>вариативно: исполнение на клавишных или духовых инструментах попевок, мелодий и аккомпанементов в размере 6/8.</w:t>
      </w:r>
    </w:p>
    <w:p w:rsidR="007E333B" w:rsidRPr="00616DC8" w:rsidRDefault="007E333B" w:rsidP="007E333B">
      <w:pPr>
        <w:spacing w:line="264" w:lineRule="auto"/>
        <w:ind w:left="120"/>
        <w:jc w:val="both"/>
        <w:rPr>
          <w:lang w:val="ru-RU"/>
        </w:rPr>
      </w:pPr>
      <w:r w:rsidRPr="00616DC8">
        <w:rPr>
          <w:b/>
          <w:color w:val="000000"/>
          <w:sz w:val="28"/>
          <w:lang w:val="ru-RU"/>
        </w:rPr>
        <w:t>Тональность. Гамма</w:t>
      </w:r>
    </w:p>
    <w:p w:rsidR="007E333B" w:rsidRPr="00616DC8" w:rsidRDefault="007E333B" w:rsidP="007E333B">
      <w:pPr>
        <w:spacing w:line="264" w:lineRule="auto"/>
        <w:ind w:firstLine="600"/>
        <w:jc w:val="both"/>
        <w:rPr>
          <w:lang w:val="ru-RU"/>
        </w:rPr>
      </w:pPr>
      <w:r w:rsidRPr="00616DC8">
        <w:rPr>
          <w:color w:val="000000"/>
          <w:sz w:val="28"/>
          <w:lang w:val="ru-RU"/>
        </w:rPr>
        <w:t>Содержание: Тоника, тональность. Знаки при ключе. Мажорные и минорные тональности (до 2–3 знаков при ключе).</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на слух устойчивых звуков;</w:t>
      </w:r>
    </w:p>
    <w:p w:rsidR="007E333B" w:rsidRPr="00616DC8" w:rsidRDefault="007E333B" w:rsidP="007E333B">
      <w:pPr>
        <w:spacing w:line="264" w:lineRule="auto"/>
        <w:ind w:firstLine="600"/>
        <w:jc w:val="both"/>
        <w:rPr>
          <w:lang w:val="ru-RU"/>
        </w:rPr>
      </w:pPr>
      <w:r w:rsidRPr="00616DC8">
        <w:rPr>
          <w:color w:val="000000"/>
          <w:sz w:val="28"/>
          <w:lang w:val="ru-RU"/>
        </w:rPr>
        <w:t>игра «устой – неустой»;</w:t>
      </w:r>
    </w:p>
    <w:p w:rsidR="007E333B" w:rsidRPr="00616DC8" w:rsidRDefault="007E333B" w:rsidP="007E333B">
      <w:pPr>
        <w:spacing w:line="264" w:lineRule="auto"/>
        <w:ind w:firstLine="600"/>
        <w:jc w:val="both"/>
        <w:rPr>
          <w:lang w:val="ru-RU"/>
        </w:rPr>
      </w:pPr>
      <w:r w:rsidRPr="00616DC8">
        <w:rPr>
          <w:color w:val="000000"/>
          <w:sz w:val="28"/>
          <w:lang w:val="ru-RU"/>
        </w:rPr>
        <w:t>пение упражнений – гамм с названием нот, прослеживание по нотам;</w:t>
      </w:r>
    </w:p>
    <w:p w:rsidR="007E333B" w:rsidRPr="00616DC8" w:rsidRDefault="007E333B" w:rsidP="007E333B">
      <w:pPr>
        <w:spacing w:line="264" w:lineRule="auto"/>
        <w:ind w:firstLine="600"/>
        <w:jc w:val="both"/>
        <w:rPr>
          <w:lang w:val="ru-RU"/>
        </w:rPr>
      </w:pPr>
      <w:r w:rsidRPr="00616DC8">
        <w:rPr>
          <w:color w:val="000000"/>
          <w:sz w:val="28"/>
          <w:lang w:val="ru-RU"/>
        </w:rPr>
        <w:t>освоение понятия «тоника»;</w:t>
      </w:r>
    </w:p>
    <w:p w:rsidR="007E333B" w:rsidRPr="00616DC8" w:rsidRDefault="007E333B" w:rsidP="007E333B">
      <w:pPr>
        <w:spacing w:line="264" w:lineRule="auto"/>
        <w:ind w:firstLine="600"/>
        <w:jc w:val="both"/>
        <w:rPr>
          <w:lang w:val="ru-RU"/>
        </w:rPr>
      </w:pPr>
      <w:r w:rsidRPr="00616DC8">
        <w:rPr>
          <w:color w:val="000000"/>
          <w:sz w:val="28"/>
          <w:lang w:val="ru-RU"/>
        </w:rPr>
        <w:t>упражнение на допевание неполной музыкальной фразы до тоники «Закончи музыкальную фразу»;</w:t>
      </w:r>
    </w:p>
    <w:p w:rsidR="007E333B" w:rsidRPr="00616DC8" w:rsidRDefault="007E333B" w:rsidP="007E333B">
      <w:pPr>
        <w:spacing w:line="264" w:lineRule="auto"/>
        <w:ind w:firstLine="600"/>
        <w:jc w:val="both"/>
        <w:rPr>
          <w:lang w:val="ru-RU"/>
        </w:rPr>
      </w:pPr>
      <w:r w:rsidRPr="00616DC8">
        <w:rPr>
          <w:color w:val="000000"/>
          <w:sz w:val="28"/>
          <w:lang w:val="ru-RU"/>
        </w:rPr>
        <w:t>вариативно: импровизация в заданной тональности.</w:t>
      </w:r>
    </w:p>
    <w:p w:rsidR="007E333B" w:rsidRPr="00616DC8" w:rsidRDefault="007E333B" w:rsidP="007E333B">
      <w:pPr>
        <w:spacing w:line="264" w:lineRule="auto"/>
        <w:ind w:left="120"/>
        <w:jc w:val="both"/>
        <w:rPr>
          <w:lang w:val="ru-RU"/>
        </w:rPr>
      </w:pPr>
      <w:r w:rsidRPr="00616DC8">
        <w:rPr>
          <w:b/>
          <w:color w:val="000000"/>
          <w:sz w:val="28"/>
          <w:lang w:val="ru-RU"/>
        </w:rPr>
        <w:t>Интервалы</w:t>
      </w:r>
    </w:p>
    <w:p w:rsidR="007E333B" w:rsidRPr="00616DC8" w:rsidRDefault="007E333B" w:rsidP="007E333B">
      <w:pPr>
        <w:spacing w:line="264" w:lineRule="auto"/>
        <w:ind w:firstLine="600"/>
        <w:jc w:val="both"/>
        <w:rPr>
          <w:lang w:val="ru-RU"/>
        </w:rPr>
      </w:pPr>
      <w:r w:rsidRPr="00616DC8">
        <w:rPr>
          <w:color w:val="000000"/>
          <w:sz w:val="28"/>
          <w:lang w:val="ru-RU"/>
        </w:rPr>
        <w:t>Содержание: Понятие музыкального интервала. Тон, полутон. Консонансы: терция, кварта, квинта, секста, октава. Диссонансы: секунда, септима.</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освоение понятия «интервал»;</w:t>
      </w:r>
    </w:p>
    <w:p w:rsidR="007E333B" w:rsidRPr="00616DC8" w:rsidRDefault="007E333B" w:rsidP="007E333B">
      <w:pPr>
        <w:spacing w:line="264" w:lineRule="auto"/>
        <w:ind w:firstLine="600"/>
        <w:jc w:val="both"/>
        <w:rPr>
          <w:lang w:val="ru-RU"/>
        </w:rPr>
      </w:pPr>
      <w:r w:rsidRPr="00616DC8">
        <w:rPr>
          <w:color w:val="000000"/>
          <w:sz w:val="28"/>
          <w:lang w:val="ru-RU"/>
        </w:rPr>
        <w:t>анализ ступеневого состава мажорной и минорной гаммы (тон-полутон);</w:t>
      </w:r>
    </w:p>
    <w:p w:rsidR="007E333B" w:rsidRPr="00616DC8" w:rsidRDefault="007E333B" w:rsidP="007E333B">
      <w:pPr>
        <w:spacing w:line="264" w:lineRule="auto"/>
        <w:ind w:firstLine="600"/>
        <w:jc w:val="both"/>
        <w:rPr>
          <w:lang w:val="ru-RU"/>
        </w:rPr>
      </w:pPr>
      <w:r w:rsidRPr="00616DC8">
        <w:rPr>
          <w:color w:val="000000"/>
          <w:sz w:val="28"/>
          <w:lang w:val="ru-RU"/>
        </w:rPr>
        <w:t>различение на слух диссонансов и консонансов, параллельного движения двух голосов в октаву, терцию, сексту;</w:t>
      </w:r>
    </w:p>
    <w:p w:rsidR="007E333B" w:rsidRPr="00616DC8" w:rsidRDefault="007E333B" w:rsidP="007E333B">
      <w:pPr>
        <w:spacing w:line="264" w:lineRule="auto"/>
        <w:ind w:firstLine="600"/>
        <w:jc w:val="both"/>
        <w:rPr>
          <w:lang w:val="ru-RU"/>
        </w:rPr>
      </w:pPr>
      <w:r w:rsidRPr="00616DC8">
        <w:rPr>
          <w:color w:val="000000"/>
          <w:sz w:val="28"/>
          <w:lang w:val="ru-RU"/>
        </w:rPr>
        <w:t>подбор эпитетов для определения краски звучания различных интервалов;</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попевок и песен с ярко выраженной характерной интерваликой в мелодическом движении;</w:t>
      </w:r>
    </w:p>
    <w:p w:rsidR="007E333B" w:rsidRPr="00616DC8" w:rsidRDefault="007E333B" w:rsidP="007E333B">
      <w:pPr>
        <w:spacing w:line="264" w:lineRule="auto"/>
        <w:ind w:firstLine="600"/>
        <w:jc w:val="both"/>
        <w:rPr>
          <w:lang w:val="ru-RU"/>
        </w:rPr>
      </w:pPr>
      <w:r w:rsidRPr="00616DC8">
        <w:rPr>
          <w:color w:val="000000"/>
          <w:sz w:val="28"/>
          <w:lang w:val="ru-RU"/>
        </w:rPr>
        <w:t>элементы двухголосия;</w:t>
      </w:r>
    </w:p>
    <w:p w:rsidR="007E333B" w:rsidRPr="00616DC8" w:rsidRDefault="007E333B" w:rsidP="007E333B">
      <w:pPr>
        <w:spacing w:line="264" w:lineRule="auto"/>
        <w:ind w:firstLine="600"/>
        <w:jc w:val="both"/>
        <w:rPr>
          <w:lang w:val="ru-RU"/>
        </w:rPr>
      </w:pPr>
      <w:r w:rsidRPr="00616DC8">
        <w:rPr>
          <w:color w:val="000000"/>
          <w:sz w:val="28"/>
          <w:lang w:val="ru-RU"/>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7E333B" w:rsidRPr="00616DC8" w:rsidRDefault="007E333B" w:rsidP="007E333B">
      <w:pPr>
        <w:spacing w:line="264" w:lineRule="auto"/>
        <w:ind w:left="120"/>
        <w:jc w:val="both"/>
        <w:rPr>
          <w:lang w:val="ru-RU"/>
        </w:rPr>
      </w:pPr>
      <w:r w:rsidRPr="00616DC8">
        <w:rPr>
          <w:b/>
          <w:color w:val="000000"/>
          <w:sz w:val="28"/>
          <w:lang w:val="ru-RU"/>
        </w:rPr>
        <w:t>Гармония</w:t>
      </w:r>
    </w:p>
    <w:p w:rsidR="007E333B" w:rsidRPr="00616DC8" w:rsidRDefault="007E333B" w:rsidP="007E333B">
      <w:pPr>
        <w:spacing w:line="264" w:lineRule="auto"/>
        <w:ind w:firstLine="600"/>
        <w:jc w:val="both"/>
        <w:rPr>
          <w:lang w:val="ru-RU"/>
        </w:rPr>
      </w:pPr>
      <w:r w:rsidRPr="00616DC8">
        <w:rPr>
          <w:color w:val="000000"/>
          <w:sz w:val="28"/>
          <w:lang w:val="ru-RU"/>
        </w:rPr>
        <w:t>Содержание: Аккорд. Трезвучие мажорное и минорное. Понятие фактуры. Фактуры аккомпанемента бас-аккорд, аккордовая, арпеджио.</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различение на слух интервалов и аккордов;</w:t>
      </w:r>
    </w:p>
    <w:p w:rsidR="007E333B" w:rsidRPr="00616DC8" w:rsidRDefault="007E333B" w:rsidP="007E333B">
      <w:pPr>
        <w:spacing w:line="264" w:lineRule="auto"/>
        <w:ind w:firstLine="600"/>
        <w:jc w:val="both"/>
        <w:rPr>
          <w:lang w:val="ru-RU"/>
        </w:rPr>
      </w:pPr>
      <w:r w:rsidRPr="00616DC8">
        <w:rPr>
          <w:color w:val="000000"/>
          <w:sz w:val="28"/>
          <w:lang w:val="ru-RU"/>
        </w:rPr>
        <w:t>различение на слух мажорных и минорных аккордов;</w:t>
      </w:r>
    </w:p>
    <w:p w:rsidR="007E333B" w:rsidRPr="00616DC8" w:rsidRDefault="007E333B" w:rsidP="007E333B">
      <w:pPr>
        <w:spacing w:line="264" w:lineRule="auto"/>
        <w:ind w:firstLine="600"/>
        <w:jc w:val="both"/>
        <w:rPr>
          <w:lang w:val="ru-RU"/>
        </w:rPr>
      </w:pPr>
      <w:r w:rsidRPr="00616DC8">
        <w:rPr>
          <w:color w:val="000000"/>
          <w:sz w:val="28"/>
          <w:lang w:val="ru-RU"/>
        </w:rPr>
        <w:t>разучивание, исполнение поп</w:t>
      </w:r>
      <w:r w:rsidRPr="00616DC8">
        <w:rPr>
          <w:color w:val="000000"/>
          <w:sz w:val="28"/>
          <w:lang w:val="ru-RU"/>
        </w:rPr>
        <w:lastRenderedPageBreak/>
        <w:t>евок и песен с мелодическим движениемпо звукам аккордов;</w:t>
      </w:r>
    </w:p>
    <w:p w:rsidR="007E333B" w:rsidRPr="00616DC8" w:rsidRDefault="007E333B" w:rsidP="007E333B">
      <w:pPr>
        <w:spacing w:line="264" w:lineRule="auto"/>
        <w:ind w:firstLine="600"/>
        <w:jc w:val="both"/>
        <w:rPr>
          <w:lang w:val="ru-RU"/>
        </w:rPr>
      </w:pPr>
      <w:r w:rsidRPr="00616DC8">
        <w:rPr>
          <w:color w:val="000000"/>
          <w:sz w:val="28"/>
          <w:lang w:val="ru-RU"/>
        </w:rPr>
        <w:t>вокальные упражнения с элементами трёхголосия;</w:t>
      </w:r>
    </w:p>
    <w:p w:rsidR="007E333B" w:rsidRPr="00616DC8" w:rsidRDefault="007E333B" w:rsidP="007E333B">
      <w:pPr>
        <w:spacing w:line="264" w:lineRule="auto"/>
        <w:ind w:firstLine="600"/>
        <w:jc w:val="both"/>
        <w:rPr>
          <w:lang w:val="ru-RU"/>
        </w:rPr>
      </w:pPr>
      <w:r w:rsidRPr="00616DC8">
        <w:rPr>
          <w:color w:val="000000"/>
          <w:sz w:val="28"/>
          <w:lang w:val="ru-RU"/>
        </w:rPr>
        <w:t>определение на слух типа фактуры аккомпанемента исполняемых песен, прослушанных инструментальных произведений;</w:t>
      </w:r>
    </w:p>
    <w:p w:rsidR="007E333B" w:rsidRPr="00616DC8" w:rsidRDefault="007E333B" w:rsidP="007E333B">
      <w:pPr>
        <w:spacing w:line="264" w:lineRule="auto"/>
        <w:ind w:firstLine="600"/>
        <w:jc w:val="both"/>
        <w:rPr>
          <w:lang w:val="ru-RU"/>
        </w:rPr>
      </w:pPr>
      <w:r w:rsidRPr="00616DC8">
        <w:rPr>
          <w:color w:val="000000"/>
          <w:sz w:val="28"/>
          <w:lang w:val="ru-RU"/>
        </w:rPr>
        <w:t>вариативно: сочинение аккордового аккомпанемента к мелодии песни.</w:t>
      </w:r>
    </w:p>
    <w:p w:rsidR="007E333B" w:rsidRPr="00616DC8" w:rsidRDefault="007E333B" w:rsidP="007E333B">
      <w:pPr>
        <w:spacing w:line="264" w:lineRule="auto"/>
        <w:ind w:left="120"/>
        <w:jc w:val="both"/>
        <w:rPr>
          <w:lang w:val="ru-RU"/>
        </w:rPr>
      </w:pPr>
      <w:r w:rsidRPr="00616DC8">
        <w:rPr>
          <w:b/>
          <w:color w:val="000000"/>
          <w:sz w:val="28"/>
          <w:lang w:val="ru-RU"/>
        </w:rPr>
        <w:t>Музыкальная форма</w:t>
      </w:r>
    </w:p>
    <w:p w:rsidR="007E333B" w:rsidRPr="00616DC8" w:rsidRDefault="007E333B" w:rsidP="007E333B">
      <w:pPr>
        <w:spacing w:line="264" w:lineRule="auto"/>
        <w:ind w:firstLine="600"/>
        <w:jc w:val="both"/>
        <w:rPr>
          <w:lang w:val="ru-RU"/>
        </w:rPr>
      </w:pPr>
      <w:r w:rsidRPr="00616DC8">
        <w:rPr>
          <w:color w:val="000000"/>
          <w:sz w:val="28"/>
          <w:lang w:val="ru-RU"/>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знакомство со строением музыкального произведения, понятиями двухчастной и трёхчастной формы, рондо;</w:t>
      </w:r>
    </w:p>
    <w:p w:rsidR="007E333B" w:rsidRPr="00616DC8" w:rsidRDefault="007E333B" w:rsidP="007E333B">
      <w:pPr>
        <w:spacing w:line="264" w:lineRule="auto"/>
        <w:ind w:firstLine="600"/>
        <w:jc w:val="both"/>
        <w:rPr>
          <w:lang w:val="ru-RU"/>
        </w:rPr>
      </w:pPr>
      <w:r w:rsidRPr="00616DC8">
        <w:rPr>
          <w:color w:val="000000"/>
          <w:sz w:val="28"/>
          <w:lang w:val="ru-RU"/>
        </w:rPr>
        <w:t>слушание произведений: определение формы их строения на слух;</w:t>
      </w:r>
    </w:p>
    <w:p w:rsidR="007E333B" w:rsidRPr="00616DC8" w:rsidRDefault="007E333B" w:rsidP="007E333B">
      <w:pPr>
        <w:spacing w:line="264" w:lineRule="auto"/>
        <w:ind w:firstLine="600"/>
        <w:jc w:val="both"/>
        <w:rPr>
          <w:lang w:val="ru-RU"/>
        </w:rPr>
      </w:pPr>
      <w:r w:rsidRPr="00616DC8">
        <w:rPr>
          <w:color w:val="000000"/>
          <w:sz w:val="28"/>
          <w:lang w:val="ru-RU"/>
        </w:rPr>
        <w:t>составление наглядной буквенной или графической схемы;</w:t>
      </w:r>
    </w:p>
    <w:p w:rsidR="007E333B" w:rsidRPr="00616DC8" w:rsidRDefault="007E333B" w:rsidP="007E333B">
      <w:pPr>
        <w:spacing w:line="264" w:lineRule="auto"/>
        <w:ind w:firstLine="600"/>
        <w:jc w:val="both"/>
        <w:rPr>
          <w:lang w:val="ru-RU"/>
        </w:rPr>
      </w:pPr>
      <w:r w:rsidRPr="00616DC8">
        <w:rPr>
          <w:color w:val="000000"/>
          <w:sz w:val="28"/>
          <w:lang w:val="ru-RU"/>
        </w:rPr>
        <w:t>исполнение песен, написанных в двухчастной или трёхчастной форме;</w:t>
      </w:r>
    </w:p>
    <w:p w:rsidR="007E333B" w:rsidRPr="00616DC8" w:rsidRDefault="007E333B" w:rsidP="007E333B">
      <w:pPr>
        <w:spacing w:line="264" w:lineRule="auto"/>
        <w:ind w:firstLine="600"/>
        <w:jc w:val="both"/>
        <w:rPr>
          <w:lang w:val="ru-RU"/>
        </w:rPr>
      </w:pPr>
      <w:r w:rsidRPr="00616DC8">
        <w:rPr>
          <w:color w:val="000000"/>
          <w:sz w:val="28"/>
          <w:lang w:val="ru-RU"/>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7E333B" w:rsidRPr="00616DC8" w:rsidRDefault="007E333B" w:rsidP="007E333B">
      <w:pPr>
        <w:spacing w:line="264" w:lineRule="auto"/>
        <w:ind w:left="120"/>
        <w:jc w:val="both"/>
        <w:rPr>
          <w:lang w:val="ru-RU"/>
        </w:rPr>
      </w:pPr>
      <w:r w:rsidRPr="00616DC8">
        <w:rPr>
          <w:b/>
          <w:color w:val="000000"/>
          <w:sz w:val="28"/>
          <w:lang w:val="ru-RU"/>
        </w:rPr>
        <w:t>Вариации</w:t>
      </w:r>
    </w:p>
    <w:p w:rsidR="007E333B" w:rsidRPr="00616DC8" w:rsidRDefault="007E333B" w:rsidP="007E333B">
      <w:pPr>
        <w:spacing w:line="264" w:lineRule="auto"/>
        <w:ind w:firstLine="600"/>
        <w:jc w:val="both"/>
        <w:rPr>
          <w:lang w:val="ru-RU"/>
        </w:rPr>
      </w:pPr>
      <w:r w:rsidRPr="00616DC8">
        <w:rPr>
          <w:color w:val="000000"/>
          <w:sz w:val="28"/>
          <w:lang w:val="ru-RU"/>
        </w:rPr>
        <w:t>Содержание: Варьирование как принцип развития. Тема. Вариации.</w:t>
      </w:r>
    </w:p>
    <w:p w:rsidR="007E333B" w:rsidRPr="00616DC8" w:rsidRDefault="007E333B" w:rsidP="007E333B">
      <w:pPr>
        <w:spacing w:line="264" w:lineRule="auto"/>
        <w:ind w:firstLine="600"/>
        <w:jc w:val="both"/>
        <w:rPr>
          <w:lang w:val="ru-RU"/>
        </w:rPr>
      </w:pPr>
      <w:r w:rsidRPr="00616DC8">
        <w:rPr>
          <w:color w:val="000000"/>
          <w:sz w:val="28"/>
          <w:lang w:val="ru-RU"/>
        </w:rPr>
        <w:t>Виды деятельности обучающихся:</w:t>
      </w:r>
    </w:p>
    <w:p w:rsidR="007E333B" w:rsidRPr="00616DC8" w:rsidRDefault="007E333B" w:rsidP="007E333B">
      <w:pPr>
        <w:spacing w:line="264" w:lineRule="auto"/>
        <w:ind w:firstLine="600"/>
        <w:jc w:val="both"/>
        <w:rPr>
          <w:lang w:val="ru-RU"/>
        </w:rPr>
      </w:pPr>
      <w:r w:rsidRPr="00616DC8">
        <w:rPr>
          <w:color w:val="000000"/>
          <w:sz w:val="28"/>
          <w:lang w:val="ru-RU"/>
        </w:rPr>
        <w:t>слушание произведений, сочинённых в форме вариаций;</w:t>
      </w:r>
    </w:p>
    <w:p w:rsidR="007E333B" w:rsidRPr="00616DC8" w:rsidRDefault="007E333B" w:rsidP="007E333B">
      <w:pPr>
        <w:spacing w:line="264" w:lineRule="auto"/>
        <w:ind w:firstLine="600"/>
        <w:jc w:val="both"/>
        <w:rPr>
          <w:lang w:val="ru-RU"/>
        </w:rPr>
      </w:pPr>
      <w:r w:rsidRPr="00616DC8">
        <w:rPr>
          <w:color w:val="000000"/>
          <w:sz w:val="28"/>
          <w:lang w:val="ru-RU"/>
        </w:rPr>
        <w:t>наблюдение за развитием, изменением основной темы;</w:t>
      </w:r>
    </w:p>
    <w:p w:rsidR="007E333B" w:rsidRPr="00616DC8" w:rsidRDefault="007E333B" w:rsidP="007E333B">
      <w:pPr>
        <w:spacing w:line="264" w:lineRule="auto"/>
        <w:ind w:firstLine="600"/>
        <w:jc w:val="both"/>
        <w:rPr>
          <w:lang w:val="ru-RU"/>
        </w:rPr>
      </w:pPr>
      <w:r w:rsidRPr="00616DC8">
        <w:rPr>
          <w:color w:val="000000"/>
          <w:sz w:val="28"/>
          <w:lang w:val="ru-RU"/>
        </w:rPr>
        <w:t>составление наглядной буквенной или графической схемы;</w:t>
      </w:r>
    </w:p>
    <w:p w:rsidR="007E333B" w:rsidRPr="00616DC8" w:rsidRDefault="007E333B" w:rsidP="007E333B">
      <w:pPr>
        <w:spacing w:line="264" w:lineRule="auto"/>
        <w:ind w:firstLine="600"/>
        <w:jc w:val="both"/>
        <w:rPr>
          <w:lang w:val="ru-RU"/>
        </w:rPr>
      </w:pPr>
      <w:r w:rsidRPr="00616DC8">
        <w:rPr>
          <w:color w:val="000000"/>
          <w:sz w:val="28"/>
          <w:lang w:val="ru-RU"/>
        </w:rPr>
        <w:t>исполнение ритмической партитуры, построенной по принципу вариаций;</w:t>
      </w:r>
    </w:p>
    <w:p w:rsidR="007E333B" w:rsidRPr="00616DC8" w:rsidRDefault="007E333B" w:rsidP="007E333B">
      <w:pPr>
        <w:spacing w:line="264" w:lineRule="auto"/>
        <w:ind w:firstLine="600"/>
        <w:jc w:val="both"/>
        <w:rPr>
          <w:lang w:val="ru-RU"/>
        </w:rPr>
      </w:pPr>
      <w:r w:rsidRPr="00616DC8">
        <w:rPr>
          <w:color w:val="000000"/>
          <w:sz w:val="28"/>
          <w:lang w:val="ru-RU"/>
        </w:rPr>
        <w:t>вариативно: коллективная импровизация в форме вариаций.</w:t>
      </w:r>
    </w:p>
    <w:p w:rsidR="005D76D6" w:rsidRPr="00584611" w:rsidRDefault="00345B8C" w:rsidP="001554FE">
      <w:pPr>
        <w:pStyle w:val="4"/>
      </w:pPr>
      <w:bookmarkStart w:id="152" w:name="_Toc150863829"/>
      <w:r>
        <w:t xml:space="preserve">2.1.8. </w:t>
      </w:r>
      <w:r w:rsidR="00421D2D" w:rsidRPr="00584611">
        <w:t>Рабочая программа по учебному предмету «Технология».</w:t>
      </w:r>
      <w:bookmarkEnd w:id="152"/>
    </w:p>
    <w:p w:rsidR="00345B8C" w:rsidRPr="00F46833" w:rsidRDefault="00345B8C" w:rsidP="00345B8C">
      <w:pPr>
        <w:spacing w:line="264" w:lineRule="auto"/>
        <w:ind w:left="120"/>
        <w:jc w:val="both"/>
        <w:rPr>
          <w:lang w:val="ru-RU"/>
        </w:rPr>
      </w:pPr>
      <w:bookmarkStart w:id="153" w:name="block-8452438"/>
      <w:r w:rsidRPr="00F46833">
        <w:rPr>
          <w:b/>
          <w:color w:val="000000"/>
          <w:sz w:val="28"/>
          <w:lang w:val="ru-RU"/>
        </w:rPr>
        <w:t>ПОЯСНИТЕЛЬНАЯ ЗАПИСКА</w:t>
      </w:r>
    </w:p>
    <w:p w:rsidR="00345B8C" w:rsidRPr="00F46833" w:rsidRDefault="00345B8C" w:rsidP="00345B8C">
      <w:pPr>
        <w:spacing w:line="264" w:lineRule="auto"/>
        <w:ind w:left="120"/>
        <w:jc w:val="both"/>
        <w:rPr>
          <w:lang w:val="ru-RU"/>
        </w:rPr>
      </w:pPr>
      <w:r w:rsidRPr="00F46833">
        <w:rPr>
          <w:color w:val="000000"/>
          <w:sz w:val="28"/>
          <w:lang w:val="ru-RU"/>
        </w:rPr>
        <w:t>​</w:t>
      </w:r>
    </w:p>
    <w:p w:rsidR="00345B8C" w:rsidRPr="00F46833" w:rsidRDefault="00345B8C" w:rsidP="00345B8C">
      <w:pPr>
        <w:spacing w:line="264" w:lineRule="auto"/>
        <w:ind w:firstLine="600"/>
        <w:jc w:val="both"/>
        <w:rPr>
          <w:lang w:val="ru-RU"/>
        </w:rPr>
      </w:pPr>
      <w:r w:rsidRPr="00F46833">
        <w:rPr>
          <w:color w:val="000000"/>
          <w:sz w:val="28"/>
          <w:lang w:val="ru-RU"/>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45B8C" w:rsidRPr="00F46833" w:rsidRDefault="00345B8C" w:rsidP="00345B8C">
      <w:pPr>
        <w:spacing w:line="264" w:lineRule="auto"/>
        <w:ind w:firstLine="600"/>
        <w:jc w:val="both"/>
        <w:rPr>
          <w:lang w:val="ru-RU"/>
        </w:rPr>
      </w:pPr>
      <w:r w:rsidRPr="00F46833">
        <w:rPr>
          <w:color w:val="000000"/>
          <w:sz w:val="28"/>
          <w:lang w:val="ru-RU"/>
        </w:rPr>
        <w:t xml:space="preserve"> Основной целью программы по технологии является успешная социализация обучающихся, формирование у них функциональной </w:t>
      </w:r>
      <w:r w:rsidRPr="00F46833">
        <w:rPr>
          <w:color w:val="000000"/>
          <w:sz w:val="28"/>
          <w:lang w:val="ru-RU"/>
        </w:rPr>
        <w:lastRenderedPageBreak/>
        <w:t>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345B8C" w:rsidRPr="00F46833" w:rsidRDefault="00345B8C" w:rsidP="00345B8C">
      <w:pPr>
        <w:spacing w:line="264" w:lineRule="auto"/>
        <w:ind w:firstLine="600"/>
        <w:jc w:val="both"/>
        <w:rPr>
          <w:lang w:val="ru-RU"/>
        </w:rPr>
      </w:pPr>
      <w:r w:rsidRPr="00F46833">
        <w:rPr>
          <w:color w:val="000000"/>
          <w:sz w:val="28"/>
          <w:lang w:val="ru-RU"/>
        </w:rPr>
        <w:t xml:space="preserve">Программа по технологии направлена на решение системы задач: </w:t>
      </w:r>
    </w:p>
    <w:p w:rsidR="00345B8C" w:rsidRPr="00F46833" w:rsidRDefault="00345B8C" w:rsidP="00345B8C">
      <w:pPr>
        <w:spacing w:line="264" w:lineRule="auto"/>
        <w:ind w:firstLine="600"/>
        <w:jc w:val="both"/>
        <w:rPr>
          <w:lang w:val="ru-RU"/>
        </w:rPr>
      </w:pPr>
      <w:r w:rsidRPr="00F46833">
        <w:rPr>
          <w:color w:val="000000"/>
          <w:sz w:val="28"/>
          <w:lang w:val="ru-RU"/>
        </w:rPr>
        <w:t>формирование общих представлений о культуре и организации трудовой деятельности как важной части общей культуры человека;</w:t>
      </w:r>
    </w:p>
    <w:p w:rsidR="00345B8C" w:rsidRPr="00F46833" w:rsidRDefault="00345B8C" w:rsidP="00345B8C">
      <w:pPr>
        <w:spacing w:line="264" w:lineRule="auto"/>
        <w:ind w:firstLine="600"/>
        <w:jc w:val="both"/>
        <w:rPr>
          <w:lang w:val="ru-RU"/>
        </w:rPr>
      </w:pPr>
      <w:r w:rsidRPr="00F46833">
        <w:rPr>
          <w:color w:val="000000"/>
          <w:sz w:val="28"/>
          <w:lang w:val="ru-RU"/>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345B8C" w:rsidRPr="00F46833" w:rsidRDefault="00345B8C" w:rsidP="00345B8C">
      <w:pPr>
        <w:spacing w:line="264" w:lineRule="auto"/>
        <w:ind w:firstLine="600"/>
        <w:jc w:val="both"/>
        <w:rPr>
          <w:lang w:val="ru-RU"/>
        </w:rPr>
      </w:pPr>
      <w:r w:rsidRPr="00F46833">
        <w:rPr>
          <w:color w:val="000000"/>
          <w:sz w:val="28"/>
          <w:lang w:val="ru-RU"/>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345B8C" w:rsidRPr="00F46833" w:rsidRDefault="00345B8C" w:rsidP="00345B8C">
      <w:pPr>
        <w:spacing w:line="264" w:lineRule="auto"/>
        <w:ind w:firstLine="600"/>
        <w:jc w:val="both"/>
        <w:rPr>
          <w:lang w:val="ru-RU"/>
        </w:rPr>
      </w:pPr>
      <w:r w:rsidRPr="00F46833">
        <w:rPr>
          <w:color w:val="000000"/>
          <w:sz w:val="28"/>
          <w:lang w:val="ru-RU"/>
        </w:rPr>
        <w:t>формирование элементарных знаний и представлений о различных материалах, технологиях их обработки и соответствующих умений;</w:t>
      </w:r>
    </w:p>
    <w:p w:rsidR="00345B8C" w:rsidRPr="00F46833" w:rsidRDefault="00345B8C" w:rsidP="00345B8C">
      <w:pPr>
        <w:spacing w:line="264" w:lineRule="auto"/>
        <w:ind w:firstLine="600"/>
        <w:jc w:val="both"/>
        <w:rPr>
          <w:lang w:val="ru-RU"/>
        </w:rPr>
      </w:pPr>
      <w:r w:rsidRPr="00F46833">
        <w:rPr>
          <w:color w:val="000000"/>
          <w:sz w:val="28"/>
          <w:lang w:val="ru-RU"/>
        </w:rPr>
        <w:t>развитие сенсомоторных процессов, психомоторной координации, глазомера через формирование практических умений;</w:t>
      </w:r>
    </w:p>
    <w:p w:rsidR="00345B8C" w:rsidRPr="00F46833" w:rsidRDefault="00345B8C" w:rsidP="00345B8C">
      <w:pPr>
        <w:spacing w:line="264" w:lineRule="auto"/>
        <w:ind w:firstLine="600"/>
        <w:jc w:val="both"/>
        <w:rPr>
          <w:lang w:val="ru-RU"/>
        </w:rPr>
      </w:pPr>
      <w:r w:rsidRPr="00F46833">
        <w:rPr>
          <w:color w:val="000000"/>
          <w:sz w:val="28"/>
          <w:lang w:val="ru-RU"/>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345B8C" w:rsidRPr="00F46833" w:rsidRDefault="00345B8C" w:rsidP="00345B8C">
      <w:pPr>
        <w:spacing w:line="264" w:lineRule="auto"/>
        <w:ind w:firstLine="600"/>
        <w:jc w:val="both"/>
        <w:rPr>
          <w:lang w:val="ru-RU"/>
        </w:rPr>
      </w:pPr>
      <w:r w:rsidRPr="00F46833">
        <w:rPr>
          <w:color w:val="000000"/>
          <w:sz w:val="28"/>
          <w:lang w:val="ru-RU"/>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345B8C" w:rsidRPr="00F46833" w:rsidRDefault="00345B8C" w:rsidP="00345B8C">
      <w:pPr>
        <w:spacing w:line="264" w:lineRule="auto"/>
        <w:ind w:firstLine="600"/>
        <w:jc w:val="both"/>
        <w:rPr>
          <w:lang w:val="ru-RU"/>
        </w:rPr>
      </w:pPr>
      <w:r w:rsidRPr="00F46833">
        <w:rPr>
          <w:color w:val="000000"/>
          <w:sz w:val="28"/>
          <w:lang w:val="ru-RU"/>
        </w:rPr>
        <w:t>развитие гибкости и вариативности мышления, способностей к изобретательской деятельности;</w:t>
      </w:r>
    </w:p>
    <w:p w:rsidR="00345B8C" w:rsidRPr="00F46833" w:rsidRDefault="00345B8C" w:rsidP="00345B8C">
      <w:pPr>
        <w:spacing w:line="264" w:lineRule="auto"/>
        <w:ind w:firstLine="600"/>
        <w:jc w:val="both"/>
        <w:rPr>
          <w:lang w:val="ru-RU"/>
        </w:rPr>
      </w:pPr>
      <w:r w:rsidRPr="00F46833">
        <w:rPr>
          <w:color w:val="000000"/>
          <w:sz w:val="28"/>
          <w:lang w:val="ru-RU"/>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345B8C" w:rsidRPr="00F46833" w:rsidRDefault="00345B8C" w:rsidP="00345B8C">
      <w:pPr>
        <w:spacing w:line="264" w:lineRule="auto"/>
        <w:ind w:firstLine="600"/>
        <w:jc w:val="both"/>
        <w:rPr>
          <w:lang w:val="ru-RU"/>
        </w:rPr>
      </w:pPr>
      <w:r w:rsidRPr="00F46833">
        <w:rPr>
          <w:color w:val="000000"/>
          <w:sz w:val="28"/>
          <w:lang w:val="ru-RU"/>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345B8C" w:rsidRPr="00F46833" w:rsidRDefault="00345B8C" w:rsidP="00345B8C">
      <w:pPr>
        <w:spacing w:line="264" w:lineRule="auto"/>
        <w:ind w:firstLine="600"/>
        <w:jc w:val="both"/>
        <w:rPr>
          <w:lang w:val="ru-RU"/>
        </w:rPr>
      </w:pPr>
      <w:r w:rsidRPr="00F46833">
        <w:rPr>
          <w:color w:val="000000"/>
          <w:sz w:val="28"/>
          <w:lang w:val="ru-RU"/>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345B8C" w:rsidRPr="00F46833" w:rsidRDefault="00345B8C" w:rsidP="00345B8C">
      <w:pPr>
        <w:spacing w:line="264" w:lineRule="auto"/>
        <w:ind w:firstLine="600"/>
        <w:jc w:val="both"/>
        <w:rPr>
          <w:lang w:val="ru-RU"/>
        </w:rPr>
      </w:pPr>
      <w:r w:rsidRPr="00F46833">
        <w:rPr>
          <w:color w:val="000000"/>
          <w:sz w:val="28"/>
          <w:lang w:val="ru-RU"/>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345B8C" w:rsidRPr="00F46833" w:rsidRDefault="00345B8C" w:rsidP="00345B8C">
      <w:pPr>
        <w:spacing w:line="264" w:lineRule="auto"/>
        <w:ind w:firstLine="600"/>
        <w:jc w:val="both"/>
        <w:rPr>
          <w:lang w:val="ru-RU"/>
        </w:rPr>
      </w:pPr>
      <w:r w:rsidRPr="00F46833">
        <w:rPr>
          <w:color w:val="000000"/>
          <w:sz w:val="28"/>
          <w:lang w:val="ru-RU"/>
        </w:rPr>
        <w:t>воспитание положительного отношения к коллективному труду, применение правил культуры общения, проявление уважения к в</w:t>
      </w:r>
      <w:r w:rsidRPr="00F46833">
        <w:rPr>
          <w:color w:val="000000"/>
          <w:sz w:val="28"/>
          <w:lang w:val="ru-RU"/>
        </w:rPr>
        <w:lastRenderedPageBreak/>
        <w:t>зглядам и мнению других людей.</w:t>
      </w:r>
    </w:p>
    <w:p w:rsidR="00345B8C" w:rsidRPr="00F46833" w:rsidRDefault="00345B8C" w:rsidP="00345B8C">
      <w:pPr>
        <w:spacing w:line="264" w:lineRule="auto"/>
        <w:ind w:firstLine="600"/>
        <w:jc w:val="both"/>
        <w:rPr>
          <w:lang w:val="ru-RU"/>
        </w:rPr>
      </w:pPr>
      <w:r w:rsidRPr="00F46833">
        <w:rPr>
          <w:color w:val="000000"/>
          <w:sz w:val="28"/>
          <w:lang w:val="ru-RU"/>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345B8C" w:rsidRDefault="00345B8C" w:rsidP="00CE5F92">
      <w:pPr>
        <w:widowControl/>
        <w:numPr>
          <w:ilvl w:val="0"/>
          <w:numId w:val="59"/>
        </w:numPr>
        <w:spacing w:line="264" w:lineRule="auto"/>
        <w:jc w:val="both"/>
      </w:pPr>
      <w:r>
        <w:rPr>
          <w:color w:val="000000"/>
          <w:sz w:val="28"/>
        </w:rPr>
        <w:t>Технологии, профессии и производства.</w:t>
      </w:r>
    </w:p>
    <w:p w:rsidR="00345B8C" w:rsidRPr="00F46833" w:rsidRDefault="00345B8C" w:rsidP="00CE5F92">
      <w:pPr>
        <w:widowControl/>
        <w:numPr>
          <w:ilvl w:val="0"/>
          <w:numId w:val="59"/>
        </w:numPr>
        <w:spacing w:line="264" w:lineRule="auto"/>
        <w:jc w:val="both"/>
        <w:rPr>
          <w:lang w:val="ru-RU"/>
        </w:rPr>
      </w:pPr>
      <w:r w:rsidRPr="00F46833">
        <w:rPr>
          <w:color w:val="000000"/>
          <w:sz w:val="28"/>
          <w:lang w:val="ru-RU"/>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345B8C" w:rsidRPr="00F46833" w:rsidRDefault="00345B8C" w:rsidP="00CE5F92">
      <w:pPr>
        <w:widowControl/>
        <w:numPr>
          <w:ilvl w:val="0"/>
          <w:numId w:val="59"/>
        </w:numPr>
        <w:spacing w:line="264" w:lineRule="auto"/>
        <w:jc w:val="both"/>
        <w:rPr>
          <w:lang w:val="ru-RU"/>
        </w:rPr>
      </w:pPr>
      <w:r w:rsidRPr="00F46833">
        <w:rPr>
          <w:color w:val="000000"/>
          <w:sz w:val="28"/>
          <w:lang w:val="ru-RU"/>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345B8C" w:rsidRPr="00F46833" w:rsidRDefault="00345B8C" w:rsidP="00CE5F92">
      <w:pPr>
        <w:widowControl/>
        <w:numPr>
          <w:ilvl w:val="0"/>
          <w:numId w:val="59"/>
        </w:numPr>
        <w:spacing w:line="264" w:lineRule="auto"/>
        <w:jc w:val="both"/>
        <w:rPr>
          <w:lang w:val="ru-RU"/>
        </w:rPr>
      </w:pPr>
      <w:r w:rsidRPr="00F46833">
        <w:rPr>
          <w:color w:val="000000"/>
          <w:sz w:val="28"/>
          <w:lang w:val="ru-RU"/>
        </w:rPr>
        <w:t>Информационно-коммуникативные технологии (далее – ИКТ) (с учётом возможностей материально-технической базы образовательной организации).</w:t>
      </w:r>
    </w:p>
    <w:p w:rsidR="00345B8C" w:rsidRPr="00F46833" w:rsidRDefault="00345B8C" w:rsidP="00345B8C">
      <w:pPr>
        <w:spacing w:line="264" w:lineRule="auto"/>
        <w:ind w:firstLine="600"/>
        <w:jc w:val="both"/>
        <w:rPr>
          <w:lang w:val="ru-RU"/>
        </w:rPr>
      </w:pPr>
      <w:r w:rsidRPr="00F46833">
        <w:rPr>
          <w:color w:val="000000"/>
          <w:sz w:val="28"/>
          <w:lang w:val="ru-RU"/>
        </w:rP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345B8C" w:rsidRPr="00F46833" w:rsidRDefault="00345B8C" w:rsidP="00345B8C">
      <w:pPr>
        <w:spacing w:line="264" w:lineRule="auto"/>
        <w:ind w:firstLine="600"/>
        <w:jc w:val="both"/>
        <w:rPr>
          <w:lang w:val="ru-RU"/>
        </w:rPr>
      </w:pPr>
      <w:r w:rsidRPr="00F46833">
        <w:rPr>
          <w:color w:val="000000"/>
          <w:sz w:val="28"/>
          <w:lang w:val="ru-RU"/>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345B8C" w:rsidRPr="00F46833" w:rsidRDefault="00345B8C" w:rsidP="00345B8C">
      <w:pPr>
        <w:spacing w:line="264" w:lineRule="auto"/>
        <w:ind w:firstLine="600"/>
        <w:jc w:val="both"/>
        <w:rPr>
          <w:lang w:val="ru-RU"/>
        </w:rPr>
      </w:pPr>
      <w:r w:rsidRPr="00F46833">
        <w:rPr>
          <w:color w:val="000000"/>
          <w:sz w:val="28"/>
          <w:lang w:val="ru-RU"/>
        </w:rPr>
        <w:t>‌</w:t>
      </w:r>
      <w:bookmarkStart w:id="154" w:name="6028649a-e0ac-451e-8172-b3f83139ddea"/>
      <w:r w:rsidRPr="00F46833">
        <w:rPr>
          <w:color w:val="000000"/>
          <w:sz w:val="28"/>
          <w:lang w:val="ru-RU"/>
        </w:rPr>
        <w:t>Общее число часов, рекомендованных для изучения технологии – 135 часов: в 1 классе – 33 часа (1 час в неделю), во 2 к</w:t>
      </w:r>
      <w:r w:rsidRPr="00F46833">
        <w:rPr>
          <w:color w:val="000000"/>
          <w:sz w:val="28"/>
          <w:lang w:val="ru-RU"/>
        </w:rPr>
        <w:lastRenderedPageBreak/>
        <w:t>лассе – 34 часа (1 час в неделю), в 3 классе – 34 часа (1 час в неделю), в 4 классе – 34 часа (1 час в неделю).</w:t>
      </w:r>
      <w:bookmarkEnd w:id="154"/>
      <w:r w:rsidRPr="00F46833">
        <w:rPr>
          <w:color w:val="000000"/>
          <w:sz w:val="28"/>
          <w:lang w:val="ru-RU"/>
        </w:rPr>
        <w:t>‌‌</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bookmarkStart w:id="155" w:name="block-8452437"/>
      <w:bookmarkEnd w:id="153"/>
      <w:r w:rsidRPr="00F46833">
        <w:rPr>
          <w:b/>
          <w:color w:val="333333"/>
          <w:sz w:val="28"/>
          <w:lang w:val="ru-RU"/>
        </w:rPr>
        <w:t>СОДЕРЖАНИЕ УЧЕБНОГО ПРЕДМЕТА</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333333"/>
          <w:sz w:val="28"/>
          <w:lang w:val="ru-RU"/>
        </w:rPr>
        <w:t>1 КЛАСС</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Технологии, профессии и производства</w:t>
      </w:r>
    </w:p>
    <w:p w:rsidR="00345B8C" w:rsidRPr="00F46833" w:rsidRDefault="00345B8C" w:rsidP="00345B8C">
      <w:pPr>
        <w:spacing w:line="264" w:lineRule="auto"/>
        <w:ind w:firstLine="600"/>
        <w:jc w:val="both"/>
        <w:rPr>
          <w:lang w:val="ru-RU"/>
        </w:rPr>
      </w:pPr>
      <w:r w:rsidRPr="00F46833">
        <w:rPr>
          <w:color w:val="000000"/>
          <w:sz w:val="28"/>
          <w:lang w:val="ru-RU"/>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345B8C" w:rsidRPr="00F46833" w:rsidRDefault="00345B8C" w:rsidP="00345B8C">
      <w:pPr>
        <w:spacing w:line="264" w:lineRule="auto"/>
        <w:ind w:firstLine="600"/>
        <w:jc w:val="both"/>
        <w:rPr>
          <w:lang w:val="ru-RU"/>
        </w:rPr>
      </w:pPr>
      <w:r w:rsidRPr="00F46833">
        <w:rPr>
          <w:color w:val="000000"/>
          <w:sz w:val="28"/>
          <w:lang w:val="ru-RU"/>
        </w:rPr>
        <w:t>Профессии родных и знакомых. Профессии, связанные с изучаемыми материалами и производствами. Профессии сферы обслуживания.</w:t>
      </w:r>
    </w:p>
    <w:p w:rsidR="00345B8C" w:rsidRPr="00F46833" w:rsidRDefault="00345B8C" w:rsidP="00345B8C">
      <w:pPr>
        <w:spacing w:line="264" w:lineRule="auto"/>
        <w:ind w:firstLine="600"/>
        <w:jc w:val="both"/>
        <w:rPr>
          <w:lang w:val="ru-RU"/>
        </w:rPr>
      </w:pPr>
      <w:r w:rsidRPr="00F46833">
        <w:rPr>
          <w:color w:val="000000"/>
          <w:sz w:val="28"/>
          <w:lang w:val="ru-RU"/>
        </w:rPr>
        <w:t>Традиции и праздники народов России, ремёсла, обычаи.</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Технологии ручной обработки материалов</w:t>
      </w:r>
    </w:p>
    <w:p w:rsidR="00345B8C" w:rsidRPr="00F46833" w:rsidRDefault="00345B8C" w:rsidP="00345B8C">
      <w:pPr>
        <w:spacing w:line="264" w:lineRule="auto"/>
        <w:ind w:firstLine="600"/>
        <w:jc w:val="both"/>
        <w:rPr>
          <w:lang w:val="ru-RU"/>
        </w:rPr>
      </w:pPr>
      <w:r w:rsidRPr="00F46833">
        <w:rPr>
          <w:color w:val="000000"/>
          <w:sz w:val="28"/>
          <w:lang w:val="ru-RU"/>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345B8C" w:rsidRPr="00F46833" w:rsidRDefault="00345B8C" w:rsidP="00345B8C">
      <w:pPr>
        <w:spacing w:line="264" w:lineRule="auto"/>
        <w:ind w:firstLine="600"/>
        <w:jc w:val="both"/>
        <w:rPr>
          <w:lang w:val="ru-RU"/>
        </w:rPr>
      </w:pPr>
      <w:r w:rsidRPr="00F46833">
        <w:rPr>
          <w:color w:val="000000"/>
          <w:sz w:val="28"/>
          <w:lang w:val="ru-RU"/>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345B8C" w:rsidRPr="00F46833" w:rsidRDefault="00345B8C" w:rsidP="00345B8C">
      <w:pPr>
        <w:spacing w:line="264" w:lineRule="auto"/>
        <w:ind w:firstLine="600"/>
        <w:jc w:val="both"/>
        <w:rPr>
          <w:lang w:val="ru-RU"/>
        </w:rPr>
      </w:pPr>
      <w:r w:rsidRPr="00F46833">
        <w:rPr>
          <w:color w:val="000000"/>
          <w:sz w:val="28"/>
          <w:lang w:val="ru-RU"/>
        </w:rPr>
        <w:t>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345B8C" w:rsidRPr="00F46833" w:rsidRDefault="00345B8C" w:rsidP="00345B8C">
      <w:pPr>
        <w:spacing w:line="264" w:lineRule="auto"/>
        <w:ind w:firstLine="600"/>
        <w:jc w:val="both"/>
        <w:rPr>
          <w:lang w:val="ru-RU"/>
        </w:rPr>
      </w:pPr>
      <w:r w:rsidRPr="00F46833">
        <w:rPr>
          <w:color w:val="000000"/>
          <w:sz w:val="28"/>
          <w:lang w:val="ru-RU"/>
        </w:rPr>
        <w:t>Подбор соответствующих инструментов и способов обработки материал</w:t>
      </w:r>
      <w:r w:rsidRPr="00F46833">
        <w:rPr>
          <w:color w:val="000000"/>
          <w:sz w:val="28"/>
          <w:lang w:val="ru-RU"/>
        </w:rPr>
        <w:lastRenderedPageBreak/>
        <w:t>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345B8C" w:rsidRPr="00F46833" w:rsidRDefault="00345B8C" w:rsidP="00345B8C">
      <w:pPr>
        <w:spacing w:line="264" w:lineRule="auto"/>
        <w:ind w:firstLine="600"/>
        <w:jc w:val="both"/>
        <w:rPr>
          <w:lang w:val="ru-RU"/>
        </w:rPr>
      </w:pPr>
      <w:r w:rsidRPr="00F46833">
        <w:rPr>
          <w:color w:val="000000"/>
          <w:sz w:val="28"/>
          <w:lang w:val="ru-RU"/>
        </w:rPr>
        <w:t>Пластические массы, их виды (пластилин, пластика и другое). Приёмы изготовления изделий доступной по сложности формы из них: разметка на глаз, отделение части (стекой, отрыванием), придание формы.</w:t>
      </w:r>
    </w:p>
    <w:p w:rsidR="00345B8C" w:rsidRPr="00F46833" w:rsidRDefault="00345B8C" w:rsidP="00345B8C">
      <w:pPr>
        <w:spacing w:line="264" w:lineRule="auto"/>
        <w:ind w:firstLine="600"/>
        <w:jc w:val="both"/>
        <w:rPr>
          <w:lang w:val="ru-RU"/>
        </w:rPr>
      </w:pPr>
      <w:r w:rsidRPr="00F46833">
        <w:rPr>
          <w:color w:val="000000"/>
          <w:sz w:val="28"/>
          <w:lang w:val="ru-RU"/>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безопасной работы, передачи и хранения ножниц. Картон.</w:t>
      </w:r>
    </w:p>
    <w:p w:rsidR="00345B8C" w:rsidRPr="00F46833" w:rsidRDefault="00345B8C" w:rsidP="00345B8C">
      <w:pPr>
        <w:spacing w:line="264" w:lineRule="auto"/>
        <w:ind w:firstLine="600"/>
        <w:jc w:val="both"/>
        <w:rPr>
          <w:lang w:val="ru-RU"/>
        </w:rPr>
      </w:pPr>
      <w:r w:rsidRPr="00F46833">
        <w:rPr>
          <w:color w:val="000000"/>
          <w:sz w:val="28"/>
          <w:lang w:val="ru-RU"/>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345B8C" w:rsidRPr="00F46833" w:rsidRDefault="00345B8C" w:rsidP="00345B8C">
      <w:pPr>
        <w:spacing w:line="264" w:lineRule="auto"/>
        <w:ind w:firstLine="600"/>
        <w:jc w:val="both"/>
        <w:rPr>
          <w:lang w:val="ru-RU"/>
        </w:rPr>
      </w:pPr>
      <w:r w:rsidRPr="00F46833">
        <w:rPr>
          <w:color w:val="000000"/>
          <w:sz w:val="28"/>
          <w:lang w:val="ru-RU"/>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345B8C" w:rsidRPr="00F46833" w:rsidRDefault="00345B8C" w:rsidP="00345B8C">
      <w:pPr>
        <w:spacing w:line="264" w:lineRule="auto"/>
        <w:ind w:firstLine="600"/>
        <w:jc w:val="both"/>
        <w:rPr>
          <w:lang w:val="ru-RU"/>
        </w:rPr>
      </w:pPr>
      <w:r w:rsidRPr="00F46833">
        <w:rPr>
          <w:color w:val="000000"/>
          <w:sz w:val="28"/>
          <w:lang w:val="ru-RU"/>
        </w:rPr>
        <w:t>Использование дополнительных отделочных материалов.</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Конструирование и моделирование</w:t>
      </w:r>
    </w:p>
    <w:p w:rsidR="00345B8C" w:rsidRPr="00F46833" w:rsidRDefault="00345B8C" w:rsidP="00345B8C">
      <w:pPr>
        <w:spacing w:line="264" w:lineRule="auto"/>
        <w:ind w:firstLine="600"/>
        <w:jc w:val="both"/>
        <w:rPr>
          <w:lang w:val="ru-RU"/>
        </w:rPr>
      </w:pPr>
      <w:r w:rsidRPr="00F46833">
        <w:rPr>
          <w:color w:val="000000"/>
          <w:sz w:val="28"/>
          <w:lang w:val="ru-RU"/>
        </w:rPr>
        <w:t>Простые и объёмные конструкции из разных материалов (пластические массы, бумага, текстиль и другое)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Информационно-коммуникативные технологии</w:t>
      </w:r>
    </w:p>
    <w:p w:rsidR="00345B8C" w:rsidRPr="00F46833" w:rsidRDefault="00345B8C" w:rsidP="00345B8C">
      <w:pPr>
        <w:spacing w:line="264" w:lineRule="auto"/>
        <w:ind w:firstLine="600"/>
        <w:jc w:val="both"/>
        <w:rPr>
          <w:lang w:val="ru-RU"/>
        </w:rPr>
      </w:pPr>
      <w:r w:rsidRPr="00F46833">
        <w:rPr>
          <w:color w:val="000000"/>
          <w:sz w:val="28"/>
          <w:lang w:val="ru-RU"/>
        </w:rPr>
        <w:t>Демонстрация учителем готовых материалов на информационных носителях.</w:t>
      </w:r>
    </w:p>
    <w:p w:rsidR="00345B8C" w:rsidRPr="0068271C" w:rsidRDefault="00345B8C" w:rsidP="00345B8C">
      <w:pPr>
        <w:spacing w:line="264" w:lineRule="auto"/>
        <w:ind w:firstLine="600"/>
        <w:jc w:val="both"/>
        <w:rPr>
          <w:lang w:val="ru-RU"/>
        </w:rPr>
      </w:pPr>
      <w:r w:rsidRPr="0068271C">
        <w:rPr>
          <w:color w:val="000000"/>
          <w:sz w:val="28"/>
          <w:lang w:val="ru-RU"/>
        </w:rPr>
        <w:t>Информация. Виды информации.</w:t>
      </w:r>
    </w:p>
    <w:p w:rsidR="00345B8C" w:rsidRPr="0068271C"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color w:val="000000"/>
          <w:sz w:val="28"/>
          <w:lang w:val="ru-RU"/>
        </w:rPr>
        <w:t>УНИВЕРСАЛЬНЫЕ УЧЕБНЫЕ ДЕЙСТВИЯ (ПРОПЕДЕВТИЧЕСКИЙ УРОВЕНЬ)</w:t>
      </w:r>
    </w:p>
    <w:p w:rsidR="00345B8C" w:rsidRPr="00F46833" w:rsidRDefault="00345B8C" w:rsidP="00345B8C">
      <w:pPr>
        <w:spacing w:line="264" w:lineRule="auto"/>
        <w:ind w:firstLine="600"/>
        <w:jc w:val="both"/>
        <w:rPr>
          <w:lang w:val="ru-RU"/>
        </w:rPr>
      </w:pPr>
      <w:r w:rsidRPr="00F46833">
        <w:rPr>
          <w:color w:val="000000"/>
          <w:sz w:val="28"/>
          <w:lang w:val="ru-RU"/>
        </w:rPr>
        <w:t>Изучение технологии в 1 классе способствует освоению на проп</w:t>
      </w:r>
      <w:r w:rsidRPr="00F46833">
        <w:rPr>
          <w:color w:val="000000"/>
          <w:sz w:val="28"/>
          <w:lang w:val="ru-RU"/>
        </w:rPr>
        <w:lastRenderedPageBreak/>
        <w:t>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Познавательные универсальные учебные действия</w:t>
      </w:r>
    </w:p>
    <w:p w:rsidR="00345B8C" w:rsidRPr="00F46833" w:rsidRDefault="00345B8C" w:rsidP="00345B8C">
      <w:pPr>
        <w:spacing w:line="264" w:lineRule="auto"/>
        <w:ind w:left="120"/>
        <w:jc w:val="both"/>
        <w:rPr>
          <w:lang w:val="ru-RU"/>
        </w:rPr>
      </w:pPr>
      <w:r w:rsidRPr="00F46833">
        <w:rPr>
          <w:b/>
          <w:color w:val="000000"/>
          <w:sz w:val="28"/>
          <w:lang w:val="ru-RU"/>
        </w:rPr>
        <w:t>Базовые логические и исследовательские действия:</w:t>
      </w:r>
    </w:p>
    <w:p w:rsidR="00345B8C" w:rsidRPr="00F46833" w:rsidRDefault="00345B8C" w:rsidP="00345B8C">
      <w:pPr>
        <w:spacing w:line="264" w:lineRule="auto"/>
        <w:ind w:firstLine="600"/>
        <w:jc w:val="both"/>
        <w:rPr>
          <w:lang w:val="ru-RU"/>
        </w:rPr>
      </w:pPr>
      <w:r w:rsidRPr="00F46833">
        <w:rPr>
          <w:color w:val="000000"/>
          <w:sz w:val="28"/>
          <w:lang w:val="ru-RU"/>
        </w:rPr>
        <w:t>ориентироваться в терминах, используемых в технологии (в пределах изученного);</w:t>
      </w:r>
    </w:p>
    <w:p w:rsidR="00345B8C" w:rsidRPr="00F46833" w:rsidRDefault="00345B8C" w:rsidP="00345B8C">
      <w:pPr>
        <w:spacing w:line="264" w:lineRule="auto"/>
        <w:ind w:firstLine="600"/>
        <w:jc w:val="both"/>
        <w:rPr>
          <w:lang w:val="ru-RU"/>
        </w:rPr>
      </w:pPr>
      <w:r w:rsidRPr="00F46833">
        <w:rPr>
          <w:color w:val="000000"/>
          <w:sz w:val="28"/>
          <w:lang w:val="ru-RU"/>
        </w:rPr>
        <w:t>воспринимать и использовать предложенную инструкцию (устную, графическую);</w:t>
      </w:r>
    </w:p>
    <w:p w:rsidR="00345B8C" w:rsidRPr="00F46833" w:rsidRDefault="00345B8C" w:rsidP="00345B8C">
      <w:pPr>
        <w:spacing w:line="264" w:lineRule="auto"/>
        <w:ind w:firstLine="600"/>
        <w:jc w:val="both"/>
        <w:rPr>
          <w:lang w:val="ru-RU"/>
        </w:rPr>
      </w:pPr>
      <w:r w:rsidRPr="00F46833">
        <w:rPr>
          <w:color w:val="000000"/>
          <w:sz w:val="28"/>
          <w:lang w:val="ru-RU"/>
        </w:rPr>
        <w:t>анализировать устройство простых изделий по образцу, рисунку, выделять основные и второстепенные составляющие конструкции;</w:t>
      </w:r>
    </w:p>
    <w:p w:rsidR="00345B8C" w:rsidRPr="00F46833" w:rsidRDefault="00345B8C" w:rsidP="00345B8C">
      <w:pPr>
        <w:spacing w:line="264" w:lineRule="auto"/>
        <w:ind w:firstLine="600"/>
        <w:jc w:val="both"/>
        <w:rPr>
          <w:lang w:val="ru-RU"/>
        </w:rPr>
      </w:pPr>
      <w:r w:rsidRPr="00F46833">
        <w:rPr>
          <w:color w:val="000000"/>
          <w:sz w:val="28"/>
          <w:lang w:val="ru-RU"/>
        </w:rPr>
        <w:t>сравнивать отдельные изделия (конструкции), находить сходство и различия в их устройстве.</w:t>
      </w:r>
    </w:p>
    <w:p w:rsidR="00345B8C" w:rsidRPr="00F46833" w:rsidRDefault="00345B8C" w:rsidP="00345B8C">
      <w:pPr>
        <w:spacing w:line="264" w:lineRule="auto"/>
        <w:ind w:left="120"/>
        <w:jc w:val="both"/>
        <w:rPr>
          <w:lang w:val="ru-RU"/>
        </w:rPr>
      </w:pPr>
      <w:r w:rsidRPr="00F46833">
        <w:rPr>
          <w:b/>
          <w:color w:val="000000"/>
          <w:sz w:val="28"/>
          <w:lang w:val="ru-RU"/>
        </w:rPr>
        <w:t>Работа с информацией:</w:t>
      </w:r>
    </w:p>
    <w:p w:rsidR="00345B8C" w:rsidRPr="00F46833" w:rsidRDefault="00345B8C" w:rsidP="00345B8C">
      <w:pPr>
        <w:spacing w:line="264" w:lineRule="auto"/>
        <w:ind w:firstLine="600"/>
        <w:jc w:val="both"/>
        <w:rPr>
          <w:lang w:val="ru-RU"/>
        </w:rPr>
      </w:pPr>
      <w:r w:rsidRPr="00F46833">
        <w:rPr>
          <w:color w:val="000000"/>
          <w:sz w:val="28"/>
          <w:lang w:val="ru-RU"/>
        </w:rPr>
        <w:t>У обучающегося будут сформированы следующие умения работать с информацией как часть познавательных универсальных учебных действий:</w:t>
      </w:r>
    </w:p>
    <w:p w:rsidR="00345B8C" w:rsidRPr="00F46833" w:rsidRDefault="00345B8C" w:rsidP="00345B8C">
      <w:pPr>
        <w:spacing w:line="264" w:lineRule="auto"/>
        <w:ind w:firstLine="600"/>
        <w:jc w:val="both"/>
        <w:rPr>
          <w:lang w:val="ru-RU"/>
        </w:rPr>
      </w:pPr>
      <w:r w:rsidRPr="00F46833">
        <w:rPr>
          <w:color w:val="000000"/>
          <w:sz w:val="28"/>
          <w:lang w:val="ru-RU"/>
        </w:rPr>
        <w:t>воспринимать информацию (представленную в объяснении учителя или в учебнике), использовать её в работе;</w:t>
      </w:r>
    </w:p>
    <w:p w:rsidR="00345B8C" w:rsidRPr="0068271C" w:rsidRDefault="00345B8C" w:rsidP="00345B8C">
      <w:pPr>
        <w:spacing w:line="264" w:lineRule="auto"/>
        <w:ind w:firstLine="600"/>
        <w:jc w:val="both"/>
        <w:rPr>
          <w:lang w:val="ru-RU"/>
        </w:rPr>
      </w:pPr>
      <w:r w:rsidRPr="00F46833">
        <w:rPr>
          <w:color w:val="000000"/>
          <w:sz w:val="28"/>
          <w:lang w:val="ru-RU"/>
        </w:rPr>
        <w:t xml:space="preserve">понимать и анализировать простейшую знаково-символическую информацию </w:t>
      </w:r>
      <w:r w:rsidRPr="0068271C">
        <w:rPr>
          <w:color w:val="000000"/>
          <w:sz w:val="28"/>
          <w:lang w:val="ru-RU"/>
        </w:rPr>
        <w:t>(схема, рисунок) и строить работу в соответствии с ней.</w:t>
      </w:r>
    </w:p>
    <w:p w:rsidR="00345B8C" w:rsidRPr="0068271C"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Коммуникативные универсальные учебные действия</w:t>
      </w:r>
    </w:p>
    <w:p w:rsidR="00345B8C" w:rsidRPr="00F46833" w:rsidRDefault="00345B8C" w:rsidP="00345B8C">
      <w:pPr>
        <w:spacing w:line="264" w:lineRule="auto"/>
        <w:ind w:firstLine="600"/>
        <w:jc w:val="both"/>
        <w:rPr>
          <w:lang w:val="ru-RU"/>
        </w:rPr>
      </w:pPr>
      <w:r w:rsidRPr="00F46833">
        <w:rPr>
          <w:color w:val="000000"/>
          <w:sz w:val="28"/>
          <w:lang w:val="ru-RU"/>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345B8C" w:rsidRPr="00F46833" w:rsidRDefault="00345B8C" w:rsidP="00345B8C">
      <w:pPr>
        <w:spacing w:line="264" w:lineRule="auto"/>
        <w:ind w:firstLine="600"/>
        <w:jc w:val="both"/>
        <w:rPr>
          <w:lang w:val="ru-RU"/>
        </w:rPr>
      </w:pPr>
      <w:r w:rsidRPr="00F46833">
        <w:rPr>
          <w:color w:val="000000"/>
          <w:sz w:val="28"/>
          <w:lang w:val="ru-RU"/>
        </w:rPr>
        <w:t>строить несложные высказывания, сообщения в устной форме (по содержанию изученных тем).</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Регулятивные универсальные учебные действия</w:t>
      </w:r>
    </w:p>
    <w:p w:rsidR="00345B8C" w:rsidRPr="00F46833" w:rsidRDefault="00345B8C" w:rsidP="00345B8C">
      <w:pPr>
        <w:spacing w:line="264" w:lineRule="auto"/>
        <w:ind w:left="120"/>
        <w:jc w:val="both"/>
        <w:rPr>
          <w:lang w:val="ru-RU"/>
        </w:rPr>
      </w:pPr>
      <w:r w:rsidRPr="00F46833">
        <w:rPr>
          <w:b/>
          <w:color w:val="000000"/>
          <w:sz w:val="28"/>
          <w:lang w:val="ru-RU"/>
        </w:rPr>
        <w:t>Самоорганизация и самоконтроль:</w:t>
      </w:r>
    </w:p>
    <w:p w:rsidR="00345B8C" w:rsidRPr="00F46833" w:rsidRDefault="00345B8C" w:rsidP="00345B8C">
      <w:pPr>
        <w:spacing w:line="264" w:lineRule="auto"/>
        <w:ind w:firstLine="600"/>
        <w:jc w:val="both"/>
        <w:rPr>
          <w:lang w:val="ru-RU"/>
        </w:rPr>
      </w:pPr>
      <w:r w:rsidRPr="00F46833">
        <w:rPr>
          <w:color w:val="000000"/>
          <w:sz w:val="28"/>
          <w:lang w:val="ru-RU"/>
        </w:rPr>
        <w:t>принимать и удерживать в процессе деятельности предложенную учебную задачу;</w:t>
      </w:r>
    </w:p>
    <w:p w:rsidR="00345B8C" w:rsidRPr="00F46833" w:rsidRDefault="00345B8C" w:rsidP="00345B8C">
      <w:pPr>
        <w:spacing w:line="264" w:lineRule="auto"/>
        <w:ind w:firstLine="600"/>
        <w:jc w:val="both"/>
        <w:rPr>
          <w:lang w:val="ru-RU"/>
        </w:rPr>
      </w:pPr>
      <w:r w:rsidRPr="00F46833">
        <w:rPr>
          <w:color w:val="000000"/>
          <w:sz w:val="28"/>
          <w:lang w:val="ru-RU"/>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345B8C" w:rsidRPr="00F46833" w:rsidRDefault="00345B8C" w:rsidP="00345B8C">
      <w:pPr>
        <w:spacing w:line="264" w:lineRule="auto"/>
        <w:ind w:firstLine="600"/>
        <w:jc w:val="both"/>
        <w:rPr>
          <w:lang w:val="ru-RU"/>
        </w:rPr>
      </w:pPr>
      <w:r w:rsidRPr="00F46833">
        <w:rPr>
          <w:color w:val="000000"/>
          <w:sz w:val="28"/>
          <w:lang w:val="ru-RU"/>
        </w:rPr>
        <w:t>понимать и принимать критерии оценки качества работы, руководствоваться ими в процессе анализа и оценки выполненных ра</w:t>
      </w:r>
      <w:r w:rsidRPr="00F46833">
        <w:rPr>
          <w:color w:val="000000"/>
          <w:sz w:val="28"/>
          <w:lang w:val="ru-RU"/>
        </w:rPr>
        <w:lastRenderedPageBreak/>
        <w:t>бот;</w:t>
      </w:r>
    </w:p>
    <w:p w:rsidR="00345B8C" w:rsidRPr="00F46833" w:rsidRDefault="00345B8C" w:rsidP="00345B8C">
      <w:pPr>
        <w:spacing w:line="264" w:lineRule="auto"/>
        <w:ind w:firstLine="600"/>
        <w:jc w:val="both"/>
        <w:rPr>
          <w:lang w:val="ru-RU"/>
        </w:rPr>
      </w:pPr>
      <w:r w:rsidRPr="00F46833">
        <w:rPr>
          <w:color w:val="000000"/>
          <w:sz w:val="28"/>
          <w:lang w:val="ru-RU"/>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345B8C" w:rsidRPr="00F46833" w:rsidRDefault="00345B8C" w:rsidP="00345B8C">
      <w:pPr>
        <w:spacing w:line="264" w:lineRule="auto"/>
        <w:ind w:firstLine="600"/>
        <w:jc w:val="both"/>
        <w:rPr>
          <w:lang w:val="ru-RU"/>
        </w:rPr>
      </w:pPr>
      <w:r w:rsidRPr="00F46833">
        <w:rPr>
          <w:color w:val="000000"/>
          <w:sz w:val="28"/>
          <w:lang w:val="ru-RU"/>
        </w:rPr>
        <w:t>выполнять несложные действия контроля и оценки по предложенным критериям.</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Совместная деятельность</w:t>
      </w:r>
      <w:r w:rsidRPr="00F46833">
        <w:rPr>
          <w:color w:val="000000"/>
          <w:sz w:val="28"/>
          <w:lang w:val="ru-RU"/>
        </w:rPr>
        <w:t>:</w:t>
      </w:r>
    </w:p>
    <w:p w:rsidR="00345B8C" w:rsidRPr="00F46833" w:rsidRDefault="00345B8C" w:rsidP="00345B8C">
      <w:pPr>
        <w:spacing w:line="264" w:lineRule="auto"/>
        <w:ind w:firstLine="600"/>
        <w:jc w:val="both"/>
        <w:rPr>
          <w:lang w:val="ru-RU"/>
        </w:rPr>
      </w:pPr>
      <w:r w:rsidRPr="00F46833">
        <w:rPr>
          <w:color w:val="000000"/>
          <w:sz w:val="28"/>
          <w:lang w:val="ru-RU"/>
        </w:rPr>
        <w:t>проявлять положительное отношение к включению в совместную работу, к простым видам сотрудничества;</w:t>
      </w:r>
    </w:p>
    <w:p w:rsidR="00345B8C" w:rsidRPr="00F46833" w:rsidRDefault="00345B8C" w:rsidP="00345B8C">
      <w:pPr>
        <w:spacing w:line="264" w:lineRule="auto"/>
        <w:ind w:firstLine="600"/>
        <w:jc w:val="both"/>
        <w:rPr>
          <w:lang w:val="ru-RU"/>
        </w:rPr>
      </w:pPr>
      <w:r w:rsidRPr="00F46833">
        <w:rPr>
          <w:color w:val="000000"/>
          <w:sz w:val="28"/>
          <w:lang w:val="ru-RU"/>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2 КЛАСС</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Технологии, профессии и производства</w:t>
      </w:r>
    </w:p>
    <w:p w:rsidR="00345B8C" w:rsidRPr="00F46833" w:rsidRDefault="00345B8C" w:rsidP="00345B8C">
      <w:pPr>
        <w:spacing w:line="264" w:lineRule="auto"/>
        <w:ind w:firstLine="600"/>
        <w:jc w:val="both"/>
        <w:rPr>
          <w:lang w:val="ru-RU"/>
        </w:rPr>
      </w:pPr>
      <w:r w:rsidRPr="00F46833">
        <w:rPr>
          <w:color w:val="000000"/>
          <w:sz w:val="28"/>
          <w:lang w:val="ru-RU"/>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345B8C" w:rsidRPr="00F46833" w:rsidRDefault="00345B8C" w:rsidP="00345B8C">
      <w:pPr>
        <w:spacing w:line="264" w:lineRule="auto"/>
        <w:ind w:firstLine="600"/>
        <w:jc w:val="both"/>
        <w:rPr>
          <w:lang w:val="ru-RU"/>
        </w:rPr>
      </w:pPr>
      <w:r w:rsidRPr="00F46833">
        <w:rPr>
          <w:color w:val="000000"/>
          <w:sz w:val="28"/>
          <w:lang w:val="ru-RU"/>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345B8C" w:rsidRPr="00F46833" w:rsidRDefault="00345B8C" w:rsidP="00345B8C">
      <w:pPr>
        <w:spacing w:line="264" w:lineRule="auto"/>
        <w:ind w:firstLine="600"/>
        <w:jc w:val="both"/>
        <w:rPr>
          <w:lang w:val="ru-RU"/>
        </w:rPr>
      </w:pPr>
      <w:r w:rsidRPr="00F46833">
        <w:rPr>
          <w:color w:val="000000"/>
          <w:sz w:val="28"/>
          <w:lang w:val="ru-RU"/>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Технологии ручной обработки материалов</w:t>
      </w:r>
    </w:p>
    <w:p w:rsidR="00345B8C" w:rsidRPr="00F46833" w:rsidRDefault="00345B8C" w:rsidP="00345B8C">
      <w:pPr>
        <w:spacing w:line="264" w:lineRule="auto"/>
        <w:ind w:firstLine="600"/>
        <w:jc w:val="both"/>
        <w:rPr>
          <w:lang w:val="ru-RU"/>
        </w:rPr>
      </w:pPr>
      <w:r w:rsidRPr="00F46833">
        <w:rPr>
          <w:color w:val="000000"/>
          <w:sz w:val="28"/>
          <w:lang w:val="ru-RU"/>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345B8C" w:rsidRPr="00F46833" w:rsidRDefault="00345B8C" w:rsidP="00345B8C">
      <w:pPr>
        <w:spacing w:line="264" w:lineRule="auto"/>
        <w:ind w:firstLine="600"/>
        <w:jc w:val="both"/>
        <w:rPr>
          <w:lang w:val="ru-RU"/>
        </w:rPr>
      </w:pPr>
      <w:r w:rsidRPr="00F46833">
        <w:rPr>
          <w:color w:val="000000"/>
          <w:sz w:val="28"/>
          <w:lang w:val="ru-RU"/>
        </w:rPr>
        <w:t>Называние и выполнение основных технологических операций ручной</w:t>
      </w:r>
      <w:r w:rsidRPr="00F46833">
        <w:rPr>
          <w:color w:val="000000"/>
          <w:sz w:val="28"/>
          <w:lang w:val="ru-RU"/>
        </w:rPr>
        <w:lastRenderedPageBreak/>
        <w:t xml:space="preserve">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другое),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345B8C" w:rsidRPr="00F46833" w:rsidRDefault="00345B8C" w:rsidP="00345B8C">
      <w:pPr>
        <w:spacing w:line="264" w:lineRule="auto"/>
        <w:ind w:firstLine="600"/>
        <w:jc w:val="both"/>
        <w:rPr>
          <w:lang w:val="ru-RU"/>
        </w:rPr>
      </w:pPr>
      <w:r w:rsidRPr="00F46833">
        <w:rPr>
          <w:color w:val="000000"/>
          <w:sz w:val="28"/>
          <w:lang w:val="ru-RU"/>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345B8C" w:rsidRPr="00F46833" w:rsidRDefault="00345B8C" w:rsidP="00345B8C">
      <w:pPr>
        <w:spacing w:line="264" w:lineRule="auto"/>
        <w:ind w:firstLine="600"/>
        <w:jc w:val="both"/>
        <w:rPr>
          <w:lang w:val="ru-RU"/>
        </w:rPr>
      </w:pPr>
      <w:r w:rsidRPr="00F46833">
        <w:rPr>
          <w:color w:val="000000"/>
          <w:sz w:val="28"/>
          <w:lang w:val="ru-RU"/>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345B8C" w:rsidRPr="00F46833" w:rsidRDefault="00345B8C" w:rsidP="00345B8C">
      <w:pPr>
        <w:spacing w:line="264" w:lineRule="auto"/>
        <w:ind w:firstLine="600"/>
        <w:jc w:val="both"/>
        <w:rPr>
          <w:lang w:val="ru-RU"/>
        </w:rPr>
      </w:pPr>
      <w:r w:rsidRPr="00F46833">
        <w:rPr>
          <w:color w:val="000000"/>
          <w:sz w:val="28"/>
          <w:lang w:val="ru-RU"/>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345B8C" w:rsidRPr="00F46833" w:rsidRDefault="00345B8C" w:rsidP="00345B8C">
      <w:pPr>
        <w:spacing w:line="264" w:lineRule="auto"/>
        <w:ind w:firstLine="600"/>
        <w:jc w:val="both"/>
        <w:rPr>
          <w:lang w:val="ru-RU"/>
        </w:rPr>
      </w:pPr>
      <w:r w:rsidRPr="00F46833">
        <w:rPr>
          <w:color w:val="000000"/>
          <w:sz w:val="28"/>
          <w:lang w:val="ru-RU"/>
        </w:rPr>
        <w:t>Использование дополнительных материалов (например, проволока, пряжа, бусины и другие).</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Конструирование и моделирование</w:t>
      </w:r>
    </w:p>
    <w:p w:rsidR="00345B8C" w:rsidRPr="00F46833" w:rsidRDefault="00345B8C" w:rsidP="00345B8C">
      <w:pPr>
        <w:spacing w:line="264" w:lineRule="auto"/>
        <w:ind w:firstLine="600"/>
        <w:jc w:val="both"/>
        <w:rPr>
          <w:lang w:val="ru-RU"/>
        </w:rPr>
      </w:pPr>
      <w:r w:rsidRPr="00F46833">
        <w:rPr>
          <w:color w:val="000000"/>
          <w:sz w:val="28"/>
          <w:lang w:val="ru-RU"/>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345B8C" w:rsidRPr="00F46833" w:rsidRDefault="00345B8C" w:rsidP="00345B8C">
      <w:pPr>
        <w:spacing w:line="264" w:lineRule="auto"/>
        <w:ind w:firstLine="600"/>
        <w:jc w:val="both"/>
        <w:rPr>
          <w:lang w:val="ru-RU"/>
        </w:rPr>
      </w:pPr>
      <w:r w:rsidRPr="00F46833">
        <w:rPr>
          <w:color w:val="000000"/>
          <w:sz w:val="28"/>
          <w:lang w:val="ru-RU"/>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w:t>
      </w:r>
      <w:r w:rsidRPr="00F46833">
        <w:rPr>
          <w:color w:val="000000"/>
          <w:sz w:val="28"/>
          <w:lang w:val="ru-RU"/>
        </w:rPr>
        <w:lastRenderedPageBreak/>
        <w:t>ий и дополнений в изделие.</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Информационно-коммуникативные технологии</w:t>
      </w:r>
    </w:p>
    <w:p w:rsidR="00345B8C" w:rsidRPr="00F46833" w:rsidRDefault="00345B8C" w:rsidP="00345B8C">
      <w:pPr>
        <w:spacing w:line="264" w:lineRule="auto"/>
        <w:ind w:firstLine="600"/>
        <w:jc w:val="both"/>
        <w:rPr>
          <w:lang w:val="ru-RU"/>
        </w:rPr>
      </w:pPr>
      <w:r w:rsidRPr="00F46833">
        <w:rPr>
          <w:color w:val="000000"/>
          <w:sz w:val="28"/>
          <w:lang w:val="ru-RU"/>
        </w:rPr>
        <w:t>Демонстрация учителем готовых материалов на информационных носителях.</w:t>
      </w:r>
    </w:p>
    <w:p w:rsidR="00345B8C" w:rsidRPr="00F46833" w:rsidRDefault="00345B8C" w:rsidP="00345B8C">
      <w:pPr>
        <w:spacing w:line="264" w:lineRule="auto"/>
        <w:ind w:firstLine="600"/>
        <w:jc w:val="both"/>
        <w:rPr>
          <w:lang w:val="ru-RU"/>
        </w:rPr>
      </w:pPr>
      <w:r w:rsidRPr="00F46833">
        <w:rPr>
          <w:color w:val="000000"/>
          <w:sz w:val="28"/>
          <w:lang w:val="ru-RU"/>
        </w:rPr>
        <w:t>Поиск информации. Интернет как источник информации.</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color w:val="000000"/>
          <w:sz w:val="28"/>
          <w:lang w:val="ru-RU"/>
        </w:rPr>
        <w:t>УНИВЕРСАЛЬНЫЕ УЧЕБНЫЕ ДЕЙСТВИЯ</w:t>
      </w:r>
    </w:p>
    <w:p w:rsidR="00345B8C" w:rsidRPr="00F46833" w:rsidRDefault="00345B8C" w:rsidP="00345B8C">
      <w:pPr>
        <w:spacing w:line="264" w:lineRule="auto"/>
        <w:ind w:firstLine="600"/>
        <w:jc w:val="both"/>
        <w:rPr>
          <w:lang w:val="ru-RU"/>
        </w:rPr>
      </w:pPr>
      <w:r w:rsidRPr="00F46833">
        <w:rPr>
          <w:color w:val="000000"/>
          <w:sz w:val="28"/>
          <w:lang w:val="ru-RU"/>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Познавательные универсальные учебные действия</w:t>
      </w:r>
    </w:p>
    <w:p w:rsidR="00345B8C" w:rsidRPr="00F46833" w:rsidRDefault="00345B8C" w:rsidP="00345B8C">
      <w:pPr>
        <w:spacing w:line="264" w:lineRule="auto"/>
        <w:ind w:left="120"/>
        <w:jc w:val="both"/>
        <w:rPr>
          <w:lang w:val="ru-RU"/>
        </w:rPr>
      </w:pPr>
      <w:r w:rsidRPr="00F46833">
        <w:rPr>
          <w:b/>
          <w:color w:val="000000"/>
          <w:sz w:val="28"/>
          <w:lang w:val="ru-RU"/>
        </w:rPr>
        <w:t>Базовые логические и исследовательские действия:</w:t>
      </w:r>
    </w:p>
    <w:p w:rsidR="00345B8C" w:rsidRPr="00F46833" w:rsidRDefault="00345B8C" w:rsidP="00345B8C">
      <w:pPr>
        <w:spacing w:line="264" w:lineRule="auto"/>
        <w:ind w:firstLine="600"/>
        <w:jc w:val="both"/>
        <w:rPr>
          <w:lang w:val="ru-RU"/>
        </w:rPr>
      </w:pPr>
      <w:r w:rsidRPr="00F46833">
        <w:rPr>
          <w:color w:val="000000"/>
          <w:sz w:val="28"/>
          <w:lang w:val="ru-RU"/>
        </w:rPr>
        <w:t>ориентироваться в терминах, используемых в технологии (в пределах изученного);</w:t>
      </w:r>
    </w:p>
    <w:p w:rsidR="00345B8C" w:rsidRPr="00F46833" w:rsidRDefault="00345B8C" w:rsidP="00345B8C">
      <w:pPr>
        <w:spacing w:line="264" w:lineRule="auto"/>
        <w:ind w:firstLine="600"/>
        <w:jc w:val="both"/>
        <w:rPr>
          <w:lang w:val="ru-RU"/>
        </w:rPr>
      </w:pPr>
      <w:r w:rsidRPr="00F46833">
        <w:rPr>
          <w:color w:val="000000"/>
          <w:sz w:val="28"/>
          <w:lang w:val="ru-RU"/>
        </w:rPr>
        <w:t>выполнять работу в соответствии с образцом, инструкцией, устной или письменной;</w:t>
      </w:r>
    </w:p>
    <w:p w:rsidR="00345B8C" w:rsidRPr="00F46833" w:rsidRDefault="00345B8C" w:rsidP="00345B8C">
      <w:pPr>
        <w:spacing w:line="264" w:lineRule="auto"/>
        <w:ind w:firstLine="600"/>
        <w:jc w:val="both"/>
        <w:rPr>
          <w:lang w:val="ru-RU"/>
        </w:rPr>
      </w:pPr>
      <w:r w:rsidRPr="00F46833">
        <w:rPr>
          <w:color w:val="000000"/>
          <w:sz w:val="28"/>
          <w:lang w:val="ru-RU"/>
        </w:rPr>
        <w:t>выполнять действия анализа и синтеза, сравнения, группировки с учётом указанных критериев;</w:t>
      </w:r>
    </w:p>
    <w:p w:rsidR="00345B8C" w:rsidRPr="00F46833" w:rsidRDefault="00345B8C" w:rsidP="00345B8C">
      <w:pPr>
        <w:spacing w:line="264" w:lineRule="auto"/>
        <w:ind w:firstLine="600"/>
        <w:jc w:val="both"/>
        <w:rPr>
          <w:lang w:val="ru-RU"/>
        </w:rPr>
      </w:pPr>
      <w:r w:rsidRPr="00F46833">
        <w:rPr>
          <w:color w:val="000000"/>
          <w:sz w:val="28"/>
          <w:lang w:val="ru-RU"/>
        </w:rPr>
        <w:t>строить рассуждения, делать умозаключения, проверять их в практической работе;</w:t>
      </w:r>
    </w:p>
    <w:p w:rsidR="00345B8C" w:rsidRPr="00F46833" w:rsidRDefault="00345B8C" w:rsidP="00345B8C">
      <w:pPr>
        <w:spacing w:line="264" w:lineRule="auto"/>
        <w:ind w:firstLine="600"/>
        <w:jc w:val="both"/>
        <w:rPr>
          <w:lang w:val="ru-RU"/>
        </w:rPr>
      </w:pPr>
      <w:r w:rsidRPr="00F46833">
        <w:rPr>
          <w:color w:val="000000"/>
          <w:sz w:val="28"/>
          <w:lang w:val="ru-RU"/>
        </w:rPr>
        <w:t>воспроизводить порядок действий при решении учебной (практической) задачи;</w:t>
      </w:r>
    </w:p>
    <w:p w:rsidR="00345B8C" w:rsidRPr="00F46833" w:rsidRDefault="00345B8C" w:rsidP="00345B8C">
      <w:pPr>
        <w:spacing w:line="264" w:lineRule="auto"/>
        <w:ind w:firstLine="600"/>
        <w:jc w:val="both"/>
        <w:rPr>
          <w:lang w:val="ru-RU"/>
        </w:rPr>
      </w:pPr>
      <w:r w:rsidRPr="00F46833">
        <w:rPr>
          <w:color w:val="000000"/>
          <w:sz w:val="28"/>
          <w:lang w:val="ru-RU"/>
        </w:rPr>
        <w:t>осуществлять решение простых задач в умственной и материализованной форме.</w:t>
      </w:r>
    </w:p>
    <w:p w:rsidR="00345B8C" w:rsidRPr="00F46833" w:rsidRDefault="00345B8C" w:rsidP="00345B8C">
      <w:pPr>
        <w:spacing w:line="264" w:lineRule="auto"/>
        <w:ind w:left="120"/>
        <w:jc w:val="both"/>
        <w:rPr>
          <w:lang w:val="ru-RU"/>
        </w:rPr>
      </w:pPr>
      <w:r w:rsidRPr="00F46833">
        <w:rPr>
          <w:b/>
          <w:color w:val="000000"/>
          <w:sz w:val="28"/>
          <w:lang w:val="ru-RU"/>
        </w:rPr>
        <w:t>Работа с информацией:</w:t>
      </w:r>
    </w:p>
    <w:p w:rsidR="00345B8C" w:rsidRPr="00F46833" w:rsidRDefault="00345B8C" w:rsidP="00345B8C">
      <w:pPr>
        <w:spacing w:line="264" w:lineRule="auto"/>
        <w:ind w:firstLine="600"/>
        <w:jc w:val="both"/>
        <w:rPr>
          <w:lang w:val="ru-RU"/>
        </w:rPr>
      </w:pPr>
      <w:r w:rsidRPr="00F46833">
        <w:rPr>
          <w:color w:val="000000"/>
          <w:sz w:val="28"/>
          <w:lang w:val="ru-RU"/>
        </w:rPr>
        <w:t>получать информацию из учебника и других дидактических материалов, использовать её в работе;</w:t>
      </w:r>
    </w:p>
    <w:p w:rsidR="00345B8C" w:rsidRPr="00F46833" w:rsidRDefault="00345B8C" w:rsidP="00345B8C">
      <w:pPr>
        <w:spacing w:line="264" w:lineRule="auto"/>
        <w:ind w:firstLine="600"/>
        <w:jc w:val="both"/>
        <w:rPr>
          <w:lang w:val="ru-RU"/>
        </w:rPr>
      </w:pPr>
      <w:r w:rsidRPr="00F46833">
        <w:rPr>
          <w:color w:val="000000"/>
          <w:sz w:val="28"/>
          <w:lang w:val="ru-RU"/>
        </w:rPr>
        <w:t>понимать и анализировать знаково-символическую информацию (чертёж, эскиз, рисунок, схема) и строить работу в соответствии с ней.</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Коммуникативные универсальные учебные действия</w:t>
      </w:r>
    </w:p>
    <w:p w:rsidR="00345B8C" w:rsidRPr="00F46833" w:rsidRDefault="00345B8C" w:rsidP="00345B8C">
      <w:pPr>
        <w:spacing w:line="264" w:lineRule="auto"/>
        <w:ind w:firstLine="600"/>
        <w:jc w:val="both"/>
        <w:rPr>
          <w:lang w:val="ru-RU"/>
        </w:rPr>
      </w:pPr>
      <w:r w:rsidRPr="00F46833">
        <w:rPr>
          <w:color w:val="000000"/>
          <w:sz w:val="28"/>
          <w:lang w:val="ru-RU"/>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345B8C" w:rsidRPr="00F46833" w:rsidRDefault="00345B8C" w:rsidP="00345B8C">
      <w:pPr>
        <w:spacing w:line="264" w:lineRule="auto"/>
        <w:ind w:firstLine="600"/>
        <w:jc w:val="both"/>
        <w:rPr>
          <w:lang w:val="ru-RU"/>
        </w:rPr>
      </w:pPr>
      <w:r w:rsidRPr="00F46833">
        <w:rPr>
          <w:color w:val="000000"/>
          <w:sz w:val="28"/>
          <w:lang w:val="ru-RU"/>
        </w:rPr>
        <w:t>делиться впечатлениями о прослушанном (прочитанном) тексте, рассказе учителя, о выполненной работе, созданном изделии.</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Регулятивные универсальные учебные действия</w:t>
      </w:r>
    </w:p>
    <w:p w:rsidR="00345B8C" w:rsidRPr="00F46833" w:rsidRDefault="00345B8C" w:rsidP="00345B8C">
      <w:pPr>
        <w:spacing w:line="264" w:lineRule="auto"/>
        <w:ind w:left="120"/>
        <w:jc w:val="both"/>
        <w:rPr>
          <w:lang w:val="ru-RU"/>
        </w:rPr>
      </w:pPr>
      <w:r w:rsidRPr="00F46833">
        <w:rPr>
          <w:b/>
          <w:color w:val="000000"/>
          <w:sz w:val="28"/>
          <w:lang w:val="ru-RU"/>
        </w:rPr>
        <w:t>Самоорганизация и самоконтроль:</w:t>
      </w:r>
    </w:p>
    <w:p w:rsidR="00345B8C" w:rsidRPr="00F46833" w:rsidRDefault="00345B8C" w:rsidP="00345B8C">
      <w:pPr>
        <w:spacing w:line="264" w:lineRule="auto"/>
        <w:ind w:firstLine="600"/>
        <w:jc w:val="both"/>
        <w:rPr>
          <w:lang w:val="ru-RU"/>
        </w:rPr>
      </w:pPr>
      <w:r w:rsidRPr="00F46833">
        <w:rPr>
          <w:color w:val="000000"/>
          <w:sz w:val="28"/>
          <w:lang w:val="ru-RU"/>
        </w:rPr>
        <w:t>понимать и принимать учебную задачу;</w:t>
      </w:r>
    </w:p>
    <w:p w:rsidR="00345B8C" w:rsidRPr="00F46833" w:rsidRDefault="00345B8C" w:rsidP="00345B8C">
      <w:pPr>
        <w:spacing w:line="264" w:lineRule="auto"/>
        <w:ind w:firstLine="600"/>
        <w:jc w:val="both"/>
        <w:rPr>
          <w:lang w:val="ru-RU"/>
        </w:rPr>
      </w:pPr>
      <w:r w:rsidRPr="00F46833">
        <w:rPr>
          <w:color w:val="000000"/>
          <w:sz w:val="28"/>
          <w:lang w:val="ru-RU"/>
        </w:rPr>
        <w:t>организовывать свою деятельность;</w:t>
      </w:r>
    </w:p>
    <w:p w:rsidR="00345B8C" w:rsidRPr="00F46833" w:rsidRDefault="00345B8C" w:rsidP="00345B8C">
      <w:pPr>
        <w:spacing w:line="264" w:lineRule="auto"/>
        <w:ind w:firstLine="600"/>
        <w:jc w:val="both"/>
        <w:rPr>
          <w:lang w:val="ru-RU"/>
        </w:rPr>
      </w:pPr>
      <w:r w:rsidRPr="00F46833">
        <w:rPr>
          <w:color w:val="000000"/>
          <w:sz w:val="28"/>
          <w:lang w:val="ru-RU"/>
        </w:rPr>
        <w:t>понимать предлагаемый план действий, действовать по плану;</w:t>
      </w:r>
    </w:p>
    <w:p w:rsidR="00345B8C" w:rsidRPr="00F46833" w:rsidRDefault="00345B8C" w:rsidP="00345B8C">
      <w:pPr>
        <w:spacing w:line="264" w:lineRule="auto"/>
        <w:ind w:firstLine="600"/>
        <w:jc w:val="both"/>
        <w:rPr>
          <w:lang w:val="ru-RU"/>
        </w:rPr>
      </w:pPr>
      <w:r w:rsidRPr="00F46833">
        <w:rPr>
          <w:color w:val="000000"/>
          <w:sz w:val="28"/>
          <w:lang w:val="ru-RU"/>
        </w:rPr>
        <w:t>прогнозировать необходимые действия для получения практического результата, планировать работу;</w:t>
      </w:r>
    </w:p>
    <w:p w:rsidR="00345B8C" w:rsidRPr="00F46833" w:rsidRDefault="00345B8C" w:rsidP="00345B8C">
      <w:pPr>
        <w:spacing w:line="264" w:lineRule="auto"/>
        <w:ind w:firstLine="600"/>
        <w:jc w:val="both"/>
        <w:rPr>
          <w:lang w:val="ru-RU"/>
        </w:rPr>
      </w:pPr>
      <w:r w:rsidRPr="00F46833">
        <w:rPr>
          <w:color w:val="000000"/>
          <w:sz w:val="28"/>
          <w:lang w:val="ru-RU"/>
        </w:rPr>
        <w:t>выполнять действия контроля и оценки;</w:t>
      </w:r>
    </w:p>
    <w:p w:rsidR="00345B8C" w:rsidRPr="00F46833" w:rsidRDefault="00345B8C" w:rsidP="00345B8C">
      <w:pPr>
        <w:spacing w:line="264" w:lineRule="auto"/>
        <w:ind w:firstLine="600"/>
        <w:jc w:val="both"/>
        <w:rPr>
          <w:lang w:val="ru-RU"/>
        </w:rPr>
      </w:pPr>
      <w:r w:rsidRPr="00F46833">
        <w:rPr>
          <w:color w:val="000000"/>
          <w:sz w:val="28"/>
          <w:lang w:val="ru-RU"/>
        </w:rPr>
        <w:t>воспринимать советы, оценку учителя и других обучающихся, стараться учитывать их в работе.</w:t>
      </w:r>
    </w:p>
    <w:p w:rsidR="00345B8C" w:rsidRPr="00F46833" w:rsidRDefault="00345B8C" w:rsidP="00345B8C">
      <w:pPr>
        <w:spacing w:line="264" w:lineRule="auto"/>
        <w:ind w:left="120"/>
        <w:jc w:val="both"/>
        <w:rPr>
          <w:lang w:val="ru-RU"/>
        </w:rPr>
      </w:pPr>
      <w:r w:rsidRPr="00F46833">
        <w:rPr>
          <w:b/>
          <w:color w:val="000000"/>
          <w:sz w:val="28"/>
          <w:lang w:val="ru-RU"/>
        </w:rPr>
        <w:t>Совместная деятельность</w:t>
      </w:r>
      <w:r w:rsidRPr="00F46833">
        <w:rPr>
          <w:color w:val="000000"/>
          <w:sz w:val="28"/>
          <w:lang w:val="ru-RU"/>
        </w:rPr>
        <w:t>:</w:t>
      </w:r>
    </w:p>
    <w:p w:rsidR="00345B8C" w:rsidRPr="00F46833" w:rsidRDefault="00345B8C" w:rsidP="00345B8C">
      <w:pPr>
        <w:spacing w:line="264" w:lineRule="auto"/>
        <w:ind w:firstLine="600"/>
        <w:jc w:val="both"/>
        <w:rPr>
          <w:lang w:val="ru-RU"/>
        </w:rPr>
      </w:pPr>
      <w:r w:rsidRPr="00F46833">
        <w:rPr>
          <w:color w:val="000000"/>
          <w:sz w:val="28"/>
          <w:lang w:val="ru-RU"/>
        </w:rPr>
        <w:t>выполнять элементарную совместную деятельность в процессе изготовления изделий, осуществлять взаимопомощь;</w:t>
      </w:r>
    </w:p>
    <w:p w:rsidR="00345B8C" w:rsidRPr="00F46833" w:rsidRDefault="00345B8C" w:rsidP="00345B8C">
      <w:pPr>
        <w:spacing w:line="264" w:lineRule="auto"/>
        <w:ind w:firstLine="600"/>
        <w:jc w:val="both"/>
        <w:rPr>
          <w:lang w:val="ru-RU"/>
        </w:rPr>
      </w:pPr>
      <w:r w:rsidRPr="00F46833">
        <w:rPr>
          <w:color w:val="000000"/>
          <w:sz w:val="28"/>
          <w:lang w:val="ru-RU"/>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3 КЛАСС</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Технологии, профессии и производства</w:t>
      </w:r>
    </w:p>
    <w:p w:rsidR="00345B8C" w:rsidRPr="00F46833" w:rsidRDefault="00345B8C" w:rsidP="00345B8C">
      <w:pPr>
        <w:spacing w:line="264" w:lineRule="auto"/>
        <w:ind w:firstLine="600"/>
        <w:jc w:val="both"/>
        <w:rPr>
          <w:lang w:val="ru-RU"/>
        </w:rPr>
      </w:pPr>
      <w:r w:rsidRPr="00F46833">
        <w:rPr>
          <w:color w:val="000000"/>
          <w:sz w:val="28"/>
          <w:lang w:val="ru-RU"/>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345B8C" w:rsidRPr="00F46833" w:rsidRDefault="00345B8C" w:rsidP="00345B8C">
      <w:pPr>
        <w:spacing w:line="264" w:lineRule="auto"/>
        <w:ind w:firstLine="600"/>
        <w:jc w:val="both"/>
        <w:rPr>
          <w:lang w:val="ru-RU"/>
        </w:rPr>
      </w:pPr>
      <w:r w:rsidRPr="00F46833">
        <w:rPr>
          <w:color w:val="000000"/>
          <w:sz w:val="28"/>
          <w:lang w:val="ru-RU"/>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345B8C" w:rsidRPr="00F46833" w:rsidRDefault="00345B8C" w:rsidP="00345B8C">
      <w:pPr>
        <w:spacing w:line="264" w:lineRule="auto"/>
        <w:ind w:firstLine="600"/>
        <w:jc w:val="both"/>
        <w:rPr>
          <w:lang w:val="ru-RU"/>
        </w:rPr>
      </w:pPr>
      <w:r w:rsidRPr="00F46833">
        <w:rPr>
          <w:color w:val="000000"/>
          <w:sz w:val="28"/>
          <w:lang w:val="ru-RU"/>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345B8C" w:rsidRPr="00F46833" w:rsidRDefault="00345B8C" w:rsidP="00345B8C">
      <w:pPr>
        <w:spacing w:line="264" w:lineRule="auto"/>
        <w:ind w:firstLine="600"/>
        <w:jc w:val="both"/>
        <w:rPr>
          <w:lang w:val="ru-RU"/>
        </w:rPr>
      </w:pPr>
      <w:r w:rsidRPr="00F46833">
        <w:rPr>
          <w:color w:val="000000"/>
          <w:sz w:val="28"/>
          <w:lang w:val="ru-RU"/>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345B8C" w:rsidRPr="00F46833" w:rsidRDefault="00345B8C" w:rsidP="00345B8C">
      <w:pPr>
        <w:spacing w:line="264" w:lineRule="auto"/>
        <w:ind w:firstLine="600"/>
        <w:jc w:val="both"/>
        <w:rPr>
          <w:lang w:val="ru-RU"/>
        </w:rPr>
      </w:pPr>
      <w:r w:rsidRPr="00F46833">
        <w:rPr>
          <w:color w:val="000000"/>
          <w:sz w:val="28"/>
          <w:lang w:val="ru-RU"/>
        </w:rPr>
        <w:t>Бережное и внимательное отношение к природе как источнику сырьевых ресурсов и идей для технологий будущего.</w:t>
      </w:r>
    </w:p>
    <w:p w:rsidR="00345B8C" w:rsidRPr="00F46833" w:rsidRDefault="00345B8C" w:rsidP="00345B8C">
      <w:pPr>
        <w:spacing w:line="264" w:lineRule="auto"/>
        <w:ind w:firstLine="600"/>
        <w:jc w:val="both"/>
        <w:rPr>
          <w:lang w:val="ru-RU"/>
        </w:rPr>
      </w:pPr>
      <w:r w:rsidRPr="00F46833">
        <w:rPr>
          <w:color w:val="000000"/>
          <w:sz w:val="28"/>
          <w:lang w:val="ru-RU"/>
        </w:rPr>
        <w:t>Элементарн</w:t>
      </w:r>
      <w:r w:rsidRPr="00F46833">
        <w:rPr>
          <w:color w:val="000000"/>
          <w:sz w:val="28"/>
          <w:lang w:val="ru-RU"/>
        </w:rPr>
        <w:lastRenderedPageBreak/>
        <w:t>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Технологии ручной обработки материалов</w:t>
      </w:r>
    </w:p>
    <w:p w:rsidR="00345B8C" w:rsidRPr="00F46833" w:rsidRDefault="00345B8C" w:rsidP="00345B8C">
      <w:pPr>
        <w:spacing w:line="264" w:lineRule="auto"/>
        <w:ind w:firstLine="600"/>
        <w:jc w:val="both"/>
        <w:rPr>
          <w:lang w:val="ru-RU"/>
        </w:rPr>
      </w:pPr>
      <w:r w:rsidRPr="00F46833">
        <w:rPr>
          <w:color w:val="000000"/>
          <w:sz w:val="28"/>
          <w:lang w:val="ru-RU"/>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345B8C" w:rsidRPr="00F46833" w:rsidRDefault="00345B8C" w:rsidP="00345B8C">
      <w:pPr>
        <w:spacing w:line="264" w:lineRule="auto"/>
        <w:ind w:firstLine="600"/>
        <w:jc w:val="both"/>
        <w:rPr>
          <w:lang w:val="ru-RU"/>
        </w:rPr>
      </w:pPr>
      <w:r w:rsidRPr="00F46833">
        <w:rPr>
          <w:color w:val="000000"/>
          <w:sz w:val="28"/>
          <w:lang w:val="ru-RU"/>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345B8C" w:rsidRPr="00F46833" w:rsidRDefault="00345B8C" w:rsidP="00345B8C">
      <w:pPr>
        <w:spacing w:line="264" w:lineRule="auto"/>
        <w:ind w:firstLine="600"/>
        <w:jc w:val="both"/>
        <w:rPr>
          <w:lang w:val="ru-RU"/>
        </w:rPr>
      </w:pPr>
      <w:r w:rsidRPr="00F46833">
        <w:rPr>
          <w:color w:val="000000"/>
          <w:sz w:val="28"/>
          <w:lang w:val="ru-RU"/>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345B8C" w:rsidRPr="00F46833" w:rsidRDefault="00345B8C" w:rsidP="00345B8C">
      <w:pPr>
        <w:spacing w:line="264" w:lineRule="auto"/>
        <w:ind w:firstLine="600"/>
        <w:jc w:val="both"/>
        <w:rPr>
          <w:lang w:val="ru-RU"/>
        </w:rPr>
      </w:pPr>
      <w:r w:rsidRPr="00F46833">
        <w:rPr>
          <w:color w:val="000000"/>
          <w:sz w:val="28"/>
          <w:lang w:val="ru-RU"/>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345B8C" w:rsidRPr="00F46833" w:rsidRDefault="00345B8C" w:rsidP="00345B8C">
      <w:pPr>
        <w:spacing w:line="264" w:lineRule="auto"/>
        <w:ind w:firstLine="600"/>
        <w:jc w:val="both"/>
        <w:rPr>
          <w:lang w:val="ru-RU"/>
        </w:rPr>
      </w:pPr>
      <w:r w:rsidRPr="00F46833">
        <w:rPr>
          <w:color w:val="000000"/>
          <w:sz w:val="28"/>
          <w:lang w:val="ru-RU"/>
        </w:rPr>
        <w:t>Выполнение рицовки на картоне с помощью канцелярского ножа, выполнение отверстий шилом.</w:t>
      </w:r>
    </w:p>
    <w:p w:rsidR="00345B8C" w:rsidRPr="00F46833" w:rsidRDefault="00345B8C" w:rsidP="00345B8C">
      <w:pPr>
        <w:spacing w:line="264" w:lineRule="auto"/>
        <w:ind w:firstLine="600"/>
        <w:jc w:val="both"/>
        <w:rPr>
          <w:lang w:val="ru-RU"/>
        </w:rPr>
      </w:pPr>
      <w:r w:rsidRPr="00F46833">
        <w:rPr>
          <w:color w:val="000000"/>
          <w:sz w:val="28"/>
          <w:lang w:val="ru-RU"/>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345B8C" w:rsidRPr="00F46833" w:rsidRDefault="00345B8C" w:rsidP="00345B8C">
      <w:pPr>
        <w:spacing w:line="264" w:lineRule="auto"/>
        <w:ind w:firstLine="600"/>
        <w:jc w:val="both"/>
        <w:rPr>
          <w:lang w:val="ru-RU"/>
        </w:rPr>
      </w:pPr>
      <w:r w:rsidRPr="00F46833">
        <w:rPr>
          <w:color w:val="000000"/>
          <w:sz w:val="28"/>
          <w:lang w:val="ru-RU"/>
        </w:rPr>
        <w:t>Использование дополнительн</w:t>
      </w:r>
      <w:r w:rsidRPr="00F46833">
        <w:rPr>
          <w:color w:val="000000"/>
          <w:sz w:val="28"/>
          <w:lang w:val="ru-RU"/>
        </w:rPr>
        <w:lastRenderedPageBreak/>
        <w:t>ых материалов. Комбинирование разных материалов в одном изделии.</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Конструирование и моделирование</w:t>
      </w:r>
    </w:p>
    <w:p w:rsidR="00345B8C" w:rsidRPr="00F46833" w:rsidRDefault="00345B8C" w:rsidP="00345B8C">
      <w:pPr>
        <w:spacing w:line="264" w:lineRule="auto"/>
        <w:ind w:firstLine="600"/>
        <w:jc w:val="both"/>
        <w:rPr>
          <w:lang w:val="ru-RU"/>
        </w:rPr>
      </w:pPr>
      <w:r w:rsidRPr="00F46833">
        <w:rPr>
          <w:color w:val="000000"/>
          <w:sz w:val="28"/>
          <w:lang w:val="ru-RU"/>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345B8C" w:rsidRPr="00F46833" w:rsidRDefault="00345B8C" w:rsidP="00345B8C">
      <w:pPr>
        <w:spacing w:line="264" w:lineRule="auto"/>
        <w:ind w:firstLine="600"/>
        <w:jc w:val="both"/>
        <w:rPr>
          <w:lang w:val="ru-RU"/>
        </w:rPr>
      </w:pPr>
      <w:r w:rsidRPr="00F46833">
        <w:rPr>
          <w:color w:val="000000"/>
          <w:sz w:val="28"/>
          <w:lang w:val="ru-RU"/>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Информационно-коммуникативные технологии</w:t>
      </w:r>
    </w:p>
    <w:p w:rsidR="00345B8C" w:rsidRPr="00F46833" w:rsidRDefault="00345B8C" w:rsidP="00345B8C">
      <w:pPr>
        <w:spacing w:line="264" w:lineRule="auto"/>
        <w:ind w:firstLine="600"/>
        <w:jc w:val="both"/>
        <w:rPr>
          <w:lang w:val="ru-RU"/>
        </w:rPr>
      </w:pPr>
      <w:r w:rsidRPr="00F46833">
        <w:rPr>
          <w:color w:val="000000"/>
          <w:sz w:val="28"/>
          <w:lang w:val="ru-RU"/>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Pr>
          <w:color w:val="000000"/>
          <w:sz w:val="28"/>
        </w:rPr>
        <w:t>DVD</w:t>
      </w:r>
      <w:r w:rsidRPr="00F46833">
        <w:rPr>
          <w:color w:val="000000"/>
          <w:sz w:val="28"/>
          <w:lang w:val="ru-RU"/>
        </w:rPr>
        <w:t xml:space="preserve">). Работа с текстовым редактором </w:t>
      </w:r>
      <w:r>
        <w:rPr>
          <w:color w:val="000000"/>
          <w:sz w:val="28"/>
        </w:rPr>
        <w:t>Microsoft</w:t>
      </w:r>
      <w:r w:rsidRPr="00F46833">
        <w:rPr>
          <w:color w:val="000000"/>
          <w:sz w:val="28"/>
          <w:lang w:val="ru-RU"/>
        </w:rPr>
        <w:t xml:space="preserve"> </w:t>
      </w:r>
      <w:r>
        <w:rPr>
          <w:color w:val="000000"/>
          <w:sz w:val="28"/>
        </w:rPr>
        <w:t>Word</w:t>
      </w:r>
      <w:r w:rsidRPr="00F46833">
        <w:rPr>
          <w:color w:val="000000"/>
          <w:sz w:val="28"/>
          <w:lang w:val="ru-RU"/>
        </w:rPr>
        <w:t xml:space="preserve"> или другим.</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color w:val="000000"/>
          <w:sz w:val="28"/>
          <w:lang w:val="ru-RU"/>
        </w:rPr>
        <w:t>УНИВЕРСАЛЬНЫЕ УЧЕБНЫЕ ДЕЙСТВИЯ</w:t>
      </w:r>
    </w:p>
    <w:p w:rsidR="00345B8C" w:rsidRPr="00F46833" w:rsidRDefault="00345B8C" w:rsidP="00345B8C">
      <w:pPr>
        <w:spacing w:line="264" w:lineRule="auto"/>
        <w:ind w:firstLine="600"/>
        <w:jc w:val="both"/>
        <w:rPr>
          <w:lang w:val="ru-RU"/>
        </w:rPr>
      </w:pPr>
      <w:r w:rsidRPr="00F46833">
        <w:rPr>
          <w:color w:val="000000"/>
          <w:sz w:val="28"/>
          <w:lang w:val="ru-RU"/>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Познавательные универсальные учебные действия</w:t>
      </w:r>
    </w:p>
    <w:p w:rsidR="00345B8C" w:rsidRPr="00F46833" w:rsidRDefault="00345B8C" w:rsidP="00345B8C">
      <w:pPr>
        <w:spacing w:line="264" w:lineRule="auto"/>
        <w:ind w:left="120"/>
        <w:jc w:val="both"/>
        <w:rPr>
          <w:lang w:val="ru-RU"/>
        </w:rPr>
      </w:pPr>
      <w:r w:rsidRPr="00F46833">
        <w:rPr>
          <w:b/>
          <w:color w:val="000000"/>
          <w:sz w:val="28"/>
          <w:lang w:val="ru-RU"/>
        </w:rPr>
        <w:t>Базовые логические и исследовательские действия:</w:t>
      </w:r>
    </w:p>
    <w:p w:rsidR="00345B8C" w:rsidRPr="00F46833" w:rsidRDefault="00345B8C" w:rsidP="00345B8C">
      <w:pPr>
        <w:spacing w:line="264" w:lineRule="auto"/>
        <w:ind w:firstLine="600"/>
        <w:jc w:val="both"/>
        <w:rPr>
          <w:lang w:val="ru-RU"/>
        </w:rPr>
      </w:pPr>
      <w:r w:rsidRPr="00F46833">
        <w:rPr>
          <w:color w:val="000000"/>
          <w:sz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345B8C" w:rsidRPr="00F46833" w:rsidRDefault="00345B8C" w:rsidP="00345B8C">
      <w:pPr>
        <w:spacing w:line="264" w:lineRule="auto"/>
        <w:ind w:firstLine="600"/>
        <w:jc w:val="both"/>
        <w:rPr>
          <w:lang w:val="ru-RU"/>
        </w:rPr>
      </w:pPr>
      <w:r w:rsidRPr="00F46833">
        <w:rPr>
          <w:color w:val="000000"/>
          <w:sz w:val="28"/>
          <w:lang w:val="ru-RU"/>
        </w:rPr>
        <w:t>осуществлять анализ предложенных образцов с выделением существенных и несущественных признаков;</w:t>
      </w:r>
    </w:p>
    <w:p w:rsidR="00345B8C" w:rsidRPr="00F46833" w:rsidRDefault="00345B8C" w:rsidP="00345B8C">
      <w:pPr>
        <w:spacing w:line="264" w:lineRule="auto"/>
        <w:ind w:firstLine="600"/>
        <w:jc w:val="both"/>
        <w:rPr>
          <w:lang w:val="ru-RU"/>
        </w:rPr>
      </w:pPr>
      <w:r w:rsidRPr="00F46833">
        <w:rPr>
          <w:color w:val="000000"/>
          <w:sz w:val="28"/>
          <w:lang w:val="ru-RU"/>
        </w:rPr>
        <w:t>выполнять работу в соо</w:t>
      </w:r>
      <w:r w:rsidRPr="00F46833">
        <w:rPr>
          <w:color w:val="000000"/>
          <w:sz w:val="28"/>
          <w:lang w:val="ru-RU"/>
        </w:rPr>
        <w:lastRenderedPageBreak/>
        <w:t>тветствии с инструкцией, устной или письменной, а также графически представленной в схеме, таблице;</w:t>
      </w:r>
    </w:p>
    <w:p w:rsidR="00345B8C" w:rsidRPr="00F46833" w:rsidRDefault="00345B8C" w:rsidP="00345B8C">
      <w:pPr>
        <w:spacing w:line="264" w:lineRule="auto"/>
        <w:ind w:firstLine="600"/>
        <w:jc w:val="both"/>
        <w:rPr>
          <w:lang w:val="ru-RU"/>
        </w:rPr>
      </w:pPr>
      <w:r w:rsidRPr="00F46833">
        <w:rPr>
          <w:color w:val="000000"/>
          <w:sz w:val="28"/>
          <w:lang w:val="ru-RU"/>
        </w:rPr>
        <w:t>определять способы доработки конструкций с учётом предложенных условий;</w:t>
      </w:r>
    </w:p>
    <w:p w:rsidR="00345B8C" w:rsidRPr="00F46833" w:rsidRDefault="00345B8C" w:rsidP="00345B8C">
      <w:pPr>
        <w:spacing w:line="264" w:lineRule="auto"/>
        <w:ind w:firstLine="600"/>
        <w:jc w:val="both"/>
        <w:rPr>
          <w:lang w:val="ru-RU"/>
        </w:rPr>
      </w:pPr>
      <w:r w:rsidRPr="00F46833">
        <w:rPr>
          <w:color w:val="000000"/>
          <w:sz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345B8C" w:rsidRPr="00F46833" w:rsidRDefault="00345B8C" w:rsidP="00345B8C">
      <w:pPr>
        <w:spacing w:line="264" w:lineRule="auto"/>
        <w:ind w:firstLine="600"/>
        <w:jc w:val="both"/>
        <w:rPr>
          <w:lang w:val="ru-RU"/>
        </w:rPr>
      </w:pPr>
      <w:r w:rsidRPr="00F46833">
        <w:rPr>
          <w:color w:val="000000"/>
          <w:sz w:val="28"/>
          <w:lang w:val="ru-RU"/>
        </w:rPr>
        <w:t>читать и воспроизводить простой чертёж (эскиз) развёртки изделия;</w:t>
      </w:r>
    </w:p>
    <w:p w:rsidR="00345B8C" w:rsidRPr="00F46833" w:rsidRDefault="00345B8C" w:rsidP="00345B8C">
      <w:pPr>
        <w:spacing w:line="264" w:lineRule="auto"/>
        <w:ind w:firstLine="600"/>
        <w:jc w:val="both"/>
        <w:rPr>
          <w:lang w:val="ru-RU"/>
        </w:rPr>
      </w:pPr>
      <w:r w:rsidRPr="00F46833">
        <w:rPr>
          <w:color w:val="000000"/>
          <w:sz w:val="28"/>
          <w:lang w:val="ru-RU"/>
        </w:rPr>
        <w:t>восстанавливать нарушенную последовательность выполнения изделия.</w:t>
      </w:r>
    </w:p>
    <w:p w:rsidR="00345B8C" w:rsidRPr="00F46833" w:rsidRDefault="00345B8C" w:rsidP="00345B8C">
      <w:pPr>
        <w:spacing w:line="264" w:lineRule="auto"/>
        <w:ind w:left="120"/>
        <w:jc w:val="both"/>
        <w:rPr>
          <w:lang w:val="ru-RU"/>
        </w:rPr>
      </w:pPr>
      <w:r w:rsidRPr="00F46833">
        <w:rPr>
          <w:b/>
          <w:color w:val="000000"/>
          <w:sz w:val="28"/>
          <w:lang w:val="ru-RU"/>
        </w:rPr>
        <w:t>Работа с информацией:</w:t>
      </w:r>
    </w:p>
    <w:p w:rsidR="00345B8C" w:rsidRPr="00F46833" w:rsidRDefault="00345B8C" w:rsidP="00345B8C">
      <w:pPr>
        <w:spacing w:line="264" w:lineRule="auto"/>
        <w:ind w:firstLine="600"/>
        <w:jc w:val="both"/>
        <w:rPr>
          <w:lang w:val="ru-RU"/>
        </w:rPr>
      </w:pPr>
      <w:r w:rsidRPr="00F46833">
        <w:rPr>
          <w:color w:val="000000"/>
          <w:sz w:val="28"/>
          <w:lang w:val="ru-RU"/>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345B8C" w:rsidRPr="00F46833" w:rsidRDefault="00345B8C" w:rsidP="00345B8C">
      <w:pPr>
        <w:spacing w:line="264" w:lineRule="auto"/>
        <w:ind w:firstLine="600"/>
        <w:jc w:val="both"/>
        <w:rPr>
          <w:lang w:val="ru-RU"/>
        </w:rPr>
      </w:pPr>
      <w:r w:rsidRPr="00F46833">
        <w:rPr>
          <w:color w:val="000000"/>
          <w:sz w:val="28"/>
          <w:lang w:val="ru-RU"/>
        </w:rPr>
        <w:t>на основе анализа информации производить выбор наиболее эффективных способов работы;</w:t>
      </w:r>
    </w:p>
    <w:p w:rsidR="00345B8C" w:rsidRPr="00F46833" w:rsidRDefault="00345B8C" w:rsidP="00345B8C">
      <w:pPr>
        <w:spacing w:line="264" w:lineRule="auto"/>
        <w:ind w:firstLine="600"/>
        <w:jc w:val="both"/>
        <w:rPr>
          <w:lang w:val="ru-RU"/>
        </w:rPr>
      </w:pPr>
      <w:r w:rsidRPr="00F46833">
        <w:rPr>
          <w:color w:val="000000"/>
          <w:sz w:val="28"/>
          <w:lang w:val="ru-RU"/>
        </w:rPr>
        <w:t>осуществлять поиск необходимой информации для выполнения учебных заданий с использованием учебной литературы;</w:t>
      </w:r>
    </w:p>
    <w:p w:rsidR="00345B8C" w:rsidRPr="00F46833" w:rsidRDefault="00345B8C" w:rsidP="00345B8C">
      <w:pPr>
        <w:spacing w:line="264" w:lineRule="auto"/>
        <w:ind w:firstLine="600"/>
        <w:jc w:val="both"/>
        <w:rPr>
          <w:lang w:val="ru-RU"/>
        </w:rPr>
      </w:pPr>
      <w:r w:rsidRPr="00F46833">
        <w:rPr>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Коммуникативные универсальные учебные действия</w:t>
      </w:r>
    </w:p>
    <w:p w:rsidR="00345B8C" w:rsidRPr="00F46833" w:rsidRDefault="00345B8C" w:rsidP="00345B8C">
      <w:pPr>
        <w:spacing w:line="264" w:lineRule="auto"/>
        <w:ind w:firstLine="600"/>
        <w:jc w:val="both"/>
        <w:rPr>
          <w:lang w:val="ru-RU"/>
        </w:rPr>
      </w:pPr>
      <w:r w:rsidRPr="00F46833">
        <w:rPr>
          <w:color w:val="000000"/>
          <w:sz w:val="28"/>
          <w:lang w:val="ru-RU"/>
        </w:rPr>
        <w:t>строить монологическое высказывание, владеть диалогической формой коммуникации;</w:t>
      </w:r>
    </w:p>
    <w:p w:rsidR="00345B8C" w:rsidRPr="00F46833" w:rsidRDefault="00345B8C" w:rsidP="00345B8C">
      <w:pPr>
        <w:spacing w:line="264" w:lineRule="auto"/>
        <w:ind w:firstLine="600"/>
        <w:jc w:val="both"/>
        <w:rPr>
          <w:lang w:val="ru-RU"/>
        </w:rPr>
      </w:pPr>
      <w:r w:rsidRPr="00F46833">
        <w:rPr>
          <w:color w:val="000000"/>
          <w:sz w:val="28"/>
          <w:lang w:val="ru-RU"/>
        </w:rPr>
        <w:t>строить рассуждения в форме связи простых суждений об объекте, его строении, свойствах и способах создания;</w:t>
      </w:r>
    </w:p>
    <w:p w:rsidR="00345B8C" w:rsidRPr="00F46833" w:rsidRDefault="00345B8C" w:rsidP="00345B8C">
      <w:pPr>
        <w:spacing w:line="264" w:lineRule="auto"/>
        <w:ind w:firstLine="600"/>
        <w:jc w:val="both"/>
        <w:rPr>
          <w:lang w:val="ru-RU"/>
        </w:rPr>
      </w:pPr>
      <w:r w:rsidRPr="00F46833">
        <w:rPr>
          <w:color w:val="000000"/>
          <w:sz w:val="28"/>
          <w:lang w:val="ru-RU"/>
        </w:rPr>
        <w:t>описывать предметы рукотворного мира, оценивать их достоинства;</w:t>
      </w:r>
    </w:p>
    <w:p w:rsidR="00345B8C" w:rsidRPr="00F46833" w:rsidRDefault="00345B8C" w:rsidP="00345B8C">
      <w:pPr>
        <w:spacing w:line="264" w:lineRule="auto"/>
        <w:ind w:firstLine="600"/>
        <w:jc w:val="both"/>
        <w:rPr>
          <w:lang w:val="ru-RU"/>
        </w:rPr>
      </w:pPr>
      <w:r w:rsidRPr="00F46833">
        <w:rPr>
          <w:color w:val="000000"/>
          <w:sz w:val="28"/>
          <w:lang w:val="ru-RU"/>
        </w:rPr>
        <w:t>формулировать собственное мнение, аргументировать выбор вариантов и способов выполнения задания.</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Регулятивные универсальные учебные действия</w:t>
      </w:r>
    </w:p>
    <w:p w:rsidR="00345B8C" w:rsidRPr="00F46833" w:rsidRDefault="00345B8C" w:rsidP="00345B8C">
      <w:pPr>
        <w:spacing w:line="264" w:lineRule="auto"/>
        <w:ind w:left="120"/>
        <w:jc w:val="both"/>
        <w:rPr>
          <w:lang w:val="ru-RU"/>
        </w:rPr>
      </w:pPr>
      <w:r w:rsidRPr="00F46833">
        <w:rPr>
          <w:b/>
          <w:color w:val="000000"/>
          <w:sz w:val="28"/>
          <w:lang w:val="ru-RU"/>
        </w:rPr>
        <w:t>Самоорганизация и самоконтроль:</w:t>
      </w:r>
    </w:p>
    <w:p w:rsidR="00345B8C" w:rsidRPr="00F46833" w:rsidRDefault="00345B8C" w:rsidP="00345B8C">
      <w:pPr>
        <w:spacing w:line="264" w:lineRule="auto"/>
        <w:ind w:firstLine="600"/>
        <w:jc w:val="both"/>
        <w:rPr>
          <w:lang w:val="ru-RU"/>
        </w:rPr>
      </w:pPr>
      <w:r w:rsidRPr="00F46833">
        <w:rPr>
          <w:color w:val="000000"/>
          <w:sz w:val="28"/>
          <w:lang w:val="ru-RU"/>
        </w:rPr>
        <w:t>принимать и сохранять учебную задачу, осуществлять поиск средств для её решения;</w:t>
      </w:r>
    </w:p>
    <w:p w:rsidR="00345B8C" w:rsidRPr="00F46833" w:rsidRDefault="00345B8C" w:rsidP="00345B8C">
      <w:pPr>
        <w:spacing w:line="264" w:lineRule="auto"/>
        <w:ind w:firstLine="600"/>
        <w:jc w:val="both"/>
        <w:rPr>
          <w:lang w:val="ru-RU"/>
        </w:rPr>
      </w:pPr>
      <w:r w:rsidRPr="00F46833">
        <w:rPr>
          <w:color w:val="000000"/>
          <w:sz w:val="28"/>
          <w:lang w:val="ru-RU"/>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345B8C" w:rsidRPr="00F46833" w:rsidRDefault="00345B8C" w:rsidP="00345B8C">
      <w:pPr>
        <w:spacing w:line="264" w:lineRule="auto"/>
        <w:ind w:firstLine="600"/>
        <w:jc w:val="both"/>
        <w:rPr>
          <w:lang w:val="ru-RU"/>
        </w:rPr>
      </w:pPr>
      <w:r w:rsidRPr="00F46833">
        <w:rPr>
          <w:color w:val="000000"/>
          <w:sz w:val="28"/>
          <w:lang w:val="ru-RU"/>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345B8C" w:rsidRPr="00F46833" w:rsidRDefault="00345B8C" w:rsidP="00345B8C">
      <w:pPr>
        <w:spacing w:line="264" w:lineRule="auto"/>
        <w:ind w:firstLine="600"/>
        <w:jc w:val="both"/>
        <w:rPr>
          <w:lang w:val="ru-RU"/>
        </w:rPr>
      </w:pPr>
      <w:r w:rsidRPr="00F46833">
        <w:rPr>
          <w:color w:val="000000"/>
          <w:sz w:val="28"/>
          <w:lang w:val="ru-RU"/>
        </w:rPr>
        <w:t>проявлять волевую саморегуляцию при выполнен</w:t>
      </w:r>
      <w:r w:rsidRPr="00F46833">
        <w:rPr>
          <w:color w:val="000000"/>
          <w:sz w:val="28"/>
          <w:lang w:val="ru-RU"/>
        </w:rPr>
        <w:lastRenderedPageBreak/>
        <w:t>ии задания.</w:t>
      </w:r>
    </w:p>
    <w:p w:rsidR="00345B8C" w:rsidRPr="00F46833" w:rsidRDefault="00345B8C" w:rsidP="00345B8C">
      <w:pPr>
        <w:spacing w:line="264" w:lineRule="auto"/>
        <w:ind w:left="120"/>
        <w:jc w:val="both"/>
        <w:rPr>
          <w:lang w:val="ru-RU"/>
        </w:rPr>
      </w:pPr>
      <w:r w:rsidRPr="00F46833">
        <w:rPr>
          <w:b/>
          <w:color w:val="000000"/>
          <w:sz w:val="28"/>
          <w:lang w:val="ru-RU"/>
        </w:rPr>
        <w:t>Совместная деятельность</w:t>
      </w:r>
      <w:r w:rsidRPr="00F46833">
        <w:rPr>
          <w:color w:val="000000"/>
          <w:sz w:val="28"/>
          <w:lang w:val="ru-RU"/>
        </w:rPr>
        <w:t>:</w:t>
      </w:r>
    </w:p>
    <w:p w:rsidR="00345B8C" w:rsidRPr="00F46833" w:rsidRDefault="00345B8C" w:rsidP="00345B8C">
      <w:pPr>
        <w:spacing w:line="264" w:lineRule="auto"/>
        <w:ind w:firstLine="600"/>
        <w:jc w:val="both"/>
        <w:rPr>
          <w:lang w:val="ru-RU"/>
        </w:rPr>
      </w:pPr>
      <w:r w:rsidRPr="00F46833">
        <w:rPr>
          <w:color w:val="000000"/>
          <w:sz w:val="28"/>
          <w:lang w:val="ru-RU"/>
        </w:rPr>
        <w:t>выбирать себе партнёров по совместной деятельности не только по симпатии, но и по деловым качествам;</w:t>
      </w:r>
    </w:p>
    <w:p w:rsidR="00345B8C" w:rsidRPr="00F46833" w:rsidRDefault="00345B8C" w:rsidP="00345B8C">
      <w:pPr>
        <w:spacing w:line="264" w:lineRule="auto"/>
        <w:ind w:firstLine="600"/>
        <w:jc w:val="both"/>
        <w:rPr>
          <w:lang w:val="ru-RU"/>
        </w:rPr>
      </w:pPr>
      <w:r w:rsidRPr="00F46833">
        <w:rPr>
          <w:color w:val="000000"/>
          <w:sz w:val="28"/>
          <w:lang w:val="ru-RU"/>
        </w:rPr>
        <w:t>справедливо распределять работу, договариваться, приходить к общему решению, отвечать за общий результат работы;</w:t>
      </w:r>
    </w:p>
    <w:p w:rsidR="00345B8C" w:rsidRPr="00F46833" w:rsidRDefault="00345B8C" w:rsidP="00345B8C">
      <w:pPr>
        <w:spacing w:line="264" w:lineRule="auto"/>
        <w:ind w:firstLine="600"/>
        <w:jc w:val="both"/>
        <w:rPr>
          <w:lang w:val="ru-RU"/>
        </w:rPr>
      </w:pPr>
      <w:r w:rsidRPr="00F46833">
        <w:rPr>
          <w:color w:val="000000"/>
          <w:sz w:val="28"/>
          <w:lang w:val="ru-RU"/>
        </w:rPr>
        <w:t>выполнять роли лидера, подчинённого, соблюдать равноправие и дружелюбие;</w:t>
      </w:r>
    </w:p>
    <w:p w:rsidR="00345B8C" w:rsidRPr="00F46833" w:rsidRDefault="00345B8C" w:rsidP="00345B8C">
      <w:pPr>
        <w:spacing w:line="264" w:lineRule="auto"/>
        <w:ind w:firstLine="600"/>
        <w:jc w:val="both"/>
        <w:rPr>
          <w:lang w:val="ru-RU"/>
        </w:rPr>
      </w:pPr>
      <w:r w:rsidRPr="00F46833">
        <w:rPr>
          <w:color w:val="000000"/>
          <w:sz w:val="28"/>
          <w:lang w:val="ru-RU"/>
        </w:rPr>
        <w:t>осуществлять взаимопомощь, проявлять ответственность при выполнении своей части работы.</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4 КЛАСС</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Технологии, профессии и производства</w:t>
      </w:r>
    </w:p>
    <w:p w:rsidR="00345B8C" w:rsidRPr="00F46833" w:rsidRDefault="00345B8C" w:rsidP="00345B8C">
      <w:pPr>
        <w:spacing w:line="264" w:lineRule="auto"/>
        <w:ind w:firstLine="600"/>
        <w:jc w:val="both"/>
        <w:rPr>
          <w:lang w:val="ru-RU"/>
        </w:rPr>
      </w:pPr>
      <w:r w:rsidRPr="00F46833">
        <w:rPr>
          <w:color w:val="000000"/>
          <w:sz w:val="28"/>
          <w:lang w:val="ru-RU"/>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345B8C" w:rsidRPr="00F46833" w:rsidRDefault="00345B8C" w:rsidP="00345B8C">
      <w:pPr>
        <w:spacing w:line="264" w:lineRule="auto"/>
        <w:ind w:firstLine="600"/>
        <w:jc w:val="both"/>
        <w:rPr>
          <w:lang w:val="ru-RU"/>
        </w:rPr>
      </w:pPr>
      <w:r w:rsidRPr="00F46833">
        <w:rPr>
          <w:color w:val="000000"/>
          <w:sz w:val="28"/>
          <w:lang w:val="ru-RU"/>
        </w:rPr>
        <w:t>Профессии, связанные с опасностями (пожарные, космонавты, химики и другие).</w:t>
      </w:r>
    </w:p>
    <w:p w:rsidR="00345B8C" w:rsidRPr="00F46833" w:rsidRDefault="00345B8C" w:rsidP="00345B8C">
      <w:pPr>
        <w:spacing w:line="264" w:lineRule="auto"/>
        <w:ind w:firstLine="600"/>
        <w:jc w:val="both"/>
        <w:rPr>
          <w:lang w:val="ru-RU"/>
        </w:rPr>
      </w:pPr>
      <w:r w:rsidRPr="00F46833">
        <w:rPr>
          <w:color w:val="000000"/>
          <w:sz w:val="28"/>
          <w:lang w:val="ru-RU"/>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345B8C" w:rsidRPr="00F46833" w:rsidRDefault="00345B8C" w:rsidP="00345B8C">
      <w:pPr>
        <w:spacing w:line="264" w:lineRule="auto"/>
        <w:ind w:firstLine="600"/>
        <w:jc w:val="both"/>
        <w:rPr>
          <w:lang w:val="ru-RU"/>
        </w:rPr>
      </w:pPr>
      <w:r w:rsidRPr="00F46833">
        <w:rPr>
          <w:color w:val="000000"/>
          <w:sz w:val="28"/>
          <w:lang w:val="ru-RU"/>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другое).</w:t>
      </w:r>
    </w:p>
    <w:p w:rsidR="00345B8C" w:rsidRPr="00F46833" w:rsidRDefault="00345B8C" w:rsidP="00345B8C">
      <w:pPr>
        <w:spacing w:line="264" w:lineRule="auto"/>
        <w:ind w:firstLine="600"/>
        <w:jc w:val="both"/>
        <w:rPr>
          <w:lang w:val="ru-RU"/>
        </w:rPr>
      </w:pPr>
      <w:r w:rsidRPr="00F46833">
        <w:rPr>
          <w:color w:val="000000"/>
          <w:sz w:val="28"/>
          <w:lang w:val="ru-RU"/>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Технологии ручной обработки материалов</w:t>
      </w:r>
    </w:p>
    <w:p w:rsidR="00345B8C" w:rsidRPr="00F46833" w:rsidRDefault="00345B8C" w:rsidP="00345B8C">
      <w:pPr>
        <w:spacing w:line="264" w:lineRule="auto"/>
        <w:ind w:firstLine="600"/>
        <w:jc w:val="both"/>
        <w:rPr>
          <w:lang w:val="ru-RU"/>
        </w:rPr>
      </w:pPr>
      <w:r w:rsidRPr="00F46833">
        <w:rPr>
          <w:color w:val="000000"/>
          <w:sz w:val="28"/>
          <w:lang w:val="ru-RU"/>
        </w:rPr>
        <w:t>Синтетические материалы – ткани, полимеры (пластик, поролон). Их свойства. Создание синтетических материалов с заданными свойствами.</w:t>
      </w:r>
    </w:p>
    <w:p w:rsidR="00345B8C" w:rsidRPr="00F46833" w:rsidRDefault="00345B8C" w:rsidP="00345B8C">
      <w:pPr>
        <w:spacing w:line="264" w:lineRule="auto"/>
        <w:ind w:firstLine="600"/>
        <w:jc w:val="both"/>
        <w:rPr>
          <w:lang w:val="ru-RU"/>
        </w:rPr>
      </w:pPr>
      <w:r w:rsidRPr="00F46833">
        <w:rPr>
          <w:color w:val="000000"/>
          <w:sz w:val="28"/>
          <w:lang w:val="ru-RU"/>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w:t>
      </w:r>
      <w:r w:rsidRPr="00F46833">
        <w:rPr>
          <w:color w:val="000000"/>
          <w:sz w:val="28"/>
          <w:lang w:val="ru-RU"/>
        </w:rPr>
        <w:lastRenderedPageBreak/>
        <w:t>и (изменёнными) требованиями к изделию.</w:t>
      </w:r>
    </w:p>
    <w:p w:rsidR="00345B8C" w:rsidRPr="00F46833" w:rsidRDefault="00345B8C" w:rsidP="00345B8C">
      <w:pPr>
        <w:spacing w:line="264" w:lineRule="auto"/>
        <w:ind w:firstLine="600"/>
        <w:jc w:val="both"/>
        <w:rPr>
          <w:lang w:val="ru-RU"/>
        </w:rPr>
      </w:pPr>
      <w:r w:rsidRPr="00F46833">
        <w:rPr>
          <w:color w:val="000000"/>
          <w:sz w:val="28"/>
          <w:lang w:val="ru-RU"/>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345B8C" w:rsidRPr="00F46833" w:rsidRDefault="00345B8C" w:rsidP="00345B8C">
      <w:pPr>
        <w:spacing w:line="264" w:lineRule="auto"/>
        <w:ind w:firstLine="600"/>
        <w:jc w:val="both"/>
        <w:rPr>
          <w:lang w:val="ru-RU"/>
        </w:rPr>
      </w:pPr>
      <w:r w:rsidRPr="00F46833">
        <w:rPr>
          <w:color w:val="000000"/>
          <w:sz w:val="28"/>
          <w:lang w:val="ru-RU"/>
        </w:rPr>
        <w:t>Совершенствование умений выполнять разные способы разметки с помощью чертёжных инструментов. Освоение доступных художественных техник.</w:t>
      </w:r>
    </w:p>
    <w:p w:rsidR="00345B8C" w:rsidRPr="00F46833" w:rsidRDefault="00345B8C" w:rsidP="00345B8C">
      <w:pPr>
        <w:spacing w:line="264" w:lineRule="auto"/>
        <w:ind w:firstLine="600"/>
        <w:jc w:val="both"/>
        <w:rPr>
          <w:lang w:val="ru-RU"/>
        </w:rPr>
      </w:pPr>
      <w:r w:rsidRPr="00F46833">
        <w:rPr>
          <w:color w:val="000000"/>
          <w:sz w:val="28"/>
          <w:lang w:val="ru-RU"/>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345B8C" w:rsidRPr="00F46833" w:rsidRDefault="00345B8C" w:rsidP="00345B8C">
      <w:pPr>
        <w:spacing w:line="264" w:lineRule="auto"/>
        <w:ind w:firstLine="600"/>
        <w:jc w:val="both"/>
        <w:rPr>
          <w:lang w:val="ru-RU"/>
        </w:rPr>
      </w:pPr>
      <w:r w:rsidRPr="00F46833">
        <w:rPr>
          <w:color w:val="000000"/>
          <w:sz w:val="28"/>
          <w:lang w:val="ru-RU"/>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345B8C" w:rsidRPr="00F46833" w:rsidRDefault="00345B8C" w:rsidP="00345B8C">
      <w:pPr>
        <w:spacing w:line="264" w:lineRule="auto"/>
        <w:ind w:firstLine="600"/>
        <w:jc w:val="both"/>
        <w:rPr>
          <w:lang w:val="ru-RU"/>
        </w:rPr>
      </w:pPr>
      <w:r w:rsidRPr="00F46833">
        <w:rPr>
          <w:color w:val="000000"/>
          <w:sz w:val="28"/>
          <w:lang w:val="ru-RU"/>
        </w:rPr>
        <w:t>Комбинированное использование разных материалов.</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Конструирование и моделирование</w:t>
      </w:r>
    </w:p>
    <w:p w:rsidR="00345B8C" w:rsidRPr="00F46833" w:rsidRDefault="00345B8C" w:rsidP="00345B8C">
      <w:pPr>
        <w:spacing w:line="264" w:lineRule="auto"/>
        <w:ind w:firstLine="600"/>
        <w:jc w:val="both"/>
        <w:rPr>
          <w:lang w:val="ru-RU"/>
        </w:rPr>
      </w:pPr>
      <w:r w:rsidRPr="00F46833">
        <w:rPr>
          <w:color w:val="000000"/>
          <w:sz w:val="28"/>
          <w:lang w:val="ru-RU"/>
        </w:rPr>
        <w:t>Современные требования к техническим устройствам (экологичность, безопасность, эргономичность и другие).</w:t>
      </w:r>
    </w:p>
    <w:p w:rsidR="00345B8C" w:rsidRPr="00F46833" w:rsidRDefault="00345B8C" w:rsidP="00345B8C">
      <w:pPr>
        <w:spacing w:line="264" w:lineRule="auto"/>
        <w:ind w:firstLine="600"/>
        <w:jc w:val="both"/>
        <w:rPr>
          <w:lang w:val="ru-RU"/>
        </w:rPr>
      </w:pPr>
      <w:r w:rsidRPr="00F46833">
        <w:rPr>
          <w:color w:val="000000"/>
          <w:sz w:val="28"/>
          <w:lang w:val="ru-RU"/>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345B8C" w:rsidRPr="00F46833" w:rsidRDefault="00345B8C" w:rsidP="00345B8C">
      <w:pPr>
        <w:spacing w:line="264" w:lineRule="auto"/>
        <w:ind w:firstLine="600"/>
        <w:jc w:val="both"/>
        <w:rPr>
          <w:lang w:val="ru-RU"/>
        </w:rPr>
      </w:pPr>
      <w:r w:rsidRPr="00F46833">
        <w:rPr>
          <w:color w:val="000000"/>
          <w:sz w:val="28"/>
          <w:lang w:val="ru-RU"/>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Информационно-коммуникативные технологии</w:t>
      </w:r>
    </w:p>
    <w:p w:rsidR="00345B8C" w:rsidRPr="00F46833" w:rsidRDefault="00345B8C" w:rsidP="00345B8C">
      <w:pPr>
        <w:spacing w:line="264" w:lineRule="auto"/>
        <w:ind w:firstLine="600"/>
        <w:jc w:val="both"/>
        <w:rPr>
          <w:lang w:val="ru-RU"/>
        </w:rPr>
      </w:pPr>
      <w:r w:rsidRPr="00F46833">
        <w:rPr>
          <w:color w:val="000000"/>
          <w:sz w:val="28"/>
          <w:lang w:val="ru-RU"/>
        </w:rPr>
        <w:t>Работа с доступной информацией в Интернете и на цифровых носителях и</w:t>
      </w:r>
      <w:r w:rsidRPr="00F46833">
        <w:rPr>
          <w:color w:val="000000"/>
          <w:sz w:val="28"/>
          <w:lang w:val="ru-RU"/>
        </w:rPr>
        <w:lastRenderedPageBreak/>
        <w:t>нформации.</w:t>
      </w:r>
    </w:p>
    <w:p w:rsidR="00345B8C" w:rsidRPr="00F46833" w:rsidRDefault="00345B8C" w:rsidP="00345B8C">
      <w:pPr>
        <w:spacing w:line="264" w:lineRule="auto"/>
        <w:ind w:firstLine="600"/>
        <w:jc w:val="both"/>
        <w:rPr>
          <w:lang w:val="ru-RU"/>
        </w:rPr>
      </w:pPr>
      <w:r w:rsidRPr="00F46833">
        <w:rPr>
          <w:color w:val="000000"/>
          <w:sz w:val="28"/>
          <w:lang w:val="ru-RU"/>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другое. Создание презентаций в программе </w:t>
      </w:r>
      <w:r>
        <w:rPr>
          <w:color w:val="000000"/>
          <w:sz w:val="28"/>
        </w:rPr>
        <w:t>PowerPoint</w:t>
      </w:r>
      <w:r w:rsidRPr="00F46833">
        <w:rPr>
          <w:color w:val="000000"/>
          <w:sz w:val="28"/>
          <w:lang w:val="ru-RU"/>
        </w:rPr>
        <w:t xml:space="preserve"> или другой.</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color w:val="000000"/>
          <w:sz w:val="28"/>
          <w:lang w:val="ru-RU"/>
        </w:rPr>
        <w:t>УНИВЕРСАЛЬНЫЕ УЧЕБНЫЕ ДЕЙСТВИЯ</w:t>
      </w:r>
    </w:p>
    <w:p w:rsidR="00345B8C" w:rsidRPr="00F46833" w:rsidRDefault="00345B8C" w:rsidP="00345B8C">
      <w:pPr>
        <w:spacing w:line="264" w:lineRule="auto"/>
        <w:ind w:firstLine="600"/>
        <w:jc w:val="both"/>
        <w:rPr>
          <w:lang w:val="ru-RU"/>
        </w:rPr>
      </w:pPr>
      <w:r w:rsidRPr="00F46833">
        <w:rPr>
          <w:color w:val="000000"/>
          <w:sz w:val="28"/>
          <w:lang w:val="ru-RU"/>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Познавательные универсальные учебные действия</w:t>
      </w:r>
    </w:p>
    <w:p w:rsidR="00345B8C" w:rsidRPr="00F46833" w:rsidRDefault="00345B8C" w:rsidP="00345B8C">
      <w:pPr>
        <w:spacing w:line="264" w:lineRule="auto"/>
        <w:ind w:left="120"/>
        <w:jc w:val="both"/>
        <w:rPr>
          <w:lang w:val="ru-RU"/>
        </w:rPr>
      </w:pPr>
      <w:r w:rsidRPr="00F46833">
        <w:rPr>
          <w:b/>
          <w:color w:val="000000"/>
          <w:sz w:val="28"/>
          <w:lang w:val="ru-RU"/>
        </w:rPr>
        <w:t>Базовые логические и исследовательские действия:</w:t>
      </w:r>
    </w:p>
    <w:p w:rsidR="00345B8C" w:rsidRPr="00F46833" w:rsidRDefault="00345B8C" w:rsidP="00345B8C">
      <w:pPr>
        <w:spacing w:line="264" w:lineRule="auto"/>
        <w:ind w:firstLine="600"/>
        <w:jc w:val="both"/>
        <w:rPr>
          <w:lang w:val="ru-RU"/>
        </w:rPr>
      </w:pPr>
      <w:r w:rsidRPr="00F46833">
        <w:rPr>
          <w:color w:val="000000"/>
          <w:sz w:val="28"/>
          <w:lang w:val="ru-RU"/>
        </w:rPr>
        <w:t>ориентироваться в терминах, используемых в технологии, использовать их в ответах на вопросы и высказываниях (в пределах изученного);</w:t>
      </w:r>
    </w:p>
    <w:p w:rsidR="00345B8C" w:rsidRPr="00F46833" w:rsidRDefault="00345B8C" w:rsidP="00345B8C">
      <w:pPr>
        <w:spacing w:line="264" w:lineRule="auto"/>
        <w:ind w:firstLine="600"/>
        <w:jc w:val="both"/>
        <w:rPr>
          <w:lang w:val="ru-RU"/>
        </w:rPr>
      </w:pPr>
      <w:r w:rsidRPr="00F46833">
        <w:rPr>
          <w:color w:val="000000"/>
          <w:sz w:val="28"/>
          <w:lang w:val="ru-RU"/>
        </w:rPr>
        <w:t>анализировать конструкции предложенных образцов изделий;</w:t>
      </w:r>
    </w:p>
    <w:p w:rsidR="00345B8C" w:rsidRPr="00F46833" w:rsidRDefault="00345B8C" w:rsidP="00345B8C">
      <w:pPr>
        <w:spacing w:line="264" w:lineRule="auto"/>
        <w:ind w:firstLine="600"/>
        <w:jc w:val="both"/>
        <w:rPr>
          <w:lang w:val="ru-RU"/>
        </w:rPr>
      </w:pPr>
      <w:r w:rsidRPr="00F46833">
        <w:rPr>
          <w:color w:val="000000"/>
          <w:sz w:val="28"/>
          <w:lang w:val="ru-RU"/>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345B8C" w:rsidRPr="00F46833" w:rsidRDefault="00345B8C" w:rsidP="00345B8C">
      <w:pPr>
        <w:spacing w:line="264" w:lineRule="auto"/>
        <w:ind w:firstLine="600"/>
        <w:jc w:val="both"/>
        <w:rPr>
          <w:lang w:val="ru-RU"/>
        </w:rPr>
      </w:pPr>
      <w:r w:rsidRPr="00F46833">
        <w:rPr>
          <w:color w:val="000000"/>
          <w:sz w:val="28"/>
          <w:lang w:val="ru-RU"/>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345B8C" w:rsidRPr="00F46833" w:rsidRDefault="00345B8C" w:rsidP="00345B8C">
      <w:pPr>
        <w:spacing w:line="264" w:lineRule="auto"/>
        <w:ind w:firstLine="600"/>
        <w:jc w:val="both"/>
        <w:rPr>
          <w:lang w:val="ru-RU"/>
        </w:rPr>
      </w:pPr>
      <w:r w:rsidRPr="00F46833">
        <w:rPr>
          <w:color w:val="000000"/>
          <w:sz w:val="28"/>
          <w:lang w:val="ru-RU"/>
        </w:rPr>
        <w:t>решать простые задачи на преобразование конструкции;</w:t>
      </w:r>
    </w:p>
    <w:p w:rsidR="00345B8C" w:rsidRPr="00F46833" w:rsidRDefault="00345B8C" w:rsidP="00345B8C">
      <w:pPr>
        <w:spacing w:line="264" w:lineRule="auto"/>
        <w:ind w:firstLine="600"/>
        <w:jc w:val="both"/>
        <w:rPr>
          <w:lang w:val="ru-RU"/>
        </w:rPr>
      </w:pPr>
      <w:r w:rsidRPr="00F46833">
        <w:rPr>
          <w:color w:val="000000"/>
          <w:sz w:val="28"/>
          <w:lang w:val="ru-RU"/>
        </w:rPr>
        <w:t>выполнять работу в соответствии с инструкцией, устной или письменной;</w:t>
      </w:r>
    </w:p>
    <w:p w:rsidR="00345B8C" w:rsidRPr="00F46833" w:rsidRDefault="00345B8C" w:rsidP="00345B8C">
      <w:pPr>
        <w:spacing w:line="264" w:lineRule="auto"/>
        <w:ind w:firstLine="600"/>
        <w:jc w:val="both"/>
        <w:rPr>
          <w:lang w:val="ru-RU"/>
        </w:rPr>
      </w:pPr>
      <w:r w:rsidRPr="00F46833">
        <w:rPr>
          <w:color w:val="000000"/>
          <w:sz w:val="28"/>
          <w:lang w:val="ru-RU"/>
        </w:rPr>
        <w:t>соотносить результат работы с заданным алгоритмом, проверять изделия в действии, вносить необходимые дополнения и изменения;</w:t>
      </w:r>
    </w:p>
    <w:p w:rsidR="00345B8C" w:rsidRPr="00F46833" w:rsidRDefault="00345B8C" w:rsidP="00345B8C">
      <w:pPr>
        <w:spacing w:line="264" w:lineRule="auto"/>
        <w:ind w:firstLine="600"/>
        <w:jc w:val="both"/>
        <w:rPr>
          <w:lang w:val="ru-RU"/>
        </w:rPr>
      </w:pPr>
      <w:r w:rsidRPr="00F46833">
        <w:rPr>
          <w:color w:val="000000"/>
          <w:sz w:val="28"/>
          <w:lang w:val="ru-RU"/>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345B8C" w:rsidRPr="00F46833" w:rsidRDefault="00345B8C" w:rsidP="00345B8C">
      <w:pPr>
        <w:spacing w:line="264" w:lineRule="auto"/>
        <w:ind w:firstLine="600"/>
        <w:jc w:val="both"/>
        <w:rPr>
          <w:lang w:val="ru-RU"/>
        </w:rPr>
      </w:pPr>
      <w:r w:rsidRPr="00F46833">
        <w:rPr>
          <w:color w:val="000000"/>
          <w:sz w:val="28"/>
          <w:lang w:val="ru-RU"/>
        </w:rPr>
        <w:t>выполнять действия анализа и синтеза, сравнения, классификации предметов (изделий) с учётом указанных критериев;</w:t>
      </w:r>
    </w:p>
    <w:p w:rsidR="00345B8C" w:rsidRPr="00F46833" w:rsidRDefault="00345B8C" w:rsidP="00345B8C">
      <w:pPr>
        <w:spacing w:line="264" w:lineRule="auto"/>
        <w:ind w:firstLine="600"/>
        <w:jc w:val="both"/>
        <w:rPr>
          <w:lang w:val="ru-RU"/>
        </w:rPr>
      </w:pPr>
      <w:r w:rsidRPr="00F46833">
        <w:rPr>
          <w:color w:val="000000"/>
          <w:sz w:val="28"/>
          <w:lang w:val="ru-RU"/>
        </w:rPr>
        <w:t>анализировать устройство простых изделий по образцу, рисунку, выделять основные и второстепенные составляющие конструкции.</w:t>
      </w:r>
    </w:p>
    <w:p w:rsidR="00345B8C" w:rsidRPr="00F46833" w:rsidRDefault="00345B8C" w:rsidP="00345B8C">
      <w:pPr>
        <w:spacing w:line="264" w:lineRule="auto"/>
        <w:ind w:left="120"/>
        <w:jc w:val="both"/>
        <w:rPr>
          <w:lang w:val="ru-RU"/>
        </w:rPr>
      </w:pPr>
      <w:r w:rsidRPr="00F46833">
        <w:rPr>
          <w:b/>
          <w:color w:val="000000"/>
          <w:sz w:val="28"/>
          <w:lang w:val="ru-RU"/>
        </w:rPr>
        <w:t>Работа с информацией:</w:t>
      </w:r>
    </w:p>
    <w:p w:rsidR="00345B8C" w:rsidRPr="00F46833" w:rsidRDefault="00345B8C" w:rsidP="00345B8C">
      <w:pPr>
        <w:spacing w:line="264" w:lineRule="auto"/>
        <w:ind w:firstLine="600"/>
        <w:jc w:val="both"/>
        <w:rPr>
          <w:lang w:val="ru-RU"/>
        </w:rPr>
      </w:pPr>
      <w:r w:rsidRPr="00F46833">
        <w:rPr>
          <w:color w:val="000000"/>
          <w:sz w:val="28"/>
          <w:lang w:val="ru-RU"/>
        </w:rPr>
        <w:t>находить необходимую для выполнения работы информацию, пользуясь различными источниками, анализи</w:t>
      </w:r>
      <w:r w:rsidRPr="00F46833">
        <w:rPr>
          <w:color w:val="000000"/>
          <w:sz w:val="28"/>
          <w:lang w:val="ru-RU"/>
        </w:rPr>
        <w:lastRenderedPageBreak/>
        <w:t>ровать её и отбирать в соответствии с решаемой задачей;</w:t>
      </w:r>
    </w:p>
    <w:p w:rsidR="00345B8C" w:rsidRPr="00F46833" w:rsidRDefault="00345B8C" w:rsidP="00345B8C">
      <w:pPr>
        <w:spacing w:line="264" w:lineRule="auto"/>
        <w:ind w:firstLine="600"/>
        <w:jc w:val="both"/>
        <w:rPr>
          <w:lang w:val="ru-RU"/>
        </w:rPr>
      </w:pPr>
      <w:r w:rsidRPr="00F46833">
        <w:rPr>
          <w:color w:val="000000"/>
          <w:sz w:val="28"/>
          <w:lang w:val="ru-RU"/>
        </w:rPr>
        <w:t>на основе анализа информации производить выбор наиболее эффективных способов работы;</w:t>
      </w:r>
    </w:p>
    <w:p w:rsidR="00345B8C" w:rsidRPr="00F46833" w:rsidRDefault="00345B8C" w:rsidP="00345B8C">
      <w:pPr>
        <w:spacing w:line="264" w:lineRule="auto"/>
        <w:ind w:firstLine="600"/>
        <w:jc w:val="both"/>
        <w:rPr>
          <w:lang w:val="ru-RU"/>
        </w:rPr>
      </w:pPr>
      <w:r w:rsidRPr="00F46833">
        <w:rPr>
          <w:color w:val="000000"/>
          <w:sz w:val="28"/>
          <w:lang w:val="ru-RU"/>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345B8C" w:rsidRPr="00F46833" w:rsidRDefault="00345B8C" w:rsidP="00345B8C">
      <w:pPr>
        <w:spacing w:line="264" w:lineRule="auto"/>
        <w:ind w:firstLine="600"/>
        <w:jc w:val="both"/>
        <w:rPr>
          <w:lang w:val="ru-RU"/>
        </w:rPr>
      </w:pPr>
      <w:r w:rsidRPr="00F46833">
        <w:rPr>
          <w:color w:val="000000"/>
          <w:sz w:val="28"/>
          <w:lang w:val="ru-RU"/>
        </w:rPr>
        <w:t>осуществлять поиск дополнительной информации по тематике творческих и проектных работ;</w:t>
      </w:r>
    </w:p>
    <w:p w:rsidR="00345B8C" w:rsidRPr="00F46833" w:rsidRDefault="00345B8C" w:rsidP="00345B8C">
      <w:pPr>
        <w:spacing w:line="264" w:lineRule="auto"/>
        <w:ind w:firstLine="600"/>
        <w:jc w:val="both"/>
        <w:rPr>
          <w:lang w:val="ru-RU"/>
        </w:rPr>
      </w:pPr>
      <w:r w:rsidRPr="00F46833">
        <w:rPr>
          <w:color w:val="000000"/>
          <w:sz w:val="28"/>
          <w:lang w:val="ru-RU"/>
        </w:rPr>
        <w:t>использовать рисунки из ресурса компьютера в оформлении изделий и другое;</w:t>
      </w:r>
    </w:p>
    <w:p w:rsidR="00345B8C" w:rsidRPr="00F46833" w:rsidRDefault="00345B8C" w:rsidP="00345B8C">
      <w:pPr>
        <w:spacing w:line="264" w:lineRule="auto"/>
        <w:ind w:firstLine="600"/>
        <w:jc w:val="both"/>
        <w:rPr>
          <w:lang w:val="ru-RU"/>
        </w:rPr>
      </w:pPr>
      <w:r w:rsidRPr="00F46833">
        <w:rPr>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Коммуникативные универсальные учебные действия</w:t>
      </w:r>
    </w:p>
    <w:p w:rsidR="00345B8C" w:rsidRPr="00F46833" w:rsidRDefault="00345B8C" w:rsidP="00345B8C">
      <w:pPr>
        <w:spacing w:line="264" w:lineRule="auto"/>
        <w:ind w:firstLine="600"/>
        <w:jc w:val="both"/>
        <w:rPr>
          <w:lang w:val="ru-RU"/>
        </w:rPr>
      </w:pPr>
      <w:r w:rsidRPr="00F46833">
        <w:rPr>
          <w:color w:val="000000"/>
          <w:sz w:val="28"/>
          <w:lang w:val="ru-RU"/>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345B8C" w:rsidRPr="00F46833" w:rsidRDefault="00345B8C" w:rsidP="00345B8C">
      <w:pPr>
        <w:spacing w:line="264" w:lineRule="auto"/>
        <w:ind w:firstLine="600"/>
        <w:jc w:val="both"/>
        <w:rPr>
          <w:lang w:val="ru-RU"/>
        </w:rPr>
      </w:pPr>
      <w:r w:rsidRPr="00F46833">
        <w:rPr>
          <w:color w:val="000000"/>
          <w:sz w:val="28"/>
          <w:lang w:val="ru-RU"/>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345B8C" w:rsidRPr="00F46833" w:rsidRDefault="00345B8C" w:rsidP="00345B8C">
      <w:pPr>
        <w:spacing w:line="264" w:lineRule="auto"/>
        <w:ind w:firstLine="600"/>
        <w:jc w:val="both"/>
        <w:rPr>
          <w:lang w:val="ru-RU"/>
        </w:rPr>
      </w:pPr>
      <w:r w:rsidRPr="00F46833">
        <w:rPr>
          <w:color w:val="000000"/>
          <w:sz w:val="28"/>
          <w:lang w:val="ru-RU"/>
        </w:rPr>
        <w:t>создавать тексты-рассуждения: раскрывать последовательность операций при работе с разными материалами;</w:t>
      </w:r>
    </w:p>
    <w:p w:rsidR="00345B8C" w:rsidRPr="00F46833" w:rsidRDefault="00345B8C" w:rsidP="00345B8C">
      <w:pPr>
        <w:spacing w:line="264" w:lineRule="auto"/>
        <w:ind w:firstLine="600"/>
        <w:jc w:val="both"/>
        <w:rPr>
          <w:lang w:val="ru-RU"/>
        </w:rPr>
      </w:pPr>
      <w:r w:rsidRPr="00F46833">
        <w:rPr>
          <w:color w:val="000000"/>
          <w:sz w:val="28"/>
          <w:lang w:val="ru-RU"/>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345B8C" w:rsidRPr="00F46833" w:rsidRDefault="00345B8C" w:rsidP="00345B8C">
      <w:pPr>
        <w:spacing w:line="264" w:lineRule="auto"/>
        <w:ind w:left="120"/>
        <w:jc w:val="both"/>
        <w:rPr>
          <w:lang w:val="ru-RU"/>
        </w:rPr>
      </w:pPr>
    </w:p>
    <w:p w:rsidR="00345B8C" w:rsidRPr="00F46833" w:rsidRDefault="00345B8C" w:rsidP="00345B8C">
      <w:pPr>
        <w:spacing w:line="264" w:lineRule="auto"/>
        <w:ind w:left="120"/>
        <w:jc w:val="both"/>
        <w:rPr>
          <w:lang w:val="ru-RU"/>
        </w:rPr>
      </w:pPr>
      <w:r w:rsidRPr="00F46833">
        <w:rPr>
          <w:b/>
          <w:color w:val="000000"/>
          <w:sz w:val="28"/>
          <w:lang w:val="ru-RU"/>
        </w:rPr>
        <w:t>Регулятивные универсальные учебные действия</w:t>
      </w:r>
    </w:p>
    <w:p w:rsidR="00345B8C" w:rsidRPr="00F46833" w:rsidRDefault="00345B8C" w:rsidP="00345B8C">
      <w:pPr>
        <w:spacing w:line="264" w:lineRule="auto"/>
        <w:ind w:left="120"/>
        <w:jc w:val="both"/>
        <w:rPr>
          <w:lang w:val="ru-RU"/>
        </w:rPr>
      </w:pPr>
      <w:r w:rsidRPr="00F46833">
        <w:rPr>
          <w:b/>
          <w:color w:val="000000"/>
          <w:sz w:val="28"/>
          <w:lang w:val="ru-RU"/>
        </w:rPr>
        <w:t>Самоорганизация и самоконтроль:</w:t>
      </w:r>
    </w:p>
    <w:p w:rsidR="00345B8C" w:rsidRPr="00F46833" w:rsidRDefault="00345B8C" w:rsidP="00345B8C">
      <w:pPr>
        <w:spacing w:line="264" w:lineRule="auto"/>
        <w:ind w:firstLine="600"/>
        <w:jc w:val="both"/>
        <w:rPr>
          <w:lang w:val="ru-RU"/>
        </w:rPr>
      </w:pPr>
      <w:r w:rsidRPr="00F46833">
        <w:rPr>
          <w:color w:val="000000"/>
          <w:sz w:val="28"/>
          <w:lang w:val="ru-RU"/>
        </w:rPr>
        <w:t>понимать и принимать учебную задачу, самостоятельно определять цели учебно-познавательной деятельности;</w:t>
      </w:r>
    </w:p>
    <w:p w:rsidR="00345B8C" w:rsidRPr="00F46833" w:rsidRDefault="00345B8C" w:rsidP="00345B8C">
      <w:pPr>
        <w:spacing w:line="264" w:lineRule="auto"/>
        <w:ind w:firstLine="600"/>
        <w:jc w:val="both"/>
        <w:rPr>
          <w:lang w:val="ru-RU"/>
        </w:rPr>
      </w:pPr>
      <w:r w:rsidRPr="00F46833">
        <w:rPr>
          <w:color w:val="000000"/>
          <w:sz w:val="28"/>
          <w:lang w:val="ru-RU"/>
        </w:rPr>
        <w:t>планировать практическую работу в соответствии с поставленной целью и выполнять её в соответствии с планом;</w:t>
      </w:r>
    </w:p>
    <w:p w:rsidR="00345B8C" w:rsidRPr="00F46833" w:rsidRDefault="00345B8C" w:rsidP="00345B8C">
      <w:pPr>
        <w:spacing w:line="264" w:lineRule="auto"/>
        <w:ind w:firstLine="600"/>
        <w:jc w:val="both"/>
        <w:rPr>
          <w:lang w:val="ru-RU"/>
        </w:rPr>
      </w:pPr>
      <w:r w:rsidRPr="00F46833">
        <w:rPr>
          <w:color w:val="000000"/>
          <w:sz w:val="28"/>
          <w:lang w:val="ru-RU"/>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345B8C" w:rsidRPr="00F46833" w:rsidRDefault="00345B8C" w:rsidP="00345B8C">
      <w:pPr>
        <w:spacing w:line="264" w:lineRule="auto"/>
        <w:ind w:firstLine="600"/>
        <w:jc w:val="both"/>
        <w:rPr>
          <w:lang w:val="ru-RU"/>
        </w:rPr>
      </w:pPr>
      <w:r w:rsidRPr="00F46833">
        <w:rPr>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345B8C" w:rsidRPr="00F46833" w:rsidRDefault="00345B8C" w:rsidP="00345B8C">
      <w:pPr>
        <w:spacing w:line="264" w:lineRule="auto"/>
        <w:ind w:firstLine="600"/>
        <w:jc w:val="both"/>
        <w:rPr>
          <w:lang w:val="ru-RU"/>
        </w:rPr>
      </w:pPr>
      <w:r w:rsidRPr="00F46833">
        <w:rPr>
          <w:color w:val="000000"/>
          <w:sz w:val="28"/>
          <w:lang w:val="ru-RU"/>
        </w:rPr>
        <w:t>проявлять волевую саморегуляцию при выполнении задания.</w:t>
      </w:r>
    </w:p>
    <w:p w:rsidR="00345B8C" w:rsidRPr="00F46833" w:rsidRDefault="00345B8C" w:rsidP="00345B8C">
      <w:pPr>
        <w:spacing w:line="264" w:lineRule="auto"/>
        <w:ind w:left="120"/>
        <w:jc w:val="both"/>
        <w:rPr>
          <w:lang w:val="ru-RU"/>
        </w:rPr>
      </w:pPr>
      <w:r w:rsidRPr="00F46833">
        <w:rPr>
          <w:b/>
          <w:color w:val="000000"/>
          <w:sz w:val="28"/>
          <w:lang w:val="ru-RU"/>
        </w:rPr>
        <w:t>Совместная деятельность</w:t>
      </w:r>
      <w:r w:rsidRPr="00F46833">
        <w:rPr>
          <w:color w:val="000000"/>
          <w:sz w:val="28"/>
          <w:lang w:val="ru-RU"/>
        </w:rPr>
        <w:t>:</w:t>
      </w:r>
    </w:p>
    <w:p w:rsidR="00345B8C" w:rsidRPr="00F46833" w:rsidRDefault="00345B8C" w:rsidP="00345B8C">
      <w:pPr>
        <w:spacing w:line="264" w:lineRule="auto"/>
        <w:ind w:firstLine="600"/>
        <w:jc w:val="both"/>
        <w:rPr>
          <w:lang w:val="ru-RU"/>
        </w:rPr>
      </w:pPr>
      <w:r w:rsidRPr="00F46833">
        <w:rPr>
          <w:color w:val="000000"/>
          <w:sz w:val="28"/>
          <w:lang w:val="ru-RU"/>
        </w:rPr>
        <w:t xml:space="preserve">организовывать </w:t>
      </w:r>
      <w:r w:rsidRPr="00F46833">
        <w:rPr>
          <w:color w:val="000000"/>
          <w:sz w:val="28"/>
          <w:lang w:val="ru-RU"/>
        </w:rPr>
        <w:lastRenderedPageBreak/>
        <w:t>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345B8C" w:rsidRPr="00F46833" w:rsidRDefault="00345B8C" w:rsidP="00345B8C">
      <w:pPr>
        <w:spacing w:line="264" w:lineRule="auto"/>
        <w:ind w:firstLine="600"/>
        <w:jc w:val="both"/>
        <w:rPr>
          <w:lang w:val="ru-RU"/>
        </w:rPr>
      </w:pPr>
      <w:r w:rsidRPr="00F46833">
        <w:rPr>
          <w:color w:val="000000"/>
          <w:sz w:val="28"/>
          <w:lang w:val="ru-RU"/>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345B8C" w:rsidRPr="00F46833" w:rsidRDefault="00345B8C" w:rsidP="00345B8C">
      <w:pPr>
        <w:spacing w:line="264" w:lineRule="auto"/>
        <w:ind w:firstLine="600"/>
        <w:jc w:val="both"/>
        <w:rPr>
          <w:lang w:val="ru-RU"/>
        </w:rPr>
      </w:pPr>
      <w:r w:rsidRPr="00F46833">
        <w:rPr>
          <w:color w:val="000000"/>
          <w:sz w:val="28"/>
          <w:lang w:val="ru-RU"/>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1554FE" w:rsidRDefault="00345B8C" w:rsidP="001554FE">
      <w:pPr>
        <w:spacing w:line="264" w:lineRule="auto"/>
        <w:ind w:left="120"/>
        <w:jc w:val="both"/>
        <w:rPr>
          <w:b/>
          <w:color w:val="333333"/>
          <w:sz w:val="28"/>
          <w:lang w:val="ru-RU"/>
        </w:rPr>
      </w:pPr>
      <w:r w:rsidRPr="00F46833">
        <w:rPr>
          <w:b/>
          <w:color w:val="333333"/>
          <w:sz w:val="28"/>
          <w:lang w:val="ru-RU"/>
        </w:rPr>
        <w:t>​</w:t>
      </w:r>
      <w:bookmarkStart w:id="156" w:name="block-8452439"/>
      <w:bookmarkEnd w:id="155"/>
    </w:p>
    <w:p w:rsidR="00345B8C" w:rsidRPr="00F46833" w:rsidRDefault="00345B8C" w:rsidP="001554FE">
      <w:pPr>
        <w:spacing w:line="264" w:lineRule="auto"/>
        <w:ind w:left="120"/>
        <w:jc w:val="both"/>
        <w:rPr>
          <w:lang w:val="ru-RU"/>
        </w:rPr>
      </w:pPr>
      <w:r w:rsidRPr="00F46833">
        <w:rPr>
          <w:color w:val="000000"/>
          <w:sz w:val="28"/>
          <w:lang w:val="ru-RU"/>
        </w:rPr>
        <w:t>​ПЛАНИРУЕМЫЕ РЕЗУЛЬТАТЫ ОСВОЕНИЯ ПРОГРАММЫ ПО ТЕХНОЛОГИИ НА УРОВНЕ НАЧАЛЬНОГО ОБЩЕГО ОБРАЗОВАНИЯ</w:t>
      </w:r>
    </w:p>
    <w:p w:rsidR="00345B8C" w:rsidRPr="00F46833" w:rsidRDefault="00345B8C" w:rsidP="00345B8C">
      <w:pPr>
        <w:ind w:left="120"/>
        <w:rPr>
          <w:lang w:val="ru-RU"/>
        </w:rPr>
      </w:pPr>
    </w:p>
    <w:p w:rsidR="00345B8C" w:rsidRPr="00F46833" w:rsidRDefault="00345B8C" w:rsidP="00345B8C">
      <w:pPr>
        <w:ind w:left="120"/>
        <w:rPr>
          <w:lang w:val="ru-RU"/>
        </w:rPr>
      </w:pPr>
      <w:bookmarkStart w:id="157" w:name="_Toc143620888"/>
      <w:bookmarkEnd w:id="157"/>
    </w:p>
    <w:p w:rsidR="00345B8C" w:rsidRPr="00F46833" w:rsidRDefault="00345B8C" w:rsidP="00345B8C">
      <w:pPr>
        <w:ind w:left="120"/>
        <w:rPr>
          <w:lang w:val="ru-RU"/>
        </w:rPr>
      </w:pPr>
      <w:r w:rsidRPr="00F46833">
        <w:rPr>
          <w:b/>
          <w:color w:val="000000"/>
          <w:sz w:val="28"/>
          <w:lang w:val="ru-RU"/>
        </w:rPr>
        <w:t>ЛИЧНОСТНЫЕ РЕЗУЛЬТАТЫ</w:t>
      </w:r>
    </w:p>
    <w:p w:rsidR="00345B8C" w:rsidRPr="00F46833" w:rsidRDefault="00345B8C" w:rsidP="00345B8C">
      <w:pPr>
        <w:ind w:firstLine="600"/>
        <w:jc w:val="both"/>
        <w:rPr>
          <w:lang w:val="ru-RU"/>
        </w:rPr>
      </w:pPr>
      <w:r w:rsidRPr="00F46833">
        <w:rPr>
          <w:color w:val="000000"/>
          <w:sz w:val="28"/>
          <w:lang w:val="ru-RU"/>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45B8C" w:rsidRPr="00F46833" w:rsidRDefault="00345B8C" w:rsidP="00345B8C">
      <w:pPr>
        <w:ind w:firstLine="600"/>
        <w:jc w:val="both"/>
        <w:rPr>
          <w:lang w:val="ru-RU"/>
        </w:rPr>
      </w:pPr>
      <w:r w:rsidRPr="00F46833">
        <w:rPr>
          <w:color w:val="000000"/>
          <w:sz w:val="28"/>
          <w:lang w:val="ru-RU"/>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345B8C" w:rsidRPr="00F46833" w:rsidRDefault="00345B8C" w:rsidP="00345B8C">
      <w:pPr>
        <w:ind w:firstLine="600"/>
        <w:jc w:val="both"/>
        <w:rPr>
          <w:lang w:val="ru-RU"/>
        </w:rPr>
      </w:pPr>
      <w:r w:rsidRPr="00F46833">
        <w:rPr>
          <w:color w:val="000000"/>
          <w:sz w:val="28"/>
          <w:lang w:val="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345B8C" w:rsidRPr="00F46833" w:rsidRDefault="00345B8C" w:rsidP="00345B8C">
      <w:pPr>
        <w:ind w:firstLine="600"/>
        <w:jc w:val="both"/>
        <w:rPr>
          <w:lang w:val="ru-RU"/>
        </w:rPr>
      </w:pPr>
      <w:r w:rsidRPr="00F46833">
        <w:rPr>
          <w:color w:val="000000"/>
          <w:sz w:val="28"/>
          <w:lang w:val="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345B8C" w:rsidRPr="00F46833" w:rsidRDefault="00345B8C" w:rsidP="00345B8C">
      <w:pPr>
        <w:ind w:firstLine="600"/>
        <w:jc w:val="both"/>
        <w:rPr>
          <w:lang w:val="ru-RU"/>
        </w:rPr>
      </w:pPr>
      <w:r w:rsidRPr="00F46833">
        <w:rPr>
          <w:color w:val="000000"/>
          <w:sz w:val="28"/>
          <w:lang w:val="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345B8C" w:rsidRPr="00F46833" w:rsidRDefault="00345B8C" w:rsidP="00345B8C">
      <w:pPr>
        <w:ind w:firstLine="600"/>
        <w:jc w:val="both"/>
        <w:rPr>
          <w:lang w:val="ru-RU"/>
        </w:rPr>
      </w:pPr>
      <w:r w:rsidRPr="00F46833">
        <w:rPr>
          <w:color w:val="000000"/>
          <w:sz w:val="28"/>
          <w:lang w:val="ru-RU"/>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345B8C" w:rsidRPr="00F46833" w:rsidRDefault="00345B8C" w:rsidP="00345B8C">
      <w:pPr>
        <w:ind w:firstLine="600"/>
        <w:jc w:val="both"/>
        <w:rPr>
          <w:lang w:val="ru-RU"/>
        </w:rPr>
      </w:pPr>
      <w:r w:rsidRPr="00F46833">
        <w:rPr>
          <w:color w:val="000000"/>
          <w:sz w:val="28"/>
          <w:lang w:val="ru-RU"/>
        </w:rPr>
        <w:t>проявление положительного отношения и интереса к различным видам творческой преобразующей деятельности, стремление к т</w:t>
      </w:r>
      <w:r w:rsidRPr="00F46833">
        <w:rPr>
          <w:color w:val="000000"/>
          <w:sz w:val="28"/>
          <w:lang w:val="ru-RU"/>
        </w:rPr>
        <w:lastRenderedPageBreak/>
        <w:t>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345B8C" w:rsidRPr="00F46833" w:rsidRDefault="00345B8C" w:rsidP="00345B8C">
      <w:pPr>
        <w:ind w:firstLine="600"/>
        <w:jc w:val="both"/>
        <w:rPr>
          <w:lang w:val="ru-RU"/>
        </w:rPr>
      </w:pPr>
      <w:r w:rsidRPr="00F46833">
        <w:rPr>
          <w:color w:val="000000"/>
          <w:sz w:val="28"/>
          <w:lang w:val="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345B8C" w:rsidRPr="00F46833" w:rsidRDefault="00345B8C" w:rsidP="00345B8C">
      <w:pPr>
        <w:ind w:firstLine="600"/>
        <w:jc w:val="both"/>
        <w:rPr>
          <w:lang w:val="ru-RU"/>
        </w:rPr>
      </w:pPr>
      <w:r w:rsidRPr="00F46833">
        <w:rPr>
          <w:color w:val="000000"/>
          <w:sz w:val="28"/>
          <w:lang w:val="ru-RU"/>
        </w:rPr>
        <w:t>готовность вступать в сотрудничество с другими людьми с учётом этики общения, проявление толерантности и доброжелательности.</w:t>
      </w:r>
    </w:p>
    <w:p w:rsidR="00345B8C" w:rsidRPr="00F46833" w:rsidRDefault="00345B8C" w:rsidP="00345B8C">
      <w:pPr>
        <w:ind w:left="120"/>
        <w:rPr>
          <w:lang w:val="ru-RU"/>
        </w:rPr>
      </w:pPr>
      <w:bookmarkStart w:id="158" w:name="_Toc143620889"/>
      <w:bookmarkEnd w:id="158"/>
    </w:p>
    <w:p w:rsidR="00345B8C" w:rsidRPr="00F46833" w:rsidRDefault="00345B8C" w:rsidP="00345B8C">
      <w:pPr>
        <w:ind w:left="120"/>
        <w:rPr>
          <w:lang w:val="ru-RU"/>
        </w:rPr>
      </w:pPr>
    </w:p>
    <w:p w:rsidR="00345B8C" w:rsidRPr="00F46833" w:rsidRDefault="00345B8C" w:rsidP="00345B8C">
      <w:pPr>
        <w:ind w:left="120"/>
        <w:rPr>
          <w:lang w:val="ru-RU"/>
        </w:rPr>
      </w:pPr>
      <w:r w:rsidRPr="00F46833">
        <w:rPr>
          <w:b/>
          <w:color w:val="000000"/>
          <w:sz w:val="28"/>
          <w:lang w:val="ru-RU"/>
        </w:rPr>
        <w:t>МЕТАПРЕДМЕТНЫЕ РЕЗУЛЬТАТЫ</w:t>
      </w:r>
    </w:p>
    <w:p w:rsidR="00345B8C" w:rsidRPr="00F46833" w:rsidRDefault="00345B8C" w:rsidP="00345B8C">
      <w:pPr>
        <w:ind w:firstLine="600"/>
        <w:jc w:val="both"/>
        <w:rPr>
          <w:lang w:val="ru-RU"/>
        </w:rPr>
      </w:pPr>
      <w:r w:rsidRPr="00F46833">
        <w:rPr>
          <w:color w:val="000000"/>
          <w:sz w:val="28"/>
          <w:lang w:val="ru-RU"/>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45B8C" w:rsidRPr="00F46833" w:rsidRDefault="00345B8C" w:rsidP="00345B8C">
      <w:pPr>
        <w:spacing w:line="257" w:lineRule="auto"/>
        <w:ind w:left="120"/>
        <w:jc w:val="both"/>
        <w:rPr>
          <w:lang w:val="ru-RU"/>
        </w:rPr>
      </w:pPr>
    </w:p>
    <w:p w:rsidR="00345B8C" w:rsidRPr="00F46833" w:rsidRDefault="00345B8C" w:rsidP="00345B8C">
      <w:pPr>
        <w:spacing w:line="257" w:lineRule="auto"/>
        <w:ind w:left="120"/>
        <w:jc w:val="both"/>
        <w:rPr>
          <w:lang w:val="ru-RU"/>
        </w:rPr>
      </w:pPr>
      <w:r w:rsidRPr="00F46833">
        <w:rPr>
          <w:b/>
          <w:color w:val="000000"/>
          <w:sz w:val="28"/>
          <w:lang w:val="ru-RU"/>
        </w:rPr>
        <w:t>Познавательные универсальные учебные действия</w:t>
      </w:r>
    </w:p>
    <w:p w:rsidR="00345B8C" w:rsidRPr="00F46833" w:rsidRDefault="00345B8C" w:rsidP="00345B8C">
      <w:pPr>
        <w:spacing w:line="257" w:lineRule="auto"/>
        <w:ind w:left="120"/>
        <w:jc w:val="both"/>
        <w:rPr>
          <w:lang w:val="ru-RU"/>
        </w:rPr>
      </w:pPr>
      <w:r w:rsidRPr="00F46833">
        <w:rPr>
          <w:b/>
          <w:color w:val="000000"/>
          <w:sz w:val="28"/>
          <w:lang w:val="ru-RU"/>
        </w:rPr>
        <w:t>Базовые логические и исследовательские действия:</w:t>
      </w:r>
    </w:p>
    <w:p w:rsidR="00345B8C" w:rsidRPr="00F46833" w:rsidRDefault="00345B8C" w:rsidP="00345B8C">
      <w:pPr>
        <w:ind w:firstLine="600"/>
        <w:jc w:val="both"/>
        <w:rPr>
          <w:lang w:val="ru-RU"/>
        </w:rPr>
      </w:pPr>
      <w:r w:rsidRPr="00F46833">
        <w:rPr>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45B8C" w:rsidRPr="00F46833" w:rsidRDefault="00345B8C" w:rsidP="00345B8C">
      <w:pPr>
        <w:ind w:firstLine="600"/>
        <w:jc w:val="both"/>
        <w:rPr>
          <w:lang w:val="ru-RU"/>
        </w:rPr>
      </w:pPr>
      <w:r w:rsidRPr="00F46833">
        <w:rPr>
          <w:color w:val="000000"/>
          <w:sz w:val="28"/>
          <w:lang w:val="ru-RU"/>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345B8C" w:rsidRPr="00F46833" w:rsidRDefault="00345B8C" w:rsidP="00345B8C">
      <w:pPr>
        <w:ind w:firstLine="600"/>
        <w:jc w:val="both"/>
        <w:rPr>
          <w:lang w:val="ru-RU"/>
        </w:rPr>
      </w:pPr>
      <w:r w:rsidRPr="00F46833">
        <w:rPr>
          <w:color w:val="000000"/>
          <w:sz w:val="28"/>
          <w:lang w:val="ru-RU"/>
        </w:rPr>
        <w:t>осуществлять анализ объектов и изделий с выделением существенных и несущественных признаков;</w:t>
      </w:r>
    </w:p>
    <w:p w:rsidR="00345B8C" w:rsidRPr="00F46833" w:rsidRDefault="00345B8C" w:rsidP="00345B8C">
      <w:pPr>
        <w:ind w:firstLine="600"/>
        <w:jc w:val="both"/>
        <w:rPr>
          <w:lang w:val="ru-RU"/>
        </w:rPr>
      </w:pPr>
      <w:r w:rsidRPr="00F46833">
        <w:rPr>
          <w:color w:val="000000"/>
          <w:sz w:val="28"/>
          <w:lang w:val="ru-RU"/>
        </w:rPr>
        <w:t>сравнивать группы объектов (изделий), выделять в них общее и различия;</w:t>
      </w:r>
    </w:p>
    <w:p w:rsidR="00345B8C" w:rsidRPr="00F46833" w:rsidRDefault="00345B8C" w:rsidP="00345B8C">
      <w:pPr>
        <w:ind w:firstLine="600"/>
        <w:jc w:val="both"/>
        <w:rPr>
          <w:lang w:val="ru-RU"/>
        </w:rPr>
      </w:pPr>
      <w:r w:rsidRPr="00F46833">
        <w:rPr>
          <w:color w:val="000000"/>
          <w:sz w:val="28"/>
          <w:lang w:val="ru-RU"/>
        </w:rPr>
        <w:t>делать обобщения (технико-технологического и декоративно-художественного характера) по изучаемой тематике;</w:t>
      </w:r>
    </w:p>
    <w:p w:rsidR="00345B8C" w:rsidRPr="00F46833" w:rsidRDefault="00345B8C" w:rsidP="00345B8C">
      <w:pPr>
        <w:ind w:firstLine="600"/>
        <w:jc w:val="both"/>
        <w:rPr>
          <w:lang w:val="ru-RU"/>
        </w:rPr>
      </w:pPr>
      <w:r w:rsidRPr="00F46833">
        <w:rPr>
          <w:color w:val="000000"/>
          <w:sz w:val="28"/>
          <w:lang w:val="ru-RU"/>
        </w:rPr>
        <w:t>использовать схемы, модели и простейшие чертежи в собственной практической творческой деятельности;</w:t>
      </w:r>
    </w:p>
    <w:p w:rsidR="00345B8C" w:rsidRPr="00F46833" w:rsidRDefault="00345B8C" w:rsidP="00345B8C">
      <w:pPr>
        <w:ind w:firstLine="600"/>
        <w:jc w:val="both"/>
        <w:rPr>
          <w:lang w:val="ru-RU"/>
        </w:rPr>
      </w:pPr>
      <w:r w:rsidRPr="00F46833">
        <w:rPr>
          <w:color w:val="000000"/>
          <w:sz w:val="28"/>
          <w:lang w:val="ru-RU"/>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345B8C" w:rsidRPr="00F46833" w:rsidRDefault="00345B8C" w:rsidP="00345B8C">
      <w:pPr>
        <w:ind w:firstLine="600"/>
        <w:jc w:val="both"/>
        <w:rPr>
          <w:lang w:val="ru-RU"/>
        </w:rPr>
      </w:pPr>
      <w:r w:rsidRPr="00F46833">
        <w:rPr>
          <w:color w:val="000000"/>
          <w:sz w:val="28"/>
          <w:lang w:val="ru-RU"/>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345B8C" w:rsidRPr="00F46833" w:rsidRDefault="00345B8C" w:rsidP="00345B8C">
      <w:pPr>
        <w:ind w:left="120"/>
        <w:jc w:val="both"/>
        <w:rPr>
          <w:lang w:val="ru-RU"/>
        </w:rPr>
      </w:pPr>
      <w:r w:rsidRPr="00F46833">
        <w:rPr>
          <w:b/>
          <w:color w:val="000000"/>
          <w:sz w:val="28"/>
          <w:lang w:val="ru-RU"/>
        </w:rPr>
        <w:t>Работа с информацией:</w:t>
      </w:r>
    </w:p>
    <w:p w:rsidR="00345B8C" w:rsidRPr="00F46833" w:rsidRDefault="00345B8C" w:rsidP="00345B8C">
      <w:pPr>
        <w:ind w:firstLine="600"/>
        <w:jc w:val="both"/>
        <w:rPr>
          <w:lang w:val="ru-RU"/>
        </w:rPr>
      </w:pPr>
      <w:r w:rsidRPr="00F46833">
        <w:rPr>
          <w:color w:val="000000"/>
          <w:sz w:val="28"/>
          <w:lang w:val="ru-RU"/>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345B8C" w:rsidRPr="00F46833" w:rsidRDefault="00345B8C" w:rsidP="00345B8C">
      <w:pPr>
        <w:ind w:firstLine="600"/>
        <w:jc w:val="both"/>
        <w:rPr>
          <w:lang w:val="ru-RU"/>
        </w:rPr>
      </w:pPr>
      <w:r w:rsidRPr="00F46833">
        <w:rPr>
          <w:color w:val="000000"/>
          <w:sz w:val="28"/>
          <w:lang w:val="ru-RU"/>
        </w:rPr>
        <w:t xml:space="preserve">анализировать и использовать знаково-символические средства представления информации для решения задач в умственной и </w:t>
      </w:r>
      <w:r w:rsidRPr="00F46833">
        <w:rPr>
          <w:color w:val="000000"/>
          <w:sz w:val="28"/>
          <w:lang w:val="ru-RU"/>
        </w:rPr>
        <w:lastRenderedPageBreak/>
        <w:t>материализованной форме, выполнять действия моделирования, работать с моделями;</w:t>
      </w:r>
    </w:p>
    <w:p w:rsidR="00345B8C" w:rsidRPr="00F46833" w:rsidRDefault="00345B8C" w:rsidP="00345B8C">
      <w:pPr>
        <w:ind w:firstLine="600"/>
        <w:jc w:val="both"/>
        <w:rPr>
          <w:lang w:val="ru-RU"/>
        </w:rPr>
      </w:pPr>
      <w:r w:rsidRPr="00F46833">
        <w:rPr>
          <w:color w:val="000000"/>
          <w:sz w:val="28"/>
          <w:lang w:val="ru-RU"/>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345B8C" w:rsidRPr="00F46833" w:rsidRDefault="00345B8C" w:rsidP="00345B8C">
      <w:pPr>
        <w:ind w:firstLine="600"/>
        <w:jc w:val="both"/>
        <w:rPr>
          <w:lang w:val="ru-RU"/>
        </w:rPr>
      </w:pPr>
      <w:r w:rsidRPr="00F46833">
        <w:rPr>
          <w:color w:val="000000"/>
          <w:sz w:val="28"/>
          <w:lang w:val="ru-RU"/>
        </w:rPr>
        <w:t>следовать при выполнении работы инструкциям учителя или представленным в других информационных источниках.</w:t>
      </w:r>
    </w:p>
    <w:p w:rsidR="00345B8C" w:rsidRPr="00F46833" w:rsidRDefault="00345B8C" w:rsidP="00345B8C">
      <w:pPr>
        <w:ind w:left="120"/>
        <w:jc w:val="both"/>
        <w:rPr>
          <w:lang w:val="ru-RU"/>
        </w:rPr>
      </w:pPr>
    </w:p>
    <w:p w:rsidR="00345B8C" w:rsidRPr="00F46833" w:rsidRDefault="00345B8C" w:rsidP="00345B8C">
      <w:pPr>
        <w:ind w:left="120"/>
        <w:jc w:val="both"/>
        <w:rPr>
          <w:lang w:val="ru-RU"/>
        </w:rPr>
      </w:pPr>
      <w:r w:rsidRPr="00F46833">
        <w:rPr>
          <w:b/>
          <w:color w:val="000000"/>
          <w:sz w:val="28"/>
          <w:lang w:val="ru-RU"/>
        </w:rPr>
        <w:t>Коммуникативные универсальные учебные действия:</w:t>
      </w:r>
    </w:p>
    <w:p w:rsidR="00345B8C" w:rsidRPr="00F46833" w:rsidRDefault="00345B8C" w:rsidP="00345B8C">
      <w:pPr>
        <w:ind w:firstLine="600"/>
        <w:jc w:val="both"/>
        <w:rPr>
          <w:lang w:val="ru-RU"/>
        </w:rPr>
      </w:pPr>
      <w:r w:rsidRPr="00F46833">
        <w:rPr>
          <w:color w:val="000000"/>
          <w:sz w:val="28"/>
          <w:lang w:val="ru-RU"/>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345B8C" w:rsidRPr="00F46833" w:rsidRDefault="00345B8C" w:rsidP="00345B8C">
      <w:pPr>
        <w:ind w:firstLine="600"/>
        <w:jc w:val="both"/>
        <w:rPr>
          <w:lang w:val="ru-RU"/>
        </w:rPr>
      </w:pPr>
      <w:r w:rsidRPr="00F46833">
        <w:rPr>
          <w:color w:val="000000"/>
          <w:sz w:val="28"/>
          <w:lang w:val="ru-RU"/>
        </w:rPr>
        <w:t>создавать тексты-описания на основе наблюдений (рассматривания) изделий декоративно-прикладного искусства народов России;</w:t>
      </w:r>
    </w:p>
    <w:p w:rsidR="00345B8C" w:rsidRPr="00F46833" w:rsidRDefault="00345B8C" w:rsidP="00345B8C">
      <w:pPr>
        <w:ind w:firstLine="600"/>
        <w:jc w:val="both"/>
        <w:rPr>
          <w:lang w:val="ru-RU"/>
        </w:rPr>
      </w:pPr>
      <w:r w:rsidRPr="00F46833">
        <w:rPr>
          <w:color w:val="000000"/>
          <w:sz w:val="28"/>
          <w:lang w:val="ru-RU"/>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345B8C" w:rsidRPr="00F46833" w:rsidRDefault="00345B8C" w:rsidP="00345B8C">
      <w:pPr>
        <w:ind w:firstLine="600"/>
        <w:jc w:val="both"/>
        <w:rPr>
          <w:lang w:val="ru-RU"/>
        </w:rPr>
      </w:pPr>
      <w:r w:rsidRPr="00F46833">
        <w:rPr>
          <w:color w:val="000000"/>
          <w:sz w:val="28"/>
          <w:lang w:val="ru-RU"/>
        </w:rPr>
        <w:t>объяснять последовательность совершаемых действий при создании изделия.</w:t>
      </w:r>
    </w:p>
    <w:p w:rsidR="00345B8C" w:rsidRPr="00F46833" w:rsidRDefault="00345B8C" w:rsidP="00345B8C">
      <w:pPr>
        <w:ind w:left="120"/>
        <w:jc w:val="both"/>
        <w:rPr>
          <w:lang w:val="ru-RU"/>
        </w:rPr>
      </w:pPr>
    </w:p>
    <w:p w:rsidR="00345B8C" w:rsidRPr="00F46833" w:rsidRDefault="00345B8C" w:rsidP="00345B8C">
      <w:pPr>
        <w:ind w:left="120"/>
        <w:jc w:val="both"/>
        <w:rPr>
          <w:lang w:val="ru-RU"/>
        </w:rPr>
      </w:pPr>
      <w:r w:rsidRPr="00F46833">
        <w:rPr>
          <w:b/>
          <w:color w:val="000000"/>
          <w:sz w:val="28"/>
          <w:lang w:val="ru-RU"/>
        </w:rPr>
        <w:t>Регулятивные универсальные учебные действия:</w:t>
      </w:r>
    </w:p>
    <w:p w:rsidR="00345B8C" w:rsidRPr="00F46833" w:rsidRDefault="00345B8C" w:rsidP="00345B8C">
      <w:pPr>
        <w:ind w:firstLine="600"/>
        <w:jc w:val="both"/>
        <w:rPr>
          <w:lang w:val="ru-RU"/>
        </w:rPr>
      </w:pPr>
      <w:r w:rsidRPr="00F46833">
        <w:rPr>
          <w:color w:val="000000"/>
          <w:sz w:val="28"/>
          <w:lang w:val="ru-RU"/>
        </w:rPr>
        <w:t>рационально организовывать свою работу (подготовка рабочего места, поддержание и наведение порядка, уборка после работы);</w:t>
      </w:r>
    </w:p>
    <w:p w:rsidR="00345B8C" w:rsidRPr="00F46833" w:rsidRDefault="00345B8C" w:rsidP="00345B8C">
      <w:pPr>
        <w:ind w:firstLine="600"/>
        <w:jc w:val="both"/>
        <w:rPr>
          <w:lang w:val="ru-RU"/>
        </w:rPr>
      </w:pPr>
      <w:r w:rsidRPr="00F46833">
        <w:rPr>
          <w:color w:val="000000"/>
          <w:sz w:val="28"/>
          <w:lang w:val="ru-RU"/>
        </w:rPr>
        <w:t>выполнять правила безопасности труда при выполнении работы;</w:t>
      </w:r>
    </w:p>
    <w:p w:rsidR="00345B8C" w:rsidRPr="00F46833" w:rsidRDefault="00345B8C" w:rsidP="00345B8C">
      <w:pPr>
        <w:ind w:firstLine="600"/>
        <w:jc w:val="both"/>
        <w:rPr>
          <w:lang w:val="ru-RU"/>
        </w:rPr>
      </w:pPr>
      <w:r w:rsidRPr="00F46833">
        <w:rPr>
          <w:color w:val="000000"/>
          <w:sz w:val="28"/>
          <w:lang w:val="ru-RU"/>
        </w:rPr>
        <w:t>планировать работу, соотносить свои действия с поставленной целью;</w:t>
      </w:r>
    </w:p>
    <w:p w:rsidR="00345B8C" w:rsidRPr="00F46833" w:rsidRDefault="00345B8C" w:rsidP="00345B8C">
      <w:pPr>
        <w:ind w:firstLine="600"/>
        <w:jc w:val="both"/>
        <w:rPr>
          <w:lang w:val="ru-RU"/>
        </w:rPr>
      </w:pPr>
      <w:r w:rsidRPr="00F46833">
        <w:rPr>
          <w:color w:val="000000"/>
          <w:sz w:val="28"/>
          <w:lang w:val="ru-RU"/>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345B8C" w:rsidRPr="00F46833" w:rsidRDefault="00345B8C" w:rsidP="00345B8C">
      <w:pPr>
        <w:ind w:firstLine="600"/>
        <w:jc w:val="both"/>
        <w:rPr>
          <w:lang w:val="ru-RU"/>
        </w:rPr>
      </w:pPr>
      <w:r w:rsidRPr="00F46833">
        <w:rPr>
          <w:color w:val="000000"/>
          <w:sz w:val="28"/>
          <w:lang w:val="ru-RU"/>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345B8C" w:rsidRPr="00F46833" w:rsidRDefault="00345B8C" w:rsidP="00345B8C">
      <w:pPr>
        <w:ind w:firstLine="600"/>
        <w:jc w:val="both"/>
        <w:rPr>
          <w:lang w:val="ru-RU"/>
        </w:rPr>
      </w:pPr>
      <w:r w:rsidRPr="00F46833">
        <w:rPr>
          <w:color w:val="000000"/>
          <w:sz w:val="28"/>
          <w:lang w:val="ru-RU"/>
        </w:rPr>
        <w:t>проявлять волевую саморегуляцию при выполнении работы.</w:t>
      </w:r>
    </w:p>
    <w:p w:rsidR="00345B8C" w:rsidRPr="00F46833" w:rsidRDefault="00345B8C" w:rsidP="00345B8C">
      <w:pPr>
        <w:ind w:left="120"/>
        <w:jc w:val="both"/>
        <w:rPr>
          <w:lang w:val="ru-RU"/>
        </w:rPr>
      </w:pPr>
    </w:p>
    <w:p w:rsidR="00345B8C" w:rsidRPr="00F46833" w:rsidRDefault="00345B8C" w:rsidP="00345B8C">
      <w:pPr>
        <w:ind w:left="120"/>
        <w:jc w:val="both"/>
        <w:rPr>
          <w:lang w:val="ru-RU"/>
        </w:rPr>
      </w:pPr>
      <w:r w:rsidRPr="00F46833">
        <w:rPr>
          <w:b/>
          <w:color w:val="000000"/>
          <w:sz w:val="28"/>
          <w:lang w:val="ru-RU"/>
        </w:rPr>
        <w:t>Совместная деятельность:</w:t>
      </w:r>
    </w:p>
    <w:p w:rsidR="00345B8C" w:rsidRPr="00F46833" w:rsidRDefault="00345B8C" w:rsidP="00345B8C">
      <w:pPr>
        <w:ind w:firstLine="600"/>
        <w:jc w:val="both"/>
        <w:rPr>
          <w:lang w:val="ru-RU"/>
        </w:rPr>
      </w:pPr>
      <w:r w:rsidRPr="00F46833">
        <w:rPr>
          <w:color w:val="000000"/>
          <w:sz w:val="28"/>
          <w:lang w:val="ru-RU"/>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345B8C" w:rsidRPr="00F46833" w:rsidRDefault="00345B8C" w:rsidP="00345B8C">
      <w:pPr>
        <w:ind w:firstLine="600"/>
        <w:jc w:val="both"/>
        <w:rPr>
          <w:lang w:val="ru-RU"/>
        </w:rPr>
      </w:pPr>
      <w:r w:rsidRPr="00F46833">
        <w:rPr>
          <w:color w:val="000000"/>
          <w:sz w:val="28"/>
          <w:lang w:val="ru-RU"/>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345B8C" w:rsidRPr="00F46833" w:rsidRDefault="00345B8C" w:rsidP="00345B8C">
      <w:pPr>
        <w:ind w:firstLine="600"/>
        <w:jc w:val="both"/>
        <w:rPr>
          <w:lang w:val="ru-RU"/>
        </w:rPr>
      </w:pPr>
      <w:r w:rsidRPr="00F46833">
        <w:rPr>
          <w:color w:val="000000"/>
          <w:sz w:val="28"/>
          <w:lang w:val="ru-RU"/>
        </w:rPr>
        <w:t>понимать особенности проектной деятельности, выдвигать несложные идеи</w:t>
      </w:r>
      <w:r w:rsidRPr="00F46833">
        <w:rPr>
          <w:color w:val="000000"/>
          <w:sz w:val="28"/>
          <w:lang w:val="ru-RU"/>
        </w:rPr>
        <w:lastRenderedPageBreak/>
        <w:t xml:space="preserve">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345B8C" w:rsidRPr="00F46833" w:rsidRDefault="00345B8C" w:rsidP="00345B8C">
      <w:pPr>
        <w:ind w:left="120"/>
        <w:rPr>
          <w:lang w:val="ru-RU"/>
        </w:rPr>
      </w:pPr>
      <w:bookmarkStart w:id="159" w:name="_Toc143620890"/>
      <w:bookmarkEnd w:id="159"/>
    </w:p>
    <w:p w:rsidR="00345B8C" w:rsidRPr="00F46833" w:rsidRDefault="00345B8C" w:rsidP="00345B8C">
      <w:pPr>
        <w:ind w:left="120"/>
        <w:rPr>
          <w:lang w:val="ru-RU"/>
        </w:rPr>
      </w:pPr>
    </w:p>
    <w:p w:rsidR="00345B8C" w:rsidRPr="00F46833" w:rsidRDefault="00345B8C" w:rsidP="00345B8C">
      <w:pPr>
        <w:ind w:left="120"/>
        <w:rPr>
          <w:lang w:val="ru-RU"/>
        </w:rPr>
      </w:pPr>
      <w:r w:rsidRPr="00F46833">
        <w:rPr>
          <w:b/>
          <w:color w:val="000000"/>
          <w:sz w:val="28"/>
          <w:lang w:val="ru-RU"/>
        </w:rPr>
        <w:t>ПРЕДМЕТНЫЕ РЕЗУЛЬТАТЫ</w:t>
      </w:r>
    </w:p>
    <w:p w:rsidR="00345B8C" w:rsidRPr="00F46833" w:rsidRDefault="00345B8C" w:rsidP="00345B8C">
      <w:pPr>
        <w:ind w:left="120"/>
        <w:rPr>
          <w:lang w:val="ru-RU"/>
        </w:rPr>
      </w:pPr>
    </w:p>
    <w:p w:rsidR="00345B8C" w:rsidRPr="00F46833" w:rsidRDefault="00345B8C" w:rsidP="00345B8C">
      <w:pPr>
        <w:ind w:left="120"/>
        <w:jc w:val="both"/>
        <w:rPr>
          <w:lang w:val="ru-RU"/>
        </w:rPr>
      </w:pPr>
      <w:r w:rsidRPr="00F46833">
        <w:rPr>
          <w:color w:val="000000"/>
          <w:sz w:val="28"/>
          <w:lang w:val="ru-RU"/>
        </w:rPr>
        <w:t xml:space="preserve">К концу обучения </w:t>
      </w:r>
      <w:r w:rsidRPr="00F46833">
        <w:rPr>
          <w:b/>
          <w:i/>
          <w:color w:val="000000"/>
          <w:sz w:val="28"/>
          <w:lang w:val="ru-RU"/>
        </w:rPr>
        <w:t>в 1 классе</w:t>
      </w:r>
      <w:r w:rsidRPr="00F46833">
        <w:rPr>
          <w:color w:val="000000"/>
          <w:sz w:val="28"/>
          <w:lang w:val="ru-RU"/>
        </w:rPr>
        <w:t xml:space="preserve"> обучающийся получит следующие предметные результаты по отдельным темам программы по технологии:</w:t>
      </w:r>
    </w:p>
    <w:p w:rsidR="00345B8C" w:rsidRPr="00F46833" w:rsidRDefault="00345B8C" w:rsidP="00345B8C">
      <w:pPr>
        <w:ind w:firstLine="600"/>
        <w:jc w:val="both"/>
        <w:rPr>
          <w:lang w:val="ru-RU"/>
        </w:rPr>
      </w:pPr>
      <w:r w:rsidRPr="00F46833">
        <w:rPr>
          <w:color w:val="000000"/>
          <w:sz w:val="28"/>
          <w:lang w:val="ru-RU"/>
        </w:rPr>
        <w:t>правильно организовывать свой труд: своевременно подготавливать и убирать рабочее место, поддерживать порядок на нём в процессе труда;</w:t>
      </w:r>
    </w:p>
    <w:p w:rsidR="00345B8C" w:rsidRPr="00F46833" w:rsidRDefault="00345B8C" w:rsidP="00345B8C">
      <w:pPr>
        <w:ind w:firstLine="600"/>
        <w:jc w:val="both"/>
        <w:rPr>
          <w:lang w:val="ru-RU"/>
        </w:rPr>
      </w:pPr>
      <w:r w:rsidRPr="00F46833">
        <w:rPr>
          <w:color w:val="000000"/>
          <w:sz w:val="28"/>
          <w:lang w:val="ru-RU"/>
        </w:rPr>
        <w:t>применять правила безопасной работы ножницами, иглой и аккуратной работы с клеем;</w:t>
      </w:r>
    </w:p>
    <w:p w:rsidR="00345B8C" w:rsidRPr="00F46833" w:rsidRDefault="00345B8C" w:rsidP="00345B8C">
      <w:pPr>
        <w:ind w:firstLine="600"/>
        <w:jc w:val="both"/>
        <w:rPr>
          <w:lang w:val="ru-RU"/>
        </w:rPr>
      </w:pPr>
      <w:r w:rsidRPr="00F46833">
        <w:rPr>
          <w:color w:val="000000"/>
          <w:sz w:val="28"/>
          <w:lang w:val="ru-RU"/>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345B8C" w:rsidRPr="00F46833" w:rsidRDefault="00345B8C" w:rsidP="00345B8C">
      <w:pPr>
        <w:ind w:firstLine="600"/>
        <w:jc w:val="both"/>
        <w:rPr>
          <w:lang w:val="ru-RU"/>
        </w:rPr>
      </w:pPr>
      <w:r w:rsidRPr="00F46833">
        <w:rPr>
          <w:color w:val="000000"/>
          <w:sz w:val="28"/>
          <w:lang w:val="ru-RU"/>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345B8C" w:rsidRPr="00F46833" w:rsidRDefault="00345B8C" w:rsidP="00345B8C">
      <w:pPr>
        <w:ind w:firstLine="600"/>
        <w:jc w:val="both"/>
        <w:rPr>
          <w:lang w:val="ru-RU"/>
        </w:rPr>
      </w:pPr>
      <w:r w:rsidRPr="00F46833">
        <w:rPr>
          <w:color w:val="000000"/>
          <w:sz w:val="28"/>
          <w:lang w:val="ru-RU"/>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345B8C" w:rsidRPr="00F46833" w:rsidRDefault="00345B8C" w:rsidP="00345B8C">
      <w:pPr>
        <w:ind w:firstLine="600"/>
        <w:jc w:val="both"/>
        <w:rPr>
          <w:lang w:val="ru-RU"/>
        </w:rPr>
      </w:pPr>
      <w:r w:rsidRPr="00F46833">
        <w:rPr>
          <w:color w:val="000000"/>
          <w:sz w:val="28"/>
          <w:lang w:val="ru-RU"/>
        </w:rPr>
        <w:t>ориентироваться в наименованиях основных технологических операций: разметка деталей, выделение деталей, сборка изделия;</w:t>
      </w:r>
    </w:p>
    <w:p w:rsidR="00345B8C" w:rsidRPr="00F46833" w:rsidRDefault="00345B8C" w:rsidP="00345B8C">
      <w:pPr>
        <w:ind w:firstLine="600"/>
        <w:jc w:val="both"/>
        <w:rPr>
          <w:lang w:val="ru-RU"/>
        </w:rPr>
      </w:pPr>
      <w:r w:rsidRPr="00F46833">
        <w:rPr>
          <w:color w:val="000000"/>
          <w:sz w:val="28"/>
          <w:lang w:val="ru-RU"/>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345B8C" w:rsidRPr="00F46833" w:rsidRDefault="00345B8C" w:rsidP="00345B8C">
      <w:pPr>
        <w:ind w:firstLine="600"/>
        <w:jc w:val="both"/>
        <w:rPr>
          <w:lang w:val="ru-RU"/>
        </w:rPr>
      </w:pPr>
      <w:r w:rsidRPr="00F46833">
        <w:rPr>
          <w:color w:val="000000"/>
          <w:sz w:val="28"/>
          <w:lang w:val="ru-RU"/>
        </w:rPr>
        <w:t>оформлять изделия строчкой прямого стежка;</w:t>
      </w:r>
    </w:p>
    <w:p w:rsidR="00345B8C" w:rsidRPr="00F46833" w:rsidRDefault="00345B8C" w:rsidP="00345B8C">
      <w:pPr>
        <w:ind w:firstLine="600"/>
        <w:jc w:val="both"/>
        <w:rPr>
          <w:lang w:val="ru-RU"/>
        </w:rPr>
      </w:pPr>
      <w:r w:rsidRPr="00F46833">
        <w:rPr>
          <w:color w:val="000000"/>
          <w:sz w:val="28"/>
          <w:lang w:val="ru-RU"/>
        </w:rPr>
        <w:t>понимать смысл понятий «изделие», «деталь изделия», «образец», «заготовка», «материал», «инструмент», «приспособление», «конструирование», «аппликация»;</w:t>
      </w:r>
    </w:p>
    <w:p w:rsidR="00345B8C" w:rsidRPr="00F46833" w:rsidRDefault="00345B8C" w:rsidP="00345B8C">
      <w:pPr>
        <w:ind w:firstLine="600"/>
        <w:jc w:val="both"/>
        <w:rPr>
          <w:lang w:val="ru-RU"/>
        </w:rPr>
      </w:pPr>
      <w:r w:rsidRPr="00F46833">
        <w:rPr>
          <w:color w:val="000000"/>
          <w:sz w:val="28"/>
          <w:lang w:val="ru-RU"/>
        </w:rPr>
        <w:t>выполнять задания с опорой на готовый план;</w:t>
      </w:r>
    </w:p>
    <w:p w:rsidR="00345B8C" w:rsidRPr="00F46833" w:rsidRDefault="00345B8C" w:rsidP="00345B8C">
      <w:pPr>
        <w:ind w:firstLine="600"/>
        <w:jc w:val="both"/>
        <w:rPr>
          <w:lang w:val="ru-RU"/>
        </w:rPr>
      </w:pPr>
      <w:r w:rsidRPr="00F46833">
        <w:rPr>
          <w:color w:val="000000"/>
          <w:sz w:val="28"/>
          <w:lang w:val="ru-RU"/>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345B8C" w:rsidRPr="00F46833" w:rsidRDefault="00345B8C" w:rsidP="00345B8C">
      <w:pPr>
        <w:ind w:firstLine="600"/>
        <w:jc w:val="both"/>
        <w:rPr>
          <w:lang w:val="ru-RU"/>
        </w:rPr>
      </w:pPr>
      <w:r w:rsidRPr="00F46833">
        <w:rPr>
          <w:color w:val="000000"/>
          <w:sz w:val="28"/>
          <w:lang w:val="ru-RU"/>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345B8C" w:rsidRPr="00F46833" w:rsidRDefault="00345B8C" w:rsidP="00345B8C">
      <w:pPr>
        <w:ind w:firstLine="600"/>
        <w:jc w:val="both"/>
        <w:rPr>
          <w:lang w:val="ru-RU"/>
        </w:rPr>
      </w:pPr>
      <w:r w:rsidRPr="00F46833">
        <w:rPr>
          <w:color w:val="000000"/>
          <w:sz w:val="28"/>
          <w:lang w:val="ru-RU"/>
        </w:rPr>
        <w:t>распознавать изученные виды материалов (природные, пластические, бумага, тонкий картон, текстильные, клей и другие), и</w:t>
      </w:r>
      <w:r w:rsidRPr="00F46833">
        <w:rPr>
          <w:color w:val="000000"/>
          <w:sz w:val="28"/>
          <w:lang w:val="ru-RU"/>
        </w:rPr>
        <w:lastRenderedPageBreak/>
        <w:t>х свойства (цвет, фактура, форма, гибкость и другие);</w:t>
      </w:r>
    </w:p>
    <w:p w:rsidR="00345B8C" w:rsidRPr="00F46833" w:rsidRDefault="00345B8C" w:rsidP="00345B8C">
      <w:pPr>
        <w:ind w:firstLine="600"/>
        <w:jc w:val="both"/>
        <w:rPr>
          <w:lang w:val="ru-RU"/>
        </w:rPr>
      </w:pPr>
      <w:r w:rsidRPr="00F46833">
        <w:rPr>
          <w:color w:val="000000"/>
          <w:sz w:val="28"/>
          <w:lang w:val="ru-RU"/>
        </w:rPr>
        <w:t>называть ручные инструменты (ножницы, игла, линейка) и приспособления (шаблон, стека, булавки и другие), безопасно хранить и работать ими;</w:t>
      </w:r>
    </w:p>
    <w:p w:rsidR="00345B8C" w:rsidRPr="00F46833" w:rsidRDefault="00345B8C" w:rsidP="00345B8C">
      <w:pPr>
        <w:ind w:firstLine="600"/>
        <w:jc w:val="both"/>
        <w:rPr>
          <w:lang w:val="ru-RU"/>
        </w:rPr>
      </w:pPr>
      <w:r w:rsidRPr="00F46833">
        <w:rPr>
          <w:color w:val="000000"/>
          <w:sz w:val="28"/>
          <w:lang w:val="ru-RU"/>
        </w:rPr>
        <w:t>различать материалы и инструменты по их назначению;</w:t>
      </w:r>
    </w:p>
    <w:p w:rsidR="00345B8C" w:rsidRPr="00F46833" w:rsidRDefault="00345B8C" w:rsidP="00345B8C">
      <w:pPr>
        <w:ind w:firstLine="600"/>
        <w:jc w:val="both"/>
        <w:rPr>
          <w:lang w:val="ru-RU"/>
        </w:rPr>
      </w:pPr>
      <w:r w:rsidRPr="00F46833">
        <w:rPr>
          <w:color w:val="000000"/>
          <w:sz w:val="28"/>
          <w:lang w:val="ru-RU"/>
        </w:rPr>
        <w:t>называть и выполнять последовательность изготовления несложных изделий: разметка, резание, сборка, отделка;</w:t>
      </w:r>
    </w:p>
    <w:p w:rsidR="00345B8C" w:rsidRPr="00F46833" w:rsidRDefault="00345B8C" w:rsidP="00345B8C">
      <w:pPr>
        <w:ind w:firstLine="600"/>
        <w:jc w:val="both"/>
        <w:rPr>
          <w:lang w:val="ru-RU"/>
        </w:rPr>
      </w:pPr>
      <w:r w:rsidRPr="00F46833">
        <w:rPr>
          <w:color w:val="000000"/>
          <w:sz w:val="28"/>
          <w:lang w:val="ru-RU"/>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345B8C" w:rsidRPr="00F46833" w:rsidRDefault="00345B8C" w:rsidP="00345B8C">
      <w:pPr>
        <w:ind w:firstLine="600"/>
        <w:jc w:val="both"/>
        <w:rPr>
          <w:lang w:val="ru-RU"/>
        </w:rPr>
      </w:pPr>
      <w:r w:rsidRPr="00F46833">
        <w:rPr>
          <w:color w:val="000000"/>
          <w:sz w:val="28"/>
          <w:lang w:val="ru-RU"/>
        </w:rPr>
        <w:t>использовать для сушки плоских изделий пресс;</w:t>
      </w:r>
    </w:p>
    <w:p w:rsidR="00345B8C" w:rsidRPr="00F46833" w:rsidRDefault="00345B8C" w:rsidP="00345B8C">
      <w:pPr>
        <w:ind w:firstLine="600"/>
        <w:jc w:val="both"/>
        <w:rPr>
          <w:lang w:val="ru-RU"/>
        </w:rPr>
      </w:pPr>
      <w:r w:rsidRPr="00F46833">
        <w:rPr>
          <w:color w:val="000000"/>
          <w:sz w:val="28"/>
          <w:lang w:val="ru-RU"/>
        </w:rPr>
        <w:t>с помощью учителя выполнять практическую работу и самоконтроль с опорой на инструкционную карту, образец, шаблон;</w:t>
      </w:r>
    </w:p>
    <w:p w:rsidR="00345B8C" w:rsidRPr="00F46833" w:rsidRDefault="00345B8C" w:rsidP="00345B8C">
      <w:pPr>
        <w:ind w:firstLine="600"/>
        <w:jc w:val="both"/>
        <w:rPr>
          <w:lang w:val="ru-RU"/>
        </w:rPr>
      </w:pPr>
      <w:r w:rsidRPr="00F46833">
        <w:rPr>
          <w:color w:val="000000"/>
          <w:sz w:val="28"/>
          <w:lang w:val="ru-RU"/>
        </w:rPr>
        <w:t>различать разборные и неразборные конструкции несложных изделий;</w:t>
      </w:r>
    </w:p>
    <w:p w:rsidR="00345B8C" w:rsidRPr="00F46833" w:rsidRDefault="00345B8C" w:rsidP="00345B8C">
      <w:pPr>
        <w:ind w:firstLine="600"/>
        <w:jc w:val="both"/>
        <w:rPr>
          <w:lang w:val="ru-RU"/>
        </w:rPr>
      </w:pPr>
      <w:r w:rsidRPr="00F46833">
        <w:rPr>
          <w:color w:val="000000"/>
          <w:sz w:val="28"/>
          <w:lang w:val="ru-RU"/>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345B8C" w:rsidRPr="00F46833" w:rsidRDefault="00345B8C" w:rsidP="00345B8C">
      <w:pPr>
        <w:ind w:firstLine="600"/>
        <w:jc w:val="both"/>
        <w:rPr>
          <w:lang w:val="ru-RU"/>
        </w:rPr>
      </w:pPr>
      <w:r w:rsidRPr="00F46833">
        <w:rPr>
          <w:color w:val="000000"/>
          <w:sz w:val="28"/>
          <w:lang w:val="ru-RU"/>
        </w:rPr>
        <w:t>осуществлять элементарное сотрудничество, участвовать в коллективных работах под руководством учителя;</w:t>
      </w:r>
    </w:p>
    <w:p w:rsidR="00345B8C" w:rsidRPr="00F46833" w:rsidRDefault="00345B8C" w:rsidP="00345B8C">
      <w:pPr>
        <w:ind w:firstLine="600"/>
        <w:jc w:val="both"/>
        <w:rPr>
          <w:lang w:val="ru-RU"/>
        </w:rPr>
      </w:pPr>
      <w:r w:rsidRPr="00F46833">
        <w:rPr>
          <w:color w:val="000000"/>
          <w:sz w:val="28"/>
          <w:lang w:val="ru-RU"/>
        </w:rPr>
        <w:t>выполнять несложные коллективные работы проектного характера.</w:t>
      </w:r>
    </w:p>
    <w:p w:rsidR="00345B8C" w:rsidRPr="00F46833" w:rsidRDefault="00345B8C" w:rsidP="00345B8C">
      <w:pPr>
        <w:ind w:left="120"/>
        <w:jc w:val="both"/>
        <w:rPr>
          <w:lang w:val="ru-RU"/>
        </w:rPr>
      </w:pPr>
    </w:p>
    <w:p w:rsidR="00345B8C" w:rsidRPr="00F46833" w:rsidRDefault="00345B8C" w:rsidP="00345B8C">
      <w:pPr>
        <w:ind w:left="120"/>
        <w:jc w:val="both"/>
        <w:rPr>
          <w:lang w:val="ru-RU"/>
        </w:rPr>
      </w:pPr>
      <w:r w:rsidRPr="00F46833">
        <w:rPr>
          <w:color w:val="000000"/>
          <w:sz w:val="28"/>
          <w:lang w:val="ru-RU"/>
        </w:rPr>
        <w:t xml:space="preserve">К концу обучения </w:t>
      </w:r>
      <w:r w:rsidRPr="00F46833">
        <w:rPr>
          <w:b/>
          <w:i/>
          <w:color w:val="000000"/>
          <w:sz w:val="28"/>
          <w:lang w:val="ru-RU"/>
        </w:rPr>
        <w:t>во 2 классе</w:t>
      </w:r>
      <w:r w:rsidRPr="00F46833">
        <w:rPr>
          <w:i/>
          <w:color w:val="000000"/>
          <w:sz w:val="28"/>
          <w:lang w:val="ru-RU"/>
        </w:rPr>
        <w:t xml:space="preserve"> </w:t>
      </w:r>
      <w:r w:rsidRPr="00F46833">
        <w:rPr>
          <w:color w:val="000000"/>
          <w:sz w:val="28"/>
          <w:lang w:val="ru-RU"/>
        </w:rPr>
        <w:t>обучающийся получит следующие предметные результаты по отдельным темам программы по технологии:</w:t>
      </w:r>
    </w:p>
    <w:p w:rsidR="00345B8C" w:rsidRPr="00F46833" w:rsidRDefault="00345B8C" w:rsidP="00345B8C">
      <w:pPr>
        <w:ind w:firstLine="600"/>
        <w:jc w:val="both"/>
        <w:rPr>
          <w:lang w:val="ru-RU"/>
        </w:rPr>
      </w:pPr>
      <w:r w:rsidRPr="00F46833">
        <w:rPr>
          <w:color w:val="000000"/>
          <w:sz w:val="28"/>
          <w:lang w:val="ru-RU"/>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345B8C" w:rsidRPr="00F46833" w:rsidRDefault="00345B8C" w:rsidP="00345B8C">
      <w:pPr>
        <w:ind w:firstLine="600"/>
        <w:jc w:val="both"/>
        <w:rPr>
          <w:lang w:val="ru-RU"/>
        </w:rPr>
      </w:pPr>
      <w:r w:rsidRPr="00F46833">
        <w:rPr>
          <w:color w:val="000000"/>
          <w:sz w:val="28"/>
          <w:lang w:val="ru-RU"/>
        </w:rPr>
        <w:t>выполнять задания по самостоятельно составленному плану;</w:t>
      </w:r>
    </w:p>
    <w:p w:rsidR="00345B8C" w:rsidRPr="00F46833" w:rsidRDefault="00345B8C" w:rsidP="00345B8C">
      <w:pPr>
        <w:ind w:firstLine="600"/>
        <w:jc w:val="both"/>
        <w:rPr>
          <w:lang w:val="ru-RU"/>
        </w:rPr>
      </w:pPr>
      <w:r w:rsidRPr="00F46833">
        <w:rPr>
          <w:color w:val="000000"/>
          <w:sz w:val="28"/>
          <w:lang w:val="ru-RU"/>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345B8C" w:rsidRPr="00F46833" w:rsidRDefault="00345B8C" w:rsidP="00345B8C">
      <w:pPr>
        <w:ind w:firstLine="600"/>
        <w:jc w:val="both"/>
        <w:rPr>
          <w:lang w:val="ru-RU"/>
        </w:rPr>
      </w:pPr>
      <w:r w:rsidRPr="00F46833">
        <w:rPr>
          <w:color w:val="000000"/>
          <w:sz w:val="28"/>
          <w:lang w:val="ru-RU"/>
        </w:rPr>
        <w:t>выделять, называть и применять изученные общие правила создания рукотворного мира в своей предметно-творческой деятельности;</w:t>
      </w:r>
    </w:p>
    <w:p w:rsidR="00345B8C" w:rsidRPr="00F46833" w:rsidRDefault="00345B8C" w:rsidP="00345B8C">
      <w:pPr>
        <w:ind w:firstLine="600"/>
        <w:jc w:val="both"/>
        <w:rPr>
          <w:lang w:val="ru-RU"/>
        </w:rPr>
      </w:pPr>
      <w:r w:rsidRPr="00F46833">
        <w:rPr>
          <w:color w:val="000000"/>
          <w:sz w:val="28"/>
          <w:lang w:val="ru-RU"/>
        </w:rPr>
        <w:t>самостоятельно готовить рабочее место в соответствии с видом деятельности, поддерживать порядок во время работы, убирать рабочее место;</w:t>
      </w:r>
    </w:p>
    <w:p w:rsidR="00345B8C" w:rsidRPr="00F46833" w:rsidRDefault="00345B8C" w:rsidP="00345B8C">
      <w:pPr>
        <w:ind w:firstLine="600"/>
        <w:jc w:val="both"/>
        <w:rPr>
          <w:lang w:val="ru-RU"/>
        </w:rPr>
      </w:pPr>
      <w:r w:rsidRPr="00F46833">
        <w:rPr>
          <w:color w:val="000000"/>
          <w:sz w:val="28"/>
          <w:lang w:val="ru-RU"/>
        </w:rPr>
        <w:t>анализировать задание (образец) по предложе</w:t>
      </w:r>
      <w:r w:rsidRPr="00F46833">
        <w:rPr>
          <w:color w:val="000000"/>
          <w:sz w:val="28"/>
          <w:lang w:val="ru-RU"/>
        </w:rPr>
        <w:lastRenderedPageBreak/>
        <w:t>нным вопросам, памятке или инструкции, самостоятельно выполнять доступные задания с опорой на инструкционную (технологическую) карту;</w:t>
      </w:r>
    </w:p>
    <w:p w:rsidR="00345B8C" w:rsidRPr="00F46833" w:rsidRDefault="00345B8C" w:rsidP="00345B8C">
      <w:pPr>
        <w:ind w:firstLine="600"/>
        <w:jc w:val="both"/>
        <w:rPr>
          <w:lang w:val="ru-RU"/>
        </w:rPr>
      </w:pPr>
      <w:r w:rsidRPr="00F46833">
        <w:rPr>
          <w:color w:val="000000"/>
          <w:sz w:val="28"/>
          <w:lang w:val="ru-RU"/>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345B8C" w:rsidRPr="00F46833" w:rsidRDefault="00345B8C" w:rsidP="00345B8C">
      <w:pPr>
        <w:ind w:firstLine="600"/>
        <w:jc w:val="both"/>
        <w:rPr>
          <w:lang w:val="ru-RU"/>
        </w:rPr>
      </w:pPr>
      <w:r w:rsidRPr="00F46833">
        <w:rPr>
          <w:color w:val="000000"/>
          <w:sz w:val="28"/>
          <w:lang w:val="ru-RU"/>
        </w:rPr>
        <w:t>читать простейшие чертежи (эскизы), называть линии чертежа (линия контура и надреза, линия выносная и размерная, линия сгиба, линия симметрии);</w:t>
      </w:r>
    </w:p>
    <w:p w:rsidR="00345B8C" w:rsidRPr="00F46833" w:rsidRDefault="00345B8C" w:rsidP="00345B8C">
      <w:pPr>
        <w:ind w:firstLine="600"/>
        <w:jc w:val="both"/>
        <w:rPr>
          <w:lang w:val="ru-RU"/>
        </w:rPr>
      </w:pPr>
      <w:r w:rsidRPr="00F46833">
        <w:rPr>
          <w:color w:val="000000"/>
          <w:sz w:val="28"/>
          <w:lang w:val="ru-RU"/>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345B8C" w:rsidRPr="00F46833" w:rsidRDefault="00345B8C" w:rsidP="00345B8C">
      <w:pPr>
        <w:ind w:firstLine="600"/>
        <w:jc w:val="both"/>
        <w:rPr>
          <w:lang w:val="ru-RU"/>
        </w:rPr>
      </w:pPr>
      <w:r w:rsidRPr="00F46833">
        <w:rPr>
          <w:color w:val="000000"/>
          <w:sz w:val="28"/>
          <w:lang w:val="ru-RU"/>
        </w:rPr>
        <w:t>выполнять биговку;</w:t>
      </w:r>
    </w:p>
    <w:p w:rsidR="00345B8C" w:rsidRPr="00F46833" w:rsidRDefault="00345B8C" w:rsidP="00345B8C">
      <w:pPr>
        <w:ind w:firstLine="600"/>
        <w:jc w:val="both"/>
        <w:rPr>
          <w:lang w:val="ru-RU"/>
        </w:rPr>
      </w:pPr>
      <w:r w:rsidRPr="00F46833">
        <w:rPr>
          <w:color w:val="000000"/>
          <w:sz w:val="28"/>
          <w:lang w:val="ru-RU"/>
        </w:rPr>
        <w:t>выполнять построение простейшего лекала (выкройки) правильной геометрической формы и разметку деталей кроя на ткани по нему/ней;</w:t>
      </w:r>
    </w:p>
    <w:p w:rsidR="00345B8C" w:rsidRPr="00F46833" w:rsidRDefault="00345B8C" w:rsidP="00345B8C">
      <w:pPr>
        <w:ind w:firstLine="600"/>
        <w:jc w:val="both"/>
        <w:rPr>
          <w:lang w:val="ru-RU"/>
        </w:rPr>
      </w:pPr>
      <w:r w:rsidRPr="00F46833">
        <w:rPr>
          <w:color w:val="000000"/>
          <w:sz w:val="28"/>
          <w:lang w:val="ru-RU"/>
        </w:rPr>
        <w:t>оформлять изделия и соединять детали освоенными ручными строчками;</w:t>
      </w:r>
    </w:p>
    <w:p w:rsidR="00345B8C" w:rsidRPr="00F46833" w:rsidRDefault="00345B8C" w:rsidP="00345B8C">
      <w:pPr>
        <w:ind w:firstLine="600"/>
        <w:jc w:val="both"/>
        <w:rPr>
          <w:lang w:val="ru-RU"/>
        </w:rPr>
      </w:pPr>
      <w:r w:rsidRPr="00F46833">
        <w:rPr>
          <w:color w:val="000000"/>
          <w:sz w:val="28"/>
          <w:lang w:val="ru-RU"/>
        </w:rPr>
        <w:t>понимать смысл понятия «развёртка» (трёхмерного предмета), соотносить объёмную конструкцию с изображениями её развёртки;</w:t>
      </w:r>
    </w:p>
    <w:p w:rsidR="00345B8C" w:rsidRPr="00F46833" w:rsidRDefault="00345B8C" w:rsidP="00345B8C">
      <w:pPr>
        <w:ind w:firstLine="600"/>
        <w:jc w:val="both"/>
        <w:rPr>
          <w:lang w:val="ru-RU"/>
        </w:rPr>
      </w:pPr>
      <w:r w:rsidRPr="00F46833">
        <w:rPr>
          <w:color w:val="000000"/>
          <w:sz w:val="28"/>
          <w:lang w:val="ru-RU"/>
        </w:rPr>
        <w:t>отличать макет от модели, строить трёхмерный макет из готовой развёртки;</w:t>
      </w:r>
    </w:p>
    <w:p w:rsidR="00345B8C" w:rsidRPr="00F46833" w:rsidRDefault="00345B8C" w:rsidP="00345B8C">
      <w:pPr>
        <w:ind w:firstLine="600"/>
        <w:jc w:val="both"/>
        <w:rPr>
          <w:lang w:val="ru-RU"/>
        </w:rPr>
      </w:pPr>
      <w:r w:rsidRPr="00F46833">
        <w:rPr>
          <w:color w:val="000000"/>
          <w:sz w:val="28"/>
          <w:lang w:val="ru-RU"/>
        </w:rPr>
        <w:t>определять неподвижный и подвижный способ соединения деталей и выполнять подвижное и неподвижное соединения известными способами;</w:t>
      </w:r>
    </w:p>
    <w:p w:rsidR="00345B8C" w:rsidRPr="00F46833" w:rsidRDefault="00345B8C" w:rsidP="00345B8C">
      <w:pPr>
        <w:ind w:firstLine="600"/>
        <w:jc w:val="both"/>
        <w:rPr>
          <w:lang w:val="ru-RU"/>
        </w:rPr>
      </w:pPr>
      <w:r w:rsidRPr="00F46833">
        <w:rPr>
          <w:color w:val="000000"/>
          <w:sz w:val="28"/>
          <w:lang w:val="ru-RU"/>
        </w:rPr>
        <w:t>конструировать и моделировать изделия из различных материалов по модели, простейшему чертежу или эскизу;</w:t>
      </w:r>
    </w:p>
    <w:p w:rsidR="00345B8C" w:rsidRPr="00F46833" w:rsidRDefault="00345B8C" w:rsidP="00345B8C">
      <w:pPr>
        <w:ind w:firstLine="600"/>
        <w:jc w:val="both"/>
        <w:rPr>
          <w:lang w:val="ru-RU"/>
        </w:rPr>
      </w:pPr>
      <w:r w:rsidRPr="00F46833">
        <w:rPr>
          <w:color w:val="000000"/>
          <w:sz w:val="28"/>
          <w:lang w:val="ru-RU"/>
        </w:rPr>
        <w:t>решать несложные конструкторско-технологические задачи;</w:t>
      </w:r>
    </w:p>
    <w:p w:rsidR="00345B8C" w:rsidRPr="00F46833" w:rsidRDefault="00345B8C" w:rsidP="00345B8C">
      <w:pPr>
        <w:ind w:firstLine="600"/>
        <w:jc w:val="both"/>
        <w:rPr>
          <w:lang w:val="ru-RU"/>
        </w:rPr>
      </w:pPr>
      <w:r w:rsidRPr="00F46833">
        <w:rPr>
          <w:color w:val="000000"/>
          <w:sz w:val="28"/>
          <w:lang w:val="ru-RU"/>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345B8C" w:rsidRPr="00F46833" w:rsidRDefault="00345B8C" w:rsidP="00345B8C">
      <w:pPr>
        <w:ind w:firstLine="600"/>
        <w:jc w:val="both"/>
        <w:rPr>
          <w:lang w:val="ru-RU"/>
        </w:rPr>
      </w:pPr>
      <w:r w:rsidRPr="00F46833">
        <w:rPr>
          <w:color w:val="000000"/>
          <w:sz w:val="28"/>
          <w:lang w:val="ru-RU"/>
        </w:rPr>
        <w:t>делать выбор, какое мнение принять – своё или другое, высказанное в ходе обсуждения;</w:t>
      </w:r>
    </w:p>
    <w:p w:rsidR="00345B8C" w:rsidRPr="00F46833" w:rsidRDefault="00345B8C" w:rsidP="00345B8C">
      <w:pPr>
        <w:ind w:firstLine="600"/>
        <w:jc w:val="both"/>
        <w:rPr>
          <w:lang w:val="ru-RU"/>
        </w:rPr>
      </w:pPr>
      <w:r w:rsidRPr="00F46833">
        <w:rPr>
          <w:color w:val="000000"/>
          <w:sz w:val="28"/>
          <w:lang w:val="ru-RU"/>
        </w:rPr>
        <w:t>выполнять работу в малых группах, осуществлять сотрудничество;</w:t>
      </w:r>
    </w:p>
    <w:p w:rsidR="00345B8C" w:rsidRPr="00F46833" w:rsidRDefault="00345B8C" w:rsidP="00345B8C">
      <w:pPr>
        <w:ind w:firstLine="600"/>
        <w:jc w:val="both"/>
        <w:rPr>
          <w:lang w:val="ru-RU"/>
        </w:rPr>
      </w:pPr>
      <w:r w:rsidRPr="00F46833">
        <w:rPr>
          <w:color w:val="000000"/>
          <w:sz w:val="28"/>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345B8C" w:rsidRPr="00F46833" w:rsidRDefault="00345B8C" w:rsidP="00345B8C">
      <w:pPr>
        <w:ind w:firstLine="600"/>
        <w:jc w:val="both"/>
        <w:rPr>
          <w:lang w:val="ru-RU"/>
        </w:rPr>
      </w:pPr>
      <w:r w:rsidRPr="00F46833">
        <w:rPr>
          <w:color w:val="000000"/>
          <w:sz w:val="28"/>
          <w:lang w:val="ru-RU"/>
        </w:rPr>
        <w:t>называть профессии людей, работающих в сфере обслуживания.</w:t>
      </w:r>
    </w:p>
    <w:p w:rsidR="00345B8C" w:rsidRPr="00F46833" w:rsidRDefault="00345B8C" w:rsidP="00345B8C">
      <w:pPr>
        <w:ind w:left="120"/>
        <w:jc w:val="both"/>
        <w:rPr>
          <w:lang w:val="ru-RU"/>
        </w:rPr>
      </w:pPr>
    </w:p>
    <w:p w:rsidR="00345B8C" w:rsidRPr="00F46833" w:rsidRDefault="00345B8C" w:rsidP="00345B8C">
      <w:pPr>
        <w:ind w:left="120"/>
        <w:jc w:val="both"/>
        <w:rPr>
          <w:lang w:val="ru-RU"/>
        </w:rPr>
      </w:pPr>
      <w:r w:rsidRPr="00F46833">
        <w:rPr>
          <w:color w:val="000000"/>
          <w:sz w:val="28"/>
          <w:lang w:val="ru-RU"/>
        </w:rPr>
        <w:t xml:space="preserve">К концу обучения </w:t>
      </w:r>
      <w:r w:rsidRPr="00F46833">
        <w:rPr>
          <w:b/>
          <w:i/>
          <w:color w:val="000000"/>
          <w:sz w:val="28"/>
          <w:lang w:val="ru-RU"/>
        </w:rPr>
        <w:t>в 3 классе</w:t>
      </w:r>
      <w:r w:rsidRPr="00F46833">
        <w:rPr>
          <w:color w:val="000000"/>
          <w:sz w:val="28"/>
          <w:lang w:val="ru-RU"/>
        </w:rPr>
        <w:t xml:space="preserve"> обучающийся получит следующие предметные результаты по отдельным темам программы по технологии:</w:t>
      </w:r>
    </w:p>
    <w:p w:rsidR="00345B8C" w:rsidRPr="00F46833" w:rsidRDefault="00345B8C" w:rsidP="00345B8C">
      <w:pPr>
        <w:ind w:firstLine="600"/>
        <w:jc w:val="both"/>
        <w:rPr>
          <w:lang w:val="ru-RU"/>
        </w:rPr>
      </w:pPr>
      <w:r w:rsidRPr="00F46833">
        <w:rPr>
          <w:color w:val="000000"/>
          <w:sz w:val="28"/>
          <w:lang w:val="ru-RU"/>
        </w:rPr>
        <w:t>понимать смысл понятий «чертёж развёртки», «канцелярский нож», «шило», «искусственный материал»;</w:t>
      </w:r>
    </w:p>
    <w:p w:rsidR="00345B8C" w:rsidRPr="00F46833" w:rsidRDefault="00345B8C" w:rsidP="00345B8C">
      <w:pPr>
        <w:ind w:firstLine="600"/>
        <w:jc w:val="both"/>
        <w:rPr>
          <w:lang w:val="ru-RU"/>
        </w:rPr>
      </w:pPr>
      <w:r w:rsidRPr="00F46833">
        <w:rPr>
          <w:color w:val="000000"/>
          <w:sz w:val="28"/>
          <w:lang w:val="ru-RU"/>
        </w:rPr>
        <w:t>выделять и называть характерные особенности изученных видов декоративно-прикладного искусства, профессии мастеров прик</w:t>
      </w:r>
      <w:r w:rsidRPr="00F46833">
        <w:rPr>
          <w:color w:val="000000"/>
          <w:sz w:val="28"/>
          <w:lang w:val="ru-RU"/>
        </w:rPr>
        <w:lastRenderedPageBreak/>
        <w:t>ладного искусства (в рамках изученного);</w:t>
      </w:r>
    </w:p>
    <w:p w:rsidR="00345B8C" w:rsidRPr="00F46833" w:rsidRDefault="00345B8C" w:rsidP="00345B8C">
      <w:pPr>
        <w:ind w:firstLine="600"/>
        <w:jc w:val="both"/>
        <w:rPr>
          <w:lang w:val="ru-RU"/>
        </w:rPr>
      </w:pPr>
      <w:r w:rsidRPr="00F46833">
        <w:rPr>
          <w:color w:val="000000"/>
          <w:sz w:val="28"/>
          <w:lang w:val="ru-RU"/>
        </w:rPr>
        <w:t>узнавать и называть по характерным особенностям образцов или по описанию изученные и распространённые в крае ремёсла;</w:t>
      </w:r>
    </w:p>
    <w:p w:rsidR="00345B8C" w:rsidRPr="00F46833" w:rsidRDefault="00345B8C" w:rsidP="00345B8C">
      <w:pPr>
        <w:ind w:firstLine="600"/>
        <w:jc w:val="both"/>
        <w:rPr>
          <w:lang w:val="ru-RU"/>
        </w:rPr>
      </w:pPr>
      <w:r w:rsidRPr="00F46833">
        <w:rPr>
          <w:color w:val="000000"/>
          <w:sz w:val="28"/>
          <w:lang w:val="ru-RU"/>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345B8C" w:rsidRPr="00F46833" w:rsidRDefault="00345B8C" w:rsidP="00345B8C">
      <w:pPr>
        <w:ind w:firstLine="600"/>
        <w:jc w:val="both"/>
        <w:rPr>
          <w:lang w:val="ru-RU"/>
        </w:rPr>
      </w:pPr>
      <w:r w:rsidRPr="00F46833">
        <w:rPr>
          <w:color w:val="000000"/>
          <w:sz w:val="28"/>
          <w:lang w:val="ru-RU"/>
        </w:rPr>
        <w:t>читать чертёж развёртки и выполнять разметку развёрток с помощью чертёжных инструментов (линейка, угольник, циркуль);</w:t>
      </w:r>
    </w:p>
    <w:p w:rsidR="00345B8C" w:rsidRPr="00F46833" w:rsidRDefault="00345B8C" w:rsidP="00345B8C">
      <w:pPr>
        <w:ind w:firstLine="600"/>
        <w:jc w:val="both"/>
        <w:rPr>
          <w:lang w:val="ru-RU"/>
        </w:rPr>
      </w:pPr>
      <w:r w:rsidRPr="00F46833">
        <w:rPr>
          <w:color w:val="000000"/>
          <w:sz w:val="28"/>
          <w:lang w:val="ru-RU"/>
        </w:rPr>
        <w:t>узнавать и называть линии чертежа (осевая и центровая);</w:t>
      </w:r>
    </w:p>
    <w:p w:rsidR="00345B8C" w:rsidRPr="00F46833" w:rsidRDefault="00345B8C" w:rsidP="00345B8C">
      <w:pPr>
        <w:ind w:firstLine="600"/>
        <w:jc w:val="both"/>
        <w:rPr>
          <w:lang w:val="ru-RU"/>
        </w:rPr>
      </w:pPr>
      <w:r w:rsidRPr="00F46833">
        <w:rPr>
          <w:color w:val="000000"/>
          <w:sz w:val="28"/>
          <w:lang w:val="ru-RU"/>
        </w:rPr>
        <w:t>безопасно пользоваться канцелярским ножом, шилом;</w:t>
      </w:r>
    </w:p>
    <w:p w:rsidR="00345B8C" w:rsidRPr="00F46833" w:rsidRDefault="00345B8C" w:rsidP="00345B8C">
      <w:pPr>
        <w:ind w:firstLine="600"/>
        <w:jc w:val="both"/>
        <w:rPr>
          <w:lang w:val="ru-RU"/>
        </w:rPr>
      </w:pPr>
      <w:r w:rsidRPr="00F46833">
        <w:rPr>
          <w:color w:val="000000"/>
          <w:sz w:val="28"/>
          <w:lang w:val="ru-RU"/>
        </w:rPr>
        <w:t>выполнять рицовку;</w:t>
      </w:r>
    </w:p>
    <w:p w:rsidR="00345B8C" w:rsidRPr="00F46833" w:rsidRDefault="00345B8C" w:rsidP="00345B8C">
      <w:pPr>
        <w:ind w:firstLine="600"/>
        <w:jc w:val="both"/>
        <w:rPr>
          <w:lang w:val="ru-RU"/>
        </w:rPr>
      </w:pPr>
      <w:r w:rsidRPr="00F46833">
        <w:rPr>
          <w:color w:val="000000"/>
          <w:sz w:val="28"/>
          <w:lang w:val="ru-RU"/>
        </w:rPr>
        <w:t>выполнять соединение деталей и отделку изделия освоенными ручными строчками;</w:t>
      </w:r>
    </w:p>
    <w:p w:rsidR="00345B8C" w:rsidRPr="00F46833" w:rsidRDefault="00345B8C" w:rsidP="00345B8C">
      <w:pPr>
        <w:ind w:firstLine="600"/>
        <w:jc w:val="both"/>
        <w:rPr>
          <w:lang w:val="ru-RU"/>
        </w:rPr>
      </w:pPr>
      <w:r w:rsidRPr="00F46833">
        <w:rPr>
          <w:color w:val="000000"/>
          <w:sz w:val="28"/>
          <w:lang w:val="ru-RU"/>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345B8C" w:rsidRPr="00F46833" w:rsidRDefault="00345B8C" w:rsidP="00345B8C">
      <w:pPr>
        <w:ind w:firstLine="600"/>
        <w:jc w:val="both"/>
        <w:rPr>
          <w:lang w:val="ru-RU"/>
        </w:rPr>
      </w:pPr>
      <w:r w:rsidRPr="00F46833">
        <w:rPr>
          <w:color w:val="000000"/>
          <w:sz w:val="28"/>
          <w:lang w:val="ru-RU"/>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345B8C" w:rsidRPr="00F46833" w:rsidRDefault="00345B8C" w:rsidP="00345B8C">
      <w:pPr>
        <w:ind w:firstLine="600"/>
        <w:jc w:val="both"/>
        <w:rPr>
          <w:lang w:val="ru-RU"/>
        </w:rPr>
      </w:pPr>
      <w:r w:rsidRPr="00F46833">
        <w:rPr>
          <w:color w:val="000000"/>
          <w:sz w:val="28"/>
          <w:lang w:val="ru-RU"/>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345B8C" w:rsidRPr="00F46833" w:rsidRDefault="00345B8C" w:rsidP="00345B8C">
      <w:pPr>
        <w:ind w:firstLine="600"/>
        <w:jc w:val="both"/>
        <w:rPr>
          <w:lang w:val="ru-RU"/>
        </w:rPr>
      </w:pPr>
      <w:r w:rsidRPr="00F46833">
        <w:rPr>
          <w:color w:val="000000"/>
          <w:sz w:val="28"/>
          <w:lang w:val="ru-RU"/>
        </w:rPr>
        <w:t>изменять конструкцию изделия по заданным условиям;</w:t>
      </w:r>
    </w:p>
    <w:p w:rsidR="00345B8C" w:rsidRPr="00F46833" w:rsidRDefault="00345B8C" w:rsidP="00345B8C">
      <w:pPr>
        <w:ind w:firstLine="600"/>
        <w:jc w:val="both"/>
        <w:rPr>
          <w:lang w:val="ru-RU"/>
        </w:rPr>
      </w:pPr>
      <w:r w:rsidRPr="00F46833">
        <w:rPr>
          <w:color w:val="000000"/>
          <w:sz w:val="28"/>
          <w:lang w:val="ru-RU"/>
        </w:rPr>
        <w:t>выбирать способ соединения и соединительный материал в зависимости от требований конструкции;</w:t>
      </w:r>
    </w:p>
    <w:p w:rsidR="00345B8C" w:rsidRPr="00F46833" w:rsidRDefault="00345B8C" w:rsidP="00345B8C">
      <w:pPr>
        <w:ind w:firstLine="600"/>
        <w:jc w:val="both"/>
        <w:rPr>
          <w:lang w:val="ru-RU"/>
        </w:rPr>
      </w:pPr>
      <w:r w:rsidRPr="00F46833">
        <w:rPr>
          <w:color w:val="000000"/>
          <w:sz w:val="28"/>
          <w:lang w:val="ru-RU"/>
        </w:rPr>
        <w:t>называть несколько видов информационных технологий и соответствующих способов передачи информации (из реального окружения обучающихся);</w:t>
      </w:r>
    </w:p>
    <w:p w:rsidR="00345B8C" w:rsidRPr="00F46833" w:rsidRDefault="00345B8C" w:rsidP="00345B8C">
      <w:pPr>
        <w:ind w:firstLine="600"/>
        <w:jc w:val="both"/>
        <w:rPr>
          <w:lang w:val="ru-RU"/>
        </w:rPr>
      </w:pPr>
      <w:r w:rsidRPr="00F46833">
        <w:rPr>
          <w:color w:val="000000"/>
          <w:sz w:val="28"/>
          <w:lang w:val="ru-RU"/>
        </w:rPr>
        <w:t>понимать назначение основных устройств персонального компьютера для ввода, вывода и обработки информации;</w:t>
      </w:r>
    </w:p>
    <w:p w:rsidR="00345B8C" w:rsidRPr="00F46833" w:rsidRDefault="00345B8C" w:rsidP="00345B8C">
      <w:pPr>
        <w:ind w:firstLine="600"/>
        <w:jc w:val="both"/>
        <w:rPr>
          <w:lang w:val="ru-RU"/>
        </w:rPr>
      </w:pPr>
      <w:r w:rsidRPr="00F46833">
        <w:rPr>
          <w:color w:val="000000"/>
          <w:sz w:val="28"/>
          <w:lang w:val="ru-RU"/>
        </w:rPr>
        <w:t>выполнять основные правила безопасной работы на компьютере;</w:t>
      </w:r>
    </w:p>
    <w:p w:rsidR="00345B8C" w:rsidRPr="00F46833" w:rsidRDefault="00345B8C" w:rsidP="00345B8C">
      <w:pPr>
        <w:ind w:firstLine="600"/>
        <w:jc w:val="both"/>
        <w:rPr>
          <w:lang w:val="ru-RU"/>
        </w:rPr>
      </w:pPr>
      <w:r w:rsidRPr="00F46833">
        <w:rPr>
          <w:color w:val="000000"/>
          <w:sz w:val="28"/>
          <w:lang w:val="ru-RU"/>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345B8C" w:rsidRPr="00F46833" w:rsidRDefault="00345B8C" w:rsidP="00345B8C">
      <w:pPr>
        <w:ind w:firstLine="600"/>
        <w:jc w:val="both"/>
        <w:rPr>
          <w:lang w:val="ru-RU"/>
        </w:rPr>
      </w:pPr>
      <w:r w:rsidRPr="00F46833">
        <w:rPr>
          <w:color w:val="000000"/>
          <w:sz w:val="28"/>
          <w:lang w:val="ru-RU"/>
        </w:rPr>
        <w:t>выполнять проектные задания в соответствии с содержанием изученного материала на основе полученных знаний и умений.</w:t>
      </w:r>
    </w:p>
    <w:p w:rsidR="00345B8C" w:rsidRPr="00F46833" w:rsidRDefault="00345B8C" w:rsidP="00345B8C">
      <w:pPr>
        <w:ind w:left="120"/>
        <w:jc w:val="both"/>
        <w:rPr>
          <w:lang w:val="ru-RU"/>
        </w:rPr>
      </w:pPr>
    </w:p>
    <w:p w:rsidR="00345B8C" w:rsidRPr="00F46833" w:rsidRDefault="00345B8C" w:rsidP="00345B8C">
      <w:pPr>
        <w:ind w:left="120"/>
        <w:jc w:val="both"/>
        <w:rPr>
          <w:lang w:val="ru-RU"/>
        </w:rPr>
      </w:pPr>
      <w:r w:rsidRPr="00F46833">
        <w:rPr>
          <w:color w:val="000000"/>
          <w:sz w:val="28"/>
          <w:lang w:val="ru-RU"/>
        </w:rPr>
        <w:t xml:space="preserve">К концу обучения </w:t>
      </w:r>
      <w:r w:rsidRPr="00F46833">
        <w:rPr>
          <w:b/>
          <w:i/>
          <w:color w:val="000000"/>
          <w:sz w:val="28"/>
          <w:lang w:val="ru-RU"/>
        </w:rPr>
        <w:t>в 4 классе</w:t>
      </w:r>
      <w:r w:rsidRPr="00F46833">
        <w:rPr>
          <w:color w:val="000000"/>
          <w:sz w:val="28"/>
          <w:lang w:val="ru-RU"/>
        </w:rPr>
        <w:t xml:space="preserve"> обучающийся получит следующие предметные результаты по отдельным темам программы по технол</w:t>
      </w:r>
      <w:r w:rsidRPr="00F46833">
        <w:rPr>
          <w:color w:val="000000"/>
          <w:sz w:val="28"/>
          <w:lang w:val="ru-RU"/>
        </w:rPr>
        <w:lastRenderedPageBreak/>
        <w:t>огии:</w:t>
      </w:r>
    </w:p>
    <w:p w:rsidR="00345B8C" w:rsidRPr="00F46833" w:rsidRDefault="00345B8C" w:rsidP="00345B8C">
      <w:pPr>
        <w:ind w:firstLine="600"/>
        <w:jc w:val="both"/>
        <w:rPr>
          <w:lang w:val="ru-RU"/>
        </w:rPr>
      </w:pPr>
      <w:r w:rsidRPr="00F46833">
        <w:rPr>
          <w:color w:val="000000"/>
          <w:sz w:val="28"/>
          <w:lang w:val="ru-RU"/>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345B8C" w:rsidRPr="00F46833" w:rsidRDefault="00345B8C" w:rsidP="00345B8C">
      <w:pPr>
        <w:ind w:firstLine="600"/>
        <w:jc w:val="both"/>
        <w:rPr>
          <w:lang w:val="ru-RU"/>
        </w:rPr>
      </w:pPr>
      <w:r w:rsidRPr="00F46833">
        <w:rPr>
          <w:color w:val="000000"/>
          <w:sz w:val="28"/>
          <w:lang w:val="ru-RU"/>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345B8C" w:rsidRPr="00F46833" w:rsidRDefault="00345B8C" w:rsidP="00345B8C">
      <w:pPr>
        <w:ind w:firstLine="600"/>
        <w:jc w:val="both"/>
        <w:rPr>
          <w:lang w:val="ru-RU"/>
        </w:rPr>
      </w:pPr>
      <w:r w:rsidRPr="00F46833">
        <w:rPr>
          <w:color w:val="000000"/>
          <w:sz w:val="28"/>
          <w:lang w:val="ru-RU"/>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345B8C" w:rsidRPr="00F46833" w:rsidRDefault="00345B8C" w:rsidP="00345B8C">
      <w:pPr>
        <w:ind w:firstLine="600"/>
        <w:jc w:val="both"/>
        <w:rPr>
          <w:lang w:val="ru-RU"/>
        </w:rPr>
      </w:pPr>
      <w:r w:rsidRPr="00F46833">
        <w:rPr>
          <w:color w:val="000000"/>
          <w:sz w:val="28"/>
          <w:lang w:val="ru-RU"/>
        </w:rPr>
        <w:t>понимать элементарные основы бытовой культуры, выполнять доступные действия по самообслуживанию и доступные виды домашнего труда;</w:t>
      </w:r>
    </w:p>
    <w:p w:rsidR="00345B8C" w:rsidRPr="00F46833" w:rsidRDefault="00345B8C" w:rsidP="00345B8C">
      <w:pPr>
        <w:ind w:firstLine="600"/>
        <w:jc w:val="both"/>
        <w:rPr>
          <w:lang w:val="ru-RU"/>
        </w:rPr>
      </w:pPr>
      <w:r w:rsidRPr="00F46833">
        <w:rPr>
          <w:color w:val="000000"/>
          <w:sz w:val="28"/>
          <w:lang w:val="ru-RU"/>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345B8C" w:rsidRPr="00F46833" w:rsidRDefault="00345B8C" w:rsidP="00345B8C">
      <w:pPr>
        <w:ind w:firstLine="600"/>
        <w:jc w:val="both"/>
        <w:rPr>
          <w:lang w:val="ru-RU"/>
        </w:rPr>
      </w:pPr>
      <w:r w:rsidRPr="00F46833">
        <w:rPr>
          <w:color w:val="000000"/>
          <w:sz w:val="28"/>
          <w:lang w:val="ru-RU"/>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345B8C" w:rsidRPr="00F46833" w:rsidRDefault="00345B8C" w:rsidP="00345B8C">
      <w:pPr>
        <w:ind w:firstLine="600"/>
        <w:jc w:val="both"/>
        <w:rPr>
          <w:lang w:val="ru-RU"/>
        </w:rPr>
      </w:pPr>
      <w:r w:rsidRPr="00F46833">
        <w:rPr>
          <w:color w:val="000000"/>
          <w:sz w:val="28"/>
          <w:lang w:val="ru-RU"/>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345B8C" w:rsidRPr="00F46833" w:rsidRDefault="00345B8C" w:rsidP="00345B8C">
      <w:pPr>
        <w:ind w:firstLine="600"/>
        <w:jc w:val="both"/>
        <w:rPr>
          <w:lang w:val="ru-RU"/>
        </w:rPr>
      </w:pPr>
      <w:r w:rsidRPr="00F46833">
        <w:rPr>
          <w:color w:val="000000"/>
          <w:sz w:val="28"/>
          <w:lang w:val="ru-RU"/>
        </w:rPr>
        <w:t>на основе усвоенных правил дизайна решать простейшие художественно-конструкторские задачи по созданию изделий с заданной функцией;</w:t>
      </w:r>
    </w:p>
    <w:p w:rsidR="00345B8C" w:rsidRPr="00F46833" w:rsidRDefault="00345B8C" w:rsidP="00345B8C">
      <w:pPr>
        <w:ind w:firstLine="600"/>
        <w:jc w:val="both"/>
        <w:rPr>
          <w:lang w:val="ru-RU"/>
        </w:rPr>
      </w:pPr>
      <w:r w:rsidRPr="00F46833">
        <w:rPr>
          <w:color w:val="000000"/>
          <w:sz w:val="28"/>
          <w:lang w:val="ru-RU"/>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345B8C" w:rsidRPr="00F46833" w:rsidRDefault="00345B8C" w:rsidP="00345B8C">
      <w:pPr>
        <w:ind w:firstLine="600"/>
        <w:jc w:val="both"/>
        <w:rPr>
          <w:lang w:val="ru-RU"/>
        </w:rPr>
      </w:pPr>
      <w:r w:rsidRPr="00F46833">
        <w:rPr>
          <w:color w:val="000000"/>
          <w:sz w:val="28"/>
          <w:lang w:val="ru-RU"/>
        </w:rPr>
        <w:t xml:space="preserve">работать с доступной информацией, работать в программах </w:t>
      </w:r>
      <w:r>
        <w:rPr>
          <w:color w:val="000000"/>
          <w:sz w:val="28"/>
        </w:rPr>
        <w:t>Word</w:t>
      </w:r>
      <w:r w:rsidRPr="00F46833">
        <w:rPr>
          <w:color w:val="000000"/>
          <w:sz w:val="28"/>
          <w:lang w:val="ru-RU"/>
        </w:rPr>
        <w:t xml:space="preserve">, </w:t>
      </w:r>
      <w:r>
        <w:rPr>
          <w:color w:val="000000"/>
          <w:sz w:val="28"/>
        </w:rPr>
        <w:t>Power</w:t>
      </w:r>
      <w:r w:rsidRPr="00F46833">
        <w:rPr>
          <w:color w:val="000000"/>
          <w:sz w:val="28"/>
          <w:lang w:val="ru-RU"/>
        </w:rPr>
        <w:t xml:space="preserve"> </w:t>
      </w:r>
      <w:r>
        <w:rPr>
          <w:color w:val="000000"/>
          <w:sz w:val="28"/>
        </w:rPr>
        <w:t>Point</w:t>
      </w:r>
      <w:r w:rsidRPr="00F46833">
        <w:rPr>
          <w:color w:val="000000"/>
          <w:sz w:val="28"/>
          <w:lang w:val="ru-RU"/>
        </w:rPr>
        <w:t>;</w:t>
      </w:r>
    </w:p>
    <w:p w:rsidR="00345B8C" w:rsidRPr="00F46833" w:rsidRDefault="00345B8C" w:rsidP="00345B8C">
      <w:pPr>
        <w:ind w:firstLine="600"/>
        <w:jc w:val="both"/>
        <w:rPr>
          <w:lang w:val="ru-RU"/>
        </w:rPr>
      </w:pPr>
      <w:r w:rsidRPr="00F46833">
        <w:rPr>
          <w:color w:val="000000"/>
          <w:sz w:val="28"/>
          <w:lang w:val="ru-RU"/>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345B8C" w:rsidRPr="00F46833" w:rsidRDefault="00345B8C" w:rsidP="00345B8C">
      <w:pPr>
        <w:ind w:firstLine="600"/>
        <w:jc w:val="both"/>
        <w:rPr>
          <w:lang w:val="ru-RU"/>
        </w:rPr>
      </w:pPr>
      <w:r w:rsidRPr="00F46833">
        <w:rPr>
          <w:color w:val="000000"/>
          <w:sz w:val="28"/>
          <w:lang w:val="ru-RU"/>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345B8C" w:rsidRDefault="00345B8C" w:rsidP="00345B8C">
      <w:pPr>
        <w:ind w:left="120"/>
      </w:pPr>
      <w:r>
        <w:rPr>
          <w:color w:val="000000"/>
          <w:sz w:val="28"/>
        </w:rPr>
        <w:t>​​</w:t>
      </w:r>
    </w:p>
    <w:p w:rsidR="00345B8C" w:rsidRDefault="00345B8C" w:rsidP="00345B8C">
      <w:pPr>
        <w:sectPr w:rsidR="00345B8C">
          <w:pgSz w:w="11906" w:h="16383"/>
          <w:pgMar w:top="1134" w:right="850" w:bottom="1134" w:left="1701" w:header="720" w:footer="720" w:gutter="0"/>
          <w:cols w:space="720"/>
        </w:sectPr>
      </w:pPr>
    </w:p>
    <w:p w:rsidR="00345B8C" w:rsidRDefault="00345B8C" w:rsidP="00345B8C">
      <w:pPr>
        <w:ind w:left="120"/>
      </w:pPr>
      <w:bookmarkStart w:id="160" w:name="block-8452435"/>
      <w:bookmarkEnd w:id="156"/>
      <w:r>
        <w:rPr>
          <w:b/>
          <w:color w:val="000000"/>
          <w:sz w:val="28"/>
        </w:rPr>
        <w:t xml:space="preserve"> ТЕМАТИЧЕСКОЕ ПЛАНИРОВАНИЕ </w:t>
      </w:r>
    </w:p>
    <w:p w:rsidR="00345B8C" w:rsidRDefault="00345B8C" w:rsidP="00345B8C">
      <w:pPr>
        <w:ind w:left="120"/>
      </w:pPr>
      <w:r>
        <w:rPr>
          <w:b/>
          <w:color w:val="000000"/>
          <w:sz w:val="28"/>
        </w:rPr>
        <w:t xml:space="preserve"> 1 КЛАСС </w:t>
      </w:r>
    </w:p>
    <w:tbl>
      <w:tblPr>
        <w:tblW w:w="0" w:type="auto"/>
        <w:tblCellSpacing w:w="20" w:type="nil"/>
        <w:tblLook w:val="04A0" w:firstRow="1" w:lastRow="0" w:firstColumn="1" w:lastColumn="0" w:noHBand="0" w:noVBand="1"/>
      </w:tblPr>
      <w:tblGrid>
        <w:gridCol w:w="878"/>
        <w:gridCol w:w="3100"/>
        <w:gridCol w:w="1209"/>
        <w:gridCol w:w="2591"/>
        <w:gridCol w:w="2432"/>
      </w:tblGrid>
      <w:tr w:rsidR="0058048D" w:rsidTr="000F7FE6">
        <w:trPr>
          <w:trHeight w:val="144"/>
          <w:tblCellSpacing w:w="20" w:type="nil"/>
        </w:trPr>
        <w:tc>
          <w:tcPr>
            <w:tcW w:w="1149" w:type="dxa"/>
            <w:vMerge w:val="restart"/>
            <w:tcMar>
              <w:top w:w="50" w:type="dxa"/>
              <w:left w:w="100" w:type="dxa"/>
            </w:tcMar>
            <w:vAlign w:val="center"/>
          </w:tcPr>
          <w:p w:rsidR="00345B8C" w:rsidRDefault="00345B8C" w:rsidP="000F7FE6">
            <w:pPr>
              <w:ind w:left="135"/>
            </w:pPr>
            <w:r>
              <w:rPr>
                <w:b/>
                <w:color w:val="000000"/>
              </w:rPr>
              <w:t xml:space="preserve">№ п/п </w:t>
            </w:r>
          </w:p>
          <w:p w:rsidR="00345B8C" w:rsidRDefault="00345B8C" w:rsidP="000F7FE6">
            <w:pPr>
              <w:ind w:left="135"/>
            </w:pPr>
          </w:p>
        </w:tc>
        <w:tc>
          <w:tcPr>
            <w:tcW w:w="4562" w:type="dxa"/>
            <w:vMerge w:val="restart"/>
            <w:tcMar>
              <w:top w:w="50" w:type="dxa"/>
              <w:left w:w="100" w:type="dxa"/>
            </w:tcMar>
            <w:vAlign w:val="center"/>
          </w:tcPr>
          <w:p w:rsidR="00345B8C" w:rsidRDefault="00345B8C" w:rsidP="000F7FE6">
            <w:pPr>
              <w:ind w:left="135"/>
            </w:pPr>
            <w:r>
              <w:rPr>
                <w:b/>
                <w:color w:val="000000"/>
              </w:rPr>
              <w:t xml:space="preserve">Наименование разделов и тем программы </w:t>
            </w:r>
          </w:p>
          <w:p w:rsidR="00345B8C" w:rsidRDefault="00345B8C" w:rsidP="000F7FE6">
            <w:pPr>
              <w:ind w:left="135"/>
            </w:pPr>
          </w:p>
        </w:tc>
        <w:tc>
          <w:tcPr>
            <w:tcW w:w="0" w:type="auto"/>
            <w:gridSpan w:val="2"/>
            <w:tcMar>
              <w:top w:w="50" w:type="dxa"/>
              <w:left w:w="100" w:type="dxa"/>
            </w:tcMar>
            <w:vAlign w:val="center"/>
          </w:tcPr>
          <w:p w:rsidR="00345B8C" w:rsidRDefault="00345B8C" w:rsidP="000F7FE6">
            <w:r>
              <w:rPr>
                <w:b/>
                <w:color w:val="000000"/>
              </w:rPr>
              <w:t>Количество часов</w:t>
            </w:r>
          </w:p>
        </w:tc>
        <w:tc>
          <w:tcPr>
            <w:tcW w:w="2734" w:type="dxa"/>
            <w:vMerge w:val="restart"/>
            <w:tcMar>
              <w:top w:w="50" w:type="dxa"/>
              <w:left w:w="100" w:type="dxa"/>
            </w:tcMar>
            <w:vAlign w:val="center"/>
          </w:tcPr>
          <w:p w:rsidR="00345B8C" w:rsidRDefault="00345B8C" w:rsidP="000F7FE6">
            <w:pPr>
              <w:ind w:left="135"/>
            </w:pPr>
            <w:r>
              <w:rPr>
                <w:b/>
                <w:color w:val="000000"/>
              </w:rPr>
              <w:t>Электронные (ци</w:t>
            </w:r>
            <w:r>
              <w:rPr>
                <w:b/>
                <w:color w:val="000000"/>
              </w:rPr>
              <w:lastRenderedPageBreak/>
              <w:t xml:space="preserve">фровые) образовательные ресурсы </w:t>
            </w:r>
          </w:p>
          <w:p w:rsidR="00345B8C" w:rsidRDefault="00345B8C" w:rsidP="000F7FE6">
            <w:pPr>
              <w:ind w:left="135"/>
            </w:pPr>
          </w:p>
        </w:tc>
      </w:tr>
      <w:tr w:rsidR="0058048D" w:rsidTr="000F7FE6">
        <w:trPr>
          <w:trHeight w:val="144"/>
          <w:tblCellSpacing w:w="20" w:type="nil"/>
        </w:trPr>
        <w:tc>
          <w:tcPr>
            <w:tcW w:w="0" w:type="auto"/>
            <w:vMerge/>
            <w:tcBorders>
              <w:top w:val="nil"/>
            </w:tcBorders>
            <w:tcMar>
              <w:top w:w="50" w:type="dxa"/>
              <w:left w:w="100" w:type="dxa"/>
            </w:tcMar>
          </w:tcPr>
          <w:p w:rsidR="00345B8C" w:rsidRDefault="00345B8C" w:rsidP="000F7FE6"/>
        </w:tc>
        <w:tc>
          <w:tcPr>
            <w:tcW w:w="0" w:type="auto"/>
            <w:vMerge/>
            <w:tcBorders>
              <w:top w:val="nil"/>
            </w:tcBorders>
            <w:tcMar>
              <w:top w:w="50" w:type="dxa"/>
              <w:left w:w="100" w:type="dxa"/>
            </w:tcMar>
          </w:tcPr>
          <w:p w:rsidR="00345B8C" w:rsidRDefault="00345B8C" w:rsidP="000F7FE6"/>
        </w:tc>
        <w:tc>
          <w:tcPr>
            <w:tcW w:w="1585" w:type="dxa"/>
            <w:tcMar>
              <w:top w:w="50" w:type="dxa"/>
              <w:left w:w="100" w:type="dxa"/>
            </w:tcMar>
            <w:vAlign w:val="center"/>
          </w:tcPr>
          <w:p w:rsidR="00345B8C" w:rsidRDefault="00345B8C" w:rsidP="000F7FE6">
            <w:pPr>
              <w:ind w:left="135"/>
            </w:pPr>
            <w:r>
              <w:rPr>
                <w:b/>
                <w:color w:val="000000"/>
              </w:rPr>
              <w:t xml:space="preserve">Всего </w:t>
            </w:r>
          </w:p>
          <w:p w:rsidR="00345B8C" w:rsidRDefault="00345B8C" w:rsidP="000F7FE6">
            <w:pPr>
              <w:ind w:left="135"/>
            </w:pPr>
          </w:p>
        </w:tc>
        <w:tc>
          <w:tcPr>
            <w:tcW w:w="3661" w:type="dxa"/>
            <w:tcMar>
              <w:top w:w="50" w:type="dxa"/>
              <w:left w:w="100" w:type="dxa"/>
            </w:tcMar>
            <w:vAlign w:val="center"/>
          </w:tcPr>
          <w:p w:rsidR="00345B8C" w:rsidRDefault="00345B8C" w:rsidP="000F7FE6">
            <w:pPr>
              <w:ind w:left="135"/>
            </w:pPr>
            <w:r>
              <w:rPr>
                <w:b/>
                <w:color w:val="000000"/>
              </w:rPr>
              <w:t xml:space="preserve">Контрольные работы </w:t>
            </w:r>
          </w:p>
          <w:p w:rsidR="00345B8C" w:rsidRDefault="00345B8C" w:rsidP="000F7FE6">
            <w:pPr>
              <w:ind w:left="135"/>
            </w:pPr>
          </w:p>
        </w:tc>
        <w:tc>
          <w:tcPr>
            <w:tcW w:w="0" w:type="auto"/>
            <w:vMerge/>
            <w:tcBorders>
              <w:top w:val="nil"/>
            </w:tcBorders>
            <w:tcMar>
              <w:top w:w="50" w:type="dxa"/>
              <w:left w:w="100" w:type="dxa"/>
            </w:tcMar>
          </w:tcPr>
          <w:p w:rsidR="00345B8C" w:rsidRDefault="00345B8C" w:rsidP="000F7FE6"/>
        </w:tc>
      </w:tr>
      <w:tr w:rsidR="0058048D" w:rsidTr="000F7FE6">
        <w:trPr>
          <w:trHeight w:val="144"/>
          <w:tblCellSpacing w:w="20" w:type="nil"/>
        </w:trPr>
        <w:tc>
          <w:tcPr>
            <w:tcW w:w="1149" w:type="dxa"/>
            <w:tcMar>
              <w:top w:w="50" w:type="dxa"/>
              <w:left w:w="100" w:type="dxa"/>
            </w:tcMar>
            <w:vAlign w:val="center"/>
          </w:tcPr>
          <w:p w:rsidR="00345B8C" w:rsidRDefault="00345B8C" w:rsidP="000F7FE6">
            <w:r>
              <w:rPr>
                <w:color w:val="000000"/>
              </w:rPr>
              <w:t>1</w:t>
            </w:r>
          </w:p>
        </w:tc>
        <w:tc>
          <w:tcPr>
            <w:tcW w:w="4562" w:type="dxa"/>
            <w:tcMar>
              <w:top w:w="50" w:type="dxa"/>
              <w:left w:w="100" w:type="dxa"/>
            </w:tcMar>
            <w:vAlign w:val="center"/>
          </w:tcPr>
          <w:p w:rsidR="00345B8C" w:rsidRPr="00F46833" w:rsidRDefault="00345B8C" w:rsidP="000F7FE6">
            <w:pPr>
              <w:ind w:left="135"/>
              <w:rPr>
                <w:lang w:val="ru-RU"/>
              </w:rPr>
            </w:pPr>
            <w:r w:rsidRPr="00F46833">
              <w:rPr>
                <w:color w:val="000000"/>
                <w:lang w:val="ru-RU"/>
              </w:rPr>
              <w:t>Природное и техническое окружение человека</w:t>
            </w:r>
          </w:p>
        </w:tc>
        <w:tc>
          <w:tcPr>
            <w:tcW w:w="15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2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1149" w:type="dxa"/>
            <w:tcMar>
              <w:top w:w="50" w:type="dxa"/>
              <w:left w:w="100" w:type="dxa"/>
            </w:tcMar>
            <w:vAlign w:val="center"/>
          </w:tcPr>
          <w:p w:rsidR="00345B8C" w:rsidRDefault="00345B8C" w:rsidP="000F7FE6">
            <w:r>
              <w:rPr>
                <w:color w:val="000000"/>
              </w:rPr>
              <w:t>2</w:t>
            </w:r>
          </w:p>
        </w:tc>
        <w:tc>
          <w:tcPr>
            <w:tcW w:w="4562" w:type="dxa"/>
            <w:tcMar>
              <w:top w:w="50" w:type="dxa"/>
              <w:left w:w="100" w:type="dxa"/>
            </w:tcMar>
            <w:vAlign w:val="center"/>
          </w:tcPr>
          <w:p w:rsidR="00345B8C" w:rsidRPr="00F46833" w:rsidRDefault="00345B8C" w:rsidP="000F7FE6">
            <w:pPr>
              <w:ind w:left="135"/>
              <w:rPr>
                <w:lang w:val="ru-RU"/>
              </w:rPr>
            </w:pPr>
            <w:r w:rsidRPr="00F46833">
              <w:rPr>
                <w:color w:val="000000"/>
                <w:lang w:val="ru-RU"/>
              </w:rPr>
              <w:t>Природные материалы. Свойства. Технологии обработки</w:t>
            </w:r>
          </w:p>
        </w:tc>
        <w:tc>
          <w:tcPr>
            <w:tcW w:w="15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5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1149" w:type="dxa"/>
            <w:tcMar>
              <w:top w:w="50" w:type="dxa"/>
              <w:left w:w="100" w:type="dxa"/>
            </w:tcMar>
            <w:vAlign w:val="center"/>
          </w:tcPr>
          <w:p w:rsidR="00345B8C" w:rsidRDefault="00345B8C" w:rsidP="000F7FE6">
            <w:r>
              <w:rPr>
                <w:color w:val="000000"/>
              </w:rPr>
              <w:t>3</w:t>
            </w:r>
          </w:p>
        </w:tc>
        <w:tc>
          <w:tcPr>
            <w:tcW w:w="4562" w:type="dxa"/>
            <w:tcMar>
              <w:top w:w="50" w:type="dxa"/>
              <w:left w:w="100" w:type="dxa"/>
            </w:tcMar>
            <w:vAlign w:val="center"/>
          </w:tcPr>
          <w:p w:rsidR="00345B8C" w:rsidRDefault="00345B8C" w:rsidP="000F7FE6">
            <w:pPr>
              <w:ind w:left="135"/>
            </w:pPr>
            <w:r>
              <w:rPr>
                <w:color w:val="000000"/>
              </w:rPr>
              <w:t>Способы соединения природных материалов</w:t>
            </w:r>
          </w:p>
        </w:tc>
        <w:tc>
          <w:tcPr>
            <w:tcW w:w="1585" w:type="dxa"/>
            <w:tcMar>
              <w:top w:w="50" w:type="dxa"/>
              <w:left w:w="100" w:type="dxa"/>
            </w:tcMar>
            <w:vAlign w:val="center"/>
          </w:tcPr>
          <w:p w:rsidR="00345B8C" w:rsidRDefault="00345B8C" w:rsidP="000F7FE6">
            <w:pPr>
              <w:ind w:left="135"/>
              <w:jc w:val="center"/>
            </w:pPr>
            <w:r>
              <w:rPr>
                <w:color w:val="000000"/>
              </w:rPr>
              <w:t xml:space="preserve"> 1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1149" w:type="dxa"/>
            <w:tcMar>
              <w:top w:w="50" w:type="dxa"/>
              <w:left w:w="100" w:type="dxa"/>
            </w:tcMar>
            <w:vAlign w:val="center"/>
          </w:tcPr>
          <w:p w:rsidR="00345B8C" w:rsidRDefault="00345B8C" w:rsidP="000F7FE6">
            <w:r>
              <w:rPr>
                <w:color w:val="000000"/>
              </w:rPr>
              <w:t>4</w:t>
            </w:r>
          </w:p>
        </w:tc>
        <w:tc>
          <w:tcPr>
            <w:tcW w:w="4562" w:type="dxa"/>
            <w:tcMar>
              <w:top w:w="50" w:type="dxa"/>
              <w:left w:w="100" w:type="dxa"/>
            </w:tcMar>
            <w:vAlign w:val="center"/>
          </w:tcPr>
          <w:p w:rsidR="00345B8C" w:rsidRPr="00F46833" w:rsidRDefault="00345B8C" w:rsidP="000F7FE6">
            <w:pPr>
              <w:ind w:left="135"/>
              <w:rPr>
                <w:lang w:val="ru-RU"/>
              </w:rPr>
            </w:pPr>
            <w:r w:rsidRPr="00F46833">
              <w:rPr>
                <w:color w:val="000000"/>
                <w:lang w:val="ru-RU"/>
              </w:rPr>
              <w:t>Композиция в художественно-декоративных изделиях</w:t>
            </w:r>
          </w:p>
        </w:tc>
        <w:tc>
          <w:tcPr>
            <w:tcW w:w="15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2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1149" w:type="dxa"/>
            <w:tcMar>
              <w:top w:w="50" w:type="dxa"/>
              <w:left w:w="100" w:type="dxa"/>
            </w:tcMar>
            <w:vAlign w:val="center"/>
          </w:tcPr>
          <w:p w:rsidR="00345B8C" w:rsidRDefault="00345B8C" w:rsidP="000F7FE6">
            <w:r>
              <w:rPr>
                <w:color w:val="000000"/>
              </w:rPr>
              <w:t>5</w:t>
            </w:r>
          </w:p>
        </w:tc>
        <w:tc>
          <w:tcPr>
            <w:tcW w:w="4562" w:type="dxa"/>
            <w:tcMar>
              <w:top w:w="50" w:type="dxa"/>
              <w:left w:w="100" w:type="dxa"/>
            </w:tcMar>
            <w:vAlign w:val="center"/>
          </w:tcPr>
          <w:p w:rsidR="00345B8C" w:rsidRPr="00F46833" w:rsidRDefault="00345B8C" w:rsidP="000F7FE6">
            <w:pPr>
              <w:ind w:left="135"/>
              <w:rPr>
                <w:lang w:val="ru-RU"/>
              </w:rPr>
            </w:pPr>
            <w:r w:rsidRPr="00F46833">
              <w:rPr>
                <w:color w:val="000000"/>
                <w:lang w:val="ru-RU"/>
              </w:rPr>
              <w:t>Пластические массы. Свойства. Технология обработки</w:t>
            </w:r>
          </w:p>
        </w:tc>
        <w:tc>
          <w:tcPr>
            <w:tcW w:w="15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1149" w:type="dxa"/>
            <w:tcMar>
              <w:top w:w="50" w:type="dxa"/>
              <w:left w:w="100" w:type="dxa"/>
            </w:tcMar>
            <w:vAlign w:val="center"/>
          </w:tcPr>
          <w:p w:rsidR="00345B8C" w:rsidRDefault="00345B8C" w:rsidP="000F7FE6">
            <w:r>
              <w:rPr>
                <w:color w:val="000000"/>
              </w:rPr>
              <w:t>6</w:t>
            </w:r>
          </w:p>
        </w:tc>
        <w:tc>
          <w:tcPr>
            <w:tcW w:w="4562" w:type="dxa"/>
            <w:tcMar>
              <w:top w:w="50" w:type="dxa"/>
              <w:left w:w="100" w:type="dxa"/>
            </w:tcMar>
            <w:vAlign w:val="center"/>
          </w:tcPr>
          <w:p w:rsidR="00345B8C" w:rsidRDefault="00345B8C" w:rsidP="000F7FE6">
            <w:pPr>
              <w:ind w:left="135"/>
            </w:pPr>
            <w:r w:rsidRPr="00F46833">
              <w:rPr>
                <w:color w:val="000000"/>
                <w:lang w:val="ru-RU"/>
              </w:rPr>
              <w:t xml:space="preserve">Изделие. Основа и детали изделия. </w:t>
            </w:r>
            <w:r>
              <w:rPr>
                <w:color w:val="000000"/>
              </w:rPr>
              <w:t>Понятие «технология»</w:t>
            </w:r>
          </w:p>
        </w:tc>
        <w:tc>
          <w:tcPr>
            <w:tcW w:w="1585" w:type="dxa"/>
            <w:tcMar>
              <w:top w:w="50" w:type="dxa"/>
              <w:left w:w="100" w:type="dxa"/>
            </w:tcMar>
            <w:vAlign w:val="center"/>
          </w:tcPr>
          <w:p w:rsidR="00345B8C" w:rsidRDefault="00345B8C" w:rsidP="000F7FE6">
            <w:pPr>
              <w:ind w:left="135"/>
              <w:jc w:val="center"/>
            </w:pPr>
            <w:r>
              <w:rPr>
                <w:color w:val="000000"/>
              </w:rPr>
              <w:t xml:space="preserve"> 1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1149" w:type="dxa"/>
            <w:tcMar>
              <w:top w:w="50" w:type="dxa"/>
              <w:left w:w="100" w:type="dxa"/>
            </w:tcMar>
            <w:vAlign w:val="center"/>
          </w:tcPr>
          <w:p w:rsidR="00345B8C" w:rsidRDefault="00345B8C" w:rsidP="000F7FE6">
            <w:r>
              <w:rPr>
                <w:color w:val="000000"/>
              </w:rPr>
              <w:t>7</w:t>
            </w:r>
          </w:p>
        </w:tc>
        <w:tc>
          <w:tcPr>
            <w:tcW w:w="4562" w:type="dxa"/>
            <w:tcMar>
              <w:top w:w="50" w:type="dxa"/>
              <w:left w:w="100" w:type="dxa"/>
            </w:tcMar>
            <w:vAlign w:val="center"/>
          </w:tcPr>
          <w:p w:rsidR="00345B8C" w:rsidRPr="00F46833" w:rsidRDefault="00345B8C" w:rsidP="000F7FE6">
            <w:pPr>
              <w:ind w:left="135"/>
              <w:rPr>
                <w:lang w:val="ru-RU"/>
              </w:rPr>
            </w:pPr>
            <w:r w:rsidRPr="00F46833">
              <w:rPr>
                <w:color w:val="000000"/>
                <w:lang w:val="ru-RU"/>
              </w:rPr>
              <w:t>Получение различных форм деталей изделия из пластилина</w:t>
            </w:r>
          </w:p>
        </w:tc>
        <w:tc>
          <w:tcPr>
            <w:tcW w:w="15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2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1149" w:type="dxa"/>
            <w:tcMar>
              <w:top w:w="50" w:type="dxa"/>
              <w:left w:w="100" w:type="dxa"/>
            </w:tcMar>
            <w:vAlign w:val="center"/>
          </w:tcPr>
          <w:p w:rsidR="00345B8C" w:rsidRDefault="00345B8C" w:rsidP="000F7FE6">
            <w:r>
              <w:rPr>
                <w:color w:val="000000"/>
              </w:rPr>
              <w:t>8</w:t>
            </w:r>
          </w:p>
        </w:tc>
        <w:tc>
          <w:tcPr>
            <w:tcW w:w="4562" w:type="dxa"/>
            <w:tcMar>
              <w:top w:w="50" w:type="dxa"/>
              <w:left w:w="100" w:type="dxa"/>
            </w:tcMar>
            <w:vAlign w:val="center"/>
          </w:tcPr>
          <w:p w:rsidR="00345B8C" w:rsidRPr="00F46833" w:rsidRDefault="00345B8C" w:rsidP="000F7FE6">
            <w:pPr>
              <w:ind w:left="135"/>
              <w:rPr>
                <w:lang w:val="ru-RU"/>
              </w:rPr>
            </w:pPr>
            <w:r w:rsidRPr="00F46833">
              <w:rPr>
                <w:color w:val="000000"/>
                <w:lang w:val="ru-RU"/>
              </w:rPr>
              <w:t>Бумага. Ее основные свойства. Виды бумаги</w:t>
            </w:r>
          </w:p>
        </w:tc>
        <w:tc>
          <w:tcPr>
            <w:tcW w:w="15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1149" w:type="dxa"/>
            <w:tcMar>
              <w:top w:w="50" w:type="dxa"/>
              <w:left w:w="100" w:type="dxa"/>
            </w:tcMar>
            <w:vAlign w:val="center"/>
          </w:tcPr>
          <w:p w:rsidR="00345B8C" w:rsidRDefault="00345B8C" w:rsidP="000F7FE6">
            <w:r>
              <w:rPr>
                <w:color w:val="000000"/>
              </w:rPr>
              <w:t>9</w:t>
            </w:r>
          </w:p>
        </w:tc>
        <w:tc>
          <w:tcPr>
            <w:tcW w:w="4562" w:type="dxa"/>
            <w:tcMar>
              <w:top w:w="50" w:type="dxa"/>
              <w:left w:w="100" w:type="dxa"/>
            </w:tcMar>
            <w:vAlign w:val="center"/>
          </w:tcPr>
          <w:p w:rsidR="00345B8C" w:rsidRPr="00F46833" w:rsidRDefault="00345B8C" w:rsidP="000F7FE6">
            <w:pPr>
              <w:ind w:left="135"/>
              <w:rPr>
                <w:lang w:val="ru-RU"/>
              </w:rPr>
            </w:pPr>
            <w:r w:rsidRPr="00F46833">
              <w:rPr>
                <w:color w:val="000000"/>
                <w:lang w:val="ru-RU"/>
              </w:rPr>
              <w:t>Картон. Его основные свойства. Виды картона</w:t>
            </w:r>
          </w:p>
        </w:tc>
        <w:tc>
          <w:tcPr>
            <w:tcW w:w="15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1149" w:type="dxa"/>
            <w:tcMar>
              <w:top w:w="50" w:type="dxa"/>
              <w:left w:w="100" w:type="dxa"/>
            </w:tcMar>
            <w:vAlign w:val="center"/>
          </w:tcPr>
          <w:p w:rsidR="00345B8C" w:rsidRDefault="00345B8C" w:rsidP="000F7FE6">
            <w:r>
              <w:rPr>
                <w:color w:val="000000"/>
              </w:rPr>
              <w:t>10</w:t>
            </w:r>
          </w:p>
        </w:tc>
        <w:tc>
          <w:tcPr>
            <w:tcW w:w="4562" w:type="dxa"/>
            <w:tcMar>
              <w:top w:w="50" w:type="dxa"/>
              <w:left w:w="100" w:type="dxa"/>
            </w:tcMar>
            <w:vAlign w:val="center"/>
          </w:tcPr>
          <w:p w:rsidR="00345B8C" w:rsidRDefault="00345B8C" w:rsidP="000F7FE6">
            <w:pPr>
              <w:ind w:left="135"/>
            </w:pPr>
            <w:r>
              <w:rPr>
                <w:color w:val="000000"/>
              </w:rPr>
              <w:t>Сгибание и складывание бумаги</w:t>
            </w:r>
          </w:p>
        </w:tc>
        <w:tc>
          <w:tcPr>
            <w:tcW w:w="1585" w:type="dxa"/>
            <w:tcMar>
              <w:top w:w="50" w:type="dxa"/>
              <w:left w:w="100" w:type="dxa"/>
            </w:tcMar>
            <w:vAlign w:val="center"/>
          </w:tcPr>
          <w:p w:rsidR="00345B8C" w:rsidRDefault="00345B8C" w:rsidP="000F7FE6">
            <w:pPr>
              <w:ind w:left="135"/>
              <w:jc w:val="center"/>
            </w:pPr>
            <w:r>
              <w:rPr>
                <w:color w:val="000000"/>
              </w:rPr>
              <w:t xml:space="preserve"> 3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1149" w:type="dxa"/>
            <w:tcMar>
              <w:top w:w="50" w:type="dxa"/>
              <w:left w:w="100" w:type="dxa"/>
            </w:tcMar>
            <w:vAlign w:val="center"/>
          </w:tcPr>
          <w:p w:rsidR="00345B8C" w:rsidRDefault="00345B8C" w:rsidP="000F7FE6">
            <w:r>
              <w:rPr>
                <w:color w:val="000000"/>
              </w:rPr>
              <w:t>11</w:t>
            </w:r>
          </w:p>
        </w:tc>
        <w:tc>
          <w:tcPr>
            <w:tcW w:w="4562" w:type="dxa"/>
            <w:tcMar>
              <w:top w:w="50" w:type="dxa"/>
              <w:left w:w="100" w:type="dxa"/>
            </w:tcMar>
            <w:vAlign w:val="center"/>
          </w:tcPr>
          <w:p w:rsidR="00345B8C" w:rsidRDefault="00345B8C" w:rsidP="000F7FE6">
            <w:pPr>
              <w:ind w:left="135"/>
            </w:pPr>
            <w:r w:rsidRPr="00F46833">
              <w:rPr>
                <w:color w:val="000000"/>
                <w:lang w:val="ru-RU"/>
              </w:rPr>
              <w:t xml:space="preserve">Ножницы – режущий инструмент. Резание бумаги и тонкого картона ножницами. </w:t>
            </w:r>
            <w:r>
              <w:rPr>
                <w:color w:val="000000"/>
              </w:rPr>
              <w:t>Понятие «конструкция»</w:t>
            </w:r>
          </w:p>
        </w:tc>
        <w:tc>
          <w:tcPr>
            <w:tcW w:w="1585" w:type="dxa"/>
            <w:tcMar>
              <w:top w:w="50" w:type="dxa"/>
              <w:left w:w="100" w:type="dxa"/>
            </w:tcMar>
            <w:vAlign w:val="center"/>
          </w:tcPr>
          <w:p w:rsidR="00345B8C" w:rsidRDefault="00345B8C" w:rsidP="000F7FE6">
            <w:pPr>
              <w:ind w:left="135"/>
              <w:jc w:val="center"/>
            </w:pPr>
            <w:r>
              <w:rPr>
                <w:color w:val="000000"/>
              </w:rPr>
              <w:t xml:space="preserve"> 3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1149" w:type="dxa"/>
            <w:tcMar>
              <w:top w:w="50" w:type="dxa"/>
              <w:left w:w="100" w:type="dxa"/>
            </w:tcMar>
            <w:vAlign w:val="center"/>
          </w:tcPr>
          <w:p w:rsidR="00345B8C" w:rsidRDefault="00345B8C" w:rsidP="000F7FE6">
            <w:r>
              <w:rPr>
                <w:color w:val="000000"/>
              </w:rPr>
              <w:t>12</w:t>
            </w:r>
          </w:p>
        </w:tc>
        <w:tc>
          <w:tcPr>
            <w:tcW w:w="4562" w:type="dxa"/>
            <w:tcMar>
              <w:top w:w="50" w:type="dxa"/>
              <w:left w:w="100" w:type="dxa"/>
            </w:tcMar>
            <w:vAlign w:val="center"/>
          </w:tcPr>
          <w:p w:rsidR="00345B8C" w:rsidRPr="00F46833" w:rsidRDefault="00345B8C" w:rsidP="000F7FE6">
            <w:pPr>
              <w:ind w:left="135"/>
              <w:rPr>
                <w:lang w:val="ru-RU"/>
              </w:rPr>
            </w:pPr>
            <w:r w:rsidRPr="00F46833">
              <w:rPr>
                <w:color w:val="000000"/>
                <w:lang w:val="ru-RU"/>
              </w:rPr>
              <w:t>Шаблон – приспособление. Разметка бумажных деталей по шаблону</w:t>
            </w:r>
          </w:p>
        </w:tc>
        <w:tc>
          <w:tcPr>
            <w:tcW w:w="15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5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1149" w:type="dxa"/>
            <w:tcMar>
              <w:top w:w="50" w:type="dxa"/>
              <w:left w:w="100" w:type="dxa"/>
            </w:tcMar>
            <w:vAlign w:val="center"/>
          </w:tcPr>
          <w:p w:rsidR="00345B8C" w:rsidRDefault="00345B8C" w:rsidP="000F7FE6">
            <w:r>
              <w:rPr>
                <w:color w:val="000000"/>
              </w:rPr>
              <w:t>13</w:t>
            </w:r>
          </w:p>
        </w:tc>
        <w:tc>
          <w:tcPr>
            <w:tcW w:w="4562" w:type="dxa"/>
            <w:tcMar>
              <w:top w:w="50" w:type="dxa"/>
              <w:left w:w="100" w:type="dxa"/>
            </w:tcMar>
            <w:vAlign w:val="center"/>
          </w:tcPr>
          <w:p w:rsidR="00345B8C" w:rsidRPr="00F46833" w:rsidRDefault="00345B8C" w:rsidP="000F7FE6">
            <w:pPr>
              <w:ind w:left="135"/>
              <w:rPr>
                <w:lang w:val="ru-RU"/>
              </w:rPr>
            </w:pPr>
            <w:r w:rsidRPr="00F46833">
              <w:rPr>
                <w:color w:val="000000"/>
                <w:lang w:val="ru-RU"/>
              </w:rPr>
              <w:t>Общее представление о тканях и нитках</w:t>
            </w:r>
          </w:p>
        </w:tc>
        <w:tc>
          <w:tcPr>
            <w:tcW w:w="15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1149" w:type="dxa"/>
            <w:tcMar>
              <w:top w:w="50" w:type="dxa"/>
              <w:left w:w="100" w:type="dxa"/>
            </w:tcMar>
            <w:vAlign w:val="center"/>
          </w:tcPr>
          <w:p w:rsidR="00345B8C" w:rsidRDefault="00345B8C" w:rsidP="000F7FE6">
            <w:r>
              <w:rPr>
                <w:color w:val="000000"/>
              </w:rPr>
              <w:t>14</w:t>
            </w:r>
          </w:p>
        </w:tc>
        <w:tc>
          <w:tcPr>
            <w:tcW w:w="4562" w:type="dxa"/>
            <w:tcMar>
              <w:top w:w="50" w:type="dxa"/>
              <w:left w:w="100" w:type="dxa"/>
            </w:tcMar>
            <w:vAlign w:val="center"/>
          </w:tcPr>
          <w:p w:rsidR="00345B8C" w:rsidRDefault="00345B8C" w:rsidP="000F7FE6">
            <w:pPr>
              <w:ind w:left="135"/>
            </w:pPr>
            <w:r>
              <w:rPr>
                <w:color w:val="000000"/>
              </w:rPr>
              <w:t>Швейные иглы и приспособления</w:t>
            </w:r>
          </w:p>
        </w:tc>
        <w:tc>
          <w:tcPr>
            <w:tcW w:w="1585" w:type="dxa"/>
            <w:tcMar>
              <w:top w:w="50" w:type="dxa"/>
              <w:left w:w="100" w:type="dxa"/>
            </w:tcMar>
            <w:vAlign w:val="center"/>
          </w:tcPr>
          <w:p w:rsidR="00345B8C" w:rsidRDefault="00345B8C" w:rsidP="000F7FE6">
            <w:pPr>
              <w:ind w:left="135"/>
              <w:jc w:val="center"/>
            </w:pPr>
            <w:r>
              <w:rPr>
                <w:color w:val="000000"/>
              </w:rPr>
              <w:t xml:space="preserve"> 1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1149" w:type="dxa"/>
            <w:tcMar>
              <w:top w:w="50" w:type="dxa"/>
              <w:left w:w="100" w:type="dxa"/>
            </w:tcMar>
            <w:vAlign w:val="center"/>
          </w:tcPr>
          <w:p w:rsidR="00345B8C" w:rsidRDefault="00345B8C" w:rsidP="000F7FE6">
            <w:r>
              <w:rPr>
                <w:color w:val="000000"/>
              </w:rPr>
              <w:t>15</w:t>
            </w:r>
          </w:p>
        </w:tc>
        <w:tc>
          <w:tcPr>
            <w:tcW w:w="4562" w:type="dxa"/>
            <w:tcMar>
              <w:top w:w="50" w:type="dxa"/>
              <w:left w:w="100" w:type="dxa"/>
            </w:tcMar>
            <w:vAlign w:val="center"/>
          </w:tcPr>
          <w:p w:rsidR="00345B8C" w:rsidRDefault="00345B8C" w:rsidP="000F7FE6">
            <w:pPr>
              <w:ind w:left="135"/>
            </w:pPr>
            <w:r w:rsidRPr="00F46833">
              <w:rPr>
                <w:color w:val="000000"/>
                <w:lang w:val="ru-RU"/>
              </w:rPr>
              <w:t xml:space="preserve">Варианты строчки прямого стежка (перевивы). </w:t>
            </w:r>
            <w:r>
              <w:rPr>
                <w:color w:val="000000"/>
              </w:rPr>
              <w:t>Вышивка</w:t>
            </w:r>
          </w:p>
        </w:tc>
        <w:tc>
          <w:tcPr>
            <w:tcW w:w="1585" w:type="dxa"/>
            <w:tcMar>
              <w:top w:w="50" w:type="dxa"/>
              <w:left w:w="100" w:type="dxa"/>
            </w:tcMar>
            <w:vAlign w:val="center"/>
          </w:tcPr>
          <w:p w:rsidR="00345B8C" w:rsidRDefault="00345B8C" w:rsidP="000F7FE6">
            <w:pPr>
              <w:ind w:left="135"/>
              <w:jc w:val="center"/>
            </w:pPr>
            <w:r>
              <w:rPr>
                <w:color w:val="000000"/>
              </w:rPr>
              <w:t xml:space="preserve"> 3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1149" w:type="dxa"/>
            <w:tcMar>
              <w:top w:w="50" w:type="dxa"/>
              <w:left w:w="100" w:type="dxa"/>
            </w:tcMar>
            <w:vAlign w:val="center"/>
          </w:tcPr>
          <w:p w:rsidR="00345B8C" w:rsidRDefault="00345B8C" w:rsidP="000F7FE6">
            <w:r>
              <w:rPr>
                <w:color w:val="000000"/>
              </w:rPr>
              <w:t>16</w:t>
            </w:r>
          </w:p>
        </w:tc>
        <w:tc>
          <w:tcPr>
            <w:tcW w:w="4562" w:type="dxa"/>
            <w:tcMar>
              <w:top w:w="50" w:type="dxa"/>
              <w:left w:w="100" w:type="dxa"/>
            </w:tcMar>
            <w:vAlign w:val="center"/>
          </w:tcPr>
          <w:p w:rsidR="00345B8C" w:rsidRDefault="00345B8C" w:rsidP="000F7FE6">
            <w:pPr>
              <w:ind w:left="135"/>
            </w:pPr>
            <w:r>
              <w:rPr>
                <w:color w:val="000000"/>
              </w:rPr>
              <w:t>Резервное время</w:t>
            </w:r>
          </w:p>
        </w:tc>
        <w:tc>
          <w:tcPr>
            <w:tcW w:w="1585" w:type="dxa"/>
            <w:tcMar>
              <w:top w:w="50" w:type="dxa"/>
              <w:left w:w="100" w:type="dxa"/>
            </w:tcMar>
            <w:vAlign w:val="center"/>
          </w:tcPr>
          <w:p w:rsidR="00345B8C" w:rsidRDefault="00345B8C" w:rsidP="000F7FE6">
            <w:pPr>
              <w:ind w:left="135"/>
              <w:jc w:val="center"/>
            </w:pPr>
            <w:r>
              <w:rPr>
                <w:color w:val="000000"/>
              </w:rPr>
              <w:t xml:space="preserve"> 1 </w:t>
            </w:r>
          </w:p>
        </w:tc>
        <w:tc>
          <w:tcPr>
            <w:tcW w:w="3661" w:type="dxa"/>
            <w:tcMar>
              <w:top w:w="50" w:type="dxa"/>
              <w:left w:w="100" w:type="dxa"/>
            </w:tcMar>
            <w:vAlign w:val="center"/>
          </w:tcPr>
          <w:p w:rsidR="00345B8C" w:rsidRDefault="00345B8C" w:rsidP="000F7FE6">
            <w:pPr>
              <w:ind w:left="135"/>
              <w:jc w:val="center"/>
            </w:pPr>
          </w:p>
        </w:tc>
        <w:tc>
          <w:tcPr>
            <w:tcW w:w="273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0" w:type="auto"/>
            <w:gridSpan w:val="2"/>
            <w:tcMar>
              <w:top w:w="50" w:type="dxa"/>
              <w:left w:w="100" w:type="dxa"/>
            </w:tcMar>
            <w:vAlign w:val="center"/>
          </w:tcPr>
          <w:p w:rsidR="00345B8C" w:rsidRPr="00F46833" w:rsidRDefault="00345B8C" w:rsidP="000F7FE6">
            <w:pPr>
              <w:ind w:left="135"/>
              <w:rPr>
                <w:lang w:val="ru-RU"/>
              </w:rPr>
            </w:pPr>
            <w:r w:rsidRPr="00F46833">
              <w:rPr>
                <w:color w:val="000000"/>
                <w:lang w:val="ru-RU"/>
              </w:rPr>
              <w:t>ОБЩЕЕ КОЛИЧЕСТВО ЧАСОВ ПО ПРОГРАММЕ</w:t>
            </w:r>
          </w:p>
        </w:tc>
        <w:tc>
          <w:tcPr>
            <w:tcW w:w="15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33 </w:t>
            </w:r>
          </w:p>
        </w:tc>
        <w:tc>
          <w:tcPr>
            <w:tcW w:w="3661" w:type="dxa"/>
            <w:tcMar>
              <w:top w:w="50" w:type="dxa"/>
              <w:left w:w="100" w:type="dxa"/>
            </w:tcMar>
            <w:vAlign w:val="center"/>
          </w:tcPr>
          <w:p w:rsidR="00345B8C" w:rsidRDefault="00345B8C" w:rsidP="000F7FE6">
            <w:pPr>
              <w:ind w:left="135"/>
              <w:jc w:val="center"/>
            </w:pPr>
            <w:r>
              <w:rPr>
                <w:color w:val="000000"/>
              </w:rPr>
              <w:t xml:space="preserve"> 0 </w:t>
            </w:r>
          </w:p>
          <w:p w:rsidR="00345B8C" w:rsidRPr="00F46833" w:rsidRDefault="00345B8C" w:rsidP="000F7FE6">
            <w:pPr>
              <w:ind w:left="135"/>
              <w:jc w:val="center"/>
              <w:rPr>
                <w:lang w:val="ru-RU"/>
              </w:rPr>
            </w:pPr>
            <w:r>
              <w:rPr>
                <w:color w:val="000000"/>
              </w:rPr>
              <w:t xml:space="preserve"> </w:t>
            </w:r>
          </w:p>
        </w:tc>
        <w:tc>
          <w:tcPr>
            <w:tcW w:w="2734" w:type="dxa"/>
            <w:tcMar>
              <w:top w:w="50" w:type="dxa"/>
              <w:left w:w="100" w:type="dxa"/>
            </w:tcMar>
            <w:vAlign w:val="center"/>
          </w:tcPr>
          <w:p w:rsidR="00345B8C" w:rsidRDefault="00345B8C" w:rsidP="000F7FE6"/>
        </w:tc>
      </w:tr>
    </w:tbl>
    <w:p w:rsidR="00345B8C" w:rsidRDefault="00345B8C" w:rsidP="00345B8C">
      <w:pPr>
        <w:ind w:left="120"/>
      </w:pPr>
      <w:r>
        <w:rPr>
          <w:b/>
          <w:color w:val="000000"/>
          <w:sz w:val="28"/>
        </w:rPr>
        <w:t xml:space="preserve"> 2 КЛАСС </w:t>
      </w:r>
    </w:p>
    <w:tbl>
      <w:tblPr>
        <w:tblW w:w="0" w:type="auto"/>
        <w:tblCellSpacing w:w="20" w:type="nil"/>
        <w:tblLook w:val="04A0" w:firstRow="1" w:lastRow="0" w:firstColumn="1" w:lastColumn="0" w:noHBand="0" w:noVBand="1"/>
      </w:tblPr>
      <w:tblGrid>
        <w:gridCol w:w="869"/>
        <w:gridCol w:w="3149"/>
        <w:gridCol w:w="1426"/>
        <w:gridCol w:w="1953"/>
        <w:gridCol w:w="2813"/>
      </w:tblGrid>
      <w:tr w:rsidR="0058048D" w:rsidTr="000F7FE6">
        <w:trPr>
          <w:trHeight w:val="144"/>
          <w:tblCellSpacing w:w="20" w:type="nil"/>
        </w:trPr>
        <w:tc>
          <w:tcPr>
            <w:tcW w:w="665" w:type="dxa"/>
            <w:vMerge w:val="restart"/>
            <w:tcMar>
              <w:top w:w="50" w:type="dxa"/>
              <w:left w:w="100" w:type="dxa"/>
            </w:tcMar>
            <w:vAlign w:val="center"/>
          </w:tcPr>
          <w:p w:rsidR="00345B8C" w:rsidRDefault="00345B8C" w:rsidP="000F7FE6">
            <w:pPr>
              <w:ind w:left="135"/>
            </w:pPr>
            <w:r>
              <w:rPr>
                <w:b/>
                <w:color w:val="000000"/>
              </w:rPr>
              <w:t xml:space="preserve">№ п/п </w:t>
            </w:r>
          </w:p>
          <w:p w:rsidR="00345B8C" w:rsidRDefault="00345B8C" w:rsidP="000F7FE6">
            <w:pPr>
              <w:ind w:left="135"/>
            </w:pPr>
          </w:p>
        </w:tc>
        <w:tc>
          <w:tcPr>
            <w:tcW w:w="2816" w:type="dxa"/>
            <w:vMerge w:val="restart"/>
            <w:tcMar>
              <w:top w:w="50" w:type="dxa"/>
              <w:left w:w="100" w:type="dxa"/>
            </w:tcMar>
            <w:vAlign w:val="center"/>
          </w:tcPr>
          <w:p w:rsidR="00345B8C" w:rsidRDefault="00345B8C" w:rsidP="000F7FE6">
            <w:pPr>
              <w:ind w:left="135"/>
            </w:pPr>
            <w:r>
              <w:rPr>
                <w:b/>
                <w:color w:val="000000"/>
              </w:rPr>
              <w:t xml:space="preserve">Наименование разделов и тем программы </w:t>
            </w:r>
          </w:p>
          <w:p w:rsidR="00345B8C" w:rsidRDefault="00345B8C" w:rsidP="000F7FE6">
            <w:pPr>
              <w:ind w:left="135"/>
            </w:pPr>
          </w:p>
        </w:tc>
        <w:tc>
          <w:tcPr>
            <w:tcW w:w="0" w:type="auto"/>
            <w:gridSpan w:val="2"/>
            <w:tcMar>
              <w:top w:w="50" w:type="dxa"/>
              <w:left w:w="100" w:type="dxa"/>
            </w:tcMar>
            <w:vAlign w:val="center"/>
          </w:tcPr>
          <w:p w:rsidR="00345B8C" w:rsidRDefault="00345B8C" w:rsidP="000F7FE6">
            <w:r>
              <w:rPr>
                <w:b/>
                <w:color w:val="000000"/>
              </w:rPr>
              <w:t>Количество часов</w:t>
            </w:r>
          </w:p>
        </w:tc>
        <w:tc>
          <w:tcPr>
            <w:tcW w:w="3624" w:type="dxa"/>
            <w:vMerge w:val="restart"/>
            <w:tcMar>
              <w:top w:w="50" w:type="dxa"/>
              <w:left w:w="100" w:type="dxa"/>
            </w:tcMar>
            <w:vAlign w:val="center"/>
          </w:tcPr>
          <w:p w:rsidR="00345B8C" w:rsidRDefault="00345B8C" w:rsidP="000F7FE6">
            <w:pPr>
              <w:ind w:left="135"/>
            </w:pPr>
            <w:r>
              <w:rPr>
                <w:b/>
                <w:color w:val="000000"/>
              </w:rPr>
              <w:t>Электронные (цифр</w:t>
            </w:r>
            <w:r>
              <w:rPr>
                <w:b/>
                <w:color w:val="000000"/>
              </w:rPr>
              <w:lastRenderedPageBreak/>
              <w:t>овые) образов</w:t>
            </w:r>
            <w:r>
              <w:rPr>
                <w:b/>
                <w:color w:val="000000"/>
              </w:rPr>
              <w:lastRenderedPageBreak/>
              <w:t xml:space="preserve">ательные </w:t>
            </w:r>
            <w:r>
              <w:rPr>
                <w:b/>
                <w:color w:val="000000"/>
              </w:rPr>
              <w:lastRenderedPageBreak/>
              <w:t>ре</w:t>
            </w:r>
            <w:r>
              <w:rPr>
                <w:b/>
                <w:color w:val="000000"/>
              </w:rPr>
              <w:lastRenderedPageBreak/>
              <w:t>с</w:t>
            </w:r>
            <w:r>
              <w:rPr>
                <w:b/>
                <w:color w:val="000000"/>
              </w:rPr>
              <w:lastRenderedPageBreak/>
              <w:t>у</w:t>
            </w:r>
            <w:r>
              <w:rPr>
                <w:b/>
                <w:color w:val="000000"/>
              </w:rPr>
              <w:t xml:space="preserve">рсы </w:t>
            </w:r>
          </w:p>
          <w:p w:rsidR="00345B8C" w:rsidRDefault="00345B8C" w:rsidP="000F7FE6">
            <w:pPr>
              <w:ind w:left="135"/>
            </w:pPr>
          </w:p>
        </w:tc>
      </w:tr>
      <w:tr w:rsidR="0058048D" w:rsidTr="000F7FE6">
        <w:trPr>
          <w:trHeight w:val="144"/>
          <w:tblCellSpacing w:w="20" w:type="nil"/>
        </w:trPr>
        <w:tc>
          <w:tcPr>
            <w:tcW w:w="0" w:type="auto"/>
            <w:vMerge/>
            <w:tcBorders>
              <w:top w:val="nil"/>
            </w:tcBorders>
            <w:tcMar>
              <w:top w:w="50" w:type="dxa"/>
              <w:left w:w="100" w:type="dxa"/>
            </w:tcMar>
          </w:tcPr>
          <w:p w:rsidR="00345B8C" w:rsidRDefault="00345B8C" w:rsidP="000F7FE6"/>
        </w:tc>
        <w:tc>
          <w:tcPr>
            <w:tcW w:w="0" w:type="auto"/>
            <w:vMerge/>
            <w:tcBorders>
              <w:top w:val="nil"/>
            </w:tcBorders>
            <w:tcMar>
              <w:top w:w="50" w:type="dxa"/>
              <w:left w:w="100" w:type="dxa"/>
            </w:tcMar>
          </w:tcPr>
          <w:p w:rsidR="00345B8C" w:rsidRDefault="00345B8C" w:rsidP="000F7FE6"/>
        </w:tc>
        <w:tc>
          <w:tcPr>
            <w:tcW w:w="1327" w:type="dxa"/>
            <w:tcMar>
              <w:top w:w="50" w:type="dxa"/>
              <w:left w:w="100" w:type="dxa"/>
            </w:tcMar>
            <w:vAlign w:val="center"/>
          </w:tcPr>
          <w:p w:rsidR="00345B8C" w:rsidRDefault="00345B8C" w:rsidP="000F7FE6">
            <w:pPr>
              <w:ind w:left="135"/>
            </w:pPr>
            <w:r>
              <w:rPr>
                <w:b/>
                <w:color w:val="000000"/>
              </w:rPr>
              <w:t xml:space="preserve">Всего </w:t>
            </w:r>
          </w:p>
          <w:p w:rsidR="00345B8C" w:rsidRDefault="00345B8C" w:rsidP="000F7FE6">
            <w:pPr>
              <w:ind w:left="135"/>
            </w:pPr>
          </w:p>
        </w:tc>
        <w:tc>
          <w:tcPr>
            <w:tcW w:w="2106" w:type="dxa"/>
            <w:tcMar>
              <w:top w:w="50" w:type="dxa"/>
              <w:left w:w="100" w:type="dxa"/>
            </w:tcMar>
            <w:vAlign w:val="center"/>
          </w:tcPr>
          <w:p w:rsidR="00345B8C" w:rsidRDefault="00345B8C" w:rsidP="000F7FE6">
            <w:pPr>
              <w:ind w:left="135"/>
            </w:pPr>
            <w:r>
              <w:rPr>
                <w:b/>
                <w:color w:val="000000"/>
              </w:rPr>
              <w:t xml:space="preserve">Контрольные работы </w:t>
            </w:r>
          </w:p>
          <w:p w:rsidR="00345B8C" w:rsidRDefault="00345B8C" w:rsidP="000F7FE6">
            <w:pPr>
              <w:ind w:left="135"/>
            </w:pPr>
          </w:p>
        </w:tc>
        <w:tc>
          <w:tcPr>
            <w:tcW w:w="0" w:type="auto"/>
            <w:vMerge/>
            <w:tcBorders>
              <w:top w:val="nil"/>
            </w:tcBorders>
            <w:tcMar>
              <w:top w:w="50" w:type="dxa"/>
              <w:left w:w="100" w:type="dxa"/>
            </w:tcMar>
          </w:tcPr>
          <w:p w:rsidR="00345B8C" w:rsidRDefault="00345B8C" w:rsidP="000F7FE6"/>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1</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Повторение и обобщение пройденного в первом классе</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2</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Средства художественной выразительности (композиция, цвет, форма, размер, тон, светотень, симметрия) в работах мастеров</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4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3</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Биговка. Сгибание тонкого картона и плотных видов бумаги</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4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4</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Технология и технологические операции ручной обработки материалов (общее представление)</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5</w:t>
            </w:r>
          </w:p>
        </w:tc>
        <w:tc>
          <w:tcPr>
            <w:tcW w:w="2816" w:type="dxa"/>
            <w:tcMar>
              <w:top w:w="50" w:type="dxa"/>
              <w:left w:w="100" w:type="dxa"/>
            </w:tcMar>
            <w:vAlign w:val="center"/>
          </w:tcPr>
          <w:p w:rsidR="00345B8C" w:rsidRDefault="00345B8C" w:rsidP="000F7FE6">
            <w:pPr>
              <w:ind w:left="135"/>
            </w:pPr>
            <w:r>
              <w:rPr>
                <w:color w:val="000000"/>
              </w:rPr>
              <w:t>Элементы графической грамоты</w:t>
            </w:r>
          </w:p>
        </w:tc>
        <w:tc>
          <w:tcPr>
            <w:tcW w:w="1327" w:type="dxa"/>
            <w:tcMar>
              <w:top w:w="50" w:type="dxa"/>
              <w:left w:w="100" w:type="dxa"/>
            </w:tcMar>
            <w:vAlign w:val="center"/>
          </w:tcPr>
          <w:p w:rsidR="00345B8C" w:rsidRDefault="00345B8C" w:rsidP="000F7FE6">
            <w:pPr>
              <w:ind w:left="135"/>
              <w:jc w:val="center"/>
            </w:pPr>
            <w:r>
              <w:rPr>
                <w:color w:val="000000"/>
              </w:rPr>
              <w:t xml:space="preserve"> 2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6</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Разметка прямоугольных деталей от двух прямых углов по линейке</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3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7</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Угольник – чертежный (контрольно-измерительный) инструмент. Разметка прямоугольных деталей по угольнику</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8</w:t>
            </w:r>
          </w:p>
        </w:tc>
        <w:tc>
          <w:tcPr>
            <w:tcW w:w="2816" w:type="dxa"/>
            <w:tcMar>
              <w:top w:w="50" w:type="dxa"/>
              <w:left w:w="100" w:type="dxa"/>
            </w:tcMar>
            <w:vAlign w:val="center"/>
          </w:tcPr>
          <w:p w:rsidR="00345B8C" w:rsidRDefault="00345B8C" w:rsidP="000F7FE6">
            <w:pPr>
              <w:ind w:left="135"/>
            </w:pPr>
            <w:r w:rsidRPr="00F46833">
              <w:rPr>
                <w:color w:val="000000"/>
                <w:lang w:val="ru-RU"/>
              </w:rPr>
              <w:t xml:space="preserve">Циркуль – чертежный (контрольно-измерительный) инструмент. </w:t>
            </w:r>
            <w:r>
              <w:rPr>
                <w:color w:val="000000"/>
              </w:rPr>
              <w:t>Разметка круглых деталей циркулем</w:t>
            </w:r>
          </w:p>
        </w:tc>
        <w:tc>
          <w:tcPr>
            <w:tcW w:w="1327" w:type="dxa"/>
            <w:tcMar>
              <w:top w:w="50" w:type="dxa"/>
              <w:left w:w="100" w:type="dxa"/>
            </w:tcMar>
            <w:vAlign w:val="center"/>
          </w:tcPr>
          <w:p w:rsidR="00345B8C" w:rsidRDefault="00345B8C" w:rsidP="000F7FE6">
            <w:pPr>
              <w:ind w:left="135"/>
              <w:jc w:val="center"/>
            </w:pPr>
            <w:r>
              <w:rPr>
                <w:color w:val="000000"/>
              </w:rPr>
              <w:t xml:space="preserve"> 2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9</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Подвижное и неподвижное соединение деталей. Соединение деталей изделия «щелевым замком»</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5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10</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Машины на службе у человека</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2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11</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Натуральные ткани. Основные свойства натуральных тканей</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12</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Виды ниток. Их назначение, использование</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13</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Технология изготовления швейных изделий. Лекало. Строчка косого</w:t>
            </w:r>
            <w:r w:rsidRPr="00F46833">
              <w:rPr>
                <w:color w:val="000000"/>
                <w:lang w:val="ru-RU"/>
              </w:rPr>
              <w:lastRenderedPageBreak/>
              <w:t xml:space="preserve"> стежка и ее варианты</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6 </w:t>
            </w:r>
          </w:p>
        </w:tc>
        <w:tc>
          <w:tcPr>
            <w:tcW w:w="2106" w:type="dxa"/>
            <w:tcMar>
              <w:top w:w="50" w:type="dxa"/>
              <w:left w:w="100" w:type="dxa"/>
            </w:tcMar>
            <w:vAlign w:val="center"/>
          </w:tcPr>
          <w:p w:rsidR="00345B8C" w:rsidRDefault="00345B8C" w:rsidP="000F7FE6">
            <w:pPr>
              <w:ind w:left="135"/>
              <w:jc w:val="center"/>
            </w:pPr>
            <w:r>
              <w:rPr>
                <w:color w:val="000000"/>
              </w:rPr>
              <w:lastRenderedPageBreak/>
              <w:t xml:space="preserve"> 1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14</w:t>
            </w:r>
          </w:p>
        </w:tc>
        <w:tc>
          <w:tcPr>
            <w:tcW w:w="2816" w:type="dxa"/>
            <w:tcMar>
              <w:top w:w="50" w:type="dxa"/>
              <w:left w:w="100" w:type="dxa"/>
            </w:tcMar>
            <w:vAlign w:val="center"/>
          </w:tcPr>
          <w:p w:rsidR="00345B8C" w:rsidRDefault="00345B8C" w:rsidP="000F7FE6">
            <w:pPr>
              <w:ind w:left="135"/>
            </w:pPr>
            <w:r>
              <w:rPr>
                <w:color w:val="000000"/>
              </w:rPr>
              <w:lastRenderedPageBreak/>
              <w:t>Р</w:t>
            </w:r>
            <w:r>
              <w:rPr>
                <w:color w:val="000000"/>
              </w:rPr>
              <w:t>езервное время</w:t>
            </w:r>
          </w:p>
        </w:tc>
        <w:tc>
          <w:tcPr>
            <w:tcW w:w="1327" w:type="dxa"/>
            <w:tcMar>
              <w:top w:w="50" w:type="dxa"/>
              <w:left w:w="100" w:type="dxa"/>
            </w:tcMar>
            <w:vAlign w:val="center"/>
          </w:tcPr>
          <w:p w:rsidR="00345B8C" w:rsidRDefault="00345B8C" w:rsidP="000F7FE6">
            <w:pPr>
              <w:ind w:left="135"/>
              <w:jc w:val="center"/>
            </w:pPr>
            <w:r>
              <w:rPr>
                <w:color w:val="000000"/>
              </w:rPr>
              <w:t xml:space="preserve"> 1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r>
              <w:rPr>
                <w:color w:val="000000"/>
              </w:rPr>
              <w:t>ФГИС "Моя школа"</w:t>
            </w:r>
          </w:p>
        </w:tc>
      </w:tr>
      <w:tr w:rsidR="0058048D" w:rsidTr="000F7FE6">
        <w:trPr>
          <w:trHeight w:val="144"/>
          <w:tblCellSpacing w:w="20" w:type="nil"/>
        </w:trPr>
        <w:tc>
          <w:tcPr>
            <w:tcW w:w="0" w:type="auto"/>
            <w:gridSpan w:val="2"/>
            <w:tcMar>
              <w:top w:w="50" w:type="dxa"/>
              <w:left w:w="100" w:type="dxa"/>
            </w:tcMar>
            <w:vAlign w:val="center"/>
          </w:tcPr>
          <w:p w:rsidR="00345B8C" w:rsidRPr="00F46833" w:rsidRDefault="00345B8C" w:rsidP="000F7FE6">
            <w:pPr>
              <w:ind w:left="135"/>
              <w:rPr>
                <w:lang w:val="ru-RU"/>
              </w:rPr>
            </w:pPr>
            <w:r w:rsidRPr="00F46833">
              <w:rPr>
                <w:color w:val="000000"/>
                <w:lang w:val="ru-RU"/>
              </w:rPr>
              <w:t>ОБЩЕЕ КОЛИЧЕСТВО ЧАСОВ ПО ПРОГРАММЕ</w:t>
            </w:r>
          </w:p>
        </w:tc>
        <w:tc>
          <w:tcPr>
            <w:tcW w:w="20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34 </w:t>
            </w:r>
          </w:p>
        </w:tc>
        <w:tc>
          <w:tcPr>
            <w:tcW w:w="2106" w:type="dxa"/>
            <w:tcMar>
              <w:top w:w="50" w:type="dxa"/>
              <w:left w:w="100" w:type="dxa"/>
            </w:tcMar>
            <w:vAlign w:val="center"/>
          </w:tcPr>
          <w:p w:rsidR="00345B8C" w:rsidRDefault="00345B8C" w:rsidP="000F7FE6">
            <w:pPr>
              <w:ind w:left="135"/>
              <w:jc w:val="center"/>
            </w:pPr>
            <w:r>
              <w:rPr>
                <w:color w:val="000000"/>
              </w:rPr>
              <w:t xml:space="preserve"> 1 </w:t>
            </w:r>
          </w:p>
        </w:tc>
        <w:tc>
          <w:tcPr>
            <w:tcW w:w="3624" w:type="dxa"/>
            <w:tcMar>
              <w:top w:w="50" w:type="dxa"/>
              <w:left w:w="100" w:type="dxa"/>
            </w:tcMar>
            <w:vAlign w:val="center"/>
          </w:tcPr>
          <w:p w:rsidR="00345B8C" w:rsidRDefault="00345B8C" w:rsidP="000F7FE6"/>
        </w:tc>
      </w:tr>
    </w:tbl>
    <w:p w:rsidR="00345B8C" w:rsidRDefault="00345B8C" w:rsidP="00345B8C">
      <w:pPr>
        <w:ind w:left="120"/>
      </w:pPr>
      <w:r>
        <w:rPr>
          <w:b/>
          <w:color w:val="000000"/>
          <w:sz w:val="28"/>
        </w:rPr>
        <w:t xml:space="preserve"> 3 КЛАСС </w:t>
      </w:r>
    </w:p>
    <w:tbl>
      <w:tblPr>
        <w:tblW w:w="0" w:type="auto"/>
        <w:tblCellSpacing w:w="20" w:type="nil"/>
        <w:tblLook w:val="04A0" w:firstRow="1" w:lastRow="0" w:firstColumn="1" w:lastColumn="0" w:noHBand="0" w:noVBand="1"/>
      </w:tblPr>
      <w:tblGrid>
        <w:gridCol w:w="864"/>
        <w:gridCol w:w="3192"/>
        <w:gridCol w:w="1411"/>
        <w:gridCol w:w="1949"/>
        <w:gridCol w:w="2794"/>
      </w:tblGrid>
      <w:tr w:rsidR="0058048D" w:rsidTr="000F7FE6">
        <w:trPr>
          <w:trHeight w:val="144"/>
          <w:tblCellSpacing w:w="20" w:type="nil"/>
        </w:trPr>
        <w:tc>
          <w:tcPr>
            <w:tcW w:w="665" w:type="dxa"/>
            <w:vMerge w:val="restart"/>
            <w:tcMar>
              <w:top w:w="50" w:type="dxa"/>
              <w:left w:w="100" w:type="dxa"/>
            </w:tcMar>
            <w:vAlign w:val="center"/>
          </w:tcPr>
          <w:p w:rsidR="00345B8C" w:rsidRDefault="00345B8C" w:rsidP="000F7FE6">
            <w:pPr>
              <w:ind w:left="135"/>
            </w:pPr>
            <w:r>
              <w:rPr>
                <w:b/>
                <w:color w:val="000000"/>
              </w:rPr>
              <w:t xml:space="preserve">№ п/п </w:t>
            </w:r>
          </w:p>
          <w:p w:rsidR="00345B8C" w:rsidRDefault="00345B8C" w:rsidP="000F7FE6">
            <w:pPr>
              <w:ind w:left="135"/>
            </w:pPr>
          </w:p>
        </w:tc>
        <w:tc>
          <w:tcPr>
            <w:tcW w:w="2816" w:type="dxa"/>
            <w:vMerge w:val="restart"/>
            <w:tcMar>
              <w:top w:w="50" w:type="dxa"/>
              <w:left w:w="100" w:type="dxa"/>
            </w:tcMar>
            <w:vAlign w:val="center"/>
          </w:tcPr>
          <w:p w:rsidR="00345B8C" w:rsidRDefault="00345B8C" w:rsidP="000F7FE6">
            <w:pPr>
              <w:ind w:left="135"/>
            </w:pPr>
            <w:r>
              <w:rPr>
                <w:b/>
                <w:color w:val="000000"/>
              </w:rPr>
              <w:t xml:space="preserve">Наименование разделов и тем программы </w:t>
            </w:r>
          </w:p>
          <w:p w:rsidR="00345B8C" w:rsidRDefault="00345B8C" w:rsidP="000F7FE6">
            <w:pPr>
              <w:ind w:left="135"/>
            </w:pPr>
          </w:p>
        </w:tc>
        <w:tc>
          <w:tcPr>
            <w:tcW w:w="0" w:type="auto"/>
            <w:gridSpan w:val="2"/>
            <w:tcMar>
              <w:top w:w="50" w:type="dxa"/>
              <w:left w:w="100" w:type="dxa"/>
            </w:tcMar>
            <w:vAlign w:val="center"/>
          </w:tcPr>
          <w:p w:rsidR="00345B8C" w:rsidRDefault="00345B8C" w:rsidP="000F7FE6">
            <w:r>
              <w:rPr>
                <w:b/>
                <w:color w:val="000000"/>
              </w:rPr>
              <w:t>Количество часов</w:t>
            </w:r>
          </w:p>
        </w:tc>
        <w:tc>
          <w:tcPr>
            <w:tcW w:w="3624" w:type="dxa"/>
            <w:vMerge w:val="restart"/>
            <w:tcMar>
              <w:top w:w="50" w:type="dxa"/>
              <w:left w:w="100" w:type="dxa"/>
            </w:tcMar>
            <w:vAlign w:val="center"/>
          </w:tcPr>
          <w:p w:rsidR="00345B8C" w:rsidRDefault="00345B8C" w:rsidP="000F7FE6">
            <w:pPr>
              <w:ind w:left="135"/>
            </w:pPr>
            <w:r>
              <w:rPr>
                <w:b/>
                <w:color w:val="000000"/>
              </w:rPr>
              <w:t xml:space="preserve">Электронные (цифровые) образовательные ресурсы </w:t>
            </w:r>
          </w:p>
          <w:p w:rsidR="00345B8C" w:rsidRDefault="00345B8C" w:rsidP="000F7FE6">
            <w:pPr>
              <w:ind w:left="135"/>
            </w:pPr>
          </w:p>
        </w:tc>
      </w:tr>
      <w:tr w:rsidR="0058048D" w:rsidTr="000F7FE6">
        <w:trPr>
          <w:trHeight w:val="144"/>
          <w:tblCellSpacing w:w="20" w:type="nil"/>
        </w:trPr>
        <w:tc>
          <w:tcPr>
            <w:tcW w:w="0" w:type="auto"/>
            <w:vMerge/>
            <w:tcBorders>
              <w:top w:val="nil"/>
            </w:tcBorders>
            <w:tcMar>
              <w:top w:w="50" w:type="dxa"/>
              <w:left w:w="100" w:type="dxa"/>
            </w:tcMar>
          </w:tcPr>
          <w:p w:rsidR="00345B8C" w:rsidRDefault="00345B8C" w:rsidP="000F7FE6"/>
        </w:tc>
        <w:tc>
          <w:tcPr>
            <w:tcW w:w="0" w:type="auto"/>
            <w:vMerge/>
            <w:tcBorders>
              <w:top w:val="nil"/>
            </w:tcBorders>
            <w:tcMar>
              <w:top w:w="50" w:type="dxa"/>
              <w:left w:w="100" w:type="dxa"/>
            </w:tcMar>
          </w:tcPr>
          <w:p w:rsidR="00345B8C" w:rsidRDefault="00345B8C" w:rsidP="000F7FE6"/>
        </w:tc>
        <w:tc>
          <w:tcPr>
            <w:tcW w:w="1327" w:type="dxa"/>
            <w:tcMar>
              <w:top w:w="50" w:type="dxa"/>
              <w:left w:w="100" w:type="dxa"/>
            </w:tcMar>
            <w:vAlign w:val="center"/>
          </w:tcPr>
          <w:p w:rsidR="00345B8C" w:rsidRDefault="00345B8C" w:rsidP="000F7FE6">
            <w:pPr>
              <w:ind w:left="135"/>
            </w:pPr>
            <w:r>
              <w:rPr>
                <w:b/>
                <w:color w:val="000000"/>
              </w:rPr>
              <w:t xml:space="preserve">Всего </w:t>
            </w:r>
          </w:p>
          <w:p w:rsidR="00345B8C" w:rsidRDefault="00345B8C" w:rsidP="000F7FE6">
            <w:pPr>
              <w:ind w:left="135"/>
            </w:pPr>
          </w:p>
        </w:tc>
        <w:tc>
          <w:tcPr>
            <w:tcW w:w="2106" w:type="dxa"/>
            <w:tcMar>
              <w:top w:w="50" w:type="dxa"/>
              <w:left w:w="100" w:type="dxa"/>
            </w:tcMar>
            <w:vAlign w:val="center"/>
          </w:tcPr>
          <w:p w:rsidR="00345B8C" w:rsidRDefault="00345B8C" w:rsidP="000F7FE6">
            <w:pPr>
              <w:ind w:left="135"/>
            </w:pPr>
            <w:r>
              <w:rPr>
                <w:b/>
                <w:color w:val="000000"/>
              </w:rPr>
              <w:t xml:space="preserve">Контрольные работы </w:t>
            </w:r>
          </w:p>
          <w:p w:rsidR="00345B8C" w:rsidRDefault="00345B8C" w:rsidP="000F7FE6">
            <w:pPr>
              <w:ind w:left="135"/>
            </w:pPr>
          </w:p>
        </w:tc>
        <w:tc>
          <w:tcPr>
            <w:tcW w:w="0" w:type="auto"/>
            <w:vMerge/>
            <w:tcBorders>
              <w:top w:val="nil"/>
            </w:tcBorders>
            <w:tcMar>
              <w:top w:w="50" w:type="dxa"/>
              <w:left w:w="100" w:type="dxa"/>
            </w:tcMar>
          </w:tcPr>
          <w:p w:rsidR="00345B8C" w:rsidRDefault="00345B8C" w:rsidP="000F7FE6"/>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1</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Повторение и обобщение пройденного во втором классе</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2</w:t>
            </w:r>
          </w:p>
        </w:tc>
        <w:tc>
          <w:tcPr>
            <w:tcW w:w="2816" w:type="dxa"/>
            <w:tcMar>
              <w:top w:w="50" w:type="dxa"/>
              <w:left w:w="100" w:type="dxa"/>
            </w:tcMar>
            <w:vAlign w:val="center"/>
          </w:tcPr>
          <w:p w:rsidR="00345B8C" w:rsidRDefault="00345B8C" w:rsidP="000F7FE6">
            <w:pPr>
              <w:ind w:left="135"/>
            </w:pPr>
            <w:r>
              <w:rPr>
                <w:color w:val="000000"/>
              </w:rPr>
              <w:t>Информационно-коммуникативные технологии</w:t>
            </w:r>
          </w:p>
        </w:tc>
        <w:tc>
          <w:tcPr>
            <w:tcW w:w="1327" w:type="dxa"/>
            <w:tcMar>
              <w:top w:w="50" w:type="dxa"/>
              <w:left w:w="100" w:type="dxa"/>
            </w:tcMar>
            <w:vAlign w:val="center"/>
          </w:tcPr>
          <w:p w:rsidR="00345B8C" w:rsidRDefault="00345B8C" w:rsidP="000F7FE6">
            <w:pPr>
              <w:ind w:left="135"/>
              <w:jc w:val="center"/>
            </w:pPr>
            <w:r>
              <w:rPr>
                <w:color w:val="000000"/>
              </w:rPr>
              <w:t xml:space="preserve"> 3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3</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Способы получения объемных рельефных форм и изображений (технология обработки пластических масс, креповой бумаги</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4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4</w:t>
            </w:r>
          </w:p>
        </w:tc>
        <w:tc>
          <w:tcPr>
            <w:tcW w:w="2816" w:type="dxa"/>
            <w:tcMar>
              <w:top w:w="50" w:type="dxa"/>
              <w:left w:w="100" w:type="dxa"/>
            </w:tcMar>
            <w:vAlign w:val="center"/>
          </w:tcPr>
          <w:p w:rsidR="00345B8C" w:rsidRDefault="00345B8C" w:rsidP="000F7FE6">
            <w:pPr>
              <w:ind w:left="135"/>
            </w:pPr>
            <w:r w:rsidRPr="00F46833">
              <w:rPr>
                <w:color w:val="000000"/>
                <w:lang w:val="ru-RU"/>
              </w:rPr>
              <w:t xml:space="preserve">Способы получения объемных рельефных форм и изображений Фольга. </w:t>
            </w:r>
            <w:r>
              <w:rPr>
                <w:color w:val="000000"/>
              </w:rPr>
              <w:t>Технология обработки фольги</w:t>
            </w:r>
          </w:p>
        </w:tc>
        <w:tc>
          <w:tcPr>
            <w:tcW w:w="1327" w:type="dxa"/>
            <w:tcMar>
              <w:top w:w="50" w:type="dxa"/>
              <w:left w:w="100" w:type="dxa"/>
            </w:tcMar>
            <w:vAlign w:val="center"/>
          </w:tcPr>
          <w:p w:rsidR="00345B8C" w:rsidRDefault="00345B8C" w:rsidP="000F7FE6">
            <w:pPr>
              <w:ind w:left="135"/>
              <w:jc w:val="center"/>
            </w:pPr>
            <w:r>
              <w:rPr>
                <w:color w:val="000000"/>
              </w:rPr>
              <w:t xml:space="preserve"> 1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5</w:t>
            </w:r>
          </w:p>
        </w:tc>
        <w:tc>
          <w:tcPr>
            <w:tcW w:w="2816" w:type="dxa"/>
            <w:tcMar>
              <w:top w:w="50" w:type="dxa"/>
              <w:left w:w="100" w:type="dxa"/>
            </w:tcMar>
            <w:vAlign w:val="center"/>
          </w:tcPr>
          <w:p w:rsidR="00345B8C" w:rsidRPr="00F46833" w:rsidRDefault="00345B8C" w:rsidP="000F7FE6">
            <w:pPr>
              <w:ind w:left="135"/>
              <w:rPr>
                <w:lang w:val="ru-RU"/>
              </w:rPr>
            </w:pPr>
            <w:r w:rsidRPr="00F46833">
              <w:rPr>
                <w:color w:val="000000"/>
                <w:lang w:val="ru-RU"/>
              </w:rPr>
              <w:t>Архитектура и строительство. Гофрокартон. Его строение свойства, сферы использования</w:t>
            </w:r>
          </w:p>
        </w:tc>
        <w:tc>
          <w:tcPr>
            <w:tcW w:w="1327"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6</w:t>
            </w:r>
          </w:p>
        </w:tc>
        <w:tc>
          <w:tcPr>
            <w:tcW w:w="2816" w:type="dxa"/>
            <w:tcMar>
              <w:top w:w="50" w:type="dxa"/>
              <w:left w:w="100" w:type="dxa"/>
            </w:tcMar>
            <w:vAlign w:val="center"/>
          </w:tcPr>
          <w:p w:rsidR="00345B8C" w:rsidRDefault="00345B8C" w:rsidP="000F7FE6">
            <w:pPr>
              <w:ind w:left="135"/>
            </w:pPr>
            <w:r w:rsidRPr="00F46833">
              <w:rPr>
                <w:color w:val="000000"/>
                <w:lang w:val="ru-RU"/>
              </w:rPr>
              <w:t xml:space="preserve">Объемные формы деталей и изделий. </w:t>
            </w:r>
            <w:r>
              <w:rPr>
                <w:color w:val="000000"/>
              </w:rPr>
              <w:t>Развертка. Чертеж развертки</w:t>
            </w:r>
          </w:p>
        </w:tc>
        <w:tc>
          <w:tcPr>
            <w:tcW w:w="1327" w:type="dxa"/>
            <w:tcMar>
              <w:top w:w="50" w:type="dxa"/>
              <w:left w:w="100" w:type="dxa"/>
            </w:tcMar>
            <w:vAlign w:val="center"/>
          </w:tcPr>
          <w:p w:rsidR="00345B8C" w:rsidRDefault="00345B8C" w:rsidP="000F7FE6">
            <w:pPr>
              <w:ind w:left="135"/>
              <w:jc w:val="center"/>
            </w:pPr>
            <w:r>
              <w:rPr>
                <w:color w:val="000000"/>
              </w:rPr>
              <w:t xml:space="preserve"> 6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7</w:t>
            </w:r>
          </w:p>
        </w:tc>
        <w:tc>
          <w:tcPr>
            <w:tcW w:w="2816" w:type="dxa"/>
            <w:tcMar>
              <w:top w:w="50" w:type="dxa"/>
              <w:left w:w="100" w:type="dxa"/>
            </w:tcMar>
            <w:vAlign w:val="center"/>
          </w:tcPr>
          <w:p w:rsidR="00345B8C" w:rsidRDefault="00345B8C" w:rsidP="000F7FE6">
            <w:pPr>
              <w:ind w:left="135"/>
            </w:pPr>
            <w:r>
              <w:rPr>
                <w:color w:val="000000"/>
              </w:rPr>
              <w:t>Технологии обработки текстильных материалов</w:t>
            </w:r>
          </w:p>
        </w:tc>
        <w:tc>
          <w:tcPr>
            <w:tcW w:w="1327" w:type="dxa"/>
            <w:tcMar>
              <w:top w:w="50" w:type="dxa"/>
              <w:left w:w="100" w:type="dxa"/>
            </w:tcMar>
            <w:vAlign w:val="center"/>
          </w:tcPr>
          <w:p w:rsidR="00345B8C" w:rsidRDefault="00345B8C" w:rsidP="000F7FE6">
            <w:pPr>
              <w:ind w:left="135"/>
              <w:jc w:val="center"/>
            </w:pPr>
            <w:r>
              <w:rPr>
                <w:color w:val="000000"/>
              </w:rPr>
              <w:t xml:space="preserve"> 4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8</w:t>
            </w:r>
          </w:p>
        </w:tc>
        <w:tc>
          <w:tcPr>
            <w:tcW w:w="2816" w:type="dxa"/>
            <w:tcMar>
              <w:top w:w="50" w:type="dxa"/>
              <w:left w:w="100" w:type="dxa"/>
            </w:tcMar>
            <w:vAlign w:val="center"/>
          </w:tcPr>
          <w:p w:rsidR="00345B8C" w:rsidRDefault="00345B8C" w:rsidP="000F7FE6">
            <w:pPr>
              <w:ind w:left="135"/>
            </w:pPr>
            <w:r>
              <w:rPr>
                <w:color w:val="000000"/>
              </w:rPr>
              <w:t>Пришивание пуговиц. Ремонт одежды</w:t>
            </w:r>
          </w:p>
        </w:tc>
        <w:tc>
          <w:tcPr>
            <w:tcW w:w="1327" w:type="dxa"/>
            <w:tcMar>
              <w:top w:w="50" w:type="dxa"/>
              <w:left w:w="100" w:type="dxa"/>
            </w:tcMar>
            <w:vAlign w:val="center"/>
          </w:tcPr>
          <w:p w:rsidR="00345B8C" w:rsidRDefault="00345B8C" w:rsidP="000F7FE6">
            <w:pPr>
              <w:ind w:left="135"/>
              <w:jc w:val="center"/>
            </w:pPr>
            <w:r>
              <w:rPr>
                <w:color w:val="000000"/>
              </w:rPr>
              <w:t xml:space="preserve"> 3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9</w:t>
            </w:r>
          </w:p>
        </w:tc>
        <w:tc>
          <w:tcPr>
            <w:tcW w:w="2816" w:type="dxa"/>
            <w:tcMar>
              <w:top w:w="50" w:type="dxa"/>
              <w:left w:w="100" w:type="dxa"/>
            </w:tcMar>
            <w:vAlign w:val="center"/>
          </w:tcPr>
          <w:p w:rsidR="00345B8C" w:rsidRDefault="00345B8C" w:rsidP="000F7FE6">
            <w:pPr>
              <w:ind w:left="135"/>
            </w:pPr>
            <w:r>
              <w:rPr>
                <w:color w:val="000000"/>
              </w:rPr>
              <w:t>Современные производства и профессии</w:t>
            </w:r>
          </w:p>
        </w:tc>
        <w:tc>
          <w:tcPr>
            <w:tcW w:w="1327" w:type="dxa"/>
            <w:tcMar>
              <w:top w:w="50" w:type="dxa"/>
              <w:left w:w="100" w:type="dxa"/>
            </w:tcMar>
            <w:vAlign w:val="center"/>
          </w:tcPr>
          <w:p w:rsidR="00345B8C" w:rsidRDefault="00345B8C" w:rsidP="000F7FE6">
            <w:pPr>
              <w:ind w:left="135"/>
              <w:jc w:val="center"/>
            </w:pPr>
            <w:r>
              <w:rPr>
                <w:color w:val="000000"/>
              </w:rPr>
              <w:t xml:space="preserve"> 4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10</w:t>
            </w:r>
          </w:p>
        </w:tc>
        <w:tc>
          <w:tcPr>
            <w:tcW w:w="2816" w:type="dxa"/>
            <w:tcMar>
              <w:top w:w="50" w:type="dxa"/>
              <w:left w:w="100" w:type="dxa"/>
            </w:tcMar>
            <w:vAlign w:val="center"/>
          </w:tcPr>
          <w:p w:rsidR="00345B8C" w:rsidRDefault="00345B8C" w:rsidP="000F7FE6">
            <w:pPr>
              <w:ind w:left="135"/>
            </w:pPr>
            <w:r w:rsidRPr="00F46833">
              <w:rPr>
                <w:color w:val="000000"/>
                <w:lang w:val="ru-RU"/>
              </w:rPr>
              <w:t xml:space="preserve">Подвижное и неподвижное соединение деталей из деталей наборов типа «Конструктор». </w:t>
            </w:r>
            <w:r>
              <w:rPr>
                <w:color w:val="000000"/>
              </w:rPr>
              <w:t>Конструирование изделий из разных материалов</w:t>
            </w:r>
          </w:p>
        </w:tc>
        <w:tc>
          <w:tcPr>
            <w:tcW w:w="1327" w:type="dxa"/>
            <w:tcMar>
              <w:top w:w="50" w:type="dxa"/>
              <w:left w:w="100" w:type="dxa"/>
            </w:tcMar>
            <w:vAlign w:val="center"/>
          </w:tcPr>
          <w:p w:rsidR="00345B8C" w:rsidRDefault="00345B8C" w:rsidP="000F7FE6">
            <w:pPr>
              <w:ind w:left="135"/>
              <w:jc w:val="center"/>
            </w:pPr>
            <w:r>
              <w:rPr>
                <w:color w:val="000000"/>
              </w:rPr>
              <w:t xml:space="preserve"> 6 </w:t>
            </w:r>
          </w:p>
        </w:tc>
        <w:tc>
          <w:tcPr>
            <w:tcW w:w="2106" w:type="dxa"/>
            <w:tcMar>
              <w:top w:w="50" w:type="dxa"/>
              <w:left w:w="100" w:type="dxa"/>
            </w:tcMar>
            <w:vAlign w:val="center"/>
          </w:tcPr>
          <w:p w:rsidR="00345B8C" w:rsidRDefault="00345B8C" w:rsidP="000F7FE6">
            <w:pPr>
              <w:ind w:left="135"/>
              <w:jc w:val="center"/>
            </w:pPr>
            <w:r>
              <w:rPr>
                <w:color w:val="000000"/>
              </w:rPr>
              <w:t xml:space="preserve"> 1 </w:t>
            </w:r>
          </w:p>
        </w:tc>
        <w:tc>
          <w:tcPr>
            <w:tcW w:w="362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665" w:type="dxa"/>
            <w:tcMar>
              <w:top w:w="50" w:type="dxa"/>
              <w:left w:w="100" w:type="dxa"/>
            </w:tcMar>
            <w:vAlign w:val="center"/>
          </w:tcPr>
          <w:p w:rsidR="00345B8C" w:rsidRDefault="00345B8C" w:rsidP="000F7FE6">
            <w:r>
              <w:rPr>
                <w:color w:val="000000"/>
              </w:rPr>
              <w:t>11</w:t>
            </w:r>
          </w:p>
        </w:tc>
        <w:tc>
          <w:tcPr>
            <w:tcW w:w="2816" w:type="dxa"/>
            <w:tcMar>
              <w:top w:w="50" w:type="dxa"/>
              <w:left w:w="100" w:type="dxa"/>
            </w:tcMar>
            <w:vAlign w:val="center"/>
          </w:tcPr>
          <w:p w:rsidR="00345B8C" w:rsidRDefault="00345B8C" w:rsidP="000F7FE6">
            <w:pPr>
              <w:ind w:left="135"/>
            </w:pPr>
            <w:r>
              <w:rPr>
                <w:color w:val="000000"/>
              </w:rPr>
              <w:t>Резервное время</w:t>
            </w:r>
          </w:p>
        </w:tc>
        <w:tc>
          <w:tcPr>
            <w:tcW w:w="1327" w:type="dxa"/>
            <w:tcMar>
              <w:top w:w="50" w:type="dxa"/>
              <w:left w:w="100" w:type="dxa"/>
            </w:tcMar>
            <w:vAlign w:val="center"/>
          </w:tcPr>
          <w:p w:rsidR="00345B8C" w:rsidRDefault="00345B8C" w:rsidP="000F7FE6">
            <w:pPr>
              <w:ind w:left="135"/>
              <w:jc w:val="center"/>
            </w:pPr>
            <w:r>
              <w:rPr>
                <w:color w:val="000000"/>
              </w:rPr>
              <w:t xml:space="preserve"> 1 </w:t>
            </w:r>
          </w:p>
        </w:tc>
        <w:tc>
          <w:tcPr>
            <w:tcW w:w="2106" w:type="dxa"/>
            <w:tcMar>
              <w:top w:w="50" w:type="dxa"/>
              <w:left w:w="100" w:type="dxa"/>
            </w:tcMar>
            <w:vAlign w:val="center"/>
          </w:tcPr>
          <w:p w:rsidR="00345B8C" w:rsidRDefault="00345B8C" w:rsidP="000F7FE6">
            <w:pPr>
              <w:ind w:left="135"/>
              <w:jc w:val="center"/>
            </w:pPr>
            <w:r>
              <w:rPr>
                <w:color w:val="000000"/>
              </w:rPr>
              <w:t xml:space="preserve"> 0 </w:t>
            </w:r>
          </w:p>
        </w:tc>
        <w:tc>
          <w:tcPr>
            <w:tcW w:w="3624" w:type="dxa"/>
            <w:tcMar>
              <w:top w:w="50" w:type="dxa"/>
              <w:left w:w="100" w:type="dxa"/>
            </w:tcMar>
            <w:vAlign w:val="center"/>
          </w:tcPr>
          <w:p w:rsidR="00345B8C" w:rsidRDefault="00345B8C" w:rsidP="000F7FE6">
            <w:pPr>
              <w:ind w:left="135"/>
            </w:pPr>
          </w:p>
        </w:tc>
      </w:tr>
      <w:tr w:rsidR="0058048D" w:rsidTr="000F7FE6">
        <w:trPr>
          <w:trHeight w:val="144"/>
          <w:tblCellSpacing w:w="20" w:type="nil"/>
        </w:trPr>
        <w:tc>
          <w:tcPr>
            <w:tcW w:w="0" w:type="auto"/>
            <w:gridSpan w:val="2"/>
            <w:tcMar>
              <w:top w:w="50" w:type="dxa"/>
              <w:left w:w="100" w:type="dxa"/>
            </w:tcMar>
            <w:vAlign w:val="center"/>
          </w:tcPr>
          <w:p w:rsidR="00345B8C" w:rsidRPr="00F46833" w:rsidRDefault="00345B8C" w:rsidP="000F7FE6">
            <w:pPr>
              <w:ind w:left="135"/>
              <w:rPr>
                <w:lang w:val="ru-RU"/>
              </w:rPr>
            </w:pPr>
            <w:r w:rsidRPr="00F46833">
              <w:rPr>
                <w:color w:val="000000"/>
                <w:lang w:val="ru-RU"/>
              </w:rPr>
              <w:t>ОБЩЕЕ КОЛИЧЕСТВО ЧАСОВ ПО ПРОГРАММЕ</w:t>
            </w:r>
          </w:p>
        </w:tc>
        <w:tc>
          <w:tcPr>
            <w:tcW w:w="2085"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34 </w:t>
            </w:r>
          </w:p>
        </w:tc>
        <w:tc>
          <w:tcPr>
            <w:tcW w:w="2106" w:type="dxa"/>
            <w:tcMar>
              <w:top w:w="50" w:type="dxa"/>
              <w:left w:w="100" w:type="dxa"/>
            </w:tcMar>
            <w:vAlign w:val="center"/>
          </w:tcPr>
          <w:p w:rsidR="00345B8C" w:rsidRDefault="00345B8C" w:rsidP="000F7FE6">
            <w:pPr>
              <w:ind w:left="135"/>
              <w:jc w:val="center"/>
            </w:pPr>
            <w:r>
              <w:rPr>
                <w:color w:val="000000"/>
              </w:rPr>
              <w:t xml:space="preserve"> 1 </w:t>
            </w:r>
          </w:p>
        </w:tc>
        <w:tc>
          <w:tcPr>
            <w:tcW w:w="3624" w:type="dxa"/>
            <w:tcMar>
              <w:top w:w="50" w:type="dxa"/>
              <w:left w:w="100" w:type="dxa"/>
            </w:tcMar>
            <w:vAlign w:val="center"/>
          </w:tcPr>
          <w:p w:rsidR="00345B8C" w:rsidRDefault="00345B8C" w:rsidP="000F7FE6"/>
        </w:tc>
      </w:tr>
    </w:tbl>
    <w:p w:rsidR="00345B8C" w:rsidRDefault="00345B8C" w:rsidP="00345B8C">
      <w:pPr>
        <w:ind w:left="120"/>
      </w:pPr>
      <w:r>
        <w:rPr>
          <w:b/>
          <w:color w:val="000000"/>
          <w:sz w:val="28"/>
        </w:rPr>
        <w:t xml:space="preserve"> 4 КЛАСС </w:t>
      </w:r>
    </w:p>
    <w:tbl>
      <w:tblPr>
        <w:tblW w:w="0" w:type="auto"/>
        <w:tblCellSpacing w:w="20" w:type="nil"/>
        <w:tblLook w:val="04A0" w:firstRow="1" w:lastRow="0" w:firstColumn="1" w:lastColumn="0" w:noHBand="0" w:noVBand="1"/>
      </w:tblPr>
      <w:tblGrid>
        <w:gridCol w:w="824"/>
        <w:gridCol w:w="3311"/>
        <w:gridCol w:w="1390"/>
        <w:gridCol w:w="1931"/>
        <w:gridCol w:w="2754"/>
      </w:tblGrid>
      <w:tr w:rsidR="0058048D" w:rsidTr="000F7FE6">
        <w:trPr>
          <w:trHeight w:val="144"/>
          <w:tblCellSpacing w:w="20" w:type="nil"/>
        </w:trPr>
        <w:tc>
          <w:tcPr>
            <w:tcW w:w="641" w:type="dxa"/>
            <w:vMerge w:val="restart"/>
            <w:tcMar>
              <w:top w:w="50" w:type="dxa"/>
              <w:left w:w="100" w:type="dxa"/>
            </w:tcMar>
            <w:vAlign w:val="center"/>
          </w:tcPr>
          <w:p w:rsidR="00345B8C" w:rsidRDefault="00345B8C" w:rsidP="000F7FE6">
            <w:pPr>
              <w:ind w:left="135"/>
            </w:pPr>
            <w:r>
              <w:rPr>
                <w:b/>
                <w:color w:val="000000"/>
              </w:rPr>
              <w:t xml:space="preserve">№ п/п </w:t>
            </w:r>
          </w:p>
          <w:p w:rsidR="00345B8C" w:rsidRDefault="00345B8C" w:rsidP="000F7FE6">
            <w:pPr>
              <w:ind w:left="135"/>
            </w:pPr>
          </w:p>
        </w:tc>
        <w:tc>
          <w:tcPr>
            <w:tcW w:w="3168" w:type="dxa"/>
            <w:vMerge w:val="restart"/>
            <w:tcMar>
              <w:top w:w="50" w:type="dxa"/>
              <w:left w:w="100" w:type="dxa"/>
            </w:tcMar>
            <w:vAlign w:val="center"/>
          </w:tcPr>
          <w:p w:rsidR="00345B8C" w:rsidRDefault="00345B8C" w:rsidP="000F7FE6">
            <w:pPr>
              <w:ind w:left="135"/>
            </w:pPr>
            <w:r>
              <w:rPr>
                <w:b/>
                <w:color w:val="000000"/>
              </w:rPr>
              <w:t xml:space="preserve">Наименование разделов и тем программы </w:t>
            </w:r>
          </w:p>
          <w:p w:rsidR="00345B8C" w:rsidRDefault="00345B8C" w:rsidP="000F7FE6">
            <w:pPr>
              <w:ind w:left="135"/>
            </w:pPr>
          </w:p>
        </w:tc>
        <w:tc>
          <w:tcPr>
            <w:tcW w:w="0" w:type="auto"/>
            <w:gridSpan w:val="2"/>
            <w:tcMar>
              <w:top w:w="50" w:type="dxa"/>
              <w:left w:w="100" w:type="dxa"/>
            </w:tcMar>
            <w:vAlign w:val="center"/>
          </w:tcPr>
          <w:p w:rsidR="00345B8C" w:rsidRDefault="00345B8C" w:rsidP="000F7FE6">
            <w:r>
              <w:rPr>
                <w:b/>
                <w:color w:val="000000"/>
              </w:rPr>
              <w:t>Количество ча</w:t>
            </w:r>
            <w:r>
              <w:rPr>
                <w:b/>
                <w:color w:val="000000"/>
              </w:rPr>
              <w:lastRenderedPageBreak/>
              <w:t>сов</w:t>
            </w:r>
          </w:p>
        </w:tc>
        <w:tc>
          <w:tcPr>
            <w:tcW w:w="3511" w:type="dxa"/>
            <w:vMerge w:val="restart"/>
            <w:tcMar>
              <w:top w:w="50" w:type="dxa"/>
              <w:left w:w="100" w:type="dxa"/>
            </w:tcMar>
            <w:vAlign w:val="center"/>
          </w:tcPr>
          <w:p w:rsidR="00345B8C" w:rsidRDefault="00345B8C" w:rsidP="000F7FE6">
            <w:pPr>
              <w:ind w:left="135"/>
            </w:pPr>
            <w:r>
              <w:rPr>
                <w:b/>
                <w:color w:val="000000"/>
              </w:rPr>
              <w:t xml:space="preserve">Электронные (цифровые) образовательные ресурсы </w:t>
            </w:r>
          </w:p>
          <w:p w:rsidR="00345B8C" w:rsidRDefault="00345B8C" w:rsidP="000F7FE6">
            <w:pPr>
              <w:ind w:left="135"/>
            </w:pPr>
          </w:p>
        </w:tc>
      </w:tr>
      <w:tr w:rsidR="0058048D" w:rsidTr="000F7FE6">
        <w:trPr>
          <w:trHeight w:val="144"/>
          <w:tblCellSpacing w:w="20" w:type="nil"/>
        </w:trPr>
        <w:tc>
          <w:tcPr>
            <w:tcW w:w="0" w:type="auto"/>
            <w:vMerge/>
            <w:tcBorders>
              <w:top w:val="nil"/>
            </w:tcBorders>
            <w:tcMar>
              <w:top w:w="50" w:type="dxa"/>
              <w:left w:w="100" w:type="dxa"/>
            </w:tcMar>
          </w:tcPr>
          <w:p w:rsidR="00345B8C" w:rsidRDefault="00345B8C" w:rsidP="000F7FE6"/>
        </w:tc>
        <w:tc>
          <w:tcPr>
            <w:tcW w:w="0" w:type="auto"/>
            <w:vMerge/>
            <w:tcBorders>
              <w:top w:val="nil"/>
            </w:tcBorders>
            <w:tcMar>
              <w:top w:w="50" w:type="dxa"/>
              <w:left w:w="100" w:type="dxa"/>
            </w:tcMar>
          </w:tcPr>
          <w:p w:rsidR="00345B8C" w:rsidRDefault="00345B8C" w:rsidP="000F7FE6"/>
        </w:tc>
        <w:tc>
          <w:tcPr>
            <w:tcW w:w="1286" w:type="dxa"/>
            <w:tcMar>
              <w:top w:w="50" w:type="dxa"/>
              <w:left w:w="100" w:type="dxa"/>
            </w:tcMar>
            <w:vAlign w:val="center"/>
          </w:tcPr>
          <w:p w:rsidR="00345B8C" w:rsidRDefault="00345B8C" w:rsidP="000F7FE6">
            <w:pPr>
              <w:ind w:left="135"/>
            </w:pPr>
            <w:r>
              <w:rPr>
                <w:b/>
                <w:color w:val="000000"/>
              </w:rPr>
              <w:t xml:space="preserve">Всего </w:t>
            </w:r>
          </w:p>
          <w:p w:rsidR="00345B8C" w:rsidRDefault="00345B8C" w:rsidP="000F7FE6">
            <w:pPr>
              <w:ind w:left="135"/>
            </w:pPr>
          </w:p>
        </w:tc>
        <w:tc>
          <w:tcPr>
            <w:tcW w:w="2059" w:type="dxa"/>
            <w:tcMar>
              <w:top w:w="50" w:type="dxa"/>
              <w:left w:w="100" w:type="dxa"/>
            </w:tcMar>
            <w:vAlign w:val="center"/>
          </w:tcPr>
          <w:p w:rsidR="00345B8C" w:rsidRDefault="00345B8C" w:rsidP="000F7FE6">
            <w:pPr>
              <w:ind w:left="135"/>
            </w:pPr>
            <w:r>
              <w:rPr>
                <w:b/>
                <w:color w:val="000000"/>
              </w:rPr>
              <w:t xml:space="preserve">Контрольные работы </w:t>
            </w:r>
          </w:p>
          <w:p w:rsidR="00345B8C" w:rsidRDefault="00345B8C" w:rsidP="000F7FE6">
            <w:pPr>
              <w:ind w:left="135"/>
            </w:pPr>
          </w:p>
        </w:tc>
        <w:tc>
          <w:tcPr>
            <w:tcW w:w="0" w:type="auto"/>
            <w:vMerge/>
            <w:tcBorders>
              <w:top w:val="nil"/>
            </w:tcBorders>
            <w:tcMar>
              <w:top w:w="50" w:type="dxa"/>
              <w:left w:w="100" w:type="dxa"/>
            </w:tcMar>
          </w:tcPr>
          <w:p w:rsidR="00345B8C" w:rsidRDefault="00345B8C" w:rsidP="000F7FE6"/>
        </w:tc>
      </w:tr>
      <w:tr w:rsidR="0058048D" w:rsidTr="000F7FE6">
        <w:trPr>
          <w:trHeight w:val="144"/>
          <w:tblCellSpacing w:w="20" w:type="nil"/>
        </w:trPr>
        <w:tc>
          <w:tcPr>
            <w:tcW w:w="641" w:type="dxa"/>
            <w:tcMar>
              <w:top w:w="50" w:type="dxa"/>
              <w:left w:w="100" w:type="dxa"/>
            </w:tcMar>
            <w:vAlign w:val="center"/>
          </w:tcPr>
          <w:p w:rsidR="00345B8C" w:rsidRDefault="00345B8C" w:rsidP="000F7FE6">
            <w:r>
              <w:rPr>
                <w:color w:val="000000"/>
              </w:rPr>
              <w:t>1</w:t>
            </w:r>
          </w:p>
        </w:tc>
        <w:tc>
          <w:tcPr>
            <w:tcW w:w="3168" w:type="dxa"/>
            <w:tcMar>
              <w:top w:w="50" w:type="dxa"/>
              <w:left w:w="100" w:type="dxa"/>
            </w:tcMar>
            <w:vAlign w:val="center"/>
          </w:tcPr>
          <w:p w:rsidR="00345B8C" w:rsidRPr="00F46833" w:rsidRDefault="00345B8C" w:rsidP="000F7FE6">
            <w:pPr>
              <w:ind w:left="135"/>
              <w:rPr>
                <w:lang w:val="ru-RU"/>
              </w:rPr>
            </w:pPr>
            <w:r w:rsidRPr="00F46833">
              <w:rPr>
                <w:color w:val="000000"/>
                <w:lang w:val="ru-RU"/>
              </w:rPr>
              <w:t>Повторение и обобщение изученного в третьем классе</w:t>
            </w:r>
          </w:p>
        </w:tc>
        <w:tc>
          <w:tcPr>
            <w:tcW w:w="1286"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1 </w:t>
            </w:r>
          </w:p>
        </w:tc>
        <w:tc>
          <w:tcPr>
            <w:tcW w:w="2059" w:type="dxa"/>
            <w:tcMar>
              <w:top w:w="50" w:type="dxa"/>
              <w:left w:w="100" w:type="dxa"/>
            </w:tcMar>
            <w:vAlign w:val="center"/>
          </w:tcPr>
          <w:p w:rsidR="00345B8C" w:rsidRDefault="00345B8C" w:rsidP="000F7FE6">
            <w:pPr>
              <w:ind w:left="135"/>
              <w:jc w:val="center"/>
            </w:pPr>
            <w:r>
              <w:rPr>
                <w:color w:val="000000"/>
              </w:rPr>
              <w:t xml:space="preserve"> 0 </w:t>
            </w:r>
          </w:p>
        </w:tc>
        <w:tc>
          <w:tcPr>
            <w:tcW w:w="3511" w:type="dxa"/>
            <w:tcMar>
              <w:top w:w="50" w:type="dxa"/>
              <w:left w:w="100" w:type="dxa"/>
            </w:tcMar>
            <w:vAlign w:val="center"/>
          </w:tcPr>
          <w:p w:rsidR="00345B8C" w:rsidRDefault="00345B8C" w:rsidP="000F7FE6">
            <w:pPr>
              <w:ind w:left="135"/>
            </w:pPr>
            <w:r>
              <w:rPr>
                <w:color w:val="000000"/>
              </w:rPr>
              <w:t>РЭШ, ЦОС Моя школа</w:t>
            </w:r>
          </w:p>
        </w:tc>
      </w:tr>
      <w:tr w:rsidR="0058048D" w:rsidTr="000F7FE6">
        <w:trPr>
          <w:trHeight w:val="144"/>
          <w:tblCellSpacing w:w="20" w:type="nil"/>
        </w:trPr>
        <w:tc>
          <w:tcPr>
            <w:tcW w:w="641" w:type="dxa"/>
            <w:tcMar>
              <w:top w:w="50" w:type="dxa"/>
              <w:left w:w="100" w:type="dxa"/>
            </w:tcMar>
            <w:vAlign w:val="center"/>
          </w:tcPr>
          <w:p w:rsidR="00345B8C" w:rsidRDefault="00345B8C" w:rsidP="000F7FE6">
            <w:r>
              <w:rPr>
                <w:color w:val="000000"/>
              </w:rPr>
              <w:t>2</w:t>
            </w:r>
          </w:p>
        </w:tc>
        <w:tc>
          <w:tcPr>
            <w:tcW w:w="3168" w:type="dxa"/>
            <w:tcMar>
              <w:top w:w="50" w:type="dxa"/>
              <w:left w:w="100" w:type="dxa"/>
            </w:tcMar>
            <w:vAlign w:val="center"/>
          </w:tcPr>
          <w:p w:rsidR="00345B8C" w:rsidRDefault="00345B8C" w:rsidP="000F7FE6">
            <w:pPr>
              <w:ind w:left="135"/>
            </w:pPr>
            <w:r>
              <w:rPr>
                <w:color w:val="000000"/>
              </w:rPr>
              <w:t>Информационно-коммуникативные технологии</w:t>
            </w:r>
          </w:p>
        </w:tc>
        <w:tc>
          <w:tcPr>
            <w:tcW w:w="1286" w:type="dxa"/>
            <w:tcMar>
              <w:top w:w="50" w:type="dxa"/>
              <w:left w:w="100" w:type="dxa"/>
            </w:tcMar>
            <w:vAlign w:val="center"/>
          </w:tcPr>
          <w:p w:rsidR="00345B8C" w:rsidRDefault="00345B8C" w:rsidP="000F7FE6">
            <w:pPr>
              <w:ind w:left="135"/>
              <w:jc w:val="center"/>
            </w:pPr>
            <w:r>
              <w:rPr>
                <w:color w:val="000000"/>
              </w:rPr>
              <w:t xml:space="preserve"> 3 </w:t>
            </w:r>
          </w:p>
        </w:tc>
        <w:tc>
          <w:tcPr>
            <w:tcW w:w="2059" w:type="dxa"/>
            <w:tcMar>
              <w:top w:w="50" w:type="dxa"/>
              <w:left w:w="100" w:type="dxa"/>
            </w:tcMar>
            <w:vAlign w:val="center"/>
          </w:tcPr>
          <w:p w:rsidR="00345B8C" w:rsidRDefault="00345B8C" w:rsidP="000F7FE6">
            <w:pPr>
              <w:ind w:left="135"/>
              <w:jc w:val="center"/>
            </w:pPr>
            <w:r>
              <w:rPr>
                <w:color w:val="000000"/>
              </w:rPr>
              <w:t xml:space="preserve"> 0 </w:t>
            </w:r>
          </w:p>
        </w:tc>
        <w:tc>
          <w:tcPr>
            <w:tcW w:w="3511" w:type="dxa"/>
            <w:tcMar>
              <w:top w:w="50" w:type="dxa"/>
              <w:left w:w="100" w:type="dxa"/>
            </w:tcMar>
            <w:vAlign w:val="center"/>
          </w:tcPr>
          <w:p w:rsidR="00345B8C" w:rsidRDefault="00345B8C" w:rsidP="000F7FE6">
            <w:pPr>
              <w:ind w:left="135"/>
            </w:pPr>
            <w:r>
              <w:rPr>
                <w:color w:val="000000"/>
              </w:rPr>
              <w:t>РЭШ, ЦОС Моя школа</w:t>
            </w:r>
          </w:p>
        </w:tc>
      </w:tr>
      <w:tr w:rsidR="0058048D" w:rsidTr="000F7FE6">
        <w:trPr>
          <w:trHeight w:val="144"/>
          <w:tblCellSpacing w:w="20" w:type="nil"/>
        </w:trPr>
        <w:tc>
          <w:tcPr>
            <w:tcW w:w="641" w:type="dxa"/>
            <w:tcMar>
              <w:top w:w="50" w:type="dxa"/>
              <w:left w:w="100" w:type="dxa"/>
            </w:tcMar>
            <w:vAlign w:val="center"/>
          </w:tcPr>
          <w:p w:rsidR="00345B8C" w:rsidRDefault="00345B8C" w:rsidP="000F7FE6">
            <w:r>
              <w:rPr>
                <w:color w:val="000000"/>
              </w:rPr>
              <w:t>3</w:t>
            </w:r>
          </w:p>
        </w:tc>
        <w:tc>
          <w:tcPr>
            <w:tcW w:w="3168" w:type="dxa"/>
            <w:tcMar>
              <w:top w:w="50" w:type="dxa"/>
              <w:left w:w="100" w:type="dxa"/>
            </w:tcMar>
            <w:vAlign w:val="center"/>
          </w:tcPr>
          <w:p w:rsidR="00345B8C" w:rsidRDefault="00345B8C" w:rsidP="000F7FE6">
            <w:pPr>
              <w:ind w:left="135"/>
            </w:pPr>
            <w:r>
              <w:rPr>
                <w:color w:val="000000"/>
              </w:rPr>
              <w:t>Конструирование робототехнических моделей</w:t>
            </w:r>
          </w:p>
        </w:tc>
        <w:tc>
          <w:tcPr>
            <w:tcW w:w="1286" w:type="dxa"/>
            <w:tcMar>
              <w:top w:w="50" w:type="dxa"/>
              <w:left w:w="100" w:type="dxa"/>
            </w:tcMar>
            <w:vAlign w:val="center"/>
          </w:tcPr>
          <w:p w:rsidR="00345B8C" w:rsidRDefault="00345B8C" w:rsidP="000F7FE6">
            <w:pPr>
              <w:ind w:left="135"/>
              <w:jc w:val="center"/>
            </w:pPr>
            <w:r>
              <w:rPr>
                <w:color w:val="000000"/>
              </w:rPr>
              <w:t xml:space="preserve"> 5 </w:t>
            </w:r>
          </w:p>
        </w:tc>
        <w:tc>
          <w:tcPr>
            <w:tcW w:w="2059" w:type="dxa"/>
            <w:tcMar>
              <w:top w:w="50" w:type="dxa"/>
              <w:left w:w="100" w:type="dxa"/>
            </w:tcMar>
            <w:vAlign w:val="center"/>
          </w:tcPr>
          <w:p w:rsidR="00345B8C" w:rsidRDefault="00345B8C" w:rsidP="000F7FE6">
            <w:pPr>
              <w:ind w:left="135"/>
              <w:jc w:val="center"/>
            </w:pPr>
            <w:r>
              <w:rPr>
                <w:color w:val="000000"/>
              </w:rPr>
              <w:t xml:space="preserve"> 0 </w:t>
            </w:r>
          </w:p>
        </w:tc>
        <w:tc>
          <w:tcPr>
            <w:tcW w:w="3511" w:type="dxa"/>
            <w:tcMar>
              <w:top w:w="50" w:type="dxa"/>
              <w:left w:w="100" w:type="dxa"/>
            </w:tcMar>
            <w:vAlign w:val="center"/>
          </w:tcPr>
          <w:p w:rsidR="00345B8C" w:rsidRDefault="00345B8C" w:rsidP="000F7FE6">
            <w:pPr>
              <w:ind w:left="135"/>
            </w:pPr>
            <w:r>
              <w:rPr>
                <w:color w:val="000000"/>
              </w:rPr>
              <w:t>РЭШ, ЦОС Моя школа</w:t>
            </w:r>
          </w:p>
        </w:tc>
      </w:tr>
      <w:tr w:rsidR="0058048D" w:rsidTr="000F7FE6">
        <w:trPr>
          <w:trHeight w:val="144"/>
          <w:tblCellSpacing w:w="20" w:type="nil"/>
        </w:trPr>
        <w:tc>
          <w:tcPr>
            <w:tcW w:w="641" w:type="dxa"/>
            <w:tcMar>
              <w:top w:w="50" w:type="dxa"/>
              <w:left w:w="100" w:type="dxa"/>
            </w:tcMar>
            <w:vAlign w:val="center"/>
          </w:tcPr>
          <w:p w:rsidR="00345B8C" w:rsidRDefault="00345B8C" w:rsidP="000F7FE6">
            <w:r>
              <w:rPr>
                <w:color w:val="000000"/>
              </w:rPr>
              <w:t>4</w:t>
            </w:r>
          </w:p>
        </w:tc>
        <w:tc>
          <w:tcPr>
            <w:tcW w:w="3168" w:type="dxa"/>
            <w:tcMar>
              <w:top w:w="50" w:type="dxa"/>
              <w:left w:w="100" w:type="dxa"/>
            </w:tcMar>
            <w:vAlign w:val="center"/>
          </w:tcPr>
          <w:p w:rsidR="00345B8C" w:rsidRPr="00F46833" w:rsidRDefault="00345B8C" w:rsidP="000F7FE6">
            <w:pPr>
              <w:ind w:left="135"/>
              <w:rPr>
                <w:lang w:val="ru-RU"/>
              </w:rPr>
            </w:pPr>
            <w:r w:rsidRPr="00F46833">
              <w:rPr>
                <w:color w:val="000000"/>
                <w:lang w:val="ru-RU"/>
              </w:rPr>
              <w:t>Конструирование сложных изделий из бумаги и картона</w:t>
            </w:r>
          </w:p>
        </w:tc>
        <w:tc>
          <w:tcPr>
            <w:tcW w:w="1286"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5 </w:t>
            </w:r>
          </w:p>
        </w:tc>
        <w:tc>
          <w:tcPr>
            <w:tcW w:w="2059" w:type="dxa"/>
            <w:tcMar>
              <w:top w:w="50" w:type="dxa"/>
              <w:left w:w="100" w:type="dxa"/>
            </w:tcMar>
            <w:vAlign w:val="center"/>
          </w:tcPr>
          <w:p w:rsidR="00345B8C" w:rsidRDefault="00345B8C" w:rsidP="000F7FE6">
            <w:pPr>
              <w:ind w:left="135"/>
              <w:jc w:val="center"/>
            </w:pPr>
            <w:r>
              <w:rPr>
                <w:color w:val="000000"/>
              </w:rPr>
              <w:t xml:space="preserve"> 0 </w:t>
            </w:r>
          </w:p>
        </w:tc>
        <w:tc>
          <w:tcPr>
            <w:tcW w:w="3511" w:type="dxa"/>
            <w:tcMar>
              <w:top w:w="50" w:type="dxa"/>
              <w:left w:w="100" w:type="dxa"/>
            </w:tcMar>
            <w:vAlign w:val="center"/>
          </w:tcPr>
          <w:p w:rsidR="00345B8C" w:rsidRDefault="00345B8C" w:rsidP="000F7FE6">
            <w:pPr>
              <w:ind w:left="135"/>
            </w:pPr>
            <w:r>
              <w:rPr>
                <w:color w:val="000000"/>
              </w:rPr>
              <w:t>РЭШ, ЦОС Моя школа</w:t>
            </w:r>
          </w:p>
        </w:tc>
      </w:tr>
      <w:tr w:rsidR="0058048D" w:rsidTr="000F7FE6">
        <w:trPr>
          <w:trHeight w:val="144"/>
          <w:tblCellSpacing w:w="20" w:type="nil"/>
        </w:trPr>
        <w:tc>
          <w:tcPr>
            <w:tcW w:w="641" w:type="dxa"/>
            <w:tcMar>
              <w:top w:w="50" w:type="dxa"/>
              <w:left w:w="100" w:type="dxa"/>
            </w:tcMar>
            <w:vAlign w:val="center"/>
          </w:tcPr>
          <w:p w:rsidR="00345B8C" w:rsidRDefault="00345B8C" w:rsidP="000F7FE6">
            <w:r>
              <w:rPr>
                <w:color w:val="000000"/>
              </w:rPr>
              <w:t>5</w:t>
            </w:r>
          </w:p>
        </w:tc>
        <w:tc>
          <w:tcPr>
            <w:tcW w:w="3168" w:type="dxa"/>
            <w:tcMar>
              <w:top w:w="50" w:type="dxa"/>
              <w:left w:w="100" w:type="dxa"/>
            </w:tcMar>
            <w:vAlign w:val="center"/>
          </w:tcPr>
          <w:p w:rsidR="00345B8C" w:rsidRPr="00F46833" w:rsidRDefault="00345B8C" w:rsidP="000F7FE6">
            <w:pPr>
              <w:ind w:left="135"/>
              <w:rPr>
                <w:lang w:val="ru-RU"/>
              </w:rPr>
            </w:pPr>
            <w:r w:rsidRPr="00F46833">
              <w:rPr>
                <w:color w:val="000000"/>
                <w:lang w:val="ru-RU"/>
              </w:rPr>
              <w:t>Конструирование объемных изделий из разверток</w:t>
            </w:r>
          </w:p>
        </w:tc>
        <w:tc>
          <w:tcPr>
            <w:tcW w:w="1286"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3 </w:t>
            </w:r>
          </w:p>
        </w:tc>
        <w:tc>
          <w:tcPr>
            <w:tcW w:w="2059" w:type="dxa"/>
            <w:tcMar>
              <w:top w:w="50" w:type="dxa"/>
              <w:left w:w="100" w:type="dxa"/>
            </w:tcMar>
            <w:vAlign w:val="center"/>
          </w:tcPr>
          <w:p w:rsidR="00345B8C" w:rsidRDefault="00345B8C" w:rsidP="000F7FE6">
            <w:pPr>
              <w:ind w:left="135"/>
              <w:jc w:val="center"/>
            </w:pPr>
            <w:r>
              <w:rPr>
                <w:color w:val="000000"/>
              </w:rPr>
              <w:t xml:space="preserve"> 0 </w:t>
            </w:r>
          </w:p>
        </w:tc>
        <w:tc>
          <w:tcPr>
            <w:tcW w:w="3511" w:type="dxa"/>
            <w:tcMar>
              <w:top w:w="50" w:type="dxa"/>
              <w:left w:w="100" w:type="dxa"/>
            </w:tcMar>
            <w:vAlign w:val="center"/>
          </w:tcPr>
          <w:p w:rsidR="00345B8C" w:rsidRDefault="00345B8C" w:rsidP="000F7FE6">
            <w:pPr>
              <w:ind w:left="135"/>
            </w:pPr>
            <w:r>
              <w:rPr>
                <w:color w:val="000000"/>
              </w:rPr>
              <w:t>РЭШ, ЦОС Моя школа</w:t>
            </w:r>
          </w:p>
        </w:tc>
      </w:tr>
      <w:tr w:rsidR="0058048D" w:rsidTr="000F7FE6">
        <w:trPr>
          <w:trHeight w:val="144"/>
          <w:tblCellSpacing w:w="20" w:type="nil"/>
        </w:trPr>
        <w:tc>
          <w:tcPr>
            <w:tcW w:w="641" w:type="dxa"/>
            <w:tcMar>
              <w:top w:w="50" w:type="dxa"/>
              <w:left w:w="100" w:type="dxa"/>
            </w:tcMar>
            <w:vAlign w:val="center"/>
          </w:tcPr>
          <w:p w:rsidR="00345B8C" w:rsidRDefault="00345B8C" w:rsidP="000F7FE6">
            <w:r>
              <w:rPr>
                <w:color w:val="000000"/>
              </w:rPr>
              <w:t>6</w:t>
            </w:r>
          </w:p>
        </w:tc>
        <w:tc>
          <w:tcPr>
            <w:tcW w:w="3168" w:type="dxa"/>
            <w:tcMar>
              <w:top w:w="50" w:type="dxa"/>
              <w:left w:w="100" w:type="dxa"/>
            </w:tcMar>
            <w:vAlign w:val="center"/>
          </w:tcPr>
          <w:p w:rsidR="00345B8C" w:rsidRPr="00F46833" w:rsidRDefault="00345B8C" w:rsidP="000F7FE6">
            <w:pPr>
              <w:ind w:left="135"/>
              <w:rPr>
                <w:lang w:val="ru-RU"/>
              </w:rPr>
            </w:pPr>
            <w:r w:rsidRPr="00F46833">
              <w:rPr>
                <w:color w:val="000000"/>
                <w:lang w:val="ru-RU"/>
              </w:rPr>
              <w:t>Интерьеры разных времен. Декор интерьера</w:t>
            </w:r>
          </w:p>
        </w:tc>
        <w:tc>
          <w:tcPr>
            <w:tcW w:w="1286"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3 </w:t>
            </w:r>
          </w:p>
        </w:tc>
        <w:tc>
          <w:tcPr>
            <w:tcW w:w="2059" w:type="dxa"/>
            <w:tcMar>
              <w:top w:w="50" w:type="dxa"/>
              <w:left w:w="100" w:type="dxa"/>
            </w:tcMar>
            <w:vAlign w:val="center"/>
          </w:tcPr>
          <w:p w:rsidR="00345B8C" w:rsidRDefault="00345B8C" w:rsidP="000F7FE6">
            <w:pPr>
              <w:ind w:left="135"/>
              <w:jc w:val="center"/>
            </w:pPr>
            <w:r>
              <w:rPr>
                <w:color w:val="000000"/>
              </w:rPr>
              <w:t xml:space="preserve"> 0 </w:t>
            </w:r>
          </w:p>
        </w:tc>
        <w:tc>
          <w:tcPr>
            <w:tcW w:w="3511" w:type="dxa"/>
            <w:tcMar>
              <w:top w:w="50" w:type="dxa"/>
              <w:left w:w="100" w:type="dxa"/>
            </w:tcMar>
            <w:vAlign w:val="center"/>
          </w:tcPr>
          <w:p w:rsidR="00345B8C" w:rsidRDefault="00345B8C" w:rsidP="000F7FE6">
            <w:pPr>
              <w:ind w:left="135"/>
            </w:pPr>
            <w:r>
              <w:rPr>
                <w:color w:val="000000"/>
              </w:rPr>
              <w:t>РЭШ, ЦОС Моя школа</w:t>
            </w:r>
          </w:p>
        </w:tc>
      </w:tr>
      <w:tr w:rsidR="0058048D" w:rsidTr="000F7FE6">
        <w:trPr>
          <w:trHeight w:val="144"/>
          <w:tblCellSpacing w:w="20" w:type="nil"/>
        </w:trPr>
        <w:tc>
          <w:tcPr>
            <w:tcW w:w="641" w:type="dxa"/>
            <w:tcMar>
              <w:top w:w="50" w:type="dxa"/>
              <w:left w:w="100" w:type="dxa"/>
            </w:tcMar>
            <w:vAlign w:val="center"/>
          </w:tcPr>
          <w:p w:rsidR="00345B8C" w:rsidRDefault="00345B8C" w:rsidP="000F7FE6">
            <w:r>
              <w:rPr>
                <w:color w:val="000000"/>
              </w:rPr>
              <w:t>7</w:t>
            </w:r>
          </w:p>
        </w:tc>
        <w:tc>
          <w:tcPr>
            <w:tcW w:w="3168" w:type="dxa"/>
            <w:tcMar>
              <w:top w:w="50" w:type="dxa"/>
              <w:left w:w="100" w:type="dxa"/>
            </w:tcMar>
            <w:vAlign w:val="center"/>
          </w:tcPr>
          <w:p w:rsidR="00345B8C" w:rsidRDefault="00345B8C" w:rsidP="000F7FE6">
            <w:pPr>
              <w:ind w:left="135"/>
            </w:pPr>
            <w:r>
              <w:rPr>
                <w:color w:val="000000"/>
              </w:rPr>
              <w:t>Синтетические материалы</w:t>
            </w:r>
          </w:p>
        </w:tc>
        <w:tc>
          <w:tcPr>
            <w:tcW w:w="1286" w:type="dxa"/>
            <w:tcMar>
              <w:top w:w="50" w:type="dxa"/>
              <w:left w:w="100" w:type="dxa"/>
            </w:tcMar>
            <w:vAlign w:val="center"/>
          </w:tcPr>
          <w:p w:rsidR="00345B8C" w:rsidRDefault="00345B8C" w:rsidP="000F7FE6">
            <w:pPr>
              <w:ind w:left="135"/>
              <w:jc w:val="center"/>
            </w:pPr>
            <w:r>
              <w:rPr>
                <w:color w:val="000000"/>
              </w:rPr>
              <w:t xml:space="preserve"> 5 </w:t>
            </w:r>
          </w:p>
        </w:tc>
        <w:tc>
          <w:tcPr>
            <w:tcW w:w="2059" w:type="dxa"/>
            <w:tcMar>
              <w:top w:w="50" w:type="dxa"/>
              <w:left w:w="100" w:type="dxa"/>
            </w:tcMar>
            <w:vAlign w:val="center"/>
          </w:tcPr>
          <w:p w:rsidR="00345B8C" w:rsidRDefault="00345B8C" w:rsidP="000F7FE6">
            <w:pPr>
              <w:ind w:left="135"/>
              <w:jc w:val="center"/>
            </w:pPr>
            <w:r>
              <w:rPr>
                <w:color w:val="000000"/>
              </w:rPr>
              <w:t xml:space="preserve"> 0 </w:t>
            </w:r>
          </w:p>
        </w:tc>
        <w:tc>
          <w:tcPr>
            <w:tcW w:w="3511" w:type="dxa"/>
            <w:tcMar>
              <w:top w:w="50" w:type="dxa"/>
              <w:left w:w="100" w:type="dxa"/>
            </w:tcMar>
            <w:vAlign w:val="center"/>
          </w:tcPr>
          <w:p w:rsidR="00345B8C" w:rsidRDefault="00345B8C" w:rsidP="000F7FE6">
            <w:pPr>
              <w:ind w:left="135"/>
            </w:pPr>
            <w:r>
              <w:rPr>
                <w:color w:val="000000"/>
              </w:rPr>
              <w:t>РЭШ, ЦОС Моя школа</w:t>
            </w:r>
          </w:p>
        </w:tc>
      </w:tr>
      <w:tr w:rsidR="0058048D" w:rsidTr="000F7FE6">
        <w:trPr>
          <w:trHeight w:val="144"/>
          <w:tblCellSpacing w:w="20" w:type="nil"/>
        </w:trPr>
        <w:tc>
          <w:tcPr>
            <w:tcW w:w="641" w:type="dxa"/>
            <w:tcMar>
              <w:top w:w="50" w:type="dxa"/>
              <w:left w:w="100" w:type="dxa"/>
            </w:tcMar>
            <w:vAlign w:val="center"/>
          </w:tcPr>
          <w:p w:rsidR="00345B8C" w:rsidRDefault="00345B8C" w:rsidP="000F7FE6">
            <w:r>
              <w:rPr>
                <w:color w:val="000000"/>
              </w:rPr>
              <w:t>8</w:t>
            </w:r>
          </w:p>
        </w:tc>
        <w:tc>
          <w:tcPr>
            <w:tcW w:w="3168" w:type="dxa"/>
            <w:tcMar>
              <w:top w:w="50" w:type="dxa"/>
              <w:left w:w="100" w:type="dxa"/>
            </w:tcMar>
            <w:vAlign w:val="center"/>
          </w:tcPr>
          <w:p w:rsidR="00345B8C" w:rsidRPr="00F46833" w:rsidRDefault="00345B8C" w:rsidP="000F7FE6">
            <w:pPr>
              <w:ind w:left="135"/>
              <w:rPr>
                <w:lang w:val="ru-RU"/>
              </w:rPr>
            </w:pPr>
            <w:r w:rsidRPr="00F46833">
              <w:rPr>
                <w:color w:val="000000"/>
                <w:lang w:val="ru-RU"/>
              </w:rPr>
              <w:t>История одежды и текстильных материалов</w:t>
            </w:r>
          </w:p>
        </w:tc>
        <w:tc>
          <w:tcPr>
            <w:tcW w:w="1286"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5 </w:t>
            </w:r>
          </w:p>
        </w:tc>
        <w:tc>
          <w:tcPr>
            <w:tcW w:w="2059" w:type="dxa"/>
            <w:tcMar>
              <w:top w:w="50" w:type="dxa"/>
              <w:left w:w="100" w:type="dxa"/>
            </w:tcMar>
            <w:vAlign w:val="center"/>
          </w:tcPr>
          <w:p w:rsidR="00345B8C" w:rsidRDefault="00345B8C" w:rsidP="000F7FE6">
            <w:pPr>
              <w:ind w:left="135"/>
              <w:jc w:val="center"/>
            </w:pPr>
            <w:r>
              <w:rPr>
                <w:color w:val="000000"/>
              </w:rPr>
              <w:t xml:space="preserve"> 1 </w:t>
            </w:r>
          </w:p>
        </w:tc>
        <w:tc>
          <w:tcPr>
            <w:tcW w:w="3511" w:type="dxa"/>
            <w:tcMar>
              <w:top w:w="50" w:type="dxa"/>
              <w:left w:w="100" w:type="dxa"/>
            </w:tcMar>
            <w:vAlign w:val="center"/>
          </w:tcPr>
          <w:p w:rsidR="00345B8C" w:rsidRDefault="00345B8C" w:rsidP="000F7FE6">
            <w:pPr>
              <w:ind w:left="135"/>
            </w:pPr>
            <w:r>
              <w:rPr>
                <w:color w:val="000000"/>
              </w:rPr>
              <w:t>РЭШ, ЦОС Моя школа</w:t>
            </w:r>
          </w:p>
        </w:tc>
      </w:tr>
      <w:tr w:rsidR="0058048D" w:rsidTr="000F7FE6">
        <w:trPr>
          <w:trHeight w:val="144"/>
          <w:tblCellSpacing w:w="20" w:type="nil"/>
        </w:trPr>
        <w:tc>
          <w:tcPr>
            <w:tcW w:w="641" w:type="dxa"/>
            <w:tcMar>
              <w:top w:w="50" w:type="dxa"/>
              <w:left w:w="100" w:type="dxa"/>
            </w:tcMar>
            <w:vAlign w:val="center"/>
          </w:tcPr>
          <w:p w:rsidR="00345B8C" w:rsidRDefault="00345B8C" w:rsidP="000F7FE6">
            <w:r>
              <w:rPr>
                <w:color w:val="000000"/>
              </w:rPr>
              <w:t>9</w:t>
            </w:r>
          </w:p>
        </w:tc>
        <w:tc>
          <w:tcPr>
            <w:tcW w:w="3168" w:type="dxa"/>
            <w:tcMar>
              <w:top w:w="50" w:type="dxa"/>
              <w:left w:w="100" w:type="dxa"/>
            </w:tcMar>
            <w:vAlign w:val="center"/>
          </w:tcPr>
          <w:p w:rsidR="00345B8C" w:rsidRPr="00F46833" w:rsidRDefault="00345B8C" w:rsidP="000F7FE6">
            <w:pPr>
              <w:ind w:left="135"/>
              <w:rPr>
                <w:lang w:val="ru-RU"/>
              </w:rPr>
            </w:pPr>
            <w:r w:rsidRPr="00F46833">
              <w:rPr>
                <w:color w:val="000000"/>
                <w:lang w:val="ru-RU"/>
              </w:rPr>
              <w:t>Подвижные способы соединения деталей усложненных конструкций</w:t>
            </w:r>
          </w:p>
        </w:tc>
        <w:tc>
          <w:tcPr>
            <w:tcW w:w="1286"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3 </w:t>
            </w:r>
          </w:p>
        </w:tc>
        <w:tc>
          <w:tcPr>
            <w:tcW w:w="2059" w:type="dxa"/>
            <w:tcMar>
              <w:top w:w="50" w:type="dxa"/>
              <w:left w:w="100" w:type="dxa"/>
            </w:tcMar>
            <w:vAlign w:val="center"/>
          </w:tcPr>
          <w:p w:rsidR="00345B8C" w:rsidRDefault="00345B8C" w:rsidP="000F7FE6">
            <w:pPr>
              <w:ind w:left="135"/>
              <w:jc w:val="center"/>
            </w:pPr>
            <w:r>
              <w:rPr>
                <w:color w:val="000000"/>
              </w:rPr>
              <w:t xml:space="preserve"> 0 </w:t>
            </w:r>
          </w:p>
        </w:tc>
        <w:tc>
          <w:tcPr>
            <w:tcW w:w="3511" w:type="dxa"/>
            <w:tcMar>
              <w:top w:w="50" w:type="dxa"/>
              <w:left w:w="100" w:type="dxa"/>
            </w:tcMar>
            <w:vAlign w:val="center"/>
          </w:tcPr>
          <w:p w:rsidR="00345B8C" w:rsidRDefault="00345B8C" w:rsidP="000F7FE6">
            <w:pPr>
              <w:ind w:left="135"/>
            </w:pPr>
            <w:r>
              <w:rPr>
                <w:color w:val="000000"/>
              </w:rPr>
              <w:t>РЭШ, ЦОС Моя школа</w:t>
            </w:r>
          </w:p>
        </w:tc>
      </w:tr>
      <w:tr w:rsidR="0058048D" w:rsidTr="000F7FE6">
        <w:trPr>
          <w:trHeight w:val="144"/>
          <w:tblCellSpacing w:w="20" w:type="nil"/>
        </w:trPr>
        <w:tc>
          <w:tcPr>
            <w:tcW w:w="641" w:type="dxa"/>
            <w:tcMar>
              <w:top w:w="50" w:type="dxa"/>
              <w:left w:w="100" w:type="dxa"/>
            </w:tcMar>
            <w:vAlign w:val="center"/>
          </w:tcPr>
          <w:p w:rsidR="00345B8C" w:rsidRDefault="00345B8C" w:rsidP="000F7FE6">
            <w:r>
              <w:rPr>
                <w:color w:val="000000"/>
              </w:rPr>
              <w:t>10</w:t>
            </w:r>
          </w:p>
        </w:tc>
        <w:tc>
          <w:tcPr>
            <w:tcW w:w="3168" w:type="dxa"/>
            <w:tcMar>
              <w:top w:w="50" w:type="dxa"/>
              <w:left w:w="100" w:type="dxa"/>
            </w:tcMar>
            <w:vAlign w:val="center"/>
          </w:tcPr>
          <w:p w:rsidR="00345B8C" w:rsidRDefault="00345B8C" w:rsidP="000F7FE6">
            <w:pPr>
              <w:ind w:left="135"/>
            </w:pPr>
            <w:r>
              <w:rPr>
                <w:color w:val="000000"/>
              </w:rPr>
              <w:t>Резервное время</w:t>
            </w:r>
          </w:p>
        </w:tc>
        <w:tc>
          <w:tcPr>
            <w:tcW w:w="1286" w:type="dxa"/>
            <w:tcMar>
              <w:top w:w="50" w:type="dxa"/>
              <w:left w:w="100" w:type="dxa"/>
            </w:tcMar>
            <w:vAlign w:val="center"/>
          </w:tcPr>
          <w:p w:rsidR="00345B8C" w:rsidRDefault="00345B8C" w:rsidP="000F7FE6">
            <w:pPr>
              <w:ind w:left="135"/>
              <w:jc w:val="center"/>
            </w:pPr>
            <w:r>
              <w:rPr>
                <w:color w:val="000000"/>
              </w:rPr>
              <w:t xml:space="preserve"> 1 </w:t>
            </w:r>
          </w:p>
        </w:tc>
        <w:tc>
          <w:tcPr>
            <w:tcW w:w="2059" w:type="dxa"/>
            <w:tcMar>
              <w:top w:w="50" w:type="dxa"/>
              <w:left w:w="100" w:type="dxa"/>
            </w:tcMar>
            <w:vAlign w:val="center"/>
          </w:tcPr>
          <w:p w:rsidR="00345B8C" w:rsidRDefault="00345B8C" w:rsidP="000F7FE6">
            <w:pPr>
              <w:ind w:left="135"/>
              <w:jc w:val="center"/>
            </w:pPr>
            <w:r>
              <w:rPr>
                <w:color w:val="000000"/>
              </w:rPr>
              <w:t xml:space="preserve"> 0 </w:t>
            </w:r>
          </w:p>
        </w:tc>
        <w:tc>
          <w:tcPr>
            <w:tcW w:w="3511" w:type="dxa"/>
            <w:tcMar>
              <w:top w:w="50" w:type="dxa"/>
              <w:left w:w="100" w:type="dxa"/>
            </w:tcMar>
            <w:vAlign w:val="center"/>
          </w:tcPr>
          <w:p w:rsidR="00345B8C" w:rsidRDefault="00345B8C" w:rsidP="000F7FE6">
            <w:pPr>
              <w:ind w:left="135"/>
            </w:pPr>
            <w:r>
              <w:rPr>
                <w:color w:val="000000"/>
              </w:rPr>
              <w:t>РЭШ, ЦОС Моя школа</w:t>
            </w:r>
          </w:p>
        </w:tc>
      </w:tr>
      <w:tr w:rsidR="0058048D" w:rsidTr="000F7FE6">
        <w:trPr>
          <w:trHeight w:val="144"/>
          <w:tblCellSpacing w:w="20" w:type="nil"/>
        </w:trPr>
        <w:tc>
          <w:tcPr>
            <w:tcW w:w="0" w:type="auto"/>
            <w:gridSpan w:val="2"/>
            <w:tcMar>
              <w:top w:w="50" w:type="dxa"/>
              <w:left w:w="100" w:type="dxa"/>
            </w:tcMar>
            <w:vAlign w:val="center"/>
          </w:tcPr>
          <w:p w:rsidR="00345B8C" w:rsidRPr="00F46833" w:rsidRDefault="00345B8C" w:rsidP="000F7FE6">
            <w:pPr>
              <w:ind w:left="135"/>
              <w:rPr>
                <w:lang w:val="ru-RU"/>
              </w:rPr>
            </w:pPr>
            <w:r w:rsidRPr="00F46833">
              <w:rPr>
                <w:color w:val="000000"/>
                <w:lang w:val="ru-RU"/>
              </w:rPr>
              <w:t>ОБЩЕЕ КОЛИЧЕСТВО ЧАСОВ ПО ПРОГРАММЕ</w:t>
            </w:r>
          </w:p>
        </w:tc>
        <w:tc>
          <w:tcPr>
            <w:tcW w:w="2021" w:type="dxa"/>
            <w:tcMar>
              <w:top w:w="50" w:type="dxa"/>
              <w:left w:w="100" w:type="dxa"/>
            </w:tcMar>
            <w:vAlign w:val="center"/>
          </w:tcPr>
          <w:p w:rsidR="00345B8C" w:rsidRDefault="00345B8C" w:rsidP="000F7FE6">
            <w:pPr>
              <w:ind w:left="135"/>
              <w:jc w:val="center"/>
            </w:pPr>
            <w:r w:rsidRPr="00F46833">
              <w:rPr>
                <w:color w:val="000000"/>
                <w:lang w:val="ru-RU"/>
              </w:rPr>
              <w:t xml:space="preserve"> </w:t>
            </w:r>
            <w:r>
              <w:rPr>
                <w:color w:val="000000"/>
              </w:rPr>
              <w:t xml:space="preserve">34 </w:t>
            </w:r>
          </w:p>
        </w:tc>
        <w:tc>
          <w:tcPr>
            <w:tcW w:w="2059" w:type="dxa"/>
            <w:tcMar>
              <w:top w:w="50" w:type="dxa"/>
              <w:left w:w="100" w:type="dxa"/>
            </w:tcMar>
            <w:vAlign w:val="center"/>
          </w:tcPr>
          <w:p w:rsidR="00345B8C" w:rsidRDefault="00345B8C" w:rsidP="000F7FE6">
            <w:pPr>
              <w:ind w:left="135"/>
              <w:jc w:val="center"/>
            </w:pPr>
            <w:r>
              <w:rPr>
                <w:color w:val="000000"/>
              </w:rPr>
              <w:t xml:space="preserve"> 1 </w:t>
            </w:r>
          </w:p>
        </w:tc>
        <w:tc>
          <w:tcPr>
            <w:tcW w:w="3511" w:type="dxa"/>
            <w:tcMar>
              <w:top w:w="50" w:type="dxa"/>
              <w:left w:w="100" w:type="dxa"/>
            </w:tcMar>
            <w:vAlign w:val="center"/>
          </w:tcPr>
          <w:p w:rsidR="00345B8C" w:rsidRDefault="00345B8C" w:rsidP="000F7FE6"/>
        </w:tc>
      </w:tr>
    </w:tbl>
    <w:p w:rsidR="00331200" w:rsidRDefault="00331200" w:rsidP="00331200">
      <w:pPr>
        <w:ind w:left="1418"/>
        <w:rPr>
          <w:b/>
          <w:color w:val="000000"/>
          <w:sz w:val="28"/>
          <w:lang w:val="ru-RU"/>
        </w:rPr>
      </w:pPr>
      <w:bookmarkStart w:id="161" w:name="block-8452441"/>
      <w:bookmarkEnd w:id="160"/>
    </w:p>
    <w:p w:rsidR="00345B8C" w:rsidRPr="00F46833" w:rsidRDefault="00345B8C" w:rsidP="00331200">
      <w:pPr>
        <w:ind w:left="1418"/>
        <w:rPr>
          <w:lang w:val="ru-RU"/>
        </w:rPr>
      </w:pPr>
      <w:r w:rsidRPr="00F46833">
        <w:rPr>
          <w:b/>
          <w:color w:val="000000"/>
          <w:sz w:val="28"/>
          <w:lang w:val="ru-RU"/>
        </w:rPr>
        <w:t>УЧЕБНО-МЕТОДИЧЕСКОЕ ОБЕСПЕЧЕНИЕ ОБРАЗОВАТЕЛЬНОГО ПРОЦЕССА</w:t>
      </w:r>
    </w:p>
    <w:p w:rsidR="00345B8C" w:rsidRPr="00F46833" w:rsidRDefault="00345B8C" w:rsidP="00331200">
      <w:pPr>
        <w:spacing w:line="480" w:lineRule="auto"/>
        <w:ind w:left="1418"/>
        <w:rPr>
          <w:lang w:val="ru-RU"/>
        </w:rPr>
      </w:pPr>
      <w:r w:rsidRPr="00F46833">
        <w:rPr>
          <w:b/>
          <w:color w:val="000000"/>
          <w:sz w:val="28"/>
          <w:lang w:val="ru-RU"/>
        </w:rPr>
        <w:t>ОБЯЗАТЕЛЬНЫЕ УЧЕБНЫЕ МАТЕРИАЛЫ ДЛЯ УЧЕНИКА</w:t>
      </w:r>
    </w:p>
    <w:p w:rsidR="00345B8C" w:rsidRPr="00F46833" w:rsidRDefault="00345B8C" w:rsidP="00331200">
      <w:pPr>
        <w:spacing w:line="480" w:lineRule="auto"/>
        <w:ind w:left="1418"/>
        <w:rPr>
          <w:lang w:val="ru-RU"/>
        </w:rPr>
      </w:pPr>
      <w:r w:rsidRPr="00F46833">
        <w:rPr>
          <w:color w:val="000000"/>
          <w:sz w:val="28"/>
          <w:lang w:val="ru-RU"/>
        </w:rPr>
        <w:t>​‌• Технология, 2 класс/ Лутцева Е.А., Зуева Т.П., Акционерное общество «Издательство «Просвещение»</w:t>
      </w:r>
      <w:r w:rsidRPr="00F46833">
        <w:rPr>
          <w:sz w:val="28"/>
          <w:lang w:val="ru-RU"/>
        </w:rPr>
        <w:br/>
      </w:r>
      <w:r w:rsidRPr="00F46833">
        <w:rPr>
          <w:color w:val="000000"/>
          <w:sz w:val="28"/>
          <w:lang w:val="ru-RU"/>
        </w:rPr>
        <w:t xml:space="preserve"> • Технология, 1 класс/ Лутцева Е.А., Зуева Т.П., Акционерное общество «Издательство «Просвещение»</w:t>
      </w:r>
      <w:r w:rsidRPr="00F46833">
        <w:rPr>
          <w:sz w:val="28"/>
          <w:lang w:val="ru-RU"/>
        </w:rPr>
        <w:br/>
      </w:r>
      <w:r w:rsidRPr="00F46833">
        <w:rPr>
          <w:color w:val="000000"/>
          <w:sz w:val="28"/>
          <w:lang w:val="ru-RU"/>
        </w:rPr>
        <w:t xml:space="preserve"> • Технология, 3 класс/ Лутцева Е.А., Зуева Т.П., Акционерное общество «Издательство «Просвещение»</w:t>
      </w:r>
      <w:r w:rsidRPr="00F46833">
        <w:rPr>
          <w:sz w:val="28"/>
          <w:lang w:val="ru-RU"/>
        </w:rPr>
        <w:br/>
      </w:r>
      <w:bookmarkStart w:id="162" w:name="fd2563da-70e6-4a8e-9eef-1431331cf80c"/>
      <w:r w:rsidRPr="00F46833">
        <w:rPr>
          <w:color w:val="000000"/>
          <w:sz w:val="28"/>
          <w:lang w:val="ru-RU"/>
        </w:rPr>
        <w:t xml:space="preserve"> • Технология, 4 класс/ Лутцева Е.А., Зуева Т.П., Акционерное общество «Издательство «Просвещение»</w:t>
      </w:r>
      <w:bookmarkEnd w:id="162"/>
      <w:r w:rsidRPr="00F46833">
        <w:rPr>
          <w:color w:val="000000"/>
          <w:sz w:val="28"/>
          <w:lang w:val="ru-RU"/>
        </w:rPr>
        <w:t>‌​</w:t>
      </w:r>
    </w:p>
    <w:p w:rsidR="00345B8C" w:rsidRPr="00F46833" w:rsidRDefault="00345B8C" w:rsidP="00331200">
      <w:pPr>
        <w:spacing w:line="480" w:lineRule="auto"/>
        <w:ind w:left="1418"/>
        <w:rPr>
          <w:lang w:val="ru-RU"/>
        </w:rPr>
      </w:pPr>
      <w:r w:rsidRPr="00F46833">
        <w:rPr>
          <w:color w:val="000000"/>
          <w:sz w:val="28"/>
          <w:lang w:val="ru-RU"/>
        </w:rPr>
        <w:t>​‌</w:t>
      </w:r>
      <w:bookmarkStart w:id="163" w:name="8f45a6c3-60ed-4cfd-a0a0-fe2670352bd5"/>
      <w:r w:rsidRPr="00F46833">
        <w:rPr>
          <w:color w:val="000000"/>
          <w:sz w:val="28"/>
          <w:lang w:val="ru-RU"/>
        </w:rPr>
        <w:t>Вариант 1</w:t>
      </w:r>
      <w:bookmarkEnd w:id="163"/>
      <w:r w:rsidRPr="00F46833">
        <w:rPr>
          <w:color w:val="000000"/>
          <w:sz w:val="28"/>
          <w:lang w:val="ru-RU"/>
        </w:rPr>
        <w:t>‌</w:t>
      </w:r>
    </w:p>
    <w:p w:rsidR="00345B8C" w:rsidRPr="00F46833" w:rsidRDefault="00345B8C" w:rsidP="00331200">
      <w:pPr>
        <w:ind w:left="1418"/>
        <w:rPr>
          <w:lang w:val="ru-RU"/>
        </w:rPr>
      </w:pPr>
      <w:r w:rsidRPr="00F46833">
        <w:rPr>
          <w:color w:val="000000"/>
          <w:sz w:val="28"/>
          <w:lang w:val="ru-RU"/>
        </w:rPr>
        <w:t>​</w:t>
      </w:r>
    </w:p>
    <w:p w:rsidR="00345B8C" w:rsidRPr="00F46833" w:rsidRDefault="00345B8C" w:rsidP="00331200">
      <w:pPr>
        <w:spacing w:line="480" w:lineRule="auto"/>
        <w:ind w:left="1418"/>
        <w:rPr>
          <w:lang w:val="ru-RU"/>
        </w:rPr>
      </w:pPr>
      <w:r w:rsidRPr="00F46833">
        <w:rPr>
          <w:b/>
          <w:color w:val="000000"/>
          <w:sz w:val="28"/>
          <w:lang w:val="ru-RU"/>
        </w:rPr>
        <w:t>МЕТОДИЧЕСКИЕ МАТЕРИАЛЫ ДЛЯ УЧИТЕЛЯ</w:t>
      </w:r>
    </w:p>
    <w:p w:rsidR="00345B8C" w:rsidRPr="00F46833" w:rsidRDefault="00345B8C" w:rsidP="00331200">
      <w:pPr>
        <w:spacing w:line="480" w:lineRule="auto"/>
        <w:ind w:left="1418"/>
        <w:rPr>
          <w:lang w:val="ru-RU"/>
        </w:rPr>
      </w:pPr>
      <w:r w:rsidRPr="00F46833">
        <w:rPr>
          <w:color w:val="000000"/>
          <w:sz w:val="28"/>
          <w:lang w:val="ru-RU"/>
        </w:rPr>
        <w:t>​‌‌​</w:t>
      </w:r>
    </w:p>
    <w:p w:rsidR="00345B8C" w:rsidRPr="00F46833" w:rsidRDefault="00345B8C" w:rsidP="00331200">
      <w:pPr>
        <w:ind w:left="1418"/>
        <w:rPr>
          <w:lang w:val="ru-RU"/>
        </w:rPr>
      </w:pPr>
    </w:p>
    <w:p w:rsidR="00345B8C" w:rsidRPr="00F46833" w:rsidRDefault="00345B8C" w:rsidP="00331200">
      <w:pPr>
        <w:spacing w:line="480" w:lineRule="auto"/>
        <w:ind w:left="1418"/>
        <w:rPr>
          <w:lang w:val="ru-RU"/>
        </w:rPr>
      </w:pPr>
      <w:r w:rsidRPr="00F46833">
        <w:rPr>
          <w:b/>
          <w:color w:val="000000"/>
          <w:sz w:val="28"/>
          <w:lang w:val="ru-RU"/>
        </w:rPr>
        <w:t>ЦИФРОВЫЕ ОБРАЗОВАТЕЛЬНЫЕ РЕСУРСЫ</w:t>
      </w:r>
      <w:r w:rsidRPr="00F46833">
        <w:rPr>
          <w:b/>
          <w:color w:val="000000"/>
          <w:sz w:val="28"/>
          <w:lang w:val="ru-RU"/>
        </w:rPr>
        <w:lastRenderedPageBreak/>
        <w:t xml:space="preserve"> И РЕСУРСЫ СЕТИ ИНТЕРНЕТ</w:t>
      </w:r>
    </w:p>
    <w:p w:rsidR="00345B8C" w:rsidRPr="00F46833" w:rsidRDefault="00345B8C" w:rsidP="00331200">
      <w:pPr>
        <w:spacing w:line="480" w:lineRule="auto"/>
        <w:ind w:left="1418"/>
        <w:rPr>
          <w:lang w:val="ru-RU"/>
        </w:rPr>
      </w:pPr>
      <w:r w:rsidRPr="00F46833">
        <w:rPr>
          <w:color w:val="000000"/>
          <w:sz w:val="28"/>
          <w:lang w:val="ru-RU"/>
        </w:rPr>
        <w:t>​</w:t>
      </w:r>
      <w:r w:rsidRPr="00F46833">
        <w:rPr>
          <w:color w:val="333333"/>
          <w:sz w:val="28"/>
          <w:lang w:val="ru-RU"/>
        </w:rPr>
        <w:t>​‌</w:t>
      </w:r>
      <w:r w:rsidRPr="00F46833">
        <w:rPr>
          <w:color w:val="000000"/>
          <w:sz w:val="28"/>
          <w:lang w:val="ru-RU"/>
        </w:rPr>
        <w:t>ФГИС "Моя школа"</w:t>
      </w:r>
      <w:r w:rsidRPr="00F46833">
        <w:rPr>
          <w:sz w:val="28"/>
          <w:lang w:val="ru-RU"/>
        </w:rPr>
        <w:br/>
      </w:r>
      <w:r w:rsidRPr="00F46833">
        <w:rPr>
          <w:color w:val="000000"/>
          <w:sz w:val="28"/>
          <w:lang w:val="ru-RU"/>
        </w:rPr>
        <w:t xml:space="preserve"> Библиотека ЦОК</w:t>
      </w:r>
      <w:bookmarkStart w:id="164" w:name="111db0ec-8c24-4b78-b09f-eef62a6c6ea2"/>
      <w:bookmarkEnd w:id="161"/>
      <w:bookmarkEnd w:id="164"/>
    </w:p>
    <w:p w:rsidR="006704C6" w:rsidRPr="006750E8" w:rsidRDefault="006704C6" w:rsidP="006704C6">
      <w:pPr>
        <w:rPr>
          <w:lang w:val="ru-RU"/>
        </w:rPr>
      </w:pPr>
    </w:p>
    <w:p w:rsidR="005D76D6" w:rsidRPr="00584611" w:rsidRDefault="005D76D6" w:rsidP="00331200">
      <w:pPr>
        <w:tabs>
          <w:tab w:val="left" w:pos="451"/>
        </w:tabs>
        <w:spacing w:line="360" w:lineRule="auto"/>
        <w:ind w:left="1418" w:firstLine="709"/>
        <w:jc w:val="both"/>
        <w:rPr>
          <w:szCs w:val="24"/>
          <w:lang w:val="ru-RU"/>
        </w:rPr>
      </w:pPr>
    </w:p>
    <w:p w:rsidR="005D76D6" w:rsidRDefault="0058048D" w:rsidP="00331200">
      <w:pPr>
        <w:pStyle w:val="4"/>
        <w:ind w:left="1418"/>
      </w:pPr>
      <w:bookmarkStart w:id="165" w:name="_Toc150863830"/>
      <w:r>
        <w:t>2.1.</w:t>
      </w:r>
      <w:r>
        <w:rPr>
          <w:lang w:val="ru-RU"/>
        </w:rPr>
        <w:t>9</w:t>
      </w:r>
      <w:r w:rsidR="000F7FE6">
        <w:t xml:space="preserve">. </w:t>
      </w:r>
      <w:r w:rsidR="00421D2D" w:rsidRPr="00584611">
        <w:t>Рабочая программа внеурочной деятельности "Разговоры о важном"</w:t>
      </w:r>
      <w:bookmarkEnd w:id="165"/>
    </w:p>
    <w:p w:rsidR="00631350" w:rsidRDefault="00631350" w:rsidP="00631350">
      <w:pPr>
        <w:pStyle w:val="aff2"/>
      </w:pPr>
      <w:bookmarkStart w:id="166" w:name="_bookmark0"/>
      <w:bookmarkEnd w:id="166"/>
      <w:r>
        <w:t>Пояснительная</w:t>
      </w:r>
      <w:r w:rsidR="00633C4F">
        <w:rPr>
          <w:spacing w:val="-4"/>
        </w:rPr>
        <w:t xml:space="preserve"> </w:t>
      </w:r>
      <w:r>
        <w:t>записка</w:t>
      </w:r>
    </w:p>
    <w:p w:rsidR="00633C4F" w:rsidRDefault="00633C4F" w:rsidP="00631350">
      <w:pPr>
        <w:pStyle w:val="aff2"/>
      </w:pPr>
      <w:r>
        <w:t>Актуальность</w:t>
      </w:r>
      <w:r>
        <w:rPr>
          <w:spacing w:val="-7"/>
        </w:rPr>
        <w:t xml:space="preserve"> </w:t>
      </w:r>
      <w:r>
        <w:t>и</w:t>
      </w:r>
      <w:r>
        <w:rPr>
          <w:spacing w:val="-5"/>
        </w:rPr>
        <w:t xml:space="preserve"> </w:t>
      </w:r>
      <w:r>
        <w:t>назначение</w:t>
      </w:r>
      <w:r>
        <w:rPr>
          <w:spacing w:val="-6"/>
        </w:rPr>
        <w:t xml:space="preserve"> </w:t>
      </w:r>
      <w:r>
        <w:t>программы</w:t>
      </w:r>
    </w:p>
    <w:p w:rsidR="00633C4F" w:rsidRDefault="00633C4F" w:rsidP="00633C4F">
      <w:pPr>
        <w:pStyle w:val="aff2"/>
        <w:spacing w:before="161"/>
        <w:ind w:right="147"/>
      </w:pPr>
      <w:r>
        <w:t>Программа</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федеральных</w:t>
      </w:r>
      <w:r>
        <w:rPr>
          <w:spacing w:val="1"/>
        </w:rPr>
        <w:t xml:space="preserve"> </w:t>
      </w:r>
      <w:r>
        <w:t>государственных</w:t>
      </w:r>
      <w:r>
        <w:rPr>
          <w:spacing w:val="1"/>
        </w:rPr>
        <w:t xml:space="preserve"> </w:t>
      </w:r>
      <w:r>
        <w:t>образовательных</w:t>
      </w:r>
      <w:r>
        <w:rPr>
          <w:spacing w:val="1"/>
        </w:rPr>
        <w:t xml:space="preserve"> </w:t>
      </w:r>
      <w:r>
        <w:t>стандартов</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 и среднего общего образования, федеральных образовательных программ</w:t>
      </w:r>
      <w:r>
        <w:rPr>
          <w:spacing w:val="1"/>
        </w:rPr>
        <w:t xml:space="preserve"> </w:t>
      </w:r>
      <w:r>
        <w:t>начального</w:t>
      </w:r>
      <w:r>
        <w:rPr>
          <w:spacing w:val="1"/>
        </w:rPr>
        <w:t xml:space="preserve"> </w:t>
      </w:r>
      <w:r>
        <w:t>общего,</w:t>
      </w:r>
      <w:r>
        <w:rPr>
          <w:spacing w:val="1"/>
        </w:rPr>
        <w:t xml:space="preserve"> </w:t>
      </w:r>
      <w:r>
        <w:t>основного</w:t>
      </w:r>
      <w:r>
        <w:rPr>
          <w:spacing w:val="1"/>
        </w:rPr>
        <w:t xml:space="preserve"> </w:t>
      </w:r>
      <w:r>
        <w:t>общего</w:t>
      </w:r>
      <w:r>
        <w:rPr>
          <w:spacing w:val="1"/>
        </w:rPr>
        <w:t xml:space="preserve"> </w:t>
      </w:r>
      <w:r>
        <w:t>и</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Это</w:t>
      </w:r>
      <w:r>
        <w:rPr>
          <w:spacing w:val="1"/>
        </w:rPr>
        <w:t xml:space="preserve"> </w:t>
      </w:r>
      <w:r>
        <w:t>позволяет</w:t>
      </w:r>
      <w:r>
        <w:rPr>
          <w:spacing w:val="1"/>
        </w:rPr>
        <w:t xml:space="preserve"> </w:t>
      </w:r>
      <w:r>
        <w:t>обеспечить</w:t>
      </w:r>
      <w:r>
        <w:rPr>
          <w:spacing w:val="1"/>
        </w:rPr>
        <w:t xml:space="preserve"> </w:t>
      </w:r>
      <w:r>
        <w:t>единство</w:t>
      </w:r>
      <w:r>
        <w:rPr>
          <w:spacing w:val="1"/>
        </w:rPr>
        <w:t xml:space="preserve"> </w:t>
      </w:r>
      <w:r>
        <w:t>обязательных</w:t>
      </w:r>
      <w:r>
        <w:rPr>
          <w:spacing w:val="1"/>
        </w:rPr>
        <w:t xml:space="preserve"> </w:t>
      </w:r>
      <w:r>
        <w:t>требований</w:t>
      </w:r>
      <w:r>
        <w:rPr>
          <w:spacing w:val="1"/>
        </w:rPr>
        <w:t xml:space="preserve"> </w:t>
      </w:r>
      <w:r>
        <w:t>ФГОС</w:t>
      </w:r>
      <w:r>
        <w:rPr>
          <w:spacing w:val="1"/>
        </w:rPr>
        <w:t xml:space="preserve"> </w:t>
      </w:r>
      <w:r>
        <w:t>во</w:t>
      </w:r>
      <w:r>
        <w:rPr>
          <w:spacing w:val="1"/>
        </w:rPr>
        <w:t xml:space="preserve"> </w:t>
      </w:r>
      <w:r>
        <w:t>всем</w:t>
      </w:r>
      <w:r>
        <w:rPr>
          <w:spacing w:val="1"/>
        </w:rPr>
        <w:t xml:space="preserve"> </w:t>
      </w:r>
      <w:r>
        <w:t>пространстве</w:t>
      </w:r>
      <w:r>
        <w:rPr>
          <w:spacing w:val="-2"/>
        </w:rPr>
        <w:t xml:space="preserve"> </w:t>
      </w:r>
      <w:r>
        <w:t>школьного</w:t>
      </w:r>
      <w:r>
        <w:rPr>
          <w:spacing w:val="-1"/>
        </w:rPr>
        <w:t xml:space="preserve"> </w:t>
      </w:r>
      <w:r>
        <w:t>образования</w:t>
      </w:r>
      <w:r>
        <w:rPr>
          <w:spacing w:val="1"/>
        </w:rPr>
        <w:t xml:space="preserve"> </w:t>
      </w:r>
      <w:r>
        <w:t>в</w:t>
      </w:r>
      <w:r>
        <w:rPr>
          <w:spacing w:val="-1"/>
        </w:rPr>
        <w:t xml:space="preserve"> </w:t>
      </w:r>
      <w:r>
        <w:t>урочной</w:t>
      </w:r>
      <w:r>
        <w:rPr>
          <w:spacing w:val="-2"/>
        </w:rPr>
        <w:t xml:space="preserve"> </w:t>
      </w:r>
      <w:r>
        <w:t>и</w:t>
      </w:r>
      <w:r>
        <w:rPr>
          <w:spacing w:val="-3"/>
        </w:rPr>
        <w:t xml:space="preserve"> </w:t>
      </w:r>
      <w:r>
        <w:t>внеурочной</w:t>
      </w:r>
      <w:r>
        <w:rPr>
          <w:spacing w:val="-2"/>
        </w:rPr>
        <w:t xml:space="preserve"> </w:t>
      </w:r>
      <w:r>
        <w:t>деятельности.</w:t>
      </w:r>
    </w:p>
    <w:p w:rsidR="00633C4F" w:rsidRDefault="00633C4F" w:rsidP="00633C4F">
      <w:pPr>
        <w:pStyle w:val="aff2"/>
        <w:ind w:right="151"/>
      </w:pPr>
      <w:r>
        <w:t>Задачей</w:t>
      </w:r>
      <w:r>
        <w:rPr>
          <w:spacing w:val="1"/>
        </w:rPr>
        <w:t xml:space="preserve"> </w:t>
      </w:r>
      <w:r>
        <w:t>педагога,</w:t>
      </w:r>
      <w:r>
        <w:rPr>
          <w:spacing w:val="1"/>
        </w:rPr>
        <w:t xml:space="preserve"> </w:t>
      </w:r>
      <w:r>
        <w:t>реализующего</w:t>
      </w:r>
      <w:r>
        <w:rPr>
          <w:spacing w:val="1"/>
        </w:rPr>
        <w:t xml:space="preserve"> </w:t>
      </w:r>
      <w:r>
        <w:t>программу,</w:t>
      </w:r>
      <w:r>
        <w:rPr>
          <w:spacing w:val="1"/>
        </w:rPr>
        <w:t xml:space="preserve"> </w:t>
      </w:r>
      <w:r>
        <w:t>является</w:t>
      </w:r>
      <w:r>
        <w:rPr>
          <w:spacing w:val="1"/>
        </w:rPr>
        <w:t xml:space="preserve"> </w:t>
      </w:r>
      <w:r>
        <w:t>развитие</w:t>
      </w:r>
      <w:r>
        <w:rPr>
          <w:spacing w:val="1"/>
        </w:rPr>
        <w:t xml:space="preserve"> </w:t>
      </w:r>
      <w:r>
        <w:t>у</w:t>
      </w:r>
      <w:r>
        <w:rPr>
          <w:spacing w:val="1"/>
        </w:rPr>
        <w:t xml:space="preserve"> </w:t>
      </w:r>
      <w:r>
        <w:t>обучающегося ценностного отношения к Родине, природе, человеку, культуре,</w:t>
      </w:r>
      <w:r>
        <w:rPr>
          <w:spacing w:val="1"/>
        </w:rPr>
        <w:t xml:space="preserve"> </w:t>
      </w:r>
      <w:r>
        <w:t>знаниям,</w:t>
      </w:r>
      <w:r>
        <w:rPr>
          <w:spacing w:val="-2"/>
        </w:rPr>
        <w:t xml:space="preserve"> </w:t>
      </w:r>
      <w:r>
        <w:t>здоровью.</w:t>
      </w:r>
    </w:p>
    <w:p w:rsidR="00633C4F" w:rsidRDefault="00633C4F" w:rsidP="00633C4F">
      <w:pPr>
        <w:pStyle w:val="aff2"/>
        <w:spacing w:line="321" w:lineRule="exact"/>
        <w:ind w:left="843" w:firstLine="0"/>
      </w:pPr>
      <w:r>
        <w:t>Программа</w:t>
      </w:r>
      <w:r>
        <w:rPr>
          <w:spacing w:val="-4"/>
        </w:rPr>
        <w:t xml:space="preserve"> </w:t>
      </w:r>
      <w:r>
        <w:t>направлена</w:t>
      </w:r>
      <w:r>
        <w:rPr>
          <w:spacing w:val="-4"/>
        </w:rPr>
        <w:t xml:space="preserve"> </w:t>
      </w:r>
      <w:r>
        <w:t>на:</w:t>
      </w:r>
    </w:p>
    <w:p w:rsidR="00633C4F" w:rsidRPr="00633C4F" w:rsidRDefault="00633C4F" w:rsidP="00CE5F92">
      <w:pPr>
        <w:pStyle w:val="a5"/>
        <w:numPr>
          <w:ilvl w:val="0"/>
          <w:numId w:val="64"/>
        </w:numPr>
        <w:tabs>
          <w:tab w:val="left" w:pos="1145"/>
        </w:tabs>
        <w:autoSpaceDE w:val="0"/>
        <w:autoSpaceDN w:val="0"/>
        <w:spacing w:before="162"/>
        <w:ind w:left="1144"/>
        <w:contextualSpacing w:val="0"/>
        <w:jc w:val="both"/>
        <w:rPr>
          <w:sz w:val="28"/>
          <w:lang w:val="ru-RU"/>
        </w:rPr>
      </w:pPr>
      <w:r w:rsidRPr="00633C4F">
        <w:rPr>
          <w:sz w:val="28"/>
          <w:lang w:val="ru-RU"/>
        </w:rPr>
        <w:t>формирование</w:t>
      </w:r>
      <w:r w:rsidRPr="00633C4F">
        <w:rPr>
          <w:spacing w:val="-4"/>
          <w:sz w:val="28"/>
          <w:lang w:val="ru-RU"/>
        </w:rPr>
        <w:t xml:space="preserve"> </w:t>
      </w:r>
      <w:r w:rsidRPr="00633C4F">
        <w:rPr>
          <w:sz w:val="28"/>
          <w:lang w:val="ru-RU"/>
        </w:rPr>
        <w:t>российской</w:t>
      </w:r>
      <w:r w:rsidRPr="00633C4F">
        <w:rPr>
          <w:spacing w:val="-2"/>
          <w:sz w:val="28"/>
          <w:lang w:val="ru-RU"/>
        </w:rPr>
        <w:t xml:space="preserve"> </w:t>
      </w:r>
      <w:r w:rsidRPr="00633C4F">
        <w:rPr>
          <w:sz w:val="28"/>
          <w:lang w:val="ru-RU"/>
        </w:rPr>
        <w:t>гражданской</w:t>
      </w:r>
      <w:r w:rsidRPr="00633C4F">
        <w:rPr>
          <w:spacing w:val="-3"/>
          <w:sz w:val="28"/>
          <w:lang w:val="ru-RU"/>
        </w:rPr>
        <w:t xml:space="preserve"> </w:t>
      </w:r>
      <w:r w:rsidRPr="00633C4F">
        <w:rPr>
          <w:sz w:val="28"/>
          <w:lang w:val="ru-RU"/>
        </w:rPr>
        <w:t>идентичности</w:t>
      </w:r>
      <w:r w:rsidRPr="00633C4F">
        <w:rPr>
          <w:spacing w:val="-2"/>
          <w:sz w:val="28"/>
          <w:lang w:val="ru-RU"/>
        </w:rPr>
        <w:t xml:space="preserve"> </w:t>
      </w:r>
      <w:r w:rsidRPr="00633C4F">
        <w:rPr>
          <w:sz w:val="28"/>
          <w:lang w:val="ru-RU"/>
        </w:rPr>
        <w:t>обучающихся;</w:t>
      </w:r>
    </w:p>
    <w:p w:rsidR="00633C4F" w:rsidRDefault="00633C4F" w:rsidP="00CE5F92">
      <w:pPr>
        <w:pStyle w:val="a5"/>
        <w:numPr>
          <w:ilvl w:val="0"/>
          <w:numId w:val="64"/>
        </w:numPr>
        <w:tabs>
          <w:tab w:val="left" w:pos="1076"/>
        </w:tabs>
        <w:autoSpaceDE w:val="0"/>
        <w:autoSpaceDN w:val="0"/>
        <w:spacing w:before="160"/>
        <w:ind w:left="1075" w:hanging="233"/>
        <w:contextualSpacing w:val="0"/>
        <w:jc w:val="both"/>
        <w:rPr>
          <w:sz w:val="28"/>
        </w:rPr>
      </w:pPr>
      <w:r>
        <w:rPr>
          <w:sz w:val="28"/>
        </w:rPr>
        <w:t>формирование</w:t>
      </w:r>
      <w:r>
        <w:rPr>
          <w:spacing w:val="-6"/>
          <w:sz w:val="28"/>
        </w:rPr>
        <w:t xml:space="preserve"> </w:t>
      </w:r>
      <w:r>
        <w:rPr>
          <w:sz w:val="28"/>
        </w:rPr>
        <w:t>интереса</w:t>
      </w:r>
      <w:r>
        <w:rPr>
          <w:spacing w:val="-6"/>
          <w:sz w:val="28"/>
        </w:rPr>
        <w:t xml:space="preserve"> </w:t>
      </w:r>
      <w:r>
        <w:rPr>
          <w:sz w:val="28"/>
        </w:rPr>
        <w:t>к</w:t>
      </w:r>
      <w:r>
        <w:rPr>
          <w:spacing w:val="-5"/>
          <w:sz w:val="28"/>
        </w:rPr>
        <w:t xml:space="preserve"> </w:t>
      </w:r>
      <w:r>
        <w:rPr>
          <w:sz w:val="28"/>
        </w:rPr>
        <w:t>познанию;</w:t>
      </w:r>
    </w:p>
    <w:p w:rsidR="00633C4F" w:rsidRPr="00633C4F" w:rsidRDefault="00633C4F" w:rsidP="00CE5F92">
      <w:pPr>
        <w:pStyle w:val="a5"/>
        <w:numPr>
          <w:ilvl w:val="0"/>
          <w:numId w:val="64"/>
        </w:numPr>
        <w:tabs>
          <w:tab w:val="left" w:pos="1076"/>
        </w:tabs>
        <w:autoSpaceDE w:val="0"/>
        <w:autoSpaceDN w:val="0"/>
        <w:spacing w:before="160" w:line="352" w:lineRule="auto"/>
        <w:ind w:right="149" w:firstLine="709"/>
        <w:contextualSpacing w:val="0"/>
        <w:jc w:val="both"/>
        <w:rPr>
          <w:sz w:val="28"/>
          <w:lang w:val="ru-RU"/>
        </w:rPr>
      </w:pPr>
      <w:r w:rsidRPr="00633C4F">
        <w:rPr>
          <w:sz w:val="28"/>
          <w:lang w:val="ru-RU"/>
        </w:rPr>
        <w:t>формирование</w:t>
      </w:r>
      <w:r w:rsidRPr="00633C4F">
        <w:rPr>
          <w:spacing w:val="1"/>
          <w:sz w:val="28"/>
          <w:lang w:val="ru-RU"/>
        </w:rPr>
        <w:t xml:space="preserve"> </w:t>
      </w:r>
      <w:r w:rsidRPr="00633C4F">
        <w:rPr>
          <w:sz w:val="28"/>
          <w:lang w:val="ru-RU"/>
        </w:rPr>
        <w:t>осознанного</w:t>
      </w:r>
      <w:r w:rsidRPr="00633C4F">
        <w:rPr>
          <w:spacing w:val="1"/>
          <w:sz w:val="28"/>
          <w:lang w:val="ru-RU"/>
        </w:rPr>
        <w:t xml:space="preserve"> </w:t>
      </w:r>
      <w:r w:rsidRPr="00633C4F">
        <w:rPr>
          <w:sz w:val="28"/>
          <w:lang w:val="ru-RU"/>
        </w:rPr>
        <w:t>отношения</w:t>
      </w:r>
      <w:r w:rsidRPr="00633C4F">
        <w:rPr>
          <w:spacing w:val="1"/>
          <w:sz w:val="28"/>
          <w:lang w:val="ru-RU"/>
        </w:rPr>
        <w:t xml:space="preserve"> </w:t>
      </w:r>
      <w:r w:rsidRPr="00633C4F">
        <w:rPr>
          <w:sz w:val="28"/>
          <w:lang w:val="ru-RU"/>
        </w:rPr>
        <w:t>к</w:t>
      </w:r>
      <w:r w:rsidRPr="00633C4F">
        <w:rPr>
          <w:spacing w:val="1"/>
          <w:sz w:val="28"/>
          <w:lang w:val="ru-RU"/>
        </w:rPr>
        <w:t xml:space="preserve"> </w:t>
      </w:r>
      <w:r w:rsidRPr="00633C4F">
        <w:rPr>
          <w:sz w:val="28"/>
          <w:lang w:val="ru-RU"/>
        </w:rPr>
        <w:t>своим</w:t>
      </w:r>
      <w:r w:rsidRPr="00633C4F">
        <w:rPr>
          <w:spacing w:val="1"/>
          <w:sz w:val="28"/>
          <w:lang w:val="ru-RU"/>
        </w:rPr>
        <w:t xml:space="preserve"> </w:t>
      </w:r>
      <w:r w:rsidRPr="00633C4F">
        <w:rPr>
          <w:sz w:val="28"/>
          <w:lang w:val="ru-RU"/>
        </w:rPr>
        <w:t>правам</w:t>
      </w:r>
      <w:r w:rsidRPr="00633C4F">
        <w:rPr>
          <w:spacing w:val="1"/>
          <w:sz w:val="28"/>
          <w:lang w:val="ru-RU"/>
        </w:rPr>
        <w:t xml:space="preserve"> </w:t>
      </w:r>
      <w:r w:rsidRPr="00633C4F">
        <w:rPr>
          <w:sz w:val="28"/>
          <w:lang w:val="ru-RU"/>
        </w:rPr>
        <w:t>и</w:t>
      </w:r>
      <w:r w:rsidRPr="00633C4F">
        <w:rPr>
          <w:spacing w:val="1"/>
          <w:sz w:val="28"/>
          <w:lang w:val="ru-RU"/>
        </w:rPr>
        <w:t xml:space="preserve"> </w:t>
      </w:r>
      <w:r w:rsidRPr="00633C4F">
        <w:rPr>
          <w:sz w:val="28"/>
          <w:lang w:val="ru-RU"/>
        </w:rPr>
        <w:t>свободам</w:t>
      </w:r>
      <w:r w:rsidRPr="00633C4F">
        <w:rPr>
          <w:spacing w:val="1"/>
          <w:sz w:val="28"/>
          <w:lang w:val="ru-RU"/>
        </w:rPr>
        <w:t xml:space="preserve"> </w:t>
      </w:r>
      <w:r w:rsidRPr="00633C4F">
        <w:rPr>
          <w:sz w:val="28"/>
          <w:lang w:val="ru-RU"/>
        </w:rPr>
        <w:t>и</w:t>
      </w:r>
      <w:r w:rsidRPr="00633C4F">
        <w:rPr>
          <w:spacing w:val="1"/>
          <w:sz w:val="28"/>
          <w:lang w:val="ru-RU"/>
        </w:rPr>
        <w:t xml:space="preserve"> </w:t>
      </w:r>
      <w:r w:rsidRPr="00633C4F">
        <w:rPr>
          <w:sz w:val="28"/>
          <w:lang w:val="ru-RU"/>
        </w:rPr>
        <w:t>уважительного</w:t>
      </w:r>
      <w:r w:rsidRPr="00633C4F">
        <w:rPr>
          <w:spacing w:val="-2"/>
          <w:sz w:val="28"/>
          <w:lang w:val="ru-RU"/>
        </w:rPr>
        <w:t xml:space="preserve"> </w:t>
      </w:r>
      <w:r w:rsidRPr="00633C4F">
        <w:rPr>
          <w:sz w:val="28"/>
          <w:lang w:val="ru-RU"/>
        </w:rPr>
        <w:t>отношения к</w:t>
      </w:r>
      <w:r w:rsidRPr="00633C4F">
        <w:rPr>
          <w:spacing w:val="-1"/>
          <w:sz w:val="28"/>
          <w:lang w:val="ru-RU"/>
        </w:rPr>
        <w:t xml:space="preserve"> </w:t>
      </w:r>
      <w:r w:rsidRPr="00633C4F">
        <w:rPr>
          <w:sz w:val="28"/>
          <w:lang w:val="ru-RU"/>
        </w:rPr>
        <w:t>правам</w:t>
      </w:r>
      <w:r w:rsidRPr="00633C4F">
        <w:rPr>
          <w:spacing w:val="-2"/>
          <w:sz w:val="28"/>
          <w:lang w:val="ru-RU"/>
        </w:rPr>
        <w:t xml:space="preserve"> </w:t>
      </w:r>
      <w:r w:rsidRPr="00633C4F">
        <w:rPr>
          <w:sz w:val="28"/>
          <w:lang w:val="ru-RU"/>
        </w:rPr>
        <w:t>и свободам других;</w:t>
      </w:r>
    </w:p>
    <w:p w:rsidR="00633C4F" w:rsidRPr="00633C4F" w:rsidRDefault="00633C4F" w:rsidP="00CE5F92">
      <w:pPr>
        <w:pStyle w:val="a5"/>
        <w:numPr>
          <w:ilvl w:val="0"/>
          <w:numId w:val="64"/>
        </w:numPr>
        <w:tabs>
          <w:tab w:val="left" w:pos="1076"/>
        </w:tabs>
        <w:autoSpaceDE w:val="0"/>
        <w:autoSpaceDN w:val="0"/>
        <w:spacing w:before="9"/>
        <w:ind w:left="1075" w:hanging="233"/>
        <w:contextualSpacing w:val="0"/>
        <w:jc w:val="both"/>
        <w:rPr>
          <w:sz w:val="28"/>
          <w:lang w:val="ru-RU"/>
        </w:rPr>
      </w:pPr>
      <w:r w:rsidRPr="00633C4F">
        <w:rPr>
          <w:spacing w:val="-1"/>
          <w:sz w:val="28"/>
          <w:lang w:val="ru-RU"/>
        </w:rPr>
        <w:t>выс</w:t>
      </w:r>
      <w:r w:rsidRPr="00633C4F">
        <w:rPr>
          <w:spacing w:val="-1"/>
          <w:sz w:val="28"/>
          <w:lang w:val="ru-RU"/>
        </w:rPr>
        <w:lastRenderedPageBreak/>
        <w:t>траивание</w:t>
      </w:r>
      <w:r w:rsidRPr="00633C4F">
        <w:rPr>
          <w:spacing w:val="-17"/>
          <w:sz w:val="28"/>
          <w:lang w:val="ru-RU"/>
        </w:rPr>
        <w:t xml:space="preserve"> </w:t>
      </w:r>
      <w:r w:rsidRPr="00633C4F">
        <w:rPr>
          <w:spacing w:val="-1"/>
          <w:sz w:val="28"/>
          <w:lang w:val="ru-RU"/>
        </w:rPr>
        <w:t>собственного</w:t>
      </w:r>
      <w:r w:rsidRPr="00633C4F">
        <w:rPr>
          <w:spacing w:val="-16"/>
          <w:sz w:val="28"/>
          <w:lang w:val="ru-RU"/>
        </w:rPr>
        <w:t xml:space="preserve"> </w:t>
      </w:r>
      <w:r w:rsidRPr="00633C4F">
        <w:rPr>
          <w:spacing w:val="-1"/>
          <w:sz w:val="28"/>
          <w:lang w:val="ru-RU"/>
        </w:rPr>
        <w:t>поведения</w:t>
      </w:r>
      <w:r w:rsidRPr="00633C4F">
        <w:rPr>
          <w:spacing w:val="-17"/>
          <w:sz w:val="28"/>
          <w:lang w:val="ru-RU"/>
        </w:rPr>
        <w:t xml:space="preserve"> </w:t>
      </w:r>
      <w:r w:rsidRPr="00633C4F">
        <w:rPr>
          <w:sz w:val="28"/>
          <w:lang w:val="ru-RU"/>
        </w:rPr>
        <w:t>с</w:t>
      </w:r>
      <w:r w:rsidRPr="00633C4F">
        <w:rPr>
          <w:spacing w:val="-17"/>
          <w:sz w:val="28"/>
          <w:lang w:val="ru-RU"/>
        </w:rPr>
        <w:t xml:space="preserve"> </w:t>
      </w:r>
      <w:r w:rsidRPr="00633C4F">
        <w:rPr>
          <w:sz w:val="28"/>
          <w:lang w:val="ru-RU"/>
        </w:rPr>
        <w:t>позиции</w:t>
      </w:r>
      <w:r w:rsidRPr="00633C4F">
        <w:rPr>
          <w:spacing w:val="-17"/>
          <w:sz w:val="28"/>
          <w:lang w:val="ru-RU"/>
        </w:rPr>
        <w:t xml:space="preserve"> </w:t>
      </w:r>
      <w:r w:rsidRPr="00633C4F">
        <w:rPr>
          <w:sz w:val="28"/>
          <w:lang w:val="ru-RU"/>
        </w:rPr>
        <w:t>нравственных</w:t>
      </w:r>
      <w:r w:rsidRPr="00633C4F">
        <w:rPr>
          <w:spacing w:val="-15"/>
          <w:sz w:val="28"/>
          <w:lang w:val="ru-RU"/>
        </w:rPr>
        <w:t xml:space="preserve"> </w:t>
      </w:r>
      <w:r w:rsidRPr="00633C4F">
        <w:rPr>
          <w:sz w:val="28"/>
          <w:lang w:val="ru-RU"/>
        </w:rPr>
        <w:t>и</w:t>
      </w:r>
      <w:r w:rsidRPr="00633C4F">
        <w:rPr>
          <w:spacing w:val="-17"/>
          <w:sz w:val="28"/>
          <w:lang w:val="ru-RU"/>
        </w:rPr>
        <w:t xml:space="preserve"> </w:t>
      </w:r>
      <w:r w:rsidRPr="00633C4F">
        <w:rPr>
          <w:sz w:val="28"/>
          <w:lang w:val="ru-RU"/>
        </w:rPr>
        <w:t>правовых</w:t>
      </w:r>
    </w:p>
    <w:p w:rsidR="00633C4F" w:rsidRDefault="00633C4F" w:rsidP="00633C4F">
      <w:pPr>
        <w:pStyle w:val="aff2"/>
        <w:spacing w:before="159"/>
        <w:ind w:firstLine="0"/>
        <w:jc w:val="left"/>
      </w:pPr>
      <w:r>
        <w:rPr>
          <w:spacing w:val="-1"/>
        </w:rPr>
        <w:t>норм;</w:t>
      </w:r>
    </w:p>
    <w:p w:rsidR="00633C4F" w:rsidRPr="00633C4F" w:rsidRDefault="00633C4F" w:rsidP="00CE5F92">
      <w:pPr>
        <w:pStyle w:val="a5"/>
        <w:numPr>
          <w:ilvl w:val="0"/>
          <w:numId w:val="63"/>
        </w:numPr>
        <w:tabs>
          <w:tab w:val="left" w:pos="217"/>
        </w:tabs>
        <w:autoSpaceDE w:val="0"/>
        <w:autoSpaceDN w:val="0"/>
        <w:spacing w:before="252"/>
        <w:contextualSpacing w:val="0"/>
        <w:rPr>
          <w:sz w:val="28"/>
          <w:lang w:val="ru-RU"/>
        </w:rPr>
      </w:pPr>
      <w:r w:rsidRPr="00633C4F">
        <w:rPr>
          <w:sz w:val="28"/>
          <w:lang w:val="ru-RU"/>
        </w:rPr>
        <w:t>создание</w:t>
      </w:r>
      <w:r w:rsidRPr="00633C4F">
        <w:rPr>
          <w:spacing w:val="-3"/>
          <w:sz w:val="28"/>
          <w:lang w:val="ru-RU"/>
        </w:rPr>
        <w:t xml:space="preserve"> </w:t>
      </w:r>
      <w:r w:rsidRPr="00633C4F">
        <w:rPr>
          <w:sz w:val="28"/>
          <w:lang w:val="ru-RU"/>
        </w:rPr>
        <w:t>мотивации</w:t>
      </w:r>
      <w:r w:rsidRPr="00633C4F">
        <w:rPr>
          <w:spacing w:val="-3"/>
          <w:sz w:val="28"/>
          <w:lang w:val="ru-RU"/>
        </w:rPr>
        <w:t xml:space="preserve"> </w:t>
      </w:r>
      <w:r w:rsidRPr="00633C4F">
        <w:rPr>
          <w:sz w:val="28"/>
          <w:lang w:val="ru-RU"/>
        </w:rPr>
        <w:t>для</w:t>
      </w:r>
      <w:r w:rsidRPr="00633C4F">
        <w:rPr>
          <w:spacing w:val="-3"/>
          <w:sz w:val="28"/>
          <w:lang w:val="ru-RU"/>
        </w:rPr>
        <w:t xml:space="preserve"> </w:t>
      </w:r>
      <w:r w:rsidRPr="00633C4F">
        <w:rPr>
          <w:sz w:val="28"/>
          <w:lang w:val="ru-RU"/>
        </w:rPr>
        <w:t>участия</w:t>
      </w:r>
      <w:r w:rsidRPr="00633C4F">
        <w:rPr>
          <w:spacing w:val="-3"/>
          <w:sz w:val="28"/>
          <w:lang w:val="ru-RU"/>
        </w:rPr>
        <w:t xml:space="preserve"> </w:t>
      </w:r>
      <w:r w:rsidRPr="00633C4F">
        <w:rPr>
          <w:sz w:val="28"/>
          <w:lang w:val="ru-RU"/>
        </w:rPr>
        <w:t>в</w:t>
      </w:r>
      <w:r w:rsidRPr="00633C4F">
        <w:rPr>
          <w:spacing w:val="-2"/>
          <w:sz w:val="28"/>
          <w:lang w:val="ru-RU"/>
        </w:rPr>
        <w:t xml:space="preserve"> </w:t>
      </w:r>
      <w:r w:rsidRPr="00633C4F">
        <w:rPr>
          <w:sz w:val="28"/>
          <w:lang w:val="ru-RU"/>
        </w:rPr>
        <w:t>социально-значимой</w:t>
      </w:r>
      <w:r w:rsidRPr="00633C4F">
        <w:rPr>
          <w:spacing w:val="-3"/>
          <w:sz w:val="28"/>
          <w:lang w:val="ru-RU"/>
        </w:rPr>
        <w:t xml:space="preserve"> </w:t>
      </w:r>
      <w:r w:rsidRPr="00633C4F">
        <w:rPr>
          <w:sz w:val="28"/>
          <w:lang w:val="ru-RU"/>
        </w:rPr>
        <w:t>деятельности;</w:t>
      </w:r>
    </w:p>
    <w:p w:rsidR="00633C4F" w:rsidRPr="00633C4F" w:rsidRDefault="00633C4F" w:rsidP="00CE5F92">
      <w:pPr>
        <w:pStyle w:val="a5"/>
        <w:numPr>
          <w:ilvl w:val="0"/>
          <w:numId w:val="63"/>
        </w:numPr>
        <w:tabs>
          <w:tab w:val="left" w:pos="217"/>
        </w:tabs>
        <w:autoSpaceDE w:val="0"/>
        <w:autoSpaceDN w:val="0"/>
        <w:spacing w:before="160"/>
        <w:contextualSpacing w:val="0"/>
        <w:rPr>
          <w:sz w:val="28"/>
          <w:lang w:val="ru-RU"/>
        </w:rPr>
      </w:pPr>
      <w:r w:rsidRPr="00633C4F">
        <w:rPr>
          <w:sz w:val="28"/>
          <w:lang w:val="ru-RU"/>
        </w:rPr>
        <w:t>развитие</w:t>
      </w:r>
      <w:r w:rsidRPr="00633C4F">
        <w:rPr>
          <w:spacing w:val="-2"/>
          <w:sz w:val="28"/>
          <w:lang w:val="ru-RU"/>
        </w:rPr>
        <w:t xml:space="preserve"> </w:t>
      </w:r>
      <w:r w:rsidRPr="00633C4F">
        <w:rPr>
          <w:sz w:val="28"/>
          <w:lang w:val="ru-RU"/>
        </w:rPr>
        <w:t>у</w:t>
      </w:r>
      <w:r w:rsidRPr="00633C4F">
        <w:rPr>
          <w:spacing w:val="-3"/>
          <w:sz w:val="28"/>
          <w:lang w:val="ru-RU"/>
        </w:rPr>
        <w:t xml:space="preserve"> </w:t>
      </w:r>
      <w:r w:rsidRPr="00633C4F">
        <w:rPr>
          <w:sz w:val="28"/>
          <w:lang w:val="ru-RU"/>
        </w:rPr>
        <w:t>школьников</w:t>
      </w:r>
      <w:r w:rsidRPr="00633C4F">
        <w:rPr>
          <w:spacing w:val="-3"/>
          <w:sz w:val="28"/>
          <w:lang w:val="ru-RU"/>
        </w:rPr>
        <w:t xml:space="preserve"> </w:t>
      </w:r>
      <w:r w:rsidRPr="00633C4F">
        <w:rPr>
          <w:sz w:val="28"/>
          <w:lang w:val="ru-RU"/>
        </w:rPr>
        <w:t>общекультурной</w:t>
      </w:r>
      <w:r w:rsidRPr="00633C4F">
        <w:rPr>
          <w:spacing w:val="-2"/>
          <w:sz w:val="28"/>
          <w:lang w:val="ru-RU"/>
        </w:rPr>
        <w:t xml:space="preserve"> </w:t>
      </w:r>
      <w:r w:rsidRPr="00633C4F">
        <w:rPr>
          <w:sz w:val="28"/>
          <w:lang w:val="ru-RU"/>
        </w:rPr>
        <w:t>компетентности;</w:t>
      </w:r>
    </w:p>
    <w:p w:rsidR="00633C4F" w:rsidRPr="00633C4F" w:rsidRDefault="00633C4F" w:rsidP="00CE5F92">
      <w:pPr>
        <w:pStyle w:val="a5"/>
        <w:numPr>
          <w:ilvl w:val="0"/>
          <w:numId w:val="63"/>
        </w:numPr>
        <w:tabs>
          <w:tab w:val="left" w:pos="217"/>
        </w:tabs>
        <w:autoSpaceDE w:val="0"/>
        <w:autoSpaceDN w:val="0"/>
        <w:spacing w:before="160"/>
        <w:contextualSpacing w:val="0"/>
        <w:rPr>
          <w:sz w:val="28"/>
          <w:lang w:val="ru-RU"/>
        </w:rPr>
      </w:pPr>
      <w:r w:rsidRPr="00633C4F">
        <w:rPr>
          <w:sz w:val="28"/>
          <w:lang w:val="ru-RU"/>
        </w:rPr>
        <w:t>развитие</w:t>
      </w:r>
      <w:r w:rsidRPr="00633C4F">
        <w:rPr>
          <w:spacing w:val="-3"/>
          <w:sz w:val="28"/>
          <w:lang w:val="ru-RU"/>
        </w:rPr>
        <w:t xml:space="preserve"> </w:t>
      </w:r>
      <w:r w:rsidRPr="00633C4F">
        <w:rPr>
          <w:sz w:val="28"/>
          <w:lang w:val="ru-RU"/>
        </w:rPr>
        <w:t>умения</w:t>
      </w:r>
      <w:r w:rsidRPr="00633C4F">
        <w:rPr>
          <w:spacing w:val="-3"/>
          <w:sz w:val="28"/>
          <w:lang w:val="ru-RU"/>
        </w:rPr>
        <w:t xml:space="preserve"> </w:t>
      </w:r>
      <w:r w:rsidRPr="00633C4F">
        <w:rPr>
          <w:sz w:val="28"/>
          <w:lang w:val="ru-RU"/>
        </w:rPr>
        <w:t>принимать</w:t>
      </w:r>
      <w:r w:rsidRPr="00633C4F">
        <w:rPr>
          <w:spacing w:val="-3"/>
          <w:sz w:val="28"/>
          <w:lang w:val="ru-RU"/>
        </w:rPr>
        <w:t xml:space="preserve"> </w:t>
      </w:r>
      <w:r w:rsidRPr="00633C4F">
        <w:rPr>
          <w:sz w:val="28"/>
          <w:lang w:val="ru-RU"/>
        </w:rPr>
        <w:t>осознанные</w:t>
      </w:r>
      <w:r w:rsidRPr="00633C4F">
        <w:rPr>
          <w:spacing w:val="-3"/>
          <w:sz w:val="28"/>
          <w:lang w:val="ru-RU"/>
        </w:rPr>
        <w:t xml:space="preserve"> </w:t>
      </w:r>
      <w:r w:rsidRPr="00633C4F">
        <w:rPr>
          <w:sz w:val="28"/>
          <w:lang w:val="ru-RU"/>
        </w:rPr>
        <w:t>решения</w:t>
      </w:r>
      <w:r w:rsidRPr="00633C4F">
        <w:rPr>
          <w:spacing w:val="-4"/>
          <w:sz w:val="28"/>
          <w:lang w:val="ru-RU"/>
        </w:rPr>
        <w:t xml:space="preserve"> </w:t>
      </w:r>
      <w:r w:rsidRPr="00633C4F">
        <w:rPr>
          <w:sz w:val="28"/>
          <w:lang w:val="ru-RU"/>
        </w:rPr>
        <w:t>и</w:t>
      </w:r>
      <w:r w:rsidRPr="00633C4F">
        <w:rPr>
          <w:spacing w:val="-3"/>
          <w:sz w:val="28"/>
          <w:lang w:val="ru-RU"/>
        </w:rPr>
        <w:t xml:space="preserve"> </w:t>
      </w:r>
      <w:r w:rsidRPr="00633C4F">
        <w:rPr>
          <w:sz w:val="28"/>
          <w:lang w:val="ru-RU"/>
        </w:rPr>
        <w:t>делать</w:t>
      </w:r>
      <w:r w:rsidRPr="00633C4F">
        <w:rPr>
          <w:spacing w:val="-3"/>
          <w:sz w:val="28"/>
          <w:lang w:val="ru-RU"/>
        </w:rPr>
        <w:t xml:space="preserve"> </w:t>
      </w:r>
      <w:r w:rsidRPr="00633C4F">
        <w:rPr>
          <w:sz w:val="28"/>
          <w:lang w:val="ru-RU"/>
        </w:rPr>
        <w:t>выбор;</w:t>
      </w:r>
    </w:p>
    <w:p w:rsidR="00633C4F" w:rsidRPr="00633C4F" w:rsidRDefault="00633C4F" w:rsidP="00CE5F92">
      <w:pPr>
        <w:pStyle w:val="a5"/>
        <w:numPr>
          <w:ilvl w:val="0"/>
          <w:numId w:val="63"/>
        </w:numPr>
        <w:tabs>
          <w:tab w:val="left" w:pos="217"/>
        </w:tabs>
        <w:autoSpaceDE w:val="0"/>
        <w:autoSpaceDN w:val="0"/>
        <w:spacing w:before="160"/>
        <w:contextualSpacing w:val="0"/>
        <w:rPr>
          <w:sz w:val="28"/>
          <w:lang w:val="ru-RU"/>
        </w:rPr>
      </w:pPr>
      <w:r w:rsidRPr="00633C4F">
        <w:rPr>
          <w:sz w:val="28"/>
          <w:lang w:val="ru-RU"/>
        </w:rPr>
        <w:t>осознание</w:t>
      </w:r>
      <w:r w:rsidRPr="00633C4F">
        <w:rPr>
          <w:spacing w:val="-2"/>
          <w:sz w:val="28"/>
          <w:lang w:val="ru-RU"/>
        </w:rPr>
        <w:t xml:space="preserve"> </w:t>
      </w:r>
      <w:r w:rsidRPr="00633C4F">
        <w:rPr>
          <w:sz w:val="28"/>
          <w:lang w:val="ru-RU"/>
        </w:rPr>
        <w:t>своего места</w:t>
      </w:r>
      <w:r w:rsidRPr="00633C4F">
        <w:rPr>
          <w:spacing w:val="-1"/>
          <w:sz w:val="28"/>
          <w:lang w:val="ru-RU"/>
        </w:rPr>
        <w:t xml:space="preserve"> </w:t>
      </w:r>
      <w:r w:rsidRPr="00633C4F">
        <w:rPr>
          <w:sz w:val="28"/>
          <w:lang w:val="ru-RU"/>
        </w:rPr>
        <w:t>в</w:t>
      </w:r>
      <w:r w:rsidRPr="00633C4F">
        <w:rPr>
          <w:spacing w:val="-2"/>
          <w:sz w:val="28"/>
          <w:lang w:val="ru-RU"/>
        </w:rPr>
        <w:t xml:space="preserve"> </w:t>
      </w:r>
      <w:r w:rsidRPr="00633C4F">
        <w:rPr>
          <w:sz w:val="28"/>
          <w:lang w:val="ru-RU"/>
        </w:rPr>
        <w:t>обществе;</w:t>
      </w:r>
    </w:p>
    <w:p w:rsidR="00633C4F" w:rsidRPr="00633C4F" w:rsidRDefault="00633C4F" w:rsidP="00CE5F92">
      <w:pPr>
        <w:pStyle w:val="a5"/>
        <w:numPr>
          <w:ilvl w:val="0"/>
          <w:numId w:val="63"/>
        </w:numPr>
        <w:tabs>
          <w:tab w:val="left" w:pos="217"/>
        </w:tabs>
        <w:autoSpaceDE w:val="0"/>
        <w:autoSpaceDN w:val="0"/>
        <w:spacing w:before="161"/>
        <w:contextualSpacing w:val="0"/>
        <w:rPr>
          <w:sz w:val="28"/>
          <w:lang w:val="ru-RU"/>
        </w:rPr>
      </w:pPr>
      <w:r w:rsidRPr="00633C4F">
        <w:rPr>
          <w:sz w:val="28"/>
          <w:lang w:val="ru-RU"/>
        </w:rPr>
        <w:t>познание</w:t>
      </w:r>
      <w:r w:rsidRPr="00633C4F">
        <w:rPr>
          <w:spacing w:val="-4"/>
          <w:sz w:val="28"/>
          <w:lang w:val="ru-RU"/>
        </w:rPr>
        <w:t xml:space="preserve"> </w:t>
      </w:r>
      <w:r w:rsidRPr="00633C4F">
        <w:rPr>
          <w:sz w:val="28"/>
          <w:lang w:val="ru-RU"/>
        </w:rPr>
        <w:t>себя,</w:t>
      </w:r>
      <w:r w:rsidRPr="00633C4F">
        <w:rPr>
          <w:spacing w:val="-3"/>
          <w:sz w:val="28"/>
          <w:lang w:val="ru-RU"/>
        </w:rPr>
        <w:t xml:space="preserve"> </w:t>
      </w:r>
      <w:r w:rsidRPr="00633C4F">
        <w:rPr>
          <w:sz w:val="28"/>
          <w:lang w:val="ru-RU"/>
        </w:rPr>
        <w:t>своих</w:t>
      </w:r>
      <w:r w:rsidRPr="00633C4F">
        <w:rPr>
          <w:spacing w:val="-3"/>
          <w:sz w:val="28"/>
          <w:lang w:val="ru-RU"/>
        </w:rPr>
        <w:t xml:space="preserve"> </w:t>
      </w:r>
      <w:r w:rsidRPr="00633C4F">
        <w:rPr>
          <w:sz w:val="28"/>
          <w:lang w:val="ru-RU"/>
        </w:rPr>
        <w:t>мотивов,</w:t>
      </w:r>
      <w:r w:rsidRPr="00633C4F">
        <w:rPr>
          <w:spacing w:val="-4"/>
          <w:sz w:val="28"/>
          <w:lang w:val="ru-RU"/>
        </w:rPr>
        <w:t xml:space="preserve"> </w:t>
      </w:r>
      <w:r w:rsidRPr="00633C4F">
        <w:rPr>
          <w:sz w:val="28"/>
          <w:lang w:val="ru-RU"/>
        </w:rPr>
        <w:t>устремлений,</w:t>
      </w:r>
      <w:r w:rsidRPr="00633C4F">
        <w:rPr>
          <w:spacing w:val="-5"/>
          <w:sz w:val="28"/>
          <w:lang w:val="ru-RU"/>
        </w:rPr>
        <w:t xml:space="preserve"> </w:t>
      </w:r>
      <w:r w:rsidRPr="00633C4F">
        <w:rPr>
          <w:sz w:val="28"/>
          <w:lang w:val="ru-RU"/>
        </w:rPr>
        <w:t>склонностей;</w:t>
      </w:r>
    </w:p>
    <w:p w:rsidR="00633C4F" w:rsidRPr="00633C4F" w:rsidRDefault="00633C4F" w:rsidP="00CE5F92">
      <w:pPr>
        <w:pStyle w:val="a5"/>
        <w:numPr>
          <w:ilvl w:val="0"/>
          <w:numId w:val="63"/>
        </w:numPr>
        <w:tabs>
          <w:tab w:val="left" w:pos="217"/>
        </w:tabs>
        <w:autoSpaceDE w:val="0"/>
        <w:autoSpaceDN w:val="0"/>
        <w:spacing w:before="159"/>
        <w:contextualSpacing w:val="0"/>
        <w:rPr>
          <w:sz w:val="28"/>
          <w:lang w:val="ru-RU"/>
        </w:rPr>
      </w:pPr>
      <w:r w:rsidRPr="00633C4F">
        <w:rPr>
          <w:sz w:val="28"/>
          <w:lang w:val="ru-RU"/>
        </w:rPr>
        <w:t>формирование</w:t>
      </w:r>
      <w:r w:rsidRPr="00633C4F">
        <w:rPr>
          <w:spacing w:val="-4"/>
          <w:sz w:val="28"/>
          <w:lang w:val="ru-RU"/>
        </w:rPr>
        <w:t xml:space="preserve"> </w:t>
      </w:r>
      <w:r w:rsidRPr="00633C4F">
        <w:rPr>
          <w:sz w:val="28"/>
          <w:lang w:val="ru-RU"/>
        </w:rPr>
        <w:t>готовности</w:t>
      </w:r>
      <w:r w:rsidRPr="00633C4F">
        <w:rPr>
          <w:spacing w:val="-4"/>
          <w:sz w:val="28"/>
          <w:lang w:val="ru-RU"/>
        </w:rPr>
        <w:t xml:space="preserve"> </w:t>
      </w:r>
      <w:r w:rsidRPr="00633C4F">
        <w:rPr>
          <w:sz w:val="28"/>
          <w:lang w:val="ru-RU"/>
        </w:rPr>
        <w:t>к</w:t>
      </w:r>
      <w:r w:rsidRPr="00633C4F">
        <w:rPr>
          <w:spacing w:val="-3"/>
          <w:sz w:val="28"/>
          <w:lang w:val="ru-RU"/>
        </w:rPr>
        <w:t xml:space="preserve"> </w:t>
      </w:r>
      <w:r w:rsidRPr="00633C4F">
        <w:rPr>
          <w:sz w:val="28"/>
          <w:lang w:val="ru-RU"/>
        </w:rPr>
        <w:t>личностному</w:t>
      </w:r>
      <w:r w:rsidRPr="00633C4F">
        <w:rPr>
          <w:spacing w:val="-4"/>
          <w:sz w:val="28"/>
          <w:lang w:val="ru-RU"/>
        </w:rPr>
        <w:t xml:space="preserve"> </w:t>
      </w:r>
      <w:r w:rsidRPr="00633C4F">
        <w:rPr>
          <w:sz w:val="28"/>
          <w:lang w:val="ru-RU"/>
        </w:rPr>
        <w:t>самоопределению.</w:t>
      </w:r>
    </w:p>
    <w:p w:rsidR="00633C4F" w:rsidRDefault="00633C4F" w:rsidP="00633C4F">
      <w:pPr>
        <w:pStyle w:val="aff2"/>
        <w:tabs>
          <w:tab w:val="left" w:pos="1882"/>
          <w:tab w:val="left" w:pos="3262"/>
          <w:tab w:val="left" w:pos="4300"/>
          <w:tab w:val="left" w:pos="5794"/>
          <w:tab w:val="left" w:pos="6968"/>
          <w:tab w:val="left" w:pos="8532"/>
        </w:tabs>
        <w:spacing w:before="160"/>
        <w:ind w:left="-17" w:firstLine="0"/>
        <w:jc w:val="left"/>
      </w:pPr>
      <w:r>
        <w:t>Нормативную</w:t>
      </w:r>
      <w:r>
        <w:tab/>
        <w:t>правовую</w:t>
      </w:r>
      <w:r>
        <w:tab/>
        <w:t>основу</w:t>
      </w:r>
      <w:r>
        <w:tab/>
        <w:t>настоящей</w:t>
      </w:r>
      <w:r>
        <w:tab/>
        <w:t>рабочей</w:t>
      </w:r>
      <w:r>
        <w:tab/>
        <w:t>программы</w:t>
      </w:r>
      <w:r>
        <w:tab/>
        <w:t>курса</w:t>
      </w:r>
    </w:p>
    <w:p w:rsidR="00633C4F" w:rsidRDefault="00633C4F" w:rsidP="00633C4F">
      <w:pPr>
        <w:pStyle w:val="aff2"/>
        <w:tabs>
          <w:tab w:val="left" w:pos="1806"/>
          <w:tab w:val="left" w:pos="3669"/>
          <w:tab w:val="left" w:pos="5321"/>
          <w:tab w:val="left" w:pos="5727"/>
          <w:tab w:val="left" w:pos="7053"/>
          <w:tab w:val="left" w:pos="8686"/>
        </w:tabs>
        <w:spacing w:before="160"/>
        <w:ind w:right="149" w:firstLine="0"/>
        <w:jc w:val="left"/>
      </w:pPr>
      <w:r>
        <w:t>внеурочной</w:t>
      </w:r>
      <w:r>
        <w:tab/>
        <w:t>деятельности</w:t>
      </w:r>
      <w:r>
        <w:tab/>
        <w:t>«Разговоры</w:t>
      </w:r>
      <w:r>
        <w:tab/>
        <w:t>о</w:t>
      </w:r>
      <w:r>
        <w:tab/>
        <w:t>важном»</w:t>
      </w:r>
      <w:r>
        <w:tab/>
        <w:t>составляют</w:t>
      </w:r>
      <w:r>
        <w:tab/>
      </w:r>
      <w:r>
        <w:rPr>
          <w:spacing w:val="-1"/>
        </w:rPr>
        <w:t>следующие</w:t>
      </w:r>
      <w:r>
        <w:rPr>
          <w:spacing w:val="-67"/>
        </w:rPr>
        <w:t xml:space="preserve"> </w:t>
      </w:r>
      <w:r>
        <w:t>документы.</w:t>
      </w:r>
    </w:p>
    <w:p w:rsidR="00633C4F" w:rsidRPr="00633C4F" w:rsidRDefault="00633C4F" w:rsidP="00CE5F92">
      <w:pPr>
        <w:pStyle w:val="a5"/>
        <w:numPr>
          <w:ilvl w:val="1"/>
          <w:numId w:val="63"/>
        </w:numPr>
        <w:tabs>
          <w:tab w:val="left" w:pos="1132"/>
          <w:tab w:val="left" w:pos="3045"/>
          <w:tab w:val="left" w:pos="3988"/>
          <w:tab w:val="left" w:pos="4729"/>
          <w:tab w:val="left" w:pos="6515"/>
          <w:tab w:val="left" w:pos="6931"/>
          <w:tab w:val="left" w:pos="8608"/>
        </w:tabs>
        <w:autoSpaceDE w:val="0"/>
        <w:autoSpaceDN w:val="0"/>
        <w:spacing w:before="1" w:line="360" w:lineRule="auto"/>
        <w:ind w:right="155" w:firstLine="709"/>
        <w:contextualSpacing w:val="0"/>
        <w:rPr>
          <w:sz w:val="28"/>
          <w:lang w:val="ru-RU"/>
        </w:rPr>
      </w:pPr>
      <w:r w:rsidRPr="00633C4F">
        <w:rPr>
          <w:color w:val="231F20"/>
          <w:sz w:val="28"/>
          <w:lang w:val="ru-RU"/>
        </w:rPr>
        <w:t>Федеральный</w:t>
      </w:r>
      <w:r w:rsidRPr="00633C4F">
        <w:rPr>
          <w:color w:val="231F20"/>
          <w:sz w:val="28"/>
          <w:lang w:val="ru-RU"/>
        </w:rPr>
        <w:tab/>
        <w:t>закон</w:t>
      </w:r>
      <w:r w:rsidRPr="00633C4F">
        <w:rPr>
          <w:color w:val="231F20"/>
          <w:sz w:val="28"/>
          <w:lang w:val="ru-RU"/>
        </w:rPr>
        <w:tab/>
        <w:t>"Об</w:t>
      </w:r>
      <w:r w:rsidRPr="00633C4F">
        <w:rPr>
          <w:color w:val="231F20"/>
          <w:sz w:val="28"/>
          <w:lang w:val="ru-RU"/>
        </w:rPr>
        <w:tab/>
        <w:t>образовании</w:t>
      </w:r>
      <w:r w:rsidRPr="00633C4F">
        <w:rPr>
          <w:color w:val="231F20"/>
          <w:sz w:val="28"/>
          <w:lang w:val="ru-RU"/>
        </w:rPr>
        <w:tab/>
        <w:t>в</w:t>
      </w:r>
      <w:r w:rsidRPr="00633C4F">
        <w:rPr>
          <w:color w:val="231F20"/>
          <w:sz w:val="28"/>
          <w:lang w:val="ru-RU"/>
        </w:rPr>
        <w:tab/>
        <w:t>Российской</w:t>
      </w:r>
      <w:r w:rsidRPr="00633C4F">
        <w:rPr>
          <w:color w:val="231F20"/>
          <w:sz w:val="28"/>
          <w:lang w:val="ru-RU"/>
        </w:rPr>
        <w:tab/>
      </w:r>
      <w:r w:rsidRPr="00633C4F">
        <w:rPr>
          <w:color w:val="231F20"/>
          <w:spacing w:val="-1"/>
          <w:sz w:val="28"/>
          <w:lang w:val="ru-RU"/>
        </w:rPr>
        <w:t>Федерации"</w:t>
      </w:r>
      <w:r w:rsidRPr="00633C4F">
        <w:rPr>
          <w:color w:val="231F20"/>
          <w:spacing w:val="-67"/>
          <w:sz w:val="28"/>
          <w:lang w:val="ru-RU"/>
        </w:rPr>
        <w:t xml:space="preserve"> </w:t>
      </w:r>
      <w:r w:rsidRPr="00633C4F">
        <w:rPr>
          <w:color w:val="231F20"/>
          <w:sz w:val="28"/>
          <w:lang w:val="ru-RU"/>
        </w:rPr>
        <w:t>от</w:t>
      </w:r>
      <w:r w:rsidRPr="00633C4F">
        <w:rPr>
          <w:color w:val="231F20"/>
          <w:spacing w:val="-2"/>
          <w:sz w:val="28"/>
          <w:lang w:val="ru-RU"/>
        </w:rPr>
        <w:t xml:space="preserve"> </w:t>
      </w:r>
      <w:r w:rsidRPr="00633C4F">
        <w:rPr>
          <w:color w:val="231F20"/>
          <w:sz w:val="28"/>
          <w:lang w:val="ru-RU"/>
        </w:rPr>
        <w:t>29.12.2012</w:t>
      </w:r>
      <w:r w:rsidRPr="00633C4F">
        <w:rPr>
          <w:color w:val="231F20"/>
          <w:spacing w:val="1"/>
          <w:sz w:val="28"/>
          <w:lang w:val="ru-RU"/>
        </w:rPr>
        <w:t xml:space="preserve"> </w:t>
      </w:r>
      <w:r w:rsidRPr="00633C4F">
        <w:rPr>
          <w:color w:val="231F20"/>
          <w:sz w:val="28"/>
          <w:lang w:val="ru-RU"/>
        </w:rPr>
        <w:t>№</w:t>
      </w:r>
      <w:r w:rsidRPr="00633C4F">
        <w:rPr>
          <w:color w:val="231F20"/>
          <w:spacing w:val="-1"/>
          <w:sz w:val="28"/>
          <w:lang w:val="ru-RU"/>
        </w:rPr>
        <w:t xml:space="preserve"> </w:t>
      </w:r>
      <w:r w:rsidRPr="00633C4F">
        <w:rPr>
          <w:color w:val="231F20"/>
          <w:sz w:val="28"/>
          <w:lang w:val="ru-RU"/>
        </w:rPr>
        <w:t>273-ФЗ</w:t>
      </w:r>
    </w:p>
    <w:p w:rsidR="00633C4F" w:rsidRPr="00633C4F" w:rsidRDefault="00633C4F" w:rsidP="00CE5F92">
      <w:pPr>
        <w:pStyle w:val="a5"/>
        <w:numPr>
          <w:ilvl w:val="1"/>
          <w:numId w:val="63"/>
        </w:numPr>
        <w:tabs>
          <w:tab w:val="left" w:pos="1132"/>
        </w:tabs>
        <w:autoSpaceDE w:val="0"/>
        <w:autoSpaceDN w:val="0"/>
        <w:spacing w:before="72" w:line="360" w:lineRule="auto"/>
        <w:ind w:right="152" w:firstLine="709"/>
        <w:contextualSpacing w:val="0"/>
        <w:jc w:val="both"/>
        <w:rPr>
          <w:sz w:val="28"/>
          <w:lang w:val="ru-RU"/>
        </w:rPr>
      </w:pPr>
      <w:r w:rsidRPr="00633C4F">
        <w:rPr>
          <w:color w:val="231F20"/>
          <w:sz w:val="28"/>
          <w:lang w:val="ru-RU"/>
        </w:rPr>
        <w:t>Стратегия</w:t>
      </w:r>
      <w:r w:rsidRPr="00633C4F">
        <w:rPr>
          <w:color w:val="231F20"/>
          <w:spacing w:val="1"/>
          <w:sz w:val="28"/>
          <w:lang w:val="ru-RU"/>
        </w:rPr>
        <w:t xml:space="preserve"> </w:t>
      </w:r>
      <w:r w:rsidRPr="00633C4F">
        <w:rPr>
          <w:color w:val="231F20"/>
          <w:sz w:val="28"/>
          <w:lang w:val="ru-RU"/>
        </w:rPr>
        <w:t>национальной</w:t>
      </w:r>
      <w:r w:rsidRPr="00633C4F">
        <w:rPr>
          <w:color w:val="231F20"/>
          <w:spacing w:val="1"/>
          <w:sz w:val="28"/>
          <w:lang w:val="ru-RU"/>
        </w:rPr>
        <w:t xml:space="preserve"> </w:t>
      </w:r>
      <w:r w:rsidRPr="00633C4F">
        <w:rPr>
          <w:color w:val="231F20"/>
          <w:sz w:val="28"/>
          <w:lang w:val="ru-RU"/>
        </w:rPr>
        <w:t>безопасности</w:t>
      </w:r>
      <w:r w:rsidRPr="00633C4F">
        <w:rPr>
          <w:color w:val="231F20"/>
          <w:spacing w:val="1"/>
          <w:sz w:val="28"/>
          <w:lang w:val="ru-RU"/>
        </w:rPr>
        <w:t xml:space="preserve"> </w:t>
      </w:r>
      <w:r w:rsidRPr="00633C4F">
        <w:rPr>
          <w:color w:val="231F20"/>
          <w:sz w:val="28"/>
          <w:lang w:val="ru-RU"/>
        </w:rPr>
        <w:t>Российской</w:t>
      </w:r>
      <w:r w:rsidRPr="00633C4F">
        <w:rPr>
          <w:color w:val="231F20"/>
          <w:spacing w:val="1"/>
          <w:sz w:val="28"/>
          <w:lang w:val="ru-RU"/>
        </w:rPr>
        <w:t xml:space="preserve"> </w:t>
      </w:r>
      <w:r w:rsidRPr="00633C4F">
        <w:rPr>
          <w:color w:val="231F20"/>
          <w:sz w:val="28"/>
          <w:lang w:val="ru-RU"/>
        </w:rPr>
        <w:t>Федерации,</w:t>
      </w:r>
      <w:r w:rsidRPr="00633C4F">
        <w:rPr>
          <w:color w:val="231F20"/>
          <w:spacing w:val="1"/>
          <w:sz w:val="28"/>
          <w:lang w:val="ru-RU"/>
        </w:rPr>
        <w:t xml:space="preserve"> </w:t>
      </w:r>
      <w:r w:rsidRPr="00633C4F">
        <w:rPr>
          <w:color w:val="231F20"/>
          <w:sz w:val="28"/>
          <w:lang w:val="ru-RU"/>
        </w:rPr>
        <w:t>Указ</w:t>
      </w:r>
      <w:r w:rsidRPr="00633C4F">
        <w:rPr>
          <w:color w:val="231F20"/>
          <w:spacing w:val="1"/>
          <w:sz w:val="28"/>
          <w:lang w:val="ru-RU"/>
        </w:rPr>
        <w:t xml:space="preserve"> </w:t>
      </w:r>
      <w:r w:rsidRPr="00633C4F">
        <w:rPr>
          <w:color w:val="231F20"/>
          <w:sz w:val="28"/>
          <w:lang w:val="ru-RU"/>
        </w:rPr>
        <w:t>Президента</w:t>
      </w:r>
      <w:r w:rsidRPr="00633C4F">
        <w:rPr>
          <w:color w:val="231F20"/>
          <w:spacing w:val="1"/>
          <w:sz w:val="28"/>
          <w:lang w:val="ru-RU"/>
        </w:rPr>
        <w:t xml:space="preserve"> </w:t>
      </w:r>
      <w:r w:rsidRPr="00633C4F">
        <w:rPr>
          <w:color w:val="231F20"/>
          <w:sz w:val="28"/>
          <w:lang w:val="ru-RU"/>
        </w:rPr>
        <w:t>Российской</w:t>
      </w:r>
      <w:r w:rsidRPr="00633C4F">
        <w:rPr>
          <w:color w:val="231F20"/>
          <w:spacing w:val="1"/>
          <w:sz w:val="28"/>
          <w:lang w:val="ru-RU"/>
        </w:rPr>
        <w:t xml:space="preserve"> </w:t>
      </w:r>
      <w:r w:rsidRPr="00633C4F">
        <w:rPr>
          <w:color w:val="231F20"/>
          <w:sz w:val="28"/>
          <w:lang w:val="ru-RU"/>
        </w:rPr>
        <w:t>Федерации</w:t>
      </w:r>
      <w:r w:rsidRPr="00633C4F">
        <w:rPr>
          <w:color w:val="231F20"/>
          <w:spacing w:val="1"/>
          <w:sz w:val="28"/>
          <w:lang w:val="ru-RU"/>
        </w:rPr>
        <w:t xml:space="preserve"> </w:t>
      </w:r>
      <w:r w:rsidRPr="00633C4F">
        <w:rPr>
          <w:color w:val="231F20"/>
          <w:sz w:val="28"/>
          <w:lang w:val="ru-RU"/>
        </w:rPr>
        <w:t>от</w:t>
      </w:r>
      <w:r w:rsidRPr="00633C4F">
        <w:rPr>
          <w:color w:val="231F20"/>
          <w:spacing w:val="1"/>
          <w:sz w:val="28"/>
          <w:lang w:val="ru-RU"/>
        </w:rPr>
        <w:t xml:space="preserve"> </w:t>
      </w:r>
      <w:r w:rsidRPr="00633C4F">
        <w:rPr>
          <w:color w:val="231F20"/>
          <w:sz w:val="28"/>
          <w:lang w:val="ru-RU"/>
        </w:rPr>
        <w:t>2</w:t>
      </w:r>
      <w:r w:rsidRPr="00633C4F">
        <w:rPr>
          <w:color w:val="231F20"/>
          <w:spacing w:val="1"/>
          <w:sz w:val="28"/>
          <w:lang w:val="ru-RU"/>
        </w:rPr>
        <w:t xml:space="preserve"> </w:t>
      </w:r>
      <w:r w:rsidRPr="00633C4F">
        <w:rPr>
          <w:color w:val="231F20"/>
          <w:sz w:val="28"/>
          <w:lang w:val="ru-RU"/>
        </w:rPr>
        <w:t>июля</w:t>
      </w:r>
      <w:r w:rsidRPr="00633C4F">
        <w:rPr>
          <w:color w:val="231F20"/>
          <w:spacing w:val="1"/>
          <w:sz w:val="28"/>
          <w:lang w:val="ru-RU"/>
        </w:rPr>
        <w:t xml:space="preserve"> </w:t>
      </w:r>
      <w:r w:rsidRPr="00633C4F">
        <w:rPr>
          <w:color w:val="231F20"/>
          <w:sz w:val="28"/>
          <w:lang w:val="ru-RU"/>
        </w:rPr>
        <w:t>2021</w:t>
      </w:r>
      <w:r w:rsidRPr="00633C4F">
        <w:rPr>
          <w:color w:val="231F20"/>
          <w:spacing w:val="1"/>
          <w:sz w:val="28"/>
          <w:lang w:val="ru-RU"/>
        </w:rPr>
        <w:t xml:space="preserve"> </w:t>
      </w:r>
      <w:r w:rsidRPr="00633C4F">
        <w:rPr>
          <w:color w:val="231F20"/>
          <w:sz w:val="28"/>
          <w:lang w:val="ru-RU"/>
        </w:rPr>
        <w:t>г.</w:t>
      </w:r>
      <w:r w:rsidRPr="00633C4F">
        <w:rPr>
          <w:color w:val="231F20"/>
          <w:spacing w:val="1"/>
          <w:sz w:val="28"/>
          <w:lang w:val="ru-RU"/>
        </w:rPr>
        <w:t xml:space="preserve"> </w:t>
      </w:r>
      <w:r w:rsidRPr="00633C4F">
        <w:rPr>
          <w:color w:val="231F20"/>
          <w:sz w:val="28"/>
          <w:lang w:val="ru-RU"/>
        </w:rPr>
        <w:t>№</w:t>
      </w:r>
      <w:r w:rsidRPr="00633C4F">
        <w:rPr>
          <w:color w:val="231F20"/>
          <w:spacing w:val="1"/>
          <w:sz w:val="28"/>
          <w:lang w:val="ru-RU"/>
        </w:rPr>
        <w:t xml:space="preserve"> </w:t>
      </w:r>
      <w:r w:rsidRPr="00633C4F">
        <w:rPr>
          <w:color w:val="231F20"/>
          <w:sz w:val="28"/>
          <w:lang w:val="ru-RU"/>
        </w:rPr>
        <w:t>400</w:t>
      </w:r>
      <w:r w:rsidRPr="00633C4F">
        <w:rPr>
          <w:color w:val="231F20"/>
          <w:spacing w:val="1"/>
          <w:sz w:val="28"/>
          <w:lang w:val="ru-RU"/>
        </w:rPr>
        <w:t xml:space="preserve"> </w:t>
      </w:r>
      <w:r w:rsidRPr="00633C4F">
        <w:rPr>
          <w:color w:val="231F20"/>
          <w:sz w:val="28"/>
          <w:lang w:val="ru-RU"/>
        </w:rPr>
        <w:t>«О</w:t>
      </w:r>
      <w:r w:rsidRPr="00633C4F">
        <w:rPr>
          <w:color w:val="231F20"/>
          <w:spacing w:val="1"/>
          <w:sz w:val="28"/>
          <w:lang w:val="ru-RU"/>
        </w:rPr>
        <w:t xml:space="preserve"> </w:t>
      </w:r>
      <w:r w:rsidRPr="00633C4F">
        <w:rPr>
          <w:color w:val="231F20"/>
          <w:sz w:val="28"/>
          <w:lang w:val="ru-RU"/>
        </w:rPr>
        <w:t>Стратегии</w:t>
      </w:r>
      <w:r w:rsidRPr="00633C4F">
        <w:rPr>
          <w:color w:val="231F20"/>
          <w:spacing w:val="1"/>
          <w:sz w:val="28"/>
          <w:lang w:val="ru-RU"/>
        </w:rPr>
        <w:t xml:space="preserve"> </w:t>
      </w:r>
      <w:r w:rsidRPr="00633C4F">
        <w:rPr>
          <w:color w:val="231F20"/>
          <w:sz w:val="28"/>
          <w:lang w:val="ru-RU"/>
        </w:rPr>
        <w:t>национальной</w:t>
      </w:r>
      <w:r w:rsidRPr="00633C4F">
        <w:rPr>
          <w:color w:val="231F20"/>
          <w:spacing w:val="-1"/>
          <w:sz w:val="28"/>
          <w:lang w:val="ru-RU"/>
        </w:rPr>
        <w:t xml:space="preserve"> </w:t>
      </w:r>
      <w:r w:rsidRPr="00633C4F">
        <w:rPr>
          <w:color w:val="231F20"/>
          <w:sz w:val="28"/>
          <w:lang w:val="ru-RU"/>
        </w:rPr>
        <w:t>безопасности</w:t>
      </w:r>
      <w:r w:rsidRPr="00633C4F">
        <w:rPr>
          <w:color w:val="231F20"/>
          <w:spacing w:val="1"/>
          <w:sz w:val="28"/>
          <w:lang w:val="ru-RU"/>
        </w:rPr>
        <w:t xml:space="preserve"> </w:t>
      </w:r>
      <w:r w:rsidRPr="00633C4F">
        <w:rPr>
          <w:color w:val="231F20"/>
          <w:sz w:val="28"/>
          <w:lang w:val="ru-RU"/>
        </w:rPr>
        <w:t>Российской</w:t>
      </w:r>
      <w:r w:rsidRPr="00633C4F">
        <w:rPr>
          <w:color w:val="231F20"/>
          <w:spacing w:val="-1"/>
          <w:sz w:val="28"/>
          <w:lang w:val="ru-RU"/>
        </w:rPr>
        <w:t xml:space="preserve"> </w:t>
      </w:r>
      <w:r w:rsidRPr="00633C4F">
        <w:rPr>
          <w:color w:val="231F20"/>
          <w:sz w:val="28"/>
          <w:lang w:val="ru-RU"/>
        </w:rPr>
        <w:t>Федерации».</w:t>
      </w:r>
    </w:p>
    <w:p w:rsidR="00633C4F" w:rsidRPr="00633C4F" w:rsidRDefault="00633C4F" w:rsidP="00CE5F92">
      <w:pPr>
        <w:pStyle w:val="a5"/>
        <w:numPr>
          <w:ilvl w:val="1"/>
          <w:numId w:val="63"/>
        </w:numPr>
        <w:tabs>
          <w:tab w:val="left" w:pos="1132"/>
        </w:tabs>
        <w:autoSpaceDE w:val="0"/>
        <w:autoSpaceDN w:val="0"/>
        <w:spacing w:before="1"/>
        <w:ind w:left="1131" w:hanging="289"/>
        <w:contextualSpacing w:val="0"/>
        <w:jc w:val="both"/>
        <w:rPr>
          <w:sz w:val="28"/>
          <w:lang w:val="ru-RU"/>
        </w:rPr>
      </w:pPr>
      <w:r w:rsidRPr="00633C4F">
        <w:rPr>
          <w:color w:val="231F20"/>
          <w:sz w:val="28"/>
          <w:lang w:val="ru-RU"/>
        </w:rPr>
        <w:t>Приказ</w:t>
      </w:r>
      <w:r w:rsidRPr="00633C4F">
        <w:rPr>
          <w:color w:val="231F20"/>
          <w:spacing w:val="13"/>
          <w:sz w:val="28"/>
          <w:lang w:val="ru-RU"/>
        </w:rPr>
        <w:t xml:space="preserve"> </w:t>
      </w:r>
      <w:r w:rsidRPr="00633C4F">
        <w:rPr>
          <w:color w:val="231F20"/>
          <w:sz w:val="28"/>
          <w:lang w:val="ru-RU"/>
        </w:rPr>
        <w:t>Министерства</w:t>
      </w:r>
      <w:r w:rsidRPr="00633C4F">
        <w:rPr>
          <w:color w:val="231F20"/>
          <w:spacing w:val="12"/>
          <w:sz w:val="28"/>
          <w:lang w:val="ru-RU"/>
        </w:rPr>
        <w:t xml:space="preserve"> </w:t>
      </w:r>
      <w:r w:rsidRPr="00633C4F">
        <w:rPr>
          <w:color w:val="231F20"/>
          <w:sz w:val="28"/>
          <w:lang w:val="ru-RU"/>
        </w:rPr>
        <w:t>просвещения</w:t>
      </w:r>
      <w:r w:rsidRPr="00633C4F">
        <w:rPr>
          <w:color w:val="231F20"/>
          <w:spacing w:val="13"/>
          <w:sz w:val="28"/>
          <w:lang w:val="ru-RU"/>
        </w:rPr>
        <w:t xml:space="preserve"> </w:t>
      </w:r>
      <w:r w:rsidRPr="00633C4F">
        <w:rPr>
          <w:color w:val="231F20"/>
          <w:sz w:val="28"/>
          <w:lang w:val="ru-RU"/>
        </w:rPr>
        <w:t>Российской</w:t>
      </w:r>
      <w:r w:rsidRPr="00633C4F">
        <w:rPr>
          <w:color w:val="231F20"/>
          <w:spacing w:val="15"/>
          <w:sz w:val="28"/>
          <w:lang w:val="ru-RU"/>
        </w:rPr>
        <w:t xml:space="preserve"> </w:t>
      </w:r>
      <w:r w:rsidRPr="00633C4F">
        <w:rPr>
          <w:color w:val="231F20"/>
          <w:sz w:val="28"/>
          <w:lang w:val="ru-RU"/>
        </w:rPr>
        <w:t>Федерации</w:t>
      </w:r>
      <w:r w:rsidRPr="00633C4F">
        <w:rPr>
          <w:color w:val="231F20"/>
          <w:spacing w:val="12"/>
          <w:sz w:val="28"/>
          <w:lang w:val="ru-RU"/>
        </w:rPr>
        <w:t xml:space="preserve"> </w:t>
      </w:r>
      <w:r w:rsidRPr="00633C4F">
        <w:rPr>
          <w:color w:val="231F20"/>
          <w:sz w:val="28"/>
          <w:lang w:val="ru-RU"/>
        </w:rPr>
        <w:t>от</w:t>
      </w:r>
      <w:r w:rsidRPr="00633C4F">
        <w:rPr>
          <w:color w:val="231F20"/>
          <w:spacing w:val="14"/>
          <w:sz w:val="28"/>
          <w:lang w:val="ru-RU"/>
        </w:rPr>
        <w:t xml:space="preserve"> </w:t>
      </w:r>
      <w:r w:rsidRPr="00633C4F">
        <w:rPr>
          <w:color w:val="231F20"/>
          <w:sz w:val="28"/>
          <w:lang w:val="ru-RU"/>
        </w:rPr>
        <w:t>31.05.2021</w:t>
      </w:r>
    </w:p>
    <w:p w:rsidR="00633C4F" w:rsidRDefault="00633C4F" w:rsidP="00633C4F">
      <w:pPr>
        <w:pStyle w:val="aff2"/>
        <w:spacing w:before="161"/>
        <w:ind w:right="151" w:firstLine="0"/>
      </w:pPr>
      <w:r>
        <w:rPr>
          <w:color w:val="231F20"/>
        </w:rPr>
        <w:t>№</w:t>
      </w:r>
      <w:r>
        <w:rPr>
          <w:color w:val="231F20"/>
          <w:spacing w:val="1"/>
        </w:rPr>
        <w:t xml:space="preserve"> </w:t>
      </w:r>
      <w:r>
        <w:rPr>
          <w:color w:val="231F20"/>
        </w:rPr>
        <w:t>286</w:t>
      </w:r>
      <w:r>
        <w:rPr>
          <w:color w:val="231F20"/>
          <w:spacing w:val="1"/>
        </w:rPr>
        <w:t xml:space="preserve"> </w:t>
      </w:r>
      <w:r>
        <w:rPr>
          <w:color w:val="231F20"/>
        </w:rPr>
        <w:t>«Об</w:t>
      </w:r>
      <w:r>
        <w:rPr>
          <w:color w:val="231F20"/>
          <w:spacing w:val="1"/>
        </w:rPr>
        <w:t xml:space="preserve"> </w:t>
      </w:r>
      <w:r>
        <w:rPr>
          <w:color w:val="231F20"/>
        </w:rPr>
        <w:t>утверждении</w:t>
      </w:r>
      <w:r>
        <w:rPr>
          <w:color w:val="231F20"/>
          <w:spacing w:val="1"/>
        </w:rPr>
        <w:t xml:space="preserve"> </w:t>
      </w:r>
      <w:r>
        <w:rPr>
          <w:color w:val="231F20"/>
        </w:rPr>
        <w:t>федерального</w:t>
      </w:r>
      <w:r>
        <w:rPr>
          <w:color w:val="231F20"/>
          <w:spacing w:val="1"/>
        </w:rPr>
        <w:t xml:space="preserve"> </w:t>
      </w:r>
      <w:r>
        <w:rPr>
          <w:color w:val="231F20"/>
        </w:rPr>
        <w:t>государственного</w:t>
      </w:r>
      <w:r>
        <w:rPr>
          <w:color w:val="231F20"/>
          <w:spacing w:val="1"/>
        </w:rPr>
        <w:t xml:space="preserve"> </w:t>
      </w:r>
      <w:r>
        <w:rPr>
          <w:color w:val="231F20"/>
        </w:rPr>
        <w:t>образовательного</w:t>
      </w:r>
      <w:r>
        <w:rPr>
          <w:color w:val="231F20"/>
          <w:spacing w:val="-67"/>
        </w:rPr>
        <w:t xml:space="preserve"> </w:t>
      </w:r>
      <w:r>
        <w:rPr>
          <w:color w:val="231F20"/>
        </w:rPr>
        <w:t>стандарта начального общего образования» (Зарегистрирован Минюстом России</w:t>
      </w:r>
      <w:r>
        <w:rPr>
          <w:color w:val="231F20"/>
          <w:spacing w:val="1"/>
        </w:rPr>
        <w:t xml:space="preserve"> </w:t>
      </w:r>
      <w:r>
        <w:rPr>
          <w:color w:val="231F20"/>
        </w:rPr>
        <w:t>05.07.2021</w:t>
      </w:r>
      <w:r>
        <w:rPr>
          <w:color w:val="231F20"/>
          <w:spacing w:val="-2"/>
        </w:rPr>
        <w:t xml:space="preserve"> </w:t>
      </w:r>
      <w:r>
        <w:rPr>
          <w:color w:val="231F20"/>
        </w:rPr>
        <w:t>№</w:t>
      </w:r>
      <w:r>
        <w:rPr>
          <w:color w:val="231F20"/>
          <w:spacing w:val="-1"/>
        </w:rPr>
        <w:t xml:space="preserve"> </w:t>
      </w:r>
      <w:r>
        <w:rPr>
          <w:color w:val="231F20"/>
        </w:rPr>
        <w:t>64100).</w:t>
      </w:r>
    </w:p>
    <w:p w:rsidR="00633C4F" w:rsidRPr="00633C4F" w:rsidRDefault="00633C4F" w:rsidP="00CE5F92">
      <w:pPr>
        <w:pStyle w:val="a5"/>
        <w:numPr>
          <w:ilvl w:val="1"/>
          <w:numId w:val="63"/>
        </w:numPr>
        <w:tabs>
          <w:tab w:val="left" w:pos="1132"/>
        </w:tabs>
        <w:autoSpaceDE w:val="0"/>
        <w:autoSpaceDN w:val="0"/>
        <w:spacing w:line="321" w:lineRule="exact"/>
        <w:ind w:left="1131" w:hanging="289"/>
        <w:contextualSpacing w:val="0"/>
        <w:jc w:val="both"/>
        <w:rPr>
          <w:sz w:val="28"/>
          <w:lang w:val="ru-RU"/>
        </w:rPr>
      </w:pPr>
      <w:r w:rsidRPr="00633C4F">
        <w:rPr>
          <w:color w:val="231F20"/>
          <w:sz w:val="28"/>
          <w:lang w:val="ru-RU"/>
        </w:rPr>
        <w:t>Приказ</w:t>
      </w:r>
      <w:r w:rsidRPr="00633C4F">
        <w:rPr>
          <w:color w:val="231F20"/>
          <w:spacing w:val="13"/>
          <w:sz w:val="28"/>
          <w:lang w:val="ru-RU"/>
        </w:rPr>
        <w:t xml:space="preserve"> </w:t>
      </w:r>
      <w:r w:rsidRPr="00633C4F">
        <w:rPr>
          <w:color w:val="231F20"/>
          <w:sz w:val="28"/>
          <w:lang w:val="ru-RU"/>
        </w:rPr>
        <w:t>Министерства</w:t>
      </w:r>
      <w:r w:rsidRPr="00633C4F">
        <w:rPr>
          <w:color w:val="231F20"/>
          <w:spacing w:val="12"/>
          <w:sz w:val="28"/>
          <w:lang w:val="ru-RU"/>
        </w:rPr>
        <w:t xml:space="preserve"> </w:t>
      </w:r>
      <w:r w:rsidRPr="00633C4F">
        <w:rPr>
          <w:color w:val="231F20"/>
          <w:sz w:val="28"/>
          <w:lang w:val="ru-RU"/>
        </w:rPr>
        <w:t>просвещения</w:t>
      </w:r>
      <w:r w:rsidRPr="00633C4F">
        <w:rPr>
          <w:color w:val="231F20"/>
          <w:spacing w:val="13"/>
          <w:sz w:val="28"/>
          <w:lang w:val="ru-RU"/>
        </w:rPr>
        <w:t xml:space="preserve"> </w:t>
      </w:r>
      <w:r w:rsidRPr="00633C4F">
        <w:rPr>
          <w:color w:val="231F20"/>
          <w:sz w:val="28"/>
          <w:lang w:val="ru-RU"/>
        </w:rPr>
        <w:t>Российской</w:t>
      </w:r>
      <w:r w:rsidRPr="00633C4F">
        <w:rPr>
          <w:color w:val="231F20"/>
          <w:spacing w:val="15"/>
          <w:sz w:val="28"/>
          <w:lang w:val="ru-RU"/>
        </w:rPr>
        <w:t xml:space="preserve"> </w:t>
      </w:r>
      <w:r w:rsidRPr="00633C4F">
        <w:rPr>
          <w:color w:val="231F20"/>
          <w:sz w:val="28"/>
          <w:lang w:val="ru-RU"/>
        </w:rPr>
        <w:t>Федерации</w:t>
      </w:r>
      <w:r w:rsidRPr="00633C4F">
        <w:rPr>
          <w:color w:val="231F20"/>
          <w:spacing w:val="12"/>
          <w:sz w:val="28"/>
          <w:lang w:val="ru-RU"/>
        </w:rPr>
        <w:t xml:space="preserve"> </w:t>
      </w:r>
      <w:r w:rsidRPr="00633C4F">
        <w:rPr>
          <w:color w:val="231F20"/>
          <w:sz w:val="28"/>
          <w:lang w:val="ru-RU"/>
        </w:rPr>
        <w:t>от</w:t>
      </w:r>
      <w:r w:rsidRPr="00633C4F">
        <w:rPr>
          <w:color w:val="231F20"/>
          <w:spacing w:val="14"/>
          <w:sz w:val="28"/>
          <w:lang w:val="ru-RU"/>
        </w:rPr>
        <w:t xml:space="preserve"> </w:t>
      </w:r>
      <w:r w:rsidRPr="00633C4F">
        <w:rPr>
          <w:color w:val="231F20"/>
          <w:sz w:val="28"/>
          <w:lang w:val="ru-RU"/>
        </w:rPr>
        <w:t>31.05.2021</w:t>
      </w:r>
    </w:p>
    <w:p w:rsidR="00633C4F" w:rsidRDefault="00633C4F" w:rsidP="00633C4F">
      <w:pPr>
        <w:pStyle w:val="aff2"/>
        <w:spacing w:before="161"/>
        <w:ind w:right="149" w:firstLine="0"/>
      </w:pPr>
      <w:r>
        <w:rPr>
          <w:color w:val="231F20"/>
        </w:rPr>
        <w:t>№</w:t>
      </w:r>
      <w:r>
        <w:rPr>
          <w:color w:val="231F20"/>
          <w:spacing w:val="1"/>
        </w:rPr>
        <w:t xml:space="preserve"> </w:t>
      </w:r>
      <w:r>
        <w:rPr>
          <w:color w:val="231F20"/>
        </w:rPr>
        <w:t>287</w:t>
      </w:r>
      <w:r>
        <w:rPr>
          <w:color w:val="231F20"/>
          <w:spacing w:val="1"/>
        </w:rPr>
        <w:t xml:space="preserve"> </w:t>
      </w:r>
      <w:r>
        <w:rPr>
          <w:color w:val="231F20"/>
        </w:rPr>
        <w:t>«Об</w:t>
      </w:r>
      <w:r>
        <w:rPr>
          <w:color w:val="231F20"/>
          <w:spacing w:val="1"/>
        </w:rPr>
        <w:t xml:space="preserve"> </w:t>
      </w:r>
      <w:r>
        <w:rPr>
          <w:color w:val="231F20"/>
        </w:rPr>
        <w:t>утверждении</w:t>
      </w:r>
      <w:r>
        <w:rPr>
          <w:color w:val="231F20"/>
          <w:spacing w:val="1"/>
        </w:rPr>
        <w:t xml:space="preserve"> </w:t>
      </w:r>
      <w:r>
        <w:rPr>
          <w:color w:val="231F20"/>
        </w:rPr>
        <w:t>федерального</w:t>
      </w:r>
      <w:r>
        <w:rPr>
          <w:color w:val="231F20"/>
          <w:spacing w:val="1"/>
        </w:rPr>
        <w:t xml:space="preserve"> </w:t>
      </w:r>
      <w:r>
        <w:rPr>
          <w:color w:val="231F20"/>
        </w:rPr>
        <w:t>государственного</w:t>
      </w:r>
      <w:r>
        <w:rPr>
          <w:color w:val="231F20"/>
          <w:spacing w:val="1"/>
        </w:rPr>
        <w:t xml:space="preserve"> </w:t>
      </w:r>
      <w:r>
        <w:rPr>
          <w:color w:val="231F20"/>
        </w:rPr>
        <w:t>образовательного</w:t>
      </w:r>
      <w:r>
        <w:rPr>
          <w:color w:val="231F20"/>
          <w:spacing w:val="-67"/>
        </w:rPr>
        <w:t xml:space="preserve"> </w:t>
      </w:r>
      <w:r>
        <w:rPr>
          <w:color w:val="231F20"/>
        </w:rPr>
        <w:t>стандарта основного общего образования» (Зарегистрирован Минюстом России</w:t>
      </w:r>
      <w:r>
        <w:rPr>
          <w:color w:val="231F20"/>
          <w:spacing w:val="1"/>
        </w:rPr>
        <w:t xml:space="preserve"> </w:t>
      </w:r>
      <w:r>
        <w:rPr>
          <w:color w:val="231F20"/>
        </w:rPr>
        <w:t>05.07.2021</w:t>
      </w:r>
      <w:r>
        <w:rPr>
          <w:color w:val="231F20"/>
          <w:spacing w:val="-2"/>
        </w:rPr>
        <w:t xml:space="preserve"> </w:t>
      </w:r>
      <w:r>
        <w:rPr>
          <w:color w:val="231F20"/>
        </w:rPr>
        <w:t>№</w:t>
      </w:r>
      <w:r>
        <w:rPr>
          <w:color w:val="231F20"/>
          <w:spacing w:val="-1"/>
        </w:rPr>
        <w:t xml:space="preserve"> </w:t>
      </w:r>
      <w:r>
        <w:rPr>
          <w:color w:val="231F20"/>
        </w:rPr>
        <w:t>64101).</w:t>
      </w:r>
    </w:p>
    <w:p w:rsidR="00633C4F" w:rsidRPr="00633C4F" w:rsidRDefault="00633C4F" w:rsidP="00CE5F92">
      <w:pPr>
        <w:pStyle w:val="a5"/>
        <w:numPr>
          <w:ilvl w:val="1"/>
          <w:numId w:val="63"/>
        </w:numPr>
        <w:tabs>
          <w:tab w:val="left" w:pos="1132"/>
        </w:tabs>
        <w:autoSpaceDE w:val="0"/>
        <w:autoSpaceDN w:val="0"/>
        <w:spacing w:line="321" w:lineRule="exact"/>
        <w:ind w:left="1131" w:hanging="289"/>
        <w:contextualSpacing w:val="0"/>
        <w:jc w:val="both"/>
        <w:rPr>
          <w:sz w:val="28"/>
          <w:lang w:val="ru-RU"/>
        </w:rPr>
      </w:pPr>
      <w:r w:rsidRPr="00633C4F">
        <w:rPr>
          <w:color w:val="231F20"/>
          <w:sz w:val="28"/>
          <w:lang w:val="ru-RU"/>
        </w:rPr>
        <w:t>Приказ</w:t>
      </w:r>
      <w:r w:rsidRPr="00633C4F">
        <w:rPr>
          <w:color w:val="231F20"/>
          <w:spacing w:val="13"/>
          <w:sz w:val="28"/>
          <w:lang w:val="ru-RU"/>
        </w:rPr>
        <w:t xml:space="preserve"> </w:t>
      </w:r>
      <w:r w:rsidRPr="00633C4F">
        <w:rPr>
          <w:color w:val="231F20"/>
          <w:sz w:val="28"/>
          <w:lang w:val="ru-RU"/>
        </w:rPr>
        <w:t>Министерства</w:t>
      </w:r>
      <w:r w:rsidRPr="00633C4F">
        <w:rPr>
          <w:color w:val="231F20"/>
          <w:spacing w:val="12"/>
          <w:sz w:val="28"/>
          <w:lang w:val="ru-RU"/>
        </w:rPr>
        <w:t xml:space="preserve"> </w:t>
      </w:r>
      <w:r w:rsidRPr="00633C4F">
        <w:rPr>
          <w:color w:val="231F20"/>
          <w:sz w:val="28"/>
          <w:lang w:val="ru-RU"/>
        </w:rPr>
        <w:t>просвещения</w:t>
      </w:r>
      <w:r w:rsidRPr="00633C4F">
        <w:rPr>
          <w:color w:val="231F20"/>
          <w:spacing w:val="13"/>
          <w:sz w:val="28"/>
          <w:lang w:val="ru-RU"/>
        </w:rPr>
        <w:t xml:space="preserve"> </w:t>
      </w:r>
      <w:r w:rsidRPr="00633C4F">
        <w:rPr>
          <w:color w:val="231F20"/>
          <w:sz w:val="28"/>
          <w:lang w:val="ru-RU"/>
        </w:rPr>
        <w:t>Российской</w:t>
      </w:r>
      <w:r w:rsidRPr="00633C4F">
        <w:rPr>
          <w:color w:val="231F20"/>
          <w:spacing w:val="15"/>
          <w:sz w:val="28"/>
          <w:lang w:val="ru-RU"/>
        </w:rPr>
        <w:t xml:space="preserve"> </w:t>
      </w:r>
      <w:r w:rsidRPr="00633C4F">
        <w:rPr>
          <w:color w:val="231F20"/>
          <w:sz w:val="28"/>
          <w:lang w:val="ru-RU"/>
        </w:rPr>
        <w:t>Федерации</w:t>
      </w:r>
      <w:r w:rsidRPr="00633C4F">
        <w:rPr>
          <w:color w:val="231F20"/>
          <w:spacing w:val="12"/>
          <w:sz w:val="28"/>
          <w:lang w:val="ru-RU"/>
        </w:rPr>
        <w:t xml:space="preserve"> </w:t>
      </w:r>
      <w:r w:rsidRPr="00633C4F">
        <w:rPr>
          <w:color w:val="231F20"/>
          <w:sz w:val="28"/>
          <w:lang w:val="ru-RU"/>
        </w:rPr>
        <w:t>от</w:t>
      </w:r>
      <w:r w:rsidRPr="00633C4F">
        <w:rPr>
          <w:color w:val="231F20"/>
          <w:spacing w:val="14"/>
          <w:sz w:val="28"/>
          <w:lang w:val="ru-RU"/>
        </w:rPr>
        <w:t xml:space="preserve"> </w:t>
      </w:r>
      <w:r w:rsidRPr="00633C4F">
        <w:rPr>
          <w:color w:val="231F20"/>
          <w:sz w:val="28"/>
          <w:lang w:val="ru-RU"/>
        </w:rPr>
        <w:t>18.07.2022</w:t>
      </w:r>
    </w:p>
    <w:p w:rsidR="00633C4F" w:rsidRDefault="00633C4F" w:rsidP="00633C4F">
      <w:pPr>
        <w:pStyle w:val="aff2"/>
        <w:spacing w:before="162"/>
        <w:ind w:right="156" w:firstLine="0"/>
      </w:pPr>
      <w:r>
        <w:rPr>
          <w:color w:val="231F20"/>
        </w:rPr>
        <w:t>№ 569 «О внесении изменений в федеральный государственный образовательный</w:t>
      </w:r>
      <w:r>
        <w:rPr>
          <w:color w:val="231F20"/>
          <w:spacing w:val="1"/>
        </w:rPr>
        <w:t xml:space="preserve"> </w:t>
      </w:r>
      <w:r>
        <w:rPr>
          <w:color w:val="231F20"/>
        </w:rPr>
        <w:t>стандарт начального общего образования» (Зарегистрирован Минюстом России</w:t>
      </w:r>
      <w:r>
        <w:rPr>
          <w:color w:val="231F20"/>
          <w:spacing w:val="1"/>
        </w:rPr>
        <w:t xml:space="preserve"> </w:t>
      </w:r>
      <w:r>
        <w:rPr>
          <w:color w:val="231F20"/>
        </w:rPr>
        <w:t>17.08.2022</w:t>
      </w:r>
      <w:r>
        <w:rPr>
          <w:color w:val="231F20"/>
          <w:spacing w:val="-2"/>
        </w:rPr>
        <w:t xml:space="preserve"> </w:t>
      </w:r>
      <w:r>
        <w:rPr>
          <w:color w:val="231F20"/>
        </w:rPr>
        <w:t>№</w:t>
      </w:r>
      <w:r>
        <w:rPr>
          <w:color w:val="231F20"/>
          <w:spacing w:val="-1"/>
        </w:rPr>
        <w:t xml:space="preserve"> </w:t>
      </w:r>
      <w:r>
        <w:rPr>
          <w:color w:val="231F20"/>
        </w:rPr>
        <w:t>69676).</w:t>
      </w:r>
    </w:p>
    <w:p w:rsidR="00633C4F" w:rsidRPr="00633C4F" w:rsidRDefault="00633C4F" w:rsidP="00CE5F92">
      <w:pPr>
        <w:pStyle w:val="a5"/>
        <w:numPr>
          <w:ilvl w:val="1"/>
          <w:numId w:val="63"/>
        </w:numPr>
        <w:tabs>
          <w:tab w:val="left" w:pos="1132"/>
        </w:tabs>
        <w:autoSpaceDE w:val="0"/>
        <w:autoSpaceDN w:val="0"/>
        <w:ind w:left="1131" w:hanging="289"/>
        <w:contextualSpacing w:val="0"/>
        <w:jc w:val="both"/>
        <w:rPr>
          <w:sz w:val="28"/>
          <w:lang w:val="ru-RU"/>
        </w:rPr>
      </w:pPr>
      <w:r w:rsidRPr="00633C4F">
        <w:rPr>
          <w:color w:val="231F20"/>
          <w:sz w:val="28"/>
          <w:lang w:val="ru-RU"/>
        </w:rPr>
        <w:t>Приказ</w:t>
      </w:r>
      <w:r w:rsidRPr="00633C4F">
        <w:rPr>
          <w:color w:val="231F20"/>
          <w:spacing w:val="13"/>
          <w:sz w:val="28"/>
          <w:lang w:val="ru-RU"/>
        </w:rPr>
        <w:t xml:space="preserve"> </w:t>
      </w:r>
      <w:r w:rsidRPr="00633C4F">
        <w:rPr>
          <w:color w:val="231F20"/>
          <w:sz w:val="28"/>
          <w:lang w:val="ru-RU"/>
        </w:rPr>
        <w:t>Министерства</w:t>
      </w:r>
      <w:r w:rsidRPr="00633C4F">
        <w:rPr>
          <w:color w:val="231F20"/>
          <w:spacing w:val="12"/>
          <w:sz w:val="28"/>
          <w:lang w:val="ru-RU"/>
        </w:rPr>
        <w:t xml:space="preserve"> </w:t>
      </w:r>
      <w:r w:rsidRPr="00633C4F">
        <w:rPr>
          <w:color w:val="231F20"/>
          <w:sz w:val="28"/>
          <w:lang w:val="ru-RU"/>
        </w:rPr>
        <w:t>просвещения</w:t>
      </w:r>
      <w:r w:rsidRPr="00633C4F">
        <w:rPr>
          <w:color w:val="231F20"/>
          <w:spacing w:val="13"/>
          <w:sz w:val="28"/>
          <w:lang w:val="ru-RU"/>
        </w:rPr>
        <w:t xml:space="preserve"> </w:t>
      </w:r>
      <w:r w:rsidRPr="00633C4F">
        <w:rPr>
          <w:color w:val="231F20"/>
          <w:sz w:val="28"/>
          <w:lang w:val="ru-RU"/>
        </w:rPr>
        <w:t>Российской</w:t>
      </w:r>
      <w:r w:rsidRPr="00633C4F">
        <w:rPr>
          <w:color w:val="231F20"/>
          <w:spacing w:val="15"/>
          <w:sz w:val="28"/>
          <w:lang w:val="ru-RU"/>
        </w:rPr>
        <w:t xml:space="preserve"> </w:t>
      </w:r>
      <w:r w:rsidRPr="00633C4F">
        <w:rPr>
          <w:color w:val="231F20"/>
          <w:sz w:val="28"/>
          <w:lang w:val="ru-RU"/>
        </w:rPr>
        <w:t>Федерации</w:t>
      </w:r>
      <w:r w:rsidRPr="00633C4F">
        <w:rPr>
          <w:color w:val="231F20"/>
          <w:spacing w:val="12"/>
          <w:sz w:val="28"/>
          <w:lang w:val="ru-RU"/>
        </w:rPr>
        <w:t xml:space="preserve"> </w:t>
      </w:r>
      <w:r w:rsidRPr="00633C4F">
        <w:rPr>
          <w:color w:val="231F20"/>
          <w:sz w:val="28"/>
          <w:lang w:val="ru-RU"/>
        </w:rPr>
        <w:t>от</w:t>
      </w:r>
      <w:r w:rsidRPr="00633C4F">
        <w:rPr>
          <w:color w:val="231F20"/>
          <w:spacing w:val="14"/>
          <w:sz w:val="28"/>
          <w:lang w:val="ru-RU"/>
        </w:rPr>
        <w:t xml:space="preserve"> </w:t>
      </w:r>
      <w:r w:rsidRPr="00633C4F">
        <w:rPr>
          <w:color w:val="231F20"/>
          <w:sz w:val="28"/>
          <w:lang w:val="ru-RU"/>
        </w:rPr>
        <w:t>18.07.2022</w:t>
      </w:r>
    </w:p>
    <w:p w:rsidR="00633C4F" w:rsidRDefault="00633C4F" w:rsidP="00633C4F">
      <w:pPr>
        <w:pStyle w:val="aff2"/>
        <w:spacing w:before="162"/>
        <w:ind w:right="151" w:firstLine="0"/>
      </w:pPr>
      <w:r>
        <w:rPr>
          <w:color w:val="231F20"/>
        </w:rPr>
        <w:t xml:space="preserve">№ 568 «О внесении изменений в </w:t>
      </w:r>
      <w:r>
        <w:rPr>
          <w:color w:val="231F20"/>
        </w:rPr>
        <w:lastRenderedPageBreak/>
        <w:t>федеральный государственный образовательный</w:t>
      </w:r>
      <w:r>
        <w:rPr>
          <w:color w:val="231F20"/>
          <w:spacing w:val="1"/>
        </w:rPr>
        <w:t xml:space="preserve"> </w:t>
      </w:r>
      <w:r>
        <w:rPr>
          <w:color w:val="231F20"/>
        </w:rPr>
        <w:t>стандарт</w:t>
      </w:r>
      <w:r>
        <w:rPr>
          <w:color w:val="231F20"/>
          <w:spacing w:val="1"/>
        </w:rPr>
        <w:t xml:space="preserve"> </w:t>
      </w:r>
      <w:r>
        <w:rPr>
          <w:color w:val="231F20"/>
        </w:rPr>
        <w:t>основного</w:t>
      </w:r>
      <w:r>
        <w:rPr>
          <w:color w:val="231F20"/>
          <w:spacing w:val="1"/>
        </w:rPr>
        <w:t xml:space="preserve"> </w:t>
      </w:r>
      <w:r>
        <w:rPr>
          <w:color w:val="231F20"/>
        </w:rPr>
        <w:t>общего</w:t>
      </w:r>
      <w:r>
        <w:rPr>
          <w:color w:val="231F20"/>
          <w:spacing w:val="1"/>
        </w:rPr>
        <w:t xml:space="preserve"> </w:t>
      </w:r>
      <w:r>
        <w:rPr>
          <w:color w:val="231F20"/>
        </w:rPr>
        <w:t>образования»</w:t>
      </w:r>
      <w:r>
        <w:rPr>
          <w:color w:val="231F20"/>
          <w:spacing w:val="1"/>
        </w:rPr>
        <w:t xml:space="preserve"> </w:t>
      </w:r>
      <w:r>
        <w:rPr>
          <w:color w:val="231F20"/>
        </w:rPr>
        <w:t>(Зарегистрирован</w:t>
      </w:r>
      <w:r>
        <w:rPr>
          <w:color w:val="231F20"/>
          <w:spacing w:val="1"/>
        </w:rPr>
        <w:t xml:space="preserve"> </w:t>
      </w:r>
      <w:r>
        <w:rPr>
          <w:color w:val="231F20"/>
        </w:rPr>
        <w:t>Минюстом</w:t>
      </w:r>
      <w:r>
        <w:rPr>
          <w:color w:val="231F20"/>
          <w:spacing w:val="1"/>
        </w:rPr>
        <w:t xml:space="preserve"> </w:t>
      </w:r>
      <w:r>
        <w:rPr>
          <w:color w:val="231F20"/>
        </w:rPr>
        <w:t>России</w:t>
      </w:r>
      <w:r>
        <w:rPr>
          <w:color w:val="231F20"/>
          <w:spacing w:val="-67"/>
        </w:rPr>
        <w:t xml:space="preserve"> </w:t>
      </w:r>
      <w:r>
        <w:rPr>
          <w:color w:val="231F20"/>
        </w:rPr>
        <w:t>17.08.2022</w:t>
      </w:r>
      <w:r>
        <w:rPr>
          <w:color w:val="231F20"/>
          <w:spacing w:val="-2"/>
        </w:rPr>
        <w:t xml:space="preserve"> </w:t>
      </w:r>
      <w:r>
        <w:rPr>
          <w:color w:val="231F20"/>
        </w:rPr>
        <w:t>№</w:t>
      </w:r>
      <w:r>
        <w:rPr>
          <w:color w:val="231F20"/>
          <w:spacing w:val="-1"/>
        </w:rPr>
        <w:t xml:space="preserve"> </w:t>
      </w:r>
      <w:r>
        <w:rPr>
          <w:color w:val="231F20"/>
        </w:rPr>
        <w:t>69675).</w:t>
      </w:r>
    </w:p>
    <w:p w:rsidR="00633C4F" w:rsidRPr="00633C4F" w:rsidRDefault="00633C4F" w:rsidP="00CE5F92">
      <w:pPr>
        <w:pStyle w:val="a5"/>
        <w:numPr>
          <w:ilvl w:val="1"/>
          <w:numId w:val="63"/>
        </w:numPr>
        <w:tabs>
          <w:tab w:val="left" w:pos="1132"/>
        </w:tabs>
        <w:autoSpaceDE w:val="0"/>
        <w:autoSpaceDN w:val="0"/>
        <w:spacing w:line="360" w:lineRule="auto"/>
        <w:ind w:right="150" w:firstLine="709"/>
        <w:contextualSpacing w:val="0"/>
        <w:jc w:val="both"/>
        <w:rPr>
          <w:sz w:val="28"/>
          <w:lang w:val="ru-RU"/>
        </w:rPr>
      </w:pPr>
      <w:r w:rsidRPr="00633C4F">
        <w:rPr>
          <w:color w:val="231F20"/>
          <w:sz w:val="28"/>
          <w:lang w:val="ru-RU"/>
        </w:rPr>
        <w:t>Приказ Министерства образования и науки Российской Федерации от 17</w:t>
      </w:r>
      <w:r w:rsidRPr="00633C4F">
        <w:rPr>
          <w:color w:val="231F20"/>
          <w:spacing w:val="1"/>
          <w:sz w:val="28"/>
          <w:lang w:val="ru-RU"/>
        </w:rPr>
        <w:t xml:space="preserve"> </w:t>
      </w:r>
      <w:r w:rsidRPr="00633C4F">
        <w:rPr>
          <w:color w:val="231F20"/>
          <w:sz w:val="28"/>
          <w:lang w:val="ru-RU"/>
        </w:rPr>
        <w:t>мая</w:t>
      </w:r>
      <w:r w:rsidRPr="00633C4F">
        <w:rPr>
          <w:color w:val="231F20"/>
          <w:spacing w:val="1"/>
          <w:sz w:val="28"/>
          <w:lang w:val="ru-RU"/>
        </w:rPr>
        <w:t xml:space="preserve"> </w:t>
      </w:r>
      <w:r w:rsidRPr="00633C4F">
        <w:rPr>
          <w:color w:val="231F20"/>
          <w:sz w:val="28"/>
          <w:lang w:val="ru-RU"/>
        </w:rPr>
        <w:t>2012</w:t>
      </w:r>
      <w:r w:rsidRPr="00633C4F">
        <w:rPr>
          <w:color w:val="231F20"/>
          <w:spacing w:val="1"/>
          <w:sz w:val="28"/>
          <w:lang w:val="ru-RU"/>
        </w:rPr>
        <w:t xml:space="preserve"> </w:t>
      </w:r>
      <w:r w:rsidRPr="00633C4F">
        <w:rPr>
          <w:color w:val="231F20"/>
          <w:sz w:val="28"/>
          <w:lang w:val="ru-RU"/>
        </w:rPr>
        <w:t>г.</w:t>
      </w:r>
      <w:r w:rsidRPr="00633C4F">
        <w:rPr>
          <w:color w:val="231F20"/>
          <w:spacing w:val="1"/>
          <w:sz w:val="28"/>
          <w:lang w:val="ru-RU"/>
        </w:rPr>
        <w:t xml:space="preserve"> </w:t>
      </w:r>
      <w:r w:rsidRPr="00633C4F">
        <w:rPr>
          <w:color w:val="231F20"/>
          <w:sz w:val="28"/>
          <w:lang w:val="ru-RU"/>
        </w:rPr>
        <w:t>№413</w:t>
      </w:r>
      <w:r w:rsidRPr="00633C4F">
        <w:rPr>
          <w:color w:val="231F20"/>
          <w:spacing w:val="1"/>
          <w:sz w:val="28"/>
          <w:lang w:val="ru-RU"/>
        </w:rPr>
        <w:t xml:space="preserve"> </w:t>
      </w:r>
      <w:r w:rsidRPr="00633C4F">
        <w:rPr>
          <w:color w:val="231F20"/>
          <w:sz w:val="28"/>
          <w:lang w:val="ru-RU"/>
        </w:rPr>
        <w:t>«Об</w:t>
      </w:r>
      <w:r w:rsidRPr="00633C4F">
        <w:rPr>
          <w:color w:val="231F20"/>
          <w:spacing w:val="1"/>
          <w:sz w:val="28"/>
          <w:lang w:val="ru-RU"/>
        </w:rPr>
        <w:t xml:space="preserve"> </w:t>
      </w:r>
      <w:r w:rsidRPr="00633C4F">
        <w:rPr>
          <w:color w:val="231F20"/>
          <w:sz w:val="28"/>
          <w:lang w:val="ru-RU"/>
        </w:rPr>
        <w:t>утверждении</w:t>
      </w:r>
      <w:r w:rsidRPr="00633C4F">
        <w:rPr>
          <w:color w:val="231F20"/>
          <w:spacing w:val="1"/>
          <w:sz w:val="28"/>
          <w:lang w:val="ru-RU"/>
        </w:rPr>
        <w:t xml:space="preserve"> </w:t>
      </w:r>
      <w:r w:rsidRPr="00633C4F">
        <w:rPr>
          <w:color w:val="231F20"/>
          <w:sz w:val="28"/>
          <w:lang w:val="ru-RU"/>
        </w:rPr>
        <w:t>федерального</w:t>
      </w:r>
      <w:r w:rsidRPr="00633C4F">
        <w:rPr>
          <w:color w:val="231F20"/>
          <w:spacing w:val="1"/>
          <w:sz w:val="28"/>
          <w:lang w:val="ru-RU"/>
        </w:rPr>
        <w:t xml:space="preserve"> </w:t>
      </w:r>
      <w:r w:rsidRPr="00633C4F">
        <w:rPr>
          <w:color w:val="231F20"/>
          <w:sz w:val="28"/>
          <w:lang w:val="ru-RU"/>
        </w:rPr>
        <w:t>государственного</w:t>
      </w:r>
      <w:r w:rsidRPr="00633C4F">
        <w:rPr>
          <w:color w:val="231F20"/>
          <w:spacing w:val="1"/>
          <w:sz w:val="28"/>
          <w:lang w:val="ru-RU"/>
        </w:rPr>
        <w:t xml:space="preserve"> </w:t>
      </w:r>
      <w:r w:rsidRPr="00633C4F">
        <w:rPr>
          <w:color w:val="231F20"/>
          <w:sz w:val="28"/>
          <w:lang w:val="ru-RU"/>
        </w:rPr>
        <w:t>образовательного</w:t>
      </w:r>
      <w:r w:rsidRPr="00633C4F">
        <w:rPr>
          <w:color w:val="231F20"/>
          <w:spacing w:val="1"/>
          <w:sz w:val="28"/>
          <w:lang w:val="ru-RU"/>
        </w:rPr>
        <w:t xml:space="preserve"> </w:t>
      </w:r>
      <w:r w:rsidRPr="00633C4F">
        <w:rPr>
          <w:color w:val="231F20"/>
          <w:sz w:val="28"/>
          <w:lang w:val="ru-RU"/>
        </w:rPr>
        <w:t>стандарта</w:t>
      </w:r>
      <w:r w:rsidRPr="00633C4F">
        <w:rPr>
          <w:color w:val="231F20"/>
          <w:spacing w:val="1"/>
          <w:sz w:val="28"/>
          <w:lang w:val="ru-RU"/>
        </w:rPr>
        <w:t xml:space="preserve"> </w:t>
      </w:r>
      <w:r w:rsidRPr="00633C4F">
        <w:rPr>
          <w:color w:val="231F20"/>
          <w:sz w:val="28"/>
          <w:lang w:val="ru-RU"/>
        </w:rPr>
        <w:t>среднего</w:t>
      </w:r>
      <w:r w:rsidRPr="00633C4F">
        <w:rPr>
          <w:color w:val="231F20"/>
          <w:spacing w:val="1"/>
          <w:sz w:val="28"/>
          <w:lang w:val="ru-RU"/>
        </w:rPr>
        <w:t xml:space="preserve"> </w:t>
      </w:r>
      <w:r w:rsidRPr="00633C4F">
        <w:rPr>
          <w:color w:val="231F20"/>
          <w:sz w:val="28"/>
          <w:lang w:val="ru-RU"/>
        </w:rPr>
        <w:t>общего</w:t>
      </w:r>
      <w:r w:rsidRPr="00633C4F">
        <w:rPr>
          <w:color w:val="231F20"/>
          <w:spacing w:val="1"/>
          <w:sz w:val="28"/>
          <w:lang w:val="ru-RU"/>
        </w:rPr>
        <w:t xml:space="preserve"> </w:t>
      </w:r>
      <w:r w:rsidRPr="00633C4F">
        <w:rPr>
          <w:color w:val="231F20"/>
          <w:sz w:val="28"/>
          <w:lang w:val="ru-RU"/>
        </w:rPr>
        <w:t>образования»</w:t>
      </w:r>
      <w:r w:rsidRPr="00633C4F">
        <w:rPr>
          <w:color w:val="231F20"/>
          <w:spacing w:val="1"/>
          <w:sz w:val="28"/>
          <w:lang w:val="ru-RU"/>
        </w:rPr>
        <w:t xml:space="preserve"> </w:t>
      </w:r>
      <w:r w:rsidRPr="00633C4F">
        <w:rPr>
          <w:color w:val="231F20"/>
          <w:sz w:val="28"/>
          <w:lang w:val="ru-RU"/>
        </w:rPr>
        <w:t>(Зарегистрирован</w:t>
      </w:r>
      <w:r w:rsidRPr="00633C4F">
        <w:rPr>
          <w:color w:val="231F20"/>
          <w:spacing w:val="1"/>
          <w:sz w:val="28"/>
          <w:lang w:val="ru-RU"/>
        </w:rPr>
        <w:t xml:space="preserve"> </w:t>
      </w:r>
      <w:r w:rsidRPr="00633C4F">
        <w:rPr>
          <w:color w:val="231F20"/>
          <w:sz w:val="28"/>
          <w:lang w:val="ru-RU"/>
        </w:rPr>
        <w:t>Минюстом</w:t>
      </w:r>
      <w:r w:rsidRPr="00633C4F">
        <w:rPr>
          <w:color w:val="231F20"/>
          <w:spacing w:val="-2"/>
          <w:sz w:val="28"/>
          <w:lang w:val="ru-RU"/>
        </w:rPr>
        <w:t xml:space="preserve"> </w:t>
      </w:r>
      <w:r w:rsidRPr="00633C4F">
        <w:rPr>
          <w:color w:val="231F20"/>
          <w:sz w:val="28"/>
          <w:lang w:val="ru-RU"/>
        </w:rPr>
        <w:t>России</w:t>
      </w:r>
      <w:r w:rsidRPr="00633C4F">
        <w:rPr>
          <w:color w:val="231F20"/>
          <w:spacing w:val="1"/>
          <w:sz w:val="28"/>
          <w:lang w:val="ru-RU"/>
        </w:rPr>
        <w:t xml:space="preserve"> </w:t>
      </w:r>
      <w:r w:rsidRPr="00633C4F">
        <w:rPr>
          <w:color w:val="231F20"/>
          <w:sz w:val="28"/>
          <w:lang w:val="ru-RU"/>
        </w:rPr>
        <w:t>7</w:t>
      </w:r>
      <w:r w:rsidRPr="00633C4F">
        <w:rPr>
          <w:color w:val="231F20"/>
          <w:spacing w:val="-1"/>
          <w:sz w:val="28"/>
          <w:lang w:val="ru-RU"/>
        </w:rPr>
        <w:t xml:space="preserve"> </w:t>
      </w:r>
      <w:r w:rsidRPr="00633C4F">
        <w:rPr>
          <w:color w:val="231F20"/>
          <w:sz w:val="28"/>
          <w:lang w:val="ru-RU"/>
        </w:rPr>
        <w:t>июня</w:t>
      </w:r>
      <w:r w:rsidRPr="00633C4F">
        <w:rPr>
          <w:color w:val="231F20"/>
          <w:spacing w:val="-1"/>
          <w:sz w:val="28"/>
          <w:lang w:val="ru-RU"/>
        </w:rPr>
        <w:t xml:space="preserve"> </w:t>
      </w:r>
      <w:r w:rsidRPr="00633C4F">
        <w:rPr>
          <w:color w:val="231F20"/>
          <w:sz w:val="28"/>
          <w:lang w:val="ru-RU"/>
        </w:rPr>
        <w:t>2012</w:t>
      </w:r>
      <w:r w:rsidRPr="00633C4F">
        <w:rPr>
          <w:color w:val="231F20"/>
          <w:spacing w:val="-1"/>
          <w:sz w:val="28"/>
          <w:lang w:val="ru-RU"/>
        </w:rPr>
        <w:t xml:space="preserve"> </w:t>
      </w:r>
      <w:r w:rsidRPr="00633C4F">
        <w:rPr>
          <w:color w:val="231F20"/>
          <w:sz w:val="28"/>
          <w:lang w:val="ru-RU"/>
        </w:rPr>
        <w:t>г.</w:t>
      </w:r>
      <w:r w:rsidRPr="00633C4F">
        <w:rPr>
          <w:color w:val="231F20"/>
          <w:spacing w:val="-2"/>
          <w:sz w:val="28"/>
          <w:lang w:val="ru-RU"/>
        </w:rPr>
        <w:t xml:space="preserve"> </w:t>
      </w:r>
      <w:r w:rsidRPr="00633C4F">
        <w:rPr>
          <w:color w:val="231F20"/>
          <w:sz w:val="28"/>
          <w:lang w:val="ru-RU"/>
        </w:rPr>
        <w:t>№</w:t>
      </w:r>
      <w:r w:rsidRPr="00633C4F">
        <w:rPr>
          <w:color w:val="231F20"/>
          <w:spacing w:val="-19"/>
          <w:sz w:val="28"/>
          <w:lang w:val="ru-RU"/>
        </w:rPr>
        <w:t xml:space="preserve"> </w:t>
      </w:r>
      <w:r w:rsidRPr="00633C4F">
        <w:rPr>
          <w:color w:val="231F20"/>
          <w:sz w:val="28"/>
          <w:lang w:val="ru-RU"/>
        </w:rPr>
        <w:t>24480)</w:t>
      </w:r>
    </w:p>
    <w:p w:rsidR="00633C4F" w:rsidRPr="00633C4F" w:rsidRDefault="00633C4F" w:rsidP="00CE5F92">
      <w:pPr>
        <w:pStyle w:val="a5"/>
        <w:numPr>
          <w:ilvl w:val="1"/>
          <w:numId w:val="63"/>
        </w:numPr>
        <w:tabs>
          <w:tab w:val="left" w:pos="1132"/>
        </w:tabs>
        <w:autoSpaceDE w:val="0"/>
        <w:autoSpaceDN w:val="0"/>
        <w:ind w:left="1131" w:hanging="289"/>
        <w:contextualSpacing w:val="0"/>
        <w:jc w:val="both"/>
        <w:rPr>
          <w:sz w:val="28"/>
          <w:lang w:val="ru-RU"/>
        </w:rPr>
      </w:pPr>
      <w:r w:rsidRPr="00633C4F">
        <w:rPr>
          <w:color w:val="231F20"/>
          <w:sz w:val="28"/>
          <w:lang w:val="ru-RU"/>
        </w:rPr>
        <w:t>Приказ</w:t>
      </w:r>
      <w:r w:rsidRPr="00633C4F">
        <w:rPr>
          <w:color w:val="231F20"/>
          <w:spacing w:val="13"/>
          <w:sz w:val="28"/>
          <w:lang w:val="ru-RU"/>
        </w:rPr>
        <w:t xml:space="preserve"> </w:t>
      </w:r>
      <w:r w:rsidRPr="00633C4F">
        <w:rPr>
          <w:color w:val="231F20"/>
          <w:sz w:val="28"/>
          <w:lang w:val="ru-RU"/>
        </w:rPr>
        <w:t>Министерства</w:t>
      </w:r>
      <w:r w:rsidRPr="00633C4F">
        <w:rPr>
          <w:color w:val="231F20"/>
          <w:spacing w:val="12"/>
          <w:sz w:val="28"/>
          <w:lang w:val="ru-RU"/>
        </w:rPr>
        <w:t xml:space="preserve"> </w:t>
      </w:r>
      <w:r w:rsidRPr="00633C4F">
        <w:rPr>
          <w:color w:val="231F20"/>
          <w:sz w:val="28"/>
          <w:lang w:val="ru-RU"/>
        </w:rPr>
        <w:t>просвещения</w:t>
      </w:r>
      <w:r w:rsidRPr="00633C4F">
        <w:rPr>
          <w:color w:val="231F20"/>
          <w:spacing w:val="13"/>
          <w:sz w:val="28"/>
          <w:lang w:val="ru-RU"/>
        </w:rPr>
        <w:t xml:space="preserve"> </w:t>
      </w:r>
      <w:r w:rsidRPr="00633C4F">
        <w:rPr>
          <w:color w:val="231F20"/>
          <w:sz w:val="28"/>
          <w:lang w:val="ru-RU"/>
        </w:rPr>
        <w:t>Российской</w:t>
      </w:r>
      <w:r w:rsidRPr="00633C4F">
        <w:rPr>
          <w:color w:val="231F20"/>
          <w:spacing w:val="15"/>
          <w:sz w:val="28"/>
          <w:lang w:val="ru-RU"/>
        </w:rPr>
        <w:t xml:space="preserve"> </w:t>
      </w:r>
      <w:r w:rsidRPr="00633C4F">
        <w:rPr>
          <w:color w:val="231F20"/>
          <w:sz w:val="28"/>
          <w:lang w:val="ru-RU"/>
        </w:rPr>
        <w:t>Федерации</w:t>
      </w:r>
      <w:r w:rsidRPr="00633C4F">
        <w:rPr>
          <w:color w:val="231F20"/>
          <w:spacing w:val="12"/>
          <w:sz w:val="28"/>
          <w:lang w:val="ru-RU"/>
        </w:rPr>
        <w:t xml:space="preserve"> </w:t>
      </w:r>
      <w:r w:rsidRPr="00633C4F">
        <w:rPr>
          <w:color w:val="231F20"/>
          <w:sz w:val="28"/>
          <w:lang w:val="ru-RU"/>
        </w:rPr>
        <w:t>от</w:t>
      </w:r>
      <w:r w:rsidRPr="00633C4F">
        <w:rPr>
          <w:color w:val="231F20"/>
          <w:spacing w:val="14"/>
          <w:sz w:val="28"/>
          <w:lang w:val="ru-RU"/>
        </w:rPr>
        <w:t xml:space="preserve"> </w:t>
      </w:r>
      <w:r w:rsidRPr="00633C4F">
        <w:rPr>
          <w:color w:val="231F20"/>
          <w:sz w:val="28"/>
          <w:lang w:val="ru-RU"/>
        </w:rPr>
        <w:t>12.08.2022</w:t>
      </w:r>
    </w:p>
    <w:p w:rsidR="00633C4F" w:rsidRDefault="00633C4F" w:rsidP="00633C4F">
      <w:pPr>
        <w:pStyle w:val="aff2"/>
        <w:spacing w:before="160"/>
        <w:ind w:right="149" w:firstLine="0"/>
      </w:pPr>
      <w:r>
        <w:rPr>
          <w:color w:val="231F20"/>
        </w:rPr>
        <w:t>№ 732 «О внесении изменений в федеральный государственный образовательный</w:t>
      </w:r>
      <w:r>
        <w:rPr>
          <w:color w:val="231F20"/>
          <w:spacing w:val="1"/>
        </w:rPr>
        <w:t xml:space="preserve"> </w:t>
      </w:r>
      <w:r>
        <w:rPr>
          <w:color w:val="231F20"/>
        </w:rPr>
        <w:t>стандарт среднего общего образования, утвержденный приказом Министерства</w:t>
      </w:r>
      <w:r>
        <w:rPr>
          <w:color w:val="231F20"/>
          <w:spacing w:val="1"/>
        </w:rPr>
        <w:t xml:space="preserve"> </w:t>
      </w:r>
      <w:r>
        <w:rPr>
          <w:color w:val="231F20"/>
        </w:rPr>
        <w:t>образования</w:t>
      </w:r>
      <w:r>
        <w:rPr>
          <w:color w:val="231F20"/>
          <w:spacing w:val="1"/>
        </w:rPr>
        <w:t xml:space="preserve"> </w:t>
      </w:r>
      <w:r>
        <w:rPr>
          <w:color w:val="231F20"/>
        </w:rPr>
        <w:t>и</w:t>
      </w:r>
      <w:r>
        <w:rPr>
          <w:color w:val="231F20"/>
          <w:spacing w:val="1"/>
        </w:rPr>
        <w:t xml:space="preserve"> </w:t>
      </w:r>
      <w:r>
        <w:rPr>
          <w:color w:val="231F20"/>
        </w:rPr>
        <w:t>науки</w:t>
      </w:r>
      <w:r>
        <w:rPr>
          <w:color w:val="231F20"/>
          <w:spacing w:val="1"/>
        </w:rPr>
        <w:t xml:space="preserve"> </w:t>
      </w:r>
      <w:r>
        <w:rPr>
          <w:color w:val="231F20"/>
        </w:rPr>
        <w:t>Российской</w:t>
      </w:r>
      <w:r>
        <w:rPr>
          <w:color w:val="231F20"/>
          <w:spacing w:val="1"/>
        </w:rPr>
        <w:t xml:space="preserve"> </w:t>
      </w:r>
      <w:r>
        <w:rPr>
          <w:color w:val="231F20"/>
        </w:rPr>
        <w:t>Федерации</w:t>
      </w:r>
      <w:r>
        <w:rPr>
          <w:color w:val="231F20"/>
          <w:spacing w:val="1"/>
        </w:rPr>
        <w:t xml:space="preserve"> </w:t>
      </w:r>
      <w:r>
        <w:rPr>
          <w:color w:val="231F20"/>
        </w:rPr>
        <w:t>от</w:t>
      </w:r>
      <w:r>
        <w:rPr>
          <w:color w:val="231F20"/>
          <w:spacing w:val="1"/>
        </w:rPr>
        <w:t xml:space="preserve"> </w:t>
      </w:r>
      <w:r>
        <w:rPr>
          <w:color w:val="231F20"/>
        </w:rPr>
        <w:t>17</w:t>
      </w:r>
      <w:r>
        <w:rPr>
          <w:color w:val="231F20"/>
          <w:spacing w:val="1"/>
        </w:rPr>
        <w:t xml:space="preserve"> </w:t>
      </w:r>
      <w:r>
        <w:rPr>
          <w:color w:val="231F20"/>
        </w:rPr>
        <w:t>мая</w:t>
      </w:r>
      <w:r>
        <w:rPr>
          <w:color w:val="231F20"/>
          <w:spacing w:val="1"/>
        </w:rPr>
        <w:t xml:space="preserve"> </w:t>
      </w:r>
      <w:r>
        <w:rPr>
          <w:color w:val="231F20"/>
        </w:rPr>
        <w:t>2012</w:t>
      </w:r>
      <w:r>
        <w:rPr>
          <w:color w:val="231F20"/>
          <w:spacing w:val="1"/>
        </w:rPr>
        <w:t xml:space="preserve"> </w:t>
      </w:r>
      <w:r>
        <w:rPr>
          <w:color w:val="231F20"/>
        </w:rPr>
        <w:t>г.</w:t>
      </w:r>
      <w:r>
        <w:rPr>
          <w:color w:val="231F20"/>
          <w:spacing w:val="1"/>
        </w:rPr>
        <w:t xml:space="preserve"> </w:t>
      </w:r>
      <w:r>
        <w:rPr>
          <w:color w:val="231F20"/>
        </w:rPr>
        <w:t>№</w:t>
      </w:r>
      <w:r>
        <w:rPr>
          <w:color w:val="231F20"/>
          <w:spacing w:val="1"/>
        </w:rPr>
        <w:t xml:space="preserve"> </w:t>
      </w:r>
      <w:r>
        <w:rPr>
          <w:color w:val="231F20"/>
        </w:rPr>
        <w:t>413»</w:t>
      </w:r>
      <w:r>
        <w:rPr>
          <w:color w:val="231F20"/>
          <w:spacing w:val="-67"/>
        </w:rPr>
        <w:t xml:space="preserve"> </w:t>
      </w:r>
      <w:r>
        <w:rPr>
          <w:color w:val="231F20"/>
        </w:rPr>
        <w:t>(Зарегистрирован</w:t>
      </w:r>
      <w:r>
        <w:rPr>
          <w:color w:val="231F20"/>
          <w:spacing w:val="-2"/>
        </w:rPr>
        <w:t xml:space="preserve"> </w:t>
      </w:r>
      <w:r>
        <w:rPr>
          <w:color w:val="231F20"/>
        </w:rPr>
        <w:t>Минюстом</w:t>
      </w:r>
      <w:r>
        <w:rPr>
          <w:color w:val="231F20"/>
          <w:spacing w:val="-1"/>
        </w:rPr>
        <w:t xml:space="preserve"> </w:t>
      </w:r>
      <w:r>
        <w:rPr>
          <w:color w:val="231F20"/>
        </w:rPr>
        <w:t>России 12.09.2022</w:t>
      </w:r>
      <w:r>
        <w:rPr>
          <w:color w:val="231F20"/>
          <w:spacing w:val="-1"/>
        </w:rPr>
        <w:t xml:space="preserve"> </w:t>
      </w:r>
      <w:r>
        <w:rPr>
          <w:color w:val="231F20"/>
        </w:rPr>
        <w:t>№</w:t>
      </w:r>
      <w:r>
        <w:rPr>
          <w:color w:val="231F20"/>
          <w:spacing w:val="-1"/>
        </w:rPr>
        <w:t xml:space="preserve"> </w:t>
      </w:r>
      <w:r>
        <w:rPr>
          <w:color w:val="231F20"/>
        </w:rPr>
        <w:t>70034).</w:t>
      </w:r>
    </w:p>
    <w:p w:rsidR="00633C4F" w:rsidRPr="00633C4F" w:rsidRDefault="00633C4F" w:rsidP="00CE5F92">
      <w:pPr>
        <w:pStyle w:val="a5"/>
        <w:numPr>
          <w:ilvl w:val="1"/>
          <w:numId w:val="63"/>
        </w:numPr>
        <w:tabs>
          <w:tab w:val="left" w:pos="1132"/>
        </w:tabs>
        <w:autoSpaceDE w:val="0"/>
        <w:autoSpaceDN w:val="0"/>
        <w:spacing w:line="360" w:lineRule="auto"/>
        <w:ind w:right="153" w:firstLine="709"/>
        <w:contextualSpacing w:val="0"/>
        <w:jc w:val="both"/>
        <w:rPr>
          <w:sz w:val="28"/>
          <w:lang w:val="ru-RU"/>
        </w:rPr>
      </w:pPr>
      <w:r w:rsidRPr="00633C4F">
        <w:rPr>
          <w:color w:val="231F20"/>
          <w:sz w:val="28"/>
          <w:lang w:val="ru-RU"/>
        </w:rPr>
        <w:t>Письмо</w:t>
      </w:r>
      <w:r w:rsidRPr="00633C4F">
        <w:rPr>
          <w:color w:val="231F20"/>
          <w:spacing w:val="1"/>
          <w:sz w:val="28"/>
          <w:lang w:val="ru-RU"/>
        </w:rPr>
        <w:t xml:space="preserve"> </w:t>
      </w:r>
      <w:r w:rsidRPr="00633C4F">
        <w:rPr>
          <w:color w:val="231F20"/>
          <w:sz w:val="28"/>
          <w:lang w:val="ru-RU"/>
        </w:rPr>
        <w:t>Министерства</w:t>
      </w:r>
      <w:r w:rsidRPr="00633C4F">
        <w:rPr>
          <w:color w:val="231F20"/>
          <w:spacing w:val="1"/>
          <w:sz w:val="28"/>
          <w:lang w:val="ru-RU"/>
        </w:rPr>
        <w:t xml:space="preserve"> </w:t>
      </w:r>
      <w:r w:rsidRPr="00633C4F">
        <w:rPr>
          <w:color w:val="231F20"/>
          <w:sz w:val="28"/>
          <w:lang w:val="ru-RU"/>
        </w:rPr>
        <w:t>просвещения</w:t>
      </w:r>
      <w:r w:rsidRPr="00633C4F">
        <w:rPr>
          <w:color w:val="231F20"/>
          <w:spacing w:val="1"/>
          <w:sz w:val="28"/>
          <w:lang w:val="ru-RU"/>
        </w:rPr>
        <w:t xml:space="preserve"> </w:t>
      </w:r>
      <w:r w:rsidRPr="00633C4F">
        <w:rPr>
          <w:color w:val="231F20"/>
          <w:sz w:val="28"/>
          <w:lang w:val="ru-RU"/>
        </w:rPr>
        <w:t>Российской</w:t>
      </w:r>
      <w:r w:rsidRPr="00633C4F">
        <w:rPr>
          <w:color w:val="231F20"/>
          <w:spacing w:val="1"/>
          <w:sz w:val="28"/>
          <w:lang w:val="ru-RU"/>
        </w:rPr>
        <w:t xml:space="preserve"> </w:t>
      </w:r>
      <w:r w:rsidRPr="00633C4F">
        <w:rPr>
          <w:color w:val="231F20"/>
          <w:sz w:val="28"/>
          <w:lang w:val="ru-RU"/>
        </w:rPr>
        <w:t>Федерации</w:t>
      </w:r>
      <w:r w:rsidRPr="00633C4F">
        <w:rPr>
          <w:color w:val="231F20"/>
          <w:spacing w:val="1"/>
          <w:sz w:val="28"/>
          <w:lang w:val="ru-RU"/>
        </w:rPr>
        <w:t xml:space="preserve"> </w:t>
      </w:r>
      <w:r w:rsidRPr="00633C4F">
        <w:rPr>
          <w:color w:val="231F20"/>
          <w:sz w:val="28"/>
          <w:lang w:val="ru-RU"/>
        </w:rPr>
        <w:t>«О</w:t>
      </w:r>
      <w:r w:rsidRPr="00633C4F">
        <w:rPr>
          <w:color w:val="231F20"/>
          <w:spacing w:val="1"/>
          <w:sz w:val="28"/>
          <w:lang w:val="ru-RU"/>
        </w:rPr>
        <w:t xml:space="preserve"> </w:t>
      </w:r>
      <w:r w:rsidRPr="00633C4F">
        <w:rPr>
          <w:color w:val="231F20"/>
          <w:sz w:val="28"/>
          <w:lang w:val="ru-RU"/>
        </w:rPr>
        <w:t>направлении</w:t>
      </w:r>
      <w:r w:rsidRPr="00633C4F">
        <w:rPr>
          <w:color w:val="231F20"/>
          <w:spacing w:val="1"/>
          <w:sz w:val="28"/>
          <w:lang w:val="ru-RU"/>
        </w:rPr>
        <w:t xml:space="preserve"> </w:t>
      </w:r>
      <w:r w:rsidRPr="00633C4F">
        <w:rPr>
          <w:color w:val="231F20"/>
          <w:sz w:val="28"/>
          <w:lang w:val="ru-RU"/>
        </w:rPr>
        <w:t>методических</w:t>
      </w:r>
      <w:r w:rsidRPr="00633C4F">
        <w:rPr>
          <w:color w:val="231F20"/>
          <w:spacing w:val="1"/>
          <w:sz w:val="28"/>
          <w:lang w:val="ru-RU"/>
        </w:rPr>
        <w:t xml:space="preserve"> </w:t>
      </w:r>
      <w:r w:rsidRPr="00633C4F">
        <w:rPr>
          <w:color w:val="231F20"/>
          <w:sz w:val="28"/>
          <w:lang w:val="ru-RU"/>
        </w:rPr>
        <w:t>рекомендаций</w:t>
      </w:r>
      <w:r w:rsidRPr="00633C4F">
        <w:rPr>
          <w:color w:val="231F20"/>
          <w:spacing w:val="1"/>
          <w:sz w:val="28"/>
          <w:lang w:val="ru-RU"/>
        </w:rPr>
        <w:t xml:space="preserve"> </w:t>
      </w:r>
      <w:r w:rsidRPr="00633C4F">
        <w:rPr>
          <w:color w:val="231F20"/>
          <w:sz w:val="28"/>
          <w:lang w:val="ru-RU"/>
        </w:rPr>
        <w:t>по</w:t>
      </w:r>
      <w:r w:rsidRPr="00633C4F">
        <w:rPr>
          <w:color w:val="231F20"/>
          <w:spacing w:val="1"/>
          <w:sz w:val="28"/>
          <w:lang w:val="ru-RU"/>
        </w:rPr>
        <w:t xml:space="preserve"> </w:t>
      </w:r>
      <w:r w:rsidRPr="00633C4F">
        <w:rPr>
          <w:color w:val="231F20"/>
          <w:sz w:val="28"/>
          <w:lang w:val="ru-RU"/>
        </w:rPr>
        <w:t>проведению</w:t>
      </w:r>
      <w:r w:rsidRPr="00633C4F">
        <w:rPr>
          <w:color w:val="231F20"/>
          <w:spacing w:val="1"/>
          <w:sz w:val="28"/>
          <w:lang w:val="ru-RU"/>
        </w:rPr>
        <w:t xml:space="preserve"> </w:t>
      </w:r>
      <w:r w:rsidRPr="00633C4F">
        <w:rPr>
          <w:color w:val="231F20"/>
          <w:sz w:val="28"/>
          <w:lang w:val="ru-RU"/>
        </w:rPr>
        <w:t>цикла</w:t>
      </w:r>
      <w:r w:rsidRPr="00633C4F">
        <w:rPr>
          <w:color w:val="231F20"/>
          <w:spacing w:val="1"/>
          <w:sz w:val="28"/>
          <w:lang w:val="ru-RU"/>
        </w:rPr>
        <w:t xml:space="preserve"> </w:t>
      </w:r>
      <w:r w:rsidRPr="00633C4F">
        <w:rPr>
          <w:color w:val="231F20"/>
          <w:sz w:val="28"/>
          <w:lang w:val="ru-RU"/>
        </w:rPr>
        <w:t>внеурочных</w:t>
      </w:r>
      <w:r w:rsidRPr="00633C4F">
        <w:rPr>
          <w:color w:val="231F20"/>
          <w:spacing w:val="1"/>
          <w:sz w:val="28"/>
          <w:lang w:val="ru-RU"/>
        </w:rPr>
        <w:t xml:space="preserve"> </w:t>
      </w:r>
      <w:r w:rsidRPr="00633C4F">
        <w:rPr>
          <w:color w:val="231F20"/>
          <w:sz w:val="28"/>
          <w:lang w:val="ru-RU"/>
        </w:rPr>
        <w:t>занятий</w:t>
      </w:r>
      <w:r w:rsidRPr="00633C4F">
        <w:rPr>
          <w:color w:val="231F20"/>
          <w:spacing w:val="-1"/>
          <w:sz w:val="28"/>
          <w:lang w:val="ru-RU"/>
        </w:rPr>
        <w:t xml:space="preserve"> </w:t>
      </w:r>
      <w:r w:rsidRPr="00633C4F">
        <w:rPr>
          <w:color w:val="231F20"/>
          <w:sz w:val="28"/>
          <w:lang w:val="ru-RU"/>
        </w:rPr>
        <w:t>«Разговоры</w:t>
      </w:r>
      <w:r w:rsidRPr="00633C4F">
        <w:rPr>
          <w:color w:val="231F20"/>
          <w:spacing w:val="-1"/>
          <w:sz w:val="28"/>
          <w:lang w:val="ru-RU"/>
        </w:rPr>
        <w:t xml:space="preserve"> </w:t>
      </w:r>
      <w:r w:rsidRPr="00633C4F">
        <w:rPr>
          <w:color w:val="231F20"/>
          <w:sz w:val="28"/>
          <w:lang w:val="ru-RU"/>
        </w:rPr>
        <w:t>о</w:t>
      </w:r>
      <w:r w:rsidRPr="00633C4F">
        <w:rPr>
          <w:color w:val="231F20"/>
          <w:spacing w:val="-2"/>
          <w:sz w:val="28"/>
          <w:lang w:val="ru-RU"/>
        </w:rPr>
        <w:t xml:space="preserve"> </w:t>
      </w:r>
      <w:r w:rsidRPr="00633C4F">
        <w:rPr>
          <w:color w:val="231F20"/>
          <w:sz w:val="28"/>
          <w:lang w:val="ru-RU"/>
        </w:rPr>
        <w:t>важном»» от</w:t>
      </w:r>
      <w:r w:rsidRPr="00633C4F">
        <w:rPr>
          <w:color w:val="231F20"/>
          <w:spacing w:val="-1"/>
          <w:sz w:val="28"/>
          <w:lang w:val="ru-RU"/>
        </w:rPr>
        <w:t xml:space="preserve"> </w:t>
      </w:r>
      <w:r w:rsidRPr="00633C4F">
        <w:rPr>
          <w:color w:val="231F20"/>
          <w:sz w:val="28"/>
          <w:lang w:val="ru-RU"/>
        </w:rPr>
        <w:t>15.08.2022</w:t>
      </w:r>
      <w:r w:rsidRPr="00633C4F">
        <w:rPr>
          <w:color w:val="231F20"/>
          <w:spacing w:val="-2"/>
          <w:sz w:val="28"/>
          <w:lang w:val="ru-RU"/>
        </w:rPr>
        <w:t xml:space="preserve"> </w:t>
      </w:r>
      <w:r w:rsidRPr="00633C4F">
        <w:rPr>
          <w:color w:val="231F20"/>
          <w:sz w:val="28"/>
          <w:lang w:val="ru-RU"/>
        </w:rPr>
        <w:t>№</w:t>
      </w:r>
      <w:r w:rsidRPr="00633C4F">
        <w:rPr>
          <w:color w:val="231F20"/>
          <w:spacing w:val="-1"/>
          <w:sz w:val="28"/>
          <w:lang w:val="ru-RU"/>
        </w:rPr>
        <w:t xml:space="preserve"> </w:t>
      </w:r>
      <w:r w:rsidRPr="00633C4F">
        <w:rPr>
          <w:color w:val="231F20"/>
          <w:sz w:val="28"/>
          <w:lang w:val="ru-RU"/>
        </w:rPr>
        <w:t>03–1190.</w:t>
      </w:r>
    </w:p>
    <w:p w:rsidR="00633C4F" w:rsidRPr="00633C4F" w:rsidRDefault="00633C4F" w:rsidP="00CE5F92">
      <w:pPr>
        <w:pStyle w:val="a5"/>
        <w:numPr>
          <w:ilvl w:val="1"/>
          <w:numId w:val="63"/>
        </w:numPr>
        <w:tabs>
          <w:tab w:val="left" w:pos="1271"/>
        </w:tabs>
        <w:autoSpaceDE w:val="0"/>
        <w:autoSpaceDN w:val="0"/>
        <w:spacing w:before="72"/>
        <w:ind w:left="1270" w:hanging="428"/>
        <w:contextualSpacing w:val="0"/>
        <w:jc w:val="both"/>
        <w:rPr>
          <w:sz w:val="28"/>
          <w:lang w:val="ru-RU"/>
        </w:rPr>
      </w:pPr>
      <w:r w:rsidRPr="00633C4F">
        <w:rPr>
          <w:color w:val="231F20"/>
          <w:sz w:val="28"/>
          <w:lang w:val="ru-RU"/>
        </w:rPr>
        <w:t>Приказ</w:t>
      </w:r>
      <w:r w:rsidRPr="00633C4F">
        <w:rPr>
          <w:color w:val="231F20"/>
          <w:spacing w:val="-11"/>
          <w:sz w:val="28"/>
          <w:lang w:val="ru-RU"/>
        </w:rPr>
        <w:t xml:space="preserve"> </w:t>
      </w:r>
      <w:r w:rsidRPr="00633C4F">
        <w:rPr>
          <w:color w:val="231F20"/>
          <w:sz w:val="28"/>
          <w:lang w:val="ru-RU"/>
        </w:rPr>
        <w:t>Министерства</w:t>
      </w:r>
      <w:r w:rsidRPr="00633C4F">
        <w:rPr>
          <w:color w:val="231F20"/>
          <w:spacing w:val="-10"/>
          <w:sz w:val="28"/>
          <w:lang w:val="ru-RU"/>
        </w:rPr>
        <w:t xml:space="preserve"> </w:t>
      </w:r>
      <w:r w:rsidRPr="00633C4F">
        <w:rPr>
          <w:color w:val="231F20"/>
          <w:sz w:val="28"/>
          <w:lang w:val="ru-RU"/>
        </w:rPr>
        <w:t>просвещения</w:t>
      </w:r>
      <w:r w:rsidRPr="00633C4F">
        <w:rPr>
          <w:color w:val="231F20"/>
          <w:spacing w:val="-10"/>
          <w:sz w:val="28"/>
          <w:lang w:val="ru-RU"/>
        </w:rPr>
        <w:t xml:space="preserve"> </w:t>
      </w:r>
      <w:r w:rsidRPr="00633C4F">
        <w:rPr>
          <w:color w:val="231F20"/>
          <w:sz w:val="28"/>
          <w:lang w:val="ru-RU"/>
        </w:rPr>
        <w:t>Российской</w:t>
      </w:r>
      <w:r w:rsidRPr="00633C4F">
        <w:rPr>
          <w:color w:val="231F20"/>
          <w:spacing w:val="-9"/>
          <w:sz w:val="28"/>
          <w:lang w:val="ru-RU"/>
        </w:rPr>
        <w:t xml:space="preserve"> </w:t>
      </w:r>
      <w:r w:rsidRPr="00633C4F">
        <w:rPr>
          <w:color w:val="231F20"/>
          <w:sz w:val="28"/>
          <w:lang w:val="ru-RU"/>
        </w:rPr>
        <w:t>Федерации</w:t>
      </w:r>
      <w:r w:rsidRPr="00633C4F">
        <w:rPr>
          <w:color w:val="231F20"/>
          <w:spacing w:val="-11"/>
          <w:sz w:val="28"/>
          <w:lang w:val="ru-RU"/>
        </w:rPr>
        <w:t xml:space="preserve"> </w:t>
      </w:r>
      <w:r w:rsidRPr="00633C4F">
        <w:rPr>
          <w:color w:val="231F20"/>
          <w:sz w:val="28"/>
          <w:lang w:val="ru-RU"/>
        </w:rPr>
        <w:t>от</w:t>
      </w:r>
      <w:r w:rsidRPr="00633C4F">
        <w:rPr>
          <w:color w:val="231F20"/>
          <w:spacing w:val="-10"/>
          <w:sz w:val="28"/>
          <w:lang w:val="ru-RU"/>
        </w:rPr>
        <w:t xml:space="preserve"> </w:t>
      </w:r>
      <w:r w:rsidRPr="00633C4F">
        <w:rPr>
          <w:color w:val="231F20"/>
          <w:sz w:val="28"/>
          <w:lang w:val="ru-RU"/>
        </w:rPr>
        <w:t>18.05.2023</w:t>
      </w:r>
    </w:p>
    <w:p w:rsidR="00633C4F" w:rsidRDefault="00633C4F" w:rsidP="00633C4F">
      <w:pPr>
        <w:pStyle w:val="aff2"/>
        <w:spacing w:before="162"/>
        <w:ind w:right="154" w:firstLine="0"/>
      </w:pPr>
      <w:r>
        <w:rPr>
          <w:color w:val="231F20"/>
        </w:rPr>
        <w:t>№ 372 «Об утверждении федеральной образовательной программы начального</w:t>
      </w:r>
      <w:r>
        <w:rPr>
          <w:color w:val="231F20"/>
          <w:spacing w:val="1"/>
        </w:rPr>
        <w:t xml:space="preserve"> </w:t>
      </w:r>
      <w:r>
        <w:rPr>
          <w:color w:val="231F20"/>
        </w:rPr>
        <w:t>общего</w:t>
      </w:r>
      <w:r>
        <w:rPr>
          <w:color w:val="231F20"/>
          <w:spacing w:val="-2"/>
        </w:rPr>
        <w:t xml:space="preserve"> </w:t>
      </w:r>
      <w:r>
        <w:rPr>
          <w:color w:val="231F20"/>
        </w:rPr>
        <w:t>образования»</w:t>
      </w:r>
      <w:r>
        <w:rPr>
          <w:color w:val="231F20"/>
          <w:spacing w:val="-3"/>
        </w:rPr>
        <w:t xml:space="preserve"> </w:t>
      </w:r>
      <w:r>
        <w:rPr>
          <w:color w:val="231F20"/>
        </w:rPr>
        <w:t>(Зарегистрирован</w:t>
      </w:r>
      <w:r>
        <w:rPr>
          <w:color w:val="231F20"/>
          <w:spacing w:val="-3"/>
        </w:rPr>
        <w:t xml:space="preserve"> </w:t>
      </w:r>
      <w:r>
        <w:rPr>
          <w:color w:val="231F20"/>
        </w:rPr>
        <w:t>Минюстом</w:t>
      </w:r>
      <w:r>
        <w:rPr>
          <w:color w:val="231F20"/>
          <w:spacing w:val="-3"/>
        </w:rPr>
        <w:t xml:space="preserve"> </w:t>
      </w:r>
      <w:r>
        <w:rPr>
          <w:color w:val="231F20"/>
        </w:rPr>
        <w:t>России</w:t>
      </w:r>
      <w:r>
        <w:rPr>
          <w:color w:val="231F20"/>
          <w:spacing w:val="-1"/>
        </w:rPr>
        <w:t xml:space="preserve"> </w:t>
      </w:r>
      <w:r>
        <w:rPr>
          <w:color w:val="231F20"/>
        </w:rPr>
        <w:t>12.07.2023</w:t>
      </w:r>
      <w:r>
        <w:rPr>
          <w:color w:val="231F20"/>
          <w:spacing w:val="-3"/>
        </w:rPr>
        <w:t xml:space="preserve"> </w:t>
      </w:r>
      <w:r>
        <w:rPr>
          <w:color w:val="231F20"/>
        </w:rPr>
        <w:t>№</w:t>
      </w:r>
      <w:r>
        <w:rPr>
          <w:color w:val="231F20"/>
          <w:spacing w:val="1"/>
        </w:rPr>
        <w:t xml:space="preserve"> </w:t>
      </w:r>
      <w:r>
        <w:rPr>
          <w:color w:val="231F20"/>
        </w:rPr>
        <w:t>74229).</w:t>
      </w:r>
    </w:p>
    <w:p w:rsidR="00633C4F" w:rsidRPr="00633C4F" w:rsidRDefault="00633C4F" w:rsidP="00CE5F92">
      <w:pPr>
        <w:pStyle w:val="a5"/>
        <w:numPr>
          <w:ilvl w:val="1"/>
          <w:numId w:val="63"/>
        </w:numPr>
        <w:tabs>
          <w:tab w:val="left" w:pos="1271"/>
        </w:tabs>
        <w:autoSpaceDE w:val="0"/>
        <w:autoSpaceDN w:val="0"/>
        <w:ind w:left="1270" w:hanging="428"/>
        <w:contextualSpacing w:val="0"/>
        <w:jc w:val="both"/>
        <w:rPr>
          <w:sz w:val="28"/>
          <w:lang w:val="ru-RU"/>
        </w:rPr>
      </w:pPr>
      <w:r w:rsidRPr="00633C4F">
        <w:rPr>
          <w:color w:val="231F20"/>
          <w:sz w:val="28"/>
          <w:lang w:val="ru-RU"/>
        </w:rPr>
        <w:t>Приказ</w:t>
      </w:r>
      <w:r w:rsidRPr="00633C4F">
        <w:rPr>
          <w:color w:val="231F20"/>
          <w:spacing w:val="-11"/>
          <w:sz w:val="28"/>
          <w:lang w:val="ru-RU"/>
        </w:rPr>
        <w:t xml:space="preserve"> </w:t>
      </w:r>
      <w:r w:rsidRPr="00633C4F">
        <w:rPr>
          <w:color w:val="231F20"/>
          <w:sz w:val="28"/>
          <w:lang w:val="ru-RU"/>
        </w:rPr>
        <w:t>Министерства</w:t>
      </w:r>
      <w:r w:rsidRPr="00633C4F">
        <w:rPr>
          <w:color w:val="231F20"/>
          <w:spacing w:val="-10"/>
          <w:sz w:val="28"/>
          <w:lang w:val="ru-RU"/>
        </w:rPr>
        <w:t xml:space="preserve"> </w:t>
      </w:r>
      <w:r w:rsidRPr="00633C4F">
        <w:rPr>
          <w:color w:val="231F20"/>
          <w:sz w:val="28"/>
          <w:lang w:val="ru-RU"/>
        </w:rPr>
        <w:t>просвещения</w:t>
      </w:r>
      <w:r w:rsidRPr="00633C4F">
        <w:rPr>
          <w:color w:val="231F20"/>
          <w:spacing w:val="-10"/>
          <w:sz w:val="28"/>
          <w:lang w:val="ru-RU"/>
        </w:rPr>
        <w:t xml:space="preserve"> </w:t>
      </w:r>
      <w:r w:rsidRPr="00633C4F">
        <w:rPr>
          <w:color w:val="231F20"/>
          <w:sz w:val="28"/>
          <w:lang w:val="ru-RU"/>
        </w:rPr>
        <w:t>Российской</w:t>
      </w:r>
      <w:r w:rsidRPr="00633C4F">
        <w:rPr>
          <w:color w:val="231F20"/>
          <w:spacing w:val="-9"/>
          <w:sz w:val="28"/>
          <w:lang w:val="ru-RU"/>
        </w:rPr>
        <w:t xml:space="preserve"> </w:t>
      </w:r>
      <w:r w:rsidRPr="00633C4F">
        <w:rPr>
          <w:color w:val="231F20"/>
          <w:sz w:val="28"/>
          <w:lang w:val="ru-RU"/>
        </w:rPr>
        <w:t>Федерации</w:t>
      </w:r>
      <w:r w:rsidRPr="00633C4F">
        <w:rPr>
          <w:color w:val="231F20"/>
          <w:spacing w:val="-11"/>
          <w:sz w:val="28"/>
          <w:lang w:val="ru-RU"/>
        </w:rPr>
        <w:t xml:space="preserve"> </w:t>
      </w:r>
      <w:r w:rsidRPr="00633C4F">
        <w:rPr>
          <w:color w:val="231F20"/>
          <w:sz w:val="28"/>
          <w:lang w:val="ru-RU"/>
        </w:rPr>
        <w:t>от</w:t>
      </w:r>
      <w:r w:rsidRPr="00633C4F">
        <w:rPr>
          <w:color w:val="231F20"/>
          <w:spacing w:val="-10"/>
          <w:sz w:val="28"/>
          <w:lang w:val="ru-RU"/>
        </w:rPr>
        <w:t xml:space="preserve"> </w:t>
      </w:r>
      <w:r w:rsidRPr="00633C4F">
        <w:rPr>
          <w:color w:val="231F20"/>
          <w:sz w:val="28"/>
          <w:lang w:val="ru-RU"/>
        </w:rPr>
        <w:t>18.05.2023</w:t>
      </w:r>
    </w:p>
    <w:p w:rsidR="00633C4F" w:rsidRDefault="00633C4F" w:rsidP="00633C4F">
      <w:pPr>
        <w:pStyle w:val="aff2"/>
        <w:spacing w:before="161"/>
        <w:ind w:firstLine="0"/>
      </w:pPr>
      <w:r>
        <w:rPr>
          <w:color w:val="231F20"/>
        </w:rPr>
        <w:t>№</w:t>
      </w:r>
      <w:r>
        <w:rPr>
          <w:color w:val="231F20"/>
          <w:spacing w:val="1"/>
        </w:rPr>
        <w:t xml:space="preserve"> </w:t>
      </w:r>
      <w:r>
        <w:rPr>
          <w:color w:val="231F20"/>
        </w:rPr>
        <w:t>370</w:t>
      </w:r>
      <w:r>
        <w:rPr>
          <w:color w:val="231F20"/>
          <w:spacing w:val="1"/>
        </w:rPr>
        <w:t xml:space="preserve"> </w:t>
      </w:r>
      <w:r>
        <w:rPr>
          <w:color w:val="231F20"/>
        </w:rPr>
        <w:t>«Об</w:t>
      </w:r>
      <w:r>
        <w:rPr>
          <w:color w:val="231F20"/>
          <w:spacing w:val="1"/>
        </w:rPr>
        <w:t xml:space="preserve"> </w:t>
      </w:r>
      <w:r>
        <w:rPr>
          <w:color w:val="231F20"/>
        </w:rPr>
        <w:t>утверждении</w:t>
      </w:r>
      <w:r>
        <w:rPr>
          <w:color w:val="231F20"/>
          <w:spacing w:val="1"/>
        </w:rPr>
        <w:t xml:space="preserve"> </w:t>
      </w:r>
      <w:r>
        <w:rPr>
          <w:color w:val="231F20"/>
        </w:rPr>
        <w:t>федеральной</w:t>
      </w:r>
      <w:r>
        <w:rPr>
          <w:color w:val="231F20"/>
          <w:spacing w:val="1"/>
        </w:rPr>
        <w:t xml:space="preserve"> </w:t>
      </w:r>
      <w:r>
        <w:rPr>
          <w:color w:val="231F20"/>
        </w:rPr>
        <w:t>образовательной</w:t>
      </w:r>
      <w:r>
        <w:rPr>
          <w:color w:val="231F20"/>
          <w:spacing w:val="1"/>
        </w:rPr>
        <w:t xml:space="preserve"> </w:t>
      </w:r>
      <w:r>
        <w:rPr>
          <w:color w:val="231F20"/>
        </w:rPr>
        <w:t>программы</w:t>
      </w:r>
      <w:r>
        <w:rPr>
          <w:color w:val="231F20"/>
          <w:spacing w:val="1"/>
        </w:rPr>
        <w:t xml:space="preserve"> </w:t>
      </w:r>
      <w:r>
        <w:rPr>
          <w:color w:val="231F20"/>
        </w:rPr>
        <w:t>основного</w:t>
      </w:r>
      <w:r>
        <w:rPr>
          <w:color w:val="231F20"/>
          <w:spacing w:val="-67"/>
        </w:rPr>
        <w:t xml:space="preserve"> </w:t>
      </w:r>
      <w:r>
        <w:rPr>
          <w:color w:val="231F20"/>
        </w:rPr>
        <w:t>общего</w:t>
      </w:r>
      <w:r>
        <w:rPr>
          <w:color w:val="231F20"/>
          <w:spacing w:val="-2"/>
        </w:rPr>
        <w:t xml:space="preserve"> </w:t>
      </w:r>
      <w:r>
        <w:rPr>
          <w:color w:val="231F20"/>
        </w:rPr>
        <w:t>образования»</w:t>
      </w:r>
      <w:r>
        <w:rPr>
          <w:color w:val="231F20"/>
          <w:spacing w:val="-3"/>
        </w:rPr>
        <w:t xml:space="preserve"> </w:t>
      </w:r>
      <w:r>
        <w:rPr>
          <w:color w:val="231F20"/>
        </w:rPr>
        <w:t>(Зарегистрирован</w:t>
      </w:r>
      <w:r>
        <w:rPr>
          <w:color w:val="231F20"/>
          <w:spacing w:val="-3"/>
        </w:rPr>
        <w:t xml:space="preserve"> </w:t>
      </w:r>
      <w:r>
        <w:rPr>
          <w:color w:val="231F20"/>
        </w:rPr>
        <w:t>Минюстом</w:t>
      </w:r>
      <w:r>
        <w:rPr>
          <w:color w:val="231F20"/>
          <w:spacing w:val="-3"/>
        </w:rPr>
        <w:t xml:space="preserve"> </w:t>
      </w:r>
      <w:r>
        <w:rPr>
          <w:color w:val="231F20"/>
        </w:rPr>
        <w:t>России</w:t>
      </w:r>
      <w:r>
        <w:rPr>
          <w:color w:val="231F20"/>
          <w:spacing w:val="-1"/>
        </w:rPr>
        <w:t xml:space="preserve"> </w:t>
      </w:r>
      <w:r>
        <w:rPr>
          <w:color w:val="231F20"/>
        </w:rPr>
        <w:t>12.07.2023</w:t>
      </w:r>
      <w:r>
        <w:rPr>
          <w:color w:val="231F20"/>
          <w:spacing w:val="-3"/>
        </w:rPr>
        <w:t xml:space="preserve"> </w:t>
      </w:r>
      <w:r>
        <w:rPr>
          <w:color w:val="231F20"/>
        </w:rPr>
        <w:t>№</w:t>
      </w:r>
      <w:r>
        <w:rPr>
          <w:color w:val="231F20"/>
          <w:spacing w:val="-3"/>
        </w:rPr>
        <w:t xml:space="preserve"> </w:t>
      </w:r>
      <w:r>
        <w:rPr>
          <w:color w:val="231F20"/>
        </w:rPr>
        <w:t>74223).</w:t>
      </w:r>
    </w:p>
    <w:p w:rsidR="00633C4F" w:rsidRPr="00633C4F" w:rsidRDefault="00633C4F" w:rsidP="00CE5F92">
      <w:pPr>
        <w:pStyle w:val="a5"/>
        <w:numPr>
          <w:ilvl w:val="1"/>
          <w:numId w:val="63"/>
        </w:numPr>
        <w:tabs>
          <w:tab w:val="left" w:pos="1271"/>
        </w:tabs>
        <w:autoSpaceDE w:val="0"/>
        <w:autoSpaceDN w:val="0"/>
        <w:ind w:left="1270" w:hanging="428"/>
        <w:contextualSpacing w:val="0"/>
        <w:jc w:val="both"/>
        <w:rPr>
          <w:sz w:val="28"/>
          <w:lang w:val="ru-RU"/>
        </w:rPr>
      </w:pPr>
      <w:r w:rsidRPr="00633C4F">
        <w:rPr>
          <w:color w:val="231F20"/>
          <w:sz w:val="28"/>
          <w:lang w:val="ru-RU"/>
        </w:rPr>
        <w:t>Приказ</w:t>
      </w:r>
      <w:r w:rsidRPr="00633C4F">
        <w:rPr>
          <w:color w:val="231F20"/>
          <w:spacing w:val="-10"/>
          <w:sz w:val="28"/>
          <w:lang w:val="ru-RU"/>
        </w:rPr>
        <w:t xml:space="preserve"> </w:t>
      </w:r>
      <w:r w:rsidRPr="00633C4F">
        <w:rPr>
          <w:color w:val="231F20"/>
          <w:sz w:val="28"/>
          <w:lang w:val="ru-RU"/>
        </w:rPr>
        <w:t>Министерства</w:t>
      </w:r>
      <w:r w:rsidRPr="00633C4F">
        <w:rPr>
          <w:color w:val="231F20"/>
          <w:spacing w:val="-10"/>
          <w:sz w:val="28"/>
          <w:lang w:val="ru-RU"/>
        </w:rPr>
        <w:t xml:space="preserve"> </w:t>
      </w:r>
      <w:r w:rsidRPr="00633C4F">
        <w:rPr>
          <w:color w:val="231F20"/>
          <w:sz w:val="28"/>
          <w:lang w:val="ru-RU"/>
        </w:rPr>
        <w:t>просвещения</w:t>
      </w:r>
      <w:r w:rsidRPr="00633C4F">
        <w:rPr>
          <w:color w:val="231F20"/>
          <w:spacing w:val="-9"/>
          <w:sz w:val="28"/>
          <w:lang w:val="ru-RU"/>
        </w:rPr>
        <w:t xml:space="preserve"> </w:t>
      </w:r>
      <w:r w:rsidRPr="00633C4F">
        <w:rPr>
          <w:color w:val="231F20"/>
          <w:sz w:val="28"/>
          <w:lang w:val="ru-RU"/>
        </w:rPr>
        <w:t>Российской</w:t>
      </w:r>
      <w:r w:rsidRPr="00633C4F">
        <w:rPr>
          <w:color w:val="231F20"/>
          <w:spacing w:val="-9"/>
          <w:sz w:val="28"/>
          <w:lang w:val="ru-RU"/>
        </w:rPr>
        <w:t xml:space="preserve"> </w:t>
      </w:r>
      <w:r w:rsidRPr="00633C4F">
        <w:rPr>
          <w:color w:val="231F20"/>
          <w:sz w:val="28"/>
          <w:lang w:val="ru-RU"/>
        </w:rPr>
        <w:t>Федерации</w:t>
      </w:r>
      <w:r w:rsidRPr="00633C4F">
        <w:rPr>
          <w:color w:val="231F20"/>
          <w:spacing w:val="-11"/>
          <w:sz w:val="28"/>
          <w:lang w:val="ru-RU"/>
        </w:rPr>
        <w:t xml:space="preserve"> </w:t>
      </w:r>
      <w:r w:rsidRPr="00633C4F">
        <w:rPr>
          <w:color w:val="231F20"/>
          <w:sz w:val="28"/>
          <w:lang w:val="ru-RU"/>
        </w:rPr>
        <w:t>от</w:t>
      </w:r>
      <w:r w:rsidRPr="00633C4F">
        <w:rPr>
          <w:color w:val="231F20"/>
          <w:spacing w:val="-9"/>
          <w:sz w:val="28"/>
          <w:lang w:val="ru-RU"/>
        </w:rPr>
        <w:t xml:space="preserve"> </w:t>
      </w:r>
      <w:r w:rsidRPr="00633C4F">
        <w:rPr>
          <w:color w:val="231F20"/>
          <w:sz w:val="28"/>
          <w:lang w:val="ru-RU"/>
        </w:rPr>
        <w:t>18.05.2023</w:t>
      </w:r>
    </w:p>
    <w:p w:rsidR="00633C4F" w:rsidRDefault="00633C4F" w:rsidP="00633C4F">
      <w:pPr>
        <w:pStyle w:val="aff2"/>
        <w:spacing w:before="160"/>
        <w:ind w:firstLine="0"/>
      </w:pPr>
      <w:r>
        <w:rPr>
          <w:color w:val="231F20"/>
        </w:rPr>
        <w:t>№</w:t>
      </w:r>
      <w:r>
        <w:rPr>
          <w:color w:val="231F20"/>
          <w:spacing w:val="1"/>
        </w:rPr>
        <w:t xml:space="preserve"> </w:t>
      </w:r>
      <w:r>
        <w:rPr>
          <w:color w:val="231F20"/>
        </w:rPr>
        <w:t>371</w:t>
      </w:r>
      <w:r>
        <w:rPr>
          <w:color w:val="231F20"/>
          <w:spacing w:val="1"/>
        </w:rPr>
        <w:t xml:space="preserve"> </w:t>
      </w:r>
      <w:r>
        <w:rPr>
          <w:color w:val="231F20"/>
        </w:rPr>
        <w:t>«Об</w:t>
      </w:r>
      <w:r>
        <w:rPr>
          <w:color w:val="231F20"/>
          <w:spacing w:val="1"/>
        </w:rPr>
        <w:t xml:space="preserve"> </w:t>
      </w:r>
      <w:r>
        <w:rPr>
          <w:color w:val="231F20"/>
        </w:rPr>
        <w:t>утверждении</w:t>
      </w:r>
      <w:r>
        <w:rPr>
          <w:color w:val="231F20"/>
          <w:spacing w:val="1"/>
        </w:rPr>
        <w:t xml:space="preserve"> </w:t>
      </w:r>
      <w:r>
        <w:rPr>
          <w:color w:val="231F20"/>
        </w:rPr>
        <w:t>федеральной</w:t>
      </w:r>
      <w:r>
        <w:rPr>
          <w:color w:val="231F20"/>
          <w:spacing w:val="1"/>
        </w:rPr>
        <w:t xml:space="preserve"> </w:t>
      </w:r>
      <w:r>
        <w:rPr>
          <w:color w:val="231F20"/>
        </w:rPr>
        <w:t>образовательной</w:t>
      </w:r>
      <w:r>
        <w:rPr>
          <w:color w:val="231F20"/>
          <w:spacing w:val="1"/>
        </w:rPr>
        <w:t xml:space="preserve"> </w:t>
      </w:r>
      <w:r>
        <w:rPr>
          <w:color w:val="231F20"/>
        </w:rPr>
        <w:t>программы</w:t>
      </w:r>
      <w:r>
        <w:rPr>
          <w:color w:val="231F20"/>
          <w:spacing w:val="1"/>
        </w:rPr>
        <w:t xml:space="preserve"> </w:t>
      </w:r>
      <w:r>
        <w:rPr>
          <w:color w:val="231F20"/>
        </w:rPr>
        <w:t>среднего</w:t>
      </w:r>
      <w:r>
        <w:rPr>
          <w:color w:val="231F20"/>
          <w:spacing w:val="1"/>
        </w:rPr>
        <w:t xml:space="preserve"> </w:t>
      </w:r>
      <w:r>
        <w:rPr>
          <w:color w:val="231F20"/>
        </w:rPr>
        <w:t>общего</w:t>
      </w:r>
      <w:r>
        <w:rPr>
          <w:color w:val="231F20"/>
          <w:spacing w:val="-2"/>
        </w:rPr>
        <w:t xml:space="preserve"> </w:t>
      </w:r>
      <w:r>
        <w:rPr>
          <w:color w:val="231F20"/>
        </w:rPr>
        <w:t>образования»</w:t>
      </w:r>
      <w:r>
        <w:rPr>
          <w:color w:val="231F20"/>
          <w:spacing w:val="-3"/>
        </w:rPr>
        <w:t xml:space="preserve"> </w:t>
      </w:r>
      <w:r>
        <w:rPr>
          <w:color w:val="231F20"/>
        </w:rPr>
        <w:t>(Зарегистрирован</w:t>
      </w:r>
      <w:r>
        <w:rPr>
          <w:color w:val="231F20"/>
          <w:spacing w:val="-3"/>
        </w:rPr>
        <w:t xml:space="preserve"> </w:t>
      </w:r>
      <w:r>
        <w:rPr>
          <w:color w:val="231F20"/>
        </w:rPr>
        <w:t>Минюстом</w:t>
      </w:r>
      <w:r>
        <w:rPr>
          <w:color w:val="231F20"/>
          <w:spacing w:val="-3"/>
        </w:rPr>
        <w:t xml:space="preserve"> </w:t>
      </w:r>
      <w:r>
        <w:rPr>
          <w:color w:val="231F20"/>
        </w:rPr>
        <w:t>России</w:t>
      </w:r>
      <w:r>
        <w:rPr>
          <w:color w:val="231F20"/>
          <w:spacing w:val="-1"/>
        </w:rPr>
        <w:t xml:space="preserve"> </w:t>
      </w:r>
      <w:r>
        <w:rPr>
          <w:color w:val="231F20"/>
        </w:rPr>
        <w:t>12.07.2023</w:t>
      </w:r>
      <w:r>
        <w:rPr>
          <w:color w:val="231F20"/>
          <w:spacing w:val="-3"/>
        </w:rPr>
        <w:t xml:space="preserve"> </w:t>
      </w:r>
      <w:r>
        <w:rPr>
          <w:color w:val="231F20"/>
        </w:rPr>
        <w:t>№</w:t>
      </w:r>
      <w:r>
        <w:rPr>
          <w:color w:val="231F20"/>
          <w:spacing w:val="-3"/>
        </w:rPr>
        <w:t xml:space="preserve"> </w:t>
      </w:r>
      <w:r>
        <w:rPr>
          <w:color w:val="231F20"/>
        </w:rPr>
        <w:t>74228).</w:t>
      </w:r>
    </w:p>
    <w:p w:rsidR="00633C4F" w:rsidRPr="00631350" w:rsidRDefault="00633C4F" w:rsidP="00631350">
      <w:pPr>
        <w:pStyle w:val="aff2"/>
        <w:rPr>
          <w:b/>
          <w:bCs/>
        </w:rPr>
      </w:pPr>
      <w:r w:rsidRPr="00631350">
        <w:rPr>
          <w:b/>
          <w:bCs/>
        </w:rPr>
        <w:t>Варианты</w:t>
      </w:r>
      <w:r w:rsidRPr="00631350">
        <w:rPr>
          <w:b/>
          <w:bCs/>
          <w:spacing w:val="88"/>
        </w:rPr>
        <w:t xml:space="preserve"> </w:t>
      </w:r>
      <w:r w:rsidRPr="00631350">
        <w:rPr>
          <w:b/>
          <w:bCs/>
        </w:rPr>
        <w:t xml:space="preserve">реализации  </w:t>
      </w:r>
      <w:r w:rsidRPr="00631350">
        <w:rPr>
          <w:b/>
          <w:bCs/>
          <w:spacing w:val="16"/>
        </w:rPr>
        <w:t xml:space="preserve"> </w:t>
      </w:r>
      <w:r w:rsidRPr="00631350">
        <w:rPr>
          <w:b/>
          <w:bCs/>
        </w:rPr>
        <w:t xml:space="preserve">программы  </w:t>
      </w:r>
      <w:r w:rsidRPr="00631350">
        <w:rPr>
          <w:b/>
          <w:bCs/>
          <w:spacing w:val="16"/>
        </w:rPr>
        <w:t xml:space="preserve"> </w:t>
      </w:r>
      <w:r w:rsidRPr="00631350">
        <w:rPr>
          <w:b/>
          <w:bCs/>
        </w:rPr>
        <w:t xml:space="preserve">и  </w:t>
      </w:r>
      <w:r w:rsidRPr="00631350">
        <w:rPr>
          <w:b/>
          <w:bCs/>
          <w:spacing w:val="17"/>
        </w:rPr>
        <w:t xml:space="preserve"> </w:t>
      </w:r>
      <w:r w:rsidRPr="00631350">
        <w:rPr>
          <w:b/>
          <w:bCs/>
        </w:rPr>
        <w:t xml:space="preserve">формы  </w:t>
      </w:r>
      <w:r w:rsidRPr="00631350">
        <w:rPr>
          <w:b/>
          <w:bCs/>
          <w:spacing w:val="18"/>
        </w:rPr>
        <w:t xml:space="preserve"> </w:t>
      </w:r>
      <w:r w:rsidRPr="00631350">
        <w:rPr>
          <w:b/>
          <w:bCs/>
        </w:rPr>
        <w:t xml:space="preserve">проведения  </w:t>
      </w:r>
      <w:r w:rsidRPr="00631350">
        <w:rPr>
          <w:b/>
          <w:bCs/>
          <w:spacing w:val="18"/>
        </w:rPr>
        <w:t xml:space="preserve"> </w:t>
      </w:r>
      <w:r w:rsidRPr="00631350">
        <w:rPr>
          <w:b/>
          <w:bCs/>
        </w:rPr>
        <w:t>занятий</w:t>
      </w:r>
    </w:p>
    <w:p w:rsidR="00633C4F" w:rsidRDefault="00633C4F" w:rsidP="00633C4F">
      <w:pPr>
        <w:pStyle w:val="aff2"/>
        <w:spacing w:before="162"/>
        <w:ind w:right="147" w:firstLine="708"/>
      </w:pPr>
      <w:r>
        <w:t>Программа реализуется в работе с обучающимися 1–2, 3–4, 5–7, 8–9 и 10–11</w:t>
      </w:r>
      <w:r>
        <w:rPr>
          <w:spacing w:val="-67"/>
        </w:rPr>
        <w:t xml:space="preserve"> </w:t>
      </w:r>
      <w:r>
        <w:t>классов. В 2023–2024 учебном году запланировано проведение 36 внеурочных</w:t>
      </w:r>
      <w:r>
        <w:rPr>
          <w:spacing w:val="1"/>
        </w:rPr>
        <w:t xml:space="preserve"> </w:t>
      </w:r>
      <w:r>
        <w:t>занятий.</w:t>
      </w:r>
      <w:r>
        <w:rPr>
          <w:spacing w:val="-2"/>
        </w:rPr>
        <w:t xml:space="preserve"> </w:t>
      </w:r>
      <w:r>
        <w:t>Занятия</w:t>
      </w:r>
      <w:r>
        <w:rPr>
          <w:spacing w:val="-2"/>
        </w:rPr>
        <w:t xml:space="preserve"> </w:t>
      </w:r>
      <w:r>
        <w:t>проводятся</w:t>
      </w:r>
      <w:r>
        <w:rPr>
          <w:spacing w:val="-1"/>
        </w:rPr>
        <w:t xml:space="preserve"> </w:t>
      </w:r>
      <w:r>
        <w:t>1</w:t>
      </w:r>
      <w:r>
        <w:rPr>
          <w:spacing w:val="-1"/>
        </w:rPr>
        <w:t xml:space="preserve"> </w:t>
      </w:r>
      <w:r>
        <w:t>раз</w:t>
      </w:r>
      <w:r>
        <w:rPr>
          <w:spacing w:val="-2"/>
        </w:rPr>
        <w:t xml:space="preserve"> </w:t>
      </w:r>
      <w:r>
        <w:t>в</w:t>
      </w:r>
      <w:r>
        <w:rPr>
          <w:spacing w:val="-3"/>
        </w:rPr>
        <w:t xml:space="preserve"> </w:t>
      </w:r>
      <w:r>
        <w:t>неделю</w:t>
      </w:r>
      <w:r>
        <w:rPr>
          <w:spacing w:val="-1"/>
        </w:rPr>
        <w:t xml:space="preserve"> </w:t>
      </w:r>
      <w:r>
        <w:t>по</w:t>
      </w:r>
      <w:r>
        <w:rPr>
          <w:spacing w:val="-1"/>
        </w:rPr>
        <w:t xml:space="preserve"> </w:t>
      </w:r>
      <w:r>
        <w:t>понедельникам,</w:t>
      </w:r>
      <w:r>
        <w:rPr>
          <w:spacing w:val="-2"/>
        </w:rPr>
        <w:t xml:space="preserve"> </w:t>
      </w:r>
      <w:r>
        <w:t>первым</w:t>
      </w:r>
      <w:r>
        <w:rPr>
          <w:spacing w:val="-2"/>
        </w:rPr>
        <w:t xml:space="preserve"> </w:t>
      </w:r>
      <w:r>
        <w:t>уроком.</w:t>
      </w:r>
    </w:p>
    <w:p w:rsidR="00633C4F" w:rsidRDefault="00633C4F" w:rsidP="00633C4F">
      <w:pPr>
        <w:pStyle w:val="aff2"/>
        <w:spacing w:line="348" w:lineRule="auto"/>
        <w:ind w:right="152"/>
      </w:pPr>
      <w:r>
        <w:t>Внеурочные</w:t>
      </w:r>
      <w:r>
        <w:rPr>
          <w:spacing w:val="1"/>
        </w:rPr>
        <w:t xml:space="preserve"> </w:t>
      </w:r>
      <w:r>
        <w:t>занятия</w:t>
      </w:r>
      <w:r>
        <w:rPr>
          <w:spacing w:val="1"/>
        </w:rPr>
        <w:t xml:space="preserve"> </w:t>
      </w:r>
      <w:r>
        <w:t>«Разговоры</w:t>
      </w:r>
      <w:r>
        <w:rPr>
          <w:spacing w:val="1"/>
        </w:rPr>
        <w:t xml:space="preserve"> </w:t>
      </w:r>
      <w:r>
        <w:t>о</w:t>
      </w:r>
      <w:r>
        <w:rPr>
          <w:spacing w:val="1"/>
        </w:rPr>
        <w:t xml:space="preserve"> </w:t>
      </w:r>
      <w:r>
        <w:t>важном»</w:t>
      </w:r>
      <w:r>
        <w:rPr>
          <w:spacing w:val="1"/>
        </w:rPr>
        <w:t xml:space="preserve"> </w:t>
      </w:r>
      <w:r>
        <w:t>на</w:t>
      </w:r>
      <w:r>
        <w:lastRenderedPageBreak/>
        <w:t>правлены</w:t>
      </w:r>
      <w:r>
        <w:rPr>
          <w:spacing w:val="1"/>
        </w:rPr>
        <w:t xml:space="preserve"> </w:t>
      </w:r>
      <w:r>
        <w:t>на</w:t>
      </w:r>
      <w:r>
        <w:rPr>
          <w:spacing w:val="1"/>
        </w:rPr>
        <w:t xml:space="preserve"> </w:t>
      </w:r>
      <w:r>
        <w:t>развитие</w:t>
      </w:r>
      <w:r>
        <w:rPr>
          <w:spacing w:val="-67"/>
        </w:rPr>
        <w:t xml:space="preserve"> </w:t>
      </w:r>
      <w:r>
        <w:t>ценностного отношения обучающихся к своей родине – России, населяющим ее</w:t>
      </w:r>
      <w:r>
        <w:rPr>
          <w:spacing w:val="1"/>
        </w:rPr>
        <w:t xml:space="preserve"> </w:t>
      </w:r>
      <w:r>
        <w:t>людям, ее уникальной истории, богатой природе и великой культуре. Внеурочные</w:t>
      </w:r>
      <w:r>
        <w:rPr>
          <w:spacing w:val="-67"/>
        </w:rPr>
        <w:t xml:space="preserve"> </w:t>
      </w:r>
      <w:r>
        <w:t>занятия</w:t>
      </w:r>
      <w:r>
        <w:rPr>
          <w:spacing w:val="1"/>
        </w:rPr>
        <w:t xml:space="preserve"> </w:t>
      </w:r>
      <w:r>
        <w:t>«Разговоры</w:t>
      </w:r>
      <w:r>
        <w:rPr>
          <w:spacing w:val="1"/>
        </w:rPr>
        <w:t xml:space="preserve"> </w:t>
      </w:r>
      <w:r>
        <w:t>о</w:t>
      </w:r>
      <w:r>
        <w:rPr>
          <w:spacing w:val="1"/>
        </w:rPr>
        <w:t xml:space="preserve"> </w:t>
      </w:r>
      <w:r>
        <w:t>важном»</w:t>
      </w:r>
      <w:r>
        <w:rPr>
          <w:spacing w:val="1"/>
        </w:rPr>
        <w:t xml:space="preserve"> </w:t>
      </w:r>
      <w:r>
        <w:t>должны</w:t>
      </w:r>
      <w:r>
        <w:rPr>
          <w:spacing w:val="1"/>
        </w:rPr>
        <w:t xml:space="preserve"> </w:t>
      </w:r>
      <w:r>
        <w:t>быть</w:t>
      </w:r>
      <w:r>
        <w:rPr>
          <w:spacing w:val="1"/>
        </w:rPr>
        <w:t xml:space="preserve"> </w:t>
      </w:r>
      <w:r>
        <w:t>направлены</w:t>
      </w:r>
      <w:r>
        <w:rPr>
          <w:spacing w:val="1"/>
        </w:rPr>
        <w:t xml:space="preserve"> </w:t>
      </w:r>
      <w:r>
        <w:t>на</w:t>
      </w:r>
      <w:r>
        <w:rPr>
          <w:spacing w:val="1"/>
        </w:rPr>
        <w:t xml:space="preserve"> </w:t>
      </w:r>
      <w:r>
        <w:t>формирование</w:t>
      </w:r>
      <w:r>
        <w:rPr>
          <w:spacing w:val="1"/>
        </w:rPr>
        <w:t xml:space="preserve"> </w:t>
      </w:r>
      <w:r>
        <w:t>соответствующей внутренней позиции личности обучающегося, необходимой ему</w:t>
      </w:r>
      <w:r>
        <w:rPr>
          <w:spacing w:val="-67"/>
        </w:rPr>
        <w:t xml:space="preserve"> </w:t>
      </w:r>
      <w:r>
        <w:t>для</w:t>
      </w:r>
      <w:r>
        <w:rPr>
          <w:spacing w:val="-1"/>
        </w:rPr>
        <w:t xml:space="preserve"> </w:t>
      </w:r>
      <w:r>
        <w:t>конструктивного</w:t>
      </w:r>
      <w:r>
        <w:rPr>
          <w:spacing w:val="-1"/>
        </w:rPr>
        <w:t xml:space="preserve"> </w:t>
      </w:r>
      <w:r>
        <w:t>и</w:t>
      </w:r>
      <w:r>
        <w:rPr>
          <w:spacing w:val="-2"/>
        </w:rPr>
        <w:t xml:space="preserve"> </w:t>
      </w:r>
      <w:r>
        <w:t>ответственного поведения</w:t>
      </w:r>
      <w:r>
        <w:rPr>
          <w:spacing w:val="-2"/>
        </w:rPr>
        <w:t xml:space="preserve"> </w:t>
      </w:r>
      <w:r>
        <w:t>в</w:t>
      </w:r>
      <w:r>
        <w:rPr>
          <w:spacing w:val="-1"/>
        </w:rPr>
        <w:t xml:space="preserve"> </w:t>
      </w:r>
      <w:r>
        <w:t>обществе.</w:t>
      </w:r>
    </w:p>
    <w:p w:rsidR="00633C4F" w:rsidRDefault="00633C4F" w:rsidP="00633C4F">
      <w:pPr>
        <w:pStyle w:val="aff2"/>
        <w:spacing w:before="1"/>
        <w:ind w:right="149"/>
      </w:pPr>
      <w:r>
        <w:t>Основной формат внеурочных занятий «Разговоры о важном» – разговор и</w:t>
      </w:r>
      <w:r>
        <w:rPr>
          <w:spacing w:val="1"/>
        </w:rPr>
        <w:t xml:space="preserve"> </w:t>
      </w:r>
      <w:r>
        <w:t>(или) беседа с обучающимися. Занятия позволяют обучающемуся вырабатывать</w:t>
      </w:r>
      <w:r>
        <w:rPr>
          <w:spacing w:val="1"/>
        </w:rPr>
        <w:t xml:space="preserve"> </w:t>
      </w:r>
      <w:r>
        <w:t>собственную</w:t>
      </w:r>
      <w:r>
        <w:rPr>
          <w:spacing w:val="-2"/>
        </w:rPr>
        <w:t xml:space="preserve"> </w:t>
      </w:r>
      <w:r>
        <w:t>мировозренческую</w:t>
      </w:r>
      <w:r>
        <w:rPr>
          <w:spacing w:val="-1"/>
        </w:rPr>
        <w:t xml:space="preserve"> </w:t>
      </w:r>
      <w:r>
        <w:t>позицию</w:t>
      </w:r>
      <w:r>
        <w:rPr>
          <w:spacing w:val="-2"/>
        </w:rPr>
        <w:t xml:space="preserve"> </w:t>
      </w:r>
      <w:r>
        <w:t>по</w:t>
      </w:r>
      <w:r>
        <w:rPr>
          <w:spacing w:val="-1"/>
        </w:rPr>
        <w:t xml:space="preserve"> </w:t>
      </w:r>
      <w:r>
        <w:t>обсуждаемым</w:t>
      </w:r>
      <w:r>
        <w:rPr>
          <w:spacing w:val="-1"/>
        </w:rPr>
        <w:t xml:space="preserve"> </w:t>
      </w:r>
      <w:r>
        <w:t>темам.</w:t>
      </w:r>
    </w:p>
    <w:p w:rsidR="00631350" w:rsidRDefault="00633C4F" w:rsidP="00631350">
      <w:pPr>
        <w:pStyle w:val="aff2"/>
        <w:spacing w:line="348" w:lineRule="auto"/>
        <w:ind w:right="151"/>
      </w:pPr>
      <w:r>
        <w:t>Основные</w:t>
      </w:r>
      <w:r>
        <w:rPr>
          <w:spacing w:val="-4"/>
        </w:rPr>
        <w:t xml:space="preserve"> </w:t>
      </w:r>
      <w:r>
        <w:t>темы</w:t>
      </w:r>
      <w:r>
        <w:rPr>
          <w:spacing w:val="-3"/>
        </w:rPr>
        <w:t xml:space="preserve"> </w:t>
      </w:r>
      <w:r>
        <w:t>занятий</w:t>
      </w:r>
      <w:r>
        <w:rPr>
          <w:spacing w:val="-4"/>
        </w:rPr>
        <w:t xml:space="preserve"> </w:t>
      </w:r>
      <w:r>
        <w:t>связаны</w:t>
      </w:r>
      <w:r>
        <w:rPr>
          <w:spacing w:val="-1"/>
        </w:rPr>
        <w:t xml:space="preserve"> </w:t>
      </w:r>
      <w:r>
        <w:t>с</w:t>
      </w:r>
      <w:r>
        <w:rPr>
          <w:spacing w:val="-4"/>
        </w:rPr>
        <w:t xml:space="preserve"> </w:t>
      </w:r>
      <w:r>
        <w:t>важнейшими</w:t>
      </w:r>
      <w:r>
        <w:rPr>
          <w:spacing w:val="-3"/>
        </w:rPr>
        <w:t xml:space="preserve"> </w:t>
      </w:r>
      <w:r>
        <w:t>аспектами</w:t>
      </w:r>
      <w:r>
        <w:rPr>
          <w:spacing w:val="-3"/>
        </w:rPr>
        <w:t xml:space="preserve"> </w:t>
      </w:r>
      <w:r>
        <w:t>жизни</w:t>
      </w:r>
      <w:r>
        <w:rPr>
          <w:spacing w:val="-2"/>
        </w:rPr>
        <w:t xml:space="preserve"> </w:t>
      </w:r>
      <w:r>
        <w:t>человека</w:t>
      </w:r>
      <w:r>
        <w:rPr>
          <w:spacing w:val="-4"/>
        </w:rPr>
        <w:t xml:space="preserve"> </w:t>
      </w:r>
      <w:r>
        <w:t>в</w:t>
      </w:r>
      <w:r>
        <w:rPr>
          <w:spacing w:val="-67"/>
        </w:rPr>
        <w:t xml:space="preserve"> </w:t>
      </w:r>
      <w:r>
        <w:t>современной</w:t>
      </w:r>
      <w:r>
        <w:rPr>
          <w:spacing w:val="1"/>
        </w:rPr>
        <w:t xml:space="preserve"> </w:t>
      </w:r>
      <w:r>
        <w:t>России:</w:t>
      </w:r>
      <w:r>
        <w:rPr>
          <w:spacing w:val="1"/>
        </w:rPr>
        <w:t xml:space="preserve"> </w:t>
      </w:r>
      <w:r>
        <w:t>знанием</w:t>
      </w:r>
      <w:r>
        <w:rPr>
          <w:spacing w:val="1"/>
        </w:rPr>
        <w:t xml:space="preserve"> </w:t>
      </w:r>
      <w:r>
        <w:t>родной</w:t>
      </w:r>
      <w:r>
        <w:rPr>
          <w:spacing w:val="1"/>
        </w:rPr>
        <w:t xml:space="preserve"> </w:t>
      </w:r>
      <w:r>
        <w:t>истории</w:t>
      </w:r>
      <w:r>
        <w:rPr>
          <w:spacing w:val="1"/>
        </w:rPr>
        <w:t xml:space="preserve"> </w:t>
      </w:r>
      <w:r>
        <w:t>и</w:t>
      </w:r>
      <w:r>
        <w:rPr>
          <w:spacing w:val="1"/>
        </w:rPr>
        <w:t xml:space="preserve"> </w:t>
      </w:r>
      <w:r>
        <w:t>пониманием</w:t>
      </w:r>
      <w:r>
        <w:rPr>
          <w:spacing w:val="1"/>
        </w:rPr>
        <w:t xml:space="preserve"> </w:t>
      </w:r>
      <w:r>
        <w:t>сложностей</w:t>
      </w:r>
      <w:r>
        <w:rPr>
          <w:spacing w:val="1"/>
        </w:rPr>
        <w:t xml:space="preserve"> </w:t>
      </w:r>
      <w:r>
        <w:t>современного</w:t>
      </w:r>
      <w:r>
        <w:rPr>
          <w:spacing w:val="1"/>
        </w:rPr>
        <w:t xml:space="preserve"> </w:t>
      </w:r>
      <w:r>
        <w:t>мира,</w:t>
      </w:r>
      <w:r>
        <w:rPr>
          <w:spacing w:val="1"/>
        </w:rPr>
        <w:t xml:space="preserve"> </w:t>
      </w:r>
      <w:r>
        <w:t>техническим</w:t>
      </w:r>
      <w:r>
        <w:rPr>
          <w:spacing w:val="1"/>
        </w:rPr>
        <w:t xml:space="preserve"> </w:t>
      </w:r>
      <w:r>
        <w:t>прогрессом</w:t>
      </w:r>
      <w:r>
        <w:rPr>
          <w:spacing w:val="1"/>
        </w:rPr>
        <w:t xml:space="preserve"> </w:t>
      </w:r>
      <w:r>
        <w:t>и</w:t>
      </w:r>
      <w:r>
        <w:rPr>
          <w:spacing w:val="1"/>
        </w:rPr>
        <w:t xml:space="preserve"> </w:t>
      </w:r>
      <w:r>
        <w:t>сохранением</w:t>
      </w:r>
      <w:r>
        <w:rPr>
          <w:spacing w:val="1"/>
        </w:rPr>
        <w:t xml:space="preserve"> </w:t>
      </w:r>
      <w:r>
        <w:t>природы,</w:t>
      </w:r>
      <w:r>
        <w:rPr>
          <w:spacing w:val="1"/>
        </w:rPr>
        <w:t xml:space="preserve"> </w:t>
      </w:r>
      <w:r>
        <w:t>ориентацией</w:t>
      </w:r>
      <w:r>
        <w:rPr>
          <w:spacing w:val="1"/>
        </w:rPr>
        <w:t xml:space="preserve"> </w:t>
      </w:r>
      <w:r>
        <w:t>в</w:t>
      </w:r>
      <w:r>
        <w:rPr>
          <w:spacing w:val="1"/>
        </w:rPr>
        <w:t xml:space="preserve"> </w:t>
      </w:r>
      <w:r>
        <w:t>мировой</w:t>
      </w:r>
      <w:r>
        <w:rPr>
          <w:spacing w:val="1"/>
        </w:rPr>
        <w:t xml:space="preserve"> </w:t>
      </w:r>
      <w:r>
        <w:t>художественной</w:t>
      </w:r>
      <w:r>
        <w:rPr>
          <w:spacing w:val="1"/>
        </w:rPr>
        <w:t xml:space="preserve"> </w:t>
      </w:r>
      <w:r>
        <w:t>культуре</w:t>
      </w:r>
      <w:r>
        <w:rPr>
          <w:spacing w:val="1"/>
        </w:rPr>
        <w:t xml:space="preserve"> </w:t>
      </w:r>
      <w:r>
        <w:t>и</w:t>
      </w:r>
      <w:r>
        <w:rPr>
          <w:spacing w:val="1"/>
        </w:rPr>
        <w:t xml:space="preserve"> </w:t>
      </w:r>
      <w:r>
        <w:t>повседневной</w:t>
      </w:r>
      <w:r>
        <w:rPr>
          <w:spacing w:val="1"/>
        </w:rPr>
        <w:t xml:space="preserve"> </w:t>
      </w:r>
      <w:r>
        <w:t>культуре</w:t>
      </w:r>
      <w:r>
        <w:rPr>
          <w:spacing w:val="1"/>
        </w:rPr>
        <w:t xml:space="preserve"> </w:t>
      </w:r>
      <w:r>
        <w:t>поведения,</w:t>
      </w:r>
      <w:r>
        <w:rPr>
          <w:spacing w:val="1"/>
        </w:rPr>
        <w:t xml:space="preserve"> </w:t>
      </w:r>
      <w:r>
        <w:t>доброжелательным</w:t>
      </w:r>
      <w:r>
        <w:rPr>
          <w:spacing w:val="1"/>
        </w:rPr>
        <w:t xml:space="preserve"> </w:t>
      </w:r>
      <w:r>
        <w:t>отношением</w:t>
      </w:r>
      <w:r>
        <w:rPr>
          <w:spacing w:val="1"/>
        </w:rPr>
        <w:t xml:space="preserve"> </w:t>
      </w:r>
      <w:r>
        <w:t>к</w:t>
      </w:r>
      <w:r>
        <w:rPr>
          <w:spacing w:val="1"/>
        </w:rPr>
        <w:t xml:space="preserve"> </w:t>
      </w:r>
      <w:r>
        <w:t>окружающим</w:t>
      </w:r>
      <w:r>
        <w:rPr>
          <w:spacing w:val="1"/>
        </w:rPr>
        <w:t xml:space="preserve"> </w:t>
      </w:r>
      <w:r>
        <w:t>и</w:t>
      </w:r>
      <w:r>
        <w:rPr>
          <w:spacing w:val="1"/>
        </w:rPr>
        <w:t xml:space="preserve"> </w:t>
      </w:r>
      <w:r>
        <w:t>ответственным</w:t>
      </w:r>
      <w:r>
        <w:rPr>
          <w:spacing w:val="1"/>
        </w:rPr>
        <w:t xml:space="preserve"> </w:t>
      </w:r>
      <w:r>
        <w:t>отношением</w:t>
      </w:r>
      <w:r>
        <w:rPr>
          <w:spacing w:val="-2"/>
        </w:rPr>
        <w:t xml:space="preserve"> </w:t>
      </w:r>
      <w:r>
        <w:t>к</w:t>
      </w:r>
      <w:r>
        <w:rPr>
          <w:spacing w:val="-1"/>
        </w:rPr>
        <w:t xml:space="preserve"> </w:t>
      </w:r>
      <w:r>
        <w:t>собственным поступкам.</w:t>
      </w:r>
    </w:p>
    <w:p w:rsidR="00633C4F" w:rsidRDefault="00633C4F" w:rsidP="00631350">
      <w:pPr>
        <w:pStyle w:val="aff2"/>
        <w:spacing w:line="348" w:lineRule="auto"/>
        <w:ind w:right="151"/>
      </w:pPr>
      <w:r>
        <w:t>Взаимосвязь</w:t>
      </w:r>
      <w:r>
        <w:rPr>
          <w:spacing w:val="-6"/>
        </w:rPr>
        <w:t xml:space="preserve"> </w:t>
      </w:r>
      <w:r>
        <w:t>с</w:t>
      </w:r>
      <w:r>
        <w:rPr>
          <w:spacing w:val="-5"/>
        </w:rPr>
        <w:t xml:space="preserve"> </w:t>
      </w:r>
      <w:r>
        <w:t>программой</w:t>
      </w:r>
      <w:r>
        <w:rPr>
          <w:spacing w:val="-5"/>
        </w:rPr>
        <w:t xml:space="preserve"> </w:t>
      </w:r>
      <w:r>
        <w:t>воспитания</w:t>
      </w:r>
    </w:p>
    <w:p w:rsidR="00633C4F" w:rsidRDefault="00633C4F" w:rsidP="00633C4F">
      <w:pPr>
        <w:pStyle w:val="aff2"/>
        <w:spacing w:before="162"/>
        <w:ind w:right="149"/>
      </w:pPr>
      <w:r>
        <w:t>Программа</w:t>
      </w:r>
      <w:r>
        <w:rPr>
          <w:spacing w:val="1"/>
        </w:rPr>
        <w:t xml:space="preserve"> </w:t>
      </w:r>
      <w:r>
        <w:t>курса</w:t>
      </w:r>
      <w:r>
        <w:rPr>
          <w:spacing w:val="1"/>
        </w:rPr>
        <w:t xml:space="preserve"> </w:t>
      </w:r>
      <w:r>
        <w:t>внеурочной</w:t>
      </w:r>
      <w:r>
        <w:rPr>
          <w:spacing w:val="1"/>
        </w:rPr>
        <w:t xml:space="preserve"> </w:t>
      </w:r>
      <w:r>
        <w:t>деятельности</w:t>
      </w:r>
      <w:r>
        <w:rPr>
          <w:spacing w:val="1"/>
        </w:rPr>
        <w:t xml:space="preserve"> </w:t>
      </w:r>
      <w:r>
        <w:t>разработана</w:t>
      </w:r>
      <w:r>
        <w:rPr>
          <w:spacing w:val="1"/>
        </w:rPr>
        <w:t xml:space="preserve"> </w:t>
      </w:r>
      <w:r>
        <w:t>с</w:t>
      </w:r>
      <w:r>
        <w:rPr>
          <w:spacing w:val="1"/>
        </w:rPr>
        <w:t xml:space="preserve"> </w:t>
      </w:r>
      <w:r>
        <w:t>учётом</w:t>
      </w:r>
      <w:r>
        <w:rPr>
          <w:spacing w:val="1"/>
        </w:rPr>
        <w:t xml:space="preserve"> </w:t>
      </w:r>
      <w:r>
        <w:t>федеральных образовательных программ начального общего, основного общего и</w:t>
      </w:r>
      <w:r>
        <w:rPr>
          <w:spacing w:val="1"/>
        </w:rPr>
        <w:t xml:space="preserve"> </w:t>
      </w:r>
      <w:r>
        <w:t>среднего</w:t>
      </w:r>
      <w:r>
        <w:rPr>
          <w:spacing w:val="-5"/>
        </w:rPr>
        <w:t xml:space="preserve"> </w:t>
      </w:r>
      <w:r>
        <w:t>общего</w:t>
      </w:r>
      <w:r>
        <w:rPr>
          <w:spacing w:val="-6"/>
        </w:rPr>
        <w:t xml:space="preserve"> </w:t>
      </w:r>
      <w:r>
        <w:t>образования.</w:t>
      </w:r>
      <w:r>
        <w:rPr>
          <w:spacing w:val="-6"/>
        </w:rPr>
        <w:t xml:space="preserve"> </w:t>
      </w:r>
      <w:r>
        <w:t>Это</w:t>
      </w:r>
      <w:r>
        <w:rPr>
          <w:spacing w:val="-6"/>
        </w:rPr>
        <w:t xml:space="preserve"> </w:t>
      </w:r>
      <w:r>
        <w:t>позволяет</w:t>
      </w:r>
      <w:r>
        <w:rPr>
          <w:spacing w:val="-7"/>
        </w:rPr>
        <w:t xml:space="preserve"> </w:t>
      </w:r>
      <w:r>
        <w:t>на</w:t>
      </w:r>
      <w:r>
        <w:rPr>
          <w:spacing w:val="-6"/>
        </w:rPr>
        <w:t xml:space="preserve"> </w:t>
      </w:r>
      <w:r>
        <w:t>практике</w:t>
      </w:r>
      <w:r>
        <w:rPr>
          <w:spacing w:val="-6"/>
        </w:rPr>
        <w:t xml:space="preserve"> </w:t>
      </w:r>
      <w:r>
        <w:t>соединить</w:t>
      </w:r>
      <w:r>
        <w:rPr>
          <w:spacing w:val="-6"/>
        </w:rPr>
        <w:t xml:space="preserve"> </w:t>
      </w:r>
      <w:r>
        <w:t>обучающую</w:t>
      </w:r>
      <w:r>
        <w:rPr>
          <w:spacing w:val="-7"/>
        </w:rPr>
        <w:t xml:space="preserve"> </w:t>
      </w:r>
      <w:r>
        <w:t>и</w:t>
      </w:r>
      <w:r>
        <w:rPr>
          <w:spacing w:val="-68"/>
        </w:rPr>
        <w:t xml:space="preserve"> </w:t>
      </w:r>
      <w:r>
        <w:t>воспитательную</w:t>
      </w:r>
      <w:r>
        <w:rPr>
          <w:spacing w:val="1"/>
        </w:rPr>
        <w:t xml:space="preserve"> </w:t>
      </w:r>
      <w:r>
        <w:t>деятельность</w:t>
      </w:r>
      <w:r>
        <w:rPr>
          <w:spacing w:val="1"/>
        </w:rPr>
        <w:t xml:space="preserve"> </w:t>
      </w:r>
      <w:r>
        <w:t>педагога,</w:t>
      </w:r>
      <w:r>
        <w:rPr>
          <w:spacing w:val="1"/>
        </w:rPr>
        <w:t xml:space="preserve"> </w:t>
      </w:r>
      <w:r>
        <w:t>ориентировать</w:t>
      </w:r>
      <w:r>
        <w:rPr>
          <w:spacing w:val="1"/>
        </w:rPr>
        <w:t xml:space="preserve"> </w:t>
      </w:r>
      <w:r>
        <w:t>её</w:t>
      </w:r>
      <w:r>
        <w:rPr>
          <w:spacing w:val="1"/>
        </w:rPr>
        <w:t xml:space="preserve"> </w:t>
      </w:r>
      <w:r>
        <w:t>не</w:t>
      </w:r>
      <w:r>
        <w:rPr>
          <w:spacing w:val="1"/>
        </w:rPr>
        <w:t xml:space="preserve"> </w:t>
      </w:r>
      <w:r>
        <w:t>только</w:t>
      </w:r>
      <w:r>
        <w:rPr>
          <w:spacing w:val="1"/>
        </w:rPr>
        <w:t xml:space="preserve"> </w:t>
      </w:r>
      <w:r>
        <w:t>на</w:t>
      </w:r>
      <w:r>
        <w:rPr>
          <w:spacing w:val="1"/>
        </w:rPr>
        <w:t xml:space="preserve"> </w:t>
      </w:r>
      <w:r>
        <w:t>интеллектуальное,</w:t>
      </w:r>
      <w:r>
        <w:rPr>
          <w:spacing w:val="1"/>
        </w:rPr>
        <w:t xml:space="preserve"> </w:t>
      </w:r>
      <w:r>
        <w:t>но</w:t>
      </w:r>
      <w:r>
        <w:rPr>
          <w:spacing w:val="1"/>
        </w:rPr>
        <w:t xml:space="preserve"> </w:t>
      </w:r>
      <w:r>
        <w:t>и</w:t>
      </w:r>
      <w:r>
        <w:rPr>
          <w:spacing w:val="1"/>
        </w:rPr>
        <w:t xml:space="preserve"> </w:t>
      </w:r>
      <w:r>
        <w:t>на</w:t>
      </w:r>
      <w:r>
        <w:rPr>
          <w:spacing w:val="1"/>
        </w:rPr>
        <w:t xml:space="preserve"> </w:t>
      </w:r>
      <w:r>
        <w:t>нравственное,</w:t>
      </w:r>
      <w:r>
        <w:rPr>
          <w:spacing w:val="1"/>
        </w:rPr>
        <w:t xml:space="preserve"> </w:t>
      </w:r>
      <w:r>
        <w:t>социальное</w:t>
      </w:r>
      <w:r>
        <w:rPr>
          <w:spacing w:val="1"/>
        </w:rPr>
        <w:t xml:space="preserve"> </w:t>
      </w:r>
      <w:r>
        <w:t>развитие</w:t>
      </w:r>
      <w:r>
        <w:rPr>
          <w:spacing w:val="1"/>
        </w:rPr>
        <w:t xml:space="preserve"> </w:t>
      </w:r>
      <w:r>
        <w:t>ребёнка.</w:t>
      </w:r>
      <w:r>
        <w:rPr>
          <w:spacing w:val="1"/>
        </w:rPr>
        <w:t xml:space="preserve"> </w:t>
      </w:r>
      <w:r>
        <w:t>Это</w:t>
      </w:r>
      <w:r>
        <w:rPr>
          <w:spacing w:val="1"/>
        </w:rPr>
        <w:t xml:space="preserve"> </w:t>
      </w:r>
      <w:r>
        <w:t>проявляется:</w:t>
      </w:r>
    </w:p>
    <w:p w:rsidR="00633C4F" w:rsidRPr="00633C4F" w:rsidRDefault="00633C4F" w:rsidP="00CE5F92">
      <w:pPr>
        <w:pStyle w:val="a5"/>
        <w:numPr>
          <w:ilvl w:val="0"/>
          <w:numId w:val="62"/>
        </w:numPr>
        <w:tabs>
          <w:tab w:val="left" w:pos="1076"/>
        </w:tabs>
        <w:autoSpaceDE w:val="0"/>
        <w:autoSpaceDN w:val="0"/>
        <w:spacing w:line="343" w:lineRule="exact"/>
        <w:ind w:left="1075" w:hanging="233"/>
        <w:contextualSpacing w:val="0"/>
        <w:jc w:val="both"/>
        <w:rPr>
          <w:sz w:val="28"/>
          <w:lang w:val="ru-RU"/>
        </w:rPr>
      </w:pPr>
      <w:r w:rsidRPr="00633C4F">
        <w:rPr>
          <w:sz w:val="28"/>
          <w:lang w:val="ru-RU"/>
        </w:rPr>
        <w:t>в</w:t>
      </w:r>
      <w:r w:rsidRPr="00633C4F">
        <w:rPr>
          <w:spacing w:val="-5"/>
          <w:sz w:val="28"/>
          <w:lang w:val="ru-RU"/>
        </w:rPr>
        <w:t xml:space="preserve"> </w:t>
      </w:r>
      <w:r w:rsidRPr="00633C4F">
        <w:rPr>
          <w:sz w:val="28"/>
          <w:lang w:val="ru-RU"/>
        </w:rPr>
        <w:t>выделении</w:t>
      </w:r>
      <w:r w:rsidRPr="00633C4F">
        <w:rPr>
          <w:spacing w:val="-5"/>
          <w:sz w:val="28"/>
          <w:lang w:val="ru-RU"/>
        </w:rPr>
        <w:t xml:space="preserve"> </w:t>
      </w:r>
      <w:r w:rsidRPr="00633C4F">
        <w:rPr>
          <w:sz w:val="28"/>
          <w:lang w:val="ru-RU"/>
        </w:rPr>
        <w:t>в</w:t>
      </w:r>
      <w:r w:rsidRPr="00633C4F">
        <w:rPr>
          <w:spacing w:val="-5"/>
          <w:sz w:val="28"/>
          <w:lang w:val="ru-RU"/>
        </w:rPr>
        <w:t xml:space="preserve"> </w:t>
      </w:r>
      <w:r w:rsidRPr="00633C4F">
        <w:rPr>
          <w:sz w:val="28"/>
          <w:lang w:val="ru-RU"/>
        </w:rPr>
        <w:t>цели</w:t>
      </w:r>
      <w:r w:rsidRPr="00633C4F">
        <w:rPr>
          <w:spacing w:val="-2"/>
          <w:sz w:val="28"/>
          <w:lang w:val="ru-RU"/>
        </w:rPr>
        <w:t xml:space="preserve"> </w:t>
      </w:r>
      <w:r w:rsidRPr="00633C4F">
        <w:rPr>
          <w:sz w:val="28"/>
          <w:lang w:val="ru-RU"/>
        </w:rPr>
        <w:t>программы</w:t>
      </w:r>
      <w:r w:rsidRPr="00633C4F">
        <w:rPr>
          <w:spacing w:val="-5"/>
          <w:sz w:val="28"/>
          <w:lang w:val="ru-RU"/>
        </w:rPr>
        <w:t xml:space="preserve"> </w:t>
      </w:r>
      <w:r w:rsidRPr="00633C4F">
        <w:rPr>
          <w:sz w:val="28"/>
          <w:lang w:val="ru-RU"/>
        </w:rPr>
        <w:t>ценностных</w:t>
      </w:r>
      <w:r w:rsidRPr="00633C4F">
        <w:rPr>
          <w:spacing w:val="-5"/>
          <w:sz w:val="28"/>
          <w:lang w:val="ru-RU"/>
        </w:rPr>
        <w:t xml:space="preserve"> </w:t>
      </w:r>
      <w:r w:rsidRPr="00633C4F">
        <w:rPr>
          <w:sz w:val="28"/>
          <w:lang w:val="ru-RU"/>
        </w:rPr>
        <w:t>приоритетов;</w:t>
      </w:r>
    </w:p>
    <w:p w:rsidR="00633C4F" w:rsidRPr="00633C4F" w:rsidRDefault="00633C4F" w:rsidP="00CE5F92">
      <w:pPr>
        <w:pStyle w:val="a5"/>
        <w:numPr>
          <w:ilvl w:val="0"/>
          <w:numId w:val="62"/>
        </w:numPr>
        <w:tabs>
          <w:tab w:val="left" w:pos="1076"/>
        </w:tabs>
        <w:autoSpaceDE w:val="0"/>
        <w:autoSpaceDN w:val="0"/>
        <w:spacing w:before="161" w:line="355" w:lineRule="auto"/>
        <w:ind w:right="151" w:firstLine="709"/>
        <w:contextualSpacing w:val="0"/>
        <w:jc w:val="both"/>
        <w:rPr>
          <w:sz w:val="28"/>
          <w:lang w:val="ru-RU"/>
        </w:rPr>
      </w:pPr>
      <w:r w:rsidRPr="00633C4F">
        <w:rPr>
          <w:sz w:val="28"/>
          <w:lang w:val="ru-RU"/>
        </w:rPr>
        <w:t>в приоритете личностных результатов реализации программы внеурочной</w:t>
      </w:r>
      <w:r w:rsidRPr="00633C4F">
        <w:rPr>
          <w:spacing w:val="1"/>
          <w:sz w:val="28"/>
          <w:lang w:val="ru-RU"/>
        </w:rPr>
        <w:t xml:space="preserve"> </w:t>
      </w:r>
      <w:r w:rsidRPr="00633C4F">
        <w:rPr>
          <w:sz w:val="28"/>
          <w:lang w:val="ru-RU"/>
        </w:rPr>
        <w:t>деятельности,</w:t>
      </w:r>
      <w:r w:rsidRPr="00633C4F">
        <w:rPr>
          <w:spacing w:val="1"/>
          <w:sz w:val="28"/>
          <w:lang w:val="ru-RU"/>
        </w:rPr>
        <w:t xml:space="preserve"> </w:t>
      </w:r>
      <w:r w:rsidRPr="00633C4F">
        <w:rPr>
          <w:sz w:val="28"/>
          <w:lang w:val="ru-RU"/>
        </w:rPr>
        <w:t>нашедших</w:t>
      </w:r>
      <w:r w:rsidRPr="00633C4F">
        <w:rPr>
          <w:spacing w:val="1"/>
          <w:sz w:val="28"/>
          <w:lang w:val="ru-RU"/>
        </w:rPr>
        <w:t xml:space="preserve"> </w:t>
      </w:r>
      <w:r w:rsidRPr="00633C4F">
        <w:rPr>
          <w:sz w:val="28"/>
          <w:lang w:val="ru-RU"/>
        </w:rPr>
        <w:t>свое</w:t>
      </w:r>
      <w:r w:rsidRPr="00633C4F">
        <w:rPr>
          <w:spacing w:val="1"/>
          <w:sz w:val="28"/>
          <w:lang w:val="ru-RU"/>
        </w:rPr>
        <w:t xml:space="preserve"> </w:t>
      </w:r>
      <w:r w:rsidRPr="00633C4F">
        <w:rPr>
          <w:sz w:val="28"/>
          <w:lang w:val="ru-RU"/>
        </w:rPr>
        <w:t>отражение</w:t>
      </w:r>
      <w:r w:rsidRPr="00633C4F">
        <w:rPr>
          <w:spacing w:val="1"/>
          <w:sz w:val="28"/>
          <w:lang w:val="ru-RU"/>
        </w:rPr>
        <w:t xml:space="preserve"> </w:t>
      </w:r>
      <w:r w:rsidRPr="00633C4F">
        <w:rPr>
          <w:sz w:val="28"/>
          <w:lang w:val="ru-RU"/>
        </w:rPr>
        <w:t>и</w:t>
      </w:r>
      <w:r w:rsidRPr="00633C4F">
        <w:rPr>
          <w:spacing w:val="1"/>
          <w:sz w:val="28"/>
          <w:lang w:val="ru-RU"/>
        </w:rPr>
        <w:t xml:space="preserve"> </w:t>
      </w:r>
      <w:r w:rsidRPr="00633C4F">
        <w:rPr>
          <w:sz w:val="28"/>
          <w:lang w:val="ru-RU"/>
        </w:rPr>
        <w:t>конкретизацию</w:t>
      </w:r>
      <w:r w:rsidRPr="00633C4F">
        <w:rPr>
          <w:spacing w:val="1"/>
          <w:sz w:val="28"/>
          <w:lang w:val="ru-RU"/>
        </w:rPr>
        <w:t xml:space="preserve"> </w:t>
      </w:r>
      <w:r w:rsidRPr="00633C4F">
        <w:rPr>
          <w:sz w:val="28"/>
          <w:lang w:val="ru-RU"/>
        </w:rPr>
        <w:t>в</w:t>
      </w:r>
      <w:r w:rsidRPr="00633C4F">
        <w:rPr>
          <w:spacing w:val="1"/>
          <w:sz w:val="28"/>
          <w:lang w:val="ru-RU"/>
        </w:rPr>
        <w:t xml:space="preserve"> </w:t>
      </w:r>
      <w:r w:rsidRPr="00633C4F">
        <w:rPr>
          <w:sz w:val="28"/>
          <w:lang w:val="ru-RU"/>
        </w:rPr>
        <w:t>программе</w:t>
      </w:r>
      <w:r w:rsidRPr="00633C4F">
        <w:rPr>
          <w:spacing w:val="1"/>
          <w:sz w:val="28"/>
          <w:lang w:val="ru-RU"/>
        </w:rPr>
        <w:t xml:space="preserve"> </w:t>
      </w:r>
      <w:r w:rsidRPr="00633C4F">
        <w:rPr>
          <w:sz w:val="28"/>
          <w:lang w:val="ru-RU"/>
        </w:rPr>
        <w:t>воспитания;</w:t>
      </w:r>
    </w:p>
    <w:p w:rsidR="00633C4F" w:rsidRPr="00633C4F" w:rsidRDefault="00633C4F" w:rsidP="00CE5F92">
      <w:pPr>
        <w:pStyle w:val="a5"/>
        <w:numPr>
          <w:ilvl w:val="0"/>
          <w:numId w:val="62"/>
        </w:numPr>
        <w:tabs>
          <w:tab w:val="left" w:pos="1076"/>
        </w:tabs>
        <w:autoSpaceDE w:val="0"/>
        <w:autoSpaceDN w:val="0"/>
        <w:spacing w:before="8" w:line="350" w:lineRule="auto"/>
        <w:ind w:right="149" w:firstLine="709"/>
        <w:contextualSpacing w:val="0"/>
        <w:jc w:val="both"/>
        <w:rPr>
          <w:sz w:val="28"/>
          <w:lang w:val="ru-RU"/>
        </w:rPr>
      </w:pPr>
      <w:r w:rsidRPr="00633C4F">
        <w:rPr>
          <w:sz w:val="28"/>
          <w:lang w:val="ru-RU"/>
        </w:rPr>
        <w:t>в интерактивных формах занятий для обучающихся, обеспечивающих их</w:t>
      </w:r>
      <w:r w:rsidRPr="00633C4F">
        <w:rPr>
          <w:spacing w:val="1"/>
          <w:sz w:val="28"/>
          <w:lang w:val="ru-RU"/>
        </w:rPr>
        <w:t xml:space="preserve"> </w:t>
      </w:r>
      <w:r w:rsidRPr="00633C4F">
        <w:rPr>
          <w:sz w:val="28"/>
          <w:lang w:val="ru-RU"/>
        </w:rPr>
        <w:t>вовлеченность</w:t>
      </w:r>
      <w:r w:rsidRPr="00633C4F">
        <w:rPr>
          <w:spacing w:val="-2"/>
          <w:sz w:val="28"/>
          <w:lang w:val="ru-RU"/>
        </w:rPr>
        <w:t xml:space="preserve"> </w:t>
      </w:r>
      <w:r w:rsidRPr="00633C4F">
        <w:rPr>
          <w:sz w:val="28"/>
          <w:lang w:val="ru-RU"/>
        </w:rPr>
        <w:t>в</w:t>
      </w:r>
      <w:r w:rsidRPr="00633C4F">
        <w:rPr>
          <w:spacing w:val="-1"/>
          <w:sz w:val="28"/>
          <w:lang w:val="ru-RU"/>
        </w:rPr>
        <w:t xml:space="preserve"> </w:t>
      </w:r>
      <w:r w:rsidRPr="00633C4F">
        <w:rPr>
          <w:sz w:val="28"/>
          <w:lang w:val="ru-RU"/>
        </w:rPr>
        <w:t>совместную с</w:t>
      </w:r>
      <w:r w:rsidRPr="00633C4F">
        <w:rPr>
          <w:spacing w:val="-2"/>
          <w:sz w:val="28"/>
          <w:lang w:val="ru-RU"/>
        </w:rPr>
        <w:t xml:space="preserve"> </w:t>
      </w:r>
      <w:r w:rsidRPr="00633C4F">
        <w:rPr>
          <w:sz w:val="28"/>
          <w:lang w:val="ru-RU"/>
        </w:rPr>
        <w:t>педагогом</w:t>
      </w:r>
      <w:r w:rsidRPr="00633C4F">
        <w:rPr>
          <w:spacing w:val="-2"/>
          <w:sz w:val="28"/>
          <w:lang w:val="ru-RU"/>
        </w:rPr>
        <w:t xml:space="preserve"> </w:t>
      </w:r>
      <w:r w:rsidRPr="00633C4F">
        <w:rPr>
          <w:sz w:val="28"/>
          <w:lang w:val="ru-RU"/>
        </w:rPr>
        <w:t>и</w:t>
      </w:r>
      <w:r w:rsidRPr="00633C4F">
        <w:rPr>
          <w:spacing w:val="-2"/>
          <w:sz w:val="28"/>
          <w:lang w:val="ru-RU"/>
        </w:rPr>
        <w:t xml:space="preserve"> </w:t>
      </w:r>
      <w:r w:rsidRPr="00633C4F">
        <w:rPr>
          <w:sz w:val="28"/>
          <w:lang w:val="ru-RU"/>
        </w:rPr>
        <w:t>сверстниками</w:t>
      </w:r>
      <w:r w:rsidRPr="00633C4F">
        <w:rPr>
          <w:spacing w:val="-1"/>
          <w:sz w:val="28"/>
          <w:lang w:val="ru-RU"/>
        </w:rPr>
        <w:t xml:space="preserve"> </w:t>
      </w:r>
      <w:r w:rsidRPr="00633C4F">
        <w:rPr>
          <w:sz w:val="28"/>
          <w:lang w:val="ru-RU"/>
        </w:rPr>
        <w:t>деятельность.</w:t>
      </w:r>
    </w:p>
    <w:p w:rsidR="00633C4F" w:rsidRPr="00555657" w:rsidRDefault="00633C4F" w:rsidP="00555657">
      <w:pPr>
        <w:pStyle w:val="aff2"/>
        <w:rPr>
          <w:rStyle w:val="CharAttribute2"/>
          <w:rFonts w:hAnsi="Times New Roman"/>
          <w:szCs w:val="28"/>
        </w:rPr>
      </w:pPr>
      <w:bookmarkStart w:id="167" w:name="_bookmark1"/>
      <w:bookmarkEnd w:id="167"/>
      <w:r w:rsidRPr="00555657">
        <w:rPr>
          <w:rStyle w:val="CharAttribute2"/>
          <w:rFonts w:hAnsi="Times New Roman"/>
          <w:szCs w:val="28"/>
        </w:rPr>
        <w:t>Ценностное наполнение внеурочных занятий</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В основе определения тематики внеурочных занятий лежат два принципа: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соответс</w:t>
      </w:r>
      <w:r w:rsidRPr="00555657">
        <w:rPr>
          <w:rStyle w:val="CharAttribute2"/>
          <w:rFonts w:hAnsi="Times New Roman"/>
          <w:szCs w:val="28"/>
        </w:rPr>
        <w:lastRenderedPageBreak/>
        <w:t>твие датам календаря;</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значимость для обучающегося события (даты), которое отмечается в календаре в текущем году.</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Даты календаря можно объединить в две группы:</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«Новогодние семейные традиции разных народов России», «День учителя (советники по воспитанию)», «День российской науки» и т. д.</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Юбилейные даты выдающихся деятелей науки, литературы, искусства. Например, «190-летие со дня рождения Д. Менделеева. День российской науки»,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«215-летие со дня рождения Н. В. Гоголя», «Русский язык. Великий и могучий. 225 лет со дня рождения А. С. Пушкина».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В программе предлагается несколько тем внеурочных занятий, которые не связаны с текущими датами календаря, но являющиеся важными в воспитании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школьника. К примеру: «Мы вместе», «О взаимоотношениях в коллективе (Всемирный день психического здоровья, профилактика буллинга)» и др.</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Основные ценности характеризуются следующим образом.</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Историческая память</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историческая память – обязательная часть культуры народа и каждого гражданина;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историческая память соединяет прошлое, настоящее, позволяя сохранить и продолжить достижения, мудрость, оп</w:t>
      </w:r>
      <w:r w:rsidRPr="00555657">
        <w:rPr>
          <w:rStyle w:val="CharAttribute2"/>
          <w:rFonts w:hAnsi="Times New Roman"/>
          <w:szCs w:val="28"/>
        </w:rPr>
        <w:lastRenderedPageBreak/>
        <w:t>ыт, традиции прошлых поколений;</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историческая память есть культура целого народа, которая складывается из 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Преемственность поколений</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каждое следующее поколение учится у предыдущего: осваивает, воссоздаёт, продолжает его достижения, традиции;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воспитывать в себе качества, которые были характерны для наших предков, людей далёких поколений: любовь к родной земле, малой родине, Отечеству.</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Патриотизм — любовь к Родине</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патриотизм (любовь к Родине) – самое главное качества гражданина;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любовь к своему Отечеству начинается с малого — с привязанности к родному дому, малой родине;</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Эта высшая нравственная ценность является приоритетной во всех сценариях</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«Разговоров о важном». В каждом сценарии, в с</w:t>
      </w:r>
      <w:r w:rsidRPr="00555657">
        <w:rPr>
          <w:rStyle w:val="CharAttribute2"/>
          <w:rFonts w:hAnsi="Times New Roman"/>
          <w:szCs w:val="28"/>
        </w:rPr>
        <w:lastRenderedPageBreak/>
        <w:t>оответствии с содержанием, раскрывается многогранность чувства патриотизма и его проявления в разных сферах человеческой жизни.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Доброта, добрые дела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доброта — это способность (желание и умение) быть милосердным, поддержать, помочь без ожидания благодарности;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Например, тема «Мы вместе». Разговор о добрых делах граждан России в прошлые времена и в настоящее время, тема волонтерства.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Семья и семейные ценности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обучающийся должен ответственно относиться к своей семье, участвовать во всех ее делах, помогать родителям;</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семейные ценности всегда были значимы для народов России; семейные ценности представлены в традиционных религиях России.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Культура России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культура общества — это достижения человеческого общества, созданные на протяжении его истории;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российская культура богата и разнообразна, она известна и уважаема во всем мире;</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 xml:space="preserve">культура представлена достижениями в </w:t>
      </w:r>
      <w:r w:rsidRPr="00555657">
        <w:rPr>
          <w:rStyle w:val="CharAttribute2"/>
          <w:rFonts w:hAnsi="Times New Roman"/>
          <w:szCs w:val="28"/>
        </w:rPr>
        <w:lastRenderedPageBreak/>
        <w:t>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«Цирк! Цирк! Цирк! (к Международному дню цирка)».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Наука на службе Родины</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наука обеспечивает прогресс общества и улучшает жизнь человека;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в науке работают талантливые, творческие люди, бесконечно любящие свою деятельность;</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в России совершено много научных открытий, без которых невозможно представить современный мир.</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неучебных формируются определенные ценности: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Наличие сценариев внеурочных занятий не означает формального следования им. При анализе содержания занятия, которое пр</w:t>
      </w:r>
      <w:r w:rsidRPr="00555657">
        <w:rPr>
          <w:rStyle w:val="CharAttribute2"/>
          <w:rFonts w:hAnsi="Times New Roman"/>
          <w:szCs w:val="28"/>
        </w:rPr>
        <w:lastRenderedPageBreak/>
        <w:t>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Особенности реализации программы</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Задача педагога, транслируя собственные убеждения и жизненный опыт, дать возможность школьнику анализировать, сравнивать и выбирать.</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В приложениях к программе содержатся методические рекомендации, помогающие педагогу грамотно организовать деятельность школьников на занятиях в рамках реализации программы курса внеурочной деятельности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«Разговоры о важном».</w:t>
      </w:r>
      <w:bookmarkStart w:id="168" w:name="_bookmark2"/>
      <w:bookmarkEnd w:id="168"/>
      <w:r w:rsidRPr="00555657">
        <w:rPr>
          <w:rStyle w:val="CharAttribute2"/>
          <w:rFonts w:hAnsi="Times New Roman"/>
          <w:szCs w:val="28"/>
        </w:rPr>
        <w:t xml:space="preserve"> </w:t>
      </w:r>
    </w:p>
    <w:p w:rsidR="00633C4F" w:rsidRPr="00555657" w:rsidRDefault="00633C4F" w:rsidP="00555657">
      <w:pPr>
        <w:pStyle w:val="aff2"/>
        <w:rPr>
          <w:rStyle w:val="CharAttribute2"/>
          <w:rFonts w:hAnsi="Times New Roman"/>
          <w:szCs w:val="28"/>
        </w:rPr>
      </w:pPr>
    </w:p>
    <w:p w:rsidR="00633C4F" w:rsidRPr="00555657" w:rsidRDefault="00633C4F" w:rsidP="00555657">
      <w:pPr>
        <w:pStyle w:val="aff2"/>
        <w:rPr>
          <w:rStyle w:val="CharAttribute2"/>
          <w:rFonts w:hAnsi="Times New Roman"/>
          <w:szCs w:val="28"/>
        </w:rPr>
      </w:pPr>
      <w:bookmarkStart w:id="169" w:name="_bookmark3"/>
      <w:bookmarkEnd w:id="169"/>
      <w:r w:rsidRPr="00555657">
        <w:rPr>
          <w:rStyle w:val="CharAttribute2"/>
          <w:rFonts w:hAnsi="Times New Roman"/>
          <w:szCs w:val="28"/>
        </w:rPr>
        <w:t>Содержание программы внеурочной деятельности</w:t>
      </w:r>
    </w:p>
    <w:p w:rsidR="00633C4F" w:rsidRPr="00555657" w:rsidRDefault="00633C4F" w:rsidP="00555657">
      <w:pPr>
        <w:pStyle w:val="aff2"/>
        <w:rPr>
          <w:rStyle w:val="CharAttribute2"/>
          <w:rFonts w:hAnsi="Times New Roman"/>
          <w:szCs w:val="28"/>
        </w:rPr>
      </w:pPr>
      <w:bookmarkStart w:id="170" w:name="_bookmark4"/>
      <w:bookmarkEnd w:id="170"/>
      <w:r w:rsidRPr="00555657">
        <w:rPr>
          <w:rStyle w:val="CharAttribute2"/>
          <w:rFonts w:hAnsi="Times New Roman"/>
          <w:szCs w:val="28"/>
        </w:rPr>
        <w:t>«Разговоры о важном»</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С чего начинается Родина?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 это стремление поколения, живущего в настоящее время, принять и воспитывать в себе качества, которые отражают нравст</w:t>
      </w:r>
      <w:r w:rsidRPr="00555657">
        <w:rPr>
          <w:rStyle w:val="CharAttribute2"/>
          <w:rFonts w:hAnsi="Times New Roman"/>
          <w:szCs w:val="28"/>
        </w:rPr>
        <w:lastRenderedPageBreak/>
        <w:t>венные ценности предыдущих поколений («Там, где Россия», «Что такое Родина? (региональный и местный компонент)»,</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«День народного единства», «Урок памяти»).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Любовь к Родине, патриотизм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 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Конституция Российской Федерации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Любовь к родной природе, ее охрана и защита – проявление патриотических чувств.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Республики Крым, «ворота Крыма» («Крым. Путь домой», «Я вижу Землю! Это так красиво», «Экологичное потребление»).</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Нравственные ценности российского общества.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 О гражданской авиации»).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Герои нашего времени. Профессии прошлого и профессии будущего — что будет нужно стране, когда я вырасту? Профессии мои</w:t>
      </w:r>
      <w:r w:rsidRPr="00555657">
        <w:rPr>
          <w:rStyle w:val="CharAttribute2"/>
          <w:rFonts w:hAnsi="Times New Roman"/>
          <w:szCs w:val="28"/>
        </w:rPr>
        <w:lastRenderedPageBreak/>
        <w:t>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Гуманизм, доброта, волонтёрская деятельность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Детские общественные организации в России и их деятельность – мы вместе, и мы делаем добрые дела. Наша помощь нужна тем, кто в ней нуждается: больным, старым, слабым («Будь готов! Ко дню детских общественных организаций»). Всемирный фестиваль молодежи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Учебный коллектив.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держава»).Государственные праздники Российской Федерации: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 xml:space="preserve">День российской науки (8 февраля). Наука и научные открытия в </w:t>
      </w:r>
      <w:r w:rsidRPr="00555657">
        <w:rPr>
          <w:rStyle w:val="CharAttribute2"/>
          <w:rFonts w:hAnsi="Times New Roman"/>
          <w:szCs w:val="28"/>
        </w:rPr>
        <w:lastRenderedPageBreak/>
        <w:t>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исследовательской деятельности. Что такое виртуальный мир и кто его создаёт?</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«Плюсы» и «минусы»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 День российской науки»).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Гордость россиян за успехи страны в освоении космоса («Я вижу Землю! Это так красиво»).</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Праздник Весны и Труда (1 мая). Истории праздника – 100 лет. Последний весенний месяц связан с разнообразными работами</w:t>
      </w:r>
      <w:r w:rsidRPr="00555657">
        <w:rPr>
          <w:rStyle w:val="CharAttribute2"/>
          <w:rFonts w:hAnsi="Times New Roman"/>
          <w:szCs w:val="28"/>
        </w:rPr>
        <w:lastRenderedPageBreak/>
        <w:t xml:space="preserve">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 xml:space="preserve">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w:t>
      </w:r>
      <w:r w:rsidRPr="00555657">
        <w:rPr>
          <w:rStyle w:val="CharAttribute2"/>
          <w:rFonts w:hAnsi="Times New Roman"/>
          <w:szCs w:val="28"/>
        </w:rPr>
        <w:lastRenderedPageBreak/>
        <w:t>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Различные праздники, посвященные истории и культуре России: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Историческая память: Пётр и Феврония Муромские – символ любви и 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Культура России. Что такое творчество? Люди творческих профессий: поэты, художники, композиторы, артисты, создатели игрушек. Примеры народных</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w:t>
      </w:r>
      <w:r w:rsidRPr="00555657">
        <w:rPr>
          <w:rStyle w:val="CharAttribute2"/>
          <w:rFonts w:hAnsi="Times New Roman"/>
          <w:szCs w:val="28"/>
        </w:rPr>
        <w:lastRenderedPageBreak/>
        <w:t>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 летие со дня рождения Н. В. Гоголя», «Русский язык. Великий и могучий. 225 лет со дня рождения А. С. Пушкина»).</w:t>
      </w:r>
    </w:p>
    <w:p w:rsidR="00633C4F" w:rsidRPr="00555657" w:rsidRDefault="00633C4F" w:rsidP="00555657">
      <w:pPr>
        <w:pStyle w:val="aff2"/>
        <w:rPr>
          <w:rStyle w:val="CharAttribute2"/>
          <w:rFonts w:hAnsi="Times New Roman"/>
          <w:szCs w:val="28"/>
        </w:rPr>
      </w:pPr>
      <w:bookmarkStart w:id="171" w:name="_bookmark5"/>
      <w:bookmarkEnd w:id="171"/>
      <w:r w:rsidRPr="00555657">
        <w:rPr>
          <w:rStyle w:val="CharAttribute2"/>
          <w:rFonts w:hAnsi="Times New Roman"/>
          <w:szCs w:val="28"/>
        </w:rPr>
        <w:t>Планируемые результаты освоения программы внеурочных занятий</w:t>
      </w:r>
    </w:p>
    <w:p w:rsidR="00633C4F" w:rsidRPr="00555657" w:rsidRDefault="00633C4F" w:rsidP="00555657">
      <w:pPr>
        <w:pStyle w:val="aff2"/>
        <w:rPr>
          <w:rStyle w:val="CharAttribute2"/>
          <w:rFonts w:hAnsi="Times New Roman"/>
          <w:szCs w:val="28"/>
        </w:rPr>
      </w:pPr>
      <w:bookmarkStart w:id="172" w:name="_bookmark6"/>
      <w:bookmarkEnd w:id="172"/>
      <w:r w:rsidRPr="00555657">
        <w:rPr>
          <w:rStyle w:val="CharAttribute2"/>
          <w:rFonts w:hAnsi="Times New Roman"/>
          <w:szCs w:val="28"/>
        </w:rPr>
        <w:t>«Разговоры о важном»</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Личностные результаты</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Гражданско-патриотического воспитание: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Духовно-нравственное воспитание: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морального вреда другим людям; выполнение нравственно-этических норм поведения и правил межличностных отношений.</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Эстетическое воспитание: уважительное отношение и интерес к художественной культуре, восприимчивость к разным видам ис</w:t>
      </w:r>
      <w:r w:rsidRPr="00555657">
        <w:rPr>
          <w:rStyle w:val="CharAttribute2"/>
          <w:rFonts w:hAnsi="Times New Roman"/>
          <w:szCs w:val="28"/>
        </w:rPr>
        <w:lastRenderedPageBreak/>
        <w:t>кусства, традициям и творчеству своего и других народов; стремление к самовыражению в разных видах художественной деятельности.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Физическое воспитание, культура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Трудовое воспитание: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Метапредметные результаты</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Универсальные учебные познавательные действия: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Универсальные учебные коммуникативные действия: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Универсальные учебные регулятивные действия: признавать возможность существования разных точек зрения; корректно и аргументированно высказывать свое мнение. Принимать участие в планирова</w:t>
      </w:r>
      <w:r w:rsidRPr="00555657">
        <w:rPr>
          <w:rStyle w:val="CharAttribute2"/>
          <w:rFonts w:hAnsi="Times New Roman"/>
          <w:szCs w:val="28"/>
        </w:rPr>
        <w:lastRenderedPageBreak/>
        <w:t>нии действий и операций по решению учебной задачи, оценивать свое участие в общей беседе (дискуссии, учебном диалоге).</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Занятия «Разговоры о важном» позволяют осуществить решение задач по освоению предметных планируемых результатов.</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Предметные результаты освоения программы внеурочной деятельности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Русский язык: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Литературное чтение: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w:t>
      </w:r>
      <w:r w:rsidRPr="00555657">
        <w:rPr>
          <w:rStyle w:val="CharAttribute2"/>
          <w:rFonts w:hAnsi="Times New Roman"/>
          <w:szCs w:val="28"/>
        </w:rPr>
        <w:lastRenderedPageBreak/>
        <w:t>ста.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Иностранный язык: знакомство представителей других стран с культурой своего народа.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Математика и информатика: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Окружающий мир: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w:t>
      </w:r>
      <w:r w:rsidRPr="00555657">
        <w:rPr>
          <w:rStyle w:val="CharAttribute2"/>
          <w:rFonts w:hAnsi="Times New Roman"/>
          <w:szCs w:val="28"/>
        </w:rPr>
        <w:lastRenderedPageBreak/>
        <w:t>пыта соблюдения правил безопасного поведения при использовании личных финансов; приобретение опыта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Основы религиозных культур и светской этики: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 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Изобразительное искусство: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Му</w:t>
      </w:r>
      <w:r w:rsidRPr="00555657">
        <w:rPr>
          <w:rStyle w:val="CharAttribute2"/>
          <w:rFonts w:hAnsi="Times New Roman"/>
          <w:szCs w:val="28"/>
        </w:rPr>
        <w:lastRenderedPageBreak/>
        <w:t>зыка: знание основных жанров народной и профессиональной музыки.</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Технология: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Физическая культура: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633C4F" w:rsidRPr="00555657" w:rsidRDefault="00633C4F" w:rsidP="00555657">
      <w:pPr>
        <w:pStyle w:val="aff2"/>
        <w:rPr>
          <w:rStyle w:val="CharAttribute2"/>
          <w:rFonts w:hAnsi="Times New Roman"/>
          <w:szCs w:val="28"/>
        </w:rPr>
      </w:pPr>
      <w:r w:rsidRPr="00555657">
        <w:rPr>
          <w:rStyle w:val="CharAttribute2"/>
          <w:rFonts w:hAnsi="Times New Roman"/>
          <w:szCs w:val="28"/>
        </w:rPr>
        <w:t>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633C4F" w:rsidRPr="00633C4F" w:rsidRDefault="00633C4F" w:rsidP="00633C4F">
      <w:pPr>
        <w:spacing w:line="360" w:lineRule="auto"/>
        <w:rPr>
          <w:lang w:val="ru-RU"/>
        </w:rPr>
        <w:sectPr w:rsidR="00633C4F" w:rsidRPr="00633C4F">
          <w:footerReference w:type="default" r:id="rId205"/>
          <w:pgSz w:w="11910" w:h="16840"/>
          <w:pgMar w:top="760" w:right="700" w:bottom="820" w:left="1000" w:header="0" w:footer="574" w:gutter="0"/>
          <w:cols w:space="720"/>
        </w:sectPr>
      </w:pPr>
    </w:p>
    <w:p w:rsidR="00633C4F" w:rsidRPr="00555657" w:rsidRDefault="00633C4F" w:rsidP="00555657">
      <w:pPr>
        <w:pStyle w:val="aff2"/>
        <w:jc w:val="center"/>
        <w:rPr>
          <w:b/>
          <w:bCs/>
        </w:rPr>
      </w:pPr>
      <w:r w:rsidRPr="00555657">
        <w:rPr>
          <w:b/>
          <w:bCs/>
        </w:rPr>
        <w:t>Тематическое</w:t>
      </w:r>
      <w:r w:rsidRPr="00555657">
        <w:rPr>
          <w:b/>
          <w:bCs/>
          <w:spacing w:val="-13"/>
        </w:rPr>
        <w:t xml:space="preserve"> </w:t>
      </w:r>
      <w:r w:rsidRPr="00555657">
        <w:rPr>
          <w:b/>
          <w:bCs/>
        </w:rPr>
        <w:t>планирование</w:t>
      </w:r>
    </w:p>
    <w:p w:rsidR="00633C4F" w:rsidRPr="00633C4F" w:rsidRDefault="00633C4F" w:rsidP="00633C4F">
      <w:pPr>
        <w:spacing w:before="1"/>
        <w:ind w:left="5455" w:right="5491"/>
        <w:jc w:val="center"/>
        <w:rPr>
          <w:b/>
          <w:sz w:val="32"/>
          <w:lang w:val="ru-RU"/>
        </w:rPr>
      </w:pPr>
      <w:r w:rsidRPr="00633C4F">
        <w:rPr>
          <w:b/>
          <w:sz w:val="32"/>
          <w:lang w:val="ru-RU"/>
        </w:rPr>
        <w:t>1–2,</w:t>
      </w:r>
      <w:r w:rsidRPr="00633C4F">
        <w:rPr>
          <w:b/>
          <w:spacing w:val="-2"/>
          <w:sz w:val="32"/>
          <w:lang w:val="ru-RU"/>
        </w:rPr>
        <w:t xml:space="preserve"> </w:t>
      </w:r>
      <w:r w:rsidRPr="00633C4F">
        <w:rPr>
          <w:b/>
          <w:sz w:val="32"/>
          <w:lang w:val="ru-RU"/>
        </w:rPr>
        <w:t>3–4</w:t>
      </w:r>
      <w:r w:rsidRPr="00633C4F">
        <w:rPr>
          <w:b/>
          <w:spacing w:val="-2"/>
          <w:sz w:val="32"/>
          <w:lang w:val="ru-RU"/>
        </w:rPr>
        <w:t xml:space="preserve"> </w:t>
      </w:r>
      <w:r w:rsidRPr="00633C4F">
        <w:rPr>
          <w:b/>
          <w:sz w:val="32"/>
          <w:lang w:val="ru-RU"/>
        </w:rPr>
        <w:t>классы</w:t>
      </w:r>
      <w:r w:rsidRPr="00633C4F">
        <w:rPr>
          <w:b/>
          <w:spacing w:val="-1"/>
          <w:sz w:val="32"/>
          <w:lang w:val="ru-RU"/>
        </w:rPr>
        <w:t xml:space="preserve"> </w:t>
      </w:r>
      <w:r w:rsidRPr="00633C4F">
        <w:rPr>
          <w:b/>
          <w:sz w:val="32"/>
          <w:lang w:val="ru-RU"/>
        </w:rPr>
        <w:t>(1</w:t>
      </w:r>
      <w:r w:rsidRPr="00633C4F">
        <w:rPr>
          <w:b/>
          <w:spacing w:val="-2"/>
          <w:sz w:val="32"/>
          <w:lang w:val="ru-RU"/>
        </w:rPr>
        <w:t xml:space="preserve"> </w:t>
      </w:r>
      <w:r w:rsidRPr="00633C4F">
        <w:rPr>
          <w:b/>
          <w:sz w:val="32"/>
          <w:lang w:val="ru-RU"/>
        </w:rPr>
        <w:t>час</w:t>
      </w:r>
      <w:r w:rsidRPr="00633C4F">
        <w:rPr>
          <w:b/>
          <w:spacing w:val="-1"/>
          <w:sz w:val="32"/>
          <w:lang w:val="ru-RU"/>
        </w:rPr>
        <w:t xml:space="preserve"> </w:t>
      </w:r>
      <w:r w:rsidRPr="00633C4F">
        <w:rPr>
          <w:b/>
          <w:sz w:val="32"/>
          <w:lang w:val="ru-RU"/>
        </w:rPr>
        <w:t>в</w:t>
      </w:r>
      <w:r w:rsidRPr="00633C4F">
        <w:rPr>
          <w:b/>
          <w:spacing w:val="-3"/>
          <w:sz w:val="32"/>
          <w:lang w:val="ru-RU"/>
        </w:rPr>
        <w:t xml:space="preserve"> </w:t>
      </w:r>
      <w:r w:rsidRPr="00633C4F">
        <w:rPr>
          <w:b/>
          <w:sz w:val="32"/>
          <w:lang w:val="ru-RU"/>
        </w:rPr>
        <w:t>неделю)</w:t>
      </w:r>
    </w:p>
    <w:p w:rsidR="00633C4F" w:rsidRDefault="00633C4F" w:rsidP="00633C4F">
      <w:pPr>
        <w:pStyle w:val="aff2"/>
        <w:spacing w:before="10"/>
        <w:ind w:left="0" w:firstLine="0"/>
        <w:jc w:val="left"/>
        <w:rPr>
          <w:b/>
          <w:sz w:val="20"/>
        </w:rPr>
      </w:pPr>
    </w:p>
    <w:tbl>
      <w:tblPr>
        <w:tblStyle w:val="TableNormal9"/>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1"/>
        <w:gridCol w:w="78"/>
        <w:gridCol w:w="9058"/>
        <w:gridCol w:w="78"/>
      </w:tblGrid>
      <w:tr w:rsidR="00633C4F" w:rsidTr="00633C4F">
        <w:trPr>
          <w:trHeight w:val="57"/>
        </w:trPr>
        <w:tc>
          <w:tcPr>
            <w:tcW w:w="2127" w:type="dxa"/>
          </w:tcPr>
          <w:p w:rsidR="00633C4F" w:rsidRDefault="00633C4F" w:rsidP="00633C4F">
            <w:pPr>
              <w:pStyle w:val="TableParagraph"/>
              <w:spacing w:line="301" w:lineRule="exact"/>
              <w:ind w:left="96" w:right="89"/>
              <w:jc w:val="center"/>
              <w:rPr>
                <w:b/>
                <w:sz w:val="28"/>
              </w:rPr>
            </w:pPr>
            <w:r>
              <w:rPr>
                <w:b/>
                <w:sz w:val="28"/>
              </w:rPr>
              <w:t>Тема</w:t>
            </w:r>
          </w:p>
        </w:tc>
        <w:tc>
          <w:tcPr>
            <w:tcW w:w="4111" w:type="dxa"/>
          </w:tcPr>
          <w:p w:rsidR="00633C4F" w:rsidRDefault="00633C4F" w:rsidP="00633C4F">
            <w:pPr>
              <w:pStyle w:val="TableParagraph"/>
              <w:spacing w:line="301" w:lineRule="exact"/>
              <w:ind w:left="671"/>
              <w:rPr>
                <w:b/>
                <w:sz w:val="28"/>
              </w:rPr>
            </w:pPr>
            <w:r>
              <w:rPr>
                <w:b/>
                <w:sz w:val="28"/>
              </w:rPr>
              <w:t>Основное</w:t>
            </w:r>
            <w:r>
              <w:rPr>
                <w:b/>
                <w:spacing w:val="-5"/>
                <w:sz w:val="28"/>
              </w:rPr>
              <w:t xml:space="preserve"> </w:t>
            </w:r>
            <w:r>
              <w:rPr>
                <w:b/>
                <w:sz w:val="28"/>
              </w:rPr>
              <w:t>содержание</w:t>
            </w:r>
          </w:p>
        </w:tc>
        <w:tc>
          <w:tcPr>
            <w:tcW w:w="9214" w:type="dxa"/>
            <w:gridSpan w:val="3"/>
          </w:tcPr>
          <w:p w:rsidR="00633C4F" w:rsidRDefault="00633C4F" w:rsidP="00633C4F">
            <w:pPr>
              <w:pStyle w:val="TableParagraph"/>
              <w:spacing w:line="301" w:lineRule="exact"/>
              <w:ind w:left="1743" w:right="1737"/>
              <w:jc w:val="center"/>
              <w:rPr>
                <w:b/>
                <w:sz w:val="28"/>
              </w:rPr>
            </w:pPr>
            <w:r>
              <w:rPr>
                <w:b/>
                <w:sz w:val="28"/>
              </w:rPr>
              <w:t>Характеристика</w:t>
            </w:r>
            <w:r>
              <w:rPr>
                <w:b/>
                <w:spacing w:val="-7"/>
                <w:sz w:val="28"/>
              </w:rPr>
              <w:t xml:space="preserve"> </w:t>
            </w:r>
            <w:r>
              <w:rPr>
                <w:b/>
                <w:sz w:val="28"/>
              </w:rPr>
              <w:t>деятельности</w:t>
            </w:r>
            <w:r>
              <w:rPr>
                <w:b/>
                <w:spacing w:val="-6"/>
                <w:sz w:val="28"/>
              </w:rPr>
              <w:t xml:space="preserve"> </w:t>
            </w:r>
            <w:r>
              <w:rPr>
                <w:b/>
                <w:sz w:val="28"/>
              </w:rPr>
              <w:t>обуча</w:t>
            </w:r>
            <w:r>
              <w:rPr>
                <w:b/>
                <w:sz w:val="28"/>
              </w:rPr>
              <w:lastRenderedPageBreak/>
              <w:t>ющихся</w:t>
            </w:r>
          </w:p>
        </w:tc>
      </w:tr>
      <w:tr w:rsidR="00633C4F" w:rsidTr="00633C4F">
        <w:trPr>
          <w:trHeight w:val="57"/>
        </w:trPr>
        <w:tc>
          <w:tcPr>
            <w:tcW w:w="15452" w:type="dxa"/>
            <w:gridSpan w:val="5"/>
          </w:tcPr>
          <w:p w:rsidR="00633C4F" w:rsidRDefault="00633C4F" w:rsidP="00633C4F">
            <w:pPr>
              <w:pStyle w:val="TableParagraph"/>
              <w:spacing w:before="121"/>
              <w:ind w:left="816"/>
              <w:rPr>
                <w:b/>
                <w:sz w:val="28"/>
              </w:rPr>
            </w:pPr>
            <w:r>
              <w:rPr>
                <w:b/>
                <w:sz w:val="28"/>
              </w:rPr>
              <w:t>1.</w:t>
            </w:r>
            <w:r>
              <w:rPr>
                <w:b/>
                <w:spacing w:val="5"/>
                <w:sz w:val="28"/>
              </w:rPr>
              <w:t xml:space="preserve"> </w:t>
            </w:r>
            <w:r>
              <w:rPr>
                <w:b/>
                <w:sz w:val="28"/>
              </w:rPr>
              <w:t>День</w:t>
            </w:r>
            <w:r>
              <w:rPr>
                <w:b/>
                <w:spacing w:val="-2"/>
                <w:sz w:val="28"/>
              </w:rPr>
              <w:t xml:space="preserve"> </w:t>
            </w:r>
            <w:r>
              <w:rPr>
                <w:b/>
                <w:sz w:val="28"/>
              </w:rPr>
              <w:t>знаний</w:t>
            </w:r>
          </w:p>
        </w:tc>
      </w:tr>
      <w:tr w:rsidR="00633C4F" w:rsidRPr="000841E9" w:rsidTr="00633C4F">
        <w:trPr>
          <w:trHeight w:val="57"/>
        </w:trPr>
        <w:tc>
          <w:tcPr>
            <w:tcW w:w="2127" w:type="dxa"/>
          </w:tcPr>
          <w:p w:rsidR="00633C4F" w:rsidRDefault="00633C4F" w:rsidP="00633C4F">
            <w:pPr>
              <w:pStyle w:val="TableParagraph"/>
              <w:ind w:left="97" w:right="89"/>
              <w:jc w:val="center"/>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ind w:right="98" w:firstLine="339"/>
              <w:rPr>
                <w:sz w:val="28"/>
              </w:rPr>
            </w:pPr>
            <w:r>
              <w:rPr>
                <w:sz w:val="28"/>
              </w:rPr>
              <w:t>Знания</w:t>
            </w:r>
            <w:r>
              <w:rPr>
                <w:spacing w:val="1"/>
                <w:sz w:val="28"/>
              </w:rPr>
              <w:t xml:space="preserve"> </w:t>
            </w:r>
            <w:r>
              <w:rPr>
                <w:sz w:val="28"/>
              </w:rPr>
              <w:t>–</w:t>
            </w:r>
            <w:r>
              <w:rPr>
                <w:spacing w:val="1"/>
                <w:sz w:val="28"/>
              </w:rPr>
              <w:t xml:space="preserve"> </w:t>
            </w:r>
            <w:r>
              <w:rPr>
                <w:sz w:val="28"/>
              </w:rPr>
              <w:t>ценность,</w:t>
            </w:r>
            <w:r>
              <w:rPr>
                <w:spacing w:val="1"/>
                <w:sz w:val="28"/>
              </w:rPr>
              <w:t xml:space="preserve"> </w:t>
            </w:r>
            <w:r>
              <w:rPr>
                <w:sz w:val="28"/>
              </w:rPr>
              <w:t>которая</w:t>
            </w:r>
            <w:r>
              <w:rPr>
                <w:spacing w:val="-67"/>
                <w:sz w:val="28"/>
              </w:rPr>
              <w:t xml:space="preserve"> </w:t>
            </w:r>
            <w:r>
              <w:rPr>
                <w:sz w:val="28"/>
              </w:rPr>
              <w:t>необходима не только каждому</w:t>
            </w:r>
            <w:r>
              <w:rPr>
                <w:spacing w:val="1"/>
                <w:sz w:val="28"/>
              </w:rPr>
              <w:t xml:space="preserve"> </w:t>
            </w:r>
            <w:r>
              <w:rPr>
                <w:sz w:val="28"/>
              </w:rPr>
              <w:t>человеку,</w:t>
            </w:r>
            <w:r>
              <w:rPr>
                <w:spacing w:val="-3"/>
                <w:sz w:val="28"/>
              </w:rPr>
              <w:t xml:space="preserve"> </w:t>
            </w:r>
            <w:r>
              <w:rPr>
                <w:sz w:val="28"/>
              </w:rPr>
              <w:t>но</w:t>
            </w:r>
            <w:r>
              <w:rPr>
                <w:spacing w:val="-2"/>
                <w:sz w:val="28"/>
              </w:rPr>
              <w:t xml:space="preserve"> </w:t>
            </w:r>
            <w:r>
              <w:rPr>
                <w:sz w:val="28"/>
              </w:rPr>
              <w:t>и</w:t>
            </w:r>
            <w:r>
              <w:rPr>
                <w:spacing w:val="-3"/>
                <w:sz w:val="28"/>
              </w:rPr>
              <w:t xml:space="preserve"> </w:t>
            </w:r>
            <w:r>
              <w:rPr>
                <w:sz w:val="28"/>
              </w:rPr>
              <w:t>всему</w:t>
            </w:r>
            <w:r>
              <w:rPr>
                <w:spacing w:val="-2"/>
                <w:sz w:val="28"/>
              </w:rPr>
              <w:t xml:space="preserve"> </w:t>
            </w:r>
            <w:r>
              <w:rPr>
                <w:sz w:val="28"/>
              </w:rPr>
              <w:t>обществу.</w:t>
            </w:r>
          </w:p>
          <w:p w:rsidR="00633C4F" w:rsidRDefault="00633C4F" w:rsidP="00633C4F">
            <w:pPr>
              <w:pStyle w:val="TableParagraph"/>
              <w:ind w:right="98" w:firstLine="339"/>
              <w:rPr>
                <w:sz w:val="28"/>
              </w:rPr>
            </w:pPr>
            <w:r>
              <w:rPr>
                <w:sz w:val="28"/>
              </w:rPr>
              <w:t>Наша</w:t>
            </w:r>
            <w:r>
              <w:rPr>
                <w:spacing w:val="1"/>
                <w:sz w:val="28"/>
              </w:rPr>
              <w:t xml:space="preserve"> </w:t>
            </w:r>
            <w:r>
              <w:rPr>
                <w:sz w:val="28"/>
              </w:rPr>
              <w:t>страна</w:t>
            </w:r>
            <w:r>
              <w:rPr>
                <w:spacing w:val="1"/>
                <w:sz w:val="28"/>
              </w:rPr>
              <w:t xml:space="preserve"> </w:t>
            </w:r>
            <w:r>
              <w:rPr>
                <w:sz w:val="28"/>
              </w:rPr>
              <w:t>предоставляет</w:t>
            </w:r>
            <w:r>
              <w:rPr>
                <w:spacing w:val="1"/>
                <w:sz w:val="28"/>
              </w:rPr>
              <w:t xml:space="preserve"> </w:t>
            </w:r>
            <w:r>
              <w:rPr>
                <w:sz w:val="28"/>
              </w:rPr>
              <w:t>любому ребёнку возможность с</w:t>
            </w:r>
            <w:r>
              <w:rPr>
                <w:spacing w:val="1"/>
                <w:sz w:val="28"/>
              </w:rPr>
              <w:t xml:space="preserve"> </w:t>
            </w:r>
            <w:r>
              <w:rPr>
                <w:sz w:val="28"/>
              </w:rPr>
              <w:t>6,5</w:t>
            </w:r>
            <w:r>
              <w:rPr>
                <w:spacing w:val="-1"/>
                <w:sz w:val="28"/>
              </w:rPr>
              <w:t xml:space="preserve"> </w:t>
            </w:r>
            <w:r>
              <w:rPr>
                <w:sz w:val="28"/>
              </w:rPr>
              <w:t>лет</w:t>
            </w:r>
            <w:r>
              <w:rPr>
                <w:spacing w:val="-1"/>
                <w:sz w:val="28"/>
              </w:rPr>
              <w:t xml:space="preserve"> </w:t>
            </w:r>
            <w:r>
              <w:rPr>
                <w:sz w:val="28"/>
              </w:rPr>
              <w:t>учиться</w:t>
            </w:r>
            <w:r>
              <w:rPr>
                <w:spacing w:val="-2"/>
                <w:sz w:val="28"/>
              </w:rPr>
              <w:t xml:space="preserve"> </w:t>
            </w:r>
            <w:r>
              <w:rPr>
                <w:sz w:val="28"/>
              </w:rPr>
              <w:t>в школе</w:t>
            </w:r>
          </w:p>
          <w:p w:rsidR="00633C4F" w:rsidRDefault="00633C4F" w:rsidP="00633C4F">
            <w:pPr>
              <w:pStyle w:val="TableParagraph"/>
              <w:ind w:right="96" w:firstLine="339"/>
              <w:rPr>
                <w:sz w:val="28"/>
              </w:rPr>
            </w:pPr>
            <w:r>
              <w:rPr>
                <w:sz w:val="28"/>
              </w:rPr>
              <w:t>Знания</w:t>
            </w:r>
            <w:r>
              <w:rPr>
                <w:spacing w:val="1"/>
                <w:sz w:val="28"/>
              </w:rPr>
              <w:t xml:space="preserve"> </w:t>
            </w:r>
            <w:r>
              <w:rPr>
                <w:sz w:val="28"/>
              </w:rPr>
              <w:t>–</w:t>
            </w:r>
            <w:r>
              <w:rPr>
                <w:spacing w:val="1"/>
                <w:sz w:val="28"/>
              </w:rPr>
              <w:t xml:space="preserve"> </w:t>
            </w:r>
            <w:r>
              <w:rPr>
                <w:sz w:val="28"/>
              </w:rPr>
              <w:t>основа</w:t>
            </w:r>
            <w:r>
              <w:rPr>
                <w:spacing w:val="1"/>
                <w:sz w:val="28"/>
              </w:rPr>
              <w:t xml:space="preserve"> </w:t>
            </w:r>
            <w:r>
              <w:rPr>
                <w:sz w:val="28"/>
              </w:rPr>
              <w:t>успешного</w:t>
            </w:r>
            <w:r>
              <w:rPr>
                <w:spacing w:val="-67"/>
                <w:sz w:val="28"/>
              </w:rPr>
              <w:t xml:space="preserve"> </w:t>
            </w:r>
            <w:r>
              <w:rPr>
                <w:sz w:val="28"/>
              </w:rPr>
              <w:t>развития</w:t>
            </w:r>
            <w:r>
              <w:rPr>
                <w:spacing w:val="-2"/>
                <w:sz w:val="28"/>
              </w:rPr>
              <w:t xml:space="preserve"> </w:t>
            </w:r>
            <w:r>
              <w:rPr>
                <w:sz w:val="28"/>
              </w:rPr>
              <w:t>человека</w:t>
            </w:r>
            <w:r>
              <w:rPr>
                <w:spacing w:val="-2"/>
                <w:sz w:val="28"/>
              </w:rPr>
              <w:t xml:space="preserve"> </w:t>
            </w:r>
            <w:r>
              <w:rPr>
                <w:sz w:val="28"/>
              </w:rPr>
              <w:t>и обществ</w:t>
            </w:r>
          </w:p>
        </w:tc>
        <w:tc>
          <w:tcPr>
            <w:tcW w:w="9214" w:type="dxa"/>
            <w:gridSpan w:val="3"/>
          </w:tcPr>
          <w:p w:rsidR="00633C4F" w:rsidRDefault="00633C4F" w:rsidP="00633C4F">
            <w:pPr>
              <w:pStyle w:val="TableParagraph"/>
              <w:ind w:left="447"/>
              <w:rPr>
                <w:sz w:val="28"/>
              </w:rPr>
            </w:pPr>
            <w:r>
              <w:rPr>
                <w:sz w:val="28"/>
              </w:rPr>
              <w:t>Просмотр</w:t>
            </w:r>
            <w:r>
              <w:rPr>
                <w:spacing w:val="-3"/>
                <w:sz w:val="28"/>
              </w:rPr>
              <w:t xml:space="preserve"> </w:t>
            </w:r>
            <w:r>
              <w:rPr>
                <w:sz w:val="28"/>
              </w:rPr>
              <w:t>видеоролика</w:t>
            </w:r>
            <w:r>
              <w:rPr>
                <w:spacing w:val="-4"/>
                <w:sz w:val="28"/>
              </w:rPr>
              <w:t xml:space="preserve"> </w:t>
            </w:r>
            <w:r>
              <w:rPr>
                <w:sz w:val="28"/>
              </w:rPr>
              <w:t>о</w:t>
            </w:r>
            <w:r>
              <w:rPr>
                <w:spacing w:val="-3"/>
                <w:sz w:val="28"/>
              </w:rPr>
              <w:t xml:space="preserve"> </w:t>
            </w:r>
            <w:r>
              <w:rPr>
                <w:sz w:val="28"/>
              </w:rPr>
              <w:t>Дне</w:t>
            </w:r>
            <w:r>
              <w:rPr>
                <w:spacing w:val="-4"/>
                <w:sz w:val="28"/>
              </w:rPr>
              <w:t xml:space="preserve"> </w:t>
            </w:r>
            <w:r>
              <w:rPr>
                <w:sz w:val="28"/>
              </w:rPr>
              <w:t>знаний</w:t>
            </w:r>
            <w:r>
              <w:rPr>
                <w:spacing w:val="-4"/>
                <w:sz w:val="28"/>
              </w:rPr>
              <w:t xml:space="preserve"> </w:t>
            </w:r>
            <w:r>
              <w:rPr>
                <w:sz w:val="28"/>
              </w:rPr>
              <w:t>и</w:t>
            </w:r>
            <w:r>
              <w:rPr>
                <w:spacing w:val="-3"/>
                <w:sz w:val="28"/>
              </w:rPr>
              <w:t xml:space="preserve"> </w:t>
            </w:r>
            <w:r>
              <w:rPr>
                <w:sz w:val="28"/>
              </w:rPr>
              <w:t>о</w:t>
            </w:r>
            <w:r>
              <w:rPr>
                <w:spacing w:val="-4"/>
                <w:sz w:val="28"/>
              </w:rPr>
              <w:t xml:space="preserve"> </w:t>
            </w:r>
            <w:r>
              <w:rPr>
                <w:sz w:val="28"/>
              </w:rPr>
              <w:t>традициях</w:t>
            </w:r>
            <w:r>
              <w:rPr>
                <w:spacing w:val="-4"/>
                <w:sz w:val="28"/>
              </w:rPr>
              <w:t xml:space="preserve"> </w:t>
            </w:r>
            <w:r>
              <w:rPr>
                <w:sz w:val="28"/>
              </w:rPr>
              <w:t>этого</w:t>
            </w:r>
            <w:r>
              <w:rPr>
                <w:spacing w:val="-3"/>
                <w:sz w:val="28"/>
              </w:rPr>
              <w:t xml:space="preserve"> </w:t>
            </w:r>
            <w:r>
              <w:rPr>
                <w:sz w:val="28"/>
              </w:rPr>
              <w:t>праздника.</w:t>
            </w:r>
          </w:p>
          <w:p w:rsidR="00633C4F" w:rsidRDefault="00633C4F" w:rsidP="00633C4F">
            <w:pPr>
              <w:pStyle w:val="TableParagraph"/>
              <w:spacing w:before="1"/>
              <w:ind w:right="98" w:firstLine="339"/>
              <w:rPr>
                <w:sz w:val="28"/>
              </w:rPr>
            </w:pPr>
            <w:r>
              <w:rPr>
                <w:sz w:val="28"/>
              </w:rPr>
              <w:t>Участие в эвристической беседе: традиции нашей школы, обсуждение</w:t>
            </w:r>
            <w:r>
              <w:rPr>
                <w:spacing w:val="1"/>
                <w:sz w:val="28"/>
              </w:rPr>
              <w:t xml:space="preserve"> </w:t>
            </w:r>
            <w:r>
              <w:rPr>
                <w:sz w:val="28"/>
              </w:rPr>
              <w:t>вопросов:</w:t>
            </w:r>
            <w:r>
              <w:rPr>
                <w:spacing w:val="-8"/>
                <w:sz w:val="28"/>
              </w:rPr>
              <w:t xml:space="preserve"> </w:t>
            </w:r>
            <w:r>
              <w:rPr>
                <w:sz w:val="28"/>
              </w:rPr>
              <w:t>«Почему</w:t>
            </w:r>
            <w:r>
              <w:rPr>
                <w:spacing w:val="-4"/>
                <w:sz w:val="28"/>
              </w:rPr>
              <w:t xml:space="preserve"> </w:t>
            </w:r>
            <w:r>
              <w:rPr>
                <w:sz w:val="28"/>
              </w:rPr>
              <w:t>важно</w:t>
            </w:r>
            <w:r>
              <w:rPr>
                <w:spacing w:val="-7"/>
                <w:sz w:val="28"/>
              </w:rPr>
              <w:t xml:space="preserve"> </w:t>
            </w:r>
            <w:r>
              <w:rPr>
                <w:sz w:val="28"/>
              </w:rPr>
              <w:t>учиться?</w:t>
            </w:r>
            <w:r>
              <w:rPr>
                <w:spacing w:val="-7"/>
                <w:sz w:val="28"/>
              </w:rPr>
              <w:t xml:space="preserve"> </w:t>
            </w:r>
            <w:r>
              <w:rPr>
                <w:sz w:val="28"/>
              </w:rPr>
              <w:t>Как</w:t>
            </w:r>
            <w:r>
              <w:rPr>
                <w:spacing w:val="-7"/>
                <w:sz w:val="28"/>
              </w:rPr>
              <w:t xml:space="preserve"> </w:t>
            </w:r>
            <w:r>
              <w:rPr>
                <w:sz w:val="28"/>
              </w:rPr>
              <w:t>быть,</w:t>
            </w:r>
            <w:r>
              <w:rPr>
                <w:spacing w:val="-6"/>
                <w:sz w:val="28"/>
              </w:rPr>
              <w:t xml:space="preserve"> </w:t>
            </w:r>
            <w:r>
              <w:rPr>
                <w:sz w:val="28"/>
              </w:rPr>
              <w:t>если</w:t>
            </w:r>
            <w:r>
              <w:rPr>
                <w:spacing w:val="-7"/>
                <w:sz w:val="28"/>
              </w:rPr>
              <w:t xml:space="preserve"> </w:t>
            </w:r>
            <w:r>
              <w:rPr>
                <w:sz w:val="28"/>
              </w:rPr>
              <w:t>что-то</w:t>
            </w:r>
            <w:r>
              <w:rPr>
                <w:spacing w:val="-6"/>
                <w:sz w:val="28"/>
              </w:rPr>
              <w:t xml:space="preserve"> </w:t>
            </w:r>
            <w:r>
              <w:rPr>
                <w:sz w:val="28"/>
              </w:rPr>
              <w:t>не</w:t>
            </w:r>
            <w:r>
              <w:rPr>
                <w:spacing w:val="-8"/>
                <w:sz w:val="28"/>
              </w:rPr>
              <w:t xml:space="preserve"> </w:t>
            </w:r>
            <w:r>
              <w:rPr>
                <w:sz w:val="28"/>
              </w:rPr>
              <w:t>знаешь</w:t>
            </w:r>
            <w:r>
              <w:rPr>
                <w:spacing w:val="-7"/>
                <w:sz w:val="28"/>
              </w:rPr>
              <w:t xml:space="preserve"> </w:t>
            </w:r>
            <w:r>
              <w:rPr>
                <w:sz w:val="28"/>
              </w:rPr>
              <w:t>или</w:t>
            </w:r>
            <w:r>
              <w:rPr>
                <w:spacing w:val="-6"/>
                <w:sz w:val="28"/>
              </w:rPr>
              <w:t xml:space="preserve"> </w:t>
            </w:r>
            <w:r>
              <w:rPr>
                <w:sz w:val="28"/>
              </w:rPr>
              <w:t>не</w:t>
            </w:r>
            <w:r>
              <w:rPr>
                <w:spacing w:val="-68"/>
                <w:sz w:val="28"/>
              </w:rPr>
              <w:t xml:space="preserve"> </w:t>
            </w:r>
            <w:r>
              <w:rPr>
                <w:sz w:val="28"/>
              </w:rPr>
              <w:t>умеешь?» и</w:t>
            </w:r>
            <w:r>
              <w:rPr>
                <w:spacing w:val="-1"/>
                <w:sz w:val="28"/>
              </w:rPr>
              <w:t xml:space="preserve"> </w:t>
            </w:r>
            <w:r>
              <w:rPr>
                <w:sz w:val="28"/>
              </w:rPr>
              <w:t>др.</w:t>
            </w:r>
          </w:p>
          <w:p w:rsidR="00633C4F" w:rsidRDefault="00633C4F" w:rsidP="00633C4F">
            <w:pPr>
              <w:pStyle w:val="TableParagraph"/>
              <w:ind w:right="98" w:firstLine="339"/>
              <w:rPr>
                <w:sz w:val="28"/>
              </w:rPr>
            </w:pPr>
            <w:r>
              <w:rPr>
                <w:spacing w:val="-1"/>
                <w:sz w:val="28"/>
              </w:rPr>
              <w:t>Рассматривание</w:t>
            </w:r>
            <w:r>
              <w:rPr>
                <w:spacing w:val="-17"/>
                <w:sz w:val="28"/>
              </w:rPr>
              <w:t xml:space="preserve"> </w:t>
            </w:r>
            <w:r>
              <w:rPr>
                <w:spacing w:val="-1"/>
                <w:sz w:val="28"/>
              </w:rPr>
              <w:t>репродукций</w:t>
            </w:r>
            <w:r>
              <w:rPr>
                <w:spacing w:val="-16"/>
                <w:sz w:val="28"/>
              </w:rPr>
              <w:t xml:space="preserve"> </w:t>
            </w:r>
            <w:r>
              <w:rPr>
                <w:sz w:val="28"/>
              </w:rPr>
              <w:t>картин</w:t>
            </w:r>
            <w:r>
              <w:rPr>
                <w:spacing w:val="-15"/>
                <w:sz w:val="28"/>
              </w:rPr>
              <w:t xml:space="preserve"> </w:t>
            </w:r>
            <w:r>
              <w:rPr>
                <w:sz w:val="28"/>
              </w:rPr>
              <w:t>о</w:t>
            </w:r>
            <w:r>
              <w:rPr>
                <w:spacing w:val="-16"/>
                <w:sz w:val="28"/>
              </w:rPr>
              <w:t xml:space="preserve"> </w:t>
            </w:r>
            <w:r>
              <w:rPr>
                <w:sz w:val="28"/>
              </w:rPr>
              <w:t>школе</w:t>
            </w:r>
            <w:r>
              <w:rPr>
                <w:spacing w:val="-16"/>
                <w:sz w:val="28"/>
              </w:rPr>
              <w:t xml:space="preserve"> </w:t>
            </w:r>
            <w:r>
              <w:rPr>
                <w:sz w:val="28"/>
              </w:rPr>
              <w:t>прошлых</w:t>
            </w:r>
            <w:r>
              <w:rPr>
                <w:spacing w:val="-16"/>
                <w:sz w:val="28"/>
              </w:rPr>
              <w:t xml:space="preserve"> </w:t>
            </w:r>
            <w:r>
              <w:rPr>
                <w:sz w:val="28"/>
              </w:rPr>
              <w:t>веков,</w:t>
            </w:r>
            <w:r>
              <w:rPr>
                <w:spacing w:val="-17"/>
                <w:sz w:val="28"/>
              </w:rPr>
              <w:t xml:space="preserve"> </w:t>
            </w:r>
            <w:r>
              <w:rPr>
                <w:sz w:val="28"/>
              </w:rPr>
              <w:t>сравнение</w:t>
            </w:r>
            <w:r>
              <w:rPr>
                <w:spacing w:val="-67"/>
                <w:sz w:val="28"/>
              </w:rPr>
              <w:t xml:space="preserve"> </w:t>
            </w:r>
            <w:r>
              <w:rPr>
                <w:sz w:val="28"/>
              </w:rPr>
              <w:t>с современной школой. Например: В. Маковский «В сельской школе»; Н.</w:t>
            </w:r>
            <w:r>
              <w:rPr>
                <w:spacing w:val="1"/>
                <w:sz w:val="28"/>
              </w:rPr>
              <w:t xml:space="preserve"> </w:t>
            </w:r>
            <w:r>
              <w:rPr>
                <w:sz w:val="28"/>
              </w:rPr>
              <w:t>Богданов-Бельский</w:t>
            </w:r>
            <w:r>
              <w:rPr>
                <w:spacing w:val="-4"/>
                <w:sz w:val="28"/>
              </w:rPr>
              <w:t xml:space="preserve"> </w:t>
            </w:r>
            <w:r>
              <w:rPr>
                <w:sz w:val="28"/>
              </w:rPr>
              <w:t>«Сельская</w:t>
            </w:r>
            <w:r>
              <w:rPr>
                <w:spacing w:val="-5"/>
                <w:sz w:val="28"/>
              </w:rPr>
              <w:t xml:space="preserve"> </w:t>
            </w:r>
            <w:r>
              <w:rPr>
                <w:sz w:val="28"/>
              </w:rPr>
              <w:t>школа»,</w:t>
            </w:r>
            <w:r>
              <w:rPr>
                <w:spacing w:val="-4"/>
                <w:sz w:val="28"/>
              </w:rPr>
              <w:t xml:space="preserve"> </w:t>
            </w:r>
            <w:r>
              <w:rPr>
                <w:sz w:val="28"/>
              </w:rPr>
              <w:t>«Устный</w:t>
            </w:r>
            <w:r>
              <w:rPr>
                <w:spacing w:val="-5"/>
                <w:sz w:val="28"/>
              </w:rPr>
              <w:t xml:space="preserve"> </w:t>
            </w:r>
            <w:r>
              <w:rPr>
                <w:sz w:val="28"/>
              </w:rPr>
              <w:t>счет.</w:t>
            </w:r>
            <w:r>
              <w:rPr>
                <w:spacing w:val="-4"/>
                <w:sz w:val="28"/>
              </w:rPr>
              <w:t xml:space="preserve"> </w:t>
            </w:r>
            <w:r>
              <w:rPr>
                <w:sz w:val="28"/>
              </w:rPr>
              <w:t>Народная</w:t>
            </w:r>
            <w:r>
              <w:rPr>
                <w:spacing w:val="-6"/>
                <w:sz w:val="28"/>
              </w:rPr>
              <w:t xml:space="preserve"> </w:t>
            </w:r>
            <w:r>
              <w:rPr>
                <w:sz w:val="28"/>
              </w:rPr>
              <w:t>школа»;</w:t>
            </w:r>
            <w:r>
              <w:rPr>
                <w:spacing w:val="-4"/>
                <w:sz w:val="28"/>
              </w:rPr>
              <w:t xml:space="preserve"> </w:t>
            </w:r>
            <w:r>
              <w:rPr>
                <w:sz w:val="28"/>
              </w:rPr>
              <w:t>Б.</w:t>
            </w:r>
            <w:r>
              <w:rPr>
                <w:spacing w:val="-67"/>
                <w:sz w:val="28"/>
              </w:rPr>
              <w:t xml:space="preserve"> </w:t>
            </w:r>
            <w:r>
              <w:rPr>
                <w:sz w:val="28"/>
              </w:rPr>
              <w:t>Кустодиев</w:t>
            </w:r>
            <w:r>
              <w:rPr>
                <w:spacing w:val="1"/>
                <w:sz w:val="28"/>
              </w:rPr>
              <w:t xml:space="preserve"> </w:t>
            </w:r>
            <w:r>
              <w:rPr>
                <w:sz w:val="28"/>
              </w:rPr>
              <w:t>«Земская</w:t>
            </w:r>
            <w:r>
              <w:rPr>
                <w:spacing w:val="1"/>
                <w:sz w:val="28"/>
              </w:rPr>
              <w:t xml:space="preserve"> </w:t>
            </w:r>
            <w:r>
              <w:rPr>
                <w:sz w:val="28"/>
              </w:rPr>
              <w:t>школа»;</w:t>
            </w:r>
            <w:r>
              <w:rPr>
                <w:spacing w:val="1"/>
                <w:sz w:val="28"/>
              </w:rPr>
              <w:t xml:space="preserve"> </w:t>
            </w:r>
            <w:r>
              <w:rPr>
                <w:sz w:val="28"/>
              </w:rPr>
              <w:t>А.</w:t>
            </w:r>
            <w:r>
              <w:rPr>
                <w:spacing w:val="1"/>
                <w:sz w:val="28"/>
              </w:rPr>
              <w:t xml:space="preserve"> </w:t>
            </w:r>
            <w:r>
              <w:rPr>
                <w:sz w:val="28"/>
              </w:rPr>
              <w:t>Максимов</w:t>
            </w:r>
            <w:r>
              <w:rPr>
                <w:spacing w:val="1"/>
                <w:sz w:val="28"/>
              </w:rPr>
              <w:t xml:space="preserve"> </w:t>
            </w:r>
            <w:r>
              <w:rPr>
                <w:sz w:val="28"/>
              </w:rPr>
              <w:t>«Книжное</w:t>
            </w:r>
            <w:r>
              <w:rPr>
                <w:spacing w:val="1"/>
                <w:sz w:val="28"/>
              </w:rPr>
              <w:t xml:space="preserve"> </w:t>
            </w:r>
            <w:r>
              <w:rPr>
                <w:sz w:val="28"/>
              </w:rPr>
              <w:t>научение»;</w:t>
            </w:r>
            <w:r>
              <w:rPr>
                <w:spacing w:val="1"/>
                <w:sz w:val="28"/>
              </w:rPr>
              <w:t xml:space="preserve"> </w:t>
            </w:r>
            <w:r>
              <w:rPr>
                <w:sz w:val="28"/>
              </w:rPr>
              <w:t>А.</w:t>
            </w:r>
            <w:r>
              <w:rPr>
                <w:spacing w:val="1"/>
                <w:sz w:val="28"/>
              </w:rPr>
              <w:t xml:space="preserve"> </w:t>
            </w:r>
            <w:r>
              <w:rPr>
                <w:sz w:val="28"/>
              </w:rPr>
              <w:t>Морозов</w:t>
            </w:r>
            <w:r>
              <w:rPr>
                <w:spacing w:val="-2"/>
                <w:sz w:val="28"/>
              </w:rPr>
              <w:t xml:space="preserve"> </w:t>
            </w:r>
            <w:r>
              <w:rPr>
                <w:sz w:val="28"/>
              </w:rPr>
              <w:t>«Сельская</w:t>
            </w:r>
            <w:r>
              <w:rPr>
                <w:spacing w:val="-1"/>
                <w:sz w:val="28"/>
              </w:rPr>
              <w:t xml:space="preserve"> </w:t>
            </w:r>
            <w:r>
              <w:rPr>
                <w:sz w:val="28"/>
              </w:rPr>
              <w:t>школа» (на</w:t>
            </w:r>
            <w:r>
              <w:rPr>
                <w:spacing w:val="-1"/>
                <w:sz w:val="28"/>
              </w:rPr>
              <w:t xml:space="preserve"> </w:t>
            </w:r>
            <w:r>
              <w:rPr>
                <w:sz w:val="28"/>
              </w:rPr>
              <w:t>выбор)</w:t>
            </w:r>
          </w:p>
          <w:p w:rsidR="00633C4F" w:rsidRDefault="00633C4F" w:rsidP="00633C4F">
            <w:pPr>
              <w:pStyle w:val="TableParagraph"/>
              <w:spacing w:line="322" w:lineRule="exact"/>
              <w:ind w:right="97" w:firstLine="339"/>
              <w:rPr>
                <w:sz w:val="28"/>
              </w:rPr>
            </w:pPr>
            <w:r>
              <w:rPr>
                <w:sz w:val="28"/>
              </w:rPr>
              <w:t>Участие</w:t>
            </w:r>
            <w:r>
              <w:rPr>
                <w:spacing w:val="1"/>
                <w:sz w:val="28"/>
              </w:rPr>
              <w:t xml:space="preserve"> </w:t>
            </w:r>
            <w:r>
              <w:rPr>
                <w:sz w:val="28"/>
              </w:rPr>
              <w:t>в</w:t>
            </w:r>
            <w:r>
              <w:rPr>
                <w:spacing w:val="1"/>
                <w:sz w:val="28"/>
              </w:rPr>
              <w:t xml:space="preserve"> </w:t>
            </w:r>
            <w:r>
              <w:rPr>
                <w:sz w:val="28"/>
              </w:rPr>
              <w:t>коллективной</w:t>
            </w:r>
            <w:r>
              <w:rPr>
                <w:spacing w:val="1"/>
                <w:sz w:val="28"/>
              </w:rPr>
              <w:t xml:space="preserve"> </w:t>
            </w:r>
            <w:r>
              <w:rPr>
                <w:sz w:val="28"/>
              </w:rPr>
              <w:t>игре-путешествии</w:t>
            </w:r>
            <w:r>
              <w:rPr>
                <w:spacing w:val="1"/>
                <w:sz w:val="28"/>
              </w:rPr>
              <w:t xml:space="preserve"> </w:t>
            </w:r>
            <w:r>
              <w:rPr>
                <w:sz w:val="28"/>
              </w:rPr>
              <w:t>(игре-соревновании),</w:t>
            </w:r>
            <w:r>
              <w:rPr>
                <w:spacing w:val="-67"/>
                <w:sz w:val="28"/>
              </w:rPr>
              <w:t xml:space="preserve"> </w:t>
            </w:r>
            <w:r>
              <w:rPr>
                <w:sz w:val="28"/>
              </w:rPr>
              <w:t>разгадывании</w:t>
            </w:r>
            <w:r>
              <w:rPr>
                <w:spacing w:val="-2"/>
                <w:sz w:val="28"/>
              </w:rPr>
              <w:t xml:space="preserve"> </w:t>
            </w:r>
            <w:r>
              <w:rPr>
                <w:sz w:val="28"/>
              </w:rPr>
              <w:t>загадок</w:t>
            </w:r>
          </w:p>
        </w:tc>
      </w:tr>
      <w:tr w:rsidR="00633C4F" w:rsidRPr="000841E9" w:rsidTr="00633C4F">
        <w:trPr>
          <w:trHeight w:val="57"/>
        </w:trPr>
        <w:tc>
          <w:tcPr>
            <w:tcW w:w="2127" w:type="dxa"/>
          </w:tcPr>
          <w:p w:rsidR="00633C4F" w:rsidRDefault="00633C4F" w:rsidP="00633C4F">
            <w:pPr>
              <w:pStyle w:val="TableParagraph"/>
              <w:spacing w:line="322" w:lineRule="exact"/>
              <w:ind w:left="97" w:right="89"/>
              <w:jc w:val="center"/>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tabs>
                <w:tab w:val="left" w:pos="2454"/>
              </w:tabs>
              <w:ind w:right="97" w:firstLine="339"/>
              <w:rPr>
                <w:sz w:val="28"/>
              </w:rPr>
            </w:pPr>
            <w:r>
              <w:rPr>
                <w:sz w:val="28"/>
              </w:rPr>
              <w:t>Наша</w:t>
            </w:r>
            <w:r>
              <w:rPr>
                <w:spacing w:val="1"/>
                <w:sz w:val="28"/>
              </w:rPr>
              <w:t xml:space="preserve"> </w:t>
            </w:r>
            <w:r>
              <w:rPr>
                <w:sz w:val="28"/>
              </w:rPr>
              <w:t>страна</w:t>
            </w:r>
            <w:r>
              <w:rPr>
                <w:spacing w:val="1"/>
                <w:sz w:val="28"/>
              </w:rPr>
              <w:t xml:space="preserve"> </w:t>
            </w:r>
            <w:r>
              <w:rPr>
                <w:sz w:val="28"/>
              </w:rPr>
              <w:t>предоставляет</w:t>
            </w:r>
            <w:r>
              <w:rPr>
                <w:spacing w:val="1"/>
                <w:sz w:val="28"/>
              </w:rPr>
              <w:t xml:space="preserve"> </w:t>
            </w:r>
            <w:r>
              <w:rPr>
                <w:sz w:val="28"/>
              </w:rPr>
              <w:t>возможность каждому получить</w:t>
            </w:r>
            <w:r>
              <w:rPr>
                <w:spacing w:val="-67"/>
                <w:sz w:val="28"/>
              </w:rPr>
              <w:t xml:space="preserve"> </w:t>
            </w:r>
            <w:r>
              <w:rPr>
                <w:sz w:val="28"/>
              </w:rPr>
              <w:t>достойное</w:t>
            </w:r>
            <w:r>
              <w:rPr>
                <w:sz w:val="28"/>
              </w:rPr>
              <w:tab/>
            </w:r>
            <w:r>
              <w:rPr>
                <w:spacing w:val="-1"/>
                <w:sz w:val="28"/>
              </w:rPr>
              <w:t>образование.</w:t>
            </w:r>
            <w:r>
              <w:rPr>
                <w:spacing w:val="-68"/>
                <w:sz w:val="28"/>
              </w:rPr>
              <w:t xml:space="preserve"> </w:t>
            </w:r>
            <w:r>
              <w:rPr>
                <w:sz w:val="28"/>
              </w:rPr>
              <w:t>Обязательное образование в РФ</w:t>
            </w:r>
            <w:r>
              <w:rPr>
                <w:spacing w:val="-67"/>
                <w:sz w:val="28"/>
              </w:rPr>
              <w:t xml:space="preserve"> </w:t>
            </w:r>
            <w:r>
              <w:rPr>
                <w:sz w:val="28"/>
              </w:rPr>
              <w:t>9</w:t>
            </w:r>
            <w:r>
              <w:rPr>
                <w:spacing w:val="-2"/>
                <w:sz w:val="28"/>
              </w:rPr>
              <w:t xml:space="preserve"> </w:t>
            </w:r>
            <w:r>
              <w:rPr>
                <w:sz w:val="28"/>
              </w:rPr>
              <w:t>лет.</w:t>
            </w:r>
          </w:p>
          <w:p w:rsidR="00633C4F" w:rsidRDefault="00633C4F" w:rsidP="00633C4F">
            <w:pPr>
              <w:pStyle w:val="TableParagraph"/>
              <w:ind w:right="98" w:firstLine="339"/>
              <w:rPr>
                <w:sz w:val="28"/>
              </w:rPr>
            </w:pPr>
            <w:r>
              <w:rPr>
                <w:sz w:val="28"/>
              </w:rPr>
              <w:t>Каждый</w:t>
            </w:r>
            <w:r>
              <w:rPr>
                <w:spacing w:val="-9"/>
                <w:sz w:val="28"/>
              </w:rPr>
              <w:t xml:space="preserve"> </w:t>
            </w:r>
            <w:r>
              <w:rPr>
                <w:sz w:val="28"/>
              </w:rPr>
              <w:t>должен</w:t>
            </w:r>
            <w:r>
              <w:rPr>
                <w:spacing w:val="-7"/>
                <w:sz w:val="28"/>
              </w:rPr>
              <w:t xml:space="preserve"> </w:t>
            </w:r>
            <w:r>
              <w:rPr>
                <w:sz w:val="28"/>
              </w:rPr>
              <w:t>стремиться</w:t>
            </w:r>
            <w:r>
              <w:rPr>
                <w:spacing w:val="-8"/>
                <w:sz w:val="28"/>
              </w:rPr>
              <w:t xml:space="preserve"> </w:t>
            </w:r>
            <w:r>
              <w:rPr>
                <w:sz w:val="28"/>
              </w:rPr>
              <w:t>к</w:t>
            </w:r>
            <w:r>
              <w:rPr>
                <w:spacing w:val="-67"/>
                <w:sz w:val="28"/>
              </w:rPr>
              <w:t xml:space="preserve"> </w:t>
            </w:r>
            <w:r>
              <w:rPr>
                <w:sz w:val="28"/>
              </w:rPr>
              <w:t>обогащению</w:t>
            </w:r>
            <w:r>
              <w:rPr>
                <w:spacing w:val="1"/>
                <w:sz w:val="28"/>
              </w:rPr>
              <w:t xml:space="preserve"> </w:t>
            </w:r>
            <w:r>
              <w:rPr>
                <w:sz w:val="28"/>
              </w:rPr>
              <w:t>и</w:t>
            </w:r>
            <w:r>
              <w:rPr>
                <w:spacing w:val="1"/>
                <w:sz w:val="28"/>
              </w:rPr>
              <w:t xml:space="preserve"> </w:t>
            </w:r>
            <w:r>
              <w:rPr>
                <w:sz w:val="28"/>
              </w:rPr>
              <w:t>расширению</w:t>
            </w:r>
            <w:r>
              <w:rPr>
                <w:spacing w:val="1"/>
                <w:sz w:val="28"/>
              </w:rPr>
              <w:t xml:space="preserve"> </w:t>
            </w:r>
            <w:r>
              <w:rPr>
                <w:sz w:val="28"/>
              </w:rPr>
              <w:t>своих</w:t>
            </w:r>
            <w:r>
              <w:rPr>
                <w:spacing w:val="-1"/>
                <w:sz w:val="28"/>
              </w:rPr>
              <w:t xml:space="preserve"> </w:t>
            </w:r>
            <w:r>
              <w:rPr>
                <w:sz w:val="28"/>
              </w:rPr>
              <w:t>знаний.</w:t>
            </w:r>
          </w:p>
        </w:tc>
        <w:tc>
          <w:tcPr>
            <w:tcW w:w="9214" w:type="dxa"/>
            <w:gridSpan w:val="3"/>
          </w:tcPr>
          <w:p w:rsidR="00633C4F" w:rsidRDefault="00633C4F" w:rsidP="00633C4F">
            <w:pPr>
              <w:pStyle w:val="TableParagraph"/>
              <w:spacing w:line="321" w:lineRule="exact"/>
              <w:ind w:left="447"/>
              <w:rPr>
                <w:sz w:val="28"/>
              </w:rPr>
            </w:pPr>
            <w:r>
              <w:rPr>
                <w:sz w:val="28"/>
              </w:rPr>
              <w:t>Участие</w:t>
            </w:r>
            <w:r>
              <w:rPr>
                <w:spacing w:val="-1"/>
                <w:sz w:val="28"/>
              </w:rPr>
              <w:t xml:space="preserve"> </w:t>
            </w:r>
            <w:r>
              <w:rPr>
                <w:sz w:val="28"/>
              </w:rPr>
              <w:t>в</w:t>
            </w:r>
            <w:r>
              <w:rPr>
                <w:spacing w:val="-1"/>
                <w:sz w:val="28"/>
              </w:rPr>
              <w:t xml:space="preserve"> </w:t>
            </w:r>
            <w:r>
              <w:rPr>
                <w:sz w:val="28"/>
              </w:rPr>
              <w:t>беседе:</w:t>
            </w:r>
            <w:r>
              <w:rPr>
                <w:spacing w:val="-1"/>
                <w:sz w:val="28"/>
              </w:rPr>
              <w:t xml:space="preserve"> </w:t>
            </w:r>
            <w:r>
              <w:rPr>
                <w:sz w:val="28"/>
              </w:rPr>
              <w:t>«Что</w:t>
            </w:r>
            <w:r>
              <w:rPr>
                <w:spacing w:val="-2"/>
                <w:sz w:val="28"/>
              </w:rPr>
              <w:t xml:space="preserve"> </w:t>
            </w:r>
            <w:r>
              <w:rPr>
                <w:sz w:val="28"/>
              </w:rPr>
              <w:t>дает образование</w:t>
            </w:r>
            <w:r>
              <w:rPr>
                <w:spacing w:val="-2"/>
                <w:sz w:val="28"/>
              </w:rPr>
              <w:t xml:space="preserve"> </w:t>
            </w:r>
            <w:r>
              <w:rPr>
                <w:sz w:val="28"/>
              </w:rPr>
              <w:t>человеку</w:t>
            </w:r>
            <w:r>
              <w:rPr>
                <w:spacing w:val="-2"/>
                <w:sz w:val="28"/>
              </w:rPr>
              <w:t xml:space="preserve"> </w:t>
            </w:r>
            <w:r>
              <w:rPr>
                <w:sz w:val="28"/>
              </w:rPr>
              <w:t>и</w:t>
            </w:r>
            <w:r>
              <w:rPr>
                <w:spacing w:val="-2"/>
                <w:sz w:val="28"/>
              </w:rPr>
              <w:t xml:space="preserve"> </w:t>
            </w:r>
            <w:r>
              <w:rPr>
                <w:sz w:val="28"/>
              </w:rPr>
              <w:t>обществу.</w:t>
            </w:r>
          </w:p>
          <w:p w:rsidR="00633C4F" w:rsidRDefault="00633C4F" w:rsidP="00633C4F">
            <w:pPr>
              <w:pStyle w:val="TableParagraph"/>
              <w:ind w:right="98" w:firstLine="339"/>
              <w:rPr>
                <w:sz w:val="28"/>
              </w:rPr>
            </w:pPr>
            <w:r>
              <w:rPr>
                <w:sz w:val="28"/>
              </w:rPr>
              <w:t>Рассматривание</w:t>
            </w:r>
            <w:r>
              <w:rPr>
                <w:spacing w:val="1"/>
                <w:sz w:val="28"/>
              </w:rPr>
              <w:t xml:space="preserve"> </w:t>
            </w:r>
            <w:r>
              <w:rPr>
                <w:sz w:val="28"/>
              </w:rPr>
              <w:t>репродукции</w:t>
            </w:r>
            <w:r>
              <w:rPr>
                <w:spacing w:val="1"/>
                <w:sz w:val="28"/>
              </w:rPr>
              <w:t xml:space="preserve"> </w:t>
            </w:r>
            <w:r>
              <w:rPr>
                <w:sz w:val="28"/>
              </w:rPr>
              <w:t>картины</w:t>
            </w:r>
            <w:r>
              <w:rPr>
                <w:spacing w:val="1"/>
                <w:sz w:val="28"/>
              </w:rPr>
              <w:t xml:space="preserve"> </w:t>
            </w:r>
            <w:r>
              <w:rPr>
                <w:sz w:val="28"/>
              </w:rPr>
              <w:t>Н.</w:t>
            </w:r>
            <w:r>
              <w:rPr>
                <w:spacing w:val="1"/>
                <w:sz w:val="28"/>
              </w:rPr>
              <w:t xml:space="preserve"> </w:t>
            </w:r>
            <w:r>
              <w:rPr>
                <w:sz w:val="28"/>
              </w:rPr>
              <w:t>Богданова-Бельского</w:t>
            </w:r>
            <w:r>
              <w:rPr>
                <w:spacing w:val="1"/>
                <w:sz w:val="28"/>
              </w:rPr>
              <w:t xml:space="preserve"> </w:t>
            </w:r>
            <w:r>
              <w:rPr>
                <w:sz w:val="28"/>
              </w:rPr>
              <w:t>«У</w:t>
            </w:r>
            <w:r>
              <w:rPr>
                <w:spacing w:val="1"/>
                <w:sz w:val="28"/>
              </w:rPr>
              <w:t xml:space="preserve"> </w:t>
            </w:r>
            <w:r>
              <w:rPr>
                <w:sz w:val="28"/>
              </w:rPr>
              <w:t>дверей школы». Беседа по вопросам: «Что привело подростка к дверям</w:t>
            </w:r>
            <w:r>
              <w:rPr>
                <w:spacing w:val="1"/>
                <w:sz w:val="28"/>
              </w:rPr>
              <w:t xml:space="preserve"> </w:t>
            </w:r>
            <w:r>
              <w:rPr>
                <w:sz w:val="28"/>
              </w:rPr>
              <w:t>школы?</w:t>
            </w:r>
            <w:r>
              <w:rPr>
                <w:spacing w:val="1"/>
                <w:sz w:val="28"/>
              </w:rPr>
              <w:t xml:space="preserve"> </w:t>
            </w:r>
            <w:r>
              <w:rPr>
                <w:sz w:val="28"/>
              </w:rPr>
              <w:t>Что</w:t>
            </w:r>
            <w:r>
              <w:rPr>
                <w:spacing w:val="1"/>
                <w:sz w:val="28"/>
              </w:rPr>
              <w:t xml:space="preserve"> </w:t>
            </w:r>
            <w:r>
              <w:rPr>
                <w:sz w:val="28"/>
              </w:rPr>
              <w:t>мешает</w:t>
            </w:r>
            <w:r>
              <w:rPr>
                <w:spacing w:val="1"/>
                <w:sz w:val="28"/>
              </w:rPr>
              <w:t xml:space="preserve"> </w:t>
            </w:r>
            <w:r>
              <w:rPr>
                <w:sz w:val="28"/>
              </w:rPr>
              <w:t>ему</w:t>
            </w:r>
            <w:r>
              <w:rPr>
                <w:spacing w:val="1"/>
                <w:sz w:val="28"/>
              </w:rPr>
              <w:t xml:space="preserve"> </w:t>
            </w:r>
            <w:r>
              <w:rPr>
                <w:sz w:val="28"/>
              </w:rPr>
              <w:t>учится?</w:t>
            </w:r>
            <w:r>
              <w:rPr>
                <w:spacing w:val="1"/>
                <w:sz w:val="28"/>
              </w:rPr>
              <w:t xml:space="preserve"> </w:t>
            </w:r>
            <w:r>
              <w:rPr>
                <w:sz w:val="28"/>
              </w:rPr>
              <w:t>Все</w:t>
            </w:r>
            <w:r>
              <w:rPr>
                <w:spacing w:val="1"/>
                <w:sz w:val="28"/>
              </w:rPr>
              <w:t xml:space="preserve"> </w:t>
            </w:r>
            <w:r>
              <w:rPr>
                <w:sz w:val="28"/>
              </w:rPr>
              <w:t>ли</w:t>
            </w:r>
            <w:r>
              <w:rPr>
                <w:spacing w:val="1"/>
                <w:sz w:val="28"/>
              </w:rPr>
              <w:t xml:space="preserve"> </w:t>
            </w:r>
            <w:r>
              <w:rPr>
                <w:sz w:val="28"/>
              </w:rPr>
              <w:t>дети</w:t>
            </w:r>
            <w:r>
              <w:rPr>
                <w:spacing w:val="1"/>
                <w:sz w:val="28"/>
              </w:rPr>
              <w:t xml:space="preserve"> </w:t>
            </w:r>
            <w:r>
              <w:rPr>
                <w:sz w:val="28"/>
              </w:rPr>
              <w:t>в</w:t>
            </w:r>
            <w:r>
              <w:rPr>
                <w:spacing w:val="1"/>
                <w:sz w:val="28"/>
              </w:rPr>
              <w:t xml:space="preserve"> </w:t>
            </w:r>
            <w:r>
              <w:rPr>
                <w:sz w:val="28"/>
              </w:rPr>
              <w:t>царское</w:t>
            </w:r>
            <w:r>
              <w:rPr>
                <w:spacing w:val="1"/>
                <w:sz w:val="28"/>
              </w:rPr>
              <w:t xml:space="preserve"> </w:t>
            </w:r>
            <w:r>
              <w:rPr>
                <w:sz w:val="28"/>
              </w:rPr>
              <w:t>время</w:t>
            </w:r>
            <w:r>
              <w:rPr>
                <w:spacing w:val="1"/>
                <w:sz w:val="28"/>
              </w:rPr>
              <w:t xml:space="preserve"> </w:t>
            </w:r>
            <w:r>
              <w:rPr>
                <w:sz w:val="28"/>
              </w:rPr>
              <w:t>были</w:t>
            </w:r>
            <w:r>
              <w:rPr>
                <w:spacing w:val="1"/>
                <w:sz w:val="28"/>
              </w:rPr>
              <w:t xml:space="preserve"> </w:t>
            </w:r>
            <w:r>
              <w:rPr>
                <w:sz w:val="28"/>
              </w:rPr>
              <w:t>грамотными?</w:t>
            </w:r>
          </w:p>
          <w:p w:rsidR="00633C4F" w:rsidRDefault="00633C4F" w:rsidP="00633C4F">
            <w:pPr>
              <w:pStyle w:val="TableParagraph"/>
              <w:spacing w:before="1"/>
              <w:ind w:right="100" w:firstLine="339"/>
              <w:rPr>
                <w:sz w:val="28"/>
              </w:rPr>
            </w:pPr>
            <w:r>
              <w:rPr>
                <w:spacing w:val="-1"/>
                <w:sz w:val="28"/>
              </w:rPr>
              <w:t>Рассматривание</w:t>
            </w:r>
            <w:r>
              <w:rPr>
                <w:spacing w:val="-17"/>
                <w:sz w:val="28"/>
              </w:rPr>
              <w:t xml:space="preserve"> </w:t>
            </w:r>
            <w:r>
              <w:rPr>
                <w:spacing w:val="-1"/>
                <w:sz w:val="28"/>
              </w:rPr>
              <w:t>репродукций</w:t>
            </w:r>
            <w:r>
              <w:rPr>
                <w:spacing w:val="-16"/>
                <w:sz w:val="28"/>
              </w:rPr>
              <w:t xml:space="preserve"> </w:t>
            </w:r>
            <w:r>
              <w:rPr>
                <w:sz w:val="28"/>
              </w:rPr>
              <w:t>картин</w:t>
            </w:r>
            <w:r>
              <w:rPr>
                <w:spacing w:val="-15"/>
                <w:sz w:val="28"/>
              </w:rPr>
              <w:t xml:space="preserve"> </w:t>
            </w:r>
            <w:r>
              <w:rPr>
                <w:sz w:val="28"/>
              </w:rPr>
              <w:t>о</w:t>
            </w:r>
            <w:r>
              <w:rPr>
                <w:spacing w:val="-16"/>
                <w:sz w:val="28"/>
              </w:rPr>
              <w:t xml:space="preserve"> </w:t>
            </w:r>
            <w:r>
              <w:rPr>
                <w:sz w:val="28"/>
              </w:rPr>
              <w:t>школе</w:t>
            </w:r>
            <w:r>
              <w:rPr>
                <w:spacing w:val="-16"/>
                <w:sz w:val="28"/>
              </w:rPr>
              <w:t xml:space="preserve"> </w:t>
            </w:r>
            <w:r>
              <w:rPr>
                <w:sz w:val="28"/>
              </w:rPr>
              <w:t>прошлых</w:t>
            </w:r>
            <w:r>
              <w:rPr>
                <w:spacing w:val="-16"/>
                <w:sz w:val="28"/>
              </w:rPr>
              <w:t xml:space="preserve"> </w:t>
            </w:r>
            <w:r>
              <w:rPr>
                <w:sz w:val="28"/>
              </w:rPr>
              <w:t>веков,</w:t>
            </w:r>
            <w:r>
              <w:rPr>
                <w:spacing w:val="-17"/>
                <w:sz w:val="28"/>
              </w:rPr>
              <w:t xml:space="preserve"> </w:t>
            </w:r>
            <w:r>
              <w:rPr>
                <w:sz w:val="28"/>
              </w:rPr>
              <w:t>сравнение</w:t>
            </w:r>
            <w:r>
              <w:rPr>
                <w:spacing w:val="-67"/>
                <w:sz w:val="28"/>
              </w:rPr>
              <w:t xml:space="preserve"> </w:t>
            </w:r>
            <w:r>
              <w:rPr>
                <w:sz w:val="28"/>
              </w:rPr>
              <w:t>с современной школой. Например: В. Маковский «В сельской школе»; Н.</w:t>
            </w:r>
            <w:r>
              <w:rPr>
                <w:spacing w:val="1"/>
                <w:sz w:val="28"/>
              </w:rPr>
              <w:t xml:space="preserve"> </w:t>
            </w:r>
            <w:r>
              <w:rPr>
                <w:sz w:val="28"/>
              </w:rPr>
              <w:t>Богданов-Бельский</w:t>
            </w:r>
            <w:r>
              <w:rPr>
                <w:spacing w:val="-5"/>
                <w:sz w:val="28"/>
              </w:rPr>
              <w:t xml:space="preserve"> </w:t>
            </w:r>
            <w:r>
              <w:rPr>
                <w:sz w:val="28"/>
              </w:rPr>
              <w:t>«Сельская</w:t>
            </w:r>
            <w:r>
              <w:rPr>
                <w:spacing w:val="-5"/>
                <w:sz w:val="28"/>
              </w:rPr>
              <w:t xml:space="preserve"> </w:t>
            </w:r>
            <w:r>
              <w:rPr>
                <w:sz w:val="28"/>
              </w:rPr>
              <w:t>школа»,</w:t>
            </w:r>
            <w:r>
              <w:rPr>
                <w:spacing w:val="-4"/>
                <w:sz w:val="28"/>
              </w:rPr>
              <w:t xml:space="preserve"> </w:t>
            </w:r>
            <w:r>
              <w:rPr>
                <w:sz w:val="28"/>
              </w:rPr>
              <w:t>«Устный</w:t>
            </w:r>
            <w:r>
              <w:rPr>
                <w:spacing w:val="-6"/>
                <w:sz w:val="28"/>
              </w:rPr>
              <w:t xml:space="preserve"> </w:t>
            </w:r>
            <w:r>
              <w:rPr>
                <w:sz w:val="28"/>
              </w:rPr>
              <w:t>счет.</w:t>
            </w:r>
            <w:r>
              <w:rPr>
                <w:spacing w:val="-5"/>
                <w:sz w:val="28"/>
              </w:rPr>
              <w:t xml:space="preserve"> </w:t>
            </w:r>
            <w:r>
              <w:rPr>
                <w:sz w:val="28"/>
              </w:rPr>
              <w:t>Народная</w:t>
            </w:r>
            <w:r>
              <w:rPr>
                <w:spacing w:val="-6"/>
                <w:sz w:val="28"/>
              </w:rPr>
              <w:t xml:space="preserve"> </w:t>
            </w:r>
            <w:r>
              <w:rPr>
                <w:sz w:val="28"/>
              </w:rPr>
              <w:t>школа»;</w:t>
            </w:r>
            <w:r>
              <w:rPr>
                <w:spacing w:val="-4"/>
                <w:sz w:val="28"/>
              </w:rPr>
              <w:t xml:space="preserve"> </w:t>
            </w:r>
            <w:r>
              <w:rPr>
                <w:sz w:val="28"/>
              </w:rPr>
              <w:t>Б.</w:t>
            </w:r>
            <w:r>
              <w:rPr>
                <w:spacing w:val="-68"/>
                <w:sz w:val="28"/>
              </w:rPr>
              <w:t xml:space="preserve"> </w:t>
            </w:r>
            <w:r>
              <w:rPr>
                <w:sz w:val="28"/>
              </w:rPr>
              <w:t>Кустодиев</w:t>
            </w:r>
            <w:r>
              <w:rPr>
                <w:spacing w:val="1"/>
                <w:sz w:val="28"/>
              </w:rPr>
              <w:t xml:space="preserve"> </w:t>
            </w:r>
            <w:r>
              <w:rPr>
                <w:sz w:val="28"/>
              </w:rPr>
              <w:t>«Земская</w:t>
            </w:r>
            <w:r>
              <w:rPr>
                <w:spacing w:val="1"/>
                <w:sz w:val="28"/>
              </w:rPr>
              <w:t xml:space="preserve"> </w:t>
            </w:r>
            <w:r>
              <w:rPr>
                <w:sz w:val="28"/>
              </w:rPr>
              <w:t>школа»;</w:t>
            </w:r>
            <w:r>
              <w:rPr>
                <w:spacing w:val="1"/>
                <w:sz w:val="28"/>
              </w:rPr>
              <w:t xml:space="preserve"> </w:t>
            </w:r>
            <w:r>
              <w:rPr>
                <w:sz w:val="28"/>
              </w:rPr>
              <w:t>А.</w:t>
            </w:r>
            <w:r>
              <w:rPr>
                <w:spacing w:val="1"/>
                <w:sz w:val="28"/>
              </w:rPr>
              <w:t xml:space="preserve"> </w:t>
            </w:r>
            <w:r>
              <w:rPr>
                <w:sz w:val="28"/>
              </w:rPr>
              <w:t>Максимов</w:t>
            </w:r>
            <w:r>
              <w:rPr>
                <w:spacing w:val="1"/>
                <w:sz w:val="28"/>
              </w:rPr>
              <w:t xml:space="preserve"> </w:t>
            </w:r>
            <w:r>
              <w:rPr>
                <w:sz w:val="28"/>
              </w:rPr>
              <w:t>«Книжное</w:t>
            </w:r>
            <w:r>
              <w:rPr>
                <w:spacing w:val="1"/>
                <w:sz w:val="28"/>
              </w:rPr>
              <w:t xml:space="preserve"> </w:t>
            </w:r>
            <w:r>
              <w:rPr>
                <w:sz w:val="28"/>
              </w:rPr>
              <w:t>научение»;</w:t>
            </w:r>
            <w:r>
              <w:rPr>
                <w:spacing w:val="1"/>
                <w:sz w:val="28"/>
              </w:rPr>
              <w:t xml:space="preserve"> </w:t>
            </w:r>
            <w:r>
              <w:rPr>
                <w:sz w:val="28"/>
              </w:rPr>
              <w:t>А.</w:t>
            </w:r>
            <w:r>
              <w:rPr>
                <w:spacing w:val="1"/>
                <w:sz w:val="28"/>
              </w:rPr>
              <w:t xml:space="preserve"> </w:t>
            </w:r>
            <w:r>
              <w:rPr>
                <w:sz w:val="28"/>
              </w:rPr>
              <w:t>Морозов</w:t>
            </w:r>
            <w:r>
              <w:rPr>
                <w:spacing w:val="-2"/>
                <w:sz w:val="28"/>
              </w:rPr>
              <w:t xml:space="preserve"> </w:t>
            </w:r>
            <w:r>
              <w:rPr>
                <w:sz w:val="28"/>
              </w:rPr>
              <w:t>«Сельская</w:t>
            </w:r>
            <w:r>
              <w:rPr>
                <w:spacing w:val="-1"/>
                <w:sz w:val="28"/>
              </w:rPr>
              <w:t xml:space="preserve"> </w:t>
            </w:r>
            <w:r>
              <w:rPr>
                <w:sz w:val="28"/>
              </w:rPr>
              <w:t>школа» (на</w:t>
            </w:r>
            <w:r>
              <w:rPr>
                <w:spacing w:val="-1"/>
                <w:sz w:val="28"/>
              </w:rPr>
              <w:t xml:space="preserve"> </w:t>
            </w:r>
            <w:r>
              <w:rPr>
                <w:sz w:val="28"/>
              </w:rPr>
              <w:t>выбор)</w:t>
            </w:r>
          </w:p>
          <w:p w:rsidR="00633C4F" w:rsidRDefault="00633C4F" w:rsidP="00633C4F">
            <w:pPr>
              <w:pStyle w:val="TableParagraph"/>
              <w:ind w:right="101" w:firstLine="409"/>
              <w:rPr>
                <w:sz w:val="28"/>
              </w:rPr>
            </w:pPr>
            <w:r>
              <w:rPr>
                <w:sz w:val="28"/>
              </w:rPr>
              <w:t>Просмотр видеоматериалов о МГУ имени Ломоносова и о Смольно</w:t>
            </w:r>
            <w:r>
              <w:rPr>
                <w:sz w:val="28"/>
              </w:rPr>
              <w:lastRenderedPageBreak/>
              <w:t>м</w:t>
            </w:r>
            <w:r>
              <w:rPr>
                <w:spacing w:val="1"/>
                <w:sz w:val="28"/>
              </w:rPr>
              <w:t xml:space="preserve"> </w:t>
            </w:r>
            <w:r>
              <w:rPr>
                <w:sz w:val="28"/>
              </w:rPr>
              <w:t>институте.</w:t>
            </w:r>
          </w:p>
          <w:p w:rsidR="00633C4F" w:rsidRDefault="00633C4F" w:rsidP="00633C4F">
            <w:pPr>
              <w:pStyle w:val="TableParagraph"/>
              <w:spacing w:line="302" w:lineRule="exact"/>
              <w:ind w:left="447"/>
              <w:rPr>
                <w:sz w:val="28"/>
              </w:rPr>
            </w:pPr>
            <w:r>
              <w:rPr>
                <w:sz w:val="28"/>
              </w:rPr>
              <w:t>Участие</w:t>
            </w:r>
            <w:r>
              <w:rPr>
                <w:spacing w:val="-3"/>
                <w:sz w:val="28"/>
              </w:rPr>
              <w:t xml:space="preserve"> </w:t>
            </w:r>
            <w:r>
              <w:rPr>
                <w:sz w:val="28"/>
              </w:rPr>
              <w:t>в</w:t>
            </w:r>
            <w:r>
              <w:rPr>
                <w:spacing w:val="-3"/>
                <w:sz w:val="28"/>
              </w:rPr>
              <w:t xml:space="preserve"> </w:t>
            </w:r>
            <w:r>
              <w:rPr>
                <w:sz w:val="28"/>
              </w:rPr>
              <w:t>викторине</w:t>
            </w:r>
            <w:r>
              <w:rPr>
                <w:spacing w:val="-3"/>
                <w:sz w:val="28"/>
              </w:rPr>
              <w:t xml:space="preserve"> </w:t>
            </w:r>
            <w:r>
              <w:rPr>
                <w:sz w:val="28"/>
              </w:rPr>
              <w:t>«Своя</w:t>
            </w:r>
            <w:r>
              <w:rPr>
                <w:spacing w:val="-2"/>
                <w:sz w:val="28"/>
              </w:rPr>
              <w:t xml:space="preserve"> </w:t>
            </w:r>
            <w:r>
              <w:rPr>
                <w:sz w:val="28"/>
              </w:rPr>
              <w:t>игра»:</w:t>
            </w:r>
            <w:r>
              <w:rPr>
                <w:spacing w:val="-3"/>
                <w:sz w:val="28"/>
              </w:rPr>
              <w:t xml:space="preserve"> </w:t>
            </w:r>
            <w:r>
              <w:rPr>
                <w:sz w:val="28"/>
              </w:rPr>
              <w:t>задай</w:t>
            </w:r>
            <w:r>
              <w:rPr>
                <w:spacing w:val="-3"/>
                <w:sz w:val="28"/>
              </w:rPr>
              <w:t xml:space="preserve"> </w:t>
            </w:r>
            <w:r>
              <w:rPr>
                <w:sz w:val="28"/>
              </w:rPr>
              <w:t>вопрос</w:t>
            </w:r>
            <w:r>
              <w:rPr>
                <w:spacing w:val="-3"/>
                <w:sz w:val="28"/>
              </w:rPr>
              <w:t xml:space="preserve"> </w:t>
            </w:r>
            <w:r>
              <w:rPr>
                <w:sz w:val="28"/>
              </w:rPr>
              <w:t>одноклассникам</w:t>
            </w:r>
          </w:p>
        </w:tc>
      </w:tr>
      <w:tr w:rsidR="00633C4F" w:rsidTr="00633C4F">
        <w:trPr>
          <w:trHeight w:val="57"/>
        </w:trPr>
        <w:tc>
          <w:tcPr>
            <w:tcW w:w="2127" w:type="dxa"/>
          </w:tcPr>
          <w:p w:rsidR="00633C4F" w:rsidRDefault="00633C4F" w:rsidP="00633C4F">
            <w:pPr>
              <w:pStyle w:val="TableParagraph"/>
              <w:spacing w:before="1" w:line="301" w:lineRule="exact"/>
              <w:ind w:left="96" w:right="89"/>
              <w:jc w:val="center"/>
              <w:rPr>
                <w:b/>
                <w:sz w:val="28"/>
              </w:rPr>
            </w:pPr>
            <w:r>
              <w:rPr>
                <w:b/>
                <w:sz w:val="28"/>
              </w:rPr>
              <w:t>Тема</w:t>
            </w:r>
          </w:p>
        </w:tc>
        <w:tc>
          <w:tcPr>
            <w:tcW w:w="4111" w:type="dxa"/>
          </w:tcPr>
          <w:p w:rsidR="00633C4F" w:rsidRDefault="00633C4F" w:rsidP="00633C4F">
            <w:pPr>
              <w:pStyle w:val="TableParagraph"/>
              <w:spacing w:before="1" w:line="301" w:lineRule="exact"/>
              <w:ind w:left="671"/>
              <w:rPr>
                <w:b/>
                <w:sz w:val="28"/>
              </w:rPr>
            </w:pPr>
            <w:r>
              <w:rPr>
                <w:b/>
                <w:sz w:val="28"/>
              </w:rPr>
              <w:t>Основное</w:t>
            </w:r>
            <w:r>
              <w:rPr>
                <w:b/>
                <w:spacing w:val="-5"/>
                <w:sz w:val="28"/>
              </w:rPr>
              <w:t xml:space="preserve"> </w:t>
            </w:r>
            <w:r>
              <w:rPr>
                <w:b/>
                <w:sz w:val="28"/>
              </w:rPr>
              <w:t>содержание</w:t>
            </w:r>
          </w:p>
        </w:tc>
        <w:tc>
          <w:tcPr>
            <w:tcW w:w="9214" w:type="dxa"/>
            <w:gridSpan w:val="3"/>
          </w:tcPr>
          <w:p w:rsidR="00633C4F" w:rsidRDefault="00633C4F" w:rsidP="00633C4F">
            <w:pPr>
              <w:pStyle w:val="TableParagraph"/>
              <w:spacing w:before="1" w:line="301" w:lineRule="exact"/>
              <w:ind w:left="1743" w:right="1737"/>
              <w:jc w:val="center"/>
              <w:rPr>
                <w:b/>
                <w:sz w:val="28"/>
              </w:rPr>
            </w:pPr>
            <w:r>
              <w:rPr>
                <w:b/>
                <w:sz w:val="28"/>
              </w:rPr>
              <w:t>Характеристика</w:t>
            </w:r>
            <w:r>
              <w:rPr>
                <w:b/>
                <w:spacing w:val="-7"/>
                <w:sz w:val="28"/>
              </w:rPr>
              <w:t xml:space="preserve"> </w:t>
            </w:r>
            <w:r>
              <w:rPr>
                <w:b/>
                <w:sz w:val="28"/>
              </w:rPr>
              <w:t>деятельности</w:t>
            </w:r>
            <w:r>
              <w:rPr>
                <w:b/>
                <w:spacing w:val="-6"/>
                <w:sz w:val="28"/>
              </w:rPr>
              <w:t xml:space="preserve"> </w:t>
            </w:r>
            <w:r>
              <w:rPr>
                <w:b/>
                <w:sz w:val="28"/>
              </w:rPr>
              <w:t>обучающихся</w:t>
            </w:r>
          </w:p>
        </w:tc>
      </w:tr>
      <w:tr w:rsidR="00633C4F" w:rsidTr="00633C4F">
        <w:trPr>
          <w:trHeight w:val="57"/>
        </w:trPr>
        <w:tc>
          <w:tcPr>
            <w:tcW w:w="15452" w:type="dxa"/>
            <w:gridSpan w:val="5"/>
          </w:tcPr>
          <w:p w:rsidR="00633C4F" w:rsidRDefault="00633C4F" w:rsidP="00633C4F">
            <w:pPr>
              <w:pStyle w:val="TableParagraph"/>
              <w:spacing w:before="120"/>
              <w:ind w:left="816"/>
              <w:rPr>
                <w:b/>
                <w:sz w:val="28"/>
              </w:rPr>
            </w:pPr>
            <w:r>
              <w:rPr>
                <w:b/>
                <w:sz w:val="28"/>
              </w:rPr>
              <w:t>2.</w:t>
            </w:r>
            <w:r>
              <w:rPr>
                <w:b/>
                <w:spacing w:val="5"/>
                <w:sz w:val="28"/>
              </w:rPr>
              <w:t xml:space="preserve"> </w:t>
            </w:r>
            <w:r>
              <w:rPr>
                <w:b/>
                <w:sz w:val="28"/>
              </w:rPr>
              <w:t>Там,</w:t>
            </w:r>
            <w:r>
              <w:rPr>
                <w:b/>
                <w:spacing w:val="-2"/>
                <w:sz w:val="28"/>
              </w:rPr>
              <w:t xml:space="preserve"> </w:t>
            </w:r>
            <w:r>
              <w:rPr>
                <w:b/>
                <w:sz w:val="28"/>
              </w:rPr>
              <w:t>где Россия</w:t>
            </w:r>
          </w:p>
        </w:tc>
      </w:tr>
      <w:tr w:rsidR="00633C4F" w:rsidRPr="000841E9" w:rsidTr="00633C4F">
        <w:trPr>
          <w:trHeight w:val="57"/>
        </w:trPr>
        <w:tc>
          <w:tcPr>
            <w:tcW w:w="2127" w:type="dxa"/>
          </w:tcPr>
          <w:p w:rsidR="00633C4F" w:rsidRDefault="00633C4F" w:rsidP="00633C4F">
            <w:pPr>
              <w:pStyle w:val="TableParagraph"/>
              <w:spacing w:before="1"/>
              <w:ind w:left="97" w:right="89"/>
              <w:jc w:val="center"/>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spacing w:before="1" w:line="322" w:lineRule="exact"/>
              <w:ind w:left="447"/>
              <w:rPr>
                <w:sz w:val="28"/>
              </w:rPr>
            </w:pPr>
            <w:r>
              <w:rPr>
                <w:spacing w:val="-1"/>
                <w:sz w:val="28"/>
              </w:rPr>
              <w:t>Любовь</w:t>
            </w:r>
            <w:r>
              <w:rPr>
                <w:spacing w:val="-16"/>
                <w:sz w:val="28"/>
              </w:rPr>
              <w:t xml:space="preserve"> </w:t>
            </w:r>
            <w:r>
              <w:rPr>
                <w:spacing w:val="-1"/>
                <w:sz w:val="28"/>
              </w:rPr>
              <w:t>к</w:t>
            </w:r>
            <w:r>
              <w:rPr>
                <w:spacing w:val="-15"/>
                <w:sz w:val="28"/>
              </w:rPr>
              <w:t xml:space="preserve"> </w:t>
            </w:r>
            <w:r>
              <w:rPr>
                <w:spacing w:val="-1"/>
                <w:sz w:val="28"/>
              </w:rPr>
              <w:t>Родине,</w:t>
            </w:r>
            <w:r>
              <w:rPr>
                <w:spacing w:val="-16"/>
                <w:sz w:val="28"/>
              </w:rPr>
              <w:t xml:space="preserve"> </w:t>
            </w:r>
            <w:r>
              <w:rPr>
                <w:spacing w:val="-1"/>
                <w:sz w:val="28"/>
              </w:rPr>
              <w:t>пат</w:t>
            </w:r>
            <w:r>
              <w:rPr>
                <w:spacing w:val="-1"/>
                <w:sz w:val="28"/>
              </w:rPr>
              <w:lastRenderedPageBreak/>
              <w:t>р</w:t>
            </w:r>
            <w:r>
              <w:rPr>
                <w:spacing w:val="-1"/>
                <w:sz w:val="28"/>
              </w:rPr>
              <w:lastRenderedPageBreak/>
              <w:t>иотизм</w:t>
            </w:r>
          </w:p>
          <w:p w:rsidR="00633C4F" w:rsidRDefault="00633C4F" w:rsidP="00633C4F">
            <w:pPr>
              <w:pStyle w:val="TableParagraph"/>
              <w:ind w:left="447" w:right="99" w:hanging="340"/>
              <w:rPr>
                <w:sz w:val="28"/>
              </w:rPr>
            </w:pPr>
            <w:r>
              <w:rPr>
                <w:sz w:val="28"/>
              </w:rPr>
              <w:t>– качества гражданина России.</w:t>
            </w:r>
            <w:r>
              <w:rPr>
                <w:spacing w:val="1"/>
                <w:sz w:val="28"/>
              </w:rPr>
              <w:t xml:space="preserve"> </w:t>
            </w:r>
            <w:r>
              <w:rPr>
                <w:sz w:val="28"/>
              </w:rPr>
              <w:t xml:space="preserve">Любовь  </w:t>
            </w:r>
            <w:r>
              <w:rPr>
                <w:spacing w:val="42"/>
                <w:sz w:val="28"/>
              </w:rPr>
              <w:t xml:space="preserve"> </w:t>
            </w:r>
            <w:r>
              <w:rPr>
                <w:sz w:val="28"/>
              </w:rPr>
              <w:t xml:space="preserve">к  </w:t>
            </w:r>
            <w:r>
              <w:rPr>
                <w:spacing w:val="42"/>
                <w:sz w:val="28"/>
              </w:rPr>
              <w:t xml:space="preserve"> </w:t>
            </w:r>
            <w:r>
              <w:rPr>
                <w:sz w:val="28"/>
              </w:rPr>
              <w:t xml:space="preserve">родному  </w:t>
            </w:r>
            <w:r>
              <w:rPr>
                <w:spacing w:val="42"/>
                <w:sz w:val="28"/>
              </w:rPr>
              <w:t xml:space="preserve"> </w:t>
            </w:r>
            <w:r>
              <w:rPr>
                <w:sz w:val="28"/>
              </w:rPr>
              <w:t>краю,</w:t>
            </w:r>
          </w:p>
          <w:p w:rsidR="00633C4F" w:rsidRDefault="00633C4F" w:rsidP="00633C4F">
            <w:pPr>
              <w:pStyle w:val="TableParagraph"/>
              <w:tabs>
                <w:tab w:val="left" w:pos="2611"/>
              </w:tabs>
              <w:ind w:right="96"/>
              <w:rPr>
                <w:sz w:val="28"/>
              </w:rPr>
            </w:pPr>
            <w:r>
              <w:rPr>
                <w:sz w:val="28"/>
              </w:rPr>
              <w:t>способность</w:t>
            </w:r>
            <w:r>
              <w:rPr>
                <w:sz w:val="28"/>
              </w:rPr>
              <w:tab/>
            </w:r>
            <w:r>
              <w:rPr>
                <w:spacing w:val="-1"/>
                <w:sz w:val="28"/>
              </w:rPr>
              <w:t>любоваться</w:t>
            </w:r>
            <w:r>
              <w:rPr>
                <w:spacing w:val="-68"/>
                <w:sz w:val="28"/>
              </w:rPr>
              <w:t xml:space="preserve"> </w:t>
            </w:r>
            <w:r>
              <w:rPr>
                <w:sz w:val="28"/>
              </w:rPr>
              <w:t>природой,</w:t>
            </w:r>
            <w:r>
              <w:rPr>
                <w:spacing w:val="1"/>
                <w:sz w:val="28"/>
              </w:rPr>
              <w:t xml:space="preserve"> </w:t>
            </w:r>
            <w:r>
              <w:rPr>
                <w:sz w:val="28"/>
              </w:rPr>
              <w:t>беречь</w:t>
            </w:r>
            <w:r>
              <w:rPr>
                <w:spacing w:val="1"/>
                <w:sz w:val="28"/>
              </w:rPr>
              <w:t xml:space="preserve"> </w:t>
            </w:r>
            <w:r>
              <w:rPr>
                <w:sz w:val="28"/>
              </w:rPr>
              <w:t>её</w:t>
            </w:r>
            <w:r>
              <w:rPr>
                <w:spacing w:val="1"/>
                <w:sz w:val="28"/>
              </w:rPr>
              <w:t xml:space="preserve"> </w:t>
            </w:r>
            <w:r>
              <w:rPr>
                <w:sz w:val="28"/>
              </w:rPr>
              <w:t>–</w:t>
            </w:r>
            <w:r>
              <w:rPr>
                <w:spacing w:val="1"/>
                <w:sz w:val="28"/>
              </w:rPr>
              <w:t xml:space="preserve"> </w:t>
            </w:r>
            <w:r>
              <w:rPr>
                <w:sz w:val="28"/>
              </w:rPr>
              <w:t>часть</w:t>
            </w:r>
            <w:r>
              <w:rPr>
                <w:spacing w:val="-67"/>
                <w:sz w:val="28"/>
              </w:rPr>
              <w:t xml:space="preserve"> </w:t>
            </w:r>
            <w:r>
              <w:rPr>
                <w:sz w:val="28"/>
              </w:rPr>
              <w:t>любви</w:t>
            </w:r>
            <w:r>
              <w:rPr>
                <w:spacing w:val="-2"/>
                <w:sz w:val="28"/>
              </w:rPr>
              <w:t xml:space="preserve"> </w:t>
            </w:r>
            <w:r>
              <w:rPr>
                <w:sz w:val="28"/>
              </w:rPr>
              <w:t>к</w:t>
            </w:r>
            <w:r>
              <w:rPr>
                <w:spacing w:val="1"/>
                <w:sz w:val="28"/>
              </w:rPr>
              <w:t xml:space="preserve"> </w:t>
            </w:r>
            <w:r>
              <w:rPr>
                <w:sz w:val="28"/>
              </w:rPr>
              <w:t>Отчизне.</w:t>
            </w:r>
          </w:p>
        </w:tc>
        <w:tc>
          <w:tcPr>
            <w:tcW w:w="9214" w:type="dxa"/>
            <w:gridSpan w:val="3"/>
          </w:tcPr>
          <w:p w:rsidR="00633C4F" w:rsidRDefault="00633C4F" w:rsidP="00633C4F">
            <w:pPr>
              <w:pStyle w:val="TableParagraph"/>
              <w:spacing w:before="1"/>
              <w:ind w:right="98" w:firstLine="339"/>
              <w:rPr>
                <w:sz w:val="28"/>
              </w:rPr>
            </w:pPr>
            <w:r>
              <w:rPr>
                <w:sz w:val="28"/>
              </w:rPr>
              <w:t>Просмотр и обсуждение видеоматериалов «Россия – от края до края»:</w:t>
            </w:r>
            <w:r>
              <w:rPr>
                <w:spacing w:val="1"/>
                <w:sz w:val="28"/>
              </w:rPr>
              <w:t xml:space="preserve"> </w:t>
            </w:r>
            <w:r>
              <w:rPr>
                <w:sz w:val="28"/>
              </w:rPr>
              <w:t>природа</w:t>
            </w:r>
            <w:r>
              <w:rPr>
                <w:spacing w:val="-2"/>
                <w:sz w:val="28"/>
              </w:rPr>
              <w:t xml:space="preserve"> </w:t>
            </w:r>
            <w:r>
              <w:rPr>
                <w:sz w:val="28"/>
              </w:rPr>
              <w:t>разных</w:t>
            </w:r>
            <w:r>
              <w:rPr>
                <w:spacing w:val="-1"/>
                <w:sz w:val="28"/>
              </w:rPr>
              <w:t xml:space="preserve"> </w:t>
            </w:r>
            <w:r>
              <w:rPr>
                <w:sz w:val="28"/>
              </w:rPr>
              <w:t>уголков страны.</w:t>
            </w:r>
          </w:p>
          <w:p w:rsidR="00633C4F" w:rsidRDefault="00633C4F" w:rsidP="00633C4F">
            <w:pPr>
              <w:pStyle w:val="TableParagraph"/>
              <w:ind w:right="102" w:firstLine="339"/>
              <w:rPr>
                <w:sz w:val="28"/>
              </w:rPr>
            </w:pPr>
            <w:r>
              <w:rPr>
                <w:sz w:val="28"/>
              </w:rPr>
              <w:t>Работа с иллюстрациями: узнавание по фотографиям городов России.</w:t>
            </w:r>
            <w:r>
              <w:rPr>
                <w:spacing w:val="1"/>
                <w:sz w:val="28"/>
              </w:rPr>
              <w:t xml:space="preserve"> </w:t>
            </w:r>
            <w:r>
              <w:rPr>
                <w:sz w:val="28"/>
              </w:rPr>
              <w:t>Достопримечательности Москвы.</w:t>
            </w:r>
            <w:r>
              <w:rPr>
                <w:spacing w:val="1"/>
                <w:sz w:val="28"/>
              </w:rPr>
              <w:t xml:space="preserve"> </w:t>
            </w:r>
            <w:r>
              <w:rPr>
                <w:sz w:val="28"/>
              </w:rPr>
              <w:t>Беседа: «В каких местах России тебе</w:t>
            </w:r>
            <w:r>
              <w:rPr>
                <w:spacing w:val="1"/>
                <w:sz w:val="28"/>
              </w:rPr>
              <w:t xml:space="preserve"> </w:t>
            </w:r>
            <w:r>
              <w:rPr>
                <w:sz w:val="28"/>
              </w:rPr>
              <w:t>хотелось</w:t>
            </w:r>
            <w:r>
              <w:rPr>
                <w:spacing w:val="-2"/>
                <w:sz w:val="28"/>
              </w:rPr>
              <w:t xml:space="preserve"> </w:t>
            </w:r>
            <w:r>
              <w:rPr>
                <w:sz w:val="28"/>
              </w:rPr>
              <w:t>бы побывать?»</w:t>
            </w:r>
          </w:p>
          <w:p w:rsidR="00633C4F" w:rsidRDefault="00633C4F" w:rsidP="00633C4F">
            <w:pPr>
              <w:pStyle w:val="TableParagraph"/>
              <w:spacing w:line="322" w:lineRule="exact"/>
              <w:ind w:right="100" w:firstLine="339"/>
              <w:rPr>
                <w:sz w:val="28"/>
              </w:rPr>
            </w:pPr>
            <w:r>
              <w:rPr>
                <w:sz w:val="28"/>
              </w:rPr>
              <w:t>Интерактивная</w:t>
            </w:r>
            <w:r>
              <w:rPr>
                <w:spacing w:val="1"/>
                <w:sz w:val="28"/>
              </w:rPr>
              <w:t xml:space="preserve"> </w:t>
            </w:r>
            <w:r>
              <w:rPr>
                <w:sz w:val="28"/>
              </w:rPr>
              <w:t>игра-соревнование:</w:t>
            </w:r>
            <w:r>
              <w:rPr>
                <w:spacing w:val="1"/>
                <w:sz w:val="28"/>
              </w:rPr>
              <w:t xml:space="preserve"> </w:t>
            </w:r>
            <w:r>
              <w:rPr>
                <w:sz w:val="28"/>
              </w:rPr>
              <w:t>«Знаем</w:t>
            </w:r>
            <w:r>
              <w:rPr>
                <w:spacing w:val="1"/>
                <w:sz w:val="28"/>
              </w:rPr>
              <w:t xml:space="preserve"> </w:t>
            </w:r>
            <w:r>
              <w:rPr>
                <w:sz w:val="28"/>
              </w:rPr>
              <w:t>ли</w:t>
            </w:r>
            <w:r>
              <w:rPr>
                <w:spacing w:val="1"/>
                <w:sz w:val="28"/>
              </w:rPr>
              <w:t xml:space="preserve"> </w:t>
            </w:r>
            <w:r>
              <w:rPr>
                <w:sz w:val="28"/>
              </w:rPr>
              <w:t>мы</w:t>
            </w:r>
            <w:r>
              <w:rPr>
                <w:spacing w:val="1"/>
                <w:sz w:val="28"/>
              </w:rPr>
              <w:t xml:space="preserve"> </w:t>
            </w:r>
            <w:r>
              <w:rPr>
                <w:sz w:val="28"/>
              </w:rPr>
              <w:t>свой</w:t>
            </w:r>
            <w:r>
              <w:rPr>
                <w:spacing w:val="1"/>
                <w:sz w:val="28"/>
              </w:rPr>
              <w:t xml:space="preserve"> </w:t>
            </w:r>
            <w:r>
              <w:rPr>
                <w:sz w:val="28"/>
              </w:rPr>
              <w:t>край»</w:t>
            </w:r>
            <w:r>
              <w:rPr>
                <w:spacing w:val="1"/>
                <w:sz w:val="28"/>
              </w:rPr>
              <w:t xml:space="preserve"> </w:t>
            </w:r>
            <w:r>
              <w:rPr>
                <w:sz w:val="28"/>
              </w:rPr>
              <w:t>(с</w:t>
            </w:r>
            <w:r>
              <w:rPr>
                <w:spacing w:val="1"/>
                <w:sz w:val="28"/>
              </w:rPr>
              <w:t xml:space="preserve"> </w:t>
            </w:r>
            <w:r>
              <w:rPr>
                <w:sz w:val="28"/>
              </w:rPr>
              <w:t>использованием</w:t>
            </w:r>
            <w:r>
              <w:rPr>
                <w:spacing w:val="-2"/>
                <w:sz w:val="28"/>
              </w:rPr>
              <w:t xml:space="preserve"> </w:t>
            </w:r>
            <w:r>
              <w:rPr>
                <w:sz w:val="28"/>
              </w:rPr>
              <w:t>иллюстраций)</w:t>
            </w:r>
          </w:p>
        </w:tc>
      </w:tr>
      <w:tr w:rsidR="00633C4F" w:rsidTr="00633C4F">
        <w:trPr>
          <w:trHeight w:val="57"/>
        </w:trPr>
        <w:tc>
          <w:tcPr>
            <w:tcW w:w="2127" w:type="dxa"/>
          </w:tcPr>
          <w:p w:rsidR="00633C4F" w:rsidRDefault="00633C4F" w:rsidP="00633C4F">
            <w:pPr>
              <w:pStyle w:val="TableParagraph"/>
              <w:spacing w:line="322" w:lineRule="exact"/>
              <w:ind w:left="97" w:right="89"/>
              <w:jc w:val="center"/>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ind w:right="98" w:firstLine="339"/>
              <w:rPr>
                <w:sz w:val="28"/>
              </w:rPr>
            </w:pPr>
            <w:r>
              <w:rPr>
                <w:sz w:val="28"/>
              </w:rPr>
              <w:t>Историческая память народа</w:t>
            </w:r>
            <w:r>
              <w:rPr>
                <w:spacing w:val="1"/>
                <w:sz w:val="28"/>
              </w:rPr>
              <w:t xml:space="preserve"> </w:t>
            </w:r>
            <w:r>
              <w:rPr>
                <w:sz w:val="28"/>
              </w:rPr>
              <w:t>и</w:t>
            </w:r>
            <w:r>
              <w:rPr>
                <w:spacing w:val="-2"/>
                <w:sz w:val="28"/>
              </w:rPr>
              <w:t xml:space="preserve"> </w:t>
            </w:r>
            <w:r>
              <w:rPr>
                <w:sz w:val="28"/>
              </w:rPr>
              <w:t>каждого</w:t>
            </w:r>
            <w:r>
              <w:rPr>
                <w:spacing w:val="-1"/>
                <w:sz w:val="28"/>
              </w:rPr>
              <w:t xml:space="preserve"> </w:t>
            </w:r>
            <w:r>
              <w:rPr>
                <w:sz w:val="28"/>
              </w:rPr>
              <w:t>человека</w:t>
            </w:r>
          </w:p>
          <w:p w:rsidR="00633C4F" w:rsidRDefault="00633C4F" w:rsidP="00633C4F">
            <w:pPr>
              <w:pStyle w:val="TableParagraph"/>
              <w:tabs>
                <w:tab w:val="left" w:pos="1967"/>
                <w:tab w:val="left" w:pos="2951"/>
              </w:tabs>
              <w:ind w:right="97" w:firstLine="339"/>
              <w:rPr>
                <w:sz w:val="28"/>
              </w:rPr>
            </w:pPr>
            <w:r>
              <w:rPr>
                <w:sz w:val="28"/>
              </w:rPr>
              <w:t>Героическое</w:t>
            </w:r>
            <w:r>
              <w:rPr>
                <w:sz w:val="28"/>
              </w:rPr>
              <w:tab/>
            </w:r>
            <w:r>
              <w:rPr>
                <w:sz w:val="28"/>
              </w:rPr>
              <w:tab/>
            </w:r>
            <w:r>
              <w:rPr>
                <w:spacing w:val="-1"/>
                <w:sz w:val="28"/>
              </w:rPr>
              <w:t>прошлое</w:t>
            </w:r>
            <w:r>
              <w:rPr>
                <w:spacing w:val="-68"/>
                <w:sz w:val="28"/>
              </w:rPr>
              <w:t xml:space="preserve"> </w:t>
            </w:r>
            <w:r>
              <w:rPr>
                <w:sz w:val="28"/>
              </w:rPr>
              <w:t>России:</w:t>
            </w:r>
            <w:r>
              <w:rPr>
                <w:sz w:val="28"/>
              </w:rPr>
              <w:tab/>
            </w:r>
            <w:r>
              <w:rPr>
                <w:spacing w:val="-1"/>
                <w:sz w:val="28"/>
              </w:rPr>
              <w:t>преемственность</w:t>
            </w:r>
            <w:r>
              <w:rPr>
                <w:spacing w:val="-68"/>
                <w:sz w:val="28"/>
              </w:rPr>
              <w:t xml:space="preserve"> </w:t>
            </w:r>
            <w:r>
              <w:rPr>
                <w:sz w:val="28"/>
              </w:rPr>
              <w:t>поколений в проявлении любви</w:t>
            </w:r>
            <w:r>
              <w:rPr>
                <w:spacing w:val="1"/>
                <w:sz w:val="28"/>
              </w:rPr>
              <w:t xml:space="preserve"> </w:t>
            </w:r>
            <w:r>
              <w:rPr>
                <w:sz w:val="28"/>
              </w:rPr>
              <w:t>к Родине, готовности защищать</w:t>
            </w:r>
            <w:r>
              <w:rPr>
                <w:spacing w:val="1"/>
                <w:sz w:val="28"/>
              </w:rPr>
              <w:t xml:space="preserve"> </w:t>
            </w:r>
            <w:r>
              <w:rPr>
                <w:sz w:val="28"/>
              </w:rPr>
              <w:t>родную</w:t>
            </w:r>
            <w:r>
              <w:rPr>
                <w:spacing w:val="-2"/>
                <w:sz w:val="28"/>
              </w:rPr>
              <w:t xml:space="preserve"> </w:t>
            </w:r>
            <w:r>
              <w:rPr>
                <w:sz w:val="28"/>
              </w:rPr>
              <w:t>землю.</w:t>
            </w:r>
          </w:p>
        </w:tc>
        <w:tc>
          <w:tcPr>
            <w:tcW w:w="9214" w:type="dxa"/>
            <w:gridSpan w:val="3"/>
          </w:tcPr>
          <w:p w:rsidR="00633C4F" w:rsidRDefault="00633C4F" w:rsidP="00633C4F">
            <w:pPr>
              <w:pStyle w:val="TableParagraph"/>
              <w:ind w:right="101" w:firstLine="339"/>
              <w:rPr>
                <w:sz w:val="28"/>
              </w:rPr>
            </w:pPr>
            <w:r>
              <w:rPr>
                <w:sz w:val="28"/>
              </w:rPr>
              <w:t>Просмотр видео: памятник советскому солдату в Берлине. Обсуждение:</w:t>
            </w:r>
            <w:r>
              <w:rPr>
                <w:spacing w:val="-67"/>
                <w:sz w:val="28"/>
              </w:rPr>
              <w:t xml:space="preserve"> </w:t>
            </w:r>
            <w:r>
              <w:rPr>
                <w:sz w:val="28"/>
              </w:rPr>
              <w:t>почему был поставлен этот памятник? О чем думал Н. Масалов, спасая</w:t>
            </w:r>
            <w:r>
              <w:rPr>
                <w:spacing w:val="1"/>
                <w:sz w:val="28"/>
              </w:rPr>
              <w:t xml:space="preserve"> </w:t>
            </w:r>
            <w:r>
              <w:rPr>
                <w:sz w:val="28"/>
              </w:rPr>
              <w:t>немецкую</w:t>
            </w:r>
            <w:r>
              <w:rPr>
                <w:spacing w:val="1"/>
                <w:sz w:val="28"/>
              </w:rPr>
              <w:t xml:space="preserve"> </w:t>
            </w:r>
            <w:r>
              <w:rPr>
                <w:sz w:val="28"/>
              </w:rPr>
              <w:t>девочку?</w:t>
            </w:r>
            <w:r>
              <w:rPr>
                <w:spacing w:val="1"/>
                <w:sz w:val="28"/>
              </w:rPr>
              <w:t xml:space="preserve"> </w:t>
            </w:r>
            <w:r>
              <w:rPr>
                <w:sz w:val="28"/>
              </w:rPr>
              <w:t>Какое</w:t>
            </w:r>
            <w:r>
              <w:rPr>
                <w:spacing w:val="1"/>
                <w:sz w:val="28"/>
              </w:rPr>
              <w:t xml:space="preserve"> </w:t>
            </w:r>
            <w:r>
              <w:rPr>
                <w:sz w:val="28"/>
              </w:rPr>
              <w:t>значение</w:t>
            </w:r>
            <w:r>
              <w:rPr>
                <w:spacing w:val="1"/>
                <w:sz w:val="28"/>
              </w:rPr>
              <w:t xml:space="preserve"> </w:t>
            </w:r>
            <w:r>
              <w:rPr>
                <w:sz w:val="28"/>
              </w:rPr>
              <w:t>для</w:t>
            </w:r>
            <w:r>
              <w:rPr>
                <w:spacing w:val="1"/>
                <w:sz w:val="28"/>
              </w:rPr>
              <w:t xml:space="preserve"> </w:t>
            </w:r>
            <w:r>
              <w:rPr>
                <w:sz w:val="28"/>
              </w:rPr>
              <w:t>жизни</w:t>
            </w:r>
            <w:r>
              <w:rPr>
                <w:spacing w:val="1"/>
                <w:sz w:val="28"/>
              </w:rPr>
              <w:t xml:space="preserve"> </w:t>
            </w:r>
            <w:r>
              <w:rPr>
                <w:sz w:val="28"/>
              </w:rPr>
              <w:t>народов</w:t>
            </w:r>
            <w:r>
              <w:rPr>
                <w:spacing w:val="1"/>
                <w:sz w:val="28"/>
              </w:rPr>
              <w:t xml:space="preserve"> </w:t>
            </w:r>
            <w:r>
              <w:rPr>
                <w:sz w:val="28"/>
              </w:rPr>
              <w:t>Европы</w:t>
            </w:r>
            <w:r>
              <w:rPr>
                <w:spacing w:val="1"/>
                <w:sz w:val="28"/>
              </w:rPr>
              <w:t xml:space="preserve"> </w:t>
            </w:r>
            <w:r>
              <w:rPr>
                <w:sz w:val="28"/>
              </w:rPr>
              <w:t>имела</w:t>
            </w:r>
            <w:r>
              <w:rPr>
                <w:spacing w:val="-67"/>
                <w:sz w:val="28"/>
              </w:rPr>
              <w:t xml:space="preserve"> </w:t>
            </w:r>
            <w:r>
              <w:rPr>
                <w:sz w:val="28"/>
              </w:rPr>
              <w:t>победа</w:t>
            </w:r>
            <w:r>
              <w:rPr>
                <w:spacing w:val="-1"/>
                <w:sz w:val="28"/>
              </w:rPr>
              <w:t xml:space="preserve"> </w:t>
            </w:r>
            <w:r>
              <w:rPr>
                <w:sz w:val="28"/>
              </w:rPr>
              <w:t>Советского</w:t>
            </w:r>
            <w:r>
              <w:rPr>
                <w:spacing w:val="-1"/>
                <w:sz w:val="28"/>
              </w:rPr>
              <w:t xml:space="preserve"> </w:t>
            </w:r>
            <w:r>
              <w:rPr>
                <w:sz w:val="28"/>
              </w:rPr>
              <w:t>Союза</w:t>
            </w:r>
            <w:r>
              <w:rPr>
                <w:spacing w:val="-1"/>
                <w:sz w:val="28"/>
              </w:rPr>
              <w:t xml:space="preserve"> </w:t>
            </w:r>
            <w:r>
              <w:rPr>
                <w:sz w:val="28"/>
              </w:rPr>
              <w:t>над</w:t>
            </w:r>
            <w:r>
              <w:rPr>
                <w:spacing w:val="-1"/>
                <w:sz w:val="28"/>
              </w:rPr>
              <w:t xml:space="preserve"> </w:t>
            </w:r>
            <w:r>
              <w:rPr>
                <w:sz w:val="28"/>
              </w:rPr>
              <w:t>фашистской</w:t>
            </w:r>
            <w:r>
              <w:rPr>
                <w:spacing w:val="-1"/>
                <w:sz w:val="28"/>
              </w:rPr>
              <w:t xml:space="preserve"> </w:t>
            </w:r>
            <w:r>
              <w:rPr>
                <w:sz w:val="28"/>
              </w:rPr>
              <w:t>Германией?</w:t>
            </w:r>
          </w:p>
          <w:p w:rsidR="00633C4F" w:rsidRDefault="00633C4F" w:rsidP="00633C4F">
            <w:pPr>
              <w:pStyle w:val="TableParagraph"/>
              <w:spacing w:before="1"/>
              <w:ind w:right="104" w:firstLine="339"/>
              <w:rPr>
                <w:sz w:val="28"/>
              </w:rPr>
            </w:pPr>
            <w:r>
              <w:rPr>
                <w:sz w:val="28"/>
              </w:rPr>
              <w:t>Дискуссия:</w:t>
            </w:r>
            <w:r>
              <w:rPr>
                <w:spacing w:val="1"/>
                <w:sz w:val="28"/>
              </w:rPr>
              <w:t xml:space="preserve"> </w:t>
            </w:r>
            <w:r>
              <w:rPr>
                <w:sz w:val="28"/>
              </w:rPr>
              <w:t>С</w:t>
            </w:r>
            <w:r>
              <w:rPr>
                <w:spacing w:val="1"/>
                <w:sz w:val="28"/>
              </w:rPr>
              <w:t xml:space="preserve"> </w:t>
            </w:r>
            <w:r>
              <w:rPr>
                <w:sz w:val="28"/>
              </w:rPr>
              <w:t>чего</w:t>
            </w:r>
            <w:r>
              <w:rPr>
                <w:spacing w:val="1"/>
                <w:sz w:val="28"/>
              </w:rPr>
              <w:t xml:space="preserve"> </w:t>
            </w:r>
            <w:r>
              <w:rPr>
                <w:sz w:val="28"/>
              </w:rPr>
              <w:t>начинается</w:t>
            </w:r>
            <w:r>
              <w:rPr>
                <w:spacing w:val="1"/>
                <w:sz w:val="28"/>
              </w:rPr>
              <w:t xml:space="preserve"> </w:t>
            </w:r>
            <w:r>
              <w:rPr>
                <w:sz w:val="28"/>
              </w:rPr>
              <w:t>понимание</w:t>
            </w:r>
            <w:r>
              <w:rPr>
                <w:spacing w:val="1"/>
                <w:sz w:val="28"/>
              </w:rPr>
              <w:t xml:space="preserve"> </w:t>
            </w:r>
            <w:r>
              <w:rPr>
                <w:sz w:val="28"/>
              </w:rPr>
              <w:t>Родины,</w:t>
            </w:r>
            <w:r>
              <w:rPr>
                <w:spacing w:val="1"/>
                <w:sz w:val="28"/>
              </w:rPr>
              <w:t xml:space="preserve"> </w:t>
            </w:r>
            <w:r>
              <w:rPr>
                <w:sz w:val="28"/>
              </w:rPr>
              <w:t>как</w:t>
            </w:r>
            <w:r>
              <w:rPr>
                <w:spacing w:val="1"/>
                <w:sz w:val="28"/>
              </w:rPr>
              <w:t xml:space="preserve"> </w:t>
            </w:r>
            <w:r>
              <w:rPr>
                <w:sz w:val="28"/>
              </w:rPr>
              <w:t>проявляется</w:t>
            </w:r>
            <w:r>
              <w:rPr>
                <w:spacing w:val="1"/>
                <w:sz w:val="28"/>
              </w:rPr>
              <w:t xml:space="preserve"> </w:t>
            </w:r>
            <w:r>
              <w:rPr>
                <w:sz w:val="28"/>
              </w:rPr>
              <w:t>любовь</w:t>
            </w:r>
            <w:r>
              <w:rPr>
                <w:spacing w:val="-2"/>
                <w:sz w:val="28"/>
              </w:rPr>
              <w:t xml:space="preserve"> </w:t>
            </w:r>
            <w:r>
              <w:rPr>
                <w:sz w:val="28"/>
              </w:rPr>
              <w:t>к</w:t>
            </w:r>
            <w:r>
              <w:rPr>
                <w:spacing w:val="1"/>
                <w:sz w:val="28"/>
              </w:rPr>
              <w:t xml:space="preserve"> </w:t>
            </w:r>
            <w:r>
              <w:rPr>
                <w:sz w:val="28"/>
              </w:rPr>
              <w:t>Родине.</w:t>
            </w:r>
          </w:p>
          <w:p w:rsidR="00633C4F" w:rsidRDefault="00633C4F" w:rsidP="00633C4F">
            <w:pPr>
              <w:pStyle w:val="TableParagraph"/>
              <w:ind w:right="100" w:firstLine="339"/>
              <w:rPr>
                <w:sz w:val="28"/>
              </w:rPr>
            </w:pPr>
            <w:r>
              <w:rPr>
                <w:sz w:val="28"/>
              </w:rPr>
              <w:t>Интерактивное задание: партизанское движение двух Отечественных</w:t>
            </w:r>
            <w:r>
              <w:rPr>
                <w:spacing w:val="1"/>
                <w:sz w:val="28"/>
              </w:rPr>
              <w:t xml:space="preserve"> </w:t>
            </w:r>
            <w:r>
              <w:rPr>
                <w:sz w:val="28"/>
              </w:rPr>
              <w:t>войн:</w:t>
            </w:r>
            <w:r>
              <w:rPr>
                <w:spacing w:val="1"/>
                <w:sz w:val="28"/>
              </w:rPr>
              <w:t xml:space="preserve"> </w:t>
            </w:r>
            <w:r>
              <w:rPr>
                <w:sz w:val="28"/>
              </w:rPr>
              <w:t>1812</w:t>
            </w:r>
            <w:r>
              <w:rPr>
                <w:spacing w:val="1"/>
                <w:sz w:val="28"/>
              </w:rPr>
              <w:t xml:space="preserve"> </w:t>
            </w:r>
            <w:r>
              <w:rPr>
                <w:sz w:val="28"/>
              </w:rPr>
              <w:t>и</w:t>
            </w:r>
            <w:r>
              <w:rPr>
                <w:spacing w:val="1"/>
                <w:sz w:val="28"/>
              </w:rPr>
              <w:t xml:space="preserve"> </w:t>
            </w:r>
            <w:r>
              <w:rPr>
                <w:sz w:val="28"/>
              </w:rPr>
              <w:t>1941-45</w:t>
            </w:r>
            <w:r>
              <w:rPr>
                <w:spacing w:val="1"/>
                <w:sz w:val="28"/>
              </w:rPr>
              <w:t xml:space="preserve"> </w:t>
            </w:r>
            <w:r>
              <w:rPr>
                <w:sz w:val="28"/>
              </w:rPr>
              <w:t>гг.</w:t>
            </w:r>
            <w:r>
              <w:rPr>
                <w:spacing w:val="1"/>
                <w:sz w:val="28"/>
              </w:rPr>
              <w:t xml:space="preserve"> </w:t>
            </w:r>
            <w:r>
              <w:rPr>
                <w:sz w:val="28"/>
              </w:rPr>
              <w:t>–</w:t>
            </w:r>
            <w:r>
              <w:rPr>
                <w:spacing w:val="1"/>
                <w:sz w:val="28"/>
              </w:rPr>
              <w:t xml:space="preserve"> </w:t>
            </w:r>
            <w:r>
              <w:rPr>
                <w:sz w:val="28"/>
              </w:rPr>
              <w:t>преемственность</w:t>
            </w:r>
            <w:r>
              <w:rPr>
                <w:spacing w:val="1"/>
                <w:sz w:val="28"/>
              </w:rPr>
              <w:t xml:space="preserve"> </w:t>
            </w:r>
            <w:r>
              <w:rPr>
                <w:sz w:val="28"/>
              </w:rPr>
              <w:t>поколений.</w:t>
            </w:r>
            <w:r>
              <w:rPr>
                <w:spacing w:val="1"/>
                <w:sz w:val="28"/>
              </w:rPr>
              <w:t xml:space="preserve"> </w:t>
            </w:r>
            <w:r>
              <w:rPr>
                <w:sz w:val="28"/>
              </w:rPr>
              <w:t>Организаторы</w:t>
            </w:r>
            <w:r>
              <w:rPr>
                <w:spacing w:val="-67"/>
                <w:sz w:val="28"/>
              </w:rPr>
              <w:t xml:space="preserve"> </w:t>
            </w:r>
            <w:r>
              <w:rPr>
                <w:sz w:val="28"/>
              </w:rPr>
              <w:t>партизанского</w:t>
            </w:r>
            <w:r>
              <w:rPr>
                <w:spacing w:val="34"/>
                <w:sz w:val="28"/>
              </w:rPr>
              <w:t xml:space="preserve"> </w:t>
            </w:r>
            <w:r>
              <w:rPr>
                <w:sz w:val="28"/>
              </w:rPr>
              <w:t>движения</w:t>
            </w:r>
            <w:r>
              <w:rPr>
                <w:spacing w:val="34"/>
                <w:sz w:val="28"/>
              </w:rPr>
              <w:t xml:space="preserve"> </w:t>
            </w:r>
            <w:r>
              <w:rPr>
                <w:sz w:val="28"/>
              </w:rPr>
              <w:t>Д.</w:t>
            </w:r>
            <w:r>
              <w:rPr>
                <w:spacing w:val="35"/>
                <w:sz w:val="28"/>
              </w:rPr>
              <w:t xml:space="preserve"> </w:t>
            </w:r>
            <w:r>
              <w:rPr>
                <w:sz w:val="28"/>
              </w:rPr>
              <w:t>Давыдов</w:t>
            </w:r>
            <w:r>
              <w:rPr>
                <w:spacing w:val="34"/>
                <w:sz w:val="28"/>
              </w:rPr>
              <w:t xml:space="preserve"> </w:t>
            </w:r>
            <w:r>
              <w:rPr>
                <w:sz w:val="28"/>
              </w:rPr>
              <w:t>и.</w:t>
            </w:r>
            <w:r>
              <w:rPr>
                <w:spacing w:val="34"/>
                <w:sz w:val="28"/>
              </w:rPr>
              <w:t xml:space="preserve"> </w:t>
            </w:r>
            <w:r>
              <w:rPr>
                <w:sz w:val="28"/>
              </w:rPr>
              <w:t>С.</w:t>
            </w:r>
            <w:r>
              <w:rPr>
                <w:spacing w:val="34"/>
                <w:sz w:val="28"/>
              </w:rPr>
              <w:t xml:space="preserve"> </w:t>
            </w:r>
            <w:r>
              <w:rPr>
                <w:sz w:val="28"/>
              </w:rPr>
              <w:t>Ковпак,</w:t>
            </w:r>
            <w:r>
              <w:rPr>
                <w:spacing w:val="33"/>
                <w:sz w:val="28"/>
              </w:rPr>
              <w:t xml:space="preserve"> </w:t>
            </w:r>
            <w:r>
              <w:rPr>
                <w:sz w:val="28"/>
              </w:rPr>
              <w:t>Д.</w:t>
            </w:r>
            <w:r>
              <w:rPr>
                <w:spacing w:val="35"/>
                <w:sz w:val="28"/>
              </w:rPr>
              <w:t xml:space="preserve"> </w:t>
            </w:r>
            <w:r>
              <w:rPr>
                <w:sz w:val="28"/>
              </w:rPr>
              <w:t>Медведев,</w:t>
            </w:r>
            <w:r>
              <w:rPr>
                <w:spacing w:val="34"/>
                <w:sz w:val="28"/>
              </w:rPr>
              <w:t xml:space="preserve"> </w:t>
            </w:r>
            <w:r>
              <w:rPr>
                <w:sz w:val="28"/>
              </w:rPr>
              <w:t>П.</w:t>
            </w:r>
          </w:p>
          <w:p w:rsidR="00633C4F" w:rsidRDefault="00633C4F" w:rsidP="00633C4F">
            <w:pPr>
              <w:pStyle w:val="TableParagraph"/>
              <w:spacing w:line="302" w:lineRule="exact"/>
              <w:rPr>
                <w:sz w:val="28"/>
              </w:rPr>
            </w:pPr>
            <w:r>
              <w:rPr>
                <w:sz w:val="28"/>
              </w:rPr>
              <w:t>Вершигора</w:t>
            </w:r>
            <w:r>
              <w:rPr>
                <w:spacing w:val="-4"/>
                <w:sz w:val="28"/>
              </w:rPr>
              <w:t xml:space="preserve"> </w:t>
            </w:r>
            <w:r>
              <w:rPr>
                <w:sz w:val="28"/>
              </w:rPr>
              <w:t>(на</w:t>
            </w:r>
            <w:r>
              <w:rPr>
                <w:spacing w:val="-3"/>
                <w:sz w:val="28"/>
              </w:rPr>
              <w:t xml:space="preserve"> </w:t>
            </w:r>
            <w:r>
              <w:rPr>
                <w:sz w:val="28"/>
              </w:rPr>
              <w:t>выбор).</w:t>
            </w:r>
          </w:p>
        </w:tc>
      </w:tr>
      <w:tr w:rsidR="00633C4F" w:rsidRPr="000841E9" w:rsidTr="00633C4F">
        <w:trPr>
          <w:trHeight w:val="57"/>
        </w:trPr>
        <w:tc>
          <w:tcPr>
            <w:tcW w:w="15452" w:type="dxa"/>
            <w:gridSpan w:val="5"/>
          </w:tcPr>
          <w:p w:rsidR="00633C4F" w:rsidRDefault="00633C4F" w:rsidP="00633C4F">
            <w:pPr>
              <w:pStyle w:val="TableParagraph"/>
              <w:spacing w:before="121"/>
              <w:ind w:left="816"/>
              <w:rPr>
                <w:b/>
                <w:sz w:val="28"/>
              </w:rPr>
            </w:pPr>
            <w:r>
              <w:rPr>
                <w:b/>
                <w:sz w:val="28"/>
              </w:rPr>
              <w:t>3.</w:t>
            </w:r>
            <w:r>
              <w:rPr>
                <w:b/>
                <w:spacing w:val="4"/>
                <w:sz w:val="28"/>
              </w:rPr>
              <w:t xml:space="preserve"> </w:t>
            </w:r>
            <w:r>
              <w:rPr>
                <w:b/>
                <w:sz w:val="28"/>
              </w:rPr>
              <w:t>100-летие</w:t>
            </w:r>
            <w:r>
              <w:rPr>
                <w:b/>
                <w:spacing w:val="-3"/>
                <w:sz w:val="28"/>
              </w:rPr>
              <w:t xml:space="preserve"> </w:t>
            </w:r>
            <w:r>
              <w:rPr>
                <w:b/>
                <w:sz w:val="28"/>
              </w:rPr>
              <w:t>со</w:t>
            </w:r>
            <w:r>
              <w:rPr>
                <w:b/>
                <w:spacing w:val="-4"/>
                <w:sz w:val="28"/>
              </w:rPr>
              <w:t xml:space="preserve"> </w:t>
            </w:r>
            <w:r>
              <w:rPr>
                <w:b/>
                <w:sz w:val="28"/>
              </w:rPr>
              <w:t>дня</w:t>
            </w:r>
            <w:r>
              <w:rPr>
                <w:b/>
                <w:spacing w:val="-3"/>
                <w:sz w:val="28"/>
              </w:rPr>
              <w:t xml:space="preserve"> </w:t>
            </w:r>
            <w:r>
              <w:rPr>
                <w:b/>
                <w:sz w:val="28"/>
              </w:rPr>
              <w:t>рождения</w:t>
            </w:r>
            <w:r>
              <w:rPr>
                <w:b/>
                <w:spacing w:val="-4"/>
                <w:sz w:val="28"/>
              </w:rPr>
              <w:t xml:space="preserve"> </w:t>
            </w:r>
            <w:r>
              <w:rPr>
                <w:b/>
                <w:sz w:val="28"/>
              </w:rPr>
              <w:t>Зои</w:t>
            </w:r>
            <w:r>
              <w:rPr>
                <w:b/>
                <w:spacing w:val="-4"/>
                <w:sz w:val="28"/>
              </w:rPr>
              <w:t xml:space="preserve"> </w:t>
            </w:r>
            <w:r>
              <w:rPr>
                <w:b/>
                <w:sz w:val="28"/>
              </w:rPr>
              <w:t>Космодемьянской</w:t>
            </w:r>
          </w:p>
        </w:tc>
      </w:tr>
      <w:tr w:rsidR="00633C4F" w:rsidRPr="000841E9" w:rsidTr="00633C4F">
        <w:trPr>
          <w:trHeight w:val="57"/>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tabs>
                <w:tab w:val="left" w:pos="3039"/>
              </w:tabs>
              <w:ind w:right="96" w:firstLine="339"/>
              <w:rPr>
                <w:sz w:val="28"/>
              </w:rPr>
            </w:pPr>
            <w:r>
              <w:rPr>
                <w:sz w:val="28"/>
              </w:rPr>
              <w:t>Героизм</w:t>
            </w:r>
            <w:r>
              <w:rPr>
                <w:spacing w:val="1"/>
                <w:sz w:val="28"/>
              </w:rPr>
              <w:t xml:space="preserve"> </w:t>
            </w:r>
            <w:r>
              <w:rPr>
                <w:sz w:val="28"/>
              </w:rPr>
              <w:t>советских</w:t>
            </w:r>
            <w:r>
              <w:rPr>
                <w:spacing w:val="1"/>
                <w:sz w:val="28"/>
              </w:rPr>
              <w:t xml:space="preserve"> </w:t>
            </w:r>
            <w:r>
              <w:rPr>
                <w:sz w:val="28"/>
              </w:rPr>
              <w:t>людей</w:t>
            </w:r>
            <w:r>
              <w:rPr>
                <w:spacing w:val="1"/>
                <w:sz w:val="28"/>
              </w:rPr>
              <w:t xml:space="preserve"> </w:t>
            </w:r>
            <w:r>
              <w:rPr>
                <w:sz w:val="28"/>
              </w:rPr>
              <w:t>в</w:t>
            </w:r>
            <w:r>
              <w:rPr>
                <w:spacing w:val="-67"/>
                <w:sz w:val="28"/>
              </w:rPr>
              <w:t xml:space="preserve"> </w:t>
            </w:r>
            <w:r>
              <w:rPr>
                <w:sz w:val="28"/>
              </w:rPr>
              <w:t>годы</w:t>
            </w:r>
            <w:r>
              <w:rPr>
                <w:spacing w:val="1"/>
                <w:sz w:val="28"/>
              </w:rPr>
              <w:t xml:space="preserve"> </w:t>
            </w:r>
            <w:r>
              <w:rPr>
                <w:sz w:val="28"/>
              </w:rPr>
              <w:t>Великой</w:t>
            </w:r>
            <w:r>
              <w:rPr>
                <w:spacing w:val="1"/>
                <w:sz w:val="28"/>
              </w:rPr>
              <w:t xml:space="preserve"> </w:t>
            </w:r>
            <w:r>
              <w:rPr>
                <w:sz w:val="28"/>
              </w:rPr>
              <w:t>Отечественной</w:t>
            </w:r>
            <w:r>
              <w:rPr>
                <w:spacing w:val="-67"/>
                <w:sz w:val="28"/>
              </w:rPr>
              <w:t xml:space="preserve"> </w:t>
            </w:r>
            <w:r>
              <w:rPr>
                <w:sz w:val="28"/>
              </w:rPr>
              <w:t>войн</w:t>
            </w:r>
            <w:r>
              <w:rPr>
                <w:sz w:val="28"/>
              </w:rPr>
              <w:lastRenderedPageBreak/>
              <w:t>ы.</w:t>
            </w:r>
            <w:r>
              <w:rPr>
                <w:spacing w:val="1"/>
                <w:sz w:val="28"/>
              </w:rPr>
              <w:t xml:space="preserve"> </w:t>
            </w:r>
            <w:r>
              <w:rPr>
                <w:sz w:val="28"/>
              </w:rPr>
              <w:t>Участие</w:t>
            </w:r>
            <w:r>
              <w:rPr>
                <w:spacing w:val="1"/>
                <w:sz w:val="28"/>
              </w:rPr>
              <w:t xml:space="preserve"> </w:t>
            </w:r>
            <w:r>
              <w:rPr>
                <w:sz w:val="28"/>
              </w:rPr>
              <w:t>молодежи</w:t>
            </w:r>
            <w:r>
              <w:rPr>
                <w:spacing w:val="1"/>
                <w:sz w:val="28"/>
              </w:rPr>
              <w:t xml:space="preserve"> </w:t>
            </w:r>
            <w:r>
              <w:rPr>
                <w:sz w:val="28"/>
              </w:rPr>
              <w:t>в</w:t>
            </w:r>
            <w:r>
              <w:rPr>
                <w:spacing w:val="1"/>
                <w:sz w:val="28"/>
              </w:rPr>
              <w:t xml:space="preserve"> </w:t>
            </w:r>
            <w:r>
              <w:rPr>
                <w:sz w:val="28"/>
              </w:rPr>
              <w:t>защите Родины от фашизма. Зоя</w:t>
            </w:r>
            <w:r>
              <w:rPr>
                <w:spacing w:val="-67"/>
                <w:sz w:val="28"/>
              </w:rPr>
              <w:t xml:space="preserve"> </w:t>
            </w:r>
            <w:r>
              <w:rPr>
                <w:sz w:val="28"/>
              </w:rPr>
              <w:t>Космодемьянская</w:t>
            </w:r>
            <w:r>
              <w:rPr>
                <w:spacing w:val="1"/>
                <w:sz w:val="28"/>
              </w:rPr>
              <w:t xml:space="preserve"> </w:t>
            </w:r>
            <w:r>
              <w:rPr>
                <w:sz w:val="28"/>
              </w:rPr>
              <w:t>–</w:t>
            </w:r>
            <w:r>
              <w:rPr>
                <w:spacing w:val="1"/>
                <w:sz w:val="28"/>
              </w:rPr>
              <w:t xml:space="preserve"> </w:t>
            </w:r>
            <w:r>
              <w:rPr>
                <w:sz w:val="28"/>
              </w:rPr>
              <w:t>первая</w:t>
            </w:r>
            <w:r>
              <w:rPr>
                <w:spacing w:val="1"/>
                <w:sz w:val="28"/>
              </w:rPr>
              <w:t xml:space="preserve"> </w:t>
            </w:r>
            <w:r>
              <w:rPr>
                <w:sz w:val="28"/>
              </w:rPr>
              <w:t>женщина</w:t>
            </w:r>
            <w:r>
              <w:rPr>
                <w:spacing w:val="1"/>
                <w:sz w:val="28"/>
              </w:rPr>
              <w:t xml:space="preserve"> </w:t>
            </w:r>
            <w:r>
              <w:rPr>
                <w:sz w:val="28"/>
              </w:rPr>
              <w:t>–</w:t>
            </w:r>
            <w:r>
              <w:rPr>
                <w:spacing w:val="1"/>
                <w:sz w:val="28"/>
              </w:rPr>
              <w:t xml:space="preserve"> </w:t>
            </w:r>
            <w:r>
              <w:rPr>
                <w:sz w:val="28"/>
              </w:rPr>
              <w:t>Герой</w:t>
            </w:r>
            <w:r>
              <w:rPr>
                <w:spacing w:val="1"/>
                <w:sz w:val="28"/>
              </w:rPr>
              <w:t xml:space="preserve"> </w:t>
            </w:r>
            <w:r>
              <w:rPr>
                <w:sz w:val="28"/>
              </w:rPr>
              <w:t>Советского</w:t>
            </w:r>
            <w:r>
              <w:rPr>
                <w:spacing w:val="1"/>
                <w:sz w:val="28"/>
              </w:rPr>
              <w:t xml:space="preserve"> </w:t>
            </w:r>
            <w:r>
              <w:rPr>
                <w:sz w:val="28"/>
              </w:rPr>
              <w:t>Союза</w:t>
            </w:r>
            <w:r>
              <w:rPr>
                <w:spacing w:val="-15"/>
                <w:sz w:val="28"/>
              </w:rPr>
              <w:t xml:space="preserve"> </w:t>
            </w:r>
            <w:r>
              <w:rPr>
                <w:sz w:val="28"/>
              </w:rPr>
              <w:t>за</w:t>
            </w:r>
            <w:r>
              <w:rPr>
                <w:spacing w:val="-14"/>
                <w:sz w:val="28"/>
              </w:rPr>
              <w:t xml:space="preserve"> </w:t>
            </w:r>
            <w:r>
              <w:rPr>
                <w:sz w:val="28"/>
              </w:rPr>
              <w:t>подвиги</w:t>
            </w:r>
            <w:r>
              <w:rPr>
                <w:spacing w:val="-15"/>
                <w:sz w:val="28"/>
              </w:rPr>
              <w:t xml:space="preserve"> </w:t>
            </w:r>
            <w:r>
              <w:rPr>
                <w:sz w:val="28"/>
              </w:rPr>
              <w:t>во</w:t>
            </w:r>
            <w:r>
              <w:rPr>
                <w:spacing w:val="-14"/>
                <w:sz w:val="28"/>
              </w:rPr>
              <w:t xml:space="preserve"> </w:t>
            </w:r>
            <w:r>
              <w:rPr>
                <w:sz w:val="28"/>
              </w:rPr>
              <w:t>время</w:t>
            </w:r>
            <w:r>
              <w:rPr>
                <w:spacing w:val="-15"/>
                <w:sz w:val="28"/>
              </w:rPr>
              <w:t xml:space="preserve"> </w:t>
            </w:r>
            <w:r>
              <w:rPr>
                <w:sz w:val="28"/>
              </w:rPr>
              <w:t>ВОВ.</w:t>
            </w:r>
            <w:r>
              <w:rPr>
                <w:spacing w:val="-68"/>
                <w:sz w:val="28"/>
              </w:rPr>
              <w:t xml:space="preserve"> </w:t>
            </w:r>
            <w:r>
              <w:rPr>
                <w:sz w:val="28"/>
              </w:rPr>
              <w:t>Качества</w:t>
            </w:r>
            <w:r>
              <w:rPr>
                <w:spacing w:val="1"/>
                <w:sz w:val="28"/>
              </w:rPr>
              <w:t xml:space="preserve"> </w:t>
            </w:r>
            <w:r>
              <w:rPr>
                <w:sz w:val="28"/>
              </w:rPr>
              <w:t>юной</w:t>
            </w:r>
            <w:r>
              <w:rPr>
                <w:spacing w:val="1"/>
                <w:sz w:val="28"/>
              </w:rPr>
              <w:t xml:space="preserve"> </w:t>
            </w:r>
            <w:r>
              <w:rPr>
                <w:sz w:val="28"/>
              </w:rPr>
              <w:t>участницы</w:t>
            </w:r>
            <w:r>
              <w:rPr>
                <w:spacing w:val="-67"/>
                <w:sz w:val="28"/>
              </w:rPr>
              <w:t xml:space="preserve"> </w:t>
            </w:r>
            <w:r>
              <w:rPr>
                <w:sz w:val="28"/>
              </w:rPr>
              <w:t>диверсионной</w:t>
            </w:r>
            <w:r>
              <w:rPr>
                <w:sz w:val="28"/>
              </w:rPr>
              <w:tab/>
              <w:t>группы:</w:t>
            </w:r>
            <w:r>
              <w:rPr>
                <w:spacing w:val="-68"/>
                <w:sz w:val="28"/>
              </w:rPr>
              <w:t xml:space="preserve"> </w:t>
            </w:r>
            <w:r>
              <w:rPr>
                <w:sz w:val="28"/>
              </w:rPr>
              <w:t>бесстрашие,</w:t>
            </w:r>
            <w:r>
              <w:rPr>
                <w:spacing w:val="15"/>
                <w:sz w:val="28"/>
              </w:rPr>
              <w:t xml:space="preserve"> </w:t>
            </w:r>
            <w:r>
              <w:rPr>
                <w:sz w:val="28"/>
              </w:rPr>
              <w:t>любовь</w:t>
            </w:r>
            <w:r>
              <w:rPr>
                <w:spacing w:val="14"/>
                <w:sz w:val="28"/>
              </w:rPr>
              <w:t xml:space="preserve"> </w:t>
            </w:r>
            <w:r>
              <w:rPr>
                <w:sz w:val="28"/>
              </w:rPr>
              <w:t>к</w:t>
            </w:r>
            <w:r>
              <w:rPr>
                <w:spacing w:val="13"/>
                <w:sz w:val="28"/>
              </w:rPr>
              <w:t xml:space="preserve"> </w:t>
            </w:r>
            <w:r>
              <w:rPr>
                <w:sz w:val="28"/>
              </w:rPr>
              <w:t>Родине,</w:t>
            </w:r>
          </w:p>
          <w:p w:rsidR="00633C4F" w:rsidRDefault="00633C4F" w:rsidP="00633C4F">
            <w:pPr>
              <w:pStyle w:val="TableParagraph"/>
              <w:spacing w:line="302" w:lineRule="exact"/>
              <w:rPr>
                <w:sz w:val="28"/>
              </w:rPr>
            </w:pPr>
            <w:r>
              <w:rPr>
                <w:sz w:val="28"/>
              </w:rPr>
              <w:t>героизм.</w:t>
            </w:r>
          </w:p>
        </w:tc>
        <w:tc>
          <w:tcPr>
            <w:tcW w:w="9214" w:type="dxa"/>
            <w:gridSpan w:val="3"/>
          </w:tcPr>
          <w:p w:rsidR="00633C4F" w:rsidRDefault="00633C4F" w:rsidP="00633C4F">
            <w:pPr>
              <w:pStyle w:val="TableParagraph"/>
              <w:ind w:right="97" w:firstLine="339"/>
              <w:rPr>
                <w:sz w:val="28"/>
              </w:rPr>
            </w:pPr>
            <w:r>
              <w:rPr>
                <w:sz w:val="28"/>
              </w:rPr>
              <w:t>Рассматривание и</w:t>
            </w:r>
            <w:r>
              <w:rPr>
                <w:spacing w:val="1"/>
                <w:sz w:val="28"/>
              </w:rPr>
              <w:t xml:space="preserve"> </w:t>
            </w:r>
            <w:r>
              <w:rPr>
                <w:sz w:val="28"/>
              </w:rPr>
              <w:t>описание портрета Зои</w:t>
            </w:r>
            <w:r>
              <w:rPr>
                <w:spacing w:val="1"/>
                <w:sz w:val="28"/>
              </w:rPr>
              <w:t xml:space="preserve"> </w:t>
            </w:r>
            <w:r>
              <w:rPr>
                <w:sz w:val="28"/>
              </w:rPr>
              <w:t>–</w:t>
            </w:r>
            <w:r>
              <w:rPr>
                <w:spacing w:val="1"/>
                <w:sz w:val="28"/>
              </w:rPr>
              <w:t xml:space="preserve"> </w:t>
            </w:r>
            <w:r>
              <w:rPr>
                <w:sz w:val="28"/>
              </w:rPr>
              <w:t>московской школьницы.</w:t>
            </w:r>
            <w:r>
              <w:rPr>
                <w:spacing w:val="1"/>
                <w:sz w:val="28"/>
              </w:rPr>
              <w:t xml:space="preserve"> </w:t>
            </w:r>
            <w:r>
              <w:rPr>
                <w:sz w:val="28"/>
              </w:rPr>
              <w:t>Восприятие</w:t>
            </w:r>
            <w:r>
              <w:rPr>
                <w:spacing w:val="1"/>
                <w:sz w:val="28"/>
              </w:rPr>
              <w:t xml:space="preserve"> </w:t>
            </w:r>
            <w:r>
              <w:rPr>
                <w:sz w:val="28"/>
              </w:rPr>
              <w:t>рассказа</w:t>
            </w:r>
            <w:r>
              <w:rPr>
                <w:spacing w:val="1"/>
                <w:sz w:val="28"/>
              </w:rPr>
              <w:t xml:space="preserve"> </w:t>
            </w:r>
            <w:r>
              <w:rPr>
                <w:sz w:val="28"/>
              </w:rPr>
              <w:t>учителя</w:t>
            </w:r>
            <w:r>
              <w:rPr>
                <w:spacing w:val="1"/>
                <w:sz w:val="28"/>
              </w:rPr>
              <w:t xml:space="preserve"> </w:t>
            </w:r>
            <w:r>
              <w:rPr>
                <w:sz w:val="28"/>
              </w:rPr>
              <w:t>и</w:t>
            </w:r>
            <w:r>
              <w:rPr>
                <w:spacing w:val="1"/>
                <w:sz w:val="28"/>
              </w:rPr>
              <w:t xml:space="preserve"> </w:t>
            </w:r>
            <w:r>
              <w:rPr>
                <w:sz w:val="28"/>
              </w:rPr>
              <w:t>фотографий</w:t>
            </w:r>
            <w:r>
              <w:rPr>
                <w:spacing w:val="1"/>
                <w:sz w:val="28"/>
              </w:rPr>
              <w:t xml:space="preserve"> </w:t>
            </w:r>
            <w:r>
              <w:rPr>
                <w:sz w:val="28"/>
              </w:rPr>
              <w:t>из</w:t>
            </w:r>
            <w:r>
              <w:rPr>
                <w:spacing w:val="1"/>
                <w:sz w:val="28"/>
              </w:rPr>
              <w:t xml:space="preserve"> </w:t>
            </w:r>
            <w:r>
              <w:rPr>
                <w:sz w:val="28"/>
              </w:rPr>
              <w:t>семейного</w:t>
            </w:r>
            <w:r>
              <w:rPr>
                <w:spacing w:val="1"/>
                <w:sz w:val="28"/>
              </w:rPr>
              <w:t xml:space="preserve"> </w:t>
            </w:r>
            <w:r>
              <w:rPr>
                <w:sz w:val="28"/>
              </w:rPr>
              <w:t>альбома</w:t>
            </w:r>
            <w:r>
              <w:rPr>
                <w:spacing w:val="1"/>
                <w:sz w:val="28"/>
              </w:rPr>
              <w:t xml:space="preserve"> </w:t>
            </w:r>
            <w:r>
              <w:rPr>
                <w:sz w:val="28"/>
              </w:rPr>
              <w:t>Космодемьянских</w:t>
            </w:r>
          </w:p>
          <w:p w:rsidR="00633C4F" w:rsidRDefault="00633C4F" w:rsidP="00633C4F">
            <w:pPr>
              <w:pStyle w:val="TableParagraph"/>
              <w:ind w:right="101" w:firstLine="339"/>
              <w:rPr>
                <w:sz w:val="28"/>
              </w:rPr>
            </w:pPr>
            <w:r>
              <w:rPr>
                <w:sz w:val="28"/>
              </w:rPr>
              <w:t>Обсуждение рассказа учителя и видеоматериалов о событиях в деревне</w:t>
            </w:r>
            <w:r>
              <w:rPr>
                <w:spacing w:val="1"/>
                <w:sz w:val="28"/>
              </w:rPr>
              <w:t xml:space="preserve"> </w:t>
            </w:r>
            <w:r>
              <w:rPr>
                <w:sz w:val="28"/>
              </w:rPr>
              <w:t>Петрищево.</w:t>
            </w:r>
          </w:p>
          <w:p w:rsidR="00633C4F" w:rsidRDefault="00633C4F" w:rsidP="00633C4F">
            <w:pPr>
              <w:pStyle w:val="TableParagraph"/>
              <w:tabs>
                <w:tab w:val="left" w:pos="3161"/>
                <w:tab w:val="left" w:pos="5462"/>
                <w:tab w:val="left" w:pos="7888"/>
              </w:tabs>
              <w:spacing w:before="1"/>
              <w:ind w:right="96" w:firstLine="339"/>
              <w:rPr>
                <w:sz w:val="28"/>
              </w:rPr>
            </w:pPr>
            <w:r>
              <w:rPr>
                <w:sz w:val="28"/>
              </w:rPr>
              <w:t>Обсуждение</w:t>
            </w:r>
            <w:r>
              <w:rPr>
                <w:sz w:val="28"/>
              </w:rPr>
              <w:tab/>
              <w:t>значения</w:t>
            </w:r>
            <w:r>
              <w:rPr>
                <w:sz w:val="28"/>
              </w:rPr>
              <w:tab/>
              <w:t>пословиц:</w:t>
            </w:r>
            <w:r>
              <w:rPr>
                <w:sz w:val="28"/>
              </w:rPr>
              <w:tab/>
              <w:t>«Родина –</w:t>
            </w:r>
            <w:r>
              <w:rPr>
                <w:spacing w:val="-67"/>
                <w:sz w:val="28"/>
              </w:rPr>
              <w:t xml:space="preserve"> </w:t>
            </w:r>
            <w:r>
              <w:rPr>
                <w:sz w:val="28"/>
              </w:rPr>
              <w:t>мать,</w:t>
            </w:r>
            <w:r>
              <w:rPr>
                <w:spacing w:val="-2"/>
                <w:sz w:val="28"/>
              </w:rPr>
              <w:t xml:space="preserve"> </w:t>
            </w:r>
            <w:r>
              <w:rPr>
                <w:sz w:val="28"/>
              </w:rPr>
              <w:t>умей за</w:t>
            </w:r>
            <w:r>
              <w:rPr>
                <w:spacing w:val="-1"/>
                <w:sz w:val="28"/>
              </w:rPr>
              <w:t xml:space="preserve"> </w:t>
            </w:r>
            <w:r>
              <w:rPr>
                <w:sz w:val="28"/>
              </w:rPr>
              <w:t>нее</w:t>
            </w:r>
            <w:r>
              <w:rPr>
                <w:spacing w:val="-1"/>
                <w:sz w:val="28"/>
              </w:rPr>
              <w:t xml:space="preserve"> </w:t>
            </w:r>
            <w:r>
              <w:rPr>
                <w:sz w:val="28"/>
              </w:rPr>
              <w:t>постоять»,</w:t>
            </w:r>
          </w:p>
          <w:p w:rsidR="00633C4F" w:rsidRDefault="00633C4F" w:rsidP="00633C4F">
            <w:pPr>
              <w:pStyle w:val="TableParagraph"/>
              <w:ind w:right="95" w:firstLine="339"/>
              <w:rPr>
                <w:sz w:val="28"/>
              </w:rPr>
            </w:pPr>
            <w:r>
              <w:rPr>
                <w:sz w:val="28"/>
              </w:rPr>
              <w:t>«Для</w:t>
            </w:r>
            <w:r>
              <w:rPr>
                <w:spacing w:val="-13"/>
                <w:sz w:val="28"/>
              </w:rPr>
              <w:t xml:space="preserve"> </w:t>
            </w:r>
            <w:r>
              <w:rPr>
                <w:sz w:val="28"/>
              </w:rPr>
              <w:t>родины</w:t>
            </w:r>
            <w:r>
              <w:rPr>
                <w:spacing w:val="-12"/>
                <w:sz w:val="28"/>
              </w:rPr>
              <w:t xml:space="preserve"> </w:t>
            </w:r>
            <w:r>
              <w:rPr>
                <w:sz w:val="28"/>
              </w:rPr>
              <w:t>своей</w:t>
            </w:r>
            <w:r>
              <w:rPr>
                <w:spacing w:val="-13"/>
                <w:sz w:val="28"/>
              </w:rPr>
              <w:t xml:space="preserve"> </w:t>
            </w:r>
            <w:r>
              <w:rPr>
                <w:sz w:val="28"/>
              </w:rPr>
              <w:t>ни</w:t>
            </w:r>
            <w:r>
              <w:rPr>
                <w:spacing w:val="-12"/>
                <w:sz w:val="28"/>
              </w:rPr>
              <w:t xml:space="preserve"> </w:t>
            </w:r>
            <w:r>
              <w:rPr>
                <w:sz w:val="28"/>
              </w:rPr>
              <w:t>сил,</w:t>
            </w:r>
            <w:r>
              <w:rPr>
                <w:spacing w:val="-14"/>
                <w:sz w:val="28"/>
              </w:rPr>
              <w:t xml:space="preserve"> </w:t>
            </w:r>
            <w:r>
              <w:rPr>
                <w:sz w:val="28"/>
              </w:rPr>
              <w:t>ни</w:t>
            </w:r>
            <w:r>
              <w:rPr>
                <w:spacing w:val="-12"/>
                <w:sz w:val="28"/>
              </w:rPr>
              <w:t xml:space="preserve"> </w:t>
            </w:r>
            <w:r>
              <w:rPr>
                <w:sz w:val="28"/>
              </w:rPr>
              <w:t>жизни</w:t>
            </w:r>
            <w:r>
              <w:rPr>
                <w:spacing w:val="-12"/>
                <w:sz w:val="28"/>
              </w:rPr>
              <w:t xml:space="preserve"> </w:t>
            </w:r>
            <w:r>
              <w:rPr>
                <w:sz w:val="28"/>
              </w:rPr>
              <w:t>не</w:t>
            </w:r>
            <w:r>
              <w:rPr>
                <w:spacing w:val="-13"/>
                <w:sz w:val="28"/>
              </w:rPr>
              <w:t xml:space="preserve"> </w:t>
            </w:r>
            <w:r>
              <w:rPr>
                <w:sz w:val="28"/>
              </w:rPr>
              <w:t>жалей»,</w:t>
            </w:r>
            <w:r>
              <w:rPr>
                <w:spacing w:val="-11"/>
                <w:sz w:val="28"/>
              </w:rPr>
              <w:t xml:space="preserve"> </w:t>
            </w:r>
            <w:r>
              <w:rPr>
                <w:sz w:val="28"/>
              </w:rPr>
              <w:t>«С</w:t>
            </w:r>
            <w:r>
              <w:rPr>
                <w:spacing w:val="-14"/>
                <w:sz w:val="28"/>
              </w:rPr>
              <w:t xml:space="preserve"> </w:t>
            </w:r>
            <w:r>
              <w:rPr>
                <w:sz w:val="28"/>
              </w:rPr>
              <w:t>родной</w:t>
            </w:r>
            <w:r>
              <w:rPr>
                <w:spacing w:val="-13"/>
                <w:sz w:val="28"/>
              </w:rPr>
              <w:t xml:space="preserve"> </w:t>
            </w:r>
            <w:r>
              <w:rPr>
                <w:sz w:val="28"/>
              </w:rPr>
              <w:t>земли</w:t>
            </w:r>
            <w:r>
              <w:rPr>
                <w:spacing w:val="-12"/>
                <w:sz w:val="28"/>
              </w:rPr>
              <w:t xml:space="preserve"> </w:t>
            </w:r>
            <w:r>
              <w:rPr>
                <w:sz w:val="28"/>
              </w:rPr>
              <w:t>-</w:t>
            </w:r>
            <w:r>
              <w:rPr>
                <w:spacing w:val="-12"/>
                <w:sz w:val="28"/>
              </w:rPr>
              <w:t xml:space="preserve"> </w:t>
            </w:r>
            <w:r>
              <w:rPr>
                <w:sz w:val="28"/>
              </w:rPr>
              <w:t>умри,</w:t>
            </w:r>
            <w:r>
              <w:rPr>
                <w:spacing w:val="-68"/>
                <w:sz w:val="28"/>
              </w:rPr>
              <w:t xml:space="preserve"> </w:t>
            </w:r>
            <w:r>
              <w:rPr>
                <w:sz w:val="28"/>
              </w:rPr>
              <w:t>не</w:t>
            </w:r>
            <w:r>
              <w:rPr>
                <w:spacing w:val="-2"/>
                <w:sz w:val="28"/>
              </w:rPr>
              <w:t xml:space="preserve"> </w:t>
            </w:r>
            <w:r>
              <w:rPr>
                <w:sz w:val="28"/>
              </w:rPr>
              <w:t>сходи»,</w:t>
            </w:r>
            <w:r>
              <w:rPr>
                <w:spacing w:val="-2"/>
                <w:sz w:val="28"/>
              </w:rPr>
              <w:t xml:space="preserve"> </w:t>
            </w:r>
            <w:r>
              <w:rPr>
                <w:sz w:val="28"/>
              </w:rPr>
              <w:t>«Чужой земли</w:t>
            </w:r>
            <w:r>
              <w:rPr>
                <w:spacing w:val="-2"/>
                <w:sz w:val="28"/>
              </w:rPr>
              <w:t xml:space="preserve"> </w:t>
            </w:r>
            <w:r>
              <w:rPr>
                <w:sz w:val="28"/>
              </w:rPr>
              <w:t>не хотим,</w:t>
            </w:r>
            <w:r>
              <w:rPr>
                <w:spacing w:val="-2"/>
                <w:sz w:val="28"/>
              </w:rPr>
              <w:t xml:space="preserve"> </w:t>
            </w:r>
            <w:r>
              <w:rPr>
                <w:sz w:val="28"/>
              </w:rPr>
              <w:t>а</w:t>
            </w:r>
            <w:r>
              <w:rPr>
                <w:spacing w:val="-1"/>
                <w:sz w:val="28"/>
              </w:rPr>
              <w:t xml:space="preserve"> </w:t>
            </w:r>
            <w:r>
              <w:rPr>
                <w:sz w:val="28"/>
              </w:rPr>
              <w:t>своей</w:t>
            </w:r>
            <w:r>
              <w:rPr>
                <w:spacing w:val="-2"/>
                <w:sz w:val="28"/>
              </w:rPr>
              <w:t xml:space="preserve"> </w:t>
            </w:r>
            <w:r>
              <w:rPr>
                <w:sz w:val="28"/>
              </w:rPr>
              <w:t>не</w:t>
            </w:r>
            <w:r>
              <w:rPr>
                <w:spacing w:val="-2"/>
                <w:sz w:val="28"/>
              </w:rPr>
              <w:t xml:space="preserve"> </w:t>
            </w:r>
            <w:r>
              <w:rPr>
                <w:sz w:val="28"/>
              </w:rPr>
              <w:t>отдадим»</w:t>
            </w:r>
            <w:r>
              <w:rPr>
                <w:spacing w:val="-1"/>
                <w:sz w:val="28"/>
              </w:rPr>
              <w:t xml:space="preserve"> </w:t>
            </w:r>
            <w:r>
              <w:rPr>
                <w:sz w:val="28"/>
              </w:rPr>
              <w:t>(на</w:t>
            </w:r>
            <w:r>
              <w:rPr>
                <w:spacing w:val="-2"/>
                <w:sz w:val="28"/>
              </w:rPr>
              <w:t xml:space="preserve"> </w:t>
            </w:r>
            <w:r>
              <w:rPr>
                <w:sz w:val="28"/>
              </w:rPr>
              <w:t>выбор)</w:t>
            </w:r>
          </w:p>
        </w:tc>
      </w:tr>
      <w:tr w:rsidR="00633C4F" w:rsidTr="00633C4F">
        <w:trPr>
          <w:trHeight w:val="57"/>
        </w:trPr>
        <w:tc>
          <w:tcPr>
            <w:tcW w:w="2127" w:type="dxa"/>
            <w:vMerge w:val="restart"/>
          </w:tcPr>
          <w:p w:rsidR="00633C4F" w:rsidRDefault="00633C4F" w:rsidP="00633C4F">
            <w:pPr>
              <w:pStyle w:val="TableParagraph"/>
              <w:ind w:left="423"/>
              <w:rPr>
                <w:sz w:val="28"/>
              </w:rPr>
            </w:pPr>
            <w:r>
              <w:rPr>
                <w:sz w:val="28"/>
              </w:rPr>
              <w:t>3-4</w:t>
            </w:r>
            <w:r>
              <w:rPr>
                <w:spacing w:val="-2"/>
                <w:sz w:val="28"/>
              </w:rPr>
              <w:t xml:space="preserve"> </w:t>
            </w:r>
            <w:r>
              <w:rPr>
                <w:sz w:val="28"/>
              </w:rPr>
              <w:t>классы</w:t>
            </w:r>
          </w:p>
        </w:tc>
        <w:tc>
          <w:tcPr>
            <w:tcW w:w="4111" w:type="dxa"/>
            <w:vMerge w:val="restart"/>
          </w:tcPr>
          <w:p w:rsidR="00633C4F" w:rsidRDefault="00633C4F" w:rsidP="00633C4F">
            <w:pPr>
              <w:pStyle w:val="TableParagraph"/>
              <w:ind w:right="96" w:firstLine="339"/>
              <w:rPr>
                <w:sz w:val="28"/>
              </w:rPr>
            </w:pPr>
            <w:r>
              <w:rPr>
                <w:sz w:val="28"/>
              </w:rPr>
              <w:t>Проявление чувства любви к</w:t>
            </w:r>
            <w:r>
              <w:rPr>
                <w:spacing w:val="1"/>
                <w:sz w:val="28"/>
              </w:rPr>
              <w:t xml:space="preserve"> </w:t>
            </w:r>
            <w:r>
              <w:rPr>
                <w:sz w:val="28"/>
              </w:rPr>
              <w:t>Родине</w:t>
            </w:r>
            <w:r>
              <w:rPr>
                <w:spacing w:val="1"/>
                <w:sz w:val="28"/>
              </w:rPr>
              <w:t xml:space="preserve"> </w:t>
            </w:r>
            <w:r>
              <w:rPr>
                <w:sz w:val="28"/>
              </w:rPr>
              <w:t>советской</w:t>
            </w:r>
            <w:r>
              <w:rPr>
                <w:spacing w:val="1"/>
                <w:sz w:val="28"/>
              </w:rPr>
              <w:t xml:space="preserve"> </w:t>
            </w:r>
            <w:r>
              <w:rPr>
                <w:sz w:val="28"/>
              </w:rPr>
              <w:t>молодежью.</w:t>
            </w:r>
            <w:r>
              <w:rPr>
                <w:spacing w:val="1"/>
                <w:sz w:val="28"/>
              </w:rPr>
              <w:t xml:space="preserve"> </w:t>
            </w:r>
            <w:r>
              <w:rPr>
                <w:sz w:val="28"/>
              </w:rPr>
              <w:t>Юные</w:t>
            </w:r>
            <w:r>
              <w:rPr>
                <w:spacing w:val="1"/>
                <w:sz w:val="28"/>
              </w:rPr>
              <w:t xml:space="preserve"> </w:t>
            </w:r>
            <w:r>
              <w:rPr>
                <w:sz w:val="28"/>
              </w:rPr>
              <w:t>защитники</w:t>
            </w:r>
            <w:r>
              <w:rPr>
                <w:spacing w:val="1"/>
                <w:sz w:val="28"/>
              </w:rPr>
              <w:t xml:space="preserve"> </w:t>
            </w:r>
            <w:r>
              <w:rPr>
                <w:sz w:val="28"/>
              </w:rPr>
              <w:t>родной</w:t>
            </w:r>
            <w:r>
              <w:rPr>
                <w:spacing w:val="1"/>
                <w:sz w:val="28"/>
              </w:rPr>
              <w:t xml:space="preserve"> </w:t>
            </w:r>
            <w:r>
              <w:rPr>
                <w:sz w:val="28"/>
              </w:rPr>
              <w:t>страны</w:t>
            </w:r>
            <w:r>
              <w:rPr>
                <w:spacing w:val="1"/>
                <w:sz w:val="28"/>
              </w:rPr>
              <w:t xml:space="preserve"> </w:t>
            </w:r>
            <w:r>
              <w:rPr>
                <w:sz w:val="28"/>
              </w:rPr>
              <w:t>–</w:t>
            </w:r>
            <w:r>
              <w:rPr>
                <w:spacing w:val="1"/>
                <w:sz w:val="28"/>
              </w:rPr>
              <w:t xml:space="preserve"> </w:t>
            </w:r>
            <w:r>
              <w:rPr>
                <w:sz w:val="28"/>
              </w:rPr>
              <w:t>герои</w:t>
            </w:r>
            <w:r>
              <w:rPr>
                <w:spacing w:val="1"/>
                <w:sz w:val="28"/>
              </w:rPr>
              <w:t xml:space="preserve"> </w:t>
            </w:r>
            <w:r>
              <w:rPr>
                <w:sz w:val="28"/>
              </w:rPr>
              <w:t>Советского</w:t>
            </w:r>
            <w:r>
              <w:rPr>
                <w:spacing w:val="-67"/>
                <w:sz w:val="28"/>
              </w:rPr>
              <w:t xml:space="preserve"> </w:t>
            </w:r>
            <w:r>
              <w:rPr>
                <w:sz w:val="28"/>
              </w:rPr>
              <w:t>Союза. Зоя. Космодемьянская –</w:t>
            </w:r>
            <w:r>
              <w:rPr>
                <w:spacing w:val="1"/>
                <w:sz w:val="28"/>
              </w:rPr>
              <w:t xml:space="preserve"> </w:t>
            </w:r>
            <w:r>
              <w:rPr>
                <w:sz w:val="28"/>
              </w:rPr>
              <w:t>первая</w:t>
            </w:r>
            <w:r>
              <w:rPr>
                <w:spacing w:val="1"/>
                <w:sz w:val="28"/>
              </w:rPr>
              <w:t xml:space="preserve"> </w:t>
            </w:r>
            <w:r>
              <w:rPr>
                <w:sz w:val="28"/>
              </w:rPr>
              <w:t>женщина</w:t>
            </w:r>
            <w:r>
              <w:rPr>
                <w:spacing w:val="1"/>
                <w:sz w:val="28"/>
              </w:rPr>
              <w:t xml:space="preserve"> </w:t>
            </w:r>
            <w:r>
              <w:rPr>
                <w:sz w:val="28"/>
              </w:rPr>
              <w:t>–</w:t>
            </w:r>
            <w:r>
              <w:rPr>
                <w:spacing w:val="1"/>
                <w:sz w:val="28"/>
              </w:rPr>
              <w:t xml:space="preserve"> </w:t>
            </w:r>
            <w:r>
              <w:rPr>
                <w:sz w:val="28"/>
              </w:rPr>
              <w:t>герой</w:t>
            </w:r>
            <w:r>
              <w:rPr>
                <w:spacing w:val="1"/>
                <w:sz w:val="28"/>
              </w:rPr>
              <w:t xml:space="preserve"> </w:t>
            </w:r>
            <w:r>
              <w:rPr>
                <w:sz w:val="28"/>
              </w:rPr>
              <w:t>Советского</w:t>
            </w:r>
            <w:r>
              <w:rPr>
                <w:spacing w:val="1"/>
                <w:sz w:val="28"/>
              </w:rPr>
              <w:t xml:space="preserve"> </w:t>
            </w:r>
            <w:r>
              <w:rPr>
                <w:sz w:val="28"/>
              </w:rPr>
              <w:t>Союза.</w:t>
            </w:r>
            <w:r>
              <w:rPr>
                <w:spacing w:val="1"/>
                <w:sz w:val="28"/>
              </w:rPr>
              <w:t xml:space="preserve"> </w:t>
            </w:r>
            <w:r>
              <w:rPr>
                <w:sz w:val="28"/>
              </w:rPr>
              <w:t>Качества</w:t>
            </w:r>
            <w:r>
              <w:rPr>
                <w:spacing w:val="-67"/>
                <w:sz w:val="28"/>
              </w:rPr>
              <w:t xml:space="preserve"> </w:t>
            </w:r>
            <w:r>
              <w:rPr>
                <w:sz w:val="28"/>
              </w:rPr>
              <w:t>героини:</w:t>
            </w:r>
            <w:r>
              <w:rPr>
                <w:spacing w:val="1"/>
                <w:sz w:val="28"/>
              </w:rPr>
              <w:t xml:space="preserve"> </w:t>
            </w:r>
            <w:r>
              <w:rPr>
                <w:sz w:val="28"/>
              </w:rPr>
              <w:t>самопожертвование,</w:t>
            </w:r>
            <w:r>
              <w:rPr>
                <w:spacing w:val="-67"/>
                <w:sz w:val="28"/>
              </w:rPr>
              <w:t xml:space="preserve"> </w:t>
            </w:r>
            <w:r>
              <w:rPr>
                <w:sz w:val="28"/>
              </w:rPr>
              <w:t>готовность</w:t>
            </w:r>
            <w:r>
              <w:rPr>
                <w:spacing w:val="1"/>
                <w:sz w:val="28"/>
              </w:rPr>
              <w:t xml:space="preserve"> </w:t>
            </w:r>
            <w:r>
              <w:rPr>
                <w:sz w:val="28"/>
              </w:rPr>
              <w:t>отдать</w:t>
            </w:r>
            <w:r>
              <w:rPr>
                <w:spacing w:val="1"/>
                <w:sz w:val="28"/>
              </w:rPr>
              <w:t xml:space="preserve"> </w:t>
            </w:r>
            <w:r>
              <w:rPr>
                <w:sz w:val="28"/>
              </w:rPr>
              <w:t>жизнь</w:t>
            </w:r>
            <w:r>
              <w:rPr>
                <w:spacing w:val="1"/>
                <w:sz w:val="28"/>
              </w:rPr>
              <w:t xml:space="preserve"> </w:t>
            </w:r>
            <w:r>
              <w:rPr>
                <w:sz w:val="28"/>
              </w:rPr>
              <w:t>за</w:t>
            </w:r>
            <w:r>
              <w:rPr>
                <w:spacing w:val="1"/>
                <w:sz w:val="28"/>
              </w:rPr>
              <w:t xml:space="preserve"> </w:t>
            </w:r>
            <w:r>
              <w:rPr>
                <w:sz w:val="28"/>
              </w:rPr>
              <w:t>свободу</w:t>
            </w:r>
            <w:r>
              <w:rPr>
                <w:spacing w:val="-1"/>
                <w:sz w:val="28"/>
              </w:rPr>
              <w:t xml:space="preserve"> </w:t>
            </w:r>
            <w:r>
              <w:rPr>
                <w:sz w:val="28"/>
              </w:rPr>
              <w:t>Родины</w:t>
            </w:r>
          </w:p>
        </w:tc>
        <w:tc>
          <w:tcPr>
            <w:tcW w:w="78" w:type="dxa"/>
            <w:tcBorders>
              <w:bottom w:val="nil"/>
              <w:right w:val="nil"/>
            </w:tcBorders>
            <w:shd w:val="clear" w:color="auto" w:fill="FAFAFA"/>
          </w:tcPr>
          <w:p w:rsidR="00633C4F" w:rsidRDefault="00633C4F" w:rsidP="00633C4F">
            <w:pPr>
              <w:pStyle w:val="TableParagraph"/>
              <w:rPr>
                <w:sz w:val="26"/>
              </w:rPr>
            </w:pPr>
          </w:p>
        </w:tc>
        <w:tc>
          <w:tcPr>
            <w:tcW w:w="9058" w:type="dxa"/>
            <w:tcBorders>
              <w:left w:val="nil"/>
              <w:bottom w:val="nil"/>
              <w:right w:val="nil"/>
            </w:tcBorders>
            <w:shd w:val="clear" w:color="auto" w:fill="FAFAFA"/>
          </w:tcPr>
          <w:p w:rsidR="00633C4F" w:rsidRDefault="00633C4F" w:rsidP="00633C4F">
            <w:pPr>
              <w:pStyle w:val="TableParagraph"/>
              <w:tabs>
                <w:tab w:val="left" w:pos="2730"/>
                <w:tab w:val="left" w:pos="3316"/>
                <w:tab w:val="left" w:pos="4862"/>
                <w:tab w:val="left" w:pos="6265"/>
                <w:tab w:val="left" w:pos="7711"/>
              </w:tabs>
              <w:spacing w:line="322" w:lineRule="exact"/>
              <w:ind w:left="34" w:right="28" w:firstLine="339"/>
              <w:rPr>
                <w:sz w:val="28"/>
              </w:rPr>
            </w:pPr>
            <w:r>
              <w:rPr>
                <w:sz w:val="28"/>
              </w:rPr>
              <w:t>Рассматривание</w:t>
            </w:r>
            <w:r>
              <w:rPr>
                <w:sz w:val="28"/>
              </w:rPr>
              <w:tab/>
              <w:t>и</w:t>
            </w:r>
            <w:r>
              <w:rPr>
                <w:sz w:val="28"/>
              </w:rPr>
              <w:tab/>
              <w:t>описание</w:t>
            </w:r>
            <w:r>
              <w:rPr>
                <w:sz w:val="28"/>
              </w:rPr>
              <w:tab/>
              <w:t>героини</w:t>
            </w:r>
            <w:r>
              <w:rPr>
                <w:sz w:val="28"/>
              </w:rPr>
              <w:tab/>
              <w:t>картины</w:t>
            </w:r>
            <w:r>
              <w:rPr>
                <w:sz w:val="28"/>
              </w:rPr>
              <w:tab/>
            </w:r>
            <w:r>
              <w:rPr>
                <w:spacing w:val="-1"/>
                <w:sz w:val="28"/>
              </w:rPr>
              <w:t>художника</w:t>
            </w:r>
            <w:r>
              <w:rPr>
                <w:spacing w:val="-67"/>
                <w:sz w:val="28"/>
              </w:rPr>
              <w:t xml:space="preserve"> </w:t>
            </w:r>
            <w:r>
              <w:rPr>
                <w:sz w:val="28"/>
              </w:rPr>
              <w:t>Дм.</w:t>
            </w:r>
            <w:r>
              <w:rPr>
                <w:spacing w:val="-1"/>
                <w:sz w:val="28"/>
              </w:rPr>
              <w:t xml:space="preserve"> </w:t>
            </w:r>
            <w:r>
              <w:rPr>
                <w:sz w:val="28"/>
              </w:rPr>
              <w:t>Мочальского «Портрет</w:t>
            </w:r>
            <w:r>
              <w:rPr>
                <w:spacing w:val="-1"/>
                <w:sz w:val="28"/>
              </w:rPr>
              <w:t xml:space="preserve"> </w:t>
            </w:r>
            <w:r>
              <w:rPr>
                <w:sz w:val="28"/>
              </w:rPr>
              <w:t>Зои».</w:t>
            </w:r>
          </w:p>
        </w:tc>
        <w:tc>
          <w:tcPr>
            <w:tcW w:w="78" w:type="dxa"/>
            <w:tcBorders>
              <w:left w:val="nil"/>
              <w:bottom w:val="nil"/>
            </w:tcBorders>
            <w:shd w:val="clear" w:color="auto" w:fill="FAFAFA"/>
          </w:tcPr>
          <w:p w:rsidR="00633C4F" w:rsidRDefault="00633C4F" w:rsidP="00633C4F">
            <w:pPr>
              <w:pStyle w:val="TableParagraph"/>
              <w:rPr>
                <w:sz w:val="26"/>
              </w:rPr>
            </w:pPr>
          </w:p>
        </w:tc>
      </w:tr>
      <w:tr w:rsidR="00633C4F" w:rsidRPr="000841E9" w:rsidTr="00633C4F">
        <w:trPr>
          <w:trHeight w:val="57"/>
        </w:trPr>
        <w:tc>
          <w:tcPr>
            <w:tcW w:w="2127" w:type="dxa"/>
            <w:vMerge/>
            <w:tcBorders>
              <w:top w:val="nil"/>
            </w:tcBorders>
          </w:tcPr>
          <w:p w:rsidR="00633C4F" w:rsidRDefault="00633C4F" w:rsidP="00633C4F">
            <w:pPr>
              <w:rPr>
                <w:sz w:val="2"/>
                <w:szCs w:val="2"/>
              </w:rPr>
            </w:pPr>
          </w:p>
        </w:tc>
        <w:tc>
          <w:tcPr>
            <w:tcW w:w="4111" w:type="dxa"/>
            <w:vMerge/>
            <w:tcBorders>
              <w:top w:val="nil"/>
            </w:tcBorders>
          </w:tcPr>
          <w:p w:rsidR="00633C4F" w:rsidRDefault="00633C4F" w:rsidP="00633C4F">
            <w:pPr>
              <w:rPr>
                <w:sz w:val="2"/>
                <w:szCs w:val="2"/>
              </w:rPr>
            </w:pPr>
          </w:p>
        </w:tc>
        <w:tc>
          <w:tcPr>
            <w:tcW w:w="9214" w:type="dxa"/>
            <w:gridSpan w:val="3"/>
            <w:tcBorders>
              <w:top w:val="nil"/>
            </w:tcBorders>
          </w:tcPr>
          <w:p w:rsidR="00633C4F" w:rsidRDefault="00633C4F" w:rsidP="00633C4F">
            <w:pPr>
              <w:pStyle w:val="TableParagraph"/>
              <w:ind w:right="102" w:firstLine="339"/>
              <w:rPr>
                <w:sz w:val="28"/>
              </w:rPr>
            </w:pPr>
            <w:r>
              <w:rPr>
                <w:sz w:val="28"/>
              </w:rPr>
              <w:t>Воображаемая</w:t>
            </w:r>
            <w:r>
              <w:rPr>
                <w:spacing w:val="1"/>
                <w:sz w:val="28"/>
              </w:rPr>
              <w:t xml:space="preserve"> </w:t>
            </w:r>
            <w:r>
              <w:rPr>
                <w:sz w:val="28"/>
              </w:rPr>
              <w:t>ситуация:</w:t>
            </w:r>
            <w:r>
              <w:rPr>
                <w:spacing w:val="1"/>
                <w:sz w:val="28"/>
              </w:rPr>
              <w:t xml:space="preserve"> </w:t>
            </w:r>
            <w:r>
              <w:rPr>
                <w:sz w:val="28"/>
              </w:rPr>
              <w:t>кинотеатр</w:t>
            </w:r>
            <w:r>
              <w:rPr>
                <w:spacing w:val="1"/>
                <w:sz w:val="28"/>
              </w:rPr>
              <w:t xml:space="preserve"> </w:t>
            </w:r>
            <w:r>
              <w:rPr>
                <w:sz w:val="28"/>
              </w:rPr>
              <w:t>«Колизей»,</w:t>
            </w:r>
            <w:r>
              <w:rPr>
                <w:spacing w:val="1"/>
                <w:sz w:val="28"/>
              </w:rPr>
              <w:t xml:space="preserve"> </w:t>
            </w:r>
            <w:r>
              <w:rPr>
                <w:sz w:val="28"/>
              </w:rPr>
              <w:t>призывной</w:t>
            </w:r>
            <w:r>
              <w:rPr>
                <w:spacing w:val="1"/>
                <w:sz w:val="28"/>
              </w:rPr>
              <w:t xml:space="preserve"> </w:t>
            </w:r>
            <w:r>
              <w:rPr>
                <w:sz w:val="28"/>
              </w:rPr>
              <w:t>пункт,</w:t>
            </w:r>
            <w:r>
              <w:rPr>
                <w:spacing w:val="-67"/>
                <w:sz w:val="28"/>
              </w:rPr>
              <w:t xml:space="preserve"> </w:t>
            </w:r>
            <w:r>
              <w:rPr>
                <w:sz w:val="28"/>
              </w:rPr>
              <w:t>набора в диверсионную школу Обсуждение: зачем Зоя хотела поступить в</w:t>
            </w:r>
            <w:r>
              <w:rPr>
                <w:spacing w:val="1"/>
                <w:sz w:val="28"/>
              </w:rPr>
              <w:t xml:space="preserve"> </w:t>
            </w:r>
            <w:r>
              <w:rPr>
                <w:sz w:val="28"/>
              </w:rPr>
              <w:t>диверсионную школу? Какими качествами должны были обладать люди,</w:t>
            </w:r>
            <w:r>
              <w:rPr>
                <w:spacing w:val="1"/>
                <w:sz w:val="28"/>
              </w:rPr>
              <w:t xml:space="preserve"> </w:t>
            </w:r>
            <w:r>
              <w:rPr>
                <w:sz w:val="28"/>
              </w:rPr>
              <w:t>работавшие</w:t>
            </w:r>
            <w:r>
              <w:rPr>
                <w:spacing w:val="-2"/>
                <w:sz w:val="28"/>
              </w:rPr>
              <w:t xml:space="preserve"> </w:t>
            </w:r>
            <w:r>
              <w:rPr>
                <w:sz w:val="28"/>
              </w:rPr>
              <w:t>в</w:t>
            </w:r>
            <w:r>
              <w:rPr>
                <w:spacing w:val="-1"/>
                <w:sz w:val="28"/>
              </w:rPr>
              <w:t xml:space="preserve"> </w:t>
            </w:r>
            <w:r>
              <w:rPr>
                <w:sz w:val="28"/>
              </w:rPr>
              <w:t>тылу</w:t>
            </w:r>
            <w:r>
              <w:rPr>
                <w:spacing w:val="1"/>
                <w:sz w:val="28"/>
              </w:rPr>
              <w:t xml:space="preserve"> </w:t>
            </w:r>
            <w:r>
              <w:rPr>
                <w:sz w:val="28"/>
              </w:rPr>
              <w:t>врага?</w:t>
            </w:r>
          </w:p>
          <w:p w:rsidR="00633C4F" w:rsidRDefault="00633C4F" w:rsidP="00633C4F">
            <w:pPr>
              <w:pStyle w:val="TableParagraph"/>
              <w:ind w:left="447" w:right="96"/>
              <w:rPr>
                <w:sz w:val="28"/>
              </w:rPr>
            </w:pPr>
            <w:r>
              <w:rPr>
                <w:sz w:val="28"/>
              </w:rPr>
              <w:t>Видео-экскурсия «Подвиг Зои» по материалам музея в Петрищеве.</w:t>
            </w:r>
            <w:r>
              <w:rPr>
                <w:spacing w:val="1"/>
                <w:sz w:val="28"/>
              </w:rPr>
              <w:t xml:space="preserve"> </w:t>
            </w:r>
            <w:r>
              <w:rPr>
                <w:sz w:val="28"/>
              </w:rPr>
              <w:t>Интерактивное</w:t>
            </w:r>
            <w:r>
              <w:rPr>
                <w:spacing w:val="52"/>
                <w:sz w:val="28"/>
              </w:rPr>
              <w:t xml:space="preserve"> </w:t>
            </w:r>
            <w:r>
              <w:rPr>
                <w:sz w:val="28"/>
              </w:rPr>
              <w:t>задание:</w:t>
            </w:r>
            <w:r>
              <w:rPr>
                <w:spacing w:val="52"/>
                <w:sz w:val="28"/>
              </w:rPr>
              <w:t xml:space="preserve"> </w:t>
            </w:r>
            <w:r>
              <w:rPr>
                <w:sz w:val="28"/>
              </w:rPr>
              <w:t>События</w:t>
            </w:r>
            <w:r>
              <w:rPr>
                <w:spacing w:val="53"/>
                <w:sz w:val="28"/>
              </w:rPr>
              <w:t xml:space="preserve"> </w:t>
            </w:r>
            <w:r>
              <w:rPr>
                <w:sz w:val="28"/>
              </w:rPr>
              <w:t>ВОВ</w:t>
            </w:r>
            <w:r>
              <w:rPr>
                <w:spacing w:val="56"/>
                <w:sz w:val="28"/>
              </w:rPr>
              <w:t xml:space="preserve"> </w:t>
            </w:r>
            <w:r>
              <w:rPr>
                <w:sz w:val="28"/>
              </w:rPr>
              <w:t>–</w:t>
            </w:r>
            <w:r>
              <w:rPr>
                <w:spacing w:val="53"/>
                <w:sz w:val="28"/>
              </w:rPr>
              <w:t xml:space="preserve"> </w:t>
            </w:r>
            <w:r>
              <w:rPr>
                <w:sz w:val="28"/>
              </w:rPr>
              <w:t>юные</w:t>
            </w:r>
            <w:r>
              <w:rPr>
                <w:spacing w:val="53"/>
                <w:sz w:val="28"/>
              </w:rPr>
              <w:t xml:space="preserve"> </w:t>
            </w:r>
            <w:r>
              <w:rPr>
                <w:sz w:val="28"/>
              </w:rPr>
              <w:t>защитники</w:t>
            </w:r>
            <w:r>
              <w:rPr>
                <w:spacing w:val="53"/>
                <w:sz w:val="28"/>
              </w:rPr>
              <w:t xml:space="preserve"> </w:t>
            </w:r>
            <w:r>
              <w:rPr>
                <w:sz w:val="28"/>
              </w:rPr>
              <w:t>Родины</w:t>
            </w:r>
            <w:r>
              <w:rPr>
                <w:spacing w:val="56"/>
                <w:sz w:val="28"/>
              </w:rPr>
              <w:t xml:space="preserve"> </w:t>
            </w:r>
            <w:r>
              <w:rPr>
                <w:sz w:val="28"/>
              </w:rPr>
              <w:t>–</w:t>
            </w:r>
          </w:p>
          <w:p w:rsidR="00633C4F" w:rsidRDefault="00633C4F" w:rsidP="00633C4F">
            <w:pPr>
              <w:pStyle w:val="TableParagraph"/>
              <w:spacing w:line="321" w:lineRule="exact"/>
              <w:rPr>
                <w:sz w:val="28"/>
              </w:rPr>
            </w:pPr>
            <w:r>
              <w:rPr>
                <w:sz w:val="28"/>
              </w:rPr>
              <w:t>герои</w:t>
            </w:r>
            <w:r>
              <w:rPr>
                <w:spacing w:val="-4"/>
                <w:sz w:val="28"/>
              </w:rPr>
              <w:t xml:space="preserve"> </w:t>
            </w:r>
            <w:r>
              <w:rPr>
                <w:sz w:val="28"/>
              </w:rPr>
              <w:t>Советского</w:t>
            </w:r>
            <w:r>
              <w:rPr>
                <w:spacing w:val="-4"/>
                <w:sz w:val="28"/>
              </w:rPr>
              <w:t xml:space="preserve"> </w:t>
            </w:r>
            <w:r>
              <w:rPr>
                <w:sz w:val="28"/>
              </w:rPr>
              <w:t>Союза</w:t>
            </w:r>
            <w:r>
              <w:rPr>
                <w:spacing w:val="-1"/>
                <w:sz w:val="28"/>
              </w:rPr>
              <w:t xml:space="preserve"> </w:t>
            </w:r>
            <w:r>
              <w:rPr>
                <w:sz w:val="28"/>
              </w:rPr>
              <w:t>–</w:t>
            </w:r>
            <w:r>
              <w:rPr>
                <w:spacing w:val="-3"/>
                <w:sz w:val="28"/>
              </w:rPr>
              <w:t xml:space="preserve"> </w:t>
            </w:r>
            <w:r>
              <w:rPr>
                <w:sz w:val="28"/>
              </w:rPr>
              <w:t>последователи</w:t>
            </w:r>
            <w:r>
              <w:rPr>
                <w:spacing w:val="-3"/>
                <w:sz w:val="28"/>
              </w:rPr>
              <w:t xml:space="preserve"> </w:t>
            </w:r>
            <w:r>
              <w:rPr>
                <w:sz w:val="28"/>
              </w:rPr>
              <w:t>Зои</w:t>
            </w:r>
          </w:p>
        </w:tc>
      </w:tr>
    </w:tbl>
    <w:p w:rsidR="00633C4F" w:rsidRPr="00633C4F" w:rsidRDefault="00633C4F" w:rsidP="00633C4F">
      <w:pPr>
        <w:rPr>
          <w:sz w:val="2"/>
          <w:szCs w:val="2"/>
          <w:lang w:val="ru-RU"/>
        </w:rPr>
        <w:sectPr w:rsidR="00633C4F" w:rsidRPr="00633C4F">
          <w:footerReference w:type="default" r:id="rId206"/>
          <w:pgSz w:w="16840" w:h="11910" w:orient="landscape"/>
          <w:pgMar w:top="840" w:right="560" w:bottom="1120" w:left="600" w:header="0" w:footer="920" w:gutter="0"/>
          <w:cols w:space="720"/>
        </w:sectPr>
      </w:pPr>
      <w:r>
        <w:rPr>
          <w:noProof/>
          <w:lang w:val="ru-RU" w:eastAsia="ru-RU"/>
        </w:rPr>
        <mc:AlternateContent>
          <mc:Choice Requires="wps">
            <w:drawing>
              <wp:anchor distT="0" distB="0" distL="114300" distR="114300" simplePos="0" relativeHeight="251666432" behindDoc="1" locked="0" layoutInCell="1" allowOverlap="1" wp14:anchorId="7C103F26" wp14:editId="16537E75">
                <wp:simplePos x="0" y="0"/>
                <wp:positionH relativeFrom="page">
                  <wp:posOffset>4460875</wp:posOffset>
                </wp:positionH>
                <wp:positionV relativeFrom="page">
                  <wp:posOffset>2341245</wp:posOffset>
                </wp:positionV>
                <wp:extent cx="5752465" cy="409575"/>
                <wp:effectExtent l="0" t="0" r="0" b="0"/>
                <wp:wrapNone/>
                <wp:docPr id="3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2465" cy="409575"/>
                        </a:xfrm>
                        <a:custGeom>
                          <a:avLst/>
                          <a:gdLst>
                            <a:gd name="T0" fmla="+- 0 16084 7025"/>
                            <a:gd name="T1" fmla="*/ T0 w 9059"/>
                            <a:gd name="T2" fmla="+- 0 3687 3687"/>
                            <a:gd name="T3" fmla="*/ 3687 h 645"/>
                            <a:gd name="T4" fmla="+- 0 7025 7025"/>
                            <a:gd name="T5" fmla="*/ T4 w 9059"/>
                            <a:gd name="T6" fmla="+- 0 3687 3687"/>
                            <a:gd name="T7" fmla="*/ 3687 h 645"/>
                            <a:gd name="T8" fmla="+- 0 7025 7025"/>
                            <a:gd name="T9" fmla="*/ T8 w 9059"/>
                            <a:gd name="T10" fmla="+- 0 4010 3687"/>
                            <a:gd name="T11" fmla="*/ 4010 h 645"/>
                            <a:gd name="T12" fmla="+- 0 7025 7025"/>
                            <a:gd name="T13" fmla="*/ T12 w 9059"/>
                            <a:gd name="T14" fmla="+- 0 4331 3687"/>
                            <a:gd name="T15" fmla="*/ 4331 h 645"/>
                            <a:gd name="T16" fmla="+- 0 16084 7025"/>
                            <a:gd name="T17" fmla="*/ T16 w 9059"/>
                            <a:gd name="T18" fmla="+- 0 4331 3687"/>
                            <a:gd name="T19" fmla="*/ 4331 h 645"/>
                            <a:gd name="T20" fmla="+- 0 16084 7025"/>
                            <a:gd name="T21" fmla="*/ T20 w 9059"/>
                            <a:gd name="T22" fmla="+- 0 4010 3687"/>
                            <a:gd name="T23" fmla="*/ 4010 h 645"/>
                            <a:gd name="T24" fmla="+- 0 16084 7025"/>
                            <a:gd name="T25" fmla="*/ T24 w 9059"/>
                            <a:gd name="T26" fmla="+- 0 3687 3687"/>
                            <a:gd name="T27" fmla="*/ 3687 h 645"/>
                          </a:gdLst>
                          <a:ahLst/>
                          <a:cxnLst>
                            <a:cxn ang="0">
                              <a:pos x="T1" y="T3"/>
                            </a:cxn>
                            <a:cxn ang="0">
                              <a:pos x="T5" y="T7"/>
                            </a:cxn>
                            <a:cxn ang="0">
                              <a:pos x="T9" y="T11"/>
                            </a:cxn>
                            <a:cxn ang="0">
                              <a:pos x="T13" y="T15"/>
                            </a:cxn>
                            <a:cxn ang="0">
                              <a:pos x="T17" y="T19"/>
                            </a:cxn>
                            <a:cxn ang="0">
                              <a:pos x="T21" y="T23"/>
                            </a:cxn>
                            <a:cxn ang="0">
                              <a:pos x="T25" y="T27"/>
                            </a:cxn>
                          </a:cxnLst>
                          <a:rect l="0" t="0" r="r" b="b"/>
                          <a:pathLst>
                            <a:path w="9059" h="645">
                              <a:moveTo>
                                <a:pt x="9059" y="0"/>
                              </a:moveTo>
                              <a:lnTo>
                                <a:pt x="0" y="0"/>
                              </a:lnTo>
                              <a:lnTo>
                                <a:pt x="0" y="323"/>
                              </a:lnTo>
                              <a:lnTo>
                                <a:pt x="0" y="644"/>
                              </a:lnTo>
                              <a:lnTo>
                                <a:pt x="9059" y="644"/>
                              </a:lnTo>
                              <a:lnTo>
                                <a:pt x="9059" y="323"/>
                              </a:lnTo>
                              <a:lnTo>
                                <a:pt x="9059" y="0"/>
                              </a:lnTo>
                              <a:close/>
                            </a:path>
                          </a:pathLst>
                        </a:custGeom>
                        <a:solidFill>
                          <a:srgbClr val="FA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4528F" id="Freeform 11" o:spid="_x0000_s1026" style="position:absolute;margin-left:351.25pt;margin-top:184.35pt;width:452.95pt;height:32.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5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" path="m9059,l,,,323,,644r9059,l9059,323,9059,xe" fillcolor="#fafafa" stroked="f">
                <v:path arrowok="t" o:connecttype="custom" o:connectlocs="5752465,2341245;0,2341245;0,2546350;0,2750185;5752465,2750185;5752465,2546350;5752465,2341245" o:connectangles="0,0,0,0,0,0,0"/>
                <w10:wrap anchorx="page" anchory="page"/>
              </v:shape>
            </w:pict>
          </mc:Fallback>
        </mc:AlternateContent>
      </w:r>
    </w:p>
    <w:tbl>
      <w:tblPr>
        <w:tblStyle w:val="TableNormal9"/>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8"/>
        <w:gridCol w:w="3955"/>
        <w:gridCol w:w="78"/>
        <w:gridCol w:w="9214"/>
      </w:tblGrid>
      <w:tr w:rsidR="00633C4F" w:rsidTr="00633C4F">
        <w:trPr>
          <w:trHeight w:val="57"/>
        </w:trPr>
        <w:tc>
          <w:tcPr>
            <w:tcW w:w="15452" w:type="dxa"/>
            <w:gridSpan w:val="5"/>
          </w:tcPr>
          <w:p w:rsidR="00633C4F" w:rsidRDefault="00633C4F" w:rsidP="00633C4F">
            <w:pPr>
              <w:pStyle w:val="TableParagraph"/>
              <w:spacing w:before="121"/>
              <w:ind w:left="816"/>
              <w:rPr>
                <w:b/>
                <w:sz w:val="28"/>
              </w:rPr>
            </w:pPr>
            <w:r>
              <w:rPr>
                <w:b/>
                <w:sz w:val="28"/>
              </w:rPr>
              <w:t>4.</w:t>
            </w:r>
            <w:r>
              <w:rPr>
                <w:b/>
                <w:spacing w:val="5"/>
                <w:sz w:val="28"/>
              </w:rPr>
              <w:t xml:space="preserve"> </w:t>
            </w:r>
            <w:r>
              <w:rPr>
                <w:b/>
                <w:sz w:val="28"/>
              </w:rPr>
              <w:t>Избирательная</w:t>
            </w:r>
            <w:r>
              <w:rPr>
                <w:b/>
                <w:spacing w:val="-1"/>
                <w:sz w:val="28"/>
              </w:rPr>
              <w:t xml:space="preserve"> </w:t>
            </w:r>
            <w:r>
              <w:rPr>
                <w:b/>
                <w:sz w:val="28"/>
              </w:rPr>
              <w:t>система</w:t>
            </w:r>
            <w:r>
              <w:rPr>
                <w:b/>
                <w:spacing w:val="-2"/>
                <w:sz w:val="28"/>
              </w:rPr>
              <w:t xml:space="preserve"> </w:t>
            </w:r>
            <w:r>
              <w:rPr>
                <w:b/>
                <w:sz w:val="28"/>
              </w:rPr>
              <w:t>России</w:t>
            </w:r>
            <w:r>
              <w:rPr>
                <w:b/>
                <w:spacing w:val="-2"/>
                <w:sz w:val="28"/>
              </w:rPr>
              <w:t xml:space="preserve"> </w:t>
            </w:r>
            <w:r>
              <w:rPr>
                <w:b/>
                <w:sz w:val="28"/>
              </w:rPr>
              <w:t>(1час)</w:t>
            </w:r>
          </w:p>
        </w:tc>
      </w:tr>
      <w:tr w:rsidR="00633C4F" w:rsidRPr="000841E9" w:rsidTr="00633C4F">
        <w:trPr>
          <w:trHeight w:val="57"/>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78" w:type="dxa"/>
            <w:tcBorders>
              <w:right w:val="nil"/>
            </w:tcBorders>
            <w:shd w:val="clear" w:color="auto" w:fill="FAFAFA"/>
          </w:tcPr>
          <w:p w:rsidR="00633C4F" w:rsidRDefault="00633C4F" w:rsidP="00633C4F">
            <w:pPr>
              <w:pStyle w:val="TableParagraph"/>
              <w:rPr>
                <w:sz w:val="26"/>
              </w:rPr>
            </w:pPr>
          </w:p>
        </w:tc>
        <w:tc>
          <w:tcPr>
            <w:tcW w:w="3955" w:type="dxa"/>
            <w:tcBorders>
              <w:left w:val="nil"/>
              <w:right w:val="nil"/>
            </w:tcBorders>
            <w:shd w:val="clear" w:color="auto" w:fill="FAFAFA"/>
          </w:tcPr>
          <w:p w:rsidR="00633C4F" w:rsidRDefault="00633C4F" w:rsidP="00633C4F">
            <w:pPr>
              <w:pStyle w:val="TableParagraph"/>
              <w:ind w:left="34" w:right="23" w:firstLine="339"/>
              <w:rPr>
                <w:sz w:val="28"/>
              </w:rPr>
            </w:pPr>
            <w:r>
              <w:rPr>
                <w:sz w:val="28"/>
              </w:rPr>
              <w:t>Избирательная</w:t>
            </w:r>
            <w:r>
              <w:rPr>
                <w:spacing w:val="1"/>
                <w:sz w:val="28"/>
              </w:rPr>
              <w:t xml:space="preserve"> </w:t>
            </w:r>
            <w:r>
              <w:rPr>
                <w:sz w:val="28"/>
              </w:rPr>
              <w:t>система</w:t>
            </w:r>
            <w:r>
              <w:rPr>
                <w:spacing w:val="1"/>
                <w:sz w:val="28"/>
              </w:rPr>
              <w:t xml:space="preserve"> </w:t>
            </w:r>
            <w:r>
              <w:rPr>
                <w:sz w:val="28"/>
              </w:rPr>
              <w:t>в</w:t>
            </w:r>
            <w:r>
              <w:rPr>
                <w:spacing w:val="1"/>
                <w:sz w:val="28"/>
              </w:rPr>
              <w:t xml:space="preserve"> </w:t>
            </w:r>
            <w:r>
              <w:rPr>
                <w:sz w:val="28"/>
              </w:rPr>
              <w:t>России:</w:t>
            </w:r>
            <w:r>
              <w:rPr>
                <w:spacing w:val="1"/>
                <w:sz w:val="28"/>
              </w:rPr>
              <w:t xml:space="preserve"> </w:t>
            </w:r>
            <w:r>
              <w:rPr>
                <w:sz w:val="28"/>
              </w:rPr>
              <w:t>значение</w:t>
            </w:r>
            <w:r>
              <w:rPr>
                <w:spacing w:val="1"/>
                <w:sz w:val="28"/>
              </w:rPr>
              <w:t xml:space="preserve"> </w:t>
            </w:r>
            <w:r>
              <w:rPr>
                <w:sz w:val="28"/>
              </w:rPr>
              <w:t>выборов</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общества;</w:t>
            </w:r>
            <w:r>
              <w:rPr>
                <w:spacing w:val="1"/>
                <w:sz w:val="28"/>
              </w:rPr>
              <w:lastRenderedPageBreak/>
              <w:t xml:space="preserve"> </w:t>
            </w:r>
            <w:r>
              <w:rPr>
                <w:sz w:val="28"/>
              </w:rPr>
              <w:t>право</w:t>
            </w:r>
            <w:r>
              <w:rPr>
                <w:spacing w:val="1"/>
                <w:sz w:val="28"/>
              </w:rPr>
              <w:t xml:space="preserve"> </w:t>
            </w:r>
            <w:r>
              <w:rPr>
                <w:sz w:val="28"/>
              </w:rPr>
              <w:t>гражданина</w:t>
            </w:r>
            <w:r>
              <w:rPr>
                <w:spacing w:val="1"/>
                <w:sz w:val="28"/>
              </w:rPr>
              <w:t xml:space="preserve"> </w:t>
            </w:r>
            <w:r>
              <w:rPr>
                <w:sz w:val="28"/>
              </w:rPr>
              <w:t>избирать</w:t>
            </w:r>
            <w:r>
              <w:rPr>
                <w:spacing w:val="1"/>
                <w:sz w:val="28"/>
              </w:rPr>
              <w:t xml:space="preserve"> </w:t>
            </w:r>
            <w:r>
              <w:rPr>
                <w:sz w:val="28"/>
              </w:rPr>
              <w:t>и</w:t>
            </w:r>
            <w:r>
              <w:rPr>
                <w:spacing w:val="1"/>
                <w:sz w:val="28"/>
              </w:rPr>
              <w:t xml:space="preserve"> </w:t>
            </w:r>
            <w:r>
              <w:rPr>
                <w:sz w:val="28"/>
              </w:rPr>
              <w:t>быть</w:t>
            </w:r>
            <w:r>
              <w:rPr>
                <w:spacing w:val="-67"/>
                <w:sz w:val="28"/>
              </w:rPr>
              <w:t xml:space="preserve"> </w:t>
            </w:r>
            <w:r>
              <w:rPr>
                <w:sz w:val="28"/>
              </w:rPr>
              <w:t>избранным.</w:t>
            </w:r>
            <w:r>
              <w:rPr>
                <w:spacing w:val="-16"/>
                <w:sz w:val="28"/>
              </w:rPr>
              <w:t xml:space="preserve"> </w:t>
            </w:r>
            <w:r>
              <w:rPr>
                <w:sz w:val="28"/>
              </w:rPr>
              <w:t>Участие</w:t>
            </w:r>
            <w:r>
              <w:rPr>
                <w:spacing w:val="-16"/>
                <w:sz w:val="28"/>
              </w:rPr>
              <w:t xml:space="preserve"> </w:t>
            </w:r>
            <w:r>
              <w:rPr>
                <w:sz w:val="28"/>
              </w:rPr>
              <w:t>в</w:t>
            </w:r>
            <w:r>
              <w:rPr>
                <w:spacing w:val="-17"/>
                <w:sz w:val="28"/>
              </w:rPr>
              <w:t xml:space="preserve"> </w:t>
            </w:r>
            <w:r>
              <w:rPr>
                <w:sz w:val="28"/>
              </w:rPr>
              <w:t>выборах</w:t>
            </w:r>
            <w:r>
              <w:rPr>
                <w:spacing w:val="-14"/>
                <w:sz w:val="28"/>
              </w:rPr>
              <w:t xml:space="preserve"> </w:t>
            </w:r>
            <w:r>
              <w:rPr>
                <w:sz w:val="28"/>
              </w:rPr>
              <w:t>–</w:t>
            </w:r>
            <w:r>
              <w:rPr>
                <w:spacing w:val="-68"/>
                <w:sz w:val="28"/>
              </w:rPr>
              <w:t xml:space="preserve"> </w:t>
            </w:r>
            <w:r>
              <w:rPr>
                <w:sz w:val="28"/>
              </w:rPr>
              <w:t>проявление заботы гражданина</w:t>
            </w:r>
            <w:r>
              <w:rPr>
                <w:spacing w:val="1"/>
                <w:sz w:val="28"/>
              </w:rPr>
              <w:t xml:space="preserve"> </w:t>
            </w:r>
            <w:r>
              <w:rPr>
                <w:sz w:val="28"/>
              </w:rPr>
              <w:t>о</w:t>
            </w:r>
            <w:r>
              <w:rPr>
                <w:spacing w:val="-2"/>
                <w:sz w:val="28"/>
              </w:rPr>
              <w:t xml:space="preserve"> </w:t>
            </w:r>
            <w:r>
              <w:rPr>
                <w:sz w:val="28"/>
              </w:rPr>
              <w:t>процветании</w:t>
            </w:r>
            <w:r>
              <w:rPr>
                <w:spacing w:val="-1"/>
                <w:sz w:val="28"/>
              </w:rPr>
              <w:t xml:space="preserve"> </w:t>
            </w:r>
            <w:r>
              <w:rPr>
                <w:sz w:val="28"/>
              </w:rPr>
              <w:t>общества.</w:t>
            </w:r>
          </w:p>
          <w:p w:rsidR="00633C4F" w:rsidRDefault="00633C4F" w:rsidP="00633C4F">
            <w:pPr>
              <w:pStyle w:val="TableParagraph"/>
              <w:tabs>
                <w:tab w:val="left" w:pos="1984"/>
              </w:tabs>
              <w:ind w:left="34" w:right="24" w:firstLine="339"/>
              <w:rPr>
                <w:sz w:val="28"/>
              </w:rPr>
            </w:pPr>
            <w:r>
              <w:rPr>
                <w:sz w:val="28"/>
              </w:rPr>
              <w:t>Важнейшие</w:t>
            </w:r>
            <w:r>
              <w:rPr>
                <w:spacing w:val="1"/>
                <w:sz w:val="28"/>
              </w:rPr>
              <w:t xml:space="preserve"> </w:t>
            </w:r>
            <w:r>
              <w:rPr>
                <w:sz w:val="28"/>
              </w:rPr>
              <w:t>особенности</w:t>
            </w:r>
            <w:r>
              <w:rPr>
                <w:spacing w:val="1"/>
                <w:sz w:val="28"/>
              </w:rPr>
              <w:t xml:space="preserve"> </w:t>
            </w:r>
            <w:r>
              <w:rPr>
                <w:sz w:val="28"/>
              </w:rPr>
              <w:t>избирательной системы в нашей</w:t>
            </w:r>
            <w:r>
              <w:rPr>
                <w:spacing w:val="-67"/>
                <w:sz w:val="28"/>
              </w:rPr>
              <w:t xml:space="preserve"> </w:t>
            </w:r>
            <w:r>
              <w:rPr>
                <w:sz w:val="28"/>
              </w:rPr>
              <w:t>стране:</w:t>
            </w:r>
            <w:r>
              <w:rPr>
                <w:spacing w:val="1"/>
                <w:sz w:val="28"/>
              </w:rPr>
              <w:t xml:space="preserve"> </w:t>
            </w:r>
            <w:r>
              <w:rPr>
                <w:sz w:val="28"/>
              </w:rPr>
              <w:t>право</w:t>
            </w:r>
            <w:r>
              <w:rPr>
                <w:spacing w:val="1"/>
                <w:sz w:val="28"/>
              </w:rPr>
              <w:t xml:space="preserve"> </w:t>
            </w:r>
            <w:r>
              <w:rPr>
                <w:sz w:val="28"/>
              </w:rPr>
              <w:t>гражданина</w:t>
            </w:r>
            <w:r>
              <w:rPr>
                <w:spacing w:val="1"/>
                <w:sz w:val="28"/>
              </w:rPr>
              <w:t xml:space="preserve"> </w:t>
            </w:r>
            <w:r>
              <w:rPr>
                <w:sz w:val="28"/>
              </w:rPr>
              <w:t>на</w:t>
            </w:r>
            <w:r>
              <w:rPr>
                <w:spacing w:val="-67"/>
                <w:sz w:val="28"/>
              </w:rPr>
              <w:t xml:space="preserve"> </w:t>
            </w:r>
            <w:r>
              <w:rPr>
                <w:sz w:val="28"/>
              </w:rPr>
              <w:t>выбор;</w:t>
            </w:r>
            <w:r>
              <w:rPr>
                <w:sz w:val="28"/>
              </w:rPr>
              <w:tab/>
            </w:r>
            <w:r>
              <w:rPr>
                <w:spacing w:val="-1"/>
                <w:sz w:val="28"/>
              </w:rPr>
              <w:t>справедливость,</w:t>
            </w:r>
          </w:p>
          <w:p w:rsidR="00633C4F" w:rsidRDefault="00633C4F" w:rsidP="00633C4F">
            <w:pPr>
              <w:pStyle w:val="TableParagraph"/>
              <w:spacing w:line="322" w:lineRule="exact"/>
              <w:ind w:left="34" w:right="24"/>
              <w:rPr>
                <w:sz w:val="28"/>
              </w:rPr>
            </w:pPr>
            <w:r>
              <w:rPr>
                <w:sz w:val="28"/>
              </w:rPr>
              <w:t>всеобщность,</w:t>
            </w:r>
            <w:r>
              <w:rPr>
                <w:spacing w:val="1"/>
                <w:sz w:val="28"/>
              </w:rPr>
              <w:t xml:space="preserve"> </w:t>
            </w:r>
            <w:r>
              <w:rPr>
                <w:sz w:val="28"/>
              </w:rPr>
              <w:t>личное</w:t>
            </w:r>
            <w:r>
              <w:rPr>
                <w:spacing w:val="1"/>
                <w:sz w:val="28"/>
              </w:rPr>
              <w:t xml:space="preserve"> </w:t>
            </w:r>
            <w:r>
              <w:rPr>
                <w:sz w:val="28"/>
              </w:rPr>
              <w:t>участие</w:t>
            </w:r>
            <w:r>
              <w:rPr>
                <w:spacing w:val="1"/>
                <w:sz w:val="28"/>
              </w:rPr>
              <w:t xml:space="preserve"> </w:t>
            </w:r>
            <w:r>
              <w:rPr>
                <w:sz w:val="28"/>
              </w:rPr>
              <w:t>гражданина</w:t>
            </w:r>
          </w:p>
        </w:tc>
        <w:tc>
          <w:tcPr>
            <w:tcW w:w="78" w:type="dxa"/>
            <w:tcBorders>
              <w:left w:val="nil"/>
            </w:tcBorders>
            <w:shd w:val="clear" w:color="auto" w:fill="FAFAFA"/>
          </w:tcPr>
          <w:p w:rsidR="00633C4F" w:rsidRDefault="00633C4F" w:rsidP="00633C4F">
            <w:pPr>
              <w:pStyle w:val="TableParagraph"/>
              <w:rPr>
                <w:sz w:val="26"/>
              </w:rPr>
            </w:pPr>
          </w:p>
        </w:tc>
        <w:tc>
          <w:tcPr>
            <w:tcW w:w="9214" w:type="dxa"/>
          </w:tcPr>
          <w:p w:rsidR="00633C4F" w:rsidRDefault="00633C4F" w:rsidP="00633C4F">
            <w:pPr>
              <w:pStyle w:val="TableParagraph"/>
              <w:ind w:left="447" w:right="102"/>
              <w:rPr>
                <w:sz w:val="28"/>
              </w:rPr>
            </w:pPr>
            <w:r>
              <w:rPr>
                <w:sz w:val="28"/>
              </w:rPr>
              <w:t>Просмотр и обсуждение отрывка из видеофильма «О выборах детям».</w:t>
            </w:r>
            <w:r>
              <w:rPr>
                <w:spacing w:val="1"/>
                <w:sz w:val="28"/>
              </w:rPr>
              <w:t xml:space="preserve"> </w:t>
            </w:r>
            <w:r>
              <w:rPr>
                <w:sz w:val="28"/>
              </w:rPr>
              <w:t>Дискуссия:</w:t>
            </w:r>
            <w:r>
              <w:rPr>
                <w:spacing w:val="24"/>
                <w:sz w:val="28"/>
              </w:rPr>
              <w:t xml:space="preserve"> </w:t>
            </w:r>
            <w:r>
              <w:rPr>
                <w:sz w:val="28"/>
              </w:rPr>
              <w:t>«Какое</w:t>
            </w:r>
            <w:r>
              <w:rPr>
                <w:spacing w:val="25"/>
                <w:sz w:val="28"/>
              </w:rPr>
              <w:t xml:space="preserve"> </w:t>
            </w:r>
            <w:r>
              <w:rPr>
                <w:sz w:val="28"/>
              </w:rPr>
              <w:t>значение</w:t>
            </w:r>
            <w:r>
              <w:rPr>
                <w:spacing w:val="24"/>
                <w:sz w:val="28"/>
              </w:rPr>
              <w:t xml:space="preserve"> </w:t>
            </w:r>
            <w:r>
              <w:rPr>
                <w:sz w:val="28"/>
              </w:rPr>
              <w:t>имеют</w:t>
            </w:r>
            <w:r>
              <w:rPr>
                <w:spacing w:val="25"/>
                <w:sz w:val="28"/>
              </w:rPr>
              <w:t xml:space="preserve"> </w:t>
            </w:r>
            <w:r>
              <w:rPr>
                <w:sz w:val="28"/>
              </w:rPr>
              <w:t>выборы</w:t>
            </w:r>
            <w:r>
              <w:rPr>
                <w:spacing w:val="23"/>
                <w:sz w:val="28"/>
              </w:rPr>
              <w:t xml:space="preserve"> </w:t>
            </w:r>
            <w:r>
              <w:rPr>
                <w:sz w:val="28"/>
              </w:rPr>
              <w:t>для</w:t>
            </w:r>
            <w:r>
              <w:rPr>
                <w:spacing w:val="25"/>
                <w:sz w:val="28"/>
              </w:rPr>
              <w:t xml:space="preserve"> </w:t>
            </w:r>
            <w:r>
              <w:rPr>
                <w:sz w:val="28"/>
              </w:rPr>
              <w:t>жизни</w:t>
            </w:r>
            <w:r>
              <w:rPr>
                <w:spacing w:val="25"/>
                <w:sz w:val="28"/>
              </w:rPr>
              <w:t xml:space="preserve"> </w:t>
            </w:r>
            <w:r>
              <w:rPr>
                <w:sz w:val="28"/>
              </w:rPr>
              <w:t>общества».</w:t>
            </w:r>
          </w:p>
          <w:p w:rsidR="00633C4F" w:rsidRDefault="00633C4F" w:rsidP="00633C4F">
            <w:pPr>
              <w:pStyle w:val="TableParagraph"/>
              <w:spacing w:before="1" w:line="322" w:lineRule="exact"/>
              <w:rPr>
                <w:sz w:val="28"/>
              </w:rPr>
            </w:pPr>
            <w:r>
              <w:rPr>
                <w:sz w:val="28"/>
              </w:rPr>
              <w:t>Чтение</w:t>
            </w:r>
            <w:r>
              <w:rPr>
                <w:spacing w:val="-3"/>
                <w:sz w:val="28"/>
              </w:rPr>
              <w:t xml:space="preserve"> </w:t>
            </w:r>
            <w:r>
              <w:rPr>
                <w:sz w:val="28"/>
              </w:rPr>
              <w:t>четверостиший</w:t>
            </w:r>
            <w:r>
              <w:rPr>
                <w:spacing w:val="-4"/>
                <w:sz w:val="28"/>
              </w:rPr>
              <w:t xml:space="preserve"> </w:t>
            </w:r>
            <w:r>
              <w:rPr>
                <w:sz w:val="28"/>
              </w:rPr>
              <w:t>о</w:t>
            </w:r>
            <w:r>
              <w:rPr>
                <w:spacing w:val="-3"/>
                <w:sz w:val="28"/>
              </w:rPr>
              <w:t xml:space="preserve"> </w:t>
            </w:r>
            <w:r>
              <w:rPr>
                <w:sz w:val="28"/>
              </w:rPr>
              <w:t>Родине.</w:t>
            </w:r>
          </w:p>
          <w:p w:rsidR="00633C4F" w:rsidRDefault="00633C4F" w:rsidP="00633C4F">
            <w:pPr>
              <w:pStyle w:val="TableParagraph"/>
              <w:ind w:right="101" w:firstLine="339"/>
              <w:rPr>
                <w:sz w:val="28"/>
              </w:rPr>
            </w:pPr>
            <w:r>
              <w:rPr>
                <w:sz w:val="28"/>
              </w:rPr>
              <w:t>Виртуальная</w:t>
            </w:r>
            <w:r>
              <w:rPr>
                <w:spacing w:val="1"/>
                <w:sz w:val="28"/>
              </w:rPr>
              <w:t xml:space="preserve"> </w:t>
            </w:r>
            <w:r>
              <w:rPr>
                <w:sz w:val="28"/>
              </w:rPr>
              <w:t>экскурсия</w:t>
            </w:r>
            <w:r>
              <w:rPr>
                <w:spacing w:val="1"/>
                <w:sz w:val="28"/>
              </w:rPr>
              <w:t xml:space="preserve"> </w:t>
            </w:r>
            <w:r>
              <w:rPr>
                <w:sz w:val="28"/>
              </w:rPr>
              <w:t>на</w:t>
            </w:r>
            <w:r>
              <w:rPr>
                <w:spacing w:val="1"/>
                <w:sz w:val="28"/>
              </w:rPr>
              <w:t xml:space="preserve"> </w:t>
            </w:r>
            <w:r>
              <w:rPr>
                <w:sz w:val="28"/>
              </w:rPr>
              <w:t>избирательный</w:t>
            </w:r>
            <w:r>
              <w:rPr>
                <w:spacing w:val="1"/>
                <w:sz w:val="28"/>
              </w:rPr>
              <w:t xml:space="preserve"> </w:t>
            </w:r>
            <w:r>
              <w:rPr>
                <w:sz w:val="28"/>
              </w:rPr>
              <w:t>участок.</w:t>
            </w:r>
            <w:r>
              <w:rPr>
                <w:spacing w:val="1"/>
                <w:sz w:val="28"/>
              </w:rPr>
              <w:t xml:space="preserve"> </w:t>
            </w:r>
            <w:r>
              <w:rPr>
                <w:sz w:val="28"/>
              </w:rPr>
              <w:t>Коллективное</w:t>
            </w:r>
            <w:r>
              <w:rPr>
                <w:spacing w:val="1"/>
                <w:sz w:val="28"/>
              </w:rPr>
              <w:t xml:space="preserve"> </w:t>
            </w:r>
            <w:r>
              <w:rPr>
                <w:sz w:val="28"/>
              </w:rPr>
              <w:t>составление сценария выступления детей на избирательном участке в день</w:t>
            </w:r>
            <w:r>
              <w:rPr>
                <w:spacing w:val="-67"/>
                <w:sz w:val="28"/>
              </w:rPr>
              <w:t xml:space="preserve"> </w:t>
            </w:r>
            <w:r>
              <w:rPr>
                <w:sz w:val="28"/>
              </w:rPr>
              <w:t>выборов</w:t>
            </w:r>
          </w:p>
        </w:tc>
      </w:tr>
      <w:tr w:rsidR="00633C4F" w:rsidTr="00633C4F">
        <w:trPr>
          <w:trHeight w:val="57"/>
        </w:trPr>
        <w:tc>
          <w:tcPr>
            <w:tcW w:w="2127" w:type="dxa"/>
          </w:tcPr>
          <w:p w:rsidR="00633C4F" w:rsidRDefault="00633C4F" w:rsidP="00633C4F">
            <w:pPr>
              <w:pStyle w:val="TableParagraph"/>
              <w:spacing w:before="1"/>
              <w:ind w:left="98" w:right="89"/>
              <w:jc w:val="center"/>
              <w:rPr>
                <w:sz w:val="28"/>
              </w:rPr>
            </w:pPr>
            <w:r>
              <w:rPr>
                <w:noProof/>
                <w:lang w:eastAsia="ru-RU"/>
              </w:rPr>
              <mc:AlternateContent>
                <mc:Choice Requires="wps">
                  <w:drawing>
                    <wp:anchor distT="0" distB="0" distL="114300" distR="114300" simplePos="0" relativeHeight="251667456" behindDoc="1" locked="0" layoutInCell="1" allowOverlap="1" wp14:anchorId="1C27067A" wp14:editId="20304419">
                      <wp:simplePos x="0" y="0"/>
                      <wp:positionH relativeFrom="page">
                        <wp:posOffset>4460875</wp:posOffset>
                      </wp:positionH>
                      <wp:positionV relativeFrom="page">
                        <wp:posOffset>2341245</wp:posOffset>
                      </wp:positionV>
                      <wp:extent cx="5752465" cy="409575"/>
                      <wp:effectExtent l="0" t="0" r="0" b="0"/>
                      <wp:wrapNone/>
                      <wp:docPr id="3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2465" cy="409575"/>
                              </a:xfrm>
                              <a:custGeom>
                                <a:avLst/>
                                <a:gdLst>
                                  <a:gd name="T0" fmla="+- 0 16084 7025"/>
                                  <a:gd name="T1" fmla="*/ T0 w 9059"/>
                                  <a:gd name="T2" fmla="+- 0 3687 3687"/>
                                  <a:gd name="T3" fmla="*/ 3687 h 645"/>
                                  <a:gd name="T4" fmla="+- 0 7025 7025"/>
                                  <a:gd name="T5" fmla="*/ T4 w 9059"/>
                                  <a:gd name="T6" fmla="+- 0 3687 3687"/>
                                  <a:gd name="T7" fmla="*/ 3687 h 645"/>
                                  <a:gd name="T8" fmla="+- 0 7025 7025"/>
                                  <a:gd name="T9" fmla="*/ T8 w 9059"/>
                                  <a:gd name="T10" fmla="+- 0 4010 3687"/>
                                  <a:gd name="T11" fmla="*/ 4010 h 645"/>
                                  <a:gd name="T12" fmla="+- 0 7025 7025"/>
                                  <a:gd name="T13" fmla="*/ T12 w 9059"/>
                                  <a:gd name="T14" fmla="+- 0 4331 3687"/>
                                  <a:gd name="T15" fmla="*/ 4331 h 645"/>
                                  <a:gd name="T16" fmla="+- 0 16084 7025"/>
                                  <a:gd name="T17" fmla="*/ T16 w 9059"/>
                                  <a:gd name="T18" fmla="+- 0 4331 3687"/>
                                  <a:gd name="T19" fmla="*/ 4331 h 645"/>
                                  <a:gd name="T20" fmla="+- 0 16084 7025"/>
                                  <a:gd name="T21" fmla="*/ T20 w 9059"/>
                                  <a:gd name="T22" fmla="+- 0 4010 3687"/>
                                  <a:gd name="T23" fmla="*/ 4010 h 645"/>
                                  <a:gd name="T24" fmla="+- 0 16084 7025"/>
                                  <a:gd name="T25" fmla="*/ T24 w 9059"/>
                                  <a:gd name="T26" fmla="+- 0 3687 3687"/>
                                  <a:gd name="T27" fmla="*/ 3687 h 645"/>
                                </a:gdLst>
                                <a:ahLst/>
                                <a:cxnLst>
                                  <a:cxn ang="0">
                                    <a:pos x="T1" y="T3"/>
                                  </a:cxn>
                                  <a:cxn ang="0">
                                    <a:pos x="T5" y="T7"/>
                                  </a:cxn>
                                  <a:cxn ang="0">
                                    <a:pos x="T9" y="T11"/>
                                  </a:cxn>
                                  <a:cxn ang="0">
                                    <a:pos x="T13" y="T15"/>
                                  </a:cxn>
                                  <a:cxn ang="0">
                                    <a:pos x="T17" y="T19"/>
                                  </a:cxn>
                                  <a:cxn ang="0">
                                    <a:pos x="T21" y="T23"/>
                                  </a:cxn>
                                  <a:cxn ang="0">
                                    <a:pos x="T25" y="T27"/>
                                  </a:cxn>
                                </a:cxnLst>
                                <a:rect l="0" t="0" r="r" b="b"/>
                                <a:pathLst>
                                  <a:path w="9059" h="645">
                                    <a:moveTo>
                                      <a:pt x="9059" y="0"/>
                                    </a:moveTo>
                                    <a:lnTo>
                                      <a:pt x="0" y="0"/>
                                    </a:lnTo>
                                    <a:lnTo>
                                      <a:pt x="0" y="323"/>
                                    </a:lnTo>
                                    <a:lnTo>
                                      <a:pt x="0" y="644"/>
                                    </a:lnTo>
                                    <a:lnTo>
                                      <a:pt x="9059" y="644"/>
                                    </a:lnTo>
                                    <a:lnTo>
                                      <a:pt x="9059" y="323"/>
                                    </a:lnTo>
                                    <a:lnTo>
                                      <a:pt x="9059" y="0"/>
                                    </a:lnTo>
                                    <a:close/>
                                  </a:path>
                                </a:pathLst>
                              </a:custGeom>
                              <a:solidFill>
                                <a:srgbClr val="FA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A11DA" id="Freeform 10" o:spid="_x0000_s1026" style="position:absolute;margin-left:351.25pt;margin-top:184.35pt;width:452.95pt;height:32.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5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" path="m9059,l,,,323,,644r9059,l9059,323,9059,xe" fillcolor="#fafafa" stroked="f">
                      <v:path arrowok="t" o:connecttype="custom" o:connectlocs="5752465,2341245;0,2341245;0,2546350;0,2750185;5752465,2750185;5752465,2546350;5752465,2341245" o:connectangles="0,0,0,0,0,0,0"/>
                      <w10:wrap anchorx="page" anchory="page"/>
                    </v:shape>
                  </w:pict>
                </mc:Fallback>
              </mc:AlternateContent>
            </w:r>
            <w:r>
              <w:rPr>
                <w:sz w:val="28"/>
              </w:rPr>
              <w:t>3-4</w:t>
            </w:r>
            <w:r>
              <w:rPr>
                <w:spacing w:val="-2"/>
                <w:sz w:val="28"/>
              </w:rPr>
              <w:t xml:space="preserve"> </w:t>
            </w:r>
            <w:r>
              <w:rPr>
                <w:sz w:val="28"/>
              </w:rPr>
              <w:t>классы</w:t>
            </w:r>
          </w:p>
        </w:tc>
        <w:tc>
          <w:tcPr>
            <w:tcW w:w="4111" w:type="dxa"/>
            <w:gridSpan w:val="3"/>
          </w:tcPr>
          <w:p w:rsidR="00633C4F" w:rsidRDefault="00633C4F" w:rsidP="00633C4F">
            <w:pPr>
              <w:pStyle w:val="TableParagraph"/>
              <w:spacing w:before="1"/>
              <w:ind w:right="98" w:firstLine="339"/>
              <w:rPr>
                <w:sz w:val="28"/>
              </w:rPr>
            </w:pPr>
            <w:r>
              <w:rPr>
                <w:sz w:val="28"/>
              </w:rPr>
              <w:t>Что</w:t>
            </w:r>
            <w:r>
              <w:rPr>
                <w:spacing w:val="1"/>
                <w:sz w:val="28"/>
              </w:rPr>
              <w:t xml:space="preserve"> </w:t>
            </w:r>
            <w:r>
              <w:rPr>
                <w:sz w:val="28"/>
              </w:rPr>
              <w:t>такое</w:t>
            </w:r>
            <w:r>
              <w:rPr>
                <w:spacing w:val="1"/>
                <w:sz w:val="28"/>
              </w:rPr>
              <w:t xml:space="preserve"> </w:t>
            </w:r>
            <w:r>
              <w:rPr>
                <w:sz w:val="28"/>
              </w:rPr>
              <w:t>избирательная</w:t>
            </w:r>
            <w:r>
              <w:rPr>
                <w:spacing w:val="-67"/>
                <w:sz w:val="28"/>
              </w:rPr>
              <w:t xml:space="preserve"> </w:t>
            </w:r>
            <w:r>
              <w:rPr>
                <w:sz w:val="28"/>
              </w:rPr>
              <w:t>система, какое значение имеют</w:t>
            </w:r>
            <w:r>
              <w:rPr>
                <w:spacing w:val="1"/>
                <w:sz w:val="28"/>
              </w:rPr>
              <w:t xml:space="preserve"> </w:t>
            </w:r>
            <w:r>
              <w:rPr>
                <w:sz w:val="28"/>
              </w:rPr>
              <w:t>выборы для жизни государства,</w:t>
            </w:r>
            <w:r>
              <w:rPr>
                <w:spacing w:val="1"/>
                <w:sz w:val="28"/>
              </w:rPr>
              <w:t xml:space="preserve"> </w:t>
            </w:r>
            <w:r>
              <w:rPr>
                <w:sz w:val="28"/>
              </w:rPr>
              <w:t>общества и каждого его члена;</w:t>
            </w:r>
            <w:r>
              <w:rPr>
                <w:spacing w:val="1"/>
                <w:sz w:val="28"/>
              </w:rPr>
              <w:t xml:space="preserve"> </w:t>
            </w:r>
            <w:r>
              <w:rPr>
                <w:sz w:val="28"/>
              </w:rPr>
              <w:t>право</w:t>
            </w:r>
            <w:r>
              <w:rPr>
                <w:spacing w:val="1"/>
                <w:sz w:val="28"/>
              </w:rPr>
              <w:t xml:space="preserve"> </w:t>
            </w:r>
            <w:r>
              <w:rPr>
                <w:sz w:val="28"/>
              </w:rPr>
              <w:t>гражданина</w:t>
            </w:r>
            <w:r>
              <w:rPr>
                <w:spacing w:val="1"/>
                <w:sz w:val="28"/>
              </w:rPr>
              <w:t xml:space="preserve"> </w:t>
            </w:r>
            <w:r>
              <w:rPr>
                <w:sz w:val="28"/>
              </w:rPr>
              <w:t>избирать</w:t>
            </w:r>
            <w:r>
              <w:rPr>
                <w:spacing w:val="1"/>
                <w:sz w:val="28"/>
              </w:rPr>
              <w:t xml:space="preserve"> </w:t>
            </w:r>
            <w:r>
              <w:rPr>
                <w:sz w:val="28"/>
              </w:rPr>
              <w:t>и</w:t>
            </w:r>
            <w:r>
              <w:rPr>
                <w:spacing w:val="1"/>
                <w:sz w:val="28"/>
              </w:rPr>
              <w:t xml:space="preserve"> </w:t>
            </w:r>
            <w:r>
              <w:rPr>
                <w:sz w:val="28"/>
              </w:rPr>
              <w:t>быть</w:t>
            </w:r>
            <w:r>
              <w:rPr>
                <w:spacing w:val="-2"/>
                <w:sz w:val="28"/>
              </w:rPr>
              <w:t xml:space="preserve"> </w:t>
            </w:r>
            <w:r>
              <w:rPr>
                <w:sz w:val="28"/>
              </w:rPr>
              <w:t>избранным</w:t>
            </w:r>
          </w:p>
          <w:p w:rsidR="00633C4F" w:rsidRDefault="00633C4F" w:rsidP="00633C4F">
            <w:pPr>
              <w:pStyle w:val="TableParagraph"/>
              <w:tabs>
                <w:tab w:val="left" w:pos="3070"/>
              </w:tabs>
              <w:ind w:right="97" w:firstLine="339"/>
              <w:rPr>
                <w:sz w:val="28"/>
              </w:rPr>
            </w:pPr>
            <w:r>
              <w:rPr>
                <w:sz w:val="28"/>
              </w:rPr>
              <w:t>Свободные</w:t>
            </w:r>
            <w:r>
              <w:rPr>
                <w:sz w:val="28"/>
              </w:rPr>
              <w:tab/>
            </w:r>
            <w:r>
              <w:rPr>
                <w:spacing w:val="-1"/>
                <w:sz w:val="28"/>
              </w:rPr>
              <w:t>выборы</w:t>
            </w:r>
            <w:r>
              <w:rPr>
                <w:spacing w:val="-68"/>
                <w:sz w:val="28"/>
              </w:rPr>
              <w:t xml:space="preserve"> </w:t>
            </w:r>
            <w:r>
              <w:rPr>
                <w:sz w:val="28"/>
              </w:rPr>
              <w:t>отражают</w:t>
            </w:r>
            <w:r>
              <w:rPr>
                <w:spacing w:val="1"/>
                <w:sz w:val="28"/>
              </w:rPr>
              <w:t xml:space="preserve"> </w:t>
            </w:r>
            <w:r>
              <w:rPr>
                <w:sz w:val="28"/>
              </w:rPr>
              <w:t>демократизм</w:t>
            </w:r>
            <w:r>
              <w:rPr>
                <w:spacing w:val="1"/>
                <w:sz w:val="28"/>
              </w:rPr>
              <w:t xml:space="preserve"> </w:t>
            </w:r>
            <w:r>
              <w:rPr>
                <w:sz w:val="28"/>
              </w:rPr>
              <w:t>и</w:t>
            </w:r>
            <w:r>
              <w:rPr>
                <w:spacing w:val="-67"/>
                <w:sz w:val="28"/>
              </w:rPr>
              <w:t xml:space="preserve"> </w:t>
            </w:r>
            <w:r>
              <w:rPr>
                <w:sz w:val="28"/>
              </w:rPr>
              <w:t>справедливость</w:t>
            </w:r>
            <w:r>
              <w:rPr>
                <w:spacing w:val="1"/>
                <w:sz w:val="28"/>
              </w:rPr>
              <w:t xml:space="preserve"> </w:t>
            </w:r>
            <w:r>
              <w:rPr>
                <w:sz w:val="28"/>
              </w:rPr>
              <w:t>российского</w:t>
            </w:r>
            <w:r>
              <w:rPr>
                <w:spacing w:val="-67"/>
                <w:sz w:val="28"/>
              </w:rPr>
              <w:t xml:space="preserve"> </w:t>
            </w:r>
            <w:r>
              <w:rPr>
                <w:sz w:val="28"/>
              </w:rPr>
              <w:t>государства,</w:t>
            </w:r>
            <w:r>
              <w:rPr>
                <w:spacing w:val="1"/>
                <w:sz w:val="28"/>
              </w:rPr>
              <w:t xml:space="preserve"> </w:t>
            </w:r>
            <w:r>
              <w:rPr>
                <w:sz w:val="28"/>
              </w:rPr>
              <w:t>обеспечивают</w:t>
            </w:r>
            <w:r>
              <w:rPr>
                <w:spacing w:val="-67"/>
                <w:sz w:val="28"/>
              </w:rPr>
              <w:t xml:space="preserve"> </w:t>
            </w:r>
            <w:r>
              <w:rPr>
                <w:sz w:val="28"/>
              </w:rPr>
              <w:t>достойное будущее общества и</w:t>
            </w:r>
            <w:r>
              <w:rPr>
                <w:spacing w:val="1"/>
                <w:sz w:val="28"/>
              </w:rPr>
              <w:t xml:space="preserve"> </w:t>
            </w:r>
            <w:r>
              <w:rPr>
                <w:sz w:val="28"/>
              </w:rPr>
              <w:t>каждого его</w:t>
            </w:r>
            <w:r>
              <w:rPr>
                <w:spacing w:val="-1"/>
                <w:sz w:val="28"/>
              </w:rPr>
              <w:t xml:space="preserve"> </w:t>
            </w:r>
            <w:r>
              <w:rPr>
                <w:sz w:val="28"/>
              </w:rPr>
              <w:t>члена.</w:t>
            </w:r>
          </w:p>
          <w:p w:rsidR="00633C4F" w:rsidRDefault="00633C4F" w:rsidP="00633C4F">
            <w:pPr>
              <w:pStyle w:val="TableParagraph"/>
              <w:ind w:right="97" w:firstLine="339"/>
              <w:rPr>
                <w:sz w:val="28"/>
              </w:rPr>
            </w:pPr>
            <w:r>
              <w:rPr>
                <w:sz w:val="28"/>
              </w:rPr>
              <w:t>Принципы</w:t>
            </w:r>
            <w:r>
              <w:rPr>
                <w:spacing w:val="1"/>
                <w:sz w:val="28"/>
              </w:rPr>
              <w:t xml:space="preserve"> </w:t>
            </w:r>
            <w:r>
              <w:rPr>
                <w:sz w:val="28"/>
              </w:rPr>
              <w:t>избирательной</w:t>
            </w:r>
            <w:r>
              <w:rPr>
                <w:spacing w:val="-67"/>
                <w:sz w:val="28"/>
              </w:rPr>
              <w:t xml:space="preserve"> </w:t>
            </w:r>
            <w:r>
              <w:rPr>
                <w:sz w:val="28"/>
              </w:rPr>
              <w:t>системы</w:t>
            </w:r>
            <w:r>
              <w:rPr>
                <w:spacing w:val="23"/>
                <w:sz w:val="28"/>
              </w:rPr>
              <w:t xml:space="preserve"> </w:t>
            </w:r>
            <w:r>
              <w:rPr>
                <w:sz w:val="28"/>
              </w:rPr>
              <w:t>в</w:t>
            </w:r>
            <w:r>
              <w:rPr>
                <w:spacing w:val="22"/>
                <w:sz w:val="28"/>
              </w:rPr>
              <w:t xml:space="preserve"> </w:t>
            </w:r>
            <w:r>
              <w:rPr>
                <w:sz w:val="28"/>
              </w:rPr>
              <w:t>нашей</w:t>
            </w:r>
            <w:r>
              <w:rPr>
                <w:spacing w:val="23"/>
                <w:sz w:val="28"/>
              </w:rPr>
              <w:t xml:space="preserve"> </w:t>
            </w:r>
            <w:r>
              <w:rPr>
                <w:sz w:val="28"/>
              </w:rPr>
              <w:t>стран</w:t>
            </w:r>
            <w:r>
              <w:rPr>
                <w:sz w:val="28"/>
              </w:rPr>
              <w:lastRenderedPageBreak/>
              <w:t>е:</w:t>
            </w:r>
          </w:p>
          <w:p w:rsidR="00633C4F" w:rsidRDefault="00633C4F" w:rsidP="00633C4F">
            <w:pPr>
              <w:pStyle w:val="TableParagraph"/>
              <w:spacing w:line="322" w:lineRule="exact"/>
              <w:ind w:right="97"/>
              <w:rPr>
                <w:sz w:val="28"/>
              </w:rPr>
            </w:pPr>
            <w:r>
              <w:rPr>
                <w:sz w:val="28"/>
              </w:rPr>
              <w:t>демократизм,</w:t>
            </w:r>
            <w:r>
              <w:rPr>
                <w:spacing w:val="1"/>
                <w:sz w:val="28"/>
              </w:rPr>
              <w:t xml:space="preserve"> </w:t>
            </w:r>
            <w:r>
              <w:rPr>
                <w:sz w:val="28"/>
              </w:rPr>
              <w:t>справедливость,</w:t>
            </w:r>
            <w:r>
              <w:rPr>
                <w:spacing w:val="-67"/>
                <w:sz w:val="28"/>
              </w:rPr>
              <w:t xml:space="preserve"> </w:t>
            </w:r>
            <w:r>
              <w:rPr>
                <w:sz w:val="28"/>
              </w:rPr>
              <w:t>всеобщность,</w:t>
            </w:r>
            <w:r>
              <w:rPr>
                <w:spacing w:val="-2"/>
                <w:sz w:val="28"/>
              </w:rPr>
              <w:t xml:space="preserve"> </w:t>
            </w:r>
            <w:r>
              <w:rPr>
                <w:sz w:val="28"/>
              </w:rPr>
              <w:t>личное</w:t>
            </w:r>
            <w:r>
              <w:rPr>
                <w:spacing w:val="-2"/>
                <w:sz w:val="28"/>
              </w:rPr>
              <w:t xml:space="preserve"> </w:t>
            </w:r>
            <w:r>
              <w:rPr>
                <w:sz w:val="28"/>
              </w:rPr>
              <w:t>участие.</w:t>
            </w:r>
          </w:p>
        </w:tc>
        <w:tc>
          <w:tcPr>
            <w:tcW w:w="9214" w:type="dxa"/>
          </w:tcPr>
          <w:p w:rsidR="00633C4F" w:rsidRDefault="00633C4F" w:rsidP="00633C4F">
            <w:pPr>
              <w:pStyle w:val="TableParagraph"/>
              <w:spacing w:before="1"/>
              <w:ind w:right="98" w:firstLine="339"/>
              <w:rPr>
                <w:sz w:val="28"/>
              </w:rPr>
            </w:pPr>
            <w:r>
              <w:rPr>
                <w:sz w:val="28"/>
              </w:rPr>
              <w:t>Рассматривание</w:t>
            </w:r>
            <w:r>
              <w:rPr>
                <w:spacing w:val="1"/>
                <w:sz w:val="28"/>
              </w:rPr>
              <w:t xml:space="preserve"> </w:t>
            </w:r>
            <w:r>
              <w:rPr>
                <w:sz w:val="28"/>
              </w:rPr>
              <w:t>иллюстративного</w:t>
            </w:r>
            <w:r>
              <w:rPr>
                <w:spacing w:val="1"/>
                <w:sz w:val="28"/>
              </w:rPr>
              <w:t xml:space="preserve"> </w:t>
            </w:r>
            <w:r>
              <w:rPr>
                <w:sz w:val="28"/>
              </w:rPr>
              <w:t>материала.</w:t>
            </w:r>
            <w:r>
              <w:rPr>
                <w:spacing w:val="1"/>
                <w:sz w:val="28"/>
              </w:rPr>
              <w:t xml:space="preserve"> </w:t>
            </w:r>
            <w:r>
              <w:rPr>
                <w:sz w:val="28"/>
              </w:rPr>
              <w:t>Диалог:</w:t>
            </w:r>
            <w:r>
              <w:rPr>
                <w:spacing w:val="1"/>
                <w:sz w:val="28"/>
              </w:rPr>
              <w:t xml:space="preserve"> </w:t>
            </w:r>
            <w:r>
              <w:rPr>
                <w:sz w:val="28"/>
              </w:rPr>
              <w:t>«О</w:t>
            </w:r>
            <w:r>
              <w:rPr>
                <w:spacing w:val="1"/>
                <w:sz w:val="28"/>
              </w:rPr>
              <w:t xml:space="preserve"> </w:t>
            </w:r>
            <w:r>
              <w:rPr>
                <w:sz w:val="28"/>
              </w:rPr>
              <w:t>чем</w:t>
            </w:r>
            <w:r>
              <w:rPr>
                <w:spacing w:val="1"/>
                <w:sz w:val="28"/>
              </w:rPr>
              <w:t xml:space="preserve"> </w:t>
            </w:r>
            <w:r>
              <w:rPr>
                <w:sz w:val="28"/>
              </w:rPr>
              <w:t>рассказывают</w:t>
            </w:r>
            <w:r>
              <w:rPr>
                <w:spacing w:val="-4"/>
                <w:sz w:val="28"/>
              </w:rPr>
              <w:t xml:space="preserve"> </w:t>
            </w:r>
            <w:r>
              <w:rPr>
                <w:sz w:val="28"/>
              </w:rPr>
              <w:t>фотографии?</w:t>
            </w:r>
            <w:r>
              <w:rPr>
                <w:spacing w:val="-3"/>
                <w:sz w:val="28"/>
              </w:rPr>
              <w:t xml:space="preserve"> </w:t>
            </w:r>
            <w:r>
              <w:rPr>
                <w:sz w:val="28"/>
              </w:rPr>
              <w:t>Для</w:t>
            </w:r>
            <w:r>
              <w:rPr>
                <w:spacing w:val="-3"/>
                <w:sz w:val="28"/>
              </w:rPr>
              <w:t xml:space="preserve"> </w:t>
            </w:r>
            <w:r>
              <w:rPr>
                <w:sz w:val="28"/>
              </w:rPr>
              <w:t>чего</w:t>
            </w:r>
            <w:r>
              <w:rPr>
                <w:spacing w:val="-3"/>
                <w:sz w:val="28"/>
              </w:rPr>
              <w:t xml:space="preserve"> </w:t>
            </w:r>
            <w:r>
              <w:rPr>
                <w:sz w:val="28"/>
              </w:rPr>
              <w:t>создаются</w:t>
            </w:r>
            <w:r>
              <w:rPr>
                <w:spacing w:val="-3"/>
                <w:sz w:val="28"/>
              </w:rPr>
              <w:t xml:space="preserve"> </w:t>
            </w:r>
            <w:r>
              <w:rPr>
                <w:sz w:val="28"/>
              </w:rPr>
              <w:t>избирательные</w:t>
            </w:r>
            <w:r>
              <w:rPr>
                <w:spacing w:val="-3"/>
                <w:sz w:val="28"/>
              </w:rPr>
              <w:t xml:space="preserve"> </w:t>
            </w:r>
            <w:r>
              <w:rPr>
                <w:sz w:val="28"/>
              </w:rPr>
              <w:t>уча</w:t>
            </w:r>
            <w:r>
              <w:rPr>
                <w:sz w:val="28"/>
              </w:rPr>
              <w:lastRenderedPageBreak/>
              <w:t>стки?».</w:t>
            </w:r>
          </w:p>
          <w:p w:rsidR="00633C4F" w:rsidRDefault="00633C4F" w:rsidP="00633C4F">
            <w:pPr>
              <w:pStyle w:val="TableParagraph"/>
              <w:spacing w:line="321" w:lineRule="exact"/>
              <w:ind w:left="517"/>
              <w:rPr>
                <w:sz w:val="28"/>
              </w:rPr>
            </w:pPr>
            <w:r>
              <w:rPr>
                <w:sz w:val="28"/>
              </w:rPr>
              <w:t>Работа</w:t>
            </w:r>
            <w:r>
              <w:rPr>
                <w:spacing w:val="46"/>
                <w:sz w:val="28"/>
              </w:rPr>
              <w:t xml:space="preserve"> </w:t>
            </w:r>
            <w:r>
              <w:rPr>
                <w:sz w:val="28"/>
              </w:rPr>
              <w:t>с</w:t>
            </w:r>
            <w:r>
              <w:rPr>
                <w:spacing w:val="47"/>
                <w:sz w:val="28"/>
              </w:rPr>
              <w:t xml:space="preserve"> </w:t>
            </w:r>
            <w:r>
              <w:rPr>
                <w:sz w:val="28"/>
              </w:rPr>
              <w:t>иллюстративным</w:t>
            </w:r>
            <w:r>
              <w:rPr>
                <w:spacing w:val="48"/>
                <w:sz w:val="28"/>
              </w:rPr>
              <w:t xml:space="preserve"> </w:t>
            </w:r>
            <w:r>
              <w:rPr>
                <w:sz w:val="28"/>
              </w:rPr>
              <w:t>материалом</w:t>
            </w:r>
            <w:r>
              <w:rPr>
                <w:spacing w:val="46"/>
                <w:sz w:val="28"/>
              </w:rPr>
              <w:t xml:space="preserve"> </w:t>
            </w:r>
            <w:r>
              <w:rPr>
                <w:sz w:val="28"/>
              </w:rPr>
              <w:t>(детские</w:t>
            </w:r>
            <w:r>
              <w:rPr>
                <w:spacing w:val="47"/>
                <w:sz w:val="28"/>
              </w:rPr>
              <w:t xml:space="preserve"> </w:t>
            </w:r>
            <w:r>
              <w:rPr>
                <w:sz w:val="28"/>
              </w:rPr>
              <w:t>рисунки</w:t>
            </w:r>
            <w:r>
              <w:rPr>
                <w:spacing w:val="47"/>
                <w:sz w:val="28"/>
              </w:rPr>
              <w:t xml:space="preserve"> </w:t>
            </w:r>
            <w:r>
              <w:rPr>
                <w:sz w:val="28"/>
              </w:rPr>
              <w:t>о</w:t>
            </w:r>
            <w:r>
              <w:rPr>
                <w:spacing w:val="47"/>
                <w:sz w:val="28"/>
              </w:rPr>
              <w:t xml:space="preserve"> </w:t>
            </w:r>
            <w:r>
              <w:rPr>
                <w:sz w:val="28"/>
              </w:rPr>
              <w:t>выборах):</w:t>
            </w:r>
          </w:p>
          <w:p w:rsidR="00633C4F" w:rsidRDefault="00633C4F" w:rsidP="00633C4F">
            <w:pPr>
              <w:pStyle w:val="TableParagraph"/>
              <w:rPr>
                <w:sz w:val="28"/>
              </w:rPr>
            </w:pPr>
            <w:r>
              <w:rPr>
                <w:sz w:val="28"/>
              </w:rPr>
              <w:t>«Как</w:t>
            </w:r>
            <w:r>
              <w:rPr>
                <w:spacing w:val="-4"/>
                <w:sz w:val="28"/>
              </w:rPr>
              <w:t xml:space="preserve"> </w:t>
            </w:r>
            <w:r>
              <w:rPr>
                <w:sz w:val="28"/>
              </w:rPr>
              <w:t>мы</w:t>
            </w:r>
            <w:r>
              <w:rPr>
                <w:spacing w:val="-2"/>
                <w:sz w:val="28"/>
              </w:rPr>
              <w:t xml:space="preserve"> </w:t>
            </w:r>
            <w:r>
              <w:rPr>
                <w:sz w:val="28"/>
              </w:rPr>
              <w:t>понимаем</w:t>
            </w:r>
            <w:r>
              <w:rPr>
                <w:spacing w:val="-2"/>
                <w:sz w:val="28"/>
              </w:rPr>
              <w:t xml:space="preserve"> </w:t>
            </w:r>
            <w:r>
              <w:rPr>
                <w:sz w:val="28"/>
              </w:rPr>
              <w:t>суждение:</w:t>
            </w:r>
            <w:r>
              <w:rPr>
                <w:spacing w:val="-3"/>
                <w:sz w:val="28"/>
              </w:rPr>
              <w:t xml:space="preserve"> </w:t>
            </w:r>
            <w:r>
              <w:rPr>
                <w:sz w:val="28"/>
              </w:rPr>
              <w:t>«Голосуй</w:t>
            </w:r>
            <w:r>
              <w:rPr>
                <w:spacing w:val="-3"/>
                <w:sz w:val="28"/>
              </w:rPr>
              <w:t xml:space="preserve"> </w:t>
            </w:r>
            <w:r>
              <w:rPr>
                <w:sz w:val="28"/>
              </w:rPr>
              <w:t>за</w:t>
            </w:r>
            <w:r>
              <w:rPr>
                <w:spacing w:val="-3"/>
                <w:sz w:val="28"/>
              </w:rPr>
              <w:t xml:space="preserve"> </w:t>
            </w:r>
            <w:r>
              <w:rPr>
                <w:sz w:val="28"/>
              </w:rPr>
              <w:t>свое</w:t>
            </w:r>
            <w:r>
              <w:rPr>
                <w:spacing w:val="-2"/>
                <w:sz w:val="28"/>
              </w:rPr>
              <w:t xml:space="preserve"> </w:t>
            </w:r>
            <w:r>
              <w:rPr>
                <w:sz w:val="28"/>
              </w:rPr>
              <w:t>будущее!».</w:t>
            </w:r>
          </w:p>
          <w:p w:rsidR="00633C4F" w:rsidRDefault="00633C4F" w:rsidP="00633C4F">
            <w:pPr>
              <w:pStyle w:val="TableParagraph"/>
              <w:spacing w:before="1"/>
              <w:ind w:right="100" w:firstLine="339"/>
              <w:rPr>
                <w:sz w:val="28"/>
              </w:rPr>
            </w:pPr>
            <w:r>
              <w:rPr>
                <w:spacing w:val="-1"/>
                <w:sz w:val="28"/>
              </w:rPr>
              <w:t>Диалог:</w:t>
            </w:r>
            <w:r>
              <w:rPr>
                <w:spacing w:val="-16"/>
                <w:sz w:val="28"/>
              </w:rPr>
              <w:t xml:space="preserve"> </w:t>
            </w:r>
            <w:r>
              <w:rPr>
                <w:spacing w:val="-1"/>
                <w:sz w:val="28"/>
              </w:rPr>
              <w:t>«Кого</w:t>
            </w:r>
            <w:r>
              <w:rPr>
                <w:spacing w:val="-15"/>
                <w:sz w:val="28"/>
              </w:rPr>
              <w:t xml:space="preserve"> </w:t>
            </w:r>
            <w:r>
              <w:rPr>
                <w:spacing w:val="-1"/>
                <w:sz w:val="28"/>
              </w:rPr>
              <w:t>избирают</w:t>
            </w:r>
            <w:r>
              <w:rPr>
                <w:spacing w:val="-17"/>
                <w:sz w:val="28"/>
              </w:rPr>
              <w:t xml:space="preserve"> </w:t>
            </w:r>
            <w:r>
              <w:rPr>
                <w:spacing w:val="-1"/>
                <w:sz w:val="28"/>
              </w:rPr>
              <w:t>депутатом</w:t>
            </w:r>
            <w:r>
              <w:rPr>
                <w:spacing w:val="-17"/>
                <w:sz w:val="28"/>
              </w:rPr>
              <w:t xml:space="preserve"> </w:t>
            </w:r>
            <w:r>
              <w:rPr>
                <w:sz w:val="28"/>
              </w:rPr>
              <w:t>Государственной</w:t>
            </w:r>
            <w:r>
              <w:rPr>
                <w:spacing w:val="-16"/>
                <w:sz w:val="28"/>
              </w:rPr>
              <w:t xml:space="preserve"> </w:t>
            </w:r>
            <w:r>
              <w:rPr>
                <w:sz w:val="28"/>
              </w:rPr>
              <w:t>думы?</w:t>
            </w:r>
            <w:r>
              <w:rPr>
                <w:spacing w:val="-17"/>
                <w:sz w:val="28"/>
              </w:rPr>
              <w:t xml:space="preserve"> </w:t>
            </w:r>
            <w:r>
              <w:rPr>
                <w:sz w:val="28"/>
              </w:rPr>
              <w:t>Знаменитые</w:t>
            </w:r>
            <w:r>
              <w:rPr>
                <w:spacing w:val="-68"/>
                <w:sz w:val="28"/>
              </w:rPr>
              <w:t xml:space="preserve"> </w:t>
            </w:r>
            <w:r>
              <w:rPr>
                <w:sz w:val="28"/>
              </w:rPr>
              <w:t>депутаты</w:t>
            </w:r>
            <w:r>
              <w:rPr>
                <w:spacing w:val="1"/>
                <w:sz w:val="28"/>
              </w:rPr>
              <w:t xml:space="preserve"> </w:t>
            </w:r>
            <w:r>
              <w:rPr>
                <w:sz w:val="28"/>
              </w:rPr>
              <w:t>Государственной</w:t>
            </w:r>
            <w:r>
              <w:rPr>
                <w:spacing w:val="1"/>
                <w:sz w:val="28"/>
              </w:rPr>
              <w:t xml:space="preserve"> </w:t>
            </w:r>
            <w:r>
              <w:rPr>
                <w:sz w:val="28"/>
              </w:rPr>
              <w:t>Думы</w:t>
            </w:r>
            <w:r>
              <w:rPr>
                <w:spacing w:val="1"/>
                <w:sz w:val="28"/>
              </w:rPr>
              <w:t xml:space="preserve"> </w:t>
            </w:r>
            <w:r>
              <w:rPr>
                <w:sz w:val="28"/>
              </w:rPr>
              <w:t>(спортсмены,</w:t>
            </w:r>
            <w:r>
              <w:rPr>
                <w:spacing w:val="1"/>
                <w:sz w:val="28"/>
              </w:rPr>
              <w:t xml:space="preserve"> </w:t>
            </w:r>
            <w:r>
              <w:rPr>
                <w:sz w:val="28"/>
              </w:rPr>
              <w:t>учителя,</w:t>
            </w:r>
            <w:r>
              <w:rPr>
                <w:spacing w:val="1"/>
                <w:sz w:val="28"/>
              </w:rPr>
              <w:t xml:space="preserve"> </w:t>
            </w:r>
            <w:r>
              <w:rPr>
                <w:sz w:val="28"/>
              </w:rPr>
              <w:t>космонавты,</w:t>
            </w:r>
            <w:r>
              <w:rPr>
                <w:spacing w:val="1"/>
                <w:sz w:val="28"/>
              </w:rPr>
              <w:t xml:space="preserve"> </w:t>
            </w:r>
            <w:r>
              <w:rPr>
                <w:sz w:val="28"/>
              </w:rPr>
              <w:t>актеры</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Рассказ</w:t>
            </w:r>
            <w:r>
              <w:rPr>
                <w:spacing w:val="-2"/>
                <w:sz w:val="28"/>
              </w:rPr>
              <w:t xml:space="preserve"> </w:t>
            </w:r>
            <w:r>
              <w:rPr>
                <w:sz w:val="28"/>
              </w:rPr>
              <w:t>учителя о</w:t>
            </w:r>
            <w:r>
              <w:rPr>
                <w:spacing w:val="-2"/>
                <w:sz w:val="28"/>
              </w:rPr>
              <w:t xml:space="preserve"> </w:t>
            </w:r>
            <w:r>
              <w:rPr>
                <w:sz w:val="28"/>
              </w:rPr>
              <w:t>деятельности</w:t>
            </w:r>
            <w:r>
              <w:rPr>
                <w:spacing w:val="2"/>
                <w:sz w:val="28"/>
              </w:rPr>
              <w:t xml:space="preserve"> </w:t>
            </w:r>
            <w:r>
              <w:rPr>
                <w:sz w:val="28"/>
              </w:rPr>
              <w:t>Думы.</w:t>
            </w:r>
          </w:p>
          <w:p w:rsidR="00633C4F" w:rsidRDefault="00633C4F" w:rsidP="00633C4F">
            <w:pPr>
              <w:pStyle w:val="TableParagraph"/>
              <w:ind w:right="97"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Воображаемая</w:t>
            </w:r>
            <w:r>
              <w:rPr>
                <w:spacing w:val="1"/>
                <w:sz w:val="28"/>
              </w:rPr>
              <w:t xml:space="preserve"> </w:t>
            </w:r>
            <w:r>
              <w:rPr>
                <w:sz w:val="28"/>
              </w:rPr>
              <w:t>ситуация:</w:t>
            </w:r>
            <w:r>
              <w:rPr>
                <w:spacing w:val="1"/>
                <w:sz w:val="28"/>
              </w:rPr>
              <w:t xml:space="preserve"> </w:t>
            </w:r>
            <w:r>
              <w:rPr>
                <w:sz w:val="28"/>
              </w:rPr>
              <w:t>«Если</w:t>
            </w:r>
            <w:r>
              <w:rPr>
                <w:spacing w:val="1"/>
                <w:sz w:val="28"/>
              </w:rPr>
              <w:t xml:space="preserve"> </w:t>
            </w:r>
            <w:r>
              <w:rPr>
                <w:sz w:val="28"/>
              </w:rPr>
              <w:t>бы</w:t>
            </w:r>
            <w:r>
              <w:rPr>
                <w:spacing w:val="1"/>
                <w:sz w:val="28"/>
              </w:rPr>
              <w:t xml:space="preserve"> </w:t>
            </w:r>
            <w:r>
              <w:rPr>
                <w:sz w:val="28"/>
              </w:rPr>
              <w:t>я</w:t>
            </w:r>
            <w:r>
              <w:rPr>
                <w:spacing w:val="1"/>
                <w:sz w:val="28"/>
              </w:rPr>
              <w:t xml:space="preserve"> </w:t>
            </w:r>
            <w:r>
              <w:rPr>
                <w:sz w:val="28"/>
              </w:rPr>
              <w:t>был</w:t>
            </w:r>
            <w:r>
              <w:rPr>
                <w:spacing w:val="1"/>
                <w:sz w:val="28"/>
              </w:rPr>
              <w:t xml:space="preserve"> </w:t>
            </w:r>
            <w:r>
              <w:rPr>
                <w:sz w:val="28"/>
              </w:rPr>
              <w:t>депутатом?</w:t>
            </w:r>
            <w:r>
              <w:rPr>
                <w:spacing w:val="1"/>
                <w:sz w:val="28"/>
              </w:rPr>
              <w:t xml:space="preserve"> </w:t>
            </w:r>
            <w:r>
              <w:rPr>
                <w:sz w:val="28"/>
              </w:rPr>
              <w:t>О</w:t>
            </w:r>
            <w:r>
              <w:rPr>
                <w:spacing w:val="1"/>
                <w:sz w:val="28"/>
              </w:rPr>
              <w:t xml:space="preserve"> </w:t>
            </w:r>
            <w:r>
              <w:rPr>
                <w:sz w:val="28"/>
              </w:rPr>
              <w:t>чем</w:t>
            </w:r>
            <w:r>
              <w:rPr>
                <w:spacing w:val="1"/>
                <w:sz w:val="28"/>
              </w:rPr>
              <w:t xml:space="preserve"> </w:t>
            </w:r>
            <w:r>
              <w:rPr>
                <w:sz w:val="28"/>
              </w:rPr>
              <w:t>бы</w:t>
            </w:r>
            <w:r>
              <w:rPr>
                <w:spacing w:val="1"/>
                <w:sz w:val="28"/>
              </w:rPr>
              <w:t xml:space="preserve"> </w:t>
            </w:r>
            <w:r>
              <w:rPr>
                <w:sz w:val="28"/>
              </w:rPr>
              <w:t>я</w:t>
            </w:r>
            <w:r>
              <w:rPr>
                <w:spacing w:val="1"/>
                <w:sz w:val="28"/>
              </w:rPr>
              <w:t xml:space="preserve"> </w:t>
            </w:r>
            <w:r>
              <w:rPr>
                <w:sz w:val="28"/>
              </w:rPr>
              <w:t>заботился?».</w:t>
            </w:r>
            <w:r>
              <w:rPr>
                <w:spacing w:val="1"/>
                <w:sz w:val="28"/>
              </w:rPr>
              <w:t xml:space="preserve"> </w:t>
            </w:r>
            <w:r>
              <w:rPr>
                <w:sz w:val="28"/>
              </w:rPr>
              <w:t>Рассказы-суждения,</w:t>
            </w:r>
            <w:r>
              <w:rPr>
                <w:spacing w:val="1"/>
                <w:sz w:val="28"/>
              </w:rPr>
              <w:t xml:space="preserve"> </w:t>
            </w:r>
            <w:r>
              <w:rPr>
                <w:sz w:val="28"/>
              </w:rPr>
              <w:t>предложения</w:t>
            </w:r>
            <w:r>
              <w:rPr>
                <w:spacing w:val="-67"/>
                <w:sz w:val="28"/>
              </w:rPr>
              <w:t xml:space="preserve"> </w:t>
            </w:r>
            <w:r>
              <w:rPr>
                <w:sz w:val="28"/>
              </w:rPr>
              <w:t>участников</w:t>
            </w:r>
            <w:r>
              <w:rPr>
                <w:spacing w:val="-2"/>
                <w:sz w:val="28"/>
              </w:rPr>
              <w:t xml:space="preserve"> </w:t>
            </w:r>
            <w:r>
              <w:rPr>
                <w:sz w:val="28"/>
              </w:rPr>
              <w:t>занятия.</w:t>
            </w:r>
          </w:p>
          <w:p w:rsidR="00633C4F" w:rsidRDefault="00633C4F" w:rsidP="00633C4F">
            <w:pPr>
              <w:pStyle w:val="TableParagraph"/>
              <w:spacing w:line="322" w:lineRule="exact"/>
              <w:ind w:left="447"/>
              <w:rPr>
                <w:sz w:val="28"/>
              </w:rPr>
            </w:pPr>
            <w:r>
              <w:rPr>
                <w:i/>
                <w:sz w:val="28"/>
              </w:rPr>
              <w:t>Интерактивное</w:t>
            </w:r>
            <w:r>
              <w:rPr>
                <w:i/>
                <w:spacing w:val="-5"/>
                <w:sz w:val="28"/>
              </w:rPr>
              <w:t xml:space="preserve"> </w:t>
            </w:r>
            <w:r>
              <w:rPr>
                <w:i/>
                <w:sz w:val="28"/>
              </w:rPr>
              <w:t>задание</w:t>
            </w:r>
            <w:r>
              <w:rPr>
                <w:i/>
                <w:spacing w:val="-5"/>
                <w:sz w:val="28"/>
              </w:rPr>
              <w:t xml:space="preserve"> </w:t>
            </w:r>
            <w:r>
              <w:rPr>
                <w:i/>
                <w:sz w:val="28"/>
              </w:rPr>
              <w:t>3</w:t>
            </w:r>
            <w:r>
              <w:rPr>
                <w:sz w:val="28"/>
              </w:rPr>
              <w:t>.</w:t>
            </w:r>
          </w:p>
          <w:p w:rsidR="00633C4F" w:rsidRDefault="00633C4F" w:rsidP="00633C4F">
            <w:pPr>
              <w:pStyle w:val="TableParagraph"/>
              <w:ind w:right="98" w:firstLine="339"/>
              <w:rPr>
                <w:sz w:val="28"/>
              </w:rPr>
            </w:pPr>
            <w:r>
              <w:rPr>
                <w:sz w:val="28"/>
              </w:rPr>
              <w:t>Воображаемая ситуация: представим, что мы - члены избирательной</w:t>
            </w:r>
            <w:r>
              <w:rPr>
                <w:spacing w:val="1"/>
                <w:sz w:val="28"/>
              </w:rPr>
              <w:t xml:space="preserve"> </w:t>
            </w:r>
            <w:r>
              <w:rPr>
                <w:sz w:val="28"/>
              </w:rPr>
              <w:t>комиссии.</w:t>
            </w:r>
            <w:r>
              <w:rPr>
                <w:spacing w:val="1"/>
                <w:sz w:val="28"/>
              </w:rPr>
              <w:lastRenderedPageBreak/>
              <w:t xml:space="preserve"> </w:t>
            </w:r>
            <w:r>
              <w:rPr>
                <w:sz w:val="28"/>
              </w:rPr>
              <w:t>Как</w:t>
            </w:r>
            <w:r>
              <w:rPr>
                <w:spacing w:val="1"/>
                <w:sz w:val="28"/>
              </w:rPr>
              <w:t xml:space="preserve"> </w:t>
            </w:r>
            <w:r>
              <w:rPr>
                <w:sz w:val="28"/>
              </w:rPr>
              <w:t>мы</w:t>
            </w:r>
            <w:r>
              <w:rPr>
                <w:spacing w:val="1"/>
                <w:sz w:val="28"/>
              </w:rPr>
              <w:t xml:space="preserve"> </w:t>
            </w:r>
            <w:r>
              <w:rPr>
                <w:sz w:val="28"/>
              </w:rPr>
              <w:t>готовим</w:t>
            </w:r>
            <w:r>
              <w:rPr>
                <w:spacing w:val="1"/>
                <w:sz w:val="28"/>
              </w:rPr>
              <w:t xml:space="preserve"> </w:t>
            </w:r>
            <w:r>
              <w:rPr>
                <w:sz w:val="28"/>
              </w:rPr>
              <w:t>избирательный</w:t>
            </w:r>
            <w:r>
              <w:rPr>
                <w:spacing w:val="1"/>
                <w:sz w:val="28"/>
              </w:rPr>
              <w:t xml:space="preserve"> </w:t>
            </w:r>
            <w:r>
              <w:rPr>
                <w:sz w:val="28"/>
              </w:rPr>
              <w:t>участок</w:t>
            </w:r>
            <w:r>
              <w:rPr>
                <w:spacing w:val="1"/>
                <w:sz w:val="28"/>
              </w:rPr>
              <w:t xml:space="preserve"> </w:t>
            </w:r>
            <w:r>
              <w:rPr>
                <w:sz w:val="28"/>
              </w:rPr>
              <w:t>ко</w:t>
            </w:r>
            <w:r>
              <w:rPr>
                <w:spacing w:val="1"/>
                <w:sz w:val="28"/>
              </w:rPr>
              <w:t xml:space="preserve"> </w:t>
            </w:r>
            <w:r>
              <w:rPr>
                <w:sz w:val="28"/>
              </w:rPr>
              <w:t>дню</w:t>
            </w:r>
            <w:r>
              <w:rPr>
                <w:spacing w:val="1"/>
                <w:sz w:val="28"/>
              </w:rPr>
              <w:t xml:space="preserve"> </w:t>
            </w:r>
            <w:r>
              <w:rPr>
                <w:sz w:val="28"/>
              </w:rPr>
              <w:t>выборов?</w:t>
            </w:r>
            <w:r>
              <w:rPr>
                <w:spacing w:val="1"/>
                <w:sz w:val="28"/>
              </w:rPr>
              <w:t xml:space="preserve"> </w:t>
            </w:r>
            <w:r>
              <w:rPr>
                <w:sz w:val="28"/>
              </w:rPr>
              <w:t>(работа</w:t>
            </w:r>
            <w:r>
              <w:rPr>
                <w:spacing w:val="1"/>
                <w:sz w:val="28"/>
              </w:rPr>
              <w:t xml:space="preserve"> </w:t>
            </w:r>
            <w:r>
              <w:rPr>
                <w:sz w:val="28"/>
              </w:rPr>
              <w:t>с</w:t>
            </w:r>
            <w:r>
              <w:rPr>
                <w:spacing w:val="1"/>
                <w:sz w:val="28"/>
              </w:rPr>
              <w:t xml:space="preserve"> </w:t>
            </w:r>
            <w:r>
              <w:rPr>
                <w:sz w:val="28"/>
              </w:rPr>
              <w:t>иллюстративным</w:t>
            </w:r>
            <w:r>
              <w:rPr>
                <w:spacing w:val="1"/>
                <w:sz w:val="28"/>
              </w:rPr>
              <w:t xml:space="preserve"> </w:t>
            </w:r>
            <w:r>
              <w:rPr>
                <w:sz w:val="28"/>
              </w:rPr>
              <w:t>материалом</w:t>
            </w:r>
            <w:r>
              <w:rPr>
                <w:spacing w:val="1"/>
                <w:sz w:val="28"/>
              </w:rPr>
              <w:t xml:space="preserve"> </w:t>
            </w:r>
            <w:r>
              <w:rPr>
                <w:sz w:val="28"/>
              </w:rPr>
              <w:t>и</w:t>
            </w:r>
            <w:r>
              <w:rPr>
                <w:spacing w:val="1"/>
                <w:sz w:val="28"/>
              </w:rPr>
              <w:t xml:space="preserve"> </w:t>
            </w:r>
            <w:r>
              <w:rPr>
                <w:sz w:val="28"/>
              </w:rPr>
              <w:t>видео).</w:t>
            </w:r>
            <w:r>
              <w:rPr>
                <w:spacing w:val="1"/>
                <w:sz w:val="28"/>
              </w:rPr>
              <w:t xml:space="preserve"> </w:t>
            </w:r>
            <w:r>
              <w:rPr>
                <w:sz w:val="28"/>
              </w:rPr>
              <w:t>Как</w:t>
            </w:r>
            <w:r>
              <w:rPr>
                <w:spacing w:val="1"/>
                <w:sz w:val="28"/>
              </w:rPr>
              <w:t xml:space="preserve"> </w:t>
            </w:r>
            <w:r>
              <w:rPr>
                <w:sz w:val="28"/>
              </w:rPr>
              <w:t>мы</w:t>
            </w:r>
            <w:r>
              <w:rPr>
                <w:spacing w:val="1"/>
                <w:sz w:val="28"/>
              </w:rPr>
              <w:t xml:space="preserve"> </w:t>
            </w:r>
            <w:r>
              <w:rPr>
                <w:sz w:val="28"/>
              </w:rPr>
              <w:t>встретим</w:t>
            </w:r>
            <w:r>
              <w:rPr>
                <w:spacing w:val="1"/>
                <w:sz w:val="28"/>
              </w:rPr>
              <w:t xml:space="preserve"> </w:t>
            </w:r>
            <w:r>
              <w:rPr>
                <w:sz w:val="28"/>
              </w:rPr>
              <w:t>человека,</w:t>
            </w:r>
            <w:r>
              <w:rPr>
                <w:spacing w:val="-2"/>
                <w:sz w:val="28"/>
              </w:rPr>
              <w:t xml:space="preserve"> </w:t>
            </w:r>
            <w:r>
              <w:rPr>
                <w:sz w:val="28"/>
              </w:rPr>
              <w:t>который впервые</w:t>
            </w:r>
            <w:r>
              <w:rPr>
                <w:spacing w:val="-2"/>
                <w:sz w:val="28"/>
              </w:rPr>
              <w:t xml:space="preserve"> </w:t>
            </w:r>
            <w:r>
              <w:rPr>
                <w:sz w:val="28"/>
              </w:rPr>
              <w:t>пришел</w:t>
            </w:r>
            <w:r>
              <w:rPr>
                <w:spacing w:val="-1"/>
                <w:sz w:val="28"/>
              </w:rPr>
              <w:t xml:space="preserve"> </w:t>
            </w:r>
            <w:r>
              <w:rPr>
                <w:sz w:val="28"/>
              </w:rPr>
              <w:t>голосовать?</w:t>
            </w:r>
          </w:p>
        </w:tc>
      </w:tr>
      <w:tr w:rsidR="00633C4F" w:rsidRPr="000841E9" w:rsidTr="00633C4F">
        <w:trPr>
          <w:trHeight w:val="57"/>
        </w:trPr>
        <w:tc>
          <w:tcPr>
            <w:tcW w:w="15452" w:type="dxa"/>
            <w:gridSpan w:val="5"/>
          </w:tcPr>
          <w:p w:rsidR="00633C4F" w:rsidRDefault="00633C4F" w:rsidP="00633C4F">
            <w:pPr>
              <w:pStyle w:val="TableParagraph"/>
              <w:spacing w:before="120"/>
              <w:ind w:left="816"/>
              <w:rPr>
                <w:b/>
                <w:sz w:val="28"/>
              </w:rPr>
            </w:pPr>
            <w:r>
              <w:rPr>
                <w:b/>
                <w:sz w:val="28"/>
              </w:rPr>
              <w:t>5.</w:t>
            </w:r>
            <w:r>
              <w:rPr>
                <w:b/>
                <w:spacing w:val="5"/>
                <w:sz w:val="28"/>
              </w:rPr>
              <w:t xml:space="preserve"> </w:t>
            </w:r>
            <w:r>
              <w:rPr>
                <w:b/>
                <w:sz w:val="28"/>
              </w:rPr>
              <w:t>День</w:t>
            </w:r>
            <w:r>
              <w:rPr>
                <w:b/>
                <w:spacing w:val="-3"/>
                <w:sz w:val="28"/>
              </w:rPr>
              <w:t xml:space="preserve"> </w:t>
            </w:r>
            <w:r>
              <w:rPr>
                <w:b/>
                <w:sz w:val="28"/>
              </w:rPr>
              <w:t>учителя (советники</w:t>
            </w:r>
            <w:r>
              <w:rPr>
                <w:b/>
                <w:spacing w:val="-1"/>
                <w:sz w:val="28"/>
              </w:rPr>
              <w:t xml:space="preserve"> </w:t>
            </w:r>
            <w:r>
              <w:rPr>
                <w:b/>
                <w:sz w:val="28"/>
              </w:rPr>
              <w:t>по</w:t>
            </w:r>
            <w:r>
              <w:rPr>
                <w:b/>
                <w:spacing w:val="-2"/>
                <w:sz w:val="28"/>
              </w:rPr>
              <w:t xml:space="preserve"> </w:t>
            </w:r>
            <w:r>
              <w:rPr>
                <w:b/>
                <w:sz w:val="28"/>
              </w:rPr>
              <w:t>воспитанию)</w:t>
            </w:r>
          </w:p>
        </w:tc>
      </w:tr>
      <w:tr w:rsidR="00633C4F" w:rsidRPr="000841E9" w:rsidTr="00633C4F">
        <w:trPr>
          <w:trHeight w:val="57"/>
        </w:trPr>
        <w:tc>
          <w:tcPr>
            <w:tcW w:w="2127" w:type="dxa"/>
          </w:tcPr>
          <w:p w:rsidR="00633C4F" w:rsidRDefault="00633C4F" w:rsidP="00633C4F">
            <w:pPr>
              <w:pStyle w:val="TableParagraph"/>
              <w:ind w:left="97" w:right="89"/>
              <w:jc w:val="center"/>
              <w:rPr>
                <w:sz w:val="28"/>
              </w:rPr>
            </w:pPr>
            <w:r>
              <w:rPr>
                <w:sz w:val="28"/>
              </w:rPr>
              <w:t>1–2</w:t>
            </w:r>
            <w:r>
              <w:rPr>
                <w:spacing w:val="-2"/>
                <w:sz w:val="28"/>
              </w:rPr>
              <w:t xml:space="preserve"> </w:t>
            </w:r>
            <w:r>
              <w:rPr>
                <w:sz w:val="28"/>
              </w:rPr>
              <w:t>классы</w:t>
            </w:r>
          </w:p>
        </w:tc>
        <w:tc>
          <w:tcPr>
            <w:tcW w:w="4111" w:type="dxa"/>
            <w:gridSpan w:val="3"/>
          </w:tcPr>
          <w:p w:rsidR="00633C4F" w:rsidRDefault="00633C4F" w:rsidP="00633C4F">
            <w:pPr>
              <w:pStyle w:val="TableParagraph"/>
              <w:tabs>
                <w:tab w:val="left" w:pos="2116"/>
                <w:tab w:val="left" w:pos="2668"/>
                <w:tab w:val="left" w:pos="2785"/>
              </w:tabs>
              <w:ind w:right="96" w:firstLine="339"/>
              <w:rPr>
                <w:sz w:val="28"/>
              </w:rPr>
            </w:pPr>
            <w:r>
              <w:rPr>
                <w:sz w:val="28"/>
              </w:rPr>
              <w:t>Учитель</w:t>
            </w:r>
            <w:r>
              <w:rPr>
                <w:spacing w:val="1"/>
                <w:sz w:val="28"/>
              </w:rPr>
              <w:t xml:space="preserve"> </w:t>
            </w:r>
            <w:r>
              <w:rPr>
                <w:sz w:val="28"/>
              </w:rPr>
              <w:t>–</w:t>
            </w:r>
            <w:r>
              <w:rPr>
                <w:spacing w:val="1"/>
                <w:sz w:val="28"/>
              </w:rPr>
              <w:t xml:space="preserve"> </w:t>
            </w:r>
            <w:r>
              <w:rPr>
                <w:sz w:val="28"/>
              </w:rPr>
              <w:t>важнейшая</w:t>
            </w:r>
            <w:r>
              <w:rPr>
                <w:spacing w:val="1"/>
                <w:sz w:val="28"/>
              </w:rPr>
              <w:t xml:space="preserve"> </w:t>
            </w:r>
            <w:r>
              <w:rPr>
                <w:sz w:val="28"/>
              </w:rPr>
              <w:t>в</w:t>
            </w:r>
            <w:r>
              <w:rPr>
                <w:spacing w:val="1"/>
                <w:sz w:val="28"/>
              </w:rPr>
              <w:t xml:space="preserve"> </w:t>
            </w:r>
            <w:r>
              <w:rPr>
                <w:sz w:val="28"/>
              </w:rPr>
              <w:t>обществе</w:t>
            </w:r>
            <w:r>
              <w:rPr>
                <w:sz w:val="28"/>
              </w:rPr>
              <w:tab/>
            </w:r>
            <w:r>
              <w:rPr>
                <w:sz w:val="28"/>
              </w:rPr>
              <w:tab/>
            </w:r>
            <w:r>
              <w:rPr>
                <w:spacing w:val="-1"/>
                <w:sz w:val="28"/>
              </w:rPr>
              <w:t>профессия.</w:t>
            </w:r>
            <w:r>
              <w:rPr>
                <w:spacing w:val="-68"/>
                <w:sz w:val="28"/>
              </w:rPr>
              <w:t xml:space="preserve"> </w:t>
            </w:r>
            <w:r>
              <w:rPr>
                <w:sz w:val="28"/>
              </w:rPr>
              <w:t>Назначение</w:t>
            </w:r>
            <w:r>
              <w:rPr>
                <w:spacing w:val="1"/>
                <w:sz w:val="28"/>
              </w:rPr>
              <w:t xml:space="preserve"> </w:t>
            </w:r>
            <w:r>
              <w:rPr>
                <w:sz w:val="28"/>
              </w:rPr>
              <w:t>учителя</w:t>
            </w:r>
            <w:r>
              <w:rPr>
                <w:spacing w:val="1"/>
                <w:sz w:val="28"/>
              </w:rPr>
              <w:t xml:space="preserve"> </w:t>
            </w:r>
            <w:r>
              <w:rPr>
                <w:sz w:val="28"/>
              </w:rPr>
              <w:t>–</w:t>
            </w:r>
            <w:r>
              <w:rPr>
                <w:spacing w:val="-67"/>
                <w:sz w:val="28"/>
              </w:rPr>
              <w:lastRenderedPageBreak/>
              <w:t xml:space="preserve"> </w:t>
            </w:r>
            <w:r>
              <w:rPr>
                <w:sz w:val="28"/>
              </w:rPr>
              <w:lastRenderedPageBreak/>
              <w:t>социальное</w:t>
            </w:r>
            <w:r>
              <w:rPr>
                <w:sz w:val="28"/>
              </w:rPr>
              <w:tab/>
            </w:r>
            <w:r>
              <w:rPr>
                <w:sz w:val="28"/>
              </w:rPr>
              <w:tab/>
            </w:r>
            <w:r>
              <w:rPr>
                <w:sz w:val="28"/>
              </w:rPr>
              <w:tab/>
            </w:r>
            <w:r>
              <w:rPr>
                <w:spacing w:val="-1"/>
                <w:sz w:val="28"/>
              </w:rPr>
              <w:t>служение,</w:t>
            </w:r>
            <w:r>
              <w:rPr>
                <w:spacing w:val="-68"/>
                <w:sz w:val="28"/>
              </w:rPr>
              <w:t xml:space="preserve"> </w:t>
            </w:r>
            <w:r>
              <w:rPr>
                <w:sz w:val="28"/>
              </w:rPr>
              <w:t>образование</w:t>
            </w:r>
            <w:r>
              <w:rPr>
                <w:spacing w:val="1"/>
                <w:sz w:val="28"/>
              </w:rPr>
              <w:t xml:space="preserve"> </w:t>
            </w:r>
            <w:r>
              <w:rPr>
                <w:sz w:val="28"/>
              </w:rPr>
              <w:t>и</w:t>
            </w:r>
            <w:r>
              <w:rPr>
                <w:spacing w:val="1"/>
                <w:sz w:val="28"/>
              </w:rPr>
              <w:t xml:space="preserve"> </w:t>
            </w:r>
            <w:r>
              <w:rPr>
                <w:sz w:val="28"/>
              </w:rPr>
              <w:t>воспитание</w:t>
            </w:r>
            <w:r>
              <w:rPr>
                <w:spacing w:val="-67"/>
                <w:sz w:val="28"/>
              </w:rPr>
              <w:t xml:space="preserve"> </w:t>
            </w:r>
            <w:r>
              <w:rPr>
                <w:sz w:val="28"/>
              </w:rPr>
              <w:t>подрастающего</w:t>
            </w:r>
            <w:r>
              <w:rPr>
                <w:spacing w:val="1"/>
                <w:sz w:val="28"/>
              </w:rPr>
              <w:t xml:space="preserve"> </w:t>
            </w:r>
            <w:r>
              <w:rPr>
                <w:sz w:val="28"/>
              </w:rPr>
              <w:t>поколения.</w:t>
            </w:r>
            <w:r>
              <w:rPr>
                <w:spacing w:val="-67"/>
                <w:sz w:val="28"/>
              </w:rPr>
              <w:t xml:space="preserve"> </w:t>
            </w:r>
            <w:r>
              <w:rPr>
                <w:sz w:val="28"/>
              </w:rPr>
              <w:t>Учитель – советчик, помощник,</w:t>
            </w:r>
            <w:r>
              <w:rPr>
                <w:spacing w:val="1"/>
                <w:sz w:val="28"/>
              </w:rPr>
              <w:t xml:space="preserve"> </w:t>
            </w:r>
            <w:r>
              <w:rPr>
                <w:sz w:val="28"/>
              </w:rPr>
              <w:t>участник</w:t>
            </w:r>
            <w:r>
              <w:rPr>
                <w:sz w:val="28"/>
              </w:rPr>
              <w:tab/>
            </w:r>
            <w:r>
              <w:rPr>
                <w:spacing w:val="-1"/>
                <w:sz w:val="28"/>
              </w:rPr>
              <w:t>познавательной</w:t>
            </w:r>
          </w:p>
          <w:p w:rsidR="00633C4F" w:rsidRDefault="00633C4F" w:rsidP="00633C4F">
            <w:pPr>
              <w:pStyle w:val="TableParagraph"/>
              <w:tabs>
                <w:tab w:val="left" w:pos="2464"/>
              </w:tabs>
              <w:spacing w:line="322" w:lineRule="exact"/>
              <w:ind w:right="98"/>
              <w:rPr>
                <w:sz w:val="28"/>
              </w:rPr>
            </w:pPr>
            <w:r>
              <w:rPr>
                <w:sz w:val="28"/>
              </w:rPr>
              <w:t>деятельности</w:t>
            </w:r>
            <w:r>
              <w:rPr>
                <w:sz w:val="28"/>
              </w:rPr>
              <w:tab/>
            </w:r>
            <w:r>
              <w:rPr>
                <w:spacing w:val="-1"/>
                <w:sz w:val="28"/>
              </w:rPr>
              <w:t>школьников.</w:t>
            </w:r>
            <w:r>
              <w:rPr>
                <w:spacing w:val="-68"/>
                <w:sz w:val="28"/>
              </w:rPr>
              <w:t xml:space="preserve"> </w:t>
            </w:r>
            <w:r>
              <w:rPr>
                <w:sz w:val="28"/>
              </w:rPr>
              <w:t>Оценка</w:t>
            </w:r>
            <w:r>
              <w:rPr>
                <w:spacing w:val="-2"/>
                <w:sz w:val="28"/>
              </w:rPr>
              <w:t xml:space="preserve"> </w:t>
            </w:r>
            <w:r>
              <w:rPr>
                <w:sz w:val="28"/>
              </w:rPr>
              <w:t>учительского</w:t>
            </w:r>
            <w:r>
              <w:rPr>
                <w:spacing w:val="-1"/>
                <w:sz w:val="28"/>
              </w:rPr>
              <w:t xml:space="preserve"> </w:t>
            </w:r>
            <w:r>
              <w:rPr>
                <w:sz w:val="28"/>
              </w:rPr>
              <w:t>труда.</w:t>
            </w:r>
          </w:p>
        </w:tc>
        <w:tc>
          <w:tcPr>
            <w:tcW w:w="9214" w:type="dxa"/>
          </w:tcPr>
          <w:p w:rsidR="00633C4F" w:rsidRDefault="00633C4F" w:rsidP="00633C4F">
            <w:pPr>
              <w:pStyle w:val="TableParagraph"/>
              <w:ind w:firstLine="339"/>
              <w:rPr>
                <w:sz w:val="28"/>
              </w:rPr>
            </w:pPr>
            <w:r>
              <w:rPr>
                <w:sz w:val="28"/>
              </w:rPr>
              <w:t>Обсуждение</w:t>
            </w:r>
            <w:r>
              <w:rPr>
                <w:spacing w:val="8"/>
                <w:sz w:val="28"/>
              </w:rPr>
              <w:t xml:space="preserve"> </w:t>
            </w:r>
            <w:r>
              <w:rPr>
                <w:sz w:val="28"/>
              </w:rPr>
              <w:t>ценности</w:t>
            </w:r>
            <w:r>
              <w:rPr>
                <w:spacing w:val="10"/>
                <w:sz w:val="28"/>
              </w:rPr>
              <w:t xml:space="preserve"> </w:t>
            </w:r>
            <w:r>
              <w:rPr>
                <w:sz w:val="28"/>
              </w:rPr>
              <w:t>важнейшей</w:t>
            </w:r>
            <w:r>
              <w:rPr>
                <w:spacing w:val="10"/>
                <w:sz w:val="28"/>
              </w:rPr>
              <w:t xml:space="preserve"> </w:t>
            </w:r>
            <w:r>
              <w:rPr>
                <w:sz w:val="28"/>
              </w:rPr>
              <w:t>профессии.</w:t>
            </w:r>
            <w:r>
              <w:rPr>
                <w:spacing w:val="11"/>
                <w:sz w:val="28"/>
              </w:rPr>
              <w:t xml:space="preserve"> </w:t>
            </w:r>
            <w:r>
              <w:rPr>
                <w:sz w:val="28"/>
              </w:rPr>
              <w:t>Участие</w:t>
            </w:r>
            <w:r>
              <w:rPr>
                <w:spacing w:val="10"/>
                <w:sz w:val="28"/>
              </w:rPr>
              <w:t xml:space="preserve"> </w:t>
            </w:r>
            <w:r>
              <w:rPr>
                <w:sz w:val="28"/>
              </w:rPr>
              <w:t>в</w:t>
            </w:r>
            <w:r>
              <w:rPr>
                <w:spacing w:val="8"/>
                <w:sz w:val="28"/>
              </w:rPr>
              <w:t xml:space="preserve"> </w:t>
            </w:r>
            <w:r>
              <w:rPr>
                <w:sz w:val="28"/>
              </w:rPr>
              <w:t>разыгрывании</w:t>
            </w:r>
            <w:r>
              <w:rPr>
                <w:spacing w:val="-67"/>
                <w:sz w:val="28"/>
              </w:rPr>
              <w:t xml:space="preserve"> </w:t>
            </w:r>
            <w:r>
              <w:rPr>
                <w:sz w:val="28"/>
              </w:rPr>
              <w:t>сценок</w:t>
            </w:r>
            <w:r>
              <w:rPr>
                <w:spacing w:val="-2"/>
                <w:sz w:val="28"/>
              </w:rPr>
              <w:t xml:space="preserve"> </w:t>
            </w:r>
            <w:r>
              <w:rPr>
                <w:sz w:val="28"/>
              </w:rPr>
              <w:t>«Я – учитель»,</w:t>
            </w:r>
            <w:r>
              <w:rPr>
                <w:spacing w:val="-1"/>
                <w:sz w:val="28"/>
              </w:rPr>
              <w:t xml:space="preserve"> </w:t>
            </w:r>
            <w:r>
              <w:rPr>
                <w:sz w:val="28"/>
              </w:rPr>
              <w:t>«Я</w:t>
            </w:r>
            <w:r>
              <w:rPr>
                <w:spacing w:val="-1"/>
                <w:sz w:val="28"/>
              </w:rPr>
              <w:t xml:space="preserve"> </w:t>
            </w:r>
            <w:r>
              <w:rPr>
                <w:sz w:val="28"/>
              </w:rPr>
              <w:t>и мои ученики».</w:t>
            </w:r>
          </w:p>
          <w:p w:rsidR="00633C4F" w:rsidRDefault="00633C4F" w:rsidP="00633C4F">
            <w:pPr>
              <w:pStyle w:val="TableParagraph"/>
              <w:spacing w:line="322" w:lineRule="exact"/>
              <w:ind w:left="447"/>
              <w:rPr>
                <w:sz w:val="28"/>
              </w:rPr>
            </w:pPr>
            <w:r>
              <w:rPr>
                <w:sz w:val="28"/>
              </w:rPr>
              <w:t>Участие</w:t>
            </w:r>
            <w:r>
              <w:rPr>
                <w:spacing w:val="22"/>
                <w:sz w:val="28"/>
              </w:rPr>
              <w:t xml:space="preserve"> </w:t>
            </w:r>
            <w:r>
              <w:rPr>
                <w:sz w:val="28"/>
              </w:rPr>
              <w:t>в</w:t>
            </w:r>
            <w:r>
              <w:rPr>
                <w:spacing w:val="23"/>
                <w:sz w:val="28"/>
              </w:rPr>
              <w:t xml:space="preserve"> </w:t>
            </w:r>
            <w:r>
              <w:rPr>
                <w:sz w:val="28"/>
              </w:rPr>
              <w:t>групповой,</w:t>
            </w:r>
            <w:r>
              <w:rPr>
                <w:spacing w:val="25"/>
                <w:sz w:val="28"/>
              </w:rPr>
              <w:t xml:space="preserve"> </w:t>
            </w:r>
            <w:r>
              <w:rPr>
                <w:sz w:val="28"/>
              </w:rPr>
              <w:t>парной</w:t>
            </w:r>
            <w:r>
              <w:rPr>
                <w:spacing w:val="24"/>
                <w:sz w:val="28"/>
              </w:rPr>
              <w:t xml:space="preserve"> </w:t>
            </w:r>
            <w:r>
              <w:rPr>
                <w:sz w:val="28"/>
              </w:rPr>
              <w:t>работе:</w:t>
            </w:r>
            <w:r>
              <w:rPr>
                <w:spacing w:val="22"/>
                <w:sz w:val="28"/>
              </w:rPr>
              <w:t xml:space="preserve"> </w:t>
            </w:r>
            <w:r>
              <w:rPr>
                <w:sz w:val="28"/>
              </w:rPr>
              <w:t>создание</w:t>
            </w:r>
            <w:r>
              <w:rPr>
                <w:spacing w:val="22"/>
                <w:sz w:val="28"/>
              </w:rPr>
              <w:t xml:space="preserve"> </w:t>
            </w:r>
            <w:r>
              <w:rPr>
                <w:sz w:val="28"/>
              </w:rPr>
              <w:t>рисунков</w:t>
            </w:r>
            <w:r>
              <w:rPr>
                <w:spacing w:val="24"/>
                <w:sz w:val="28"/>
              </w:rPr>
              <w:t xml:space="preserve"> </w:t>
            </w:r>
            <w:r>
              <w:rPr>
                <w:sz w:val="28"/>
              </w:rPr>
              <w:t>«Наш</w:t>
            </w:r>
            <w:r>
              <w:rPr>
                <w:spacing w:val="22"/>
                <w:sz w:val="28"/>
              </w:rPr>
              <w:t xml:space="preserve"> </w:t>
            </w:r>
            <w:r>
              <w:rPr>
                <w:sz w:val="28"/>
              </w:rPr>
              <w:t>класс»,</w:t>
            </w:r>
          </w:p>
          <w:p w:rsidR="00633C4F" w:rsidRDefault="00633C4F" w:rsidP="00633C4F">
            <w:pPr>
              <w:pStyle w:val="TableParagraph"/>
              <w:tabs>
                <w:tab w:val="left" w:pos="990"/>
                <w:tab w:val="left" w:pos="2277"/>
                <w:tab w:val="left" w:pos="3291"/>
                <w:tab w:val="left" w:pos="3619"/>
                <w:tab w:val="left" w:pos="4903"/>
                <w:tab w:val="left" w:pos="6846"/>
              </w:tabs>
              <w:ind w:right="101"/>
              <w:rPr>
                <w:sz w:val="28"/>
              </w:rPr>
            </w:pPr>
            <w:r>
              <w:rPr>
                <w:sz w:val="28"/>
              </w:rPr>
              <w:t>«Мой</w:t>
            </w:r>
            <w:r>
              <w:rPr>
                <w:sz w:val="28"/>
              </w:rPr>
              <w:tab/>
              <w:t>учитель»</w:t>
            </w:r>
            <w:r>
              <w:rPr>
                <w:sz w:val="28"/>
              </w:rPr>
              <w:tab/>
              <w:t>Работа</w:t>
            </w:r>
            <w:r>
              <w:rPr>
                <w:sz w:val="28"/>
              </w:rPr>
              <w:tab/>
              <w:t>с</w:t>
            </w:r>
            <w:r>
              <w:rPr>
                <w:sz w:val="28"/>
              </w:rPr>
              <w:tab/>
              <w:t>текстами</w:t>
            </w:r>
            <w:r>
              <w:rPr>
                <w:sz w:val="28"/>
              </w:rPr>
              <w:tab/>
              <w:t>(пословицами,</w:t>
            </w:r>
            <w:r>
              <w:rPr>
                <w:sz w:val="28"/>
              </w:rPr>
              <w:tab/>
            </w:r>
            <w:r>
              <w:rPr>
                <w:spacing w:val="-1"/>
                <w:sz w:val="28"/>
              </w:rPr>
              <w:t>стихотворениями),</w:t>
            </w:r>
            <w:r>
              <w:rPr>
                <w:spacing w:val="-67"/>
                <w:sz w:val="28"/>
              </w:rPr>
              <w:t xml:space="preserve"> </w:t>
            </w:r>
            <w:r>
              <w:rPr>
                <w:sz w:val="28"/>
              </w:rPr>
              <w:t>связанными</w:t>
            </w:r>
            <w:r>
              <w:rPr>
                <w:spacing w:val="-1"/>
                <w:sz w:val="28"/>
              </w:rPr>
              <w:t xml:space="preserve"> </w:t>
            </w:r>
            <w:r>
              <w:rPr>
                <w:sz w:val="28"/>
              </w:rPr>
              <w:t>с</w:t>
            </w:r>
            <w:r>
              <w:rPr>
                <w:spacing w:val="-1"/>
                <w:sz w:val="28"/>
              </w:rPr>
              <w:t xml:space="preserve"> </w:t>
            </w:r>
            <w:r>
              <w:rPr>
                <w:sz w:val="28"/>
              </w:rPr>
              <w:t>профессией</w:t>
            </w:r>
            <w:r>
              <w:rPr>
                <w:spacing w:val="-1"/>
                <w:sz w:val="28"/>
              </w:rPr>
              <w:t xml:space="preserve"> </w:t>
            </w:r>
            <w:r>
              <w:rPr>
                <w:sz w:val="28"/>
              </w:rPr>
              <w:t>учителя</w:t>
            </w:r>
          </w:p>
        </w:tc>
      </w:tr>
    </w:tbl>
    <w:p w:rsidR="00633C4F" w:rsidRPr="00633C4F" w:rsidRDefault="00633C4F" w:rsidP="00633C4F">
      <w:pPr>
        <w:rPr>
          <w:sz w:val="2"/>
          <w:szCs w:val="2"/>
          <w:lang w:val="ru-RU"/>
        </w:rPr>
      </w:pPr>
      <w:r>
        <w:rPr>
          <w:noProof/>
          <w:lang w:val="ru-RU" w:eastAsia="ru-RU"/>
        </w:rPr>
        <mc:AlternateContent>
          <mc:Choice Requires="wps">
            <w:drawing>
              <wp:anchor distT="0" distB="0" distL="114300" distR="114300" simplePos="0" relativeHeight="251669504" behindDoc="1" locked="0" layoutInCell="1" allowOverlap="1" wp14:anchorId="208B63C2" wp14:editId="1E7ECCC4">
                <wp:simplePos x="0" y="0"/>
                <wp:positionH relativeFrom="page">
                  <wp:posOffset>4460875</wp:posOffset>
                </wp:positionH>
                <wp:positionV relativeFrom="page">
                  <wp:posOffset>547370</wp:posOffset>
                </wp:positionV>
                <wp:extent cx="5752465" cy="817880"/>
                <wp:effectExtent l="0" t="0" r="0" b="0"/>
                <wp:wrapNone/>
                <wp:docPr id="4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2465" cy="817880"/>
                        </a:xfrm>
                        <a:custGeom>
                          <a:avLst/>
                          <a:gdLst>
                            <a:gd name="T0" fmla="+- 0 16084 7025"/>
                            <a:gd name="T1" fmla="*/ T0 w 9059"/>
                            <a:gd name="T2" fmla="+- 0 1827 862"/>
                            <a:gd name="T3" fmla="*/ 1827 h 1288"/>
                            <a:gd name="T4" fmla="+- 0 7025 7025"/>
                            <a:gd name="T5" fmla="*/ T4 w 9059"/>
                            <a:gd name="T6" fmla="+- 0 1827 862"/>
                            <a:gd name="T7" fmla="*/ 1827 h 1288"/>
                            <a:gd name="T8" fmla="+- 0 7025 7025"/>
                            <a:gd name="T9" fmla="*/ T8 w 9059"/>
                            <a:gd name="T10" fmla="+- 0 2150 862"/>
                            <a:gd name="T11" fmla="*/ 2150 h 1288"/>
                            <a:gd name="T12" fmla="+- 0 16084 7025"/>
                            <a:gd name="T13" fmla="*/ T12 w 9059"/>
                            <a:gd name="T14" fmla="+- 0 2150 862"/>
                            <a:gd name="T15" fmla="*/ 2150 h 1288"/>
                            <a:gd name="T16" fmla="+- 0 16084 7025"/>
                            <a:gd name="T17" fmla="*/ T16 w 9059"/>
                            <a:gd name="T18" fmla="+- 0 1827 862"/>
                            <a:gd name="T19" fmla="*/ 1827 h 1288"/>
                            <a:gd name="T20" fmla="+- 0 16084 7025"/>
                            <a:gd name="T21" fmla="*/ T20 w 9059"/>
                            <a:gd name="T22" fmla="+- 0 862 862"/>
                            <a:gd name="T23" fmla="*/ 862 h 1288"/>
                            <a:gd name="T24" fmla="+- 0 7025 7025"/>
                            <a:gd name="T25" fmla="*/ T24 w 9059"/>
                            <a:gd name="T26" fmla="+- 0 862 862"/>
                            <a:gd name="T27" fmla="*/ 862 h 1288"/>
                            <a:gd name="T28" fmla="+- 0 7025 7025"/>
                            <a:gd name="T29" fmla="*/ T28 w 9059"/>
                            <a:gd name="T30" fmla="+- 0 1183 862"/>
                            <a:gd name="T31" fmla="*/ 1183 h 1288"/>
                            <a:gd name="T32" fmla="+- 0 7025 7025"/>
                            <a:gd name="T33" fmla="*/ T32 w 9059"/>
                            <a:gd name="T34" fmla="+- 0 1505 862"/>
                            <a:gd name="T35" fmla="*/ 1505 h 1288"/>
                            <a:gd name="T36" fmla="+- 0 7025 7025"/>
                            <a:gd name="T37" fmla="*/ T36 w 9059"/>
                            <a:gd name="T38" fmla="+- 0 1827 862"/>
                            <a:gd name="T39" fmla="*/ 1827 h 1288"/>
                            <a:gd name="T40" fmla="+- 0 16084 7025"/>
                            <a:gd name="T41" fmla="*/ T40 w 9059"/>
                            <a:gd name="T42" fmla="+- 0 1827 862"/>
                            <a:gd name="T43" fmla="*/ 1827 h 1288"/>
                            <a:gd name="T44" fmla="+- 0 16084 7025"/>
                            <a:gd name="T45" fmla="*/ T44 w 9059"/>
                            <a:gd name="T46" fmla="+- 0 1505 862"/>
                            <a:gd name="T47" fmla="*/ 1505 h 1288"/>
                            <a:gd name="T48" fmla="+- 0 16084 7025"/>
                            <a:gd name="T49" fmla="*/ T48 w 9059"/>
                            <a:gd name="T50" fmla="+- 0 1183 862"/>
                            <a:gd name="T51" fmla="*/ 1183 h 1288"/>
                            <a:gd name="T52" fmla="+- 0 16084 7025"/>
                            <a:gd name="T53" fmla="*/ T52 w 9059"/>
                            <a:gd name="T54" fmla="+- 0 862 862"/>
                            <a:gd name="T55" fmla="*/ 862 h 1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059" h="1288">
                              <a:moveTo>
                                <a:pt x="9059" y="965"/>
                              </a:moveTo>
                              <a:lnTo>
                                <a:pt x="0" y="965"/>
                              </a:lnTo>
                              <a:lnTo>
                                <a:pt x="0" y="1288"/>
                              </a:lnTo>
                              <a:lnTo>
                                <a:pt x="9059" y="1288"/>
                              </a:lnTo>
                              <a:lnTo>
                                <a:pt x="9059" y="965"/>
                              </a:lnTo>
                              <a:close/>
                              <a:moveTo>
                                <a:pt x="9059" y="0"/>
                              </a:moveTo>
                              <a:lnTo>
                                <a:pt x="0" y="0"/>
                              </a:lnTo>
                              <a:lnTo>
                                <a:pt x="0" y="321"/>
                              </a:lnTo>
                              <a:lnTo>
                                <a:pt x="0" y="643"/>
                              </a:lnTo>
                              <a:lnTo>
                                <a:pt x="0" y="965"/>
                              </a:lnTo>
                              <a:lnTo>
                                <a:pt x="9059" y="965"/>
                              </a:lnTo>
                              <a:lnTo>
                                <a:pt x="9059" y="643"/>
                              </a:lnTo>
                              <a:lnTo>
                                <a:pt x="9059" y="321"/>
                              </a:lnTo>
                              <a:lnTo>
                                <a:pt x="9059" y="0"/>
                              </a:lnTo>
                              <a:close/>
                            </a:path>
                          </a:pathLst>
                        </a:custGeom>
                        <a:solidFill>
                          <a:srgbClr val="FA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F1C9C" id="AutoShape 8" o:spid="_x0000_s1026" style="position:absolute;margin-left:351.25pt;margin-top:43.1pt;width:452.95pt;height:64.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59,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" path="m9059,965l,965r,323l9059,1288r,-323xm9059,l,,,321,,643,,965r9059,l9059,643r,-322l9059,xe" fillcolor="#fafafa" stroked="f">
                <v:path arrowok="t" o:connecttype="custom" o:connectlocs="5752465,1160145;0,1160145;0,1365250;5752465,1365250;5752465,1160145;5752465,547370;0,547370;0,751205;0,955675;0,1160145;5752465,1160145;5752465,955675;5752465,751205;5752465,547370" o:connectangles="0,0,0,0,0,0,0,0,0,0,0,0,0,0"/>
                <w10:wrap anchorx="page" anchory="page"/>
              </v:shape>
            </w:pict>
          </mc:Fallback>
        </mc:AlternateContent>
      </w:r>
      <w:r>
        <w:rPr>
          <w:noProof/>
          <w:lang w:val="ru-RU" w:eastAsia="ru-RU"/>
        </w:rPr>
        <mc:AlternateContent>
          <mc:Choice Requires="wps">
            <w:drawing>
              <wp:anchor distT="0" distB="0" distL="114300" distR="114300" simplePos="0" relativeHeight="251670528" behindDoc="1" locked="0" layoutInCell="1" allowOverlap="1" wp14:anchorId="01823307" wp14:editId="7AEC5361">
                <wp:simplePos x="0" y="0"/>
                <wp:positionH relativeFrom="page">
                  <wp:posOffset>4460875</wp:posOffset>
                </wp:positionH>
                <wp:positionV relativeFrom="page">
                  <wp:posOffset>1978660</wp:posOffset>
                </wp:positionV>
                <wp:extent cx="5752465" cy="817880"/>
                <wp:effectExtent l="0" t="0" r="0" b="0"/>
                <wp:wrapNone/>
                <wp:docPr id="4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2465" cy="817880"/>
                        </a:xfrm>
                        <a:custGeom>
                          <a:avLst/>
                          <a:gdLst>
                            <a:gd name="T0" fmla="+- 0 16084 7025"/>
                            <a:gd name="T1" fmla="*/ T0 w 9059"/>
                            <a:gd name="T2" fmla="+- 0 3116 3116"/>
                            <a:gd name="T3" fmla="*/ 3116 h 1288"/>
                            <a:gd name="T4" fmla="+- 0 7025 7025"/>
                            <a:gd name="T5" fmla="*/ T4 w 9059"/>
                            <a:gd name="T6" fmla="+- 0 3116 3116"/>
                            <a:gd name="T7" fmla="*/ 3116 h 1288"/>
                            <a:gd name="T8" fmla="+- 0 7025 7025"/>
                            <a:gd name="T9" fmla="*/ T8 w 9059"/>
                            <a:gd name="T10" fmla="+- 0 3437 3116"/>
                            <a:gd name="T11" fmla="*/ 3437 h 1288"/>
                            <a:gd name="T12" fmla="+- 0 7025 7025"/>
                            <a:gd name="T13" fmla="*/ T12 w 9059"/>
                            <a:gd name="T14" fmla="+- 0 3759 3116"/>
                            <a:gd name="T15" fmla="*/ 3759 h 1288"/>
                            <a:gd name="T16" fmla="+- 0 7025 7025"/>
                            <a:gd name="T17" fmla="*/ T16 w 9059"/>
                            <a:gd name="T18" fmla="+- 0 4082 3116"/>
                            <a:gd name="T19" fmla="*/ 4082 h 1288"/>
                            <a:gd name="T20" fmla="+- 0 7025 7025"/>
                            <a:gd name="T21" fmla="*/ T20 w 9059"/>
                            <a:gd name="T22" fmla="+- 0 4403 3116"/>
                            <a:gd name="T23" fmla="*/ 4403 h 1288"/>
                            <a:gd name="T24" fmla="+- 0 16084 7025"/>
                            <a:gd name="T25" fmla="*/ T24 w 9059"/>
                            <a:gd name="T26" fmla="+- 0 4403 3116"/>
                            <a:gd name="T27" fmla="*/ 4403 h 1288"/>
                            <a:gd name="T28" fmla="+- 0 16084 7025"/>
                            <a:gd name="T29" fmla="*/ T28 w 9059"/>
                            <a:gd name="T30" fmla="+- 0 4082 3116"/>
                            <a:gd name="T31" fmla="*/ 4082 h 1288"/>
                            <a:gd name="T32" fmla="+- 0 16084 7025"/>
                            <a:gd name="T33" fmla="*/ T32 w 9059"/>
                            <a:gd name="T34" fmla="+- 0 3759 3116"/>
                            <a:gd name="T35" fmla="*/ 3759 h 1288"/>
                            <a:gd name="T36" fmla="+- 0 16084 7025"/>
                            <a:gd name="T37" fmla="*/ T36 w 9059"/>
                            <a:gd name="T38" fmla="+- 0 3437 3116"/>
                            <a:gd name="T39" fmla="*/ 3437 h 1288"/>
                            <a:gd name="T40" fmla="+- 0 16084 7025"/>
                            <a:gd name="T41" fmla="*/ T40 w 9059"/>
                            <a:gd name="T42" fmla="+- 0 3116 3116"/>
                            <a:gd name="T43" fmla="*/ 3116 h 1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59" h="1288">
                              <a:moveTo>
                                <a:pt x="9059" y="0"/>
                              </a:moveTo>
                              <a:lnTo>
                                <a:pt x="0" y="0"/>
                              </a:lnTo>
                              <a:lnTo>
                                <a:pt x="0" y="321"/>
                              </a:lnTo>
                              <a:lnTo>
                                <a:pt x="0" y="643"/>
                              </a:lnTo>
                              <a:lnTo>
                                <a:pt x="0" y="966"/>
                              </a:lnTo>
                              <a:lnTo>
                                <a:pt x="0" y="1287"/>
                              </a:lnTo>
                              <a:lnTo>
                                <a:pt x="9059" y="1287"/>
                              </a:lnTo>
                              <a:lnTo>
                                <a:pt x="9059" y="966"/>
                              </a:lnTo>
                              <a:lnTo>
                                <a:pt x="9059" y="643"/>
                              </a:lnTo>
                              <a:lnTo>
                                <a:pt x="9059" y="321"/>
                              </a:lnTo>
                              <a:lnTo>
                                <a:pt x="9059" y="0"/>
                              </a:lnTo>
                              <a:close/>
                            </a:path>
                          </a:pathLst>
                        </a:custGeom>
                        <a:solidFill>
                          <a:srgbClr val="FA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2AEFD" id="Freeform 7" o:spid="_x0000_s1026" style="position:absolute;margin-left:351.25pt;margin-top:155.8pt;width:452.95pt;height:64.4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59,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" path="m9059,l,,,321,,643,,966r,321l9059,1287r,-321l9059,643r,-322l9059,xe" fillcolor="#fafafa" stroked="f">
                <v:path arrowok="t" o:connecttype="custom" o:connectlocs="5752465,1978660;0,1978660;0,2182495;0,2386965;0,2592070;0,2795905;5752465,2795905;5752465,2592070;5752465,2386965;5752465,2182495;5752465,1978660" o:connectangles="0,0,0,0,0,0,0,0,0,0,0"/>
                <w10:wrap anchorx="page" anchory="page"/>
              </v:shape>
            </w:pict>
          </mc:Fallback>
        </mc:AlternateContent>
      </w:r>
    </w:p>
    <w:tbl>
      <w:tblPr>
        <w:tblStyle w:val="TableNormal9"/>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1"/>
        <w:gridCol w:w="9214"/>
      </w:tblGrid>
      <w:tr w:rsidR="00633C4F" w:rsidRPr="000841E9" w:rsidTr="00633C4F">
        <w:trPr>
          <w:trHeight w:val="57"/>
        </w:trPr>
        <w:tc>
          <w:tcPr>
            <w:tcW w:w="2127" w:type="dxa"/>
          </w:tcPr>
          <w:p w:rsidR="00633C4F" w:rsidRDefault="00633C4F" w:rsidP="00633C4F">
            <w:pPr>
              <w:pStyle w:val="TableParagraph"/>
              <w:spacing w:before="1"/>
              <w:ind w:left="97" w:right="89"/>
              <w:jc w:val="center"/>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tabs>
                <w:tab w:val="left" w:pos="1876"/>
                <w:tab w:val="left" w:pos="2946"/>
              </w:tabs>
              <w:spacing w:before="1"/>
              <w:ind w:right="97" w:firstLine="339"/>
              <w:rPr>
                <w:sz w:val="28"/>
              </w:rPr>
            </w:pPr>
            <w:r>
              <w:rPr>
                <w:sz w:val="28"/>
              </w:rPr>
              <w:t>В</w:t>
            </w:r>
            <w:r>
              <w:rPr>
                <w:spacing w:val="1"/>
                <w:sz w:val="28"/>
              </w:rPr>
              <w:t xml:space="preserve"> </w:t>
            </w:r>
            <w:r>
              <w:rPr>
                <w:sz w:val="28"/>
              </w:rPr>
              <w:t>разные</w:t>
            </w:r>
            <w:r>
              <w:rPr>
                <w:spacing w:val="1"/>
                <w:sz w:val="28"/>
              </w:rPr>
              <w:t xml:space="preserve"> </w:t>
            </w:r>
            <w:r>
              <w:rPr>
                <w:sz w:val="28"/>
              </w:rPr>
              <w:t>исторические</w:t>
            </w:r>
            <w:r>
              <w:rPr>
                <w:spacing w:val="-67"/>
                <w:sz w:val="28"/>
              </w:rPr>
              <w:t xml:space="preserve"> </w:t>
            </w:r>
            <w:r>
              <w:rPr>
                <w:sz w:val="28"/>
              </w:rPr>
              <w:t>времена труд учителя</w:t>
            </w:r>
            <w:r>
              <w:rPr>
                <w:spacing w:val="1"/>
                <w:sz w:val="28"/>
              </w:rPr>
              <w:t xml:space="preserve"> </w:t>
            </w:r>
            <w:r>
              <w:rPr>
                <w:sz w:val="28"/>
              </w:rPr>
              <w:t>уважаем,</w:t>
            </w:r>
            <w:r>
              <w:rPr>
                <w:spacing w:val="-67"/>
                <w:sz w:val="28"/>
              </w:rPr>
              <w:t xml:space="preserve"> </w:t>
            </w:r>
            <w:r>
              <w:rPr>
                <w:sz w:val="28"/>
              </w:rPr>
              <w:t>социально</w:t>
            </w:r>
            <w:r>
              <w:rPr>
                <w:spacing w:val="1"/>
                <w:sz w:val="28"/>
              </w:rPr>
              <w:t xml:space="preserve"> </w:t>
            </w:r>
            <w:r>
              <w:rPr>
                <w:sz w:val="28"/>
              </w:rPr>
              <w:t>значим,</w:t>
            </w:r>
            <w:r>
              <w:rPr>
                <w:spacing w:val="1"/>
                <w:sz w:val="28"/>
              </w:rPr>
              <w:t xml:space="preserve"> </w:t>
            </w:r>
            <w:r>
              <w:rPr>
                <w:sz w:val="28"/>
              </w:rPr>
              <w:t>оказывает</w:t>
            </w:r>
            <w:r>
              <w:rPr>
                <w:spacing w:val="1"/>
                <w:sz w:val="28"/>
              </w:rPr>
              <w:t xml:space="preserve"> </w:t>
            </w:r>
            <w:r>
              <w:rPr>
                <w:sz w:val="28"/>
              </w:rPr>
              <w:t>влияние</w:t>
            </w:r>
            <w:r>
              <w:rPr>
                <w:sz w:val="28"/>
              </w:rPr>
              <w:tab/>
              <w:t>на</w:t>
            </w:r>
            <w:r>
              <w:rPr>
                <w:sz w:val="28"/>
              </w:rPr>
              <w:tab/>
            </w:r>
            <w:r>
              <w:rPr>
                <w:spacing w:val="-1"/>
                <w:sz w:val="28"/>
              </w:rPr>
              <w:t>развитие</w:t>
            </w:r>
            <w:r>
              <w:rPr>
                <w:spacing w:val="-68"/>
                <w:sz w:val="28"/>
              </w:rPr>
              <w:t xml:space="preserve"> </w:t>
            </w:r>
            <w:r>
              <w:rPr>
                <w:sz w:val="28"/>
              </w:rPr>
              <w:t>образования</w:t>
            </w:r>
            <w:r>
              <w:rPr>
                <w:spacing w:val="-2"/>
                <w:sz w:val="28"/>
              </w:rPr>
              <w:t xml:space="preserve"> </w:t>
            </w:r>
            <w:r>
              <w:rPr>
                <w:sz w:val="28"/>
              </w:rPr>
              <w:t>членов общества.</w:t>
            </w:r>
          </w:p>
          <w:p w:rsidR="00633C4F" w:rsidRDefault="00633C4F" w:rsidP="00633C4F">
            <w:pPr>
              <w:pStyle w:val="TableParagraph"/>
              <w:tabs>
                <w:tab w:val="left" w:pos="1946"/>
                <w:tab w:val="left" w:pos="3589"/>
              </w:tabs>
              <w:ind w:right="96" w:firstLine="339"/>
              <w:rPr>
                <w:sz w:val="28"/>
              </w:rPr>
            </w:pPr>
            <w:r>
              <w:rPr>
                <w:sz w:val="28"/>
              </w:rPr>
              <w:t>Великие педагоги прошлого.</w:t>
            </w:r>
            <w:r>
              <w:rPr>
                <w:spacing w:val="1"/>
                <w:sz w:val="28"/>
              </w:rPr>
              <w:t xml:space="preserve"> </w:t>
            </w:r>
            <w:r>
              <w:rPr>
                <w:sz w:val="28"/>
              </w:rPr>
              <w:t>Яснополянская</w:t>
            </w:r>
            <w:r>
              <w:rPr>
                <w:spacing w:val="1"/>
                <w:sz w:val="28"/>
              </w:rPr>
              <w:t xml:space="preserve"> </w:t>
            </w:r>
            <w:r>
              <w:rPr>
                <w:sz w:val="28"/>
              </w:rPr>
              <w:t>школа</w:t>
            </w:r>
            <w:r>
              <w:rPr>
                <w:spacing w:val="1"/>
                <w:sz w:val="28"/>
              </w:rPr>
              <w:t xml:space="preserve"> </w:t>
            </w:r>
            <w:r>
              <w:rPr>
                <w:sz w:val="28"/>
              </w:rPr>
              <w:t>Л.</w:t>
            </w:r>
            <w:r>
              <w:rPr>
                <w:spacing w:val="1"/>
                <w:sz w:val="28"/>
              </w:rPr>
              <w:t xml:space="preserve"> </w:t>
            </w:r>
            <w:r>
              <w:rPr>
                <w:sz w:val="28"/>
              </w:rPr>
              <w:t>Н.</w:t>
            </w:r>
            <w:r>
              <w:rPr>
                <w:spacing w:val="1"/>
                <w:sz w:val="28"/>
              </w:rPr>
              <w:t xml:space="preserve"> </w:t>
            </w:r>
            <w:r>
              <w:rPr>
                <w:sz w:val="28"/>
              </w:rPr>
              <w:t>Толстого.</w:t>
            </w:r>
            <w:r>
              <w:rPr>
                <w:spacing w:val="1"/>
                <w:sz w:val="28"/>
              </w:rPr>
              <w:t xml:space="preserve"> </w:t>
            </w:r>
            <w:r>
              <w:rPr>
                <w:sz w:val="28"/>
              </w:rPr>
              <w:t>Почему</w:t>
            </w:r>
            <w:r>
              <w:rPr>
                <w:spacing w:val="1"/>
                <w:sz w:val="28"/>
              </w:rPr>
              <w:t xml:space="preserve"> </w:t>
            </w:r>
            <w:r>
              <w:rPr>
                <w:sz w:val="28"/>
              </w:rPr>
              <w:t>великий</w:t>
            </w:r>
            <w:r>
              <w:rPr>
                <w:spacing w:val="1"/>
                <w:sz w:val="28"/>
              </w:rPr>
              <w:t xml:space="preserve"> </w:t>
            </w:r>
            <w:r>
              <w:rPr>
                <w:sz w:val="28"/>
              </w:rPr>
              <w:t>писатель</w:t>
            </w:r>
            <w:r>
              <w:rPr>
                <w:sz w:val="28"/>
              </w:rPr>
              <w:tab/>
              <w:t>от</w:t>
            </w:r>
            <w:r>
              <w:rPr>
                <w:sz w:val="28"/>
              </w:rPr>
              <w:lastRenderedPageBreak/>
              <w:t>крыл</w:t>
            </w:r>
            <w:r>
              <w:rPr>
                <w:sz w:val="28"/>
              </w:rPr>
              <w:tab/>
            </w:r>
            <w:r>
              <w:rPr>
                <w:spacing w:val="-1"/>
                <w:sz w:val="28"/>
              </w:rPr>
              <w:t>для</w:t>
            </w:r>
            <w:r>
              <w:rPr>
                <w:spacing w:val="-68"/>
                <w:sz w:val="28"/>
              </w:rPr>
              <w:t xml:space="preserve"> </w:t>
            </w:r>
            <w:r>
              <w:rPr>
                <w:sz w:val="28"/>
              </w:rPr>
              <w:t>крестьянских</w:t>
            </w:r>
            <w:r>
              <w:rPr>
                <w:spacing w:val="1"/>
                <w:sz w:val="28"/>
              </w:rPr>
              <w:t xml:space="preserve"> </w:t>
            </w:r>
            <w:r>
              <w:rPr>
                <w:sz w:val="28"/>
              </w:rPr>
              <w:t>детей</w:t>
            </w:r>
            <w:r>
              <w:rPr>
                <w:spacing w:val="1"/>
                <w:sz w:val="28"/>
              </w:rPr>
              <w:t xml:space="preserve"> </w:t>
            </w:r>
            <w:r>
              <w:rPr>
                <w:sz w:val="28"/>
              </w:rPr>
              <w:t>школу.</w:t>
            </w:r>
            <w:r>
              <w:rPr>
                <w:spacing w:val="1"/>
                <w:sz w:val="28"/>
              </w:rPr>
              <w:t xml:space="preserve"> </w:t>
            </w:r>
            <w:r>
              <w:rPr>
                <w:sz w:val="28"/>
              </w:rPr>
              <w:t>Особенности учения и общения</w:t>
            </w:r>
            <w:r>
              <w:rPr>
                <w:spacing w:val="1"/>
                <w:sz w:val="28"/>
              </w:rPr>
              <w:t xml:space="preserve"> </w:t>
            </w:r>
            <w:r>
              <w:rPr>
                <w:sz w:val="28"/>
              </w:rPr>
              <w:t>школьников</w:t>
            </w:r>
            <w:r>
              <w:rPr>
                <w:spacing w:val="1"/>
                <w:sz w:val="28"/>
              </w:rPr>
              <w:t xml:space="preserve"> </w:t>
            </w:r>
            <w:r>
              <w:rPr>
                <w:sz w:val="28"/>
              </w:rPr>
              <w:t>со</w:t>
            </w:r>
            <w:r>
              <w:rPr>
                <w:spacing w:val="1"/>
                <w:sz w:val="28"/>
              </w:rPr>
              <w:t xml:space="preserve"> </w:t>
            </w:r>
            <w:r>
              <w:rPr>
                <w:sz w:val="28"/>
              </w:rPr>
              <w:t>своими</w:t>
            </w:r>
            <w:r>
              <w:rPr>
                <w:spacing w:val="-67"/>
                <w:sz w:val="28"/>
              </w:rPr>
              <w:t xml:space="preserve"> </w:t>
            </w:r>
            <w:r>
              <w:rPr>
                <w:sz w:val="28"/>
              </w:rPr>
              <w:t>учителями</w:t>
            </w:r>
            <w:r>
              <w:rPr>
                <w:spacing w:val="1"/>
                <w:sz w:val="28"/>
              </w:rPr>
              <w:t xml:space="preserve"> </w:t>
            </w:r>
            <w:r>
              <w:rPr>
                <w:sz w:val="28"/>
              </w:rPr>
              <w:t>и</w:t>
            </w:r>
            <w:r>
              <w:rPr>
                <w:spacing w:val="1"/>
                <w:sz w:val="28"/>
              </w:rPr>
              <w:t xml:space="preserve"> </w:t>
            </w:r>
            <w:r>
              <w:rPr>
                <w:sz w:val="28"/>
              </w:rPr>
              <w:t>между</w:t>
            </w:r>
            <w:r>
              <w:rPr>
                <w:spacing w:val="1"/>
                <w:sz w:val="28"/>
              </w:rPr>
              <w:t xml:space="preserve"> </w:t>
            </w:r>
            <w:r>
              <w:rPr>
                <w:sz w:val="28"/>
              </w:rPr>
              <w:t>собой.</w:t>
            </w:r>
            <w:r>
              <w:rPr>
                <w:spacing w:val="1"/>
                <w:sz w:val="28"/>
              </w:rPr>
              <w:t xml:space="preserve"> </w:t>
            </w:r>
            <w:r>
              <w:rPr>
                <w:sz w:val="28"/>
              </w:rPr>
              <w:t>Книги-учебники</w:t>
            </w:r>
            <w:r>
              <w:rPr>
                <w:spacing w:val="1"/>
                <w:sz w:val="28"/>
              </w:rPr>
              <w:t xml:space="preserve"> </w:t>
            </w:r>
            <w:r>
              <w:rPr>
                <w:sz w:val="28"/>
              </w:rPr>
              <w:t>для</w:t>
            </w:r>
            <w:r>
              <w:rPr>
                <w:spacing w:val="1"/>
                <w:sz w:val="28"/>
              </w:rPr>
              <w:t xml:space="preserve"> </w:t>
            </w:r>
            <w:r>
              <w:rPr>
                <w:sz w:val="28"/>
              </w:rPr>
              <w:t>обучения</w:t>
            </w:r>
            <w:r>
              <w:rPr>
                <w:spacing w:val="1"/>
                <w:sz w:val="28"/>
              </w:rPr>
              <w:t xml:space="preserve"> </w:t>
            </w:r>
            <w:r>
              <w:rPr>
                <w:sz w:val="28"/>
              </w:rPr>
              <w:t>детей</w:t>
            </w:r>
            <w:r>
              <w:rPr>
                <w:spacing w:val="-1"/>
                <w:sz w:val="28"/>
              </w:rPr>
              <w:t xml:space="preserve"> </w:t>
            </w:r>
            <w:r>
              <w:rPr>
                <w:sz w:val="28"/>
              </w:rPr>
              <w:t>чтению</w:t>
            </w:r>
          </w:p>
        </w:tc>
        <w:tc>
          <w:tcPr>
            <w:tcW w:w="9214" w:type="dxa"/>
          </w:tcPr>
          <w:p w:rsidR="00633C4F" w:rsidRDefault="00633C4F" w:rsidP="00633C4F">
            <w:pPr>
              <w:pStyle w:val="TableParagraph"/>
              <w:spacing w:before="1" w:line="322" w:lineRule="exact"/>
              <w:ind w:left="447"/>
              <w:rPr>
                <w:sz w:val="28"/>
              </w:rPr>
            </w:pPr>
            <w:r>
              <w:rPr>
                <w:sz w:val="28"/>
              </w:rPr>
              <w:t>Народные</w:t>
            </w:r>
            <w:r>
              <w:rPr>
                <w:spacing w:val="-4"/>
                <w:sz w:val="28"/>
              </w:rPr>
              <w:t xml:space="preserve"> </w:t>
            </w:r>
            <w:r>
              <w:rPr>
                <w:sz w:val="28"/>
              </w:rPr>
              <w:t>школы</w:t>
            </w:r>
            <w:r>
              <w:rPr>
                <w:spacing w:val="-2"/>
                <w:sz w:val="28"/>
              </w:rPr>
              <w:t xml:space="preserve"> </w:t>
            </w:r>
            <w:r>
              <w:rPr>
                <w:sz w:val="28"/>
              </w:rPr>
              <w:t>в</w:t>
            </w:r>
            <w:r>
              <w:rPr>
                <w:spacing w:val="-4"/>
                <w:sz w:val="28"/>
              </w:rPr>
              <w:t xml:space="preserve"> </w:t>
            </w:r>
            <w:r>
              <w:rPr>
                <w:sz w:val="28"/>
              </w:rPr>
              <w:t>России -</w:t>
            </w:r>
            <w:r>
              <w:rPr>
                <w:spacing w:val="-2"/>
                <w:sz w:val="28"/>
              </w:rPr>
              <w:t xml:space="preserve"> </w:t>
            </w:r>
            <w:r>
              <w:rPr>
                <w:sz w:val="28"/>
              </w:rPr>
              <w:t>просмотр</w:t>
            </w:r>
            <w:r>
              <w:rPr>
                <w:spacing w:val="-2"/>
                <w:sz w:val="28"/>
              </w:rPr>
              <w:t xml:space="preserve"> </w:t>
            </w:r>
            <w:r>
              <w:rPr>
                <w:sz w:val="28"/>
              </w:rPr>
              <w:t>и</w:t>
            </w:r>
            <w:r>
              <w:rPr>
                <w:spacing w:val="-3"/>
                <w:sz w:val="28"/>
              </w:rPr>
              <w:t xml:space="preserve"> </w:t>
            </w:r>
            <w:r>
              <w:rPr>
                <w:sz w:val="28"/>
              </w:rPr>
              <w:t>обсуждение</w:t>
            </w:r>
            <w:r>
              <w:rPr>
                <w:spacing w:val="-4"/>
                <w:sz w:val="28"/>
              </w:rPr>
              <w:t xml:space="preserve"> </w:t>
            </w:r>
            <w:r>
              <w:rPr>
                <w:sz w:val="28"/>
              </w:rPr>
              <w:t>видеоматериалов.</w:t>
            </w:r>
          </w:p>
          <w:p w:rsidR="00633C4F" w:rsidRDefault="00633C4F" w:rsidP="00633C4F">
            <w:pPr>
              <w:pStyle w:val="TableParagraph"/>
              <w:ind w:firstLine="339"/>
              <w:rPr>
                <w:sz w:val="28"/>
              </w:rPr>
            </w:pPr>
            <w:r>
              <w:rPr>
                <w:sz w:val="28"/>
              </w:rPr>
              <w:t>Виртуальная</w:t>
            </w:r>
            <w:r>
              <w:rPr>
                <w:spacing w:val="57"/>
                <w:sz w:val="28"/>
              </w:rPr>
              <w:t xml:space="preserve"> </w:t>
            </w:r>
            <w:r>
              <w:rPr>
                <w:sz w:val="28"/>
              </w:rPr>
              <w:t>экскурсия</w:t>
            </w:r>
            <w:r>
              <w:rPr>
                <w:spacing w:val="58"/>
                <w:sz w:val="28"/>
              </w:rPr>
              <w:t xml:space="preserve"> </w:t>
            </w:r>
            <w:r>
              <w:rPr>
                <w:sz w:val="28"/>
              </w:rPr>
              <w:t>в</w:t>
            </w:r>
            <w:r>
              <w:rPr>
                <w:spacing w:val="57"/>
                <w:sz w:val="28"/>
              </w:rPr>
              <w:t xml:space="preserve"> </w:t>
            </w:r>
            <w:r>
              <w:rPr>
                <w:sz w:val="28"/>
              </w:rPr>
              <w:t>Ясную</w:t>
            </w:r>
            <w:r>
              <w:rPr>
                <w:spacing w:val="58"/>
                <w:sz w:val="28"/>
              </w:rPr>
              <w:t xml:space="preserve"> </w:t>
            </w:r>
            <w:r>
              <w:rPr>
                <w:sz w:val="28"/>
              </w:rPr>
              <w:t>Поляну:</w:t>
            </w:r>
            <w:r>
              <w:rPr>
                <w:spacing w:val="58"/>
                <w:sz w:val="28"/>
              </w:rPr>
              <w:t xml:space="preserve"> </w:t>
            </w:r>
            <w:r>
              <w:rPr>
                <w:sz w:val="28"/>
              </w:rPr>
              <w:t>дом</w:t>
            </w:r>
            <w:r>
              <w:rPr>
                <w:spacing w:val="58"/>
                <w:sz w:val="28"/>
              </w:rPr>
              <w:t xml:space="preserve"> </w:t>
            </w:r>
            <w:r>
              <w:rPr>
                <w:sz w:val="28"/>
              </w:rPr>
              <w:t>Л.Н.</w:t>
            </w:r>
            <w:r>
              <w:rPr>
                <w:spacing w:val="57"/>
                <w:sz w:val="28"/>
              </w:rPr>
              <w:t xml:space="preserve"> </w:t>
            </w:r>
            <w:r>
              <w:rPr>
                <w:sz w:val="28"/>
              </w:rPr>
              <w:t>Толсто</w:t>
            </w:r>
            <w:r>
              <w:rPr>
                <w:sz w:val="28"/>
              </w:rPr>
              <w:lastRenderedPageBreak/>
              <w:t>го,</w:t>
            </w:r>
            <w:r>
              <w:rPr>
                <w:spacing w:val="58"/>
                <w:sz w:val="28"/>
              </w:rPr>
              <w:t xml:space="preserve"> </w:t>
            </w:r>
            <w:r>
              <w:rPr>
                <w:sz w:val="28"/>
              </w:rPr>
              <w:t>дерево</w:t>
            </w:r>
            <w:r>
              <w:rPr>
                <w:spacing w:val="-67"/>
                <w:sz w:val="28"/>
              </w:rPr>
              <w:t xml:space="preserve"> </w:t>
            </w:r>
            <w:r>
              <w:rPr>
                <w:sz w:val="28"/>
              </w:rPr>
              <w:t>бедных,</w:t>
            </w:r>
            <w:r>
              <w:rPr>
                <w:spacing w:val="-2"/>
                <w:sz w:val="28"/>
              </w:rPr>
              <w:t xml:space="preserve"> </w:t>
            </w:r>
            <w:r>
              <w:rPr>
                <w:sz w:val="28"/>
              </w:rPr>
              <w:t>колокол.</w:t>
            </w:r>
          </w:p>
          <w:p w:rsidR="00633C4F" w:rsidRDefault="00633C4F" w:rsidP="00633C4F">
            <w:pPr>
              <w:pStyle w:val="TableParagraph"/>
              <w:ind w:right="83" w:firstLine="339"/>
              <w:rPr>
                <w:sz w:val="28"/>
              </w:rPr>
            </w:pPr>
            <w:r>
              <w:rPr>
                <w:sz w:val="28"/>
              </w:rPr>
              <w:t>Интерактивное</w:t>
            </w:r>
            <w:r>
              <w:rPr>
                <w:spacing w:val="-12"/>
                <w:sz w:val="28"/>
              </w:rPr>
              <w:t xml:space="preserve"> </w:t>
            </w:r>
            <w:r>
              <w:rPr>
                <w:sz w:val="28"/>
              </w:rPr>
              <w:t>задание:</w:t>
            </w:r>
            <w:r>
              <w:rPr>
                <w:spacing w:val="-11"/>
                <w:sz w:val="28"/>
              </w:rPr>
              <w:t xml:space="preserve"> </w:t>
            </w:r>
            <w:r>
              <w:rPr>
                <w:sz w:val="28"/>
              </w:rPr>
              <w:t>«Как</w:t>
            </w:r>
            <w:r>
              <w:rPr>
                <w:spacing w:val="-10"/>
                <w:sz w:val="28"/>
              </w:rPr>
              <w:t xml:space="preserve"> </w:t>
            </w:r>
            <w:r>
              <w:rPr>
                <w:sz w:val="28"/>
              </w:rPr>
              <w:t>Толстой</w:t>
            </w:r>
            <w:r>
              <w:rPr>
                <w:spacing w:val="-10"/>
                <w:sz w:val="28"/>
              </w:rPr>
              <w:t xml:space="preserve"> </w:t>
            </w:r>
            <w:r>
              <w:rPr>
                <w:sz w:val="28"/>
              </w:rPr>
              <w:t>проводил</w:t>
            </w:r>
            <w:r>
              <w:rPr>
                <w:spacing w:val="-13"/>
                <w:sz w:val="28"/>
              </w:rPr>
              <w:t xml:space="preserve"> </w:t>
            </w:r>
            <w:r>
              <w:rPr>
                <w:sz w:val="28"/>
              </w:rPr>
              <w:t>с</w:t>
            </w:r>
            <w:r>
              <w:rPr>
                <w:spacing w:val="-11"/>
                <w:sz w:val="28"/>
              </w:rPr>
              <w:t xml:space="preserve"> </w:t>
            </w:r>
            <w:r>
              <w:rPr>
                <w:sz w:val="28"/>
              </w:rPr>
              <w:t>учениками</w:t>
            </w:r>
            <w:r>
              <w:rPr>
                <w:spacing w:val="-11"/>
                <w:sz w:val="28"/>
              </w:rPr>
              <w:t xml:space="preserve"> </w:t>
            </w:r>
            <w:r>
              <w:rPr>
                <w:sz w:val="28"/>
              </w:rPr>
              <w:t>время,</w:t>
            </w:r>
            <w:r>
              <w:rPr>
                <w:spacing w:val="-9"/>
                <w:sz w:val="28"/>
              </w:rPr>
              <w:t xml:space="preserve"> </w:t>
            </w:r>
            <w:r>
              <w:rPr>
                <w:sz w:val="28"/>
              </w:rPr>
              <w:t>чем</w:t>
            </w:r>
            <w:r>
              <w:rPr>
                <w:spacing w:val="-67"/>
                <w:sz w:val="28"/>
              </w:rPr>
              <w:t xml:space="preserve"> </w:t>
            </w:r>
            <w:r>
              <w:rPr>
                <w:sz w:val="28"/>
              </w:rPr>
              <w:t>с</w:t>
            </w:r>
            <w:r>
              <w:rPr>
                <w:spacing w:val="-2"/>
                <w:sz w:val="28"/>
              </w:rPr>
              <w:t xml:space="preserve"> </w:t>
            </w:r>
            <w:r>
              <w:rPr>
                <w:sz w:val="28"/>
              </w:rPr>
              <w:t>ними занимался? (рассматривание</w:t>
            </w:r>
            <w:r>
              <w:rPr>
                <w:spacing w:val="-2"/>
                <w:sz w:val="28"/>
              </w:rPr>
              <w:t xml:space="preserve"> </w:t>
            </w:r>
            <w:r>
              <w:rPr>
                <w:sz w:val="28"/>
              </w:rPr>
              <w:t>фотоматериалов).</w:t>
            </w:r>
          </w:p>
          <w:p w:rsidR="00633C4F" w:rsidRDefault="00633C4F" w:rsidP="00633C4F">
            <w:pPr>
              <w:pStyle w:val="TableParagraph"/>
              <w:ind w:firstLine="619"/>
              <w:rPr>
                <w:sz w:val="28"/>
              </w:rPr>
            </w:pPr>
            <w:r>
              <w:rPr>
                <w:sz w:val="28"/>
              </w:rPr>
              <w:t>Выставка</w:t>
            </w:r>
            <w:r>
              <w:rPr>
                <w:spacing w:val="7"/>
                <w:sz w:val="28"/>
              </w:rPr>
              <w:t xml:space="preserve"> </w:t>
            </w:r>
            <w:r>
              <w:rPr>
                <w:sz w:val="28"/>
              </w:rPr>
              <w:t>рисунков</w:t>
            </w:r>
            <w:r>
              <w:rPr>
                <w:spacing w:val="7"/>
                <w:sz w:val="28"/>
              </w:rPr>
              <w:t xml:space="preserve"> </w:t>
            </w:r>
            <w:r>
              <w:rPr>
                <w:sz w:val="28"/>
              </w:rPr>
              <w:t>«Буква</w:t>
            </w:r>
            <w:r>
              <w:rPr>
                <w:spacing w:val="7"/>
                <w:sz w:val="28"/>
              </w:rPr>
              <w:t xml:space="preserve"> </w:t>
            </w:r>
            <w:r>
              <w:rPr>
                <w:sz w:val="28"/>
              </w:rPr>
              <w:t>для</w:t>
            </w:r>
            <w:r>
              <w:rPr>
                <w:spacing w:val="7"/>
                <w:sz w:val="28"/>
              </w:rPr>
              <w:t xml:space="preserve"> </w:t>
            </w:r>
            <w:r>
              <w:rPr>
                <w:sz w:val="28"/>
              </w:rPr>
              <w:t>первого</w:t>
            </w:r>
            <w:r>
              <w:rPr>
                <w:spacing w:val="8"/>
                <w:sz w:val="28"/>
              </w:rPr>
              <w:t xml:space="preserve"> </w:t>
            </w:r>
            <w:r>
              <w:rPr>
                <w:sz w:val="28"/>
              </w:rPr>
              <w:t>предложения</w:t>
            </w:r>
            <w:r>
              <w:rPr>
                <w:spacing w:val="7"/>
                <w:sz w:val="28"/>
              </w:rPr>
              <w:t xml:space="preserve"> </w:t>
            </w:r>
            <w:r>
              <w:rPr>
                <w:sz w:val="28"/>
              </w:rPr>
              <w:t>сказки</w:t>
            </w:r>
            <w:r>
              <w:rPr>
                <w:spacing w:val="7"/>
                <w:sz w:val="28"/>
              </w:rPr>
              <w:t xml:space="preserve"> </w:t>
            </w:r>
            <w:r>
              <w:rPr>
                <w:sz w:val="28"/>
              </w:rPr>
              <w:t>Л.Н.</w:t>
            </w:r>
            <w:r>
              <w:rPr>
                <w:spacing w:val="-67"/>
                <w:sz w:val="28"/>
              </w:rPr>
              <w:t xml:space="preserve"> </w:t>
            </w:r>
            <w:r>
              <w:rPr>
                <w:sz w:val="28"/>
              </w:rPr>
              <w:t>То</w:t>
            </w:r>
            <w:r>
              <w:rPr>
                <w:sz w:val="28"/>
              </w:rPr>
              <w:lastRenderedPageBreak/>
              <w:t>лстого»</w:t>
            </w:r>
            <w:r>
              <w:rPr>
                <w:spacing w:val="-2"/>
                <w:sz w:val="28"/>
              </w:rPr>
              <w:t xml:space="preserve"> </w:t>
            </w:r>
            <w:r>
              <w:rPr>
                <w:sz w:val="28"/>
              </w:rPr>
              <w:t>(о</w:t>
            </w:r>
            <w:r>
              <w:rPr>
                <w:spacing w:val="1"/>
                <w:sz w:val="28"/>
              </w:rPr>
              <w:t xml:space="preserve"> </w:t>
            </w:r>
            <w:r>
              <w:rPr>
                <w:sz w:val="28"/>
              </w:rPr>
              <w:t>своих</w:t>
            </w:r>
            <w:r>
              <w:rPr>
                <w:spacing w:val="-2"/>
                <w:sz w:val="28"/>
              </w:rPr>
              <w:t xml:space="preserve"> </w:t>
            </w:r>
            <w:r>
              <w:rPr>
                <w:sz w:val="28"/>
              </w:rPr>
              <w:t>рисунках рассказывают</w:t>
            </w:r>
            <w:r>
              <w:rPr>
                <w:spacing w:val="-2"/>
                <w:sz w:val="28"/>
              </w:rPr>
              <w:t xml:space="preserve"> </w:t>
            </w:r>
            <w:r>
              <w:rPr>
                <w:sz w:val="28"/>
              </w:rPr>
              <w:t>их авторы).</w:t>
            </w:r>
          </w:p>
        </w:tc>
      </w:tr>
      <w:tr w:rsidR="00633C4F" w:rsidTr="00633C4F">
        <w:trPr>
          <w:trHeight w:val="57"/>
        </w:trPr>
        <w:tc>
          <w:tcPr>
            <w:tcW w:w="15452" w:type="dxa"/>
            <w:gridSpan w:val="3"/>
          </w:tcPr>
          <w:p w:rsidR="00633C4F" w:rsidRDefault="00633C4F" w:rsidP="00633C4F">
            <w:pPr>
              <w:pStyle w:val="TableParagraph"/>
              <w:spacing w:before="121"/>
              <w:ind w:left="816"/>
              <w:rPr>
                <w:b/>
                <w:sz w:val="28"/>
              </w:rPr>
            </w:pPr>
            <w:r>
              <w:rPr>
                <w:b/>
                <w:sz w:val="28"/>
              </w:rPr>
              <w:t>6.</w:t>
            </w:r>
            <w:r>
              <w:rPr>
                <w:b/>
                <w:spacing w:val="4"/>
                <w:sz w:val="28"/>
              </w:rPr>
              <w:t xml:space="preserve"> </w:t>
            </w:r>
            <w:r>
              <w:rPr>
                <w:b/>
                <w:sz w:val="28"/>
              </w:rPr>
              <w:t>О</w:t>
            </w:r>
            <w:r>
              <w:rPr>
                <w:b/>
                <w:spacing w:val="-2"/>
                <w:sz w:val="28"/>
              </w:rPr>
              <w:t xml:space="preserve"> </w:t>
            </w:r>
            <w:r>
              <w:rPr>
                <w:b/>
                <w:sz w:val="28"/>
              </w:rPr>
              <w:t>взаимоотношениях</w:t>
            </w:r>
            <w:r>
              <w:rPr>
                <w:b/>
                <w:spacing w:val="-2"/>
                <w:sz w:val="28"/>
              </w:rPr>
              <w:t xml:space="preserve"> </w:t>
            </w:r>
            <w:r>
              <w:rPr>
                <w:b/>
                <w:sz w:val="28"/>
              </w:rPr>
              <w:t>в</w:t>
            </w:r>
            <w:r>
              <w:rPr>
                <w:b/>
                <w:spacing w:val="-3"/>
                <w:sz w:val="28"/>
              </w:rPr>
              <w:t xml:space="preserve"> </w:t>
            </w:r>
            <w:r>
              <w:rPr>
                <w:b/>
                <w:sz w:val="28"/>
              </w:rPr>
              <w:t>коллективе</w:t>
            </w:r>
          </w:p>
        </w:tc>
      </w:tr>
      <w:tr w:rsidR="00633C4F" w:rsidTr="00633C4F">
        <w:trPr>
          <w:trHeight w:val="57"/>
        </w:trPr>
        <w:tc>
          <w:tcPr>
            <w:tcW w:w="2127" w:type="dxa"/>
          </w:tcPr>
          <w:p w:rsidR="00633C4F" w:rsidRDefault="00633C4F" w:rsidP="00633C4F">
            <w:pPr>
              <w:pStyle w:val="TableParagraph"/>
              <w:ind w:left="98" w:right="89"/>
              <w:jc w:val="center"/>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ind w:right="99" w:firstLine="339"/>
              <w:rPr>
                <w:sz w:val="28"/>
              </w:rPr>
            </w:pPr>
            <w:r>
              <w:rPr>
                <w:sz w:val="28"/>
              </w:rPr>
              <w:t>Общая</w:t>
            </w:r>
            <w:r>
              <w:rPr>
                <w:spacing w:val="1"/>
                <w:sz w:val="28"/>
              </w:rPr>
              <w:t xml:space="preserve"> </w:t>
            </w:r>
            <w:r>
              <w:rPr>
                <w:sz w:val="28"/>
              </w:rPr>
              <w:t>цель</w:t>
            </w:r>
            <w:r>
              <w:rPr>
                <w:spacing w:val="1"/>
                <w:sz w:val="28"/>
              </w:rPr>
              <w:t xml:space="preserve"> </w:t>
            </w:r>
            <w:r>
              <w:rPr>
                <w:sz w:val="28"/>
              </w:rPr>
              <w:t>деятельности</w:t>
            </w:r>
            <w:r>
              <w:rPr>
                <w:spacing w:val="-67"/>
                <w:sz w:val="28"/>
              </w:rPr>
              <w:t xml:space="preserve"> </w:t>
            </w:r>
            <w:r>
              <w:rPr>
                <w:sz w:val="28"/>
              </w:rPr>
              <w:t>одноклассников.</w:t>
            </w:r>
          </w:p>
          <w:p w:rsidR="00633C4F" w:rsidRDefault="00633C4F" w:rsidP="00633C4F">
            <w:pPr>
              <w:pStyle w:val="TableParagraph"/>
              <w:spacing w:before="1"/>
              <w:ind w:right="96" w:firstLine="339"/>
              <w:rPr>
                <w:sz w:val="28"/>
              </w:rPr>
            </w:pPr>
            <w:r>
              <w:rPr>
                <w:sz w:val="28"/>
              </w:rPr>
              <w:t>Взаимопомощь,</w:t>
            </w:r>
            <w:r>
              <w:rPr>
                <w:spacing w:val="1"/>
                <w:sz w:val="28"/>
              </w:rPr>
              <w:t xml:space="preserve"> </w:t>
            </w:r>
            <w:r>
              <w:rPr>
                <w:sz w:val="28"/>
              </w:rPr>
              <w:t>поддержка,</w:t>
            </w:r>
            <w:r>
              <w:rPr>
                <w:spacing w:val="1"/>
                <w:sz w:val="28"/>
              </w:rPr>
              <w:t xml:space="preserve"> </w:t>
            </w:r>
            <w:r>
              <w:rPr>
                <w:sz w:val="28"/>
              </w:rPr>
              <w:t>выруч</w:t>
            </w:r>
            <w:r>
              <w:rPr>
                <w:sz w:val="28"/>
              </w:rPr>
              <w:lastRenderedPageBreak/>
              <w:t>к</w:t>
            </w:r>
            <w:r>
              <w:rPr>
                <w:sz w:val="28"/>
              </w:rPr>
              <w:lastRenderedPageBreak/>
              <w:t>а</w:t>
            </w:r>
            <w:r>
              <w:rPr>
                <w:spacing w:val="1"/>
                <w:sz w:val="28"/>
              </w:rPr>
              <w:t xml:space="preserve"> </w:t>
            </w:r>
            <w:r>
              <w:rPr>
                <w:sz w:val="28"/>
              </w:rPr>
              <w:t>–</w:t>
            </w:r>
            <w:r>
              <w:rPr>
                <w:spacing w:val="1"/>
                <w:sz w:val="28"/>
              </w:rPr>
              <w:t xml:space="preserve"> </w:t>
            </w:r>
            <w:r>
              <w:rPr>
                <w:sz w:val="28"/>
              </w:rPr>
              <w:t>черты</w:t>
            </w:r>
            <w:r>
              <w:rPr>
                <w:spacing w:val="1"/>
                <w:sz w:val="28"/>
              </w:rPr>
              <w:t xml:space="preserve"> </w:t>
            </w:r>
            <w:r>
              <w:rPr>
                <w:sz w:val="28"/>
              </w:rPr>
              <w:t>настоящего</w:t>
            </w:r>
            <w:r>
              <w:rPr>
                <w:spacing w:val="-67"/>
                <w:sz w:val="28"/>
              </w:rPr>
              <w:t xml:space="preserve"> </w:t>
            </w:r>
            <w:r>
              <w:rPr>
                <w:sz w:val="28"/>
              </w:rPr>
              <w:t>коллектива.</w:t>
            </w:r>
            <w:r>
              <w:rPr>
                <w:spacing w:val="37"/>
                <w:sz w:val="28"/>
              </w:rPr>
              <w:t xml:space="preserve"> </w:t>
            </w:r>
            <w:r>
              <w:rPr>
                <w:sz w:val="28"/>
              </w:rPr>
              <w:t>Детский</w:t>
            </w:r>
            <w:r>
              <w:rPr>
                <w:spacing w:val="38"/>
                <w:sz w:val="28"/>
              </w:rPr>
              <w:t xml:space="preserve"> </w:t>
            </w:r>
            <w:r>
              <w:rPr>
                <w:sz w:val="28"/>
              </w:rPr>
              <w:t>телефон</w:t>
            </w:r>
          </w:p>
          <w:p w:rsidR="00633C4F" w:rsidRDefault="00633C4F" w:rsidP="00633C4F">
            <w:pPr>
              <w:pStyle w:val="TableParagraph"/>
              <w:spacing w:line="302" w:lineRule="exact"/>
              <w:rPr>
                <w:sz w:val="28"/>
              </w:rPr>
            </w:pPr>
            <w:r>
              <w:rPr>
                <w:sz w:val="28"/>
              </w:rPr>
              <w:t>доверия</w:t>
            </w:r>
          </w:p>
        </w:tc>
        <w:tc>
          <w:tcPr>
            <w:tcW w:w="9214" w:type="dxa"/>
          </w:tcPr>
          <w:p w:rsidR="00633C4F" w:rsidRDefault="00633C4F" w:rsidP="00633C4F">
            <w:pPr>
              <w:pStyle w:val="TableParagraph"/>
              <w:ind w:right="99" w:firstLine="339"/>
              <w:rPr>
                <w:sz w:val="28"/>
              </w:rPr>
            </w:pPr>
            <w:r>
              <w:rPr>
                <w:sz w:val="28"/>
              </w:rPr>
              <w:t>Анализ</w:t>
            </w:r>
            <w:r>
              <w:rPr>
                <w:spacing w:val="-7"/>
                <w:sz w:val="28"/>
              </w:rPr>
              <w:t xml:space="preserve"> </w:t>
            </w:r>
            <w:r>
              <w:rPr>
                <w:sz w:val="28"/>
              </w:rPr>
              <w:t>рисунков</w:t>
            </w:r>
            <w:r>
              <w:rPr>
                <w:spacing w:val="-7"/>
                <w:sz w:val="28"/>
              </w:rPr>
              <w:t xml:space="preserve"> </w:t>
            </w:r>
            <w:r>
              <w:rPr>
                <w:sz w:val="28"/>
              </w:rPr>
              <w:t>«Рукавички»:</w:t>
            </w:r>
            <w:r>
              <w:rPr>
                <w:spacing w:val="-7"/>
                <w:sz w:val="28"/>
              </w:rPr>
              <w:t xml:space="preserve"> </w:t>
            </w:r>
            <w:r>
              <w:rPr>
                <w:sz w:val="28"/>
              </w:rPr>
              <w:t>умеем</w:t>
            </w:r>
            <w:r>
              <w:rPr>
                <w:spacing w:val="-7"/>
                <w:sz w:val="28"/>
              </w:rPr>
              <w:t xml:space="preserve"> </w:t>
            </w:r>
            <w:r>
              <w:rPr>
                <w:sz w:val="28"/>
              </w:rPr>
              <w:t>ли</w:t>
            </w:r>
            <w:r>
              <w:rPr>
                <w:spacing w:val="-8"/>
                <w:sz w:val="28"/>
              </w:rPr>
              <w:t xml:space="preserve"> </w:t>
            </w:r>
            <w:r>
              <w:rPr>
                <w:sz w:val="28"/>
              </w:rPr>
              <w:t>мы</w:t>
            </w:r>
            <w:r>
              <w:rPr>
                <w:spacing w:val="-8"/>
                <w:sz w:val="28"/>
              </w:rPr>
              <w:t xml:space="preserve"> </w:t>
            </w:r>
            <w:r>
              <w:rPr>
                <w:sz w:val="28"/>
              </w:rPr>
              <w:t>вместе</w:t>
            </w:r>
            <w:r>
              <w:rPr>
                <w:spacing w:val="-8"/>
                <w:sz w:val="28"/>
              </w:rPr>
              <w:t xml:space="preserve"> </w:t>
            </w:r>
            <w:r>
              <w:rPr>
                <w:sz w:val="28"/>
              </w:rPr>
              <w:t>работать?</w:t>
            </w:r>
            <w:r>
              <w:rPr>
                <w:spacing w:val="-6"/>
                <w:sz w:val="28"/>
              </w:rPr>
              <w:t xml:space="preserve"> </w:t>
            </w:r>
            <w:r>
              <w:rPr>
                <w:sz w:val="28"/>
              </w:rPr>
              <w:t>Умеем</w:t>
            </w:r>
            <w:r>
              <w:rPr>
                <w:spacing w:val="-8"/>
                <w:sz w:val="28"/>
              </w:rPr>
              <w:t xml:space="preserve"> </w:t>
            </w:r>
            <w:r>
              <w:rPr>
                <w:sz w:val="28"/>
              </w:rPr>
              <w:t>ли</w:t>
            </w:r>
            <w:r>
              <w:rPr>
                <w:spacing w:val="-68"/>
                <w:sz w:val="28"/>
              </w:rPr>
              <w:t xml:space="preserve"> </w:t>
            </w:r>
            <w:r>
              <w:rPr>
                <w:sz w:val="28"/>
              </w:rPr>
              <w:t>договариваться?».</w:t>
            </w:r>
            <w:r>
              <w:rPr>
                <w:spacing w:val="1"/>
                <w:sz w:val="28"/>
              </w:rPr>
              <w:t xml:space="preserve"> </w:t>
            </w:r>
            <w:r>
              <w:rPr>
                <w:sz w:val="28"/>
              </w:rPr>
              <w:t>Чтение</w:t>
            </w:r>
            <w:r>
              <w:rPr>
                <w:spacing w:val="1"/>
                <w:sz w:val="28"/>
              </w:rPr>
              <w:t xml:space="preserve"> </w:t>
            </w:r>
            <w:r>
              <w:rPr>
                <w:sz w:val="28"/>
              </w:rPr>
              <w:t>и</w:t>
            </w:r>
            <w:r>
              <w:rPr>
                <w:spacing w:val="1"/>
                <w:sz w:val="28"/>
              </w:rPr>
              <w:t xml:space="preserve"> </w:t>
            </w:r>
            <w:r>
              <w:rPr>
                <w:sz w:val="28"/>
              </w:rPr>
              <w:t>обсуждение</w:t>
            </w:r>
            <w:r>
              <w:rPr>
                <w:spacing w:val="1"/>
                <w:sz w:val="28"/>
              </w:rPr>
              <w:t xml:space="preserve"> </w:t>
            </w:r>
            <w:r>
              <w:rPr>
                <w:sz w:val="28"/>
              </w:rPr>
              <w:t>рассказа</w:t>
            </w:r>
            <w:r>
              <w:rPr>
                <w:spacing w:val="1"/>
                <w:sz w:val="28"/>
              </w:rPr>
              <w:t xml:space="preserve"> </w:t>
            </w:r>
            <w:r>
              <w:rPr>
                <w:sz w:val="28"/>
              </w:rPr>
              <w:t>В.</w:t>
            </w:r>
            <w:r>
              <w:rPr>
                <w:spacing w:val="1"/>
                <w:sz w:val="28"/>
              </w:rPr>
              <w:t xml:space="preserve"> </w:t>
            </w:r>
            <w:r>
              <w:rPr>
                <w:sz w:val="28"/>
              </w:rPr>
              <w:t>Осеевой</w:t>
            </w:r>
            <w:r>
              <w:rPr>
                <w:spacing w:val="1"/>
                <w:sz w:val="28"/>
              </w:rPr>
              <w:t xml:space="preserve"> </w:t>
            </w:r>
            <w:r>
              <w:rPr>
                <w:sz w:val="28"/>
              </w:rPr>
              <w:t>«Три</w:t>
            </w:r>
            <w:r>
              <w:rPr>
                <w:spacing w:val="-67"/>
                <w:sz w:val="28"/>
              </w:rPr>
              <w:t xml:space="preserve"> </w:t>
            </w:r>
            <w:r>
              <w:rPr>
                <w:sz w:val="28"/>
              </w:rPr>
              <w:t>товарища?».</w:t>
            </w:r>
            <w:r>
              <w:rPr>
                <w:spacing w:val="-3"/>
                <w:sz w:val="28"/>
              </w:rPr>
              <w:t xml:space="preserve"> </w:t>
            </w:r>
            <w:r>
              <w:rPr>
                <w:sz w:val="28"/>
              </w:rPr>
              <w:t>Диалог:</w:t>
            </w:r>
            <w:r>
              <w:rPr>
                <w:spacing w:val="-3"/>
                <w:sz w:val="28"/>
              </w:rPr>
              <w:t xml:space="preserve"> </w:t>
            </w:r>
            <w:r>
              <w:rPr>
                <w:sz w:val="28"/>
              </w:rPr>
              <w:t>происходят</w:t>
            </w:r>
            <w:r>
              <w:rPr>
                <w:spacing w:val="-2"/>
                <w:sz w:val="28"/>
              </w:rPr>
              <w:t xml:space="preserve"> </w:t>
            </w:r>
            <w:r>
              <w:rPr>
                <w:sz w:val="28"/>
              </w:rPr>
              <w:t>ли</w:t>
            </w:r>
            <w:r>
              <w:rPr>
                <w:spacing w:val="-3"/>
                <w:sz w:val="28"/>
              </w:rPr>
              <w:t xml:space="preserve"> </w:t>
            </w:r>
            <w:r>
              <w:rPr>
                <w:sz w:val="28"/>
              </w:rPr>
              <w:t>в</w:t>
            </w:r>
            <w:r>
              <w:rPr>
                <w:spacing w:val="-2"/>
                <w:sz w:val="28"/>
              </w:rPr>
              <w:t xml:space="preserve"> </w:t>
            </w:r>
            <w:r>
              <w:rPr>
                <w:sz w:val="28"/>
              </w:rPr>
              <w:t>нашем</w:t>
            </w:r>
            <w:r>
              <w:rPr>
                <w:spacing w:val="-3"/>
                <w:sz w:val="28"/>
              </w:rPr>
              <w:t xml:space="preserve"> </w:t>
            </w:r>
            <w:r>
              <w:rPr>
                <w:sz w:val="28"/>
              </w:rPr>
              <w:t>классе</w:t>
            </w:r>
            <w:r>
              <w:rPr>
                <w:spacing w:val="-2"/>
                <w:sz w:val="28"/>
              </w:rPr>
              <w:t xml:space="preserve"> </w:t>
            </w:r>
            <w:r>
              <w:rPr>
                <w:sz w:val="28"/>
              </w:rPr>
              <w:t>похожие</w:t>
            </w:r>
            <w:r>
              <w:rPr>
                <w:spacing w:val="-4"/>
                <w:sz w:val="28"/>
              </w:rPr>
              <w:t xml:space="preserve"> </w:t>
            </w:r>
            <w:r>
              <w:rPr>
                <w:sz w:val="28"/>
              </w:rPr>
              <w:t>истории?</w:t>
            </w:r>
          </w:p>
          <w:p w:rsidR="00633C4F" w:rsidRDefault="00633C4F" w:rsidP="00633C4F">
            <w:pPr>
              <w:pStyle w:val="TableParagraph"/>
              <w:ind w:left="447" w:right="103"/>
              <w:rPr>
                <w:sz w:val="28"/>
              </w:rPr>
            </w:pPr>
            <w:r>
              <w:rPr>
                <w:sz w:val="28"/>
              </w:rPr>
              <w:t>Дискуссия: «Когда мы обижаемся: как не реагировать на обиду?</w:t>
            </w:r>
            <w:r>
              <w:rPr>
                <w:spacing w:val="1"/>
                <w:sz w:val="28"/>
              </w:rPr>
              <w:t xml:space="preserve"> </w:t>
            </w:r>
            <w:r>
              <w:rPr>
                <w:sz w:val="28"/>
              </w:rPr>
              <w:t>Интерактивное</w:t>
            </w:r>
            <w:r>
              <w:rPr>
                <w:spacing w:val="7"/>
                <w:sz w:val="28"/>
              </w:rPr>
              <w:t xml:space="preserve"> </w:t>
            </w:r>
            <w:r>
              <w:rPr>
                <w:sz w:val="28"/>
              </w:rPr>
              <w:t>задание:</w:t>
            </w:r>
            <w:r>
              <w:rPr>
                <w:spacing w:val="7"/>
                <w:sz w:val="28"/>
              </w:rPr>
              <w:t xml:space="preserve"> </w:t>
            </w:r>
            <w:r>
              <w:rPr>
                <w:sz w:val="28"/>
              </w:rPr>
              <w:t>рассматривание</w:t>
            </w:r>
            <w:r>
              <w:rPr>
                <w:spacing w:val="7"/>
                <w:sz w:val="28"/>
              </w:rPr>
              <w:t xml:space="preserve"> </w:t>
            </w:r>
            <w:r>
              <w:rPr>
                <w:sz w:val="28"/>
              </w:rPr>
              <w:t>фотографий</w:t>
            </w:r>
            <w:r>
              <w:rPr>
                <w:spacing w:val="7"/>
                <w:sz w:val="28"/>
              </w:rPr>
              <w:t xml:space="preserve"> </w:t>
            </w:r>
            <w:r>
              <w:rPr>
                <w:sz w:val="28"/>
              </w:rPr>
              <w:t>нашего</w:t>
            </w:r>
            <w:r>
              <w:rPr>
                <w:spacing w:val="7"/>
                <w:sz w:val="28"/>
              </w:rPr>
              <w:t xml:space="preserve"> </w:t>
            </w:r>
            <w:r>
              <w:rPr>
                <w:sz w:val="28"/>
              </w:rPr>
              <w:t>класса:</w:t>
            </w:r>
          </w:p>
          <w:p w:rsidR="00633C4F" w:rsidRDefault="00633C4F" w:rsidP="00633C4F">
            <w:pPr>
              <w:pStyle w:val="TableParagraph"/>
              <w:spacing w:before="1" w:line="302" w:lineRule="exact"/>
              <w:rPr>
                <w:sz w:val="28"/>
              </w:rPr>
            </w:pPr>
            <w:r>
              <w:rPr>
                <w:sz w:val="28"/>
              </w:rPr>
              <w:t>«Мы</w:t>
            </w:r>
            <w:r>
              <w:rPr>
                <w:spacing w:val="-5"/>
                <w:sz w:val="28"/>
              </w:rPr>
              <w:t xml:space="preserve"> </w:t>
            </w:r>
            <w:r>
              <w:rPr>
                <w:sz w:val="28"/>
              </w:rPr>
              <w:t>вместе!»</w:t>
            </w:r>
          </w:p>
        </w:tc>
      </w:tr>
      <w:tr w:rsidR="00633C4F" w:rsidRPr="000841E9" w:rsidTr="00633C4F">
        <w:trPr>
          <w:trHeight w:val="57"/>
        </w:trPr>
        <w:tc>
          <w:tcPr>
            <w:tcW w:w="2127" w:type="dxa"/>
          </w:tcPr>
          <w:p w:rsidR="00633C4F" w:rsidRDefault="00633C4F" w:rsidP="00633C4F">
            <w:pPr>
              <w:pStyle w:val="TableParagraph"/>
              <w:spacing w:before="1"/>
              <w:ind w:left="423"/>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spacing w:before="1"/>
              <w:ind w:right="97" w:firstLine="339"/>
              <w:rPr>
                <w:sz w:val="28"/>
              </w:rPr>
            </w:pPr>
            <w:r>
              <w:rPr>
                <w:sz w:val="28"/>
              </w:rPr>
              <w:t>Школьный</w:t>
            </w:r>
            <w:r>
              <w:rPr>
                <w:spacing w:val="1"/>
                <w:sz w:val="28"/>
              </w:rPr>
              <w:t xml:space="preserve"> </w:t>
            </w:r>
            <w:r>
              <w:rPr>
                <w:sz w:val="28"/>
              </w:rPr>
              <w:t>класс</w:t>
            </w:r>
            <w:r>
              <w:rPr>
                <w:spacing w:val="1"/>
                <w:sz w:val="28"/>
              </w:rPr>
              <w:t xml:space="preserve"> </w:t>
            </w:r>
            <w:r>
              <w:rPr>
                <w:sz w:val="28"/>
              </w:rPr>
              <w:t>-</w:t>
            </w:r>
            <w:r>
              <w:rPr>
                <w:spacing w:val="1"/>
                <w:sz w:val="28"/>
              </w:rPr>
              <w:t xml:space="preserve"> </w:t>
            </w:r>
            <w:r>
              <w:rPr>
                <w:sz w:val="28"/>
              </w:rPr>
              <w:t>учебный</w:t>
            </w:r>
            <w:r>
              <w:rPr>
                <w:spacing w:val="-67"/>
                <w:sz w:val="28"/>
              </w:rPr>
              <w:t xml:space="preserve"> </w:t>
            </w:r>
            <w:r>
              <w:rPr>
                <w:sz w:val="28"/>
              </w:rPr>
              <w:t>коллектив.</w:t>
            </w:r>
            <w:r>
              <w:rPr>
                <w:spacing w:val="1"/>
                <w:sz w:val="28"/>
              </w:rPr>
              <w:t xml:space="preserve"> </w:t>
            </w:r>
            <w:r>
              <w:rPr>
                <w:sz w:val="28"/>
              </w:rPr>
              <w:t>Ответственность</w:t>
            </w:r>
            <w:r>
              <w:rPr>
                <w:spacing w:val="1"/>
                <w:sz w:val="28"/>
              </w:rPr>
              <w:t xml:space="preserve"> </w:t>
            </w:r>
            <w:r>
              <w:rPr>
                <w:sz w:val="28"/>
              </w:rPr>
              <w:t>за</w:t>
            </w:r>
            <w:r>
              <w:rPr>
                <w:spacing w:val="1"/>
                <w:sz w:val="28"/>
              </w:rPr>
              <w:t xml:space="preserve"> </w:t>
            </w:r>
            <w:r>
              <w:rPr>
                <w:sz w:val="28"/>
              </w:rPr>
              <w:t>успешность</w:t>
            </w:r>
            <w:r>
              <w:rPr>
                <w:spacing w:val="1"/>
                <w:sz w:val="28"/>
              </w:rPr>
              <w:t xml:space="preserve"> </w:t>
            </w:r>
            <w:r>
              <w:rPr>
                <w:sz w:val="28"/>
              </w:rPr>
              <w:t>каждого</w:t>
            </w:r>
            <w:r>
              <w:rPr>
                <w:spacing w:val="1"/>
                <w:sz w:val="28"/>
              </w:rPr>
              <w:t xml:space="preserve"> </w:t>
            </w:r>
            <w:r>
              <w:rPr>
                <w:sz w:val="28"/>
              </w:rPr>
              <w:t>ученика,</w:t>
            </w:r>
            <w:r>
              <w:rPr>
                <w:spacing w:val="-67"/>
                <w:sz w:val="28"/>
              </w:rPr>
              <w:t xml:space="preserve"> </w:t>
            </w:r>
            <w:r>
              <w:rPr>
                <w:sz w:val="28"/>
              </w:rPr>
              <w:t>помощь,</w:t>
            </w:r>
            <w:r>
              <w:rPr>
                <w:spacing w:val="1"/>
                <w:sz w:val="28"/>
              </w:rPr>
              <w:t xml:space="preserve"> </w:t>
            </w:r>
            <w:r>
              <w:rPr>
                <w:sz w:val="28"/>
              </w:rPr>
              <w:t>поддержка</w:t>
            </w:r>
            <w:r>
              <w:rPr>
                <w:spacing w:val="1"/>
                <w:sz w:val="28"/>
              </w:rPr>
              <w:t xml:space="preserve"> </w:t>
            </w:r>
            <w:r>
              <w:rPr>
                <w:sz w:val="28"/>
              </w:rPr>
              <w:t>и</w:t>
            </w:r>
            <w:r>
              <w:rPr>
                <w:spacing w:val="-67"/>
                <w:sz w:val="28"/>
              </w:rPr>
              <w:t xml:space="preserve"> </w:t>
            </w:r>
            <w:r>
              <w:rPr>
                <w:sz w:val="28"/>
              </w:rPr>
              <w:t>взаимовыручка</w:t>
            </w:r>
            <w:r>
              <w:rPr>
                <w:spacing w:val="1"/>
                <w:sz w:val="28"/>
              </w:rPr>
              <w:t xml:space="preserve"> </w:t>
            </w:r>
            <w:r>
              <w:rPr>
                <w:sz w:val="28"/>
              </w:rPr>
              <w:t>–</w:t>
            </w:r>
            <w:r>
              <w:rPr>
                <w:spacing w:val="1"/>
                <w:sz w:val="28"/>
              </w:rPr>
              <w:t xml:space="preserve"> </w:t>
            </w:r>
            <w:r>
              <w:rPr>
                <w:sz w:val="28"/>
              </w:rPr>
              <w:t>качества</w:t>
            </w:r>
            <w:r>
              <w:rPr>
                <w:spacing w:val="-67"/>
                <w:sz w:val="28"/>
              </w:rPr>
              <w:t xml:space="preserve"> </w:t>
            </w:r>
            <w:r>
              <w:rPr>
                <w:sz w:val="28"/>
              </w:rPr>
              <w:t>членов</w:t>
            </w:r>
            <w:r>
              <w:rPr>
                <w:spacing w:val="1"/>
                <w:sz w:val="28"/>
              </w:rPr>
              <w:t xml:space="preserve"> </w:t>
            </w:r>
            <w:r>
              <w:rPr>
                <w:sz w:val="28"/>
              </w:rPr>
              <w:t>коллектива.</w:t>
            </w:r>
            <w:r>
              <w:rPr>
                <w:spacing w:val="1"/>
                <w:sz w:val="28"/>
              </w:rPr>
              <w:t xml:space="preserve"> </w:t>
            </w:r>
            <w:r>
              <w:rPr>
                <w:sz w:val="28"/>
              </w:rPr>
              <w:t>Роли</w:t>
            </w:r>
            <w:r>
              <w:rPr>
                <w:spacing w:val="1"/>
                <w:sz w:val="28"/>
              </w:rPr>
              <w:t xml:space="preserve"> </w:t>
            </w:r>
            <w:r>
              <w:rPr>
                <w:sz w:val="28"/>
              </w:rPr>
              <w:t>в</w:t>
            </w:r>
            <w:r>
              <w:rPr>
                <w:spacing w:val="1"/>
                <w:sz w:val="28"/>
              </w:rPr>
              <w:t xml:space="preserve"> </w:t>
            </w:r>
            <w:r>
              <w:rPr>
                <w:sz w:val="28"/>
              </w:rPr>
              <w:t>коллективе: умение руководить</w:t>
            </w:r>
            <w:r>
              <w:rPr>
                <w:spacing w:val="1"/>
                <w:sz w:val="28"/>
              </w:rPr>
              <w:t xml:space="preserve"> </w:t>
            </w:r>
            <w:r>
              <w:rPr>
                <w:sz w:val="28"/>
              </w:rPr>
              <w:t>и</w:t>
            </w:r>
            <w:r>
              <w:rPr>
                <w:spacing w:val="1"/>
                <w:sz w:val="28"/>
              </w:rPr>
              <w:t xml:space="preserve"> </w:t>
            </w:r>
            <w:r>
              <w:rPr>
                <w:sz w:val="28"/>
              </w:rPr>
              <w:t>подчиняться.</w:t>
            </w:r>
            <w:r>
              <w:rPr>
                <w:spacing w:val="1"/>
                <w:sz w:val="28"/>
              </w:rPr>
              <w:t xml:space="preserve"> </w:t>
            </w:r>
            <w:r>
              <w:rPr>
                <w:sz w:val="28"/>
              </w:rPr>
              <w:t>Воспитание</w:t>
            </w:r>
            <w:r>
              <w:rPr>
                <w:spacing w:val="1"/>
                <w:sz w:val="28"/>
              </w:rPr>
              <w:t xml:space="preserve"> </w:t>
            </w:r>
            <w:r>
              <w:rPr>
                <w:sz w:val="28"/>
              </w:rPr>
              <w:t>в</w:t>
            </w:r>
            <w:r>
              <w:rPr>
                <w:spacing w:val="1"/>
                <w:sz w:val="28"/>
              </w:rPr>
              <w:t xml:space="preserve"> </w:t>
            </w:r>
            <w:r>
              <w:rPr>
                <w:sz w:val="28"/>
              </w:rPr>
              <w:t>себе</w:t>
            </w:r>
            <w:r>
              <w:rPr>
                <w:spacing w:val="1"/>
                <w:sz w:val="28"/>
              </w:rPr>
              <w:t xml:space="preserve"> </w:t>
            </w:r>
            <w:r>
              <w:rPr>
                <w:sz w:val="28"/>
              </w:rPr>
              <w:t>умения</w:t>
            </w:r>
            <w:r>
              <w:rPr>
                <w:spacing w:val="1"/>
                <w:sz w:val="28"/>
              </w:rPr>
              <w:t xml:space="preserve"> </w:t>
            </w:r>
            <w:r>
              <w:rPr>
                <w:sz w:val="28"/>
              </w:rPr>
              <w:t>сдерживаться,</w:t>
            </w:r>
            <w:r>
              <w:rPr>
                <w:spacing w:val="1"/>
                <w:sz w:val="28"/>
              </w:rPr>
              <w:t xml:space="preserve"> </w:t>
            </w:r>
            <w:r>
              <w:rPr>
                <w:sz w:val="28"/>
              </w:rPr>
              <w:t>справляться с обидами, снимать</w:t>
            </w:r>
            <w:r>
              <w:rPr>
                <w:spacing w:val="-67"/>
                <w:sz w:val="28"/>
              </w:rPr>
              <w:t xml:space="preserve"> </w:t>
            </w:r>
            <w:r>
              <w:rPr>
                <w:sz w:val="28"/>
              </w:rPr>
              <w:t>конфликты.</w:t>
            </w:r>
            <w:r>
              <w:rPr>
                <w:spacing w:val="1"/>
                <w:sz w:val="28"/>
              </w:rPr>
              <w:t xml:space="preserve"> </w:t>
            </w:r>
            <w:r>
              <w:rPr>
                <w:sz w:val="28"/>
              </w:rPr>
              <w:t>Детский</w:t>
            </w:r>
            <w:r>
              <w:rPr>
                <w:spacing w:val="1"/>
                <w:sz w:val="28"/>
              </w:rPr>
              <w:t xml:space="preserve"> </w:t>
            </w:r>
            <w:r>
              <w:rPr>
                <w:sz w:val="28"/>
              </w:rPr>
              <w:t>тел</w:t>
            </w:r>
            <w:r>
              <w:rPr>
                <w:sz w:val="28"/>
              </w:rPr>
              <w:lastRenderedPageBreak/>
              <w:t>ефон</w:t>
            </w:r>
            <w:r>
              <w:rPr>
                <w:spacing w:val="1"/>
                <w:sz w:val="28"/>
              </w:rPr>
              <w:t xml:space="preserve"> </w:t>
            </w:r>
            <w:r>
              <w:rPr>
                <w:sz w:val="28"/>
              </w:rPr>
              <w:t>доверия</w:t>
            </w:r>
          </w:p>
        </w:tc>
        <w:tc>
          <w:tcPr>
            <w:tcW w:w="9214" w:type="dxa"/>
          </w:tcPr>
          <w:p w:rsidR="00633C4F" w:rsidRDefault="00633C4F" w:rsidP="00633C4F">
            <w:pPr>
              <w:pStyle w:val="TableParagraph"/>
              <w:spacing w:before="1"/>
              <w:ind w:right="101" w:firstLine="339"/>
              <w:rPr>
                <w:sz w:val="28"/>
              </w:rPr>
            </w:pPr>
            <w:r>
              <w:rPr>
                <w:sz w:val="28"/>
              </w:rPr>
              <w:t>Рассматривание</w:t>
            </w:r>
            <w:r>
              <w:rPr>
                <w:spacing w:val="1"/>
                <w:sz w:val="28"/>
              </w:rPr>
              <w:t xml:space="preserve"> </w:t>
            </w:r>
            <w:r>
              <w:rPr>
                <w:sz w:val="28"/>
              </w:rPr>
              <w:t>выставки</w:t>
            </w:r>
            <w:r>
              <w:rPr>
                <w:spacing w:val="1"/>
                <w:sz w:val="28"/>
              </w:rPr>
              <w:t xml:space="preserve"> </w:t>
            </w:r>
            <w:r>
              <w:rPr>
                <w:sz w:val="28"/>
              </w:rPr>
              <w:t>фотографий</w:t>
            </w:r>
            <w:r>
              <w:rPr>
                <w:spacing w:val="1"/>
                <w:sz w:val="28"/>
              </w:rPr>
              <w:t xml:space="preserve"> </w:t>
            </w:r>
            <w:r>
              <w:rPr>
                <w:sz w:val="28"/>
              </w:rPr>
              <w:t>класса</w:t>
            </w:r>
            <w:r>
              <w:rPr>
                <w:spacing w:val="1"/>
                <w:sz w:val="28"/>
              </w:rPr>
              <w:t xml:space="preserve"> </w:t>
            </w:r>
            <w:r>
              <w:rPr>
                <w:sz w:val="28"/>
              </w:rPr>
              <w:t>«Мы</w:t>
            </w:r>
            <w:r>
              <w:rPr>
                <w:spacing w:val="1"/>
                <w:sz w:val="28"/>
              </w:rPr>
              <w:t xml:space="preserve"> </w:t>
            </w:r>
            <w:r>
              <w:rPr>
                <w:sz w:val="28"/>
              </w:rPr>
              <w:t>вместе:</w:t>
            </w:r>
            <w:r>
              <w:rPr>
                <w:spacing w:val="1"/>
                <w:sz w:val="28"/>
              </w:rPr>
              <w:t xml:space="preserve"> </w:t>
            </w:r>
            <w:r>
              <w:rPr>
                <w:sz w:val="28"/>
              </w:rPr>
              <w:t>что</w:t>
            </w:r>
            <w:r>
              <w:rPr>
                <w:spacing w:val="1"/>
                <w:sz w:val="28"/>
              </w:rPr>
              <w:t xml:space="preserve"> </w:t>
            </w:r>
            <w:r>
              <w:rPr>
                <w:sz w:val="28"/>
              </w:rPr>
              <w:t>мы</w:t>
            </w:r>
            <w:r>
              <w:rPr>
                <w:spacing w:val="1"/>
                <w:sz w:val="28"/>
              </w:rPr>
              <w:t xml:space="preserve"> </w:t>
            </w:r>
            <w:r>
              <w:rPr>
                <w:sz w:val="28"/>
              </w:rPr>
              <w:t>умеем?»</w:t>
            </w:r>
          </w:p>
          <w:p w:rsidR="00633C4F" w:rsidRDefault="00633C4F" w:rsidP="00633C4F">
            <w:pPr>
              <w:pStyle w:val="TableParagraph"/>
              <w:ind w:right="97" w:firstLine="339"/>
              <w:rPr>
                <w:sz w:val="28"/>
              </w:rPr>
            </w:pPr>
            <w:r>
              <w:rPr>
                <w:sz w:val="28"/>
              </w:rPr>
              <w:t>Интерактивное задание: работа с пословицами о цен</w:t>
            </w:r>
            <w:r>
              <w:rPr>
                <w:sz w:val="28"/>
              </w:rPr>
              <w:lastRenderedPageBreak/>
              <w:t>ности коллектива:</w:t>
            </w:r>
            <w:r>
              <w:rPr>
                <w:spacing w:val="1"/>
                <w:sz w:val="28"/>
              </w:rPr>
              <w:t xml:space="preserve"> </w:t>
            </w:r>
            <w:r>
              <w:rPr>
                <w:sz w:val="28"/>
              </w:rPr>
              <w:t>восстановление</w:t>
            </w:r>
            <w:r>
              <w:rPr>
                <w:spacing w:val="1"/>
                <w:sz w:val="28"/>
              </w:rPr>
              <w:t xml:space="preserve"> </w:t>
            </w:r>
            <w:r>
              <w:rPr>
                <w:sz w:val="28"/>
              </w:rPr>
              <w:t>пословицы,</w:t>
            </w:r>
            <w:r>
              <w:rPr>
                <w:spacing w:val="1"/>
                <w:sz w:val="28"/>
              </w:rPr>
              <w:t xml:space="preserve"> </w:t>
            </w:r>
            <w:r>
              <w:rPr>
                <w:sz w:val="28"/>
              </w:rPr>
              <w:t>объяснение</w:t>
            </w:r>
            <w:r>
              <w:rPr>
                <w:spacing w:val="1"/>
                <w:sz w:val="28"/>
              </w:rPr>
              <w:t xml:space="preserve"> </w:t>
            </w:r>
            <w:r>
              <w:rPr>
                <w:sz w:val="28"/>
              </w:rPr>
              <w:t>е</w:t>
            </w:r>
            <w:r>
              <w:rPr>
                <w:spacing w:val="1"/>
                <w:sz w:val="28"/>
              </w:rPr>
              <w:t xml:space="preserve"> </w:t>
            </w:r>
            <w:r>
              <w:rPr>
                <w:sz w:val="28"/>
              </w:rPr>
              <w:t>значения.</w:t>
            </w:r>
            <w:r>
              <w:rPr>
                <w:spacing w:val="1"/>
                <w:sz w:val="28"/>
              </w:rPr>
              <w:t xml:space="preserve"> </w:t>
            </w:r>
            <w:r>
              <w:rPr>
                <w:sz w:val="28"/>
              </w:rPr>
              <w:t>Например:</w:t>
            </w:r>
            <w:r>
              <w:rPr>
                <w:spacing w:val="1"/>
                <w:sz w:val="28"/>
              </w:rPr>
              <w:t xml:space="preserve"> </w:t>
            </w:r>
            <w:r>
              <w:rPr>
                <w:sz w:val="28"/>
              </w:rPr>
              <w:t>«В</w:t>
            </w:r>
            <w:r>
              <w:rPr>
                <w:spacing w:val="1"/>
                <w:sz w:val="28"/>
              </w:rPr>
              <w:t xml:space="preserve"> </w:t>
            </w:r>
            <w:r>
              <w:rPr>
                <w:sz w:val="28"/>
              </w:rPr>
              <w:t>коллективе чужой работы не бывает», «Один и камень не поднимет, а</w:t>
            </w:r>
            <w:r>
              <w:rPr>
                <w:spacing w:val="1"/>
                <w:sz w:val="28"/>
              </w:rPr>
              <w:t xml:space="preserve"> </w:t>
            </w:r>
            <w:r>
              <w:rPr>
                <w:sz w:val="28"/>
              </w:rPr>
              <w:t>миром</w:t>
            </w:r>
            <w:r>
              <w:rPr>
                <w:spacing w:val="-11"/>
                <w:sz w:val="28"/>
              </w:rPr>
              <w:t xml:space="preserve"> </w:t>
            </w:r>
            <w:r>
              <w:rPr>
                <w:sz w:val="28"/>
              </w:rPr>
              <w:t>–</w:t>
            </w:r>
            <w:r>
              <w:rPr>
                <w:spacing w:val="-8"/>
                <w:sz w:val="28"/>
              </w:rPr>
              <w:t xml:space="preserve"> </w:t>
            </w:r>
            <w:r>
              <w:rPr>
                <w:sz w:val="28"/>
              </w:rPr>
              <w:t>город</w:t>
            </w:r>
            <w:r>
              <w:rPr>
                <w:spacing w:val="-9"/>
                <w:sz w:val="28"/>
              </w:rPr>
              <w:t xml:space="preserve"> </w:t>
            </w:r>
            <w:r>
              <w:rPr>
                <w:sz w:val="28"/>
              </w:rPr>
              <w:t>передвинут»;</w:t>
            </w:r>
            <w:r>
              <w:rPr>
                <w:spacing w:val="-8"/>
                <w:sz w:val="28"/>
              </w:rPr>
              <w:t xml:space="preserve"> </w:t>
            </w:r>
            <w:r>
              <w:rPr>
                <w:sz w:val="28"/>
              </w:rPr>
              <w:t>«Согласие</w:t>
            </w:r>
            <w:r>
              <w:rPr>
                <w:spacing w:val="-11"/>
                <w:sz w:val="28"/>
              </w:rPr>
              <w:t xml:space="preserve"> </w:t>
            </w:r>
            <w:r>
              <w:rPr>
                <w:sz w:val="28"/>
              </w:rPr>
              <w:t>и</w:t>
            </w:r>
            <w:r>
              <w:rPr>
                <w:spacing w:val="-8"/>
                <w:sz w:val="28"/>
              </w:rPr>
              <w:t xml:space="preserve"> </w:t>
            </w:r>
            <w:r>
              <w:rPr>
                <w:sz w:val="28"/>
              </w:rPr>
              <w:t>лад</w:t>
            </w:r>
            <w:r>
              <w:rPr>
                <w:spacing w:val="-4"/>
                <w:sz w:val="28"/>
              </w:rPr>
              <w:t xml:space="preserve"> </w:t>
            </w:r>
            <w:r>
              <w:rPr>
                <w:sz w:val="28"/>
              </w:rPr>
              <w:t>–</w:t>
            </w:r>
            <w:r>
              <w:rPr>
                <w:spacing w:val="-9"/>
                <w:sz w:val="28"/>
              </w:rPr>
              <w:t xml:space="preserve"> </w:t>
            </w:r>
            <w:r>
              <w:rPr>
                <w:sz w:val="28"/>
              </w:rPr>
              <w:t>для</w:t>
            </w:r>
            <w:r>
              <w:rPr>
                <w:spacing w:val="-9"/>
                <w:sz w:val="28"/>
              </w:rPr>
              <w:t xml:space="preserve"> </w:t>
            </w:r>
            <w:r>
              <w:rPr>
                <w:sz w:val="28"/>
              </w:rPr>
              <w:t>общего</w:t>
            </w:r>
            <w:r>
              <w:rPr>
                <w:spacing w:val="-7"/>
                <w:sz w:val="28"/>
              </w:rPr>
              <w:t xml:space="preserve"> </w:t>
            </w:r>
            <w:r>
              <w:rPr>
                <w:sz w:val="28"/>
              </w:rPr>
              <w:t>дела</w:t>
            </w:r>
            <w:r>
              <w:rPr>
                <w:spacing w:val="-8"/>
                <w:sz w:val="28"/>
              </w:rPr>
              <w:t xml:space="preserve"> </w:t>
            </w:r>
            <w:r>
              <w:rPr>
                <w:sz w:val="28"/>
              </w:rPr>
              <w:t>–</w:t>
            </w:r>
            <w:r>
              <w:rPr>
                <w:spacing w:val="-8"/>
                <w:sz w:val="28"/>
              </w:rPr>
              <w:t xml:space="preserve"> </w:t>
            </w:r>
            <w:r>
              <w:rPr>
                <w:sz w:val="28"/>
              </w:rPr>
              <w:t>клад»,</w:t>
            </w:r>
            <w:r>
              <w:rPr>
                <w:spacing w:val="-9"/>
                <w:sz w:val="28"/>
              </w:rPr>
              <w:t xml:space="preserve"> </w:t>
            </w:r>
            <w:r>
              <w:rPr>
                <w:sz w:val="28"/>
              </w:rPr>
              <w:t>«В</w:t>
            </w:r>
            <w:r>
              <w:rPr>
                <w:spacing w:val="-68"/>
                <w:sz w:val="28"/>
              </w:rPr>
              <w:t xml:space="preserve"> </w:t>
            </w:r>
            <w:r>
              <w:rPr>
                <w:sz w:val="28"/>
              </w:rPr>
              <w:t>одиночку</w:t>
            </w:r>
            <w:r>
              <w:rPr>
                <w:spacing w:val="-3"/>
                <w:sz w:val="28"/>
              </w:rPr>
              <w:t xml:space="preserve"> </w:t>
            </w:r>
            <w:r>
              <w:rPr>
                <w:sz w:val="28"/>
              </w:rPr>
              <w:t>не</w:t>
            </w:r>
            <w:r>
              <w:rPr>
                <w:spacing w:val="-1"/>
                <w:sz w:val="28"/>
              </w:rPr>
              <w:t xml:space="preserve"> </w:t>
            </w:r>
            <w:r>
              <w:rPr>
                <w:sz w:val="28"/>
              </w:rPr>
              <w:t>одолеешь</w:t>
            </w:r>
            <w:r>
              <w:rPr>
                <w:spacing w:val="-1"/>
                <w:sz w:val="28"/>
              </w:rPr>
              <w:t xml:space="preserve"> </w:t>
            </w:r>
            <w:r>
              <w:rPr>
                <w:sz w:val="28"/>
              </w:rPr>
              <w:t>и кочку».</w:t>
            </w:r>
          </w:p>
          <w:p w:rsidR="00633C4F" w:rsidRDefault="00633C4F" w:rsidP="00633C4F">
            <w:pPr>
              <w:pStyle w:val="TableParagraph"/>
              <w:spacing w:line="322" w:lineRule="exact"/>
              <w:ind w:left="447"/>
              <w:rPr>
                <w:sz w:val="28"/>
              </w:rPr>
            </w:pPr>
            <w:r>
              <w:rPr>
                <w:sz w:val="28"/>
              </w:rPr>
              <w:t>Дискуссия</w:t>
            </w:r>
            <w:r>
              <w:rPr>
                <w:spacing w:val="-4"/>
                <w:sz w:val="28"/>
              </w:rPr>
              <w:t xml:space="preserve"> </w:t>
            </w:r>
            <w:r>
              <w:rPr>
                <w:sz w:val="28"/>
              </w:rPr>
              <w:t>«Как</w:t>
            </w:r>
            <w:r>
              <w:rPr>
                <w:spacing w:val="-2"/>
                <w:sz w:val="28"/>
              </w:rPr>
              <w:t xml:space="preserve"> </w:t>
            </w:r>
            <w:r>
              <w:rPr>
                <w:sz w:val="28"/>
              </w:rPr>
              <w:t>справиться</w:t>
            </w:r>
            <w:r>
              <w:rPr>
                <w:spacing w:val="-3"/>
                <w:sz w:val="28"/>
              </w:rPr>
              <w:t xml:space="preserve"> </w:t>
            </w:r>
            <w:r>
              <w:rPr>
                <w:sz w:val="28"/>
              </w:rPr>
              <w:t>с</w:t>
            </w:r>
            <w:r>
              <w:rPr>
                <w:spacing w:val="-4"/>
                <w:sz w:val="28"/>
              </w:rPr>
              <w:t xml:space="preserve"> </w:t>
            </w:r>
            <w:r>
              <w:rPr>
                <w:sz w:val="28"/>
              </w:rPr>
              <w:t>обидой?»</w:t>
            </w:r>
          </w:p>
          <w:p w:rsidR="00633C4F" w:rsidRDefault="00633C4F" w:rsidP="00633C4F">
            <w:pPr>
              <w:pStyle w:val="TableParagraph"/>
              <w:ind w:left="447"/>
              <w:rPr>
                <w:sz w:val="28"/>
              </w:rPr>
            </w:pPr>
            <w:r>
              <w:rPr>
                <w:sz w:val="28"/>
              </w:rPr>
              <w:t>Ролевая</w:t>
            </w:r>
            <w:r>
              <w:rPr>
                <w:spacing w:val="-4"/>
                <w:sz w:val="28"/>
              </w:rPr>
              <w:t xml:space="preserve"> </w:t>
            </w:r>
            <w:r>
              <w:rPr>
                <w:sz w:val="28"/>
              </w:rPr>
              <w:t>игра:</w:t>
            </w:r>
            <w:r>
              <w:rPr>
                <w:spacing w:val="-4"/>
                <w:sz w:val="28"/>
              </w:rPr>
              <w:t xml:space="preserve"> </w:t>
            </w:r>
            <w:r>
              <w:rPr>
                <w:sz w:val="28"/>
              </w:rPr>
              <w:t>«Выбираем</w:t>
            </w:r>
            <w:r>
              <w:rPr>
                <w:spacing w:val="-4"/>
                <w:sz w:val="28"/>
              </w:rPr>
              <w:t xml:space="preserve"> </w:t>
            </w:r>
            <w:r>
              <w:rPr>
                <w:sz w:val="28"/>
              </w:rPr>
              <w:t>командира</w:t>
            </w:r>
            <w:r>
              <w:rPr>
                <w:spacing w:val="-4"/>
                <w:sz w:val="28"/>
              </w:rPr>
              <w:t xml:space="preserve"> </w:t>
            </w:r>
            <w:r>
              <w:rPr>
                <w:sz w:val="28"/>
              </w:rPr>
              <w:t>для</w:t>
            </w:r>
            <w:r>
              <w:rPr>
                <w:spacing w:val="-3"/>
                <w:sz w:val="28"/>
              </w:rPr>
              <w:t xml:space="preserve"> </w:t>
            </w:r>
            <w:r>
              <w:rPr>
                <w:sz w:val="28"/>
              </w:rPr>
              <w:t>предстоящей</w:t>
            </w:r>
            <w:r>
              <w:rPr>
                <w:spacing w:val="-4"/>
                <w:sz w:val="28"/>
              </w:rPr>
              <w:t xml:space="preserve"> </w:t>
            </w:r>
            <w:r>
              <w:rPr>
                <w:sz w:val="28"/>
              </w:rPr>
              <w:t>работы»</w:t>
            </w:r>
          </w:p>
        </w:tc>
      </w:tr>
      <w:tr w:rsidR="00633C4F" w:rsidTr="00633C4F">
        <w:trPr>
          <w:trHeight w:val="57"/>
        </w:trPr>
        <w:tc>
          <w:tcPr>
            <w:tcW w:w="15452" w:type="dxa"/>
            <w:gridSpan w:val="3"/>
          </w:tcPr>
          <w:p w:rsidR="00633C4F" w:rsidRDefault="00633C4F" w:rsidP="00633C4F">
            <w:pPr>
              <w:pStyle w:val="TableParagraph"/>
              <w:tabs>
                <w:tab w:val="left" w:pos="3087"/>
              </w:tabs>
              <w:spacing w:before="121"/>
              <w:ind w:left="816"/>
              <w:rPr>
                <w:b/>
                <w:sz w:val="28"/>
              </w:rPr>
            </w:pPr>
            <w:r>
              <w:rPr>
                <w:b/>
                <w:sz w:val="28"/>
              </w:rPr>
              <w:t>7.</w:t>
            </w:r>
            <w:r>
              <w:rPr>
                <w:b/>
                <w:spacing w:val="5"/>
                <w:sz w:val="28"/>
              </w:rPr>
              <w:t xml:space="preserve"> </w:t>
            </w:r>
            <w:r>
              <w:rPr>
                <w:b/>
                <w:sz w:val="28"/>
              </w:rPr>
              <w:t>По</w:t>
            </w:r>
            <w:r>
              <w:rPr>
                <w:b/>
                <w:spacing w:val="-1"/>
                <w:sz w:val="28"/>
              </w:rPr>
              <w:t xml:space="preserve"> </w:t>
            </w:r>
            <w:r>
              <w:rPr>
                <w:b/>
                <w:sz w:val="28"/>
              </w:rPr>
              <w:t>ту</w:t>
            </w:r>
            <w:r>
              <w:rPr>
                <w:b/>
                <w:spacing w:val="-1"/>
                <w:sz w:val="28"/>
              </w:rPr>
              <w:t xml:space="preserve"> </w:t>
            </w:r>
            <w:r>
              <w:rPr>
                <w:b/>
                <w:sz w:val="28"/>
              </w:rPr>
              <w:t>сторону</w:t>
            </w:r>
            <w:r>
              <w:rPr>
                <w:b/>
                <w:sz w:val="28"/>
              </w:rPr>
              <w:tab/>
              <w:t>экран</w:t>
            </w:r>
            <w:r>
              <w:rPr>
                <w:b/>
                <w:sz w:val="28"/>
              </w:rPr>
              <w:lastRenderedPageBreak/>
              <w:t>а</w:t>
            </w:r>
          </w:p>
        </w:tc>
      </w:tr>
      <w:tr w:rsidR="00633C4F" w:rsidRPr="000841E9" w:rsidTr="00633C4F">
        <w:trPr>
          <w:trHeight w:val="57"/>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spacing w:line="322" w:lineRule="exact"/>
              <w:ind w:left="447"/>
              <w:rPr>
                <w:sz w:val="28"/>
              </w:rPr>
            </w:pPr>
            <w:r>
              <w:rPr>
                <w:sz w:val="28"/>
              </w:rPr>
              <w:t>Российскому</w:t>
            </w:r>
            <w:r>
              <w:rPr>
                <w:spacing w:val="23"/>
                <w:sz w:val="28"/>
              </w:rPr>
              <w:t xml:space="preserve"> </w:t>
            </w:r>
            <w:r>
              <w:rPr>
                <w:sz w:val="28"/>
              </w:rPr>
              <w:t>кинематографу</w:t>
            </w:r>
          </w:p>
          <w:p w:rsidR="00633C4F" w:rsidRDefault="00633C4F" w:rsidP="00633C4F">
            <w:pPr>
              <w:pStyle w:val="TableParagraph"/>
              <w:ind w:right="98"/>
              <w:rPr>
                <w:sz w:val="28"/>
              </w:rPr>
            </w:pPr>
            <w:r>
              <w:rPr>
                <w:sz w:val="28"/>
              </w:rPr>
              <w:t>–</w:t>
            </w:r>
            <w:r>
              <w:rPr>
                <w:spacing w:val="1"/>
                <w:sz w:val="28"/>
              </w:rPr>
              <w:t xml:space="preserve"> </w:t>
            </w:r>
            <w:r>
              <w:rPr>
                <w:sz w:val="28"/>
              </w:rPr>
              <w:t>115</w:t>
            </w:r>
            <w:r>
              <w:rPr>
                <w:spacing w:val="1"/>
                <w:sz w:val="28"/>
              </w:rPr>
              <w:t xml:space="preserve"> </w:t>
            </w:r>
            <w:r>
              <w:rPr>
                <w:sz w:val="28"/>
              </w:rPr>
              <w:t>лет.</w:t>
            </w:r>
            <w:r>
              <w:rPr>
                <w:spacing w:val="1"/>
                <w:sz w:val="28"/>
              </w:rPr>
              <w:t xml:space="preserve"> </w:t>
            </w:r>
            <w:r>
              <w:rPr>
                <w:sz w:val="28"/>
              </w:rPr>
              <w:t>Может</w:t>
            </w:r>
            <w:r>
              <w:rPr>
                <w:spacing w:val="1"/>
                <w:sz w:val="28"/>
              </w:rPr>
              <w:t xml:space="preserve"> </w:t>
            </w:r>
            <w:r>
              <w:rPr>
                <w:sz w:val="28"/>
              </w:rPr>
              <w:t>ли</w:t>
            </w:r>
            <w:r>
              <w:rPr>
                <w:spacing w:val="1"/>
                <w:sz w:val="28"/>
              </w:rPr>
              <w:t xml:space="preserve"> </w:t>
            </w:r>
            <w:r>
              <w:rPr>
                <w:sz w:val="28"/>
              </w:rPr>
              <w:t>сегодня</w:t>
            </w:r>
            <w:r>
              <w:rPr>
                <w:spacing w:val="1"/>
                <w:sz w:val="28"/>
              </w:rPr>
              <w:t xml:space="preserve"> </w:t>
            </w:r>
            <w:r>
              <w:rPr>
                <w:sz w:val="28"/>
              </w:rPr>
              <w:t>человек</w:t>
            </w:r>
            <w:r>
              <w:rPr>
                <w:spacing w:val="1"/>
                <w:sz w:val="28"/>
              </w:rPr>
              <w:t xml:space="preserve"> </w:t>
            </w:r>
            <w:r>
              <w:rPr>
                <w:sz w:val="28"/>
              </w:rPr>
              <w:t>(общество)</w:t>
            </w:r>
            <w:r>
              <w:rPr>
                <w:spacing w:val="1"/>
                <w:sz w:val="28"/>
              </w:rPr>
              <w:t xml:space="preserve"> </w:t>
            </w:r>
            <w:r>
              <w:rPr>
                <w:sz w:val="28"/>
              </w:rPr>
              <w:t>жить</w:t>
            </w:r>
            <w:r>
              <w:rPr>
                <w:spacing w:val="1"/>
                <w:sz w:val="28"/>
              </w:rPr>
              <w:t xml:space="preserve"> </w:t>
            </w:r>
            <w:r>
              <w:rPr>
                <w:sz w:val="28"/>
              </w:rPr>
              <w:t>без</w:t>
            </w:r>
            <w:r>
              <w:rPr>
                <w:spacing w:val="-67"/>
                <w:sz w:val="28"/>
              </w:rPr>
              <w:lastRenderedPageBreak/>
              <w:t xml:space="preserve"> </w:t>
            </w:r>
            <w:r>
              <w:rPr>
                <w:sz w:val="28"/>
              </w:rPr>
              <w:lastRenderedPageBreak/>
              <w:t>кинематографа?</w:t>
            </w:r>
          </w:p>
          <w:p w:rsidR="00633C4F" w:rsidRDefault="00633C4F" w:rsidP="00633C4F">
            <w:pPr>
              <w:pStyle w:val="TableParagraph"/>
              <w:ind w:right="97" w:firstLine="339"/>
              <w:rPr>
                <w:sz w:val="28"/>
              </w:rPr>
            </w:pPr>
            <w:r>
              <w:rPr>
                <w:sz w:val="28"/>
              </w:rPr>
              <w:t>«Великий немой» – фильмы</w:t>
            </w:r>
            <w:r>
              <w:rPr>
                <w:spacing w:val="1"/>
                <w:sz w:val="28"/>
              </w:rPr>
              <w:t xml:space="preserve"> </w:t>
            </w:r>
            <w:r>
              <w:rPr>
                <w:sz w:val="28"/>
              </w:rPr>
              <w:t>без звука. 1908 год – рождение</w:t>
            </w:r>
            <w:r>
              <w:rPr>
                <w:spacing w:val="1"/>
                <w:sz w:val="28"/>
              </w:rPr>
              <w:t xml:space="preserve"> </w:t>
            </w:r>
            <w:r>
              <w:rPr>
                <w:sz w:val="28"/>
              </w:rPr>
              <w:t>детского кино в России. Первые</w:t>
            </w:r>
            <w:r>
              <w:rPr>
                <w:spacing w:val="-67"/>
                <w:sz w:val="28"/>
              </w:rPr>
              <w:t xml:space="preserve"> </w:t>
            </w:r>
            <w:r>
              <w:rPr>
                <w:sz w:val="28"/>
              </w:rPr>
              <w:t>игровые</w:t>
            </w:r>
            <w:r>
              <w:rPr>
                <w:spacing w:val="-2"/>
                <w:sz w:val="28"/>
              </w:rPr>
              <w:t xml:space="preserve"> </w:t>
            </w:r>
            <w:r>
              <w:rPr>
                <w:sz w:val="28"/>
              </w:rPr>
              <w:t>фильмы:</w:t>
            </w:r>
          </w:p>
          <w:p w:rsidR="00633C4F" w:rsidRDefault="00633C4F" w:rsidP="00633C4F">
            <w:pPr>
              <w:pStyle w:val="TableParagraph"/>
              <w:tabs>
                <w:tab w:val="left" w:pos="3011"/>
              </w:tabs>
              <w:spacing w:before="1" w:line="322" w:lineRule="exact"/>
              <w:ind w:left="516"/>
              <w:rPr>
                <w:sz w:val="28"/>
              </w:rPr>
            </w:pPr>
            <w:r>
              <w:rPr>
                <w:sz w:val="28"/>
              </w:rPr>
              <w:t>«Дедушка</w:t>
            </w:r>
            <w:r>
              <w:rPr>
                <w:sz w:val="28"/>
              </w:rPr>
              <w:tab/>
              <w:t>Мороз»,</w:t>
            </w:r>
          </w:p>
          <w:p w:rsidR="00633C4F" w:rsidRDefault="00633C4F" w:rsidP="00633C4F">
            <w:pPr>
              <w:pStyle w:val="TableParagraph"/>
              <w:ind w:right="96"/>
              <w:rPr>
                <w:sz w:val="28"/>
              </w:rPr>
            </w:pPr>
            <w:r>
              <w:rPr>
                <w:sz w:val="28"/>
              </w:rPr>
              <w:t>«Царевна-лягушка»,</w:t>
            </w:r>
            <w:r>
              <w:rPr>
                <w:spacing w:val="1"/>
                <w:sz w:val="28"/>
              </w:rPr>
              <w:t xml:space="preserve"> </w:t>
            </w:r>
            <w:r>
              <w:rPr>
                <w:sz w:val="28"/>
              </w:rPr>
              <w:t>«Песнь</w:t>
            </w:r>
            <w:r>
              <w:rPr>
                <w:spacing w:val="1"/>
                <w:sz w:val="28"/>
              </w:rPr>
              <w:t xml:space="preserve"> </w:t>
            </w:r>
            <w:r>
              <w:rPr>
                <w:sz w:val="28"/>
              </w:rPr>
              <w:t>о</w:t>
            </w:r>
            <w:r>
              <w:rPr>
                <w:spacing w:val="-67"/>
                <w:sz w:val="28"/>
              </w:rPr>
              <w:t xml:space="preserve"> </w:t>
            </w:r>
            <w:r>
              <w:rPr>
                <w:sz w:val="28"/>
              </w:rPr>
              <w:t>вещем</w:t>
            </w:r>
            <w:r>
              <w:rPr>
                <w:spacing w:val="9"/>
                <w:sz w:val="28"/>
              </w:rPr>
              <w:t xml:space="preserve"> </w:t>
            </w:r>
            <w:r>
              <w:rPr>
                <w:sz w:val="28"/>
              </w:rPr>
              <w:t>Олеге».</w:t>
            </w:r>
            <w:r>
              <w:rPr>
                <w:spacing w:val="11"/>
                <w:sz w:val="28"/>
              </w:rPr>
              <w:t xml:space="preserve"> </w:t>
            </w:r>
            <w:r>
              <w:rPr>
                <w:sz w:val="28"/>
              </w:rPr>
              <w:t>Создание</w:t>
            </w:r>
            <w:r>
              <w:rPr>
                <w:spacing w:val="10"/>
                <w:sz w:val="28"/>
              </w:rPr>
              <w:t xml:space="preserve"> </w:t>
            </w:r>
            <w:r>
              <w:rPr>
                <w:sz w:val="28"/>
              </w:rPr>
              <w:t>студии</w:t>
            </w:r>
          </w:p>
          <w:p w:rsidR="00633C4F" w:rsidRDefault="00633C4F" w:rsidP="00633C4F">
            <w:pPr>
              <w:pStyle w:val="TableParagraph"/>
              <w:spacing w:before="1"/>
              <w:ind w:right="96"/>
              <w:rPr>
                <w:sz w:val="28"/>
              </w:rPr>
            </w:pPr>
            <w:r>
              <w:rPr>
                <w:sz w:val="28"/>
              </w:rPr>
              <w:t>«Союздетфильм».</w:t>
            </w:r>
            <w:r>
              <w:rPr>
                <w:spacing w:val="1"/>
                <w:sz w:val="28"/>
              </w:rPr>
              <w:t xml:space="preserve"> </w:t>
            </w:r>
            <w:r>
              <w:rPr>
                <w:sz w:val="28"/>
              </w:rPr>
              <w:t>Известные</w:t>
            </w:r>
            <w:r>
              <w:rPr>
                <w:spacing w:val="-67"/>
                <w:sz w:val="28"/>
              </w:rPr>
              <w:t xml:space="preserve"> </w:t>
            </w:r>
            <w:r>
              <w:rPr>
                <w:sz w:val="28"/>
              </w:rPr>
              <w:t>первые</w:t>
            </w:r>
            <w:r>
              <w:rPr>
                <w:spacing w:val="1"/>
                <w:sz w:val="28"/>
              </w:rPr>
              <w:t xml:space="preserve"> </w:t>
            </w:r>
            <w:r>
              <w:rPr>
                <w:sz w:val="28"/>
              </w:rPr>
              <w:t>игровые</w:t>
            </w:r>
            <w:r>
              <w:rPr>
                <w:spacing w:val="1"/>
                <w:sz w:val="28"/>
              </w:rPr>
              <w:t xml:space="preserve"> </w:t>
            </w:r>
            <w:r>
              <w:rPr>
                <w:sz w:val="28"/>
              </w:rPr>
              <w:t>фильмы:</w:t>
            </w:r>
            <w:r>
              <w:rPr>
                <w:spacing w:val="1"/>
                <w:sz w:val="28"/>
              </w:rPr>
              <w:t xml:space="preserve"> </w:t>
            </w:r>
            <w:r>
              <w:rPr>
                <w:sz w:val="28"/>
              </w:rPr>
              <w:t>«По</w:t>
            </w:r>
            <w:r>
              <w:rPr>
                <w:spacing w:val="1"/>
                <w:sz w:val="28"/>
              </w:rPr>
              <w:t xml:space="preserve"> </w:t>
            </w:r>
            <w:r>
              <w:rPr>
                <w:sz w:val="28"/>
              </w:rPr>
              <w:t>щучьему</w:t>
            </w:r>
            <w:r>
              <w:rPr>
                <w:spacing w:val="14"/>
                <w:sz w:val="28"/>
              </w:rPr>
              <w:t xml:space="preserve"> </w:t>
            </w:r>
            <w:r>
              <w:rPr>
                <w:sz w:val="28"/>
              </w:rPr>
              <w:t>велению»,</w:t>
            </w:r>
            <w:r>
              <w:rPr>
                <w:spacing w:val="13"/>
                <w:sz w:val="28"/>
              </w:rPr>
              <w:t xml:space="preserve"> </w:t>
            </w:r>
            <w:r>
              <w:rPr>
                <w:sz w:val="28"/>
              </w:rPr>
              <w:t>«Морозко»,</w:t>
            </w:r>
          </w:p>
          <w:p w:rsidR="00633C4F" w:rsidRDefault="00633C4F" w:rsidP="00633C4F">
            <w:pPr>
              <w:pStyle w:val="TableParagraph"/>
              <w:spacing w:line="322" w:lineRule="exact"/>
              <w:ind w:right="98"/>
              <w:rPr>
                <w:sz w:val="28"/>
              </w:rPr>
            </w:pPr>
            <w:r>
              <w:rPr>
                <w:sz w:val="28"/>
              </w:rPr>
              <w:t>«Королевство</w:t>
            </w:r>
            <w:r>
              <w:rPr>
                <w:spacing w:val="1"/>
                <w:sz w:val="28"/>
              </w:rPr>
              <w:t xml:space="preserve"> </w:t>
            </w:r>
            <w:r>
              <w:rPr>
                <w:sz w:val="28"/>
              </w:rPr>
              <w:t>кривых</w:t>
            </w:r>
            <w:r>
              <w:rPr>
                <w:spacing w:val="1"/>
                <w:sz w:val="28"/>
              </w:rPr>
              <w:t xml:space="preserve"> </w:t>
            </w:r>
            <w:r>
              <w:rPr>
                <w:sz w:val="28"/>
              </w:rPr>
              <w:t>зеркал»,</w:t>
            </w:r>
            <w:r>
              <w:rPr>
                <w:spacing w:val="1"/>
                <w:sz w:val="28"/>
              </w:rPr>
              <w:t xml:space="preserve"> </w:t>
            </w:r>
            <w:r>
              <w:rPr>
                <w:sz w:val="28"/>
              </w:rPr>
              <w:t>(режиссера</w:t>
            </w:r>
            <w:r>
              <w:rPr>
                <w:spacing w:val="-3"/>
                <w:sz w:val="28"/>
              </w:rPr>
              <w:t xml:space="preserve"> </w:t>
            </w:r>
            <w:r>
              <w:rPr>
                <w:sz w:val="28"/>
              </w:rPr>
              <w:t>Александра</w:t>
            </w:r>
            <w:r>
              <w:rPr>
                <w:spacing w:val="-2"/>
                <w:sz w:val="28"/>
              </w:rPr>
              <w:t xml:space="preserve"> </w:t>
            </w:r>
            <w:r>
              <w:rPr>
                <w:sz w:val="28"/>
              </w:rPr>
              <w:t>Роу).</w:t>
            </w:r>
          </w:p>
        </w:tc>
        <w:tc>
          <w:tcPr>
            <w:tcW w:w="9214" w:type="dxa"/>
          </w:tcPr>
          <w:p w:rsidR="00633C4F" w:rsidRDefault="00633C4F" w:rsidP="00633C4F">
            <w:pPr>
              <w:pStyle w:val="TableParagraph"/>
              <w:ind w:right="102" w:firstLine="339"/>
              <w:rPr>
                <w:sz w:val="28"/>
              </w:rPr>
            </w:pPr>
            <w:r>
              <w:rPr>
                <w:sz w:val="28"/>
              </w:rPr>
              <w:t>Слушание</w:t>
            </w:r>
            <w:r>
              <w:rPr>
                <w:spacing w:val="1"/>
                <w:sz w:val="28"/>
              </w:rPr>
              <w:t xml:space="preserve"> </w:t>
            </w:r>
            <w:r>
              <w:rPr>
                <w:sz w:val="28"/>
              </w:rPr>
              <w:t>песни</w:t>
            </w:r>
            <w:r>
              <w:rPr>
                <w:spacing w:val="1"/>
                <w:sz w:val="28"/>
              </w:rPr>
              <w:t xml:space="preserve"> </w:t>
            </w:r>
            <w:r>
              <w:rPr>
                <w:sz w:val="28"/>
              </w:rPr>
              <w:t>Буратино</w:t>
            </w:r>
            <w:r>
              <w:rPr>
                <w:spacing w:val="1"/>
                <w:sz w:val="28"/>
              </w:rPr>
              <w:t xml:space="preserve"> </w:t>
            </w:r>
            <w:r>
              <w:rPr>
                <w:sz w:val="28"/>
              </w:rPr>
              <w:t>из</w:t>
            </w:r>
            <w:r>
              <w:rPr>
                <w:spacing w:val="1"/>
                <w:sz w:val="28"/>
              </w:rPr>
              <w:t xml:space="preserve"> </w:t>
            </w:r>
            <w:r>
              <w:rPr>
                <w:sz w:val="28"/>
              </w:rPr>
              <w:t>фильма</w:t>
            </w:r>
            <w:r>
              <w:rPr>
                <w:spacing w:val="1"/>
                <w:sz w:val="28"/>
              </w:rPr>
              <w:t xml:space="preserve"> </w:t>
            </w:r>
            <w:r>
              <w:rPr>
                <w:sz w:val="28"/>
              </w:rPr>
              <w:t>«Приключения</w:t>
            </w:r>
            <w:r>
              <w:rPr>
                <w:spacing w:val="1"/>
                <w:sz w:val="28"/>
              </w:rPr>
              <w:t xml:space="preserve"> </w:t>
            </w:r>
            <w:r>
              <w:rPr>
                <w:sz w:val="28"/>
              </w:rPr>
              <w:t>Буратино»</w:t>
            </w:r>
            <w:r>
              <w:rPr>
                <w:spacing w:val="1"/>
                <w:sz w:val="28"/>
              </w:rPr>
              <w:t xml:space="preserve"> </w:t>
            </w:r>
            <w:r>
              <w:rPr>
                <w:sz w:val="28"/>
              </w:rPr>
              <w:t>(композитор</w:t>
            </w:r>
            <w:r>
              <w:rPr>
                <w:spacing w:val="-2"/>
                <w:sz w:val="28"/>
              </w:rPr>
              <w:t xml:space="preserve"> </w:t>
            </w:r>
            <w:r>
              <w:rPr>
                <w:sz w:val="28"/>
              </w:rPr>
              <w:t>А.</w:t>
            </w:r>
            <w:r>
              <w:rPr>
                <w:spacing w:val="-1"/>
                <w:sz w:val="28"/>
              </w:rPr>
              <w:t xml:space="preserve"> </w:t>
            </w:r>
            <w:r>
              <w:rPr>
                <w:sz w:val="28"/>
              </w:rPr>
              <w:t>Рыбников).</w:t>
            </w:r>
          </w:p>
          <w:p w:rsidR="00633C4F" w:rsidRDefault="00633C4F" w:rsidP="00633C4F">
            <w:pPr>
              <w:pStyle w:val="TableParagraph"/>
              <w:spacing w:before="1"/>
              <w:ind w:right="102" w:firstLine="339"/>
              <w:rPr>
                <w:sz w:val="28"/>
              </w:rPr>
            </w:pPr>
            <w:r>
              <w:rPr>
                <w:sz w:val="28"/>
              </w:rPr>
              <w:t>Просмотр</w:t>
            </w:r>
            <w:r>
              <w:rPr>
                <w:spacing w:val="-16"/>
                <w:sz w:val="28"/>
              </w:rPr>
              <w:t xml:space="preserve"> </w:t>
            </w:r>
            <w:r>
              <w:rPr>
                <w:sz w:val="28"/>
              </w:rPr>
              <w:t>видеоматериалов:</w:t>
            </w:r>
            <w:r>
              <w:rPr>
                <w:spacing w:val="-16"/>
                <w:sz w:val="28"/>
              </w:rPr>
              <w:t xml:space="preserve"> </w:t>
            </w:r>
            <w:r>
              <w:rPr>
                <w:sz w:val="28"/>
              </w:rPr>
              <w:t>кадры</w:t>
            </w:r>
            <w:r>
              <w:rPr>
                <w:spacing w:val="-15"/>
                <w:sz w:val="28"/>
              </w:rPr>
              <w:t xml:space="preserve"> </w:t>
            </w:r>
            <w:r>
              <w:rPr>
                <w:sz w:val="28"/>
              </w:rPr>
              <w:t>из</w:t>
            </w:r>
            <w:r>
              <w:rPr>
                <w:spacing w:val="-17"/>
                <w:sz w:val="28"/>
              </w:rPr>
              <w:t xml:space="preserve"> </w:t>
            </w:r>
            <w:r>
              <w:rPr>
                <w:sz w:val="28"/>
              </w:rPr>
              <w:t>немого</w:t>
            </w:r>
            <w:r>
              <w:rPr>
                <w:spacing w:val="-16"/>
                <w:sz w:val="28"/>
              </w:rPr>
              <w:t xml:space="preserve"> </w:t>
            </w:r>
            <w:r>
              <w:rPr>
                <w:sz w:val="28"/>
              </w:rPr>
              <w:t>кино.</w:t>
            </w:r>
            <w:r>
              <w:rPr>
                <w:spacing w:val="-16"/>
                <w:sz w:val="28"/>
              </w:rPr>
              <w:t xml:space="preserve"> </w:t>
            </w:r>
            <w:r>
              <w:rPr>
                <w:sz w:val="28"/>
              </w:rPr>
              <w:t>Беседа:</w:t>
            </w:r>
            <w:r>
              <w:rPr>
                <w:spacing w:val="-16"/>
                <w:sz w:val="28"/>
              </w:rPr>
              <w:t xml:space="preserve"> </w:t>
            </w:r>
            <w:r>
              <w:rPr>
                <w:sz w:val="28"/>
              </w:rPr>
              <w:t>Можно</w:t>
            </w:r>
            <w:r>
              <w:rPr>
                <w:spacing w:val="-16"/>
                <w:sz w:val="28"/>
              </w:rPr>
              <w:t xml:space="preserve"> </w:t>
            </w:r>
            <w:r>
              <w:rPr>
                <w:sz w:val="28"/>
              </w:rPr>
              <w:t>ли</w:t>
            </w:r>
            <w:r>
              <w:rPr>
                <w:spacing w:val="-16"/>
                <w:sz w:val="28"/>
              </w:rPr>
              <w:t xml:space="preserve"> </w:t>
            </w:r>
            <w:r>
              <w:rPr>
                <w:sz w:val="28"/>
              </w:rPr>
              <w:t>по</w:t>
            </w:r>
            <w:r>
              <w:rPr>
                <w:spacing w:val="-68"/>
                <w:sz w:val="28"/>
              </w:rPr>
              <w:t xml:space="preserve"> </w:t>
            </w:r>
            <w:r>
              <w:rPr>
                <w:sz w:val="28"/>
              </w:rPr>
              <w:t>мимике, жестам,</w:t>
            </w:r>
            <w:r>
              <w:rPr>
                <w:spacing w:val="-1"/>
                <w:sz w:val="28"/>
              </w:rPr>
              <w:t xml:space="preserve"> </w:t>
            </w:r>
            <w:r>
              <w:rPr>
                <w:sz w:val="28"/>
              </w:rPr>
              <w:t>поведению</w:t>
            </w:r>
            <w:r>
              <w:rPr>
                <w:spacing w:val="-1"/>
                <w:sz w:val="28"/>
              </w:rPr>
              <w:t xml:space="preserve"> </w:t>
            </w:r>
            <w:r>
              <w:rPr>
                <w:sz w:val="28"/>
              </w:rPr>
              <w:t>артистов понять</w:t>
            </w:r>
            <w:r>
              <w:rPr>
                <w:spacing w:val="-2"/>
                <w:sz w:val="28"/>
              </w:rPr>
              <w:t xml:space="preserve"> </w:t>
            </w:r>
            <w:r>
              <w:rPr>
                <w:sz w:val="28"/>
              </w:rPr>
              <w:t>сюжет</w:t>
            </w:r>
            <w:r>
              <w:rPr>
                <w:spacing w:val="-1"/>
                <w:sz w:val="28"/>
              </w:rPr>
              <w:t xml:space="preserve"> </w:t>
            </w:r>
            <w:r>
              <w:rPr>
                <w:sz w:val="28"/>
              </w:rPr>
              <w:t>картины?</w:t>
            </w:r>
          </w:p>
          <w:p w:rsidR="00633C4F" w:rsidRDefault="00633C4F" w:rsidP="00633C4F">
            <w:pPr>
              <w:pStyle w:val="TableParagraph"/>
              <w:ind w:right="98" w:firstLine="339"/>
              <w:rPr>
                <w:sz w:val="28"/>
              </w:rPr>
            </w:pPr>
            <w:r>
              <w:rPr>
                <w:spacing w:val="-1"/>
                <w:sz w:val="28"/>
              </w:rPr>
              <w:t>Интерактивное</w:t>
            </w:r>
            <w:r>
              <w:rPr>
                <w:spacing w:val="-18"/>
                <w:sz w:val="28"/>
              </w:rPr>
              <w:t xml:space="preserve"> </w:t>
            </w:r>
            <w:r>
              <w:rPr>
                <w:spacing w:val="-1"/>
                <w:sz w:val="28"/>
              </w:rPr>
              <w:t>задание</w:t>
            </w:r>
            <w:r>
              <w:rPr>
                <w:spacing w:val="-17"/>
                <w:sz w:val="28"/>
              </w:rPr>
              <w:t xml:space="preserve"> </w:t>
            </w:r>
            <w:r>
              <w:rPr>
                <w:spacing w:val="-1"/>
                <w:sz w:val="28"/>
              </w:rPr>
              <w:t>–</w:t>
            </w:r>
            <w:r>
              <w:rPr>
                <w:spacing w:val="-17"/>
                <w:sz w:val="28"/>
              </w:rPr>
              <w:t xml:space="preserve"> </w:t>
            </w:r>
            <w:r>
              <w:rPr>
                <w:spacing w:val="-1"/>
                <w:sz w:val="28"/>
              </w:rPr>
              <w:t>викторина</w:t>
            </w:r>
            <w:r>
              <w:rPr>
                <w:spacing w:val="-17"/>
                <w:sz w:val="28"/>
              </w:rPr>
              <w:t xml:space="preserve"> </w:t>
            </w:r>
            <w:r>
              <w:rPr>
                <w:sz w:val="28"/>
              </w:rPr>
              <w:t>«Знаем</w:t>
            </w:r>
            <w:r>
              <w:rPr>
                <w:spacing w:val="-17"/>
                <w:sz w:val="28"/>
              </w:rPr>
              <w:t xml:space="preserve"> </w:t>
            </w:r>
            <w:r>
              <w:rPr>
                <w:sz w:val="28"/>
              </w:rPr>
              <w:t>ли</w:t>
            </w:r>
            <w:r>
              <w:rPr>
                <w:spacing w:val="-17"/>
                <w:sz w:val="28"/>
              </w:rPr>
              <w:t xml:space="preserve"> </w:t>
            </w:r>
            <w:r>
              <w:rPr>
                <w:sz w:val="28"/>
              </w:rPr>
              <w:t>мы</w:t>
            </w:r>
            <w:r>
              <w:rPr>
                <w:spacing w:val="-17"/>
                <w:sz w:val="28"/>
              </w:rPr>
              <w:t xml:space="preserve"> </w:t>
            </w:r>
            <w:r>
              <w:rPr>
                <w:sz w:val="28"/>
              </w:rPr>
              <w:t>эти</w:t>
            </w:r>
            <w:r>
              <w:rPr>
                <w:spacing w:val="-17"/>
                <w:sz w:val="28"/>
              </w:rPr>
              <w:t xml:space="preserve"> </w:t>
            </w:r>
            <w:r>
              <w:rPr>
                <w:sz w:val="28"/>
              </w:rPr>
              <w:t>известные</w:t>
            </w:r>
            <w:r>
              <w:rPr>
                <w:spacing w:val="-17"/>
                <w:sz w:val="28"/>
              </w:rPr>
              <w:t xml:space="preserve"> </w:t>
            </w:r>
            <w:r>
              <w:rPr>
                <w:sz w:val="28"/>
              </w:rPr>
              <w:t>детские</w:t>
            </w:r>
            <w:r>
              <w:rPr>
                <w:spacing w:val="-68"/>
                <w:sz w:val="28"/>
              </w:rPr>
              <w:t xml:space="preserve"> </w:t>
            </w:r>
            <w:r>
              <w:rPr>
                <w:sz w:val="28"/>
              </w:rPr>
              <w:t>фильмы?» (отгадывание по отдельным эпизодам и фото героев названия</w:t>
            </w:r>
            <w:r>
              <w:rPr>
                <w:spacing w:val="1"/>
                <w:sz w:val="28"/>
              </w:rPr>
              <w:t xml:space="preserve"> </w:t>
            </w:r>
            <w:r>
              <w:rPr>
                <w:sz w:val="28"/>
              </w:rPr>
              <w:t>фильмов).</w:t>
            </w:r>
            <w:r>
              <w:rPr>
                <w:spacing w:val="1"/>
                <w:sz w:val="28"/>
              </w:rPr>
              <w:t xml:space="preserve"> </w:t>
            </w:r>
            <w:r>
              <w:rPr>
                <w:sz w:val="28"/>
              </w:rPr>
              <w:t>Например,</w:t>
            </w:r>
            <w:r>
              <w:rPr>
                <w:spacing w:val="1"/>
                <w:sz w:val="28"/>
              </w:rPr>
              <w:t xml:space="preserve"> </w:t>
            </w:r>
            <w:r>
              <w:rPr>
                <w:sz w:val="28"/>
              </w:rPr>
              <w:t>«По</w:t>
            </w:r>
            <w:r>
              <w:rPr>
                <w:spacing w:val="1"/>
                <w:sz w:val="28"/>
              </w:rPr>
              <w:t xml:space="preserve"> </w:t>
            </w:r>
            <w:r>
              <w:rPr>
                <w:sz w:val="28"/>
              </w:rPr>
              <w:t>щучьему</w:t>
            </w:r>
            <w:r>
              <w:rPr>
                <w:spacing w:val="1"/>
                <w:sz w:val="28"/>
              </w:rPr>
              <w:t xml:space="preserve"> </w:t>
            </w:r>
            <w:r>
              <w:rPr>
                <w:sz w:val="28"/>
              </w:rPr>
              <w:t>велению»,</w:t>
            </w:r>
            <w:r>
              <w:rPr>
                <w:spacing w:val="1"/>
                <w:sz w:val="28"/>
              </w:rPr>
              <w:t xml:space="preserve"> </w:t>
            </w:r>
            <w:r>
              <w:rPr>
                <w:sz w:val="28"/>
              </w:rPr>
              <w:t>«Королевство</w:t>
            </w:r>
            <w:r>
              <w:rPr>
                <w:spacing w:val="1"/>
                <w:sz w:val="28"/>
              </w:rPr>
              <w:t xml:space="preserve"> </w:t>
            </w:r>
            <w:r>
              <w:rPr>
                <w:sz w:val="28"/>
              </w:rPr>
              <w:t>кривых</w:t>
            </w:r>
            <w:r>
              <w:rPr>
                <w:spacing w:val="1"/>
                <w:sz w:val="28"/>
              </w:rPr>
              <w:t xml:space="preserve"> </w:t>
            </w:r>
            <w:r>
              <w:rPr>
                <w:sz w:val="28"/>
              </w:rPr>
              <w:t>зеркал»,</w:t>
            </w:r>
            <w:r>
              <w:rPr>
                <w:spacing w:val="-2"/>
                <w:sz w:val="28"/>
              </w:rPr>
              <w:t xml:space="preserve"> </w:t>
            </w:r>
            <w:r>
              <w:rPr>
                <w:sz w:val="28"/>
              </w:rPr>
              <w:t>«Царевна-лягушка».</w:t>
            </w:r>
          </w:p>
          <w:p w:rsidR="00633C4F" w:rsidRDefault="00633C4F" w:rsidP="00633C4F">
            <w:pPr>
              <w:pStyle w:val="TableParagraph"/>
              <w:spacing w:line="322" w:lineRule="exact"/>
              <w:ind w:left="517"/>
              <w:rPr>
                <w:sz w:val="28"/>
              </w:rPr>
            </w:pPr>
            <w:r>
              <w:rPr>
                <w:sz w:val="28"/>
              </w:rPr>
              <w:t>Ролевая</w:t>
            </w:r>
            <w:r>
              <w:rPr>
                <w:spacing w:val="47"/>
                <w:sz w:val="28"/>
              </w:rPr>
              <w:t xml:space="preserve"> </w:t>
            </w:r>
            <w:r>
              <w:rPr>
                <w:sz w:val="28"/>
              </w:rPr>
              <w:t>игра:</w:t>
            </w:r>
            <w:r>
              <w:rPr>
                <w:spacing w:val="46"/>
                <w:sz w:val="28"/>
              </w:rPr>
              <w:t xml:space="preserve"> </w:t>
            </w:r>
            <w:r>
              <w:rPr>
                <w:sz w:val="28"/>
              </w:rPr>
              <w:t>«Мы</w:t>
            </w:r>
            <w:r>
              <w:rPr>
                <w:spacing w:val="47"/>
                <w:sz w:val="28"/>
              </w:rPr>
              <w:t xml:space="preserve"> </w:t>
            </w:r>
            <w:r>
              <w:rPr>
                <w:sz w:val="28"/>
              </w:rPr>
              <w:t>снимаем</w:t>
            </w:r>
            <w:r>
              <w:rPr>
                <w:spacing w:val="46"/>
                <w:sz w:val="28"/>
              </w:rPr>
              <w:t xml:space="preserve"> </w:t>
            </w:r>
            <w:r>
              <w:rPr>
                <w:sz w:val="28"/>
              </w:rPr>
              <w:t>кино»</w:t>
            </w:r>
            <w:r>
              <w:rPr>
                <w:spacing w:val="47"/>
                <w:sz w:val="28"/>
              </w:rPr>
              <w:t xml:space="preserve"> </w:t>
            </w:r>
            <w:r>
              <w:rPr>
                <w:sz w:val="28"/>
              </w:rPr>
              <w:t>(разыгрывание</w:t>
            </w:r>
            <w:r>
              <w:rPr>
                <w:spacing w:val="47"/>
                <w:sz w:val="28"/>
              </w:rPr>
              <w:t xml:space="preserve"> </w:t>
            </w:r>
            <w:r>
              <w:rPr>
                <w:sz w:val="28"/>
              </w:rPr>
              <w:t>эпизода</w:t>
            </w:r>
            <w:r>
              <w:rPr>
                <w:spacing w:val="46"/>
                <w:sz w:val="28"/>
              </w:rPr>
              <w:t xml:space="preserve"> </w:t>
            </w:r>
            <w:r>
              <w:rPr>
                <w:sz w:val="28"/>
              </w:rPr>
              <w:t>из</w:t>
            </w:r>
            <w:r>
              <w:rPr>
                <w:spacing w:val="47"/>
                <w:sz w:val="28"/>
              </w:rPr>
              <w:t xml:space="preserve"> </w:t>
            </w:r>
            <w:r>
              <w:rPr>
                <w:sz w:val="28"/>
              </w:rPr>
              <w:t>сказки</w:t>
            </w:r>
          </w:p>
          <w:p w:rsidR="00633C4F" w:rsidRDefault="00633C4F" w:rsidP="00633C4F">
            <w:pPr>
              <w:pStyle w:val="TableParagraph"/>
              <w:rPr>
                <w:sz w:val="28"/>
              </w:rPr>
            </w:pPr>
            <w:r>
              <w:rPr>
                <w:sz w:val="28"/>
              </w:rPr>
              <w:t>«Царевна-лягушка»,</w:t>
            </w:r>
            <w:r>
              <w:rPr>
                <w:spacing w:val="-4"/>
                <w:sz w:val="28"/>
              </w:rPr>
              <w:t xml:space="preserve"> </w:t>
            </w:r>
            <w:r>
              <w:rPr>
                <w:sz w:val="28"/>
              </w:rPr>
              <w:t>разговор</w:t>
            </w:r>
            <w:r>
              <w:rPr>
                <w:spacing w:val="-3"/>
                <w:sz w:val="28"/>
              </w:rPr>
              <w:t xml:space="preserve"> </w:t>
            </w:r>
            <w:r>
              <w:rPr>
                <w:sz w:val="28"/>
              </w:rPr>
              <w:t>царевича</w:t>
            </w:r>
            <w:r>
              <w:rPr>
                <w:spacing w:val="-4"/>
                <w:sz w:val="28"/>
              </w:rPr>
              <w:t xml:space="preserve"> </w:t>
            </w:r>
            <w:r>
              <w:rPr>
                <w:sz w:val="28"/>
              </w:rPr>
              <w:t>с</w:t>
            </w:r>
            <w:r>
              <w:rPr>
                <w:spacing w:val="-3"/>
                <w:sz w:val="28"/>
              </w:rPr>
              <w:t xml:space="preserve"> </w:t>
            </w:r>
            <w:r>
              <w:rPr>
                <w:sz w:val="28"/>
              </w:rPr>
              <w:t>лягушкой).</w:t>
            </w:r>
          </w:p>
          <w:p w:rsidR="00633C4F" w:rsidRDefault="00633C4F" w:rsidP="00633C4F">
            <w:pPr>
              <w:pStyle w:val="TableParagraph"/>
              <w:ind w:left="447"/>
              <w:rPr>
                <w:sz w:val="28"/>
              </w:rPr>
            </w:pPr>
            <w:r>
              <w:rPr>
                <w:sz w:val="28"/>
              </w:rPr>
              <w:t>Рассказы</w:t>
            </w:r>
            <w:r>
              <w:rPr>
                <w:spacing w:val="-3"/>
                <w:sz w:val="28"/>
              </w:rPr>
              <w:t xml:space="preserve"> </w:t>
            </w:r>
            <w:r>
              <w:rPr>
                <w:sz w:val="28"/>
              </w:rPr>
              <w:t>детей:</w:t>
            </w:r>
            <w:r>
              <w:rPr>
                <w:spacing w:val="-2"/>
                <w:sz w:val="28"/>
              </w:rPr>
              <w:t xml:space="preserve"> </w:t>
            </w:r>
            <w:r>
              <w:rPr>
                <w:sz w:val="28"/>
              </w:rPr>
              <w:t>«Мой</w:t>
            </w:r>
            <w:r>
              <w:rPr>
                <w:spacing w:val="-2"/>
                <w:sz w:val="28"/>
              </w:rPr>
              <w:t xml:space="preserve"> </w:t>
            </w:r>
            <w:r>
              <w:rPr>
                <w:sz w:val="28"/>
              </w:rPr>
              <w:t>любимый</w:t>
            </w:r>
            <w:r>
              <w:rPr>
                <w:spacing w:val="-4"/>
                <w:sz w:val="28"/>
              </w:rPr>
              <w:t xml:space="preserve"> </w:t>
            </w:r>
            <w:r>
              <w:rPr>
                <w:sz w:val="28"/>
              </w:rPr>
              <w:t>кинофильм»</w:t>
            </w:r>
          </w:p>
        </w:tc>
      </w:tr>
      <w:tr w:rsidR="00633C4F" w:rsidRPr="000841E9" w:rsidTr="00633C4F">
        <w:trPr>
          <w:trHeight w:val="57"/>
        </w:trPr>
        <w:tc>
          <w:tcPr>
            <w:tcW w:w="2127" w:type="dxa"/>
          </w:tcPr>
          <w:p w:rsidR="00633C4F" w:rsidRDefault="00633C4F" w:rsidP="00633C4F">
            <w:pPr>
              <w:pStyle w:val="TableParagraph"/>
              <w:spacing w:before="1"/>
              <w:ind w:left="423"/>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spacing w:before="1" w:line="322" w:lineRule="exact"/>
              <w:ind w:left="447"/>
              <w:rPr>
                <w:sz w:val="28"/>
              </w:rPr>
            </w:pPr>
            <w:r>
              <w:rPr>
                <w:sz w:val="28"/>
              </w:rPr>
              <w:t>Российскому</w:t>
            </w:r>
            <w:r>
              <w:rPr>
                <w:spacing w:val="23"/>
                <w:sz w:val="28"/>
              </w:rPr>
              <w:t xml:space="preserve"> </w:t>
            </w:r>
            <w:r>
              <w:rPr>
                <w:sz w:val="28"/>
              </w:rPr>
              <w:t>кинематографу</w:t>
            </w:r>
          </w:p>
          <w:p w:rsidR="00633C4F" w:rsidRDefault="00633C4F" w:rsidP="00633C4F">
            <w:pPr>
              <w:pStyle w:val="TableParagraph"/>
              <w:ind w:right="97"/>
              <w:rPr>
                <w:sz w:val="28"/>
              </w:rPr>
            </w:pPr>
            <w:r>
              <w:rPr>
                <w:sz w:val="28"/>
              </w:rPr>
              <w:t>– 115 лет. Рождение «Великого</w:t>
            </w:r>
            <w:r>
              <w:rPr>
                <w:spacing w:val="1"/>
                <w:sz w:val="28"/>
              </w:rPr>
              <w:t xml:space="preserve"> </w:t>
            </w:r>
            <w:r>
              <w:rPr>
                <w:sz w:val="28"/>
              </w:rPr>
              <w:t>немого»</w:t>
            </w:r>
            <w:r>
              <w:rPr>
                <w:spacing w:val="1"/>
                <w:sz w:val="28"/>
              </w:rPr>
              <w:t xml:space="preserve"> </w:t>
            </w:r>
            <w:r>
              <w:rPr>
                <w:sz w:val="28"/>
              </w:rPr>
              <w:t>в</w:t>
            </w:r>
            <w:r>
              <w:rPr>
                <w:spacing w:val="1"/>
                <w:sz w:val="28"/>
              </w:rPr>
              <w:t xml:space="preserve"> </w:t>
            </w:r>
            <w:r>
              <w:rPr>
                <w:sz w:val="28"/>
              </w:rPr>
              <w:t>России.</w:t>
            </w:r>
            <w:r>
              <w:rPr>
                <w:spacing w:val="1"/>
                <w:sz w:val="28"/>
              </w:rPr>
              <w:t xml:space="preserve"> </w:t>
            </w:r>
            <w:r>
              <w:rPr>
                <w:sz w:val="28"/>
              </w:rPr>
              <w:t>Что</w:t>
            </w:r>
            <w:r>
              <w:rPr>
                <w:spacing w:val="1"/>
                <w:sz w:val="28"/>
              </w:rPr>
              <w:t xml:space="preserve"> </w:t>
            </w:r>
            <w:r>
              <w:rPr>
                <w:sz w:val="28"/>
              </w:rPr>
              <w:t>такое</w:t>
            </w:r>
            <w:r>
              <w:rPr>
                <w:spacing w:val="1"/>
                <w:sz w:val="28"/>
              </w:rPr>
              <w:t xml:space="preserve"> </w:t>
            </w:r>
            <w:r>
              <w:rPr>
                <w:sz w:val="28"/>
              </w:rPr>
              <w:t>киностудия? Кто и как снимает</w:t>
            </w:r>
            <w:r>
              <w:rPr>
                <w:spacing w:val="1"/>
                <w:sz w:val="28"/>
              </w:rPr>
              <w:t xml:space="preserve"> </w:t>
            </w:r>
            <w:r>
              <w:rPr>
                <w:sz w:val="28"/>
              </w:rPr>
              <w:t>кинофильмы?</w:t>
            </w:r>
          </w:p>
          <w:p w:rsidR="00633C4F" w:rsidRDefault="00633C4F" w:rsidP="00633C4F">
            <w:pPr>
              <w:pStyle w:val="TableParagraph"/>
              <w:ind w:right="99" w:firstLine="409"/>
              <w:rPr>
                <w:sz w:val="28"/>
              </w:rPr>
            </w:pPr>
            <w:r>
              <w:rPr>
                <w:sz w:val="28"/>
              </w:rPr>
              <w:t>Первые</w:t>
            </w:r>
            <w:r>
              <w:rPr>
                <w:spacing w:val="1"/>
                <w:sz w:val="28"/>
              </w:rPr>
              <w:t xml:space="preserve"> </w:t>
            </w:r>
            <w:r>
              <w:rPr>
                <w:sz w:val="28"/>
              </w:rPr>
              <w:t>звуковые</w:t>
            </w:r>
            <w:r>
              <w:rPr>
                <w:spacing w:val="1"/>
                <w:sz w:val="28"/>
              </w:rPr>
              <w:t xml:space="preserve"> </w:t>
            </w:r>
            <w:r>
              <w:rPr>
                <w:sz w:val="28"/>
              </w:rPr>
              <w:t>фильмы,</w:t>
            </w:r>
            <w:r>
              <w:rPr>
                <w:spacing w:val="-67"/>
                <w:sz w:val="28"/>
              </w:rPr>
              <w:t xml:space="preserve"> </w:t>
            </w:r>
            <w:r>
              <w:rPr>
                <w:sz w:val="28"/>
              </w:rPr>
              <w:t>которые</w:t>
            </w:r>
            <w:r>
              <w:rPr>
                <w:spacing w:val="65"/>
                <w:sz w:val="28"/>
              </w:rPr>
              <w:t xml:space="preserve"> </w:t>
            </w:r>
            <w:r>
              <w:rPr>
                <w:sz w:val="28"/>
              </w:rPr>
              <w:t>знают</w:t>
            </w:r>
            <w:r>
              <w:rPr>
                <w:spacing w:val="65"/>
                <w:sz w:val="28"/>
              </w:rPr>
              <w:t xml:space="preserve"> </w:t>
            </w:r>
            <w:r>
              <w:rPr>
                <w:sz w:val="28"/>
              </w:rPr>
              <w:t>и</w:t>
            </w:r>
            <w:r>
              <w:rPr>
                <w:spacing w:val="66"/>
                <w:sz w:val="28"/>
              </w:rPr>
              <w:t xml:space="preserve"> </w:t>
            </w:r>
            <w:r>
              <w:rPr>
                <w:sz w:val="28"/>
              </w:rPr>
              <w:t>любят</w:t>
            </w:r>
            <w:r>
              <w:rPr>
                <w:spacing w:val="66"/>
                <w:sz w:val="28"/>
              </w:rPr>
              <w:t xml:space="preserve"> </w:t>
            </w:r>
            <w:r>
              <w:rPr>
                <w:sz w:val="28"/>
              </w:rPr>
              <w:t>вс</w:t>
            </w:r>
            <w:r>
              <w:rPr>
                <w:sz w:val="28"/>
              </w:rPr>
              <w:lastRenderedPageBreak/>
              <w:t>е:</w:t>
            </w:r>
          </w:p>
          <w:p w:rsidR="00633C4F" w:rsidRDefault="00633C4F" w:rsidP="00633C4F">
            <w:pPr>
              <w:pStyle w:val="TableParagraph"/>
              <w:ind w:right="96"/>
              <w:rPr>
                <w:sz w:val="28"/>
              </w:rPr>
            </w:pPr>
            <w:r>
              <w:rPr>
                <w:sz w:val="28"/>
              </w:rPr>
              <w:t>«Путевка в жизнь» (режиссер Н.</w:t>
            </w:r>
            <w:r>
              <w:rPr>
                <w:spacing w:val="-67"/>
                <w:sz w:val="28"/>
              </w:rPr>
              <w:t xml:space="preserve"> </w:t>
            </w:r>
            <w:r>
              <w:rPr>
                <w:sz w:val="28"/>
              </w:rPr>
              <w:t>Экк),</w:t>
            </w:r>
            <w:r>
              <w:rPr>
                <w:spacing w:val="1"/>
                <w:sz w:val="28"/>
              </w:rPr>
              <w:t xml:space="preserve"> </w:t>
            </w:r>
            <w:r>
              <w:rPr>
                <w:sz w:val="28"/>
              </w:rPr>
              <w:t>«Чапаев»</w:t>
            </w:r>
            <w:r>
              <w:rPr>
                <w:spacing w:val="1"/>
                <w:sz w:val="28"/>
              </w:rPr>
              <w:t xml:space="preserve"> </w:t>
            </w:r>
            <w:r>
              <w:rPr>
                <w:sz w:val="28"/>
              </w:rPr>
              <w:t>(режиссеры</w:t>
            </w:r>
            <w:r>
              <w:rPr>
                <w:spacing w:val="1"/>
                <w:sz w:val="28"/>
              </w:rPr>
              <w:t xml:space="preserve"> </w:t>
            </w:r>
            <w:r>
              <w:rPr>
                <w:sz w:val="28"/>
              </w:rPr>
              <w:t>–</w:t>
            </w:r>
            <w:r>
              <w:rPr>
                <w:spacing w:val="1"/>
                <w:sz w:val="28"/>
              </w:rPr>
              <w:t xml:space="preserve"> </w:t>
            </w:r>
            <w:r>
              <w:rPr>
                <w:sz w:val="28"/>
              </w:rPr>
              <w:t>братья</w:t>
            </w:r>
            <w:r>
              <w:rPr>
                <w:spacing w:val="-2"/>
                <w:sz w:val="28"/>
              </w:rPr>
              <w:t xml:space="preserve"> </w:t>
            </w:r>
            <w:r>
              <w:rPr>
                <w:sz w:val="28"/>
              </w:rPr>
              <w:t>Васильевы),</w:t>
            </w:r>
          </w:p>
          <w:p w:rsidR="00633C4F" w:rsidRDefault="00633C4F" w:rsidP="00633C4F">
            <w:pPr>
              <w:pStyle w:val="TableParagraph"/>
              <w:ind w:right="100" w:firstLine="339"/>
              <w:rPr>
                <w:sz w:val="28"/>
              </w:rPr>
            </w:pPr>
            <w:r>
              <w:rPr>
                <w:sz w:val="28"/>
              </w:rPr>
              <w:t>Какие</w:t>
            </w:r>
            <w:r>
              <w:rPr>
                <w:spacing w:val="1"/>
                <w:sz w:val="28"/>
              </w:rPr>
              <w:t xml:space="preserve"> </w:t>
            </w:r>
            <w:r>
              <w:rPr>
                <w:sz w:val="28"/>
              </w:rPr>
              <w:t>бывают</w:t>
            </w:r>
            <w:r>
              <w:rPr>
                <w:spacing w:val="1"/>
                <w:sz w:val="28"/>
              </w:rPr>
              <w:t xml:space="preserve"> </w:t>
            </w:r>
            <w:r>
              <w:rPr>
                <w:sz w:val="28"/>
              </w:rPr>
              <w:t>кинофильмы:</w:t>
            </w:r>
            <w:r>
              <w:rPr>
                <w:spacing w:val="-67"/>
                <w:sz w:val="28"/>
              </w:rPr>
              <w:t xml:space="preserve"> </w:t>
            </w:r>
            <w:r>
              <w:rPr>
                <w:sz w:val="28"/>
              </w:rPr>
              <w:t>документальные,</w:t>
            </w:r>
          </w:p>
          <w:p w:rsidR="00633C4F" w:rsidRDefault="00633C4F" w:rsidP="00633C4F">
            <w:pPr>
              <w:pStyle w:val="TableParagraph"/>
              <w:ind w:right="98"/>
              <w:rPr>
                <w:sz w:val="28"/>
              </w:rPr>
            </w:pPr>
            <w:r>
              <w:rPr>
                <w:sz w:val="28"/>
              </w:rPr>
              <w:t>художественные.</w:t>
            </w:r>
            <w:r>
              <w:rPr>
                <w:spacing w:val="1"/>
                <w:sz w:val="28"/>
              </w:rPr>
              <w:t xml:space="preserve"> </w:t>
            </w:r>
            <w:r>
              <w:rPr>
                <w:sz w:val="28"/>
              </w:rPr>
              <w:t>Любимые</w:t>
            </w:r>
            <w:r>
              <w:rPr>
                <w:spacing w:val="-67"/>
                <w:sz w:val="28"/>
              </w:rPr>
              <w:t xml:space="preserve"> </w:t>
            </w:r>
            <w:r>
              <w:rPr>
                <w:sz w:val="28"/>
              </w:rPr>
              <w:t>детские кинофильмы. Музыка в</w:t>
            </w:r>
            <w:r>
              <w:rPr>
                <w:spacing w:val="1"/>
                <w:sz w:val="28"/>
              </w:rPr>
              <w:t xml:space="preserve"> </w:t>
            </w:r>
            <w:r>
              <w:rPr>
                <w:sz w:val="28"/>
              </w:rPr>
              <w:t>кино</w:t>
            </w:r>
          </w:p>
        </w:tc>
        <w:tc>
          <w:tcPr>
            <w:tcW w:w="9214" w:type="dxa"/>
          </w:tcPr>
          <w:p w:rsidR="00633C4F" w:rsidRDefault="00633C4F" w:rsidP="00633C4F">
            <w:pPr>
              <w:pStyle w:val="TableParagraph"/>
              <w:spacing w:before="1"/>
              <w:ind w:right="101" w:firstLine="339"/>
              <w:rPr>
                <w:sz w:val="28"/>
              </w:rPr>
            </w:pPr>
            <w:r>
              <w:rPr>
                <w:sz w:val="28"/>
              </w:rPr>
              <w:t>Слушание</w:t>
            </w:r>
            <w:r>
              <w:rPr>
                <w:spacing w:val="1"/>
                <w:sz w:val="28"/>
              </w:rPr>
              <w:t xml:space="preserve"> </w:t>
            </w:r>
            <w:r>
              <w:rPr>
                <w:sz w:val="28"/>
              </w:rPr>
              <w:t>песни</w:t>
            </w:r>
            <w:r>
              <w:rPr>
                <w:spacing w:val="1"/>
                <w:sz w:val="28"/>
              </w:rPr>
              <w:t xml:space="preserve"> </w:t>
            </w:r>
            <w:r>
              <w:rPr>
                <w:sz w:val="28"/>
              </w:rPr>
              <w:t>«Веселые</w:t>
            </w:r>
            <w:r>
              <w:rPr>
                <w:spacing w:val="1"/>
                <w:sz w:val="28"/>
              </w:rPr>
              <w:t xml:space="preserve"> </w:t>
            </w:r>
            <w:r>
              <w:rPr>
                <w:sz w:val="28"/>
              </w:rPr>
              <w:t>качели»</w:t>
            </w:r>
            <w:r>
              <w:rPr>
                <w:spacing w:val="1"/>
                <w:sz w:val="28"/>
              </w:rPr>
              <w:t xml:space="preserve"> </w:t>
            </w:r>
            <w:r>
              <w:rPr>
                <w:sz w:val="28"/>
              </w:rPr>
              <w:t>из</w:t>
            </w:r>
            <w:r>
              <w:rPr>
                <w:spacing w:val="1"/>
                <w:sz w:val="28"/>
              </w:rPr>
              <w:t xml:space="preserve"> </w:t>
            </w:r>
            <w:r>
              <w:rPr>
                <w:sz w:val="28"/>
              </w:rPr>
              <w:t>кинофильма</w:t>
            </w:r>
            <w:r>
              <w:rPr>
                <w:spacing w:val="1"/>
                <w:sz w:val="28"/>
              </w:rPr>
              <w:t xml:space="preserve"> </w:t>
            </w:r>
            <w:r>
              <w:rPr>
                <w:sz w:val="28"/>
              </w:rPr>
              <w:t>«Приключения</w:t>
            </w:r>
            <w:r>
              <w:rPr>
                <w:spacing w:val="1"/>
                <w:sz w:val="28"/>
              </w:rPr>
              <w:t xml:space="preserve"> </w:t>
            </w:r>
            <w:r>
              <w:rPr>
                <w:sz w:val="28"/>
              </w:rPr>
              <w:t>Электроника»</w:t>
            </w:r>
            <w:r>
              <w:rPr>
                <w:spacing w:val="-2"/>
                <w:sz w:val="28"/>
              </w:rPr>
              <w:t xml:space="preserve"> </w:t>
            </w:r>
            <w:r>
              <w:rPr>
                <w:sz w:val="28"/>
              </w:rPr>
              <w:t>(композитор</w:t>
            </w:r>
            <w:r>
              <w:rPr>
                <w:spacing w:val="-1"/>
                <w:sz w:val="28"/>
              </w:rPr>
              <w:t xml:space="preserve"> </w:t>
            </w:r>
            <w:r>
              <w:rPr>
                <w:sz w:val="28"/>
              </w:rPr>
              <w:t>Е.</w:t>
            </w:r>
            <w:r>
              <w:rPr>
                <w:spacing w:val="-1"/>
                <w:sz w:val="28"/>
              </w:rPr>
              <w:t xml:space="preserve"> </w:t>
            </w:r>
            <w:r>
              <w:rPr>
                <w:sz w:val="28"/>
              </w:rPr>
              <w:t>Крылатов).</w:t>
            </w:r>
          </w:p>
          <w:p w:rsidR="00633C4F" w:rsidRDefault="00633C4F" w:rsidP="00633C4F">
            <w:pPr>
              <w:pStyle w:val="TableParagraph"/>
              <w:ind w:right="100" w:firstLine="339"/>
              <w:rPr>
                <w:sz w:val="28"/>
              </w:rPr>
            </w:pPr>
            <w:r>
              <w:rPr>
                <w:sz w:val="28"/>
              </w:rPr>
              <w:t>Виртуальная</w:t>
            </w:r>
            <w:r>
              <w:rPr>
                <w:spacing w:val="1"/>
                <w:sz w:val="28"/>
              </w:rPr>
              <w:t xml:space="preserve"> </w:t>
            </w:r>
            <w:r>
              <w:rPr>
                <w:sz w:val="28"/>
              </w:rPr>
              <w:t>экскурси</w:t>
            </w:r>
            <w:r>
              <w:rPr>
                <w:sz w:val="28"/>
              </w:rPr>
              <w:lastRenderedPageBreak/>
              <w:t>я</w:t>
            </w:r>
            <w:r>
              <w:rPr>
                <w:spacing w:val="1"/>
                <w:sz w:val="28"/>
              </w:rPr>
              <w:t xml:space="preserve"> </w:t>
            </w:r>
            <w:r>
              <w:rPr>
                <w:sz w:val="28"/>
              </w:rPr>
              <w:t>по</w:t>
            </w:r>
            <w:r>
              <w:rPr>
                <w:spacing w:val="1"/>
                <w:sz w:val="28"/>
              </w:rPr>
              <w:t xml:space="preserve"> </w:t>
            </w:r>
            <w:r>
              <w:rPr>
                <w:sz w:val="28"/>
              </w:rPr>
              <w:t>киностудии</w:t>
            </w:r>
            <w:r>
              <w:rPr>
                <w:spacing w:val="1"/>
                <w:sz w:val="28"/>
              </w:rPr>
              <w:t xml:space="preserve"> </w:t>
            </w:r>
            <w:r>
              <w:rPr>
                <w:sz w:val="28"/>
              </w:rPr>
              <w:t>«Союзмультфильм».</w:t>
            </w:r>
            <w:r>
              <w:rPr>
                <w:spacing w:val="1"/>
                <w:sz w:val="28"/>
              </w:rPr>
              <w:t xml:space="preserve"> </w:t>
            </w:r>
            <w:r>
              <w:rPr>
                <w:sz w:val="28"/>
              </w:rPr>
              <w:t>Ролевая</w:t>
            </w:r>
            <w:r>
              <w:rPr>
                <w:spacing w:val="1"/>
                <w:sz w:val="28"/>
              </w:rPr>
              <w:t xml:space="preserve"> </w:t>
            </w:r>
            <w:r>
              <w:rPr>
                <w:sz w:val="28"/>
              </w:rPr>
              <w:t>игра: «Расскажи о себе. Чем ты занимаешься?» (ответы детей от первого</w:t>
            </w:r>
            <w:r>
              <w:rPr>
                <w:spacing w:val="1"/>
                <w:sz w:val="28"/>
              </w:rPr>
              <w:t xml:space="preserve"> </w:t>
            </w:r>
            <w:r>
              <w:rPr>
                <w:sz w:val="28"/>
              </w:rPr>
              <w:t>лица на вопросы: «Чем занимается режиссер? А опе</w:t>
            </w:r>
            <w:r>
              <w:rPr>
                <w:sz w:val="28"/>
              </w:rPr>
              <w:lastRenderedPageBreak/>
              <w:t>ратор? А костюмер? А</w:t>
            </w:r>
            <w:r>
              <w:rPr>
                <w:spacing w:val="-67"/>
                <w:sz w:val="28"/>
              </w:rPr>
              <w:t xml:space="preserve"> </w:t>
            </w:r>
            <w:r>
              <w:rPr>
                <w:sz w:val="28"/>
              </w:rPr>
              <w:t>звукооператор?</w:t>
            </w:r>
            <w:r>
              <w:rPr>
                <w:spacing w:val="-2"/>
                <w:sz w:val="28"/>
              </w:rPr>
              <w:t xml:space="preserve"> </w:t>
            </w:r>
            <w:r>
              <w:rPr>
                <w:sz w:val="28"/>
              </w:rPr>
              <w:t>А композитор?</w:t>
            </w:r>
          </w:p>
          <w:p w:rsidR="00633C4F" w:rsidRDefault="00633C4F" w:rsidP="00633C4F">
            <w:pPr>
              <w:pStyle w:val="TableParagraph"/>
              <w:ind w:right="101"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просмотр</w:t>
            </w:r>
            <w:r>
              <w:rPr>
                <w:spacing w:val="1"/>
                <w:sz w:val="28"/>
              </w:rPr>
              <w:t xml:space="preserve"> </w:t>
            </w:r>
            <w:r>
              <w:rPr>
                <w:sz w:val="28"/>
              </w:rPr>
              <w:t>отрывков</w:t>
            </w:r>
            <w:r>
              <w:rPr>
                <w:spacing w:val="1"/>
                <w:sz w:val="28"/>
              </w:rPr>
              <w:t xml:space="preserve"> </w:t>
            </w:r>
            <w:r>
              <w:rPr>
                <w:sz w:val="28"/>
              </w:rPr>
              <w:t>из</w:t>
            </w:r>
            <w:r>
              <w:rPr>
                <w:spacing w:val="1"/>
                <w:sz w:val="28"/>
              </w:rPr>
              <w:t xml:space="preserve"> </w:t>
            </w:r>
            <w:r>
              <w:rPr>
                <w:sz w:val="28"/>
              </w:rPr>
              <w:t>документальных</w:t>
            </w:r>
            <w:r>
              <w:rPr>
                <w:spacing w:val="1"/>
                <w:sz w:val="28"/>
              </w:rPr>
              <w:t xml:space="preserve"> </w:t>
            </w:r>
            <w:r>
              <w:rPr>
                <w:sz w:val="28"/>
              </w:rPr>
              <w:t>фильмов, определение их темы, объяснение назначение: почему фильм</w:t>
            </w:r>
            <w:r>
              <w:rPr>
                <w:spacing w:val="1"/>
                <w:sz w:val="28"/>
              </w:rPr>
              <w:t xml:space="preserve"> </w:t>
            </w:r>
            <w:r>
              <w:rPr>
                <w:sz w:val="28"/>
              </w:rPr>
              <w:t>называется</w:t>
            </w:r>
            <w:r>
              <w:rPr>
                <w:spacing w:val="-3"/>
                <w:sz w:val="28"/>
              </w:rPr>
              <w:t xml:space="preserve"> </w:t>
            </w:r>
            <w:r>
              <w:rPr>
                <w:sz w:val="28"/>
              </w:rPr>
              <w:t>документальным?</w:t>
            </w:r>
            <w:r>
              <w:rPr>
                <w:spacing w:val="-2"/>
                <w:sz w:val="28"/>
              </w:rPr>
              <w:t xml:space="preserve"> </w:t>
            </w:r>
            <w:r>
              <w:rPr>
                <w:sz w:val="28"/>
              </w:rPr>
              <w:t>Чем</w:t>
            </w:r>
            <w:r>
              <w:rPr>
                <w:spacing w:val="-2"/>
                <w:sz w:val="28"/>
              </w:rPr>
              <w:t xml:space="preserve"> </w:t>
            </w:r>
            <w:r>
              <w:rPr>
                <w:sz w:val="28"/>
              </w:rPr>
              <w:t>он</w:t>
            </w:r>
            <w:r>
              <w:rPr>
                <w:spacing w:val="-3"/>
                <w:sz w:val="28"/>
              </w:rPr>
              <w:t xml:space="preserve"> </w:t>
            </w:r>
            <w:r>
              <w:rPr>
                <w:sz w:val="28"/>
              </w:rPr>
              <w:t>отличается от</w:t>
            </w:r>
            <w:r>
              <w:rPr>
                <w:spacing w:val="-3"/>
                <w:sz w:val="28"/>
              </w:rPr>
              <w:t xml:space="preserve"> </w:t>
            </w:r>
            <w:r>
              <w:rPr>
                <w:sz w:val="28"/>
              </w:rPr>
              <w:t>художественного?</w:t>
            </w:r>
          </w:p>
          <w:p w:rsidR="00633C4F" w:rsidRDefault="00633C4F" w:rsidP="00633C4F">
            <w:pPr>
              <w:pStyle w:val="TableParagraph"/>
              <w:ind w:left="447"/>
              <w:rPr>
                <w:sz w:val="28"/>
              </w:rPr>
            </w:pPr>
            <w:r>
              <w:rPr>
                <w:sz w:val="28"/>
              </w:rPr>
              <w:t>Рассказы</w:t>
            </w:r>
            <w:r>
              <w:rPr>
                <w:spacing w:val="-3"/>
                <w:sz w:val="28"/>
              </w:rPr>
              <w:t xml:space="preserve"> </w:t>
            </w:r>
            <w:r>
              <w:rPr>
                <w:sz w:val="28"/>
              </w:rPr>
              <w:t>детей:</w:t>
            </w:r>
            <w:r>
              <w:rPr>
                <w:spacing w:val="-2"/>
                <w:sz w:val="28"/>
              </w:rPr>
              <w:t xml:space="preserve"> </w:t>
            </w:r>
            <w:r>
              <w:rPr>
                <w:sz w:val="28"/>
              </w:rPr>
              <w:t>«Мой</w:t>
            </w:r>
            <w:r>
              <w:rPr>
                <w:spacing w:val="-2"/>
                <w:sz w:val="28"/>
              </w:rPr>
              <w:t xml:space="preserve"> </w:t>
            </w:r>
            <w:r>
              <w:rPr>
                <w:sz w:val="28"/>
              </w:rPr>
              <w:t>любимый</w:t>
            </w:r>
            <w:r>
              <w:rPr>
                <w:spacing w:val="-3"/>
                <w:sz w:val="28"/>
              </w:rPr>
              <w:t xml:space="preserve"> </w:t>
            </w:r>
            <w:r>
              <w:rPr>
                <w:sz w:val="28"/>
              </w:rPr>
              <w:t>детский</w:t>
            </w:r>
            <w:r>
              <w:rPr>
                <w:spacing w:val="-3"/>
                <w:sz w:val="28"/>
              </w:rPr>
              <w:t xml:space="preserve"> </w:t>
            </w:r>
            <w:r>
              <w:rPr>
                <w:sz w:val="28"/>
              </w:rPr>
              <w:t>фильм»</w:t>
            </w:r>
          </w:p>
        </w:tc>
      </w:tr>
      <w:tr w:rsidR="00633C4F" w:rsidTr="00633C4F">
        <w:trPr>
          <w:trHeight w:val="57"/>
        </w:trPr>
        <w:tc>
          <w:tcPr>
            <w:tcW w:w="15452" w:type="dxa"/>
            <w:gridSpan w:val="3"/>
          </w:tcPr>
          <w:p w:rsidR="00633C4F" w:rsidRDefault="00633C4F" w:rsidP="00633C4F">
            <w:pPr>
              <w:pStyle w:val="TableParagraph"/>
              <w:spacing w:before="121"/>
              <w:ind w:left="816"/>
              <w:rPr>
                <w:b/>
                <w:sz w:val="28"/>
              </w:rPr>
            </w:pPr>
            <w:r>
              <w:rPr>
                <w:b/>
                <w:sz w:val="28"/>
              </w:rPr>
              <w:t>8.</w:t>
            </w:r>
            <w:r>
              <w:rPr>
                <w:b/>
                <w:spacing w:val="6"/>
                <w:sz w:val="28"/>
              </w:rPr>
              <w:t xml:space="preserve"> </w:t>
            </w:r>
            <w:r>
              <w:rPr>
                <w:b/>
                <w:sz w:val="28"/>
              </w:rPr>
              <w:t>День</w:t>
            </w:r>
            <w:r>
              <w:rPr>
                <w:b/>
                <w:spacing w:val="-2"/>
                <w:sz w:val="28"/>
              </w:rPr>
              <w:t xml:space="preserve"> </w:t>
            </w:r>
            <w:r>
              <w:rPr>
                <w:b/>
                <w:sz w:val="28"/>
              </w:rPr>
              <w:t>спецназа</w:t>
            </w:r>
          </w:p>
        </w:tc>
      </w:tr>
      <w:tr w:rsidR="00633C4F" w:rsidRPr="000841E9" w:rsidTr="00633C4F">
        <w:trPr>
          <w:trHeight w:val="57"/>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tabs>
                <w:tab w:val="left" w:pos="1551"/>
                <w:tab w:val="left" w:pos="2429"/>
                <w:tab w:val="left" w:pos="2983"/>
              </w:tabs>
              <w:ind w:right="97" w:firstLine="339"/>
              <w:rPr>
                <w:sz w:val="28"/>
              </w:rPr>
            </w:pPr>
            <w:r>
              <w:rPr>
                <w:sz w:val="28"/>
              </w:rPr>
              <w:t>28</w:t>
            </w:r>
            <w:r>
              <w:rPr>
                <w:spacing w:val="1"/>
                <w:sz w:val="28"/>
              </w:rPr>
              <w:t xml:space="preserve"> </w:t>
            </w:r>
            <w:r>
              <w:rPr>
                <w:sz w:val="28"/>
              </w:rPr>
              <w:t>октября</w:t>
            </w:r>
            <w:r>
              <w:rPr>
                <w:spacing w:val="1"/>
                <w:sz w:val="28"/>
              </w:rPr>
              <w:t xml:space="preserve"> </w:t>
            </w:r>
            <w:r>
              <w:rPr>
                <w:sz w:val="28"/>
              </w:rPr>
              <w:t>–</w:t>
            </w:r>
            <w:r>
              <w:rPr>
                <w:spacing w:val="1"/>
                <w:sz w:val="28"/>
              </w:rPr>
              <w:t xml:space="preserve"> </w:t>
            </w:r>
            <w:r>
              <w:rPr>
                <w:sz w:val="28"/>
              </w:rPr>
              <w:t>День</w:t>
            </w:r>
            <w:r>
              <w:rPr>
                <w:spacing w:val="1"/>
                <w:sz w:val="28"/>
              </w:rPr>
              <w:t xml:space="preserve"> </w:t>
            </w:r>
            <w:r>
              <w:rPr>
                <w:sz w:val="28"/>
              </w:rPr>
              <w:t>подразделений</w:t>
            </w:r>
            <w:r>
              <w:rPr>
                <w:spacing w:val="1"/>
                <w:sz w:val="28"/>
              </w:rPr>
              <w:t xml:space="preserve"> </w:t>
            </w:r>
            <w:r>
              <w:rPr>
                <w:sz w:val="28"/>
              </w:rPr>
              <w:t>специального</w:t>
            </w:r>
            <w:r>
              <w:rPr>
                <w:spacing w:val="-67"/>
                <w:sz w:val="28"/>
              </w:rPr>
              <w:t xml:space="preserve"> </w:t>
            </w:r>
            <w:r>
              <w:rPr>
                <w:sz w:val="28"/>
              </w:rPr>
              <w:t>назначения.</w:t>
            </w:r>
            <w:r>
              <w:rPr>
                <w:spacing w:val="1"/>
                <w:sz w:val="28"/>
              </w:rPr>
              <w:t xml:space="preserve"> </w:t>
            </w:r>
            <w:r>
              <w:rPr>
                <w:sz w:val="28"/>
              </w:rPr>
              <w:t>Страна</w:t>
            </w:r>
            <w:r>
              <w:rPr>
                <w:spacing w:val="1"/>
                <w:sz w:val="28"/>
              </w:rPr>
              <w:t xml:space="preserve"> </w:t>
            </w:r>
            <w:r>
              <w:rPr>
                <w:sz w:val="28"/>
              </w:rPr>
              <w:t>гордится</w:t>
            </w:r>
            <w:r>
              <w:rPr>
                <w:spacing w:val="1"/>
                <w:sz w:val="28"/>
              </w:rPr>
              <w:t xml:space="preserve"> </w:t>
            </w:r>
            <w:r>
              <w:rPr>
                <w:sz w:val="28"/>
              </w:rPr>
              <w:t>важной</w:t>
            </w:r>
            <w:r>
              <w:rPr>
                <w:spacing w:val="1"/>
                <w:sz w:val="28"/>
              </w:rPr>
              <w:t xml:space="preserve"> </w:t>
            </w:r>
            <w:r>
              <w:rPr>
                <w:sz w:val="28"/>
              </w:rPr>
              <w:t>работой</w:t>
            </w:r>
            <w:r>
              <w:rPr>
                <w:spacing w:val="1"/>
                <w:sz w:val="28"/>
              </w:rPr>
              <w:t xml:space="preserve"> </w:t>
            </w:r>
            <w:r>
              <w:rPr>
                <w:sz w:val="28"/>
              </w:rPr>
              <w:lastRenderedPageBreak/>
              <w:t>б</w:t>
            </w:r>
            <w:r>
              <w:rPr>
                <w:sz w:val="28"/>
              </w:rPr>
              <w:lastRenderedPageBreak/>
              <w:t>ойцов</w:t>
            </w:r>
            <w:r>
              <w:rPr>
                <w:spacing w:val="1"/>
                <w:sz w:val="28"/>
              </w:rPr>
              <w:t xml:space="preserve"> </w:t>
            </w:r>
            <w:r>
              <w:rPr>
                <w:sz w:val="28"/>
              </w:rPr>
              <w:t>спецназа.</w:t>
            </w:r>
            <w:r>
              <w:rPr>
                <w:sz w:val="28"/>
              </w:rPr>
              <w:tab/>
            </w:r>
            <w:r>
              <w:rPr>
                <w:sz w:val="28"/>
              </w:rPr>
              <w:tab/>
            </w:r>
            <w:r>
              <w:rPr>
                <w:spacing w:val="-1"/>
                <w:sz w:val="28"/>
              </w:rPr>
              <w:t>Легендарные</w:t>
            </w:r>
            <w:r>
              <w:rPr>
                <w:spacing w:val="-68"/>
                <w:sz w:val="28"/>
              </w:rPr>
              <w:t xml:space="preserve"> </w:t>
            </w:r>
            <w:r>
              <w:rPr>
                <w:sz w:val="28"/>
              </w:rPr>
              <w:t>подразделения:</w:t>
            </w:r>
            <w:r>
              <w:rPr>
                <w:spacing w:val="1"/>
                <w:sz w:val="28"/>
              </w:rPr>
              <w:t xml:space="preserve"> </w:t>
            </w:r>
            <w:r>
              <w:rPr>
                <w:sz w:val="28"/>
              </w:rPr>
              <w:t>«Альфа»,</w:t>
            </w:r>
            <w:r>
              <w:rPr>
                <w:spacing w:val="1"/>
                <w:sz w:val="28"/>
              </w:rPr>
              <w:t xml:space="preserve"> </w:t>
            </w:r>
            <w:r>
              <w:rPr>
                <w:sz w:val="28"/>
              </w:rPr>
              <w:t>-</w:t>
            </w:r>
            <w:r>
              <w:rPr>
                <w:spacing w:val="1"/>
                <w:sz w:val="28"/>
              </w:rPr>
              <w:t xml:space="preserve"> </w:t>
            </w:r>
            <w:r>
              <w:rPr>
                <w:sz w:val="28"/>
              </w:rPr>
              <w:t>борьба</w:t>
            </w:r>
            <w:r>
              <w:rPr>
                <w:spacing w:val="1"/>
                <w:sz w:val="28"/>
              </w:rPr>
              <w:t xml:space="preserve"> </w:t>
            </w:r>
            <w:r>
              <w:rPr>
                <w:sz w:val="28"/>
              </w:rPr>
              <w:t>с</w:t>
            </w:r>
            <w:r>
              <w:rPr>
                <w:spacing w:val="1"/>
                <w:sz w:val="28"/>
              </w:rPr>
              <w:t xml:space="preserve"> </w:t>
            </w:r>
            <w:r>
              <w:rPr>
                <w:sz w:val="28"/>
              </w:rPr>
              <w:t>террористами,</w:t>
            </w:r>
            <w:r>
              <w:rPr>
                <w:spacing w:val="1"/>
                <w:sz w:val="28"/>
              </w:rPr>
              <w:t xml:space="preserve"> </w:t>
            </w:r>
            <w:r>
              <w:rPr>
                <w:sz w:val="28"/>
              </w:rPr>
              <w:t>освобождение</w:t>
            </w:r>
            <w:r>
              <w:rPr>
                <w:spacing w:val="1"/>
                <w:sz w:val="28"/>
              </w:rPr>
              <w:t xml:space="preserve"> </w:t>
            </w:r>
            <w:r>
              <w:rPr>
                <w:sz w:val="28"/>
              </w:rPr>
              <w:t>заложников,</w:t>
            </w:r>
            <w:r>
              <w:rPr>
                <w:spacing w:val="1"/>
                <w:sz w:val="28"/>
              </w:rPr>
              <w:t xml:space="preserve"> </w:t>
            </w:r>
            <w:r>
              <w:rPr>
                <w:sz w:val="28"/>
              </w:rPr>
              <w:t>поиск</w:t>
            </w:r>
            <w:r>
              <w:rPr>
                <w:sz w:val="28"/>
              </w:rPr>
              <w:tab/>
              <w:t>особо</w:t>
            </w:r>
            <w:r>
              <w:rPr>
                <w:sz w:val="28"/>
              </w:rPr>
              <w:tab/>
            </w:r>
            <w:r>
              <w:rPr>
                <w:sz w:val="28"/>
              </w:rPr>
              <w:tab/>
            </w:r>
            <w:r>
              <w:rPr>
                <w:spacing w:val="-1"/>
                <w:sz w:val="28"/>
              </w:rPr>
              <w:t>опасных</w:t>
            </w:r>
            <w:r>
              <w:rPr>
                <w:spacing w:val="-68"/>
                <w:sz w:val="28"/>
              </w:rPr>
              <w:t xml:space="preserve"> </w:t>
            </w:r>
            <w:r>
              <w:rPr>
                <w:sz w:val="28"/>
              </w:rPr>
              <w:t>преступников.</w:t>
            </w:r>
          </w:p>
          <w:p w:rsidR="00633C4F" w:rsidRDefault="00633C4F" w:rsidP="00633C4F">
            <w:pPr>
              <w:pStyle w:val="TableParagraph"/>
              <w:ind w:right="97" w:firstLine="339"/>
              <w:rPr>
                <w:sz w:val="28"/>
              </w:rPr>
            </w:pPr>
            <w:r>
              <w:rPr>
                <w:sz w:val="28"/>
              </w:rPr>
              <w:t>«Вымпел»</w:t>
            </w:r>
            <w:r>
              <w:rPr>
                <w:spacing w:val="1"/>
                <w:sz w:val="28"/>
              </w:rPr>
              <w:t xml:space="preserve"> </w:t>
            </w:r>
            <w:r>
              <w:rPr>
                <w:sz w:val="28"/>
              </w:rPr>
              <w:t>–</w:t>
            </w:r>
            <w:r>
              <w:rPr>
                <w:spacing w:val="1"/>
                <w:sz w:val="28"/>
              </w:rPr>
              <w:t xml:space="preserve"> </w:t>
            </w:r>
            <w:r>
              <w:rPr>
                <w:sz w:val="28"/>
              </w:rPr>
              <w:t>охрана</w:t>
            </w:r>
            <w:r>
              <w:rPr>
                <w:spacing w:val="1"/>
                <w:sz w:val="28"/>
              </w:rPr>
              <w:t xml:space="preserve"> </w:t>
            </w:r>
            <w:r>
              <w:rPr>
                <w:sz w:val="28"/>
              </w:rPr>
              <w:t>экологически важных объектов;</w:t>
            </w:r>
            <w:r>
              <w:rPr>
                <w:spacing w:val="-67"/>
                <w:sz w:val="28"/>
              </w:rPr>
              <w:t xml:space="preserve"> </w:t>
            </w:r>
            <w:r>
              <w:rPr>
                <w:sz w:val="28"/>
              </w:rPr>
              <w:t>борьба с террористами; ведение</w:t>
            </w:r>
            <w:r>
              <w:rPr>
                <w:spacing w:val="-67"/>
                <w:sz w:val="28"/>
              </w:rPr>
              <w:t xml:space="preserve"> </w:t>
            </w:r>
            <w:r>
              <w:rPr>
                <w:sz w:val="28"/>
              </w:rPr>
              <w:t>переговоров</w:t>
            </w:r>
            <w:r>
              <w:rPr>
                <w:spacing w:val="1"/>
                <w:sz w:val="28"/>
              </w:rPr>
              <w:t xml:space="preserve"> </w:t>
            </w:r>
            <w:r>
              <w:rPr>
                <w:sz w:val="28"/>
              </w:rPr>
              <w:t>и</w:t>
            </w:r>
            <w:r>
              <w:rPr>
                <w:spacing w:val="1"/>
                <w:sz w:val="28"/>
              </w:rPr>
              <w:t xml:space="preserve"> </w:t>
            </w:r>
            <w:r>
              <w:rPr>
                <w:sz w:val="28"/>
              </w:rPr>
              <w:t>проведение</w:t>
            </w:r>
            <w:r>
              <w:rPr>
                <w:spacing w:val="-67"/>
                <w:sz w:val="28"/>
              </w:rPr>
              <w:t xml:space="preserve"> </w:t>
            </w:r>
            <w:r>
              <w:rPr>
                <w:sz w:val="28"/>
              </w:rPr>
              <w:t>разведки.</w:t>
            </w:r>
          </w:p>
          <w:p w:rsidR="00633C4F" w:rsidRDefault="00633C4F" w:rsidP="00633C4F">
            <w:pPr>
              <w:pStyle w:val="TableParagraph"/>
              <w:spacing w:line="322" w:lineRule="exact"/>
              <w:ind w:right="100" w:firstLine="478"/>
              <w:rPr>
                <w:sz w:val="28"/>
              </w:rPr>
            </w:pPr>
            <w:r>
              <w:rPr>
                <w:sz w:val="28"/>
              </w:rPr>
              <w:t>Качества</w:t>
            </w:r>
            <w:r>
              <w:rPr>
                <w:spacing w:val="1"/>
                <w:sz w:val="28"/>
              </w:rPr>
              <w:t xml:space="preserve"> </w:t>
            </w:r>
            <w:r>
              <w:rPr>
                <w:sz w:val="28"/>
              </w:rPr>
              <w:t>бойцов</w:t>
            </w:r>
            <w:r>
              <w:rPr>
                <w:spacing w:val="1"/>
                <w:sz w:val="28"/>
              </w:rPr>
              <w:t xml:space="preserve"> </w:t>
            </w:r>
            <w:r>
              <w:rPr>
                <w:sz w:val="28"/>
              </w:rPr>
              <w:t>спецназа,</w:t>
            </w:r>
            <w:r>
              <w:rPr>
                <w:spacing w:val="1"/>
                <w:sz w:val="28"/>
              </w:rPr>
              <w:t xml:space="preserve"> </w:t>
            </w:r>
            <w:r>
              <w:rPr>
                <w:sz w:val="28"/>
              </w:rPr>
              <w:t>спортивные</w:t>
            </w:r>
            <w:r>
              <w:rPr>
                <w:spacing w:val="-2"/>
                <w:sz w:val="28"/>
              </w:rPr>
              <w:t xml:space="preserve"> </w:t>
            </w:r>
            <w:r>
              <w:rPr>
                <w:sz w:val="28"/>
              </w:rPr>
              <w:t>трени</w:t>
            </w:r>
            <w:r>
              <w:rPr>
                <w:sz w:val="28"/>
              </w:rPr>
              <w:lastRenderedPageBreak/>
              <w:t>ровки</w:t>
            </w:r>
          </w:p>
        </w:tc>
        <w:tc>
          <w:tcPr>
            <w:tcW w:w="9214" w:type="dxa"/>
          </w:tcPr>
          <w:p w:rsidR="00633C4F" w:rsidRDefault="00633C4F" w:rsidP="00633C4F">
            <w:pPr>
              <w:pStyle w:val="TableParagraph"/>
              <w:ind w:right="100" w:firstLine="339"/>
              <w:rPr>
                <w:sz w:val="28"/>
              </w:rPr>
            </w:pPr>
            <w:r>
              <w:rPr>
                <w:sz w:val="28"/>
              </w:rPr>
              <w:t>Работа с иллюстративным материалом: описание внешнего вида бойцов</w:t>
            </w:r>
            <w:r>
              <w:rPr>
                <w:spacing w:val="-68"/>
                <w:sz w:val="28"/>
              </w:rPr>
              <w:t xml:space="preserve"> </w:t>
            </w:r>
            <w:r>
              <w:rPr>
                <w:sz w:val="28"/>
              </w:rPr>
              <w:t>спецподразделения,</w:t>
            </w:r>
            <w:r>
              <w:rPr>
                <w:spacing w:val="1"/>
                <w:sz w:val="28"/>
              </w:rPr>
              <w:t xml:space="preserve"> </w:t>
            </w:r>
            <w:r>
              <w:rPr>
                <w:sz w:val="28"/>
              </w:rPr>
              <w:t>примеры</w:t>
            </w:r>
            <w:r>
              <w:rPr>
                <w:spacing w:val="1"/>
                <w:sz w:val="28"/>
              </w:rPr>
              <w:t xml:space="preserve"> </w:t>
            </w:r>
            <w:r>
              <w:rPr>
                <w:sz w:val="28"/>
              </w:rPr>
              <w:t>деятельности</w:t>
            </w:r>
            <w:r>
              <w:rPr>
                <w:spacing w:val="1"/>
                <w:sz w:val="28"/>
              </w:rPr>
              <w:t xml:space="preserve"> </w:t>
            </w:r>
            <w:r>
              <w:rPr>
                <w:sz w:val="28"/>
              </w:rPr>
              <w:t>подразделени</w:t>
            </w:r>
            <w:r>
              <w:rPr>
                <w:sz w:val="28"/>
              </w:rPr>
              <w:lastRenderedPageBreak/>
              <w:t>й</w:t>
            </w:r>
            <w:r>
              <w:rPr>
                <w:spacing w:val="1"/>
                <w:sz w:val="28"/>
              </w:rPr>
              <w:t xml:space="preserve"> </w:t>
            </w:r>
            <w:r>
              <w:rPr>
                <w:sz w:val="28"/>
              </w:rPr>
              <w:t>спецназа:</w:t>
            </w:r>
            <w:r>
              <w:rPr>
                <w:spacing w:val="1"/>
                <w:sz w:val="28"/>
              </w:rPr>
              <w:t xml:space="preserve"> </w:t>
            </w:r>
            <w:r>
              <w:rPr>
                <w:sz w:val="28"/>
              </w:rPr>
              <w:t>освобождение</w:t>
            </w:r>
            <w:r>
              <w:rPr>
                <w:spacing w:val="-2"/>
                <w:sz w:val="28"/>
              </w:rPr>
              <w:t xml:space="preserve"> </w:t>
            </w:r>
            <w:r>
              <w:rPr>
                <w:sz w:val="28"/>
              </w:rPr>
              <w:t>заложников,</w:t>
            </w:r>
            <w:r>
              <w:rPr>
                <w:spacing w:val="-1"/>
                <w:sz w:val="28"/>
              </w:rPr>
              <w:t xml:space="preserve"> </w:t>
            </w:r>
            <w:r>
              <w:rPr>
                <w:sz w:val="28"/>
              </w:rPr>
              <w:t>захват</w:t>
            </w:r>
            <w:r>
              <w:rPr>
                <w:spacing w:val="-1"/>
                <w:sz w:val="28"/>
              </w:rPr>
              <w:t xml:space="preserve"> </w:t>
            </w:r>
            <w:r>
              <w:rPr>
                <w:sz w:val="28"/>
              </w:rPr>
              <w:t>террористов.</w:t>
            </w:r>
          </w:p>
          <w:p w:rsidR="00633C4F" w:rsidRDefault="00633C4F" w:rsidP="00633C4F">
            <w:pPr>
              <w:pStyle w:val="TableParagraph"/>
              <w:spacing w:line="322" w:lineRule="exact"/>
              <w:ind w:left="447"/>
              <w:rPr>
                <w:sz w:val="28"/>
              </w:rPr>
            </w:pPr>
            <w:r>
              <w:rPr>
                <w:sz w:val="28"/>
              </w:rPr>
              <w:t>Просмотр</w:t>
            </w:r>
            <w:r>
              <w:rPr>
                <w:spacing w:val="-3"/>
                <w:sz w:val="28"/>
              </w:rPr>
              <w:t xml:space="preserve"> </w:t>
            </w:r>
            <w:r>
              <w:rPr>
                <w:sz w:val="28"/>
              </w:rPr>
              <w:t>видеоматериалов</w:t>
            </w:r>
            <w:r>
              <w:rPr>
                <w:spacing w:val="-5"/>
                <w:sz w:val="28"/>
              </w:rPr>
              <w:t xml:space="preserve"> </w:t>
            </w:r>
            <w:r>
              <w:rPr>
                <w:sz w:val="28"/>
              </w:rPr>
              <w:t>о</w:t>
            </w:r>
            <w:r>
              <w:rPr>
                <w:spacing w:val="-2"/>
                <w:sz w:val="28"/>
              </w:rPr>
              <w:t xml:space="preserve"> </w:t>
            </w:r>
            <w:r>
              <w:rPr>
                <w:sz w:val="28"/>
              </w:rPr>
              <w:t>физической</w:t>
            </w:r>
            <w:r>
              <w:rPr>
                <w:spacing w:val="-5"/>
                <w:sz w:val="28"/>
              </w:rPr>
              <w:t xml:space="preserve"> </w:t>
            </w:r>
            <w:r>
              <w:rPr>
                <w:sz w:val="28"/>
              </w:rPr>
              <w:t>подготовке</w:t>
            </w:r>
            <w:r>
              <w:rPr>
                <w:spacing w:val="-5"/>
                <w:sz w:val="28"/>
              </w:rPr>
              <w:t xml:space="preserve"> </w:t>
            </w:r>
            <w:r>
              <w:rPr>
                <w:sz w:val="28"/>
              </w:rPr>
              <w:t>бойцов</w:t>
            </w:r>
            <w:r>
              <w:rPr>
                <w:spacing w:val="-4"/>
                <w:sz w:val="28"/>
              </w:rPr>
              <w:t xml:space="preserve"> </w:t>
            </w:r>
            <w:r>
              <w:rPr>
                <w:sz w:val="28"/>
              </w:rPr>
              <w:t>спецназа.</w:t>
            </w:r>
          </w:p>
          <w:p w:rsidR="00633C4F" w:rsidRDefault="00633C4F" w:rsidP="00633C4F">
            <w:pPr>
              <w:pStyle w:val="TableParagraph"/>
              <w:ind w:right="100"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восстановление</w:t>
            </w:r>
            <w:r>
              <w:rPr>
                <w:spacing w:val="1"/>
                <w:sz w:val="28"/>
              </w:rPr>
              <w:t xml:space="preserve"> </w:t>
            </w:r>
            <w:r>
              <w:rPr>
                <w:sz w:val="28"/>
              </w:rPr>
              <w:t>пословиц</w:t>
            </w:r>
            <w:r>
              <w:rPr>
                <w:spacing w:val="1"/>
                <w:sz w:val="28"/>
              </w:rPr>
              <w:t xml:space="preserve"> </w:t>
            </w:r>
            <w:r>
              <w:rPr>
                <w:sz w:val="28"/>
              </w:rPr>
              <w:t>о</w:t>
            </w:r>
            <w:r>
              <w:rPr>
                <w:spacing w:val="1"/>
                <w:sz w:val="28"/>
              </w:rPr>
              <w:t xml:space="preserve"> </w:t>
            </w:r>
            <w:r>
              <w:rPr>
                <w:sz w:val="28"/>
              </w:rPr>
              <w:t>смелости</w:t>
            </w:r>
            <w:r>
              <w:rPr>
                <w:spacing w:val="1"/>
                <w:sz w:val="28"/>
              </w:rPr>
              <w:t xml:space="preserve"> </w:t>
            </w:r>
            <w:r>
              <w:rPr>
                <w:sz w:val="28"/>
              </w:rPr>
              <w:t>(героизме), объяснение их значения. Например: «Тот герой, кто за Родину</w:t>
            </w:r>
            <w:r>
              <w:rPr>
                <w:spacing w:val="1"/>
                <w:sz w:val="28"/>
              </w:rPr>
              <w:t xml:space="preserve"> </w:t>
            </w:r>
            <w:r>
              <w:rPr>
                <w:sz w:val="28"/>
              </w:rPr>
              <w:t>горой!»,</w:t>
            </w:r>
            <w:r>
              <w:rPr>
                <w:spacing w:val="-7"/>
                <w:sz w:val="28"/>
              </w:rPr>
              <w:t xml:space="preserve"> </w:t>
            </w:r>
            <w:r>
              <w:rPr>
                <w:sz w:val="28"/>
              </w:rPr>
              <w:t>«Не</w:t>
            </w:r>
            <w:r>
              <w:rPr>
                <w:spacing w:val="-6"/>
                <w:sz w:val="28"/>
              </w:rPr>
              <w:t xml:space="preserve"> </w:t>
            </w:r>
            <w:r>
              <w:rPr>
                <w:sz w:val="28"/>
              </w:rPr>
              <w:t>тот</w:t>
            </w:r>
            <w:r>
              <w:rPr>
                <w:spacing w:val="-6"/>
                <w:sz w:val="28"/>
              </w:rPr>
              <w:t xml:space="preserve"> </w:t>
            </w:r>
            <w:r>
              <w:rPr>
                <w:sz w:val="28"/>
              </w:rPr>
              <w:t>герой</w:t>
            </w:r>
            <w:r>
              <w:rPr>
                <w:spacing w:val="-6"/>
                <w:sz w:val="28"/>
              </w:rPr>
              <w:t xml:space="preserve"> </w:t>
            </w:r>
            <w:r>
              <w:rPr>
                <w:sz w:val="28"/>
              </w:rPr>
              <w:t>кто</w:t>
            </w:r>
            <w:r>
              <w:rPr>
                <w:spacing w:val="-6"/>
                <w:sz w:val="28"/>
              </w:rPr>
              <w:t xml:space="preserve"> </w:t>
            </w:r>
            <w:r>
              <w:rPr>
                <w:sz w:val="28"/>
              </w:rPr>
              <w:t>награду</w:t>
            </w:r>
            <w:r>
              <w:rPr>
                <w:spacing w:val="-5"/>
                <w:sz w:val="28"/>
              </w:rPr>
              <w:t xml:space="preserve"> </w:t>
            </w:r>
            <w:r>
              <w:rPr>
                <w:sz w:val="28"/>
              </w:rPr>
              <w:t>ждет,</w:t>
            </w:r>
            <w:r>
              <w:rPr>
                <w:spacing w:val="-7"/>
                <w:sz w:val="28"/>
              </w:rPr>
              <w:t xml:space="preserve"> </w:t>
            </w:r>
            <w:r>
              <w:rPr>
                <w:sz w:val="28"/>
              </w:rPr>
              <w:t>а</w:t>
            </w:r>
            <w:r>
              <w:rPr>
                <w:spacing w:val="-6"/>
                <w:sz w:val="28"/>
              </w:rPr>
              <w:t xml:space="preserve"> </w:t>
            </w:r>
            <w:r>
              <w:rPr>
                <w:sz w:val="28"/>
              </w:rPr>
              <w:t>тот</w:t>
            </w:r>
            <w:r>
              <w:rPr>
                <w:spacing w:val="-6"/>
                <w:sz w:val="28"/>
              </w:rPr>
              <w:t xml:space="preserve"> </w:t>
            </w:r>
            <w:r>
              <w:rPr>
                <w:sz w:val="28"/>
              </w:rPr>
              <w:t>герой,</w:t>
            </w:r>
            <w:r>
              <w:rPr>
                <w:spacing w:val="-7"/>
                <w:sz w:val="28"/>
              </w:rPr>
              <w:t xml:space="preserve"> </w:t>
            </w:r>
            <w:r>
              <w:rPr>
                <w:sz w:val="28"/>
              </w:rPr>
              <w:t>что</w:t>
            </w:r>
            <w:r>
              <w:rPr>
                <w:spacing w:val="-5"/>
                <w:sz w:val="28"/>
              </w:rPr>
              <w:t xml:space="preserve"> </w:t>
            </w:r>
            <w:r>
              <w:rPr>
                <w:sz w:val="28"/>
              </w:rPr>
              <w:t>за</w:t>
            </w:r>
            <w:r>
              <w:rPr>
                <w:spacing w:val="-6"/>
                <w:sz w:val="28"/>
              </w:rPr>
              <w:t xml:space="preserve"> </w:t>
            </w:r>
            <w:r>
              <w:rPr>
                <w:sz w:val="28"/>
              </w:rPr>
              <w:t>народ</w:t>
            </w:r>
            <w:r>
              <w:rPr>
                <w:spacing w:val="-6"/>
                <w:sz w:val="28"/>
              </w:rPr>
              <w:t xml:space="preserve"> </w:t>
            </w:r>
            <w:r>
              <w:rPr>
                <w:sz w:val="28"/>
              </w:rPr>
              <w:t>встает!»,</w:t>
            </w:r>
          </w:p>
          <w:p w:rsidR="00633C4F" w:rsidRDefault="00633C4F" w:rsidP="00633C4F">
            <w:pPr>
              <w:pStyle w:val="TableParagraph"/>
              <w:ind w:right="102"/>
              <w:rPr>
                <w:sz w:val="28"/>
              </w:rPr>
            </w:pPr>
            <w:r>
              <w:rPr>
                <w:sz w:val="28"/>
              </w:rPr>
              <w:t>«Один за всех, все – за одного», «Сам погибай, а товарища выручай» (по</w:t>
            </w:r>
            <w:r>
              <w:rPr>
                <w:spacing w:val="1"/>
                <w:sz w:val="28"/>
              </w:rPr>
              <w:t xml:space="preserve"> </w:t>
            </w:r>
            <w:r>
              <w:rPr>
                <w:sz w:val="28"/>
              </w:rPr>
              <w:t>выбору)</w:t>
            </w:r>
          </w:p>
        </w:tc>
      </w:tr>
    </w:tbl>
    <w:tbl>
      <w:tblPr>
        <w:tblStyle w:val="TableNormal9"/>
        <w:tblpPr w:leftFromText="180" w:rightFromText="180" w:vertAnchor="text" w:horzAnchor="margin" w:tblpY="8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1"/>
        <w:gridCol w:w="9214"/>
      </w:tblGrid>
      <w:tr w:rsidR="00633C4F" w:rsidRPr="000841E9" w:rsidTr="00633C4F">
        <w:trPr>
          <w:trHeight w:val="57"/>
        </w:trPr>
        <w:tc>
          <w:tcPr>
            <w:tcW w:w="2127" w:type="dxa"/>
          </w:tcPr>
          <w:p w:rsidR="00633C4F" w:rsidRDefault="00633C4F" w:rsidP="00633C4F">
            <w:pPr>
              <w:pStyle w:val="TableParagraph"/>
              <w:spacing w:before="1"/>
              <w:ind w:left="423"/>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tabs>
                <w:tab w:val="left" w:pos="2380"/>
                <w:tab w:val="left" w:pos="2797"/>
                <w:tab w:val="left" w:pos="2866"/>
              </w:tabs>
              <w:spacing w:before="1"/>
              <w:ind w:right="95" w:firstLine="339"/>
              <w:rPr>
                <w:sz w:val="28"/>
              </w:rPr>
            </w:pPr>
            <w:r>
              <w:rPr>
                <w:sz w:val="28"/>
              </w:rPr>
              <w:t>28</w:t>
            </w:r>
            <w:r>
              <w:rPr>
                <w:spacing w:val="1"/>
                <w:sz w:val="28"/>
              </w:rPr>
              <w:t xml:space="preserve"> </w:t>
            </w:r>
            <w:r>
              <w:rPr>
                <w:sz w:val="28"/>
              </w:rPr>
              <w:t>октября</w:t>
            </w:r>
            <w:r>
              <w:rPr>
                <w:spacing w:val="1"/>
                <w:sz w:val="28"/>
              </w:rPr>
              <w:t xml:space="preserve"> </w:t>
            </w:r>
            <w:r>
              <w:rPr>
                <w:sz w:val="28"/>
              </w:rPr>
              <w:t>–</w:t>
            </w:r>
            <w:r>
              <w:rPr>
                <w:spacing w:val="1"/>
                <w:sz w:val="28"/>
              </w:rPr>
              <w:t xml:space="preserve"> </w:t>
            </w:r>
            <w:r>
              <w:rPr>
                <w:sz w:val="28"/>
              </w:rPr>
              <w:t>День</w:t>
            </w:r>
            <w:r>
              <w:rPr>
                <w:spacing w:val="1"/>
                <w:sz w:val="28"/>
              </w:rPr>
              <w:t xml:space="preserve"> </w:t>
            </w:r>
            <w:r>
              <w:rPr>
                <w:sz w:val="28"/>
              </w:rPr>
              <w:t>подразделений</w:t>
            </w:r>
            <w:r>
              <w:rPr>
                <w:spacing w:val="1"/>
                <w:sz w:val="28"/>
              </w:rPr>
              <w:t xml:space="preserve"> </w:t>
            </w:r>
            <w:r>
              <w:rPr>
                <w:sz w:val="28"/>
              </w:rPr>
              <w:t>специального</w:t>
            </w:r>
            <w:r>
              <w:rPr>
                <w:spacing w:val="-67"/>
                <w:sz w:val="28"/>
              </w:rPr>
              <w:t xml:space="preserve"> </w:t>
            </w:r>
            <w:r>
              <w:rPr>
                <w:sz w:val="28"/>
              </w:rPr>
              <w:t>назначения.</w:t>
            </w:r>
            <w:r>
              <w:rPr>
                <w:spacing w:val="1"/>
                <w:sz w:val="28"/>
              </w:rPr>
              <w:t xml:space="preserve"> </w:t>
            </w:r>
            <w:r>
              <w:rPr>
                <w:sz w:val="28"/>
              </w:rPr>
              <w:t>Страна</w:t>
            </w:r>
            <w:r>
              <w:rPr>
                <w:spacing w:val="1"/>
                <w:sz w:val="28"/>
              </w:rPr>
              <w:t xml:space="preserve"> </w:t>
            </w:r>
            <w:r>
              <w:rPr>
                <w:sz w:val="28"/>
              </w:rPr>
              <w:t>гордится</w:t>
            </w:r>
            <w:r>
              <w:rPr>
                <w:spacing w:val="1"/>
                <w:sz w:val="28"/>
              </w:rPr>
              <w:t xml:space="preserve"> </w:t>
            </w:r>
            <w:r>
              <w:rPr>
                <w:sz w:val="28"/>
              </w:rPr>
              <w:t>важной</w:t>
            </w:r>
            <w:r>
              <w:rPr>
                <w:spacing w:val="1"/>
                <w:sz w:val="28"/>
              </w:rPr>
              <w:t xml:space="preserve"> </w:t>
            </w:r>
            <w:r>
              <w:rPr>
                <w:sz w:val="28"/>
              </w:rPr>
              <w:t>работой</w:t>
            </w:r>
            <w:r>
              <w:rPr>
                <w:spacing w:val="1"/>
                <w:sz w:val="28"/>
              </w:rPr>
              <w:t xml:space="preserve"> </w:t>
            </w:r>
            <w:r>
              <w:rPr>
                <w:sz w:val="28"/>
              </w:rPr>
              <w:t>бойцов</w:t>
            </w:r>
            <w:r>
              <w:rPr>
                <w:spacing w:val="1"/>
                <w:sz w:val="28"/>
              </w:rPr>
              <w:t xml:space="preserve"> </w:t>
            </w:r>
            <w:r>
              <w:rPr>
                <w:sz w:val="28"/>
              </w:rPr>
              <w:t>спецназа.</w:t>
            </w:r>
            <w:r>
              <w:rPr>
                <w:sz w:val="28"/>
              </w:rPr>
              <w:tab/>
            </w:r>
            <w:r>
              <w:rPr>
                <w:spacing w:val="-1"/>
                <w:sz w:val="28"/>
              </w:rPr>
              <w:t>Д</w:t>
            </w:r>
            <w:r>
              <w:rPr>
                <w:spacing w:val="-1"/>
                <w:sz w:val="28"/>
              </w:rPr>
              <w:lastRenderedPageBreak/>
              <w:t>е</w:t>
            </w:r>
            <w:r>
              <w:rPr>
                <w:spacing w:val="-1"/>
                <w:sz w:val="28"/>
              </w:rPr>
              <w:t>ятельность</w:t>
            </w:r>
            <w:r>
              <w:rPr>
                <w:spacing w:val="-68"/>
                <w:sz w:val="28"/>
              </w:rPr>
              <w:t xml:space="preserve"> </w:t>
            </w:r>
            <w:r>
              <w:rPr>
                <w:sz w:val="28"/>
              </w:rPr>
              <w:t>подразделений</w:t>
            </w:r>
            <w:r>
              <w:rPr>
                <w:sz w:val="28"/>
              </w:rPr>
              <w:tab/>
            </w:r>
            <w:r>
              <w:rPr>
                <w:sz w:val="28"/>
              </w:rPr>
              <w:tab/>
            </w:r>
            <w:r>
              <w:rPr>
                <w:sz w:val="28"/>
              </w:rPr>
              <w:tab/>
            </w:r>
            <w:r>
              <w:rPr>
                <w:spacing w:val="-1"/>
                <w:sz w:val="28"/>
              </w:rPr>
              <w:t>спецназа:</w:t>
            </w:r>
            <w:r>
              <w:rPr>
                <w:spacing w:val="-68"/>
                <w:sz w:val="28"/>
              </w:rPr>
              <w:t xml:space="preserve"> </w:t>
            </w:r>
            <w:r>
              <w:rPr>
                <w:sz w:val="28"/>
              </w:rPr>
              <w:t>поимка</w:t>
            </w:r>
            <w:r>
              <w:rPr>
                <w:spacing w:val="1"/>
                <w:sz w:val="28"/>
              </w:rPr>
              <w:t xml:space="preserve"> </w:t>
            </w:r>
            <w:r>
              <w:rPr>
                <w:sz w:val="28"/>
              </w:rPr>
              <w:t>особо</w:t>
            </w:r>
            <w:r>
              <w:rPr>
                <w:spacing w:val="1"/>
                <w:sz w:val="28"/>
              </w:rPr>
              <w:t xml:space="preserve"> </w:t>
            </w:r>
            <w:r>
              <w:rPr>
                <w:sz w:val="28"/>
              </w:rPr>
              <w:t>опасных</w:t>
            </w:r>
            <w:r>
              <w:rPr>
                <w:spacing w:val="-67"/>
                <w:sz w:val="28"/>
              </w:rPr>
              <w:t xml:space="preserve"> </w:t>
            </w:r>
            <w:r>
              <w:rPr>
                <w:sz w:val="28"/>
              </w:rPr>
              <w:t>преступников,</w:t>
            </w:r>
            <w:r>
              <w:rPr>
                <w:spacing w:val="1"/>
                <w:sz w:val="28"/>
              </w:rPr>
              <w:t xml:space="preserve"> </w:t>
            </w:r>
            <w:r>
              <w:rPr>
                <w:sz w:val="28"/>
              </w:rPr>
              <w:t>террористов,</w:t>
            </w:r>
            <w:r>
              <w:rPr>
                <w:spacing w:val="-67"/>
                <w:sz w:val="28"/>
              </w:rPr>
              <w:t xml:space="preserve"> </w:t>
            </w:r>
            <w:r>
              <w:rPr>
                <w:sz w:val="28"/>
              </w:rPr>
              <w:t>освобождение</w:t>
            </w:r>
            <w:r>
              <w:rPr>
                <w:spacing w:val="1"/>
                <w:sz w:val="28"/>
              </w:rPr>
              <w:t xml:space="preserve"> </w:t>
            </w:r>
            <w:r>
              <w:rPr>
                <w:sz w:val="28"/>
              </w:rPr>
              <w:t>заложников,</w:t>
            </w:r>
            <w:r>
              <w:rPr>
                <w:spacing w:val="-67"/>
                <w:sz w:val="28"/>
              </w:rPr>
              <w:t xml:space="preserve"> </w:t>
            </w:r>
            <w:r>
              <w:rPr>
                <w:sz w:val="28"/>
              </w:rPr>
              <w:t>различные</w:t>
            </w:r>
            <w:r>
              <w:rPr>
                <w:sz w:val="28"/>
              </w:rPr>
              <w:tab/>
            </w:r>
            <w:r>
              <w:rPr>
                <w:sz w:val="28"/>
              </w:rPr>
              <w:tab/>
              <w:t>поисково-</w:t>
            </w:r>
            <w:r>
              <w:rPr>
                <w:spacing w:val="-68"/>
                <w:sz w:val="28"/>
              </w:rPr>
              <w:t xml:space="preserve"> </w:t>
            </w:r>
            <w:r>
              <w:rPr>
                <w:sz w:val="28"/>
              </w:rPr>
              <w:t>спасательные</w:t>
            </w:r>
            <w:r>
              <w:rPr>
                <w:spacing w:val="-2"/>
                <w:sz w:val="28"/>
              </w:rPr>
              <w:t xml:space="preserve"> </w:t>
            </w:r>
            <w:r>
              <w:rPr>
                <w:sz w:val="28"/>
              </w:rPr>
              <w:t>работы;</w:t>
            </w:r>
          </w:p>
          <w:p w:rsidR="00633C4F" w:rsidRDefault="00633C4F" w:rsidP="00633C4F">
            <w:pPr>
              <w:pStyle w:val="TableParagraph"/>
              <w:ind w:left="447"/>
              <w:rPr>
                <w:sz w:val="28"/>
              </w:rPr>
            </w:pPr>
            <w:r>
              <w:rPr>
                <w:sz w:val="28"/>
              </w:rPr>
              <w:t>Обеспечение</w:t>
            </w:r>
          </w:p>
          <w:p w:rsidR="00633C4F" w:rsidRDefault="00633C4F" w:rsidP="00633C4F">
            <w:pPr>
              <w:pStyle w:val="TableParagraph"/>
              <w:tabs>
                <w:tab w:val="left" w:pos="2275"/>
              </w:tabs>
              <w:ind w:right="98"/>
              <w:rPr>
                <w:sz w:val="28"/>
              </w:rPr>
            </w:pPr>
            <w:r>
              <w:rPr>
                <w:sz w:val="28"/>
              </w:rPr>
              <w:t>международных</w:t>
            </w:r>
            <w:r>
              <w:rPr>
                <w:spacing w:val="1"/>
                <w:sz w:val="28"/>
              </w:rPr>
              <w:t xml:space="preserve"> </w:t>
            </w:r>
            <w:r>
              <w:rPr>
                <w:sz w:val="28"/>
              </w:rPr>
              <w:t>мероприятий</w:t>
            </w:r>
            <w:r>
              <w:rPr>
                <w:spacing w:val="-67"/>
                <w:sz w:val="28"/>
              </w:rPr>
              <w:t xml:space="preserve"> </w:t>
            </w:r>
            <w:r>
              <w:rPr>
                <w:sz w:val="28"/>
              </w:rPr>
              <w:t>(олимпиад,</w:t>
            </w:r>
            <w:r>
              <w:rPr>
                <w:sz w:val="28"/>
              </w:rPr>
              <w:tab/>
            </w:r>
            <w:r>
              <w:rPr>
                <w:spacing w:val="-1"/>
                <w:sz w:val="28"/>
              </w:rPr>
              <w:t>соревнований,</w:t>
            </w:r>
            <w:r>
              <w:rPr>
                <w:spacing w:val="-68"/>
                <w:sz w:val="28"/>
              </w:rPr>
              <w:t xml:space="preserve"> </w:t>
            </w:r>
            <w:r>
              <w:rPr>
                <w:sz w:val="28"/>
              </w:rPr>
              <w:t>встреч</w:t>
            </w:r>
            <w:r>
              <w:rPr>
                <w:spacing w:val="-2"/>
                <w:sz w:val="28"/>
              </w:rPr>
              <w:t xml:space="preserve"> </w:t>
            </w:r>
            <w:r>
              <w:rPr>
                <w:sz w:val="28"/>
              </w:rPr>
              <w:t>руководителей</w:t>
            </w:r>
          </w:p>
          <w:p w:rsidR="00633C4F" w:rsidRDefault="00633C4F" w:rsidP="00633C4F">
            <w:pPr>
              <w:pStyle w:val="TableParagraph"/>
              <w:ind w:right="98" w:firstLine="478"/>
              <w:rPr>
                <w:sz w:val="28"/>
              </w:rPr>
            </w:pPr>
            <w:r>
              <w:rPr>
                <w:sz w:val="28"/>
              </w:rPr>
              <w:t>Деятельность</w:t>
            </w:r>
            <w:r>
              <w:rPr>
                <w:spacing w:val="1"/>
                <w:sz w:val="28"/>
              </w:rPr>
              <w:t xml:space="preserve"> </w:t>
            </w:r>
            <w:r>
              <w:rPr>
                <w:sz w:val="28"/>
              </w:rPr>
              <w:t>известных</w:t>
            </w:r>
            <w:r>
              <w:rPr>
                <w:spacing w:val="-67"/>
                <w:sz w:val="28"/>
              </w:rPr>
              <w:t xml:space="preserve"> </w:t>
            </w:r>
            <w:r>
              <w:rPr>
                <w:sz w:val="28"/>
              </w:rPr>
              <w:t>спецподразделений:</w:t>
            </w:r>
          </w:p>
          <w:p w:rsidR="00633C4F" w:rsidRDefault="00633C4F" w:rsidP="00633C4F">
            <w:pPr>
              <w:pStyle w:val="TableParagraph"/>
              <w:ind w:right="96" w:firstLine="339"/>
              <w:rPr>
                <w:sz w:val="28"/>
              </w:rPr>
            </w:pPr>
            <w:r>
              <w:rPr>
                <w:sz w:val="28"/>
              </w:rPr>
              <w:t>«Альфа»,</w:t>
            </w:r>
            <w:r>
              <w:rPr>
                <w:spacing w:val="1"/>
                <w:sz w:val="28"/>
              </w:rPr>
              <w:t xml:space="preserve"> </w:t>
            </w:r>
            <w:r>
              <w:rPr>
                <w:sz w:val="28"/>
              </w:rPr>
              <w:t>-</w:t>
            </w:r>
            <w:r>
              <w:rPr>
                <w:spacing w:val="1"/>
                <w:sz w:val="28"/>
              </w:rPr>
              <w:t xml:space="preserve"> </w:t>
            </w:r>
            <w:r>
              <w:rPr>
                <w:sz w:val="28"/>
              </w:rPr>
              <w:t>борьба</w:t>
            </w:r>
            <w:r>
              <w:rPr>
                <w:spacing w:val="1"/>
                <w:sz w:val="28"/>
              </w:rPr>
              <w:t xml:space="preserve"> </w:t>
            </w:r>
            <w:r>
              <w:rPr>
                <w:sz w:val="28"/>
              </w:rPr>
              <w:t>с</w:t>
            </w:r>
            <w:r>
              <w:rPr>
                <w:spacing w:val="1"/>
                <w:sz w:val="28"/>
              </w:rPr>
              <w:t xml:space="preserve"> </w:t>
            </w:r>
            <w:r>
              <w:rPr>
                <w:sz w:val="28"/>
              </w:rPr>
              <w:t>террористами,</w:t>
            </w:r>
            <w:r>
              <w:rPr>
                <w:spacing w:val="1"/>
                <w:sz w:val="28"/>
              </w:rPr>
              <w:t xml:space="preserve"> </w:t>
            </w:r>
            <w:r>
              <w:rPr>
                <w:sz w:val="28"/>
              </w:rPr>
              <w:t>освобождение</w:t>
            </w:r>
            <w:r>
              <w:rPr>
                <w:spacing w:val="-67"/>
                <w:sz w:val="28"/>
              </w:rPr>
              <w:t xml:space="preserve"> </w:t>
            </w:r>
            <w:r>
              <w:rPr>
                <w:sz w:val="28"/>
              </w:rPr>
              <w:t>заложников,</w:t>
            </w:r>
            <w:r>
              <w:rPr>
                <w:spacing w:val="1"/>
                <w:sz w:val="28"/>
              </w:rPr>
              <w:t xml:space="preserve"> </w:t>
            </w:r>
            <w:r>
              <w:rPr>
                <w:sz w:val="28"/>
              </w:rPr>
              <w:t>поиск</w:t>
            </w:r>
            <w:r>
              <w:rPr>
                <w:spacing w:val="1"/>
                <w:sz w:val="28"/>
              </w:rPr>
              <w:t xml:space="preserve"> </w:t>
            </w:r>
            <w:r>
              <w:rPr>
                <w:sz w:val="28"/>
              </w:rPr>
              <w:t>особо</w:t>
            </w:r>
            <w:r>
              <w:rPr>
                <w:spacing w:val="-67"/>
                <w:sz w:val="28"/>
              </w:rPr>
              <w:t xml:space="preserve"> </w:t>
            </w:r>
            <w:r>
              <w:rPr>
                <w:sz w:val="28"/>
              </w:rPr>
              <w:t>опасных</w:t>
            </w:r>
            <w:r>
              <w:rPr>
                <w:spacing w:val="-2"/>
                <w:sz w:val="28"/>
              </w:rPr>
              <w:t xml:space="preserve"> </w:t>
            </w:r>
            <w:r>
              <w:rPr>
                <w:sz w:val="28"/>
              </w:rPr>
              <w:t>преступников</w:t>
            </w:r>
          </w:p>
          <w:p w:rsidR="00633C4F" w:rsidRDefault="00633C4F" w:rsidP="00633C4F">
            <w:pPr>
              <w:pStyle w:val="TableParagraph"/>
              <w:ind w:right="97" w:firstLine="339"/>
              <w:rPr>
                <w:sz w:val="28"/>
              </w:rPr>
            </w:pPr>
            <w:r>
              <w:rPr>
                <w:sz w:val="28"/>
              </w:rPr>
              <w:t>«Дельфи</w:t>
            </w:r>
            <w:r>
              <w:rPr>
                <w:sz w:val="28"/>
              </w:rPr>
              <w:lastRenderedPageBreak/>
              <w:t>н»</w:t>
            </w:r>
            <w:r>
              <w:rPr>
                <w:spacing w:val="1"/>
                <w:sz w:val="28"/>
              </w:rPr>
              <w:t xml:space="preserve"> </w:t>
            </w:r>
            <w:r>
              <w:rPr>
                <w:sz w:val="28"/>
              </w:rPr>
              <w:t>–</w:t>
            </w:r>
            <w:r>
              <w:rPr>
                <w:spacing w:val="1"/>
                <w:sz w:val="28"/>
              </w:rPr>
              <w:t xml:space="preserve"> </w:t>
            </w:r>
            <w:r>
              <w:rPr>
                <w:sz w:val="28"/>
              </w:rPr>
              <w:t>спецотряды</w:t>
            </w:r>
            <w:r>
              <w:rPr>
                <w:spacing w:val="1"/>
                <w:sz w:val="28"/>
              </w:rPr>
              <w:t xml:space="preserve"> </w:t>
            </w:r>
            <w:r>
              <w:rPr>
                <w:sz w:val="28"/>
              </w:rPr>
              <w:t>морской</w:t>
            </w:r>
            <w:r>
              <w:rPr>
                <w:spacing w:val="1"/>
                <w:sz w:val="28"/>
              </w:rPr>
              <w:t xml:space="preserve"> </w:t>
            </w:r>
            <w:r>
              <w:rPr>
                <w:sz w:val="28"/>
              </w:rPr>
              <w:t>пехоты</w:t>
            </w:r>
            <w:r>
              <w:rPr>
                <w:spacing w:val="1"/>
                <w:sz w:val="28"/>
              </w:rPr>
              <w:t xml:space="preserve"> </w:t>
            </w:r>
            <w:r>
              <w:rPr>
                <w:sz w:val="28"/>
              </w:rPr>
              <w:t>–</w:t>
            </w:r>
            <w:r>
              <w:rPr>
                <w:spacing w:val="1"/>
                <w:sz w:val="28"/>
              </w:rPr>
              <w:t xml:space="preserve"> </w:t>
            </w:r>
            <w:r>
              <w:rPr>
                <w:sz w:val="28"/>
              </w:rPr>
              <w:t>борьба</w:t>
            </w:r>
            <w:r>
              <w:rPr>
                <w:spacing w:val="1"/>
                <w:sz w:val="28"/>
              </w:rPr>
              <w:t xml:space="preserve"> </w:t>
            </w:r>
            <w:r>
              <w:rPr>
                <w:sz w:val="28"/>
              </w:rPr>
              <w:t>с</w:t>
            </w:r>
            <w:r>
              <w:rPr>
                <w:spacing w:val="1"/>
                <w:sz w:val="28"/>
              </w:rPr>
              <w:t xml:space="preserve"> </w:t>
            </w:r>
            <w:r>
              <w:rPr>
                <w:sz w:val="28"/>
              </w:rPr>
              <w:t>подводными</w:t>
            </w:r>
            <w:r>
              <w:rPr>
                <w:spacing w:val="-1"/>
                <w:sz w:val="28"/>
              </w:rPr>
              <w:t xml:space="preserve"> </w:t>
            </w:r>
            <w:r>
              <w:rPr>
                <w:sz w:val="28"/>
              </w:rPr>
              <w:t>диверсантами</w:t>
            </w:r>
          </w:p>
          <w:p w:rsidR="00633C4F" w:rsidRDefault="00633C4F" w:rsidP="00633C4F">
            <w:pPr>
              <w:pStyle w:val="TableParagraph"/>
              <w:spacing w:before="1"/>
              <w:ind w:right="97" w:firstLine="339"/>
              <w:rPr>
                <w:sz w:val="28"/>
              </w:rPr>
            </w:pPr>
            <w:r>
              <w:rPr>
                <w:sz w:val="28"/>
              </w:rPr>
              <w:t>«Град»</w:t>
            </w:r>
            <w:r>
              <w:rPr>
                <w:spacing w:val="1"/>
                <w:sz w:val="28"/>
              </w:rPr>
              <w:t xml:space="preserve"> </w:t>
            </w:r>
            <w:r>
              <w:rPr>
                <w:sz w:val="28"/>
              </w:rPr>
              <w:t>–</w:t>
            </w:r>
            <w:r>
              <w:rPr>
                <w:spacing w:val="1"/>
                <w:sz w:val="28"/>
              </w:rPr>
              <w:t xml:space="preserve"> </w:t>
            </w:r>
            <w:r>
              <w:rPr>
                <w:sz w:val="28"/>
              </w:rPr>
              <w:t>борьба</w:t>
            </w:r>
            <w:r>
              <w:rPr>
                <w:spacing w:val="1"/>
                <w:sz w:val="28"/>
              </w:rPr>
              <w:t xml:space="preserve"> </w:t>
            </w:r>
            <w:r>
              <w:rPr>
                <w:sz w:val="28"/>
              </w:rPr>
              <w:t>с</w:t>
            </w:r>
            <w:r>
              <w:rPr>
                <w:spacing w:val="1"/>
                <w:sz w:val="28"/>
              </w:rPr>
              <w:t xml:space="preserve"> </w:t>
            </w:r>
            <w:r>
              <w:rPr>
                <w:sz w:val="28"/>
              </w:rPr>
              <w:t>террористами,</w:t>
            </w:r>
            <w:r>
              <w:rPr>
                <w:spacing w:val="1"/>
                <w:sz w:val="28"/>
              </w:rPr>
              <w:t xml:space="preserve"> </w:t>
            </w:r>
            <w:r>
              <w:rPr>
                <w:sz w:val="28"/>
              </w:rPr>
              <w:t>освобождение</w:t>
            </w:r>
            <w:r>
              <w:rPr>
                <w:spacing w:val="-67"/>
                <w:sz w:val="28"/>
              </w:rPr>
              <w:t xml:space="preserve"> </w:t>
            </w:r>
            <w:r>
              <w:rPr>
                <w:sz w:val="28"/>
              </w:rPr>
              <w:t>заложниковпособности</w:t>
            </w:r>
            <w:r>
              <w:rPr>
                <w:spacing w:val="1"/>
                <w:sz w:val="28"/>
              </w:rPr>
              <w:t xml:space="preserve"> </w:t>
            </w:r>
            <w:r>
              <w:rPr>
                <w:sz w:val="28"/>
              </w:rPr>
              <w:t>и</w:t>
            </w:r>
            <w:r>
              <w:rPr>
                <w:spacing w:val="1"/>
                <w:sz w:val="28"/>
              </w:rPr>
              <w:t xml:space="preserve"> </w:t>
            </w:r>
            <w:r>
              <w:rPr>
                <w:sz w:val="28"/>
              </w:rPr>
              <w:t>особые</w:t>
            </w:r>
            <w:r>
              <w:rPr>
                <w:spacing w:val="1"/>
                <w:sz w:val="28"/>
              </w:rPr>
              <w:t xml:space="preserve"> </w:t>
            </w:r>
            <w:r>
              <w:rPr>
                <w:sz w:val="28"/>
              </w:rPr>
              <w:t xml:space="preserve">качества     </w:t>
            </w:r>
            <w:r>
              <w:rPr>
                <w:spacing w:val="13"/>
                <w:sz w:val="28"/>
              </w:rPr>
              <w:t xml:space="preserve"> </w:t>
            </w:r>
            <w:r>
              <w:rPr>
                <w:sz w:val="28"/>
              </w:rPr>
              <w:t xml:space="preserve">бойцов     </w:t>
            </w:r>
            <w:r>
              <w:rPr>
                <w:spacing w:val="13"/>
                <w:sz w:val="28"/>
              </w:rPr>
              <w:t xml:space="preserve"> </w:t>
            </w:r>
            <w:r>
              <w:rPr>
                <w:sz w:val="28"/>
              </w:rPr>
              <w:t>спецназа:</w:t>
            </w:r>
          </w:p>
          <w:p w:rsidR="00633C4F" w:rsidRDefault="00633C4F" w:rsidP="00633C4F">
            <w:pPr>
              <w:pStyle w:val="TableParagraph"/>
              <w:spacing w:line="301" w:lineRule="exact"/>
              <w:rPr>
                <w:sz w:val="28"/>
              </w:rPr>
            </w:pPr>
            <w:r>
              <w:rPr>
                <w:sz w:val="28"/>
              </w:rPr>
              <w:t xml:space="preserve">физические   </w:t>
            </w:r>
            <w:r>
              <w:rPr>
                <w:spacing w:val="51"/>
                <w:sz w:val="28"/>
              </w:rPr>
              <w:t xml:space="preserve"> </w:t>
            </w:r>
            <w:r>
              <w:rPr>
                <w:sz w:val="28"/>
              </w:rPr>
              <w:t xml:space="preserve">(сила,   </w:t>
            </w:r>
            <w:r>
              <w:rPr>
                <w:spacing w:val="53"/>
                <w:sz w:val="28"/>
              </w:rPr>
              <w:t xml:space="preserve"> </w:t>
            </w:r>
            <w:r>
              <w:rPr>
                <w:sz w:val="28"/>
              </w:rPr>
              <w:t>ловкость,</w:t>
            </w:r>
          </w:p>
        </w:tc>
        <w:tc>
          <w:tcPr>
            <w:tcW w:w="9214" w:type="dxa"/>
          </w:tcPr>
          <w:p w:rsidR="00633C4F" w:rsidRDefault="00633C4F" w:rsidP="00633C4F">
            <w:pPr>
              <w:pStyle w:val="TableParagraph"/>
              <w:spacing w:before="1"/>
              <w:ind w:right="100" w:firstLine="339"/>
              <w:rPr>
                <w:sz w:val="28"/>
              </w:rPr>
            </w:pPr>
            <w:r>
              <w:rPr>
                <w:sz w:val="28"/>
              </w:rPr>
              <w:t>Видеоматериалы: будни подразделений спецназа». Беседа: «Важна ли</w:t>
            </w:r>
            <w:r>
              <w:rPr>
                <w:spacing w:val="1"/>
                <w:sz w:val="28"/>
              </w:rPr>
              <w:t xml:space="preserve"> </w:t>
            </w:r>
            <w:r>
              <w:rPr>
                <w:sz w:val="28"/>
              </w:rPr>
              <w:t>работа</w:t>
            </w:r>
            <w:r>
              <w:rPr>
                <w:spacing w:val="-13"/>
                <w:sz w:val="28"/>
              </w:rPr>
              <w:t xml:space="preserve"> </w:t>
            </w:r>
            <w:r>
              <w:rPr>
                <w:sz w:val="28"/>
              </w:rPr>
              <w:t>спецназа?»,</w:t>
            </w:r>
            <w:r>
              <w:rPr>
                <w:spacing w:val="-10"/>
                <w:sz w:val="28"/>
              </w:rPr>
              <w:t xml:space="preserve"> </w:t>
            </w:r>
            <w:r>
              <w:rPr>
                <w:sz w:val="28"/>
              </w:rPr>
              <w:t>«Почему</w:t>
            </w:r>
            <w:r>
              <w:rPr>
                <w:spacing w:val="-11"/>
                <w:sz w:val="28"/>
              </w:rPr>
              <w:t xml:space="preserve"> </w:t>
            </w:r>
            <w:r>
              <w:rPr>
                <w:sz w:val="28"/>
              </w:rPr>
              <w:t>нужно</w:t>
            </w:r>
            <w:r>
              <w:rPr>
                <w:spacing w:val="-10"/>
                <w:sz w:val="28"/>
              </w:rPr>
              <w:t xml:space="preserve"> </w:t>
            </w:r>
            <w:r>
              <w:rPr>
                <w:sz w:val="28"/>
              </w:rPr>
              <w:t>бороться</w:t>
            </w:r>
            <w:r>
              <w:rPr>
                <w:spacing w:val="-12"/>
                <w:sz w:val="28"/>
              </w:rPr>
              <w:t xml:space="preserve"> </w:t>
            </w:r>
            <w:r>
              <w:rPr>
                <w:sz w:val="28"/>
              </w:rPr>
              <w:t>с</w:t>
            </w:r>
            <w:r>
              <w:rPr>
                <w:spacing w:val="-13"/>
                <w:sz w:val="28"/>
              </w:rPr>
              <w:t xml:space="preserve"> </w:t>
            </w:r>
            <w:r>
              <w:rPr>
                <w:sz w:val="28"/>
              </w:rPr>
              <w:t>террорист</w:t>
            </w:r>
            <w:r>
              <w:rPr>
                <w:sz w:val="28"/>
              </w:rPr>
              <w:lastRenderedPageBreak/>
              <w:t>ами,</w:t>
            </w:r>
            <w:r>
              <w:rPr>
                <w:spacing w:val="-12"/>
                <w:sz w:val="28"/>
              </w:rPr>
              <w:t xml:space="preserve"> </w:t>
            </w:r>
            <w:r>
              <w:rPr>
                <w:sz w:val="28"/>
              </w:rPr>
              <w:t>захватчиками</w:t>
            </w:r>
            <w:r>
              <w:rPr>
                <w:spacing w:val="-68"/>
                <w:sz w:val="28"/>
              </w:rPr>
              <w:t xml:space="preserve"> </w:t>
            </w:r>
            <w:r>
              <w:rPr>
                <w:sz w:val="28"/>
              </w:rPr>
              <w:t>заложников,</w:t>
            </w:r>
            <w:r>
              <w:rPr>
                <w:spacing w:val="-2"/>
                <w:sz w:val="28"/>
              </w:rPr>
              <w:t xml:space="preserve"> </w:t>
            </w:r>
            <w:r>
              <w:rPr>
                <w:sz w:val="28"/>
              </w:rPr>
              <w:t>охранять</w:t>
            </w:r>
            <w:r>
              <w:rPr>
                <w:spacing w:val="-2"/>
                <w:sz w:val="28"/>
              </w:rPr>
              <w:t xml:space="preserve"> </w:t>
            </w:r>
            <w:r>
              <w:rPr>
                <w:sz w:val="28"/>
              </w:rPr>
              <w:t>важные</w:t>
            </w:r>
            <w:r>
              <w:rPr>
                <w:spacing w:val="-1"/>
                <w:sz w:val="28"/>
              </w:rPr>
              <w:t xml:space="preserve"> </w:t>
            </w:r>
            <w:r>
              <w:rPr>
                <w:sz w:val="28"/>
              </w:rPr>
              <w:t>мероприятия</w:t>
            </w:r>
            <w:r>
              <w:rPr>
                <w:spacing w:val="-2"/>
                <w:sz w:val="28"/>
              </w:rPr>
              <w:t xml:space="preserve"> </w:t>
            </w:r>
            <w:r>
              <w:rPr>
                <w:sz w:val="28"/>
              </w:rPr>
              <w:t>или</w:t>
            </w:r>
            <w:r>
              <w:rPr>
                <w:spacing w:val="-2"/>
                <w:sz w:val="28"/>
              </w:rPr>
              <w:t xml:space="preserve"> </w:t>
            </w:r>
            <w:r>
              <w:rPr>
                <w:sz w:val="28"/>
              </w:rPr>
              <w:t>объекты?</w:t>
            </w:r>
          </w:p>
          <w:p w:rsidR="00633C4F" w:rsidRDefault="00633C4F" w:rsidP="00633C4F">
            <w:pPr>
              <w:pStyle w:val="TableParagraph"/>
              <w:ind w:right="96" w:firstLine="478"/>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соединить</w:t>
            </w:r>
            <w:r>
              <w:rPr>
                <w:spacing w:val="1"/>
                <w:sz w:val="28"/>
              </w:rPr>
              <w:t xml:space="preserve"> </w:t>
            </w:r>
            <w:r>
              <w:rPr>
                <w:sz w:val="28"/>
              </w:rPr>
              <w:t>физкультурное</w:t>
            </w:r>
            <w:r>
              <w:rPr>
                <w:spacing w:val="1"/>
                <w:sz w:val="28"/>
              </w:rPr>
              <w:t xml:space="preserve"> </w:t>
            </w:r>
            <w:r>
              <w:rPr>
                <w:sz w:val="28"/>
              </w:rPr>
              <w:t>упражнения</w:t>
            </w:r>
            <w:r>
              <w:rPr>
                <w:spacing w:val="1"/>
                <w:sz w:val="28"/>
              </w:rPr>
              <w:t xml:space="preserve"> </w:t>
            </w:r>
            <w:r>
              <w:rPr>
                <w:sz w:val="28"/>
              </w:rPr>
              <w:t>с</w:t>
            </w:r>
            <w:r>
              <w:rPr>
                <w:spacing w:val="-67"/>
                <w:sz w:val="28"/>
              </w:rPr>
              <w:t xml:space="preserve"> </w:t>
            </w:r>
            <w:r>
              <w:rPr>
                <w:sz w:val="28"/>
              </w:rPr>
              <w:t>нормой его выполнения при поступлении в спецназ. Например, бег на 3 км</w:t>
            </w:r>
            <w:r>
              <w:rPr>
                <w:spacing w:val="-68"/>
                <w:sz w:val="28"/>
              </w:rPr>
              <w:t xml:space="preserve"> </w:t>
            </w:r>
            <w:r>
              <w:rPr>
                <w:sz w:val="28"/>
              </w:rPr>
              <w:t>(10 мин.30сек); подтягивание на перекладине (25 раз); отжимание от пола</w:t>
            </w:r>
            <w:r>
              <w:rPr>
                <w:spacing w:val="1"/>
                <w:sz w:val="28"/>
              </w:rPr>
              <w:t xml:space="preserve"> </w:t>
            </w:r>
            <w:r>
              <w:rPr>
                <w:sz w:val="28"/>
              </w:rPr>
              <w:t>(90</w:t>
            </w:r>
            <w:r>
              <w:rPr>
                <w:spacing w:val="-2"/>
                <w:sz w:val="28"/>
              </w:rPr>
              <w:t xml:space="preserve"> </w:t>
            </w:r>
            <w:r>
              <w:rPr>
                <w:sz w:val="28"/>
              </w:rPr>
              <w:t>раз).</w:t>
            </w:r>
          </w:p>
          <w:p w:rsidR="00633C4F" w:rsidRDefault="00633C4F" w:rsidP="00633C4F">
            <w:pPr>
              <w:pStyle w:val="TableParagraph"/>
              <w:spacing w:line="322" w:lineRule="exact"/>
              <w:ind w:left="725"/>
              <w:rPr>
                <w:sz w:val="28"/>
              </w:rPr>
            </w:pPr>
            <w:r>
              <w:rPr>
                <w:sz w:val="28"/>
              </w:rPr>
              <w:t>Ролевая</w:t>
            </w:r>
            <w:r>
              <w:rPr>
                <w:spacing w:val="2"/>
                <w:sz w:val="28"/>
              </w:rPr>
              <w:t xml:space="preserve"> </w:t>
            </w:r>
            <w:r>
              <w:rPr>
                <w:sz w:val="28"/>
              </w:rPr>
              <w:t>игра:</w:t>
            </w:r>
            <w:r>
              <w:rPr>
                <w:spacing w:val="2"/>
                <w:sz w:val="28"/>
              </w:rPr>
              <w:t xml:space="preserve"> </w:t>
            </w:r>
            <w:r>
              <w:rPr>
                <w:sz w:val="28"/>
              </w:rPr>
              <w:t>роли</w:t>
            </w:r>
            <w:r>
              <w:rPr>
                <w:spacing w:val="5"/>
                <w:sz w:val="28"/>
              </w:rPr>
              <w:t xml:space="preserve"> </w:t>
            </w:r>
            <w:r>
              <w:rPr>
                <w:sz w:val="28"/>
              </w:rPr>
              <w:t>–</w:t>
            </w:r>
            <w:r>
              <w:rPr>
                <w:spacing w:val="3"/>
                <w:sz w:val="28"/>
              </w:rPr>
              <w:t xml:space="preserve"> </w:t>
            </w:r>
            <w:r>
              <w:rPr>
                <w:sz w:val="28"/>
              </w:rPr>
              <w:t>боец</w:t>
            </w:r>
            <w:r>
              <w:rPr>
                <w:spacing w:val="2"/>
                <w:sz w:val="28"/>
              </w:rPr>
              <w:t xml:space="preserve"> </w:t>
            </w:r>
            <w:r>
              <w:rPr>
                <w:sz w:val="28"/>
              </w:rPr>
              <w:t>«Альфы»,</w:t>
            </w:r>
            <w:r>
              <w:rPr>
                <w:spacing w:val="3"/>
                <w:sz w:val="28"/>
              </w:rPr>
              <w:t xml:space="preserve"> </w:t>
            </w:r>
            <w:r>
              <w:rPr>
                <w:sz w:val="28"/>
              </w:rPr>
              <w:t>боец</w:t>
            </w:r>
            <w:r>
              <w:rPr>
                <w:spacing w:val="3"/>
                <w:sz w:val="28"/>
              </w:rPr>
              <w:t xml:space="preserve"> </w:t>
            </w:r>
            <w:r>
              <w:rPr>
                <w:sz w:val="28"/>
              </w:rPr>
              <w:t>«Дельфина»,</w:t>
            </w:r>
            <w:r>
              <w:rPr>
                <w:spacing w:val="2"/>
                <w:sz w:val="28"/>
              </w:rPr>
              <w:t xml:space="preserve"> </w:t>
            </w:r>
            <w:r>
              <w:rPr>
                <w:sz w:val="28"/>
              </w:rPr>
              <w:t>боец</w:t>
            </w:r>
            <w:r>
              <w:rPr>
                <w:spacing w:val="2"/>
                <w:sz w:val="28"/>
              </w:rPr>
              <w:t xml:space="preserve"> </w:t>
            </w:r>
            <w:r>
              <w:rPr>
                <w:sz w:val="28"/>
              </w:rPr>
              <w:t>«Града».</w:t>
            </w:r>
          </w:p>
          <w:p w:rsidR="00633C4F" w:rsidRDefault="00633C4F" w:rsidP="00633C4F">
            <w:pPr>
              <w:pStyle w:val="TableParagraph"/>
              <w:spacing w:line="322" w:lineRule="exact"/>
              <w:rPr>
                <w:sz w:val="28"/>
              </w:rPr>
            </w:pPr>
            <w:r>
              <w:rPr>
                <w:sz w:val="28"/>
              </w:rPr>
              <w:t>Они</w:t>
            </w:r>
            <w:r>
              <w:rPr>
                <w:spacing w:val="-4"/>
                <w:sz w:val="28"/>
              </w:rPr>
              <w:t xml:space="preserve"> </w:t>
            </w:r>
            <w:r>
              <w:rPr>
                <w:sz w:val="28"/>
              </w:rPr>
              <w:t>читают</w:t>
            </w:r>
            <w:r>
              <w:rPr>
                <w:spacing w:val="-3"/>
                <w:sz w:val="28"/>
              </w:rPr>
              <w:t xml:space="preserve"> </w:t>
            </w:r>
            <w:r>
              <w:rPr>
                <w:sz w:val="28"/>
              </w:rPr>
              <w:t>о</w:t>
            </w:r>
            <w:r>
              <w:rPr>
                <w:spacing w:val="-4"/>
                <w:sz w:val="28"/>
              </w:rPr>
              <w:t xml:space="preserve"> </w:t>
            </w:r>
            <w:r>
              <w:rPr>
                <w:sz w:val="28"/>
              </w:rPr>
              <w:t>своей</w:t>
            </w:r>
            <w:r>
              <w:rPr>
                <w:spacing w:val="-2"/>
                <w:sz w:val="28"/>
              </w:rPr>
              <w:t xml:space="preserve"> </w:t>
            </w:r>
            <w:r>
              <w:rPr>
                <w:sz w:val="28"/>
              </w:rPr>
              <w:t>деятельности,</w:t>
            </w:r>
            <w:r>
              <w:rPr>
                <w:spacing w:val="-4"/>
                <w:sz w:val="28"/>
              </w:rPr>
              <w:t xml:space="preserve"> </w:t>
            </w:r>
            <w:r>
              <w:rPr>
                <w:sz w:val="28"/>
              </w:rPr>
              <w:t>показывают</w:t>
            </w:r>
            <w:r>
              <w:rPr>
                <w:spacing w:val="-3"/>
                <w:sz w:val="28"/>
              </w:rPr>
              <w:t xml:space="preserve"> </w:t>
            </w:r>
            <w:r>
              <w:rPr>
                <w:sz w:val="28"/>
              </w:rPr>
              <w:t>иллюстрации.</w:t>
            </w:r>
          </w:p>
          <w:p w:rsidR="00633C4F" w:rsidRDefault="00633C4F" w:rsidP="00633C4F">
            <w:pPr>
              <w:pStyle w:val="TableParagraph"/>
              <w:ind w:right="103" w:firstLine="61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выбери</w:t>
            </w:r>
            <w:r>
              <w:rPr>
                <w:spacing w:val="1"/>
                <w:sz w:val="28"/>
              </w:rPr>
              <w:t xml:space="preserve"> </w:t>
            </w:r>
            <w:r>
              <w:rPr>
                <w:sz w:val="28"/>
              </w:rPr>
              <w:t>фото</w:t>
            </w:r>
            <w:r>
              <w:rPr>
                <w:spacing w:val="1"/>
                <w:sz w:val="28"/>
              </w:rPr>
              <w:t xml:space="preserve"> </w:t>
            </w:r>
            <w:r>
              <w:rPr>
                <w:sz w:val="28"/>
              </w:rPr>
              <w:t>и</w:t>
            </w:r>
            <w:r>
              <w:rPr>
                <w:spacing w:val="1"/>
                <w:sz w:val="28"/>
              </w:rPr>
              <w:t xml:space="preserve"> </w:t>
            </w:r>
            <w:r>
              <w:rPr>
                <w:sz w:val="28"/>
              </w:rPr>
              <w:t>расскажи,</w:t>
            </w:r>
            <w:r>
              <w:rPr>
                <w:spacing w:val="1"/>
                <w:sz w:val="28"/>
              </w:rPr>
              <w:t xml:space="preserve"> </w:t>
            </w:r>
            <w:r>
              <w:rPr>
                <w:sz w:val="28"/>
              </w:rPr>
              <w:t>в</w:t>
            </w:r>
            <w:r>
              <w:rPr>
                <w:spacing w:val="1"/>
                <w:sz w:val="28"/>
              </w:rPr>
              <w:t xml:space="preserve"> </w:t>
            </w:r>
            <w:r>
              <w:rPr>
                <w:sz w:val="28"/>
              </w:rPr>
              <w:t>каком</w:t>
            </w:r>
            <w:r>
              <w:rPr>
                <w:spacing w:val="1"/>
                <w:sz w:val="28"/>
              </w:rPr>
              <w:t xml:space="preserve"> </w:t>
            </w:r>
            <w:r>
              <w:rPr>
                <w:sz w:val="28"/>
              </w:rPr>
              <w:t>подразделение</w:t>
            </w:r>
            <w:r>
              <w:rPr>
                <w:spacing w:val="-2"/>
                <w:sz w:val="28"/>
              </w:rPr>
              <w:t xml:space="preserve"> </w:t>
            </w:r>
            <w:r>
              <w:rPr>
                <w:sz w:val="28"/>
              </w:rPr>
              <w:t>спецназа</w:t>
            </w:r>
            <w:r>
              <w:rPr>
                <w:spacing w:val="-2"/>
                <w:sz w:val="28"/>
              </w:rPr>
              <w:t xml:space="preserve"> </w:t>
            </w:r>
            <w:r>
              <w:rPr>
                <w:sz w:val="28"/>
              </w:rPr>
              <w:t>ты</w:t>
            </w:r>
            <w:r>
              <w:rPr>
                <w:spacing w:val="1"/>
                <w:sz w:val="28"/>
              </w:rPr>
              <w:t xml:space="preserve"> </w:t>
            </w:r>
            <w:r>
              <w:rPr>
                <w:sz w:val="28"/>
              </w:rPr>
              <w:t>хотел</w:t>
            </w:r>
            <w:r>
              <w:rPr>
                <w:spacing w:val="-1"/>
                <w:sz w:val="28"/>
              </w:rPr>
              <w:t xml:space="preserve"> </w:t>
            </w:r>
            <w:r>
              <w:rPr>
                <w:sz w:val="28"/>
              </w:rPr>
              <w:t>бы</w:t>
            </w:r>
            <w:r>
              <w:rPr>
                <w:spacing w:val="-1"/>
                <w:sz w:val="28"/>
              </w:rPr>
              <w:t xml:space="preserve"> </w:t>
            </w:r>
            <w:r>
              <w:rPr>
                <w:sz w:val="28"/>
              </w:rPr>
              <w:t>служить.</w:t>
            </w:r>
          </w:p>
          <w:p w:rsidR="00633C4F" w:rsidRDefault="00633C4F" w:rsidP="00633C4F">
            <w:pPr>
              <w:pStyle w:val="TableParagraph"/>
              <w:ind w:left="796"/>
              <w:rPr>
                <w:sz w:val="28"/>
              </w:rPr>
            </w:pPr>
            <w:r>
              <w:rPr>
                <w:sz w:val="28"/>
              </w:rPr>
              <w:t>Коллективное</w:t>
            </w:r>
            <w:r>
              <w:rPr>
                <w:spacing w:val="-5"/>
                <w:sz w:val="28"/>
              </w:rPr>
              <w:t xml:space="preserve"> </w:t>
            </w:r>
            <w:r>
              <w:rPr>
                <w:sz w:val="28"/>
              </w:rPr>
              <w:t>создание</w:t>
            </w:r>
            <w:r>
              <w:rPr>
                <w:spacing w:val="-5"/>
                <w:sz w:val="28"/>
              </w:rPr>
              <w:t xml:space="preserve"> </w:t>
            </w:r>
            <w:r>
              <w:rPr>
                <w:sz w:val="28"/>
              </w:rPr>
              <w:t>плаката</w:t>
            </w:r>
            <w:r>
              <w:rPr>
                <w:spacing w:val="-3"/>
                <w:sz w:val="28"/>
              </w:rPr>
              <w:t xml:space="preserve"> </w:t>
            </w:r>
            <w:r>
              <w:rPr>
                <w:sz w:val="28"/>
              </w:rPr>
              <w:t>-</w:t>
            </w:r>
            <w:r>
              <w:rPr>
                <w:spacing w:val="-3"/>
                <w:sz w:val="28"/>
              </w:rPr>
              <w:t xml:space="preserve"> </w:t>
            </w:r>
            <w:r>
              <w:rPr>
                <w:sz w:val="28"/>
              </w:rPr>
              <w:t>аппликации</w:t>
            </w:r>
            <w:r>
              <w:rPr>
                <w:spacing w:val="-4"/>
                <w:sz w:val="28"/>
              </w:rPr>
              <w:t xml:space="preserve"> </w:t>
            </w:r>
            <w:r>
              <w:rPr>
                <w:sz w:val="28"/>
              </w:rPr>
              <w:t>«День</w:t>
            </w:r>
            <w:r>
              <w:rPr>
                <w:spacing w:val="-4"/>
                <w:sz w:val="28"/>
              </w:rPr>
              <w:t xml:space="preserve"> </w:t>
            </w:r>
            <w:r>
              <w:rPr>
                <w:sz w:val="28"/>
              </w:rPr>
              <w:t>спецназа»</w:t>
            </w:r>
          </w:p>
        </w:tc>
      </w:tr>
    </w:tbl>
    <w:tbl>
      <w:tblPr>
        <w:tblStyle w:val="TableNormal9"/>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1"/>
        <w:gridCol w:w="9214"/>
      </w:tblGrid>
      <w:tr w:rsidR="00633C4F" w:rsidRPr="000841E9" w:rsidTr="00FC1FCA">
        <w:trPr>
          <w:trHeight w:val="57"/>
        </w:trPr>
        <w:tc>
          <w:tcPr>
            <w:tcW w:w="2127" w:type="dxa"/>
          </w:tcPr>
          <w:p w:rsidR="00633C4F" w:rsidRDefault="00633C4F" w:rsidP="00633C4F">
            <w:pPr>
              <w:pStyle w:val="TableParagraph"/>
              <w:rPr>
                <w:sz w:val="26"/>
              </w:rPr>
            </w:pPr>
            <w:r>
              <w:rPr>
                <w:noProof/>
                <w:lang w:eastAsia="ru-RU"/>
              </w:rPr>
              <mc:AlternateContent>
                <mc:Choice Requires="wps">
                  <w:drawing>
                    <wp:anchor distT="0" distB="0" distL="114300" distR="114300" simplePos="0" relativeHeight="251671552" behindDoc="1" locked="0" layoutInCell="1" allowOverlap="1" wp14:anchorId="5747A726" wp14:editId="72E44C5F">
                      <wp:simplePos x="0" y="0"/>
                      <wp:positionH relativeFrom="page">
                        <wp:posOffset>4460875</wp:posOffset>
                      </wp:positionH>
                      <wp:positionV relativeFrom="page">
                        <wp:posOffset>909955</wp:posOffset>
                      </wp:positionV>
                      <wp:extent cx="5752465" cy="1840865"/>
                      <wp:effectExtent l="0" t="0" r="0" b="0"/>
                      <wp:wrapNone/>
                      <wp:docPr id="8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2465" cy="1840865"/>
                              </a:xfrm>
                              <a:custGeom>
                                <a:avLst/>
                                <a:gdLst>
                                  <a:gd name="T0" fmla="+- 0 16084 7025"/>
                                  <a:gd name="T1" fmla="*/ T0 w 9059"/>
                                  <a:gd name="T2" fmla="+- 0 3687 1433"/>
                                  <a:gd name="T3" fmla="*/ 3687 h 2899"/>
                                  <a:gd name="T4" fmla="+- 0 7025 7025"/>
                                  <a:gd name="T5" fmla="*/ T4 w 9059"/>
                                  <a:gd name="T6" fmla="+- 0 3687 1433"/>
                                  <a:gd name="T7" fmla="*/ 3687 h 2899"/>
                                  <a:gd name="T8" fmla="+- 0 7025 7025"/>
                                  <a:gd name="T9" fmla="*/ T8 w 9059"/>
                                  <a:gd name="T10" fmla="+- 0 4010 1433"/>
                                  <a:gd name="T11" fmla="*/ 4010 h 2899"/>
                                  <a:gd name="T12" fmla="+- 0 7025 7025"/>
                                  <a:gd name="T13" fmla="*/ T12 w 9059"/>
                                  <a:gd name="T14" fmla="+- 0 4331 1433"/>
                                  <a:gd name="T15" fmla="*/ 4331 h 2899"/>
                                  <a:gd name="T16" fmla="+- 0 16084 7025"/>
                                  <a:gd name="T17" fmla="*/ T16 w 9059"/>
                                  <a:gd name="T18" fmla="+- 0 4331 1433"/>
                                  <a:gd name="T19" fmla="*/ 4331 h 2899"/>
                                  <a:gd name="T20" fmla="+- 0 16084 7025"/>
                                  <a:gd name="T21" fmla="*/ T20 w 9059"/>
                                  <a:gd name="T22" fmla="+- 0 4010 1433"/>
                                  <a:gd name="T23" fmla="*/ 4010 h 2899"/>
                                  <a:gd name="T24" fmla="+- 0 16084 7025"/>
                                  <a:gd name="T25" fmla="*/ T24 w 9059"/>
                                  <a:gd name="T26" fmla="+- 0 3687 1433"/>
                                  <a:gd name="T27" fmla="*/ 3687 h 2899"/>
                                  <a:gd name="T28" fmla="+- 0 16084 7025"/>
                                  <a:gd name="T29" fmla="*/ T28 w 9059"/>
                                  <a:gd name="T30" fmla="+- 0 2399 1433"/>
                                  <a:gd name="T31" fmla="*/ 2399 h 2899"/>
                                  <a:gd name="T32" fmla="+- 0 7025 7025"/>
                                  <a:gd name="T33" fmla="*/ T32 w 9059"/>
                                  <a:gd name="T34" fmla="+- 0 2399 1433"/>
                                  <a:gd name="T35" fmla="*/ 2399 h 2899"/>
                                  <a:gd name="T36" fmla="+- 0 7025 7025"/>
                                  <a:gd name="T37" fmla="*/ T36 w 9059"/>
                                  <a:gd name="T38" fmla="+- 0 2721 1433"/>
                                  <a:gd name="T39" fmla="*/ 2721 h 2899"/>
                                  <a:gd name="T40" fmla="+- 0 7025 7025"/>
                                  <a:gd name="T41" fmla="*/ T40 w 9059"/>
                                  <a:gd name="T42" fmla="+- 0 3044 1433"/>
                                  <a:gd name="T43" fmla="*/ 3044 h 2899"/>
                                  <a:gd name="T44" fmla="+- 0 7025 7025"/>
                                  <a:gd name="T45" fmla="*/ T44 w 9059"/>
                                  <a:gd name="T46" fmla="+- 0 3365 1433"/>
                                  <a:gd name="T47" fmla="*/ 3365 h 2899"/>
                                  <a:gd name="T48" fmla="+- 0 7025 7025"/>
                                  <a:gd name="T49" fmla="*/ T48 w 9059"/>
                                  <a:gd name="T50" fmla="+- 0 3687 1433"/>
                                  <a:gd name="T51" fmla="*/ 3687 h 2899"/>
                                  <a:gd name="T52" fmla="+- 0 16084 7025"/>
                                  <a:gd name="T53" fmla="*/ T52 w 9059"/>
                                  <a:gd name="T54" fmla="+- 0 3687 1433"/>
                                  <a:gd name="T55" fmla="*/ 3687 h 2899"/>
                                  <a:gd name="T56" fmla="+- 0 16084 7025"/>
                                  <a:gd name="T57" fmla="*/ T56 w 9059"/>
                                  <a:gd name="T58" fmla="+- 0 3365 1433"/>
                                  <a:gd name="T59" fmla="*/ 3365 h 2899"/>
                                  <a:gd name="T60" fmla="+- 0 16084 7025"/>
                                  <a:gd name="T61" fmla="*/ T60 w 9059"/>
                                  <a:gd name="T62" fmla="+- 0 3044 1433"/>
                                  <a:gd name="T63" fmla="*/ 3044 h 2899"/>
                                  <a:gd name="T64" fmla="+- 0 16084 7025"/>
                                  <a:gd name="T65" fmla="*/ T64 w 9059"/>
                                  <a:gd name="T66" fmla="+- 0 2721 1433"/>
                                  <a:gd name="T67" fmla="*/ 2721 h 2899"/>
                                  <a:gd name="T68" fmla="+- 0 16084 7025"/>
                                  <a:gd name="T69" fmla="*/ T68 w 9059"/>
                                  <a:gd name="T70" fmla="+- 0 2399 1433"/>
                                  <a:gd name="T71" fmla="*/ 2399 h 2899"/>
                                  <a:gd name="T72" fmla="+- 0 16084 7025"/>
                                  <a:gd name="T73" fmla="*/ T72 w 9059"/>
                                  <a:gd name="T74" fmla="+- 0 1433 1433"/>
                                  <a:gd name="T75" fmla="*/ 1433 h 2899"/>
                                  <a:gd name="T76" fmla="+- 0 7025 7025"/>
                                  <a:gd name="T77" fmla="*/ T76 w 9059"/>
                                  <a:gd name="T78" fmla="+- 0 1433 1433"/>
                                  <a:gd name="T79" fmla="*/ 1433 h 2899"/>
                                  <a:gd name="T80" fmla="+- 0 7025 7025"/>
                                  <a:gd name="T81" fmla="*/ T80 w 9059"/>
                                  <a:gd name="T82" fmla="+- 0 1755 1433"/>
                                  <a:gd name="T83" fmla="*/ 1755 h 2899"/>
                                  <a:gd name="T84" fmla="+- 0 7025 7025"/>
                                  <a:gd name="T85" fmla="*/ T84 w 9059"/>
                                  <a:gd name="T86" fmla="+- 0 2078 1433"/>
                                  <a:gd name="T87" fmla="*/ 2078 h 2899"/>
                                  <a:gd name="T88" fmla="+- 0 7025 7025"/>
                                  <a:gd name="T89" fmla="*/ T88 w 9059"/>
                                  <a:gd name="T90" fmla="+- 0 2399 1433"/>
                                  <a:gd name="T91" fmla="*/ 2399 h 2899"/>
                                  <a:gd name="T92" fmla="+- 0 16084 7025"/>
                                  <a:gd name="T93" fmla="*/ T92 w 9059"/>
                                  <a:gd name="T94" fmla="+- 0 2399 1433"/>
                                  <a:gd name="T95" fmla="*/ 2399 h 2899"/>
                                  <a:gd name="T96" fmla="+- 0 16084 7025"/>
                                  <a:gd name="T97" fmla="*/ T96 w 9059"/>
                                  <a:gd name="T98" fmla="+- 0 2078 1433"/>
                                  <a:gd name="T99" fmla="*/ 2078 h 2899"/>
                                  <a:gd name="T100" fmla="+- 0 16084 7025"/>
                                  <a:gd name="T101" fmla="*/ T100 w 9059"/>
                                  <a:gd name="T102" fmla="+- 0 1755 1433"/>
                                  <a:gd name="T103" fmla="*/ 1755 h 2899"/>
                                  <a:gd name="T104" fmla="+- 0 16084 7025"/>
                                  <a:gd name="T105" fmla="*/ T104 w 9059"/>
                                  <a:gd name="T106" fmla="+- 0 1433 1433"/>
                                  <a:gd name="T107" fmla="*/ 1433 h 2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059" h="2899">
                                    <a:moveTo>
                                      <a:pt x="9059" y="2254"/>
                                    </a:moveTo>
                                    <a:lnTo>
                                      <a:pt x="0" y="2254"/>
                                    </a:lnTo>
                                    <a:lnTo>
                                      <a:pt x="0" y="2577"/>
                                    </a:lnTo>
                                    <a:lnTo>
                                      <a:pt x="0" y="2898"/>
                                    </a:lnTo>
                                    <a:lnTo>
                                      <a:pt x="9059" y="2898"/>
                                    </a:lnTo>
                                    <a:lnTo>
                                      <a:pt x="9059" y="2577"/>
                                    </a:lnTo>
                                    <a:lnTo>
                                      <a:pt x="9059" y="2254"/>
                                    </a:lnTo>
                                    <a:close/>
                                    <a:moveTo>
                                      <a:pt x="9059" y="966"/>
                                    </a:moveTo>
                                    <a:lnTo>
                                      <a:pt x="0" y="966"/>
                                    </a:lnTo>
                                    <a:lnTo>
                                      <a:pt x="0" y="1288"/>
                                    </a:lnTo>
                                    <a:lnTo>
                                      <a:pt x="0" y="1611"/>
                                    </a:lnTo>
                                    <a:lnTo>
                                      <a:pt x="0" y="1932"/>
                                    </a:lnTo>
                                    <a:lnTo>
                                      <a:pt x="0" y="2254"/>
                                    </a:lnTo>
                                    <a:lnTo>
                                      <a:pt x="9059" y="2254"/>
                                    </a:lnTo>
                                    <a:lnTo>
                                      <a:pt x="9059" y="1932"/>
                                    </a:lnTo>
                                    <a:lnTo>
                                      <a:pt x="9059" y="1611"/>
                                    </a:lnTo>
                                    <a:lnTo>
                                      <a:pt x="9059" y="1288"/>
                                    </a:lnTo>
                                    <a:lnTo>
                                      <a:pt x="9059" y="966"/>
                                    </a:lnTo>
                                    <a:close/>
                                    <a:moveTo>
                                      <a:pt x="9059" y="0"/>
                                    </a:moveTo>
                                    <a:lnTo>
                                      <a:pt x="0" y="0"/>
                                    </a:lnTo>
                                    <a:lnTo>
                                      <a:pt x="0" y="322"/>
                                    </a:lnTo>
                                    <a:lnTo>
                                      <a:pt x="0" y="645"/>
                                    </a:lnTo>
                                    <a:lnTo>
                                      <a:pt x="0" y="966"/>
                                    </a:lnTo>
                                    <a:lnTo>
                                      <a:pt x="9059" y="966"/>
                                    </a:lnTo>
                                    <a:lnTo>
                                      <a:pt x="9059" y="645"/>
                                    </a:lnTo>
                                    <a:lnTo>
                                      <a:pt x="9059" y="322"/>
                                    </a:lnTo>
                                    <a:lnTo>
                                      <a:pt x="9059" y="0"/>
                                    </a:lnTo>
                                    <a:close/>
                                  </a:path>
                                </a:pathLst>
                              </a:custGeom>
                              <a:solidFill>
                                <a:srgbClr val="FA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8B0A1" id="AutoShape 6" o:spid="_x0000_s1026" style="position:absolute;margin-left:351.25pt;margin-top:71.65pt;width:452.95pt;height:144.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59,2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" path="m9059,2254l,2254r,323l,2898r9059,l9059,2577r,-323xm9059,966l,966r,322l,1611r,321l,2254r9059,l9059,1932r,-321l9059,1288r,-322xm9059,l,,,322,,645,,966r9059,l9059,645r,-323l9059,xe" fillcolor="#fafafa" stroked="f">
                      <v:path arrowok="t" o:connecttype="custom" o:connectlocs="5752465,2341245;0,2341245;0,2546350;0,2750185;5752465,2750185;5752465,2546350;5752465,2341245;5752465,1523365;0,1523365;0,1727835;0,1932940;0,2136775;0,2341245;5752465,2341245;5752465,2136775;5752465,1932940;5752465,1727835;5752465,1523365;5752465,909955;0,909955;0,1114425;0,1319530;0,1523365;5752465,1523365;5752465,1319530;5752465,1114425;5752465,909955" o:connectangles="0,0,0,0,0,0,0,0,0,0,0,0,0,0,0,0,0,0,0,0,0,0,0,0,0,0,0"/>
                      <w10:wrap anchorx="page" anchory="page"/>
                    </v:shape>
                  </w:pict>
                </mc:Fallback>
              </mc:AlternateContent>
            </w:r>
          </w:p>
        </w:tc>
        <w:tc>
          <w:tcPr>
            <w:tcW w:w="4111" w:type="dxa"/>
          </w:tcPr>
          <w:p w:rsidR="00633C4F" w:rsidRDefault="00633C4F" w:rsidP="00633C4F">
            <w:pPr>
              <w:pStyle w:val="TableParagraph"/>
              <w:tabs>
                <w:tab w:val="left" w:pos="3021"/>
              </w:tabs>
              <w:spacing w:before="1"/>
              <w:ind w:right="97"/>
              <w:rPr>
                <w:sz w:val="28"/>
              </w:rPr>
            </w:pPr>
            <w:r>
              <w:rPr>
                <w:sz w:val="28"/>
              </w:rPr>
              <w:t>быстрота),</w:t>
            </w:r>
            <w:r>
              <w:rPr>
                <w:sz w:val="28"/>
              </w:rPr>
              <w:tab/>
            </w:r>
            <w:r>
              <w:rPr>
                <w:spacing w:val="-1"/>
                <w:sz w:val="28"/>
              </w:rPr>
              <w:t>волевые</w:t>
            </w:r>
            <w:r>
              <w:rPr>
                <w:spacing w:val="-68"/>
                <w:sz w:val="28"/>
              </w:rPr>
              <w:t xml:space="preserve"> </w:t>
            </w:r>
            <w:r>
              <w:rPr>
                <w:sz w:val="28"/>
              </w:rPr>
              <w:t>(выносливость,</w:t>
            </w:r>
            <w:r>
              <w:rPr>
                <w:spacing w:val="1"/>
                <w:sz w:val="28"/>
              </w:rPr>
              <w:t xml:space="preserve"> </w:t>
            </w:r>
            <w:r>
              <w:rPr>
                <w:sz w:val="28"/>
              </w:rPr>
              <w:t>терпеливость,</w:t>
            </w:r>
            <w:r>
              <w:rPr>
                <w:spacing w:val="-67"/>
                <w:sz w:val="28"/>
              </w:rPr>
              <w:t xml:space="preserve"> </w:t>
            </w:r>
            <w:r>
              <w:rPr>
                <w:sz w:val="28"/>
              </w:rPr>
              <w:t>сдержанность,</w:t>
            </w:r>
          </w:p>
          <w:p w:rsidR="00633C4F" w:rsidRDefault="00633C4F" w:rsidP="00633C4F">
            <w:pPr>
              <w:pStyle w:val="TableParagraph"/>
              <w:spacing w:line="321" w:lineRule="exact"/>
              <w:rPr>
                <w:sz w:val="28"/>
              </w:rPr>
            </w:pPr>
            <w:r>
              <w:rPr>
                <w:sz w:val="28"/>
              </w:rPr>
              <w:t xml:space="preserve">наблюдательность),       </w:t>
            </w:r>
            <w:r>
              <w:rPr>
                <w:spacing w:val="11"/>
                <w:sz w:val="28"/>
              </w:rPr>
              <w:t xml:space="preserve"> </w:t>
            </w:r>
            <w:r>
              <w:rPr>
                <w:sz w:val="28"/>
              </w:rPr>
              <w:t>умение</w:t>
            </w:r>
          </w:p>
          <w:p w:rsidR="00633C4F" w:rsidRDefault="00633C4F" w:rsidP="00633C4F">
            <w:pPr>
              <w:pStyle w:val="TableParagraph"/>
              <w:spacing w:line="322" w:lineRule="exact"/>
              <w:ind w:right="99"/>
              <w:rPr>
                <w:sz w:val="28"/>
              </w:rPr>
            </w:pPr>
            <w:r>
              <w:rPr>
                <w:sz w:val="28"/>
              </w:rPr>
              <w:t>пользоваться</w:t>
            </w:r>
            <w:r>
              <w:rPr>
                <w:spacing w:val="1"/>
                <w:sz w:val="28"/>
              </w:rPr>
              <w:t xml:space="preserve"> </w:t>
            </w:r>
            <w:r>
              <w:rPr>
                <w:sz w:val="28"/>
              </w:rPr>
              <w:t>разными</w:t>
            </w:r>
            <w:r>
              <w:rPr>
                <w:spacing w:val="1"/>
                <w:sz w:val="28"/>
              </w:rPr>
              <w:lastRenderedPageBreak/>
              <w:t xml:space="preserve"> </w:t>
            </w:r>
            <w:r>
              <w:rPr>
                <w:sz w:val="28"/>
              </w:rPr>
              <w:t>видами</w:t>
            </w:r>
            <w:r>
              <w:rPr>
                <w:spacing w:val="1"/>
                <w:sz w:val="28"/>
              </w:rPr>
              <w:t xml:space="preserve"> </w:t>
            </w:r>
            <w:r>
              <w:rPr>
                <w:sz w:val="28"/>
              </w:rPr>
              <w:t>оружия</w:t>
            </w:r>
          </w:p>
        </w:tc>
        <w:tc>
          <w:tcPr>
            <w:tcW w:w="9214" w:type="dxa"/>
          </w:tcPr>
          <w:p w:rsidR="00633C4F" w:rsidRDefault="00633C4F" w:rsidP="00633C4F">
            <w:pPr>
              <w:pStyle w:val="TableParagraph"/>
              <w:rPr>
                <w:sz w:val="26"/>
              </w:rPr>
            </w:pPr>
          </w:p>
        </w:tc>
      </w:tr>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t>9.</w:t>
            </w:r>
            <w:r>
              <w:rPr>
                <w:b/>
                <w:spacing w:val="5"/>
                <w:sz w:val="28"/>
              </w:rPr>
              <w:t xml:space="preserve"> </w:t>
            </w:r>
            <w:r>
              <w:rPr>
                <w:b/>
                <w:sz w:val="28"/>
              </w:rPr>
              <w:t>День</w:t>
            </w:r>
            <w:r>
              <w:rPr>
                <w:b/>
                <w:spacing w:val="-3"/>
                <w:sz w:val="28"/>
              </w:rPr>
              <w:t xml:space="preserve"> </w:t>
            </w:r>
            <w:r>
              <w:rPr>
                <w:b/>
                <w:sz w:val="28"/>
              </w:rPr>
              <w:t>народного</w:t>
            </w:r>
            <w:r>
              <w:rPr>
                <w:b/>
                <w:spacing w:val="-1"/>
                <w:sz w:val="28"/>
              </w:rPr>
              <w:t xml:space="preserve"> </w:t>
            </w:r>
            <w:r>
              <w:rPr>
                <w:b/>
                <w:sz w:val="28"/>
              </w:rPr>
              <w:t>единства</w:t>
            </w:r>
          </w:p>
        </w:tc>
      </w:tr>
      <w:tr w:rsidR="00633C4F" w:rsidRPr="000841E9" w:rsidTr="00FC1FCA">
        <w:trPr>
          <w:trHeight w:val="57"/>
        </w:trPr>
        <w:tc>
          <w:tcPr>
            <w:tcW w:w="2127" w:type="dxa"/>
          </w:tcPr>
          <w:p w:rsidR="00633C4F" w:rsidRDefault="00633C4F" w:rsidP="00633C4F">
            <w:pPr>
              <w:pStyle w:val="TableParagraph"/>
              <w:ind w:left="399"/>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ind w:left="447"/>
              <w:rPr>
                <w:sz w:val="28"/>
              </w:rPr>
            </w:pPr>
            <w:r>
              <w:rPr>
                <w:sz w:val="28"/>
              </w:rPr>
              <w:t xml:space="preserve">Чему  </w:t>
            </w:r>
            <w:r>
              <w:rPr>
                <w:spacing w:val="50"/>
                <w:sz w:val="28"/>
              </w:rPr>
              <w:t xml:space="preserve"> </w:t>
            </w:r>
            <w:r>
              <w:rPr>
                <w:sz w:val="28"/>
              </w:rPr>
              <w:t xml:space="preserve">посвящен   </w:t>
            </w:r>
            <w:r>
              <w:rPr>
                <w:spacing w:val="50"/>
                <w:sz w:val="28"/>
              </w:rPr>
              <w:t xml:space="preserve"> </w:t>
            </w:r>
            <w:r>
              <w:rPr>
                <w:sz w:val="28"/>
              </w:rPr>
              <w:t>праздник</w:t>
            </w:r>
          </w:p>
          <w:p w:rsidR="00633C4F" w:rsidRDefault="00633C4F" w:rsidP="00633C4F">
            <w:pPr>
              <w:pStyle w:val="TableParagraph"/>
              <w:spacing w:before="1" w:line="322" w:lineRule="exact"/>
              <w:rPr>
                <w:sz w:val="28"/>
              </w:rPr>
            </w:pPr>
            <w:r>
              <w:rPr>
                <w:sz w:val="28"/>
              </w:rPr>
              <w:t>«День</w:t>
            </w:r>
            <w:r>
              <w:rPr>
                <w:spacing w:val="-6"/>
                <w:sz w:val="28"/>
              </w:rPr>
              <w:t xml:space="preserve"> </w:t>
            </w:r>
            <w:r>
              <w:rPr>
                <w:sz w:val="28"/>
              </w:rPr>
              <w:t>народного</w:t>
            </w:r>
            <w:r>
              <w:rPr>
                <w:spacing w:val="-6"/>
                <w:sz w:val="28"/>
              </w:rPr>
              <w:t xml:space="preserve"> </w:t>
            </w:r>
            <w:r>
              <w:rPr>
                <w:sz w:val="28"/>
              </w:rPr>
              <w:t>единства»?</w:t>
            </w:r>
          </w:p>
          <w:p w:rsidR="00633C4F" w:rsidRDefault="00633C4F" w:rsidP="00633C4F">
            <w:pPr>
              <w:pStyle w:val="TableParagraph"/>
              <w:ind w:right="98" w:firstLine="339"/>
              <w:rPr>
                <w:sz w:val="28"/>
              </w:rPr>
            </w:pPr>
            <w:r>
              <w:rPr>
                <w:sz w:val="28"/>
              </w:rPr>
              <w:t>Проявление любви к Родине:</w:t>
            </w:r>
            <w:r>
              <w:rPr>
                <w:spacing w:val="-67"/>
                <w:sz w:val="28"/>
              </w:rPr>
              <w:t xml:space="preserve"> </w:t>
            </w:r>
            <w:r>
              <w:rPr>
                <w:sz w:val="28"/>
              </w:rPr>
              <w:t>объединение</w:t>
            </w:r>
            <w:r>
              <w:rPr>
                <w:spacing w:val="1"/>
                <w:sz w:val="28"/>
              </w:rPr>
              <w:t xml:space="preserve"> </w:t>
            </w:r>
            <w:r>
              <w:rPr>
                <w:sz w:val="28"/>
              </w:rPr>
              <w:t>людей</w:t>
            </w:r>
            <w:r>
              <w:rPr>
                <w:spacing w:val="1"/>
                <w:sz w:val="28"/>
              </w:rPr>
              <w:t xml:space="preserve"> </w:t>
            </w:r>
            <w:r>
              <w:rPr>
                <w:sz w:val="28"/>
              </w:rPr>
              <w:t>в</w:t>
            </w:r>
            <w:r>
              <w:rPr>
                <w:spacing w:val="1"/>
                <w:sz w:val="28"/>
              </w:rPr>
              <w:t xml:space="preserve"> </w:t>
            </w:r>
            <w:r>
              <w:rPr>
                <w:sz w:val="28"/>
              </w:rPr>
              <w:t>те</w:t>
            </w:r>
            <w:r>
              <w:rPr>
                <w:spacing w:val="1"/>
                <w:sz w:val="28"/>
              </w:rPr>
              <w:t xml:space="preserve"> </w:t>
            </w:r>
            <w:r>
              <w:rPr>
                <w:sz w:val="28"/>
              </w:rPr>
              <w:t>времена,</w:t>
            </w:r>
            <w:r>
              <w:rPr>
                <w:spacing w:val="1"/>
                <w:sz w:val="28"/>
              </w:rPr>
              <w:t xml:space="preserve"> </w:t>
            </w:r>
            <w:r>
              <w:rPr>
                <w:sz w:val="28"/>
              </w:rPr>
              <w:t>когда</w:t>
            </w:r>
            <w:r>
              <w:rPr>
                <w:spacing w:val="1"/>
                <w:sz w:val="28"/>
              </w:rPr>
              <w:t xml:space="preserve"> </w:t>
            </w:r>
            <w:r>
              <w:rPr>
                <w:sz w:val="28"/>
              </w:rPr>
              <w:t>Родина</w:t>
            </w:r>
            <w:r>
              <w:rPr>
                <w:spacing w:val="1"/>
                <w:sz w:val="28"/>
              </w:rPr>
              <w:t xml:space="preserve"> </w:t>
            </w:r>
            <w:r>
              <w:rPr>
                <w:sz w:val="28"/>
              </w:rPr>
              <w:t>нуждается</w:t>
            </w:r>
            <w:r>
              <w:rPr>
                <w:spacing w:val="1"/>
                <w:sz w:val="28"/>
              </w:rPr>
              <w:t xml:space="preserve"> </w:t>
            </w:r>
            <w:r>
              <w:rPr>
                <w:sz w:val="28"/>
              </w:rPr>
              <w:t>в</w:t>
            </w:r>
            <w:r>
              <w:rPr>
                <w:spacing w:val="1"/>
                <w:sz w:val="28"/>
              </w:rPr>
              <w:t xml:space="preserve"> </w:t>
            </w:r>
            <w:r>
              <w:rPr>
                <w:sz w:val="28"/>
              </w:rPr>
              <w:t>защите.</w:t>
            </w:r>
            <w:r>
              <w:rPr>
                <w:spacing w:val="1"/>
                <w:sz w:val="28"/>
              </w:rPr>
              <w:t xml:space="preserve"> </w:t>
            </w:r>
            <w:r>
              <w:rPr>
                <w:sz w:val="28"/>
              </w:rPr>
              <w:t>Чувство</w:t>
            </w:r>
            <w:r>
              <w:rPr>
                <w:spacing w:val="1"/>
                <w:sz w:val="28"/>
              </w:rPr>
              <w:t xml:space="preserve"> </w:t>
            </w:r>
            <w:r>
              <w:rPr>
                <w:sz w:val="28"/>
              </w:rPr>
              <w:t>гордости</w:t>
            </w:r>
            <w:r>
              <w:rPr>
                <w:spacing w:val="1"/>
                <w:sz w:val="28"/>
              </w:rPr>
              <w:t xml:space="preserve"> </w:t>
            </w:r>
            <w:r>
              <w:rPr>
                <w:sz w:val="28"/>
              </w:rPr>
              <w:t>за</w:t>
            </w:r>
            <w:r>
              <w:rPr>
                <w:spacing w:val="1"/>
                <w:sz w:val="28"/>
              </w:rPr>
              <w:t xml:space="preserve"> </w:t>
            </w:r>
            <w:r>
              <w:rPr>
                <w:sz w:val="28"/>
              </w:rPr>
              <w:t>подвиги</w:t>
            </w:r>
            <w:r>
              <w:rPr>
                <w:spacing w:val="1"/>
                <w:sz w:val="28"/>
              </w:rPr>
              <w:t xml:space="preserve"> </w:t>
            </w:r>
            <w:r>
              <w:rPr>
                <w:sz w:val="28"/>
              </w:rPr>
              <w:t>граждан</w:t>
            </w:r>
            <w:r>
              <w:rPr>
                <w:spacing w:val="1"/>
                <w:sz w:val="28"/>
              </w:rPr>
              <w:t xml:space="preserve"> </w:t>
            </w:r>
            <w:r>
              <w:rPr>
                <w:sz w:val="28"/>
              </w:rPr>
              <w:t>земли</w:t>
            </w:r>
            <w:r>
              <w:rPr>
                <w:spacing w:val="-2"/>
                <w:sz w:val="28"/>
              </w:rPr>
              <w:t xml:space="preserve"> </w:t>
            </w:r>
            <w:r>
              <w:rPr>
                <w:sz w:val="28"/>
              </w:rPr>
              <w:t>русской</w:t>
            </w:r>
            <w:r>
              <w:rPr>
                <w:spacing w:val="-1"/>
                <w:sz w:val="28"/>
              </w:rPr>
              <w:t xml:space="preserve"> </w:t>
            </w:r>
            <w:r>
              <w:rPr>
                <w:sz w:val="28"/>
              </w:rPr>
              <w:t>в</w:t>
            </w:r>
            <w:r>
              <w:rPr>
                <w:spacing w:val="-1"/>
                <w:sz w:val="28"/>
              </w:rPr>
              <w:t xml:space="preserve"> </w:t>
            </w:r>
            <w:r>
              <w:rPr>
                <w:sz w:val="28"/>
              </w:rPr>
              <w:t>1612</w:t>
            </w:r>
            <w:r>
              <w:rPr>
                <w:spacing w:val="-1"/>
                <w:sz w:val="28"/>
              </w:rPr>
              <w:t xml:space="preserve"> </w:t>
            </w:r>
            <w:r>
              <w:rPr>
                <w:sz w:val="28"/>
              </w:rPr>
              <w:t>году</w:t>
            </w:r>
          </w:p>
          <w:p w:rsidR="00633C4F" w:rsidRDefault="00633C4F" w:rsidP="00633C4F">
            <w:pPr>
              <w:pStyle w:val="TableParagraph"/>
              <w:ind w:right="98" w:firstLine="339"/>
              <w:rPr>
                <w:sz w:val="28"/>
              </w:rPr>
            </w:pPr>
            <w:r>
              <w:rPr>
                <w:sz w:val="28"/>
              </w:rPr>
              <w:t>Минин и Пожарский – герои,</w:t>
            </w:r>
            <w:r>
              <w:rPr>
                <w:spacing w:val="-67"/>
                <w:sz w:val="28"/>
              </w:rPr>
              <w:t xml:space="preserve"> </w:t>
            </w:r>
            <w:r>
              <w:rPr>
                <w:sz w:val="28"/>
              </w:rPr>
              <w:t>создавшие народное ополчение</w:t>
            </w:r>
            <w:r>
              <w:rPr>
                <w:spacing w:val="1"/>
                <w:sz w:val="28"/>
              </w:rPr>
              <w:t xml:space="preserve"> </w:t>
            </w:r>
            <w:r>
              <w:rPr>
                <w:sz w:val="28"/>
              </w:rPr>
              <w:t>для</w:t>
            </w:r>
            <w:r>
              <w:rPr>
                <w:spacing w:val="38"/>
                <w:sz w:val="28"/>
              </w:rPr>
              <w:t xml:space="preserve"> </w:t>
            </w:r>
            <w:r>
              <w:rPr>
                <w:sz w:val="28"/>
              </w:rPr>
              <w:t>борь</w:t>
            </w:r>
            <w:r>
              <w:rPr>
                <w:sz w:val="28"/>
              </w:rPr>
              <w:lastRenderedPageBreak/>
              <w:t>бы</w:t>
            </w:r>
            <w:r>
              <w:rPr>
                <w:spacing w:val="39"/>
                <w:sz w:val="28"/>
              </w:rPr>
              <w:t xml:space="preserve"> </w:t>
            </w:r>
            <w:r>
              <w:rPr>
                <w:sz w:val="28"/>
              </w:rPr>
              <w:t>с</w:t>
            </w:r>
            <w:r>
              <w:rPr>
                <w:spacing w:val="38"/>
                <w:sz w:val="28"/>
              </w:rPr>
              <w:t xml:space="preserve"> </w:t>
            </w:r>
            <w:r>
              <w:rPr>
                <w:sz w:val="28"/>
              </w:rPr>
              <w:t>иноземными</w:t>
            </w:r>
          </w:p>
          <w:p w:rsidR="00633C4F" w:rsidRDefault="00633C4F" w:rsidP="00633C4F">
            <w:pPr>
              <w:pStyle w:val="TableParagraph"/>
              <w:spacing w:line="301" w:lineRule="exact"/>
              <w:rPr>
                <w:sz w:val="28"/>
              </w:rPr>
            </w:pPr>
            <w:r>
              <w:rPr>
                <w:sz w:val="28"/>
              </w:rPr>
              <w:t>захватчиками</w:t>
            </w:r>
          </w:p>
        </w:tc>
        <w:tc>
          <w:tcPr>
            <w:tcW w:w="9214" w:type="dxa"/>
          </w:tcPr>
          <w:p w:rsidR="00633C4F" w:rsidRDefault="00633C4F" w:rsidP="00633C4F">
            <w:pPr>
              <w:pStyle w:val="TableParagraph"/>
              <w:ind w:right="100" w:firstLine="339"/>
              <w:rPr>
                <w:sz w:val="28"/>
              </w:rPr>
            </w:pPr>
            <w:r>
              <w:rPr>
                <w:sz w:val="28"/>
              </w:rPr>
              <w:t>Рассматривание</w:t>
            </w:r>
            <w:r>
              <w:rPr>
                <w:spacing w:val="1"/>
                <w:sz w:val="28"/>
              </w:rPr>
              <w:t xml:space="preserve"> </w:t>
            </w:r>
            <w:r>
              <w:rPr>
                <w:sz w:val="28"/>
              </w:rPr>
              <w:t>плаката,</w:t>
            </w:r>
            <w:r>
              <w:rPr>
                <w:spacing w:val="1"/>
                <w:sz w:val="28"/>
              </w:rPr>
              <w:t xml:space="preserve"> </w:t>
            </w:r>
            <w:r>
              <w:rPr>
                <w:sz w:val="28"/>
              </w:rPr>
              <w:t>посвященного</w:t>
            </w:r>
            <w:r>
              <w:rPr>
                <w:spacing w:val="1"/>
                <w:sz w:val="28"/>
              </w:rPr>
              <w:t xml:space="preserve"> </w:t>
            </w:r>
            <w:r>
              <w:rPr>
                <w:sz w:val="28"/>
              </w:rPr>
              <w:t>Дню</w:t>
            </w:r>
            <w:r>
              <w:rPr>
                <w:spacing w:val="1"/>
                <w:sz w:val="28"/>
              </w:rPr>
              <w:t xml:space="preserve"> </w:t>
            </w:r>
            <w:r>
              <w:rPr>
                <w:sz w:val="28"/>
              </w:rPr>
              <w:t>народного</w:t>
            </w:r>
            <w:r>
              <w:rPr>
                <w:spacing w:val="1"/>
                <w:sz w:val="28"/>
              </w:rPr>
              <w:t xml:space="preserve"> </w:t>
            </w:r>
            <w:r>
              <w:rPr>
                <w:sz w:val="28"/>
              </w:rPr>
              <w:t>единства.</w:t>
            </w:r>
            <w:r>
              <w:rPr>
                <w:spacing w:val="-67"/>
                <w:sz w:val="28"/>
              </w:rPr>
              <w:t xml:space="preserve"> </w:t>
            </w:r>
            <w:r>
              <w:rPr>
                <w:sz w:val="28"/>
              </w:rPr>
              <w:t>Обсуждение: «Почему на плакате изображены эта два человек</w:t>
            </w:r>
            <w:r>
              <w:rPr>
                <w:sz w:val="28"/>
              </w:rPr>
              <w:lastRenderedPageBreak/>
              <w:t>а? Какие</w:t>
            </w:r>
            <w:r>
              <w:rPr>
                <w:spacing w:val="1"/>
                <w:sz w:val="28"/>
              </w:rPr>
              <w:t xml:space="preserve"> </w:t>
            </w:r>
            <w:r>
              <w:rPr>
                <w:sz w:val="28"/>
              </w:rPr>
              <w:t>события</w:t>
            </w:r>
            <w:r>
              <w:rPr>
                <w:spacing w:val="-2"/>
                <w:sz w:val="28"/>
              </w:rPr>
              <w:t xml:space="preserve"> </w:t>
            </w:r>
            <w:r>
              <w:rPr>
                <w:sz w:val="28"/>
              </w:rPr>
              <w:t>связаны</w:t>
            </w:r>
            <w:r>
              <w:rPr>
                <w:spacing w:val="1"/>
                <w:sz w:val="28"/>
              </w:rPr>
              <w:t xml:space="preserve"> </w:t>
            </w:r>
            <w:r>
              <w:rPr>
                <w:sz w:val="28"/>
              </w:rPr>
              <w:t>с</w:t>
            </w:r>
            <w:r>
              <w:rPr>
                <w:spacing w:val="-1"/>
                <w:sz w:val="28"/>
              </w:rPr>
              <w:t xml:space="preserve"> </w:t>
            </w:r>
            <w:r>
              <w:rPr>
                <w:sz w:val="28"/>
              </w:rPr>
              <w:t>Мининым</w:t>
            </w:r>
            <w:r>
              <w:rPr>
                <w:spacing w:val="-1"/>
                <w:sz w:val="28"/>
              </w:rPr>
              <w:t xml:space="preserve"> </w:t>
            </w:r>
            <w:r>
              <w:rPr>
                <w:sz w:val="28"/>
              </w:rPr>
              <w:t>и</w:t>
            </w:r>
            <w:r>
              <w:rPr>
                <w:spacing w:val="-2"/>
                <w:sz w:val="28"/>
              </w:rPr>
              <w:t xml:space="preserve"> </w:t>
            </w:r>
            <w:r>
              <w:rPr>
                <w:sz w:val="28"/>
              </w:rPr>
              <w:t>Пожарским?».</w:t>
            </w:r>
          </w:p>
          <w:p w:rsidR="00633C4F" w:rsidRDefault="00633C4F" w:rsidP="00633C4F">
            <w:pPr>
              <w:pStyle w:val="TableParagraph"/>
              <w:ind w:right="102" w:firstLine="339"/>
              <w:rPr>
                <w:sz w:val="28"/>
              </w:rPr>
            </w:pPr>
            <w:r>
              <w:rPr>
                <w:sz w:val="28"/>
              </w:rPr>
              <w:t>Беседа с иллюстративным материалом: кем были Минин и Пожарский?</w:t>
            </w:r>
            <w:r>
              <w:rPr>
                <w:spacing w:val="-67"/>
                <w:sz w:val="28"/>
              </w:rPr>
              <w:t xml:space="preserve"> </w:t>
            </w:r>
            <w:r>
              <w:rPr>
                <w:sz w:val="28"/>
              </w:rPr>
              <w:t>Интерактивное</w:t>
            </w:r>
            <w:r>
              <w:rPr>
                <w:spacing w:val="1"/>
                <w:sz w:val="28"/>
              </w:rPr>
              <w:t xml:space="preserve"> </w:t>
            </w:r>
            <w:r>
              <w:rPr>
                <w:sz w:val="28"/>
              </w:rPr>
              <w:t>задание:</w:t>
            </w:r>
            <w:r>
              <w:rPr>
                <w:spacing w:val="1"/>
                <w:sz w:val="28"/>
              </w:rPr>
              <w:t xml:space="preserve"> </w:t>
            </w:r>
            <w:r>
              <w:rPr>
                <w:sz w:val="28"/>
              </w:rPr>
              <w:t>рассмотрите</w:t>
            </w:r>
            <w:r>
              <w:rPr>
                <w:spacing w:val="1"/>
                <w:sz w:val="28"/>
              </w:rPr>
              <w:t xml:space="preserve"> </w:t>
            </w:r>
            <w:r>
              <w:rPr>
                <w:sz w:val="28"/>
              </w:rPr>
              <w:t>портреты</w:t>
            </w:r>
            <w:r>
              <w:rPr>
                <w:spacing w:val="1"/>
                <w:sz w:val="28"/>
              </w:rPr>
              <w:t xml:space="preserve"> </w:t>
            </w:r>
            <w:r>
              <w:rPr>
                <w:sz w:val="28"/>
              </w:rPr>
              <w:t>Минина</w:t>
            </w:r>
            <w:r>
              <w:rPr>
                <w:spacing w:val="1"/>
                <w:sz w:val="28"/>
              </w:rPr>
              <w:t xml:space="preserve"> </w:t>
            </w:r>
            <w:r>
              <w:rPr>
                <w:sz w:val="28"/>
              </w:rPr>
              <w:t>и</w:t>
            </w:r>
            <w:r>
              <w:rPr>
                <w:spacing w:val="1"/>
                <w:sz w:val="28"/>
              </w:rPr>
              <w:t xml:space="preserve"> </w:t>
            </w:r>
            <w:r>
              <w:rPr>
                <w:sz w:val="28"/>
              </w:rPr>
              <w:t>Пожарского,</w:t>
            </w:r>
            <w:r>
              <w:rPr>
                <w:spacing w:val="1"/>
                <w:sz w:val="28"/>
              </w:rPr>
              <w:t xml:space="preserve"> </w:t>
            </w:r>
            <w:r>
              <w:rPr>
                <w:sz w:val="28"/>
              </w:rPr>
              <w:t>опишите</w:t>
            </w:r>
            <w:r>
              <w:rPr>
                <w:spacing w:val="-1"/>
                <w:sz w:val="28"/>
              </w:rPr>
              <w:t xml:space="preserve"> </w:t>
            </w:r>
            <w:r>
              <w:rPr>
                <w:sz w:val="28"/>
              </w:rPr>
              <w:t>их</w:t>
            </w:r>
            <w:r>
              <w:rPr>
                <w:spacing w:val="-1"/>
                <w:sz w:val="28"/>
              </w:rPr>
              <w:t xml:space="preserve"> </w:t>
            </w:r>
            <w:r>
              <w:rPr>
                <w:sz w:val="28"/>
              </w:rPr>
              <w:t>внешний</w:t>
            </w:r>
            <w:r>
              <w:rPr>
                <w:spacing w:val="-1"/>
                <w:sz w:val="28"/>
              </w:rPr>
              <w:t xml:space="preserve"> </w:t>
            </w:r>
            <w:r>
              <w:rPr>
                <w:sz w:val="28"/>
              </w:rPr>
              <w:t>вид,</w:t>
            </w:r>
            <w:r>
              <w:rPr>
                <w:spacing w:val="-1"/>
                <w:sz w:val="28"/>
              </w:rPr>
              <w:t xml:space="preserve"> </w:t>
            </w:r>
            <w:r>
              <w:rPr>
                <w:sz w:val="28"/>
              </w:rPr>
              <w:t>одежду,</w:t>
            </w:r>
            <w:r>
              <w:rPr>
                <w:spacing w:val="-1"/>
                <w:sz w:val="28"/>
              </w:rPr>
              <w:t xml:space="preserve"> </w:t>
            </w:r>
            <w:r>
              <w:rPr>
                <w:sz w:val="28"/>
              </w:rPr>
              <w:t>выражение</w:t>
            </w:r>
            <w:r>
              <w:rPr>
                <w:spacing w:val="-2"/>
                <w:sz w:val="28"/>
              </w:rPr>
              <w:t xml:space="preserve"> </w:t>
            </w:r>
            <w:r>
              <w:rPr>
                <w:sz w:val="28"/>
              </w:rPr>
              <w:t>лица.</w:t>
            </w:r>
          </w:p>
          <w:p w:rsidR="00633C4F" w:rsidRDefault="00633C4F" w:rsidP="00633C4F">
            <w:pPr>
              <w:pStyle w:val="TableParagraph"/>
              <w:ind w:left="447"/>
              <w:rPr>
                <w:sz w:val="28"/>
              </w:rPr>
            </w:pPr>
            <w:r>
              <w:rPr>
                <w:sz w:val="28"/>
              </w:rPr>
              <w:t>Рассказ</w:t>
            </w:r>
            <w:r>
              <w:rPr>
                <w:spacing w:val="-4"/>
                <w:sz w:val="28"/>
              </w:rPr>
              <w:t xml:space="preserve"> </w:t>
            </w:r>
            <w:r>
              <w:rPr>
                <w:sz w:val="28"/>
              </w:rPr>
              <w:t>учителя</w:t>
            </w:r>
            <w:r>
              <w:rPr>
                <w:spacing w:val="-4"/>
                <w:sz w:val="28"/>
              </w:rPr>
              <w:t xml:space="preserve"> </w:t>
            </w:r>
            <w:r>
              <w:rPr>
                <w:sz w:val="28"/>
              </w:rPr>
              <w:t>о</w:t>
            </w:r>
            <w:r>
              <w:rPr>
                <w:spacing w:val="-4"/>
                <w:sz w:val="28"/>
              </w:rPr>
              <w:t xml:space="preserve"> </w:t>
            </w:r>
            <w:r>
              <w:rPr>
                <w:sz w:val="28"/>
              </w:rPr>
              <w:t>событиях</w:t>
            </w:r>
            <w:r>
              <w:rPr>
                <w:spacing w:val="-4"/>
                <w:sz w:val="28"/>
              </w:rPr>
              <w:t xml:space="preserve"> </w:t>
            </w:r>
            <w:r>
              <w:rPr>
                <w:sz w:val="28"/>
              </w:rPr>
              <w:t>1612</w:t>
            </w:r>
            <w:r>
              <w:rPr>
                <w:spacing w:val="-2"/>
                <w:sz w:val="28"/>
              </w:rPr>
              <w:t xml:space="preserve"> </w:t>
            </w:r>
            <w:r>
              <w:rPr>
                <w:sz w:val="28"/>
              </w:rPr>
              <w:t>года.</w:t>
            </w:r>
            <w:r>
              <w:rPr>
                <w:spacing w:val="-4"/>
                <w:sz w:val="28"/>
              </w:rPr>
              <w:t xml:space="preserve"> </w:t>
            </w:r>
            <w:r>
              <w:rPr>
                <w:sz w:val="28"/>
              </w:rPr>
              <w:t>Беседа:</w:t>
            </w:r>
            <w:r>
              <w:rPr>
                <w:spacing w:val="-3"/>
                <w:sz w:val="28"/>
              </w:rPr>
              <w:t xml:space="preserve"> </w:t>
            </w:r>
            <w:r>
              <w:rPr>
                <w:sz w:val="28"/>
              </w:rPr>
              <w:t>Что</w:t>
            </w:r>
            <w:r>
              <w:rPr>
                <w:spacing w:val="-4"/>
                <w:sz w:val="28"/>
              </w:rPr>
              <w:t xml:space="preserve"> </w:t>
            </w:r>
            <w:r>
              <w:rPr>
                <w:sz w:val="28"/>
              </w:rPr>
              <w:t>такое</w:t>
            </w:r>
            <w:r>
              <w:rPr>
                <w:spacing w:val="-4"/>
                <w:sz w:val="28"/>
              </w:rPr>
              <w:t xml:space="preserve"> </w:t>
            </w:r>
            <w:r>
              <w:rPr>
                <w:sz w:val="28"/>
              </w:rPr>
              <w:t>ополчение?</w:t>
            </w:r>
          </w:p>
          <w:p w:rsidR="00633C4F" w:rsidRDefault="00633C4F" w:rsidP="00633C4F">
            <w:pPr>
              <w:pStyle w:val="TableParagraph"/>
              <w:spacing w:before="1"/>
              <w:ind w:right="99" w:firstLine="339"/>
              <w:rPr>
                <w:sz w:val="28"/>
              </w:rPr>
            </w:pPr>
            <w:r>
              <w:rPr>
                <w:sz w:val="28"/>
              </w:rPr>
              <w:t xml:space="preserve">Ополчение 1612 года и 1941 года (рассказ учителя с </w:t>
            </w:r>
            <w:r>
              <w:rPr>
                <w:sz w:val="28"/>
              </w:rPr>
              <w:lastRenderedPageBreak/>
              <w:t>иллюстративным</w:t>
            </w:r>
            <w:r>
              <w:rPr>
                <w:spacing w:val="1"/>
                <w:sz w:val="28"/>
              </w:rPr>
              <w:t xml:space="preserve"> </w:t>
            </w:r>
            <w:r>
              <w:rPr>
                <w:sz w:val="28"/>
              </w:rPr>
              <w:t>материалом</w:t>
            </w:r>
          </w:p>
        </w:tc>
      </w:tr>
      <w:tr w:rsidR="00633C4F" w:rsidRPr="000841E9" w:rsidTr="00FC1FCA">
        <w:trPr>
          <w:trHeight w:val="57"/>
        </w:trPr>
        <w:tc>
          <w:tcPr>
            <w:tcW w:w="2127" w:type="dxa"/>
          </w:tcPr>
          <w:p w:rsidR="00633C4F" w:rsidRDefault="00633C4F" w:rsidP="00633C4F">
            <w:pPr>
              <w:pStyle w:val="TableParagraph"/>
              <w:spacing w:before="1"/>
              <w:ind w:left="399"/>
              <w:rPr>
                <w:sz w:val="28"/>
              </w:rPr>
            </w:pPr>
            <w:r>
              <w:rPr>
                <w:sz w:val="28"/>
              </w:rPr>
              <w:t>–4</w:t>
            </w:r>
            <w:r>
              <w:rPr>
                <w:spacing w:val="-2"/>
                <w:sz w:val="28"/>
              </w:rPr>
              <w:t xml:space="preserve"> </w:t>
            </w:r>
            <w:r>
              <w:rPr>
                <w:sz w:val="28"/>
              </w:rPr>
              <w:t>классы</w:t>
            </w:r>
          </w:p>
        </w:tc>
        <w:tc>
          <w:tcPr>
            <w:tcW w:w="4111" w:type="dxa"/>
          </w:tcPr>
          <w:p w:rsidR="00633C4F" w:rsidRDefault="00633C4F" w:rsidP="00633C4F">
            <w:pPr>
              <w:pStyle w:val="TableParagraph"/>
              <w:tabs>
                <w:tab w:val="left" w:pos="2832"/>
              </w:tabs>
              <w:spacing w:before="1"/>
              <w:ind w:right="97" w:firstLine="339"/>
              <w:rPr>
                <w:sz w:val="28"/>
              </w:rPr>
            </w:pPr>
            <w:r>
              <w:rPr>
                <w:sz w:val="28"/>
              </w:rPr>
              <w:t>История</w:t>
            </w:r>
            <w:r>
              <w:rPr>
                <w:sz w:val="28"/>
              </w:rPr>
              <w:tab/>
            </w:r>
            <w:r>
              <w:rPr>
                <w:spacing w:val="-1"/>
                <w:sz w:val="28"/>
              </w:rPr>
              <w:t>рождения</w:t>
            </w:r>
            <w:r>
              <w:rPr>
                <w:spacing w:val="-68"/>
                <w:sz w:val="28"/>
              </w:rPr>
              <w:t xml:space="preserve"> </w:t>
            </w:r>
            <w:r>
              <w:rPr>
                <w:sz w:val="28"/>
              </w:rPr>
              <w:t>праздника.</w:t>
            </w:r>
            <w:r>
              <w:rPr>
                <w:spacing w:val="4"/>
                <w:sz w:val="28"/>
              </w:rPr>
              <w:t xml:space="preserve"> </w:t>
            </w:r>
            <w:r>
              <w:rPr>
                <w:sz w:val="28"/>
              </w:rPr>
              <w:t>Минин</w:t>
            </w:r>
            <w:r>
              <w:rPr>
                <w:spacing w:val="6"/>
                <w:sz w:val="28"/>
              </w:rPr>
              <w:t xml:space="preserve"> </w:t>
            </w:r>
            <w:r>
              <w:rPr>
                <w:sz w:val="28"/>
              </w:rPr>
              <w:t>и</w:t>
            </w:r>
            <w:r>
              <w:rPr>
                <w:spacing w:val="7"/>
                <w:sz w:val="28"/>
              </w:rPr>
              <w:t xml:space="preserve"> </w:t>
            </w:r>
            <w:r>
              <w:rPr>
                <w:sz w:val="28"/>
              </w:rPr>
              <w:t>Пожарский</w:t>
            </w:r>
          </w:p>
          <w:p w:rsidR="00633C4F" w:rsidRDefault="00633C4F" w:rsidP="00633C4F">
            <w:pPr>
              <w:pStyle w:val="TableParagraph"/>
              <w:ind w:right="97"/>
              <w:rPr>
                <w:sz w:val="28"/>
              </w:rPr>
            </w:pPr>
            <w:r>
              <w:rPr>
                <w:sz w:val="28"/>
              </w:rPr>
              <w:t>–</w:t>
            </w:r>
            <w:r>
              <w:rPr>
                <w:spacing w:val="1"/>
                <w:sz w:val="28"/>
              </w:rPr>
              <w:t xml:space="preserve"> </w:t>
            </w:r>
            <w:r>
              <w:rPr>
                <w:sz w:val="28"/>
              </w:rPr>
              <w:t>герои,</w:t>
            </w:r>
            <w:r>
              <w:rPr>
                <w:spacing w:val="1"/>
                <w:sz w:val="28"/>
              </w:rPr>
              <w:t xml:space="preserve"> </w:t>
            </w:r>
            <w:r>
              <w:rPr>
                <w:sz w:val="28"/>
              </w:rPr>
              <w:t>создавшие</w:t>
            </w:r>
            <w:r>
              <w:rPr>
                <w:spacing w:val="1"/>
                <w:sz w:val="28"/>
              </w:rPr>
              <w:t xml:space="preserve"> </w:t>
            </w:r>
            <w:r>
              <w:rPr>
                <w:sz w:val="28"/>
              </w:rPr>
              <w:t>народное</w:t>
            </w:r>
            <w:r>
              <w:rPr>
                <w:spacing w:val="-67"/>
                <w:sz w:val="28"/>
              </w:rPr>
              <w:t xml:space="preserve"> </w:t>
            </w:r>
            <w:r>
              <w:rPr>
                <w:sz w:val="28"/>
              </w:rPr>
              <w:t>ополчение</w:t>
            </w:r>
            <w:r>
              <w:rPr>
                <w:spacing w:val="1"/>
                <w:sz w:val="28"/>
              </w:rPr>
              <w:t xml:space="preserve"> </w:t>
            </w:r>
            <w:r>
              <w:rPr>
                <w:sz w:val="28"/>
              </w:rPr>
              <w:t>для</w:t>
            </w:r>
            <w:r>
              <w:rPr>
                <w:spacing w:val="1"/>
                <w:sz w:val="28"/>
              </w:rPr>
              <w:t xml:space="preserve"> </w:t>
            </w:r>
            <w:r>
              <w:rPr>
                <w:sz w:val="28"/>
              </w:rPr>
              <w:t>борьбы</w:t>
            </w:r>
            <w:r>
              <w:rPr>
                <w:spacing w:val="1"/>
                <w:sz w:val="28"/>
              </w:rPr>
              <w:t xml:space="preserve"> </w:t>
            </w:r>
            <w:r>
              <w:rPr>
                <w:sz w:val="28"/>
              </w:rPr>
              <w:t>с</w:t>
            </w:r>
            <w:r>
              <w:rPr>
                <w:spacing w:val="1"/>
                <w:sz w:val="28"/>
              </w:rPr>
              <w:t xml:space="preserve"> </w:t>
            </w:r>
            <w:r>
              <w:rPr>
                <w:sz w:val="28"/>
              </w:rPr>
              <w:t>иноземными</w:t>
            </w:r>
            <w:r>
              <w:rPr>
                <w:spacing w:val="1"/>
                <w:sz w:val="28"/>
              </w:rPr>
              <w:lastRenderedPageBreak/>
              <w:t xml:space="preserve"> </w:t>
            </w:r>
            <w:r>
              <w:rPr>
                <w:sz w:val="28"/>
              </w:rPr>
              <w:lastRenderedPageBreak/>
              <w:t>захватчиками.</w:t>
            </w:r>
            <w:r>
              <w:rPr>
                <w:spacing w:val="-67"/>
                <w:sz w:val="28"/>
              </w:rPr>
              <w:t xml:space="preserve"> </w:t>
            </w:r>
            <w:r>
              <w:rPr>
                <w:sz w:val="28"/>
              </w:rPr>
              <w:t>Преемственность</w:t>
            </w:r>
            <w:r>
              <w:rPr>
                <w:spacing w:val="1"/>
                <w:sz w:val="28"/>
              </w:rPr>
              <w:t xml:space="preserve"> </w:t>
            </w:r>
            <w:r>
              <w:rPr>
                <w:sz w:val="28"/>
              </w:rPr>
              <w:t>поколений:</w:t>
            </w:r>
            <w:r>
              <w:rPr>
                <w:spacing w:val="-67"/>
                <w:sz w:val="28"/>
              </w:rPr>
              <w:t xml:space="preserve"> </w:t>
            </w:r>
            <w:r>
              <w:rPr>
                <w:sz w:val="28"/>
              </w:rPr>
              <w:t>народ</w:t>
            </w:r>
            <w:r>
              <w:rPr>
                <w:spacing w:val="1"/>
                <w:sz w:val="28"/>
              </w:rPr>
              <w:t xml:space="preserve"> </w:t>
            </w:r>
            <w:r>
              <w:rPr>
                <w:sz w:val="28"/>
              </w:rPr>
              <w:t>объединяется,</w:t>
            </w:r>
            <w:r>
              <w:rPr>
                <w:spacing w:val="1"/>
                <w:sz w:val="28"/>
              </w:rPr>
              <w:t xml:space="preserve"> </w:t>
            </w:r>
            <w:r>
              <w:rPr>
                <w:sz w:val="28"/>
              </w:rPr>
              <w:t>когда</w:t>
            </w:r>
            <w:r>
              <w:rPr>
                <w:spacing w:val="-67"/>
                <w:sz w:val="28"/>
              </w:rPr>
              <w:t xml:space="preserve"> </w:t>
            </w:r>
            <w:r>
              <w:rPr>
                <w:sz w:val="28"/>
              </w:rPr>
              <w:t>Родине</w:t>
            </w:r>
            <w:r>
              <w:rPr>
                <w:spacing w:val="1"/>
                <w:sz w:val="28"/>
              </w:rPr>
              <w:t xml:space="preserve"> </w:t>
            </w:r>
            <w:r>
              <w:rPr>
                <w:sz w:val="28"/>
              </w:rPr>
              <w:t>грозит</w:t>
            </w:r>
            <w:r>
              <w:rPr>
                <w:spacing w:val="1"/>
                <w:sz w:val="28"/>
              </w:rPr>
              <w:t xml:space="preserve"> </w:t>
            </w:r>
            <w:r>
              <w:rPr>
                <w:sz w:val="28"/>
              </w:rPr>
              <w:t>опасность.</w:t>
            </w:r>
            <w:r>
              <w:rPr>
                <w:spacing w:val="1"/>
                <w:sz w:val="28"/>
              </w:rPr>
              <w:t xml:space="preserve"> </w:t>
            </w:r>
            <w:r>
              <w:rPr>
                <w:sz w:val="28"/>
              </w:rPr>
              <w:t>Чувство</w:t>
            </w:r>
            <w:r>
              <w:rPr>
                <w:spacing w:val="1"/>
                <w:sz w:val="28"/>
              </w:rPr>
              <w:t xml:space="preserve"> </w:t>
            </w:r>
            <w:r>
              <w:rPr>
                <w:sz w:val="28"/>
              </w:rPr>
              <w:t>гордости</w:t>
            </w:r>
            <w:r>
              <w:rPr>
                <w:spacing w:val="1"/>
                <w:sz w:val="28"/>
              </w:rPr>
              <w:t xml:space="preserve"> </w:t>
            </w:r>
            <w:r>
              <w:rPr>
                <w:sz w:val="28"/>
              </w:rPr>
              <w:t>за</w:t>
            </w:r>
            <w:r>
              <w:rPr>
                <w:spacing w:val="1"/>
                <w:sz w:val="28"/>
              </w:rPr>
              <w:t xml:space="preserve"> </w:t>
            </w:r>
            <w:r>
              <w:rPr>
                <w:sz w:val="28"/>
              </w:rPr>
              <w:t>подвиги</w:t>
            </w:r>
            <w:r>
              <w:rPr>
                <w:spacing w:val="-67"/>
                <w:sz w:val="28"/>
              </w:rPr>
              <w:t xml:space="preserve"> </w:t>
            </w:r>
            <w:r>
              <w:rPr>
                <w:sz w:val="28"/>
              </w:rPr>
              <w:t>граждан</w:t>
            </w:r>
            <w:r>
              <w:rPr>
                <w:spacing w:val="65"/>
                <w:sz w:val="28"/>
              </w:rPr>
              <w:t xml:space="preserve"> </w:t>
            </w:r>
            <w:r>
              <w:rPr>
                <w:sz w:val="28"/>
              </w:rPr>
              <w:t>земли</w:t>
            </w:r>
            <w:r>
              <w:rPr>
                <w:spacing w:val="65"/>
                <w:sz w:val="28"/>
              </w:rPr>
              <w:t xml:space="preserve"> </w:t>
            </w:r>
            <w:r>
              <w:rPr>
                <w:sz w:val="28"/>
              </w:rPr>
              <w:t>русской</w:t>
            </w:r>
            <w:r>
              <w:rPr>
                <w:spacing w:val="67"/>
                <w:sz w:val="28"/>
              </w:rPr>
              <w:t xml:space="preserve"> </w:t>
            </w:r>
            <w:r>
              <w:rPr>
                <w:sz w:val="28"/>
              </w:rPr>
              <w:t>в</w:t>
            </w:r>
            <w:r>
              <w:rPr>
                <w:spacing w:val="65"/>
                <w:sz w:val="28"/>
              </w:rPr>
              <w:t xml:space="preserve"> </w:t>
            </w:r>
            <w:r>
              <w:rPr>
                <w:sz w:val="28"/>
              </w:rPr>
              <w:t>1612</w:t>
            </w:r>
            <w:r>
              <w:rPr>
                <w:spacing w:val="-68"/>
                <w:sz w:val="28"/>
              </w:rPr>
              <w:t xml:space="preserve"> </w:t>
            </w:r>
            <w:r>
              <w:rPr>
                <w:sz w:val="28"/>
              </w:rPr>
              <w:t>году</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1941-1945</w:t>
            </w:r>
            <w:r>
              <w:rPr>
                <w:spacing w:val="-2"/>
                <w:sz w:val="28"/>
              </w:rPr>
              <w:t xml:space="preserve"> </w:t>
            </w:r>
            <w:r>
              <w:rPr>
                <w:sz w:val="28"/>
              </w:rPr>
              <w:t>г.</w:t>
            </w:r>
          </w:p>
        </w:tc>
        <w:tc>
          <w:tcPr>
            <w:tcW w:w="9214" w:type="dxa"/>
          </w:tcPr>
          <w:p w:rsidR="00633C4F" w:rsidRDefault="00633C4F" w:rsidP="00633C4F">
            <w:pPr>
              <w:pStyle w:val="TableParagraph"/>
              <w:spacing w:before="1"/>
              <w:ind w:right="99" w:firstLine="339"/>
              <w:rPr>
                <w:sz w:val="28"/>
              </w:rPr>
            </w:pPr>
            <w:r>
              <w:rPr>
                <w:sz w:val="28"/>
              </w:rPr>
              <w:t>Рассматривание</w:t>
            </w:r>
            <w:r>
              <w:rPr>
                <w:spacing w:val="-9"/>
                <w:sz w:val="28"/>
              </w:rPr>
              <w:t xml:space="preserve"> </w:t>
            </w:r>
            <w:r>
              <w:rPr>
                <w:sz w:val="28"/>
              </w:rPr>
              <w:t>памятника</w:t>
            </w:r>
            <w:r>
              <w:rPr>
                <w:spacing w:val="-9"/>
                <w:sz w:val="28"/>
              </w:rPr>
              <w:t xml:space="preserve"> </w:t>
            </w:r>
            <w:r>
              <w:rPr>
                <w:sz w:val="28"/>
              </w:rPr>
              <w:t>Минину</w:t>
            </w:r>
            <w:r>
              <w:rPr>
                <w:spacing w:val="-8"/>
                <w:sz w:val="28"/>
              </w:rPr>
              <w:t xml:space="preserve"> </w:t>
            </w:r>
            <w:r>
              <w:rPr>
                <w:sz w:val="28"/>
              </w:rPr>
              <w:t>и</w:t>
            </w:r>
            <w:r>
              <w:rPr>
                <w:spacing w:val="-9"/>
                <w:sz w:val="28"/>
              </w:rPr>
              <w:t xml:space="preserve"> </w:t>
            </w:r>
            <w:r>
              <w:rPr>
                <w:sz w:val="28"/>
              </w:rPr>
              <w:t>Пожарскому</w:t>
            </w:r>
            <w:r>
              <w:rPr>
                <w:spacing w:val="-8"/>
                <w:sz w:val="28"/>
              </w:rPr>
              <w:t xml:space="preserve"> </w:t>
            </w:r>
            <w:r>
              <w:rPr>
                <w:sz w:val="28"/>
              </w:rPr>
              <w:t>на</w:t>
            </w:r>
            <w:r>
              <w:rPr>
                <w:spacing w:val="-8"/>
                <w:sz w:val="28"/>
              </w:rPr>
              <w:t xml:space="preserve"> </w:t>
            </w:r>
            <w:r>
              <w:rPr>
                <w:sz w:val="28"/>
              </w:rPr>
              <w:t>Красной</w:t>
            </w:r>
            <w:r>
              <w:rPr>
                <w:spacing w:val="-9"/>
                <w:sz w:val="28"/>
              </w:rPr>
              <w:t xml:space="preserve"> </w:t>
            </w:r>
            <w:r>
              <w:rPr>
                <w:sz w:val="28"/>
              </w:rPr>
              <w:t>площади</w:t>
            </w:r>
            <w:r>
              <w:rPr>
                <w:spacing w:val="-67"/>
                <w:sz w:val="28"/>
              </w:rPr>
              <w:t xml:space="preserve"> </w:t>
            </w:r>
            <w:r>
              <w:rPr>
                <w:sz w:val="28"/>
              </w:rPr>
              <w:t>в Москве. Оценка надписи на памятнике: «Гражданину Минину и князю</w:t>
            </w:r>
            <w:r>
              <w:rPr>
                <w:spacing w:val="1"/>
                <w:sz w:val="28"/>
              </w:rPr>
              <w:t xml:space="preserve"> </w:t>
            </w:r>
            <w:r>
              <w:rPr>
                <w:sz w:val="28"/>
              </w:rPr>
              <w:t>Пожарскому</w:t>
            </w:r>
            <w:r>
              <w:rPr>
                <w:spacing w:val="-1"/>
                <w:sz w:val="28"/>
              </w:rPr>
              <w:t xml:space="preserve"> </w:t>
            </w:r>
            <w:r>
              <w:rPr>
                <w:sz w:val="28"/>
              </w:rPr>
              <w:t>– благодарная</w:t>
            </w:r>
            <w:r>
              <w:rPr>
                <w:spacing w:val="-2"/>
                <w:sz w:val="28"/>
              </w:rPr>
              <w:t xml:space="preserve"> </w:t>
            </w:r>
            <w:r>
              <w:rPr>
                <w:sz w:val="28"/>
              </w:rPr>
              <w:t>Россия».</w:t>
            </w:r>
          </w:p>
          <w:p w:rsidR="00633C4F" w:rsidRDefault="00633C4F" w:rsidP="00633C4F">
            <w:pPr>
              <w:pStyle w:val="TableParagraph"/>
              <w:ind w:right="101" w:firstLine="339"/>
              <w:rPr>
                <w:sz w:val="28"/>
              </w:rPr>
            </w:pPr>
            <w:r>
              <w:rPr>
                <w:sz w:val="28"/>
              </w:rPr>
              <w:t>Диалог:</w:t>
            </w:r>
            <w:r>
              <w:rPr>
                <w:spacing w:val="1"/>
                <w:sz w:val="28"/>
              </w:rPr>
              <w:t xml:space="preserve"> </w:t>
            </w:r>
            <w:r>
              <w:rPr>
                <w:sz w:val="28"/>
              </w:rPr>
              <w:t>вспомним</w:t>
            </w:r>
            <w:r>
              <w:rPr>
                <w:spacing w:val="1"/>
                <w:sz w:val="28"/>
              </w:rPr>
              <w:t xml:space="preserve"> </w:t>
            </w:r>
            <w:r>
              <w:rPr>
                <w:sz w:val="28"/>
              </w:rPr>
              <w:t>значение</w:t>
            </w:r>
            <w:r>
              <w:rPr>
                <w:spacing w:val="1"/>
                <w:sz w:val="28"/>
              </w:rPr>
              <w:t xml:space="preserve"> </w:t>
            </w:r>
            <w:r>
              <w:rPr>
                <w:sz w:val="28"/>
              </w:rPr>
              <w:t>слова</w:t>
            </w:r>
            <w:r>
              <w:rPr>
                <w:spacing w:val="1"/>
                <w:sz w:val="28"/>
              </w:rPr>
              <w:t xml:space="preserve"> </w:t>
            </w:r>
            <w:r>
              <w:rPr>
                <w:sz w:val="28"/>
              </w:rPr>
              <w:t>«ополчение».</w:t>
            </w:r>
            <w:r>
              <w:rPr>
                <w:spacing w:val="1"/>
                <w:sz w:val="28"/>
              </w:rPr>
              <w:t xml:space="preserve"> </w:t>
            </w:r>
            <w:r>
              <w:rPr>
                <w:sz w:val="28"/>
              </w:rPr>
              <w:t>Сравним</w:t>
            </w:r>
            <w:r>
              <w:rPr>
                <w:spacing w:val="1"/>
                <w:sz w:val="28"/>
              </w:rPr>
              <w:t xml:space="preserve"> </w:t>
            </w:r>
            <w:r>
              <w:rPr>
                <w:sz w:val="28"/>
              </w:rPr>
              <w:t>две</w:t>
            </w:r>
            <w:r>
              <w:rPr>
                <w:spacing w:val="-67"/>
                <w:sz w:val="28"/>
              </w:rPr>
              <w:t xml:space="preserve"> </w:t>
            </w:r>
            <w:r>
              <w:rPr>
                <w:sz w:val="28"/>
              </w:rPr>
              <w:t>иллюстрации:</w:t>
            </w:r>
            <w:r>
              <w:rPr>
                <w:spacing w:val="1"/>
                <w:sz w:val="28"/>
              </w:rPr>
              <w:t xml:space="preserve"> </w:t>
            </w:r>
            <w:r>
              <w:rPr>
                <w:sz w:val="28"/>
              </w:rPr>
              <w:t>ополчение</w:t>
            </w:r>
            <w:r>
              <w:rPr>
                <w:spacing w:val="1"/>
                <w:sz w:val="28"/>
              </w:rPr>
              <w:t xml:space="preserve"> </w:t>
            </w:r>
            <w:r>
              <w:rPr>
                <w:sz w:val="28"/>
              </w:rPr>
              <w:t>1612</w:t>
            </w:r>
            <w:r>
              <w:rPr>
                <w:spacing w:val="1"/>
                <w:sz w:val="28"/>
              </w:rPr>
              <w:t xml:space="preserve"> </w:t>
            </w:r>
            <w:r>
              <w:rPr>
                <w:sz w:val="28"/>
              </w:rPr>
              <w:t>года</w:t>
            </w:r>
            <w:r>
              <w:rPr>
                <w:spacing w:val="1"/>
                <w:sz w:val="28"/>
              </w:rPr>
              <w:t xml:space="preserve"> </w:t>
            </w:r>
            <w:r>
              <w:rPr>
                <w:sz w:val="28"/>
              </w:rPr>
              <w:t>московское</w:t>
            </w:r>
            <w:r>
              <w:rPr>
                <w:spacing w:val="1"/>
                <w:sz w:val="28"/>
              </w:rPr>
              <w:t xml:space="preserve"> </w:t>
            </w:r>
            <w:r>
              <w:rPr>
                <w:sz w:val="28"/>
              </w:rPr>
              <w:t>ополчение</w:t>
            </w:r>
            <w:r>
              <w:rPr>
                <w:spacing w:val="1"/>
                <w:sz w:val="28"/>
              </w:rPr>
              <w:t xml:space="preserve"> </w:t>
            </w:r>
            <w:r>
              <w:rPr>
                <w:sz w:val="28"/>
              </w:rPr>
              <w:t>1941</w:t>
            </w:r>
            <w:r>
              <w:rPr>
                <w:spacing w:val="1"/>
                <w:sz w:val="28"/>
              </w:rPr>
              <w:t xml:space="preserve"> </w:t>
            </w:r>
            <w:r>
              <w:rPr>
                <w:sz w:val="28"/>
              </w:rPr>
              <w:t>года.</w:t>
            </w:r>
            <w:r>
              <w:rPr>
                <w:spacing w:val="1"/>
                <w:sz w:val="28"/>
              </w:rPr>
              <w:t xml:space="preserve"> </w:t>
            </w:r>
            <w:r>
              <w:rPr>
                <w:sz w:val="28"/>
              </w:rPr>
              <w:t>Беседа:</w:t>
            </w:r>
            <w:r>
              <w:rPr>
                <w:spacing w:val="-2"/>
                <w:sz w:val="28"/>
              </w:rPr>
              <w:t xml:space="preserve"> </w:t>
            </w:r>
            <w:r>
              <w:rPr>
                <w:sz w:val="28"/>
              </w:rPr>
              <w:t>«Кто</w:t>
            </w:r>
            <w:r>
              <w:rPr>
                <w:spacing w:val="-1"/>
                <w:sz w:val="28"/>
              </w:rPr>
              <w:t xml:space="preserve"> </w:t>
            </w:r>
            <w:r>
              <w:rPr>
                <w:sz w:val="28"/>
              </w:rPr>
              <w:t>шел в ополчение?»</w:t>
            </w:r>
          </w:p>
          <w:p w:rsidR="00633C4F" w:rsidRDefault="00633C4F" w:rsidP="00633C4F">
            <w:pPr>
              <w:pStyle w:val="TableParagraph"/>
              <w:ind w:left="447"/>
              <w:rPr>
                <w:sz w:val="28"/>
              </w:rPr>
            </w:pPr>
            <w:r>
              <w:rPr>
                <w:sz w:val="28"/>
              </w:rPr>
              <w:t>Обсуждение</w:t>
            </w:r>
            <w:r>
              <w:rPr>
                <w:spacing w:val="44"/>
                <w:sz w:val="28"/>
              </w:rPr>
              <w:t xml:space="preserve"> </w:t>
            </w:r>
            <w:r>
              <w:rPr>
                <w:sz w:val="28"/>
              </w:rPr>
              <w:t>значения</w:t>
            </w:r>
            <w:r>
              <w:rPr>
                <w:spacing w:val="45"/>
                <w:sz w:val="28"/>
              </w:rPr>
              <w:t xml:space="preserve"> </w:t>
            </w:r>
            <w:r>
              <w:rPr>
                <w:sz w:val="28"/>
              </w:rPr>
              <w:t>пословицы:</w:t>
            </w:r>
            <w:r>
              <w:rPr>
                <w:spacing w:val="44"/>
                <w:sz w:val="28"/>
              </w:rPr>
              <w:t xml:space="preserve"> </w:t>
            </w:r>
            <w:r>
              <w:rPr>
                <w:sz w:val="28"/>
              </w:rPr>
              <w:t>«Если</w:t>
            </w:r>
            <w:r>
              <w:rPr>
                <w:spacing w:val="46"/>
                <w:sz w:val="28"/>
              </w:rPr>
              <w:t xml:space="preserve"> </w:t>
            </w:r>
            <w:r>
              <w:rPr>
                <w:sz w:val="28"/>
              </w:rPr>
              <w:t>народ</w:t>
            </w:r>
            <w:r>
              <w:rPr>
                <w:spacing w:val="46"/>
                <w:sz w:val="28"/>
              </w:rPr>
              <w:t xml:space="preserve"> </w:t>
            </w:r>
            <w:r>
              <w:rPr>
                <w:sz w:val="28"/>
              </w:rPr>
              <w:t>един,</w:t>
            </w:r>
            <w:r>
              <w:rPr>
                <w:spacing w:val="46"/>
                <w:sz w:val="28"/>
              </w:rPr>
              <w:t xml:space="preserve"> </w:t>
            </w:r>
            <w:r>
              <w:rPr>
                <w:sz w:val="28"/>
              </w:rPr>
              <w:t>он</w:t>
            </w:r>
            <w:r>
              <w:rPr>
                <w:spacing w:val="46"/>
                <w:sz w:val="28"/>
              </w:rPr>
              <w:t xml:space="preserve"> </w:t>
            </w:r>
            <w:r>
              <w:rPr>
                <w:sz w:val="28"/>
              </w:rPr>
              <w:t>непобедим».</w:t>
            </w:r>
          </w:p>
          <w:p w:rsidR="00633C4F" w:rsidRDefault="00633C4F" w:rsidP="00633C4F">
            <w:pPr>
              <w:pStyle w:val="TableParagraph"/>
              <w:spacing w:line="322" w:lineRule="exact"/>
              <w:rPr>
                <w:sz w:val="28"/>
              </w:rPr>
            </w:pPr>
            <w:r>
              <w:rPr>
                <w:sz w:val="28"/>
              </w:rPr>
              <w:t>Беседа:</w:t>
            </w:r>
            <w:r>
              <w:rPr>
                <w:spacing w:val="-4"/>
                <w:sz w:val="28"/>
              </w:rPr>
              <w:t xml:space="preserve"> </w:t>
            </w:r>
            <w:r>
              <w:rPr>
                <w:sz w:val="28"/>
              </w:rPr>
              <w:t>почему</w:t>
            </w:r>
            <w:r>
              <w:rPr>
                <w:spacing w:val="-4"/>
                <w:sz w:val="28"/>
              </w:rPr>
              <w:t xml:space="preserve"> </w:t>
            </w:r>
            <w:r>
              <w:rPr>
                <w:sz w:val="28"/>
              </w:rPr>
              <w:t>люди</w:t>
            </w:r>
            <w:r>
              <w:rPr>
                <w:spacing w:val="-3"/>
                <w:sz w:val="28"/>
              </w:rPr>
              <w:t xml:space="preserve"> </w:t>
            </w:r>
            <w:r>
              <w:rPr>
                <w:sz w:val="28"/>
              </w:rPr>
              <w:t>откликнулись</w:t>
            </w:r>
            <w:r>
              <w:rPr>
                <w:spacing w:val="-4"/>
                <w:sz w:val="28"/>
              </w:rPr>
              <w:t xml:space="preserve"> </w:t>
            </w:r>
            <w:r>
              <w:rPr>
                <w:sz w:val="28"/>
              </w:rPr>
              <w:t>на</w:t>
            </w:r>
            <w:r>
              <w:rPr>
                <w:spacing w:val="-4"/>
                <w:sz w:val="28"/>
              </w:rPr>
              <w:t xml:space="preserve"> </w:t>
            </w:r>
            <w:r>
              <w:rPr>
                <w:sz w:val="28"/>
              </w:rPr>
              <w:t>призыв</w:t>
            </w:r>
            <w:r>
              <w:rPr>
                <w:spacing w:val="-4"/>
                <w:sz w:val="28"/>
              </w:rPr>
              <w:t xml:space="preserve"> </w:t>
            </w:r>
            <w:r>
              <w:rPr>
                <w:sz w:val="28"/>
              </w:rPr>
              <w:t>Минина?</w:t>
            </w:r>
          </w:p>
          <w:p w:rsidR="00633C4F" w:rsidRDefault="00633C4F" w:rsidP="00633C4F">
            <w:pPr>
              <w:pStyle w:val="TableParagraph"/>
              <w:ind w:right="104" w:firstLine="339"/>
              <w:rPr>
                <w:sz w:val="28"/>
              </w:rPr>
            </w:pPr>
            <w:r>
              <w:rPr>
                <w:sz w:val="28"/>
              </w:rPr>
              <w:t>Рассматривание картины художника А. Кившенко «Воззвание Козьмы</w:t>
            </w:r>
            <w:r>
              <w:rPr>
                <w:spacing w:val="1"/>
                <w:sz w:val="28"/>
              </w:rPr>
              <w:t xml:space="preserve"> </w:t>
            </w:r>
            <w:r>
              <w:rPr>
                <w:sz w:val="28"/>
              </w:rPr>
              <w:t>Минина</w:t>
            </w:r>
            <w:r>
              <w:rPr>
                <w:spacing w:val="-2"/>
                <w:sz w:val="28"/>
              </w:rPr>
              <w:t xml:space="preserve"> </w:t>
            </w:r>
            <w:r>
              <w:rPr>
                <w:sz w:val="28"/>
              </w:rPr>
              <w:t>к нижегородцам».</w:t>
            </w:r>
          </w:p>
          <w:p w:rsidR="00633C4F" w:rsidRDefault="00633C4F" w:rsidP="00633C4F">
            <w:pPr>
              <w:pStyle w:val="TableParagraph"/>
              <w:ind w:right="102"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рассматривания</w:t>
            </w:r>
            <w:r>
              <w:rPr>
                <w:spacing w:val="1"/>
                <w:sz w:val="28"/>
              </w:rPr>
              <w:t xml:space="preserve"> </w:t>
            </w:r>
            <w:r>
              <w:rPr>
                <w:sz w:val="28"/>
              </w:rPr>
              <w:t>иллюстраций</w:t>
            </w:r>
            <w:r>
              <w:rPr>
                <w:spacing w:val="1"/>
                <w:sz w:val="28"/>
              </w:rPr>
              <w:t xml:space="preserve"> </w:t>
            </w:r>
            <w:r>
              <w:rPr>
                <w:sz w:val="28"/>
              </w:rPr>
              <w:t>о</w:t>
            </w:r>
            <w:r>
              <w:rPr>
                <w:spacing w:val="1"/>
                <w:sz w:val="28"/>
              </w:rPr>
              <w:t xml:space="preserve"> </w:t>
            </w:r>
            <w:r>
              <w:rPr>
                <w:sz w:val="28"/>
              </w:rPr>
              <w:t>подвигах</w:t>
            </w:r>
            <w:r>
              <w:rPr>
                <w:spacing w:val="1"/>
                <w:sz w:val="28"/>
              </w:rPr>
              <w:t xml:space="preserve"> </w:t>
            </w:r>
            <w:r>
              <w:rPr>
                <w:sz w:val="28"/>
              </w:rPr>
              <w:t>А.</w:t>
            </w:r>
            <w:r>
              <w:rPr>
                <w:spacing w:val="1"/>
                <w:sz w:val="28"/>
              </w:rPr>
              <w:t xml:space="preserve"> </w:t>
            </w:r>
            <w:r>
              <w:rPr>
                <w:sz w:val="28"/>
              </w:rPr>
              <w:t>Матросова</w:t>
            </w:r>
            <w:r>
              <w:rPr>
                <w:spacing w:val="1"/>
                <w:sz w:val="28"/>
              </w:rPr>
              <w:t xml:space="preserve"> </w:t>
            </w:r>
            <w:r>
              <w:rPr>
                <w:sz w:val="28"/>
              </w:rPr>
              <w:t>(картина</w:t>
            </w:r>
            <w:r>
              <w:rPr>
                <w:spacing w:val="1"/>
                <w:sz w:val="28"/>
              </w:rPr>
              <w:t xml:space="preserve"> </w:t>
            </w:r>
            <w:r>
              <w:rPr>
                <w:sz w:val="28"/>
              </w:rPr>
              <w:t>художника</w:t>
            </w:r>
            <w:r>
              <w:rPr>
                <w:spacing w:val="1"/>
                <w:sz w:val="28"/>
              </w:rPr>
              <w:t xml:space="preserve"> </w:t>
            </w:r>
            <w:r>
              <w:rPr>
                <w:sz w:val="28"/>
              </w:rPr>
              <w:t>В.</w:t>
            </w:r>
            <w:r>
              <w:rPr>
                <w:spacing w:val="1"/>
                <w:sz w:val="28"/>
              </w:rPr>
              <w:t xml:space="preserve"> </w:t>
            </w:r>
            <w:r>
              <w:rPr>
                <w:sz w:val="28"/>
              </w:rPr>
              <w:t>Памфилова</w:t>
            </w:r>
            <w:r>
              <w:rPr>
                <w:spacing w:val="1"/>
                <w:sz w:val="28"/>
              </w:rPr>
              <w:t xml:space="preserve"> </w:t>
            </w:r>
            <w:r>
              <w:rPr>
                <w:sz w:val="28"/>
              </w:rPr>
              <w:t>«Подвиг</w:t>
            </w:r>
            <w:r>
              <w:rPr>
                <w:spacing w:val="1"/>
                <w:sz w:val="28"/>
              </w:rPr>
              <w:t xml:space="preserve"> </w:t>
            </w:r>
            <w:r>
              <w:rPr>
                <w:sz w:val="28"/>
              </w:rPr>
              <w:t>Матросова»),</w:t>
            </w:r>
            <w:r>
              <w:rPr>
                <w:spacing w:val="-2"/>
                <w:sz w:val="28"/>
              </w:rPr>
              <w:t xml:space="preserve"> </w:t>
            </w:r>
            <w:r>
              <w:rPr>
                <w:sz w:val="28"/>
              </w:rPr>
              <w:t>Н.</w:t>
            </w:r>
            <w:r>
              <w:rPr>
                <w:spacing w:val="-1"/>
                <w:sz w:val="28"/>
              </w:rPr>
              <w:t xml:space="preserve"> </w:t>
            </w:r>
            <w:r>
              <w:rPr>
                <w:sz w:val="28"/>
              </w:rPr>
              <w:t>Гастелло</w:t>
            </w:r>
            <w:r>
              <w:rPr>
                <w:spacing w:val="-1"/>
                <w:sz w:val="28"/>
              </w:rPr>
              <w:t xml:space="preserve"> </w:t>
            </w:r>
            <w:r>
              <w:rPr>
                <w:sz w:val="28"/>
              </w:rPr>
              <w:t>(картина</w:t>
            </w:r>
          </w:p>
          <w:p w:rsidR="00633C4F" w:rsidRDefault="00633C4F" w:rsidP="00633C4F">
            <w:pPr>
              <w:pStyle w:val="TableParagraph"/>
              <w:spacing w:before="1" w:line="322" w:lineRule="exact"/>
              <w:ind w:left="447"/>
              <w:rPr>
                <w:sz w:val="28"/>
              </w:rPr>
            </w:pPr>
            <w:r>
              <w:rPr>
                <w:sz w:val="28"/>
              </w:rPr>
              <w:t>художника</w:t>
            </w:r>
            <w:r>
              <w:rPr>
                <w:spacing w:val="-12"/>
                <w:sz w:val="28"/>
              </w:rPr>
              <w:t xml:space="preserve"> </w:t>
            </w:r>
            <w:r>
              <w:rPr>
                <w:sz w:val="28"/>
              </w:rPr>
              <w:t>В.</w:t>
            </w:r>
            <w:r>
              <w:rPr>
                <w:spacing w:val="-12"/>
                <w:sz w:val="28"/>
              </w:rPr>
              <w:t xml:space="preserve"> </w:t>
            </w:r>
            <w:r>
              <w:rPr>
                <w:sz w:val="28"/>
              </w:rPr>
              <w:t>Шестакова</w:t>
            </w:r>
            <w:r>
              <w:rPr>
                <w:spacing w:val="-11"/>
                <w:sz w:val="28"/>
              </w:rPr>
              <w:t xml:space="preserve"> </w:t>
            </w:r>
            <w:r>
              <w:rPr>
                <w:sz w:val="28"/>
              </w:rPr>
              <w:t>«Подвиг</w:t>
            </w:r>
            <w:r>
              <w:rPr>
                <w:spacing w:val="-12"/>
                <w:sz w:val="28"/>
              </w:rPr>
              <w:t xml:space="preserve"> </w:t>
            </w:r>
            <w:r>
              <w:rPr>
                <w:sz w:val="28"/>
              </w:rPr>
              <w:t>Н.</w:t>
            </w:r>
            <w:r>
              <w:rPr>
                <w:spacing w:val="-12"/>
                <w:sz w:val="28"/>
              </w:rPr>
              <w:t xml:space="preserve"> </w:t>
            </w:r>
            <w:r>
              <w:rPr>
                <w:sz w:val="28"/>
              </w:rPr>
              <w:t>Гастелло)</w:t>
            </w:r>
            <w:r>
              <w:rPr>
                <w:spacing w:val="-9"/>
                <w:sz w:val="28"/>
              </w:rPr>
              <w:t xml:space="preserve"> </w:t>
            </w:r>
            <w:r>
              <w:rPr>
                <w:sz w:val="28"/>
              </w:rPr>
              <w:t>составить</w:t>
            </w:r>
            <w:r>
              <w:rPr>
                <w:spacing w:val="-12"/>
                <w:sz w:val="28"/>
              </w:rPr>
              <w:t xml:space="preserve"> </w:t>
            </w:r>
            <w:r>
              <w:rPr>
                <w:sz w:val="28"/>
              </w:rPr>
              <w:t>портрет</w:t>
            </w:r>
            <w:r>
              <w:rPr>
                <w:spacing w:val="-12"/>
                <w:sz w:val="28"/>
              </w:rPr>
              <w:t xml:space="preserve"> </w:t>
            </w:r>
            <w:r>
              <w:rPr>
                <w:sz w:val="28"/>
              </w:rPr>
              <w:t>героя.</w:t>
            </w:r>
          </w:p>
          <w:p w:rsidR="00633C4F" w:rsidRDefault="00633C4F" w:rsidP="00633C4F">
            <w:pPr>
              <w:pStyle w:val="TableParagraph"/>
              <w:ind w:right="98" w:firstLine="339"/>
              <w:rPr>
                <w:sz w:val="28"/>
              </w:rPr>
            </w:pPr>
            <w:r>
              <w:rPr>
                <w:sz w:val="28"/>
              </w:rPr>
              <w:t>Творческое</w:t>
            </w:r>
            <w:r>
              <w:rPr>
                <w:spacing w:val="1"/>
                <w:sz w:val="28"/>
              </w:rPr>
              <w:t xml:space="preserve"> </w:t>
            </w:r>
            <w:r>
              <w:rPr>
                <w:sz w:val="28"/>
              </w:rPr>
              <w:t>задание:</w:t>
            </w:r>
            <w:r>
              <w:rPr>
                <w:spacing w:val="1"/>
                <w:sz w:val="28"/>
              </w:rPr>
              <w:t xml:space="preserve"> </w:t>
            </w:r>
            <w:r>
              <w:rPr>
                <w:sz w:val="28"/>
              </w:rPr>
              <w:t>закончите</w:t>
            </w:r>
            <w:r>
              <w:rPr>
                <w:spacing w:val="1"/>
                <w:sz w:val="28"/>
              </w:rPr>
              <w:t xml:space="preserve"> </w:t>
            </w:r>
            <w:r>
              <w:rPr>
                <w:sz w:val="28"/>
              </w:rPr>
              <w:t>плакат-аппликацию</w:t>
            </w:r>
            <w:r>
              <w:rPr>
                <w:spacing w:val="1"/>
                <w:sz w:val="28"/>
              </w:rPr>
              <w:t xml:space="preserve"> </w:t>
            </w:r>
            <w:r>
              <w:rPr>
                <w:sz w:val="28"/>
              </w:rPr>
              <w:t>«День</w:t>
            </w:r>
            <w:r>
              <w:rPr>
                <w:spacing w:val="1"/>
                <w:sz w:val="28"/>
              </w:rPr>
              <w:t xml:space="preserve"> </w:t>
            </w:r>
            <w:r>
              <w:rPr>
                <w:sz w:val="28"/>
              </w:rPr>
              <w:t>народного</w:t>
            </w:r>
            <w:r>
              <w:rPr>
                <w:spacing w:val="-67"/>
                <w:sz w:val="28"/>
              </w:rPr>
              <w:t xml:space="preserve"> </w:t>
            </w:r>
            <w:r>
              <w:rPr>
                <w:sz w:val="28"/>
              </w:rPr>
              <w:t>единства»</w:t>
            </w:r>
          </w:p>
        </w:tc>
      </w:tr>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t>10.</w:t>
            </w:r>
            <w:r>
              <w:rPr>
                <w:b/>
                <w:spacing w:val="4"/>
                <w:sz w:val="28"/>
              </w:rPr>
              <w:t xml:space="preserve"> </w:t>
            </w:r>
            <w:r>
              <w:rPr>
                <w:b/>
                <w:sz w:val="28"/>
              </w:rPr>
              <w:t>Россия</w:t>
            </w:r>
            <w:r>
              <w:rPr>
                <w:b/>
                <w:spacing w:val="-2"/>
                <w:sz w:val="28"/>
              </w:rPr>
              <w:t xml:space="preserve"> </w:t>
            </w:r>
            <w:r>
              <w:rPr>
                <w:b/>
                <w:sz w:val="28"/>
              </w:rPr>
              <w:t>–</w:t>
            </w:r>
            <w:r>
              <w:rPr>
                <w:b/>
                <w:spacing w:val="-1"/>
                <w:sz w:val="28"/>
              </w:rPr>
              <w:t xml:space="preserve"> </w:t>
            </w:r>
            <w:r>
              <w:rPr>
                <w:b/>
                <w:sz w:val="28"/>
              </w:rPr>
              <w:t>взгляд</w:t>
            </w:r>
            <w:r>
              <w:rPr>
                <w:b/>
                <w:spacing w:val="-2"/>
                <w:sz w:val="28"/>
              </w:rPr>
              <w:t xml:space="preserve"> </w:t>
            </w:r>
            <w:r>
              <w:rPr>
                <w:b/>
                <w:sz w:val="28"/>
              </w:rPr>
              <w:t>в</w:t>
            </w:r>
            <w:r>
              <w:rPr>
                <w:b/>
                <w:spacing w:val="-1"/>
                <w:sz w:val="28"/>
              </w:rPr>
              <w:t xml:space="preserve"> </w:t>
            </w:r>
            <w:r>
              <w:rPr>
                <w:b/>
                <w:sz w:val="28"/>
              </w:rPr>
              <w:t>будущее</w:t>
            </w:r>
          </w:p>
        </w:tc>
      </w:tr>
      <w:tr w:rsidR="00633C4F" w:rsidRPr="000841E9" w:rsidTr="00FC1FCA">
        <w:trPr>
          <w:trHeight w:val="57"/>
        </w:trPr>
        <w:tc>
          <w:tcPr>
            <w:tcW w:w="2127" w:type="dxa"/>
          </w:tcPr>
          <w:p w:rsidR="00633C4F" w:rsidRDefault="00633C4F" w:rsidP="00633C4F">
            <w:pPr>
              <w:pStyle w:val="TableParagraph"/>
              <w:spacing w:line="322" w:lineRule="exact"/>
              <w:ind w:left="423"/>
              <w:rPr>
                <w:sz w:val="28"/>
              </w:rPr>
            </w:pPr>
            <w:r>
              <w:rPr>
                <w:sz w:val="28"/>
              </w:rPr>
              <w:t>1-2</w:t>
            </w:r>
            <w:r>
              <w:rPr>
                <w:spacing w:val="-2"/>
                <w:sz w:val="28"/>
              </w:rPr>
              <w:t xml:space="preserve"> </w:t>
            </w:r>
            <w:r>
              <w:rPr>
                <w:sz w:val="28"/>
              </w:rPr>
              <w:t>классы</w:t>
            </w:r>
          </w:p>
          <w:p w:rsidR="00633C4F" w:rsidRDefault="00633C4F" w:rsidP="00633C4F">
            <w:pPr>
              <w:pStyle w:val="TableParagraph"/>
              <w:ind w:left="427" w:right="382" w:hanging="33"/>
              <w:rPr>
                <w:sz w:val="28"/>
              </w:rPr>
            </w:pPr>
            <w:r>
              <w:rPr>
                <w:sz w:val="28"/>
              </w:rPr>
              <w:t>«Цифровая</w:t>
            </w:r>
            <w:r>
              <w:rPr>
                <w:spacing w:val="-69"/>
                <w:sz w:val="28"/>
              </w:rPr>
              <w:t xml:space="preserve"> </w:t>
            </w:r>
            <w:r>
              <w:rPr>
                <w:sz w:val="28"/>
              </w:rPr>
              <w:t>экономика</w:t>
            </w:r>
            <w:r>
              <w:rPr>
                <w:spacing w:val="-68"/>
                <w:sz w:val="28"/>
              </w:rPr>
              <w:t xml:space="preserve"> </w:t>
            </w:r>
            <w:r>
              <w:rPr>
                <w:sz w:val="28"/>
              </w:rPr>
              <w:t>сегодня.</w:t>
            </w:r>
          </w:p>
          <w:p w:rsidR="00633C4F" w:rsidRDefault="00633C4F" w:rsidP="00633C4F">
            <w:pPr>
              <w:pStyle w:val="TableParagraph"/>
              <w:ind w:left="226"/>
              <w:rPr>
                <w:sz w:val="28"/>
              </w:rPr>
            </w:pPr>
            <w:r>
              <w:rPr>
                <w:sz w:val="28"/>
              </w:rPr>
              <w:t>«Умный</w:t>
            </w:r>
            <w:r>
              <w:rPr>
                <w:spacing w:val="-2"/>
                <w:sz w:val="28"/>
              </w:rPr>
              <w:t xml:space="preserve"> </w:t>
            </w:r>
            <w:r>
              <w:rPr>
                <w:sz w:val="28"/>
              </w:rPr>
              <w:t>дом»</w:t>
            </w:r>
          </w:p>
        </w:tc>
        <w:tc>
          <w:tcPr>
            <w:tcW w:w="4111" w:type="dxa"/>
          </w:tcPr>
          <w:p w:rsidR="00633C4F" w:rsidRDefault="00633C4F" w:rsidP="00633C4F">
            <w:pPr>
              <w:pStyle w:val="TableParagraph"/>
              <w:tabs>
                <w:tab w:val="left" w:pos="674"/>
                <w:tab w:val="left" w:pos="981"/>
                <w:tab w:val="left" w:pos="1444"/>
                <w:tab w:val="left" w:pos="1660"/>
                <w:tab w:val="left" w:pos="2006"/>
                <w:tab w:val="left" w:pos="2157"/>
                <w:tab w:val="left" w:pos="2357"/>
                <w:tab w:val="left" w:pos="2566"/>
                <w:tab w:val="left" w:pos="2625"/>
                <w:tab w:val="left" w:pos="3075"/>
                <w:tab w:val="left" w:pos="3503"/>
                <w:tab w:val="left" w:pos="3556"/>
                <w:tab w:val="left" w:pos="3862"/>
              </w:tabs>
              <w:ind w:right="95" w:firstLine="339"/>
              <w:rPr>
                <w:sz w:val="28"/>
              </w:rPr>
            </w:pPr>
            <w:r>
              <w:rPr>
                <w:sz w:val="28"/>
              </w:rPr>
              <w:t>Экономика</w:t>
            </w:r>
            <w:r>
              <w:rPr>
                <w:sz w:val="28"/>
              </w:rPr>
              <w:tab/>
              <w:t>как</w:t>
            </w:r>
            <w:r>
              <w:rPr>
                <w:sz w:val="28"/>
              </w:rPr>
              <w:tab/>
            </w:r>
            <w:r>
              <w:rPr>
                <w:sz w:val="28"/>
              </w:rPr>
              <w:tab/>
              <w:t>управление</w:t>
            </w:r>
            <w:r>
              <w:rPr>
                <w:spacing w:val="-67"/>
                <w:sz w:val="28"/>
              </w:rPr>
              <w:t xml:space="preserve"> </w:t>
            </w:r>
            <w:r>
              <w:rPr>
                <w:sz w:val="28"/>
              </w:rPr>
              <w:t>хозяйством</w:t>
            </w:r>
            <w:r>
              <w:rPr>
                <w:sz w:val="28"/>
              </w:rPr>
              <w:tab/>
            </w:r>
            <w:r>
              <w:rPr>
                <w:sz w:val="28"/>
              </w:rPr>
              <w:tab/>
            </w:r>
            <w:r>
              <w:rPr>
                <w:sz w:val="28"/>
              </w:rPr>
              <w:tab/>
            </w:r>
            <w:r>
              <w:rPr>
                <w:sz w:val="28"/>
              </w:rPr>
              <w:tab/>
            </w:r>
            <w:r>
              <w:rPr>
                <w:sz w:val="28"/>
              </w:rPr>
              <w:tab/>
            </w:r>
            <w:r>
              <w:rPr>
                <w:sz w:val="28"/>
              </w:rPr>
              <w:tab/>
            </w:r>
            <w:r>
              <w:rPr>
                <w:sz w:val="28"/>
              </w:rPr>
              <w:tab/>
            </w:r>
            <w:r>
              <w:rPr>
                <w:spacing w:val="-1"/>
                <w:sz w:val="28"/>
              </w:rPr>
              <w:t>страны:</w:t>
            </w:r>
            <w:r>
              <w:rPr>
                <w:spacing w:val="-67"/>
                <w:sz w:val="28"/>
              </w:rPr>
              <w:t xml:space="preserve"> </w:t>
            </w:r>
            <w:r>
              <w:rPr>
                <w:sz w:val="28"/>
              </w:rPr>
              <w:t>производство,</w:t>
            </w:r>
            <w:r>
              <w:rPr>
                <w:sz w:val="28"/>
              </w:rPr>
              <w:tab/>
            </w:r>
            <w:r>
              <w:rPr>
                <w:sz w:val="28"/>
              </w:rPr>
              <w:tab/>
              <w:t>распределение,</w:t>
            </w:r>
            <w:r>
              <w:rPr>
                <w:spacing w:val="-67"/>
                <w:sz w:val="28"/>
              </w:rPr>
              <w:t xml:space="preserve"> </w:t>
            </w:r>
            <w:r>
              <w:rPr>
                <w:sz w:val="28"/>
              </w:rPr>
              <w:t>обме</w:t>
            </w:r>
            <w:r>
              <w:rPr>
                <w:sz w:val="28"/>
              </w:rPr>
              <w:lastRenderedPageBreak/>
              <w:t>н,</w:t>
            </w:r>
            <w:r>
              <w:rPr>
                <w:sz w:val="28"/>
              </w:rPr>
              <w:tab/>
            </w:r>
            <w:r>
              <w:rPr>
                <w:sz w:val="28"/>
              </w:rPr>
              <w:tab/>
              <w:t>потребление.</w:t>
            </w:r>
            <w:r>
              <w:rPr>
                <w:sz w:val="28"/>
              </w:rPr>
              <w:tab/>
            </w:r>
            <w:r>
              <w:rPr>
                <w:sz w:val="28"/>
              </w:rPr>
              <w:tab/>
            </w:r>
            <w:r>
              <w:rPr>
                <w:sz w:val="28"/>
              </w:rPr>
              <w:tab/>
            </w:r>
            <w:r>
              <w:rPr>
                <w:spacing w:val="-1"/>
                <w:sz w:val="28"/>
              </w:rPr>
              <w:t>Что</w:t>
            </w:r>
            <w:r>
              <w:rPr>
                <w:spacing w:val="-67"/>
                <w:sz w:val="28"/>
              </w:rPr>
              <w:t xml:space="preserve"> </w:t>
            </w:r>
            <w:r>
              <w:rPr>
                <w:sz w:val="28"/>
              </w:rPr>
              <w:t>сегодня</w:t>
            </w:r>
            <w:r>
              <w:rPr>
                <w:spacing w:val="4"/>
                <w:sz w:val="28"/>
              </w:rPr>
              <w:t xml:space="preserve"> </w:t>
            </w:r>
            <w:r>
              <w:rPr>
                <w:sz w:val="28"/>
              </w:rPr>
              <w:t>де</w:t>
            </w:r>
            <w:r>
              <w:rPr>
                <w:sz w:val="28"/>
              </w:rPr>
              <w:lastRenderedPageBreak/>
              <w:t>лается</w:t>
            </w:r>
            <w:r>
              <w:rPr>
                <w:spacing w:val="2"/>
                <w:sz w:val="28"/>
              </w:rPr>
              <w:t xml:space="preserve"> </w:t>
            </w:r>
            <w:r>
              <w:rPr>
                <w:sz w:val="28"/>
              </w:rPr>
              <w:t>для</w:t>
            </w:r>
            <w:r>
              <w:rPr>
                <w:spacing w:val="4"/>
                <w:sz w:val="28"/>
              </w:rPr>
              <w:t xml:space="preserve"> </w:t>
            </w:r>
            <w:r>
              <w:rPr>
                <w:sz w:val="28"/>
              </w:rPr>
              <w:t>успешного</w:t>
            </w:r>
            <w:r>
              <w:rPr>
                <w:spacing w:val="-67"/>
                <w:sz w:val="28"/>
              </w:rPr>
              <w:t xml:space="preserve"> </w:t>
            </w:r>
            <w:r>
              <w:rPr>
                <w:spacing w:val="-1"/>
                <w:sz w:val="28"/>
              </w:rPr>
              <w:t>развития</w:t>
            </w:r>
            <w:r>
              <w:rPr>
                <w:spacing w:val="-16"/>
                <w:sz w:val="28"/>
              </w:rPr>
              <w:t xml:space="preserve"> </w:t>
            </w:r>
            <w:r>
              <w:rPr>
                <w:sz w:val="28"/>
              </w:rPr>
              <w:t>экономи</w:t>
            </w:r>
            <w:r>
              <w:rPr>
                <w:sz w:val="28"/>
              </w:rPr>
              <w:lastRenderedPageBreak/>
              <w:t>ки</w:t>
            </w:r>
            <w:r>
              <w:rPr>
                <w:spacing w:val="-17"/>
                <w:sz w:val="28"/>
              </w:rPr>
              <w:t xml:space="preserve"> </w:t>
            </w:r>
            <w:r>
              <w:rPr>
                <w:sz w:val="28"/>
              </w:rPr>
              <w:t>РФ?</w:t>
            </w:r>
            <w:r>
              <w:rPr>
                <w:spacing w:val="-17"/>
                <w:sz w:val="28"/>
              </w:rPr>
              <w:t xml:space="preserve"> </w:t>
            </w:r>
            <w:r>
              <w:rPr>
                <w:sz w:val="28"/>
              </w:rPr>
              <w:t>Можно</w:t>
            </w:r>
            <w:r>
              <w:rPr>
                <w:spacing w:val="-67"/>
                <w:sz w:val="28"/>
              </w:rPr>
              <w:t xml:space="preserve"> </w:t>
            </w:r>
            <w:r>
              <w:rPr>
                <w:sz w:val="28"/>
              </w:rPr>
              <w:t>ли</w:t>
            </w:r>
            <w:r>
              <w:rPr>
                <w:sz w:val="28"/>
              </w:rPr>
              <w:tab/>
              <w:t>управлять</w:t>
            </w:r>
            <w:r>
              <w:rPr>
                <w:sz w:val="28"/>
              </w:rPr>
              <w:tab/>
            </w:r>
            <w:r>
              <w:rPr>
                <w:sz w:val="28"/>
              </w:rPr>
              <w:tab/>
              <w:t>экономикой</w:t>
            </w:r>
            <w:r>
              <w:rPr>
                <w:sz w:val="28"/>
              </w:rPr>
              <w:tab/>
              <w:t>с</w:t>
            </w:r>
            <w:r>
              <w:rPr>
                <w:spacing w:val="-67"/>
                <w:sz w:val="28"/>
              </w:rPr>
              <w:t xml:space="preserve"> </w:t>
            </w:r>
            <w:r>
              <w:rPr>
                <w:sz w:val="28"/>
              </w:rPr>
              <w:t>помощью</w:t>
            </w:r>
            <w:r>
              <w:rPr>
                <w:sz w:val="28"/>
              </w:rPr>
              <w:tab/>
            </w:r>
            <w:r>
              <w:rPr>
                <w:sz w:val="28"/>
              </w:rPr>
              <w:tab/>
              <w:t>компьютера</w:t>
            </w:r>
            <w:r>
              <w:rPr>
                <w:sz w:val="28"/>
              </w:rPr>
              <w:tab/>
            </w:r>
            <w:r>
              <w:rPr>
                <w:spacing w:val="-1"/>
                <w:sz w:val="28"/>
              </w:rPr>
              <w:t>(что</w:t>
            </w:r>
            <w:r>
              <w:rPr>
                <w:spacing w:val="-67"/>
                <w:sz w:val="28"/>
              </w:rPr>
              <w:t xml:space="preserve"> </w:t>
            </w:r>
            <w:r>
              <w:rPr>
                <w:sz w:val="28"/>
              </w:rPr>
              <w:t>такое</w:t>
            </w:r>
            <w:r>
              <w:rPr>
                <w:sz w:val="28"/>
              </w:rPr>
              <w:tab/>
              <w:t>цифровая</w:t>
            </w:r>
            <w:r>
              <w:rPr>
                <w:sz w:val="28"/>
              </w:rPr>
              <w:tab/>
            </w:r>
            <w:r>
              <w:rPr>
                <w:sz w:val="28"/>
              </w:rPr>
              <w:tab/>
              <w:t>экономика</w:t>
            </w:r>
            <w:r>
              <w:rPr>
                <w:sz w:val="28"/>
              </w:rPr>
              <w:tab/>
            </w:r>
            <w:r>
              <w:rPr>
                <w:spacing w:val="-3"/>
                <w:sz w:val="28"/>
              </w:rPr>
              <w:t>–</w:t>
            </w:r>
            <w:r>
              <w:rPr>
                <w:spacing w:val="-67"/>
                <w:sz w:val="28"/>
              </w:rPr>
              <w:t xml:space="preserve"> </w:t>
            </w:r>
            <w:r>
              <w:rPr>
                <w:sz w:val="28"/>
              </w:rPr>
              <w:t>интернет-экономика,</w:t>
            </w:r>
            <w:r>
              <w:rPr>
                <w:spacing w:val="1"/>
                <w:sz w:val="28"/>
              </w:rPr>
              <w:t xml:space="preserve"> </w:t>
            </w:r>
            <w:r>
              <w:rPr>
                <w:sz w:val="28"/>
              </w:rPr>
              <w:t>электронная</w:t>
            </w:r>
            <w:r>
              <w:rPr>
                <w:sz w:val="28"/>
              </w:rPr>
              <w:tab/>
            </w:r>
            <w:r>
              <w:rPr>
                <w:sz w:val="28"/>
              </w:rPr>
              <w:tab/>
            </w:r>
            <w:r>
              <w:rPr>
                <w:sz w:val="28"/>
              </w:rPr>
              <w:tab/>
            </w:r>
            <w:r>
              <w:rPr>
                <w:sz w:val="28"/>
              </w:rPr>
              <w:tab/>
            </w:r>
            <w:r>
              <w:rPr>
                <w:sz w:val="28"/>
              </w:rPr>
              <w:tab/>
            </w:r>
            <w:r>
              <w:rPr>
                <w:spacing w:val="-1"/>
                <w:sz w:val="28"/>
              </w:rPr>
              <w:t>экономика).</w:t>
            </w:r>
          </w:p>
          <w:p w:rsidR="00633C4F" w:rsidRDefault="00633C4F" w:rsidP="00633C4F">
            <w:pPr>
              <w:pStyle w:val="TableParagraph"/>
              <w:tabs>
                <w:tab w:val="left" w:pos="2804"/>
              </w:tabs>
              <w:spacing w:before="1"/>
              <w:ind w:right="97"/>
              <w:rPr>
                <w:sz w:val="28"/>
              </w:rPr>
            </w:pPr>
            <w:r>
              <w:rPr>
                <w:sz w:val="28"/>
              </w:rPr>
              <w:t>«Умный</w:t>
            </w:r>
            <w:r>
              <w:rPr>
                <w:spacing w:val="1"/>
                <w:sz w:val="28"/>
              </w:rPr>
              <w:t xml:space="preserve"> </w:t>
            </w:r>
            <w:r>
              <w:rPr>
                <w:sz w:val="28"/>
              </w:rPr>
              <w:t>дом»:</w:t>
            </w:r>
            <w:r>
              <w:rPr>
                <w:spacing w:val="1"/>
                <w:sz w:val="28"/>
              </w:rPr>
              <w:t xml:space="preserve"> </w:t>
            </w:r>
            <w:r>
              <w:rPr>
                <w:sz w:val="28"/>
              </w:rPr>
              <w:t>«умное</w:t>
            </w:r>
            <w:r>
              <w:rPr>
                <w:spacing w:val="1"/>
                <w:sz w:val="28"/>
              </w:rPr>
              <w:t xml:space="preserve"> </w:t>
            </w:r>
            <w:r>
              <w:rPr>
                <w:sz w:val="28"/>
              </w:rPr>
              <w:t>освещение»,</w:t>
            </w:r>
            <w:r>
              <w:rPr>
                <w:sz w:val="28"/>
              </w:rPr>
              <w:tab/>
            </w:r>
            <w:r>
              <w:rPr>
                <w:spacing w:val="-1"/>
                <w:sz w:val="28"/>
              </w:rPr>
              <w:t>«команды</w:t>
            </w:r>
            <w:r>
              <w:rPr>
                <w:spacing w:val="-68"/>
                <w:sz w:val="28"/>
              </w:rPr>
              <w:t xml:space="preserve"> </w:t>
            </w:r>
            <w:r>
              <w:rPr>
                <w:sz w:val="28"/>
              </w:rPr>
              <w:t>электроприборам</w:t>
            </w:r>
            <w:r>
              <w:rPr>
                <w:spacing w:val="1"/>
                <w:sz w:val="28"/>
              </w:rPr>
              <w:t xml:space="preserve"> </w:t>
            </w:r>
            <w:r>
              <w:rPr>
                <w:sz w:val="28"/>
              </w:rPr>
              <w:t>(кофеварка,</w:t>
            </w:r>
            <w:r>
              <w:rPr>
                <w:spacing w:val="-67"/>
                <w:sz w:val="28"/>
              </w:rPr>
              <w:t xml:space="preserve"> </w:t>
            </w:r>
            <w:r>
              <w:rPr>
                <w:sz w:val="28"/>
              </w:rPr>
              <w:t>чайник)»,</w:t>
            </w:r>
            <w:r>
              <w:rPr>
                <w:spacing w:val="-17"/>
                <w:sz w:val="28"/>
              </w:rPr>
              <w:t xml:space="preserve"> </w:t>
            </w:r>
            <w:r>
              <w:rPr>
                <w:sz w:val="28"/>
              </w:rPr>
              <w:t>напоминания-сигналы</w:t>
            </w:r>
          </w:p>
          <w:p w:rsidR="00633C4F" w:rsidRDefault="00633C4F" w:rsidP="00633C4F">
            <w:pPr>
              <w:pStyle w:val="TableParagraph"/>
              <w:spacing w:line="301" w:lineRule="exact"/>
              <w:rPr>
                <w:sz w:val="28"/>
              </w:rPr>
            </w:pPr>
            <w:r>
              <w:rPr>
                <w:sz w:val="28"/>
              </w:rPr>
              <w:t>жителям</w:t>
            </w:r>
            <w:r>
              <w:rPr>
                <w:spacing w:val="-2"/>
                <w:sz w:val="28"/>
              </w:rPr>
              <w:t xml:space="preserve"> </w:t>
            </w:r>
            <w:r>
              <w:rPr>
                <w:sz w:val="28"/>
              </w:rPr>
              <w:t>квартиры.</w:t>
            </w:r>
          </w:p>
        </w:tc>
        <w:tc>
          <w:tcPr>
            <w:tcW w:w="9214" w:type="dxa"/>
          </w:tcPr>
          <w:p w:rsidR="00633C4F" w:rsidRDefault="00633C4F" w:rsidP="00633C4F">
            <w:pPr>
              <w:pStyle w:val="TableParagraph"/>
              <w:ind w:right="101" w:firstLine="339"/>
              <w:rPr>
                <w:sz w:val="28"/>
              </w:rPr>
            </w:pPr>
            <w:r>
              <w:rPr>
                <w:sz w:val="28"/>
              </w:rPr>
              <w:t>Просмотр и обсуждение видео: «Что такое экономика страны? Откуда</w:t>
            </w:r>
            <w:r>
              <w:rPr>
                <w:spacing w:val="1"/>
                <w:sz w:val="28"/>
              </w:rPr>
              <w:t xml:space="preserve"> </w:t>
            </w:r>
            <w:r>
              <w:rPr>
                <w:sz w:val="28"/>
              </w:rPr>
              <w:t>произошло</w:t>
            </w:r>
            <w:r>
              <w:rPr>
                <w:spacing w:val="-2"/>
                <w:sz w:val="28"/>
              </w:rPr>
              <w:t xml:space="preserve"> </w:t>
            </w:r>
            <w:r>
              <w:rPr>
                <w:sz w:val="28"/>
              </w:rPr>
              <w:t>слово</w:t>
            </w:r>
            <w:r>
              <w:rPr>
                <w:spacing w:val="-1"/>
                <w:sz w:val="28"/>
              </w:rPr>
              <w:t xml:space="preserve"> </w:t>
            </w:r>
            <w:r>
              <w:rPr>
                <w:sz w:val="28"/>
              </w:rPr>
              <w:t>«экономика»?».</w:t>
            </w:r>
          </w:p>
          <w:p w:rsidR="00633C4F" w:rsidRDefault="00633C4F" w:rsidP="00633C4F">
            <w:pPr>
              <w:pStyle w:val="TableParagraph"/>
              <w:spacing w:before="1"/>
              <w:ind w:right="97" w:firstLine="339"/>
              <w:rPr>
                <w:sz w:val="28"/>
              </w:rPr>
            </w:pPr>
            <w:r>
              <w:rPr>
                <w:sz w:val="28"/>
              </w:rPr>
              <w:t>Интерактивное</w:t>
            </w:r>
            <w:r>
              <w:rPr>
                <w:spacing w:val="1"/>
                <w:sz w:val="28"/>
              </w:rPr>
              <w:t xml:space="preserve"> </w:t>
            </w:r>
            <w:r>
              <w:rPr>
                <w:sz w:val="28"/>
              </w:rPr>
              <w:t>задание:</w:t>
            </w:r>
            <w:r>
              <w:rPr>
                <w:spacing w:val="1"/>
                <w:sz w:val="28"/>
              </w:rPr>
              <w:lastRenderedPageBreak/>
              <w:t xml:space="preserve"> </w:t>
            </w:r>
            <w:r>
              <w:rPr>
                <w:sz w:val="28"/>
              </w:rPr>
              <w:t>Составление</w:t>
            </w:r>
            <w:r>
              <w:rPr>
                <w:spacing w:val="1"/>
                <w:sz w:val="28"/>
              </w:rPr>
              <w:t xml:space="preserve"> </w:t>
            </w:r>
            <w:r>
              <w:rPr>
                <w:sz w:val="28"/>
              </w:rPr>
              <w:t>плаката-рисунка</w:t>
            </w:r>
            <w:r>
              <w:rPr>
                <w:spacing w:val="1"/>
                <w:sz w:val="28"/>
              </w:rPr>
              <w:t xml:space="preserve"> </w:t>
            </w:r>
            <w:r>
              <w:rPr>
                <w:sz w:val="28"/>
              </w:rPr>
              <w:t>«Что</w:t>
            </w:r>
            <w:r>
              <w:rPr>
                <w:spacing w:val="1"/>
                <w:sz w:val="28"/>
              </w:rPr>
              <w:t xml:space="preserve"> </w:t>
            </w:r>
            <w:r>
              <w:rPr>
                <w:sz w:val="28"/>
              </w:rPr>
              <w:t>такое</w:t>
            </w:r>
            <w:r>
              <w:rPr>
                <w:spacing w:val="-67"/>
                <w:sz w:val="28"/>
              </w:rPr>
              <w:t xml:space="preserve"> </w:t>
            </w:r>
            <w:r>
              <w:rPr>
                <w:sz w:val="28"/>
              </w:rPr>
              <w:t>экономическая</w:t>
            </w:r>
            <w:r>
              <w:rPr>
                <w:spacing w:val="1"/>
                <w:sz w:val="28"/>
              </w:rPr>
              <w:t xml:space="preserve"> </w:t>
            </w:r>
            <w:r>
              <w:rPr>
                <w:sz w:val="28"/>
              </w:rPr>
              <w:t>деятельность:</w:t>
            </w:r>
            <w:r>
              <w:rPr>
                <w:spacing w:val="1"/>
                <w:sz w:val="28"/>
              </w:rPr>
              <w:t xml:space="preserve"> </w:t>
            </w:r>
            <w:r>
              <w:rPr>
                <w:sz w:val="28"/>
              </w:rPr>
              <w:t>производство-распределение-о</w:t>
            </w:r>
            <w:r>
              <w:rPr>
                <w:sz w:val="28"/>
              </w:rPr>
              <w:lastRenderedPageBreak/>
              <w:t>бмен-</w:t>
            </w:r>
            <w:r>
              <w:rPr>
                <w:spacing w:val="-67"/>
                <w:sz w:val="28"/>
              </w:rPr>
              <w:t xml:space="preserve"> </w:t>
            </w:r>
            <w:r>
              <w:rPr>
                <w:sz w:val="28"/>
              </w:rPr>
              <w:t>потребление».</w:t>
            </w:r>
          </w:p>
          <w:p w:rsidR="00633C4F" w:rsidRDefault="00633C4F" w:rsidP="00633C4F">
            <w:pPr>
              <w:pStyle w:val="TableParagraph"/>
              <w:spacing w:line="322" w:lineRule="exact"/>
              <w:ind w:left="447"/>
              <w:rPr>
                <w:sz w:val="28"/>
              </w:rPr>
            </w:pPr>
            <w:r>
              <w:rPr>
                <w:sz w:val="28"/>
              </w:rPr>
              <w:t>Воображаемая</w:t>
            </w:r>
            <w:r>
              <w:rPr>
                <w:spacing w:val="17"/>
                <w:sz w:val="28"/>
              </w:rPr>
              <w:t xml:space="preserve"> </w:t>
            </w:r>
            <w:r>
              <w:rPr>
                <w:sz w:val="28"/>
              </w:rPr>
              <w:t>ситуация:</w:t>
            </w:r>
            <w:r>
              <w:rPr>
                <w:spacing w:val="17"/>
                <w:sz w:val="28"/>
              </w:rPr>
              <w:t xml:space="preserve"> </w:t>
            </w:r>
            <w:r>
              <w:rPr>
                <w:sz w:val="28"/>
              </w:rPr>
              <w:t>мы</w:t>
            </w:r>
            <w:r>
              <w:rPr>
                <w:spacing w:val="19"/>
                <w:sz w:val="28"/>
              </w:rPr>
              <w:t xml:space="preserve"> </w:t>
            </w:r>
            <w:r>
              <w:rPr>
                <w:sz w:val="28"/>
              </w:rPr>
              <w:t>попали</w:t>
            </w:r>
            <w:r>
              <w:rPr>
                <w:spacing w:val="16"/>
                <w:sz w:val="28"/>
              </w:rPr>
              <w:t xml:space="preserve"> </w:t>
            </w:r>
            <w:r>
              <w:rPr>
                <w:sz w:val="28"/>
              </w:rPr>
              <w:t>в</w:t>
            </w:r>
            <w:r>
              <w:rPr>
                <w:spacing w:val="18"/>
                <w:sz w:val="28"/>
              </w:rPr>
              <w:t xml:space="preserve"> </w:t>
            </w:r>
            <w:r>
              <w:rPr>
                <w:sz w:val="28"/>
              </w:rPr>
              <w:t>«умный</w:t>
            </w:r>
            <w:r>
              <w:rPr>
                <w:spacing w:val="17"/>
                <w:sz w:val="28"/>
              </w:rPr>
              <w:t xml:space="preserve"> </w:t>
            </w:r>
            <w:r>
              <w:rPr>
                <w:sz w:val="28"/>
              </w:rPr>
              <w:t>дом».</w:t>
            </w:r>
            <w:r>
              <w:rPr>
                <w:spacing w:val="17"/>
                <w:sz w:val="28"/>
              </w:rPr>
              <w:t xml:space="preserve"> </w:t>
            </w:r>
            <w:r>
              <w:rPr>
                <w:sz w:val="28"/>
              </w:rPr>
              <w:t>Что</w:t>
            </w:r>
            <w:r>
              <w:rPr>
                <w:spacing w:val="21"/>
                <w:sz w:val="28"/>
              </w:rPr>
              <w:t xml:space="preserve"> </w:t>
            </w:r>
            <w:r>
              <w:rPr>
                <w:sz w:val="28"/>
              </w:rPr>
              <w:t>происходит</w:t>
            </w:r>
            <w:r>
              <w:rPr>
                <w:spacing w:val="18"/>
                <w:sz w:val="28"/>
              </w:rPr>
              <w:t xml:space="preserve"> </w:t>
            </w:r>
            <w:r>
              <w:rPr>
                <w:sz w:val="28"/>
              </w:rPr>
              <w:t>в</w:t>
            </w:r>
          </w:p>
          <w:p w:rsidR="00633C4F" w:rsidRDefault="00633C4F" w:rsidP="00633C4F">
            <w:pPr>
              <w:pStyle w:val="TableParagraph"/>
              <w:rPr>
                <w:sz w:val="28"/>
              </w:rPr>
            </w:pPr>
            <w:r>
              <w:rPr>
                <w:sz w:val="28"/>
              </w:rPr>
              <w:t>«умном</w:t>
            </w:r>
            <w:r>
              <w:rPr>
                <w:spacing w:val="-2"/>
                <w:sz w:val="28"/>
              </w:rPr>
              <w:t xml:space="preserve"> </w:t>
            </w:r>
            <w:r>
              <w:rPr>
                <w:sz w:val="28"/>
              </w:rPr>
              <w:t>доме»?</w:t>
            </w:r>
            <w:r>
              <w:rPr>
                <w:spacing w:val="-1"/>
                <w:sz w:val="28"/>
              </w:rPr>
              <w:t xml:space="preserve"> </w:t>
            </w:r>
            <w:r>
              <w:rPr>
                <w:sz w:val="28"/>
              </w:rPr>
              <w:t>Какие</w:t>
            </w:r>
            <w:r>
              <w:rPr>
                <w:spacing w:val="-2"/>
                <w:sz w:val="28"/>
              </w:rPr>
              <w:t xml:space="preserve"> </w:t>
            </w:r>
            <w:r>
              <w:rPr>
                <w:sz w:val="28"/>
              </w:rPr>
              <w:t>команды</w:t>
            </w:r>
            <w:r>
              <w:rPr>
                <w:spacing w:val="-2"/>
                <w:sz w:val="28"/>
              </w:rPr>
              <w:t xml:space="preserve"> </w:t>
            </w:r>
            <w:r>
              <w:rPr>
                <w:sz w:val="28"/>
              </w:rPr>
              <w:t>мы</w:t>
            </w:r>
            <w:r>
              <w:rPr>
                <w:spacing w:val="-2"/>
                <w:sz w:val="28"/>
              </w:rPr>
              <w:t xml:space="preserve"> </w:t>
            </w:r>
            <w:r>
              <w:rPr>
                <w:sz w:val="28"/>
              </w:rPr>
              <w:t>можем</w:t>
            </w:r>
            <w:r>
              <w:rPr>
                <w:spacing w:val="-2"/>
                <w:sz w:val="28"/>
              </w:rPr>
              <w:t xml:space="preserve"> </w:t>
            </w:r>
            <w:r>
              <w:rPr>
                <w:sz w:val="28"/>
              </w:rPr>
              <w:t>дать</w:t>
            </w:r>
            <w:r>
              <w:rPr>
                <w:spacing w:val="-1"/>
                <w:sz w:val="28"/>
              </w:rPr>
              <w:t xml:space="preserve"> </w:t>
            </w:r>
            <w:r>
              <w:rPr>
                <w:sz w:val="28"/>
              </w:rPr>
              <w:t>голосовому помощнику</w:t>
            </w:r>
          </w:p>
        </w:tc>
      </w:tr>
      <w:tr w:rsidR="00633C4F" w:rsidRPr="000841E9" w:rsidTr="00FC1FCA">
        <w:trPr>
          <w:trHeight w:val="57"/>
        </w:trPr>
        <w:tc>
          <w:tcPr>
            <w:tcW w:w="2127" w:type="dxa"/>
          </w:tcPr>
          <w:p w:rsidR="00633C4F" w:rsidRDefault="00633C4F" w:rsidP="00633C4F">
            <w:pPr>
              <w:pStyle w:val="TableParagraph"/>
              <w:spacing w:before="1" w:line="322" w:lineRule="exact"/>
              <w:ind w:left="98" w:right="89"/>
              <w:jc w:val="center"/>
              <w:rPr>
                <w:sz w:val="28"/>
              </w:rPr>
            </w:pPr>
            <w:r>
              <w:rPr>
                <w:sz w:val="28"/>
              </w:rPr>
              <w:t>3-4</w:t>
            </w:r>
            <w:r>
              <w:rPr>
                <w:spacing w:val="-3"/>
                <w:sz w:val="28"/>
              </w:rPr>
              <w:t xml:space="preserve"> </w:t>
            </w:r>
            <w:r>
              <w:rPr>
                <w:sz w:val="28"/>
              </w:rPr>
              <w:t>классы</w:t>
            </w:r>
          </w:p>
          <w:p w:rsidR="00633C4F" w:rsidRDefault="00633C4F" w:rsidP="00633C4F">
            <w:pPr>
              <w:pStyle w:val="TableParagraph"/>
              <w:ind w:left="392" w:right="379" w:hanging="1"/>
              <w:jc w:val="center"/>
              <w:rPr>
                <w:sz w:val="28"/>
              </w:rPr>
            </w:pPr>
            <w:r>
              <w:rPr>
                <w:sz w:val="28"/>
              </w:rPr>
              <w:t>«Цифровая</w:t>
            </w:r>
            <w:r>
              <w:rPr>
                <w:spacing w:val="-67"/>
                <w:sz w:val="28"/>
              </w:rPr>
              <w:t xml:space="preserve"> </w:t>
            </w:r>
            <w:r>
              <w:rPr>
                <w:sz w:val="28"/>
              </w:rPr>
              <w:t>экономика.</w:t>
            </w:r>
          </w:p>
          <w:p w:rsidR="00633C4F" w:rsidRDefault="00633C4F" w:rsidP="00633C4F">
            <w:pPr>
              <w:pStyle w:val="TableParagraph"/>
              <w:spacing w:line="322" w:lineRule="exact"/>
              <w:ind w:left="99" w:right="89"/>
              <w:jc w:val="center"/>
              <w:rPr>
                <w:sz w:val="28"/>
              </w:rPr>
            </w:pPr>
            <w:r>
              <w:rPr>
                <w:sz w:val="28"/>
              </w:rPr>
              <w:t>«Умный</w:t>
            </w:r>
            <w:r>
              <w:rPr>
                <w:spacing w:val="-3"/>
                <w:sz w:val="28"/>
              </w:rPr>
              <w:t xml:space="preserve"> </w:t>
            </w:r>
            <w:r>
              <w:rPr>
                <w:sz w:val="28"/>
              </w:rPr>
              <w:t>город»</w:t>
            </w:r>
          </w:p>
        </w:tc>
        <w:tc>
          <w:tcPr>
            <w:tcW w:w="4111" w:type="dxa"/>
          </w:tcPr>
          <w:p w:rsidR="00633C4F" w:rsidRDefault="00633C4F" w:rsidP="00633C4F">
            <w:pPr>
              <w:pStyle w:val="TableParagraph"/>
              <w:tabs>
                <w:tab w:val="left" w:pos="2527"/>
                <w:tab w:val="left" w:pos="2731"/>
              </w:tabs>
              <w:spacing w:before="1"/>
              <w:ind w:right="97" w:firstLine="339"/>
              <w:rPr>
                <w:sz w:val="28"/>
              </w:rPr>
            </w:pPr>
            <w:r>
              <w:rPr>
                <w:sz w:val="28"/>
              </w:rPr>
              <w:t>Цифровая</w:t>
            </w:r>
            <w:r>
              <w:rPr>
                <w:spacing w:val="1"/>
                <w:sz w:val="28"/>
              </w:rPr>
              <w:t xml:space="preserve"> </w:t>
            </w:r>
            <w:r>
              <w:rPr>
                <w:sz w:val="28"/>
              </w:rPr>
              <w:t>экономика</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деятельность, в основе которой</w:t>
            </w:r>
            <w:r>
              <w:rPr>
                <w:spacing w:val="1"/>
                <w:sz w:val="28"/>
              </w:rPr>
              <w:t xml:space="preserve"> </w:t>
            </w:r>
            <w:r>
              <w:rPr>
                <w:sz w:val="28"/>
              </w:rPr>
              <w:t>лежит</w:t>
            </w:r>
            <w:r>
              <w:rPr>
                <w:spacing w:val="1"/>
                <w:sz w:val="28"/>
              </w:rPr>
              <w:t xml:space="preserve"> </w:t>
            </w:r>
            <w:r>
              <w:rPr>
                <w:sz w:val="28"/>
              </w:rPr>
              <w:t>работа</w:t>
            </w:r>
            <w:r>
              <w:rPr>
                <w:spacing w:val="1"/>
                <w:sz w:val="28"/>
              </w:rPr>
              <w:t xml:space="preserve"> </w:t>
            </w:r>
            <w:r>
              <w:rPr>
                <w:sz w:val="28"/>
              </w:rPr>
              <w:t>с</w:t>
            </w:r>
            <w:r>
              <w:rPr>
                <w:spacing w:val="1"/>
                <w:sz w:val="28"/>
              </w:rPr>
              <w:t xml:space="preserve"> </w:t>
            </w:r>
            <w:r>
              <w:rPr>
                <w:sz w:val="28"/>
              </w:rPr>
              <w:lastRenderedPageBreak/>
              <w:t>ц</w:t>
            </w:r>
            <w:r>
              <w:rPr>
                <w:sz w:val="28"/>
              </w:rPr>
              <w:lastRenderedPageBreak/>
              <w:t>ифровыми</w:t>
            </w:r>
            <w:r>
              <w:rPr>
                <w:spacing w:val="-68"/>
                <w:sz w:val="28"/>
              </w:rPr>
              <w:t xml:space="preserve"> </w:t>
            </w:r>
            <w:r>
              <w:rPr>
                <w:sz w:val="28"/>
              </w:rPr>
              <w:t>технологиями</w:t>
            </w:r>
            <w:r>
              <w:rPr>
                <w:sz w:val="28"/>
              </w:rPr>
              <w:tab/>
            </w:r>
            <w:r>
              <w:rPr>
                <w:sz w:val="28"/>
              </w:rPr>
              <w:tab/>
            </w:r>
            <w:r>
              <w:rPr>
                <w:spacing w:val="-1"/>
                <w:sz w:val="28"/>
              </w:rPr>
              <w:t>(интернет-</w:t>
            </w:r>
            <w:r>
              <w:rPr>
                <w:spacing w:val="-68"/>
                <w:sz w:val="28"/>
              </w:rPr>
              <w:t xml:space="preserve"> </w:t>
            </w:r>
            <w:r>
              <w:rPr>
                <w:sz w:val="28"/>
              </w:rPr>
              <w:t>экономика,</w:t>
            </w:r>
            <w:r>
              <w:rPr>
                <w:sz w:val="28"/>
              </w:rPr>
              <w:tab/>
            </w:r>
            <w:r>
              <w:rPr>
                <w:spacing w:val="-1"/>
                <w:sz w:val="28"/>
              </w:rPr>
              <w:t>электронная</w:t>
            </w:r>
            <w:r>
              <w:rPr>
                <w:spacing w:val="-68"/>
                <w:sz w:val="28"/>
              </w:rPr>
              <w:t xml:space="preserve"> </w:t>
            </w:r>
            <w:r>
              <w:rPr>
                <w:sz w:val="28"/>
              </w:rPr>
              <w:t>экономика).</w:t>
            </w:r>
            <w:r>
              <w:rPr>
                <w:spacing w:val="1"/>
                <w:sz w:val="28"/>
              </w:rPr>
              <w:t xml:space="preserve"> </w:t>
            </w:r>
            <w:r>
              <w:rPr>
                <w:sz w:val="28"/>
              </w:rPr>
              <w:t>Что</w:t>
            </w:r>
            <w:r>
              <w:rPr>
                <w:spacing w:val="1"/>
                <w:sz w:val="28"/>
              </w:rPr>
              <w:t xml:space="preserve"> </w:t>
            </w:r>
            <w:r>
              <w:rPr>
                <w:sz w:val="28"/>
              </w:rPr>
              <w:t>такое</w:t>
            </w:r>
            <w:r>
              <w:rPr>
                <w:spacing w:val="1"/>
                <w:sz w:val="28"/>
              </w:rPr>
              <w:t xml:space="preserve"> </w:t>
            </w:r>
            <w:r>
              <w:rPr>
                <w:sz w:val="28"/>
              </w:rPr>
              <w:t>«умный</w:t>
            </w:r>
            <w:r>
              <w:rPr>
                <w:spacing w:val="-67"/>
                <w:sz w:val="28"/>
              </w:rPr>
              <w:t xml:space="preserve"> </w:t>
            </w:r>
            <w:r>
              <w:rPr>
                <w:sz w:val="28"/>
              </w:rPr>
              <w:t>город»:</w:t>
            </w:r>
            <w:r>
              <w:rPr>
                <w:spacing w:val="28"/>
                <w:sz w:val="28"/>
              </w:rPr>
              <w:t xml:space="preserve"> </w:t>
            </w:r>
            <w:r>
              <w:rPr>
                <w:sz w:val="28"/>
              </w:rPr>
              <w:t>«умное</w:t>
            </w:r>
            <w:r>
              <w:rPr>
                <w:spacing w:val="29"/>
                <w:sz w:val="28"/>
              </w:rPr>
              <w:t xml:space="preserve"> </w:t>
            </w:r>
            <w:r>
              <w:rPr>
                <w:sz w:val="28"/>
              </w:rPr>
              <w:t>освещение»,</w:t>
            </w:r>
          </w:p>
          <w:p w:rsidR="00633C4F" w:rsidRDefault="00633C4F" w:rsidP="00633C4F">
            <w:pPr>
              <w:pStyle w:val="TableParagraph"/>
              <w:tabs>
                <w:tab w:val="left" w:pos="2234"/>
                <w:tab w:val="left" w:pos="2348"/>
                <w:tab w:val="left" w:pos="2422"/>
                <w:tab w:val="left" w:pos="2588"/>
                <w:tab w:val="left" w:pos="2818"/>
              </w:tabs>
              <w:ind w:right="97"/>
              <w:rPr>
                <w:sz w:val="28"/>
              </w:rPr>
            </w:pPr>
            <w:r>
              <w:rPr>
                <w:sz w:val="28"/>
              </w:rPr>
              <w:t>«умный</w:t>
            </w:r>
            <w:r>
              <w:rPr>
                <w:sz w:val="28"/>
              </w:rPr>
              <w:tab/>
            </w:r>
            <w:r>
              <w:rPr>
                <w:spacing w:val="-1"/>
                <w:sz w:val="28"/>
              </w:rPr>
              <w:t>общественный</w:t>
            </w:r>
            <w:r>
              <w:rPr>
                <w:spacing w:val="-68"/>
                <w:sz w:val="28"/>
              </w:rPr>
              <w:t xml:space="preserve"> </w:t>
            </w:r>
            <w:r>
              <w:rPr>
                <w:sz w:val="28"/>
              </w:rPr>
              <w:t>транспорт»,</w:t>
            </w:r>
            <w:r>
              <w:rPr>
                <w:spacing w:val="1"/>
                <w:sz w:val="28"/>
              </w:rPr>
              <w:t xml:space="preserve"> </w:t>
            </w:r>
            <w:r>
              <w:rPr>
                <w:sz w:val="28"/>
              </w:rPr>
              <w:t>противопожарные</w:t>
            </w:r>
            <w:r>
              <w:rPr>
                <w:spacing w:val="1"/>
                <w:sz w:val="28"/>
              </w:rPr>
              <w:t xml:space="preserve"> </w:t>
            </w:r>
            <w:r>
              <w:rPr>
                <w:sz w:val="28"/>
              </w:rPr>
              <w:t>датчики. Какое значение имеет</w:t>
            </w:r>
            <w:r>
              <w:rPr>
                <w:spacing w:val="1"/>
                <w:sz w:val="28"/>
              </w:rPr>
              <w:t xml:space="preserve"> </w:t>
            </w:r>
            <w:r>
              <w:rPr>
                <w:sz w:val="28"/>
              </w:rPr>
              <w:t>использование</w:t>
            </w:r>
            <w:r>
              <w:rPr>
                <w:sz w:val="28"/>
              </w:rPr>
              <w:tab/>
            </w:r>
            <w:r>
              <w:rPr>
                <w:sz w:val="28"/>
              </w:rPr>
              <w:tab/>
            </w:r>
            <w:r>
              <w:rPr>
                <w:sz w:val="28"/>
              </w:rPr>
              <w:tab/>
            </w:r>
            <w:r>
              <w:rPr>
                <w:sz w:val="28"/>
              </w:rPr>
              <w:tab/>
            </w:r>
            <w:r>
              <w:rPr>
                <w:sz w:val="28"/>
              </w:rPr>
              <w:tab/>
            </w:r>
            <w:r>
              <w:rPr>
                <w:spacing w:val="-1"/>
                <w:sz w:val="28"/>
              </w:rPr>
              <w:t>цифровой</w:t>
            </w:r>
            <w:r>
              <w:rPr>
                <w:spacing w:val="-68"/>
                <w:sz w:val="28"/>
              </w:rPr>
              <w:t xml:space="preserve"> </w:t>
            </w:r>
            <w:r>
              <w:rPr>
                <w:sz w:val="28"/>
              </w:rPr>
              <w:t>э</w:t>
            </w:r>
            <w:r>
              <w:rPr>
                <w:sz w:val="28"/>
              </w:rPr>
              <w:lastRenderedPageBreak/>
              <w:t>кономики?</w:t>
            </w:r>
            <w:r>
              <w:rPr>
                <w:sz w:val="28"/>
              </w:rPr>
              <w:tab/>
            </w:r>
            <w:r>
              <w:rPr>
                <w:sz w:val="28"/>
              </w:rPr>
              <w:tab/>
            </w:r>
            <w:r>
              <w:rPr>
                <w:sz w:val="28"/>
              </w:rPr>
              <w:tab/>
            </w:r>
            <w:r>
              <w:rPr>
                <w:sz w:val="28"/>
              </w:rPr>
              <w:tab/>
            </w:r>
            <w:r>
              <w:rPr>
                <w:spacing w:val="-1"/>
                <w:sz w:val="28"/>
              </w:rPr>
              <w:t>Механизмы</w:t>
            </w:r>
            <w:r>
              <w:rPr>
                <w:spacing w:val="-68"/>
                <w:sz w:val="28"/>
              </w:rPr>
              <w:t xml:space="preserve"> </w:t>
            </w:r>
            <w:r>
              <w:rPr>
                <w:sz w:val="28"/>
              </w:rPr>
              <w:t>цифровой</w:t>
            </w:r>
            <w:r>
              <w:rPr>
                <w:spacing w:val="1"/>
                <w:sz w:val="28"/>
              </w:rPr>
              <w:t xml:space="preserve"> </w:t>
            </w:r>
            <w:r>
              <w:rPr>
                <w:sz w:val="28"/>
              </w:rPr>
              <w:t>экономики:</w:t>
            </w:r>
            <w:r>
              <w:rPr>
                <w:spacing w:val="1"/>
                <w:sz w:val="28"/>
              </w:rPr>
              <w:t xml:space="preserve"> </w:t>
            </w:r>
            <w:r>
              <w:rPr>
                <w:sz w:val="28"/>
              </w:rPr>
              <w:t>роботы</w:t>
            </w:r>
            <w:r>
              <w:rPr>
                <w:spacing w:val="-67"/>
                <w:sz w:val="28"/>
              </w:rPr>
              <w:t xml:space="preserve"> </w:t>
            </w:r>
            <w:r>
              <w:rPr>
                <w:sz w:val="28"/>
              </w:rPr>
              <w:t>(устройства,</w:t>
            </w:r>
            <w:r>
              <w:rPr>
                <w:sz w:val="28"/>
              </w:rPr>
              <w:tab/>
            </w:r>
            <w:r>
              <w:rPr>
                <w:sz w:val="28"/>
              </w:rPr>
              <w:tab/>
            </w:r>
            <w:r>
              <w:rPr>
                <w:spacing w:val="-1"/>
                <w:sz w:val="28"/>
              </w:rPr>
              <w:t>повторяющие</w:t>
            </w:r>
            <w:r>
              <w:rPr>
                <w:spacing w:val="-68"/>
                <w:sz w:val="28"/>
              </w:rPr>
              <w:t xml:space="preserve"> </w:t>
            </w:r>
            <w:r>
              <w:rPr>
                <w:sz w:val="28"/>
              </w:rPr>
              <w:t>действия человека по заданной</w:t>
            </w:r>
            <w:r>
              <w:rPr>
                <w:spacing w:val="1"/>
                <w:sz w:val="28"/>
              </w:rPr>
              <w:t xml:space="preserve"> </w:t>
            </w:r>
            <w:r>
              <w:rPr>
                <w:sz w:val="28"/>
              </w:rPr>
              <w:t>программе);</w:t>
            </w:r>
            <w:r>
              <w:rPr>
                <w:spacing w:val="1"/>
                <w:sz w:val="28"/>
              </w:rPr>
              <w:t xml:space="preserve"> </w:t>
            </w:r>
            <w:r>
              <w:rPr>
                <w:sz w:val="28"/>
              </w:rPr>
              <w:t>искусственный</w:t>
            </w:r>
            <w:r>
              <w:rPr>
                <w:spacing w:val="-67"/>
                <w:sz w:val="28"/>
              </w:rPr>
              <w:t xml:space="preserve"> </w:t>
            </w:r>
            <w:r>
              <w:rPr>
                <w:sz w:val="28"/>
              </w:rPr>
              <w:t>интеллект</w:t>
            </w:r>
            <w:r>
              <w:rPr>
                <w:sz w:val="28"/>
              </w:rPr>
              <w:tab/>
            </w:r>
            <w:r>
              <w:rPr>
                <w:sz w:val="28"/>
              </w:rPr>
              <w:tab/>
            </w:r>
            <w:r>
              <w:rPr>
                <w:sz w:val="28"/>
              </w:rPr>
              <w:tab/>
            </w:r>
            <w:r>
              <w:rPr>
                <w:spacing w:val="-1"/>
                <w:sz w:val="28"/>
              </w:rPr>
              <w:t>(способность</w:t>
            </w:r>
            <w:r>
              <w:rPr>
                <w:spacing w:val="-68"/>
                <w:sz w:val="28"/>
              </w:rPr>
              <w:t xml:space="preserve"> </w:t>
            </w:r>
            <w:r>
              <w:rPr>
                <w:sz w:val="28"/>
              </w:rPr>
              <w:t>компьютера учиться у человека</w:t>
            </w:r>
            <w:r>
              <w:rPr>
                <w:spacing w:val="1"/>
                <w:sz w:val="28"/>
              </w:rPr>
              <w:t xml:space="preserve"> </w:t>
            </w:r>
            <w:r>
              <w:rPr>
                <w:sz w:val="28"/>
              </w:rPr>
              <w:t>выполнять</w:t>
            </w:r>
            <w:r>
              <w:rPr>
                <w:sz w:val="28"/>
              </w:rPr>
              <w:tab/>
            </w:r>
            <w:r>
              <w:rPr>
                <w:spacing w:val="-1"/>
                <w:sz w:val="28"/>
              </w:rPr>
              <w:t>предложенные</w:t>
            </w:r>
            <w:r>
              <w:rPr>
                <w:spacing w:val="-68"/>
                <w:sz w:val="28"/>
              </w:rPr>
              <w:t xml:space="preserve"> </w:t>
            </w:r>
            <w:r>
              <w:rPr>
                <w:sz w:val="28"/>
              </w:rPr>
              <w:t>задания)</w:t>
            </w:r>
          </w:p>
        </w:tc>
        <w:tc>
          <w:tcPr>
            <w:tcW w:w="9214" w:type="dxa"/>
          </w:tcPr>
          <w:p w:rsidR="00633C4F" w:rsidRDefault="00633C4F" w:rsidP="00633C4F">
            <w:pPr>
              <w:pStyle w:val="TableParagraph"/>
              <w:spacing w:before="1" w:line="322" w:lineRule="exact"/>
              <w:ind w:left="447"/>
              <w:rPr>
                <w:sz w:val="28"/>
              </w:rPr>
            </w:pPr>
            <w:r>
              <w:rPr>
                <w:sz w:val="28"/>
              </w:rPr>
              <w:t>Просмотр</w:t>
            </w:r>
            <w:r>
              <w:rPr>
                <w:spacing w:val="34"/>
                <w:sz w:val="28"/>
              </w:rPr>
              <w:t xml:space="preserve"> </w:t>
            </w:r>
            <w:r>
              <w:rPr>
                <w:sz w:val="28"/>
              </w:rPr>
              <w:t>и</w:t>
            </w:r>
            <w:r>
              <w:rPr>
                <w:spacing w:val="35"/>
                <w:sz w:val="28"/>
              </w:rPr>
              <w:t xml:space="preserve"> </w:t>
            </w:r>
            <w:r>
              <w:rPr>
                <w:sz w:val="28"/>
              </w:rPr>
              <w:t>обсуждение</w:t>
            </w:r>
            <w:r>
              <w:rPr>
                <w:spacing w:val="35"/>
                <w:sz w:val="28"/>
              </w:rPr>
              <w:t xml:space="preserve"> </w:t>
            </w:r>
            <w:r>
              <w:rPr>
                <w:sz w:val="28"/>
              </w:rPr>
              <w:t>видео:</w:t>
            </w:r>
            <w:r>
              <w:rPr>
                <w:spacing w:val="35"/>
                <w:sz w:val="28"/>
              </w:rPr>
              <w:t xml:space="preserve"> </w:t>
            </w:r>
            <w:r>
              <w:rPr>
                <w:sz w:val="28"/>
              </w:rPr>
              <w:t>«Компьютер</w:t>
            </w:r>
            <w:r>
              <w:rPr>
                <w:spacing w:val="34"/>
                <w:sz w:val="28"/>
              </w:rPr>
              <w:t xml:space="preserve"> </w:t>
            </w:r>
            <w:r>
              <w:rPr>
                <w:sz w:val="28"/>
              </w:rPr>
              <w:t>в</w:t>
            </w:r>
            <w:r>
              <w:rPr>
                <w:spacing w:val="36"/>
                <w:sz w:val="28"/>
              </w:rPr>
              <w:t xml:space="preserve"> </w:t>
            </w:r>
            <w:r>
              <w:rPr>
                <w:sz w:val="28"/>
              </w:rPr>
              <w:t>нашей</w:t>
            </w:r>
            <w:r>
              <w:rPr>
                <w:spacing w:val="40"/>
                <w:sz w:val="28"/>
              </w:rPr>
              <w:t xml:space="preserve"> </w:t>
            </w:r>
            <w:r>
              <w:rPr>
                <w:sz w:val="28"/>
              </w:rPr>
              <w:t>жизни».</w:t>
            </w:r>
            <w:r>
              <w:rPr>
                <w:spacing w:val="34"/>
                <w:sz w:val="28"/>
              </w:rPr>
              <w:t xml:space="preserve"> </w:t>
            </w:r>
            <w:r>
              <w:rPr>
                <w:sz w:val="28"/>
              </w:rPr>
              <w:t>Беседа:</w:t>
            </w:r>
          </w:p>
          <w:p w:rsidR="00633C4F" w:rsidRDefault="00633C4F" w:rsidP="00633C4F">
            <w:pPr>
              <w:pStyle w:val="TableParagraph"/>
              <w:ind w:right="100"/>
              <w:rPr>
                <w:sz w:val="28"/>
              </w:rPr>
            </w:pPr>
            <w:r>
              <w:rPr>
                <w:spacing w:val="-1"/>
                <w:sz w:val="28"/>
              </w:rPr>
              <w:t>«Можно</w:t>
            </w:r>
            <w:r>
              <w:rPr>
                <w:spacing w:val="-16"/>
                <w:sz w:val="28"/>
              </w:rPr>
              <w:t xml:space="preserve"> </w:t>
            </w:r>
            <w:r>
              <w:rPr>
                <w:spacing w:val="-1"/>
                <w:sz w:val="28"/>
              </w:rPr>
              <w:t>ли</w:t>
            </w:r>
            <w:r>
              <w:rPr>
                <w:spacing w:val="-16"/>
                <w:sz w:val="28"/>
              </w:rPr>
              <w:t xml:space="preserve"> </w:t>
            </w:r>
            <w:r>
              <w:rPr>
                <w:spacing w:val="-1"/>
                <w:sz w:val="28"/>
              </w:rPr>
              <w:t>сегодня</w:t>
            </w:r>
            <w:r>
              <w:rPr>
                <w:spacing w:val="-14"/>
                <w:sz w:val="28"/>
              </w:rPr>
              <w:t xml:space="preserve"> </w:t>
            </w:r>
            <w:r>
              <w:rPr>
                <w:spacing w:val="-1"/>
                <w:sz w:val="28"/>
              </w:rPr>
              <w:t>прожить</w:t>
            </w:r>
            <w:r>
              <w:rPr>
                <w:spacing w:val="-17"/>
                <w:sz w:val="28"/>
              </w:rPr>
              <w:t xml:space="preserve"> </w:t>
            </w:r>
            <w:r>
              <w:rPr>
                <w:sz w:val="28"/>
              </w:rPr>
              <w:t>без</w:t>
            </w:r>
            <w:r>
              <w:rPr>
                <w:spacing w:val="-15"/>
                <w:sz w:val="28"/>
              </w:rPr>
              <w:t xml:space="preserve"> </w:t>
            </w:r>
            <w:r>
              <w:rPr>
                <w:sz w:val="28"/>
              </w:rPr>
              <w:t>компьютера?</w:t>
            </w:r>
            <w:r>
              <w:rPr>
                <w:spacing w:val="-14"/>
                <w:sz w:val="28"/>
              </w:rPr>
              <w:t xml:space="preserve"> </w:t>
            </w:r>
            <w:r>
              <w:rPr>
                <w:sz w:val="28"/>
              </w:rPr>
              <w:t>Что</w:t>
            </w:r>
            <w:r>
              <w:rPr>
                <w:spacing w:val="-15"/>
                <w:sz w:val="28"/>
              </w:rPr>
              <w:t xml:space="preserve"> </w:t>
            </w:r>
            <w:r>
              <w:rPr>
                <w:sz w:val="28"/>
              </w:rPr>
              <w:t>умеет</w:t>
            </w:r>
            <w:r>
              <w:rPr>
                <w:spacing w:val="-16"/>
                <w:sz w:val="28"/>
              </w:rPr>
              <w:t xml:space="preserve"> </w:t>
            </w:r>
            <w:r>
              <w:rPr>
                <w:sz w:val="28"/>
              </w:rPr>
              <w:t>ко</w:t>
            </w:r>
            <w:r>
              <w:rPr>
                <w:sz w:val="28"/>
              </w:rPr>
              <w:lastRenderedPageBreak/>
              <w:t>мпьютер?</w:t>
            </w:r>
            <w:r>
              <w:rPr>
                <w:spacing w:val="-15"/>
                <w:sz w:val="28"/>
              </w:rPr>
              <w:t xml:space="preserve"> </w:t>
            </w:r>
            <w:r>
              <w:rPr>
                <w:sz w:val="28"/>
              </w:rPr>
              <w:t>Какие</w:t>
            </w:r>
            <w:r>
              <w:rPr>
                <w:spacing w:val="-68"/>
                <w:sz w:val="28"/>
              </w:rPr>
              <w:t xml:space="preserve"> </w:t>
            </w:r>
            <w:r>
              <w:rPr>
                <w:sz w:val="28"/>
              </w:rPr>
              <w:t>профессии</w:t>
            </w:r>
            <w:r>
              <w:rPr>
                <w:spacing w:val="-2"/>
                <w:sz w:val="28"/>
              </w:rPr>
              <w:t xml:space="preserve"> </w:t>
            </w:r>
            <w:r>
              <w:rPr>
                <w:sz w:val="28"/>
              </w:rPr>
              <w:t>заменил</w:t>
            </w:r>
            <w:r>
              <w:rPr>
                <w:spacing w:val="1"/>
                <w:sz w:val="28"/>
              </w:rPr>
              <w:t xml:space="preserve"> </w:t>
            </w:r>
            <w:r>
              <w:rPr>
                <w:sz w:val="28"/>
              </w:rPr>
              <w:t>сегодня</w:t>
            </w:r>
            <w:r>
              <w:rPr>
                <w:spacing w:val="-1"/>
                <w:sz w:val="28"/>
              </w:rPr>
              <w:t xml:space="preserve"> </w:t>
            </w:r>
            <w:r>
              <w:rPr>
                <w:sz w:val="28"/>
              </w:rPr>
              <w:t>компьютер?</w:t>
            </w:r>
          </w:p>
          <w:p w:rsidR="00633C4F" w:rsidRDefault="00633C4F" w:rsidP="00633C4F">
            <w:pPr>
              <w:pStyle w:val="TableParagraph"/>
              <w:ind w:right="101" w:firstLine="339"/>
              <w:rPr>
                <w:sz w:val="28"/>
              </w:rPr>
            </w:pPr>
            <w:r>
              <w:rPr>
                <w:sz w:val="28"/>
              </w:rPr>
              <w:t>Интерактивное задание: сравнение фотографий с рисунками, который</w:t>
            </w:r>
            <w:r>
              <w:rPr>
                <w:spacing w:val="1"/>
                <w:sz w:val="28"/>
              </w:rPr>
              <w:t xml:space="preserve"> </w:t>
            </w:r>
            <w:r>
              <w:rPr>
                <w:sz w:val="28"/>
              </w:rPr>
              <w:t>сделал искусственный интеллект. Обсуждение: чем похожи изображения,</w:t>
            </w:r>
            <w:r>
              <w:rPr>
                <w:spacing w:val="1"/>
                <w:sz w:val="28"/>
              </w:rPr>
              <w:t xml:space="preserve"> </w:t>
            </w:r>
            <w:r>
              <w:rPr>
                <w:sz w:val="28"/>
              </w:rPr>
              <w:t>сделанные</w:t>
            </w:r>
            <w:r>
              <w:rPr>
                <w:spacing w:val="-2"/>
                <w:sz w:val="28"/>
              </w:rPr>
              <w:t xml:space="preserve"> </w:t>
            </w:r>
            <w:r>
              <w:rPr>
                <w:sz w:val="28"/>
              </w:rPr>
              <w:t>человеком</w:t>
            </w:r>
            <w:r>
              <w:rPr>
                <w:spacing w:val="-2"/>
                <w:sz w:val="28"/>
              </w:rPr>
              <w:t xml:space="preserve"> </w:t>
            </w:r>
            <w:r>
              <w:rPr>
                <w:sz w:val="28"/>
              </w:rPr>
              <w:t>и</w:t>
            </w:r>
            <w:r>
              <w:rPr>
                <w:spacing w:val="-2"/>
                <w:sz w:val="28"/>
              </w:rPr>
              <w:t xml:space="preserve"> </w:t>
            </w:r>
            <w:r>
              <w:rPr>
                <w:sz w:val="28"/>
              </w:rPr>
              <w:t>компьютером; в</w:t>
            </w:r>
            <w:r>
              <w:rPr>
                <w:spacing w:val="-2"/>
                <w:sz w:val="28"/>
              </w:rPr>
              <w:t xml:space="preserve"> </w:t>
            </w:r>
            <w:r>
              <w:rPr>
                <w:sz w:val="28"/>
              </w:rPr>
              <w:t>чем</w:t>
            </w:r>
            <w:r>
              <w:rPr>
                <w:spacing w:val="-2"/>
                <w:sz w:val="28"/>
              </w:rPr>
              <w:t xml:space="preserve"> </w:t>
            </w:r>
            <w:r>
              <w:rPr>
                <w:sz w:val="28"/>
              </w:rPr>
              <w:t>разница</w:t>
            </w:r>
            <w:r>
              <w:rPr>
                <w:spacing w:val="-1"/>
                <w:sz w:val="28"/>
              </w:rPr>
              <w:t xml:space="preserve"> </w:t>
            </w:r>
            <w:r>
              <w:rPr>
                <w:sz w:val="28"/>
              </w:rPr>
              <w:t>между</w:t>
            </w:r>
            <w:r>
              <w:rPr>
                <w:spacing w:val="-1"/>
                <w:sz w:val="28"/>
              </w:rPr>
              <w:t xml:space="preserve"> </w:t>
            </w:r>
            <w:r>
              <w:rPr>
                <w:sz w:val="28"/>
              </w:rPr>
              <w:t>ними.</w:t>
            </w:r>
          </w:p>
          <w:p w:rsidR="00633C4F" w:rsidRDefault="00633C4F" w:rsidP="00633C4F">
            <w:pPr>
              <w:pStyle w:val="TableParagraph"/>
              <w:ind w:left="447"/>
              <w:rPr>
                <w:sz w:val="28"/>
              </w:rPr>
            </w:pPr>
            <w:r>
              <w:rPr>
                <w:sz w:val="28"/>
              </w:rPr>
              <w:t>Воображаемая</w:t>
            </w:r>
            <w:r>
              <w:rPr>
                <w:spacing w:val="-3"/>
                <w:sz w:val="28"/>
              </w:rPr>
              <w:t xml:space="preserve"> </w:t>
            </w:r>
            <w:r>
              <w:rPr>
                <w:sz w:val="28"/>
              </w:rPr>
              <w:t>ситуация:</w:t>
            </w:r>
            <w:r>
              <w:rPr>
                <w:spacing w:val="-3"/>
                <w:sz w:val="28"/>
              </w:rPr>
              <w:t xml:space="preserve"> </w:t>
            </w:r>
            <w:r>
              <w:rPr>
                <w:sz w:val="28"/>
              </w:rPr>
              <w:t>путешествие</w:t>
            </w:r>
            <w:r>
              <w:rPr>
                <w:spacing w:val="-3"/>
                <w:sz w:val="28"/>
              </w:rPr>
              <w:t xml:space="preserve"> </w:t>
            </w:r>
            <w:r>
              <w:rPr>
                <w:sz w:val="28"/>
              </w:rPr>
              <w:t>по</w:t>
            </w:r>
            <w:r>
              <w:rPr>
                <w:spacing w:val="-3"/>
                <w:sz w:val="28"/>
              </w:rPr>
              <w:t xml:space="preserve"> </w:t>
            </w:r>
            <w:r>
              <w:rPr>
                <w:sz w:val="28"/>
              </w:rPr>
              <w:t>«умному</w:t>
            </w:r>
            <w:r>
              <w:rPr>
                <w:spacing w:val="-3"/>
                <w:sz w:val="28"/>
              </w:rPr>
              <w:t xml:space="preserve"> </w:t>
            </w:r>
            <w:r>
              <w:rPr>
                <w:sz w:val="28"/>
              </w:rPr>
              <w:t>городу».</w:t>
            </w:r>
          </w:p>
          <w:p w:rsidR="00633C4F" w:rsidRDefault="00633C4F" w:rsidP="00633C4F">
            <w:pPr>
              <w:pStyle w:val="TableParagraph"/>
              <w:ind w:right="102"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разработать</w:t>
            </w:r>
            <w:r>
              <w:rPr>
                <w:spacing w:val="1"/>
                <w:sz w:val="28"/>
              </w:rPr>
              <w:t xml:space="preserve"> </w:t>
            </w:r>
            <w:r>
              <w:rPr>
                <w:sz w:val="28"/>
              </w:rPr>
              <w:t>задания</w:t>
            </w:r>
            <w:r>
              <w:rPr>
                <w:spacing w:val="1"/>
                <w:sz w:val="28"/>
              </w:rPr>
              <w:t xml:space="preserve"> </w:t>
            </w:r>
            <w:r>
              <w:rPr>
                <w:sz w:val="28"/>
              </w:rPr>
              <w:t>для</w:t>
            </w:r>
            <w:r>
              <w:rPr>
                <w:spacing w:val="1"/>
                <w:sz w:val="28"/>
              </w:rPr>
              <w:t xml:space="preserve"> </w:t>
            </w:r>
            <w:r>
              <w:rPr>
                <w:sz w:val="28"/>
              </w:rPr>
              <w:t>робота,</w:t>
            </w:r>
            <w:r>
              <w:rPr>
                <w:spacing w:val="1"/>
                <w:sz w:val="28"/>
              </w:rPr>
              <w:t xml:space="preserve"> </w:t>
            </w:r>
            <w:r>
              <w:rPr>
                <w:sz w:val="28"/>
              </w:rPr>
              <w:t>используя</w:t>
            </w:r>
            <w:r>
              <w:rPr>
                <w:spacing w:val="1"/>
                <w:sz w:val="28"/>
              </w:rPr>
              <w:t xml:space="preserve"> </w:t>
            </w:r>
            <w:r>
              <w:rPr>
                <w:sz w:val="28"/>
              </w:rPr>
              <w:t>предложенные</w:t>
            </w:r>
            <w:r>
              <w:rPr>
                <w:spacing w:val="-2"/>
                <w:sz w:val="28"/>
              </w:rPr>
              <w:t xml:space="preserve"> </w:t>
            </w:r>
            <w:r>
              <w:rPr>
                <w:sz w:val="28"/>
              </w:rPr>
              <w:t>рисунки</w:t>
            </w:r>
          </w:p>
        </w:tc>
      </w:tr>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t>11.</w:t>
            </w:r>
            <w:r>
              <w:rPr>
                <w:b/>
                <w:spacing w:val="4"/>
                <w:sz w:val="28"/>
              </w:rPr>
              <w:t xml:space="preserve"> </w:t>
            </w:r>
            <w:r>
              <w:rPr>
                <w:b/>
                <w:sz w:val="28"/>
              </w:rPr>
              <w:t>День</w:t>
            </w:r>
            <w:r>
              <w:rPr>
                <w:b/>
                <w:spacing w:val="-2"/>
                <w:sz w:val="28"/>
              </w:rPr>
              <w:t xml:space="preserve"> </w:t>
            </w:r>
            <w:r>
              <w:rPr>
                <w:b/>
                <w:sz w:val="28"/>
              </w:rPr>
              <w:t>матери</w:t>
            </w:r>
          </w:p>
        </w:tc>
      </w:tr>
      <w:tr w:rsidR="00633C4F" w:rsidRPr="000841E9" w:rsidTr="00FC1FCA">
        <w:trPr>
          <w:trHeight w:val="57"/>
        </w:trPr>
        <w:tc>
          <w:tcPr>
            <w:tcW w:w="2127" w:type="dxa"/>
          </w:tcPr>
          <w:p w:rsidR="00633C4F" w:rsidRDefault="00633C4F" w:rsidP="00633C4F">
            <w:pPr>
              <w:pStyle w:val="TableParagraph"/>
              <w:ind w:left="399"/>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tabs>
                <w:tab w:val="left" w:pos="3287"/>
              </w:tabs>
              <w:ind w:right="95" w:firstLine="339"/>
              <w:rPr>
                <w:sz w:val="28"/>
              </w:rPr>
            </w:pPr>
            <w:r>
              <w:rPr>
                <w:sz w:val="28"/>
              </w:rPr>
              <w:t>Мат</w:t>
            </w:r>
            <w:r>
              <w:rPr>
                <w:sz w:val="28"/>
              </w:rPr>
              <w:lastRenderedPageBreak/>
              <w:t>ь,</w:t>
            </w:r>
            <w:r>
              <w:rPr>
                <w:spacing w:val="1"/>
                <w:sz w:val="28"/>
              </w:rPr>
              <w:t xml:space="preserve"> </w:t>
            </w:r>
            <w:r>
              <w:rPr>
                <w:sz w:val="28"/>
              </w:rPr>
              <w:t>мама</w:t>
            </w:r>
            <w:r>
              <w:rPr>
                <w:spacing w:val="1"/>
                <w:sz w:val="28"/>
              </w:rPr>
              <w:t xml:space="preserve"> </w:t>
            </w:r>
            <w:r>
              <w:rPr>
                <w:sz w:val="28"/>
              </w:rPr>
              <w:t>–</w:t>
            </w:r>
            <w:r>
              <w:rPr>
                <w:spacing w:val="1"/>
                <w:sz w:val="28"/>
              </w:rPr>
              <w:t xml:space="preserve"> </w:t>
            </w:r>
            <w:r>
              <w:rPr>
                <w:sz w:val="28"/>
              </w:rPr>
              <w:t>главные</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человека</w:t>
            </w:r>
            <w:r>
              <w:rPr>
                <w:spacing w:val="1"/>
                <w:sz w:val="28"/>
              </w:rPr>
              <w:t xml:space="preserve"> </w:t>
            </w:r>
            <w:r>
              <w:rPr>
                <w:sz w:val="28"/>
              </w:rPr>
              <w:t>слова.</w:t>
            </w:r>
            <w:r>
              <w:rPr>
                <w:spacing w:val="1"/>
                <w:sz w:val="28"/>
              </w:rPr>
              <w:t xml:space="preserve"> </w:t>
            </w:r>
            <w:r>
              <w:rPr>
                <w:sz w:val="28"/>
              </w:rPr>
              <w:t>Мать</w:t>
            </w:r>
            <w:r>
              <w:rPr>
                <w:spacing w:val="1"/>
                <w:sz w:val="28"/>
              </w:rPr>
              <w:t xml:space="preserve"> </w:t>
            </w:r>
            <w:r>
              <w:rPr>
                <w:sz w:val="28"/>
              </w:rPr>
              <w:t>–</w:t>
            </w:r>
            <w:r>
              <w:rPr>
                <w:spacing w:val="-67"/>
                <w:sz w:val="28"/>
              </w:rPr>
              <w:t xml:space="preserve"> </w:t>
            </w:r>
            <w:r>
              <w:rPr>
                <w:sz w:val="28"/>
              </w:rPr>
              <w:t>хозяйка в доме, хранительница</w:t>
            </w:r>
            <w:r>
              <w:rPr>
                <w:spacing w:val="1"/>
                <w:sz w:val="28"/>
              </w:rPr>
              <w:t xml:space="preserve"> </w:t>
            </w:r>
            <w:r>
              <w:rPr>
                <w:sz w:val="28"/>
              </w:rPr>
              <w:t>семейно</w:t>
            </w:r>
            <w:r>
              <w:rPr>
                <w:sz w:val="28"/>
              </w:rPr>
              <w:lastRenderedPageBreak/>
              <w:t>г</w:t>
            </w:r>
            <w:r>
              <w:rPr>
                <w:sz w:val="28"/>
              </w:rPr>
              <w:lastRenderedPageBreak/>
              <w:t>о</w:t>
            </w:r>
            <w:r>
              <w:rPr>
                <w:sz w:val="28"/>
              </w:rPr>
              <w:tab/>
            </w:r>
            <w:r>
              <w:rPr>
                <w:spacing w:val="-1"/>
                <w:sz w:val="28"/>
              </w:rPr>
              <w:t>очага,</w:t>
            </w:r>
            <w:r>
              <w:rPr>
                <w:spacing w:val="-68"/>
                <w:sz w:val="28"/>
              </w:rPr>
              <w:t xml:space="preserve"> </w:t>
            </w:r>
            <w:r>
              <w:rPr>
                <w:sz w:val="28"/>
              </w:rPr>
              <w:t>воспитательница</w:t>
            </w:r>
            <w:r>
              <w:rPr>
                <w:spacing w:val="-11"/>
                <w:sz w:val="28"/>
              </w:rPr>
              <w:t xml:space="preserve"> </w:t>
            </w:r>
            <w:r>
              <w:rPr>
                <w:sz w:val="28"/>
              </w:rPr>
              <w:t>детей.</w:t>
            </w:r>
            <w:r>
              <w:rPr>
                <w:spacing w:val="-10"/>
                <w:sz w:val="28"/>
              </w:rPr>
              <w:t xml:space="preserve"> </w:t>
            </w:r>
            <w:r>
              <w:rPr>
                <w:sz w:val="28"/>
              </w:rPr>
              <w:t>Матери-</w:t>
            </w:r>
            <w:r>
              <w:rPr>
                <w:spacing w:val="-68"/>
                <w:sz w:val="28"/>
              </w:rPr>
              <w:t xml:space="preserve"> </w:t>
            </w:r>
            <w:r>
              <w:rPr>
                <w:sz w:val="28"/>
              </w:rPr>
              <w:t>героини.</w:t>
            </w:r>
          </w:p>
          <w:p w:rsidR="00633C4F" w:rsidRDefault="00633C4F" w:rsidP="00633C4F">
            <w:pPr>
              <w:pStyle w:val="TableParagraph"/>
              <w:ind w:right="98" w:firstLine="339"/>
              <w:rPr>
                <w:sz w:val="28"/>
              </w:rPr>
            </w:pPr>
            <w:r>
              <w:rPr>
                <w:sz w:val="28"/>
              </w:rPr>
              <w:t>Как</w:t>
            </w:r>
            <w:r>
              <w:rPr>
                <w:spacing w:val="1"/>
                <w:sz w:val="28"/>
              </w:rPr>
              <w:t xml:space="preserve"> </w:t>
            </w:r>
            <w:r>
              <w:rPr>
                <w:sz w:val="28"/>
              </w:rPr>
              <w:t>поздравить</w:t>
            </w:r>
            <w:r>
              <w:rPr>
                <w:spacing w:val="1"/>
                <w:sz w:val="28"/>
              </w:rPr>
              <w:t xml:space="preserve"> </w:t>
            </w:r>
            <w:r>
              <w:rPr>
                <w:sz w:val="28"/>
              </w:rPr>
              <w:t>маму</w:t>
            </w:r>
            <w:r>
              <w:rPr>
                <w:spacing w:val="1"/>
                <w:sz w:val="28"/>
              </w:rPr>
              <w:t xml:space="preserve"> </w:t>
            </w:r>
            <w:r>
              <w:rPr>
                <w:sz w:val="28"/>
              </w:rPr>
              <w:t>в</w:t>
            </w:r>
            <w:r>
              <w:rPr>
                <w:spacing w:val="1"/>
                <w:sz w:val="28"/>
              </w:rPr>
              <w:t xml:space="preserve"> </w:t>
            </w:r>
            <w:r>
              <w:rPr>
                <w:sz w:val="28"/>
              </w:rPr>
              <w:t>ее</w:t>
            </w:r>
            <w:r>
              <w:rPr>
                <w:spacing w:val="1"/>
                <w:sz w:val="28"/>
              </w:rPr>
              <w:t xml:space="preserve"> </w:t>
            </w:r>
            <w:r>
              <w:rPr>
                <w:sz w:val="28"/>
              </w:rPr>
              <w:t>праздник</w:t>
            </w:r>
            <w:r>
              <w:rPr>
                <w:spacing w:val="-2"/>
                <w:sz w:val="28"/>
              </w:rPr>
              <w:t xml:space="preserve"> </w:t>
            </w:r>
            <w:r>
              <w:rPr>
                <w:sz w:val="28"/>
              </w:rPr>
              <w:t>– День</w:t>
            </w:r>
            <w:r>
              <w:rPr>
                <w:spacing w:val="-2"/>
                <w:sz w:val="28"/>
              </w:rPr>
              <w:t xml:space="preserve"> </w:t>
            </w:r>
            <w:r>
              <w:rPr>
                <w:sz w:val="28"/>
              </w:rPr>
              <w:t>матери?</w:t>
            </w:r>
          </w:p>
        </w:tc>
        <w:tc>
          <w:tcPr>
            <w:tcW w:w="9214" w:type="dxa"/>
          </w:tcPr>
          <w:p w:rsidR="00633C4F" w:rsidRDefault="00633C4F" w:rsidP="00633C4F">
            <w:pPr>
              <w:pStyle w:val="TableParagraph"/>
              <w:ind w:left="447" w:right="2555"/>
              <w:rPr>
                <w:sz w:val="28"/>
              </w:rPr>
            </w:pPr>
            <w:r>
              <w:rPr>
                <w:sz w:val="28"/>
              </w:rPr>
              <w:t>Слушание</w:t>
            </w:r>
            <w:r>
              <w:rPr>
                <w:spacing w:val="-3"/>
                <w:sz w:val="28"/>
              </w:rPr>
              <w:t xml:space="preserve"> </w:t>
            </w:r>
            <w:r>
              <w:rPr>
                <w:sz w:val="28"/>
              </w:rPr>
              <w:t>песни</w:t>
            </w:r>
            <w:r>
              <w:rPr>
                <w:spacing w:val="-2"/>
                <w:sz w:val="28"/>
              </w:rPr>
              <w:t xml:space="preserve"> </w:t>
            </w:r>
            <w:r>
              <w:rPr>
                <w:sz w:val="28"/>
              </w:rPr>
              <w:t>«О</w:t>
            </w:r>
            <w:r>
              <w:rPr>
                <w:spacing w:val="-2"/>
                <w:sz w:val="28"/>
              </w:rPr>
              <w:t xml:space="preserve"> </w:t>
            </w:r>
            <w:r>
              <w:rPr>
                <w:sz w:val="28"/>
              </w:rPr>
              <w:t>маме»</w:t>
            </w:r>
            <w:r>
              <w:rPr>
                <w:spacing w:val="-2"/>
                <w:sz w:val="28"/>
              </w:rPr>
              <w:t xml:space="preserve"> </w:t>
            </w:r>
            <w:r>
              <w:rPr>
                <w:sz w:val="28"/>
              </w:rPr>
              <w:t>из</w:t>
            </w:r>
            <w:r>
              <w:rPr>
                <w:spacing w:val="-2"/>
                <w:sz w:val="28"/>
              </w:rPr>
              <w:t xml:space="preserve"> </w:t>
            </w:r>
            <w:r>
              <w:rPr>
                <w:sz w:val="28"/>
              </w:rPr>
              <w:lastRenderedPageBreak/>
              <w:t>кинофильма</w:t>
            </w:r>
            <w:r>
              <w:rPr>
                <w:spacing w:val="-2"/>
                <w:sz w:val="28"/>
              </w:rPr>
              <w:t xml:space="preserve"> </w:t>
            </w:r>
            <w:r>
              <w:rPr>
                <w:sz w:val="28"/>
              </w:rPr>
              <w:t>«Мама».</w:t>
            </w:r>
            <w:r>
              <w:rPr>
                <w:spacing w:val="-67"/>
                <w:sz w:val="28"/>
              </w:rPr>
              <w:t xml:space="preserve"> </w:t>
            </w:r>
            <w:r>
              <w:rPr>
                <w:sz w:val="28"/>
              </w:rPr>
              <w:t>Интерактивное</w:t>
            </w:r>
            <w:r>
              <w:rPr>
                <w:spacing w:val="-2"/>
                <w:sz w:val="28"/>
              </w:rPr>
              <w:t xml:space="preserve"> </w:t>
            </w:r>
            <w:r>
              <w:rPr>
                <w:sz w:val="28"/>
              </w:rPr>
              <w:t>задание:</w:t>
            </w:r>
            <w:r>
              <w:rPr>
                <w:spacing w:val="-2"/>
                <w:sz w:val="28"/>
              </w:rPr>
              <w:t xml:space="preserve"> </w:t>
            </w:r>
            <w:r>
              <w:rPr>
                <w:sz w:val="28"/>
              </w:rPr>
              <w:t>расскажем</w:t>
            </w:r>
            <w:r>
              <w:rPr>
                <w:spacing w:val="-2"/>
                <w:sz w:val="28"/>
              </w:rPr>
              <w:t xml:space="preserve"> </w:t>
            </w:r>
            <w:r>
              <w:rPr>
                <w:sz w:val="28"/>
              </w:rPr>
              <w:t>о</w:t>
            </w:r>
            <w:r>
              <w:rPr>
                <w:spacing w:val="-1"/>
                <w:sz w:val="28"/>
              </w:rPr>
              <w:t xml:space="preserve"> </w:t>
            </w:r>
            <w:r>
              <w:rPr>
                <w:sz w:val="28"/>
              </w:rPr>
              <w:t>маме:</w:t>
            </w:r>
          </w:p>
          <w:p w:rsidR="00633C4F" w:rsidRDefault="00633C4F" w:rsidP="00633C4F">
            <w:pPr>
              <w:pStyle w:val="TableParagraph"/>
              <w:spacing w:before="1"/>
              <w:ind w:left="447" w:right="644"/>
              <w:rPr>
                <w:sz w:val="28"/>
              </w:rPr>
            </w:pPr>
            <w:r>
              <w:rPr>
                <w:sz w:val="28"/>
              </w:rPr>
              <w:t>Мама</w:t>
            </w:r>
            <w:r>
              <w:rPr>
                <w:spacing w:val="-3"/>
                <w:sz w:val="28"/>
              </w:rPr>
              <w:t xml:space="preserve"> </w:t>
            </w:r>
            <w:r>
              <w:rPr>
                <w:sz w:val="28"/>
              </w:rPr>
              <w:t>заботится</w:t>
            </w:r>
            <w:r>
              <w:rPr>
                <w:spacing w:val="-4"/>
                <w:sz w:val="28"/>
              </w:rPr>
              <w:t xml:space="preserve"> </w:t>
            </w:r>
            <w:r>
              <w:rPr>
                <w:sz w:val="28"/>
              </w:rPr>
              <w:t>о</w:t>
            </w:r>
            <w:r>
              <w:rPr>
                <w:spacing w:val="-4"/>
                <w:sz w:val="28"/>
              </w:rPr>
              <w:t xml:space="preserve"> </w:t>
            </w:r>
            <w:r>
              <w:rPr>
                <w:sz w:val="28"/>
              </w:rPr>
              <w:t>ребенке:</w:t>
            </w:r>
            <w:r>
              <w:rPr>
                <w:spacing w:val="-4"/>
                <w:sz w:val="28"/>
              </w:rPr>
              <w:t xml:space="preserve"> </w:t>
            </w:r>
            <w:r>
              <w:rPr>
                <w:sz w:val="28"/>
              </w:rPr>
              <w:t>рассм</w:t>
            </w:r>
            <w:r>
              <w:rPr>
                <w:sz w:val="28"/>
              </w:rPr>
              <w:lastRenderedPageBreak/>
              <w:t>атривание</w:t>
            </w:r>
            <w:r>
              <w:rPr>
                <w:spacing w:val="-4"/>
                <w:sz w:val="28"/>
              </w:rPr>
              <w:t xml:space="preserve"> </w:t>
            </w:r>
            <w:r>
              <w:rPr>
                <w:sz w:val="28"/>
              </w:rPr>
              <w:t>репродукции</w:t>
            </w:r>
            <w:r>
              <w:rPr>
                <w:spacing w:val="-3"/>
                <w:sz w:val="28"/>
              </w:rPr>
              <w:t xml:space="preserve"> </w:t>
            </w:r>
            <w:r>
              <w:rPr>
                <w:sz w:val="28"/>
              </w:rPr>
              <w:t>картины</w:t>
            </w:r>
            <w:r>
              <w:rPr>
                <w:spacing w:val="-67"/>
                <w:sz w:val="28"/>
              </w:rPr>
              <w:t xml:space="preserve"> </w:t>
            </w:r>
            <w:r>
              <w:rPr>
                <w:sz w:val="28"/>
              </w:rPr>
              <w:t>С.</w:t>
            </w:r>
            <w:r>
              <w:rPr>
                <w:spacing w:val="-2"/>
                <w:sz w:val="28"/>
              </w:rPr>
              <w:t xml:space="preserve"> </w:t>
            </w:r>
            <w:r>
              <w:rPr>
                <w:sz w:val="28"/>
              </w:rPr>
              <w:t>Ерошкина</w:t>
            </w:r>
            <w:r>
              <w:rPr>
                <w:spacing w:val="-1"/>
                <w:sz w:val="28"/>
              </w:rPr>
              <w:t xml:space="preserve"> </w:t>
            </w:r>
            <w:r>
              <w:rPr>
                <w:sz w:val="28"/>
              </w:rPr>
              <w:t>«У</w:t>
            </w:r>
            <w:r>
              <w:rPr>
                <w:spacing w:val="-1"/>
                <w:sz w:val="28"/>
              </w:rPr>
              <w:t xml:space="preserve"> </w:t>
            </w:r>
            <w:r>
              <w:rPr>
                <w:sz w:val="28"/>
              </w:rPr>
              <w:t>колыбели»; Б.</w:t>
            </w:r>
            <w:r>
              <w:rPr>
                <w:spacing w:val="-1"/>
                <w:sz w:val="28"/>
              </w:rPr>
              <w:t xml:space="preserve"> </w:t>
            </w:r>
            <w:r>
              <w:rPr>
                <w:sz w:val="28"/>
              </w:rPr>
              <w:t>Кустодиева</w:t>
            </w:r>
            <w:r>
              <w:rPr>
                <w:spacing w:val="-2"/>
                <w:sz w:val="28"/>
              </w:rPr>
              <w:t xml:space="preserve"> </w:t>
            </w:r>
            <w:r>
              <w:rPr>
                <w:sz w:val="28"/>
              </w:rPr>
              <w:t>«Утро».</w:t>
            </w:r>
          </w:p>
          <w:p w:rsidR="00633C4F" w:rsidRDefault="00633C4F" w:rsidP="00633C4F">
            <w:pPr>
              <w:pStyle w:val="TableParagraph"/>
              <w:ind w:right="103" w:firstLine="339"/>
              <w:rPr>
                <w:sz w:val="28"/>
              </w:rPr>
            </w:pPr>
            <w:r>
              <w:rPr>
                <w:sz w:val="28"/>
              </w:rPr>
              <w:t>Мама</w:t>
            </w:r>
            <w:r>
              <w:rPr>
                <w:spacing w:val="1"/>
                <w:sz w:val="28"/>
              </w:rPr>
              <w:t xml:space="preserve"> </w:t>
            </w:r>
            <w:r>
              <w:rPr>
                <w:sz w:val="28"/>
              </w:rPr>
              <w:t>помогает</w:t>
            </w:r>
            <w:r>
              <w:rPr>
                <w:spacing w:val="1"/>
                <w:sz w:val="28"/>
              </w:rPr>
              <w:t xml:space="preserve"> </w:t>
            </w:r>
            <w:r>
              <w:rPr>
                <w:sz w:val="28"/>
              </w:rPr>
              <w:t>ребенку</w:t>
            </w:r>
            <w:r>
              <w:rPr>
                <w:spacing w:val="1"/>
                <w:sz w:val="28"/>
              </w:rPr>
              <w:t xml:space="preserve"> </w:t>
            </w:r>
            <w:r>
              <w:rPr>
                <w:sz w:val="28"/>
              </w:rPr>
              <w:t>познать</w:t>
            </w:r>
            <w:r>
              <w:rPr>
                <w:spacing w:val="1"/>
                <w:sz w:val="28"/>
              </w:rPr>
              <w:t xml:space="preserve"> </w:t>
            </w:r>
            <w:r>
              <w:rPr>
                <w:sz w:val="28"/>
              </w:rPr>
              <w:t>мир:</w:t>
            </w:r>
            <w:r>
              <w:rPr>
                <w:spacing w:val="1"/>
                <w:sz w:val="28"/>
              </w:rPr>
              <w:t xml:space="preserve"> </w:t>
            </w:r>
            <w:r>
              <w:rPr>
                <w:sz w:val="28"/>
              </w:rPr>
              <w:t>рассматривание</w:t>
            </w:r>
            <w:r>
              <w:rPr>
                <w:spacing w:val="1"/>
                <w:sz w:val="28"/>
              </w:rPr>
              <w:t xml:space="preserve"> </w:t>
            </w:r>
            <w:r>
              <w:rPr>
                <w:sz w:val="28"/>
              </w:rPr>
              <w:t>репродукции</w:t>
            </w:r>
            <w:r>
              <w:rPr>
                <w:spacing w:val="1"/>
                <w:sz w:val="28"/>
              </w:rPr>
              <w:t xml:space="preserve"> </w:t>
            </w:r>
            <w:r>
              <w:rPr>
                <w:sz w:val="28"/>
              </w:rPr>
              <w:t>картины А.</w:t>
            </w:r>
            <w:r>
              <w:rPr>
                <w:spacing w:val="-1"/>
                <w:sz w:val="28"/>
              </w:rPr>
              <w:t xml:space="preserve"> </w:t>
            </w:r>
            <w:r>
              <w:rPr>
                <w:sz w:val="28"/>
              </w:rPr>
              <w:t>Аверина</w:t>
            </w:r>
            <w:r>
              <w:rPr>
                <w:spacing w:val="-1"/>
                <w:sz w:val="28"/>
              </w:rPr>
              <w:t xml:space="preserve"> </w:t>
            </w:r>
            <w:r>
              <w:rPr>
                <w:sz w:val="28"/>
              </w:rPr>
              <w:t>«Море»</w:t>
            </w:r>
          </w:p>
          <w:p w:rsidR="00633C4F" w:rsidRDefault="00633C4F" w:rsidP="00633C4F">
            <w:pPr>
              <w:pStyle w:val="TableParagraph"/>
              <w:ind w:right="96" w:firstLine="339"/>
              <w:rPr>
                <w:sz w:val="28"/>
              </w:rPr>
            </w:pPr>
            <w:r>
              <w:rPr>
                <w:sz w:val="28"/>
              </w:rPr>
              <w:t>Воображаемая ситуации: для дев</w:t>
            </w:r>
            <w:r>
              <w:rPr>
                <w:sz w:val="28"/>
              </w:rPr>
              <w:lastRenderedPageBreak/>
              <w:t>очек – «Ты – мама. У тебя есть дочка.</w:t>
            </w:r>
            <w:r>
              <w:rPr>
                <w:spacing w:val="1"/>
                <w:sz w:val="28"/>
              </w:rPr>
              <w:t xml:space="preserve"> </w:t>
            </w:r>
            <w:r>
              <w:rPr>
                <w:sz w:val="28"/>
              </w:rPr>
              <w:t>Она</w:t>
            </w:r>
            <w:r>
              <w:rPr>
                <w:spacing w:val="1"/>
                <w:sz w:val="28"/>
              </w:rPr>
              <w:t xml:space="preserve"> </w:t>
            </w:r>
            <w:r>
              <w:rPr>
                <w:sz w:val="28"/>
              </w:rPr>
              <w:t>капризничает.</w:t>
            </w:r>
            <w:r>
              <w:rPr>
                <w:spacing w:val="1"/>
                <w:sz w:val="28"/>
              </w:rPr>
              <w:t xml:space="preserve"> </w:t>
            </w:r>
            <w:r>
              <w:rPr>
                <w:sz w:val="28"/>
              </w:rPr>
              <w:t>Как</w:t>
            </w:r>
            <w:r>
              <w:rPr>
                <w:spacing w:val="1"/>
                <w:sz w:val="28"/>
              </w:rPr>
              <w:t xml:space="preserve"> </w:t>
            </w:r>
            <w:r>
              <w:rPr>
                <w:sz w:val="28"/>
              </w:rPr>
              <w:t>ты</w:t>
            </w:r>
            <w:r>
              <w:rPr>
                <w:spacing w:val="1"/>
                <w:sz w:val="28"/>
              </w:rPr>
              <w:t xml:space="preserve"> </w:t>
            </w:r>
            <w:r>
              <w:rPr>
                <w:sz w:val="28"/>
              </w:rPr>
              <w:t>ее</w:t>
            </w:r>
            <w:r>
              <w:rPr>
                <w:spacing w:val="1"/>
                <w:sz w:val="28"/>
              </w:rPr>
              <w:t xml:space="preserve"> </w:t>
            </w:r>
            <w:r>
              <w:rPr>
                <w:sz w:val="28"/>
              </w:rPr>
              <w:t>успокоишь?».</w:t>
            </w:r>
            <w:r>
              <w:rPr>
                <w:spacing w:val="1"/>
                <w:sz w:val="28"/>
              </w:rPr>
              <w:t xml:space="preserve"> </w:t>
            </w:r>
            <w:r>
              <w:rPr>
                <w:sz w:val="28"/>
              </w:rPr>
              <w:t>Для</w:t>
            </w:r>
            <w:r>
              <w:rPr>
                <w:spacing w:val="1"/>
                <w:sz w:val="28"/>
              </w:rPr>
              <w:t xml:space="preserve"> </w:t>
            </w:r>
            <w:r>
              <w:rPr>
                <w:sz w:val="28"/>
              </w:rPr>
              <w:t>мальчиков</w:t>
            </w:r>
            <w:r>
              <w:rPr>
                <w:spacing w:val="1"/>
                <w:sz w:val="28"/>
              </w:rPr>
              <w:t xml:space="preserve"> </w:t>
            </w:r>
            <w:r>
              <w:rPr>
                <w:sz w:val="28"/>
              </w:rPr>
              <w:t>–</w:t>
            </w:r>
            <w:r>
              <w:rPr>
                <w:spacing w:val="1"/>
                <w:sz w:val="28"/>
              </w:rPr>
              <w:t xml:space="preserve"> </w:t>
            </w:r>
            <w:r>
              <w:rPr>
                <w:sz w:val="28"/>
              </w:rPr>
              <w:t>«Как</w:t>
            </w:r>
            <w:r>
              <w:rPr>
                <w:spacing w:val="1"/>
                <w:sz w:val="28"/>
              </w:rPr>
              <w:t xml:space="preserve"> </w:t>
            </w:r>
            <w:r>
              <w:rPr>
                <w:sz w:val="28"/>
              </w:rPr>
              <w:t>ты</w:t>
            </w:r>
            <w:r>
              <w:rPr>
                <w:spacing w:val="-67"/>
                <w:sz w:val="28"/>
              </w:rPr>
              <w:t xml:space="preserve"> </w:t>
            </w:r>
            <w:r>
              <w:rPr>
                <w:sz w:val="28"/>
              </w:rPr>
              <w:t>думаешь,</w:t>
            </w:r>
            <w:r>
              <w:rPr>
                <w:spacing w:val="-2"/>
                <w:sz w:val="28"/>
              </w:rPr>
              <w:t xml:space="preserve"> </w:t>
            </w:r>
            <w:r>
              <w:rPr>
                <w:sz w:val="28"/>
              </w:rPr>
              <w:t>что будет</w:t>
            </w:r>
            <w:r>
              <w:rPr>
                <w:spacing w:val="-1"/>
                <w:sz w:val="28"/>
              </w:rPr>
              <w:t xml:space="preserve"> </w:t>
            </w:r>
            <w:r>
              <w:rPr>
                <w:sz w:val="28"/>
              </w:rPr>
              <w:t>делать</w:t>
            </w:r>
            <w:r>
              <w:rPr>
                <w:spacing w:val="-1"/>
                <w:sz w:val="28"/>
              </w:rPr>
              <w:t xml:space="preserve"> </w:t>
            </w:r>
            <w:r>
              <w:rPr>
                <w:sz w:val="28"/>
              </w:rPr>
              <w:t>мама».</w:t>
            </w:r>
          </w:p>
          <w:p w:rsidR="00633C4F" w:rsidRDefault="00633C4F" w:rsidP="00633C4F">
            <w:pPr>
              <w:pStyle w:val="TableParagraph"/>
              <w:ind w:right="104" w:firstLine="339"/>
              <w:rPr>
                <w:sz w:val="28"/>
              </w:rPr>
            </w:pPr>
            <w:r>
              <w:rPr>
                <w:sz w:val="28"/>
              </w:rPr>
              <w:t>Беседа на основе рассматривания видео и иллюстративного материала:</w:t>
            </w:r>
            <w:r>
              <w:rPr>
                <w:spacing w:val="1"/>
                <w:sz w:val="28"/>
              </w:rPr>
              <w:t xml:space="preserve"> </w:t>
            </w:r>
            <w:r>
              <w:rPr>
                <w:sz w:val="28"/>
              </w:rPr>
              <w:t>Матери-героини»</w:t>
            </w:r>
          </w:p>
          <w:p w:rsidR="00633C4F" w:rsidRDefault="00633C4F" w:rsidP="00633C4F">
            <w:pPr>
              <w:pStyle w:val="TableParagraph"/>
              <w:spacing w:line="322" w:lineRule="exact"/>
              <w:ind w:right="98" w:firstLine="339"/>
              <w:rPr>
                <w:sz w:val="28"/>
              </w:rPr>
            </w:pPr>
            <w:r>
              <w:rPr>
                <w:sz w:val="28"/>
              </w:rPr>
              <w:t>Дискуссия: «Нам нужно поздравить маму с Днем матери. Как мы это</w:t>
            </w:r>
            <w:r>
              <w:rPr>
                <w:spacing w:val="1"/>
                <w:sz w:val="28"/>
              </w:rPr>
              <w:t xml:space="preserve"> </w:t>
            </w:r>
            <w:r>
              <w:rPr>
                <w:sz w:val="28"/>
              </w:rPr>
              <w:t>сделаем».</w:t>
            </w:r>
            <w:r>
              <w:rPr>
                <w:spacing w:val="1"/>
                <w:sz w:val="28"/>
              </w:rPr>
              <w:t xml:space="preserve"> </w:t>
            </w:r>
            <w:r>
              <w:rPr>
                <w:sz w:val="28"/>
              </w:rPr>
              <w:t>Рассматривание</w:t>
            </w:r>
            <w:r>
              <w:rPr>
                <w:spacing w:val="1"/>
                <w:sz w:val="28"/>
              </w:rPr>
              <w:t xml:space="preserve"> </w:t>
            </w:r>
            <w:r>
              <w:rPr>
                <w:sz w:val="28"/>
              </w:rPr>
              <w:t>рисунков</w:t>
            </w:r>
            <w:r>
              <w:rPr>
                <w:spacing w:val="1"/>
                <w:sz w:val="28"/>
              </w:rPr>
              <w:t xml:space="preserve"> </w:t>
            </w:r>
            <w:r>
              <w:rPr>
                <w:sz w:val="28"/>
              </w:rPr>
              <w:t>(плакатов)</w:t>
            </w:r>
            <w:r>
              <w:rPr>
                <w:spacing w:val="1"/>
                <w:sz w:val="28"/>
              </w:rPr>
              <w:t xml:space="preserve"> </w:t>
            </w:r>
            <w:r>
              <w:rPr>
                <w:sz w:val="28"/>
              </w:rPr>
              <w:t>детей</w:t>
            </w:r>
            <w:r>
              <w:rPr>
                <w:spacing w:val="1"/>
                <w:sz w:val="28"/>
              </w:rPr>
              <w:t xml:space="preserve"> </w:t>
            </w:r>
            <w:r>
              <w:rPr>
                <w:sz w:val="28"/>
              </w:rPr>
              <w:t>-</w:t>
            </w:r>
            <w:r>
              <w:rPr>
                <w:spacing w:val="1"/>
                <w:sz w:val="28"/>
              </w:rPr>
              <w:t xml:space="preserve"> </w:t>
            </w:r>
            <w:r>
              <w:rPr>
                <w:sz w:val="28"/>
              </w:rPr>
              <w:t>ровесников</w:t>
            </w:r>
            <w:r>
              <w:rPr>
                <w:spacing w:val="1"/>
                <w:sz w:val="28"/>
              </w:rPr>
              <w:t xml:space="preserve"> </w:t>
            </w:r>
            <w:r>
              <w:rPr>
                <w:sz w:val="28"/>
              </w:rPr>
              <w:t>учащихся</w:t>
            </w:r>
            <w:r>
              <w:rPr>
                <w:spacing w:val="-1"/>
                <w:sz w:val="28"/>
              </w:rPr>
              <w:t xml:space="preserve"> </w:t>
            </w:r>
            <w:r>
              <w:rPr>
                <w:sz w:val="28"/>
              </w:rPr>
              <w:t>1-2</w:t>
            </w:r>
            <w:r>
              <w:rPr>
                <w:spacing w:val="-1"/>
                <w:sz w:val="28"/>
              </w:rPr>
              <w:t xml:space="preserve"> </w:t>
            </w:r>
            <w:r>
              <w:rPr>
                <w:sz w:val="28"/>
              </w:rPr>
              <w:t>класса</w:t>
            </w:r>
          </w:p>
        </w:tc>
      </w:tr>
      <w:tr w:rsidR="00633C4F" w:rsidRPr="000841E9" w:rsidTr="00FC1FCA">
        <w:trPr>
          <w:trHeight w:val="57"/>
        </w:trPr>
        <w:tc>
          <w:tcPr>
            <w:tcW w:w="2127" w:type="dxa"/>
          </w:tcPr>
          <w:p w:rsidR="00633C4F" w:rsidRDefault="00633C4F" w:rsidP="00633C4F">
            <w:pPr>
              <w:pStyle w:val="TableParagraph"/>
              <w:spacing w:before="1"/>
              <w:ind w:left="97" w:right="89"/>
              <w:jc w:val="center"/>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tabs>
                <w:tab w:val="left" w:pos="2777"/>
              </w:tabs>
              <w:spacing w:before="1"/>
              <w:ind w:right="96" w:firstLine="339"/>
              <w:rPr>
                <w:sz w:val="28"/>
              </w:rPr>
            </w:pPr>
            <w:r>
              <w:rPr>
                <w:sz w:val="28"/>
              </w:rPr>
              <w:t>Мать, мама – самый дорогой</w:t>
            </w:r>
            <w:r>
              <w:rPr>
                <w:spacing w:val="1"/>
                <w:sz w:val="28"/>
              </w:rPr>
              <w:t xml:space="preserve"> </w:t>
            </w:r>
            <w:r>
              <w:rPr>
                <w:sz w:val="28"/>
              </w:rPr>
              <w:t>и близкий человек на свете. С</w:t>
            </w:r>
            <w:r>
              <w:rPr>
                <w:spacing w:val="1"/>
                <w:sz w:val="28"/>
              </w:rPr>
              <w:t xml:space="preserve"> </w:t>
            </w:r>
            <w:r>
              <w:rPr>
                <w:sz w:val="28"/>
              </w:rPr>
              <w:t>давних</w:t>
            </w:r>
            <w:r>
              <w:rPr>
                <w:spacing w:val="1"/>
                <w:sz w:val="28"/>
              </w:rPr>
              <w:t xml:space="preserve"> </w:t>
            </w:r>
            <w:r>
              <w:rPr>
                <w:sz w:val="28"/>
              </w:rPr>
              <w:t>времен</w:t>
            </w:r>
            <w:r>
              <w:rPr>
                <w:spacing w:val="1"/>
                <w:sz w:val="28"/>
              </w:rPr>
              <w:t xml:space="preserve"> </w:t>
            </w:r>
            <w:r>
              <w:rPr>
                <w:sz w:val="28"/>
              </w:rPr>
              <w:t>мать</w:t>
            </w:r>
            <w:r>
              <w:rPr>
                <w:spacing w:val="1"/>
                <w:sz w:val="28"/>
              </w:rPr>
              <w:t xml:space="preserve"> </w:t>
            </w:r>
            <w:r>
              <w:rPr>
                <w:sz w:val="28"/>
              </w:rPr>
              <w:t>и</w:t>
            </w:r>
            <w:r>
              <w:rPr>
                <w:spacing w:val="1"/>
                <w:sz w:val="28"/>
              </w:rPr>
              <w:t xml:space="preserve"> </w:t>
            </w:r>
            <w:r>
              <w:rPr>
                <w:sz w:val="28"/>
              </w:rPr>
              <w:t>дитя</w:t>
            </w:r>
            <w:r>
              <w:rPr>
                <w:spacing w:val="1"/>
                <w:sz w:val="28"/>
              </w:rPr>
              <w:t xml:space="preserve"> </w:t>
            </w:r>
            <w:r>
              <w:rPr>
                <w:sz w:val="28"/>
              </w:rPr>
              <w:t>–</w:t>
            </w:r>
            <w:r>
              <w:rPr>
                <w:spacing w:val="1"/>
                <w:sz w:val="28"/>
              </w:rPr>
              <w:t xml:space="preserve"> </w:t>
            </w:r>
            <w:r>
              <w:rPr>
                <w:sz w:val="28"/>
              </w:rPr>
              <w:t>олицетворение</w:t>
            </w:r>
            <w:r>
              <w:rPr>
                <w:sz w:val="28"/>
              </w:rPr>
              <w:tab/>
            </w:r>
            <w:r>
              <w:rPr>
                <w:spacing w:val="-1"/>
                <w:sz w:val="28"/>
              </w:rPr>
              <w:t>нежност</w:t>
            </w:r>
            <w:r>
              <w:rPr>
                <w:spacing w:val="-1"/>
                <w:sz w:val="28"/>
              </w:rPr>
              <w:lastRenderedPageBreak/>
              <w:t>и</w:t>
            </w:r>
            <w:r>
              <w:rPr>
                <w:spacing w:val="-1"/>
                <w:sz w:val="28"/>
              </w:rPr>
              <w:lastRenderedPageBreak/>
              <w:t>,</w:t>
            </w:r>
            <w:r>
              <w:rPr>
                <w:spacing w:val="-68"/>
                <w:sz w:val="28"/>
              </w:rPr>
              <w:t xml:space="preserve"> </w:t>
            </w:r>
            <w:r>
              <w:rPr>
                <w:spacing w:val="-1"/>
                <w:sz w:val="28"/>
              </w:rPr>
              <w:t>любви,</w:t>
            </w:r>
            <w:r>
              <w:rPr>
                <w:spacing w:val="-14"/>
                <w:sz w:val="28"/>
              </w:rPr>
              <w:t xml:space="preserve"> </w:t>
            </w:r>
            <w:r>
              <w:rPr>
                <w:sz w:val="28"/>
              </w:rPr>
              <w:t>привязанности.</w:t>
            </w:r>
            <w:r>
              <w:rPr>
                <w:spacing w:val="-15"/>
                <w:sz w:val="28"/>
              </w:rPr>
              <w:t xml:space="preserve"> </w:t>
            </w:r>
            <w:r>
              <w:rPr>
                <w:sz w:val="28"/>
              </w:rPr>
              <w:t>Мадонна</w:t>
            </w:r>
          </w:p>
          <w:p w:rsidR="00633C4F" w:rsidRDefault="00633C4F" w:rsidP="00633C4F">
            <w:pPr>
              <w:pStyle w:val="TableParagraph"/>
              <w:ind w:right="97"/>
              <w:rPr>
                <w:sz w:val="28"/>
              </w:rPr>
            </w:pPr>
            <w:r>
              <w:rPr>
                <w:sz w:val="28"/>
              </w:rPr>
              <w:t>–</w:t>
            </w:r>
            <w:r>
              <w:rPr>
                <w:spacing w:val="1"/>
                <w:sz w:val="28"/>
              </w:rPr>
              <w:t xml:space="preserve"> </w:t>
            </w:r>
            <w:r>
              <w:rPr>
                <w:sz w:val="28"/>
              </w:rPr>
              <w:t>мать</w:t>
            </w:r>
            <w:r>
              <w:rPr>
                <w:spacing w:val="1"/>
                <w:sz w:val="28"/>
              </w:rPr>
              <w:t xml:space="preserve"> </w:t>
            </w:r>
            <w:r>
              <w:rPr>
                <w:sz w:val="28"/>
              </w:rPr>
              <w:t>Иисуса</w:t>
            </w:r>
            <w:r>
              <w:rPr>
                <w:spacing w:val="1"/>
                <w:sz w:val="28"/>
              </w:rPr>
              <w:t xml:space="preserve"> </w:t>
            </w:r>
            <w:r>
              <w:rPr>
                <w:sz w:val="28"/>
              </w:rPr>
              <w:t>Христа</w:t>
            </w:r>
            <w:r>
              <w:rPr>
                <w:spacing w:val="1"/>
                <w:sz w:val="28"/>
              </w:rPr>
              <w:t xml:space="preserve"> </w:t>
            </w:r>
            <w:r>
              <w:rPr>
                <w:sz w:val="28"/>
              </w:rPr>
              <w:t>–</w:t>
            </w:r>
            <w:r>
              <w:rPr>
                <w:spacing w:val="1"/>
                <w:sz w:val="28"/>
              </w:rPr>
              <w:t xml:space="preserve"> </w:t>
            </w:r>
            <w:r>
              <w:rPr>
                <w:sz w:val="28"/>
              </w:rPr>
              <w:t>воплощение</w:t>
            </w:r>
            <w:r>
              <w:rPr>
                <w:spacing w:val="1"/>
                <w:sz w:val="28"/>
              </w:rPr>
              <w:t xml:space="preserve"> </w:t>
            </w:r>
            <w:r>
              <w:rPr>
                <w:sz w:val="28"/>
              </w:rPr>
              <w:t>любви</w:t>
            </w:r>
            <w:r>
              <w:rPr>
                <w:spacing w:val="1"/>
                <w:sz w:val="28"/>
              </w:rPr>
              <w:t xml:space="preserve"> </w:t>
            </w:r>
            <w:r>
              <w:rPr>
                <w:sz w:val="28"/>
              </w:rPr>
              <w:t>к</w:t>
            </w:r>
            <w:r>
              <w:rPr>
                <w:spacing w:val="1"/>
                <w:sz w:val="28"/>
              </w:rPr>
              <w:t xml:space="preserve"> </w:t>
            </w:r>
            <w:r>
              <w:rPr>
                <w:sz w:val="28"/>
              </w:rPr>
              <w:t>своему</w:t>
            </w:r>
            <w:r>
              <w:rPr>
                <w:spacing w:val="-67"/>
                <w:sz w:val="28"/>
              </w:rPr>
              <w:t xml:space="preserve"> </w:t>
            </w:r>
            <w:r>
              <w:rPr>
                <w:sz w:val="28"/>
              </w:rPr>
              <w:t>ребенку.</w:t>
            </w:r>
            <w:r>
              <w:rPr>
                <w:spacing w:val="1"/>
                <w:sz w:val="28"/>
              </w:rPr>
              <w:t xml:space="preserve"> </w:t>
            </w:r>
            <w:r>
              <w:rPr>
                <w:sz w:val="28"/>
              </w:rPr>
              <w:t>История</w:t>
            </w:r>
            <w:r>
              <w:rPr>
                <w:spacing w:val="1"/>
                <w:sz w:val="28"/>
              </w:rPr>
              <w:t xml:space="preserve"> </w:t>
            </w:r>
            <w:r>
              <w:rPr>
                <w:sz w:val="28"/>
              </w:rPr>
              <w:t>создания</w:t>
            </w:r>
            <w:r>
              <w:rPr>
                <w:spacing w:val="1"/>
                <w:sz w:val="28"/>
              </w:rPr>
              <w:t xml:space="preserve"> </w:t>
            </w:r>
            <w:r>
              <w:rPr>
                <w:sz w:val="28"/>
              </w:rPr>
              <w:t xml:space="preserve">картины   </w:t>
            </w:r>
            <w:r>
              <w:rPr>
                <w:spacing w:val="13"/>
                <w:sz w:val="28"/>
              </w:rPr>
              <w:t xml:space="preserve"> </w:t>
            </w:r>
            <w:r>
              <w:rPr>
                <w:sz w:val="28"/>
              </w:rPr>
              <w:t xml:space="preserve">Леонардо-да   </w:t>
            </w:r>
            <w:r>
              <w:rPr>
                <w:spacing w:val="12"/>
                <w:sz w:val="28"/>
              </w:rPr>
              <w:t xml:space="preserve"> </w:t>
            </w:r>
            <w:r>
              <w:rPr>
                <w:sz w:val="28"/>
              </w:rPr>
              <w:t>Винчи</w:t>
            </w:r>
          </w:p>
          <w:p w:rsidR="00633C4F" w:rsidRDefault="00633C4F" w:rsidP="00633C4F">
            <w:pPr>
              <w:pStyle w:val="TableParagraph"/>
              <w:spacing w:line="322" w:lineRule="exact"/>
              <w:rPr>
                <w:sz w:val="28"/>
              </w:rPr>
            </w:pPr>
            <w:r>
              <w:rPr>
                <w:sz w:val="28"/>
              </w:rPr>
              <w:t>«Мадонна</w:t>
            </w:r>
            <w:r>
              <w:rPr>
                <w:spacing w:val="-5"/>
                <w:sz w:val="28"/>
              </w:rPr>
              <w:t xml:space="preserve"> </w:t>
            </w:r>
            <w:r>
              <w:rPr>
                <w:sz w:val="28"/>
              </w:rPr>
              <w:t>Литта».</w:t>
            </w:r>
          </w:p>
          <w:p w:rsidR="00633C4F" w:rsidRDefault="00633C4F" w:rsidP="00633C4F">
            <w:pPr>
              <w:pStyle w:val="TableParagraph"/>
              <w:ind w:right="98" w:firstLine="339"/>
              <w:rPr>
                <w:sz w:val="28"/>
              </w:rPr>
            </w:pPr>
            <w:r>
              <w:rPr>
                <w:sz w:val="28"/>
              </w:rPr>
              <w:t>Нравственная</w:t>
            </w:r>
            <w:r>
              <w:rPr>
                <w:spacing w:val="1"/>
                <w:sz w:val="28"/>
              </w:rPr>
              <w:t xml:space="preserve"> </w:t>
            </w:r>
            <w:r>
              <w:rPr>
                <w:sz w:val="28"/>
              </w:rPr>
              <w:t>истина</w:t>
            </w:r>
            <w:r>
              <w:rPr>
                <w:spacing w:val="1"/>
                <w:sz w:val="28"/>
              </w:rPr>
              <w:t xml:space="preserve"> </w:t>
            </w:r>
            <w:r>
              <w:rPr>
                <w:sz w:val="28"/>
              </w:rPr>
              <w:t>и</w:t>
            </w:r>
            <w:r>
              <w:rPr>
                <w:spacing w:val="1"/>
                <w:sz w:val="28"/>
              </w:rPr>
              <w:t xml:space="preserve"> </w:t>
            </w:r>
            <w:r>
              <w:rPr>
                <w:sz w:val="28"/>
              </w:rPr>
              <w:t>ценность:</w:t>
            </w:r>
            <w:r>
              <w:rPr>
                <w:spacing w:val="1"/>
                <w:sz w:val="28"/>
              </w:rPr>
              <w:t xml:space="preserve"> </w:t>
            </w:r>
            <w:r>
              <w:rPr>
                <w:sz w:val="28"/>
              </w:rPr>
              <w:t>«У</w:t>
            </w:r>
            <w:r>
              <w:rPr>
                <w:spacing w:val="1"/>
                <w:sz w:val="28"/>
              </w:rPr>
              <w:t xml:space="preserve"> </w:t>
            </w:r>
            <w:r>
              <w:rPr>
                <w:sz w:val="28"/>
              </w:rPr>
              <w:t>матери</w:t>
            </w:r>
            <w:r>
              <w:rPr>
                <w:spacing w:val="1"/>
                <w:sz w:val="28"/>
              </w:rPr>
              <w:t xml:space="preserve"> </w:t>
            </w:r>
            <w:r>
              <w:rPr>
                <w:sz w:val="28"/>
              </w:rPr>
              <w:t>чужих</w:t>
            </w:r>
            <w:r>
              <w:rPr>
                <w:spacing w:val="1"/>
                <w:sz w:val="28"/>
              </w:rPr>
              <w:t xml:space="preserve"> </w:t>
            </w:r>
            <w:r>
              <w:rPr>
                <w:sz w:val="28"/>
              </w:rPr>
              <w:t>детей</w:t>
            </w:r>
            <w:r>
              <w:rPr>
                <w:spacing w:val="1"/>
                <w:sz w:val="28"/>
              </w:rPr>
              <w:t xml:space="preserve"> </w:t>
            </w:r>
            <w:r>
              <w:rPr>
                <w:sz w:val="28"/>
              </w:rPr>
              <w:t>не</w:t>
            </w:r>
            <w:r>
              <w:rPr>
                <w:spacing w:val="1"/>
                <w:sz w:val="28"/>
              </w:rPr>
              <w:t xml:space="preserve"> </w:t>
            </w:r>
            <w:r>
              <w:rPr>
                <w:sz w:val="28"/>
              </w:rPr>
              <w:t>бывает»:</w:t>
            </w:r>
            <w:r>
              <w:rPr>
                <w:spacing w:val="1"/>
                <w:sz w:val="28"/>
              </w:rPr>
              <w:t xml:space="preserve"> </w:t>
            </w:r>
            <w:r>
              <w:rPr>
                <w:sz w:val="28"/>
              </w:rPr>
              <w:t>защита,</w:t>
            </w:r>
            <w:r>
              <w:rPr>
                <w:spacing w:val="1"/>
                <w:sz w:val="28"/>
              </w:rPr>
              <w:t xml:space="preserve"> </w:t>
            </w:r>
            <w:r>
              <w:rPr>
                <w:sz w:val="28"/>
              </w:rPr>
              <w:t>помощь,</w:t>
            </w:r>
            <w:r>
              <w:rPr>
                <w:spacing w:val="1"/>
                <w:sz w:val="28"/>
              </w:rPr>
              <w:t xml:space="preserve"> </w:t>
            </w:r>
            <w:r>
              <w:rPr>
                <w:sz w:val="28"/>
              </w:rPr>
              <w:t>внимание</w:t>
            </w:r>
            <w:r>
              <w:rPr>
                <w:spacing w:val="1"/>
                <w:sz w:val="28"/>
              </w:rPr>
              <w:t xml:space="preserve"> </w:t>
            </w:r>
            <w:r>
              <w:rPr>
                <w:sz w:val="28"/>
              </w:rPr>
              <w:t>со</w:t>
            </w:r>
            <w:r>
              <w:rPr>
                <w:spacing w:val="1"/>
                <w:sz w:val="28"/>
              </w:rPr>
              <w:t xml:space="preserve"> </w:t>
            </w:r>
            <w:r>
              <w:rPr>
                <w:sz w:val="28"/>
              </w:rPr>
              <w:t>стороны</w:t>
            </w:r>
            <w:r>
              <w:rPr>
                <w:spacing w:val="-67"/>
                <w:sz w:val="28"/>
              </w:rPr>
              <w:t xml:space="preserve"> </w:t>
            </w:r>
            <w:r>
              <w:rPr>
                <w:sz w:val="28"/>
              </w:rPr>
              <w:t>матерей</w:t>
            </w:r>
            <w:r>
              <w:rPr>
                <w:spacing w:val="7"/>
                <w:sz w:val="28"/>
              </w:rPr>
              <w:t xml:space="preserve"> </w:t>
            </w:r>
            <w:r>
              <w:rPr>
                <w:sz w:val="28"/>
              </w:rPr>
              <w:t>детям</w:t>
            </w:r>
            <w:r>
              <w:rPr>
                <w:spacing w:val="7"/>
                <w:sz w:val="28"/>
              </w:rPr>
              <w:t xml:space="preserve"> </w:t>
            </w:r>
            <w:r>
              <w:rPr>
                <w:sz w:val="28"/>
              </w:rPr>
              <w:t>других</w:t>
            </w:r>
            <w:r>
              <w:rPr>
                <w:spacing w:val="7"/>
                <w:sz w:val="28"/>
              </w:rPr>
              <w:t xml:space="preserve"> </w:t>
            </w:r>
            <w:r>
              <w:rPr>
                <w:sz w:val="28"/>
              </w:rPr>
              <w:t>матерей</w:t>
            </w:r>
          </w:p>
          <w:p w:rsidR="00633C4F" w:rsidRDefault="00633C4F" w:rsidP="00633C4F">
            <w:pPr>
              <w:pStyle w:val="TableParagraph"/>
              <w:spacing w:line="301" w:lineRule="exact"/>
              <w:rPr>
                <w:sz w:val="28"/>
              </w:rPr>
            </w:pPr>
            <w:r>
              <w:rPr>
                <w:sz w:val="28"/>
              </w:rPr>
              <w:t>(примеры</w:t>
            </w:r>
            <w:r>
              <w:rPr>
                <w:spacing w:val="-2"/>
                <w:sz w:val="28"/>
              </w:rPr>
              <w:t xml:space="preserve"> </w:t>
            </w:r>
            <w:r>
              <w:rPr>
                <w:sz w:val="28"/>
              </w:rPr>
              <w:t>ВОВ)</w:t>
            </w:r>
          </w:p>
        </w:tc>
        <w:tc>
          <w:tcPr>
            <w:tcW w:w="9214" w:type="dxa"/>
          </w:tcPr>
          <w:p w:rsidR="00633C4F" w:rsidRDefault="00633C4F" w:rsidP="00633C4F">
            <w:pPr>
              <w:pStyle w:val="TableParagraph"/>
              <w:spacing w:before="1"/>
              <w:ind w:right="100" w:firstLine="339"/>
              <w:rPr>
                <w:sz w:val="28"/>
              </w:rPr>
            </w:pPr>
            <w:r>
              <w:rPr>
                <w:sz w:val="28"/>
              </w:rPr>
              <w:t>Слушание</w:t>
            </w:r>
            <w:r>
              <w:rPr>
                <w:spacing w:val="1"/>
                <w:sz w:val="28"/>
              </w:rPr>
              <w:t xml:space="preserve"> </w:t>
            </w:r>
            <w:r>
              <w:rPr>
                <w:sz w:val="28"/>
              </w:rPr>
              <w:t>песни</w:t>
            </w:r>
            <w:r>
              <w:rPr>
                <w:spacing w:val="1"/>
                <w:sz w:val="28"/>
              </w:rPr>
              <w:t xml:space="preserve"> </w:t>
            </w:r>
            <w:r>
              <w:rPr>
                <w:sz w:val="28"/>
              </w:rPr>
              <w:t>«О</w:t>
            </w:r>
            <w:r>
              <w:rPr>
                <w:spacing w:val="1"/>
                <w:sz w:val="28"/>
              </w:rPr>
              <w:t xml:space="preserve"> </w:t>
            </w:r>
            <w:r>
              <w:rPr>
                <w:sz w:val="28"/>
              </w:rPr>
              <w:t>маме»</w:t>
            </w:r>
            <w:r>
              <w:rPr>
                <w:spacing w:val="1"/>
                <w:sz w:val="28"/>
              </w:rPr>
              <w:t xml:space="preserve"> </w:t>
            </w:r>
            <w:r>
              <w:rPr>
                <w:sz w:val="28"/>
              </w:rPr>
              <w:t>из</w:t>
            </w:r>
            <w:r>
              <w:rPr>
                <w:spacing w:val="1"/>
                <w:sz w:val="28"/>
              </w:rPr>
              <w:t xml:space="preserve"> </w:t>
            </w:r>
            <w:r>
              <w:rPr>
                <w:sz w:val="28"/>
              </w:rPr>
              <w:t>кинофильма</w:t>
            </w:r>
            <w:r>
              <w:rPr>
                <w:spacing w:val="1"/>
                <w:sz w:val="28"/>
              </w:rPr>
              <w:t xml:space="preserve"> </w:t>
            </w:r>
            <w:r>
              <w:rPr>
                <w:sz w:val="28"/>
              </w:rPr>
              <w:t>«Мама»</w:t>
            </w:r>
            <w:r>
              <w:rPr>
                <w:spacing w:val="1"/>
                <w:sz w:val="28"/>
              </w:rPr>
              <w:t xml:space="preserve"> </w:t>
            </w:r>
            <w:r>
              <w:rPr>
                <w:sz w:val="28"/>
              </w:rPr>
              <w:t>(или</w:t>
            </w:r>
            <w:r>
              <w:rPr>
                <w:spacing w:val="1"/>
                <w:sz w:val="28"/>
              </w:rPr>
              <w:t xml:space="preserve"> </w:t>
            </w:r>
            <w:r>
              <w:rPr>
                <w:sz w:val="28"/>
              </w:rPr>
              <w:t>другой</w:t>
            </w:r>
            <w:r>
              <w:rPr>
                <w:spacing w:val="1"/>
                <w:sz w:val="28"/>
              </w:rPr>
              <w:t xml:space="preserve"> </w:t>
            </w:r>
            <w:r>
              <w:rPr>
                <w:sz w:val="28"/>
              </w:rPr>
              <w:t>по</w:t>
            </w:r>
            <w:r>
              <w:rPr>
                <w:spacing w:val="-67"/>
                <w:sz w:val="28"/>
              </w:rPr>
              <w:t xml:space="preserve"> </w:t>
            </w:r>
            <w:r>
              <w:rPr>
                <w:sz w:val="28"/>
              </w:rPr>
              <w:t>выбору).</w:t>
            </w:r>
            <w:r>
              <w:rPr>
                <w:spacing w:val="-3"/>
                <w:sz w:val="28"/>
              </w:rPr>
              <w:t xml:space="preserve"> </w:t>
            </w:r>
            <w:r>
              <w:rPr>
                <w:sz w:val="28"/>
              </w:rPr>
              <w:t>Беседа:</w:t>
            </w:r>
            <w:r>
              <w:rPr>
                <w:spacing w:val="-2"/>
                <w:sz w:val="28"/>
              </w:rPr>
              <w:t xml:space="preserve"> </w:t>
            </w:r>
            <w:r>
              <w:rPr>
                <w:sz w:val="28"/>
              </w:rPr>
              <w:t>«Почему</w:t>
            </w:r>
            <w:r>
              <w:rPr>
                <w:spacing w:val="-2"/>
                <w:sz w:val="28"/>
              </w:rPr>
              <w:t xml:space="preserve"> </w:t>
            </w:r>
            <w:r>
              <w:rPr>
                <w:sz w:val="28"/>
              </w:rPr>
              <w:t>мама</w:t>
            </w:r>
            <w:r>
              <w:rPr>
                <w:spacing w:val="-2"/>
                <w:sz w:val="28"/>
              </w:rPr>
              <w:t xml:space="preserve"> </w:t>
            </w:r>
            <w:r>
              <w:rPr>
                <w:sz w:val="28"/>
              </w:rPr>
              <w:t>для</w:t>
            </w:r>
            <w:r>
              <w:rPr>
                <w:spacing w:val="-1"/>
                <w:sz w:val="28"/>
              </w:rPr>
              <w:t xml:space="preserve"> </w:t>
            </w:r>
            <w:r>
              <w:rPr>
                <w:sz w:val="28"/>
              </w:rPr>
              <w:t>ребенка</w:t>
            </w:r>
            <w:r>
              <w:rPr>
                <w:spacing w:val="-2"/>
                <w:sz w:val="28"/>
              </w:rPr>
              <w:t xml:space="preserve"> </w:t>
            </w:r>
            <w:r>
              <w:rPr>
                <w:sz w:val="28"/>
              </w:rPr>
              <w:t>самый</w:t>
            </w:r>
            <w:r>
              <w:rPr>
                <w:spacing w:val="-2"/>
                <w:sz w:val="28"/>
              </w:rPr>
              <w:t xml:space="preserve"> </w:t>
            </w:r>
            <w:r>
              <w:rPr>
                <w:sz w:val="28"/>
              </w:rPr>
              <w:t>близкий</w:t>
            </w:r>
            <w:r>
              <w:rPr>
                <w:spacing w:val="-2"/>
                <w:sz w:val="28"/>
              </w:rPr>
              <w:t xml:space="preserve"> </w:t>
            </w:r>
            <w:r>
              <w:rPr>
                <w:sz w:val="28"/>
              </w:rPr>
              <w:t>человек?»</w:t>
            </w:r>
          </w:p>
          <w:p w:rsidR="00633C4F" w:rsidRDefault="00633C4F" w:rsidP="00633C4F">
            <w:pPr>
              <w:pStyle w:val="TableParagraph"/>
              <w:ind w:right="102" w:firstLine="339"/>
              <w:rPr>
                <w:sz w:val="28"/>
              </w:rPr>
            </w:pPr>
            <w:r>
              <w:rPr>
                <w:sz w:val="28"/>
              </w:rPr>
              <w:t>Рассматривание репродукции картины Леонардо да Винчи» «Мадонна</w:t>
            </w:r>
            <w:r>
              <w:rPr>
                <w:spacing w:val="1"/>
                <w:sz w:val="28"/>
              </w:rPr>
              <w:t xml:space="preserve"> </w:t>
            </w:r>
            <w:r>
              <w:rPr>
                <w:sz w:val="28"/>
              </w:rPr>
              <w:t>Литта:</w:t>
            </w:r>
            <w:r>
              <w:rPr>
                <w:spacing w:val="1"/>
                <w:sz w:val="28"/>
              </w:rPr>
              <w:t xml:space="preserve"> </w:t>
            </w:r>
            <w:r>
              <w:rPr>
                <w:sz w:val="28"/>
              </w:rPr>
              <w:t>«Какие</w:t>
            </w:r>
            <w:r>
              <w:rPr>
                <w:spacing w:val="1"/>
                <w:sz w:val="28"/>
              </w:rPr>
              <w:t xml:space="preserve"> </w:t>
            </w:r>
            <w:r>
              <w:rPr>
                <w:sz w:val="28"/>
              </w:rPr>
              <w:t>чувства</w:t>
            </w:r>
            <w:r>
              <w:rPr>
                <w:spacing w:val="1"/>
                <w:sz w:val="28"/>
              </w:rPr>
              <w:t xml:space="preserve"> </w:t>
            </w:r>
            <w:r>
              <w:rPr>
                <w:sz w:val="28"/>
              </w:rPr>
              <w:t>испытывает</w:t>
            </w:r>
            <w:r>
              <w:rPr>
                <w:spacing w:val="1"/>
                <w:sz w:val="28"/>
              </w:rPr>
              <w:t xml:space="preserve"> </w:t>
            </w:r>
            <w:r>
              <w:rPr>
                <w:sz w:val="28"/>
              </w:rPr>
              <w:t>Мадонна,</w:t>
            </w:r>
            <w:r>
              <w:rPr>
                <w:spacing w:val="1"/>
                <w:sz w:val="28"/>
              </w:rPr>
              <w:t xml:space="preserve"> </w:t>
            </w:r>
            <w:r>
              <w:rPr>
                <w:sz w:val="28"/>
              </w:rPr>
              <w:t>глядя</w:t>
            </w:r>
            <w:r>
              <w:rPr>
                <w:spacing w:val="1"/>
                <w:sz w:val="28"/>
              </w:rPr>
              <w:t xml:space="preserve"> </w:t>
            </w:r>
            <w:r>
              <w:rPr>
                <w:sz w:val="28"/>
              </w:rPr>
              <w:t>на</w:t>
            </w:r>
            <w:r>
              <w:rPr>
                <w:spacing w:val="1"/>
                <w:sz w:val="28"/>
              </w:rPr>
              <w:t xml:space="preserve"> </w:t>
            </w:r>
            <w:r>
              <w:rPr>
                <w:sz w:val="28"/>
              </w:rPr>
              <w:t>своего</w:t>
            </w:r>
            <w:r>
              <w:rPr>
                <w:spacing w:val="1"/>
                <w:sz w:val="28"/>
              </w:rPr>
              <w:t xml:space="preserve"> </w:t>
            </w:r>
            <w:r>
              <w:rPr>
                <w:sz w:val="28"/>
              </w:rPr>
              <w:t>Сына?</w:t>
            </w:r>
            <w:r>
              <w:rPr>
                <w:spacing w:val="1"/>
                <w:sz w:val="28"/>
              </w:rPr>
              <w:t xml:space="preserve"> </w:t>
            </w:r>
            <w:r>
              <w:rPr>
                <w:sz w:val="28"/>
              </w:rPr>
              <w:t>Какими</w:t>
            </w:r>
            <w:r>
              <w:rPr>
                <w:spacing w:val="-1"/>
                <w:sz w:val="28"/>
              </w:rPr>
              <w:t xml:space="preserve"> </w:t>
            </w:r>
            <w:r>
              <w:rPr>
                <w:sz w:val="28"/>
              </w:rPr>
              <w:t>словами можно</w:t>
            </w:r>
            <w:r>
              <w:rPr>
                <w:spacing w:val="1"/>
                <w:sz w:val="28"/>
              </w:rPr>
              <w:t xml:space="preserve"> </w:t>
            </w:r>
            <w:r>
              <w:rPr>
                <w:sz w:val="28"/>
              </w:rPr>
              <w:t>описать</w:t>
            </w:r>
            <w:r>
              <w:rPr>
                <w:spacing w:val="-1"/>
                <w:sz w:val="28"/>
              </w:rPr>
              <w:t xml:space="preserve"> </w:t>
            </w:r>
            <w:r>
              <w:rPr>
                <w:sz w:val="28"/>
              </w:rPr>
              <w:t>взгляд</w:t>
            </w:r>
            <w:r>
              <w:rPr>
                <w:spacing w:val="-1"/>
                <w:sz w:val="28"/>
              </w:rPr>
              <w:t xml:space="preserve"> </w:t>
            </w:r>
            <w:r>
              <w:rPr>
                <w:sz w:val="28"/>
              </w:rPr>
              <w:t>Матери</w:t>
            </w:r>
            <w:r>
              <w:rPr>
                <w:spacing w:val="-2"/>
                <w:sz w:val="28"/>
              </w:rPr>
              <w:t xml:space="preserve"> </w:t>
            </w:r>
            <w:r>
              <w:rPr>
                <w:sz w:val="28"/>
              </w:rPr>
              <w:t>на</w:t>
            </w:r>
            <w:r>
              <w:rPr>
                <w:spacing w:val="-1"/>
                <w:sz w:val="28"/>
              </w:rPr>
              <w:t xml:space="preserve"> </w:t>
            </w:r>
            <w:r>
              <w:rPr>
                <w:sz w:val="28"/>
              </w:rPr>
              <w:t>Иисуса?»</w:t>
            </w:r>
          </w:p>
          <w:p w:rsidR="00633C4F" w:rsidRDefault="00633C4F" w:rsidP="00633C4F">
            <w:pPr>
              <w:pStyle w:val="TableParagraph"/>
              <w:spacing w:line="322" w:lineRule="exact"/>
              <w:ind w:left="447"/>
              <w:rPr>
                <w:sz w:val="28"/>
              </w:rPr>
            </w:pPr>
            <w:r>
              <w:rPr>
                <w:sz w:val="28"/>
              </w:rPr>
              <w:t>Дискуссия</w:t>
            </w:r>
            <w:r>
              <w:rPr>
                <w:spacing w:val="-4"/>
                <w:sz w:val="28"/>
              </w:rPr>
              <w:t xml:space="preserve"> </w:t>
            </w:r>
            <w:r>
              <w:rPr>
                <w:sz w:val="28"/>
              </w:rPr>
              <w:t>«Верно</w:t>
            </w:r>
            <w:r>
              <w:rPr>
                <w:spacing w:val="-1"/>
                <w:sz w:val="28"/>
              </w:rPr>
              <w:t xml:space="preserve"> </w:t>
            </w:r>
            <w:r>
              <w:rPr>
                <w:sz w:val="28"/>
              </w:rPr>
              <w:t>ли</w:t>
            </w:r>
            <w:r>
              <w:rPr>
                <w:spacing w:val="-3"/>
                <w:sz w:val="28"/>
              </w:rPr>
              <w:t xml:space="preserve"> </w:t>
            </w:r>
            <w:r>
              <w:rPr>
                <w:sz w:val="28"/>
              </w:rPr>
              <w:t>суждение</w:t>
            </w:r>
            <w:r>
              <w:rPr>
                <w:spacing w:val="-4"/>
                <w:sz w:val="28"/>
              </w:rPr>
              <w:t xml:space="preserve"> </w:t>
            </w:r>
            <w:r>
              <w:rPr>
                <w:sz w:val="28"/>
              </w:rPr>
              <w:t>«У</w:t>
            </w:r>
            <w:r>
              <w:rPr>
                <w:spacing w:val="-3"/>
                <w:sz w:val="28"/>
              </w:rPr>
              <w:t xml:space="preserve"> </w:t>
            </w:r>
            <w:r>
              <w:rPr>
                <w:sz w:val="28"/>
              </w:rPr>
              <w:t>матери</w:t>
            </w:r>
            <w:r>
              <w:rPr>
                <w:spacing w:val="-3"/>
                <w:sz w:val="28"/>
              </w:rPr>
              <w:t xml:space="preserve"> </w:t>
            </w:r>
            <w:r>
              <w:rPr>
                <w:sz w:val="28"/>
              </w:rPr>
              <w:t>чужих</w:t>
            </w:r>
            <w:r>
              <w:rPr>
                <w:spacing w:val="-3"/>
                <w:sz w:val="28"/>
              </w:rPr>
              <w:t xml:space="preserve"> </w:t>
            </w:r>
            <w:r>
              <w:rPr>
                <w:sz w:val="28"/>
              </w:rPr>
              <w:t>детей</w:t>
            </w:r>
            <w:r>
              <w:rPr>
                <w:spacing w:val="-2"/>
                <w:sz w:val="28"/>
              </w:rPr>
              <w:t xml:space="preserve"> </w:t>
            </w:r>
            <w:r>
              <w:rPr>
                <w:sz w:val="28"/>
              </w:rPr>
              <w:t>не</w:t>
            </w:r>
            <w:r>
              <w:rPr>
                <w:spacing w:val="-3"/>
                <w:sz w:val="28"/>
              </w:rPr>
              <w:t xml:space="preserve"> </w:t>
            </w:r>
            <w:r>
              <w:rPr>
                <w:sz w:val="28"/>
              </w:rPr>
              <w:t>бывает»?</w:t>
            </w:r>
          </w:p>
          <w:p w:rsidR="00633C4F" w:rsidRDefault="00633C4F" w:rsidP="00633C4F">
            <w:pPr>
              <w:pStyle w:val="TableParagraph"/>
              <w:ind w:right="100" w:firstLine="339"/>
              <w:rPr>
                <w:sz w:val="28"/>
              </w:rPr>
            </w:pPr>
            <w:r>
              <w:rPr>
                <w:sz w:val="28"/>
              </w:rPr>
              <w:t>Рассматривание</w:t>
            </w:r>
            <w:r>
              <w:rPr>
                <w:spacing w:val="-5"/>
                <w:sz w:val="28"/>
              </w:rPr>
              <w:t xml:space="preserve"> </w:t>
            </w:r>
            <w:r>
              <w:rPr>
                <w:sz w:val="28"/>
              </w:rPr>
              <w:t>репродукции</w:t>
            </w:r>
            <w:r>
              <w:rPr>
                <w:spacing w:val="-5"/>
                <w:sz w:val="28"/>
              </w:rPr>
              <w:t xml:space="preserve"> </w:t>
            </w:r>
            <w:r>
              <w:rPr>
                <w:sz w:val="28"/>
              </w:rPr>
              <w:t>художника</w:t>
            </w:r>
            <w:r>
              <w:rPr>
                <w:spacing w:val="-6"/>
                <w:sz w:val="28"/>
              </w:rPr>
              <w:t xml:space="preserve"> </w:t>
            </w:r>
            <w:r>
              <w:rPr>
                <w:sz w:val="28"/>
              </w:rPr>
              <w:t>Б.</w:t>
            </w:r>
            <w:r>
              <w:rPr>
                <w:spacing w:val="-5"/>
                <w:sz w:val="28"/>
              </w:rPr>
              <w:t xml:space="preserve"> </w:t>
            </w:r>
            <w:r>
              <w:rPr>
                <w:sz w:val="28"/>
              </w:rPr>
              <w:t>Неменского</w:t>
            </w:r>
            <w:r>
              <w:rPr>
                <w:spacing w:val="-4"/>
                <w:sz w:val="28"/>
              </w:rPr>
              <w:t xml:space="preserve"> </w:t>
            </w:r>
            <w:r>
              <w:rPr>
                <w:sz w:val="28"/>
              </w:rPr>
              <w:t>«Мать».</w:t>
            </w:r>
            <w:r>
              <w:rPr>
                <w:spacing w:val="-5"/>
                <w:sz w:val="28"/>
              </w:rPr>
              <w:t xml:space="preserve"> </w:t>
            </w:r>
            <w:r>
              <w:rPr>
                <w:sz w:val="28"/>
              </w:rPr>
              <w:t>Беседа</w:t>
            </w:r>
            <w:r>
              <w:rPr>
                <w:spacing w:val="-67"/>
                <w:sz w:val="28"/>
              </w:rPr>
              <w:t xml:space="preserve"> </w:t>
            </w:r>
            <w:r>
              <w:rPr>
                <w:sz w:val="28"/>
              </w:rPr>
              <w:t>по вопросам: «Что можно рассказать о женщине, которая охраняет сон</w:t>
            </w:r>
            <w:r>
              <w:rPr>
                <w:spacing w:val="1"/>
                <w:sz w:val="28"/>
              </w:rPr>
              <w:t xml:space="preserve"> </w:t>
            </w:r>
            <w:r>
              <w:rPr>
                <w:sz w:val="28"/>
              </w:rPr>
              <w:t>солдат, освобождавших ее село? Можно предположить, что она думает о</w:t>
            </w:r>
            <w:r>
              <w:rPr>
                <w:spacing w:val="1"/>
                <w:sz w:val="28"/>
              </w:rPr>
              <w:t xml:space="preserve"> </w:t>
            </w:r>
            <w:r>
              <w:rPr>
                <w:sz w:val="28"/>
              </w:rPr>
              <w:t>своих</w:t>
            </w:r>
            <w:r>
              <w:rPr>
                <w:spacing w:val="-1"/>
                <w:sz w:val="28"/>
              </w:rPr>
              <w:t xml:space="preserve"> </w:t>
            </w:r>
            <w:r>
              <w:rPr>
                <w:sz w:val="28"/>
              </w:rPr>
              <w:t>детях-солдатах?»</w:t>
            </w:r>
          </w:p>
          <w:p w:rsidR="00633C4F" w:rsidRDefault="00633C4F" w:rsidP="00633C4F">
            <w:pPr>
              <w:pStyle w:val="TableParagraph"/>
              <w:ind w:right="99" w:firstLine="339"/>
              <w:jc w:val="right"/>
              <w:rPr>
                <w:sz w:val="28"/>
              </w:rPr>
            </w:pPr>
            <w:r>
              <w:rPr>
                <w:sz w:val="28"/>
              </w:rPr>
              <w:t>Многодетные</w:t>
            </w:r>
            <w:r>
              <w:rPr>
                <w:spacing w:val="10"/>
                <w:sz w:val="28"/>
              </w:rPr>
              <w:t xml:space="preserve"> </w:t>
            </w:r>
            <w:r>
              <w:rPr>
                <w:sz w:val="28"/>
              </w:rPr>
              <w:t>семьи</w:t>
            </w:r>
            <w:r>
              <w:rPr>
                <w:spacing w:val="12"/>
                <w:sz w:val="28"/>
              </w:rPr>
              <w:t xml:space="preserve"> </w:t>
            </w:r>
            <w:r>
              <w:rPr>
                <w:sz w:val="28"/>
              </w:rPr>
              <w:t>с</w:t>
            </w:r>
            <w:r>
              <w:rPr>
                <w:spacing w:val="11"/>
                <w:sz w:val="28"/>
              </w:rPr>
              <w:t xml:space="preserve"> </w:t>
            </w:r>
            <w:r>
              <w:rPr>
                <w:sz w:val="28"/>
              </w:rPr>
              <w:t>приемными</w:t>
            </w:r>
            <w:r>
              <w:rPr>
                <w:spacing w:val="11"/>
                <w:sz w:val="28"/>
              </w:rPr>
              <w:t xml:space="preserve"> </w:t>
            </w:r>
            <w:r>
              <w:rPr>
                <w:sz w:val="28"/>
              </w:rPr>
              <w:t>детьми</w:t>
            </w:r>
            <w:r>
              <w:rPr>
                <w:spacing w:val="11"/>
                <w:sz w:val="28"/>
              </w:rPr>
              <w:t xml:space="preserve"> </w:t>
            </w:r>
            <w:r>
              <w:rPr>
                <w:sz w:val="28"/>
              </w:rPr>
              <w:t>в</w:t>
            </w:r>
            <w:r>
              <w:rPr>
                <w:spacing w:val="13"/>
                <w:sz w:val="28"/>
              </w:rPr>
              <w:t xml:space="preserve"> </w:t>
            </w:r>
            <w:r>
              <w:rPr>
                <w:sz w:val="28"/>
              </w:rPr>
              <w:t>ВОВ</w:t>
            </w:r>
            <w:r>
              <w:rPr>
                <w:spacing w:val="11"/>
                <w:sz w:val="28"/>
              </w:rPr>
              <w:t xml:space="preserve"> </w:t>
            </w:r>
            <w:r>
              <w:rPr>
                <w:sz w:val="28"/>
              </w:rPr>
              <w:t>(например,</w:t>
            </w:r>
            <w:r>
              <w:rPr>
                <w:spacing w:val="12"/>
                <w:sz w:val="28"/>
              </w:rPr>
              <w:t xml:space="preserve"> </w:t>
            </w:r>
            <w:r>
              <w:rPr>
                <w:sz w:val="28"/>
              </w:rPr>
              <w:t>семья</w:t>
            </w:r>
            <w:r>
              <w:rPr>
                <w:spacing w:val="-67"/>
                <w:sz w:val="28"/>
              </w:rPr>
              <w:t xml:space="preserve"> </w:t>
            </w:r>
            <w:r>
              <w:rPr>
                <w:sz w:val="28"/>
              </w:rPr>
              <w:t>Деревских</w:t>
            </w:r>
            <w:r>
              <w:rPr>
                <w:spacing w:val="-2"/>
                <w:sz w:val="28"/>
              </w:rPr>
              <w:t xml:space="preserve"> </w:t>
            </w:r>
            <w:r>
              <w:rPr>
                <w:sz w:val="28"/>
              </w:rPr>
              <w:t>усыновила</w:t>
            </w:r>
            <w:r>
              <w:rPr>
                <w:spacing w:val="-3"/>
                <w:sz w:val="28"/>
              </w:rPr>
              <w:t xml:space="preserve"> </w:t>
            </w:r>
            <w:r>
              <w:rPr>
                <w:sz w:val="28"/>
              </w:rPr>
              <w:t>20</w:t>
            </w:r>
            <w:r>
              <w:rPr>
                <w:spacing w:val="-3"/>
                <w:sz w:val="28"/>
              </w:rPr>
              <w:t xml:space="preserve"> </w:t>
            </w:r>
            <w:r>
              <w:rPr>
                <w:sz w:val="28"/>
              </w:rPr>
              <w:t>детей,</w:t>
            </w:r>
            <w:r>
              <w:rPr>
                <w:spacing w:val="-4"/>
                <w:sz w:val="28"/>
              </w:rPr>
              <w:t xml:space="preserve"> </w:t>
            </w:r>
            <w:r>
              <w:rPr>
                <w:sz w:val="28"/>
              </w:rPr>
              <w:t>в</w:t>
            </w:r>
            <w:r>
              <w:rPr>
                <w:spacing w:val="-3"/>
                <w:sz w:val="28"/>
              </w:rPr>
              <w:t xml:space="preserve"> </w:t>
            </w:r>
            <w:r>
              <w:rPr>
                <w:sz w:val="28"/>
              </w:rPr>
              <w:t>том</w:t>
            </w:r>
            <w:r>
              <w:rPr>
                <w:spacing w:val="-2"/>
                <w:sz w:val="28"/>
              </w:rPr>
              <w:t xml:space="preserve"> </w:t>
            </w:r>
            <w:r>
              <w:rPr>
                <w:sz w:val="28"/>
              </w:rPr>
              <w:t>числе</w:t>
            </w:r>
            <w:r>
              <w:rPr>
                <w:spacing w:val="-3"/>
                <w:sz w:val="28"/>
              </w:rPr>
              <w:t xml:space="preserve"> </w:t>
            </w:r>
            <w:r>
              <w:rPr>
                <w:sz w:val="28"/>
              </w:rPr>
              <w:t>17</w:t>
            </w:r>
            <w:r>
              <w:rPr>
                <w:spacing w:val="-2"/>
                <w:sz w:val="28"/>
              </w:rPr>
              <w:t xml:space="preserve"> </w:t>
            </w:r>
            <w:r>
              <w:rPr>
                <w:sz w:val="28"/>
              </w:rPr>
              <w:t>из</w:t>
            </w:r>
            <w:r>
              <w:rPr>
                <w:spacing w:val="-3"/>
                <w:sz w:val="28"/>
              </w:rPr>
              <w:t xml:space="preserve"> </w:t>
            </w:r>
            <w:r>
              <w:rPr>
                <w:sz w:val="28"/>
              </w:rPr>
              <w:t>блокадного</w:t>
            </w:r>
            <w:r>
              <w:rPr>
                <w:spacing w:val="-2"/>
                <w:sz w:val="28"/>
              </w:rPr>
              <w:t xml:space="preserve"> </w:t>
            </w:r>
            <w:r>
              <w:rPr>
                <w:sz w:val="28"/>
              </w:rPr>
              <w:t>Ленинграда),</w:t>
            </w:r>
            <w:r>
              <w:rPr>
                <w:spacing w:val="-67"/>
                <w:sz w:val="28"/>
              </w:rPr>
              <w:t xml:space="preserve"> </w:t>
            </w:r>
            <w:r>
              <w:rPr>
                <w:sz w:val="28"/>
              </w:rPr>
              <w:t>Наша</w:t>
            </w:r>
            <w:r>
              <w:rPr>
                <w:spacing w:val="-4"/>
                <w:sz w:val="28"/>
              </w:rPr>
              <w:t xml:space="preserve"> </w:t>
            </w:r>
            <w:r>
              <w:rPr>
                <w:sz w:val="28"/>
              </w:rPr>
              <w:t>выставка:</w:t>
            </w:r>
            <w:r>
              <w:rPr>
                <w:spacing w:val="-4"/>
                <w:sz w:val="28"/>
              </w:rPr>
              <w:t xml:space="preserve"> </w:t>
            </w:r>
            <w:r>
              <w:rPr>
                <w:sz w:val="28"/>
              </w:rPr>
              <w:t>поздравительные</w:t>
            </w:r>
            <w:r>
              <w:rPr>
                <w:spacing w:val="-4"/>
                <w:sz w:val="28"/>
              </w:rPr>
              <w:t xml:space="preserve"> </w:t>
            </w:r>
            <w:r>
              <w:rPr>
                <w:sz w:val="28"/>
              </w:rPr>
              <w:t>открытки</w:t>
            </w:r>
            <w:r>
              <w:rPr>
                <w:spacing w:val="-1"/>
                <w:sz w:val="28"/>
              </w:rPr>
              <w:t xml:space="preserve"> </w:t>
            </w:r>
            <w:r>
              <w:rPr>
                <w:sz w:val="28"/>
              </w:rPr>
              <w:t>и</w:t>
            </w:r>
            <w:r>
              <w:rPr>
                <w:spacing w:val="-4"/>
                <w:sz w:val="28"/>
              </w:rPr>
              <w:t xml:space="preserve"> </w:t>
            </w:r>
            <w:r>
              <w:rPr>
                <w:sz w:val="28"/>
              </w:rPr>
              <w:t>плакаты</w:t>
            </w:r>
            <w:r>
              <w:rPr>
                <w:spacing w:val="-3"/>
                <w:sz w:val="28"/>
              </w:rPr>
              <w:t xml:space="preserve"> </w:t>
            </w:r>
            <w:r>
              <w:rPr>
                <w:sz w:val="28"/>
              </w:rPr>
              <w:t>«Ко</w:t>
            </w:r>
            <w:r>
              <w:rPr>
                <w:spacing w:val="-2"/>
                <w:sz w:val="28"/>
              </w:rPr>
              <w:t xml:space="preserve"> </w:t>
            </w:r>
            <w:r>
              <w:rPr>
                <w:sz w:val="28"/>
              </w:rPr>
              <w:t>дню</w:t>
            </w:r>
            <w:r>
              <w:rPr>
                <w:spacing w:val="-4"/>
                <w:sz w:val="28"/>
              </w:rPr>
              <w:t xml:space="preserve"> </w:t>
            </w:r>
            <w:r>
              <w:rPr>
                <w:sz w:val="28"/>
              </w:rPr>
              <w:t>матери»</w:t>
            </w:r>
          </w:p>
        </w:tc>
      </w:tr>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t>12.</w:t>
            </w:r>
            <w:r>
              <w:rPr>
                <w:b/>
                <w:spacing w:val="4"/>
                <w:sz w:val="28"/>
              </w:rPr>
              <w:t xml:space="preserve"> </w:t>
            </w:r>
            <w:r>
              <w:rPr>
                <w:b/>
                <w:sz w:val="28"/>
              </w:rPr>
              <w:t>Что</w:t>
            </w:r>
            <w:r>
              <w:rPr>
                <w:b/>
                <w:spacing w:val="-3"/>
                <w:sz w:val="28"/>
              </w:rPr>
              <w:t xml:space="preserve"> </w:t>
            </w:r>
            <w:r>
              <w:rPr>
                <w:b/>
                <w:sz w:val="28"/>
              </w:rPr>
              <w:t>такое</w:t>
            </w:r>
            <w:r>
              <w:rPr>
                <w:b/>
                <w:spacing w:val="-3"/>
                <w:sz w:val="28"/>
              </w:rPr>
              <w:t xml:space="preserve"> </w:t>
            </w:r>
            <w:r>
              <w:rPr>
                <w:b/>
                <w:sz w:val="28"/>
              </w:rPr>
              <w:t>Родина?</w:t>
            </w:r>
          </w:p>
        </w:tc>
      </w:tr>
      <w:tr w:rsidR="00633C4F" w:rsidRPr="000841E9" w:rsidTr="00FC1FCA">
        <w:trPr>
          <w:trHeight w:val="57"/>
        </w:trPr>
        <w:tc>
          <w:tcPr>
            <w:tcW w:w="2127" w:type="dxa"/>
          </w:tcPr>
          <w:p w:rsidR="00633C4F" w:rsidRDefault="00633C4F" w:rsidP="00633C4F">
            <w:pPr>
              <w:pStyle w:val="TableParagraph"/>
              <w:ind w:left="98" w:right="89"/>
              <w:jc w:val="center"/>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ind w:right="98" w:firstLine="339"/>
              <w:rPr>
                <w:sz w:val="28"/>
              </w:rPr>
            </w:pPr>
            <w:r>
              <w:rPr>
                <w:sz w:val="28"/>
              </w:rPr>
              <w:t>Родина</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страна,</w:t>
            </w:r>
            <w:r>
              <w:rPr>
                <w:spacing w:val="1"/>
                <w:sz w:val="28"/>
              </w:rPr>
              <w:t xml:space="preserve"> </w:t>
            </w:r>
            <w:r>
              <w:rPr>
                <w:sz w:val="28"/>
              </w:rPr>
              <w:t>где</w:t>
            </w:r>
            <w:r>
              <w:rPr>
                <w:spacing w:val="1"/>
                <w:sz w:val="28"/>
              </w:rPr>
              <w:t xml:space="preserve"> </w:t>
            </w:r>
            <w:r>
              <w:rPr>
                <w:sz w:val="28"/>
              </w:rPr>
              <w:t>человек</w:t>
            </w:r>
            <w:r>
              <w:rPr>
                <w:spacing w:val="1"/>
                <w:sz w:val="28"/>
              </w:rPr>
              <w:t xml:space="preserve"> </w:t>
            </w:r>
            <w:r>
              <w:rPr>
                <w:sz w:val="28"/>
              </w:rPr>
              <w:t>родился</w:t>
            </w:r>
            <w:r>
              <w:rPr>
                <w:spacing w:val="1"/>
                <w:sz w:val="28"/>
              </w:rPr>
              <w:t xml:space="preserve"> </w:t>
            </w:r>
            <w:r>
              <w:rPr>
                <w:sz w:val="28"/>
              </w:rPr>
              <w:t>и</w:t>
            </w:r>
            <w:r>
              <w:rPr>
                <w:spacing w:val="1"/>
                <w:sz w:val="28"/>
              </w:rPr>
              <w:t xml:space="preserve"> </w:t>
            </w:r>
            <w:r>
              <w:rPr>
                <w:sz w:val="28"/>
              </w:rPr>
              <w:t>живет,</w:t>
            </w:r>
            <w:r>
              <w:rPr>
                <w:spacing w:val="1"/>
                <w:sz w:val="28"/>
              </w:rPr>
              <w:t xml:space="preserve"> </w:t>
            </w:r>
            <w:r>
              <w:rPr>
                <w:sz w:val="28"/>
              </w:rPr>
              <w:t>учится, работает, растит детей.</w:t>
            </w:r>
            <w:r>
              <w:rPr>
                <w:spacing w:val="1"/>
                <w:sz w:val="28"/>
              </w:rPr>
              <w:t xml:space="preserve"> </w:t>
            </w:r>
            <w:r>
              <w:rPr>
                <w:sz w:val="28"/>
              </w:rPr>
              <w:t>Ро</w:t>
            </w:r>
            <w:r>
              <w:rPr>
                <w:sz w:val="28"/>
              </w:rPr>
              <w:lastRenderedPageBreak/>
              <w:t>дина – это отчий дом, родная</w:t>
            </w:r>
            <w:r>
              <w:rPr>
                <w:spacing w:val="1"/>
                <w:sz w:val="28"/>
              </w:rPr>
              <w:t xml:space="preserve"> </w:t>
            </w:r>
            <w:r>
              <w:rPr>
                <w:sz w:val="28"/>
              </w:rPr>
              <w:t>природа,</w:t>
            </w:r>
            <w:r>
              <w:rPr>
                <w:spacing w:val="1"/>
                <w:sz w:val="28"/>
              </w:rPr>
              <w:t xml:space="preserve"> </w:t>
            </w:r>
            <w:r>
              <w:rPr>
                <w:sz w:val="28"/>
              </w:rPr>
              <w:t>люди,</w:t>
            </w:r>
            <w:r>
              <w:rPr>
                <w:spacing w:val="1"/>
                <w:sz w:val="28"/>
              </w:rPr>
              <w:t xml:space="preserve"> </w:t>
            </w:r>
            <w:r>
              <w:rPr>
                <w:sz w:val="28"/>
              </w:rPr>
              <w:t>населенные</w:t>
            </w:r>
            <w:r>
              <w:rPr>
                <w:spacing w:val="-67"/>
                <w:sz w:val="28"/>
              </w:rPr>
              <w:t xml:space="preserve"> </w:t>
            </w:r>
            <w:r>
              <w:rPr>
                <w:sz w:val="28"/>
              </w:rPr>
              <w:t>пункты – все, что относится к</w:t>
            </w:r>
            <w:r>
              <w:rPr>
                <w:spacing w:val="1"/>
                <w:sz w:val="28"/>
              </w:rPr>
              <w:t xml:space="preserve"> </w:t>
            </w:r>
            <w:r>
              <w:rPr>
                <w:sz w:val="28"/>
              </w:rPr>
              <w:t>стране,</w:t>
            </w:r>
            <w:r>
              <w:rPr>
                <w:spacing w:val="1"/>
                <w:sz w:val="28"/>
              </w:rPr>
              <w:t xml:space="preserve"> </w:t>
            </w:r>
            <w:r>
              <w:rPr>
                <w:sz w:val="28"/>
              </w:rPr>
              <w:t>государству.</w:t>
            </w:r>
            <w:r>
              <w:rPr>
                <w:spacing w:val="1"/>
                <w:sz w:val="28"/>
              </w:rPr>
              <w:t xml:space="preserve"> </w:t>
            </w:r>
            <w:r>
              <w:rPr>
                <w:sz w:val="28"/>
              </w:rPr>
              <w:t>Человек</w:t>
            </w:r>
            <w:r>
              <w:rPr>
                <w:spacing w:val="1"/>
                <w:sz w:val="28"/>
              </w:rPr>
              <w:t xml:space="preserve"> </w:t>
            </w:r>
            <w:r>
              <w:rPr>
                <w:sz w:val="28"/>
              </w:rPr>
              <w:t>всегда</w:t>
            </w:r>
            <w:r>
              <w:rPr>
                <w:spacing w:val="1"/>
                <w:sz w:val="28"/>
              </w:rPr>
              <w:t xml:space="preserve"> </w:t>
            </w:r>
            <w:r>
              <w:rPr>
                <w:sz w:val="28"/>
              </w:rPr>
              <w:t>проявляет</w:t>
            </w:r>
            <w:r>
              <w:rPr>
                <w:spacing w:val="1"/>
                <w:sz w:val="28"/>
              </w:rPr>
              <w:t xml:space="preserve"> </w:t>
            </w:r>
            <w:r>
              <w:rPr>
                <w:sz w:val="28"/>
              </w:rPr>
              <w:t>чувства</w:t>
            </w:r>
            <w:r>
              <w:rPr>
                <w:spacing w:val="1"/>
                <w:sz w:val="28"/>
              </w:rPr>
              <w:t xml:space="preserve"> </w:t>
            </w:r>
            <w:r>
              <w:rPr>
                <w:sz w:val="28"/>
              </w:rPr>
              <w:t>к</w:t>
            </w:r>
            <w:r>
              <w:rPr>
                <w:spacing w:val="-67"/>
                <w:sz w:val="28"/>
              </w:rPr>
              <w:t xml:space="preserve"> </w:t>
            </w:r>
            <w:r>
              <w:rPr>
                <w:sz w:val="28"/>
              </w:rPr>
              <w:t>своей</w:t>
            </w:r>
            <w:r>
              <w:rPr>
                <w:spacing w:val="1"/>
                <w:sz w:val="28"/>
              </w:rPr>
              <w:t xml:space="preserve"> </w:t>
            </w:r>
            <w:r>
              <w:rPr>
                <w:sz w:val="28"/>
              </w:rPr>
              <w:t>Родине,</w:t>
            </w:r>
            <w:r>
              <w:rPr>
                <w:spacing w:val="1"/>
                <w:sz w:val="28"/>
              </w:rPr>
              <w:t xml:space="preserve"> </w:t>
            </w:r>
            <w:r>
              <w:rPr>
                <w:sz w:val="28"/>
              </w:rPr>
              <w:t>патриот</w:t>
            </w:r>
            <w:r>
              <w:rPr>
                <w:spacing w:val="1"/>
                <w:sz w:val="28"/>
              </w:rPr>
              <w:t xml:space="preserve"> </w:t>
            </w:r>
            <w:r>
              <w:rPr>
                <w:sz w:val="28"/>
              </w:rPr>
              <w:t>честно</w:t>
            </w:r>
            <w:r>
              <w:rPr>
                <w:spacing w:val="1"/>
                <w:sz w:val="28"/>
              </w:rPr>
              <w:t xml:space="preserve"> </w:t>
            </w:r>
            <w:r>
              <w:rPr>
                <w:sz w:val="28"/>
              </w:rPr>
              <w:t>трудится,</w:t>
            </w:r>
            <w:r>
              <w:rPr>
                <w:spacing w:val="44"/>
                <w:sz w:val="28"/>
              </w:rPr>
              <w:t xml:space="preserve"> </w:t>
            </w:r>
            <w:r>
              <w:rPr>
                <w:sz w:val="28"/>
              </w:rPr>
              <w:t>заботится</w:t>
            </w:r>
            <w:r>
              <w:rPr>
                <w:spacing w:val="46"/>
                <w:sz w:val="28"/>
              </w:rPr>
              <w:t xml:space="preserve"> </w:t>
            </w:r>
            <w:r>
              <w:rPr>
                <w:sz w:val="28"/>
              </w:rPr>
              <w:t>о</w:t>
            </w:r>
            <w:r>
              <w:rPr>
                <w:spacing w:val="45"/>
                <w:sz w:val="28"/>
              </w:rPr>
              <w:t xml:space="preserve"> </w:t>
            </w:r>
            <w:r>
              <w:rPr>
                <w:sz w:val="28"/>
              </w:rPr>
              <w:t>ее</w:t>
            </w:r>
          </w:p>
          <w:p w:rsidR="00633C4F" w:rsidRDefault="00633C4F" w:rsidP="00633C4F">
            <w:pPr>
              <w:pStyle w:val="TableParagraph"/>
              <w:spacing w:line="322" w:lineRule="exact"/>
              <w:ind w:right="99"/>
              <w:rPr>
                <w:sz w:val="28"/>
              </w:rPr>
            </w:pPr>
            <w:r>
              <w:rPr>
                <w:sz w:val="28"/>
              </w:rPr>
              <w:t>процветании,</w:t>
            </w:r>
            <w:r>
              <w:rPr>
                <w:spacing w:val="1"/>
                <w:sz w:val="28"/>
              </w:rPr>
              <w:t xml:space="preserve"> </w:t>
            </w:r>
            <w:r>
              <w:rPr>
                <w:sz w:val="28"/>
              </w:rPr>
              <w:t>уважает</w:t>
            </w:r>
            <w:r>
              <w:rPr>
                <w:spacing w:val="1"/>
                <w:sz w:val="28"/>
              </w:rPr>
              <w:t xml:space="preserve"> </w:t>
            </w:r>
            <w:r>
              <w:rPr>
                <w:sz w:val="28"/>
              </w:rPr>
              <w:t>ее</w:t>
            </w:r>
            <w:r>
              <w:rPr>
                <w:spacing w:val="1"/>
                <w:sz w:val="28"/>
              </w:rPr>
              <w:t xml:space="preserve"> </w:t>
            </w:r>
            <w:r>
              <w:rPr>
                <w:sz w:val="28"/>
              </w:rPr>
              <w:t>историю</w:t>
            </w:r>
            <w:r>
              <w:rPr>
                <w:spacing w:val="-2"/>
                <w:sz w:val="28"/>
              </w:rPr>
              <w:t xml:space="preserve"> </w:t>
            </w:r>
            <w:r>
              <w:rPr>
                <w:sz w:val="28"/>
              </w:rPr>
              <w:t>и</w:t>
            </w:r>
            <w:r>
              <w:rPr>
                <w:spacing w:val="-1"/>
                <w:sz w:val="28"/>
              </w:rPr>
              <w:t xml:space="preserve"> </w:t>
            </w:r>
            <w:r>
              <w:rPr>
                <w:sz w:val="28"/>
              </w:rPr>
              <w:t>культуру</w:t>
            </w:r>
          </w:p>
        </w:tc>
        <w:tc>
          <w:tcPr>
            <w:tcW w:w="9214" w:type="dxa"/>
          </w:tcPr>
          <w:p w:rsidR="00633C4F" w:rsidRDefault="00633C4F" w:rsidP="00633C4F">
            <w:pPr>
              <w:pStyle w:val="TableParagraph"/>
              <w:ind w:firstLine="339"/>
              <w:rPr>
                <w:sz w:val="28"/>
              </w:rPr>
            </w:pPr>
            <w:r>
              <w:rPr>
                <w:sz w:val="28"/>
              </w:rPr>
              <w:t>Слушание</w:t>
            </w:r>
            <w:r>
              <w:rPr>
                <w:spacing w:val="21"/>
                <w:sz w:val="28"/>
              </w:rPr>
              <w:t xml:space="preserve"> </w:t>
            </w:r>
            <w:r>
              <w:rPr>
                <w:sz w:val="28"/>
              </w:rPr>
              <w:t>песни</w:t>
            </w:r>
            <w:r>
              <w:rPr>
                <w:spacing w:val="21"/>
                <w:sz w:val="28"/>
              </w:rPr>
              <w:t xml:space="preserve"> </w:t>
            </w:r>
            <w:r>
              <w:rPr>
                <w:sz w:val="28"/>
              </w:rPr>
              <w:t>«То</w:t>
            </w:r>
            <w:r>
              <w:rPr>
                <w:spacing w:val="21"/>
                <w:sz w:val="28"/>
              </w:rPr>
              <w:t xml:space="preserve"> </w:t>
            </w:r>
            <w:r>
              <w:rPr>
                <w:sz w:val="28"/>
              </w:rPr>
              <w:t>березка,</w:t>
            </w:r>
            <w:r>
              <w:rPr>
                <w:spacing w:val="20"/>
                <w:sz w:val="28"/>
              </w:rPr>
              <w:t xml:space="preserve"> </w:t>
            </w:r>
            <w:r>
              <w:rPr>
                <w:sz w:val="28"/>
              </w:rPr>
              <w:t>то</w:t>
            </w:r>
            <w:r>
              <w:rPr>
                <w:spacing w:val="22"/>
                <w:sz w:val="28"/>
              </w:rPr>
              <w:t xml:space="preserve"> </w:t>
            </w:r>
            <w:r>
              <w:rPr>
                <w:sz w:val="28"/>
              </w:rPr>
              <w:t>рябинка».</w:t>
            </w:r>
            <w:r>
              <w:rPr>
                <w:spacing w:val="21"/>
                <w:sz w:val="28"/>
              </w:rPr>
              <w:t xml:space="preserve"> </w:t>
            </w:r>
            <w:r>
              <w:rPr>
                <w:sz w:val="28"/>
              </w:rPr>
              <w:t>Обсуждение:</w:t>
            </w:r>
            <w:r>
              <w:rPr>
                <w:spacing w:val="21"/>
                <w:sz w:val="28"/>
              </w:rPr>
              <w:t xml:space="preserve"> </w:t>
            </w:r>
            <w:r>
              <w:rPr>
                <w:sz w:val="28"/>
              </w:rPr>
              <w:t>как</w:t>
            </w:r>
            <w:r>
              <w:rPr>
                <w:spacing w:val="20"/>
                <w:sz w:val="28"/>
              </w:rPr>
              <w:t xml:space="preserve"> </w:t>
            </w:r>
            <w:r>
              <w:rPr>
                <w:sz w:val="28"/>
              </w:rPr>
              <w:t>понимает</w:t>
            </w:r>
            <w:r>
              <w:rPr>
                <w:spacing w:val="-67"/>
                <w:sz w:val="28"/>
              </w:rPr>
              <w:t xml:space="preserve"> </w:t>
            </w:r>
            <w:r>
              <w:rPr>
                <w:sz w:val="28"/>
              </w:rPr>
              <w:t>автор</w:t>
            </w:r>
            <w:r>
              <w:rPr>
                <w:spacing w:val="-1"/>
                <w:sz w:val="28"/>
              </w:rPr>
              <w:t xml:space="preserve"> </w:t>
            </w:r>
            <w:r>
              <w:rPr>
                <w:sz w:val="28"/>
              </w:rPr>
              <w:t>песни,</w:t>
            </w:r>
            <w:r>
              <w:rPr>
                <w:spacing w:val="-1"/>
                <w:sz w:val="28"/>
              </w:rPr>
              <w:t xml:space="preserve"> </w:t>
            </w:r>
            <w:r>
              <w:rPr>
                <w:sz w:val="28"/>
              </w:rPr>
              <w:t>что</w:t>
            </w:r>
            <w:r>
              <w:rPr>
                <w:spacing w:val="-1"/>
                <w:sz w:val="28"/>
              </w:rPr>
              <w:t xml:space="preserve"> </w:t>
            </w:r>
            <w:r>
              <w:rPr>
                <w:sz w:val="28"/>
              </w:rPr>
              <w:t>такое</w:t>
            </w:r>
            <w:r>
              <w:rPr>
                <w:spacing w:val="-1"/>
                <w:sz w:val="28"/>
              </w:rPr>
              <w:t xml:space="preserve"> </w:t>
            </w:r>
            <w:r>
              <w:rPr>
                <w:sz w:val="28"/>
              </w:rPr>
              <w:t>«Родина»?</w:t>
            </w:r>
          </w:p>
          <w:p w:rsidR="00633C4F" w:rsidRDefault="00633C4F" w:rsidP="00633C4F">
            <w:pPr>
              <w:pStyle w:val="TableParagraph"/>
              <w:tabs>
                <w:tab w:val="left" w:pos="2542"/>
                <w:tab w:val="left" w:pos="3824"/>
                <w:tab w:val="left" w:pos="5576"/>
                <w:tab w:val="left" w:pos="7454"/>
                <w:tab w:val="left" w:pos="7857"/>
              </w:tabs>
              <w:ind w:right="102" w:firstLine="339"/>
              <w:rPr>
                <w:sz w:val="28"/>
              </w:rPr>
            </w:pPr>
            <w:r>
              <w:rPr>
                <w:sz w:val="28"/>
              </w:rPr>
              <w:t>Интерактивное</w:t>
            </w:r>
            <w:r>
              <w:rPr>
                <w:sz w:val="28"/>
              </w:rPr>
              <w:tab/>
              <w:t>задание:</w:t>
            </w:r>
            <w:r>
              <w:rPr>
                <w:sz w:val="28"/>
              </w:rPr>
              <w:tab/>
              <w:t>соотнесение</w:t>
            </w:r>
            <w:r>
              <w:rPr>
                <w:sz w:val="28"/>
              </w:rPr>
              <w:tab/>
              <w:t>иллюстрации</w:t>
            </w:r>
            <w:r>
              <w:rPr>
                <w:sz w:val="28"/>
              </w:rPr>
              <w:tab/>
              <w:t>с</w:t>
            </w:r>
            <w:r>
              <w:rPr>
                <w:sz w:val="28"/>
              </w:rPr>
              <w:tab/>
            </w:r>
            <w:r>
              <w:rPr>
                <w:spacing w:val="-1"/>
                <w:sz w:val="28"/>
              </w:rPr>
              <w:t>названием</w:t>
            </w:r>
            <w:r>
              <w:rPr>
                <w:spacing w:val="-67"/>
                <w:sz w:val="28"/>
              </w:rPr>
              <w:t xml:space="preserve"> </w:t>
            </w:r>
            <w:r>
              <w:rPr>
                <w:sz w:val="28"/>
              </w:rPr>
              <w:t>территории</w:t>
            </w:r>
            <w:r>
              <w:rPr>
                <w:spacing w:val="-3"/>
                <w:sz w:val="28"/>
              </w:rPr>
              <w:t xml:space="preserve"> </w:t>
            </w:r>
            <w:r>
              <w:rPr>
                <w:sz w:val="28"/>
              </w:rPr>
              <w:t>России</w:t>
            </w:r>
            <w:r>
              <w:rPr>
                <w:spacing w:val="-3"/>
                <w:sz w:val="28"/>
              </w:rPr>
              <w:t xml:space="preserve"> </w:t>
            </w:r>
            <w:r>
              <w:rPr>
                <w:sz w:val="28"/>
              </w:rPr>
              <w:t>(тундра,</w:t>
            </w:r>
            <w:r>
              <w:rPr>
                <w:spacing w:val="-2"/>
                <w:sz w:val="28"/>
              </w:rPr>
              <w:t xml:space="preserve"> </w:t>
            </w:r>
            <w:r>
              <w:rPr>
                <w:sz w:val="28"/>
              </w:rPr>
              <w:t>тайга,</w:t>
            </w:r>
            <w:r>
              <w:rPr>
                <w:spacing w:val="-3"/>
                <w:sz w:val="28"/>
              </w:rPr>
              <w:t xml:space="preserve"> </w:t>
            </w:r>
            <w:r>
              <w:rPr>
                <w:sz w:val="28"/>
              </w:rPr>
              <w:t>Поволжье,</w:t>
            </w:r>
            <w:r>
              <w:rPr>
                <w:spacing w:val="-2"/>
                <w:sz w:val="28"/>
              </w:rPr>
              <w:t xml:space="preserve"> </w:t>
            </w:r>
            <w:r>
              <w:rPr>
                <w:sz w:val="28"/>
              </w:rPr>
              <w:t>Урал,</w:t>
            </w:r>
            <w:r>
              <w:rPr>
                <w:spacing w:val="-3"/>
                <w:sz w:val="28"/>
              </w:rPr>
              <w:t xml:space="preserve"> </w:t>
            </w:r>
            <w:r>
              <w:rPr>
                <w:sz w:val="28"/>
              </w:rPr>
              <w:t>Кавказ,</w:t>
            </w:r>
            <w:r>
              <w:rPr>
                <w:spacing w:val="-3"/>
                <w:sz w:val="28"/>
              </w:rPr>
              <w:t xml:space="preserve"> </w:t>
            </w:r>
            <w:r>
              <w:rPr>
                <w:sz w:val="28"/>
              </w:rPr>
              <w:t>Камчатка).</w:t>
            </w:r>
          </w:p>
          <w:p w:rsidR="00633C4F" w:rsidRDefault="00633C4F" w:rsidP="00633C4F">
            <w:pPr>
              <w:pStyle w:val="TableParagraph"/>
              <w:spacing w:before="1"/>
              <w:ind w:firstLine="339"/>
              <w:rPr>
                <w:sz w:val="28"/>
              </w:rPr>
            </w:pPr>
            <w:r>
              <w:rPr>
                <w:sz w:val="28"/>
              </w:rPr>
              <w:t>Виртуальная</w:t>
            </w:r>
            <w:r>
              <w:rPr>
                <w:spacing w:val="29"/>
                <w:sz w:val="28"/>
              </w:rPr>
              <w:t xml:space="preserve"> </w:t>
            </w:r>
            <w:r>
              <w:rPr>
                <w:sz w:val="28"/>
              </w:rPr>
              <w:t>экскурсия</w:t>
            </w:r>
            <w:r>
              <w:rPr>
                <w:spacing w:val="30"/>
                <w:sz w:val="28"/>
              </w:rPr>
              <w:t xml:space="preserve"> </w:t>
            </w:r>
            <w:r>
              <w:rPr>
                <w:sz w:val="28"/>
              </w:rPr>
              <w:t>по</w:t>
            </w:r>
            <w:r>
              <w:rPr>
                <w:spacing w:val="31"/>
                <w:sz w:val="28"/>
              </w:rPr>
              <w:t xml:space="preserve"> </w:t>
            </w:r>
            <w:r>
              <w:rPr>
                <w:sz w:val="28"/>
              </w:rPr>
              <w:t>городам</w:t>
            </w:r>
            <w:r>
              <w:rPr>
                <w:spacing w:val="29"/>
                <w:sz w:val="28"/>
              </w:rPr>
              <w:t xml:space="preserve"> </w:t>
            </w:r>
            <w:r>
              <w:rPr>
                <w:sz w:val="28"/>
              </w:rPr>
              <w:t>России:</w:t>
            </w:r>
            <w:r>
              <w:rPr>
                <w:spacing w:val="30"/>
                <w:sz w:val="28"/>
              </w:rPr>
              <w:t xml:space="preserve"> </w:t>
            </w:r>
            <w:r>
              <w:rPr>
                <w:sz w:val="28"/>
              </w:rPr>
              <w:t>Москва,</w:t>
            </w:r>
            <w:r>
              <w:rPr>
                <w:spacing w:val="31"/>
                <w:sz w:val="28"/>
              </w:rPr>
              <w:t xml:space="preserve"> </w:t>
            </w:r>
            <w:r>
              <w:rPr>
                <w:sz w:val="28"/>
              </w:rPr>
              <w:t>Санкт-Петербург,</w:t>
            </w:r>
            <w:r>
              <w:rPr>
                <w:spacing w:val="-67"/>
                <w:sz w:val="28"/>
              </w:rPr>
              <w:t xml:space="preserve"> </w:t>
            </w:r>
            <w:r>
              <w:rPr>
                <w:sz w:val="28"/>
              </w:rPr>
              <w:t>Волгоград.</w:t>
            </w:r>
            <w:r>
              <w:rPr>
                <w:spacing w:val="-2"/>
                <w:sz w:val="28"/>
              </w:rPr>
              <w:t xml:space="preserve"> </w:t>
            </w:r>
            <w:r>
              <w:rPr>
                <w:sz w:val="28"/>
              </w:rPr>
              <w:t>Достопримечательного</w:t>
            </w:r>
            <w:r>
              <w:rPr>
                <w:spacing w:val="-1"/>
                <w:sz w:val="28"/>
              </w:rPr>
              <w:t xml:space="preserve"> </w:t>
            </w:r>
            <w:r>
              <w:rPr>
                <w:sz w:val="28"/>
              </w:rPr>
              <w:t>родного края.</w:t>
            </w:r>
          </w:p>
          <w:p w:rsidR="00633C4F" w:rsidRDefault="00633C4F" w:rsidP="00633C4F">
            <w:pPr>
              <w:pStyle w:val="TableParagraph"/>
              <w:tabs>
                <w:tab w:val="left" w:pos="1787"/>
                <w:tab w:val="left" w:pos="3101"/>
                <w:tab w:val="left" w:pos="3967"/>
                <w:tab w:val="left" w:pos="4973"/>
                <w:tab w:val="left" w:pos="6107"/>
                <w:tab w:val="left" w:pos="6705"/>
                <w:tab w:val="left" w:pos="7035"/>
                <w:tab w:val="left" w:pos="7486"/>
                <w:tab w:val="left" w:pos="8512"/>
              </w:tabs>
              <w:ind w:right="101" w:firstLine="339"/>
              <w:rPr>
                <w:sz w:val="28"/>
              </w:rPr>
            </w:pPr>
            <w:r>
              <w:rPr>
                <w:sz w:val="28"/>
              </w:rPr>
              <w:t>Выставка</w:t>
            </w:r>
            <w:r>
              <w:rPr>
                <w:sz w:val="28"/>
              </w:rPr>
              <w:tab/>
              <w:t>рисунков</w:t>
            </w:r>
            <w:r>
              <w:rPr>
                <w:sz w:val="28"/>
              </w:rPr>
              <w:tab/>
              <w:t>детей</w:t>
            </w:r>
            <w:r>
              <w:rPr>
                <w:sz w:val="28"/>
              </w:rPr>
              <w:tab/>
              <w:t>«Наша</w:t>
            </w:r>
            <w:r>
              <w:rPr>
                <w:sz w:val="28"/>
              </w:rPr>
              <w:tab/>
              <w:t>Родина,</w:t>
            </w:r>
            <w:r>
              <w:rPr>
                <w:sz w:val="28"/>
              </w:rPr>
              <w:tab/>
              <w:t>как</w:t>
            </w:r>
            <w:r>
              <w:rPr>
                <w:sz w:val="28"/>
              </w:rPr>
              <w:tab/>
              <w:t>я</w:t>
            </w:r>
            <w:r>
              <w:rPr>
                <w:sz w:val="28"/>
              </w:rPr>
              <w:tab/>
              <w:t>ее</w:t>
            </w:r>
            <w:r>
              <w:rPr>
                <w:sz w:val="28"/>
              </w:rPr>
              <w:tab/>
              <w:t>вижу».</w:t>
            </w:r>
            <w:r>
              <w:rPr>
                <w:sz w:val="28"/>
              </w:rPr>
              <w:tab/>
            </w:r>
            <w:r>
              <w:rPr>
                <w:spacing w:val="-1"/>
                <w:sz w:val="28"/>
              </w:rPr>
              <w:t>Дети</w:t>
            </w:r>
            <w:r>
              <w:rPr>
                <w:spacing w:val="-67"/>
                <w:sz w:val="28"/>
              </w:rPr>
              <w:t xml:space="preserve"> </w:t>
            </w:r>
            <w:r>
              <w:rPr>
                <w:sz w:val="28"/>
              </w:rPr>
              <w:t>рассказывают</w:t>
            </w:r>
            <w:r>
              <w:rPr>
                <w:spacing w:val="-2"/>
                <w:sz w:val="28"/>
              </w:rPr>
              <w:t xml:space="preserve"> </w:t>
            </w:r>
            <w:r>
              <w:rPr>
                <w:sz w:val="28"/>
              </w:rPr>
              <w:t>о</w:t>
            </w:r>
            <w:r>
              <w:rPr>
                <w:spacing w:val="-1"/>
                <w:sz w:val="28"/>
              </w:rPr>
              <w:t xml:space="preserve"> </w:t>
            </w:r>
            <w:r>
              <w:rPr>
                <w:sz w:val="28"/>
              </w:rPr>
              <w:t>своих рисунках</w:t>
            </w:r>
          </w:p>
        </w:tc>
      </w:tr>
      <w:tr w:rsidR="00633C4F" w:rsidRPr="000841E9" w:rsidTr="00FC1FCA">
        <w:trPr>
          <w:trHeight w:val="57"/>
        </w:trPr>
        <w:tc>
          <w:tcPr>
            <w:tcW w:w="2127" w:type="dxa"/>
          </w:tcPr>
          <w:p w:rsidR="00633C4F" w:rsidRDefault="00633C4F" w:rsidP="00633C4F">
            <w:pPr>
              <w:pStyle w:val="TableParagraph"/>
              <w:spacing w:before="1"/>
              <w:ind w:left="423"/>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spacing w:before="1"/>
              <w:ind w:right="97" w:firstLine="339"/>
              <w:rPr>
                <w:sz w:val="28"/>
              </w:rPr>
            </w:pPr>
            <w:r>
              <w:rPr>
                <w:sz w:val="28"/>
              </w:rPr>
              <w:t>Родина</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страна,</w:t>
            </w:r>
            <w:r>
              <w:rPr>
                <w:spacing w:val="-67"/>
                <w:sz w:val="28"/>
              </w:rPr>
              <w:t xml:space="preserve"> </w:t>
            </w:r>
            <w:r>
              <w:rPr>
                <w:sz w:val="28"/>
              </w:rPr>
              <w:t>государство,</w:t>
            </w:r>
            <w:r>
              <w:rPr>
                <w:spacing w:val="1"/>
                <w:sz w:val="28"/>
              </w:rPr>
              <w:t xml:space="preserve"> </w:t>
            </w:r>
            <w:r>
              <w:rPr>
                <w:sz w:val="28"/>
              </w:rPr>
              <w:t>в</w:t>
            </w:r>
            <w:r>
              <w:rPr>
                <w:spacing w:val="1"/>
                <w:sz w:val="28"/>
              </w:rPr>
              <w:t xml:space="preserve"> </w:t>
            </w:r>
            <w:r>
              <w:rPr>
                <w:sz w:val="28"/>
              </w:rPr>
              <w:t>котором</w:t>
            </w:r>
            <w:r>
              <w:rPr>
                <w:spacing w:val="1"/>
                <w:sz w:val="28"/>
              </w:rPr>
              <w:t xml:space="preserve"> </w:t>
            </w:r>
            <w:r>
              <w:rPr>
                <w:sz w:val="28"/>
              </w:rPr>
              <w:t>живет</w:t>
            </w:r>
            <w:r>
              <w:rPr>
                <w:spacing w:val="1"/>
                <w:sz w:val="28"/>
              </w:rPr>
              <w:t xml:space="preserve"> </w:t>
            </w:r>
            <w:r>
              <w:rPr>
                <w:sz w:val="28"/>
              </w:rPr>
              <w:t>человек,</w:t>
            </w:r>
            <w:r>
              <w:rPr>
                <w:spacing w:val="1"/>
                <w:sz w:val="28"/>
              </w:rPr>
              <w:t xml:space="preserve"> </w:t>
            </w:r>
            <w:r>
              <w:rPr>
                <w:sz w:val="28"/>
              </w:rPr>
              <w:t>гражданин</w:t>
            </w:r>
            <w:r>
              <w:rPr>
                <w:spacing w:val="1"/>
                <w:sz w:val="28"/>
              </w:rPr>
              <w:t xml:space="preserve"> </w:t>
            </w:r>
            <w:r>
              <w:rPr>
                <w:sz w:val="28"/>
              </w:rPr>
              <w:t>этого</w:t>
            </w:r>
            <w:r>
              <w:rPr>
                <w:spacing w:val="1"/>
                <w:sz w:val="28"/>
              </w:rPr>
              <w:t xml:space="preserve"> </w:t>
            </w:r>
            <w:r>
              <w:rPr>
                <w:sz w:val="28"/>
              </w:rPr>
              <w:t>государства.</w:t>
            </w:r>
            <w:r>
              <w:rPr>
                <w:spacing w:val="1"/>
                <w:sz w:val="28"/>
              </w:rPr>
              <w:t xml:space="preserve"> </w:t>
            </w:r>
            <w:r>
              <w:rPr>
                <w:sz w:val="28"/>
              </w:rPr>
              <w:t>Здесь</w:t>
            </w:r>
            <w:r>
              <w:rPr>
                <w:spacing w:val="1"/>
                <w:sz w:val="28"/>
              </w:rPr>
              <w:t xml:space="preserve"> </w:t>
            </w:r>
            <w:r>
              <w:rPr>
                <w:sz w:val="28"/>
              </w:rPr>
              <w:t>прошло</w:t>
            </w:r>
            <w:r>
              <w:rPr>
                <w:spacing w:val="1"/>
                <w:sz w:val="28"/>
              </w:rPr>
              <w:t xml:space="preserve"> </w:t>
            </w:r>
            <w:r>
              <w:rPr>
                <w:sz w:val="28"/>
              </w:rPr>
              <w:t>детство,</w:t>
            </w:r>
            <w:r>
              <w:rPr>
                <w:spacing w:val="1"/>
                <w:sz w:val="28"/>
              </w:rPr>
              <w:t xml:space="preserve"> </w:t>
            </w:r>
            <w:r>
              <w:rPr>
                <w:sz w:val="28"/>
              </w:rPr>
              <w:t>юность,</w:t>
            </w:r>
            <w:r>
              <w:rPr>
                <w:spacing w:val="1"/>
                <w:sz w:val="28"/>
              </w:rPr>
              <w:t xml:space="preserve"> </w:t>
            </w:r>
            <w:r>
              <w:rPr>
                <w:sz w:val="28"/>
              </w:rPr>
              <w:t>человек</w:t>
            </w:r>
            <w:r>
              <w:rPr>
                <w:spacing w:val="-67"/>
                <w:sz w:val="28"/>
              </w:rPr>
              <w:t xml:space="preserve"> </w:t>
            </w:r>
            <w:r>
              <w:rPr>
                <w:sz w:val="28"/>
              </w:rPr>
              <w:t>вступил</w:t>
            </w:r>
            <w:r>
              <w:rPr>
                <w:spacing w:val="1"/>
                <w:sz w:val="28"/>
              </w:rPr>
              <w:t xml:space="preserve"> </w:t>
            </w:r>
            <w:r>
              <w:rPr>
                <w:sz w:val="28"/>
              </w:rPr>
              <w:t>в</w:t>
            </w:r>
            <w:r>
              <w:rPr>
                <w:spacing w:val="1"/>
                <w:sz w:val="28"/>
              </w:rPr>
              <w:t xml:space="preserve"> </w:t>
            </w:r>
            <w:r>
              <w:rPr>
                <w:sz w:val="28"/>
              </w:rPr>
              <w:t>самостоятельную</w:t>
            </w:r>
            <w:r>
              <w:rPr>
                <w:spacing w:val="-67"/>
                <w:sz w:val="28"/>
              </w:rPr>
              <w:t xml:space="preserve"> </w:t>
            </w:r>
            <w:r>
              <w:rPr>
                <w:sz w:val="28"/>
              </w:rPr>
              <w:t>трудовую</w:t>
            </w:r>
            <w:r>
              <w:rPr>
                <w:spacing w:val="13"/>
                <w:sz w:val="28"/>
              </w:rPr>
              <w:t xml:space="preserve"> </w:t>
            </w:r>
            <w:r>
              <w:rPr>
                <w:sz w:val="28"/>
              </w:rPr>
              <w:t>жизнь.</w:t>
            </w:r>
            <w:r>
              <w:rPr>
                <w:spacing w:val="14"/>
                <w:sz w:val="28"/>
              </w:rPr>
              <w:t xml:space="preserve"> </w:t>
            </w:r>
            <w:r>
              <w:rPr>
                <w:sz w:val="28"/>
              </w:rPr>
              <w:t>Что</w:t>
            </w:r>
            <w:r>
              <w:rPr>
                <w:spacing w:val="12"/>
                <w:sz w:val="28"/>
              </w:rPr>
              <w:t xml:space="preserve"> </w:t>
            </w:r>
            <w:r>
              <w:rPr>
                <w:sz w:val="28"/>
              </w:rPr>
              <w:t>значит</w:t>
            </w:r>
          </w:p>
          <w:p w:rsidR="00633C4F" w:rsidRDefault="00633C4F" w:rsidP="00633C4F">
            <w:pPr>
              <w:pStyle w:val="TableParagraph"/>
              <w:ind w:right="99"/>
              <w:rPr>
                <w:sz w:val="28"/>
              </w:rPr>
            </w:pPr>
            <w:r>
              <w:rPr>
                <w:sz w:val="28"/>
              </w:rPr>
              <w:t>«любить</w:t>
            </w:r>
            <w:r>
              <w:rPr>
                <w:spacing w:val="1"/>
                <w:sz w:val="28"/>
              </w:rPr>
              <w:t xml:space="preserve"> </w:t>
            </w:r>
            <w:r>
              <w:rPr>
                <w:sz w:val="28"/>
              </w:rPr>
              <w:t>Родину,</w:t>
            </w:r>
            <w:r>
              <w:rPr>
                <w:spacing w:val="1"/>
                <w:sz w:val="28"/>
              </w:rPr>
              <w:t xml:space="preserve"> </w:t>
            </w:r>
            <w:r>
              <w:rPr>
                <w:sz w:val="28"/>
              </w:rPr>
              <w:t>служить</w:t>
            </w:r>
            <w:r>
              <w:rPr>
                <w:spacing w:val="1"/>
                <w:sz w:val="28"/>
              </w:rPr>
              <w:t xml:space="preserve"> </w:t>
            </w:r>
            <w:r>
              <w:rPr>
                <w:sz w:val="28"/>
              </w:rPr>
              <w:t>Родине»?</w:t>
            </w:r>
          </w:p>
          <w:p w:rsidR="00633C4F" w:rsidRDefault="00633C4F" w:rsidP="00633C4F">
            <w:pPr>
              <w:pStyle w:val="TableParagraph"/>
              <w:ind w:right="99" w:firstLine="339"/>
              <w:rPr>
                <w:sz w:val="28"/>
              </w:rPr>
            </w:pPr>
            <w:r>
              <w:rPr>
                <w:sz w:val="28"/>
              </w:rPr>
              <w:t>Роль</w:t>
            </w:r>
            <w:r>
              <w:rPr>
                <w:spacing w:val="1"/>
                <w:sz w:val="28"/>
              </w:rPr>
              <w:t xml:space="preserve"> </w:t>
            </w:r>
            <w:r>
              <w:rPr>
                <w:sz w:val="28"/>
              </w:rPr>
              <w:t>нашей</w:t>
            </w:r>
            <w:r>
              <w:rPr>
                <w:spacing w:val="1"/>
                <w:sz w:val="28"/>
              </w:rPr>
              <w:t xml:space="preserve"> </w:t>
            </w:r>
            <w:r>
              <w:rPr>
                <w:sz w:val="28"/>
              </w:rPr>
              <w:t>страны</w:t>
            </w:r>
            <w:r>
              <w:rPr>
                <w:spacing w:val="1"/>
                <w:sz w:val="28"/>
              </w:rPr>
              <w:t xml:space="preserve"> </w:t>
            </w:r>
            <w:r>
              <w:rPr>
                <w:sz w:val="28"/>
              </w:rPr>
              <w:t>в</w:t>
            </w:r>
            <w:r>
              <w:rPr>
                <w:spacing w:val="1"/>
                <w:sz w:val="28"/>
              </w:rPr>
              <w:t xml:space="preserve"> </w:t>
            </w:r>
            <w:r>
              <w:rPr>
                <w:sz w:val="28"/>
              </w:rPr>
              <w:t>современном</w:t>
            </w:r>
            <w:r>
              <w:rPr>
                <w:spacing w:val="-2"/>
                <w:sz w:val="28"/>
              </w:rPr>
              <w:t xml:space="preserve"> </w:t>
            </w:r>
            <w:r>
              <w:rPr>
                <w:sz w:val="28"/>
              </w:rPr>
              <w:t>мире.</w:t>
            </w:r>
          </w:p>
          <w:p w:rsidR="00633C4F" w:rsidRDefault="00633C4F" w:rsidP="00633C4F">
            <w:pPr>
              <w:pStyle w:val="TableParagraph"/>
              <w:tabs>
                <w:tab w:val="left" w:pos="2623"/>
              </w:tabs>
              <w:ind w:right="96" w:firstLine="339"/>
              <w:rPr>
                <w:sz w:val="28"/>
              </w:rPr>
            </w:pPr>
            <w:r>
              <w:rPr>
                <w:sz w:val="28"/>
              </w:rPr>
              <w:t>Значение</w:t>
            </w:r>
            <w:r>
              <w:rPr>
                <w:sz w:val="28"/>
              </w:rPr>
              <w:tab/>
              <w:t>российской</w:t>
            </w:r>
            <w:r>
              <w:rPr>
                <w:spacing w:val="-68"/>
                <w:sz w:val="28"/>
              </w:rPr>
              <w:t xml:space="preserve"> </w:t>
            </w:r>
            <w:r>
              <w:rPr>
                <w:sz w:val="28"/>
              </w:rPr>
              <w:t>культуры</w:t>
            </w:r>
            <w:r>
              <w:rPr>
                <w:spacing w:val="1"/>
                <w:sz w:val="28"/>
              </w:rPr>
              <w:t xml:space="preserve"> </w:t>
            </w:r>
            <w:r>
              <w:rPr>
                <w:sz w:val="28"/>
              </w:rPr>
              <w:t>для</w:t>
            </w:r>
            <w:r>
              <w:rPr>
                <w:spacing w:val="1"/>
                <w:sz w:val="28"/>
              </w:rPr>
              <w:t xml:space="preserve"> </w:t>
            </w:r>
            <w:r>
              <w:rPr>
                <w:sz w:val="28"/>
              </w:rPr>
              <w:t>всего</w:t>
            </w:r>
            <w:r>
              <w:rPr>
                <w:spacing w:val="1"/>
                <w:sz w:val="28"/>
              </w:rPr>
              <w:t xml:space="preserve"> </w:t>
            </w:r>
            <w:r>
              <w:rPr>
                <w:sz w:val="28"/>
              </w:rPr>
              <w:t>мира.</w:t>
            </w:r>
            <w:r>
              <w:rPr>
                <w:spacing w:val="-67"/>
                <w:sz w:val="28"/>
              </w:rPr>
              <w:t xml:space="preserve"> </w:t>
            </w:r>
            <w:r>
              <w:rPr>
                <w:sz w:val="28"/>
              </w:rPr>
              <w:t>Уникальные</w:t>
            </w:r>
            <w:r>
              <w:rPr>
                <w:spacing w:val="-3"/>
                <w:sz w:val="28"/>
              </w:rPr>
              <w:t xml:space="preserve"> </w:t>
            </w:r>
            <w:r>
              <w:rPr>
                <w:sz w:val="28"/>
              </w:rPr>
              <w:t>объекты</w:t>
            </w:r>
            <w:r>
              <w:rPr>
                <w:spacing w:val="-3"/>
                <w:sz w:val="28"/>
              </w:rPr>
              <w:t xml:space="preserve"> </w:t>
            </w:r>
            <w:r>
              <w:rPr>
                <w:sz w:val="28"/>
              </w:rPr>
              <w:t>природы</w:t>
            </w:r>
            <w:r>
              <w:rPr>
                <w:spacing w:val="-3"/>
                <w:sz w:val="28"/>
              </w:rPr>
              <w:t xml:space="preserve"> </w:t>
            </w:r>
            <w:r>
              <w:rPr>
                <w:sz w:val="28"/>
              </w:rPr>
              <w:t>и</w:t>
            </w:r>
          </w:p>
          <w:p w:rsidR="00633C4F" w:rsidRDefault="00633C4F" w:rsidP="00633C4F">
            <w:pPr>
              <w:pStyle w:val="TableParagraph"/>
              <w:spacing w:line="322" w:lineRule="exact"/>
              <w:ind w:right="99"/>
              <w:rPr>
                <w:sz w:val="28"/>
              </w:rPr>
            </w:pPr>
            <w:r>
              <w:rPr>
                <w:sz w:val="28"/>
              </w:rPr>
              <w:t>социума,</w:t>
            </w:r>
            <w:r>
              <w:rPr>
                <w:spacing w:val="1"/>
                <w:sz w:val="28"/>
              </w:rPr>
              <w:t xml:space="preserve"> </w:t>
            </w:r>
            <w:r>
              <w:rPr>
                <w:sz w:val="28"/>
              </w:rPr>
              <w:t>вошедшие</w:t>
            </w:r>
            <w:r>
              <w:rPr>
                <w:spacing w:val="1"/>
                <w:sz w:val="28"/>
              </w:rPr>
              <w:t xml:space="preserve"> </w:t>
            </w:r>
            <w:r>
              <w:rPr>
                <w:sz w:val="28"/>
              </w:rPr>
              <w:t>в</w:t>
            </w:r>
            <w:r>
              <w:rPr>
                <w:spacing w:val="1"/>
                <w:sz w:val="28"/>
              </w:rPr>
              <w:t xml:space="preserve"> </w:t>
            </w:r>
            <w:r>
              <w:rPr>
                <w:sz w:val="28"/>
              </w:rPr>
              <w:t>список</w:t>
            </w:r>
            <w:r>
              <w:rPr>
                <w:spacing w:val="1"/>
                <w:sz w:val="28"/>
              </w:rPr>
              <w:t xml:space="preserve"> </w:t>
            </w:r>
            <w:r>
              <w:rPr>
                <w:sz w:val="28"/>
              </w:rPr>
              <w:t>ЮНЕСКО</w:t>
            </w:r>
          </w:p>
        </w:tc>
        <w:tc>
          <w:tcPr>
            <w:tcW w:w="9214" w:type="dxa"/>
          </w:tcPr>
          <w:p w:rsidR="00633C4F" w:rsidRDefault="00633C4F" w:rsidP="00633C4F">
            <w:pPr>
              <w:pStyle w:val="TableParagraph"/>
              <w:spacing w:before="1" w:line="322" w:lineRule="exact"/>
              <w:ind w:left="447"/>
              <w:rPr>
                <w:sz w:val="28"/>
              </w:rPr>
            </w:pPr>
            <w:r>
              <w:rPr>
                <w:sz w:val="28"/>
              </w:rPr>
              <w:t>Слушание</w:t>
            </w:r>
            <w:r>
              <w:rPr>
                <w:spacing w:val="-4"/>
                <w:sz w:val="28"/>
              </w:rPr>
              <w:t xml:space="preserve"> </w:t>
            </w:r>
            <w:r>
              <w:rPr>
                <w:sz w:val="28"/>
              </w:rPr>
              <w:t>(исполнение)</w:t>
            </w:r>
            <w:r>
              <w:rPr>
                <w:spacing w:val="-4"/>
                <w:sz w:val="28"/>
              </w:rPr>
              <w:t xml:space="preserve"> </w:t>
            </w:r>
            <w:r>
              <w:rPr>
                <w:sz w:val="28"/>
              </w:rPr>
              <w:t>песни</w:t>
            </w:r>
            <w:r>
              <w:rPr>
                <w:spacing w:val="-3"/>
                <w:sz w:val="28"/>
              </w:rPr>
              <w:t xml:space="preserve"> </w:t>
            </w:r>
            <w:r>
              <w:rPr>
                <w:sz w:val="28"/>
              </w:rPr>
              <w:t>«С</w:t>
            </w:r>
            <w:r>
              <w:rPr>
                <w:spacing w:val="-4"/>
                <w:sz w:val="28"/>
              </w:rPr>
              <w:t xml:space="preserve"> </w:t>
            </w:r>
            <w:r>
              <w:rPr>
                <w:sz w:val="28"/>
              </w:rPr>
              <w:t>чего</w:t>
            </w:r>
            <w:r>
              <w:rPr>
                <w:spacing w:val="-3"/>
                <w:sz w:val="28"/>
              </w:rPr>
              <w:t xml:space="preserve"> </w:t>
            </w:r>
            <w:r>
              <w:rPr>
                <w:sz w:val="28"/>
              </w:rPr>
              <w:t>начинается</w:t>
            </w:r>
            <w:r>
              <w:rPr>
                <w:spacing w:val="-5"/>
                <w:sz w:val="28"/>
              </w:rPr>
              <w:t xml:space="preserve"> </w:t>
            </w:r>
            <w:r>
              <w:rPr>
                <w:sz w:val="28"/>
              </w:rPr>
              <w:t>Родина?»</w:t>
            </w:r>
            <w:r>
              <w:rPr>
                <w:sz w:val="28"/>
              </w:rPr>
              <w:lastRenderedPageBreak/>
              <w:t>.</w:t>
            </w:r>
          </w:p>
          <w:p w:rsidR="00633C4F" w:rsidRDefault="00633C4F" w:rsidP="00633C4F">
            <w:pPr>
              <w:pStyle w:val="TableParagraph"/>
              <w:ind w:right="104" w:firstLine="339"/>
              <w:rPr>
                <w:sz w:val="28"/>
              </w:rPr>
            </w:pPr>
            <w:r>
              <w:rPr>
                <w:sz w:val="28"/>
              </w:rPr>
              <w:t>Дискуссия:</w:t>
            </w:r>
            <w:r>
              <w:rPr>
                <w:spacing w:val="1"/>
                <w:sz w:val="28"/>
              </w:rPr>
              <w:t xml:space="preserve"> </w:t>
            </w:r>
            <w:r>
              <w:rPr>
                <w:sz w:val="28"/>
              </w:rPr>
              <w:t>«Что</w:t>
            </w:r>
            <w:r>
              <w:rPr>
                <w:spacing w:val="1"/>
                <w:sz w:val="28"/>
              </w:rPr>
              <w:t xml:space="preserve"> </w:t>
            </w:r>
            <w:r>
              <w:rPr>
                <w:sz w:val="28"/>
              </w:rPr>
              <w:t>я</w:t>
            </w:r>
            <w:r>
              <w:rPr>
                <w:spacing w:val="1"/>
                <w:sz w:val="28"/>
              </w:rPr>
              <w:t xml:space="preserve"> </w:t>
            </w:r>
            <w:r>
              <w:rPr>
                <w:sz w:val="28"/>
              </w:rPr>
              <w:t>Родиной</w:t>
            </w:r>
            <w:r>
              <w:rPr>
                <w:spacing w:val="1"/>
                <w:sz w:val="28"/>
              </w:rPr>
              <w:t xml:space="preserve"> </w:t>
            </w:r>
            <w:r>
              <w:rPr>
                <w:sz w:val="28"/>
              </w:rPr>
              <w:t>зову?»</w:t>
            </w:r>
            <w:r>
              <w:rPr>
                <w:spacing w:val="1"/>
                <w:sz w:val="28"/>
              </w:rPr>
              <w:t xml:space="preserve"> </w:t>
            </w:r>
            <w:r>
              <w:rPr>
                <w:sz w:val="28"/>
              </w:rPr>
              <w:t>(оценка</w:t>
            </w:r>
            <w:r>
              <w:rPr>
                <w:spacing w:val="1"/>
                <w:sz w:val="28"/>
              </w:rPr>
              <w:t xml:space="preserve"> </w:t>
            </w:r>
            <w:r>
              <w:rPr>
                <w:sz w:val="28"/>
              </w:rPr>
              <w:t>высказываний</w:t>
            </w:r>
            <w:r>
              <w:rPr>
                <w:spacing w:val="1"/>
                <w:sz w:val="28"/>
              </w:rPr>
              <w:t xml:space="preserve"> </w:t>
            </w:r>
            <w:r>
              <w:rPr>
                <w:sz w:val="28"/>
              </w:rPr>
              <w:t>великих</w:t>
            </w:r>
            <w:r>
              <w:rPr>
                <w:spacing w:val="1"/>
                <w:sz w:val="28"/>
              </w:rPr>
              <w:lastRenderedPageBreak/>
              <w:t xml:space="preserve"> </w:t>
            </w:r>
            <w:r>
              <w:rPr>
                <w:sz w:val="28"/>
              </w:rPr>
              <w:t>людей</w:t>
            </w:r>
            <w:r>
              <w:rPr>
                <w:spacing w:val="-2"/>
                <w:sz w:val="28"/>
              </w:rPr>
              <w:t xml:space="preserve"> </w:t>
            </w:r>
            <w:r>
              <w:rPr>
                <w:sz w:val="28"/>
              </w:rPr>
              <w:t>о</w:t>
            </w:r>
            <w:r>
              <w:rPr>
                <w:spacing w:val="-1"/>
                <w:sz w:val="28"/>
              </w:rPr>
              <w:t xml:space="preserve"> </w:t>
            </w:r>
            <w:r>
              <w:rPr>
                <w:sz w:val="28"/>
              </w:rPr>
              <w:t>Родине</w:t>
            </w:r>
            <w:r>
              <w:rPr>
                <w:spacing w:val="-1"/>
                <w:sz w:val="28"/>
              </w:rPr>
              <w:t xml:space="preserve"> </w:t>
            </w:r>
            <w:r>
              <w:rPr>
                <w:sz w:val="28"/>
              </w:rPr>
              <w:t>и</w:t>
            </w:r>
            <w:r>
              <w:rPr>
                <w:spacing w:val="-1"/>
                <w:sz w:val="28"/>
              </w:rPr>
              <w:t xml:space="preserve"> </w:t>
            </w:r>
            <w:r>
              <w:rPr>
                <w:sz w:val="28"/>
              </w:rPr>
              <w:t>суждений детей).</w:t>
            </w:r>
          </w:p>
          <w:p w:rsidR="00633C4F" w:rsidRDefault="00633C4F" w:rsidP="00633C4F">
            <w:pPr>
              <w:pStyle w:val="TableParagraph"/>
              <w:ind w:right="100" w:firstLine="339"/>
              <w:rPr>
                <w:sz w:val="28"/>
              </w:rPr>
            </w:pPr>
            <w:r>
              <w:rPr>
                <w:sz w:val="28"/>
              </w:rPr>
              <w:t>Интерактивное задание: «Узнай объект».</w:t>
            </w:r>
            <w:r>
              <w:rPr>
                <w:spacing w:val="1"/>
                <w:sz w:val="28"/>
              </w:rPr>
              <w:t xml:space="preserve"> </w:t>
            </w:r>
            <w:r>
              <w:rPr>
                <w:sz w:val="28"/>
              </w:rPr>
              <w:t>Восприятие фото, узнавание,</w:t>
            </w:r>
            <w:r>
              <w:rPr>
                <w:spacing w:val="1"/>
                <w:sz w:val="28"/>
              </w:rPr>
              <w:t xml:space="preserve"> </w:t>
            </w:r>
            <w:r>
              <w:rPr>
                <w:sz w:val="28"/>
              </w:rPr>
              <w:t>называние:</w:t>
            </w:r>
            <w:r>
              <w:rPr>
                <w:spacing w:val="1"/>
                <w:sz w:val="28"/>
              </w:rPr>
              <w:t xml:space="preserve"> </w:t>
            </w:r>
            <w:r>
              <w:rPr>
                <w:sz w:val="28"/>
              </w:rPr>
              <w:t>Уникальные</w:t>
            </w:r>
            <w:r>
              <w:rPr>
                <w:spacing w:val="1"/>
                <w:sz w:val="28"/>
              </w:rPr>
              <w:t xml:space="preserve"> </w:t>
            </w:r>
            <w:r>
              <w:rPr>
                <w:sz w:val="28"/>
              </w:rPr>
              <w:t>объекты</w:t>
            </w:r>
            <w:r>
              <w:rPr>
                <w:spacing w:val="1"/>
                <w:sz w:val="28"/>
              </w:rPr>
              <w:t xml:space="preserve"> </w:t>
            </w:r>
            <w:r>
              <w:rPr>
                <w:sz w:val="28"/>
              </w:rPr>
              <w:t>природы</w:t>
            </w:r>
            <w:r>
              <w:rPr>
                <w:spacing w:val="1"/>
                <w:sz w:val="28"/>
              </w:rPr>
              <w:t xml:space="preserve"> </w:t>
            </w:r>
            <w:r>
              <w:rPr>
                <w:sz w:val="28"/>
              </w:rPr>
              <w:t>России,</w:t>
            </w:r>
            <w:r>
              <w:rPr>
                <w:spacing w:val="1"/>
                <w:sz w:val="28"/>
              </w:rPr>
              <w:t xml:space="preserve"> </w:t>
            </w:r>
            <w:r>
              <w:rPr>
                <w:sz w:val="28"/>
              </w:rPr>
              <w:t>вошедшие</w:t>
            </w:r>
            <w:r>
              <w:rPr>
                <w:spacing w:val="1"/>
                <w:sz w:val="28"/>
              </w:rPr>
              <w:t xml:space="preserve"> </w:t>
            </w:r>
            <w:r>
              <w:rPr>
                <w:sz w:val="28"/>
              </w:rPr>
              <w:t>в</w:t>
            </w:r>
            <w:r>
              <w:rPr>
                <w:spacing w:val="1"/>
                <w:sz w:val="28"/>
              </w:rPr>
              <w:t xml:space="preserve"> </w:t>
            </w:r>
            <w:r>
              <w:rPr>
                <w:sz w:val="28"/>
              </w:rPr>
              <w:t>список</w:t>
            </w:r>
            <w:r>
              <w:rPr>
                <w:spacing w:val="-67"/>
                <w:sz w:val="28"/>
              </w:rPr>
              <w:t xml:space="preserve"> </w:t>
            </w:r>
            <w:r>
              <w:rPr>
                <w:sz w:val="28"/>
              </w:rPr>
              <w:t>ЮНЕСКО.</w:t>
            </w:r>
            <w:r>
              <w:rPr>
                <w:spacing w:val="1"/>
                <w:sz w:val="28"/>
              </w:rPr>
              <w:t xml:space="preserve"> </w:t>
            </w:r>
            <w:r>
              <w:rPr>
                <w:sz w:val="28"/>
              </w:rPr>
              <w:t>Уникальные культурные объекты России, вошедшие в список</w:t>
            </w:r>
            <w:r>
              <w:rPr>
                <w:spacing w:val="1"/>
                <w:sz w:val="28"/>
              </w:rPr>
              <w:t xml:space="preserve"> </w:t>
            </w:r>
            <w:r>
              <w:rPr>
                <w:sz w:val="28"/>
              </w:rPr>
              <w:t>ЮНЕСКО.</w:t>
            </w:r>
          </w:p>
          <w:p w:rsidR="00633C4F" w:rsidRDefault="00633C4F" w:rsidP="00633C4F">
            <w:pPr>
              <w:pStyle w:val="TableParagraph"/>
              <w:ind w:right="102" w:firstLine="339"/>
              <w:rPr>
                <w:sz w:val="28"/>
              </w:rPr>
            </w:pPr>
            <w:r>
              <w:rPr>
                <w:sz w:val="28"/>
              </w:rPr>
              <w:t>Интерактивное</w:t>
            </w:r>
            <w:r>
              <w:rPr>
                <w:spacing w:val="-16"/>
                <w:sz w:val="28"/>
              </w:rPr>
              <w:t xml:space="preserve"> </w:t>
            </w:r>
            <w:r>
              <w:rPr>
                <w:sz w:val="28"/>
              </w:rPr>
              <w:t>задание:</w:t>
            </w:r>
            <w:r>
              <w:rPr>
                <w:spacing w:val="-16"/>
                <w:sz w:val="28"/>
              </w:rPr>
              <w:t xml:space="preserve"> </w:t>
            </w:r>
            <w:r>
              <w:rPr>
                <w:sz w:val="28"/>
              </w:rPr>
              <w:t>переведем</w:t>
            </w:r>
            <w:r>
              <w:rPr>
                <w:spacing w:val="-15"/>
                <w:sz w:val="28"/>
              </w:rPr>
              <w:t xml:space="preserve"> </w:t>
            </w:r>
            <w:r>
              <w:rPr>
                <w:sz w:val="28"/>
              </w:rPr>
              <w:t>названия</w:t>
            </w:r>
            <w:r>
              <w:rPr>
                <w:spacing w:val="-16"/>
                <w:sz w:val="28"/>
              </w:rPr>
              <w:t xml:space="preserve"> </w:t>
            </w:r>
            <w:r>
              <w:rPr>
                <w:sz w:val="28"/>
              </w:rPr>
              <w:t>книг</w:t>
            </w:r>
            <w:r>
              <w:rPr>
                <w:spacing w:val="-15"/>
                <w:sz w:val="28"/>
              </w:rPr>
              <w:t xml:space="preserve"> </w:t>
            </w:r>
            <w:r>
              <w:rPr>
                <w:sz w:val="28"/>
              </w:rPr>
              <w:t>наших</w:t>
            </w:r>
            <w:r>
              <w:rPr>
                <w:spacing w:val="-16"/>
                <w:sz w:val="28"/>
              </w:rPr>
              <w:t xml:space="preserve"> </w:t>
            </w:r>
            <w:r>
              <w:rPr>
                <w:sz w:val="28"/>
              </w:rPr>
              <w:t>великих</w:t>
            </w:r>
            <w:r>
              <w:rPr>
                <w:spacing w:val="-15"/>
                <w:sz w:val="28"/>
              </w:rPr>
              <w:t xml:space="preserve"> </w:t>
            </w:r>
            <w:r>
              <w:rPr>
                <w:sz w:val="28"/>
              </w:rPr>
              <w:t>поэтов</w:t>
            </w:r>
            <w:r>
              <w:rPr>
                <w:spacing w:val="-68"/>
                <w:sz w:val="28"/>
              </w:rPr>
              <w:t xml:space="preserve"> </w:t>
            </w:r>
            <w:r>
              <w:rPr>
                <w:sz w:val="28"/>
              </w:rPr>
              <w:t>и</w:t>
            </w:r>
            <w:r>
              <w:rPr>
                <w:spacing w:val="-2"/>
                <w:sz w:val="28"/>
              </w:rPr>
              <w:t xml:space="preserve"> </w:t>
            </w:r>
            <w:r>
              <w:rPr>
                <w:sz w:val="28"/>
              </w:rPr>
              <w:t>писателей,</w:t>
            </w:r>
            <w:r>
              <w:rPr>
                <w:spacing w:val="-2"/>
                <w:sz w:val="28"/>
              </w:rPr>
              <w:t xml:space="preserve"> </w:t>
            </w:r>
            <w:r>
              <w:rPr>
                <w:sz w:val="28"/>
              </w:rPr>
              <w:t>напечатанных</w:t>
            </w:r>
            <w:r>
              <w:rPr>
                <w:spacing w:val="-2"/>
                <w:sz w:val="28"/>
              </w:rPr>
              <w:t xml:space="preserve"> </w:t>
            </w:r>
            <w:r>
              <w:rPr>
                <w:sz w:val="28"/>
              </w:rPr>
              <w:t>за рубежом</w:t>
            </w:r>
            <w:r>
              <w:rPr>
                <w:spacing w:val="-1"/>
                <w:sz w:val="28"/>
              </w:rPr>
              <w:t xml:space="preserve"> </w:t>
            </w:r>
            <w:r>
              <w:rPr>
                <w:sz w:val="28"/>
              </w:rPr>
              <w:t>(Пушкина,</w:t>
            </w:r>
            <w:r>
              <w:rPr>
                <w:spacing w:val="-2"/>
                <w:sz w:val="28"/>
              </w:rPr>
              <w:t xml:space="preserve"> </w:t>
            </w:r>
            <w:r>
              <w:rPr>
                <w:sz w:val="28"/>
              </w:rPr>
              <w:t>Толстого,</w:t>
            </w:r>
            <w:r>
              <w:rPr>
                <w:spacing w:val="-1"/>
                <w:sz w:val="28"/>
              </w:rPr>
              <w:t xml:space="preserve"> </w:t>
            </w:r>
            <w:r>
              <w:rPr>
                <w:sz w:val="28"/>
              </w:rPr>
              <w:t>Чехова)</w:t>
            </w:r>
          </w:p>
          <w:p w:rsidR="00633C4F" w:rsidRDefault="00633C4F" w:rsidP="00633C4F">
            <w:pPr>
              <w:pStyle w:val="TableParagraph"/>
              <w:ind w:right="102" w:firstLine="339"/>
              <w:rPr>
                <w:sz w:val="28"/>
              </w:rPr>
            </w:pPr>
            <w:r>
              <w:rPr>
                <w:sz w:val="28"/>
              </w:rPr>
              <w:t>Выставка</w:t>
            </w:r>
            <w:r>
              <w:rPr>
                <w:spacing w:val="1"/>
                <w:sz w:val="28"/>
              </w:rPr>
              <w:t xml:space="preserve"> </w:t>
            </w:r>
            <w:r>
              <w:rPr>
                <w:sz w:val="28"/>
              </w:rPr>
              <w:t>рисунков</w:t>
            </w:r>
            <w:r>
              <w:rPr>
                <w:spacing w:val="1"/>
                <w:sz w:val="28"/>
              </w:rPr>
              <w:t xml:space="preserve"> </w:t>
            </w:r>
            <w:r>
              <w:rPr>
                <w:sz w:val="28"/>
              </w:rPr>
              <w:t>детей</w:t>
            </w:r>
            <w:r>
              <w:rPr>
                <w:spacing w:val="1"/>
                <w:sz w:val="28"/>
              </w:rPr>
              <w:t xml:space="preserve"> </w:t>
            </w:r>
            <w:r>
              <w:rPr>
                <w:sz w:val="28"/>
              </w:rPr>
              <w:t>«Наша</w:t>
            </w:r>
            <w:r>
              <w:rPr>
                <w:spacing w:val="1"/>
                <w:sz w:val="28"/>
              </w:rPr>
              <w:t xml:space="preserve"> </w:t>
            </w:r>
            <w:r>
              <w:rPr>
                <w:sz w:val="28"/>
              </w:rPr>
              <w:t>Родина,</w:t>
            </w:r>
            <w:r>
              <w:rPr>
                <w:spacing w:val="1"/>
                <w:sz w:val="28"/>
              </w:rPr>
              <w:t xml:space="preserve"> </w:t>
            </w:r>
            <w:r>
              <w:rPr>
                <w:sz w:val="28"/>
              </w:rPr>
              <w:t>как</w:t>
            </w:r>
            <w:r>
              <w:rPr>
                <w:spacing w:val="1"/>
                <w:sz w:val="28"/>
              </w:rPr>
              <w:t xml:space="preserve"> </w:t>
            </w:r>
            <w:r>
              <w:rPr>
                <w:sz w:val="28"/>
              </w:rPr>
              <w:t>я</w:t>
            </w:r>
            <w:r>
              <w:rPr>
                <w:spacing w:val="1"/>
                <w:sz w:val="28"/>
              </w:rPr>
              <w:t xml:space="preserve"> </w:t>
            </w:r>
            <w:r>
              <w:rPr>
                <w:sz w:val="28"/>
              </w:rPr>
              <w:t>ее</w:t>
            </w:r>
            <w:r>
              <w:rPr>
                <w:spacing w:val="1"/>
                <w:sz w:val="28"/>
              </w:rPr>
              <w:t xml:space="preserve"> </w:t>
            </w:r>
            <w:r>
              <w:rPr>
                <w:sz w:val="28"/>
              </w:rPr>
              <w:t>вижу».</w:t>
            </w:r>
            <w:r>
              <w:rPr>
                <w:spacing w:val="1"/>
                <w:sz w:val="28"/>
              </w:rPr>
              <w:t xml:space="preserve"> </w:t>
            </w:r>
            <w:r>
              <w:rPr>
                <w:sz w:val="28"/>
              </w:rPr>
              <w:t>Дети</w:t>
            </w:r>
            <w:r>
              <w:rPr>
                <w:spacing w:val="1"/>
                <w:sz w:val="28"/>
              </w:rPr>
              <w:t xml:space="preserve"> </w:t>
            </w:r>
            <w:r>
              <w:rPr>
                <w:sz w:val="28"/>
              </w:rPr>
              <w:t>рассказывают</w:t>
            </w:r>
            <w:r>
              <w:rPr>
                <w:spacing w:val="-2"/>
                <w:sz w:val="28"/>
              </w:rPr>
              <w:t xml:space="preserve"> </w:t>
            </w:r>
            <w:r>
              <w:rPr>
                <w:sz w:val="28"/>
              </w:rPr>
              <w:t>о</w:t>
            </w:r>
            <w:r>
              <w:rPr>
                <w:spacing w:val="-1"/>
                <w:sz w:val="28"/>
              </w:rPr>
              <w:t xml:space="preserve"> </w:t>
            </w:r>
            <w:r>
              <w:rPr>
                <w:sz w:val="28"/>
              </w:rPr>
              <w:t>своих рисунках</w:t>
            </w:r>
          </w:p>
        </w:tc>
      </w:tr>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t>13.</w:t>
            </w:r>
            <w:r>
              <w:rPr>
                <w:b/>
                <w:spacing w:val="4"/>
                <w:sz w:val="28"/>
              </w:rPr>
              <w:t xml:space="preserve"> </w:t>
            </w:r>
            <w:r>
              <w:rPr>
                <w:b/>
                <w:sz w:val="28"/>
              </w:rPr>
              <w:t>Мы</w:t>
            </w:r>
            <w:r>
              <w:rPr>
                <w:b/>
                <w:spacing w:val="-2"/>
                <w:sz w:val="28"/>
              </w:rPr>
              <w:t xml:space="preserve"> </w:t>
            </w:r>
            <w:r>
              <w:rPr>
                <w:b/>
                <w:sz w:val="28"/>
              </w:rPr>
              <w:t>вместе.</w:t>
            </w:r>
          </w:p>
        </w:tc>
      </w:tr>
      <w:tr w:rsidR="00633C4F" w:rsidRPr="000841E9" w:rsidTr="00FC1FCA">
        <w:trPr>
          <w:trHeight w:val="57"/>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tabs>
                <w:tab w:val="left" w:pos="2164"/>
                <w:tab w:val="left" w:pos="2342"/>
                <w:tab w:val="left" w:pos="3877"/>
              </w:tabs>
              <w:ind w:right="96" w:firstLine="339"/>
              <w:rPr>
                <w:sz w:val="28"/>
              </w:rPr>
            </w:pPr>
            <w:r>
              <w:rPr>
                <w:sz w:val="28"/>
              </w:rPr>
              <w:t>Память</w:t>
            </w:r>
            <w:r>
              <w:rPr>
                <w:spacing w:val="1"/>
                <w:sz w:val="28"/>
              </w:rPr>
              <w:t xml:space="preserve"> </w:t>
            </w:r>
            <w:r>
              <w:rPr>
                <w:sz w:val="28"/>
              </w:rPr>
              <w:t>времен:</w:t>
            </w:r>
            <w:r>
              <w:rPr>
                <w:spacing w:val="1"/>
                <w:sz w:val="28"/>
              </w:rPr>
              <w:t xml:space="preserve"> </w:t>
            </w:r>
            <w:r>
              <w:rPr>
                <w:sz w:val="28"/>
              </w:rPr>
              <w:t>каждое</w:t>
            </w:r>
            <w:r>
              <w:rPr>
                <w:spacing w:val="-67"/>
                <w:sz w:val="28"/>
              </w:rPr>
              <w:t xml:space="preserve"> </w:t>
            </w:r>
            <w:r>
              <w:rPr>
                <w:sz w:val="28"/>
              </w:rPr>
              <w:t>поколение</w:t>
            </w:r>
            <w:r>
              <w:rPr>
                <w:sz w:val="28"/>
              </w:rPr>
              <w:tab/>
              <w:t>связано</w:t>
            </w:r>
            <w:r>
              <w:rPr>
                <w:sz w:val="28"/>
              </w:rPr>
              <w:tab/>
            </w:r>
            <w:r>
              <w:rPr>
                <w:spacing w:val="-3"/>
                <w:sz w:val="28"/>
              </w:rPr>
              <w:t>с</w:t>
            </w:r>
            <w:r>
              <w:rPr>
                <w:spacing w:val="-68"/>
                <w:sz w:val="28"/>
              </w:rPr>
              <w:t xml:space="preserve"> </w:t>
            </w:r>
            <w:r>
              <w:rPr>
                <w:sz w:val="28"/>
              </w:rPr>
              <w:t>предыдущими и последующими</w:t>
            </w:r>
            <w:r>
              <w:rPr>
                <w:spacing w:val="-67"/>
                <w:sz w:val="28"/>
              </w:rPr>
              <w:t xml:space="preserve"> </w:t>
            </w:r>
            <w:r>
              <w:rPr>
                <w:sz w:val="28"/>
              </w:rPr>
              <w:t>общей</w:t>
            </w:r>
            <w:r>
              <w:rPr>
                <w:spacing w:val="1"/>
                <w:sz w:val="28"/>
              </w:rPr>
              <w:t xml:space="preserve"> </w:t>
            </w:r>
            <w:r>
              <w:rPr>
                <w:sz w:val="28"/>
              </w:rPr>
              <w:t>культурой,</w:t>
            </w:r>
            <w:r>
              <w:rPr>
                <w:spacing w:val="1"/>
                <w:sz w:val="28"/>
              </w:rPr>
              <w:t xml:space="preserve"> </w:t>
            </w:r>
            <w:r>
              <w:rPr>
                <w:sz w:val="28"/>
              </w:rPr>
              <w:t>исто</w:t>
            </w:r>
            <w:r>
              <w:rPr>
                <w:sz w:val="28"/>
              </w:rPr>
              <w:lastRenderedPageBreak/>
              <w:t>р</w:t>
            </w:r>
            <w:r>
              <w:rPr>
                <w:sz w:val="28"/>
              </w:rPr>
              <w:t>ией,</w:t>
            </w:r>
            <w:r>
              <w:rPr>
                <w:spacing w:val="1"/>
                <w:sz w:val="28"/>
              </w:rPr>
              <w:t xml:space="preserve"> </w:t>
            </w:r>
            <w:r>
              <w:rPr>
                <w:sz w:val="28"/>
              </w:rPr>
              <w:t>средой</w:t>
            </w:r>
            <w:r>
              <w:rPr>
                <w:spacing w:val="1"/>
                <w:sz w:val="28"/>
              </w:rPr>
              <w:t xml:space="preserve"> </w:t>
            </w:r>
            <w:r>
              <w:rPr>
                <w:sz w:val="28"/>
              </w:rPr>
              <w:t>обитания.</w:t>
            </w:r>
            <w:r>
              <w:rPr>
                <w:spacing w:val="1"/>
                <w:sz w:val="28"/>
              </w:rPr>
              <w:t xml:space="preserve"> </w:t>
            </w:r>
            <w:r>
              <w:rPr>
                <w:sz w:val="28"/>
              </w:rPr>
              <w:t>Связь</w:t>
            </w:r>
            <w:r>
              <w:rPr>
                <w:spacing w:val="1"/>
                <w:sz w:val="28"/>
              </w:rPr>
              <w:t xml:space="preserve"> </w:t>
            </w:r>
            <w:r>
              <w:rPr>
                <w:sz w:val="28"/>
              </w:rPr>
              <w:t>(преемственность) поколений –</w:t>
            </w:r>
            <w:r>
              <w:rPr>
                <w:spacing w:val="1"/>
                <w:sz w:val="28"/>
              </w:rPr>
              <w:t xml:space="preserve"> </w:t>
            </w:r>
            <w:r>
              <w:rPr>
                <w:sz w:val="28"/>
              </w:rPr>
              <w:t>основа</w:t>
            </w:r>
            <w:r>
              <w:rPr>
                <w:spacing w:val="1"/>
                <w:sz w:val="28"/>
              </w:rPr>
              <w:t xml:space="preserve"> </w:t>
            </w:r>
            <w:r>
              <w:rPr>
                <w:sz w:val="28"/>
              </w:rPr>
              <w:t>развития</w:t>
            </w:r>
            <w:r>
              <w:rPr>
                <w:spacing w:val="1"/>
                <w:sz w:val="28"/>
              </w:rPr>
              <w:t xml:space="preserve"> </w:t>
            </w:r>
            <w:r>
              <w:rPr>
                <w:sz w:val="28"/>
              </w:rPr>
              <w:t>общества</w:t>
            </w:r>
            <w:r>
              <w:rPr>
                <w:spacing w:val="1"/>
                <w:sz w:val="28"/>
              </w:rPr>
              <w:t xml:space="preserve"> </w:t>
            </w:r>
            <w:r>
              <w:rPr>
                <w:sz w:val="28"/>
              </w:rPr>
              <w:t>и</w:t>
            </w:r>
            <w:r>
              <w:rPr>
                <w:spacing w:val="1"/>
                <w:sz w:val="28"/>
              </w:rPr>
              <w:t xml:space="preserve"> </w:t>
            </w:r>
            <w:r>
              <w:rPr>
                <w:sz w:val="28"/>
              </w:rPr>
              <w:t>каждого</w:t>
            </w:r>
            <w:r>
              <w:rPr>
                <w:spacing w:val="1"/>
                <w:sz w:val="28"/>
              </w:rPr>
              <w:t xml:space="preserve"> </w:t>
            </w:r>
            <w:r>
              <w:rPr>
                <w:sz w:val="28"/>
              </w:rPr>
              <w:t>человека.</w:t>
            </w:r>
            <w:r>
              <w:rPr>
                <w:spacing w:val="1"/>
                <w:sz w:val="28"/>
              </w:rPr>
              <w:t xml:space="preserve"> </w:t>
            </w:r>
            <w:r>
              <w:rPr>
                <w:sz w:val="28"/>
              </w:rPr>
              <w:t>Семейное</w:t>
            </w:r>
            <w:r>
              <w:rPr>
                <w:spacing w:val="-67"/>
                <w:sz w:val="28"/>
              </w:rPr>
              <w:t xml:space="preserve"> </w:t>
            </w:r>
            <w:r>
              <w:rPr>
                <w:sz w:val="28"/>
              </w:rPr>
              <w:t>древо. Память о своих родных,</w:t>
            </w:r>
            <w:r>
              <w:rPr>
                <w:spacing w:val="1"/>
                <w:sz w:val="28"/>
              </w:rPr>
              <w:t xml:space="preserve"> </w:t>
            </w:r>
            <w:r>
              <w:rPr>
                <w:sz w:val="28"/>
              </w:rPr>
              <w:t>которые</w:t>
            </w:r>
            <w:r>
              <w:rPr>
                <w:sz w:val="28"/>
              </w:rPr>
              <w:tab/>
            </w:r>
            <w:r>
              <w:rPr>
                <w:sz w:val="28"/>
              </w:rPr>
              <w:tab/>
            </w:r>
            <w:r>
              <w:rPr>
                <w:spacing w:val="-1"/>
                <w:sz w:val="28"/>
              </w:rPr>
              <w:t>представляют</w:t>
            </w:r>
            <w:r>
              <w:rPr>
                <w:spacing w:val="-68"/>
                <w:sz w:val="28"/>
              </w:rPr>
              <w:t xml:space="preserve"> </w:t>
            </w:r>
            <w:r>
              <w:rPr>
                <w:sz w:val="28"/>
              </w:rPr>
              <w:t>предшествующие</w:t>
            </w:r>
            <w:r>
              <w:rPr>
                <w:spacing w:val="1"/>
                <w:sz w:val="28"/>
              </w:rPr>
              <w:t xml:space="preserve"> </w:t>
            </w:r>
            <w:r>
              <w:rPr>
                <w:sz w:val="28"/>
              </w:rPr>
              <w:t>поколения.</w:t>
            </w:r>
            <w:r>
              <w:rPr>
                <w:spacing w:val="-67"/>
                <w:sz w:val="28"/>
              </w:rPr>
              <w:t xml:space="preserve"> </w:t>
            </w:r>
            <w:r>
              <w:rPr>
                <w:sz w:val="28"/>
              </w:rPr>
              <w:t>Сохранение</w:t>
            </w:r>
            <w:r>
              <w:rPr>
                <w:spacing w:val="1"/>
                <w:sz w:val="28"/>
              </w:rPr>
              <w:t xml:space="preserve"> </w:t>
            </w:r>
            <w:r>
              <w:rPr>
                <w:sz w:val="28"/>
              </w:rPr>
              <w:t>традиций</w:t>
            </w:r>
            <w:r>
              <w:rPr>
                <w:spacing w:val="1"/>
                <w:sz w:val="28"/>
              </w:rPr>
              <w:t xml:space="preserve"> </w:t>
            </w:r>
            <w:r>
              <w:rPr>
                <w:sz w:val="28"/>
              </w:rPr>
              <w:t>семьей,</w:t>
            </w:r>
            <w:r>
              <w:rPr>
                <w:spacing w:val="-67"/>
                <w:sz w:val="28"/>
              </w:rPr>
              <w:t xml:space="preserve"> </w:t>
            </w:r>
            <w:r>
              <w:rPr>
                <w:sz w:val="28"/>
              </w:rPr>
              <w:t>народом</w:t>
            </w:r>
            <w:r>
              <w:rPr>
                <w:spacing w:val="27"/>
                <w:sz w:val="28"/>
              </w:rPr>
              <w:t xml:space="preserve"> </w:t>
            </w:r>
            <w:r>
              <w:rPr>
                <w:sz w:val="28"/>
              </w:rPr>
              <w:t>Создание</w:t>
            </w:r>
            <w:r>
              <w:rPr>
                <w:spacing w:val="27"/>
                <w:sz w:val="28"/>
              </w:rPr>
              <w:t xml:space="preserve"> </w:t>
            </w:r>
            <w:r>
              <w:rPr>
                <w:sz w:val="28"/>
              </w:rPr>
              <w:t>традиций</w:t>
            </w:r>
          </w:p>
          <w:p w:rsidR="00633C4F" w:rsidRDefault="00633C4F" w:rsidP="00633C4F">
            <w:pPr>
              <w:pStyle w:val="TableParagraph"/>
              <w:spacing w:line="302" w:lineRule="exact"/>
              <w:rPr>
                <w:sz w:val="28"/>
              </w:rPr>
            </w:pPr>
            <w:r>
              <w:rPr>
                <w:sz w:val="28"/>
              </w:rPr>
              <w:t>своего</w:t>
            </w:r>
            <w:r>
              <w:rPr>
                <w:spacing w:val="-2"/>
                <w:sz w:val="28"/>
              </w:rPr>
              <w:t xml:space="preserve"> </w:t>
            </w:r>
            <w:r>
              <w:rPr>
                <w:sz w:val="28"/>
              </w:rPr>
              <w:t>класса.</w:t>
            </w:r>
          </w:p>
        </w:tc>
        <w:tc>
          <w:tcPr>
            <w:tcW w:w="9214" w:type="dxa"/>
          </w:tcPr>
          <w:p w:rsidR="00633C4F" w:rsidRDefault="00633C4F" w:rsidP="00633C4F">
            <w:pPr>
              <w:pStyle w:val="TableParagraph"/>
              <w:ind w:right="102" w:firstLine="339"/>
              <w:rPr>
                <w:sz w:val="28"/>
              </w:rPr>
            </w:pPr>
            <w:r>
              <w:rPr>
                <w:sz w:val="28"/>
              </w:rPr>
              <w:t>Рассматривание рисунков детей «Семейное древо». Краткий рассказ о</w:t>
            </w:r>
            <w:r>
              <w:rPr>
                <w:spacing w:val="1"/>
                <w:sz w:val="28"/>
              </w:rPr>
              <w:t xml:space="preserve"> </w:t>
            </w:r>
            <w:r>
              <w:rPr>
                <w:sz w:val="28"/>
              </w:rPr>
              <w:t>традициях</w:t>
            </w:r>
            <w:r>
              <w:rPr>
                <w:spacing w:val="-1"/>
                <w:sz w:val="28"/>
              </w:rPr>
              <w:t xml:space="preserve"> </w:t>
            </w:r>
            <w:r>
              <w:rPr>
                <w:sz w:val="28"/>
              </w:rPr>
              <w:t>в</w:t>
            </w:r>
            <w:r>
              <w:rPr>
                <w:spacing w:val="-1"/>
                <w:sz w:val="28"/>
              </w:rPr>
              <w:t xml:space="preserve"> </w:t>
            </w:r>
            <w:r>
              <w:rPr>
                <w:sz w:val="28"/>
              </w:rPr>
              <w:t>семье,</w:t>
            </w:r>
            <w:r>
              <w:rPr>
                <w:spacing w:val="1"/>
                <w:sz w:val="28"/>
              </w:rPr>
              <w:t xml:space="preserve"> </w:t>
            </w:r>
            <w:r>
              <w:rPr>
                <w:sz w:val="28"/>
              </w:rPr>
              <w:t>которые</w:t>
            </w:r>
            <w:r>
              <w:rPr>
                <w:spacing w:val="-1"/>
                <w:sz w:val="28"/>
              </w:rPr>
              <w:t xml:space="preserve"> </w:t>
            </w:r>
            <w:r>
              <w:rPr>
                <w:sz w:val="28"/>
              </w:rPr>
              <w:t>остались</w:t>
            </w:r>
            <w:r>
              <w:rPr>
                <w:spacing w:val="-2"/>
                <w:sz w:val="28"/>
              </w:rPr>
              <w:t xml:space="preserve"> </w:t>
            </w:r>
            <w:r>
              <w:rPr>
                <w:sz w:val="28"/>
              </w:rPr>
              <w:t>от</w:t>
            </w:r>
            <w:r>
              <w:rPr>
                <w:spacing w:val="-1"/>
                <w:sz w:val="28"/>
              </w:rPr>
              <w:t xml:space="preserve"> </w:t>
            </w:r>
            <w:r>
              <w:rPr>
                <w:sz w:val="28"/>
              </w:rPr>
              <w:t>бабушек-дедушек.</w:t>
            </w:r>
          </w:p>
          <w:p w:rsidR="00633C4F" w:rsidRDefault="00633C4F" w:rsidP="00633C4F">
            <w:pPr>
              <w:pStyle w:val="TableParagraph"/>
              <w:spacing w:before="1"/>
              <w:ind w:right="103" w:firstLine="339"/>
              <w:rPr>
                <w:sz w:val="28"/>
              </w:rPr>
            </w:pPr>
            <w:r>
              <w:rPr>
                <w:sz w:val="28"/>
              </w:rPr>
              <w:t>Традиции,</w:t>
            </w:r>
            <w:r>
              <w:rPr>
                <w:spacing w:val="1"/>
                <w:sz w:val="28"/>
              </w:rPr>
              <w:t xml:space="preserve"> </w:t>
            </w:r>
            <w:r>
              <w:rPr>
                <w:sz w:val="28"/>
              </w:rPr>
              <w:t>связанные</w:t>
            </w:r>
            <w:r>
              <w:rPr>
                <w:spacing w:val="1"/>
                <w:sz w:val="28"/>
              </w:rPr>
              <w:t xml:space="preserve"> </w:t>
            </w:r>
            <w:r>
              <w:rPr>
                <w:sz w:val="28"/>
              </w:rPr>
              <w:t>с</w:t>
            </w:r>
            <w:r>
              <w:rPr>
                <w:spacing w:val="1"/>
                <w:sz w:val="28"/>
              </w:rPr>
              <w:t xml:space="preserve"> </w:t>
            </w:r>
            <w:r>
              <w:rPr>
                <w:sz w:val="28"/>
              </w:rPr>
              <w:t>проводом</w:t>
            </w:r>
            <w:r>
              <w:rPr>
                <w:spacing w:val="1"/>
                <w:sz w:val="28"/>
              </w:rPr>
              <w:t xml:space="preserve"> </w:t>
            </w:r>
            <w:r>
              <w:rPr>
                <w:sz w:val="28"/>
              </w:rPr>
              <w:t>зимы</w:t>
            </w:r>
            <w:r>
              <w:rPr>
                <w:spacing w:val="1"/>
                <w:sz w:val="28"/>
              </w:rPr>
              <w:t xml:space="preserve"> </w:t>
            </w:r>
            <w:r>
              <w:rPr>
                <w:sz w:val="28"/>
              </w:rPr>
              <w:t>и</w:t>
            </w:r>
            <w:r>
              <w:rPr>
                <w:spacing w:val="1"/>
                <w:sz w:val="28"/>
              </w:rPr>
              <w:t xml:space="preserve"> </w:t>
            </w:r>
            <w:r>
              <w:rPr>
                <w:sz w:val="28"/>
              </w:rPr>
              <w:t>встречей</w:t>
            </w:r>
            <w:r>
              <w:rPr>
                <w:spacing w:val="1"/>
                <w:sz w:val="28"/>
              </w:rPr>
              <w:t xml:space="preserve"> </w:t>
            </w:r>
            <w:r>
              <w:rPr>
                <w:sz w:val="28"/>
              </w:rPr>
              <w:t>весны</w:t>
            </w:r>
            <w:r>
              <w:rPr>
                <w:spacing w:val="1"/>
                <w:sz w:val="28"/>
              </w:rPr>
              <w:t xml:space="preserve"> </w:t>
            </w:r>
            <w:r>
              <w:rPr>
                <w:sz w:val="28"/>
              </w:rPr>
              <w:t>у</w:t>
            </w:r>
            <w:r>
              <w:rPr>
                <w:spacing w:val="1"/>
                <w:sz w:val="28"/>
              </w:rPr>
              <w:t xml:space="preserve"> </w:t>
            </w:r>
            <w:r>
              <w:rPr>
                <w:sz w:val="28"/>
              </w:rPr>
              <w:t>разных</w:t>
            </w:r>
            <w:r>
              <w:rPr>
                <w:spacing w:val="1"/>
                <w:sz w:val="28"/>
              </w:rPr>
              <w:t xml:space="preserve"> </w:t>
            </w:r>
            <w:r>
              <w:rPr>
                <w:sz w:val="28"/>
              </w:rPr>
              <w:t>народов РФ: русский Веснянки, у татар и башкир праздник Каргатуй, у</w:t>
            </w:r>
            <w:r>
              <w:rPr>
                <w:spacing w:val="1"/>
                <w:sz w:val="28"/>
              </w:rPr>
              <w:t xml:space="preserve"> </w:t>
            </w:r>
            <w:r>
              <w:rPr>
                <w:sz w:val="28"/>
              </w:rPr>
              <w:t>ханты</w:t>
            </w:r>
            <w:r>
              <w:rPr>
                <w:spacing w:val="-1"/>
                <w:sz w:val="28"/>
              </w:rPr>
              <w:t xml:space="preserve"> </w:t>
            </w:r>
            <w:r>
              <w:rPr>
                <w:sz w:val="28"/>
              </w:rPr>
              <w:t>и</w:t>
            </w:r>
            <w:r>
              <w:rPr>
                <w:spacing w:val="-2"/>
                <w:sz w:val="28"/>
              </w:rPr>
              <w:t xml:space="preserve"> </w:t>
            </w:r>
            <w:r>
              <w:rPr>
                <w:sz w:val="28"/>
              </w:rPr>
              <w:t>манси</w:t>
            </w:r>
            <w:r>
              <w:rPr>
                <w:spacing w:val="-1"/>
                <w:sz w:val="28"/>
              </w:rPr>
              <w:t xml:space="preserve"> </w:t>
            </w:r>
            <w:r>
              <w:rPr>
                <w:sz w:val="28"/>
              </w:rPr>
              <w:t>–</w:t>
            </w:r>
            <w:r>
              <w:rPr>
                <w:spacing w:val="-1"/>
                <w:sz w:val="28"/>
              </w:rPr>
              <w:t xml:space="preserve"> </w:t>
            </w:r>
            <w:r>
              <w:rPr>
                <w:sz w:val="28"/>
              </w:rPr>
              <w:t>День</w:t>
            </w:r>
            <w:r>
              <w:rPr>
                <w:spacing w:val="-1"/>
                <w:sz w:val="28"/>
              </w:rPr>
              <w:t xml:space="preserve"> </w:t>
            </w:r>
            <w:r>
              <w:rPr>
                <w:sz w:val="28"/>
              </w:rPr>
              <w:t>Вороны.</w:t>
            </w:r>
            <w:r>
              <w:rPr>
                <w:spacing w:val="-2"/>
                <w:sz w:val="28"/>
              </w:rPr>
              <w:t xml:space="preserve"> </w:t>
            </w:r>
            <w:r>
              <w:rPr>
                <w:sz w:val="28"/>
              </w:rPr>
              <w:t>работа</w:t>
            </w:r>
            <w:r>
              <w:rPr>
                <w:spacing w:val="-2"/>
                <w:sz w:val="28"/>
              </w:rPr>
              <w:t xml:space="preserve"> </w:t>
            </w:r>
            <w:r>
              <w:rPr>
                <w:sz w:val="28"/>
              </w:rPr>
              <w:t>с</w:t>
            </w:r>
            <w:r>
              <w:rPr>
                <w:spacing w:val="-2"/>
                <w:sz w:val="28"/>
              </w:rPr>
              <w:t xml:space="preserve"> </w:t>
            </w:r>
            <w:r>
              <w:rPr>
                <w:sz w:val="28"/>
              </w:rPr>
              <w:t>иллюстративным материалом.</w:t>
            </w:r>
          </w:p>
          <w:p w:rsidR="00633C4F" w:rsidRDefault="00633C4F" w:rsidP="00633C4F">
            <w:pPr>
              <w:pStyle w:val="TableParagraph"/>
              <w:spacing w:line="322" w:lineRule="exact"/>
              <w:ind w:left="447"/>
              <w:rPr>
                <w:sz w:val="28"/>
              </w:rPr>
            </w:pPr>
            <w:r>
              <w:rPr>
                <w:sz w:val="28"/>
              </w:rPr>
              <w:t>Эвристическая</w:t>
            </w:r>
            <w:r>
              <w:rPr>
                <w:spacing w:val="32"/>
                <w:sz w:val="28"/>
              </w:rPr>
              <w:t xml:space="preserve"> </w:t>
            </w:r>
            <w:r>
              <w:rPr>
                <w:sz w:val="28"/>
              </w:rPr>
              <w:t>беседа:</w:t>
            </w:r>
            <w:r>
              <w:rPr>
                <w:spacing w:val="101"/>
                <w:sz w:val="28"/>
              </w:rPr>
              <w:t xml:space="preserve"> </w:t>
            </w:r>
            <w:r>
              <w:rPr>
                <w:sz w:val="28"/>
              </w:rPr>
              <w:t>«Какие</w:t>
            </w:r>
            <w:r>
              <w:rPr>
                <w:spacing w:val="101"/>
                <w:sz w:val="28"/>
              </w:rPr>
              <w:t xml:space="preserve"> </w:t>
            </w:r>
            <w:r>
              <w:rPr>
                <w:sz w:val="28"/>
              </w:rPr>
              <w:t>традиции</w:t>
            </w:r>
            <w:r>
              <w:rPr>
                <w:spacing w:val="102"/>
                <w:sz w:val="28"/>
              </w:rPr>
              <w:t xml:space="preserve"> </w:t>
            </w:r>
            <w:r>
              <w:rPr>
                <w:sz w:val="28"/>
              </w:rPr>
              <w:t>будут</w:t>
            </w:r>
            <w:r>
              <w:rPr>
                <w:spacing w:val="101"/>
                <w:sz w:val="28"/>
              </w:rPr>
              <w:t xml:space="preserve"> </w:t>
            </w:r>
            <w:r>
              <w:rPr>
                <w:sz w:val="28"/>
              </w:rPr>
              <w:t>у</w:t>
            </w:r>
            <w:r>
              <w:rPr>
                <w:spacing w:val="101"/>
                <w:sz w:val="28"/>
              </w:rPr>
              <w:t xml:space="preserve"> </w:t>
            </w:r>
            <w:r>
              <w:rPr>
                <w:sz w:val="28"/>
              </w:rPr>
              <w:t>нашего</w:t>
            </w:r>
            <w:r>
              <w:rPr>
                <w:spacing w:val="102"/>
                <w:sz w:val="28"/>
              </w:rPr>
              <w:t xml:space="preserve"> </w:t>
            </w:r>
            <w:r>
              <w:rPr>
                <w:sz w:val="28"/>
              </w:rPr>
              <w:t>класса?».</w:t>
            </w:r>
          </w:p>
          <w:p w:rsidR="00633C4F" w:rsidRDefault="00633C4F" w:rsidP="00633C4F">
            <w:pPr>
              <w:pStyle w:val="TableParagraph"/>
              <w:rPr>
                <w:sz w:val="28"/>
              </w:rPr>
            </w:pPr>
            <w:r>
              <w:rPr>
                <w:sz w:val="28"/>
              </w:rPr>
              <w:t>Выставка</w:t>
            </w:r>
            <w:r>
              <w:rPr>
                <w:spacing w:val="-3"/>
                <w:sz w:val="28"/>
              </w:rPr>
              <w:t xml:space="preserve"> </w:t>
            </w:r>
            <w:r>
              <w:rPr>
                <w:sz w:val="28"/>
              </w:rPr>
              <w:t>фотографий</w:t>
            </w:r>
            <w:r>
              <w:rPr>
                <w:spacing w:val="-2"/>
                <w:sz w:val="28"/>
              </w:rPr>
              <w:t xml:space="preserve"> </w:t>
            </w:r>
            <w:r>
              <w:rPr>
                <w:sz w:val="28"/>
              </w:rPr>
              <w:t>класса: «Мы</w:t>
            </w:r>
            <w:r>
              <w:rPr>
                <w:spacing w:val="-3"/>
                <w:sz w:val="28"/>
              </w:rPr>
              <w:t xml:space="preserve"> </w:t>
            </w:r>
            <w:r>
              <w:rPr>
                <w:sz w:val="28"/>
              </w:rPr>
              <w:t>вместе».</w:t>
            </w:r>
          </w:p>
        </w:tc>
      </w:tr>
      <w:tr w:rsidR="00633C4F" w:rsidRPr="000841E9" w:rsidTr="00FC1FCA">
        <w:trPr>
          <w:trHeight w:val="57"/>
        </w:trPr>
        <w:tc>
          <w:tcPr>
            <w:tcW w:w="2127" w:type="dxa"/>
          </w:tcPr>
          <w:p w:rsidR="00633C4F" w:rsidRDefault="00633C4F" w:rsidP="00633C4F">
            <w:pPr>
              <w:pStyle w:val="TableParagraph"/>
              <w:spacing w:before="1"/>
              <w:ind w:left="97" w:right="89"/>
              <w:jc w:val="center"/>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tabs>
                <w:tab w:val="left" w:pos="2825"/>
                <w:tab w:val="left" w:pos="3169"/>
              </w:tabs>
              <w:spacing w:before="1"/>
              <w:ind w:right="97" w:firstLine="339"/>
              <w:rPr>
                <w:sz w:val="28"/>
              </w:rPr>
            </w:pPr>
            <w:r>
              <w:rPr>
                <w:sz w:val="28"/>
              </w:rPr>
              <w:t>Историческая</w:t>
            </w:r>
            <w:r>
              <w:rPr>
                <w:sz w:val="28"/>
              </w:rPr>
              <w:tab/>
            </w:r>
            <w:r>
              <w:rPr>
                <w:sz w:val="28"/>
              </w:rPr>
              <w:tab/>
            </w:r>
            <w:r>
              <w:rPr>
                <w:spacing w:val="-1"/>
                <w:sz w:val="28"/>
              </w:rPr>
              <w:t>память</w:t>
            </w:r>
            <w:r>
              <w:rPr>
                <w:spacing w:val="-68"/>
                <w:sz w:val="28"/>
              </w:rPr>
              <w:t xml:space="preserve"> </w:t>
            </w:r>
            <w:r>
              <w:rPr>
                <w:sz w:val="28"/>
              </w:rPr>
              <w:t>проявляется</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что</w:t>
            </w:r>
            <w:r>
              <w:rPr>
                <w:spacing w:val="1"/>
                <w:sz w:val="28"/>
              </w:rPr>
              <w:t xml:space="preserve"> </w:t>
            </w:r>
            <w:r>
              <w:rPr>
                <w:sz w:val="28"/>
              </w:rPr>
              <w:t>новое</w:t>
            </w:r>
            <w:r>
              <w:rPr>
                <w:spacing w:val="1"/>
                <w:sz w:val="28"/>
              </w:rPr>
              <w:t xml:space="preserve"> </w:t>
            </w:r>
            <w:r>
              <w:rPr>
                <w:sz w:val="28"/>
              </w:rPr>
              <w:t>поколение</w:t>
            </w:r>
            <w:r>
              <w:rPr>
                <w:spacing w:val="1"/>
                <w:sz w:val="28"/>
              </w:rPr>
              <w:t xml:space="preserve"> </w:t>
            </w:r>
            <w:r>
              <w:rPr>
                <w:sz w:val="28"/>
              </w:rPr>
              <w:t>людей</w:t>
            </w:r>
            <w:r>
              <w:rPr>
                <w:spacing w:val="1"/>
                <w:sz w:val="28"/>
              </w:rPr>
              <w:t xml:space="preserve"> </w:t>
            </w:r>
            <w:r>
              <w:rPr>
                <w:sz w:val="28"/>
              </w:rPr>
              <w:t>стремится</w:t>
            </w:r>
            <w:r>
              <w:rPr>
                <w:spacing w:val="1"/>
                <w:sz w:val="28"/>
              </w:rPr>
              <w:t xml:space="preserve"> </w:t>
            </w:r>
            <w:r>
              <w:rPr>
                <w:sz w:val="28"/>
              </w:rPr>
              <w:t>воспитать</w:t>
            </w:r>
            <w:r>
              <w:rPr>
                <w:spacing w:val="1"/>
                <w:sz w:val="28"/>
              </w:rPr>
              <w:t xml:space="preserve"> </w:t>
            </w:r>
            <w:r>
              <w:rPr>
                <w:sz w:val="28"/>
              </w:rPr>
              <w:t>в</w:t>
            </w:r>
            <w:r>
              <w:rPr>
                <w:spacing w:val="1"/>
                <w:sz w:val="28"/>
              </w:rPr>
              <w:t xml:space="preserve"> </w:t>
            </w:r>
            <w:r>
              <w:rPr>
                <w:sz w:val="28"/>
              </w:rPr>
              <w:t>себе</w:t>
            </w:r>
            <w:r>
              <w:rPr>
                <w:spacing w:val="1"/>
                <w:sz w:val="28"/>
              </w:rPr>
              <w:t xml:space="preserve"> </w:t>
            </w:r>
            <w:r>
              <w:rPr>
                <w:sz w:val="28"/>
              </w:rPr>
              <w:t>качества,</w:t>
            </w:r>
            <w:r>
              <w:rPr>
                <w:spacing w:val="1"/>
                <w:sz w:val="28"/>
              </w:rPr>
              <w:t xml:space="preserve"> </w:t>
            </w:r>
            <w:r>
              <w:rPr>
                <w:sz w:val="28"/>
              </w:rPr>
              <w:t>которые</w:t>
            </w:r>
            <w:r>
              <w:rPr>
                <w:sz w:val="28"/>
              </w:rPr>
              <w:tab/>
            </w:r>
            <w:r>
              <w:rPr>
                <w:spacing w:val="-1"/>
                <w:sz w:val="28"/>
              </w:rPr>
              <w:t>отражают</w:t>
            </w:r>
          </w:p>
          <w:p w:rsidR="00633C4F" w:rsidRDefault="00633C4F" w:rsidP="00633C4F">
            <w:pPr>
              <w:pStyle w:val="TableParagraph"/>
              <w:tabs>
                <w:tab w:val="left" w:pos="2891"/>
              </w:tabs>
              <w:spacing w:line="322" w:lineRule="exact"/>
              <w:rPr>
                <w:sz w:val="28"/>
              </w:rPr>
            </w:pPr>
            <w:r>
              <w:rPr>
                <w:sz w:val="28"/>
              </w:rPr>
              <w:t>нравственные</w:t>
            </w:r>
            <w:r>
              <w:rPr>
                <w:sz w:val="28"/>
              </w:rPr>
              <w:tab/>
              <w:t>ценности</w:t>
            </w:r>
          </w:p>
          <w:p w:rsidR="00633C4F" w:rsidRDefault="00633C4F" w:rsidP="00633C4F">
            <w:pPr>
              <w:pStyle w:val="TableParagraph"/>
              <w:tabs>
                <w:tab w:val="left" w:pos="2651"/>
              </w:tabs>
              <w:ind w:right="96"/>
              <w:rPr>
                <w:sz w:val="28"/>
              </w:rPr>
            </w:pPr>
            <w:r>
              <w:rPr>
                <w:sz w:val="28"/>
              </w:rPr>
              <w:t>предыдущих</w:t>
            </w:r>
            <w:r>
              <w:rPr>
                <w:sz w:val="28"/>
              </w:rPr>
              <w:tab/>
            </w:r>
            <w:r>
              <w:rPr>
                <w:spacing w:val="-1"/>
                <w:sz w:val="28"/>
              </w:rPr>
              <w:t>поколений.</w:t>
            </w:r>
            <w:r>
              <w:rPr>
                <w:spacing w:val="-68"/>
                <w:sz w:val="28"/>
              </w:rPr>
              <w:t xml:space="preserve"> </w:t>
            </w:r>
            <w:r>
              <w:rPr>
                <w:sz w:val="28"/>
              </w:rPr>
              <w:t>Например,</w:t>
            </w:r>
            <w:r>
              <w:rPr>
                <w:spacing w:val="1"/>
                <w:sz w:val="28"/>
              </w:rPr>
              <w:t xml:space="preserve"> </w:t>
            </w:r>
            <w:r>
              <w:rPr>
                <w:sz w:val="28"/>
              </w:rPr>
              <w:t>ценности</w:t>
            </w:r>
            <w:r>
              <w:rPr>
                <w:spacing w:val="1"/>
                <w:sz w:val="28"/>
              </w:rPr>
              <w:t xml:space="preserve"> </w:t>
            </w:r>
            <w:r>
              <w:rPr>
                <w:sz w:val="28"/>
              </w:rPr>
              <w:t>добра,</w:t>
            </w:r>
            <w:r>
              <w:rPr>
                <w:spacing w:val="-67"/>
                <w:sz w:val="28"/>
              </w:rPr>
              <w:t xml:space="preserve"> </w:t>
            </w:r>
            <w:r>
              <w:rPr>
                <w:sz w:val="28"/>
              </w:rPr>
              <w:t>заботы,</w:t>
            </w:r>
            <w:r>
              <w:rPr>
                <w:spacing w:val="1"/>
                <w:sz w:val="28"/>
              </w:rPr>
              <w:t xml:space="preserve"> </w:t>
            </w:r>
            <w:r>
              <w:rPr>
                <w:sz w:val="28"/>
              </w:rPr>
              <w:t>ответственности</w:t>
            </w:r>
            <w:r>
              <w:rPr>
                <w:spacing w:val="1"/>
                <w:sz w:val="28"/>
              </w:rPr>
              <w:t xml:space="preserve"> </w:t>
            </w:r>
            <w:r>
              <w:rPr>
                <w:sz w:val="28"/>
              </w:rPr>
              <w:t>за</w:t>
            </w:r>
            <w:r>
              <w:rPr>
                <w:spacing w:val="1"/>
                <w:sz w:val="28"/>
              </w:rPr>
              <w:t xml:space="preserve"> </w:t>
            </w:r>
            <w:r>
              <w:rPr>
                <w:sz w:val="28"/>
              </w:rPr>
              <w:t>жизнь, здоровье и б</w:t>
            </w:r>
            <w:r>
              <w:rPr>
                <w:sz w:val="28"/>
              </w:rPr>
              <w:lastRenderedPageBreak/>
              <w:t>лагополучие</w:t>
            </w:r>
            <w:r>
              <w:rPr>
                <w:spacing w:val="-67"/>
                <w:sz w:val="28"/>
              </w:rPr>
              <w:t xml:space="preserve"> </w:t>
            </w:r>
            <w:r>
              <w:rPr>
                <w:sz w:val="28"/>
              </w:rPr>
              <w:t>ближних:</w:t>
            </w:r>
            <w:r>
              <w:rPr>
                <w:spacing w:val="1"/>
                <w:sz w:val="28"/>
              </w:rPr>
              <w:t xml:space="preserve"> </w:t>
            </w:r>
            <w:r>
              <w:rPr>
                <w:sz w:val="28"/>
              </w:rPr>
              <w:t>«накорми</w:t>
            </w:r>
            <w:r>
              <w:rPr>
                <w:spacing w:val="1"/>
                <w:sz w:val="28"/>
              </w:rPr>
              <w:t xml:space="preserve"> </w:t>
            </w:r>
            <w:r>
              <w:rPr>
                <w:sz w:val="28"/>
              </w:rPr>
              <w:t>голодного,</w:t>
            </w:r>
            <w:r>
              <w:rPr>
                <w:spacing w:val="-67"/>
                <w:sz w:val="28"/>
              </w:rPr>
              <w:t xml:space="preserve"> </w:t>
            </w:r>
            <w:r>
              <w:rPr>
                <w:sz w:val="28"/>
              </w:rPr>
              <w:t>напои жаждущего, одеть нагого,</w:t>
            </w:r>
            <w:r>
              <w:rPr>
                <w:spacing w:val="-67"/>
                <w:sz w:val="28"/>
              </w:rPr>
              <w:t xml:space="preserve"> </w:t>
            </w:r>
            <w:r>
              <w:rPr>
                <w:sz w:val="28"/>
              </w:rPr>
              <w:t>навестить</w:t>
            </w:r>
            <w:r>
              <w:rPr>
                <w:spacing w:val="1"/>
                <w:sz w:val="28"/>
              </w:rPr>
              <w:t xml:space="preserve"> </w:t>
            </w:r>
            <w:r>
              <w:rPr>
                <w:sz w:val="28"/>
              </w:rPr>
              <w:t>больного</w:t>
            </w:r>
            <w:r>
              <w:rPr>
                <w:spacing w:val="1"/>
                <w:sz w:val="28"/>
              </w:rPr>
              <w:t xml:space="preserve"> </w:t>
            </w:r>
            <w:r>
              <w:rPr>
                <w:sz w:val="28"/>
              </w:rPr>
              <w:t>–</w:t>
            </w:r>
            <w:r>
              <w:rPr>
                <w:spacing w:val="1"/>
                <w:sz w:val="28"/>
              </w:rPr>
              <w:t xml:space="preserve"> </w:t>
            </w:r>
            <w:r>
              <w:rPr>
                <w:sz w:val="28"/>
              </w:rPr>
              <w:t>будь</w:t>
            </w:r>
            <w:r>
              <w:rPr>
                <w:spacing w:val="1"/>
                <w:sz w:val="28"/>
              </w:rPr>
              <w:t xml:space="preserve"> </w:t>
            </w:r>
            <w:r>
              <w:rPr>
                <w:sz w:val="28"/>
              </w:rPr>
              <w:t>милосерден».</w:t>
            </w:r>
          </w:p>
          <w:p w:rsidR="00633C4F" w:rsidRDefault="00633C4F" w:rsidP="00633C4F">
            <w:pPr>
              <w:pStyle w:val="TableParagraph"/>
              <w:tabs>
                <w:tab w:val="left" w:pos="1201"/>
                <w:tab w:val="left" w:pos="1964"/>
                <w:tab w:val="left" w:pos="2449"/>
                <w:tab w:val="left" w:pos="2961"/>
              </w:tabs>
              <w:spacing w:before="1"/>
              <w:ind w:right="96"/>
              <w:rPr>
                <w:sz w:val="28"/>
              </w:rPr>
            </w:pPr>
            <w:r>
              <w:rPr>
                <w:sz w:val="28"/>
              </w:rPr>
              <w:t>Благотворительные</w:t>
            </w:r>
            <w:r>
              <w:rPr>
                <w:spacing w:val="1"/>
                <w:sz w:val="28"/>
              </w:rPr>
              <w:t xml:space="preserve"> </w:t>
            </w:r>
            <w:r>
              <w:rPr>
                <w:sz w:val="28"/>
              </w:rPr>
              <w:t>организации</w:t>
            </w:r>
            <w:r>
              <w:rPr>
                <w:sz w:val="28"/>
              </w:rPr>
              <w:tab/>
              <w:t>в</w:t>
            </w:r>
            <w:r>
              <w:rPr>
                <w:sz w:val="28"/>
              </w:rPr>
              <w:tab/>
            </w:r>
            <w:r>
              <w:rPr>
                <w:spacing w:val="-1"/>
                <w:sz w:val="28"/>
              </w:rPr>
              <w:t>современной</w:t>
            </w:r>
            <w:r>
              <w:rPr>
                <w:spacing w:val="-67"/>
                <w:sz w:val="28"/>
              </w:rPr>
              <w:t xml:space="preserve"> </w:t>
            </w:r>
            <w:r>
              <w:rPr>
                <w:sz w:val="28"/>
              </w:rPr>
              <w:t>России</w:t>
            </w:r>
            <w:r>
              <w:rPr>
                <w:sz w:val="28"/>
              </w:rPr>
              <w:tab/>
              <w:t>(«Например,</w:t>
            </w:r>
            <w:r>
              <w:rPr>
                <w:sz w:val="28"/>
              </w:rPr>
              <w:tab/>
            </w:r>
            <w:r>
              <w:rPr>
                <w:spacing w:val="-1"/>
                <w:sz w:val="28"/>
              </w:rPr>
              <w:t>«Подари</w:t>
            </w:r>
          </w:p>
          <w:p w:rsidR="00633C4F" w:rsidRDefault="00633C4F" w:rsidP="00633C4F">
            <w:pPr>
              <w:pStyle w:val="TableParagraph"/>
              <w:spacing w:line="301" w:lineRule="exact"/>
              <w:rPr>
                <w:sz w:val="28"/>
              </w:rPr>
            </w:pPr>
            <w:r>
              <w:rPr>
                <w:sz w:val="28"/>
              </w:rPr>
              <w:t>жизнь»)</w:t>
            </w:r>
          </w:p>
        </w:tc>
        <w:tc>
          <w:tcPr>
            <w:tcW w:w="9214" w:type="dxa"/>
          </w:tcPr>
          <w:p w:rsidR="00633C4F" w:rsidRDefault="00633C4F" w:rsidP="00633C4F">
            <w:pPr>
              <w:pStyle w:val="TableParagraph"/>
              <w:spacing w:before="1"/>
              <w:ind w:right="101" w:firstLine="339"/>
              <w:rPr>
                <w:sz w:val="28"/>
              </w:rPr>
            </w:pPr>
            <w:r>
              <w:rPr>
                <w:sz w:val="28"/>
              </w:rPr>
              <w:t>Эвристическая</w:t>
            </w:r>
            <w:r>
              <w:rPr>
                <w:spacing w:val="1"/>
                <w:sz w:val="28"/>
              </w:rPr>
              <w:t xml:space="preserve"> </w:t>
            </w:r>
            <w:r>
              <w:rPr>
                <w:sz w:val="28"/>
              </w:rPr>
              <w:t>беседа:</w:t>
            </w:r>
            <w:r>
              <w:rPr>
                <w:spacing w:val="1"/>
                <w:sz w:val="28"/>
              </w:rPr>
              <w:t xml:space="preserve"> </w:t>
            </w:r>
            <w:r>
              <w:rPr>
                <w:sz w:val="28"/>
              </w:rPr>
              <w:t>«Что</w:t>
            </w:r>
            <w:r>
              <w:rPr>
                <w:spacing w:val="1"/>
                <w:sz w:val="28"/>
              </w:rPr>
              <w:t xml:space="preserve"> </w:t>
            </w:r>
            <w:r>
              <w:rPr>
                <w:sz w:val="28"/>
              </w:rPr>
              <w:t>такое</w:t>
            </w:r>
            <w:r>
              <w:rPr>
                <w:spacing w:val="1"/>
                <w:sz w:val="28"/>
              </w:rPr>
              <w:t xml:space="preserve"> </w:t>
            </w:r>
            <w:r>
              <w:rPr>
                <w:sz w:val="28"/>
              </w:rPr>
              <w:t>преемственность</w:t>
            </w:r>
            <w:r>
              <w:rPr>
                <w:spacing w:val="1"/>
                <w:sz w:val="28"/>
              </w:rPr>
              <w:t xml:space="preserve"> </w:t>
            </w:r>
            <w:r>
              <w:rPr>
                <w:sz w:val="28"/>
              </w:rPr>
              <w:t>поколений?</w:t>
            </w:r>
            <w:r>
              <w:rPr>
                <w:spacing w:val="1"/>
                <w:sz w:val="28"/>
              </w:rPr>
              <w:t xml:space="preserve"> </w:t>
            </w:r>
            <w:r>
              <w:rPr>
                <w:sz w:val="28"/>
              </w:rPr>
              <w:t>Что</w:t>
            </w:r>
            <w:r>
              <w:rPr>
                <w:spacing w:val="-67"/>
                <w:sz w:val="28"/>
              </w:rPr>
              <w:t xml:space="preserve"> </w:t>
            </w:r>
            <w:r>
              <w:rPr>
                <w:sz w:val="28"/>
              </w:rPr>
              <w:t>переходит</w:t>
            </w:r>
            <w:r>
              <w:rPr>
                <w:spacing w:val="1"/>
                <w:sz w:val="28"/>
              </w:rPr>
              <w:t xml:space="preserve"> </w:t>
            </w:r>
            <w:r>
              <w:rPr>
                <w:sz w:val="28"/>
              </w:rPr>
              <w:t>из</w:t>
            </w:r>
            <w:r>
              <w:rPr>
                <w:spacing w:val="1"/>
                <w:sz w:val="28"/>
              </w:rPr>
              <w:t xml:space="preserve"> </w:t>
            </w:r>
            <w:r>
              <w:rPr>
                <w:sz w:val="28"/>
              </w:rPr>
              <w:t>поколения</w:t>
            </w:r>
            <w:r>
              <w:rPr>
                <w:spacing w:val="1"/>
                <w:sz w:val="28"/>
              </w:rPr>
              <w:t xml:space="preserve"> </w:t>
            </w:r>
            <w:r>
              <w:rPr>
                <w:sz w:val="28"/>
              </w:rPr>
              <w:t>в</w:t>
            </w:r>
            <w:r>
              <w:rPr>
                <w:spacing w:val="1"/>
                <w:sz w:val="28"/>
              </w:rPr>
              <w:t xml:space="preserve"> </w:t>
            </w:r>
            <w:r>
              <w:rPr>
                <w:sz w:val="28"/>
              </w:rPr>
              <w:t>поколение?</w:t>
            </w:r>
            <w:r>
              <w:rPr>
                <w:spacing w:val="1"/>
                <w:sz w:val="28"/>
              </w:rPr>
              <w:t xml:space="preserve"> </w:t>
            </w:r>
            <w:r>
              <w:rPr>
                <w:sz w:val="28"/>
              </w:rPr>
              <w:t>Что</w:t>
            </w:r>
            <w:r>
              <w:rPr>
                <w:spacing w:val="1"/>
                <w:sz w:val="28"/>
              </w:rPr>
              <w:t xml:space="preserve"> </w:t>
            </w:r>
            <w:r>
              <w:rPr>
                <w:sz w:val="28"/>
              </w:rPr>
              <w:t>значит</w:t>
            </w:r>
            <w:r>
              <w:rPr>
                <w:spacing w:val="1"/>
                <w:sz w:val="28"/>
              </w:rPr>
              <w:t xml:space="preserve"> </w:t>
            </w:r>
            <w:r>
              <w:rPr>
                <w:sz w:val="28"/>
              </w:rPr>
              <w:t>выражен</w:t>
            </w:r>
            <w:r>
              <w:rPr>
                <w:sz w:val="28"/>
              </w:rPr>
              <w:lastRenderedPageBreak/>
              <w:t>ие</w:t>
            </w:r>
            <w:r>
              <w:rPr>
                <w:spacing w:val="1"/>
                <w:sz w:val="28"/>
              </w:rPr>
              <w:t xml:space="preserve"> </w:t>
            </w:r>
            <w:r>
              <w:rPr>
                <w:sz w:val="28"/>
              </w:rPr>
              <w:t>«всем</w:t>
            </w:r>
            <w:r>
              <w:rPr>
                <w:spacing w:val="1"/>
                <w:sz w:val="28"/>
              </w:rPr>
              <w:t xml:space="preserve"> </w:t>
            </w:r>
            <w:r>
              <w:rPr>
                <w:sz w:val="28"/>
              </w:rPr>
              <w:t>миром»?</w:t>
            </w:r>
          </w:p>
          <w:p w:rsidR="00633C4F" w:rsidRDefault="00633C4F" w:rsidP="00633C4F">
            <w:pPr>
              <w:pStyle w:val="TableParagraph"/>
              <w:ind w:right="102" w:firstLine="339"/>
              <w:rPr>
                <w:sz w:val="28"/>
              </w:rPr>
            </w:pPr>
            <w:r>
              <w:rPr>
                <w:sz w:val="28"/>
              </w:rPr>
              <w:t>Интерактивное задание: «Обсуждение ситуаций по сюжетам картин К.</w:t>
            </w:r>
            <w:r>
              <w:rPr>
                <w:spacing w:val="1"/>
                <w:sz w:val="28"/>
              </w:rPr>
              <w:t xml:space="preserve"> </w:t>
            </w:r>
            <w:r>
              <w:rPr>
                <w:sz w:val="28"/>
              </w:rPr>
              <w:t>Юона</w:t>
            </w:r>
            <w:r>
              <w:rPr>
                <w:spacing w:val="22"/>
                <w:sz w:val="28"/>
              </w:rPr>
              <w:t xml:space="preserve"> </w:t>
            </w:r>
            <w:r>
              <w:rPr>
                <w:sz w:val="28"/>
              </w:rPr>
              <w:t>«Постройка</w:t>
            </w:r>
            <w:r>
              <w:rPr>
                <w:spacing w:val="23"/>
                <w:sz w:val="28"/>
              </w:rPr>
              <w:t xml:space="preserve"> </w:t>
            </w:r>
            <w:r>
              <w:rPr>
                <w:sz w:val="28"/>
              </w:rPr>
              <w:t>дома»,</w:t>
            </w:r>
            <w:r>
              <w:rPr>
                <w:spacing w:val="23"/>
                <w:sz w:val="28"/>
              </w:rPr>
              <w:t xml:space="preserve"> </w:t>
            </w:r>
            <w:r>
              <w:rPr>
                <w:sz w:val="28"/>
              </w:rPr>
              <w:t>В.</w:t>
            </w:r>
            <w:r>
              <w:rPr>
                <w:spacing w:val="24"/>
                <w:sz w:val="28"/>
              </w:rPr>
              <w:t xml:space="preserve"> </w:t>
            </w:r>
            <w:r>
              <w:rPr>
                <w:sz w:val="28"/>
              </w:rPr>
              <w:t>Бакшеева</w:t>
            </w:r>
            <w:r>
              <w:rPr>
                <w:spacing w:val="23"/>
                <w:sz w:val="28"/>
              </w:rPr>
              <w:t xml:space="preserve"> </w:t>
            </w:r>
            <w:r>
              <w:rPr>
                <w:sz w:val="28"/>
              </w:rPr>
              <w:t>«За</w:t>
            </w:r>
            <w:r>
              <w:rPr>
                <w:spacing w:val="23"/>
                <w:sz w:val="28"/>
              </w:rPr>
              <w:t xml:space="preserve"> </w:t>
            </w:r>
            <w:r>
              <w:rPr>
                <w:sz w:val="28"/>
              </w:rPr>
              <w:t>обедом»,</w:t>
            </w:r>
            <w:r>
              <w:rPr>
                <w:spacing w:val="23"/>
                <w:sz w:val="28"/>
              </w:rPr>
              <w:t xml:space="preserve"> </w:t>
            </w:r>
            <w:r>
              <w:rPr>
                <w:sz w:val="28"/>
              </w:rPr>
              <w:t>А.</w:t>
            </w:r>
            <w:r>
              <w:rPr>
                <w:spacing w:val="24"/>
                <w:sz w:val="28"/>
              </w:rPr>
              <w:t xml:space="preserve"> </w:t>
            </w:r>
            <w:r>
              <w:rPr>
                <w:sz w:val="28"/>
              </w:rPr>
              <w:t>Корин</w:t>
            </w:r>
            <w:r>
              <w:rPr>
                <w:spacing w:val="22"/>
                <w:sz w:val="28"/>
              </w:rPr>
              <w:t xml:space="preserve"> </w:t>
            </w:r>
            <w:r>
              <w:rPr>
                <w:sz w:val="28"/>
              </w:rPr>
              <w:t>«Трапеза»:</w:t>
            </w:r>
          </w:p>
          <w:p w:rsidR="00633C4F" w:rsidRDefault="00633C4F" w:rsidP="00633C4F">
            <w:pPr>
              <w:pStyle w:val="TableParagraph"/>
              <w:spacing w:line="322" w:lineRule="exact"/>
              <w:rPr>
                <w:sz w:val="28"/>
              </w:rPr>
            </w:pPr>
            <w:r>
              <w:rPr>
                <w:sz w:val="28"/>
              </w:rPr>
              <w:t>«Что</w:t>
            </w:r>
            <w:r>
              <w:rPr>
                <w:spacing w:val="-2"/>
                <w:sz w:val="28"/>
              </w:rPr>
              <w:t xml:space="preserve"> </w:t>
            </w:r>
            <w:r>
              <w:rPr>
                <w:sz w:val="28"/>
              </w:rPr>
              <w:t>хотели</w:t>
            </w:r>
            <w:r>
              <w:rPr>
                <w:spacing w:val="-3"/>
                <w:sz w:val="28"/>
              </w:rPr>
              <w:t xml:space="preserve"> </w:t>
            </w:r>
            <w:r>
              <w:rPr>
                <w:sz w:val="28"/>
              </w:rPr>
              <w:t>художники</w:t>
            </w:r>
            <w:r>
              <w:rPr>
                <w:spacing w:val="-3"/>
                <w:sz w:val="28"/>
              </w:rPr>
              <w:t xml:space="preserve"> </w:t>
            </w:r>
            <w:r>
              <w:rPr>
                <w:sz w:val="28"/>
              </w:rPr>
              <w:t>рассказать</w:t>
            </w:r>
            <w:r>
              <w:rPr>
                <w:spacing w:val="-3"/>
                <w:sz w:val="28"/>
              </w:rPr>
              <w:t xml:space="preserve"> </w:t>
            </w:r>
            <w:r>
              <w:rPr>
                <w:sz w:val="28"/>
              </w:rPr>
              <w:t>зрителям</w:t>
            </w:r>
            <w:r>
              <w:rPr>
                <w:spacing w:val="-3"/>
                <w:sz w:val="28"/>
              </w:rPr>
              <w:t xml:space="preserve"> </w:t>
            </w:r>
            <w:r>
              <w:rPr>
                <w:sz w:val="28"/>
              </w:rPr>
              <w:t>этими</w:t>
            </w:r>
            <w:r>
              <w:rPr>
                <w:spacing w:val="-2"/>
                <w:sz w:val="28"/>
              </w:rPr>
              <w:t xml:space="preserve"> </w:t>
            </w:r>
            <w:r>
              <w:rPr>
                <w:sz w:val="28"/>
              </w:rPr>
              <w:t>сюжетами?</w:t>
            </w:r>
          </w:p>
          <w:p w:rsidR="00633C4F" w:rsidRDefault="00633C4F" w:rsidP="00633C4F">
            <w:pPr>
              <w:pStyle w:val="TableParagraph"/>
              <w:ind w:right="97" w:firstLine="339"/>
              <w:rPr>
                <w:sz w:val="28"/>
              </w:rPr>
            </w:pPr>
            <w:r>
              <w:rPr>
                <w:sz w:val="28"/>
              </w:rPr>
              <w:t>Работа</w:t>
            </w:r>
            <w:r>
              <w:rPr>
                <w:spacing w:val="1"/>
                <w:sz w:val="28"/>
              </w:rPr>
              <w:t xml:space="preserve"> </w:t>
            </w:r>
            <w:r>
              <w:rPr>
                <w:sz w:val="28"/>
              </w:rPr>
              <w:t>с</w:t>
            </w:r>
            <w:r>
              <w:rPr>
                <w:spacing w:val="1"/>
                <w:sz w:val="28"/>
              </w:rPr>
              <w:t xml:space="preserve"> </w:t>
            </w:r>
            <w:r>
              <w:rPr>
                <w:sz w:val="28"/>
              </w:rPr>
              <w:t>иллюстрацией</w:t>
            </w:r>
            <w:r>
              <w:rPr>
                <w:spacing w:val="1"/>
                <w:sz w:val="28"/>
              </w:rPr>
              <w:t xml:space="preserve"> </w:t>
            </w:r>
            <w:r>
              <w:rPr>
                <w:sz w:val="28"/>
              </w:rPr>
              <w:t>и</w:t>
            </w:r>
            <w:r>
              <w:rPr>
                <w:spacing w:val="1"/>
                <w:sz w:val="28"/>
              </w:rPr>
              <w:t xml:space="preserve"> </w:t>
            </w:r>
            <w:r>
              <w:rPr>
                <w:sz w:val="28"/>
              </w:rPr>
              <w:t>видеоматериалами:</w:t>
            </w:r>
            <w:r>
              <w:rPr>
                <w:spacing w:val="1"/>
                <w:sz w:val="28"/>
              </w:rPr>
              <w:t xml:space="preserve"> </w:t>
            </w:r>
            <w:r>
              <w:rPr>
                <w:sz w:val="28"/>
              </w:rPr>
              <w:t>«Традиции</w:t>
            </w:r>
            <w:r>
              <w:rPr>
                <w:spacing w:val="1"/>
                <w:sz w:val="28"/>
              </w:rPr>
              <w:t xml:space="preserve"> </w:t>
            </w:r>
            <w:r>
              <w:rPr>
                <w:sz w:val="28"/>
              </w:rPr>
              <w:t>трудового</w:t>
            </w:r>
            <w:r>
              <w:rPr>
                <w:spacing w:val="1"/>
                <w:sz w:val="28"/>
              </w:rPr>
              <w:t xml:space="preserve"> </w:t>
            </w:r>
            <w:r>
              <w:rPr>
                <w:sz w:val="28"/>
              </w:rPr>
              <w:t>воспитания детей у разных народов»: рассматривание и оце</w:t>
            </w:r>
            <w:r>
              <w:rPr>
                <w:sz w:val="28"/>
              </w:rPr>
              <w:lastRenderedPageBreak/>
              <w:t>нка сюжетов</w:t>
            </w:r>
            <w:r>
              <w:rPr>
                <w:spacing w:val="1"/>
                <w:sz w:val="28"/>
              </w:rPr>
              <w:t xml:space="preserve"> </w:t>
            </w:r>
            <w:r>
              <w:rPr>
                <w:sz w:val="28"/>
              </w:rPr>
              <w:t>картин</w:t>
            </w:r>
            <w:r>
              <w:rPr>
                <w:spacing w:val="1"/>
                <w:sz w:val="28"/>
              </w:rPr>
              <w:t xml:space="preserve"> </w:t>
            </w:r>
            <w:r>
              <w:rPr>
                <w:sz w:val="28"/>
              </w:rPr>
              <w:t>А.</w:t>
            </w:r>
            <w:r>
              <w:rPr>
                <w:spacing w:val="1"/>
                <w:sz w:val="28"/>
              </w:rPr>
              <w:t xml:space="preserve"> </w:t>
            </w:r>
            <w:r>
              <w:rPr>
                <w:sz w:val="28"/>
              </w:rPr>
              <w:t>Пластова</w:t>
            </w:r>
            <w:r>
              <w:rPr>
                <w:spacing w:val="1"/>
                <w:sz w:val="28"/>
              </w:rPr>
              <w:t xml:space="preserve"> </w:t>
            </w:r>
            <w:r>
              <w:rPr>
                <w:sz w:val="28"/>
              </w:rPr>
              <w:t>«Жатва»,</w:t>
            </w:r>
            <w:r>
              <w:rPr>
                <w:spacing w:val="1"/>
                <w:sz w:val="28"/>
              </w:rPr>
              <w:t xml:space="preserve"> </w:t>
            </w:r>
            <w:r>
              <w:rPr>
                <w:sz w:val="28"/>
              </w:rPr>
              <w:t>В.</w:t>
            </w:r>
            <w:r>
              <w:rPr>
                <w:spacing w:val="1"/>
                <w:sz w:val="28"/>
              </w:rPr>
              <w:t xml:space="preserve"> </w:t>
            </w:r>
            <w:r>
              <w:rPr>
                <w:sz w:val="28"/>
              </w:rPr>
              <w:t>Маковского</w:t>
            </w:r>
            <w:r>
              <w:rPr>
                <w:spacing w:val="1"/>
                <w:sz w:val="28"/>
              </w:rPr>
              <w:t xml:space="preserve"> </w:t>
            </w:r>
            <w:r>
              <w:rPr>
                <w:sz w:val="28"/>
              </w:rPr>
              <w:t>«Пастушки»,</w:t>
            </w:r>
            <w:r>
              <w:rPr>
                <w:spacing w:val="1"/>
                <w:sz w:val="28"/>
              </w:rPr>
              <w:t xml:space="preserve"> </w:t>
            </w:r>
            <w:r>
              <w:rPr>
                <w:sz w:val="28"/>
              </w:rPr>
              <w:t>И.</w:t>
            </w:r>
            <w:r>
              <w:rPr>
                <w:spacing w:val="1"/>
                <w:sz w:val="28"/>
              </w:rPr>
              <w:t xml:space="preserve"> </w:t>
            </w:r>
            <w:r>
              <w:rPr>
                <w:sz w:val="28"/>
              </w:rPr>
              <w:t>Прянишникова</w:t>
            </w:r>
            <w:r>
              <w:rPr>
                <w:spacing w:val="1"/>
                <w:sz w:val="28"/>
              </w:rPr>
              <w:t xml:space="preserve"> </w:t>
            </w:r>
            <w:r>
              <w:rPr>
                <w:sz w:val="28"/>
              </w:rPr>
              <w:t>«Ребятишки-рыбачки»,</w:t>
            </w:r>
            <w:r>
              <w:rPr>
                <w:spacing w:val="1"/>
                <w:sz w:val="28"/>
              </w:rPr>
              <w:t xml:space="preserve"> </w:t>
            </w:r>
            <w:r>
              <w:rPr>
                <w:sz w:val="28"/>
              </w:rPr>
              <w:t>И.</w:t>
            </w:r>
            <w:r>
              <w:rPr>
                <w:spacing w:val="1"/>
                <w:sz w:val="28"/>
              </w:rPr>
              <w:t xml:space="preserve"> </w:t>
            </w:r>
            <w:r>
              <w:rPr>
                <w:sz w:val="28"/>
              </w:rPr>
              <w:t>Шишкин</w:t>
            </w:r>
            <w:r>
              <w:rPr>
                <w:spacing w:val="1"/>
                <w:sz w:val="28"/>
              </w:rPr>
              <w:t xml:space="preserve"> </w:t>
            </w:r>
            <w:r>
              <w:rPr>
                <w:sz w:val="28"/>
              </w:rPr>
              <w:t>«Косцы»,</w:t>
            </w:r>
            <w:r>
              <w:rPr>
                <w:spacing w:val="1"/>
                <w:sz w:val="28"/>
              </w:rPr>
              <w:t xml:space="preserve"> </w:t>
            </w:r>
            <w:r>
              <w:rPr>
                <w:sz w:val="28"/>
              </w:rPr>
              <w:t>Н.</w:t>
            </w:r>
            <w:r>
              <w:rPr>
                <w:spacing w:val="1"/>
                <w:sz w:val="28"/>
              </w:rPr>
              <w:t xml:space="preserve"> </w:t>
            </w:r>
            <w:r>
              <w:rPr>
                <w:sz w:val="28"/>
              </w:rPr>
              <w:t>Пиманенко</w:t>
            </w:r>
            <w:r>
              <w:rPr>
                <w:spacing w:val="-9"/>
                <w:sz w:val="28"/>
              </w:rPr>
              <w:t xml:space="preserve"> </w:t>
            </w:r>
            <w:r>
              <w:rPr>
                <w:sz w:val="28"/>
              </w:rPr>
              <w:t>«Вечереет»,</w:t>
            </w:r>
            <w:r>
              <w:rPr>
                <w:spacing w:val="-10"/>
                <w:sz w:val="28"/>
              </w:rPr>
              <w:t xml:space="preserve"> </w:t>
            </w:r>
            <w:r>
              <w:rPr>
                <w:sz w:val="28"/>
              </w:rPr>
              <w:t>А.</w:t>
            </w:r>
            <w:r>
              <w:rPr>
                <w:spacing w:val="-9"/>
                <w:sz w:val="28"/>
              </w:rPr>
              <w:t xml:space="preserve"> </w:t>
            </w:r>
            <w:r>
              <w:rPr>
                <w:sz w:val="28"/>
              </w:rPr>
              <w:t>Чикачев</w:t>
            </w:r>
            <w:r>
              <w:rPr>
                <w:spacing w:val="-10"/>
                <w:sz w:val="28"/>
              </w:rPr>
              <w:t xml:space="preserve"> </w:t>
            </w:r>
            <w:r>
              <w:rPr>
                <w:sz w:val="28"/>
              </w:rPr>
              <w:t>«Охотники</w:t>
            </w:r>
            <w:r>
              <w:rPr>
                <w:spacing w:val="-10"/>
                <w:sz w:val="28"/>
              </w:rPr>
              <w:t xml:space="preserve"> </w:t>
            </w:r>
            <w:r>
              <w:rPr>
                <w:sz w:val="28"/>
              </w:rPr>
              <w:t>на</w:t>
            </w:r>
            <w:r>
              <w:rPr>
                <w:spacing w:val="-10"/>
                <w:sz w:val="28"/>
              </w:rPr>
              <w:t xml:space="preserve"> </w:t>
            </w:r>
            <w:r>
              <w:rPr>
                <w:sz w:val="28"/>
              </w:rPr>
              <w:t>привале»,</w:t>
            </w:r>
            <w:r>
              <w:rPr>
                <w:spacing w:val="-10"/>
                <w:sz w:val="28"/>
              </w:rPr>
              <w:t xml:space="preserve"> </w:t>
            </w:r>
            <w:r>
              <w:rPr>
                <w:sz w:val="28"/>
              </w:rPr>
              <w:t>«Рыбалка»</w:t>
            </w:r>
            <w:r>
              <w:rPr>
                <w:spacing w:val="-10"/>
                <w:sz w:val="28"/>
              </w:rPr>
              <w:t xml:space="preserve"> </w:t>
            </w:r>
            <w:r>
              <w:rPr>
                <w:sz w:val="28"/>
              </w:rPr>
              <w:t>(на</w:t>
            </w:r>
            <w:r>
              <w:rPr>
                <w:spacing w:val="-68"/>
                <w:sz w:val="28"/>
              </w:rPr>
              <w:t xml:space="preserve"> </w:t>
            </w:r>
            <w:r>
              <w:rPr>
                <w:sz w:val="28"/>
              </w:rPr>
              <w:t>выбор).</w:t>
            </w:r>
          </w:p>
          <w:p w:rsidR="00633C4F" w:rsidRDefault="00633C4F" w:rsidP="00633C4F">
            <w:pPr>
              <w:pStyle w:val="TableParagraph"/>
              <w:ind w:left="447"/>
              <w:rPr>
                <w:sz w:val="28"/>
              </w:rPr>
            </w:pPr>
            <w:r>
              <w:rPr>
                <w:sz w:val="28"/>
              </w:rPr>
              <w:t>Просмотр</w:t>
            </w:r>
            <w:r>
              <w:rPr>
                <w:spacing w:val="40"/>
                <w:sz w:val="28"/>
              </w:rPr>
              <w:t xml:space="preserve"> </w:t>
            </w:r>
            <w:r>
              <w:rPr>
                <w:sz w:val="28"/>
              </w:rPr>
              <w:t>и</w:t>
            </w:r>
            <w:r>
              <w:rPr>
                <w:spacing w:val="108"/>
                <w:sz w:val="28"/>
              </w:rPr>
              <w:t xml:space="preserve"> </w:t>
            </w:r>
            <w:r>
              <w:rPr>
                <w:sz w:val="28"/>
              </w:rPr>
              <w:t>обсуждение</w:t>
            </w:r>
            <w:r>
              <w:rPr>
                <w:spacing w:val="109"/>
                <w:sz w:val="28"/>
              </w:rPr>
              <w:t xml:space="preserve"> </w:t>
            </w:r>
            <w:r>
              <w:rPr>
                <w:sz w:val="28"/>
              </w:rPr>
              <w:t>видеофильма</w:t>
            </w:r>
            <w:r>
              <w:rPr>
                <w:spacing w:val="106"/>
                <w:sz w:val="28"/>
              </w:rPr>
              <w:t xml:space="preserve"> </w:t>
            </w:r>
            <w:r>
              <w:rPr>
                <w:sz w:val="28"/>
              </w:rPr>
              <w:t>о</w:t>
            </w:r>
            <w:r>
              <w:rPr>
                <w:spacing w:val="109"/>
                <w:sz w:val="28"/>
              </w:rPr>
              <w:t xml:space="preserve"> </w:t>
            </w:r>
            <w:r>
              <w:rPr>
                <w:sz w:val="28"/>
              </w:rPr>
              <w:t>благотворительном</w:t>
            </w:r>
            <w:r>
              <w:rPr>
                <w:spacing w:val="109"/>
                <w:sz w:val="28"/>
              </w:rPr>
              <w:t xml:space="preserve"> </w:t>
            </w:r>
            <w:r>
              <w:rPr>
                <w:sz w:val="28"/>
              </w:rPr>
              <w:t>фонде</w:t>
            </w:r>
          </w:p>
          <w:p w:rsidR="00633C4F" w:rsidRDefault="00633C4F" w:rsidP="00633C4F">
            <w:pPr>
              <w:pStyle w:val="TableParagraph"/>
              <w:spacing w:before="1"/>
              <w:rPr>
                <w:sz w:val="28"/>
              </w:rPr>
            </w:pPr>
            <w:r>
              <w:rPr>
                <w:sz w:val="28"/>
              </w:rPr>
              <w:t>«Подари</w:t>
            </w:r>
            <w:r>
              <w:rPr>
                <w:spacing w:val="-2"/>
                <w:sz w:val="28"/>
              </w:rPr>
              <w:t xml:space="preserve"> </w:t>
            </w:r>
            <w:r>
              <w:rPr>
                <w:sz w:val="28"/>
              </w:rPr>
              <w:t>жизнь».</w:t>
            </w:r>
            <w:r>
              <w:rPr>
                <w:spacing w:val="-2"/>
                <w:sz w:val="28"/>
              </w:rPr>
              <w:t xml:space="preserve"> </w:t>
            </w:r>
            <w:r>
              <w:rPr>
                <w:sz w:val="28"/>
              </w:rPr>
              <w:t>Беседа:</w:t>
            </w:r>
            <w:r>
              <w:rPr>
                <w:spacing w:val="-2"/>
                <w:sz w:val="28"/>
              </w:rPr>
              <w:t xml:space="preserve"> </w:t>
            </w:r>
            <w:r>
              <w:rPr>
                <w:sz w:val="28"/>
              </w:rPr>
              <w:t>«Как</w:t>
            </w:r>
            <w:r>
              <w:rPr>
                <w:spacing w:val="-1"/>
                <w:sz w:val="28"/>
              </w:rPr>
              <w:t xml:space="preserve"> </w:t>
            </w:r>
            <w:r>
              <w:rPr>
                <w:sz w:val="28"/>
              </w:rPr>
              <w:t>мы</w:t>
            </w:r>
            <w:r>
              <w:rPr>
                <w:spacing w:val="-1"/>
                <w:sz w:val="28"/>
              </w:rPr>
              <w:t xml:space="preserve"> </w:t>
            </w:r>
            <w:r>
              <w:rPr>
                <w:sz w:val="28"/>
              </w:rPr>
              <w:t>можем</w:t>
            </w:r>
            <w:r>
              <w:rPr>
                <w:spacing w:val="-1"/>
                <w:sz w:val="28"/>
              </w:rPr>
              <w:t xml:space="preserve"> </w:t>
            </w:r>
            <w:r>
              <w:rPr>
                <w:sz w:val="28"/>
              </w:rPr>
              <w:t>помочь</w:t>
            </w:r>
            <w:r>
              <w:rPr>
                <w:spacing w:val="-2"/>
                <w:sz w:val="28"/>
              </w:rPr>
              <w:t xml:space="preserve"> </w:t>
            </w:r>
            <w:r>
              <w:rPr>
                <w:sz w:val="28"/>
              </w:rPr>
              <w:t>больным</w:t>
            </w:r>
            <w:r>
              <w:rPr>
                <w:spacing w:val="-2"/>
                <w:sz w:val="28"/>
              </w:rPr>
              <w:t xml:space="preserve"> </w:t>
            </w:r>
            <w:r>
              <w:rPr>
                <w:sz w:val="28"/>
              </w:rPr>
              <w:t>детям?»</w:t>
            </w:r>
          </w:p>
        </w:tc>
      </w:tr>
      <w:tr w:rsidR="00633C4F" w:rsidTr="00FC1FCA">
        <w:trPr>
          <w:trHeight w:val="57"/>
        </w:trPr>
        <w:tc>
          <w:tcPr>
            <w:tcW w:w="15452" w:type="dxa"/>
            <w:gridSpan w:val="3"/>
          </w:tcPr>
          <w:p w:rsidR="00633C4F" w:rsidRDefault="00633C4F" w:rsidP="00633C4F">
            <w:pPr>
              <w:pStyle w:val="TableParagraph"/>
              <w:spacing w:before="120"/>
              <w:ind w:left="816"/>
              <w:rPr>
                <w:b/>
                <w:sz w:val="28"/>
              </w:rPr>
            </w:pPr>
            <w:r>
              <w:rPr>
                <w:b/>
                <w:sz w:val="28"/>
              </w:rPr>
              <w:t>14.</w:t>
            </w:r>
            <w:r>
              <w:rPr>
                <w:b/>
                <w:spacing w:val="2"/>
                <w:sz w:val="28"/>
              </w:rPr>
              <w:t xml:space="preserve"> </w:t>
            </w:r>
            <w:r>
              <w:rPr>
                <w:b/>
                <w:sz w:val="28"/>
              </w:rPr>
              <w:t>Главный</w:t>
            </w:r>
            <w:r>
              <w:rPr>
                <w:b/>
                <w:spacing w:val="-4"/>
                <w:sz w:val="28"/>
              </w:rPr>
              <w:t xml:space="preserve"> </w:t>
            </w:r>
            <w:r>
              <w:rPr>
                <w:b/>
                <w:sz w:val="28"/>
              </w:rPr>
              <w:t>закон</w:t>
            </w:r>
            <w:r>
              <w:rPr>
                <w:b/>
                <w:spacing w:val="-4"/>
                <w:sz w:val="28"/>
              </w:rPr>
              <w:t xml:space="preserve"> </w:t>
            </w:r>
            <w:r>
              <w:rPr>
                <w:b/>
                <w:sz w:val="28"/>
              </w:rPr>
              <w:t>страны</w:t>
            </w:r>
          </w:p>
        </w:tc>
      </w:tr>
      <w:tr w:rsidR="00633C4F" w:rsidTr="00FC1FCA">
        <w:trPr>
          <w:trHeight w:val="57"/>
        </w:trPr>
        <w:tc>
          <w:tcPr>
            <w:tcW w:w="2127" w:type="dxa"/>
          </w:tcPr>
          <w:p w:rsidR="00633C4F" w:rsidRDefault="00633C4F" w:rsidP="00633C4F">
            <w:pPr>
              <w:pStyle w:val="TableParagraph"/>
              <w:ind w:left="97" w:right="89"/>
              <w:jc w:val="center"/>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tabs>
                <w:tab w:val="left" w:pos="2986"/>
                <w:tab w:val="left" w:pos="3026"/>
              </w:tabs>
              <w:ind w:right="95" w:firstLine="339"/>
              <w:rPr>
                <w:sz w:val="28"/>
              </w:rPr>
            </w:pPr>
            <w:r>
              <w:rPr>
                <w:sz w:val="28"/>
              </w:rPr>
              <w:t>Конституция</w:t>
            </w:r>
            <w:r>
              <w:rPr>
                <w:spacing w:val="1"/>
                <w:sz w:val="28"/>
              </w:rPr>
              <w:t xml:space="preserve"> </w:t>
            </w:r>
            <w:r>
              <w:rPr>
                <w:sz w:val="28"/>
              </w:rPr>
              <w:t>Российской</w:t>
            </w:r>
            <w:r>
              <w:rPr>
                <w:spacing w:val="-67"/>
                <w:sz w:val="28"/>
              </w:rPr>
              <w:t xml:space="preserve"> </w:t>
            </w:r>
            <w:r>
              <w:rPr>
                <w:sz w:val="28"/>
              </w:rPr>
              <w:t>Федерации</w:t>
            </w:r>
            <w:r>
              <w:rPr>
                <w:spacing w:val="1"/>
                <w:sz w:val="28"/>
              </w:rPr>
              <w:t xml:space="preserve"> </w:t>
            </w:r>
            <w:r>
              <w:rPr>
                <w:sz w:val="28"/>
              </w:rPr>
              <w:t>–</w:t>
            </w:r>
            <w:r>
              <w:rPr>
                <w:spacing w:val="1"/>
                <w:sz w:val="28"/>
              </w:rPr>
              <w:t xml:space="preserve"> </w:t>
            </w:r>
            <w:r>
              <w:rPr>
                <w:sz w:val="28"/>
              </w:rPr>
              <w:t>главный</w:t>
            </w:r>
            <w:r>
              <w:rPr>
                <w:spacing w:val="1"/>
                <w:sz w:val="28"/>
              </w:rPr>
              <w:t xml:space="preserve"> </w:t>
            </w:r>
            <w:r>
              <w:rPr>
                <w:sz w:val="28"/>
              </w:rPr>
              <w:t>закон</w:t>
            </w:r>
            <w:r>
              <w:rPr>
                <w:spacing w:val="1"/>
                <w:sz w:val="28"/>
              </w:rPr>
              <w:t xml:space="preserve"> </w:t>
            </w:r>
            <w:r>
              <w:rPr>
                <w:sz w:val="28"/>
              </w:rPr>
              <w:t>государства,</w:t>
            </w:r>
            <w:r>
              <w:rPr>
                <w:sz w:val="28"/>
              </w:rPr>
              <w:tab/>
            </w:r>
            <w:r>
              <w:rPr>
                <w:spacing w:val="-1"/>
                <w:sz w:val="28"/>
              </w:rPr>
              <w:t>который</w:t>
            </w:r>
            <w:r>
              <w:rPr>
                <w:spacing w:val="-68"/>
                <w:sz w:val="28"/>
              </w:rPr>
              <w:t xml:space="preserve"> </w:t>
            </w:r>
            <w:r>
              <w:rPr>
                <w:sz w:val="28"/>
              </w:rPr>
              <w:t>закрепляет</w:t>
            </w:r>
            <w:r>
              <w:rPr>
                <w:spacing w:val="1"/>
                <w:sz w:val="28"/>
              </w:rPr>
              <w:lastRenderedPageBreak/>
              <w:t xml:space="preserve"> </w:t>
            </w:r>
            <w:r>
              <w:rPr>
                <w:sz w:val="28"/>
              </w:rPr>
              <w:lastRenderedPageBreak/>
              <w:t>права</w:t>
            </w:r>
            <w:r>
              <w:rPr>
                <w:spacing w:val="1"/>
                <w:sz w:val="28"/>
              </w:rPr>
              <w:t xml:space="preserve"> </w:t>
            </w:r>
            <w:r>
              <w:rPr>
                <w:sz w:val="28"/>
              </w:rPr>
              <w:t>гражданина</w:t>
            </w:r>
            <w:r>
              <w:rPr>
                <w:spacing w:val="1"/>
                <w:sz w:val="28"/>
              </w:rPr>
              <w:t xml:space="preserve"> </w:t>
            </w:r>
            <w:r>
              <w:rPr>
                <w:spacing w:val="-1"/>
                <w:sz w:val="28"/>
              </w:rPr>
              <w:t>как</w:t>
            </w:r>
            <w:r>
              <w:rPr>
                <w:spacing w:val="-16"/>
                <w:sz w:val="28"/>
              </w:rPr>
              <w:t xml:space="preserve"> </w:t>
            </w:r>
            <w:r>
              <w:rPr>
                <w:spacing w:val="-1"/>
                <w:sz w:val="28"/>
              </w:rPr>
              <w:t>отношение</w:t>
            </w:r>
            <w:r>
              <w:rPr>
                <w:spacing w:val="-16"/>
                <w:sz w:val="28"/>
              </w:rPr>
              <w:t xml:space="preserve"> </w:t>
            </w:r>
            <w:r>
              <w:rPr>
                <w:sz w:val="28"/>
              </w:rPr>
              <w:t>государства</w:t>
            </w:r>
            <w:r>
              <w:rPr>
                <w:spacing w:val="-14"/>
                <w:sz w:val="28"/>
              </w:rPr>
              <w:t xml:space="preserve"> </w:t>
            </w:r>
            <w:r>
              <w:rPr>
                <w:sz w:val="28"/>
              </w:rPr>
              <w:t>и</w:t>
            </w:r>
            <w:r>
              <w:rPr>
                <w:spacing w:val="-14"/>
                <w:sz w:val="28"/>
              </w:rPr>
              <w:t xml:space="preserve"> </w:t>
            </w:r>
            <w:r>
              <w:rPr>
                <w:sz w:val="28"/>
              </w:rPr>
              <w:t>его</w:t>
            </w:r>
            <w:r>
              <w:rPr>
                <w:spacing w:val="-67"/>
                <w:sz w:val="28"/>
              </w:rPr>
              <w:t xml:space="preserve"> </w:t>
            </w:r>
            <w:r>
              <w:rPr>
                <w:sz w:val="28"/>
              </w:rPr>
              <w:t>граждан.</w:t>
            </w:r>
            <w:r>
              <w:rPr>
                <w:spacing w:val="1"/>
                <w:sz w:val="28"/>
              </w:rPr>
              <w:t xml:space="preserve"> </w:t>
            </w:r>
            <w:r>
              <w:rPr>
                <w:sz w:val="28"/>
              </w:rPr>
              <w:t>Права</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обязательство</w:t>
            </w:r>
            <w:r>
              <w:rPr>
                <w:spacing w:val="1"/>
                <w:sz w:val="28"/>
              </w:rPr>
              <w:t xml:space="preserve"> </w:t>
            </w:r>
            <w:r>
              <w:rPr>
                <w:sz w:val="28"/>
              </w:rPr>
              <w:t>государства</w:t>
            </w:r>
            <w:r>
              <w:rPr>
                <w:spacing w:val="1"/>
                <w:sz w:val="28"/>
              </w:rPr>
              <w:t xml:space="preserve"> </w:t>
            </w:r>
            <w:r>
              <w:rPr>
                <w:sz w:val="28"/>
              </w:rPr>
              <w:t>по</w:t>
            </w:r>
            <w:r>
              <w:rPr>
                <w:spacing w:val="1"/>
                <w:sz w:val="28"/>
              </w:rPr>
              <w:t xml:space="preserve"> </w:t>
            </w:r>
            <w:r>
              <w:rPr>
                <w:sz w:val="28"/>
              </w:rPr>
              <w:t>созданию</w:t>
            </w:r>
            <w:r>
              <w:rPr>
                <w:sz w:val="28"/>
              </w:rPr>
              <w:tab/>
            </w:r>
            <w:r>
              <w:rPr>
                <w:sz w:val="28"/>
              </w:rPr>
              <w:tab/>
            </w:r>
            <w:r>
              <w:rPr>
                <w:spacing w:val="-1"/>
                <w:sz w:val="28"/>
              </w:rPr>
              <w:t>условий</w:t>
            </w:r>
            <w:r>
              <w:rPr>
                <w:spacing w:val="-68"/>
                <w:sz w:val="28"/>
              </w:rPr>
              <w:t xml:space="preserve"> </w:t>
            </w:r>
            <w:r>
              <w:rPr>
                <w:sz w:val="28"/>
              </w:rPr>
              <w:t>благополучной</w:t>
            </w:r>
            <w:r>
              <w:rPr>
                <w:spacing w:val="27"/>
                <w:sz w:val="28"/>
              </w:rPr>
              <w:t xml:space="preserve"> </w:t>
            </w:r>
            <w:r>
              <w:rPr>
                <w:sz w:val="28"/>
              </w:rPr>
              <w:t>жизни</w:t>
            </w:r>
            <w:r>
              <w:rPr>
                <w:spacing w:val="27"/>
                <w:sz w:val="28"/>
              </w:rPr>
              <w:t xml:space="preserve"> </w:t>
            </w:r>
            <w:r>
              <w:rPr>
                <w:sz w:val="28"/>
              </w:rPr>
              <w:t>каждого</w:t>
            </w:r>
          </w:p>
          <w:p w:rsidR="00633C4F" w:rsidRDefault="00633C4F" w:rsidP="00633C4F">
            <w:pPr>
              <w:pStyle w:val="TableParagraph"/>
              <w:spacing w:line="302" w:lineRule="exact"/>
              <w:rPr>
                <w:sz w:val="28"/>
              </w:rPr>
            </w:pPr>
            <w:r>
              <w:rPr>
                <w:sz w:val="28"/>
              </w:rPr>
              <w:t>человека.</w:t>
            </w:r>
            <w:r>
              <w:rPr>
                <w:spacing w:val="-3"/>
                <w:sz w:val="28"/>
              </w:rPr>
              <w:t xml:space="preserve"> </w:t>
            </w:r>
            <w:r>
              <w:rPr>
                <w:sz w:val="28"/>
              </w:rPr>
              <w:t>Права</w:t>
            </w:r>
            <w:r>
              <w:rPr>
                <w:spacing w:val="-3"/>
                <w:sz w:val="28"/>
              </w:rPr>
              <w:t xml:space="preserve"> </w:t>
            </w:r>
            <w:r>
              <w:rPr>
                <w:sz w:val="28"/>
              </w:rPr>
              <w:t>ребенка</w:t>
            </w:r>
            <w:r>
              <w:rPr>
                <w:spacing w:val="-3"/>
                <w:sz w:val="28"/>
              </w:rPr>
              <w:t xml:space="preserve"> </w:t>
            </w:r>
            <w:r>
              <w:rPr>
                <w:sz w:val="28"/>
              </w:rPr>
              <w:t>в</w:t>
            </w:r>
            <w:r>
              <w:rPr>
                <w:spacing w:val="-3"/>
                <w:sz w:val="28"/>
              </w:rPr>
              <w:t xml:space="preserve"> </w:t>
            </w:r>
            <w:r>
              <w:rPr>
                <w:sz w:val="28"/>
              </w:rPr>
              <w:t>РФ</w:t>
            </w:r>
          </w:p>
        </w:tc>
        <w:tc>
          <w:tcPr>
            <w:tcW w:w="9214" w:type="dxa"/>
          </w:tcPr>
          <w:p w:rsidR="00633C4F" w:rsidRDefault="00633C4F" w:rsidP="00633C4F">
            <w:pPr>
              <w:pStyle w:val="TableParagraph"/>
              <w:ind w:right="103" w:firstLine="339"/>
              <w:rPr>
                <w:sz w:val="28"/>
              </w:rPr>
            </w:pPr>
            <w:r>
              <w:rPr>
                <w:sz w:val="28"/>
              </w:rPr>
              <w:t>Рассматривание</w:t>
            </w:r>
            <w:r>
              <w:rPr>
                <w:spacing w:val="-14"/>
                <w:sz w:val="28"/>
              </w:rPr>
              <w:t xml:space="preserve"> </w:t>
            </w:r>
            <w:r>
              <w:rPr>
                <w:sz w:val="28"/>
              </w:rPr>
              <w:t>обложки</w:t>
            </w:r>
            <w:r>
              <w:rPr>
                <w:spacing w:val="-13"/>
                <w:sz w:val="28"/>
              </w:rPr>
              <w:t xml:space="preserve"> </w:t>
            </w:r>
            <w:r>
              <w:rPr>
                <w:sz w:val="28"/>
              </w:rPr>
              <w:t>и</w:t>
            </w:r>
            <w:r>
              <w:rPr>
                <w:spacing w:val="-12"/>
                <w:sz w:val="28"/>
              </w:rPr>
              <w:t xml:space="preserve"> </w:t>
            </w:r>
            <w:r>
              <w:rPr>
                <w:sz w:val="28"/>
              </w:rPr>
              <w:t>страницы</w:t>
            </w:r>
            <w:r>
              <w:rPr>
                <w:spacing w:val="-13"/>
                <w:sz w:val="28"/>
              </w:rPr>
              <w:t xml:space="preserve"> </w:t>
            </w:r>
            <w:r>
              <w:rPr>
                <w:sz w:val="28"/>
              </w:rPr>
              <w:t>Конституции</w:t>
            </w:r>
            <w:r>
              <w:rPr>
                <w:spacing w:val="-12"/>
                <w:sz w:val="28"/>
              </w:rPr>
              <w:t xml:space="preserve"> </w:t>
            </w:r>
            <w:r>
              <w:rPr>
                <w:sz w:val="28"/>
              </w:rPr>
              <w:t>РФ.</w:t>
            </w:r>
            <w:r>
              <w:rPr>
                <w:spacing w:val="-14"/>
                <w:sz w:val="28"/>
              </w:rPr>
              <w:t xml:space="preserve"> </w:t>
            </w:r>
            <w:r>
              <w:rPr>
                <w:sz w:val="28"/>
              </w:rPr>
              <w:t>Ра</w:t>
            </w:r>
            <w:r>
              <w:rPr>
                <w:sz w:val="28"/>
              </w:rPr>
              <w:lastRenderedPageBreak/>
              <w:t>ссказ</w:t>
            </w:r>
            <w:r>
              <w:rPr>
                <w:spacing w:val="-14"/>
                <w:sz w:val="28"/>
              </w:rPr>
              <w:t xml:space="preserve"> </w:t>
            </w:r>
            <w:r>
              <w:rPr>
                <w:sz w:val="28"/>
              </w:rPr>
              <w:t>учителя:</w:t>
            </w:r>
            <w:r>
              <w:rPr>
                <w:spacing w:val="-67"/>
                <w:sz w:val="28"/>
              </w:rPr>
              <w:t xml:space="preserve"> </w:t>
            </w:r>
            <w:r>
              <w:rPr>
                <w:sz w:val="28"/>
              </w:rPr>
              <w:t>что</w:t>
            </w:r>
            <w:r>
              <w:rPr>
                <w:spacing w:val="-2"/>
                <w:sz w:val="28"/>
              </w:rPr>
              <w:t xml:space="preserve"> </w:t>
            </w:r>
            <w:r>
              <w:rPr>
                <w:sz w:val="28"/>
              </w:rPr>
              <w:t>записано</w:t>
            </w:r>
            <w:r>
              <w:rPr>
                <w:spacing w:val="-1"/>
                <w:sz w:val="28"/>
              </w:rPr>
              <w:t xml:space="preserve"> </w:t>
            </w:r>
            <w:r>
              <w:rPr>
                <w:sz w:val="28"/>
              </w:rPr>
              <w:t>в</w:t>
            </w:r>
            <w:r>
              <w:rPr>
                <w:spacing w:val="-1"/>
                <w:sz w:val="28"/>
              </w:rPr>
              <w:t xml:space="preserve"> </w:t>
            </w:r>
            <w:r>
              <w:rPr>
                <w:sz w:val="28"/>
              </w:rPr>
              <w:t>главном</w:t>
            </w:r>
            <w:r>
              <w:rPr>
                <w:spacing w:val="-1"/>
                <w:sz w:val="28"/>
              </w:rPr>
              <w:t xml:space="preserve"> </w:t>
            </w:r>
            <w:r>
              <w:rPr>
                <w:sz w:val="28"/>
              </w:rPr>
              <w:t>законе</w:t>
            </w:r>
            <w:r>
              <w:rPr>
                <w:spacing w:val="-1"/>
                <w:sz w:val="28"/>
              </w:rPr>
              <w:t xml:space="preserve"> </w:t>
            </w:r>
            <w:r>
              <w:rPr>
                <w:sz w:val="28"/>
              </w:rPr>
              <w:t>страны.</w:t>
            </w:r>
          </w:p>
          <w:p w:rsidR="00633C4F" w:rsidRDefault="00633C4F" w:rsidP="00633C4F">
            <w:pPr>
              <w:pStyle w:val="TableParagraph"/>
              <w:spacing w:before="1"/>
              <w:ind w:right="98" w:firstLine="339"/>
              <w:rPr>
                <w:sz w:val="28"/>
              </w:rPr>
            </w:pPr>
            <w:r>
              <w:rPr>
                <w:sz w:val="28"/>
              </w:rPr>
              <w:t>Работа с иллю</w:t>
            </w:r>
            <w:r>
              <w:rPr>
                <w:sz w:val="28"/>
              </w:rPr>
              <w:lastRenderedPageBreak/>
              <w:t>страциями: описание прав гражданина РФ на свободное</w:t>
            </w:r>
            <w:r>
              <w:rPr>
                <w:spacing w:val="1"/>
                <w:sz w:val="28"/>
              </w:rPr>
              <w:t xml:space="preserve"> </w:t>
            </w:r>
            <w:r>
              <w:rPr>
                <w:sz w:val="28"/>
              </w:rPr>
              <w:t>передвижение, выбор места проживания, право на свободный труд, отдых,</w:t>
            </w:r>
            <w:r>
              <w:rPr>
                <w:spacing w:val="-67"/>
                <w:sz w:val="28"/>
              </w:rPr>
              <w:t xml:space="preserve"> </w:t>
            </w:r>
            <w:r>
              <w:rPr>
                <w:sz w:val="28"/>
              </w:rPr>
              <w:t>образование,</w:t>
            </w:r>
            <w:r>
              <w:rPr>
                <w:spacing w:val="-2"/>
                <w:sz w:val="28"/>
              </w:rPr>
              <w:t xml:space="preserve"> </w:t>
            </w:r>
            <w:r>
              <w:rPr>
                <w:sz w:val="28"/>
              </w:rPr>
              <w:t>медицинскую</w:t>
            </w:r>
            <w:r>
              <w:rPr>
                <w:spacing w:val="-1"/>
                <w:sz w:val="28"/>
              </w:rPr>
              <w:t xml:space="preserve"> </w:t>
            </w:r>
            <w:r>
              <w:rPr>
                <w:sz w:val="28"/>
              </w:rPr>
              <w:t>помощь.</w:t>
            </w:r>
          </w:p>
          <w:p w:rsidR="00633C4F" w:rsidRDefault="00633C4F" w:rsidP="00633C4F">
            <w:pPr>
              <w:pStyle w:val="TableParagraph"/>
              <w:ind w:right="102" w:firstLine="339"/>
              <w:rPr>
                <w:sz w:val="28"/>
              </w:rPr>
            </w:pPr>
            <w:r>
              <w:rPr>
                <w:sz w:val="28"/>
              </w:rPr>
              <w:t>Интерактивное задание: соотнесем иллюстрацию с правом ребенка РФ.</w:t>
            </w:r>
            <w:r>
              <w:rPr>
                <w:spacing w:val="1"/>
                <w:sz w:val="28"/>
              </w:rPr>
              <w:t xml:space="preserve"> </w:t>
            </w:r>
            <w:r>
              <w:rPr>
                <w:sz w:val="28"/>
              </w:rPr>
              <w:t>Заполним</w:t>
            </w:r>
            <w:r>
              <w:rPr>
                <w:spacing w:val="-1"/>
                <w:sz w:val="28"/>
              </w:rPr>
              <w:t xml:space="preserve"> </w:t>
            </w:r>
            <w:r>
              <w:rPr>
                <w:sz w:val="28"/>
              </w:rPr>
              <w:t>таблицу: права</w:t>
            </w:r>
            <w:r>
              <w:rPr>
                <w:spacing w:val="-2"/>
                <w:sz w:val="28"/>
              </w:rPr>
              <w:t xml:space="preserve"> </w:t>
            </w:r>
            <w:r>
              <w:rPr>
                <w:sz w:val="28"/>
              </w:rPr>
              <w:t>ребенка</w:t>
            </w:r>
            <w:r>
              <w:rPr>
                <w:spacing w:val="-1"/>
                <w:sz w:val="28"/>
              </w:rPr>
              <w:t xml:space="preserve"> </w:t>
            </w:r>
            <w:r>
              <w:rPr>
                <w:sz w:val="28"/>
              </w:rPr>
              <w:t>РФ</w:t>
            </w:r>
          </w:p>
        </w:tc>
      </w:tr>
      <w:tr w:rsidR="00633C4F" w:rsidRPr="000841E9" w:rsidTr="00FC1FCA">
        <w:trPr>
          <w:trHeight w:val="57"/>
        </w:trPr>
        <w:tc>
          <w:tcPr>
            <w:tcW w:w="2127" w:type="dxa"/>
          </w:tcPr>
          <w:p w:rsidR="00633C4F" w:rsidRDefault="00633C4F" w:rsidP="00633C4F">
            <w:pPr>
              <w:pStyle w:val="TableParagraph"/>
              <w:spacing w:before="1"/>
              <w:ind w:left="399"/>
              <w:rPr>
                <w:sz w:val="28"/>
              </w:rPr>
            </w:pPr>
            <w:r>
              <w:rPr>
                <w:sz w:val="28"/>
              </w:rPr>
              <w:t>3–4</w:t>
            </w:r>
            <w:r>
              <w:rPr>
                <w:spacing w:val="-2"/>
                <w:sz w:val="28"/>
              </w:rPr>
              <w:t xml:space="preserve"> </w:t>
            </w:r>
            <w:r>
              <w:rPr>
                <w:sz w:val="28"/>
              </w:rPr>
              <w:t>классы</w:t>
            </w:r>
          </w:p>
        </w:tc>
        <w:tc>
          <w:tcPr>
            <w:tcW w:w="4111" w:type="dxa"/>
            <w:shd w:val="clear" w:color="auto" w:fill="FAFAFA"/>
          </w:tcPr>
          <w:p w:rsidR="00633C4F" w:rsidRDefault="00633C4F" w:rsidP="00633C4F">
            <w:pPr>
              <w:pStyle w:val="TableParagraph"/>
              <w:spacing w:before="1"/>
              <w:ind w:right="90" w:firstLine="339"/>
              <w:rPr>
                <w:sz w:val="28"/>
              </w:rPr>
            </w:pPr>
            <w:r>
              <w:rPr>
                <w:sz w:val="28"/>
              </w:rPr>
              <w:t>Конституция</w:t>
            </w:r>
            <w:r>
              <w:rPr>
                <w:spacing w:val="-10"/>
                <w:sz w:val="28"/>
              </w:rPr>
              <w:t xml:space="preserve"> </w:t>
            </w:r>
            <w:r>
              <w:rPr>
                <w:sz w:val="28"/>
              </w:rPr>
              <w:t>–</w:t>
            </w:r>
            <w:r>
              <w:rPr>
                <w:spacing w:val="-9"/>
                <w:sz w:val="28"/>
              </w:rPr>
              <w:t xml:space="preserve"> </w:t>
            </w:r>
            <w:r>
              <w:rPr>
                <w:sz w:val="28"/>
              </w:rPr>
              <w:t>главный</w:t>
            </w:r>
            <w:r>
              <w:rPr>
                <w:spacing w:val="-10"/>
                <w:sz w:val="28"/>
              </w:rPr>
              <w:t xml:space="preserve"> </w:t>
            </w:r>
            <w:r>
              <w:rPr>
                <w:sz w:val="28"/>
              </w:rPr>
              <w:t>закон</w:t>
            </w:r>
            <w:r>
              <w:rPr>
                <w:spacing w:val="-67"/>
                <w:sz w:val="28"/>
              </w:rPr>
              <w:t xml:space="preserve"> </w:t>
            </w:r>
            <w:r>
              <w:rPr>
                <w:sz w:val="28"/>
              </w:rPr>
              <w:t>страны.</w:t>
            </w:r>
          </w:p>
          <w:p w:rsidR="00633C4F" w:rsidRDefault="00633C4F" w:rsidP="00633C4F">
            <w:pPr>
              <w:pStyle w:val="TableParagraph"/>
              <w:spacing w:line="321" w:lineRule="exact"/>
              <w:ind w:left="447"/>
              <w:rPr>
                <w:sz w:val="28"/>
              </w:rPr>
            </w:pPr>
            <w:r>
              <w:rPr>
                <w:sz w:val="28"/>
              </w:rPr>
              <w:t>Права</w:t>
            </w:r>
            <w:r>
              <w:rPr>
                <w:spacing w:val="-3"/>
                <w:sz w:val="28"/>
              </w:rPr>
              <w:t xml:space="preserve"> </w:t>
            </w:r>
            <w:r>
              <w:rPr>
                <w:sz w:val="28"/>
              </w:rPr>
              <w:t>гражданина</w:t>
            </w:r>
            <w:r>
              <w:rPr>
                <w:spacing w:val="-4"/>
                <w:sz w:val="28"/>
              </w:rPr>
              <w:t xml:space="preserve"> </w:t>
            </w:r>
            <w:r>
              <w:rPr>
                <w:sz w:val="28"/>
              </w:rPr>
              <w:t>РФ:</w:t>
            </w:r>
          </w:p>
          <w:p w:rsidR="00633C4F" w:rsidRDefault="00633C4F" w:rsidP="00633C4F">
            <w:pPr>
              <w:pStyle w:val="TableParagraph"/>
              <w:tabs>
                <w:tab w:val="left" w:pos="1645"/>
                <w:tab w:val="left" w:pos="2430"/>
                <w:tab w:val="left" w:pos="3868"/>
              </w:tabs>
              <w:ind w:left="447" w:right="98"/>
              <w:rPr>
                <w:sz w:val="28"/>
              </w:rPr>
            </w:pPr>
            <w:r>
              <w:rPr>
                <w:sz w:val="28"/>
              </w:rPr>
              <w:t>свобода вероисповедования,</w:t>
            </w:r>
            <w:r>
              <w:rPr>
                <w:spacing w:val="1"/>
                <w:sz w:val="28"/>
              </w:rPr>
              <w:t xml:space="preserve"> </w:t>
            </w:r>
            <w:r>
              <w:rPr>
                <w:sz w:val="28"/>
              </w:rPr>
              <w:t>право</w:t>
            </w:r>
            <w:r>
              <w:rPr>
                <w:sz w:val="28"/>
              </w:rPr>
              <w:tab/>
              <w:t>на</w:t>
            </w:r>
            <w:r>
              <w:rPr>
                <w:sz w:val="28"/>
              </w:rPr>
              <w:tab/>
              <w:t>участие</w:t>
            </w:r>
            <w:r>
              <w:rPr>
                <w:sz w:val="28"/>
              </w:rPr>
              <w:tab/>
            </w:r>
            <w:r>
              <w:rPr>
                <w:spacing w:val="-5"/>
                <w:sz w:val="28"/>
              </w:rPr>
              <w:t>в</w:t>
            </w:r>
          </w:p>
          <w:p w:rsidR="00633C4F" w:rsidRDefault="00633C4F" w:rsidP="00633C4F">
            <w:pPr>
              <w:pStyle w:val="TableParagraph"/>
              <w:tabs>
                <w:tab w:val="left" w:pos="1489"/>
                <w:tab w:val="left" w:pos="2912"/>
                <w:tab w:val="left" w:pos="3418"/>
              </w:tabs>
              <w:ind w:left="447" w:right="98" w:hanging="340"/>
              <w:rPr>
                <w:sz w:val="28"/>
              </w:rPr>
            </w:pPr>
            <w:r>
              <w:rPr>
                <w:sz w:val="28"/>
              </w:rPr>
              <w:t>упр</w:t>
            </w:r>
            <w:r>
              <w:rPr>
                <w:sz w:val="28"/>
              </w:rPr>
              <w:lastRenderedPageBreak/>
              <w:t>а</w:t>
            </w:r>
            <w:r>
              <w:rPr>
                <w:sz w:val="28"/>
              </w:rPr>
              <w:t>влении</w:t>
            </w:r>
            <w:r>
              <w:rPr>
                <w:spacing w:val="-14"/>
                <w:sz w:val="28"/>
              </w:rPr>
              <w:t xml:space="preserve"> </w:t>
            </w:r>
            <w:r>
              <w:rPr>
                <w:sz w:val="28"/>
              </w:rPr>
              <w:t>делами</w:t>
            </w:r>
            <w:r>
              <w:rPr>
                <w:spacing w:val="-12"/>
                <w:sz w:val="28"/>
              </w:rPr>
              <w:t xml:space="preserve"> </w:t>
            </w:r>
            <w:r>
              <w:rPr>
                <w:sz w:val="28"/>
              </w:rPr>
              <w:t>государства;</w:t>
            </w:r>
            <w:r>
              <w:rPr>
                <w:spacing w:val="-67"/>
                <w:sz w:val="28"/>
              </w:rPr>
              <w:t xml:space="preserve"> </w:t>
            </w:r>
            <w:r>
              <w:rPr>
                <w:sz w:val="28"/>
              </w:rPr>
              <w:t>право</w:t>
            </w:r>
            <w:r>
              <w:rPr>
                <w:sz w:val="28"/>
              </w:rPr>
              <w:tab/>
              <w:t>избирать</w:t>
            </w:r>
            <w:r>
              <w:rPr>
                <w:sz w:val="28"/>
              </w:rPr>
              <w:tab/>
              <w:t>и</w:t>
            </w:r>
            <w:r>
              <w:rPr>
                <w:sz w:val="28"/>
              </w:rPr>
              <w:tab/>
            </w:r>
            <w:r>
              <w:rPr>
                <w:spacing w:val="-1"/>
                <w:sz w:val="28"/>
              </w:rPr>
              <w:t>быть</w:t>
            </w:r>
          </w:p>
          <w:p w:rsidR="00633C4F" w:rsidRDefault="00633C4F" w:rsidP="00633C4F">
            <w:pPr>
              <w:pStyle w:val="TableParagraph"/>
              <w:spacing w:before="1" w:line="322" w:lineRule="exact"/>
              <w:rPr>
                <w:sz w:val="28"/>
              </w:rPr>
            </w:pPr>
            <w:r>
              <w:rPr>
                <w:sz w:val="28"/>
              </w:rPr>
              <w:t>избранным;</w:t>
            </w:r>
          </w:p>
          <w:p w:rsidR="00633C4F" w:rsidRDefault="00633C4F" w:rsidP="00633C4F">
            <w:pPr>
              <w:pStyle w:val="TableParagraph"/>
              <w:ind w:right="98" w:firstLine="339"/>
              <w:rPr>
                <w:sz w:val="28"/>
              </w:rPr>
            </w:pPr>
            <w:r>
              <w:rPr>
                <w:sz w:val="28"/>
              </w:rPr>
              <w:t>право на участие культурной</w:t>
            </w:r>
            <w:r>
              <w:rPr>
                <w:spacing w:val="1"/>
                <w:sz w:val="28"/>
              </w:rPr>
              <w:t xml:space="preserve"> </w:t>
            </w:r>
            <w:r>
              <w:rPr>
                <w:sz w:val="28"/>
              </w:rPr>
              <w:t>жизни</w:t>
            </w:r>
            <w:r>
              <w:rPr>
                <w:spacing w:val="1"/>
                <w:sz w:val="28"/>
              </w:rPr>
              <w:t xml:space="preserve"> </w:t>
            </w:r>
            <w:r>
              <w:rPr>
                <w:sz w:val="28"/>
              </w:rPr>
              <w:t>общества</w:t>
            </w:r>
            <w:r>
              <w:rPr>
                <w:spacing w:val="1"/>
                <w:sz w:val="28"/>
              </w:rPr>
              <w:t xml:space="preserve"> </w:t>
            </w:r>
            <w:r>
              <w:rPr>
                <w:sz w:val="28"/>
              </w:rPr>
              <w:t>(доступ</w:t>
            </w:r>
            <w:r>
              <w:rPr>
                <w:spacing w:val="1"/>
                <w:sz w:val="28"/>
              </w:rPr>
              <w:t xml:space="preserve"> </w:t>
            </w:r>
            <w:r>
              <w:rPr>
                <w:sz w:val="28"/>
              </w:rPr>
              <w:t>к</w:t>
            </w:r>
            <w:r>
              <w:rPr>
                <w:spacing w:val="1"/>
                <w:sz w:val="28"/>
              </w:rPr>
              <w:t xml:space="preserve"> </w:t>
            </w:r>
            <w:r>
              <w:rPr>
                <w:sz w:val="28"/>
              </w:rPr>
              <w:t>культурным</w:t>
            </w:r>
            <w:r>
              <w:rPr>
                <w:spacing w:val="-2"/>
                <w:sz w:val="28"/>
              </w:rPr>
              <w:t xml:space="preserve"> </w:t>
            </w:r>
            <w:r>
              <w:rPr>
                <w:sz w:val="28"/>
              </w:rPr>
              <w:t>ценностям)</w:t>
            </w:r>
          </w:p>
          <w:p w:rsidR="00633C4F" w:rsidRDefault="00633C4F" w:rsidP="00633C4F">
            <w:pPr>
              <w:pStyle w:val="TableParagraph"/>
              <w:ind w:right="97" w:firstLine="339"/>
              <w:rPr>
                <w:sz w:val="28"/>
              </w:rPr>
            </w:pPr>
            <w:r>
              <w:rPr>
                <w:sz w:val="28"/>
              </w:rPr>
              <w:t>Обязанность гражданина РФ</w:t>
            </w:r>
            <w:r>
              <w:rPr>
                <w:spacing w:val="1"/>
                <w:sz w:val="28"/>
              </w:rPr>
              <w:t xml:space="preserve"> </w:t>
            </w:r>
            <w:r>
              <w:rPr>
                <w:sz w:val="28"/>
              </w:rPr>
              <w:t>как</w:t>
            </w:r>
            <w:r>
              <w:rPr>
                <w:spacing w:val="1"/>
                <w:sz w:val="28"/>
              </w:rPr>
              <w:t xml:space="preserve"> </w:t>
            </w:r>
            <w:r>
              <w:rPr>
                <w:sz w:val="28"/>
              </w:rPr>
              <w:t>установленные</w:t>
            </w:r>
            <w:r>
              <w:rPr>
                <w:spacing w:val="1"/>
                <w:sz w:val="28"/>
              </w:rPr>
              <w:t xml:space="preserve"> </w:t>
            </w:r>
            <w:r>
              <w:rPr>
                <w:sz w:val="28"/>
              </w:rPr>
              <w:t>законом</w:t>
            </w:r>
            <w:r>
              <w:rPr>
                <w:spacing w:val="-67"/>
                <w:sz w:val="28"/>
              </w:rPr>
              <w:t xml:space="preserve"> </w:t>
            </w:r>
            <w:r>
              <w:rPr>
                <w:sz w:val="28"/>
              </w:rPr>
              <w:t>правила,</w:t>
            </w:r>
            <w:r>
              <w:rPr>
                <w:spacing w:val="1"/>
                <w:sz w:val="28"/>
              </w:rPr>
              <w:t xml:space="preserve"> </w:t>
            </w:r>
            <w:r>
              <w:rPr>
                <w:sz w:val="28"/>
              </w:rPr>
              <w:t>которые</w:t>
            </w:r>
            <w:r>
              <w:rPr>
                <w:spacing w:val="1"/>
                <w:sz w:val="28"/>
              </w:rPr>
              <w:t xml:space="preserve"> </w:t>
            </w:r>
            <w:r>
              <w:rPr>
                <w:sz w:val="28"/>
              </w:rPr>
              <w:t>должен</w:t>
            </w:r>
            <w:r>
              <w:rPr>
                <w:spacing w:val="-67"/>
                <w:sz w:val="28"/>
              </w:rPr>
              <w:t xml:space="preserve"> </w:t>
            </w:r>
            <w:r>
              <w:rPr>
                <w:sz w:val="28"/>
              </w:rPr>
              <w:t>выполнять</w:t>
            </w:r>
            <w:r>
              <w:rPr>
                <w:spacing w:val="-3"/>
                <w:sz w:val="28"/>
              </w:rPr>
              <w:t xml:space="preserve"> </w:t>
            </w:r>
            <w:r>
              <w:rPr>
                <w:sz w:val="28"/>
              </w:rPr>
              <w:t>каждый гражданин</w:t>
            </w:r>
          </w:p>
          <w:p w:rsidR="00633C4F" w:rsidRDefault="00633C4F" w:rsidP="00633C4F">
            <w:pPr>
              <w:pStyle w:val="TableParagraph"/>
              <w:ind w:left="447"/>
              <w:rPr>
                <w:sz w:val="28"/>
              </w:rPr>
            </w:pPr>
            <w:r>
              <w:rPr>
                <w:sz w:val="28"/>
              </w:rPr>
              <w:t>Обязанности</w:t>
            </w:r>
            <w:r>
              <w:rPr>
                <w:spacing w:val="-8"/>
                <w:sz w:val="28"/>
              </w:rPr>
              <w:t xml:space="preserve"> </w:t>
            </w:r>
            <w:r>
              <w:rPr>
                <w:sz w:val="28"/>
              </w:rPr>
              <w:t>школьника.</w:t>
            </w:r>
          </w:p>
        </w:tc>
        <w:tc>
          <w:tcPr>
            <w:tcW w:w="9214" w:type="dxa"/>
          </w:tcPr>
          <w:p w:rsidR="00633C4F" w:rsidRDefault="00633C4F" w:rsidP="00633C4F">
            <w:pPr>
              <w:pStyle w:val="TableParagraph"/>
              <w:spacing w:before="1"/>
              <w:ind w:firstLine="339"/>
              <w:rPr>
                <w:sz w:val="28"/>
              </w:rPr>
            </w:pPr>
            <w:r>
              <w:rPr>
                <w:sz w:val="28"/>
              </w:rPr>
              <w:t>Рассматривание</w:t>
            </w:r>
            <w:r>
              <w:rPr>
                <w:spacing w:val="-15"/>
                <w:sz w:val="28"/>
              </w:rPr>
              <w:t xml:space="preserve"> </w:t>
            </w:r>
            <w:r>
              <w:rPr>
                <w:sz w:val="28"/>
              </w:rPr>
              <w:t>обложки</w:t>
            </w:r>
            <w:r>
              <w:rPr>
                <w:spacing w:val="-15"/>
                <w:sz w:val="28"/>
              </w:rPr>
              <w:t xml:space="preserve"> </w:t>
            </w:r>
            <w:r>
              <w:rPr>
                <w:sz w:val="28"/>
              </w:rPr>
              <w:t>и</w:t>
            </w:r>
            <w:r>
              <w:rPr>
                <w:spacing w:val="-15"/>
                <w:sz w:val="28"/>
              </w:rPr>
              <w:t xml:space="preserve"> </w:t>
            </w:r>
            <w:r>
              <w:rPr>
                <w:sz w:val="28"/>
              </w:rPr>
              <w:t>страницы</w:t>
            </w:r>
            <w:r>
              <w:rPr>
                <w:spacing w:val="-15"/>
                <w:sz w:val="28"/>
              </w:rPr>
              <w:t xml:space="preserve"> </w:t>
            </w:r>
            <w:r>
              <w:rPr>
                <w:sz w:val="28"/>
              </w:rPr>
              <w:t>Конституции</w:t>
            </w:r>
            <w:r>
              <w:rPr>
                <w:spacing w:val="-15"/>
                <w:sz w:val="28"/>
              </w:rPr>
              <w:t xml:space="preserve"> </w:t>
            </w:r>
            <w:r>
              <w:rPr>
                <w:sz w:val="28"/>
              </w:rPr>
              <w:t>РФ.</w:t>
            </w:r>
            <w:r>
              <w:rPr>
                <w:spacing w:val="-15"/>
                <w:sz w:val="28"/>
              </w:rPr>
              <w:t xml:space="preserve"> </w:t>
            </w:r>
            <w:r>
              <w:rPr>
                <w:sz w:val="28"/>
              </w:rPr>
              <w:t>Беседа:</w:t>
            </w:r>
            <w:r>
              <w:rPr>
                <w:spacing w:val="-14"/>
                <w:sz w:val="28"/>
              </w:rPr>
              <w:t xml:space="preserve"> </w:t>
            </w:r>
            <w:r>
              <w:rPr>
                <w:sz w:val="28"/>
              </w:rPr>
              <w:t>«Почему</w:t>
            </w:r>
            <w:r>
              <w:rPr>
                <w:spacing w:val="-67"/>
                <w:sz w:val="28"/>
              </w:rPr>
              <w:t xml:space="preserve"> </w:t>
            </w:r>
            <w:r>
              <w:rPr>
                <w:sz w:val="28"/>
              </w:rPr>
              <w:t>Конституцию</w:t>
            </w:r>
            <w:r>
              <w:rPr>
                <w:spacing w:val="-2"/>
                <w:sz w:val="28"/>
              </w:rPr>
              <w:t xml:space="preserve"> </w:t>
            </w:r>
            <w:r>
              <w:rPr>
                <w:sz w:val="28"/>
              </w:rPr>
              <w:t>называют</w:t>
            </w:r>
            <w:r>
              <w:rPr>
                <w:spacing w:val="-1"/>
                <w:sz w:val="28"/>
              </w:rPr>
              <w:t xml:space="preserve"> </w:t>
            </w:r>
            <w:r>
              <w:rPr>
                <w:sz w:val="28"/>
              </w:rPr>
              <w:t>главным</w:t>
            </w:r>
            <w:r>
              <w:rPr>
                <w:spacing w:val="-2"/>
                <w:sz w:val="28"/>
              </w:rPr>
              <w:t xml:space="preserve"> </w:t>
            </w:r>
            <w:r>
              <w:rPr>
                <w:sz w:val="28"/>
              </w:rPr>
              <w:t>законом</w:t>
            </w:r>
            <w:r>
              <w:rPr>
                <w:spacing w:val="-1"/>
                <w:sz w:val="28"/>
              </w:rPr>
              <w:t xml:space="preserve"> </w:t>
            </w:r>
            <w:r>
              <w:rPr>
                <w:sz w:val="28"/>
              </w:rPr>
              <w:t>государства?</w:t>
            </w:r>
          </w:p>
          <w:p w:rsidR="00633C4F" w:rsidRDefault="00633C4F" w:rsidP="00633C4F">
            <w:pPr>
              <w:pStyle w:val="TableParagraph"/>
              <w:ind w:firstLine="339"/>
              <w:rPr>
                <w:sz w:val="28"/>
              </w:rPr>
            </w:pPr>
            <w:r>
              <w:rPr>
                <w:sz w:val="28"/>
              </w:rPr>
              <w:t>Дискуссия:</w:t>
            </w:r>
            <w:r>
              <w:rPr>
                <w:spacing w:val="42"/>
                <w:sz w:val="28"/>
              </w:rPr>
              <w:t xml:space="preserve"> </w:t>
            </w:r>
            <w:r>
              <w:rPr>
                <w:sz w:val="28"/>
              </w:rPr>
              <w:t>«Может</w:t>
            </w:r>
            <w:r>
              <w:rPr>
                <w:spacing w:val="43"/>
                <w:sz w:val="28"/>
              </w:rPr>
              <w:t xml:space="preserve"> </w:t>
            </w:r>
            <w:r>
              <w:rPr>
                <w:sz w:val="28"/>
              </w:rPr>
              <w:t>ли</w:t>
            </w:r>
            <w:r>
              <w:rPr>
                <w:spacing w:val="44"/>
                <w:sz w:val="28"/>
              </w:rPr>
              <w:t xml:space="preserve"> </w:t>
            </w:r>
            <w:r>
              <w:rPr>
                <w:sz w:val="28"/>
              </w:rPr>
              <w:t>общество</w:t>
            </w:r>
            <w:r>
              <w:rPr>
                <w:spacing w:val="44"/>
                <w:sz w:val="28"/>
              </w:rPr>
              <w:t xml:space="preserve"> </w:t>
            </w:r>
            <w:r>
              <w:rPr>
                <w:sz w:val="28"/>
              </w:rPr>
              <w:t>жить</w:t>
            </w:r>
            <w:r>
              <w:rPr>
                <w:spacing w:val="42"/>
                <w:sz w:val="28"/>
              </w:rPr>
              <w:t xml:space="preserve"> </w:t>
            </w:r>
            <w:r>
              <w:rPr>
                <w:sz w:val="28"/>
              </w:rPr>
              <w:t>без</w:t>
            </w:r>
            <w:r>
              <w:rPr>
                <w:spacing w:val="43"/>
                <w:sz w:val="28"/>
              </w:rPr>
              <w:t xml:space="preserve"> </w:t>
            </w:r>
            <w:r>
              <w:rPr>
                <w:sz w:val="28"/>
              </w:rPr>
              <w:t>правил,</w:t>
            </w:r>
            <w:r>
              <w:rPr>
                <w:spacing w:val="43"/>
                <w:sz w:val="28"/>
              </w:rPr>
              <w:t xml:space="preserve"> </w:t>
            </w:r>
            <w:r>
              <w:rPr>
                <w:sz w:val="28"/>
              </w:rPr>
              <w:t>которые</w:t>
            </w:r>
            <w:r>
              <w:rPr>
                <w:spacing w:val="42"/>
                <w:sz w:val="28"/>
              </w:rPr>
              <w:t xml:space="preserve"> </w:t>
            </w:r>
            <w:r>
              <w:rPr>
                <w:sz w:val="28"/>
              </w:rPr>
              <w:t>являются</w:t>
            </w:r>
            <w:r>
              <w:rPr>
                <w:spacing w:val="-67"/>
                <w:sz w:val="28"/>
              </w:rPr>
              <w:t xml:space="preserve"> </w:t>
            </w:r>
            <w:r>
              <w:rPr>
                <w:sz w:val="28"/>
              </w:rPr>
              <w:t>правами</w:t>
            </w:r>
            <w:r>
              <w:rPr>
                <w:spacing w:val="-1"/>
                <w:sz w:val="28"/>
              </w:rPr>
              <w:t xml:space="preserve"> </w:t>
            </w:r>
            <w:r>
              <w:rPr>
                <w:sz w:val="28"/>
              </w:rPr>
              <w:t>и обязанностями</w:t>
            </w:r>
            <w:r>
              <w:rPr>
                <w:spacing w:val="1"/>
                <w:sz w:val="28"/>
              </w:rPr>
              <w:t xml:space="preserve"> </w:t>
            </w:r>
            <w:r>
              <w:rPr>
                <w:sz w:val="28"/>
              </w:rPr>
              <w:t>каждого человека?</w:t>
            </w:r>
          </w:p>
          <w:p w:rsidR="00633C4F" w:rsidRDefault="00633C4F" w:rsidP="00633C4F">
            <w:pPr>
              <w:pStyle w:val="TableParagraph"/>
              <w:ind w:firstLine="339"/>
              <w:rPr>
                <w:sz w:val="28"/>
              </w:rPr>
            </w:pPr>
            <w:r>
              <w:rPr>
                <w:sz w:val="28"/>
              </w:rPr>
              <w:t>Эвристическая</w:t>
            </w:r>
            <w:r>
              <w:rPr>
                <w:spacing w:val="30"/>
                <w:sz w:val="28"/>
              </w:rPr>
              <w:t xml:space="preserve"> </w:t>
            </w:r>
            <w:r>
              <w:rPr>
                <w:sz w:val="28"/>
              </w:rPr>
              <w:t>беседа:</w:t>
            </w:r>
            <w:r>
              <w:rPr>
                <w:spacing w:val="31"/>
                <w:sz w:val="28"/>
              </w:rPr>
              <w:t xml:space="preserve"> </w:t>
            </w:r>
            <w:r>
              <w:rPr>
                <w:sz w:val="28"/>
              </w:rPr>
              <w:t>вспомним,</w:t>
            </w:r>
            <w:r>
              <w:rPr>
                <w:spacing w:val="33"/>
                <w:sz w:val="28"/>
              </w:rPr>
              <w:t xml:space="preserve"> </w:t>
            </w:r>
            <w:r>
              <w:rPr>
                <w:sz w:val="28"/>
              </w:rPr>
              <w:t>какие</w:t>
            </w:r>
            <w:r>
              <w:rPr>
                <w:spacing w:val="30"/>
                <w:sz w:val="28"/>
              </w:rPr>
              <w:t xml:space="preserve"> </w:t>
            </w:r>
            <w:r>
              <w:rPr>
                <w:sz w:val="28"/>
              </w:rPr>
              <w:t>права</w:t>
            </w:r>
            <w:r>
              <w:rPr>
                <w:spacing w:val="32"/>
                <w:sz w:val="28"/>
              </w:rPr>
              <w:t xml:space="preserve"> </w:t>
            </w:r>
            <w:r>
              <w:rPr>
                <w:sz w:val="28"/>
              </w:rPr>
              <w:t>гражданина</w:t>
            </w:r>
            <w:r>
              <w:rPr>
                <w:spacing w:val="31"/>
                <w:sz w:val="28"/>
              </w:rPr>
              <w:t xml:space="preserve"> </w:t>
            </w:r>
            <w:r>
              <w:rPr>
                <w:sz w:val="28"/>
              </w:rPr>
              <w:t>записаны</w:t>
            </w:r>
            <w:r>
              <w:rPr>
                <w:spacing w:val="32"/>
                <w:sz w:val="28"/>
              </w:rPr>
              <w:t xml:space="preserve"> </w:t>
            </w:r>
            <w:r>
              <w:rPr>
                <w:sz w:val="28"/>
              </w:rPr>
              <w:t>в</w:t>
            </w:r>
            <w:r>
              <w:rPr>
                <w:spacing w:val="-67"/>
                <w:sz w:val="28"/>
              </w:rPr>
              <w:t xml:space="preserve"> </w:t>
            </w:r>
            <w:r>
              <w:rPr>
                <w:sz w:val="28"/>
              </w:rPr>
              <w:t>главном</w:t>
            </w:r>
            <w:r>
              <w:rPr>
                <w:spacing w:val="-1"/>
                <w:sz w:val="28"/>
              </w:rPr>
              <w:t xml:space="preserve"> </w:t>
            </w:r>
            <w:r>
              <w:rPr>
                <w:sz w:val="28"/>
              </w:rPr>
              <w:t>законе</w:t>
            </w:r>
            <w:r>
              <w:rPr>
                <w:spacing w:val="-1"/>
                <w:sz w:val="28"/>
              </w:rPr>
              <w:t xml:space="preserve"> </w:t>
            </w:r>
            <w:r>
              <w:rPr>
                <w:sz w:val="28"/>
              </w:rPr>
              <w:t>РФ?</w:t>
            </w:r>
          </w:p>
          <w:p w:rsidR="00633C4F" w:rsidRDefault="00633C4F" w:rsidP="00633C4F">
            <w:pPr>
              <w:pStyle w:val="TableParagraph"/>
              <w:tabs>
                <w:tab w:val="left" w:pos="1473"/>
                <w:tab w:val="left" w:pos="1816"/>
                <w:tab w:val="left" w:pos="4103"/>
                <w:tab w:val="left" w:pos="5817"/>
                <w:tab w:val="left" w:pos="7742"/>
                <w:tab w:val="left" w:pos="8084"/>
              </w:tabs>
              <w:ind w:right="103" w:firstLine="339"/>
              <w:rPr>
                <w:sz w:val="28"/>
              </w:rPr>
            </w:pPr>
            <w:r>
              <w:rPr>
                <w:sz w:val="28"/>
              </w:rPr>
              <w:t>Работа</w:t>
            </w:r>
            <w:r>
              <w:rPr>
                <w:sz w:val="28"/>
              </w:rPr>
              <w:tab/>
              <w:t>с</w:t>
            </w:r>
            <w:r>
              <w:rPr>
                <w:sz w:val="28"/>
              </w:rPr>
              <w:tab/>
              <w:t>иллюстративным</w:t>
            </w:r>
            <w:r>
              <w:rPr>
                <w:sz w:val="28"/>
              </w:rPr>
              <w:tab/>
              <w:t>материалом:</w:t>
            </w:r>
            <w:r>
              <w:rPr>
                <w:sz w:val="28"/>
              </w:rPr>
              <w:tab/>
              <w:t>познакомимся</w:t>
            </w:r>
            <w:r>
              <w:rPr>
                <w:sz w:val="28"/>
              </w:rPr>
              <w:tab/>
              <w:t>с</w:t>
            </w:r>
            <w:r>
              <w:rPr>
                <w:sz w:val="28"/>
              </w:rPr>
              <w:tab/>
            </w:r>
            <w:r>
              <w:rPr>
                <w:spacing w:val="-1"/>
                <w:sz w:val="28"/>
              </w:rPr>
              <w:t>другими</w:t>
            </w:r>
            <w:r>
              <w:rPr>
                <w:spacing w:val="-67"/>
                <w:sz w:val="28"/>
              </w:rPr>
              <w:t xml:space="preserve"> </w:t>
            </w:r>
            <w:r>
              <w:rPr>
                <w:sz w:val="28"/>
              </w:rPr>
              <w:t>правами</w:t>
            </w:r>
            <w:r>
              <w:rPr>
                <w:spacing w:val="-2"/>
                <w:sz w:val="28"/>
              </w:rPr>
              <w:t xml:space="preserve"> </w:t>
            </w:r>
            <w:r>
              <w:rPr>
                <w:sz w:val="28"/>
              </w:rPr>
              <w:t>гражданина</w:t>
            </w:r>
            <w:r>
              <w:rPr>
                <w:spacing w:val="-2"/>
                <w:sz w:val="28"/>
              </w:rPr>
              <w:t xml:space="preserve"> </w:t>
            </w:r>
            <w:r>
              <w:rPr>
                <w:sz w:val="28"/>
              </w:rPr>
              <w:t>РФ</w:t>
            </w:r>
            <w:r>
              <w:rPr>
                <w:spacing w:val="-3"/>
                <w:sz w:val="28"/>
              </w:rPr>
              <w:t xml:space="preserve"> </w:t>
            </w:r>
            <w:r>
              <w:rPr>
                <w:sz w:val="28"/>
              </w:rPr>
              <w:t>(в соответствии</w:t>
            </w:r>
            <w:r>
              <w:rPr>
                <w:spacing w:val="-2"/>
                <w:sz w:val="28"/>
              </w:rPr>
              <w:t xml:space="preserve"> </w:t>
            </w:r>
            <w:r>
              <w:rPr>
                <w:sz w:val="28"/>
              </w:rPr>
              <w:t>с</w:t>
            </w:r>
            <w:r>
              <w:rPr>
                <w:spacing w:val="-3"/>
                <w:sz w:val="28"/>
              </w:rPr>
              <w:t xml:space="preserve"> </w:t>
            </w:r>
            <w:r>
              <w:rPr>
                <w:sz w:val="28"/>
              </w:rPr>
              <w:t>программным</w:t>
            </w:r>
            <w:r>
              <w:rPr>
                <w:spacing w:val="-2"/>
                <w:sz w:val="28"/>
              </w:rPr>
              <w:t xml:space="preserve"> </w:t>
            </w:r>
            <w:r>
              <w:rPr>
                <w:sz w:val="28"/>
              </w:rPr>
              <w:t>содержанием)</w:t>
            </w:r>
          </w:p>
          <w:p w:rsidR="00633C4F" w:rsidRDefault="00633C4F" w:rsidP="00633C4F">
            <w:pPr>
              <w:pStyle w:val="TableParagraph"/>
              <w:spacing w:line="322" w:lineRule="exact"/>
              <w:ind w:left="447"/>
              <w:rPr>
                <w:sz w:val="28"/>
              </w:rPr>
            </w:pPr>
            <w:r>
              <w:rPr>
                <w:sz w:val="28"/>
              </w:rPr>
              <w:t>Эвристическая</w:t>
            </w:r>
            <w:r>
              <w:rPr>
                <w:spacing w:val="-5"/>
                <w:sz w:val="28"/>
              </w:rPr>
              <w:t xml:space="preserve"> </w:t>
            </w:r>
            <w:r>
              <w:rPr>
                <w:sz w:val="28"/>
              </w:rPr>
              <w:t>беседа:</w:t>
            </w:r>
            <w:r>
              <w:rPr>
                <w:spacing w:val="-4"/>
                <w:sz w:val="28"/>
              </w:rPr>
              <w:t xml:space="preserve"> </w:t>
            </w:r>
            <w:r>
              <w:rPr>
                <w:sz w:val="28"/>
              </w:rPr>
              <w:t>Что</w:t>
            </w:r>
            <w:r>
              <w:rPr>
                <w:spacing w:val="-4"/>
                <w:sz w:val="28"/>
              </w:rPr>
              <w:t xml:space="preserve"> </w:t>
            </w:r>
            <w:r>
              <w:rPr>
                <w:sz w:val="28"/>
              </w:rPr>
              <w:t>такое</w:t>
            </w:r>
            <w:r>
              <w:rPr>
                <w:spacing w:val="-4"/>
                <w:sz w:val="28"/>
              </w:rPr>
              <w:t xml:space="preserve"> </w:t>
            </w:r>
            <w:r>
              <w:rPr>
                <w:sz w:val="28"/>
              </w:rPr>
              <w:t>обязанность?</w:t>
            </w:r>
          </w:p>
          <w:p w:rsidR="00633C4F" w:rsidRDefault="00633C4F" w:rsidP="00633C4F">
            <w:pPr>
              <w:pStyle w:val="TableParagraph"/>
              <w:ind w:right="98" w:firstLine="339"/>
              <w:rPr>
                <w:sz w:val="28"/>
              </w:rPr>
            </w:pPr>
            <w:r>
              <w:rPr>
                <w:sz w:val="28"/>
              </w:rPr>
              <w:t>«Когда</w:t>
            </w:r>
            <w:r>
              <w:rPr>
                <w:spacing w:val="1"/>
                <w:sz w:val="28"/>
              </w:rPr>
              <w:t xml:space="preserve"> </w:t>
            </w:r>
            <w:r>
              <w:rPr>
                <w:sz w:val="28"/>
              </w:rPr>
              <w:t>возникли</w:t>
            </w:r>
            <w:r>
              <w:rPr>
                <w:spacing w:val="1"/>
                <w:sz w:val="28"/>
              </w:rPr>
              <w:t xml:space="preserve"> </w:t>
            </w:r>
            <w:r>
              <w:rPr>
                <w:sz w:val="28"/>
              </w:rPr>
              <w:t>обязанности</w:t>
            </w:r>
            <w:r>
              <w:rPr>
                <w:spacing w:val="1"/>
                <w:sz w:val="28"/>
              </w:rPr>
              <w:t xml:space="preserve"> </w:t>
            </w:r>
            <w:r>
              <w:rPr>
                <w:sz w:val="28"/>
              </w:rPr>
              <w:t>члена</w:t>
            </w:r>
            <w:r>
              <w:rPr>
                <w:spacing w:val="1"/>
                <w:sz w:val="28"/>
              </w:rPr>
              <w:t xml:space="preserve"> </w:t>
            </w:r>
            <w:r>
              <w:rPr>
                <w:sz w:val="28"/>
              </w:rPr>
              <w:t>общества?».</w:t>
            </w:r>
            <w:r>
              <w:rPr>
                <w:spacing w:val="1"/>
                <w:sz w:val="28"/>
              </w:rPr>
              <w:t xml:space="preserve"> </w:t>
            </w:r>
            <w:r>
              <w:rPr>
                <w:sz w:val="28"/>
              </w:rPr>
              <w:t>Рассматривание</w:t>
            </w:r>
            <w:r>
              <w:rPr>
                <w:spacing w:val="1"/>
                <w:sz w:val="28"/>
              </w:rPr>
              <w:t xml:space="preserve"> </w:t>
            </w:r>
            <w:r>
              <w:rPr>
                <w:sz w:val="28"/>
              </w:rPr>
              <w:t>иллюстраций</w:t>
            </w:r>
            <w:r>
              <w:rPr>
                <w:spacing w:val="1"/>
                <w:sz w:val="28"/>
              </w:rPr>
              <w:t xml:space="preserve"> </w:t>
            </w:r>
            <w:r>
              <w:rPr>
                <w:sz w:val="28"/>
              </w:rPr>
              <w:t>и</w:t>
            </w:r>
            <w:r>
              <w:rPr>
                <w:spacing w:val="1"/>
                <w:sz w:val="28"/>
              </w:rPr>
              <w:t xml:space="preserve"> </w:t>
            </w:r>
            <w:r>
              <w:rPr>
                <w:sz w:val="28"/>
              </w:rPr>
              <w:t>обсуждение</w:t>
            </w:r>
            <w:r>
              <w:rPr>
                <w:spacing w:val="1"/>
                <w:sz w:val="28"/>
              </w:rPr>
              <w:t xml:space="preserve"> </w:t>
            </w:r>
            <w:r>
              <w:rPr>
                <w:sz w:val="28"/>
              </w:rPr>
              <w:t>рассказа</w:t>
            </w:r>
            <w:r>
              <w:rPr>
                <w:spacing w:val="1"/>
                <w:sz w:val="28"/>
              </w:rPr>
              <w:t xml:space="preserve"> </w:t>
            </w:r>
            <w:r>
              <w:rPr>
                <w:sz w:val="28"/>
              </w:rPr>
              <w:t>учителя</w:t>
            </w:r>
            <w:r>
              <w:rPr>
                <w:spacing w:val="1"/>
                <w:sz w:val="28"/>
              </w:rPr>
              <w:t xml:space="preserve"> </w:t>
            </w:r>
            <w:r>
              <w:rPr>
                <w:sz w:val="28"/>
              </w:rPr>
              <w:t>«Как</w:t>
            </w:r>
            <w:r>
              <w:rPr>
                <w:spacing w:val="1"/>
                <w:sz w:val="28"/>
              </w:rPr>
              <w:t xml:space="preserve"> </w:t>
            </w:r>
            <w:r>
              <w:rPr>
                <w:sz w:val="28"/>
              </w:rPr>
              <w:t>берегли</w:t>
            </w:r>
            <w:r>
              <w:rPr>
                <w:spacing w:val="1"/>
                <w:sz w:val="28"/>
              </w:rPr>
              <w:t xml:space="preserve"> </w:t>
            </w:r>
            <w:r>
              <w:rPr>
                <w:sz w:val="28"/>
              </w:rPr>
              <w:t>огонь</w:t>
            </w:r>
            <w:r>
              <w:rPr>
                <w:spacing w:val="1"/>
                <w:sz w:val="28"/>
              </w:rPr>
              <w:t xml:space="preserve"> </w:t>
            </w:r>
            <w:r>
              <w:rPr>
                <w:sz w:val="28"/>
              </w:rPr>
              <w:t>в</w:t>
            </w:r>
            <w:r>
              <w:rPr>
                <w:spacing w:val="1"/>
                <w:sz w:val="28"/>
              </w:rPr>
              <w:t xml:space="preserve"> </w:t>
            </w:r>
            <w:r>
              <w:rPr>
                <w:sz w:val="28"/>
              </w:rPr>
              <w:t>первобытном</w:t>
            </w:r>
            <w:r>
              <w:rPr>
                <w:spacing w:val="-8"/>
                <w:sz w:val="28"/>
              </w:rPr>
              <w:t xml:space="preserve"> </w:t>
            </w:r>
            <w:r>
              <w:rPr>
                <w:sz w:val="28"/>
              </w:rPr>
              <w:t>обществе?»:</w:t>
            </w:r>
            <w:r>
              <w:rPr>
                <w:spacing w:val="-6"/>
                <w:sz w:val="28"/>
              </w:rPr>
              <w:t xml:space="preserve"> </w:t>
            </w:r>
            <w:r>
              <w:rPr>
                <w:sz w:val="28"/>
              </w:rPr>
              <w:t>Почему</w:t>
            </w:r>
            <w:r>
              <w:rPr>
                <w:spacing w:val="-8"/>
                <w:sz w:val="28"/>
              </w:rPr>
              <w:t xml:space="preserve"> </w:t>
            </w:r>
            <w:r>
              <w:rPr>
                <w:sz w:val="28"/>
              </w:rPr>
              <w:t>наказывали</w:t>
            </w:r>
            <w:r>
              <w:rPr>
                <w:spacing w:val="-7"/>
                <w:sz w:val="28"/>
              </w:rPr>
              <w:t xml:space="preserve"> </w:t>
            </w:r>
            <w:r>
              <w:rPr>
                <w:sz w:val="28"/>
              </w:rPr>
              <w:t>дежурного,</w:t>
            </w:r>
            <w:r>
              <w:rPr>
                <w:spacing w:val="-8"/>
                <w:sz w:val="28"/>
              </w:rPr>
              <w:t xml:space="preserve"> </w:t>
            </w:r>
            <w:r>
              <w:rPr>
                <w:sz w:val="28"/>
              </w:rPr>
              <w:t>если</w:t>
            </w:r>
            <w:r>
              <w:rPr>
                <w:spacing w:val="-6"/>
                <w:sz w:val="28"/>
              </w:rPr>
              <w:t xml:space="preserve"> </w:t>
            </w:r>
            <w:r>
              <w:rPr>
                <w:sz w:val="28"/>
              </w:rPr>
              <w:t>он</w:t>
            </w:r>
            <w:r>
              <w:rPr>
                <w:spacing w:val="-7"/>
                <w:sz w:val="28"/>
              </w:rPr>
              <w:t xml:space="preserve"> </w:t>
            </w:r>
            <w:r>
              <w:rPr>
                <w:sz w:val="28"/>
              </w:rPr>
              <w:t>ночью</w:t>
            </w:r>
            <w:r>
              <w:rPr>
                <w:spacing w:val="-7"/>
                <w:sz w:val="28"/>
              </w:rPr>
              <w:t xml:space="preserve"> </w:t>
            </w:r>
            <w:r>
              <w:rPr>
                <w:sz w:val="28"/>
              </w:rPr>
              <w:t>у</w:t>
            </w:r>
            <w:r>
              <w:rPr>
                <w:spacing w:val="-67"/>
                <w:sz w:val="28"/>
              </w:rPr>
              <w:t xml:space="preserve"> </w:t>
            </w:r>
            <w:r>
              <w:rPr>
                <w:sz w:val="28"/>
              </w:rPr>
              <w:t>костра</w:t>
            </w:r>
            <w:r>
              <w:rPr>
                <w:spacing w:val="-2"/>
                <w:sz w:val="28"/>
              </w:rPr>
              <w:t xml:space="preserve"> </w:t>
            </w:r>
            <w:r>
              <w:rPr>
                <w:sz w:val="28"/>
              </w:rPr>
              <w:t>засыпал?</w:t>
            </w:r>
          </w:p>
          <w:p w:rsidR="00633C4F" w:rsidRDefault="00633C4F" w:rsidP="00633C4F">
            <w:pPr>
              <w:pStyle w:val="TableParagraph"/>
              <w:spacing w:before="1"/>
              <w:ind w:right="104" w:firstLine="339"/>
              <w:rPr>
                <w:sz w:val="28"/>
              </w:rPr>
            </w:pPr>
            <w:r>
              <w:rPr>
                <w:sz w:val="28"/>
              </w:rPr>
              <w:t>Интерактивное задание: выберем суждения, которые рассказывают об</w:t>
            </w:r>
            <w:r>
              <w:rPr>
                <w:spacing w:val="1"/>
                <w:sz w:val="28"/>
              </w:rPr>
              <w:t xml:space="preserve"> </w:t>
            </w:r>
            <w:r>
              <w:rPr>
                <w:sz w:val="28"/>
              </w:rPr>
              <w:t>обязанностях</w:t>
            </w:r>
            <w:r>
              <w:rPr>
                <w:spacing w:val="-2"/>
                <w:sz w:val="28"/>
              </w:rPr>
              <w:t xml:space="preserve"> </w:t>
            </w:r>
            <w:r>
              <w:rPr>
                <w:sz w:val="28"/>
              </w:rPr>
              <w:t>школьника.</w:t>
            </w:r>
          </w:p>
        </w:tc>
      </w:tr>
    </w:tbl>
    <w:p w:rsidR="00633C4F" w:rsidRPr="00633C4F" w:rsidRDefault="00633C4F" w:rsidP="00633C4F">
      <w:pPr>
        <w:rPr>
          <w:sz w:val="2"/>
          <w:szCs w:val="2"/>
          <w:lang w:val="ru-RU"/>
        </w:rPr>
      </w:pPr>
      <w:r>
        <w:rPr>
          <w:noProof/>
          <w:lang w:val="ru-RU" w:eastAsia="ru-RU"/>
        </w:rPr>
        <mc:AlternateContent>
          <mc:Choice Requires="wps">
            <w:drawing>
              <wp:anchor distT="0" distB="0" distL="114300" distR="114300" simplePos="0" relativeHeight="251673600" behindDoc="1" locked="0" layoutInCell="1" allowOverlap="1" wp14:anchorId="61C50FA0" wp14:editId="5FF54790">
                <wp:simplePos x="0" y="0"/>
                <wp:positionH relativeFrom="page">
                  <wp:posOffset>1850390</wp:posOffset>
                </wp:positionH>
                <wp:positionV relativeFrom="page">
                  <wp:posOffset>547370</wp:posOffset>
                </wp:positionV>
                <wp:extent cx="2512060" cy="3067050"/>
                <wp:effectExtent l="0" t="0" r="0" b="0"/>
                <wp:wrapNone/>
                <wp:docPr id="8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2060" cy="3067050"/>
                        </a:xfrm>
                        <a:custGeom>
                          <a:avLst/>
                          <a:gdLst>
                            <a:gd name="T0" fmla="+- 0 6869 2914"/>
                            <a:gd name="T1" fmla="*/ T0 w 3956"/>
                            <a:gd name="T2" fmla="+- 0 5048 862"/>
                            <a:gd name="T3" fmla="*/ 5048 h 4830"/>
                            <a:gd name="T4" fmla="+- 0 2914 2914"/>
                            <a:gd name="T5" fmla="*/ T4 w 3956"/>
                            <a:gd name="T6" fmla="+- 0 5048 862"/>
                            <a:gd name="T7" fmla="*/ 5048 h 4830"/>
                            <a:gd name="T8" fmla="+- 0 2914 2914"/>
                            <a:gd name="T9" fmla="*/ T8 w 3956"/>
                            <a:gd name="T10" fmla="+- 0 5370 862"/>
                            <a:gd name="T11" fmla="*/ 5370 h 4830"/>
                            <a:gd name="T12" fmla="+- 0 2914 2914"/>
                            <a:gd name="T13" fmla="*/ T12 w 3956"/>
                            <a:gd name="T14" fmla="+- 0 5691 862"/>
                            <a:gd name="T15" fmla="*/ 5691 h 4830"/>
                            <a:gd name="T16" fmla="+- 0 6869 2914"/>
                            <a:gd name="T17" fmla="*/ T16 w 3956"/>
                            <a:gd name="T18" fmla="+- 0 5691 862"/>
                            <a:gd name="T19" fmla="*/ 5691 h 4830"/>
                            <a:gd name="T20" fmla="+- 0 6869 2914"/>
                            <a:gd name="T21" fmla="*/ T20 w 3956"/>
                            <a:gd name="T22" fmla="+- 0 5370 862"/>
                            <a:gd name="T23" fmla="*/ 5370 h 4830"/>
                            <a:gd name="T24" fmla="+- 0 6869 2914"/>
                            <a:gd name="T25" fmla="*/ T24 w 3956"/>
                            <a:gd name="T26" fmla="+- 0 5048 862"/>
                            <a:gd name="T27" fmla="*/ 5048 h 4830"/>
                            <a:gd name="T28" fmla="+- 0 6869 2914"/>
                            <a:gd name="T29" fmla="*/ T28 w 3956"/>
                            <a:gd name="T30" fmla="+- 0 4403 862"/>
                            <a:gd name="T31" fmla="*/ 4403 h 4830"/>
                            <a:gd name="T32" fmla="+- 0 2914 2914"/>
                            <a:gd name="T33" fmla="*/ T32 w 3956"/>
                            <a:gd name="T34" fmla="+- 0 4403 862"/>
                            <a:gd name="T35" fmla="*/ 4403 h 4830"/>
                            <a:gd name="T36" fmla="+- 0 2914 2914"/>
                            <a:gd name="T37" fmla="*/ T36 w 3956"/>
                            <a:gd name="T38" fmla="+- 0 4725 862"/>
                            <a:gd name="T39" fmla="*/ 4725 h 4830"/>
                            <a:gd name="T40" fmla="+- 0 2914 2914"/>
                            <a:gd name="T41" fmla="*/ T40 w 3956"/>
                            <a:gd name="T42" fmla="+- 0 5048 862"/>
                            <a:gd name="T43" fmla="*/ 5048 h 4830"/>
                            <a:gd name="T44" fmla="+- 0 6869 2914"/>
                            <a:gd name="T45" fmla="*/ T44 w 3956"/>
                            <a:gd name="T46" fmla="+- 0 5048 862"/>
                            <a:gd name="T47" fmla="*/ 5048 h 4830"/>
                            <a:gd name="T48" fmla="+- 0 6869 2914"/>
                            <a:gd name="T49" fmla="*/ T48 w 3956"/>
                            <a:gd name="T50" fmla="+- 0 4725 862"/>
                            <a:gd name="T51" fmla="*/ 4725 h 4830"/>
                            <a:gd name="T52" fmla="+- 0 6869 2914"/>
                            <a:gd name="T53" fmla="*/ T52 w 3956"/>
                            <a:gd name="T54" fmla="+- 0 4403 862"/>
                            <a:gd name="T55" fmla="*/ 4403 h 4830"/>
                            <a:gd name="T56" fmla="+- 0 6869 2914"/>
                            <a:gd name="T57" fmla="*/ T56 w 3956"/>
                            <a:gd name="T58" fmla="+- 0 3116 862"/>
                            <a:gd name="T59" fmla="*/ 3116 h 4830"/>
                            <a:gd name="T60" fmla="+- 0 2914 2914"/>
                            <a:gd name="T61" fmla="*/ T60 w 3956"/>
                            <a:gd name="T62" fmla="+- 0 3116 862"/>
                            <a:gd name="T63" fmla="*/ 3116 h 4830"/>
                            <a:gd name="T64" fmla="+- 0 2914 2914"/>
                            <a:gd name="T65" fmla="*/ T64 w 3956"/>
                            <a:gd name="T66" fmla="+- 0 3437 862"/>
                            <a:gd name="T67" fmla="*/ 3437 h 4830"/>
                            <a:gd name="T68" fmla="+- 0 2914 2914"/>
                            <a:gd name="T69" fmla="*/ T68 w 3956"/>
                            <a:gd name="T70" fmla="+- 0 3759 862"/>
                            <a:gd name="T71" fmla="*/ 3759 h 4830"/>
                            <a:gd name="T72" fmla="+- 0 2914 2914"/>
                            <a:gd name="T73" fmla="*/ T72 w 3956"/>
                            <a:gd name="T74" fmla="+- 0 4082 862"/>
                            <a:gd name="T75" fmla="*/ 4082 h 4830"/>
                            <a:gd name="T76" fmla="+- 0 2914 2914"/>
                            <a:gd name="T77" fmla="*/ T76 w 3956"/>
                            <a:gd name="T78" fmla="+- 0 4403 862"/>
                            <a:gd name="T79" fmla="*/ 4403 h 4830"/>
                            <a:gd name="T80" fmla="+- 0 6869 2914"/>
                            <a:gd name="T81" fmla="*/ T80 w 3956"/>
                            <a:gd name="T82" fmla="+- 0 4403 862"/>
                            <a:gd name="T83" fmla="*/ 4403 h 4830"/>
                            <a:gd name="T84" fmla="+- 0 6869 2914"/>
                            <a:gd name="T85" fmla="*/ T84 w 3956"/>
                            <a:gd name="T86" fmla="+- 0 4082 862"/>
                            <a:gd name="T87" fmla="*/ 4082 h 4830"/>
                            <a:gd name="T88" fmla="+- 0 6869 2914"/>
                            <a:gd name="T89" fmla="*/ T88 w 3956"/>
                            <a:gd name="T90" fmla="+- 0 3759 862"/>
                            <a:gd name="T91" fmla="*/ 3759 h 4830"/>
                            <a:gd name="T92" fmla="+- 0 6869 2914"/>
                            <a:gd name="T93" fmla="*/ T92 w 3956"/>
                            <a:gd name="T94" fmla="+- 0 3437 862"/>
                            <a:gd name="T95" fmla="*/ 3437 h 4830"/>
                            <a:gd name="T96" fmla="+- 0 6869 2914"/>
                            <a:gd name="T97" fmla="*/ T96 w 3956"/>
                            <a:gd name="T98" fmla="+- 0 3116 862"/>
                            <a:gd name="T99" fmla="*/ 3116 h 4830"/>
                            <a:gd name="T100" fmla="+- 0 6869 2914"/>
                            <a:gd name="T101" fmla="*/ T100 w 3956"/>
                            <a:gd name="T102" fmla="+- 0 1827 862"/>
                            <a:gd name="T103" fmla="*/ 1827 h 4830"/>
                            <a:gd name="T104" fmla="+- 0 2914 2914"/>
                            <a:gd name="T105" fmla="*/ T104 w 3956"/>
                            <a:gd name="T106" fmla="+- 0 1827 862"/>
                            <a:gd name="T107" fmla="*/ 1827 h 4830"/>
                            <a:gd name="T108" fmla="+- 0 2914 2914"/>
                            <a:gd name="T109" fmla="*/ T108 w 3956"/>
                            <a:gd name="T110" fmla="+- 0 2150 862"/>
                            <a:gd name="T111" fmla="*/ 2150 h 4830"/>
                            <a:gd name="T112" fmla="+- 0 2914 2914"/>
                            <a:gd name="T113" fmla="*/ T112 w 3956"/>
                            <a:gd name="T114" fmla="+- 0 2471 862"/>
                            <a:gd name="T115" fmla="*/ 2471 h 4830"/>
                            <a:gd name="T116" fmla="+- 0 2914 2914"/>
                            <a:gd name="T117" fmla="*/ T116 w 3956"/>
                            <a:gd name="T118" fmla="+- 0 2793 862"/>
                            <a:gd name="T119" fmla="*/ 2793 h 4830"/>
                            <a:gd name="T120" fmla="+- 0 2914 2914"/>
                            <a:gd name="T121" fmla="*/ T120 w 3956"/>
                            <a:gd name="T122" fmla="+- 0 3116 862"/>
                            <a:gd name="T123" fmla="*/ 3116 h 4830"/>
                            <a:gd name="T124" fmla="+- 0 6869 2914"/>
                            <a:gd name="T125" fmla="*/ T124 w 3956"/>
                            <a:gd name="T126" fmla="+- 0 3116 862"/>
                            <a:gd name="T127" fmla="*/ 3116 h 4830"/>
                            <a:gd name="T128" fmla="+- 0 6869 2914"/>
                            <a:gd name="T129" fmla="*/ T128 w 3956"/>
                            <a:gd name="T130" fmla="+- 0 2793 862"/>
                            <a:gd name="T131" fmla="*/ 2793 h 4830"/>
                            <a:gd name="T132" fmla="+- 0 6869 2914"/>
                            <a:gd name="T133" fmla="*/ T132 w 3956"/>
                            <a:gd name="T134" fmla="+- 0 2471 862"/>
                            <a:gd name="T135" fmla="*/ 2471 h 4830"/>
                            <a:gd name="T136" fmla="+- 0 6869 2914"/>
                            <a:gd name="T137" fmla="*/ T136 w 3956"/>
                            <a:gd name="T138" fmla="+- 0 2150 862"/>
                            <a:gd name="T139" fmla="*/ 2150 h 4830"/>
                            <a:gd name="T140" fmla="+- 0 6869 2914"/>
                            <a:gd name="T141" fmla="*/ T140 w 3956"/>
                            <a:gd name="T142" fmla="+- 0 1827 862"/>
                            <a:gd name="T143" fmla="*/ 1827 h 4830"/>
                            <a:gd name="T144" fmla="+- 0 6869 2914"/>
                            <a:gd name="T145" fmla="*/ T144 w 3956"/>
                            <a:gd name="T146" fmla="+- 0 862 862"/>
                            <a:gd name="T147" fmla="*/ 862 h 4830"/>
                            <a:gd name="T148" fmla="+- 0 2914 2914"/>
                            <a:gd name="T149" fmla="*/ T148 w 3956"/>
                            <a:gd name="T150" fmla="+- 0 862 862"/>
                            <a:gd name="T151" fmla="*/ 862 h 4830"/>
                            <a:gd name="T152" fmla="+- 0 2914 2914"/>
                            <a:gd name="T153" fmla="*/ T152 w 3956"/>
                            <a:gd name="T154" fmla="+- 0 1183 862"/>
                            <a:gd name="T155" fmla="*/ 1183 h 4830"/>
                            <a:gd name="T156" fmla="+- 0 2914 2914"/>
                            <a:gd name="T157" fmla="*/ T156 w 3956"/>
                            <a:gd name="T158" fmla="+- 0 1505 862"/>
                            <a:gd name="T159" fmla="*/ 1505 h 4830"/>
                            <a:gd name="T160" fmla="+- 0 2914 2914"/>
                            <a:gd name="T161" fmla="*/ T160 w 3956"/>
                            <a:gd name="T162" fmla="+- 0 1827 862"/>
                            <a:gd name="T163" fmla="*/ 1827 h 4830"/>
                            <a:gd name="T164" fmla="+- 0 6869 2914"/>
                            <a:gd name="T165" fmla="*/ T164 w 3956"/>
                            <a:gd name="T166" fmla="+- 0 1827 862"/>
                            <a:gd name="T167" fmla="*/ 1827 h 4830"/>
                            <a:gd name="T168" fmla="+- 0 6869 2914"/>
                            <a:gd name="T169" fmla="*/ T168 w 3956"/>
                            <a:gd name="T170" fmla="+- 0 1505 862"/>
                            <a:gd name="T171" fmla="*/ 1505 h 4830"/>
                            <a:gd name="T172" fmla="+- 0 6869 2914"/>
                            <a:gd name="T173" fmla="*/ T172 w 3956"/>
                            <a:gd name="T174" fmla="+- 0 1183 862"/>
                            <a:gd name="T175" fmla="*/ 1183 h 4830"/>
                            <a:gd name="T176" fmla="+- 0 6869 2914"/>
                            <a:gd name="T177" fmla="*/ T176 w 3956"/>
                            <a:gd name="T178" fmla="+- 0 862 862"/>
                            <a:gd name="T179" fmla="*/ 862 h 4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956" h="4830">
                              <a:moveTo>
                                <a:pt x="3955" y="4186"/>
                              </a:moveTo>
                              <a:lnTo>
                                <a:pt x="0" y="4186"/>
                              </a:lnTo>
                              <a:lnTo>
                                <a:pt x="0" y="4508"/>
                              </a:lnTo>
                              <a:lnTo>
                                <a:pt x="0" y="4829"/>
                              </a:lnTo>
                              <a:lnTo>
                                <a:pt x="3955" y="4829"/>
                              </a:lnTo>
                              <a:lnTo>
                                <a:pt x="3955" y="4508"/>
                              </a:lnTo>
                              <a:lnTo>
                                <a:pt x="3955" y="4186"/>
                              </a:lnTo>
                              <a:close/>
                              <a:moveTo>
                                <a:pt x="3955" y="3541"/>
                              </a:moveTo>
                              <a:lnTo>
                                <a:pt x="0" y="3541"/>
                              </a:lnTo>
                              <a:lnTo>
                                <a:pt x="0" y="3863"/>
                              </a:lnTo>
                              <a:lnTo>
                                <a:pt x="0" y="4186"/>
                              </a:lnTo>
                              <a:lnTo>
                                <a:pt x="3955" y="4186"/>
                              </a:lnTo>
                              <a:lnTo>
                                <a:pt x="3955" y="3863"/>
                              </a:lnTo>
                              <a:lnTo>
                                <a:pt x="3955" y="3541"/>
                              </a:lnTo>
                              <a:close/>
                              <a:moveTo>
                                <a:pt x="3955" y="2254"/>
                              </a:moveTo>
                              <a:lnTo>
                                <a:pt x="0" y="2254"/>
                              </a:lnTo>
                              <a:lnTo>
                                <a:pt x="0" y="2575"/>
                              </a:lnTo>
                              <a:lnTo>
                                <a:pt x="0" y="2897"/>
                              </a:lnTo>
                              <a:lnTo>
                                <a:pt x="0" y="3220"/>
                              </a:lnTo>
                              <a:lnTo>
                                <a:pt x="0" y="3541"/>
                              </a:lnTo>
                              <a:lnTo>
                                <a:pt x="3955" y="3541"/>
                              </a:lnTo>
                              <a:lnTo>
                                <a:pt x="3955" y="3220"/>
                              </a:lnTo>
                              <a:lnTo>
                                <a:pt x="3955" y="2897"/>
                              </a:lnTo>
                              <a:lnTo>
                                <a:pt x="3955" y="2575"/>
                              </a:lnTo>
                              <a:lnTo>
                                <a:pt x="3955" y="2254"/>
                              </a:lnTo>
                              <a:close/>
                              <a:moveTo>
                                <a:pt x="3955" y="965"/>
                              </a:moveTo>
                              <a:lnTo>
                                <a:pt x="0" y="965"/>
                              </a:lnTo>
                              <a:lnTo>
                                <a:pt x="0" y="1288"/>
                              </a:lnTo>
                              <a:lnTo>
                                <a:pt x="0" y="1609"/>
                              </a:lnTo>
                              <a:lnTo>
                                <a:pt x="0" y="1931"/>
                              </a:lnTo>
                              <a:lnTo>
                                <a:pt x="0" y="2254"/>
                              </a:lnTo>
                              <a:lnTo>
                                <a:pt x="3955" y="2254"/>
                              </a:lnTo>
                              <a:lnTo>
                                <a:pt x="3955" y="1931"/>
                              </a:lnTo>
                              <a:lnTo>
                                <a:pt x="3955" y="1609"/>
                              </a:lnTo>
                              <a:lnTo>
                                <a:pt x="3955" y="1288"/>
                              </a:lnTo>
                              <a:lnTo>
                                <a:pt x="3955" y="965"/>
                              </a:lnTo>
                              <a:close/>
                              <a:moveTo>
                                <a:pt x="3955" y="0"/>
                              </a:moveTo>
                              <a:lnTo>
                                <a:pt x="0" y="0"/>
                              </a:lnTo>
                              <a:lnTo>
                                <a:pt x="0" y="321"/>
                              </a:lnTo>
                              <a:lnTo>
                                <a:pt x="0" y="643"/>
                              </a:lnTo>
                              <a:lnTo>
                                <a:pt x="0" y="965"/>
                              </a:lnTo>
                              <a:lnTo>
                                <a:pt x="3955" y="965"/>
                              </a:lnTo>
                              <a:lnTo>
                                <a:pt x="3955" y="643"/>
                              </a:lnTo>
                              <a:lnTo>
                                <a:pt x="3955" y="321"/>
                              </a:lnTo>
                              <a:lnTo>
                                <a:pt x="3955" y="0"/>
                              </a:lnTo>
                              <a:close/>
                            </a:path>
                          </a:pathLst>
                        </a:custGeom>
                        <a:solidFill>
                          <a:srgbClr val="FAFA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446E4" id="AutoShape 4" o:spid="_x0000_s1026" style="position:absolute;margin-left:145.7pt;margin-top:43.1pt;width:197.8pt;height:241.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56,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" path="m3955,4186l,4186r,322l,4829r3955,l3955,4508r,-322xm3955,3541l,3541r,322l,4186r3955,l3955,3863r,-322xm3955,2254l,2254r,321l,2897r,323l,3541r3955,l3955,3220r,-323l3955,2575r,-321xm3955,965l,965r,323l,1609r,322l,2254r3955,l3955,1931r,-322l3955,1288r,-323xm3955,l,,,321,,643,,965r3955,l3955,643r,-322l3955,xe" fillcolor="#fafafa" stroked="f">
                <v:path arrowok="t" o:connecttype="custom" o:connectlocs="2511425,3205480;0,3205480;0,3409950;0,3613785;2511425,3613785;2511425,3409950;2511425,3205480;2511425,2795905;0,2795905;0,3000375;0,3205480;2511425,3205480;2511425,3000375;2511425,2795905;2511425,1978660;0,1978660;0,2182495;0,2386965;0,2592070;0,2795905;2511425,2795905;2511425,2592070;2511425,2386965;2511425,2182495;2511425,1978660;2511425,1160145;0,1160145;0,1365250;0,1569085;0,1773555;0,1978660;2511425,1978660;2511425,1773555;2511425,1569085;2511425,1365250;2511425,1160145;2511425,547370;0,547370;0,751205;0,955675;0,1160145;2511425,1160145;2511425,955675;2511425,751205;2511425,547370" o:connectangles="0,0,0,0,0,0,0,0,0,0,0,0,0,0,0,0,0,0,0,0,0,0,0,0,0,0,0,0,0,0,0,0,0,0,0,0,0,0,0,0,0,0,0,0,0"/>
                <w10:wrap anchorx="page" anchory="page"/>
              </v:shape>
            </w:pict>
          </mc:Fallback>
        </mc:AlternateContent>
      </w:r>
    </w:p>
    <w:tbl>
      <w:tblPr>
        <w:tblStyle w:val="TableNormal9"/>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4111"/>
        <w:gridCol w:w="9214"/>
      </w:tblGrid>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t>15.</w:t>
            </w:r>
            <w:r>
              <w:rPr>
                <w:b/>
                <w:spacing w:val="1"/>
                <w:sz w:val="28"/>
              </w:rPr>
              <w:t xml:space="preserve"> </w:t>
            </w:r>
            <w:r>
              <w:rPr>
                <w:b/>
                <w:sz w:val="28"/>
              </w:rPr>
              <w:t>Герои</w:t>
            </w:r>
            <w:r>
              <w:rPr>
                <w:b/>
                <w:spacing w:val="-5"/>
                <w:sz w:val="28"/>
              </w:rPr>
              <w:t xml:space="preserve"> </w:t>
            </w:r>
            <w:r>
              <w:rPr>
                <w:b/>
                <w:sz w:val="28"/>
              </w:rPr>
              <w:t>нашего</w:t>
            </w:r>
            <w:r>
              <w:rPr>
                <w:b/>
                <w:spacing w:val="-4"/>
                <w:sz w:val="28"/>
              </w:rPr>
              <w:t xml:space="preserve"> </w:t>
            </w:r>
            <w:r>
              <w:rPr>
                <w:b/>
                <w:sz w:val="28"/>
              </w:rPr>
              <w:t>времени</w:t>
            </w:r>
          </w:p>
        </w:tc>
      </w:tr>
      <w:tr w:rsidR="00633C4F" w:rsidRPr="000841E9" w:rsidTr="00FC1FCA">
        <w:trPr>
          <w:trHeight w:val="57"/>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tabs>
                <w:tab w:val="left" w:pos="2008"/>
                <w:tab w:val="left" w:pos="2123"/>
                <w:tab w:val="left" w:pos="2819"/>
                <w:tab w:val="left" w:pos="2993"/>
              </w:tabs>
              <w:ind w:right="96" w:firstLine="339"/>
              <w:rPr>
                <w:sz w:val="28"/>
              </w:rPr>
            </w:pPr>
            <w:r>
              <w:rPr>
                <w:sz w:val="28"/>
              </w:rPr>
              <w:t>Герой</w:t>
            </w:r>
            <w:r>
              <w:rPr>
                <w:sz w:val="28"/>
              </w:rPr>
              <w:tab/>
              <w:t>–</w:t>
            </w:r>
            <w:r>
              <w:rPr>
                <w:sz w:val="28"/>
              </w:rPr>
              <w:tab/>
            </w:r>
            <w:r>
              <w:rPr>
                <w:sz w:val="28"/>
              </w:rPr>
              <w:tab/>
              <w:t>человек,</w:t>
            </w:r>
            <w:r>
              <w:rPr>
                <w:spacing w:val="-68"/>
                <w:sz w:val="28"/>
              </w:rPr>
              <w:t xml:space="preserve"> </w:t>
            </w:r>
            <w:r>
              <w:rPr>
                <w:sz w:val="28"/>
              </w:rPr>
              <w:t>совершающий</w:t>
            </w:r>
            <w:r>
              <w:rPr>
                <w:sz w:val="28"/>
              </w:rPr>
              <w:tab/>
            </w:r>
            <w:r>
              <w:rPr>
                <w:sz w:val="28"/>
              </w:rPr>
              <w:tab/>
            </w:r>
            <w:r>
              <w:rPr>
                <w:sz w:val="28"/>
              </w:rPr>
              <w:tab/>
            </w:r>
            <w:r>
              <w:rPr>
                <w:spacing w:val="-1"/>
                <w:sz w:val="28"/>
              </w:rPr>
              <w:t>поступки,</w:t>
            </w:r>
            <w:r>
              <w:rPr>
                <w:spacing w:val="-68"/>
                <w:sz w:val="28"/>
              </w:rPr>
              <w:t xml:space="preserve"> </w:t>
            </w:r>
            <w:r>
              <w:rPr>
                <w:sz w:val="28"/>
              </w:rPr>
              <w:t>необычные по своей</w:t>
            </w:r>
            <w:r>
              <w:rPr>
                <w:spacing w:val="1"/>
                <w:sz w:val="28"/>
              </w:rPr>
              <w:t xml:space="preserve"> </w:t>
            </w:r>
            <w:r>
              <w:rPr>
                <w:sz w:val="28"/>
              </w:rPr>
              <w:t>смелости,</w:t>
            </w:r>
            <w:r>
              <w:rPr>
                <w:spacing w:val="1"/>
                <w:sz w:val="28"/>
              </w:rPr>
              <w:t xml:space="preserve"> </w:t>
            </w:r>
            <w:r>
              <w:rPr>
                <w:sz w:val="28"/>
              </w:rPr>
              <w:t>отваге.</w:t>
            </w:r>
            <w:r>
              <w:rPr>
                <w:spacing w:val="1"/>
                <w:sz w:val="28"/>
              </w:rPr>
              <w:t xml:space="preserve"> </w:t>
            </w:r>
            <w:r>
              <w:rPr>
                <w:sz w:val="28"/>
              </w:rPr>
              <w:t>Совершая</w:t>
            </w:r>
            <w:r>
              <w:rPr>
                <w:spacing w:val="71"/>
                <w:sz w:val="28"/>
              </w:rPr>
              <w:t xml:space="preserve"> </w:t>
            </w:r>
            <w:r>
              <w:rPr>
                <w:sz w:val="28"/>
              </w:rPr>
              <w:t>подвиги,</w:t>
            </w:r>
            <w:r>
              <w:rPr>
                <w:spacing w:val="1"/>
                <w:sz w:val="28"/>
              </w:rPr>
              <w:t xml:space="preserve"> </w:t>
            </w:r>
            <w:r>
              <w:rPr>
                <w:sz w:val="28"/>
              </w:rPr>
              <w:t>герой</w:t>
            </w:r>
            <w:r>
              <w:rPr>
                <w:spacing w:val="1"/>
                <w:sz w:val="28"/>
              </w:rPr>
              <w:t xml:space="preserve"> </w:t>
            </w:r>
            <w:r>
              <w:rPr>
                <w:sz w:val="28"/>
              </w:rPr>
              <w:t>никогда</w:t>
            </w:r>
            <w:r>
              <w:rPr>
                <w:spacing w:val="1"/>
                <w:sz w:val="28"/>
              </w:rPr>
              <w:t xml:space="preserve"> </w:t>
            </w:r>
            <w:r>
              <w:rPr>
                <w:sz w:val="28"/>
              </w:rPr>
              <w:t>не</w:t>
            </w:r>
            <w:r>
              <w:rPr>
                <w:spacing w:val="1"/>
                <w:sz w:val="28"/>
              </w:rPr>
              <w:t xml:space="preserve"> </w:t>
            </w:r>
            <w:r>
              <w:rPr>
                <w:sz w:val="28"/>
              </w:rPr>
              <w:t>думает</w:t>
            </w:r>
            <w:r>
              <w:rPr>
                <w:spacing w:val="1"/>
                <w:sz w:val="28"/>
              </w:rPr>
              <w:t xml:space="preserve"> </w:t>
            </w:r>
            <w:r>
              <w:rPr>
                <w:sz w:val="28"/>
              </w:rPr>
              <w:t>об</w:t>
            </w:r>
            <w:r>
              <w:rPr>
                <w:spacing w:val="-67"/>
                <w:sz w:val="28"/>
              </w:rPr>
              <w:t xml:space="preserve"> </w:t>
            </w:r>
            <w:r>
              <w:rPr>
                <w:spacing w:val="-1"/>
                <w:sz w:val="28"/>
              </w:rPr>
              <w:t>оп</w:t>
            </w:r>
            <w:r>
              <w:rPr>
                <w:spacing w:val="-1"/>
                <w:sz w:val="28"/>
              </w:rPr>
              <w:lastRenderedPageBreak/>
              <w:t>асности</w:t>
            </w:r>
            <w:r>
              <w:rPr>
                <w:spacing w:val="-16"/>
                <w:sz w:val="28"/>
              </w:rPr>
              <w:t xml:space="preserve"> </w:t>
            </w:r>
            <w:r>
              <w:rPr>
                <w:sz w:val="28"/>
              </w:rPr>
              <w:t>для</w:t>
            </w:r>
            <w:r>
              <w:rPr>
                <w:spacing w:val="-17"/>
                <w:sz w:val="28"/>
              </w:rPr>
              <w:t xml:space="preserve"> </w:t>
            </w:r>
            <w:r>
              <w:rPr>
                <w:sz w:val="28"/>
              </w:rPr>
              <w:t>себя,</w:t>
            </w:r>
            <w:r>
              <w:rPr>
                <w:spacing w:val="-15"/>
                <w:sz w:val="28"/>
              </w:rPr>
              <w:t xml:space="preserve"> </w:t>
            </w:r>
            <w:r>
              <w:rPr>
                <w:sz w:val="28"/>
              </w:rPr>
              <w:t>его</w:t>
            </w:r>
            <w:r>
              <w:rPr>
                <w:spacing w:val="-17"/>
                <w:sz w:val="28"/>
              </w:rPr>
              <w:t xml:space="preserve"> </w:t>
            </w:r>
            <w:r>
              <w:rPr>
                <w:sz w:val="28"/>
              </w:rPr>
              <w:t>действия</w:t>
            </w:r>
            <w:r>
              <w:rPr>
                <w:spacing w:val="-67"/>
                <w:sz w:val="28"/>
              </w:rPr>
              <w:t xml:space="preserve"> </w:t>
            </w:r>
            <w:r>
              <w:rPr>
                <w:sz w:val="28"/>
              </w:rPr>
              <w:t>направлены на спасение других.</w:t>
            </w:r>
            <w:r>
              <w:rPr>
                <w:spacing w:val="-67"/>
                <w:sz w:val="28"/>
              </w:rPr>
              <w:t xml:space="preserve"> </w:t>
            </w:r>
            <w:r>
              <w:rPr>
                <w:sz w:val="28"/>
              </w:rPr>
              <w:t>Героями</w:t>
            </w:r>
            <w:r>
              <w:rPr>
                <w:spacing w:val="1"/>
                <w:sz w:val="28"/>
              </w:rPr>
              <w:t xml:space="preserve"> </w:t>
            </w:r>
            <w:r>
              <w:rPr>
                <w:sz w:val="28"/>
              </w:rPr>
              <w:t>в</w:t>
            </w:r>
            <w:r>
              <w:rPr>
                <w:spacing w:val="1"/>
                <w:sz w:val="28"/>
              </w:rPr>
              <w:t xml:space="preserve"> </w:t>
            </w:r>
            <w:r>
              <w:rPr>
                <w:sz w:val="28"/>
              </w:rPr>
              <w:t>нашей</w:t>
            </w:r>
            <w:r>
              <w:rPr>
                <w:spacing w:val="1"/>
                <w:sz w:val="28"/>
              </w:rPr>
              <w:t xml:space="preserve"> </w:t>
            </w:r>
            <w:r>
              <w:rPr>
                <w:sz w:val="28"/>
              </w:rPr>
              <w:t>стране</w:t>
            </w:r>
            <w:r>
              <w:rPr>
                <w:spacing w:val="1"/>
                <w:sz w:val="28"/>
              </w:rPr>
              <w:t xml:space="preserve"> </w:t>
            </w:r>
            <w:r>
              <w:rPr>
                <w:sz w:val="28"/>
              </w:rPr>
              <w:t>являются</w:t>
            </w:r>
            <w:r>
              <w:rPr>
                <w:spacing w:val="-11"/>
                <w:sz w:val="28"/>
              </w:rPr>
              <w:t xml:space="preserve"> </w:t>
            </w:r>
            <w:r>
              <w:rPr>
                <w:sz w:val="28"/>
              </w:rPr>
              <w:t>не</w:t>
            </w:r>
            <w:r>
              <w:rPr>
                <w:spacing w:val="-14"/>
                <w:sz w:val="28"/>
              </w:rPr>
              <w:t xml:space="preserve"> </w:t>
            </w:r>
            <w:r>
              <w:rPr>
                <w:sz w:val="28"/>
              </w:rPr>
              <w:t>только</w:t>
            </w:r>
            <w:r>
              <w:rPr>
                <w:spacing w:val="-11"/>
                <w:sz w:val="28"/>
              </w:rPr>
              <w:t xml:space="preserve"> </w:t>
            </w:r>
            <w:r>
              <w:rPr>
                <w:sz w:val="28"/>
              </w:rPr>
              <w:t>взрослые,</w:t>
            </w:r>
            <w:r>
              <w:rPr>
                <w:spacing w:val="-13"/>
                <w:sz w:val="28"/>
              </w:rPr>
              <w:t xml:space="preserve"> </w:t>
            </w:r>
            <w:r>
              <w:rPr>
                <w:sz w:val="28"/>
              </w:rPr>
              <w:t>но</w:t>
            </w:r>
            <w:r>
              <w:rPr>
                <w:spacing w:val="-68"/>
                <w:sz w:val="28"/>
              </w:rPr>
              <w:t xml:space="preserve"> </w:t>
            </w:r>
            <w:r>
              <w:rPr>
                <w:sz w:val="28"/>
              </w:rPr>
              <w:t>и дети. Проявление уважения к</w:t>
            </w:r>
            <w:r>
              <w:rPr>
                <w:spacing w:val="1"/>
                <w:sz w:val="28"/>
              </w:rPr>
              <w:t xml:space="preserve"> </w:t>
            </w:r>
            <w:r>
              <w:rPr>
                <w:spacing w:val="-1"/>
                <w:sz w:val="28"/>
              </w:rPr>
              <w:t>героям,</w:t>
            </w:r>
            <w:r>
              <w:rPr>
                <w:spacing w:val="-13"/>
                <w:sz w:val="28"/>
              </w:rPr>
              <w:t xml:space="preserve"> </w:t>
            </w:r>
            <w:r>
              <w:rPr>
                <w:spacing w:val="-1"/>
                <w:sz w:val="28"/>
              </w:rPr>
              <w:t>стремление</w:t>
            </w:r>
            <w:r>
              <w:rPr>
                <w:spacing w:val="-12"/>
                <w:sz w:val="28"/>
              </w:rPr>
              <w:t xml:space="preserve"> </w:t>
            </w:r>
            <w:r>
              <w:rPr>
                <w:sz w:val="28"/>
              </w:rPr>
              <w:t>воспитывать</w:t>
            </w:r>
            <w:r>
              <w:rPr>
                <w:spacing w:val="-68"/>
                <w:sz w:val="28"/>
              </w:rPr>
              <w:t xml:space="preserve"> </w:t>
            </w:r>
            <w:r>
              <w:rPr>
                <w:sz w:val="28"/>
              </w:rPr>
              <w:t>у</w:t>
            </w:r>
            <w:r>
              <w:rPr>
                <w:spacing w:val="1"/>
                <w:sz w:val="28"/>
              </w:rPr>
              <w:t xml:space="preserve"> </w:t>
            </w:r>
            <w:r>
              <w:rPr>
                <w:sz w:val="28"/>
              </w:rPr>
              <w:t>себя</w:t>
            </w:r>
            <w:r>
              <w:rPr>
                <w:spacing w:val="1"/>
                <w:sz w:val="28"/>
              </w:rPr>
              <w:t xml:space="preserve"> </w:t>
            </w:r>
            <w:r>
              <w:rPr>
                <w:sz w:val="28"/>
              </w:rPr>
              <w:t>волевые</w:t>
            </w:r>
            <w:r>
              <w:rPr>
                <w:spacing w:val="1"/>
                <w:sz w:val="28"/>
              </w:rPr>
              <w:t xml:space="preserve"> </w:t>
            </w:r>
            <w:r>
              <w:rPr>
                <w:sz w:val="28"/>
              </w:rPr>
              <w:t>качества:</w:t>
            </w:r>
            <w:r>
              <w:rPr>
                <w:spacing w:val="1"/>
                <w:sz w:val="28"/>
              </w:rPr>
              <w:t xml:space="preserve"> </w:t>
            </w:r>
            <w:r>
              <w:rPr>
                <w:sz w:val="28"/>
              </w:rPr>
              <w:t>смелость,</w:t>
            </w:r>
            <w:r>
              <w:rPr>
                <w:sz w:val="28"/>
              </w:rPr>
              <w:tab/>
            </w:r>
            <w:r>
              <w:rPr>
                <w:sz w:val="28"/>
              </w:rPr>
              <w:tab/>
            </w:r>
            <w:r>
              <w:rPr>
                <w:spacing w:val="-1"/>
                <w:sz w:val="28"/>
              </w:rPr>
              <w:t>решительность,</w:t>
            </w:r>
            <w:r>
              <w:rPr>
                <w:spacing w:val="-68"/>
                <w:sz w:val="28"/>
              </w:rPr>
              <w:t xml:space="preserve"> </w:t>
            </w:r>
            <w:r>
              <w:rPr>
                <w:sz w:val="28"/>
              </w:rPr>
              <w:t>стремление прийти на помощь.</w:t>
            </w:r>
            <w:r>
              <w:rPr>
                <w:spacing w:val="1"/>
                <w:sz w:val="28"/>
              </w:rPr>
              <w:t xml:space="preserve"> </w:t>
            </w:r>
            <w:r>
              <w:rPr>
                <w:sz w:val="28"/>
              </w:rPr>
              <w:t>Памятники</w:t>
            </w:r>
            <w:r>
              <w:rPr>
                <w:spacing w:val="2"/>
                <w:sz w:val="28"/>
              </w:rPr>
              <w:t xml:space="preserve"> </w:t>
            </w:r>
            <w:r>
              <w:rPr>
                <w:sz w:val="28"/>
              </w:rPr>
              <w:t>героям</w:t>
            </w:r>
            <w:r>
              <w:rPr>
                <w:spacing w:val="1"/>
                <w:sz w:val="28"/>
              </w:rPr>
              <w:t xml:space="preserve"> </w:t>
            </w:r>
            <w:r>
              <w:rPr>
                <w:sz w:val="28"/>
              </w:rPr>
              <w:t>мирного</w:t>
            </w:r>
          </w:p>
          <w:p w:rsidR="00633C4F" w:rsidRDefault="00633C4F" w:rsidP="00633C4F">
            <w:pPr>
              <w:pStyle w:val="TableParagraph"/>
              <w:spacing w:before="1" w:line="301" w:lineRule="exact"/>
              <w:rPr>
                <w:sz w:val="28"/>
              </w:rPr>
            </w:pPr>
            <w:r>
              <w:rPr>
                <w:sz w:val="28"/>
              </w:rPr>
              <w:t>времени</w:t>
            </w:r>
          </w:p>
        </w:tc>
        <w:tc>
          <w:tcPr>
            <w:tcW w:w="9214" w:type="dxa"/>
          </w:tcPr>
          <w:p w:rsidR="00633C4F" w:rsidRDefault="00633C4F" w:rsidP="00633C4F">
            <w:pPr>
              <w:pStyle w:val="TableParagraph"/>
              <w:ind w:right="101" w:firstLine="339"/>
              <w:rPr>
                <w:sz w:val="28"/>
              </w:rPr>
            </w:pPr>
            <w:r>
              <w:rPr>
                <w:sz w:val="28"/>
              </w:rPr>
              <w:t>Просмотр</w:t>
            </w:r>
            <w:r>
              <w:rPr>
                <w:spacing w:val="1"/>
                <w:sz w:val="28"/>
              </w:rPr>
              <w:t xml:space="preserve"> </w:t>
            </w:r>
            <w:r>
              <w:rPr>
                <w:sz w:val="28"/>
              </w:rPr>
              <w:t>видеоматериала</w:t>
            </w:r>
            <w:r>
              <w:rPr>
                <w:spacing w:val="1"/>
                <w:sz w:val="28"/>
              </w:rPr>
              <w:t xml:space="preserve"> </w:t>
            </w:r>
            <w:r>
              <w:rPr>
                <w:sz w:val="28"/>
              </w:rPr>
              <w:t>«Герои</w:t>
            </w:r>
            <w:r>
              <w:rPr>
                <w:spacing w:val="1"/>
                <w:sz w:val="28"/>
              </w:rPr>
              <w:t xml:space="preserve"> </w:t>
            </w:r>
            <w:r>
              <w:rPr>
                <w:sz w:val="28"/>
              </w:rPr>
              <w:t>мирного</w:t>
            </w:r>
            <w:r>
              <w:rPr>
                <w:spacing w:val="1"/>
                <w:sz w:val="28"/>
              </w:rPr>
              <w:t xml:space="preserve"> </w:t>
            </w:r>
            <w:r>
              <w:rPr>
                <w:sz w:val="28"/>
              </w:rPr>
              <w:t>времени»</w:t>
            </w:r>
            <w:r>
              <w:rPr>
                <w:spacing w:val="1"/>
                <w:sz w:val="28"/>
              </w:rPr>
              <w:t xml:space="preserve"> </w:t>
            </w:r>
            <w:r>
              <w:rPr>
                <w:sz w:val="28"/>
              </w:rPr>
              <w:t>о</w:t>
            </w:r>
            <w:r>
              <w:rPr>
                <w:spacing w:val="1"/>
                <w:sz w:val="28"/>
              </w:rPr>
              <w:t xml:space="preserve"> </w:t>
            </w:r>
            <w:r>
              <w:rPr>
                <w:sz w:val="28"/>
              </w:rPr>
              <w:t>врачах</w:t>
            </w:r>
            <w:r>
              <w:rPr>
                <w:spacing w:val="1"/>
                <w:sz w:val="28"/>
              </w:rPr>
              <w:t xml:space="preserve"> </w:t>
            </w:r>
            <w:r>
              <w:rPr>
                <w:sz w:val="28"/>
              </w:rPr>
              <w:t>г.</w:t>
            </w:r>
            <w:r>
              <w:rPr>
                <w:spacing w:val="1"/>
                <w:sz w:val="28"/>
              </w:rPr>
              <w:t xml:space="preserve"> </w:t>
            </w:r>
            <w:r>
              <w:rPr>
                <w:sz w:val="28"/>
              </w:rPr>
              <w:t>Благовещенска. Беседа: «Можно ли назвать поступок врачей п</w:t>
            </w:r>
            <w:r>
              <w:rPr>
                <w:sz w:val="28"/>
              </w:rPr>
              <w:lastRenderedPageBreak/>
              <w:t>одвигом? О</w:t>
            </w:r>
            <w:r>
              <w:rPr>
                <w:spacing w:val="1"/>
                <w:sz w:val="28"/>
              </w:rPr>
              <w:t xml:space="preserve"> </w:t>
            </w:r>
            <w:r>
              <w:rPr>
                <w:sz w:val="28"/>
              </w:rPr>
              <w:t>чем</w:t>
            </w:r>
            <w:r>
              <w:rPr>
                <w:spacing w:val="-2"/>
                <w:sz w:val="28"/>
              </w:rPr>
              <w:t xml:space="preserve"> </w:t>
            </w:r>
            <w:r>
              <w:rPr>
                <w:sz w:val="28"/>
              </w:rPr>
              <w:t>думали врачи, узнав</w:t>
            </w:r>
            <w:r>
              <w:rPr>
                <w:spacing w:val="-1"/>
                <w:sz w:val="28"/>
              </w:rPr>
              <w:t xml:space="preserve"> </w:t>
            </w:r>
            <w:r>
              <w:rPr>
                <w:sz w:val="28"/>
              </w:rPr>
              <w:t>о</w:t>
            </w:r>
            <w:r>
              <w:rPr>
                <w:spacing w:val="-1"/>
                <w:sz w:val="28"/>
              </w:rPr>
              <w:t xml:space="preserve"> </w:t>
            </w:r>
            <w:r>
              <w:rPr>
                <w:sz w:val="28"/>
              </w:rPr>
              <w:t>пожаре?</w:t>
            </w:r>
            <w:r>
              <w:rPr>
                <w:spacing w:val="-2"/>
                <w:sz w:val="28"/>
              </w:rPr>
              <w:t xml:space="preserve"> </w:t>
            </w:r>
            <w:r>
              <w:rPr>
                <w:sz w:val="28"/>
              </w:rPr>
              <w:t>Как</w:t>
            </w:r>
            <w:r>
              <w:rPr>
                <w:spacing w:val="-1"/>
                <w:sz w:val="28"/>
              </w:rPr>
              <w:t xml:space="preserve"> </w:t>
            </w:r>
            <w:r>
              <w:rPr>
                <w:sz w:val="28"/>
              </w:rPr>
              <w:t>они</w:t>
            </w:r>
            <w:r>
              <w:rPr>
                <w:spacing w:val="-2"/>
                <w:sz w:val="28"/>
              </w:rPr>
              <w:t xml:space="preserve"> </w:t>
            </w:r>
            <w:r>
              <w:rPr>
                <w:sz w:val="28"/>
              </w:rPr>
              <w:t>вели</w:t>
            </w:r>
            <w:r>
              <w:rPr>
                <w:spacing w:val="-1"/>
                <w:sz w:val="28"/>
              </w:rPr>
              <w:t xml:space="preserve"> </w:t>
            </w:r>
            <w:r>
              <w:rPr>
                <w:sz w:val="28"/>
              </w:rPr>
              <w:t>се</w:t>
            </w:r>
            <w:r>
              <w:rPr>
                <w:sz w:val="28"/>
              </w:rPr>
              <w:lastRenderedPageBreak/>
              <w:t>бя?</w:t>
            </w:r>
          </w:p>
          <w:p w:rsidR="00633C4F" w:rsidRDefault="00633C4F" w:rsidP="00633C4F">
            <w:pPr>
              <w:pStyle w:val="TableParagraph"/>
              <w:ind w:right="97"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проанализировав</w:t>
            </w:r>
            <w:r>
              <w:rPr>
                <w:spacing w:val="1"/>
                <w:sz w:val="28"/>
              </w:rPr>
              <w:t xml:space="preserve"> </w:t>
            </w:r>
            <w:r>
              <w:rPr>
                <w:sz w:val="28"/>
              </w:rPr>
              <w:t>поступок</w:t>
            </w:r>
            <w:r>
              <w:rPr>
                <w:spacing w:val="1"/>
                <w:sz w:val="28"/>
              </w:rPr>
              <w:t xml:space="preserve"> </w:t>
            </w:r>
            <w:r>
              <w:rPr>
                <w:sz w:val="28"/>
              </w:rPr>
              <w:t>подростка,</w:t>
            </w:r>
            <w:r>
              <w:rPr>
                <w:spacing w:val="1"/>
                <w:sz w:val="28"/>
              </w:rPr>
              <w:t xml:space="preserve"> </w:t>
            </w:r>
            <w:r>
              <w:rPr>
                <w:sz w:val="28"/>
              </w:rPr>
              <w:t>составить его портрет. Например, героические поступки Вани Макарова,</w:t>
            </w:r>
            <w:r>
              <w:rPr>
                <w:spacing w:val="1"/>
                <w:sz w:val="28"/>
              </w:rPr>
              <w:t xml:space="preserve"> </w:t>
            </w:r>
            <w:r>
              <w:rPr>
                <w:sz w:val="28"/>
              </w:rPr>
              <w:t>Максима</w:t>
            </w:r>
            <w:r>
              <w:rPr>
                <w:spacing w:val="-2"/>
                <w:sz w:val="28"/>
              </w:rPr>
              <w:t xml:space="preserve"> </w:t>
            </w:r>
            <w:r>
              <w:rPr>
                <w:sz w:val="28"/>
              </w:rPr>
              <w:t>Кобычева,</w:t>
            </w:r>
            <w:r>
              <w:rPr>
                <w:spacing w:val="-2"/>
                <w:sz w:val="28"/>
              </w:rPr>
              <w:t xml:space="preserve"> </w:t>
            </w:r>
            <w:r>
              <w:rPr>
                <w:sz w:val="28"/>
              </w:rPr>
              <w:t>Лиды</w:t>
            </w:r>
            <w:r>
              <w:rPr>
                <w:spacing w:val="-2"/>
                <w:sz w:val="28"/>
              </w:rPr>
              <w:t xml:space="preserve"> </w:t>
            </w:r>
            <w:r>
              <w:rPr>
                <w:sz w:val="28"/>
              </w:rPr>
              <w:t>Пономарёвой, Марины</w:t>
            </w:r>
            <w:r>
              <w:rPr>
                <w:spacing w:val="-2"/>
                <w:sz w:val="28"/>
              </w:rPr>
              <w:t xml:space="preserve"> </w:t>
            </w:r>
            <w:r>
              <w:rPr>
                <w:sz w:val="28"/>
              </w:rPr>
              <w:t>Плотниковой.</w:t>
            </w:r>
          </w:p>
          <w:p w:rsidR="00633C4F" w:rsidRDefault="00633C4F" w:rsidP="00633C4F">
            <w:pPr>
              <w:pStyle w:val="TableParagraph"/>
              <w:ind w:right="103" w:firstLine="339"/>
              <w:rPr>
                <w:sz w:val="28"/>
              </w:rPr>
            </w:pPr>
            <w:r>
              <w:rPr>
                <w:sz w:val="28"/>
              </w:rPr>
              <w:t>Рассматривание фотографий орденов Героя России, Ордена мужества,</w:t>
            </w:r>
            <w:r>
              <w:rPr>
                <w:spacing w:val="1"/>
                <w:sz w:val="28"/>
              </w:rPr>
              <w:t xml:space="preserve"> </w:t>
            </w:r>
            <w:r>
              <w:rPr>
                <w:sz w:val="28"/>
              </w:rPr>
              <w:t>медаль</w:t>
            </w:r>
            <w:r>
              <w:rPr>
                <w:spacing w:val="-2"/>
                <w:sz w:val="28"/>
              </w:rPr>
              <w:t xml:space="preserve"> </w:t>
            </w:r>
            <w:r>
              <w:rPr>
                <w:sz w:val="28"/>
              </w:rPr>
              <w:t>«За</w:t>
            </w:r>
            <w:r>
              <w:rPr>
                <w:spacing w:val="-1"/>
                <w:sz w:val="28"/>
              </w:rPr>
              <w:t xml:space="preserve"> </w:t>
            </w:r>
            <w:r>
              <w:rPr>
                <w:sz w:val="28"/>
              </w:rPr>
              <w:t>отвагу».</w:t>
            </w:r>
          </w:p>
          <w:p w:rsidR="00633C4F" w:rsidRDefault="00633C4F" w:rsidP="00633C4F">
            <w:pPr>
              <w:pStyle w:val="TableParagraph"/>
              <w:spacing w:before="1"/>
              <w:ind w:right="97" w:firstLine="339"/>
              <w:rPr>
                <w:sz w:val="28"/>
              </w:rPr>
            </w:pPr>
            <w:r>
              <w:rPr>
                <w:sz w:val="28"/>
              </w:rPr>
              <w:t>Рассматривание</w:t>
            </w:r>
            <w:r>
              <w:rPr>
                <w:spacing w:val="1"/>
                <w:sz w:val="28"/>
              </w:rPr>
              <w:t xml:space="preserve"> </w:t>
            </w:r>
            <w:r>
              <w:rPr>
                <w:sz w:val="28"/>
              </w:rPr>
              <w:t>и</w:t>
            </w:r>
            <w:r>
              <w:rPr>
                <w:spacing w:val="1"/>
                <w:sz w:val="28"/>
              </w:rPr>
              <w:t xml:space="preserve"> </w:t>
            </w:r>
            <w:r>
              <w:rPr>
                <w:sz w:val="28"/>
              </w:rPr>
              <w:t>описание</w:t>
            </w:r>
            <w:r>
              <w:rPr>
                <w:spacing w:val="1"/>
                <w:sz w:val="28"/>
              </w:rPr>
              <w:t xml:space="preserve"> </w:t>
            </w:r>
            <w:r>
              <w:rPr>
                <w:sz w:val="28"/>
              </w:rPr>
              <w:t>памятников</w:t>
            </w:r>
            <w:r>
              <w:rPr>
                <w:spacing w:val="1"/>
                <w:sz w:val="28"/>
              </w:rPr>
              <w:t xml:space="preserve"> </w:t>
            </w:r>
            <w:r>
              <w:rPr>
                <w:sz w:val="28"/>
              </w:rPr>
              <w:t>героям</w:t>
            </w:r>
            <w:r>
              <w:rPr>
                <w:spacing w:val="1"/>
                <w:sz w:val="28"/>
              </w:rPr>
              <w:t xml:space="preserve"> </w:t>
            </w:r>
            <w:r>
              <w:rPr>
                <w:sz w:val="28"/>
              </w:rPr>
              <w:t>мирного</w:t>
            </w:r>
            <w:r>
              <w:rPr>
                <w:spacing w:val="1"/>
                <w:sz w:val="28"/>
              </w:rPr>
              <w:t xml:space="preserve"> </w:t>
            </w:r>
            <w:r>
              <w:rPr>
                <w:sz w:val="28"/>
              </w:rPr>
              <w:t>времени.</w:t>
            </w:r>
            <w:r>
              <w:rPr>
                <w:spacing w:val="1"/>
                <w:sz w:val="28"/>
              </w:rPr>
              <w:t xml:space="preserve"> </w:t>
            </w:r>
            <w:r>
              <w:rPr>
                <w:sz w:val="28"/>
              </w:rPr>
              <w:t>Например,</w:t>
            </w:r>
            <w:r>
              <w:rPr>
                <w:spacing w:val="1"/>
                <w:sz w:val="28"/>
              </w:rPr>
              <w:t xml:space="preserve"> </w:t>
            </w:r>
            <w:r>
              <w:rPr>
                <w:sz w:val="28"/>
              </w:rPr>
              <w:t>памятник</w:t>
            </w:r>
            <w:r>
              <w:rPr>
                <w:spacing w:val="1"/>
                <w:sz w:val="28"/>
              </w:rPr>
              <w:t xml:space="preserve"> </w:t>
            </w:r>
            <w:r>
              <w:rPr>
                <w:sz w:val="28"/>
              </w:rPr>
              <w:t>пожарным</w:t>
            </w:r>
            <w:r>
              <w:rPr>
                <w:spacing w:val="1"/>
                <w:sz w:val="28"/>
              </w:rPr>
              <w:t xml:space="preserve"> </w:t>
            </w:r>
            <w:r>
              <w:rPr>
                <w:sz w:val="28"/>
              </w:rPr>
              <w:t>и</w:t>
            </w:r>
            <w:r>
              <w:rPr>
                <w:spacing w:val="1"/>
                <w:sz w:val="28"/>
              </w:rPr>
              <w:t xml:space="preserve"> </w:t>
            </w:r>
            <w:r>
              <w:rPr>
                <w:sz w:val="28"/>
              </w:rPr>
              <w:t>спасателям</w:t>
            </w:r>
            <w:r>
              <w:rPr>
                <w:spacing w:val="1"/>
                <w:sz w:val="28"/>
              </w:rPr>
              <w:t xml:space="preserve"> </w:t>
            </w:r>
            <w:r>
              <w:rPr>
                <w:sz w:val="28"/>
              </w:rPr>
              <w:t>(Новосибирск);</w:t>
            </w:r>
            <w:r>
              <w:rPr>
                <w:spacing w:val="1"/>
                <w:sz w:val="28"/>
              </w:rPr>
              <w:t xml:space="preserve"> </w:t>
            </w:r>
            <w:r>
              <w:rPr>
                <w:sz w:val="28"/>
              </w:rPr>
              <w:t>памятник</w:t>
            </w:r>
            <w:r>
              <w:rPr>
                <w:spacing w:val="-67"/>
                <w:sz w:val="28"/>
              </w:rPr>
              <w:t xml:space="preserve"> </w:t>
            </w:r>
            <w:r>
              <w:rPr>
                <w:sz w:val="28"/>
              </w:rPr>
              <w:t>героям,</w:t>
            </w:r>
            <w:r>
              <w:rPr>
                <w:spacing w:val="1"/>
                <w:sz w:val="28"/>
              </w:rPr>
              <w:t xml:space="preserve"> </w:t>
            </w:r>
            <w:r>
              <w:rPr>
                <w:sz w:val="28"/>
              </w:rPr>
              <w:t>погибшим,</w:t>
            </w:r>
            <w:r>
              <w:rPr>
                <w:spacing w:val="1"/>
                <w:sz w:val="28"/>
              </w:rPr>
              <w:t xml:space="preserve"> </w:t>
            </w:r>
            <w:r>
              <w:rPr>
                <w:sz w:val="28"/>
              </w:rPr>
              <w:t>спасая</w:t>
            </w:r>
            <w:r>
              <w:rPr>
                <w:spacing w:val="1"/>
                <w:sz w:val="28"/>
              </w:rPr>
              <w:t xml:space="preserve"> </w:t>
            </w:r>
            <w:r>
              <w:rPr>
                <w:sz w:val="28"/>
              </w:rPr>
              <w:t>детей</w:t>
            </w:r>
            <w:r>
              <w:rPr>
                <w:spacing w:val="1"/>
                <w:sz w:val="28"/>
              </w:rPr>
              <w:t xml:space="preserve"> </w:t>
            </w:r>
            <w:r>
              <w:rPr>
                <w:sz w:val="28"/>
              </w:rPr>
              <w:t>(Севастополь),</w:t>
            </w:r>
            <w:r>
              <w:rPr>
                <w:spacing w:val="1"/>
                <w:sz w:val="28"/>
              </w:rPr>
              <w:t xml:space="preserve"> </w:t>
            </w:r>
            <w:r>
              <w:rPr>
                <w:sz w:val="28"/>
              </w:rPr>
              <w:t>памятник</w:t>
            </w:r>
            <w:r>
              <w:rPr>
                <w:spacing w:val="1"/>
                <w:sz w:val="28"/>
              </w:rPr>
              <w:t xml:space="preserve"> </w:t>
            </w:r>
            <w:r>
              <w:rPr>
                <w:sz w:val="28"/>
              </w:rPr>
              <w:t>морякам-</w:t>
            </w:r>
            <w:r>
              <w:rPr>
                <w:spacing w:val="1"/>
                <w:sz w:val="28"/>
              </w:rPr>
              <w:t xml:space="preserve"> </w:t>
            </w:r>
            <w:r>
              <w:rPr>
                <w:sz w:val="28"/>
              </w:rPr>
              <w:t>подводникам, погибшим в мирное время (Курск), памятник пожарным и</w:t>
            </w:r>
            <w:r>
              <w:rPr>
                <w:spacing w:val="1"/>
                <w:sz w:val="28"/>
              </w:rPr>
              <w:t xml:space="preserve"> </w:t>
            </w:r>
            <w:r>
              <w:rPr>
                <w:sz w:val="28"/>
              </w:rPr>
              <w:t>спасателям</w:t>
            </w:r>
            <w:r>
              <w:rPr>
                <w:spacing w:val="-2"/>
                <w:sz w:val="28"/>
              </w:rPr>
              <w:t xml:space="preserve"> </w:t>
            </w:r>
            <w:r>
              <w:rPr>
                <w:sz w:val="28"/>
              </w:rPr>
              <w:t>МЧС</w:t>
            </w:r>
            <w:r>
              <w:rPr>
                <w:spacing w:val="-1"/>
                <w:sz w:val="28"/>
              </w:rPr>
              <w:t xml:space="preserve"> </w:t>
            </w:r>
            <w:r>
              <w:rPr>
                <w:sz w:val="28"/>
              </w:rPr>
              <w:t>(Тверь)</w:t>
            </w:r>
            <w:r>
              <w:rPr>
                <w:spacing w:val="1"/>
                <w:sz w:val="28"/>
              </w:rPr>
              <w:t xml:space="preserve"> </w:t>
            </w:r>
            <w:r>
              <w:rPr>
                <w:sz w:val="28"/>
              </w:rPr>
              <w:t>– на выбор.</w:t>
            </w:r>
          </w:p>
          <w:p w:rsidR="00633C4F" w:rsidRDefault="00633C4F" w:rsidP="00633C4F">
            <w:pPr>
              <w:pStyle w:val="TableParagraph"/>
              <w:ind w:right="101" w:firstLine="339"/>
              <w:rPr>
                <w:sz w:val="28"/>
              </w:rPr>
            </w:pPr>
            <w:r>
              <w:rPr>
                <w:sz w:val="28"/>
              </w:rPr>
              <w:t>Воображаемая</w:t>
            </w:r>
            <w:r>
              <w:rPr>
                <w:spacing w:val="1"/>
                <w:sz w:val="28"/>
              </w:rPr>
              <w:t xml:space="preserve"> </w:t>
            </w:r>
            <w:r>
              <w:rPr>
                <w:sz w:val="28"/>
              </w:rPr>
              <w:t>ситуация:</w:t>
            </w:r>
            <w:r>
              <w:rPr>
                <w:spacing w:val="1"/>
                <w:sz w:val="28"/>
              </w:rPr>
              <w:t xml:space="preserve"> </w:t>
            </w:r>
            <w:r>
              <w:rPr>
                <w:sz w:val="28"/>
              </w:rPr>
              <w:t>представим,</w:t>
            </w:r>
            <w:r>
              <w:rPr>
                <w:spacing w:val="1"/>
                <w:sz w:val="28"/>
              </w:rPr>
              <w:t xml:space="preserve"> </w:t>
            </w:r>
            <w:r>
              <w:rPr>
                <w:sz w:val="28"/>
              </w:rPr>
              <w:t>что</w:t>
            </w:r>
            <w:r>
              <w:rPr>
                <w:spacing w:val="1"/>
                <w:sz w:val="28"/>
              </w:rPr>
              <w:t xml:space="preserve"> </w:t>
            </w:r>
            <w:r>
              <w:rPr>
                <w:sz w:val="28"/>
              </w:rPr>
              <w:t>мы</w:t>
            </w:r>
            <w:r>
              <w:rPr>
                <w:spacing w:val="1"/>
                <w:sz w:val="28"/>
              </w:rPr>
              <w:t xml:space="preserve"> </w:t>
            </w:r>
            <w:r>
              <w:rPr>
                <w:sz w:val="28"/>
              </w:rPr>
              <w:t>находимся</w:t>
            </w:r>
            <w:r>
              <w:rPr>
                <w:spacing w:val="1"/>
                <w:sz w:val="28"/>
              </w:rPr>
              <w:t xml:space="preserve"> </w:t>
            </w:r>
            <w:r>
              <w:rPr>
                <w:sz w:val="28"/>
              </w:rPr>
              <w:t>около</w:t>
            </w:r>
            <w:r>
              <w:rPr>
                <w:spacing w:val="1"/>
                <w:sz w:val="28"/>
              </w:rPr>
              <w:t xml:space="preserve"> </w:t>
            </w:r>
            <w:r>
              <w:rPr>
                <w:sz w:val="28"/>
              </w:rPr>
              <w:t>памятника</w:t>
            </w:r>
            <w:r>
              <w:rPr>
                <w:spacing w:val="69"/>
                <w:sz w:val="28"/>
              </w:rPr>
              <w:t xml:space="preserve"> </w:t>
            </w:r>
            <w:r>
              <w:rPr>
                <w:sz w:val="28"/>
              </w:rPr>
              <w:t>героям</w:t>
            </w:r>
            <w:r>
              <w:rPr>
                <w:spacing w:val="70"/>
                <w:sz w:val="28"/>
              </w:rPr>
              <w:t xml:space="preserve"> </w:t>
            </w:r>
            <w:r>
              <w:rPr>
                <w:sz w:val="28"/>
              </w:rPr>
              <w:t>мирного</w:t>
            </w:r>
            <w:r>
              <w:rPr>
                <w:spacing w:val="69"/>
                <w:sz w:val="28"/>
              </w:rPr>
              <w:t xml:space="preserve"> </w:t>
            </w:r>
            <w:r>
              <w:rPr>
                <w:sz w:val="28"/>
              </w:rPr>
              <w:t>времени.</w:t>
            </w:r>
            <w:r>
              <w:rPr>
                <w:spacing w:val="70"/>
                <w:sz w:val="28"/>
              </w:rPr>
              <w:t xml:space="preserve"> </w:t>
            </w:r>
            <w:r>
              <w:rPr>
                <w:sz w:val="28"/>
              </w:rPr>
              <w:t>Какие</w:t>
            </w:r>
            <w:r>
              <w:rPr>
                <w:spacing w:val="1"/>
                <w:sz w:val="28"/>
              </w:rPr>
              <w:t xml:space="preserve"> </w:t>
            </w:r>
            <w:r>
              <w:rPr>
                <w:sz w:val="28"/>
              </w:rPr>
              <w:t>цветы</w:t>
            </w:r>
            <w:r>
              <w:rPr>
                <w:spacing w:val="70"/>
                <w:sz w:val="28"/>
              </w:rPr>
              <w:t xml:space="preserve"> </w:t>
            </w:r>
            <w:r>
              <w:rPr>
                <w:sz w:val="28"/>
              </w:rPr>
              <w:t>мы</w:t>
            </w:r>
            <w:r>
              <w:rPr>
                <w:spacing w:val="1"/>
                <w:sz w:val="28"/>
              </w:rPr>
              <w:t xml:space="preserve"> </w:t>
            </w:r>
            <w:r>
              <w:rPr>
                <w:sz w:val="28"/>
              </w:rPr>
              <w:t>возложим</w:t>
            </w:r>
            <w:r>
              <w:rPr>
                <w:spacing w:val="1"/>
                <w:sz w:val="28"/>
              </w:rPr>
              <w:t xml:space="preserve"> </w:t>
            </w:r>
            <w:r>
              <w:rPr>
                <w:sz w:val="28"/>
              </w:rPr>
              <w:t>к</w:t>
            </w:r>
          </w:p>
          <w:p w:rsidR="00633C4F" w:rsidRDefault="00633C4F" w:rsidP="00633C4F">
            <w:pPr>
              <w:pStyle w:val="TableParagraph"/>
              <w:spacing w:line="301" w:lineRule="exact"/>
              <w:rPr>
                <w:sz w:val="28"/>
              </w:rPr>
            </w:pPr>
            <w:r>
              <w:rPr>
                <w:sz w:val="28"/>
              </w:rPr>
              <w:t>памятнику,</w:t>
            </w:r>
            <w:r>
              <w:rPr>
                <w:spacing w:val="-4"/>
                <w:sz w:val="28"/>
              </w:rPr>
              <w:t xml:space="preserve"> </w:t>
            </w:r>
            <w:r>
              <w:rPr>
                <w:sz w:val="28"/>
              </w:rPr>
              <w:t>что</w:t>
            </w:r>
            <w:r>
              <w:rPr>
                <w:spacing w:val="-3"/>
                <w:sz w:val="28"/>
              </w:rPr>
              <w:t xml:space="preserve"> </w:t>
            </w:r>
            <w:r>
              <w:rPr>
                <w:sz w:val="28"/>
              </w:rPr>
              <w:t>напишем</w:t>
            </w:r>
            <w:r>
              <w:rPr>
                <w:spacing w:val="-4"/>
                <w:sz w:val="28"/>
              </w:rPr>
              <w:t xml:space="preserve"> </w:t>
            </w:r>
            <w:r>
              <w:rPr>
                <w:sz w:val="28"/>
              </w:rPr>
              <w:t>на</w:t>
            </w:r>
            <w:r>
              <w:rPr>
                <w:spacing w:val="-3"/>
                <w:sz w:val="28"/>
              </w:rPr>
              <w:t xml:space="preserve"> </w:t>
            </w:r>
            <w:r>
              <w:rPr>
                <w:sz w:val="28"/>
              </w:rPr>
              <w:t>ленточке?</w:t>
            </w:r>
          </w:p>
        </w:tc>
      </w:tr>
      <w:tr w:rsidR="00633C4F" w:rsidRPr="000841E9" w:rsidTr="00FC1FCA">
        <w:trPr>
          <w:trHeight w:val="57"/>
        </w:trPr>
        <w:tc>
          <w:tcPr>
            <w:tcW w:w="2127" w:type="dxa"/>
          </w:tcPr>
          <w:p w:rsidR="00633C4F" w:rsidRDefault="00633C4F" w:rsidP="00633C4F">
            <w:pPr>
              <w:pStyle w:val="TableParagraph"/>
              <w:spacing w:before="1"/>
              <w:ind w:left="388"/>
              <w:rPr>
                <w:sz w:val="28"/>
              </w:rPr>
            </w:pPr>
            <w:r>
              <w:rPr>
                <w:sz w:val="28"/>
              </w:rPr>
              <w:t>3-</w:t>
            </w:r>
            <w:r>
              <w:rPr>
                <w:spacing w:val="-1"/>
                <w:sz w:val="28"/>
              </w:rPr>
              <w:t xml:space="preserve"> </w:t>
            </w:r>
            <w:r>
              <w:rPr>
                <w:sz w:val="28"/>
              </w:rPr>
              <w:t>4</w:t>
            </w:r>
            <w:r>
              <w:rPr>
                <w:spacing w:val="-2"/>
                <w:sz w:val="28"/>
              </w:rPr>
              <w:t xml:space="preserve"> </w:t>
            </w:r>
            <w:r>
              <w:rPr>
                <w:sz w:val="28"/>
              </w:rPr>
              <w:t>классы</w:t>
            </w:r>
          </w:p>
        </w:tc>
        <w:tc>
          <w:tcPr>
            <w:tcW w:w="4111" w:type="dxa"/>
          </w:tcPr>
          <w:p w:rsidR="00633C4F" w:rsidRDefault="00633C4F" w:rsidP="00633C4F">
            <w:pPr>
              <w:pStyle w:val="TableParagraph"/>
              <w:spacing w:before="1"/>
              <w:ind w:right="96" w:firstLine="339"/>
              <w:rPr>
                <w:sz w:val="28"/>
              </w:rPr>
            </w:pPr>
            <w:r>
              <w:rPr>
                <w:sz w:val="28"/>
              </w:rPr>
              <w:t>Качества</w:t>
            </w:r>
            <w:r>
              <w:rPr>
                <w:spacing w:val="1"/>
                <w:sz w:val="28"/>
              </w:rPr>
              <w:t xml:space="preserve"> </w:t>
            </w:r>
            <w:r>
              <w:rPr>
                <w:sz w:val="28"/>
              </w:rPr>
              <w:t>героя</w:t>
            </w:r>
            <w:r>
              <w:rPr>
                <w:spacing w:val="1"/>
                <w:sz w:val="28"/>
              </w:rPr>
              <w:t xml:space="preserve"> </w:t>
            </w:r>
            <w:r>
              <w:rPr>
                <w:sz w:val="28"/>
              </w:rPr>
              <w:t>–</w:t>
            </w:r>
            <w:r>
              <w:rPr>
                <w:spacing w:val="1"/>
                <w:sz w:val="28"/>
              </w:rPr>
              <w:t xml:space="preserve"> </w:t>
            </w:r>
            <w:r>
              <w:rPr>
                <w:sz w:val="28"/>
              </w:rPr>
              <w:t>человека,</w:t>
            </w:r>
            <w:r>
              <w:rPr>
                <w:spacing w:val="1"/>
                <w:sz w:val="28"/>
              </w:rPr>
              <w:t xml:space="preserve"> </w:t>
            </w:r>
            <w:r>
              <w:rPr>
                <w:sz w:val="28"/>
              </w:rPr>
              <w:t>ценою</w:t>
            </w:r>
            <w:r>
              <w:rPr>
                <w:spacing w:val="1"/>
                <w:sz w:val="28"/>
              </w:rPr>
              <w:t xml:space="preserve"> </w:t>
            </w:r>
            <w:r>
              <w:rPr>
                <w:sz w:val="28"/>
              </w:rPr>
              <w:t>собственной</w:t>
            </w:r>
            <w:r>
              <w:rPr>
                <w:spacing w:val="1"/>
                <w:sz w:val="28"/>
              </w:rPr>
              <w:t xml:space="preserve"> </w:t>
            </w:r>
            <w:r>
              <w:rPr>
                <w:sz w:val="28"/>
              </w:rPr>
              <w:t>жизни</w:t>
            </w:r>
            <w:r>
              <w:rPr>
                <w:spacing w:val="1"/>
                <w:sz w:val="28"/>
              </w:rPr>
              <w:t xml:space="preserve"> </w:t>
            </w:r>
            <w:r>
              <w:rPr>
                <w:sz w:val="28"/>
              </w:rPr>
              <w:t>и</w:t>
            </w:r>
            <w:r>
              <w:rPr>
                <w:spacing w:val="1"/>
                <w:sz w:val="28"/>
              </w:rPr>
              <w:t xml:space="preserve"> </w:t>
            </w:r>
            <w:r>
              <w:rPr>
                <w:sz w:val="28"/>
              </w:rPr>
              <w:t>здоровья,</w:t>
            </w:r>
            <w:r>
              <w:rPr>
                <w:spacing w:val="1"/>
                <w:sz w:val="28"/>
              </w:rPr>
              <w:t xml:space="preserve"> </w:t>
            </w:r>
            <w:r>
              <w:rPr>
                <w:sz w:val="28"/>
              </w:rPr>
              <w:t>спасающего</w:t>
            </w:r>
            <w:r>
              <w:rPr>
                <w:spacing w:val="1"/>
                <w:sz w:val="28"/>
              </w:rPr>
              <w:t xml:space="preserve"> </w:t>
            </w:r>
            <w:r>
              <w:rPr>
                <w:sz w:val="28"/>
              </w:rPr>
              <w:t>других:</w:t>
            </w:r>
            <w:r>
              <w:rPr>
                <w:spacing w:val="1"/>
                <w:sz w:val="28"/>
              </w:rPr>
              <w:t xml:space="preserve"> </w:t>
            </w:r>
            <w:r>
              <w:rPr>
                <w:sz w:val="28"/>
              </w:rPr>
              <w:t>смелость,</w:t>
            </w:r>
            <w:r>
              <w:rPr>
                <w:spacing w:val="1"/>
                <w:sz w:val="28"/>
              </w:rPr>
              <w:t xml:space="preserve"> </w:t>
            </w:r>
            <w:r>
              <w:rPr>
                <w:sz w:val="28"/>
              </w:rPr>
              <w:t>самопожертвов</w:t>
            </w:r>
            <w:r>
              <w:rPr>
                <w:sz w:val="28"/>
              </w:rPr>
              <w:lastRenderedPageBreak/>
              <w:t>а</w:t>
            </w:r>
            <w:r>
              <w:rPr>
                <w:sz w:val="28"/>
              </w:rPr>
              <w:lastRenderedPageBreak/>
              <w:t>ние,</w:t>
            </w:r>
            <w:r>
              <w:rPr>
                <w:spacing w:val="-67"/>
                <w:sz w:val="28"/>
              </w:rPr>
              <w:t xml:space="preserve"> </w:t>
            </w:r>
            <w:r>
              <w:rPr>
                <w:sz w:val="28"/>
              </w:rPr>
              <w:t>ответственность</w:t>
            </w:r>
            <w:r>
              <w:rPr>
                <w:spacing w:val="1"/>
                <w:sz w:val="28"/>
              </w:rPr>
              <w:t xml:space="preserve"> </w:t>
            </w:r>
            <w:r>
              <w:rPr>
                <w:sz w:val="28"/>
              </w:rPr>
              <w:t>за</w:t>
            </w:r>
            <w:r>
              <w:rPr>
                <w:spacing w:val="1"/>
                <w:sz w:val="28"/>
              </w:rPr>
              <w:t xml:space="preserve"> </w:t>
            </w:r>
            <w:r>
              <w:rPr>
                <w:sz w:val="28"/>
              </w:rPr>
              <w:t>судьбу</w:t>
            </w:r>
            <w:r>
              <w:rPr>
                <w:spacing w:val="-67"/>
                <w:sz w:val="28"/>
              </w:rPr>
              <w:t xml:space="preserve"> </w:t>
            </w:r>
            <w:r>
              <w:rPr>
                <w:sz w:val="28"/>
              </w:rPr>
              <w:t>других,</w:t>
            </w:r>
            <w:r>
              <w:rPr>
                <w:spacing w:val="1"/>
                <w:sz w:val="28"/>
              </w:rPr>
              <w:t xml:space="preserve"> </w:t>
            </w:r>
            <w:r>
              <w:rPr>
                <w:sz w:val="28"/>
              </w:rPr>
              <w:t>отсутствие</w:t>
            </w:r>
            <w:r>
              <w:rPr>
                <w:spacing w:val="1"/>
                <w:sz w:val="28"/>
              </w:rPr>
              <w:t xml:space="preserve"> </w:t>
            </w:r>
            <w:r>
              <w:rPr>
                <w:sz w:val="28"/>
              </w:rPr>
              <w:t>чувства</w:t>
            </w:r>
            <w:r>
              <w:rPr>
                <w:spacing w:val="1"/>
                <w:sz w:val="28"/>
              </w:rPr>
              <w:t xml:space="preserve"> </w:t>
            </w:r>
            <w:r>
              <w:rPr>
                <w:sz w:val="28"/>
              </w:rPr>
              <w:t>страха. Герои военных времен.</w:t>
            </w:r>
            <w:r>
              <w:rPr>
                <w:spacing w:val="1"/>
                <w:sz w:val="28"/>
              </w:rPr>
              <w:t xml:space="preserve"> </w:t>
            </w:r>
            <w:r>
              <w:rPr>
                <w:sz w:val="28"/>
              </w:rPr>
              <w:t>Герои</w:t>
            </w:r>
            <w:r>
              <w:rPr>
                <w:spacing w:val="-2"/>
                <w:sz w:val="28"/>
              </w:rPr>
              <w:t xml:space="preserve"> </w:t>
            </w:r>
            <w:r>
              <w:rPr>
                <w:sz w:val="28"/>
              </w:rPr>
              <w:t>мирного</w:t>
            </w:r>
            <w:r>
              <w:rPr>
                <w:spacing w:val="-2"/>
                <w:sz w:val="28"/>
              </w:rPr>
              <w:t xml:space="preserve"> </w:t>
            </w:r>
            <w:r>
              <w:rPr>
                <w:sz w:val="28"/>
              </w:rPr>
              <w:t>времени</w:t>
            </w:r>
          </w:p>
          <w:p w:rsidR="00633C4F" w:rsidRDefault="00633C4F" w:rsidP="00633C4F">
            <w:pPr>
              <w:pStyle w:val="TableParagraph"/>
              <w:tabs>
                <w:tab w:val="left" w:pos="2123"/>
              </w:tabs>
              <w:ind w:right="97" w:firstLine="339"/>
              <w:rPr>
                <w:sz w:val="28"/>
              </w:rPr>
            </w:pPr>
            <w:r>
              <w:rPr>
                <w:sz w:val="28"/>
              </w:rPr>
              <w:t>Проявление</w:t>
            </w:r>
            <w:r>
              <w:rPr>
                <w:spacing w:val="1"/>
                <w:sz w:val="28"/>
              </w:rPr>
              <w:t xml:space="preserve"> </w:t>
            </w:r>
            <w:r>
              <w:rPr>
                <w:sz w:val="28"/>
              </w:rPr>
              <w:t>уважения</w:t>
            </w:r>
            <w:r>
              <w:rPr>
                <w:spacing w:val="1"/>
                <w:sz w:val="28"/>
              </w:rPr>
              <w:t xml:space="preserve"> </w:t>
            </w:r>
            <w:r>
              <w:rPr>
                <w:sz w:val="28"/>
              </w:rPr>
              <w:t>к</w:t>
            </w:r>
            <w:r>
              <w:rPr>
                <w:spacing w:val="1"/>
                <w:sz w:val="28"/>
              </w:rPr>
              <w:t xml:space="preserve"> </w:t>
            </w:r>
            <w:r>
              <w:rPr>
                <w:spacing w:val="-1"/>
                <w:sz w:val="28"/>
              </w:rPr>
              <w:t>героям,</w:t>
            </w:r>
            <w:r>
              <w:rPr>
                <w:spacing w:val="-13"/>
                <w:sz w:val="28"/>
              </w:rPr>
              <w:t xml:space="preserve"> </w:t>
            </w:r>
            <w:r>
              <w:rPr>
                <w:spacing w:val="-1"/>
                <w:sz w:val="28"/>
              </w:rPr>
              <w:t>стремление</w:t>
            </w:r>
            <w:r>
              <w:rPr>
                <w:spacing w:val="-12"/>
                <w:sz w:val="28"/>
              </w:rPr>
              <w:t xml:space="preserve"> </w:t>
            </w:r>
            <w:r>
              <w:rPr>
                <w:sz w:val="28"/>
              </w:rPr>
              <w:t>воспитывать</w:t>
            </w:r>
            <w:r>
              <w:rPr>
                <w:spacing w:val="-68"/>
                <w:sz w:val="28"/>
              </w:rPr>
              <w:t xml:space="preserve"> </w:t>
            </w:r>
            <w:r>
              <w:rPr>
                <w:sz w:val="28"/>
              </w:rPr>
              <w:t>у</w:t>
            </w:r>
            <w:r>
              <w:rPr>
                <w:spacing w:val="1"/>
                <w:sz w:val="28"/>
              </w:rPr>
              <w:t xml:space="preserve"> </w:t>
            </w:r>
            <w:r>
              <w:rPr>
                <w:sz w:val="28"/>
              </w:rPr>
              <w:t>себя</w:t>
            </w:r>
            <w:r>
              <w:rPr>
                <w:spacing w:val="1"/>
                <w:sz w:val="28"/>
              </w:rPr>
              <w:t xml:space="preserve"> </w:t>
            </w:r>
            <w:r>
              <w:rPr>
                <w:sz w:val="28"/>
              </w:rPr>
              <w:t>волевые</w:t>
            </w:r>
            <w:r>
              <w:rPr>
                <w:spacing w:val="1"/>
                <w:sz w:val="28"/>
              </w:rPr>
              <w:t xml:space="preserve"> </w:t>
            </w:r>
            <w:r>
              <w:rPr>
                <w:sz w:val="28"/>
              </w:rPr>
              <w:t>качества:</w:t>
            </w:r>
            <w:r>
              <w:rPr>
                <w:spacing w:val="1"/>
                <w:sz w:val="28"/>
              </w:rPr>
              <w:t xml:space="preserve"> </w:t>
            </w:r>
            <w:r>
              <w:rPr>
                <w:sz w:val="28"/>
              </w:rPr>
              <w:t>смелость,</w:t>
            </w:r>
            <w:r>
              <w:rPr>
                <w:sz w:val="28"/>
              </w:rPr>
              <w:tab/>
            </w:r>
            <w:r>
              <w:rPr>
                <w:spacing w:val="-1"/>
                <w:sz w:val="28"/>
              </w:rPr>
              <w:t>решительность,</w:t>
            </w:r>
            <w:r>
              <w:rPr>
                <w:spacing w:val="-68"/>
                <w:sz w:val="28"/>
              </w:rPr>
              <w:t xml:space="preserve"> </w:t>
            </w:r>
            <w:r>
              <w:rPr>
                <w:sz w:val="28"/>
              </w:rPr>
              <w:t>стремление</w:t>
            </w:r>
            <w:r>
              <w:rPr>
                <w:spacing w:val="-3"/>
                <w:sz w:val="28"/>
              </w:rPr>
              <w:t xml:space="preserve"> </w:t>
            </w:r>
            <w:r>
              <w:rPr>
                <w:sz w:val="28"/>
              </w:rPr>
              <w:t>прийти</w:t>
            </w:r>
            <w:r>
              <w:rPr>
                <w:spacing w:val="-2"/>
                <w:sz w:val="28"/>
              </w:rPr>
              <w:t xml:space="preserve"> </w:t>
            </w:r>
            <w:r>
              <w:rPr>
                <w:sz w:val="28"/>
              </w:rPr>
              <w:t>на</w:t>
            </w:r>
            <w:r>
              <w:rPr>
                <w:spacing w:val="-3"/>
                <w:sz w:val="28"/>
              </w:rPr>
              <w:t xml:space="preserve"> </w:t>
            </w:r>
            <w:r>
              <w:rPr>
                <w:sz w:val="28"/>
              </w:rPr>
              <w:t>помощь</w:t>
            </w:r>
          </w:p>
        </w:tc>
        <w:tc>
          <w:tcPr>
            <w:tcW w:w="9214" w:type="dxa"/>
          </w:tcPr>
          <w:p w:rsidR="00633C4F" w:rsidRDefault="00633C4F" w:rsidP="00633C4F">
            <w:pPr>
              <w:pStyle w:val="TableParagraph"/>
              <w:spacing w:before="1"/>
              <w:ind w:right="97" w:firstLine="339"/>
              <w:rPr>
                <w:sz w:val="28"/>
              </w:rPr>
            </w:pPr>
            <w:r>
              <w:rPr>
                <w:sz w:val="28"/>
              </w:rPr>
              <w:t>Рассматри</w:t>
            </w:r>
            <w:r>
              <w:rPr>
                <w:sz w:val="28"/>
              </w:rPr>
              <w:lastRenderedPageBreak/>
              <w:t>вание</w:t>
            </w:r>
            <w:r>
              <w:rPr>
                <w:spacing w:val="1"/>
                <w:sz w:val="28"/>
              </w:rPr>
              <w:t xml:space="preserve"> </w:t>
            </w:r>
            <w:r>
              <w:rPr>
                <w:sz w:val="28"/>
              </w:rPr>
              <w:t>памятников</w:t>
            </w:r>
            <w:r>
              <w:rPr>
                <w:spacing w:val="1"/>
                <w:sz w:val="28"/>
              </w:rPr>
              <w:t xml:space="preserve"> </w:t>
            </w:r>
            <w:r>
              <w:rPr>
                <w:sz w:val="28"/>
              </w:rPr>
              <w:t>героям</w:t>
            </w:r>
            <w:r>
              <w:rPr>
                <w:spacing w:val="1"/>
                <w:sz w:val="28"/>
              </w:rPr>
              <w:t xml:space="preserve"> </w:t>
            </w:r>
            <w:r>
              <w:rPr>
                <w:sz w:val="28"/>
              </w:rPr>
              <w:t>мирного</w:t>
            </w:r>
            <w:r>
              <w:rPr>
                <w:spacing w:val="1"/>
                <w:sz w:val="28"/>
              </w:rPr>
              <w:t xml:space="preserve"> </w:t>
            </w:r>
            <w:r>
              <w:rPr>
                <w:sz w:val="28"/>
              </w:rPr>
              <w:t>времени.</w:t>
            </w:r>
            <w:r>
              <w:rPr>
                <w:spacing w:val="1"/>
                <w:sz w:val="28"/>
              </w:rPr>
              <w:t xml:space="preserve"> </w:t>
            </w:r>
            <w:r>
              <w:rPr>
                <w:sz w:val="28"/>
              </w:rPr>
              <w:t>Например,</w:t>
            </w:r>
            <w:r>
              <w:rPr>
                <w:spacing w:val="1"/>
                <w:sz w:val="28"/>
              </w:rPr>
              <w:t xml:space="preserve"> </w:t>
            </w:r>
            <w:r>
              <w:rPr>
                <w:sz w:val="28"/>
              </w:rPr>
              <w:t>памятник</w:t>
            </w:r>
            <w:r>
              <w:rPr>
                <w:spacing w:val="1"/>
                <w:sz w:val="28"/>
              </w:rPr>
              <w:t xml:space="preserve"> </w:t>
            </w:r>
            <w:r>
              <w:rPr>
                <w:sz w:val="28"/>
              </w:rPr>
              <w:t>пожарным</w:t>
            </w:r>
            <w:r>
              <w:rPr>
                <w:spacing w:val="1"/>
                <w:sz w:val="28"/>
              </w:rPr>
              <w:t xml:space="preserve"> </w:t>
            </w:r>
            <w:r>
              <w:rPr>
                <w:sz w:val="28"/>
              </w:rPr>
              <w:t>и</w:t>
            </w:r>
            <w:r>
              <w:rPr>
                <w:spacing w:val="1"/>
                <w:sz w:val="28"/>
              </w:rPr>
              <w:t xml:space="preserve"> </w:t>
            </w:r>
            <w:r>
              <w:rPr>
                <w:sz w:val="28"/>
              </w:rPr>
              <w:t>спасателям</w:t>
            </w:r>
            <w:r>
              <w:rPr>
                <w:spacing w:val="1"/>
                <w:sz w:val="28"/>
              </w:rPr>
              <w:t xml:space="preserve"> </w:t>
            </w:r>
            <w:r>
              <w:rPr>
                <w:sz w:val="28"/>
              </w:rPr>
              <w:t>(Новосибирск);</w:t>
            </w:r>
            <w:r>
              <w:rPr>
                <w:spacing w:val="1"/>
                <w:sz w:val="28"/>
              </w:rPr>
              <w:t xml:space="preserve"> </w:t>
            </w:r>
            <w:r>
              <w:rPr>
                <w:sz w:val="28"/>
              </w:rPr>
              <w:t>памятник</w:t>
            </w:r>
            <w:r>
              <w:rPr>
                <w:spacing w:val="1"/>
                <w:sz w:val="28"/>
              </w:rPr>
              <w:t xml:space="preserve"> </w:t>
            </w:r>
            <w:r>
              <w:rPr>
                <w:sz w:val="28"/>
              </w:rPr>
              <w:t>гер</w:t>
            </w:r>
            <w:r>
              <w:rPr>
                <w:sz w:val="28"/>
              </w:rPr>
              <w:lastRenderedPageBreak/>
              <w:t>оям,</w:t>
            </w:r>
            <w:r>
              <w:rPr>
                <w:spacing w:val="1"/>
                <w:sz w:val="28"/>
              </w:rPr>
              <w:t xml:space="preserve"> </w:t>
            </w:r>
            <w:r>
              <w:rPr>
                <w:sz w:val="28"/>
              </w:rPr>
              <w:t>погибшим, спасая детей (Севастополь), памятник морякам-подводникам,</w:t>
            </w:r>
            <w:r>
              <w:rPr>
                <w:spacing w:val="1"/>
                <w:sz w:val="28"/>
              </w:rPr>
              <w:t xml:space="preserve"> </w:t>
            </w:r>
            <w:r>
              <w:rPr>
                <w:sz w:val="28"/>
              </w:rPr>
              <w:t>погибшим</w:t>
            </w:r>
            <w:r>
              <w:rPr>
                <w:spacing w:val="-13"/>
                <w:sz w:val="28"/>
              </w:rPr>
              <w:t xml:space="preserve"> </w:t>
            </w:r>
            <w:r>
              <w:rPr>
                <w:sz w:val="28"/>
              </w:rPr>
              <w:t>в</w:t>
            </w:r>
            <w:r>
              <w:rPr>
                <w:spacing w:val="-10"/>
                <w:sz w:val="28"/>
              </w:rPr>
              <w:t xml:space="preserve"> </w:t>
            </w:r>
            <w:r>
              <w:rPr>
                <w:sz w:val="28"/>
              </w:rPr>
              <w:t>мирное</w:t>
            </w:r>
            <w:r>
              <w:rPr>
                <w:spacing w:val="-11"/>
                <w:sz w:val="28"/>
              </w:rPr>
              <w:t xml:space="preserve"> </w:t>
            </w:r>
            <w:r>
              <w:rPr>
                <w:sz w:val="28"/>
              </w:rPr>
              <w:t>время</w:t>
            </w:r>
            <w:r>
              <w:rPr>
                <w:spacing w:val="-11"/>
                <w:sz w:val="28"/>
              </w:rPr>
              <w:t xml:space="preserve"> </w:t>
            </w:r>
            <w:r>
              <w:rPr>
                <w:sz w:val="28"/>
              </w:rPr>
              <w:t>(Курск),</w:t>
            </w:r>
            <w:r>
              <w:rPr>
                <w:spacing w:val="-11"/>
                <w:sz w:val="28"/>
              </w:rPr>
              <w:t xml:space="preserve"> </w:t>
            </w:r>
            <w:r>
              <w:rPr>
                <w:sz w:val="28"/>
              </w:rPr>
              <w:t>памятник</w:t>
            </w:r>
            <w:r>
              <w:rPr>
                <w:spacing w:val="-10"/>
                <w:sz w:val="28"/>
              </w:rPr>
              <w:t xml:space="preserve"> </w:t>
            </w:r>
            <w:r>
              <w:rPr>
                <w:sz w:val="28"/>
              </w:rPr>
              <w:t>пожарным</w:t>
            </w:r>
            <w:r>
              <w:rPr>
                <w:spacing w:val="-12"/>
                <w:sz w:val="28"/>
              </w:rPr>
              <w:t xml:space="preserve"> </w:t>
            </w:r>
            <w:r>
              <w:rPr>
                <w:sz w:val="28"/>
              </w:rPr>
              <w:t>и</w:t>
            </w:r>
            <w:r>
              <w:rPr>
                <w:spacing w:val="-10"/>
                <w:sz w:val="28"/>
              </w:rPr>
              <w:t xml:space="preserve"> </w:t>
            </w:r>
            <w:r>
              <w:rPr>
                <w:sz w:val="28"/>
              </w:rPr>
              <w:t>спасателям</w:t>
            </w:r>
            <w:r>
              <w:rPr>
                <w:spacing w:val="-11"/>
                <w:sz w:val="28"/>
              </w:rPr>
              <w:t xml:space="preserve"> </w:t>
            </w:r>
            <w:r>
              <w:rPr>
                <w:sz w:val="28"/>
              </w:rPr>
              <w:t>МЧС</w:t>
            </w:r>
            <w:r>
              <w:rPr>
                <w:spacing w:val="-68"/>
                <w:sz w:val="28"/>
              </w:rPr>
              <w:t xml:space="preserve"> </w:t>
            </w:r>
            <w:r>
              <w:rPr>
                <w:sz w:val="28"/>
              </w:rPr>
              <w:t>(Тверь) – на выбор. Беседа: Почему героям принято ставить памятники? О</w:t>
            </w:r>
            <w:r>
              <w:rPr>
                <w:spacing w:val="-67"/>
                <w:sz w:val="28"/>
              </w:rPr>
              <w:t xml:space="preserve"> </w:t>
            </w:r>
            <w:r>
              <w:rPr>
                <w:sz w:val="28"/>
              </w:rPr>
              <w:t>чем</w:t>
            </w:r>
            <w:r>
              <w:rPr>
                <w:spacing w:val="-2"/>
                <w:sz w:val="28"/>
              </w:rPr>
              <w:t xml:space="preserve"> </w:t>
            </w:r>
            <w:r>
              <w:rPr>
                <w:sz w:val="28"/>
              </w:rPr>
              <w:t>они должны</w:t>
            </w:r>
            <w:r>
              <w:rPr>
                <w:spacing w:val="-1"/>
                <w:sz w:val="28"/>
              </w:rPr>
              <w:t xml:space="preserve"> </w:t>
            </w:r>
            <w:r>
              <w:rPr>
                <w:sz w:val="28"/>
              </w:rPr>
              <w:t>напоминать?</w:t>
            </w:r>
          </w:p>
          <w:p w:rsidR="00633C4F" w:rsidRDefault="00633C4F" w:rsidP="00633C4F">
            <w:pPr>
              <w:pStyle w:val="TableParagraph"/>
              <w:ind w:right="97" w:firstLine="688"/>
              <w:rPr>
                <w:sz w:val="28"/>
              </w:rPr>
            </w:pPr>
            <w:r>
              <w:rPr>
                <w:sz w:val="28"/>
              </w:rPr>
              <w:t>Составление</w:t>
            </w:r>
            <w:r>
              <w:rPr>
                <w:spacing w:val="1"/>
                <w:sz w:val="28"/>
              </w:rPr>
              <w:t xml:space="preserve"> </w:t>
            </w:r>
            <w:r>
              <w:rPr>
                <w:sz w:val="28"/>
              </w:rPr>
              <w:t>классной</w:t>
            </w:r>
            <w:r>
              <w:rPr>
                <w:spacing w:val="1"/>
                <w:sz w:val="28"/>
              </w:rPr>
              <w:t xml:space="preserve"> </w:t>
            </w:r>
            <w:r>
              <w:rPr>
                <w:sz w:val="28"/>
              </w:rPr>
              <w:t>книги</w:t>
            </w:r>
            <w:r>
              <w:rPr>
                <w:spacing w:val="1"/>
                <w:sz w:val="28"/>
              </w:rPr>
              <w:t xml:space="preserve"> </w:t>
            </w:r>
            <w:r>
              <w:rPr>
                <w:sz w:val="28"/>
              </w:rPr>
              <w:t>памяти:</w:t>
            </w:r>
            <w:r>
              <w:rPr>
                <w:spacing w:val="1"/>
                <w:sz w:val="28"/>
              </w:rPr>
              <w:t xml:space="preserve"> </w:t>
            </w:r>
            <w:r>
              <w:rPr>
                <w:sz w:val="28"/>
              </w:rPr>
              <w:t>чтение</w:t>
            </w:r>
            <w:r>
              <w:rPr>
                <w:spacing w:val="1"/>
                <w:sz w:val="28"/>
              </w:rPr>
              <w:t xml:space="preserve"> </w:t>
            </w:r>
            <w:r>
              <w:rPr>
                <w:sz w:val="28"/>
              </w:rPr>
              <w:t>детьми</w:t>
            </w:r>
            <w:r>
              <w:rPr>
                <w:spacing w:val="1"/>
                <w:sz w:val="28"/>
              </w:rPr>
              <w:t xml:space="preserve"> </w:t>
            </w:r>
            <w:r>
              <w:rPr>
                <w:sz w:val="28"/>
              </w:rPr>
              <w:t>кратких</w:t>
            </w:r>
            <w:r>
              <w:rPr>
                <w:spacing w:val="1"/>
                <w:sz w:val="28"/>
              </w:rPr>
              <w:t xml:space="preserve"> </w:t>
            </w:r>
            <w:r>
              <w:rPr>
                <w:sz w:val="28"/>
              </w:rPr>
              <w:t>рассказов-напоминаний</w:t>
            </w:r>
            <w:r>
              <w:rPr>
                <w:spacing w:val="1"/>
                <w:sz w:val="28"/>
              </w:rPr>
              <w:t xml:space="preserve"> </w:t>
            </w:r>
            <w:r>
              <w:rPr>
                <w:sz w:val="28"/>
              </w:rPr>
              <w:t>о</w:t>
            </w:r>
            <w:r>
              <w:rPr>
                <w:spacing w:val="1"/>
                <w:sz w:val="28"/>
              </w:rPr>
              <w:t xml:space="preserve"> </w:t>
            </w:r>
            <w:r>
              <w:rPr>
                <w:sz w:val="28"/>
              </w:rPr>
              <w:t>героях</w:t>
            </w:r>
            <w:r>
              <w:rPr>
                <w:spacing w:val="1"/>
                <w:sz w:val="28"/>
              </w:rPr>
              <w:t xml:space="preserve"> </w:t>
            </w:r>
            <w:r>
              <w:rPr>
                <w:sz w:val="28"/>
              </w:rPr>
              <w:t>Великой</w:t>
            </w:r>
            <w:r>
              <w:rPr>
                <w:spacing w:val="1"/>
                <w:sz w:val="28"/>
              </w:rPr>
              <w:t xml:space="preserve"> </w:t>
            </w:r>
            <w:r>
              <w:rPr>
                <w:sz w:val="28"/>
              </w:rPr>
              <w:t>Отечественной</w:t>
            </w:r>
            <w:r>
              <w:rPr>
                <w:spacing w:val="1"/>
                <w:sz w:val="28"/>
              </w:rPr>
              <w:t xml:space="preserve"> </w:t>
            </w:r>
            <w:r>
              <w:rPr>
                <w:sz w:val="28"/>
              </w:rPr>
              <w:t>войны.</w:t>
            </w:r>
            <w:r>
              <w:rPr>
                <w:spacing w:val="1"/>
                <w:sz w:val="28"/>
              </w:rPr>
              <w:t xml:space="preserve"> </w:t>
            </w:r>
            <w:r>
              <w:rPr>
                <w:sz w:val="28"/>
              </w:rPr>
              <w:t>Например,</w:t>
            </w:r>
            <w:r>
              <w:rPr>
                <w:spacing w:val="1"/>
                <w:sz w:val="28"/>
              </w:rPr>
              <w:t xml:space="preserve"> </w:t>
            </w:r>
            <w:r>
              <w:rPr>
                <w:sz w:val="28"/>
              </w:rPr>
              <w:t>И.А.</w:t>
            </w:r>
            <w:r>
              <w:rPr>
                <w:spacing w:val="1"/>
                <w:sz w:val="28"/>
              </w:rPr>
              <w:t xml:space="preserve"> </w:t>
            </w:r>
            <w:r>
              <w:rPr>
                <w:sz w:val="28"/>
              </w:rPr>
              <w:t>Покрышкин</w:t>
            </w:r>
            <w:r>
              <w:rPr>
                <w:spacing w:val="1"/>
                <w:sz w:val="28"/>
              </w:rPr>
              <w:t xml:space="preserve"> </w:t>
            </w:r>
            <w:r>
              <w:rPr>
                <w:sz w:val="28"/>
              </w:rPr>
              <w:t>(трижды</w:t>
            </w:r>
            <w:r>
              <w:rPr>
                <w:spacing w:val="1"/>
                <w:sz w:val="28"/>
              </w:rPr>
              <w:t xml:space="preserve"> </w:t>
            </w:r>
            <w:r>
              <w:rPr>
                <w:sz w:val="28"/>
              </w:rPr>
              <w:t>герой</w:t>
            </w:r>
            <w:r>
              <w:rPr>
                <w:spacing w:val="1"/>
                <w:sz w:val="28"/>
              </w:rPr>
              <w:t xml:space="preserve"> </w:t>
            </w:r>
            <w:r>
              <w:rPr>
                <w:sz w:val="28"/>
              </w:rPr>
              <w:t>Советского</w:t>
            </w:r>
            <w:r>
              <w:rPr>
                <w:spacing w:val="1"/>
                <w:sz w:val="28"/>
              </w:rPr>
              <w:t xml:space="preserve"> </w:t>
            </w:r>
            <w:r>
              <w:rPr>
                <w:sz w:val="28"/>
              </w:rPr>
              <w:t>Союза),</w:t>
            </w:r>
            <w:r>
              <w:rPr>
                <w:spacing w:val="1"/>
                <w:sz w:val="28"/>
              </w:rPr>
              <w:t xml:space="preserve"> </w:t>
            </w:r>
            <w:r>
              <w:rPr>
                <w:sz w:val="28"/>
              </w:rPr>
              <w:t>И.</w:t>
            </w:r>
            <w:r>
              <w:rPr>
                <w:spacing w:val="1"/>
                <w:sz w:val="28"/>
              </w:rPr>
              <w:t xml:space="preserve"> </w:t>
            </w:r>
            <w:r>
              <w:rPr>
                <w:sz w:val="28"/>
              </w:rPr>
              <w:t>Кожедуб (трижды герой Советского Союза; К. Евстигнеев (дважды герой</w:t>
            </w:r>
            <w:r>
              <w:rPr>
                <w:spacing w:val="1"/>
                <w:sz w:val="28"/>
              </w:rPr>
              <w:t xml:space="preserve"> </w:t>
            </w:r>
            <w:r>
              <w:rPr>
                <w:sz w:val="28"/>
              </w:rPr>
              <w:t>Советского</w:t>
            </w:r>
            <w:r>
              <w:rPr>
                <w:spacing w:val="-6"/>
                <w:sz w:val="28"/>
              </w:rPr>
              <w:t xml:space="preserve"> </w:t>
            </w:r>
            <w:r>
              <w:rPr>
                <w:sz w:val="28"/>
              </w:rPr>
              <w:t>Союза),</w:t>
            </w:r>
            <w:r>
              <w:rPr>
                <w:spacing w:val="-6"/>
                <w:sz w:val="28"/>
              </w:rPr>
              <w:t xml:space="preserve"> </w:t>
            </w:r>
            <w:r>
              <w:rPr>
                <w:sz w:val="28"/>
              </w:rPr>
              <w:t>А.</w:t>
            </w:r>
            <w:r>
              <w:rPr>
                <w:spacing w:val="-7"/>
                <w:sz w:val="28"/>
              </w:rPr>
              <w:t xml:space="preserve"> </w:t>
            </w:r>
            <w:r>
              <w:rPr>
                <w:sz w:val="28"/>
              </w:rPr>
              <w:t>Матросов,</w:t>
            </w:r>
            <w:r>
              <w:rPr>
                <w:spacing w:val="-7"/>
                <w:sz w:val="28"/>
              </w:rPr>
              <w:t xml:space="preserve"> </w:t>
            </w:r>
            <w:r>
              <w:rPr>
                <w:sz w:val="28"/>
              </w:rPr>
              <w:t>Т.</w:t>
            </w:r>
            <w:r>
              <w:rPr>
                <w:spacing w:val="-6"/>
                <w:sz w:val="28"/>
              </w:rPr>
              <w:t xml:space="preserve"> </w:t>
            </w:r>
            <w:r>
              <w:rPr>
                <w:sz w:val="28"/>
              </w:rPr>
              <w:t>Фрунзе,</w:t>
            </w:r>
            <w:r>
              <w:rPr>
                <w:spacing w:val="-7"/>
                <w:sz w:val="28"/>
              </w:rPr>
              <w:t xml:space="preserve"> </w:t>
            </w:r>
            <w:r>
              <w:rPr>
                <w:sz w:val="28"/>
              </w:rPr>
              <w:t>В.</w:t>
            </w:r>
            <w:r>
              <w:rPr>
                <w:spacing w:val="-6"/>
                <w:sz w:val="28"/>
              </w:rPr>
              <w:t xml:space="preserve"> </w:t>
            </w:r>
            <w:r>
              <w:rPr>
                <w:sz w:val="28"/>
              </w:rPr>
              <w:t>Гриз</w:t>
            </w:r>
            <w:r>
              <w:rPr>
                <w:sz w:val="28"/>
              </w:rPr>
              <w:lastRenderedPageBreak/>
              <w:t>одубова,</w:t>
            </w:r>
            <w:r>
              <w:rPr>
                <w:spacing w:val="-6"/>
                <w:sz w:val="28"/>
              </w:rPr>
              <w:t xml:space="preserve"> </w:t>
            </w:r>
            <w:r>
              <w:rPr>
                <w:sz w:val="28"/>
              </w:rPr>
              <w:t>В.</w:t>
            </w:r>
            <w:r>
              <w:rPr>
                <w:spacing w:val="-6"/>
                <w:sz w:val="28"/>
              </w:rPr>
              <w:t xml:space="preserve"> </w:t>
            </w:r>
            <w:r>
              <w:rPr>
                <w:sz w:val="28"/>
              </w:rPr>
              <w:t>Талалихин</w:t>
            </w:r>
            <w:r>
              <w:rPr>
                <w:spacing w:val="-67"/>
                <w:sz w:val="28"/>
              </w:rPr>
              <w:t xml:space="preserve"> </w:t>
            </w:r>
            <w:r>
              <w:rPr>
                <w:sz w:val="28"/>
              </w:rPr>
              <w:t>(на</w:t>
            </w:r>
            <w:r>
              <w:rPr>
                <w:spacing w:val="-2"/>
                <w:sz w:val="28"/>
              </w:rPr>
              <w:t xml:space="preserve"> </w:t>
            </w:r>
            <w:r>
              <w:rPr>
                <w:sz w:val="28"/>
              </w:rPr>
              <w:t>выбор).</w:t>
            </w:r>
          </w:p>
          <w:p w:rsidR="00633C4F" w:rsidRDefault="00633C4F" w:rsidP="00633C4F">
            <w:pPr>
              <w:pStyle w:val="TableParagraph"/>
              <w:ind w:right="96" w:firstLine="758"/>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видеоматериалов</w:t>
            </w:r>
            <w:r>
              <w:rPr>
                <w:spacing w:val="1"/>
                <w:sz w:val="28"/>
              </w:rPr>
              <w:t xml:space="preserve"> </w:t>
            </w:r>
            <w:r>
              <w:rPr>
                <w:sz w:val="28"/>
              </w:rPr>
              <w:t>составить</w:t>
            </w:r>
            <w:r>
              <w:rPr>
                <w:spacing w:val="-67"/>
                <w:sz w:val="28"/>
              </w:rPr>
              <w:t xml:space="preserve"> </w:t>
            </w:r>
            <w:r>
              <w:rPr>
                <w:sz w:val="28"/>
              </w:rPr>
              <w:t>список героев, совершавших подвиги при исполнении служебного долга</w:t>
            </w:r>
            <w:r>
              <w:rPr>
                <w:spacing w:val="1"/>
                <w:sz w:val="28"/>
              </w:rPr>
              <w:t xml:space="preserve"> </w:t>
            </w:r>
            <w:r>
              <w:rPr>
                <w:sz w:val="28"/>
              </w:rPr>
              <w:t>(например, С. Солнечников, Д. Маковкин, М. Малинников, Ю. Ануфриева</w:t>
            </w:r>
            <w:r>
              <w:rPr>
                <w:spacing w:val="-67"/>
                <w:sz w:val="28"/>
              </w:rPr>
              <w:t xml:space="preserve"> </w:t>
            </w:r>
            <w:r>
              <w:rPr>
                <w:sz w:val="28"/>
              </w:rPr>
              <w:t>К. Парикожа А. Логвинов Д. Максудов – на выбор) и список героев –</w:t>
            </w:r>
            <w:r>
              <w:rPr>
                <w:spacing w:val="1"/>
                <w:sz w:val="28"/>
              </w:rPr>
              <w:t xml:space="preserve"> </w:t>
            </w:r>
            <w:r>
              <w:rPr>
                <w:sz w:val="28"/>
              </w:rPr>
              <w:t>простых</w:t>
            </w:r>
            <w:r>
              <w:rPr>
                <w:spacing w:val="1"/>
                <w:sz w:val="28"/>
              </w:rPr>
              <w:t xml:space="preserve"> </w:t>
            </w:r>
            <w:r>
              <w:rPr>
                <w:sz w:val="28"/>
              </w:rPr>
              <w:t>граждан,</w:t>
            </w:r>
            <w:r>
              <w:rPr>
                <w:spacing w:val="1"/>
                <w:sz w:val="28"/>
              </w:rPr>
              <w:t xml:space="preserve"> </w:t>
            </w:r>
            <w:r>
              <w:rPr>
                <w:sz w:val="28"/>
              </w:rPr>
              <w:t>пришедшим</w:t>
            </w:r>
            <w:r>
              <w:rPr>
                <w:spacing w:val="1"/>
                <w:sz w:val="28"/>
              </w:rPr>
              <w:t xml:space="preserve"> </w:t>
            </w:r>
            <w:r>
              <w:rPr>
                <w:sz w:val="28"/>
              </w:rPr>
              <w:t>на</w:t>
            </w:r>
            <w:r>
              <w:rPr>
                <w:spacing w:val="1"/>
                <w:sz w:val="28"/>
              </w:rPr>
              <w:t xml:space="preserve"> </w:t>
            </w:r>
            <w:r>
              <w:rPr>
                <w:sz w:val="28"/>
              </w:rPr>
              <w:t>помощь</w:t>
            </w:r>
            <w:r>
              <w:rPr>
                <w:spacing w:val="1"/>
                <w:sz w:val="28"/>
              </w:rPr>
              <w:t xml:space="preserve"> </w:t>
            </w:r>
            <w:r>
              <w:rPr>
                <w:sz w:val="28"/>
              </w:rPr>
              <w:t>(например,</w:t>
            </w:r>
            <w:r>
              <w:rPr>
                <w:spacing w:val="1"/>
                <w:sz w:val="28"/>
              </w:rPr>
              <w:t xml:space="preserve"> </w:t>
            </w:r>
            <w:r>
              <w:rPr>
                <w:sz w:val="28"/>
              </w:rPr>
              <w:t>В.</w:t>
            </w:r>
            <w:r>
              <w:rPr>
                <w:spacing w:val="1"/>
                <w:sz w:val="28"/>
              </w:rPr>
              <w:t xml:space="preserve"> </w:t>
            </w:r>
            <w:r>
              <w:rPr>
                <w:sz w:val="28"/>
              </w:rPr>
              <w:t>Грушин,</w:t>
            </w:r>
            <w:r>
              <w:rPr>
                <w:spacing w:val="1"/>
                <w:sz w:val="28"/>
              </w:rPr>
              <w:t xml:space="preserve"> </w:t>
            </w:r>
            <w:r>
              <w:rPr>
                <w:sz w:val="28"/>
              </w:rPr>
              <w:t>А.</w:t>
            </w:r>
            <w:r>
              <w:rPr>
                <w:spacing w:val="1"/>
                <w:sz w:val="28"/>
              </w:rPr>
              <w:t xml:space="preserve"> </w:t>
            </w:r>
            <w:r>
              <w:rPr>
                <w:sz w:val="28"/>
              </w:rPr>
              <w:t>Продовиков,</w:t>
            </w:r>
            <w:r>
              <w:rPr>
                <w:spacing w:val="-2"/>
                <w:sz w:val="28"/>
              </w:rPr>
              <w:t xml:space="preserve"> </w:t>
            </w:r>
            <w:r>
              <w:rPr>
                <w:sz w:val="28"/>
              </w:rPr>
              <w:t>К.</w:t>
            </w:r>
            <w:r>
              <w:rPr>
                <w:spacing w:val="-1"/>
                <w:sz w:val="28"/>
              </w:rPr>
              <w:t xml:space="preserve"> </w:t>
            </w:r>
            <w:r>
              <w:rPr>
                <w:sz w:val="28"/>
              </w:rPr>
              <w:t>Щеголев,</w:t>
            </w:r>
            <w:r>
              <w:rPr>
                <w:spacing w:val="-1"/>
                <w:sz w:val="28"/>
              </w:rPr>
              <w:t xml:space="preserve"> </w:t>
            </w:r>
            <w:r>
              <w:rPr>
                <w:sz w:val="28"/>
              </w:rPr>
              <w:t>Игорь</w:t>
            </w:r>
            <w:r>
              <w:rPr>
                <w:spacing w:val="-2"/>
                <w:sz w:val="28"/>
              </w:rPr>
              <w:t xml:space="preserve"> </w:t>
            </w:r>
            <w:r>
              <w:rPr>
                <w:sz w:val="28"/>
              </w:rPr>
              <w:t>Няч,</w:t>
            </w:r>
            <w:r>
              <w:rPr>
                <w:spacing w:val="1"/>
                <w:sz w:val="28"/>
              </w:rPr>
              <w:t xml:space="preserve"> </w:t>
            </w:r>
            <w:r>
              <w:rPr>
                <w:sz w:val="28"/>
              </w:rPr>
              <w:t>Артем</w:t>
            </w:r>
            <w:r>
              <w:rPr>
                <w:spacing w:val="-2"/>
                <w:sz w:val="28"/>
              </w:rPr>
              <w:t xml:space="preserve"> </w:t>
            </w:r>
            <w:r>
              <w:rPr>
                <w:sz w:val="28"/>
              </w:rPr>
              <w:t>Потехин).</w:t>
            </w:r>
          </w:p>
          <w:p w:rsidR="00633C4F" w:rsidRDefault="00633C4F" w:rsidP="00633C4F">
            <w:pPr>
              <w:pStyle w:val="TableParagraph"/>
              <w:ind w:right="101" w:firstLine="339"/>
              <w:rPr>
                <w:sz w:val="28"/>
              </w:rPr>
            </w:pPr>
            <w:r>
              <w:rPr>
                <w:sz w:val="28"/>
              </w:rPr>
              <w:t>Воображаемая</w:t>
            </w:r>
            <w:r>
              <w:rPr>
                <w:spacing w:val="1"/>
                <w:sz w:val="28"/>
              </w:rPr>
              <w:t xml:space="preserve"> </w:t>
            </w:r>
            <w:r>
              <w:rPr>
                <w:sz w:val="28"/>
              </w:rPr>
              <w:t>ситуация:</w:t>
            </w:r>
            <w:r>
              <w:rPr>
                <w:spacing w:val="1"/>
                <w:sz w:val="28"/>
              </w:rPr>
              <w:t xml:space="preserve"> </w:t>
            </w:r>
            <w:r>
              <w:rPr>
                <w:sz w:val="28"/>
              </w:rPr>
              <w:t>представим,</w:t>
            </w:r>
            <w:r>
              <w:rPr>
                <w:spacing w:val="1"/>
                <w:sz w:val="28"/>
              </w:rPr>
              <w:t xml:space="preserve"> </w:t>
            </w:r>
            <w:r>
              <w:rPr>
                <w:sz w:val="28"/>
              </w:rPr>
              <w:t>что</w:t>
            </w:r>
            <w:r>
              <w:rPr>
                <w:spacing w:val="1"/>
                <w:sz w:val="28"/>
              </w:rPr>
              <w:t xml:space="preserve"> </w:t>
            </w:r>
            <w:r>
              <w:rPr>
                <w:sz w:val="28"/>
              </w:rPr>
              <w:t>мы</w:t>
            </w:r>
            <w:r>
              <w:rPr>
                <w:spacing w:val="1"/>
                <w:sz w:val="28"/>
              </w:rPr>
              <w:t xml:space="preserve"> </w:t>
            </w:r>
            <w:r>
              <w:rPr>
                <w:sz w:val="28"/>
              </w:rPr>
              <w:t>находимся</w:t>
            </w:r>
            <w:r>
              <w:rPr>
                <w:spacing w:val="1"/>
                <w:sz w:val="28"/>
              </w:rPr>
              <w:t xml:space="preserve"> </w:t>
            </w:r>
            <w:r>
              <w:rPr>
                <w:sz w:val="28"/>
              </w:rPr>
              <w:t>около</w:t>
            </w:r>
            <w:r>
              <w:rPr>
                <w:spacing w:val="1"/>
                <w:sz w:val="28"/>
              </w:rPr>
              <w:t xml:space="preserve"> </w:t>
            </w:r>
            <w:r>
              <w:rPr>
                <w:sz w:val="28"/>
              </w:rPr>
              <w:t>памятника</w:t>
            </w:r>
            <w:r>
              <w:rPr>
                <w:spacing w:val="69"/>
                <w:sz w:val="28"/>
              </w:rPr>
              <w:t xml:space="preserve"> </w:t>
            </w:r>
            <w:r>
              <w:rPr>
                <w:sz w:val="28"/>
              </w:rPr>
              <w:t>героям</w:t>
            </w:r>
            <w:r>
              <w:rPr>
                <w:spacing w:val="70"/>
                <w:sz w:val="28"/>
              </w:rPr>
              <w:t xml:space="preserve"> </w:t>
            </w:r>
            <w:r>
              <w:rPr>
                <w:sz w:val="28"/>
              </w:rPr>
              <w:t>мирного</w:t>
            </w:r>
            <w:r>
              <w:rPr>
                <w:spacing w:val="69"/>
                <w:sz w:val="28"/>
              </w:rPr>
              <w:t xml:space="preserve"> </w:t>
            </w:r>
            <w:r>
              <w:rPr>
                <w:sz w:val="28"/>
              </w:rPr>
              <w:t>времени.</w:t>
            </w:r>
            <w:r>
              <w:rPr>
                <w:spacing w:val="70"/>
                <w:sz w:val="28"/>
              </w:rPr>
              <w:t xml:space="preserve"> </w:t>
            </w:r>
            <w:r>
              <w:rPr>
                <w:sz w:val="28"/>
              </w:rPr>
              <w:t>Какие</w:t>
            </w:r>
            <w:r>
              <w:rPr>
                <w:spacing w:val="1"/>
                <w:sz w:val="28"/>
              </w:rPr>
              <w:t xml:space="preserve"> </w:t>
            </w:r>
            <w:r>
              <w:rPr>
                <w:sz w:val="28"/>
              </w:rPr>
              <w:t>цветы</w:t>
            </w:r>
            <w:r>
              <w:rPr>
                <w:spacing w:val="70"/>
                <w:sz w:val="28"/>
              </w:rPr>
              <w:t xml:space="preserve"> </w:t>
            </w:r>
            <w:r>
              <w:rPr>
                <w:sz w:val="28"/>
              </w:rPr>
              <w:t>мы</w:t>
            </w:r>
            <w:r>
              <w:rPr>
                <w:spacing w:val="1"/>
                <w:sz w:val="28"/>
              </w:rPr>
              <w:t xml:space="preserve"> </w:t>
            </w:r>
            <w:r>
              <w:rPr>
                <w:sz w:val="28"/>
              </w:rPr>
              <w:t>возложим</w:t>
            </w:r>
            <w:r>
              <w:rPr>
                <w:spacing w:val="1"/>
                <w:sz w:val="28"/>
              </w:rPr>
              <w:t xml:space="preserve"> </w:t>
            </w:r>
            <w:r>
              <w:rPr>
                <w:sz w:val="28"/>
              </w:rPr>
              <w:t>к</w:t>
            </w:r>
          </w:p>
          <w:p w:rsidR="00633C4F" w:rsidRDefault="00633C4F" w:rsidP="00633C4F">
            <w:pPr>
              <w:pStyle w:val="TableParagraph"/>
              <w:spacing w:line="301" w:lineRule="exact"/>
              <w:rPr>
                <w:sz w:val="28"/>
              </w:rPr>
            </w:pPr>
            <w:r>
              <w:rPr>
                <w:sz w:val="28"/>
              </w:rPr>
              <w:t>памятнику,</w:t>
            </w:r>
            <w:r>
              <w:rPr>
                <w:spacing w:val="-4"/>
                <w:sz w:val="28"/>
              </w:rPr>
              <w:t xml:space="preserve"> </w:t>
            </w:r>
            <w:r>
              <w:rPr>
                <w:sz w:val="28"/>
              </w:rPr>
              <w:t>что</w:t>
            </w:r>
            <w:r>
              <w:rPr>
                <w:spacing w:val="-4"/>
                <w:sz w:val="28"/>
              </w:rPr>
              <w:t xml:space="preserve"> </w:t>
            </w:r>
            <w:r>
              <w:rPr>
                <w:sz w:val="28"/>
              </w:rPr>
              <w:t>напишем</w:t>
            </w:r>
            <w:r>
              <w:rPr>
                <w:spacing w:val="-3"/>
                <w:sz w:val="28"/>
              </w:rPr>
              <w:t xml:space="preserve"> </w:t>
            </w:r>
            <w:r>
              <w:rPr>
                <w:sz w:val="28"/>
              </w:rPr>
              <w:t>на</w:t>
            </w:r>
            <w:r>
              <w:rPr>
                <w:spacing w:val="-4"/>
                <w:sz w:val="28"/>
              </w:rPr>
              <w:t xml:space="preserve"> </w:t>
            </w:r>
            <w:r>
              <w:rPr>
                <w:sz w:val="28"/>
              </w:rPr>
              <w:t>ленточке?</w:t>
            </w:r>
          </w:p>
        </w:tc>
      </w:tr>
      <w:tr w:rsidR="00633C4F" w:rsidRPr="000841E9" w:rsidTr="00FC1FCA">
        <w:trPr>
          <w:trHeight w:val="57"/>
        </w:trPr>
        <w:tc>
          <w:tcPr>
            <w:tcW w:w="15452" w:type="dxa"/>
            <w:gridSpan w:val="3"/>
          </w:tcPr>
          <w:p w:rsidR="00633C4F" w:rsidRDefault="00633C4F" w:rsidP="00633C4F">
            <w:pPr>
              <w:pStyle w:val="TableParagraph"/>
              <w:spacing w:before="121"/>
              <w:ind w:left="816"/>
              <w:rPr>
                <w:b/>
                <w:sz w:val="28"/>
              </w:rPr>
            </w:pPr>
            <w:r>
              <w:rPr>
                <w:b/>
                <w:sz w:val="28"/>
              </w:rPr>
              <w:t>16.</w:t>
            </w:r>
            <w:r>
              <w:rPr>
                <w:b/>
                <w:spacing w:val="3"/>
                <w:sz w:val="28"/>
              </w:rPr>
              <w:t xml:space="preserve"> </w:t>
            </w:r>
            <w:r>
              <w:rPr>
                <w:b/>
                <w:sz w:val="28"/>
              </w:rPr>
              <w:t>«Новый</w:t>
            </w:r>
            <w:r>
              <w:rPr>
                <w:b/>
                <w:spacing w:val="-3"/>
                <w:sz w:val="28"/>
              </w:rPr>
              <w:t xml:space="preserve"> </w:t>
            </w:r>
            <w:r>
              <w:rPr>
                <w:b/>
                <w:sz w:val="28"/>
              </w:rPr>
              <w:t>год</w:t>
            </w:r>
            <w:r>
              <w:rPr>
                <w:b/>
                <w:spacing w:val="-2"/>
                <w:sz w:val="28"/>
              </w:rPr>
              <w:t xml:space="preserve"> </w:t>
            </w:r>
            <w:r>
              <w:rPr>
                <w:b/>
                <w:sz w:val="28"/>
              </w:rPr>
              <w:t>–</w:t>
            </w:r>
            <w:r>
              <w:rPr>
                <w:b/>
                <w:spacing w:val="-2"/>
                <w:sz w:val="28"/>
              </w:rPr>
              <w:t xml:space="preserve"> </w:t>
            </w:r>
            <w:r>
              <w:rPr>
                <w:b/>
                <w:sz w:val="28"/>
              </w:rPr>
              <w:t>традиции</w:t>
            </w:r>
            <w:r>
              <w:rPr>
                <w:b/>
                <w:spacing w:val="-3"/>
                <w:sz w:val="28"/>
              </w:rPr>
              <w:t xml:space="preserve"> </w:t>
            </w:r>
            <w:r>
              <w:rPr>
                <w:b/>
                <w:sz w:val="28"/>
              </w:rPr>
              <w:t>праздника</w:t>
            </w:r>
            <w:r>
              <w:rPr>
                <w:b/>
                <w:spacing w:val="-4"/>
                <w:sz w:val="28"/>
              </w:rPr>
              <w:t xml:space="preserve"> </w:t>
            </w:r>
            <w:r>
              <w:rPr>
                <w:b/>
                <w:sz w:val="28"/>
              </w:rPr>
              <w:t>разных</w:t>
            </w:r>
            <w:r>
              <w:rPr>
                <w:b/>
                <w:spacing w:val="-3"/>
                <w:sz w:val="28"/>
              </w:rPr>
              <w:t xml:space="preserve"> </w:t>
            </w:r>
            <w:r>
              <w:rPr>
                <w:b/>
                <w:sz w:val="28"/>
              </w:rPr>
              <w:t>народов</w:t>
            </w:r>
            <w:r>
              <w:rPr>
                <w:b/>
                <w:spacing w:val="-3"/>
                <w:sz w:val="28"/>
              </w:rPr>
              <w:t xml:space="preserve"> </w:t>
            </w:r>
            <w:r>
              <w:rPr>
                <w:b/>
                <w:sz w:val="28"/>
              </w:rPr>
              <w:t>России»</w:t>
            </w:r>
          </w:p>
        </w:tc>
      </w:tr>
      <w:tr w:rsidR="00633C4F" w:rsidRPr="000841E9" w:rsidTr="00FC1FCA">
        <w:trPr>
          <w:trHeight w:val="57"/>
        </w:trPr>
        <w:tc>
          <w:tcPr>
            <w:tcW w:w="2127" w:type="dxa"/>
          </w:tcPr>
          <w:p w:rsidR="00633C4F" w:rsidRDefault="00633C4F" w:rsidP="00633C4F">
            <w:pPr>
              <w:pStyle w:val="TableParagraph"/>
              <w:ind w:left="98" w:right="89"/>
              <w:jc w:val="center"/>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ind w:right="97" w:firstLine="339"/>
              <w:rPr>
                <w:sz w:val="28"/>
              </w:rPr>
            </w:pPr>
            <w:r>
              <w:rPr>
                <w:sz w:val="28"/>
              </w:rPr>
              <w:t>Новый</w:t>
            </w:r>
            <w:r>
              <w:rPr>
                <w:spacing w:val="1"/>
                <w:sz w:val="28"/>
              </w:rPr>
              <w:t xml:space="preserve"> </w:t>
            </w:r>
            <w:r>
              <w:rPr>
                <w:sz w:val="28"/>
              </w:rPr>
              <w:t>год</w:t>
            </w:r>
            <w:r>
              <w:rPr>
                <w:spacing w:val="1"/>
                <w:sz w:val="28"/>
              </w:rPr>
              <w:t xml:space="preserve"> </w:t>
            </w:r>
            <w:r>
              <w:rPr>
                <w:sz w:val="28"/>
              </w:rPr>
              <w:t>–</w:t>
            </w:r>
            <w:r>
              <w:rPr>
                <w:spacing w:val="1"/>
                <w:sz w:val="28"/>
              </w:rPr>
              <w:t xml:space="preserve"> </w:t>
            </w:r>
            <w:r>
              <w:rPr>
                <w:sz w:val="28"/>
              </w:rPr>
              <w:t>любимый</w:t>
            </w:r>
            <w:r>
              <w:rPr>
                <w:spacing w:val="-68"/>
                <w:sz w:val="28"/>
              </w:rPr>
              <w:t xml:space="preserve"> </w:t>
            </w:r>
            <w:r>
              <w:rPr>
                <w:sz w:val="28"/>
              </w:rPr>
              <w:t>семейный</w:t>
            </w:r>
            <w:r>
              <w:rPr>
                <w:spacing w:val="1"/>
                <w:sz w:val="28"/>
              </w:rPr>
              <w:t xml:space="preserve"> </w:t>
            </w:r>
            <w:r>
              <w:rPr>
                <w:sz w:val="28"/>
              </w:rPr>
              <w:t>праздник.</w:t>
            </w:r>
            <w:r>
              <w:rPr>
                <w:spacing w:val="1"/>
                <w:sz w:val="28"/>
              </w:rPr>
              <w:t xml:space="preserve"> </w:t>
            </w:r>
            <w:r>
              <w:rPr>
                <w:sz w:val="28"/>
              </w:rPr>
              <w:t>История</w:t>
            </w:r>
            <w:r>
              <w:rPr>
                <w:spacing w:val="1"/>
                <w:sz w:val="28"/>
              </w:rPr>
              <w:lastRenderedPageBreak/>
              <w:t xml:space="preserve"> </w:t>
            </w:r>
            <w:r>
              <w:rPr>
                <w:sz w:val="28"/>
              </w:rPr>
              <w:lastRenderedPageBreak/>
              <w:t>возникновения</w:t>
            </w:r>
            <w:r>
              <w:rPr>
                <w:spacing w:val="1"/>
                <w:sz w:val="28"/>
              </w:rPr>
              <w:t xml:space="preserve"> </w:t>
            </w:r>
            <w:r>
              <w:rPr>
                <w:sz w:val="28"/>
              </w:rPr>
              <w:t>новогоднего</w:t>
            </w:r>
            <w:r>
              <w:rPr>
                <w:spacing w:val="-67"/>
                <w:sz w:val="28"/>
              </w:rPr>
              <w:t xml:space="preserve"> </w:t>
            </w:r>
            <w:r>
              <w:rPr>
                <w:sz w:val="28"/>
              </w:rPr>
              <w:t>праздника</w:t>
            </w:r>
            <w:r>
              <w:rPr>
                <w:spacing w:val="1"/>
                <w:sz w:val="28"/>
              </w:rPr>
              <w:t xml:space="preserve"> </w:t>
            </w:r>
            <w:r>
              <w:rPr>
                <w:sz w:val="28"/>
              </w:rPr>
              <w:t>в</w:t>
            </w:r>
            <w:r>
              <w:rPr>
                <w:spacing w:val="1"/>
                <w:sz w:val="28"/>
              </w:rPr>
              <w:t xml:space="preserve"> </w:t>
            </w:r>
            <w:r>
              <w:rPr>
                <w:sz w:val="28"/>
              </w:rPr>
              <w:t>России.</w:t>
            </w:r>
            <w:r>
              <w:rPr>
                <w:spacing w:val="1"/>
                <w:sz w:val="28"/>
              </w:rPr>
              <w:t xml:space="preserve"> </w:t>
            </w:r>
            <w:r>
              <w:rPr>
                <w:sz w:val="28"/>
              </w:rPr>
              <w:t>Участие</w:t>
            </w:r>
            <w:r>
              <w:rPr>
                <w:spacing w:val="-67"/>
                <w:sz w:val="28"/>
              </w:rPr>
              <w:t xml:space="preserve"> </w:t>
            </w:r>
            <w:r>
              <w:rPr>
                <w:sz w:val="28"/>
              </w:rPr>
              <w:t>детей</w:t>
            </w:r>
            <w:r>
              <w:rPr>
                <w:spacing w:val="1"/>
                <w:sz w:val="28"/>
              </w:rPr>
              <w:t xml:space="preserve"> </w:t>
            </w:r>
            <w:r>
              <w:rPr>
                <w:sz w:val="28"/>
              </w:rPr>
              <w:t>в</w:t>
            </w:r>
            <w:r>
              <w:rPr>
                <w:spacing w:val="1"/>
                <w:sz w:val="28"/>
              </w:rPr>
              <w:t xml:space="preserve"> </w:t>
            </w:r>
            <w:r>
              <w:rPr>
                <w:sz w:val="28"/>
              </w:rPr>
              <w:t>подготовке</w:t>
            </w:r>
            <w:r>
              <w:rPr>
                <w:spacing w:val="1"/>
                <w:sz w:val="28"/>
              </w:rPr>
              <w:t xml:space="preserve"> </w:t>
            </w:r>
            <w:r>
              <w:rPr>
                <w:sz w:val="28"/>
              </w:rPr>
              <w:t>и</w:t>
            </w:r>
            <w:r>
              <w:rPr>
                <w:spacing w:val="1"/>
                <w:sz w:val="28"/>
              </w:rPr>
              <w:t xml:space="preserve"> </w:t>
            </w:r>
            <w:r>
              <w:rPr>
                <w:sz w:val="28"/>
              </w:rPr>
              <w:t>встрече</w:t>
            </w:r>
            <w:r>
              <w:rPr>
                <w:spacing w:val="1"/>
                <w:sz w:val="28"/>
              </w:rPr>
              <w:t xml:space="preserve"> </w:t>
            </w:r>
            <w:r>
              <w:rPr>
                <w:sz w:val="28"/>
              </w:rPr>
              <w:t>Нового</w:t>
            </w:r>
            <w:r>
              <w:rPr>
                <w:spacing w:val="1"/>
                <w:sz w:val="28"/>
              </w:rPr>
              <w:t xml:space="preserve"> </w:t>
            </w:r>
            <w:r>
              <w:rPr>
                <w:sz w:val="28"/>
              </w:rPr>
              <w:t>года.</w:t>
            </w:r>
            <w:r>
              <w:rPr>
                <w:spacing w:val="1"/>
                <w:sz w:val="28"/>
              </w:rPr>
              <w:t xml:space="preserve"> </w:t>
            </w:r>
            <w:r>
              <w:rPr>
                <w:sz w:val="28"/>
              </w:rPr>
              <w:t>Подарки</w:t>
            </w:r>
            <w:r>
              <w:rPr>
                <w:spacing w:val="1"/>
                <w:sz w:val="28"/>
              </w:rPr>
              <w:t xml:space="preserve"> </w:t>
            </w:r>
            <w:r>
              <w:rPr>
                <w:sz w:val="28"/>
              </w:rPr>
              <w:t>и</w:t>
            </w:r>
            <w:r>
              <w:rPr>
                <w:spacing w:val="1"/>
                <w:sz w:val="28"/>
              </w:rPr>
              <w:t xml:space="preserve"> </w:t>
            </w:r>
            <w:r>
              <w:rPr>
                <w:sz w:val="28"/>
              </w:rPr>
              <w:t>пожелания</w:t>
            </w:r>
            <w:r>
              <w:rPr>
                <w:spacing w:val="1"/>
                <w:sz w:val="28"/>
              </w:rPr>
              <w:t xml:space="preserve"> </w:t>
            </w:r>
            <w:r>
              <w:rPr>
                <w:sz w:val="28"/>
              </w:rPr>
              <w:t>на</w:t>
            </w:r>
            <w:r>
              <w:rPr>
                <w:spacing w:val="1"/>
                <w:sz w:val="28"/>
              </w:rPr>
              <w:t xml:space="preserve"> </w:t>
            </w:r>
            <w:r>
              <w:rPr>
                <w:sz w:val="28"/>
              </w:rPr>
              <w:t>Новый</w:t>
            </w:r>
            <w:r>
              <w:rPr>
                <w:spacing w:val="1"/>
                <w:sz w:val="28"/>
              </w:rPr>
              <w:t xml:space="preserve"> </w:t>
            </w:r>
            <w:r>
              <w:rPr>
                <w:sz w:val="28"/>
              </w:rPr>
              <w:t>год.</w:t>
            </w:r>
            <w:r>
              <w:rPr>
                <w:spacing w:val="1"/>
                <w:sz w:val="28"/>
              </w:rPr>
              <w:t xml:space="preserve"> </w:t>
            </w:r>
            <w:r>
              <w:rPr>
                <w:sz w:val="28"/>
              </w:rPr>
              <w:t>История</w:t>
            </w:r>
            <w:r>
              <w:rPr>
                <w:spacing w:val="1"/>
                <w:sz w:val="28"/>
              </w:rPr>
              <w:t xml:space="preserve"> </w:t>
            </w:r>
            <w:r>
              <w:rPr>
                <w:sz w:val="28"/>
              </w:rPr>
              <w:t>создания</w:t>
            </w:r>
            <w:r>
              <w:rPr>
                <w:spacing w:val="1"/>
                <w:sz w:val="28"/>
              </w:rPr>
              <w:t xml:space="preserve"> </w:t>
            </w:r>
            <w:r>
              <w:rPr>
                <w:sz w:val="28"/>
              </w:rPr>
              <w:t>новогодних</w:t>
            </w:r>
            <w:r>
              <w:rPr>
                <w:spacing w:val="1"/>
                <w:sz w:val="28"/>
              </w:rPr>
              <w:t xml:space="preserve"> </w:t>
            </w:r>
            <w:r>
              <w:rPr>
                <w:sz w:val="28"/>
              </w:rPr>
              <w:t>игрушек.</w:t>
            </w:r>
          </w:p>
          <w:p w:rsidR="00633C4F" w:rsidRDefault="00633C4F" w:rsidP="00633C4F">
            <w:pPr>
              <w:pStyle w:val="TableParagraph"/>
              <w:tabs>
                <w:tab w:val="left" w:pos="2460"/>
              </w:tabs>
              <w:ind w:right="96" w:firstLine="339"/>
              <w:rPr>
                <w:sz w:val="28"/>
              </w:rPr>
            </w:pPr>
            <w:r>
              <w:rPr>
                <w:sz w:val="28"/>
              </w:rPr>
              <w:t>Традиции</w:t>
            </w:r>
            <w:r>
              <w:rPr>
                <w:sz w:val="28"/>
              </w:rPr>
              <w:tab/>
              <w:t>Новогоднего</w:t>
            </w:r>
            <w:r>
              <w:rPr>
                <w:spacing w:val="-68"/>
                <w:sz w:val="28"/>
              </w:rPr>
              <w:t xml:space="preserve"> </w:t>
            </w:r>
            <w:r>
              <w:rPr>
                <w:sz w:val="28"/>
              </w:rPr>
              <w:t>праздника</w:t>
            </w:r>
            <w:r>
              <w:rPr>
                <w:spacing w:val="1"/>
                <w:sz w:val="28"/>
              </w:rPr>
              <w:t xml:space="preserve"> </w:t>
            </w:r>
            <w:r>
              <w:rPr>
                <w:sz w:val="28"/>
              </w:rPr>
              <w:t>разных</w:t>
            </w:r>
            <w:r>
              <w:rPr>
                <w:spacing w:val="1"/>
                <w:sz w:val="28"/>
              </w:rPr>
              <w:t xml:space="preserve"> </w:t>
            </w:r>
            <w:r>
              <w:rPr>
                <w:sz w:val="28"/>
              </w:rPr>
              <w:t>народов</w:t>
            </w:r>
            <w:r>
              <w:rPr>
                <w:spacing w:val="-67"/>
                <w:sz w:val="28"/>
              </w:rPr>
              <w:t xml:space="preserve"> </w:t>
            </w:r>
            <w:r>
              <w:rPr>
                <w:sz w:val="28"/>
              </w:rPr>
              <w:t>России:</w:t>
            </w:r>
            <w:r>
              <w:rPr>
                <w:spacing w:val="1"/>
                <w:sz w:val="28"/>
              </w:rPr>
              <w:t xml:space="preserve"> </w:t>
            </w:r>
            <w:r>
              <w:rPr>
                <w:sz w:val="28"/>
              </w:rPr>
              <w:t>якутов</w:t>
            </w:r>
            <w:r>
              <w:rPr>
                <w:spacing w:val="1"/>
                <w:sz w:val="28"/>
              </w:rPr>
              <w:t xml:space="preserve"> </w:t>
            </w:r>
            <w:r>
              <w:rPr>
                <w:sz w:val="28"/>
              </w:rPr>
              <w:t>(праздник</w:t>
            </w:r>
            <w:r>
              <w:rPr>
                <w:spacing w:val="1"/>
                <w:sz w:val="28"/>
              </w:rPr>
              <w:t xml:space="preserve"> </w:t>
            </w:r>
            <w:r>
              <w:rPr>
                <w:sz w:val="28"/>
              </w:rPr>
              <w:t>"Ысыах"); бурятов День Белого</w:t>
            </w:r>
            <w:r>
              <w:rPr>
                <w:spacing w:val="1"/>
                <w:sz w:val="28"/>
              </w:rPr>
              <w:t xml:space="preserve"> </w:t>
            </w:r>
            <w:r>
              <w:rPr>
                <w:sz w:val="28"/>
              </w:rPr>
              <w:t>Месяца);</w:t>
            </w:r>
            <w:r>
              <w:rPr>
                <w:spacing w:val="-9"/>
                <w:sz w:val="28"/>
              </w:rPr>
              <w:t xml:space="preserve"> </w:t>
            </w:r>
            <w:r>
              <w:rPr>
                <w:sz w:val="28"/>
              </w:rPr>
              <w:t>осетинский</w:t>
            </w:r>
            <w:r>
              <w:rPr>
                <w:spacing w:val="-10"/>
                <w:sz w:val="28"/>
              </w:rPr>
              <w:t xml:space="preserve"> </w:t>
            </w:r>
            <w:r>
              <w:rPr>
                <w:sz w:val="28"/>
              </w:rPr>
              <w:t>Новый</w:t>
            </w:r>
            <w:r>
              <w:rPr>
                <w:spacing w:val="-9"/>
                <w:sz w:val="28"/>
              </w:rPr>
              <w:t xml:space="preserve"> </w:t>
            </w:r>
            <w:r>
              <w:rPr>
                <w:sz w:val="28"/>
              </w:rPr>
              <w:t>Год</w:t>
            </w:r>
            <w:r>
              <w:rPr>
                <w:spacing w:val="-67"/>
                <w:sz w:val="28"/>
              </w:rPr>
              <w:t xml:space="preserve"> </w:t>
            </w:r>
            <w:r>
              <w:rPr>
                <w:sz w:val="28"/>
              </w:rPr>
              <w:t>Ногбон;</w:t>
            </w:r>
            <w:r>
              <w:rPr>
                <w:spacing w:val="64"/>
                <w:sz w:val="28"/>
              </w:rPr>
              <w:t xml:space="preserve"> </w:t>
            </w:r>
            <w:r>
              <w:rPr>
                <w:sz w:val="28"/>
              </w:rPr>
              <w:t>татар</w:t>
            </w:r>
            <w:r>
              <w:rPr>
                <w:spacing w:val="65"/>
                <w:sz w:val="28"/>
              </w:rPr>
              <w:t xml:space="preserve"> </w:t>
            </w:r>
            <w:r>
              <w:rPr>
                <w:sz w:val="28"/>
              </w:rPr>
              <w:t>(«Навруз»)</w:t>
            </w:r>
            <w:r>
              <w:rPr>
                <w:spacing w:val="66"/>
                <w:sz w:val="28"/>
              </w:rPr>
              <w:t xml:space="preserve"> </w:t>
            </w:r>
            <w:r>
              <w:rPr>
                <w:sz w:val="28"/>
              </w:rPr>
              <w:t>–</w:t>
            </w:r>
            <w:r>
              <w:rPr>
                <w:spacing w:val="64"/>
                <w:sz w:val="28"/>
              </w:rPr>
              <w:t xml:space="preserve"> </w:t>
            </w:r>
            <w:r>
              <w:rPr>
                <w:sz w:val="28"/>
              </w:rPr>
              <w:t>по</w:t>
            </w:r>
          </w:p>
          <w:p w:rsidR="00633C4F" w:rsidRDefault="00633C4F" w:rsidP="00633C4F">
            <w:pPr>
              <w:pStyle w:val="TableParagraph"/>
              <w:spacing w:before="1" w:line="301" w:lineRule="exact"/>
              <w:rPr>
                <w:sz w:val="28"/>
              </w:rPr>
            </w:pPr>
            <w:r>
              <w:rPr>
                <w:sz w:val="28"/>
              </w:rPr>
              <w:t>выбору.</w:t>
            </w:r>
          </w:p>
        </w:tc>
        <w:tc>
          <w:tcPr>
            <w:tcW w:w="9214" w:type="dxa"/>
          </w:tcPr>
          <w:p w:rsidR="00633C4F" w:rsidRDefault="00633C4F" w:rsidP="00633C4F">
            <w:pPr>
              <w:pStyle w:val="TableParagraph"/>
              <w:ind w:right="97" w:firstLine="339"/>
              <w:rPr>
                <w:sz w:val="28"/>
              </w:rPr>
            </w:pPr>
            <w:r>
              <w:rPr>
                <w:sz w:val="28"/>
              </w:rPr>
              <w:t>Просмотр</w:t>
            </w:r>
            <w:r>
              <w:rPr>
                <w:spacing w:val="1"/>
                <w:sz w:val="28"/>
              </w:rPr>
              <w:t xml:space="preserve"> </w:t>
            </w:r>
            <w:r>
              <w:rPr>
                <w:sz w:val="28"/>
              </w:rPr>
              <w:t>и</w:t>
            </w:r>
            <w:r>
              <w:rPr>
                <w:spacing w:val="1"/>
                <w:sz w:val="28"/>
              </w:rPr>
              <w:t xml:space="preserve"> </w:t>
            </w:r>
            <w:r>
              <w:rPr>
                <w:sz w:val="28"/>
              </w:rPr>
              <w:t>обсуждение</w:t>
            </w:r>
            <w:r>
              <w:rPr>
                <w:spacing w:val="1"/>
                <w:sz w:val="28"/>
              </w:rPr>
              <w:t xml:space="preserve"> </w:t>
            </w:r>
            <w:r>
              <w:rPr>
                <w:sz w:val="28"/>
              </w:rPr>
              <w:t>видео:</w:t>
            </w:r>
            <w:r>
              <w:rPr>
                <w:spacing w:val="1"/>
                <w:sz w:val="28"/>
              </w:rPr>
              <w:t xml:space="preserve"> </w:t>
            </w:r>
            <w:r>
              <w:rPr>
                <w:sz w:val="28"/>
              </w:rPr>
              <w:t>«Москва</w:t>
            </w:r>
            <w:r>
              <w:rPr>
                <w:spacing w:val="1"/>
                <w:sz w:val="28"/>
              </w:rPr>
              <w:t xml:space="preserve"> </w:t>
            </w:r>
            <w:r>
              <w:rPr>
                <w:sz w:val="28"/>
              </w:rPr>
              <w:t>Новогодняя!».</w:t>
            </w:r>
            <w:r>
              <w:rPr>
                <w:spacing w:val="1"/>
                <w:sz w:val="28"/>
              </w:rPr>
              <w:t xml:space="preserve"> </w:t>
            </w:r>
            <w:r>
              <w:rPr>
                <w:sz w:val="28"/>
              </w:rPr>
              <w:t>Беседа:</w:t>
            </w:r>
            <w:r>
              <w:rPr>
                <w:spacing w:val="1"/>
                <w:sz w:val="28"/>
              </w:rPr>
              <w:t xml:space="preserve"> </w:t>
            </w:r>
            <w:r>
              <w:rPr>
                <w:sz w:val="28"/>
              </w:rPr>
              <w:t>как</w:t>
            </w:r>
            <w:r>
              <w:rPr>
                <w:spacing w:val="1"/>
                <w:sz w:val="28"/>
              </w:rPr>
              <w:t xml:space="preserve"> </w:t>
            </w:r>
            <w:r>
              <w:rPr>
                <w:sz w:val="28"/>
              </w:rPr>
              <w:t>украшен к Нов</w:t>
            </w:r>
            <w:r>
              <w:rPr>
                <w:sz w:val="28"/>
              </w:rPr>
              <w:lastRenderedPageBreak/>
              <w:t>ому году наш город (поселок, село). Как ук</w:t>
            </w:r>
            <w:r>
              <w:rPr>
                <w:sz w:val="28"/>
              </w:rPr>
              <w:lastRenderedPageBreak/>
              <w:t>рашен ваш дом к</w:t>
            </w:r>
            <w:r>
              <w:rPr>
                <w:spacing w:val="-67"/>
                <w:sz w:val="28"/>
              </w:rPr>
              <w:t xml:space="preserve"> </w:t>
            </w:r>
            <w:r>
              <w:rPr>
                <w:sz w:val="28"/>
              </w:rPr>
              <w:t>встрече</w:t>
            </w:r>
            <w:r>
              <w:rPr>
                <w:spacing w:val="-1"/>
                <w:sz w:val="28"/>
              </w:rPr>
              <w:t xml:space="preserve"> </w:t>
            </w:r>
            <w:r>
              <w:rPr>
                <w:sz w:val="28"/>
              </w:rPr>
              <w:t>Нового года.</w:t>
            </w:r>
          </w:p>
          <w:p w:rsidR="00633C4F" w:rsidRDefault="00633C4F" w:rsidP="00633C4F">
            <w:pPr>
              <w:pStyle w:val="TableParagraph"/>
              <w:spacing w:line="322" w:lineRule="exact"/>
              <w:ind w:left="447"/>
              <w:rPr>
                <w:sz w:val="28"/>
              </w:rPr>
            </w:pPr>
            <w:r>
              <w:rPr>
                <w:sz w:val="28"/>
              </w:rPr>
              <w:t>Рассказы</w:t>
            </w:r>
            <w:r>
              <w:rPr>
                <w:spacing w:val="-4"/>
                <w:sz w:val="28"/>
              </w:rPr>
              <w:t xml:space="preserve"> </w:t>
            </w:r>
            <w:r>
              <w:rPr>
                <w:sz w:val="28"/>
              </w:rPr>
              <w:t>детей:</w:t>
            </w:r>
            <w:r>
              <w:rPr>
                <w:spacing w:val="-4"/>
                <w:sz w:val="28"/>
              </w:rPr>
              <w:t xml:space="preserve"> </w:t>
            </w:r>
            <w:r>
              <w:rPr>
                <w:sz w:val="28"/>
              </w:rPr>
              <w:t>«Моя</w:t>
            </w:r>
            <w:r>
              <w:rPr>
                <w:spacing w:val="-4"/>
                <w:sz w:val="28"/>
              </w:rPr>
              <w:t xml:space="preserve"> </w:t>
            </w:r>
            <w:r>
              <w:rPr>
                <w:sz w:val="28"/>
              </w:rPr>
              <w:t>любимая</w:t>
            </w:r>
            <w:r>
              <w:rPr>
                <w:spacing w:val="-6"/>
                <w:sz w:val="28"/>
              </w:rPr>
              <w:t xml:space="preserve"> </w:t>
            </w:r>
            <w:r>
              <w:rPr>
                <w:sz w:val="28"/>
              </w:rPr>
              <w:t>новогодняя</w:t>
            </w:r>
            <w:r>
              <w:rPr>
                <w:spacing w:val="-4"/>
                <w:sz w:val="28"/>
              </w:rPr>
              <w:t xml:space="preserve"> </w:t>
            </w:r>
            <w:r>
              <w:rPr>
                <w:sz w:val="28"/>
              </w:rPr>
              <w:t>игрушка».</w:t>
            </w:r>
          </w:p>
          <w:p w:rsidR="00633C4F" w:rsidRDefault="00633C4F" w:rsidP="00633C4F">
            <w:pPr>
              <w:pStyle w:val="TableParagraph"/>
              <w:ind w:left="447" w:right="99"/>
              <w:rPr>
                <w:sz w:val="28"/>
              </w:rPr>
            </w:pPr>
            <w:r>
              <w:rPr>
                <w:sz w:val="28"/>
              </w:rPr>
              <w:t>Виртуальная экскурсия в музей «фабрика елочных игрушек» (Москва)</w:t>
            </w:r>
            <w:r>
              <w:rPr>
                <w:spacing w:val="1"/>
                <w:sz w:val="28"/>
              </w:rPr>
              <w:t xml:space="preserve"> </w:t>
            </w:r>
            <w:r>
              <w:rPr>
                <w:sz w:val="28"/>
              </w:rPr>
              <w:t>Интерактивное</w:t>
            </w:r>
            <w:r>
              <w:rPr>
                <w:spacing w:val="15"/>
                <w:sz w:val="28"/>
              </w:rPr>
              <w:t xml:space="preserve"> </w:t>
            </w:r>
            <w:r>
              <w:rPr>
                <w:sz w:val="28"/>
              </w:rPr>
              <w:t>задание:</w:t>
            </w:r>
            <w:r>
              <w:rPr>
                <w:spacing w:val="18"/>
                <w:sz w:val="28"/>
              </w:rPr>
              <w:t xml:space="preserve"> </w:t>
            </w:r>
            <w:r>
              <w:rPr>
                <w:sz w:val="28"/>
              </w:rPr>
              <w:t>составление</w:t>
            </w:r>
            <w:r>
              <w:rPr>
                <w:spacing w:val="20"/>
                <w:sz w:val="28"/>
              </w:rPr>
              <w:t xml:space="preserve"> </w:t>
            </w:r>
            <w:r>
              <w:rPr>
                <w:sz w:val="28"/>
              </w:rPr>
              <w:t>коллективного</w:t>
            </w:r>
            <w:r>
              <w:rPr>
                <w:spacing w:val="17"/>
                <w:sz w:val="28"/>
              </w:rPr>
              <w:t xml:space="preserve"> </w:t>
            </w:r>
            <w:r>
              <w:rPr>
                <w:sz w:val="28"/>
              </w:rPr>
              <w:t>рассказа</w:t>
            </w:r>
            <w:r>
              <w:rPr>
                <w:spacing w:val="15"/>
                <w:sz w:val="28"/>
              </w:rPr>
              <w:t xml:space="preserve"> </w:t>
            </w:r>
            <w:r>
              <w:rPr>
                <w:sz w:val="28"/>
              </w:rPr>
              <w:t>«История</w:t>
            </w:r>
          </w:p>
          <w:p w:rsidR="00633C4F" w:rsidRDefault="00633C4F" w:rsidP="00633C4F">
            <w:pPr>
              <w:pStyle w:val="TableParagraph"/>
              <w:spacing w:line="322" w:lineRule="exact"/>
              <w:ind w:left="447" w:hanging="340"/>
              <w:rPr>
                <w:sz w:val="28"/>
              </w:rPr>
            </w:pPr>
            <w:r>
              <w:rPr>
                <w:sz w:val="28"/>
              </w:rPr>
              <w:t>Новогоднего</w:t>
            </w:r>
            <w:r>
              <w:rPr>
                <w:spacing w:val="-6"/>
                <w:sz w:val="28"/>
              </w:rPr>
              <w:t xml:space="preserve"> </w:t>
            </w:r>
            <w:r>
              <w:rPr>
                <w:sz w:val="28"/>
              </w:rPr>
              <w:t>праздника</w:t>
            </w:r>
            <w:r>
              <w:rPr>
                <w:spacing w:val="-6"/>
                <w:sz w:val="28"/>
              </w:rPr>
              <w:t xml:space="preserve"> </w:t>
            </w:r>
            <w:r>
              <w:rPr>
                <w:sz w:val="28"/>
              </w:rPr>
              <w:t>в</w:t>
            </w:r>
            <w:r>
              <w:rPr>
                <w:spacing w:val="-7"/>
                <w:sz w:val="28"/>
              </w:rPr>
              <w:t xml:space="preserve"> </w:t>
            </w:r>
            <w:r>
              <w:rPr>
                <w:sz w:val="28"/>
              </w:rPr>
              <w:t>России»</w:t>
            </w:r>
            <w:r>
              <w:rPr>
                <w:spacing w:val="-5"/>
                <w:sz w:val="28"/>
              </w:rPr>
              <w:t xml:space="preserve"> </w:t>
            </w:r>
            <w:r>
              <w:rPr>
                <w:sz w:val="28"/>
              </w:rPr>
              <w:t>(на</w:t>
            </w:r>
            <w:r>
              <w:rPr>
                <w:spacing w:val="-5"/>
                <w:sz w:val="28"/>
              </w:rPr>
              <w:t xml:space="preserve"> </w:t>
            </w:r>
            <w:r>
              <w:rPr>
                <w:sz w:val="28"/>
              </w:rPr>
              <w:t>основе</w:t>
            </w:r>
            <w:r>
              <w:rPr>
                <w:spacing w:val="-6"/>
                <w:sz w:val="28"/>
              </w:rPr>
              <w:t xml:space="preserve"> </w:t>
            </w:r>
            <w:r>
              <w:rPr>
                <w:sz w:val="28"/>
              </w:rPr>
              <w:t>иллюстративного</w:t>
            </w:r>
            <w:r>
              <w:rPr>
                <w:spacing w:val="-5"/>
                <w:sz w:val="28"/>
              </w:rPr>
              <w:t xml:space="preserve"> </w:t>
            </w:r>
            <w:r>
              <w:rPr>
                <w:sz w:val="28"/>
              </w:rPr>
              <w:t>материала)</w:t>
            </w:r>
          </w:p>
          <w:p w:rsidR="00633C4F" w:rsidRDefault="00633C4F" w:rsidP="00633C4F">
            <w:pPr>
              <w:pStyle w:val="TableParagraph"/>
              <w:ind w:right="102" w:firstLine="339"/>
              <w:rPr>
                <w:sz w:val="28"/>
              </w:rPr>
            </w:pPr>
            <w:r>
              <w:rPr>
                <w:sz w:val="28"/>
              </w:rPr>
              <w:t>Чтение</w:t>
            </w:r>
            <w:r>
              <w:rPr>
                <w:spacing w:val="1"/>
                <w:sz w:val="28"/>
              </w:rPr>
              <w:t xml:space="preserve"> </w:t>
            </w:r>
            <w:r>
              <w:rPr>
                <w:sz w:val="28"/>
              </w:rPr>
              <w:t>детьми</w:t>
            </w:r>
            <w:r>
              <w:rPr>
                <w:spacing w:val="1"/>
                <w:sz w:val="28"/>
              </w:rPr>
              <w:t xml:space="preserve"> </w:t>
            </w:r>
            <w:r>
              <w:rPr>
                <w:sz w:val="28"/>
              </w:rPr>
              <w:t>(или</w:t>
            </w:r>
            <w:r>
              <w:rPr>
                <w:spacing w:val="1"/>
                <w:sz w:val="28"/>
              </w:rPr>
              <w:t xml:space="preserve"> </w:t>
            </w:r>
            <w:r>
              <w:rPr>
                <w:sz w:val="28"/>
              </w:rPr>
              <w:t>рассказывание)</w:t>
            </w:r>
            <w:r>
              <w:rPr>
                <w:spacing w:val="1"/>
                <w:sz w:val="28"/>
              </w:rPr>
              <w:t xml:space="preserve"> </w:t>
            </w:r>
            <w:r>
              <w:rPr>
                <w:sz w:val="28"/>
              </w:rPr>
              <w:t>коротких</w:t>
            </w:r>
            <w:r>
              <w:rPr>
                <w:spacing w:val="1"/>
                <w:sz w:val="28"/>
              </w:rPr>
              <w:t xml:space="preserve"> </w:t>
            </w:r>
            <w:r>
              <w:rPr>
                <w:sz w:val="28"/>
              </w:rPr>
              <w:t>историй</w:t>
            </w:r>
            <w:r>
              <w:rPr>
                <w:spacing w:val="1"/>
                <w:sz w:val="28"/>
              </w:rPr>
              <w:t xml:space="preserve"> </w:t>
            </w:r>
            <w:r>
              <w:rPr>
                <w:sz w:val="28"/>
              </w:rPr>
              <w:t>о</w:t>
            </w:r>
            <w:r>
              <w:rPr>
                <w:spacing w:val="1"/>
                <w:sz w:val="28"/>
              </w:rPr>
              <w:t xml:space="preserve"> </w:t>
            </w:r>
            <w:r>
              <w:rPr>
                <w:sz w:val="28"/>
              </w:rPr>
              <w:t>традиции</w:t>
            </w:r>
            <w:r>
              <w:rPr>
                <w:spacing w:val="1"/>
                <w:sz w:val="28"/>
              </w:rPr>
              <w:t xml:space="preserve"> </w:t>
            </w:r>
            <w:r>
              <w:rPr>
                <w:sz w:val="28"/>
              </w:rPr>
              <w:t>встречи</w:t>
            </w:r>
            <w:r>
              <w:rPr>
                <w:spacing w:val="-2"/>
                <w:sz w:val="28"/>
              </w:rPr>
              <w:t xml:space="preserve"> </w:t>
            </w:r>
            <w:r>
              <w:rPr>
                <w:sz w:val="28"/>
              </w:rPr>
              <w:t>Нового года</w:t>
            </w:r>
            <w:r>
              <w:rPr>
                <w:spacing w:val="-2"/>
                <w:sz w:val="28"/>
              </w:rPr>
              <w:t xml:space="preserve"> </w:t>
            </w:r>
            <w:r>
              <w:rPr>
                <w:sz w:val="28"/>
              </w:rPr>
              <w:t>народов</w:t>
            </w:r>
            <w:r>
              <w:rPr>
                <w:spacing w:val="-1"/>
                <w:sz w:val="28"/>
              </w:rPr>
              <w:t xml:space="preserve"> </w:t>
            </w:r>
            <w:r>
              <w:rPr>
                <w:sz w:val="28"/>
              </w:rPr>
              <w:t>России</w:t>
            </w:r>
          </w:p>
        </w:tc>
      </w:tr>
      <w:tr w:rsidR="00633C4F" w:rsidRPr="000841E9" w:rsidTr="00FC1FCA">
        <w:trPr>
          <w:trHeight w:val="57"/>
        </w:trPr>
        <w:tc>
          <w:tcPr>
            <w:tcW w:w="2127" w:type="dxa"/>
          </w:tcPr>
          <w:p w:rsidR="00633C4F" w:rsidRDefault="00633C4F" w:rsidP="00633C4F">
            <w:pPr>
              <w:pStyle w:val="TableParagraph"/>
              <w:ind w:left="98" w:right="89"/>
              <w:jc w:val="center"/>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tabs>
                <w:tab w:val="left" w:pos="2207"/>
              </w:tabs>
              <w:ind w:right="97" w:firstLine="339"/>
              <w:rPr>
                <w:sz w:val="28"/>
              </w:rPr>
            </w:pPr>
            <w:r>
              <w:rPr>
                <w:sz w:val="28"/>
              </w:rPr>
              <w:t>История</w:t>
            </w:r>
            <w:r>
              <w:rPr>
                <w:sz w:val="28"/>
              </w:rPr>
              <w:tab/>
            </w:r>
            <w:r>
              <w:rPr>
                <w:spacing w:val="-1"/>
                <w:sz w:val="28"/>
              </w:rPr>
              <w:t>возникновения</w:t>
            </w:r>
            <w:r>
              <w:rPr>
                <w:spacing w:val="-68"/>
                <w:sz w:val="28"/>
              </w:rPr>
              <w:t xml:space="preserve"> </w:t>
            </w:r>
            <w:r>
              <w:rPr>
                <w:sz w:val="28"/>
              </w:rPr>
              <w:t>новогоднего</w:t>
            </w:r>
            <w:r>
              <w:rPr>
                <w:spacing w:val="1"/>
                <w:sz w:val="28"/>
              </w:rPr>
              <w:t xml:space="preserve"> </w:t>
            </w:r>
            <w:r>
              <w:rPr>
                <w:sz w:val="28"/>
              </w:rPr>
              <w:t>праздника</w:t>
            </w:r>
            <w:r>
              <w:rPr>
                <w:spacing w:val="1"/>
                <w:sz w:val="28"/>
              </w:rPr>
              <w:t xml:space="preserve"> </w:t>
            </w:r>
            <w:r>
              <w:rPr>
                <w:sz w:val="28"/>
              </w:rPr>
              <w:t>в</w:t>
            </w:r>
            <w:r>
              <w:rPr>
                <w:spacing w:val="-67"/>
                <w:sz w:val="28"/>
              </w:rPr>
              <w:t xml:space="preserve"> </w:t>
            </w:r>
            <w:r>
              <w:rPr>
                <w:sz w:val="28"/>
              </w:rPr>
              <w:t>России.</w:t>
            </w:r>
            <w:r>
              <w:rPr>
                <w:spacing w:val="1"/>
                <w:sz w:val="28"/>
              </w:rPr>
              <w:t xml:space="preserve"> </w:t>
            </w:r>
            <w:r>
              <w:rPr>
                <w:sz w:val="28"/>
              </w:rPr>
              <w:t>Участие</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подготовке</w:t>
            </w:r>
            <w:r>
              <w:rPr>
                <w:spacing w:val="1"/>
                <w:sz w:val="28"/>
              </w:rPr>
              <w:t xml:space="preserve"> </w:t>
            </w:r>
            <w:r>
              <w:rPr>
                <w:sz w:val="28"/>
              </w:rPr>
              <w:t>и</w:t>
            </w:r>
            <w:r>
              <w:rPr>
                <w:spacing w:val="1"/>
                <w:sz w:val="28"/>
              </w:rPr>
              <w:t xml:space="preserve"> </w:t>
            </w:r>
            <w:r>
              <w:rPr>
                <w:sz w:val="28"/>
              </w:rPr>
              <w:t>встрече</w:t>
            </w:r>
            <w:r>
              <w:rPr>
                <w:spacing w:val="1"/>
                <w:sz w:val="28"/>
              </w:rPr>
              <w:t xml:space="preserve"> </w:t>
            </w:r>
            <w:r>
              <w:rPr>
                <w:sz w:val="28"/>
              </w:rPr>
              <w:t>Нового</w:t>
            </w:r>
            <w:r>
              <w:rPr>
                <w:spacing w:val="1"/>
                <w:sz w:val="28"/>
              </w:rPr>
              <w:t xml:space="preserve"> </w:t>
            </w:r>
            <w:r>
              <w:rPr>
                <w:sz w:val="28"/>
              </w:rPr>
              <w:t>года.</w:t>
            </w:r>
            <w:r>
              <w:rPr>
                <w:spacing w:val="1"/>
                <w:sz w:val="28"/>
              </w:rPr>
              <w:t xml:space="preserve"> </w:t>
            </w:r>
            <w:r>
              <w:rPr>
                <w:sz w:val="28"/>
              </w:rPr>
              <w:t>Тр</w:t>
            </w:r>
            <w:r>
              <w:rPr>
                <w:sz w:val="28"/>
              </w:rPr>
              <w:lastRenderedPageBreak/>
              <w:t>а</w:t>
            </w:r>
            <w:r>
              <w:rPr>
                <w:sz w:val="28"/>
              </w:rPr>
              <w:t>диции</w:t>
            </w:r>
            <w:r>
              <w:rPr>
                <w:spacing w:val="1"/>
                <w:sz w:val="28"/>
              </w:rPr>
              <w:t xml:space="preserve"> </w:t>
            </w:r>
            <w:r>
              <w:rPr>
                <w:sz w:val="28"/>
              </w:rPr>
              <w:t>Новогоднего</w:t>
            </w:r>
            <w:r>
              <w:rPr>
                <w:spacing w:val="-67"/>
                <w:sz w:val="28"/>
              </w:rPr>
              <w:t xml:space="preserve"> </w:t>
            </w:r>
            <w:r>
              <w:rPr>
                <w:sz w:val="28"/>
              </w:rPr>
              <w:t>праздника</w:t>
            </w:r>
            <w:r>
              <w:rPr>
                <w:spacing w:val="1"/>
                <w:sz w:val="28"/>
              </w:rPr>
              <w:t xml:space="preserve"> </w:t>
            </w:r>
            <w:r>
              <w:rPr>
                <w:sz w:val="28"/>
              </w:rPr>
              <w:t>в</w:t>
            </w:r>
            <w:r>
              <w:rPr>
                <w:spacing w:val="1"/>
                <w:sz w:val="28"/>
              </w:rPr>
              <w:t xml:space="preserve"> </w:t>
            </w:r>
            <w:r>
              <w:rPr>
                <w:sz w:val="28"/>
              </w:rPr>
              <w:t>разных</w:t>
            </w:r>
            <w:r>
              <w:rPr>
                <w:spacing w:val="1"/>
                <w:sz w:val="28"/>
              </w:rPr>
              <w:t xml:space="preserve"> </w:t>
            </w:r>
            <w:r>
              <w:rPr>
                <w:sz w:val="28"/>
              </w:rPr>
              <w:t>странах</w:t>
            </w:r>
            <w:r>
              <w:rPr>
                <w:spacing w:val="1"/>
                <w:sz w:val="28"/>
              </w:rPr>
              <w:t xml:space="preserve"> </w:t>
            </w:r>
            <w:r>
              <w:rPr>
                <w:sz w:val="28"/>
              </w:rPr>
              <w:t>мира:</w:t>
            </w:r>
            <w:r>
              <w:rPr>
                <w:spacing w:val="11"/>
                <w:sz w:val="28"/>
              </w:rPr>
              <w:t xml:space="preserve"> </w:t>
            </w:r>
            <w:r>
              <w:rPr>
                <w:sz w:val="28"/>
              </w:rPr>
              <w:t>Швеции,</w:t>
            </w:r>
            <w:r>
              <w:rPr>
                <w:spacing w:val="12"/>
                <w:sz w:val="28"/>
              </w:rPr>
              <w:t xml:space="preserve"> </w:t>
            </w:r>
            <w:r>
              <w:rPr>
                <w:sz w:val="28"/>
              </w:rPr>
              <w:t>Франции,</w:t>
            </w:r>
          </w:p>
          <w:p w:rsidR="00633C4F" w:rsidRDefault="00633C4F" w:rsidP="00633C4F">
            <w:pPr>
              <w:pStyle w:val="TableParagraph"/>
              <w:spacing w:line="322" w:lineRule="exact"/>
              <w:ind w:right="98"/>
              <w:rPr>
                <w:sz w:val="28"/>
              </w:rPr>
            </w:pPr>
            <w:r>
              <w:rPr>
                <w:sz w:val="28"/>
              </w:rPr>
              <w:t>Испания,</w:t>
            </w:r>
            <w:r>
              <w:rPr>
                <w:spacing w:val="1"/>
                <w:sz w:val="28"/>
              </w:rPr>
              <w:t xml:space="preserve"> </w:t>
            </w:r>
            <w:r>
              <w:rPr>
                <w:sz w:val="28"/>
              </w:rPr>
              <w:t>Китай,</w:t>
            </w:r>
            <w:r>
              <w:rPr>
                <w:spacing w:val="1"/>
                <w:sz w:val="28"/>
              </w:rPr>
              <w:t xml:space="preserve"> </w:t>
            </w:r>
            <w:r>
              <w:rPr>
                <w:sz w:val="28"/>
              </w:rPr>
              <w:t>Япония</w:t>
            </w:r>
            <w:r>
              <w:rPr>
                <w:spacing w:val="1"/>
                <w:sz w:val="28"/>
              </w:rPr>
              <w:t xml:space="preserve"> </w:t>
            </w:r>
            <w:r>
              <w:rPr>
                <w:sz w:val="28"/>
              </w:rPr>
              <w:t>–</w:t>
            </w:r>
            <w:r>
              <w:rPr>
                <w:spacing w:val="1"/>
                <w:sz w:val="28"/>
              </w:rPr>
              <w:t xml:space="preserve"> </w:t>
            </w:r>
            <w:r>
              <w:rPr>
                <w:sz w:val="28"/>
              </w:rPr>
              <w:t>(по</w:t>
            </w:r>
            <w:r>
              <w:rPr>
                <w:spacing w:val="-67"/>
                <w:sz w:val="28"/>
              </w:rPr>
              <w:t xml:space="preserve"> </w:t>
            </w:r>
            <w:r>
              <w:rPr>
                <w:sz w:val="28"/>
              </w:rPr>
              <w:t>выбору)</w:t>
            </w:r>
          </w:p>
        </w:tc>
        <w:tc>
          <w:tcPr>
            <w:tcW w:w="9214" w:type="dxa"/>
          </w:tcPr>
          <w:p w:rsidR="00633C4F" w:rsidRDefault="00633C4F" w:rsidP="00633C4F">
            <w:pPr>
              <w:pStyle w:val="TableParagraph"/>
              <w:ind w:right="103" w:firstLine="339"/>
              <w:rPr>
                <w:sz w:val="28"/>
              </w:rPr>
            </w:pPr>
            <w:r>
              <w:rPr>
                <w:sz w:val="28"/>
              </w:rPr>
              <w:t>Эвристическая беседа: «Как мы украсим наш класс к Новому году? Что</w:t>
            </w:r>
            <w:r>
              <w:rPr>
                <w:spacing w:val="-67"/>
                <w:sz w:val="28"/>
              </w:rPr>
              <w:t xml:space="preserve"> </w:t>
            </w:r>
            <w:r>
              <w:rPr>
                <w:sz w:val="28"/>
              </w:rPr>
              <w:t>сделаем</w:t>
            </w:r>
            <w:r>
              <w:rPr>
                <w:spacing w:val="1"/>
                <w:sz w:val="28"/>
              </w:rPr>
              <w:t xml:space="preserve"> </w:t>
            </w:r>
            <w:r>
              <w:rPr>
                <w:sz w:val="28"/>
              </w:rPr>
              <w:t>своими руками?</w:t>
            </w:r>
            <w:r>
              <w:rPr>
                <w:spacing w:val="1"/>
                <w:sz w:val="28"/>
              </w:rPr>
              <w:t xml:space="preserve"> </w:t>
            </w:r>
            <w:r>
              <w:rPr>
                <w:sz w:val="28"/>
              </w:rPr>
              <w:t>Как поздравим детей</w:t>
            </w:r>
            <w:r>
              <w:rPr>
                <w:spacing w:val="1"/>
                <w:sz w:val="28"/>
              </w:rPr>
              <w:t xml:space="preserve"> </w:t>
            </w:r>
            <w:r>
              <w:rPr>
                <w:sz w:val="28"/>
              </w:rPr>
              <w:t>детского</w:t>
            </w:r>
            <w:r>
              <w:rPr>
                <w:spacing w:val="1"/>
                <w:sz w:val="28"/>
              </w:rPr>
              <w:t xml:space="preserve"> </w:t>
            </w:r>
            <w:r>
              <w:rPr>
                <w:sz w:val="28"/>
              </w:rPr>
              <w:t>сада</w:t>
            </w:r>
            <w:r>
              <w:rPr>
                <w:spacing w:val="1"/>
                <w:sz w:val="28"/>
              </w:rPr>
              <w:t xml:space="preserve"> </w:t>
            </w:r>
            <w:r>
              <w:rPr>
                <w:sz w:val="28"/>
              </w:rPr>
              <w:t>(детского</w:t>
            </w:r>
            <w:r>
              <w:rPr>
                <w:spacing w:val="1"/>
                <w:sz w:val="28"/>
              </w:rPr>
              <w:t xml:space="preserve"> </w:t>
            </w:r>
            <w:r>
              <w:rPr>
                <w:sz w:val="28"/>
              </w:rPr>
              <w:t>дома)</w:t>
            </w:r>
            <w:r>
              <w:rPr>
                <w:spacing w:val="-2"/>
                <w:sz w:val="28"/>
              </w:rPr>
              <w:t xml:space="preserve"> </w:t>
            </w:r>
            <w:r>
              <w:rPr>
                <w:sz w:val="28"/>
              </w:rPr>
              <w:t>с Новым</w:t>
            </w:r>
            <w:r>
              <w:rPr>
                <w:spacing w:val="-1"/>
                <w:sz w:val="28"/>
              </w:rPr>
              <w:t xml:space="preserve"> </w:t>
            </w:r>
            <w:r>
              <w:rPr>
                <w:sz w:val="28"/>
              </w:rPr>
              <w:t>годом?</w:t>
            </w:r>
          </w:p>
          <w:p w:rsidR="00633C4F" w:rsidRDefault="00633C4F" w:rsidP="00633C4F">
            <w:pPr>
              <w:pStyle w:val="TableParagraph"/>
              <w:ind w:left="447"/>
              <w:rPr>
                <w:sz w:val="28"/>
              </w:rPr>
            </w:pPr>
            <w:r>
              <w:rPr>
                <w:sz w:val="28"/>
              </w:rPr>
              <w:t>Виртуальная</w:t>
            </w:r>
            <w:r>
              <w:rPr>
                <w:spacing w:val="-5"/>
                <w:sz w:val="28"/>
              </w:rPr>
              <w:t xml:space="preserve"> </w:t>
            </w:r>
            <w:r>
              <w:rPr>
                <w:sz w:val="28"/>
              </w:rPr>
              <w:t>экскурсия</w:t>
            </w:r>
            <w:r>
              <w:rPr>
                <w:spacing w:val="-4"/>
                <w:sz w:val="28"/>
              </w:rPr>
              <w:t xml:space="preserve"> </w:t>
            </w:r>
            <w:r>
              <w:rPr>
                <w:sz w:val="28"/>
              </w:rPr>
              <w:t>в</w:t>
            </w:r>
            <w:r>
              <w:rPr>
                <w:spacing w:val="-3"/>
                <w:sz w:val="28"/>
              </w:rPr>
              <w:t xml:space="preserve"> </w:t>
            </w:r>
            <w:r>
              <w:rPr>
                <w:sz w:val="28"/>
              </w:rPr>
              <w:t>музей</w:t>
            </w:r>
            <w:r>
              <w:rPr>
                <w:spacing w:val="-4"/>
                <w:sz w:val="28"/>
              </w:rPr>
              <w:t xml:space="preserve"> </w:t>
            </w:r>
            <w:r>
              <w:rPr>
                <w:sz w:val="28"/>
              </w:rPr>
              <w:t>новогодней</w:t>
            </w:r>
            <w:r>
              <w:rPr>
                <w:spacing w:val="-5"/>
                <w:sz w:val="28"/>
              </w:rPr>
              <w:t xml:space="preserve"> </w:t>
            </w:r>
            <w:r>
              <w:rPr>
                <w:sz w:val="28"/>
              </w:rPr>
              <w:t>игрушки</w:t>
            </w:r>
            <w:r>
              <w:rPr>
                <w:spacing w:val="-4"/>
                <w:sz w:val="28"/>
              </w:rPr>
              <w:t xml:space="preserve"> </w:t>
            </w:r>
            <w:r>
              <w:rPr>
                <w:sz w:val="28"/>
              </w:rPr>
              <w:t>(г.</w:t>
            </w:r>
            <w:r>
              <w:rPr>
                <w:spacing w:val="-4"/>
                <w:sz w:val="28"/>
              </w:rPr>
              <w:t xml:space="preserve"> </w:t>
            </w:r>
            <w:r>
              <w:rPr>
                <w:sz w:val="28"/>
              </w:rPr>
              <w:t>Клин).</w:t>
            </w:r>
          </w:p>
          <w:p w:rsidR="00633C4F" w:rsidRDefault="00633C4F" w:rsidP="00633C4F">
            <w:pPr>
              <w:pStyle w:val="TableParagraph"/>
              <w:spacing w:before="1"/>
              <w:ind w:right="102"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составление</w:t>
            </w:r>
            <w:r>
              <w:rPr>
                <w:spacing w:val="1"/>
                <w:sz w:val="28"/>
              </w:rPr>
              <w:t xml:space="preserve"> </w:t>
            </w:r>
            <w:r>
              <w:rPr>
                <w:sz w:val="28"/>
              </w:rPr>
              <w:t>коротких</w:t>
            </w:r>
            <w:r>
              <w:rPr>
                <w:spacing w:val="1"/>
                <w:sz w:val="28"/>
              </w:rPr>
              <w:t xml:space="preserve"> </w:t>
            </w:r>
            <w:r>
              <w:rPr>
                <w:sz w:val="28"/>
              </w:rPr>
              <w:t>историй</w:t>
            </w:r>
            <w:r>
              <w:rPr>
                <w:spacing w:val="1"/>
                <w:sz w:val="28"/>
              </w:rPr>
              <w:t xml:space="preserve"> </w:t>
            </w:r>
            <w:r>
              <w:rPr>
                <w:sz w:val="28"/>
              </w:rPr>
              <w:t>о</w:t>
            </w:r>
            <w:r>
              <w:rPr>
                <w:spacing w:val="1"/>
                <w:sz w:val="28"/>
              </w:rPr>
              <w:t xml:space="preserve"> </w:t>
            </w:r>
            <w:r>
              <w:rPr>
                <w:sz w:val="28"/>
              </w:rPr>
              <w:t>традиции</w:t>
            </w:r>
            <w:r>
              <w:rPr>
                <w:spacing w:val="1"/>
                <w:sz w:val="28"/>
              </w:rPr>
              <w:t xml:space="preserve"> </w:t>
            </w:r>
            <w:r>
              <w:rPr>
                <w:sz w:val="28"/>
              </w:rPr>
              <w:t>встречи</w:t>
            </w:r>
            <w:r>
              <w:rPr>
                <w:spacing w:val="-2"/>
                <w:sz w:val="28"/>
              </w:rPr>
              <w:t xml:space="preserve"> </w:t>
            </w:r>
            <w:r>
              <w:rPr>
                <w:sz w:val="28"/>
              </w:rPr>
              <w:t>Нового года</w:t>
            </w:r>
            <w:r>
              <w:rPr>
                <w:spacing w:val="-1"/>
                <w:sz w:val="28"/>
              </w:rPr>
              <w:t xml:space="preserve"> </w:t>
            </w:r>
            <w:r>
              <w:rPr>
                <w:sz w:val="28"/>
              </w:rPr>
              <w:t>в странах</w:t>
            </w:r>
            <w:r>
              <w:rPr>
                <w:spacing w:val="-1"/>
                <w:sz w:val="28"/>
              </w:rPr>
              <w:t xml:space="preserve"> </w:t>
            </w:r>
            <w:r>
              <w:rPr>
                <w:sz w:val="28"/>
              </w:rPr>
              <w:t>мира</w:t>
            </w:r>
          </w:p>
        </w:tc>
      </w:tr>
      <w:tr w:rsidR="00633C4F" w:rsidRPr="000841E9" w:rsidTr="00FC1FCA">
        <w:trPr>
          <w:trHeight w:val="57"/>
        </w:trPr>
        <w:tc>
          <w:tcPr>
            <w:tcW w:w="15452" w:type="dxa"/>
            <w:gridSpan w:val="3"/>
          </w:tcPr>
          <w:p w:rsidR="00633C4F" w:rsidRDefault="00633C4F" w:rsidP="00633C4F">
            <w:pPr>
              <w:pStyle w:val="TableParagraph"/>
              <w:spacing w:before="121"/>
              <w:ind w:left="816"/>
              <w:rPr>
                <w:b/>
                <w:sz w:val="28"/>
              </w:rPr>
            </w:pPr>
            <w:r>
              <w:rPr>
                <w:b/>
                <w:sz w:val="28"/>
              </w:rPr>
              <w:t>17.</w:t>
            </w:r>
            <w:r>
              <w:rPr>
                <w:b/>
                <w:spacing w:val="3"/>
                <w:sz w:val="28"/>
              </w:rPr>
              <w:t xml:space="preserve"> </w:t>
            </w:r>
            <w:r>
              <w:rPr>
                <w:b/>
                <w:sz w:val="28"/>
              </w:rPr>
              <w:t>От</w:t>
            </w:r>
            <w:r>
              <w:rPr>
                <w:b/>
                <w:spacing w:val="-3"/>
                <w:sz w:val="28"/>
              </w:rPr>
              <w:t xml:space="preserve"> </w:t>
            </w:r>
            <w:r>
              <w:rPr>
                <w:b/>
                <w:sz w:val="28"/>
              </w:rPr>
              <w:t>«А»</w:t>
            </w:r>
            <w:r>
              <w:rPr>
                <w:b/>
                <w:spacing w:val="-3"/>
                <w:sz w:val="28"/>
              </w:rPr>
              <w:t xml:space="preserve"> </w:t>
            </w:r>
            <w:r>
              <w:rPr>
                <w:b/>
                <w:sz w:val="28"/>
              </w:rPr>
              <w:t>до</w:t>
            </w:r>
            <w:r>
              <w:rPr>
                <w:b/>
                <w:spacing w:val="-3"/>
                <w:sz w:val="28"/>
              </w:rPr>
              <w:t xml:space="preserve"> </w:t>
            </w:r>
            <w:r>
              <w:rPr>
                <w:b/>
                <w:sz w:val="28"/>
              </w:rPr>
              <w:t>«Я».</w:t>
            </w:r>
            <w:r>
              <w:rPr>
                <w:b/>
                <w:spacing w:val="-3"/>
                <w:sz w:val="28"/>
              </w:rPr>
              <w:t xml:space="preserve"> </w:t>
            </w:r>
            <w:r>
              <w:rPr>
                <w:b/>
                <w:sz w:val="28"/>
              </w:rPr>
              <w:t>450</w:t>
            </w:r>
            <w:r>
              <w:rPr>
                <w:b/>
                <w:spacing w:val="-3"/>
                <w:sz w:val="28"/>
              </w:rPr>
              <w:t xml:space="preserve"> </w:t>
            </w:r>
            <w:r>
              <w:rPr>
                <w:b/>
                <w:sz w:val="28"/>
              </w:rPr>
              <w:t>лет</w:t>
            </w:r>
            <w:r>
              <w:rPr>
                <w:b/>
                <w:spacing w:val="-3"/>
                <w:sz w:val="28"/>
              </w:rPr>
              <w:t xml:space="preserve"> </w:t>
            </w:r>
            <w:r>
              <w:rPr>
                <w:b/>
                <w:sz w:val="28"/>
              </w:rPr>
              <w:t>«Азбуке»</w:t>
            </w:r>
            <w:r>
              <w:rPr>
                <w:b/>
                <w:spacing w:val="-3"/>
                <w:sz w:val="28"/>
              </w:rPr>
              <w:t xml:space="preserve"> </w:t>
            </w:r>
            <w:r>
              <w:rPr>
                <w:b/>
                <w:sz w:val="28"/>
              </w:rPr>
              <w:t>Ивана</w:t>
            </w:r>
            <w:r>
              <w:rPr>
                <w:b/>
                <w:spacing w:val="-3"/>
                <w:sz w:val="28"/>
              </w:rPr>
              <w:t xml:space="preserve"> </w:t>
            </w:r>
            <w:r>
              <w:rPr>
                <w:b/>
                <w:sz w:val="28"/>
              </w:rPr>
              <w:t>Федорова</w:t>
            </w:r>
          </w:p>
        </w:tc>
      </w:tr>
      <w:tr w:rsidR="00633C4F" w:rsidTr="00FC1FCA">
        <w:trPr>
          <w:trHeight w:val="57"/>
        </w:trPr>
        <w:tc>
          <w:tcPr>
            <w:tcW w:w="2127" w:type="dxa"/>
          </w:tcPr>
          <w:p w:rsidR="00633C4F" w:rsidRDefault="00633C4F" w:rsidP="00633C4F">
            <w:pPr>
              <w:pStyle w:val="TableParagraph"/>
              <w:ind w:left="98" w:right="89"/>
              <w:jc w:val="center"/>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tabs>
                <w:tab w:val="left" w:pos="2432"/>
              </w:tabs>
              <w:ind w:right="97" w:firstLine="339"/>
              <w:rPr>
                <w:sz w:val="28"/>
              </w:rPr>
            </w:pPr>
            <w:r>
              <w:rPr>
                <w:sz w:val="28"/>
              </w:rPr>
              <w:t>Иван Федоров - выдающийся</w:t>
            </w:r>
            <w:r>
              <w:rPr>
                <w:spacing w:val="-67"/>
                <w:sz w:val="28"/>
              </w:rPr>
              <w:t xml:space="preserve"> </w:t>
            </w:r>
            <w:r>
              <w:rPr>
                <w:sz w:val="28"/>
              </w:rPr>
              <w:t>первопечатник</w:t>
            </w:r>
            <w:r>
              <w:rPr>
                <w:spacing w:val="1"/>
                <w:sz w:val="28"/>
              </w:rPr>
              <w:t xml:space="preserve"> </w:t>
            </w:r>
            <w:r>
              <w:rPr>
                <w:sz w:val="28"/>
              </w:rPr>
              <w:t>в</w:t>
            </w:r>
            <w:r>
              <w:rPr>
                <w:spacing w:val="1"/>
                <w:sz w:val="28"/>
              </w:rPr>
              <w:t xml:space="preserve"> </w:t>
            </w:r>
            <w:r>
              <w:rPr>
                <w:sz w:val="28"/>
              </w:rPr>
              <w:t>России,</w:t>
            </w:r>
            <w:r>
              <w:rPr>
                <w:spacing w:val="1"/>
                <w:sz w:val="28"/>
              </w:rPr>
              <w:t xml:space="preserve"> </w:t>
            </w:r>
            <w:r>
              <w:rPr>
                <w:sz w:val="28"/>
              </w:rPr>
              <w:t>не</w:t>
            </w:r>
            <w:r>
              <w:rPr>
                <w:spacing w:val="1"/>
                <w:sz w:val="28"/>
              </w:rPr>
              <w:t xml:space="preserve"> </w:t>
            </w:r>
            <w:r>
              <w:rPr>
                <w:sz w:val="28"/>
              </w:rPr>
              <w:t>только</w:t>
            </w:r>
            <w:r>
              <w:rPr>
                <w:spacing w:val="1"/>
                <w:sz w:val="28"/>
              </w:rPr>
              <w:t xml:space="preserve"> </w:t>
            </w:r>
            <w:r>
              <w:rPr>
                <w:sz w:val="28"/>
              </w:rPr>
              <w:t>составитель</w:t>
            </w:r>
            <w:r>
              <w:rPr>
                <w:spacing w:val="1"/>
                <w:sz w:val="28"/>
              </w:rPr>
              <w:t xml:space="preserve"> </w:t>
            </w:r>
            <w:r>
              <w:rPr>
                <w:sz w:val="28"/>
              </w:rPr>
              <w:t>и</w:t>
            </w:r>
            <w:r>
              <w:rPr>
                <w:spacing w:val="1"/>
                <w:sz w:val="28"/>
              </w:rPr>
              <w:t xml:space="preserve"> </w:t>
            </w:r>
            <w:r>
              <w:rPr>
                <w:sz w:val="28"/>
              </w:rPr>
              <w:t>издатель</w:t>
            </w:r>
            <w:r>
              <w:rPr>
                <w:spacing w:val="-67"/>
                <w:sz w:val="28"/>
              </w:rPr>
              <w:t xml:space="preserve"> </w:t>
            </w:r>
            <w:r>
              <w:rPr>
                <w:sz w:val="28"/>
              </w:rPr>
              <w:t>первых</w:t>
            </w:r>
            <w:r>
              <w:rPr>
                <w:spacing w:val="1"/>
                <w:sz w:val="28"/>
              </w:rPr>
              <w:t xml:space="preserve"> </w:t>
            </w:r>
            <w:r>
              <w:rPr>
                <w:sz w:val="28"/>
              </w:rPr>
              <w:t>книг,</w:t>
            </w:r>
            <w:r>
              <w:rPr>
                <w:spacing w:val="1"/>
                <w:sz w:val="28"/>
              </w:rPr>
              <w:t xml:space="preserve"> </w:t>
            </w:r>
            <w:r>
              <w:rPr>
                <w:sz w:val="28"/>
              </w:rPr>
              <w:t>но</w:t>
            </w:r>
            <w:r>
              <w:rPr>
                <w:spacing w:val="1"/>
                <w:sz w:val="28"/>
              </w:rPr>
              <w:t xml:space="preserve"> </w:t>
            </w:r>
            <w:r>
              <w:rPr>
                <w:sz w:val="28"/>
              </w:rPr>
              <w:t>и</w:t>
            </w:r>
            <w:r>
              <w:rPr>
                <w:spacing w:val="1"/>
                <w:sz w:val="28"/>
              </w:rPr>
              <w:t xml:space="preserve"> </w:t>
            </w:r>
            <w:r>
              <w:rPr>
                <w:sz w:val="28"/>
              </w:rPr>
              <w:t>педагог,</w:t>
            </w:r>
            <w:r>
              <w:rPr>
                <w:spacing w:val="1"/>
                <w:sz w:val="28"/>
              </w:rPr>
              <w:t xml:space="preserve"> </w:t>
            </w:r>
            <w:r>
              <w:rPr>
                <w:sz w:val="28"/>
              </w:rPr>
              <w:t>создатель</w:t>
            </w:r>
            <w:r>
              <w:rPr>
                <w:spacing w:val="1"/>
                <w:sz w:val="28"/>
              </w:rPr>
              <w:t xml:space="preserve"> </w:t>
            </w:r>
            <w:r>
              <w:rPr>
                <w:sz w:val="28"/>
              </w:rPr>
              <w:t>методики</w:t>
            </w:r>
            <w:r>
              <w:rPr>
                <w:spacing w:val="1"/>
                <w:sz w:val="28"/>
              </w:rPr>
              <w:t xml:space="preserve"> </w:t>
            </w:r>
            <w:r>
              <w:rPr>
                <w:sz w:val="28"/>
              </w:rPr>
              <w:t>обучения</w:t>
            </w:r>
            <w:r>
              <w:rPr>
                <w:spacing w:val="-67"/>
                <w:sz w:val="28"/>
              </w:rPr>
              <w:t xml:space="preserve"> </w:t>
            </w:r>
            <w:r>
              <w:rPr>
                <w:sz w:val="28"/>
              </w:rPr>
              <w:t>грамоте.</w:t>
            </w:r>
            <w:r>
              <w:rPr>
                <w:sz w:val="28"/>
              </w:rPr>
              <w:tab/>
            </w:r>
            <w:r>
              <w:rPr>
                <w:spacing w:val="-1"/>
                <w:sz w:val="28"/>
              </w:rPr>
              <w:t>Особенности</w:t>
            </w:r>
            <w:r>
              <w:rPr>
                <w:spacing w:val="-68"/>
                <w:sz w:val="28"/>
              </w:rPr>
              <w:t xml:space="preserve"> </w:t>
            </w:r>
            <w:r>
              <w:rPr>
                <w:sz w:val="28"/>
              </w:rPr>
              <w:t>построения</w:t>
            </w:r>
            <w:r>
              <w:rPr>
                <w:spacing w:val="-2"/>
                <w:sz w:val="28"/>
              </w:rPr>
              <w:t xml:space="preserve"> </w:t>
            </w:r>
            <w:r>
              <w:rPr>
                <w:sz w:val="28"/>
              </w:rPr>
              <w:t>«Азбуки»</w:t>
            </w:r>
          </w:p>
        </w:tc>
        <w:tc>
          <w:tcPr>
            <w:tcW w:w="9214" w:type="dxa"/>
          </w:tcPr>
          <w:p w:rsidR="00633C4F" w:rsidRDefault="00633C4F" w:rsidP="00633C4F">
            <w:pPr>
              <w:pStyle w:val="TableParagraph"/>
              <w:spacing w:line="322" w:lineRule="exact"/>
              <w:ind w:left="447"/>
              <w:rPr>
                <w:sz w:val="28"/>
              </w:rPr>
            </w:pPr>
            <w:r>
              <w:rPr>
                <w:sz w:val="28"/>
              </w:rPr>
              <w:t>Рассматривание</w:t>
            </w:r>
            <w:r>
              <w:rPr>
                <w:spacing w:val="-5"/>
                <w:sz w:val="28"/>
              </w:rPr>
              <w:t xml:space="preserve"> </w:t>
            </w:r>
            <w:r>
              <w:rPr>
                <w:sz w:val="28"/>
              </w:rPr>
              <w:t>страниц</w:t>
            </w:r>
            <w:r>
              <w:rPr>
                <w:spacing w:val="-6"/>
                <w:sz w:val="28"/>
              </w:rPr>
              <w:t xml:space="preserve"> </w:t>
            </w:r>
            <w:r>
              <w:rPr>
                <w:sz w:val="28"/>
              </w:rPr>
              <w:t>«Азбуки»</w:t>
            </w:r>
            <w:r>
              <w:rPr>
                <w:spacing w:val="-4"/>
                <w:sz w:val="28"/>
              </w:rPr>
              <w:t xml:space="preserve"> </w:t>
            </w:r>
            <w:r>
              <w:rPr>
                <w:sz w:val="28"/>
              </w:rPr>
              <w:t>И.</w:t>
            </w:r>
            <w:r>
              <w:rPr>
                <w:spacing w:val="-5"/>
                <w:sz w:val="28"/>
              </w:rPr>
              <w:t xml:space="preserve"> </w:t>
            </w:r>
            <w:r>
              <w:rPr>
                <w:sz w:val="28"/>
              </w:rPr>
              <w:t>Федорова.</w:t>
            </w:r>
          </w:p>
          <w:p w:rsidR="00633C4F" w:rsidRDefault="00633C4F" w:rsidP="00633C4F">
            <w:pPr>
              <w:pStyle w:val="TableParagraph"/>
              <w:ind w:right="100" w:firstLine="339"/>
              <w:rPr>
                <w:sz w:val="28"/>
              </w:rPr>
            </w:pPr>
            <w:r>
              <w:rPr>
                <w:sz w:val="28"/>
              </w:rPr>
              <w:t>Сравнение</w:t>
            </w:r>
            <w:r>
              <w:rPr>
                <w:spacing w:val="-9"/>
                <w:sz w:val="28"/>
              </w:rPr>
              <w:t xml:space="preserve"> </w:t>
            </w:r>
            <w:r>
              <w:rPr>
                <w:sz w:val="28"/>
              </w:rPr>
              <w:t>иллюстраций,</w:t>
            </w:r>
            <w:r>
              <w:rPr>
                <w:spacing w:val="-8"/>
                <w:sz w:val="28"/>
              </w:rPr>
              <w:t xml:space="preserve"> </w:t>
            </w:r>
            <w:r>
              <w:rPr>
                <w:sz w:val="28"/>
              </w:rPr>
              <w:t>букв</w:t>
            </w:r>
            <w:r>
              <w:rPr>
                <w:spacing w:val="-8"/>
                <w:sz w:val="28"/>
              </w:rPr>
              <w:t xml:space="preserve"> </w:t>
            </w:r>
            <w:r>
              <w:rPr>
                <w:sz w:val="28"/>
              </w:rPr>
              <w:t>с</w:t>
            </w:r>
            <w:r>
              <w:rPr>
                <w:spacing w:val="-8"/>
                <w:sz w:val="28"/>
              </w:rPr>
              <w:t xml:space="preserve"> </w:t>
            </w:r>
            <w:r>
              <w:rPr>
                <w:sz w:val="28"/>
              </w:rPr>
              <w:t>современным</w:t>
            </w:r>
            <w:r>
              <w:rPr>
                <w:spacing w:val="-8"/>
                <w:sz w:val="28"/>
              </w:rPr>
              <w:t xml:space="preserve"> </w:t>
            </w:r>
            <w:r>
              <w:rPr>
                <w:sz w:val="28"/>
              </w:rPr>
              <w:t>«Букварем».</w:t>
            </w:r>
            <w:r>
              <w:rPr>
                <w:spacing w:val="-8"/>
                <w:sz w:val="28"/>
              </w:rPr>
              <w:t xml:space="preserve"> </w:t>
            </w:r>
            <w:r>
              <w:rPr>
                <w:sz w:val="28"/>
              </w:rPr>
              <w:t>Беседа:</w:t>
            </w:r>
            <w:r>
              <w:rPr>
                <w:spacing w:val="-8"/>
                <w:sz w:val="28"/>
              </w:rPr>
              <w:t xml:space="preserve"> </w:t>
            </w:r>
            <w:r>
              <w:rPr>
                <w:sz w:val="28"/>
              </w:rPr>
              <w:t>«Как</w:t>
            </w:r>
            <w:r>
              <w:rPr>
                <w:spacing w:val="-68"/>
                <w:sz w:val="28"/>
              </w:rPr>
              <w:t xml:space="preserve"> </w:t>
            </w:r>
            <w:r>
              <w:rPr>
                <w:sz w:val="28"/>
              </w:rPr>
              <w:t>вы думаете, был ли интересен детям того времени такой учебник? Мог ли</w:t>
            </w:r>
            <w:r>
              <w:rPr>
                <w:spacing w:val="1"/>
                <w:sz w:val="28"/>
              </w:rPr>
              <w:t xml:space="preserve"> </w:t>
            </w:r>
            <w:r>
              <w:rPr>
                <w:sz w:val="28"/>
              </w:rPr>
              <w:t>создать такую книгу человек, который не понимал детей, не знал, как их</w:t>
            </w:r>
            <w:r>
              <w:rPr>
                <w:spacing w:val="1"/>
                <w:sz w:val="28"/>
              </w:rPr>
              <w:t xml:space="preserve"> </w:t>
            </w:r>
            <w:r>
              <w:rPr>
                <w:sz w:val="28"/>
              </w:rPr>
              <w:t>учить</w:t>
            </w:r>
            <w:r>
              <w:rPr>
                <w:spacing w:val="-2"/>
                <w:sz w:val="28"/>
              </w:rPr>
              <w:t xml:space="preserve"> </w:t>
            </w:r>
            <w:r>
              <w:rPr>
                <w:sz w:val="28"/>
              </w:rPr>
              <w:t>грамоте?</w:t>
            </w:r>
          </w:p>
          <w:p w:rsidR="00633C4F" w:rsidRDefault="00633C4F" w:rsidP="00633C4F">
            <w:pPr>
              <w:pStyle w:val="TableParagraph"/>
              <w:spacing w:line="322" w:lineRule="exact"/>
              <w:ind w:right="103" w:firstLine="409"/>
              <w:rPr>
                <w:sz w:val="28"/>
              </w:rPr>
            </w:pPr>
            <w:r>
              <w:rPr>
                <w:sz w:val="28"/>
              </w:rPr>
              <w:t>Воображаемая ситуация: представим, что мы находимся в Москве, у</w:t>
            </w:r>
            <w:r>
              <w:rPr>
                <w:spacing w:val="1"/>
                <w:sz w:val="28"/>
              </w:rPr>
              <w:t xml:space="preserve"> </w:t>
            </w:r>
            <w:r>
              <w:rPr>
                <w:sz w:val="28"/>
              </w:rPr>
              <w:t>памятника И. Федорову. Захотелось ли вам положить к памятнику цветы?</w:t>
            </w:r>
            <w:r>
              <w:rPr>
                <w:spacing w:val="1"/>
                <w:sz w:val="28"/>
              </w:rPr>
              <w:t xml:space="preserve"> </w:t>
            </w:r>
            <w:r>
              <w:rPr>
                <w:sz w:val="28"/>
              </w:rPr>
              <w:t>Какие?</w:t>
            </w:r>
          </w:p>
        </w:tc>
      </w:tr>
      <w:tr w:rsidR="00633C4F" w:rsidRPr="000841E9" w:rsidTr="00FC1FCA">
        <w:trPr>
          <w:trHeight w:val="57"/>
        </w:trPr>
        <w:tc>
          <w:tcPr>
            <w:tcW w:w="2127" w:type="dxa"/>
          </w:tcPr>
          <w:p w:rsidR="00633C4F" w:rsidRDefault="00633C4F" w:rsidP="00633C4F">
            <w:pPr>
              <w:pStyle w:val="TableParagraph"/>
              <w:ind w:left="98" w:right="89"/>
              <w:jc w:val="center"/>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tabs>
                <w:tab w:val="left" w:pos="2242"/>
                <w:tab w:val="left" w:pos="2583"/>
                <w:tab w:val="left" w:pos="3086"/>
              </w:tabs>
              <w:ind w:right="97" w:firstLine="339"/>
              <w:rPr>
                <w:sz w:val="28"/>
              </w:rPr>
            </w:pPr>
            <w:r>
              <w:rPr>
                <w:sz w:val="28"/>
              </w:rPr>
              <w:t>Иван Федоров - выдающийся</w:t>
            </w:r>
            <w:r>
              <w:rPr>
                <w:spacing w:val="-67"/>
                <w:sz w:val="28"/>
              </w:rPr>
              <w:t xml:space="preserve"> </w:t>
            </w:r>
            <w:r>
              <w:rPr>
                <w:sz w:val="28"/>
              </w:rPr>
              <w:t>первопечатник</w:t>
            </w:r>
            <w:r>
              <w:rPr>
                <w:sz w:val="28"/>
              </w:rPr>
              <w:tab/>
            </w:r>
            <w:r>
              <w:rPr>
                <w:sz w:val="28"/>
              </w:rPr>
              <w:tab/>
            </w:r>
            <w:r>
              <w:rPr>
                <w:sz w:val="28"/>
              </w:rPr>
              <w:tab/>
              <w:t>России,</w:t>
            </w:r>
            <w:r>
              <w:rPr>
                <w:spacing w:val="-68"/>
                <w:sz w:val="28"/>
              </w:rPr>
              <w:t xml:space="preserve"> </w:t>
            </w:r>
            <w:r>
              <w:rPr>
                <w:sz w:val="28"/>
              </w:rPr>
              <w:t>создатель</w:t>
            </w:r>
            <w:r>
              <w:rPr>
                <w:spacing w:val="1"/>
                <w:sz w:val="28"/>
              </w:rPr>
              <w:t xml:space="preserve"> </w:t>
            </w:r>
            <w:r>
              <w:rPr>
                <w:sz w:val="28"/>
              </w:rPr>
              <w:t>первого</w:t>
            </w:r>
            <w:r>
              <w:rPr>
                <w:spacing w:val="1"/>
                <w:sz w:val="28"/>
              </w:rPr>
              <w:t xml:space="preserve"> </w:t>
            </w:r>
            <w:r>
              <w:rPr>
                <w:sz w:val="28"/>
              </w:rPr>
              <w:t>печатного</w:t>
            </w:r>
            <w:r>
              <w:rPr>
                <w:spacing w:val="-67"/>
                <w:sz w:val="28"/>
              </w:rPr>
              <w:t xml:space="preserve"> </w:t>
            </w:r>
            <w:r>
              <w:rPr>
                <w:sz w:val="28"/>
              </w:rPr>
              <w:t>учебника</w:t>
            </w:r>
            <w:r>
              <w:rPr>
                <w:spacing w:val="1"/>
                <w:sz w:val="28"/>
              </w:rPr>
              <w:t xml:space="preserve"> </w:t>
            </w:r>
            <w:r>
              <w:rPr>
                <w:sz w:val="28"/>
              </w:rPr>
              <w:t>для</w:t>
            </w:r>
            <w:r>
              <w:rPr>
                <w:spacing w:val="1"/>
                <w:sz w:val="28"/>
              </w:rPr>
              <w:t xml:space="preserve"> </w:t>
            </w:r>
            <w:r>
              <w:rPr>
                <w:sz w:val="28"/>
              </w:rPr>
              <w:t>обучения</w:t>
            </w:r>
            <w:r>
              <w:rPr>
                <w:spacing w:val="1"/>
                <w:sz w:val="28"/>
              </w:rPr>
              <w:t xml:space="preserve"> </w:t>
            </w:r>
            <w:r>
              <w:rPr>
                <w:sz w:val="28"/>
              </w:rPr>
              <w:t>детей</w:t>
            </w:r>
            <w:r>
              <w:rPr>
                <w:spacing w:val="1"/>
                <w:sz w:val="28"/>
              </w:rPr>
              <w:t xml:space="preserve"> </w:t>
            </w:r>
            <w:r>
              <w:rPr>
                <w:sz w:val="28"/>
              </w:rPr>
              <w:t>славянской</w:t>
            </w:r>
            <w:r>
              <w:rPr>
                <w:sz w:val="28"/>
              </w:rPr>
              <w:tab/>
            </w:r>
            <w:r>
              <w:rPr>
                <w:spacing w:val="-1"/>
                <w:sz w:val="28"/>
              </w:rPr>
              <w:t>письменности.</w:t>
            </w:r>
            <w:r>
              <w:rPr>
                <w:spacing w:val="-68"/>
                <w:sz w:val="28"/>
              </w:rPr>
              <w:t xml:space="preserve"> </w:t>
            </w:r>
            <w:r>
              <w:rPr>
                <w:sz w:val="28"/>
              </w:rPr>
              <w:t>Трудности,</w:t>
            </w:r>
            <w:r>
              <w:rPr>
                <w:spacing w:val="1"/>
                <w:sz w:val="28"/>
              </w:rPr>
              <w:t xml:space="preserve"> </w:t>
            </w:r>
            <w:r>
              <w:rPr>
                <w:sz w:val="28"/>
              </w:rPr>
              <w:t>с</w:t>
            </w:r>
            <w:r>
              <w:rPr>
                <w:spacing w:val="1"/>
                <w:sz w:val="28"/>
              </w:rPr>
              <w:t xml:space="preserve"> </w:t>
            </w:r>
            <w:r>
              <w:rPr>
                <w:sz w:val="28"/>
              </w:rPr>
              <w:t>которыми</w:t>
            </w:r>
            <w:r>
              <w:rPr>
                <w:spacing w:val="1"/>
                <w:sz w:val="28"/>
              </w:rPr>
              <w:t xml:space="preserve"> </w:t>
            </w:r>
            <w:r>
              <w:rPr>
                <w:sz w:val="28"/>
              </w:rPr>
              <w:t>пришлось</w:t>
            </w:r>
            <w:r>
              <w:rPr>
                <w:sz w:val="28"/>
              </w:rPr>
              <w:tab/>
            </w:r>
            <w:r>
              <w:rPr>
                <w:sz w:val="28"/>
              </w:rPr>
              <w:tab/>
            </w:r>
            <w:r>
              <w:rPr>
                <w:spacing w:val="-1"/>
                <w:sz w:val="28"/>
              </w:rPr>
              <w:t>встретиться</w:t>
            </w:r>
            <w:r>
              <w:rPr>
                <w:spacing w:val="-68"/>
                <w:sz w:val="28"/>
              </w:rPr>
              <w:t xml:space="preserve"> </w:t>
            </w:r>
            <w:r>
              <w:rPr>
                <w:sz w:val="28"/>
              </w:rPr>
              <w:t>первопечатнику.</w:t>
            </w:r>
            <w:r>
              <w:rPr>
                <w:spacing w:val="1"/>
                <w:sz w:val="28"/>
              </w:rPr>
              <w:t xml:space="preserve"> </w:t>
            </w:r>
            <w:r>
              <w:rPr>
                <w:sz w:val="28"/>
              </w:rPr>
              <w:t>Особенности</w:t>
            </w:r>
            <w:r>
              <w:rPr>
                <w:spacing w:val="-67"/>
                <w:sz w:val="28"/>
              </w:rPr>
              <w:t xml:space="preserve"> </w:t>
            </w:r>
            <w:r>
              <w:rPr>
                <w:sz w:val="28"/>
              </w:rPr>
              <w:t xml:space="preserve">построения «Азбуки», </w:t>
            </w:r>
            <w:r>
              <w:rPr>
                <w:sz w:val="28"/>
              </w:rPr>
              <w:lastRenderedPageBreak/>
              <w:t>правила,</w:t>
            </w:r>
            <w:r>
              <w:rPr>
                <w:spacing w:val="1"/>
                <w:sz w:val="28"/>
              </w:rPr>
              <w:t xml:space="preserve"> </w:t>
            </w:r>
            <w:r>
              <w:rPr>
                <w:sz w:val="28"/>
              </w:rPr>
              <w:t>которые</w:t>
            </w:r>
            <w:r>
              <w:rPr>
                <w:spacing w:val="-3"/>
                <w:sz w:val="28"/>
              </w:rPr>
              <w:t xml:space="preserve"> </w:t>
            </w:r>
            <w:r>
              <w:rPr>
                <w:sz w:val="28"/>
              </w:rPr>
              <w:t>изучали</w:t>
            </w:r>
            <w:r>
              <w:rPr>
                <w:spacing w:val="-3"/>
                <w:sz w:val="28"/>
              </w:rPr>
              <w:t xml:space="preserve"> </w:t>
            </w:r>
            <w:r>
              <w:rPr>
                <w:sz w:val="28"/>
              </w:rPr>
              <w:t>дети</w:t>
            </w:r>
            <w:r>
              <w:rPr>
                <w:spacing w:val="-2"/>
                <w:sz w:val="28"/>
              </w:rPr>
              <w:t xml:space="preserve"> </w:t>
            </w:r>
            <w:r>
              <w:rPr>
                <w:sz w:val="28"/>
              </w:rPr>
              <w:t>в</w:t>
            </w:r>
            <w:r>
              <w:rPr>
                <w:spacing w:val="-3"/>
                <w:sz w:val="28"/>
              </w:rPr>
              <w:t xml:space="preserve"> </w:t>
            </w:r>
            <w:r>
              <w:rPr>
                <w:sz w:val="28"/>
              </w:rPr>
              <w:t>16</w:t>
            </w:r>
            <w:r>
              <w:rPr>
                <w:spacing w:val="-2"/>
                <w:sz w:val="28"/>
              </w:rPr>
              <w:t xml:space="preserve"> </w:t>
            </w:r>
            <w:r>
              <w:rPr>
                <w:sz w:val="28"/>
              </w:rPr>
              <w:t>веке</w:t>
            </w:r>
          </w:p>
        </w:tc>
        <w:tc>
          <w:tcPr>
            <w:tcW w:w="9214" w:type="dxa"/>
          </w:tcPr>
          <w:p w:rsidR="00633C4F" w:rsidRDefault="00633C4F" w:rsidP="00633C4F">
            <w:pPr>
              <w:pStyle w:val="TableParagraph"/>
              <w:spacing w:line="322" w:lineRule="exact"/>
              <w:ind w:left="447"/>
              <w:rPr>
                <w:sz w:val="28"/>
              </w:rPr>
            </w:pPr>
            <w:r>
              <w:rPr>
                <w:sz w:val="28"/>
              </w:rPr>
              <w:t>Чтение</w:t>
            </w:r>
            <w:r>
              <w:rPr>
                <w:spacing w:val="44"/>
                <w:sz w:val="28"/>
              </w:rPr>
              <w:t xml:space="preserve"> </w:t>
            </w:r>
            <w:r>
              <w:rPr>
                <w:sz w:val="28"/>
              </w:rPr>
              <w:t>и</w:t>
            </w:r>
            <w:r>
              <w:rPr>
                <w:spacing w:val="46"/>
                <w:sz w:val="28"/>
              </w:rPr>
              <w:t xml:space="preserve"> </w:t>
            </w:r>
            <w:r>
              <w:rPr>
                <w:sz w:val="28"/>
              </w:rPr>
              <w:t>оценка</w:t>
            </w:r>
            <w:r>
              <w:rPr>
                <w:spacing w:val="44"/>
                <w:sz w:val="28"/>
              </w:rPr>
              <w:t xml:space="preserve"> </w:t>
            </w:r>
            <w:r>
              <w:rPr>
                <w:sz w:val="28"/>
              </w:rPr>
              <w:t>слов</w:t>
            </w:r>
            <w:r>
              <w:rPr>
                <w:spacing w:val="45"/>
                <w:sz w:val="28"/>
              </w:rPr>
              <w:t xml:space="preserve"> </w:t>
            </w:r>
            <w:r>
              <w:rPr>
                <w:sz w:val="28"/>
              </w:rPr>
              <w:t>Федорова,</w:t>
            </w:r>
            <w:r>
              <w:rPr>
                <w:spacing w:val="45"/>
                <w:sz w:val="28"/>
              </w:rPr>
              <w:t xml:space="preserve"> </w:t>
            </w:r>
            <w:r>
              <w:rPr>
                <w:sz w:val="28"/>
              </w:rPr>
              <w:t>которыми</w:t>
            </w:r>
            <w:r>
              <w:rPr>
                <w:spacing w:val="45"/>
                <w:sz w:val="28"/>
              </w:rPr>
              <w:t xml:space="preserve"> </w:t>
            </w:r>
            <w:r>
              <w:rPr>
                <w:sz w:val="28"/>
              </w:rPr>
              <w:t>он</w:t>
            </w:r>
            <w:r>
              <w:rPr>
                <w:spacing w:val="45"/>
                <w:sz w:val="28"/>
              </w:rPr>
              <w:t xml:space="preserve"> </w:t>
            </w:r>
            <w:r>
              <w:rPr>
                <w:sz w:val="28"/>
              </w:rPr>
              <w:t>приветствует</w:t>
            </w:r>
            <w:r>
              <w:rPr>
                <w:spacing w:val="50"/>
                <w:sz w:val="28"/>
              </w:rPr>
              <w:t xml:space="preserve"> </w:t>
            </w:r>
            <w:r>
              <w:rPr>
                <w:sz w:val="28"/>
              </w:rPr>
              <w:t>ученика:</w:t>
            </w:r>
          </w:p>
          <w:p w:rsidR="00633C4F" w:rsidRDefault="00633C4F" w:rsidP="00633C4F">
            <w:pPr>
              <w:pStyle w:val="TableParagraph"/>
              <w:ind w:right="100"/>
              <w:rPr>
                <w:sz w:val="28"/>
              </w:rPr>
            </w:pPr>
            <w:r>
              <w:rPr>
                <w:sz w:val="28"/>
              </w:rPr>
              <w:t>«…Если мои труды окажутся достойными вашей милости, п</w:t>
            </w:r>
            <w:r>
              <w:rPr>
                <w:sz w:val="28"/>
              </w:rPr>
              <w:lastRenderedPageBreak/>
              <w:t>римите их с</w:t>
            </w:r>
            <w:r>
              <w:rPr>
                <w:spacing w:val="1"/>
                <w:sz w:val="28"/>
              </w:rPr>
              <w:t xml:space="preserve"> </w:t>
            </w:r>
            <w:r>
              <w:rPr>
                <w:sz w:val="28"/>
              </w:rPr>
              <w:t>любовью. А</w:t>
            </w:r>
            <w:r>
              <w:rPr>
                <w:spacing w:val="-3"/>
                <w:sz w:val="28"/>
              </w:rPr>
              <w:t xml:space="preserve"> </w:t>
            </w:r>
            <w:r>
              <w:rPr>
                <w:sz w:val="28"/>
              </w:rPr>
              <w:t>я</w:t>
            </w:r>
            <w:r>
              <w:rPr>
                <w:spacing w:val="-1"/>
                <w:sz w:val="28"/>
              </w:rPr>
              <w:t xml:space="preserve"> </w:t>
            </w:r>
            <w:r>
              <w:rPr>
                <w:sz w:val="28"/>
              </w:rPr>
              <w:t>готов</w:t>
            </w:r>
            <w:r>
              <w:rPr>
                <w:spacing w:val="-1"/>
                <w:sz w:val="28"/>
              </w:rPr>
              <w:t xml:space="preserve"> </w:t>
            </w:r>
            <w:r>
              <w:rPr>
                <w:sz w:val="28"/>
              </w:rPr>
              <w:t>трудиться</w:t>
            </w:r>
            <w:r>
              <w:rPr>
                <w:spacing w:val="-2"/>
                <w:sz w:val="28"/>
              </w:rPr>
              <w:t xml:space="preserve"> </w:t>
            </w:r>
            <w:r>
              <w:rPr>
                <w:sz w:val="28"/>
              </w:rPr>
              <w:t>и</w:t>
            </w:r>
            <w:r>
              <w:rPr>
                <w:spacing w:val="-1"/>
                <w:sz w:val="28"/>
              </w:rPr>
              <w:t xml:space="preserve"> </w:t>
            </w:r>
            <w:r>
              <w:rPr>
                <w:sz w:val="28"/>
              </w:rPr>
              <w:t>над</w:t>
            </w:r>
            <w:r>
              <w:rPr>
                <w:spacing w:val="-2"/>
                <w:sz w:val="28"/>
              </w:rPr>
              <w:t xml:space="preserve"> </w:t>
            </w:r>
            <w:r>
              <w:rPr>
                <w:sz w:val="28"/>
              </w:rPr>
              <w:t>другими</w:t>
            </w:r>
            <w:r>
              <w:rPr>
                <w:spacing w:val="-2"/>
                <w:sz w:val="28"/>
              </w:rPr>
              <w:t xml:space="preserve"> </w:t>
            </w:r>
            <w:r>
              <w:rPr>
                <w:sz w:val="28"/>
              </w:rPr>
              <w:t>угодными</w:t>
            </w:r>
            <w:r>
              <w:rPr>
                <w:spacing w:val="-2"/>
                <w:sz w:val="28"/>
              </w:rPr>
              <w:t xml:space="preserve"> </w:t>
            </w:r>
            <w:r>
              <w:rPr>
                <w:sz w:val="28"/>
              </w:rPr>
              <w:t>вам</w:t>
            </w:r>
            <w:r>
              <w:rPr>
                <w:spacing w:val="-2"/>
                <w:sz w:val="28"/>
              </w:rPr>
              <w:t xml:space="preserve"> </w:t>
            </w:r>
            <w:r>
              <w:rPr>
                <w:sz w:val="28"/>
              </w:rPr>
              <w:t>книгами,</w:t>
            </w:r>
          </w:p>
          <w:p w:rsidR="00633C4F" w:rsidRDefault="00633C4F" w:rsidP="00633C4F">
            <w:pPr>
              <w:pStyle w:val="TableParagraph"/>
              <w:ind w:right="97" w:firstLine="548"/>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используя</w:t>
            </w:r>
            <w:r>
              <w:rPr>
                <w:spacing w:val="1"/>
                <w:sz w:val="28"/>
              </w:rPr>
              <w:t xml:space="preserve"> </w:t>
            </w:r>
            <w:r>
              <w:rPr>
                <w:sz w:val="28"/>
              </w:rPr>
              <w:t>высказывания</w:t>
            </w:r>
            <w:r>
              <w:rPr>
                <w:spacing w:val="1"/>
                <w:sz w:val="28"/>
              </w:rPr>
              <w:t xml:space="preserve"> </w:t>
            </w:r>
            <w:r>
              <w:rPr>
                <w:sz w:val="28"/>
              </w:rPr>
              <w:t>И.</w:t>
            </w:r>
            <w:r>
              <w:rPr>
                <w:spacing w:val="1"/>
                <w:sz w:val="28"/>
              </w:rPr>
              <w:t xml:space="preserve"> </w:t>
            </w:r>
            <w:r>
              <w:rPr>
                <w:sz w:val="28"/>
              </w:rPr>
              <w:t>Федорова,</w:t>
            </w:r>
            <w:r>
              <w:rPr>
                <w:spacing w:val="1"/>
                <w:sz w:val="28"/>
              </w:rPr>
              <w:t xml:space="preserve"> </w:t>
            </w:r>
            <w:r>
              <w:rPr>
                <w:sz w:val="28"/>
              </w:rPr>
              <w:t>составить портрет первопечатника: каким он был, к чему стремился, какие</w:t>
            </w:r>
            <w:r>
              <w:rPr>
                <w:spacing w:val="-67"/>
                <w:sz w:val="28"/>
              </w:rPr>
              <w:t xml:space="preserve"> </w:t>
            </w:r>
            <w:r>
              <w:rPr>
                <w:sz w:val="28"/>
              </w:rPr>
              <w:t>желания</w:t>
            </w:r>
            <w:r>
              <w:rPr>
                <w:spacing w:val="1"/>
                <w:sz w:val="28"/>
              </w:rPr>
              <w:t xml:space="preserve"> </w:t>
            </w:r>
            <w:r>
              <w:rPr>
                <w:sz w:val="28"/>
              </w:rPr>
              <w:t>были</w:t>
            </w:r>
            <w:r>
              <w:rPr>
                <w:spacing w:val="1"/>
                <w:sz w:val="28"/>
              </w:rPr>
              <w:t xml:space="preserve"> </w:t>
            </w:r>
            <w:r>
              <w:rPr>
                <w:sz w:val="28"/>
              </w:rPr>
              <w:t>у</w:t>
            </w:r>
            <w:r>
              <w:rPr>
                <w:spacing w:val="1"/>
                <w:sz w:val="28"/>
              </w:rPr>
              <w:t xml:space="preserve"> </w:t>
            </w:r>
            <w:r>
              <w:rPr>
                <w:sz w:val="28"/>
              </w:rPr>
              <w:t>него</w:t>
            </w:r>
            <w:r>
              <w:rPr>
                <w:spacing w:val="1"/>
                <w:sz w:val="28"/>
              </w:rPr>
              <w:t xml:space="preserve"> </w:t>
            </w:r>
            <w:r>
              <w:rPr>
                <w:sz w:val="28"/>
              </w:rPr>
              <w:t>главными.</w:t>
            </w:r>
            <w:r>
              <w:rPr>
                <w:spacing w:val="1"/>
                <w:sz w:val="28"/>
              </w:rPr>
              <w:t xml:space="preserve"> </w:t>
            </w:r>
            <w:r>
              <w:rPr>
                <w:sz w:val="28"/>
              </w:rPr>
              <w:t>«Помощи</w:t>
            </w:r>
            <w:r>
              <w:rPr>
                <w:spacing w:val="1"/>
                <w:sz w:val="28"/>
              </w:rPr>
              <w:t xml:space="preserve"> </w:t>
            </w:r>
            <w:r>
              <w:rPr>
                <w:sz w:val="28"/>
              </w:rPr>
              <w:t>прося</w:t>
            </w:r>
            <w:r>
              <w:rPr>
                <w:spacing w:val="1"/>
                <w:sz w:val="28"/>
              </w:rPr>
              <w:t xml:space="preserve"> </w:t>
            </w:r>
            <w:r>
              <w:rPr>
                <w:sz w:val="28"/>
              </w:rPr>
              <w:t>и</w:t>
            </w:r>
            <w:r>
              <w:rPr>
                <w:spacing w:val="1"/>
                <w:sz w:val="28"/>
              </w:rPr>
              <w:t xml:space="preserve"> </w:t>
            </w:r>
            <w:r>
              <w:rPr>
                <w:sz w:val="28"/>
              </w:rPr>
              <w:t>поклоны</w:t>
            </w:r>
            <w:r>
              <w:rPr>
                <w:spacing w:val="1"/>
                <w:sz w:val="28"/>
              </w:rPr>
              <w:t xml:space="preserve"> </w:t>
            </w:r>
            <w:r>
              <w:rPr>
                <w:sz w:val="28"/>
              </w:rPr>
              <w:t>творя,</w:t>
            </w:r>
            <w:r>
              <w:rPr>
                <w:spacing w:val="1"/>
                <w:sz w:val="28"/>
              </w:rPr>
              <w:t xml:space="preserve"> </w:t>
            </w:r>
            <w:r>
              <w:rPr>
                <w:sz w:val="28"/>
              </w:rPr>
              <w:t>к</w:t>
            </w:r>
            <w:r>
              <w:rPr>
                <w:spacing w:val="1"/>
                <w:sz w:val="28"/>
              </w:rPr>
              <w:t xml:space="preserve"> </w:t>
            </w:r>
            <w:r>
              <w:rPr>
                <w:sz w:val="28"/>
              </w:rPr>
              <w:t>коленям</w:t>
            </w:r>
            <w:r>
              <w:rPr>
                <w:spacing w:val="1"/>
                <w:sz w:val="28"/>
              </w:rPr>
              <w:t xml:space="preserve"> </w:t>
            </w:r>
            <w:r>
              <w:rPr>
                <w:sz w:val="28"/>
              </w:rPr>
              <w:t>припадая и простираясь перед ними</w:t>
            </w:r>
            <w:r>
              <w:rPr>
                <w:spacing w:val="1"/>
                <w:sz w:val="28"/>
              </w:rPr>
              <w:t xml:space="preserve"> </w:t>
            </w:r>
            <w:r>
              <w:rPr>
                <w:sz w:val="28"/>
              </w:rPr>
              <w:t>на земл</w:t>
            </w:r>
            <w:r>
              <w:rPr>
                <w:sz w:val="28"/>
              </w:rPr>
              <w:lastRenderedPageBreak/>
              <w:t>е; капающими из</w:t>
            </w:r>
            <w:r>
              <w:rPr>
                <w:spacing w:val="1"/>
                <w:sz w:val="28"/>
              </w:rPr>
              <w:t xml:space="preserve"> </w:t>
            </w:r>
            <w:r>
              <w:rPr>
                <w:sz w:val="28"/>
              </w:rPr>
              <w:t>глубины</w:t>
            </w:r>
            <w:r>
              <w:rPr>
                <w:spacing w:val="1"/>
                <w:sz w:val="28"/>
              </w:rPr>
              <w:t xml:space="preserve"> </w:t>
            </w:r>
            <w:r>
              <w:rPr>
                <w:sz w:val="28"/>
              </w:rPr>
              <w:t>сердца</w:t>
            </w:r>
            <w:r>
              <w:rPr>
                <w:spacing w:val="1"/>
                <w:sz w:val="28"/>
              </w:rPr>
              <w:t xml:space="preserve"> </w:t>
            </w:r>
            <w:r>
              <w:rPr>
                <w:sz w:val="28"/>
              </w:rPr>
              <w:t>слезами</w:t>
            </w:r>
            <w:r>
              <w:rPr>
                <w:spacing w:val="1"/>
                <w:sz w:val="28"/>
              </w:rPr>
              <w:t xml:space="preserve"> </w:t>
            </w:r>
            <w:r>
              <w:rPr>
                <w:sz w:val="28"/>
              </w:rPr>
              <w:t>моими</w:t>
            </w:r>
            <w:r>
              <w:rPr>
                <w:spacing w:val="1"/>
                <w:sz w:val="28"/>
              </w:rPr>
              <w:t xml:space="preserve"> </w:t>
            </w:r>
            <w:r>
              <w:rPr>
                <w:sz w:val="28"/>
              </w:rPr>
              <w:t>ноги</w:t>
            </w:r>
            <w:r>
              <w:rPr>
                <w:spacing w:val="1"/>
                <w:sz w:val="28"/>
              </w:rPr>
              <w:t xml:space="preserve"> </w:t>
            </w:r>
            <w:r>
              <w:rPr>
                <w:sz w:val="28"/>
              </w:rPr>
              <w:t>их</w:t>
            </w:r>
            <w:r>
              <w:rPr>
                <w:spacing w:val="1"/>
                <w:sz w:val="28"/>
              </w:rPr>
              <w:t xml:space="preserve"> </w:t>
            </w:r>
            <w:r>
              <w:rPr>
                <w:sz w:val="28"/>
              </w:rPr>
              <w:t>я</w:t>
            </w:r>
            <w:r>
              <w:rPr>
                <w:spacing w:val="1"/>
                <w:sz w:val="28"/>
              </w:rPr>
              <w:t xml:space="preserve"> </w:t>
            </w:r>
            <w:r>
              <w:rPr>
                <w:sz w:val="28"/>
              </w:rPr>
              <w:t>омывал»;</w:t>
            </w:r>
            <w:r>
              <w:rPr>
                <w:spacing w:val="1"/>
                <w:sz w:val="28"/>
              </w:rPr>
              <w:t xml:space="preserve"> </w:t>
            </w:r>
            <w:r>
              <w:rPr>
                <w:sz w:val="28"/>
              </w:rPr>
              <w:t>«скорби</w:t>
            </w:r>
            <w:r>
              <w:rPr>
                <w:spacing w:val="1"/>
                <w:sz w:val="28"/>
              </w:rPr>
              <w:t xml:space="preserve"> </w:t>
            </w:r>
            <w:r>
              <w:rPr>
                <w:sz w:val="28"/>
              </w:rPr>
              <w:t>и</w:t>
            </w:r>
            <w:r>
              <w:rPr>
                <w:spacing w:val="1"/>
                <w:sz w:val="28"/>
              </w:rPr>
              <w:t xml:space="preserve"> </w:t>
            </w:r>
            <w:r>
              <w:rPr>
                <w:sz w:val="28"/>
              </w:rPr>
              <w:t>беды</w:t>
            </w:r>
            <w:r>
              <w:rPr>
                <w:spacing w:val="1"/>
                <w:sz w:val="28"/>
              </w:rPr>
              <w:t xml:space="preserve"> </w:t>
            </w:r>
            <w:r>
              <w:rPr>
                <w:sz w:val="28"/>
              </w:rPr>
              <w:t>перенесу»,</w:t>
            </w:r>
            <w:r>
              <w:rPr>
                <w:spacing w:val="-2"/>
                <w:sz w:val="28"/>
              </w:rPr>
              <w:t xml:space="preserve"> </w:t>
            </w:r>
            <w:r>
              <w:rPr>
                <w:sz w:val="28"/>
              </w:rPr>
              <w:t>лишь</w:t>
            </w:r>
            <w:r>
              <w:rPr>
                <w:spacing w:val="-2"/>
                <w:sz w:val="28"/>
              </w:rPr>
              <w:t xml:space="preserve"> </w:t>
            </w:r>
            <w:r>
              <w:rPr>
                <w:sz w:val="28"/>
              </w:rPr>
              <w:t>бы</w:t>
            </w:r>
            <w:r>
              <w:rPr>
                <w:spacing w:val="1"/>
                <w:sz w:val="28"/>
              </w:rPr>
              <w:t xml:space="preserve"> </w:t>
            </w:r>
            <w:r>
              <w:rPr>
                <w:sz w:val="28"/>
              </w:rPr>
              <w:t>продолжать</w:t>
            </w:r>
            <w:r>
              <w:rPr>
                <w:spacing w:val="-1"/>
                <w:sz w:val="28"/>
              </w:rPr>
              <w:t xml:space="preserve"> </w:t>
            </w:r>
            <w:r>
              <w:rPr>
                <w:sz w:val="28"/>
              </w:rPr>
              <w:t>начатое</w:t>
            </w:r>
            <w:r>
              <w:rPr>
                <w:spacing w:val="-2"/>
                <w:sz w:val="28"/>
              </w:rPr>
              <w:t xml:space="preserve"> </w:t>
            </w:r>
            <w:r>
              <w:rPr>
                <w:sz w:val="28"/>
              </w:rPr>
              <w:t>дело.</w:t>
            </w:r>
          </w:p>
          <w:p w:rsidR="00633C4F" w:rsidRDefault="00633C4F" w:rsidP="00633C4F">
            <w:pPr>
              <w:pStyle w:val="TableParagraph"/>
              <w:spacing w:before="1"/>
              <w:ind w:right="99" w:firstLine="339"/>
              <w:rPr>
                <w:sz w:val="28"/>
              </w:rPr>
            </w:pPr>
            <w:r>
              <w:rPr>
                <w:sz w:val="28"/>
              </w:rPr>
              <w:t>Рассматривание</w:t>
            </w:r>
            <w:r>
              <w:rPr>
                <w:spacing w:val="1"/>
                <w:sz w:val="28"/>
              </w:rPr>
              <w:t xml:space="preserve"> </w:t>
            </w:r>
            <w:r>
              <w:rPr>
                <w:sz w:val="28"/>
              </w:rPr>
              <w:t>страниц</w:t>
            </w:r>
            <w:r>
              <w:rPr>
                <w:spacing w:val="1"/>
                <w:sz w:val="28"/>
              </w:rPr>
              <w:t xml:space="preserve"> </w:t>
            </w:r>
            <w:r>
              <w:rPr>
                <w:sz w:val="28"/>
              </w:rPr>
              <w:t>«Азбуки»,</w:t>
            </w:r>
            <w:r>
              <w:rPr>
                <w:spacing w:val="1"/>
                <w:sz w:val="28"/>
              </w:rPr>
              <w:t xml:space="preserve"> </w:t>
            </w:r>
            <w:r>
              <w:rPr>
                <w:sz w:val="28"/>
              </w:rPr>
              <w:t>определение</w:t>
            </w:r>
            <w:r>
              <w:rPr>
                <w:spacing w:val="1"/>
                <w:sz w:val="28"/>
              </w:rPr>
              <w:t xml:space="preserve"> </w:t>
            </w:r>
            <w:r>
              <w:rPr>
                <w:sz w:val="28"/>
              </w:rPr>
              <w:t>правил,</w:t>
            </w:r>
            <w:r>
              <w:rPr>
                <w:spacing w:val="1"/>
                <w:sz w:val="28"/>
              </w:rPr>
              <w:t xml:space="preserve"> </w:t>
            </w:r>
            <w:r>
              <w:rPr>
                <w:sz w:val="28"/>
              </w:rPr>
              <w:t>которые</w:t>
            </w:r>
            <w:r>
              <w:rPr>
                <w:spacing w:val="1"/>
                <w:sz w:val="28"/>
              </w:rPr>
              <w:t xml:space="preserve"> </w:t>
            </w:r>
            <w:r>
              <w:rPr>
                <w:sz w:val="28"/>
              </w:rPr>
              <w:t>изучали дети, чтобы овладеть грамотой. Беседа: «Можно ли назвать И.</w:t>
            </w:r>
            <w:r>
              <w:rPr>
                <w:spacing w:val="1"/>
                <w:sz w:val="28"/>
              </w:rPr>
              <w:t xml:space="preserve"> </w:t>
            </w:r>
            <w:r>
              <w:rPr>
                <w:sz w:val="28"/>
              </w:rPr>
              <w:t>Федорова</w:t>
            </w:r>
            <w:r>
              <w:rPr>
                <w:spacing w:val="-2"/>
                <w:sz w:val="28"/>
              </w:rPr>
              <w:t xml:space="preserve"> </w:t>
            </w:r>
            <w:r>
              <w:rPr>
                <w:sz w:val="28"/>
              </w:rPr>
              <w:t>педагогом?</w:t>
            </w:r>
            <w:r>
              <w:rPr>
                <w:spacing w:val="-2"/>
                <w:sz w:val="28"/>
              </w:rPr>
              <w:t xml:space="preserve"> </w:t>
            </w:r>
            <w:r>
              <w:rPr>
                <w:sz w:val="28"/>
              </w:rPr>
              <w:t>Знал</w:t>
            </w:r>
            <w:r>
              <w:rPr>
                <w:spacing w:val="-2"/>
                <w:sz w:val="28"/>
              </w:rPr>
              <w:t xml:space="preserve"> </w:t>
            </w:r>
            <w:r>
              <w:rPr>
                <w:sz w:val="28"/>
              </w:rPr>
              <w:t>ли</w:t>
            </w:r>
            <w:r>
              <w:rPr>
                <w:spacing w:val="-2"/>
                <w:sz w:val="28"/>
              </w:rPr>
              <w:t xml:space="preserve"> </w:t>
            </w:r>
            <w:r>
              <w:rPr>
                <w:sz w:val="28"/>
              </w:rPr>
              <w:t>он,</w:t>
            </w:r>
            <w:r>
              <w:rPr>
                <w:spacing w:val="-2"/>
                <w:sz w:val="28"/>
              </w:rPr>
              <w:t xml:space="preserve"> </w:t>
            </w:r>
            <w:r>
              <w:rPr>
                <w:sz w:val="28"/>
              </w:rPr>
              <w:t>как нужно</w:t>
            </w:r>
            <w:r>
              <w:rPr>
                <w:spacing w:val="-1"/>
                <w:sz w:val="28"/>
              </w:rPr>
              <w:t xml:space="preserve"> </w:t>
            </w:r>
            <w:r>
              <w:rPr>
                <w:sz w:val="28"/>
              </w:rPr>
              <w:t>учить</w:t>
            </w:r>
            <w:r>
              <w:rPr>
                <w:spacing w:val="-2"/>
                <w:sz w:val="28"/>
              </w:rPr>
              <w:t xml:space="preserve"> </w:t>
            </w:r>
            <w:r>
              <w:rPr>
                <w:sz w:val="28"/>
              </w:rPr>
              <w:t>детей грамоте?</w:t>
            </w:r>
          </w:p>
          <w:p w:rsidR="00633C4F" w:rsidRDefault="00633C4F" w:rsidP="00633C4F">
            <w:pPr>
              <w:pStyle w:val="TableParagraph"/>
              <w:spacing w:line="322" w:lineRule="exact"/>
              <w:ind w:right="98" w:firstLine="339"/>
              <w:rPr>
                <w:sz w:val="28"/>
              </w:rPr>
            </w:pPr>
            <w:r>
              <w:rPr>
                <w:sz w:val="28"/>
              </w:rPr>
              <w:t>Воображаемая</w:t>
            </w:r>
            <w:r>
              <w:rPr>
                <w:spacing w:val="-5"/>
                <w:sz w:val="28"/>
              </w:rPr>
              <w:t xml:space="preserve"> </w:t>
            </w:r>
            <w:r>
              <w:rPr>
                <w:sz w:val="28"/>
              </w:rPr>
              <w:t>ситуация:</w:t>
            </w:r>
            <w:r>
              <w:rPr>
                <w:spacing w:val="-2"/>
                <w:sz w:val="28"/>
              </w:rPr>
              <w:t xml:space="preserve"> </w:t>
            </w:r>
            <w:r>
              <w:rPr>
                <w:sz w:val="28"/>
              </w:rPr>
              <w:t>если</w:t>
            </w:r>
            <w:r>
              <w:rPr>
                <w:spacing w:val="-4"/>
                <w:sz w:val="28"/>
              </w:rPr>
              <w:t xml:space="preserve"> </w:t>
            </w:r>
            <w:r>
              <w:rPr>
                <w:sz w:val="28"/>
              </w:rPr>
              <w:t>бы</w:t>
            </w:r>
            <w:r>
              <w:rPr>
                <w:spacing w:val="-3"/>
                <w:sz w:val="28"/>
              </w:rPr>
              <w:t xml:space="preserve"> </w:t>
            </w:r>
            <w:r>
              <w:rPr>
                <w:sz w:val="28"/>
              </w:rPr>
              <w:t>вы</w:t>
            </w:r>
            <w:r>
              <w:rPr>
                <w:spacing w:val="-3"/>
                <w:sz w:val="28"/>
              </w:rPr>
              <w:t xml:space="preserve"> </w:t>
            </w:r>
            <w:r>
              <w:rPr>
                <w:sz w:val="28"/>
              </w:rPr>
              <w:t>жили</w:t>
            </w:r>
            <w:r>
              <w:rPr>
                <w:spacing w:val="-4"/>
                <w:sz w:val="28"/>
              </w:rPr>
              <w:t xml:space="preserve"> </w:t>
            </w:r>
            <w:r>
              <w:rPr>
                <w:sz w:val="28"/>
              </w:rPr>
              <w:t>в</w:t>
            </w:r>
            <w:r>
              <w:rPr>
                <w:spacing w:val="-2"/>
                <w:sz w:val="28"/>
              </w:rPr>
              <w:t xml:space="preserve"> </w:t>
            </w:r>
            <w:r>
              <w:rPr>
                <w:sz w:val="28"/>
              </w:rPr>
              <w:t>XVI</w:t>
            </w:r>
            <w:r>
              <w:rPr>
                <w:spacing w:val="-2"/>
                <w:sz w:val="28"/>
              </w:rPr>
              <w:t xml:space="preserve"> </w:t>
            </w:r>
            <w:r>
              <w:rPr>
                <w:sz w:val="28"/>
              </w:rPr>
              <w:t>веке</w:t>
            </w:r>
            <w:r>
              <w:rPr>
                <w:spacing w:val="-4"/>
                <w:sz w:val="28"/>
              </w:rPr>
              <w:t xml:space="preserve"> </w:t>
            </w:r>
            <w:r>
              <w:rPr>
                <w:sz w:val="28"/>
              </w:rPr>
              <w:t>и</w:t>
            </w:r>
            <w:r>
              <w:rPr>
                <w:spacing w:val="-3"/>
                <w:sz w:val="28"/>
              </w:rPr>
              <w:t xml:space="preserve"> </w:t>
            </w:r>
            <w:r>
              <w:rPr>
                <w:sz w:val="28"/>
              </w:rPr>
              <w:t>встретили</w:t>
            </w:r>
            <w:r>
              <w:rPr>
                <w:spacing w:val="-4"/>
                <w:sz w:val="28"/>
              </w:rPr>
              <w:t xml:space="preserve"> </w:t>
            </w:r>
            <w:r>
              <w:rPr>
                <w:sz w:val="28"/>
              </w:rPr>
              <w:t>бы</w:t>
            </w:r>
            <w:r>
              <w:rPr>
                <w:spacing w:val="-4"/>
                <w:sz w:val="28"/>
              </w:rPr>
              <w:t xml:space="preserve"> </w:t>
            </w:r>
            <w:r>
              <w:rPr>
                <w:sz w:val="28"/>
              </w:rPr>
              <w:t>И.</w:t>
            </w:r>
            <w:r>
              <w:rPr>
                <w:spacing w:val="-68"/>
                <w:sz w:val="28"/>
              </w:rPr>
              <w:t xml:space="preserve"> </w:t>
            </w:r>
            <w:r>
              <w:rPr>
                <w:sz w:val="28"/>
              </w:rPr>
              <w:t>Федорова,</w:t>
            </w:r>
            <w:r>
              <w:rPr>
                <w:spacing w:val="-2"/>
                <w:sz w:val="28"/>
              </w:rPr>
              <w:t xml:space="preserve"> </w:t>
            </w:r>
            <w:r>
              <w:rPr>
                <w:sz w:val="28"/>
              </w:rPr>
              <w:t>чтобы вы</w:t>
            </w:r>
            <w:r>
              <w:rPr>
                <w:spacing w:val="-1"/>
                <w:sz w:val="28"/>
              </w:rPr>
              <w:t xml:space="preserve"> </w:t>
            </w:r>
            <w:r>
              <w:rPr>
                <w:sz w:val="28"/>
              </w:rPr>
              <w:t>ему</w:t>
            </w:r>
            <w:r>
              <w:rPr>
                <w:spacing w:val="1"/>
                <w:sz w:val="28"/>
              </w:rPr>
              <w:t xml:space="preserve"> </w:t>
            </w:r>
            <w:r>
              <w:rPr>
                <w:sz w:val="28"/>
              </w:rPr>
              <w:t>сказали?</w:t>
            </w:r>
          </w:p>
        </w:tc>
      </w:tr>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t>18.</w:t>
            </w:r>
            <w:r>
              <w:rPr>
                <w:b/>
                <w:spacing w:val="2"/>
                <w:sz w:val="28"/>
              </w:rPr>
              <w:t xml:space="preserve"> </w:t>
            </w:r>
            <w:r>
              <w:rPr>
                <w:b/>
                <w:sz w:val="28"/>
              </w:rPr>
              <w:t>Налоговая</w:t>
            </w:r>
            <w:r>
              <w:rPr>
                <w:b/>
                <w:spacing w:val="-4"/>
                <w:sz w:val="28"/>
              </w:rPr>
              <w:t xml:space="preserve"> </w:t>
            </w:r>
            <w:r>
              <w:rPr>
                <w:b/>
                <w:sz w:val="28"/>
              </w:rPr>
              <w:t>грамотность</w:t>
            </w:r>
          </w:p>
        </w:tc>
      </w:tr>
      <w:tr w:rsidR="00633C4F" w:rsidRPr="000841E9" w:rsidTr="00FC1FCA">
        <w:trPr>
          <w:trHeight w:val="57"/>
        </w:trPr>
        <w:tc>
          <w:tcPr>
            <w:tcW w:w="2127" w:type="dxa"/>
          </w:tcPr>
          <w:p w:rsidR="00633C4F" w:rsidRDefault="00633C4F" w:rsidP="00633C4F">
            <w:pPr>
              <w:pStyle w:val="TableParagraph"/>
              <w:ind w:left="98" w:right="89"/>
              <w:jc w:val="center"/>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tabs>
                <w:tab w:val="left" w:pos="2676"/>
              </w:tabs>
              <w:ind w:right="96" w:firstLine="339"/>
              <w:rPr>
                <w:sz w:val="28"/>
              </w:rPr>
            </w:pPr>
            <w:r>
              <w:rPr>
                <w:sz w:val="28"/>
              </w:rPr>
              <w:t>Налог</w:t>
            </w:r>
            <w:r>
              <w:rPr>
                <w:spacing w:val="-16"/>
                <w:sz w:val="28"/>
              </w:rPr>
              <w:t xml:space="preserve"> </w:t>
            </w:r>
            <w:r>
              <w:rPr>
                <w:sz w:val="28"/>
              </w:rPr>
              <w:t>–</w:t>
            </w:r>
            <w:r>
              <w:rPr>
                <w:spacing w:val="-16"/>
                <w:sz w:val="28"/>
              </w:rPr>
              <w:t xml:space="preserve"> </w:t>
            </w:r>
            <w:r>
              <w:rPr>
                <w:sz w:val="28"/>
              </w:rPr>
              <w:t>денежные</w:t>
            </w:r>
            <w:r>
              <w:rPr>
                <w:spacing w:val="-16"/>
                <w:sz w:val="28"/>
              </w:rPr>
              <w:t xml:space="preserve"> </w:t>
            </w:r>
            <w:r>
              <w:rPr>
                <w:sz w:val="28"/>
              </w:rPr>
              <w:t>отношения</w:t>
            </w:r>
            <w:r>
              <w:rPr>
                <w:spacing w:val="-68"/>
                <w:sz w:val="28"/>
              </w:rPr>
              <w:t xml:space="preserve"> </w:t>
            </w:r>
            <w:r>
              <w:rPr>
                <w:sz w:val="28"/>
              </w:rPr>
              <w:t>между</w:t>
            </w:r>
            <w:r>
              <w:rPr>
                <w:spacing w:val="1"/>
                <w:sz w:val="28"/>
              </w:rPr>
              <w:t xml:space="preserve"> </w:t>
            </w:r>
            <w:r>
              <w:rPr>
                <w:sz w:val="28"/>
              </w:rPr>
              <w:t>организацией</w:t>
            </w:r>
            <w:r>
              <w:rPr>
                <w:spacing w:val="1"/>
                <w:sz w:val="28"/>
              </w:rPr>
              <w:t xml:space="preserve"> </w:t>
            </w:r>
            <w:r>
              <w:rPr>
                <w:sz w:val="28"/>
              </w:rPr>
              <w:t>и</w:t>
            </w:r>
            <w:r>
              <w:rPr>
                <w:spacing w:val="1"/>
                <w:sz w:val="28"/>
              </w:rPr>
              <w:t xml:space="preserve"> </w:t>
            </w:r>
            <w:r>
              <w:rPr>
                <w:sz w:val="28"/>
              </w:rPr>
              <w:t>любым</w:t>
            </w:r>
            <w:r>
              <w:rPr>
                <w:spacing w:val="-67"/>
                <w:sz w:val="28"/>
              </w:rPr>
              <w:t xml:space="preserve"> </w:t>
            </w:r>
            <w:r>
              <w:rPr>
                <w:sz w:val="28"/>
              </w:rPr>
              <w:t>работающим</w:t>
            </w:r>
            <w:r>
              <w:rPr>
                <w:sz w:val="28"/>
              </w:rPr>
              <w:tab/>
            </w:r>
            <w:r>
              <w:rPr>
                <w:spacing w:val="-1"/>
                <w:sz w:val="28"/>
              </w:rPr>
              <w:t>человеком,</w:t>
            </w:r>
            <w:r>
              <w:rPr>
                <w:spacing w:val="-68"/>
                <w:sz w:val="28"/>
              </w:rPr>
              <w:t xml:space="preserve"> </w:t>
            </w:r>
            <w:r>
              <w:rPr>
                <w:spacing w:val="-1"/>
                <w:sz w:val="28"/>
              </w:rPr>
              <w:t>нео</w:t>
            </w:r>
            <w:r>
              <w:rPr>
                <w:spacing w:val="-1"/>
                <w:sz w:val="28"/>
              </w:rPr>
              <w:lastRenderedPageBreak/>
              <w:t>б</w:t>
            </w:r>
            <w:r>
              <w:rPr>
                <w:spacing w:val="-1"/>
                <w:sz w:val="28"/>
              </w:rPr>
              <w:lastRenderedPageBreak/>
              <w:t>ходимая</w:t>
            </w:r>
            <w:r>
              <w:rPr>
                <w:spacing w:val="-15"/>
                <w:sz w:val="28"/>
              </w:rPr>
              <w:t xml:space="preserve"> </w:t>
            </w:r>
            <w:r>
              <w:rPr>
                <w:sz w:val="28"/>
              </w:rPr>
              <w:t>обязательная</w:t>
            </w:r>
            <w:r>
              <w:rPr>
                <w:spacing w:val="-14"/>
                <w:sz w:val="28"/>
              </w:rPr>
              <w:t xml:space="preserve"> </w:t>
            </w:r>
            <w:r>
              <w:rPr>
                <w:sz w:val="28"/>
              </w:rPr>
              <w:t>плата</w:t>
            </w:r>
            <w:r>
              <w:rPr>
                <w:spacing w:val="-68"/>
                <w:sz w:val="28"/>
              </w:rPr>
              <w:t xml:space="preserve"> </w:t>
            </w:r>
            <w:r>
              <w:rPr>
                <w:sz w:val="28"/>
              </w:rPr>
              <w:t>государству</w:t>
            </w:r>
            <w:r>
              <w:rPr>
                <w:spacing w:val="-1"/>
                <w:sz w:val="28"/>
              </w:rPr>
              <w:t xml:space="preserve"> </w:t>
            </w:r>
            <w:r>
              <w:rPr>
                <w:sz w:val="28"/>
              </w:rPr>
              <w:t>с</w:t>
            </w:r>
            <w:r>
              <w:rPr>
                <w:spacing w:val="-2"/>
                <w:sz w:val="28"/>
              </w:rPr>
              <w:t xml:space="preserve"> </w:t>
            </w:r>
            <w:r>
              <w:rPr>
                <w:sz w:val="28"/>
              </w:rPr>
              <w:t>любых</w:t>
            </w:r>
            <w:r>
              <w:rPr>
                <w:spacing w:val="-1"/>
                <w:sz w:val="28"/>
              </w:rPr>
              <w:t xml:space="preserve"> </w:t>
            </w:r>
            <w:r>
              <w:rPr>
                <w:sz w:val="28"/>
              </w:rPr>
              <w:t>доходов.</w:t>
            </w:r>
          </w:p>
          <w:p w:rsidR="00633C4F" w:rsidRDefault="00633C4F" w:rsidP="00633C4F">
            <w:pPr>
              <w:pStyle w:val="TableParagraph"/>
              <w:spacing w:before="1"/>
              <w:ind w:right="97" w:firstLine="339"/>
              <w:rPr>
                <w:sz w:val="28"/>
              </w:rPr>
            </w:pPr>
            <w:r>
              <w:rPr>
                <w:sz w:val="28"/>
              </w:rPr>
              <w:t>Для чего взимаются налоги?</w:t>
            </w:r>
            <w:r>
              <w:rPr>
                <w:spacing w:val="1"/>
                <w:sz w:val="28"/>
              </w:rPr>
              <w:t xml:space="preserve"> </w:t>
            </w:r>
            <w:r>
              <w:rPr>
                <w:sz w:val="28"/>
              </w:rPr>
              <w:t>Откуда</w:t>
            </w:r>
            <w:r>
              <w:rPr>
                <w:spacing w:val="1"/>
                <w:sz w:val="28"/>
              </w:rPr>
              <w:t xml:space="preserve"> </w:t>
            </w:r>
            <w:r>
              <w:rPr>
                <w:sz w:val="28"/>
              </w:rPr>
              <w:t>государство</w:t>
            </w:r>
            <w:r>
              <w:rPr>
                <w:spacing w:val="1"/>
                <w:sz w:val="28"/>
              </w:rPr>
              <w:t xml:space="preserve"> </w:t>
            </w:r>
            <w:r>
              <w:rPr>
                <w:sz w:val="28"/>
              </w:rPr>
              <w:t>берет</w:t>
            </w:r>
            <w:r>
              <w:rPr>
                <w:spacing w:val="1"/>
                <w:sz w:val="28"/>
              </w:rPr>
              <w:t xml:space="preserve"> </w:t>
            </w:r>
            <w:r>
              <w:rPr>
                <w:sz w:val="28"/>
              </w:rPr>
              <w:t>деньги</w:t>
            </w:r>
            <w:r>
              <w:rPr>
                <w:spacing w:val="1"/>
                <w:sz w:val="28"/>
              </w:rPr>
              <w:t xml:space="preserve"> </w:t>
            </w:r>
            <w:r>
              <w:rPr>
                <w:sz w:val="28"/>
              </w:rPr>
              <w:t>для</w:t>
            </w:r>
            <w:r>
              <w:rPr>
                <w:spacing w:val="1"/>
                <w:sz w:val="28"/>
              </w:rPr>
              <w:t xml:space="preserve"> </w:t>
            </w:r>
            <w:r>
              <w:rPr>
                <w:sz w:val="28"/>
              </w:rPr>
              <w:t>содержания</w:t>
            </w:r>
            <w:r>
              <w:rPr>
                <w:spacing w:val="1"/>
                <w:sz w:val="28"/>
              </w:rPr>
              <w:t xml:space="preserve"> </w:t>
            </w:r>
            <w:r>
              <w:rPr>
                <w:sz w:val="28"/>
              </w:rPr>
              <w:t>учреждений,</w:t>
            </w:r>
            <w:r>
              <w:rPr>
                <w:spacing w:val="1"/>
                <w:sz w:val="28"/>
              </w:rPr>
              <w:t xml:space="preserve"> </w:t>
            </w:r>
            <w:r>
              <w:rPr>
                <w:sz w:val="28"/>
              </w:rPr>
              <w:t>армии,</w:t>
            </w:r>
            <w:r>
              <w:rPr>
                <w:spacing w:val="1"/>
                <w:sz w:val="28"/>
              </w:rPr>
              <w:t xml:space="preserve"> </w:t>
            </w:r>
            <w:r>
              <w:rPr>
                <w:sz w:val="28"/>
              </w:rPr>
              <w:t>объектов</w:t>
            </w:r>
            <w:r>
              <w:rPr>
                <w:spacing w:val="-67"/>
                <w:sz w:val="28"/>
              </w:rPr>
              <w:t xml:space="preserve"> </w:t>
            </w:r>
            <w:r>
              <w:rPr>
                <w:sz w:val="28"/>
              </w:rPr>
              <w:t>культуры, строительства жилья,</w:t>
            </w:r>
            <w:r>
              <w:rPr>
                <w:spacing w:val="-67"/>
                <w:sz w:val="28"/>
              </w:rPr>
              <w:t xml:space="preserve"> </w:t>
            </w:r>
            <w:r>
              <w:rPr>
                <w:sz w:val="28"/>
              </w:rPr>
              <w:t>детских</w:t>
            </w:r>
            <w:r>
              <w:rPr>
                <w:spacing w:val="20"/>
                <w:sz w:val="28"/>
              </w:rPr>
              <w:t xml:space="preserve"> </w:t>
            </w:r>
            <w:r>
              <w:rPr>
                <w:sz w:val="28"/>
              </w:rPr>
              <w:t>садов</w:t>
            </w:r>
            <w:r>
              <w:rPr>
                <w:spacing w:val="20"/>
                <w:sz w:val="28"/>
              </w:rPr>
              <w:t xml:space="preserve"> </w:t>
            </w:r>
            <w:r>
              <w:rPr>
                <w:sz w:val="28"/>
              </w:rPr>
              <w:t>и</w:t>
            </w:r>
            <w:r>
              <w:rPr>
                <w:spacing w:val="21"/>
                <w:sz w:val="28"/>
              </w:rPr>
              <w:t xml:space="preserve"> </w:t>
            </w:r>
            <w:r>
              <w:rPr>
                <w:sz w:val="28"/>
              </w:rPr>
              <w:t>школ,</w:t>
            </w:r>
            <w:r>
              <w:rPr>
                <w:spacing w:val="19"/>
                <w:sz w:val="28"/>
              </w:rPr>
              <w:t xml:space="preserve"> </w:t>
            </w:r>
            <w:r>
              <w:rPr>
                <w:sz w:val="28"/>
              </w:rPr>
              <w:t>больниц,</w:t>
            </w:r>
          </w:p>
          <w:p w:rsidR="00633C4F" w:rsidRDefault="00633C4F" w:rsidP="00633C4F">
            <w:pPr>
              <w:pStyle w:val="TableParagraph"/>
              <w:spacing w:line="301" w:lineRule="exact"/>
              <w:rPr>
                <w:sz w:val="28"/>
              </w:rPr>
            </w:pPr>
            <w:r>
              <w:rPr>
                <w:sz w:val="28"/>
              </w:rPr>
              <w:t>стадионов</w:t>
            </w:r>
            <w:r>
              <w:rPr>
                <w:spacing w:val="-3"/>
                <w:sz w:val="28"/>
              </w:rPr>
              <w:t xml:space="preserve"> </w:t>
            </w:r>
            <w:r>
              <w:rPr>
                <w:sz w:val="28"/>
              </w:rPr>
              <w:t>и</w:t>
            </w:r>
            <w:r>
              <w:rPr>
                <w:spacing w:val="-2"/>
                <w:sz w:val="28"/>
              </w:rPr>
              <w:t xml:space="preserve"> </w:t>
            </w:r>
            <w:r>
              <w:rPr>
                <w:sz w:val="28"/>
              </w:rPr>
              <w:t>др.?</w:t>
            </w:r>
          </w:p>
        </w:tc>
        <w:tc>
          <w:tcPr>
            <w:tcW w:w="9214" w:type="dxa"/>
          </w:tcPr>
          <w:p w:rsidR="00633C4F" w:rsidRDefault="00633C4F" w:rsidP="00633C4F">
            <w:pPr>
              <w:pStyle w:val="TableParagraph"/>
              <w:tabs>
                <w:tab w:val="left" w:pos="1616"/>
                <w:tab w:val="left" w:pos="2101"/>
                <w:tab w:val="left" w:pos="4436"/>
                <w:tab w:val="left" w:pos="5787"/>
                <w:tab w:val="left" w:pos="8030"/>
              </w:tabs>
              <w:ind w:right="102" w:firstLine="339"/>
              <w:rPr>
                <w:sz w:val="28"/>
              </w:rPr>
            </w:pPr>
            <w:r>
              <w:rPr>
                <w:sz w:val="28"/>
              </w:rPr>
              <w:t>Работа</w:t>
            </w:r>
            <w:r>
              <w:rPr>
                <w:sz w:val="28"/>
              </w:rPr>
              <w:tab/>
              <w:t>с</w:t>
            </w:r>
            <w:r>
              <w:rPr>
                <w:sz w:val="28"/>
              </w:rPr>
              <w:tab/>
              <w:t>иллюстрациями,</w:t>
            </w:r>
            <w:r>
              <w:rPr>
                <w:sz w:val="28"/>
              </w:rPr>
              <w:tab/>
              <w:t>которые</w:t>
            </w:r>
            <w:r>
              <w:rPr>
                <w:sz w:val="28"/>
              </w:rPr>
              <w:tab/>
              <w:t>демонстрируют</w:t>
            </w:r>
            <w:r>
              <w:rPr>
                <w:sz w:val="28"/>
              </w:rPr>
              <w:tab/>
            </w:r>
            <w:r>
              <w:rPr>
                <w:spacing w:val="-1"/>
                <w:sz w:val="28"/>
              </w:rPr>
              <w:t>примеры</w:t>
            </w:r>
            <w:r>
              <w:rPr>
                <w:spacing w:val="-67"/>
                <w:sz w:val="28"/>
              </w:rPr>
              <w:t xml:space="preserve"> </w:t>
            </w:r>
            <w:r>
              <w:rPr>
                <w:sz w:val="28"/>
              </w:rPr>
              <w:t>использования</w:t>
            </w:r>
            <w:r>
              <w:rPr>
                <w:spacing w:val="-2"/>
                <w:sz w:val="28"/>
              </w:rPr>
              <w:t xml:space="preserve"> </w:t>
            </w:r>
            <w:r>
              <w:rPr>
                <w:sz w:val="28"/>
              </w:rPr>
              <w:t>налогов.</w:t>
            </w:r>
          </w:p>
          <w:p w:rsidR="00633C4F" w:rsidRDefault="00633C4F" w:rsidP="00633C4F">
            <w:pPr>
              <w:pStyle w:val="TableParagraph"/>
              <w:spacing w:before="1"/>
              <w:ind w:firstLine="339"/>
              <w:rPr>
                <w:sz w:val="28"/>
              </w:rPr>
            </w:pPr>
            <w:r>
              <w:rPr>
                <w:sz w:val="28"/>
              </w:rPr>
              <w:t>Беседа:</w:t>
            </w:r>
            <w:r>
              <w:rPr>
                <w:spacing w:val="61"/>
                <w:sz w:val="28"/>
              </w:rPr>
              <w:t xml:space="preserve"> </w:t>
            </w:r>
            <w:r>
              <w:rPr>
                <w:sz w:val="28"/>
              </w:rPr>
              <w:t>«На</w:t>
            </w:r>
            <w:r>
              <w:rPr>
                <w:spacing w:val="61"/>
                <w:sz w:val="28"/>
              </w:rPr>
              <w:t xml:space="preserve"> </w:t>
            </w:r>
            <w:r>
              <w:rPr>
                <w:sz w:val="28"/>
              </w:rPr>
              <w:t>какие</w:t>
            </w:r>
            <w:r>
              <w:rPr>
                <w:spacing w:val="63"/>
                <w:sz w:val="28"/>
              </w:rPr>
              <w:t xml:space="preserve"> </w:t>
            </w:r>
            <w:r>
              <w:rPr>
                <w:sz w:val="28"/>
              </w:rPr>
              <w:t>деньги</w:t>
            </w:r>
            <w:r>
              <w:rPr>
                <w:spacing w:val="62"/>
                <w:sz w:val="28"/>
              </w:rPr>
              <w:t xml:space="preserve"> </w:t>
            </w:r>
            <w:r>
              <w:rPr>
                <w:sz w:val="28"/>
              </w:rPr>
              <w:t>строятся</w:t>
            </w:r>
            <w:r>
              <w:rPr>
                <w:spacing w:val="61"/>
                <w:sz w:val="28"/>
              </w:rPr>
              <w:t xml:space="preserve"> </w:t>
            </w:r>
            <w:r>
              <w:rPr>
                <w:sz w:val="28"/>
              </w:rPr>
              <w:t>больницы,</w:t>
            </w:r>
            <w:r>
              <w:rPr>
                <w:spacing w:val="61"/>
                <w:sz w:val="28"/>
              </w:rPr>
              <w:t xml:space="preserve"> </w:t>
            </w:r>
            <w:r>
              <w:rPr>
                <w:sz w:val="28"/>
              </w:rPr>
              <w:t>детские</w:t>
            </w:r>
            <w:r>
              <w:rPr>
                <w:spacing w:val="60"/>
                <w:sz w:val="28"/>
              </w:rPr>
              <w:t xml:space="preserve"> </w:t>
            </w:r>
            <w:r>
              <w:rPr>
                <w:sz w:val="28"/>
              </w:rPr>
              <w:t>сады,</w:t>
            </w:r>
            <w:r>
              <w:rPr>
                <w:spacing w:val="63"/>
                <w:sz w:val="28"/>
              </w:rPr>
              <w:t xml:space="preserve"> </w:t>
            </w:r>
            <w:r>
              <w:rPr>
                <w:sz w:val="28"/>
              </w:rPr>
              <w:t>школы;</w:t>
            </w:r>
            <w:r>
              <w:rPr>
                <w:spacing w:val="-67"/>
                <w:sz w:val="28"/>
              </w:rPr>
              <w:t xml:space="preserve"> </w:t>
            </w:r>
            <w:r>
              <w:rPr>
                <w:sz w:val="28"/>
              </w:rPr>
              <w:t>благоустраиваются города,</w:t>
            </w:r>
            <w:r>
              <w:rPr>
                <w:spacing w:val="-1"/>
                <w:sz w:val="28"/>
              </w:rPr>
              <w:t xml:space="preserve"> </w:t>
            </w:r>
            <w:r>
              <w:rPr>
                <w:sz w:val="28"/>
              </w:rPr>
              <w:t>ремонтируются</w:t>
            </w:r>
            <w:r>
              <w:rPr>
                <w:spacing w:val="-1"/>
                <w:sz w:val="28"/>
              </w:rPr>
              <w:t xml:space="preserve"> </w:t>
            </w:r>
            <w:r>
              <w:rPr>
                <w:sz w:val="28"/>
              </w:rPr>
              <w:t>дороги?»</w:t>
            </w:r>
          </w:p>
          <w:p w:rsidR="00633C4F" w:rsidRDefault="00633C4F" w:rsidP="00633C4F">
            <w:pPr>
              <w:pStyle w:val="TableParagraph"/>
              <w:ind w:firstLine="339"/>
              <w:rPr>
                <w:sz w:val="28"/>
              </w:rPr>
            </w:pPr>
            <w:r>
              <w:rPr>
                <w:sz w:val="28"/>
              </w:rPr>
              <w:t>Дискуссия:</w:t>
            </w:r>
            <w:r>
              <w:rPr>
                <w:spacing w:val="6"/>
                <w:sz w:val="28"/>
              </w:rPr>
              <w:t xml:space="preserve"> </w:t>
            </w:r>
            <w:r>
              <w:rPr>
                <w:sz w:val="28"/>
              </w:rPr>
              <w:t>«Может</w:t>
            </w:r>
            <w:r>
              <w:rPr>
                <w:spacing w:val="6"/>
                <w:sz w:val="28"/>
              </w:rPr>
              <w:t xml:space="preserve"> </w:t>
            </w:r>
            <w:r>
              <w:rPr>
                <w:sz w:val="28"/>
              </w:rPr>
              <w:t>ли</w:t>
            </w:r>
            <w:r>
              <w:rPr>
                <w:spacing w:val="6"/>
                <w:sz w:val="28"/>
              </w:rPr>
              <w:t xml:space="preserve"> </w:t>
            </w:r>
            <w:r>
              <w:rPr>
                <w:sz w:val="28"/>
              </w:rPr>
              <w:t>человек</w:t>
            </w:r>
            <w:r>
              <w:rPr>
                <w:spacing w:val="6"/>
                <w:sz w:val="28"/>
              </w:rPr>
              <w:t xml:space="preserve"> </w:t>
            </w:r>
            <w:r>
              <w:rPr>
                <w:sz w:val="28"/>
              </w:rPr>
              <w:t>отказаться</w:t>
            </w:r>
            <w:r>
              <w:rPr>
                <w:spacing w:val="6"/>
                <w:sz w:val="28"/>
              </w:rPr>
              <w:t xml:space="preserve"> </w:t>
            </w:r>
            <w:r>
              <w:rPr>
                <w:sz w:val="28"/>
              </w:rPr>
              <w:t>платить</w:t>
            </w:r>
            <w:r>
              <w:rPr>
                <w:spacing w:val="6"/>
                <w:sz w:val="28"/>
              </w:rPr>
              <w:t xml:space="preserve"> </w:t>
            </w:r>
            <w:r>
              <w:rPr>
                <w:sz w:val="28"/>
              </w:rPr>
              <w:t>налоги?</w:t>
            </w:r>
            <w:r>
              <w:rPr>
                <w:spacing w:val="6"/>
                <w:sz w:val="28"/>
              </w:rPr>
              <w:t xml:space="preserve"> </w:t>
            </w:r>
            <w:r>
              <w:rPr>
                <w:sz w:val="28"/>
              </w:rPr>
              <w:t>Почему</w:t>
            </w:r>
            <w:r>
              <w:rPr>
                <w:spacing w:val="-67"/>
                <w:sz w:val="28"/>
              </w:rPr>
              <w:t xml:space="preserve"> </w:t>
            </w:r>
            <w:r>
              <w:rPr>
                <w:sz w:val="28"/>
              </w:rPr>
              <w:t>говорят,</w:t>
            </w:r>
            <w:r>
              <w:rPr>
                <w:spacing w:val="-2"/>
                <w:sz w:val="28"/>
              </w:rPr>
              <w:t xml:space="preserve"> </w:t>
            </w:r>
            <w:r>
              <w:rPr>
                <w:sz w:val="28"/>
              </w:rPr>
              <w:t>что</w:t>
            </w:r>
            <w:r>
              <w:rPr>
                <w:spacing w:val="-2"/>
                <w:sz w:val="28"/>
              </w:rPr>
              <w:t xml:space="preserve"> </w:t>
            </w:r>
            <w:r>
              <w:rPr>
                <w:sz w:val="28"/>
              </w:rPr>
              <w:t>уплата</w:t>
            </w:r>
            <w:r>
              <w:rPr>
                <w:spacing w:val="-2"/>
                <w:sz w:val="28"/>
              </w:rPr>
              <w:t xml:space="preserve"> </w:t>
            </w:r>
            <w:r>
              <w:rPr>
                <w:sz w:val="28"/>
              </w:rPr>
              <w:t>налогов</w:t>
            </w:r>
            <w:r>
              <w:rPr>
                <w:spacing w:val="2"/>
                <w:sz w:val="28"/>
              </w:rPr>
              <w:t xml:space="preserve"> </w:t>
            </w:r>
            <w:r>
              <w:rPr>
                <w:sz w:val="28"/>
              </w:rPr>
              <w:t>-</w:t>
            </w:r>
            <w:r>
              <w:rPr>
                <w:spacing w:val="-1"/>
                <w:sz w:val="28"/>
              </w:rPr>
              <w:t xml:space="preserve"> </w:t>
            </w:r>
            <w:r>
              <w:rPr>
                <w:sz w:val="28"/>
              </w:rPr>
              <w:t>обязанность</w:t>
            </w:r>
            <w:r>
              <w:rPr>
                <w:spacing w:val="-2"/>
                <w:sz w:val="28"/>
              </w:rPr>
              <w:t xml:space="preserve"> </w:t>
            </w:r>
            <w:r>
              <w:rPr>
                <w:sz w:val="28"/>
              </w:rPr>
              <w:t>гражданина?»</w:t>
            </w:r>
          </w:p>
        </w:tc>
      </w:tr>
      <w:tr w:rsidR="00633C4F" w:rsidRPr="000841E9" w:rsidTr="00FC1FCA">
        <w:trPr>
          <w:trHeight w:val="57"/>
        </w:trPr>
        <w:tc>
          <w:tcPr>
            <w:tcW w:w="2127" w:type="dxa"/>
          </w:tcPr>
          <w:p w:rsidR="00633C4F" w:rsidRDefault="00633C4F" w:rsidP="00633C4F">
            <w:pPr>
              <w:pStyle w:val="TableParagraph"/>
              <w:ind w:left="98" w:right="89"/>
              <w:jc w:val="center"/>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ind w:right="97" w:firstLine="339"/>
              <w:rPr>
                <w:sz w:val="28"/>
              </w:rPr>
            </w:pPr>
            <w:r>
              <w:rPr>
                <w:sz w:val="28"/>
              </w:rPr>
              <w:t>Появление налогов связано с</w:t>
            </w:r>
            <w:r>
              <w:rPr>
                <w:spacing w:val="1"/>
                <w:sz w:val="28"/>
              </w:rPr>
              <w:t xml:space="preserve"> </w:t>
            </w:r>
            <w:r>
              <w:rPr>
                <w:sz w:val="28"/>
              </w:rPr>
              <w:t>возникновением</w:t>
            </w:r>
            <w:r>
              <w:rPr>
                <w:spacing w:val="1"/>
                <w:sz w:val="28"/>
              </w:rPr>
              <w:t xml:space="preserve"> </w:t>
            </w:r>
            <w:r>
              <w:rPr>
                <w:sz w:val="28"/>
              </w:rPr>
              <w:t>государства:</w:t>
            </w:r>
            <w:r>
              <w:rPr>
                <w:spacing w:val="1"/>
                <w:sz w:val="28"/>
              </w:rPr>
              <w:t xml:space="preserve"> </w:t>
            </w:r>
            <w:r>
              <w:rPr>
                <w:sz w:val="28"/>
              </w:rPr>
              <w:t>это</w:t>
            </w:r>
            <w:r>
              <w:rPr>
                <w:spacing w:val="1"/>
                <w:sz w:val="28"/>
              </w:rPr>
              <w:t xml:space="preserve"> </w:t>
            </w:r>
            <w:r>
              <w:rPr>
                <w:sz w:val="28"/>
              </w:rPr>
              <w:t>были</w:t>
            </w:r>
            <w:r>
              <w:rPr>
                <w:spacing w:val="1"/>
                <w:sz w:val="28"/>
              </w:rPr>
              <w:t xml:space="preserve"> </w:t>
            </w:r>
            <w:r>
              <w:rPr>
                <w:sz w:val="28"/>
              </w:rPr>
              <w:t>средства</w:t>
            </w:r>
            <w:r>
              <w:rPr>
                <w:spacing w:val="1"/>
                <w:sz w:val="28"/>
              </w:rPr>
              <w:t xml:space="preserve"> </w:t>
            </w:r>
            <w:r>
              <w:rPr>
                <w:sz w:val="28"/>
              </w:rPr>
              <w:t>для</w:t>
            </w:r>
            <w:r>
              <w:rPr>
                <w:spacing w:val="1"/>
                <w:sz w:val="28"/>
              </w:rPr>
              <w:t xml:space="preserve"> </w:t>
            </w:r>
            <w:r>
              <w:rPr>
                <w:sz w:val="28"/>
              </w:rPr>
              <w:t>содержания</w:t>
            </w:r>
            <w:r>
              <w:rPr>
                <w:spacing w:val="1"/>
                <w:sz w:val="28"/>
              </w:rPr>
              <w:t xml:space="preserve"> </w:t>
            </w:r>
            <w:r>
              <w:rPr>
                <w:sz w:val="28"/>
              </w:rPr>
              <w:t>органов</w:t>
            </w:r>
            <w:r>
              <w:rPr>
                <w:spacing w:val="1"/>
                <w:sz w:val="28"/>
              </w:rPr>
              <w:t xml:space="preserve"> </w:t>
            </w:r>
            <w:r>
              <w:rPr>
                <w:sz w:val="28"/>
              </w:rPr>
              <w:t>власти,</w:t>
            </w:r>
            <w:r>
              <w:rPr>
                <w:spacing w:val="1"/>
                <w:sz w:val="28"/>
              </w:rPr>
              <w:t xml:space="preserve"> </w:t>
            </w:r>
            <w:r>
              <w:rPr>
                <w:sz w:val="28"/>
              </w:rPr>
              <w:t>армии,</w:t>
            </w:r>
            <w:r>
              <w:rPr>
                <w:spacing w:val="1"/>
                <w:sz w:val="28"/>
              </w:rPr>
              <w:t xml:space="preserve"> </w:t>
            </w:r>
            <w:r>
              <w:rPr>
                <w:sz w:val="28"/>
              </w:rPr>
              <w:t>чиновников.</w:t>
            </w:r>
            <w:r>
              <w:rPr>
                <w:spacing w:val="1"/>
                <w:sz w:val="28"/>
              </w:rPr>
              <w:t xml:space="preserve"> </w:t>
            </w:r>
            <w:r>
              <w:rPr>
                <w:sz w:val="28"/>
              </w:rPr>
              <w:t>Ни</w:t>
            </w:r>
            <w:r>
              <w:rPr>
                <w:spacing w:val="1"/>
                <w:sz w:val="28"/>
              </w:rPr>
              <w:t xml:space="preserve"> </w:t>
            </w:r>
            <w:r>
              <w:rPr>
                <w:sz w:val="28"/>
              </w:rPr>
              <w:t>одно</w:t>
            </w:r>
            <w:r>
              <w:rPr>
                <w:spacing w:val="-67"/>
                <w:sz w:val="28"/>
              </w:rPr>
              <w:t xml:space="preserve"> </w:t>
            </w:r>
            <w:r>
              <w:rPr>
                <w:sz w:val="28"/>
              </w:rPr>
              <w:t>государство не может обойтись</w:t>
            </w:r>
            <w:r>
              <w:rPr>
                <w:spacing w:val="1"/>
                <w:sz w:val="28"/>
              </w:rPr>
              <w:lastRenderedPageBreak/>
              <w:t xml:space="preserve"> </w:t>
            </w:r>
            <w:r>
              <w:rPr>
                <w:sz w:val="28"/>
              </w:rPr>
              <w:t>без</w:t>
            </w:r>
            <w:r>
              <w:rPr>
                <w:spacing w:val="1"/>
                <w:sz w:val="28"/>
              </w:rPr>
              <w:t xml:space="preserve"> </w:t>
            </w:r>
            <w:r>
              <w:rPr>
                <w:sz w:val="28"/>
              </w:rPr>
              <w:t>налогов,</w:t>
            </w:r>
            <w:r>
              <w:rPr>
                <w:spacing w:val="1"/>
                <w:sz w:val="28"/>
              </w:rPr>
              <w:t xml:space="preserve"> </w:t>
            </w:r>
            <w:r>
              <w:rPr>
                <w:sz w:val="28"/>
              </w:rPr>
              <w:t>это</w:t>
            </w:r>
            <w:r>
              <w:rPr>
                <w:spacing w:val="1"/>
                <w:sz w:val="28"/>
              </w:rPr>
              <w:t xml:space="preserve"> </w:t>
            </w:r>
            <w:r>
              <w:rPr>
                <w:sz w:val="28"/>
              </w:rPr>
              <w:t>–</w:t>
            </w:r>
            <w:r>
              <w:rPr>
                <w:spacing w:val="1"/>
                <w:sz w:val="28"/>
              </w:rPr>
              <w:t xml:space="preserve"> </w:t>
            </w:r>
            <w:r>
              <w:rPr>
                <w:sz w:val="28"/>
              </w:rPr>
              <w:t>основа</w:t>
            </w:r>
            <w:r>
              <w:rPr>
                <w:spacing w:val="-67"/>
                <w:sz w:val="28"/>
              </w:rPr>
              <w:t xml:space="preserve"> </w:t>
            </w:r>
            <w:r>
              <w:rPr>
                <w:sz w:val="28"/>
              </w:rPr>
              <w:t>бюджета</w:t>
            </w:r>
            <w:r>
              <w:rPr>
                <w:spacing w:val="1"/>
                <w:sz w:val="28"/>
              </w:rPr>
              <w:t xml:space="preserve"> </w:t>
            </w:r>
            <w:r>
              <w:rPr>
                <w:sz w:val="28"/>
              </w:rPr>
              <w:t>страны,</w:t>
            </w:r>
            <w:r>
              <w:rPr>
                <w:spacing w:val="1"/>
                <w:sz w:val="28"/>
              </w:rPr>
              <w:t xml:space="preserve"> </w:t>
            </w:r>
            <w:r>
              <w:rPr>
                <w:sz w:val="28"/>
              </w:rPr>
              <w:t>основной</w:t>
            </w:r>
            <w:r>
              <w:rPr>
                <w:spacing w:val="1"/>
                <w:sz w:val="28"/>
              </w:rPr>
              <w:t xml:space="preserve"> </w:t>
            </w:r>
            <w:r>
              <w:rPr>
                <w:sz w:val="28"/>
              </w:rPr>
              <w:t>источник дохода. Коллективные</w:t>
            </w:r>
            <w:r>
              <w:rPr>
                <w:spacing w:val="-67"/>
                <w:sz w:val="28"/>
              </w:rPr>
              <w:t xml:space="preserve"> </w:t>
            </w:r>
            <w:r>
              <w:rPr>
                <w:sz w:val="28"/>
              </w:rPr>
              <w:t>потребности</w:t>
            </w:r>
            <w:r>
              <w:rPr>
                <w:spacing w:val="-2"/>
                <w:sz w:val="28"/>
              </w:rPr>
              <w:t xml:space="preserve"> </w:t>
            </w:r>
            <w:r>
              <w:rPr>
                <w:sz w:val="28"/>
              </w:rPr>
              <w:t>в</w:t>
            </w:r>
            <w:r>
              <w:rPr>
                <w:spacing w:val="-1"/>
                <w:sz w:val="28"/>
              </w:rPr>
              <w:t xml:space="preserve"> </w:t>
            </w:r>
            <w:r>
              <w:rPr>
                <w:sz w:val="28"/>
              </w:rPr>
              <w:t>государстве.</w:t>
            </w:r>
          </w:p>
        </w:tc>
        <w:tc>
          <w:tcPr>
            <w:tcW w:w="9214" w:type="dxa"/>
          </w:tcPr>
          <w:p w:rsidR="00633C4F" w:rsidRDefault="00633C4F" w:rsidP="00633C4F">
            <w:pPr>
              <w:pStyle w:val="TableParagraph"/>
              <w:ind w:right="102" w:firstLine="339"/>
              <w:rPr>
                <w:sz w:val="28"/>
              </w:rPr>
            </w:pPr>
            <w:r>
              <w:rPr>
                <w:sz w:val="28"/>
              </w:rPr>
              <w:t>Интерактивное задание: на основе анализа иллюстративного материала</w:t>
            </w:r>
            <w:r>
              <w:rPr>
                <w:spacing w:val="1"/>
                <w:sz w:val="28"/>
              </w:rPr>
              <w:t xml:space="preserve"> </w:t>
            </w:r>
            <w:r>
              <w:rPr>
                <w:sz w:val="28"/>
              </w:rPr>
              <w:t>сформулировать ответ на вопрос «Что такое коллектив</w:t>
            </w:r>
            <w:r>
              <w:rPr>
                <w:sz w:val="28"/>
              </w:rPr>
              <w:lastRenderedPageBreak/>
              <w:t>ные потребности в</w:t>
            </w:r>
            <w:r>
              <w:rPr>
                <w:spacing w:val="1"/>
                <w:sz w:val="28"/>
              </w:rPr>
              <w:t xml:space="preserve"> </w:t>
            </w:r>
            <w:r>
              <w:rPr>
                <w:sz w:val="28"/>
              </w:rPr>
              <w:t>государстве?»</w:t>
            </w:r>
          </w:p>
          <w:p w:rsidR="00633C4F" w:rsidRDefault="00633C4F" w:rsidP="00633C4F">
            <w:pPr>
              <w:pStyle w:val="TableParagraph"/>
              <w:ind w:firstLine="688"/>
              <w:rPr>
                <w:sz w:val="28"/>
              </w:rPr>
            </w:pPr>
            <w:r>
              <w:rPr>
                <w:sz w:val="28"/>
              </w:rPr>
              <w:t>Дискуссия:</w:t>
            </w:r>
            <w:r>
              <w:rPr>
                <w:spacing w:val="26"/>
                <w:sz w:val="28"/>
              </w:rPr>
              <w:t xml:space="preserve"> </w:t>
            </w:r>
            <w:r>
              <w:rPr>
                <w:sz w:val="28"/>
              </w:rPr>
              <w:t>«Может</w:t>
            </w:r>
            <w:r>
              <w:rPr>
                <w:spacing w:val="27"/>
                <w:sz w:val="28"/>
              </w:rPr>
              <w:t xml:space="preserve"> </w:t>
            </w:r>
            <w:r>
              <w:rPr>
                <w:sz w:val="28"/>
              </w:rPr>
              <w:t>ли</w:t>
            </w:r>
            <w:r>
              <w:rPr>
                <w:spacing w:val="27"/>
                <w:sz w:val="28"/>
              </w:rPr>
              <w:t xml:space="preserve"> </w:t>
            </w:r>
            <w:r>
              <w:rPr>
                <w:sz w:val="28"/>
              </w:rPr>
              <w:t>человек</w:t>
            </w:r>
            <w:r>
              <w:rPr>
                <w:spacing w:val="26"/>
                <w:sz w:val="28"/>
              </w:rPr>
              <w:t xml:space="preserve"> </w:t>
            </w:r>
            <w:r>
              <w:rPr>
                <w:sz w:val="28"/>
              </w:rPr>
              <w:t>отказаться</w:t>
            </w:r>
            <w:r>
              <w:rPr>
                <w:spacing w:val="26"/>
                <w:sz w:val="28"/>
              </w:rPr>
              <w:t xml:space="preserve"> </w:t>
            </w:r>
            <w:r>
              <w:rPr>
                <w:sz w:val="28"/>
              </w:rPr>
              <w:t>платить</w:t>
            </w:r>
            <w:r>
              <w:rPr>
                <w:spacing w:val="27"/>
                <w:sz w:val="28"/>
              </w:rPr>
              <w:t xml:space="preserve"> </w:t>
            </w:r>
            <w:r>
              <w:rPr>
                <w:sz w:val="28"/>
              </w:rPr>
              <w:t>налоги?</w:t>
            </w:r>
            <w:r>
              <w:rPr>
                <w:spacing w:val="26"/>
                <w:sz w:val="28"/>
              </w:rPr>
              <w:t xml:space="preserve"> </w:t>
            </w:r>
            <w:r>
              <w:rPr>
                <w:sz w:val="28"/>
              </w:rPr>
              <w:t>Почему</w:t>
            </w:r>
            <w:r>
              <w:rPr>
                <w:spacing w:val="-67"/>
                <w:sz w:val="28"/>
              </w:rPr>
              <w:t xml:space="preserve"> </w:t>
            </w:r>
            <w:r>
              <w:rPr>
                <w:sz w:val="28"/>
              </w:rPr>
              <w:t>говорят,</w:t>
            </w:r>
            <w:r>
              <w:rPr>
                <w:spacing w:val="-2"/>
                <w:sz w:val="28"/>
              </w:rPr>
              <w:t xml:space="preserve"> </w:t>
            </w:r>
            <w:r>
              <w:rPr>
                <w:sz w:val="28"/>
              </w:rPr>
              <w:t>что</w:t>
            </w:r>
            <w:r>
              <w:rPr>
                <w:spacing w:val="-2"/>
                <w:sz w:val="28"/>
              </w:rPr>
              <w:t xml:space="preserve"> </w:t>
            </w:r>
            <w:r>
              <w:rPr>
                <w:sz w:val="28"/>
              </w:rPr>
              <w:t>уплата</w:t>
            </w:r>
            <w:r>
              <w:rPr>
                <w:spacing w:val="-2"/>
                <w:sz w:val="28"/>
              </w:rPr>
              <w:t xml:space="preserve"> </w:t>
            </w:r>
            <w:r>
              <w:rPr>
                <w:sz w:val="28"/>
              </w:rPr>
              <w:t>налогов</w:t>
            </w:r>
            <w:r>
              <w:rPr>
                <w:spacing w:val="2"/>
                <w:sz w:val="28"/>
              </w:rPr>
              <w:lastRenderedPageBreak/>
              <w:t xml:space="preserve"> </w:t>
            </w:r>
            <w:r>
              <w:rPr>
                <w:sz w:val="28"/>
              </w:rPr>
              <w:t>-</w:t>
            </w:r>
            <w:r>
              <w:rPr>
                <w:spacing w:val="-1"/>
                <w:sz w:val="28"/>
              </w:rPr>
              <w:t xml:space="preserve"> </w:t>
            </w:r>
            <w:r>
              <w:rPr>
                <w:sz w:val="28"/>
              </w:rPr>
              <w:t>обязанность</w:t>
            </w:r>
            <w:r>
              <w:rPr>
                <w:spacing w:val="-2"/>
                <w:sz w:val="28"/>
              </w:rPr>
              <w:t xml:space="preserve"> </w:t>
            </w:r>
            <w:r>
              <w:rPr>
                <w:sz w:val="28"/>
              </w:rPr>
              <w:t>гражданина?»</w:t>
            </w:r>
          </w:p>
          <w:p w:rsidR="00633C4F" w:rsidRDefault="00633C4F" w:rsidP="00633C4F">
            <w:pPr>
              <w:pStyle w:val="TableParagraph"/>
              <w:ind w:right="83" w:firstLine="688"/>
              <w:rPr>
                <w:sz w:val="28"/>
              </w:rPr>
            </w:pPr>
            <w:r>
              <w:rPr>
                <w:sz w:val="28"/>
              </w:rPr>
              <w:t>Интерактивное задание: если человек получает зарплату 8 000 руб., а</w:t>
            </w:r>
            <w:r>
              <w:rPr>
                <w:spacing w:val="-67"/>
                <w:sz w:val="28"/>
              </w:rPr>
              <w:t xml:space="preserve"> </w:t>
            </w:r>
            <w:r>
              <w:rPr>
                <w:sz w:val="28"/>
              </w:rPr>
              <w:t>налог</w:t>
            </w:r>
            <w:r>
              <w:rPr>
                <w:spacing w:val="-2"/>
                <w:sz w:val="28"/>
              </w:rPr>
              <w:t xml:space="preserve"> </w:t>
            </w:r>
            <w:r>
              <w:rPr>
                <w:sz w:val="28"/>
              </w:rPr>
              <w:t>составляет</w:t>
            </w:r>
            <w:r>
              <w:rPr>
                <w:spacing w:val="-2"/>
                <w:sz w:val="28"/>
              </w:rPr>
              <w:t xml:space="preserve"> </w:t>
            </w:r>
            <w:r>
              <w:rPr>
                <w:sz w:val="28"/>
              </w:rPr>
              <w:t>восьмую</w:t>
            </w:r>
            <w:r>
              <w:rPr>
                <w:spacing w:val="-1"/>
                <w:sz w:val="28"/>
              </w:rPr>
              <w:t xml:space="preserve"> </w:t>
            </w:r>
            <w:r>
              <w:rPr>
                <w:sz w:val="28"/>
              </w:rPr>
              <w:t>часть,</w:t>
            </w:r>
            <w:r>
              <w:rPr>
                <w:spacing w:val="-2"/>
                <w:sz w:val="28"/>
              </w:rPr>
              <w:t xml:space="preserve"> </w:t>
            </w:r>
            <w:r>
              <w:rPr>
                <w:sz w:val="28"/>
              </w:rPr>
              <w:t>то сколько</w:t>
            </w:r>
            <w:r>
              <w:rPr>
                <w:spacing w:val="-2"/>
                <w:sz w:val="28"/>
              </w:rPr>
              <w:t xml:space="preserve"> </w:t>
            </w:r>
            <w:r>
              <w:rPr>
                <w:sz w:val="28"/>
              </w:rPr>
              <w:t>рублей</w:t>
            </w:r>
            <w:r>
              <w:rPr>
                <w:spacing w:val="-1"/>
                <w:sz w:val="28"/>
              </w:rPr>
              <w:t xml:space="preserve"> </w:t>
            </w:r>
            <w:r>
              <w:rPr>
                <w:sz w:val="28"/>
              </w:rPr>
              <w:t>будет</w:t>
            </w:r>
            <w:r>
              <w:rPr>
                <w:spacing w:val="-1"/>
                <w:sz w:val="28"/>
              </w:rPr>
              <w:t xml:space="preserve"> </w:t>
            </w:r>
            <w:r>
              <w:rPr>
                <w:sz w:val="28"/>
              </w:rPr>
              <w:t>его</w:t>
            </w:r>
            <w:r>
              <w:rPr>
                <w:spacing w:val="3"/>
                <w:sz w:val="28"/>
              </w:rPr>
              <w:t xml:space="preserve"> </w:t>
            </w:r>
            <w:r>
              <w:rPr>
                <w:sz w:val="28"/>
              </w:rPr>
              <w:t>налог?</w:t>
            </w:r>
          </w:p>
          <w:p w:rsidR="00633C4F" w:rsidRDefault="00633C4F" w:rsidP="00633C4F">
            <w:pPr>
              <w:pStyle w:val="TableParagraph"/>
              <w:ind w:firstLine="688"/>
              <w:rPr>
                <w:sz w:val="28"/>
              </w:rPr>
            </w:pPr>
            <w:r>
              <w:rPr>
                <w:sz w:val="28"/>
              </w:rPr>
              <w:t>Дискуссия:</w:t>
            </w:r>
            <w:r>
              <w:rPr>
                <w:spacing w:val="26"/>
                <w:sz w:val="28"/>
              </w:rPr>
              <w:t xml:space="preserve"> </w:t>
            </w:r>
            <w:r>
              <w:rPr>
                <w:sz w:val="28"/>
              </w:rPr>
              <w:t>«Может</w:t>
            </w:r>
            <w:r>
              <w:rPr>
                <w:spacing w:val="27"/>
                <w:sz w:val="28"/>
              </w:rPr>
              <w:t xml:space="preserve"> </w:t>
            </w:r>
            <w:r>
              <w:rPr>
                <w:sz w:val="28"/>
              </w:rPr>
              <w:t>ли</w:t>
            </w:r>
            <w:r>
              <w:rPr>
                <w:spacing w:val="27"/>
                <w:sz w:val="28"/>
              </w:rPr>
              <w:t xml:space="preserve"> </w:t>
            </w:r>
            <w:r>
              <w:rPr>
                <w:sz w:val="28"/>
              </w:rPr>
              <w:t>человек</w:t>
            </w:r>
            <w:r>
              <w:rPr>
                <w:spacing w:val="26"/>
                <w:sz w:val="28"/>
              </w:rPr>
              <w:t xml:space="preserve"> </w:t>
            </w:r>
            <w:r>
              <w:rPr>
                <w:sz w:val="28"/>
              </w:rPr>
              <w:t>отказаться</w:t>
            </w:r>
            <w:r>
              <w:rPr>
                <w:spacing w:val="26"/>
                <w:sz w:val="28"/>
              </w:rPr>
              <w:t xml:space="preserve"> </w:t>
            </w:r>
            <w:r>
              <w:rPr>
                <w:sz w:val="28"/>
              </w:rPr>
              <w:t>платить</w:t>
            </w:r>
            <w:r>
              <w:rPr>
                <w:spacing w:val="27"/>
                <w:sz w:val="28"/>
              </w:rPr>
              <w:t xml:space="preserve"> </w:t>
            </w:r>
            <w:r>
              <w:rPr>
                <w:sz w:val="28"/>
              </w:rPr>
              <w:t>налоги?</w:t>
            </w:r>
            <w:r>
              <w:rPr>
                <w:spacing w:val="26"/>
                <w:sz w:val="28"/>
              </w:rPr>
              <w:t xml:space="preserve"> </w:t>
            </w:r>
            <w:r>
              <w:rPr>
                <w:sz w:val="28"/>
              </w:rPr>
              <w:t>Почему</w:t>
            </w:r>
            <w:r>
              <w:rPr>
                <w:spacing w:val="-67"/>
                <w:sz w:val="28"/>
              </w:rPr>
              <w:t xml:space="preserve"> </w:t>
            </w:r>
            <w:r>
              <w:rPr>
                <w:sz w:val="28"/>
              </w:rPr>
              <w:t>говорят,</w:t>
            </w:r>
            <w:r>
              <w:rPr>
                <w:spacing w:val="-2"/>
                <w:sz w:val="28"/>
              </w:rPr>
              <w:t xml:space="preserve"> </w:t>
            </w:r>
            <w:r>
              <w:rPr>
                <w:sz w:val="28"/>
              </w:rPr>
              <w:t>что</w:t>
            </w:r>
            <w:r>
              <w:rPr>
                <w:spacing w:val="-2"/>
                <w:sz w:val="28"/>
              </w:rPr>
              <w:t xml:space="preserve"> </w:t>
            </w:r>
            <w:r>
              <w:rPr>
                <w:sz w:val="28"/>
              </w:rPr>
              <w:t>уплата</w:t>
            </w:r>
            <w:r>
              <w:rPr>
                <w:spacing w:val="-2"/>
                <w:sz w:val="28"/>
              </w:rPr>
              <w:t xml:space="preserve"> </w:t>
            </w:r>
            <w:r>
              <w:rPr>
                <w:sz w:val="28"/>
              </w:rPr>
              <w:t>налогов</w:t>
            </w:r>
            <w:r>
              <w:rPr>
                <w:spacing w:val="2"/>
                <w:sz w:val="28"/>
              </w:rPr>
              <w:t xml:space="preserve"> </w:t>
            </w:r>
            <w:r>
              <w:rPr>
                <w:sz w:val="28"/>
              </w:rPr>
              <w:t>-</w:t>
            </w:r>
            <w:r>
              <w:rPr>
                <w:spacing w:val="-1"/>
                <w:sz w:val="28"/>
              </w:rPr>
              <w:t xml:space="preserve"> </w:t>
            </w:r>
            <w:r>
              <w:rPr>
                <w:sz w:val="28"/>
              </w:rPr>
              <w:t>обязанность</w:t>
            </w:r>
            <w:r>
              <w:rPr>
                <w:spacing w:val="-2"/>
                <w:sz w:val="28"/>
              </w:rPr>
              <w:t xml:space="preserve"> </w:t>
            </w:r>
            <w:r>
              <w:rPr>
                <w:sz w:val="28"/>
              </w:rPr>
              <w:t>гражданина?»</w:t>
            </w:r>
          </w:p>
        </w:tc>
      </w:tr>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t>19.</w:t>
            </w:r>
            <w:r>
              <w:rPr>
                <w:b/>
                <w:spacing w:val="1"/>
                <w:sz w:val="28"/>
              </w:rPr>
              <w:t xml:space="preserve"> </w:t>
            </w:r>
            <w:r>
              <w:rPr>
                <w:b/>
                <w:sz w:val="28"/>
              </w:rPr>
              <w:t>Непокоренные</w:t>
            </w:r>
            <w:r>
              <w:rPr>
                <w:b/>
                <w:spacing w:val="-5"/>
                <w:sz w:val="28"/>
              </w:rPr>
              <w:t xml:space="preserve"> </w:t>
            </w:r>
            <w:r>
              <w:rPr>
                <w:b/>
                <w:sz w:val="28"/>
              </w:rPr>
              <w:t>(блокада</w:t>
            </w:r>
            <w:r>
              <w:rPr>
                <w:b/>
                <w:spacing w:val="-5"/>
                <w:sz w:val="28"/>
              </w:rPr>
              <w:t xml:space="preserve"> </w:t>
            </w:r>
            <w:r>
              <w:rPr>
                <w:b/>
                <w:sz w:val="28"/>
              </w:rPr>
              <w:t>Ленинграда)</w:t>
            </w:r>
          </w:p>
        </w:tc>
      </w:tr>
      <w:tr w:rsidR="00633C4F" w:rsidRPr="000841E9" w:rsidTr="00FC1FCA">
        <w:trPr>
          <w:trHeight w:val="57"/>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tabs>
                <w:tab w:val="left" w:pos="3851"/>
              </w:tabs>
              <w:ind w:right="95" w:firstLine="339"/>
              <w:rPr>
                <w:sz w:val="28"/>
              </w:rPr>
            </w:pPr>
            <w:r>
              <w:rPr>
                <w:sz w:val="28"/>
              </w:rPr>
              <w:t>Что такое блокада? 900 дней</w:t>
            </w:r>
            <w:r>
              <w:rPr>
                <w:spacing w:val="1"/>
                <w:sz w:val="28"/>
              </w:rPr>
              <w:t xml:space="preserve"> </w:t>
            </w:r>
            <w:r>
              <w:rPr>
                <w:sz w:val="28"/>
              </w:rPr>
              <w:t>жизни</w:t>
            </w:r>
            <w:r>
              <w:rPr>
                <w:spacing w:val="1"/>
                <w:sz w:val="28"/>
              </w:rPr>
              <w:t xml:space="preserve"> </w:t>
            </w:r>
            <w:r>
              <w:rPr>
                <w:sz w:val="28"/>
              </w:rPr>
              <w:t>под</w:t>
            </w:r>
            <w:r>
              <w:rPr>
                <w:spacing w:val="1"/>
                <w:sz w:val="28"/>
              </w:rPr>
              <w:t xml:space="preserve"> </w:t>
            </w:r>
            <w:r>
              <w:rPr>
                <w:sz w:val="28"/>
              </w:rPr>
              <w:t>обстрелом,</w:t>
            </w:r>
            <w:r>
              <w:rPr>
                <w:spacing w:val="1"/>
                <w:sz w:val="28"/>
              </w:rPr>
              <w:t xml:space="preserve"> </w:t>
            </w:r>
            <w:r>
              <w:rPr>
                <w:sz w:val="28"/>
              </w:rPr>
              <w:t>без</w:t>
            </w:r>
            <w:r>
              <w:rPr>
                <w:spacing w:val="1"/>
                <w:sz w:val="28"/>
              </w:rPr>
              <w:t xml:space="preserve"> </w:t>
            </w:r>
            <w:r>
              <w:rPr>
                <w:sz w:val="28"/>
              </w:rPr>
              <w:t>продовольствия</w:t>
            </w:r>
            <w:r>
              <w:rPr>
                <w:sz w:val="28"/>
              </w:rPr>
              <w:lastRenderedPageBreak/>
              <w:tab/>
            </w:r>
            <w:r>
              <w:rPr>
                <w:spacing w:val="-2"/>
                <w:sz w:val="28"/>
              </w:rPr>
              <w:lastRenderedPageBreak/>
              <w:t>и</w:t>
            </w:r>
            <w:r>
              <w:rPr>
                <w:spacing w:val="-68"/>
                <w:sz w:val="28"/>
              </w:rPr>
              <w:t xml:space="preserve"> </w:t>
            </w:r>
            <w:r>
              <w:rPr>
                <w:sz w:val="28"/>
              </w:rPr>
              <w:t>электричества.</w:t>
            </w:r>
            <w:r>
              <w:rPr>
                <w:spacing w:val="-10"/>
                <w:sz w:val="28"/>
              </w:rPr>
              <w:t xml:space="preserve"> </w:t>
            </w:r>
            <w:r>
              <w:rPr>
                <w:sz w:val="28"/>
              </w:rPr>
              <w:t>Как</w:t>
            </w:r>
            <w:r>
              <w:rPr>
                <w:spacing w:val="-9"/>
                <w:sz w:val="28"/>
              </w:rPr>
              <w:t xml:space="preserve"> </w:t>
            </w:r>
            <w:r>
              <w:rPr>
                <w:sz w:val="28"/>
              </w:rPr>
              <w:t>жили</w:t>
            </w:r>
            <w:r>
              <w:rPr>
                <w:spacing w:val="-10"/>
                <w:sz w:val="28"/>
              </w:rPr>
              <w:t xml:space="preserve"> </w:t>
            </w:r>
            <w:r>
              <w:rPr>
                <w:sz w:val="28"/>
              </w:rPr>
              <w:t>и</w:t>
            </w:r>
            <w:r>
              <w:rPr>
                <w:spacing w:val="-10"/>
                <w:sz w:val="28"/>
              </w:rPr>
              <w:t xml:space="preserve"> </w:t>
            </w:r>
            <w:r>
              <w:rPr>
                <w:sz w:val="28"/>
              </w:rPr>
              <w:t>о</w:t>
            </w:r>
            <w:r>
              <w:rPr>
                <w:spacing w:val="-10"/>
                <w:sz w:val="28"/>
              </w:rPr>
              <w:t xml:space="preserve"> </w:t>
            </w:r>
            <w:r>
              <w:rPr>
                <w:sz w:val="28"/>
              </w:rPr>
              <w:t>чём</w:t>
            </w:r>
            <w:r>
              <w:rPr>
                <w:spacing w:val="-68"/>
                <w:sz w:val="28"/>
              </w:rPr>
              <w:t xml:space="preserve"> </w:t>
            </w:r>
            <w:r>
              <w:rPr>
                <w:sz w:val="28"/>
              </w:rPr>
              <w:t>мечтали</w:t>
            </w:r>
            <w:r>
              <w:rPr>
                <w:spacing w:val="1"/>
                <w:sz w:val="28"/>
              </w:rPr>
              <w:t xml:space="preserve"> </w:t>
            </w:r>
            <w:r>
              <w:rPr>
                <w:sz w:val="28"/>
              </w:rPr>
              <w:t>дети</w:t>
            </w:r>
            <w:r>
              <w:rPr>
                <w:spacing w:val="1"/>
                <w:sz w:val="28"/>
              </w:rPr>
              <w:t xml:space="preserve"> </w:t>
            </w:r>
            <w:r>
              <w:rPr>
                <w:sz w:val="28"/>
              </w:rPr>
              <w:t>блокадного</w:t>
            </w:r>
            <w:r>
              <w:rPr>
                <w:spacing w:val="-67"/>
                <w:sz w:val="28"/>
              </w:rPr>
              <w:t xml:space="preserve"> </w:t>
            </w:r>
            <w:r>
              <w:rPr>
                <w:sz w:val="28"/>
              </w:rPr>
              <w:t>города:</w:t>
            </w:r>
            <w:r>
              <w:rPr>
                <w:spacing w:val="1"/>
                <w:sz w:val="28"/>
              </w:rPr>
              <w:t xml:space="preserve"> </w:t>
            </w:r>
            <w:r>
              <w:rPr>
                <w:sz w:val="28"/>
              </w:rPr>
              <w:t>ленинградский</w:t>
            </w:r>
            <w:r>
              <w:rPr>
                <w:spacing w:val="1"/>
                <w:sz w:val="28"/>
              </w:rPr>
              <w:t xml:space="preserve"> </w:t>
            </w:r>
            <w:r>
              <w:rPr>
                <w:sz w:val="28"/>
              </w:rPr>
              <w:t>ломтик</w:t>
            </w:r>
            <w:r>
              <w:rPr>
                <w:spacing w:val="1"/>
                <w:sz w:val="28"/>
              </w:rPr>
              <w:t xml:space="preserve"> </w:t>
            </w:r>
            <w:r>
              <w:rPr>
                <w:sz w:val="28"/>
              </w:rPr>
              <w:t>хлеба;</w:t>
            </w:r>
            <w:r>
              <w:rPr>
                <w:spacing w:val="1"/>
                <w:sz w:val="28"/>
              </w:rPr>
              <w:t xml:space="preserve"> </w:t>
            </w:r>
            <w:r>
              <w:rPr>
                <w:sz w:val="28"/>
              </w:rPr>
              <w:t>печь</w:t>
            </w:r>
            <w:r>
              <w:rPr>
                <w:spacing w:val="1"/>
                <w:sz w:val="28"/>
              </w:rPr>
              <w:t xml:space="preserve"> </w:t>
            </w:r>
            <w:r>
              <w:rPr>
                <w:sz w:val="28"/>
              </w:rPr>
              <w:t>буржуйка;</w:t>
            </w:r>
            <w:r>
              <w:rPr>
                <w:spacing w:val="1"/>
                <w:sz w:val="28"/>
              </w:rPr>
              <w:t xml:space="preserve"> </w:t>
            </w:r>
            <w:r>
              <w:rPr>
                <w:sz w:val="28"/>
              </w:rPr>
              <w:t>блокадная</w:t>
            </w:r>
            <w:r>
              <w:rPr>
                <w:spacing w:val="1"/>
                <w:sz w:val="28"/>
              </w:rPr>
              <w:t xml:space="preserve"> </w:t>
            </w:r>
            <w:r>
              <w:rPr>
                <w:sz w:val="28"/>
              </w:rPr>
              <w:t>школа,</w:t>
            </w:r>
            <w:r>
              <w:rPr>
                <w:spacing w:val="1"/>
                <w:sz w:val="28"/>
              </w:rPr>
              <w:t xml:space="preserve"> </w:t>
            </w:r>
            <w:r>
              <w:rPr>
                <w:sz w:val="28"/>
              </w:rPr>
              <w:t>как</w:t>
            </w:r>
            <w:r>
              <w:rPr>
                <w:spacing w:val="-67"/>
                <w:sz w:val="28"/>
              </w:rPr>
              <w:t xml:space="preserve"> </w:t>
            </w:r>
            <w:r>
              <w:rPr>
                <w:sz w:val="28"/>
              </w:rPr>
              <w:t>праздновали</w:t>
            </w:r>
            <w:r>
              <w:rPr>
                <w:spacing w:val="-2"/>
                <w:sz w:val="28"/>
              </w:rPr>
              <w:t xml:space="preserve"> </w:t>
            </w:r>
            <w:r>
              <w:rPr>
                <w:sz w:val="28"/>
              </w:rPr>
              <w:t>Новый год...</w:t>
            </w:r>
          </w:p>
          <w:p w:rsidR="00633C4F" w:rsidRDefault="00633C4F" w:rsidP="00633C4F">
            <w:pPr>
              <w:pStyle w:val="TableParagraph"/>
              <w:ind w:left="447"/>
              <w:rPr>
                <w:sz w:val="28"/>
              </w:rPr>
            </w:pPr>
            <w:r>
              <w:rPr>
                <w:sz w:val="28"/>
              </w:rPr>
              <w:t>Дорога</w:t>
            </w:r>
            <w:r>
              <w:rPr>
                <w:spacing w:val="-3"/>
                <w:sz w:val="28"/>
              </w:rPr>
              <w:t xml:space="preserve"> </w:t>
            </w:r>
            <w:r>
              <w:rPr>
                <w:sz w:val="28"/>
              </w:rPr>
              <w:t>жизни.</w:t>
            </w:r>
          </w:p>
          <w:p w:rsidR="00633C4F" w:rsidRDefault="00633C4F" w:rsidP="00633C4F">
            <w:pPr>
              <w:pStyle w:val="TableParagraph"/>
              <w:ind w:firstLine="339"/>
              <w:rPr>
                <w:sz w:val="28"/>
              </w:rPr>
            </w:pPr>
            <w:r>
              <w:rPr>
                <w:sz w:val="28"/>
              </w:rPr>
              <w:t xml:space="preserve">Посильная  </w:t>
            </w:r>
            <w:r>
              <w:rPr>
                <w:spacing w:val="43"/>
                <w:sz w:val="28"/>
              </w:rPr>
              <w:t xml:space="preserve"> </w:t>
            </w:r>
            <w:r>
              <w:rPr>
                <w:sz w:val="28"/>
              </w:rPr>
              <w:t xml:space="preserve">помощь   </w:t>
            </w:r>
            <w:r>
              <w:rPr>
                <w:spacing w:val="41"/>
                <w:sz w:val="28"/>
              </w:rPr>
              <w:t xml:space="preserve"> </w:t>
            </w:r>
            <w:r>
              <w:rPr>
                <w:sz w:val="28"/>
              </w:rPr>
              <w:t>детей</w:t>
            </w:r>
          </w:p>
          <w:p w:rsidR="00633C4F" w:rsidRDefault="00633C4F" w:rsidP="00633C4F">
            <w:pPr>
              <w:pStyle w:val="TableParagraph"/>
              <w:spacing w:line="322" w:lineRule="exact"/>
              <w:ind w:right="99"/>
              <w:rPr>
                <w:sz w:val="28"/>
              </w:rPr>
            </w:pPr>
            <w:r>
              <w:rPr>
                <w:sz w:val="28"/>
              </w:rPr>
              <w:t>взрослым:</w:t>
            </w:r>
            <w:r>
              <w:rPr>
                <w:spacing w:val="1"/>
                <w:sz w:val="28"/>
              </w:rPr>
              <w:t xml:space="preserve"> </w:t>
            </w:r>
            <w:r>
              <w:rPr>
                <w:sz w:val="28"/>
              </w:rPr>
              <w:t>уход</w:t>
            </w:r>
            <w:r>
              <w:rPr>
                <w:spacing w:val="1"/>
                <w:sz w:val="28"/>
              </w:rPr>
              <w:t xml:space="preserve"> </w:t>
            </w:r>
            <w:r>
              <w:rPr>
                <w:sz w:val="28"/>
              </w:rPr>
              <w:t>за</w:t>
            </w:r>
            <w:r>
              <w:rPr>
                <w:spacing w:val="1"/>
                <w:sz w:val="28"/>
              </w:rPr>
              <w:t xml:space="preserve"> </w:t>
            </w:r>
            <w:r>
              <w:rPr>
                <w:sz w:val="28"/>
              </w:rPr>
              <w:t>ранеными,</w:t>
            </w:r>
            <w:r>
              <w:rPr>
                <w:spacing w:val="1"/>
                <w:sz w:val="28"/>
              </w:rPr>
              <w:t xml:space="preserve"> </w:t>
            </w:r>
            <w:r>
              <w:rPr>
                <w:sz w:val="28"/>
              </w:rPr>
              <w:t>дежурство</w:t>
            </w:r>
            <w:r>
              <w:rPr>
                <w:spacing w:val="-2"/>
                <w:sz w:val="28"/>
              </w:rPr>
              <w:t xml:space="preserve"> </w:t>
            </w:r>
            <w:r>
              <w:rPr>
                <w:sz w:val="28"/>
              </w:rPr>
              <w:t>на</w:t>
            </w:r>
            <w:r>
              <w:rPr>
                <w:spacing w:val="-1"/>
                <w:sz w:val="28"/>
              </w:rPr>
              <w:t xml:space="preserve"> </w:t>
            </w:r>
            <w:r>
              <w:rPr>
                <w:sz w:val="28"/>
              </w:rPr>
              <w:t>крыше.</w:t>
            </w:r>
          </w:p>
        </w:tc>
        <w:tc>
          <w:tcPr>
            <w:tcW w:w="9214" w:type="dxa"/>
          </w:tcPr>
          <w:p w:rsidR="00633C4F" w:rsidRDefault="00633C4F" w:rsidP="00633C4F">
            <w:pPr>
              <w:pStyle w:val="TableParagraph"/>
              <w:ind w:right="102" w:firstLine="339"/>
              <w:rPr>
                <w:sz w:val="28"/>
              </w:rPr>
            </w:pPr>
            <w:r>
              <w:rPr>
                <w:sz w:val="28"/>
              </w:rPr>
              <w:t>Просмотр</w:t>
            </w:r>
            <w:r>
              <w:rPr>
                <w:spacing w:val="1"/>
                <w:sz w:val="28"/>
              </w:rPr>
              <w:t xml:space="preserve"> </w:t>
            </w:r>
            <w:r>
              <w:rPr>
                <w:sz w:val="28"/>
              </w:rPr>
              <w:t>видеофильма</w:t>
            </w:r>
            <w:r>
              <w:rPr>
                <w:spacing w:val="1"/>
                <w:sz w:val="28"/>
              </w:rPr>
              <w:t xml:space="preserve"> </w:t>
            </w:r>
            <w:r>
              <w:rPr>
                <w:sz w:val="28"/>
              </w:rPr>
              <w:t>«Салют</w:t>
            </w:r>
            <w:r>
              <w:rPr>
                <w:spacing w:val="1"/>
                <w:sz w:val="28"/>
              </w:rPr>
              <w:t xml:space="preserve"> </w:t>
            </w:r>
            <w:r>
              <w:rPr>
                <w:sz w:val="28"/>
              </w:rPr>
              <w:t>в</w:t>
            </w:r>
            <w:r>
              <w:rPr>
                <w:spacing w:val="1"/>
                <w:sz w:val="28"/>
              </w:rPr>
              <w:t xml:space="preserve"> </w:t>
            </w:r>
            <w:r>
              <w:rPr>
                <w:sz w:val="28"/>
              </w:rPr>
              <w:t>Ленинграде</w:t>
            </w:r>
            <w:r>
              <w:rPr>
                <w:spacing w:val="1"/>
                <w:sz w:val="28"/>
              </w:rPr>
              <w:t xml:space="preserve"> </w:t>
            </w:r>
            <w:r>
              <w:rPr>
                <w:sz w:val="28"/>
              </w:rPr>
              <w:t>в</w:t>
            </w:r>
            <w:r>
              <w:rPr>
                <w:spacing w:val="1"/>
                <w:sz w:val="28"/>
              </w:rPr>
              <w:t xml:space="preserve"> </w:t>
            </w:r>
            <w:r>
              <w:rPr>
                <w:sz w:val="28"/>
              </w:rPr>
              <w:t>честь</w:t>
            </w:r>
            <w:r>
              <w:rPr>
                <w:spacing w:val="1"/>
                <w:sz w:val="28"/>
              </w:rPr>
              <w:t xml:space="preserve"> </w:t>
            </w:r>
            <w:r>
              <w:rPr>
                <w:sz w:val="28"/>
              </w:rPr>
              <w:t>прорыва</w:t>
            </w:r>
            <w:r>
              <w:rPr>
                <w:spacing w:val="1"/>
                <w:sz w:val="28"/>
              </w:rPr>
              <w:t xml:space="preserve"> </w:t>
            </w:r>
            <w:r>
              <w:rPr>
                <w:sz w:val="28"/>
              </w:rPr>
              <w:t>блокады».</w:t>
            </w:r>
            <w:r>
              <w:rPr>
                <w:spacing w:val="-2"/>
                <w:sz w:val="28"/>
              </w:rPr>
              <w:t xml:space="preserve"> </w:t>
            </w:r>
            <w:r>
              <w:rPr>
                <w:sz w:val="28"/>
              </w:rPr>
              <w:t>Беседа: почему</w:t>
            </w:r>
            <w:r>
              <w:rPr>
                <w:spacing w:val="-2"/>
                <w:sz w:val="28"/>
              </w:rPr>
              <w:t xml:space="preserve"> </w:t>
            </w:r>
            <w:r>
              <w:rPr>
                <w:sz w:val="28"/>
              </w:rPr>
              <w:t>ленинградцы</w:t>
            </w:r>
            <w:r>
              <w:rPr>
                <w:spacing w:val="-3"/>
                <w:sz w:val="28"/>
              </w:rPr>
              <w:t xml:space="preserve"> </w:t>
            </w:r>
            <w:r>
              <w:rPr>
                <w:sz w:val="28"/>
              </w:rPr>
              <w:t>плачут</w:t>
            </w:r>
            <w:r>
              <w:rPr>
                <w:spacing w:val="-2"/>
                <w:sz w:val="28"/>
              </w:rPr>
              <w:t xml:space="preserve"> </w:t>
            </w:r>
            <w:r>
              <w:rPr>
                <w:sz w:val="28"/>
              </w:rPr>
              <w:t>во</w:t>
            </w:r>
            <w:r>
              <w:rPr>
                <w:spacing w:val="-2"/>
                <w:sz w:val="28"/>
              </w:rPr>
              <w:t xml:space="preserve"> </w:t>
            </w:r>
            <w:r>
              <w:rPr>
                <w:sz w:val="28"/>
              </w:rPr>
              <w:t>время</w:t>
            </w:r>
            <w:r>
              <w:rPr>
                <w:spacing w:val="-1"/>
                <w:sz w:val="28"/>
              </w:rPr>
              <w:t xml:space="preserve"> </w:t>
            </w:r>
            <w:r>
              <w:rPr>
                <w:sz w:val="28"/>
              </w:rPr>
              <w:t>салюта?</w:t>
            </w:r>
          </w:p>
          <w:p w:rsidR="00633C4F" w:rsidRDefault="00633C4F" w:rsidP="00633C4F">
            <w:pPr>
              <w:pStyle w:val="TableParagraph"/>
              <w:spacing w:before="1" w:line="322" w:lineRule="exact"/>
              <w:ind w:left="447"/>
              <w:rPr>
                <w:sz w:val="28"/>
              </w:rPr>
            </w:pPr>
            <w:r>
              <w:rPr>
                <w:sz w:val="28"/>
              </w:rPr>
              <w:t>Послушаем</w:t>
            </w:r>
            <w:r>
              <w:rPr>
                <w:spacing w:val="-4"/>
                <w:sz w:val="28"/>
              </w:rPr>
              <w:t xml:space="preserve"> </w:t>
            </w:r>
            <w:r>
              <w:rPr>
                <w:sz w:val="28"/>
              </w:rPr>
              <w:t>звук</w:t>
            </w:r>
            <w:r>
              <w:rPr>
                <w:spacing w:val="-1"/>
                <w:sz w:val="28"/>
              </w:rPr>
              <w:t xml:space="preserve"> </w:t>
            </w:r>
            <w:r>
              <w:rPr>
                <w:sz w:val="28"/>
              </w:rPr>
              <w:t>метронома.</w:t>
            </w:r>
            <w:r>
              <w:rPr>
                <w:spacing w:val="-3"/>
                <w:sz w:val="28"/>
              </w:rPr>
              <w:t xml:space="preserve"> </w:t>
            </w:r>
            <w:r>
              <w:rPr>
                <w:sz w:val="28"/>
              </w:rPr>
              <w:t>О</w:t>
            </w:r>
            <w:r>
              <w:rPr>
                <w:spacing w:val="-4"/>
                <w:sz w:val="28"/>
              </w:rPr>
              <w:t xml:space="preserve"> </w:t>
            </w:r>
            <w:r>
              <w:rPr>
                <w:sz w:val="28"/>
              </w:rPr>
              <w:t>чем</w:t>
            </w:r>
            <w:r>
              <w:rPr>
                <w:spacing w:val="-3"/>
                <w:sz w:val="28"/>
              </w:rPr>
              <w:t xml:space="preserve"> </w:t>
            </w:r>
            <w:r>
              <w:rPr>
                <w:sz w:val="28"/>
              </w:rPr>
              <w:t>он</w:t>
            </w:r>
            <w:r>
              <w:rPr>
                <w:spacing w:val="-1"/>
                <w:sz w:val="28"/>
              </w:rPr>
              <w:t xml:space="preserve"> </w:t>
            </w:r>
            <w:r>
              <w:rPr>
                <w:sz w:val="28"/>
              </w:rPr>
              <w:t>подавал</w:t>
            </w:r>
            <w:r>
              <w:rPr>
                <w:spacing w:val="-3"/>
                <w:sz w:val="28"/>
              </w:rPr>
              <w:t xml:space="preserve"> </w:t>
            </w:r>
            <w:r>
              <w:rPr>
                <w:sz w:val="28"/>
              </w:rPr>
              <w:t>сигналы?</w:t>
            </w:r>
          </w:p>
          <w:p w:rsidR="00633C4F" w:rsidRDefault="00633C4F" w:rsidP="00633C4F">
            <w:pPr>
              <w:pStyle w:val="TableParagraph"/>
              <w:ind w:right="100" w:firstLine="40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рассматривание</w:t>
            </w:r>
            <w:r>
              <w:rPr>
                <w:spacing w:val="1"/>
                <w:sz w:val="28"/>
              </w:rPr>
              <w:t xml:space="preserve"> </w:t>
            </w:r>
            <w:r>
              <w:rPr>
                <w:sz w:val="28"/>
              </w:rPr>
              <w:t>фото</w:t>
            </w:r>
            <w:r>
              <w:rPr>
                <w:spacing w:val="1"/>
                <w:sz w:val="28"/>
              </w:rPr>
              <w:t xml:space="preserve"> </w:t>
            </w:r>
            <w:r>
              <w:rPr>
                <w:sz w:val="28"/>
              </w:rPr>
              <w:t>рисунков</w:t>
            </w:r>
            <w:r>
              <w:rPr>
                <w:spacing w:val="1"/>
                <w:sz w:val="28"/>
              </w:rPr>
              <w:t xml:space="preserve"> </w:t>
            </w:r>
            <w:r>
              <w:rPr>
                <w:sz w:val="28"/>
              </w:rPr>
              <w:t>детей</w:t>
            </w:r>
            <w:r>
              <w:rPr>
                <w:spacing w:val="1"/>
                <w:sz w:val="28"/>
              </w:rPr>
              <w:t xml:space="preserve"> </w:t>
            </w:r>
            <w:r>
              <w:rPr>
                <w:sz w:val="28"/>
              </w:rPr>
              <w:t>блокадного Ленинграда на тему «Ладога – дорога жизни». Беседа: о чем</w:t>
            </w:r>
            <w:r>
              <w:rPr>
                <w:spacing w:val="1"/>
                <w:sz w:val="28"/>
              </w:rPr>
              <w:t xml:space="preserve"> </w:t>
            </w:r>
            <w:r>
              <w:rPr>
                <w:sz w:val="28"/>
              </w:rPr>
              <w:t>рассказывают рисунки детей? Можно ли сказать, что</w:t>
            </w:r>
            <w:r>
              <w:rPr>
                <w:spacing w:val="1"/>
                <w:sz w:val="28"/>
              </w:rPr>
              <w:t xml:space="preserve"> </w:t>
            </w:r>
            <w:r>
              <w:rPr>
                <w:sz w:val="28"/>
              </w:rPr>
              <w:t>авторы рисунков</w:t>
            </w:r>
            <w:r>
              <w:rPr>
                <w:spacing w:val="1"/>
                <w:sz w:val="28"/>
              </w:rPr>
              <w:t xml:space="preserve"> </w:t>
            </w:r>
            <w:r>
              <w:rPr>
                <w:sz w:val="28"/>
              </w:rPr>
              <w:t>вспоминают</w:t>
            </w:r>
            <w:r>
              <w:rPr>
                <w:spacing w:val="-2"/>
                <w:sz w:val="28"/>
              </w:rPr>
              <w:t xml:space="preserve"> </w:t>
            </w:r>
            <w:r>
              <w:rPr>
                <w:sz w:val="28"/>
              </w:rPr>
              <w:t>историю</w:t>
            </w:r>
            <w:r>
              <w:rPr>
                <w:spacing w:val="-1"/>
                <w:sz w:val="28"/>
              </w:rPr>
              <w:t xml:space="preserve"> </w:t>
            </w:r>
            <w:r>
              <w:rPr>
                <w:sz w:val="28"/>
              </w:rPr>
              <w:t>своей</w:t>
            </w:r>
            <w:r>
              <w:rPr>
                <w:spacing w:val="-1"/>
                <w:sz w:val="28"/>
              </w:rPr>
              <w:t xml:space="preserve"> </w:t>
            </w:r>
            <w:r>
              <w:rPr>
                <w:sz w:val="28"/>
              </w:rPr>
              <w:t>жизни?</w:t>
            </w:r>
          </w:p>
          <w:p w:rsidR="00633C4F" w:rsidRDefault="00633C4F" w:rsidP="00633C4F">
            <w:pPr>
              <w:pStyle w:val="TableParagraph"/>
              <w:ind w:right="99" w:firstLine="339"/>
              <w:rPr>
                <w:sz w:val="28"/>
              </w:rPr>
            </w:pPr>
            <w:r>
              <w:rPr>
                <w:sz w:val="28"/>
              </w:rPr>
              <w:t>Работа</w:t>
            </w:r>
            <w:r>
              <w:rPr>
                <w:spacing w:val="1"/>
                <w:sz w:val="28"/>
              </w:rPr>
              <w:t xml:space="preserve"> </w:t>
            </w:r>
            <w:r>
              <w:rPr>
                <w:sz w:val="28"/>
              </w:rPr>
              <w:t>с</w:t>
            </w:r>
            <w:r>
              <w:rPr>
                <w:spacing w:val="1"/>
                <w:sz w:val="28"/>
              </w:rPr>
              <w:t xml:space="preserve"> </w:t>
            </w:r>
            <w:r>
              <w:rPr>
                <w:sz w:val="28"/>
              </w:rPr>
              <w:t>фотографиями:</w:t>
            </w:r>
            <w:r>
              <w:rPr>
                <w:spacing w:val="1"/>
                <w:sz w:val="28"/>
              </w:rPr>
              <w:t xml:space="preserve"> </w:t>
            </w:r>
            <w:r>
              <w:rPr>
                <w:sz w:val="28"/>
              </w:rPr>
              <w:t>особенности</w:t>
            </w:r>
            <w:r>
              <w:rPr>
                <w:spacing w:val="1"/>
                <w:sz w:val="28"/>
              </w:rPr>
              <w:t xml:space="preserve"> </w:t>
            </w:r>
            <w:r>
              <w:rPr>
                <w:sz w:val="28"/>
              </w:rPr>
              <w:t>учебного</w:t>
            </w:r>
            <w:r>
              <w:rPr>
                <w:spacing w:val="1"/>
                <w:sz w:val="28"/>
              </w:rPr>
              <w:t xml:space="preserve"> </w:t>
            </w:r>
            <w:r>
              <w:rPr>
                <w:sz w:val="28"/>
              </w:rPr>
              <w:t>класса,</w:t>
            </w:r>
            <w:r>
              <w:rPr>
                <w:spacing w:val="1"/>
                <w:sz w:val="28"/>
              </w:rPr>
              <w:t xml:space="preserve"> </w:t>
            </w:r>
            <w:r>
              <w:rPr>
                <w:sz w:val="28"/>
              </w:rPr>
              <w:t>чем</w:t>
            </w:r>
            <w:r>
              <w:rPr>
                <w:spacing w:val="1"/>
                <w:sz w:val="28"/>
              </w:rPr>
              <w:t xml:space="preserve"> </w:t>
            </w:r>
            <w:r>
              <w:rPr>
                <w:sz w:val="28"/>
              </w:rPr>
              <w:t>он</w:t>
            </w:r>
            <w:r>
              <w:rPr>
                <w:spacing w:val="1"/>
                <w:sz w:val="28"/>
              </w:rPr>
              <w:t xml:space="preserve"> </w:t>
            </w:r>
            <w:r>
              <w:rPr>
                <w:sz w:val="28"/>
              </w:rPr>
              <w:t>отличается</w:t>
            </w:r>
            <w:r>
              <w:rPr>
                <w:spacing w:val="-2"/>
                <w:sz w:val="28"/>
              </w:rPr>
              <w:t xml:space="preserve"> </w:t>
            </w:r>
            <w:r>
              <w:rPr>
                <w:sz w:val="28"/>
              </w:rPr>
              <w:t>от класса</w:t>
            </w:r>
            <w:r>
              <w:rPr>
                <w:spacing w:val="-1"/>
                <w:sz w:val="28"/>
              </w:rPr>
              <w:t xml:space="preserve"> </w:t>
            </w:r>
            <w:r>
              <w:rPr>
                <w:sz w:val="28"/>
              </w:rPr>
              <w:t>мирного</w:t>
            </w:r>
            <w:r>
              <w:rPr>
                <w:spacing w:val="-2"/>
                <w:sz w:val="28"/>
              </w:rPr>
              <w:t xml:space="preserve"> </w:t>
            </w:r>
            <w:r>
              <w:rPr>
                <w:sz w:val="28"/>
              </w:rPr>
              <w:t>времени?</w:t>
            </w:r>
          </w:p>
          <w:p w:rsidR="00633C4F" w:rsidRDefault="00633C4F" w:rsidP="00633C4F">
            <w:pPr>
              <w:pStyle w:val="TableParagraph"/>
              <w:ind w:right="99" w:firstLine="339"/>
              <w:rPr>
                <w:sz w:val="28"/>
              </w:rPr>
            </w:pPr>
            <w:r>
              <w:rPr>
                <w:sz w:val="28"/>
              </w:rPr>
              <w:t>Воображаемая ситуация:</w:t>
            </w:r>
            <w:r>
              <w:rPr>
                <w:spacing w:val="1"/>
                <w:sz w:val="28"/>
              </w:rPr>
              <w:t xml:space="preserve"> </w:t>
            </w:r>
            <w:r>
              <w:rPr>
                <w:sz w:val="28"/>
              </w:rPr>
              <w:t>представим,</w:t>
            </w:r>
            <w:r>
              <w:rPr>
                <w:spacing w:val="1"/>
                <w:sz w:val="28"/>
              </w:rPr>
              <w:t xml:space="preserve"> </w:t>
            </w:r>
            <w:r>
              <w:rPr>
                <w:sz w:val="28"/>
              </w:rPr>
              <w:t>что мы подошли к памятнику,</w:t>
            </w:r>
            <w:r>
              <w:rPr>
                <w:spacing w:val="1"/>
                <w:sz w:val="28"/>
              </w:rPr>
              <w:t xml:space="preserve"> </w:t>
            </w:r>
            <w:r>
              <w:rPr>
                <w:sz w:val="28"/>
              </w:rPr>
              <w:t>посвященному детям блокадного Ленинграда. Постоим около него тихо,</w:t>
            </w:r>
            <w:r>
              <w:rPr>
                <w:spacing w:val="1"/>
                <w:sz w:val="28"/>
              </w:rPr>
              <w:t xml:space="preserve"> </w:t>
            </w:r>
            <w:r>
              <w:rPr>
                <w:sz w:val="28"/>
              </w:rPr>
              <w:t>поклонимся</w:t>
            </w:r>
            <w:r>
              <w:rPr>
                <w:spacing w:val="-2"/>
                <w:sz w:val="28"/>
              </w:rPr>
              <w:t xml:space="preserve"> </w:t>
            </w:r>
            <w:r>
              <w:rPr>
                <w:sz w:val="28"/>
              </w:rPr>
              <w:t>героям</w:t>
            </w:r>
            <w:r>
              <w:rPr>
                <w:spacing w:val="-1"/>
                <w:sz w:val="28"/>
              </w:rPr>
              <w:t xml:space="preserve"> </w:t>
            </w:r>
            <w:r>
              <w:rPr>
                <w:sz w:val="28"/>
              </w:rPr>
              <w:t>города,</w:t>
            </w:r>
            <w:r>
              <w:rPr>
                <w:spacing w:val="-2"/>
                <w:sz w:val="28"/>
              </w:rPr>
              <w:t xml:space="preserve"> </w:t>
            </w:r>
            <w:r>
              <w:rPr>
                <w:sz w:val="28"/>
              </w:rPr>
              <w:t>не</w:t>
            </w:r>
            <w:r>
              <w:rPr>
                <w:spacing w:val="-2"/>
                <w:sz w:val="28"/>
              </w:rPr>
              <w:t xml:space="preserve"> </w:t>
            </w:r>
            <w:r>
              <w:rPr>
                <w:sz w:val="28"/>
              </w:rPr>
              <w:t>сдавшихся</w:t>
            </w:r>
            <w:r>
              <w:rPr>
                <w:spacing w:val="-2"/>
                <w:sz w:val="28"/>
              </w:rPr>
              <w:t xml:space="preserve"> </w:t>
            </w:r>
            <w:r>
              <w:rPr>
                <w:sz w:val="28"/>
              </w:rPr>
              <w:t>врагу,</w:t>
            </w:r>
            <w:r>
              <w:rPr>
                <w:spacing w:val="-2"/>
                <w:sz w:val="28"/>
              </w:rPr>
              <w:t xml:space="preserve"> </w:t>
            </w:r>
            <w:r>
              <w:rPr>
                <w:sz w:val="28"/>
              </w:rPr>
              <w:t>положим</w:t>
            </w:r>
            <w:r>
              <w:rPr>
                <w:spacing w:val="-2"/>
                <w:sz w:val="28"/>
              </w:rPr>
              <w:t xml:space="preserve"> </w:t>
            </w:r>
            <w:r>
              <w:rPr>
                <w:sz w:val="28"/>
              </w:rPr>
              <w:t>цветы</w:t>
            </w:r>
          </w:p>
        </w:tc>
      </w:tr>
      <w:tr w:rsidR="00633C4F" w:rsidRPr="000841E9" w:rsidTr="00FC1FCA">
        <w:trPr>
          <w:trHeight w:val="57"/>
        </w:trPr>
        <w:tc>
          <w:tcPr>
            <w:tcW w:w="2127" w:type="dxa"/>
          </w:tcPr>
          <w:p w:rsidR="00633C4F" w:rsidRDefault="00633C4F" w:rsidP="00633C4F">
            <w:pPr>
              <w:pStyle w:val="TableParagraph"/>
              <w:spacing w:before="1"/>
              <w:ind w:left="423"/>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tabs>
                <w:tab w:val="left" w:pos="2229"/>
              </w:tabs>
              <w:spacing w:before="1"/>
              <w:ind w:right="98" w:firstLine="339"/>
              <w:rPr>
                <w:sz w:val="28"/>
              </w:rPr>
            </w:pPr>
            <w:r>
              <w:rPr>
                <w:sz w:val="28"/>
              </w:rPr>
              <w:t>Блокада</w:t>
            </w:r>
            <w:r>
              <w:rPr>
                <w:spacing w:val="1"/>
                <w:sz w:val="28"/>
              </w:rPr>
              <w:t xml:space="preserve"> </w:t>
            </w:r>
            <w:r>
              <w:rPr>
                <w:sz w:val="28"/>
              </w:rPr>
              <w:t>Ленинграда:</w:t>
            </w:r>
            <w:r>
              <w:rPr>
                <w:spacing w:val="1"/>
                <w:sz w:val="28"/>
              </w:rPr>
              <w:t xml:space="preserve"> </w:t>
            </w:r>
            <w:r>
              <w:rPr>
                <w:sz w:val="28"/>
              </w:rPr>
              <w:t>900</w:t>
            </w:r>
            <w:r>
              <w:rPr>
                <w:spacing w:val="1"/>
                <w:sz w:val="28"/>
              </w:rPr>
              <w:t xml:space="preserve"> </w:t>
            </w:r>
            <w:r>
              <w:rPr>
                <w:sz w:val="28"/>
              </w:rPr>
              <w:t>страшных</w:t>
            </w:r>
            <w:r>
              <w:rPr>
                <w:spacing w:val="1"/>
                <w:sz w:val="28"/>
              </w:rPr>
              <w:t xml:space="preserve"> </w:t>
            </w:r>
            <w:r>
              <w:rPr>
                <w:sz w:val="28"/>
              </w:rPr>
              <w:t>дней:</w:t>
            </w:r>
            <w:r>
              <w:rPr>
                <w:spacing w:val="1"/>
                <w:sz w:val="28"/>
              </w:rPr>
              <w:t xml:space="preserve"> </w:t>
            </w:r>
            <w:r>
              <w:rPr>
                <w:sz w:val="28"/>
              </w:rPr>
              <w:t>холод,</w:t>
            </w:r>
            <w:r>
              <w:rPr>
                <w:spacing w:val="1"/>
                <w:sz w:val="28"/>
              </w:rPr>
              <w:t xml:space="preserve"> </w:t>
            </w:r>
            <w:r>
              <w:rPr>
                <w:sz w:val="28"/>
              </w:rPr>
              <w:t>голод,</w:t>
            </w:r>
            <w:r>
              <w:rPr>
                <w:spacing w:val="1"/>
                <w:sz w:val="28"/>
              </w:rPr>
              <w:t xml:space="preserve"> </w:t>
            </w:r>
            <w:r>
              <w:rPr>
                <w:sz w:val="28"/>
              </w:rPr>
              <w:t>отсутствие</w:t>
            </w:r>
            <w:r>
              <w:rPr>
                <w:sz w:val="28"/>
              </w:rPr>
              <w:tab/>
            </w:r>
            <w:r>
              <w:rPr>
                <w:spacing w:val="-1"/>
                <w:sz w:val="28"/>
              </w:rPr>
              <w:t>электричества,</w:t>
            </w:r>
            <w:r>
              <w:rPr>
                <w:spacing w:val="-68"/>
                <w:sz w:val="28"/>
              </w:rPr>
              <w:t xml:space="preserve"> </w:t>
            </w:r>
            <w:r>
              <w:rPr>
                <w:sz w:val="28"/>
              </w:rPr>
              <w:t>ежедневные</w:t>
            </w:r>
            <w:r>
              <w:rPr>
                <w:spacing w:val="-2"/>
                <w:sz w:val="28"/>
              </w:rPr>
              <w:t xml:space="preserve"> </w:t>
            </w:r>
            <w:r>
              <w:rPr>
                <w:sz w:val="28"/>
              </w:rPr>
              <w:t>обстрелы.</w:t>
            </w:r>
          </w:p>
          <w:p w:rsidR="00633C4F" w:rsidRDefault="00633C4F" w:rsidP="00633C4F">
            <w:pPr>
              <w:pStyle w:val="TableParagraph"/>
              <w:ind w:right="97" w:firstLine="339"/>
              <w:rPr>
                <w:sz w:val="28"/>
              </w:rPr>
            </w:pPr>
            <w:r>
              <w:rPr>
                <w:sz w:val="28"/>
              </w:rPr>
              <w:t>Жизнь</w:t>
            </w:r>
            <w:r>
              <w:rPr>
                <w:spacing w:val="1"/>
                <w:sz w:val="28"/>
              </w:rPr>
              <w:t xml:space="preserve"> </w:t>
            </w:r>
            <w:r>
              <w:rPr>
                <w:sz w:val="28"/>
              </w:rPr>
              <w:t>в</w:t>
            </w:r>
            <w:r>
              <w:rPr>
                <w:spacing w:val="1"/>
                <w:sz w:val="28"/>
              </w:rPr>
              <w:t xml:space="preserve"> </w:t>
            </w:r>
            <w:r>
              <w:rPr>
                <w:sz w:val="28"/>
              </w:rPr>
              <w:t>Ленинграде</w:t>
            </w:r>
            <w:r>
              <w:rPr>
                <w:spacing w:val="1"/>
                <w:sz w:val="28"/>
              </w:rPr>
              <w:t xml:space="preserve"> </w:t>
            </w:r>
            <w:r>
              <w:rPr>
                <w:sz w:val="28"/>
              </w:rPr>
              <w:t>продолжалась: работал военный</w:t>
            </w:r>
            <w:r>
              <w:rPr>
                <w:spacing w:val="-67"/>
                <w:sz w:val="28"/>
              </w:rPr>
              <w:t xml:space="preserve"> </w:t>
            </w:r>
            <w:r>
              <w:rPr>
                <w:sz w:val="28"/>
              </w:rPr>
              <w:t>завод, убирали снег с улиц; по</w:t>
            </w:r>
            <w:r>
              <w:rPr>
                <w:spacing w:val="1"/>
                <w:sz w:val="28"/>
              </w:rPr>
              <w:t xml:space="preserve"> </w:t>
            </w:r>
            <w:r>
              <w:rPr>
                <w:sz w:val="28"/>
              </w:rPr>
              <w:t>р</w:t>
            </w:r>
            <w:r>
              <w:rPr>
                <w:sz w:val="28"/>
              </w:rPr>
              <w:lastRenderedPageBreak/>
              <w:t>адио</w:t>
            </w:r>
            <w:r>
              <w:rPr>
                <w:spacing w:val="1"/>
                <w:sz w:val="28"/>
              </w:rPr>
              <w:t xml:space="preserve"> </w:t>
            </w:r>
            <w:r>
              <w:rPr>
                <w:sz w:val="28"/>
              </w:rPr>
              <w:t>шли</w:t>
            </w:r>
            <w:r>
              <w:rPr>
                <w:spacing w:val="1"/>
                <w:sz w:val="28"/>
              </w:rPr>
              <w:t xml:space="preserve"> </w:t>
            </w:r>
            <w:r>
              <w:rPr>
                <w:sz w:val="28"/>
              </w:rPr>
              <w:t>передачи</w:t>
            </w:r>
            <w:r>
              <w:rPr>
                <w:spacing w:val="1"/>
                <w:sz w:val="28"/>
              </w:rPr>
              <w:t xml:space="preserve"> </w:t>
            </w:r>
            <w:r>
              <w:rPr>
                <w:sz w:val="28"/>
              </w:rPr>
              <w:t>«Говорит</w:t>
            </w:r>
            <w:r>
              <w:rPr>
                <w:spacing w:val="-67"/>
                <w:sz w:val="28"/>
              </w:rPr>
              <w:t xml:space="preserve"> </w:t>
            </w:r>
            <w:r>
              <w:rPr>
                <w:sz w:val="28"/>
              </w:rPr>
              <w:t>Ленинград»; работали школы и</w:t>
            </w:r>
            <w:r>
              <w:rPr>
                <w:spacing w:val="1"/>
                <w:sz w:val="28"/>
              </w:rPr>
              <w:t xml:space="preserve"> </w:t>
            </w:r>
            <w:r>
              <w:rPr>
                <w:sz w:val="28"/>
              </w:rPr>
              <w:t>дети</w:t>
            </w:r>
            <w:r>
              <w:rPr>
                <w:spacing w:val="-1"/>
                <w:sz w:val="28"/>
              </w:rPr>
              <w:t xml:space="preserve"> </w:t>
            </w:r>
            <w:r>
              <w:rPr>
                <w:sz w:val="28"/>
              </w:rPr>
              <w:t>учились.</w:t>
            </w:r>
          </w:p>
          <w:p w:rsidR="00633C4F" w:rsidRDefault="00633C4F" w:rsidP="00633C4F">
            <w:pPr>
              <w:pStyle w:val="TableParagraph"/>
              <w:tabs>
                <w:tab w:val="left" w:pos="1150"/>
                <w:tab w:val="left" w:pos="1647"/>
                <w:tab w:val="left" w:pos="2506"/>
                <w:tab w:val="left" w:pos="2714"/>
              </w:tabs>
              <w:ind w:right="96" w:firstLine="339"/>
              <w:jc w:val="right"/>
              <w:rPr>
                <w:sz w:val="28"/>
              </w:rPr>
            </w:pPr>
            <w:r>
              <w:rPr>
                <w:sz w:val="28"/>
              </w:rPr>
              <w:t>Дорога</w:t>
            </w:r>
            <w:r>
              <w:rPr>
                <w:spacing w:val="11"/>
                <w:sz w:val="28"/>
              </w:rPr>
              <w:t xml:space="preserve"> </w:t>
            </w:r>
            <w:r>
              <w:rPr>
                <w:sz w:val="28"/>
              </w:rPr>
              <w:t>жизни,</w:t>
            </w:r>
            <w:r>
              <w:rPr>
                <w:spacing w:val="12"/>
                <w:sz w:val="28"/>
              </w:rPr>
              <w:t xml:space="preserve"> </w:t>
            </w:r>
            <w:r>
              <w:rPr>
                <w:sz w:val="28"/>
              </w:rPr>
              <w:t>кабель</w:t>
            </w:r>
            <w:r>
              <w:rPr>
                <w:spacing w:val="13"/>
                <w:sz w:val="28"/>
              </w:rPr>
              <w:t xml:space="preserve"> </w:t>
            </w:r>
            <w:r>
              <w:rPr>
                <w:sz w:val="28"/>
              </w:rPr>
              <w:t>жизни;</w:t>
            </w:r>
            <w:r>
              <w:rPr>
                <w:spacing w:val="-67"/>
                <w:sz w:val="28"/>
              </w:rPr>
              <w:t xml:space="preserve"> </w:t>
            </w:r>
            <w:r>
              <w:rPr>
                <w:sz w:val="28"/>
              </w:rPr>
              <w:t>эвакуация</w:t>
            </w:r>
            <w:r>
              <w:rPr>
                <w:sz w:val="28"/>
              </w:rPr>
              <w:tab/>
              <w:t>детей.</w:t>
            </w:r>
            <w:r>
              <w:rPr>
                <w:sz w:val="28"/>
              </w:rPr>
              <w:tab/>
            </w:r>
            <w:r>
              <w:rPr>
                <w:sz w:val="28"/>
              </w:rPr>
              <w:tab/>
              <w:t>Посильная</w:t>
            </w:r>
            <w:r>
              <w:rPr>
                <w:spacing w:val="-67"/>
                <w:sz w:val="28"/>
              </w:rPr>
              <w:t xml:space="preserve"> </w:t>
            </w:r>
            <w:r>
              <w:rPr>
                <w:sz w:val="28"/>
              </w:rPr>
              <w:t>помощь</w:t>
            </w:r>
            <w:r>
              <w:rPr>
                <w:spacing w:val="-10"/>
                <w:sz w:val="28"/>
              </w:rPr>
              <w:t xml:space="preserve"> </w:t>
            </w:r>
            <w:r>
              <w:rPr>
                <w:sz w:val="28"/>
              </w:rPr>
              <w:t>детей</w:t>
            </w:r>
            <w:r>
              <w:rPr>
                <w:spacing w:val="-9"/>
                <w:sz w:val="28"/>
              </w:rPr>
              <w:t xml:space="preserve"> </w:t>
            </w:r>
            <w:r>
              <w:rPr>
                <w:sz w:val="28"/>
              </w:rPr>
              <w:t>взрослым:</w:t>
            </w:r>
            <w:r>
              <w:rPr>
                <w:spacing w:val="-10"/>
                <w:sz w:val="28"/>
              </w:rPr>
              <w:t xml:space="preserve"> </w:t>
            </w:r>
            <w:r>
              <w:rPr>
                <w:sz w:val="28"/>
              </w:rPr>
              <w:t>уход</w:t>
            </w:r>
            <w:r>
              <w:rPr>
                <w:spacing w:val="-8"/>
                <w:sz w:val="28"/>
              </w:rPr>
              <w:t xml:space="preserve"> </w:t>
            </w:r>
            <w:r>
              <w:rPr>
                <w:sz w:val="28"/>
              </w:rPr>
              <w:t>за</w:t>
            </w:r>
            <w:r>
              <w:rPr>
                <w:spacing w:val="-67"/>
                <w:sz w:val="28"/>
              </w:rPr>
              <w:t xml:space="preserve"> </w:t>
            </w:r>
            <w:r>
              <w:rPr>
                <w:sz w:val="28"/>
              </w:rPr>
              <w:t>ранеными, дежурство на крыше.</w:t>
            </w:r>
            <w:r>
              <w:rPr>
                <w:spacing w:val="-67"/>
                <w:sz w:val="28"/>
              </w:rPr>
              <w:t xml:space="preserve"> </w:t>
            </w:r>
            <w:r>
              <w:rPr>
                <w:sz w:val="28"/>
              </w:rPr>
              <w:t>Под</w:t>
            </w:r>
            <w:r>
              <w:rPr>
                <w:sz w:val="28"/>
              </w:rPr>
              <w:tab/>
              <w:t>грохот</w:t>
            </w:r>
            <w:r>
              <w:rPr>
                <w:sz w:val="28"/>
              </w:rPr>
              <w:tab/>
              <w:t>канонады</w:t>
            </w:r>
            <w:r>
              <w:rPr>
                <w:spacing w:val="1"/>
                <w:sz w:val="28"/>
              </w:rPr>
              <w:t xml:space="preserve"> </w:t>
            </w:r>
            <w:r>
              <w:rPr>
                <w:sz w:val="28"/>
              </w:rPr>
              <w:t>продолжалась</w:t>
            </w:r>
            <w:r>
              <w:rPr>
                <w:spacing w:val="-11"/>
                <w:sz w:val="28"/>
              </w:rPr>
              <w:t xml:space="preserve"> </w:t>
            </w:r>
            <w:r>
              <w:rPr>
                <w:sz w:val="28"/>
              </w:rPr>
              <w:t>культурная</w:t>
            </w:r>
            <w:r>
              <w:rPr>
                <w:spacing w:val="-11"/>
                <w:sz w:val="28"/>
              </w:rPr>
              <w:t xml:space="preserve"> </w:t>
            </w:r>
            <w:r>
              <w:rPr>
                <w:sz w:val="28"/>
              </w:rPr>
              <w:t>жизнь</w:t>
            </w:r>
            <w:r>
              <w:rPr>
                <w:spacing w:val="-67"/>
                <w:sz w:val="28"/>
              </w:rPr>
              <w:t xml:space="preserve"> </w:t>
            </w:r>
            <w:r>
              <w:rPr>
                <w:sz w:val="28"/>
              </w:rPr>
              <w:t>блокадного</w:t>
            </w:r>
            <w:r>
              <w:rPr>
                <w:sz w:val="28"/>
              </w:rPr>
              <w:tab/>
            </w:r>
            <w:r>
              <w:rPr>
                <w:sz w:val="28"/>
              </w:rPr>
              <w:tab/>
              <w:t>Ленинграда:</w:t>
            </w:r>
          </w:p>
          <w:p w:rsidR="00633C4F" w:rsidRDefault="00633C4F" w:rsidP="00633C4F">
            <w:pPr>
              <w:pStyle w:val="TableParagraph"/>
              <w:tabs>
                <w:tab w:val="left" w:pos="2451"/>
                <w:tab w:val="left" w:pos="2710"/>
              </w:tabs>
              <w:ind w:right="97"/>
              <w:rPr>
                <w:sz w:val="28"/>
              </w:rPr>
            </w:pPr>
            <w:r>
              <w:rPr>
                <w:sz w:val="28"/>
              </w:rPr>
              <w:t>работала</w:t>
            </w:r>
            <w:r>
              <w:rPr>
                <w:sz w:val="28"/>
              </w:rPr>
              <w:tab/>
            </w:r>
            <w:r>
              <w:rPr>
                <w:spacing w:val="-1"/>
                <w:sz w:val="28"/>
              </w:rPr>
              <w:t>филармония,</w:t>
            </w:r>
            <w:r>
              <w:rPr>
                <w:spacing w:val="-68"/>
                <w:sz w:val="28"/>
              </w:rPr>
              <w:t xml:space="preserve"> </w:t>
            </w:r>
            <w:r>
              <w:rPr>
                <w:sz w:val="28"/>
              </w:rPr>
              <w:t>блокадный</w:t>
            </w:r>
            <w:r>
              <w:rPr>
                <w:spacing w:val="1"/>
                <w:sz w:val="28"/>
              </w:rPr>
              <w:t xml:space="preserve"> </w:t>
            </w:r>
            <w:r>
              <w:rPr>
                <w:sz w:val="28"/>
              </w:rPr>
              <w:t>театр,</w:t>
            </w:r>
            <w:r>
              <w:rPr>
                <w:spacing w:val="1"/>
                <w:sz w:val="28"/>
              </w:rPr>
              <w:t xml:space="preserve"> </w:t>
            </w:r>
            <w:r>
              <w:rPr>
                <w:sz w:val="28"/>
              </w:rPr>
              <w:t>в</w:t>
            </w:r>
            <w:r>
              <w:rPr>
                <w:spacing w:val="1"/>
                <w:sz w:val="28"/>
              </w:rPr>
              <w:t xml:space="preserve"> </w:t>
            </w:r>
            <w:r>
              <w:rPr>
                <w:sz w:val="28"/>
              </w:rPr>
              <w:t>музеях</w:t>
            </w:r>
            <w:r>
              <w:rPr>
                <w:spacing w:val="1"/>
                <w:sz w:val="28"/>
              </w:rPr>
              <w:t xml:space="preserve"> </w:t>
            </w:r>
            <w:r>
              <w:rPr>
                <w:sz w:val="28"/>
              </w:rPr>
              <w:t>проводились</w:t>
            </w:r>
            <w:r>
              <w:rPr>
                <w:sz w:val="28"/>
              </w:rPr>
              <w:tab/>
            </w:r>
            <w:r>
              <w:rPr>
                <w:sz w:val="28"/>
              </w:rPr>
              <w:tab/>
            </w:r>
            <w:r>
              <w:rPr>
                <w:spacing w:val="-1"/>
                <w:sz w:val="28"/>
              </w:rPr>
              <w:t>экскурсии,</w:t>
            </w:r>
            <w:r>
              <w:rPr>
                <w:spacing w:val="-68"/>
                <w:sz w:val="28"/>
              </w:rPr>
              <w:t xml:space="preserve"> </w:t>
            </w:r>
            <w:r>
              <w:rPr>
                <w:sz w:val="28"/>
              </w:rPr>
              <w:t>печатались</w:t>
            </w:r>
            <w:r>
              <w:rPr>
                <w:spacing w:val="1"/>
                <w:sz w:val="28"/>
              </w:rPr>
              <w:t xml:space="preserve"> </w:t>
            </w:r>
            <w:r>
              <w:rPr>
                <w:sz w:val="28"/>
              </w:rPr>
              <w:t>газеты</w:t>
            </w:r>
            <w:r>
              <w:rPr>
                <w:spacing w:val="1"/>
                <w:sz w:val="28"/>
              </w:rPr>
              <w:t xml:space="preserve"> </w:t>
            </w:r>
            <w:r>
              <w:rPr>
                <w:sz w:val="28"/>
              </w:rPr>
              <w:t>и</w:t>
            </w:r>
            <w:r>
              <w:rPr>
                <w:spacing w:val="1"/>
                <w:sz w:val="28"/>
              </w:rPr>
              <w:t xml:space="preserve"> </w:t>
            </w:r>
            <w:r>
              <w:rPr>
                <w:sz w:val="28"/>
              </w:rPr>
              <w:t>книги,</w:t>
            </w:r>
            <w:r>
              <w:rPr>
                <w:spacing w:val="-67"/>
                <w:sz w:val="28"/>
              </w:rPr>
              <w:t xml:space="preserve"> </w:t>
            </w:r>
            <w:r>
              <w:rPr>
                <w:sz w:val="28"/>
              </w:rPr>
              <w:t>работали</w:t>
            </w:r>
            <w:r>
              <w:rPr>
                <w:spacing w:val="1"/>
                <w:sz w:val="28"/>
              </w:rPr>
              <w:t xml:space="preserve"> </w:t>
            </w:r>
            <w:r>
              <w:rPr>
                <w:sz w:val="28"/>
              </w:rPr>
              <w:t>выставки</w:t>
            </w:r>
            <w:r>
              <w:rPr>
                <w:spacing w:val="1"/>
                <w:sz w:val="28"/>
              </w:rPr>
              <w:t xml:space="preserve"> </w:t>
            </w:r>
            <w:r>
              <w:rPr>
                <w:sz w:val="28"/>
              </w:rPr>
              <w:t>картин</w:t>
            </w:r>
            <w:r>
              <w:rPr>
                <w:spacing w:val="-67"/>
                <w:sz w:val="28"/>
              </w:rPr>
              <w:t xml:space="preserve"> </w:t>
            </w:r>
            <w:r>
              <w:rPr>
                <w:sz w:val="28"/>
              </w:rPr>
              <w:t>ленинградских</w:t>
            </w:r>
            <w:r>
              <w:rPr>
                <w:spacing w:val="-3"/>
                <w:sz w:val="28"/>
              </w:rPr>
              <w:t xml:space="preserve"> </w:t>
            </w:r>
            <w:r>
              <w:rPr>
                <w:sz w:val="28"/>
              </w:rPr>
              <w:t>художников.</w:t>
            </w:r>
          </w:p>
          <w:p w:rsidR="00633C4F" w:rsidRDefault="00633C4F" w:rsidP="00633C4F">
            <w:pPr>
              <w:pStyle w:val="TableParagraph"/>
              <w:spacing w:line="322" w:lineRule="exact"/>
              <w:ind w:right="98" w:firstLine="339"/>
              <w:rPr>
                <w:sz w:val="28"/>
              </w:rPr>
            </w:pPr>
            <w:r>
              <w:rPr>
                <w:sz w:val="28"/>
              </w:rPr>
              <w:t>Январь</w:t>
            </w:r>
            <w:r>
              <w:rPr>
                <w:spacing w:val="1"/>
                <w:sz w:val="28"/>
              </w:rPr>
              <w:t xml:space="preserve"> </w:t>
            </w:r>
            <w:r>
              <w:rPr>
                <w:sz w:val="28"/>
              </w:rPr>
              <w:t>1944</w:t>
            </w:r>
            <w:r>
              <w:rPr>
                <w:spacing w:val="1"/>
                <w:sz w:val="28"/>
              </w:rPr>
              <w:t xml:space="preserve"> </w:t>
            </w:r>
            <w:r>
              <w:rPr>
                <w:sz w:val="28"/>
              </w:rPr>
              <w:t>г</w:t>
            </w:r>
            <w:r>
              <w:rPr>
                <w:spacing w:val="1"/>
                <w:sz w:val="28"/>
              </w:rPr>
              <w:t xml:space="preserve"> </w:t>
            </w:r>
            <w:r>
              <w:rPr>
                <w:sz w:val="28"/>
              </w:rPr>
              <w:t>–</w:t>
            </w:r>
            <w:r>
              <w:rPr>
                <w:spacing w:val="1"/>
                <w:sz w:val="28"/>
              </w:rPr>
              <w:t xml:space="preserve"> </w:t>
            </w:r>
            <w:r>
              <w:rPr>
                <w:sz w:val="28"/>
              </w:rPr>
              <w:t>снятие</w:t>
            </w:r>
            <w:r>
              <w:rPr>
                <w:spacing w:val="1"/>
                <w:sz w:val="28"/>
              </w:rPr>
              <w:t xml:space="preserve"> </w:t>
            </w:r>
            <w:r>
              <w:rPr>
                <w:sz w:val="28"/>
              </w:rPr>
              <w:t>блокады</w:t>
            </w:r>
          </w:p>
        </w:tc>
        <w:tc>
          <w:tcPr>
            <w:tcW w:w="9214" w:type="dxa"/>
          </w:tcPr>
          <w:p w:rsidR="00633C4F" w:rsidRDefault="00633C4F" w:rsidP="00633C4F">
            <w:pPr>
              <w:pStyle w:val="TableParagraph"/>
              <w:spacing w:before="1"/>
              <w:ind w:right="102" w:firstLine="339"/>
              <w:rPr>
                <w:sz w:val="28"/>
              </w:rPr>
            </w:pPr>
            <w:r>
              <w:rPr>
                <w:sz w:val="28"/>
              </w:rPr>
              <w:t>Просмотр</w:t>
            </w:r>
            <w:r>
              <w:rPr>
                <w:spacing w:val="1"/>
                <w:sz w:val="28"/>
              </w:rPr>
              <w:t xml:space="preserve"> </w:t>
            </w:r>
            <w:r>
              <w:rPr>
                <w:sz w:val="28"/>
              </w:rPr>
              <w:t>видеофильма</w:t>
            </w:r>
            <w:r>
              <w:rPr>
                <w:spacing w:val="1"/>
                <w:sz w:val="28"/>
              </w:rPr>
              <w:t xml:space="preserve"> </w:t>
            </w:r>
            <w:r>
              <w:rPr>
                <w:sz w:val="28"/>
              </w:rPr>
              <w:t>«Салют</w:t>
            </w:r>
            <w:r>
              <w:rPr>
                <w:spacing w:val="1"/>
                <w:sz w:val="28"/>
              </w:rPr>
              <w:t xml:space="preserve"> </w:t>
            </w:r>
            <w:r>
              <w:rPr>
                <w:sz w:val="28"/>
              </w:rPr>
              <w:t>в</w:t>
            </w:r>
            <w:r>
              <w:rPr>
                <w:spacing w:val="1"/>
                <w:sz w:val="28"/>
              </w:rPr>
              <w:t xml:space="preserve"> </w:t>
            </w:r>
            <w:r>
              <w:rPr>
                <w:sz w:val="28"/>
              </w:rPr>
              <w:t>Ленинграде</w:t>
            </w:r>
            <w:r>
              <w:rPr>
                <w:spacing w:val="1"/>
                <w:sz w:val="28"/>
              </w:rPr>
              <w:t xml:space="preserve"> </w:t>
            </w:r>
            <w:r>
              <w:rPr>
                <w:sz w:val="28"/>
              </w:rPr>
              <w:t>в</w:t>
            </w:r>
            <w:r>
              <w:rPr>
                <w:spacing w:val="1"/>
                <w:sz w:val="28"/>
              </w:rPr>
              <w:t xml:space="preserve"> </w:t>
            </w:r>
            <w:r>
              <w:rPr>
                <w:sz w:val="28"/>
              </w:rPr>
              <w:t>честь</w:t>
            </w:r>
            <w:r>
              <w:rPr>
                <w:spacing w:val="1"/>
                <w:sz w:val="28"/>
              </w:rPr>
              <w:t xml:space="preserve"> </w:t>
            </w:r>
            <w:r>
              <w:rPr>
                <w:sz w:val="28"/>
              </w:rPr>
              <w:t>прорыва</w:t>
            </w:r>
            <w:r>
              <w:rPr>
                <w:spacing w:val="1"/>
                <w:sz w:val="28"/>
              </w:rPr>
              <w:t xml:space="preserve"> </w:t>
            </w:r>
            <w:r>
              <w:rPr>
                <w:sz w:val="28"/>
              </w:rPr>
              <w:t>блокады».</w:t>
            </w:r>
            <w:r>
              <w:rPr>
                <w:spacing w:val="-2"/>
                <w:sz w:val="28"/>
              </w:rPr>
              <w:t xml:space="preserve"> </w:t>
            </w:r>
            <w:r>
              <w:rPr>
                <w:sz w:val="28"/>
              </w:rPr>
              <w:t>Беседа: почему</w:t>
            </w:r>
            <w:r>
              <w:rPr>
                <w:spacing w:val="-2"/>
                <w:sz w:val="28"/>
              </w:rPr>
              <w:t xml:space="preserve"> </w:t>
            </w:r>
            <w:r>
              <w:rPr>
                <w:sz w:val="28"/>
              </w:rPr>
              <w:t>ленинградцы</w:t>
            </w:r>
            <w:r>
              <w:rPr>
                <w:spacing w:val="-2"/>
                <w:sz w:val="28"/>
              </w:rPr>
              <w:t xml:space="preserve"> </w:t>
            </w:r>
            <w:r>
              <w:rPr>
                <w:sz w:val="28"/>
              </w:rPr>
              <w:t>плачут</w:t>
            </w:r>
            <w:r>
              <w:rPr>
                <w:spacing w:val="-2"/>
                <w:sz w:val="28"/>
              </w:rPr>
              <w:t xml:space="preserve"> </w:t>
            </w:r>
            <w:r>
              <w:rPr>
                <w:sz w:val="28"/>
              </w:rPr>
              <w:t>во</w:t>
            </w:r>
            <w:r>
              <w:rPr>
                <w:spacing w:val="-2"/>
                <w:sz w:val="28"/>
              </w:rPr>
              <w:t xml:space="preserve"> </w:t>
            </w:r>
            <w:r>
              <w:rPr>
                <w:sz w:val="28"/>
              </w:rPr>
              <w:t>время</w:t>
            </w:r>
            <w:r>
              <w:rPr>
                <w:spacing w:val="-1"/>
                <w:sz w:val="28"/>
              </w:rPr>
              <w:t xml:space="preserve"> </w:t>
            </w:r>
            <w:r>
              <w:rPr>
                <w:sz w:val="28"/>
              </w:rPr>
              <w:t>салюта?</w:t>
            </w:r>
          </w:p>
          <w:p w:rsidR="00633C4F" w:rsidRDefault="00633C4F" w:rsidP="00633C4F">
            <w:pPr>
              <w:pStyle w:val="TableParagraph"/>
              <w:ind w:right="104" w:firstLine="339"/>
              <w:rPr>
                <w:sz w:val="28"/>
              </w:rPr>
            </w:pPr>
            <w:r>
              <w:rPr>
                <w:sz w:val="28"/>
              </w:rPr>
              <w:lastRenderedPageBreak/>
              <w:t>Работа с фотографиями: оценка эпизодов жизни в блокадном городе:</w:t>
            </w:r>
            <w:r>
              <w:rPr>
                <w:spacing w:val="1"/>
                <w:sz w:val="28"/>
              </w:rPr>
              <w:t xml:space="preserve"> </w:t>
            </w:r>
            <w:r>
              <w:rPr>
                <w:sz w:val="28"/>
              </w:rPr>
              <w:t>дорога</w:t>
            </w:r>
            <w:r>
              <w:rPr>
                <w:spacing w:val="-2"/>
                <w:sz w:val="28"/>
              </w:rPr>
              <w:t xml:space="preserve"> </w:t>
            </w:r>
            <w:r>
              <w:rPr>
                <w:sz w:val="28"/>
              </w:rPr>
              <w:t>жизни,</w:t>
            </w:r>
            <w:r>
              <w:rPr>
                <w:spacing w:val="-1"/>
                <w:sz w:val="28"/>
              </w:rPr>
              <w:t xml:space="preserve"> </w:t>
            </w:r>
            <w:r>
              <w:rPr>
                <w:sz w:val="28"/>
              </w:rPr>
              <w:t>кабель</w:t>
            </w:r>
            <w:r>
              <w:rPr>
                <w:spacing w:val="-1"/>
                <w:sz w:val="28"/>
              </w:rPr>
              <w:t xml:space="preserve"> </w:t>
            </w:r>
            <w:r>
              <w:rPr>
                <w:sz w:val="28"/>
              </w:rPr>
              <w:t>жизни,</w:t>
            </w:r>
            <w:r>
              <w:rPr>
                <w:spacing w:val="-2"/>
                <w:sz w:val="28"/>
              </w:rPr>
              <w:t xml:space="preserve"> </w:t>
            </w:r>
            <w:r>
              <w:rPr>
                <w:sz w:val="28"/>
              </w:rPr>
              <w:t>наведение</w:t>
            </w:r>
            <w:r>
              <w:rPr>
                <w:spacing w:val="-1"/>
                <w:sz w:val="28"/>
              </w:rPr>
              <w:t xml:space="preserve"> </w:t>
            </w:r>
            <w:r>
              <w:rPr>
                <w:sz w:val="28"/>
              </w:rPr>
              <w:t>порядка</w:t>
            </w:r>
            <w:r>
              <w:rPr>
                <w:spacing w:val="-1"/>
                <w:sz w:val="28"/>
              </w:rPr>
              <w:t xml:space="preserve"> </w:t>
            </w:r>
            <w:r>
              <w:rPr>
                <w:sz w:val="28"/>
              </w:rPr>
              <w:t>на</w:t>
            </w:r>
            <w:r>
              <w:rPr>
                <w:spacing w:val="-2"/>
                <w:sz w:val="28"/>
              </w:rPr>
              <w:t xml:space="preserve"> </w:t>
            </w:r>
            <w:r>
              <w:rPr>
                <w:sz w:val="28"/>
              </w:rPr>
              <w:t>улице.</w:t>
            </w:r>
          </w:p>
          <w:p w:rsidR="00633C4F" w:rsidRDefault="00633C4F" w:rsidP="00633C4F">
            <w:pPr>
              <w:pStyle w:val="TableParagraph"/>
              <w:ind w:right="97" w:firstLine="339"/>
              <w:rPr>
                <w:sz w:val="28"/>
              </w:rPr>
            </w:pPr>
            <w:r>
              <w:rPr>
                <w:sz w:val="28"/>
              </w:rPr>
              <w:t>Рассматривание репродукции картины художника С. Боим «</w:t>
            </w:r>
            <w:r>
              <w:rPr>
                <w:sz w:val="28"/>
              </w:rPr>
              <w:lastRenderedPageBreak/>
              <w:t>Ладога –</w:t>
            </w:r>
            <w:r>
              <w:rPr>
                <w:spacing w:val="1"/>
                <w:sz w:val="28"/>
              </w:rPr>
              <w:t xml:space="preserve"> </w:t>
            </w:r>
            <w:r>
              <w:rPr>
                <w:sz w:val="28"/>
              </w:rPr>
              <w:t>дорога жизни». Беседа по вопросам: Кто сидит в грузовике? Куда везут</w:t>
            </w:r>
            <w:r>
              <w:rPr>
                <w:spacing w:val="1"/>
                <w:sz w:val="28"/>
              </w:rPr>
              <w:t xml:space="preserve"> </w:t>
            </w:r>
            <w:r>
              <w:rPr>
                <w:sz w:val="28"/>
              </w:rPr>
              <w:t>детей?</w:t>
            </w:r>
            <w:r>
              <w:rPr>
                <w:spacing w:val="-1"/>
                <w:sz w:val="28"/>
              </w:rPr>
              <w:t xml:space="preserve"> </w:t>
            </w:r>
            <w:r>
              <w:rPr>
                <w:sz w:val="28"/>
              </w:rPr>
              <w:t>Какая</w:t>
            </w:r>
            <w:r>
              <w:rPr>
                <w:spacing w:val="-2"/>
                <w:sz w:val="28"/>
              </w:rPr>
              <w:t xml:space="preserve"> </w:t>
            </w:r>
            <w:r>
              <w:rPr>
                <w:sz w:val="28"/>
              </w:rPr>
              <w:t>стоит</w:t>
            </w:r>
            <w:r>
              <w:rPr>
                <w:spacing w:val="-1"/>
                <w:sz w:val="28"/>
              </w:rPr>
              <w:t xml:space="preserve"> </w:t>
            </w:r>
            <w:r>
              <w:rPr>
                <w:sz w:val="28"/>
              </w:rPr>
              <w:t>погода?</w:t>
            </w:r>
            <w:r>
              <w:rPr>
                <w:spacing w:val="-1"/>
                <w:sz w:val="28"/>
              </w:rPr>
              <w:t xml:space="preserve"> </w:t>
            </w:r>
            <w:r>
              <w:rPr>
                <w:sz w:val="28"/>
              </w:rPr>
              <w:t>Чем</w:t>
            </w:r>
            <w:r>
              <w:rPr>
                <w:spacing w:val="-2"/>
                <w:sz w:val="28"/>
              </w:rPr>
              <w:t xml:space="preserve"> </w:t>
            </w:r>
            <w:r>
              <w:rPr>
                <w:sz w:val="28"/>
              </w:rPr>
              <w:t>занят солдат</w:t>
            </w:r>
            <w:r>
              <w:rPr>
                <w:spacing w:val="-2"/>
                <w:sz w:val="28"/>
              </w:rPr>
              <w:t xml:space="preserve"> </w:t>
            </w:r>
            <w:r>
              <w:rPr>
                <w:sz w:val="28"/>
              </w:rPr>
              <w:t>с</w:t>
            </w:r>
            <w:r>
              <w:rPr>
                <w:spacing w:val="-1"/>
                <w:sz w:val="28"/>
              </w:rPr>
              <w:t xml:space="preserve"> </w:t>
            </w:r>
            <w:r>
              <w:rPr>
                <w:sz w:val="28"/>
              </w:rPr>
              <w:t>красным</w:t>
            </w:r>
            <w:r>
              <w:rPr>
                <w:spacing w:val="-1"/>
                <w:sz w:val="28"/>
              </w:rPr>
              <w:t xml:space="preserve"> </w:t>
            </w:r>
            <w:r>
              <w:rPr>
                <w:sz w:val="28"/>
              </w:rPr>
              <w:t>флажком?</w:t>
            </w:r>
          </w:p>
          <w:p w:rsidR="00633C4F" w:rsidRDefault="00633C4F" w:rsidP="00633C4F">
            <w:pPr>
              <w:pStyle w:val="TableParagraph"/>
              <w:ind w:right="100" w:firstLine="339"/>
              <w:rPr>
                <w:sz w:val="28"/>
              </w:rPr>
            </w:pPr>
            <w:r>
              <w:rPr>
                <w:sz w:val="28"/>
              </w:rPr>
              <w:t>Эвристическая</w:t>
            </w:r>
            <w:r>
              <w:rPr>
                <w:spacing w:val="-8"/>
                <w:sz w:val="28"/>
              </w:rPr>
              <w:t xml:space="preserve"> </w:t>
            </w:r>
            <w:r>
              <w:rPr>
                <w:sz w:val="28"/>
              </w:rPr>
              <w:t>беседа:</w:t>
            </w:r>
            <w:r>
              <w:rPr>
                <w:spacing w:val="-8"/>
                <w:sz w:val="28"/>
              </w:rPr>
              <w:t xml:space="preserve"> </w:t>
            </w:r>
            <w:r>
              <w:rPr>
                <w:sz w:val="28"/>
              </w:rPr>
              <w:t>оценка</w:t>
            </w:r>
            <w:r>
              <w:rPr>
                <w:spacing w:val="-8"/>
                <w:sz w:val="28"/>
              </w:rPr>
              <w:t xml:space="preserve"> </w:t>
            </w:r>
            <w:r>
              <w:rPr>
                <w:sz w:val="28"/>
              </w:rPr>
              <w:t>отрывков</w:t>
            </w:r>
            <w:r>
              <w:rPr>
                <w:spacing w:val="-9"/>
                <w:sz w:val="28"/>
              </w:rPr>
              <w:t xml:space="preserve"> </w:t>
            </w:r>
            <w:r>
              <w:rPr>
                <w:sz w:val="28"/>
              </w:rPr>
              <w:t>из</w:t>
            </w:r>
            <w:r>
              <w:rPr>
                <w:spacing w:val="-8"/>
                <w:sz w:val="28"/>
              </w:rPr>
              <w:t xml:space="preserve"> </w:t>
            </w:r>
            <w:r>
              <w:rPr>
                <w:sz w:val="28"/>
              </w:rPr>
              <w:t>дневника</w:t>
            </w:r>
            <w:r>
              <w:rPr>
                <w:spacing w:val="-8"/>
                <w:sz w:val="28"/>
              </w:rPr>
              <w:t xml:space="preserve"> </w:t>
            </w:r>
            <w:r>
              <w:rPr>
                <w:sz w:val="28"/>
              </w:rPr>
              <w:t>мальчика</w:t>
            </w:r>
            <w:r>
              <w:rPr>
                <w:spacing w:val="-7"/>
                <w:sz w:val="28"/>
              </w:rPr>
              <w:t xml:space="preserve"> </w:t>
            </w:r>
            <w:r>
              <w:rPr>
                <w:sz w:val="28"/>
              </w:rPr>
              <w:t>Саши</w:t>
            </w:r>
            <w:r>
              <w:rPr>
                <w:spacing w:val="-8"/>
                <w:sz w:val="28"/>
              </w:rPr>
              <w:t xml:space="preserve"> </w:t>
            </w:r>
            <w:r>
              <w:rPr>
                <w:sz w:val="28"/>
              </w:rPr>
              <w:t>(12</w:t>
            </w:r>
            <w:r>
              <w:rPr>
                <w:spacing w:val="-68"/>
                <w:sz w:val="28"/>
              </w:rPr>
              <w:t xml:space="preserve"> </w:t>
            </w:r>
            <w:r>
              <w:rPr>
                <w:sz w:val="28"/>
              </w:rPr>
              <w:t>лет), что</w:t>
            </w:r>
            <w:r>
              <w:rPr>
                <w:spacing w:val="1"/>
                <w:sz w:val="28"/>
              </w:rPr>
              <w:t xml:space="preserve"> </w:t>
            </w:r>
            <w:r>
              <w:rPr>
                <w:sz w:val="28"/>
              </w:rPr>
              <w:t>работал</w:t>
            </w:r>
            <w:r>
              <w:rPr>
                <w:spacing w:val="-1"/>
                <w:sz w:val="28"/>
              </w:rPr>
              <w:t xml:space="preserve"> </w:t>
            </w:r>
            <w:r>
              <w:rPr>
                <w:sz w:val="28"/>
              </w:rPr>
              <w:t>поваренком</w:t>
            </w:r>
            <w:r>
              <w:rPr>
                <w:spacing w:val="-1"/>
                <w:sz w:val="28"/>
              </w:rPr>
              <w:t xml:space="preserve"> </w:t>
            </w:r>
            <w:r>
              <w:rPr>
                <w:sz w:val="28"/>
              </w:rPr>
              <w:t>в заводской</w:t>
            </w:r>
            <w:r>
              <w:rPr>
                <w:spacing w:val="-2"/>
                <w:sz w:val="28"/>
              </w:rPr>
              <w:t xml:space="preserve"> </w:t>
            </w:r>
            <w:r>
              <w:rPr>
                <w:sz w:val="28"/>
              </w:rPr>
              <w:t>столовой.</w:t>
            </w:r>
          </w:p>
          <w:p w:rsidR="00633C4F" w:rsidRDefault="00633C4F" w:rsidP="00633C4F">
            <w:pPr>
              <w:pStyle w:val="TableParagraph"/>
              <w:ind w:right="95" w:firstLine="339"/>
              <w:rPr>
                <w:sz w:val="28"/>
              </w:rPr>
            </w:pPr>
            <w:r>
              <w:rPr>
                <w:sz w:val="28"/>
              </w:rPr>
              <w:t>Рассказ учителя о радиопередаче «Говорит Ленинград», чтение стихов</w:t>
            </w:r>
            <w:r>
              <w:rPr>
                <w:spacing w:val="1"/>
                <w:sz w:val="28"/>
              </w:rPr>
              <w:t xml:space="preserve"> </w:t>
            </w:r>
            <w:r>
              <w:rPr>
                <w:sz w:val="28"/>
              </w:rPr>
              <w:t>Ольги</w:t>
            </w:r>
            <w:r>
              <w:rPr>
                <w:spacing w:val="-1"/>
                <w:sz w:val="28"/>
              </w:rPr>
              <w:t xml:space="preserve"> </w:t>
            </w:r>
            <w:r>
              <w:rPr>
                <w:sz w:val="28"/>
              </w:rPr>
              <w:t>Берггольц.</w:t>
            </w:r>
          </w:p>
          <w:p w:rsidR="00633C4F" w:rsidRDefault="00633C4F" w:rsidP="00633C4F">
            <w:pPr>
              <w:pStyle w:val="TableParagraph"/>
              <w:ind w:right="95" w:firstLine="339"/>
              <w:rPr>
                <w:sz w:val="28"/>
              </w:rPr>
            </w:pPr>
            <w:r>
              <w:rPr>
                <w:sz w:val="28"/>
              </w:rPr>
              <w:t>Рассматривание</w:t>
            </w:r>
            <w:r>
              <w:rPr>
                <w:spacing w:val="1"/>
                <w:sz w:val="28"/>
              </w:rPr>
              <w:t xml:space="preserve"> </w:t>
            </w:r>
            <w:r>
              <w:rPr>
                <w:sz w:val="28"/>
              </w:rPr>
              <w:t>фотографий:</w:t>
            </w:r>
            <w:r>
              <w:rPr>
                <w:spacing w:val="1"/>
                <w:sz w:val="28"/>
              </w:rPr>
              <w:t xml:space="preserve"> </w:t>
            </w:r>
            <w:r>
              <w:rPr>
                <w:sz w:val="28"/>
              </w:rPr>
              <w:t>как</w:t>
            </w:r>
            <w:r>
              <w:rPr>
                <w:spacing w:val="1"/>
                <w:sz w:val="28"/>
              </w:rPr>
              <w:t xml:space="preserve"> </w:t>
            </w:r>
            <w:r>
              <w:rPr>
                <w:sz w:val="28"/>
              </w:rPr>
              <w:t>учились</w:t>
            </w:r>
            <w:r>
              <w:rPr>
                <w:spacing w:val="1"/>
                <w:sz w:val="28"/>
              </w:rPr>
              <w:t xml:space="preserve"> </w:t>
            </w:r>
            <w:r>
              <w:rPr>
                <w:sz w:val="28"/>
              </w:rPr>
              <w:t>дети,</w:t>
            </w:r>
            <w:r>
              <w:rPr>
                <w:spacing w:val="1"/>
                <w:sz w:val="28"/>
              </w:rPr>
              <w:t xml:space="preserve"> </w:t>
            </w:r>
            <w:r>
              <w:rPr>
                <w:sz w:val="28"/>
              </w:rPr>
              <w:t>чем</w:t>
            </w:r>
            <w:r>
              <w:rPr>
                <w:spacing w:val="1"/>
                <w:sz w:val="28"/>
              </w:rPr>
              <w:t xml:space="preserve"> </w:t>
            </w:r>
            <w:r>
              <w:rPr>
                <w:sz w:val="28"/>
              </w:rPr>
              <w:t>примечателен</w:t>
            </w:r>
            <w:r>
              <w:rPr>
                <w:spacing w:val="1"/>
                <w:sz w:val="28"/>
              </w:rPr>
              <w:t xml:space="preserve"> </w:t>
            </w:r>
            <w:r>
              <w:rPr>
                <w:sz w:val="28"/>
              </w:rPr>
              <w:t>учебный класс; помощь детей взрослым (работа в госпитале, дежурство на</w:t>
            </w:r>
            <w:r>
              <w:rPr>
                <w:spacing w:val="-67"/>
                <w:sz w:val="28"/>
              </w:rPr>
              <w:t xml:space="preserve"> </w:t>
            </w:r>
            <w:r>
              <w:rPr>
                <w:sz w:val="28"/>
              </w:rPr>
              <w:t>крышах).</w:t>
            </w:r>
          </w:p>
          <w:p w:rsidR="00633C4F" w:rsidRDefault="00633C4F" w:rsidP="00633C4F">
            <w:pPr>
              <w:pStyle w:val="TableParagraph"/>
              <w:ind w:right="103"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о</w:t>
            </w:r>
            <w:r>
              <w:rPr>
                <w:spacing w:val="1"/>
                <w:sz w:val="28"/>
              </w:rPr>
              <w:t xml:space="preserve"> </w:t>
            </w:r>
            <w:r>
              <w:rPr>
                <w:sz w:val="28"/>
              </w:rPr>
              <w:t>чем</w:t>
            </w:r>
            <w:r>
              <w:rPr>
                <w:spacing w:val="1"/>
                <w:sz w:val="28"/>
              </w:rPr>
              <w:t xml:space="preserve"> </w:t>
            </w:r>
            <w:r>
              <w:rPr>
                <w:sz w:val="28"/>
              </w:rPr>
              <w:t>могут</w:t>
            </w:r>
            <w:r>
              <w:rPr>
                <w:spacing w:val="1"/>
                <w:sz w:val="28"/>
              </w:rPr>
              <w:t xml:space="preserve"> </w:t>
            </w:r>
            <w:r>
              <w:rPr>
                <w:sz w:val="28"/>
              </w:rPr>
              <w:t>рассказать</w:t>
            </w:r>
            <w:r>
              <w:rPr>
                <w:spacing w:val="1"/>
                <w:sz w:val="28"/>
              </w:rPr>
              <w:t xml:space="preserve"> </w:t>
            </w:r>
            <w:r>
              <w:rPr>
                <w:sz w:val="28"/>
              </w:rPr>
              <w:t>афиши?</w:t>
            </w:r>
            <w:r>
              <w:rPr>
                <w:spacing w:val="1"/>
                <w:sz w:val="28"/>
              </w:rPr>
              <w:t xml:space="preserve"> </w:t>
            </w:r>
            <w:r>
              <w:rPr>
                <w:sz w:val="28"/>
              </w:rPr>
              <w:t>(описание</w:t>
            </w:r>
            <w:r>
              <w:rPr>
                <w:spacing w:val="1"/>
                <w:sz w:val="28"/>
              </w:rPr>
              <w:t xml:space="preserve"> </w:t>
            </w:r>
            <w:r>
              <w:rPr>
                <w:sz w:val="28"/>
              </w:rPr>
              <w:t>фактов</w:t>
            </w:r>
            <w:r>
              <w:rPr>
                <w:spacing w:val="-2"/>
                <w:sz w:val="28"/>
              </w:rPr>
              <w:t xml:space="preserve"> </w:t>
            </w:r>
            <w:r>
              <w:rPr>
                <w:sz w:val="28"/>
              </w:rPr>
              <w:t>о культурной</w:t>
            </w:r>
            <w:r>
              <w:rPr>
                <w:spacing w:val="-1"/>
                <w:sz w:val="28"/>
              </w:rPr>
              <w:t xml:space="preserve"> </w:t>
            </w:r>
            <w:r>
              <w:rPr>
                <w:sz w:val="28"/>
              </w:rPr>
              <w:t>жизни блокадного Ленинграда)</w:t>
            </w:r>
          </w:p>
          <w:p w:rsidR="00633C4F" w:rsidRDefault="00633C4F" w:rsidP="00633C4F">
            <w:pPr>
              <w:pStyle w:val="TableParagraph"/>
              <w:ind w:right="104" w:firstLine="339"/>
              <w:rPr>
                <w:sz w:val="28"/>
              </w:rPr>
            </w:pPr>
            <w:r>
              <w:rPr>
                <w:sz w:val="28"/>
              </w:rPr>
              <w:t>Просмотр</w:t>
            </w:r>
            <w:r>
              <w:rPr>
                <w:spacing w:val="1"/>
                <w:sz w:val="28"/>
              </w:rPr>
              <w:t xml:space="preserve"> </w:t>
            </w:r>
            <w:r>
              <w:rPr>
                <w:sz w:val="28"/>
              </w:rPr>
              <w:t>видео</w:t>
            </w:r>
            <w:r>
              <w:rPr>
                <w:spacing w:val="1"/>
                <w:sz w:val="28"/>
              </w:rPr>
              <w:t xml:space="preserve"> </w:t>
            </w:r>
            <w:r>
              <w:rPr>
                <w:sz w:val="28"/>
              </w:rPr>
              <w:t>(отрывка):</w:t>
            </w:r>
            <w:r>
              <w:rPr>
                <w:spacing w:val="1"/>
                <w:sz w:val="28"/>
              </w:rPr>
              <w:t xml:space="preserve"> </w:t>
            </w:r>
            <w:r>
              <w:rPr>
                <w:sz w:val="28"/>
              </w:rPr>
              <w:t>операция</w:t>
            </w:r>
            <w:r>
              <w:rPr>
                <w:spacing w:val="1"/>
                <w:sz w:val="28"/>
              </w:rPr>
              <w:t xml:space="preserve"> </w:t>
            </w:r>
            <w:r>
              <w:rPr>
                <w:sz w:val="28"/>
              </w:rPr>
              <w:t>«Искра».</w:t>
            </w:r>
            <w:r>
              <w:rPr>
                <w:spacing w:val="1"/>
                <w:sz w:val="28"/>
              </w:rPr>
              <w:t xml:space="preserve"> </w:t>
            </w:r>
            <w:r>
              <w:rPr>
                <w:sz w:val="28"/>
              </w:rPr>
              <w:t>Прорыв</w:t>
            </w:r>
            <w:r>
              <w:rPr>
                <w:spacing w:val="1"/>
                <w:sz w:val="28"/>
              </w:rPr>
              <w:t xml:space="preserve"> </w:t>
            </w:r>
            <w:r>
              <w:rPr>
                <w:sz w:val="28"/>
              </w:rPr>
              <w:t>блокады</w:t>
            </w:r>
            <w:r>
              <w:rPr>
                <w:spacing w:val="1"/>
                <w:sz w:val="28"/>
              </w:rPr>
              <w:t xml:space="preserve"> </w:t>
            </w:r>
            <w:r>
              <w:rPr>
                <w:sz w:val="28"/>
              </w:rPr>
              <w:t>Ленинграда:</w:t>
            </w:r>
            <w:r>
              <w:rPr>
                <w:spacing w:val="-2"/>
                <w:sz w:val="28"/>
              </w:rPr>
              <w:t xml:space="preserve"> </w:t>
            </w:r>
            <w:r>
              <w:rPr>
                <w:sz w:val="28"/>
              </w:rPr>
              <w:t>как</w:t>
            </w:r>
            <w:r>
              <w:rPr>
                <w:spacing w:val="-1"/>
                <w:sz w:val="28"/>
              </w:rPr>
              <w:t xml:space="preserve"> </w:t>
            </w:r>
            <w:r>
              <w:rPr>
                <w:sz w:val="28"/>
              </w:rPr>
              <w:t>это</w:t>
            </w:r>
            <w:r>
              <w:rPr>
                <w:spacing w:val="-1"/>
                <w:sz w:val="28"/>
              </w:rPr>
              <w:t xml:space="preserve"> </w:t>
            </w:r>
            <w:r>
              <w:rPr>
                <w:sz w:val="28"/>
              </w:rPr>
              <w:t>было?</w:t>
            </w:r>
          </w:p>
        </w:tc>
      </w:tr>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t>20.</w:t>
            </w:r>
            <w:r>
              <w:rPr>
                <w:b/>
                <w:spacing w:val="3"/>
                <w:sz w:val="28"/>
              </w:rPr>
              <w:t xml:space="preserve"> </w:t>
            </w:r>
            <w:r>
              <w:rPr>
                <w:b/>
                <w:sz w:val="28"/>
              </w:rPr>
              <w:t>Союзники</w:t>
            </w:r>
            <w:r>
              <w:rPr>
                <w:b/>
                <w:spacing w:val="-4"/>
                <w:sz w:val="28"/>
              </w:rPr>
              <w:t xml:space="preserve"> </w:t>
            </w:r>
            <w:r>
              <w:rPr>
                <w:b/>
                <w:sz w:val="28"/>
              </w:rPr>
              <w:t>России</w:t>
            </w:r>
          </w:p>
        </w:tc>
      </w:tr>
      <w:tr w:rsidR="00633C4F" w:rsidRPr="000841E9" w:rsidTr="00FC1FCA">
        <w:trPr>
          <w:trHeight w:val="57"/>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ind w:right="97" w:firstLine="339"/>
              <w:rPr>
                <w:sz w:val="28"/>
              </w:rPr>
            </w:pPr>
            <w:r>
              <w:rPr>
                <w:sz w:val="28"/>
              </w:rPr>
              <w:t>Кого</w:t>
            </w:r>
            <w:r>
              <w:rPr>
                <w:spacing w:val="1"/>
                <w:sz w:val="28"/>
              </w:rPr>
              <w:t xml:space="preserve"> </w:t>
            </w:r>
            <w:r>
              <w:rPr>
                <w:sz w:val="28"/>
              </w:rPr>
              <w:t>называют</w:t>
            </w:r>
            <w:r>
              <w:rPr>
                <w:spacing w:val="1"/>
                <w:sz w:val="28"/>
              </w:rPr>
              <w:t xml:space="preserve"> </w:t>
            </w:r>
            <w:r>
              <w:rPr>
                <w:sz w:val="28"/>
              </w:rPr>
              <w:t>союзником?</w:t>
            </w:r>
            <w:r>
              <w:rPr>
                <w:spacing w:val="1"/>
                <w:sz w:val="28"/>
              </w:rPr>
              <w:t xml:space="preserve"> </w:t>
            </w:r>
            <w:r>
              <w:rPr>
                <w:sz w:val="28"/>
              </w:rPr>
              <w:t>Договор</w:t>
            </w:r>
            <w:r>
              <w:rPr>
                <w:spacing w:val="1"/>
                <w:sz w:val="28"/>
              </w:rPr>
              <w:t xml:space="preserve"> </w:t>
            </w:r>
            <w:r>
              <w:rPr>
                <w:sz w:val="28"/>
              </w:rPr>
              <w:t>о</w:t>
            </w:r>
            <w:r>
              <w:rPr>
                <w:spacing w:val="1"/>
                <w:sz w:val="28"/>
              </w:rPr>
              <w:t xml:space="preserve"> </w:t>
            </w:r>
            <w:r>
              <w:rPr>
                <w:sz w:val="28"/>
              </w:rPr>
              <w:t>коллективной</w:t>
            </w:r>
            <w:r>
              <w:rPr>
                <w:spacing w:val="1"/>
                <w:sz w:val="28"/>
              </w:rPr>
              <w:t xml:space="preserve"> </w:t>
            </w:r>
            <w:r>
              <w:rPr>
                <w:sz w:val="28"/>
              </w:rPr>
              <w:t>безопасности</w:t>
            </w:r>
            <w:r>
              <w:rPr>
                <w:spacing w:val="1"/>
                <w:sz w:val="28"/>
              </w:rPr>
              <w:t xml:space="preserve"> </w:t>
            </w:r>
            <w:r>
              <w:rPr>
                <w:sz w:val="28"/>
              </w:rPr>
              <w:t>–</w:t>
            </w:r>
            <w:r>
              <w:rPr>
                <w:spacing w:val="1"/>
                <w:sz w:val="28"/>
              </w:rPr>
              <w:t xml:space="preserve"> </w:t>
            </w:r>
            <w:r>
              <w:rPr>
                <w:sz w:val="28"/>
              </w:rPr>
              <w:t>объединение</w:t>
            </w:r>
            <w:r>
              <w:rPr>
                <w:spacing w:val="-67"/>
                <w:sz w:val="28"/>
              </w:rPr>
              <w:t xml:space="preserve"> </w:t>
            </w:r>
            <w:r>
              <w:rPr>
                <w:sz w:val="28"/>
              </w:rPr>
              <w:t>государств</w:t>
            </w:r>
            <w:r>
              <w:rPr>
                <w:sz w:val="28"/>
              </w:rPr>
              <w:lastRenderedPageBreak/>
              <w:t>,</w:t>
            </w:r>
            <w:r>
              <w:rPr>
                <w:spacing w:val="1"/>
                <w:sz w:val="28"/>
              </w:rPr>
              <w:t xml:space="preserve"> </w:t>
            </w:r>
            <w:r>
              <w:rPr>
                <w:sz w:val="28"/>
              </w:rPr>
              <w:t>которые</w:t>
            </w:r>
            <w:r>
              <w:rPr>
                <w:spacing w:val="1"/>
                <w:sz w:val="28"/>
              </w:rPr>
              <w:t xml:space="preserve"> </w:t>
            </w:r>
            <w:r>
              <w:rPr>
                <w:sz w:val="28"/>
              </w:rPr>
              <w:t>совместно</w:t>
            </w:r>
            <w:r>
              <w:rPr>
                <w:spacing w:val="-67"/>
                <w:sz w:val="28"/>
              </w:rPr>
              <w:t xml:space="preserve"> </w:t>
            </w:r>
            <w:r>
              <w:rPr>
                <w:sz w:val="28"/>
              </w:rPr>
              <w:t>борются</w:t>
            </w:r>
            <w:r>
              <w:rPr>
                <w:spacing w:val="-2"/>
                <w:sz w:val="28"/>
              </w:rPr>
              <w:t xml:space="preserve"> </w:t>
            </w:r>
            <w:r>
              <w:rPr>
                <w:sz w:val="28"/>
              </w:rPr>
              <w:t>с</w:t>
            </w:r>
            <w:r>
              <w:rPr>
                <w:spacing w:val="-2"/>
                <w:sz w:val="28"/>
              </w:rPr>
              <w:t xml:space="preserve"> </w:t>
            </w:r>
            <w:r>
              <w:rPr>
                <w:sz w:val="28"/>
              </w:rPr>
              <w:t>терроризмом.</w:t>
            </w:r>
          </w:p>
          <w:p w:rsidR="00633C4F" w:rsidRDefault="00633C4F" w:rsidP="00633C4F">
            <w:pPr>
              <w:pStyle w:val="TableParagraph"/>
              <w:spacing w:before="1" w:line="322" w:lineRule="exact"/>
              <w:ind w:left="447"/>
              <w:rPr>
                <w:sz w:val="28"/>
              </w:rPr>
            </w:pPr>
            <w:r>
              <w:rPr>
                <w:sz w:val="28"/>
              </w:rPr>
              <w:t>Экономическое</w:t>
            </w:r>
          </w:p>
          <w:p w:rsidR="00633C4F" w:rsidRDefault="00633C4F" w:rsidP="00633C4F">
            <w:pPr>
              <w:pStyle w:val="TableParagraph"/>
              <w:tabs>
                <w:tab w:val="left" w:pos="2285"/>
                <w:tab w:val="left" w:pos="3877"/>
              </w:tabs>
              <w:ind w:right="97"/>
              <w:rPr>
                <w:sz w:val="28"/>
              </w:rPr>
            </w:pPr>
            <w:r>
              <w:rPr>
                <w:sz w:val="28"/>
              </w:rPr>
              <w:t>сотрудничество</w:t>
            </w:r>
            <w:r>
              <w:rPr>
                <w:sz w:val="28"/>
              </w:rPr>
              <w:tab/>
              <w:t>государств</w:t>
            </w:r>
            <w:r>
              <w:rPr>
                <w:sz w:val="28"/>
              </w:rPr>
              <w:tab/>
            </w:r>
            <w:r>
              <w:rPr>
                <w:spacing w:val="-4"/>
                <w:sz w:val="28"/>
              </w:rPr>
              <w:t>с</w:t>
            </w:r>
            <w:r>
              <w:rPr>
                <w:spacing w:val="-67"/>
                <w:sz w:val="28"/>
              </w:rPr>
              <w:t xml:space="preserve"> </w:t>
            </w:r>
            <w:r>
              <w:rPr>
                <w:sz w:val="28"/>
              </w:rPr>
              <w:t>Россией:</w:t>
            </w:r>
            <w:r>
              <w:rPr>
                <w:spacing w:val="-3"/>
                <w:sz w:val="28"/>
              </w:rPr>
              <w:t xml:space="preserve"> </w:t>
            </w:r>
            <w:r>
              <w:rPr>
                <w:sz w:val="28"/>
              </w:rPr>
              <w:t>Китай,</w:t>
            </w:r>
            <w:r>
              <w:rPr>
                <w:spacing w:val="-2"/>
                <w:sz w:val="28"/>
              </w:rPr>
              <w:t xml:space="preserve"> </w:t>
            </w:r>
            <w:r>
              <w:rPr>
                <w:sz w:val="28"/>
              </w:rPr>
              <w:t>Белоруссия.</w:t>
            </w:r>
          </w:p>
          <w:p w:rsidR="00633C4F" w:rsidRDefault="00633C4F" w:rsidP="00633C4F">
            <w:pPr>
              <w:pStyle w:val="TableParagraph"/>
              <w:tabs>
                <w:tab w:val="left" w:pos="2296"/>
              </w:tabs>
              <w:ind w:right="98" w:firstLine="339"/>
              <w:rPr>
                <w:sz w:val="28"/>
              </w:rPr>
            </w:pPr>
            <w:r>
              <w:rPr>
                <w:sz w:val="28"/>
              </w:rPr>
              <w:t>Культурное</w:t>
            </w:r>
            <w:r>
              <w:rPr>
                <w:spacing w:val="1"/>
                <w:sz w:val="28"/>
              </w:rPr>
              <w:t xml:space="preserve"> </w:t>
            </w:r>
            <w:r>
              <w:rPr>
                <w:sz w:val="28"/>
              </w:rPr>
              <w:t>сотрудничество</w:t>
            </w:r>
            <w:r>
              <w:rPr>
                <w:spacing w:val="-67"/>
                <w:sz w:val="28"/>
              </w:rPr>
              <w:t xml:space="preserve"> </w:t>
            </w:r>
            <w:r>
              <w:rPr>
                <w:sz w:val="28"/>
              </w:rPr>
              <w:t>государств</w:t>
            </w:r>
            <w:r>
              <w:rPr>
                <w:spacing w:val="1"/>
                <w:sz w:val="28"/>
              </w:rPr>
              <w:t xml:space="preserve"> </w:t>
            </w:r>
            <w:r>
              <w:rPr>
                <w:sz w:val="28"/>
              </w:rPr>
              <w:t>с</w:t>
            </w:r>
            <w:r>
              <w:rPr>
                <w:spacing w:val="1"/>
                <w:sz w:val="28"/>
              </w:rPr>
              <w:t xml:space="preserve"> </w:t>
            </w:r>
            <w:r>
              <w:rPr>
                <w:sz w:val="28"/>
              </w:rPr>
              <w:t>Россией:</w:t>
            </w:r>
            <w:r>
              <w:rPr>
                <w:spacing w:val="-67"/>
                <w:sz w:val="28"/>
              </w:rPr>
              <w:t xml:space="preserve"> </w:t>
            </w:r>
            <w:r>
              <w:rPr>
                <w:sz w:val="28"/>
              </w:rPr>
              <w:t>спортивные</w:t>
            </w:r>
            <w:r>
              <w:rPr>
                <w:sz w:val="28"/>
              </w:rPr>
              <w:tab/>
            </w:r>
            <w:r>
              <w:rPr>
                <w:spacing w:val="-1"/>
                <w:sz w:val="28"/>
              </w:rPr>
              <w:t>соревнования,</w:t>
            </w:r>
            <w:r>
              <w:rPr>
                <w:spacing w:val="-68"/>
                <w:sz w:val="28"/>
              </w:rPr>
              <w:t xml:space="preserve"> </w:t>
            </w:r>
            <w:r>
              <w:rPr>
                <w:sz w:val="28"/>
              </w:rPr>
              <w:t>художественные</w:t>
            </w:r>
            <w:r>
              <w:rPr>
                <w:spacing w:val="2"/>
                <w:sz w:val="28"/>
              </w:rPr>
              <w:t xml:space="preserve"> </w:t>
            </w:r>
            <w:r>
              <w:rPr>
                <w:sz w:val="28"/>
              </w:rPr>
              <w:t>выставки,</w:t>
            </w:r>
          </w:p>
          <w:p w:rsidR="00633C4F" w:rsidRDefault="00633C4F" w:rsidP="00633C4F">
            <w:pPr>
              <w:pStyle w:val="TableParagraph"/>
              <w:spacing w:line="322" w:lineRule="exact"/>
              <w:ind w:right="98"/>
              <w:rPr>
                <w:sz w:val="28"/>
              </w:rPr>
            </w:pPr>
            <w:r>
              <w:rPr>
                <w:sz w:val="28"/>
              </w:rPr>
              <w:t>фестивали</w:t>
            </w:r>
            <w:r>
              <w:rPr>
                <w:spacing w:val="1"/>
                <w:sz w:val="28"/>
              </w:rPr>
              <w:t xml:space="preserve"> </w:t>
            </w:r>
            <w:r>
              <w:rPr>
                <w:sz w:val="28"/>
              </w:rPr>
              <w:t>и</w:t>
            </w:r>
            <w:r>
              <w:rPr>
                <w:spacing w:val="1"/>
                <w:sz w:val="28"/>
              </w:rPr>
              <w:t xml:space="preserve"> </w:t>
            </w:r>
            <w:r>
              <w:rPr>
                <w:sz w:val="28"/>
              </w:rPr>
              <w:t>конкурсы,</w:t>
            </w:r>
            <w:r>
              <w:rPr>
                <w:spacing w:val="-67"/>
                <w:sz w:val="28"/>
              </w:rPr>
              <w:t xml:space="preserve"> </w:t>
            </w:r>
            <w:r>
              <w:rPr>
                <w:sz w:val="28"/>
              </w:rPr>
              <w:t>выступления</w:t>
            </w:r>
            <w:r>
              <w:rPr>
                <w:spacing w:val="-2"/>
                <w:sz w:val="28"/>
              </w:rPr>
              <w:t xml:space="preserve"> </w:t>
            </w:r>
            <w:r>
              <w:rPr>
                <w:sz w:val="28"/>
              </w:rPr>
              <w:t>театров</w:t>
            </w:r>
          </w:p>
        </w:tc>
        <w:tc>
          <w:tcPr>
            <w:tcW w:w="9214" w:type="dxa"/>
          </w:tcPr>
          <w:p w:rsidR="00633C4F" w:rsidRDefault="00633C4F" w:rsidP="00633C4F">
            <w:pPr>
              <w:pStyle w:val="TableParagraph"/>
              <w:ind w:right="95" w:firstLine="339"/>
              <w:rPr>
                <w:sz w:val="28"/>
              </w:rPr>
            </w:pPr>
            <w:r>
              <w:rPr>
                <w:sz w:val="28"/>
              </w:rPr>
              <w:t>Интерактивное задание: «Сравним две фотографии (на одной люди со</w:t>
            </w:r>
            <w:r>
              <w:rPr>
                <w:spacing w:val="1"/>
                <w:sz w:val="28"/>
              </w:rPr>
              <w:t xml:space="preserve"> </w:t>
            </w:r>
            <w:r>
              <w:rPr>
                <w:sz w:val="28"/>
              </w:rPr>
              <w:t>сложенными</w:t>
            </w:r>
            <w:r>
              <w:rPr>
                <w:spacing w:val="-13"/>
                <w:sz w:val="28"/>
              </w:rPr>
              <w:t xml:space="preserve"> </w:t>
            </w:r>
            <w:r>
              <w:rPr>
                <w:sz w:val="28"/>
              </w:rPr>
              <w:t>на</w:t>
            </w:r>
            <w:r>
              <w:rPr>
                <w:spacing w:val="-12"/>
                <w:sz w:val="28"/>
              </w:rPr>
              <w:t xml:space="preserve"> </w:t>
            </w:r>
            <w:r>
              <w:rPr>
                <w:sz w:val="28"/>
              </w:rPr>
              <w:t>груди</w:t>
            </w:r>
            <w:r>
              <w:rPr>
                <w:spacing w:val="-11"/>
                <w:sz w:val="28"/>
              </w:rPr>
              <w:t xml:space="preserve"> </w:t>
            </w:r>
            <w:r>
              <w:rPr>
                <w:sz w:val="28"/>
              </w:rPr>
              <w:t>руками,</w:t>
            </w:r>
            <w:r>
              <w:rPr>
                <w:spacing w:val="-13"/>
                <w:sz w:val="28"/>
              </w:rPr>
              <w:t xml:space="preserve"> </w:t>
            </w:r>
            <w:r>
              <w:rPr>
                <w:sz w:val="28"/>
              </w:rPr>
              <w:t>на</w:t>
            </w:r>
            <w:r>
              <w:rPr>
                <w:spacing w:val="-12"/>
                <w:sz w:val="28"/>
              </w:rPr>
              <w:t xml:space="preserve"> </w:t>
            </w:r>
            <w:r>
              <w:rPr>
                <w:sz w:val="28"/>
              </w:rPr>
              <w:t>другой</w:t>
            </w:r>
            <w:r>
              <w:rPr>
                <w:spacing w:val="-9"/>
                <w:sz w:val="28"/>
              </w:rPr>
              <w:t xml:space="preserve"> </w:t>
            </w:r>
            <w:r>
              <w:rPr>
                <w:sz w:val="28"/>
              </w:rPr>
              <w:t>–</w:t>
            </w:r>
            <w:r>
              <w:rPr>
                <w:spacing w:val="-11"/>
                <w:sz w:val="28"/>
              </w:rPr>
              <w:t xml:space="preserve"> </w:t>
            </w:r>
            <w:r>
              <w:rPr>
                <w:sz w:val="28"/>
              </w:rPr>
              <w:t>пожимающие</w:t>
            </w:r>
            <w:r>
              <w:rPr>
                <w:spacing w:val="-12"/>
                <w:sz w:val="28"/>
              </w:rPr>
              <w:t xml:space="preserve"> </w:t>
            </w:r>
            <w:r>
              <w:rPr>
                <w:sz w:val="28"/>
              </w:rPr>
              <w:t>друг</w:t>
            </w:r>
            <w:r>
              <w:rPr>
                <w:spacing w:val="-12"/>
                <w:sz w:val="28"/>
              </w:rPr>
              <w:t xml:space="preserve"> </w:t>
            </w:r>
            <w:r>
              <w:rPr>
                <w:sz w:val="28"/>
              </w:rPr>
              <w:t>другу</w:t>
            </w:r>
            <w:r>
              <w:rPr>
                <w:spacing w:val="-11"/>
                <w:sz w:val="28"/>
              </w:rPr>
              <w:t xml:space="preserve"> </w:t>
            </w:r>
            <w:r>
              <w:rPr>
                <w:sz w:val="28"/>
              </w:rPr>
              <w:t>руки)».</w:t>
            </w:r>
            <w:r>
              <w:rPr>
                <w:spacing w:val="-68"/>
                <w:sz w:val="28"/>
              </w:rPr>
              <w:t xml:space="preserve"> </w:t>
            </w:r>
            <w:r>
              <w:rPr>
                <w:sz w:val="28"/>
              </w:rPr>
              <w:t>Какую</w:t>
            </w:r>
            <w:r>
              <w:rPr>
                <w:spacing w:val="-2"/>
                <w:sz w:val="28"/>
              </w:rPr>
              <w:t xml:space="preserve"> </w:t>
            </w:r>
            <w:r>
              <w:rPr>
                <w:sz w:val="28"/>
              </w:rPr>
              <w:t>из них можно</w:t>
            </w:r>
            <w:r>
              <w:rPr>
                <w:spacing w:val="-1"/>
                <w:sz w:val="28"/>
              </w:rPr>
              <w:t xml:space="preserve"> </w:t>
            </w:r>
            <w:r>
              <w:rPr>
                <w:sz w:val="28"/>
              </w:rPr>
              <w:t>назвать</w:t>
            </w:r>
            <w:r>
              <w:rPr>
                <w:spacing w:val="-2"/>
                <w:sz w:val="28"/>
              </w:rPr>
              <w:t xml:space="preserve"> </w:t>
            </w:r>
            <w:r>
              <w:rPr>
                <w:sz w:val="28"/>
              </w:rPr>
              <w:t>«союзники»?</w:t>
            </w:r>
          </w:p>
          <w:p w:rsidR="00633C4F" w:rsidRDefault="00633C4F" w:rsidP="00633C4F">
            <w:pPr>
              <w:pStyle w:val="TableParagraph"/>
              <w:ind w:right="102" w:firstLine="339"/>
              <w:rPr>
                <w:sz w:val="28"/>
              </w:rPr>
            </w:pPr>
            <w:r>
              <w:rPr>
                <w:sz w:val="28"/>
              </w:rPr>
              <w:t>Рассказ учителя: страны, которые объединились (стали союзниками) в</w:t>
            </w:r>
            <w:r>
              <w:rPr>
                <w:spacing w:val="1"/>
                <w:sz w:val="28"/>
              </w:rPr>
              <w:t xml:space="preserve"> </w:t>
            </w:r>
            <w:r>
              <w:rPr>
                <w:sz w:val="28"/>
              </w:rPr>
              <w:t>борьбе</w:t>
            </w:r>
            <w:r>
              <w:rPr>
                <w:spacing w:val="-2"/>
                <w:sz w:val="28"/>
              </w:rPr>
              <w:t xml:space="preserve"> </w:t>
            </w:r>
            <w:r>
              <w:rPr>
                <w:sz w:val="28"/>
              </w:rPr>
              <w:t>с</w:t>
            </w:r>
            <w:r>
              <w:rPr>
                <w:spacing w:val="-1"/>
                <w:sz w:val="28"/>
              </w:rPr>
              <w:t xml:space="preserve"> </w:t>
            </w:r>
            <w:r>
              <w:rPr>
                <w:sz w:val="28"/>
              </w:rPr>
              <w:t>международным</w:t>
            </w:r>
            <w:r>
              <w:rPr>
                <w:spacing w:val="-1"/>
                <w:sz w:val="28"/>
              </w:rPr>
              <w:t xml:space="preserve"> </w:t>
            </w:r>
            <w:r>
              <w:rPr>
                <w:sz w:val="28"/>
              </w:rPr>
              <w:t>терроризмом.</w:t>
            </w:r>
          </w:p>
          <w:p w:rsidR="00633C4F" w:rsidRDefault="00633C4F" w:rsidP="00633C4F">
            <w:pPr>
              <w:pStyle w:val="TableParagraph"/>
              <w:spacing w:before="1"/>
              <w:ind w:right="102"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иллюстраций</w:t>
            </w:r>
            <w:r>
              <w:rPr>
                <w:spacing w:val="1"/>
                <w:sz w:val="28"/>
              </w:rPr>
              <w:t xml:space="preserve"> </w:t>
            </w:r>
            <w:r>
              <w:rPr>
                <w:sz w:val="28"/>
              </w:rPr>
              <w:t>описать</w:t>
            </w:r>
            <w:r>
              <w:rPr>
                <w:spacing w:val="1"/>
                <w:sz w:val="28"/>
              </w:rPr>
              <w:t xml:space="preserve"> </w:t>
            </w:r>
            <w:r>
              <w:rPr>
                <w:sz w:val="28"/>
              </w:rPr>
              <w:t>товары,</w:t>
            </w:r>
            <w:r>
              <w:rPr>
                <w:spacing w:val="-67"/>
                <w:sz w:val="28"/>
              </w:rPr>
              <w:t xml:space="preserve"> </w:t>
            </w:r>
            <w:r>
              <w:rPr>
                <w:sz w:val="28"/>
              </w:rPr>
              <w:t>которые</w:t>
            </w:r>
            <w:r>
              <w:rPr>
                <w:spacing w:val="-3"/>
                <w:sz w:val="28"/>
              </w:rPr>
              <w:t xml:space="preserve"> </w:t>
            </w:r>
            <w:r>
              <w:rPr>
                <w:sz w:val="28"/>
              </w:rPr>
              <w:t>получает</w:t>
            </w:r>
            <w:r>
              <w:rPr>
                <w:spacing w:val="-1"/>
                <w:sz w:val="28"/>
              </w:rPr>
              <w:t xml:space="preserve"> </w:t>
            </w:r>
            <w:r>
              <w:rPr>
                <w:sz w:val="28"/>
              </w:rPr>
              <w:t>Россия</w:t>
            </w:r>
            <w:r>
              <w:rPr>
                <w:spacing w:val="-3"/>
                <w:sz w:val="28"/>
              </w:rPr>
              <w:t xml:space="preserve"> </w:t>
            </w:r>
            <w:r>
              <w:rPr>
                <w:sz w:val="28"/>
              </w:rPr>
              <w:t>из</w:t>
            </w:r>
            <w:r>
              <w:rPr>
                <w:spacing w:val="-2"/>
                <w:sz w:val="28"/>
              </w:rPr>
              <w:t xml:space="preserve"> </w:t>
            </w:r>
            <w:r>
              <w:rPr>
                <w:sz w:val="28"/>
              </w:rPr>
              <w:t>стран</w:t>
            </w:r>
            <w:r>
              <w:rPr>
                <w:spacing w:val="-2"/>
                <w:sz w:val="28"/>
              </w:rPr>
              <w:t xml:space="preserve"> </w:t>
            </w:r>
            <w:r>
              <w:rPr>
                <w:sz w:val="28"/>
              </w:rPr>
              <w:t>(Китай,</w:t>
            </w:r>
            <w:r>
              <w:rPr>
                <w:spacing w:val="-3"/>
                <w:sz w:val="28"/>
              </w:rPr>
              <w:t xml:space="preserve"> </w:t>
            </w:r>
            <w:r>
              <w:rPr>
                <w:sz w:val="28"/>
              </w:rPr>
              <w:t>Белоруссия,</w:t>
            </w:r>
            <w:r>
              <w:rPr>
                <w:spacing w:val="-3"/>
                <w:sz w:val="28"/>
              </w:rPr>
              <w:t xml:space="preserve"> </w:t>
            </w:r>
            <w:r>
              <w:rPr>
                <w:sz w:val="28"/>
              </w:rPr>
              <w:t>Турция,</w:t>
            </w:r>
            <w:r>
              <w:rPr>
                <w:spacing w:val="-3"/>
                <w:sz w:val="28"/>
              </w:rPr>
              <w:t xml:space="preserve"> </w:t>
            </w:r>
            <w:r>
              <w:rPr>
                <w:sz w:val="28"/>
              </w:rPr>
              <w:t>Сирия)</w:t>
            </w:r>
          </w:p>
          <w:p w:rsidR="00633C4F" w:rsidRDefault="00633C4F" w:rsidP="00633C4F">
            <w:pPr>
              <w:pStyle w:val="TableParagraph"/>
              <w:spacing w:line="321" w:lineRule="exact"/>
              <w:ind w:left="447"/>
              <w:rPr>
                <w:sz w:val="28"/>
              </w:rPr>
            </w:pPr>
            <w:r>
              <w:rPr>
                <w:sz w:val="28"/>
              </w:rPr>
              <w:t>Просмотр</w:t>
            </w:r>
            <w:r>
              <w:rPr>
                <w:spacing w:val="-2"/>
                <w:sz w:val="28"/>
              </w:rPr>
              <w:t xml:space="preserve"> </w:t>
            </w:r>
            <w:r>
              <w:rPr>
                <w:sz w:val="28"/>
              </w:rPr>
              <w:t>и</w:t>
            </w:r>
            <w:r>
              <w:rPr>
                <w:spacing w:val="-4"/>
                <w:sz w:val="28"/>
              </w:rPr>
              <w:t xml:space="preserve"> </w:t>
            </w:r>
            <w:r>
              <w:rPr>
                <w:sz w:val="28"/>
              </w:rPr>
              <w:t>оценка</w:t>
            </w:r>
            <w:r>
              <w:rPr>
                <w:spacing w:val="-2"/>
                <w:sz w:val="28"/>
              </w:rPr>
              <w:t xml:space="preserve"> </w:t>
            </w:r>
            <w:r>
              <w:rPr>
                <w:sz w:val="28"/>
              </w:rPr>
              <w:t>видео:</w:t>
            </w:r>
            <w:r>
              <w:rPr>
                <w:spacing w:val="-3"/>
                <w:sz w:val="28"/>
              </w:rPr>
              <w:t xml:space="preserve"> </w:t>
            </w:r>
            <w:r>
              <w:rPr>
                <w:sz w:val="28"/>
              </w:rPr>
              <w:t>выступления</w:t>
            </w:r>
            <w:r>
              <w:rPr>
                <w:spacing w:val="-4"/>
                <w:sz w:val="28"/>
              </w:rPr>
              <w:t xml:space="preserve"> </w:t>
            </w:r>
            <w:r>
              <w:rPr>
                <w:sz w:val="28"/>
              </w:rPr>
              <w:t>Большого</w:t>
            </w:r>
            <w:r>
              <w:rPr>
                <w:spacing w:val="-2"/>
                <w:sz w:val="28"/>
              </w:rPr>
              <w:t xml:space="preserve"> </w:t>
            </w:r>
            <w:r>
              <w:rPr>
                <w:sz w:val="28"/>
              </w:rPr>
              <w:t>театра</w:t>
            </w:r>
            <w:r>
              <w:rPr>
                <w:spacing w:val="-3"/>
                <w:sz w:val="28"/>
              </w:rPr>
              <w:t xml:space="preserve"> </w:t>
            </w:r>
            <w:r>
              <w:rPr>
                <w:sz w:val="28"/>
              </w:rPr>
              <w:t>за</w:t>
            </w:r>
            <w:r>
              <w:rPr>
                <w:spacing w:val="-4"/>
                <w:sz w:val="28"/>
              </w:rPr>
              <w:t xml:space="preserve"> </w:t>
            </w:r>
            <w:r>
              <w:rPr>
                <w:sz w:val="28"/>
              </w:rPr>
              <w:t>рубежом</w:t>
            </w:r>
          </w:p>
        </w:tc>
      </w:tr>
      <w:tr w:rsidR="00633C4F" w:rsidTr="00FC1FCA">
        <w:trPr>
          <w:trHeight w:val="57"/>
        </w:trPr>
        <w:tc>
          <w:tcPr>
            <w:tcW w:w="2127" w:type="dxa"/>
          </w:tcPr>
          <w:p w:rsidR="00633C4F" w:rsidRDefault="00633C4F" w:rsidP="00633C4F">
            <w:pPr>
              <w:pStyle w:val="TableParagraph"/>
              <w:spacing w:before="1"/>
              <w:ind w:left="423"/>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tabs>
                <w:tab w:val="left" w:pos="2449"/>
              </w:tabs>
              <w:spacing w:before="1"/>
              <w:ind w:right="97" w:firstLine="339"/>
              <w:rPr>
                <w:sz w:val="28"/>
              </w:rPr>
            </w:pPr>
            <w:r>
              <w:rPr>
                <w:sz w:val="28"/>
              </w:rPr>
              <w:t>Союзники</w:t>
            </w:r>
            <w:r>
              <w:rPr>
                <w:sz w:val="28"/>
              </w:rPr>
              <w:tab/>
            </w:r>
            <w:r>
              <w:rPr>
                <w:spacing w:val="-1"/>
                <w:sz w:val="28"/>
              </w:rPr>
              <w:t>современной</w:t>
            </w:r>
            <w:r>
              <w:rPr>
                <w:spacing w:val="-68"/>
                <w:sz w:val="28"/>
              </w:rPr>
              <w:t xml:space="preserve"> </w:t>
            </w:r>
            <w:r>
              <w:rPr>
                <w:sz w:val="28"/>
              </w:rPr>
              <w:t>России.</w:t>
            </w:r>
            <w:r>
              <w:rPr>
                <w:spacing w:val="-13"/>
                <w:sz w:val="28"/>
              </w:rPr>
              <w:t xml:space="preserve"> </w:t>
            </w:r>
            <w:r>
              <w:rPr>
                <w:sz w:val="28"/>
              </w:rPr>
              <w:t>Договор</w:t>
            </w:r>
            <w:r>
              <w:rPr>
                <w:spacing w:val="-14"/>
                <w:sz w:val="28"/>
              </w:rPr>
              <w:t xml:space="preserve"> </w:t>
            </w:r>
            <w:r>
              <w:rPr>
                <w:sz w:val="28"/>
              </w:rPr>
              <w:t>о</w:t>
            </w:r>
            <w:r>
              <w:rPr>
                <w:spacing w:val="-13"/>
                <w:sz w:val="28"/>
              </w:rPr>
              <w:t xml:space="preserve"> </w:t>
            </w:r>
            <w:r>
              <w:rPr>
                <w:sz w:val="28"/>
              </w:rPr>
              <w:t>коллективной</w:t>
            </w:r>
            <w:r>
              <w:rPr>
                <w:spacing w:val="-67"/>
                <w:sz w:val="28"/>
              </w:rPr>
              <w:t xml:space="preserve"> </w:t>
            </w:r>
            <w:r>
              <w:rPr>
                <w:sz w:val="28"/>
              </w:rPr>
              <w:t>безопасности</w:t>
            </w:r>
            <w:r>
              <w:rPr>
                <w:spacing w:val="1"/>
                <w:sz w:val="28"/>
              </w:rPr>
              <w:t xml:space="preserve"> </w:t>
            </w:r>
            <w:r>
              <w:rPr>
                <w:sz w:val="28"/>
              </w:rPr>
              <w:t>–</w:t>
            </w:r>
            <w:r>
              <w:rPr>
                <w:spacing w:val="1"/>
                <w:sz w:val="28"/>
              </w:rPr>
              <w:t xml:space="preserve"> </w:t>
            </w:r>
            <w:r>
              <w:rPr>
                <w:sz w:val="28"/>
              </w:rPr>
              <w:t>объединение</w:t>
            </w:r>
            <w:r>
              <w:rPr>
                <w:spacing w:val="-67"/>
                <w:sz w:val="28"/>
              </w:rPr>
              <w:t xml:space="preserve"> </w:t>
            </w:r>
            <w:r>
              <w:rPr>
                <w:sz w:val="28"/>
              </w:rPr>
              <w:t>государств,</w:t>
            </w:r>
            <w:r>
              <w:rPr>
                <w:spacing w:val="1"/>
                <w:sz w:val="28"/>
              </w:rPr>
              <w:t xml:space="preserve"> </w:t>
            </w:r>
            <w:r>
              <w:rPr>
                <w:sz w:val="28"/>
              </w:rPr>
              <w:t>которые</w:t>
            </w:r>
            <w:r>
              <w:rPr>
                <w:spacing w:val="1"/>
                <w:sz w:val="28"/>
              </w:rPr>
              <w:t xml:space="preserve"> </w:t>
            </w:r>
            <w:r>
              <w:rPr>
                <w:sz w:val="28"/>
              </w:rPr>
              <w:t>совместно</w:t>
            </w:r>
            <w:r>
              <w:rPr>
                <w:spacing w:val="-67"/>
                <w:sz w:val="28"/>
              </w:rPr>
              <w:t xml:space="preserve"> </w:t>
            </w:r>
            <w:r>
              <w:rPr>
                <w:sz w:val="28"/>
              </w:rPr>
              <w:t>борются</w:t>
            </w:r>
            <w:r>
              <w:rPr>
                <w:spacing w:val="-2"/>
                <w:sz w:val="28"/>
              </w:rPr>
              <w:t xml:space="preserve"> </w:t>
            </w:r>
            <w:r>
              <w:rPr>
                <w:sz w:val="28"/>
              </w:rPr>
              <w:t>с</w:t>
            </w:r>
            <w:r>
              <w:rPr>
                <w:spacing w:val="-2"/>
                <w:sz w:val="28"/>
              </w:rPr>
              <w:t xml:space="preserve"> </w:t>
            </w:r>
            <w:r>
              <w:rPr>
                <w:sz w:val="28"/>
              </w:rPr>
              <w:t>терроризмом.</w:t>
            </w:r>
          </w:p>
          <w:p w:rsidR="00633C4F" w:rsidRDefault="00633C4F" w:rsidP="00633C4F">
            <w:pPr>
              <w:pStyle w:val="TableParagraph"/>
              <w:ind w:right="97" w:firstLine="339"/>
              <w:rPr>
                <w:sz w:val="28"/>
              </w:rPr>
            </w:pPr>
            <w:r>
              <w:rPr>
                <w:sz w:val="28"/>
              </w:rPr>
              <w:t>Научное</w:t>
            </w:r>
            <w:r>
              <w:rPr>
                <w:spacing w:val="1"/>
                <w:sz w:val="28"/>
              </w:rPr>
              <w:t xml:space="preserve"> </w:t>
            </w:r>
            <w:r>
              <w:rPr>
                <w:sz w:val="28"/>
              </w:rPr>
              <w:t>сотрудничество</w:t>
            </w:r>
            <w:r>
              <w:rPr>
                <w:spacing w:val="-67"/>
                <w:sz w:val="28"/>
              </w:rPr>
              <w:t xml:space="preserve"> </w:t>
            </w:r>
            <w:r>
              <w:rPr>
                <w:sz w:val="28"/>
              </w:rPr>
              <w:t>России с Белоруссией, Китаем,</w:t>
            </w:r>
            <w:r>
              <w:rPr>
                <w:spacing w:val="1"/>
                <w:sz w:val="28"/>
              </w:rPr>
              <w:t xml:space="preserve"> </w:t>
            </w:r>
            <w:r>
              <w:rPr>
                <w:sz w:val="28"/>
              </w:rPr>
              <w:t>Индией,</w:t>
            </w:r>
            <w:r>
              <w:rPr>
                <w:spacing w:val="-2"/>
                <w:sz w:val="28"/>
              </w:rPr>
              <w:t xml:space="preserve"> </w:t>
            </w:r>
            <w:r>
              <w:rPr>
                <w:sz w:val="28"/>
              </w:rPr>
              <w:t>Кубой.</w:t>
            </w:r>
          </w:p>
          <w:p w:rsidR="00633C4F" w:rsidRDefault="00633C4F" w:rsidP="00633C4F">
            <w:pPr>
              <w:pStyle w:val="TableParagraph"/>
              <w:spacing w:line="322" w:lineRule="exact"/>
              <w:ind w:left="447"/>
              <w:rPr>
                <w:sz w:val="28"/>
              </w:rPr>
            </w:pPr>
            <w:r>
              <w:rPr>
                <w:sz w:val="28"/>
              </w:rPr>
              <w:t>Экономическое</w:t>
            </w:r>
          </w:p>
          <w:p w:rsidR="00633C4F" w:rsidRDefault="00633C4F" w:rsidP="00633C4F">
            <w:pPr>
              <w:pStyle w:val="TableParagraph"/>
              <w:ind w:right="96"/>
              <w:rPr>
                <w:sz w:val="28"/>
              </w:rPr>
            </w:pPr>
            <w:r>
              <w:rPr>
                <w:sz w:val="28"/>
              </w:rPr>
              <w:t>сотрудничество</w:t>
            </w:r>
            <w:r>
              <w:rPr>
                <w:spacing w:val="1"/>
                <w:sz w:val="28"/>
              </w:rPr>
              <w:t xml:space="preserve"> </w:t>
            </w:r>
            <w:r>
              <w:rPr>
                <w:sz w:val="28"/>
              </w:rPr>
              <w:t>государств</w:t>
            </w:r>
            <w:r>
              <w:rPr>
                <w:spacing w:val="1"/>
                <w:sz w:val="28"/>
              </w:rPr>
              <w:t xml:space="preserve"> </w:t>
            </w:r>
            <w:r>
              <w:rPr>
                <w:sz w:val="28"/>
              </w:rPr>
              <w:t>с</w:t>
            </w:r>
            <w:r>
              <w:rPr>
                <w:spacing w:val="-67"/>
                <w:sz w:val="28"/>
              </w:rPr>
              <w:t xml:space="preserve"> </w:t>
            </w:r>
            <w:r>
              <w:rPr>
                <w:sz w:val="28"/>
              </w:rPr>
              <w:t>Россией:</w:t>
            </w:r>
            <w:r>
              <w:rPr>
                <w:spacing w:val="1"/>
                <w:sz w:val="28"/>
              </w:rPr>
              <w:t xml:space="preserve"> </w:t>
            </w:r>
            <w:r>
              <w:rPr>
                <w:sz w:val="28"/>
              </w:rPr>
              <w:t>Китай,</w:t>
            </w:r>
            <w:r>
              <w:rPr>
                <w:spacing w:val="1"/>
                <w:sz w:val="28"/>
              </w:rPr>
              <w:t xml:space="preserve"> </w:t>
            </w:r>
            <w:r>
              <w:rPr>
                <w:sz w:val="28"/>
              </w:rPr>
              <w:t>Турция,</w:t>
            </w:r>
            <w:r>
              <w:rPr>
                <w:spacing w:val="1"/>
                <w:sz w:val="28"/>
              </w:rPr>
              <w:t xml:space="preserve"> </w:t>
            </w:r>
            <w:r>
              <w:rPr>
                <w:sz w:val="28"/>
              </w:rPr>
              <w:t>Белоруссия,</w:t>
            </w:r>
            <w:r>
              <w:rPr>
                <w:spacing w:val="-2"/>
                <w:sz w:val="28"/>
              </w:rPr>
              <w:t xml:space="preserve"> </w:t>
            </w:r>
            <w:r>
              <w:rPr>
                <w:sz w:val="28"/>
              </w:rPr>
              <w:t>Сирия.</w:t>
            </w:r>
          </w:p>
          <w:p w:rsidR="00633C4F" w:rsidRDefault="00633C4F" w:rsidP="00633C4F">
            <w:pPr>
              <w:pStyle w:val="TableParagraph"/>
              <w:tabs>
                <w:tab w:val="left" w:pos="2296"/>
              </w:tabs>
              <w:ind w:right="98" w:firstLine="339"/>
              <w:rPr>
                <w:sz w:val="28"/>
              </w:rPr>
            </w:pPr>
            <w:r>
              <w:rPr>
                <w:sz w:val="28"/>
              </w:rPr>
              <w:t>Культурное</w:t>
            </w:r>
            <w:r>
              <w:rPr>
                <w:spacing w:val="1"/>
                <w:sz w:val="28"/>
              </w:rPr>
              <w:t xml:space="preserve"> </w:t>
            </w:r>
            <w:r>
              <w:rPr>
                <w:sz w:val="28"/>
              </w:rPr>
              <w:t>сотрудничество</w:t>
            </w:r>
            <w:r>
              <w:rPr>
                <w:spacing w:val="-67"/>
                <w:sz w:val="28"/>
              </w:rPr>
              <w:t xml:space="preserve"> </w:t>
            </w:r>
            <w:r>
              <w:rPr>
                <w:sz w:val="28"/>
              </w:rPr>
              <w:t>государств</w:t>
            </w:r>
            <w:r>
              <w:rPr>
                <w:spacing w:val="1"/>
                <w:sz w:val="28"/>
              </w:rPr>
              <w:t xml:space="preserve"> </w:t>
            </w:r>
            <w:r>
              <w:rPr>
                <w:sz w:val="28"/>
              </w:rPr>
              <w:t>с</w:t>
            </w:r>
            <w:r>
              <w:rPr>
                <w:spacing w:val="1"/>
                <w:sz w:val="28"/>
              </w:rPr>
              <w:t xml:space="preserve"> </w:t>
            </w:r>
            <w:r>
              <w:rPr>
                <w:sz w:val="28"/>
              </w:rPr>
              <w:t>Россией:</w:t>
            </w:r>
            <w:r>
              <w:rPr>
                <w:spacing w:val="-67"/>
                <w:sz w:val="28"/>
              </w:rPr>
              <w:t xml:space="preserve"> </w:t>
            </w:r>
            <w:r>
              <w:rPr>
                <w:sz w:val="28"/>
              </w:rPr>
              <w:t>спортивные</w:t>
            </w:r>
            <w:r>
              <w:rPr>
                <w:sz w:val="28"/>
              </w:rPr>
              <w:tab/>
            </w:r>
            <w:r>
              <w:rPr>
                <w:spacing w:val="-1"/>
                <w:sz w:val="28"/>
              </w:rPr>
              <w:t>соревнования,</w:t>
            </w:r>
            <w:r>
              <w:rPr>
                <w:spacing w:val="-68"/>
                <w:sz w:val="28"/>
              </w:rPr>
              <w:t xml:space="preserve"> </w:t>
            </w:r>
            <w:r>
              <w:rPr>
                <w:sz w:val="28"/>
              </w:rPr>
              <w:t>художественные</w:t>
            </w:r>
            <w:r>
              <w:rPr>
                <w:spacing w:val="1"/>
                <w:sz w:val="28"/>
              </w:rPr>
              <w:t xml:space="preserve"> </w:t>
            </w:r>
            <w:r>
              <w:rPr>
                <w:sz w:val="28"/>
              </w:rPr>
              <w:t>выставки,</w:t>
            </w:r>
            <w:r>
              <w:rPr>
                <w:spacing w:val="-67"/>
                <w:sz w:val="28"/>
              </w:rPr>
              <w:t xml:space="preserve"> </w:t>
            </w:r>
            <w:r>
              <w:rPr>
                <w:sz w:val="28"/>
              </w:rPr>
              <w:t>фестивали</w:t>
            </w:r>
            <w:r>
              <w:rPr>
                <w:spacing w:val="67"/>
                <w:sz w:val="28"/>
              </w:rPr>
              <w:t xml:space="preserve"> </w:t>
            </w:r>
            <w:r>
              <w:rPr>
                <w:sz w:val="28"/>
              </w:rPr>
              <w:t>и</w:t>
            </w:r>
            <w:r>
              <w:rPr>
                <w:spacing w:val="67"/>
                <w:sz w:val="28"/>
              </w:rPr>
              <w:t xml:space="preserve"> </w:t>
            </w:r>
            <w:r>
              <w:rPr>
                <w:sz w:val="28"/>
              </w:rPr>
              <w:t>конкурсы,</w:t>
            </w:r>
          </w:p>
          <w:p w:rsidR="00633C4F" w:rsidRDefault="00633C4F" w:rsidP="00633C4F">
            <w:pPr>
              <w:pStyle w:val="TableParagraph"/>
              <w:spacing w:before="1" w:line="301" w:lineRule="exact"/>
              <w:rPr>
                <w:sz w:val="28"/>
              </w:rPr>
            </w:pPr>
            <w:r>
              <w:rPr>
                <w:sz w:val="28"/>
              </w:rPr>
              <w:t>выступления</w:t>
            </w:r>
            <w:r>
              <w:rPr>
                <w:spacing w:val="-5"/>
                <w:sz w:val="28"/>
              </w:rPr>
              <w:t xml:space="preserve"> </w:t>
            </w:r>
            <w:r>
              <w:rPr>
                <w:sz w:val="28"/>
              </w:rPr>
              <w:t>театров</w:t>
            </w:r>
          </w:p>
        </w:tc>
        <w:tc>
          <w:tcPr>
            <w:tcW w:w="9214" w:type="dxa"/>
          </w:tcPr>
          <w:p w:rsidR="00633C4F" w:rsidRDefault="00633C4F" w:rsidP="00633C4F">
            <w:pPr>
              <w:pStyle w:val="TableParagraph"/>
              <w:tabs>
                <w:tab w:val="left" w:pos="1934"/>
                <w:tab w:val="left" w:pos="3003"/>
                <w:tab w:val="left" w:pos="4711"/>
                <w:tab w:val="left" w:pos="5976"/>
                <w:tab w:val="left" w:pos="7586"/>
                <w:tab w:val="left" w:pos="8963"/>
              </w:tabs>
              <w:spacing w:before="1"/>
              <w:ind w:right="98" w:firstLine="339"/>
              <w:rPr>
                <w:sz w:val="28"/>
              </w:rPr>
            </w:pPr>
            <w:r>
              <w:rPr>
                <w:sz w:val="28"/>
              </w:rPr>
              <w:t>Просмотр</w:t>
            </w:r>
            <w:r>
              <w:rPr>
                <w:sz w:val="28"/>
              </w:rPr>
              <w:tab/>
              <w:t>видео:</w:t>
            </w:r>
            <w:r>
              <w:rPr>
                <w:sz w:val="28"/>
              </w:rPr>
              <w:tab/>
              <w:t>подписание</w:t>
            </w:r>
            <w:r>
              <w:rPr>
                <w:sz w:val="28"/>
              </w:rPr>
              <w:tab/>
              <w:t>главами</w:t>
            </w:r>
            <w:r>
              <w:rPr>
                <w:sz w:val="28"/>
              </w:rPr>
              <w:tab/>
              <w:t>государств</w:t>
            </w:r>
            <w:r>
              <w:rPr>
                <w:sz w:val="28"/>
              </w:rPr>
              <w:tab/>
              <w:t>договора</w:t>
            </w:r>
            <w:r>
              <w:rPr>
                <w:sz w:val="28"/>
              </w:rPr>
              <w:tab/>
            </w:r>
            <w:r>
              <w:rPr>
                <w:spacing w:val="-4"/>
                <w:sz w:val="28"/>
              </w:rPr>
              <w:t>о</w:t>
            </w:r>
            <w:r>
              <w:rPr>
                <w:spacing w:val="-67"/>
                <w:sz w:val="28"/>
              </w:rPr>
              <w:t xml:space="preserve"> </w:t>
            </w:r>
            <w:r>
              <w:rPr>
                <w:sz w:val="28"/>
              </w:rPr>
              <w:t>сотрудничестве</w:t>
            </w:r>
            <w:r>
              <w:rPr>
                <w:spacing w:val="-2"/>
                <w:sz w:val="28"/>
              </w:rPr>
              <w:t xml:space="preserve"> </w:t>
            </w:r>
            <w:r>
              <w:rPr>
                <w:sz w:val="28"/>
              </w:rPr>
              <w:t>(В.В.</w:t>
            </w:r>
            <w:r>
              <w:rPr>
                <w:spacing w:val="-1"/>
                <w:sz w:val="28"/>
              </w:rPr>
              <w:t xml:space="preserve"> </w:t>
            </w:r>
            <w:r>
              <w:rPr>
                <w:sz w:val="28"/>
              </w:rPr>
              <w:t>Путин</w:t>
            </w:r>
            <w:r>
              <w:rPr>
                <w:spacing w:val="-1"/>
                <w:sz w:val="28"/>
              </w:rPr>
              <w:t xml:space="preserve"> </w:t>
            </w:r>
            <w:r>
              <w:rPr>
                <w:sz w:val="28"/>
              </w:rPr>
              <w:t>и</w:t>
            </w:r>
            <w:r>
              <w:rPr>
                <w:spacing w:val="1"/>
                <w:sz w:val="28"/>
              </w:rPr>
              <w:t xml:space="preserve"> </w:t>
            </w:r>
            <w:r>
              <w:rPr>
                <w:sz w:val="28"/>
              </w:rPr>
              <w:t>А.Г.</w:t>
            </w:r>
            <w:r>
              <w:rPr>
                <w:spacing w:val="-1"/>
                <w:sz w:val="28"/>
              </w:rPr>
              <w:t xml:space="preserve"> </w:t>
            </w:r>
            <w:r>
              <w:rPr>
                <w:sz w:val="28"/>
              </w:rPr>
              <w:t>Лукашенко)</w:t>
            </w:r>
          </w:p>
          <w:p w:rsidR="00633C4F" w:rsidRDefault="00633C4F" w:rsidP="00633C4F">
            <w:pPr>
              <w:pStyle w:val="TableParagraph"/>
              <w:ind w:firstLine="548"/>
              <w:rPr>
                <w:sz w:val="28"/>
              </w:rPr>
            </w:pPr>
            <w:r>
              <w:rPr>
                <w:sz w:val="28"/>
              </w:rPr>
              <w:t>Интерактивное</w:t>
            </w:r>
            <w:r>
              <w:rPr>
                <w:spacing w:val="13"/>
                <w:sz w:val="28"/>
              </w:rPr>
              <w:t xml:space="preserve"> </w:t>
            </w:r>
            <w:r>
              <w:rPr>
                <w:sz w:val="28"/>
              </w:rPr>
              <w:t>задание:</w:t>
            </w:r>
            <w:r>
              <w:rPr>
                <w:spacing w:val="15"/>
                <w:sz w:val="28"/>
              </w:rPr>
              <w:t xml:space="preserve"> </w:t>
            </w:r>
            <w:r>
              <w:rPr>
                <w:sz w:val="28"/>
              </w:rPr>
              <w:t>подберем</w:t>
            </w:r>
            <w:r>
              <w:rPr>
                <w:spacing w:val="14"/>
                <w:sz w:val="28"/>
              </w:rPr>
              <w:t xml:space="preserve"> </w:t>
            </w:r>
            <w:r>
              <w:rPr>
                <w:sz w:val="28"/>
              </w:rPr>
              <w:t>антонимы</w:t>
            </w:r>
            <w:r>
              <w:rPr>
                <w:spacing w:val="13"/>
                <w:sz w:val="28"/>
              </w:rPr>
              <w:t xml:space="preserve"> </w:t>
            </w:r>
            <w:r>
              <w:rPr>
                <w:sz w:val="28"/>
              </w:rPr>
              <w:t>и</w:t>
            </w:r>
            <w:r>
              <w:rPr>
                <w:spacing w:val="13"/>
                <w:sz w:val="28"/>
              </w:rPr>
              <w:t xml:space="preserve"> </w:t>
            </w:r>
            <w:r>
              <w:rPr>
                <w:sz w:val="28"/>
              </w:rPr>
              <w:t>синонимы</w:t>
            </w:r>
            <w:r>
              <w:rPr>
                <w:spacing w:val="14"/>
                <w:sz w:val="28"/>
              </w:rPr>
              <w:t xml:space="preserve"> </w:t>
            </w:r>
            <w:r>
              <w:rPr>
                <w:sz w:val="28"/>
              </w:rPr>
              <w:t>к</w:t>
            </w:r>
            <w:r>
              <w:rPr>
                <w:spacing w:val="13"/>
                <w:sz w:val="28"/>
              </w:rPr>
              <w:t xml:space="preserve"> </w:t>
            </w:r>
            <w:r>
              <w:rPr>
                <w:sz w:val="28"/>
              </w:rPr>
              <w:t>слову</w:t>
            </w:r>
            <w:r>
              <w:rPr>
                <w:spacing w:val="-67"/>
                <w:sz w:val="28"/>
              </w:rPr>
              <w:t xml:space="preserve"> </w:t>
            </w:r>
            <w:r>
              <w:rPr>
                <w:sz w:val="28"/>
              </w:rPr>
              <w:t>союзник.</w:t>
            </w:r>
            <w:r>
              <w:rPr>
                <w:spacing w:val="-1"/>
                <w:sz w:val="28"/>
              </w:rPr>
              <w:t xml:space="preserve"> </w:t>
            </w:r>
            <w:r>
              <w:rPr>
                <w:sz w:val="28"/>
              </w:rPr>
              <w:t>Сформулируем</w:t>
            </w:r>
            <w:r>
              <w:rPr>
                <w:spacing w:val="-1"/>
                <w:sz w:val="28"/>
              </w:rPr>
              <w:t xml:space="preserve"> </w:t>
            </w:r>
            <w:r>
              <w:rPr>
                <w:sz w:val="28"/>
              </w:rPr>
              <w:t>суждение:</w:t>
            </w:r>
            <w:r>
              <w:rPr>
                <w:spacing w:val="-2"/>
                <w:sz w:val="28"/>
              </w:rPr>
              <w:t xml:space="preserve"> </w:t>
            </w:r>
            <w:r>
              <w:rPr>
                <w:sz w:val="28"/>
              </w:rPr>
              <w:t>кто</w:t>
            </w:r>
            <w:r>
              <w:rPr>
                <w:spacing w:val="-1"/>
                <w:sz w:val="28"/>
              </w:rPr>
              <w:t xml:space="preserve"> </w:t>
            </w:r>
            <w:r>
              <w:rPr>
                <w:sz w:val="28"/>
              </w:rPr>
              <w:t>такой</w:t>
            </w:r>
            <w:r>
              <w:rPr>
                <w:spacing w:val="-1"/>
                <w:sz w:val="28"/>
              </w:rPr>
              <w:t xml:space="preserve"> </w:t>
            </w:r>
            <w:r>
              <w:rPr>
                <w:sz w:val="28"/>
              </w:rPr>
              <w:t>союзник.</w:t>
            </w:r>
          </w:p>
          <w:p w:rsidR="00633C4F" w:rsidRDefault="00633C4F" w:rsidP="00633C4F">
            <w:pPr>
              <w:pStyle w:val="TableParagraph"/>
              <w:spacing w:line="322" w:lineRule="exact"/>
              <w:ind w:left="447"/>
              <w:rPr>
                <w:sz w:val="28"/>
              </w:rPr>
            </w:pPr>
            <w:r>
              <w:rPr>
                <w:sz w:val="28"/>
              </w:rPr>
              <w:t>Рассказ</w:t>
            </w:r>
            <w:r>
              <w:rPr>
                <w:spacing w:val="-5"/>
                <w:sz w:val="28"/>
              </w:rPr>
              <w:t xml:space="preserve"> </w:t>
            </w:r>
            <w:r>
              <w:rPr>
                <w:sz w:val="28"/>
              </w:rPr>
              <w:t>учителя:</w:t>
            </w:r>
            <w:r>
              <w:rPr>
                <w:spacing w:val="-2"/>
                <w:sz w:val="28"/>
              </w:rPr>
              <w:t xml:space="preserve"> </w:t>
            </w:r>
            <w:r>
              <w:rPr>
                <w:sz w:val="28"/>
              </w:rPr>
              <w:t>что</w:t>
            </w:r>
            <w:r>
              <w:rPr>
                <w:spacing w:val="-4"/>
                <w:sz w:val="28"/>
              </w:rPr>
              <w:t xml:space="preserve"> </w:t>
            </w:r>
            <w:r>
              <w:rPr>
                <w:sz w:val="28"/>
              </w:rPr>
              <w:t>такое</w:t>
            </w:r>
            <w:r>
              <w:rPr>
                <w:spacing w:val="-5"/>
                <w:sz w:val="28"/>
              </w:rPr>
              <w:t xml:space="preserve"> </w:t>
            </w:r>
            <w:r>
              <w:rPr>
                <w:sz w:val="28"/>
              </w:rPr>
              <w:t>научное</w:t>
            </w:r>
            <w:r>
              <w:rPr>
                <w:spacing w:val="-4"/>
                <w:sz w:val="28"/>
              </w:rPr>
              <w:t xml:space="preserve"> </w:t>
            </w:r>
            <w:r>
              <w:rPr>
                <w:sz w:val="28"/>
              </w:rPr>
              <w:t>сотрудничество?</w:t>
            </w:r>
          </w:p>
          <w:p w:rsidR="00633C4F" w:rsidRDefault="00633C4F" w:rsidP="00633C4F">
            <w:pPr>
              <w:pStyle w:val="TableParagraph"/>
              <w:tabs>
                <w:tab w:val="left" w:pos="2478"/>
                <w:tab w:val="left" w:pos="3698"/>
                <w:tab w:val="left" w:pos="4187"/>
                <w:tab w:val="left" w:pos="5213"/>
                <w:tab w:val="left" w:pos="7027"/>
                <w:tab w:val="left" w:pos="8180"/>
              </w:tabs>
              <w:ind w:right="102" w:firstLine="339"/>
              <w:rPr>
                <w:sz w:val="28"/>
              </w:rPr>
            </w:pPr>
            <w:r>
              <w:rPr>
                <w:sz w:val="28"/>
              </w:rPr>
              <w:t>Интерактивное</w:t>
            </w:r>
            <w:r>
              <w:rPr>
                <w:sz w:val="28"/>
              </w:rPr>
              <w:tab/>
              <w:t>задание:</w:t>
            </w:r>
            <w:r>
              <w:rPr>
                <w:sz w:val="28"/>
              </w:rPr>
              <w:tab/>
              <w:t>на</w:t>
            </w:r>
            <w:r>
              <w:rPr>
                <w:sz w:val="28"/>
              </w:rPr>
              <w:tab/>
              <w:t>основе</w:t>
            </w:r>
            <w:r>
              <w:rPr>
                <w:sz w:val="28"/>
              </w:rPr>
              <w:tab/>
              <w:t>иллюстраций</w:t>
            </w:r>
            <w:r>
              <w:rPr>
                <w:sz w:val="28"/>
              </w:rPr>
              <w:tab/>
              <w:t>описать</w:t>
            </w:r>
            <w:r>
              <w:rPr>
                <w:sz w:val="28"/>
              </w:rPr>
              <w:tab/>
            </w:r>
            <w:r>
              <w:rPr>
                <w:spacing w:val="-1"/>
                <w:sz w:val="28"/>
              </w:rPr>
              <w:t>товары,</w:t>
            </w:r>
            <w:r>
              <w:rPr>
                <w:spacing w:val="-67"/>
                <w:sz w:val="28"/>
              </w:rPr>
              <w:t xml:space="preserve"> </w:t>
            </w:r>
            <w:r>
              <w:rPr>
                <w:sz w:val="28"/>
              </w:rPr>
              <w:t>которые</w:t>
            </w:r>
            <w:r>
              <w:rPr>
                <w:spacing w:val="-3"/>
                <w:sz w:val="28"/>
              </w:rPr>
              <w:t xml:space="preserve"> </w:t>
            </w:r>
            <w:r>
              <w:rPr>
                <w:sz w:val="28"/>
              </w:rPr>
              <w:t>получает</w:t>
            </w:r>
            <w:r>
              <w:rPr>
                <w:spacing w:val="-1"/>
                <w:sz w:val="28"/>
              </w:rPr>
              <w:t xml:space="preserve"> </w:t>
            </w:r>
            <w:r>
              <w:rPr>
                <w:sz w:val="28"/>
              </w:rPr>
              <w:t>Россия</w:t>
            </w:r>
            <w:r>
              <w:rPr>
                <w:spacing w:val="-3"/>
                <w:sz w:val="28"/>
              </w:rPr>
              <w:t xml:space="preserve"> </w:t>
            </w:r>
            <w:r>
              <w:rPr>
                <w:sz w:val="28"/>
              </w:rPr>
              <w:t>из</w:t>
            </w:r>
            <w:r>
              <w:rPr>
                <w:spacing w:val="-1"/>
                <w:sz w:val="28"/>
              </w:rPr>
              <w:t xml:space="preserve"> </w:t>
            </w:r>
            <w:r>
              <w:rPr>
                <w:sz w:val="28"/>
              </w:rPr>
              <w:t>стран</w:t>
            </w:r>
            <w:r>
              <w:rPr>
                <w:spacing w:val="-3"/>
                <w:sz w:val="28"/>
              </w:rPr>
              <w:t xml:space="preserve"> </w:t>
            </w:r>
            <w:r>
              <w:rPr>
                <w:sz w:val="28"/>
              </w:rPr>
              <w:t>(Китай,</w:t>
            </w:r>
            <w:r>
              <w:rPr>
                <w:spacing w:val="-3"/>
                <w:sz w:val="28"/>
              </w:rPr>
              <w:t xml:space="preserve"> </w:t>
            </w:r>
            <w:r>
              <w:rPr>
                <w:sz w:val="28"/>
              </w:rPr>
              <w:t>Белоруссия,</w:t>
            </w:r>
            <w:r>
              <w:rPr>
                <w:spacing w:val="-2"/>
                <w:sz w:val="28"/>
              </w:rPr>
              <w:t xml:space="preserve"> </w:t>
            </w:r>
            <w:r>
              <w:rPr>
                <w:sz w:val="28"/>
              </w:rPr>
              <w:t>Турция,</w:t>
            </w:r>
            <w:r>
              <w:rPr>
                <w:spacing w:val="-3"/>
                <w:sz w:val="28"/>
              </w:rPr>
              <w:t xml:space="preserve"> </w:t>
            </w:r>
            <w:r>
              <w:rPr>
                <w:sz w:val="28"/>
              </w:rPr>
              <w:t>Сирия)</w:t>
            </w:r>
          </w:p>
          <w:p w:rsidR="00633C4F" w:rsidRDefault="00633C4F" w:rsidP="00633C4F">
            <w:pPr>
              <w:pStyle w:val="TableParagraph"/>
              <w:tabs>
                <w:tab w:val="left" w:pos="2008"/>
                <w:tab w:val="left" w:pos="2535"/>
                <w:tab w:val="left" w:pos="3737"/>
                <w:tab w:val="left" w:pos="4882"/>
                <w:tab w:val="left" w:pos="7387"/>
              </w:tabs>
              <w:ind w:right="101" w:firstLine="339"/>
              <w:rPr>
                <w:sz w:val="28"/>
              </w:rPr>
            </w:pPr>
            <w:r>
              <w:rPr>
                <w:sz w:val="28"/>
              </w:rPr>
              <w:t>Просмотр</w:t>
            </w:r>
            <w:r>
              <w:rPr>
                <w:sz w:val="28"/>
              </w:rPr>
              <w:tab/>
              <w:t>и</w:t>
            </w:r>
            <w:r>
              <w:rPr>
                <w:sz w:val="28"/>
              </w:rPr>
              <w:tab/>
              <w:t>оценка</w:t>
            </w:r>
            <w:r>
              <w:rPr>
                <w:sz w:val="28"/>
              </w:rPr>
              <w:tab/>
              <w:t>видео:</w:t>
            </w:r>
            <w:r>
              <w:rPr>
                <w:sz w:val="28"/>
              </w:rPr>
              <w:tab/>
              <w:t>параолимпийские</w:t>
            </w:r>
            <w:r>
              <w:rPr>
                <w:sz w:val="28"/>
              </w:rPr>
              <w:tab/>
            </w:r>
            <w:r>
              <w:rPr>
                <w:spacing w:val="-1"/>
                <w:sz w:val="28"/>
              </w:rPr>
              <w:t>соревнования;</w:t>
            </w:r>
            <w:r>
              <w:rPr>
                <w:spacing w:val="-67"/>
                <w:sz w:val="28"/>
              </w:rPr>
              <w:t xml:space="preserve"> </w:t>
            </w:r>
            <w:r>
              <w:rPr>
                <w:sz w:val="28"/>
              </w:rPr>
              <w:t>художественные</w:t>
            </w:r>
            <w:r>
              <w:rPr>
                <w:spacing w:val="-3"/>
                <w:sz w:val="28"/>
              </w:rPr>
              <w:t xml:space="preserve"> </w:t>
            </w:r>
            <w:r>
              <w:rPr>
                <w:sz w:val="28"/>
              </w:rPr>
              <w:t>выставки,</w:t>
            </w:r>
            <w:r>
              <w:rPr>
                <w:spacing w:val="-2"/>
                <w:sz w:val="28"/>
              </w:rPr>
              <w:t xml:space="preserve"> </w:t>
            </w:r>
            <w:r>
              <w:rPr>
                <w:sz w:val="28"/>
              </w:rPr>
              <w:t>выступления</w:t>
            </w:r>
            <w:r>
              <w:rPr>
                <w:spacing w:val="-2"/>
                <w:sz w:val="28"/>
              </w:rPr>
              <w:t xml:space="preserve"> </w:t>
            </w:r>
            <w:r>
              <w:rPr>
                <w:sz w:val="28"/>
              </w:rPr>
              <w:t>Большого</w:t>
            </w:r>
            <w:r>
              <w:rPr>
                <w:spacing w:val="-2"/>
                <w:sz w:val="28"/>
              </w:rPr>
              <w:t xml:space="preserve"> </w:t>
            </w:r>
            <w:r>
              <w:rPr>
                <w:sz w:val="28"/>
              </w:rPr>
              <w:t>театра</w:t>
            </w:r>
            <w:r>
              <w:rPr>
                <w:spacing w:val="-3"/>
                <w:sz w:val="28"/>
              </w:rPr>
              <w:t xml:space="preserve"> </w:t>
            </w:r>
            <w:r>
              <w:rPr>
                <w:sz w:val="28"/>
              </w:rPr>
              <w:t>за</w:t>
            </w:r>
            <w:r>
              <w:rPr>
                <w:spacing w:val="-2"/>
                <w:sz w:val="28"/>
              </w:rPr>
              <w:t xml:space="preserve"> </w:t>
            </w:r>
            <w:r>
              <w:rPr>
                <w:sz w:val="28"/>
              </w:rPr>
              <w:t>рубежом.</w:t>
            </w:r>
          </w:p>
          <w:p w:rsidR="00633C4F" w:rsidRDefault="00633C4F" w:rsidP="00633C4F">
            <w:pPr>
              <w:pStyle w:val="TableParagraph"/>
              <w:tabs>
                <w:tab w:val="left" w:pos="2492"/>
                <w:tab w:val="left" w:pos="3724"/>
                <w:tab w:val="left" w:pos="5469"/>
                <w:tab w:val="left" w:pos="7264"/>
                <w:tab w:val="left" w:pos="8771"/>
              </w:tabs>
              <w:ind w:right="103" w:firstLine="339"/>
              <w:rPr>
                <w:sz w:val="28"/>
              </w:rPr>
            </w:pPr>
            <w:r>
              <w:rPr>
                <w:sz w:val="28"/>
              </w:rPr>
              <w:t>Интерактивное</w:t>
            </w:r>
            <w:r>
              <w:rPr>
                <w:sz w:val="28"/>
              </w:rPr>
              <w:tab/>
              <w:t>задание:</w:t>
            </w:r>
            <w:r>
              <w:rPr>
                <w:sz w:val="28"/>
              </w:rPr>
              <w:tab/>
              <w:t>восстановим</w:t>
            </w:r>
            <w:r>
              <w:rPr>
                <w:sz w:val="28"/>
              </w:rPr>
              <w:tab/>
              <w:t>пословицу.</w:t>
            </w:r>
            <w:r>
              <w:rPr>
                <w:sz w:val="28"/>
              </w:rPr>
              <w:tab/>
              <w:t>Например,</w:t>
            </w:r>
            <w:r>
              <w:rPr>
                <w:sz w:val="28"/>
              </w:rPr>
              <w:tab/>
            </w:r>
            <w:r>
              <w:rPr>
                <w:spacing w:val="-2"/>
                <w:sz w:val="28"/>
              </w:rPr>
              <w:t>«В</w:t>
            </w:r>
            <w:r>
              <w:rPr>
                <w:spacing w:val="-67"/>
                <w:sz w:val="28"/>
              </w:rPr>
              <w:t xml:space="preserve"> </w:t>
            </w:r>
            <w:r>
              <w:rPr>
                <w:sz w:val="28"/>
              </w:rPr>
              <w:t>одиночку</w:t>
            </w:r>
            <w:r>
              <w:rPr>
                <w:spacing w:val="-3"/>
                <w:sz w:val="28"/>
              </w:rPr>
              <w:t xml:space="preserve"> </w:t>
            </w:r>
            <w:r>
              <w:rPr>
                <w:sz w:val="28"/>
              </w:rPr>
              <w:t>—</w:t>
            </w:r>
            <w:r>
              <w:rPr>
                <w:spacing w:val="-2"/>
                <w:sz w:val="28"/>
              </w:rPr>
              <w:t xml:space="preserve"> </w:t>
            </w:r>
            <w:r>
              <w:rPr>
                <w:sz w:val="28"/>
              </w:rPr>
              <w:t>слабы, вместе</w:t>
            </w:r>
            <w:r>
              <w:rPr>
                <w:spacing w:val="-1"/>
                <w:sz w:val="28"/>
              </w:rPr>
              <w:t xml:space="preserve"> </w:t>
            </w:r>
            <w:r>
              <w:rPr>
                <w:sz w:val="28"/>
              </w:rPr>
              <w:t>—</w:t>
            </w:r>
            <w:r>
              <w:rPr>
                <w:spacing w:val="-1"/>
                <w:sz w:val="28"/>
              </w:rPr>
              <w:t xml:space="preserve"> </w:t>
            </w:r>
            <w:r>
              <w:rPr>
                <w:sz w:val="28"/>
              </w:rPr>
              <w:t>сильны». «Где</w:t>
            </w:r>
            <w:r>
              <w:rPr>
                <w:spacing w:val="-1"/>
                <w:sz w:val="28"/>
              </w:rPr>
              <w:t xml:space="preserve"> </w:t>
            </w:r>
            <w:r>
              <w:rPr>
                <w:sz w:val="28"/>
              </w:rPr>
              <w:t>большинство, там</w:t>
            </w:r>
            <w:r>
              <w:rPr>
                <w:spacing w:val="-3"/>
                <w:sz w:val="28"/>
              </w:rPr>
              <w:t xml:space="preserve"> </w:t>
            </w:r>
            <w:r>
              <w:rPr>
                <w:sz w:val="28"/>
              </w:rPr>
              <w:t>и</w:t>
            </w:r>
            <w:r>
              <w:rPr>
                <w:spacing w:val="-2"/>
                <w:sz w:val="28"/>
              </w:rPr>
              <w:t xml:space="preserve"> </w:t>
            </w:r>
            <w:r>
              <w:rPr>
                <w:sz w:val="28"/>
              </w:rPr>
              <w:t>сила».</w:t>
            </w:r>
          </w:p>
        </w:tc>
      </w:tr>
      <w:tr w:rsidR="00633C4F" w:rsidRPr="000841E9" w:rsidTr="00FC1FCA">
        <w:trPr>
          <w:trHeight w:val="57"/>
        </w:trPr>
        <w:tc>
          <w:tcPr>
            <w:tcW w:w="15452" w:type="dxa"/>
            <w:gridSpan w:val="3"/>
          </w:tcPr>
          <w:p w:rsidR="00633C4F" w:rsidRDefault="00633C4F" w:rsidP="00633C4F">
            <w:pPr>
              <w:pStyle w:val="TableParagraph"/>
              <w:spacing w:before="121"/>
              <w:ind w:left="816"/>
              <w:rPr>
                <w:b/>
                <w:sz w:val="28"/>
              </w:rPr>
            </w:pPr>
            <w:r>
              <w:rPr>
                <w:b/>
                <w:sz w:val="28"/>
              </w:rPr>
              <w:t>21.</w:t>
            </w:r>
            <w:r>
              <w:rPr>
                <w:b/>
                <w:spacing w:val="4"/>
                <w:sz w:val="28"/>
              </w:rPr>
              <w:t xml:space="preserve"> </w:t>
            </w:r>
            <w:r>
              <w:rPr>
                <w:b/>
                <w:sz w:val="28"/>
              </w:rPr>
              <w:t>Менделеев.</w:t>
            </w:r>
            <w:r>
              <w:rPr>
                <w:b/>
                <w:spacing w:val="-2"/>
                <w:sz w:val="28"/>
              </w:rPr>
              <w:t xml:space="preserve"> </w:t>
            </w:r>
            <w:r>
              <w:rPr>
                <w:b/>
                <w:sz w:val="28"/>
              </w:rPr>
              <w:t>190</w:t>
            </w:r>
            <w:r>
              <w:rPr>
                <w:b/>
                <w:spacing w:val="-2"/>
                <w:sz w:val="28"/>
              </w:rPr>
              <w:t xml:space="preserve"> </w:t>
            </w:r>
            <w:r>
              <w:rPr>
                <w:b/>
                <w:sz w:val="28"/>
              </w:rPr>
              <w:t>лет</w:t>
            </w:r>
            <w:r>
              <w:rPr>
                <w:b/>
                <w:spacing w:val="-2"/>
                <w:sz w:val="28"/>
              </w:rPr>
              <w:t xml:space="preserve"> </w:t>
            </w:r>
            <w:r>
              <w:rPr>
                <w:b/>
                <w:sz w:val="28"/>
              </w:rPr>
              <w:t>со</w:t>
            </w:r>
            <w:r>
              <w:rPr>
                <w:b/>
                <w:spacing w:val="-3"/>
                <w:sz w:val="28"/>
              </w:rPr>
              <w:t xml:space="preserve"> </w:t>
            </w:r>
            <w:r>
              <w:rPr>
                <w:b/>
                <w:sz w:val="28"/>
              </w:rPr>
              <w:t>дня</w:t>
            </w:r>
            <w:r>
              <w:rPr>
                <w:b/>
                <w:spacing w:val="-2"/>
                <w:sz w:val="28"/>
              </w:rPr>
              <w:t xml:space="preserve"> </w:t>
            </w:r>
            <w:r>
              <w:rPr>
                <w:b/>
                <w:sz w:val="28"/>
              </w:rPr>
              <w:t>рождения</w:t>
            </w:r>
          </w:p>
        </w:tc>
      </w:tr>
      <w:tr w:rsidR="00633C4F" w:rsidRPr="000841E9" w:rsidTr="00FC1FCA">
        <w:trPr>
          <w:trHeight w:val="57"/>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ind w:right="96" w:firstLine="339"/>
              <w:rPr>
                <w:sz w:val="28"/>
              </w:rPr>
            </w:pPr>
            <w:r>
              <w:rPr>
                <w:sz w:val="28"/>
              </w:rPr>
              <w:t>Наука</w:t>
            </w:r>
            <w:r>
              <w:rPr>
                <w:spacing w:val="1"/>
                <w:sz w:val="28"/>
              </w:rPr>
              <w:t xml:space="preserve"> </w:t>
            </w:r>
            <w:r>
              <w:rPr>
                <w:sz w:val="28"/>
              </w:rPr>
              <w:t>и</w:t>
            </w:r>
            <w:r>
              <w:rPr>
                <w:spacing w:val="1"/>
                <w:sz w:val="28"/>
              </w:rPr>
              <w:t xml:space="preserve"> </w:t>
            </w:r>
            <w:r>
              <w:rPr>
                <w:sz w:val="28"/>
              </w:rPr>
              <w:t>ученые:</w:t>
            </w:r>
            <w:r>
              <w:rPr>
                <w:spacing w:val="1"/>
                <w:sz w:val="28"/>
              </w:rPr>
              <w:t xml:space="preserve"> </w:t>
            </w:r>
            <w:r>
              <w:rPr>
                <w:sz w:val="28"/>
              </w:rPr>
              <w:t>научные</w:t>
            </w:r>
            <w:r>
              <w:rPr>
                <w:spacing w:val="1"/>
                <w:sz w:val="28"/>
              </w:rPr>
              <w:t xml:space="preserve"> </w:t>
            </w:r>
            <w:r>
              <w:rPr>
                <w:sz w:val="28"/>
              </w:rPr>
              <w:t>открытия</w:t>
            </w:r>
            <w:r>
              <w:rPr>
                <w:spacing w:val="1"/>
                <w:sz w:val="28"/>
              </w:rPr>
              <w:t xml:space="preserve"> </w:t>
            </w:r>
            <w:r>
              <w:rPr>
                <w:sz w:val="28"/>
              </w:rPr>
              <w:t>позволили</w:t>
            </w:r>
            <w:r>
              <w:rPr>
                <w:spacing w:val="1"/>
                <w:sz w:val="28"/>
              </w:rPr>
              <w:t xml:space="preserve"> </w:t>
            </w:r>
            <w:r>
              <w:rPr>
                <w:sz w:val="28"/>
              </w:rPr>
              <w:t>изменить</w:t>
            </w:r>
            <w:r>
              <w:rPr>
                <w:spacing w:val="1"/>
                <w:sz w:val="28"/>
              </w:rPr>
              <w:t xml:space="preserve"> </w:t>
            </w:r>
            <w:r>
              <w:rPr>
                <w:sz w:val="28"/>
              </w:rPr>
              <w:t>жизнь</w:t>
            </w:r>
            <w:r>
              <w:rPr>
                <w:spacing w:val="1"/>
                <w:sz w:val="28"/>
              </w:rPr>
              <w:t xml:space="preserve"> </w:t>
            </w:r>
            <w:r>
              <w:rPr>
                <w:sz w:val="28"/>
              </w:rPr>
              <w:t>человека</w:t>
            </w:r>
            <w:r>
              <w:rPr>
                <w:spacing w:val="1"/>
                <w:sz w:val="28"/>
              </w:rPr>
              <w:t xml:space="preserve"> </w:t>
            </w:r>
            <w:r>
              <w:rPr>
                <w:sz w:val="28"/>
              </w:rPr>
              <w:t>и</w:t>
            </w:r>
            <w:r>
              <w:rPr>
                <w:spacing w:val="1"/>
                <w:sz w:val="28"/>
              </w:rPr>
              <w:t xml:space="preserve"> </w:t>
            </w:r>
            <w:r>
              <w:rPr>
                <w:sz w:val="28"/>
              </w:rPr>
              <w:t>развивать</w:t>
            </w:r>
            <w:r>
              <w:rPr>
                <w:spacing w:val="1"/>
                <w:sz w:val="28"/>
              </w:rPr>
              <w:t xml:space="preserve"> </w:t>
            </w:r>
            <w:r>
              <w:rPr>
                <w:sz w:val="28"/>
              </w:rPr>
              <w:t>общество.</w:t>
            </w:r>
          </w:p>
          <w:p w:rsidR="00633C4F" w:rsidRDefault="00633C4F" w:rsidP="00633C4F">
            <w:pPr>
              <w:pStyle w:val="TableParagraph"/>
              <w:ind w:right="98" w:firstLine="478"/>
              <w:rPr>
                <w:sz w:val="28"/>
              </w:rPr>
            </w:pPr>
            <w:r>
              <w:rPr>
                <w:sz w:val="28"/>
              </w:rPr>
              <w:t>Лаборатория ученого. Что в</w:t>
            </w:r>
            <w:r>
              <w:rPr>
                <w:spacing w:val="-67"/>
                <w:sz w:val="28"/>
              </w:rPr>
              <w:t xml:space="preserve"> </w:t>
            </w:r>
            <w:r>
              <w:rPr>
                <w:sz w:val="28"/>
              </w:rPr>
              <w:t>ней</w:t>
            </w:r>
            <w:r>
              <w:rPr>
                <w:spacing w:val="-2"/>
                <w:sz w:val="28"/>
              </w:rPr>
              <w:t xml:space="preserve"> </w:t>
            </w:r>
            <w:r>
              <w:rPr>
                <w:sz w:val="28"/>
              </w:rPr>
              <w:t>происходит?</w:t>
            </w:r>
          </w:p>
          <w:p w:rsidR="00633C4F" w:rsidRDefault="00633C4F" w:rsidP="00633C4F">
            <w:pPr>
              <w:pStyle w:val="TableParagraph"/>
              <w:tabs>
                <w:tab w:val="left" w:pos="1788"/>
                <w:tab w:val="left" w:pos="3907"/>
              </w:tabs>
              <w:ind w:right="96" w:firstLine="339"/>
              <w:rPr>
                <w:sz w:val="28"/>
              </w:rPr>
            </w:pPr>
            <w:r>
              <w:rPr>
                <w:sz w:val="28"/>
              </w:rPr>
              <w:t>Д.И.</w:t>
            </w:r>
            <w:r>
              <w:rPr>
                <w:sz w:val="28"/>
              </w:rPr>
              <w:tab/>
              <w:t>Менделеев</w:t>
            </w:r>
            <w:r>
              <w:rPr>
                <w:sz w:val="28"/>
              </w:rPr>
              <w:tab/>
            </w:r>
            <w:r>
              <w:rPr>
                <w:spacing w:val="-2"/>
                <w:sz w:val="28"/>
              </w:rPr>
              <w:t>-</w:t>
            </w:r>
            <w:r>
              <w:rPr>
                <w:spacing w:val="-68"/>
                <w:sz w:val="28"/>
              </w:rPr>
              <w:t xml:space="preserve"> </w:t>
            </w:r>
            <w:r>
              <w:rPr>
                <w:sz w:val="28"/>
              </w:rPr>
              <w:t>выдающийся</w:t>
            </w:r>
            <w:r>
              <w:rPr>
                <w:spacing w:val="1"/>
                <w:sz w:val="28"/>
              </w:rPr>
              <w:t xml:space="preserve"> </w:t>
            </w:r>
            <w:r>
              <w:rPr>
                <w:sz w:val="28"/>
              </w:rPr>
              <w:t>ученый-химик</w:t>
            </w:r>
            <w:r>
              <w:rPr>
                <w:spacing w:val="1"/>
                <w:sz w:val="28"/>
              </w:rPr>
              <w:t xml:space="preserve"> </w:t>
            </w:r>
            <w:r>
              <w:rPr>
                <w:sz w:val="28"/>
              </w:rPr>
              <w:t>и</w:t>
            </w:r>
            <w:r>
              <w:rPr>
                <w:spacing w:val="-67"/>
                <w:sz w:val="28"/>
              </w:rPr>
              <w:t xml:space="preserve"> </w:t>
            </w:r>
            <w:r>
              <w:rPr>
                <w:sz w:val="28"/>
              </w:rPr>
              <w:t>физик</w:t>
            </w:r>
            <w:r>
              <w:rPr>
                <w:spacing w:val="1"/>
                <w:sz w:val="28"/>
              </w:rPr>
              <w:t xml:space="preserve"> </w:t>
            </w:r>
            <w:r>
              <w:rPr>
                <w:sz w:val="28"/>
              </w:rPr>
              <w:t>(изучал</w:t>
            </w:r>
            <w:r>
              <w:rPr>
                <w:spacing w:val="1"/>
                <w:sz w:val="28"/>
              </w:rPr>
              <w:t xml:space="preserve"> </w:t>
            </w:r>
            <w:r>
              <w:rPr>
                <w:sz w:val="28"/>
              </w:rPr>
              <w:t>свойства</w:t>
            </w:r>
            <w:r>
              <w:rPr>
                <w:spacing w:val="1"/>
                <w:sz w:val="28"/>
              </w:rPr>
              <w:t xml:space="preserve"> </w:t>
            </w:r>
            <w:r>
              <w:rPr>
                <w:sz w:val="28"/>
              </w:rPr>
              <w:t>веществ), создатель воздушного</w:t>
            </w:r>
            <w:r>
              <w:rPr>
                <w:spacing w:val="-67"/>
                <w:sz w:val="28"/>
              </w:rPr>
              <w:t xml:space="preserve"> </w:t>
            </w:r>
            <w:r>
              <w:rPr>
                <w:sz w:val="28"/>
              </w:rPr>
              <w:t>шара.</w:t>
            </w:r>
          </w:p>
          <w:p w:rsidR="00633C4F" w:rsidRDefault="00633C4F" w:rsidP="00633C4F">
            <w:pPr>
              <w:pStyle w:val="TableParagraph"/>
              <w:tabs>
                <w:tab w:val="left" w:pos="2236"/>
                <w:tab w:val="left" w:pos="3868"/>
              </w:tabs>
              <w:spacing w:before="1"/>
              <w:ind w:right="96" w:firstLine="339"/>
              <w:rPr>
                <w:sz w:val="28"/>
              </w:rPr>
            </w:pPr>
            <w:r>
              <w:rPr>
                <w:sz w:val="28"/>
              </w:rPr>
              <w:t>Менделеев</w:t>
            </w:r>
            <w:r>
              <w:rPr>
                <w:spacing w:val="1"/>
                <w:sz w:val="28"/>
              </w:rPr>
              <w:t xml:space="preserve"> </w:t>
            </w:r>
            <w:r>
              <w:rPr>
                <w:sz w:val="28"/>
              </w:rPr>
              <w:t>–</w:t>
            </w:r>
            <w:r>
              <w:rPr>
                <w:spacing w:val="1"/>
                <w:sz w:val="28"/>
              </w:rPr>
              <w:t xml:space="preserve"> </w:t>
            </w:r>
            <w:r>
              <w:rPr>
                <w:sz w:val="28"/>
              </w:rPr>
              <w:t>педагог,</w:t>
            </w:r>
            <w:r>
              <w:rPr>
                <w:spacing w:val="-67"/>
                <w:sz w:val="28"/>
              </w:rPr>
              <w:t xml:space="preserve"> </w:t>
            </w:r>
            <w:r>
              <w:rPr>
                <w:sz w:val="28"/>
              </w:rPr>
              <w:t>профессор</w:t>
            </w:r>
            <w:r>
              <w:rPr>
                <w:sz w:val="28"/>
              </w:rPr>
              <w:tab/>
              <w:t>химии</w:t>
            </w:r>
            <w:r>
              <w:rPr>
                <w:sz w:val="28"/>
              </w:rPr>
              <w:tab/>
            </w:r>
            <w:r>
              <w:rPr>
                <w:spacing w:val="-2"/>
                <w:sz w:val="28"/>
              </w:rPr>
              <w:t>в</w:t>
            </w:r>
            <w:r>
              <w:rPr>
                <w:spacing w:val="-68"/>
                <w:sz w:val="28"/>
              </w:rPr>
              <w:t xml:space="preserve"> </w:t>
            </w:r>
            <w:r>
              <w:rPr>
                <w:sz w:val="28"/>
              </w:rPr>
              <w:t>университете,</w:t>
            </w:r>
            <w:r>
              <w:rPr>
                <w:spacing w:val="1"/>
                <w:sz w:val="28"/>
              </w:rPr>
              <w:t xml:space="preserve"> </w:t>
            </w:r>
            <w:r>
              <w:rPr>
                <w:sz w:val="28"/>
              </w:rPr>
              <w:t>автор</w:t>
            </w:r>
            <w:r>
              <w:rPr>
                <w:spacing w:val="1"/>
                <w:sz w:val="28"/>
              </w:rPr>
              <w:t xml:space="preserve"> </w:t>
            </w:r>
            <w:r>
              <w:rPr>
                <w:sz w:val="28"/>
              </w:rPr>
              <w:t>учебников</w:t>
            </w:r>
            <w:r>
              <w:rPr>
                <w:spacing w:val="-67"/>
                <w:sz w:val="28"/>
              </w:rPr>
              <w:t xml:space="preserve"> </w:t>
            </w:r>
            <w:r>
              <w:rPr>
                <w:sz w:val="28"/>
              </w:rPr>
              <w:t>по</w:t>
            </w:r>
            <w:r>
              <w:rPr>
                <w:spacing w:val="1"/>
                <w:sz w:val="28"/>
              </w:rPr>
              <w:t xml:space="preserve"> </w:t>
            </w:r>
            <w:r>
              <w:rPr>
                <w:sz w:val="28"/>
              </w:rPr>
              <w:t>химии.</w:t>
            </w:r>
            <w:r>
              <w:rPr>
                <w:spacing w:val="1"/>
                <w:sz w:val="28"/>
              </w:rPr>
              <w:t xml:space="preserve"> </w:t>
            </w:r>
            <w:r>
              <w:rPr>
                <w:sz w:val="28"/>
              </w:rPr>
              <w:t>Любимые</w:t>
            </w:r>
            <w:r>
              <w:rPr>
                <w:spacing w:val="1"/>
                <w:sz w:val="28"/>
              </w:rPr>
              <w:t xml:space="preserve"> </w:t>
            </w:r>
            <w:r>
              <w:rPr>
                <w:sz w:val="28"/>
              </w:rPr>
              <w:t>занятия</w:t>
            </w:r>
            <w:r>
              <w:rPr>
                <w:spacing w:val="-67"/>
                <w:sz w:val="28"/>
              </w:rPr>
              <w:t xml:space="preserve"> </w:t>
            </w:r>
            <w:r>
              <w:rPr>
                <w:sz w:val="28"/>
              </w:rPr>
              <w:t>ученого</w:t>
            </w:r>
            <w:r>
              <w:rPr>
                <w:spacing w:val="54"/>
                <w:sz w:val="28"/>
              </w:rPr>
              <w:t xml:space="preserve"> </w:t>
            </w:r>
            <w:r>
              <w:rPr>
                <w:sz w:val="28"/>
              </w:rPr>
              <w:t>в</w:t>
            </w:r>
            <w:r>
              <w:rPr>
                <w:spacing w:val="53"/>
                <w:sz w:val="28"/>
              </w:rPr>
              <w:t xml:space="preserve"> </w:t>
            </w:r>
            <w:r>
              <w:rPr>
                <w:sz w:val="28"/>
              </w:rPr>
              <w:t>свободное</w:t>
            </w:r>
            <w:r>
              <w:rPr>
                <w:spacing w:val="54"/>
                <w:sz w:val="28"/>
              </w:rPr>
              <w:t xml:space="preserve"> </w:t>
            </w:r>
            <w:r>
              <w:rPr>
                <w:sz w:val="28"/>
              </w:rPr>
              <w:t>время:</w:t>
            </w:r>
          </w:p>
          <w:p w:rsidR="00633C4F" w:rsidRDefault="00633C4F" w:rsidP="00633C4F">
            <w:pPr>
              <w:pStyle w:val="TableParagraph"/>
              <w:spacing w:line="322" w:lineRule="exact"/>
              <w:ind w:right="99"/>
              <w:rPr>
                <w:sz w:val="28"/>
              </w:rPr>
            </w:pPr>
            <w:r>
              <w:rPr>
                <w:sz w:val="28"/>
              </w:rPr>
              <w:t>«чемоданных</w:t>
            </w:r>
            <w:r>
              <w:rPr>
                <w:spacing w:val="1"/>
                <w:sz w:val="28"/>
              </w:rPr>
              <w:t xml:space="preserve"> </w:t>
            </w:r>
            <w:r>
              <w:rPr>
                <w:sz w:val="28"/>
              </w:rPr>
              <w:t>дел</w:t>
            </w:r>
            <w:r>
              <w:rPr>
                <w:spacing w:val="1"/>
                <w:sz w:val="28"/>
              </w:rPr>
              <w:t xml:space="preserve"> </w:t>
            </w:r>
            <w:r>
              <w:rPr>
                <w:sz w:val="28"/>
              </w:rPr>
              <w:t>мастер»,</w:t>
            </w:r>
            <w:r>
              <w:rPr>
                <w:spacing w:val="1"/>
                <w:sz w:val="28"/>
              </w:rPr>
              <w:t xml:space="preserve"> </w:t>
            </w:r>
            <w:r>
              <w:rPr>
                <w:sz w:val="28"/>
              </w:rPr>
              <w:t>шахматист.</w:t>
            </w:r>
          </w:p>
        </w:tc>
        <w:tc>
          <w:tcPr>
            <w:tcW w:w="9214" w:type="dxa"/>
          </w:tcPr>
          <w:p w:rsidR="00633C4F" w:rsidRDefault="00633C4F" w:rsidP="00633C4F">
            <w:pPr>
              <w:pStyle w:val="TableParagraph"/>
              <w:ind w:right="102" w:firstLine="339"/>
              <w:rPr>
                <w:sz w:val="28"/>
              </w:rPr>
            </w:pPr>
            <w:r>
              <w:rPr>
                <w:sz w:val="28"/>
              </w:rPr>
              <w:t>Просмотр</w:t>
            </w:r>
            <w:r>
              <w:rPr>
                <w:spacing w:val="1"/>
                <w:sz w:val="28"/>
              </w:rPr>
              <w:t xml:space="preserve"> </w:t>
            </w:r>
            <w:r>
              <w:rPr>
                <w:sz w:val="28"/>
              </w:rPr>
              <w:t>видео:</w:t>
            </w:r>
            <w:r>
              <w:rPr>
                <w:spacing w:val="1"/>
                <w:sz w:val="28"/>
              </w:rPr>
              <w:t xml:space="preserve"> </w:t>
            </w:r>
            <w:r>
              <w:rPr>
                <w:sz w:val="28"/>
              </w:rPr>
              <w:t>открытия</w:t>
            </w:r>
            <w:r>
              <w:rPr>
                <w:spacing w:val="1"/>
                <w:sz w:val="28"/>
              </w:rPr>
              <w:t xml:space="preserve"> </w:t>
            </w:r>
            <w:r>
              <w:rPr>
                <w:sz w:val="28"/>
              </w:rPr>
              <w:t>человека,</w:t>
            </w:r>
            <w:r>
              <w:rPr>
                <w:spacing w:val="1"/>
                <w:sz w:val="28"/>
              </w:rPr>
              <w:t xml:space="preserve"> </w:t>
            </w:r>
            <w:r>
              <w:rPr>
                <w:sz w:val="28"/>
              </w:rPr>
              <w:t>которые</w:t>
            </w:r>
            <w:r>
              <w:rPr>
                <w:spacing w:val="1"/>
                <w:sz w:val="28"/>
              </w:rPr>
              <w:t xml:space="preserve"> </w:t>
            </w:r>
            <w:r>
              <w:rPr>
                <w:sz w:val="28"/>
              </w:rPr>
              <w:t>позволили</w:t>
            </w:r>
            <w:r>
              <w:rPr>
                <w:spacing w:val="1"/>
                <w:sz w:val="28"/>
              </w:rPr>
              <w:t xml:space="preserve"> </w:t>
            </w:r>
            <w:r>
              <w:rPr>
                <w:sz w:val="28"/>
              </w:rPr>
              <w:t>развивать</w:t>
            </w:r>
            <w:r>
              <w:rPr>
                <w:spacing w:val="1"/>
                <w:sz w:val="28"/>
              </w:rPr>
              <w:t xml:space="preserve"> </w:t>
            </w:r>
            <w:r>
              <w:rPr>
                <w:sz w:val="28"/>
              </w:rPr>
              <w:t>общество</w:t>
            </w:r>
            <w:r>
              <w:rPr>
                <w:spacing w:val="-1"/>
                <w:sz w:val="28"/>
              </w:rPr>
              <w:t xml:space="preserve"> </w:t>
            </w:r>
            <w:r>
              <w:rPr>
                <w:sz w:val="28"/>
              </w:rPr>
              <w:t>(паровоз,</w:t>
            </w:r>
            <w:r>
              <w:rPr>
                <w:spacing w:val="-2"/>
                <w:sz w:val="28"/>
              </w:rPr>
              <w:t xml:space="preserve"> </w:t>
            </w:r>
            <w:r>
              <w:rPr>
                <w:sz w:val="28"/>
              </w:rPr>
              <w:t>радио,</w:t>
            </w:r>
            <w:r>
              <w:rPr>
                <w:spacing w:val="-1"/>
                <w:sz w:val="28"/>
              </w:rPr>
              <w:t xml:space="preserve"> </w:t>
            </w:r>
            <w:r>
              <w:rPr>
                <w:sz w:val="28"/>
              </w:rPr>
              <w:t>электричество,</w:t>
            </w:r>
            <w:r>
              <w:rPr>
                <w:spacing w:val="-2"/>
                <w:sz w:val="28"/>
              </w:rPr>
              <w:t xml:space="preserve"> </w:t>
            </w:r>
            <w:r>
              <w:rPr>
                <w:sz w:val="28"/>
              </w:rPr>
              <w:t>космическая</w:t>
            </w:r>
            <w:r>
              <w:rPr>
                <w:spacing w:val="-1"/>
                <w:sz w:val="28"/>
              </w:rPr>
              <w:t xml:space="preserve"> </w:t>
            </w:r>
            <w:r>
              <w:rPr>
                <w:sz w:val="28"/>
              </w:rPr>
              <w:t>ракета)</w:t>
            </w:r>
          </w:p>
          <w:p w:rsidR="00633C4F" w:rsidRDefault="00633C4F" w:rsidP="00633C4F">
            <w:pPr>
              <w:pStyle w:val="TableParagraph"/>
              <w:spacing w:before="1"/>
              <w:ind w:right="97"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Нам</w:t>
            </w:r>
            <w:r>
              <w:rPr>
                <w:spacing w:val="1"/>
                <w:sz w:val="28"/>
              </w:rPr>
              <w:t xml:space="preserve"> </w:t>
            </w:r>
            <w:r>
              <w:rPr>
                <w:sz w:val="28"/>
              </w:rPr>
              <w:t>нужно</w:t>
            </w:r>
            <w:r>
              <w:rPr>
                <w:spacing w:val="1"/>
                <w:sz w:val="28"/>
              </w:rPr>
              <w:t xml:space="preserve"> </w:t>
            </w:r>
            <w:r>
              <w:rPr>
                <w:sz w:val="28"/>
              </w:rPr>
              <w:t>сравнить</w:t>
            </w:r>
            <w:r>
              <w:rPr>
                <w:spacing w:val="1"/>
                <w:sz w:val="28"/>
              </w:rPr>
              <w:t xml:space="preserve"> </w:t>
            </w:r>
            <w:r>
              <w:rPr>
                <w:sz w:val="28"/>
              </w:rPr>
              <w:t>свойства</w:t>
            </w:r>
            <w:r>
              <w:rPr>
                <w:spacing w:val="1"/>
                <w:sz w:val="28"/>
              </w:rPr>
              <w:t xml:space="preserve"> </w:t>
            </w:r>
            <w:r>
              <w:rPr>
                <w:sz w:val="28"/>
              </w:rPr>
              <w:t>каких-то</w:t>
            </w:r>
            <w:r>
              <w:rPr>
                <w:spacing w:val="1"/>
                <w:sz w:val="28"/>
              </w:rPr>
              <w:t xml:space="preserve"> </w:t>
            </w:r>
            <w:r>
              <w:rPr>
                <w:sz w:val="28"/>
              </w:rPr>
              <w:t>веществ, например, воды и молока, чая и сока. Что нам нужно сделать?</w:t>
            </w:r>
            <w:r>
              <w:rPr>
                <w:spacing w:val="1"/>
                <w:sz w:val="28"/>
              </w:rPr>
              <w:t xml:space="preserve"> </w:t>
            </w:r>
            <w:r>
              <w:rPr>
                <w:sz w:val="28"/>
              </w:rPr>
              <w:t>Зачем</w:t>
            </w:r>
            <w:r>
              <w:rPr>
                <w:spacing w:val="-2"/>
                <w:sz w:val="28"/>
              </w:rPr>
              <w:t xml:space="preserve"> </w:t>
            </w:r>
            <w:r>
              <w:rPr>
                <w:sz w:val="28"/>
              </w:rPr>
              <w:t>ученый проводит</w:t>
            </w:r>
            <w:r>
              <w:rPr>
                <w:spacing w:val="-2"/>
                <w:sz w:val="28"/>
              </w:rPr>
              <w:t xml:space="preserve"> </w:t>
            </w:r>
            <w:r>
              <w:rPr>
                <w:sz w:val="28"/>
              </w:rPr>
              <w:t>опыты,</w:t>
            </w:r>
            <w:r>
              <w:rPr>
                <w:spacing w:val="-1"/>
                <w:sz w:val="28"/>
              </w:rPr>
              <w:t xml:space="preserve"> </w:t>
            </w:r>
            <w:r>
              <w:rPr>
                <w:sz w:val="28"/>
              </w:rPr>
              <w:t>эксперименты?</w:t>
            </w:r>
          </w:p>
          <w:p w:rsidR="00633C4F" w:rsidRDefault="00633C4F" w:rsidP="00633C4F">
            <w:pPr>
              <w:pStyle w:val="TableParagraph"/>
              <w:ind w:right="103" w:firstLine="339"/>
              <w:rPr>
                <w:sz w:val="28"/>
              </w:rPr>
            </w:pPr>
            <w:r>
              <w:rPr>
                <w:sz w:val="28"/>
              </w:rPr>
              <w:t>Рассказ</w:t>
            </w:r>
            <w:r>
              <w:rPr>
                <w:spacing w:val="1"/>
                <w:sz w:val="28"/>
              </w:rPr>
              <w:t xml:space="preserve"> </w:t>
            </w:r>
            <w:r>
              <w:rPr>
                <w:sz w:val="28"/>
              </w:rPr>
              <w:t>учителя:</w:t>
            </w:r>
            <w:r>
              <w:rPr>
                <w:spacing w:val="1"/>
                <w:sz w:val="28"/>
              </w:rPr>
              <w:t xml:space="preserve"> </w:t>
            </w:r>
            <w:r>
              <w:rPr>
                <w:sz w:val="28"/>
              </w:rPr>
              <w:t>Д.И.</w:t>
            </w:r>
            <w:r>
              <w:rPr>
                <w:spacing w:val="1"/>
                <w:sz w:val="28"/>
              </w:rPr>
              <w:t xml:space="preserve"> </w:t>
            </w:r>
            <w:r>
              <w:rPr>
                <w:sz w:val="28"/>
              </w:rPr>
              <w:t>Менделеев</w:t>
            </w:r>
            <w:r>
              <w:rPr>
                <w:spacing w:val="1"/>
                <w:sz w:val="28"/>
              </w:rPr>
              <w:t xml:space="preserve"> </w:t>
            </w:r>
            <w:r>
              <w:rPr>
                <w:sz w:val="28"/>
              </w:rPr>
              <w:t>проводит</w:t>
            </w:r>
            <w:r>
              <w:rPr>
                <w:spacing w:val="1"/>
                <w:sz w:val="28"/>
              </w:rPr>
              <w:t xml:space="preserve"> </w:t>
            </w:r>
            <w:r>
              <w:rPr>
                <w:sz w:val="28"/>
              </w:rPr>
              <w:t>опыты</w:t>
            </w:r>
            <w:r>
              <w:rPr>
                <w:spacing w:val="1"/>
                <w:sz w:val="28"/>
              </w:rPr>
              <w:t xml:space="preserve"> </w:t>
            </w:r>
            <w:r>
              <w:rPr>
                <w:sz w:val="28"/>
              </w:rPr>
              <w:t>с</w:t>
            </w:r>
            <w:r>
              <w:rPr>
                <w:spacing w:val="1"/>
                <w:sz w:val="28"/>
              </w:rPr>
              <w:t xml:space="preserve"> </w:t>
            </w:r>
            <w:r>
              <w:rPr>
                <w:sz w:val="28"/>
              </w:rPr>
              <w:t>различными</w:t>
            </w:r>
            <w:r>
              <w:rPr>
                <w:spacing w:val="1"/>
                <w:sz w:val="28"/>
              </w:rPr>
              <w:t xml:space="preserve"> </w:t>
            </w:r>
            <w:r>
              <w:rPr>
                <w:sz w:val="28"/>
              </w:rPr>
              <w:t>веществами,</w:t>
            </w:r>
            <w:r>
              <w:rPr>
                <w:spacing w:val="-3"/>
                <w:sz w:val="28"/>
              </w:rPr>
              <w:t xml:space="preserve"> </w:t>
            </w:r>
            <w:r>
              <w:rPr>
                <w:sz w:val="28"/>
              </w:rPr>
              <w:t>изучая</w:t>
            </w:r>
            <w:r>
              <w:rPr>
                <w:spacing w:val="-2"/>
                <w:sz w:val="28"/>
              </w:rPr>
              <w:t xml:space="preserve"> </w:t>
            </w:r>
            <w:r>
              <w:rPr>
                <w:sz w:val="28"/>
              </w:rPr>
              <w:t>их</w:t>
            </w:r>
            <w:r>
              <w:rPr>
                <w:spacing w:val="-2"/>
                <w:sz w:val="28"/>
              </w:rPr>
              <w:t xml:space="preserve"> </w:t>
            </w:r>
            <w:r>
              <w:rPr>
                <w:sz w:val="28"/>
              </w:rPr>
              <w:t>свойства</w:t>
            </w:r>
            <w:r>
              <w:rPr>
                <w:spacing w:val="-2"/>
                <w:sz w:val="28"/>
              </w:rPr>
              <w:t xml:space="preserve"> </w:t>
            </w:r>
            <w:r>
              <w:rPr>
                <w:sz w:val="28"/>
              </w:rPr>
              <w:t>и</w:t>
            </w:r>
            <w:r>
              <w:rPr>
                <w:spacing w:val="-2"/>
                <w:sz w:val="28"/>
              </w:rPr>
              <w:t xml:space="preserve"> </w:t>
            </w:r>
            <w:r>
              <w:rPr>
                <w:sz w:val="28"/>
              </w:rPr>
              <w:t>выделяя</w:t>
            </w:r>
            <w:r>
              <w:rPr>
                <w:spacing w:val="-2"/>
                <w:sz w:val="28"/>
              </w:rPr>
              <w:t xml:space="preserve"> </w:t>
            </w:r>
            <w:r>
              <w:rPr>
                <w:sz w:val="28"/>
              </w:rPr>
              <w:t>похожие</w:t>
            </w:r>
            <w:r>
              <w:rPr>
                <w:spacing w:val="-2"/>
                <w:sz w:val="28"/>
              </w:rPr>
              <w:t xml:space="preserve"> </w:t>
            </w:r>
            <w:r>
              <w:rPr>
                <w:sz w:val="28"/>
              </w:rPr>
              <w:t>свойства</w:t>
            </w:r>
            <w:r>
              <w:rPr>
                <w:spacing w:val="-3"/>
                <w:sz w:val="28"/>
              </w:rPr>
              <w:t xml:space="preserve"> </w:t>
            </w:r>
            <w:r>
              <w:rPr>
                <w:sz w:val="28"/>
              </w:rPr>
              <w:t>веществ.</w:t>
            </w:r>
          </w:p>
          <w:p w:rsidR="00633C4F" w:rsidRDefault="00633C4F" w:rsidP="00633C4F">
            <w:pPr>
              <w:pStyle w:val="TableParagraph"/>
              <w:ind w:right="98" w:firstLine="339"/>
              <w:rPr>
                <w:sz w:val="28"/>
              </w:rPr>
            </w:pPr>
            <w:r>
              <w:rPr>
                <w:sz w:val="28"/>
              </w:rPr>
              <w:t>Работа с иллюстрациями и текстом: Менделеев – полет на воздушном</w:t>
            </w:r>
            <w:r>
              <w:rPr>
                <w:spacing w:val="1"/>
                <w:sz w:val="28"/>
              </w:rPr>
              <w:t xml:space="preserve"> </w:t>
            </w:r>
            <w:r>
              <w:rPr>
                <w:sz w:val="28"/>
              </w:rPr>
              <w:t>шаре. Интерактивное задание: выбрать ответ на вопрос: «С какой целью</w:t>
            </w:r>
            <w:r>
              <w:rPr>
                <w:spacing w:val="1"/>
                <w:sz w:val="28"/>
              </w:rPr>
              <w:t xml:space="preserve"> </w:t>
            </w:r>
            <w:r>
              <w:rPr>
                <w:sz w:val="28"/>
              </w:rPr>
              <w:t>создал</w:t>
            </w:r>
            <w:r>
              <w:rPr>
                <w:spacing w:val="-10"/>
                <w:sz w:val="28"/>
              </w:rPr>
              <w:t xml:space="preserve"> </w:t>
            </w:r>
            <w:r>
              <w:rPr>
                <w:sz w:val="28"/>
              </w:rPr>
              <w:t>Менделеев</w:t>
            </w:r>
            <w:r>
              <w:rPr>
                <w:spacing w:val="-11"/>
                <w:sz w:val="28"/>
              </w:rPr>
              <w:t xml:space="preserve"> </w:t>
            </w:r>
            <w:r>
              <w:rPr>
                <w:sz w:val="28"/>
              </w:rPr>
              <w:t>воздушный</w:t>
            </w:r>
            <w:r>
              <w:rPr>
                <w:spacing w:val="-11"/>
                <w:sz w:val="28"/>
              </w:rPr>
              <w:t xml:space="preserve"> </w:t>
            </w:r>
            <w:r>
              <w:rPr>
                <w:sz w:val="28"/>
              </w:rPr>
              <w:t>шар?</w:t>
            </w:r>
            <w:r>
              <w:rPr>
                <w:spacing w:val="-12"/>
                <w:sz w:val="28"/>
              </w:rPr>
              <w:t xml:space="preserve"> </w:t>
            </w:r>
            <w:r>
              <w:rPr>
                <w:sz w:val="28"/>
              </w:rPr>
              <w:t>Ответы:</w:t>
            </w:r>
            <w:r>
              <w:rPr>
                <w:spacing w:val="-11"/>
                <w:sz w:val="28"/>
              </w:rPr>
              <w:t xml:space="preserve"> </w:t>
            </w:r>
            <w:r>
              <w:rPr>
                <w:sz w:val="28"/>
              </w:rPr>
              <w:t>он</w:t>
            </w:r>
            <w:r>
              <w:rPr>
                <w:spacing w:val="-10"/>
                <w:sz w:val="28"/>
              </w:rPr>
              <w:t xml:space="preserve"> </w:t>
            </w:r>
            <w:r>
              <w:rPr>
                <w:sz w:val="28"/>
              </w:rPr>
              <w:t>хотел</w:t>
            </w:r>
            <w:r>
              <w:rPr>
                <w:spacing w:val="-12"/>
                <w:sz w:val="28"/>
              </w:rPr>
              <w:t xml:space="preserve"> </w:t>
            </w:r>
            <w:r>
              <w:rPr>
                <w:sz w:val="28"/>
              </w:rPr>
              <w:t>показать</w:t>
            </w:r>
            <w:r>
              <w:rPr>
                <w:spacing w:val="-10"/>
                <w:sz w:val="28"/>
              </w:rPr>
              <w:t xml:space="preserve"> </w:t>
            </w:r>
            <w:r>
              <w:rPr>
                <w:sz w:val="28"/>
              </w:rPr>
              <w:t>своим</w:t>
            </w:r>
            <w:r>
              <w:rPr>
                <w:spacing w:val="-12"/>
                <w:sz w:val="28"/>
              </w:rPr>
              <w:t xml:space="preserve"> </w:t>
            </w:r>
            <w:r>
              <w:rPr>
                <w:sz w:val="28"/>
              </w:rPr>
              <w:t>детям</w:t>
            </w:r>
            <w:r>
              <w:rPr>
                <w:spacing w:val="-67"/>
                <w:sz w:val="28"/>
              </w:rPr>
              <w:t xml:space="preserve"> </w:t>
            </w:r>
            <w:r>
              <w:rPr>
                <w:sz w:val="28"/>
              </w:rPr>
              <w:t>Землю</w:t>
            </w:r>
            <w:r>
              <w:rPr>
                <w:spacing w:val="-3"/>
                <w:sz w:val="28"/>
              </w:rPr>
              <w:t xml:space="preserve"> </w:t>
            </w:r>
            <w:r>
              <w:rPr>
                <w:sz w:val="28"/>
              </w:rPr>
              <w:t>из космоса;</w:t>
            </w:r>
            <w:r>
              <w:rPr>
                <w:spacing w:val="-1"/>
                <w:sz w:val="28"/>
              </w:rPr>
              <w:t xml:space="preserve"> </w:t>
            </w:r>
            <w:r>
              <w:rPr>
                <w:sz w:val="28"/>
              </w:rPr>
              <w:t>ему</w:t>
            </w:r>
            <w:r>
              <w:rPr>
                <w:spacing w:val="-2"/>
                <w:sz w:val="28"/>
              </w:rPr>
              <w:t xml:space="preserve"> </w:t>
            </w:r>
            <w:r>
              <w:rPr>
                <w:sz w:val="28"/>
              </w:rPr>
              <w:t>нравилось</w:t>
            </w:r>
            <w:r>
              <w:rPr>
                <w:spacing w:val="-2"/>
                <w:sz w:val="28"/>
              </w:rPr>
              <w:t xml:space="preserve"> </w:t>
            </w:r>
            <w:r>
              <w:rPr>
                <w:sz w:val="28"/>
              </w:rPr>
              <w:t>летать;</w:t>
            </w:r>
            <w:r>
              <w:rPr>
                <w:spacing w:val="-1"/>
                <w:sz w:val="28"/>
              </w:rPr>
              <w:t xml:space="preserve"> </w:t>
            </w:r>
            <w:r>
              <w:rPr>
                <w:sz w:val="28"/>
              </w:rPr>
              <w:t>он</w:t>
            </w:r>
            <w:r>
              <w:rPr>
                <w:spacing w:val="-1"/>
                <w:sz w:val="28"/>
              </w:rPr>
              <w:t xml:space="preserve"> </w:t>
            </w:r>
            <w:r>
              <w:rPr>
                <w:sz w:val="28"/>
              </w:rPr>
              <w:t>хотел</w:t>
            </w:r>
            <w:r>
              <w:rPr>
                <w:spacing w:val="-2"/>
                <w:sz w:val="28"/>
              </w:rPr>
              <w:t xml:space="preserve"> </w:t>
            </w:r>
            <w:r>
              <w:rPr>
                <w:sz w:val="28"/>
              </w:rPr>
              <w:t>изучать</w:t>
            </w:r>
            <w:r>
              <w:rPr>
                <w:spacing w:val="-2"/>
                <w:sz w:val="28"/>
              </w:rPr>
              <w:t xml:space="preserve"> </w:t>
            </w:r>
            <w:r>
              <w:rPr>
                <w:sz w:val="28"/>
              </w:rPr>
              <w:t>атмосферу.</w:t>
            </w:r>
          </w:p>
          <w:p w:rsidR="00633C4F" w:rsidRDefault="00633C4F" w:rsidP="00633C4F">
            <w:pPr>
              <w:pStyle w:val="TableParagraph"/>
              <w:ind w:right="101" w:firstLine="339"/>
              <w:rPr>
                <w:sz w:val="28"/>
              </w:rPr>
            </w:pPr>
            <w:r>
              <w:rPr>
                <w:sz w:val="28"/>
              </w:rPr>
              <w:t>Рассматри</w:t>
            </w:r>
            <w:r>
              <w:rPr>
                <w:sz w:val="28"/>
              </w:rPr>
              <w:lastRenderedPageBreak/>
              <w:t>вание фото любимых занятий ученого: создание чемоданов,</w:t>
            </w:r>
            <w:r>
              <w:rPr>
                <w:spacing w:val="1"/>
                <w:sz w:val="28"/>
              </w:rPr>
              <w:t xml:space="preserve"> </w:t>
            </w:r>
            <w:r>
              <w:rPr>
                <w:sz w:val="28"/>
              </w:rPr>
              <w:t>шахматы, рисование.</w:t>
            </w:r>
          </w:p>
          <w:p w:rsidR="00633C4F" w:rsidRDefault="00633C4F" w:rsidP="00633C4F">
            <w:pPr>
              <w:pStyle w:val="TableParagraph"/>
              <w:ind w:right="100" w:firstLine="339"/>
              <w:rPr>
                <w:sz w:val="28"/>
              </w:rPr>
            </w:pPr>
            <w:r>
              <w:rPr>
                <w:sz w:val="28"/>
              </w:rPr>
              <w:t>Дискуссия: Почему Менделеева называли «чемоданных дел мастер»?</w:t>
            </w:r>
            <w:r>
              <w:rPr>
                <w:spacing w:val="1"/>
                <w:sz w:val="28"/>
              </w:rPr>
              <w:t xml:space="preserve"> </w:t>
            </w:r>
            <w:r>
              <w:rPr>
                <w:sz w:val="28"/>
              </w:rPr>
              <w:t>Разве он не мог купить себе чемодан в магазине? Можно ли по свободным</w:t>
            </w:r>
            <w:r>
              <w:rPr>
                <w:spacing w:val="-67"/>
                <w:sz w:val="28"/>
              </w:rPr>
              <w:t xml:space="preserve"> </w:t>
            </w:r>
            <w:r>
              <w:rPr>
                <w:sz w:val="28"/>
              </w:rPr>
              <w:t>занятиям</w:t>
            </w:r>
            <w:r>
              <w:rPr>
                <w:spacing w:val="-4"/>
                <w:sz w:val="28"/>
              </w:rPr>
              <w:t xml:space="preserve"> </w:t>
            </w:r>
            <w:r>
              <w:rPr>
                <w:sz w:val="28"/>
              </w:rPr>
              <w:t>ученого</w:t>
            </w:r>
            <w:r>
              <w:rPr>
                <w:spacing w:val="-5"/>
                <w:sz w:val="28"/>
              </w:rPr>
              <w:t xml:space="preserve"> </w:t>
            </w:r>
            <w:r>
              <w:rPr>
                <w:sz w:val="28"/>
              </w:rPr>
              <w:t>сказать,</w:t>
            </w:r>
            <w:r>
              <w:rPr>
                <w:spacing w:val="-5"/>
                <w:sz w:val="28"/>
              </w:rPr>
              <w:t xml:space="preserve"> </w:t>
            </w:r>
            <w:r>
              <w:rPr>
                <w:sz w:val="28"/>
              </w:rPr>
              <w:t>что</w:t>
            </w:r>
            <w:r>
              <w:rPr>
                <w:spacing w:val="-5"/>
                <w:sz w:val="28"/>
              </w:rPr>
              <w:t xml:space="preserve"> </w:t>
            </w:r>
            <w:r>
              <w:rPr>
                <w:sz w:val="28"/>
              </w:rPr>
              <w:t>он</w:t>
            </w:r>
            <w:r>
              <w:rPr>
                <w:spacing w:val="-5"/>
                <w:sz w:val="28"/>
              </w:rPr>
              <w:t xml:space="preserve"> </w:t>
            </w:r>
            <w:r>
              <w:rPr>
                <w:sz w:val="28"/>
              </w:rPr>
              <w:t>был</w:t>
            </w:r>
            <w:r>
              <w:rPr>
                <w:spacing w:val="-6"/>
                <w:sz w:val="28"/>
              </w:rPr>
              <w:t xml:space="preserve"> </w:t>
            </w:r>
            <w:r>
              <w:rPr>
                <w:sz w:val="28"/>
              </w:rPr>
              <w:t>разносторонним,</w:t>
            </w:r>
            <w:r>
              <w:rPr>
                <w:spacing w:val="-5"/>
                <w:sz w:val="28"/>
              </w:rPr>
              <w:t xml:space="preserve"> </w:t>
            </w:r>
            <w:r>
              <w:rPr>
                <w:sz w:val="28"/>
              </w:rPr>
              <w:t>творческим</w:t>
            </w:r>
            <w:r>
              <w:rPr>
                <w:spacing w:val="-4"/>
                <w:sz w:val="28"/>
              </w:rPr>
              <w:t xml:space="preserve"> </w:t>
            </w:r>
            <w:r>
              <w:rPr>
                <w:sz w:val="28"/>
              </w:rPr>
              <w:t>и</w:t>
            </w:r>
            <w:r>
              <w:rPr>
                <w:spacing w:val="-5"/>
                <w:sz w:val="28"/>
              </w:rPr>
              <w:t xml:space="preserve"> </w:t>
            </w:r>
            <w:r>
              <w:rPr>
                <w:sz w:val="28"/>
              </w:rPr>
              <w:t>очень</w:t>
            </w:r>
            <w:r>
              <w:rPr>
                <w:spacing w:val="-68"/>
                <w:sz w:val="28"/>
              </w:rPr>
              <w:t xml:space="preserve"> </w:t>
            </w:r>
            <w:r>
              <w:rPr>
                <w:sz w:val="28"/>
              </w:rPr>
              <w:t>интересным</w:t>
            </w:r>
            <w:r>
              <w:rPr>
                <w:spacing w:val="-2"/>
                <w:sz w:val="28"/>
              </w:rPr>
              <w:t xml:space="preserve"> </w:t>
            </w:r>
            <w:r>
              <w:rPr>
                <w:sz w:val="28"/>
              </w:rPr>
              <w:t>человеком?</w:t>
            </w:r>
          </w:p>
        </w:tc>
      </w:tr>
      <w:tr w:rsidR="00633C4F" w:rsidTr="00FC1FCA">
        <w:trPr>
          <w:trHeight w:val="57"/>
        </w:trPr>
        <w:tc>
          <w:tcPr>
            <w:tcW w:w="2127" w:type="dxa"/>
          </w:tcPr>
          <w:p w:rsidR="00633C4F" w:rsidRDefault="00633C4F" w:rsidP="00633C4F">
            <w:pPr>
              <w:pStyle w:val="TableParagraph"/>
              <w:spacing w:before="1"/>
              <w:ind w:left="423"/>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tabs>
                <w:tab w:val="left" w:pos="2324"/>
              </w:tabs>
              <w:spacing w:before="1"/>
              <w:ind w:right="96" w:firstLine="339"/>
              <w:rPr>
                <w:sz w:val="28"/>
              </w:rPr>
            </w:pPr>
            <w:r>
              <w:rPr>
                <w:sz w:val="28"/>
              </w:rPr>
              <w:t>Роль</w:t>
            </w:r>
            <w:r>
              <w:rPr>
                <w:spacing w:val="1"/>
                <w:sz w:val="28"/>
              </w:rPr>
              <w:t xml:space="preserve"> </w:t>
            </w:r>
            <w:r>
              <w:rPr>
                <w:sz w:val="28"/>
              </w:rPr>
              <w:t>научных</w:t>
            </w:r>
            <w:r>
              <w:rPr>
                <w:spacing w:val="1"/>
                <w:sz w:val="28"/>
              </w:rPr>
              <w:t xml:space="preserve"> </w:t>
            </w:r>
            <w:r>
              <w:rPr>
                <w:sz w:val="28"/>
              </w:rPr>
              <w:t>открытий</w:t>
            </w:r>
            <w:r>
              <w:rPr>
                <w:spacing w:val="1"/>
                <w:sz w:val="28"/>
              </w:rPr>
              <w:t xml:space="preserve"> </w:t>
            </w:r>
            <w:r>
              <w:rPr>
                <w:sz w:val="28"/>
              </w:rPr>
              <w:t>в</w:t>
            </w:r>
            <w:r>
              <w:rPr>
                <w:spacing w:val="-67"/>
                <w:sz w:val="28"/>
              </w:rPr>
              <w:t xml:space="preserve"> </w:t>
            </w:r>
            <w:r>
              <w:rPr>
                <w:sz w:val="28"/>
              </w:rPr>
              <w:t>жизни</w:t>
            </w:r>
            <w:r>
              <w:rPr>
                <w:spacing w:val="1"/>
                <w:sz w:val="28"/>
              </w:rPr>
              <w:t xml:space="preserve"> </w:t>
            </w:r>
            <w:r>
              <w:rPr>
                <w:sz w:val="28"/>
              </w:rPr>
              <w:t>и</w:t>
            </w:r>
            <w:r>
              <w:rPr>
                <w:spacing w:val="1"/>
                <w:sz w:val="28"/>
              </w:rPr>
              <w:t xml:space="preserve"> </w:t>
            </w:r>
            <w:r>
              <w:rPr>
                <w:sz w:val="28"/>
              </w:rPr>
              <w:t>развитии</w:t>
            </w:r>
            <w:r>
              <w:rPr>
                <w:spacing w:val="1"/>
                <w:sz w:val="28"/>
              </w:rPr>
              <w:t xml:space="preserve"> </w:t>
            </w:r>
            <w:r>
              <w:rPr>
                <w:sz w:val="28"/>
              </w:rPr>
              <w:t>общества</w:t>
            </w:r>
            <w:r>
              <w:rPr>
                <w:spacing w:val="1"/>
                <w:sz w:val="28"/>
              </w:rPr>
              <w:t xml:space="preserve"> </w:t>
            </w:r>
            <w:r>
              <w:rPr>
                <w:sz w:val="28"/>
              </w:rPr>
              <w:t>и</w:t>
            </w:r>
            <w:r>
              <w:rPr>
                <w:spacing w:val="1"/>
                <w:sz w:val="28"/>
              </w:rPr>
              <w:t xml:space="preserve"> </w:t>
            </w:r>
            <w:r>
              <w:rPr>
                <w:sz w:val="28"/>
              </w:rPr>
              <w:t>человека.</w:t>
            </w:r>
            <w:r>
              <w:rPr>
                <w:spacing w:val="1"/>
                <w:sz w:val="28"/>
              </w:rPr>
              <w:t xml:space="preserve"> </w:t>
            </w:r>
            <w:r>
              <w:rPr>
                <w:sz w:val="28"/>
              </w:rPr>
              <w:t>Д.И.</w:t>
            </w:r>
            <w:r>
              <w:rPr>
                <w:spacing w:val="1"/>
                <w:sz w:val="28"/>
              </w:rPr>
              <w:t xml:space="preserve"> </w:t>
            </w:r>
            <w:r>
              <w:rPr>
                <w:sz w:val="28"/>
              </w:rPr>
              <w:t>Менделеев</w:t>
            </w:r>
            <w:r>
              <w:rPr>
                <w:spacing w:val="1"/>
                <w:sz w:val="28"/>
              </w:rPr>
              <w:t xml:space="preserve"> </w:t>
            </w:r>
            <w:r>
              <w:rPr>
                <w:sz w:val="28"/>
              </w:rPr>
              <w:t>–</w:t>
            </w:r>
            <w:r>
              <w:rPr>
                <w:spacing w:val="1"/>
                <w:sz w:val="28"/>
              </w:rPr>
              <w:t xml:space="preserve"> </w:t>
            </w:r>
            <w:r>
              <w:rPr>
                <w:sz w:val="28"/>
              </w:rPr>
              <w:t>великий</w:t>
            </w:r>
            <w:r>
              <w:rPr>
                <w:spacing w:val="1"/>
                <w:sz w:val="28"/>
              </w:rPr>
              <w:t xml:space="preserve"> </w:t>
            </w:r>
            <w:r>
              <w:rPr>
                <w:sz w:val="28"/>
              </w:rPr>
              <w:t>химик,</w:t>
            </w:r>
            <w:r>
              <w:rPr>
                <w:spacing w:val="1"/>
                <w:sz w:val="28"/>
              </w:rPr>
              <w:t xml:space="preserve"> </w:t>
            </w:r>
            <w:r>
              <w:rPr>
                <w:sz w:val="28"/>
              </w:rPr>
              <w:t>физик,</w:t>
            </w:r>
            <w:r>
              <w:rPr>
                <w:spacing w:val="-67"/>
                <w:sz w:val="28"/>
              </w:rPr>
              <w:t xml:space="preserve"> </w:t>
            </w:r>
            <w:r>
              <w:rPr>
                <w:sz w:val="28"/>
              </w:rPr>
              <w:t>метеоролог.</w:t>
            </w:r>
            <w:r>
              <w:rPr>
                <w:sz w:val="28"/>
              </w:rPr>
              <w:tab/>
            </w:r>
            <w:r>
              <w:rPr>
                <w:spacing w:val="-1"/>
                <w:sz w:val="28"/>
              </w:rPr>
              <w:t>Исследование</w:t>
            </w:r>
            <w:r>
              <w:rPr>
                <w:spacing w:val="-68"/>
                <w:sz w:val="28"/>
              </w:rPr>
              <w:t xml:space="preserve"> </w:t>
            </w:r>
            <w:r>
              <w:rPr>
                <w:sz w:val="28"/>
              </w:rPr>
              <w:t>ученым</w:t>
            </w:r>
            <w:r>
              <w:rPr>
                <w:spacing w:val="1"/>
                <w:sz w:val="28"/>
              </w:rPr>
              <w:t xml:space="preserve"> </w:t>
            </w:r>
            <w:r>
              <w:rPr>
                <w:sz w:val="28"/>
              </w:rPr>
              <w:t>свойств</w:t>
            </w:r>
            <w:r>
              <w:rPr>
                <w:spacing w:val="1"/>
                <w:sz w:val="28"/>
              </w:rPr>
              <w:t xml:space="preserve"> </w:t>
            </w:r>
            <w:r>
              <w:rPr>
                <w:sz w:val="28"/>
              </w:rPr>
              <w:t>веществ,</w:t>
            </w:r>
            <w:r>
              <w:rPr>
                <w:spacing w:val="-67"/>
                <w:sz w:val="28"/>
              </w:rPr>
              <w:t xml:space="preserve"> </w:t>
            </w:r>
            <w:r>
              <w:rPr>
                <w:sz w:val="28"/>
              </w:rPr>
              <w:t>атмосферы</w:t>
            </w:r>
            <w:r>
              <w:rPr>
                <w:spacing w:val="1"/>
                <w:sz w:val="28"/>
              </w:rPr>
              <w:t xml:space="preserve"> </w:t>
            </w:r>
            <w:r>
              <w:rPr>
                <w:sz w:val="28"/>
              </w:rPr>
              <w:t>Земли,</w:t>
            </w:r>
            <w:r>
              <w:rPr>
                <w:spacing w:val="1"/>
                <w:sz w:val="28"/>
              </w:rPr>
              <w:t xml:space="preserve"> </w:t>
            </w:r>
            <w:r>
              <w:rPr>
                <w:sz w:val="28"/>
              </w:rPr>
              <w:t>создание</w:t>
            </w:r>
            <w:r>
              <w:rPr>
                <w:spacing w:val="-67"/>
                <w:sz w:val="28"/>
              </w:rPr>
              <w:t xml:space="preserve"> </w:t>
            </w:r>
            <w:r>
              <w:rPr>
                <w:sz w:val="28"/>
              </w:rPr>
              <w:t>бездымного</w:t>
            </w:r>
            <w:r>
              <w:rPr>
                <w:spacing w:val="-2"/>
                <w:sz w:val="28"/>
              </w:rPr>
              <w:t xml:space="preserve"> </w:t>
            </w:r>
            <w:r>
              <w:rPr>
                <w:sz w:val="28"/>
              </w:rPr>
              <w:t>пороха.</w:t>
            </w:r>
          </w:p>
          <w:p w:rsidR="00633C4F" w:rsidRDefault="00633C4F" w:rsidP="00633C4F">
            <w:pPr>
              <w:pStyle w:val="TableParagraph"/>
              <w:tabs>
                <w:tab w:val="left" w:pos="2488"/>
              </w:tabs>
              <w:spacing w:line="322" w:lineRule="exact"/>
              <w:ind w:left="516"/>
              <w:rPr>
                <w:sz w:val="28"/>
              </w:rPr>
            </w:pPr>
            <w:r>
              <w:rPr>
                <w:sz w:val="28"/>
              </w:rPr>
              <w:t>«Хобби»</w:t>
            </w:r>
            <w:r>
              <w:rPr>
                <w:sz w:val="28"/>
              </w:rPr>
              <w:tab/>
              <w:t>Менделеева:</w:t>
            </w:r>
          </w:p>
          <w:p w:rsidR="00633C4F" w:rsidRDefault="00633C4F" w:rsidP="00633C4F">
            <w:pPr>
              <w:pStyle w:val="TableParagraph"/>
              <w:tabs>
                <w:tab w:val="left" w:pos="2808"/>
              </w:tabs>
              <w:ind w:right="98"/>
              <w:rPr>
                <w:sz w:val="28"/>
              </w:rPr>
            </w:pPr>
            <w:r>
              <w:rPr>
                <w:sz w:val="28"/>
              </w:rPr>
              <w:t>«чемоданных</w:t>
            </w:r>
            <w:r>
              <w:rPr>
                <w:spacing w:val="1"/>
                <w:sz w:val="28"/>
              </w:rPr>
              <w:t xml:space="preserve"> </w:t>
            </w:r>
            <w:r>
              <w:rPr>
                <w:sz w:val="28"/>
              </w:rPr>
              <w:t>дел</w:t>
            </w:r>
            <w:r>
              <w:rPr>
                <w:spacing w:val="1"/>
                <w:sz w:val="28"/>
              </w:rPr>
              <w:t xml:space="preserve"> </w:t>
            </w:r>
            <w:r>
              <w:rPr>
                <w:sz w:val="28"/>
              </w:rPr>
              <w:t>мастер»,</w:t>
            </w:r>
            <w:r>
              <w:rPr>
                <w:spacing w:val="1"/>
                <w:sz w:val="28"/>
              </w:rPr>
              <w:t xml:space="preserve"> </w:t>
            </w:r>
            <w:r>
              <w:rPr>
                <w:sz w:val="28"/>
              </w:rPr>
              <w:t>шахматист,</w:t>
            </w:r>
            <w:r>
              <w:rPr>
                <w:sz w:val="28"/>
              </w:rPr>
              <w:tab/>
            </w:r>
            <w:r>
              <w:rPr>
                <w:spacing w:val="-1"/>
                <w:sz w:val="28"/>
              </w:rPr>
              <w:t>художник</w:t>
            </w:r>
            <w:r>
              <w:rPr>
                <w:spacing w:val="-68"/>
                <w:sz w:val="28"/>
              </w:rPr>
              <w:t xml:space="preserve"> </w:t>
            </w:r>
            <w:r>
              <w:rPr>
                <w:sz w:val="28"/>
              </w:rPr>
              <w:t>(создатель</w:t>
            </w:r>
            <w:r>
              <w:rPr>
                <w:spacing w:val="-2"/>
                <w:sz w:val="28"/>
              </w:rPr>
              <w:t xml:space="preserve"> </w:t>
            </w:r>
            <w:r>
              <w:rPr>
                <w:sz w:val="28"/>
              </w:rPr>
              <w:t>новых</w:t>
            </w:r>
            <w:r>
              <w:rPr>
                <w:spacing w:val="-2"/>
                <w:sz w:val="28"/>
              </w:rPr>
              <w:t xml:space="preserve"> </w:t>
            </w:r>
            <w:r>
              <w:rPr>
                <w:sz w:val="28"/>
              </w:rPr>
              <w:t>красок)</w:t>
            </w:r>
          </w:p>
        </w:tc>
        <w:tc>
          <w:tcPr>
            <w:tcW w:w="9214" w:type="dxa"/>
          </w:tcPr>
          <w:p w:rsidR="00633C4F" w:rsidRDefault="00633C4F" w:rsidP="00633C4F">
            <w:pPr>
              <w:pStyle w:val="TableParagraph"/>
              <w:spacing w:before="1"/>
              <w:ind w:right="102" w:firstLine="339"/>
              <w:rPr>
                <w:sz w:val="28"/>
              </w:rPr>
            </w:pPr>
            <w:r>
              <w:rPr>
                <w:sz w:val="28"/>
              </w:rPr>
              <w:t>Интерактивное задание: «Нужно проверить, потонет ли в воде данный</w:t>
            </w:r>
            <w:r>
              <w:rPr>
                <w:spacing w:val="1"/>
                <w:sz w:val="28"/>
              </w:rPr>
              <w:t xml:space="preserve"> </w:t>
            </w:r>
            <w:r>
              <w:rPr>
                <w:sz w:val="28"/>
              </w:rPr>
              <w:t>предмет?</w:t>
            </w:r>
            <w:r>
              <w:rPr>
                <w:spacing w:val="-2"/>
                <w:sz w:val="28"/>
              </w:rPr>
              <w:t xml:space="preserve"> </w:t>
            </w:r>
            <w:r>
              <w:rPr>
                <w:sz w:val="28"/>
              </w:rPr>
              <w:t>С</w:t>
            </w:r>
            <w:r>
              <w:rPr>
                <w:spacing w:val="-1"/>
                <w:sz w:val="28"/>
              </w:rPr>
              <w:t xml:space="preserve"> </w:t>
            </w:r>
            <w:r>
              <w:rPr>
                <w:sz w:val="28"/>
              </w:rPr>
              <w:t>чего нужно</w:t>
            </w:r>
            <w:r>
              <w:rPr>
                <w:spacing w:val="-1"/>
                <w:sz w:val="28"/>
              </w:rPr>
              <w:t xml:space="preserve"> </w:t>
            </w:r>
            <w:r>
              <w:rPr>
                <w:sz w:val="28"/>
              </w:rPr>
              <w:t>начать?</w:t>
            </w:r>
          </w:p>
          <w:p w:rsidR="00633C4F" w:rsidRDefault="00633C4F" w:rsidP="00633C4F">
            <w:pPr>
              <w:pStyle w:val="TableParagraph"/>
              <w:ind w:right="102" w:firstLine="339"/>
              <w:rPr>
                <w:sz w:val="28"/>
              </w:rPr>
            </w:pPr>
            <w:r>
              <w:rPr>
                <w:sz w:val="28"/>
              </w:rPr>
              <w:t>Выберите</w:t>
            </w:r>
            <w:r>
              <w:rPr>
                <w:spacing w:val="1"/>
                <w:sz w:val="28"/>
              </w:rPr>
              <w:t xml:space="preserve"> </w:t>
            </w:r>
            <w:r>
              <w:rPr>
                <w:sz w:val="28"/>
              </w:rPr>
              <w:t>правильный</w:t>
            </w:r>
            <w:r>
              <w:rPr>
                <w:spacing w:val="1"/>
                <w:sz w:val="28"/>
              </w:rPr>
              <w:t xml:space="preserve"> </w:t>
            </w:r>
            <w:r>
              <w:rPr>
                <w:sz w:val="28"/>
              </w:rPr>
              <w:t>ответ:</w:t>
            </w:r>
            <w:r>
              <w:rPr>
                <w:spacing w:val="1"/>
                <w:sz w:val="28"/>
              </w:rPr>
              <w:t xml:space="preserve"> </w:t>
            </w:r>
            <w:r>
              <w:rPr>
                <w:sz w:val="28"/>
              </w:rPr>
              <w:t>спросить</w:t>
            </w:r>
            <w:r>
              <w:rPr>
                <w:spacing w:val="1"/>
                <w:sz w:val="28"/>
              </w:rPr>
              <w:t xml:space="preserve"> </w:t>
            </w:r>
            <w:r>
              <w:rPr>
                <w:sz w:val="28"/>
              </w:rPr>
              <w:t>у</w:t>
            </w:r>
            <w:r>
              <w:rPr>
                <w:spacing w:val="1"/>
                <w:sz w:val="28"/>
              </w:rPr>
              <w:t xml:space="preserve"> </w:t>
            </w:r>
            <w:r>
              <w:rPr>
                <w:sz w:val="28"/>
              </w:rPr>
              <w:t>взрослых;</w:t>
            </w:r>
            <w:r>
              <w:rPr>
                <w:spacing w:val="1"/>
                <w:sz w:val="28"/>
              </w:rPr>
              <w:t xml:space="preserve"> </w:t>
            </w:r>
            <w:r>
              <w:rPr>
                <w:sz w:val="28"/>
              </w:rPr>
              <w:t>высказать</w:t>
            </w:r>
            <w:r>
              <w:rPr>
                <w:spacing w:val="-67"/>
                <w:sz w:val="28"/>
              </w:rPr>
              <w:t xml:space="preserve"> </w:t>
            </w:r>
            <w:r>
              <w:rPr>
                <w:sz w:val="28"/>
              </w:rPr>
              <w:t>предположение;</w:t>
            </w:r>
            <w:r>
              <w:rPr>
                <w:spacing w:val="-2"/>
                <w:sz w:val="28"/>
              </w:rPr>
              <w:t xml:space="preserve"> </w:t>
            </w:r>
            <w:r>
              <w:rPr>
                <w:sz w:val="28"/>
              </w:rPr>
              <w:t>посмотреть</w:t>
            </w:r>
            <w:r>
              <w:rPr>
                <w:spacing w:val="1"/>
                <w:sz w:val="28"/>
              </w:rPr>
              <w:t xml:space="preserve"> </w:t>
            </w:r>
            <w:r>
              <w:rPr>
                <w:sz w:val="28"/>
              </w:rPr>
              <w:t>ответ</w:t>
            </w:r>
            <w:r>
              <w:rPr>
                <w:spacing w:val="-1"/>
                <w:sz w:val="28"/>
              </w:rPr>
              <w:t xml:space="preserve"> </w:t>
            </w:r>
            <w:r>
              <w:rPr>
                <w:sz w:val="28"/>
              </w:rPr>
              <w:t>в</w:t>
            </w:r>
            <w:r>
              <w:rPr>
                <w:spacing w:val="-2"/>
                <w:sz w:val="28"/>
              </w:rPr>
              <w:t xml:space="preserve"> </w:t>
            </w:r>
            <w:r>
              <w:rPr>
                <w:sz w:val="28"/>
              </w:rPr>
              <w:t>Интернете.</w:t>
            </w:r>
          </w:p>
          <w:p w:rsidR="00633C4F" w:rsidRDefault="00633C4F" w:rsidP="00633C4F">
            <w:pPr>
              <w:pStyle w:val="TableParagraph"/>
              <w:ind w:right="97" w:firstLine="339"/>
              <w:rPr>
                <w:sz w:val="28"/>
              </w:rPr>
            </w:pPr>
            <w:r>
              <w:rPr>
                <w:sz w:val="28"/>
              </w:rPr>
              <w:t>Дискуссия: объясним суждение, высказанное Менделеевым – «Знать –</w:t>
            </w:r>
            <w:r>
              <w:rPr>
                <w:spacing w:val="1"/>
                <w:sz w:val="28"/>
              </w:rPr>
              <w:t xml:space="preserve"> </w:t>
            </w:r>
            <w:r>
              <w:rPr>
                <w:sz w:val="28"/>
              </w:rPr>
              <w:t>значит</w:t>
            </w:r>
            <w:r>
              <w:rPr>
                <w:spacing w:val="-2"/>
                <w:sz w:val="28"/>
              </w:rPr>
              <w:t xml:space="preserve"> </w:t>
            </w:r>
            <w:r>
              <w:rPr>
                <w:sz w:val="28"/>
              </w:rPr>
              <w:t>предсказывать»</w:t>
            </w:r>
          </w:p>
          <w:p w:rsidR="00633C4F" w:rsidRDefault="00633C4F" w:rsidP="00633C4F">
            <w:pPr>
              <w:pStyle w:val="TableParagraph"/>
              <w:ind w:right="98" w:firstLine="339"/>
              <w:rPr>
                <w:sz w:val="28"/>
              </w:rPr>
            </w:pPr>
            <w:r>
              <w:rPr>
                <w:sz w:val="28"/>
              </w:rPr>
              <w:t>Работа</w:t>
            </w:r>
            <w:r>
              <w:rPr>
                <w:spacing w:val="1"/>
                <w:sz w:val="28"/>
              </w:rPr>
              <w:t xml:space="preserve"> </w:t>
            </w:r>
            <w:r>
              <w:rPr>
                <w:sz w:val="28"/>
              </w:rPr>
              <w:t>с</w:t>
            </w:r>
            <w:r>
              <w:rPr>
                <w:spacing w:val="1"/>
                <w:sz w:val="28"/>
              </w:rPr>
              <w:t xml:space="preserve"> </w:t>
            </w:r>
            <w:r>
              <w:rPr>
                <w:sz w:val="28"/>
              </w:rPr>
              <w:t>репродукциями</w:t>
            </w:r>
            <w:r>
              <w:rPr>
                <w:spacing w:val="1"/>
                <w:sz w:val="28"/>
              </w:rPr>
              <w:t xml:space="preserve"> </w:t>
            </w:r>
            <w:r>
              <w:rPr>
                <w:sz w:val="28"/>
              </w:rPr>
              <w:t>картин:</w:t>
            </w:r>
            <w:r>
              <w:rPr>
                <w:spacing w:val="1"/>
                <w:sz w:val="28"/>
              </w:rPr>
              <w:t xml:space="preserve"> </w:t>
            </w:r>
            <w:r>
              <w:rPr>
                <w:sz w:val="28"/>
              </w:rPr>
              <w:t>И.</w:t>
            </w:r>
            <w:r>
              <w:rPr>
                <w:spacing w:val="1"/>
                <w:sz w:val="28"/>
              </w:rPr>
              <w:t xml:space="preserve"> </w:t>
            </w:r>
            <w:r>
              <w:rPr>
                <w:sz w:val="28"/>
              </w:rPr>
              <w:t>Репин</w:t>
            </w:r>
            <w:r>
              <w:rPr>
                <w:spacing w:val="1"/>
                <w:sz w:val="28"/>
              </w:rPr>
              <w:t xml:space="preserve"> </w:t>
            </w:r>
            <w:r>
              <w:rPr>
                <w:sz w:val="28"/>
              </w:rPr>
              <w:t>«Д.И.</w:t>
            </w:r>
            <w:r>
              <w:rPr>
                <w:spacing w:val="1"/>
                <w:sz w:val="28"/>
              </w:rPr>
              <w:t xml:space="preserve"> </w:t>
            </w:r>
            <w:r>
              <w:rPr>
                <w:sz w:val="28"/>
              </w:rPr>
              <w:t>Менделеев»;</w:t>
            </w:r>
            <w:r>
              <w:rPr>
                <w:spacing w:val="1"/>
                <w:sz w:val="28"/>
              </w:rPr>
              <w:t xml:space="preserve"> </w:t>
            </w:r>
            <w:r>
              <w:rPr>
                <w:sz w:val="28"/>
              </w:rPr>
              <w:t>Н.</w:t>
            </w:r>
            <w:r>
              <w:rPr>
                <w:spacing w:val="1"/>
                <w:sz w:val="28"/>
              </w:rPr>
              <w:t xml:space="preserve"> </w:t>
            </w:r>
            <w:r>
              <w:rPr>
                <w:sz w:val="28"/>
              </w:rPr>
              <w:t>Ярошенко</w:t>
            </w:r>
            <w:r>
              <w:rPr>
                <w:spacing w:val="-15"/>
                <w:sz w:val="28"/>
              </w:rPr>
              <w:t xml:space="preserve"> </w:t>
            </w:r>
            <w:r>
              <w:rPr>
                <w:sz w:val="28"/>
              </w:rPr>
              <w:t>«Д.И.</w:t>
            </w:r>
            <w:r>
              <w:rPr>
                <w:spacing w:val="-16"/>
                <w:sz w:val="28"/>
              </w:rPr>
              <w:t xml:space="preserve"> </w:t>
            </w:r>
            <w:r>
              <w:rPr>
                <w:sz w:val="28"/>
              </w:rPr>
              <w:t>Менделеев»,</w:t>
            </w:r>
            <w:r>
              <w:rPr>
                <w:spacing w:val="-16"/>
                <w:sz w:val="28"/>
              </w:rPr>
              <w:t xml:space="preserve"> </w:t>
            </w:r>
            <w:r>
              <w:rPr>
                <w:sz w:val="28"/>
              </w:rPr>
              <w:t>В.</w:t>
            </w:r>
            <w:r>
              <w:rPr>
                <w:spacing w:val="-16"/>
                <w:sz w:val="28"/>
              </w:rPr>
              <w:t xml:space="preserve"> </w:t>
            </w:r>
            <w:r>
              <w:rPr>
                <w:sz w:val="28"/>
              </w:rPr>
              <w:t>Петров-Гринев</w:t>
            </w:r>
            <w:r>
              <w:rPr>
                <w:spacing w:val="-16"/>
                <w:sz w:val="28"/>
              </w:rPr>
              <w:t xml:space="preserve"> </w:t>
            </w:r>
            <w:r>
              <w:rPr>
                <w:sz w:val="28"/>
              </w:rPr>
              <w:t>«Портрет</w:t>
            </w:r>
            <w:r>
              <w:rPr>
                <w:spacing w:val="-16"/>
                <w:sz w:val="28"/>
              </w:rPr>
              <w:t xml:space="preserve"> </w:t>
            </w:r>
            <w:r>
              <w:rPr>
                <w:sz w:val="28"/>
              </w:rPr>
              <w:t>Д.И.</w:t>
            </w:r>
            <w:r>
              <w:rPr>
                <w:spacing w:val="-15"/>
                <w:sz w:val="28"/>
              </w:rPr>
              <w:t xml:space="preserve"> </w:t>
            </w:r>
            <w:r>
              <w:rPr>
                <w:sz w:val="28"/>
              </w:rPr>
              <w:t>Менделеева</w:t>
            </w:r>
            <w:r>
              <w:rPr>
                <w:spacing w:val="-67"/>
                <w:sz w:val="28"/>
              </w:rPr>
              <w:t xml:space="preserve"> </w:t>
            </w:r>
            <w:r>
              <w:rPr>
                <w:sz w:val="28"/>
              </w:rPr>
              <w:t>(по</w:t>
            </w:r>
            <w:r>
              <w:rPr>
                <w:spacing w:val="1"/>
                <w:sz w:val="28"/>
              </w:rPr>
              <w:t xml:space="preserve"> </w:t>
            </w:r>
            <w:r>
              <w:rPr>
                <w:sz w:val="28"/>
              </w:rPr>
              <w:t>выбору).</w:t>
            </w:r>
            <w:r>
              <w:rPr>
                <w:spacing w:val="1"/>
                <w:sz w:val="28"/>
              </w:rPr>
              <w:t xml:space="preserve"> </w:t>
            </w:r>
            <w:r>
              <w:rPr>
                <w:sz w:val="28"/>
              </w:rPr>
              <w:t>Беседа:</w:t>
            </w:r>
            <w:r>
              <w:rPr>
                <w:spacing w:val="1"/>
                <w:sz w:val="28"/>
              </w:rPr>
              <w:t xml:space="preserve"> </w:t>
            </w:r>
            <w:r>
              <w:rPr>
                <w:sz w:val="28"/>
              </w:rPr>
              <w:t>каким</w:t>
            </w:r>
            <w:r>
              <w:rPr>
                <w:spacing w:val="1"/>
                <w:sz w:val="28"/>
              </w:rPr>
              <w:t xml:space="preserve"> </w:t>
            </w:r>
            <w:r>
              <w:rPr>
                <w:sz w:val="28"/>
              </w:rPr>
              <w:t>изображен</w:t>
            </w:r>
            <w:r>
              <w:rPr>
                <w:spacing w:val="1"/>
                <w:sz w:val="28"/>
              </w:rPr>
              <w:t xml:space="preserve"> </w:t>
            </w:r>
            <w:r>
              <w:rPr>
                <w:sz w:val="28"/>
              </w:rPr>
              <w:t>Дмитрий</w:t>
            </w:r>
            <w:r>
              <w:rPr>
                <w:spacing w:val="1"/>
                <w:sz w:val="28"/>
              </w:rPr>
              <w:t xml:space="preserve"> </w:t>
            </w:r>
            <w:r>
              <w:rPr>
                <w:sz w:val="28"/>
              </w:rPr>
              <w:t>Иванович?</w:t>
            </w:r>
            <w:r>
              <w:rPr>
                <w:spacing w:val="1"/>
                <w:sz w:val="28"/>
              </w:rPr>
              <w:t xml:space="preserve"> </w:t>
            </w:r>
            <w:r>
              <w:rPr>
                <w:sz w:val="28"/>
              </w:rPr>
              <w:t>Какая</w:t>
            </w:r>
            <w:r>
              <w:rPr>
                <w:spacing w:val="1"/>
                <w:sz w:val="28"/>
              </w:rPr>
              <w:t xml:space="preserve"> </w:t>
            </w:r>
            <w:r>
              <w:rPr>
                <w:sz w:val="28"/>
              </w:rPr>
              <w:t>обстановка</w:t>
            </w:r>
            <w:r>
              <w:rPr>
                <w:spacing w:val="-3"/>
                <w:sz w:val="28"/>
              </w:rPr>
              <w:t xml:space="preserve"> </w:t>
            </w:r>
            <w:r>
              <w:rPr>
                <w:sz w:val="28"/>
              </w:rPr>
              <w:t>его</w:t>
            </w:r>
            <w:r>
              <w:rPr>
                <w:spacing w:val="-2"/>
                <w:sz w:val="28"/>
              </w:rPr>
              <w:t xml:space="preserve"> </w:t>
            </w:r>
            <w:r>
              <w:rPr>
                <w:sz w:val="28"/>
              </w:rPr>
              <w:t>ок</w:t>
            </w:r>
            <w:r>
              <w:rPr>
                <w:sz w:val="28"/>
              </w:rPr>
              <w:lastRenderedPageBreak/>
              <w:t>ружает?</w:t>
            </w:r>
            <w:r>
              <w:rPr>
                <w:spacing w:val="-3"/>
                <w:sz w:val="28"/>
              </w:rPr>
              <w:t xml:space="preserve"> </w:t>
            </w:r>
            <w:r>
              <w:rPr>
                <w:sz w:val="28"/>
              </w:rPr>
              <w:t>Можно</w:t>
            </w:r>
            <w:r>
              <w:rPr>
                <w:spacing w:val="-2"/>
                <w:sz w:val="28"/>
              </w:rPr>
              <w:t xml:space="preserve"> </w:t>
            </w:r>
            <w:r>
              <w:rPr>
                <w:sz w:val="28"/>
              </w:rPr>
              <w:t>ли</w:t>
            </w:r>
            <w:r>
              <w:rPr>
                <w:spacing w:val="-2"/>
                <w:sz w:val="28"/>
              </w:rPr>
              <w:t xml:space="preserve"> </w:t>
            </w:r>
            <w:r>
              <w:rPr>
                <w:sz w:val="28"/>
              </w:rPr>
              <w:t>представить,</w:t>
            </w:r>
            <w:r>
              <w:rPr>
                <w:spacing w:val="-3"/>
                <w:sz w:val="28"/>
              </w:rPr>
              <w:t xml:space="preserve"> </w:t>
            </w:r>
            <w:r>
              <w:rPr>
                <w:sz w:val="28"/>
              </w:rPr>
              <w:t>о</w:t>
            </w:r>
            <w:r>
              <w:rPr>
                <w:spacing w:val="-2"/>
                <w:sz w:val="28"/>
              </w:rPr>
              <w:t xml:space="preserve"> </w:t>
            </w:r>
            <w:r>
              <w:rPr>
                <w:sz w:val="28"/>
              </w:rPr>
              <w:t>чем</w:t>
            </w:r>
            <w:r>
              <w:rPr>
                <w:spacing w:val="-2"/>
                <w:sz w:val="28"/>
              </w:rPr>
              <w:t xml:space="preserve"> </w:t>
            </w:r>
            <w:r>
              <w:rPr>
                <w:sz w:val="28"/>
              </w:rPr>
              <w:t>думает</w:t>
            </w:r>
            <w:r>
              <w:rPr>
                <w:spacing w:val="-3"/>
                <w:sz w:val="28"/>
              </w:rPr>
              <w:t xml:space="preserve"> </w:t>
            </w:r>
            <w:r>
              <w:rPr>
                <w:sz w:val="28"/>
              </w:rPr>
              <w:t>ученый?</w:t>
            </w:r>
          </w:p>
          <w:p w:rsidR="00633C4F" w:rsidRDefault="00633C4F" w:rsidP="00633C4F">
            <w:pPr>
              <w:pStyle w:val="TableParagraph"/>
              <w:ind w:right="97" w:firstLine="339"/>
              <w:rPr>
                <w:sz w:val="28"/>
              </w:rPr>
            </w:pPr>
            <w:r>
              <w:rPr>
                <w:sz w:val="28"/>
              </w:rPr>
              <w:t>Работа</w:t>
            </w:r>
            <w:r>
              <w:rPr>
                <w:spacing w:val="1"/>
                <w:sz w:val="28"/>
              </w:rPr>
              <w:t xml:space="preserve"> </w:t>
            </w:r>
            <w:r>
              <w:rPr>
                <w:sz w:val="28"/>
              </w:rPr>
              <w:t>с</w:t>
            </w:r>
            <w:r>
              <w:rPr>
                <w:spacing w:val="1"/>
                <w:sz w:val="28"/>
              </w:rPr>
              <w:t xml:space="preserve"> </w:t>
            </w:r>
            <w:r>
              <w:rPr>
                <w:sz w:val="28"/>
              </w:rPr>
              <w:t>иллюстрациями</w:t>
            </w:r>
            <w:r>
              <w:rPr>
                <w:spacing w:val="1"/>
                <w:sz w:val="28"/>
              </w:rPr>
              <w:t xml:space="preserve"> </w:t>
            </w:r>
            <w:r>
              <w:rPr>
                <w:sz w:val="28"/>
              </w:rPr>
              <w:t>и</w:t>
            </w:r>
            <w:r>
              <w:rPr>
                <w:spacing w:val="1"/>
                <w:sz w:val="28"/>
              </w:rPr>
              <w:t xml:space="preserve"> </w:t>
            </w:r>
            <w:r>
              <w:rPr>
                <w:sz w:val="28"/>
              </w:rPr>
              <w:t>текстом.</w:t>
            </w:r>
            <w:r>
              <w:rPr>
                <w:spacing w:val="1"/>
                <w:sz w:val="28"/>
              </w:rPr>
              <w:t xml:space="preserve"> </w:t>
            </w:r>
            <w:r>
              <w:rPr>
                <w:sz w:val="28"/>
              </w:rPr>
              <w:t>Тема:</w:t>
            </w:r>
            <w:r>
              <w:rPr>
                <w:spacing w:val="1"/>
                <w:sz w:val="28"/>
              </w:rPr>
              <w:t xml:space="preserve"> </w:t>
            </w:r>
            <w:r>
              <w:rPr>
                <w:sz w:val="28"/>
              </w:rPr>
              <w:t>«Менделеев</w:t>
            </w:r>
            <w:r>
              <w:rPr>
                <w:spacing w:val="1"/>
                <w:sz w:val="28"/>
              </w:rPr>
              <w:t xml:space="preserve"> </w:t>
            </w:r>
            <w:r>
              <w:rPr>
                <w:sz w:val="28"/>
              </w:rPr>
              <w:t>–</w:t>
            </w:r>
            <w:r>
              <w:rPr>
                <w:spacing w:val="1"/>
                <w:sz w:val="28"/>
              </w:rPr>
              <w:t xml:space="preserve"> </w:t>
            </w:r>
            <w:r>
              <w:rPr>
                <w:sz w:val="28"/>
              </w:rPr>
              <w:t>полет</w:t>
            </w:r>
            <w:r>
              <w:rPr>
                <w:spacing w:val="1"/>
                <w:sz w:val="28"/>
              </w:rPr>
              <w:t xml:space="preserve"> </w:t>
            </w:r>
            <w:r>
              <w:rPr>
                <w:sz w:val="28"/>
              </w:rPr>
              <w:t>на</w:t>
            </w:r>
            <w:r>
              <w:rPr>
                <w:spacing w:val="1"/>
                <w:sz w:val="28"/>
              </w:rPr>
              <w:t xml:space="preserve"> </w:t>
            </w:r>
            <w:r>
              <w:rPr>
                <w:sz w:val="28"/>
              </w:rPr>
              <w:t>воздушном шаре». Беседа: «С какой целью создал ученый воздушный шар</w:t>
            </w:r>
            <w:r>
              <w:rPr>
                <w:spacing w:val="-67"/>
                <w:sz w:val="28"/>
              </w:rPr>
              <w:t xml:space="preserve"> </w:t>
            </w:r>
            <w:r>
              <w:rPr>
                <w:sz w:val="28"/>
              </w:rPr>
              <w:t>(с</w:t>
            </w:r>
            <w:r>
              <w:rPr>
                <w:sz w:val="28"/>
              </w:rPr>
              <w:lastRenderedPageBreak/>
              <w:t>тратостат)?</w:t>
            </w:r>
          </w:p>
          <w:p w:rsidR="00633C4F" w:rsidRDefault="00633C4F" w:rsidP="00633C4F">
            <w:pPr>
              <w:pStyle w:val="TableParagraph"/>
              <w:spacing w:before="1"/>
              <w:ind w:right="96" w:firstLine="339"/>
              <w:rPr>
                <w:sz w:val="28"/>
              </w:rPr>
            </w:pPr>
            <w:r>
              <w:rPr>
                <w:sz w:val="28"/>
              </w:rPr>
              <w:t>Рассматривание фото любимых занятий ученого: создание чемоданов,</w:t>
            </w:r>
            <w:r>
              <w:rPr>
                <w:spacing w:val="1"/>
                <w:sz w:val="28"/>
              </w:rPr>
              <w:t xml:space="preserve"> </w:t>
            </w:r>
            <w:r>
              <w:rPr>
                <w:sz w:val="28"/>
              </w:rPr>
              <w:t>шахматы, рисование.</w:t>
            </w:r>
          </w:p>
          <w:p w:rsidR="00633C4F" w:rsidRDefault="00633C4F" w:rsidP="00633C4F">
            <w:pPr>
              <w:pStyle w:val="TableParagraph"/>
              <w:ind w:right="100" w:firstLine="339"/>
              <w:rPr>
                <w:sz w:val="28"/>
              </w:rPr>
            </w:pPr>
            <w:r>
              <w:rPr>
                <w:sz w:val="28"/>
              </w:rPr>
              <w:t>Дискуссия: почему Менделеева называли «чемоданных дел мастер»?</w:t>
            </w:r>
            <w:r>
              <w:rPr>
                <w:spacing w:val="1"/>
                <w:sz w:val="28"/>
              </w:rPr>
              <w:t xml:space="preserve"> </w:t>
            </w:r>
            <w:r>
              <w:rPr>
                <w:sz w:val="28"/>
              </w:rPr>
              <w:t>Разве он не мог купить себе чемодан в магазине? Можно ли по свободным</w:t>
            </w:r>
            <w:r>
              <w:rPr>
                <w:spacing w:val="-67"/>
                <w:sz w:val="28"/>
              </w:rPr>
              <w:t xml:space="preserve"> </w:t>
            </w:r>
            <w:r>
              <w:rPr>
                <w:sz w:val="28"/>
              </w:rPr>
              <w:t>занятиям</w:t>
            </w:r>
            <w:r>
              <w:rPr>
                <w:spacing w:val="-4"/>
                <w:sz w:val="28"/>
              </w:rPr>
              <w:t xml:space="preserve"> </w:t>
            </w:r>
            <w:r>
              <w:rPr>
                <w:sz w:val="28"/>
              </w:rPr>
              <w:t>ученого</w:t>
            </w:r>
            <w:r>
              <w:rPr>
                <w:spacing w:val="-5"/>
                <w:sz w:val="28"/>
              </w:rPr>
              <w:t xml:space="preserve"> </w:t>
            </w:r>
            <w:r>
              <w:rPr>
                <w:sz w:val="28"/>
              </w:rPr>
              <w:t>сказать,</w:t>
            </w:r>
            <w:r>
              <w:rPr>
                <w:spacing w:val="-5"/>
                <w:sz w:val="28"/>
              </w:rPr>
              <w:t xml:space="preserve"> </w:t>
            </w:r>
            <w:r>
              <w:rPr>
                <w:sz w:val="28"/>
              </w:rPr>
              <w:t>что</w:t>
            </w:r>
            <w:r>
              <w:rPr>
                <w:spacing w:val="-5"/>
                <w:sz w:val="28"/>
              </w:rPr>
              <w:t xml:space="preserve"> </w:t>
            </w:r>
            <w:r>
              <w:rPr>
                <w:sz w:val="28"/>
              </w:rPr>
              <w:t>он</w:t>
            </w:r>
            <w:r>
              <w:rPr>
                <w:spacing w:val="-5"/>
                <w:sz w:val="28"/>
              </w:rPr>
              <w:t xml:space="preserve"> </w:t>
            </w:r>
            <w:r>
              <w:rPr>
                <w:sz w:val="28"/>
              </w:rPr>
              <w:t>был</w:t>
            </w:r>
            <w:r>
              <w:rPr>
                <w:spacing w:val="-6"/>
                <w:sz w:val="28"/>
              </w:rPr>
              <w:t xml:space="preserve"> </w:t>
            </w:r>
            <w:r>
              <w:rPr>
                <w:sz w:val="28"/>
              </w:rPr>
              <w:t>разносторонним,</w:t>
            </w:r>
            <w:r>
              <w:rPr>
                <w:spacing w:val="-5"/>
                <w:sz w:val="28"/>
              </w:rPr>
              <w:t xml:space="preserve"> </w:t>
            </w:r>
            <w:r>
              <w:rPr>
                <w:sz w:val="28"/>
              </w:rPr>
              <w:t>творческим</w:t>
            </w:r>
            <w:r>
              <w:rPr>
                <w:spacing w:val="-4"/>
                <w:sz w:val="28"/>
              </w:rPr>
              <w:t xml:space="preserve"> </w:t>
            </w:r>
            <w:r>
              <w:rPr>
                <w:sz w:val="28"/>
              </w:rPr>
              <w:t>и</w:t>
            </w:r>
            <w:r>
              <w:rPr>
                <w:spacing w:val="-5"/>
                <w:sz w:val="28"/>
              </w:rPr>
              <w:t xml:space="preserve"> </w:t>
            </w:r>
            <w:r>
              <w:rPr>
                <w:sz w:val="28"/>
              </w:rPr>
              <w:t>очень</w:t>
            </w:r>
          </w:p>
          <w:p w:rsidR="00633C4F" w:rsidRDefault="00633C4F" w:rsidP="00633C4F">
            <w:pPr>
              <w:pStyle w:val="TableParagraph"/>
              <w:spacing w:line="302" w:lineRule="exact"/>
              <w:rPr>
                <w:sz w:val="28"/>
              </w:rPr>
            </w:pPr>
            <w:r>
              <w:rPr>
                <w:sz w:val="28"/>
              </w:rPr>
              <w:t>интересным</w:t>
            </w:r>
            <w:r>
              <w:rPr>
                <w:spacing w:val="-4"/>
                <w:sz w:val="28"/>
              </w:rPr>
              <w:t xml:space="preserve"> </w:t>
            </w:r>
            <w:r>
              <w:rPr>
                <w:sz w:val="28"/>
              </w:rPr>
              <w:t>человеком?</w:t>
            </w:r>
          </w:p>
        </w:tc>
      </w:tr>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t>22. День</w:t>
            </w:r>
            <w:r>
              <w:rPr>
                <w:b/>
                <w:spacing w:val="-5"/>
                <w:sz w:val="28"/>
              </w:rPr>
              <w:t xml:space="preserve"> </w:t>
            </w:r>
            <w:r>
              <w:rPr>
                <w:b/>
                <w:sz w:val="28"/>
              </w:rPr>
              <w:t>первооткрывателя</w:t>
            </w:r>
          </w:p>
        </w:tc>
      </w:tr>
      <w:tr w:rsidR="00633C4F" w:rsidRPr="000841E9" w:rsidTr="00FC1FCA">
        <w:trPr>
          <w:trHeight w:val="57"/>
        </w:trPr>
        <w:tc>
          <w:tcPr>
            <w:tcW w:w="2127" w:type="dxa"/>
          </w:tcPr>
          <w:p w:rsidR="00633C4F" w:rsidRDefault="00633C4F" w:rsidP="00633C4F">
            <w:pPr>
              <w:pStyle w:val="TableParagraph"/>
              <w:spacing w:line="322" w:lineRule="exact"/>
              <w:ind w:left="98" w:right="89"/>
              <w:jc w:val="center"/>
              <w:rPr>
                <w:sz w:val="28"/>
              </w:rPr>
            </w:pPr>
            <w:r>
              <w:rPr>
                <w:sz w:val="28"/>
              </w:rPr>
              <w:t>1-2</w:t>
            </w:r>
            <w:r>
              <w:rPr>
                <w:spacing w:val="-2"/>
                <w:sz w:val="28"/>
              </w:rPr>
              <w:t xml:space="preserve"> </w:t>
            </w:r>
            <w:r>
              <w:rPr>
                <w:sz w:val="28"/>
              </w:rPr>
              <w:t>классы</w:t>
            </w:r>
          </w:p>
          <w:p w:rsidR="00633C4F" w:rsidRDefault="00633C4F" w:rsidP="00633C4F">
            <w:pPr>
              <w:pStyle w:val="TableParagraph"/>
              <w:ind w:left="98" w:right="89"/>
              <w:jc w:val="center"/>
              <w:rPr>
                <w:sz w:val="28"/>
              </w:rPr>
            </w:pPr>
            <w:r>
              <w:rPr>
                <w:sz w:val="28"/>
              </w:rPr>
              <w:t>«Первооткрыва</w:t>
            </w:r>
            <w:r>
              <w:rPr>
                <w:spacing w:val="-68"/>
                <w:sz w:val="28"/>
              </w:rPr>
              <w:t xml:space="preserve"> </w:t>
            </w:r>
            <w:r>
              <w:rPr>
                <w:sz w:val="28"/>
              </w:rPr>
              <w:t>тели:</w:t>
            </w:r>
          </w:p>
          <w:p w:rsidR="00633C4F" w:rsidRDefault="00633C4F" w:rsidP="00633C4F">
            <w:pPr>
              <w:pStyle w:val="TableParagraph"/>
              <w:ind w:left="165" w:right="155" w:firstLine="1"/>
              <w:jc w:val="center"/>
              <w:rPr>
                <w:sz w:val="28"/>
              </w:rPr>
            </w:pPr>
            <w:r>
              <w:rPr>
                <w:sz w:val="28"/>
              </w:rPr>
              <w:t>мореплаватели</w:t>
            </w:r>
            <w:r>
              <w:rPr>
                <w:spacing w:val="-67"/>
                <w:sz w:val="28"/>
              </w:rPr>
              <w:t xml:space="preserve"> </w:t>
            </w:r>
            <w:r>
              <w:rPr>
                <w:sz w:val="28"/>
              </w:rPr>
              <w:t>и</w:t>
            </w:r>
            <w:r>
              <w:rPr>
                <w:spacing w:val="-14"/>
                <w:sz w:val="28"/>
              </w:rPr>
              <w:t xml:space="preserve"> </w:t>
            </w:r>
            <w:r>
              <w:rPr>
                <w:sz w:val="28"/>
              </w:rPr>
              <w:t>космонавты»</w:t>
            </w:r>
          </w:p>
        </w:tc>
        <w:tc>
          <w:tcPr>
            <w:tcW w:w="4111" w:type="dxa"/>
          </w:tcPr>
          <w:p w:rsidR="00633C4F" w:rsidRDefault="00633C4F" w:rsidP="00633C4F">
            <w:pPr>
              <w:pStyle w:val="TableParagraph"/>
              <w:ind w:right="98" w:firstLine="339"/>
              <w:rPr>
                <w:sz w:val="28"/>
              </w:rPr>
            </w:pPr>
            <w:r>
              <w:rPr>
                <w:sz w:val="28"/>
              </w:rPr>
              <w:t>Первооткрыватели</w:t>
            </w:r>
            <w:r>
              <w:rPr>
                <w:spacing w:val="1"/>
                <w:sz w:val="28"/>
              </w:rPr>
              <w:t xml:space="preserve"> </w:t>
            </w:r>
            <w:r>
              <w:rPr>
                <w:sz w:val="28"/>
              </w:rPr>
              <w:t>первыми</w:t>
            </w:r>
            <w:r>
              <w:rPr>
                <w:spacing w:val="-67"/>
                <w:sz w:val="28"/>
              </w:rPr>
              <w:t xml:space="preserve"> </w:t>
            </w:r>
            <w:r>
              <w:rPr>
                <w:sz w:val="28"/>
              </w:rPr>
              <w:t>открывает новые земли, страны,</w:t>
            </w:r>
            <w:r>
              <w:rPr>
                <w:spacing w:val="-67"/>
                <w:sz w:val="28"/>
              </w:rPr>
              <w:t xml:space="preserve"> </w:t>
            </w:r>
            <w:r>
              <w:rPr>
                <w:sz w:val="28"/>
              </w:rPr>
              <w:t>изучают</w:t>
            </w:r>
            <w:r>
              <w:rPr>
                <w:spacing w:val="1"/>
                <w:sz w:val="28"/>
              </w:rPr>
              <w:t xml:space="preserve"> </w:t>
            </w:r>
            <w:r>
              <w:rPr>
                <w:sz w:val="28"/>
              </w:rPr>
              <w:t>и</w:t>
            </w:r>
            <w:r>
              <w:rPr>
                <w:spacing w:val="1"/>
                <w:sz w:val="28"/>
              </w:rPr>
              <w:t xml:space="preserve"> </w:t>
            </w:r>
            <w:r>
              <w:rPr>
                <w:sz w:val="28"/>
              </w:rPr>
              <w:t>описывает</w:t>
            </w:r>
            <w:r>
              <w:rPr>
                <w:spacing w:val="1"/>
                <w:sz w:val="28"/>
              </w:rPr>
              <w:t xml:space="preserve"> </w:t>
            </w:r>
            <w:r>
              <w:rPr>
                <w:sz w:val="28"/>
              </w:rPr>
              <w:t>их</w:t>
            </w:r>
            <w:r>
              <w:rPr>
                <w:spacing w:val="1"/>
                <w:sz w:val="28"/>
              </w:rPr>
              <w:t xml:space="preserve"> </w:t>
            </w:r>
            <w:r>
              <w:rPr>
                <w:sz w:val="28"/>
              </w:rPr>
              <w:t>особенности.</w:t>
            </w:r>
          </w:p>
          <w:p w:rsidR="00633C4F" w:rsidRDefault="00633C4F" w:rsidP="00633C4F">
            <w:pPr>
              <w:pStyle w:val="TableParagraph"/>
              <w:ind w:right="95" w:firstLine="339"/>
              <w:rPr>
                <w:sz w:val="28"/>
              </w:rPr>
            </w:pPr>
            <w:r>
              <w:rPr>
                <w:sz w:val="28"/>
              </w:rPr>
              <w:t>Российские</w:t>
            </w:r>
            <w:r>
              <w:rPr>
                <w:spacing w:val="1"/>
                <w:sz w:val="28"/>
              </w:rPr>
              <w:t xml:space="preserve"> </w:t>
            </w:r>
            <w:r>
              <w:rPr>
                <w:sz w:val="28"/>
              </w:rPr>
              <w:t>мореплаватели:</w:t>
            </w:r>
            <w:r>
              <w:rPr>
                <w:spacing w:val="-67"/>
                <w:sz w:val="28"/>
              </w:rPr>
              <w:t xml:space="preserve"> </w:t>
            </w:r>
            <w:r>
              <w:rPr>
                <w:sz w:val="28"/>
              </w:rPr>
              <w:t>открывшие</w:t>
            </w:r>
            <w:r>
              <w:rPr>
                <w:spacing w:val="1"/>
                <w:sz w:val="28"/>
              </w:rPr>
              <w:t xml:space="preserve"> </w:t>
            </w:r>
            <w:r>
              <w:rPr>
                <w:sz w:val="28"/>
              </w:rPr>
              <w:t>Антарктиду</w:t>
            </w:r>
            <w:r>
              <w:rPr>
                <w:spacing w:val="1"/>
                <w:sz w:val="28"/>
              </w:rPr>
              <w:t xml:space="preserve"> </w:t>
            </w:r>
            <w:r>
              <w:rPr>
                <w:sz w:val="28"/>
              </w:rPr>
              <w:t>(Ф.</w:t>
            </w:r>
            <w:r>
              <w:rPr>
                <w:spacing w:val="-67"/>
                <w:sz w:val="28"/>
              </w:rPr>
              <w:t xml:space="preserve"> </w:t>
            </w:r>
            <w:r>
              <w:rPr>
                <w:sz w:val="28"/>
              </w:rPr>
              <w:t>Беллинсгаузена</w:t>
            </w:r>
            <w:r>
              <w:rPr>
                <w:spacing w:val="1"/>
                <w:sz w:val="28"/>
              </w:rPr>
              <w:t xml:space="preserve"> </w:t>
            </w:r>
            <w:r>
              <w:rPr>
                <w:sz w:val="28"/>
              </w:rPr>
              <w:t>и</w:t>
            </w:r>
            <w:r>
              <w:rPr>
                <w:spacing w:val="1"/>
                <w:sz w:val="28"/>
              </w:rPr>
              <w:t xml:space="preserve"> </w:t>
            </w:r>
            <w:r>
              <w:rPr>
                <w:sz w:val="28"/>
              </w:rPr>
              <w:t>М</w:t>
            </w:r>
            <w:r>
              <w:rPr>
                <w:sz w:val="28"/>
              </w:rPr>
              <w:lastRenderedPageBreak/>
              <w:t>.</w:t>
            </w:r>
            <w:r>
              <w:rPr>
                <w:spacing w:val="1"/>
                <w:sz w:val="28"/>
              </w:rPr>
              <w:t xml:space="preserve"> </w:t>
            </w:r>
            <w:r>
              <w:rPr>
                <w:sz w:val="28"/>
              </w:rPr>
              <w:t>Лазарев).</w:t>
            </w:r>
            <w:r>
              <w:rPr>
                <w:spacing w:val="-67"/>
                <w:sz w:val="28"/>
              </w:rPr>
              <w:t xml:space="preserve"> </w:t>
            </w:r>
            <w:r>
              <w:rPr>
                <w:sz w:val="28"/>
              </w:rPr>
              <w:t>Первые</w:t>
            </w:r>
            <w:r>
              <w:rPr>
                <w:spacing w:val="1"/>
                <w:sz w:val="28"/>
              </w:rPr>
              <w:t xml:space="preserve"> </w:t>
            </w:r>
            <w:r>
              <w:rPr>
                <w:sz w:val="28"/>
              </w:rPr>
              <w:t>открыватели</w:t>
            </w:r>
            <w:r>
              <w:rPr>
                <w:spacing w:val="1"/>
                <w:sz w:val="28"/>
              </w:rPr>
              <w:t xml:space="preserve"> </w:t>
            </w:r>
            <w:r>
              <w:rPr>
                <w:sz w:val="28"/>
              </w:rPr>
              <w:t>космоса:</w:t>
            </w:r>
            <w:r>
              <w:rPr>
                <w:spacing w:val="1"/>
                <w:sz w:val="28"/>
              </w:rPr>
              <w:t xml:space="preserve"> </w:t>
            </w:r>
            <w:r>
              <w:rPr>
                <w:sz w:val="28"/>
              </w:rPr>
              <w:t>Ю.</w:t>
            </w:r>
            <w:r>
              <w:rPr>
                <w:spacing w:val="1"/>
                <w:sz w:val="28"/>
              </w:rPr>
              <w:t xml:space="preserve"> </w:t>
            </w:r>
            <w:r>
              <w:rPr>
                <w:sz w:val="28"/>
              </w:rPr>
              <w:t>Гагарин,</w:t>
            </w:r>
            <w:r>
              <w:rPr>
                <w:spacing w:val="1"/>
                <w:sz w:val="28"/>
              </w:rPr>
              <w:t xml:space="preserve"> </w:t>
            </w:r>
            <w:r>
              <w:rPr>
                <w:sz w:val="28"/>
              </w:rPr>
              <w:t>В.</w:t>
            </w:r>
            <w:r>
              <w:rPr>
                <w:spacing w:val="1"/>
                <w:sz w:val="28"/>
              </w:rPr>
              <w:t xml:space="preserve"> </w:t>
            </w:r>
            <w:r>
              <w:rPr>
                <w:sz w:val="28"/>
              </w:rPr>
              <w:t>Терешкова,</w:t>
            </w:r>
            <w:r>
              <w:rPr>
                <w:spacing w:val="1"/>
                <w:sz w:val="28"/>
              </w:rPr>
              <w:t xml:space="preserve"> </w:t>
            </w:r>
            <w:r>
              <w:rPr>
                <w:sz w:val="28"/>
              </w:rPr>
              <w:t>А</w:t>
            </w:r>
            <w:r>
              <w:rPr>
                <w:sz w:val="28"/>
              </w:rPr>
              <w:lastRenderedPageBreak/>
              <w:t>.</w:t>
            </w:r>
            <w:r>
              <w:rPr>
                <w:spacing w:val="-67"/>
                <w:sz w:val="28"/>
              </w:rPr>
              <w:lastRenderedPageBreak/>
              <w:t xml:space="preserve"> </w:t>
            </w:r>
            <w:r>
              <w:rPr>
                <w:sz w:val="28"/>
              </w:rPr>
              <w:t>Леонов.</w:t>
            </w:r>
          </w:p>
          <w:p w:rsidR="00633C4F" w:rsidRDefault="00633C4F" w:rsidP="00633C4F">
            <w:pPr>
              <w:pStyle w:val="TableParagraph"/>
              <w:tabs>
                <w:tab w:val="left" w:pos="1998"/>
                <w:tab w:val="left" w:pos="2883"/>
              </w:tabs>
              <w:ind w:right="97" w:firstLine="339"/>
              <w:rPr>
                <w:sz w:val="28"/>
              </w:rPr>
            </w:pPr>
            <w:r>
              <w:rPr>
                <w:sz w:val="28"/>
              </w:rPr>
              <w:t>Проявление</w:t>
            </w:r>
            <w:r>
              <w:rPr>
                <w:spacing w:val="1"/>
                <w:sz w:val="28"/>
              </w:rPr>
              <w:t xml:space="preserve"> </w:t>
            </w:r>
            <w:r>
              <w:rPr>
                <w:sz w:val="28"/>
              </w:rPr>
              <w:t>интереса</w:t>
            </w:r>
            <w:r>
              <w:rPr>
                <w:spacing w:val="1"/>
                <w:sz w:val="28"/>
              </w:rPr>
              <w:t xml:space="preserve"> </w:t>
            </w:r>
            <w:r>
              <w:rPr>
                <w:sz w:val="28"/>
              </w:rPr>
              <w:t>и</w:t>
            </w:r>
            <w:r>
              <w:rPr>
                <w:spacing w:val="1"/>
                <w:sz w:val="28"/>
              </w:rPr>
              <w:t xml:space="preserve"> </w:t>
            </w:r>
            <w:r>
              <w:rPr>
                <w:sz w:val="28"/>
              </w:rPr>
              <w:t>уважения</w:t>
            </w:r>
            <w:r>
              <w:rPr>
                <w:sz w:val="28"/>
              </w:rPr>
              <w:tab/>
              <w:t>к</w:t>
            </w:r>
            <w:r>
              <w:rPr>
                <w:sz w:val="28"/>
              </w:rPr>
              <w:tab/>
            </w:r>
            <w:r>
              <w:rPr>
                <w:spacing w:val="-1"/>
                <w:sz w:val="28"/>
              </w:rPr>
              <w:t>личности</w:t>
            </w:r>
            <w:r>
              <w:rPr>
                <w:spacing w:val="-68"/>
                <w:sz w:val="28"/>
              </w:rPr>
              <w:t xml:space="preserve"> </w:t>
            </w:r>
            <w:r>
              <w:rPr>
                <w:sz w:val="28"/>
              </w:rPr>
              <w:t>первооткрывателя,</w:t>
            </w:r>
            <w:r>
              <w:rPr>
                <w:spacing w:val="2"/>
                <w:sz w:val="28"/>
              </w:rPr>
              <w:t xml:space="preserve"> </w:t>
            </w:r>
            <w:r>
              <w:rPr>
                <w:sz w:val="28"/>
              </w:rPr>
              <w:t>его</w:t>
            </w:r>
            <w:r>
              <w:rPr>
                <w:spacing w:val="2"/>
                <w:sz w:val="28"/>
              </w:rPr>
              <w:t xml:space="preserve"> </w:t>
            </w:r>
            <w:r>
              <w:rPr>
                <w:sz w:val="28"/>
              </w:rPr>
              <w:t>чертам</w:t>
            </w:r>
          </w:p>
          <w:p w:rsidR="00633C4F" w:rsidRDefault="00633C4F" w:rsidP="00633C4F">
            <w:pPr>
              <w:pStyle w:val="TableParagraph"/>
              <w:spacing w:line="322" w:lineRule="exact"/>
              <w:ind w:right="99"/>
              <w:rPr>
                <w:sz w:val="28"/>
              </w:rPr>
            </w:pPr>
            <w:r>
              <w:rPr>
                <w:sz w:val="28"/>
              </w:rPr>
              <w:t>характера: целеустремленности,</w:t>
            </w:r>
            <w:r>
              <w:rPr>
                <w:spacing w:val="-67"/>
                <w:sz w:val="28"/>
              </w:rPr>
              <w:t xml:space="preserve"> </w:t>
            </w:r>
            <w:r>
              <w:rPr>
                <w:sz w:val="28"/>
              </w:rPr>
              <w:t>смелости,</w:t>
            </w:r>
            <w:r>
              <w:rPr>
                <w:spacing w:val="-1"/>
                <w:sz w:val="28"/>
              </w:rPr>
              <w:t xml:space="preserve"> </w:t>
            </w:r>
            <w:r>
              <w:rPr>
                <w:sz w:val="28"/>
              </w:rPr>
              <w:t>упорству</w:t>
            </w:r>
          </w:p>
        </w:tc>
        <w:tc>
          <w:tcPr>
            <w:tcW w:w="9214" w:type="dxa"/>
          </w:tcPr>
          <w:p w:rsidR="00633C4F" w:rsidRDefault="00633C4F" w:rsidP="00633C4F">
            <w:pPr>
              <w:pStyle w:val="TableParagraph"/>
              <w:spacing w:line="322" w:lineRule="exact"/>
              <w:ind w:left="447"/>
              <w:rPr>
                <w:sz w:val="28"/>
              </w:rPr>
            </w:pPr>
            <w:r>
              <w:rPr>
                <w:sz w:val="28"/>
              </w:rPr>
              <w:t>Просмотр</w:t>
            </w:r>
            <w:r>
              <w:rPr>
                <w:spacing w:val="-4"/>
                <w:sz w:val="28"/>
              </w:rPr>
              <w:t xml:space="preserve"> </w:t>
            </w:r>
            <w:r>
              <w:rPr>
                <w:sz w:val="28"/>
              </w:rPr>
              <w:t>видео</w:t>
            </w:r>
            <w:r>
              <w:rPr>
                <w:spacing w:val="-5"/>
                <w:sz w:val="28"/>
              </w:rPr>
              <w:t xml:space="preserve"> </w:t>
            </w:r>
            <w:r>
              <w:rPr>
                <w:sz w:val="28"/>
              </w:rPr>
              <w:t>«Антарктида</w:t>
            </w:r>
            <w:r>
              <w:rPr>
                <w:spacing w:val="-1"/>
                <w:sz w:val="28"/>
              </w:rPr>
              <w:t xml:space="preserve"> </w:t>
            </w:r>
            <w:r>
              <w:rPr>
                <w:sz w:val="28"/>
              </w:rPr>
              <w:t>–</w:t>
            </w:r>
            <w:r>
              <w:rPr>
                <w:spacing w:val="-5"/>
                <w:sz w:val="28"/>
              </w:rPr>
              <w:t xml:space="preserve"> </w:t>
            </w:r>
            <w:r>
              <w:rPr>
                <w:sz w:val="28"/>
              </w:rPr>
              <w:t>шестой</w:t>
            </w:r>
            <w:r>
              <w:rPr>
                <w:spacing w:val="-3"/>
                <w:sz w:val="28"/>
              </w:rPr>
              <w:t xml:space="preserve"> </w:t>
            </w:r>
            <w:r>
              <w:rPr>
                <w:sz w:val="28"/>
              </w:rPr>
              <w:t>континент</w:t>
            </w:r>
          </w:p>
          <w:p w:rsidR="00633C4F" w:rsidRDefault="00633C4F" w:rsidP="00633C4F">
            <w:pPr>
              <w:pStyle w:val="TableParagraph"/>
              <w:ind w:right="99" w:firstLine="339"/>
              <w:rPr>
                <w:sz w:val="28"/>
              </w:rPr>
            </w:pPr>
            <w:r>
              <w:rPr>
                <w:sz w:val="28"/>
              </w:rPr>
              <w:t>Рассказ учителя: «Восток» и «Мирный» история открытия Антарктиды.</w:t>
            </w:r>
            <w:r>
              <w:rPr>
                <w:spacing w:val="-67"/>
                <w:sz w:val="28"/>
              </w:rPr>
              <w:t xml:space="preserve"> </w:t>
            </w:r>
            <w:r>
              <w:rPr>
                <w:sz w:val="28"/>
              </w:rPr>
              <w:t>Рассматривание</w:t>
            </w:r>
            <w:r>
              <w:rPr>
                <w:spacing w:val="1"/>
                <w:sz w:val="28"/>
              </w:rPr>
              <w:t xml:space="preserve"> </w:t>
            </w:r>
            <w:r>
              <w:rPr>
                <w:sz w:val="28"/>
              </w:rPr>
              <w:t>портретов</w:t>
            </w:r>
            <w:r>
              <w:rPr>
                <w:spacing w:val="1"/>
                <w:sz w:val="28"/>
              </w:rPr>
              <w:t xml:space="preserve"> </w:t>
            </w:r>
            <w:r>
              <w:rPr>
                <w:sz w:val="28"/>
              </w:rPr>
              <w:t>Ф.</w:t>
            </w:r>
            <w:r>
              <w:rPr>
                <w:spacing w:val="1"/>
                <w:sz w:val="28"/>
              </w:rPr>
              <w:t xml:space="preserve"> </w:t>
            </w:r>
            <w:r>
              <w:rPr>
                <w:sz w:val="28"/>
              </w:rPr>
              <w:t>Беллинсгаузена</w:t>
            </w:r>
            <w:r>
              <w:rPr>
                <w:spacing w:val="1"/>
                <w:sz w:val="28"/>
              </w:rPr>
              <w:t xml:space="preserve"> </w:t>
            </w:r>
            <w:r>
              <w:rPr>
                <w:sz w:val="28"/>
              </w:rPr>
              <w:t>и</w:t>
            </w:r>
            <w:r>
              <w:rPr>
                <w:spacing w:val="1"/>
                <w:sz w:val="28"/>
              </w:rPr>
              <w:t xml:space="preserve"> </w:t>
            </w:r>
            <w:r>
              <w:rPr>
                <w:sz w:val="28"/>
              </w:rPr>
              <w:t>М.</w:t>
            </w:r>
            <w:r>
              <w:rPr>
                <w:spacing w:val="1"/>
                <w:sz w:val="28"/>
              </w:rPr>
              <w:t xml:space="preserve"> </w:t>
            </w:r>
            <w:r>
              <w:rPr>
                <w:sz w:val="28"/>
              </w:rPr>
              <w:t>Лазарева,</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парусных</w:t>
            </w:r>
            <w:r>
              <w:rPr>
                <w:spacing w:val="-1"/>
                <w:sz w:val="28"/>
              </w:rPr>
              <w:t xml:space="preserve"> </w:t>
            </w:r>
            <w:r>
              <w:rPr>
                <w:sz w:val="28"/>
              </w:rPr>
              <w:t>кораблей.</w:t>
            </w:r>
          </w:p>
          <w:p w:rsidR="00633C4F" w:rsidRDefault="00633C4F" w:rsidP="00633C4F">
            <w:pPr>
              <w:pStyle w:val="TableParagraph"/>
              <w:ind w:right="98" w:firstLine="339"/>
              <w:rPr>
                <w:sz w:val="28"/>
              </w:rPr>
            </w:pPr>
            <w:r>
              <w:rPr>
                <w:sz w:val="28"/>
              </w:rPr>
              <w:t>Работа</w:t>
            </w:r>
            <w:r>
              <w:rPr>
                <w:spacing w:val="1"/>
                <w:sz w:val="28"/>
              </w:rPr>
              <w:t xml:space="preserve"> </w:t>
            </w:r>
            <w:r>
              <w:rPr>
                <w:sz w:val="28"/>
              </w:rPr>
              <w:t>с</w:t>
            </w:r>
            <w:r>
              <w:rPr>
                <w:spacing w:val="1"/>
                <w:sz w:val="28"/>
              </w:rPr>
              <w:t xml:space="preserve"> </w:t>
            </w:r>
            <w:r>
              <w:rPr>
                <w:sz w:val="28"/>
              </w:rPr>
              <w:t>иллюстрациями:</w:t>
            </w:r>
            <w:r>
              <w:rPr>
                <w:spacing w:val="1"/>
                <w:sz w:val="28"/>
              </w:rPr>
              <w:t xml:space="preserve"> </w:t>
            </w:r>
            <w:r>
              <w:rPr>
                <w:sz w:val="28"/>
              </w:rPr>
              <w:t>рассматривание</w:t>
            </w:r>
            <w:r>
              <w:rPr>
                <w:spacing w:val="1"/>
                <w:sz w:val="28"/>
              </w:rPr>
              <w:t xml:space="preserve"> </w:t>
            </w:r>
            <w:r>
              <w:rPr>
                <w:sz w:val="28"/>
              </w:rPr>
              <w:t>и</w:t>
            </w:r>
            <w:r>
              <w:rPr>
                <w:spacing w:val="1"/>
                <w:sz w:val="28"/>
              </w:rPr>
              <w:t xml:space="preserve"> </w:t>
            </w:r>
            <w:r>
              <w:rPr>
                <w:sz w:val="28"/>
              </w:rPr>
              <w:t>описание</w:t>
            </w:r>
            <w:r>
              <w:rPr>
                <w:spacing w:val="1"/>
                <w:sz w:val="28"/>
              </w:rPr>
              <w:t xml:space="preserve"> </w:t>
            </w:r>
            <w:r>
              <w:rPr>
                <w:sz w:val="28"/>
              </w:rPr>
              <w:t>станций,</w:t>
            </w:r>
            <w:r>
              <w:rPr>
                <w:spacing w:val="1"/>
                <w:sz w:val="28"/>
              </w:rPr>
              <w:t xml:space="preserve"> </w:t>
            </w:r>
            <w:r>
              <w:rPr>
                <w:spacing w:val="-1"/>
                <w:sz w:val="28"/>
              </w:rPr>
              <w:t>работающих</w:t>
            </w:r>
            <w:r>
              <w:rPr>
                <w:spacing w:val="-15"/>
                <w:sz w:val="28"/>
              </w:rPr>
              <w:t xml:space="preserve"> </w:t>
            </w:r>
            <w:r>
              <w:rPr>
                <w:sz w:val="28"/>
              </w:rPr>
              <w:t>в</w:t>
            </w:r>
            <w:r>
              <w:rPr>
                <w:spacing w:val="-15"/>
                <w:sz w:val="28"/>
              </w:rPr>
              <w:t xml:space="preserve"> </w:t>
            </w:r>
            <w:r>
              <w:rPr>
                <w:sz w:val="28"/>
              </w:rPr>
              <w:t>Антарктид</w:t>
            </w:r>
            <w:r>
              <w:rPr>
                <w:sz w:val="28"/>
              </w:rPr>
              <w:lastRenderedPageBreak/>
              <w:t>е:</w:t>
            </w:r>
            <w:r>
              <w:rPr>
                <w:spacing w:val="-14"/>
                <w:sz w:val="28"/>
              </w:rPr>
              <w:t xml:space="preserve"> </w:t>
            </w:r>
            <w:r>
              <w:rPr>
                <w:sz w:val="28"/>
              </w:rPr>
              <w:t>«Мирный»,</w:t>
            </w:r>
            <w:r>
              <w:rPr>
                <w:spacing w:val="-17"/>
                <w:sz w:val="28"/>
              </w:rPr>
              <w:t xml:space="preserve"> </w:t>
            </w:r>
            <w:r>
              <w:rPr>
                <w:sz w:val="28"/>
              </w:rPr>
              <w:t>«Лазаревская»,</w:t>
            </w:r>
            <w:r>
              <w:rPr>
                <w:spacing w:val="-15"/>
                <w:sz w:val="28"/>
              </w:rPr>
              <w:t xml:space="preserve"> </w:t>
            </w:r>
            <w:r>
              <w:rPr>
                <w:sz w:val="28"/>
              </w:rPr>
              <w:t>«Прогрес</w:t>
            </w:r>
            <w:r>
              <w:rPr>
                <w:sz w:val="28"/>
              </w:rPr>
              <w:lastRenderedPageBreak/>
              <w:t>с».</w:t>
            </w:r>
            <w:r>
              <w:rPr>
                <w:spacing w:val="-14"/>
                <w:sz w:val="28"/>
              </w:rPr>
              <w:t xml:space="preserve"> </w:t>
            </w:r>
            <w:r>
              <w:rPr>
                <w:sz w:val="28"/>
              </w:rPr>
              <w:t>Беседа:</w:t>
            </w:r>
            <w:r>
              <w:rPr>
                <w:spacing w:val="-68"/>
                <w:sz w:val="28"/>
              </w:rPr>
              <w:t xml:space="preserve"> </w:t>
            </w:r>
            <w:r>
              <w:rPr>
                <w:sz w:val="28"/>
              </w:rPr>
              <w:t>С</w:t>
            </w:r>
            <w:r>
              <w:rPr>
                <w:spacing w:val="-2"/>
                <w:sz w:val="28"/>
              </w:rPr>
              <w:t xml:space="preserve"> </w:t>
            </w:r>
            <w:r>
              <w:rPr>
                <w:sz w:val="28"/>
              </w:rPr>
              <w:t>какой</w:t>
            </w:r>
            <w:r>
              <w:rPr>
                <w:spacing w:val="-1"/>
                <w:sz w:val="28"/>
              </w:rPr>
              <w:t xml:space="preserve"> </w:t>
            </w:r>
            <w:r>
              <w:rPr>
                <w:sz w:val="28"/>
              </w:rPr>
              <w:t>целью создаются</w:t>
            </w:r>
            <w:r>
              <w:rPr>
                <w:spacing w:val="1"/>
                <w:sz w:val="28"/>
              </w:rPr>
              <w:t xml:space="preserve"> </w:t>
            </w:r>
            <w:r>
              <w:rPr>
                <w:sz w:val="28"/>
              </w:rPr>
              <w:t>станции</w:t>
            </w:r>
            <w:r>
              <w:rPr>
                <w:spacing w:val="-1"/>
                <w:sz w:val="28"/>
              </w:rPr>
              <w:t xml:space="preserve"> </w:t>
            </w:r>
            <w:r>
              <w:rPr>
                <w:sz w:val="28"/>
              </w:rPr>
              <w:t>в</w:t>
            </w:r>
            <w:r>
              <w:rPr>
                <w:spacing w:val="-2"/>
                <w:sz w:val="28"/>
              </w:rPr>
              <w:t xml:space="preserve"> </w:t>
            </w:r>
            <w:r>
              <w:rPr>
                <w:sz w:val="28"/>
              </w:rPr>
              <w:t>Антарктиде?</w:t>
            </w:r>
          </w:p>
          <w:p w:rsidR="00633C4F" w:rsidRDefault="00633C4F" w:rsidP="00633C4F">
            <w:pPr>
              <w:pStyle w:val="TableParagraph"/>
              <w:ind w:right="99" w:firstLine="409"/>
              <w:rPr>
                <w:sz w:val="28"/>
              </w:rPr>
            </w:pPr>
            <w:r>
              <w:rPr>
                <w:sz w:val="28"/>
              </w:rPr>
              <w:t>Интерактивное</w:t>
            </w:r>
            <w:r>
              <w:rPr>
                <w:spacing w:val="-10"/>
                <w:sz w:val="28"/>
              </w:rPr>
              <w:t xml:space="preserve"> </w:t>
            </w:r>
            <w:r>
              <w:rPr>
                <w:sz w:val="28"/>
              </w:rPr>
              <w:t>задание:</w:t>
            </w:r>
            <w:r>
              <w:rPr>
                <w:spacing w:val="-8"/>
                <w:sz w:val="28"/>
              </w:rPr>
              <w:t xml:space="preserve"> </w:t>
            </w:r>
            <w:r>
              <w:rPr>
                <w:sz w:val="28"/>
              </w:rPr>
              <w:t>что</w:t>
            </w:r>
            <w:r>
              <w:rPr>
                <w:spacing w:val="-9"/>
                <w:sz w:val="28"/>
              </w:rPr>
              <w:t xml:space="preserve"> </w:t>
            </w:r>
            <w:r>
              <w:rPr>
                <w:sz w:val="28"/>
              </w:rPr>
              <w:t>ты</w:t>
            </w:r>
            <w:r>
              <w:rPr>
                <w:spacing w:val="-9"/>
                <w:sz w:val="28"/>
              </w:rPr>
              <w:t xml:space="preserve"> </w:t>
            </w:r>
            <w:r>
              <w:rPr>
                <w:sz w:val="28"/>
              </w:rPr>
              <w:t>знаешь</w:t>
            </w:r>
            <w:r>
              <w:rPr>
                <w:spacing w:val="-9"/>
                <w:sz w:val="28"/>
              </w:rPr>
              <w:t xml:space="preserve"> </w:t>
            </w:r>
            <w:r>
              <w:rPr>
                <w:sz w:val="28"/>
              </w:rPr>
              <w:t>о</w:t>
            </w:r>
            <w:r>
              <w:rPr>
                <w:spacing w:val="-9"/>
                <w:sz w:val="28"/>
              </w:rPr>
              <w:t xml:space="preserve"> </w:t>
            </w:r>
            <w:r>
              <w:rPr>
                <w:sz w:val="28"/>
              </w:rPr>
              <w:t>первых</w:t>
            </w:r>
            <w:r>
              <w:rPr>
                <w:spacing w:val="-10"/>
                <w:sz w:val="28"/>
              </w:rPr>
              <w:t xml:space="preserve"> </w:t>
            </w:r>
            <w:r>
              <w:rPr>
                <w:sz w:val="28"/>
              </w:rPr>
              <w:t>космонавтах.</w:t>
            </w:r>
            <w:r>
              <w:rPr>
                <w:spacing w:val="-10"/>
                <w:sz w:val="28"/>
              </w:rPr>
              <w:t xml:space="preserve"> </w:t>
            </w:r>
            <w:r>
              <w:rPr>
                <w:sz w:val="28"/>
              </w:rPr>
              <w:t>Рассказы</w:t>
            </w:r>
            <w:r>
              <w:rPr>
                <w:spacing w:val="-67"/>
                <w:sz w:val="28"/>
              </w:rPr>
              <w:t xml:space="preserve"> </w:t>
            </w:r>
            <w:r>
              <w:rPr>
                <w:sz w:val="28"/>
              </w:rPr>
              <w:t>детей</w:t>
            </w:r>
            <w:r>
              <w:rPr>
                <w:spacing w:val="-1"/>
                <w:sz w:val="28"/>
              </w:rPr>
              <w:t xml:space="preserve"> </w:t>
            </w:r>
            <w:r>
              <w:rPr>
                <w:sz w:val="28"/>
              </w:rPr>
              <w:t>на</w:t>
            </w:r>
            <w:r>
              <w:rPr>
                <w:spacing w:val="-2"/>
                <w:sz w:val="28"/>
              </w:rPr>
              <w:t xml:space="preserve"> </w:t>
            </w:r>
            <w:r>
              <w:rPr>
                <w:sz w:val="28"/>
              </w:rPr>
              <w:t>основе</w:t>
            </w:r>
            <w:r>
              <w:rPr>
                <w:spacing w:val="-2"/>
                <w:sz w:val="28"/>
              </w:rPr>
              <w:t xml:space="preserve"> </w:t>
            </w:r>
            <w:r>
              <w:rPr>
                <w:sz w:val="28"/>
              </w:rPr>
              <w:t>иллюстраций и</w:t>
            </w:r>
            <w:r>
              <w:rPr>
                <w:spacing w:val="-2"/>
                <w:sz w:val="28"/>
              </w:rPr>
              <w:t xml:space="preserve"> </w:t>
            </w:r>
            <w:r>
              <w:rPr>
                <w:sz w:val="28"/>
              </w:rPr>
              <w:t>картин</w:t>
            </w:r>
            <w:r>
              <w:rPr>
                <w:spacing w:val="-1"/>
                <w:sz w:val="28"/>
              </w:rPr>
              <w:t xml:space="preserve"> </w:t>
            </w:r>
            <w:r>
              <w:rPr>
                <w:sz w:val="28"/>
              </w:rPr>
              <w:t>о</w:t>
            </w:r>
            <w:r>
              <w:rPr>
                <w:spacing w:val="-2"/>
                <w:sz w:val="28"/>
              </w:rPr>
              <w:t xml:space="preserve"> </w:t>
            </w:r>
            <w:r>
              <w:rPr>
                <w:sz w:val="28"/>
              </w:rPr>
              <w:t>космосе А.</w:t>
            </w:r>
            <w:r>
              <w:rPr>
                <w:spacing w:val="-1"/>
                <w:sz w:val="28"/>
              </w:rPr>
              <w:t xml:space="preserve"> </w:t>
            </w:r>
            <w:r>
              <w:rPr>
                <w:sz w:val="28"/>
              </w:rPr>
              <w:t>Леонова.</w:t>
            </w:r>
          </w:p>
          <w:p w:rsidR="00633C4F" w:rsidRDefault="00633C4F" w:rsidP="00633C4F">
            <w:pPr>
              <w:pStyle w:val="TableParagraph"/>
              <w:spacing w:before="1"/>
              <w:ind w:right="101" w:firstLine="478"/>
              <w:rPr>
                <w:sz w:val="28"/>
              </w:rPr>
            </w:pPr>
            <w:r>
              <w:rPr>
                <w:sz w:val="28"/>
              </w:rPr>
              <w:t>Интерактивное задание: сделаем первые странички нашей классной</w:t>
            </w:r>
            <w:r>
              <w:rPr>
                <w:spacing w:val="1"/>
                <w:sz w:val="28"/>
              </w:rPr>
              <w:t xml:space="preserve"> </w:t>
            </w:r>
            <w:r>
              <w:rPr>
                <w:sz w:val="28"/>
              </w:rPr>
              <w:t>книги</w:t>
            </w:r>
            <w:r>
              <w:rPr>
                <w:spacing w:val="-2"/>
                <w:sz w:val="28"/>
              </w:rPr>
              <w:t xml:space="preserve"> </w:t>
            </w:r>
            <w:r>
              <w:rPr>
                <w:sz w:val="28"/>
              </w:rPr>
              <w:t>«Первопроходцы».</w:t>
            </w:r>
          </w:p>
        </w:tc>
      </w:tr>
      <w:tr w:rsidR="00633C4F" w:rsidRPr="000841E9" w:rsidTr="00FC1FCA">
        <w:trPr>
          <w:trHeight w:val="57"/>
        </w:trPr>
        <w:tc>
          <w:tcPr>
            <w:tcW w:w="2127" w:type="dxa"/>
          </w:tcPr>
          <w:p w:rsidR="00633C4F" w:rsidRDefault="00633C4F" w:rsidP="00633C4F">
            <w:pPr>
              <w:pStyle w:val="TableParagraph"/>
              <w:spacing w:before="1" w:line="322" w:lineRule="exact"/>
              <w:ind w:left="98" w:right="89"/>
              <w:jc w:val="center"/>
              <w:rPr>
                <w:sz w:val="28"/>
              </w:rPr>
            </w:pPr>
            <w:r>
              <w:rPr>
                <w:sz w:val="28"/>
              </w:rPr>
              <w:t>3-4</w:t>
            </w:r>
            <w:r>
              <w:rPr>
                <w:spacing w:val="-2"/>
                <w:sz w:val="28"/>
              </w:rPr>
              <w:t xml:space="preserve"> </w:t>
            </w:r>
            <w:r>
              <w:rPr>
                <w:sz w:val="28"/>
              </w:rPr>
              <w:t>классы</w:t>
            </w:r>
          </w:p>
          <w:p w:rsidR="00633C4F" w:rsidRDefault="00633C4F" w:rsidP="00633C4F">
            <w:pPr>
              <w:pStyle w:val="TableParagraph"/>
              <w:ind w:left="98" w:right="89"/>
              <w:jc w:val="center"/>
              <w:rPr>
                <w:sz w:val="28"/>
              </w:rPr>
            </w:pPr>
            <w:r>
              <w:rPr>
                <w:sz w:val="28"/>
              </w:rPr>
              <w:t>«Первооткрыва</w:t>
            </w:r>
            <w:r>
              <w:rPr>
                <w:spacing w:val="-68"/>
                <w:sz w:val="28"/>
              </w:rPr>
              <w:t xml:space="preserve"> </w:t>
            </w:r>
            <w:r>
              <w:rPr>
                <w:sz w:val="28"/>
              </w:rPr>
              <w:t>тели</w:t>
            </w:r>
            <w:r>
              <w:rPr>
                <w:spacing w:val="-2"/>
                <w:sz w:val="28"/>
              </w:rPr>
              <w:t xml:space="preserve"> </w:t>
            </w:r>
            <w:r>
              <w:rPr>
                <w:sz w:val="28"/>
              </w:rPr>
              <w:t>–</w:t>
            </w:r>
          </w:p>
          <w:p w:rsidR="00633C4F" w:rsidRDefault="00633C4F" w:rsidP="00633C4F">
            <w:pPr>
              <w:pStyle w:val="TableParagraph"/>
              <w:ind w:left="99" w:right="86"/>
              <w:jc w:val="center"/>
              <w:rPr>
                <w:sz w:val="28"/>
              </w:rPr>
            </w:pPr>
            <w:r>
              <w:rPr>
                <w:sz w:val="28"/>
              </w:rPr>
              <w:t>граждане</w:t>
            </w:r>
            <w:r>
              <w:rPr>
                <w:spacing w:val="-68"/>
                <w:sz w:val="28"/>
              </w:rPr>
              <w:t xml:space="preserve"> </w:t>
            </w:r>
            <w:r>
              <w:rPr>
                <w:sz w:val="28"/>
              </w:rPr>
              <w:t>России»</w:t>
            </w:r>
          </w:p>
        </w:tc>
        <w:tc>
          <w:tcPr>
            <w:tcW w:w="4111" w:type="dxa"/>
          </w:tcPr>
          <w:p w:rsidR="00633C4F" w:rsidRDefault="00633C4F" w:rsidP="00633C4F">
            <w:pPr>
              <w:pStyle w:val="TableParagraph"/>
              <w:spacing w:before="1"/>
              <w:ind w:right="98" w:firstLine="339"/>
              <w:rPr>
                <w:sz w:val="28"/>
              </w:rPr>
            </w:pPr>
            <w:r>
              <w:rPr>
                <w:sz w:val="28"/>
              </w:rPr>
              <w:t>Первопроходцами</w:t>
            </w:r>
            <w:r>
              <w:rPr>
                <w:spacing w:val="1"/>
                <w:sz w:val="28"/>
              </w:rPr>
              <w:t xml:space="preserve"> </w:t>
            </w:r>
            <w:r>
              <w:rPr>
                <w:sz w:val="28"/>
              </w:rPr>
              <w:t>называют</w:t>
            </w:r>
            <w:r>
              <w:rPr>
                <w:spacing w:val="-67"/>
                <w:sz w:val="28"/>
              </w:rPr>
              <w:t xml:space="preserve"> </w:t>
            </w:r>
            <w:r>
              <w:rPr>
                <w:sz w:val="28"/>
              </w:rPr>
              <w:t>людей,</w:t>
            </w:r>
            <w:r>
              <w:rPr>
                <w:spacing w:val="1"/>
                <w:sz w:val="28"/>
              </w:rPr>
              <w:t xml:space="preserve"> </w:t>
            </w:r>
            <w:r>
              <w:rPr>
                <w:sz w:val="28"/>
              </w:rPr>
              <w:t>которые</w:t>
            </w:r>
            <w:r>
              <w:rPr>
                <w:spacing w:val="1"/>
                <w:sz w:val="28"/>
              </w:rPr>
              <w:t xml:space="preserve"> </w:t>
            </w:r>
            <w:r>
              <w:rPr>
                <w:sz w:val="28"/>
              </w:rPr>
              <w:t>открывают,</w:t>
            </w:r>
            <w:r>
              <w:rPr>
                <w:spacing w:val="1"/>
                <w:sz w:val="28"/>
              </w:rPr>
              <w:t xml:space="preserve"> </w:t>
            </w:r>
            <w:r>
              <w:rPr>
                <w:sz w:val="28"/>
              </w:rPr>
              <w:t>изучают</w:t>
            </w:r>
            <w:r>
              <w:rPr>
                <w:spacing w:val="1"/>
                <w:sz w:val="28"/>
              </w:rPr>
              <w:t xml:space="preserve"> </w:t>
            </w:r>
            <w:r>
              <w:rPr>
                <w:sz w:val="28"/>
              </w:rPr>
              <w:t>и</w:t>
            </w:r>
            <w:r>
              <w:rPr>
                <w:spacing w:val="1"/>
                <w:sz w:val="28"/>
              </w:rPr>
              <w:t xml:space="preserve"> </w:t>
            </w:r>
            <w:r>
              <w:rPr>
                <w:sz w:val="28"/>
              </w:rPr>
              <w:t>описывают</w:t>
            </w:r>
            <w:r>
              <w:rPr>
                <w:spacing w:val="1"/>
                <w:sz w:val="28"/>
              </w:rPr>
              <w:t xml:space="preserve"> </w:t>
            </w:r>
            <w:r>
              <w:rPr>
                <w:sz w:val="28"/>
              </w:rPr>
              <w:t>новые</w:t>
            </w:r>
            <w:r>
              <w:rPr>
                <w:spacing w:val="-67"/>
                <w:sz w:val="28"/>
              </w:rPr>
              <w:t xml:space="preserve"> </w:t>
            </w:r>
            <w:r>
              <w:rPr>
                <w:sz w:val="28"/>
              </w:rPr>
              <w:t>территории</w:t>
            </w:r>
            <w:r>
              <w:rPr>
                <w:spacing w:val="1"/>
                <w:sz w:val="28"/>
              </w:rPr>
              <w:t xml:space="preserve"> </w:t>
            </w:r>
            <w:r>
              <w:rPr>
                <w:sz w:val="28"/>
              </w:rPr>
              <w:t>Земли,</w:t>
            </w:r>
            <w:r>
              <w:rPr>
                <w:spacing w:val="1"/>
                <w:sz w:val="28"/>
              </w:rPr>
              <w:t xml:space="preserve"> </w:t>
            </w:r>
            <w:r>
              <w:rPr>
                <w:sz w:val="28"/>
              </w:rPr>
              <w:t>а</w:t>
            </w:r>
            <w:r>
              <w:rPr>
                <w:spacing w:val="1"/>
                <w:sz w:val="28"/>
              </w:rPr>
              <w:t xml:space="preserve"> </w:t>
            </w:r>
            <w:r>
              <w:rPr>
                <w:sz w:val="28"/>
              </w:rPr>
              <w:t>также</w:t>
            </w:r>
            <w:r>
              <w:rPr>
                <w:spacing w:val="-67"/>
                <w:sz w:val="28"/>
              </w:rPr>
              <w:t xml:space="preserve"> </w:t>
            </w:r>
            <w:r>
              <w:rPr>
                <w:sz w:val="28"/>
              </w:rPr>
              <w:t>космос;</w:t>
            </w:r>
            <w:r>
              <w:rPr>
                <w:spacing w:val="1"/>
                <w:sz w:val="28"/>
              </w:rPr>
              <w:t xml:space="preserve"> </w:t>
            </w:r>
            <w:r>
              <w:rPr>
                <w:sz w:val="28"/>
              </w:rPr>
              <w:t>первыми</w:t>
            </w:r>
            <w:r>
              <w:rPr>
                <w:spacing w:val="1"/>
                <w:sz w:val="28"/>
              </w:rPr>
              <w:t xml:space="preserve"> </w:t>
            </w:r>
            <w:r>
              <w:rPr>
                <w:sz w:val="28"/>
              </w:rPr>
              <w:t>делают</w:t>
            </w:r>
            <w:r>
              <w:rPr>
                <w:spacing w:val="1"/>
                <w:sz w:val="28"/>
              </w:rPr>
              <w:t xml:space="preserve"> </w:t>
            </w:r>
            <w:r>
              <w:rPr>
                <w:sz w:val="28"/>
              </w:rPr>
              <w:t>важные</w:t>
            </w:r>
            <w:r>
              <w:rPr>
                <w:spacing w:val="32"/>
                <w:sz w:val="28"/>
              </w:rPr>
              <w:t xml:space="preserve"> </w:t>
            </w:r>
            <w:r>
              <w:rPr>
                <w:sz w:val="28"/>
              </w:rPr>
              <w:t>научные</w:t>
            </w:r>
            <w:r>
              <w:rPr>
                <w:spacing w:val="32"/>
                <w:sz w:val="28"/>
              </w:rPr>
              <w:t xml:space="preserve"> </w:t>
            </w:r>
            <w:r>
              <w:rPr>
                <w:sz w:val="28"/>
              </w:rPr>
              <w:t>открытия.</w:t>
            </w:r>
            <w:r>
              <w:rPr>
                <w:spacing w:val="33"/>
                <w:sz w:val="28"/>
              </w:rPr>
              <w:t xml:space="preserve"> </w:t>
            </w:r>
            <w:r>
              <w:rPr>
                <w:sz w:val="28"/>
              </w:rPr>
              <w:t>Это</w:t>
            </w:r>
          </w:p>
          <w:p w:rsidR="00633C4F" w:rsidRDefault="00633C4F" w:rsidP="00633C4F">
            <w:pPr>
              <w:pStyle w:val="TableParagraph"/>
              <w:tabs>
                <w:tab w:val="left" w:pos="2145"/>
              </w:tabs>
              <w:ind w:right="96"/>
              <w:rPr>
                <w:sz w:val="28"/>
              </w:rPr>
            </w:pPr>
            <w:r>
              <w:rPr>
                <w:sz w:val="28"/>
              </w:rPr>
              <w:t>–</w:t>
            </w:r>
            <w:r>
              <w:rPr>
                <w:sz w:val="28"/>
              </w:rPr>
              <w:tab/>
            </w:r>
            <w:r>
              <w:rPr>
                <w:spacing w:val="-1"/>
                <w:sz w:val="28"/>
              </w:rPr>
              <w:t>мореплаватели,</w:t>
            </w:r>
            <w:r>
              <w:rPr>
                <w:spacing w:val="-68"/>
                <w:sz w:val="28"/>
              </w:rPr>
              <w:t xml:space="preserve"> </w:t>
            </w:r>
            <w:r>
              <w:rPr>
                <w:sz w:val="28"/>
              </w:rPr>
              <w:t>землепроходцы,</w:t>
            </w:r>
          </w:p>
          <w:p w:rsidR="00633C4F" w:rsidRDefault="00633C4F" w:rsidP="00633C4F">
            <w:pPr>
              <w:pStyle w:val="TableParagraph"/>
              <w:ind w:right="97"/>
              <w:rPr>
                <w:sz w:val="28"/>
              </w:rPr>
            </w:pPr>
            <w:r>
              <w:rPr>
                <w:sz w:val="28"/>
              </w:rPr>
              <w:t>первооткрыватели</w:t>
            </w:r>
            <w:r>
              <w:rPr>
                <w:spacing w:val="1"/>
                <w:sz w:val="28"/>
              </w:rPr>
              <w:t xml:space="preserve"> </w:t>
            </w:r>
            <w:r>
              <w:rPr>
                <w:sz w:val="28"/>
              </w:rPr>
              <w:t>космоса,</w:t>
            </w:r>
            <w:r>
              <w:rPr>
                <w:spacing w:val="-67"/>
                <w:sz w:val="28"/>
              </w:rPr>
              <w:t xml:space="preserve"> </w:t>
            </w:r>
            <w:r>
              <w:rPr>
                <w:sz w:val="28"/>
              </w:rPr>
              <w:t>изобретатели,</w:t>
            </w:r>
            <w:r>
              <w:rPr>
                <w:spacing w:val="-3"/>
                <w:sz w:val="28"/>
              </w:rPr>
              <w:t xml:space="preserve"> </w:t>
            </w:r>
            <w:r>
              <w:rPr>
                <w:sz w:val="28"/>
              </w:rPr>
              <w:t>ученые-медики</w:t>
            </w:r>
          </w:p>
          <w:p w:rsidR="00633C4F" w:rsidRDefault="00633C4F" w:rsidP="00633C4F">
            <w:pPr>
              <w:pStyle w:val="TableParagraph"/>
              <w:tabs>
                <w:tab w:val="left" w:pos="1998"/>
                <w:tab w:val="left" w:pos="2883"/>
              </w:tabs>
              <w:ind w:right="97" w:firstLine="339"/>
              <w:rPr>
                <w:sz w:val="28"/>
              </w:rPr>
            </w:pPr>
            <w:r>
              <w:rPr>
                <w:sz w:val="28"/>
              </w:rPr>
              <w:t>Проявление</w:t>
            </w:r>
            <w:r>
              <w:rPr>
                <w:spacing w:val="1"/>
                <w:sz w:val="28"/>
              </w:rPr>
              <w:t xml:space="preserve"> </w:t>
            </w:r>
            <w:r>
              <w:rPr>
                <w:sz w:val="28"/>
              </w:rPr>
              <w:t>интереса</w:t>
            </w:r>
            <w:r>
              <w:rPr>
                <w:spacing w:val="1"/>
                <w:sz w:val="28"/>
              </w:rPr>
              <w:t xml:space="preserve"> </w:t>
            </w:r>
            <w:r>
              <w:rPr>
                <w:sz w:val="28"/>
              </w:rPr>
              <w:t>и</w:t>
            </w:r>
            <w:r>
              <w:rPr>
                <w:spacing w:val="1"/>
                <w:sz w:val="28"/>
              </w:rPr>
              <w:t xml:space="preserve"> </w:t>
            </w:r>
            <w:r>
              <w:rPr>
                <w:sz w:val="28"/>
              </w:rPr>
              <w:t>уважения</w:t>
            </w:r>
            <w:r>
              <w:rPr>
                <w:sz w:val="28"/>
              </w:rPr>
              <w:tab/>
              <w:t>к</w:t>
            </w:r>
            <w:r>
              <w:rPr>
                <w:sz w:val="28"/>
              </w:rPr>
              <w:tab/>
            </w:r>
            <w:r>
              <w:rPr>
                <w:spacing w:val="-1"/>
                <w:sz w:val="28"/>
              </w:rPr>
              <w:t>личности</w:t>
            </w:r>
            <w:r>
              <w:rPr>
                <w:spacing w:val="-68"/>
                <w:sz w:val="28"/>
              </w:rPr>
              <w:t xml:space="preserve"> </w:t>
            </w:r>
            <w:r>
              <w:rPr>
                <w:sz w:val="28"/>
              </w:rPr>
              <w:t>первооткрывателя,</w:t>
            </w:r>
            <w:r>
              <w:rPr>
                <w:spacing w:val="1"/>
                <w:sz w:val="28"/>
              </w:rPr>
              <w:t xml:space="preserve"> </w:t>
            </w:r>
            <w:r>
              <w:rPr>
                <w:sz w:val="28"/>
              </w:rPr>
              <w:t>его</w:t>
            </w:r>
            <w:r>
              <w:rPr>
                <w:spacing w:val="1"/>
                <w:sz w:val="28"/>
              </w:rPr>
              <w:t xml:space="preserve"> </w:t>
            </w:r>
            <w:r>
              <w:rPr>
                <w:sz w:val="28"/>
              </w:rPr>
              <w:t>чертам</w:t>
            </w:r>
            <w:r>
              <w:rPr>
                <w:spacing w:val="-67"/>
                <w:sz w:val="28"/>
              </w:rPr>
              <w:t xml:space="preserve"> </w:t>
            </w:r>
            <w:r>
              <w:rPr>
                <w:sz w:val="28"/>
              </w:rPr>
              <w:t>характера: целеустремленности,</w:t>
            </w:r>
            <w:r>
              <w:rPr>
                <w:spacing w:val="-67"/>
                <w:sz w:val="28"/>
              </w:rPr>
              <w:t xml:space="preserve"> </w:t>
            </w:r>
            <w:r>
              <w:rPr>
                <w:sz w:val="28"/>
              </w:rPr>
              <w:t>смелости,</w:t>
            </w:r>
            <w:r>
              <w:rPr>
                <w:spacing w:val="-1"/>
                <w:sz w:val="28"/>
              </w:rPr>
              <w:t xml:space="preserve"> </w:t>
            </w:r>
            <w:r>
              <w:rPr>
                <w:sz w:val="28"/>
              </w:rPr>
              <w:t>упорству</w:t>
            </w:r>
          </w:p>
        </w:tc>
        <w:tc>
          <w:tcPr>
            <w:tcW w:w="9214" w:type="dxa"/>
          </w:tcPr>
          <w:p w:rsidR="00633C4F" w:rsidRDefault="00633C4F" w:rsidP="00633C4F">
            <w:pPr>
              <w:pStyle w:val="TableParagraph"/>
              <w:spacing w:before="1" w:line="322" w:lineRule="exact"/>
              <w:ind w:left="447"/>
              <w:rPr>
                <w:sz w:val="28"/>
              </w:rPr>
            </w:pPr>
            <w:r>
              <w:rPr>
                <w:sz w:val="28"/>
              </w:rPr>
              <w:t>Воображаемая</w:t>
            </w:r>
            <w:r>
              <w:rPr>
                <w:spacing w:val="11"/>
                <w:sz w:val="28"/>
              </w:rPr>
              <w:t xml:space="preserve"> </w:t>
            </w:r>
            <w:r>
              <w:rPr>
                <w:sz w:val="28"/>
              </w:rPr>
              <w:t>ситуация:</w:t>
            </w:r>
            <w:r>
              <w:rPr>
                <w:spacing w:val="11"/>
                <w:sz w:val="28"/>
              </w:rPr>
              <w:t xml:space="preserve"> </w:t>
            </w:r>
            <w:r>
              <w:rPr>
                <w:sz w:val="28"/>
              </w:rPr>
              <w:t>ролевая</w:t>
            </w:r>
            <w:r>
              <w:rPr>
                <w:spacing w:val="10"/>
                <w:sz w:val="28"/>
              </w:rPr>
              <w:t xml:space="preserve"> </w:t>
            </w:r>
            <w:r>
              <w:rPr>
                <w:sz w:val="28"/>
              </w:rPr>
              <w:t>игра</w:t>
            </w:r>
            <w:r>
              <w:rPr>
                <w:spacing w:val="13"/>
                <w:sz w:val="28"/>
              </w:rPr>
              <w:t xml:space="preserve"> </w:t>
            </w:r>
            <w:r>
              <w:rPr>
                <w:sz w:val="28"/>
              </w:rPr>
              <w:t>«Рассказывают</w:t>
            </w:r>
            <w:r>
              <w:rPr>
                <w:spacing w:val="12"/>
                <w:sz w:val="28"/>
              </w:rPr>
              <w:t xml:space="preserve"> </w:t>
            </w:r>
            <w:r>
              <w:rPr>
                <w:sz w:val="28"/>
              </w:rPr>
              <w:t>моряки</w:t>
            </w:r>
            <w:r>
              <w:rPr>
                <w:spacing w:val="11"/>
                <w:sz w:val="28"/>
              </w:rPr>
              <w:t xml:space="preserve"> </w:t>
            </w:r>
            <w:r>
              <w:rPr>
                <w:sz w:val="28"/>
              </w:rPr>
              <w:t>кораблей</w:t>
            </w:r>
          </w:p>
          <w:p w:rsidR="00633C4F" w:rsidRDefault="00633C4F" w:rsidP="00633C4F">
            <w:pPr>
              <w:pStyle w:val="TableParagraph"/>
              <w:ind w:right="99"/>
              <w:rPr>
                <w:sz w:val="28"/>
              </w:rPr>
            </w:pPr>
            <w:r>
              <w:rPr>
                <w:sz w:val="28"/>
              </w:rPr>
              <w:t>«Нева»</w:t>
            </w:r>
            <w:r>
              <w:rPr>
                <w:spacing w:val="1"/>
                <w:sz w:val="28"/>
              </w:rPr>
              <w:t xml:space="preserve"> </w:t>
            </w:r>
            <w:r>
              <w:rPr>
                <w:sz w:val="28"/>
              </w:rPr>
              <w:t>и</w:t>
            </w:r>
            <w:r>
              <w:rPr>
                <w:spacing w:val="1"/>
                <w:sz w:val="28"/>
              </w:rPr>
              <w:t xml:space="preserve"> </w:t>
            </w:r>
            <w:r>
              <w:rPr>
                <w:sz w:val="28"/>
              </w:rPr>
              <w:t>«Надежда»</w:t>
            </w:r>
            <w:r>
              <w:rPr>
                <w:spacing w:val="1"/>
                <w:sz w:val="28"/>
              </w:rPr>
              <w:t xml:space="preserve"> </w:t>
            </w:r>
            <w:r>
              <w:rPr>
                <w:sz w:val="28"/>
              </w:rPr>
              <w:t>(дети</w:t>
            </w:r>
            <w:r>
              <w:rPr>
                <w:spacing w:val="1"/>
                <w:sz w:val="28"/>
              </w:rPr>
              <w:t xml:space="preserve"> </w:t>
            </w:r>
            <w:r>
              <w:rPr>
                <w:sz w:val="28"/>
              </w:rPr>
              <w:t>читают</w:t>
            </w:r>
            <w:r>
              <w:rPr>
                <w:spacing w:val="1"/>
                <w:sz w:val="28"/>
              </w:rPr>
              <w:t xml:space="preserve"> </w:t>
            </w:r>
            <w:r>
              <w:rPr>
                <w:sz w:val="28"/>
              </w:rPr>
              <w:t>или</w:t>
            </w:r>
            <w:r>
              <w:rPr>
                <w:spacing w:val="1"/>
                <w:sz w:val="28"/>
              </w:rPr>
              <w:t xml:space="preserve"> </w:t>
            </w:r>
            <w:r>
              <w:rPr>
                <w:sz w:val="28"/>
              </w:rPr>
              <w:t>рассказывают</w:t>
            </w:r>
            <w:r>
              <w:rPr>
                <w:spacing w:val="1"/>
                <w:sz w:val="28"/>
              </w:rPr>
              <w:t xml:space="preserve"> </w:t>
            </w:r>
            <w:r>
              <w:rPr>
                <w:sz w:val="28"/>
              </w:rPr>
              <w:t>об</w:t>
            </w:r>
            <w:r>
              <w:rPr>
                <w:spacing w:val="1"/>
                <w:sz w:val="28"/>
              </w:rPr>
              <w:t xml:space="preserve"> </w:t>
            </w:r>
            <w:r>
              <w:rPr>
                <w:sz w:val="28"/>
              </w:rPr>
              <w:t>отдельных</w:t>
            </w:r>
            <w:r>
              <w:rPr>
                <w:spacing w:val="1"/>
                <w:sz w:val="28"/>
              </w:rPr>
              <w:t xml:space="preserve"> </w:t>
            </w:r>
            <w:r>
              <w:rPr>
                <w:sz w:val="28"/>
              </w:rPr>
              <w:t>событиях кругосветного путешествия Ю. Лисянского и И. Крузенштерна).</w:t>
            </w:r>
            <w:r>
              <w:rPr>
                <w:spacing w:val="-67"/>
                <w:sz w:val="28"/>
              </w:rPr>
              <w:t xml:space="preserve"> </w:t>
            </w:r>
            <w:r>
              <w:rPr>
                <w:sz w:val="28"/>
              </w:rPr>
              <w:t>Например, когда проходило путешествие, сколько оно длилось; в каких</w:t>
            </w:r>
            <w:r>
              <w:rPr>
                <w:spacing w:val="1"/>
                <w:sz w:val="28"/>
              </w:rPr>
              <w:t xml:space="preserve"> </w:t>
            </w:r>
            <w:r>
              <w:rPr>
                <w:sz w:val="28"/>
              </w:rPr>
              <w:t>странах</w:t>
            </w:r>
            <w:r>
              <w:rPr>
                <w:spacing w:val="-2"/>
                <w:sz w:val="28"/>
              </w:rPr>
              <w:t xml:space="preserve"> </w:t>
            </w:r>
            <w:r>
              <w:rPr>
                <w:sz w:val="28"/>
              </w:rPr>
              <w:t>побывали</w:t>
            </w:r>
            <w:r>
              <w:rPr>
                <w:spacing w:val="-2"/>
                <w:sz w:val="28"/>
              </w:rPr>
              <w:t xml:space="preserve"> </w:t>
            </w:r>
            <w:r>
              <w:rPr>
                <w:sz w:val="28"/>
              </w:rPr>
              <w:t>моряки;</w:t>
            </w:r>
            <w:r>
              <w:rPr>
                <w:spacing w:val="-1"/>
                <w:sz w:val="28"/>
              </w:rPr>
              <w:t xml:space="preserve"> </w:t>
            </w:r>
            <w:r>
              <w:rPr>
                <w:sz w:val="28"/>
              </w:rPr>
              <w:t>праздник</w:t>
            </w:r>
            <w:r>
              <w:rPr>
                <w:spacing w:val="-2"/>
                <w:sz w:val="28"/>
              </w:rPr>
              <w:t xml:space="preserve"> </w:t>
            </w:r>
            <w:r>
              <w:rPr>
                <w:sz w:val="28"/>
              </w:rPr>
              <w:t>Нептуна;</w:t>
            </w:r>
            <w:r>
              <w:rPr>
                <w:spacing w:val="-2"/>
                <w:sz w:val="28"/>
              </w:rPr>
              <w:t xml:space="preserve"> </w:t>
            </w:r>
            <w:r>
              <w:rPr>
                <w:sz w:val="28"/>
              </w:rPr>
              <w:t>встреча</w:t>
            </w:r>
            <w:r>
              <w:rPr>
                <w:spacing w:val="-1"/>
                <w:sz w:val="28"/>
              </w:rPr>
              <w:t xml:space="preserve"> </w:t>
            </w:r>
            <w:r>
              <w:rPr>
                <w:sz w:val="28"/>
              </w:rPr>
              <w:t>с</w:t>
            </w:r>
            <w:r>
              <w:rPr>
                <w:spacing w:val="-2"/>
                <w:sz w:val="28"/>
              </w:rPr>
              <w:t xml:space="preserve"> </w:t>
            </w:r>
            <w:r>
              <w:rPr>
                <w:sz w:val="28"/>
              </w:rPr>
              <w:t>абориг</w:t>
            </w:r>
            <w:r>
              <w:rPr>
                <w:sz w:val="28"/>
              </w:rPr>
              <w:lastRenderedPageBreak/>
              <w:t>е</w:t>
            </w:r>
            <w:r>
              <w:rPr>
                <w:sz w:val="28"/>
              </w:rPr>
              <w:t>нами.</w:t>
            </w:r>
          </w:p>
          <w:p w:rsidR="00633C4F" w:rsidRDefault="00633C4F" w:rsidP="00633C4F">
            <w:pPr>
              <w:pStyle w:val="TableParagraph"/>
              <w:ind w:right="102"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иллюстраций</w:t>
            </w:r>
            <w:r>
              <w:rPr>
                <w:spacing w:val="1"/>
                <w:sz w:val="28"/>
              </w:rPr>
              <w:t xml:space="preserve"> </w:t>
            </w:r>
            <w:r>
              <w:rPr>
                <w:sz w:val="28"/>
              </w:rPr>
              <w:t>и</w:t>
            </w:r>
            <w:r>
              <w:rPr>
                <w:spacing w:val="1"/>
                <w:sz w:val="28"/>
              </w:rPr>
              <w:t xml:space="preserve"> </w:t>
            </w:r>
            <w:r>
              <w:rPr>
                <w:sz w:val="28"/>
              </w:rPr>
              <w:t>текста</w:t>
            </w:r>
            <w:r>
              <w:rPr>
                <w:spacing w:val="1"/>
                <w:sz w:val="28"/>
              </w:rPr>
              <w:t xml:space="preserve"> </w:t>
            </w:r>
            <w:r>
              <w:rPr>
                <w:sz w:val="28"/>
              </w:rPr>
              <w:t>к</w:t>
            </w:r>
            <w:r>
              <w:rPr>
                <w:spacing w:val="1"/>
                <w:sz w:val="28"/>
              </w:rPr>
              <w:t xml:space="preserve"> </w:t>
            </w:r>
            <w:r>
              <w:rPr>
                <w:sz w:val="28"/>
              </w:rPr>
              <w:t>ним</w:t>
            </w:r>
            <w:r>
              <w:rPr>
                <w:spacing w:val="1"/>
                <w:sz w:val="28"/>
              </w:rPr>
              <w:t xml:space="preserve"> </w:t>
            </w:r>
            <w:r>
              <w:rPr>
                <w:sz w:val="28"/>
              </w:rPr>
              <w:t>составить</w:t>
            </w:r>
            <w:r>
              <w:rPr>
                <w:spacing w:val="-1"/>
                <w:sz w:val="28"/>
              </w:rPr>
              <w:t xml:space="preserve"> </w:t>
            </w:r>
            <w:r>
              <w:rPr>
                <w:sz w:val="28"/>
              </w:rPr>
              <w:t>рассказ</w:t>
            </w:r>
            <w:r>
              <w:rPr>
                <w:spacing w:val="-1"/>
                <w:sz w:val="28"/>
              </w:rPr>
              <w:t xml:space="preserve"> </w:t>
            </w:r>
            <w:r>
              <w:rPr>
                <w:sz w:val="28"/>
              </w:rPr>
              <w:t>о путешествии Миклухо-Маклая.</w:t>
            </w:r>
          </w:p>
          <w:p w:rsidR="00633C4F" w:rsidRDefault="00633C4F" w:rsidP="00633C4F">
            <w:pPr>
              <w:pStyle w:val="TableParagraph"/>
              <w:ind w:right="97" w:firstLine="339"/>
              <w:rPr>
                <w:sz w:val="28"/>
              </w:rPr>
            </w:pPr>
            <w:r>
              <w:rPr>
                <w:sz w:val="28"/>
              </w:rPr>
              <w:t>Викторина</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иллюстраций):</w:t>
            </w:r>
            <w:r>
              <w:rPr>
                <w:spacing w:val="1"/>
                <w:sz w:val="28"/>
              </w:rPr>
              <w:t xml:space="preserve"> </w:t>
            </w:r>
            <w:r>
              <w:rPr>
                <w:sz w:val="28"/>
              </w:rPr>
              <w:t>«Знаешь</w:t>
            </w:r>
            <w:r>
              <w:rPr>
                <w:spacing w:val="1"/>
                <w:sz w:val="28"/>
              </w:rPr>
              <w:t xml:space="preserve"> </w:t>
            </w:r>
            <w:r>
              <w:rPr>
                <w:sz w:val="28"/>
              </w:rPr>
              <w:t>ли</w:t>
            </w:r>
            <w:r>
              <w:rPr>
                <w:spacing w:val="1"/>
                <w:sz w:val="28"/>
              </w:rPr>
              <w:t xml:space="preserve"> </w:t>
            </w:r>
            <w:r>
              <w:rPr>
                <w:sz w:val="28"/>
              </w:rPr>
              <w:t>ты?»:</w:t>
            </w:r>
            <w:r>
              <w:rPr>
                <w:spacing w:val="1"/>
                <w:sz w:val="28"/>
              </w:rPr>
              <w:t xml:space="preserve"> </w:t>
            </w:r>
            <w:r>
              <w:rPr>
                <w:sz w:val="28"/>
              </w:rPr>
              <w:t>Кто</w:t>
            </w:r>
            <w:r>
              <w:rPr>
                <w:spacing w:val="1"/>
                <w:sz w:val="28"/>
              </w:rPr>
              <w:t xml:space="preserve"> </w:t>
            </w:r>
            <w:r>
              <w:rPr>
                <w:sz w:val="28"/>
              </w:rPr>
              <w:t>открыл</w:t>
            </w:r>
            <w:r>
              <w:rPr>
                <w:spacing w:val="-67"/>
                <w:sz w:val="28"/>
              </w:rPr>
              <w:t xml:space="preserve"> </w:t>
            </w:r>
            <w:r>
              <w:rPr>
                <w:sz w:val="28"/>
              </w:rPr>
              <w:t>радио?</w:t>
            </w:r>
            <w:r>
              <w:rPr>
                <w:spacing w:val="-12"/>
                <w:sz w:val="28"/>
              </w:rPr>
              <w:t xml:space="preserve"> </w:t>
            </w:r>
            <w:r>
              <w:rPr>
                <w:sz w:val="28"/>
              </w:rPr>
              <w:t>Кто</w:t>
            </w:r>
            <w:r>
              <w:rPr>
                <w:spacing w:val="-11"/>
                <w:sz w:val="28"/>
              </w:rPr>
              <w:t xml:space="preserve"> </w:t>
            </w:r>
            <w:r>
              <w:rPr>
                <w:sz w:val="28"/>
              </w:rPr>
              <w:t>первым</w:t>
            </w:r>
            <w:r>
              <w:rPr>
                <w:spacing w:val="-10"/>
                <w:sz w:val="28"/>
              </w:rPr>
              <w:t xml:space="preserve"> </w:t>
            </w:r>
            <w:r>
              <w:rPr>
                <w:sz w:val="28"/>
              </w:rPr>
              <w:t>вышел</w:t>
            </w:r>
            <w:r>
              <w:rPr>
                <w:spacing w:val="-10"/>
                <w:sz w:val="28"/>
              </w:rPr>
              <w:t xml:space="preserve"> </w:t>
            </w:r>
            <w:r>
              <w:rPr>
                <w:sz w:val="28"/>
              </w:rPr>
              <w:t>в</w:t>
            </w:r>
            <w:r>
              <w:rPr>
                <w:spacing w:val="-12"/>
                <w:sz w:val="28"/>
              </w:rPr>
              <w:t xml:space="preserve"> </w:t>
            </w:r>
            <w:r>
              <w:rPr>
                <w:sz w:val="28"/>
              </w:rPr>
              <w:t>открытый</w:t>
            </w:r>
            <w:r>
              <w:rPr>
                <w:spacing w:val="-11"/>
                <w:sz w:val="28"/>
              </w:rPr>
              <w:t xml:space="preserve"> </w:t>
            </w:r>
            <w:r>
              <w:rPr>
                <w:sz w:val="28"/>
              </w:rPr>
              <w:t>космос?</w:t>
            </w:r>
            <w:r>
              <w:rPr>
                <w:spacing w:val="-10"/>
                <w:sz w:val="28"/>
              </w:rPr>
              <w:t xml:space="preserve"> </w:t>
            </w:r>
            <w:r>
              <w:rPr>
                <w:sz w:val="28"/>
              </w:rPr>
              <w:t>Кем</w:t>
            </w:r>
            <w:r>
              <w:rPr>
                <w:spacing w:val="-11"/>
                <w:sz w:val="28"/>
              </w:rPr>
              <w:t xml:space="preserve"> </w:t>
            </w:r>
            <w:r>
              <w:rPr>
                <w:sz w:val="28"/>
              </w:rPr>
              <w:t>был</w:t>
            </w:r>
            <w:r>
              <w:rPr>
                <w:spacing w:val="-11"/>
                <w:sz w:val="28"/>
              </w:rPr>
              <w:t xml:space="preserve"> </w:t>
            </w:r>
            <w:r>
              <w:rPr>
                <w:sz w:val="28"/>
              </w:rPr>
              <w:t>Пирогов?</w:t>
            </w:r>
            <w:r>
              <w:rPr>
                <w:spacing w:val="-12"/>
                <w:sz w:val="28"/>
              </w:rPr>
              <w:t xml:space="preserve"> </w:t>
            </w:r>
            <w:r>
              <w:rPr>
                <w:sz w:val="28"/>
              </w:rPr>
              <w:t>Кем</w:t>
            </w:r>
            <w:r>
              <w:rPr>
                <w:spacing w:val="-11"/>
                <w:sz w:val="28"/>
              </w:rPr>
              <w:t xml:space="preserve"> </w:t>
            </w:r>
            <w:r>
              <w:rPr>
                <w:sz w:val="28"/>
              </w:rPr>
              <w:t>был</w:t>
            </w:r>
            <w:r>
              <w:rPr>
                <w:spacing w:val="-68"/>
                <w:sz w:val="28"/>
              </w:rPr>
              <w:t xml:space="preserve"> </w:t>
            </w:r>
            <w:r>
              <w:rPr>
                <w:sz w:val="28"/>
              </w:rPr>
              <w:t>Склифосовский?</w:t>
            </w:r>
          </w:p>
          <w:p w:rsidR="00633C4F" w:rsidRDefault="00633C4F" w:rsidP="00633C4F">
            <w:pPr>
              <w:pStyle w:val="TableParagraph"/>
              <w:spacing w:line="322" w:lineRule="exact"/>
              <w:ind w:left="447"/>
              <w:rPr>
                <w:sz w:val="28"/>
              </w:rPr>
            </w:pPr>
            <w:r>
              <w:rPr>
                <w:sz w:val="28"/>
              </w:rPr>
              <w:t>Рассматривание</w:t>
            </w:r>
            <w:r>
              <w:rPr>
                <w:spacing w:val="60"/>
                <w:sz w:val="28"/>
              </w:rPr>
              <w:t xml:space="preserve"> </w:t>
            </w:r>
            <w:r>
              <w:rPr>
                <w:sz w:val="28"/>
              </w:rPr>
              <w:t>и</w:t>
            </w:r>
            <w:r>
              <w:rPr>
                <w:spacing w:val="61"/>
                <w:sz w:val="28"/>
              </w:rPr>
              <w:t xml:space="preserve"> </w:t>
            </w:r>
            <w:r>
              <w:rPr>
                <w:sz w:val="28"/>
              </w:rPr>
              <w:t>описание</w:t>
            </w:r>
            <w:r>
              <w:rPr>
                <w:spacing w:val="59"/>
                <w:sz w:val="28"/>
              </w:rPr>
              <w:t xml:space="preserve"> </w:t>
            </w:r>
            <w:r>
              <w:rPr>
                <w:sz w:val="28"/>
              </w:rPr>
              <w:t>героя</w:t>
            </w:r>
            <w:r>
              <w:rPr>
                <w:spacing w:val="61"/>
                <w:sz w:val="28"/>
              </w:rPr>
              <w:t xml:space="preserve"> </w:t>
            </w:r>
            <w:r>
              <w:rPr>
                <w:sz w:val="28"/>
              </w:rPr>
              <w:t>картины</w:t>
            </w:r>
            <w:r>
              <w:rPr>
                <w:spacing w:val="60"/>
                <w:sz w:val="28"/>
              </w:rPr>
              <w:t xml:space="preserve"> </w:t>
            </w:r>
            <w:r>
              <w:rPr>
                <w:sz w:val="28"/>
              </w:rPr>
              <w:t>художника</w:t>
            </w:r>
            <w:r>
              <w:rPr>
                <w:spacing w:val="65"/>
                <w:sz w:val="28"/>
              </w:rPr>
              <w:t xml:space="preserve"> </w:t>
            </w:r>
            <w:r>
              <w:rPr>
                <w:sz w:val="28"/>
              </w:rPr>
              <w:t>М.</w:t>
            </w:r>
            <w:r>
              <w:rPr>
                <w:spacing w:val="60"/>
                <w:sz w:val="28"/>
              </w:rPr>
              <w:t xml:space="preserve"> </w:t>
            </w:r>
            <w:r>
              <w:rPr>
                <w:sz w:val="28"/>
              </w:rPr>
              <w:t>Нестерова</w:t>
            </w:r>
          </w:p>
          <w:p w:rsidR="00633C4F" w:rsidRDefault="00633C4F" w:rsidP="00633C4F">
            <w:pPr>
              <w:pStyle w:val="TableParagraph"/>
              <w:ind w:right="99"/>
              <w:rPr>
                <w:sz w:val="28"/>
              </w:rPr>
            </w:pPr>
            <w:r>
              <w:rPr>
                <w:sz w:val="28"/>
              </w:rPr>
              <w:t>«Портрет хирурга С. Юдина». Вопросы для обсуждения: каким изображен</w:t>
            </w:r>
            <w:r>
              <w:rPr>
                <w:spacing w:val="-67"/>
                <w:sz w:val="28"/>
              </w:rPr>
              <w:t xml:space="preserve"> </w:t>
            </w:r>
            <w:r>
              <w:rPr>
                <w:sz w:val="28"/>
              </w:rPr>
              <w:t>хирург? Почему центром картины является рука врача? Какие качества</w:t>
            </w:r>
            <w:r>
              <w:rPr>
                <w:spacing w:val="1"/>
                <w:sz w:val="28"/>
              </w:rPr>
              <w:t xml:space="preserve"> </w:t>
            </w:r>
            <w:r>
              <w:rPr>
                <w:sz w:val="28"/>
              </w:rPr>
              <w:t>героя</w:t>
            </w:r>
            <w:r>
              <w:rPr>
                <w:spacing w:val="-2"/>
                <w:sz w:val="28"/>
              </w:rPr>
              <w:t xml:space="preserve"> </w:t>
            </w:r>
            <w:r>
              <w:rPr>
                <w:sz w:val="28"/>
              </w:rPr>
              <w:t>отразил художник?</w:t>
            </w:r>
          </w:p>
          <w:p w:rsidR="00633C4F" w:rsidRDefault="00633C4F" w:rsidP="00633C4F">
            <w:pPr>
              <w:pStyle w:val="TableParagraph"/>
              <w:spacing w:before="1"/>
              <w:ind w:right="97" w:firstLine="339"/>
              <w:rPr>
                <w:sz w:val="28"/>
              </w:rPr>
            </w:pPr>
            <w:r>
              <w:rPr>
                <w:sz w:val="28"/>
              </w:rPr>
              <w:t>Заполним</w:t>
            </w:r>
            <w:r>
              <w:rPr>
                <w:spacing w:val="1"/>
                <w:sz w:val="28"/>
              </w:rPr>
              <w:t xml:space="preserve"> </w:t>
            </w:r>
            <w:r>
              <w:rPr>
                <w:sz w:val="28"/>
              </w:rPr>
              <w:t>таблицу:</w:t>
            </w:r>
            <w:r>
              <w:rPr>
                <w:spacing w:val="1"/>
                <w:sz w:val="28"/>
              </w:rPr>
              <w:t xml:space="preserve"> </w:t>
            </w:r>
            <w:r>
              <w:rPr>
                <w:sz w:val="28"/>
              </w:rPr>
              <w:t>каких</w:t>
            </w:r>
            <w:r>
              <w:rPr>
                <w:spacing w:val="1"/>
                <w:sz w:val="28"/>
              </w:rPr>
              <w:t xml:space="preserve"> </w:t>
            </w:r>
            <w:r>
              <w:rPr>
                <w:sz w:val="28"/>
              </w:rPr>
              <w:t>мы</w:t>
            </w:r>
            <w:r>
              <w:rPr>
                <w:spacing w:val="1"/>
                <w:sz w:val="28"/>
              </w:rPr>
              <w:t xml:space="preserve"> </w:t>
            </w:r>
            <w:r>
              <w:rPr>
                <w:sz w:val="28"/>
              </w:rPr>
              <w:t>знаем</w:t>
            </w:r>
            <w:r>
              <w:rPr>
                <w:spacing w:val="1"/>
                <w:sz w:val="28"/>
              </w:rPr>
              <w:t xml:space="preserve"> </w:t>
            </w:r>
            <w:r>
              <w:rPr>
                <w:sz w:val="28"/>
              </w:rPr>
              <w:t>первооткрывателей</w:t>
            </w:r>
            <w:r>
              <w:rPr>
                <w:spacing w:val="1"/>
                <w:sz w:val="28"/>
              </w:rPr>
              <w:t xml:space="preserve"> </w:t>
            </w:r>
            <w:r>
              <w:rPr>
                <w:sz w:val="28"/>
              </w:rPr>
              <w:t>–</w:t>
            </w:r>
            <w:r>
              <w:rPr>
                <w:spacing w:val="1"/>
                <w:sz w:val="28"/>
              </w:rPr>
              <w:t xml:space="preserve"> </w:t>
            </w:r>
            <w:r>
              <w:rPr>
                <w:sz w:val="28"/>
              </w:rPr>
              <w:t>мореплавателей,</w:t>
            </w:r>
            <w:r>
              <w:rPr>
                <w:spacing w:val="-2"/>
                <w:sz w:val="28"/>
              </w:rPr>
              <w:t xml:space="preserve"> </w:t>
            </w:r>
            <w:r>
              <w:rPr>
                <w:sz w:val="28"/>
              </w:rPr>
              <w:t>землепроходцев,</w:t>
            </w:r>
            <w:r>
              <w:rPr>
                <w:spacing w:val="-2"/>
                <w:sz w:val="28"/>
              </w:rPr>
              <w:t xml:space="preserve"> </w:t>
            </w:r>
            <w:r>
              <w:rPr>
                <w:sz w:val="28"/>
              </w:rPr>
              <w:t>космонавтов, ученых</w:t>
            </w:r>
          </w:p>
        </w:tc>
      </w:tr>
      <w:tr w:rsidR="00633C4F" w:rsidTr="00FC1FCA">
        <w:trPr>
          <w:trHeight w:val="57"/>
        </w:trPr>
        <w:tc>
          <w:tcPr>
            <w:tcW w:w="15452" w:type="dxa"/>
            <w:gridSpan w:val="3"/>
          </w:tcPr>
          <w:p w:rsidR="00633C4F" w:rsidRDefault="00633C4F" w:rsidP="00633C4F">
            <w:pPr>
              <w:pStyle w:val="TableParagraph"/>
              <w:spacing w:before="120"/>
              <w:ind w:left="816"/>
              <w:rPr>
                <w:b/>
                <w:sz w:val="28"/>
              </w:rPr>
            </w:pPr>
            <w:r>
              <w:rPr>
                <w:b/>
                <w:sz w:val="28"/>
              </w:rPr>
              <w:t>23.</w:t>
            </w:r>
            <w:r>
              <w:rPr>
                <w:b/>
                <w:spacing w:val="1"/>
                <w:sz w:val="28"/>
              </w:rPr>
              <w:t xml:space="preserve"> </w:t>
            </w:r>
            <w:r>
              <w:rPr>
                <w:b/>
                <w:sz w:val="28"/>
              </w:rPr>
              <w:t>День</w:t>
            </w:r>
            <w:r>
              <w:rPr>
                <w:b/>
                <w:spacing w:val="-5"/>
                <w:sz w:val="28"/>
              </w:rPr>
              <w:t xml:space="preserve"> </w:t>
            </w:r>
            <w:r>
              <w:rPr>
                <w:b/>
                <w:sz w:val="28"/>
              </w:rPr>
              <w:t>защитника</w:t>
            </w:r>
            <w:r>
              <w:rPr>
                <w:b/>
                <w:spacing w:val="-4"/>
                <w:sz w:val="28"/>
              </w:rPr>
              <w:t xml:space="preserve"> </w:t>
            </w:r>
            <w:r>
              <w:rPr>
                <w:b/>
                <w:sz w:val="28"/>
              </w:rPr>
              <w:t>Отечества</w:t>
            </w:r>
          </w:p>
        </w:tc>
      </w:tr>
      <w:tr w:rsidR="00633C4F" w:rsidRPr="000841E9" w:rsidTr="00FC1FCA">
        <w:trPr>
          <w:trHeight w:val="57"/>
        </w:trPr>
        <w:tc>
          <w:tcPr>
            <w:tcW w:w="2127" w:type="dxa"/>
          </w:tcPr>
          <w:p w:rsidR="00633C4F" w:rsidRDefault="00633C4F" w:rsidP="00633C4F">
            <w:pPr>
              <w:pStyle w:val="TableParagraph"/>
              <w:spacing w:before="1"/>
              <w:ind w:left="399"/>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spacing w:before="1"/>
              <w:ind w:right="97" w:firstLine="478"/>
              <w:rPr>
                <w:sz w:val="28"/>
              </w:rPr>
            </w:pPr>
            <w:r>
              <w:rPr>
                <w:sz w:val="28"/>
              </w:rPr>
              <w:t>Благодарность</w:t>
            </w:r>
            <w:r>
              <w:rPr>
                <w:spacing w:val="1"/>
                <w:sz w:val="28"/>
              </w:rPr>
              <w:t xml:space="preserve"> </w:t>
            </w:r>
            <w:r>
              <w:rPr>
                <w:sz w:val="28"/>
              </w:rPr>
              <w:t>армии</w:t>
            </w:r>
            <w:r>
              <w:rPr>
                <w:spacing w:val="1"/>
                <w:sz w:val="28"/>
              </w:rPr>
              <w:t xml:space="preserve"> </w:t>
            </w:r>
            <w:r>
              <w:rPr>
                <w:sz w:val="28"/>
              </w:rPr>
              <w:t>за</w:t>
            </w:r>
            <w:r>
              <w:rPr>
                <w:spacing w:val="1"/>
                <w:sz w:val="28"/>
              </w:rPr>
              <w:t xml:space="preserve"> </w:t>
            </w:r>
            <w:r>
              <w:rPr>
                <w:sz w:val="28"/>
              </w:rPr>
              <w:t>мирную</w:t>
            </w:r>
            <w:r>
              <w:rPr>
                <w:spacing w:val="1"/>
                <w:sz w:val="28"/>
              </w:rPr>
              <w:t xml:space="preserve"> </w:t>
            </w:r>
            <w:r>
              <w:rPr>
                <w:sz w:val="28"/>
              </w:rPr>
              <w:t>жизнь,</w:t>
            </w:r>
            <w:r>
              <w:rPr>
                <w:spacing w:val="1"/>
                <w:sz w:val="28"/>
              </w:rPr>
              <w:t xml:space="preserve"> </w:t>
            </w:r>
            <w:r>
              <w:rPr>
                <w:sz w:val="28"/>
              </w:rPr>
              <w:t>за</w:t>
            </w:r>
            <w:r>
              <w:rPr>
                <w:spacing w:val="1"/>
                <w:sz w:val="28"/>
              </w:rPr>
              <w:t xml:space="preserve"> </w:t>
            </w:r>
            <w:r>
              <w:rPr>
                <w:sz w:val="28"/>
              </w:rPr>
              <w:t>проявление</w:t>
            </w:r>
            <w:r>
              <w:rPr>
                <w:spacing w:val="1"/>
                <w:sz w:val="28"/>
              </w:rPr>
              <w:t xml:space="preserve"> </w:t>
            </w:r>
            <w:r>
              <w:rPr>
                <w:sz w:val="28"/>
              </w:rPr>
              <w:t>патриотических чувств, защиту</w:t>
            </w:r>
            <w:r>
              <w:rPr>
                <w:spacing w:val="1"/>
                <w:sz w:val="28"/>
              </w:rPr>
              <w:t xml:space="preserve"> </w:t>
            </w:r>
            <w:r>
              <w:rPr>
                <w:sz w:val="28"/>
              </w:rPr>
              <w:t>Родины,</w:t>
            </w:r>
            <w:r>
              <w:rPr>
                <w:spacing w:val="1"/>
                <w:sz w:val="28"/>
              </w:rPr>
              <w:t xml:space="preserve"> </w:t>
            </w:r>
            <w:r>
              <w:rPr>
                <w:sz w:val="28"/>
              </w:rPr>
              <w:t>охрану</w:t>
            </w:r>
            <w:r>
              <w:rPr>
                <w:spacing w:val="1"/>
                <w:sz w:val="28"/>
              </w:rPr>
              <w:t xml:space="preserve"> </w:t>
            </w:r>
            <w:r>
              <w:rPr>
                <w:sz w:val="28"/>
              </w:rPr>
              <w:t>ее</w:t>
            </w:r>
            <w:r>
              <w:rPr>
                <w:spacing w:val="1"/>
                <w:sz w:val="28"/>
              </w:rPr>
              <w:t xml:space="preserve"> </w:t>
            </w:r>
            <w:r>
              <w:rPr>
                <w:sz w:val="28"/>
              </w:rPr>
              <w:t>рубежей.</w:t>
            </w:r>
            <w:r>
              <w:rPr>
                <w:spacing w:val="1"/>
                <w:sz w:val="28"/>
              </w:rPr>
              <w:t xml:space="preserve"> </w:t>
            </w:r>
            <w:r>
              <w:rPr>
                <w:sz w:val="28"/>
              </w:rPr>
              <w:t>Преемственность</w:t>
            </w:r>
            <w:r>
              <w:rPr>
                <w:spacing w:val="-3"/>
                <w:sz w:val="28"/>
              </w:rPr>
              <w:t xml:space="preserve"> </w:t>
            </w:r>
            <w:r>
              <w:rPr>
                <w:sz w:val="28"/>
              </w:rPr>
              <w:t>поколений.</w:t>
            </w:r>
          </w:p>
          <w:p w:rsidR="00633C4F" w:rsidRDefault="00633C4F" w:rsidP="00633C4F">
            <w:pPr>
              <w:pStyle w:val="TableParagraph"/>
              <w:ind w:right="98" w:firstLine="339"/>
              <w:rPr>
                <w:sz w:val="28"/>
              </w:rPr>
            </w:pPr>
            <w:r>
              <w:rPr>
                <w:sz w:val="28"/>
              </w:rPr>
              <w:t>Армия</w:t>
            </w:r>
            <w:r>
              <w:rPr>
                <w:spacing w:val="1"/>
                <w:sz w:val="28"/>
              </w:rPr>
              <w:t xml:space="preserve"> </w:t>
            </w:r>
            <w:r>
              <w:rPr>
                <w:sz w:val="28"/>
              </w:rPr>
              <w:t>в</w:t>
            </w:r>
            <w:r>
              <w:rPr>
                <w:spacing w:val="1"/>
                <w:sz w:val="28"/>
              </w:rPr>
              <w:t xml:space="preserve"> </w:t>
            </w:r>
            <w:r>
              <w:rPr>
                <w:sz w:val="28"/>
              </w:rPr>
              <w:t>годы</w:t>
            </w:r>
            <w:r>
              <w:rPr>
                <w:spacing w:val="1"/>
                <w:sz w:val="28"/>
              </w:rPr>
              <w:t xml:space="preserve"> </w:t>
            </w:r>
            <w:r>
              <w:rPr>
                <w:sz w:val="28"/>
              </w:rPr>
              <w:t>войны</w:t>
            </w:r>
            <w:r>
              <w:rPr>
                <w:spacing w:val="1"/>
                <w:sz w:val="28"/>
              </w:rPr>
              <w:t xml:space="preserve"> </w:t>
            </w:r>
            <w:r>
              <w:rPr>
                <w:sz w:val="28"/>
              </w:rPr>
              <w:t>и</w:t>
            </w:r>
            <w:r>
              <w:rPr>
                <w:spacing w:val="-67"/>
                <w:sz w:val="28"/>
              </w:rPr>
              <w:t xml:space="preserve"> </w:t>
            </w:r>
            <w:r>
              <w:rPr>
                <w:sz w:val="28"/>
              </w:rPr>
              <w:t>мирное время: всегда есть место</w:t>
            </w:r>
            <w:r>
              <w:rPr>
                <w:spacing w:val="-67"/>
                <w:sz w:val="28"/>
              </w:rPr>
              <w:t xml:space="preserve"> </w:t>
            </w:r>
            <w:r>
              <w:rPr>
                <w:sz w:val="28"/>
              </w:rPr>
              <w:t>подвигу.</w:t>
            </w:r>
            <w:r>
              <w:rPr>
                <w:spacing w:val="1"/>
                <w:sz w:val="28"/>
              </w:rPr>
              <w:t xml:space="preserve"> </w:t>
            </w:r>
            <w:r>
              <w:rPr>
                <w:sz w:val="28"/>
              </w:rPr>
              <w:t>Памятник</w:t>
            </w:r>
            <w:r>
              <w:rPr>
                <w:spacing w:val="1"/>
                <w:sz w:val="28"/>
              </w:rPr>
              <w:t xml:space="preserve"> </w:t>
            </w:r>
            <w:r>
              <w:rPr>
                <w:sz w:val="28"/>
              </w:rPr>
              <w:t>советскому</w:t>
            </w:r>
            <w:r>
              <w:rPr>
                <w:spacing w:val="-67"/>
                <w:sz w:val="28"/>
              </w:rPr>
              <w:t xml:space="preserve"> </w:t>
            </w:r>
            <w:r>
              <w:rPr>
                <w:sz w:val="28"/>
              </w:rPr>
              <w:t>воину</w:t>
            </w:r>
            <w:r>
              <w:rPr>
                <w:spacing w:val="16"/>
                <w:sz w:val="28"/>
              </w:rPr>
              <w:t xml:space="preserve"> </w:t>
            </w:r>
            <w:r>
              <w:rPr>
                <w:sz w:val="28"/>
              </w:rPr>
              <w:t>в</w:t>
            </w:r>
            <w:r>
              <w:rPr>
                <w:spacing w:val="15"/>
                <w:sz w:val="28"/>
              </w:rPr>
              <w:t xml:space="preserve"> </w:t>
            </w:r>
            <w:r>
              <w:rPr>
                <w:sz w:val="28"/>
              </w:rPr>
              <w:t>Берлине.</w:t>
            </w:r>
            <w:r>
              <w:rPr>
                <w:spacing w:val="15"/>
                <w:sz w:val="28"/>
              </w:rPr>
              <w:t xml:space="preserve"> </w:t>
            </w:r>
            <w:r>
              <w:rPr>
                <w:sz w:val="28"/>
              </w:rPr>
              <w:t>Качество</w:t>
            </w:r>
          </w:p>
          <w:p w:rsidR="00633C4F" w:rsidRDefault="00633C4F" w:rsidP="00633C4F">
            <w:pPr>
              <w:pStyle w:val="TableParagraph"/>
              <w:spacing w:line="322" w:lineRule="exact"/>
              <w:ind w:right="98"/>
              <w:rPr>
                <w:sz w:val="28"/>
              </w:rPr>
            </w:pPr>
            <w:r>
              <w:rPr>
                <w:sz w:val="28"/>
              </w:rPr>
              <w:t>российского</w:t>
            </w:r>
            <w:r>
              <w:rPr>
                <w:spacing w:val="1"/>
                <w:sz w:val="28"/>
              </w:rPr>
              <w:t xml:space="preserve"> </w:t>
            </w:r>
            <w:r>
              <w:rPr>
                <w:sz w:val="28"/>
              </w:rPr>
              <w:t>воина:</w:t>
            </w:r>
            <w:r>
              <w:rPr>
                <w:spacing w:val="1"/>
                <w:sz w:val="28"/>
              </w:rPr>
              <w:t xml:space="preserve"> </w:t>
            </w:r>
            <w:r>
              <w:rPr>
                <w:sz w:val="28"/>
              </w:rPr>
              <w:t>смелость,</w:t>
            </w:r>
            <w:r>
              <w:rPr>
                <w:spacing w:val="-67"/>
                <w:sz w:val="28"/>
              </w:rPr>
              <w:t xml:space="preserve"> </w:t>
            </w:r>
            <w:r>
              <w:rPr>
                <w:sz w:val="28"/>
              </w:rPr>
              <w:t>героизм,</w:t>
            </w:r>
            <w:r>
              <w:rPr>
                <w:spacing w:val="-4"/>
                <w:sz w:val="28"/>
              </w:rPr>
              <w:t xml:space="preserve"> </w:t>
            </w:r>
            <w:r>
              <w:rPr>
                <w:sz w:val="28"/>
              </w:rPr>
              <w:t>самопожертвование</w:t>
            </w:r>
          </w:p>
        </w:tc>
        <w:tc>
          <w:tcPr>
            <w:tcW w:w="9214" w:type="dxa"/>
          </w:tcPr>
          <w:p w:rsidR="00633C4F" w:rsidRDefault="00633C4F" w:rsidP="00633C4F">
            <w:pPr>
              <w:pStyle w:val="TableParagraph"/>
              <w:spacing w:before="1"/>
              <w:ind w:right="97" w:firstLine="339"/>
              <w:jc w:val="right"/>
              <w:rPr>
                <w:sz w:val="28"/>
              </w:rPr>
            </w:pPr>
            <w:r>
              <w:rPr>
                <w:sz w:val="28"/>
              </w:rPr>
              <w:t>Просмотр</w:t>
            </w:r>
            <w:r>
              <w:rPr>
                <w:spacing w:val="44"/>
                <w:sz w:val="28"/>
              </w:rPr>
              <w:t xml:space="preserve"> </w:t>
            </w:r>
            <w:r>
              <w:rPr>
                <w:sz w:val="28"/>
              </w:rPr>
              <w:t>видео:</w:t>
            </w:r>
            <w:r>
              <w:rPr>
                <w:spacing w:val="44"/>
                <w:sz w:val="28"/>
              </w:rPr>
              <w:t xml:space="preserve"> </w:t>
            </w:r>
            <w:r>
              <w:rPr>
                <w:sz w:val="28"/>
              </w:rPr>
              <w:t>парад</w:t>
            </w:r>
            <w:r>
              <w:rPr>
                <w:spacing w:val="44"/>
                <w:sz w:val="28"/>
              </w:rPr>
              <w:t xml:space="preserve"> </w:t>
            </w:r>
            <w:r>
              <w:rPr>
                <w:sz w:val="28"/>
              </w:rPr>
              <w:t>Победы</w:t>
            </w:r>
            <w:r>
              <w:rPr>
                <w:spacing w:val="44"/>
                <w:sz w:val="28"/>
              </w:rPr>
              <w:t xml:space="preserve"> </w:t>
            </w:r>
            <w:r>
              <w:rPr>
                <w:sz w:val="28"/>
              </w:rPr>
              <w:t>1945</w:t>
            </w:r>
            <w:r>
              <w:rPr>
                <w:spacing w:val="43"/>
                <w:sz w:val="28"/>
              </w:rPr>
              <w:t xml:space="preserve"> </w:t>
            </w:r>
            <w:r>
              <w:rPr>
                <w:sz w:val="28"/>
              </w:rPr>
              <w:t>г.</w:t>
            </w:r>
            <w:r>
              <w:rPr>
                <w:spacing w:val="43"/>
                <w:sz w:val="28"/>
              </w:rPr>
              <w:t xml:space="preserve"> </w:t>
            </w:r>
            <w:r>
              <w:rPr>
                <w:sz w:val="28"/>
              </w:rPr>
              <w:t>Беседа:</w:t>
            </w:r>
            <w:r>
              <w:rPr>
                <w:spacing w:val="43"/>
                <w:sz w:val="28"/>
              </w:rPr>
              <w:t xml:space="preserve"> </w:t>
            </w:r>
            <w:r>
              <w:rPr>
                <w:sz w:val="28"/>
              </w:rPr>
              <w:t>с</w:t>
            </w:r>
            <w:r>
              <w:rPr>
                <w:spacing w:val="44"/>
                <w:sz w:val="28"/>
              </w:rPr>
              <w:t xml:space="preserve"> </w:t>
            </w:r>
            <w:r>
              <w:rPr>
                <w:sz w:val="28"/>
              </w:rPr>
              <w:t>кем</w:t>
            </w:r>
            <w:r>
              <w:rPr>
                <w:spacing w:val="51"/>
                <w:sz w:val="28"/>
              </w:rPr>
              <w:t xml:space="preserve"> </w:t>
            </w:r>
            <w:r>
              <w:rPr>
                <w:sz w:val="28"/>
              </w:rPr>
              <w:t>сражалась</w:t>
            </w:r>
            <w:r>
              <w:rPr>
                <w:spacing w:val="-67"/>
                <w:sz w:val="28"/>
              </w:rPr>
              <w:t xml:space="preserve"> </w:t>
            </w:r>
            <w:r>
              <w:rPr>
                <w:sz w:val="28"/>
              </w:rPr>
              <w:t>советская</w:t>
            </w:r>
            <w:r>
              <w:rPr>
                <w:spacing w:val="-1"/>
                <w:sz w:val="28"/>
              </w:rPr>
              <w:t xml:space="preserve"> </w:t>
            </w:r>
            <w:r>
              <w:rPr>
                <w:sz w:val="28"/>
              </w:rPr>
              <w:t>армия?</w:t>
            </w:r>
            <w:r>
              <w:rPr>
                <w:spacing w:val="-3"/>
                <w:sz w:val="28"/>
              </w:rPr>
              <w:t xml:space="preserve"> </w:t>
            </w:r>
            <w:r>
              <w:rPr>
                <w:sz w:val="28"/>
              </w:rPr>
              <w:t>Что</w:t>
            </w:r>
            <w:r>
              <w:rPr>
                <w:spacing w:val="-2"/>
                <w:sz w:val="28"/>
              </w:rPr>
              <w:t xml:space="preserve"> </w:t>
            </w:r>
            <w:r>
              <w:rPr>
                <w:sz w:val="28"/>
              </w:rPr>
              <w:t>принесла</w:t>
            </w:r>
            <w:r>
              <w:rPr>
                <w:spacing w:val="-3"/>
                <w:sz w:val="28"/>
              </w:rPr>
              <w:t xml:space="preserve"> </w:t>
            </w:r>
            <w:r>
              <w:rPr>
                <w:sz w:val="28"/>
              </w:rPr>
              <w:t>победа</w:t>
            </w:r>
            <w:r>
              <w:rPr>
                <w:spacing w:val="-3"/>
                <w:sz w:val="28"/>
              </w:rPr>
              <w:t xml:space="preserve"> </w:t>
            </w:r>
            <w:r>
              <w:rPr>
                <w:sz w:val="28"/>
              </w:rPr>
              <w:t>в</w:t>
            </w:r>
            <w:r>
              <w:rPr>
                <w:spacing w:val="-1"/>
                <w:sz w:val="28"/>
              </w:rPr>
              <w:t xml:space="preserve"> </w:t>
            </w:r>
            <w:r>
              <w:rPr>
                <w:sz w:val="28"/>
              </w:rPr>
              <w:t>ВОВ</w:t>
            </w:r>
            <w:r>
              <w:rPr>
                <w:spacing w:val="-3"/>
                <w:sz w:val="28"/>
              </w:rPr>
              <w:t xml:space="preserve"> </w:t>
            </w:r>
            <w:r>
              <w:rPr>
                <w:sz w:val="28"/>
              </w:rPr>
              <w:t>нашей</w:t>
            </w:r>
            <w:r>
              <w:rPr>
                <w:spacing w:val="-3"/>
                <w:sz w:val="28"/>
              </w:rPr>
              <w:t xml:space="preserve"> </w:t>
            </w:r>
            <w:r>
              <w:rPr>
                <w:sz w:val="28"/>
              </w:rPr>
              <w:t>стране</w:t>
            </w:r>
            <w:r>
              <w:rPr>
                <w:spacing w:val="-2"/>
                <w:sz w:val="28"/>
              </w:rPr>
              <w:t xml:space="preserve"> </w:t>
            </w:r>
            <w:r>
              <w:rPr>
                <w:sz w:val="28"/>
              </w:rPr>
              <w:t>и</w:t>
            </w:r>
            <w:r>
              <w:rPr>
                <w:spacing w:val="-3"/>
                <w:sz w:val="28"/>
              </w:rPr>
              <w:t xml:space="preserve"> </w:t>
            </w:r>
            <w:r>
              <w:rPr>
                <w:sz w:val="28"/>
              </w:rPr>
              <w:t>миру?</w:t>
            </w:r>
            <w:r>
              <w:rPr>
                <w:spacing w:val="-3"/>
                <w:sz w:val="28"/>
              </w:rPr>
              <w:t xml:space="preserve"> </w:t>
            </w:r>
            <w:r>
              <w:rPr>
                <w:sz w:val="28"/>
              </w:rPr>
              <w:t>Какие</w:t>
            </w:r>
            <w:r>
              <w:rPr>
                <w:spacing w:val="-67"/>
                <w:sz w:val="28"/>
              </w:rPr>
              <w:t xml:space="preserve"> </w:t>
            </w:r>
            <w:r>
              <w:rPr>
                <w:spacing w:val="-1"/>
                <w:sz w:val="28"/>
              </w:rPr>
              <w:t>чувства</w:t>
            </w:r>
            <w:r>
              <w:rPr>
                <w:spacing w:val="-16"/>
                <w:sz w:val="28"/>
              </w:rPr>
              <w:t xml:space="preserve"> </w:t>
            </w:r>
            <w:r>
              <w:rPr>
                <w:sz w:val="28"/>
              </w:rPr>
              <w:t>испытывают</w:t>
            </w:r>
            <w:r>
              <w:rPr>
                <w:spacing w:val="-17"/>
                <w:sz w:val="28"/>
              </w:rPr>
              <w:t xml:space="preserve"> </w:t>
            </w:r>
            <w:r>
              <w:rPr>
                <w:sz w:val="28"/>
              </w:rPr>
              <w:t>люди</w:t>
            </w:r>
            <w:r>
              <w:rPr>
                <w:spacing w:val="-16"/>
                <w:sz w:val="28"/>
              </w:rPr>
              <w:t xml:space="preserve"> </w:t>
            </w:r>
            <w:r>
              <w:rPr>
                <w:sz w:val="28"/>
              </w:rPr>
              <w:t>разных</w:t>
            </w:r>
            <w:r>
              <w:rPr>
                <w:spacing w:val="-15"/>
                <w:sz w:val="28"/>
              </w:rPr>
              <w:t xml:space="preserve"> </w:t>
            </w:r>
            <w:r>
              <w:rPr>
                <w:sz w:val="28"/>
              </w:rPr>
              <w:t>поколений,</w:t>
            </w:r>
            <w:r>
              <w:rPr>
                <w:spacing w:val="-17"/>
                <w:sz w:val="28"/>
              </w:rPr>
              <w:t xml:space="preserve"> </w:t>
            </w:r>
            <w:r>
              <w:rPr>
                <w:sz w:val="28"/>
              </w:rPr>
              <w:t>освободившись</w:t>
            </w:r>
            <w:r>
              <w:rPr>
                <w:spacing w:val="-17"/>
                <w:sz w:val="28"/>
              </w:rPr>
              <w:t xml:space="preserve"> </w:t>
            </w:r>
            <w:r>
              <w:rPr>
                <w:sz w:val="28"/>
              </w:rPr>
              <w:t>от</w:t>
            </w:r>
            <w:r>
              <w:rPr>
                <w:spacing w:val="-15"/>
                <w:sz w:val="28"/>
              </w:rPr>
              <w:t xml:space="preserve"> </w:t>
            </w:r>
            <w:r>
              <w:rPr>
                <w:sz w:val="28"/>
              </w:rPr>
              <w:t>фашизма?</w:t>
            </w:r>
            <w:r>
              <w:rPr>
                <w:spacing w:val="-67"/>
                <w:sz w:val="28"/>
              </w:rPr>
              <w:t xml:space="preserve"> </w:t>
            </w:r>
            <w:r>
              <w:rPr>
                <w:sz w:val="28"/>
              </w:rPr>
              <w:t>Интерактивное</w:t>
            </w:r>
            <w:r>
              <w:rPr>
                <w:spacing w:val="18"/>
                <w:sz w:val="28"/>
              </w:rPr>
              <w:t xml:space="preserve"> </w:t>
            </w:r>
            <w:r>
              <w:rPr>
                <w:sz w:val="28"/>
              </w:rPr>
              <w:t>задание:</w:t>
            </w:r>
            <w:r>
              <w:rPr>
                <w:spacing w:val="18"/>
                <w:sz w:val="28"/>
              </w:rPr>
              <w:t xml:space="preserve"> </w:t>
            </w:r>
            <w:r>
              <w:rPr>
                <w:sz w:val="28"/>
              </w:rPr>
              <w:t>краткие</w:t>
            </w:r>
            <w:r>
              <w:rPr>
                <w:spacing w:val="18"/>
                <w:sz w:val="28"/>
              </w:rPr>
              <w:t xml:space="preserve"> </w:t>
            </w:r>
            <w:r>
              <w:rPr>
                <w:sz w:val="28"/>
              </w:rPr>
              <w:t>суждения</w:t>
            </w:r>
            <w:r>
              <w:rPr>
                <w:spacing w:val="18"/>
                <w:sz w:val="28"/>
              </w:rPr>
              <w:t xml:space="preserve"> </w:t>
            </w:r>
            <w:r>
              <w:rPr>
                <w:sz w:val="28"/>
              </w:rPr>
              <w:t>детей</w:t>
            </w:r>
            <w:r>
              <w:rPr>
                <w:spacing w:val="18"/>
                <w:sz w:val="28"/>
              </w:rPr>
              <w:t xml:space="preserve"> </w:t>
            </w:r>
            <w:r>
              <w:rPr>
                <w:sz w:val="28"/>
              </w:rPr>
              <w:t>по</w:t>
            </w:r>
            <w:r>
              <w:rPr>
                <w:spacing w:val="18"/>
                <w:sz w:val="28"/>
              </w:rPr>
              <w:t xml:space="preserve"> </w:t>
            </w:r>
            <w:r>
              <w:rPr>
                <w:sz w:val="28"/>
              </w:rPr>
              <w:t>иллюстрациям:</w:t>
            </w:r>
          </w:p>
          <w:p w:rsidR="00633C4F" w:rsidRDefault="00633C4F" w:rsidP="00633C4F">
            <w:pPr>
              <w:pStyle w:val="TableParagraph"/>
              <w:ind w:right="96"/>
              <w:rPr>
                <w:sz w:val="28"/>
              </w:rPr>
            </w:pPr>
            <w:r>
              <w:rPr>
                <w:sz w:val="28"/>
              </w:rPr>
              <w:t>«Вспомним</w:t>
            </w:r>
            <w:r>
              <w:rPr>
                <w:spacing w:val="1"/>
                <w:sz w:val="28"/>
              </w:rPr>
              <w:t xml:space="preserve"> </w:t>
            </w:r>
            <w:r>
              <w:rPr>
                <w:sz w:val="28"/>
              </w:rPr>
              <w:t>героев</w:t>
            </w:r>
            <w:r>
              <w:rPr>
                <w:spacing w:val="1"/>
                <w:sz w:val="28"/>
              </w:rPr>
              <w:t xml:space="preserve"> </w:t>
            </w:r>
            <w:r>
              <w:rPr>
                <w:sz w:val="28"/>
              </w:rPr>
              <w:t>Советского</w:t>
            </w:r>
            <w:r>
              <w:rPr>
                <w:spacing w:val="1"/>
                <w:sz w:val="28"/>
              </w:rPr>
              <w:t xml:space="preserve"> </w:t>
            </w:r>
            <w:r>
              <w:rPr>
                <w:sz w:val="28"/>
              </w:rPr>
              <w:t>Союза».</w:t>
            </w:r>
            <w:r>
              <w:rPr>
                <w:spacing w:val="1"/>
                <w:sz w:val="28"/>
              </w:rPr>
              <w:t xml:space="preserve"> </w:t>
            </w:r>
            <w:r>
              <w:rPr>
                <w:sz w:val="28"/>
              </w:rPr>
              <w:t>(Например</w:t>
            </w:r>
            <w:r>
              <w:rPr>
                <w:b/>
                <w:sz w:val="28"/>
              </w:rPr>
              <w:t>,</w:t>
            </w:r>
            <w:r>
              <w:rPr>
                <w:b/>
                <w:spacing w:val="1"/>
                <w:sz w:val="28"/>
              </w:rPr>
              <w:t xml:space="preserve"> </w:t>
            </w:r>
            <w:r>
              <w:rPr>
                <w:sz w:val="28"/>
              </w:rPr>
              <w:t>дважды</w:t>
            </w:r>
            <w:r>
              <w:rPr>
                <w:spacing w:val="1"/>
                <w:sz w:val="28"/>
              </w:rPr>
              <w:t xml:space="preserve"> </w:t>
            </w:r>
            <w:r>
              <w:rPr>
                <w:sz w:val="28"/>
              </w:rPr>
              <w:t>Герои</w:t>
            </w:r>
            <w:r>
              <w:rPr>
                <w:spacing w:val="1"/>
                <w:sz w:val="28"/>
              </w:rPr>
              <w:t xml:space="preserve"> </w:t>
            </w:r>
            <w:r>
              <w:rPr>
                <w:sz w:val="28"/>
              </w:rPr>
              <w:t>Советского</w:t>
            </w:r>
            <w:r>
              <w:rPr>
                <w:spacing w:val="66"/>
                <w:sz w:val="28"/>
              </w:rPr>
              <w:t xml:space="preserve"> </w:t>
            </w:r>
            <w:r>
              <w:rPr>
                <w:sz w:val="28"/>
              </w:rPr>
              <w:t>Союза:</w:t>
            </w:r>
            <w:r>
              <w:rPr>
                <w:spacing w:val="66"/>
                <w:sz w:val="28"/>
              </w:rPr>
              <w:t xml:space="preserve"> </w:t>
            </w:r>
            <w:r>
              <w:rPr>
                <w:sz w:val="28"/>
              </w:rPr>
              <w:t>летчики</w:t>
            </w:r>
            <w:r>
              <w:rPr>
                <w:spacing w:val="69"/>
                <w:sz w:val="28"/>
              </w:rPr>
              <w:t xml:space="preserve"> </w:t>
            </w:r>
            <w:r>
              <w:rPr>
                <w:sz w:val="28"/>
              </w:rPr>
              <w:t>–</w:t>
            </w:r>
            <w:r>
              <w:rPr>
                <w:spacing w:val="66"/>
                <w:sz w:val="28"/>
              </w:rPr>
              <w:t xml:space="preserve"> </w:t>
            </w:r>
            <w:r>
              <w:rPr>
                <w:sz w:val="28"/>
              </w:rPr>
              <w:t>В. Алексеенко,</w:t>
            </w:r>
            <w:r>
              <w:rPr>
                <w:spacing w:val="67"/>
                <w:sz w:val="28"/>
              </w:rPr>
              <w:t xml:space="preserve"> </w:t>
            </w:r>
            <w:r>
              <w:rPr>
                <w:sz w:val="28"/>
              </w:rPr>
              <w:t>Н.</w:t>
            </w:r>
            <w:r>
              <w:rPr>
                <w:spacing w:val="66"/>
                <w:sz w:val="28"/>
              </w:rPr>
              <w:t xml:space="preserve"> </w:t>
            </w:r>
            <w:r>
              <w:rPr>
                <w:sz w:val="28"/>
              </w:rPr>
              <w:t>Степанян,</w:t>
            </w:r>
            <w:r>
              <w:rPr>
                <w:spacing w:val="66"/>
                <w:sz w:val="28"/>
              </w:rPr>
              <w:t xml:space="preserve"> </w:t>
            </w:r>
            <w:r>
              <w:rPr>
                <w:sz w:val="28"/>
              </w:rPr>
              <w:t>А.</w:t>
            </w:r>
            <w:r>
              <w:rPr>
                <w:spacing w:val="69"/>
                <w:sz w:val="28"/>
              </w:rPr>
              <w:t xml:space="preserve"> </w:t>
            </w:r>
            <w:r>
              <w:rPr>
                <w:sz w:val="28"/>
              </w:rPr>
              <w:t>Ефимов;</w:t>
            </w:r>
            <w:r>
              <w:rPr>
                <w:spacing w:val="-68"/>
                <w:sz w:val="28"/>
              </w:rPr>
              <w:t xml:space="preserve"> </w:t>
            </w:r>
            <w:r>
              <w:rPr>
                <w:sz w:val="28"/>
              </w:rPr>
              <w:t>танкисты – С. Хохряков, В. Архипов, С. Шутов; моря</w:t>
            </w:r>
            <w:r>
              <w:rPr>
                <w:sz w:val="28"/>
              </w:rPr>
              <w:lastRenderedPageBreak/>
              <w:t>ки – В. Леонов (п</w:t>
            </w:r>
            <w:r>
              <w:rPr>
                <w:sz w:val="28"/>
              </w:rPr>
              <w:lastRenderedPageBreak/>
              <w:t>о</w:t>
            </w:r>
            <w:r>
              <w:rPr>
                <w:spacing w:val="1"/>
                <w:sz w:val="28"/>
              </w:rPr>
              <w:t xml:space="preserve"> </w:t>
            </w:r>
            <w:r>
              <w:rPr>
                <w:sz w:val="28"/>
              </w:rPr>
              <w:t>выбору).</w:t>
            </w:r>
          </w:p>
          <w:p w:rsidR="00633C4F" w:rsidRDefault="00633C4F" w:rsidP="00633C4F">
            <w:pPr>
              <w:pStyle w:val="TableParagraph"/>
              <w:ind w:right="105" w:firstLine="339"/>
              <w:rPr>
                <w:sz w:val="28"/>
              </w:rPr>
            </w:pPr>
            <w:r>
              <w:rPr>
                <w:sz w:val="28"/>
              </w:rPr>
              <w:t>Рассказ учителя об истории памятника советскому солдату в Берлине (о</w:t>
            </w:r>
            <w:r>
              <w:rPr>
                <w:spacing w:val="-67"/>
                <w:sz w:val="28"/>
              </w:rPr>
              <w:t xml:space="preserve"> </w:t>
            </w:r>
            <w:r>
              <w:rPr>
                <w:sz w:val="28"/>
              </w:rPr>
              <w:t>Н.</w:t>
            </w:r>
            <w:r>
              <w:rPr>
                <w:spacing w:val="-2"/>
                <w:sz w:val="28"/>
              </w:rPr>
              <w:t xml:space="preserve"> </w:t>
            </w:r>
            <w:r>
              <w:rPr>
                <w:sz w:val="28"/>
              </w:rPr>
              <w:t>Масалове)</w:t>
            </w:r>
            <w:r>
              <w:rPr>
                <w:sz w:val="28"/>
              </w:rPr>
              <w:lastRenderedPageBreak/>
              <w:t>.</w:t>
            </w:r>
          </w:p>
        </w:tc>
      </w:tr>
      <w:tr w:rsidR="00633C4F" w:rsidRPr="000841E9" w:rsidTr="00FC1FCA">
        <w:trPr>
          <w:trHeight w:val="57"/>
        </w:trPr>
        <w:tc>
          <w:tcPr>
            <w:tcW w:w="2127" w:type="dxa"/>
          </w:tcPr>
          <w:p w:rsidR="00633C4F" w:rsidRDefault="00633C4F" w:rsidP="00633C4F">
            <w:pPr>
              <w:pStyle w:val="TableParagraph"/>
              <w:spacing w:before="1"/>
              <w:ind w:left="399"/>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spacing w:before="1"/>
              <w:ind w:right="98" w:firstLine="339"/>
              <w:rPr>
                <w:sz w:val="28"/>
              </w:rPr>
            </w:pPr>
            <w:r>
              <w:rPr>
                <w:sz w:val="28"/>
              </w:rPr>
              <w:t>Благодарность</w:t>
            </w:r>
            <w:r>
              <w:rPr>
                <w:spacing w:val="1"/>
                <w:sz w:val="28"/>
              </w:rPr>
              <w:t xml:space="preserve"> </w:t>
            </w:r>
            <w:r>
              <w:rPr>
                <w:sz w:val="28"/>
              </w:rPr>
              <w:t>армии</w:t>
            </w:r>
            <w:r>
              <w:rPr>
                <w:spacing w:val="1"/>
                <w:sz w:val="28"/>
              </w:rPr>
              <w:t xml:space="preserve"> </w:t>
            </w:r>
            <w:r>
              <w:rPr>
                <w:sz w:val="28"/>
              </w:rPr>
              <w:t>за</w:t>
            </w:r>
            <w:r>
              <w:rPr>
                <w:spacing w:val="1"/>
                <w:sz w:val="28"/>
              </w:rPr>
              <w:t xml:space="preserve"> </w:t>
            </w:r>
            <w:r>
              <w:rPr>
                <w:sz w:val="28"/>
              </w:rPr>
              <w:t>мирную</w:t>
            </w:r>
            <w:r>
              <w:rPr>
                <w:spacing w:val="1"/>
                <w:sz w:val="28"/>
              </w:rPr>
              <w:t xml:space="preserve"> </w:t>
            </w:r>
            <w:r>
              <w:rPr>
                <w:sz w:val="28"/>
              </w:rPr>
              <w:t>жизнь,</w:t>
            </w:r>
            <w:r>
              <w:rPr>
                <w:spacing w:val="1"/>
                <w:sz w:val="28"/>
              </w:rPr>
              <w:t xml:space="preserve"> </w:t>
            </w:r>
            <w:r>
              <w:rPr>
                <w:sz w:val="28"/>
              </w:rPr>
              <w:t>за</w:t>
            </w:r>
            <w:r>
              <w:rPr>
                <w:spacing w:val="1"/>
                <w:sz w:val="28"/>
              </w:rPr>
              <w:t xml:space="preserve"> </w:t>
            </w:r>
            <w:r>
              <w:rPr>
                <w:sz w:val="28"/>
              </w:rPr>
              <w:t>проявление</w:t>
            </w:r>
            <w:r>
              <w:rPr>
                <w:spacing w:val="1"/>
                <w:sz w:val="28"/>
              </w:rPr>
              <w:t xml:space="preserve"> </w:t>
            </w:r>
            <w:r>
              <w:rPr>
                <w:sz w:val="28"/>
              </w:rPr>
              <w:t>патриотических чувств, защиту</w:t>
            </w:r>
            <w:r>
              <w:rPr>
                <w:spacing w:val="1"/>
                <w:sz w:val="28"/>
              </w:rPr>
              <w:t xml:space="preserve"> </w:t>
            </w:r>
            <w:r>
              <w:rPr>
                <w:sz w:val="28"/>
              </w:rPr>
              <w:t>Родины,</w:t>
            </w:r>
            <w:r>
              <w:rPr>
                <w:spacing w:val="1"/>
                <w:sz w:val="28"/>
              </w:rPr>
              <w:t xml:space="preserve"> </w:t>
            </w:r>
            <w:r>
              <w:rPr>
                <w:sz w:val="28"/>
              </w:rPr>
              <w:t>охрану</w:t>
            </w:r>
            <w:r>
              <w:rPr>
                <w:spacing w:val="1"/>
                <w:sz w:val="28"/>
              </w:rPr>
              <w:t xml:space="preserve"> </w:t>
            </w:r>
            <w:r>
              <w:rPr>
                <w:sz w:val="28"/>
              </w:rPr>
              <w:t>ее</w:t>
            </w:r>
            <w:r>
              <w:rPr>
                <w:spacing w:val="1"/>
                <w:sz w:val="28"/>
              </w:rPr>
              <w:t xml:space="preserve"> </w:t>
            </w:r>
            <w:r>
              <w:rPr>
                <w:sz w:val="28"/>
              </w:rPr>
              <w:t>рубежей.</w:t>
            </w:r>
            <w:r>
              <w:rPr>
                <w:spacing w:val="1"/>
                <w:sz w:val="28"/>
              </w:rPr>
              <w:t xml:space="preserve"> </w:t>
            </w:r>
            <w:r>
              <w:rPr>
                <w:sz w:val="28"/>
              </w:rPr>
              <w:t>Преемственность</w:t>
            </w:r>
            <w:r>
              <w:rPr>
                <w:spacing w:val="-3"/>
                <w:sz w:val="28"/>
              </w:rPr>
              <w:t xml:space="preserve"> </w:t>
            </w:r>
            <w:r>
              <w:rPr>
                <w:sz w:val="28"/>
              </w:rPr>
              <w:t>поколений.</w:t>
            </w:r>
          </w:p>
          <w:p w:rsidR="00633C4F" w:rsidRDefault="00633C4F" w:rsidP="00633C4F">
            <w:pPr>
              <w:pStyle w:val="TableParagraph"/>
              <w:tabs>
                <w:tab w:val="left" w:pos="3025"/>
              </w:tabs>
              <w:ind w:right="96" w:firstLine="339"/>
              <w:rPr>
                <w:sz w:val="28"/>
              </w:rPr>
            </w:pPr>
            <w:r>
              <w:rPr>
                <w:sz w:val="28"/>
              </w:rPr>
              <w:t>Страницы</w:t>
            </w:r>
            <w:r>
              <w:rPr>
                <w:sz w:val="28"/>
              </w:rPr>
              <w:tab/>
              <w:t>истории</w:t>
            </w:r>
            <w:r>
              <w:rPr>
                <w:spacing w:val="-68"/>
                <w:sz w:val="28"/>
              </w:rPr>
              <w:t xml:space="preserve"> </w:t>
            </w:r>
            <w:r>
              <w:rPr>
                <w:sz w:val="28"/>
              </w:rPr>
              <w:t>российской</w:t>
            </w:r>
            <w:r>
              <w:rPr>
                <w:spacing w:val="1"/>
                <w:sz w:val="28"/>
              </w:rPr>
              <w:t xml:space="preserve"> </w:t>
            </w:r>
            <w:r>
              <w:rPr>
                <w:sz w:val="28"/>
              </w:rPr>
              <w:t>армии.</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всегда</w:t>
            </w:r>
            <w:r>
              <w:rPr>
                <w:spacing w:val="1"/>
                <w:sz w:val="28"/>
              </w:rPr>
              <w:t xml:space="preserve"> </w:t>
            </w:r>
            <w:r>
              <w:rPr>
                <w:sz w:val="28"/>
              </w:rPr>
              <w:t>есть</w:t>
            </w:r>
            <w:r>
              <w:rPr>
                <w:spacing w:val="1"/>
                <w:sz w:val="28"/>
              </w:rPr>
              <w:t xml:space="preserve"> </w:t>
            </w:r>
            <w:r>
              <w:rPr>
                <w:sz w:val="28"/>
              </w:rPr>
              <w:t>место</w:t>
            </w:r>
            <w:r>
              <w:rPr>
                <w:spacing w:val="1"/>
                <w:sz w:val="28"/>
              </w:rPr>
              <w:t xml:space="preserve"> </w:t>
            </w:r>
            <w:r>
              <w:rPr>
                <w:sz w:val="28"/>
              </w:rPr>
              <w:t>подвигу».</w:t>
            </w:r>
            <w:r>
              <w:rPr>
                <w:spacing w:val="1"/>
                <w:sz w:val="28"/>
              </w:rPr>
              <w:t xml:space="preserve"> </w:t>
            </w:r>
            <w:r>
              <w:rPr>
                <w:sz w:val="28"/>
              </w:rPr>
              <w:t>Герои</w:t>
            </w:r>
            <w:r>
              <w:rPr>
                <w:spacing w:val="-4"/>
                <w:sz w:val="28"/>
              </w:rPr>
              <w:t xml:space="preserve"> </w:t>
            </w:r>
            <w:r>
              <w:rPr>
                <w:sz w:val="28"/>
              </w:rPr>
              <w:t>России</w:t>
            </w:r>
            <w:r>
              <w:rPr>
                <w:spacing w:val="-4"/>
                <w:sz w:val="28"/>
              </w:rPr>
              <w:t xml:space="preserve"> </w:t>
            </w:r>
            <w:r>
              <w:rPr>
                <w:sz w:val="28"/>
              </w:rPr>
              <w:t>мирного</w:t>
            </w:r>
            <w:r>
              <w:rPr>
                <w:spacing w:val="-4"/>
                <w:sz w:val="28"/>
              </w:rPr>
              <w:t xml:space="preserve"> </w:t>
            </w:r>
            <w:r>
              <w:rPr>
                <w:sz w:val="28"/>
              </w:rPr>
              <w:t>времени</w:t>
            </w:r>
          </w:p>
        </w:tc>
        <w:tc>
          <w:tcPr>
            <w:tcW w:w="9214" w:type="dxa"/>
          </w:tcPr>
          <w:p w:rsidR="00633C4F" w:rsidRDefault="00633C4F" w:rsidP="00633C4F">
            <w:pPr>
              <w:pStyle w:val="TableParagraph"/>
              <w:spacing w:before="1"/>
              <w:ind w:right="97" w:firstLine="339"/>
              <w:rPr>
                <w:sz w:val="28"/>
              </w:rPr>
            </w:pPr>
            <w:r>
              <w:rPr>
                <w:sz w:val="28"/>
              </w:rPr>
              <w:t>Слушание</w:t>
            </w:r>
            <w:r>
              <w:rPr>
                <w:spacing w:val="1"/>
                <w:sz w:val="28"/>
              </w:rPr>
              <w:t xml:space="preserve"> </w:t>
            </w:r>
            <w:r>
              <w:rPr>
                <w:sz w:val="28"/>
              </w:rPr>
              <w:t>песни</w:t>
            </w:r>
            <w:r>
              <w:rPr>
                <w:spacing w:val="1"/>
                <w:sz w:val="28"/>
              </w:rPr>
              <w:t xml:space="preserve"> </w:t>
            </w:r>
            <w:r>
              <w:rPr>
                <w:sz w:val="28"/>
              </w:rPr>
              <w:t>из</w:t>
            </w:r>
            <w:r>
              <w:rPr>
                <w:spacing w:val="1"/>
                <w:sz w:val="28"/>
              </w:rPr>
              <w:lastRenderedPageBreak/>
              <w:t xml:space="preserve"> </w:t>
            </w:r>
            <w:r>
              <w:rPr>
                <w:sz w:val="28"/>
              </w:rPr>
              <w:t>кинофильма</w:t>
            </w:r>
            <w:r>
              <w:rPr>
                <w:spacing w:val="1"/>
                <w:sz w:val="28"/>
              </w:rPr>
              <w:t xml:space="preserve"> </w:t>
            </w:r>
            <w:r>
              <w:rPr>
                <w:sz w:val="28"/>
              </w:rPr>
              <w:t>«Офицеры»</w:t>
            </w:r>
            <w:r>
              <w:rPr>
                <w:spacing w:val="1"/>
                <w:sz w:val="28"/>
              </w:rPr>
              <w:t xml:space="preserve"> </w:t>
            </w:r>
            <w:r>
              <w:rPr>
                <w:sz w:val="28"/>
              </w:rPr>
              <w:t>и</w:t>
            </w:r>
            <w:r>
              <w:rPr>
                <w:spacing w:val="1"/>
                <w:sz w:val="28"/>
              </w:rPr>
              <w:t xml:space="preserve"> </w:t>
            </w:r>
            <w:r>
              <w:rPr>
                <w:sz w:val="28"/>
              </w:rPr>
              <w:t>просмотр</w:t>
            </w:r>
            <w:r>
              <w:rPr>
                <w:spacing w:val="1"/>
                <w:sz w:val="28"/>
              </w:rPr>
              <w:t xml:space="preserve"> </w:t>
            </w:r>
            <w:r>
              <w:rPr>
                <w:sz w:val="28"/>
              </w:rPr>
              <w:t>соответствующего</w:t>
            </w:r>
            <w:r>
              <w:rPr>
                <w:spacing w:val="1"/>
                <w:sz w:val="28"/>
              </w:rPr>
              <w:t xml:space="preserve"> </w:t>
            </w:r>
            <w:r>
              <w:rPr>
                <w:sz w:val="28"/>
              </w:rPr>
              <w:t>отрывка</w:t>
            </w:r>
            <w:r>
              <w:rPr>
                <w:spacing w:val="1"/>
                <w:sz w:val="28"/>
              </w:rPr>
              <w:t xml:space="preserve"> </w:t>
            </w:r>
            <w:r>
              <w:rPr>
                <w:sz w:val="28"/>
              </w:rPr>
              <w:t>из</w:t>
            </w:r>
            <w:r>
              <w:rPr>
                <w:spacing w:val="1"/>
                <w:sz w:val="28"/>
              </w:rPr>
              <w:t xml:space="preserve"> </w:t>
            </w:r>
            <w:r>
              <w:rPr>
                <w:sz w:val="28"/>
              </w:rPr>
              <w:t>фильма</w:t>
            </w:r>
            <w:r>
              <w:rPr>
                <w:spacing w:val="1"/>
                <w:sz w:val="28"/>
              </w:rPr>
              <w:t xml:space="preserve"> </w:t>
            </w:r>
            <w:r>
              <w:rPr>
                <w:sz w:val="28"/>
              </w:rPr>
              <w:t>Комментарий</w:t>
            </w:r>
            <w:r>
              <w:rPr>
                <w:spacing w:val="1"/>
                <w:sz w:val="28"/>
              </w:rPr>
              <w:t xml:space="preserve"> </w:t>
            </w:r>
            <w:r>
              <w:rPr>
                <w:sz w:val="28"/>
              </w:rPr>
              <w:t>детей:</w:t>
            </w:r>
            <w:r>
              <w:rPr>
                <w:spacing w:val="1"/>
                <w:sz w:val="28"/>
              </w:rPr>
              <w:t xml:space="preserve"> </w:t>
            </w:r>
            <w:r>
              <w:rPr>
                <w:sz w:val="28"/>
              </w:rPr>
              <w:t>вызвало</w:t>
            </w:r>
            <w:r>
              <w:rPr>
                <w:spacing w:val="1"/>
                <w:sz w:val="28"/>
              </w:rPr>
              <w:t xml:space="preserve"> </w:t>
            </w:r>
            <w:r>
              <w:rPr>
                <w:sz w:val="28"/>
              </w:rPr>
              <w:t>ли</w:t>
            </w:r>
            <w:r>
              <w:rPr>
                <w:spacing w:val="-67"/>
                <w:sz w:val="28"/>
              </w:rPr>
              <w:t xml:space="preserve"> </w:t>
            </w:r>
            <w:r>
              <w:rPr>
                <w:sz w:val="28"/>
              </w:rPr>
              <w:t>волнение</w:t>
            </w:r>
            <w:r>
              <w:rPr>
                <w:spacing w:val="-1"/>
                <w:sz w:val="28"/>
              </w:rPr>
              <w:t xml:space="preserve"> </w:t>
            </w:r>
            <w:r>
              <w:rPr>
                <w:sz w:val="28"/>
              </w:rPr>
              <w:t>эта</w:t>
            </w:r>
            <w:r>
              <w:rPr>
                <w:spacing w:val="-1"/>
                <w:sz w:val="28"/>
              </w:rPr>
              <w:t xml:space="preserve"> </w:t>
            </w:r>
            <w:r>
              <w:rPr>
                <w:sz w:val="28"/>
              </w:rPr>
              <w:t>песня</w:t>
            </w:r>
            <w:r>
              <w:rPr>
                <w:spacing w:val="1"/>
                <w:sz w:val="28"/>
              </w:rPr>
              <w:t xml:space="preserve"> </w:t>
            </w:r>
            <w:r>
              <w:rPr>
                <w:sz w:val="28"/>
              </w:rPr>
              <w:t>и</w:t>
            </w:r>
            <w:r>
              <w:rPr>
                <w:spacing w:val="-2"/>
                <w:sz w:val="28"/>
              </w:rPr>
              <w:t xml:space="preserve"> </w:t>
            </w:r>
            <w:r>
              <w:rPr>
                <w:sz w:val="28"/>
              </w:rPr>
              <w:t>эти</w:t>
            </w:r>
            <w:r>
              <w:rPr>
                <w:spacing w:val="-1"/>
                <w:sz w:val="28"/>
              </w:rPr>
              <w:t xml:space="preserve"> </w:t>
            </w:r>
            <w:r>
              <w:rPr>
                <w:sz w:val="28"/>
              </w:rPr>
              <w:t>кинокадры?</w:t>
            </w:r>
          </w:p>
          <w:p w:rsidR="00633C4F" w:rsidRDefault="00633C4F" w:rsidP="00633C4F">
            <w:pPr>
              <w:pStyle w:val="TableParagraph"/>
              <w:ind w:right="100" w:firstLine="339"/>
              <w:rPr>
                <w:sz w:val="28"/>
              </w:rPr>
            </w:pPr>
            <w:r>
              <w:rPr>
                <w:sz w:val="28"/>
              </w:rPr>
              <w:t>Беседа:</w:t>
            </w:r>
            <w:r>
              <w:rPr>
                <w:spacing w:val="-12"/>
                <w:sz w:val="28"/>
              </w:rPr>
              <w:t xml:space="preserve"> </w:t>
            </w:r>
            <w:r>
              <w:rPr>
                <w:sz w:val="28"/>
              </w:rPr>
              <w:t>о</w:t>
            </w:r>
            <w:r>
              <w:rPr>
                <w:spacing w:val="-10"/>
                <w:sz w:val="28"/>
              </w:rPr>
              <w:t xml:space="preserve"> </w:t>
            </w:r>
            <w:r>
              <w:rPr>
                <w:sz w:val="28"/>
              </w:rPr>
              <w:t>каких</w:t>
            </w:r>
            <w:r>
              <w:rPr>
                <w:spacing w:val="-11"/>
                <w:sz w:val="28"/>
              </w:rPr>
              <w:t xml:space="preserve"> </w:t>
            </w:r>
            <w:r>
              <w:rPr>
                <w:sz w:val="28"/>
              </w:rPr>
              <w:t>качествах</w:t>
            </w:r>
            <w:r>
              <w:rPr>
                <w:spacing w:val="-12"/>
                <w:sz w:val="28"/>
              </w:rPr>
              <w:t xml:space="preserve"> </w:t>
            </w:r>
            <w:r>
              <w:rPr>
                <w:sz w:val="28"/>
              </w:rPr>
              <w:t>солдат</w:t>
            </w:r>
            <w:r>
              <w:rPr>
                <w:spacing w:val="-13"/>
                <w:sz w:val="28"/>
              </w:rPr>
              <w:t xml:space="preserve"> </w:t>
            </w:r>
            <w:r>
              <w:rPr>
                <w:sz w:val="28"/>
              </w:rPr>
              <w:t>и</w:t>
            </w:r>
            <w:r>
              <w:rPr>
                <w:spacing w:val="-12"/>
                <w:sz w:val="28"/>
              </w:rPr>
              <w:t xml:space="preserve"> </w:t>
            </w:r>
            <w:r>
              <w:rPr>
                <w:sz w:val="28"/>
              </w:rPr>
              <w:t>офицеров</w:t>
            </w:r>
            <w:r>
              <w:rPr>
                <w:spacing w:val="-12"/>
                <w:sz w:val="28"/>
              </w:rPr>
              <w:t xml:space="preserve"> </w:t>
            </w:r>
            <w:r>
              <w:rPr>
                <w:sz w:val="28"/>
              </w:rPr>
              <w:t>советской</w:t>
            </w:r>
            <w:r>
              <w:rPr>
                <w:spacing w:val="-12"/>
                <w:sz w:val="28"/>
              </w:rPr>
              <w:t xml:space="preserve"> </w:t>
            </w:r>
            <w:r>
              <w:rPr>
                <w:sz w:val="28"/>
              </w:rPr>
              <w:t>армии</w:t>
            </w:r>
            <w:r>
              <w:rPr>
                <w:spacing w:val="-13"/>
                <w:sz w:val="28"/>
              </w:rPr>
              <w:t xml:space="preserve"> </w:t>
            </w:r>
            <w:r>
              <w:rPr>
                <w:sz w:val="28"/>
              </w:rPr>
              <w:t>гов</w:t>
            </w:r>
            <w:r>
              <w:rPr>
                <w:sz w:val="28"/>
              </w:rPr>
              <w:lastRenderedPageBreak/>
              <w:t>орится</w:t>
            </w:r>
            <w:r>
              <w:rPr>
                <w:spacing w:val="-67"/>
                <w:sz w:val="28"/>
              </w:rPr>
              <w:t xml:space="preserve"> </w:t>
            </w:r>
            <w:r>
              <w:rPr>
                <w:sz w:val="28"/>
              </w:rPr>
              <w:t>в</w:t>
            </w:r>
            <w:r>
              <w:rPr>
                <w:spacing w:val="-2"/>
                <w:sz w:val="28"/>
              </w:rPr>
              <w:t xml:space="preserve"> </w:t>
            </w:r>
            <w:r>
              <w:rPr>
                <w:sz w:val="28"/>
              </w:rPr>
              <w:t>песне?</w:t>
            </w:r>
          </w:p>
          <w:p w:rsidR="00633C4F" w:rsidRDefault="00633C4F" w:rsidP="00633C4F">
            <w:pPr>
              <w:pStyle w:val="TableParagraph"/>
              <w:ind w:right="100" w:firstLine="339"/>
              <w:rPr>
                <w:sz w:val="28"/>
              </w:rPr>
            </w:pPr>
            <w:r>
              <w:rPr>
                <w:sz w:val="28"/>
              </w:rPr>
              <w:t>Просмотр</w:t>
            </w:r>
            <w:r>
              <w:rPr>
                <w:spacing w:val="-6"/>
                <w:sz w:val="28"/>
              </w:rPr>
              <w:t xml:space="preserve"> </w:t>
            </w:r>
            <w:r>
              <w:rPr>
                <w:sz w:val="28"/>
              </w:rPr>
              <w:t>видео</w:t>
            </w:r>
            <w:r>
              <w:rPr>
                <w:spacing w:val="-6"/>
                <w:sz w:val="28"/>
              </w:rPr>
              <w:t xml:space="preserve"> </w:t>
            </w:r>
            <w:r>
              <w:rPr>
                <w:sz w:val="28"/>
              </w:rPr>
              <w:t>(фотографий):</w:t>
            </w:r>
            <w:r>
              <w:rPr>
                <w:spacing w:val="-6"/>
                <w:sz w:val="28"/>
              </w:rPr>
              <w:t xml:space="preserve"> </w:t>
            </w:r>
            <w:r>
              <w:rPr>
                <w:sz w:val="28"/>
              </w:rPr>
              <w:t>оборона</w:t>
            </w:r>
            <w:r>
              <w:rPr>
                <w:spacing w:val="-6"/>
                <w:sz w:val="28"/>
              </w:rPr>
              <w:t xml:space="preserve"> </w:t>
            </w:r>
            <w:r>
              <w:rPr>
                <w:sz w:val="28"/>
              </w:rPr>
              <w:t>Москвы,</w:t>
            </w:r>
            <w:r>
              <w:rPr>
                <w:spacing w:val="-8"/>
                <w:sz w:val="28"/>
              </w:rPr>
              <w:t xml:space="preserve"> </w:t>
            </w:r>
            <w:r>
              <w:rPr>
                <w:sz w:val="28"/>
              </w:rPr>
              <w:t>Сталинградская</w:t>
            </w:r>
            <w:r>
              <w:rPr>
                <w:spacing w:val="-5"/>
                <w:sz w:val="28"/>
              </w:rPr>
              <w:t xml:space="preserve"> </w:t>
            </w:r>
            <w:r>
              <w:rPr>
                <w:sz w:val="28"/>
              </w:rPr>
              <w:t>битва,</w:t>
            </w:r>
            <w:r>
              <w:rPr>
                <w:spacing w:val="-68"/>
                <w:sz w:val="28"/>
              </w:rPr>
              <w:t xml:space="preserve"> </w:t>
            </w:r>
            <w:r>
              <w:rPr>
                <w:sz w:val="28"/>
              </w:rPr>
              <w:t>Курское</w:t>
            </w:r>
            <w:r>
              <w:rPr>
                <w:spacing w:val="1"/>
                <w:sz w:val="28"/>
              </w:rPr>
              <w:t xml:space="preserve"> </w:t>
            </w:r>
            <w:r>
              <w:rPr>
                <w:sz w:val="28"/>
              </w:rPr>
              <w:t>танковое</w:t>
            </w:r>
            <w:r>
              <w:rPr>
                <w:spacing w:val="1"/>
                <w:sz w:val="28"/>
              </w:rPr>
              <w:t xml:space="preserve"> </w:t>
            </w:r>
            <w:r>
              <w:rPr>
                <w:sz w:val="28"/>
              </w:rPr>
              <w:t>сражение,</w:t>
            </w:r>
            <w:r>
              <w:rPr>
                <w:spacing w:val="1"/>
                <w:sz w:val="28"/>
              </w:rPr>
              <w:t xml:space="preserve"> </w:t>
            </w:r>
            <w:r>
              <w:rPr>
                <w:sz w:val="28"/>
              </w:rPr>
              <w:t>парад</w:t>
            </w:r>
            <w:r>
              <w:rPr>
                <w:spacing w:val="1"/>
                <w:sz w:val="28"/>
              </w:rPr>
              <w:t xml:space="preserve"> </w:t>
            </w:r>
            <w:r>
              <w:rPr>
                <w:sz w:val="28"/>
              </w:rPr>
              <w:t>Победы</w:t>
            </w:r>
            <w:r>
              <w:rPr>
                <w:spacing w:val="1"/>
                <w:sz w:val="28"/>
              </w:rPr>
              <w:t xml:space="preserve"> </w:t>
            </w:r>
            <w:r>
              <w:rPr>
                <w:sz w:val="28"/>
              </w:rPr>
              <w:t>на</w:t>
            </w:r>
            <w:r>
              <w:rPr>
                <w:spacing w:val="1"/>
                <w:sz w:val="28"/>
              </w:rPr>
              <w:t xml:space="preserve"> </w:t>
            </w:r>
            <w:r>
              <w:rPr>
                <w:sz w:val="28"/>
              </w:rPr>
              <w:t>Красной</w:t>
            </w:r>
            <w:r>
              <w:rPr>
                <w:spacing w:val="1"/>
                <w:sz w:val="28"/>
              </w:rPr>
              <w:t xml:space="preserve"> </w:t>
            </w:r>
            <w:r>
              <w:rPr>
                <w:sz w:val="28"/>
              </w:rPr>
              <w:t>площади</w:t>
            </w:r>
            <w:r>
              <w:rPr>
                <w:spacing w:val="1"/>
                <w:sz w:val="28"/>
              </w:rPr>
              <w:t xml:space="preserve"> </w:t>
            </w:r>
            <w:r>
              <w:rPr>
                <w:sz w:val="28"/>
              </w:rPr>
              <w:t>(по</w:t>
            </w:r>
            <w:r>
              <w:rPr>
                <w:spacing w:val="1"/>
                <w:sz w:val="28"/>
              </w:rPr>
              <w:t xml:space="preserve"> </w:t>
            </w:r>
            <w:r>
              <w:rPr>
                <w:sz w:val="28"/>
              </w:rPr>
              <w:t>выбору).</w:t>
            </w:r>
          </w:p>
          <w:p w:rsidR="00633C4F" w:rsidRDefault="00633C4F" w:rsidP="00633C4F">
            <w:pPr>
              <w:pStyle w:val="TableParagraph"/>
              <w:ind w:right="99" w:firstLine="339"/>
              <w:rPr>
                <w:sz w:val="28"/>
              </w:rPr>
            </w:pPr>
            <w:r>
              <w:rPr>
                <w:sz w:val="28"/>
              </w:rPr>
              <w:t>Беседа:</w:t>
            </w:r>
            <w:r>
              <w:rPr>
                <w:spacing w:val="-11"/>
                <w:sz w:val="28"/>
              </w:rPr>
              <w:t xml:space="preserve"> </w:t>
            </w:r>
            <w:r>
              <w:rPr>
                <w:sz w:val="28"/>
              </w:rPr>
              <w:t>что</w:t>
            </w:r>
            <w:r>
              <w:rPr>
                <w:spacing w:val="-11"/>
                <w:sz w:val="28"/>
              </w:rPr>
              <w:t xml:space="preserve"> </w:t>
            </w:r>
            <w:r>
              <w:rPr>
                <w:sz w:val="28"/>
              </w:rPr>
              <w:t>принесла</w:t>
            </w:r>
            <w:r>
              <w:rPr>
                <w:spacing w:val="-11"/>
                <w:sz w:val="28"/>
              </w:rPr>
              <w:t xml:space="preserve"> </w:t>
            </w:r>
            <w:r>
              <w:rPr>
                <w:sz w:val="28"/>
              </w:rPr>
              <w:t>победа</w:t>
            </w:r>
            <w:r>
              <w:rPr>
                <w:spacing w:val="-11"/>
                <w:sz w:val="28"/>
              </w:rPr>
              <w:t xml:space="preserve"> </w:t>
            </w:r>
            <w:r>
              <w:rPr>
                <w:sz w:val="28"/>
              </w:rPr>
              <w:t>в</w:t>
            </w:r>
            <w:r>
              <w:rPr>
                <w:spacing w:val="-11"/>
                <w:sz w:val="28"/>
              </w:rPr>
              <w:t xml:space="preserve"> </w:t>
            </w:r>
            <w:r>
              <w:rPr>
                <w:sz w:val="28"/>
              </w:rPr>
              <w:t>ВОВ</w:t>
            </w:r>
            <w:r>
              <w:rPr>
                <w:spacing w:val="-11"/>
                <w:sz w:val="28"/>
              </w:rPr>
              <w:t xml:space="preserve"> </w:t>
            </w:r>
            <w:r>
              <w:rPr>
                <w:sz w:val="28"/>
              </w:rPr>
              <w:t>нашей</w:t>
            </w:r>
            <w:r>
              <w:rPr>
                <w:spacing w:val="-11"/>
                <w:sz w:val="28"/>
              </w:rPr>
              <w:t xml:space="preserve"> </w:t>
            </w:r>
            <w:r>
              <w:rPr>
                <w:sz w:val="28"/>
              </w:rPr>
              <w:t>стране</w:t>
            </w:r>
            <w:r>
              <w:rPr>
                <w:spacing w:val="-11"/>
                <w:sz w:val="28"/>
              </w:rPr>
              <w:t xml:space="preserve"> </w:t>
            </w:r>
            <w:r>
              <w:rPr>
                <w:sz w:val="28"/>
              </w:rPr>
              <w:t>и</w:t>
            </w:r>
            <w:r>
              <w:rPr>
                <w:spacing w:val="-11"/>
                <w:sz w:val="28"/>
              </w:rPr>
              <w:t xml:space="preserve"> </w:t>
            </w:r>
            <w:r>
              <w:rPr>
                <w:sz w:val="28"/>
              </w:rPr>
              <w:t>миру?</w:t>
            </w:r>
            <w:r>
              <w:rPr>
                <w:spacing w:val="-13"/>
                <w:sz w:val="28"/>
              </w:rPr>
              <w:t xml:space="preserve"> </w:t>
            </w:r>
            <w:r>
              <w:rPr>
                <w:sz w:val="28"/>
              </w:rPr>
              <w:t>Какие</w:t>
            </w:r>
            <w:r>
              <w:rPr>
                <w:spacing w:val="-10"/>
                <w:sz w:val="28"/>
              </w:rPr>
              <w:t xml:space="preserve"> </w:t>
            </w:r>
            <w:r>
              <w:rPr>
                <w:sz w:val="28"/>
              </w:rPr>
              <w:t>чувства</w:t>
            </w:r>
            <w:r>
              <w:rPr>
                <w:spacing w:val="-67"/>
                <w:sz w:val="28"/>
              </w:rPr>
              <w:t xml:space="preserve"> </w:t>
            </w:r>
            <w:r>
              <w:rPr>
                <w:sz w:val="28"/>
              </w:rPr>
              <w:t>испытывают</w:t>
            </w:r>
            <w:r>
              <w:rPr>
                <w:spacing w:val="-3"/>
                <w:sz w:val="28"/>
              </w:rPr>
              <w:t xml:space="preserve"> </w:t>
            </w:r>
            <w:r>
              <w:rPr>
                <w:sz w:val="28"/>
              </w:rPr>
              <w:t>люди разных</w:t>
            </w:r>
            <w:r>
              <w:rPr>
                <w:spacing w:val="-3"/>
                <w:sz w:val="28"/>
              </w:rPr>
              <w:t xml:space="preserve"> </w:t>
            </w:r>
            <w:r>
              <w:rPr>
                <w:sz w:val="28"/>
              </w:rPr>
              <w:t>поколений, освободившись</w:t>
            </w:r>
            <w:r>
              <w:rPr>
                <w:spacing w:val="-2"/>
                <w:sz w:val="28"/>
              </w:rPr>
              <w:t xml:space="preserve"> </w:t>
            </w:r>
            <w:r>
              <w:rPr>
                <w:sz w:val="28"/>
              </w:rPr>
              <w:t>от</w:t>
            </w:r>
            <w:r>
              <w:rPr>
                <w:spacing w:val="-2"/>
                <w:sz w:val="28"/>
              </w:rPr>
              <w:t xml:space="preserve"> </w:t>
            </w:r>
            <w:r>
              <w:rPr>
                <w:sz w:val="28"/>
              </w:rPr>
              <w:t>фашизма?</w:t>
            </w:r>
          </w:p>
          <w:p w:rsidR="00633C4F" w:rsidRDefault="00633C4F" w:rsidP="00633C4F">
            <w:pPr>
              <w:pStyle w:val="TableParagraph"/>
              <w:ind w:right="97" w:firstLine="339"/>
              <w:jc w:val="right"/>
              <w:rPr>
                <w:sz w:val="28"/>
              </w:rPr>
            </w:pPr>
            <w:r>
              <w:rPr>
                <w:sz w:val="28"/>
              </w:rPr>
              <w:t>Интерактивное</w:t>
            </w:r>
            <w:r>
              <w:rPr>
                <w:spacing w:val="-12"/>
                <w:sz w:val="28"/>
              </w:rPr>
              <w:t xml:space="preserve"> </w:t>
            </w:r>
            <w:r>
              <w:rPr>
                <w:sz w:val="28"/>
              </w:rPr>
              <w:t>задание:</w:t>
            </w:r>
            <w:r>
              <w:rPr>
                <w:spacing w:val="-12"/>
                <w:sz w:val="28"/>
              </w:rPr>
              <w:t xml:space="preserve"> </w:t>
            </w:r>
            <w:r>
              <w:rPr>
                <w:sz w:val="28"/>
              </w:rPr>
              <w:t>мини-рассказы</w:t>
            </w:r>
            <w:r>
              <w:rPr>
                <w:spacing w:val="-12"/>
                <w:sz w:val="28"/>
              </w:rPr>
              <w:t xml:space="preserve"> </w:t>
            </w:r>
            <w:r>
              <w:rPr>
                <w:sz w:val="28"/>
              </w:rPr>
              <w:t>детей</w:t>
            </w:r>
            <w:r>
              <w:rPr>
                <w:spacing w:val="-13"/>
                <w:sz w:val="28"/>
              </w:rPr>
              <w:t xml:space="preserve"> </w:t>
            </w:r>
            <w:r>
              <w:rPr>
                <w:sz w:val="28"/>
              </w:rPr>
              <w:t>на</w:t>
            </w:r>
            <w:r>
              <w:rPr>
                <w:spacing w:val="-13"/>
                <w:sz w:val="28"/>
              </w:rPr>
              <w:t xml:space="preserve"> </w:t>
            </w:r>
            <w:r>
              <w:rPr>
                <w:sz w:val="28"/>
              </w:rPr>
              <w:t>основе</w:t>
            </w:r>
            <w:r>
              <w:rPr>
                <w:spacing w:val="-13"/>
                <w:sz w:val="28"/>
              </w:rPr>
              <w:t xml:space="preserve"> </w:t>
            </w:r>
            <w:r>
              <w:rPr>
                <w:sz w:val="28"/>
              </w:rPr>
              <w:t>иллюстраций</w:t>
            </w:r>
            <w:r>
              <w:rPr>
                <w:spacing w:val="-13"/>
                <w:sz w:val="28"/>
              </w:rPr>
              <w:t xml:space="preserve"> </w:t>
            </w:r>
            <w:r>
              <w:rPr>
                <w:sz w:val="28"/>
              </w:rPr>
              <w:t>на</w:t>
            </w:r>
            <w:r>
              <w:rPr>
                <w:spacing w:val="-67"/>
                <w:sz w:val="28"/>
              </w:rPr>
              <w:t xml:space="preserve"> </w:t>
            </w:r>
            <w:r>
              <w:rPr>
                <w:sz w:val="28"/>
              </w:rPr>
              <w:t>тему</w:t>
            </w:r>
            <w:r>
              <w:rPr>
                <w:spacing w:val="1"/>
                <w:sz w:val="28"/>
              </w:rPr>
              <w:t xml:space="preserve"> </w:t>
            </w:r>
            <w:r>
              <w:rPr>
                <w:sz w:val="28"/>
              </w:rPr>
              <w:t>«О</w:t>
            </w:r>
            <w:r>
              <w:rPr>
                <w:spacing w:val="1"/>
                <w:sz w:val="28"/>
              </w:rPr>
              <w:t xml:space="preserve"> </w:t>
            </w:r>
            <w:r>
              <w:rPr>
                <w:sz w:val="28"/>
              </w:rPr>
              <w:t>героях мирного времени». Нап</w:t>
            </w:r>
            <w:r>
              <w:rPr>
                <w:sz w:val="28"/>
              </w:rPr>
              <w:lastRenderedPageBreak/>
              <w:t>р</w:t>
            </w:r>
            <w:r>
              <w:rPr>
                <w:sz w:val="28"/>
              </w:rPr>
              <w:lastRenderedPageBreak/>
              <w:t>имер:</w:t>
            </w:r>
            <w:r>
              <w:rPr>
                <w:spacing w:val="1"/>
                <w:sz w:val="28"/>
              </w:rPr>
              <w:t xml:space="preserve"> </w:t>
            </w:r>
            <w:r>
              <w:rPr>
                <w:sz w:val="28"/>
              </w:rPr>
              <w:t>О. Федора, С. Бурнаев,</w:t>
            </w:r>
            <w:r>
              <w:rPr>
                <w:spacing w:val="1"/>
                <w:sz w:val="28"/>
              </w:rPr>
              <w:t xml:space="preserve"> </w:t>
            </w:r>
            <w:r>
              <w:rPr>
                <w:sz w:val="28"/>
              </w:rPr>
              <w:t>А.</w:t>
            </w:r>
            <w:r>
              <w:rPr>
                <w:spacing w:val="-67"/>
                <w:sz w:val="28"/>
              </w:rPr>
              <w:t xml:space="preserve"> </w:t>
            </w:r>
            <w:r>
              <w:rPr>
                <w:sz w:val="28"/>
              </w:rPr>
              <w:t>Логвинов,</w:t>
            </w:r>
            <w:r>
              <w:rPr>
                <w:spacing w:val="59"/>
                <w:sz w:val="28"/>
              </w:rPr>
              <w:t xml:space="preserve"> </w:t>
            </w:r>
            <w:r>
              <w:rPr>
                <w:sz w:val="28"/>
              </w:rPr>
              <w:t>С.</w:t>
            </w:r>
            <w:r>
              <w:rPr>
                <w:spacing w:val="59"/>
                <w:sz w:val="28"/>
              </w:rPr>
              <w:t xml:space="preserve"> </w:t>
            </w:r>
            <w:r>
              <w:rPr>
                <w:sz w:val="28"/>
              </w:rPr>
              <w:t>Солнечников</w:t>
            </w:r>
            <w:r>
              <w:rPr>
                <w:spacing w:val="60"/>
                <w:sz w:val="28"/>
              </w:rPr>
              <w:t xml:space="preserve"> </w:t>
            </w:r>
            <w:r>
              <w:rPr>
                <w:sz w:val="28"/>
              </w:rPr>
              <w:t>(по</w:t>
            </w:r>
            <w:r>
              <w:rPr>
                <w:spacing w:val="59"/>
                <w:sz w:val="28"/>
              </w:rPr>
              <w:t xml:space="preserve"> </w:t>
            </w:r>
            <w:r>
              <w:rPr>
                <w:sz w:val="28"/>
              </w:rPr>
              <w:t>выбору).</w:t>
            </w:r>
            <w:r>
              <w:rPr>
                <w:spacing w:val="59"/>
                <w:sz w:val="28"/>
              </w:rPr>
              <w:t xml:space="preserve"> </w:t>
            </w:r>
            <w:r>
              <w:rPr>
                <w:sz w:val="28"/>
              </w:rPr>
              <w:t>Дискуссия:</w:t>
            </w:r>
            <w:r>
              <w:rPr>
                <w:spacing w:val="58"/>
                <w:sz w:val="28"/>
              </w:rPr>
              <w:t xml:space="preserve"> </w:t>
            </w:r>
            <w:r>
              <w:rPr>
                <w:sz w:val="28"/>
              </w:rPr>
              <w:t>«Думали</w:t>
            </w:r>
            <w:r>
              <w:rPr>
                <w:spacing w:val="60"/>
                <w:sz w:val="28"/>
              </w:rPr>
              <w:t xml:space="preserve"> </w:t>
            </w:r>
            <w:r>
              <w:rPr>
                <w:sz w:val="28"/>
              </w:rPr>
              <w:t>ли</w:t>
            </w:r>
            <w:r>
              <w:rPr>
                <w:spacing w:val="60"/>
                <w:sz w:val="28"/>
              </w:rPr>
              <w:t xml:space="preserve"> </w:t>
            </w:r>
            <w:r>
              <w:rPr>
                <w:sz w:val="28"/>
              </w:rPr>
              <w:t>герои,</w:t>
            </w:r>
            <w:r>
              <w:rPr>
                <w:spacing w:val="-67"/>
                <w:sz w:val="28"/>
              </w:rPr>
              <w:t xml:space="preserve"> </w:t>
            </w:r>
            <w:r>
              <w:rPr>
                <w:spacing w:val="-1"/>
                <w:sz w:val="28"/>
              </w:rPr>
              <w:t>совершая</w:t>
            </w:r>
            <w:r>
              <w:rPr>
                <w:spacing w:val="-15"/>
                <w:sz w:val="28"/>
              </w:rPr>
              <w:t xml:space="preserve"> </w:t>
            </w:r>
            <w:r>
              <w:rPr>
                <w:spacing w:val="-1"/>
                <w:sz w:val="28"/>
              </w:rPr>
              <w:t>подвиги,</w:t>
            </w:r>
            <w:r>
              <w:rPr>
                <w:spacing w:val="-17"/>
                <w:sz w:val="28"/>
              </w:rPr>
              <w:t xml:space="preserve"> </w:t>
            </w:r>
            <w:r>
              <w:rPr>
                <w:spacing w:val="-1"/>
                <w:sz w:val="28"/>
              </w:rPr>
              <w:t>о</w:t>
            </w:r>
            <w:r>
              <w:rPr>
                <w:spacing w:val="-15"/>
                <w:sz w:val="28"/>
              </w:rPr>
              <w:t xml:space="preserve"> </w:t>
            </w:r>
            <w:r>
              <w:rPr>
                <w:spacing w:val="-1"/>
                <w:sz w:val="28"/>
              </w:rPr>
              <w:t>каких-то</w:t>
            </w:r>
            <w:r>
              <w:rPr>
                <w:spacing w:val="-14"/>
                <w:sz w:val="28"/>
              </w:rPr>
              <w:t xml:space="preserve"> </w:t>
            </w:r>
            <w:r>
              <w:rPr>
                <w:sz w:val="28"/>
              </w:rPr>
              <w:t>наградах</w:t>
            </w:r>
            <w:r>
              <w:rPr>
                <w:spacing w:val="-15"/>
                <w:sz w:val="28"/>
              </w:rPr>
              <w:t xml:space="preserve"> </w:t>
            </w:r>
            <w:r>
              <w:rPr>
                <w:sz w:val="28"/>
              </w:rPr>
              <w:t>для</w:t>
            </w:r>
            <w:r>
              <w:rPr>
                <w:spacing w:val="-15"/>
                <w:sz w:val="28"/>
              </w:rPr>
              <w:t xml:space="preserve"> </w:t>
            </w:r>
            <w:r>
              <w:rPr>
                <w:sz w:val="28"/>
              </w:rPr>
              <w:t>себя?</w:t>
            </w:r>
            <w:r>
              <w:rPr>
                <w:spacing w:val="-15"/>
                <w:sz w:val="28"/>
              </w:rPr>
              <w:t xml:space="preserve"> </w:t>
            </w:r>
            <w:r>
              <w:rPr>
                <w:sz w:val="28"/>
              </w:rPr>
              <w:t>Назовем</w:t>
            </w:r>
            <w:r>
              <w:rPr>
                <w:spacing w:val="-14"/>
                <w:sz w:val="28"/>
              </w:rPr>
              <w:t xml:space="preserve"> </w:t>
            </w:r>
            <w:r>
              <w:rPr>
                <w:sz w:val="28"/>
              </w:rPr>
              <w:t>качества</w:t>
            </w:r>
            <w:r>
              <w:rPr>
                <w:spacing w:val="-13"/>
                <w:sz w:val="28"/>
              </w:rPr>
              <w:t xml:space="preserve"> </w:t>
            </w:r>
            <w:r>
              <w:rPr>
                <w:sz w:val="28"/>
              </w:rPr>
              <w:t>героев».</w:t>
            </w:r>
          </w:p>
          <w:p w:rsidR="00633C4F" w:rsidRDefault="00633C4F" w:rsidP="00633C4F">
            <w:pPr>
              <w:pStyle w:val="TableParagraph"/>
              <w:spacing w:line="322" w:lineRule="exact"/>
              <w:ind w:right="98" w:firstLine="339"/>
              <w:rPr>
                <w:sz w:val="28"/>
              </w:rPr>
            </w:pPr>
            <w:r>
              <w:rPr>
                <w:spacing w:val="-1"/>
                <w:sz w:val="28"/>
              </w:rPr>
              <w:t>Создадим</w:t>
            </w:r>
            <w:r>
              <w:rPr>
                <w:spacing w:val="-16"/>
                <w:sz w:val="28"/>
              </w:rPr>
              <w:t xml:space="preserve"> </w:t>
            </w:r>
            <w:r>
              <w:rPr>
                <w:spacing w:val="-1"/>
                <w:sz w:val="28"/>
              </w:rPr>
              <w:t>плакат</w:t>
            </w:r>
            <w:r>
              <w:rPr>
                <w:spacing w:val="-15"/>
                <w:sz w:val="28"/>
              </w:rPr>
              <w:t xml:space="preserve"> </w:t>
            </w:r>
            <w:r>
              <w:rPr>
                <w:spacing w:val="-1"/>
                <w:sz w:val="28"/>
              </w:rPr>
              <w:t>к</w:t>
            </w:r>
            <w:r>
              <w:rPr>
                <w:spacing w:val="-14"/>
                <w:sz w:val="28"/>
              </w:rPr>
              <w:t xml:space="preserve"> </w:t>
            </w:r>
            <w:r>
              <w:rPr>
                <w:spacing w:val="-1"/>
                <w:sz w:val="28"/>
              </w:rPr>
              <w:t>Дню</w:t>
            </w:r>
            <w:r>
              <w:rPr>
                <w:spacing w:val="-16"/>
                <w:sz w:val="28"/>
              </w:rPr>
              <w:t xml:space="preserve"> </w:t>
            </w:r>
            <w:r>
              <w:rPr>
                <w:spacing w:val="-1"/>
                <w:sz w:val="28"/>
              </w:rPr>
              <w:t>защитника</w:t>
            </w:r>
            <w:r>
              <w:rPr>
                <w:spacing w:val="-16"/>
                <w:sz w:val="28"/>
              </w:rPr>
              <w:t xml:space="preserve"> </w:t>
            </w:r>
            <w:r>
              <w:rPr>
                <w:spacing w:val="-1"/>
                <w:sz w:val="28"/>
              </w:rPr>
              <w:t>Отечества.</w:t>
            </w:r>
            <w:r>
              <w:rPr>
                <w:spacing w:val="-14"/>
                <w:sz w:val="28"/>
              </w:rPr>
              <w:t xml:space="preserve"> </w:t>
            </w:r>
            <w:r>
              <w:rPr>
                <w:sz w:val="28"/>
              </w:rPr>
              <w:t>Какие</w:t>
            </w:r>
            <w:r>
              <w:rPr>
                <w:spacing w:val="-15"/>
                <w:sz w:val="28"/>
              </w:rPr>
              <w:t xml:space="preserve"> </w:t>
            </w:r>
            <w:r>
              <w:rPr>
                <w:sz w:val="28"/>
              </w:rPr>
              <w:t>слова</w:t>
            </w:r>
            <w:r>
              <w:rPr>
                <w:spacing w:val="-12"/>
                <w:sz w:val="28"/>
              </w:rPr>
              <w:t xml:space="preserve"> </w:t>
            </w:r>
            <w:r>
              <w:rPr>
                <w:sz w:val="28"/>
              </w:rPr>
              <w:t>напишем,</w:t>
            </w:r>
            <w:r>
              <w:rPr>
                <w:spacing w:val="-13"/>
                <w:sz w:val="28"/>
              </w:rPr>
              <w:t xml:space="preserve"> </w:t>
            </w:r>
            <w:r>
              <w:rPr>
                <w:sz w:val="28"/>
              </w:rPr>
              <w:t>как</w:t>
            </w:r>
            <w:r>
              <w:rPr>
                <w:spacing w:val="-68"/>
                <w:sz w:val="28"/>
              </w:rPr>
              <w:t xml:space="preserve"> </w:t>
            </w:r>
            <w:r>
              <w:rPr>
                <w:sz w:val="28"/>
              </w:rPr>
              <w:t>благодарность</w:t>
            </w:r>
            <w:r>
              <w:rPr>
                <w:spacing w:val="-2"/>
                <w:sz w:val="28"/>
              </w:rPr>
              <w:t xml:space="preserve"> </w:t>
            </w:r>
            <w:r>
              <w:rPr>
                <w:sz w:val="28"/>
              </w:rPr>
              <w:t>нашей</w:t>
            </w:r>
            <w:r>
              <w:rPr>
                <w:spacing w:val="-1"/>
                <w:sz w:val="28"/>
              </w:rPr>
              <w:t xml:space="preserve"> </w:t>
            </w:r>
            <w:r>
              <w:rPr>
                <w:sz w:val="28"/>
              </w:rPr>
              <w:t>армии</w:t>
            </w:r>
            <w:r>
              <w:rPr>
                <w:spacing w:val="-1"/>
                <w:sz w:val="28"/>
              </w:rPr>
              <w:t xml:space="preserve"> </w:t>
            </w:r>
            <w:r>
              <w:rPr>
                <w:sz w:val="28"/>
              </w:rPr>
              <w:t>за</w:t>
            </w:r>
            <w:r>
              <w:rPr>
                <w:spacing w:val="-1"/>
                <w:sz w:val="28"/>
              </w:rPr>
              <w:t xml:space="preserve"> </w:t>
            </w:r>
            <w:r>
              <w:rPr>
                <w:sz w:val="28"/>
              </w:rPr>
              <w:t>их службу?</w:t>
            </w:r>
          </w:p>
        </w:tc>
      </w:tr>
      <w:tr w:rsidR="00633C4F" w:rsidRPr="000841E9" w:rsidTr="00FC1FCA">
        <w:trPr>
          <w:trHeight w:val="57"/>
        </w:trPr>
        <w:tc>
          <w:tcPr>
            <w:tcW w:w="15452" w:type="dxa"/>
            <w:gridSpan w:val="3"/>
          </w:tcPr>
          <w:p w:rsidR="00633C4F" w:rsidRDefault="00633C4F" w:rsidP="00633C4F">
            <w:pPr>
              <w:pStyle w:val="TableParagraph"/>
              <w:spacing w:before="121"/>
              <w:ind w:left="816"/>
              <w:rPr>
                <w:b/>
                <w:sz w:val="28"/>
              </w:rPr>
            </w:pPr>
            <w:r>
              <w:rPr>
                <w:b/>
                <w:sz w:val="28"/>
              </w:rPr>
              <w:t>24.</w:t>
            </w:r>
            <w:r>
              <w:rPr>
                <w:b/>
                <w:spacing w:val="3"/>
                <w:sz w:val="28"/>
              </w:rPr>
              <w:t xml:space="preserve"> </w:t>
            </w:r>
            <w:r>
              <w:rPr>
                <w:b/>
                <w:sz w:val="28"/>
              </w:rPr>
              <w:t>Как</w:t>
            </w:r>
            <w:r>
              <w:rPr>
                <w:b/>
                <w:spacing w:val="-4"/>
                <w:sz w:val="28"/>
              </w:rPr>
              <w:t xml:space="preserve"> </w:t>
            </w:r>
            <w:r>
              <w:rPr>
                <w:b/>
                <w:sz w:val="28"/>
              </w:rPr>
              <w:t>найти</w:t>
            </w:r>
            <w:r>
              <w:rPr>
                <w:b/>
                <w:spacing w:val="-3"/>
                <w:sz w:val="28"/>
              </w:rPr>
              <w:t xml:space="preserve"> </w:t>
            </w:r>
            <w:r>
              <w:rPr>
                <w:b/>
                <w:sz w:val="28"/>
              </w:rPr>
              <w:t>свое</w:t>
            </w:r>
            <w:r>
              <w:rPr>
                <w:b/>
                <w:spacing w:val="-4"/>
                <w:sz w:val="28"/>
              </w:rPr>
              <w:t xml:space="preserve"> </w:t>
            </w:r>
            <w:r>
              <w:rPr>
                <w:b/>
                <w:sz w:val="28"/>
              </w:rPr>
              <w:t>место</w:t>
            </w:r>
            <w:r>
              <w:rPr>
                <w:b/>
                <w:spacing w:val="-4"/>
                <w:sz w:val="28"/>
              </w:rPr>
              <w:t xml:space="preserve"> </w:t>
            </w:r>
            <w:r>
              <w:rPr>
                <w:b/>
                <w:sz w:val="28"/>
              </w:rPr>
              <w:t>в</w:t>
            </w:r>
            <w:r>
              <w:rPr>
                <w:b/>
                <w:spacing w:val="-1"/>
                <w:sz w:val="28"/>
              </w:rPr>
              <w:t xml:space="preserve"> </w:t>
            </w:r>
            <w:r>
              <w:rPr>
                <w:b/>
                <w:sz w:val="28"/>
              </w:rPr>
              <w:t>обществе?</w:t>
            </w:r>
          </w:p>
        </w:tc>
      </w:tr>
      <w:tr w:rsidR="00633C4F" w:rsidTr="00FC1FCA">
        <w:trPr>
          <w:trHeight w:val="57"/>
        </w:trPr>
        <w:tc>
          <w:tcPr>
            <w:tcW w:w="2127" w:type="dxa"/>
          </w:tcPr>
          <w:p w:rsidR="00633C4F" w:rsidRDefault="00633C4F" w:rsidP="00633C4F">
            <w:pPr>
              <w:pStyle w:val="TableParagraph"/>
              <w:spacing w:line="322" w:lineRule="exact"/>
              <w:ind w:left="98" w:right="89"/>
              <w:jc w:val="center"/>
              <w:rPr>
                <w:sz w:val="28"/>
              </w:rPr>
            </w:pPr>
            <w:r>
              <w:rPr>
                <w:sz w:val="28"/>
              </w:rPr>
              <w:t>1-2</w:t>
            </w:r>
            <w:r>
              <w:rPr>
                <w:spacing w:val="-2"/>
                <w:sz w:val="28"/>
              </w:rPr>
              <w:t xml:space="preserve"> </w:t>
            </w:r>
            <w:r>
              <w:rPr>
                <w:sz w:val="28"/>
              </w:rPr>
              <w:t>классы</w:t>
            </w:r>
          </w:p>
          <w:p w:rsidR="00633C4F" w:rsidRDefault="00633C4F" w:rsidP="00633C4F">
            <w:pPr>
              <w:pStyle w:val="TableParagraph"/>
              <w:ind w:left="99" w:right="89"/>
              <w:jc w:val="center"/>
              <w:rPr>
                <w:sz w:val="28"/>
              </w:rPr>
            </w:pPr>
            <w:r>
              <w:rPr>
                <w:sz w:val="28"/>
              </w:rPr>
              <w:t>«Я</w:t>
            </w:r>
            <w:r>
              <w:rPr>
                <w:spacing w:val="-2"/>
                <w:sz w:val="28"/>
              </w:rPr>
              <w:t xml:space="preserve"> </w:t>
            </w:r>
            <w:r>
              <w:rPr>
                <w:sz w:val="28"/>
              </w:rPr>
              <w:t>– в</w:t>
            </w:r>
          </w:p>
          <w:p w:rsidR="00633C4F" w:rsidRDefault="00633C4F" w:rsidP="00633C4F">
            <w:pPr>
              <w:pStyle w:val="TableParagraph"/>
              <w:spacing w:before="1"/>
              <w:ind w:left="99" w:right="88"/>
              <w:jc w:val="center"/>
              <w:rPr>
                <w:sz w:val="28"/>
              </w:rPr>
            </w:pPr>
            <w:r>
              <w:rPr>
                <w:sz w:val="28"/>
              </w:rPr>
              <w:t>семейном</w:t>
            </w:r>
            <w:r>
              <w:rPr>
                <w:spacing w:val="-15"/>
                <w:sz w:val="28"/>
              </w:rPr>
              <w:t xml:space="preserve"> </w:t>
            </w:r>
            <w:r>
              <w:rPr>
                <w:sz w:val="28"/>
              </w:rPr>
              <w:t>и</w:t>
            </w:r>
            <w:r>
              <w:rPr>
                <w:spacing w:val="-67"/>
                <w:sz w:val="28"/>
              </w:rPr>
              <w:t xml:space="preserve"> </w:t>
            </w:r>
            <w:r>
              <w:rPr>
                <w:sz w:val="28"/>
              </w:rPr>
              <w:t>детском</w:t>
            </w:r>
            <w:r>
              <w:rPr>
                <w:spacing w:val="1"/>
                <w:sz w:val="28"/>
              </w:rPr>
              <w:t xml:space="preserve"> </w:t>
            </w:r>
            <w:r>
              <w:rPr>
                <w:sz w:val="28"/>
              </w:rPr>
              <w:t>обще</w:t>
            </w:r>
            <w:r>
              <w:rPr>
                <w:sz w:val="28"/>
              </w:rPr>
              <w:lastRenderedPageBreak/>
              <w:t>стве»</w:t>
            </w:r>
          </w:p>
        </w:tc>
        <w:tc>
          <w:tcPr>
            <w:tcW w:w="4111" w:type="dxa"/>
          </w:tcPr>
          <w:p w:rsidR="00633C4F" w:rsidRDefault="00633C4F" w:rsidP="00633C4F">
            <w:pPr>
              <w:pStyle w:val="TableParagraph"/>
              <w:ind w:right="97" w:firstLine="339"/>
              <w:rPr>
                <w:sz w:val="28"/>
              </w:rPr>
            </w:pPr>
            <w:r>
              <w:rPr>
                <w:sz w:val="28"/>
              </w:rPr>
              <w:t>Твое</w:t>
            </w:r>
            <w:r>
              <w:rPr>
                <w:spacing w:val="1"/>
                <w:sz w:val="28"/>
              </w:rPr>
              <w:t xml:space="preserve"> </w:t>
            </w:r>
            <w:r>
              <w:rPr>
                <w:sz w:val="28"/>
              </w:rPr>
              <w:t>место</w:t>
            </w:r>
            <w:r>
              <w:rPr>
                <w:spacing w:val="1"/>
                <w:sz w:val="28"/>
              </w:rPr>
              <w:t xml:space="preserve"> </w:t>
            </w:r>
            <w:r>
              <w:rPr>
                <w:sz w:val="28"/>
              </w:rPr>
              <w:t>в</w:t>
            </w:r>
            <w:r>
              <w:rPr>
                <w:spacing w:val="1"/>
                <w:sz w:val="28"/>
              </w:rPr>
              <w:t xml:space="preserve"> </w:t>
            </w:r>
            <w:r>
              <w:rPr>
                <w:sz w:val="28"/>
              </w:rPr>
              <w:t>семейном</w:t>
            </w:r>
            <w:r>
              <w:rPr>
                <w:spacing w:val="1"/>
                <w:sz w:val="28"/>
              </w:rPr>
              <w:t xml:space="preserve"> </w:t>
            </w:r>
            <w:r>
              <w:rPr>
                <w:sz w:val="28"/>
              </w:rPr>
              <w:t>коллективе.</w:t>
            </w:r>
            <w:r>
              <w:rPr>
                <w:spacing w:val="1"/>
                <w:sz w:val="28"/>
              </w:rPr>
              <w:t xml:space="preserve"> </w:t>
            </w:r>
            <w:r>
              <w:rPr>
                <w:sz w:val="28"/>
              </w:rPr>
              <w:t>Твое равно</w:t>
            </w:r>
            <w:r>
              <w:rPr>
                <w:sz w:val="28"/>
              </w:rPr>
              <w:lastRenderedPageBreak/>
              <w:t>правное</w:t>
            </w:r>
            <w:r>
              <w:rPr>
                <w:spacing w:val="-67"/>
                <w:sz w:val="28"/>
              </w:rPr>
              <w:t xml:space="preserve"> </w:t>
            </w:r>
            <w:r>
              <w:rPr>
                <w:sz w:val="28"/>
              </w:rPr>
              <w:t>участие</w:t>
            </w:r>
            <w:r>
              <w:rPr>
                <w:spacing w:val="1"/>
                <w:sz w:val="28"/>
              </w:rPr>
              <w:t xml:space="preserve"> </w:t>
            </w:r>
            <w:r>
              <w:rPr>
                <w:sz w:val="28"/>
              </w:rPr>
              <w:t>в</w:t>
            </w:r>
            <w:r>
              <w:rPr>
                <w:spacing w:val="1"/>
                <w:sz w:val="28"/>
              </w:rPr>
              <w:t xml:space="preserve"> </w:t>
            </w:r>
            <w:r>
              <w:rPr>
                <w:sz w:val="28"/>
              </w:rPr>
              <w:t>трудовой,</w:t>
            </w:r>
            <w:r>
              <w:rPr>
                <w:spacing w:val="1"/>
                <w:sz w:val="28"/>
              </w:rPr>
              <w:t xml:space="preserve"> </w:t>
            </w:r>
            <w:r>
              <w:rPr>
                <w:sz w:val="28"/>
              </w:rPr>
              <w:t>досуговой</w:t>
            </w:r>
            <w:r>
              <w:rPr>
                <w:spacing w:val="-67"/>
                <w:sz w:val="28"/>
              </w:rPr>
              <w:t xml:space="preserve"> </w:t>
            </w:r>
            <w:r>
              <w:rPr>
                <w:sz w:val="28"/>
              </w:rPr>
              <w:t>жизни</w:t>
            </w:r>
            <w:r>
              <w:rPr>
                <w:spacing w:val="1"/>
                <w:sz w:val="28"/>
              </w:rPr>
              <w:t xml:space="preserve"> </w:t>
            </w:r>
            <w:r>
              <w:rPr>
                <w:sz w:val="28"/>
              </w:rPr>
              <w:t>семьи.</w:t>
            </w:r>
            <w:r>
              <w:rPr>
                <w:spacing w:val="1"/>
                <w:sz w:val="28"/>
              </w:rPr>
              <w:t xml:space="preserve"> </w:t>
            </w:r>
            <w:r>
              <w:rPr>
                <w:sz w:val="28"/>
              </w:rPr>
              <w:t>Проявление</w:t>
            </w:r>
            <w:r>
              <w:rPr>
                <w:spacing w:val="1"/>
                <w:sz w:val="28"/>
              </w:rPr>
              <w:t xml:space="preserve"> </w:t>
            </w:r>
            <w:r>
              <w:rPr>
                <w:sz w:val="28"/>
              </w:rPr>
              <w:t>активности,</w:t>
            </w:r>
            <w:r>
              <w:rPr>
                <w:spacing w:val="1"/>
                <w:sz w:val="28"/>
              </w:rPr>
              <w:t xml:space="preserve"> </w:t>
            </w:r>
            <w:r>
              <w:rPr>
                <w:sz w:val="28"/>
              </w:rPr>
              <w:t>инициативности</w:t>
            </w:r>
            <w:r>
              <w:rPr>
                <w:spacing w:val="1"/>
                <w:sz w:val="28"/>
              </w:rPr>
              <w:t xml:space="preserve"> </w:t>
            </w:r>
            <w:r>
              <w:rPr>
                <w:sz w:val="28"/>
              </w:rPr>
              <w:t>в</w:t>
            </w:r>
            <w:r>
              <w:rPr>
                <w:spacing w:val="1"/>
                <w:sz w:val="28"/>
              </w:rPr>
              <w:t xml:space="preserve"> </w:t>
            </w:r>
            <w:r>
              <w:rPr>
                <w:sz w:val="28"/>
              </w:rPr>
              <w:t>делах семейных.</w:t>
            </w:r>
          </w:p>
          <w:p w:rsidR="00633C4F" w:rsidRDefault="00633C4F" w:rsidP="00633C4F">
            <w:pPr>
              <w:pStyle w:val="TableParagraph"/>
              <w:ind w:right="99" w:firstLine="339"/>
              <w:rPr>
                <w:sz w:val="28"/>
              </w:rPr>
            </w:pPr>
            <w:r>
              <w:rPr>
                <w:sz w:val="28"/>
              </w:rPr>
              <w:t>Классный</w:t>
            </w:r>
            <w:r>
              <w:rPr>
                <w:spacing w:val="1"/>
                <w:sz w:val="28"/>
              </w:rPr>
              <w:t xml:space="preserve"> </w:t>
            </w:r>
            <w:r>
              <w:rPr>
                <w:sz w:val="28"/>
              </w:rPr>
              <w:t>коллектив</w:t>
            </w:r>
            <w:r>
              <w:rPr>
                <w:spacing w:val="1"/>
                <w:sz w:val="28"/>
              </w:rPr>
              <w:t xml:space="preserve"> </w:t>
            </w:r>
            <w:r>
              <w:rPr>
                <w:sz w:val="28"/>
              </w:rPr>
              <w:t>–</w:t>
            </w:r>
            <w:r>
              <w:rPr>
                <w:spacing w:val="1"/>
                <w:sz w:val="28"/>
              </w:rPr>
              <w:t xml:space="preserve"> </w:t>
            </w:r>
            <w:r>
              <w:rPr>
                <w:sz w:val="28"/>
              </w:rPr>
              <w:t>это</w:t>
            </w:r>
            <w:r>
              <w:rPr>
                <w:spacing w:val="1"/>
                <w:sz w:val="28"/>
              </w:rPr>
              <w:t xml:space="preserve"> </w:t>
            </w:r>
            <w:r>
              <w:rPr>
                <w:sz w:val="28"/>
              </w:rPr>
              <w:t>твое</w:t>
            </w:r>
            <w:r>
              <w:rPr>
                <w:spacing w:val="1"/>
                <w:sz w:val="28"/>
              </w:rPr>
              <w:t xml:space="preserve"> </w:t>
            </w:r>
            <w:r>
              <w:rPr>
                <w:sz w:val="28"/>
              </w:rPr>
              <w:t>детское</w:t>
            </w:r>
            <w:r>
              <w:rPr>
                <w:spacing w:val="1"/>
                <w:sz w:val="28"/>
              </w:rPr>
              <w:t xml:space="preserve"> </w:t>
            </w:r>
            <w:r>
              <w:rPr>
                <w:sz w:val="28"/>
              </w:rPr>
              <w:t>общество.</w:t>
            </w:r>
            <w:r>
              <w:rPr>
                <w:spacing w:val="1"/>
                <w:sz w:val="28"/>
              </w:rPr>
              <w:t xml:space="preserve"> </w:t>
            </w:r>
            <w:r>
              <w:rPr>
                <w:sz w:val="28"/>
              </w:rPr>
              <w:t>Твои</w:t>
            </w:r>
            <w:r>
              <w:rPr>
                <w:spacing w:val="-67"/>
                <w:sz w:val="28"/>
              </w:rPr>
              <w:t xml:space="preserve"> </w:t>
            </w:r>
            <w:r>
              <w:rPr>
                <w:sz w:val="28"/>
              </w:rPr>
              <w:t>интересы, обязанности, друзья в</w:t>
            </w:r>
            <w:r>
              <w:rPr>
                <w:spacing w:val="-67"/>
                <w:sz w:val="28"/>
              </w:rPr>
              <w:t xml:space="preserve"> </w:t>
            </w:r>
            <w:r>
              <w:rPr>
                <w:sz w:val="28"/>
              </w:rPr>
              <w:t>этом</w:t>
            </w:r>
            <w:r>
              <w:rPr>
                <w:spacing w:val="-2"/>
                <w:sz w:val="28"/>
              </w:rPr>
              <w:t xml:space="preserve"> </w:t>
            </w:r>
            <w:r>
              <w:rPr>
                <w:sz w:val="28"/>
              </w:rPr>
              <w:t>обществе.</w:t>
            </w:r>
          </w:p>
        </w:tc>
        <w:tc>
          <w:tcPr>
            <w:tcW w:w="9214" w:type="dxa"/>
          </w:tcPr>
          <w:p w:rsidR="00633C4F" w:rsidRDefault="00633C4F" w:rsidP="00633C4F">
            <w:pPr>
              <w:pStyle w:val="TableParagraph"/>
              <w:ind w:right="103" w:firstLine="339"/>
              <w:rPr>
                <w:sz w:val="28"/>
              </w:rPr>
            </w:pPr>
            <w:r>
              <w:rPr>
                <w:sz w:val="28"/>
              </w:rPr>
              <w:t>Просмотр видео: коллективный труд семьи. Беседа: нравится ли детям</w:t>
            </w:r>
            <w:r>
              <w:rPr>
                <w:spacing w:val="1"/>
                <w:sz w:val="28"/>
              </w:rPr>
              <w:t xml:space="preserve"> </w:t>
            </w:r>
            <w:r>
              <w:rPr>
                <w:sz w:val="28"/>
              </w:rPr>
              <w:t>работать</w:t>
            </w:r>
            <w:r>
              <w:rPr>
                <w:spacing w:val="-2"/>
                <w:sz w:val="28"/>
              </w:rPr>
              <w:t xml:space="preserve"> </w:t>
            </w:r>
            <w:r>
              <w:rPr>
                <w:sz w:val="28"/>
              </w:rPr>
              <w:t>вместе с</w:t>
            </w:r>
            <w:r>
              <w:rPr>
                <w:spacing w:val="-1"/>
                <w:sz w:val="28"/>
              </w:rPr>
              <w:t xml:space="preserve"> </w:t>
            </w:r>
            <w:r>
              <w:rPr>
                <w:sz w:val="28"/>
              </w:rPr>
              <w:t>родителями?</w:t>
            </w:r>
          </w:p>
          <w:p w:rsidR="00633C4F" w:rsidRDefault="00633C4F" w:rsidP="00633C4F">
            <w:pPr>
              <w:pStyle w:val="TableParagraph"/>
              <w:spacing w:before="1"/>
              <w:ind w:right="101" w:firstLine="339"/>
              <w:rPr>
                <w:sz w:val="28"/>
              </w:rPr>
            </w:pPr>
            <w:r>
              <w:rPr>
                <w:sz w:val="28"/>
              </w:rPr>
              <w:t>Дискуссия: обсудим, в каком случае Ира поступает как равноправный</w:t>
            </w:r>
            <w:r>
              <w:rPr>
                <w:spacing w:val="1"/>
                <w:sz w:val="28"/>
              </w:rPr>
              <w:t xml:space="preserve"> </w:t>
            </w:r>
            <w:r>
              <w:rPr>
                <w:sz w:val="28"/>
              </w:rPr>
              <w:t>член</w:t>
            </w:r>
            <w:r>
              <w:rPr>
                <w:spacing w:val="-7"/>
                <w:sz w:val="28"/>
              </w:rPr>
              <w:t xml:space="preserve"> </w:t>
            </w:r>
            <w:r>
              <w:rPr>
                <w:sz w:val="28"/>
              </w:rPr>
              <w:t>семейного</w:t>
            </w:r>
            <w:r>
              <w:rPr>
                <w:spacing w:val="-7"/>
                <w:sz w:val="28"/>
              </w:rPr>
              <w:t xml:space="preserve"> </w:t>
            </w:r>
            <w:r>
              <w:rPr>
                <w:sz w:val="28"/>
              </w:rPr>
              <w:t>коллектива:</w:t>
            </w:r>
            <w:r>
              <w:rPr>
                <w:spacing w:val="-9"/>
                <w:sz w:val="28"/>
              </w:rPr>
              <w:t xml:space="preserve"> </w:t>
            </w:r>
            <w:r>
              <w:rPr>
                <w:sz w:val="28"/>
              </w:rPr>
              <w:t>а)</w:t>
            </w:r>
            <w:r>
              <w:rPr>
                <w:spacing w:val="-7"/>
                <w:sz w:val="28"/>
              </w:rPr>
              <w:t xml:space="preserve"> </w:t>
            </w:r>
            <w:r>
              <w:rPr>
                <w:sz w:val="28"/>
              </w:rPr>
              <w:t>Она</w:t>
            </w:r>
            <w:r>
              <w:rPr>
                <w:spacing w:val="-9"/>
                <w:sz w:val="28"/>
              </w:rPr>
              <w:t xml:space="preserve"> </w:t>
            </w:r>
            <w:r>
              <w:rPr>
                <w:sz w:val="28"/>
              </w:rPr>
              <w:t>всегда</w:t>
            </w:r>
            <w:r>
              <w:rPr>
                <w:spacing w:val="-8"/>
                <w:sz w:val="28"/>
              </w:rPr>
              <w:t xml:space="preserve"> </w:t>
            </w:r>
            <w:r>
              <w:rPr>
                <w:sz w:val="28"/>
              </w:rPr>
              <w:t>откликается</w:t>
            </w:r>
            <w:r>
              <w:rPr>
                <w:spacing w:val="-9"/>
                <w:sz w:val="28"/>
              </w:rPr>
              <w:t xml:space="preserve"> </w:t>
            </w:r>
            <w:r>
              <w:rPr>
                <w:sz w:val="28"/>
              </w:rPr>
              <w:t>на</w:t>
            </w:r>
            <w:r>
              <w:rPr>
                <w:spacing w:val="-8"/>
                <w:sz w:val="28"/>
              </w:rPr>
              <w:t xml:space="preserve"> </w:t>
            </w:r>
            <w:r>
              <w:rPr>
                <w:sz w:val="28"/>
              </w:rPr>
              <w:t>просьбу</w:t>
            </w:r>
            <w:r>
              <w:rPr>
                <w:spacing w:val="-8"/>
                <w:sz w:val="28"/>
              </w:rPr>
              <w:t xml:space="preserve"> </w:t>
            </w:r>
            <w:r>
              <w:rPr>
                <w:sz w:val="28"/>
              </w:rPr>
              <w:t>бабушки</w:t>
            </w:r>
            <w:r>
              <w:rPr>
                <w:spacing w:val="-67"/>
                <w:sz w:val="28"/>
              </w:rPr>
              <w:t xml:space="preserve"> </w:t>
            </w:r>
            <w:r>
              <w:rPr>
                <w:sz w:val="28"/>
              </w:rPr>
              <w:t>помочь</w:t>
            </w:r>
            <w:r>
              <w:rPr>
                <w:spacing w:val="-1"/>
                <w:sz w:val="28"/>
              </w:rPr>
              <w:t xml:space="preserve"> </w:t>
            </w:r>
            <w:r>
              <w:rPr>
                <w:sz w:val="28"/>
              </w:rPr>
              <w:t>ей; б)</w:t>
            </w:r>
            <w:r>
              <w:rPr>
                <w:spacing w:val="-1"/>
                <w:sz w:val="28"/>
              </w:rPr>
              <w:t xml:space="preserve"> </w:t>
            </w:r>
            <w:r>
              <w:rPr>
                <w:sz w:val="28"/>
              </w:rPr>
              <w:t>Оля</w:t>
            </w:r>
            <w:r>
              <w:rPr>
                <w:spacing w:val="-1"/>
                <w:sz w:val="28"/>
              </w:rPr>
              <w:t xml:space="preserve"> </w:t>
            </w:r>
            <w:r>
              <w:rPr>
                <w:sz w:val="28"/>
              </w:rPr>
              <w:t>всегда</w:t>
            </w:r>
            <w:r>
              <w:rPr>
                <w:spacing w:val="-1"/>
                <w:sz w:val="28"/>
              </w:rPr>
              <w:t xml:space="preserve"> </w:t>
            </w:r>
            <w:r>
              <w:rPr>
                <w:sz w:val="28"/>
              </w:rPr>
              <w:t>предлагает</w:t>
            </w:r>
            <w:r>
              <w:rPr>
                <w:spacing w:val="-1"/>
                <w:sz w:val="28"/>
              </w:rPr>
              <w:t xml:space="preserve"> </w:t>
            </w:r>
            <w:r>
              <w:rPr>
                <w:sz w:val="28"/>
              </w:rPr>
              <w:t>бабушке</w:t>
            </w:r>
            <w:r>
              <w:rPr>
                <w:spacing w:val="-2"/>
                <w:sz w:val="28"/>
              </w:rPr>
              <w:t xml:space="preserve"> </w:t>
            </w:r>
            <w:r>
              <w:rPr>
                <w:sz w:val="28"/>
              </w:rPr>
              <w:t>свою</w:t>
            </w:r>
            <w:r>
              <w:rPr>
                <w:spacing w:val="-1"/>
                <w:sz w:val="28"/>
              </w:rPr>
              <w:t xml:space="preserve"> </w:t>
            </w:r>
            <w:r>
              <w:rPr>
                <w:sz w:val="28"/>
              </w:rPr>
              <w:t>помощь.</w:t>
            </w:r>
          </w:p>
          <w:p w:rsidR="00633C4F" w:rsidRDefault="00633C4F" w:rsidP="00633C4F">
            <w:pPr>
              <w:pStyle w:val="TableParagraph"/>
              <w:ind w:right="102" w:firstLine="339"/>
              <w:rPr>
                <w:sz w:val="28"/>
              </w:rPr>
            </w:pPr>
            <w:r>
              <w:rPr>
                <w:sz w:val="28"/>
              </w:rPr>
              <w:t>Интерактивное</w:t>
            </w:r>
            <w:r>
              <w:rPr>
                <w:spacing w:val="-13"/>
                <w:sz w:val="28"/>
              </w:rPr>
              <w:t xml:space="preserve"> </w:t>
            </w:r>
            <w:r>
              <w:rPr>
                <w:sz w:val="28"/>
              </w:rPr>
              <w:t>задание:</w:t>
            </w:r>
            <w:r>
              <w:rPr>
                <w:spacing w:val="-13"/>
                <w:sz w:val="28"/>
              </w:rPr>
              <w:t xml:space="preserve"> </w:t>
            </w:r>
            <w:r>
              <w:rPr>
                <w:sz w:val="28"/>
              </w:rPr>
              <w:t>оцени</w:t>
            </w:r>
            <w:r>
              <w:rPr>
                <w:spacing w:val="-12"/>
                <w:sz w:val="28"/>
              </w:rPr>
              <w:t xml:space="preserve"> </w:t>
            </w:r>
            <w:r>
              <w:rPr>
                <w:sz w:val="28"/>
              </w:rPr>
              <w:t>ситуации.</w:t>
            </w:r>
            <w:r>
              <w:rPr>
                <w:spacing w:val="-13"/>
                <w:sz w:val="28"/>
              </w:rPr>
              <w:t xml:space="preserve"> </w:t>
            </w:r>
            <w:r>
              <w:rPr>
                <w:sz w:val="28"/>
              </w:rPr>
              <w:t>Ответь</w:t>
            </w:r>
            <w:r>
              <w:rPr>
                <w:spacing w:val="-13"/>
                <w:sz w:val="28"/>
              </w:rPr>
              <w:t xml:space="preserve"> </w:t>
            </w:r>
            <w:r>
              <w:rPr>
                <w:sz w:val="28"/>
              </w:rPr>
              <w:t>на</w:t>
            </w:r>
            <w:r>
              <w:rPr>
                <w:spacing w:val="-13"/>
                <w:sz w:val="28"/>
              </w:rPr>
              <w:t xml:space="preserve"> </w:t>
            </w:r>
            <w:r>
              <w:rPr>
                <w:sz w:val="28"/>
              </w:rPr>
              <w:t>вопрос:</w:t>
            </w:r>
            <w:r>
              <w:rPr>
                <w:spacing w:val="-13"/>
                <w:sz w:val="28"/>
              </w:rPr>
              <w:t xml:space="preserve"> </w:t>
            </w:r>
            <w:r>
              <w:rPr>
                <w:sz w:val="28"/>
              </w:rPr>
              <w:t>«Кто</w:t>
            </w:r>
            <w:r>
              <w:rPr>
                <w:spacing w:val="-12"/>
                <w:sz w:val="28"/>
              </w:rPr>
              <w:t xml:space="preserve"> </w:t>
            </w:r>
            <w:r>
              <w:rPr>
                <w:sz w:val="28"/>
              </w:rPr>
              <w:t>из</w:t>
            </w:r>
            <w:r>
              <w:rPr>
                <w:spacing w:val="-13"/>
                <w:sz w:val="28"/>
              </w:rPr>
              <w:t xml:space="preserve"> </w:t>
            </w:r>
            <w:r>
              <w:rPr>
                <w:sz w:val="28"/>
              </w:rPr>
              <w:t>этих</w:t>
            </w:r>
            <w:r>
              <w:rPr>
                <w:spacing w:val="-68"/>
                <w:sz w:val="28"/>
              </w:rPr>
              <w:t xml:space="preserve"> </w:t>
            </w:r>
            <w:r>
              <w:rPr>
                <w:sz w:val="28"/>
              </w:rPr>
              <w:t>детей</w:t>
            </w:r>
            <w:r>
              <w:rPr>
                <w:spacing w:val="-1"/>
                <w:sz w:val="28"/>
              </w:rPr>
              <w:t xml:space="preserve"> </w:t>
            </w:r>
            <w:r>
              <w:rPr>
                <w:sz w:val="28"/>
              </w:rPr>
              <w:t>нашел</w:t>
            </w:r>
            <w:r>
              <w:rPr>
                <w:spacing w:val="-1"/>
                <w:sz w:val="28"/>
              </w:rPr>
              <w:t xml:space="preserve"> </w:t>
            </w:r>
            <w:r>
              <w:rPr>
                <w:sz w:val="28"/>
              </w:rPr>
              <w:t>свое</w:t>
            </w:r>
            <w:r>
              <w:rPr>
                <w:spacing w:val="-1"/>
                <w:sz w:val="28"/>
              </w:rPr>
              <w:t xml:space="preserve"> </w:t>
            </w:r>
            <w:r>
              <w:rPr>
                <w:sz w:val="28"/>
              </w:rPr>
              <w:t>место в</w:t>
            </w:r>
            <w:r>
              <w:rPr>
                <w:spacing w:val="-1"/>
                <w:sz w:val="28"/>
              </w:rPr>
              <w:t xml:space="preserve"> </w:t>
            </w:r>
            <w:r>
              <w:rPr>
                <w:sz w:val="28"/>
              </w:rPr>
              <w:t>коллективе».</w:t>
            </w:r>
          </w:p>
          <w:p w:rsidR="00633C4F" w:rsidRDefault="00633C4F" w:rsidP="00CE5F92">
            <w:pPr>
              <w:pStyle w:val="TableParagraph"/>
              <w:numPr>
                <w:ilvl w:val="0"/>
                <w:numId w:val="61"/>
              </w:numPr>
              <w:tabs>
                <w:tab w:val="left" w:pos="816"/>
              </w:tabs>
              <w:ind w:right="104" w:firstLine="339"/>
              <w:jc w:val="both"/>
              <w:rPr>
                <w:sz w:val="28"/>
              </w:rPr>
            </w:pPr>
            <w:r>
              <w:rPr>
                <w:sz w:val="28"/>
              </w:rPr>
              <w:t>Петя хорошо рисует. Но на предложение оформить классную газету</w:t>
            </w:r>
            <w:r>
              <w:rPr>
                <w:spacing w:val="1"/>
                <w:sz w:val="28"/>
              </w:rPr>
              <w:t xml:space="preserve"> </w:t>
            </w:r>
            <w:r>
              <w:rPr>
                <w:sz w:val="28"/>
              </w:rPr>
              <w:t>ответил:</w:t>
            </w:r>
            <w:r>
              <w:rPr>
                <w:spacing w:val="-2"/>
                <w:sz w:val="28"/>
              </w:rPr>
              <w:t xml:space="preserve"> </w:t>
            </w:r>
            <w:r>
              <w:rPr>
                <w:sz w:val="28"/>
              </w:rPr>
              <w:t>«Я</w:t>
            </w:r>
            <w:r>
              <w:rPr>
                <w:spacing w:val="-1"/>
                <w:sz w:val="28"/>
              </w:rPr>
              <w:t xml:space="preserve"> </w:t>
            </w:r>
            <w:r>
              <w:rPr>
                <w:sz w:val="28"/>
              </w:rPr>
              <w:t>не</w:t>
            </w:r>
            <w:r>
              <w:rPr>
                <w:spacing w:val="-2"/>
                <w:sz w:val="28"/>
              </w:rPr>
              <w:t xml:space="preserve"> </w:t>
            </w:r>
            <w:r>
              <w:rPr>
                <w:sz w:val="28"/>
              </w:rPr>
              <w:t>могу,</w:t>
            </w:r>
            <w:r>
              <w:rPr>
                <w:spacing w:val="-1"/>
                <w:sz w:val="28"/>
              </w:rPr>
              <w:t xml:space="preserve"> </w:t>
            </w:r>
            <w:r>
              <w:rPr>
                <w:sz w:val="28"/>
              </w:rPr>
              <w:t>некогда</w:t>
            </w:r>
            <w:r>
              <w:rPr>
                <w:spacing w:val="-1"/>
                <w:sz w:val="28"/>
              </w:rPr>
              <w:t xml:space="preserve"> </w:t>
            </w:r>
            <w:r>
              <w:rPr>
                <w:sz w:val="28"/>
              </w:rPr>
              <w:t>мне.</w:t>
            </w:r>
            <w:r>
              <w:rPr>
                <w:spacing w:val="-1"/>
                <w:sz w:val="28"/>
              </w:rPr>
              <w:t xml:space="preserve"> </w:t>
            </w:r>
            <w:r>
              <w:rPr>
                <w:sz w:val="28"/>
              </w:rPr>
              <w:t>Пусть</w:t>
            </w:r>
            <w:r>
              <w:rPr>
                <w:spacing w:val="-1"/>
                <w:sz w:val="28"/>
              </w:rPr>
              <w:t xml:space="preserve"> </w:t>
            </w:r>
            <w:r>
              <w:rPr>
                <w:sz w:val="28"/>
              </w:rPr>
              <w:t>Мила</w:t>
            </w:r>
            <w:r>
              <w:rPr>
                <w:spacing w:val="-1"/>
                <w:sz w:val="28"/>
              </w:rPr>
              <w:t xml:space="preserve"> </w:t>
            </w:r>
            <w:r>
              <w:rPr>
                <w:sz w:val="28"/>
              </w:rPr>
              <w:t>рисует».</w:t>
            </w:r>
          </w:p>
          <w:p w:rsidR="00633C4F" w:rsidRDefault="00633C4F" w:rsidP="00CE5F92">
            <w:pPr>
              <w:pStyle w:val="TableParagraph"/>
              <w:numPr>
                <w:ilvl w:val="0"/>
                <w:numId w:val="61"/>
              </w:numPr>
              <w:tabs>
                <w:tab w:val="left" w:pos="816"/>
              </w:tabs>
              <w:ind w:right="101" w:firstLine="339"/>
              <w:jc w:val="both"/>
              <w:rPr>
                <w:sz w:val="28"/>
              </w:rPr>
            </w:pPr>
            <w:r>
              <w:rPr>
                <w:sz w:val="28"/>
              </w:rPr>
              <w:t>Первоклассники готовят концерт к Дню учителя</w:t>
            </w:r>
            <w:r>
              <w:rPr>
                <w:sz w:val="28"/>
              </w:rPr>
              <w:lastRenderedPageBreak/>
              <w:t>. Для выступления</w:t>
            </w:r>
            <w:r>
              <w:rPr>
                <w:spacing w:val="1"/>
                <w:sz w:val="28"/>
              </w:rPr>
              <w:t xml:space="preserve"> </w:t>
            </w:r>
            <w:r>
              <w:rPr>
                <w:sz w:val="28"/>
              </w:rPr>
              <w:t>нужны</w:t>
            </w:r>
            <w:r>
              <w:rPr>
                <w:spacing w:val="64"/>
                <w:sz w:val="28"/>
              </w:rPr>
              <w:t xml:space="preserve"> </w:t>
            </w:r>
            <w:r>
              <w:rPr>
                <w:sz w:val="28"/>
              </w:rPr>
              <w:t>одинаковые</w:t>
            </w:r>
            <w:r>
              <w:rPr>
                <w:spacing w:val="63"/>
                <w:sz w:val="28"/>
              </w:rPr>
              <w:t xml:space="preserve"> </w:t>
            </w:r>
            <w:r>
              <w:rPr>
                <w:sz w:val="28"/>
              </w:rPr>
              <w:t>платочки-галстучки.</w:t>
            </w:r>
            <w:r>
              <w:rPr>
                <w:spacing w:val="63"/>
                <w:sz w:val="28"/>
              </w:rPr>
              <w:t xml:space="preserve"> </w:t>
            </w:r>
            <w:r>
              <w:rPr>
                <w:sz w:val="28"/>
              </w:rPr>
              <w:t>Где</w:t>
            </w:r>
            <w:r>
              <w:rPr>
                <w:spacing w:val="64"/>
                <w:sz w:val="28"/>
              </w:rPr>
              <w:t xml:space="preserve"> </w:t>
            </w:r>
            <w:r>
              <w:rPr>
                <w:sz w:val="28"/>
              </w:rPr>
              <w:t>их</w:t>
            </w:r>
            <w:r>
              <w:rPr>
                <w:spacing w:val="64"/>
                <w:sz w:val="28"/>
              </w:rPr>
              <w:t xml:space="preserve"> </w:t>
            </w:r>
            <w:r>
              <w:rPr>
                <w:sz w:val="28"/>
              </w:rPr>
              <w:t>взять?</w:t>
            </w:r>
            <w:r>
              <w:rPr>
                <w:spacing w:val="64"/>
                <w:sz w:val="28"/>
              </w:rPr>
              <w:t xml:space="preserve"> </w:t>
            </w:r>
            <w:r>
              <w:rPr>
                <w:sz w:val="28"/>
              </w:rPr>
              <w:t>Оля</w:t>
            </w:r>
            <w:r>
              <w:rPr>
                <w:spacing w:val="64"/>
                <w:sz w:val="28"/>
              </w:rPr>
              <w:t xml:space="preserve"> </w:t>
            </w:r>
            <w:r>
              <w:rPr>
                <w:sz w:val="28"/>
              </w:rPr>
              <w:t>предлагает:</w:t>
            </w:r>
          </w:p>
          <w:p w:rsidR="00633C4F" w:rsidRDefault="00633C4F" w:rsidP="00633C4F">
            <w:pPr>
              <w:pStyle w:val="TableParagraph"/>
              <w:spacing w:line="322" w:lineRule="exact"/>
              <w:ind w:left="447" w:hanging="340"/>
              <w:rPr>
                <w:sz w:val="28"/>
              </w:rPr>
            </w:pPr>
            <w:r>
              <w:rPr>
                <w:sz w:val="28"/>
              </w:rPr>
              <w:t>«Меня</w:t>
            </w:r>
            <w:r>
              <w:rPr>
                <w:spacing w:val="-3"/>
                <w:sz w:val="28"/>
              </w:rPr>
              <w:t xml:space="preserve"> </w:t>
            </w:r>
            <w:r>
              <w:rPr>
                <w:sz w:val="28"/>
              </w:rPr>
              <w:t>мама</w:t>
            </w:r>
            <w:r>
              <w:rPr>
                <w:spacing w:val="-2"/>
                <w:sz w:val="28"/>
              </w:rPr>
              <w:t xml:space="preserve"> </w:t>
            </w:r>
            <w:r>
              <w:rPr>
                <w:sz w:val="28"/>
              </w:rPr>
              <w:t>научила</w:t>
            </w:r>
            <w:r>
              <w:rPr>
                <w:spacing w:val="-3"/>
                <w:sz w:val="28"/>
              </w:rPr>
              <w:t xml:space="preserve"> </w:t>
            </w:r>
            <w:r>
              <w:rPr>
                <w:sz w:val="28"/>
              </w:rPr>
              <w:t>вязать.</w:t>
            </w:r>
            <w:r>
              <w:rPr>
                <w:spacing w:val="-2"/>
                <w:sz w:val="28"/>
              </w:rPr>
              <w:t xml:space="preserve"> </w:t>
            </w:r>
            <w:r>
              <w:rPr>
                <w:sz w:val="28"/>
              </w:rPr>
              <w:t>Я</w:t>
            </w:r>
            <w:r>
              <w:rPr>
                <w:spacing w:val="-3"/>
                <w:sz w:val="28"/>
              </w:rPr>
              <w:t xml:space="preserve"> </w:t>
            </w:r>
            <w:r>
              <w:rPr>
                <w:sz w:val="28"/>
              </w:rPr>
              <w:t>свяжу</w:t>
            </w:r>
            <w:r>
              <w:rPr>
                <w:spacing w:val="-3"/>
                <w:sz w:val="28"/>
              </w:rPr>
              <w:t xml:space="preserve"> </w:t>
            </w:r>
            <w:r>
              <w:rPr>
                <w:sz w:val="28"/>
              </w:rPr>
              <w:t>платочки-галстучки,</w:t>
            </w:r>
            <w:r>
              <w:rPr>
                <w:spacing w:val="-2"/>
                <w:sz w:val="28"/>
              </w:rPr>
              <w:t xml:space="preserve"> </w:t>
            </w:r>
            <w:r>
              <w:rPr>
                <w:sz w:val="28"/>
              </w:rPr>
              <w:t>буде</w:t>
            </w:r>
            <w:r>
              <w:rPr>
                <w:sz w:val="28"/>
              </w:rPr>
              <w:lastRenderedPageBreak/>
              <w:t>т</w:t>
            </w:r>
            <w:r>
              <w:rPr>
                <w:spacing w:val="-2"/>
                <w:sz w:val="28"/>
              </w:rPr>
              <w:lastRenderedPageBreak/>
              <w:t xml:space="preserve"> </w:t>
            </w:r>
            <w:r>
              <w:rPr>
                <w:sz w:val="28"/>
              </w:rPr>
              <w:t>красиво».</w:t>
            </w:r>
          </w:p>
          <w:p w:rsidR="00633C4F" w:rsidRDefault="00633C4F" w:rsidP="00633C4F">
            <w:pPr>
              <w:pStyle w:val="TableParagraph"/>
              <w:ind w:right="96" w:firstLine="339"/>
              <w:rPr>
                <w:sz w:val="28"/>
              </w:rPr>
            </w:pPr>
            <w:r>
              <w:rPr>
                <w:sz w:val="28"/>
              </w:rPr>
              <w:t>Интерактивное задание: проанализируй пословицы и поговорки. Какие</w:t>
            </w:r>
            <w:r>
              <w:rPr>
                <w:spacing w:val="1"/>
                <w:sz w:val="28"/>
              </w:rPr>
              <w:t xml:space="preserve"> </w:t>
            </w:r>
            <w:r>
              <w:rPr>
                <w:sz w:val="28"/>
              </w:rPr>
              <w:t>качества</w:t>
            </w:r>
            <w:r>
              <w:rPr>
                <w:spacing w:val="1"/>
                <w:sz w:val="28"/>
              </w:rPr>
              <w:t xml:space="preserve"> </w:t>
            </w:r>
            <w:r>
              <w:rPr>
                <w:sz w:val="28"/>
              </w:rPr>
              <w:t>характеризуют</w:t>
            </w:r>
            <w:r>
              <w:rPr>
                <w:spacing w:val="1"/>
                <w:sz w:val="28"/>
              </w:rPr>
              <w:t xml:space="preserve"> </w:t>
            </w:r>
            <w:r>
              <w:rPr>
                <w:sz w:val="28"/>
              </w:rPr>
              <w:t>коллектив:</w:t>
            </w:r>
            <w:r>
              <w:rPr>
                <w:spacing w:val="1"/>
                <w:sz w:val="28"/>
              </w:rPr>
              <w:t xml:space="preserve"> </w:t>
            </w:r>
            <w:r>
              <w:rPr>
                <w:sz w:val="28"/>
              </w:rPr>
              <w:t>соотнеси</w:t>
            </w:r>
            <w:r>
              <w:rPr>
                <w:spacing w:val="1"/>
                <w:sz w:val="28"/>
              </w:rPr>
              <w:t xml:space="preserve"> </w:t>
            </w:r>
            <w:r>
              <w:rPr>
                <w:sz w:val="28"/>
              </w:rPr>
              <w:t>слово-качество</w:t>
            </w:r>
            <w:r>
              <w:rPr>
                <w:spacing w:val="1"/>
                <w:sz w:val="28"/>
              </w:rPr>
              <w:t xml:space="preserve"> </w:t>
            </w:r>
            <w:r>
              <w:rPr>
                <w:sz w:val="28"/>
              </w:rPr>
              <w:t>с</w:t>
            </w:r>
            <w:r>
              <w:rPr>
                <w:spacing w:val="1"/>
                <w:sz w:val="28"/>
              </w:rPr>
              <w:t xml:space="preserve"> </w:t>
            </w:r>
            <w:r>
              <w:rPr>
                <w:sz w:val="28"/>
              </w:rPr>
              <w:t>соответствующей</w:t>
            </w:r>
            <w:r>
              <w:rPr>
                <w:spacing w:val="-1"/>
                <w:sz w:val="28"/>
              </w:rPr>
              <w:t xml:space="preserve"> </w:t>
            </w:r>
            <w:r>
              <w:rPr>
                <w:sz w:val="28"/>
              </w:rPr>
              <w:t>пословицей.</w:t>
            </w:r>
          </w:p>
          <w:p w:rsidR="00633C4F" w:rsidRDefault="00633C4F" w:rsidP="00633C4F">
            <w:pPr>
              <w:pStyle w:val="TableParagraph"/>
              <w:ind w:right="98" w:firstLine="339"/>
              <w:rPr>
                <w:sz w:val="28"/>
              </w:rPr>
            </w:pPr>
            <w:r>
              <w:rPr>
                <w:sz w:val="28"/>
              </w:rPr>
              <w:t>«Берись дружно – не будет грузно» (согласованность); «В коллективе</w:t>
            </w:r>
            <w:r>
              <w:rPr>
                <w:spacing w:val="1"/>
                <w:sz w:val="28"/>
              </w:rPr>
              <w:t xml:space="preserve"> </w:t>
            </w:r>
            <w:r>
              <w:rPr>
                <w:sz w:val="28"/>
              </w:rPr>
              <w:t>чужой работы не бывает» (взаимопомощь); «В согласном стаде волк не</w:t>
            </w:r>
            <w:r>
              <w:rPr>
                <w:spacing w:val="1"/>
                <w:sz w:val="28"/>
              </w:rPr>
              <w:t xml:space="preserve"> </w:t>
            </w:r>
            <w:r>
              <w:rPr>
                <w:sz w:val="28"/>
              </w:rPr>
              <w:t>страшен»</w:t>
            </w:r>
            <w:r>
              <w:rPr>
                <w:spacing w:val="32"/>
                <w:sz w:val="28"/>
              </w:rPr>
              <w:t xml:space="preserve"> </w:t>
            </w:r>
            <w:r>
              <w:rPr>
                <w:sz w:val="28"/>
              </w:rPr>
              <w:t>(согласие,</w:t>
            </w:r>
            <w:r>
              <w:rPr>
                <w:spacing w:val="32"/>
                <w:sz w:val="28"/>
              </w:rPr>
              <w:t xml:space="preserve"> </w:t>
            </w:r>
            <w:r>
              <w:rPr>
                <w:sz w:val="28"/>
              </w:rPr>
              <w:t>единство);</w:t>
            </w:r>
            <w:r>
              <w:rPr>
                <w:spacing w:val="32"/>
                <w:sz w:val="28"/>
              </w:rPr>
              <w:t xml:space="preserve"> </w:t>
            </w:r>
            <w:r>
              <w:rPr>
                <w:sz w:val="28"/>
              </w:rPr>
              <w:t>«Без</w:t>
            </w:r>
            <w:r>
              <w:rPr>
                <w:spacing w:val="35"/>
                <w:sz w:val="28"/>
              </w:rPr>
              <w:t xml:space="preserve"> </w:t>
            </w:r>
            <w:r>
              <w:rPr>
                <w:sz w:val="28"/>
              </w:rPr>
              <w:t>командира</w:t>
            </w:r>
            <w:r>
              <w:rPr>
                <w:spacing w:val="32"/>
                <w:sz w:val="28"/>
              </w:rPr>
              <w:t xml:space="preserve"> </w:t>
            </w:r>
            <w:r>
              <w:rPr>
                <w:sz w:val="28"/>
              </w:rPr>
              <w:t>нет</w:t>
            </w:r>
            <w:r>
              <w:rPr>
                <w:spacing w:val="33"/>
                <w:sz w:val="28"/>
              </w:rPr>
              <w:t xml:space="preserve"> </w:t>
            </w:r>
            <w:r>
              <w:rPr>
                <w:sz w:val="28"/>
              </w:rPr>
              <w:t>коллектива»</w:t>
            </w:r>
            <w:r>
              <w:rPr>
                <w:spacing w:val="33"/>
                <w:sz w:val="28"/>
              </w:rPr>
              <w:t xml:space="preserve"> </w:t>
            </w:r>
            <w:r>
              <w:rPr>
                <w:sz w:val="28"/>
              </w:rPr>
              <w:t>(умение</w:t>
            </w:r>
          </w:p>
          <w:p w:rsidR="00633C4F" w:rsidRDefault="00633C4F" w:rsidP="00633C4F">
            <w:pPr>
              <w:pStyle w:val="TableParagraph"/>
              <w:spacing w:line="301" w:lineRule="exact"/>
              <w:rPr>
                <w:sz w:val="28"/>
              </w:rPr>
            </w:pPr>
            <w:r>
              <w:rPr>
                <w:sz w:val="28"/>
              </w:rPr>
              <w:t>подчиняться)</w:t>
            </w:r>
          </w:p>
        </w:tc>
      </w:tr>
      <w:tr w:rsidR="00633C4F" w:rsidRPr="000841E9" w:rsidTr="00FC1FCA">
        <w:trPr>
          <w:trHeight w:val="57"/>
        </w:trPr>
        <w:tc>
          <w:tcPr>
            <w:tcW w:w="2127" w:type="dxa"/>
          </w:tcPr>
          <w:p w:rsidR="00633C4F" w:rsidRDefault="00633C4F" w:rsidP="00633C4F">
            <w:pPr>
              <w:pStyle w:val="TableParagraph"/>
              <w:spacing w:before="1" w:line="322" w:lineRule="exact"/>
              <w:ind w:left="98" w:right="89"/>
              <w:jc w:val="center"/>
              <w:rPr>
                <w:sz w:val="28"/>
              </w:rPr>
            </w:pPr>
            <w:r>
              <w:rPr>
                <w:sz w:val="28"/>
              </w:rPr>
              <w:t>3-4</w:t>
            </w:r>
            <w:r>
              <w:rPr>
                <w:spacing w:val="-3"/>
                <w:sz w:val="28"/>
              </w:rPr>
              <w:t xml:space="preserve"> </w:t>
            </w:r>
            <w:r>
              <w:rPr>
                <w:sz w:val="28"/>
              </w:rPr>
              <w:t>классы</w:t>
            </w:r>
          </w:p>
          <w:p w:rsidR="00633C4F" w:rsidRDefault="00633C4F" w:rsidP="00633C4F">
            <w:pPr>
              <w:pStyle w:val="TableParagraph"/>
              <w:ind w:left="99" w:right="89"/>
              <w:jc w:val="center"/>
              <w:rPr>
                <w:sz w:val="28"/>
              </w:rPr>
            </w:pPr>
            <w:r>
              <w:rPr>
                <w:sz w:val="28"/>
              </w:rPr>
              <w:t>«Как</w:t>
            </w:r>
            <w:r>
              <w:rPr>
                <w:spacing w:val="-15"/>
                <w:sz w:val="28"/>
              </w:rPr>
              <w:t xml:space="preserve"> </w:t>
            </w:r>
            <w:r>
              <w:rPr>
                <w:sz w:val="28"/>
              </w:rPr>
              <w:t>сегодня</w:t>
            </w:r>
            <w:r>
              <w:rPr>
                <w:spacing w:val="-67"/>
                <w:sz w:val="28"/>
              </w:rPr>
              <w:t xml:space="preserve"> </w:t>
            </w:r>
            <w:r>
              <w:rPr>
                <w:sz w:val="28"/>
              </w:rPr>
              <w:t>готовиться</w:t>
            </w:r>
          </w:p>
          <w:p w:rsidR="00633C4F" w:rsidRDefault="00633C4F" w:rsidP="00633C4F">
            <w:pPr>
              <w:pStyle w:val="TableParagraph"/>
              <w:ind w:left="209" w:right="199"/>
              <w:jc w:val="center"/>
              <w:rPr>
                <w:sz w:val="28"/>
              </w:rPr>
            </w:pPr>
            <w:r>
              <w:rPr>
                <w:sz w:val="28"/>
              </w:rPr>
              <w:t>жить</w:t>
            </w:r>
            <w:r>
              <w:rPr>
                <w:spacing w:val="-15"/>
                <w:sz w:val="28"/>
              </w:rPr>
              <w:t xml:space="preserve"> </w:t>
            </w:r>
            <w:r>
              <w:rPr>
                <w:sz w:val="28"/>
              </w:rPr>
              <w:t>успешно</w:t>
            </w:r>
            <w:r>
              <w:rPr>
                <w:spacing w:val="-67"/>
                <w:sz w:val="28"/>
              </w:rPr>
              <w:t xml:space="preserve"> </w:t>
            </w:r>
            <w:r>
              <w:rPr>
                <w:sz w:val="28"/>
              </w:rPr>
              <w:t>во взрослом</w:t>
            </w:r>
            <w:r>
              <w:rPr>
                <w:spacing w:val="1"/>
                <w:sz w:val="28"/>
              </w:rPr>
              <w:t xml:space="preserve"> </w:t>
            </w:r>
            <w:r>
              <w:rPr>
                <w:sz w:val="28"/>
              </w:rPr>
              <w:t>обществе?»</w:t>
            </w:r>
          </w:p>
        </w:tc>
        <w:tc>
          <w:tcPr>
            <w:tcW w:w="4111" w:type="dxa"/>
          </w:tcPr>
          <w:p w:rsidR="00633C4F" w:rsidRDefault="00633C4F" w:rsidP="00633C4F">
            <w:pPr>
              <w:pStyle w:val="TableParagraph"/>
              <w:spacing w:before="1"/>
              <w:ind w:right="95" w:firstLine="339"/>
              <w:rPr>
                <w:sz w:val="28"/>
              </w:rPr>
            </w:pPr>
            <w:r>
              <w:rPr>
                <w:sz w:val="28"/>
              </w:rPr>
              <w:t>Школьная</w:t>
            </w:r>
            <w:r>
              <w:rPr>
                <w:spacing w:val="1"/>
                <w:sz w:val="28"/>
              </w:rPr>
              <w:t xml:space="preserve"> </w:t>
            </w:r>
            <w:r>
              <w:rPr>
                <w:sz w:val="28"/>
              </w:rPr>
              <w:t>жизнь</w:t>
            </w:r>
            <w:r>
              <w:rPr>
                <w:spacing w:val="1"/>
                <w:sz w:val="28"/>
              </w:rPr>
              <w:t xml:space="preserve"> </w:t>
            </w:r>
            <w:r>
              <w:rPr>
                <w:sz w:val="28"/>
              </w:rPr>
              <w:t>–</w:t>
            </w:r>
            <w:r>
              <w:rPr>
                <w:spacing w:val="-67"/>
                <w:sz w:val="28"/>
              </w:rPr>
              <w:t xml:space="preserve"> </w:t>
            </w:r>
            <w:r>
              <w:rPr>
                <w:sz w:val="28"/>
              </w:rPr>
              <w:t>подготовка к взрослой жизни в</w:t>
            </w:r>
            <w:r>
              <w:rPr>
                <w:spacing w:val="1"/>
                <w:sz w:val="28"/>
              </w:rPr>
              <w:t xml:space="preserve"> </w:t>
            </w:r>
            <w:r>
              <w:rPr>
                <w:sz w:val="28"/>
              </w:rPr>
              <w:t>обществе.</w:t>
            </w:r>
          </w:p>
          <w:p w:rsidR="00633C4F" w:rsidRDefault="00633C4F" w:rsidP="00633C4F">
            <w:pPr>
              <w:pStyle w:val="TableParagraph"/>
              <w:ind w:right="99" w:firstLine="339"/>
              <w:rPr>
                <w:sz w:val="28"/>
              </w:rPr>
            </w:pPr>
            <w:r>
              <w:rPr>
                <w:sz w:val="28"/>
              </w:rPr>
              <w:t>Качества</w:t>
            </w:r>
            <w:r>
              <w:rPr>
                <w:spacing w:val="1"/>
                <w:sz w:val="28"/>
              </w:rPr>
              <w:t xml:space="preserve"> </w:t>
            </w:r>
            <w:r>
              <w:rPr>
                <w:sz w:val="28"/>
              </w:rPr>
              <w:t>члена</w:t>
            </w:r>
            <w:r>
              <w:rPr>
                <w:spacing w:val="1"/>
                <w:sz w:val="28"/>
              </w:rPr>
              <w:t xml:space="preserve"> </w:t>
            </w:r>
            <w:r>
              <w:rPr>
                <w:sz w:val="28"/>
              </w:rPr>
              <w:t>детского</w:t>
            </w:r>
            <w:r>
              <w:rPr>
                <w:spacing w:val="-67"/>
                <w:sz w:val="28"/>
              </w:rPr>
              <w:t xml:space="preserve"> </w:t>
            </w:r>
            <w:r>
              <w:rPr>
                <w:sz w:val="28"/>
              </w:rPr>
              <w:t>общества,</w:t>
            </w:r>
            <w:r>
              <w:rPr>
                <w:spacing w:val="1"/>
                <w:sz w:val="28"/>
              </w:rPr>
              <w:t xml:space="preserve"> </w:t>
            </w:r>
            <w:r>
              <w:rPr>
                <w:sz w:val="28"/>
              </w:rPr>
              <w:t>которые</w:t>
            </w:r>
            <w:r>
              <w:rPr>
                <w:spacing w:val="1"/>
                <w:sz w:val="28"/>
              </w:rPr>
              <w:t xml:space="preserve"> </w:t>
            </w:r>
            <w:r>
              <w:rPr>
                <w:sz w:val="28"/>
              </w:rPr>
              <w:t>помогают</w:t>
            </w:r>
            <w:r>
              <w:rPr>
                <w:spacing w:val="1"/>
                <w:sz w:val="28"/>
              </w:rPr>
              <w:t xml:space="preserve"> </w:t>
            </w:r>
            <w:r>
              <w:rPr>
                <w:sz w:val="28"/>
              </w:rPr>
              <w:t>найти</w:t>
            </w:r>
            <w:r>
              <w:rPr>
                <w:spacing w:val="-1"/>
                <w:sz w:val="28"/>
              </w:rPr>
              <w:t xml:space="preserve"> </w:t>
            </w:r>
            <w:r>
              <w:rPr>
                <w:sz w:val="28"/>
              </w:rPr>
              <w:t>свое</w:t>
            </w:r>
            <w:r>
              <w:rPr>
                <w:spacing w:val="-2"/>
                <w:sz w:val="28"/>
              </w:rPr>
              <w:t xml:space="preserve"> </w:t>
            </w:r>
            <w:r>
              <w:rPr>
                <w:sz w:val="28"/>
              </w:rPr>
              <w:t>место в</w:t>
            </w:r>
            <w:r>
              <w:rPr>
                <w:spacing w:val="-1"/>
                <w:sz w:val="28"/>
              </w:rPr>
              <w:t xml:space="preserve"> </w:t>
            </w:r>
            <w:r>
              <w:rPr>
                <w:sz w:val="28"/>
              </w:rPr>
              <w:t>жизни.</w:t>
            </w:r>
          </w:p>
          <w:p w:rsidR="00633C4F" w:rsidRDefault="00633C4F" w:rsidP="00633C4F">
            <w:pPr>
              <w:pStyle w:val="TableParagraph"/>
              <w:ind w:right="98" w:firstLine="339"/>
              <w:rPr>
                <w:sz w:val="28"/>
              </w:rPr>
            </w:pPr>
            <w:r>
              <w:rPr>
                <w:sz w:val="28"/>
              </w:rPr>
              <w:t>Знаешь</w:t>
            </w:r>
            <w:r>
              <w:rPr>
                <w:spacing w:val="1"/>
                <w:sz w:val="28"/>
              </w:rPr>
              <w:t xml:space="preserve"> </w:t>
            </w:r>
            <w:r>
              <w:rPr>
                <w:sz w:val="28"/>
              </w:rPr>
              <w:t>ли</w:t>
            </w:r>
            <w:r>
              <w:rPr>
                <w:spacing w:val="1"/>
                <w:sz w:val="28"/>
              </w:rPr>
              <w:t xml:space="preserve"> </w:t>
            </w:r>
            <w:r>
              <w:rPr>
                <w:sz w:val="28"/>
              </w:rPr>
              <w:t>ты</w:t>
            </w:r>
            <w:r>
              <w:rPr>
                <w:spacing w:val="1"/>
                <w:sz w:val="28"/>
              </w:rPr>
              <w:t xml:space="preserve"> </w:t>
            </w:r>
            <w:r>
              <w:rPr>
                <w:sz w:val="28"/>
              </w:rPr>
              <w:t>себя:</w:t>
            </w:r>
            <w:r>
              <w:rPr>
                <w:spacing w:val="1"/>
                <w:sz w:val="28"/>
              </w:rPr>
              <w:t xml:space="preserve"> </w:t>
            </w:r>
            <w:r>
              <w:rPr>
                <w:sz w:val="28"/>
              </w:rPr>
              <w:t>что</w:t>
            </w:r>
            <w:r>
              <w:rPr>
                <w:spacing w:val="1"/>
                <w:sz w:val="28"/>
              </w:rPr>
              <w:t xml:space="preserve"> </w:t>
            </w:r>
            <w:r>
              <w:rPr>
                <w:sz w:val="28"/>
              </w:rPr>
              <w:t>ты</w:t>
            </w:r>
            <w:r>
              <w:rPr>
                <w:spacing w:val="-67"/>
                <w:sz w:val="28"/>
              </w:rPr>
              <w:t xml:space="preserve"> </w:t>
            </w:r>
            <w:r>
              <w:rPr>
                <w:sz w:val="28"/>
              </w:rPr>
              <w:t>хочешь, о чем мечтаешь, к чему</w:t>
            </w:r>
            <w:r>
              <w:rPr>
                <w:spacing w:val="-67"/>
                <w:sz w:val="28"/>
              </w:rPr>
              <w:t xml:space="preserve"> </w:t>
            </w:r>
            <w:r>
              <w:rPr>
                <w:sz w:val="28"/>
              </w:rPr>
              <w:t>стремишься,</w:t>
            </w:r>
            <w:r>
              <w:rPr>
                <w:spacing w:val="1"/>
                <w:sz w:val="28"/>
              </w:rPr>
              <w:t xml:space="preserve"> </w:t>
            </w:r>
            <w:r>
              <w:rPr>
                <w:sz w:val="28"/>
              </w:rPr>
              <w:t>что</w:t>
            </w:r>
            <w:r>
              <w:rPr>
                <w:spacing w:val="1"/>
                <w:sz w:val="28"/>
              </w:rPr>
              <w:t xml:space="preserve"> </w:t>
            </w:r>
            <w:r>
              <w:rPr>
                <w:sz w:val="28"/>
              </w:rPr>
              <w:t>для</w:t>
            </w:r>
            <w:r>
              <w:rPr>
                <w:spacing w:val="1"/>
                <w:sz w:val="28"/>
              </w:rPr>
              <w:t xml:space="preserve"> </w:t>
            </w:r>
            <w:r>
              <w:rPr>
                <w:sz w:val="28"/>
              </w:rPr>
              <w:t>этого</w:t>
            </w:r>
            <w:r>
              <w:rPr>
                <w:spacing w:val="1"/>
                <w:sz w:val="28"/>
              </w:rPr>
              <w:t xml:space="preserve"> </w:t>
            </w:r>
            <w:r>
              <w:rPr>
                <w:sz w:val="28"/>
              </w:rPr>
              <w:t>делаешь</w:t>
            </w:r>
          </w:p>
        </w:tc>
        <w:tc>
          <w:tcPr>
            <w:tcW w:w="9214" w:type="dxa"/>
          </w:tcPr>
          <w:p w:rsidR="00633C4F" w:rsidRDefault="00633C4F" w:rsidP="00633C4F">
            <w:pPr>
              <w:pStyle w:val="TableParagraph"/>
              <w:spacing w:before="1"/>
              <w:ind w:right="103" w:firstLine="339"/>
              <w:rPr>
                <w:sz w:val="28"/>
              </w:rPr>
            </w:pPr>
            <w:r>
              <w:rPr>
                <w:sz w:val="28"/>
              </w:rPr>
              <w:t>Просмотр</w:t>
            </w:r>
            <w:r>
              <w:rPr>
                <w:spacing w:val="1"/>
                <w:sz w:val="28"/>
              </w:rPr>
              <w:t xml:space="preserve"> </w:t>
            </w:r>
            <w:r>
              <w:rPr>
                <w:sz w:val="28"/>
              </w:rPr>
              <w:t>видео:</w:t>
            </w:r>
            <w:r>
              <w:rPr>
                <w:spacing w:val="1"/>
                <w:sz w:val="28"/>
              </w:rPr>
              <w:t xml:space="preserve"> </w:t>
            </w:r>
            <w:r>
              <w:rPr>
                <w:sz w:val="28"/>
              </w:rPr>
              <w:t>спортивные</w:t>
            </w:r>
            <w:r>
              <w:rPr>
                <w:spacing w:val="1"/>
                <w:sz w:val="28"/>
              </w:rPr>
              <w:t xml:space="preserve"> </w:t>
            </w:r>
            <w:r>
              <w:rPr>
                <w:sz w:val="28"/>
              </w:rPr>
              <w:t>выступления</w:t>
            </w:r>
            <w:r>
              <w:rPr>
                <w:spacing w:val="1"/>
                <w:sz w:val="28"/>
              </w:rPr>
              <w:t xml:space="preserve"> </w:t>
            </w:r>
            <w:r>
              <w:rPr>
                <w:sz w:val="28"/>
              </w:rPr>
              <w:t>детей</w:t>
            </w:r>
            <w:r>
              <w:rPr>
                <w:spacing w:val="1"/>
                <w:sz w:val="28"/>
              </w:rPr>
              <w:t xml:space="preserve"> </w:t>
            </w:r>
            <w:r>
              <w:rPr>
                <w:sz w:val="28"/>
              </w:rPr>
              <w:t>(художественная</w:t>
            </w:r>
            <w:r>
              <w:rPr>
                <w:spacing w:val="1"/>
                <w:sz w:val="28"/>
              </w:rPr>
              <w:t xml:space="preserve"> </w:t>
            </w:r>
            <w:r>
              <w:rPr>
                <w:sz w:val="28"/>
              </w:rPr>
              <w:t>гимнастика,</w:t>
            </w:r>
            <w:r>
              <w:rPr>
                <w:spacing w:val="-2"/>
                <w:sz w:val="28"/>
              </w:rPr>
              <w:t xml:space="preserve"> </w:t>
            </w:r>
            <w:r>
              <w:rPr>
                <w:sz w:val="28"/>
              </w:rPr>
              <w:t>спортивные</w:t>
            </w:r>
            <w:r>
              <w:rPr>
                <w:spacing w:val="-2"/>
                <w:sz w:val="28"/>
              </w:rPr>
              <w:t xml:space="preserve"> </w:t>
            </w:r>
            <w:r>
              <w:rPr>
                <w:sz w:val="28"/>
              </w:rPr>
              <w:t>танцы,</w:t>
            </w:r>
            <w:r>
              <w:rPr>
                <w:spacing w:val="-2"/>
                <w:sz w:val="28"/>
              </w:rPr>
              <w:t xml:space="preserve"> </w:t>
            </w:r>
            <w:r>
              <w:rPr>
                <w:sz w:val="28"/>
              </w:rPr>
              <w:t>синхронное</w:t>
            </w:r>
            <w:r>
              <w:rPr>
                <w:spacing w:val="-2"/>
                <w:sz w:val="28"/>
              </w:rPr>
              <w:t xml:space="preserve"> </w:t>
            </w:r>
            <w:r>
              <w:rPr>
                <w:sz w:val="28"/>
              </w:rPr>
              <w:t>плавание</w:t>
            </w:r>
            <w:r>
              <w:rPr>
                <w:spacing w:val="-2"/>
                <w:sz w:val="28"/>
              </w:rPr>
              <w:t xml:space="preserve"> </w:t>
            </w:r>
            <w:r>
              <w:rPr>
                <w:sz w:val="28"/>
              </w:rPr>
              <w:t>–</w:t>
            </w:r>
            <w:r>
              <w:rPr>
                <w:spacing w:val="-1"/>
                <w:sz w:val="28"/>
              </w:rPr>
              <w:t xml:space="preserve"> </w:t>
            </w:r>
            <w:r>
              <w:rPr>
                <w:sz w:val="28"/>
              </w:rPr>
              <w:t>по выбору)</w:t>
            </w:r>
          </w:p>
          <w:p w:rsidR="00633C4F" w:rsidRDefault="00633C4F" w:rsidP="00633C4F">
            <w:pPr>
              <w:pStyle w:val="TableParagraph"/>
              <w:ind w:right="101" w:firstLine="339"/>
              <w:rPr>
                <w:sz w:val="28"/>
              </w:rPr>
            </w:pPr>
            <w:r>
              <w:rPr>
                <w:sz w:val="28"/>
              </w:rPr>
              <w:t>Беседа: какие качества членов спортивного коллектива помогают им</w:t>
            </w:r>
            <w:r>
              <w:rPr>
                <w:spacing w:val="1"/>
                <w:sz w:val="28"/>
              </w:rPr>
              <w:t xml:space="preserve"> </w:t>
            </w:r>
            <w:r>
              <w:rPr>
                <w:sz w:val="28"/>
              </w:rPr>
              <w:t>достичь</w:t>
            </w:r>
            <w:r>
              <w:rPr>
                <w:spacing w:val="-2"/>
                <w:sz w:val="28"/>
              </w:rPr>
              <w:t xml:space="preserve"> </w:t>
            </w:r>
            <w:r>
              <w:rPr>
                <w:sz w:val="28"/>
              </w:rPr>
              <w:t>слаженности</w:t>
            </w:r>
            <w:r>
              <w:rPr>
                <w:spacing w:val="-1"/>
                <w:sz w:val="28"/>
              </w:rPr>
              <w:t xml:space="preserve"> </w:t>
            </w:r>
            <w:r>
              <w:rPr>
                <w:sz w:val="28"/>
              </w:rPr>
              <w:t>и</w:t>
            </w:r>
            <w:r>
              <w:rPr>
                <w:spacing w:val="-1"/>
                <w:sz w:val="28"/>
              </w:rPr>
              <w:t xml:space="preserve"> </w:t>
            </w:r>
            <w:r>
              <w:rPr>
                <w:sz w:val="28"/>
              </w:rPr>
              <w:t>красоты</w:t>
            </w:r>
            <w:r>
              <w:rPr>
                <w:spacing w:val="-1"/>
                <w:sz w:val="28"/>
              </w:rPr>
              <w:t xml:space="preserve"> </w:t>
            </w:r>
            <w:r>
              <w:rPr>
                <w:sz w:val="28"/>
              </w:rPr>
              <w:t>движений?</w:t>
            </w:r>
          </w:p>
          <w:p w:rsidR="00633C4F" w:rsidRDefault="00633C4F" w:rsidP="00633C4F">
            <w:pPr>
              <w:pStyle w:val="TableParagraph"/>
              <w:ind w:right="100"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нужно</w:t>
            </w:r>
            <w:r>
              <w:rPr>
                <w:spacing w:val="1"/>
                <w:sz w:val="28"/>
              </w:rPr>
              <w:t xml:space="preserve"> </w:t>
            </w:r>
            <w:r>
              <w:rPr>
                <w:sz w:val="28"/>
              </w:rPr>
              <w:t>написать</w:t>
            </w:r>
            <w:r>
              <w:rPr>
                <w:spacing w:val="1"/>
                <w:sz w:val="28"/>
              </w:rPr>
              <w:t xml:space="preserve"> </w:t>
            </w:r>
            <w:r>
              <w:rPr>
                <w:sz w:val="28"/>
              </w:rPr>
              <w:t>на</w:t>
            </w:r>
            <w:r>
              <w:rPr>
                <w:spacing w:val="1"/>
                <w:sz w:val="28"/>
              </w:rPr>
              <w:t xml:space="preserve"> </w:t>
            </w:r>
            <w:r>
              <w:rPr>
                <w:sz w:val="28"/>
              </w:rPr>
              <w:t>листочке</w:t>
            </w:r>
            <w:r>
              <w:rPr>
                <w:spacing w:val="1"/>
                <w:sz w:val="28"/>
              </w:rPr>
              <w:t xml:space="preserve"> </w:t>
            </w:r>
            <w:r>
              <w:rPr>
                <w:sz w:val="28"/>
              </w:rPr>
              <w:t>свое</w:t>
            </w:r>
            <w:r>
              <w:rPr>
                <w:spacing w:val="1"/>
                <w:sz w:val="28"/>
              </w:rPr>
              <w:t xml:space="preserve"> </w:t>
            </w:r>
            <w:r>
              <w:rPr>
                <w:sz w:val="28"/>
              </w:rPr>
              <w:t>желание,</w:t>
            </w:r>
            <w:r>
              <w:rPr>
                <w:spacing w:val="-67"/>
                <w:sz w:val="28"/>
              </w:rPr>
              <w:t xml:space="preserve"> </w:t>
            </w:r>
            <w:r>
              <w:rPr>
                <w:sz w:val="28"/>
              </w:rPr>
              <w:t>листочек</w:t>
            </w:r>
            <w:r>
              <w:rPr>
                <w:spacing w:val="1"/>
                <w:sz w:val="28"/>
              </w:rPr>
              <w:t xml:space="preserve"> </w:t>
            </w:r>
            <w:r>
              <w:rPr>
                <w:sz w:val="28"/>
              </w:rPr>
              <w:t>не</w:t>
            </w:r>
            <w:r>
              <w:rPr>
                <w:spacing w:val="1"/>
                <w:sz w:val="28"/>
              </w:rPr>
              <w:t xml:space="preserve"> </w:t>
            </w:r>
            <w:r>
              <w:rPr>
                <w:sz w:val="28"/>
              </w:rPr>
              <w:t>подписывать.</w:t>
            </w:r>
            <w:r>
              <w:rPr>
                <w:spacing w:val="1"/>
                <w:sz w:val="28"/>
              </w:rPr>
              <w:t xml:space="preserve"> </w:t>
            </w:r>
            <w:r>
              <w:rPr>
                <w:sz w:val="28"/>
              </w:rPr>
              <w:t>Сложим</w:t>
            </w:r>
            <w:r>
              <w:rPr>
                <w:spacing w:val="1"/>
                <w:sz w:val="28"/>
              </w:rPr>
              <w:t xml:space="preserve"> </w:t>
            </w:r>
            <w:r>
              <w:rPr>
                <w:sz w:val="28"/>
              </w:rPr>
              <w:t>желания</w:t>
            </w:r>
            <w:r>
              <w:rPr>
                <w:spacing w:val="1"/>
                <w:sz w:val="28"/>
              </w:rPr>
              <w:t xml:space="preserve"> </w:t>
            </w:r>
            <w:r>
              <w:rPr>
                <w:sz w:val="28"/>
              </w:rPr>
              <w:t>в</w:t>
            </w:r>
            <w:r>
              <w:rPr>
                <w:spacing w:val="1"/>
                <w:sz w:val="28"/>
              </w:rPr>
              <w:t xml:space="preserve"> </w:t>
            </w:r>
            <w:r>
              <w:rPr>
                <w:sz w:val="28"/>
              </w:rPr>
              <w:t>чудесный</w:t>
            </w:r>
            <w:r>
              <w:rPr>
                <w:spacing w:val="1"/>
                <w:sz w:val="28"/>
              </w:rPr>
              <w:t xml:space="preserve"> </w:t>
            </w:r>
            <w:r>
              <w:rPr>
                <w:sz w:val="28"/>
              </w:rPr>
              <w:t>мешочек,</w:t>
            </w:r>
            <w:r>
              <w:rPr>
                <w:spacing w:val="1"/>
                <w:sz w:val="28"/>
              </w:rPr>
              <w:t xml:space="preserve"> </w:t>
            </w:r>
            <w:r>
              <w:rPr>
                <w:sz w:val="28"/>
              </w:rPr>
              <w:t>все</w:t>
            </w:r>
            <w:r>
              <w:rPr>
                <w:spacing w:val="1"/>
                <w:sz w:val="28"/>
              </w:rPr>
              <w:t xml:space="preserve"> </w:t>
            </w:r>
            <w:r>
              <w:rPr>
                <w:sz w:val="28"/>
              </w:rPr>
              <w:t>перемешаем, а теперь оценим, какие из желаний относятся наши ученики</w:t>
            </w:r>
            <w:r>
              <w:rPr>
                <w:spacing w:val="1"/>
                <w:sz w:val="28"/>
              </w:rPr>
              <w:t xml:space="preserve"> </w:t>
            </w:r>
            <w:r>
              <w:rPr>
                <w:sz w:val="28"/>
              </w:rPr>
              <w:t>только к себе, а какие – ко всему классу. Много ли в нашем обществе</w:t>
            </w:r>
            <w:r>
              <w:rPr>
                <w:spacing w:val="1"/>
                <w:sz w:val="28"/>
              </w:rPr>
              <w:t xml:space="preserve"> </w:t>
            </w:r>
            <w:r>
              <w:rPr>
                <w:sz w:val="28"/>
              </w:rPr>
              <w:t>эгоистов</w:t>
            </w:r>
            <w:r>
              <w:rPr>
                <w:spacing w:val="1"/>
                <w:sz w:val="28"/>
              </w:rPr>
              <w:t xml:space="preserve"> </w:t>
            </w:r>
            <w:r>
              <w:rPr>
                <w:sz w:val="28"/>
              </w:rPr>
              <w:t>или</w:t>
            </w:r>
            <w:r>
              <w:rPr>
                <w:spacing w:val="1"/>
                <w:sz w:val="28"/>
              </w:rPr>
              <w:t xml:space="preserve"> </w:t>
            </w:r>
            <w:r>
              <w:rPr>
                <w:sz w:val="28"/>
              </w:rPr>
              <w:t>большинство</w:t>
            </w:r>
            <w:r>
              <w:rPr>
                <w:spacing w:val="1"/>
                <w:sz w:val="28"/>
              </w:rPr>
              <w:t xml:space="preserve"> </w:t>
            </w:r>
            <w:r>
              <w:rPr>
                <w:sz w:val="28"/>
              </w:rPr>
              <w:t>имеет</w:t>
            </w:r>
            <w:r>
              <w:rPr>
                <w:spacing w:val="1"/>
                <w:sz w:val="28"/>
              </w:rPr>
              <w:t xml:space="preserve"> </w:t>
            </w:r>
            <w:r>
              <w:rPr>
                <w:sz w:val="28"/>
              </w:rPr>
              <w:t>желания,</w:t>
            </w:r>
            <w:r>
              <w:rPr>
                <w:spacing w:val="1"/>
                <w:sz w:val="28"/>
              </w:rPr>
              <w:t xml:space="preserve"> </w:t>
            </w:r>
            <w:r>
              <w:rPr>
                <w:sz w:val="28"/>
              </w:rPr>
              <w:t>касающиеся</w:t>
            </w:r>
            <w:r>
              <w:rPr>
                <w:spacing w:val="1"/>
                <w:sz w:val="28"/>
              </w:rPr>
              <w:t xml:space="preserve"> </w:t>
            </w:r>
            <w:r>
              <w:rPr>
                <w:sz w:val="28"/>
              </w:rPr>
              <w:t>благополучия</w:t>
            </w:r>
            <w:r>
              <w:rPr>
                <w:spacing w:val="1"/>
                <w:sz w:val="28"/>
              </w:rPr>
              <w:t xml:space="preserve"> </w:t>
            </w:r>
            <w:r>
              <w:rPr>
                <w:sz w:val="28"/>
              </w:rPr>
              <w:t>других</w:t>
            </w:r>
          </w:p>
          <w:p w:rsidR="00633C4F" w:rsidRDefault="00633C4F" w:rsidP="00633C4F">
            <w:pPr>
              <w:pStyle w:val="TableParagraph"/>
              <w:spacing w:line="322" w:lineRule="exact"/>
              <w:ind w:left="447"/>
              <w:rPr>
                <w:sz w:val="28"/>
              </w:rPr>
            </w:pPr>
            <w:r>
              <w:rPr>
                <w:sz w:val="28"/>
              </w:rPr>
              <w:t>Работа</w:t>
            </w:r>
            <w:r>
              <w:rPr>
                <w:spacing w:val="9"/>
                <w:sz w:val="28"/>
              </w:rPr>
              <w:t xml:space="preserve"> </w:t>
            </w:r>
            <w:r>
              <w:rPr>
                <w:sz w:val="28"/>
              </w:rPr>
              <w:t>с</w:t>
            </w:r>
            <w:r>
              <w:rPr>
                <w:spacing w:val="10"/>
                <w:sz w:val="28"/>
              </w:rPr>
              <w:t xml:space="preserve"> </w:t>
            </w:r>
            <w:r>
              <w:rPr>
                <w:sz w:val="28"/>
              </w:rPr>
              <w:t>иллюстративным</w:t>
            </w:r>
            <w:r>
              <w:rPr>
                <w:spacing w:val="10"/>
                <w:sz w:val="28"/>
              </w:rPr>
              <w:t xml:space="preserve"> </w:t>
            </w:r>
            <w:r>
              <w:rPr>
                <w:sz w:val="28"/>
              </w:rPr>
              <w:t>материалом:</w:t>
            </w:r>
            <w:r>
              <w:rPr>
                <w:spacing w:val="9"/>
                <w:sz w:val="28"/>
              </w:rPr>
              <w:t xml:space="preserve"> </w:t>
            </w:r>
            <w:r>
              <w:rPr>
                <w:sz w:val="28"/>
              </w:rPr>
              <w:t>что</w:t>
            </w:r>
            <w:r>
              <w:rPr>
                <w:spacing w:val="11"/>
                <w:sz w:val="28"/>
              </w:rPr>
              <w:t xml:space="preserve"> </w:t>
            </w:r>
            <w:r>
              <w:rPr>
                <w:sz w:val="28"/>
              </w:rPr>
              <w:t>главное</w:t>
            </w:r>
            <w:r>
              <w:rPr>
                <w:spacing w:val="9"/>
                <w:sz w:val="28"/>
              </w:rPr>
              <w:t xml:space="preserve"> </w:t>
            </w:r>
            <w:r>
              <w:rPr>
                <w:sz w:val="28"/>
              </w:rPr>
              <w:t>в</w:t>
            </w:r>
            <w:r>
              <w:rPr>
                <w:spacing w:val="9"/>
                <w:sz w:val="28"/>
              </w:rPr>
              <w:t xml:space="preserve"> </w:t>
            </w:r>
            <w:r>
              <w:rPr>
                <w:sz w:val="28"/>
              </w:rPr>
              <w:t>жизни</w:t>
            </w:r>
            <w:r>
              <w:rPr>
                <w:spacing w:val="11"/>
                <w:sz w:val="28"/>
              </w:rPr>
              <w:t xml:space="preserve"> </w:t>
            </w:r>
            <w:r>
              <w:rPr>
                <w:sz w:val="28"/>
              </w:rPr>
              <w:t>этих</w:t>
            </w:r>
            <w:r>
              <w:rPr>
                <w:spacing w:val="10"/>
                <w:sz w:val="28"/>
              </w:rPr>
              <w:t xml:space="preserve"> </w:t>
            </w:r>
            <w:r>
              <w:rPr>
                <w:sz w:val="28"/>
              </w:rPr>
              <w:t>детей</w:t>
            </w:r>
          </w:p>
          <w:p w:rsidR="00633C4F" w:rsidRDefault="00633C4F" w:rsidP="00633C4F">
            <w:pPr>
              <w:pStyle w:val="TableParagraph"/>
              <w:ind w:right="100"/>
              <w:jc w:val="right"/>
              <w:rPr>
                <w:sz w:val="28"/>
              </w:rPr>
            </w:pPr>
            <w:r>
              <w:rPr>
                <w:sz w:val="28"/>
              </w:rPr>
              <w:t>–</w:t>
            </w:r>
            <w:r>
              <w:rPr>
                <w:spacing w:val="18"/>
                <w:sz w:val="28"/>
              </w:rPr>
              <w:t xml:space="preserve"> </w:t>
            </w:r>
            <w:r>
              <w:rPr>
                <w:sz w:val="28"/>
              </w:rPr>
              <w:t>«я</w:t>
            </w:r>
            <w:r>
              <w:rPr>
                <w:spacing w:val="19"/>
                <w:sz w:val="28"/>
              </w:rPr>
              <w:t xml:space="preserve"> </w:t>
            </w:r>
            <w:r>
              <w:rPr>
                <w:sz w:val="28"/>
              </w:rPr>
              <w:t>хочу,</w:t>
            </w:r>
            <w:r>
              <w:rPr>
                <w:spacing w:val="18"/>
                <w:sz w:val="28"/>
              </w:rPr>
              <w:t xml:space="preserve"> </w:t>
            </w:r>
            <w:r>
              <w:rPr>
                <w:sz w:val="28"/>
              </w:rPr>
              <w:t>это</w:t>
            </w:r>
            <w:r>
              <w:rPr>
                <w:spacing w:val="20"/>
                <w:sz w:val="28"/>
              </w:rPr>
              <w:t xml:space="preserve"> </w:t>
            </w:r>
            <w:r>
              <w:rPr>
                <w:sz w:val="28"/>
              </w:rPr>
              <w:t>-</w:t>
            </w:r>
            <w:r>
              <w:rPr>
                <w:spacing w:val="20"/>
                <w:sz w:val="28"/>
              </w:rPr>
              <w:t xml:space="preserve"> </w:t>
            </w:r>
            <w:r>
              <w:rPr>
                <w:sz w:val="28"/>
              </w:rPr>
              <w:t>мне»</w:t>
            </w:r>
            <w:r>
              <w:rPr>
                <w:spacing w:val="19"/>
                <w:sz w:val="28"/>
              </w:rPr>
              <w:t xml:space="preserve"> </w:t>
            </w:r>
            <w:r>
              <w:rPr>
                <w:sz w:val="28"/>
              </w:rPr>
              <w:t>или</w:t>
            </w:r>
            <w:r>
              <w:rPr>
                <w:spacing w:val="18"/>
                <w:sz w:val="28"/>
              </w:rPr>
              <w:t xml:space="preserve"> </w:t>
            </w:r>
            <w:r>
              <w:rPr>
                <w:sz w:val="28"/>
              </w:rPr>
              <w:t>«я</w:t>
            </w:r>
            <w:r>
              <w:rPr>
                <w:spacing w:val="20"/>
                <w:sz w:val="28"/>
              </w:rPr>
              <w:t xml:space="preserve"> </w:t>
            </w:r>
            <w:r>
              <w:rPr>
                <w:sz w:val="28"/>
              </w:rPr>
              <w:t>могу</w:t>
            </w:r>
            <w:r>
              <w:rPr>
                <w:spacing w:val="19"/>
                <w:sz w:val="28"/>
              </w:rPr>
              <w:t xml:space="preserve"> </w:t>
            </w:r>
            <w:r>
              <w:rPr>
                <w:sz w:val="28"/>
              </w:rPr>
              <w:t>и</w:t>
            </w:r>
            <w:r>
              <w:rPr>
                <w:spacing w:val="17"/>
                <w:sz w:val="28"/>
              </w:rPr>
              <w:t xml:space="preserve"> </w:t>
            </w:r>
            <w:r>
              <w:rPr>
                <w:sz w:val="28"/>
              </w:rPr>
              <w:t>должен,</w:t>
            </w:r>
            <w:r>
              <w:rPr>
                <w:spacing w:val="19"/>
                <w:sz w:val="28"/>
              </w:rPr>
              <w:t xml:space="preserve"> </w:t>
            </w:r>
            <w:r>
              <w:rPr>
                <w:sz w:val="28"/>
              </w:rPr>
              <w:t>это</w:t>
            </w:r>
            <w:r>
              <w:rPr>
                <w:spacing w:val="23"/>
                <w:sz w:val="28"/>
              </w:rPr>
              <w:t xml:space="preserve"> </w:t>
            </w:r>
            <w:r>
              <w:rPr>
                <w:sz w:val="28"/>
              </w:rPr>
              <w:t>–</w:t>
            </w:r>
            <w:r>
              <w:rPr>
                <w:spacing w:val="18"/>
                <w:sz w:val="28"/>
              </w:rPr>
              <w:t xml:space="preserve"> </w:t>
            </w:r>
            <w:r>
              <w:rPr>
                <w:sz w:val="28"/>
              </w:rPr>
              <w:t>для</w:t>
            </w:r>
            <w:r>
              <w:rPr>
                <w:spacing w:val="19"/>
                <w:sz w:val="28"/>
              </w:rPr>
              <w:t xml:space="preserve"> </w:t>
            </w:r>
            <w:r>
              <w:rPr>
                <w:sz w:val="28"/>
              </w:rPr>
              <w:t>всех»?</w:t>
            </w:r>
            <w:r>
              <w:rPr>
                <w:spacing w:val="18"/>
                <w:sz w:val="28"/>
              </w:rPr>
              <w:t xml:space="preserve"> </w:t>
            </w:r>
            <w:r>
              <w:rPr>
                <w:sz w:val="28"/>
              </w:rPr>
              <w:t>Кто</w:t>
            </w:r>
            <w:r>
              <w:rPr>
                <w:spacing w:val="19"/>
                <w:sz w:val="28"/>
              </w:rPr>
              <w:t xml:space="preserve"> </w:t>
            </w:r>
            <w:r>
              <w:rPr>
                <w:sz w:val="28"/>
              </w:rPr>
              <w:t>из</w:t>
            </w:r>
            <w:r>
              <w:rPr>
                <w:spacing w:val="17"/>
                <w:sz w:val="28"/>
              </w:rPr>
              <w:t xml:space="preserve"> </w:t>
            </w:r>
            <w:r>
              <w:rPr>
                <w:sz w:val="28"/>
              </w:rPr>
              <w:t>этих</w:t>
            </w:r>
            <w:r>
              <w:rPr>
                <w:spacing w:val="-67"/>
                <w:sz w:val="28"/>
              </w:rPr>
              <w:t xml:space="preserve"> </w:t>
            </w:r>
            <w:r>
              <w:rPr>
                <w:sz w:val="28"/>
              </w:rPr>
              <w:t>детей</w:t>
            </w:r>
            <w:r>
              <w:rPr>
                <w:spacing w:val="-3"/>
                <w:sz w:val="28"/>
              </w:rPr>
              <w:t xml:space="preserve"> </w:t>
            </w:r>
            <w:r>
              <w:rPr>
                <w:sz w:val="28"/>
              </w:rPr>
              <w:t>проявляет</w:t>
            </w:r>
            <w:r>
              <w:rPr>
                <w:spacing w:val="-4"/>
                <w:sz w:val="28"/>
              </w:rPr>
              <w:t xml:space="preserve"> </w:t>
            </w:r>
            <w:r>
              <w:rPr>
                <w:sz w:val="28"/>
              </w:rPr>
              <w:t>эгоизм?</w:t>
            </w:r>
            <w:r>
              <w:rPr>
                <w:spacing w:val="-4"/>
                <w:sz w:val="28"/>
              </w:rPr>
              <w:t xml:space="preserve"> </w:t>
            </w:r>
            <w:r>
              <w:rPr>
                <w:sz w:val="28"/>
              </w:rPr>
              <w:t>Кто –</w:t>
            </w:r>
            <w:r>
              <w:rPr>
                <w:spacing w:val="-3"/>
                <w:sz w:val="28"/>
              </w:rPr>
              <w:t xml:space="preserve"> </w:t>
            </w:r>
            <w:r>
              <w:rPr>
                <w:sz w:val="28"/>
              </w:rPr>
              <w:t>равноправный</w:t>
            </w:r>
            <w:r>
              <w:rPr>
                <w:spacing w:val="-4"/>
                <w:sz w:val="28"/>
              </w:rPr>
              <w:t xml:space="preserve"> </w:t>
            </w:r>
            <w:r>
              <w:rPr>
                <w:sz w:val="28"/>
              </w:rPr>
              <w:t>член</w:t>
            </w:r>
            <w:r>
              <w:rPr>
                <w:spacing w:val="-3"/>
                <w:sz w:val="28"/>
              </w:rPr>
              <w:t xml:space="preserve"> </w:t>
            </w:r>
            <w:r>
              <w:rPr>
                <w:sz w:val="28"/>
              </w:rPr>
              <w:t>семейного</w:t>
            </w:r>
            <w:r>
              <w:rPr>
                <w:spacing w:val="-3"/>
                <w:sz w:val="28"/>
              </w:rPr>
              <w:t xml:space="preserve"> </w:t>
            </w:r>
            <w:r>
              <w:rPr>
                <w:sz w:val="28"/>
              </w:rPr>
              <w:t>коллектива?</w:t>
            </w:r>
          </w:p>
          <w:p w:rsidR="00633C4F" w:rsidRDefault="00633C4F" w:rsidP="00633C4F">
            <w:pPr>
              <w:pStyle w:val="TableParagraph"/>
              <w:spacing w:before="1"/>
              <w:ind w:right="96" w:firstLine="339"/>
              <w:rPr>
                <w:sz w:val="28"/>
              </w:rPr>
            </w:pPr>
            <w:r>
              <w:rPr>
                <w:sz w:val="28"/>
              </w:rPr>
              <w:t>Интерактивное задание: проанализируй пословицы и поговорки. Какие</w:t>
            </w:r>
            <w:r>
              <w:rPr>
                <w:spacing w:val="1"/>
                <w:sz w:val="28"/>
              </w:rPr>
              <w:t xml:space="preserve"> </w:t>
            </w:r>
            <w:r>
              <w:rPr>
                <w:sz w:val="28"/>
              </w:rPr>
              <w:t>качества</w:t>
            </w:r>
            <w:r>
              <w:rPr>
                <w:spacing w:val="1"/>
                <w:sz w:val="28"/>
              </w:rPr>
              <w:t xml:space="preserve"> </w:t>
            </w:r>
            <w:r>
              <w:rPr>
                <w:sz w:val="28"/>
              </w:rPr>
              <w:t>характеризуют</w:t>
            </w:r>
            <w:r>
              <w:rPr>
                <w:spacing w:val="1"/>
                <w:sz w:val="28"/>
              </w:rPr>
              <w:t xml:space="preserve"> </w:t>
            </w:r>
            <w:r>
              <w:rPr>
                <w:sz w:val="28"/>
              </w:rPr>
              <w:t>коллектив:</w:t>
            </w:r>
            <w:r>
              <w:rPr>
                <w:spacing w:val="1"/>
                <w:sz w:val="28"/>
              </w:rPr>
              <w:t xml:space="preserve"> </w:t>
            </w:r>
            <w:r>
              <w:rPr>
                <w:sz w:val="28"/>
              </w:rPr>
              <w:t>соотнеси</w:t>
            </w:r>
            <w:r>
              <w:rPr>
                <w:spacing w:val="1"/>
                <w:sz w:val="28"/>
              </w:rPr>
              <w:t xml:space="preserve"> </w:t>
            </w:r>
            <w:r>
              <w:rPr>
                <w:sz w:val="28"/>
              </w:rPr>
              <w:t>слово-качество</w:t>
            </w:r>
            <w:r>
              <w:rPr>
                <w:spacing w:val="1"/>
                <w:sz w:val="28"/>
              </w:rPr>
              <w:t xml:space="preserve"> </w:t>
            </w:r>
            <w:r>
              <w:rPr>
                <w:sz w:val="28"/>
              </w:rPr>
              <w:t>с</w:t>
            </w:r>
            <w:r>
              <w:rPr>
                <w:spacing w:val="1"/>
                <w:sz w:val="28"/>
              </w:rPr>
              <w:t xml:space="preserve"> </w:t>
            </w:r>
            <w:r>
              <w:rPr>
                <w:sz w:val="28"/>
              </w:rPr>
              <w:t>соответствующей</w:t>
            </w:r>
            <w:r>
              <w:rPr>
                <w:spacing w:val="-1"/>
                <w:sz w:val="28"/>
              </w:rPr>
              <w:t xml:space="preserve"> </w:t>
            </w:r>
            <w:r>
              <w:rPr>
                <w:sz w:val="28"/>
              </w:rPr>
              <w:t>пословицей.</w:t>
            </w:r>
          </w:p>
          <w:p w:rsidR="00633C4F" w:rsidRDefault="00633C4F" w:rsidP="00633C4F">
            <w:pPr>
              <w:pStyle w:val="TableParagraph"/>
              <w:ind w:right="99" w:firstLine="339"/>
              <w:rPr>
                <w:sz w:val="28"/>
              </w:rPr>
            </w:pPr>
            <w:r>
              <w:rPr>
                <w:sz w:val="28"/>
              </w:rPr>
              <w:t xml:space="preserve">«С ремеслом спеши дружить — </w:t>
            </w:r>
            <w:r>
              <w:rPr>
                <w:sz w:val="28"/>
              </w:rPr>
              <w:lastRenderedPageBreak/>
              <w:t>в коллективе легче жить» (трудовые</w:t>
            </w:r>
            <w:r>
              <w:rPr>
                <w:spacing w:val="1"/>
                <w:sz w:val="28"/>
              </w:rPr>
              <w:t xml:space="preserve"> </w:t>
            </w:r>
            <w:r>
              <w:rPr>
                <w:sz w:val="28"/>
              </w:rPr>
              <w:t>умения); «Веника не переломишь, а по пруту весь веник переломаешь»</w:t>
            </w:r>
            <w:r>
              <w:rPr>
                <w:spacing w:val="1"/>
                <w:sz w:val="28"/>
              </w:rPr>
              <w:t xml:space="preserve"> </w:t>
            </w:r>
            <w:r>
              <w:rPr>
                <w:sz w:val="28"/>
              </w:rPr>
              <w:t>(согласованность,</w:t>
            </w:r>
            <w:r>
              <w:rPr>
                <w:spacing w:val="1"/>
                <w:sz w:val="28"/>
              </w:rPr>
              <w:t xml:space="preserve"> </w:t>
            </w:r>
            <w:r>
              <w:rPr>
                <w:sz w:val="28"/>
              </w:rPr>
              <w:t>дружба);</w:t>
            </w:r>
            <w:r>
              <w:rPr>
                <w:spacing w:val="1"/>
                <w:sz w:val="28"/>
              </w:rPr>
              <w:t xml:space="preserve"> </w:t>
            </w:r>
            <w:r>
              <w:rPr>
                <w:sz w:val="28"/>
              </w:rPr>
              <w:t>«Что</w:t>
            </w:r>
            <w:r>
              <w:rPr>
                <w:spacing w:val="1"/>
                <w:sz w:val="28"/>
              </w:rPr>
              <w:t xml:space="preserve"> </w:t>
            </w:r>
            <w:r>
              <w:rPr>
                <w:sz w:val="28"/>
              </w:rPr>
              <w:t>одному</w:t>
            </w:r>
            <w:r>
              <w:rPr>
                <w:spacing w:val="1"/>
                <w:sz w:val="28"/>
              </w:rPr>
              <w:t xml:space="preserve"> </w:t>
            </w:r>
            <w:r>
              <w:rPr>
                <w:sz w:val="28"/>
              </w:rPr>
              <w:t>трудно,</w:t>
            </w:r>
            <w:r>
              <w:rPr>
                <w:spacing w:val="1"/>
                <w:sz w:val="28"/>
              </w:rPr>
              <w:t xml:space="preserve"> </w:t>
            </w:r>
            <w:r>
              <w:rPr>
                <w:sz w:val="28"/>
              </w:rPr>
              <w:t>то</w:t>
            </w:r>
            <w:r>
              <w:rPr>
                <w:spacing w:val="1"/>
                <w:sz w:val="28"/>
              </w:rPr>
              <w:t xml:space="preserve"> </w:t>
            </w:r>
            <w:r>
              <w:rPr>
                <w:sz w:val="28"/>
              </w:rPr>
              <w:t>сообща</w:t>
            </w:r>
            <w:r>
              <w:rPr>
                <w:spacing w:val="1"/>
                <w:sz w:val="28"/>
              </w:rPr>
              <w:t xml:space="preserve"> </w:t>
            </w:r>
            <w:r>
              <w:rPr>
                <w:sz w:val="28"/>
              </w:rPr>
              <w:t>легко»</w:t>
            </w:r>
            <w:r>
              <w:rPr>
                <w:spacing w:val="-67"/>
                <w:sz w:val="28"/>
              </w:rPr>
              <w:t xml:space="preserve"> </w:t>
            </w:r>
            <w:r>
              <w:rPr>
                <w:sz w:val="28"/>
              </w:rPr>
              <w:t>(взаимопомощь).</w:t>
            </w:r>
            <w:r>
              <w:rPr>
                <w:spacing w:val="-2"/>
                <w:sz w:val="28"/>
              </w:rPr>
              <w:t xml:space="preserve"> </w:t>
            </w:r>
            <w:r>
              <w:rPr>
                <w:sz w:val="28"/>
              </w:rPr>
              <w:t>«Без</w:t>
            </w:r>
            <w:r>
              <w:rPr>
                <w:spacing w:val="-2"/>
                <w:sz w:val="28"/>
              </w:rPr>
              <w:t xml:space="preserve"> </w:t>
            </w:r>
            <w:r>
              <w:rPr>
                <w:sz w:val="28"/>
              </w:rPr>
              <w:t>актива</w:t>
            </w:r>
            <w:r>
              <w:rPr>
                <w:spacing w:val="-2"/>
                <w:sz w:val="28"/>
              </w:rPr>
              <w:t xml:space="preserve"> </w:t>
            </w:r>
            <w:r>
              <w:rPr>
                <w:sz w:val="28"/>
              </w:rPr>
              <w:t>нет</w:t>
            </w:r>
            <w:r>
              <w:rPr>
                <w:spacing w:val="-2"/>
                <w:sz w:val="28"/>
              </w:rPr>
              <w:t xml:space="preserve"> </w:t>
            </w:r>
            <w:r>
              <w:rPr>
                <w:sz w:val="28"/>
              </w:rPr>
              <w:t>коллектива»</w:t>
            </w:r>
            <w:r>
              <w:rPr>
                <w:spacing w:val="-2"/>
                <w:sz w:val="28"/>
              </w:rPr>
              <w:t xml:space="preserve"> </w:t>
            </w:r>
            <w:r>
              <w:rPr>
                <w:sz w:val="28"/>
              </w:rPr>
              <w:t>(умение</w:t>
            </w:r>
            <w:r>
              <w:rPr>
                <w:spacing w:val="-2"/>
                <w:sz w:val="28"/>
              </w:rPr>
              <w:t xml:space="preserve"> </w:t>
            </w:r>
            <w:r>
              <w:rPr>
                <w:sz w:val="28"/>
              </w:rPr>
              <w:t>подчиняться).</w:t>
            </w:r>
          </w:p>
          <w:p w:rsidR="00633C4F" w:rsidRDefault="00633C4F" w:rsidP="00633C4F">
            <w:pPr>
              <w:pStyle w:val="TableParagraph"/>
              <w:spacing w:line="322" w:lineRule="exact"/>
              <w:ind w:right="104" w:firstLine="339"/>
              <w:rPr>
                <w:sz w:val="28"/>
              </w:rPr>
            </w:pPr>
            <w:r>
              <w:rPr>
                <w:sz w:val="28"/>
              </w:rPr>
              <w:t>Сделаем памятку: какие качества нужно воспитывать в себе, чтобы в</w:t>
            </w:r>
            <w:r>
              <w:rPr>
                <w:spacing w:val="1"/>
                <w:sz w:val="28"/>
              </w:rPr>
              <w:t xml:space="preserve"> </w:t>
            </w:r>
            <w:r>
              <w:rPr>
                <w:sz w:val="28"/>
              </w:rPr>
              <w:t>обществе жить</w:t>
            </w:r>
            <w:r>
              <w:rPr>
                <w:spacing w:val="-1"/>
                <w:sz w:val="28"/>
              </w:rPr>
              <w:t xml:space="preserve"> </w:t>
            </w:r>
            <w:r>
              <w:rPr>
                <w:sz w:val="28"/>
              </w:rPr>
              <w:t>в мире</w:t>
            </w:r>
            <w:r>
              <w:rPr>
                <w:spacing w:val="-1"/>
                <w:sz w:val="28"/>
              </w:rPr>
              <w:t xml:space="preserve"> </w:t>
            </w:r>
            <w:r>
              <w:rPr>
                <w:sz w:val="28"/>
              </w:rPr>
              <w:t>и</w:t>
            </w:r>
            <w:r>
              <w:rPr>
                <w:spacing w:val="-1"/>
                <w:sz w:val="28"/>
              </w:rPr>
              <w:t xml:space="preserve"> </w:t>
            </w:r>
            <w:r>
              <w:rPr>
                <w:sz w:val="28"/>
              </w:rPr>
              <w:t>согласии?</w:t>
            </w:r>
          </w:p>
        </w:tc>
      </w:tr>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t>25.</w:t>
            </w:r>
            <w:r>
              <w:rPr>
                <w:b/>
                <w:spacing w:val="3"/>
                <w:sz w:val="28"/>
              </w:rPr>
              <w:t xml:space="preserve"> </w:t>
            </w:r>
            <w:r>
              <w:rPr>
                <w:b/>
                <w:sz w:val="28"/>
              </w:rPr>
              <w:t>Всемирный</w:t>
            </w:r>
            <w:r>
              <w:rPr>
                <w:b/>
                <w:spacing w:val="-2"/>
                <w:sz w:val="28"/>
              </w:rPr>
              <w:t xml:space="preserve"> </w:t>
            </w:r>
            <w:r>
              <w:rPr>
                <w:b/>
                <w:sz w:val="28"/>
              </w:rPr>
              <w:t>фестиваль</w:t>
            </w:r>
            <w:r>
              <w:rPr>
                <w:b/>
                <w:spacing w:val="-3"/>
                <w:sz w:val="28"/>
              </w:rPr>
              <w:t xml:space="preserve"> </w:t>
            </w:r>
            <w:r>
              <w:rPr>
                <w:b/>
                <w:sz w:val="28"/>
              </w:rPr>
              <w:t>молодежи</w:t>
            </w:r>
          </w:p>
        </w:tc>
      </w:tr>
      <w:tr w:rsidR="00633C4F" w:rsidRPr="000841E9" w:rsidTr="00FC1FCA">
        <w:trPr>
          <w:trHeight w:val="57"/>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tabs>
                <w:tab w:val="left" w:pos="3852"/>
              </w:tabs>
              <w:ind w:right="97" w:firstLine="339"/>
              <w:rPr>
                <w:sz w:val="28"/>
              </w:rPr>
            </w:pPr>
            <w:r>
              <w:rPr>
                <w:sz w:val="28"/>
              </w:rPr>
              <w:t>Фестиваль</w:t>
            </w:r>
            <w:r>
              <w:rPr>
                <w:spacing w:val="1"/>
                <w:sz w:val="28"/>
              </w:rPr>
              <w:lastRenderedPageBreak/>
              <w:t xml:space="preserve"> </w:t>
            </w:r>
            <w:r>
              <w:rPr>
                <w:sz w:val="28"/>
              </w:rPr>
              <w:lastRenderedPageBreak/>
              <w:t>молодежи</w:t>
            </w:r>
            <w:r>
              <w:rPr>
                <w:spacing w:val="1"/>
                <w:sz w:val="28"/>
              </w:rPr>
              <w:t xml:space="preserve"> </w:t>
            </w:r>
            <w:r>
              <w:rPr>
                <w:sz w:val="28"/>
              </w:rPr>
              <w:t>и</w:t>
            </w:r>
            <w:r>
              <w:rPr>
                <w:spacing w:val="1"/>
                <w:sz w:val="28"/>
              </w:rPr>
              <w:t xml:space="preserve"> </w:t>
            </w:r>
            <w:r>
              <w:rPr>
                <w:sz w:val="28"/>
              </w:rPr>
              <w:t>студентов</w:t>
            </w:r>
            <w:r>
              <w:rPr>
                <w:spacing w:val="1"/>
                <w:sz w:val="28"/>
              </w:rPr>
              <w:t xml:space="preserve"> </w:t>
            </w:r>
            <w:r>
              <w:rPr>
                <w:sz w:val="28"/>
              </w:rPr>
              <w:t>проходит</w:t>
            </w:r>
            <w:r>
              <w:rPr>
                <w:spacing w:val="1"/>
                <w:sz w:val="28"/>
              </w:rPr>
              <w:t xml:space="preserve"> </w:t>
            </w:r>
            <w:r>
              <w:rPr>
                <w:sz w:val="28"/>
              </w:rPr>
              <w:t>под</w:t>
            </w:r>
            <w:r>
              <w:rPr>
                <w:spacing w:val="-67"/>
                <w:sz w:val="28"/>
              </w:rPr>
              <w:t xml:space="preserve"> </w:t>
            </w:r>
            <w:r>
              <w:rPr>
                <w:sz w:val="28"/>
              </w:rPr>
              <w:t>лозунгом</w:t>
            </w:r>
            <w:r>
              <w:rPr>
                <w:spacing w:val="1"/>
                <w:sz w:val="28"/>
              </w:rPr>
              <w:t xml:space="preserve"> </w:t>
            </w:r>
            <w:r>
              <w:rPr>
                <w:sz w:val="28"/>
              </w:rPr>
              <w:t>«За</w:t>
            </w:r>
            <w:r>
              <w:rPr>
                <w:spacing w:val="1"/>
                <w:sz w:val="28"/>
              </w:rPr>
              <w:t xml:space="preserve"> </w:t>
            </w:r>
            <w:r>
              <w:rPr>
                <w:sz w:val="28"/>
              </w:rPr>
              <w:t>мир,</w:t>
            </w:r>
            <w:r>
              <w:rPr>
                <w:spacing w:val="1"/>
                <w:sz w:val="28"/>
              </w:rPr>
              <w:t xml:space="preserve"> </w:t>
            </w:r>
            <w:r>
              <w:rPr>
                <w:sz w:val="28"/>
              </w:rPr>
              <w:t>дружбу,</w:t>
            </w:r>
            <w:r>
              <w:rPr>
                <w:spacing w:val="-67"/>
                <w:sz w:val="28"/>
              </w:rPr>
              <w:t xml:space="preserve"> </w:t>
            </w:r>
            <w:r>
              <w:rPr>
                <w:sz w:val="28"/>
              </w:rPr>
              <w:t>солидарность</w:t>
            </w:r>
            <w:r>
              <w:rPr>
                <w:sz w:val="28"/>
              </w:rPr>
              <w:tab/>
            </w:r>
            <w:r>
              <w:rPr>
                <w:spacing w:val="-5"/>
                <w:sz w:val="28"/>
              </w:rPr>
              <w:t>и</w:t>
            </w:r>
          </w:p>
          <w:p w:rsidR="00633C4F" w:rsidRDefault="00633C4F" w:rsidP="00633C4F">
            <w:pPr>
              <w:pStyle w:val="TableParagraph"/>
              <w:tabs>
                <w:tab w:val="left" w:pos="2735"/>
              </w:tabs>
              <w:ind w:right="96"/>
              <w:rPr>
                <w:sz w:val="28"/>
              </w:rPr>
            </w:pPr>
            <w:r>
              <w:rPr>
                <w:sz w:val="28"/>
              </w:rPr>
              <w:t>справедливость!».</w:t>
            </w:r>
            <w:r>
              <w:rPr>
                <w:spacing w:val="1"/>
                <w:sz w:val="28"/>
              </w:rPr>
              <w:t xml:space="preserve"> </w:t>
            </w:r>
            <w:r>
              <w:rPr>
                <w:sz w:val="28"/>
              </w:rPr>
              <w:t>Фестиваль</w:t>
            </w:r>
            <w:r>
              <w:rPr>
                <w:spacing w:val="1"/>
                <w:sz w:val="28"/>
              </w:rPr>
              <w:t xml:space="preserve"> </w:t>
            </w:r>
            <w:r>
              <w:rPr>
                <w:sz w:val="28"/>
              </w:rPr>
              <w:t>–</w:t>
            </w:r>
            <w:r>
              <w:rPr>
                <w:spacing w:val="-67"/>
                <w:sz w:val="28"/>
              </w:rPr>
              <w:t xml:space="preserve"> </w:t>
            </w:r>
            <w:r>
              <w:rPr>
                <w:sz w:val="28"/>
              </w:rPr>
              <w:t>это</w:t>
            </w:r>
            <w:r>
              <w:rPr>
                <w:spacing w:val="1"/>
                <w:sz w:val="28"/>
              </w:rPr>
              <w:t xml:space="preserve"> </w:t>
            </w:r>
            <w:r>
              <w:rPr>
                <w:sz w:val="28"/>
              </w:rPr>
              <w:t>возможность</w:t>
            </w:r>
            <w:r>
              <w:rPr>
                <w:spacing w:val="1"/>
                <w:sz w:val="28"/>
              </w:rPr>
              <w:t xml:space="preserve"> </w:t>
            </w:r>
            <w:r>
              <w:rPr>
                <w:sz w:val="28"/>
              </w:rPr>
              <w:t>молодых</w:t>
            </w:r>
            <w:r>
              <w:rPr>
                <w:spacing w:val="-67"/>
                <w:sz w:val="28"/>
              </w:rPr>
              <w:t xml:space="preserve"> </w:t>
            </w:r>
            <w:r>
              <w:rPr>
                <w:sz w:val="28"/>
              </w:rPr>
              <w:t>людей</w:t>
            </w:r>
            <w:r>
              <w:rPr>
                <w:spacing w:val="1"/>
                <w:sz w:val="28"/>
              </w:rPr>
              <w:t xml:space="preserve"> </w:t>
            </w:r>
            <w:r>
              <w:rPr>
                <w:sz w:val="28"/>
              </w:rPr>
              <w:t>общаться:</w:t>
            </w:r>
            <w:r>
              <w:rPr>
                <w:spacing w:val="1"/>
                <w:sz w:val="28"/>
              </w:rPr>
              <w:t xml:space="preserve"> </w:t>
            </w:r>
            <w:r>
              <w:rPr>
                <w:sz w:val="28"/>
              </w:rPr>
              <w:t>поделиться</w:t>
            </w:r>
            <w:r>
              <w:rPr>
                <w:spacing w:val="-67"/>
                <w:sz w:val="28"/>
              </w:rPr>
              <w:t xml:space="preserve"> </w:t>
            </w:r>
            <w:r>
              <w:rPr>
                <w:sz w:val="28"/>
              </w:rPr>
              <w:t>своими</w:t>
            </w:r>
            <w:r>
              <w:rPr>
                <w:spacing w:val="1"/>
                <w:sz w:val="28"/>
              </w:rPr>
              <w:t xml:space="preserve"> </w:t>
            </w:r>
            <w:r>
              <w:rPr>
                <w:sz w:val="28"/>
              </w:rPr>
              <w:t>планами</w:t>
            </w:r>
            <w:r>
              <w:rPr>
                <w:spacing w:val="1"/>
                <w:sz w:val="28"/>
              </w:rPr>
              <w:t xml:space="preserve"> </w:t>
            </w:r>
            <w:r>
              <w:rPr>
                <w:sz w:val="28"/>
              </w:rPr>
              <w:t>на</w:t>
            </w:r>
            <w:r>
              <w:rPr>
                <w:spacing w:val="1"/>
                <w:sz w:val="28"/>
              </w:rPr>
              <w:t xml:space="preserve"> </w:t>
            </w:r>
            <w:r>
              <w:rPr>
                <w:sz w:val="28"/>
              </w:rPr>
              <w:t>будущее,</w:t>
            </w:r>
            <w:r>
              <w:rPr>
                <w:spacing w:val="-67"/>
                <w:sz w:val="28"/>
              </w:rPr>
              <w:t xml:space="preserve"> </w:t>
            </w:r>
            <w:r>
              <w:rPr>
                <w:sz w:val="28"/>
              </w:rPr>
              <w:t>рассказать</w:t>
            </w:r>
            <w:r>
              <w:rPr>
                <w:spacing w:val="1"/>
                <w:sz w:val="28"/>
              </w:rPr>
              <w:t xml:space="preserve"> </w:t>
            </w:r>
            <w:r>
              <w:rPr>
                <w:sz w:val="28"/>
              </w:rPr>
              <w:t>о</w:t>
            </w:r>
            <w:r>
              <w:rPr>
                <w:spacing w:val="1"/>
                <w:sz w:val="28"/>
              </w:rPr>
              <w:t xml:space="preserve"> </w:t>
            </w:r>
            <w:r>
              <w:rPr>
                <w:sz w:val="28"/>
              </w:rPr>
              <w:t>своей</w:t>
            </w:r>
            <w:r>
              <w:rPr>
                <w:spacing w:val="1"/>
                <w:sz w:val="28"/>
              </w:rPr>
              <w:t xml:space="preserve"> </w:t>
            </w:r>
            <w:r>
              <w:rPr>
                <w:sz w:val="28"/>
              </w:rPr>
              <w:t>стране,</w:t>
            </w:r>
            <w:r>
              <w:rPr>
                <w:spacing w:val="1"/>
                <w:sz w:val="28"/>
              </w:rPr>
              <w:t xml:space="preserve"> </w:t>
            </w:r>
            <w:r>
              <w:rPr>
                <w:sz w:val="28"/>
              </w:rPr>
              <w:t>о</w:t>
            </w:r>
            <w:r>
              <w:rPr>
                <w:spacing w:val="1"/>
                <w:sz w:val="28"/>
              </w:rPr>
              <w:t xml:space="preserve"> </w:t>
            </w:r>
            <w:r>
              <w:rPr>
                <w:sz w:val="28"/>
              </w:rPr>
              <w:t>работе или учебе. На Фестивале</w:t>
            </w:r>
            <w:r>
              <w:rPr>
                <w:spacing w:val="-67"/>
                <w:sz w:val="28"/>
              </w:rPr>
              <w:t xml:space="preserve"> </w:t>
            </w:r>
            <w:r>
              <w:rPr>
                <w:sz w:val="28"/>
              </w:rPr>
              <w:t>проводятся</w:t>
            </w:r>
            <w:r>
              <w:rPr>
                <w:sz w:val="28"/>
              </w:rPr>
              <w:tab/>
            </w:r>
            <w:r>
              <w:rPr>
                <w:spacing w:val="-1"/>
                <w:sz w:val="28"/>
              </w:rPr>
              <w:t>различные</w:t>
            </w:r>
          </w:p>
          <w:p w:rsidR="00633C4F" w:rsidRDefault="00633C4F" w:rsidP="00633C4F">
            <w:pPr>
              <w:pStyle w:val="TableParagraph"/>
              <w:tabs>
                <w:tab w:val="left" w:pos="2830"/>
              </w:tabs>
              <w:spacing w:before="1" w:line="322" w:lineRule="exact"/>
              <w:rPr>
                <w:sz w:val="28"/>
              </w:rPr>
            </w:pPr>
            <w:r>
              <w:rPr>
                <w:sz w:val="28"/>
              </w:rPr>
              <w:t>мероприятия,</w:t>
            </w:r>
            <w:r>
              <w:rPr>
                <w:sz w:val="28"/>
              </w:rPr>
              <w:tab/>
              <w:t>собрания,</w:t>
            </w:r>
          </w:p>
          <w:p w:rsidR="00633C4F" w:rsidRDefault="00633C4F" w:rsidP="00633C4F">
            <w:pPr>
              <w:pStyle w:val="TableParagraph"/>
              <w:tabs>
                <w:tab w:val="left" w:pos="2727"/>
              </w:tabs>
              <w:ind w:right="96"/>
              <w:rPr>
                <w:sz w:val="28"/>
              </w:rPr>
            </w:pPr>
            <w:r>
              <w:rPr>
                <w:sz w:val="28"/>
              </w:rPr>
              <w:t>диспуты,</w:t>
            </w:r>
            <w:r>
              <w:rPr>
                <w:sz w:val="28"/>
              </w:rPr>
              <w:tab/>
            </w:r>
            <w:r>
              <w:rPr>
                <w:spacing w:val="-1"/>
                <w:sz w:val="28"/>
              </w:rPr>
              <w:t>дружеские</w:t>
            </w:r>
            <w:r>
              <w:rPr>
                <w:spacing w:val="-68"/>
                <w:sz w:val="28"/>
              </w:rPr>
              <w:t xml:space="preserve"> </w:t>
            </w:r>
            <w:r>
              <w:rPr>
                <w:sz w:val="28"/>
              </w:rPr>
              <w:t>соревнования, концерты. Россия</w:t>
            </w:r>
            <w:r>
              <w:rPr>
                <w:spacing w:val="-67"/>
                <w:sz w:val="28"/>
              </w:rPr>
              <w:t xml:space="preserve"> </w:t>
            </w:r>
            <w:r>
              <w:rPr>
                <w:sz w:val="28"/>
              </w:rPr>
              <w:t>принимает</w:t>
            </w:r>
            <w:r>
              <w:rPr>
                <w:spacing w:val="10"/>
                <w:sz w:val="28"/>
              </w:rPr>
              <w:t xml:space="preserve"> </w:t>
            </w:r>
            <w:r>
              <w:rPr>
                <w:sz w:val="28"/>
              </w:rPr>
              <w:t>гостей</w:t>
            </w:r>
            <w:r>
              <w:rPr>
                <w:spacing w:val="11"/>
                <w:sz w:val="28"/>
              </w:rPr>
              <w:t xml:space="preserve"> </w:t>
            </w:r>
            <w:r>
              <w:rPr>
                <w:sz w:val="28"/>
              </w:rPr>
              <w:t>со</w:t>
            </w:r>
            <w:r>
              <w:rPr>
                <w:spacing w:val="11"/>
                <w:sz w:val="28"/>
              </w:rPr>
              <w:t xml:space="preserve"> </w:t>
            </w:r>
            <w:r>
              <w:rPr>
                <w:sz w:val="28"/>
              </w:rPr>
              <w:t>всего</w:t>
            </w:r>
            <w:r>
              <w:rPr>
                <w:spacing w:val="10"/>
                <w:sz w:val="28"/>
              </w:rPr>
              <w:t xml:space="preserve"> </w:t>
            </w:r>
            <w:r>
              <w:rPr>
                <w:sz w:val="28"/>
              </w:rPr>
              <w:t>мира</w:t>
            </w:r>
          </w:p>
          <w:p w:rsidR="00633C4F" w:rsidRDefault="00633C4F" w:rsidP="00633C4F">
            <w:pPr>
              <w:pStyle w:val="TableParagraph"/>
              <w:spacing w:line="301" w:lineRule="exact"/>
              <w:rPr>
                <w:sz w:val="28"/>
              </w:rPr>
            </w:pPr>
            <w:r>
              <w:rPr>
                <w:sz w:val="28"/>
              </w:rPr>
              <w:t>дружелюбно</w:t>
            </w:r>
            <w:r>
              <w:rPr>
                <w:spacing w:val="-4"/>
                <w:sz w:val="28"/>
              </w:rPr>
              <w:t xml:space="preserve"> </w:t>
            </w:r>
            <w:r>
              <w:rPr>
                <w:sz w:val="28"/>
              </w:rPr>
              <w:t>и</w:t>
            </w:r>
            <w:r>
              <w:rPr>
                <w:spacing w:val="-4"/>
                <w:sz w:val="28"/>
              </w:rPr>
              <w:t xml:space="preserve"> </w:t>
            </w:r>
            <w:r>
              <w:rPr>
                <w:sz w:val="28"/>
              </w:rPr>
              <w:t>гостеприимно</w:t>
            </w:r>
          </w:p>
        </w:tc>
        <w:tc>
          <w:tcPr>
            <w:tcW w:w="9214" w:type="dxa"/>
          </w:tcPr>
          <w:p w:rsidR="00633C4F" w:rsidRDefault="00633C4F" w:rsidP="00633C4F">
            <w:pPr>
              <w:pStyle w:val="TableParagraph"/>
              <w:ind w:right="99" w:firstLine="339"/>
              <w:rPr>
                <w:sz w:val="28"/>
              </w:rPr>
            </w:pPr>
            <w:r>
              <w:rPr>
                <w:sz w:val="28"/>
              </w:rPr>
              <w:t>Просмотр</w:t>
            </w:r>
            <w:r>
              <w:rPr>
                <w:spacing w:val="1"/>
                <w:sz w:val="28"/>
              </w:rPr>
              <w:t xml:space="preserve"> </w:t>
            </w:r>
            <w:r>
              <w:rPr>
                <w:sz w:val="28"/>
              </w:rPr>
              <w:t>видео:</w:t>
            </w:r>
            <w:r>
              <w:rPr>
                <w:spacing w:val="1"/>
                <w:sz w:val="28"/>
              </w:rPr>
              <w:t xml:space="preserve"> </w:t>
            </w:r>
            <w:r>
              <w:rPr>
                <w:sz w:val="28"/>
              </w:rPr>
              <w:t>открытие</w:t>
            </w:r>
            <w:r>
              <w:rPr>
                <w:spacing w:val="1"/>
                <w:sz w:val="28"/>
              </w:rPr>
              <w:t xml:space="preserve"> </w:t>
            </w:r>
            <w:r>
              <w:rPr>
                <w:sz w:val="28"/>
              </w:rPr>
              <w:t>Международного</w:t>
            </w:r>
            <w:r>
              <w:rPr>
                <w:spacing w:val="1"/>
                <w:sz w:val="28"/>
              </w:rPr>
              <w:t xml:space="preserve"> </w:t>
            </w:r>
            <w:r>
              <w:rPr>
                <w:sz w:val="28"/>
              </w:rPr>
              <w:t>фестиваля</w:t>
            </w:r>
            <w:r>
              <w:rPr>
                <w:spacing w:val="1"/>
                <w:sz w:val="28"/>
              </w:rPr>
              <w:t xml:space="preserve"> </w:t>
            </w:r>
            <w:r>
              <w:rPr>
                <w:sz w:val="28"/>
              </w:rPr>
              <w:t>молодежи</w:t>
            </w:r>
            <w:r>
              <w:rPr>
                <w:spacing w:val="1"/>
                <w:sz w:val="28"/>
              </w:rPr>
              <w:t xml:space="preserve"> </w:t>
            </w:r>
            <w:r>
              <w:rPr>
                <w:sz w:val="28"/>
              </w:rPr>
              <w:t>и</w:t>
            </w:r>
            <w:r>
              <w:rPr>
                <w:spacing w:val="-67"/>
                <w:sz w:val="28"/>
              </w:rPr>
              <w:t xml:space="preserve"> </w:t>
            </w:r>
            <w:r>
              <w:rPr>
                <w:sz w:val="28"/>
              </w:rPr>
              <w:t>студентов</w:t>
            </w:r>
            <w:r>
              <w:rPr>
                <w:spacing w:val="-3"/>
                <w:sz w:val="28"/>
              </w:rPr>
              <w:t xml:space="preserve"> </w:t>
            </w:r>
            <w:r>
              <w:rPr>
                <w:sz w:val="28"/>
              </w:rPr>
              <w:t>в</w:t>
            </w:r>
            <w:r>
              <w:rPr>
                <w:spacing w:val="-2"/>
                <w:sz w:val="28"/>
              </w:rPr>
              <w:t xml:space="preserve"> </w:t>
            </w:r>
            <w:r>
              <w:rPr>
                <w:sz w:val="28"/>
              </w:rPr>
              <w:t>2017</w:t>
            </w:r>
            <w:r>
              <w:rPr>
                <w:spacing w:val="-2"/>
                <w:sz w:val="28"/>
              </w:rPr>
              <w:t xml:space="preserve"> </w:t>
            </w:r>
            <w:r>
              <w:rPr>
                <w:sz w:val="28"/>
              </w:rPr>
              <w:t>г.</w:t>
            </w:r>
            <w:r>
              <w:rPr>
                <w:spacing w:val="-2"/>
                <w:sz w:val="28"/>
              </w:rPr>
              <w:t xml:space="preserve"> </w:t>
            </w:r>
            <w:r>
              <w:rPr>
                <w:sz w:val="28"/>
              </w:rPr>
              <w:t>Беседа:</w:t>
            </w:r>
            <w:r>
              <w:rPr>
                <w:spacing w:val="-2"/>
                <w:sz w:val="28"/>
              </w:rPr>
              <w:t xml:space="preserve"> </w:t>
            </w:r>
            <w:r>
              <w:rPr>
                <w:sz w:val="28"/>
              </w:rPr>
              <w:t>для</w:t>
            </w:r>
            <w:r>
              <w:rPr>
                <w:spacing w:val="-3"/>
                <w:sz w:val="28"/>
              </w:rPr>
              <w:t xml:space="preserve"> </w:t>
            </w:r>
            <w:r>
              <w:rPr>
                <w:sz w:val="28"/>
              </w:rPr>
              <w:t>чего</w:t>
            </w:r>
            <w:r>
              <w:rPr>
                <w:spacing w:val="-2"/>
                <w:sz w:val="28"/>
              </w:rPr>
              <w:t xml:space="preserve"> </w:t>
            </w:r>
            <w:r>
              <w:rPr>
                <w:sz w:val="28"/>
              </w:rPr>
              <w:t>проводятся</w:t>
            </w:r>
            <w:r>
              <w:rPr>
                <w:spacing w:val="-2"/>
                <w:sz w:val="28"/>
              </w:rPr>
              <w:t xml:space="preserve"> </w:t>
            </w:r>
            <w:r>
              <w:rPr>
                <w:sz w:val="28"/>
              </w:rPr>
              <w:t>Фестивали</w:t>
            </w:r>
            <w:r>
              <w:rPr>
                <w:spacing w:val="-3"/>
                <w:sz w:val="28"/>
              </w:rPr>
              <w:t xml:space="preserve"> </w:t>
            </w:r>
            <w:r>
              <w:rPr>
                <w:sz w:val="28"/>
              </w:rPr>
              <w:t>молодежи.</w:t>
            </w:r>
          </w:p>
          <w:p w:rsidR="00633C4F" w:rsidRDefault="00633C4F" w:rsidP="00633C4F">
            <w:pPr>
              <w:pStyle w:val="TableParagraph"/>
              <w:spacing w:before="1"/>
              <w:ind w:right="97" w:firstLine="339"/>
              <w:rPr>
                <w:sz w:val="28"/>
              </w:rPr>
            </w:pPr>
            <w:r>
              <w:rPr>
                <w:sz w:val="28"/>
              </w:rPr>
              <w:t>Воображаемая ситуация: Представьте, что каждый из вас – участник</w:t>
            </w:r>
            <w:r>
              <w:rPr>
                <w:spacing w:val="1"/>
                <w:sz w:val="28"/>
              </w:rPr>
              <w:t xml:space="preserve"> </w:t>
            </w:r>
            <w:r>
              <w:rPr>
                <w:sz w:val="28"/>
              </w:rPr>
              <w:t>Фестиваля.</w:t>
            </w:r>
            <w:r>
              <w:rPr>
                <w:spacing w:val="1"/>
                <w:sz w:val="28"/>
              </w:rPr>
              <w:t xml:space="preserve"> </w:t>
            </w:r>
            <w:r>
              <w:rPr>
                <w:sz w:val="28"/>
              </w:rPr>
              <w:t>Вы</w:t>
            </w:r>
            <w:r>
              <w:rPr>
                <w:spacing w:val="1"/>
                <w:sz w:val="28"/>
              </w:rPr>
              <w:t xml:space="preserve"> </w:t>
            </w:r>
            <w:r>
              <w:rPr>
                <w:sz w:val="28"/>
              </w:rPr>
              <w:t>изучили</w:t>
            </w:r>
            <w:r>
              <w:rPr>
                <w:spacing w:val="1"/>
                <w:sz w:val="28"/>
              </w:rPr>
              <w:t xml:space="preserve"> </w:t>
            </w:r>
            <w:r>
              <w:rPr>
                <w:sz w:val="28"/>
              </w:rPr>
              <w:t>программу</w:t>
            </w:r>
            <w:r>
              <w:rPr>
                <w:spacing w:val="1"/>
                <w:sz w:val="28"/>
              </w:rPr>
              <w:t xml:space="preserve"> </w:t>
            </w:r>
            <w:r>
              <w:rPr>
                <w:sz w:val="28"/>
              </w:rPr>
              <w:t>и</w:t>
            </w:r>
            <w:r>
              <w:rPr>
                <w:spacing w:val="1"/>
                <w:sz w:val="28"/>
              </w:rPr>
              <w:t xml:space="preserve"> </w:t>
            </w:r>
            <w:r>
              <w:rPr>
                <w:sz w:val="28"/>
              </w:rPr>
              <w:t>хотите</w:t>
            </w:r>
            <w:r>
              <w:rPr>
                <w:spacing w:val="1"/>
                <w:sz w:val="28"/>
              </w:rPr>
              <w:t xml:space="preserve"> </w:t>
            </w:r>
            <w:r>
              <w:rPr>
                <w:sz w:val="28"/>
              </w:rPr>
              <w:t>выбрать</w:t>
            </w:r>
            <w:r>
              <w:rPr>
                <w:spacing w:val="1"/>
                <w:sz w:val="28"/>
              </w:rPr>
              <w:t xml:space="preserve"> </w:t>
            </w:r>
            <w:r>
              <w:rPr>
                <w:sz w:val="28"/>
              </w:rPr>
              <w:t>мероприятие,</w:t>
            </w:r>
            <w:r>
              <w:rPr>
                <w:spacing w:val="1"/>
                <w:sz w:val="28"/>
              </w:rPr>
              <w:t xml:space="preserve"> </w:t>
            </w:r>
            <w:r>
              <w:rPr>
                <w:sz w:val="28"/>
              </w:rPr>
              <w:t>на</w:t>
            </w:r>
            <w:r>
              <w:rPr>
                <w:spacing w:val="-67"/>
                <w:sz w:val="28"/>
              </w:rPr>
              <w:t xml:space="preserve"> </w:t>
            </w:r>
            <w:r>
              <w:rPr>
                <w:sz w:val="28"/>
              </w:rPr>
              <w:t>которое</w:t>
            </w:r>
            <w:r>
              <w:rPr>
                <w:spacing w:val="1"/>
                <w:sz w:val="28"/>
              </w:rPr>
              <w:t xml:space="preserve"> </w:t>
            </w:r>
            <w:r>
              <w:rPr>
                <w:sz w:val="28"/>
              </w:rPr>
              <w:t>вам</w:t>
            </w:r>
            <w:r>
              <w:rPr>
                <w:spacing w:val="1"/>
                <w:sz w:val="28"/>
              </w:rPr>
              <w:t xml:space="preserve"> </w:t>
            </w:r>
            <w:r>
              <w:rPr>
                <w:sz w:val="28"/>
              </w:rPr>
              <w:t>хочется</w:t>
            </w:r>
            <w:r>
              <w:rPr>
                <w:spacing w:val="1"/>
                <w:sz w:val="28"/>
              </w:rPr>
              <w:t xml:space="preserve"> </w:t>
            </w:r>
            <w:r>
              <w:rPr>
                <w:sz w:val="28"/>
              </w:rPr>
              <w:t>пойти.</w:t>
            </w:r>
            <w:r>
              <w:rPr>
                <w:spacing w:val="1"/>
                <w:sz w:val="28"/>
              </w:rPr>
              <w:t xml:space="preserve"> </w:t>
            </w:r>
            <w:r>
              <w:rPr>
                <w:sz w:val="28"/>
              </w:rPr>
              <w:t>Поделитесь</w:t>
            </w:r>
            <w:r>
              <w:rPr>
                <w:spacing w:val="1"/>
                <w:sz w:val="28"/>
              </w:rPr>
              <w:t xml:space="preserve"> </w:t>
            </w:r>
            <w:r>
              <w:rPr>
                <w:sz w:val="28"/>
              </w:rPr>
              <w:t>своими</w:t>
            </w:r>
            <w:r>
              <w:rPr>
                <w:spacing w:val="1"/>
                <w:sz w:val="28"/>
              </w:rPr>
              <w:t xml:space="preserve"> </w:t>
            </w:r>
            <w:r>
              <w:rPr>
                <w:sz w:val="28"/>
              </w:rPr>
              <w:t>планами</w:t>
            </w:r>
            <w:r>
              <w:rPr>
                <w:spacing w:val="1"/>
                <w:sz w:val="28"/>
              </w:rPr>
              <w:t xml:space="preserve"> </w:t>
            </w:r>
            <w:r>
              <w:rPr>
                <w:sz w:val="28"/>
              </w:rPr>
              <w:t>с</w:t>
            </w:r>
            <w:r>
              <w:rPr>
                <w:spacing w:val="-67"/>
                <w:sz w:val="28"/>
              </w:rPr>
              <w:t xml:space="preserve"> </w:t>
            </w:r>
            <w:r>
              <w:rPr>
                <w:sz w:val="28"/>
              </w:rPr>
              <w:t>одноклассниками.</w:t>
            </w:r>
          </w:p>
          <w:p w:rsidR="00633C4F" w:rsidRDefault="00633C4F" w:rsidP="00633C4F">
            <w:pPr>
              <w:pStyle w:val="TableParagraph"/>
              <w:ind w:right="97" w:firstLine="339"/>
              <w:rPr>
                <w:sz w:val="28"/>
              </w:rPr>
            </w:pPr>
            <w:r>
              <w:rPr>
                <w:sz w:val="28"/>
              </w:rPr>
              <w:t>Программа</w:t>
            </w:r>
            <w:r>
              <w:rPr>
                <w:spacing w:val="1"/>
                <w:sz w:val="28"/>
              </w:rPr>
              <w:t xml:space="preserve"> </w:t>
            </w:r>
            <w:r>
              <w:rPr>
                <w:sz w:val="28"/>
              </w:rPr>
              <w:t>Фестиваля:</w:t>
            </w:r>
            <w:r>
              <w:rPr>
                <w:spacing w:val="1"/>
                <w:sz w:val="28"/>
              </w:rPr>
              <w:t xml:space="preserve"> </w:t>
            </w:r>
            <w:r>
              <w:rPr>
                <w:sz w:val="28"/>
              </w:rPr>
              <w:t>1)</w:t>
            </w:r>
            <w:r>
              <w:rPr>
                <w:spacing w:val="1"/>
                <w:sz w:val="28"/>
              </w:rPr>
              <w:t xml:space="preserve"> </w:t>
            </w:r>
            <w:r>
              <w:rPr>
                <w:sz w:val="28"/>
              </w:rPr>
              <w:t>Образовательная</w:t>
            </w:r>
            <w:r>
              <w:rPr>
                <w:spacing w:val="1"/>
                <w:sz w:val="28"/>
              </w:rPr>
              <w:t xml:space="preserve"> </w:t>
            </w:r>
            <w:r>
              <w:rPr>
                <w:sz w:val="28"/>
              </w:rPr>
              <w:t>программа</w:t>
            </w:r>
            <w:r>
              <w:rPr>
                <w:spacing w:val="1"/>
                <w:sz w:val="28"/>
              </w:rPr>
              <w:t xml:space="preserve"> </w:t>
            </w:r>
            <w:r>
              <w:rPr>
                <w:sz w:val="28"/>
              </w:rPr>
              <w:t>–</w:t>
            </w:r>
            <w:r>
              <w:rPr>
                <w:spacing w:val="1"/>
                <w:sz w:val="28"/>
              </w:rPr>
              <w:t xml:space="preserve"> </w:t>
            </w:r>
            <w:r>
              <w:rPr>
                <w:sz w:val="28"/>
              </w:rPr>
              <w:t>«Россия</w:t>
            </w:r>
            <w:r>
              <w:rPr>
                <w:spacing w:val="1"/>
                <w:sz w:val="28"/>
              </w:rPr>
              <w:t xml:space="preserve"> </w:t>
            </w:r>
            <w:r>
              <w:rPr>
                <w:sz w:val="28"/>
              </w:rPr>
              <w:t>в</w:t>
            </w:r>
            <w:r>
              <w:rPr>
                <w:spacing w:val="1"/>
                <w:sz w:val="28"/>
              </w:rPr>
              <w:t xml:space="preserve"> </w:t>
            </w:r>
            <w:r>
              <w:rPr>
                <w:sz w:val="28"/>
              </w:rPr>
              <w:t>советское</w:t>
            </w:r>
            <w:r>
              <w:rPr>
                <w:spacing w:val="1"/>
                <w:sz w:val="28"/>
              </w:rPr>
              <w:t xml:space="preserve"> </w:t>
            </w:r>
            <w:r>
              <w:rPr>
                <w:sz w:val="28"/>
              </w:rPr>
              <w:t>время»,</w:t>
            </w:r>
            <w:r>
              <w:rPr>
                <w:spacing w:val="1"/>
                <w:sz w:val="28"/>
              </w:rPr>
              <w:t xml:space="preserve"> </w:t>
            </w:r>
            <w:r>
              <w:rPr>
                <w:sz w:val="28"/>
              </w:rPr>
              <w:t>«День</w:t>
            </w:r>
            <w:r>
              <w:rPr>
                <w:spacing w:val="1"/>
                <w:sz w:val="28"/>
              </w:rPr>
              <w:t xml:space="preserve"> </w:t>
            </w:r>
            <w:r>
              <w:rPr>
                <w:sz w:val="28"/>
              </w:rPr>
              <w:t>Африки»,</w:t>
            </w:r>
            <w:r>
              <w:rPr>
                <w:spacing w:val="1"/>
                <w:sz w:val="28"/>
              </w:rPr>
              <w:t xml:space="preserve"> </w:t>
            </w:r>
            <w:r>
              <w:rPr>
                <w:sz w:val="28"/>
              </w:rPr>
              <w:t>«День</w:t>
            </w:r>
            <w:r>
              <w:rPr>
                <w:spacing w:val="1"/>
                <w:sz w:val="28"/>
              </w:rPr>
              <w:t xml:space="preserve"> </w:t>
            </w:r>
            <w:r>
              <w:rPr>
                <w:sz w:val="28"/>
              </w:rPr>
              <w:t>Азии</w:t>
            </w:r>
            <w:r>
              <w:rPr>
                <w:spacing w:val="1"/>
                <w:sz w:val="28"/>
              </w:rPr>
              <w:t xml:space="preserve"> </w:t>
            </w:r>
            <w:r>
              <w:rPr>
                <w:sz w:val="28"/>
              </w:rPr>
              <w:t>и</w:t>
            </w:r>
            <w:r>
              <w:rPr>
                <w:spacing w:val="1"/>
                <w:sz w:val="28"/>
              </w:rPr>
              <w:t xml:space="preserve"> </w:t>
            </w:r>
            <w:r>
              <w:rPr>
                <w:sz w:val="28"/>
              </w:rPr>
              <w:t>Океании»,</w:t>
            </w:r>
            <w:r>
              <w:rPr>
                <w:spacing w:val="1"/>
                <w:sz w:val="28"/>
              </w:rPr>
              <w:t xml:space="preserve"> </w:t>
            </w:r>
            <w:r>
              <w:rPr>
                <w:sz w:val="28"/>
              </w:rPr>
              <w:t>«День</w:t>
            </w:r>
            <w:r>
              <w:rPr>
                <w:spacing w:val="1"/>
                <w:sz w:val="28"/>
              </w:rPr>
              <w:t xml:space="preserve"> </w:t>
            </w:r>
            <w:r>
              <w:rPr>
                <w:spacing w:val="-1"/>
                <w:sz w:val="28"/>
              </w:rPr>
              <w:t>Европы»,</w:t>
            </w:r>
            <w:r>
              <w:rPr>
                <w:spacing w:val="-16"/>
                <w:sz w:val="28"/>
              </w:rPr>
              <w:t xml:space="preserve"> </w:t>
            </w:r>
            <w:r>
              <w:rPr>
                <w:spacing w:val="-1"/>
                <w:sz w:val="28"/>
              </w:rPr>
              <w:t>«Неграмотность</w:t>
            </w:r>
            <w:r>
              <w:rPr>
                <w:spacing w:val="-16"/>
                <w:sz w:val="28"/>
              </w:rPr>
              <w:t xml:space="preserve"> </w:t>
            </w:r>
            <w:r>
              <w:rPr>
                <w:sz w:val="28"/>
              </w:rPr>
              <w:t>в</w:t>
            </w:r>
            <w:r>
              <w:rPr>
                <w:spacing w:val="-14"/>
                <w:sz w:val="28"/>
              </w:rPr>
              <w:t xml:space="preserve"> </w:t>
            </w:r>
            <w:r>
              <w:rPr>
                <w:sz w:val="28"/>
              </w:rPr>
              <w:t>мире</w:t>
            </w:r>
            <w:r>
              <w:rPr>
                <w:spacing w:val="-16"/>
                <w:sz w:val="28"/>
              </w:rPr>
              <w:t xml:space="preserve"> </w:t>
            </w:r>
            <w:r>
              <w:rPr>
                <w:sz w:val="28"/>
              </w:rPr>
              <w:t>и</w:t>
            </w:r>
            <w:r>
              <w:rPr>
                <w:spacing w:val="-15"/>
                <w:sz w:val="28"/>
              </w:rPr>
              <w:t xml:space="preserve"> </w:t>
            </w:r>
            <w:r>
              <w:rPr>
                <w:sz w:val="28"/>
              </w:rPr>
              <w:t>борьба</w:t>
            </w:r>
            <w:r>
              <w:rPr>
                <w:spacing w:val="-15"/>
                <w:sz w:val="28"/>
              </w:rPr>
              <w:t xml:space="preserve"> </w:t>
            </w:r>
            <w:r>
              <w:rPr>
                <w:sz w:val="28"/>
              </w:rPr>
              <w:t>с</w:t>
            </w:r>
            <w:r>
              <w:rPr>
                <w:spacing w:val="-15"/>
                <w:sz w:val="28"/>
              </w:rPr>
              <w:t xml:space="preserve"> </w:t>
            </w:r>
            <w:r>
              <w:rPr>
                <w:sz w:val="28"/>
              </w:rPr>
              <w:t>ней».</w:t>
            </w:r>
            <w:r>
              <w:rPr>
                <w:spacing w:val="-14"/>
                <w:sz w:val="28"/>
              </w:rPr>
              <w:t xml:space="preserve"> </w:t>
            </w:r>
            <w:r>
              <w:rPr>
                <w:sz w:val="28"/>
              </w:rPr>
              <w:t>2)</w:t>
            </w:r>
            <w:r>
              <w:rPr>
                <w:spacing w:val="-15"/>
                <w:sz w:val="28"/>
              </w:rPr>
              <w:t xml:space="preserve"> </w:t>
            </w:r>
            <w:r>
              <w:rPr>
                <w:sz w:val="28"/>
              </w:rPr>
              <w:t>Культурная</w:t>
            </w:r>
            <w:r>
              <w:rPr>
                <w:spacing w:val="-16"/>
                <w:sz w:val="28"/>
              </w:rPr>
              <w:t xml:space="preserve"> </w:t>
            </w:r>
            <w:r>
              <w:rPr>
                <w:sz w:val="28"/>
              </w:rPr>
              <w:t>программа</w:t>
            </w:r>
          </w:p>
          <w:p w:rsidR="00633C4F" w:rsidRDefault="00633C4F" w:rsidP="00633C4F">
            <w:pPr>
              <w:pStyle w:val="TableParagraph"/>
              <w:rPr>
                <w:sz w:val="28"/>
              </w:rPr>
            </w:pPr>
            <w:r>
              <w:rPr>
                <w:sz w:val="28"/>
              </w:rPr>
              <w:t>–</w:t>
            </w:r>
            <w:r>
              <w:rPr>
                <w:spacing w:val="-4"/>
                <w:sz w:val="28"/>
              </w:rPr>
              <w:t xml:space="preserve"> </w:t>
            </w:r>
            <w:r>
              <w:rPr>
                <w:sz w:val="28"/>
              </w:rPr>
              <w:t>«Джазовый</w:t>
            </w:r>
            <w:r>
              <w:rPr>
                <w:spacing w:val="-5"/>
                <w:sz w:val="28"/>
              </w:rPr>
              <w:t xml:space="preserve"> </w:t>
            </w:r>
            <w:r>
              <w:rPr>
                <w:sz w:val="28"/>
              </w:rPr>
              <w:t>фестиваль»,</w:t>
            </w:r>
            <w:r>
              <w:rPr>
                <w:spacing w:val="-3"/>
                <w:sz w:val="28"/>
              </w:rPr>
              <w:t xml:space="preserve"> </w:t>
            </w:r>
            <w:r>
              <w:rPr>
                <w:sz w:val="28"/>
              </w:rPr>
              <w:t>«Музыка</w:t>
            </w:r>
            <w:r>
              <w:rPr>
                <w:spacing w:val="-6"/>
                <w:sz w:val="28"/>
              </w:rPr>
              <w:t xml:space="preserve"> </w:t>
            </w:r>
            <w:r>
              <w:rPr>
                <w:sz w:val="28"/>
              </w:rPr>
              <w:t>будущего»,</w:t>
            </w:r>
            <w:r>
              <w:rPr>
                <w:spacing w:val="-4"/>
                <w:sz w:val="28"/>
              </w:rPr>
              <w:t xml:space="preserve"> </w:t>
            </w:r>
            <w:r>
              <w:rPr>
                <w:sz w:val="28"/>
              </w:rPr>
              <w:t>«Танцевальная</w:t>
            </w:r>
            <w:r>
              <w:rPr>
                <w:spacing w:val="-5"/>
                <w:sz w:val="28"/>
              </w:rPr>
              <w:t xml:space="preserve"> </w:t>
            </w:r>
            <w:r>
              <w:rPr>
                <w:sz w:val="28"/>
              </w:rPr>
              <w:t>академия»</w:t>
            </w:r>
          </w:p>
          <w:p w:rsidR="00633C4F" w:rsidRDefault="00633C4F" w:rsidP="00633C4F">
            <w:pPr>
              <w:pStyle w:val="TableParagraph"/>
              <w:ind w:right="102" w:firstLine="339"/>
              <w:rPr>
                <w:sz w:val="28"/>
              </w:rPr>
            </w:pPr>
            <w:r>
              <w:rPr>
                <w:sz w:val="28"/>
              </w:rPr>
              <w:t>Виртуальная экскурсия в образовательный центр «Сириус» (работа с</w:t>
            </w:r>
            <w:r>
              <w:rPr>
                <w:spacing w:val="1"/>
                <w:sz w:val="28"/>
              </w:rPr>
              <w:t xml:space="preserve"> </w:t>
            </w:r>
            <w:r>
              <w:rPr>
                <w:sz w:val="28"/>
              </w:rPr>
              <w:t>иллюстративным</w:t>
            </w:r>
            <w:r>
              <w:rPr>
                <w:spacing w:val="-3"/>
                <w:sz w:val="28"/>
              </w:rPr>
              <w:t xml:space="preserve"> </w:t>
            </w:r>
            <w:r>
              <w:rPr>
                <w:sz w:val="28"/>
              </w:rPr>
              <w:t>материалом):</w:t>
            </w:r>
            <w:r>
              <w:rPr>
                <w:spacing w:val="-2"/>
                <w:sz w:val="28"/>
              </w:rPr>
              <w:t xml:space="preserve"> </w:t>
            </w:r>
            <w:r>
              <w:rPr>
                <w:sz w:val="28"/>
              </w:rPr>
              <w:t>что</w:t>
            </w:r>
            <w:r>
              <w:rPr>
                <w:spacing w:val="-3"/>
                <w:sz w:val="28"/>
              </w:rPr>
              <w:t xml:space="preserve"> </w:t>
            </w:r>
            <w:r>
              <w:rPr>
                <w:sz w:val="28"/>
              </w:rPr>
              <w:t>увидят</w:t>
            </w:r>
            <w:r>
              <w:rPr>
                <w:spacing w:val="-2"/>
                <w:sz w:val="28"/>
              </w:rPr>
              <w:t xml:space="preserve"> </w:t>
            </w:r>
            <w:r>
              <w:rPr>
                <w:sz w:val="28"/>
              </w:rPr>
              <w:t>здесь</w:t>
            </w:r>
            <w:r>
              <w:rPr>
                <w:spacing w:val="-2"/>
                <w:sz w:val="28"/>
              </w:rPr>
              <w:t xml:space="preserve"> </w:t>
            </w:r>
            <w:r>
              <w:rPr>
                <w:sz w:val="28"/>
              </w:rPr>
              <w:t>гости</w:t>
            </w:r>
            <w:r>
              <w:rPr>
                <w:spacing w:val="-2"/>
                <w:sz w:val="28"/>
              </w:rPr>
              <w:t xml:space="preserve"> </w:t>
            </w:r>
            <w:r>
              <w:rPr>
                <w:sz w:val="28"/>
              </w:rPr>
              <w:t>Фестиваля</w:t>
            </w:r>
          </w:p>
        </w:tc>
      </w:tr>
      <w:tr w:rsidR="00633C4F" w:rsidTr="00FC1FCA">
        <w:trPr>
          <w:trHeight w:val="57"/>
        </w:trPr>
        <w:tc>
          <w:tcPr>
            <w:tcW w:w="2127" w:type="dxa"/>
          </w:tcPr>
          <w:p w:rsidR="00633C4F" w:rsidRDefault="00633C4F" w:rsidP="00633C4F">
            <w:pPr>
              <w:pStyle w:val="TableParagraph"/>
              <w:spacing w:before="1"/>
              <w:ind w:left="423"/>
              <w:rPr>
                <w:sz w:val="28"/>
              </w:rPr>
            </w:pPr>
            <w:r>
              <w:rPr>
                <w:sz w:val="28"/>
              </w:rPr>
              <w:t>-4</w:t>
            </w:r>
            <w:r>
              <w:rPr>
                <w:spacing w:val="-2"/>
                <w:sz w:val="28"/>
              </w:rPr>
              <w:t xml:space="preserve"> </w:t>
            </w:r>
            <w:r>
              <w:rPr>
                <w:sz w:val="28"/>
              </w:rPr>
              <w:t>классы</w:t>
            </w:r>
          </w:p>
        </w:tc>
        <w:tc>
          <w:tcPr>
            <w:tcW w:w="4111" w:type="dxa"/>
          </w:tcPr>
          <w:p w:rsidR="00633C4F" w:rsidRDefault="00633C4F" w:rsidP="00633C4F">
            <w:pPr>
              <w:pStyle w:val="TableParagraph"/>
              <w:tabs>
                <w:tab w:val="left" w:pos="3852"/>
              </w:tabs>
              <w:spacing w:before="1"/>
              <w:ind w:right="96" w:firstLine="339"/>
              <w:rPr>
                <w:sz w:val="28"/>
              </w:rPr>
            </w:pPr>
            <w:r>
              <w:rPr>
                <w:sz w:val="28"/>
              </w:rPr>
              <w:t>Фестиваль</w:t>
            </w:r>
            <w:r>
              <w:rPr>
                <w:spacing w:val="1"/>
                <w:sz w:val="28"/>
              </w:rPr>
              <w:t xml:space="preserve"> </w:t>
            </w:r>
            <w:r>
              <w:rPr>
                <w:sz w:val="28"/>
              </w:rPr>
              <w:t>молодежи</w:t>
            </w:r>
            <w:r>
              <w:rPr>
                <w:spacing w:val="1"/>
                <w:sz w:val="28"/>
              </w:rPr>
              <w:t xml:space="preserve"> </w:t>
            </w:r>
            <w:r>
              <w:rPr>
                <w:sz w:val="28"/>
              </w:rPr>
              <w:t>и</w:t>
            </w:r>
            <w:r>
              <w:rPr>
                <w:spacing w:val="1"/>
                <w:sz w:val="28"/>
              </w:rPr>
              <w:t xml:space="preserve"> </w:t>
            </w:r>
            <w:r>
              <w:rPr>
                <w:sz w:val="28"/>
              </w:rPr>
              <w:t>студентов</w:t>
            </w:r>
            <w:r>
              <w:rPr>
                <w:spacing w:val="1"/>
                <w:sz w:val="28"/>
              </w:rPr>
              <w:t xml:space="preserve"> </w:t>
            </w:r>
            <w:r>
              <w:rPr>
                <w:sz w:val="28"/>
              </w:rPr>
              <w:t>проходит</w:t>
            </w:r>
            <w:r>
              <w:rPr>
                <w:spacing w:val="1"/>
                <w:sz w:val="28"/>
              </w:rPr>
              <w:t xml:space="preserve"> </w:t>
            </w:r>
            <w:r>
              <w:rPr>
                <w:sz w:val="28"/>
              </w:rPr>
              <w:t>под</w:t>
            </w:r>
            <w:r>
              <w:rPr>
                <w:spacing w:val="-67"/>
                <w:sz w:val="28"/>
              </w:rPr>
              <w:t xml:space="preserve"> </w:t>
            </w:r>
            <w:r>
              <w:rPr>
                <w:sz w:val="28"/>
              </w:rPr>
              <w:t>лозунгом</w:t>
            </w:r>
            <w:r>
              <w:rPr>
                <w:spacing w:val="1"/>
                <w:sz w:val="28"/>
              </w:rPr>
              <w:t xml:space="preserve"> </w:t>
            </w:r>
            <w:r>
              <w:rPr>
                <w:sz w:val="28"/>
              </w:rPr>
              <w:t>«За</w:t>
            </w:r>
            <w:r>
              <w:rPr>
                <w:spacing w:val="1"/>
                <w:sz w:val="28"/>
              </w:rPr>
              <w:t xml:space="preserve"> </w:t>
            </w:r>
            <w:r>
              <w:rPr>
                <w:sz w:val="28"/>
              </w:rPr>
              <w:t>мир,</w:t>
            </w:r>
            <w:r>
              <w:rPr>
                <w:spacing w:val="1"/>
                <w:sz w:val="28"/>
              </w:rPr>
              <w:t xml:space="preserve"> </w:t>
            </w:r>
            <w:r>
              <w:rPr>
                <w:sz w:val="28"/>
              </w:rPr>
              <w:t>дружбу,</w:t>
            </w:r>
            <w:r>
              <w:rPr>
                <w:spacing w:val="-67"/>
                <w:sz w:val="28"/>
              </w:rPr>
              <w:t xml:space="preserve"> </w:t>
            </w:r>
            <w:r>
              <w:rPr>
                <w:sz w:val="28"/>
              </w:rPr>
              <w:t>солидарность</w:t>
            </w:r>
            <w:r>
              <w:rPr>
                <w:sz w:val="28"/>
              </w:rPr>
              <w:tab/>
            </w:r>
            <w:r>
              <w:rPr>
                <w:spacing w:val="-4"/>
                <w:sz w:val="28"/>
              </w:rPr>
              <w:t>и</w:t>
            </w:r>
          </w:p>
          <w:p w:rsidR="00633C4F" w:rsidRDefault="00633C4F" w:rsidP="00633C4F">
            <w:pPr>
              <w:pStyle w:val="TableParagraph"/>
              <w:ind w:right="98"/>
              <w:rPr>
                <w:sz w:val="28"/>
              </w:rPr>
            </w:pPr>
            <w:r>
              <w:rPr>
                <w:sz w:val="28"/>
              </w:rPr>
              <w:t>справедливость!».</w:t>
            </w:r>
            <w:r>
              <w:rPr>
                <w:spacing w:val="1"/>
                <w:sz w:val="28"/>
              </w:rPr>
              <w:t xml:space="preserve"> </w:t>
            </w:r>
            <w:r>
              <w:rPr>
                <w:sz w:val="28"/>
              </w:rPr>
              <w:t>История</w:t>
            </w:r>
            <w:r>
              <w:rPr>
                <w:spacing w:val="-67"/>
                <w:sz w:val="28"/>
              </w:rPr>
              <w:t xml:space="preserve"> </w:t>
            </w:r>
            <w:r>
              <w:rPr>
                <w:sz w:val="28"/>
              </w:rPr>
              <w:t>рождения</w:t>
            </w:r>
            <w:r>
              <w:rPr>
                <w:spacing w:val="-2"/>
                <w:sz w:val="28"/>
              </w:rPr>
              <w:t xml:space="preserve"> </w:t>
            </w:r>
            <w:r>
              <w:rPr>
                <w:sz w:val="28"/>
              </w:rPr>
              <w:t>Фестивалей.</w:t>
            </w:r>
          </w:p>
          <w:p w:rsidR="00633C4F" w:rsidRDefault="00633C4F" w:rsidP="00633C4F">
            <w:pPr>
              <w:pStyle w:val="TableParagraph"/>
              <w:tabs>
                <w:tab w:val="left" w:pos="2653"/>
              </w:tabs>
              <w:ind w:right="96" w:firstLine="339"/>
              <w:rPr>
                <w:sz w:val="28"/>
              </w:rPr>
            </w:pPr>
            <w:r>
              <w:rPr>
                <w:sz w:val="28"/>
              </w:rPr>
              <w:t>Фестиваль – это возможность</w:t>
            </w:r>
            <w:r>
              <w:rPr>
                <w:spacing w:val="-68"/>
                <w:sz w:val="28"/>
              </w:rPr>
              <w:t xml:space="preserve"> </w:t>
            </w:r>
            <w:r>
              <w:rPr>
                <w:sz w:val="28"/>
              </w:rPr>
              <w:t>молодых</w:t>
            </w:r>
            <w:r>
              <w:rPr>
                <w:spacing w:val="1"/>
                <w:sz w:val="28"/>
              </w:rPr>
              <w:t xml:space="preserve"> </w:t>
            </w:r>
            <w:r>
              <w:rPr>
                <w:sz w:val="28"/>
              </w:rPr>
              <w:t>людей</w:t>
            </w:r>
            <w:r>
              <w:rPr>
                <w:spacing w:val="1"/>
                <w:sz w:val="28"/>
              </w:rPr>
              <w:t xml:space="preserve"> </w:t>
            </w:r>
            <w:r>
              <w:rPr>
                <w:sz w:val="28"/>
              </w:rPr>
              <w:t>общаться:</w:t>
            </w:r>
            <w:r>
              <w:rPr>
                <w:spacing w:val="-67"/>
                <w:sz w:val="28"/>
              </w:rPr>
              <w:t xml:space="preserve"> </w:t>
            </w:r>
            <w:r>
              <w:rPr>
                <w:sz w:val="28"/>
              </w:rPr>
              <w:t xml:space="preserve">поделиться своими </w:t>
            </w:r>
            <w:r>
              <w:rPr>
                <w:sz w:val="28"/>
              </w:rPr>
              <w:lastRenderedPageBreak/>
              <w:t>планами на</w:t>
            </w:r>
            <w:r>
              <w:rPr>
                <w:spacing w:val="1"/>
                <w:sz w:val="28"/>
              </w:rPr>
              <w:t xml:space="preserve"> </w:t>
            </w:r>
            <w:r>
              <w:rPr>
                <w:sz w:val="28"/>
              </w:rPr>
              <w:t>будущее,</w:t>
            </w:r>
            <w:r>
              <w:rPr>
                <w:spacing w:val="1"/>
                <w:sz w:val="28"/>
              </w:rPr>
              <w:t xml:space="preserve"> </w:t>
            </w:r>
            <w:r>
              <w:rPr>
                <w:sz w:val="28"/>
              </w:rPr>
              <w:t>рассказать</w:t>
            </w:r>
            <w:r>
              <w:rPr>
                <w:spacing w:val="1"/>
                <w:sz w:val="28"/>
              </w:rPr>
              <w:t xml:space="preserve"> </w:t>
            </w:r>
            <w:r>
              <w:rPr>
                <w:sz w:val="28"/>
              </w:rPr>
              <w:t>о</w:t>
            </w:r>
            <w:r>
              <w:rPr>
                <w:spacing w:val="1"/>
                <w:sz w:val="28"/>
              </w:rPr>
              <w:t xml:space="preserve"> </w:t>
            </w:r>
            <w:r>
              <w:rPr>
                <w:sz w:val="28"/>
              </w:rPr>
              <w:t>своей</w:t>
            </w:r>
            <w:r>
              <w:rPr>
                <w:spacing w:val="1"/>
                <w:sz w:val="28"/>
              </w:rPr>
              <w:t xml:space="preserve"> </w:t>
            </w:r>
            <w:r>
              <w:rPr>
                <w:sz w:val="28"/>
              </w:rPr>
              <w:t>стране, о работе или учебе. На</w:t>
            </w:r>
            <w:r>
              <w:rPr>
                <w:spacing w:val="1"/>
                <w:sz w:val="28"/>
              </w:rPr>
              <w:t xml:space="preserve"> </w:t>
            </w:r>
            <w:r>
              <w:rPr>
                <w:sz w:val="28"/>
              </w:rPr>
              <w:t>Фестивале</w:t>
            </w:r>
            <w:r>
              <w:rPr>
                <w:sz w:val="28"/>
              </w:rPr>
              <w:tab/>
            </w:r>
            <w:r>
              <w:rPr>
                <w:spacing w:val="-1"/>
                <w:sz w:val="28"/>
              </w:rPr>
              <w:t>проводятся</w:t>
            </w:r>
          </w:p>
          <w:p w:rsidR="00633C4F" w:rsidRDefault="00633C4F" w:rsidP="00633C4F">
            <w:pPr>
              <w:pStyle w:val="TableParagraph"/>
              <w:tabs>
                <w:tab w:val="left" w:pos="2380"/>
              </w:tabs>
              <w:ind w:right="98"/>
              <w:rPr>
                <w:sz w:val="28"/>
              </w:rPr>
            </w:pPr>
            <w:r>
              <w:rPr>
                <w:sz w:val="28"/>
              </w:rPr>
              <w:t>различ</w:t>
            </w:r>
            <w:r>
              <w:rPr>
                <w:sz w:val="28"/>
              </w:rPr>
              <w:lastRenderedPageBreak/>
              <w:t>н</w:t>
            </w:r>
            <w:r>
              <w:rPr>
                <w:sz w:val="28"/>
              </w:rPr>
              <w:lastRenderedPageBreak/>
              <w:t>ые</w:t>
            </w:r>
            <w:r>
              <w:rPr>
                <w:sz w:val="28"/>
              </w:rPr>
              <w:tab/>
            </w:r>
            <w:r>
              <w:rPr>
                <w:spacing w:val="-1"/>
                <w:sz w:val="28"/>
              </w:rPr>
              <w:t>мероприятия,</w:t>
            </w:r>
            <w:r>
              <w:rPr>
                <w:spacing w:val="-68"/>
                <w:sz w:val="28"/>
              </w:rPr>
              <w:t xml:space="preserve"> </w:t>
            </w:r>
            <w:r>
              <w:rPr>
                <w:sz w:val="28"/>
              </w:rPr>
              <w:t>собрания,</w:t>
            </w:r>
            <w:r>
              <w:rPr>
                <w:spacing w:val="1"/>
                <w:sz w:val="28"/>
              </w:rPr>
              <w:t xml:space="preserve"> </w:t>
            </w:r>
            <w:r>
              <w:rPr>
                <w:sz w:val="28"/>
              </w:rPr>
              <w:t>диспуты,</w:t>
            </w:r>
            <w:r>
              <w:rPr>
                <w:spacing w:val="1"/>
                <w:sz w:val="28"/>
              </w:rPr>
              <w:t xml:space="preserve"> </w:t>
            </w:r>
            <w:r>
              <w:rPr>
                <w:sz w:val="28"/>
              </w:rPr>
              <w:t>дружеские</w:t>
            </w:r>
            <w:r>
              <w:rPr>
                <w:spacing w:val="1"/>
                <w:sz w:val="28"/>
              </w:rPr>
              <w:t xml:space="preserve"> </w:t>
            </w:r>
            <w:r>
              <w:rPr>
                <w:sz w:val="28"/>
              </w:rPr>
              <w:t>соревнования, концерты. Россия</w:t>
            </w:r>
            <w:r>
              <w:rPr>
                <w:spacing w:val="-67"/>
                <w:sz w:val="28"/>
              </w:rPr>
              <w:t xml:space="preserve"> </w:t>
            </w:r>
            <w:r>
              <w:rPr>
                <w:sz w:val="28"/>
              </w:rPr>
              <w:t>принимает гостей со всего мира</w:t>
            </w:r>
            <w:r>
              <w:rPr>
                <w:spacing w:val="-67"/>
                <w:sz w:val="28"/>
              </w:rPr>
              <w:t xml:space="preserve"> </w:t>
            </w:r>
            <w:r>
              <w:rPr>
                <w:sz w:val="28"/>
              </w:rPr>
              <w:t>дружелюбно</w:t>
            </w:r>
            <w:r>
              <w:rPr>
                <w:spacing w:val="-3"/>
                <w:sz w:val="28"/>
              </w:rPr>
              <w:t xml:space="preserve"> </w:t>
            </w:r>
            <w:r>
              <w:rPr>
                <w:sz w:val="28"/>
              </w:rPr>
              <w:t>и</w:t>
            </w:r>
            <w:r>
              <w:rPr>
                <w:spacing w:val="-2"/>
                <w:sz w:val="28"/>
              </w:rPr>
              <w:t xml:space="preserve"> </w:t>
            </w:r>
            <w:r>
              <w:rPr>
                <w:sz w:val="28"/>
              </w:rPr>
              <w:t>гостеприимно</w:t>
            </w:r>
          </w:p>
        </w:tc>
        <w:tc>
          <w:tcPr>
            <w:tcW w:w="9214" w:type="dxa"/>
          </w:tcPr>
          <w:p w:rsidR="00633C4F" w:rsidRDefault="00633C4F" w:rsidP="00633C4F">
            <w:pPr>
              <w:pStyle w:val="TableParagraph"/>
              <w:spacing w:before="1"/>
              <w:ind w:right="103" w:firstLine="339"/>
              <w:rPr>
                <w:sz w:val="28"/>
              </w:rPr>
            </w:pPr>
            <w:r>
              <w:rPr>
                <w:sz w:val="28"/>
              </w:rPr>
              <w:t>Слушание гимна фестиваля молодежи и студентов 2017 года. Беседа: О</w:t>
            </w:r>
            <w:r>
              <w:rPr>
                <w:spacing w:val="-67"/>
                <w:sz w:val="28"/>
              </w:rPr>
              <w:t xml:space="preserve"> </w:t>
            </w:r>
            <w:r>
              <w:rPr>
                <w:sz w:val="28"/>
              </w:rPr>
              <w:t>каких</w:t>
            </w:r>
            <w:r>
              <w:rPr>
                <w:spacing w:val="1"/>
                <w:sz w:val="28"/>
              </w:rPr>
              <w:t xml:space="preserve"> </w:t>
            </w:r>
            <w:r>
              <w:rPr>
                <w:sz w:val="28"/>
              </w:rPr>
              <w:t>идеях</w:t>
            </w:r>
            <w:r>
              <w:rPr>
                <w:spacing w:val="1"/>
                <w:sz w:val="28"/>
              </w:rPr>
              <w:t xml:space="preserve"> </w:t>
            </w:r>
            <w:r>
              <w:rPr>
                <w:sz w:val="28"/>
              </w:rPr>
              <w:t>Фестиваля</w:t>
            </w:r>
            <w:r>
              <w:rPr>
                <w:spacing w:val="1"/>
                <w:sz w:val="28"/>
              </w:rPr>
              <w:t xml:space="preserve"> </w:t>
            </w:r>
            <w:r>
              <w:rPr>
                <w:sz w:val="28"/>
              </w:rPr>
              <w:t>говорится</w:t>
            </w:r>
            <w:r>
              <w:rPr>
                <w:spacing w:val="1"/>
                <w:sz w:val="28"/>
              </w:rPr>
              <w:t xml:space="preserve"> </w:t>
            </w:r>
            <w:r>
              <w:rPr>
                <w:sz w:val="28"/>
              </w:rPr>
              <w:t>в</w:t>
            </w:r>
            <w:r>
              <w:rPr>
                <w:spacing w:val="1"/>
                <w:sz w:val="28"/>
              </w:rPr>
              <w:t xml:space="preserve"> </w:t>
            </w:r>
            <w:r>
              <w:rPr>
                <w:sz w:val="28"/>
              </w:rPr>
              <w:t>его</w:t>
            </w:r>
            <w:r>
              <w:rPr>
                <w:spacing w:val="1"/>
                <w:sz w:val="28"/>
              </w:rPr>
              <w:t xml:space="preserve"> </w:t>
            </w:r>
            <w:r>
              <w:rPr>
                <w:sz w:val="28"/>
              </w:rPr>
              <w:t>гимне?</w:t>
            </w:r>
            <w:r>
              <w:rPr>
                <w:spacing w:val="1"/>
                <w:sz w:val="28"/>
              </w:rPr>
              <w:t xml:space="preserve"> </w:t>
            </w:r>
            <w:r>
              <w:rPr>
                <w:sz w:val="28"/>
              </w:rPr>
              <w:t>(Мы</w:t>
            </w:r>
            <w:r>
              <w:rPr>
                <w:spacing w:val="1"/>
                <w:sz w:val="28"/>
              </w:rPr>
              <w:t xml:space="preserve"> </w:t>
            </w:r>
            <w:r>
              <w:rPr>
                <w:sz w:val="28"/>
              </w:rPr>
              <w:t>открыты</w:t>
            </w:r>
            <w:r>
              <w:rPr>
                <w:spacing w:val="1"/>
                <w:sz w:val="28"/>
              </w:rPr>
              <w:t xml:space="preserve"> </w:t>
            </w:r>
            <w:r>
              <w:rPr>
                <w:sz w:val="28"/>
              </w:rPr>
              <w:t>всему.</w:t>
            </w:r>
            <w:r>
              <w:rPr>
                <w:spacing w:val="1"/>
                <w:sz w:val="28"/>
              </w:rPr>
              <w:t xml:space="preserve"> </w:t>
            </w:r>
            <w:r>
              <w:rPr>
                <w:sz w:val="28"/>
              </w:rPr>
              <w:t>Дружба,</w:t>
            </w:r>
            <w:r>
              <w:rPr>
                <w:spacing w:val="-3"/>
                <w:sz w:val="28"/>
              </w:rPr>
              <w:t xml:space="preserve"> </w:t>
            </w:r>
            <w:r>
              <w:rPr>
                <w:sz w:val="28"/>
              </w:rPr>
              <w:t>мир,</w:t>
            </w:r>
            <w:r>
              <w:rPr>
                <w:spacing w:val="-2"/>
                <w:sz w:val="28"/>
              </w:rPr>
              <w:t xml:space="preserve"> </w:t>
            </w:r>
            <w:r>
              <w:rPr>
                <w:sz w:val="28"/>
              </w:rPr>
              <w:t>солидарность.</w:t>
            </w:r>
            <w:r>
              <w:rPr>
                <w:spacing w:val="-2"/>
                <w:sz w:val="28"/>
              </w:rPr>
              <w:t xml:space="preserve"> </w:t>
            </w:r>
            <w:r>
              <w:rPr>
                <w:sz w:val="28"/>
              </w:rPr>
              <w:t>Молодежь</w:t>
            </w:r>
            <w:r>
              <w:rPr>
                <w:spacing w:val="-1"/>
                <w:sz w:val="28"/>
              </w:rPr>
              <w:t xml:space="preserve"> </w:t>
            </w:r>
            <w:r>
              <w:rPr>
                <w:sz w:val="28"/>
              </w:rPr>
              <w:t>–</w:t>
            </w:r>
            <w:r>
              <w:rPr>
                <w:spacing w:val="-1"/>
                <w:sz w:val="28"/>
              </w:rPr>
              <w:t xml:space="preserve"> </w:t>
            </w:r>
            <w:r>
              <w:rPr>
                <w:sz w:val="28"/>
              </w:rPr>
              <w:t>создатели</w:t>
            </w:r>
            <w:r>
              <w:rPr>
                <w:spacing w:val="-2"/>
                <w:sz w:val="28"/>
              </w:rPr>
              <w:t xml:space="preserve"> </w:t>
            </w:r>
            <w:r>
              <w:rPr>
                <w:sz w:val="28"/>
              </w:rPr>
              <w:t>новой</w:t>
            </w:r>
            <w:r>
              <w:rPr>
                <w:spacing w:val="-1"/>
                <w:sz w:val="28"/>
              </w:rPr>
              <w:t xml:space="preserve"> </w:t>
            </w:r>
            <w:r>
              <w:rPr>
                <w:sz w:val="28"/>
              </w:rPr>
              <w:t>истории).</w:t>
            </w:r>
          </w:p>
          <w:p w:rsidR="00633C4F" w:rsidRDefault="00633C4F" w:rsidP="00633C4F">
            <w:pPr>
              <w:pStyle w:val="TableParagraph"/>
              <w:ind w:right="102" w:firstLine="339"/>
              <w:rPr>
                <w:sz w:val="28"/>
              </w:rPr>
            </w:pPr>
            <w:r>
              <w:rPr>
                <w:sz w:val="28"/>
              </w:rPr>
              <w:t>Рассказ учителя: история рождения Фестивалей: первый (1947, Прага),</w:t>
            </w:r>
            <w:r>
              <w:rPr>
                <w:spacing w:val="1"/>
                <w:sz w:val="28"/>
              </w:rPr>
              <w:t xml:space="preserve"> </w:t>
            </w:r>
            <w:r>
              <w:rPr>
                <w:sz w:val="28"/>
              </w:rPr>
              <w:t>второй</w:t>
            </w:r>
            <w:r>
              <w:rPr>
                <w:spacing w:val="-2"/>
                <w:sz w:val="28"/>
              </w:rPr>
              <w:t xml:space="preserve"> </w:t>
            </w:r>
            <w:r>
              <w:rPr>
                <w:sz w:val="28"/>
              </w:rPr>
              <w:t>(1957,</w:t>
            </w:r>
            <w:r>
              <w:rPr>
                <w:spacing w:val="-1"/>
                <w:sz w:val="28"/>
              </w:rPr>
              <w:t xml:space="preserve"> </w:t>
            </w:r>
            <w:r>
              <w:rPr>
                <w:sz w:val="28"/>
              </w:rPr>
              <w:t>Москва,</w:t>
            </w:r>
            <w:r>
              <w:rPr>
                <w:spacing w:val="-2"/>
                <w:sz w:val="28"/>
              </w:rPr>
              <w:t xml:space="preserve"> </w:t>
            </w:r>
            <w:r>
              <w:rPr>
                <w:sz w:val="28"/>
              </w:rPr>
              <w:t>последний (2017,</w:t>
            </w:r>
            <w:r>
              <w:rPr>
                <w:spacing w:val="-1"/>
                <w:sz w:val="28"/>
              </w:rPr>
              <w:t xml:space="preserve"> </w:t>
            </w:r>
            <w:r>
              <w:rPr>
                <w:sz w:val="28"/>
              </w:rPr>
              <w:t>Сочи).</w:t>
            </w:r>
          </w:p>
          <w:p w:rsidR="00633C4F" w:rsidRDefault="00633C4F" w:rsidP="00633C4F">
            <w:pPr>
              <w:pStyle w:val="TableParagraph"/>
              <w:ind w:right="97" w:firstLine="339"/>
              <w:rPr>
                <w:sz w:val="28"/>
              </w:rPr>
            </w:pPr>
            <w:r>
              <w:rPr>
                <w:sz w:val="28"/>
              </w:rPr>
              <w:t>Программа</w:t>
            </w:r>
            <w:r>
              <w:rPr>
                <w:spacing w:val="1"/>
                <w:sz w:val="28"/>
              </w:rPr>
              <w:t xml:space="preserve"> </w:t>
            </w:r>
            <w:r>
              <w:rPr>
                <w:sz w:val="28"/>
              </w:rPr>
              <w:t>Фестиваля:</w:t>
            </w:r>
            <w:r>
              <w:rPr>
                <w:spacing w:val="1"/>
                <w:sz w:val="28"/>
              </w:rPr>
              <w:t xml:space="preserve"> </w:t>
            </w:r>
            <w:r>
              <w:rPr>
                <w:sz w:val="28"/>
              </w:rPr>
              <w:t>1)</w:t>
            </w:r>
            <w:r>
              <w:rPr>
                <w:spacing w:val="1"/>
                <w:sz w:val="28"/>
              </w:rPr>
              <w:t xml:space="preserve"> </w:t>
            </w:r>
            <w:r>
              <w:rPr>
                <w:sz w:val="28"/>
              </w:rPr>
              <w:t>Образовательная</w:t>
            </w:r>
            <w:r>
              <w:rPr>
                <w:spacing w:val="1"/>
                <w:sz w:val="28"/>
              </w:rPr>
              <w:t xml:space="preserve"> </w:t>
            </w:r>
            <w:r>
              <w:rPr>
                <w:sz w:val="28"/>
              </w:rPr>
              <w:t>программа</w:t>
            </w:r>
            <w:r>
              <w:rPr>
                <w:spacing w:val="1"/>
                <w:sz w:val="28"/>
              </w:rPr>
              <w:t xml:space="preserve"> </w:t>
            </w:r>
            <w:r>
              <w:rPr>
                <w:sz w:val="28"/>
              </w:rPr>
              <w:t>–</w:t>
            </w:r>
            <w:r>
              <w:rPr>
                <w:spacing w:val="1"/>
                <w:sz w:val="28"/>
              </w:rPr>
              <w:t xml:space="preserve"> </w:t>
            </w:r>
            <w:r>
              <w:rPr>
                <w:sz w:val="28"/>
              </w:rPr>
              <w:t>«Россия</w:t>
            </w:r>
            <w:r>
              <w:rPr>
                <w:spacing w:val="1"/>
                <w:sz w:val="28"/>
              </w:rPr>
              <w:t xml:space="preserve"> </w:t>
            </w:r>
            <w:r>
              <w:rPr>
                <w:sz w:val="28"/>
              </w:rPr>
              <w:t>в</w:t>
            </w:r>
            <w:r>
              <w:rPr>
                <w:spacing w:val="1"/>
                <w:sz w:val="28"/>
              </w:rPr>
              <w:t xml:space="preserve"> </w:t>
            </w:r>
            <w:r>
              <w:rPr>
                <w:sz w:val="28"/>
              </w:rPr>
              <w:t>советское</w:t>
            </w:r>
            <w:r>
              <w:rPr>
                <w:spacing w:val="1"/>
                <w:sz w:val="28"/>
              </w:rPr>
              <w:t xml:space="preserve"> </w:t>
            </w:r>
            <w:r>
              <w:rPr>
                <w:sz w:val="28"/>
              </w:rPr>
              <w:t>время»,</w:t>
            </w:r>
            <w:r>
              <w:rPr>
                <w:spacing w:val="1"/>
                <w:sz w:val="28"/>
              </w:rPr>
              <w:t xml:space="preserve"> </w:t>
            </w:r>
            <w:r>
              <w:rPr>
                <w:sz w:val="28"/>
              </w:rPr>
              <w:t>«День</w:t>
            </w:r>
            <w:r>
              <w:rPr>
                <w:spacing w:val="1"/>
                <w:sz w:val="28"/>
              </w:rPr>
              <w:t xml:space="preserve"> </w:t>
            </w:r>
            <w:r>
              <w:rPr>
                <w:sz w:val="28"/>
              </w:rPr>
              <w:t>Африки»,</w:t>
            </w:r>
            <w:r>
              <w:rPr>
                <w:spacing w:val="1"/>
                <w:sz w:val="28"/>
              </w:rPr>
              <w:t xml:space="preserve"> </w:t>
            </w:r>
            <w:r>
              <w:rPr>
                <w:sz w:val="28"/>
              </w:rPr>
              <w:t>«День</w:t>
            </w:r>
            <w:r>
              <w:rPr>
                <w:spacing w:val="1"/>
                <w:sz w:val="28"/>
              </w:rPr>
              <w:t xml:space="preserve"> </w:t>
            </w:r>
            <w:r>
              <w:rPr>
                <w:sz w:val="28"/>
              </w:rPr>
              <w:t>Азии</w:t>
            </w:r>
            <w:r>
              <w:rPr>
                <w:spacing w:val="1"/>
                <w:sz w:val="28"/>
              </w:rPr>
              <w:t xml:space="preserve"> </w:t>
            </w:r>
            <w:r>
              <w:rPr>
                <w:sz w:val="28"/>
              </w:rPr>
              <w:t>и</w:t>
            </w:r>
            <w:r>
              <w:rPr>
                <w:spacing w:val="1"/>
                <w:sz w:val="28"/>
              </w:rPr>
              <w:t xml:space="preserve"> </w:t>
            </w:r>
            <w:r>
              <w:rPr>
                <w:sz w:val="28"/>
              </w:rPr>
              <w:t>Океании»,</w:t>
            </w:r>
            <w:r>
              <w:rPr>
                <w:spacing w:val="1"/>
                <w:sz w:val="28"/>
              </w:rPr>
              <w:t xml:space="preserve"> </w:t>
            </w:r>
            <w:r>
              <w:rPr>
                <w:sz w:val="28"/>
              </w:rPr>
              <w:t>«День</w:t>
            </w:r>
            <w:r>
              <w:rPr>
                <w:spacing w:val="1"/>
                <w:sz w:val="28"/>
              </w:rPr>
              <w:t xml:space="preserve"> </w:t>
            </w:r>
            <w:r>
              <w:rPr>
                <w:spacing w:val="-1"/>
                <w:sz w:val="28"/>
              </w:rPr>
              <w:t>Европы»,</w:t>
            </w:r>
            <w:r>
              <w:rPr>
                <w:spacing w:val="-16"/>
                <w:sz w:val="28"/>
              </w:rPr>
              <w:t xml:space="preserve"> </w:t>
            </w:r>
            <w:r>
              <w:rPr>
                <w:spacing w:val="-1"/>
                <w:sz w:val="28"/>
              </w:rPr>
              <w:t>«Неграмотность</w:t>
            </w:r>
            <w:r>
              <w:rPr>
                <w:spacing w:val="-16"/>
                <w:sz w:val="28"/>
              </w:rPr>
              <w:t xml:space="preserve"> </w:t>
            </w:r>
            <w:r>
              <w:rPr>
                <w:sz w:val="28"/>
              </w:rPr>
              <w:t>в</w:t>
            </w:r>
            <w:r>
              <w:rPr>
                <w:spacing w:val="-14"/>
                <w:sz w:val="28"/>
              </w:rPr>
              <w:t xml:space="preserve"> </w:t>
            </w:r>
            <w:r>
              <w:rPr>
                <w:sz w:val="28"/>
              </w:rPr>
              <w:t>мире</w:t>
            </w:r>
            <w:r>
              <w:rPr>
                <w:spacing w:val="-16"/>
                <w:sz w:val="28"/>
              </w:rPr>
              <w:t xml:space="preserve"> </w:t>
            </w:r>
            <w:r>
              <w:rPr>
                <w:sz w:val="28"/>
              </w:rPr>
              <w:t>и</w:t>
            </w:r>
            <w:r>
              <w:rPr>
                <w:spacing w:val="-15"/>
                <w:sz w:val="28"/>
              </w:rPr>
              <w:t xml:space="preserve"> </w:t>
            </w:r>
            <w:r>
              <w:rPr>
                <w:sz w:val="28"/>
              </w:rPr>
              <w:t>борьба</w:t>
            </w:r>
            <w:r>
              <w:rPr>
                <w:spacing w:val="-15"/>
                <w:sz w:val="28"/>
              </w:rPr>
              <w:t xml:space="preserve"> </w:t>
            </w:r>
            <w:r>
              <w:rPr>
                <w:sz w:val="28"/>
              </w:rPr>
              <w:t>с</w:t>
            </w:r>
            <w:r>
              <w:rPr>
                <w:spacing w:val="-15"/>
                <w:sz w:val="28"/>
              </w:rPr>
              <w:t xml:space="preserve"> </w:t>
            </w:r>
            <w:r>
              <w:rPr>
                <w:sz w:val="28"/>
              </w:rPr>
              <w:t>ней».</w:t>
            </w:r>
            <w:r>
              <w:rPr>
                <w:spacing w:val="-14"/>
                <w:sz w:val="28"/>
              </w:rPr>
              <w:t xml:space="preserve"> </w:t>
            </w:r>
            <w:r>
              <w:rPr>
                <w:sz w:val="28"/>
              </w:rPr>
              <w:t>2)</w:t>
            </w:r>
            <w:r>
              <w:rPr>
                <w:spacing w:val="-15"/>
                <w:sz w:val="28"/>
              </w:rPr>
              <w:t xml:space="preserve"> </w:t>
            </w:r>
            <w:r>
              <w:rPr>
                <w:sz w:val="28"/>
              </w:rPr>
              <w:t>Культурная</w:t>
            </w:r>
            <w:r>
              <w:rPr>
                <w:spacing w:val="-16"/>
                <w:sz w:val="28"/>
              </w:rPr>
              <w:t xml:space="preserve"> </w:t>
            </w:r>
            <w:r>
              <w:rPr>
                <w:sz w:val="28"/>
              </w:rPr>
              <w:t>программа</w:t>
            </w:r>
          </w:p>
          <w:p w:rsidR="00633C4F" w:rsidRDefault="00633C4F" w:rsidP="00633C4F">
            <w:pPr>
              <w:pStyle w:val="TableParagraph"/>
              <w:spacing w:line="322" w:lineRule="exact"/>
              <w:rPr>
                <w:sz w:val="28"/>
              </w:rPr>
            </w:pPr>
            <w:r>
              <w:rPr>
                <w:sz w:val="28"/>
              </w:rPr>
              <w:t>–</w:t>
            </w:r>
            <w:r>
              <w:rPr>
                <w:spacing w:val="7"/>
                <w:sz w:val="28"/>
              </w:rPr>
              <w:t xml:space="preserve"> </w:t>
            </w:r>
            <w:r>
              <w:rPr>
                <w:sz w:val="28"/>
              </w:rPr>
              <w:t>«Джазовый</w:t>
            </w:r>
            <w:r>
              <w:rPr>
                <w:spacing w:val="7"/>
                <w:sz w:val="28"/>
              </w:rPr>
              <w:t xml:space="preserve"> </w:t>
            </w:r>
            <w:r>
              <w:rPr>
                <w:sz w:val="28"/>
              </w:rPr>
              <w:t>фестиваль»,</w:t>
            </w:r>
            <w:r>
              <w:rPr>
                <w:spacing w:val="6"/>
                <w:sz w:val="28"/>
              </w:rPr>
              <w:t xml:space="preserve"> </w:t>
            </w:r>
            <w:r>
              <w:rPr>
                <w:sz w:val="28"/>
              </w:rPr>
              <w:t>«Музыка</w:t>
            </w:r>
            <w:r>
              <w:rPr>
                <w:spacing w:val="6"/>
                <w:sz w:val="28"/>
              </w:rPr>
              <w:t xml:space="preserve"> </w:t>
            </w:r>
            <w:r>
              <w:rPr>
                <w:sz w:val="28"/>
              </w:rPr>
              <w:t>будущего»,</w:t>
            </w:r>
            <w:r>
              <w:rPr>
                <w:spacing w:val="6"/>
                <w:sz w:val="28"/>
              </w:rPr>
              <w:t xml:space="preserve"> </w:t>
            </w:r>
            <w:r>
              <w:rPr>
                <w:sz w:val="28"/>
              </w:rPr>
              <w:t>«Танцевальная</w:t>
            </w:r>
            <w:r>
              <w:rPr>
                <w:spacing w:val="6"/>
                <w:sz w:val="28"/>
              </w:rPr>
              <w:t xml:space="preserve"> </w:t>
            </w:r>
            <w:r>
              <w:rPr>
                <w:sz w:val="28"/>
              </w:rPr>
              <w:t>академия»;</w:t>
            </w:r>
          </w:p>
          <w:p w:rsidR="00633C4F" w:rsidRDefault="00633C4F" w:rsidP="00633C4F">
            <w:pPr>
              <w:pStyle w:val="TableParagraph"/>
              <w:rPr>
                <w:sz w:val="28"/>
              </w:rPr>
            </w:pPr>
            <w:r>
              <w:rPr>
                <w:sz w:val="28"/>
              </w:rPr>
              <w:t>3)</w:t>
            </w:r>
            <w:r>
              <w:rPr>
                <w:spacing w:val="-3"/>
                <w:sz w:val="28"/>
              </w:rPr>
              <w:t xml:space="preserve"> </w:t>
            </w:r>
            <w:r>
              <w:rPr>
                <w:sz w:val="28"/>
              </w:rPr>
              <w:t>Спортивная</w:t>
            </w:r>
            <w:r>
              <w:rPr>
                <w:spacing w:val="-3"/>
                <w:sz w:val="28"/>
              </w:rPr>
              <w:t xml:space="preserve"> </w:t>
            </w:r>
            <w:r>
              <w:rPr>
                <w:sz w:val="28"/>
              </w:rPr>
              <w:t>программа</w:t>
            </w:r>
            <w:r>
              <w:rPr>
                <w:spacing w:val="-2"/>
                <w:sz w:val="28"/>
              </w:rPr>
              <w:t xml:space="preserve"> </w:t>
            </w:r>
            <w:r>
              <w:rPr>
                <w:sz w:val="28"/>
              </w:rPr>
              <w:t>–</w:t>
            </w:r>
            <w:r>
              <w:rPr>
                <w:spacing w:val="-1"/>
                <w:sz w:val="28"/>
              </w:rPr>
              <w:t xml:space="preserve"> </w:t>
            </w:r>
            <w:r>
              <w:rPr>
                <w:sz w:val="28"/>
              </w:rPr>
              <w:t>футбол,</w:t>
            </w:r>
            <w:r>
              <w:rPr>
                <w:spacing w:val="-4"/>
                <w:sz w:val="28"/>
              </w:rPr>
              <w:t xml:space="preserve"> </w:t>
            </w:r>
            <w:r>
              <w:rPr>
                <w:sz w:val="28"/>
              </w:rPr>
              <w:t>теннис,</w:t>
            </w:r>
            <w:r>
              <w:rPr>
                <w:spacing w:val="-3"/>
                <w:sz w:val="28"/>
              </w:rPr>
              <w:t xml:space="preserve"> </w:t>
            </w:r>
            <w:r>
              <w:rPr>
                <w:sz w:val="28"/>
              </w:rPr>
              <w:t>фигурное</w:t>
            </w:r>
            <w:r>
              <w:rPr>
                <w:spacing w:val="-3"/>
                <w:sz w:val="28"/>
              </w:rPr>
              <w:t xml:space="preserve"> </w:t>
            </w:r>
            <w:r>
              <w:rPr>
                <w:sz w:val="28"/>
              </w:rPr>
              <w:t>катание,</w:t>
            </w:r>
            <w:r>
              <w:rPr>
                <w:spacing w:val="-3"/>
                <w:sz w:val="28"/>
              </w:rPr>
              <w:t xml:space="preserve"> </w:t>
            </w:r>
            <w:r>
              <w:rPr>
                <w:sz w:val="28"/>
              </w:rPr>
              <w:t>шахматы.</w:t>
            </w:r>
          </w:p>
          <w:p w:rsidR="00633C4F" w:rsidRDefault="00633C4F" w:rsidP="00633C4F">
            <w:pPr>
              <w:pStyle w:val="TableParagraph"/>
              <w:ind w:right="96" w:firstLine="339"/>
              <w:rPr>
                <w:sz w:val="28"/>
              </w:rPr>
            </w:pPr>
            <w:r>
              <w:rPr>
                <w:sz w:val="28"/>
              </w:rPr>
              <w:t>Виртуальная экскурсия в образовательный центр «Сириус» (работа с</w:t>
            </w:r>
            <w:r>
              <w:rPr>
                <w:spacing w:val="1"/>
                <w:sz w:val="28"/>
              </w:rPr>
              <w:t xml:space="preserve"> </w:t>
            </w:r>
            <w:r>
              <w:rPr>
                <w:sz w:val="28"/>
              </w:rPr>
              <w:t>иллюстративным материалом): что увидят здесь гости Фестиваля. Беседа:</w:t>
            </w:r>
            <w:r>
              <w:rPr>
                <w:spacing w:val="1"/>
                <w:sz w:val="28"/>
              </w:rPr>
              <w:t xml:space="preserve"> </w:t>
            </w:r>
            <w:r>
              <w:rPr>
                <w:spacing w:val="-1"/>
                <w:sz w:val="28"/>
              </w:rPr>
              <w:t>Для</w:t>
            </w:r>
            <w:r>
              <w:rPr>
                <w:spacing w:val="-17"/>
                <w:sz w:val="28"/>
              </w:rPr>
              <w:t xml:space="preserve"> </w:t>
            </w:r>
            <w:r>
              <w:rPr>
                <w:spacing w:val="-1"/>
                <w:sz w:val="28"/>
              </w:rPr>
              <w:t>каких</w:t>
            </w:r>
            <w:r>
              <w:rPr>
                <w:spacing w:val="-16"/>
                <w:sz w:val="28"/>
              </w:rPr>
              <w:t xml:space="preserve"> </w:t>
            </w:r>
            <w:r>
              <w:rPr>
                <w:sz w:val="28"/>
              </w:rPr>
              <w:t>ребят</w:t>
            </w:r>
            <w:r>
              <w:rPr>
                <w:spacing w:val="-16"/>
                <w:sz w:val="28"/>
              </w:rPr>
              <w:t xml:space="preserve"> </w:t>
            </w:r>
            <w:r>
              <w:rPr>
                <w:sz w:val="28"/>
              </w:rPr>
              <w:t>создана</w:t>
            </w:r>
            <w:r>
              <w:rPr>
                <w:spacing w:val="-15"/>
                <w:sz w:val="28"/>
              </w:rPr>
              <w:t xml:space="preserve"> </w:t>
            </w:r>
            <w:r>
              <w:rPr>
                <w:sz w:val="28"/>
              </w:rPr>
              <w:t>школа</w:t>
            </w:r>
            <w:r>
              <w:rPr>
                <w:spacing w:val="-16"/>
                <w:sz w:val="28"/>
              </w:rPr>
              <w:t xml:space="preserve"> </w:t>
            </w:r>
            <w:r>
              <w:rPr>
                <w:sz w:val="28"/>
              </w:rPr>
              <w:t>«Сириус»?</w:t>
            </w:r>
            <w:r>
              <w:rPr>
                <w:spacing w:val="-16"/>
                <w:sz w:val="28"/>
              </w:rPr>
              <w:t xml:space="preserve"> </w:t>
            </w:r>
            <w:r>
              <w:rPr>
                <w:sz w:val="28"/>
              </w:rPr>
              <w:t>Чем</w:t>
            </w:r>
            <w:r>
              <w:rPr>
                <w:spacing w:val="-17"/>
                <w:sz w:val="28"/>
              </w:rPr>
              <w:t xml:space="preserve"> </w:t>
            </w:r>
            <w:r>
              <w:rPr>
                <w:sz w:val="28"/>
              </w:rPr>
              <w:t>учатся</w:t>
            </w:r>
            <w:r>
              <w:rPr>
                <w:spacing w:val="-17"/>
                <w:sz w:val="28"/>
              </w:rPr>
              <w:t xml:space="preserve"> </w:t>
            </w:r>
            <w:r>
              <w:rPr>
                <w:sz w:val="28"/>
              </w:rPr>
              <w:t>дети.</w:t>
            </w:r>
            <w:r>
              <w:rPr>
                <w:spacing w:val="-16"/>
                <w:sz w:val="28"/>
              </w:rPr>
              <w:t xml:space="preserve"> </w:t>
            </w:r>
            <w:r>
              <w:rPr>
                <w:sz w:val="28"/>
              </w:rPr>
              <w:t>Если</w:t>
            </w:r>
            <w:r>
              <w:rPr>
                <w:spacing w:val="-16"/>
                <w:sz w:val="28"/>
              </w:rPr>
              <w:t xml:space="preserve"> </w:t>
            </w:r>
            <w:r>
              <w:rPr>
                <w:sz w:val="28"/>
              </w:rPr>
              <w:t>бы</w:t>
            </w:r>
            <w:r>
              <w:rPr>
                <w:spacing w:val="-17"/>
                <w:sz w:val="28"/>
              </w:rPr>
              <w:t xml:space="preserve"> </w:t>
            </w:r>
            <w:r>
              <w:rPr>
                <w:sz w:val="28"/>
              </w:rPr>
              <w:t>ты</w:t>
            </w:r>
            <w:r>
              <w:rPr>
                <w:spacing w:val="-16"/>
                <w:sz w:val="28"/>
              </w:rPr>
              <w:t xml:space="preserve"> </w:t>
            </w:r>
            <w:r>
              <w:rPr>
                <w:sz w:val="28"/>
              </w:rPr>
              <w:t>был</w:t>
            </w:r>
            <w:r>
              <w:rPr>
                <w:spacing w:val="-68"/>
                <w:sz w:val="28"/>
              </w:rPr>
              <w:t xml:space="preserve"> </w:t>
            </w:r>
            <w:r>
              <w:rPr>
                <w:sz w:val="28"/>
              </w:rPr>
              <w:t>учеником этой школы, какое бы выбрал направление образования: Спорт?</w:t>
            </w:r>
            <w:r>
              <w:rPr>
                <w:spacing w:val="1"/>
                <w:sz w:val="28"/>
              </w:rPr>
              <w:t xml:space="preserve"> </w:t>
            </w:r>
            <w:r>
              <w:rPr>
                <w:sz w:val="28"/>
              </w:rPr>
              <w:t>Науку?</w:t>
            </w:r>
            <w:r>
              <w:rPr>
                <w:spacing w:val="-2"/>
                <w:sz w:val="28"/>
              </w:rPr>
              <w:t xml:space="preserve"> </w:t>
            </w:r>
            <w:r>
              <w:rPr>
                <w:sz w:val="28"/>
              </w:rPr>
              <w:t>Искусство?</w:t>
            </w:r>
          </w:p>
          <w:p w:rsidR="00633C4F" w:rsidRDefault="00633C4F" w:rsidP="00633C4F">
            <w:pPr>
              <w:pStyle w:val="TableParagraph"/>
              <w:ind w:right="100" w:firstLine="339"/>
              <w:rPr>
                <w:sz w:val="28"/>
              </w:rPr>
            </w:pPr>
            <w:r>
              <w:rPr>
                <w:sz w:val="28"/>
              </w:rPr>
              <w:t>Просмотр</w:t>
            </w:r>
            <w:r>
              <w:rPr>
                <w:spacing w:val="-11"/>
                <w:sz w:val="28"/>
              </w:rPr>
              <w:t xml:space="preserve"> </w:t>
            </w:r>
            <w:r>
              <w:rPr>
                <w:sz w:val="28"/>
              </w:rPr>
              <w:t>и</w:t>
            </w:r>
            <w:r>
              <w:rPr>
                <w:spacing w:val="-12"/>
                <w:sz w:val="28"/>
              </w:rPr>
              <w:t xml:space="preserve"> </w:t>
            </w:r>
            <w:r>
              <w:rPr>
                <w:sz w:val="28"/>
              </w:rPr>
              <w:t>оценка</w:t>
            </w:r>
            <w:r>
              <w:rPr>
                <w:spacing w:val="-11"/>
                <w:sz w:val="28"/>
              </w:rPr>
              <w:t xml:space="preserve"> </w:t>
            </w:r>
            <w:r>
              <w:rPr>
                <w:sz w:val="28"/>
              </w:rPr>
              <w:t>видео:</w:t>
            </w:r>
            <w:r>
              <w:rPr>
                <w:spacing w:val="-9"/>
                <w:sz w:val="28"/>
              </w:rPr>
              <w:t xml:space="preserve"> </w:t>
            </w:r>
            <w:r>
              <w:rPr>
                <w:sz w:val="28"/>
              </w:rPr>
              <w:t>что</w:t>
            </w:r>
            <w:r>
              <w:rPr>
                <w:spacing w:val="-11"/>
                <w:sz w:val="28"/>
              </w:rPr>
              <w:t xml:space="preserve"> </w:t>
            </w:r>
            <w:r>
              <w:rPr>
                <w:sz w:val="28"/>
              </w:rPr>
              <w:t>говорят</w:t>
            </w:r>
            <w:r>
              <w:rPr>
                <w:spacing w:val="-12"/>
                <w:sz w:val="28"/>
              </w:rPr>
              <w:t xml:space="preserve"> </w:t>
            </w:r>
            <w:r>
              <w:rPr>
                <w:sz w:val="28"/>
              </w:rPr>
              <w:t>о</w:t>
            </w:r>
            <w:r>
              <w:rPr>
                <w:spacing w:val="-12"/>
                <w:sz w:val="28"/>
              </w:rPr>
              <w:t xml:space="preserve"> </w:t>
            </w:r>
            <w:r>
              <w:rPr>
                <w:sz w:val="28"/>
              </w:rPr>
              <w:t>России</w:t>
            </w:r>
            <w:r>
              <w:rPr>
                <w:spacing w:val="-9"/>
                <w:sz w:val="28"/>
              </w:rPr>
              <w:t xml:space="preserve"> </w:t>
            </w:r>
            <w:r>
              <w:rPr>
                <w:sz w:val="28"/>
              </w:rPr>
              <w:t>и</w:t>
            </w:r>
            <w:r>
              <w:rPr>
                <w:spacing w:val="-12"/>
                <w:sz w:val="28"/>
              </w:rPr>
              <w:t xml:space="preserve"> </w:t>
            </w:r>
            <w:r>
              <w:rPr>
                <w:sz w:val="28"/>
              </w:rPr>
              <w:t>россиянах</w:t>
            </w:r>
            <w:r>
              <w:rPr>
                <w:spacing w:val="-12"/>
                <w:sz w:val="28"/>
              </w:rPr>
              <w:t xml:space="preserve"> </w:t>
            </w:r>
            <w:r>
              <w:rPr>
                <w:sz w:val="28"/>
              </w:rPr>
              <w:t>зарубежные</w:t>
            </w:r>
            <w:r>
              <w:rPr>
                <w:spacing w:val="-67"/>
                <w:sz w:val="28"/>
              </w:rPr>
              <w:t xml:space="preserve"> </w:t>
            </w:r>
            <w:r>
              <w:rPr>
                <w:sz w:val="28"/>
              </w:rPr>
              <w:t>гости</w:t>
            </w:r>
            <w:r>
              <w:rPr>
                <w:spacing w:val="8"/>
                <w:sz w:val="28"/>
              </w:rPr>
              <w:t xml:space="preserve"> </w:t>
            </w:r>
            <w:r>
              <w:rPr>
                <w:sz w:val="28"/>
              </w:rPr>
              <w:t>Фестиваля</w:t>
            </w:r>
            <w:r>
              <w:rPr>
                <w:spacing w:val="7"/>
                <w:sz w:val="28"/>
              </w:rPr>
              <w:t xml:space="preserve"> </w:t>
            </w:r>
            <w:r>
              <w:rPr>
                <w:sz w:val="28"/>
              </w:rPr>
              <w:t>(2017</w:t>
            </w:r>
            <w:r>
              <w:rPr>
                <w:spacing w:val="7"/>
                <w:sz w:val="28"/>
              </w:rPr>
              <w:t xml:space="preserve"> </w:t>
            </w:r>
            <w:r>
              <w:rPr>
                <w:sz w:val="28"/>
              </w:rPr>
              <w:t>г)?</w:t>
            </w:r>
            <w:r>
              <w:rPr>
                <w:spacing w:val="6"/>
                <w:sz w:val="28"/>
              </w:rPr>
              <w:t xml:space="preserve"> </w:t>
            </w:r>
            <w:r>
              <w:rPr>
                <w:sz w:val="28"/>
              </w:rPr>
              <w:t>Изменилось</w:t>
            </w:r>
            <w:r>
              <w:rPr>
                <w:spacing w:val="7"/>
                <w:sz w:val="28"/>
              </w:rPr>
              <w:t xml:space="preserve"> </w:t>
            </w:r>
            <w:r>
              <w:rPr>
                <w:sz w:val="28"/>
              </w:rPr>
              <w:t>ли</w:t>
            </w:r>
            <w:r>
              <w:rPr>
                <w:spacing w:val="7"/>
                <w:sz w:val="28"/>
              </w:rPr>
              <w:t xml:space="preserve"> </w:t>
            </w:r>
            <w:r>
              <w:rPr>
                <w:sz w:val="28"/>
              </w:rPr>
              <w:t>отношение</w:t>
            </w:r>
            <w:r>
              <w:rPr>
                <w:spacing w:val="9"/>
                <w:sz w:val="28"/>
              </w:rPr>
              <w:t xml:space="preserve"> </w:t>
            </w:r>
            <w:r>
              <w:rPr>
                <w:sz w:val="28"/>
              </w:rPr>
              <w:t>молодых</w:t>
            </w:r>
            <w:r>
              <w:rPr>
                <w:spacing w:val="7"/>
                <w:sz w:val="28"/>
              </w:rPr>
              <w:t xml:space="preserve"> </w:t>
            </w:r>
            <w:r>
              <w:rPr>
                <w:sz w:val="28"/>
              </w:rPr>
              <w:t>людей</w:t>
            </w:r>
          </w:p>
          <w:p w:rsidR="00633C4F" w:rsidRDefault="00633C4F" w:rsidP="00633C4F">
            <w:pPr>
              <w:pStyle w:val="TableParagraph"/>
              <w:spacing w:before="1" w:line="301" w:lineRule="exact"/>
              <w:rPr>
                <w:sz w:val="28"/>
              </w:rPr>
            </w:pPr>
            <w:r>
              <w:rPr>
                <w:sz w:val="28"/>
              </w:rPr>
              <w:t>разных</w:t>
            </w:r>
            <w:r>
              <w:rPr>
                <w:spacing w:val="-2"/>
                <w:sz w:val="28"/>
              </w:rPr>
              <w:t xml:space="preserve"> </w:t>
            </w:r>
            <w:r>
              <w:rPr>
                <w:sz w:val="28"/>
              </w:rPr>
              <w:t>стран</w:t>
            </w:r>
            <w:r>
              <w:rPr>
                <w:spacing w:val="-2"/>
                <w:sz w:val="28"/>
              </w:rPr>
              <w:t xml:space="preserve"> </w:t>
            </w:r>
            <w:r>
              <w:rPr>
                <w:sz w:val="28"/>
              </w:rPr>
              <w:t>о</w:t>
            </w:r>
            <w:r>
              <w:rPr>
                <w:spacing w:val="-2"/>
                <w:sz w:val="28"/>
              </w:rPr>
              <w:t xml:space="preserve"> </w:t>
            </w:r>
            <w:r>
              <w:rPr>
                <w:sz w:val="28"/>
              </w:rPr>
              <w:t>России?</w:t>
            </w:r>
          </w:p>
        </w:tc>
      </w:tr>
      <w:tr w:rsidR="00633C4F" w:rsidRPr="000841E9" w:rsidTr="00FC1FCA">
        <w:trPr>
          <w:trHeight w:val="57"/>
        </w:trPr>
        <w:tc>
          <w:tcPr>
            <w:tcW w:w="15452" w:type="dxa"/>
            <w:gridSpan w:val="3"/>
          </w:tcPr>
          <w:p w:rsidR="00633C4F" w:rsidRDefault="00633C4F" w:rsidP="00633C4F">
            <w:pPr>
              <w:pStyle w:val="TableParagraph"/>
              <w:spacing w:before="121"/>
              <w:ind w:left="816"/>
              <w:rPr>
                <w:b/>
                <w:sz w:val="28"/>
              </w:rPr>
            </w:pPr>
            <w:r>
              <w:rPr>
                <w:b/>
                <w:sz w:val="28"/>
              </w:rPr>
              <w:t>26.</w:t>
            </w:r>
            <w:r>
              <w:rPr>
                <w:b/>
                <w:spacing w:val="2"/>
                <w:sz w:val="28"/>
              </w:rPr>
              <w:t xml:space="preserve"> </w:t>
            </w:r>
            <w:r>
              <w:rPr>
                <w:b/>
                <w:sz w:val="28"/>
              </w:rPr>
              <w:t>Первым</w:t>
            </w:r>
            <w:r>
              <w:rPr>
                <w:b/>
                <w:spacing w:val="-2"/>
                <w:sz w:val="28"/>
              </w:rPr>
              <w:t xml:space="preserve"> </w:t>
            </w:r>
            <w:r>
              <w:rPr>
                <w:b/>
                <w:sz w:val="28"/>
              </w:rPr>
              <w:t>делом</w:t>
            </w:r>
            <w:r>
              <w:rPr>
                <w:b/>
                <w:spacing w:val="-3"/>
                <w:sz w:val="28"/>
              </w:rPr>
              <w:t xml:space="preserve"> </w:t>
            </w:r>
            <w:r>
              <w:rPr>
                <w:b/>
                <w:sz w:val="28"/>
              </w:rPr>
              <w:t>самолты….</w:t>
            </w:r>
            <w:r>
              <w:rPr>
                <w:b/>
                <w:spacing w:val="65"/>
                <w:sz w:val="28"/>
              </w:rPr>
              <w:t xml:space="preserve"> </w:t>
            </w:r>
            <w:r>
              <w:rPr>
                <w:b/>
                <w:sz w:val="28"/>
              </w:rPr>
              <w:t>О</w:t>
            </w:r>
            <w:r>
              <w:rPr>
                <w:b/>
                <w:spacing w:val="-3"/>
                <w:sz w:val="28"/>
              </w:rPr>
              <w:t xml:space="preserve"> </w:t>
            </w:r>
            <w:r>
              <w:rPr>
                <w:b/>
                <w:sz w:val="28"/>
              </w:rPr>
              <w:t>гражданской</w:t>
            </w:r>
            <w:r>
              <w:rPr>
                <w:b/>
                <w:spacing w:val="-4"/>
                <w:sz w:val="28"/>
              </w:rPr>
              <w:t xml:space="preserve"> </w:t>
            </w:r>
            <w:r>
              <w:rPr>
                <w:b/>
                <w:sz w:val="28"/>
              </w:rPr>
              <w:t>авиации</w:t>
            </w:r>
          </w:p>
        </w:tc>
      </w:tr>
      <w:tr w:rsidR="00633C4F" w:rsidRPr="000841E9" w:rsidTr="00FC1FCA">
        <w:trPr>
          <w:trHeight w:val="57"/>
        </w:trPr>
        <w:tc>
          <w:tcPr>
            <w:tcW w:w="2127" w:type="dxa"/>
          </w:tcPr>
          <w:p w:rsidR="00633C4F" w:rsidRDefault="00633C4F" w:rsidP="00633C4F">
            <w:pPr>
              <w:pStyle w:val="TableParagraph"/>
              <w:ind w:left="423"/>
              <w:rPr>
                <w:sz w:val="28"/>
              </w:rPr>
            </w:pPr>
            <w:r>
              <w:rPr>
                <w:sz w:val="28"/>
              </w:rPr>
              <w:t>1-2</w:t>
            </w:r>
            <w:r>
              <w:rPr>
                <w:spacing w:val="-3"/>
                <w:sz w:val="28"/>
              </w:rPr>
              <w:t xml:space="preserve"> </w:t>
            </w:r>
            <w:r>
              <w:rPr>
                <w:sz w:val="28"/>
              </w:rPr>
              <w:t>классы</w:t>
            </w:r>
          </w:p>
        </w:tc>
        <w:tc>
          <w:tcPr>
            <w:tcW w:w="4111" w:type="dxa"/>
          </w:tcPr>
          <w:p w:rsidR="00633C4F" w:rsidRDefault="00633C4F" w:rsidP="00633C4F">
            <w:pPr>
              <w:pStyle w:val="TableParagraph"/>
              <w:ind w:right="97" w:firstLine="339"/>
              <w:rPr>
                <w:sz w:val="28"/>
              </w:rPr>
            </w:pPr>
            <w:r>
              <w:rPr>
                <w:sz w:val="28"/>
              </w:rPr>
              <w:t>Гражданской авиации России</w:t>
            </w:r>
            <w:r>
              <w:rPr>
                <w:spacing w:val="-67"/>
                <w:sz w:val="28"/>
              </w:rPr>
              <w:t xml:space="preserve"> </w:t>
            </w:r>
            <w:r>
              <w:rPr>
                <w:sz w:val="28"/>
              </w:rPr>
              <w:t>100 лет. Значение авиации для</w:t>
            </w:r>
            <w:r>
              <w:rPr>
                <w:spacing w:val="1"/>
                <w:sz w:val="28"/>
              </w:rPr>
              <w:t xml:space="preserve"> </w:t>
            </w:r>
            <w:r>
              <w:rPr>
                <w:sz w:val="28"/>
              </w:rPr>
              <w:t>жизни</w:t>
            </w:r>
            <w:r>
              <w:rPr>
                <w:spacing w:val="1"/>
                <w:sz w:val="28"/>
              </w:rPr>
              <w:t xml:space="preserve"> </w:t>
            </w:r>
            <w:r>
              <w:rPr>
                <w:sz w:val="28"/>
              </w:rPr>
              <w:t>общества</w:t>
            </w:r>
            <w:r>
              <w:rPr>
                <w:spacing w:val="1"/>
                <w:sz w:val="28"/>
              </w:rPr>
              <w:t xml:space="preserve"> </w:t>
            </w:r>
            <w:r>
              <w:rPr>
                <w:sz w:val="28"/>
              </w:rPr>
              <w:t>и</w:t>
            </w:r>
            <w:r>
              <w:rPr>
                <w:spacing w:val="1"/>
                <w:sz w:val="28"/>
              </w:rPr>
              <w:t xml:space="preserve"> </w:t>
            </w:r>
            <w:r>
              <w:rPr>
                <w:sz w:val="28"/>
              </w:rPr>
              <w:t>каждого</w:t>
            </w:r>
            <w:r>
              <w:rPr>
                <w:spacing w:val="-67"/>
                <w:sz w:val="28"/>
              </w:rPr>
              <w:t xml:space="preserve"> </w:t>
            </w:r>
            <w:r>
              <w:rPr>
                <w:sz w:val="28"/>
              </w:rPr>
              <w:t>человека.</w:t>
            </w:r>
          </w:p>
          <w:p w:rsidR="00633C4F" w:rsidRDefault="00633C4F" w:rsidP="00633C4F">
            <w:pPr>
              <w:pStyle w:val="TableParagraph"/>
              <w:ind w:right="97" w:firstLine="339"/>
              <w:rPr>
                <w:sz w:val="28"/>
              </w:rPr>
            </w:pPr>
            <w:r>
              <w:rPr>
                <w:sz w:val="28"/>
              </w:rPr>
              <w:t>Мечта</w:t>
            </w:r>
            <w:r>
              <w:rPr>
                <w:spacing w:val="1"/>
                <w:sz w:val="28"/>
              </w:rPr>
              <w:t xml:space="preserve"> </w:t>
            </w:r>
            <w:r>
              <w:rPr>
                <w:sz w:val="28"/>
              </w:rPr>
              <w:t>человека</w:t>
            </w:r>
            <w:r>
              <w:rPr>
                <w:spacing w:val="1"/>
                <w:sz w:val="28"/>
              </w:rPr>
              <w:t xml:space="preserve"> </w:t>
            </w:r>
            <w:r>
              <w:rPr>
                <w:sz w:val="28"/>
              </w:rPr>
              <w:t>летать</w:t>
            </w:r>
            <w:r>
              <w:rPr>
                <w:spacing w:val="1"/>
                <w:sz w:val="28"/>
              </w:rPr>
              <w:t xml:space="preserve"> </w:t>
            </w:r>
            <w:r>
              <w:rPr>
                <w:sz w:val="28"/>
              </w:rPr>
              <w:t>воплотилась</w:t>
            </w:r>
            <w:r>
              <w:rPr>
                <w:spacing w:val="-17"/>
                <w:sz w:val="28"/>
              </w:rPr>
              <w:t xml:space="preserve"> </w:t>
            </w:r>
            <w:r>
              <w:rPr>
                <w:sz w:val="28"/>
              </w:rPr>
              <w:t>в</w:t>
            </w:r>
            <w:r>
              <w:rPr>
                <w:spacing w:val="-16"/>
                <w:sz w:val="28"/>
              </w:rPr>
              <w:t xml:space="preserve"> </w:t>
            </w:r>
            <w:r>
              <w:rPr>
                <w:sz w:val="28"/>
              </w:rPr>
              <w:t>сказках,</w:t>
            </w:r>
            <w:r>
              <w:rPr>
                <w:spacing w:val="-16"/>
                <w:sz w:val="28"/>
              </w:rPr>
              <w:t xml:space="preserve"> </w:t>
            </w:r>
            <w:r>
              <w:rPr>
                <w:sz w:val="28"/>
              </w:rPr>
              <w:t>легендах.</w:t>
            </w:r>
            <w:r>
              <w:rPr>
                <w:spacing w:val="-68"/>
                <w:sz w:val="28"/>
              </w:rPr>
              <w:t xml:space="preserve"> </w:t>
            </w:r>
            <w:r>
              <w:rPr>
                <w:sz w:val="28"/>
              </w:rPr>
              <w:t>Первый</w:t>
            </w:r>
            <w:r>
              <w:rPr>
                <w:spacing w:val="1"/>
                <w:sz w:val="28"/>
              </w:rPr>
              <w:t xml:space="preserve"> </w:t>
            </w:r>
            <w:r>
              <w:rPr>
                <w:sz w:val="28"/>
              </w:rPr>
              <w:t>самолет</w:t>
            </w:r>
            <w:r>
              <w:rPr>
                <w:spacing w:val="1"/>
                <w:sz w:val="28"/>
              </w:rPr>
              <w:t xml:space="preserve"> </w:t>
            </w:r>
            <w:r>
              <w:rPr>
                <w:sz w:val="28"/>
              </w:rPr>
              <w:t>гражданской</w:t>
            </w:r>
            <w:r>
              <w:rPr>
                <w:spacing w:val="-67"/>
                <w:sz w:val="28"/>
              </w:rPr>
              <w:t xml:space="preserve"> </w:t>
            </w:r>
            <w:r>
              <w:rPr>
                <w:sz w:val="28"/>
              </w:rPr>
              <w:t>авиации</w:t>
            </w:r>
            <w:r>
              <w:rPr>
                <w:spacing w:val="1"/>
                <w:sz w:val="28"/>
              </w:rPr>
              <w:t xml:space="preserve"> </w:t>
            </w:r>
            <w:r>
              <w:rPr>
                <w:sz w:val="28"/>
              </w:rPr>
              <w:t>в</w:t>
            </w:r>
            <w:r>
              <w:rPr>
                <w:spacing w:val="1"/>
                <w:sz w:val="28"/>
              </w:rPr>
              <w:t xml:space="preserve"> </w:t>
            </w:r>
            <w:r>
              <w:rPr>
                <w:sz w:val="28"/>
              </w:rPr>
              <w:t>России.</w:t>
            </w:r>
            <w:r>
              <w:rPr>
                <w:spacing w:val="1"/>
                <w:sz w:val="28"/>
              </w:rPr>
              <w:t xml:space="preserve"> </w:t>
            </w:r>
            <w:r>
              <w:rPr>
                <w:sz w:val="28"/>
              </w:rPr>
              <w:t>Типы</w:t>
            </w:r>
            <w:r>
              <w:rPr>
                <w:spacing w:val="1"/>
                <w:sz w:val="28"/>
              </w:rPr>
              <w:t xml:space="preserve"> </w:t>
            </w:r>
            <w:r>
              <w:rPr>
                <w:sz w:val="28"/>
              </w:rPr>
              <w:t>соврменных</w:t>
            </w:r>
            <w:r>
              <w:rPr>
                <w:spacing w:val="-2"/>
                <w:sz w:val="28"/>
              </w:rPr>
              <w:t xml:space="preserve"> </w:t>
            </w:r>
            <w:r>
              <w:rPr>
                <w:sz w:val="28"/>
              </w:rPr>
              <w:t>самолетов.</w:t>
            </w:r>
          </w:p>
        </w:tc>
        <w:tc>
          <w:tcPr>
            <w:tcW w:w="9214" w:type="dxa"/>
          </w:tcPr>
          <w:p w:rsidR="00633C4F" w:rsidRDefault="00633C4F" w:rsidP="00633C4F">
            <w:pPr>
              <w:pStyle w:val="TableParagraph"/>
              <w:spacing w:line="322" w:lineRule="exact"/>
              <w:ind w:left="447"/>
              <w:rPr>
                <w:sz w:val="28"/>
              </w:rPr>
            </w:pPr>
            <w:r>
              <w:rPr>
                <w:sz w:val="28"/>
              </w:rPr>
              <w:t>Просмотр</w:t>
            </w:r>
            <w:r>
              <w:rPr>
                <w:spacing w:val="-4"/>
                <w:sz w:val="28"/>
              </w:rPr>
              <w:t xml:space="preserve"> </w:t>
            </w:r>
            <w:r>
              <w:rPr>
                <w:sz w:val="28"/>
              </w:rPr>
              <w:t>видео:</w:t>
            </w:r>
            <w:r>
              <w:rPr>
                <w:spacing w:val="-4"/>
                <w:sz w:val="28"/>
              </w:rPr>
              <w:t xml:space="preserve"> </w:t>
            </w:r>
            <w:r>
              <w:rPr>
                <w:sz w:val="28"/>
              </w:rPr>
              <w:t>взлет</w:t>
            </w:r>
            <w:r>
              <w:rPr>
                <w:spacing w:val="-4"/>
                <w:sz w:val="28"/>
              </w:rPr>
              <w:t xml:space="preserve"> </w:t>
            </w:r>
            <w:r>
              <w:rPr>
                <w:sz w:val="28"/>
              </w:rPr>
              <w:t>самолета.</w:t>
            </w:r>
          </w:p>
          <w:p w:rsidR="00633C4F" w:rsidRDefault="00633C4F" w:rsidP="00633C4F">
            <w:pPr>
              <w:pStyle w:val="TableParagraph"/>
              <w:ind w:right="101" w:firstLine="339"/>
              <w:rPr>
                <w:sz w:val="28"/>
              </w:rPr>
            </w:pPr>
            <w:r>
              <w:rPr>
                <w:sz w:val="28"/>
              </w:rPr>
              <w:t>Беседа: какое чувство у вас возникает, когда вы смотрите, как в воздух</w:t>
            </w:r>
            <w:r>
              <w:rPr>
                <w:spacing w:val="1"/>
                <w:sz w:val="28"/>
              </w:rPr>
              <w:t xml:space="preserve"> </w:t>
            </w:r>
            <w:r>
              <w:rPr>
                <w:sz w:val="28"/>
              </w:rPr>
              <w:t>поднимаетс</w:t>
            </w:r>
            <w:r>
              <w:rPr>
                <w:sz w:val="28"/>
              </w:rPr>
              <w:lastRenderedPageBreak/>
              <w:t>я</w:t>
            </w:r>
            <w:r>
              <w:rPr>
                <w:spacing w:val="1"/>
                <w:sz w:val="28"/>
              </w:rPr>
              <w:t xml:space="preserve"> </w:t>
            </w:r>
            <w:r>
              <w:rPr>
                <w:sz w:val="28"/>
              </w:rPr>
              <w:t>самолет?</w:t>
            </w:r>
            <w:r>
              <w:rPr>
                <w:spacing w:val="1"/>
                <w:sz w:val="28"/>
              </w:rPr>
              <w:t xml:space="preserve"> </w:t>
            </w:r>
            <w:r>
              <w:rPr>
                <w:sz w:val="28"/>
              </w:rPr>
              <w:t>летали</w:t>
            </w:r>
            <w:r>
              <w:rPr>
                <w:spacing w:val="1"/>
                <w:sz w:val="28"/>
              </w:rPr>
              <w:t xml:space="preserve"> </w:t>
            </w:r>
            <w:r>
              <w:rPr>
                <w:sz w:val="28"/>
              </w:rPr>
              <w:t>ли</w:t>
            </w:r>
            <w:r>
              <w:rPr>
                <w:spacing w:val="1"/>
                <w:sz w:val="28"/>
              </w:rPr>
              <w:t xml:space="preserve"> </w:t>
            </w:r>
            <w:r>
              <w:rPr>
                <w:sz w:val="28"/>
              </w:rPr>
              <w:t>вы</w:t>
            </w:r>
            <w:r>
              <w:rPr>
                <w:spacing w:val="1"/>
                <w:sz w:val="28"/>
              </w:rPr>
              <w:t xml:space="preserve"> </w:t>
            </w:r>
            <w:r>
              <w:rPr>
                <w:sz w:val="28"/>
              </w:rPr>
              <w:t>на</w:t>
            </w:r>
            <w:r>
              <w:rPr>
                <w:spacing w:val="1"/>
                <w:sz w:val="28"/>
              </w:rPr>
              <w:t xml:space="preserve"> </w:t>
            </w:r>
            <w:r>
              <w:rPr>
                <w:sz w:val="28"/>
              </w:rPr>
              <w:t>самолете?</w:t>
            </w:r>
            <w:r>
              <w:rPr>
                <w:spacing w:val="1"/>
                <w:sz w:val="28"/>
              </w:rPr>
              <w:t xml:space="preserve"> </w:t>
            </w:r>
            <w:r>
              <w:rPr>
                <w:sz w:val="28"/>
              </w:rPr>
              <w:t>Ваши</w:t>
            </w:r>
            <w:r>
              <w:rPr>
                <w:spacing w:val="1"/>
                <w:sz w:val="28"/>
              </w:rPr>
              <w:t xml:space="preserve"> </w:t>
            </w:r>
            <w:r>
              <w:rPr>
                <w:sz w:val="28"/>
              </w:rPr>
              <w:t>ощущения</w:t>
            </w:r>
            <w:r>
              <w:rPr>
                <w:spacing w:val="1"/>
                <w:sz w:val="28"/>
              </w:rPr>
              <w:t xml:space="preserve"> </w:t>
            </w:r>
            <w:r>
              <w:rPr>
                <w:sz w:val="28"/>
              </w:rPr>
              <w:t>(страшно, удивительно,</w:t>
            </w:r>
            <w:r>
              <w:rPr>
                <w:spacing w:val="-1"/>
                <w:sz w:val="28"/>
              </w:rPr>
              <w:t xml:space="preserve"> </w:t>
            </w:r>
            <w:r>
              <w:rPr>
                <w:sz w:val="28"/>
              </w:rPr>
              <w:t>радостно,</w:t>
            </w:r>
            <w:r>
              <w:rPr>
                <w:spacing w:val="-2"/>
                <w:sz w:val="28"/>
              </w:rPr>
              <w:t xml:space="preserve"> </w:t>
            </w:r>
            <w:r>
              <w:rPr>
                <w:sz w:val="28"/>
              </w:rPr>
              <w:t>удивительно).</w:t>
            </w:r>
          </w:p>
          <w:p w:rsidR="00633C4F" w:rsidRDefault="00633C4F" w:rsidP="00633C4F">
            <w:pPr>
              <w:pStyle w:val="TableParagraph"/>
              <w:ind w:right="99" w:firstLine="339"/>
              <w:jc w:val="right"/>
              <w:rPr>
                <w:sz w:val="28"/>
              </w:rPr>
            </w:pPr>
            <w:r>
              <w:rPr>
                <w:sz w:val="28"/>
              </w:rPr>
              <w:t>Работа</w:t>
            </w:r>
            <w:r>
              <w:rPr>
                <w:spacing w:val="-16"/>
                <w:sz w:val="28"/>
              </w:rPr>
              <w:t xml:space="preserve"> </w:t>
            </w:r>
            <w:r>
              <w:rPr>
                <w:sz w:val="28"/>
              </w:rPr>
              <w:t>с</w:t>
            </w:r>
            <w:r>
              <w:rPr>
                <w:spacing w:val="-15"/>
                <w:sz w:val="28"/>
              </w:rPr>
              <w:t xml:space="preserve"> </w:t>
            </w:r>
            <w:r>
              <w:rPr>
                <w:sz w:val="28"/>
              </w:rPr>
              <w:t>иллюстрациями:</w:t>
            </w:r>
            <w:r>
              <w:rPr>
                <w:spacing w:val="-16"/>
                <w:sz w:val="28"/>
              </w:rPr>
              <w:t xml:space="preserve"> </w:t>
            </w:r>
            <w:r>
              <w:rPr>
                <w:sz w:val="28"/>
              </w:rPr>
              <w:t>на</w:t>
            </w:r>
            <w:r>
              <w:rPr>
                <w:spacing w:val="-14"/>
                <w:sz w:val="28"/>
              </w:rPr>
              <w:t xml:space="preserve"> </w:t>
            </w:r>
            <w:r>
              <w:rPr>
                <w:sz w:val="28"/>
              </w:rPr>
              <w:t>чем</w:t>
            </w:r>
            <w:r>
              <w:rPr>
                <w:spacing w:val="-15"/>
                <w:sz w:val="28"/>
              </w:rPr>
              <w:t xml:space="preserve"> </w:t>
            </w:r>
            <w:r>
              <w:rPr>
                <w:sz w:val="28"/>
              </w:rPr>
              <w:t>летают</w:t>
            </w:r>
            <w:r>
              <w:rPr>
                <w:spacing w:val="-15"/>
                <w:sz w:val="28"/>
              </w:rPr>
              <w:t xml:space="preserve"> </w:t>
            </w:r>
            <w:r>
              <w:rPr>
                <w:sz w:val="28"/>
              </w:rPr>
              <w:t>герои</w:t>
            </w:r>
            <w:r>
              <w:rPr>
                <w:spacing w:val="-15"/>
                <w:sz w:val="28"/>
              </w:rPr>
              <w:t xml:space="preserve"> </w:t>
            </w:r>
            <w:r>
              <w:rPr>
                <w:sz w:val="28"/>
              </w:rPr>
              <w:t>русских</w:t>
            </w:r>
            <w:r>
              <w:rPr>
                <w:spacing w:val="-15"/>
                <w:sz w:val="28"/>
              </w:rPr>
              <w:t xml:space="preserve"> </w:t>
            </w:r>
            <w:r>
              <w:rPr>
                <w:sz w:val="28"/>
              </w:rPr>
              <w:t>сказок</w:t>
            </w:r>
            <w:r>
              <w:rPr>
                <w:spacing w:val="-15"/>
                <w:sz w:val="28"/>
              </w:rPr>
              <w:t xml:space="preserve"> </w:t>
            </w:r>
            <w:r>
              <w:rPr>
                <w:sz w:val="28"/>
              </w:rPr>
              <w:t>(народных</w:t>
            </w:r>
            <w:r>
              <w:rPr>
                <w:spacing w:val="-67"/>
                <w:sz w:val="28"/>
              </w:rPr>
              <w:t xml:space="preserve"> </w:t>
            </w:r>
            <w:r>
              <w:rPr>
                <w:sz w:val="28"/>
              </w:rPr>
              <w:t>и авторских). Например, ступа бабы-Яги, ковер-самолет, Конек-Горбунок.</w:t>
            </w:r>
            <w:r>
              <w:rPr>
                <w:spacing w:val="-67"/>
                <w:sz w:val="28"/>
              </w:rPr>
              <w:t xml:space="preserve"> </w:t>
            </w:r>
            <w:r>
              <w:rPr>
                <w:sz w:val="28"/>
              </w:rPr>
              <w:t>Рассматривание</w:t>
            </w:r>
            <w:r>
              <w:rPr>
                <w:spacing w:val="1"/>
                <w:sz w:val="28"/>
              </w:rPr>
              <w:t xml:space="preserve"> </w:t>
            </w:r>
            <w:r>
              <w:rPr>
                <w:sz w:val="28"/>
              </w:rPr>
              <w:t>картины</w:t>
            </w:r>
            <w:r>
              <w:rPr>
                <w:spacing w:val="1"/>
                <w:sz w:val="28"/>
              </w:rPr>
              <w:t xml:space="preserve"> </w:t>
            </w:r>
            <w:r>
              <w:rPr>
                <w:sz w:val="28"/>
              </w:rPr>
              <w:t>А.</w:t>
            </w:r>
            <w:r>
              <w:rPr>
                <w:spacing w:val="1"/>
                <w:sz w:val="28"/>
              </w:rPr>
              <w:t xml:space="preserve"> </w:t>
            </w:r>
            <w:r>
              <w:rPr>
                <w:sz w:val="28"/>
              </w:rPr>
              <w:t>Дейнеко</w:t>
            </w:r>
            <w:r>
              <w:rPr>
                <w:spacing w:val="71"/>
                <w:sz w:val="28"/>
              </w:rPr>
              <w:t xml:space="preserve"> </w:t>
            </w:r>
            <w:r>
              <w:rPr>
                <w:sz w:val="28"/>
              </w:rPr>
              <w:t>«Никитка</w:t>
            </w:r>
            <w:r>
              <w:rPr>
                <w:spacing w:val="71"/>
                <w:sz w:val="28"/>
              </w:rPr>
              <w:t xml:space="preserve"> </w:t>
            </w:r>
            <w:r>
              <w:rPr>
                <w:sz w:val="28"/>
              </w:rPr>
              <w:t>–</w:t>
            </w:r>
            <w:r>
              <w:rPr>
                <w:spacing w:val="71"/>
                <w:sz w:val="28"/>
              </w:rPr>
              <w:t xml:space="preserve"> </w:t>
            </w:r>
            <w:r>
              <w:rPr>
                <w:sz w:val="28"/>
              </w:rPr>
              <w:t>первый</w:t>
            </w:r>
            <w:r>
              <w:rPr>
                <w:spacing w:val="71"/>
                <w:sz w:val="28"/>
              </w:rPr>
              <w:t xml:space="preserve"> </w:t>
            </w:r>
            <w:r>
              <w:rPr>
                <w:sz w:val="28"/>
              </w:rPr>
              <w:t>русский</w:t>
            </w:r>
            <w:r>
              <w:rPr>
                <w:spacing w:val="1"/>
                <w:sz w:val="28"/>
              </w:rPr>
              <w:t xml:space="preserve"> </w:t>
            </w:r>
            <w:r>
              <w:rPr>
                <w:sz w:val="28"/>
              </w:rPr>
              <w:t>летун».</w:t>
            </w:r>
            <w:r>
              <w:rPr>
                <w:spacing w:val="6"/>
                <w:sz w:val="28"/>
              </w:rPr>
              <w:t xml:space="preserve"> </w:t>
            </w:r>
            <w:r>
              <w:rPr>
                <w:sz w:val="28"/>
              </w:rPr>
              <w:t>Чтение</w:t>
            </w:r>
            <w:r>
              <w:rPr>
                <w:spacing w:val="6"/>
                <w:sz w:val="28"/>
              </w:rPr>
              <w:t xml:space="preserve"> </w:t>
            </w:r>
            <w:r>
              <w:rPr>
                <w:sz w:val="28"/>
              </w:rPr>
              <w:t>учителем</w:t>
            </w:r>
            <w:r>
              <w:rPr>
                <w:spacing w:val="6"/>
                <w:sz w:val="28"/>
              </w:rPr>
              <w:t xml:space="preserve"> </w:t>
            </w:r>
            <w:r>
              <w:rPr>
                <w:sz w:val="28"/>
              </w:rPr>
              <w:t>отрывка</w:t>
            </w:r>
            <w:r>
              <w:rPr>
                <w:spacing w:val="6"/>
                <w:sz w:val="28"/>
              </w:rPr>
              <w:t xml:space="preserve"> </w:t>
            </w:r>
            <w:r>
              <w:rPr>
                <w:sz w:val="28"/>
              </w:rPr>
              <w:t>из</w:t>
            </w:r>
            <w:r>
              <w:rPr>
                <w:spacing w:val="7"/>
                <w:sz w:val="28"/>
              </w:rPr>
              <w:t xml:space="preserve"> </w:t>
            </w:r>
            <w:r>
              <w:rPr>
                <w:sz w:val="28"/>
              </w:rPr>
              <w:t>легенды:</w:t>
            </w:r>
            <w:r>
              <w:rPr>
                <w:spacing w:val="10"/>
                <w:sz w:val="28"/>
              </w:rPr>
              <w:t xml:space="preserve"> </w:t>
            </w:r>
            <w:r>
              <w:rPr>
                <w:sz w:val="28"/>
              </w:rPr>
              <w:t>«Смерд</w:t>
            </w:r>
            <w:r>
              <w:rPr>
                <w:spacing w:val="6"/>
                <w:sz w:val="28"/>
              </w:rPr>
              <w:t xml:space="preserve"> </w:t>
            </w:r>
            <w:r>
              <w:rPr>
                <w:sz w:val="28"/>
              </w:rPr>
              <w:t>Никитка,</w:t>
            </w:r>
            <w:r>
              <w:rPr>
                <w:spacing w:val="7"/>
                <w:sz w:val="28"/>
              </w:rPr>
              <w:t xml:space="preserve"> </w:t>
            </w:r>
            <w:r>
              <w:rPr>
                <w:sz w:val="28"/>
              </w:rPr>
              <w:t>боярского</w:t>
            </w:r>
            <w:r>
              <w:rPr>
                <w:spacing w:val="-67"/>
                <w:sz w:val="28"/>
              </w:rPr>
              <w:t xml:space="preserve"> </w:t>
            </w:r>
            <w:r>
              <w:rPr>
                <w:sz w:val="28"/>
              </w:rPr>
              <w:t>сына</w:t>
            </w:r>
            <w:r>
              <w:rPr>
                <w:spacing w:val="24"/>
                <w:sz w:val="28"/>
              </w:rPr>
              <w:t xml:space="preserve"> </w:t>
            </w:r>
            <w:r>
              <w:rPr>
                <w:sz w:val="28"/>
              </w:rPr>
              <w:t>Лупатова</w:t>
            </w:r>
            <w:r>
              <w:rPr>
                <w:spacing w:val="25"/>
                <w:sz w:val="28"/>
              </w:rPr>
              <w:t xml:space="preserve"> </w:t>
            </w:r>
            <w:r>
              <w:rPr>
                <w:sz w:val="28"/>
              </w:rPr>
              <w:t>холоп»,</w:t>
            </w:r>
            <w:r>
              <w:rPr>
                <w:spacing w:val="24"/>
                <w:sz w:val="28"/>
              </w:rPr>
              <w:t xml:space="preserve"> </w:t>
            </w:r>
            <w:r>
              <w:rPr>
                <w:sz w:val="28"/>
              </w:rPr>
              <w:t>якобы</w:t>
            </w:r>
            <w:r>
              <w:rPr>
                <w:spacing w:val="25"/>
                <w:sz w:val="28"/>
              </w:rPr>
              <w:t xml:space="preserve"> </w:t>
            </w:r>
            <w:r>
              <w:rPr>
                <w:sz w:val="28"/>
              </w:rPr>
              <w:t>смастерил</w:t>
            </w:r>
            <w:r>
              <w:rPr>
                <w:spacing w:val="24"/>
                <w:sz w:val="28"/>
              </w:rPr>
              <w:t xml:space="preserve"> </w:t>
            </w:r>
            <w:r>
              <w:rPr>
                <w:sz w:val="28"/>
              </w:rPr>
              <w:t>себе</w:t>
            </w:r>
            <w:r>
              <w:rPr>
                <w:spacing w:val="24"/>
                <w:sz w:val="28"/>
              </w:rPr>
              <w:t xml:space="preserve"> </w:t>
            </w:r>
            <w:r>
              <w:rPr>
                <w:sz w:val="28"/>
              </w:rPr>
              <w:t>из</w:t>
            </w:r>
            <w:r>
              <w:rPr>
                <w:spacing w:val="24"/>
                <w:sz w:val="28"/>
              </w:rPr>
              <w:t xml:space="preserve"> </w:t>
            </w:r>
            <w:r>
              <w:rPr>
                <w:sz w:val="28"/>
              </w:rPr>
              <w:t>дерева</w:t>
            </w:r>
            <w:r>
              <w:rPr>
                <w:spacing w:val="26"/>
                <w:sz w:val="28"/>
              </w:rPr>
              <w:t xml:space="preserve"> </w:t>
            </w:r>
            <w:r>
              <w:rPr>
                <w:sz w:val="28"/>
              </w:rPr>
              <w:t>и</w:t>
            </w:r>
            <w:r>
              <w:rPr>
                <w:spacing w:val="25"/>
                <w:sz w:val="28"/>
              </w:rPr>
              <w:t xml:space="preserve"> </w:t>
            </w:r>
            <w:r>
              <w:rPr>
                <w:sz w:val="28"/>
              </w:rPr>
              <w:t>кожи</w:t>
            </w:r>
            <w:r>
              <w:rPr>
                <w:spacing w:val="25"/>
                <w:sz w:val="28"/>
              </w:rPr>
              <w:t xml:space="preserve"> </w:t>
            </w:r>
            <w:r>
              <w:rPr>
                <w:sz w:val="28"/>
              </w:rPr>
              <w:t>крылья</w:t>
            </w:r>
            <w:r>
              <w:rPr>
                <w:spacing w:val="24"/>
                <w:sz w:val="28"/>
              </w:rPr>
              <w:t xml:space="preserve"> </w:t>
            </w:r>
            <w:r>
              <w:rPr>
                <w:sz w:val="28"/>
              </w:rPr>
              <w:t>и</w:t>
            </w:r>
          </w:p>
          <w:p w:rsidR="00633C4F" w:rsidRDefault="00633C4F" w:rsidP="00633C4F">
            <w:pPr>
              <w:pStyle w:val="TableParagraph"/>
              <w:spacing w:before="1"/>
              <w:rPr>
                <w:sz w:val="28"/>
              </w:rPr>
            </w:pPr>
            <w:r>
              <w:rPr>
                <w:sz w:val="28"/>
              </w:rPr>
              <w:t>даже</w:t>
            </w:r>
            <w:r>
              <w:rPr>
                <w:spacing w:val="-1"/>
                <w:sz w:val="28"/>
              </w:rPr>
              <w:t xml:space="preserve"> </w:t>
            </w:r>
            <w:r>
              <w:rPr>
                <w:sz w:val="28"/>
              </w:rPr>
              <w:t>с</w:t>
            </w:r>
            <w:r>
              <w:rPr>
                <w:spacing w:val="-2"/>
                <w:sz w:val="28"/>
              </w:rPr>
              <w:t xml:space="preserve"> </w:t>
            </w:r>
            <w:r>
              <w:rPr>
                <w:sz w:val="28"/>
              </w:rPr>
              <w:t>успехом</w:t>
            </w:r>
            <w:r>
              <w:rPr>
                <w:spacing w:val="-1"/>
                <w:sz w:val="28"/>
              </w:rPr>
              <w:t xml:space="preserve"> </w:t>
            </w:r>
            <w:r>
              <w:rPr>
                <w:sz w:val="28"/>
              </w:rPr>
              <w:t>летал</w:t>
            </w:r>
            <w:r>
              <w:rPr>
                <w:spacing w:val="-2"/>
                <w:sz w:val="28"/>
              </w:rPr>
              <w:t xml:space="preserve"> </w:t>
            </w:r>
            <w:r>
              <w:rPr>
                <w:sz w:val="28"/>
              </w:rPr>
              <w:t>на</w:t>
            </w:r>
            <w:r>
              <w:rPr>
                <w:spacing w:val="-1"/>
                <w:sz w:val="28"/>
              </w:rPr>
              <w:t xml:space="preserve"> </w:t>
            </w:r>
            <w:r>
              <w:rPr>
                <w:sz w:val="28"/>
              </w:rPr>
              <w:t>них».</w:t>
            </w:r>
          </w:p>
          <w:p w:rsidR="00633C4F" w:rsidRDefault="00633C4F" w:rsidP="00633C4F">
            <w:pPr>
              <w:pStyle w:val="TableParagraph"/>
              <w:ind w:right="98" w:firstLine="339"/>
              <w:rPr>
                <w:sz w:val="28"/>
              </w:rPr>
            </w:pPr>
            <w:r>
              <w:rPr>
                <w:sz w:val="28"/>
              </w:rPr>
              <w:t>Интерактивное задание: сравните два числа. В начале XIX века дорога</w:t>
            </w:r>
            <w:r>
              <w:rPr>
                <w:spacing w:val="1"/>
                <w:sz w:val="28"/>
              </w:rPr>
              <w:t xml:space="preserve"> </w:t>
            </w:r>
            <w:r>
              <w:rPr>
                <w:sz w:val="28"/>
              </w:rPr>
              <w:t>из Москвы в Санкт-Петербург на лошадях занимала 4-5 дней.</w:t>
            </w:r>
            <w:r>
              <w:rPr>
                <w:spacing w:val="1"/>
                <w:sz w:val="28"/>
              </w:rPr>
              <w:t xml:space="preserve"> </w:t>
            </w:r>
            <w:r>
              <w:rPr>
                <w:sz w:val="28"/>
              </w:rPr>
              <w:t>Сегодня от</w:t>
            </w:r>
            <w:r>
              <w:rPr>
                <w:spacing w:val="1"/>
                <w:sz w:val="28"/>
              </w:rPr>
              <w:t xml:space="preserve"> </w:t>
            </w:r>
            <w:r>
              <w:rPr>
                <w:sz w:val="28"/>
              </w:rPr>
              <w:t>Москвы</w:t>
            </w:r>
            <w:r>
              <w:rPr>
                <w:spacing w:val="-2"/>
                <w:sz w:val="28"/>
              </w:rPr>
              <w:t xml:space="preserve"> </w:t>
            </w:r>
            <w:r>
              <w:rPr>
                <w:sz w:val="28"/>
              </w:rPr>
              <w:t>до</w:t>
            </w:r>
            <w:r>
              <w:rPr>
                <w:spacing w:val="-1"/>
                <w:sz w:val="28"/>
              </w:rPr>
              <w:t xml:space="preserve"> </w:t>
            </w:r>
            <w:r>
              <w:rPr>
                <w:sz w:val="28"/>
              </w:rPr>
              <w:t>северной столицы</w:t>
            </w:r>
            <w:r>
              <w:rPr>
                <w:spacing w:val="2"/>
                <w:sz w:val="28"/>
              </w:rPr>
              <w:t xml:space="preserve"> </w:t>
            </w:r>
            <w:r>
              <w:rPr>
                <w:sz w:val="28"/>
              </w:rPr>
              <w:t>–</w:t>
            </w:r>
            <w:r>
              <w:rPr>
                <w:spacing w:val="-1"/>
                <w:sz w:val="28"/>
              </w:rPr>
              <w:t xml:space="preserve"> </w:t>
            </w:r>
            <w:r>
              <w:rPr>
                <w:sz w:val="28"/>
              </w:rPr>
              <w:t>1,5 часа</w:t>
            </w:r>
            <w:r>
              <w:rPr>
                <w:spacing w:val="-1"/>
                <w:sz w:val="28"/>
              </w:rPr>
              <w:t xml:space="preserve"> </w:t>
            </w:r>
            <w:r>
              <w:rPr>
                <w:sz w:val="28"/>
              </w:rPr>
              <w:t>полета.</w:t>
            </w:r>
          </w:p>
          <w:p w:rsidR="00633C4F" w:rsidRDefault="00633C4F" w:rsidP="00633C4F">
            <w:pPr>
              <w:pStyle w:val="TableParagraph"/>
              <w:spacing w:line="322" w:lineRule="exact"/>
              <w:ind w:left="447"/>
              <w:rPr>
                <w:sz w:val="28"/>
              </w:rPr>
            </w:pPr>
            <w:r>
              <w:rPr>
                <w:sz w:val="28"/>
              </w:rPr>
              <w:t>Рассказ</w:t>
            </w:r>
            <w:r>
              <w:rPr>
                <w:spacing w:val="-7"/>
                <w:sz w:val="28"/>
              </w:rPr>
              <w:t xml:space="preserve"> </w:t>
            </w:r>
            <w:r>
              <w:rPr>
                <w:sz w:val="28"/>
              </w:rPr>
              <w:t>учителя:</w:t>
            </w:r>
            <w:r>
              <w:rPr>
                <w:spacing w:val="-7"/>
                <w:sz w:val="28"/>
              </w:rPr>
              <w:t xml:space="preserve"> </w:t>
            </w:r>
            <w:r>
              <w:rPr>
                <w:sz w:val="28"/>
              </w:rPr>
              <w:t>первый</w:t>
            </w:r>
            <w:r>
              <w:rPr>
                <w:spacing w:val="-7"/>
                <w:sz w:val="28"/>
              </w:rPr>
              <w:t xml:space="preserve"> </w:t>
            </w:r>
            <w:r>
              <w:rPr>
                <w:sz w:val="28"/>
              </w:rPr>
              <w:t>самолет</w:t>
            </w:r>
            <w:r>
              <w:rPr>
                <w:spacing w:val="-7"/>
                <w:sz w:val="28"/>
              </w:rPr>
              <w:t xml:space="preserve"> </w:t>
            </w:r>
            <w:r>
              <w:rPr>
                <w:sz w:val="28"/>
              </w:rPr>
              <w:t>гражданской</w:t>
            </w:r>
            <w:r>
              <w:rPr>
                <w:spacing w:val="-7"/>
                <w:sz w:val="28"/>
              </w:rPr>
              <w:t xml:space="preserve"> </w:t>
            </w:r>
            <w:r>
              <w:rPr>
                <w:sz w:val="28"/>
              </w:rPr>
              <w:t>авиации</w:t>
            </w:r>
            <w:r>
              <w:rPr>
                <w:spacing w:val="-7"/>
                <w:sz w:val="28"/>
              </w:rPr>
              <w:t xml:space="preserve"> </w:t>
            </w:r>
            <w:r>
              <w:rPr>
                <w:sz w:val="28"/>
              </w:rPr>
              <w:t>в</w:t>
            </w:r>
            <w:r>
              <w:rPr>
                <w:spacing w:val="-8"/>
                <w:sz w:val="28"/>
              </w:rPr>
              <w:t xml:space="preserve"> </w:t>
            </w:r>
            <w:r>
              <w:rPr>
                <w:sz w:val="28"/>
              </w:rPr>
              <w:t>России</w:t>
            </w:r>
            <w:r>
              <w:rPr>
                <w:spacing w:val="-3"/>
                <w:sz w:val="28"/>
              </w:rPr>
              <w:t xml:space="preserve"> </w:t>
            </w:r>
            <w:r>
              <w:rPr>
                <w:sz w:val="28"/>
              </w:rPr>
              <w:t>–</w:t>
            </w:r>
            <w:r>
              <w:rPr>
                <w:spacing w:val="-7"/>
                <w:sz w:val="28"/>
              </w:rPr>
              <w:t xml:space="preserve"> </w:t>
            </w:r>
            <w:r>
              <w:rPr>
                <w:sz w:val="28"/>
              </w:rPr>
              <w:t>АНТ-</w:t>
            </w:r>
          </w:p>
          <w:p w:rsidR="00633C4F" w:rsidRDefault="00633C4F" w:rsidP="00633C4F">
            <w:pPr>
              <w:pStyle w:val="TableParagraph"/>
              <w:rPr>
                <w:sz w:val="28"/>
              </w:rPr>
            </w:pPr>
            <w:r>
              <w:rPr>
                <w:sz w:val="28"/>
              </w:rPr>
              <w:t>9.</w:t>
            </w:r>
          </w:p>
          <w:p w:rsidR="00633C4F" w:rsidRDefault="00633C4F" w:rsidP="00633C4F">
            <w:pPr>
              <w:pStyle w:val="TableParagraph"/>
              <w:spacing w:line="301" w:lineRule="exact"/>
              <w:ind w:left="447"/>
              <w:rPr>
                <w:sz w:val="28"/>
              </w:rPr>
            </w:pPr>
            <w:r>
              <w:rPr>
                <w:sz w:val="28"/>
              </w:rPr>
              <w:t>Просмотр</w:t>
            </w:r>
            <w:r>
              <w:rPr>
                <w:spacing w:val="-3"/>
                <w:sz w:val="28"/>
              </w:rPr>
              <w:t xml:space="preserve"> </w:t>
            </w:r>
            <w:r>
              <w:rPr>
                <w:sz w:val="28"/>
              </w:rPr>
              <w:t>видео:</w:t>
            </w:r>
            <w:r>
              <w:rPr>
                <w:spacing w:val="-3"/>
                <w:sz w:val="28"/>
              </w:rPr>
              <w:t xml:space="preserve"> </w:t>
            </w:r>
            <w:r>
              <w:rPr>
                <w:sz w:val="28"/>
              </w:rPr>
              <w:t>новые</w:t>
            </w:r>
            <w:r>
              <w:rPr>
                <w:spacing w:val="-5"/>
                <w:sz w:val="28"/>
              </w:rPr>
              <w:t xml:space="preserve"> </w:t>
            </w:r>
            <w:r>
              <w:rPr>
                <w:sz w:val="28"/>
              </w:rPr>
              <w:t>самолеты</w:t>
            </w:r>
            <w:r>
              <w:rPr>
                <w:spacing w:val="-4"/>
                <w:sz w:val="28"/>
              </w:rPr>
              <w:t xml:space="preserve"> </w:t>
            </w:r>
            <w:r>
              <w:rPr>
                <w:sz w:val="28"/>
              </w:rPr>
              <w:t>сегодня.</w:t>
            </w:r>
          </w:p>
        </w:tc>
      </w:tr>
      <w:tr w:rsidR="00633C4F" w:rsidTr="00FC1FCA">
        <w:trPr>
          <w:trHeight w:val="57"/>
        </w:trPr>
        <w:tc>
          <w:tcPr>
            <w:tcW w:w="2127" w:type="dxa"/>
          </w:tcPr>
          <w:p w:rsidR="00633C4F" w:rsidRDefault="00633C4F" w:rsidP="00633C4F">
            <w:pPr>
              <w:pStyle w:val="TableParagraph"/>
              <w:spacing w:before="1"/>
              <w:ind w:left="98" w:right="89"/>
              <w:jc w:val="center"/>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spacing w:before="1"/>
              <w:ind w:right="97" w:firstLine="339"/>
              <w:rPr>
                <w:sz w:val="28"/>
              </w:rPr>
            </w:pPr>
            <w:r>
              <w:rPr>
                <w:sz w:val="28"/>
              </w:rPr>
              <w:t>Гражданской авиации России</w:t>
            </w:r>
            <w:r>
              <w:rPr>
                <w:spacing w:val="-67"/>
                <w:sz w:val="28"/>
              </w:rPr>
              <w:t xml:space="preserve"> </w:t>
            </w:r>
            <w:r>
              <w:rPr>
                <w:sz w:val="28"/>
              </w:rPr>
              <w:t>100 лет. Значение авиации для</w:t>
            </w:r>
            <w:r>
              <w:rPr>
                <w:spacing w:val="1"/>
                <w:sz w:val="28"/>
              </w:rPr>
              <w:t xml:space="preserve"> </w:t>
            </w:r>
            <w:r>
              <w:rPr>
                <w:sz w:val="28"/>
              </w:rPr>
              <w:t>жизни</w:t>
            </w:r>
            <w:r>
              <w:rPr>
                <w:spacing w:val="1"/>
                <w:sz w:val="28"/>
              </w:rPr>
              <w:t xml:space="preserve"> </w:t>
            </w:r>
            <w:r>
              <w:rPr>
                <w:sz w:val="28"/>
              </w:rPr>
              <w:t>общества</w:t>
            </w:r>
            <w:r>
              <w:rPr>
                <w:spacing w:val="1"/>
                <w:sz w:val="28"/>
              </w:rPr>
              <w:t xml:space="preserve"> </w:t>
            </w:r>
            <w:r>
              <w:rPr>
                <w:sz w:val="28"/>
              </w:rPr>
              <w:t>и</w:t>
            </w:r>
            <w:r>
              <w:rPr>
                <w:spacing w:val="1"/>
                <w:sz w:val="28"/>
              </w:rPr>
              <w:t xml:space="preserve"> </w:t>
            </w:r>
            <w:r>
              <w:rPr>
                <w:sz w:val="28"/>
              </w:rPr>
              <w:t>каждого</w:t>
            </w:r>
            <w:r>
              <w:rPr>
                <w:spacing w:val="-67"/>
                <w:sz w:val="28"/>
              </w:rPr>
              <w:t xml:space="preserve"> </w:t>
            </w:r>
            <w:r>
              <w:rPr>
                <w:sz w:val="28"/>
              </w:rPr>
              <w:t>человека.</w:t>
            </w:r>
          </w:p>
          <w:p w:rsidR="00633C4F" w:rsidRDefault="00633C4F" w:rsidP="00633C4F">
            <w:pPr>
              <w:pStyle w:val="TableParagraph"/>
              <w:ind w:right="98" w:firstLine="339"/>
              <w:rPr>
                <w:sz w:val="28"/>
              </w:rPr>
            </w:pPr>
            <w:r>
              <w:rPr>
                <w:sz w:val="28"/>
              </w:rPr>
              <w:t>Мечта</w:t>
            </w:r>
            <w:r>
              <w:rPr>
                <w:spacing w:val="1"/>
                <w:sz w:val="28"/>
              </w:rPr>
              <w:t xml:space="preserve"> </w:t>
            </w:r>
            <w:r>
              <w:rPr>
                <w:sz w:val="28"/>
              </w:rPr>
              <w:t>человека</w:t>
            </w:r>
            <w:r>
              <w:rPr>
                <w:spacing w:val="1"/>
                <w:sz w:val="28"/>
              </w:rPr>
              <w:t xml:space="preserve"> </w:t>
            </w:r>
            <w:r>
              <w:rPr>
                <w:sz w:val="28"/>
              </w:rPr>
              <w:t>летать</w:t>
            </w:r>
            <w:r>
              <w:rPr>
                <w:spacing w:val="1"/>
                <w:sz w:val="28"/>
              </w:rPr>
              <w:t xml:space="preserve"> </w:t>
            </w:r>
            <w:r>
              <w:rPr>
                <w:sz w:val="28"/>
              </w:rPr>
              <w:t>воплотилась</w:t>
            </w:r>
            <w:r>
              <w:rPr>
                <w:spacing w:val="-17"/>
                <w:sz w:val="28"/>
              </w:rPr>
              <w:t xml:space="preserve"> </w:t>
            </w:r>
            <w:r>
              <w:rPr>
                <w:sz w:val="28"/>
              </w:rPr>
              <w:t>в</w:t>
            </w:r>
            <w:r>
              <w:rPr>
                <w:spacing w:val="-16"/>
                <w:sz w:val="28"/>
              </w:rPr>
              <w:t xml:space="preserve"> </w:t>
            </w:r>
            <w:r>
              <w:rPr>
                <w:sz w:val="28"/>
              </w:rPr>
              <w:t>сказках,</w:t>
            </w:r>
            <w:r>
              <w:rPr>
                <w:spacing w:val="-17"/>
                <w:sz w:val="28"/>
              </w:rPr>
              <w:t xml:space="preserve"> </w:t>
            </w:r>
            <w:r>
              <w:rPr>
                <w:sz w:val="28"/>
              </w:rPr>
              <w:t>легендах,</w:t>
            </w:r>
            <w:r>
              <w:rPr>
                <w:spacing w:val="-67"/>
                <w:sz w:val="28"/>
              </w:rPr>
              <w:t xml:space="preserve"> </w:t>
            </w:r>
            <w:r>
              <w:rPr>
                <w:sz w:val="28"/>
              </w:rPr>
              <w:t>летописях.</w:t>
            </w:r>
            <w:r>
              <w:rPr>
                <w:spacing w:val="1"/>
                <w:sz w:val="28"/>
              </w:rPr>
              <w:t xml:space="preserve"> </w:t>
            </w:r>
            <w:r>
              <w:rPr>
                <w:sz w:val="28"/>
              </w:rPr>
              <w:t>Мечта</w:t>
            </w:r>
            <w:r>
              <w:rPr>
                <w:spacing w:val="1"/>
                <w:sz w:val="28"/>
              </w:rPr>
              <w:t xml:space="preserve"> </w:t>
            </w:r>
            <w:r>
              <w:rPr>
                <w:sz w:val="28"/>
              </w:rPr>
              <w:t>стать</w:t>
            </w:r>
            <w:r>
              <w:rPr>
                <w:spacing w:val="1"/>
                <w:sz w:val="28"/>
              </w:rPr>
              <w:t xml:space="preserve"> </w:t>
            </w:r>
            <w:r>
              <w:rPr>
                <w:sz w:val="28"/>
              </w:rPr>
              <w:t>летчиком,</w:t>
            </w:r>
            <w:r>
              <w:rPr>
                <w:spacing w:val="1"/>
                <w:sz w:val="28"/>
              </w:rPr>
              <w:t xml:space="preserve"> </w:t>
            </w:r>
            <w:r>
              <w:rPr>
                <w:sz w:val="28"/>
              </w:rPr>
              <w:t>покорить</w:t>
            </w:r>
            <w:r>
              <w:rPr>
                <w:spacing w:val="1"/>
                <w:sz w:val="28"/>
              </w:rPr>
              <w:t xml:space="preserve"> </w:t>
            </w:r>
            <w:r>
              <w:rPr>
                <w:sz w:val="28"/>
              </w:rPr>
              <w:t>воздушное</w:t>
            </w:r>
            <w:r>
              <w:rPr>
                <w:spacing w:val="-67"/>
                <w:sz w:val="28"/>
              </w:rPr>
              <w:t xml:space="preserve"> </w:t>
            </w:r>
            <w:r>
              <w:rPr>
                <w:sz w:val="28"/>
              </w:rPr>
              <w:t>пространство</w:t>
            </w:r>
            <w:r>
              <w:rPr>
                <w:spacing w:val="1"/>
                <w:sz w:val="28"/>
              </w:rPr>
              <w:t xml:space="preserve"> </w:t>
            </w:r>
            <w:r>
              <w:rPr>
                <w:sz w:val="28"/>
              </w:rPr>
              <w:t>свойственно</w:t>
            </w:r>
            <w:r>
              <w:rPr>
                <w:spacing w:val="1"/>
                <w:sz w:val="28"/>
              </w:rPr>
              <w:t xml:space="preserve"> </w:t>
            </w:r>
            <w:r>
              <w:rPr>
                <w:sz w:val="28"/>
              </w:rPr>
              <w:t>как</w:t>
            </w:r>
            <w:r>
              <w:rPr>
                <w:spacing w:val="1"/>
                <w:sz w:val="28"/>
              </w:rPr>
              <w:t xml:space="preserve"> </w:t>
            </w:r>
            <w:r>
              <w:rPr>
                <w:sz w:val="28"/>
              </w:rPr>
              <w:t>мужчинам,</w:t>
            </w:r>
            <w:r>
              <w:rPr>
                <w:spacing w:val="1"/>
                <w:sz w:val="28"/>
              </w:rPr>
              <w:t xml:space="preserve"> </w:t>
            </w:r>
            <w:r>
              <w:rPr>
                <w:sz w:val="28"/>
              </w:rPr>
              <w:t>так</w:t>
            </w:r>
            <w:r>
              <w:rPr>
                <w:spacing w:val="1"/>
                <w:sz w:val="28"/>
              </w:rPr>
              <w:t xml:space="preserve"> </w:t>
            </w:r>
            <w:r>
              <w:rPr>
                <w:sz w:val="28"/>
              </w:rPr>
              <w:t>и</w:t>
            </w:r>
            <w:r>
              <w:rPr>
                <w:spacing w:val="1"/>
                <w:sz w:val="28"/>
              </w:rPr>
              <w:t xml:space="preserve"> </w:t>
            </w:r>
            <w:r>
              <w:rPr>
                <w:sz w:val="28"/>
              </w:rPr>
              <w:t>женщинам</w:t>
            </w:r>
            <w:r>
              <w:rPr>
                <w:spacing w:val="1"/>
                <w:sz w:val="28"/>
              </w:rPr>
              <w:t xml:space="preserve"> </w:t>
            </w:r>
            <w:r>
              <w:rPr>
                <w:sz w:val="28"/>
              </w:rPr>
              <w:t>разного</w:t>
            </w:r>
            <w:r>
              <w:rPr>
                <w:spacing w:val="-1"/>
                <w:sz w:val="28"/>
              </w:rPr>
              <w:t xml:space="preserve"> </w:t>
            </w:r>
            <w:r>
              <w:rPr>
                <w:sz w:val="28"/>
              </w:rPr>
              <w:t>возраста.</w:t>
            </w:r>
          </w:p>
          <w:p w:rsidR="00633C4F" w:rsidRDefault="00633C4F" w:rsidP="00633C4F">
            <w:pPr>
              <w:pStyle w:val="TableParagraph"/>
              <w:ind w:right="98" w:firstLine="339"/>
              <w:rPr>
                <w:sz w:val="28"/>
              </w:rPr>
            </w:pPr>
            <w:r>
              <w:rPr>
                <w:sz w:val="28"/>
              </w:rPr>
              <w:t>Первый</w:t>
            </w:r>
            <w:r>
              <w:rPr>
                <w:spacing w:val="-11"/>
                <w:sz w:val="28"/>
              </w:rPr>
              <w:t xml:space="preserve"> </w:t>
            </w:r>
            <w:r>
              <w:rPr>
                <w:sz w:val="28"/>
              </w:rPr>
              <w:t>самолет</w:t>
            </w:r>
            <w:r>
              <w:rPr>
                <w:spacing w:val="-12"/>
                <w:sz w:val="28"/>
              </w:rPr>
              <w:t xml:space="preserve"> </w:t>
            </w:r>
            <w:r>
              <w:rPr>
                <w:sz w:val="28"/>
              </w:rPr>
              <w:t>гражданской</w:t>
            </w:r>
            <w:r>
              <w:rPr>
                <w:spacing w:val="-68"/>
                <w:sz w:val="28"/>
              </w:rPr>
              <w:t xml:space="preserve"> </w:t>
            </w:r>
            <w:r>
              <w:rPr>
                <w:sz w:val="28"/>
              </w:rPr>
              <w:t>авиации</w:t>
            </w:r>
            <w:r>
              <w:rPr>
                <w:spacing w:val="1"/>
                <w:sz w:val="28"/>
              </w:rPr>
              <w:t xml:space="preserve"> </w:t>
            </w:r>
            <w:r>
              <w:rPr>
                <w:sz w:val="28"/>
              </w:rPr>
              <w:t>в</w:t>
            </w:r>
            <w:r>
              <w:rPr>
                <w:spacing w:val="1"/>
                <w:sz w:val="28"/>
              </w:rPr>
              <w:t xml:space="preserve"> </w:t>
            </w:r>
            <w:r>
              <w:rPr>
                <w:sz w:val="28"/>
              </w:rPr>
              <w:t>России.</w:t>
            </w:r>
            <w:r>
              <w:rPr>
                <w:spacing w:val="1"/>
                <w:sz w:val="28"/>
              </w:rPr>
              <w:t xml:space="preserve"> </w:t>
            </w:r>
            <w:r>
              <w:rPr>
                <w:sz w:val="28"/>
              </w:rPr>
              <w:t>Типы</w:t>
            </w:r>
            <w:r>
              <w:rPr>
                <w:spacing w:val="1"/>
                <w:sz w:val="28"/>
              </w:rPr>
              <w:t xml:space="preserve"> </w:t>
            </w:r>
            <w:r>
              <w:rPr>
                <w:sz w:val="28"/>
              </w:rPr>
              <w:t>современных</w:t>
            </w:r>
            <w:r>
              <w:rPr>
                <w:spacing w:val="-2"/>
                <w:sz w:val="28"/>
              </w:rPr>
              <w:t xml:space="preserve"> </w:t>
            </w:r>
            <w:r>
              <w:rPr>
                <w:sz w:val="28"/>
              </w:rPr>
              <w:t>самолетов</w:t>
            </w:r>
          </w:p>
        </w:tc>
        <w:tc>
          <w:tcPr>
            <w:tcW w:w="9214" w:type="dxa"/>
          </w:tcPr>
          <w:p w:rsidR="00633C4F" w:rsidRDefault="00633C4F" w:rsidP="00633C4F">
            <w:pPr>
              <w:pStyle w:val="TableParagraph"/>
              <w:spacing w:before="1" w:line="322" w:lineRule="exact"/>
              <w:ind w:left="447"/>
              <w:rPr>
                <w:sz w:val="28"/>
              </w:rPr>
            </w:pPr>
            <w:r>
              <w:rPr>
                <w:sz w:val="28"/>
              </w:rPr>
              <w:t>Просмотр</w:t>
            </w:r>
            <w:r>
              <w:rPr>
                <w:spacing w:val="-4"/>
                <w:sz w:val="28"/>
              </w:rPr>
              <w:t xml:space="preserve"> </w:t>
            </w:r>
            <w:r>
              <w:rPr>
                <w:sz w:val="28"/>
              </w:rPr>
              <w:t>видео:</w:t>
            </w:r>
            <w:r>
              <w:rPr>
                <w:spacing w:val="-4"/>
                <w:sz w:val="28"/>
              </w:rPr>
              <w:t xml:space="preserve"> </w:t>
            </w:r>
            <w:r>
              <w:rPr>
                <w:sz w:val="28"/>
              </w:rPr>
              <w:t>взлет</w:t>
            </w:r>
            <w:r>
              <w:rPr>
                <w:spacing w:val="-4"/>
                <w:sz w:val="28"/>
              </w:rPr>
              <w:t xml:space="preserve"> </w:t>
            </w:r>
            <w:r>
              <w:rPr>
                <w:sz w:val="28"/>
              </w:rPr>
              <w:t>самолета.</w:t>
            </w:r>
          </w:p>
          <w:p w:rsidR="00633C4F" w:rsidRDefault="00633C4F" w:rsidP="00633C4F">
            <w:pPr>
              <w:pStyle w:val="TableParagraph"/>
              <w:ind w:right="97" w:firstLine="339"/>
              <w:rPr>
                <w:sz w:val="28"/>
              </w:rPr>
            </w:pPr>
            <w:r>
              <w:rPr>
                <w:sz w:val="28"/>
              </w:rPr>
              <w:t>Беседа: какое чувство у вас возникает, когда вы смотрите, как в воздух</w:t>
            </w:r>
            <w:r>
              <w:rPr>
                <w:spacing w:val="1"/>
                <w:sz w:val="28"/>
              </w:rPr>
              <w:t xml:space="preserve"> </w:t>
            </w:r>
            <w:r>
              <w:rPr>
                <w:sz w:val="28"/>
              </w:rPr>
              <w:t>поднимается</w:t>
            </w:r>
            <w:r>
              <w:rPr>
                <w:spacing w:val="1"/>
                <w:sz w:val="28"/>
              </w:rPr>
              <w:t xml:space="preserve"> </w:t>
            </w:r>
            <w:r>
              <w:rPr>
                <w:sz w:val="28"/>
              </w:rPr>
              <w:t>самолет?</w:t>
            </w:r>
            <w:r>
              <w:rPr>
                <w:spacing w:val="1"/>
                <w:sz w:val="28"/>
              </w:rPr>
              <w:t xml:space="preserve"> </w:t>
            </w:r>
            <w:r>
              <w:rPr>
                <w:sz w:val="28"/>
              </w:rPr>
              <w:t>летали</w:t>
            </w:r>
            <w:r>
              <w:rPr>
                <w:spacing w:val="1"/>
                <w:sz w:val="28"/>
              </w:rPr>
              <w:t xml:space="preserve"> </w:t>
            </w:r>
            <w:r>
              <w:rPr>
                <w:sz w:val="28"/>
              </w:rPr>
              <w:t>ли</w:t>
            </w:r>
            <w:r>
              <w:rPr>
                <w:spacing w:val="1"/>
                <w:sz w:val="28"/>
              </w:rPr>
              <w:t xml:space="preserve"> </w:t>
            </w:r>
            <w:r>
              <w:rPr>
                <w:sz w:val="28"/>
              </w:rPr>
              <w:t>вы</w:t>
            </w:r>
            <w:r>
              <w:rPr>
                <w:spacing w:val="1"/>
                <w:sz w:val="28"/>
              </w:rPr>
              <w:t xml:space="preserve"> </w:t>
            </w:r>
            <w:r>
              <w:rPr>
                <w:sz w:val="28"/>
              </w:rPr>
              <w:t>на</w:t>
            </w:r>
            <w:r>
              <w:rPr>
                <w:spacing w:val="1"/>
                <w:sz w:val="28"/>
              </w:rPr>
              <w:t xml:space="preserve"> </w:t>
            </w:r>
            <w:r>
              <w:rPr>
                <w:sz w:val="28"/>
              </w:rPr>
              <w:t>с</w:t>
            </w:r>
            <w:r>
              <w:rPr>
                <w:sz w:val="28"/>
              </w:rPr>
              <w:lastRenderedPageBreak/>
              <w:t>амолете?</w:t>
            </w:r>
            <w:r>
              <w:rPr>
                <w:spacing w:val="1"/>
                <w:sz w:val="28"/>
              </w:rPr>
              <w:t xml:space="preserve"> </w:t>
            </w:r>
            <w:r>
              <w:rPr>
                <w:sz w:val="28"/>
              </w:rPr>
              <w:t>Ваши</w:t>
            </w:r>
            <w:r>
              <w:rPr>
                <w:spacing w:val="1"/>
                <w:sz w:val="28"/>
              </w:rPr>
              <w:t xml:space="preserve"> </w:t>
            </w:r>
            <w:r>
              <w:rPr>
                <w:sz w:val="28"/>
              </w:rPr>
              <w:t>ощущения</w:t>
            </w:r>
            <w:r>
              <w:rPr>
                <w:spacing w:val="1"/>
                <w:sz w:val="28"/>
              </w:rPr>
              <w:t xml:space="preserve"> </w:t>
            </w:r>
            <w:r>
              <w:rPr>
                <w:sz w:val="28"/>
              </w:rPr>
              <w:t>(страшно, удивительно,</w:t>
            </w:r>
            <w:r>
              <w:rPr>
                <w:spacing w:val="-1"/>
                <w:sz w:val="28"/>
              </w:rPr>
              <w:t xml:space="preserve"> </w:t>
            </w:r>
            <w:r>
              <w:rPr>
                <w:sz w:val="28"/>
              </w:rPr>
              <w:t>радостно,</w:t>
            </w:r>
            <w:r>
              <w:rPr>
                <w:spacing w:val="-2"/>
                <w:sz w:val="28"/>
              </w:rPr>
              <w:t xml:space="preserve"> </w:t>
            </w:r>
            <w:r>
              <w:rPr>
                <w:sz w:val="28"/>
              </w:rPr>
              <w:t>удивительно).</w:t>
            </w:r>
          </w:p>
          <w:p w:rsidR="00633C4F" w:rsidRDefault="00633C4F" w:rsidP="00633C4F">
            <w:pPr>
              <w:pStyle w:val="TableParagraph"/>
              <w:ind w:right="97" w:firstLine="339"/>
              <w:rPr>
                <w:sz w:val="28"/>
              </w:rPr>
            </w:pPr>
            <w:r>
              <w:rPr>
                <w:sz w:val="28"/>
              </w:rPr>
              <w:t>Рассматривание</w:t>
            </w:r>
            <w:r>
              <w:rPr>
                <w:spacing w:val="1"/>
                <w:sz w:val="28"/>
              </w:rPr>
              <w:t xml:space="preserve"> </w:t>
            </w:r>
            <w:r>
              <w:rPr>
                <w:sz w:val="28"/>
              </w:rPr>
              <w:t>репродукции</w:t>
            </w:r>
            <w:r>
              <w:rPr>
                <w:spacing w:val="1"/>
                <w:sz w:val="28"/>
              </w:rPr>
              <w:t xml:space="preserve"> </w:t>
            </w:r>
            <w:r>
              <w:rPr>
                <w:sz w:val="28"/>
              </w:rPr>
              <w:t>картины</w:t>
            </w:r>
            <w:r>
              <w:rPr>
                <w:spacing w:val="1"/>
                <w:sz w:val="28"/>
              </w:rPr>
              <w:t xml:space="preserve"> </w:t>
            </w:r>
            <w:r>
              <w:rPr>
                <w:sz w:val="28"/>
              </w:rPr>
              <w:t>А.</w:t>
            </w:r>
            <w:r>
              <w:rPr>
                <w:spacing w:val="1"/>
                <w:sz w:val="28"/>
              </w:rPr>
              <w:t xml:space="preserve"> </w:t>
            </w:r>
            <w:r>
              <w:rPr>
                <w:sz w:val="28"/>
              </w:rPr>
              <w:t>Дейнеко</w:t>
            </w:r>
            <w:r>
              <w:rPr>
                <w:spacing w:val="1"/>
                <w:sz w:val="28"/>
              </w:rPr>
              <w:t xml:space="preserve"> </w:t>
            </w:r>
            <w:r>
              <w:rPr>
                <w:sz w:val="28"/>
              </w:rPr>
              <w:t>«Полет</w:t>
            </w:r>
            <w:r>
              <w:rPr>
                <w:spacing w:val="1"/>
                <w:sz w:val="28"/>
              </w:rPr>
              <w:t xml:space="preserve"> </w:t>
            </w:r>
            <w:r>
              <w:rPr>
                <w:sz w:val="28"/>
              </w:rPr>
              <w:t>сквозь</w:t>
            </w:r>
            <w:r>
              <w:rPr>
                <w:spacing w:val="1"/>
                <w:sz w:val="28"/>
              </w:rPr>
              <w:t xml:space="preserve"> </w:t>
            </w:r>
            <w:r>
              <w:rPr>
                <w:sz w:val="28"/>
              </w:rPr>
              <w:t>время».</w:t>
            </w:r>
            <w:r>
              <w:rPr>
                <w:spacing w:val="-12"/>
                <w:sz w:val="28"/>
              </w:rPr>
              <w:t xml:space="preserve"> </w:t>
            </w:r>
            <w:r>
              <w:rPr>
                <w:sz w:val="28"/>
              </w:rPr>
              <w:t>Беседа:</w:t>
            </w:r>
            <w:r>
              <w:rPr>
                <w:spacing w:val="-10"/>
                <w:sz w:val="28"/>
              </w:rPr>
              <w:t xml:space="preserve"> </w:t>
            </w:r>
            <w:r>
              <w:rPr>
                <w:sz w:val="28"/>
              </w:rPr>
              <w:t>«Можно</w:t>
            </w:r>
            <w:r>
              <w:rPr>
                <w:spacing w:val="-11"/>
                <w:sz w:val="28"/>
              </w:rPr>
              <w:t xml:space="preserve"> </w:t>
            </w:r>
            <w:r>
              <w:rPr>
                <w:sz w:val="28"/>
              </w:rPr>
              <w:t>предположить,</w:t>
            </w:r>
            <w:r>
              <w:rPr>
                <w:spacing w:val="-12"/>
                <w:sz w:val="28"/>
              </w:rPr>
              <w:t xml:space="preserve"> </w:t>
            </w:r>
            <w:r>
              <w:rPr>
                <w:sz w:val="28"/>
              </w:rPr>
              <w:t>что</w:t>
            </w:r>
            <w:r>
              <w:rPr>
                <w:spacing w:val="-11"/>
                <w:sz w:val="28"/>
              </w:rPr>
              <w:t xml:space="preserve"> </w:t>
            </w:r>
            <w:r>
              <w:rPr>
                <w:sz w:val="28"/>
              </w:rPr>
              <w:t>на</w:t>
            </w:r>
            <w:r>
              <w:rPr>
                <w:spacing w:val="-11"/>
                <w:sz w:val="28"/>
              </w:rPr>
              <w:t xml:space="preserve"> </w:t>
            </w:r>
            <w:r>
              <w:rPr>
                <w:sz w:val="28"/>
              </w:rPr>
              <w:t>картине</w:t>
            </w:r>
            <w:r>
              <w:rPr>
                <w:spacing w:val="-13"/>
                <w:sz w:val="28"/>
              </w:rPr>
              <w:t xml:space="preserve"> </w:t>
            </w:r>
            <w:r>
              <w:rPr>
                <w:sz w:val="28"/>
              </w:rPr>
              <w:t>изображена</w:t>
            </w:r>
            <w:r>
              <w:rPr>
                <w:spacing w:val="-10"/>
                <w:sz w:val="28"/>
              </w:rPr>
              <w:t xml:space="preserve"> </w:t>
            </w:r>
            <w:r>
              <w:rPr>
                <w:sz w:val="28"/>
              </w:rPr>
              <w:t>семья</w:t>
            </w:r>
            <w:r>
              <w:rPr>
                <w:spacing w:val="-6"/>
                <w:sz w:val="28"/>
              </w:rPr>
              <w:t xml:space="preserve"> </w:t>
            </w:r>
            <w:r>
              <w:rPr>
                <w:sz w:val="28"/>
              </w:rPr>
              <w:t>–</w:t>
            </w:r>
            <w:r>
              <w:rPr>
                <w:spacing w:val="-68"/>
                <w:sz w:val="28"/>
              </w:rPr>
              <w:t xml:space="preserve"> </w:t>
            </w:r>
            <w:r>
              <w:rPr>
                <w:sz w:val="28"/>
              </w:rPr>
              <w:t>летчик и два его сына? Кем хотят стать мальчишки? Кто их «заразил»</w:t>
            </w:r>
            <w:r>
              <w:rPr>
                <w:spacing w:val="1"/>
                <w:sz w:val="28"/>
              </w:rPr>
              <w:t xml:space="preserve"> </w:t>
            </w:r>
            <w:r>
              <w:rPr>
                <w:sz w:val="28"/>
              </w:rPr>
              <w:t>интересом</w:t>
            </w:r>
            <w:r>
              <w:rPr>
                <w:spacing w:val="-2"/>
                <w:sz w:val="28"/>
              </w:rPr>
              <w:t xml:space="preserve"> </w:t>
            </w:r>
            <w:r>
              <w:rPr>
                <w:sz w:val="28"/>
              </w:rPr>
              <w:t>к</w:t>
            </w:r>
            <w:r>
              <w:rPr>
                <w:spacing w:val="-1"/>
                <w:sz w:val="28"/>
              </w:rPr>
              <w:t xml:space="preserve"> </w:t>
            </w:r>
            <w:r>
              <w:rPr>
                <w:sz w:val="28"/>
              </w:rPr>
              <w:t>небу и</w:t>
            </w:r>
            <w:r>
              <w:rPr>
                <w:spacing w:val="-2"/>
                <w:sz w:val="28"/>
              </w:rPr>
              <w:t xml:space="preserve"> </w:t>
            </w:r>
            <w:r>
              <w:rPr>
                <w:sz w:val="28"/>
              </w:rPr>
              <w:t>полетам? Будут</w:t>
            </w:r>
            <w:r>
              <w:rPr>
                <w:spacing w:val="-2"/>
                <w:sz w:val="28"/>
              </w:rPr>
              <w:t xml:space="preserve"> </w:t>
            </w:r>
            <w:r>
              <w:rPr>
                <w:sz w:val="28"/>
              </w:rPr>
              <w:t>ли</w:t>
            </w:r>
            <w:r>
              <w:rPr>
                <w:spacing w:val="-2"/>
                <w:sz w:val="28"/>
              </w:rPr>
              <w:t xml:space="preserve"> </w:t>
            </w:r>
            <w:r>
              <w:rPr>
                <w:sz w:val="28"/>
              </w:rPr>
              <w:t>мальчишки</w:t>
            </w:r>
            <w:r>
              <w:rPr>
                <w:spacing w:val="-2"/>
                <w:sz w:val="28"/>
              </w:rPr>
              <w:t xml:space="preserve"> </w:t>
            </w:r>
            <w:r>
              <w:rPr>
                <w:sz w:val="28"/>
              </w:rPr>
              <w:t>летчика</w:t>
            </w:r>
            <w:r>
              <w:rPr>
                <w:sz w:val="28"/>
              </w:rPr>
              <w:lastRenderedPageBreak/>
              <w:t>ми?</w:t>
            </w:r>
          </w:p>
          <w:p w:rsidR="00633C4F" w:rsidRDefault="00633C4F" w:rsidP="00633C4F">
            <w:pPr>
              <w:pStyle w:val="TableParagraph"/>
              <w:ind w:right="99" w:firstLine="339"/>
              <w:rPr>
                <w:sz w:val="28"/>
              </w:rPr>
            </w:pPr>
            <w:r>
              <w:rPr>
                <w:sz w:val="28"/>
              </w:rPr>
              <w:t>Рассматривание</w:t>
            </w:r>
            <w:r>
              <w:rPr>
                <w:spacing w:val="1"/>
                <w:sz w:val="28"/>
              </w:rPr>
              <w:t xml:space="preserve"> </w:t>
            </w:r>
            <w:r>
              <w:rPr>
                <w:sz w:val="28"/>
              </w:rPr>
              <w:t>картины</w:t>
            </w:r>
            <w:r>
              <w:rPr>
                <w:spacing w:val="1"/>
                <w:sz w:val="28"/>
              </w:rPr>
              <w:t xml:space="preserve"> </w:t>
            </w:r>
            <w:r>
              <w:rPr>
                <w:sz w:val="28"/>
              </w:rPr>
              <w:t>А.</w:t>
            </w:r>
            <w:r>
              <w:rPr>
                <w:spacing w:val="1"/>
                <w:sz w:val="28"/>
              </w:rPr>
              <w:t xml:space="preserve"> </w:t>
            </w:r>
            <w:r>
              <w:rPr>
                <w:sz w:val="28"/>
              </w:rPr>
              <w:t>Дейнеко</w:t>
            </w:r>
            <w:r>
              <w:rPr>
                <w:spacing w:val="1"/>
                <w:sz w:val="28"/>
              </w:rPr>
              <w:t xml:space="preserve"> </w:t>
            </w:r>
            <w:r>
              <w:rPr>
                <w:sz w:val="28"/>
              </w:rPr>
              <w:t>«Никитка</w:t>
            </w:r>
            <w:r>
              <w:rPr>
                <w:spacing w:val="1"/>
                <w:sz w:val="28"/>
              </w:rPr>
              <w:t xml:space="preserve"> </w:t>
            </w:r>
            <w:r>
              <w:rPr>
                <w:sz w:val="28"/>
              </w:rPr>
              <w:t>–</w:t>
            </w:r>
            <w:r>
              <w:rPr>
                <w:spacing w:val="1"/>
                <w:sz w:val="28"/>
              </w:rPr>
              <w:t xml:space="preserve"> </w:t>
            </w:r>
            <w:r>
              <w:rPr>
                <w:sz w:val="28"/>
              </w:rPr>
              <w:t>первый</w:t>
            </w:r>
            <w:r>
              <w:rPr>
                <w:spacing w:val="1"/>
                <w:sz w:val="28"/>
              </w:rPr>
              <w:t xml:space="preserve"> </w:t>
            </w:r>
            <w:r>
              <w:rPr>
                <w:sz w:val="28"/>
              </w:rPr>
              <w:t>русский</w:t>
            </w:r>
            <w:r>
              <w:rPr>
                <w:spacing w:val="1"/>
                <w:sz w:val="28"/>
              </w:rPr>
              <w:t xml:space="preserve"> </w:t>
            </w:r>
            <w:r>
              <w:rPr>
                <w:sz w:val="28"/>
              </w:rPr>
              <w:t>летун». Чтение учителем отрывка из легенды: «Смерд Никитка, боярского</w:t>
            </w:r>
            <w:r>
              <w:rPr>
                <w:spacing w:val="-67"/>
                <w:sz w:val="28"/>
              </w:rPr>
              <w:t xml:space="preserve"> </w:t>
            </w:r>
            <w:r>
              <w:rPr>
                <w:sz w:val="28"/>
              </w:rPr>
              <w:t>сына Лупатова холоп», якобы смастерил себе из дерева и кожи крылья и</w:t>
            </w:r>
            <w:r>
              <w:rPr>
                <w:spacing w:val="1"/>
                <w:sz w:val="28"/>
              </w:rPr>
              <w:t xml:space="preserve"> </w:t>
            </w:r>
            <w:r>
              <w:rPr>
                <w:sz w:val="28"/>
              </w:rPr>
              <w:t>даже</w:t>
            </w:r>
            <w:r>
              <w:rPr>
                <w:spacing w:val="-1"/>
                <w:sz w:val="28"/>
              </w:rPr>
              <w:t xml:space="preserve"> </w:t>
            </w:r>
            <w:r>
              <w:rPr>
                <w:sz w:val="28"/>
              </w:rPr>
              <w:t>с</w:t>
            </w:r>
            <w:r>
              <w:rPr>
                <w:spacing w:val="-1"/>
                <w:sz w:val="28"/>
              </w:rPr>
              <w:t xml:space="preserve"> </w:t>
            </w:r>
            <w:r>
              <w:rPr>
                <w:sz w:val="28"/>
              </w:rPr>
              <w:t>успехом</w:t>
            </w:r>
            <w:r>
              <w:rPr>
                <w:spacing w:val="-1"/>
                <w:sz w:val="28"/>
              </w:rPr>
              <w:t xml:space="preserve"> </w:t>
            </w:r>
            <w:r>
              <w:rPr>
                <w:sz w:val="28"/>
              </w:rPr>
              <w:t>летал</w:t>
            </w:r>
            <w:r>
              <w:rPr>
                <w:spacing w:val="-1"/>
                <w:sz w:val="28"/>
              </w:rPr>
              <w:t xml:space="preserve"> </w:t>
            </w:r>
            <w:r>
              <w:rPr>
                <w:sz w:val="28"/>
              </w:rPr>
              <w:t>на</w:t>
            </w:r>
            <w:r>
              <w:rPr>
                <w:spacing w:val="-1"/>
                <w:sz w:val="28"/>
              </w:rPr>
              <w:t xml:space="preserve"> </w:t>
            </w:r>
            <w:r>
              <w:rPr>
                <w:sz w:val="28"/>
              </w:rPr>
              <w:t>них».</w:t>
            </w:r>
          </w:p>
          <w:p w:rsidR="00633C4F" w:rsidRDefault="00633C4F" w:rsidP="00633C4F">
            <w:pPr>
              <w:pStyle w:val="TableParagraph"/>
              <w:ind w:right="99" w:firstLine="339"/>
              <w:rPr>
                <w:sz w:val="28"/>
              </w:rPr>
            </w:pPr>
            <w:r>
              <w:rPr>
                <w:sz w:val="28"/>
              </w:rPr>
              <w:t>Рассказ учителя: «Первый гражданский самолет АНТ-9 (руководитель</w:t>
            </w:r>
            <w:r>
              <w:rPr>
                <w:spacing w:val="1"/>
                <w:sz w:val="28"/>
              </w:rPr>
              <w:t xml:space="preserve"> </w:t>
            </w:r>
            <w:r>
              <w:rPr>
                <w:sz w:val="28"/>
              </w:rPr>
              <w:t>А.</w:t>
            </w:r>
            <w:r>
              <w:rPr>
                <w:spacing w:val="-2"/>
                <w:sz w:val="28"/>
              </w:rPr>
              <w:t xml:space="preserve"> </w:t>
            </w:r>
            <w:r>
              <w:rPr>
                <w:sz w:val="28"/>
              </w:rPr>
              <w:t>Туполев).</w:t>
            </w:r>
          </w:p>
          <w:p w:rsidR="00633C4F" w:rsidRDefault="00633C4F" w:rsidP="00633C4F">
            <w:pPr>
              <w:pStyle w:val="TableParagraph"/>
              <w:spacing w:line="322" w:lineRule="exact"/>
              <w:ind w:right="100" w:firstLine="339"/>
              <w:rPr>
                <w:sz w:val="28"/>
              </w:rPr>
            </w:pPr>
            <w:r>
              <w:rPr>
                <w:sz w:val="28"/>
              </w:rPr>
              <w:t>Просмотр видео: «Авиация XXI века» России»: знакомимся с нов</w:t>
            </w:r>
            <w:r>
              <w:rPr>
                <w:sz w:val="28"/>
              </w:rPr>
              <w:lastRenderedPageBreak/>
              <w:t>ыми</w:t>
            </w:r>
            <w:r>
              <w:rPr>
                <w:spacing w:val="1"/>
                <w:sz w:val="28"/>
              </w:rPr>
              <w:t xml:space="preserve"> </w:t>
            </w:r>
            <w:r>
              <w:rPr>
                <w:sz w:val="28"/>
              </w:rPr>
              <w:t>типами</w:t>
            </w:r>
            <w:r>
              <w:rPr>
                <w:spacing w:val="65"/>
                <w:sz w:val="28"/>
              </w:rPr>
              <w:t xml:space="preserve"> </w:t>
            </w:r>
            <w:r>
              <w:rPr>
                <w:sz w:val="28"/>
              </w:rPr>
              <w:t>российских</w:t>
            </w:r>
            <w:r>
              <w:rPr>
                <w:spacing w:val="65"/>
                <w:sz w:val="28"/>
              </w:rPr>
              <w:t xml:space="preserve"> </w:t>
            </w:r>
            <w:r>
              <w:rPr>
                <w:sz w:val="28"/>
              </w:rPr>
              <w:t>самолетов</w:t>
            </w:r>
            <w:r>
              <w:rPr>
                <w:spacing w:val="66"/>
                <w:sz w:val="28"/>
              </w:rPr>
              <w:t xml:space="preserve"> </w:t>
            </w:r>
            <w:r>
              <w:rPr>
                <w:sz w:val="28"/>
              </w:rPr>
              <w:t>гражданской</w:t>
            </w:r>
            <w:r>
              <w:rPr>
                <w:spacing w:val="66"/>
                <w:sz w:val="28"/>
              </w:rPr>
              <w:t xml:space="preserve"> </w:t>
            </w:r>
            <w:r>
              <w:rPr>
                <w:sz w:val="28"/>
              </w:rPr>
              <w:t>авиации.</w:t>
            </w:r>
            <w:r>
              <w:rPr>
                <w:spacing w:val="68"/>
                <w:sz w:val="28"/>
              </w:rPr>
              <w:t xml:space="preserve"> </w:t>
            </w:r>
            <w:r>
              <w:rPr>
                <w:sz w:val="28"/>
              </w:rPr>
              <w:t>Задание:</w:t>
            </w:r>
            <w:r>
              <w:rPr>
                <w:spacing w:val="66"/>
                <w:sz w:val="28"/>
              </w:rPr>
              <w:t xml:space="preserve"> </w:t>
            </w:r>
            <w:r>
              <w:rPr>
                <w:sz w:val="28"/>
              </w:rPr>
              <w:t>сравните</w:t>
            </w:r>
            <w:r>
              <w:rPr>
                <w:spacing w:val="-67"/>
                <w:sz w:val="28"/>
              </w:rPr>
              <w:t xml:space="preserve"> </w:t>
            </w:r>
            <w:r>
              <w:rPr>
                <w:sz w:val="28"/>
              </w:rPr>
              <w:t>современные</w:t>
            </w:r>
            <w:r>
              <w:rPr>
                <w:spacing w:val="-2"/>
                <w:sz w:val="28"/>
              </w:rPr>
              <w:t xml:space="preserve"> </w:t>
            </w:r>
            <w:r>
              <w:rPr>
                <w:sz w:val="28"/>
              </w:rPr>
              <w:t>самолеты с</w:t>
            </w:r>
            <w:r>
              <w:rPr>
                <w:spacing w:val="-1"/>
                <w:sz w:val="28"/>
              </w:rPr>
              <w:t xml:space="preserve"> </w:t>
            </w:r>
            <w:r>
              <w:rPr>
                <w:sz w:val="28"/>
              </w:rPr>
              <w:t>первыми</w:t>
            </w:r>
            <w:r>
              <w:rPr>
                <w:spacing w:val="-1"/>
                <w:sz w:val="28"/>
              </w:rPr>
              <w:t xml:space="preserve"> </w:t>
            </w:r>
            <w:r>
              <w:rPr>
                <w:sz w:val="28"/>
              </w:rPr>
              <w:t>гражданским</w:t>
            </w:r>
            <w:r>
              <w:rPr>
                <w:spacing w:val="-1"/>
                <w:sz w:val="28"/>
              </w:rPr>
              <w:t xml:space="preserve"> </w:t>
            </w:r>
            <w:r>
              <w:rPr>
                <w:sz w:val="28"/>
              </w:rPr>
              <w:t>самолетом АНТ-9</w:t>
            </w:r>
          </w:p>
        </w:tc>
      </w:tr>
      <w:tr w:rsidR="00633C4F" w:rsidTr="00FC1FCA">
        <w:trPr>
          <w:trHeight w:val="57"/>
        </w:trPr>
        <w:tc>
          <w:tcPr>
            <w:tcW w:w="15452" w:type="dxa"/>
            <w:gridSpan w:val="3"/>
          </w:tcPr>
          <w:p w:rsidR="00633C4F" w:rsidRDefault="00633C4F" w:rsidP="00633C4F">
            <w:pPr>
              <w:pStyle w:val="TableParagraph"/>
              <w:spacing w:before="120"/>
              <w:ind w:left="816"/>
              <w:rPr>
                <w:b/>
                <w:sz w:val="28"/>
              </w:rPr>
            </w:pPr>
            <w:r>
              <w:rPr>
                <w:b/>
                <w:sz w:val="28"/>
              </w:rPr>
              <w:t>27.</w:t>
            </w:r>
            <w:r>
              <w:rPr>
                <w:b/>
                <w:spacing w:val="4"/>
                <w:sz w:val="28"/>
              </w:rPr>
              <w:t xml:space="preserve"> </w:t>
            </w:r>
            <w:r>
              <w:rPr>
                <w:b/>
                <w:sz w:val="28"/>
              </w:rPr>
              <w:t>Крым –</w:t>
            </w:r>
            <w:r>
              <w:rPr>
                <w:b/>
                <w:spacing w:val="-1"/>
                <w:sz w:val="28"/>
              </w:rPr>
              <w:t xml:space="preserve"> </w:t>
            </w:r>
            <w:r>
              <w:rPr>
                <w:b/>
                <w:sz w:val="28"/>
              </w:rPr>
              <w:t>дорога</w:t>
            </w:r>
            <w:r>
              <w:rPr>
                <w:b/>
                <w:spacing w:val="-2"/>
                <w:sz w:val="28"/>
              </w:rPr>
              <w:t xml:space="preserve"> </w:t>
            </w:r>
            <w:r>
              <w:rPr>
                <w:b/>
                <w:sz w:val="28"/>
              </w:rPr>
              <w:t>домой</w:t>
            </w:r>
          </w:p>
        </w:tc>
      </w:tr>
      <w:tr w:rsidR="00633C4F" w:rsidRPr="000841E9" w:rsidTr="00FC1FCA">
        <w:trPr>
          <w:trHeight w:val="57"/>
        </w:trPr>
        <w:tc>
          <w:tcPr>
            <w:tcW w:w="2127" w:type="dxa"/>
          </w:tcPr>
          <w:p w:rsidR="00633C4F" w:rsidRDefault="00633C4F" w:rsidP="00633C4F">
            <w:pPr>
              <w:pStyle w:val="TableParagraph"/>
              <w:spacing w:before="1"/>
              <w:ind w:left="98" w:right="89"/>
              <w:jc w:val="center"/>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spacing w:before="1"/>
              <w:ind w:right="98" w:firstLine="339"/>
              <w:rPr>
                <w:sz w:val="28"/>
              </w:rPr>
            </w:pPr>
            <w:r>
              <w:rPr>
                <w:sz w:val="28"/>
              </w:rPr>
              <w:t>Вспомним, что такое Крым?</w:t>
            </w:r>
            <w:r>
              <w:rPr>
                <w:spacing w:val="1"/>
                <w:sz w:val="28"/>
              </w:rPr>
              <w:t xml:space="preserve"> </w:t>
            </w:r>
            <w:r>
              <w:rPr>
                <w:sz w:val="28"/>
              </w:rPr>
              <w:t>Уникальные</w:t>
            </w:r>
            <w:r>
              <w:rPr>
                <w:spacing w:val="1"/>
                <w:sz w:val="28"/>
              </w:rPr>
              <w:t xml:space="preserve"> </w:t>
            </w:r>
            <w:r>
              <w:rPr>
                <w:sz w:val="28"/>
              </w:rPr>
              <w:t>природные</w:t>
            </w:r>
            <w:r>
              <w:rPr>
                <w:spacing w:val="1"/>
                <w:sz w:val="28"/>
              </w:rPr>
              <w:t xml:space="preserve"> </w:t>
            </w:r>
            <w:r>
              <w:rPr>
                <w:sz w:val="28"/>
              </w:rPr>
              <w:t>места</w:t>
            </w:r>
            <w:r>
              <w:rPr>
                <w:spacing w:val="1"/>
                <w:sz w:val="28"/>
              </w:rPr>
              <w:t xml:space="preserve"> </w:t>
            </w:r>
            <w:r>
              <w:rPr>
                <w:sz w:val="28"/>
              </w:rPr>
              <w:t>Крыма.</w:t>
            </w:r>
            <w:r>
              <w:rPr>
                <w:spacing w:val="1"/>
                <w:sz w:val="28"/>
              </w:rPr>
              <w:t xml:space="preserve"> </w:t>
            </w:r>
            <w:r>
              <w:rPr>
                <w:sz w:val="28"/>
              </w:rPr>
              <w:t>Города</w:t>
            </w:r>
            <w:r>
              <w:rPr>
                <w:spacing w:val="1"/>
                <w:sz w:val="28"/>
              </w:rPr>
              <w:t xml:space="preserve"> </w:t>
            </w:r>
            <w:r>
              <w:rPr>
                <w:sz w:val="28"/>
              </w:rPr>
              <w:t>Крыма,</w:t>
            </w:r>
            <w:r>
              <w:rPr>
                <w:spacing w:val="1"/>
                <w:sz w:val="28"/>
              </w:rPr>
              <w:t xml:space="preserve"> </w:t>
            </w:r>
            <w:r>
              <w:rPr>
                <w:sz w:val="28"/>
              </w:rPr>
              <w:t>его</w:t>
            </w:r>
            <w:r>
              <w:rPr>
                <w:spacing w:val="-67"/>
                <w:sz w:val="28"/>
              </w:rPr>
              <w:t xml:space="preserve"> </w:t>
            </w:r>
            <w:r>
              <w:rPr>
                <w:sz w:val="28"/>
              </w:rPr>
              <w:t>столица.</w:t>
            </w:r>
          </w:p>
          <w:p w:rsidR="00633C4F" w:rsidRDefault="00633C4F" w:rsidP="00633C4F">
            <w:pPr>
              <w:pStyle w:val="TableParagraph"/>
              <w:ind w:left="447"/>
              <w:rPr>
                <w:sz w:val="28"/>
              </w:rPr>
            </w:pPr>
            <w:r>
              <w:rPr>
                <w:sz w:val="28"/>
              </w:rPr>
              <w:t>Как</w:t>
            </w:r>
            <w:r>
              <w:rPr>
                <w:spacing w:val="-3"/>
                <w:sz w:val="28"/>
              </w:rPr>
              <w:t xml:space="preserve"> </w:t>
            </w:r>
            <w:r>
              <w:rPr>
                <w:sz w:val="28"/>
              </w:rPr>
              <w:t>живет</w:t>
            </w:r>
            <w:r>
              <w:rPr>
                <w:spacing w:val="-1"/>
                <w:sz w:val="28"/>
              </w:rPr>
              <w:t xml:space="preserve"> </w:t>
            </w:r>
            <w:r>
              <w:rPr>
                <w:sz w:val="28"/>
              </w:rPr>
              <w:t>сегодня</w:t>
            </w:r>
            <w:r>
              <w:rPr>
                <w:spacing w:val="-2"/>
                <w:sz w:val="28"/>
              </w:rPr>
              <w:t xml:space="preserve"> </w:t>
            </w:r>
            <w:r>
              <w:rPr>
                <w:sz w:val="28"/>
              </w:rPr>
              <w:t>Крым.</w:t>
            </w:r>
          </w:p>
        </w:tc>
        <w:tc>
          <w:tcPr>
            <w:tcW w:w="9214" w:type="dxa"/>
          </w:tcPr>
          <w:p w:rsidR="00633C4F" w:rsidRDefault="00633C4F" w:rsidP="00633C4F">
            <w:pPr>
              <w:pStyle w:val="TableParagraph"/>
              <w:spacing w:before="1"/>
              <w:ind w:right="99" w:firstLine="339"/>
              <w:rPr>
                <w:sz w:val="28"/>
              </w:rPr>
            </w:pPr>
            <w:r>
              <w:rPr>
                <w:sz w:val="28"/>
              </w:rPr>
              <w:t>Видео:</w:t>
            </w:r>
            <w:r>
              <w:rPr>
                <w:spacing w:val="-10"/>
                <w:sz w:val="28"/>
              </w:rPr>
              <w:t xml:space="preserve"> </w:t>
            </w:r>
            <w:r>
              <w:rPr>
                <w:sz w:val="28"/>
              </w:rPr>
              <w:t>«Путешествие</w:t>
            </w:r>
            <w:r>
              <w:rPr>
                <w:spacing w:val="-12"/>
                <w:sz w:val="28"/>
              </w:rPr>
              <w:t xml:space="preserve"> </w:t>
            </w:r>
            <w:r>
              <w:rPr>
                <w:sz w:val="28"/>
              </w:rPr>
              <w:t>по</w:t>
            </w:r>
            <w:r>
              <w:rPr>
                <w:spacing w:val="-10"/>
                <w:sz w:val="28"/>
              </w:rPr>
              <w:t xml:space="preserve"> </w:t>
            </w:r>
            <w:r>
              <w:rPr>
                <w:sz w:val="28"/>
              </w:rPr>
              <w:t>Крыму».</w:t>
            </w:r>
            <w:r>
              <w:rPr>
                <w:spacing w:val="-10"/>
                <w:sz w:val="28"/>
              </w:rPr>
              <w:t xml:space="preserve"> </w:t>
            </w:r>
            <w:r>
              <w:rPr>
                <w:sz w:val="28"/>
              </w:rPr>
              <w:t>Работа</w:t>
            </w:r>
            <w:r>
              <w:rPr>
                <w:spacing w:val="-11"/>
                <w:sz w:val="28"/>
              </w:rPr>
              <w:t xml:space="preserve"> </w:t>
            </w:r>
            <w:r>
              <w:rPr>
                <w:sz w:val="28"/>
              </w:rPr>
              <w:t>с</w:t>
            </w:r>
            <w:r>
              <w:rPr>
                <w:spacing w:val="-12"/>
                <w:sz w:val="28"/>
              </w:rPr>
              <w:t xml:space="preserve"> </w:t>
            </w:r>
            <w:r>
              <w:rPr>
                <w:sz w:val="28"/>
              </w:rPr>
              <w:t>иллюстрациями:</w:t>
            </w:r>
            <w:r>
              <w:rPr>
                <w:spacing w:val="-10"/>
                <w:sz w:val="28"/>
              </w:rPr>
              <w:t xml:space="preserve"> </w:t>
            </w:r>
            <w:r>
              <w:rPr>
                <w:sz w:val="28"/>
              </w:rPr>
              <w:t>уникальные</w:t>
            </w:r>
            <w:r>
              <w:rPr>
                <w:spacing w:val="-68"/>
                <w:sz w:val="28"/>
              </w:rPr>
              <w:t xml:space="preserve"> </w:t>
            </w:r>
            <w:r>
              <w:rPr>
                <w:sz w:val="28"/>
              </w:rPr>
              <w:t>места</w:t>
            </w:r>
            <w:r>
              <w:rPr>
                <w:spacing w:val="1"/>
                <w:sz w:val="28"/>
              </w:rPr>
              <w:t xml:space="preserve"> </w:t>
            </w:r>
            <w:r>
              <w:rPr>
                <w:sz w:val="28"/>
              </w:rPr>
              <w:t>природы</w:t>
            </w:r>
            <w:r>
              <w:rPr>
                <w:spacing w:val="1"/>
                <w:sz w:val="28"/>
              </w:rPr>
              <w:t xml:space="preserve"> </w:t>
            </w:r>
            <w:r>
              <w:rPr>
                <w:sz w:val="28"/>
              </w:rPr>
              <w:t>Крыма,</w:t>
            </w:r>
            <w:r>
              <w:rPr>
                <w:spacing w:val="1"/>
                <w:sz w:val="28"/>
              </w:rPr>
              <w:t xml:space="preserve"> </w:t>
            </w:r>
            <w:r>
              <w:rPr>
                <w:sz w:val="28"/>
              </w:rPr>
              <w:t>столица</w:t>
            </w:r>
            <w:r>
              <w:rPr>
                <w:spacing w:val="1"/>
                <w:sz w:val="28"/>
              </w:rPr>
              <w:t xml:space="preserve"> </w:t>
            </w:r>
            <w:r>
              <w:rPr>
                <w:sz w:val="28"/>
              </w:rPr>
              <w:t>–</w:t>
            </w:r>
            <w:r>
              <w:rPr>
                <w:spacing w:val="1"/>
                <w:sz w:val="28"/>
              </w:rPr>
              <w:t xml:space="preserve"> </w:t>
            </w:r>
            <w:r>
              <w:rPr>
                <w:sz w:val="28"/>
              </w:rPr>
              <w:t>Симферополь.</w:t>
            </w:r>
            <w:r>
              <w:rPr>
                <w:spacing w:val="1"/>
                <w:sz w:val="28"/>
              </w:rPr>
              <w:t xml:space="preserve"> </w:t>
            </w:r>
            <w:r>
              <w:rPr>
                <w:sz w:val="28"/>
              </w:rPr>
              <w:t>Детский</w:t>
            </w:r>
            <w:r>
              <w:rPr>
                <w:spacing w:val="1"/>
                <w:sz w:val="28"/>
              </w:rPr>
              <w:t xml:space="preserve"> </w:t>
            </w:r>
            <w:r>
              <w:rPr>
                <w:sz w:val="28"/>
              </w:rPr>
              <w:t>парк.</w:t>
            </w:r>
            <w:r>
              <w:rPr>
                <w:spacing w:val="1"/>
                <w:sz w:val="28"/>
              </w:rPr>
              <w:t xml:space="preserve"> </w:t>
            </w:r>
            <w:r>
              <w:rPr>
                <w:sz w:val="28"/>
              </w:rPr>
              <w:t>Парк</w:t>
            </w:r>
            <w:r>
              <w:rPr>
                <w:spacing w:val="1"/>
                <w:sz w:val="28"/>
              </w:rPr>
              <w:t xml:space="preserve"> </w:t>
            </w:r>
            <w:r>
              <w:rPr>
                <w:sz w:val="28"/>
              </w:rPr>
              <w:t>Салгирка, танк-памятник освободителям города от фашистов, Крымский</w:t>
            </w:r>
            <w:r>
              <w:rPr>
                <w:spacing w:val="1"/>
                <w:sz w:val="28"/>
              </w:rPr>
              <w:t xml:space="preserve"> </w:t>
            </w:r>
            <w:r>
              <w:rPr>
                <w:sz w:val="28"/>
              </w:rPr>
              <w:t>театр</w:t>
            </w:r>
            <w:r>
              <w:rPr>
                <w:spacing w:val="-2"/>
                <w:sz w:val="28"/>
              </w:rPr>
              <w:t xml:space="preserve"> </w:t>
            </w:r>
            <w:r>
              <w:rPr>
                <w:sz w:val="28"/>
              </w:rPr>
              <w:t>кукол.</w:t>
            </w:r>
          </w:p>
          <w:p w:rsidR="00633C4F" w:rsidRDefault="00633C4F" w:rsidP="00633C4F">
            <w:pPr>
              <w:pStyle w:val="TableParagraph"/>
              <w:ind w:right="98" w:firstLine="478"/>
              <w:rPr>
                <w:sz w:val="28"/>
              </w:rPr>
            </w:pPr>
            <w:r>
              <w:rPr>
                <w:sz w:val="28"/>
              </w:rPr>
              <w:t>Воображаемая ситуация: Представьте, что вы – жители Крыма. Что бы</w:t>
            </w:r>
            <w:r>
              <w:rPr>
                <w:spacing w:val="-67"/>
                <w:sz w:val="28"/>
              </w:rPr>
              <w:t xml:space="preserve"> </w:t>
            </w:r>
            <w:r>
              <w:rPr>
                <w:sz w:val="28"/>
              </w:rPr>
              <w:t>вы</w:t>
            </w:r>
            <w:r>
              <w:rPr>
                <w:spacing w:val="-2"/>
                <w:sz w:val="28"/>
              </w:rPr>
              <w:t xml:space="preserve"> </w:t>
            </w:r>
            <w:r>
              <w:rPr>
                <w:sz w:val="28"/>
              </w:rPr>
              <w:t>посоветовали</w:t>
            </w:r>
            <w:r>
              <w:rPr>
                <w:spacing w:val="-1"/>
                <w:sz w:val="28"/>
              </w:rPr>
              <w:t xml:space="preserve"> </w:t>
            </w:r>
            <w:r>
              <w:rPr>
                <w:sz w:val="28"/>
              </w:rPr>
              <w:t>посмотреть</w:t>
            </w:r>
            <w:r>
              <w:rPr>
                <w:spacing w:val="1"/>
                <w:sz w:val="28"/>
              </w:rPr>
              <w:t xml:space="preserve"> </w:t>
            </w:r>
            <w:r>
              <w:rPr>
                <w:sz w:val="28"/>
              </w:rPr>
              <w:t>в</w:t>
            </w:r>
            <w:r>
              <w:rPr>
                <w:spacing w:val="-1"/>
                <w:sz w:val="28"/>
              </w:rPr>
              <w:t xml:space="preserve"> </w:t>
            </w:r>
            <w:r>
              <w:rPr>
                <w:sz w:val="28"/>
              </w:rPr>
              <w:t>Крыму</w:t>
            </w:r>
            <w:r>
              <w:rPr>
                <w:spacing w:val="-1"/>
                <w:sz w:val="28"/>
              </w:rPr>
              <w:t xml:space="preserve"> </w:t>
            </w:r>
            <w:r>
              <w:rPr>
                <w:sz w:val="28"/>
              </w:rPr>
              <w:t>ее</w:t>
            </w:r>
            <w:r>
              <w:rPr>
                <w:spacing w:val="-2"/>
                <w:sz w:val="28"/>
              </w:rPr>
              <w:t xml:space="preserve"> </w:t>
            </w:r>
            <w:r>
              <w:rPr>
                <w:sz w:val="28"/>
              </w:rPr>
              <w:t>гостям?</w:t>
            </w:r>
          </w:p>
          <w:p w:rsidR="00633C4F" w:rsidRDefault="00633C4F" w:rsidP="00633C4F">
            <w:pPr>
              <w:pStyle w:val="TableParagraph"/>
              <w:spacing w:line="322" w:lineRule="exact"/>
              <w:ind w:right="98" w:firstLine="548"/>
              <w:rPr>
                <w:sz w:val="28"/>
              </w:rPr>
            </w:pPr>
            <w:r>
              <w:rPr>
                <w:sz w:val="28"/>
              </w:rPr>
              <w:t>Работа с иллюстрациями: чем занимаются младшие школьники после</w:t>
            </w:r>
            <w:r>
              <w:rPr>
                <w:spacing w:val="1"/>
                <w:sz w:val="28"/>
              </w:rPr>
              <w:t xml:space="preserve"> </w:t>
            </w:r>
            <w:r>
              <w:rPr>
                <w:sz w:val="28"/>
              </w:rPr>
              <w:t>уроков? Фотографии, отражающие, к примеру, игру в шашки и ш</w:t>
            </w:r>
            <w:r>
              <w:rPr>
                <w:sz w:val="28"/>
              </w:rPr>
              <w:lastRenderedPageBreak/>
              <w:t>а</w:t>
            </w:r>
            <w:r>
              <w:rPr>
                <w:sz w:val="28"/>
              </w:rPr>
              <w:lastRenderedPageBreak/>
              <w:t>хматы,</w:t>
            </w:r>
            <w:r>
              <w:rPr>
                <w:spacing w:val="1"/>
                <w:sz w:val="28"/>
              </w:rPr>
              <w:t xml:space="preserve"> </w:t>
            </w:r>
            <w:r>
              <w:rPr>
                <w:sz w:val="28"/>
              </w:rPr>
              <w:t>танцы,</w:t>
            </w:r>
            <w:r>
              <w:rPr>
                <w:spacing w:val="-3"/>
                <w:sz w:val="28"/>
              </w:rPr>
              <w:t xml:space="preserve"> </w:t>
            </w:r>
            <w:r>
              <w:rPr>
                <w:sz w:val="28"/>
              </w:rPr>
              <w:t>занятие</w:t>
            </w:r>
            <w:r>
              <w:rPr>
                <w:spacing w:val="-2"/>
                <w:sz w:val="28"/>
              </w:rPr>
              <w:t xml:space="preserve"> </w:t>
            </w:r>
            <w:r>
              <w:rPr>
                <w:sz w:val="28"/>
              </w:rPr>
              <w:t>лепкой</w:t>
            </w:r>
            <w:r>
              <w:rPr>
                <w:spacing w:val="-2"/>
                <w:sz w:val="28"/>
              </w:rPr>
              <w:t xml:space="preserve"> </w:t>
            </w:r>
            <w:r>
              <w:rPr>
                <w:sz w:val="28"/>
              </w:rPr>
              <w:t>или</w:t>
            </w:r>
            <w:r>
              <w:rPr>
                <w:spacing w:val="-2"/>
                <w:sz w:val="28"/>
              </w:rPr>
              <w:t xml:space="preserve"> </w:t>
            </w:r>
            <w:r>
              <w:rPr>
                <w:sz w:val="28"/>
              </w:rPr>
              <w:t>рисованием,</w:t>
            </w:r>
            <w:r>
              <w:rPr>
                <w:spacing w:val="-2"/>
                <w:sz w:val="28"/>
              </w:rPr>
              <w:t xml:space="preserve"> </w:t>
            </w:r>
            <w:r>
              <w:rPr>
                <w:sz w:val="28"/>
              </w:rPr>
              <w:t>театральной</w:t>
            </w:r>
            <w:r>
              <w:rPr>
                <w:spacing w:val="-2"/>
                <w:sz w:val="28"/>
              </w:rPr>
              <w:t xml:space="preserve"> </w:t>
            </w:r>
            <w:r>
              <w:rPr>
                <w:sz w:val="28"/>
              </w:rPr>
              <w:t>деятельностью.</w:t>
            </w:r>
          </w:p>
        </w:tc>
      </w:tr>
      <w:tr w:rsidR="00633C4F" w:rsidRPr="000841E9" w:rsidTr="00FC1FCA">
        <w:trPr>
          <w:trHeight w:val="57"/>
        </w:trPr>
        <w:tc>
          <w:tcPr>
            <w:tcW w:w="2127" w:type="dxa"/>
          </w:tcPr>
          <w:p w:rsidR="00633C4F" w:rsidRDefault="00633C4F" w:rsidP="00633C4F">
            <w:pPr>
              <w:pStyle w:val="TableParagraph"/>
              <w:spacing w:before="1"/>
              <w:ind w:left="423"/>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spacing w:before="1"/>
              <w:ind w:left="447" w:right="98"/>
              <w:rPr>
                <w:sz w:val="28"/>
              </w:rPr>
            </w:pPr>
            <w:r>
              <w:rPr>
                <w:sz w:val="28"/>
              </w:rPr>
              <w:t>Крым на карте России.</w:t>
            </w:r>
            <w:r>
              <w:rPr>
                <w:spacing w:val="1"/>
                <w:sz w:val="28"/>
              </w:rPr>
              <w:t xml:space="preserve"> </w:t>
            </w:r>
            <w:r>
              <w:rPr>
                <w:sz w:val="28"/>
              </w:rPr>
              <w:t>История</w:t>
            </w:r>
            <w:r>
              <w:rPr>
                <w:spacing w:val="7"/>
                <w:sz w:val="28"/>
              </w:rPr>
              <w:t xml:space="preserve"> </w:t>
            </w:r>
            <w:r>
              <w:rPr>
                <w:sz w:val="28"/>
              </w:rPr>
              <w:t>присоединения</w:t>
            </w:r>
          </w:p>
          <w:p w:rsidR="00633C4F" w:rsidRDefault="00633C4F" w:rsidP="00633C4F">
            <w:pPr>
              <w:pStyle w:val="TableParagraph"/>
              <w:ind w:right="96"/>
              <w:rPr>
                <w:sz w:val="28"/>
              </w:rPr>
            </w:pPr>
            <w:r>
              <w:rPr>
                <w:sz w:val="28"/>
              </w:rPr>
              <w:t>Крыма</w:t>
            </w:r>
            <w:r>
              <w:rPr>
                <w:spacing w:val="1"/>
                <w:sz w:val="28"/>
              </w:rPr>
              <w:t xml:space="preserve"> </w:t>
            </w:r>
            <w:r>
              <w:rPr>
                <w:sz w:val="28"/>
              </w:rPr>
              <w:t>к</w:t>
            </w:r>
            <w:r>
              <w:rPr>
                <w:spacing w:val="1"/>
                <w:sz w:val="28"/>
              </w:rPr>
              <w:t xml:space="preserve"> </w:t>
            </w:r>
            <w:r>
              <w:rPr>
                <w:sz w:val="28"/>
              </w:rPr>
              <w:t>России.</w:t>
            </w:r>
            <w:r>
              <w:rPr>
                <w:spacing w:val="1"/>
                <w:sz w:val="28"/>
              </w:rPr>
              <w:t xml:space="preserve"> </w:t>
            </w:r>
            <w:r>
              <w:rPr>
                <w:sz w:val="28"/>
              </w:rPr>
              <w:t>Крым</w:t>
            </w:r>
            <w:r>
              <w:rPr>
                <w:spacing w:val="1"/>
                <w:sz w:val="28"/>
              </w:rPr>
              <w:t xml:space="preserve"> </w:t>
            </w:r>
            <w:r>
              <w:rPr>
                <w:sz w:val="28"/>
              </w:rPr>
              <w:t>–</w:t>
            </w:r>
            <w:r>
              <w:rPr>
                <w:spacing w:val="1"/>
                <w:sz w:val="28"/>
              </w:rPr>
              <w:t xml:space="preserve"> </w:t>
            </w:r>
            <w:r>
              <w:rPr>
                <w:sz w:val="28"/>
              </w:rPr>
              <w:t>губерния</w:t>
            </w:r>
            <w:r>
              <w:rPr>
                <w:spacing w:val="1"/>
                <w:sz w:val="28"/>
              </w:rPr>
              <w:t xml:space="preserve"> </w:t>
            </w:r>
            <w:r>
              <w:rPr>
                <w:sz w:val="28"/>
              </w:rPr>
              <w:t>России</w:t>
            </w:r>
            <w:r>
              <w:rPr>
                <w:spacing w:val="1"/>
                <w:sz w:val="28"/>
              </w:rPr>
              <w:t xml:space="preserve"> </w:t>
            </w:r>
            <w:r>
              <w:rPr>
                <w:sz w:val="28"/>
              </w:rPr>
              <w:t>с</w:t>
            </w:r>
            <w:r>
              <w:rPr>
                <w:spacing w:val="1"/>
                <w:sz w:val="28"/>
              </w:rPr>
              <w:t xml:space="preserve"> </w:t>
            </w:r>
            <w:r>
              <w:rPr>
                <w:sz w:val="28"/>
              </w:rPr>
              <w:t>1783</w:t>
            </w:r>
            <w:r>
              <w:rPr>
                <w:spacing w:val="1"/>
                <w:sz w:val="28"/>
              </w:rPr>
              <w:t xml:space="preserve"> </w:t>
            </w:r>
            <w:r>
              <w:rPr>
                <w:sz w:val="28"/>
              </w:rPr>
              <w:t>года,</w:t>
            </w:r>
            <w:r>
              <w:rPr>
                <w:spacing w:val="1"/>
                <w:sz w:val="28"/>
              </w:rPr>
              <w:t xml:space="preserve"> </w:t>
            </w:r>
            <w:r>
              <w:rPr>
                <w:sz w:val="28"/>
              </w:rPr>
              <w:t>когда у Белой скалы крымчане</w:t>
            </w:r>
            <w:r>
              <w:rPr>
                <w:spacing w:val="1"/>
                <w:sz w:val="28"/>
              </w:rPr>
              <w:t xml:space="preserve"> </w:t>
            </w:r>
            <w:r>
              <w:rPr>
                <w:sz w:val="28"/>
              </w:rPr>
              <w:t>принесли</w:t>
            </w:r>
            <w:r>
              <w:rPr>
                <w:spacing w:val="1"/>
                <w:sz w:val="28"/>
              </w:rPr>
              <w:t xml:space="preserve"> </w:t>
            </w:r>
            <w:r>
              <w:rPr>
                <w:sz w:val="28"/>
              </w:rPr>
              <w:t>присягу</w:t>
            </w:r>
            <w:r>
              <w:rPr>
                <w:spacing w:val="1"/>
                <w:sz w:val="28"/>
              </w:rPr>
              <w:t xml:space="preserve"> </w:t>
            </w:r>
            <w:r>
              <w:rPr>
                <w:sz w:val="28"/>
              </w:rPr>
              <w:t>на</w:t>
            </w:r>
            <w:r>
              <w:rPr>
                <w:spacing w:val="1"/>
                <w:sz w:val="28"/>
              </w:rPr>
              <w:t xml:space="preserve"> </w:t>
            </w:r>
            <w:r>
              <w:rPr>
                <w:sz w:val="28"/>
              </w:rPr>
              <w:t>верность</w:t>
            </w:r>
            <w:r>
              <w:rPr>
                <w:spacing w:val="-67"/>
                <w:sz w:val="28"/>
              </w:rPr>
              <w:t xml:space="preserve"> </w:t>
            </w:r>
            <w:r>
              <w:rPr>
                <w:sz w:val="28"/>
              </w:rPr>
              <w:t>России</w:t>
            </w:r>
            <w:r>
              <w:rPr>
                <w:spacing w:val="1"/>
                <w:sz w:val="28"/>
              </w:rPr>
              <w:t xml:space="preserve"> </w:t>
            </w:r>
            <w:r>
              <w:rPr>
                <w:sz w:val="28"/>
              </w:rPr>
              <w:t>и</w:t>
            </w:r>
            <w:r>
              <w:rPr>
                <w:spacing w:val="1"/>
                <w:sz w:val="28"/>
              </w:rPr>
              <w:t xml:space="preserve"> </w:t>
            </w:r>
            <w:r>
              <w:rPr>
                <w:sz w:val="28"/>
              </w:rPr>
              <w:t>ее</w:t>
            </w:r>
            <w:r>
              <w:rPr>
                <w:spacing w:val="1"/>
                <w:sz w:val="28"/>
              </w:rPr>
              <w:t xml:space="preserve"> </w:t>
            </w:r>
            <w:r>
              <w:rPr>
                <w:sz w:val="28"/>
              </w:rPr>
              <w:t>императрице</w:t>
            </w:r>
            <w:r>
              <w:rPr>
                <w:spacing w:val="-67"/>
                <w:sz w:val="28"/>
              </w:rPr>
              <w:t xml:space="preserve"> </w:t>
            </w:r>
            <w:r>
              <w:rPr>
                <w:sz w:val="28"/>
              </w:rPr>
              <w:t>Екатерине</w:t>
            </w:r>
            <w:r>
              <w:rPr>
                <w:spacing w:val="1"/>
                <w:sz w:val="28"/>
              </w:rPr>
              <w:t xml:space="preserve"> </w:t>
            </w:r>
            <w:r>
              <w:rPr>
                <w:sz w:val="28"/>
              </w:rPr>
              <w:t>Великой.</w:t>
            </w:r>
            <w:r>
              <w:rPr>
                <w:spacing w:val="1"/>
                <w:sz w:val="28"/>
              </w:rPr>
              <w:t xml:space="preserve"> </w:t>
            </w:r>
            <w:r>
              <w:rPr>
                <w:sz w:val="28"/>
              </w:rPr>
              <w:t>Крым</w:t>
            </w:r>
            <w:r>
              <w:rPr>
                <w:spacing w:val="-67"/>
                <w:sz w:val="28"/>
              </w:rPr>
              <w:t xml:space="preserve"> </w:t>
            </w:r>
            <w:r>
              <w:rPr>
                <w:sz w:val="28"/>
              </w:rPr>
              <w:t>всегда</w:t>
            </w:r>
            <w:r>
              <w:rPr>
                <w:spacing w:val="1"/>
                <w:sz w:val="28"/>
              </w:rPr>
              <w:t xml:space="preserve"> </w:t>
            </w:r>
            <w:r>
              <w:rPr>
                <w:sz w:val="28"/>
              </w:rPr>
              <w:t>оставался</w:t>
            </w:r>
            <w:r>
              <w:rPr>
                <w:spacing w:val="1"/>
                <w:sz w:val="28"/>
              </w:rPr>
              <w:t xml:space="preserve"> </w:t>
            </w:r>
            <w:r>
              <w:rPr>
                <w:sz w:val="28"/>
              </w:rPr>
              <w:t>свободной</w:t>
            </w:r>
            <w:r>
              <w:rPr>
                <w:spacing w:val="-67"/>
                <w:sz w:val="28"/>
              </w:rPr>
              <w:t xml:space="preserve"> </w:t>
            </w:r>
            <w:r>
              <w:rPr>
                <w:sz w:val="28"/>
              </w:rPr>
              <w:t>частью России: было сохранено</w:t>
            </w:r>
            <w:r>
              <w:rPr>
                <w:spacing w:val="1"/>
                <w:sz w:val="28"/>
              </w:rPr>
              <w:t xml:space="preserve"> </w:t>
            </w:r>
            <w:r>
              <w:rPr>
                <w:sz w:val="28"/>
              </w:rPr>
              <w:t>другое</w:t>
            </w:r>
            <w:r>
              <w:rPr>
                <w:spacing w:val="1"/>
                <w:sz w:val="28"/>
              </w:rPr>
              <w:t xml:space="preserve"> </w:t>
            </w:r>
            <w:r>
              <w:rPr>
                <w:sz w:val="28"/>
              </w:rPr>
              <w:t>вероисповедание,</w:t>
            </w:r>
            <w:r>
              <w:rPr>
                <w:spacing w:val="1"/>
                <w:sz w:val="28"/>
              </w:rPr>
              <w:t xml:space="preserve"> </w:t>
            </w:r>
            <w:r>
              <w:rPr>
                <w:sz w:val="28"/>
              </w:rPr>
              <w:t>знати</w:t>
            </w:r>
            <w:r>
              <w:rPr>
                <w:spacing w:val="-67"/>
                <w:sz w:val="28"/>
              </w:rPr>
              <w:t xml:space="preserve"> </w:t>
            </w:r>
            <w:r>
              <w:rPr>
                <w:sz w:val="28"/>
              </w:rPr>
              <w:t>присваивался титул дворянский</w:t>
            </w:r>
            <w:r>
              <w:rPr>
                <w:spacing w:val="1"/>
                <w:sz w:val="28"/>
              </w:rPr>
              <w:t xml:space="preserve"> </w:t>
            </w:r>
            <w:r>
              <w:rPr>
                <w:sz w:val="28"/>
              </w:rPr>
              <w:t>титул.</w:t>
            </w:r>
            <w:r>
              <w:rPr>
                <w:spacing w:val="1"/>
                <w:sz w:val="28"/>
              </w:rPr>
              <w:t xml:space="preserve"> </w:t>
            </w:r>
            <w:r>
              <w:rPr>
                <w:sz w:val="28"/>
              </w:rPr>
              <w:t>Россия</w:t>
            </w:r>
            <w:r>
              <w:rPr>
                <w:spacing w:val="1"/>
                <w:sz w:val="28"/>
              </w:rPr>
              <w:t xml:space="preserve"> </w:t>
            </w:r>
            <w:r>
              <w:rPr>
                <w:sz w:val="28"/>
              </w:rPr>
              <w:t>построила</w:t>
            </w:r>
            <w:r>
              <w:rPr>
                <w:spacing w:val="1"/>
                <w:sz w:val="28"/>
              </w:rPr>
              <w:t xml:space="preserve"> </w:t>
            </w:r>
            <w:r>
              <w:rPr>
                <w:sz w:val="28"/>
              </w:rPr>
              <w:t>Севастополь - крупнейший порт</w:t>
            </w:r>
            <w:r>
              <w:rPr>
                <w:spacing w:val="-67"/>
                <w:sz w:val="28"/>
              </w:rPr>
              <w:t xml:space="preserve"> </w:t>
            </w:r>
            <w:r>
              <w:rPr>
                <w:sz w:val="28"/>
              </w:rPr>
              <w:t>Крыма.</w:t>
            </w:r>
          </w:p>
          <w:p w:rsidR="00633C4F" w:rsidRDefault="00633C4F" w:rsidP="00633C4F">
            <w:pPr>
              <w:pStyle w:val="TableParagraph"/>
              <w:tabs>
                <w:tab w:val="left" w:pos="2981"/>
              </w:tabs>
              <w:ind w:right="96" w:firstLine="339"/>
              <w:rPr>
                <w:sz w:val="28"/>
              </w:rPr>
            </w:pPr>
            <w:r>
              <w:rPr>
                <w:sz w:val="28"/>
              </w:rPr>
              <w:t>Как</w:t>
            </w:r>
            <w:r>
              <w:rPr>
                <w:spacing w:val="1"/>
                <w:sz w:val="28"/>
              </w:rPr>
              <w:t xml:space="preserve"> </w:t>
            </w:r>
            <w:r>
              <w:rPr>
                <w:sz w:val="28"/>
              </w:rPr>
              <w:t>живет</w:t>
            </w:r>
            <w:r>
              <w:rPr>
                <w:spacing w:val="1"/>
                <w:sz w:val="28"/>
              </w:rPr>
              <w:t xml:space="preserve"> </w:t>
            </w:r>
            <w:r>
              <w:rPr>
                <w:sz w:val="28"/>
              </w:rPr>
              <w:t>сегодня</w:t>
            </w:r>
            <w:r>
              <w:rPr>
                <w:spacing w:val="1"/>
                <w:sz w:val="28"/>
              </w:rPr>
              <w:t xml:space="preserve"> </w:t>
            </w:r>
            <w:r>
              <w:rPr>
                <w:sz w:val="28"/>
              </w:rPr>
              <w:t>Крым:</w:t>
            </w:r>
            <w:r>
              <w:rPr>
                <w:spacing w:val="-67"/>
                <w:sz w:val="28"/>
              </w:rPr>
              <w:t xml:space="preserve"> </w:t>
            </w:r>
            <w:r>
              <w:rPr>
                <w:sz w:val="28"/>
              </w:rPr>
              <w:t>Крымский</w:t>
            </w:r>
            <w:r>
              <w:rPr>
                <w:spacing w:val="-7"/>
                <w:sz w:val="28"/>
              </w:rPr>
              <w:t xml:space="preserve"> </w:t>
            </w:r>
            <w:r>
              <w:rPr>
                <w:sz w:val="28"/>
              </w:rPr>
              <w:t>мост,</w:t>
            </w:r>
            <w:r>
              <w:rPr>
                <w:spacing w:val="-7"/>
                <w:sz w:val="28"/>
              </w:rPr>
              <w:t xml:space="preserve"> </w:t>
            </w:r>
            <w:r>
              <w:rPr>
                <w:sz w:val="28"/>
              </w:rPr>
              <w:t>трасса</w:t>
            </w:r>
            <w:r>
              <w:rPr>
                <w:spacing w:val="-8"/>
                <w:sz w:val="28"/>
              </w:rPr>
              <w:t xml:space="preserve"> </w:t>
            </w:r>
            <w:r>
              <w:rPr>
                <w:sz w:val="28"/>
              </w:rPr>
              <w:t>Таврида,</w:t>
            </w:r>
            <w:r>
              <w:rPr>
                <w:spacing w:val="-68"/>
                <w:sz w:val="28"/>
              </w:rPr>
              <w:t xml:space="preserve"> </w:t>
            </w:r>
            <w:r>
              <w:rPr>
                <w:sz w:val="28"/>
              </w:rPr>
              <w:t>благоустройство</w:t>
            </w:r>
            <w:r>
              <w:rPr>
                <w:sz w:val="28"/>
              </w:rPr>
              <w:tab/>
            </w:r>
            <w:r>
              <w:rPr>
                <w:spacing w:val="-1"/>
                <w:sz w:val="28"/>
              </w:rPr>
              <w:t>городов,</w:t>
            </w:r>
          </w:p>
          <w:p w:rsidR="00633C4F" w:rsidRDefault="00633C4F" w:rsidP="00633C4F">
            <w:pPr>
              <w:pStyle w:val="TableParagraph"/>
              <w:tabs>
                <w:tab w:val="left" w:pos="2828"/>
              </w:tabs>
              <w:spacing w:line="322" w:lineRule="exact"/>
              <w:ind w:right="99"/>
              <w:rPr>
                <w:sz w:val="28"/>
              </w:rPr>
            </w:pPr>
            <w:r>
              <w:rPr>
                <w:sz w:val="28"/>
              </w:rPr>
              <w:t>восстановление</w:t>
            </w:r>
            <w:r>
              <w:rPr>
                <w:sz w:val="28"/>
              </w:rPr>
              <w:tab/>
            </w:r>
            <w:r>
              <w:rPr>
                <w:spacing w:val="-1"/>
                <w:sz w:val="28"/>
              </w:rPr>
              <w:t>сельского</w:t>
            </w:r>
            <w:r>
              <w:rPr>
                <w:spacing w:val="-68"/>
                <w:sz w:val="28"/>
              </w:rPr>
              <w:t xml:space="preserve"> </w:t>
            </w:r>
            <w:r>
              <w:rPr>
                <w:sz w:val="28"/>
              </w:rPr>
              <w:t>хозяйства,</w:t>
            </w:r>
            <w:r>
              <w:rPr>
                <w:spacing w:val="-4"/>
                <w:sz w:val="28"/>
              </w:rPr>
              <w:t xml:space="preserve"> </w:t>
            </w:r>
            <w:r>
              <w:rPr>
                <w:sz w:val="28"/>
              </w:rPr>
              <w:t>народной</w:t>
            </w:r>
            <w:r>
              <w:rPr>
                <w:spacing w:val="-3"/>
                <w:sz w:val="28"/>
              </w:rPr>
              <w:t xml:space="preserve"> </w:t>
            </w:r>
            <w:r>
              <w:rPr>
                <w:sz w:val="28"/>
              </w:rPr>
              <w:t>культуры</w:t>
            </w:r>
          </w:p>
        </w:tc>
        <w:tc>
          <w:tcPr>
            <w:tcW w:w="9214" w:type="dxa"/>
          </w:tcPr>
          <w:p w:rsidR="00633C4F" w:rsidRDefault="00633C4F" w:rsidP="00633C4F">
            <w:pPr>
              <w:pStyle w:val="TableParagraph"/>
              <w:spacing w:before="1"/>
              <w:ind w:right="104" w:firstLine="339"/>
              <w:rPr>
                <w:sz w:val="28"/>
              </w:rPr>
            </w:pPr>
            <w:r>
              <w:rPr>
                <w:sz w:val="28"/>
              </w:rPr>
              <w:t>Просмотр видео: Крым на карте России. Вид Крыма с высоты птичьего</w:t>
            </w:r>
            <w:r>
              <w:rPr>
                <w:spacing w:val="1"/>
                <w:sz w:val="28"/>
              </w:rPr>
              <w:t xml:space="preserve"> </w:t>
            </w:r>
            <w:r>
              <w:rPr>
                <w:sz w:val="28"/>
              </w:rPr>
              <w:t>полета.</w:t>
            </w:r>
            <w:r>
              <w:rPr>
                <w:spacing w:val="1"/>
                <w:sz w:val="28"/>
              </w:rPr>
              <w:t xml:space="preserve"> </w:t>
            </w:r>
            <w:r>
              <w:rPr>
                <w:sz w:val="28"/>
              </w:rPr>
              <w:t>Беседа:</w:t>
            </w:r>
            <w:r>
              <w:rPr>
                <w:spacing w:val="1"/>
                <w:sz w:val="28"/>
              </w:rPr>
              <w:t xml:space="preserve"> </w:t>
            </w:r>
            <w:r>
              <w:rPr>
                <w:sz w:val="28"/>
              </w:rPr>
              <w:t>Опишите,</w:t>
            </w:r>
            <w:r>
              <w:rPr>
                <w:spacing w:val="1"/>
                <w:sz w:val="28"/>
              </w:rPr>
              <w:t xml:space="preserve"> </w:t>
            </w:r>
            <w:r>
              <w:rPr>
                <w:sz w:val="28"/>
              </w:rPr>
              <w:t>как</w:t>
            </w:r>
            <w:r>
              <w:rPr>
                <w:spacing w:val="1"/>
                <w:sz w:val="28"/>
              </w:rPr>
              <w:t xml:space="preserve"> </w:t>
            </w:r>
            <w:r>
              <w:rPr>
                <w:sz w:val="28"/>
              </w:rPr>
              <w:t>выглядит</w:t>
            </w:r>
            <w:r>
              <w:rPr>
                <w:spacing w:val="1"/>
                <w:sz w:val="28"/>
              </w:rPr>
              <w:t xml:space="preserve"> </w:t>
            </w:r>
            <w:r>
              <w:rPr>
                <w:sz w:val="28"/>
              </w:rPr>
              <w:t>полуостров</w:t>
            </w:r>
            <w:r>
              <w:rPr>
                <w:spacing w:val="1"/>
                <w:sz w:val="28"/>
              </w:rPr>
              <w:t xml:space="preserve"> </w:t>
            </w:r>
            <w:r>
              <w:rPr>
                <w:sz w:val="28"/>
              </w:rPr>
              <w:t>Крым</w:t>
            </w:r>
            <w:r>
              <w:rPr>
                <w:spacing w:val="1"/>
                <w:sz w:val="28"/>
              </w:rPr>
              <w:t xml:space="preserve"> </w:t>
            </w:r>
            <w:r>
              <w:rPr>
                <w:sz w:val="28"/>
              </w:rPr>
              <w:t>с</w:t>
            </w:r>
            <w:r>
              <w:rPr>
                <w:spacing w:val="1"/>
                <w:sz w:val="28"/>
              </w:rPr>
              <w:t xml:space="preserve"> </w:t>
            </w:r>
            <w:r>
              <w:rPr>
                <w:sz w:val="28"/>
              </w:rPr>
              <w:t>высоты</w:t>
            </w:r>
            <w:r>
              <w:rPr>
                <w:spacing w:val="1"/>
                <w:sz w:val="28"/>
              </w:rPr>
              <w:t xml:space="preserve"> </w:t>
            </w:r>
            <w:r>
              <w:rPr>
                <w:sz w:val="28"/>
              </w:rPr>
              <w:t>птичьего полета.</w:t>
            </w:r>
          </w:p>
          <w:p w:rsidR="00633C4F" w:rsidRDefault="00633C4F" w:rsidP="00633C4F">
            <w:pPr>
              <w:pStyle w:val="TableParagraph"/>
              <w:spacing w:line="321" w:lineRule="exact"/>
              <w:ind w:left="447"/>
              <w:rPr>
                <w:sz w:val="28"/>
              </w:rPr>
            </w:pPr>
            <w:r>
              <w:rPr>
                <w:sz w:val="28"/>
              </w:rPr>
              <w:t xml:space="preserve">Рассматривание  </w:t>
            </w:r>
            <w:r>
              <w:rPr>
                <w:spacing w:val="21"/>
                <w:sz w:val="28"/>
              </w:rPr>
              <w:t xml:space="preserve"> </w:t>
            </w:r>
            <w:r>
              <w:rPr>
                <w:sz w:val="28"/>
              </w:rPr>
              <w:t xml:space="preserve">иллюстраций   </w:t>
            </w:r>
            <w:r>
              <w:rPr>
                <w:spacing w:val="18"/>
                <w:sz w:val="28"/>
              </w:rPr>
              <w:t xml:space="preserve"> </w:t>
            </w:r>
            <w:r>
              <w:rPr>
                <w:sz w:val="28"/>
              </w:rPr>
              <w:t xml:space="preserve">и   </w:t>
            </w:r>
            <w:r>
              <w:rPr>
                <w:spacing w:val="19"/>
                <w:sz w:val="28"/>
              </w:rPr>
              <w:t xml:space="preserve"> </w:t>
            </w:r>
            <w:r>
              <w:rPr>
                <w:sz w:val="28"/>
              </w:rPr>
              <w:t xml:space="preserve">обсуждение   </w:t>
            </w:r>
            <w:r>
              <w:rPr>
                <w:spacing w:val="18"/>
                <w:sz w:val="28"/>
              </w:rPr>
              <w:t xml:space="preserve"> </w:t>
            </w:r>
            <w:r>
              <w:rPr>
                <w:sz w:val="28"/>
              </w:rPr>
              <w:t xml:space="preserve">рассказа   </w:t>
            </w:r>
            <w:r>
              <w:rPr>
                <w:spacing w:val="18"/>
                <w:sz w:val="28"/>
              </w:rPr>
              <w:t xml:space="preserve"> </w:t>
            </w:r>
            <w:r>
              <w:rPr>
                <w:sz w:val="28"/>
              </w:rPr>
              <w:t>учителя:</w:t>
            </w:r>
          </w:p>
          <w:p w:rsidR="00633C4F" w:rsidRDefault="00633C4F" w:rsidP="00633C4F">
            <w:pPr>
              <w:pStyle w:val="TableParagraph"/>
              <w:spacing w:before="1" w:line="322" w:lineRule="exact"/>
              <w:rPr>
                <w:sz w:val="28"/>
              </w:rPr>
            </w:pPr>
            <w:r>
              <w:rPr>
                <w:sz w:val="28"/>
              </w:rPr>
              <w:t>«Присоединение</w:t>
            </w:r>
            <w:r>
              <w:rPr>
                <w:spacing w:val="-3"/>
                <w:sz w:val="28"/>
              </w:rPr>
              <w:lastRenderedPageBreak/>
              <w:t xml:space="preserve"> </w:t>
            </w:r>
            <w:r>
              <w:rPr>
                <w:sz w:val="28"/>
              </w:rPr>
              <w:t>Крыма</w:t>
            </w:r>
            <w:r>
              <w:rPr>
                <w:spacing w:val="-4"/>
                <w:sz w:val="28"/>
              </w:rPr>
              <w:t xml:space="preserve"> </w:t>
            </w:r>
            <w:r>
              <w:rPr>
                <w:sz w:val="28"/>
              </w:rPr>
              <w:t>к</w:t>
            </w:r>
            <w:r>
              <w:rPr>
                <w:spacing w:val="-3"/>
                <w:sz w:val="28"/>
              </w:rPr>
              <w:t xml:space="preserve"> </w:t>
            </w:r>
            <w:r>
              <w:rPr>
                <w:sz w:val="28"/>
              </w:rPr>
              <w:t>России</w:t>
            </w:r>
            <w:r>
              <w:rPr>
                <w:spacing w:val="-3"/>
                <w:sz w:val="28"/>
              </w:rPr>
              <w:t xml:space="preserve"> </w:t>
            </w:r>
            <w:r>
              <w:rPr>
                <w:sz w:val="28"/>
              </w:rPr>
              <w:t>в</w:t>
            </w:r>
            <w:r>
              <w:rPr>
                <w:spacing w:val="-2"/>
                <w:sz w:val="28"/>
              </w:rPr>
              <w:t xml:space="preserve"> </w:t>
            </w:r>
            <w:r>
              <w:rPr>
                <w:sz w:val="28"/>
              </w:rPr>
              <w:t>1783</w:t>
            </w:r>
            <w:r>
              <w:rPr>
                <w:spacing w:val="-1"/>
                <w:sz w:val="28"/>
              </w:rPr>
              <w:t xml:space="preserve"> </w:t>
            </w:r>
            <w:r>
              <w:rPr>
                <w:sz w:val="28"/>
              </w:rPr>
              <w:t>году.</w:t>
            </w:r>
          </w:p>
          <w:p w:rsidR="00633C4F" w:rsidRDefault="00633C4F" w:rsidP="00633C4F">
            <w:pPr>
              <w:pStyle w:val="TableParagraph"/>
              <w:ind w:right="100" w:firstLine="339"/>
              <w:rPr>
                <w:sz w:val="28"/>
              </w:rPr>
            </w:pPr>
            <w:r>
              <w:rPr>
                <w:sz w:val="28"/>
              </w:rPr>
              <w:t>Просмотр</w:t>
            </w:r>
            <w:r>
              <w:rPr>
                <w:spacing w:val="-15"/>
                <w:sz w:val="28"/>
              </w:rPr>
              <w:t xml:space="preserve"> </w:t>
            </w:r>
            <w:r>
              <w:rPr>
                <w:sz w:val="28"/>
              </w:rPr>
              <w:t>видео:</w:t>
            </w:r>
            <w:r>
              <w:rPr>
                <w:spacing w:val="-17"/>
                <w:sz w:val="28"/>
              </w:rPr>
              <w:t xml:space="preserve"> </w:t>
            </w:r>
            <w:r>
              <w:rPr>
                <w:sz w:val="28"/>
              </w:rPr>
              <w:t>Севастополь</w:t>
            </w:r>
            <w:r>
              <w:rPr>
                <w:spacing w:val="-14"/>
                <w:sz w:val="28"/>
              </w:rPr>
              <w:t xml:space="preserve"> </w:t>
            </w:r>
            <w:r>
              <w:rPr>
                <w:sz w:val="28"/>
              </w:rPr>
              <w:t>–</w:t>
            </w:r>
            <w:r>
              <w:rPr>
                <w:spacing w:val="-16"/>
                <w:sz w:val="28"/>
              </w:rPr>
              <w:t xml:space="preserve"> </w:t>
            </w:r>
            <w:r>
              <w:rPr>
                <w:sz w:val="28"/>
              </w:rPr>
              <w:t>крупнейший</w:t>
            </w:r>
            <w:r>
              <w:rPr>
                <w:spacing w:val="-16"/>
                <w:sz w:val="28"/>
              </w:rPr>
              <w:t xml:space="preserve"> </w:t>
            </w:r>
            <w:r>
              <w:rPr>
                <w:sz w:val="28"/>
              </w:rPr>
              <w:t>город</w:t>
            </w:r>
            <w:r>
              <w:rPr>
                <w:spacing w:val="-16"/>
                <w:sz w:val="28"/>
              </w:rPr>
              <w:t xml:space="preserve"> </w:t>
            </w:r>
            <w:r>
              <w:rPr>
                <w:sz w:val="28"/>
              </w:rPr>
              <w:t>Крыма,</w:t>
            </w:r>
            <w:r>
              <w:rPr>
                <w:spacing w:val="-16"/>
                <w:sz w:val="28"/>
              </w:rPr>
              <w:t xml:space="preserve"> </w:t>
            </w:r>
            <w:r>
              <w:rPr>
                <w:sz w:val="28"/>
              </w:rPr>
              <w:t>построенный</w:t>
            </w:r>
            <w:r>
              <w:rPr>
                <w:spacing w:val="-68"/>
                <w:sz w:val="28"/>
              </w:rPr>
              <w:t xml:space="preserve"> </w:t>
            </w:r>
            <w:r>
              <w:rPr>
                <w:sz w:val="28"/>
              </w:rPr>
              <w:t>при</w:t>
            </w:r>
            <w:r>
              <w:rPr>
                <w:spacing w:val="-2"/>
                <w:sz w:val="28"/>
              </w:rPr>
              <w:t xml:space="preserve"> </w:t>
            </w:r>
            <w:r>
              <w:rPr>
                <w:sz w:val="28"/>
              </w:rPr>
              <w:t>Екатерине</w:t>
            </w:r>
            <w:r>
              <w:rPr>
                <w:spacing w:val="-1"/>
                <w:sz w:val="28"/>
              </w:rPr>
              <w:t xml:space="preserve"> </w:t>
            </w:r>
            <w:r>
              <w:rPr>
                <w:sz w:val="28"/>
              </w:rPr>
              <w:t>Великой.</w:t>
            </w:r>
          </w:p>
          <w:p w:rsidR="00633C4F" w:rsidRDefault="00633C4F" w:rsidP="00633C4F">
            <w:pPr>
              <w:pStyle w:val="TableParagraph"/>
              <w:ind w:left="517" w:right="1102" w:hanging="70"/>
              <w:rPr>
                <w:sz w:val="28"/>
              </w:rPr>
            </w:pPr>
            <w:r>
              <w:rPr>
                <w:sz w:val="28"/>
              </w:rPr>
              <w:t>Работа с иллюстрациями: достопримечательности Севастополя.</w:t>
            </w:r>
            <w:r>
              <w:rPr>
                <w:spacing w:val="-68"/>
                <w:sz w:val="28"/>
              </w:rPr>
              <w:t xml:space="preserve"> </w:t>
            </w:r>
            <w:r>
              <w:rPr>
                <w:sz w:val="28"/>
              </w:rPr>
              <w:t>Виртуальная</w:t>
            </w:r>
            <w:r>
              <w:rPr>
                <w:spacing w:val="-2"/>
                <w:sz w:val="28"/>
              </w:rPr>
              <w:t xml:space="preserve"> </w:t>
            </w:r>
            <w:r>
              <w:rPr>
                <w:sz w:val="28"/>
              </w:rPr>
              <w:t>экскурсия:</w:t>
            </w:r>
            <w:r>
              <w:rPr>
                <w:spacing w:val="-2"/>
                <w:sz w:val="28"/>
              </w:rPr>
              <w:t xml:space="preserve"> </w:t>
            </w:r>
            <w:r>
              <w:rPr>
                <w:sz w:val="28"/>
              </w:rPr>
              <w:t>проедем</w:t>
            </w:r>
            <w:r>
              <w:rPr>
                <w:spacing w:val="-2"/>
                <w:sz w:val="28"/>
              </w:rPr>
              <w:t xml:space="preserve"> </w:t>
            </w:r>
            <w:r>
              <w:rPr>
                <w:sz w:val="28"/>
              </w:rPr>
              <w:t>по</w:t>
            </w:r>
            <w:r>
              <w:rPr>
                <w:spacing w:val="-1"/>
                <w:sz w:val="28"/>
              </w:rPr>
              <w:t xml:space="preserve"> </w:t>
            </w:r>
            <w:r>
              <w:rPr>
                <w:sz w:val="28"/>
              </w:rPr>
              <w:t>Крымскому мосту.</w:t>
            </w:r>
          </w:p>
          <w:p w:rsidR="00633C4F" w:rsidRDefault="00633C4F" w:rsidP="00633C4F">
            <w:pPr>
              <w:pStyle w:val="TableParagraph"/>
              <w:ind w:right="96" w:firstLine="339"/>
              <w:rPr>
                <w:sz w:val="28"/>
              </w:rPr>
            </w:pPr>
            <w:r>
              <w:rPr>
                <w:sz w:val="28"/>
              </w:rPr>
              <w:t>Воображаемая</w:t>
            </w:r>
            <w:r>
              <w:rPr>
                <w:spacing w:val="1"/>
                <w:sz w:val="28"/>
              </w:rPr>
              <w:t xml:space="preserve"> </w:t>
            </w:r>
            <w:r>
              <w:rPr>
                <w:sz w:val="28"/>
              </w:rPr>
              <w:t>ситуация:</w:t>
            </w:r>
            <w:r>
              <w:rPr>
                <w:spacing w:val="1"/>
                <w:sz w:val="28"/>
              </w:rPr>
              <w:t xml:space="preserve"> </w:t>
            </w:r>
            <w:r>
              <w:rPr>
                <w:sz w:val="28"/>
              </w:rPr>
              <w:t>мы</w:t>
            </w:r>
            <w:r>
              <w:rPr>
                <w:spacing w:val="1"/>
                <w:sz w:val="28"/>
              </w:rPr>
              <w:t xml:space="preserve"> </w:t>
            </w:r>
            <w:r>
              <w:rPr>
                <w:sz w:val="28"/>
              </w:rPr>
              <w:t>на</w:t>
            </w:r>
            <w:r>
              <w:rPr>
                <w:spacing w:val="1"/>
                <w:sz w:val="28"/>
              </w:rPr>
              <w:t xml:space="preserve"> </w:t>
            </w:r>
            <w:r>
              <w:rPr>
                <w:sz w:val="28"/>
              </w:rPr>
              <w:t>уроке</w:t>
            </w:r>
            <w:r>
              <w:rPr>
                <w:spacing w:val="1"/>
                <w:sz w:val="28"/>
              </w:rPr>
              <w:t xml:space="preserve"> </w:t>
            </w:r>
            <w:r>
              <w:rPr>
                <w:sz w:val="28"/>
              </w:rPr>
              <w:t>в</w:t>
            </w:r>
            <w:r>
              <w:rPr>
                <w:spacing w:val="1"/>
                <w:sz w:val="28"/>
              </w:rPr>
              <w:t xml:space="preserve"> </w:t>
            </w:r>
            <w:r>
              <w:rPr>
                <w:sz w:val="28"/>
              </w:rPr>
              <w:t>начальной</w:t>
            </w:r>
            <w:r>
              <w:rPr>
                <w:spacing w:val="1"/>
                <w:sz w:val="28"/>
              </w:rPr>
              <w:t xml:space="preserve"> </w:t>
            </w:r>
            <w:r>
              <w:rPr>
                <w:sz w:val="28"/>
              </w:rPr>
              <w:t>школе</w:t>
            </w:r>
            <w:r>
              <w:rPr>
                <w:spacing w:val="1"/>
                <w:sz w:val="28"/>
              </w:rPr>
              <w:t xml:space="preserve"> </w:t>
            </w:r>
            <w:r>
              <w:rPr>
                <w:sz w:val="28"/>
              </w:rPr>
              <w:t>–</w:t>
            </w:r>
            <w:r>
              <w:rPr>
                <w:spacing w:val="1"/>
                <w:sz w:val="28"/>
              </w:rPr>
              <w:t xml:space="preserve"> </w:t>
            </w:r>
            <w:r>
              <w:rPr>
                <w:sz w:val="28"/>
              </w:rPr>
              <w:t>Урок</w:t>
            </w:r>
            <w:r>
              <w:rPr>
                <w:spacing w:val="1"/>
                <w:sz w:val="28"/>
              </w:rPr>
              <w:t xml:space="preserve"> </w:t>
            </w:r>
            <w:r>
              <w:rPr>
                <w:sz w:val="28"/>
              </w:rPr>
              <w:t>безопасности.</w:t>
            </w:r>
            <w:r>
              <w:rPr>
                <w:spacing w:val="-2"/>
                <w:sz w:val="28"/>
              </w:rPr>
              <w:t xml:space="preserve"> </w:t>
            </w:r>
            <w:r>
              <w:rPr>
                <w:sz w:val="28"/>
              </w:rPr>
              <w:t>Беседа:</w:t>
            </w:r>
            <w:r>
              <w:rPr>
                <w:spacing w:val="-2"/>
                <w:sz w:val="28"/>
              </w:rPr>
              <w:t xml:space="preserve"> </w:t>
            </w:r>
            <w:r>
              <w:rPr>
                <w:sz w:val="28"/>
              </w:rPr>
              <w:t>чему</w:t>
            </w:r>
            <w:r>
              <w:rPr>
                <w:spacing w:val="-1"/>
                <w:sz w:val="28"/>
              </w:rPr>
              <w:t xml:space="preserve"> </w:t>
            </w:r>
            <w:r>
              <w:rPr>
                <w:sz w:val="28"/>
              </w:rPr>
              <w:t>учатся</w:t>
            </w:r>
            <w:r>
              <w:rPr>
                <w:spacing w:val="-1"/>
                <w:sz w:val="28"/>
              </w:rPr>
              <w:t xml:space="preserve"> </w:t>
            </w:r>
            <w:r>
              <w:rPr>
                <w:sz w:val="28"/>
              </w:rPr>
              <w:t>де</w:t>
            </w:r>
            <w:r>
              <w:rPr>
                <w:sz w:val="28"/>
              </w:rPr>
              <w:lastRenderedPageBreak/>
              <w:t>т</w:t>
            </w:r>
            <w:r>
              <w:rPr>
                <w:sz w:val="28"/>
              </w:rPr>
              <w:lastRenderedPageBreak/>
              <w:t>и</w:t>
            </w:r>
            <w:r>
              <w:rPr>
                <w:spacing w:val="-1"/>
                <w:sz w:val="28"/>
              </w:rPr>
              <w:t xml:space="preserve"> </w:t>
            </w:r>
            <w:r>
              <w:rPr>
                <w:sz w:val="28"/>
              </w:rPr>
              <w:t>на</w:t>
            </w:r>
            <w:r>
              <w:rPr>
                <w:spacing w:val="-2"/>
                <w:sz w:val="28"/>
              </w:rPr>
              <w:t xml:space="preserve"> </w:t>
            </w:r>
            <w:r>
              <w:rPr>
                <w:sz w:val="28"/>
              </w:rPr>
              <w:t>уроке</w:t>
            </w:r>
            <w:r>
              <w:rPr>
                <w:spacing w:val="-1"/>
                <w:sz w:val="28"/>
              </w:rPr>
              <w:t xml:space="preserve"> </w:t>
            </w:r>
            <w:r>
              <w:rPr>
                <w:sz w:val="28"/>
              </w:rPr>
              <w:t>безопасности?</w:t>
            </w:r>
          </w:p>
          <w:p w:rsidR="00633C4F" w:rsidRDefault="00633C4F" w:rsidP="00633C4F">
            <w:pPr>
              <w:pStyle w:val="TableParagraph"/>
              <w:ind w:right="101" w:firstLine="409"/>
              <w:rPr>
                <w:sz w:val="28"/>
              </w:rPr>
            </w:pPr>
            <w:r>
              <w:rPr>
                <w:sz w:val="28"/>
              </w:rPr>
              <w:t>Просмотр видео: музыка и танцы крымских татар. Беседа: подберем</w:t>
            </w:r>
            <w:r>
              <w:rPr>
                <w:spacing w:val="1"/>
                <w:sz w:val="28"/>
              </w:rPr>
              <w:t xml:space="preserve"> </w:t>
            </w:r>
            <w:r>
              <w:rPr>
                <w:sz w:val="28"/>
              </w:rPr>
              <w:t>слова для</w:t>
            </w:r>
            <w:r>
              <w:rPr>
                <w:spacing w:val="1"/>
                <w:sz w:val="28"/>
              </w:rPr>
              <w:t xml:space="preserve"> </w:t>
            </w:r>
            <w:r>
              <w:rPr>
                <w:sz w:val="28"/>
              </w:rPr>
              <w:t>оценки</w:t>
            </w:r>
            <w:r>
              <w:rPr>
                <w:spacing w:val="-1"/>
                <w:sz w:val="28"/>
              </w:rPr>
              <w:t xml:space="preserve"> </w:t>
            </w:r>
            <w:r>
              <w:rPr>
                <w:sz w:val="28"/>
              </w:rPr>
              <w:t>искусства</w:t>
            </w:r>
            <w:r>
              <w:rPr>
                <w:spacing w:val="-2"/>
                <w:sz w:val="28"/>
              </w:rPr>
              <w:t xml:space="preserve"> </w:t>
            </w:r>
            <w:r>
              <w:rPr>
                <w:sz w:val="28"/>
              </w:rPr>
              <w:t>татарского народа</w:t>
            </w:r>
          </w:p>
        </w:tc>
      </w:tr>
      <w:tr w:rsidR="00633C4F" w:rsidTr="00FC1FCA">
        <w:trPr>
          <w:trHeight w:val="57"/>
        </w:trPr>
        <w:tc>
          <w:tcPr>
            <w:tcW w:w="15452" w:type="dxa"/>
            <w:gridSpan w:val="3"/>
          </w:tcPr>
          <w:p w:rsidR="00633C4F" w:rsidRDefault="00633C4F" w:rsidP="00633C4F">
            <w:pPr>
              <w:pStyle w:val="TableParagraph"/>
              <w:spacing w:before="121"/>
              <w:ind w:left="816"/>
              <w:rPr>
                <w:b/>
                <w:sz w:val="28"/>
              </w:rPr>
            </w:pPr>
            <w:r>
              <w:rPr>
                <w:b/>
                <w:sz w:val="28"/>
              </w:rPr>
              <w:t>28.</w:t>
            </w:r>
            <w:r>
              <w:rPr>
                <w:b/>
                <w:spacing w:val="3"/>
                <w:sz w:val="28"/>
              </w:rPr>
              <w:t xml:space="preserve"> </w:t>
            </w:r>
            <w:r>
              <w:rPr>
                <w:b/>
                <w:sz w:val="28"/>
              </w:rPr>
              <w:t>Россия</w:t>
            </w:r>
            <w:r>
              <w:rPr>
                <w:b/>
                <w:spacing w:val="-4"/>
                <w:sz w:val="28"/>
              </w:rPr>
              <w:t xml:space="preserve"> </w:t>
            </w:r>
            <w:r>
              <w:rPr>
                <w:b/>
                <w:sz w:val="28"/>
              </w:rPr>
              <w:t>–</w:t>
            </w:r>
            <w:r>
              <w:rPr>
                <w:b/>
                <w:spacing w:val="-2"/>
                <w:sz w:val="28"/>
              </w:rPr>
              <w:t xml:space="preserve"> </w:t>
            </w:r>
            <w:r>
              <w:rPr>
                <w:b/>
                <w:sz w:val="28"/>
              </w:rPr>
              <w:t>здоровая</w:t>
            </w:r>
            <w:r>
              <w:rPr>
                <w:b/>
                <w:spacing w:val="-3"/>
                <w:sz w:val="28"/>
              </w:rPr>
              <w:t xml:space="preserve"> </w:t>
            </w:r>
            <w:r>
              <w:rPr>
                <w:b/>
                <w:sz w:val="28"/>
              </w:rPr>
              <w:t>держава</w:t>
            </w:r>
          </w:p>
        </w:tc>
      </w:tr>
      <w:tr w:rsidR="00633C4F" w:rsidTr="00FC1FCA">
        <w:trPr>
          <w:trHeight w:val="57"/>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ind w:right="96" w:firstLine="339"/>
              <w:rPr>
                <w:sz w:val="28"/>
              </w:rPr>
            </w:pPr>
            <w:r>
              <w:rPr>
                <w:sz w:val="28"/>
              </w:rPr>
              <w:t>Человек должен быть здоров,</w:t>
            </w:r>
            <w:r>
              <w:rPr>
                <w:spacing w:val="-67"/>
                <w:sz w:val="28"/>
              </w:rPr>
              <w:t xml:space="preserve"> </w:t>
            </w:r>
            <w:r>
              <w:rPr>
                <w:sz w:val="28"/>
              </w:rPr>
              <w:t>жизнерадостен,</w:t>
            </w:r>
            <w:r>
              <w:rPr>
                <w:spacing w:val="1"/>
                <w:sz w:val="28"/>
              </w:rPr>
              <w:t xml:space="preserve"> </w:t>
            </w:r>
            <w:r>
              <w:rPr>
                <w:sz w:val="28"/>
              </w:rPr>
              <w:t>закален.</w:t>
            </w:r>
            <w:r>
              <w:rPr>
                <w:spacing w:val="1"/>
                <w:sz w:val="28"/>
              </w:rPr>
              <w:t xml:space="preserve"> </w:t>
            </w:r>
            <w:r>
              <w:rPr>
                <w:sz w:val="28"/>
              </w:rPr>
              <w:t>Это</w:t>
            </w:r>
            <w:r>
              <w:rPr>
                <w:spacing w:val="-67"/>
                <w:sz w:val="28"/>
              </w:rPr>
              <w:t xml:space="preserve"> </w:t>
            </w:r>
            <w:r>
              <w:rPr>
                <w:sz w:val="28"/>
              </w:rPr>
              <w:t>помогает ему многое успевать,</w:t>
            </w:r>
            <w:r>
              <w:rPr>
                <w:spacing w:val="1"/>
                <w:sz w:val="28"/>
              </w:rPr>
              <w:t xml:space="preserve"> </w:t>
            </w:r>
            <w:r>
              <w:rPr>
                <w:sz w:val="28"/>
              </w:rPr>
              <w:t>успешно</w:t>
            </w:r>
            <w:r>
              <w:rPr>
                <w:spacing w:val="1"/>
                <w:sz w:val="28"/>
              </w:rPr>
              <w:t xml:space="preserve"> </w:t>
            </w:r>
            <w:r>
              <w:rPr>
                <w:sz w:val="28"/>
              </w:rPr>
              <w:t>заниматься</w:t>
            </w:r>
            <w:r>
              <w:rPr>
                <w:spacing w:val="1"/>
                <w:sz w:val="28"/>
              </w:rPr>
              <w:t xml:space="preserve"> </w:t>
            </w:r>
            <w:r>
              <w:rPr>
                <w:sz w:val="28"/>
              </w:rPr>
              <w:t>трудом,</w:t>
            </w:r>
            <w:r>
              <w:rPr>
                <w:spacing w:val="-67"/>
                <w:sz w:val="28"/>
              </w:rPr>
              <w:t xml:space="preserve"> </w:t>
            </w:r>
            <w:r>
              <w:rPr>
                <w:sz w:val="28"/>
              </w:rPr>
              <w:t>учебой,</w:t>
            </w:r>
            <w:r>
              <w:rPr>
                <w:spacing w:val="1"/>
                <w:sz w:val="28"/>
              </w:rPr>
              <w:t xml:space="preserve"> </w:t>
            </w:r>
            <w:r>
              <w:rPr>
                <w:sz w:val="28"/>
              </w:rPr>
              <w:t>домашними</w:t>
            </w:r>
            <w:r>
              <w:rPr>
                <w:spacing w:val="1"/>
                <w:sz w:val="28"/>
              </w:rPr>
              <w:t xml:space="preserve"> </w:t>
            </w:r>
            <w:r>
              <w:rPr>
                <w:sz w:val="28"/>
              </w:rPr>
              <w:t>делами.</w:t>
            </w:r>
            <w:r>
              <w:rPr>
                <w:spacing w:val="1"/>
                <w:sz w:val="28"/>
              </w:rPr>
              <w:t xml:space="preserve"> </w:t>
            </w:r>
            <w:r>
              <w:rPr>
                <w:sz w:val="28"/>
              </w:rPr>
              <w:t>Здоровые</w:t>
            </w:r>
            <w:r>
              <w:rPr>
                <w:spacing w:val="1"/>
                <w:sz w:val="28"/>
              </w:rPr>
              <w:t xml:space="preserve"> </w:t>
            </w:r>
            <w:r>
              <w:rPr>
                <w:sz w:val="28"/>
              </w:rPr>
              <w:t>люди</w:t>
            </w:r>
            <w:r>
              <w:rPr>
                <w:spacing w:val="1"/>
                <w:sz w:val="28"/>
              </w:rPr>
              <w:t xml:space="preserve"> </w:t>
            </w:r>
            <w:r>
              <w:rPr>
                <w:sz w:val="28"/>
              </w:rPr>
              <w:t>активно</w:t>
            </w:r>
            <w:r>
              <w:rPr>
                <w:spacing w:val="-67"/>
                <w:sz w:val="28"/>
              </w:rPr>
              <w:t xml:space="preserve"> </w:t>
            </w:r>
            <w:r>
              <w:rPr>
                <w:sz w:val="28"/>
              </w:rPr>
              <w:t>участвуют</w:t>
            </w:r>
            <w:r>
              <w:rPr>
                <w:spacing w:val="-2"/>
                <w:sz w:val="28"/>
              </w:rPr>
              <w:t xml:space="preserve"> </w:t>
            </w:r>
            <w:r>
              <w:rPr>
                <w:sz w:val="28"/>
              </w:rPr>
              <w:t>в</w:t>
            </w:r>
            <w:r>
              <w:rPr>
                <w:spacing w:val="-2"/>
                <w:sz w:val="28"/>
              </w:rPr>
              <w:t xml:space="preserve"> </w:t>
            </w:r>
            <w:r>
              <w:rPr>
                <w:sz w:val="28"/>
              </w:rPr>
              <w:t>жизни общества.</w:t>
            </w:r>
          </w:p>
          <w:p w:rsidR="00633C4F" w:rsidRDefault="00633C4F" w:rsidP="00633C4F">
            <w:pPr>
              <w:pStyle w:val="TableParagraph"/>
              <w:ind w:right="96" w:firstLine="339"/>
              <w:rPr>
                <w:sz w:val="28"/>
              </w:rPr>
            </w:pPr>
            <w:r>
              <w:rPr>
                <w:sz w:val="28"/>
              </w:rPr>
              <w:t>Что</w:t>
            </w:r>
            <w:r>
              <w:rPr>
                <w:spacing w:val="1"/>
                <w:sz w:val="28"/>
              </w:rPr>
              <w:t xml:space="preserve"> </w:t>
            </w:r>
            <w:r>
              <w:rPr>
                <w:sz w:val="28"/>
              </w:rPr>
              <w:t>такое</w:t>
            </w:r>
            <w:r>
              <w:rPr>
                <w:spacing w:val="1"/>
                <w:sz w:val="28"/>
              </w:rPr>
              <w:t xml:space="preserve"> </w:t>
            </w:r>
            <w:r>
              <w:rPr>
                <w:sz w:val="28"/>
              </w:rPr>
              <w:t>здоровый</w:t>
            </w:r>
            <w:r>
              <w:rPr>
                <w:spacing w:val="1"/>
                <w:sz w:val="28"/>
              </w:rPr>
              <w:t xml:space="preserve"> </w:t>
            </w:r>
            <w:r>
              <w:rPr>
                <w:sz w:val="28"/>
              </w:rPr>
              <w:t>образ</w:t>
            </w:r>
            <w:r>
              <w:rPr>
                <w:spacing w:val="-67"/>
                <w:sz w:val="28"/>
              </w:rPr>
              <w:t xml:space="preserve"> </w:t>
            </w:r>
            <w:r>
              <w:rPr>
                <w:sz w:val="28"/>
              </w:rPr>
              <w:t>жизни, как человек должен его</w:t>
            </w:r>
            <w:r>
              <w:rPr>
                <w:spacing w:val="1"/>
                <w:sz w:val="28"/>
              </w:rPr>
              <w:t xml:space="preserve"> </w:t>
            </w:r>
            <w:r>
              <w:rPr>
                <w:sz w:val="28"/>
              </w:rPr>
              <w:t>организовывать.</w:t>
            </w:r>
          </w:p>
          <w:p w:rsidR="00633C4F" w:rsidRDefault="00633C4F" w:rsidP="00633C4F">
            <w:pPr>
              <w:pStyle w:val="TableParagraph"/>
              <w:ind w:left="447"/>
              <w:rPr>
                <w:sz w:val="28"/>
              </w:rPr>
            </w:pPr>
            <w:r>
              <w:rPr>
                <w:sz w:val="28"/>
              </w:rPr>
              <w:t>Россия</w:t>
            </w:r>
            <w:r>
              <w:rPr>
                <w:spacing w:val="-2"/>
                <w:sz w:val="28"/>
              </w:rPr>
              <w:t xml:space="preserve"> </w:t>
            </w:r>
            <w:r>
              <w:rPr>
                <w:sz w:val="28"/>
              </w:rPr>
              <w:t>– спортивная</w:t>
            </w:r>
            <w:r>
              <w:rPr>
                <w:spacing w:val="-4"/>
                <w:sz w:val="28"/>
              </w:rPr>
              <w:t xml:space="preserve"> </w:t>
            </w:r>
            <w:r>
              <w:rPr>
                <w:sz w:val="28"/>
              </w:rPr>
              <w:t>страна</w:t>
            </w:r>
          </w:p>
        </w:tc>
        <w:tc>
          <w:tcPr>
            <w:tcW w:w="9214" w:type="dxa"/>
          </w:tcPr>
          <w:p w:rsidR="00633C4F" w:rsidRDefault="00633C4F" w:rsidP="00633C4F">
            <w:pPr>
              <w:pStyle w:val="TableParagraph"/>
              <w:ind w:right="99" w:firstLine="339"/>
              <w:rPr>
                <w:sz w:val="28"/>
              </w:rPr>
            </w:pPr>
            <w:r>
              <w:rPr>
                <w:sz w:val="28"/>
              </w:rPr>
              <w:t>Просмотр видео: гимн «Дети – в спорт». Беседа: «Как вы понимаете</w:t>
            </w:r>
            <w:r>
              <w:rPr>
                <w:spacing w:val="1"/>
                <w:sz w:val="28"/>
              </w:rPr>
              <w:t xml:space="preserve"> </w:t>
            </w:r>
            <w:r>
              <w:rPr>
                <w:sz w:val="28"/>
              </w:rPr>
              <w:t>слова гимна:</w:t>
            </w:r>
            <w:r>
              <w:rPr>
                <w:spacing w:val="-1"/>
                <w:sz w:val="28"/>
              </w:rPr>
              <w:t xml:space="preserve"> </w:t>
            </w:r>
            <w:r>
              <w:rPr>
                <w:sz w:val="28"/>
              </w:rPr>
              <w:t>«Дети</w:t>
            </w:r>
            <w:r>
              <w:rPr>
                <w:spacing w:val="2"/>
                <w:sz w:val="28"/>
              </w:rPr>
              <w:t xml:space="preserve"> </w:t>
            </w:r>
            <w:r>
              <w:rPr>
                <w:sz w:val="28"/>
              </w:rPr>
              <w:t>– будущее</w:t>
            </w:r>
            <w:r>
              <w:rPr>
                <w:spacing w:val="-1"/>
                <w:sz w:val="28"/>
              </w:rPr>
              <w:t xml:space="preserve"> </w:t>
            </w:r>
            <w:r>
              <w:rPr>
                <w:sz w:val="28"/>
              </w:rPr>
              <w:t>страны!»</w:t>
            </w:r>
          </w:p>
          <w:p w:rsidR="00633C4F" w:rsidRDefault="00633C4F" w:rsidP="00633C4F">
            <w:pPr>
              <w:pStyle w:val="TableParagraph"/>
              <w:spacing w:before="1"/>
              <w:ind w:right="102" w:firstLine="339"/>
              <w:rPr>
                <w:sz w:val="28"/>
              </w:rPr>
            </w:pPr>
            <w:r>
              <w:rPr>
                <w:sz w:val="28"/>
              </w:rPr>
              <w:t>Эвристическая</w:t>
            </w:r>
            <w:r>
              <w:rPr>
                <w:spacing w:val="1"/>
                <w:sz w:val="28"/>
              </w:rPr>
              <w:t xml:space="preserve"> </w:t>
            </w:r>
            <w:r>
              <w:rPr>
                <w:sz w:val="28"/>
              </w:rPr>
              <w:t>беседа?</w:t>
            </w:r>
            <w:r>
              <w:rPr>
                <w:spacing w:val="1"/>
                <w:sz w:val="28"/>
              </w:rPr>
              <w:t xml:space="preserve"> </w:t>
            </w:r>
            <w:r>
              <w:rPr>
                <w:sz w:val="28"/>
              </w:rPr>
              <w:t>«Почему</w:t>
            </w:r>
            <w:r>
              <w:rPr>
                <w:spacing w:val="1"/>
                <w:sz w:val="28"/>
              </w:rPr>
              <w:t xml:space="preserve"> </w:t>
            </w:r>
            <w:r>
              <w:rPr>
                <w:sz w:val="28"/>
              </w:rPr>
              <w:t>человек</w:t>
            </w:r>
            <w:r>
              <w:rPr>
                <w:spacing w:val="1"/>
                <w:sz w:val="28"/>
              </w:rPr>
              <w:t xml:space="preserve"> </w:t>
            </w:r>
            <w:r>
              <w:rPr>
                <w:sz w:val="28"/>
              </w:rPr>
              <w:t>должен</w:t>
            </w:r>
            <w:r>
              <w:rPr>
                <w:spacing w:val="1"/>
                <w:sz w:val="28"/>
              </w:rPr>
              <w:t xml:space="preserve"> </w:t>
            </w:r>
            <w:r>
              <w:rPr>
                <w:sz w:val="28"/>
              </w:rPr>
              <w:t>быть</w:t>
            </w:r>
            <w:r>
              <w:rPr>
                <w:spacing w:val="1"/>
                <w:sz w:val="28"/>
              </w:rPr>
              <w:t xml:space="preserve"> </w:t>
            </w:r>
            <w:r>
              <w:rPr>
                <w:sz w:val="28"/>
              </w:rPr>
              <w:t>здоров,</w:t>
            </w:r>
            <w:r>
              <w:rPr>
                <w:spacing w:val="1"/>
                <w:sz w:val="28"/>
              </w:rPr>
              <w:t xml:space="preserve"> </w:t>
            </w:r>
            <w:r>
              <w:rPr>
                <w:sz w:val="28"/>
              </w:rPr>
              <w:t>жизнерадостен</w:t>
            </w:r>
            <w:r>
              <w:rPr>
                <w:spacing w:val="-2"/>
                <w:sz w:val="28"/>
              </w:rPr>
              <w:t xml:space="preserve"> </w:t>
            </w:r>
            <w:r>
              <w:rPr>
                <w:sz w:val="28"/>
              </w:rPr>
              <w:t>и активен?»</w:t>
            </w:r>
          </w:p>
          <w:p w:rsidR="00633C4F" w:rsidRDefault="00633C4F" w:rsidP="00633C4F">
            <w:pPr>
              <w:pStyle w:val="TableParagraph"/>
              <w:ind w:right="97" w:firstLine="339"/>
              <w:jc w:val="right"/>
              <w:rPr>
                <w:sz w:val="28"/>
              </w:rPr>
            </w:pPr>
            <w:r>
              <w:rPr>
                <w:sz w:val="28"/>
              </w:rPr>
              <w:t>Интерактивное</w:t>
            </w:r>
            <w:r>
              <w:rPr>
                <w:spacing w:val="4"/>
                <w:sz w:val="28"/>
              </w:rPr>
              <w:t xml:space="preserve"> </w:t>
            </w:r>
            <w:r>
              <w:rPr>
                <w:sz w:val="28"/>
              </w:rPr>
              <w:t>задание:</w:t>
            </w:r>
            <w:r>
              <w:rPr>
                <w:spacing w:val="4"/>
                <w:sz w:val="28"/>
              </w:rPr>
              <w:t xml:space="preserve"> </w:t>
            </w:r>
            <w:r>
              <w:rPr>
                <w:sz w:val="28"/>
              </w:rPr>
              <w:t>сравните</w:t>
            </w:r>
            <w:r>
              <w:rPr>
                <w:spacing w:val="5"/>
                <w:sz w:val="28"/>
              </w:rPr>
              <w:t xml:space="preserve"> </w:t>
            </w:r>
            <w:r>
              <w:rPr>
                <w:sz w:val="28"/>
              </w:rPr>
              <w:t>рисунки</w:t>
            </w:r>
            <w:r>
              <w:rPr>
                <w:spacing w:val="5"/>
                <w:sz w:val="28"/>
              </w:rPr>
              <w:t xml:space="preserve"> </w:t>
            </w:r>
            <w:r>
              <w:rPr>
                <w:sz w:val="28"/>
              </w:rPr>
              <w:t>двух</w:t>
            </w:r>
            <w:r>
              <w:rPr>
                <w:spacing w:val="4"/>
                <w:sz w:val="28"/>
              </w:rPr>
              <w:t xml:space="preserve"> </w:t>
            </w:r>
            <w:r>
              <w:rPr>
                <w:sz w:val="28"/>
              </w:rPr>
              <w:t>детей,</w:t>
            </w:r>
            <w:r>
              <w:rPr>
                <w:spacing w:val="5"/>
                <w:sz w:val="28"/>
              </w:rPr>
              <w:t xml:space="preserve"> </w:t>
            </w:r>
            <w:r>
              <w:rPr>
                <w:sz w:val="28"/>
              </w:rPr>
              <w:t>оцените,</w:t>
            </w:r>
            <w:r>
              <w:rPr>
                <w:spacing w:val="4"/>
                <w:sz w:val="28"/>
              </w:rPr>
              <w:t xml:space="preserve"> </w:t>
            </w:r>
            <w:r>
              <w:rPr>
                <w:sz w:val="28"/>
              </w:rPr>
              <w:t>как</w:t>
            </w:r>
            <w:r>
              <w:rPr>
                <w:spacing w:val="5"/>
                <w:sz w:val="28"/>
              </w:rPr>
              <w:t xml:space="preserve"> </w:t>
            </w:r>
            <w:r>
              <w:rPr>
                <w:sz w:val="28"/>
              </w:rPr>
              <w:t>они</w:t>
            </w:r>
            <w:r>
              <w:rPr>
                <w:spacing w:val="-67"/>
                <w:sz w:val="28"/>
              </w:rPr>
              <w:t xml:space="preserve"> </w:t>
            </w:r>
            <w:r>
              <w:rPr>
                <w:sz w:val="28"/>
              </w:rPr>
              <w:t>одеты, чем они занимаются? Кто из них, по вашему мнению, чаще болеет?</w:t>
            </w:r>
            <w:r>
              <w:rPr>
                <w:spacing w:val="-67"/>
                <w:sz w:val="28"/>
              </w:rPr>
              <w:t xml:space="preserve"> </w:t>
            </w:r>
            <w:r>
              <w:rPr>
                <w:sz w:val="28"/>
              </w:rPr>
              <w:t>Работа</w:t>
            </w:r>
            <w:r>
              <w:rPr>
                <w:spacing w:val="-8"/>
                <w:sz w:val="28"/>
              </w:rPr>
              <w:t xml:space="preserve"> </w:t>
            </w:r>
            <w:r>
              <w:rPr>
                <w:sz w:val="28"/>
              </w:rPr>
              <w:t>с</w:t>
            </w:r>
            <w:r>
              <w:rPr>
                <w:spacing w:val="-7"/>
                <w:sz w:val="28"/>
              </w:rPr>
              <w:t xml:space="preserve"> </w:t>
            </w:r>
            <w:r>
              <w:rPr>
                <w:sz w:val="28"/>
              </w:rPr>
              <w:t>текстами</w:t>
            </w:r>
            <w:r>
              <w:rPr>
                <w:spacing w:val="-6"/>
                <w:sz w:val="28"/>
              </w:rPr>
              <w:t xml:space="preserve"> </w:t>
            </w:r>
            <w:r>
              <w:rPr>
                <w:sz w:val="28"/>
              </w:rPr>
              <w:t>стихотворений</w:t>
            </w:r>
            <w:r>
              <w:rPr>
                <w:spacing w:val="-7"/>
                <w:sz w:val="28"/>
              </w:rPr>
              <w:t xml:space="preserve"> </w:t>
            </w:r>
            <w:r>
              <w:rPr>
                <w:sz w:val="28"/>
              </w:rPr>
              <w:t>о</w:t>
            </w:r>
            <w:r>
              <w:rPr>
                <w:spacing w:val="-6"/>
                <w:sz w:val="28"/>
              </w:rPr>
              <w:t xml:space="preserve"> </w:t>
            </w:r>
            <w:r>
              <w:rPr>
                <w:sz w:val="28"/>
              </w:rPr>
              <w:t>здоровье</w:t>
            </w:r>
            <w:r>
              <w:rPr>
                <w:spacing w:val="-9"/>
                <w:sz w:val="28"/>
              </w:rPr>
              <w:t xml:space="preserve"> </w:t>
            </w:r>
            <w:r>
              <w:rPr>
                <w:sz w:val="28"/>
              </w:rPr>
              <w:t>и</w:t>
            </w:r>
            <w:r>
              <w:rPr>
                <w:spacing w:val="-7"/>
                <w:sz w:val="28"/>
              </w:rPr>
              <w:t xml:space="preserve"> </w:t>
            </w:r>
            <w:r>
              <w:rPr>
                <w:sz w:val="28"/>
              </w:rPr>
              <w:t>занятиями</w:t>
            </w:r>
            <w:r>
              <w:rPr>
                <w:spacing w:val="-5"/>
                <w:sz w:val="28"/>
              </w:rPr>
              <w:t xml:space="preserve"> </w:t>
            </w:r>
            <w:r>
              <w:rPr>
                <w:sz w:val="28"/>
              </w:rPr>
              <w:t>физкультурой.</w:t>
            </w:r>
          </w:p>
          <w:p w:rsidR="00633C4F" w:rsidRDefault="00633C4F" w:rsidP="00633C4F">
            <w:pPr>
              <w:pStyle w:val="TableParagraph"/>
              <w:ind w:right="97"/>
              <w:jc w:val="right"/>
              <w:rPr>
                <w:sz w:val="28"/>
              </w:rPr>
            </w:pPr>
            <w:r>
              <w:rPr>
                <w:sz w:val="28"/>
              </w:rPr>
              <w:t>Например,</w:t>
            </w:r>
            <w:r>
              <w:rPr>
                <w:spacing w:val="65"/>
                <w:sz w:val="28"/>
              </w:rPr>
              <w:t xml:space="preserve"> </w:t>
            </w:r>
            <w:r>
              <w:rPr>
                <w:sz w:val="28"/>
              </w:rPr>
              <w:t>«Зарядка»</w:t>
            </w:r>
            <w:r>
              <w:rPr>
                <w:spacing w:val="67"/>
                <w:sz w:val="28"/>
              </w:rPr>
              <w:t xml:space="preserve"> </w:t>
            </w:r>
            <w:r>
              <w:rPr>
                <w:sz w:val="28"/>
              </w:rPr>
              <w:t>(А.</w:t>
            </w:r>
            <w:r>
              <w:rPr>
                <w:spacing w:val="65"/>
                <w:sz w:val="28"/>
              </w:rPr>
              <w:t xml:space="preserve"> </w:t>
            </w:r>
            <w:r>
              <w:rPr>
                <w:sz w:val="28"/>
              </w:rPr>
              <w:t>Барто),</w:t>
            </w:r>
            <w:r>
              <w:rPr>
                <w:spacing w:val="67"/>
                <w:sz w:val="28"/>
              </w:rPr>
              <w:t xml:space="preserve"> </w:t>
            </w:r>
            <w:r>
              <w:rPr>
                <w:sz w:val="28"/>
              </w:rPr>
              <w:t>«Купить</w:t>
            </w:r>
            <w:r>
              <w:rPr>
                <w:spacing w:val="66"/>
                <w:sz w:val="28"/>
              </w:rPr>
              <w:t xml:space="preserve"> </w:t>
            </w:r>
            <w:r>
              <w:rPr>
                <w:sz w:val="28"/>
              </w:rPr>
              <w:t>можно</w:t>
            </w:r>
            <w:r>
              <w:rPr>
                <w:spacing w:val="67"/>
                <w:sz w:val="28"/>
              </w:rPr>
              <w:t xml:space="preserve"> </w:t>
            </w:r>
            <w:r>
              <w:rPr>
                <w:sz w:val="28"/>
              </w:rPr>
              <w:t>много»</w:t>
            </w:r>
            <w:r>
              <w:rPr>
                <w:spacing w:val="66"/>
                <w:sz w:val="28"/>
              </w:rPr>
              <w:t xml:space="preserve"> </w:t>
            </w:r>
            <w:r>
              <w:rPr>
                <w:sz w:val="28"/>
              </w:rPr>
              <w:t>(А.</w:t>
            </w:r>
            <w:r>
              <w:rPr>
                <w:spacing w:val="65"/>
                <w:sz w:val="28"/>
              </w:rPr>
              <w:t xml:space="preserve"> </w:t>
            </w:r>
            <w:r>
              <w:rPr>
                <w:sz w:val="28"/>
              </w:rPr>
              <w:t>Гришин),</w:t>
            </w:r>
          </w:p>
          <w:p w:rsidR="00633C4F" w:rsidRDefault="00633C4F" w:rsidP="00633C4F">
            <w:pPr>
              <w:pStyle w:val="TableParagraph"/>
              <w:spacing w:line="322" w:lineRule="exact"/>
              <w:rPr>
                <w:sz w:val="28"/>
              </w:rPr>
            </w:pPr>
            <w:r>
              <w:rPr>
                <w:sz w:val="28"/>
              </w:rPr>
              <w:t>«Солнце</w:t>
            </w:r>
            <w:r>
              <w:rPr>
                <w:spacing w:val="-3"/>
                <w:sz w:val="28"/>
              </w:rPr>
              <w:t xml:space="preserve"> </w:t>
            </w:r>
            <w:r>
              <w:rPr>
                <w:sz w:val="28"/>
              </w:rPr>
              <w:t>воздух</w:t>
            </w:r>
            <w:r>
              <w:rPr>
                <w:spacing w:val="-2"/>
                <w:sz w:val="28"/>
              </w:rPr>
              <w:t xml:space="preserve"> </w:t>
            </w:r>
            <w:r>
              <w:rPr>
                <w:sz w:val="28"/>
              </w:rPr>
              <w:t>и</w:t>
            </w:r>
            <w:r>
              <w:rPr>
                <w:spacing w:val="-2"/>
                <w:sz w:val="28"/>
              </w:rPr>
              <w:t xml:space="preserve"> </w:t>
            </w:r>
            <w:r>
              <w:rPr>
                <w:sz w:val="28"/>
              </w:rPr>
              <w:t>вода»</w:t>
            </w:r>
            <w:r>
              <w:rPr>
                <w:spacing w:val="-1"/>
                <w:sz w:val="28"/>
              </w:rPr>
              <w:t xml:space="preserve"> </w:t>
            </w:r>
            <w:r>
              <w:rPr>
                <w:sz w:val="28"/>
              </w:rPr>
              <w:t>(А. Усачев).</w:t>
            </w:r>
          </w:p>
          <w:p w:rsidR="00633C4F" w:rsidRDefault="00633C4F" w:rsidP="00633C4F">
            <w:pPr>
              <w:pStyle w:val="TableParagraph"/>
              <w:ind w:right="103" w:firstLine="339"/>
              <w:rPr>
                <w:sz w:val="28"/>
              </w:rPr>
            </w:pPr>
            <w:r>
              <w:rPr>
                <w:sz w:val="28"/>
              </w:rPr>
              <w:t>Работа с иллюстрациями: назовем и запишем слова, которые расскажут</w:t>
            </w:r>
            <w:r>
              <w:rPr>
                <w:spacing w:val="-67"/>
                <w:sz w:val="28"/>
              </w:rPr>
              <w:t xml:space="preserve"> </w:t>
            </w:r>
            <w:r>
              <w:rPr>
                <w:sz w:val="28"/>
              </w:rPr>
              <w:t>нам,</w:t>
            </w:r>
            <w:r>
              <w:rPr>
                <w:spacing w:val="-3"/>
                <w:sz w:val="28"/>
              </w:rPr>
              <w:t xml:space="preserve"> </w:t>
            </w:r>
            <w:r>
              <w:rPr>
                <w:sz w:val="28"/>
              </w:rPr>
              <w:t>что</w:t>
            </w:r>
            <w:r>
              <w:rPr>
                <w:spacing w:val="-2"/>
                <w:sz w:val="28"/>
              </w:rPr>
              <w:t xml:space="preserve"> </w:t>
            </w:r>
            <w:r>
              <w:rPr>
                <w:sz w:val="28"/>
              </w:rPr>
              <w:t>человек</w:t>
            </w:r>
            <w:r>
              <w:rPr>
                <w:spacing w:val="-2"/>
                <w:sz w:val="28"/>
              </w:rPr>
              <w:t xml:space="preserve"> </w:t>
            </w:r>
            <w:r>
              <w:rPr>
                <w:sz w:val="28"/>
              </w:rPr>
              <w:t>должен</w:t>
            </w:r>
            <w:r>
              <w:rPr>
                <w:spacing w:val="-1"/>
                <w:sz w:val="28"/>
              </w:rPr>
              <w:t xml:space="preserve"> </w:t>
            </w:r>
            <w:r>
              <w:rPr>
                <w:sz w:val="28"/>
              </w:rPr>
              <w:t>делать,</w:t>
            </w:r>
            <w:r>
              <w:rPr>
                <w:spacing w:val="-2"/>
                <w:sz w:val="28"/>
              </w:rPr>
              <w:t xml:space="preserve"> </w:t>
            </w:r>
            <w:r>
              <w:rPr>
                <w:sz w:val="28"/>
              </w:rPr>
              <w:t>чтобы сохранить</w:t>
            </w:r>
            <w:r>
              <w:rPr>
                <w:spacing w:val="-2"/>
                <w:sz w:val="28"/>
              </w:rPr>
              <w:t xml:space="preserve"> </w:t>
            </w:r>
            <w:r>
              <w:rPr>
                <w:sz w:val="28"/>
              </w:rPr>
              <w:t>и</w:t>
            </w:r>
            <w:r>
              <w:rPr>
                <w:spacing w:val="-2"/>
                <w:sz w:val="28"/>
              </w:rPr>
              <w:t xml:space="preserve"> </w:t>
            </w:r>
            <w:r>
              <w:rPr>
                <w:sz w:val="28"/>
              </w:rPr>
              <w:t>укрепить</w:t>
            </w:r>
            <w:r>
              <w:rPr>
                <w:spacing w:val="-2"/>
                <w:sz w:val="28"/>
              </w:rPr>
              <w:t xml:space="preserve"> </w:t>
            </w:r>
            <w:r>
              <w:rPr>
                <w:sz w:val="28"/>
              </w:rPr>
              <w:t>здоровье.</w:t>
            </w:r>
          </w:p>
          <w:p w:rsidR="00633C4F" w:rsidRDefault="00633C4F" w:rsidP="00633C4F">
            <w:pPr>
              <w:pStyle w:val="TableParagraph"/>
              <w:spacing w:line="322" w:lineRule="exact"/>
              <w:ind w:right="100" w:firstLine="339"/>
              <w:rPr>
                <w:sz w:val="28"/>
              </w:rPr>
            </w:pPr>
            <w:r>
              <w:rPr>
                <w:sz w:val="28"/>
              </w:rPr>
              <w:t>Интерактивное</w:t>
            </w:r>
            <w:r>
              <w:rPr>
                <w:spacing w:val="-7"/>
                <w:sz w:val="28"/>
              </w:rPr>
              <w:t xml:space="preserve"> </w:t>
            </w:r>
            <w:r>
              <w:rPr>
                <w:sz w:val="28"/>
              </w:rPr>
              <w:t>задание:</w:t>
            </w:r>
            <w:r>
              <w:rPr>
                <w:spacing w:val="-6"/>
                <w:sz w:val="28"/>
              </w:rPr>
              <w:t xml:space="preserve"> </w:t>
            </w:r>
            <w:r>
              <w:rPr>
                <w:sz w:val="28"/>
              </w:rPr>
              <w:t>рассмотреть</w:t>
            </w:r>
            <w:r>
              <w:rPr>
                <w:spacing w:val="-8"/>
                <w:sz w:val="28"/>
              </w:rPr>
              <w:t xml:space="preserve"> </w:t>
            </w:r>
            <w:r>
              <w:rPr>
                <w:sz w:val="28"/>
              </w:rPr>
              <w:t>фото</w:t>
            </w:r>
            <w:r>
              <w:rPr>
                <w:spacing w:val="-5"/>
                <w:sz w:val="28"/>
              </w:rPr>
              <w:t xml:space="preserve"> </w:t>
            </w:r>
            <w:r>
              <w:rPr>
                <w:sz w:val="28"/>
              </w:rPr>
              <w:t>разных</w:t>
            </w:r>
            <w:r>
              <w:rPr>
                <w:spacing w:val="-7"/>
                <w:sz w:val="28"/>
              </w:rPr>
              <w:t xml:space="preserve"> </w:t>
            </w:r>
            <w:r>
              <w:rPr>
                <w:sz w:val="28"/>
              </w:rPr>
              <w:t>видов</w:t>
            </w:r>
            <w:r>
              <w:rPr>
                <w:spacing w:val="-6"/>
                <w:sz w:val="28"/>
              </w:rPr>
              <w:t xml:space="preserve"> </w:t>
            </w:r>
            <w:r>
              <w:rPr>
                <w:sz w:val="28"/>
              </w:rPr>
              <w:t>спорта,</w:t>
            </w:r>
            <w:r>
              <w:rPr>
                <w:spacing w:val="-8"/>
                <w:sz w:val="28"/>
              </w:rPr>
              <w:t xml:space="preserve"> </w:t>
            </w:r>
            <w:r>
              <w:rPr>
                <w:sz w:val="28"/>
              </w:rPr>
              <w:t>назвать</w:t>
            </w:r>
            <w:r>
              <w:rPr>
                <w:spacing w:val="-67"/>
                <w:sz w:val="28"/>
              </w:rPr>
              <w:t xml:space="preserve"> </w:t>
            </w:r>
            <w:r>
              <w:rPr>
                <w:sz w:val="28"/>
              </w:rPr>
              <w:t>каждый</w:t>
            </w:r>
            <w:r>
              <w:rPr>
                <w:spacing w:val="1"/>
                <w:sz w:val="28"/>
              </w:rPr>
              <w:t xml:space="preserve"> </w:t>
            </w:r>
            <w:r>
              <w:rPr>
                <w:sz w:val="28"/>
              </w:rPr>
              <w:t>вид.</w:t>
            </w:r>
            <w:r>
              <w:rPr>
                <w:spacing w:val="1"/>
                <w:sz w:val="28"/>
              </w:rPr>
              <w:t xml:space="preserve"> </w:t>
            </w:r>
            <w:r>
              <w:rPr>
                <w:sz w:val="28"/>
              </w:rPr>
              <w:t>Рассказать,</w:t>
            </w:r>
            <w:r>
              <w:rPr>
                <w:spacing w:val="1"/>
                <w:sz w:val="28"/>
              </w:rPr>
              <w:t xml:space="preserve"> </w:t>
            </w:r>
            <w:r>
              <w:rPr>
                <w:sz w:val="28"/>
              </w:rPr>
              <w:t>каким</w:t>
            </w:r>
            <w:r>
              <w:rPr>
                <w:spacing w:val="1"/>
                <w:sz w:val="28"/>
              </w:rPr>
              <w:t xml:space="preserve"> </w:t>
            </w:r>
            <w:r>
              <w:rPr>
                <w:sz w:val="28"/>
              </w:rPr>
              <w:t>спортом</w:t>
            </w:r>
            <w:r>
              <w:rPr>
                <w:spacing w:val="1"/>
                <w:sz w:val="28"/>
              </w:rPr>
              <w:t xml:space="preserve"> </w:t>
            </w:r>
            <w:r>
              <w:rPr>
                <w:sz w:val="28"/>
              </w:rPr>
              <w:t>ты</w:t>
            </w:r>
            <w:r>
              <w:rPr>
                <w:spacing w:val="1"/>
                <w:sz w:val="28"/>
              </w:rPr>
              <w:t xml:space="preserve"> </w:t>
            </w:r>
            <w:r>
              <w:rPr>
                <w:sz w:val="28"/>
              </w:rPr>
              <w:t>занимаешься</w:t>
            </w:r>
            <w:r>
              <w:rPr>
                <w:spacing w:val="1"/>
                <w:sz w:val="28"/>
              </w:rPr>
              <w:t xml:space="preserve"> </w:t>
            </w:r>
            <w:r>
              <w:rPr>
                <w:sz w:val="28"/>
              </w:rPr>
              <w:t>или</w:t>
            </w:r>
            <w:r>
              <w:rPr>
                <w:spacing w:val="1"/>
                <w:sz w:val="28"/>
              </w:rPr>
              <w:t xml:space="preserve"> </w:t>
            </w:r>
            <w:r>
              <w:rPr>
                <w:sz w:val="28"/>
              </w:rPr>
              <w:t>хочешь</w:t>
            </w:r>
            <w:r>
              <w:rPr>
                <w:spacing w:val="1"/>
                <w:sz w:val="28"/>
              </w:rPr>
              <w:t xml:space="preserve"> </w:t>
            </w:r>
            <w:r>
              <w:rPr>
                <w:sz w:val="28"/>
              </w:rPr>
              <w:t>заниматься?</w:t>
            </w:r>
          </w:p>
        </w:tc>
      </w:tr>
      <w:tr w:rsidR="00633C4F" w:rsidRPr="000841E9" w:rsidTr="00FC1FCA">
        <w:trPr>
          <w:trHeight w:val="57"/>
        </w:trPr>
        <w:tc>
          <w:tcPr>
            <w:tcW w:w="2127" w:type="dxa"/>
          </w:tcPr>
          <w:p w:rsidR="00633C4F" w:rsidRDefault="00633C4F" w:rsidP="00633C4F">
            <w:pPr>
              <w:pStyle w:val="TableParagraph"/>
              <w:spacing w:before="1"/>
              <w:ind w:left="423"/>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tabs>
                <w:tab w:val="left" w:pos="3022"/>
              </w:tabs>
              <w:spacing w:before="1"/>
              <w:ind w:right="98" w:firstLine="339"/>
              <w:rPr>
                <w:sz w:val="28"/>
              </w:rPr>
            </w:pPr>
            <w:r>
              <w:rPr>
                <w:sz w:val="28"/>
              </w:rPr>
              <w:t>Человек должен быть здоров,</w:t>
            </w:r>
            <w:r>
              <w:rPr>
                <w:spacing w:val="-67"/>
                <w:sz w:val="28"/>
              </w:rPr>
              <w:t xml:space="preserve"> </w:t>
            </w:r>
            <w:r>
              <w:rPr>
                <w:sz w:val="28"/>
              </w:rPr>
              <w:t>жизнерадостен,</w:t>
            </w:r>
            <w:r>
              <w:rPr>
                <w:sz w:val="28"/>
              </w:rPr>
              <w:tab/>
            </w:r>
            <w:r>
              <w:rPr>
                <w:spacing w:val="-1"/>
                <w:sz w:val="28"/>
              </w:rPr>
              <w:t>закален.</w:t>
            </w:r>
            <w:r>
              <w:rPr>
                <w:spacing w:val="-68"/>
                <w:sz w:val="28"/>
              </w:rPr>
              <w:t xml:space="preserve"> </w:t>
            </w:r>
            <w:r>
              <w:rPr>
                <w:sz w:val="28"/>
              </w:rPr>
              <w:t>Правила</w:t>
            </w:r>
            <w:r>
              <w:rPr>
                <w:spacing w:val="1"/>
                <w:sz w:val="28"/>
              </w:rPr>
              <w:t xml:space="preserve"> </w:t>
            </w:r>
            <w:r>
              <w:rPr>
                <w:sz w:val="28"/>
              </w:rPr>
              <w:t>здорового</w:t>
            </w:r>
            <w:r>
              <w:rPr>
                <w:spacing w:val="1"/>
                <w:sz w:val="28"/>
              </w:rPr>
              <w:t xml:space="preserve"> </w:t>
            </w:r>
            <w:r>
              <w:rPr>
                <w:sz w:val="28"/>
              </w:rPr>
              <w:t>образа</w:t>
            </w:r>
            <w:r>
              <w:rPr>
                <w:spacing w:val="-67"/>
                <w:sz w:val="28"/>
              </w:rPr>
              <w:t xml:space="preserve"> </w:t>
            </w:r>
            <w:r>
              <w:rPr>
                <w:sz w:val="28"/>
              </w:rPr>
              <w:t>жизни.</w:t>
            </w:r>
          </w:p>
          <w:p w:rsidR="00633C4F" w:rsidRDefault="00633C4F" w:rsidP="00633C4F">
            <w:pPr>
              <w:pStyle w:val="TableParagraph"/>
              <w:tabs>
                <w:tab w:val="left" w:pos="2555"/>
              </w:tabs>
              <w:ind w:right="96" w:firstLine="339"/>
              <w:rPr>
                <w:sz w:val="28"/>
              </w:rPr>
            </w:pPr>
            <w:r>
              <w:rPr>
                <w:sz w:val="28"/>
              </w:rPr>
              <w:t>Россий</w:t>
            </w:r>
            <w:r>
              <w:rPr>
                <w:sz w:val="28"/>
              </w:rPr>
              <w:lastRenderedPageBreak/>
              <w:t>ское</w:t>
            </w:r>
            <w:r>
              <w:rPr>
                <w:sz w:val="28"/>
              </w:rPr>
              <w:tab/>
            </w:r>
            <w:r>
              <w:rPr>
                <w:spacing w:val="-1"/>
                <w:sz w:val="28"/>
              </w:rPr>
              <w:t>государство</w:t>
            </w:r>
            <w:r>
              <w:rPr>
                <w:spacing w:val="-68"/>
                <w:sz w:val="28"/>
              </w:rPr>
              <w:t xml:space="preserve"> </w:t>
            </w:r>
            <w:r>
              <w:rPr>
                <w:sz w:val="28"/>
              </w:rPr>
              <w:t>заботится</w:t>
            </w:r>
            <w:r>
              <w:rPr>
                <w:spacing w:val="1"/>
                <w:sz w:val="28"/>
              </w:rPr>
              <w:t xml:space="preserve"> </w:t>
            </w:r>
            <w:r>
              <w:rPr>
                <w:sz w:val="28"/>
              </w:rPr>
              <w:t>о</w:t>
            </w:r>
            <w:r>
              <w:rPr>
                <w:spacing w:val="1"/>
                <w:sz w:val="28"/>
              </w:rPr>
              <w:t xml:space="preserve"> </w:t>
            </w:r>
            <w:r>
              <w:rPr>
                <w:sz w:val="28"/>
              </w:rPr>
              <w:t>том,</w:t>
            </w:r>
            <w:r>
              <w:rPr>
                <w:spacing w:val="1"/>
                <w:sz w:val="28"/>
              </w:rPr>
              <w:t xml:space="preserve"> </w:t>
            </w:r>
            <w:r>
              <w:rPr>
                <w:sz w:val="28"/>
              </w:rPr>
              <w:t>чтобы</w:t>
            </w:r>
            <w:r>
              <w:rPr>
                <w:spacing w:val="1"/>
                <w:sz w:val="28"/>
              </w:rPr>
              <w:t xml:space="preserve"> </w:t>
            </w:r>
            <w:r>
              <w:rPr>
                <w:sz w:val="28"/>
              </w:rPr>
              <w:t>все</w:t>
            </w:r>
            <w:r>
              <w:rPr>
                <w:spacing w:val="1"/>
                <w:sz w:val="28"/>
              </w:rPr>
              <w:t xml:space="preserve"> </w:t>
            </w:r>
            <w:r>
              <w:rPr>
                <w:sz w:val="28"/>
              </w:rPr>
              <w:t>граждане</w:t>
            </w:r>
            <w:r>
              <w:rPr>
                <w:spacing w:val="1"/>
                <w:sz w:val="28"/>
              </w:rPr>
              <w:t xml:space="preserve"> </w:t>
            </w:r>
            <w:r>
              <w:rPr>
                <w:sz w:val="28"/>
              </w:rPr>
              <w:t>были</w:t>
            </w:r>
            <w:r>
              <w:rPr>
                <w:spacing w:val="1"/>
                <w:sz w:val="28"/>
              </w:rPr>
              <w:t xml:space="preserve"> </w:t>
            </w:r>
            <w:r>
              <w:rPr>
                <w:sz w:val="28"/>
              </w:rPr>
              <w:t>здоровы,</w:t>
            </w:r>
            <w:r>
              <w:rPr>
                <w:spacing w:val="1"/>
                <w:sz w:val="28"/>
              </w:rPr>
              <w:t xml:space="preserve"> </w:t>
            </w:r>
            <w:r>
              <w:rPr>
                <w:sz w:val="28"/>
              </w:rPr>
              <w:t>а</w:t>
            </w:r>
            <w:r>
              <w:rPr>
                <w:spacing w:val="1"/>
                <w:sz w:val="28"/>
              </w:rPr>
              <w:t xml:space="preserve"> </w:t>
            </w:r>
            <w:r>
              <w:rPr>
                <w:sz w:val="28"/>
              </w:rPr>
              <w:t>Россия</w:t>
            </w:r>
            <w:r>
              <w:rPr>
                <w:spacing w:val="1"/>
                <w:sz w:val="28"/>
              </w:rPr>
              <w:t xml:space="preserve"> </w:t>
            </w:r>
            <w:r>
              <w:rPr>
                <w:sz w:val="28"/>
              </w:rPr>
              <w:t>всегда</w:t>
            </w:r>
            <w:r>
              <w:rPr>
                <w:spacing w:val="1"/>
                <w:sz w:val="28"/>
              </w:rPr>
              <w:t xml:space="preserve"> </w:t>
            </w:r>
            <w:r>
              <w:rPr>
                <w:sz w:val="28"/>
              </w:rPr>
              <w:t>называли</w:t>
            </w:r>
            <w:r>
              <w:rPr>
                <w:spacing w:val="1"/>
                <w:sz w:val="28"/>
              </w:rPr>
              <w:t xml:space="preserve"> </w:t>
            </w:r>
            <w:r>
              <w:rPr>
                <w:sz w:val="28"/>
              </w:rPr>
              <w:t>здоровой</w:t>
            </w:r>
            <w:r>
              <w:rPr>
                <w:spacing w:val="1"/>
                <w:sz w:val="28"/>
              </w:rPr>
              <w:t xml:space="preserve"> </w:t>
            </w:r>
            <w:r>
              <w:rPr>
                <w:sz w:val="28"/>
              </w:rPr>
              <w:t>державой.</w:t>
            </w:r>
            <w:r>
              <w:rPr>
                <w:spacing w:val="1"/>
                <w:sz w:val="28"/>
              </w:rPr>
              <w:t xml:space="preserve"> </w:t>
            </w:r>
            <w:r>
              <w:rPr>
                <w:sz w:val="28"/>
              </w:rPr>
              <w:t>В</w:t>
            </w:r>
            <w:r>
              <w:rPr>
                <w:spacing w:val="1"/>
                <w:sz w:val="28"/>
              </w:rPr>
              <w:t xml:space="preserve"> </w:t>
            </w:r>
            <w:r>
              <w:rPr>
                <w:sz w:val="28"/>
              </w:rPr>
              <w:t>России</w:t>
            </w:r>
            <w:r>
              <w:rPr>
                <w:spacing w:val="1"/>
                <w:sz w:val="28"/>
              </w:rPr>
              <w:t xml:space="preserve"> </w:t>
            </w:r>
            <w:r>
              <w:rPr>
                <w:sz w:val="28"/>
              </w:rPr>
              <w:t>строятся</w:t>
            </w:r>
            <w:r>
              <w:rPr>
                <w:spacing w:val="1"/>
                <w:sz w:val="28"/>
              </w:rPr>
              <w:t xml:space="preserve"> </w:t>
            </w:r>
            <w:r>
              <w:rPr>
                <w:sz w:val="28"/>
              </w:rPr>
              <w:t>стадионы,</w:t>
            </w:r>
            <w:r>
              <w:rPr>
                <w:spacing w:val="1"/>
                <w:sz w:val="28"/>
              </w:rPr>
              <w:t xml:space="preserve"> </w:t>
            </w:r>
            <w:r>
              <w:rPr>
                <w:sz w:val="28"/>
              </w:rPr>
              <w:t>детские</w:t>
            </w:r>
            <w:r>
              <w:rPr>
                <w:spacing w:val="-67"/>
                <w:sz w:val="28"/>
              </w:rPr>
              <w:t xml:space="preserve"> </w:t>
            </w:r>
            <w:r>
              <w:rPr>
                <w:sz w:val="28"/>
              </w:rPr>
              <w:t>спортивные</w:t>
            </w:r>
            <w:r>
              <w:rPr>
                <w:spacing w:val="1"/>
                <w:sz w:val="28"/>
              </w:rPr>
              <w:t xml:space="preserve"> </w:t>
            </w:r>
            <w:r>
              <w:rPr>
                <w:sz w:val="28"/>
              </w:rPr>
              <w:t>школы</w:t>
            </w:r>
            <w:r>
              <w:rPr>
                <w:spacing w:val="1"/>
                <w:sz w:val="28"/>
              </w:rPr>
              <w:t xml:space="preserve"> </w:t>
            </w:r>
            <w:r>
              <w:rPr>
                <w:sz w:val="28"/>
              </w:rPr>
              <w:t>и</w:t>
            </w:r>
            <w:r>
              <w:rPr>
                <w:spacing w:val="1"/>
                <w:sz w:val="28"/>
              </w:rPr>
              <w:t xml:space="preserve"> </w:t>
            </w:r>
            <w:r>
              <w:rPr>
                <w:sz w:val="28"/>
              </w:rPr>
              <w:t>центры,</w:t>
            </w:r>
            <w:r>
              <w:rPr>
                <w:spacing w:val="1"/>
                <w:sz w:val="28"/>
              </w:rPr>
              <w:t xml:space="preserve"> </w:t>
            </w:r>
            <w:r>
              <w:rPr>
                <w:sz w:val="28"/>
              </w:rPr>
              <w:t>бассейны.</w:t>
            </w:r>
            <w:r>
              <w:rPr>
                <w:spacing w:val="1"/>
                <w:sz w:val="28"/>
              </w:rPr>
              <w:t xml:space="preserve"> </w:t>
            </w:r>
            <w:r>
              <w:rPr>
                <w:sz w:val="28"/>
              </w:rPr>
              <w:t>Россия</w:t>
            </w:r>
            <w:r>
              <w:rPr>
                <w:spacing w:val="1"/>
                <w:sz w:val="28"/>
              </w:rPr>
              <w:t xml:space="preserve"> </w:t>
            </w:r>
            <w:r>
              <w:rPr>
                <w:sz w:val="28"/>
              </w:rPr>
              <w:t>–</w:t>
            </w:r>
            <w:r>
              <w:rPr>
                <w:spacing w:val="1"/>
                <w:sz w:val="28"/>
              </w:rPr>
              <w:t xml:space="preserve"> </w:t>
            </w:r>
            <w:r>
              <w:rPr>
                <w:sz w:val="28"/>
              </w:rPr>
              <w:t>мировая</w:t>
            </w:r>
            <w:r>
              <w:rPr>
                <w:spacing w:val="1"/>
                <w:sz w:val="28"/>
              </w:rPr>
              <w:t xml:space="preserve"> </w:t>
            </w:r>
            <w:r>
              <w:rPr>
                <w:sz w:val="28"/>
              </w:rPr>
              <w:t>спортивная</w:t>
            </w:r>
            <w:r>
              <w:rPr>
                <w:spacing w:val="-3"/>
                <w:sz w:val="28"/>
              </w:rPr>
              <w:t xml:space="preserve"> </w:t>
            </w:r>
            <w:r>
              <w:rPr>
                <w:sz w:val="28"/>
              </w:rPr>
              <w:t>держава</w:t>
            </w:r>
          </w:p>
        </w:tc>
        <w:tc>
          <w:tcPr>
            <w:tcW w:w="9214" w:type="dxa"/>
          </w:tcPr>
          <w:p w:rsidR="00633C4F" w:rsidRDefault="00633C4F" w:rsidP="00633C4F">
            <w:pPr>
              <w:pStyle w:val="TableParagraph"/>
              <w:spacing w:before="1"/>
              <w:ind w:right="101" w:firstLine="339"/>
              <w:rPr>
                <w:sz w:val="28"/>
              </w:rPr>
            </w:pPr>
            <w:r>
              <w:rPr>
                <w:sz w:val="28"/>
              </w:rPr>
              <w:t>Интерактивное</w:t>
            </w:r>
            <w:r>
              <w:rPr>
                <w:spacing w:val="-10"/>
                <w:sz w:val="28"/>
              </w:rPr>
              <w:t xml:space="preserve"> </w:t>
            </w:r>
            <w:r>
              <w:rPr>
                <w:sz w:val="28"/>
              </w:rPr>
              <w:t>задание:</w:t>
            </w:r>
            <w:r>
              <w:rPr>
                <w:spacing w:val="-9"/>
                <w:sz w:val="28"/>
              </w:rPr>
              <w:t xml:space="preserve"> </w:t>
            </w:r>
            <w:r>
              <w:rPr>
                <w:sz w:val="28"/>
              </w:rPr>
              <w:t>оценим</w:t>
            </w:r>
            <w:r>
              <w:rPr>
                <w:spacing w:val="-9"/>
                <w:sz w:val="28"/>
              </w:rPr>
              <w:t xml:space="preserve"> </w:t>
            </w:r>
            <w:r>
              <w:rPr>
                <w:sz w:val="28"/>
              </w:rPr>
              <w:t>пословицы</w:t>
            </w:r>
            <w:r>
              <w:rPr>
                <w:spacing w:val="-8"/>
                <w:sz w:val="28"/>
              </w:rPr>
              <w:t xml:space="preserve"> </w:t>
            </w:r>
            <w:r>
              <w:rPr>
                <w:sz w:val="28"/>
              </w:rPr>
              <w:t>и</w:t>
            </w:r>
            <w:r>
              <w:rPr>
                <w:spacing w:val="-8"/>
                <w:sz w:val="28"/>
              </w:rPr>
              <w:t xml:space="preserve"> </w:t>
            </w:r>
            <w:r>
              <w:rPr>
                <w:sz w:val="28"/>
              </w:rPr>
              <w:t>поговорки,</w:t>
            </w:r>
            <w:r>
              <w:rPr>
                <w:spacing w:val="-9"/>
                <w:sz w:val="28"/>
              </w:rPr>
              <w:t xml:space="preserve"> </w:t>
            </w:r>
            <w:r>
              <w:rPr>
                <w:sz w:val="28"/>
              </w:rPr>
              <w:t>сформулируем</w:t>
            </w:r>
            <w:r>
              <w:rPr>
                <w:spacing w:val="-68"/>
                <w:sz w:val="28"/>
              </w:rPr>
              <w:t xml:space="preserve"> </w:t>
            </w:r>
            <w:r>
              <w:rPr>
                <w:sz w:val="28"/>
              </w:rPr>
              <w:t>правила</w:t>
            </w:r>
            <w:r>
              <w:rPr>
                <w:spacing w:val="23"/>
                <w:sz w:val="28"/>
              </w:rPr>
              <w:t xml:space="preserve"> </w:t>
            </w:r>
            <w:r>
              <w:rPr>
                <w:sz w:val="28"/>
              </w:rPr>
              <w:t>здорового</w:t>
            </w:r>
            <w:r>
              <w:rPr>
                <w:spacing w:val="22"/>
                <w:sz w:val="28"/>
              </w:rPr>
              <w:t xml:space="preserve"> </w:t>
            </w:r>
            <w:r>
              <w:rPr>
                <w:sz w:val="28"/>
              </w:rPr>
              <w:t>образа</w:t>
            </w:r>
            <w:r>
              <w:rPr>
                <w:spacing w:val="24"/>
                <w:sz w:val="28"/>
              </w:rPr>
              <w:t xml:space="preserve"> </w:t>
            </w:r>
            <w:r>
              <w:rPr>
                <w:sz w:val="28"/>
              </w:rPr>
              <w:t>жизни.</w:t>
            </w:r>
            <w:r>
              <w:rPr>
                <w:spacing w:val="23"/>
                <w:sz w:val="28"/>
              </w:rPr>
              <w:t xml:space="preserve"> </w:t>
            </w:r>
            <w:r>
              <w:rPr>
                <w:sz w:val="28"/>
              </w:rPr>
              <w:t>Например,</w:t>
            </w:r>
            <w:r>
              <w:rPr>
                <w:spacing w:val="24"/>
                <w:sz w:val="28"/>
              </w:rPr>
              <w:t xml:space="preserve"> </w:t>
            </w:r>
            <w:r>
              <w:rPr>
                <w:sz w:val="28"/>
              </w:rPr>
              <w:t>пословицы</w:t>
            </w:r>
            <w:r>
              <w:rPr>
                <w:spacing w:val="24"/>
                <w:sz w:val="28"/>
              </w:rPr>
              <w:t xml:space="preserve"> </w:t>
            </w:r>
            <w:r>
              <w:rPr>
                <w:sz w:val="28"/>
              </w:rPr>
              <w:t>и</w:t>
            </w:r>
            <w:r>
              <w:rPr>
                <w:spacing w:val="23"/>
                <w:sz w:val="28"/>
              </w:rPr>
              <w:t xml:space="preserve"> </w:t>
            </w:r>
            <w:r>
              <w:rPr>
                <w:sz w:val="28"/>
              </w:rPr>
              <w:t>поговорки:</w:t>
            </w:r>
          </w:p>
          <w:p w:rsidR="00633C4F" w:rsidRDefault="00633C4F" w:rsidP="00633C4F">
            <w:pPr>
              <w:pStyle w:val="TableParagraph"/>
              <w:ind w:right="98"/>
              <w:rPr>
                <w:sz w:val="28"/>
              </w:rPr>
            </w:pPr>
            <w:r>
              <w:rPr>
                <w:sz w:val="28"/>
              </w:rPr>
              <w:t>«Двигайся</w:t>
            </w:r>
            <w:r>
              <w:rPr>
                <w:spacing w:val="-14"/>
                <w:sz w:val="28"/>
              </w:rPr>
              <w:t xml:space="preserve"> </w:t>
            </w:r>
            <w:r>
              <w:rPr>
                <w:sz w:val="28"/>
              </w:rPr>
              <w:t>больше</w:t>
            </w:r>
            <w:r>
              <w:rPr>
                <w:spacing w:val="-12"/>
                <w:sz w:val="28"/>
              </w:rPr>
              <w:t xml:space="preserve"> </w:t>
            </w:r>
            <w:r>
              <w:rPr>
                <w:sz w:val="28"/>
              </w:rPr>
              <w:t>—</w:t>
            </w:r>
            <w:r>
              <w:rPr>
                <w:spacing w:val="-12"/>
                <w:sz w:val="28"/>
              </w:rPr>
              <w:t xml:space="preserve"> </w:t>
            </w:r>
            <w:r>
              <w:rPr>
                <w:sz w:val="28"/>
              </w:rPr>
              <w:t>проживешь</w:t>
            </w:r>
            <w:r>
              <w:rPr>
                <w:spacing w:val="-14"/>
                <w:sz w:val="28"/>
              </w:rPr>
              <w:t xml:space="preserve"> </w:t>
            </w:r>
            <w:r>
              <w:rPr>
                <w:sz w:val="28"/>
              </w:rPr>
              <w:t>дольше»;</w:t>
            </w:r>
            <w:r>
              <w:rPr>
                <w:spacing w:val="-13"/>
                <w:sz w:val="28"/>
              </w:rPr>
              <w:t xml:space="preserve"> </w:t>
            </w:r>
            <w:r>
              <w:rPr>
                <w:sz w:val="28"/>
              </w:rPr>
              <w:t>«Лучше</w:t>
            </w:r>
            <w:r>
              <w:rPr>
                <w:spacing w:val="-13"/>
                <w:sz w:val="28"/>
              </w:rPr>
              <w:t xml:space="preserve"> </w:t>
            </w:r>
            <w:r>
              <w:rPr>
                <w:sz w:val="28"/>
              </w:rPr>
              <w:t>лекарства</w:t>
            </w:r>
            <w:r>
              <w:rPr>
                <w:spacing w:val="-13"/>
                <w:sz w:val="28"/>
              </w:rPr>
              <w:t xml:space="preserve"> </w:t>
            </w:r>
            <w:r>
              <w:rPr>
                <w:sz w:val="28"/>
              </w:rPr>
              <w:t>от</w:t>
            </w:r>
            <w:r>
              <w:rPr>
                <w:spacing w:val="-13"/>
                <w:sz w:val="28"/>
              </w:rPr>
              <w:t xml:space="preserve"> </w:t>
            </w:r>
            <w:r>
              <w:rPr>
                <w:sz w:val="28"/>
              </w:rPr>
              <w:t>хвори</w:t>
            </w:r>
            <w:r>
              <w:rPr>
                <w:spacing w:val="-12"/>
                <w:sz w:val="28"/>
              </w:rPr>
              <w:t xml:space="preserve"> </w:t>
            </w:r>
            <w:r>
              <w:rPr>
                <w:sz w:val="28"/>
              </w:rPr>
              <w:t>нет,</w:t>
            </w:r>
            <w:r>
              <w:rPr>
                <w:spacing w:val="-68"/>
                <w:sz w:val="28"/>
              </w:rPr>
              <w:t xml:space="preserve"> </w:t>
            </w:r>
            <w:r>
              <w:rPr>
                <w:sz w:val="28"/>
              </w:rPr>
              <w:t>делай</w:t>
            </w:r>
            <w:r>
              <w:rPr>
                <w:spacing w:val="-15"/>
                <w:sz w:val="28"/>
              </w:rPr>
              <w:t xml:space="preserve"> </w:t>
            </w:r>
            <w:r>
              <w:rPr>
                <w:sz w:val="28"/>
              </w:rPr>
              <w:t>зарядку</w:t>
            </w:r>
            <w:r>
              <w:rPr>
                <w:spacing w:val="-14"/>
                <w:sz w:val="28"/>
              </w:rPr>
              <w:t xml:space="preserve"> </w:t>
            </w:r>
            <w:r>
              <w:rPr>
                <w:sz w:val="28"/>
              </w:rPr>
              <w:t>до</w:t>
            </w:r>
            <w:r>
              <w:rPr>
                <w:spacing w:val="-15"/>
                <w:sz w:val="28"/>
              </w:rPr>
              <w:t xml:space="preserve"> </w:t>
            </w:r>
            <w:r>
              <w:rPr>
                <w:sz w:val="28"/>
              </w:rPr>
              <w:t>старости</w:t>
            </w:r>
            <w:r>
              <w:rPr>
                <w:spacing w:val="-14"/>
                <w:sz w:val="28"/>
              </w:rPr>
              <w:t xml:space="preserve"> </w:t>
            </w:r>
            <w:r>
              <w:rPr>
                <w:sz w:val="28"/>
              </w:rPr>
              <w:t>лет»;</w:t>
            </w:r>
            <w:r>
              <w:rPr>
                <w:spacing w:val="-15"/>
                <w:sz w:val="28"/>
              </w:rPr>
              <w:t xml:space="preserve"> </w:t>
            </w:r>
            <w:r>
              <w:rPr>
                <w:sz w:val="28"/>
              </w:rPr>
              <w:t>«Кто</w:t>
            </w:r>
            <w:r>
              <w:rPr>
                <w:spacing w:val="-15"/>
                <w:sz w:val="28"/>
              </w:rPr>
              <w:t xml:space="preserve"> </w:t>
            </w:r>
            <w:r>
              <w:rPr>
                <w:sz w:val="28"/>
              </w:rPr>
              <w:t>курит</w:t>
            </w:r>
            <w:r>
              <w:rPr>
                <w:spacing w:val="-16"/>
                <w:sz w:val="28"/>
              </w:rPr>
              <w:t xml:space="preserve"> </w:t>
            </w:r>
            <w:r>
              <w:rPr>
                <w:sz w:val="28"/>
              </w:rPr>
              <w:t>табак,</w:t>
            </w:r>
            <w:r>
              <w:rPr>
                <w:spacing w:val="-16"/>
                <w:sz w:val="28"/>
              </w:rPr>
              <w:t xml:space="preserve"> </w:t>
            </w:r>
            <w:r>
              <w:rPr>
                <w:sz w:val="28"/>
              </w:rPr>
              <w:t>тот</w:t>
            </w:r>
            <w:r>
              <w:rPr>
                <w:spacing w:val="-13"/>
                <w:sz w:val="28"/>
              </w:rPr>
              <w:t xml:space="preserve"> </w:t>
            </w:r>
            <w:r>
              <w:rPr>
                <w:sz w:val="28"/>
              </w:rPr>
              <w:t>сам</w:t>
            </w:r>
            <w:r>
              <w:rPr>
                <w:spacing w:val="-15"/>
                <w:sz w:val="28"/>
              </w:rPr>
              <w:t xml:space="preserve"> </w:t>
            </w:r>
            <w:r>
              <w:rPr>
                <w:sz w:val="28"/>
              </w:rPr>
              <w:t>себе</w:t>
            </w:r>
            <w:r>
              <w:rPr>
                <w:spacing w:val="-14"/>
                <w:sz w:val="28"/>
              </w:rPr>
              <w:t xml:space="preserve"> </w:t>
            </w:r>
            <w:r>
              <w:rPr>
                <w:sz w:val="28"/>
              </w:rPr>
              <w:t>враг»;</w:t>
            </w:r>
            <w:r>
              <w:rPr>
                <w:spacing w:val="-16"/>
                <w:sz w:val="28"/>
              </w:rPr>
              <w:t xml:space="preserve"> </w:t>
            </w:r>
            <w:r>
              <w:rPr>
                <w:sz w:val="28"/>
              </w:rPr>
              <w:t>«Чтоб</w:t>
            </w:r>
            <w:r>
              <w:rPr>
                <w:spacing w:val="-67"/>
                <w:sz w:val="28"/>
              </w:rPr>
              <w:t xml:space="preserve"> </w:t>
            </w:r>
            <w:r>
              <w:rPr>
                <w:sz w:val="28"/>
              </w:rPr>
              <w:t>больным не лежать, нужно спорт уважать», «Кто излишне полнеет, тот</w:t>
            </w:r>
            <w:r>
              <w:rPr>
                <w:spacing w:val="1"/>
                <w:sz w:val="28"/>
              </w:rPr>
              <w:t xml:space="preserve"> </w:t>
            </w:r>
            <w:r>
              <w:rPr>
                <w:sz w:val="28"/>
              </w:rPr>
              <w:t>стареет»,</w:t>
            </w:r>
            <w:r>
              <w:rPr>
                <w:spacing w:val="-2"/>
                <w:sz w:val="28"/>
              </w:rPr>
              <w:t xml:space="preserve"> </w:t>
            </w:r>
            <w:r>
              <w:rPr>
                <w:sz w:val="28"/>
              </w:rPr>
              <w:t>«Тот,</w:t>
            </w:r>
            <w:r>
              <w:rPr>
                <w:spacing w:val="-2"/>
                <w:sz w:val="28"/>
              </w:rPr>
              <w:t xml:space="preserve"> </w:t>
            </w:r>
            <w:r>
              <w:rPr>
                <w:sz w:val="28"/>
              </w:rPr>
              <w:t>кто</w:t>
            </w:r>
            <w:r>
              <w:rPr>
                <w:spacing w:val="-1"/>
                <w:sz w:val="28"/>
              </w:rPr>
              <w:t xml:space="preserve"> </w:t>
            </w:r>
            <w:r>
              <w:rPr>
                <w:sz w:val="28"/>
              </w:rPr>
              <w:t>закаляется,</w:t>
            </w:r>
            <w:r>
              <w:rPr>
                <w:spacing w:val="-2"/>
                <w:sz w:val="28"/>
              </w:rPr>
              <w:t xml:space="preserve"> </w:t>
            </w:r>
            <w:r>
              <w:rPr>
                <w:sz w:val="28"/>
              </w:rPr>
              <w:t>здоровьем</w:t>
            </w:r>
            <w:r>
              <w:rPr>
                <w:spacing w:val="-3"/>
                <w:sz w:val="28"/>
              </w:rPr>
              <w:t xml:space="preserve"> </w:t>
            </w:r>
            <w:r>
              <w:rPr>
                <w:sz w:val="28"/>
              </w:rPr>
              <w:t>наполняется»</w:t>
            </w:r>
            <w:r>
              <w:rPr>
                <w:spacing w:val="-2"/>
                <w:sz w:val="28"/>
              </w:rPr>
              <w:t xml:space="preserve"> </w:t>
            </w:r>
            <w:r>
              <w:rPr>
                <w:sz w:val="28"/>
              </w:rPr>
              <w:t>(на</w:t>
            </w:r>
            <w:r>
              <w:rPr>
                <w:spacing w:val="-2"/>
                <w:sz w:val="28"/>
              </w:rPr>
              <w:t xml:space="preserve"> </w:t>
            </w:r>
            <w:r>
              <w:rPr>
                <w:sz w:val="28"/>
              </w:rPr>
              <w:t>выбор)</w:t>
            </w:r>
          </w:p>
          <w:p w:rsidR="00633C4F" w:rsidRDefault="00633C4F" w:rsidP="00633C4F">
            <w:pPr>
              <w:pStyle w:val="TableParagraph"/>
              <w:spacing w:line="322" w:lineRule="exact"/>
              <w:ind w:left="447"/>
              <w:rPr>
                <w:sz w:val="28"/>
              </w:rPr>
            </w:pPr>
            <w:r>
              <w:rPr>
                <w:sz w:val="28"/>
              </w:rPr>
              <w:t>Интерактивное</w:t>
            </w:r>
            <w:r>
              <w:rPr>
                <w:spacing w:val="8"/>
                <w:sz w:val="28"/>
              </w:rPr>
              <w:t xml:space="preserve"> </w:t>
            </w:r>
            <w:r>
              <w:rPr>
                <w:sz w:val="28"/>
              </w:rPr>
              <w:t>задание:</w:t>
            </w:r>
            <w:r>
              <w:rPr>
                <w:spacing w:val="9"/>
                <w:sz w:val="28"/>
              </w:rPr>
              <w:t xml:space="preserve"> </w:t>
            </w:r>
            <w:r>
              <w:rPr>
                <w:sz w:val="28"/>
              </w:rPr>
              <w:t>нужно</w:t>
            </w:r>
            <w:r>
              <w:rPr>
                <w:spacing w:val="10"/>
                <w:sz w:val="28"/>
              </w:rPr>
              <w:t xml:space="preserve"> </w:t>
            </w:r>
            <w:r>
              <w:rPr>
                <w:sz w:val="28"/>
              </w:rPr>
              <w:t>разложить</w:t>
            </w:r>
            <w:r>
              <w:rPr>
                <w:spacing w:val="9"/>
                <w:sz w:val="28"/>
              </w:rPr>
              <w:t xml:space="preserve"> </w:t>
            </w:r>
            <w:r>
              <w:rPr>
                <w:sz w:val="28"/>
              </w:rPr>
              <w:t>иллюстрации</w:t>
            </w:r>
            <w:r>
              <w:rPr>
                <w:spacing w:val="10"/>
                <w:sz w:val="28"/>
              </w:rPr>
              <w:t xml:space="preserve"> </w:t>
            </w:r>
            <w:r>
              <w:rPr>
                <w:sz w:val="28"/>
              </w:rPr>
              <w:t>на</w:t>
            </w:r>
            <w:r>
              <w:rPr>
                <w:spacing w:val="9"/>
                <w:sz w:val="28"/>
              </w:rPr>
              <w:t xml:space="preserve"> </w:t>
            </w:r>
            <w:r>
              <w:rPr>
                <w:sz w:val="28"/>
              </w:rPr>
              <w:t>две</w:t>
            </w:r>
            <w:r>
              <w:rPr>
                <w:spacing w:val="10"/>
                <w:sz w:val="28"/>
              </w:rPr>
              <w:t xml:space="preserve"> </w:t>
            </w:r>
            <w:r>
              <w:rPr>
                <w:sz w:val="28"/>
              </w:rPr>
              <w:t>группы:</w:t>
            </w:r>
          </w:p>
          <w:p w:rsidR="00633C4F" w:rsidRDefault="00633C4F" w:rsidP="00633C4F">
            <w:pPr>
              <w:pStyle w:val="TableParagraph"/>
              <w:spacing w:line="322" w:lineRule="exact"/>
              <w:rPr>
                <w:sz w:val="28"/>
              </w:rPr>
            </w:pPr>
            <w:r>
              <w:rPr>
                <w:sz w:val="28"/>
              </w:rPr>
              <w:t>1)</w:t>
            </w:r>
            <w:r>
              <w:rPr>
                <w:spacing w:val="-3"/>
                <w:sz w:val="28"/>
              </w:rPr>
              <w:t xml:space="preserve"> </w:t>
            </w:r>
            <w:r>
              <w:rPr>
                <w:sz w:val="28"/>
              </w:rPr>
              <w:t>Полезно</w:t>
            </w:r>
            <w:r>
              <w:rPr>
                <w:spacing w:val="-3"/>
                <w:sz w:val="28"/>
              </w:rPr>
              <w:t xml:space="preserve"> </w:t>
            </w:r>
            <w:r>
              <w:rPr>
                <w:sz w:val="28"/>
              </w:rPr>
              <w:t>для</w:t>
            </w:r>
            <w:r>
              <w:rPr>
                <w:spacing w:val="-2"/>
                <w:sz w:val="28"/>
              </w:rPr>
              <w:t xml:space="preserve"> </w:t>
            </w:r>
            <w:r>
              <w:rPr>
                <w:sz w:val="28"/>
              </w:rPr>
              <w:t>здоровья;</w:t>
            </w:r>
            <w:r>
              <w:rPr>
                <w:spacing w:val="-4"/>
                <w:sz w:val="28"/>
              </w:rPr>
              <w:t xml:space="preserve"> </w:t>
            </w:r>
            <w:r>
              <w:rPr>
                <w:sz w:val="28"/>
              </w:rPr>
              <w:t>2)</w:t>
            </w:r>
            <w:r>
              <w:rPr>
                <w:spacing w:val="-3"/>
                <w:sz w:val="28"/>
              </w:rPr>
              <w:t xml:space="preserve"> </w:t>
            </w:r>
            <w:r>
              <w:rPr>
                <w:sz w:val="28"/>
              </w:rPr>
              <w:t>Вредно</w:t>
            </w:r>
            <w:r>
              <w:rPr>
                <w:spacing w:val="-3"/>
                <w:sz w:val="28"/>
              </w:rPr>
              <w:t xml:space="preserve"> </w:t>
            </w:r>
            <w:r>
              <w:rPr>
                <w:sz w:val="28"/>
              </w:rPr>
              <w:t>для</w:t>
            </w:r>
            <w:r>
              <w:rPr>
                <w:spacing w:val="-2"/>
                <w:sz w:val="28"/>
              </w:rPr>
              <w:t xml:space="preserve"> </w:t>
            </w:r>
            <w:r>
              <w:rPr>
                <w:sz w:val="28"/>
              </w:rPr>
              <w:t>здоровья.</w:t>
            </w:r>
          </w:p>
          <w:p w:rsidR="00633C4F" w:rsidRDefault="00633C4F" w:rsidP="00633C4F">
            <w:pPr>
              <w:pStyle w:val="TableParagraph"/>
              <w:ind w:right="102"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на</w:t>
            </w:r>
            <w:r>
              <w:rPr>
                <w:spacing w:val="1"/>
                <w:sz w:val="28"/>
              </w:rPr>
              <w:t xml:space="preserve"> </w:t>
            </w:r>
            <w:r>
              <w:rPr>
                <w:sz w:val="28"/>
              </w:rPr>
              <w:t>тему</w:t>
            </w:r>
            <w:r>
              <w:rPr>
                <w:spacing w:val="1"/>
                <w:sz w:val="28"/>
              </w:rPr>
              <w:t xml:space="preserve"> </w:t>
            </w:r>
            <w:r>
              <w:rPr>
                <w:sz w:val="28"/>
              </w:rPr>
              <w:t>«Физкультура</w:t>
            </w:r>
            <w:r>
              <w:rPr>
                <w:spacing w:val="1"/>
                <w:sz w:val="28"/>
              </w:rPr>
              <w:t xml:space="preserve"> </w:t>
            </w:r>
            <w:r>
              <w:rPr>
                <w:sz w:val="28"/>
              </w:rPr>
              <w:t>зимой</w:t>
            </w:r>
            <w:r>
              <w:rPr>
                <w:spacing w:val="1"/>
                <w:sz w:val="28"/>
              </w:rPr>
              <w:t xml:space="preserve"> </w:t>
            </w:r>
            <w:r>
              <w:rPr>
                <w:sz w:val="28"/>
              </w:rPr>
              <w:t>и</w:t>
            </w:r>
            <w:r>
              <w:rPr>
                <w:spacing w:val="1"/>
                <w:sz w:val="28"/>
              </w:rPr>
              <w:t xml:space="preserve"> </w:t>
            </w:r>
            <w:r>
              <w:rPr>
                <w:sz w:val="28"/>
              </w:rPr>
              <w:t>летом»</w:t>
            </w:r>
            <w:r>
              <w:rPr>
                <w:spacing w:val="1"/>
                <w:sz w:val="28"/>
              </w:rPr>
              <w:t xml:space="preserve"> </w:t>
            </w:r>
            <w:r>
              <w:rPr>
                <w:sz w:val="28"/>
              </w:rPr>
              <w:t>предложите</w:t>
            </w:r>
            <w:r>
              <w:rPr>
                <w:spacing w:val="1"/>
                <w:sz w:val="28"/>
              </w:rPr>
              <w:t xml:space="preserve"> </w:t>
            </w:r>
            <w:r>
              <w:rPr>
                <w:sz w:val="28"/>
              </w:rPr>
              <w:t>перечень</w:t>
            </w:r>
            <w:r>
              <w:rPr>
                <w:spacing w:val="1"/>
                <w:sz w:val="28"/>
              </w:rPr>
              <w:t xml:space="preserve"> </w:t>
            </w:r>
            <w:r>
              <w:rPr>
                <w:sz w:val="28"/>
              </w:rPr>
              <w:t>подвижных</w:t>
            </w:r>
            <w:r>
              <w:rPr>
                <w:spacing w:val="1"/>
                <w:sz w:val="28"/>
              </w:rPr>
              <w:t xml:space="preserve"> </w:t>
            </w:r>
            <w:r>
              <w:rPr>
                <w:sz w:val="28"/>
              </w:rPr>
              <w:t>игр,</w:t>
            </w:r>
            <w:r>
              <w:rPr>
                <w:spacing w:val="1"/>
                <w:sz w:val="28"/>
              </w:rPr>
              <w:t xml:space="preserve"> </w:t>
            </w:r>
            <w:r>
              <w:rPr>
                <w:sz w:val="28"/>
              </w:rPr>
              <w:t>физических</w:t>
            </w:r>
            <w:r>
              <w:rPr>
                <w:spacing w:val="1"/>
                <w:sz w:val="28"/>
              </w:rPr>
              <w:t xml:space="preserve"> </w:t>
            </w:r>
            <w:r>
              <w:rPr>
                <w:sz w:val="28"/>
              </w:rPr>
              <w:t>упражнений</w:t>
            </w:r>
            <w:r>
              <w:rPr>
                <w:spacing w:val="1"/>
                <w:sz w:val="28"/>
              </w:rPr>
              <w:t xml:space="preserve"> </w:t>
            </w:r>
            <w:r>
              <w:rPr>
                <w:sz w:val="28"/>
              </w:rPr>
              <w:t>для</w:t>
            </w:r>
            <w:r>
              <w:rPr>
                <w:spacing w:val="1"/>
                <w:sz w:val="28"/>
              </w:rPr>
              <w:t xml:space="preserve"> </w:t>
            </w:r>
            <w:r>
              <w:rPr>
                <w:sz w:val="28"/>
              </w:rPr>
              <w:t>проведения</w:t>
            </w:r>
            <w:r>
              <w:rPr>
                <w:spacing w:val="-2"/>
                <w:sz w:val="28"/>
              </w:rPr>
              <w:t xml:space="preserve"> </w:t>
            </w:r>
            <w:r>
              <w:rPr>
                <w:sz w:val="28"/>
              </w:rPr>
              <w:t>интересных,</w:t>
            </w:r>
            <w:r>
              <w:rPr>
                <w:spacing w:val="-2"/>
                <w:sz w:val="28"/>
              </w:rPr>
              <w:t xml:space="preserve"> </w:t>
            </w:r>
            <w:r>
              <w:rPr>
                <w:sz w:val="28"/>
              </w:rPr>
              <w:t>веселых и полезных</w:t>
            </w:r>
            <w:r>
              <w:rPr>
                <w:spacing w:val="-2"/>
                <w:sz w:val="28"/>
              </w:rPr>
              <w:t xml:space="preserve"> </w:t>
            </w:r>
            <w:r>
              <w:rPr>
                <w:sz w:val="28"/>
              </w:rPr>
              <w:t>прогулок»</w:t>
            </w:r>
          </w:p>
          <w:p w:rsidR="00633C4F" w:rsidRDefault="00633C4F" w:rsidP="00633C4F">
            <w:pPr>
              <w:pStyle w:val="TableParagraph"/>
              <w:ind w:right="96" w:firstLine="339"/>
              <w:rPr>
                <w:sz w:val="28"/>
              </w:rPr>
            </w:pPr>
            <w:r>
              <w:rPr>
                <w:sz w:val="28"/>
              </w:rPr>
              <w:t>Игра-соревнование:</w:t>
            </w:r>
            <w:r>
              <w:rPr>
                <w:spacing w:val="1"/>
                <w:sz w:val="28"/>
              </w:rPr>
              <w:t xml:space="preserve"> </w:t>
            </w:r>
            <w:r>
              <w:rPr>
                <w:sz w:val="28"/>
              </w:rPr>
              <w:t>кто</w:t>
            </w:r>
            <w:r>
              <w:rPr>
                <w:spacing w:val="1"/>
                <w:sz w:val="28"/>
              </w:rPr>
              <w:t xml:space="preserve"> </w:t>
            </w:r>
            <w:r>
              <w:rPr>
                <w:sz w:val="28"/>
              </w:rPr>
              <w:t>быстрее</w:t>
            </w:r>
            <w:r>
              <w:rPr>
                <w:spacing w:val="1"/>
                <w:sz w:val="28"/>
              </w:rPr>
              <w:t xml:space="preserve"> </w:t>
            </w:r>
            <w:r>
              <w:rPr>
                <w:sz w:val="28"/>
              </w:rPr>
              <w:t>всех</w:t>
            </w:r>
            <w:r>
              <w:rPr>
                <w:spacing w:val="1"/>
                <w:sz w:val="28"/>
              </w:rPr>
              <w:t xml:space="preserve"> </w:t>
            </w:r>
            <w:r>
              <w:rPr>
                <w:sz w:val="28"/>
              </w:rPr>
              <w:t>найдет</w:t>
            </w:r>
            <w:r>
              <w:rPr>
                <w:spacing w:val="1"/>
                <w:sz w:val="28"/>
              </w:rPr>
              <w:t xml:space="preserve"> </w:t>
            </w:r>
            <w:r>
              <w:rPr>
                <w:sz w:val="28"/>
              </w:rPr>
              <w:t>ошибки</w:t>
            </w:r>
            <w:r>
              <w:rPr>
                <w:spacing w:val="1"/>
                <w:sz w:val="28"/>
              </w:rPr>
              <w:t xml:space="preserve"> </w:t>
            </w:r>
            <w:r>
              <w:rPr>
                <w:sz w:val="28"/>
              </w:rPr>
              <w:t>в</w:t>
            </w:r>
            <w:r>
              <w:rPr>
                <w:spacing w:val="1"/>
                <w:sz w:val="28"/>
              </w:rPr>
              <w:t xml:space="preserve"> </w:t>
            </w:r>
            <w:r>
              <w:rPr>
                <w:sz w:val="28"/>
              </w:rPr>
              <w:t>меню</w:t>
            </w:r>
            <w:r>
              <w:rPr>
                <w:spacing w:val="1"/>
                <w:sz w:val="28"/>
              </w:rPr>
              <w:t xml:space="preserve"> </w:t>
            </w:r>
            <w:r>
              <w:rPr>
                <w:sz w:val="28"/>
              </w:rPr>
              <w:t>третьеклассника Пети (меню дано с нарушением баланса белков-жиров-</w:t>
            </w:r>
            <w:r>
              <w:rPr>
                <w:spacing w:val="1"/>
                <w:sz w:val="28"/>
              </w:rPr>
              <w:t xml:space="preserve"> </w:t>
            </w:r>
            <w:r>
              <w:rPr>
                <w:sz w:val="28"/>
              </w:rPr>
              <w:t>углеводов)</w:t>
            </w:r>
          </w:p>
          <w:p w:rsidR="00633C4F" w:rsidRDefault="00633C4F" w:rsidP="00633C4F">
            <w:pPr>
              <w:pStyle w:val="TableParagraph"/>
              <w:spacing w:before="1"/>
              <w:ind w:right="104" w:firstLine="339"/>
              <w:rPr>
                <w:sz w:val="28"/>
              </w:rPr>
            </w:pPr>
            <w:r>
              <w:rPr>
                <w:sz w:val="28"/>
              </w:rPr>
              <w:t>Виртуальная</w:t>
            </w:r>
            <w:r>
              <w:rPr>
                <w:spacing w:val="1"/>
                <w:sz w:val="28"/>
              </w:rPr>
              <w:t xml:space="preserve"> </w:t>
            </w:r>
            <w:r>
              <w:rPr>
                <w:sz w:val="28"/>
              </w:rPr>
              <w:t>экскурсия</w:t>
            </w:r>
            <w:r>
              <w:rPr>
                <w:spacing w:val="1"/>
                <w:sz w:val="28"/>
              </w:rPr>
              <w:t xml:space="preserve"> </w:t>
            </w:r>
            <w:r>
              <w:rPr>
                <w:sz w:val="28"/>
              </w:rPr>
              <w:t>в</w:t>
            </w:r>
            <w:r>
              <w:rPr>
                <w:spacing w:val="1"/>
                <w:sz w:val="28"/>
              </w:rPr>
              <w:t xml:space="preserve"> </w:t>
            </w:r>
            <w:r>
              <w:rPr>
                <w:sz w:val="28"/>
              </w:rPr>
              <w:t>спортивную</w:t>
            </w:r>
            <w:r>
              <w:rPr>
                <w:spacing w:val="1"/>
                <w:sz w:val="28"/>
              </w:rPr>
              <w:t xml:space="preserve"> </w:t>
            </w:r>
            <w:r>
              <w:rPr>
                <w:sz w:val="28"/>
              </w:rPr>
              <w:t>школу</w:t>
            </w:r>
            <w:r>
              <w:rPr>
                <w:spacing w:val="1"/>
                <w:sz w:val="28"/>
              </w:rPr>
              <w:t xml:space="preserve"> </w:t>
            </w:r>
            <w:r>
              <w:rPr>
                <w:sz w:val="28"/>
              </w:rPr>
              <w:t>(на</w:t>
            </w:r>
            <w:r>
              <w:rPr>
                <w:spacing w:val="1"/>
                <w:sz w:val="28"/>
              </w:rPr>
              <w:t xml:space="preserve"> </w:t>
            </w:r>
            <w:r>
              <w:rPr>
                <w:sz w:val="28"/>
              </w:rPr>
              <w:t>стад</w:t>
            </w:r>
            <w:r>
              <w:rPr>
                <w:sz w:val="28"/>
              </w:rPr>
              <w:lastRenderedPageBreak/>
              <w:t>ион).</w:t>
            </w:r>
            <w:r>
              <w:rPr>
                <w:spacing w:val="1"/>
                <w:sz w:val="28"/>
              </w:rPr>
              <w:t xml:space="preserve"> </w:t>
            </w:r>
            <w:r>
              <w:rPr>
                <w:sz w:val="28"/>
              </w:rPr>
              <w:t>Рассказы</w:t>
            </w:r>
            <w:r>
              <w:rPr>
                <w:spacing w:val="-67"/>
                <w:sz w:val="28"/>
              </w:rPr>
              <w:t xml:space="preserve"> </w:t>
            </w:r>
            <w:r>
              <w:rPr>
                <w:sz w:val="28"/>
              </w:rPr>
              <w:t>детей,</w:t>
            </w:r>
            <w:r>
              <w:rPr>
                <w:spacing w:val="-1"/>
                <w:sz w:val="28"/>
              </w:rPr>
              <w:t xml:space="preserve"> </w:t>
            </w:r>
            <w:r>
              <w:rPr>
                <w:sz w:val="28"/>
              </w:rPr>
              <w:t>какую</w:t>
            </w:r>
            <w:r>
              <w:rPr>
                <w:spacing w:val="-1"/>
                <w:sz w:val="28"/>
              </w:rPr>
              <w:t xml:space="preserve"> </w:t>
            </w:r>
            <w:r>
              <w:rPr>
                <w:sz w:val="28"/>
              </w:rPr>
              <w:t>спортивную</w:t>
            </w:r>
            <w:r>
              <w:rPr>
                <w:spacing w:val="-1"/>
                <w:sz w:val="28"/>
              </w:rPr>
              <w:t xml:space="preserve"> </w:t>
            </w:r>
            <w:r>
              <w:rPr>
                <w:sz w:val="28"/>
              </w:rPr>
              <w:t>секцию</w:t>
            </w:r>
            <w:r>
              <w:rPr>
                <w:spacing w:val="-1"/>
                <w:sz w:val="28"/>
              </w:rPr>
              <w:t xml:space="preserve"> </w:t>
            </w:r>
            <w:r>
              <w:rPr>
                <w:sz w:val="28"/>
              </w:rPr>
              <w:t>они посещают.</w:t>
            </w:r>
          </w:p>
          <w:p w:rsidR="00633C4F" w:rsidRDefault="00633C4F" w:rsidP="00633C4F">
            <w:pPr>
              <w:pStyle w:val="TableParagraph"/>
              <w:spacing w:line="302" w:lineRule="exact"/>
              <w:ind w:left="447"/>
              <w:rPr>
                <w:sz w:val="28"/>
              </w:rPr>
            </w:pPr>
            <w:r>
              <w:rPr>
                <w:sz w:val="28"/>
              </w:rPr>
              <w:t>Бесе</w:t>
            </w:r>
            <w:r>
              <w:rPr>
                <w:sz w:val="28"/>
              </w:rPr>
              <w:lastRenderedPageBreak/>
              <w:t>да:</w:t>
            </w:r>
            <w:r>
              <w:rPr>
                <w:spacing w:val="-1"/>
                <w:sz w:val="28"/>
              </w:rPr>
              <w:t xml:space="preserve"> </w:t>
            </w:r>
            <w:r>
              <w:rPr>
                <w:sz w:val="28"/>
              </w:rPr>
              <w:t>чтобы</w:t>
            </w:r>
            <w:r>
              <w:rPr>
                <w:spacing w:val="-3"/>
                <w:sz w:val="28"/>
              </w:rPr>
              <w:t xml:space="preserve"> </w:t>
            </w:r>
            <w:r>
              <w:rPr>
                <w:sz w:val="28"/>
              </w:rPr>
              <w:t>укрепить</w:t>
            </w:r>
            <w:r>
              <w:rPr>
                <w:spacing w:val="-3"/>
                <w:sz w:val="28"/>
              </w:rPr>
              <w:t xml:space="preserve"> </w:t>
            </w:r>
            <w:r>
              <w:rPr>
                <w:sz w:val="28"/>
              </w:rPr>
              <w:t>свое</w:t>
            </w:r>
            <w:r>
              <w:rPr>
                <w:spacing w:val="-1"/>
                <w:sz w:val="28"/>
              </w:rPr>
              <w:t xml:space="preserve"> </w:t>
            </w:r>
            <w:r>
              <w:rPr>
                <w:sz w:val="28"/>
              </w:rPr>
              <w:t>здоровье,</w:t>
            </w:r>
            <w:r>
              <w:rPr>
                <w:spacing w:val="-2"/>
                <w:sz w:val="28"/>
              </w:rPr>
              <w:t xml:space="preserve"> </w:t>
            </w:r>
            <w:r>
              <w:rPr>
                <w:sz w:val="28"/>
              </w:rPr>
              <w:t>чем</w:t>
            </w:r>
            <w:r>
              <w:rPr>
                <w:spacing w:val="-3"/>
                <w:sz w:val="28"/>
              </w:rPr>
              <w:t xml:space="preserve"> </w:t>
            </w:r>
            <w:r>
              <w:rPr>
                <w:sz w:val="28"/>
              </w:rPr>
              <w:t>бы</w:t>
            </w:r>
            <w:r>
              <w:rPr>
                <w:spacing w:val="-2"/>
                <w:sz w:val="28"/>
              </w:rPr>
              <w:t xml:space="preserve"> </w:t>
            </w:r>
            <w:r>
              <w:rPr>
                <w:sz w:val="28"/>
              </w:rPr>
              <w:t>вы</w:t>
            </w:r>
            <w:r>
              <w:rPr>
                <w:spacing w:val="-2"/>
                <w:sz w:val="28"/>
              </w:rPr>
              <w:t xml:space="preserve"> </w:t>
            </w:r>
            <w:r>
              <w:rPr>
                <w:sz w:val="28"/>
              </w:rPr>
              <w:t>хотели</w:t>
            </w:r>
            <w:r>
              <w:rPr>
                <w:spacing w:val="-3"/>
                <w:sz w:val="28"/>
              </w:rPr>
              <w:t xml:space="preserve"> </w:t>
            </w:r>
            <w:r>
              <w:rPr>
                <w:sz w:val="28"/>
              </w:rPr>
              <w:t>заниматься?</w:t>
            </w:r>
          </w:p>
        </w:tc>
      </w:tr>
      <w:tr w:rsidR="00633C4F" w:rsidTr="00633C4F">
        <w:trPr>
          <w:trHeight w:val="562"/>
        </w:trPr>
        <w:tc>
          <w:tcPr>
            <w:tcW w:w="15452" w:type="dxa"/>
            <w:gridSpan w:val="3"/>
          </w:tcPr>
          <w:p w:rsidR="00633C4F" w:rsidRDefault="00633C4F" w:rsidP="00633C4F">
            <w:pPr>
              <w:pStyle w:val="TableParagraph"/>
              <w:spacing w:before="121"/>
              <w:ind w:left="816"/>
              <w:rPr>
                <w:b/>
                <w:sz w:val="28"/>
              </w:rPr>
            </w:pPr>
            <w:r>
              <w:rPr>
                <w:b/>
                <w:sz w:val="28"/>
              </w:rPr>
              <w:t>29.</w:t>
            </w:r>
            <w:r>
              <w:rPr>
                <w:b/>
                <w:spacing w:val="3"/>
                <w:sz w:val="28"/>
              </w:rPr>
              <w:t xml:space="preserve"> </w:t>
            </w:r>
            <w:r>
              <w:rPr>
                <w:b/>
                <w:sz w:val="28"/>
              </w:rPr>
              <w:t>Цирк!</w:t>
            </w:r>
            <w:r>
              <w:rPr>
                <w:b/>
                <w:spacing w:val="-3"/>
                <w:sz w:val="28"/>
              </w:rPr>
              <w:t xml:space="preserve"> </w:t>
            </w:r>
            <w:r>
              <w:rPr>
                <w:b/>
                <w:sz w:val="28"/>
              </w:rPr>
              <w:t>Цирк!</w:t>
            </w:r>
            <w:r>
              <w:rPr>
                <w:b/>
                <w:spacing w:val="-3"/>
                <w:sz w:val="28"/>
              </w:rPr>
              <w:t xml:space="preserve"> </w:t>
            </w:r>
            <w:r>
              <w:rPr>
                <w:b/>
                <w:sz w:val="28"/>
              </w:rPr>
              <w:t>Цирк!</w:t>
            </w:r>
          </w:p>
        </w:tc>
      </w:tr>
      <w:tr w:rsidR="00633C4F" w:rsidRPr="000841E9" w:rsidTr="00633C4F">
        <w:trPr>
          <w:trHeight w:val="4185"/>
        </w:trPr>
        <w:tc>
          <w:tcPr>
            <w:tcW w:w="2127" w:type="dxa"/>
          </w:tcPr>
          <w:p w:rsidR="00633C4F" w:rsidRDefault="00633C4F" w:rsidP="00633C4F">
            <w:pPr>
              <w:pStyle w:val="TableParagraph"/>
              <w:ind w:left="98" w:right="89"/>
              <w:jc w:val="center"/>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ind w:right="99" w:firstLine="339"/>
              <w:rPr>
                <w:sz w:val="28"/>
              </w:rPr>
            </w:pPr>
            <w:r>
              <w:rPr>
                <w:sz w:val="28"/>
              </w:rPr>
              <w:t>Почему</w:t>
            </w:r>
            <w:r>
              <w:rPr>
                <w:spacing w:val="1"/>
                <w:sz w:val="28"/>
              </w:rPr>
              <w:t xml:space="preserve"> </w:t>
            </w:r>
            <w:r>
              <w:rPr>
                <w:sz w:val="28"/>
              </w:rPr>
              <w:t>и</w:t>
            </w:r>
            <w:r>
              <w:rPr>
                <w:spacing w:val="1"/>
                <w:sz w:val="28"/>
              </w:rPr>
              <w:t xml:space="preserve"> </w:t>
            </w:r>
            <w:r>
              <w:rPr>
                <w:sz w:val="28"/>
              </w:rPr>
              <w:t>дети,</w:t>
            </w:r>
            <w:r>
              <w:rPr>
                <w:spacing w:val="1"/>
                <w:sz w:val="28"/>
              </w:rPr>
              <w:t xml:space="preserve"> </w:t>
            </w:r>
            <w:r>
              <w:rPr>
                <w:sz w:val="28"/>
              </w:rPr>
              <w:t>и</w:t>
            </w:r>
            <w:r>
              <w:rPr>
                <w:spacing w:val="1"/>
                <w:sz w:val="28"/>
              </w:rPr>
              <w:t xml:space="preserve"> </w:t>
            </w:r>
            <w:r>
              <w:rPr>
                <w:sz w:val="28"/>
              </w:rPr>
              <w:t>взрослые</w:t>
            </w:r>
            <w:r>
              <w:rPr>
                <w:spacing w:val="-67"/>
                <w:sz w:val="28"/>
              </w:rPr>
              <w:t xml:space="preserve"> </w:t>
            </w:r>
            <w:r>
              <w:rPr>
                <w:sz w:val="28"/>
              </w:rPr>
              <w:t>любят</w:t>
            </w:r>
            <w:r>
              <w:rPr>
                <w:spacing w:val="-2"/>
                <w:sz w:val="28"/>
              </w:rPr>
              <w:t xml:space="preserve"> </w:t>
            </w:r>
            <w:r>
              <w:rPr>
                <w:sz w:val="28"/>
              </w:rPr>
              <w:t>цирк?</w:t>
            </w:r>
          </w:p>
          <w:p w:rsidR="00633C4F" w:rsidRDefault="00633C4F" w:rsidP="00633C4F">
            <w:pPr>
              <w:pStyle w:val="TableParagraph"/>
              <w:tabs>
                <w:tab w:val="left" w:pos="2646"/>
                <w:tab w:val="left" w:pos="3319"/>
              </w:tabs>
              <w:spacing w:before="1"/>
              <w:ind w:right="97" w:firstLine="339"/>
              <w:rPr>
                <w:sz w:val="28"/>
              </w:rPr>
            </w:pPr>
            <w:r>
              <w:rPr>
                <w:sz w:val="28"/>
              </w:rPr>
              <w:t>Цирковые</w:t>
            </w:r>
            <w:r>
              <w:rPr>
                <w:sz w:val="28"/>
              </w:rPr>
              <w:tab/>
            </w:r>
            <w:r>
              <w:rPr>
                <w:spacing w:val="-1"/>
                <w:sz w:val="28"/>
              </w:rPr>
              <w:t>профессии.</w:t>
            </w:r>
            <w:r>
              <w:rPr>
                <w:spacing w:val="-68"/>
                <w:sz w:val="28"/>
              </w:rPr>
              <w:t xml:space="preserve"> </w:t>
            </w:r>
            <w:r>
              <w:rPr>
                <w:sz w:val="28"/>
              </w:rPr>
              <w:t>Вспомним</w:t>
            </w:r>
            <w:r>
              <w:rPr>
                <w:spacing w:val="1"/>
                <w:sz w:val="28"/>
              </w:rPr>
              <w:t xml:space="preserve"> </w:t>
            </w:r>
            <w:r>
              <w:rPr>
                <w:sz w:val="28"/>
              </w:rPr>
              <w:t>великие</w:t>
            </w:r>
            <w:r>
              <w:rPr>
                <w:spacing w:val="1"/>
                <w:sz w:val="28"/>
              </w:rPr>
              <w:t xml:space="preserve"> </w:t>
            </w:r>
            <w:r>
              <w:rPr>
                <w:sz w:val="28"/>
              </w:rPr>
              <w:t>семьи</w:t>
            </w:r>
            <w:r>
              <w:rPr>
                <w:spacing w:val="1"/>
                <w:sz w:val="28"/>
              </w:rPr>
              <w:t xml:space="preserve"> </w:t>
            </w:r>
            <w:r>
              <w:rPr>
                <w:sz w:val="28"/>
              </w:rPr>
              <w:t>цирковых</w:t>
            </w:r>
            <w:r>
              <w:rPr>
                <w:spacing w:val="1"/>
                <w:sz w:val="28"/>
              </w:rPr>
              <w:t xml:space="preserve"> </w:t>
            </w:r>
            <w:r>
              <w:rPr>
                <w:sz w:val="28"/>
              </w:rPr>
              <w:t>артистов:</w:t>
            </w:r>
            <w:r>
              <w:rPr>
                <w:spacing w:val="1"/>
                <w:sz w:val="28"/>
              </w:rPr>
              <w:t xml:space="preserve"> </w:t>
            </w:r>
            <w:r>
              <w:rPr>
                <w:sz w:val="28"/>
              </w:rPr>
              <w:t>семья</w:t>
            </w:r>
            <w:r>
              <w:rPr>
                <w:spacing w:val="-67"/>
                <w:sz w:val="28"/>
              </w:rPr>
              <w:t xml:space="preserve"> </w:t>
            </w:r>
            <w:r>
              <w:rPr>
                <w:sz w:val="28"/>
              </w:rPr>
              <w:t>Запашных;</w:t>
            </w:r>
            <w:r>
              <w:rPr>
                <w:sz w:val="28"/>
              </w:rPr>
              <w:tab/>
            </w:r>
            <w:r>
              <w:rPr>
                <w:sz w:val="28"/>
              </w:rPr>
              <w:tab/>
            </w:r>
            <w:r>
              <w:rPr>
                <w:spacing w:val="-1"/>
                <w:sz w:val="28"/>
              </w:rPr>
              <w:t>семья</w:t>
            </w:r>
            <w:r>
              <w:rPr>
                <w:spacing w:val="-68"/>
                <w:sz w:val="28"/>
              </w:rPr>
              <w:t xml:space="preserve"> </w:t>
            </w:r>
            <w:r>
              <w:rPr>
                <w:sz w:val="28"/>
              </w:rPr>
              <w:t>Кантемировых.</w:t>
            </w:r>
            <w:r>
              <w:rPr>
                <w:spacing w:val="5"/>
                <w:sz w:val="28"/>
              </w:rPr>
              <w:t xml:space="preserve"> </w:t>
            </w:r>
            <w:r>
              <w:rPr>
                <w:sz w:val="28"/>
              </w:rPr>
              <w:t>Знаменитый</w:t>
            </w:r>
          </w:p>
          <w:p w:rsidR="00633C4F" w:rsidRDefault="00633C4F" w:rsidP="00633C4F">
            <w:pPr>
              <w:pStyle w:val="TableParagraph"/>
              <w:ind w:right="98"/>
              <w:rPr>
                <w:sz w:val="28"/>
              </w:rPr>
            </w:pPr>
            <w:r>
              <w:rPr>
                <w:sz w:val="28"/>
              </w:rPr>
              <w:t>«Уголок</w:t>
            </w:r>
            <w:r>
              <w:rPr>
                <w:spacing w:val="1"/>
                <w:sz w:val="28"/>
              </w:rPr>
              <w:t xml:space="preserve"> </w:t>
            </w:r>
            <w:r>
              <w:rPr>
                <w:sz w:val="28"/>
              </w:rPr>
              <w:t>Дурова»</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основатель.</w:t>
            </w:r>
          </w:p>
          <w:p w:rsidR="00633C4F" w:rsidRDefault="00633C4F" w:rsidP="00633C4F">
            <w:pPr>
              <w:pStyle w:val="TableParagraph"/>
              <w:tabs>
                <w:tab w:val="left" w:pos="2801"/>
              </w:tabs>
              <w:ind w:right="96" w:firstLine="339"/>
              <w:rPr>
                <w:sz w:val="28"/>
              </w:rPr>
            </w:pPr>
            <w:r>
              <w:rPr>
                <w:sz w:val="28"/>
              </w:rPr>
              <w:t>Великий клоун Ю. Никулин.</w:t>
            </w:r>
            <w:r>
              <w:rPr>
                <w:spacing w:val="1"/>
                <w:sz w:val="28"/>
              </w:rPr>
              <w:t xml:space="preserve"> </w:t>
            </w:r>
            <w:r>
              <w:rPr>
                <w:sz w:val="28"/>
              </w:rPr>
              <w:t>Первая</w:t>
            </w:r>
            <w:r>
              <w:rPr>
                <w:sz w:val="28"/>
              </w:rPr>
              <w:tab/>
            </w:r>
            <w:r>
              <w:rPr>
                <w:spacing w:val="-1"/>
                <w:sz w:val="28"/>
              </w:rPr>
              <w:t>женщина-</w:t>
            </w:r>
          </w:p>
          <w:p w:rsidR="00633C4F" w:rsidRDefault="00633C4F" w:rsidP="00633C4F">
            <w:pPr>
              <w:pStyle w:val="TableParagraph"/>
              <w:tabs>
                <w:tab w:val="left" w:pos="3202"/>
              </w:tabs>
              <w:spacing w:line="322" w:lineRule="exact"/>
              <w:ind w:right="96"/>
              <w:rPr>
                <w:sz w:val="28"/>
              </w:rPr>
            </w:pPr>
            <w:r>
              <w:rPr>
                <w:sz w:val="28"/>
              </w:rPr>
              <w:t>укротительница</w:t>
            </w:r>
            <w:r>
              <w:rPr>
                <w:sz w:val="28"/>
              </w:rPr>
              <w:tab/>
            </w:r>
            <w:r>
              <w:rPr>
                <w:spacing w:val="-1"/>
                <w:sz w:val="28"/>
              </w:rPr>
              <w:t>тигров</w:t>
            </w:r>
            <w:r>
              <w:rPr>
                <w:spacing w:val="-68"/>
                <w:sz w:val="28"/>
              </w:rPr>
              <w:t xml:space="preserve"> </w:t>
            </w:r>
            <w:r>
              <w:rPr>
                <w:sz w:val="28"/>
              </w:rPr>
              <w:t>Ю.</w:t>
            </w:r>
            <w:r>
              <w:rPr>
                <w:spacing w:val="-2"/>
                <w:sz w:val="28"/>
              </w:rPr>
              <w:t xml:space="preserve"> </w:t>
            </w:r>
            <w:r>
              <w:rPr>
                <w:sz w:val="28"/>
              </w:rPr>
              <w:t>Бугримова</w:t>
            </w:r>
          </w:p>
        </w:tc>
        <w:tc>
          <w:tcPr>
            <w:tcW w:w="9214" w:type="dxa"/>
          </w:tcPr>
          <w:p w:rsidR="00633C4F" w:rsidRDefault="00633C4F" w:rsidP="00633C4F">
            <w:pPr>
              <w:pStyle w:val="TableParagraph"/>
              <w:spacing w:line="322" w:lineRule="exact"/>
              <w:ind w:left="447"/>
              <w:rPr>
                <w:sz w:val="28"/>
              </w:rPr>
            </w:pPr>
            <w:r>
              <w:rPr>
                <w:sz w:val="28"/>
              </w:rPr>
              <w:t>Просмотр</w:t>
            </w:r>
            <w:r>
              <w:rPr>
                <w:spacing w:val="-11"/>
                <w:sz w:val="28"/>
              </w:rPr>
              <w:t xml:space="preserve"> </w:t>
            </w:r>
            <w:r>
              <w:rPr>
                <w:sz w:val="28"/>
              </w:rPr>
              <w:t>видео</w:t>
            </w:r>
            <w:r>
              <w:rPr>
                <w:spacing w:val="-11"/>
                <w:sz w:val="28"/>
              </w:rPr>
              <w:t xml:space="preserve"> </w:t>
            </w:r>
            <w:r>
              <w:rPr>
                <w:sz w:val="28"/>
              </w:rPr>
              <w:t>–</w:t>
            </w:r>
            <w:r>
              <w:rPr>
                <w:spacing w:val="-11"/>
                <w:sz w:val="28"/>
              </w:rPr>
              <w:t xml:space="preserve"> </w:t>
            </w:r>
            <w:r>
              <w:rPr>
                <w:sz w:val="28"/>
              </w:rPr>
              <w:t>цирковое</w:t>
            </w:r>
            <w:r>
              <w:rPr>
                <w:spacing w:val="-13"/>
                <w:sz w:val="28"/>
              </w:rPr>
              <w:t xml:space="preserve"> </w:t>
            </w:r>
            <w:r>
              <w:rPr>
                <w:sz w:val="28"/>
              </w:rPr>
              <w:t>представление</w:t>
            </w:r>
            <w:r>
              <w:rPr>
                <w:spacing w:val="-12"/>
                <w:sz w:val="28"/>
              </w:rPr>
              <w:t xml:space="preserve"> </w:t>
            </w:r>
            <w:r>
              <w:rPr>
                <w:sz w:val="28"/>
              </w:rPr>
              <w:t>и</w:t>
            </w:r>
            <w:r>
              <w:rPr>
                <w:spacing w:val="-12"/>
                <w:sz w:val="28"/>
              </w:rPr>
              <w:t xml:space="preserve"> </w:t>
            </w:r>
            <w:r>
              <w:rPr>
                <w:sz w:val="28"/>
              </w:rPr>
              <w:t>«Песенки</w:t>
            </w:r>
            <w:r>
              <w:rPr>
                <w:spacing w:val="-11"/>
                <w:sz w:val="28"/>
              </w:rPr>
              <w:t xml:space="preserve"> </w:t>
            </w:r>
            <w:r>
              <w:rPr>
                <w:sz w:val="28"/>
              </w:rPr>
              <w:t>о</w:t>
            </w:r>
            <w:r>
              <w:rPr>
                <w:spacing w:val="-12"/>
                <w:sz w:val="28"/>
              </w:rPr>
              <w:t xml:space="preserve"> </w:t>
            </w:r>
            <w:r>
              <w:rPr>
                <w:sz w:val="28"/>
              </w:rPr>
              <w:t>цирке».</w:t>
            </w:r>
            <w:r>
              <w:rPr>
                <w:spacing w:val="-12"/>
                <w:sz w:val="28"/>
              </w:rPr>
              <w:t xml:space="preserve"> </w:t>
            </w:r>
            <w:r>
              <w:rPr>
                <w:sz w:val="28"/>
              </w:rPr>
              <w:t>Беседа:</w:t>
            </w:r>
          </w:p>
          <w:p w:rsidR="00633C4F" w:rsidRDefault="00633C4F" w:rsidP="00633C4F">
            <w:pPr>
              <w:pStyle w:val="TableParagraph"/>
              <w:rPr>
                <w:sz w:val="28"/>
              </w:rPr>
            </w:pPr>
            <w:r>
              <w:rPr>
                <w:sz w:val="28"/>
              </w:rPr>
              <w:t>«Любите</w:t>
            </w:r>
            <w:r>
              <w:rPr>
                <w:spacing w:val="-2"/>
                <w:sz w:val="28"/>
              </w:rPr>
              <w:t xml:space="preserve"> </w:t>
            </w:r>
            <w:r>
              <w:rPr>
                <w:sz w:val="28"/>
              </w:rPr>
              <w:t>ли</w:t>
            </w:r>
            <w:r>
              <w:rPr>
                <w:spacing w:val="-3"/>
                <w:sz w:val="28"/>
              </w:rPr>
              <w:t xml:space="preserve"> </w:t>
            </w:r>
            <w:r>
              <w:rPr>
                <w:sz w:val="28"/>
              </w:rPr>
              <w:t>вы</w:t>
            </w:r>
            <w:r>
              <w:rPr>
                <w:spacing w:val="-2"/>
                <w:sz w:val="28"/>
              </w:rPr>
              <w:t xml:space="preserve"> </w:t>
            </w:r>
            <w:r>
              <w:rPr>
                <w:sz w:val="28"/>
              </w:rPr>
              <w:t>цирк?»</w:t>
            </w:r>
          </w:p>
          <w:p w:rsidR="00633C4F" w:rsidRDefault="00633C4F" w:rsidP="00633C4F">
            <w:pPr>
              <w:pStyle w:val="TableParagraph"/>
              <w:spacing w:before="1"/>
              <w:ind w:right="101" w:firstLine="339"/>
              <w:rPr>
                <w:sz w:val="28"/>
              </w:rPr>
            </w:pPr>
            <w:r>
              <w:rPr>
                <w:sz w:val="28"/>
              </w:rPr>
              <w:t>Интерактивное задание: Назови цирковую профессию (соедини фото с</w:t>
            </w:r>
            <w:r>
              <w:rPr>
                <w:spacing w:val="1"/>
                <w:sz w:val="28"/>
              </w:rPr>
              <w:t xml:space="preserve"> </w:t>
            </w:r>
            <w:r>
              <w:rPr>
                <w:sz w:val="28"/>
              </w:rPr>
              <w:t>названием цирковых профессий). (Например, воздушный гимнаст, клоун,</w:t>
            </w:r>
            <w:r>
              <w:rPr>
                <w:spacing w:val="1"/>
                <w:sz w:val="28"/>
              </w:rPr>
              <w:t xml:space="preserve"> </w:t>
            </w:r>
            <w:r>
              <w:rPr>
                <w:sz w:val="28"/>
              </w:rPr>
              <w:t>укротитель,</w:t>
            </w:r>
            <w:r>
              <w:rPr>
                <w:spacing w:val="-2"/>
                <w:sz w:val="28"/>
              </w:rPr>
              <w:t xml:space="preserve"> </w:t>
            </w:r>
            <w:r>
              <w:rPr>
                <w:sz w:val="28"/>
              </w:rPr>
              <w:t>наездник,</w:t>
            </w:r>
            <w:r>
              <w:rPr>
                <w:spacing w:val="-1"/>
                <w:sz w:val="28"/>
              </w:rPr>
              <w:t xml:space="preserve"> </w:t>
            </w:r>
            <w:r>
              <w:rPr>
                <w:sz w:val="28"/>
              </w:rPr>
              <w:t>жонглёр,</w:t>
            </w:r>
            <w:r>
              <w:rPr>
                <w:spacing w:val="-2"/>
                <w:sz w:val="28"/>
              </w:rPr>
              <w:t xml:space="preserve"> </w:t>
            </w:r>
            <w:r>
              <w:rPr>
                <w:sz w:val="28"/>
              </w:rPr>
              <w:t>акробат)</w:t>
            </w:r>
            <w:r>
              <w:rPr>
                <w:spacing w:val="2"/>
                <w:sz w:val="28"/>
              </w:rPr>
              <w:t xml:space="preserve"> </w:t>
            </w:r>
            <w:r>
              <w:rPr>
                <w:sz w:val="28"/>
              </w:rPr>
              <w:t>–</w:t>
            </w:r>
            <w:r>
              <w:rPr>
                <w:spacing w:val="-1"/>
                <w:sz w:val="28"/>
              </w:rPr>
              <w:t xml:space="preserve"> </w:t>
            </w:r>
            <w:r>
              <w:rPr>
                <w:sz w:val="28"/>
              </w:rPr>
              <w:t>по выбору.</w:t>
            </w:r>
          </w:p>
          <w:p w:rsidR="00633C4F" w:rsidRDefault="00633C4F" w:rsidP="00633C4F">
            <w:pPr>
              <w:pStyle w:val="TableParagraph"/>
              <w:ind w:right="97" w:firstLine="339"/>
              <w:rPr>
                <w:sz w:val="28"/>
              </w:rPr>
            </w:pPr>
            <w:r>
              <w:rPr>
                <w:sz w:val="28"/>
              </w:rPr>
              <w:t>Работа с иллюстрациями: знакомство с великими цирковыми се</w:t>
            </w:r>
            <w:r>
              <w:rPr>
                <w:sz w:val="28"/>
              </w:rPr>
              <w:lastRenderedPageBreak/>
              <w:t>м</w:t>
            </w:r>
            <w:r>
              <w:rPr>
                <w:sz w:val="28"/>
              </w:rPr>
              <w:t>ьями и</w:t>
            </w:r>
            <w:r>
              <w:rPr>
                <w:spacing w:val="-67"/>
                <w:sz w:val="28"/>
              </w:rPr>
              <w:t xml:space="preserve"> </w:t>
            </w:r>
            <w:r>
              <w:rPr>
                <w:sz w:val="28"/>
              </w:rPr>
              <w:t>цирковыми</w:t>
            </w:r>
            <w:r>
              <w:rPr>
                <w:spacing w:val="-1"/>
                <w:sz w:val="28"/>
              </w:rPr>
              <w:t xml:space="preserve"> </w:t>
            </w:r>
            <w:r>
              <w:rPr>
                <w:sz w:val="28"/>
              </w:rPr>
              <w:t>артистами.</w:t>
            </w:r>
            <w:r>
              <w:rPr>
                <w:spacing w:val="-2"/>
                <w:sz w:val="28"/>
              </w:rPr>
              <w:t xml:space="preserve"> </w:t>
            </w:r>
            <w:r>
              <w:rPr>
                <w:sz w:val="28"/>
              </w:rPr>
              <w:t>Описание</w:t>
            </w:r>
            <w:r>
              <w:rPr>
                <w:spacing w:val="-2"/>
                <w:sz w:val="28"/>
              </w:rPr>
              <w:t xml:space="preserve"> </w:t>
            </w:r>
            <w:r>
              <w:rPr>
                <w:sz w:val="28"/>
              </w:rPr>
              <w:t>их</w:t>
            </w:r>
            <w:r>
              <w:rPr>
                <w:spacing w:val="-2"/>
                <w:sz w:val="28"/>
              </w:rPr>
              <w:t xml:space="preserve"> </w:t>
            </w:r>
            <w:r>
              <w:rPr>
                <w:sz w:val="28"/>
              </w:rPr>
              <w:t>цирковой</w:t>
            </w:r>
            <w:r>
              <w:rPr>
                <w:spacing w:val="-1"/>
                <w:sz w:val="28"/>
              </w:rPr>
              <w:t xml:space="preserve"> </w:t>
            </w:r>
            <w:r>
              <w:rPr>
                <w:sz w:val="28"/>
              </w:rPr>
              <w:t>деятельности.</w:t>
            </w:r>
          </w:p>
          <w:p w:rsidR="00633C4F" w:rsidRDefault="00633C4F" w:rsidP="00633C4F">
            <w:pPr>
              <w:pStyle w:val="TableParagraph"/>
              <w:spacing w:line="321" w:lineRule="exact"/>
              <w:ind w:left="447"/>
              <w:rPr>
                <w:sz w:val="28"/>
              </w:rPr>
            </w:pPr>
            <w:r>
              <w:rPr>
                <w:sz w:val="28"/>
              </w:rPr>
              <w:t>Создадим</w:t>
            </w:r>
            <w:r>
              <w:rPr>
                <w:spacing w:val="-4"/>
                <w:sz w:val="28"/>
              </w:rPr>
              <w:t xml:space="preserve"> </w:t>
            </w:r>
            <w:r>
              <w:rPr>
                <w:sz w:val="28"/>
              </w:rPr>
              <w:t>плакат-аппликацию</w:t>
            </w:r>
            <w:r>
              <w:rPr>
                <w:spacing w:val="-5"/>
                <w:sz w:val="28"/>
              </w:rPr>
              <w:t xml:space="preserve"> </w:t>
            </w:r>
            <w:r>
              <w:rPr>
                <w:sz w:val="28"/>
              </w:rPr>
              <w:t>«Цирк!</w:t>
            </w:r>
            <w:r>
              <w:rPr>
                <w:spacing w:val="-4"/>
                <w:sz w:val="28"/>
              </w:rPr>
              <w:t xml:space="preserve"> </w:t>
            </w:r>
            <w:r>
              <w:rPr>
                <w:sz w:val="28"/>
              </w:rPr>
              <w:t>Цирк!</w:t>
            </w:r>
            <w:r>
              <w:rPr>
                <w:spacing w:val="-4"/>
                <w:sz w:val="28"/>
              </w:rPr>
              <w:t xml:space="preserve"> </w:t>
            </w:r>
            <w:r>
              <w:rPr>
                <w:sz w:val="28"/>
              </w:rPr>
              <w:t>Цирк!»</w:t>
            </w:r>
          </w:p>
        </w:tc>
      </w:tr>
      <w:tr w:rsidR="00633C4F" w:rsidTr="00633C4F">
        <w:trPr>
          <w:trHeight w:val="4507"/>
        </w:trPr>
        <w:tc>
          <w:tcPr>
            <w:tcW w:w="2127" w:type="dxa"/>
          </w:tcPr>
          <w:p w:rsidR="00633C4F" w:rsidRDefault="00633C4F" w:rsidP="00633C4F">
            <w:pPr>
              <w:pStyle w:val="TableParagraph"/>
              <w:ind w:left="98" w:right="89"/>
              <w:jc w:val="center"/>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tabs>
                <w:tab w:val="left" w:pos="2802"/>
              </w:tabs>
              <w:ind w:right="96" w:firstLine="339"/>
              <w:rPr>
                <w:sz w:val="28"/>
              </w:rPr>
            </w:pPr>
            <w:r>
              <w:rPr>
                <w:sz w:val="28"/>
              </w:rPr>
              <w:t>Страницы</w:t>
            </w:r>
            <w:r>
              <w:rPr>
                <w:spacing w:val="1"/>
                <w:sz w:val="28"/>
              </w:rPr>
              <w:t xml:space="preserve"> </w:t>
            </w:r>
            <w:r>
              <w:rPr>
                <w:sz w:val="28"/>
              </w:rPr>
              <w:t>истории</w:t>
            </w:r>
            <w:r>
              <w:rPr>
                <w:spacing w:val="1"/>
                <w:sz w:val="28"/>
              </w:rPr>
              <w:t xml:space="preserve"> </w:t>
            </w:r>
            <w:r>
              <w:rPr>
                <w:sz w:val="28"/>
              </w:rPr>
              <w:t>цирка</w:t>
            </w:r>
            <w:r>
              <w:rPr>
                <w:spacing w:val="1"/>
                <w:sz w:val="28"/>
              </w:rPr>
              <w:t xml:space="preserve"> </w:t>
            </w:r>
            <w:r>
              <w:rPr>
                <w:sz w:val="28"/>
              </w:rPr>
              <w:t>в</w:t>
            </w:r>
            <w:r>
              <w:rPr>
                <w:spacing w:val="1"/>
                <w:sz w:val="28"/>
              </w:rPr>
              <w:t xml:space="preserve"> </w:t>
            </w:r>
            <w:r>
              <w:rPr>
                <w:sz w:val="28"/>
              </w:rPr>
              <w:t>России. Цирковые профессии и</w:t>
            </w:r>
            <w:r>
              <w:rPr>
                <w:spacing w:val="1"/>
                <w:sz w:val="28"/>
              </w:rPr>
              <w:t xml:space="preserve"> </w:t>
            </w:r>
            <w:r>
              <w:rPr>
                <w:sz w:val="28"/>
              </w:rPr>
              <w:t>их</w:t>
            </w:r>
            <w:r>
              <w:rPr>
                <w:spacing w:val="1"/>
                <w:sz w:val="28"/>
              </w:rPr>
              <w:t xml:space="preserve"> </w:t>
            </w:r>
            <w:r>
              <w:rPr>
                <w:sz w:val="28"/>
              </w:rPr>
              <w:t>знаменитые</w:t>
            </w:r>
            <w:r>
              <w:rPr>
                <w:spacing w:val="1"/>
                <w:sz w:val="28"/>
              </w:rPr>
              <w:t xml:space="preserve"> </w:t>
            </w:r>
            <w:r>
              <w:rPr>
                <w:sz w:val="28"/>
              </w:rPr>
              <w:t>представители.</w:t>
            </w:r>
            <w:r>
              <w:rPr>
                <w:spacing w:val="1"/>
                <w:sz w:val="28"/>
              </w:rPr>
              <w:t xml:space="preserve"> </w:t>
            </w:r>
            <w:r>
              <w:rPr>
                <w:sz w:val="28"/>
              </w:rPr>
              <w:t>Великий</w:t>
            </w:r>
            <w:r>
              <w:rPr>
                <w:spacing w:val="1"/>
                <w:sz w:val="28"/>
              </w:rPr>
              <w:t xml:space="preserve"> </w:t>
            </w:r>
            <w:r>
              <w:rPr>
                <w:sz w:val="28"/>
              </w:rPr>
              <w:t>клоун</w:t>
            </w:r>
            <w:r>
              <w:rPr>
                <w:spacing w:val="1"/>
                <w:sz w:val="28"/>
              </w:rPr>
              <w:t xml:space="preserve"> </w:t>
            </w:r>
            <w:r>
              <w:rPr>
                <w:sz w:val="28"/>
              </w:rPr>
              <w:t>Ю. Никулин.</w:t>
            </w:r>
            <w:r>
              <w:rPr>
                <w:spacing w:val="-67"/>
                <w:sz w:val="28"/>
              </w:rPr>
              <w:t xml:space="preserve"> </w:t>
            </w:r>
            <w:r>
              <w:rPr>
                <w:sz w:val="28"/>
              </w:rPr>
              <w:t>Первая</w:t>
            </w:r>
            <w:r>
              <w:rPr>
                <w:sz w:val="28"/>
              </w:rPr>
              <w:tab/>
            </w:r>
            <w:r>
              <w:rPr>
                <w:spacing w:val="-1"/>
                <w:sz w:val="28"/>
              </w:rPr>
              <w:t>женщина-</w:t>
            </w:r>
            <w:r>
              <w:rPr>
                <w:spacing w:val="-68"/>
                <w:sz w:val="28"/>
              </w:rPr>
              <w:t xml:space="preserve"> </w:t>
            </w:r>
            <w:r>
              <w:rPr>
                <w:sz w:val="28"/>
              </w:rPr>
              <w:t>укротительница</w:t>
            </w:r>
            <w:r>
              <w:rPr>
                <w:spacing w:val="1"/>
                <w:sz w:val="28"/>
              </w:rPr>
              <w:t xml:space="preserve"> </w:t>
            </w:r>
            <w:r>
              <w:rPr>
                <w:sz w:val="28"/>
              </w:rPr>
              <w:t>тигров</w:t>
            </w:r>
            <w:r>
              <w:rPr>
                <w:spacing w:val="1"/>
                <w:sz w:val="28"/>
              </w:rPr>
              <w:t xml:space="preserve"> </w:t>
            </w:r>
            <w:r>
              <w:rPr>
                <w:sz w:val="28"/>
              </w:rPr>
              <w:t>И.</w:t>
            </w:r>
            <w:r>
              <w:rPr>
                <w:spacing w:val="1"/>
                <w:sz w:val="28"/>
              </w:rPr>
              <w:t xml:space="preserve"> </w:t>
            </w:r>
            <w:r>
              <w:rPr>
                <w:sz w:val="28"/>
              </w:rPr>
              <w:t>Бугримова.</w:t>
            </w:r>
          </w:p>
          <w:p w:rsidR="00633C4F" w:rsidRDefault="00633C4F" w:rsidP="00633C4F">
            <w:pPr>
              <w:pStyle w:val="TableParagraph"/>
              <w:ind w:right="97" w:firstLine="339"/>
              <w:rPr>
                <w:sz w:val="28"/>
              </w:rPr>
            </w:pPr>
            <w:r>
              <w:rPr>
                <w:sz w:val="28"/>
              </w:rPr>
              <w:t>Просто</w:t>
            </w:r>
            <w:r>
              <w:rPr>
                <w:spacing w:val="1"/>
                <w:sz w:val="28"/>
              </w:rPr>
              <w:t xml:space="preserve"> </w:t>
            </w:r>
            <w:r>
              <w:rPr>
                <w:sz w:val="28"/>
              </w:rPr>
              <w:t>ли</w:t>
            </w:r>
            <w:r>
              <w:rPr>
                <w:spacing w:val="1"/>
                <w:sz w:val="28"/>
              </w:rPr>
              <w:t xml:space="preserve"> </w:t>
            </w:r>
            <w:r>
              <w:rPr>
                <w:sz w:val="28"/>
              </w:rPr>
              <w:t>стать</w:t>
            </w:r>
            <w:r>
              <w:rPr>
                <w:spacing w:val="1"/>
                <w:sz w:val="28"/>
              </w:rPr>
              <w:t xml:space="preserve"> </w:t>
            </w:r>
            <w:r>
              <w:rPr>
                <w:sz w:val="28"/>
              </w:rPr>
              <w:t>цирковым</w:t>
            </w:r>
            <w:r>
              <w:rPr>
                <w:spacing w:val="1"/>
                <w:sz w:val="28"/>
              </w:rPr>
              <w:t xml:space="preserve"> </w:t>
            </w:r>
            <w:r>
              <w:rPr>
                <w:sz w:val="28"/>
              </w:rPr>
              <w:t>артистом?</w:t>
            </w:r>
          </w:p>
        </w:tc>
        <w:tc>
          <w:tcPr>
            <w:tcW w:w="9214" w:type="dxa"/>
          </w:tcPr>
          <w:p w:rsidR="00633C4F" w:rsidRDefault="00633C4F" w:rsidP="00633C4F">
            <w:pPr>
              <w:pStyle w:val="TableParagraph"/>
              <w:ind w:right="96" w:firstLine="339"/>
              <w:rPr>
                <w:sz w:val="28"/>
              </w:rPr>
            </w:pPr>
            <w:r>
              <w:rPr>
                <w:sz w:val="28"/>
              </w:rPr>
              <w:t>Рассматривание</w:t>
            </w:r>
            <w:r>
              <w:rPr>
                <w:spacing w:val="1"/>
                <w:sz w:val="28"/>
              </w:rPr>
              <w:t xml:space="preserve"> </w:t>
            </w:r>
            <w:r>
              <w:rPr>
                <w:sz w:val="28"/>
              </w:rPr>
              <w:t>фото</w:t>
            </w:r>
            <w:r>
              <w:rPr>
                <w:spacing w:val="1"/>
                <w:sz w:val="28"/>
              </w:rPr>
              <w:t xml:space="preserve"> </w:t>
            </w:r>
            <w:r>
              <w:rPr>
                <w:sz w:val="28"/>
              </w:rPr>
              <w:t>зрителей</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спектакля.</w:t>
            </w:r>
            <w:r>
              <w:rPr>
                <w:spacing w:val="1"/>
                <w:sz w:val="28"/>
              </w:rPr>
              <w:t xml:space="preserve"> </w:t>
            </w:r>
            <w:r>
              <w:rPr>
                <w:sz w:val="28"/>
              </w:rPr>
              <w:t>Беседа:</w:t>
            </w:r>
            <w:r>
              <w:rPr>
                <w:spacing w:val="1"/>
                <w:sz w:val="28"/>
              </w:rPr>
              <w:t xml:space="preserve"> </w:t>
            </w:r>
            <w:r>
              <w:rPr>
                <w:sz w:val="28"/>
              </w:rPr>
              <w:t>о</w:t>
            </w:r>
            <w:r>
              <w:rPr>
                <w:spacing w:val="1"/>
                <w:sz w:val="28"/>
              </w:rPr>
              <w:t xml:space="preserve"> </w:t>
            </w:r>
            <w:r>
              <w:rPr>
                <w:sz w:val="28"/>
              </w:rPr>
              <w:t>чем</w:t>
            </w:r>
            <w:r>
              <w:rPr>
                <w:spacing w:val="1"/>
                <w:sz w:val="28"/>
              </w:rPr>
              <w:t xml:space="preserve"> </w:t>
            </w:r>
            <w:r>
              <w:rPr>
                <w:sz w:val="28"/>
              </w:rPr>
              <w:t>рассказывает</w:t>
            </w:r>
            <w:r>
              <w:rPr>
                <w:spacing w:val="1"/>
                <w:sz w:val="28"/>
              </w:rPr>
              <w:t xml:space="preserve"> </w:t>
            </w:r>
            <w:r>
              <w:rPr>
                <w:sz w:val="28"/>
              </w:rPr>
              <w:t>мимика,</w:t>
            </w:r>
            <w:r>
              <w:rPr>
                <w:spacing w:val="1"/>
                <w:sz w:val="28"/>
              </w:rPr>
              <w:t xml:space="preserve"> </w:t>
            </w:r>
            <w:r>
              <w:rPr>
                <w:sz w:val="28"/>
              </w:rPr>
              <w:t>выражение</w:t>
            </w:r>
            <w:r>
              <w:rPr>
                <w:spacing w:val="1"/>
                <w:sz w:val="28"/>
              </w:rPr>
              <w:t xml:space="preserve"> </w:t>
            </w:r>
            <w:r>
              <w:rPr>
                <w:sz w:val="28"/>
              </w:rPr>
              <w:t>лица</w:t>
            </w:r>
            <w:r>
              <w:rPr>
                <w:spacing w:val="1"/>
                <w:sz w:val="28"/>
              </w:rPr>
              <w:t xml:space="preserve"> </w:t>
            </w:r>
            <w:r>
              <w:rPr>
                <w:sz w:val="28"/>
              </w:rPr>
              <w:t>зрителей?</w:t>
            </w:r>
            <w:r>
              <w:rPr>
                <w:spacing w:val="1"/>
                <w:sz w:val="28"/>
              </w:rPr>
              <w:t xml:space="preserve"> </w:t>
            </w:r>
            <w:r>
              <w:rPr>
                <w:sz w:val="28"/>
              </w:rPr>
              <w:t>Можно</w:t>
            </w:r>
            <w:r>
              <w:rPr>
                <w:spacing w:val="1"/>
                <w:sz w:val="28"/>
              </w:rPr>
              <w:t xml:space="preserve"> </w:t>
            </w:r>
            <w:r>
              <w:rPr>
                <w:sz w:val="28"/>
              </w:rPr>
              <w:t>ли</w:t>
            </w:r>
            <w:r>
              <w:rPr>
                <w:spacing w:val="1"/>
                <w:sz w:val="28"/>
              </w:rPr>
              <w:t xml:space="preserve"> </w:t>
            </w:r>
            <w:r>
              <w:rPr>
                <w:sz w:val="28"/>
              </w:rPr>
              <w:t>по</w:t>
            </w:r>
            <w:r>
              <w:rPr>
                <w:spacing w:val="1"/>
                <w:sz w:val="28"/>
              </w:rPr>
              <w:t xml:space="preserve"> </w:t>
            </w:r>
            <w:r>
              <w:rPr>
                <w:sz w:val="28"/>
              </w:rPr>
              <w:t>фотографиям</w:t>
            </w:r>
            <w:r>
              <w:rPr>
                <w:spacing w:val="-2"/>
                <w:sz w:val="28"/>
              </w:rPr>
              <w:t xml:space="preserve"> </w:t>
            </w:r>
            <w:r>
              <w:rPr>
                <w:sz w:val="28"/>
              </w:rPr>
              <w:t>ответить</w:t>
            </w:r>
            <w:r>
              <w:rPr>
                <w:spacing w:val="-1"/>
                <w:sz w:val="28"/>
              </w:rPr>
              <w:t xml:space="preserve"> </w:t>
            </w:r>
            <w:r>
              <w:rPr>
                <w:sz w:val="28"/>
              </w:rPr>
              <w:t>на</w:t>
            </w:r>
            <w:r>
              <w:rPr>
                <w:spacing w:val="-2"/>
                <w:sz w:val="28"/>
              </w:rPr>
              <w:t xml:space="preserve"> </w:t>
            </w:r>
            <w:r>
              <w:rPr>
                <w:sz w:val="28"/>
              </w:rPr>
              <w:t>вопрос:</w:t>
            </w:r>
            <w:r>
              <w:rPr>
                <w:spacing w:val="-1"/>
                <w:sz w:val="28"/>
              </w:rPr>
              <w:t xml:space="preserve"> </w:t>
            </w:r>
            <w:r>
              <w:rPr>
                <w:sz w:val="28"/>
              </w:rPr>
              <w:t>«Почему</w:t>
            </w:r>
            <w:r>
              <w:rPr>
                <w:spacing w:val="-2"/>
                <w:sz w:val="28"/>
              </w:rPr>
              <w:t xml:space="preserve"> </w:t>
            </w:r>
            <w:r>
              <w:rPr>
                <w:sz w:val="28"/>
              </w:rPr>
              <w:t>все любят</w:t>
            </w:r>
            <w:r>
              <w:rPr>
                <w:spacing w:val="-2"/>
                <w:sz w:val="28"/>
              </w:rPr>
              <w:t xml:space="preserve"> </w:t>
            </w:r>
            <w:r>
              <w:rPr>
                <w:sz w:val="28"/>
              </w:rPr>
              <w:t>цирк?».</w:t>
            </w:r>
          </w:p>
          <w:p w:rsidR="00633C4F" w:rsidRDefault="00633C4F" w:rsidP="00633C4F">
            <w:pPr>
              <w:pStyle w:val="TableParagraph"/>
              <w:ind w:right="99" w:firstLine="339"/>
              <w:rPr>
                <w:sz w:val="28"/>
              </w:rPr>
            </w:pPr>
            <w:r>
              <w:rPr>
                <w:sz w:val="28"/>
              </w:rPr>
              <w:t>Рассказ</w:t>
            </w:r>
            <w:r>
              <w:rPr>
                <w:spacing w:val="1"/>
                <w:sz w:val="28"/>
              </w:rPr>
              <w:t xml:space="preserve"> </w:t>
            </w:r>
            <w:r>
              <w:rPr>
                <w:sz w:val="28"/>
              </w:rPr>
              <w:t>учителя</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иллюстраций:</w:t>
            </w:r>
            <w:r>
              <w:rPr>
                <w:spacing w:val="1"/>
                <w:sz w:val="28"/>
              </w:rPr>
              <w:t xml:space="preserve"> </w:t>
            </w:r>
            <w:r>
              <w:rPr>
                <w:sz w:val="28"/>
              </w:rPr>
              <w:t>страницы</w:t>
            </w:r>
            <w:r>
              <w:rPr>
                <w:spacing w:val="1"/>
                <w:sz w:val="28"/>
              </w:rPr>
              <w:t xml:space="preserve"> </w:t>
            </w:r>
            <w:r>
              <w:rPr>
                <w:sz w:val="28"/>
              </w:rPr>
              <w:t>истории</w:t>
            </w:r>
            <w:r>
              <w:rPr>
                <w:spacing w:val="1"/>
                <w:sz w:val="28"/>
              </w:rPr>
              <w:t xml:space="preserve"> </w:t>
            </w:r>
            <w:r>
              <w:rPr>
                <w:sz w:val="28"/>
              </w:rPr>
              <w:t>цирка в России: XVIII век – появление русских бродячих артистов; первые</w:t>
            </w:r>
            <w:r>
              <w:rPr>
                <w:spacing w:val="-67"/>
                <w:sz w:val="28"/>
              </w:rPr>
              <w:t xml:space="preserve"> </w:t>
            </w:r>
            <w:r>
              <w:rPr>
                <w:sz w:val="28"/>
              </w:rPr>
              <w:t>стационарные цирки братьев Никитиных; самый старый цирк в Москве на</w:t>
            </w:r>
            <w:r>
              <w:rPr>
                <w:spacing w:val="1"/>
                <w:sz w:val="28"/>
              </w:rPr>
              <w:t xml:space="preserve"> </w:t>
            </w:r>
            <w:r>
              <w:rPr>
                <w:sz w:val="28"/>
              </w:rPr>
              <w:t>Цветном бульваре.</w:t>
            </w:r>
          </w:p>
          <w:p w:rsidR="00633C4F" w:rsidRDefault="00633C4F" w:rsidP="00633C4F">
            <w:pPr>
              <w:pStyle w:val="TableParagraph"/>
              <w:spacing w:line="322" w:lineRule="exact"/>
              <w:ind w:left="447"/>
              <w:rPr>
                <w:sz w:val="28"/>
              </w:rPr>
            </w:pPr>
            <w:r>
              <w:rPr>
                <w:sz w:val="28"/>
              </w:rPr>
              <w:t>Беседа:</w:t>
            </w:r>
            <w:r>
              <w:rPr>
                <w:spacing w:val="-4"/>
                <w:sz w:val="28"/>
              </w:rPr>
              <w:t xml:space="preserve"> </w:t>
            </w:r>
            <w:r>
              <w:rPr>
                <w:sz w:val="28"/>
              </w:rPr>
              <w:t>в</w:t>
            </w:r>
            <w:r>
              <w:rPr>
                <w:spacing w:val="-1"/>
                <w:sz w:val="28"/>
              </w:rPr>
              <w:t xml:space="preserve"> </w:t>
            </w:r>
            <w:r>
              <w:rPr>
                <w:sz w:val="28"/>
              </w:rPr>
              <w:t>каких</w:t>
            </w:r>
            <w:r>
              <w:rPr>
                <w:spacing w:val="-2"/>
                <w:sz w:val="28"/>
              </w:rPr>
              <w:t xml:space="preserve"> </w:t>
            </w:r>
            <w:r>
              <w:rPr>
                <w:sz w:val="28"/>
              </w:rPr>
              <w:t>городах</w:t>
            </w:r>
            <w:r>
              <w:rPr>
                <w:spacing w:val="-2"/>
                <w:sz w:val="28"/>
              </w:rPr>
              <w:t xml:space="preserve"> </w:t>
            </w:r>
            <w:r>
              <w:rPr>
                <w:sz w:val="28"/>
              </w:rPr>
              <w:t>нашего</w:t>
            </w:r>
            <w:r>
              <w:rPr>
                <w:spacing w:val="-4"/>
                <w:sz w:val="28"/>
              </w:rPr>
              <w:t xml:space="preserve"> </w:t>
            </w:r>
            <w:r>
              <w:rPr>
                <w:sz w:val="28"/>
              </w:rPr>
              <w:t>края</w:t>
            </w:r>
            <w:r>
              <w:rPr>
                <w:spacing w:val="-3"/>
                <w:sz w:val="28"/>
              </w:rPr>
              <w:t xml:space="preserve"> </w:t>
            </w:r>
            <w:r>
              <w:rPr>
                <w:sz w:val="28"/>
              </w:rPr>
              <w:t>есть</w:t>
            </w:r>
            <w:r>
              <w:rPr>
                <w:spacing w:val="-3"/>
                <w:sz w:val="28"/>
              </w:rPr>
              <w:t xml:space="preserve"> </w:t>
            </w:r>
            <w:r>
              <w:rPr>
                <w:sz w:val="28"/>
              </w:rPr>
              <w:t>цирк?</w:t>
            </w:r>
          </w:p>
          <w:p w:rsidR="00633C4F" w:rsidRDefault="00633C4F" w:rsidP="00633C4F">
            <w:pPr>
              <w:pStyle w:val="TableParagraph"/>
              <w:ind w:right="101"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соедини</w:t>
            </w:r>
            <w:r>
              <w:rPr>
                <w:spacing w:val="1"/>
                <w:sz w:val="28"/>
              </w:rPr>
              <w:t xml:space="preserve"> </w:t>
            </w:r>
            <w:r>
              <w:rPr>
                <w:sz w:val="28"/>
              </w:rPr>
              <w:t>фото</w:t>
            </w:r>
            <w:r>
              <w:rPr>
                <w:spacing w:val="1"/>
                <w:sz w:val="28"/>
              </w:rPr>
              <w:t xml:space="preserve"> </w:t>
            </w:r>
            <w:r>
              <w:rPr>
                <w:sz w:val="28"/>
              </w:rPr>
              <w:t>с</w:t>
            </w:r>
            <w:r>
              <w:rPr>
                <w:spacing w:val="1"/>
                <w:sz w:val="28"/>
              </w:rPr>
              <w:t xml:space="preserve"> </w:t>
            </w:r>
            <w:r>
              <w:rPr>
                <w:sz w:val="28"/>
              </w:rPr>
              <w:t>названием</w:t>
            </w:r>
            <w:r>
              <w:rPr>
                <w:spacing w:val="1"/>
                <w:sz w:val="28"/>
              </w:rPr>
              <w:t xml:space="preserve"> </w:t>
            </w:r>
            <w:r>
              <w:rPr>
                <w:sz w:val="28"/>
              </w:rPr>
              <w:t>профессии.</w:t>
            </w:r>
            <w:r>
              <w:rPr>
                <w:spacing w:val="1"/>
                <w:sz w:val="28"/>
              </w:rPr>
              <w:t xml:space="preserve"> </w:t>
            </w:r>
            <w:r>
              <w:rPr>
                <w:sz w:val="28"/>
              </w:rPr>
              <w:t>(Например,</w:t>
            </w:r>
            <w:r>
              <w:rPr>
                <w:spacing w:val="1"/>
                <w:sz w:val="28"/>
              </w:rPr>
              <w:t xml:space="preserve"> </w:t>
            </w:r>
            <w:r>
              <w:rPr>
                <w:sz w:val="28"/>
              </w:rPr>
              <w:t>воздушный</w:t>
            </w:r>
            <w:r>
              <w:rPr>
                <w:spacing w:val="1"/>
                <w:sz w:val="28"/>
              </w:rPr>
              <w:t xml:space="preserve"> </w:t>
            </w:r>
            <w:r>
              <w:rPr>
                <w:sz w:val="28"/>
              </w:rPr>
              <w:t>гимнаст,</w:t>
            </w:r>
            <w:r>
              <w:rPr>
                <w:spacing w:val="1"/>
                <w:sz w:val="28"/>
              </w:rPr>
              <w:t xml:space="preserve"> </w:t>
            </w:r>
            <w:r>
              <w:rPr>
                <w:sz w:val="28"/>
              </w:rPr>
              <w:t>клоун,</w:t>
            </w:r>
            <w:r>
              <w:rPr>
                <w:spacing w:val="1"/>
                <w:sz w:val="28"/>
              </w:rPr>
              <w:t xml:space="preserve"> </w:t>
            </w:r>
            <w:r>
              <w:rPr>
                <w:sz w:val="28"/>
              </w:rPr>
              <w:t>эквилибрист,</w:t>
            </w:r>
            <w:r>
              <w:rPr>
                <w:spacing w:val="1"/>
                <w:sz w:val="28"/>
              </w:rPr>
              <w:t xml:space="preserve"> </w:t>
            </w:r>
            <w:r>
              <w:rPr>
                <w:sz w:val="28"/>
              </w:rPr>
              <w:t>укротитель,</w:t>
            </w:r>
            <w:r>
              <w:rPr>
                <w:spacing w:val="-67"/>
                <w:sz w:val="28"/>
              </w:rPr>
              <w:t xml:space="preserve"> </w:t>
            </w:r>
            <w:r>
              <w:rPr>
                <w:sz w:val="28"/>
              </w:rPr>
              <w:t>иллюзионист,</w:t>
            </w:r>
            <w:r>
              <w:rPr>
                <w:spacing w:val="-2"/>
                <w:sz w:val="28"/>
              </w:rPr>
              <w:t xml:space="preserve"> </w:t>
            </w:r>
            <w:r>
              <w:rPr>
                <w:sz w:val="28"/>
              </w:rPr>
              <w:t>наездник,</w:t>
            </w:r>
            <w:r>
              <w:rPr>
                <w:spacing w:val="-2"/>
                <w:sz w:val="28"/>
              </w:rPr>
              <w:t xml:space="preserve"> </w:t>
            </w:r>
            <w:r>
              <w:rPr>
                <w:sz w:val="28"/>
              </w:rPr>
              <w:t>жонглёр,</w:t>
            </w:r>
            <w:r>
              <w:rPr>
                <w:spacing w:val="-1"/>
                <w:sz w:val="28"/>
              </w:rPr>
              <w:t xml:space="preserve"> </w:t>
            </w:r>
            <w:r>
              <w:rPr>
                <w:sz w:val="28"/>
              </w:rPr>
              <w:t>акробат)</w:t>
            </w:r>
            <w:r>
              <w:rPr>
                <w:spacing w:val="3"/>
                <w:sz w:val="28"/>
              </w:rPr>
              <w:t xml:space="preserve"> </w:t>
            </w:r>
            <w:r>
              <w:rPr>
                <w:sz w:val="28"/>
              </w:rPr>
              <w:t>–</w:t>
            </w:r>
            <w:r>
              <w:rPr>
                <w:spacing w:val="-1"/>
                <w:sz w:val="28"/>
              </w:rPr>
              <w:t xml:space="preserve"> </w:t>
            </w:r>
            <w:r>
              <w:rPr>
                <w:sz w:val="28"/>
              </w:rPr>
              <w:t>по</w:t>
            </w:r>
            <w:r>
              <w:rPr>
                <w:spacing w:val="-1"/>
                <w:sz w:val="28"/>
              </w:rPr>
              <w:t xml:space="preserve"> </w:t>
            </w:r>
            <w:r>
              <w:rPr>
                <w:sz w:val="28"/>
              </w:rPr>
              <w:t>выбору.</w:t>
            </w:r>
          </w:p>
          <w:p w:rsidR="00633C4F" w:rsidRDefault="00633C4F" w:rsidP="00633C4F">
            <w:pPr>
              <w:pStyle w:val="TableParagraph"/>
              <w:ind w:right="102" w:firstLine="339"/>
              <w:rPr>
                <w:sz w:val="28"/>
              </w:rPr>
            </w:pPr>
            <w:r>
              <w:rPr>
                <w:sz w:val="28"/>
              </w:rPr>
              <w:t>Прослушивание песни Ю. Никулина «День рождения. Старый цирк».</w:t>
            </w:r>
            <w:r>
              <w:rPr>
                <w:spacing w:val="1"/>
                <w:sz w:val="28"/>
              </w:rPr>
              <w:t xml:space="preserve"> </w:t>
            </w:r>
            <w:r>
              <w:rPr>
                <w:sz w:val="28"/>
              </w:rPr>
              <w:t>Беседа:</w:t>
            </w:r>
            <w:r>
              <w:rPr>
                <w:spacing w:val="8"/>
                <w:sz w:val="28"/>
              </w:rPr>
              <w:t xml:space="preserve"> </w:t>
            </w:r>
            <w:r>
              <w:rPr>
                <w:sz w:val="28"/>
              </w:rPr>
              <w:t>«Как</w:t>
            </w:r>
            <w:r>
              <w:rPr>
                <w:spacing w:val="9"/>
                <w:sz w:val="28"/>
              </w:rPr>
              <w:t xml:space="preserve"> </w:t>
            </w:r>
            <w:r>
              <w:rPr>
                <w:sz w:val="28"/>
              </w:rPr>
              <w:t>вы</w:t>
            </w:r>
            <w:r>
              <w:rPr>
                <w:spacing w:val="9"/>
                <w:sz w:val="28"/>
              </w:rPr>
              <w:t xml:space="preserve"> </w:t>
            </w:r>
            <w:r>
              <w:rPr>
                <w:sz w:val="28"/>
              </w:rPr>
              <w:t>понимаете</w:t>
            </w:r>
            <w:r>
              <w:rPr>
                <w:spacing w:val="9"/>
                <w:sz w:val="28"/>
              </w:rPr>
              <w:t xml:space="preserve"> </w:t>
            </w:r>
            <w:r>
              <w:rPr>
                <w:sz w:val="28"/>
              </w:rPr>
              <w:t>слова</w:t>
            </w:r>
            <w:r>
              <w:rPr>
                <w:spacing w:val="8"/>
                <w:sz w:val="28"/>
              </w:rPr>
              <w:t xml:space="preserve"> </w:t>
            </w:r>
            <w:r>
              <w:rPr>
                <w:sz w:val="28"/>
              </w:rPr>
              <w:t>в</w:t>
            </w:r>
            <w:r>
              <w:rPr>
                <w:spacing w:val="9"/>
                <w:sz w:val="28"/>
              </w:rPr>
              <w:t xml:space="preserve"> </w:t>
            </w:r>
            <w:r>
              <w:rPr>
                <w:sz w:val="28"/>
              </w:rPr>
              <w:t>песне:</w:t>
            </w:r>
            <w:r>
              <w:rPr>
                <w:spacing w:val="8"/>
                <w:sz w:val="28"/>
              </w:rPr>
              <w:t xml:space="preserve"> </w:t>
            </w:r>
            <w:r>
              <w:rPr>
                <w:sz w:val="28"/>
              </w:rPr>
              <w:t>«Голос</w:t>
            </w:r>
            <w:r>
              <w:rPr>
                <w:spacing w:val="8"/>
                <w:sz w:val="28"/>
              </w:rPr>
              <w:t xml:space="preserve"> </w:t>
            </w:r>
            <w:r>
              <w:rPr>
                <w:sz w:val="28"/>
              </w:rPr>
              <w:t>цирка</w:t>
            </w:r>
            <w:r>
              <w:rPr>
                <w:spacing w:val="8"/>
                <w:sz w:val="28"/>
              </w:rPr>
              <w:t xml:space="preserve"> </w:t>
            </w:r>
            <w:r>
              <w:rPr>
                <w:sz w:val="28"/>
              </w:rPr>
              <w:t>будто</w:t>
            </w:r>
            <w:r>
              <w:rPr>
                <w:spacing w:val="9"/>
                <w:sz w:val="28"/>
              </w:rPr>
              <w:t xml:space="preserve"> </w:t>
            </w:r>
            <w:r>
              <w:rPr>
                <w:sz w:val="28"/>
              </w:rPr>
              <w:t>голос</w:t>
            </w:r>
            <w:r>
              <w:rPr>
                <w:spacing w:val="9"/>
                <w:sz w:val="28"/>
              </w:rPr>
              <w:t xml:space="preserve"> </w:t>
            </w:r>
            <w:r>
              <w:rPr>
                <w:sz w:val="28"/>
              </w:rPr>
              <w:t>чуда,</w:t>
            </w:r>
          </w:p>
          <w:p w:rsidR="00633C4F" w:rsidRDefault="00633C4F" w:rsidP="00633C4F">
            <w:pPr>
              <w:pStyle w:val="TableParagraph"/>
              <w:spacing w:before="1" w:line="301" w:lineRule="exact"/>
              <w:rPr>
                <w:sz w:val="28"/>
              </w:rPr>
            </w:pPr>
            <w:r>
              <w:rPr>
                <w:sz w:val="28"/>
              </w:rPr>
              <w:t>чудо</w:t>
            </w:r>
            <w:r>
              <w:rPr>
                <w:spacing w:val="-3"/>
                <w:sz w:val="28"/>
              </w:rPr>
              <w:t xml:space="preserve"> </w:t>
            </w:r>
            <w:r>
              <w:rPr>
                <w:sz w:val="28"/>
              </w:rPr>
              <w:t>не</w:t>
            </w:r>
            <w:r>
              <w:rPr>
                <w:spacing w:val="-2"/>
                <w:sz w:val="28"/>
              </w:rPr>
              <w:t xml:space="preserve"> </w:t>
            </w:r>
            <w:r>
              <w:rPr>
                <w:sz w:val="28"/>
              </w:rPr>
              <w:t>стареет</w:t>
            </w:r>
            <w:r>
              <w:rPr>
                <w:spacing w:val="-2"/>
                <w:sz w:val="28"/>
              </w:rPr>
              <w:t xml:space="preserve"> </w:t>
            </w:r>
            <w:r>
              <w:rPr>
                <w:sz w:val="28"/>
              </w:rPr>
              <w:t>никогда!»</w:t>
            </w:r>
          </w:p>
        </w:tc>
      </w:tr>
      <w:tr w:rsidR="00633C4F" w:rsidTr="00633C4F">
        <w:trPr>
          <w:trHeight w:val="562"/>
        </w:trPr>
        <w:tc>
          <w:tcPr>
            <w:tcW w:w="15452" w:type="dxa"/>
            <w:gridSpan w:val="3"/>
          </w:tcPr>
          <w:p w:rsidR="00633C4F" w:rsidRDefault="00633C4F" w:rsidP="00633C4F">
            <w:pPr>
              <w:pStyle w:val="TableParagraph"/>
              <w:spacing w:before="121"/>
              <w:ind w:left="816"/>
              <w:rPr>
                <w:b/>
                <w:sz w:val="28"/>
              </w:rPr>
            </w:pPr>
            <w:r>
              <w:rPr>
                <w:b/>
                <w:sz w:val="28"/>
              </w:rPr>
              <w:t>30.</w:t>
            </w:r>
            <w:r>
              <w:rPr>
                <w:b/>
                <w:spacing w:val="5"/>
                <w:sz w:val="28"/>
              </w:rPr>
              <w:t xml:space="preserve"> </w:t>
            </w:r>
            <w:r>
              <w:rPr>
                <w:b/>
                <w:sz w:val="28"/>
              </w:rPr>
              <w:t>«Вижу</w:t>
            </w:r>
            <w:r>
              <w:rPr>
                <w:b/>
                <w:spacing w:val="-2"/>
                <w:sz w:val="28"/>
              </w:rPr>
              <w:t xml:space="preserve"> </w:t>
            </w:r>
            <w:r>
              <w:rPr>
                <w:b/>
                <w:sz w:val="28"/>
              </w:rPr>
              <w:t>Землю»</w:t>
            </w:r>
          </w:p>
        </w:tc>
      </w:tr>
      <w:tr w:rsidR="00633C4F" w:rsidTr="00633C4F">
        <w:trPr>
          <w:trHeight w:val="4185"/>
        </w:trPr>
        <w:tc>
          <w:tcPr>
            <w:tcW w:w="2127" w:type="dxa"/>
          </w:tcPr>
          <w:p w:rsidR="00633C4F" w:rsidRDefault="00633C4F" w:rsidP="00633C4F">
            <w:pPr>
              <w:pStyle w:val="TableParagraph"/>
              <w:ind w:left="98" w:right="89"/>
              <w:jc w:val="center"/>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ind w:right="99" w:firstLine="339"/>
              <w:rPr>
                <w:sz w:val="28"/>
              </w:rPr>
            </w:pPr>
            <w:r>
              <w:rPr>
                <w:sz w:val="28"/>
              </w:rPr>
              <w:t>Книга Ю.А. Гагарина «Вижу</w:t>
            </w:r>
            <w:r>
              <w:rPr>
                <w:spacing w:val="1"/>
                <w:sz w:val="28"/>
              </w:rPr>
              <w:t xml:space="preserve"> </w:t>
            </w:r>
            <w:r>
              <w:rPr>
                <w:sz w:val="28"/>
              </w:rPr>
              <w:t>Землю».</w:t>
            </w:r>
            <w:r>
              <w:rPr>
                <w:spacing w:val="1"/>
                <w:sz w:val="28"/>
              </w:rPr>
              <w:t xml:space="preserve"> </w:t>
            </w:r>
            <w:r>
              <w:rPr>
                <w:sz w:val="28"/>
              </w:rPr>
              <w:t>Первые</w:t>
            </w:r>
            <w:r>
              <w:rPr>
                <w:spacing w:val="1"/>
                <w:sz w:val="28"/>
              </w:rPr>
              <w:t xml:space="preserve"> </w:t>
            </w:r>
            <w:r>
              <w:rPr>
                <w:sz w:val="28"/>
              </w:rPr>
              <w:t>впечатления</w:t>
            </w:r>
            <w:r>
              <w:rPr>
                <w:spacing w:val="1"/>
                <w:sz w:val="28"/>
              </w:rPr>
              <w:t xml:space="preserve"> </w:t>
            </w:r>
            <w:r>
              <w:rPr>
                <w:sz w:val="28"/>
              </w:rPr>
              <w:t>космонавта</w:t>
            </w:r>
            <w:r>
              <w:rPr>
                <w:spacing w:val="1"/>
                <w:sz w:val="28"/>
              </w:rPr>
              <w:t xml:space="preserve"> </w:t>
            </w:r>
            <w:r>
              <w:rPr>
                <w:sz w:val="28"/>
              </w:rPr>
              <w:t>о</w:t>
            </w:r>
            <w:r>
              <w:rPr>
                <w:spacing w:val="1"/>
                <w:sz w:val="28"/>
              </w:rPr>
              <w:t xml:space="preserve"> </w:t>
            </w:r>
            <w:r>
              <w:rPr>
                <w:sz w:val="28"/>
              </w:rPr>
              <w:lastRenderedPageBreak/>
              <w:t>наблюдениях</w:t>
            </w:r>
            <w:r>
              <w:rPr>
                <w:spacing w:val="1"/>
                <w:sz w:val="28"/>
              </w:rPr>
              <w:t xml:space="preserve"> </w:t>
            </w:r>
            <w:r>
              <w:rPr>
                <w:sz w:val="28"/>
              </w:rPr>
              <w:t>голубой</w:t>
            </w:r>
            <w:r>
              <w:rPr>
                <w:spacing w:val="-2"/>
                <w:sz w:val="28"/>
              </w:rPr>
              <w:t xml:space="preserve"> </w:t>
            </w:r>
            <w:r>
              <w:rPr>
                <w:sz w:val="28"/>
              </w:rPr>
              <w:t>планеты</w:t>
            </w:r>
            <w:r>
              <w:rPr>
                <w:spacing w:val="-1"/>
                <w:sz w:val="28"/>
              </w:rPr>
              <w:t xml:space="preserve"> </w:t>
            </w:r>
            <w:r>
              <w:rPr>
                <w:sz w:val="28"/>
              </w:rPr>
              <w:t>«Земля».</w:t>
            </w:r>
          </w:p>
          <w:p w:rsidR="00633C4F" w:rsidRDefault="00633C4F" w:rsidP="00633C4F">
            <w:pPr>
              <w:pStyle w:val="TableParagraph"/>
              <w:ind w:right="97" w:firstLine="339"/>
              <w:rPr>
                <w:sz w:val="28"/>
              </w:rPr>
            </w:pPr>
            <w:r>
              <w:rPr>
                <w:sz w:val="28"/>
              </w:rPr>
              <w:t>Страницы</w:t>
            </w:r>
            <w:r>
              <w:rPr>
                <w:spacing w:val="1"/>
                <w:sz w:val="28"/>
              </w:rPr>
              <w:t xml:space="preserve"> </w:t>
            </w:r>
            <w:r>
              <w:rPr>
                <w:sz w:val="28"/>
              </w:rPr>
              <w:t>рассказа</w:t>
            </w:r>
            <w:r>
              <w:rPr>
                <w:spacing w:val="1"/>
                <w:sz w:val="28"/>
              </w:rPr>
              <w:t xml:space="preserve"> </w:t>
            </w:r>
            <w:r>
              <w:rPr>
                <w:sz w:val="28"/>
              </w:rPr>
              <w:t>Ю.А.</w:t>
            </w:r>
            <w:r>
              <w:rPr>
                <w:spacing w:val="1"/>
                <w:sz w:val="28"/>
              </w:rPr>
              <w:t xml:space="preserve"> </w:t>
            </w:r>
            <w:r>
              <w:rPr>
                <w:sz w:val="28"/>
              </w:rPr>
              <w:t>Гагарина</w:t>
            </w:r>
            <w:r>
              <w:rPr>
                <w:spacing w:val="1"/>
                <w:sz w:val="28"/>
              </w:rPr>
              <w:t xml:space="preserve"> </w:t>
            </w:r>
            <w:r>
              <w:rPr>
                <w:sz w:val="28"/>
              </w:rPr>
              <w:t>«Вижу</w:t>
            </w:r>
            <w:r>
              <w:rPr>
                <w:spacing w:val="1"/>
                <w:sz w:val="28"/>
              </w:rPr>
              <w:t xml:space="preserve"> </w:t>
            </w:r>
            <w:r>
              <w:rPr>
                <w:sz w:val="28"/>
              </w:rPr>
              <w:t>Землю»:</w:t>
            </w:r>
            <w:r>
              <w:rPr>
                <w:spacing w:val="-67"/>
                <w:sz w:val="28"/>
              </w:rPr>
              <w:t xml:space="preserve"> </w:t>
            </w:r>
            <w:r>
              <w:rPr>
                <w:sz w:val="28"/>
              </w:rPr>
              <w:t>детство,</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семейном</w:t>
            </w:r>
            <w:r>
              <w:rPr>
                <w:spacing w:val="-67"/>
                <w:sz w:val="28"/>
              </w:rPr>
              <w:t xml:space="preserve"> </w:t>
            </w:r>
            <w:r>
              <w:rPr>
                <w:sz w:val="28"/>
              </w:rPr>
              <w:t>труде,</w:t>
            </w:r>
            <w:r>
              <w:rPr>
                <w:spacing w:val="1"/>
                <w:sz w:val="28"/>
              </w:rPr>
              <w:t xml:space="preserve"> </w:t>
            </w:r>
            <w:r>
              <w:rPr>
                <w:sz w:val="28"/>
              </w:rPr>
              <w:t>тяготы</w:t>
            </w:r>
            <w:r>
              <w:rPr>
                <w:spacing w:val="1"/>
                <w:sz w:val="28"/>
              </w:rPr>
              <w:t xml:space="preserve"> </w:t>
            </w:r>
            <w:r>
              <w:rPr>
                <w:sz w:val="28"/>
              </w:rPr>
              <w:t>войны,</w:t>
            </w:r>
            <w:r>
              <w:rPr>
                <w:spacing w:val="1"/>
                <w:sz w:val="28"/>
              </w:rPr>
              <w:t xml:space="preserve"> </w:t>
            </w:r>
            <w:r>
              <w:rPr>
                <w:sz w:val="28"/>
              </w:rPr>
              <w:t>первая</w:t>
            </w:r>
            <w:r>
              <w:rPr>
                <w:spacing w:val="1"/>
                <w:sz w:val="28"/>
              </w:rPr>
              <w:t xml:space="preserve"> </w:t>
            </w:r>
            <w:r>
              <w:rPr>
                <w:sz w:val="28"/>
              </w:rPr>
              <w:t>профессия,</w:t>
            </w:r>
            <w:r>
              <w:rPr>
                <w:spacing w:val="1"/>
                <w:sz w:val="28"/>
              </w:rPr>
              <w:t xml:space="preserve"> </w:t>
            </w:r>
            <w:r>
              <w:rPr>
                <w:sz w:val="28"/>
              </w:rPr>
              <w:t>желание</w:t>
            </w:r>
            <w:r>
              <w:rPr>
                <w:spacing w:val="1"/>
                <w:sz w:val="28"/>
              </w:rPr>
              <w:t xml:space="preserve"> </w:t>
            </w:r>
            <w:r>
              <w:rPr>
                <w:sz w:val="28"/>
              </w:rPr>
              <w:t>и</w:t>
            </w:r>
            <w:r>
              <w:rPr>
                <w:spacing w:val="1"/>
                <w:sz w:val="28"/>
              </w:rPr>
              <w:t xml:space="preserve"> </w:t>
            </w:r>
            <w:r>
              <w:rPr>
                <w:sz w:val="28"/>
              </w:rPr>
              <w:t>стремление</w:t>
            </w:r>
            <w:r>
              <w:rPr>
                <w:spacing w:val="1"/>
                <w:sz w:val="28"/>
              </w:rPr>
              <w:t xml:space="preserve"> </w:t>
            </w:r>
            <w:r>
              <w:rPr>
                <w:sz w:val="28"/>
              </w:rPr>
              <w:t>стать</w:t>
            </w:r>
            <w:r>
              <w:rPr>
                <w:spacing w:val="1"/>
                <w:sz w:val="28"/>
              </w:rPr>
              <w:t xml:space="preserve"> </w:t>
            </w:r>
            <w:r>
              <w:rPr>
                <w:sz w:val="28"/>
              </w:rPr>
              <w:t>летчиком.</w:t>
            </w:r>
            <w:r>
              <w:rPr>
                <w:spacing w:val="1"/>
                <w:sz w:val="28"/>
              </w:rPr>
              <w:t xml:space="preserve"> </w:t>
            </w:r>
            <w:r>
              <w:rPr>
                <w:sz w:val="28"/>
              </w:rPr>
              <w:t>Первый</w:t>
            </w:r>
            <w:r>
              <w:rPr>
                <w:spacing w:val="-2"/>
                <w:sz w:val="28"/>
              </w:rPr>
              <w:t xml:space="preserve"> </w:t>
            </w:r>
            <w:r>
              <w:rPr>
                <w:sz w:val="28"/>
              </w:rPr>
              <w:t>полет.</w:t>
            </w:r>
          </w:p>
          <w:p w:rsidR="00633C4F" w:rsidRDefault="00633C4F" w:rsidP="00633C4F">
            <w:pPr>
              <w:pStyle w:val="TableParagraph"/>
              <w:spacing w:line="322" w:lineRule="exact"/>
              <w:ind w:right="98" w:firstLine="339"/>
              <w:rPr>
                <w:sz w:val="28"/>
              </w:rPr>
            </w:pPr>
            <w:r>
              <w:rPr>
                <w:sz w:val="28"/>
              </w:rPr>
              <w:t>Как</w:t>
            </w:r>
            <w:r>
              <w:rPr>
                <w:spacing w:val="1"/>
                <w:sz w:val="28"/>
              </w:rPr>
              <w:t xml:space="preserve"> </w:t>
            </w:r>
            <w:r>
              <w:rPr>
                <w:sz w:val="28"/>
              </w:rPr>
              <w:t>современный</w:t>
            </w:r>
            <w:r>
              <w:rPr>
                <w:spacing w:val="1"/>
                <w:sz w:val="28"/>
              </w:rPr>
              <w:t xml:space="preserve"> </w:t>
            </w:r>
            <w:r>
              <w:rPr>
                <w:sz w:val="28"/>
              </w:rPr>
              <w:t>школьник</w:t>
            </w:r>
            <w:r>
              <w:rPr>
                <w:spacing w:val="-67"/>
                <w:sz w:val="28"/>
              </w:rPr>
              <w:t xml:space="preserve"> </w:t>
            </w:r>
            <w:r>
              <w:rPr>
                <w:sz w:val="28"/>
              </w:rPr>
              <w:t>может</w:t>
            </w:r>
            <w:r>
              <w:rPr>
                <w:spacing w:val="-2"/>
                <w:sz w:val="28"/>
              </w:rPr>
              <w:t xml:space="preserve"> </w:t>
            </w:r>
            <w:r>
              <w:rPr>
                <w:sz w:val="28"/>
              </w:rPr>
              <w:t>и</w:t>
            </w:r>
            <w:r>
              <w:rPr>
                <w:sz w:val="28"/>
              </w:rPr>
              <w:lastRenderedPageBreak/>
              <w:t>зучать</w:t>
            </w:r>
            <w:r>
              <w:rPr>
                <w:spacing w:val="-3"/>
                <w:sz w:val="28"/>
              </w:rPr>
              <w:t xml:space="preserve"> </w:t>
            </w:r>
            <w:r>
              <w:rPr>
                <w:sz w:val="28"/>
              </w:rPr>
              <w:t>планету</w:t>
            </w:r>
            <w:r>
              <w:rPr>
                <w:spacing w:val="-2"/>
                <w:sz w:val="28"/>
              </w:rPr>
              <w:t xml:space="preserve"> </w:t>
            </w:r>
            <w:r>
              <w:rPr>
                <w:sz w:val="28"/>
              </w:rPr>
              <w:t>Земля?</w:t>
            </w:r>
          </w:p>
        </w:tc>
        <w:tc>
          <w:tcPr>
            <w:tcW w:w="9214" w:type="dxa"/>
          </w:tcPr>
          <w:p w:rsidR="00633C4F" w:rsidRDefault="00633C4F" w:rsidP="00633C4F">
            <w:pPr>
              <w:pStyle w:val="TableParagraph"/>
              <w:ind w:right="97" w:firstLine="339"/>
              <w:rPr>
                <w:sz w:val="28"/>
              </w:rPr>
            </w:pPr>
            <w:r>
              <w:rPr>
                <w:sz w:val="28"/>
              </w:rPr>
              <w:t>Видео:</w:t>
            </w:r>
            <w:r>
              <w:rPr>
                <w:spacing w:val="1"/>
                <w:sz w:val="28"/>
              </w:rPr>
              <w:t xml:space="preserve"> </w:t>
            </w:r>
            <w:r>
              <w:rPr>
                <w:sz w:val="28"/>
              </w:rPr>
              <w:t>пуск</w:t>
            </w:r>
            <w:r>
              <w:rPr>
                <w:spacing w:val="1"/>
                <w:sz w:val="28"/>
              </w:rPr>
              <w:t xml:space="preserve"> </w:t>
            </w:r>
            <w:r>
              <w:rPr>
                <w:sz w:val="28"/>
              </w:rPr>
              <w:t>корабля-спутника</w:t>
            </w:r>
            <w:r>
              <w:rPr>
                <w:spacing w:val="1"/>
                <w:sz w:val="28"/>
              </w:rPr>
              <w:t xml:space="preserve"> </w:t>
            </w:r>
            <w:r>
              <w:rPr>
                <w:sz w:val="28"/>
              </w:rPr>
              <w:t>«Восток-1».</w:t>
            </w:r>
            <w:r>
              <w:rPr>
                <w:spacing w:val="1"/>
                <w:sz w:val="28"/>
              </w:rPr>
              <w:t xml:space="preserve"> </w:t>
            </w:r>
            <w:r>
              <w:rPr>
                <w:sz w:val="28"/>
              </w:rPr>
              <w:t>Обсудим:</w:t>
            </w:r>
            <w:r>
              <w:rPr>
                <w:spacing w:val="1"/>
                <w:sz w:val="28"/>
              </w:rPr>
              <w:t xml:space="preserve"> </w:t>
            </w:r>
            <w:r>
              <w:rPr>
                <w:sz w:val="28"/>
              </w:rPr>
              <w:t>какое</w:t>
            </w:r>
            <w:r>
              <w:rPr>
                <w:spacing w:val="1"/>
                <w:sz w:val="28"/>
              </w:rPr>
              <w:t xml:space="preserve"> </w:t>
            </w:r>
            <w:r>
              <w:rPr>
                <w:sz w:val="28"/>
              </w:rPr>
              <w:t>слово,</w:t>
            </w:r>
            <w:r>
              <w:rPr>
                <w:spacing w:val="1"/>
                <w:sz w:val="28"/>
              </w:rPr>
              <w:t xml:space="preserve"> </w:t>
            </w:r>
            <w:r>
              <w:rPr>
                <w:sz w:val="28"/>
              </w:rPr>
              <w:t>сказанное</w:t>
            </w:r>
            <w:r>
              <w:rPr>
                <w:spacing w:val="-1"/>
                <w:sz w:val="28"/>
              </w:rPr>
              <w:t xml:space="preserve"> </w:t>
            </w:r>
            <w:r>
              <w:rPr>
                <w:sz w:val="28"/>
              </w:rPr>
              <w:t>Юрием</w:t>
            </w:r>
            <w:r>
              <w:rPr>
                <w:spacing w:val="-3"/>
                <w:sz w:val="28"/>
              </w:rPr>
              <w:t xml:space="preserve"> </w:t>
            </w:r>
            <w:r>
              <w:rPr>
                <w:sz w:val="28"/>
              </w:rPr>
              <w:t>Алексеевичем</w:t>
            </w:r>
            <w:r>
              <w:rPr>
                <w:spacing w:val="-2"/>
                <w:sz w:val="28"/>
              </w:rPr>
              <w:t xml:space="preserve"> </w:t>
            </w:r>
            <w:r>
              <w:rPr>
                <w:sz w:val="28"/>
              </w:rPr>
              <w:t>во</w:t>
            </w:r>
            <w:r>
              <w:rPr>
                <w:spacing w:val="-3"/>
                <w:sz w:val="28"/>
              </w:rPr>
              <w:t xml:space="preserve"> </w:t>
            </w:r>
            <w:r>
              <w:rPr>
                <w:sz w:val="28"/>
              </w:rPr>
              <w:t>время</w:t>
            </w:r>
            <w:r>
              <w:rPr>
                <w:spacing w:val="-4"/>
                <w:sz w:val="28"/>
              </w:rPr>
              <w:t xml:space="preserve"> </w:t>
            </w:r>
            <w:r>
              <w:rPr>
                <w:sz w:val="28"/>
              </w:rPr>
              <w:t>взлета,</w:t>
            </w:r>
            <w:r>
              <w:rPr>
                <w:spacing w:val="-1"/>
                <w:sz w:val="28"/>
              </w:rPr>
              <w:t xml:space="preserve"> </w:t>
            </w:r>
            <w:r>
              <w:rPr>
                <w:sz w:val="28"/>
              </w:rPr>
              <w:t>сейчас</w:t>
            </w:r>
            <w:r>
              <w:rPr>
                <w:spacing w:val="-3"/>
                <w:sz w:val="28"/>
              </w:rPr>
              <w:t xml:space="preserve"> </w:t>
            </w:r>
            <w:r>
              <w:rPr>
                <w:sz w:val="28"/>
              </w:rPr>
              <w:t>знает</w:t>
            </w:r>
            <w:r>
              <w:rPr>
                <w:spacing w:val="-2"/>
                <w:sz w:val="28"/>
              </w:rPr>
              <w:t xml:space="preserve"> </w:t>
            </w:r>
            <w:r>
              <w:rPr>
                <w:sz w:val="28"/>
              </w:rPr>
              <w:t>весь</w:t>
            </w:r>
            <w:r>
              <w:rPr>
                <w:spacing w:val="-2"/>
                <w:sz w:val="28"/>
              </w:rPr>
              <w:t xml:space="preserve"> </w:t>
            </w:r>
            <w:r>
              <w:rPr>
                <w:sz w:val="28"/>
              </w:rPr>
              <w:t>мир?</w:t>
            </w:r>
          </w:p>
          <w:p w:rsidR="00633C4F" w:rsidRDefault="00633C4F" w:rsidP="00633C4F">
            <w:pPr>
              <w:pStyle w:val="TableParagraph"/>
              <w:spacing w:before="1"/>
              <w:ind w:right="96" w:firstLine="339"/>
              <w:rPr>
                <w:sz w:val="28"/>
              </w:rPr>
            </w:pPr>
            <w:r>
              <w:rPr>
                <w:sz w:val="28"/>
              </w:rPr>
              <w:t>Читаем, рассматриваем фотографии, обсужда</w:t>
            </w:r>
            <w:r>
              <w:rPr>
                <w:sz w:val="28"/>
              </w:rPr>
              <w:lastRenderedPageBreak/>
              <w:t>ем страницы книги Ю.А.</w:t>
            </w:r>
            <w:r>
              <w:rPr>
                <w:spacing w:val="1"/>
                <w:sz w:val="28"/>
              </w:rPr>
              <w:t xml:space="preserve"> </w:t>
            </w:r>
            <w:r>
              <w:rPr>
                <w:sz w:val="28"/>
              </w:rPr>
              <w:t>Гагарина</w:t>
            </w:r>
            <w:r>
              <w:rPr>
                <w:spacing w:val="1"/>
                <w:sz w:val="28"/>
              </w:rPr>
              <w:t xml:space="preserve"> </w:t>
            </w:r>
            <w:r>
              <w:rPr>
                <w:sz w:val="28"/>
              </w:rPr>
              <w:t>«Вижу</w:t>
            </w:r>
            <w:r>
              <w:rPr>
                <w:spacing w:val="1"/>
                <w:sz w:val="28"/>
              </w:rPr>
              <w:t xml:space="preserve"> </w:t>
            </w:r>
            <w:r>
              <w:rPr>
                <w:sz w:val="28"/>
              </w:rPr>
              <w:t>Землю»</w:t>
            </w:r>
            <w:r>
              <w:rPr>
                <w:spacing w:val="1"/>
                <w:sz w:val="28"/>
              </w:rPr>
              <w:t xml:space="preserve"> </w:t>
            </w:r>
            <w:r>
              <w:rPr>
                <w:sz w:val="28"/>
              </w:rPr>
              <w:t>(детство,</w:t>
            </w:r>
            <w:r>
              <w:rPr>
                <w:spacing w:val="1"/>
                <w:sz w:val="28"/>
              </w:rPr>
              <w:t xml:space="preserve"> </w:t>
            </w:r>
            <w:r>
              <w:rPr>
                <w:sz w:val="28"/>
              </w:rPr>
              <w:t>первая</w:t>
            </w:r>
            <w:r>
              <w:rPr>
                <w:spacing w:val="1"/>
                <w:sz w:val="28"/>
              </w:rPr>
              <w:t xml:space="preserve"> </w:t>
            </w:r>
            <w:r>
              <w:rPr>
                <w:sz w:val="28"/>
              </w:rPr>
              <w:t>профессия,</w:t>
            </w:r>
            <w:r>
              <w:rPr>
                <w:spacing w:val="1"/>
                <w:sz w:val="28"/>
              </w:rPr>
              <w:t xml:space="preserve"> </w:t>
            </w:r>
            <w:r>
              <w:rPr>
                <w:sz w:val="28"/>
              </w:rPr>
              <w:t>желание</w:t>
            </w:r>
            <w:r>
              <w:rPr>
                <w:spacing w:val="1"/>
                <w:sz w:val="28"/>
              </w:rPr>
              <w:t xml:space="preserve"> </w:t>
            </w:r>
            <w:r>
              <w:rPr>
                <w:sz w:val="28"/>
              </w:rPr>
              <w:t>стать</w:t>
            </w:r>
            <w:r>
              <w:rPr>
                <w:spacing w:val="1"/>
                <w:sz w:val="28"/>
              </w:rPr>
              <w:t xml:space="preserve"> </w:t>
            </w:r>
            <w:r>
              <w:rPr>
                <w:sz w:val="28"/>
              </w:rPr>
              <w:t>летчиком). Оцениваем качества характера Юрия, которые помогли ему</w:t>
            </w:r>
            <w:r>
              <w:rPr>
                <w:spacing w:val="1"/>
                <w:sz w:val="28"/>
              </w:rPr>
              <w:t xml:space="preserve"> </w:t>
            </w:r>
            <w:r>
              <w:rPr>
                <w:sz w:val="28"/>
              </w:rPr>
              <w:t>стать</w:t>
            </w:r>
            <w:r>
              <w:rPr>
                <w:spacing w:val="1"/>
                <w:sz w:val="28"/>
              </w:rPr>
              <w:t xml:space="preserve"> </w:t>
            </w:r>
            <w:r>
              <w:rPr>
                <w:sz w:val="28"/>
              </w:rPr>
              <w:t>настоящим</w:t>
            </w:r>
            <w:r>
              <w:rPr>
                <w:spacing w:val="1"/>
                <w:sz w:val="28"/>
              </w:rPr>
              <w:t xml:space="preserve"> </w:t>
            </w:r>
            <w:r>
              <w:rPr>
                <w:sz w:val="28"/>
              </w:rPr>
              <w:t>летчиком,</w:t>
            </w:r>
            <w:r>
              <w:rPr>
                <w:spacing w:val="1"/>
                <w:sz w:val="28"/>
              </w:rPr>
              <w:t xml:space="preserve"> </w:t>
            </w:r>
            <w:r>
              <w:rPr>
                <w:sz w:val="28"/>
              </w:rPr>
              <w:t>а</w:t>
            </w:r>
            <w:r>
              <w:rPr>
                <w:spacing w:val="1"/>
                <w:sz w:val="28"/>
              </w:rPr>
              <w:t xml:space="preserve"> </w:t>
            </w:r>
            <w:r>
              <w:rPr>
                <w:sz w:val="28"/>
              </w:rPr>
              <w:t>потом</w:t>
            </w:r>
            <w:r>
              <w:rPr>
                <w:spacing w:val="1"/>
                <w:sz w:val="28"/>
              </w:rPr>
              <w:t xml:space="preserve"> </w:t>
            </w:r>
            <w:r>
              <w:rPr>
                <w:sz w:val="28"/>
              </w:rPr>
              <w:t>и</w:t>
            </w:r>
            <w:r>
              <w:rPr>
                <w:spacing w:val="1"/>
                <w:sz w:val="28"/>
              </w:rPr>
              <w:t xml:space="preserve"> </w:t>
            </w:r>
            <w:r>
              <w:rPr>
                <w:sz w:val="28"/>
              </w:rPr>
              <w:t>космонавтом</w:t>
            </w:r>
            <w:r>
              <w:rPr>
                <w:spacing w:val="1"/>
                <w:sz w:val="28"/>
              </w:rPr>
              <w:t xml:space="preserve"> </w:t>
            </w:r>
            <w:r>
              <w:rPr>
                <w:sz w:val="28"/>
              </w:rPr>
              <w:t>(ответственность,</w:t>
            </w:r>
            <w:r>
              <w:rPr>
                <w:spacing w:val="1"/>
                <w:sz w:val="28"/>
              </w:rPr>
              <w:t xml:space="preserve"> </w:t>
            </w:r>
            <w:r>
              <w:rPr>
                <w:sz w:val="28"/>
              </w:rPr>
              <w:t>настойчивость,</w:t>
            </w:r>
            <w:r>
              <w:rPr>
                <w:spacing w:val="-2"/>
                <w:sz w:val="28"/>
              </w:rPr>
              <w:t xml:space="preserve"> </w:t>
            </w:r>
            <w:r>
              <w:rPr>
                <w:sz w:val="28"/>
              </w:rPr>
              <w:t>трудолюбие,</w:t>
            </w:r>
            <w:r>
              <w:rPr>
                <w:spacing w:val="-1"/>
                <w:sz w:val="28"/>
              </w:rPr>
              <w:t xml:space="preserve"> </w:t>
            </w:r>
            <w:r>
              <w:rPr>
                <w:sz w:val="28"/>
              </w:rPr>
              <w:t>мечтательность).</w:t>
            </w:r>
          </w:p>
          <w:p w:rsidR="00633C4F" w:rsidRDefault="00633C4F" w:rsidP="00633C4F">
            <w:pPr>
              <w:pStyle w:val="TableParagraph"/>
              <w:spacing w:line="321" w:lineRule="exact"/>
              <w:ind w:left="447"/>
              <w:rPr>
                <w:sz w:val="28"/>
              </w:rPr>
            </w:pPr>
            <w:r>
              <w:rPr>
                <w:sz w:val="28"/>
              </w:rPr>
              <w:t>Виртуальная</w:t>
            </w:r>
            <w:r>
              <w:rPr>
                <w:spacing w:val="-4"/>
                <w:sz w:val="28"/>
              </w:rPr>
              <w:t xml:space="preserve"> </w:t>
            </w:r>
            <w:r>
              <w:rPr>
                <w:sz w:val="28"/>
              </w:rPr>
              <w:t>экскурсия</w:t>
            </w:r>
            <w:r>
              <w:rPr>
                <w:spacing w:val="-3"/>
                <w:sz w:val="28"/>
              </w:rPr>
              <w:t xml:space="preserve"> </w:t>
            </w:r>
            <w:r>
              <w:rPr>
                <w:sz w:val="28"/>
              </w:rPr>
              <w:t>в</w:t>
            </w:r>
            <w:r>
              <w:rPr>
                <w:spacing w:val="-3"/>
                <w:sz w:val="28"/>
              </w:rPr>
              <w:t xml:space="preserve"> </w:t>
            </w:r>
            <w:r>
              <w:rPr>
                <w:sz w:val="28"/>
              </w:rPr>
              <w:t>планетарий</w:t>
            </w:r>
          </w:p>
        </w:tc>
      </w:tr>
      <w:tr w:rsidR="00633C4F" w:rsidRPr="000841E9" w:rsidTr="00633C4F">
        <w:trPr>
          <w:trHeight w:val="3865"/>
        </w:trPr>
        <w:tc>
          <w:tcPr>
            <w:tcW w:w="2127" w:type="dxa"/>
          </w:tcPr>
          <w:p w:rsidR="00633C4F" w:rsidRDefault="00633C4F" w:rsidP="00633C4F">
            <w:pPr>
              <w:pStyle w:val="TableParagraph"/>
              <w:spacing w:before="1"/>
              <w:ind w:left="98" w:right="89"/>
              <w:jc w:val="center"/>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spacing w:before="1"/>
              <w:ind w:right="96" w:firstLine="339"/>
              <w:rPr>
                <w:sz w:val="28"/>
              </w:rPr>
            </w:pPr>
            <w:r>
              <w:rPr>
                <w:sz w:val="28"/>
              </w:rPr>
              <w:t>Первый космонавт России и</w:t>
            </w:r>
            <w:r>
              <w:rPr>
                <w:spacing w:val="1"/>
                <w:sz w:val="28"/>
              </w:rPr>
              <w:t xml:space="preserve"> </w:t>
            </w:r>
            <w:r>
              <w:rPr>
                <w:sz w:val="28"/>
              </w:rPr>
              <w:t>мира: личность Ю.А. Гагарина.</w:t>
            </w:r>
            <w:r>
              <w:rPr>
                <w:spacing w:val="1"/>
                <w:sz w:val="28"/>
              </w:rPr>
              <w:t xml:space="preserve"> </w:t>
            </w:r>
            <w:r>
              <w:rPr>
                <w:sz w:val="28"/>
              </w:rPr>
              <w:t>Причина, по которой космонавт</w:t>
            </w:r>
            <w:r>
              <w:rPr>
                <w:spacing w:val="-67"/>
                <w:sz w:val="28"/>
              </w:rPr>
              <w:t xml:space="preserve"> </w:t>
            </w:r>
            <w:r>
              <w:rPr>
                <w:sz w:val="28"/>
              </w:rPr>
              <w:t>решил</w:t>
            </w:r>
            <w:r>
              <w:rPr>
                <w:spacing w:val="1"/>
                <w:sz w:val="28"/>
              </w:rPr>
              <w:t xml:space="preserve"> </w:t>
            </w:r>
            <w:r>
              <w:rPr>
                <w:sz w:val="28"/>
              </w:rPr>
              <w:t>написать</w:t>
            </w:r>
            <w:r>
              <w:rPr>
                <w:spacing w:val="1"/>
                <w:sz w:val="28"/>
              </w:rPr>
              <w:t xml:space="preserve"> </w:t>
            </w:r>
            <w:r>
              <w:rPr>
                <w:sz w:val="28"/>
              </w:rPr>
              <w:t>книгу</w:t>
            </w:r>
            <w:r>
              <w:rPr>
                <w:spacing w:val="1"/>
                <w:sz w:val="28"/>
              </w:rPr>
              <w:t xml:space="preserve"> </w:t>
            </w:r>
            <w:r>
              <w:rPr>
                <w:sz w:val="28"/>
              </w:rPr>
              <w:t>«Вижу</w:t>
            </w:r>
            <w:r>
              <w:rPr>
                <w:spacing w:val="1"/>
                <w:sz w:val="28"/>
              </w:rPr>
              <w:t xml:space="preserve"> </w:t>
            </w:r>
            <w:r>
              <w:rPr>
                <w:sz w:val="28"/>
              </w:rPr>
              <w:t>Землю».</w:t>
            </w:r>
            <w:r>
              <w:rPr>
                <w:spacing w:val="1"/>
                <w:sz w:val="28"/>
              </w:rPr>
              <w:t xml:space="preserve"> </w:t>
            </w:r>
            <w:r>
              <w:rPr>
                <w:sz w:val="28"/>
              </w:rPr>
              <w:t>Рассказ</w:t>
            </w:r>
            <w:r>
              <w:rPr>
                <w:spacing w:val="1"/>
                <w:sz w:val="28"/>
              </w:rPr>
              <w:t xml:space="preserve"> </w:t>
            </w:r>
            <w:r>
              <w:rPr>
                <w:sz w:val="28"/>
              </w:rPr>
              <w:t>Юрия</w:t>
            </w:r>
            <w:r>
              <w:rPr>
                <w:spacing w:val="-67"/>
                <w:sz w:val="28"/>
              </w:rPr>
              <w:t xml:space="preserve"> </w:t>
            </w:r>
            <w:r>
              <w:rPr>
                <w:sz w:val="28"/>
              </w:rPr>
              <w:t>Алексеевича</w:t>
            </w:r>
            <w:r>
              <w:rPr>
                <w:spacing w:val="1"/>
                <w:sz w:val="28"/>
              </w:rPr>
              <w:t xml:space="preserve"> </w:t>
            </w:r>
            <w:r>
              <w:rPr>
                <w:sz w:val="28"/>
              </w:rPr>
              <w:t>о</w:t>
            </w:r>
            <w:r>
              <w:rPr>
                <w:spacing w:val="1"/>
                <w:sz w:val="28"/>
              </w:rPr>
              <w:t xml:space="preserve"> </w:t>
            </w:r>
            <w:r>
              <w:rPr>
                <w:sz w:val="28"/>
              </w:rPr>
              <w:t>своем</w:t>
            </w:r>
            <w:r>
              <w:rPr>
                <w:spacing w:val="1"/>
                <w:sz w:val="28"/>
              </w:rPr>
              <w:t xml:space="preserve"> </w:t>
            </w:r>
            <w:r>
              <w:rPr>
                <w:sz w:val="28"/>
              </w:rPr>
              <w:t>детстве,</w:t>
            </w:r>
            <w:r>
              <w:rPr>
                <w:spacing w:val="1"/>
                <w:sz w:val="28"/>
              </w:rPr>
              <w:t xml:space="preserve"> </w:t>
            </w:r>
            <w:r>
              <w:rPr>
                <w:sz w:val="28"/>
              </w:rPr>
              <w:t>взрослении</w:t>
            </w:r>
            <w:r>
              <w:rPr>
                <w:spacing w:val="1"/>
                <w:sz w:val="28"/>
              </w:rPr>
              <w:t xml:space="preserve"> </w:t>
            </w:r>
            <w:r>
              <w:rPr>
                <w:sz w:val="28"/>
              </w:rPr>
              <w:t>и</w:t>
            </w:r>
            <w:r>
              <w:rPr>
                <w:spacing w:val="1"/>
                <w:sz w:val="28"/>
              </w:rPr>
              <w:t xml:space="preserve"> </w:t>
            </w:r>
            <w:r>
              <w:rPr>
                <w:sz w:val="28"/>
              </w:rPr>
              <w:t>подготовка</w:t>
            </w:r>
            <w:r>
              <w:rPr>
                <w:spacing w:val="1"/>
                <w:sz w:val="28"/>
              </w:rPr>
              <w:t xml:space="preserve"> </w:t>
            </w:r>
            <w:r>
              <w:rPr>
                <w:sz w:val="28"/>
              </w:rPr>
              <w:t>к</w:t>
            </w:r>
            <w:r>
              <w:rPr>
                <w:spacing w:val="-67"/>
                <w:sz w:val="28"/>
              </w:rPr>
              <w:t xml:space="preserve"> </w:t>
            </w:r>
            <w:r>
              <w:rPr>
                <w:sz w:val="28"/>
              </w:rPr>
              <w:t>полету.</w:t>
            </w:r>
          </w:p>
          <w:p w:rsidR="00633C4F" w:rsidRDefault="00633C4F" w:rsidP="00633C4F">
            <w:pPr>
              <w:pStyle w:val="TableParagraph"/>
              <w:ind w:right="98" w:firstLine="339"/>
              <w:rPr>
                <w:sz w:val="28"/>
              </w:rPr>
            </w:pPr>
            <w:r>
              <w:rPr>
                <w:sz w:val="28"/>
              </w:rPr>
              <w:t>Как</w:t>
            </w:r>
            <w:r>
              <w:rPr>
                <w:spacing w:val="1"/>
                <w:sz w:val="28"/>
              </w:rPr>
              <w:t xml:space="preserve"> </w:t>
            </w:r>
            <w:r>
              <w:rPr>
                <w:sz w:val="28"/>
              </w:rPr>
              <w:t>современный</w:t>
            </w:r>
            <w:r>
              <w:rPr>
                <w:spacing w:val="1"/>
                <w:sz w:val="28"/>
              </w:rPr>
              <w:t xml:space="preserve"> </w:t>
            </w:r>
            <w:r>
              <w:rPr>
                <w:sz w:val="28"/>
              </w:rPr>
              <w:t>школьник</w:t>
            </w:r>
            <w:r>
              <w:rPr>
                <w:spacing w:val="-67"/>
                <w:sz w:val="28"/>
              </w:rPr>
              <w:t xml:space="preserve"> </w:t>
            </w:r>
            <w:r>
              <w:rPr>
                <w:sz w:val="28"/>
              </w:rPr>
              <w:t>может</w:t>
            </w:r>
            <w:r>
              <w:rPr>
                <w:spacing w:val="-2"/>
                <w:sz w:val="28"/>
              </w:rPr>
              <w:t xml:space="preserve"> </w:t>
            </w:r>
            <w:r>
              <w:rPr>
                <w:sz w:val="28"/>
              </w:rPr>
              <w:t>изучать</w:t>
            </w:r>
            <w:r>
              <w:rPr>
                <w:spacing w:val="-3"/>
                <w:sz w:val="28"/>
              </w:rPr>
              <w:t xml:space="preserve"> </w:t>
            </w:r>
            <w:r>
              <w:rPr>
                <w:sz w:val="28"/>
              </w:rPr>
              <w:t>планету</w:t>
            </w:r>
            <w:r>
              <w:rPr>
                <w:spacing w:val="-2"/>
                <w:sz w:val="28"/>
              </w:rPr>
              <w:t xml:space="preserve"> </w:t>
            </w:r>
            <w:r>
              <w:rPr>
                <w:sz w:val="28"/>
              </w:rPr>
              <w:t>Земля?</w:t>
            </w:r>
          </w:p>
        </w:tc>
        <w:tc>
          <w:tcPr>
            <w:tcW w:w="9214" w:type="dxa"/>
          </w:tcPr>
          <w:p w:rsidR="00633C4F" w:rsidRDefault="00633C4F" w:rsidP="00633C4F">
            <w:pPr>
              <w:pStyle w:val="TableParagraph"/>
              <w:spacing w:before="1"/>
              <w:ind w:right="100" w:firstLine="339"/>
              <w:rPr>
                <w:sz w:val="28"/>
              </w:rPr>
            </w:pPr>
            <w:r>
              <w:rPr>
                <w:sz w:val="28"/>
              </w:rPr>
              <w:t>Видео:</w:t>
            </w:r>
            <w:r>
              <w:rPr>
                <w:spacing w:val="1"/>
                <w:sz w:val="28"/>
              </w:rPr>
              <w:t xml:space="preserve"> </w:t>
            </w:r>
            <w:r>
              <w:rPr>
                <w:sz w:val="28"/>
              </w:rPr>
              <w:t>пуск</w:t>
            </w:r>
            <w:r>
              <w:rPr>
                <w:spacing w:val="1"/>
                <w:sz w:val="28"/>
              </w:rPr>
              <w:t xml:space="preserve"> </w:t>
            </w:r>
            <w:r>
              <w:rPr>
                <w:sz w:val="28"/>
              </w:rPr>
              <w:t>корабля-спутника</w:t>
            </w:r>
            <w:r>
              <w:rPr>
                <w:spacing w:val="1"/>
                <w:sz w:val="28"/>
              </w:rPr>
              <w:t xml:space="preserve"> </w:t>
            </w:r>
            <w:r>
              <w:rPr>
                <w:sz w:val="28"/>
              </w:rPr>
              <w:t>«Восток-1».</w:t>
            </w:r>
            <w:r>
              <w:rPr>
                <w:spacing w:val="1"/>
                <w:sz w:val="28"/>
              </w:rPr>
              <w:t xml:space="preserve"> </w:t>
            </w:r>
            <w:r>
              <w:rPr>
                <w:sz w:val="28"/>
              </w:rPr>
              <w:t>Обсудим:</w:t>
            </w:r>
            <w:r>
              <w:rPr>
                <w:spacing w:val="1"/>
                <w:sz w:val="28"/>
              </w:rPr>
              <w:t xml:space="preserve"> </w:t>
            </w:r>
            <w:r>
              <w:rPr>
                <w:sz w:val="28"/>
              </w:rPr>
              <w:t>Какое</w:t>
            </w:r>
            <w:r>
              <w:rPr>
                <w:spacing w:val="1"/>
                <w:sz w:val="28"/>
              </w:rPr>
              <w:t xml:space="preserve"> </w:t>
            </w:r>
            <w:r>
              <w:rPr>
                <w:sz w:val="28"/>
              </w:rPr>
              <w:t>слово,</w:t>
            </w:r>
            <w:r>
              <w:rPr>
                <w:spacing w:val="1"/>
                <w:sz w:val="28"/>
              </w:rPr>
              <w:t xml:space="preserve"> </w:t>
            </w:r>
            <w:r>
              <w:rPr>
                <w:sz w:val="28"/>
              </w:rPr>
              <w:t>сказанное</w:t>
            </w:r>
            <w:r>
              <w:rPr>
                <w:spacing w:val="-1"/>
                <w:sz w:val="28"/>
              </w:rPr>
              <w:t xml:space="preserve"> </w:t>
            </w:r>
            <w:r>
              <w:rPr>
                <w:sz w:val="28"/>
              </w:rPr>
              <w:t>Юрием</w:t>
            </w:r>
            <w:r>
              <w:rPr>
                <w:spacing w:val="-3"/>
                <w:sz w:val="28"/>
              </w:rPr>
              <w:t xml:space="preserve"> </w:t>
            </w:r>
            <w:r>
              <w:rPr>
                <w:sz w:val="28"/>
              </w:rPr>
              <w:t>Алексеевичем</w:t>
            </w:r>
            <w:r>
              <w:rPr>
                <w:spacing w:val="-3"/>
                <w:sz w:val="28"/>
              </w:rPr>
              <w:t xml:space="preserve"> </w:t>
            </w:r>
            <w:r>
              <w:rPr>
                <w:sz w:val="28"/>
              </w:rPr>
              <w:t>во</w:t>
            </w:r>
            <w:r>
              <w:rPr>
                <w:spacing w:val="-2"/>
                <w:sz w:val="28"/>
              </w:rPr>
              <w:t xml:space="preserve"> </w:t>
            </w:r>
            <w:r>
              <w:rPr>
                <w:sz w:val="28"/>
              </w:rPr>
              <w:t>время</w:t>
            </w:r>
            <w:r>
              <w:rPr>
                <w:spacing w:val="-4"/>
                <w:sz w:val="28"/>
              </w:rPr>
              <w:t xml:space="preserve"> </w:t>
            </w:r>
            <w:r>
              <w:rPr>
                <w:sz w:val="28"/>
              </w:rPr>
              <w:t>взлета,</w:t>
            </w:r>
            <w:r>
              <w:rPr>
                <w:spacing w:val="-1"/>
                <w:sz w:val="28"/>
              </w:rPr>
              <w:t xml:space="preserve"> </w:t>
            </w:r>
            <w:r>
              <w:rPr>
                <w:sz w:val="28"/>
              </w:rPr>
              <w:t>сейчас</w:t>
            </w:r>
            <w:r>
              <w:rPr>
                <w:spacing w:val="-3"/>
                <w:sz w:val="28"/>
              </w:rPr>
              <w:t xml:space="preserve"> </w:t>
            </w:r>
            <w:r>
              <w:rPr>
                <w:sz w:val="28"/>
              </w:rPr>
              <w:t>знает</w:t>
            </w:r>
            <w:r>
              <w:rPr>
                <w:spacing w:val="-2"/>
                <w:sz w:val="28"/>
              </w:rPr>
              <w:t xml:space="preserve"> </w:t>
            </w:r>
            <w:r>
              <w:rPr>
                <w:sz w:val="28"/>
              </w:rPr>
              <w:t>весь</w:t>
            </w:r>
            <w:r>
              <w:rPr>
                <w:spacing w:val="-2"/>
                <w:sz w:val="28"/>
              </w:rPr>
              <w:t xml:space="preserve"> </w:t>
            </w:r>
            <w:r>
              <w:rPr>
                <w:sz w:val="28"/>
              </w:rPr>
              <w:t>мир?</w:t>
            </w:r>
          </w:p>
          <w:p w:rsidR="00633C4F" w:rsidRDefault="00633C4F" w:rsidP="00633C4F">
            <w:pPr>
              <w:pStyle w:val="TableParagraph"/>
              <w:ind w:right="98" w:firstLine="339"/>
              <w:rPr>
                <w:sz w:val="28"/>
              </w:rPr>
            </w:pPr>
            <w:r>
              <w:rPr>
                <w:sz w:val="28"/>
              </w:rPr>
              <w:t>Интерактивное задание: на основе иллюстраций и отрывков из книги</w:t>
            </w:r>
            <w:r>
              <w:rPr>
                <w:spacing w:val="1"/>
                <w:sz w:val="28"/>
              </w:rPr>
              <w:t xml:space="preserve"> </w:t>
            </w:r>
            <w:r>
              <w:rPr>
                <w:sz w:val="28"/>
              </w:rPr>
              <w:t>Ю.А. Гагарина «Вижу Землю» составить рассказ на тему «</w:t>
            </w:r>
            <w:r>
              <w:rPr>
                <w:sz w:val="28"/>
              </w:rPr>
              <w:lastRenderedPageBreak/>
              <w:t>П</w:t>
            </w:r>
            <w:r>
              <w:rPr>
                <w:sz w:val="28"/>
              </w:rPr>
              <w:lastRenderedPageBreak/>
              <w:t>ростым он</w:t>
            </w:r>
            <w:r>
              <w:rPr>
                <w:spacing w:val="1"/>
                <w:sz w:val="28"/>
              </w:rPr>
              <w:t xml:space="preserve"> </w:t>
            </w:r>
            <w:r>
              <w:rPr>
                <w:sz w:val="28"/>
              </w:rPr>
              <w:t>парнем</w:t>
            </w:r>
            <w:r>
              <w:rPr>
                <w:spacing w:val="-3"/>
                <w:sz w:val="28"/>
              </w:rPr>
              <w:t xml:space="preserve"> </w:t>
            </w:r>
            <w:r>
              <w:rPr>
                <w:sz w:val="28"/>
              </w:rPr>
              <w:t>был».</w:t>
            </w:r>
          </w:p>
          <w:p w:rsidR="00633C4F" w:rsidRDefault="00633C4F" w:rsidP="00633C4F">
            <w:pPr>
              <w:pStyle w:val="TableParagraph"/>
              <w:ind w:right="97" w:firstLine="339"/>
              <w:rPr>
                <w:sz w:val="28"/>
              </w:rPr>
            </w:pPr>
            <w:r>
              <w:rPr>
                <w:sz w:val="28"/>
              </w:rPr>
              <w:lastRenderedPageBreak/>
              <w:t>Дискуссия: о каких качествах Юрия-подростка говорят его слова: «Мы</w:t>
            </w:r>
            <w:r>
              <w:rPr>
                <w:spacing w:val="1"/>
                <w:sz w:val="28"/>
              </w:rPr>
              <w:t xml:space="preserve"> </w:t>
            </w:r>
            <w:r>
              <w:rPr>
                <w:sz w:val="28"/>
              </w:rPr>
              <w:t>гордились, когда впервые что-нибудь получалось самостоятельно: удалось</w:t>
            </w:r>
            <w:r>
              <w:rPr>
                <w:spacing w:val="-67"/>
                <w:sz w:val="28"/>
              </w:rPr>
              <w:t xml:space="preserve"> </w:t>
            </w:r>
            <w:r>
              <w:rPr>
                <w:sz w:val="28"/>
              </w:rPr>
              <w:t>ли</w:t>
            </w:r>
            <w:r>
              <w:rPr>
                <w:spacing w:val="-3"/>
                <w:sz w:val="28"/>
              </w:rPr>
              <w:t xml:space="preserve"> </w:t>
            </w:r>
            <w:r>
              <w:rPr>
                <w:sz w:val="28"/>
              </w:rPr>
              <w:t>запрячь</w:t>
            </w:r>
            <w:r>
              <w:rPr>
                <w:spacing w:val="-2"/>
                <w:sz w:val="28"/>
              </w:rPr>
              <w:t xml:space="preserve"> </w:t>
            </w:r>
            <w:r>
              <w:rPr>
                <w:sz w:val="28"/>
              </w:rPr>
              <w:t>лошадь,</w:t>
            </w:r>
            <w:r>
              <w:rPr>
                <w:spacing w:val="-2"/>
                <w:sz w:val="28"/>
              </w:rPr>
              <w:t xml:space="preserve"> </w:t>
            </w:r>
            <w:r>
              <w:rPr>
                <w:sz w:val="28"/>
              </w:rPr>
              <w:t>насадить топор</w:t>
            </w:r>
            <w:r>
              <w:rPr>
                <w:spacing w:val="-1"/>
                <w:sz w:val="28"/>
              </w:rPr>
              <w:t xml:space="preserve"> </w:t>
            </w:r>
            <w:r>
              <w:rPr>
                <w:sz w:val="28"/>
              </w:rPr>
              <w:t>на</w:t>
            </w:r>
            <w:r>
              <w:rPr>
                <w:spacing w:val="-2"/>
                <w:sz w:val="28"/>
              </w:rPr>
              <w:t xml:space="preserve"> </w:t>
            </w:r>
            <w:r>
              <w:rPr>
                <w:sz w:val="28"/>
              </w:rPr>
              <w:t>топорище,</w:t>
            </w:r>
            <w:r>
              <w:rPr>
                <w:spacing w:val="-2"/>
                <w:sz w:val="28"/>
              </w:rPr>
              <w:t xml:space="preserve"> </w:t>
            </w:r>
            <w:r>
              <w:rPr>
                <w:sz w:val="28"/>
              </w:rPr>
              <w:t>поправить</w:t>
            </w:r>
            <w:r>
              <w:rPr>
                <w:spacing w:val="-2"/>
                <w:sz w:val="28"/>
              </w:rPr>
              <w:t xml:space="preserve"> </w:t>
            </w:r>
            <w:r>
              <w:rPr>
                <w:sz w:val="28"/>
              </w:rPr>
              <w:t>забор…»</w:t>
            </w:r>
          </w:p>
          <w:p w:rsidR="00633C4F" w:rsidRDefault="00633C4F" w:rsidP="00633C4F">
            <w:pPr>
              <w:pStyle w:val="TableParagraph"/>
              <w:ind w:right="100" w:firstLine="339"/>
              <w:rPr>
                <w:sz w:val="28"/>
              </w:rPr>
            </w:pPr>
            <w:r>
              <w:rPr>
                <w:sz w:val="28"/>
              </w:rPr>
              <w:t>Виртуальная</w:t>
            </w:r>
            <w:r>
              <w:rPr>
                <w:spacing w:val="1"/>
                <w:sz w:val="28"/>
              </w:rPr>
              <w:t xml:space="preserve"> </w:t>
            </w:r>
            <w:r>
              <w:rPr>
                <w:sz w:val="28"/>
              </w:rPr>
              <w:t>экскурсия</w:t>
            </w:r>
            <w:r>
              <w:rPr>
                <w:spacing w:val="1"/>
                <w:sz w:val="28"/>
              </w:rPr>
              <w:t xml:space="preserve"> </w:t>
            </w:r>
            <w:r>
              <w:rPr>
                <w:sz w:val="28"/>
              </w:rPr>
              <w:t>в</w:t>
            </w:r>
            <w:r>
              <w:rPr>
                <w:spacing w:val="1"/>
                <w:sz w:val="28"/>
              </w:rPr>
              <w:t xml:space="preserve"> </w:t>
            </w:r>
            <w:r>
              <w:rPr>
                <w:sz w:val="28"/>
              </w:rPr>
              <w:t>планетарий,</w:t>
            </w:r>
            <w:r>
              <w:rPr>
                <w:spacing w:val="1"/>
                <w:sz w:val="28"/>
              </w:rPr>
              <w:t xml:space="preserve"> </w:t>
            </w:r>
            <w:r>
              <w:rPr>
                <w:sz w:val="28"/>
              </w:rPr>
              <w:t>в</w:t>
            </w:r>
            <w:r>
              <w:rPr>
                <w:spacing w:val="1"/>
                <w:sz w:val="28"/>
              </w:rPr>
              <w:t xml:space="preserve"> </w:t>
            </w:r>
            <w:r>
              <w:rPr>
                <w:sz w:val="28"/>
              </w:rPr>
              <w:t>музей</w:t>
            </w:r>
            <w:r>
              <w:rPr>
                <w:spacing w:val="1"/>
                <w:sz w:val="28"/>
              </w:rPr>
              <w:t xml:space="preserve"> </w:t>
            </w:r>
            <w:r>
              <w:rPr>
                <w:sz w:val="28"/>
              </w:rPr>
              <w:t>Космонавтики;</w:t>
            </w:r>
            <w:r>
              <w:rPr>
                <w:spacing w:val="-67"/>
                <w:sz w:val="28"/>
              </w:rPr>
              <w:t xml:space="preserve"> </w:t>
            </w:r>
            <w:r>
              <w:rPr>
                <w:sz w:val="28"/>
              </w:rPr>
              <w:t>восприятие</w:t>
            </w:r>
            <w:r>
              <w:rPr>
                <w:spacing w:val="-3"/>
                <w:sz w:val="28"/>
              </w:rPr>
              <w:t xml:space="preserve"> </w:t>
            </w:r>
            <w:r>
              <w:rPr>
                <w:sz w:val="28"/>
              </w:rPr>
              <w:t>репродукций</w:t>
            </w:r>
            <w:r>
              <w:rPr>
                <w:spacing w:val="-2"/>
                <w:sz w:val="28"/>
              </w:rPr>
              <w:t xml:space="preserve"> </w:t>
            </w:r>
            <w:r>
              <w:rPr>
                <w:sz w:val="28"/>
              </w:rPr>
              <w:t>картин</w:t>
            </w:r>
            <w:r>
              <w:rPr>
                <w:spacing w:val="-1"/>
                <w:sz w:val="28"/>
              </w:rPr>
              <w:t xml:space="preserve"> </w:t>
            </w:r>
            <w:r>
              <w:rPr>
                <w:sz w:val="28"/>
              </w:rPr>
              <w:t>А.</w:t>
            </w:r>
            <w:r>
              <w:rPr>
                <w:spacing w:val="-2"/>
                <w:sz w:val="28"/>
              </w:rPr>
              <w:t xml:space="preserve"> </w:t>
            </w:r>
            <w:r>
              <w:rPr>
                <w:sz w:val="28"/>
              </w:rPr>
              <w:t>Леонова</w:t>
            </w:r>
            <w:r>
              <w:rPr>
                <w:spacing w:val="-3"/>
                <w:sz w:val="28"/>
              </w:rPr>
              <w:t xml:space="preserve"> </w:t>
            </w:r>
            <w:r>
              <w:rPr>
                <w:sz w:val="28"/>
              </w:rPr>
              <w:t>о</w:t>
            </w:r>
            <w:r>
              <w:rPr>
                <w:spacing w:val="-2"/>
                <w:sz w:val="28"/>
              </w:rPr>
              <w:t xml:space="preserve"> </w:t>
            </w:r>
            <w:r>
              <w:rPr>
                <w:sz w:val="28"/>
              </w:rPr>
              <w:t>космосе</w:t>
            </w:r>
            <w:r>
              <w:rPr>
                <w:spacing w:val="2"/>
                <w:sz w:val="28"/>
              </w:rPr>
              <w:t xml:space="preserve"> </w:t>
            </w:r>
            <w:r>
              <w:rPr>
                <w:sz w:val="28"/>
              </w:rPr>
              <w:t>– по</w:t>
            </w:r>
            <w:r>
              <w:rPr>
                <w:spacing w:val="-2"/>
                <w:sz w:val="28"/>
              </w:rPr>
              <w:t xml:space="preserve"> </w:t>
            </w:r>
            <w:r>
              <w:rPr>
                <w:sz w:val="28"/>
              </w:rPr>
              <w:t>выбору.</w:t>
            </w:r>
          </w:p>
          <w:p w:rsidR="00633C4F" w:rsidRDefault="00633C4F" w:rsidP="00633C4F">
            <w:pPr>
              <w:pStyle w:val="TableParagraph"/>
              <w:spacing w:line="322" w:lineRule="exact"/>
              <w:ind w:right="98" w:firstLine="339"/>
              <w:rPr>
                <w:sz w:val="28"/>
              </w:rPr>
            </w:pPr>
            <w:r>
              <w:rPr>
                <w:sz w:val="28"/>
              </w:rPr>
              <w:t>Беседа: оценим наказ, который оставил людям Ю.А. Гагарин: Люди,</w:t>
            </w:r>
            <w:r>
              <w:rPr>
                <w:spacing w:val="1"/>
                <w:sz w:val="28"/>
              </w:rPr>
              <w:t xml:space="preserve"> </w:t>
            </w:r>
            <w:r>
              <w:rPr>
                <w:sz w:val="28"/>
              </w:rPr>
              <w:t>будем</w:t>
            </w:r>
            <w:r>
              <w:rPr>
                <w:spacing w:val="-2"/>
                <w:sz w:val="28"/>
              </w:rPr>
              <w:t xml:space="preserve"> </w:t>
            </w:r>
            <w:r>
              <w:rPr>
                <w:sz w:val="28"/>
              </w:rPr>
              <w:t>хранить</w:t>
            </w:r>
            <w:r>
              <w:rPr>
                <w:spacing w:val="-2"/>
                <w:sz w:val="28"/>
              </w:rPr>
              <w:t xml:space="preserve"> </w:t>
            </w:r>
            <w:r>
              <w:rPr>
                <w:sz w:val="28"/>
              </w:rPr>
              <w:t>и</w:t>
            </w:r>
            <w:r>
              <w:rPr>
                <w:spacing w:val="-1"/>
                <w:sz w:val="28"/>
              </w:rPr>
              <w:t xml:space="preserve"> </w:t>
            </w:r>
            <w:r>
              <w:rPr>
                <w:sz w:val="28"/>
              </w:rPr>
              <w:t>приумножать</w:t>
            </w:r>
            <w:r>
              <w:rPr>
                <w:spacing w:val="-1"/>
                <w:sz w:val="28"/>
              </w:rPr>
              <w:t xml:space="preserve"> </w:t>
            </w:r>
            <w:r>
              <w:rPr>
                <w:sz w:val="28"/>
              </w:rPr>
              <w:t>эту</w:t>
            </w:r>
            <w:r>
              <w:rPr>
                <w:spacing w:val="-1"/>
                <w:sz w:val="28"/>
              </w:rPr>
              <w:t xml:space="preserve"> </w:t>
            </w:r>
            <w:r>
              <w:rPr>
                <w:sz w:val="28"/>
              </w:rPr>
              <w:t>красоту,</w:t>
            </w:r>
            <w:r>
              <w:rPr>
                <w:spacing w:val="-2"/>
                <w:sz w:val="28"/>
              </w:rPr>
              <w:t xml:space="preserve"> </w:t>
            </w:r>
            <w:r>
              <w:rPr>
                <w:sz w:val="28"/>
              </w:rPr>
              <w:t>а</w:t>
            </w:r>
            <w:r>
              <w:rPr>
                <w:spacing w:val="-1"/>
                <w:sz w:val="28"/>
              </w:rPr>
              <w:t xml:space="preserve"> </w:t>
            </w:r>
            <w:r>
              <w:rPr>
                <w:sz w:val="28"/>
              </w:rPr>
              <w:t>не</w:t>
            </w:r>
            <w:r>
              <w:rPr>
                <w:spacing w:val="-2"/>
                <w:sz w:val="28"/>
              </w:rPr>
              <w:t xml:space="preserve"> </w:t>
            </w:r>
            <w:r>
              <w:rPr>
                <w:sz w:val="28"/>
              </w:rPr>
              <w:t>разрушать</w:t>
            </w:r>
            <w:r>
              <w:rPr>
                <w:spacing w:val="-1"/>
                <w:sz w:val="28"/>
              </w:rPr>
              <w:t xml:space="preserve"> </w:t>
            </w:r>
            <w:r>
              <w:rPr>
                <w:sz w:val="28"/>
              </w:rPr>
              <w:t>ее!</w:t>
            </w:r>
          </w:p>
        </w:tc>
      </w:tr>
      <w:tr w:rsidR="00633C4F" w:rsidRPr="000841E9" w:rsidTr="00FC1FCA">
        <w:trPr>
          <w:trHeight w:val="57"/>
        </w:trPr>
        <w:tc>
          <w:tcPr>
            <w:tcW w:w="15452" w:type="dxa"/>
            <w:gridSpan w:val="3"/>
          </w:tcPr>
          <w:p w:rsidR="00633C4F" w:rsidRDefault="00633C4F" w:rsidP="00633C4F">
            <w:pPr>
              <w:pStyle w:val="TableParagraph"/>
              <w:spacing w:before="121"/>
              <w:ind w:left="816"/>
              <w:rPr>
                <w:b/>
                <w:sz w:val="28"/>
              </w:rPr>
            </w:pPr>
            <w:r>
              <w:rPr>
                <w:b/>
                <w:sz w:val="28"/>
              </w:rPr>
              <w:t>31.</w:t>
            </w:r>
            <w:r>
              <w:rPr>
                <w:b/>
                <w:spacing w:val="3"/>
                <w:sz w:val="28"/>
              </w:rPr>
              <w:t xml:space="preserve"> </w:t>
            </w:r>
            <w:r>
              <w:rPr>
                <w:b/>
                <w:sz w:val="28"/>
              </w:rPr>
              <w:t>215</w:t>
            </w:r>
            <w:r>
              <w:rPr>
                <w:b/>
                <w:spacing w:val="-2"/>
                <w:sz w:val="28"/>
              </w:rPr>
              <w:t xml:space="preserve"> </w:t>
            </w:r>
            <w:r>
              <w:rPr>
                <w:b/>
                <w:sz w:val="28"/>
              </w:rPr>
              <w:t>лет</w:t>
            </w:r>
            <w:r>
              <w:rPr>
                <w:b/>
                <w:spacing w:val="-3"/>
                <w:sz w:val="28"/>
              </w:rPr>
              <w:t xml:space="preserve"> </w:t>
            </w:r>
            <w:r>
              <w:rPr>
                <w:b/>
                <w:sz w:val="28"/>
              </w:rPr>
              <w:t>со</w:t>
            </w:r>
            <w:r>
              <w:rPr>
                <w:b/>
                <w:spacing w:val="-3"/>
                <w:sz w:val="28"/>
              </w:rPr>
              <w:t xml:space="preserve"> </w:t>
            </w:r>
            <w:r>
              <w:rPr>
                <w:b/>
                <w:sz w:val="28"/>
              </w:rPr>
              <w:t>дня</w:t>
            </w:r>
            <w:r>
              <w:rPr>
                <w:b/>
                <w:spacing w:val="-3"/>
                <w:sz w:val="28"/>
              </w:rPr>
              <w:t xml:space="preserve"> </w:t>
            </w:r>
            <w:r>
              <w:rPr>
                <w:b/>
                <w:sz w:val="28"/>
              </w:rPr>
              <w:t>рождения</w:t>
            </w:r>
            <w:r>
              <w:rPr>
                <w:b/>
                <w:spacing w:val="-2"/>
                <w:sz w:val="28"/>
              </w:rPr>
              <w:t xml:space="preserve"> </w:t>
            </w:r>
            <w:r>
              <w:rPr>
                <w:b/>
                <w:sz w:val="28"/>
              </w:rPr>
              <w:t>Гоголя</w:t>
            </w:r>
          </w:p>
        </w:tc>
      </w:tr>
      <w:tr w:rsidR="00633C4F" w:rsidRPr="000841E9" w:rsidTr="00FC1FCA">
        <w:trPr>
          <w:trHeight w:val="57"/>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tabs>
                <w:tab w:val="left" w:pos="2515"/>
              </w:tabs>
              <w:ind w:right="97" w:firstLine="339"/>
              <w:rPr>
                <w:sz w:val="28"/>
              </w:rPr>
            </w:pPr>
            <w:r>
              <w:rPr>
                <w:sz w:val="28"/>
              </w:rPr>
              <w:t>Н.В.</w:t>
            </w:r>
            <w:r>
              <w:rPr>
                <w:spacing w:val="1"/>
                <w:sz w:val="28"/>
              </w:rPr>
              <w:t xml:space="preserve"> </w:t>
            </w:r>
            <w:r>
              <w:rPr>
                <w:sz w:val="28"/>
              </w:rPr>
              <w:t>Гоголь</w:t>
            </w:r>
            <w:r>
              <w:rPr>
                <w:spacing w:val="1"/>
                <w:sz w:val="28"/>
              </w:rPr>
              <w:t xml:space="preserve"> </w:t>
            </w:r>
            <w:r>
              <w:rPr>
                <w:sz w:val="28"/>
              </w:rPr>
              <w:t>–</w:t>
            </w:r>
            <w:r>
              <w:rPr>
                <w:spacing w:val="1"/>
                <w:sz w:val="28"/>
              </w:rPr>
              <w:t xml:space="preserve"> </w:t>
            </w:r>
            <w:r>
              <w:rPr>
                <w:sz w:val="28"/>
              </w:rPr>
              <w:t>великий</w:t>
            </w:r>
            <w:r>
              <w:rPr>
                <w:spacing w:val="-67"/>
                <w:sz w:val="28"/>
              </w:rPr>
              <w:t xml:space="preserve"> </w:t>
            </w:r>
            <w:r>
              <w:rPr>
                <w:sz w:val="28"/>
              </w:rPr>
              <w:t>русский</w:t>
            </w:r>
            <w:r>
              <w:rPr>
                <w:spacing w:val="1"/>
                <w:sz w:val="28"/>
              </w:rPr>
              <w:t xml:space="preserve"> </w:t>
            </w:r>
            <w:r>
              <w:rPr>
                <w:sz w:val="28"/>
              </w:rPr>
              <w:t>писатель.</w:t>
            </w:r>
            <w:r>
              <w:rPr>
                <w:spacing w:val="1"/>
                <w:sz w:val="28"/>
              </w:rPr>
              <w:t xml:space="preserve"> </w:t>
            </w:r>
            <w:r>
              <w:rPr>
                <w:sz w:val="28"/>
              </w:rPr>
              <w:t>Его</w:t>
            </w:r>
            <w:r>
              <w:rPr>
                <w:spacing w:val="1"/>
                <w:sz w:val="28"/>
              </w:rPr>
              <w:t xml:space="preserve"> </w:t>
            </w:r>
            <w:r>
              <w:rPr>
                <w:sz w:val="28"/>
              </w:rPr>
              <w:t>произведения</w:t>
            </w:r>
            <w:r>
              <w:rPr>
                <w:sz w:val="28"/>
              </w:rPr>
              <w:tab/>
            </w:r>
            <w:r>
              <w:rPr>
                <w:spacing w:val="-1"/>
                <w:sz w:val="28"/>
              </w:rPr>
              <w:t>сатирически</w:t>
            </w:r>
            <w:r>
              <w:rPr>
                <w:spacing w:val="-68"/>
                <w:sz w:val="28"/>
              </w:rPr>
              <w:t xml:space="preserve"> </w:t>
            </w:r>
            <w:r>
              <w:rPr>
                <w:sz w:val="28"/>
              </w:rPr>
              <w:t>освещают жизнь общества XIX</w:t>
            </w:r>
            <w:r>
              <w:rPr>
                <w:spacing w:val="1"/>
                <w:sz w:val="28"/>
              </w:rPr>
              <w:t xml:space="preserve"> </w:t>
            </w:r>
            <w:r>
              <w:rPr>
                <w:sz w:val="28"/>
              </w:rPr>
              <w:t>века.</w:t>
            </w:r>
            <w:r>
              <w:rPr>
                <w:spacing w:val="1"/>
                <w:sz w:val="28"/>
              </w:rPr>
              <w:t xml:space="preserve"> </w:t>
            </w:r>
            <w:r>
              <w:rPr>
                <w:sz w:val="28"/>
              </w:rPr>
              <w:t>Удивительные</w:t>
            </w:r>
            <w:r>
              <w:rPr>
                <w:spacing w:val="1"/>
                <w:sz w:val="28"/>
              </w:rPr>
              <w:t xml:space="preserve"> </w:t>
            </w:r>
            <w:r>
              <w:rPr>
                <w:sz w:val="28"/>
              </w:rPr>
              <w:t>факты</w:t>
            </w:r>
            <w:r>
              <w:rPr>
                <w:spacing w:val="1"/>
                <w:sz w:val="28"/>
              </w:rPr>
              <w:t xml:space="preserve"> </w:t>
            </w:r>
            <w:r>
              <w:rPr>
                <w:sz w:val="28"/>
              </w:rPr>
              <w:t>писателя: сочинение стихов в 5</w:t>
            </w:r>
            <w:r>
              <w:rPr>
                <w:spacing w:val="1"/>
                <w:sz w:val="28"/>
              </w:rPr>
              <w:t xml:space="preserve"> </w:t>
            </w:r>
            <w:r>
              <w:rPr>
                <w:sz w:val="28"/>
              </w:rPr>
              <w:t>лет;</w:t>
            </w:r>
            <w:r>
              <w:rPr>
                <w:spacing w:val="1"/>
                <w:sz w:val="28"/>
              </w:rPr>
              <w:t xml:space="preserve"> </w:t>
            </w:r>
            <w:r>
              <w:rPr>
                <w:sz w:val="28"/>
              </w:rPr>
              <w:t>загадочность</w:t>
            </w:r>
            <w:r>
              <w:rPr>
                <w:spacing w:val="1"/>
                <w:sz w:val="28"/>
              </w:rPr>
              <w:t xml:space="preserve"> </w:t>
            </w:r>
            <w:r>
              <w:rPr>
                <w:sz w:val="28"/>
              </w:rPr>
              <w:t>поведения,</w:t>
            </w:r>
            <w:r>
              <w:rPr>
                <w:spacing w:val="1"/>
                <w:sz w:val="28"/>
              </w:rPr>
              <w:t xml:space="preserve"> </w:t>
            </w:r>
            <w:r>
              <w:rPr>
                <w:sz w:val="28"/>
              </w:rPr>
              <w:t>стеснительность;</w:t>
            </w:r>
            <w:r>
              <w:rPr>
                <w:spacing w:val="1"/>
                <w:sz w:val="28"/>
              </w:rPr>
              <w:t xml:space="preserve"> </w:t>
            </w:r>
            <w:r>
              <w:rPr>
                <w:sz w:val="28"/>
              </w:rPr>
              <w:t>суеверность.</w:t>
            </w:r>
            <w:r>
              <w:rPr>
                <w:spacing w:val="-67"/>
                <w:sz w:val="28"/>
              </w:rPr>
              <w:t xml:space="preserve"> </w:t>
            </w:r>
            <w:r>
              <w:rPr>
                <w:sz w:val="28"/>
              </w:rPr>
              <w:t>Увлечен</w:t>
            </w:r>
            <w:r>
              <w:rPr>
                <w:sz w:val="28"/>
              </w:rPr>
              <w:lastRenderedPageBreak/>
              <w:t>ия</w:t>
            </w:r>
            <w:r>
              <w:rPr>
                <w:spacing w:val="1"/>
                <w:sz w:val="28"/>
              </w:rPr>
              <w:t xml:space="preserve"> </w:t>
            </w:r>
            <w:r>
              <w:rPr>
                <w:sz w:val="28"/>
              </w:rPr>
              <w:t>Гоголя:</w:t>
            </w:r>
            <w:r>
              <w:rPr>
                <w:spacing w:val="1"/>
                <w:sz w:val="28"/>
              </w:rPr>
              <w:t xml:space="preserve"> </w:t>
            </w:r>
            <w:r>
              <w:rPr>
                <w:sz w:val="28"/>
              </w:rPr>
              <w:t>любовь</w:t>
            </w:r>
            <w:r>
              <w:rPr>
                <w:spacing w:val="1"/>
                <w:sz w:val="28"/>
              </w:rPr>
              <w:t xml:space="preserve"> </w:t>
            </w:r>
            <w:r>
              <w:rPr>
                <w:sz w:val="28"/>
              </w:rPr>
              <w:t>к</w:t>
            </w:r>
            <w:r>
              <w:rPr>
                <w:spacing w:val="-67"/>
                <w:sz w:val="28"/>
              </w:rPr>
              <w:t xml:space="preserve"> </w:t>
            </w:r>
            <w:r>
              <w:rPr>
                <w:sz w:val="28"/>
              </w:rPr>
              <w:t>рукоделию; умение и интерес к</w:t>
            </w:r>
            <w:r>
              <w:rPr>
                <w:spacing w:val="1"/>
                <w:sz w:val="28"/>
              </w:rPr>
              <w:t xml:space="preserve"> </w:t>
            </w:r>
            <w:r>
              <w:rPr>
                <w:sz w:val="28"/>
              </w:rPr>
              <w:t>приготовлению</w:t>
            </w:r>
            <w:r>
              <w:rPr>
                <w:spacing w:val="1"/>
                <w:sz w:val="28"/>
              </w:rPr>
              <w:t xml:space="preserve"> </w:t>
            </w:r>
            <w:r>
              <w:rPr>
                <w:sz w:val="28"/>
              </w:rPr>
              <w:t>украинских</w:t>
            </w:r>
            <w:r>
              <w:rPr>
                <w:spacing w:val="-67"/>
                <w:sz w:val="28"/>
              </w:rPr>
              <w:t xml:space="preserve"> </w:t>
            </w:r>
            <w:r>
              <w:rPr>
                <w:sz w:val="28"/>
              </w:rPr>
              <w:t>блюд.</w:t>
            </w:r>
          </w:p>
          <w:p w:rsidR="00633C4F" w:rsidRDefault="00633C4F" w:rsidP="00633C4F">
            <w:pPr>
              <w:pStyle w:val="TableParagraph"/>
              <w:spacing w:line="322" w:lineRule="exact"/>
              <w:ind w:right="98" w:firstLine="409"/>
              <w:rPr>
                <w:sz w:val="28"/>
              </w:rPr>
            </w:pPr>
            <w:r>
              <w:rPr>
                <w:sz w:val="28"/>
              </w:rPr>
              <w:t>Знакомство и дружба Гоголя</w:t>
            </w:r>
            <w:r>
              <w:rPr>
                <w:spacing w:val="-67"/>
                <w:sz w:val="28"/>
              </w:rPr>
              <w:t xml:space="preserve"> </w:t>
            </w:r>
            <w:r>
              <w:rPr>
                <w:sz w:val="28"/>
              </w:rPr>
              <w:t>и</w:t>
            </w:r>
            <w:r>
              <w:rPr>
                <w:spacing w:val="-2"/>
                <w:sz w:val="28"/>
              </w:rPr>
              <w:t xml:space="preserve"> </w:t>
            </w:r>
            <w:r>
              <w:rPr>
                <w:sz w:val="28"/>
              </w:rPr>
              <w:t>Пушкина</w:t>
            </w:r>
          </w:p>
        </w:tc>
        <w:tc>
          <w:tcPr>
            <w:tcW w:w="9214" w:type="dxa"/>
          </w:tcPr>
          <w:p w:rsidR="00633C4F" w:rsidRDefault="00633C4F" w:rsidP="00633C4F">
            <w:pPr>
              <w:pStyle w:val="TableParagraph"/>
              <w:ind w:right="101" w:firstLine="339"/>
              <w:rPr>
                <w:sz w:val="28"/>
              </w:rPr>
            </w:pPr>
            <w:r>
              <w:rPr>
                <w:sz w:val="28"/>
              </w:rPr>
              <w:t>Просмотр видео – памятники Н.В. Гоголю в Москве.</w:t>
            </w:r>
            <w:r>
              <w:rPr>
                <w:spacing w:val="1"/>
                <w:sz w:val="28"/>
              </w:rPr>
              <w:t xml:space="preserve"> </w:t>
            </w:r>
            <w:r>
              <w:rPr>
                <w:sz w:val="28"/>
              </w:rPr>
              <w:t>Бесед: «Сравните</w:t>
            </w:r>
            <w:r>
              <w:rPr>
                <w:spacing w:val="1"/>
                <w:sz w:val="28"/>
              </w:rPr>
              <w:t xml:space="preserve"> </w:t>
            </w:r>
            <w:r>
              <w:rPr>
                <w:sz w:val="28"/>
              </w:rPr>
              <w:t>изображение Гоголя на памятниках. Почему один называют «грустным», а</w:t>
            </w:r>
            <w:r>
              <w:rPr>
                <w:spacing w:val="-67"/>
                <w:sz w:val="28"/>
              </w:rPr>
              <w:t xml:space="preserve"> </w:t>
            </w:r>
            <w:r>
              <w:rPr>
                <w:sz w:val="28"/>
              </w:rPr>
              <w:t>второй</w:t>
            </w:r>
            <w:r>
              <w:rPr>
                <w:spacing w:val="-2"/>
                <w:sz w:val="28"/>
              </w:rPr>
              <w:t xml:space="preserve"> </w:t>
            </w:r>
            <w:r>
              <w:rPr>
                <w:sz w:val="28"/>
              </w:rPr>
              <w:t>«веселым»?</w:t>
            </w:r>
          </w:p>
          <w:p w:rsidR="00633C4F" w:rsidRDefault="00633C4F" w:rsidP="00633C4F">
            <w:pPr>
              <w:pStyle w:val="TableParagraph"/>
              <w:ind w:right="97" w:firstLine="339"/>
              <w:rPr>
                <w:sz w:val="28"/>
              </w:rPr>
            </w:pPr>
            <w:r>
              <w:rPr>
                <w:sz w:val="28"/>
              </w:rPr>
              <w:t>Интерактивное задание: работа с иллюстрациями и текстом повести</w:t>
            </w:r>
            <w:r>
              <w:rPr>
                <w:spacing w:val="1"/>
                <w:sz w:val="28"/>
              </w:rPr>
              <w:t xml:space="preserve"> </w:t>
            </w:r>
            <w:r>
              <w:rPr>
                <w:sz w:val="28"/>
              </w:rPr>
              <w:t>Гоголя «Ночь перед Рождеством»: определите, к какому тексту относится</w:t>
            </w:r>
            <w:r>
              <w:rPr>
                <w:spacing w:val="1"/>
                <w:sz w:val="28"/>
              </w:rPr>
              <w:t xml:space="preserve"> </w:t>
            </w:r>
            <w:r>
              <w:rPr>
                <w:sz w:val="28"/>
              </w:rPr>
              <w:t>иллюстрация.</w:t>
            </w:r>
          </w:p>
          <w:p w:rsidR="00633C4F" w:rsidRDefault="00633C4F" w:rsidP="00633C4F">
            <w:pPr>
              <w:pStyle w:val="TableParagraph"/>
              <w:spacing w:line="322" w:lineRule="exact"/>
              <w:ind w:left="447"/>
              <w:rPr>
                <w:sz w:val="28"/>
              </w:rPr>
            </w:pPr>
            <w:r>
              <w:rPr>
                <w:sz w:val="28"/>
              </w:rPr>
              <w:t>Рассматривание</w:t>
            </w:r>
            <w:r>
              <w:rPr>
                <w:spacing w:val="22"/>
                <w:sz w:val="28"/>
              </w:rPr>
              <w:t xml:space="preserve"> </w:t>
            </w:r>
            <w:r>
              <w:rPr>
                <w:sz w:val="28"/>
              </w:rPr>
              <w:t>репродукции</w:t>
            </w:r>
            <w:r>
              <w:rPr>
                <w:spacing w:val="23"/>
                <w:sz w:val="28"/>
              </w:rPr>
              <w:t xml:space="preserve"> </w:t>
            </w:r>
            <w:r>
              <w:rPr>
                <w:sz w:val="28"/>
              </w:rPr>
              <w:t>картины</w:t>
            </w:r>
            <w:r>
              <w:rPr>
                <w:spacing w:val="23"/>
                <w:sz w:val="28"/>
              </w:rPr>
              <w:t xml:space="preserve"> </w:t>
            </w:r>
            <w:r>
              <w:rPr>
                <w:sz w:val="28"/>
              </w:rPr>
              <w:t>М.</w:t>
            </w:r>
            <w:r>
              <w:rPr>
                <w:spacing w:val="24"/>
                <w:sz w:val="28"/>
              </w:rPr>
              <w:t xml:space="preserve"> </w:t>
            </w:r>
            <w:r>
              <w:rPr>
                <w:sz w:val="28"/>
              </w:rPr>
              <w:t>Клодта</w:t>
            </w:r>
            <w:r>
              <w:rPr>
                <w:spacing w:val="23"/>
                <w:sz w:val="28"/>
              </w:rPr>
              <w:t xml:space="preserve"> </w:t>
            </w:r>
            <w:r>
              <w:rPr>
                <w:sz w:val="28"/>
              </w:rPr>
              <w:t>«Пушкин</w:t>
            </w:r>
            <w:r>
              <w:rPr>
                <w:spacing w:val="22"/>
                <w:sz w:val="28"/>
              </w:rPr>
              <w:t xml:space="preserve"> </w:t>
            </w:r>
            <w:r>
              <w:rPr>
                <w:sz w:val="28"/>
              </w:rPr>
              <w:t>у</w:t>
            </w:r>
            <w:r>
              <w:rPr>
                <w:spacing w:val="23"/>
                <w:sz w:val="28"/>
              </w:rPr>
              <w:t xml:space="preserve"> </w:t>
            </w:r>
            <w:r>
              <w:rPr>
                <w:sz w:val="28"/>
              </w:rPr>
              <w:t>Гоголя».</w:t>
            </w:r>
          </w:p>
          <w:p w:rsidR="00633C4F" w:rsidRDefault="00633C4F" w:rsidP="00633C4F">
            <w:pPr>
              <w:pStyle w:val="TableParagraph"/>
              <w:rPr>
                <w:sz w:val="28"/>
              </w:rPr>
            </w:pPr>
            <w:r>
              <w:rPr>
                <w:sz w:val="28"/>
              </w:rPr>
              <w:t>Беседа:</w:t>
            </w:r>
            <w:r>
              <w:rPr>
                <w:spacing w:val="-4"/>
                <w:sz w:val="28"/>
              </w:rPr>
              <w:t xml:space="preserve"> </w:t>
            </w:r>
            <w:r>
              <w:rPr>
                <w:sz w:val="28"/>
              </w:rPr>
              <w:t>«Чем</w:t>
            </w:r>
            <w:r>
              <w:rPr>
                <w:spacing w:val="-3"/>
                <w:sz w:val="28"/>
              </w:rPr>
              <w:t xml:space="preserve"> </w:t>
            </w:r>
            <w:r>
              <w:rPr>
                <w:sz w:val="28"/>
              </w:rPr>
              <w:t>занимаются</w:t>
            </w:r>
            <w:r>
              <w:rPr>
                <w:spacing w:val="-3"/>
                <w:sz w:val="28"/>
              </w:rPr>
              <w:t xml:space="preserve"> </w:t>
            </w:r>
            <w:r>
              <w:rPr>
                <w:sz w:val="28"/>
              </w:rPr>
              <w:t>герои</w:t>
            </w:r>
            <w:r>
              <w:rPr>
                <w:spacing w:val="-2"/>
                <w:sz w:val="28"/>
              </w:rPr>
              <w:t xml:space="preserve"> </w:t>
            </w:r>
            <w:r>
              <w:rPr>
                <w:sz w:val="28"/>
              </w:rPr>
              <w:t>картины?»</w:t>
            </w:r>
          </w:p>
          <w:p w:rsidR="00633C4F" w:rsidRDefault="00633C4F" w:rsidP="00633C4F">
            <w:pPr>
              <w:pStyle w:val="TableParagraph"/>
              <w:spacing w:before="1"/>
              <w:ind w:right="101" w:firstLine="339"/>
              <w:rPr>
                <w:sz w:val="28"/>
              </w:rPr>
            </w:pPr>
            <w:r>
              <w:rPr>
                <w:sz w:val="28"/>
              </w:rPr>
              <w:t>Работа с иллюстрациями: оцените сюжеты иллюстраций, определите по</w:t>
            </w:r>
            <w:r>
              <w:rPr>
                <w:spacing w:val="-67"/>
                <w:sz w:val="28"/>
              </w:rPr>
              <w:t xml:space="preserve"> </w:t>
            </w:r>
            <w:r>
              <w:rPr>
                <w:sz w:val="28"/>
              </w:rPr>
              <w:t>ним</w:t>
            </w:r>
            <w:r>
              <w:rPr>
                <w:spacing w:val="-2"/>
                <w:sz w:val="28"/>
              </w:rPr>
              <w:t xml:space="preserve"> </w:t>
            </w:r>
            <w:r>
              <w:rPr>
                <w:sz w:val="28"/>
              </w:rPr>
              <w:t>увлечения</w:t>
            </w:r>
            <w:r>
              <w:rPr>
                <w:spacing w:val="-1"/>
                <w:sz w:val="28"/>
              </w:rPr>
              <w:t xml:space="preserve"> </w:t>
            </w:r>
            <w:r>
              <w:rPr>
                <w:sz w:val="28"/>
              </w:rPr>
              <w:t>писателя</w:t>
            </w:r>
          </w:p>
        </w:tc>
      </w:tr>
      <w:tr w:rsidR="00633C4F" w:rsidRPr="000841E9" w:rsidTr="00FC1FCA">
        <w:trPr>
          <w:trHeight w:val="57"/>
        </w:trPr>
        <w:tc>
          <w:tcPr>
            <w:tcW w:w="2127" w:type="dxa"/>
          </w:tcPr>
          <w:p w:rsidR="00633C4F" w:rsidRDefault="00633C4F" w:rsidP="00633C4F">
            <w:pPr>
              <w:pStyle w:val="TableParagraph"/>
              <w:spacing w:before="1"/>
              <w:ind w:left="423"/>
              <w:rPr>
                <w:sz w:val="28"/>
              </w:rPr>
            </w:pPr>
            <w:r>
              <w:rPr>
                <w:sz w:val="28"/>
              </w:rPr>
              <w:t>-4</w:t>
            </w:r>
            <w:r>
              <w:rPr>
                <w:spacing w:val="-2"/>
                <w:sz w:val="28"/>
              </w:rPr>
              <w:t xml:space="preserve"> </w:t>
            </w:r>
            <w:r>
              <w:rPr>
                <w:sz w:val="28"/>
              </w:rPr>
              <w:t>классы</w:t>
            </w:r>
          </w:p>
        </w:tc>
        <w:tc>
          <w:tcPr>
            <w:tcW w:w="4111" w:type="dxa"/>
          </w:tcPr>
          <w:p w:rsidR="00633C4F" w:rsidRDefault="00633C4F" w:rsidP="00633C4F">
            <w:pPr>
              <w:pStyle w:val="TableParagraph"/>
              <w:tabs>
                <w:tab w:val="left" w:pos="2237"/>
                <w:tab w:val="left" w:pos="2515"/>
              </w:tabs>
              <w:spacing w:before="1"/>
              <w:ind w:right="97" w:firstLine="339"/>
              <w:rPr>
                <w:sz w:val="28"/>
              </w:rPr>
            </w:pPr>
            <w:r>
              <w:rPr>
                <w:sz w:val="28"/>
              </w:rPr>
              <w:t>Н.В.</w:t>
            </w:r>
            <w:r>
              <w:rPr>
                <w:spacing w:val="1"/>
                <w:sz w:val="28"/>
              </w:rPr>
              <w:t xml:space="preserve"> </w:t>
            </w:r>
            <w:r>
              <w:rPr>
                <w:sz w:val="28"/>
              </w:rPr>
              <w:t>Гоголь</w:t>
            </w:r>
            <w:r>
              <w:rPr>
                <w:spacing w:val="1"/>
                <w:sz w:val="28"/>
              </w:rPr>
              <w:t xml:space="preserve"> </w:t>
            </w:r>
            <w:r>
              <w:rPr>
                <w:sz w:val="28"/>
              </w:rPr>
              <w:t>–</w:t>
            </w:r>
            <w:r>
              <w:rPr>
                <w:spacing w:val="1"/>
                <w:sz w:val="28"/>
              </w:rPr>
              <w:t xml:space="preserve"> </w:t>
            </w:r>
            <w:r>
              <w:rPr>
                <w:sz w:val="28"/>
              </w:rPr>
              <w:t>великий</w:t>
            </w:r>
            <w:r>
              <w:rPr>
                <w:spacing w:val="-67"/>
                <w:sz w:val="28"/>
              </w:rPr>
              <w:t xml:space="preserve"> </w:t>
            </w:r>
            <w:r>
              <w:rPr>
                <w:sz w:val="28"/>
              </w:rPr>
              <w:t>русский</w:t>
            </w:r>
            <w:r>
              <w:rPr>
                <w:spacing w:val="1"/>
                <w:sz w:val="28"/>
              </w:rPr>
              <w:t xml:space="preserve"> </w:t>
            </w:r>
            <w:r>
              <w:rPr>
                <w:sz w:val="28"/>
              </w:rPr>
              <w:t>писатель.</w:t>
            </w:r>
            <w:r>
              <w:rPr>
                <w:spacing w:val="1"/>
                <w:sz w:val="28"/>
              </w:rPr>
              <w:t xml:space="preserve"> </w:t>
            </w:r>
            <w:r>
              <w:rPr>
                <w:sz w:val="28"/>
              </w:rPr>
              <w:t>Его</w:t>
            </w:r>
            <w:r>
              <w:rPr>
                <w:spacing w:val="1"/>
                <w:sz w:val="28"/>
              </w:rPr>
              <w:t xml:space="preserve"> </w:t>
            </w:r>
            <w:r>
              <w:rPr>
                <w:sz w:val="28"/>
              </w:rPr>
              <w:t>произведения</w:t>
            </w:r>
            <w:r>
              <w:rPr>
                <w:sz w:val="28"/>
              </w:rPr>
              <w:tab/>
            </w:r>
            <w:r>
              <w:rPr>
                <w:sz w:val="28"/>
              </w:rPr>
              <w:tab/>
            </w:r>
            <w:r>
              <w:rPr>
                <w:spacing w:val="-1"/>
                <w:sz w:val="28"/>
              </w:rPr>
              <w:t>сатирически</w:t>
            </w:r>
            <w:r>
              <w:rPr>
                <w:spacing w:val="-68"/>
                <w:sz w:val="28"/>
              </w:rPr>
              <w:t xml:space="preserve"> </w:t>
            </w:r>
            <w:r>
              <w:rPr>
                <w:sz w:val="28"/>
              </w:rPr>
              <w:t>освещают жизнь общества XIX</w:t>
            </w:r>
            <w:r>
              <w:rPr>
                <w:spacing w:val="1"/>
                <w:sz w:val="28"/>
              </w:rPr>
              <w:t xml:space="preserve"> </w:t>
            </w:r>
            <w:r>
              <w:rPr>
                <w:sz w:val="28"/>
              </w:rPr>
              <w:t>века.</w:t>
            </w:r>
            <w:r>
              <w:rPr>
                <w:spacing w:val="1"/>
                <w:sz w:val="28"/>
              </w:rPr>
              <w:t xml:space="preserve"> </w:t>
            </w:r>
            <w:r>
              <w:rPr>
                <w:sz w:val="28"/>
              </w:rPr>
              <w:t>Особенности</w:t>
            </w:r>
            <w:r>
              <w:rPr>
                <w:spacing w:val="1"/>
                <w:sz w:val="28"/>
              </w:rPr>
              <w:t xml:space="preserve"> </w:t>
            </w:r>
            <w:r>
              <w:rPr>
                <w:sz w:val="28"/>
              </w:rPr>
              <w:t>характера</w:t>
            </w:r>
            <w:r>
              <w:rPr>
                <w:spacing w:val="1"/>
                <w:sz w:val="28"/>
              </w:rPr>
              <w:t xml:space="preserve"> </w:t>
            </w:r>
            <w:r>
              <w:rPr>
                <w:sz w:val="28"/>
              </w:rPr>
              <w:t>писателя:</w:t>
            </w:r>
            <w:r>
              <w:rPr>
                <w:sz w:val="28"/>
              </w:rPr>
              <w:tab/>
            </w:r>
            <w:r>
              <w:rPr>
                <w:spacing w:val="-1"/>
                <w:sz w:val="28"/>
              </w:rPr>
              <w:t>застенчивость,</w:t>
            </w:r>
            <w:r>
              <w:rPr>
                <w:spacing w:val="-68"/>
                <w:sz w:val="28"/>
              </w:rPr>
              <w:t xml:space="preserve"> </w:t>
            </w:r>
            <w:r>
              <w:rPr>
                <w:sz w:val="28"/>
              </w:rPr>
              <w:t>склонность</w:t>
            </w:r>
            <w:r>
              <w:rPr>
                <w:spacing w:val="1"/>
                <w:sz w:val="28"/>
              </w:rPr>
              <w:t xml:space="preserve"> </w:t>
            </w:r>
            <w:r>
              <w:rPr>
                <w:sz w:val="28"/>
              </w:rPr>
              <w:t>к</w:t>
            </w:r>
            <w:r>
              <w:rPr>
                <w:spacing w:val="1"/>
                <w:sz w:val="28"/>
              </w:rPr>
              <w:t xml:space="preserve"> </w:t>
            </w:r>
            <w:r>
              <w:rPr>
                <w:sz w:val="28"/>
              </w:rPr>
              <w:t>мистике,</w:t>
            </w:r>
            <w:r>
              <w:rPr>
                <w:spacing w:val="1"/>
                <w:sz w:val="28"/>
              </w:rPr>
              <w:t xml:space="preserve"> </w:t>
            </w:r>
            <w:r>
              <w:rPr>
                <w:sz w:val="28"/>
              </w:rPr>
              <w:t>стремление</w:t>
            </w:r>
            <w:r>
              <w:rPr>
                <w:spacing w:val="1"/>
                <w:sz w:val="28"/>
              </w:rPr>
              <w:t xml:space="preserve"> </w:t>
            </w:r>
            <w:r>
              <w:rPr>
                <w:sz w:val="28"/>
              </w:rPr>
              <w:t>к</w:t>
            </w:r>
            <w:r>
              <w:rPr>
                <w:spacing w:val="1"/>
                <w:sz w:val="28"/>
              </w:rPr>
              <w:t xml:space="preserve"> </w:t>
            </w:r>
            <w:r>
              <w:rPr>
                <w:sz w:val="28"/>
              </w:rPr>
              <w:t>уединению.</w:t>
            </w:r>
            <w:r>
              <w:rPr>
                <w:spacing w:val="1"/>
                <w:sz w:val="28"/>
              </w:rPr>
              <w:t xml:space="preserve"> </w:t>
            </w:r>
            <w:r>
              <w:rPr>
                <w:sz w:val="28"/>
              </w:rPr>
              <w:t>Влияние склонности писателя к</w:t>
            </w:r>
            <w:r>
              <w:rPr>
                <w:spacing w:val="1"/>
                <w:sz w:val="28"/>
              </w:rPr>
              <w:t xml:space="preserve"> </w:t>
            </w:r>
            <w:r>
              <w:rPr>
                <w:sz w:val="28"/>
              </w:rPr>
              <w:t>мистике, фантастике на сюжеты</w:t>
            </w:r>
            <w:r>
              <w:rPr>
                <w:spacing w:val="-67"/>
                <w:sz w:val="28"/>
              </w:rPr>
              <w:t xml:space="preserve"> </w:t>
            </w:r>
            <w:r>
              <w:rPr>
                <w:sz w:val="28"/>
              </w:rPr>
              <w:t>его</w:t>
            </w:r>
            <w:r>
              <w:rPr>
                <w:spacing w:val="-2"/>
                <w:sz w:val="28"/>
              </w:rPr>
              <w:t xml:space="preserve"> </w:t>
            </w:r>
            <w:r>
              <w:rPr>
                <w:sz w:val="28"/>
              </w:rPr>
              <w:t>произведений</w:t>
            </w:r>
          </w:p>
          <w:p w:rsidR="00633C4F" w:rsidRDefault="00633C4F" w:rsidP="00633C4F">
            <w:pPr>
              <w:pStyle w:val="TableParagraph"/>
              <w:ind w:right="98" w:firstLine="339"/>
              <w:rPr>
                <w:sz w:val="28"/>
              </w:rPr>
            </w:pPr>
            <w:r>
              <w:rPr>
                <w:sz w:val="28"/>
              </w:rPr>
              <w:t>Знакомство</w:t>
            </w:r>
            <w:r>
              <w:rPr>
                <w:spacing w:val="1"/>
                <w:sz w:val="28"/>
              </w:rPr>
              <w:t xml:space="preserve"> </w:t>
            </w:r>
            <w:r>
              <w:rPr>
                <w:sz w:val="28"/>
              </w:rPr>
              <w:t>и</w:t>
            </w:r>
            <w:r>
              <w:rPr>
                <w:spacing w:val="1"/>
                <w:sz w:val="28"/>
              </w:rPr>
              <w:t xml:space="preserve"> </w:t>
            </w:r>
            <w:r>
              <w:rPr>
                <w:sz w:val="28"/>
              </w:rPr>
              <w:t>дружба</w:t>
            </w:r>
            <w:r>
              <w:rPr>
                <w:spacing w:val="1"/>
                <w:sz w:val="28"/>
              </w:rPr>
              <w:t xml:space="preserve"> </w:t>
            </w:r>
            <w:r>
              <w:rPr>
                <w:sz w:val="28"/>
              </w:rPr>
              <w:t>с</w:t>
            </w:r>
            <w:r>
              <w:rPr>
                <w:spacing w:val="1"/>
                <w:sz w:val="28"/>
              </w:rPr>
              <w:t xml:space="preserve"> </w:t>
            </w:r>
            <w:r>
              <w:rPr>
                <w:sz w:val="28"/>
              </w:rPr>
              <w:t>Пушкиным.</w:t>
            </w:r>
          </w:p>
          <w:p w:rsidR="00633C4F" w:rsidRDefault="00633C4F" w:rsidP="00633C4F">
            <w:pPr>
              <w:pStyle w:val="TableParagraph"/>
              <w:tabs>
                <w:tab w:val="left" w:pos="2318"/>
                <w:tab w:val="left" w:pos="3098"/>
                <w:tab w:val="left" w:pos="3865"/>
              </w:tabs>
              <w:spacing w:before="1"/>
              <w:ind w:right="97" w:firstLine="339"/>
              <w:rPr>
                <w:sz w:val="28"/>
              </w:rPr>
            </w:pPr>
            <w:r>
              <w:rPr>
                <w:sz w:val="28"/>
              </w:rPr>
              <w:t>Интерес</w:t>
            </w:r>
            <w:r>
              <w:rPr>
                <w:sz w:val="28"/>
              </w:rPr>
              <w:tab/>
              <w:t>детей</w:t>
            </w:r>
            <w:r>
              <w:rPr>
                <w:sz w:val="28"/>
              </w:rPr>
              <w:tab/>
            </w:r>
            <w:r>
              <w:rPr>
                <w:sz w:val="28"/>
              </w:rPr>
              <w:tab/>
            </w:r>
            <w:r>
              <w:rPr>
                <w:spacing w:val="-4"/>
                <w:sz w:val="28"/>
              </w:rPr>
              <w:t>к</w:t>
            </w:r>
            <w:r>
              <w:rPr>
                <w:spacing w:val="-68"/>
                <w:sz w:val="28"/>
              </w:rPr>
              <w:t xml:space="preserve"> </w:t>
            </w:r>
            <w:r>
              <w:rPr>
                <w:sz w:val="28"/>
              </w:rPr>
              <w:t>фантастическим</w:t>
            </w:r>
            <w:r>
              <w:rPr>
                <w:spacing w:val="1"/>
                <w:sz w:val="28"/>
              </w:rPr>
              <w:t xml:space="preserve"> </w:t>
            </w:r>
            <w:r>
              <w:rPr>
                <w:sz w:val="28"/>
              </w:rPr>
              <w:t>(сказочным)</w:t>
            </w:r>
            <w:r>
              <w:rPr>
                <w:spacing w:val="-67"/>
                <w:sz w:val="28"/>
              </w:rPr>
              <w:t xml:space="preserve"> </w:t>
            </w:r>
            <w:r>
              <w:rPr>
                <w:sz w:val="28"/>
              </w:rPr>
              <w:t>произведениям.</w:t>
            </w:r>
            <w:r>
              <w:rPr>
                <w:spacing w:val="1"/>
                <w:sz w:val="28"/>
              </w:rPr>
              <w:t xml:space="preserve"> </w:t>
            </w:r>
            <w:r>
              <w:rPr>
                <w:sz w:val="28"/>
              </w:rPr>
              <w:t>Особый</w:t>
            </w:r>
            <w:r>
              <w:rPr>
                <w:spacing w:val="1"/>
                <w:sz w:val="28"/>
              </w:rPr>
              <w:t xml:space="preserve"> </w:t>
            </w:r>
            <w:r>
              <w:rPr>
                <w:sz w:val="28"/>
              </w:rPr>
              <w:t>стиль</w:t>
            </w:r>
            <w:r>
              <w:rPr>
                <w:spacing w:val="1"/>
                <w:sz w:val="28"/>
              </w:rPr>
              <w:t xml:space="preserve"> </w:t>
            </w:r>
            <w:r>
              <w:rPr>
                <w:sz w:val="28"/>
              </w:rPr>
              <w:t>произвед</w:t>
            </w:r>
            <w:r>
              <w:rPr>
                <w:sz w:val="28"/>
              </w:rPr>
              <w:lastRenderedPageBreak/>
              <w:t>ений</w:t>
            </w:r>
            <w:r>
              <w:rPr>
                <w:sz w:val="28"/>
              </w:rPr>
              <w:tab/>
            </w:r>
            <w:r>
              <w:rPr>
                <w:sz w:val="28"/>
              </w:rPr>
              <w:tab/>
            </w:r>
            <w:r>
              <w:rPr>
                <w:spacing w:val="-1"/>
                <w:sz w:val="28"/>
              </w:rPr>
              <w:t>Гоголя:</w:t>
            </w:r>
            <w:r>
              <w:rPr>
                <w:spacing w:val="-68"/>
                <w:sz w:val="28"/>
              </w:rPr>
              <w:t xml:space="preserve"> </w:t>
            </w:r>
            <w:r>
              <w:rPr>
                <w:sz w:val="28"/>
              </w:rPr>
              <w:t>обращение</w:t>
            </w:r>
            <w:r>
              <w:rPr>
                <w:spacing w:val="-4"/>
                <w:sz w:val="28"/>
              </w:rPr>
              <w:t xml:space="preserve"> </w:t>
            </w:r>
            <w:r>
              <w:rPr>
                <w:sz w:val="28"/>
              </w:rPr>
              <w:t>к</w:t>
            </w:r>
            <w:r>
              <w:rPr>
                <w:spacing w:val="-3"/>
                <w:sz w:val="28"/>
              </w:rPr>
              <w:t xml:space="preserve"> </w:t>
            </w:r>
            <w:r>
              <w:rPr>
                <w:sz w:val="28"/>
              </w:rPr>
              <w:t>читателю;</w:t>
            </w:r>
            <w:r>
              <w:rPr>
                <w:spacing w:val="-4"/>
                <w:sz w:val="28"/>
              </w:rPr>
              <w:t xml:space="preserve"> </w:t>
            </w:r>
            <w:r>
              <w:rPr>
                <w:sz w:val="28"/>
              </w:rPr>
              <w:t>диалоги,</w:t>
            </w:r>
            <w:r>
              <w:rPr>
                <w:spacing w:val="-68"/>
                <w:sz w:val="28"/>
              </w:rPr>
              <w:t xml:space="preserve"> </w:t>
            </w:r>
            <w:r>
              <w:rPr>
                <w:sz w:val="28"/>
              </w:rPr>
              <w:t>народность</w:t>
            </w:r>
            <w:r>
              <w:rPr>
                <w:spacing w:val="-2"/>
                <w:sz w:val="28"/>
              </w:rPr>
              <w:t xml:space="preserve"> </w:t>
            </w:r>
            <w:r>
              <w:rPr>
                <w:sz w:val="28"/>
              </w:rPr>
              <w:t>языка</w:t>
            </w:r>
          </w:p>
        </w:tc>
        <w:tc>
          <w:tcPr>
            <w:tcW w:w="9214" w:type="dxa"/>
          </w:tcPr>
          <w:p w:rsidR="00633C4F" w:rsidRDefault="00633C4F" w:rsidP="00633C4F">
            <w:pPr>
              <w:pStyle w:val="TableParagraph"/>
              <w:spacing w:before="1"/>
              <w:ind w:right="100" w:firstLine="339"/>
              <w:rPr>
                <w:sz w:val="28"/>
              </w:rPr>
            </w:pPr>
            <w:r>
              <w:rPr>
                <w:sz w:val="28"/>
              </w:rPr>
              <w:t>Просмотр видео – памятники Н.В. Гоголю в Москве.</w:t>
            </w:r>
            <w:r>
              <w:rPr>
                <w:spacing w:val="1"/>
                <w:sz w:val="28"/>
              </w:rPr>
              <w:t xml:space="preserve"> </w:t>
            </w:r>
            <w:r>
              <w:rPr>
                <w:sz w:val="28"/>
              </w:rPr>
              <w:t>Бесед: «Сравните</w:t>
            </w:r>
            <w:r>
              <w:rPr>
                <w:spacing w:val="1"/>
                <w:sz w:val="28"/>
              </w:rPr>
              <w:t xml:space="preserve"> </w:t>
            </w:r>
            <w:r>
              <w:rPr>
                <w:sz w:val="28"/>
              </w:rPr>
              <w:t>изображение Гоголя на памятниках. Почему один называют «грустным», а</w:t>
            </w:r>
            <w:r>
              <w:rPr>
                <w:spacing w:val="-67"/>
                <w:sz w:val="28"/>
              </w:rPr>
              <w:t xml:space="preserve"> </w:t>
            </w:r>
            <w:r>
              <w:rPr>
                <w:sz w:val="28"/>
              </w:rPr>
              <w:t>второй</w:t>
            </w:r>
            <w:r>
              <w:rPr>
                <w:spacing w:val="-2"/>
                <w:sz w:val="28"/>
              </w:rPr>
              <w:t xml:space="preserve"> </w:t>
            </w:r>
            <w:r>
              <w:rPr>
                <w:sz w:val="28"/>
              </w:rPr>
              <w:t>«веселым»?</w:t>
            </w:r>
          </w:p>
          <w:p w:rsidR="00633C4F" w:rsidRDefault="00633C4F" w:rsidP="00633C4F">
            <w:pPr>
              <w:pStyle w:val="TableParagraph"/>
              <w:ind w:right="95" w:firstLine="339"/>
              <w:rPr>
                <w:sz w:val="28"/>
              </w:rPr>
            </w:pPr>
            <w:r>
              <w:rPr>
                <w:sz w:val="28"/>
                <w:shd w:val="clear" w:color="auto" w:fill="FCFCFC"/>
              </w:rPr>
              <w:t>Работа с иллюстрациями (видео) к сказке «Ночь перед Рождеством».</w:t>
            </w:r>
            <w:r>
              <w:rPr>
                <w:spacing w:val="1"/>
                <w:sz w:val="28"/>
              </w:rPr>
              <w:t xml:space="preserve"> </w:t>
            </w:r>
            <w:r>
              <w:rPr>
                <w:sz w:val="28"/>
                <w:shd w:val="clear" w:color="auto" w:fill="FCFCFC"/>
              </w:rPr>
              <w:t>Беседа: есть ли среди героев сказочные?</w:t>
            </w:r>
            <w:r>
              <w:rPr>
                <w:spacing w:val="1"/>
                <w:sz w:val="28"/>
                <w:shd w:val="clear" w:color="auto" w:fill="FCFCFC"/>
              </w:rPr>
              <w:t xml:space="preserve"> </w:t>
            </w:r>
            <w:r>
              <w:rPr>
                <w:sz w:val="28"/>
                <w:shd w:val="clear" w:color="auto" w:fill="FCFCFC"/>
              </w:rPr>
              <w:t>Что происходит с героями этой</w:t>
            </w:r>
            <w:r>
              <w:rPr>
                <w:spacing w:val="1"/>
                <w:sz w:val="28"/>
              </w:rPr>
              <w:t xml:space="preserve"> </w:t>
            </w:r>
            <w:r>
              <w:rPr>
                <w:sz w:val="28"/>
                <w:shd w:val="clear" w:color="auto" w:fill="FCFCFC"/>
              </w:rPr>
              <w:t>рождественской</w:t>
            </w:r>
            <w:r>
              <w:rPr>
                <w:spacing w:val="1"/>
                <w:sz w:val="28"/>
                <w:shd w:val="clear" w:color="auto" w:fill="FCFCFC"/>
              </w:rPr>
              <w:t xml:space="preserve"> </w:t>
            </w:r>
            <w:r>
              <w:rPr>
                <w:sz w:val="28"/>
                <w:shd w:val="clear" w:color="auto" w:fill="FCFCFC"/>
              </w:rPr>
              <w:t>сказки?</w:t>
            </w:r>
            <w:r>
              <w:rPr>
                <w:spacing w:val="1"/>
                <w:sz w:val="28"/>
                <w:shd w:val="clear" w:color="auto" w:fill="FCFCFC"/>
              </w:rPr>
              <w:t xml:space="preserve"> </w:t>
            </w:r>
            <w:r>
              <w:rPr>
                <w:sz w:val="28"/>
                <w:shd w:val="clear" w:color="auto" w:fill="FCFCFC"/>
              </w:rPr>
              <w:t>Напоминают</w:t>
            </w:r>
            <w:r>
              <w:rPr>
                <w:spacing w:val="1"/>
                <w:sz w:val="28"/>
                <w:shd w:val="clear" w:color="auto" w:fill="FCFCFC"/>
              </w:rPr>
              <w:t xml:space="preserve"> </w:t>
            </w:r>
            <w:r>
              <w:rPr>
                <w:sz w:val="28"/>
                <w:shd w:val="clear" w:color="auto" w:fill="FCFCFC"/>
              </w:rPr>
              <w:t>ли</w:t>
            </w:r>
            <w:r>
              <w:rPr>
                <w:spacing w:val="1"/>
                <w:sz w:val="28"/>
                <w:shd w:val="clear" w:color="auto" w:fill="FCFCFC"/>
              </w:rPr>
              <w:t xml:space="preserve"> </w:t>
            </w:r>
            <w:r>
              <w:rPr>
                <w:sz w:val="28"/>
                <w:shd w:val="clear" w:color="auto" w:fill="FCFCFC"/>
              </w:rPr>
              <w:t>эти</w:t>
            </w:r>
            <w:r>
              <w:rPr>
                <w:spacing w:val="1"/>
                <w:sz w:val="28"/>
                <w:shd w:val="clear" w:color="auto" w:fill="FCFCFC"/>
              </w:rPr>
              <w:t xml:space="preserve"> </w:t>
            </w:r>
            <w:r>
              <w:rPr>
                <w:sz w:val="28"/>
                <w:shd w:val="clear" w:color="auto" w:fill="FCFCFC"/>
              </w:rPr>
              <w:t>события</w:t>
            </w:r>
            <w:r>
              <w:rPr>
                <w:spacing w:val="1"/>
                <w:sz w:val="28"/>
                <w:shd w:val="clear" w:color="auto" w:fill="FCFCFC"/>
              </w:rPr>
              <w:t xml:space="preserve"> </w:t>
            </w:r>
            <w:r>
              <w:rPr>
                <w:sz w:val="28"/>
                <w:shd w:val="clear" w:color="auto" w:fill="FCFCFC"/>
              </w:rPr>
              <w:t>–</w:t>
            </w:r>
            <w:r>
              <w:rPr>
                <w:spacing w:val="1"/>
                <w:sz w:val="28"/>
                <w:shd w:val="clear" w:color="auto" w:fill="FCFCFC"/>
              </w:rPr>
              <w:t xml:space="preserve"> </w:t>
            </w:r>
            <w:r>
              <w:rPr>
                <w:sz w:val="28"/>
                <w:shd w:val="clear" w:color="auto" w:fill="FCFCFC"/>
              </w:rPr>
              <w:t>народные</w:t>
            </w:r>
            <w:r>
              <w:rPr>
                <w:spacing w:val="1"/>
                <w:sz w:val="28"/>
              </w:rPr>
              <w:t xml:space="preserve"> </w:t>
            </w:r>
            <w:r>
              <w:rPr>
                <w:sz w:val="28"/>
                <w:shd w:val="clear" w:color="auto" w:fill="FCFCFC"/>
              </w:rPr>
              <w:t>волшебные</w:t>
            </w:r>
            <w:r>
              <w:rPr>
                <w:spacing w:val="-2"/>
                <w:sz w:val="28"/>
                <w:shd w:val="clear" w:color="auto" w:fill="FCFCFC"/>
              </w:rPr>
              <w:t xml:space="preserve"> </w:t>
            </w:r>
            <w:r>
              <w:rPr>
                <w:sz w:val="28"/>
                <w:shd w:val="clear" w:color="auto" w:fill="FCFCFC"/>
              </w:rPr>
              <w:t>сказки?</w:t>
            </w:r>
          </w:p>
          <w:p w:rsidR="00633C4F" w:rsidRDefault="00633C4F" w:rsidP="00633C4F">
            <w:pPr>
              <w:pStyle w:val="TableParagraph"/>
              <w:ind w:right="97" w:firstLine="339"/>
              <w:rPr>
                <w:sz w:val="28"/>
              </w:rPr>
            </w:pPr>
            <w:r>
              <w:rPr>
                <w:sz w:val="28"/>
              </w:rPr>
              <w:t>Интерактивное задание. «Волшебная сила языка Гоголя»: сравните два</w:t>
            </w:r>
            <w:r>
              <w:rPr>
                <w:spacing w:val="1"/>
                <w:sz w:val="28"/>
              </w:rPr>
              <w:t xml:space="preserve"> </w:t>
            </w:r>
            <w:r>
              <w:rPr>
                <w:sz w:val="28"/>
              </w:rPr>
              <w:t>разных</w:t>
            </w:r>
            <w:r>
              <w:rPr>
                <w:spacing w:val="1"/>
                <w:sz w:val="28"/>
              </w:rPr>
              <w:t xml:space="preserve"> </w:t>
            </w:r>
            <w:r>
              <w:rPr>
                <w:sz w:val="28"/>
              </w:rPr>
              <w:t>начала</w:t>
            </w:r>
            <w:r>
              <w:rPr>
                <w:spacing w:val="1"/>
                <w:sz w:val="28"/>
              </w:rPr>
              <w:t xml:space="preserve"> </w:t>
            </w:r>
            <w:r>
              <w:rPr>
                <w:sz w:val="28"/>
              </w:rPr>
              <w:t>рассказа</w:t>
            </w:r>
            <w:r>
              <w:rPr>
                <w:spacing w:val="1"/>
                <w:sz w:val="28"/>
              </w:rPr>
              <w:t xml:space="preserve"> </w:t>
            </w:r>
            <w:r>
              <w:rPr>
                <w:sz w:val="28"/>
              </w:rPr>
              <w:t>героя.</w:t>
            </w:r>
            <w:r>
              <w:rPr>
                <w:spacing w:val="1"/>
                <w:sz w:val="28"/>
              </w:rPr>
              <w:t xml:space="preserve"> </w:t>
            </w:r>
            <w:r>
              <w:rPr>
                <w:sz w:val="28"/>
              </w:rPr>
              <w:t>Определите,</w:t>
            </w:r>
            <w:r>
              <w:rPr>
                <w:spacing w:val="1"/>
                <w:sz w:val="28"/>
              </w:rPr>
              <w:t xml:space="preserve"> </w:t>
            </w:r>
            <w:r>
              <w:rPr>
                <w:sz w:val="28"/>
              </w:rPr>
              <w:t>какое</w:t>
            </w:r>
            <w:r>
              <w:rPr>
                <w:spacing w:val="1"/>
                <w:sz w:val="28"/>
              </w:rPr>
              <w:t xml:space="preserve"> </w:t>
            </w:r>
            <w:r>
              <w:rPr>
                <w:sz w:val="28"/>
              </w:rPr>
              <w:t>начало</w:t>
            </w:r>
            <w:r>
              <w:rPr>
                <w:spacing w:val="1"/>
                <w:sz w:val="28"/>
              </w:rPr>
              <w:t xml:space="preserve"> </w:t>
            </w:r>
            <w:r>
              <w:rPr>
                <w:sz w:val="28"/>
              </w:rPr>
              <w:t>более</w:t>
            </w:r>
            <w:r>
              <w:rPr>
                <w:spacing w:val="-67"/>
                <w:sz w:val="28"/>
              </w:rPr>
              <w:t xml:space="preserve"> </w:t>
            </w:r>
            <w:r>
              <w:rPr>
                <w:sz w:val="28"/>
              </w:rPr>
              <w:t>занимательное</w:t>
            </w:r>
            <w:r>
              <w:rPr>
                <w:spacing w:val="-2"/>
                <w:sz w:val="28"/>
              </w:rPr>
              <w:t xml:space="preserve"> </w:t>
            </w:r>
            <w:r>
              <w:rPr>
                <w:sz w:val="28"/>
              </w:rPr>
              <w:t>и</w:t>
            </w:r>
            <w:r>
              <w:rPr>
                <w:spacing w:val="-1"/>
                <w:sz w:val="28"/>
              </w:rPr>
              <w:t xml:space="preserve"> </w:t>
            </w:r>
            <w:r>
              <w:rPr>
                <w:sz w:val="28"/>
              </w:rPr>
              <w:t>привлекательное</w:t>
            </w:r>
            <w:r>
              <w:rPr>
                <w:spacing w:val="-2"/>
                <w:sz w:val="28"/>
              </w:rPr>
              <w:t xml:space="preserve"> </w:t>
            </w:r>
            <w:r>
              <w:rPr>
                <w:sz w:val="28"/>
              </w:rPr>
              <w:t>для</w:t>
            </w:r>
            <w:r>
              <w:rPr>
                <w:spacing w:val="1"/>
                <w:sz w:val="28"/>
              </w:rPr>
              <w:t xml:space="preserve"> </w:t>
            </w:r>
            <w:r>
              <w:rPr>
                <w:sz w:val="28"/>
              </w:rPr>
              <w:t>читателя.</w:t>
            </w:r>
          </w:p>
          <w:p w:rsidR="00633C4F" w:rsidRDefault="00633C4F" w:rsidP="00633C4F">
            <w:pPr>
              <w:pStyle w:val="TableParagraph"/>
              <w:ind w:right="98" w:firstLine="339"/>
              <w:rPr>
                <w:sz w:val="28"/>
              </w:rPr>
            </w:pPr>
            <w:r>
              <w:rPr>
                <w:sz w:val="28"/>
              </w:rPr>
              <w:t>а)</w:t>
            </w:r>
            <w:r>
              <w:rPr>
                <w:spacing w:val="1"/>
                <w:sz w:val="28"/>
              </w:rPr>
              <w:t xml:space="preserve"> </w:t>
            </w:r>
            <w:r>
              <w:rPr>
                <w:sz w:val="28"/>
              </w:rPr>
              <w:t>Расскажу</w:t>
            </w:r>
            <w:r>
              <w:rPr>
                <w:spacing w:val="1"/>
                <w:sz w:val="28"/>
              </w:rPr>
              <w:t xml:space="preserve"> </w:t>
            </w:r>
            <w:r>
              <w:rPr>
                <w:sz w:val="28"/>
              </w:rPr>
              <w:t>вам</w:t>
            </w:r>
            <w:r>
              <w:rPr>
                <w:spacing w:val="1"/>
                <w:sz w:val="28"/>
              </w:rPr>
              <w:t xml:space="preserve"> </w:t>
            </w:r>
            <w:r>
              <w:rPr>
                <w:sz w:val="28"/>
              </w:rPr>
              <w:t>о</w:t>
            </w:r>
            <w:r>
              <w:rPr>
                <w:spacing w:val="1"/>
                <w:sz w:val="28"/>
              </w:rPr>
              <w:t xml:space="preserve"> </w:t>
            </w:r>
            <w:r>
              <w:rPr>
                <w:sz w:val="28"/>
              </w:rPr>
              <w:t>смешливом</w:t>
            </w:r>
            <w:r>
              <w:rPr>
                <w:spacing w:val="1"/>
                <w:sz w:val="28"/>
              </w:rPr>
              <w:t xml:space="preserve"> </w:t>
            </w:r>
            <w:r>
              <w:rPr>
                <w:sz w:val="28"/>
              </w:rPr>
              <w:t>деде</w:t>
            </w:r>
            <w:r>
              <w:rPr>
                <w:spacing w:val="1"/>
                <w:sz w:val="28"/>
              </w:rPr>
              <w:t xml:space="preserve"> </w:t>
            </w:r>
            <w:r>
              <w:rPr>
                <w:sz w:val="28"/>
              </w:rPr>
              <w:t>Максиме,</w:t>
            </w:r>
            <w:r>
              <w:rPr>
                <w:spacing w:val="1"/>
                <w:sz w:val="28"/>
              </w:rPr>
              <w:t xml:space="preserve"> </w:t>
            </w:r>
            <w:r>
              <w:rPr>
                <w:sz w:val="28"/>
              </w:rPr>
              <w:t>который</w:t>
            </w:r>
            <w:r>
              <w:rPr>
                <w:spacing w:val="1"/>
                <w:sz w:val="28"/>
              </w:rPr>
              <w:t xml:space="preserve"> </w:t>
            </w:r>
            <w:r>
              <w:rPr>
                <w:sz w:val="28"/>
              </w:rPr>
              <w:t>нашел</w:t>
            </w:r>
            <w:r>
              <w:rPr>
                <w:spacing w:val="1"/>
                <w:sz w:val="28"/>
              </w:rPr>
              <w:t xml:space="preserve"> </w:t>
            </w:r>
            <w:r>
              <w:rPr>
                <w:sz w:val="28"/>
              </w:rPr>
              <w:t>заколдованное</w:t>
            </w:r>
            <w:r>
              <w:rPr>
                <w:spacing w:val="-2"/>
                <w:sz w:val="28"/>
              </w:rPr>
              <w:t xml:space="preserve"> </w:t>
            </w:r>
            <w:r>
              <w:rPr>
                <w:sz w:val="28"/>
              </w:rPr>
              <w:t>место.</w:t>
            </w:r>
            <w:r>
              <w:rPr>
                <w:spacing w:val="-2"/>
                <w:sz w:val="28"/>
              </w:rPr>
              <w:t xml:space="preserve"> </w:t>
            </w:r>
            <w:r>
              <w:rPr>
                <w:sz w:val="28"/>
              </w:rPr>
              <w:t>Вот</w:t>
            </w:r>
            <w:r>
              <w:rPr>
                <w:spacing w:val="-1"/>
                <w:sz w:val="28"/>
              </w:rPr>
              <w:t xml:space="preserve"> </w:t>
            </w:r>
            <w:r>
              <w:rPr>
                <w:sz w:val="28"/>
              </w:rPr>
              <w:t>что с</w:t>
            </w:r>
            <w:r>
              <w:rPr>
                <w:spacing w:val="-1"/>
                <w:sz w:val="28"/>
              </w:rPr>
              <w:t xml:space="preserve"> </w:t>
            </w:r>
            <w:r>
              <w:rPr>
                <w:sz w:val="28"/>
              </w:rPr>
              <w:t>ним</w:t>
            </w:r>
            <w:r>
              <w:rPr>
                <w:spacing w:val="-2"/>
                <w:sz w:val="28"/>
              </w:rPr>
              <w:t xml:space="preserve"> </w:t>
            </w:r>
            <w:r>
              <w:rPr>
                <w:sz w:val="28"/>
              </w:rPr>
              <w:t>произошло. Слушайте.</w:t>
            </w:r>
          </w:p>
          <w:p w:rsidR="00633C4F" w:rsidRDefault="00633C4F" w:rsidP="00633C4F">
            <w:pPr>
              <w:pStyle w:val="TableParagraph"/>
              <w:ind w:right="97" w:firstLine="339"/>
              <w:rPr>
                <w:sz w:val="28"/>
              </w:rPr>
            </w:pPr>
            <w:r>
              <w:rPr>
                <w:sz w:val="28"/>
              </w:rPr>
              <w:t xml:space="preserve">б) </w:t>
            </w:r>
            <w:r>
              <w:rPr>
                <w:sz w:val="28"/>
                <w:shd w:val="clear" w:color="auto" w:fill="FCFCFC"/>
              </w:rPr>
              <w:t>Ей-богу, уже надоело рассказывать! Право, скучно: рассказывай да и</w:t>
            </w:r>
            <w:r>
              <w:rPr>
                <w:spacing w:val="1"/>
                <w:sz w:val="28"/>
              </w:rPr>
              <w:t xml:space="preserve"> </w:t>
            </w:r>
            <w:r>
              <w:rPr>
                <w:sz w:val="28"/>
                <w:shd w:val="clear" w:color="auto" w:fill="FCFCFC"/>
              </w:rPr>
              <w:t>рассказывай, и отвязаться нельзя! Ну, извольте, я расскажу, только, ей-ей,</w:t>
            </w:r>
            <w:r>
              <w:rPr>
                <w:spacing w:val="1"/>
                <w:sz w:val="28"/>
              </w:rPr>
              <w:t xml:space="preserve"> </w:t>
            </w:r>
            <w:r>
              <w:rPr>
                <w:sz w:val="28"/>
                <w:shd w:val="clear" w:color="auto" w:fill="FCFCFC"/>
              </w:rPr>
              <w:t>в</w:t>
            </w:r>
            <w:r>
              <w:rPr>
                <w:spacing w:val="-2"/>
                <w:sz w:val="28"/>
                <w:shd w:val="clear" w:color="auto" w:fill="FCFCFC"/>
              </w:rPr>
              <w:t xml:space="preserve"> </w:t>
            </w:r>
            <w:r>
              <w:rPr>
                <w:sz w:val="28"/>
                <w:shd w:val="clear" w:color="auto" w:fill="FCFCFC"/>
              </w:rPr>
              <w:t>последний раз…</w:t>
            </w:r>
          </w:p>
          <w:p w:rsidR="00633C4F" w:rsidRDefault="00633C4F" w:rsidP="00633C4F">
            <w:pPr>
              <w:pStyle w:val="TableParagraph"/>
              <w:tabs>
                <w:tab w:val="left" w:pos="796"/>
              </w:tabs>
              <w:ind w:right="96" w:firstLine="339"/>
              <w:rPr>
                <w:sz w:val="28"/>
              </w:rPr>
            </w:pPr>
            <w:r>
              <w:rPr>
                <w:w w:val="99"/>
                <w:sz w:val="28"/>
                <w:shd w:val="clear" w:color="auto" w:fill="FCFCFC"/>
              </w:rPr>
              <w:t xml:space="preserve"> </w:t>
            </w:r>
            <w:r>
              <w:rPr>
                <w:sz w:val="28"/>
                <w:shd w:val="clear" w:color="auto" w:fill="FCFCFC"/>
              </w:rPr>
              <w:tab/>
              <w:t>Вот</w:t>
            </w:r>
            <w:r>
              <w:rPr>
                <w:spacing w:val="46"/>
                <w:sz w:val="28"/>
                <w:shd w:val="clear" w:color="auto" w:fill="FCFCFC"/>
              </w:rPr>
              <w:t xml:space="preserve"> </w:t>
            </w:r>
            <w:r>
              <w:rPr>
                <w:sz w:val="28"/>
                <w:shd w:val="clear" w:color="auto" w:fill="FCFCFC"/>
              </w:rPr>
              <w:t>если</w:t>
            </w:r>
            <w:r>
              <w:rPr>
                <w:spacing w:val="45"/>
                <w:sz w:val="28"/>
                <w:shd w:val="clear" w:color="auto" w:fill="FCFCFC"/>
              </w:rPr>
              <w:t xml:space="preserve"> </w:t>
            </w:r>
            <w:r>
              <w:rPr>
                <w:sz w:val="28"/>
                <w:shd w:val="clear" w:color="auto" w:fill="FCFCFC"/>
              </w:rPr>
              <w:t>захочет</w:t>
            </w:r>
            <w:r>
              <w:rPr>
                <w:spacing w:val="46"/>
                <w:sz w:val="28"/>
                <w:shd w:val="clear" w:color="auto" w:fill="FCFCFC"/>
              </w:rPr>
              <w:t xml:space="preserve"> </w:t>
            </w:r>
            <w:r>
              <w:rPr>
                <w:sz w:val="28"/>
                <w:shd w:val="clear" w:color="auto" w:fill="FCFCFC"/>
              </w:rPr>
              <w:t>обморочить</w:t>
            </w:r>
            <w:r>
              <w:rPr>
                <w:spacing w:val="45"/>
                <w:sz w:val="28"/>
                <w:shd w:val="clear" w:color="auto" w:fill="FCFCFC"/>
              </w:rPr>
              <w:t xml:space="preserve"> </w:t>
            </w:r>
            <w:r>
              <w:rPr>
                <w:sz w:val="28"/>
                <w:shd w:val="clear" w:color="auto" w:fill="FCFCFC"/>
              </w:rPr>
              <w:t>дьявольская</w:t>
            </w:r>
            <w:r>
              <w:rPr>
                <w:spacing w:val="46"/>
                <w:sz w:val="28"/>
                <w:shd w:val="clear" w:color="auto" w:fill="FCFCFC"/>
              </w:rPr>
              <w:t xml:space="preserve"> </w:t>
            </w:r>
            <w:r>
              <w:rPr>
                <w:sz w:val="28"/>
                <w:shd w:val="clear" w:color="auto" w:fill="FCFCFC"/>
              </w:rPr>
              <w:t>сила,</w:t>
            </w:r>
            <w:r>
              <w:rPr>
                <w:spacing w:val="45"/>
                <w:sz w:val="28"/>
                <w:shd w:val="clear" w:color="auto" w:fill="FCFCFC"/>
              </w:rPr>
              <w:t xml:space="preserve"> </w:t>
            </w:r>
            <w:r>
              <w:rPr>
                <w:sz w:val="28"/>
                <w:shd w:val="clear" w:color="auto" w:fill="FCFCFC"/>
              </w:rPr>
              <w:t>то</w:t>
            </w:r>
            <w:r>
              <w:rPr>
                <w:spacing w:val="46"/>
                <w:sz w:val="28"/>
                <w:shd w:val="clear" w:color="auto" w:fill="FCFCFC"/>
              </w:rPr>
              <w:t xml:space="preserve"> </w:t>
            </w:r>
            <w:r>
              <w:rPr>
                <w:sz w:val="28"/>
                <w:shd w:val="clear" w:color="auto" w:fill="FCFCFC"/>
              </w:rPr>
              <w:t>обморочит;</w:t>
            </w:r>
            <w:r>
              <w:rPr>
                <w:spacing w:val="45"/>
                <w:sz w:val="28"/>
                <w:shd w:val="clear" w:color="auto" w:fill="FCFCFC"/>
              </w:rPr>
              <w:t xml:space="preserve"> </w:t>
            </w:r>
            <w:r>
              <w:rPr>
                <w:sz w:val="28"/>
                <w:shd w:val="clear" w:color="auto" w:fill="FCFCFC"/>
              </w:rPr>
              <w:t>ей-</w:t>
            </w:r>
            <w:r>
              <w:rPr>
                <w:spacing w:val="-67"/>
                <w:sz w:val="28"/>
              </w:rPr>
              <w:t xml:space="preserve"> </w:t>
            </w:r>
            <w:r>
              <w:rPr>
                <w:sz w:val="28"/>
                <w:shd w:val="clear" w:color="auto" w:fill="FCFCFC"/>
              </w:rPr>
              <w:t>богу,</w:t>
            </w:r>
            <w:r>
              <w:rPr>
                <w:spacing w:val="-2"/>
                <w:sz w:val="28"/>
                <w:shd w:val="clear" w:color="auto" w:fill="FCFCFC"/>
              </w:rPr>
              <w:t xml:space="preserve"> </w:t>
            </w:r>
            <w:r>
              <w:rPr>
                <w:sz w:val="28"/>
                <w:shd w:val="clear" w:color="auto" w:fill="FCFCFC"/>
              </w:rPr>
              <w:t xml:space="preserve">обморочит! </w:t>
            </w:r>
          </w:p>
          <w:p w:rsidR="00633C4F" w:rsidRDefault="00633C4F" w:rsidP="00633C4F">
            <w:pPr>
              <w:pStyle w:val="TableParagraph"/>
              <w:ind w:right="83" w:firstLine="339"/>
              <w:rPr>
                <w:sz w:val="28"/>
              </w:rPr>
            </w:pPr>
            <w:r>
              <w:rPr>
                <w:sz w:val="28"/>
              </w:rPr>
              <w:t>Рассматривание репродукции картины П. Геллер. «Гоголь и Жуковский</w:t>
            </w:r>
            <w:r>
              <w:rPr>
                <w:spacing w:val="-67"/>
                <w:sz w:val="28"/>
              </w:rPr>
              <w:t xml:space="preserve"> </w:t>
            </w:r>
            <w:r>
              <w:rPr>
                <w:sz w:val="28"/>
              </w:rPr>
              <w:t>у</w:t>
            </w:r>
            <w:r>
              <w:rPr>
                <w:spacing w:val="26"/>
                <w:sz w:val="28"/>
              </w:rPr>
              <w:t xml:space="preserve"> </w:t>
            </w:r>
            <w:r>
              <w:rPr>
                <w:sz w:val="28"/>
              </w:rPr>
              <w:t>Пушкина</w:t>
            </w:r>
            <w:r>
              <w:rPr>
                <w:spacing w:val="26"/>
                <w:sz w:val="28"/>
              </w:rPr>
              <w:t xml:space="preserve"> </w:t>
            </w:r>
            <w:r>
              <w:rPr>
                <w:sz w:val="28"/>
              </w:rPr>
              <w:t>в</w:t>
            </w:r>
            <w:r>
              <w:rPr>
                <w:spacing w:val="28"/>
                <w:sz w:val="28"/>
              </w:rPr>
              <w:t xml:space="preserve"> </w:t>
            </w:r>
            <w:r>
              <w:rPr>
                <w:sz w:val="28"/>
              </w:rPr>
              <w:t>Царском</w:t>
            </w:r>
            <w:r>
              <w:rPr>
                <w:spacing w:val="27"/>
                <w:sz w:val="28"/>
              </w:rPr>
              <w:t xml:space="preserve"> </w:t>
            </w:r>
            <w:r>
              <w:rPr>
                <w:sz w:val="28"/>
              </w:rPr>
              <w:t>селе».</w:t>
            </w:r>
            <w:r>
              <w:rPr>
                <w:spacing w:val="26"/>
                <w:sz w:val="28"/>
              </w:rPr>
              <w:t xml:space="preserve"> </w:t>
            </w:r>
            <w:r>
              <w:rPr>
                <w:sz w:val="28"/>
              </w:rPr>
              <w:t>Беседа:</w:t>
            </w:r>
            <w:r>
              <w:rPr>
                <w:spacing w:val="28"/>
                <w:sz w:val="28"/>
              </w:rPr>
              <w:t xml:space="preserve"> </w:t>
            </w:r>
            <w:r>
              <w:rPr>
                <w:sz w:val="28"/>
              </w:rPr>
              <w:t>«Чем</w:t>
            </w:r>
            <w:r>
              <w:rPr>
                <w:spacing w:val="26"/>
                <w:sz w:val="28"/>
              </w:rPr>
              <w:t xml:space="preserve"> </w:t>
            </w:r>
            <w:r>
              <w:rPr>
                <w:sz w:val="28"/>
              </w:rPr>
              <w:t>занимаются</w:t>
            </w:r>
            <w:r>
              <w:rPr>
                <w:spacing w:val="28"/>
                <w:sz w:val="28"/>
              </w:rPr>
              <w:t xml:space="preserve"> </w:t>
            </w:r>
            <w:r>
              <w:rPr>
                <w:sz w:val="28"/>
              </w:rPr>
              <w:t>герои</w:t>
            </w:r>
            <w:r>
              <w:rPr>
                <w:spacing w:val="26"/>
                <w:sz w:val="28"/>
              </w:rPr>
              <w:t xml:space="preserve"> </w:t>
            </w:r>
            <w:r>
              <w:rPr>
                <w:sz w:val="28"/>
              </w:rPr>
              <w:t>картины?»,</w:t>
            </w:r>
          </w:p>
          <w:p w:rsidR="00633C4F" w:rsidRDefault="00633C4F" w:rsidP="00633C4F">
            <w:pPr>
              <w:pStyle w:val="TableParagraph"/>
              <w:rPr>
                <w:sz w:val="28"/>
              </w:rPr>
            </w:pPr>
            <w:r>
              <w:rPr>
                <w:sz w:val="28"/>
              </w:rPr>
              <w:t>«Почему</w:t>
            </w:r>
            <w:r>
              <w:rPr>
                <w:spacing w:val="1"/>
                <w:sz w:val="28"/>
              </w:rPr>
              <w:t xml:space="preserve"> </w:t>
            </w:r>
            <w:r>
              <w:rPr>
                <w:sz w:val="28"/>
              </w:rPr>
              <w:t>первым</w:t>
            </w:r>
            <w:r>
              <w:rPr>
                <w:spacing w:val="1"/>
                <w:sz w:val="28"/>
              </w:rPr>
              <w:t xml:space="preserve"> </w:t>
            </w:r>
            <w:r>
              <w:rPr>
                <w:sz w:val="28"/>
              </w:rPr>
              <w:t>слушателем</w:t>
            </w:r>
            <w:r>
              <w:rPr>
                <w:spacing w:val="1"/>
                <w:sz w:val="28"/>
              </w:rPr>
              <w:t xml:space="preserve"> </w:t>
            </w:r>
            <w:r>
              <w:rPr>
                <w:sz w:val="28"/>
              </w:rPr>
              <w:t>своих</w:t>
            </w:r>
            <w:r>
              <w:rPr>
                <w:spacing w:val="1"/>
                <w:sz w:val="28"/>
              </w:rPr>
              <w:t xml:space="preserve"> </w:t>
            </w:r>
            <w:r>
              <w:rPr>
                <w:sz w:val="28"/>
              </w:rPr>
              <w:t>произведений</w:t>
            </w:r>
            <w:r>
              <w:rPr>
                <w:spacing w:val="1"/>
                <w:sz w:val="28"/>
              </w:rPr>
              <w:t xml:space="preserve"> </w:t>
            </w:r>
            <w:r>
              <w:rPr>
                <w:sz w:val="28"/>
              </w:rPr>
              <w:t>Гоголь</w:t>
            </w:r>
            <w:r>
              <w:rPr>
                <w:spacing w:val="1"/>
                <w:sz w:val="28"/>
              </w:rPr>
              <w:t xml:space="preserve"> </w:t>
            </w:r>
            <w:r>
              <w:rPr>
                <w:sz w:val="28"/>
              </w:rPr>
              <w:t>просил</w:t>
            </w:r>
            <w:r>
              <w:rPr>
                <w:spacing w:val="1"/>
                <w:sz w:val="28"/>
              </w:rPr>
              <w:t xml:space="preserve"> </w:t>
            </w:r>
            <w:r>
              <w:rPr>
                <w:sz w:val="28"/>
              </w:rPr>
              <w:t>быть</w:t>
            </w:r>
            <w:r>
              <w:rPr>
                <w:spacing w:val="-67"/>
                <w:sz w:val="28"/>
              </w:rPr>
              <w:t xml:space="preserve"> </w:t>
            </w:r>
            <w:r>
              <w:rPr>
                <w:sz w:val="28"/>
              </w:rPr>
              <w:t>Пушкина?»</w:t>
            </w:r>
          </w:p>
          <w:p w:rsidR="00633C4F" w:rsidRDefault="00633C4F" w:rsidP="00633C4F">
            <w:pPr>
              <w:pStyle w:val="TableParagraph"/>
              <w:spacing w:line="320" w:lineRule="atLeast"/>
              <w:ind w:right="93" w:firstLine="339"/>
              <w:rPr>
                <w:sz w:val="28"/>
              </w:rPr>
            </w:pPr>
            <w:r>
              <w:rPr>
                <w:sz w:val="28"/>
              </w:rPr>
              <w:t>Работа с иллюстрациями: оцените сюжеты иллюстраций, определите по</w:t>
            </w:r>
            <w:r>
              <w:rPr>
                <w:spacing w:val="-67"/>
                <w:sz w:val="28"/>
              </w:rPr>
              <w:t xml:space="preserve"> </w:t>
            </w:r>
            <w:r>
              <w:rPr>
                <w:sz w:val="28"/>
              </w:rPr>
              <w:t>ним</w:t>
            </w:r>
            <w:r>
              <w:rPr>
                <w:spacing w:val="-2"/>
                <w:sz w:val="28"/>
              </w:rPr>
              <w:t xml:space="preserve"> </w:t>
            </w:r>
            <w:r>
              <w:rPr>
                <w:sz w:val="28"/>
              </w:rPr>
              <w:t>увлечения</w:t>
            </w:r>
            <w:r>
              <w:rPr>
                <w:spacing w:val="-1"/>
                <w:sz w:val="28"/>
              </w:rPr>
              <w:t xml:space="preserve"> </w:t>
            </w:r>
            <w:r>
              <w:rPr>
                <w:sz w:val="28"/>
              </w:rPr>
              <w:t>писателя</w:t>
            </w:r>
          </w:p>
        </w:tc>
      </w:tr>
      <w:tr w:rsidR="00633C4F" w:rsidTr="00633C4F">
        <w:trPr>
          <w:trHeight w:val="562"/>
        </w:trPr>
        <w:tc>
          <w:tcPr>
            <w:tcW w:w="15452" w:type="dxa"/>
            <w:gridSpan w:val="3"/>
          </w:tcPr>
          <w:p w:rsidR="00633C4F" w:rsidRDefault="00633C4F" w:rsidP="00633C4F">
            <w:pPr>
              <w:pStyle w:val="TableParagraph"/>
              <w:spacing w:before="121"/>
              <w:ind w:left="816"/>
              <w:rPr>
                <w:b/>
                <w:sz w:val="28"/>
              </w:rPr>
            </w:pPr>
            <w:r>
              <w:rPr>
                <w:b/>
                <w:sz w:val="28"/>
              </w:rPr>
              <w:t>32. Экологичное</w:t>
            </w:r>
            <w:r>
              <w:rPr>
                <w:b/>
                <w:spacing w:val="-6"/>
                <w:sz w:val="28"/>
              </w:rPr>
              <w:t xml:space="preserve"> </w:t>
            </w:r>
            <w:r>
              <w:rPr>
                <w:b/>
                <w:sz w:val="28"/>
              </w:rPr>
              <w:t>потребление</w:t>
            </w:r>
          </w:p>
        </w:tc>
      </w:tr>
      <w:tr w:rsidR="00633C4F" w:rsidRPr="000841E9" w:rsidTr="00633C4F">
        <w:trPr>
          <w:trHeight w:val="3864"/>
        </w:trPr>
        <w:tc>
          <w:tcPr>
            <w:tcW w:w="2127" w:type="dxa"/>
          </w:tcPr>
          <w:p w:rsidR="00633C4F" w:rsidRDefault="00633C4F" w:rsidP="00633C4F">
            <w:pPr>
              <w:pStyle w:val="TableParagraph"/>
              <w:ind w:left="423"/>
              <w:rPr>
                <w:sz w:val="28"/>
              </w:rPr>
            </w:pPr>
            <w:r>
              <w:rPr>
                <w:sz w:val="28"/>
              </w:rPr>
              <w:t>1-2классы</w:t>
            </w:r>
          </w:p>
        </w:tc>
        <w:tc>
          <w:tcPr>
            <w:tcW w:w="4111" w:type="dxa"/>
          </w:tcPr>
          <w:p w:rsidR="00633C4F" w:rsidRDefault="00633C4F" w:rsidP="00633C4F">
            <w:pPr>
              <w:pStyle w:val="TableParagraph"/>
              <w:tabs>
                <w:tab w:val="left" w:pos="2763"/>
              </w:tabs>
              <w:ind w:right="96" w:firstLine="339"/>
              <w:rPr>
                <w:sz w:val="28"/>
              </w:rPr>
            </w:pPr>
            <w:r>
              <w:rPr>
                <w:sz w:val="28"/>
              </w:rPr>
              <w:t>Экологичное</w:t>
            </w:r>
            <w:r>
              <w:rPr>
                <w:spacing w:val="1"/>
                <w:sz w:val="28"/>
              </w:rPr>
              <w:t xml:space="preserve"> </w:t>
            </w:r>
            <w:r>
              <w:rPr>
                <w:sz w:val="28"/>
              </w:rPr>
              <w:t>потребление</w:t>
            </w:r>
            <w:r>
              <w:rPr>
                <w:spacing w:val="1"/>
                <w:sz w:val="28"/>
              </w:rPr>
              <w:t xml:space="preserve"> </w:t>
            </w:r>
            <w:r>
              <w:rPr>
                <w:sz w:val="28"/>
              </w:rPr>
              <w:t>–</w:t>
            </w:r>
            <w:r>
              <w:rPr>
                <w:spacing w:val="1"/>
                <w:sz w:val="28"/>
              </w:rPr>
              <w:t xml:space="preserve"> </w:t>
            </w:r>
            <w:r>
              <w:rPr>
                <w:sz w:val="28"/>
              </w:rPr>
              <w:t>как</w:t>
            </w:r>
            <w:r>
              <w:rPr>
                <w:spacing w:val="1"/>
                <w:sz w:val="28"/>
              </w:rPr>
              <w:t xml:space="preserve"> </w:t>
            </w:r>
            <w:r>
              <w:rPr>
                <w:sz w:val="28"/>
              </w:rPr>
              <w:t>использовать</w:t>
            </w:r>
            <w:r>
              <w:rPr>
                <w:spacing w:val="1"/>
                <w:sz w:val="28"/>
              </w:rPr>
              <w:t xml:space="preserve"> </w:t>
            </w:r>
            <w:r>
              <w:rPr>
                <w:sz w:val="28"/>
              </w:rPr>
              <w:t>природу,</w:t>
            </w:r>
            <w:r>
              <w:rPr>
                <w:spacing w:val="1"/>
                <w:sz w:val="28"/>
              </w:rPr>
              <w:t xml:space="preserve"> </w:t>
            </w:r>
            <w:r>
              <w:rPr>
                <w:sz w:val="28"/>
              </w:rPr>
              <w:t>чтобы приносить ей как можно</w:t>
            </w:r>
            <w:r>
              <w:rPr>
                <w:spacing w:val="1"/>
                <w:sz w:val="28"/>
              </w:rPr>
              <w:t xml:space="preserve"> </w:t>
            </w:r>
            <w:r>
              <w:rPr>
                <w:sz w:val="28"/>
              </w:rPr>
              <w:t>меньше</w:t>
            </w:r>
            <w:r>
              <w:rPr>
                <w:spacing w:val="1"/>
                <w:sz w:val="28"/>
              </w:rPr>
              <w:t xml:space="preserve"> </w:t>
            </w:r>
            <w:r>
              <w:rPr>
                <w:sz w:val="28"/>
              </w:rPr>
              <w:t>вреда.</w:t>
            </w:r>
            <w:r>
              <w:rPr>
                <w:spacing w:val="1"/>
                <w:sz w:val="28"/>
              </w:rPr>
              <w:t xml:space="preserve"> </w:t>
            </w:r>
            <w:r>
              <w:rPr>
                <w:sz w:val="28"/>
              </w:rPr>
              <w:t>Что</w:t>
            </w:r>
            <w:r>
              <w:rPr>
                <w:spacing w:val="1"/>
                <w:sz w:val="28"/>
              </w:rPr>
              <w:t xml:space="preserve"> </w:t>
            </w:r>
            <w:r>
              <w:rPr>
                <w:sz w:val="28"/>
              </w:rPr>
              <w:t>значит</w:t>
            </w:r>
            <w:r>
              <w:rPr>
                <w:spacing w:val="1"/>
                <w:sz w:val="28"/>
              </w:rPr>
              <w:t xml:space="preserve"> </w:t>
            </w:r>
            <w:r>
              <w:rPr>
                <w:sz w:val="28"/>
              </w:rPr>
              <w:t>–</w:t>
            </w:r>
            <w:r>
              <w:rPr>
                <w:spacing w:val="-67"/>
                <w:sz w:val="28"/>
              </w:rPr>
              <w:t xml:space="preserve"> </w:t>
            </w:r>
            <w:r>
              <w:rPr>
                <w:sz w:val="28"/>
              </w:rPr>
              <w:t>жизнь</w:t>
            </w:r>
            <w:r>
              <w:rPr>
                <w:spacing w:val="1"/>
                <w:sz w:val="28"/>
              </w:rPr>
              <w:t xml:space="preserve"> </w:t>
            </w:r>
            <w:r>
              <w:rPr>
                <w:sz w:val="28"/>
              </w:rPr>
              <w:t>без</w:t>
            </w:r>
            <w:r>
              <w:rPr>
                <w:spacing w:val="1"/>
                <w:sz w:val="28"/>
              </w:rPr>
              <w:t xml:space="preserve"> </w:t>
            </w:r>
            <w:r>
              <w:rPr>
                <w:sz w:val="28"/>
              </w:rPr>
              <w:t>отходов:</w:t>
            </w:r>
            <w:r>
              <w:rPr>
                <w:spacing w:val="1"/>
                <w:sz w:val="28"/>
              </w:rPr>
              <w:t xml:space="preserve"> </w:t>
            </w:r>
            <w:r>
              <w:rPr>
                <w:sz w:val="28"/>
              </w:rPr>
              <w:t>отказ</w:t>
            </w:r>
            <w:r>
              <w:rPr>
                <w:spacing w:val="1"/>
                <w:sz w:val="28"/>
              </w:rPr>
              <w:t xml:space="preserve"> </w:t>
            </w:r>
            <w:r>
              <w:rPr>
                <w:sz w:val="28"/>
              </w:rPr>
              <w:t>от</w:t>
            </w:r>
            <w:r>
              <w:rPr>
                <w:spacing w:val="-67"/>
                <w:sz w:val="28"/>
              </w:rPr>
              <w:t xml:space="preserve"> </w:t>
            </w:r>
            <w:r>
              <w:rPr>
                <w:sz w:val="28"/>
              </w:rPr>
              <w:t>ненужного,</w:t>
            </w:r>
            <w:r>
              <w:rPr>
                <w:spacing w:val="1"/>
                <w:sz w:val="28"/>
              </w:rPr>
              <w:t xml:space="preserve"> </w:t>
            </w:r>
            <w:r>
              <w:rPr>
                <w:sz w:val="28"/>
              </w:rPr>
              <w:t>продление</w:t>
            </w:r>
            <w:r>
              <w:rPr>
                <w:spacing w:val="1"/>
                <w:sz w:val="28"/>
              </w:rPr>
              <w:t xml:space="preserve"> </w:t>
            </w:r>
            <w:r>
              <w:rPr>
                <w:sz w:val="28"/>
              </w:rPr>
              <w:t>жизни</w:t>
            </w:r>
            <w:r>
              <w:rPr>
                <w:spacing w:val="1"/>
                <w:sz w:val="28"/>
              </w:rPr>
              <w:t xml:space="preserve"> </w:t>
            </w:r>
            <w:r>
              <w:rPr>
                <w:sz w:val="28"/>
              </w:rPr>
              <w:t>вещей,</w:t>
            </w:r>
            <w:r>
              <w:rPr>
                <w:sz w:val="28"/>
              </w:rPr>
              <w:tab/>
            </w:r>
            <w:r>
              <w:rPr>
                <w:spacing w:val="-1"/>
                <w:sz w:val="28"/>
              </w:rPr>
              <w:t>повторное</w:t>
            </w:r>
          </w:p>
          <w:p w:rsidR="00633C4F" w:rsidRDefault="00633C4F" w:rsidP="00633C4F">
            <w:pPr>
              <w:pStyle w:val="TableParagraph"/>
              <w:tabs>
                <w:tab w:val="left" w:pos="2859"/>
              </w:tabs>
              <w:ind w:right="97"/>
              <w:rPr>
                <w:sz w:val="28"/>
              </w:rPr>
            </w:pPr>
            <w:r>
              <w:rPr>
                <w:sz w:val="28"/>
              </w:rPr>
              <w:t>использование,</w:t>
            </w:r>
            <w:r>
              <w:rPr>
                <w:sz w:val="28"/>
              </w:rPr>
              <w:tab/>
            </w:r>
            <w:r>
              <w:rPr>
                <w:spacing w:val="-1"/>
                <w:sz w:val="28"/>
              </w:rPr>
              <w:t>экономия</w:t>
            </w:r>
            <w:r>
              <w:rPr>
                <w:spacing w:val="-68"/>
                <w:sz w:val="28"/>
              </w:rPr>
              <w:t xml:space="preserve"> </w:t>
            </w:r>
            <w:r>
              <w:rPr>
                <w:sz w:val="28"/>
              </w:rPr>
              <w:t>природного</w:t>
            </w:r>
            <w:r>
              <w:rPr>
                <w:spacing w:val="1"/>
                <w:sz w:val="28"/>
              </w:rPr>
              <w:t xml:space="preserve"> </w:t>
            </w:r>
            <w:r>
              <w:rPr>
                <w:sz w:val="28"/>
              </w:rPr>
              <w:t>материала</w:t>
            </w:r>
            <w:r>
              <w:rPr>
                <w:spacing w:val="1"/>
                <w:sz w:val="28"/>
              </w:rPr>
              <w:t xml:space="preserve"> </w:t>
            </w:r>
            <w:r>
              <w:rPr>
                <w:sz w:val="28"/>
              </w:rPr>
              <w:t>(воды,</w:t>
            </w:r>
            <w:r>
              <w:rPr>
                <w:spacing w:val="1"/>
                <w:sz w:val="28"/>
              </w:rPr>
              <w:t xml:space="preserve"> </w:t>
            </w:r>
            <w:r>
              <w:rPr>
                <w:sz w:val="28"/>
              </w:rPr>
              <w:t>света)</w:t>
            </w:r>
          </w:p>
        </w:tc>
        <w:tc>
          <w:tcPr>
            <w:tcW w:w="9214" w:type="dxa"/>
          </w:tcPr>
          <w:p w:rsidR="00633C4F" w:rsidRDefault="00633C4F" w:rsidP="00633C4F">
            <w:pPr>
              <w:pStyle w:val="TableParagraph"/>
              <w:ind w:right="99" w:firstLine="339"/>
              <w:rPr>
                <w:sz w:val="28"/>
              </w:rPr>
            </w:pPr>
            <w:r>
              <w:rPr>
                <w:sz w:val="28"/>
              </w:rPr>
              <w:t>Просмотр и обсуждение видео (фото) - «Как мусор становится седьмым</w:t>
            </w:r>
            <w:r>
              <w:rPr>
                <w:spacing w:val="-67"/>
                <w:sz w:val="28"/>
              </w:rPr>
              <w:t xml:space="preserve"> </w:t>
            </w:r>
            <w:r>
              <w:rPr>
                <w:sz w:val="28"/>
              </w:rPr>
              <w:t>континентом</w:t>
            </w:r>
            <w:r>
              <w:rPr>
                <w:spacing w:val="1"/>
                <w:sz w:val="28"/>
              </w:rPr>
              <w:t xml:space="preserve"> </w:t>
            </w:r>
            <w:r>
              <w:rPr>
                <w:sz w:val="28"/>
              </w:rPr>
              <w:t>Земли».</w:t>
            </w:r>
            <w:r>
              <w:rPr>
                <w:spacing w:val="1"/>
                <w:sz w:val="28"/>
              </w:rPr>
              <w:t xml:space="preserve"> </w:t>
            </w:r>
            <w:r>
              <w:rPr>
                <w:sz w:val="28"/>
              </w:rPr>
              <w:t>Беседа:</w:t>
            </w:r>
            <w:r>
              <w:rPr>
                <w:spacing w:val="1"/>
                <w:sz w:val="28"/>
              </w:rPr>
              <w:t xml:space="preserve"> </w:t>
            </w:r>
            <w:r>
              <w:rPr>
                <w:sz w:val="28"/>
              </w:rPr>
              <w:t>вредит</w:t>
            </w:r>
            <w:r>
              <w:rPr>
                <w:spacing w:val="1"/>
                <w:sz w:val="28"/>
              </w:rPr>
              <w:t xml:space="preserve"> </w:t>
            </w:r>
            <w:r>
              <w:rPr>
                <w:sz w:val="28"/>
              </w:rPr>
              <w:t>ли</w:t>
            </w:r>
            <w:r>
              <w:rPr>
                <w:spacing w:val="1"/>
                <w:sz w:val="28"/>
              </w:rPr>
              <w:t xml:space="preserve"> </w:t>
            </w:r>
            <w:r>
              <w:rPr>
                <w:sz w:val="28"/>
              </w:rPr>
              <w:t>природе</w:t>
            </w:r>
            <w:r>
              <w:rPr>
                <w:spacing w:val="1"/>
                <w:sz w:val="28"/>
              </w:rPr>
              <w:t xml:space="preserve"> </w:t>
            </w:r>
            <w:r>
              <w:rPr>
                <w:sz w:val="28"/>
              </w:rPr>
              <w:t>«седьмой</w:t>
            </w:r>
            <w:r>
              <w:rPr>
                <w:spacing w:val="1"/>
                <w:sz w:val="28"/>
              </w:rPr>
              <w:t xml:space="preserve"> </w:t>
            </w:r>
            <w:r>
              <w:rPr>
                <w:sz w:val="28"/>
              </w:rPr>
              <w:t>континент»</w:t>
            </w:r>
            <w:r>
              <w:rPr>
                <w:spacing w:val="-67"/>
                <w:sz w:val="28"/>
              </w:rPr>
              <w:t xml:space="preserve"> </w:t>
            </w:r>
            <w:r>
              <w:rPr>
                <w:sz w:val="28"/>
              </w:rPr>
              <w:t>(мусорное</w:t>
            </w:r>
            <w:r>
              <w:rPr>
                <w:spacing w:val="-3"/>
                <w:sz w:val="28"/>
              </w:rPr>
              <w:t xml:space="preserve"> </w:t>
            </w:r>
            <w:r>
              <w:rPr>
                <w:sz w:val="28"/>
              </w:rPr>
              <w:t>пятно в</w:t>
            </w:r>
            <w:r>
              <w:rPr>
                <w:spacing w:val="-1"/>
                <w:sz w:val="28"/>
              </w:rPr>
              <w:t xml:space="preserve"> </w:t>
            </w:r>
            <w:r>
              <w:rPr>
                <w:sz w:val="28"/>
              </w:rPr>
              <w:t>Тихом</w:t>
            </w:r>
            <w:r>
              <w:rPr>
                <w:spacing w:val="-1"/>
                <w:sz w:val="28"/>
              </w:rPr>
              <w:t xml:space="preserve"> </w:t>
            </w:r>
            <w:r>
              <w:rPr>
                <w:sz w:val="28"/>
              </w:rPr>
              <w:t>океане).</w:t>
            </w:r>
          </w:p>
          <w:p w:rsidR="00633C4F" w:rsidRDefault="00633C4F" w:rsidP="00633C4F">
            <w:pPr>
              <w:pStyle w:val="TableParagraph"/>
              <w:spacing w:line="322" w:lineRule="exact"/>
              <w:ind w:left="727"/>
              <w:rPr>
                <w:sz w:val="28"/>
              </w:rPr>
            </w:pPr>
            <w:r>
              <w:rPr>
                <w:sz w:val="28"/>
              </w:rPr>
              <w:t>Воображаемая</w:t>
            </w:r>
            <w:r>
              <w:rPr>
                <w:spacing w:val="-2"/>
                <w:sz w:val="28"/>
              </w:rPr>
              <w:t xml:space="preserve"> </w:t>
            </w:r>
            <w:r>
              <w:rPr>
                <w:sz w:val="28"/>
              </w:rPr>
              <w:t>ситуация.</w:t>
            </w:r>
          </w:p>
          <w:p w:rsidR="00633C4F" w:rsidRDefault="00633C4F" w:rsidP="00CE5F92">
            <w:pPr>
              <w:pStyle w:val="TableParagraph"/>
              <w:numPr>
                <w:ilvl w:val="0"/>
                <w:numId w:val="60"/>
              </w:numPr>
              <w:tabs>
                <w:tab w:val="left" w:pos="816"/>
                <w:tab w:val="left" w:pos="2527"/>
                <w:tab w:val="left" w:pos="3134"/>
                <w:tab w:val="left" w:pos="4333"/>
                <w:tab w:val="left" w:pos="5361"/>
                <w:tab w:val="left" w:pos="6410"/>
                <w:tab w:val="left" w:pos="8091"/>
              </w:tabs>
              <w:ind w:right="101" w:firstLine="339"/>
              <w:rPr>
                <w:sz w:val="28"/>
              </w:rPr>
            </w:pPr>
            <w:r>
              <w:rPr>
                <w:sz w:val="28"/>
              </w:rPr>
              <w:t>Представим,</w:t>
            </w:r>
            <w:r>
              <w:rPr>
                <w:sz w:val="28"/>
              </w:rPr>
              <w:tab/>
              <w:t>что</w:t>
            </w:r>
            <w:r>
              <w:rPr>
                <w:sz w:val="28"/>
              </w:rPr>
              <w:tab/>
              <w:t>мальчик</w:t>
            </w:r>
            <w:r>
              <w:rPr>
                <w:sz w:val="28"/>
              </w:rPr>
              <w:tab/>
              <w:t>порвал</w:t>
            </w:r>
            <w:r>
              <w:rPr>
                <w:sz w:val="28"/>
              </w:rPr>
              <w:tab/>
              <w:t>брюки.</w:t>
            </w:r>
            <w:r>
              <w:rPr>
                <w:sz w:val="28"/>
              </w:rPr>
              <w:tab/>
              <w:t>Предложите</w:t>
            </w:r>
            <w:r>
              <w:rPr>
                <w:sz w:val="28"/>
              </w:rPr>
              <w:tab/>
            </w:r>
            <w:r>
              <w:rPr>
                <w:spacing w:val="-1"/>
                <w:sz w:val="28"/>
              </w:rPr>
              <w:t>способы</w:t>
            </w:r>
            <w:r>
              <w:rPr>
                <w:spacing w:val="-67"/>
                <w:sz w:val="28"/>
              </w:rPr>
              <w:t xml:space="preserve"> </w:t>
            </w:r>
            <w:r>
              <w:rPr>
                <w:sz w:val="28"/>
              </w:rPr>
              <w:t>возможного</w:t>
            </w:r>
            <w:r>
              <w:rPr>
                <w:spacing w:val="-2"/>
                <w:sz w:val="28"/>
              </w:rPr>
              <w:t xml:space="preserve"> </w:t>
            </w:r>
            <w:r>
              <w:rPr>
                <w:sz w:val="28"/>
              </w:rPr>
              <w:t>использования</w:t>
            </w:r>
            <w:r>
              <w:rPr>
                <w:spacing w:val="-1"/>
                <w:sz w:val="28"/>
              </w:rPr>
              <w:t xml:space="preserve"> </w:t>
            </w:r>
            <w:r>
              <w:rPr>
                <w:sz w:val="28"/>
              </w:rPr>
              <w:t>этой</w:t>
            </w:r>
            <w:r>
              <w:rPr>
                <w:spacing w:val="-1"/>
                <w:sz w:val="28"/>
              </w:rPr>
              <w:t xml:space="preserve"> </w:t>
            </w:r>
            <w:r>
              <w:rPr>
                <w:sz w:val="28"/>
              </w:rPr>
              <w:t>вещи.</w:t>
            </w:r>
          </w:p>
          <w:p w:rsidR="00633C4F" w:rsidRDefault="00633C4F" w:rsidP="00CE5F92">
            <w:pPr>
              <w:pStyle w:val="TableParagraph"/>
              <w:numPr>
                <w:ilvl w:val="0"/>
                <w:numId w:val="60"/>
              </w:numPr>
              <w:tabs>
                <w:tab w:val="left" w:pos="816"/>
              </w:tabs>
              <w:ind w:right="122" w:firstLine="339"/>
              <w:rPr>
                <w:sz w:val="28"/>
              </w:rPr>
            </w:pPr>
            <w:r>
              <w:rPr>
                <w:sz w:val="28"/>
              </w:rPr>
              <w:t>Бабушка</w:t>
            </w:r>
            <w:r>
              <w:rPr>
                <w:spacing w:val="-4"/>
                <w:sz w:val="28"/>
              </w:rPr>
              <w:t xml:space="preserve"> </w:t>
            </w:r>
            <w:r>
              <w:rPr>
                <w:sz w:val="28"/>
              </w:rPr>
              <w:t>н</w:t>
            </w:r>
            <w:r>
              <w:rPr>
                <w:sz w:val="28"/>
              </w:rPr>
              <w:lastRenderedPageBreak/>
              <w:t>аварила</w:t>
            </w:r>
            <w:r>
              <w:rPr>
                <w:spacing w:val="-4"/>
                <w:sz w:val="28"/>
              </w:rPr>
              <w:t xml:space="preserve"> </w:t>
            </w:r>
            <w:r>
              <w:rPr>
                <w:sz w:val="28"/>
              </w:rPr>
              <w:t>огромную</w:t>
            </w:r>
            <w:r>
              <w:rPr>
                <w:spacing w:val="-4"/>
                <w:sz w:val="28"/>
              </w:rPr>
              <w:t xml:space="preserve"> </w:t>
            </w:r>
            <w:r>
              <w:rPr>
                <w:sz w:val="28"/>
              </w:rPr>
              <w:t>кастрюлю</w:t>
            </w:r>
            <w:r>
              <w:rPr>
                <w:spacing w:val="-4"/>
                <w:sz w:val="28"/>
              </w:rPr>
              <w:t xml:space="preserve"> </w:t>
            </w:r>
            <w:r>
              <w:rPr>
                <w:sz w:val="28"/>
              </w:rPr>
              <w:t>каши.</w:t>
            </w:r>
            <w:r>
              <w:rPr>
                <w:spacing w:val="-1"/>
                <w:sz w:val="28"/>
              </w:rPr>
              <w:t xml:space="preserve"> </w:t>
            </w:r>
            <w:r>
              <w:rPr>
                <w:sz w:val="28"/>
              </w:rPr>
              <w:t>Никто</w:t>
            </w:r>
            <w:r>
              <w:rPr>
                <w:spacing w:val="-4"/>
                <w:sz w:val="28"/>
              </w:rPr>
              <w:t xml:space="preserve"> </w:t>
            </w:r>
            <w:r>
              <w:rPr>
                <w:sz w:val="28"/>
              </w:rPr>
              <w:t>уже</w:t>
            </w:r>
            <w:r>
              <w:rPr>
                <w:spacing w:val="-3"/>
                <w:sz w:val="28"/>
              </w:rPr>
              <w:t xml:space="preserve"> </w:t>
            </w:r>
            <w:r>
              <w:rPr>
                <w:sz w:val="28"/>
              </w:rPr>
              <w:t>не</w:t>
            </w:r>
            <w:r>
              <w:rPr>
                <w:spacing w:val="-3"/>
                <w:sz w:val="28"/>
              </w:rPr>
              <w:t xml:space="preserve"> </w:t>
            </w:r>
            <w:r>
              <w:rPr>
                <w:sz w:val="28"/>
              </w:rPr>
              <w:t>хочет</w:t>
            </w:r>
            <w:r>
              <w:rPr>
                <w:spacing w:val="-3"/>
                <w:sz w:val="28"/>
              </w:rPr>
              <w:t xml:space="preserve"> </w:t>
            </w:r>
            <w:r>
              <w:rPr>
                <w:sz w:val="28"/>
              </w:rPr>
              <w:t>ее</w:t>
            </w:r>
            <w:r>
              <w:rPr>
                <w:spacing w:val="-67"/>
                <w:sz w:val="28"/>
              </w:rPr>
              <w:t xml:space="preserve"> </w:t>
            </w:r>
            <w:r>
              <w:rPr>
                <w:sz w:val="28"/>
              </w:rPr>
              <w:t>есть.</w:t>
            </w:r>
            <w:r>
              <w:rPr>
                <w:spacing w:val="-2"/>
                <w:sz w:val="28"/>
              </w:rPr>
              <w:t xml:space="preserve"> </w:t>
            </w:r>
            <w:r>
              <w:rPr>
                <w:sz w:val="28"/>
              </w:rPr>
              <w:t>Предложите</w:t>
            </w:r>
            <w:r>
              <w:rPr>
                <w:spacing w:val="-1"/>
                <w:sz w:val="28"/>
              </w:rPr>
              <w:t xml:space="preserve"> </w:t>
            </w:r>
            <w:r>
              <w:rPr>
                <w:sz w:val="28"/>
              </w:rPr>
              <w:t>способы,</w:t>
            </w:r>
            <w:r>
              <w:rPr>
                <w:spacing w:val="-2"/>
                <w:sz w:val="28"/>
              </w:rPr>
              <w:t xml:space="preserve"> </w:t>
            </w:r>
            <w:r>
              <w:rPr>
                <w:sz w:val="28"/>
              </w:rPr>
              <w:t>чтобы</w:t>
            </w:r>
            <w:r>
              <w:rPr>
                <w:spacing w:val="-1"/>
                <w:sz w:val="28"/>
              </w:rPr>
              <w:t xml:space="preserve"> </w:t>
            </w:r>
            <w:r>
              <w:rPr>
                <w:sz w:val="28"/>
              </w:rPr>
              <w:t>кашу</w:t>
            </w:r>
            <w:r>
              <w:rPr>
                <w:spacing w:val="-1"/>
                <w:sz w:val="28"/>
              </w:rPr>
              <w:t xml:space="preserve"> </w:t>
            </w:r>
            <w:r>
              <w:rPr>
                <w:sz w:val="28"/>
              </w:rPr>
              <w:t>не</w:t>
            </w:r>
            <w:r>
              <w:rPr>
                <w:spacing w:val="-2"/>
                <w:sz w:val="28"/>
              </w:rPr>
              <w:t xml:space="preserve"> </w:t>
            </w:r>
            <w:r>
              <w:rPr>
                <w:sz w:val="28"/>
              </w:rPr>
              <w:t>выбрасывать.</w:t>
            </w:r>
          </w:p>
          <w:p w:rsidR="00633C4F" w:rsidRDefault="00633C4F" w:rsidP="00633C4F">
            <w:pPr>
              <w:pStyle w:val="TableParagraph"/>
              <w:spacing w:before="1"/>
              <w:ind w:firstLine="339"/>
              <w:rPr>
                <w:sz w:val="28"/>
              </w:rPr>
            </w:pPr>
            <w:r>
              <w:rPr>
                <w:sz w:val="28"/>
              </w:rPr>
              <w:t>Работа</w:t>
            </w:r>
            <w:r>
              <w:rPr>
                <w:spacing w:val="-6"/>
                <w:sz w:val="28"/>
              </w:rPr>
              <w:t xml:space="preserve"> </w:t>
            </w:r>
            <w:r>
              <w:rPr>
                <w:sz w:val="28"/>
              </w:rPr>
              <w:t>с</w:t>
            </w:r>
            <w:r>
              <w:rPr>
                <w:spacing w:val="-5"/>
                <w:sz w:val="28"/>
              </w:rPr>
              <w:t xml:space="preserve"> </w:t>
            </w:r>
            <w:r>
              <w:rPr>
                <w:sz w:val="28"/>
              </w:rPr>
              <w:t>иллюстративным</w:t>
            </w:r>
            <w:r>
              <w:rPr>
                <w:spacing w:val="-5"/>
                <w:sz w:val="28"/>
              </w:rPr>
              <w:t xml:space="preserve"> </w:t>
            </w:r>
            <w:r>
              <w:rPr>
                <w:sz w:val="28"/>
              </w:rPr>
              <w:t>материалом:</w:t>
            </w:r>
            <w:r>
              <w:rPr>
                <w:spacing w:val="-2"/>
                <w:sz w:val="28"/>
              </w:rPr>
              <w:t xml:space="preserve"> </w:t>
            </w:r>
            <w:r>
              <w:rPr>
                <w:sz w:val="28"/>
              </w:rPr>
              <w:t>берегут</w:t>
            </w:r>
            <w:r>
              <w:rPr>
                <w:spacing w:val="-5"/>
                <w:sz w:val="28"/>
              </w:rPr>
              <w:t xml:space="preserve"> </w:t>
            </w:r>
            <w:r>
              <w:rPr>
                <w:sz w:val="28"/>
              </w:rPr>
              <w:t>ли</w:t>
            </w:r>
            <w:r>
              <w:rPr>
                <w:spacing w:val="-5"/>
                <w:sz w:val="28"/>
              </w:rPr>
              <w:t xml:space="preserve"> </w:t>
            </w:r>
            <w:r>
              <w:rPr>
                <w:sz w:val="28"/>
              </w:rPr>
              <w:t>природу</w:t>
            </w:r>
            <w:r>
              <w:rPr>
                <w:spacing w:val="-6"/>
                <w:sz w:val="28"/>
              </w:rPr>
              <w:t xml:space="preserve"> </w:t>
            </w:r>
            <w:r>
              <w:rPr>
                <w:sz w:val="28"/>
              </w:rPr>
              <w:t>жители</w:t>
            </w:r>
            <w:r>
              <w:rPr>
                <w:spacing w:val="-5"/>
                <w:sz w:val="28"/>
              </w:rPr>
              <w:t xml:space="preserve"> </w:t>
            </w:r>
            <w:r>
              <w:rPr>
                <w:sz w:val="28"/>
              </w:rPr>
              <w:t>этой</w:t>
            </w:r>
            <w:r>
              <w:rPr>
                <w:spacing w:val="-67"/>
                <w:sz w:val="28"/>
              </w:rPr>
              <w:t xml:space="preserve"> </w:t>
            </w:r>
            <w:r>
              <w:rPr>
                <w:sz w:val="28"/>
              </w:rPr>
              <w:t>квартиры?</w:t>
            </w:r>
          </w:p>
          <w:p w:rsidR="00633C4F" w:rsidRDefault="00633C4F" w:rsidP="00633C4F">
            <w:pPr>
              <w:pStyle w:val="TableParagraph"/>
              <w:spacing w:line="322" w:lineRule="exact"/>
              <w:ind w:firstLine="339"/>
              <w:rPr>
                <w:sz w:val="28"/>
              </w:rPr>
            </w:pPr>
            <w:r>
              <w:rPr>
                <w:sz w:val="28"/>
              </w:rPr>
              <w:t>Обсудим:</w:t>
            </w:r>
            <w:r>
              <w:rPr>
                <w:spacing w:val="41"/>
                <w:sz w:val="28"/>
              </w:rPr>
              <w:t xml:space="preserve"> </w:t>
            </w:r>
            <w:r>
              <w:rPr>
                <w:sz w:val="28"/>
              </w:rPr>
              <w:t>какие</w:t>
            </w:r>
            <w:r>
              <w:rPr>
                <w:spacing w:val="43"/>
                <w:sz w:val="28"/>
              </w:rPr>
              <w:t xml:space="preserve"> </w:t>
            </w:r>
            <w:r>
              <w:rPr>
                <w:sz w:val="28"/>
              </w:rPr>
              <w:t>таблички-напоминания</w:t>
            </w:r>
            <w:r>
              <w:rPr>
                <w:spacing w:val="44"/>
                <w:sz w:val="28"/>
              </w:rPr>
              <w:t xml:space="preserve"> </w:t>
            </w:r>
            <w:r>
              <w:rPr>
                <w:sz w:val="28"/>
              </w:rPr>
              <w:t>можно</w:t>
            </w:r>
            <w:r>
              <w:rPr>
                <w:spacing w:val="44"/>
                <w:sz w:val="28"/>
              </w:rPr>
              <w:t xml:space="preserve"> </w:t>
            </w:r>
            <w:r>
              <w:rPr>
                <w:sz w:val="28"/>
              </w:rPr>
              <w:t>сделать</w:t>
            </w:r>
            <w:r>
              <w:rPr>
                <w:spacing w:val="43"/>
                <w:sz w:val="28"/>
              </w:rPr>
              <w:t xml:space="preserve"> </w:t>
            </w:r>
            <w:r>
              <w:rPr>
                <w:sz w:val="28"/>
              </w:rPr>
              <w:t>в</w:t>
            </w:r>
            <w:r>
              <w:rPr>
                <w:spacing w:val="43"/>
                <w:sz w:val="28"/>
              </w:rPr>
              <w:t xml:space="preserve"> </w:t>
            </w:r>
            <w:r>
              <w:rPr>
                <w:sz w:val="28"/>
              </w:rPr>
              <w:t>доме,</w:t>
            </w:r>
            <w:r>
              <w:rPr>
                <w:spacing w:val="43"/>
                <w:sz w:val="28"/>
              </w:rPr>
              <w:t xml:space="preserve"> </w:t>
            </w:r>
            <w:r>
              <w:rPr>
                <w:sz w:val="28"/>
              </w:rPr>
              <w:t>чтобы</w:t>
            </w:r>
            <w:r>
              <w:rPr>
                <w:spacing w:val="-67"/>
                <w:sz w:val="28"/>
              </w:rPr>
              <w:t xml:space="preserve"> </w:t>
            </w:r>
            <w:r>
              <w:rPr>
                <w:sz w:val="28"/>
              </w:rPr>
              <w:t>экономно</w:t>
            </w:r>
            <w:r>
              <w:rPr>
                <w:spacing w:val="-1"/>
                <w:sz w:val="28"/>
              </w:rPr>
              <w:t xml:space="preserve"> </w:t>
            </w:r>
            <w:r>
              <w:rPr>
                <w:sz w:val="28"/>
              </w:rPr>
              <w:t>относиться</w:t>
            </w:r>
            <w:r>
              <w:rPr>
                <w:spacing w:val="-1"/>
                <w:sz w:val="28"/>
              </w:rPr>
              <w:t xml:space="preserve"> </w:t>
            </w:r>
            <w:r>
              <w:rPr>
                <w:sz w:val="28"/>
              </w:rPr>
              <w:t>к</w:t>
            </w:r>
            <w:r>
              <w:rPr>
                <w:spacing w:val="-2"/>
                <w:sz w:val="28"/>
              </w:rPr>
              <w:t xml:space="preserve"> </w:t>
            </w:r>
            <w:r>
              <w:rPr>
                <w:sz w:val="28"/>
              </w:rPr>
              <w:t>воде и электричеству.</w:t>
            </w:r>
          </w:p>
        </w:tc>
      </w:tr>
      <w:tr w:rsidR="00633C4F" w:rsidRPr="000841E9" w:rsidTr="00633C4F">
        <w:trPr>
          <w:trHeight w:val="5796"/>
        </w:trPr>
        <w:tc>
          <w:tcPr>
            <w:tcW w:w="2127" w:type="dxa"/>
          </w:tcPr>
          <w:p w:rsidR="00633C4F" w:rsidRDefault="00633C4F" w:rsidP="00633C4F">
            <w:pPr>
              <w:pStyle w:val="TableParagraph"/>
              <w:spacing w:before="1"/>
              <w:ind w:left="423"/>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tabs>
                <w:tab w:val="left" w:pos="2572"/>
              </w:tabs>
              <w:spacing w:before="1"/>
              <w:ind w:right="96" w:firstLine="339"/>
              <w:rPr>
                <w:sz w:val="28"/>
              </w:rPr>
            </w:pPr>
            <w:r>
              <w:rPr>
                <w:sz w:val="28"/>
              </w:rPr>
              <w:t>Экологичное</w:t>
            </w:r>
            <w:r>
              <w:rPr>
                <w:spacing w:val="1"/>
                <w:sz w:val="28"/>
              </w:rPr>
              <w:t xml:space="preserve"> </w:t>
            </w:r>
            <w:r>
              <w:rPr>
                <w:sz w:val="28"/>
              </w:rPr>
              <w:t>потребление</w:t>
            </w:r>
            <w:r>
              <w:rPr>
                <w:spacing w:val="1"/>
                <w:sz w:val="28"/>
              </w:rPr>
              <w:t xml:space="preserve"> </w:t>
            </w:r>
            <w:r>
              <w:rPr>
                <w:sz w:val="28"/>
              </w:rPr>
              <w:t>–</w:t>
            </w:r>
            <w:r>
              <w:rPr>
                <w:spacing w:val="1"/>
                <w:sz w:val="28"/>
              </w:rPr>
              <w:t xml:space="preserve"> </w:t>
            </w:r>
            <w:r>
              <w:rPr>
                <w:sz w:val="28"/>
              </w:rPr>
              <w:t>как</w:t>
            </w:r>
            <w:r>
              <w:rPr>
                <w:spacing w:val="1"/>
                <w:sz w:val="28"/>
              </w:rPr>
              <w:t xml:space="preserve"> </w:t>
            </w:r>
            <w:r>
              <w:rPr>
                <w:sz w:val="28"/>
              </w:rPr>
              <w:t>использовать</w:t>
            </w:r>
            <w:r>
              <w:rPr>
                <w:spacing w:val="1"/>
                <w:sz w:val="28"/>
              </w:rPr>
              <w:t xml:space="preserve"> </w:t>
            </w:r>
            <w:r>
              <w:rPr>
                <w:sz w:val="28"/>
              </w:rPr>
              <w:t>природу,</w:t>
            </w:r>
            <w:r>
              <w:rPr>
                <w:spacing w:val="1"/>
                <w:sz w:val="28"/>
              </w:rPr>
              <w:t xml:space="preserve"> </w:t>
            </w:r>
            <w:r>
              <w:rPr>
                <w:sz w:val="28"/>
              </w:rPr>
              <w:t>чтобы приносить ей как можно</w:t>
            </w:r>
            <w:r>
              <w:rPr>
                <w:spacing w:val="1"/>
                <w:sz w:val="28"/>
              </w:rPr>
              <w:t xml:space="preserve"> </w:t>
            </w:r>
            <w:r>
              <w:rPr>
                <w:sz w:val="28"/>
              </w:rPr>
              <w:t>меньше</w:t>
            </w:r>
            <w:r>
              <w:rPr>
                <w:spacing w:val="1"/>
                <w:sz w:val="28"/>
              </w:rPr>
              <w:t xml:space="preserve"> </w:t>
            </w:r>
            <w:r>
              <w:rPr>
                <w:sz w:val="28"/>
              </w:rPr>
              <w:t>вреда.</w:t>
            </w:r>
            <w:r>
              <w:rPr>
                <w:spacing w:val="1"/>
                <w:sz w:val="28"/>
              </w:rPr>
              <w:t xml:space="preserve"> </w:t>
            </w:r>
            <w:r>
              <w:rPr>
                <w:sz w:val="28"/>
              </w:rPr>
              <w:t>Что</w:t>
            </w:r>
            <w:r>
              <w:rPr>
                <w:spacing w:val="1"/>
                <w:sz w:val="28"/>
              </w:rPr>
              <w:t xml:space="preserve"> </w:t>
            </w:r>
            <w:r>
              <w:rPr>
                <w:sz w:val="28"/>
              </w:rPr>
              <w:t>значит</w:t>
            </w:r>
            <w:r>
              <w:rPr>
                <w:spacing w:val="1"/>
                <w:sz w:val="28"/>
              </w:rPr>
              <w:t xml:space="preserve"> </w:t>
            </w:r>
            <w:r>
              <w:rPr>
                <w:sz w:val="28"/>
              </w:rPr>
              <w:t>–</w:t>
            </w:r>
            <w:r>
              <w:rPr>
                <w:spacing w:val="-67"/>
                <w:sz w:val="28"/>
              </w:rPr>
              <w:t xml:space="preserve"> </w:t>
            </w:r>
            <w:r>
              <w:rPr>
                <w:sz w:val="28"/>
              </w:rPr>
              <w:t>жизнь</w:t>
            </w:r>
            <w:r>
              <w:rPr>
                <w:spacing w:val="1"/>
                <w:sz w:val="28"/>
              </w:rPr>
              <w:t xml:space="preserve"> </w:t>
            </w:r>
            <w:r>
              <w:rPr>
                <w:sz w:val="28"/>
              </w:rPr>
              <w:t>без</w:t>
            </w:r>
            <w:r>
              <w:rPr>
                <w:spacing w:val="1"/>
                <w:sz w:val="28"/>
              </w:rPr>
              <w:t xml:space="preserve"> </w:t>
            </w:r>
            <w:r>
              <w:rPr>
                <w:sz w:val="28"/>
              </w:rPr>
              <w:t>отходов:</w:t>
            </w:r>
            <w:r>
              <w:rPr>
                <w:spacing w:val="1"/>
                <w:sz w:val="28"/>
              </w:rPr>
              <w:t xml:space="preserve"> </w:t>
            </w:r>
            <w:r>
              <w:rPr>
                <w:sz w:val="28"/>
              </w:rPr>
              <w:t>отказ</w:t>
            </w:r>
            <w:r>
              <w:rPr>
                <w:spacing w:val="1"/>
                <w:sz w:val="28"/>
              </w:rPr>
              <w:t xml:space="preserve"> </w:t>
            </w:r>
            <w:r>
              <w:rPr>
                <w:sz w:val="28"/>
              </w:rPr>
              <w:t>от</w:t>
            </w:r>
            <w:r>
              <w:rPr>
                <w:spacing w:val="-67"/>
                <w:sz w:val="28"/>
              </w:rPr>
              <w:t xml:space="preserve"> </w:t>
            </w:r>
            <w:r>
              <w:rPr>
                <w:sz w:val="28"/>
              </w:rPr>
              <w:t>ненужного,</w:t>
            </w:r>
            <w:r>
              <w:rPr>
                <w:spacing w:val="1"/>
                <w:sz w:val="28"/>
              </w:rPr>
              <w:t xml:space="preserve"> </w:t>
            </w:r>
            <w:r>
              <w:rPr>
                <w:sz w:val="28"/>
              </w:rPr>
              <w:t>продление</w:t>
            </w:r>
            <w:r>
              <w:rPr>
                <w:spacing w:val="1"/>
                <w:sz w:val="28"/>
              </w:rPr>
              <w:t xml:space="preserve"> </w:t>
            </w:r>
            <w:r>
              <w:rPr>
                <w:sz w:val="28"/>
              </w:rPr>
              <w:t>жизни</w:t>
            </w:r>
            <w:r>
              <w:rPr>
                <w:spacing w:val="1"/>
                <w:sz w:val="28"/>
              </w:rPr>
              <w:t xml:space="preserve"> </w:t>
            </w:r>
            <w:r>
              <w:rPr>
                <w:sz w:val="28"/>
              </w:rPr>
              <w:t>вещей,</w:t>
            </w:r>
            <w:r>
              <w:rPr>
                <w:sz w:val="28"/>
              </w:rPr>
              <w:tab/>
            </w:r>
            <w:r>
              <w:rPr>
                <w:spacing w:val="-1"/>
                <w:sz w:val="28"/>
              </w:rPr>
              <w:t>сокращение</w:t>
            </w:r>
          </w:p>
          <w:p w:rsidR="00633C4F" w:rsidRDefault="00633C4F" w:rsidP="00633C4F">
            <w:pPr>
              <w:pStyle w:val="TableParagraph"/>
              <w:tabs>
                <w:tab w:val="left" w:pos="2761"/>
              </w:tabs>
              <w:ind w:right="97"/>
              <w:rPr>
                <w:sz w:val="28"/>
              </w:rPr>
            </w:pPr>
            <w:r>
              <w:rPr>
                <w:sz w:val="28"/>
              </w:rPr>
              <w:t>потребления,</w:t>
            </w:r>
            <w:r>
              <w:rPr>
                <w:sz w:val="28"/>
              </w:rPr>
              <w:tab/>
            </w:r>
            <w:r>
              <w:rPr>
                <w:spacing w:val="-1"/>
                <w:sz w:val="28"/>
              </w:rPr>
              <w:t>повторное</w:t>
            </w:r>
            <w:r>
              <w:rPr>
                <w:spacing w:val="-68"/>
                <w:sz w:val="28"/>
              </w:rPr>
              <w:t xml:space="preserve"> </w:t>
            </w:r>
            <w:r>
              <w:rPr>
                <w:sz w:val="28"/>
              </w:rPr>
              <w:t>использование,</w:t>
            </w:r>
            <w:r>
              <w:rPr>
                <w:spacing w:val="1"/>
                <w:sz w:val="28"/>
              </w:rPr>
              <w:t xml:space="preserve"> </w:t>
            </w:r>
            <w:r>
              <w:rPr>
                <w:sz w:val="28"/>
              </w:rPr>
              <w:t>переработка</w:t>
            </w:r>
            <w:r>
              <w:rPr>
                <w:spacing w:val="-67"/>
                <w:sz w:val="28"/>
              </w:rPr>
              <w:t xml:space="preserve"> </w:t>
            </w:r>
            <w:r>
              <w:rPr>
                <w:sz w:val="28"/>
              </w:rPr>
              <w:t>отходов,</w:t>
            </w:r>
            <w:r>
              <w:rPr>
                <w:spacing w:val="1"/>
                <w:sz w:val="28"/>
              </w:rPr>
              <w:t xml:space="preserve"> </w:t>
            </w:r>
            <w:r>
              <w:rPr>
                <w:sz w:val="28"/>
              </w:rPr>
              <w:t>экономия</w:t>
            </w:r>
            <w:r>
              <w:rPr>
                <w:spacing w:val="1"/>
                <w:sz w:val="28"/>
              </w:rPr>
              <w:t xml:space="preserve"> </w:t>
            </w:r>
            <w:r>
              <w:rPr>
                <w:sz w:val="28"/>
              </w:rPr>
              <w:t>природного</w:t>
            </w:r>
            <w:r>
              <w:rPr>
                <w:spacing w:val="-67"/>
                <w:sz w:val="28"/>
              </w:rPr>
              <w:t xml:space="preserve"> </w:t>
            </w:r>
            <w:r>
              <w:rPr>
                <w:sz w:val="28"/>
              </w:rPr>
              <w:t>материала (воды,</w:t>
            </w:r>
            <w:r>
              <w:rPr>
                <w:spacing w:val="-1"/>
                <w:sz w:val="28"/>
              </w:rPr>
              <w:t xml:space="preserve"> </w:t>
            </w:r>
            <w:r>
              <w:rPr>
                <w:sz w:val="28"/>
              </w:rPr>
              <w:t>света)</w:t>
            </w:r>
          </w:p>
        </w:tc>
        <w:tc>
          <w:tcPr>
            <w:tcW w:w="9214" w:type="dxa"/>
          </w:tcPr>
          <w:p w:rsidR="00633C4F" w:rsidRDefault="00633C4F" w:rsidP="00633C4F">
            <w:pPr>
              <w:pStyle w:val="TableParagraph"/>
              <w:spacing w:before="1"/>
              <w:ind w:right="99" w:firstLine="339"/>
              <w:rPr>
                <w:sz w:val="28"/>
              </w:rPr>
            </w:pPr>
            <w:r>
              <w:rPr>
                <w:sz w:val="28"/>
              </w:rPr>
              <w:t>Просмотр и обсуждение видео (фото) - «Как мусор становится седьмым</w:t>
            </w:r>
            <w:r>
              <w:rPr>
                <w:spacing w:val="-67"/>
                <w:sz w:val="28"/>
              </w:rPr>
              <w:t xml:space="preserve"> </w:t>
            </w:r>
            <w:r>
              <w:rPr>
                <w:sz w:val="28"/>
              </w:rPr>
              <w:t>континентом</w:t>
            </w:r>
            <w:r>
              <w:rPr>
                <w:spacing w:val="1"/>
                <w:sz w:val="28"/>
              </w:rPr>
              <w:t xml:space="preserve"> </w:t>
            </w:r>
            <w:r>
              <w:rPr>
                <w:sz w:val="28"/>
              </w:rPr>
              <w:t>Земли».</w:t>
            </w:r>
            <w:r>
              <w:rPr>
                <w:spacing w:val="1"/>
                <w:sz w:val="28"/>
              </w:rPr>
              <w:t xml:space="preserve"> </w:t>
            </w:r>
            <w:r>
              <w:rPr>
                <w:sz w:val="28"/>
              </w:rPr>
              <w:t>Беседа:</w:t>
            </w:r>
            <w:r>
              <w:rPr>
                <w:spacing w:val="1"/>
                <w:sz w:val="28"/>
              </w:rPr>
              <w:t xml:space="preserve"> </w:t>
            </w:r>
            <w:r>
              <w:rPr>
                <w:sz w:val="28"/>
              </w:rPr>
              <w:t>вредит</w:t>
            </w:r>
            <w:r>
              <w:rPr>
                <w:spacing w:val="1"/>
                <w:sz w:val="28"/>
              </w:rPr>
              <w:t xml:space="preserve"> </w:t>
            </w:r>
            <w:r>
              <w:rPr>
                <w:sz w:val="28"/>
              </w:rPr>
              <w:t>ли</w:t>
            </w:r>
            <w:r>
              <w:rPr>
                <w:spacing w:val="1"/>
                <w:sz w:val="28"/>
              </w:rPr>
              <w:t xml:space="preserve"> </w:t>
            </w:r>
            <w:r>
              <w:rPr>
                <w:sz w:val="28"/>
              </w:rPr>
              <w:t>природе</w:t>
            </w:r>
            <w:r>
              <w:rPr>
                <w:spacing w:val="1"/>
                <w:sz w:val="28"/>
              </w:rPr>
              <w:t xml:space="preserve"> </w:t>
            </w:r>
            <w:r>
              <w:rPr>
                <w:sz w:val="28"/>
              </w:rPr>
              <w:t>«седьмой</w:t>
            </w:r>
            <w:r>
              <w:rPr>
                <w:spacing w:val="1"/>
                <w:sz w:val="28"/>
              </w:rPr>
              <w:t xml:space="preserve"> </w:t>
            </w:r>
            <w:r>
              <w:rPr>
                <w:sz w:val="28"/>
              </w:rPr>
              <w:t>континент»</w:t>
            </w:r>
            <w:r>
              <w:rPr>
                <w:spacing w:val="-67"/>
                <w:sz w:val="28"/>
              </w:rPr>
              <w:t xml:space="preserve"> </w:t>
            </w:r>
            <w:r>
              <w:rPr>
                <w:sz w:val="28"/>
              </w:rPr>
              <w:t>(мусорное</w:t>
            </w:r>
            <w:r>
              <w:rPr>
                <w:spacing w:val="-3"/>
                <w:sz w:val="28"/>
              </w:rPr>
              <w:t xml:space="preserve"> </w:t>
            </w:r>
            <w:r>
              <w:rPr>
                <w:sz w:val="28"/>
              </w:rPr>
              <w:t>пятно в</w:t>
            </w:r>
            <w:r>
              <w:rPr>
                <w:spacing w:val="-1"/>
                <w:sz w:val="28"/>
              </w:rPr>
              <w:t xml:space="preserve"> </w:t>
            </w:r>
            <w:r>
              <w:rPr>
                <w:sz w:val="28"/>
              </w:rPr>
              <w:t>Тихом</w:t>
            </w:r>
            <w:r>
              <w:rPr>
                <w:spacing w:val="-1"/>
                <w:sz w:val="28"/>
              </w:rPr>
              <w:t xml:space="preserve"> </w:t>
            </w:r>
            <w:r>
              <w:rPr>
                <w:sz w:val="28"/>
              </w:rPr>
              <w:t>океане).</w:t>
            </w:r>
          </w:p>
          <w:p w:rsidR="00633C4F" w:rsidRDefault="00633C4F" w:rsidP="00633C4F">
            <w:pPr>
              <w:pStyle w:val="TableParagraph"/>
              <w:ind w:right="99" w:firstLine="339"/>
              <w:rPr>
                <w:sz w:val="28"/>
              </w:rPr>
            </w:pPr>
            <w:r>
              <w:rPr>
                <w:sz w:val="28"/>
              </w:rPr>
              <w:t>Интерактивное</w:t>
            </w:r>
            <w:r>
              <w:rPr>
                <w:spacing w:val="-15"/>
                <w:sz w:val="28"/>
              </w:rPr>
              <w:t xml:space="preserve"> </w:t>
            </w:r>
            <w:r>
              <w:rPr>
                <w:sz w:val="28"/>
              </w:rPr>
              <w:t>задание:</w:t>
            </w:r>
            <w:r>
              <w:rPr>
                <w:spacing w:val="-13"/>
                <w:sz w:val="28"/>
              </w:rPr>
              <w:t xml:space="preserve"> </w:t>
            </w:r>
            <w:r>
              <w:rPr>
                <w:sz w:val="28"/>
              </w:rPr>
              <w:t>что</w:t>
            </w:r>
            <w:r>
              <w:rPr>
                <w:spacing w:val="-13"/>
                <w:sz w:val="28"/>
              </w:rPr>
              <w:t xml:space="preserve"> </w:t>
            </w:r>
            <w:r>
              <w:rPr>
                <w:sz w:val="28"/>
              </w:rPr>
              <w:t>означает</w:t>
            </w:r>
            <w:r>
              <w:rPr>
                <w:spacing w:val="-14"/>
                <w:sz w:val="28"/>
              </w:rPr>
              <w:t xml:space="preserve"> </w:t>
            </w:r>
            <w:r>
              <w:rPr>
                <w:sz w:val="28"/>
              </w:rPr>
              <w:t>суждение:</w:t>
            </w:r>
            <w:r>
              <w:rPr>
                <w:spacing w:val="-13"/>
                <w:sz w:val="28"/>
              </w:rPr>
              <w:t xml:space="preserve"> </w:t>
            </w:r>
            <w:r>
              <w:rPr>
                <w:sz w:val="28"/>
              </w:rPr>
              <w:t>«относитесь</w:t>
            </w:r>
            <w:r>
              <w:rPr>
                <w:spacing w:val="-14"/>
                <w:sz w:val="28"/>
              </w:rPr>
              <w:t xml:space="preserve"> </w:t>
            </w:r>
            <w:r>
              <w:rPr>
                <w:sz w:val="28"/>
              </w:rPr>
              <w:t>к</w:t>
            </w:r>
            <w:r>
              <w:rPr>
                <w:spacing w:val="-15"/>
                <w:sz w:val="28"/>
              </w:rPr>
              <w:t xml:space="preserve"> </w:t>
            </w:r>
            <w:r>
              <w:rPr>
                <w:sz w:val="28"/>
              </w:rPr>
              <w:t>покупкам</w:t>
            </w:r>
            <w:r>
              <w:rPr>
                <w:spacing w:val="-68"/>
                <w:sz w:val="28"/>
              </w:rPr>
              <w:t xml:space="preserve"> </w:t>
            </w:r>
            <w:r>
              <w:rPr>
                <w:sz w:val="28"/>
              </w:rPr>
              <w:t>вдумчиво».</w:t>
            </w:r>
            <w:r>
              <w:rPr>
                <w:spacing w:val="-1"/>
                <w:sz w:val="28"/>
              </w:rPr>
              <w:t xml:space="preserve"> </w:t>
            </w:r>
            <w:r>
              <w:rPr>
                <w:sz w:val="28"/>
              </w:rPr>
              <w:t>Обсудим</w:t>
            </w:r>
            <w:r>
              <w:rPr>
                <w:spacing w:val="-2"/>
                <w:sz w:val="28"/>
              </w:rPr>
              <w:t xml:space="preserve"> </w:t>
            </w:r>
            <w:r>
              <w:rPr>
                <w:sz w:val="28"/>
              </w:rPr>
              <w:t>ответы:</w:t>
            </w:r>
            <w:r>
              <w:rPr>
                <w:spacing w:val="-1"/>
                <w:sz w:val="28"/>
              </w:rPr>
              <w:t xml:space="preserve"> </w:t>
            </w:r>
            <w:r>
              <w:rPr>
                <w:sz w:val="28"/>
              </w:rPr>
              <w:t>какие</w:t>
            </w:r>
            <w:r>
              <w:rPr>
                <w:spacing w:val="-1"/>
                <w:sz w:val="28"/>
              </w:rPr>
              <w:t xml:space="preserve"> </w:t>
            </w:r>
            <w:r>
              <w:rPr>
                <w:sz w:val="28"/>
              </w:rPr>
              <w:t>из</w:t>
            </w:r>
            <w:r>
              <w:rPr>
                <w:spacing w:val="-2"/>
                <w:sz w:val="28"/>
              </w:rPr>
              <w:t xml:space="preserve"> </w:t>
            </w:r>
            <w:r>
              <w:rPr>
                <w:sz w:val="28"/>
              </w:rPr>
              <w:t>них</w:t>
            </w:r>
            <w:r>
              <w:rPr>
                <w:spacing w:val="-1"/>
                <w:sz w:val="28"/>
              </w:rPr>
              <w:t xml:space="preserve"> </w:t>
            </w:r>
            <w:r>
              <w:rPr>
                <w:sz w:val="28"/>
              </w:rPr>
              <w:t>продуманные?</w:t>
            </w:r>
          </w:p>
          <w:p w:rsidR="00633C4F" w:rsidRDefault="00633C4F" w:rsidP="00633C4F">
            <w:pPr>
              <w:pStyle w:val="TableParagraph"/>
              <w:ind w:right="100" w:firstLine="339"/>
              <w:rPr>
                <w:sz w:val="28"/>
              </w:rPr>
            </w:pPr>
            <w:r>
              <w:rPr>
                <w:sz w:val="28"/>
              </w:rPr>
              <w:t>Например:</w:t>
            </w:r>
            <w:r>
              <w:rPr>
                <w:spacing w:val="1"/>
                <w:sz w:val="28"/>
              </w:rPr>
              <w:t xml:space="preserve"> </w:t>
            </w:r>
            <w:r>
              <w:rPr>
                <w:sz w:val="28"/>
              </w:rPr>
              <w:t>если</w:t>
            </w:r>
            <w:r>
              <w:rPr>
                <w:spacing w:val="1"/>
                <w:sz w:val="28"/>
              </w:rPr>
              <w:t xml:space="preserve"> </w:t>
            </w:r>
            <w:r>
              <w:rPr>
                <w:sz w:val="28"/>
              </w:rPr>
              <w:t>вещь</w:t>
            </w:r>
            <w:r>
              <w:rPr>
                <w:spacing w:val="1"/>
                <w:sz w:val="28"/>
              </w:rPr>
              <w:t xml:space="preserve"> </w:t>
            </w:r>
            <w:r>
              <w:rPr>
                <w:sz w:val="28"/>
              </w:rPr>
              <w:t>нравится,</w:t>
            </w:r>
            <w:r>
              <w:rPr>
                <w:spacing w:val="1"/>
                <w:sz w:val="28"/>
              </w:rPr>
              <w:t xml:space="preserve"> </w:t>
            </w:r>
            <w:r>
              <w:rPr>
                <w:sz w:val="28"/>
              </w:rPr>
              <w:t>ее</w:t>
            </w:r>
            <w:r>
              <w:rPr>
                <w:spacing w:val="1"/>
                <w:sz w:val="28"/>
              </w:rPr>
              <w:t xml:space="preserve"> </w:t>
            </w:r>
            <w:r>
              <w:rPr>
                <w:sz w:val="28"/>
              </w:rPr>
              <w:t>нужно</w:t>
            </w:r>
            <w:r>
              <w:rPr>
                <w:spacing w:val="1"/>
                <w:sz w:val="28"/>
              </w:rPr>
              <w:t xml:space="preserve"> </w:t>
            </w:r>
            <w:r>
              <w:rPr>
                <w:sz w:val="28"/>
              </w:rPr>
              <w:t>купить;</w:t>
            </w:r>
            <w:r>
              <w:rPr>
                <w:spacing w:val="1"/>
                <w:sz w:val="28"/>
              </w:rPr>
              <w:t xml:space="preserve"> </w:t>
            </w:r>
            <w:r>
              <w:rPr>
                <w:sz w:val="28"/>
              </w:rPr>
              <w:t>нужно</w:t>
            </w:r>
            <w:r>
              <w:rPr>
                <w:spacing w:val="1"/>
                <w:sz w:val="28"/>
              </w:rPr>
              <w:t xml:space="preserve"> </w:t>
            </w:r>
            <w:r>
              <w:rPr>
                <w:sz w:val="28"/>
              </w:rPr>
              <w:t>уметь</w:t>
            </w:r>
            <w:r>
              <w:rPr>
                <w:spacing w:val="-67"/>
                <w:sz w:val="28"/>
              </w:rPr>
              <w:t xml:space="preserve"> </w:t>
            </w:r>
            <w:r>
              <w:rPr>
                <w:sz w:val="28"/>
              </w:rPr>
              <w:t>отказываться от ненужного, но модного; подумать: можно ли мои старые</w:t>
            </w:r>
            <w:r>
              <w:rPr>
                <w:spacing w:val="1"/>
                <w:sz w:val="28"/>
              </w:rPr>
              <w:t xml:space="preserve"> </w:t>
            </w:r>
            <w:r>
              <w:rPr>
                <w:sz w:val="28"/>
              </w:rPr>
              <w:t>вещи переделать; нужно, чтобы в доме было много разных продуктов;</w:t>
            </w:r>
            <w:r>
              <w:rPr>
                <w:spacing w:val="1"/>
                <w:sz w:val="28"/>
              </w:rPr>
              <w:t xml:space="preserve"> </w:t>
            </w:r>
            <w:r>
              <w:rPr>
                <w:sz w:val="28"/>
              </w:rPr>
              <w:t>нужно</w:t>
            </w:r>
            <w:r>
              <w:rPr>
                <w:spacing w:val="-1"/>
                <w:sz w:val="28"/>
              </w:rPr>
              <w:t xml:space="preserve"> </w:t>
            </w:r>
            <w:r>
              <w:rPr>
                <w:sz w:val="28"/>
              </w:rPr>
              <w:t>покупать</w:t>
            </w:r>
            <w:r>
              <w:rPr>
                <w:spacing w:val="-1"/>
                <w:sz w:val="28"/>
              </w:rPr>
              <w:t xml:space="preserve"> </w:t>
            </w:r>
            <w:r>
              <w:rPr>
                <w:sz w:val="28"/>
              </w:rPr>
              <w:t>с</w:t>
            </w:r>
            <w:r>
              <w:rPr>
                <w:spacing w:val="-1"/>
                <w:sz w:val="28"/>
              </w:rPr>
              <w:t xml:space="preserve"> </w:t>
            </w:r>
            <w:r>
              <w:rPr>
                <w:sz w:val="28"/>
              </w:rPr>
              <w:t>умом, это</w:t>
            </w:r>
            <w:r>
              <w:rPr>
                <w:spacing w:val="-1"/>
                <w:sz w:val="28"/>
              </w:rPr>
              <w:t xml:space="preserve"> </w:t>
            </w:r>
            <w:r>
              <w:rPr>
                <w:sz w:val="28"/>
              </w:rPr>
              <w:t>сохраняет</w:t>
            </w:r>
            <w:r>
              <w:rPr>
                <w:spacing w:val="-1"/>
                <w:sz w:val="28"/>
              </w:rPr>
              <w:t xml:space="preserve"> </w:t>
            </w:r>
            <w:r>
              <w:rPr>
                <w:sz w:val="28"/>
              </w:rPr>
              <w:t>деньги.</w:t>
            </w:r>
          </w:p>
          <w:p w:rsidR="00633C4F" w:rsidRDefault="00633C4F" w:rsidP="00633C4F">
            <w:pPr>
              <w:pStyle w:val="TableParagraph"/>
              <w:ind w:right="98" w:firstLine="339"/>
              <w:rPr>
                <w:sz w:val="28"/>
              </w:rPr>
            </w:pPr>
            <w:r>
              <w:rPr>
                <w:sz w:val="28"/>
              </w:rPr>
              <w:t>Проведем</w:t>
            </w:r>
            <w:r>
              <w:rPr>
                <w:spacing w:val="1"/>
                <w:sz w:val="28"/>
              </w:rPr>
              <w:t xml:space="preserve"> </w:t>
            </w:r>
            <w:r>
              <w:rPr>
                <w:sz w:val="28"/>
              </w:rPr>
              <w:t>мини-исследование:</w:t>
            </w:r>
            <w:r>
              <w:rPr>
                <w:spacing w:val="1"/>
                <w:sz w:val="28"/>
              </w:rPr>
              <w:t xml:space="preserve"> </w:t>
            </w:r>
            <w:r>
              <w:rPr>
                <w:sz w:val="28"/>
              </w:rPr>
              <w:t>проан</w:t>
            </w:r>
            <w:r>
              <w:rPr>
                <w:sz w:val="28"/>
              </w:rPr>
              <w:lastRenderedPageBreak/>
              <w:t>ализируем</w:t>
            </w:r>
            <w:r>
              <w:rPr>
                <w:spacing w:val="1"/>
                <w:sz w:val="28"/>
              </w:rPr>
              <w:t xml:space="preserve"> </w:t>
            </w:r>
            <w:r>
              <w:rPr>
                <w:sz w:val="28"/>
              </w:rPr>
              <w:t>«рождение»</w:t>
            </w:r>
            <w:r>
              <w:rPr>
                <w:spacing w:val="1"/>
                <w:sz w:val="28"/>
              </w:rPr>
              <w:t xml:space="preserve"> </w:t>
            </w:r>
            <w:r>
              <w:rPr>
                <w:sz w:val="28"/>
              </w:rPr>
              <w:t>и</w:t>
            </w:r>
            <w:r>
              <w:rPr>
                <w:spacing w:val="1"/>
                <w:sz w:val="28"/>
              </w:rPr>
              <w:t xml:space="preserve"> </w:t>
            </w:r>
            <w:r>
              <w:rPr>
                <w:sz w:val="28"/>
              </w:rPr>
              <w:t>жизнь</w:t>
            </w:r>
            <w:r>
              <w:rPr>
                <w:spacing w:val="-67"/>
                <w:sz w:val="28"/>
              </w:rPr>
              <w:t xml:space="preserve"> </w:t>
            </w:r>
            <w:r>
              <w:rPr>
                <w:sz w:val="28"/>
              </w:rPr>
              <w:t>какой-нибудь</w:t>
            </w:r>
            <w:r>
              <w:rPr>
                <w:spacing w:val="1"/>
                <w:sz w:val="28"/>
              </w:rPr>
              <w:t xml:space="preserve"> </w:t>
            </w:r>
            <w:r>
              <w:rPr>
                <w:sz w:val="28"/>
              </w:rPr>
              <w:t>одежды</w:t>
            </w:r>
            <w:r>
              <w:rPr>
                <w:spacing w:val="1"/>
                <w:sz w:val="28"/>
              </w:rPr>
              <w:t xml:space="preserve"> </w:t>
            </w:r>
            <w:r>
              <w:rPr>
                <w:sz w:val="28"/>
              </w:rPr>
              <w:t>(например,</w:t>
            </w:r>
            <w:r>
              <w:rPr>
                <w:spacing w:val="1"/>
                <w:sz w:val="28"/>
              </w:rPr>
              <w:t xml:space="preserve"> </w:t>
            </w:r>
            <w:r>
              <w:rPr>
                <w:sz w:val="28"/>
              </w:rPr>
              <w:t>свитера,</w:t>
            </w:r>
            <w:r>
              <w:rPr>
                <w:spacing w:val="1"/>
                <w:sz w:val="28"/>
              </w:rPr>
              <w:t xml:space="preserve"> </w:t>
            </w:r>
            <w:r>
              <w:rPr>
                <w:sz w:val="28"/>
              </w:rPr>
              <w:t>брюк):</w:t>
            </w:r>
            <w:r>
              <w:rPr>
                <w:spacing w:val="1"/>
                <w:sz w:val="28"/>
              </w:rPr>
              <w:t xml:space="preserve"> </w:t>
            </w:r>
            <w:r>
              <w:rPr>
                <w:sz w:val="28"/>
              </w:rPr>
              <w:t>покупка</w:t>
            </w:r>
            <w:r>
              <w:rPr>
                <w:spacing w:val="1"/>
                <w:sz w:val="28"/>
              </w:rPr>
              <w:t xml:space="preserve"> </w:t>
            </w:r>
            <w:r>
              <w:rPr>
                <w:sz w:val="28"/>
              </w:rPr>
              <w:t>шерсти</w:t>
            </w:r>
            <w:r>
              <w:rPr>
                <w:spacing w:val="1"/>
                <w:sz w:val="28"/>
              </w:rPr>
              <w:t xml:space="preserve"> </w:t>
            </w:r>
            <w:r>
              <w:rPr>
                <w:sz w:val="28"/>
              </w:rPr>
              <w:t>(материала); создание выкройки; пошив, покупка пуговиц, молни</w:t>
            </w:r>
            <w:r>
              <w:rPr>
                <w:sz w:val="28"/>
              </w:rPr>
              <w:lastRenderedPageBreak/>
              <w:t>и; сдача</w:t>
            </w:r>
            <w:r>
              <w:rPr>
                <w:spacing w:val="1"/>
                <w:sz w:val="28"/>
              </w:rPr>
              <w:t xml:space="preserve"> </w:t>
            </w:r>
            <w:r>
              <w:rPr>
                <w:sz w:val="28"/>
              </w:rPr>
              <w:t>вещи</w:t>
            </w:r>
            <w:r>
              <w:rPr>
                <w:spacing w:val="-16"/>
                <w:sz w:val="28"/>
              </w:rPr>
              <w:t xml:space="preserve"> </w:t>
            </w:r>
            <w:r>
              <w:rPr>
                <w:sz w:val="28"/>
              </w:rPr>
              <w:t>на</w:t>
            </w:r>
            <w:r>
              <w:rPr>
                <w:spacing w:val="-16"/>
                <w:sz w:val="28"/>
              </w:rPr>
              <w:t xml:space="preserve"> </w:t>
            </w:r>
            <w:r>
              <w:rPr>
                <w:sz w:val="28"/>
              </w:rPr>
              <w:t>продажу;</w:t>
            </w:r>
            <w:r>
              <w:rPr>
                <w:spacing w:val="-16"/>
                <w:sz w:val="28"/>
              </w:rPr>
              <w:t xml:space="preserve"> </w:t>
            </w:r>
            <w:r>
              <w:rPr>
                <w:sz w:val="28"/>
              </w:rPr>
              <w:t>перевозка</w:t>
            </w:r>
            <w:r>
              <w:rPr>
                <w:spacing w:val="-16"/>
                <w:sz w:val="28"/>
              </w:rPr>
              <w:t xml:space="preserve"> </w:t>
            </w:r>
            <w:r>
              <w:rPr>
                <w:sz w:val="28"/>
              </w:rPr>
              <w:t>вещи</w:t>
            </w:r>
            <w:r>
              <w:rPr>
                <w:spacing w:val="-16"/>
                <w:sz w:val="28"/>
              </w:rPr>
              <w:t xml:space="preserve"> </w:t>
            </w:r>
            <w:r>
              <w:rPr>
                <w:sz w:val="28"/>
              </w:rPr>
              <w:t>в</w:t>
            </w:r>
            <w:r>
              <w:rPr>
                <w:spacing w:val="-15"/>
                <w:sz w:val="28"/>
              </w:rPr>
              <w:t xml:space="preserve"> </w:t>
            </w:r>
            <w:r>
              <w:rPr>
                <w:sz w:val="28"/>
              </w:rPr>
              <w:t>магазин;</w:t>
            </w:r>
            <w:r>
              <w:rPr>
                <w:spacing w:val="-16"/>
                <w:sz w:val="28"/>
              </w:rPr>
              <w:t xml:space="preserve"> </w:t>
            </w:r>
            <w:r>
              <w:rPr>
                <w:sz w:val="28"/>
              </w:rPr>
              <w:t>покупка;</w:t>
            </w:r>
            <w:r>
              <w:rPr>
                <w:spacing w:val="-17"/>
                <w:sz w:val="28"/>
              </w:rPr>
              <w:t xml:space="preserve"> </w:t>
            </w:r>
            <w:r>
              <w:rPr>
                <w:sz w:val="28"/>
              </w:rPr>
              <w:t>через</w:t>
            </w:r>
            <w:r>
              <w:rPr>
                <w:spacing w:val="-15"/>
                <w:sz w:val="28"/>
              </w:rPr>
              <w:t xml:space="preserve"> </w:t>
            </w:r>
            <w:r>
              <w:rPr>
                <w:sz w:val="28"/>
              </w:rPr>
              <w:t>месяц</w:t>
            </w:r>
            <w:r>
              <w:rPr>
                <w:spacing w:val="-15"/>
                <w:sz w:val="28"/>
              </w:rPr>
              <w:t xml:space="preserve"> </w:t>
            </w:r>
            <w:r>
              <w:rPr>
                <w:sz w:val="28"/>
              </w:rPr>
              <w:t>ношения</w:t>
            </w:r>
            <w:r>
              <w:rPr>
                <w:spacing w:val="-67"/>
                <w:sz w:val="28"/>
              </w:rPr>
              <w:t xml:space="preserve"> </w:t>
            </w:r>
            <w:r>
              <w:rPr>
                <w:sz w:val="28"/>
              </w:rPr>
              <w:t>обливают</w:t>
            </w:r>
            <w:r>
              <w:rPr>
                <w:spacing w:val="1"/>
                <w:sz w:val="28"/>
              </w:rPr>
              <w:t xml:space="preserve"> </w:t>
            </w:r>
            <w:r>
              <w:rPr>
                <w:sz w:val="28"/>
              </w:rPr>
              <w:t>жирным</w:t>
            </w:r>
            <w:r>
              <w:rPr>
                <w:spacing w:val="1"/>
                <w:sz w:val="28"/>
              </w:rPr>
              <w:t xml:space="preserve"> </w:t>
            </w:r>
            <w:r>
              <w:rPr>
                <w:sz w:val="28"/>
              </w:rPr>
              <w:t>борщом;</w:t>
            </w:r>
            <w:r>
              <w:rPr>
                <w:spacing w:val="1"/>
                <w:sz w:val="28"/>
              </w:rPr>
              <w:t xml:space="preserve"> </w:t>
            </w:r>
            <w:r>
              <w:rPr>
                <w:sz w:val="28"/>
              </w:rPr>
              <w:t>пятно</w:t>
            </w:r>
            <w:r>
              <w:rPr>
                <w:spacing w:val="1"/>
                <w:sz w:val="28"/>
              </w:rPr>
              <w:t xml:space="preserve"> </w:t>
            </w:r>
            <w:r>
              <w:rPr>
                <w:sz w:val="28"/>
              </w:rPr>
              <w:t>не</w:t>
            </w:r>
            <w:r>
              <w:rPr>
                <w:spacing w:val="1"/>
                <w:sz w:val="28"/>
              </w:rPr>
              <w:t xml:space="preserve"> </w:t>
            </w:r>
            <w:r>
              <w:rPr>
                <w:sz w:val="28"/>
              </w:rPr>
              <w:t>отстирывается;</w:t>
            </w:r>
            <w:r>
              <w:rPr>
                <w:spacing w:val="1"/>
                <w:sz w:val="28"/>
              </w:rPr>
              <w:t xml:space="preserve"> </w:t>
            </w:r>
            <w:r>
              <w:rPr>
                <w:sz w:val="28"/>
              </w:rPr>
              <w:t>вещь</w:t>
            </w:r>
            <w:r>
              <w:rPr>
                <w:spacing w:val="1"/>
                <w:sz w:val="28"/>
              </w:rPr>
              <w:t xml:space="preserve"> </w:t>
            </w:r>
            <w:r>
              <w:rPr>
                <w:sz w:val="28"/>
              </w:rPr>
              <w:t>выбрасывается…</w:t>
            </w:r>
          </w:p>
          <w:p w:rsidR="00633C4F" w:rsidRDefault="00633C4F" w:rsidP="00633C4F">
            <w:pPr>
              <w:pStyle w:val="TableParagraph"/>
              <w:ind w:right="101" w:firstLine="339"/>
              <w:rPr>
                <w:sz w:val="28"/>
              </w:rPr>
            </w:pPr>
            <w:r>
              <w:rPr>
                <w:sz w:val="28"/>
              </w:rPr>
              <w:t>Вопрос</w:t>
            </w:r>
            <w:r>
              <w:rPr>
                <w:spacing w:val="1"/>
                <w:sz w:val="28"/>
              </w:rPr>
              <w:t xml:space="preserve"> </w:t>
            </w:r>
            <w:r>
              <w:rPr>
                <w:sz w:val="28"/>
              </w:rPr>
              <w:t>для</w:t>
            </w:r>
            <w:r>
              <w:rPr>
                <w:spacing w:val="1"/>
                <w:sz w:val="28"/>
              </w:rPr>
              <w:t xml:space="preserve"> </w:t>
            </w:r>
            <w:r>
              <w:rPr>
                <w:sz w:val="28"/>
              </w:rPr>
              <w:t>обсуждения:</w:t>
            </w:r>
            <w:r>
              <w:rPr>
                <w:spacing w:val="1"/>
                <w:sz w:val="28"/>
              </w:rPr>
              <w:t xml:space="preserve"> </w:t>
            </w:r>
            <w:r>
              <w:rPr>
                <w:sz w:val="28"/>
              </w:rPr>
              <w:t>можно</w:t>
            </w:r>
            <w:r>
              <w:rPr>
                <w:spacing w:val="1"/>
                <w:sz w:val="28"/>
              </w:rPr>
              <w:t xml:space="preserve"> </w:t>
            </w:r>
            <w:r>
              <w:rPr>
                <w:sz w:val="28"/>
              </w:rPr>
              <w:t>ли</w:t>
            </w:r>
            <w:r>
              <w:rPr>
                <w:spacing w:val="1"/>
                <w:sz w:val="28"/>
              </w:rPr>
              <w:t xml:space="preserve"> </w:t>
            </w:r>
            <w:r>
              <w:rPr>
                <w:sz w:val="28"/>
              </w:rPr>
              <w:t>считать</w:t>
            </w:r>
            <w:r>
              <w:rPr>
                <w:spacing w:val="1"/>
                <w:sz w:val="28"/>
              </w:rPr>
              <w:t xml:space="preserve"> </w:t>
            </w:r>
            <w:r>
              <w:rPr>
                <w:sz w:val="28"/>
              </w:rPr>
              <w:t>это</w:t>
            </w:r>
            <w:r>
              <w:rPr>
                <w:spacing w:val="1"/>
                <w:sz w:val="28"/>
              </w:rPr>
              <w:t xml:space="preserve"> </w:t>
            </w:r>
            <w:r>
              <w:rPr>
                <w:sz w:val="28"/>
              </w:rPr>
              <w:t>экологичным</w:t>
            </w:r>
            <w:r>
              <w:rPr>
                <w:spacing w:val="1"/>
                <w:sz w:val="28"/>
              </w:rPr>
              <w:t xml:space="preserve"> </w:t>
            </w:r>
            <w:r>
              <w:rPr>
                <w:sz w:val="28"/>
              </w:rPr>
              <w:t>потреблением?</w:t>
            </w:r>
          </w:p>
          <w:p w:rsidR="00633C4F" w:rsidRDefault="00633C4F" w:rsidP="00633C4F">
            <w:pPr>
              <w:pStyle w:val="TableParagraph"/>
              <w:spacing w:line="301" w:lineRule="exact"/>
              <w:ind w:left="447"/>
              <w:rPr>
                <w:sz w:val="28"/>
              </w:rPr>
            </w:pPr>
            <w:r>
              <w:rPr>
                <w:sz w:val="28"/>
              </w:rPr>
              <w:t>Задание:</w:t>
            </w:r>
            <w:r>
              <w:rPr>
                <w:spacing w:val="-3"/>
                <w:sz w:val="28"/>
              </w:rPr>
              <w:t xml:space="preserve"> </w:t>
            </w:r>
            <w:r>
              <w:rPr>
                <w:sz w:val="28"/>
              </w:rPr>
              <w:t>заполним</w:t>
            </w:r>
            <w:r>
              <w:rPr>
                <w:spacing w:val="-3"/>
                <w:sz w:val="28"/>
              </w:rPr>
              <w:t xml:space="preserve"> </w:t>
            </w:r>
            <w:r>
              <w:rPr>
                <w:sz w:val="28"/>
              </w:rPr>
              <w:t>памятку</w:t>
            </w:r>
            <w:r>
              <w:rPr>
                <w:spacing w:val="-3"/>
                <w:sz w:val="28"/>
              </w:rPr>
              <w:t xml:space="preserve"> </w:t>
            </w:r>
            <w:r>
              <w:rPr>
                <w:sz w:val="28"/>
              </w:rPr>
              <w:t>«Экологичное</w:t>
            </w:r>
            <w:r>
              <w:rPr>
                <w:spacing w:val="-4"/>
                <w:sz w:val="28"/>
              </w:rPr>
              <w:t xml:space="preserve"> </w:t>
            </w:r>
            <w:r>
              <w:rPr>
                <w:sz w:val="28"/>
              </w:rPr>
              <w:t>потребление</w:t>
            </w:r>
            <w:r>
              <w:rPr>
                <w:spacing w:val="-2"/>
                <w:sz w:val="28"/>
              </w:rPr>
              <w:t xml:space="preserve"> </w:t>
            </w:r>
            <w:r>
              <w:rPr>
                <w:sz w:val="28"/>
              </w:rPr>
              <w:t>–</w:t>
            </w:r>
            <w:r>
              <w:rPr>
                <w:spacing w:val="-2"/>
                <w:sz w:val="28"/>
              </w:rPr>
              <w:t xml:space="preserve"> </w:t>
            </w:r>
            <w:r>
              <w:rPr>
                <w:sz w:val="28"/>
              </w:rPr>
              <w:t>это…»</w:t>
            </w:r>
          </w:p>
        </w:tc>
      </w:tr>
      <w:tr w:rsidR="00633C4F" w:rsidTr="00633C4F">
        <w:trPr>
          <w:trHeight w:val="562"/>
        </w:trPr>
        <w:tc>
          <w:tcPr>
            <w:tcW w:w="15452" w:type="dxa"/>
            <w:gridSpan w:val="3"/>
          </w:tcPr>
          <w:p w:rsidR="00633C4F" w:rsidRDefault="00633C4F" w:rsidP="00633C4F">
            <w:pPr>
              <w:pStyle w:val="TableParagraph"/>
              <w:spacing w:before="121"/>
              <w:ind w:left="816"/>
              <w:rPr>
                <w:b/>
                <w:sz w:val="28"/>
              </w:rPr>
            </w:pPr>
            <w:r>
              <w:rPr>
                <w:b/>
                <w:sz w:val="28"/>
              </w:rPr>
              <w:t>33.</w:t>
            </w:r>
            <w:r>
              <w:rPr>
                <w:b/>
                <w:spacing w:val="4"/>
                <w:sz w:val="28"/>
              </w:rPr>
              <w:t xml:space="preserve"> </w:t>
            </w:r>
            <w:r>
              <w:rPr>
                <w:b/>
                <w:sz w:val="28"/>
              </w:rPr>
              <w:t>Труд</w:t>
            </w:r>
            <w:r>
              <w:rPr>
                <w:b/>
                <w:spacing w:val="-3"/>
                <w:sz w:val="28"/>
              </w:rPr>
              <w:t xml:space="preserve"> </w:t>
            </w:r>
            <w:r>
              <w:rPr>
                <w:b/>
                <w:sz w:val="28"/>
              </w:rPr>
              <w:t>крут!</w:t>
            </w:r>
          </w:p>
        </w:tc>
      </w:tr>
      <w:tr w:rsidR="00633C4F" w:rsidRPr="000841E9" w:rsidTr="00633C4F">
        <w:trPr>
          <w:trHeight w:val="5796"/>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tabs>
                <w:tab w:val="left" w:pos="2581"/>
                <w:tab w:val="left" w:pos="2847"/>
              </w:tabs>
              <w:ind w:right="96" w:firstLine="339"/>
              <w:rPr>
                <w:sz w:val="28"/>
              </w:rPr>
            </w:pPr>
            <w:r>
              <w:rPr>
                <w:sz w:val="28"/>
              </w:rPr>
              <w:t>Труд</w:t>
            </w:r>
            <w:r>
              <w:rPr>
                <w:spacing w:val="1"/>
                <w:sz w:val="28"/>
              </w:rPr>
              <w:t xml:space="preserve"> </w:t>
            </w:r>
            <w:r>
              <w:rPr>
                <w:sz w:val="28"/>
              </w:rPr>
              <w:t>–</w:t>
            </w:r>
            <w:r>
              <w:rPr>
                <w:spacing w:val="1"/>
                <w:sz w:val="28"/>
              </w:rPr>
              <w:t xml:space="preserve"> </w:t>
            </w:r>
            <w:r>
              <w:rPr>
                <w:sz w:val="28"/>
              </w:rPr>
              <w:t>основа</w:t>
            </w:r>
            <w:r>
              <w:rPr>
                <w:spacing w:val="1"/>
                <w:sz w:val="28"/>
              </w:rPr>
              <w:t xml:space="preserve"> </w:t>
            </w:r>
            <w:r>
              <w:rPr>
                <w:sz w:val="28"/>
              </w:rPr>
              <w:t>жизни</w:t>
            </w:r>
            <w:r>
              <w:rPr>
                <w:spacing w:val="1"/>
                <w:sz w:val="28"/>
              </w:rPr>
              <w:t xml:space="preserve"> </w:t>
            </w:r>
            <w:r>
              <w:rPr>
                <w:sz w:val="28"/>
              </w:rPr>
              <w:t>человека</w:t>
            </w:r>
            <w:r>
              <w:rPr>
                <w:spacing w:val="1"/>
                <w:sz w:val="28"/>
              </w:rPr>
              <w:t xml:space="preserve"> </w:t>
            </w:r>
            <w:r>
              <w:rPr>
                <w:sz w:val="28"/>
              </w:rPr>
              <w:t>и</w:t>
            </w:r>
            <w:r>
              <w:rPr>
                <w:spacing w:val="1"/>
                <w:sz w:val="28"/>
              </w:rPr>
              <w:t xml:space="preserve"> </w:t>
            </w:r>
            <w:r>
              <w:rPr>
                <w:sz w:val="28"/>
              </w:rPr>
              <w:t>развития</w:t>
            </w:r>
            <w:r>
              <w:rPr>
                <w:spacing w:val="1"/>
                <w:sz w:val="28"/>
              </w:rPr>
              <w:t xml:space="preserve"> </w:t>
            </w:r>
            <w:r>
              <w:rPr>
                <w:sz w:val="28"/>
              </w:rPr>
              <w:t>общества.</w:t>
            </w:r>
            <w:r>
              <w:rPr>
                <w:spacing w:val="-67"/>
                <w:sz w:val="28"/>
              </w:rPr>
              <w:t xml:space="preserve"> </w:t>
            </w:r>
            <w:r>
              <w:rPr>
                <w:sz w:val="28"/>
              </w:rPr>
              <w:t>Любой</w:t>
            </w:r>
            <w:r>
              <w:rPr>
                <w:spacing w:val="1"/>
                <w:sz w:val="28"/>
              </w:rPr>
              <w:t xml:space="preserve"> </w:t>
            </w:r>
            <w:r>
              <w:rPr>
                <w:sz w:val="28"/>
              </w:rPr>
              <w:t>труд</w:t>
            </w:r>
            <w:r>
              <w:rPr>
                <w:spacing w:val="1"/>
                <w:sz w:val="28"/>
              </w:rPr>
              <w:t xml:space="preserve"> </w:t>
            </w:r>
            <w:r>
              <w:rPr>
                <w:sz w:val="28"/>
              </w:rPr>
              <w:t>имеет</w:t>
            </w:r>
            <w:r>
              <w:rPr>
                <w:spacing w:val="1"/>
                <w:sz w:val="28"/>
              </w:rPr>
              <w:t xml:space="preserve"> </w:t>
            </w:r>
            <w:r>
              <w:rPr>
                <w:sz w:val="28"/>
              </w:rPr>
              <w:t>цель,</w:t>
            </w:r>
            <w:r>
              <w:rPr>
                <w:spacing w:val="1"/>
                <w:sz w:val="28"/>
              </w:rPr>
              <w:t xml:space="preserve"> </w:t>
            </w:r>
            <w:r>
              <w:rPr>
                <w:sz w:val="28"/>
              </w:rPr>
              <w:t>результат. Качества труженика,</w:t>
            </w:r>
            <w:r>
              <w:rPr>
                <w:spacing w:val="1"/>
                <w:sz w:val="28"/>
              </w:rPr>
              <w:t xml:space="preserve"> </w:t>
            </w:r>
            <w:r>
              <w:rPr>
                <w:sz w:val="28"/>
              </w:rPr>
              <w:t>которые</w:t>
            </w:r>
            <w:r>
              <w:rPr>
                <w:sz w:val="28"/>
              </w:rPr>
              <w:tab/>
            </w:r>
            <w:r>
              <w:rPr>
                <w:spacing w:val="-1"/>
                <w:sz w:val="28"/>
              </w:rPr>
              <w:t>определяют</w:t>
            </w:r>
            <w:r>
              <w:rPr>
                <w:spacing w:val="-68"/>
                <w:sz w:val="28"/>
              </w:rPr>
              <w:t xml:space="preserve"> </w:t>
            </w:r>
            <w:r>
              <w:rPr>
                <w:sz w:val="28"/>
              </w:rPr>
              <w:t>успешность</w:t>
            </w:r>
            <w:r>
              <w:rPr>
                <w:spacing w:val="1"/>
                <w:sz w:val="28"/>
              </w:rPr>
              <w:t xml:space="preserve"> </w:t>
            </w:r>
            <w:r>
              <w:rPr>
                <w:sz w:val="28"/>
              </w:rPr>
              <w:t>его</w:t>
            </w:r>
            <w:r>
              <w:rPr>
                <w:spacing w:val="1"/>
                <w:sz w:val="28"/>
              </w:rPr>
              <w:t xml:space="preserve"> </w:t>
            </w:r>
            <w:r>
              <w:rPr>
                <w:sz w:val="28"/>
              </w:rPr>
              <w:t>трудовой</w:t>
            </w:r>
            <w:r>
              <w:rPr>
                <w:spacing w:val="-67"/>
                <w:sz w:val="28"/>
              </w:rPr>
              <w:t xml:space="preserve"> </w:t>
            </w:r>
            <w:r>
              <w:rPr>
                <w:sz w:val="28"/>
              </w:rPr>
              <w:t>деятельности:</w:t>
            </w:r>
            <w:r>
              <w:rPr>
                <w:spacing w:val="1"/>
                <w:sz w:val="28"/>
              </w:rPr>
              <w:t xml:space="preserve"> </w:t>
            </w:r>
            <w:r>
              <w:rPr>
                <w:sz w:val="28"/>
              </w:rPr>
              <w:t>наличие</w:t>
            </w:r>
            <w:r>
              <w:rPr>
                <w:spacing w:val="1"/>
                <w:sz w:val="28"/>
              </w:rPr>
              <w:t xml:space="preserve"> </w:t>
            </w:r>
            <w:r>
              <w:rPr>
                <w:sz w:val="28"/>
              </w:rPr>
              <w:t>знаний-</w:t>
            </w:r>
            <w:r>
              <w:rPr>
                <w:spacing w:val="-67"/>
                <w:sz w:val="28"/>
              </w:rPr>
              <w:t xml:space="preserve"> </w:t>
            </w:r>
            <w:r>
              <w:rPr>
                <w:sz w:val="28"/>
              </w:rPr>
              <w:t>умений,</w:t>
            </w:r>
            <w:r>
              <w:rPr>
                <w:sz w:val="28"/>
              </w:rPr>
              <w:tab/>
            </w:r>
            <w:r>
              <w:rPr>
                <w:sz w:val="28"/>
              </w:rPr>
              <w:tab/>
            </w:r>
            <w:r>
              <w:rPr>
                <w:spacing w:val="-1"/>
                <w:sz w:val="28"/>
              </w:rPr>
              <w:t>терпение,</w:t>
            </w:r>
            <w:r>
              <w:rPr>
                <w:spacing w:val="-68"/>
                <w:sz w:val="28"/>
              </w:rPr>
              <w:t xml:space="preserve"> </w:t>
            </w:r>
            <w:r>
              <w:rPr>
                <w:sz w:val="28"/>
              </w:rPr>
              <w:t>старательность,</w:t>
            </w:r>
          </w:p>
          <w:p w:rsidR="00633C4F" w:rsidRDefault="00633C4F" w:rsidP="00633C4F">
            <w:pPr>
              <w:pStyle w:val="TableParagraph"/>
              <w:ind w:right="96"/>
              <w:rPr>
                <w:sz w:val="28"/>
              </w:rPr>
            </w:pPr>
            <w:r>
              <w:rPr>
                <w:sz w:val="28"/>
              </w:rPr>
              <w:t>ответственность,</w:t>
            </w:r>
            <w:r>
              <w:rPr>
                <w:spacing w:val="-9"/>
                <w:sz w:val="28"/>
              </w:rPr>
              <w:t xml:space="preserve"> </w:t>
            </w:r>
            <w:r>
              <w:rPr>
                <w:sz w:val="28"/>
              </w:rPr>
              <w:t>аккуратность</w:t>
            </w:r>
            <w:r>
              <w:rPr>
                <w:spacing w:val="-8"/>
                <w:sz w:val="28"/>
              </w:rPr>
              <w:t xml:space="preserve"> </w:t>
            </w:r>
            <w:r>
              <w:rPr>
                <w:sz w:val="28"/>
              </w:rPr>
              <w:t>и</w:t>
            </w:r>
            <w:r>
              <w:rPr>
                <w:spacing w:val="-68"/>
                <w:sz w:val="28"/>
              </w:rPr>
              <w:t xml:space="preserve"> </w:t>
            </w:r>
            <w:r>
              <w:rPr>
                <w:sz w:val="28"/>
              </w:rPr>
              <w:t>др.</w:t>
            </w:r>
          </w:p>
        </w:tc>
        <w:tc>
          <w:tcPr>
            <w:tcW w:w="9214" w:type="dxa"/>
          </w:tcPr>
          <w:p w:rsidR="00633C4F" w:rsidRDefault="00633C4F" w:rsidP="00633C4F">
            <w:pPr>
              <w:pStyle w:val="TableParagraph"/>
              <w:ind w:right="99" w:firstLine="339"/>
              <w:rPr>
                <w:sz w:val="28"/>
              </w:rPr>
            </w:pPr>
            <w:r>
              <w:rPr>
                <w:sz w:val="28"/>
              </w:rPr>
              <w:t>Просмотр</w:t>
            </w:r>
            <w:r>
              <w:rPr>
                <w:spacing w:val="-7"/>
                <w:sz w:val="28"/>
              </w:rPr>
              <w:t xml:space="preserve"> </w:t>
            </w:r>
            <w:r>
              <w:rPr>
                <w:sz w:val="28"/>
              </w:rPr>
              <w:t>видео</w:t>
            </w:r>
            <w:r>
              <w:rPr>
                <w:spacing w:val="-8"/>
                <w:sz w:val="28"/>
              </w:rPr>
              <w:t xml:space="preserve"> </w:t>
            </w:r>
            <w:r>
              <w:rPr>
                <w:sz w:val="28"/>
              </w:rPr>
              <w:t>«Ежик</w:t>
            </w:r>
            <w:r>
              <w:rPr>
                <w:spacing w:val="-6"/>
                <w:sz w:val="28"/>
              </w:rPr>
              <w:t xml:space="preserve"> </w:t>
            </w:r>
            <w:r>
              <w:rPr>
                <w:sz w:val="28"/>
              </w:rPr>
              <w:t>–</w:t>
            </w:r>
            <w:r>
              <w:rPr>
                <w:spacing w:val="-7"/>
                <w:sz w:val="28"/>
              </w:rPr>
              <w:t xml:space="preserve"> </w:t>
            </w:r>
            <w:r>
              <w:rPr>
                <w:sz w:val="28"/>
              </w:rPr>
              <w:t>неумейка».</w:t>
            </w:r>
            <w:r>
              <w:rPr>
                <w:spacing w:val="-7"/>
                <w:sz w:val="28"/>
              </w:rPr>
              <w:t xml:space="preserve"> </w:t>
            </w:r>
            <w:r>
              <w:rPr>
                <w:sz w:val="28"/>
              </w:rPr>
              <w:t>Какое</w:t>
            </w:r>
            <w:r>
              <w:rPr>
                <w:spacing w:val="-7"/>
                <w:sz w:val="28"/>
              </w:rPr>
              <w:t xml:space="preserve"> </w:t>
            </w:r>
            <w:r>
              <w:rPr>
                <w:sz w:val="28"/>
              </w:rPr>
              <w:t>качество</w:t>
            </w:r>
            <w:r>
              <w:rPr>
                <w:spacing w:val="-6"/>
                <w:sz w:val="28"/>
              </w:rPr>
              <w:t xml:space="preserve"> </w:t>
            </w:r>
            <w:r>
              <w:rPr>
                <w:sz w:val="28"/>
              </w:rPr>
              <w:t>ежика</w:t>
            </w:r>
            <w:r>
              <w:rPr>
                <w:spacing w:val="-6"/>
                <w:sz w:val="28"/>
              </w:rPr>
              <w:t xml:space="preserve"> </w:t>
            </w:r>
            <w:r>
              <w:rPr>
                <w:sz w:val="28"/>
              </w:rPr>
              <w:t>помогло</w:t>
            </w:r>
            <w:r>
              <w:rPr>
                <w:spacing w:val="-6"/>
                <w:sz w:val="28"/>
              </w:rPr>
              <w:t xml:space="preserve"> </w:t>
            </w:r>
            <w:r>
              <w:rPr>
                <w:sz w:val="28"/>
              </w:rPr>
              <w:t>ему</w:t>
            </w:r>
            <w:r>
              <w:rPr>
                <w:spacing w:val="-68"/>
                <w:sz w:val="28"/>
              </w:rPr>
              <w:t xml:space="preserve"> </w:t>
            </w:r>
            <w:r>
              <w:rPr>
                <w:sz w:val="28"/>
              </w:rPr>
              <w:t>выбраться</w:t>
            </w:r>
            <w:r>
              <w:rPr>
                <w:spacing w:val="-2"/>
                <w:sz w:val="28"/>
              </w:rPr>
              <w:t xml:space="preserve"> </w:t>
            </w:r>
            <w:r>
              <w:rPr>
                <w:sz w:val="28"/>
              </w:rPr>
              <w:t>из</w:t>
            </w:r>
            <w:r>
              <w:rPr>
                <w:spacing w:val="-1"/>
                <w:sz w:val="28"/>
              </w:rPr>
              <w:t xml:space="preserve"> </w:t>
            </w:r>
            <w:r>
              <w:rPr>
                <w:sz w:val="28"/>
              </w:rPr>
              <w:t>кастрюли?</w:t>
            </w:r>
          </w:p>
          <w:p w:rsidR="00633C4F" w:rsidRDefault="00633C4F" w:rsidP="00633C4F">
            <w:pPr>
              <w:pStyle w:val="TableParagraph"/>
              <w:spacing w:before="1"/>
              <w:ind w:right="98" w:firstLine="339"/>
              <w:rPr>
                <w:sz w:val="28"/>
              </w:rPr>
            </w:pPr>
            <w:r>
              <w:rPr>
                <w:sz w:val="28"/>
              </w:rPr>
              <w:t>Просмотр</w:t>
            </w:r>
            <w:r>
              <w:rPr>
                <w:spacing w:val="1"/>
                <w:sz w:val="28"/>
              </w:rPr>
              <w:t xml:space="preserve"> </w:t>
            </w:r>
            <w:r>
              <w:rPr>
                <w:sz w:val="28"/>
              </w:rPr>
              <w:t>видео</w:t>
            </w:r>
            <w:r>
              <w:rPr>
                <w:spacing w:val="1"/>
                <w:sz w:val="28"/>
              </w:rPr>
              <w:t xml:space="preserve"> </w:t>
            </w:r>
            <w:r>
              <w:rPr>
                <w:sz w:val="28"/>
              </w:rPr>
              <w:t>«Труд</w:t>
            </w:r>
            <w:r>
              <w:rPr>
                <w:spacing w:val="1"/>
                <w:sz w:val="28"/>
              </w:rPr>
              <w:t xml:space="preserve"> </w:t>
            </w:r>
            <w:r>
              <w:rPr>
                <w:sz w:val="28"/>
              </w:rPr>
              <w:t>гончара».</w:t>
            </w:r>
            <w:r>
              <w:rPr>
                <w:spacing w:val="1"/>
                <w:sz w:val="28"/>
              </w:rPr>
              <w:t xml:space="preserve"> </w:t>
            </w:r>
            <w:r>
              <w:rPr>
                <w:sz w:val="28"/>
              </w:rPr>
              <w:t>Беседа:</w:t>
            </w:r>
            <w:r>
              <w:rPr>
                <w:spacing w:val="1"/>
                <w:sz w:val="28"/>
              </w:rPr>
              <w:t xml:space="preserve"> </w:t>
            </w:r>
            <w:r>
              <w:rPr>
                <w:sz w:val="28"/>
              </w:rPr>
              <w:t>«Легко</w:t>
            </w:r>
            <w:r>
              <w:rPr>
                <w:spacing w:val="1"/>
                <w:sz w:val="28"/>
              </w:rPr>
              <w:t xml:space="preserve"> </w:t>
            </w:r>
            <w:r>
              <w:rPr>
                <w:sz w:val="28"/>
              </w:rPr>
              <w:t>ли</w:t>
            </w:r>
            <w:r>
              <w:rPr>
                <w:spacing w:val="1"/>
                <w:sz w:val="28"/>
              </w:rPr>
              <w:t xml:space="preserve"> </w:t>
            </w:r>
            <w:r>
              <w:rPr>
                <w:sz w:val="28"/>
              </w:rPr>
              <w:t>сделать</w:t>
            </w:r>
            <w:r>
              <w:rPr>
                <w:spacing w:val="1"/>
                <w:sz w:val="28"/>
              </w:rPr>
              <w:t xml:space="preserve"> </w:t>
            </w:r>
            <w:r>
              <w:rPr>
                <w:sz w:val="28"/>
              </w:rPr>
              <w:t>вазу?»:</w:t>
            </w:r>
            <w:r>
              <w:rPr>
                <w:spacing w:val="-67"/>
                <w:sz w:val="28"/>
              </w:rPr>
              <w:t xml:space="preserve"> </w:t>
            </w:r>
            <w:r>
              <w:rPr>
                <w:sz w:val="28"/>
              </w:rPr>
              <w:t>быстро</w:t>
            </w:r>
            <w:r>
              <w:rPr>
                <w:spacing w:val="1"/>
                <w:sz w:val="28"/>
              </w:rPr>
              <w:t xml:space="preserve"> </w:t>
            </w:r>
            <w:r>
              <w:rPr>
                <w:sz w:val="28"/>
              </w:rPr>
              <w:t>ли</w:t>
            </w:r>
            <w:r>
              <w:rPr>
                <w:spacing w:val="1"/>
                <w:sz w:val="28"/>
              </w:rPr>
              <w:t xml:space="preserve"> </w:t>
            </w:r>
            <w:r>
              <w:rPr>
                <w:sz w:val="28"/>
              </w:rPr>
              <w:t>лепится</w:t>
            </w:r>
            <w:r>
              <w:rPr>
                <w:spacing w:val="1"/>
                <w:sz w:val="28"/>
              </w:rPr>
              <w:t xml:space="preserve"> </w:t>
            </w:r>
            <w:r>
              <w:rPr>
                <w:sz w:val="28"/>
              </w:rPr>
              <w:t>предмет</w:t>
            </w:r>
            <w:r>
              <w:rPr>
                <w:spacing w:val="1"/>
                <w:sz w:val="28"/>
              </w:rPr>
              <w:t xml:space="preserve"> </w:t>
            </w:r>
            <w:r>
              <w:rPr>
                <w:sz w:val="28"/>
              </w:rPr>
              <w:t>из</w:t>
            </w:r>
            <w:r>
              <w:rPr>
                <w:spacing w:val="1"/>
                <w:sz w:val="28"/>
              </w:rPr>
              <w:t xml:space="preserve"> </w:t>
            </w:r>
            <w:r>
              <w:rPr>
                <w:sz w:val="28"/>
              </w:rPr>
              <w:t>глины;</w:t>
            </w:r>
            <w:r>
              <w:rPr>
                <w:spacing w:val="1"/>
                <w:sz w:val="28"/>
              </w:rPr>
              <w:t xml:space="preserve"> </w:t>
            </w:r>
            <w:r>
              <w:rPr>
                <w:sz w:val="28"/>
              </w:rPr>
              <w:t>почему</w:t>
            </w:r>
            <w:r>
              <w:rPr>
                <w:spacing w:val="1"/>
                <w:sz w:val="28"/>
              </w:rPr>
              <w:t xml:space="preserve"> </w:t>
            </w:r>
            <w:r>
              <w:rPr>
                <w:sz w:val="28"/>
              </w:rPr>
              <w:t>гончар</w:t>
            </w:r>
            <w:r>
              <w:rPr>
                <w:spacing w:val="1"/>
                <w:sz w:val="28"/>
              </w:rPr>
              <w:t xml:space="preserve"> </w:t>
            </w:r>
            <w:r>
              <w:rPr>
                <w:sz w:val="28"/>
              </w:rPr>
              <w:t>должен</w:t>
            </w:r>
            <w:r>
              <w:rPr>
                <w:spacing w:val="1"/>
                <w:sz w:val="28"/>
              </w:rPr>
              <w:t xml:space="preserve"> </w:t>
            </w:r>
            <w:r>
              <w:rPr>
                <w:sz w:val="28"/>
              </w:rPr>
              <w:t>быть</w:t>
            </w:r>
            <w:r>
              <w:rPr>
                <w:spacing w:val="1"/>
                <w:sz w:val="28"/>
              </w:rPr>
              <w:t xml:space="preserve"> </w:t>
            </w:r>
            <w:r>
              <w:rPr>
                <w:sz w:val="28"/>
              </w:rPr>
              <w:t>внимательны</w:t>
            </w:r>
            <w:r>
              <w:rPr>
                <w:sz w:val="28"/>
              </w:rPr>
              <w:lastRenderedPageBreak/>
              <w:t>м?</w:t>
            </w:r>
            <w:r>
              <w:rPr>
                <w:spacing w:val="1"/>
                <w:sz w:val="28"/>
              </w:rPr>
              <w:t xml:space="preserve"> </w:t>
            </w:r>
            <w:r>
              <w:rPr>
                <w:sz w:val="28"/>
              </w:rPr>
              <w:t>Аккуратным?</w:t>
            </w:r>
            <w:r>
              <w:rPr>
                <w:spacing w:val="1"/>
                <w:sz w:val="28"/>
              </w:rPr>
              <w:t xml:space="preserve"> </w:t>
            </w:r>
            <w:r>
              <w:rPr>
                <w:sz w:val="28"/>
              </w:rPr>
              <w:t>Получится</w:t>
            </w:r>
            <w:r>
              <w:rPr>
                <w:spacing w:val="1"/>
                <w:sz w:val="28"/>
              </w:rPr>
              <w:t xml:space="preserve"> </w:t>
            </w:r>
            <w:r>
              <w:rPr>
                <w:sz w:val="28"/>
              </w:rPr>
              <w:t>ли</w:t>
            </w:r>
            <w:r>
              <w:rPr>
                <w:spacing w:val="1"/>
                <w:sz w:val="28"/>
              </w:rPr>
              <w:t xml:space="preserve"> </w:t>
            </w:r>
            <w:r>
              <w:rPr>
                <w:sz w:val="28"/>
              </w:rPr>
              <w:t>красивый</w:t>
            </w:r>
            <w:r>
              <w:rPr>
                <w:spacing w:val="1"/>
                <w:sz w:val="28"/>
              </w:rPr>
              <w:t xml:space="preserve"> </w:t>
            </w:r>
            <w:r>
              <w:rPr>
                <w:sz w:val="28"/>
              </w:rPr>
              <w:t>предмет,</w:t>
            </w:r>
            <w:r>
              <w:rPr>
                <w:spacing w:val="1"/>
                <w:sz w:val="28"/>
              </w:rPr>
              <w:t xml:space="preserve"> </w:t>
            </w:r>
            <w:r>
              <w:rPr>
                <w:sz w:val="28"/>
              </w:rPr>
              <w:t>если</w:t>
            </w:r>
            <w:r>
              <w:rPr>
                <w:spacing w:val="1"/>
                <w:sz w:val="28"/>
              </w:rPr>
              <w:t xml:space="preserve"> </w:t>
            </w:r>
            <w:r>
              <w:rPr>
                <w:sz w:val="28"/>
              </w:rPr>
              <w:t>спешить,</w:t>
            </w:r>
            <w:r>
              <w:rPr>
                <w:spacing w:val="-1"/>
                <w:sz w:val="28"/>
              </w:rPr>
              <w:t xml:space="preserve"> </w:t>
            </w:r>
            <w:r>
              <w:rPr>
                <w:sz w:val="28"/>
              </w:rPr>
              <w:t>не</w:t>
            </w:r>
            <w:r>
              <w:rPr>
                <w:spacing w:val="-3"/>
                <w:sz w:val="28"/>
              </w:rPr>
              <w:t xml:space="preserve"> </w:t>
            </w:r>
            <w:r>
              <w:rPr>
                <w:sz w:val="28"/>
              </w:rPr>
              <w:t>обращать</w:t>
            </w:r>
            <w:r>
              <w:rPr>
                <w:spacing w:val="-3"/>
                <w:sz w:val="28"/>
              </w:rPr>
              <w:t xml:space="preserve"> </w:t>
            </w:r>
            <w:r>
              <w:rPr>
                <w:sz w:val="28"/>
              </w:rPr>
              <w:t>внимание</w:t>
            </w:r>
            <w:r>
              <w:rPr>
                <w:spacing w:val="-2"/>
                <w:sz w:val="28"/>
              </w:rPr>
              <w:t xml:space="preserve"> </w:t>
            </w:r>
            <w:r>
              <w:rPr>
                <w:sz w:val="28"/>
              </w:rPr>
              <w:t>на</w:t>
            </w:r>
            <w:r>
              <w:rPr>
                <w:spacing w:val="-3"/>
                <w:sz w:val="28"/>
              </w:rPr>
              <w:t xml:space="preserve"> </w:t>
            </w:r>
            <w:r>
              <w:rPr>
                <w:sz w:val="28"/>
              </w:rPr>
              <w:t>неровности,</w:t>
            </w:r>
            <w:r>
              <w:rPr>
                <w:spacing w:val="-3"/>
                <w:sz w:val="28"/>
              </w:rPr>
              <w:t xml:space="preserve"> </w:t>
            </w:r>
            <w:r>
              <w:rPr>
                <w:sz w:val="28"/>
              </w:rPr>
              <w:t>нарушение</w:t>
            </w:r>
            <w:r>
              <w:rPr>
                <w:spacing w:val="-3"/>
                <w:sz w:val="28"/>
              </w:rPr>
              <w:t xml:space="preserve"> </w:t>
            </w:r>
            <w:r>
              <w:rPr>
                <w:sz w:val="28"/>
              </w:rPr>
              <w:t>пропорций?</w:t>
            </w:r>
          </w:p>
          <w:p w:rsidR="00633C4F" w:rsidRDefault="00633C4F" w:rsidP="00633C4F">
            <w:pPr>
              <w:pStyle w:val="TableParagraph"/>
              <w:ind w:right="98" w:firstLine="339"/>
              <w:rPr>
                <w:sz w:val="28"/>
              </w:rPr>
            </w:pPr>
            <w:r>
              <w:rPr>
                <w:sz w:val="28"/>
              </w:rPr>
              <w:t>Дискуссия: Вспомним Незнайку – героя книги Н. Носова. Незнайка был</w:t>
            </w:r>
            <w:r>
              <w:rPr>
                <w:spacing w:val="-67"/>
                <w:sz w:val="28"/>
              </w:rPr>
              <w:t xml:space="preserve"> </w:t>
            </w:r>
            <w:r>
              <w:rPr>
                <w:sz w:val="28"/>
              </w:rPr>
              <w:t>таким любознательным! Он</w:t>
            </w:r>
            <w:r>
              <w:rPr>
                <w:spacing w:val="1"/>
                <w:sz w:val="28"/>
              </w:rPr>
              <w:t xml:space="preserve"> </w:t>
            </w:r>
            <w:r>
              <w:rPr>
                <w:sz w:val="28"/>
              </w:rPr>
              <w:t>пытался играть на трубе, рисовать, писать</w:t>
            </w:r>
            <w:r>
              <w:rPr>
                <w:spacing w:val="1"/>
                <w:sz w:val="28"/>
              </w:rPr>
              <w:t xml:space="preserve"> </w:t>
            </w:r>
            <w:r>
              <w:rPr>
                <w:sz w:val="28"/>
              </w:rPr>
              <w:t>стихи,</w:t>
            </w:r>
            <w:r>
              <w:rPr>
                <w:spacing w:val="-4"/>
                <w:sz w:val="28"/>
              </w:rPr>
              <w:t xml:space="preserve"> </w:t>
            </w:r>
            <w:r>
              <w:rPr>
                <w:sz w:val="28"/>
              </w:rPr>
              <w:t>даже</w:t>
            </w:r>
            <w:r>
              <w:rPr>
                <w:spacing w:val="-2"/>
                <w:sz w:val="28"/>
              </w:rPr>
              <w:t xml:space="preserve"> </w:t>
            </w:r>
            <w:r>
              <w:rPr>
                <w:sz w:val="28"/>
              </w:rPr>
              <w:t>управлять</w:t>
            </w:r>
            <w:r>
              <w:rPr>
                <w:spacing w:val="-2"/>
                <w:sz w:val="28"/>
              </w:rPr>
              <w:t xml:space="preserve"> </w:t>
            </w:r>
            <w:r>
              <w:rPr>
                <w:sz w:val="28"/>
              </w:rPr>
              <w:t>машиной.</w:t>
            </w:r>
            <w:r>
              <w:rPr>
                <w:spacing w:val="-4"/>
                <w:sz w:val="28"/>
              </w:rPr>
              <w:t xml:space="preserve"> </w:t>
            </w:r>
            <w:r>
              <w:rPr>
                <w:sz w:val="28"/>
              </w:rPr>
              <w:t>Почем</w:t>
            </w:r>
            <w:r>
              <w:rPr>
                <w:spacing w:val="-3"/>
                <w:sz w:val="28"/>
              </w:rPr>
              <w:t xml:space="preserve"> </w:t>
            </w:r>
            <w:r>
              <w:rPr>
                <w:sz w:val="28"/>
              </w:rPr>
              <w:t>же</w:t>
            </w:r>
            <w:r>
              <w:rPr>
                <w:spacing w:val="-3"/>
                <w:sz w:val="28"/>
              </w:rPr>
              <w:t xml:space="preserve"> </w:t>
            </w:r>
            <w:r>
              <w:rPr>
                <w:sz w:val="28"/>
              </w:rPr>
              <w:t>у</w:t>
            </w:r>
            <w:r>
              <w:rPr>
                <w:spacing w:val="-4"/>
                <w:sz w:val="28"/>
              </w:rPr>
              <w:t xml:space="preserve"> </w:t>
            </w:r>
            <w:r>
              <w:rPr>
                <w:sz w:val="28"/>
              </w:rPr>
              <w:t>него</w:t>
            </w:r>
            <w:r>
              <w:rPr>
                <w:spacing w:val="-2"/>
                <w:sz w:val="28"/>
              </w:rPr>
              <w:t xml:space="preserve"> </w:t>
            </w:r>
            <w:r>
              <w:rPr>
                <w:sz w:val="28"/>
              </w:rPr>
              <w:t>ничего</w:t>
            </w:r>
            <w:r>
              <w:rPr>
                <w:spacing w:val="-2"/>
                <w:sz w:val="28"/>
              </w:rPr>
              <w:t xml:space="preserve"> </w:t>
            </w:r>
            <w:r>
              <w:rPr>
                <w:sz w:val="28"/>
              </w:rPr>
              <w:t>не</w:t>
            </w:r>
            <w:r>
              <w:rPr>
                <w:spacing w:val="-3"/>
                <w:sz w:val="28"/>
              </w:rPr>
              <w:t xml:space="preserve"> </w:t>
            </w:r>
            <w:r>
              <w:rPr>
                <w:sz w:val="28"/>
              </w:rPr>
              <w:t>получалось?</w:t>
            </w:r>
          </w:p>
          <w:p w:rsidR="00633C4F" w:rsidRDefault="00633C4F" w:rsidP="00633C4F">
            <w:pPr>
              <w:pStyle w:val="TableParagraph"/>
              <w:ind w:right="101" w:firstLine="339"/>
              <w:rPr>
                <w:sz w:val="28"/>
              </w:rPr>
            </w:pPr>
            <w:r>
              <w:rPr>
                <w:sz w:val="28"/>
              </w:rPr>
              <w:t>Интерактивное задание: соединим иллюстрацию трудового действия с</w:t>
            </w:r>
            <w:r>
              <w:rPr>
                <w:spacing w:val="1"/>
                <w:sz w:val="28"/>
              </w:rPr>
              <w:t xml:space="preserve"> </w:t>
            </w:r>
            <w:r>
              <w:rPr>
                <w:sz w:val="28"/>
              </w:rPr>
              <w:t>важным</w:t>
            </w:r>
            <w:r>
              <w:rPr>
                <w:spacing w:val="1"/>
                <w:sz w:val="28"/>
              </w:rPr>
              <w:t xml:space="preserve"> </w:t>
            </w:r>
            <w:r>
              <w:rPr>
                <w:sz w:val="28"/>
              </w:rPr>
              <w:t>условием</w:t>
            </w:r>
            <w:r>
              <w:rPr>
                <w:spacing w:val="1"/>
                <w:sz w:val="28"/>
              </w:rPr>
              <w:t xml:space="preserve"> </w:t>
            </w:r>
            <w:r>
              <w:rPr>
                <w:sz w:val="28"/>
              </w:rPr>
              <w:t>его</w:t>
            </w:r>
            <w:r>
              <w:rPr>
                <w:spacing w:val="1"/>
                <w:sz w:val="28"/>
              </w:rPr>
              <w:t xml:space="preserve"> </w:t>
            </w:r>
            <w:r>
              <w:rPr>
                <w:sz w:val="28"/>
              </w:rPr>
              <w:t>успешног</w:t>
            </w:r>
            <w:r>
              <w:rPr>
                <w:sz w:val="28"/>
              </w:rPr>
              <w:lastRenderedPageBreak/>
              <w:t>о</w:t>
            </w:r>
            <w:r>
              <w:rPr>
                <w:spacing w:val="1"/>
                <w:sz w:val="28"/>
              </w:rPr>
              <w:lastRenderedPageBreak/>
              <w:t xml:space="preserve"> </w:t>
            </w:r>
            <w:r>
              <w:rPr>
                <w:sz w:val="28"/>
              </w:rPr>
              <w:t>выполнения.</w:t>
            </w:r>
            <w:r>
              <w:rPr>
                <w:spacing w:val="1"/>
                <w:sz w:val="28"/>
              </w:rPr>
              <w:t xml:space="preserve"> </w:t>
            </w:r>
            <w:r>
              <w:rPr>
                <w:sz w:val="28"/>
              </w:rPr>
              <w:t>Например,</w:t>
            </w:r>
            <w:r>
              <w:rPr>
                <w:spacing w:val="1"/>
                <w:sz w:val="28"/>
              </w:rPr>
              <w:t xml:space="preserve"> </w:t>
            </w:r>
            <w:r>
              <w:rPr>
                <w:sz w:val="28"/>
              </w:rPr>
              <w:t>приготовить</w:t>
            </w:r>
            <w:r>
              <w:rPr>
                <w:spacing w:val="1"/>
                <w:sz w:val="28"/>
              </w:rPr>
              <w:t xml:space="preserve"> </w:t>
            </w:r>
            <w:r>
              <w:rPr>
                <w:sz w:val="28"/>
              </w:rPr>
              <w:t>пирог (знать рецепт его приготовления); убрать квартиру (уметь включать</w:t>
            </w:r>
            <w:r>
              <w:rPr>
                <w:spacing w:val="1"/>
                <w:sz w:val="28"/>
              </w:rPr>
              <w:t xml:space="preserve"> </w:t>
            </w:r>
            <w:r>
              <w:rPr>
                <w:sz w:val="28"/>
              </w:rPr>
              <w:t>пылесос); помочь</w:t>
            </w:r>
            <w:r>
              <w:rPr>
                <w:spacing w:val="-2"/>
                <w:sz w:val="28"/>
              </w:rPr>
              <w:t xml:space="preserve"> </w:t>
            </w:r>
            <w:r>
              <w:rPr>
                <w:sz w:val="28"/>
              </w:rPr>
              <w:t>при</w:t>
            </w:r>
            <w:r>
              <w:rPr>
                <w:spacing w:val="-1"/>
                <w:sz w:val="28"/>
              </w:rPr>
              <w:t xml:space="preserve"> </w:t>
            </w:r>
            <w:r>
              <w:rPr>
                <w:sz w:val="28"/>
              </w:rPr>
              <w:t>порезе</w:t>
            </w:r>
            <w:r>
              <w:rPr>
                <w:spacing w:val="-2"/>
                <w:sz w:val="28"/>
              </w:rPr>
              <w:t xml:space="preserve"> </w:t>
            </w:r>
            <w:r>
              <w:rPr>
                <w:sz w:val="28"/>
              </w:rPr>
              <w:t>пальца</w:t>
            </w:r>
            <w:r>
              <w:rPr>
                <w:spacing w:val="-1"/>
                <w:sz w:val="28"/>
              </w:rPr>
              <w:t xml:space="preserve"> </w:t>
            </w:r>
            <w:r>
              <w:rPr>
                <w:sz w:val="28"/>
              </w:rPr>
              <w:t>(уметь</w:t>
            </w:r>
            <w:r>
              <w:rPr>
                <w:spacing w:val="-2"/>
                <w:sz w:val="28"/>
              </w:rPr>
              <w:t xml:space="preserve"> </w:t>
            </w:r>
            <w:r>
              <w:rPr>
                <w:sz w:val="28"/>
              </w:rPr>
              <w:t>обрабатывать</w:t>
            </w:r>
            <w:r>
              <w:rPr>
                <w:spacing w:val="-2"/>
                <w:sz w:val="28"/>
              </w:rPr>
              <w:t xml:space="preserve"> </w:t>
            </w:r>
            <w:r>
              <w:rPr>
                <w:sz w:val="28"/>
              </w:rPr>
              <w:t>рану)</w:t>
            </w:r>
          </w:p>
          <w:p w:rsidR="00633C4F" w:rsidRDefault="00633C4F" w:rsidP="00633C4F">
            <w:pPr>
              <w:pStyle w:val="TableParagraph"/>
              <w:spacing w:line="322" w:lineRule="exact"/>
              <w:ind w:left="447"/>
              <w:rPr>
                <w:sz w:val="28"/>
              </w:rPr>
            </w:pPr>
            <w:r>
              <w:rPr>
                <w:sz w:val="28"/>
              </w:rPr>
              <w:t>Обсудим</w:t>
            </w:r>
            <w:r>
              <w:rPr>
                <w:spacing w:val="43"/>
                <w:sz w:val="28"/>
              </w:rPr>
              <w:t xml:space="preserve"> </w:t>
            </w:r>
            <w:r>
              <w:rPr>
                <w:sz w:val="28"/>
              </w:rPr>
              <w:t>вместе:</w:t>
            </w:r>
            <w:r>
              <w:rPr>
                <w:spacing w:val="42"/>
                <w:sz w:val="28"/>
              </w:rPr>
              <w:t xml:space="preserve"> </w:t>
            </w:r>
            <w:r>
              <w:rPr>
                <w:sz w:val="28"/>
              </w:rPr>
              <w:t>определим</w:t>
            </w:r>
            <w:r>
              <w:rPr>
                <w:spacing w:val="44"/>
                <w:sz w:val="28"/>
              </w:rPr>
              <w:t xml:space="preserve"> </w:t>
            </w:r>
            <w:r>
              <w:rPr>
                <w:sz w:val="28"/>
              </w:rPr>
              <w:t>значение</w:t>
            </w:r>
            <w:r>
              <w:rPr>
                <w:spacing w:val="43"/>
                <w:sz w:val="28"/>
              </w:rPr>
              <w:t xml:space="preserve"> </w:t>
            </w:r>
            <w:r>
              <w:rPr>
                <w:sz w:val="28"/>
              </w:rPr>
              <w:t>пословиц</w:t>
            </w:r>
            <w:r>
              <w:rPr>
                <w:spacing w:val="43"/>
                <w:sz w:val="28"/>
              </w:rPr>
              <w:t xml:space="preserve"> </w:t>
            </w:r>
            <w:r>
              <w:rPr>
                <w:sz w:val="28"/>
              </w:rPr>
              <w:t>и</w:t>
            </w:r>
            <w:r>
              <w:rPr>
                <w:spacing w:val="43"/>
                <w:sz w:val="28"/>
              </w:rPr>
              <w:t xml:space="preserve"> </w:t>
            </w:r>
            <w:r>
              <w:rPr>
                <w:sz w:val="28"/>
              </w:rPr>
              <w:t>поговорок</w:t>
            </w:r>
            <w:r>
              <w:rPr>
                <w:spacing w:val="43"/>
                <w:sz w:val="28"/>
              </w:rPr>
              <w:t xml:space="preserve"> </w:t>
            </w:r>
            <w:r>
              <w:rPr>
                <w:sz w:val="28"/>
              </w:rPr>
              <w:t>о</w:t>
            </w:r>
            <w:r>
              <w:rPr>
                <w:spacing w:val="43"/>
                <w:sz w:val="28"/>
              </w:rPr>
              <w:t xml:space="preserve"> </w:t>
            </w:r>
            <w:r>
              <w:rPr>
                <w:sz w:val="28"/>
              </w:rPr>
              <w:t>труде:</w:t>
            </w:r>
          </w:p>
          <w:p w:rsidR="00633C4F" w:rsidRDefault="00633C4F" w:rsidP="00633C4F">
            <w:pPr>
              <w:pStyle w:val="TableParagraph"/>
              <w:ind w:right="100"/>
              <w:rPr>
                <w:sz w:val="28"/>
              </w:rPr>
            </w:pPr>
            <w:r>
              <w:rPr>
                <w:sz w:val="28"/>
              </w:rPr>
              <w:t>«Нужно</w:t>
            </w:r>
            <w:r>
              <w:rPr>
                <w:spacing w:val="-16"/>
                <w:sz w:val="28"/>
              </w:rPr>
              <w:t xml:space="preserve"> </w:t>
            </w:r>
            <w:r>
              <w:rPr>
                <w:sz w:val="28"/>
              </w:rPr>
              <w:t>наклониться,</w:t>
            </w:r>
            <w:r>
              <w:rPr>
                <w:spacing w:val="-16"/>
                <w:sz w:val="28"/>
              </w:rPr>
              <w:t xml:space="preserve"> </w:t>
            </w:r>
            <w:r>
              <w:rPr>
                <w:sz w:val="28"/>
              </w:rPr>
              <w:t>чтобы</w:t>
            </w:r>
            <w:r>
              <w:rPr>
                <w:spacing w:val="-16"/>
                <w:sz w:val="28"/>
              </w:rPr>
              <w:t xml:space="preserve"> </w:t>
            </w:r>
            <w:r>
              <w:rPr>
                <w:sz w:val="28"/>
              </w:rPr>
              <w:t>из</w:t>
            </w:r>
            <w:r>
              <w:rPr>
                <w:spacing w:val="-17"/>
                <w:sz w:val="28"/>
              </w:rPr>
              <w:t xml:space="preserve"> </w:t>
            </w:r>
            <w:r>
              <w:rPr>
                <w:sz w:val="28"/>
              </w:rPr>
              <w:t>ручья</w:t>
            </w:r>
            <w:r>
              <w:rPr>
                <w:spacing w:val="-17"/>
                <w:sz w:val="28"/>
              </w:rPr>
              <w:t xml:space="preserve"> </w:t>
            </w:r>
            <w:r>
              <w:rPr>
                <w:sz w:val="28"/>
              </w:rPr>
              <w:t>напиться»;</w:t>
            </w:r>
            <w:r>
              <w:rPr>
                <w:spacing w:val="-16"/>
                <w:sz w:val="28"/>
              </w:rPr>
              <w:t xml:space="preserve"> </w:t>
            </w:r>
            <w:r>
              <w:rPr>
                <w:sz w:val="28"/>
              </w:rPr>
              <w:t>«Была</w:t>
            </w:r>
            <w:r>
              <w:rPr>
                <w:spacing w:val="-17"/>
                <w:sz w:val="28"/>
              </w:rPr>
              <w:t xml:space="preserve"> </w:t>
            </w:r>
            <w:r>
              <w:rPr>
                <w:sz w:val="28"/>
              </w:rPr>
              <w:t>бы</w:t>
            </w:r>
            <w:r>
              <w:rPr>
                <w:spacing w:val="-15"/>
                <w:sz w:val="28"/>
              </w:rPr>
              <w:t xml:space="preserve"> </w:t>
            </w:r>
            <w:r>
              <w:rPr>
                <w:sz w:val="28"/>
              </w:rPr>
              <w:t>охота,</w:t>
            </w:r>
            <w:r>
              <w:rPr>
                <w:spacing w:val="-17"/>
                <w:sz w:val="28"/>
              </w:rPr>
              <w:t xml:space="preserve"> </w:t>
            </w:r>
            <w:r>
              <w:rPr>
                <w:sz w:val="28"/>
              </w:rPr>
              <w:t>заладится</w:t>
            </w:r>
            <w:r>
              <w:rPr>
                <w:spacing w:val="-68"/>
                <w:sz w:val="28"/>
              </w:rPr>
              <w:t xml:space="preserve"> </w:t>
            </w:r>
            <w:r>
              <w:rPr>
                <w:sz w:val="28"/>
              </w:rPr>
              <w:t>всякая работа»,</w:t>
            </w:r>
            <w:r>
              <w:rPr>
                <w:spacing w:val="2"/>
                <w:sz w:val="28"/>
              </w:rPr>
              <w:t xml:space="preserve"> </w:t>
            </w:r>
            <w:r>
              <w:rPr>
                <w:sz w:val="28"/>
              </w:rPr>
              <w:t>«Поспешишь</w:t>
            </w:r>
            <w:r>
              <w:rPr>
                <w:spacing w:val="6"/>
                <w:sz w:val="28"/>
              </w:rPr>
              <w:t xml:space="preserve"> </w:t>
            </w:r>
            <w:r>
              <w:rPr>
                <w:sz w:val="28"/>
              </w:rPr>
              <w:t>–</w:t>
            </w:r>
            <w:r>
              <w:rPr>
                <w:spacing w:val="3"/>
                <w:sz w:val="28"/>
              </w:rPr>
              <w:t xml:space="preserve"> </w:t>
            </w:r>
            <w:r>
              <w:rPr>
                <w:sz w:val="28"/>
              </w:rPr>
              <w:t>людей</w:t>
            </w:r>
            <w:r>
              <w:rPr>
                <w:spacing w:val="3"/>
                <w:sz w:val="28"/>
              </w:rPr>
              <w:t xml:space="preserve"> </w:t>
            </w:r>
            <w:r>
              <w:rPr>
                <w:sz w:val="28"/>
              </w:rPr>
              <w:t>насмешишь».</w:t>
            </w:r>
            <w:r>
              <w:rPr>
                <w:spacing w:val="3"/>
                <w:sz w:val="28"/>
              </w:rPr>
              <w:t xml:space="preserve"> </w:t>
            </w:r>
            <w:r>
              <w:rPr>
                <w:sz w:val="28"/>
              </w:rPr>
              <w:t>Обратим</w:t>
            </w:r>
            <w:r>
              <w:rPr>
                <w:spacing w:val="2"/>
                <w:sz w:val="28"/>
              </w:rPr>
              <w:t xml:space="preserve"> </w:t>
            </w:r>
            <w:r>
              <w:rPr>
                <w:sz w:val="28"/>
              </w:rPr>
              <w:t>внимание</w:t>
            </w:r>
            <w:r>
              <w:rPr>
                <w:spacing w:val="2"/>
                <w:sz w:val="28"/>
              </w:rPr>
              <w:t xml:space="preserve"> </w:t>
            </w:r>
            <w:r>
              <w:rPr>
                <w:sz w:val="28"/>
              </w:rPr>
              <w:t>на</w:t>
            </w:r>
          </w:p>
          <w:p w:rsidR="00633C4F" w:rsidRDefault="00633C4F" w:rsidP="00633C4F">
            <w:pPr>
              <w:pStyle w:val="TableParagraph"/>
              <w:spacing w:line="322" w:lineRule="exact"/>
              <w:ind w:right="100"/>
              <w:rPr>
                <w:sz w:val="28"/>
              </w:rPr>
            </w:pPr>
            <w:r>
              <w:rPr>
                <w:w w:val="95"/>
                <w:sz w:val="28"/>
              </w:rPr>
              <w:t>слова, которые очень важны для работы (знания, умения, усердие, старание,</w:t>
            </w:r>
            <w:r>
              <w:rPr>
                <w:spacing w:val="1"/>
                <w:w w:val="95"/>
                <w:sz w:val="28"/>
              </w:rPr>
              <w:t xml:space="preserve"> </w:t>
            </w:r>
            <w:r>
              <w:rPr>
                <w:sz w:val="28"/>
              </w:rPr>
              <w:t>терпение,</w:t>
            </w:r>
            <w:r>
              <w:rPr>
                <w:spacing w:val="-1"/>
                <w:sz w:val="28"/>
              </w:rPr>
              <w:t xml:space="preserve"> </w:t>
            </w:r>
            <w:r>
              <w:rPr>
                <w:sz w:val="28"/>
              </w:rPr>
              <w:t>желание).</w:t>
            </w:r>
          </w:p>
        </w:tc>
      </w:tr>
      <w:tr w:rsidR="00633C4F" w:rsidRPr="000841E9" w:rsidTr="00633C4F">
        <w:trPr>
          <w:trHeight w:val="6440"/>
        </w:trPr>
        <w:tc>
          <w:tcPr>
            <w:tcW w:w="2127" w:type="dxa"/>
          </w:tcPr>
          <w:p w:rsidR="00633C4F" w:rsidRDefault="00633C4F" w:rsidP="00633C4F">
            <w:pPr>
              <w:pStyle w:val="TableParagraph"/>
              <w:spacing w:before="1"/>
              <w:ind w:left="423"/>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tabs>
                <w:tab w:val="left" w:pos="2206"/>
                <w:tab w:val="left" w:pos="2743"/>
                <w:tab w:val="left" w:pos="3360"/>
              </w:tabs>
              <w:spacing w:before="1"/>
              <w:ind w:right="96" w:firstLine="339"/>
              <w:rPr>
                <w:sz w:val="28"/>
              </w:rPr>
            </w:pPr>
            <w:r>
              <w:rPr>
                <w:sz w:val="28"/>
              </w:rPr>
              <w:t>Страницы</w:t>
            </w:r>
            <w:r>
              <w:rPr>
                <w:sz w:val="28"/>
              </w:rPr>
              <w:tab/>
            </w:r>
            <w:r>
              <w:rPr>
                <w:sz w:val="28"/>
              </w:rPr>
              <w:tab/>
            </w:r>
            <w:r>
              <w:rPr>
                <w:spacing w:val="-1"/>
                <w:sz w:val="28"/>
              </w:rPr>
              <w:t>прошлого:</w:t>
            </w:r>
            <w:r>
              <w:rPr>
                <w:spacing w:val="-68"/>
                <w:sz w:val="28"/>
              </w:rPr>
              <w:t xml:space="preserve"> </w:t>
            </w:r>
            <w:r>
              <w:rPr>
                <w:sz w:val="28"/>
              </w:rPr>
              <w:t>трудились</w:t>
            </w:r>
            <w:r>
              <w:rPr>
                <w:sz w:val="28"/>
              </w:rPr>
              <w:tab/>
              <w:t>ли</w:t>
            </w:r>
            <w:r>
              <w:rPr>
                <w:sz w:val="28"/>
              </w:rPr>
              <w:tab/>
            </w:r>
            <w:r>
              <w:rPr>
                <w:sz w:val="28"/>
              </w:rPr>
              <w:tab/>
            </w:r>
            <w:r>
              <w:rPr>
                <w:spacing w:val="-1"/>
                <w:sz w:val="28"/>
              </w:rPr>
              <w:t>люди</w:t>
            </w:r>
            <w:r>
              <w:rPr>
                <w:spacing w:val="-68"/>
                <w:sz w:val="28"/>
              </w:rPr>
              <w:t xml:space="preserve"> </w:t>
            </w:r>
            <w:r>
              <w:rPr>
                <w:sz w:val="28"/>
              </w:rPr>
              <w:t>первобытного общества? Труд –</w:t>
            </w:r>
            <w:r>
              <w:rPr>
                <w:spacing w:val="-67"/>
                <w:sz w:val="28"/>
              </w:rPr>
              <w:t xml:space="preserve"> </w:t>
            </w:r>
            <w:r>
              <w:rPr>
                <w:sz w:val="28"/>
              </w:rPr>
              <w:t>основа</w:t>
            </w:r>
            <w:r>
              <w:rPr>
                <w:spacing w:val="1"/>
                <w:sz w:val="28"/>
              </w:rPr>
              <w:t xml:space="preserve"> </w:t>
            </w:r>
            <w:r>
              <w:rPr>
                <w:sz w:val="28"/>
              </w:rPr>
              <w:t>жизни</w:t>
            </w:r>
            <w:r>
              <w:rPr>
                <w:spacing w:val="1"/>
                <w:sz w:val="28"/>
              </w:rPr>
              <w:t xml:space="preserve"> </w:t>
            </w:r>
            <w:r>
              <w:rPr>
                <w:sz w:val="28"/>
              </w:rPr>
              <w:t>человека</w:t>
            </w:r>
            <w:r>
              <w:rPr>
                <w:spacing w:val="1"/>
                <w:sz w:val="28"/>
              </w:rPr>
              <w:t xml:space="preserve"> </w:t>
            </w:r>
            <w:r>
              <w:rPr>
                <w:sz w:val="28"/>
              </w:rPr>
              <w:t>и</w:t>
            </w:r>
            <w:r>
              <w:rPr>
                <w:spacing w:val="1"/>
                <w:sz w:val="28"/>
              </w:rPr>
              <w:t xml:space="preserve"> </w:t>
            </w:r>
            <w:r>
              <w:rPr>
                <w:sz w:val="28"/>
              </w:rPr>
              <w:t>развития</w:t>
            </w:r>
            <w:r>
              <w:rPr>
                <w:spacing w:val="-2"/>
                <w:sz w:val="28"/>
              </w:rPr>
              <w:t xml:space="preserve"> </w:t>
            </w:r>
            <w:r>
              <w:rPr>
                <w:sz w:val="28"/>
              </w:rPr>
              <w:t>общества.</w:t>
            </w:r>
          </w:p>
          <w:p w:rsidR="00633C4F" w:rsidRDefault="00633C4F" w:rsidP="00633C4F">
            <w:pPr>
              <w:pStyle w:val="TableParagraph"/>
              <w:tabs>
                <w:tab w:val="left" w:pos="2894"/>
              </w:tabs>
              <w:ind w:right="97" w:firstLine="409"/>
              <w:rPr>
                <w:sz w:val="28"/>
              </w:rPr>
            </w:pPr>
            <w:r>
              <w:rPr>
                <w:sz w:val="28"/>
              </w:rPr>
              <w:t>Не только талант определяет</w:t>
            </w:r>
            <w:r>
              <w:rPr>
                <w:spacing w:val="-67"/>
                <w:sz w:val="28"/>
              </w:rPr>
              <w:t xml:space="preserve"> </w:t>
            </w:r>
            <w:r>
              <w:rPr>
                <w:sz w:val="28"/>
              </w:rPr>
              <w:t>успешность</w:t>
            </w:r>
            <w:r>
              <w:rPr>
                <w:sz w:val="28"/>
              </w:rPr>
              <w:tab/>
            </w:r>
            <w:r>
              <w:rPr>
                <w:spacing w:val="-1"/>
                <w:sz w:val="28"/>
              </w:rPr>
              <w:t>трудовой</w:t>
            </w:r>
            <w:r>
              <w:rPr>
                <w:spacing w:val="-68"/>
                <w:sz w:val="28"/>
              </w:rPr>
              <w:t xml:space="preserve"> </w:t>
            </w:r>
            <w:r>
              <w:rPr>
                <w:sz w:val="28"/>
              </w:rPr>
              <w:t>деятельности.</w:t>
            </w:r>
            <w:r>
              <w:rPr>
                <w:spacing w:val="1"/>
                <w:sz w:val="28"/>
              </w:rPr>
              <w:t xml:space="preserve"> </w:t>
            </w:r>
            <w:r>
              <w:rPr>
                <w:sz w:val="28"/>
              </w:rPr>
              <w:t>Человек</w:t>
            </w:r>
            <w:r>
              <w:rPr>
                <w:spacing w:val="1"/>
                <w:sz w:val="28"/>
              </w:rPr>
              <w:t xml:space="preserve"> </w:t>
            </w:r>
            <w:r>
              <w:rPr>
                <w:sz w:val="28"/>
              </w:rPr>
              <w:t>должен</w:t>
            </w:r>
            <w:r>
              <w:rPr>
                <w:spacing w:val="1"/>
                <w:sz w:val="28"/>
              </w:rPr>
              <w:t xml:space="preserve"> </w:t>
            </w:r>
            <w:r>
              <w:rPr>
                <w:sz w:val="28"/>
              </w:rPr>
              <w:t>иметь</w:t>
            </w:r>
            <w:r>
              <w:rPr>
                <w:spacing w:val="1"/>
                <w:sz w:val="28"/>
              </w:rPr>
              <w:t xml:space="preserve"> </w:t>
            </w:r>
            <w:r>
              <w:rPr>
                <w:sz w:val="28"/>
              </w:rPr>
              <w:t>знания</w:t>
            </w:r>
            <w:r>
              <w:rPr>
                <w:spacing w:val="1"/>
                <w:sz w:val="28"/>
              </w:rPr>
              <w:t xml:space="preserve"> </w:t>
            </w:r>
            <w:r>
              <w:rPr>
                <w:sz w:val="28"/>
              </w:rPr>
              <w:t>и</w:t>
            </w:r>
            <w:r>
              <w:rPr>
                <w:spacing w:val="1"/>
                <w:sz w:val="28"/>
              </w:rPr>
              <w:t xml:space="preserve"> </w:t>
            </w:r>
            <w:r>
              <w:rPr>
                <w:sz w:val="28"/>
              </w:rPr>
              <w:t>умения,</w:t>
            </w:r>
            <w:r>
              <w:rPr>
                <w:spacing w:val="1"/>
                <w:sz w:val="28"/>
              </w:rPr>
              <w:t xml:space="preserve"> </w:t>
            </w:r>
            <w:r>
              <w:rPr>
                <w:sz w:val="28"/>
              </w:rPr>
              <w:t>быть</w:t>
            </w:r>
            <w:r>
              <w:rPr>
                <w:spacing w:val="1"/>
                <w:sz w:val="28"/>
              </w:rPr>
              <w:t xml:space="preserve"> </w:t>
            </w:r>
            <w:r>
              <w:rPr>
                <w:sz w:val="28"/>
              </w:rPr>
              <w:t>терпеливым и настойчивым, не</w:t>
            </w:r>
            <w:r>
              <w:rPr>
                <w:spacing w:val="1"/>
                <w:sz w:val="28"/>
              </w:rPr>
              <w:t xml:space="preserve"> </w:t>
            </w:r>
            <w:r>
              <w:rPr>
                <w:sz w:val="28"/>
              </w:rPr>
              <w:t>бояться</w:t>
            </w:r>
            <w:r>
              <w:rPr>
                <w:spacing w:val="1"/>
                <w:sz w:val="28"/>
              </w:rPr>
              <w:t xml:space="preserve"> </w:t>
            </w:r>
            <w:r>
              <w:rPr>
                <w:sz w:val="28"/>
              </w:rPr>
              <w:t>трудностей</w:t>
            </w:r>
            <w:r>
              <w:rPr>
                <w:spacing w:val="1"/>
                <w:sz w:val="28"/>
              </w:rPr>
              <w:t xml:space="preserve"> </w:t>
            </w:r>
            <w:r>
              <w:rPr>
                <w:sz w:val="28"/>
              </w:rPr>
              <w:t>(труд</w:t>
            </w:r>
            <w:r>
              <w:rPr>
                <w:spacing w:val="1"/>
                <w:sz w:val="28"/>
              </w:rPr>
              <w:t xml:space="preserve"> </w:t>
            </w:r>
            <w:r>
              <w:rPr>
                <w:sz w:val="28"/>
              </w:rPr>
              <w:t>и</w:t>
            </w:r>
            <w:r>
              <w:rPr>
                <w:spacing w:val="1"/>
                <w:sz w:val="28"/>
              </w:rPr>
              <w:t xml:space="preserve"> </w:t>
            </w:r>
            <w:r>
              <w:rPr>
                <w:sz w:val="28"/>
              </w:rPr>
              <w:t>трудно – однокоренные слова),</w:t>
            </w:r>
            <w:r>
              <w:rPr>
                <w:spacing w:val="1"/>
                <w:sz w:val="28"/>
              </w:rPr>
              <w:t xml:space="preserve"> </w:t>
            </w:r>
            <w:r>
              <w:rPr>
                <w:sz w:val="28"/>
              </w:rPr>
              <w:t>находить пути их преодоления.</w:t>
            </w:r>
            <w:r>
              <w:rPr>
                <w:spacing w:val="1"/>
                <w:sz w:val="28"/>
              </w:rPr>
              <w:t xml:space="preserve"> </w:t>
            </w:r>
            <w:r>
              <w:rPr>
                <w:sz w:val="28"/>
              </w:rPr>
              <w:t>Человек</w:t>
            </w:r>
            <w:r>
              <w:rPr>
                <w:spacing w:val="1"/>
                <w:sz w:val="28"/>
              </w:rPr>
              <w:t xml:space="preserve"> </w:t>
            </w:r>
            <w:r>
              <w:rPr>
                <w:sz w:val="28"/>
              </w:rPr>
              <w:t>должен</w:t>
            </w:r>
            <w:r>
              <w:rPr>
                <w:spacing w:val="1"/>
                <w:sz w:val="28"/>
              </w:rPr>
              <w:t xml:space="preserve"> </w:t>
            </w:r>
            <w:r>
              <w:rPr>
                <w:sz w:val="28"/>
              </w:rPr>
              <w:t>любить</w:t>
            </w:r>
            <w:r>
              <w:rPr>
                <w:spacing w:val="1"/>
                <w:sz w:val="28"/>
              </w:rPr>
              <w:t xml:space="preserve"> </w:t>
            </w:r>
            <w:r>
              <w:rPr>
                <w:sz w:val="28"/>
              </w:rPr>
              <w:t>свою</w:t>
            </w:r>
            <w:r>
              <w:rPr>
                <w:spacing w:val="1"/>
                <w:sz w:val="28"/>
              </w:rPr>
              <w:t xml:space="preserve"> </w:t>
            </w:r>
            <w:r>
              <w:rPr>
                <w:sz w:val="28"/>
              </w:rPr>
              <w:t>работу</w:t>
            </w:r>
            <w:r>
              <w:rPr>
                <w:spacing w:val="1"/>
                <w:sz w:val="28"/>
              </w:rPr>
              <w:t xml:space="preserve"> </w:t>
            </w:r>
            <w:r>
              <w:rPr>
                <w:sz w:val="28"/>
              </w:rPr>
              <w:t>и</w:t>
            </w:r>
            <w:r>
              <w:rPr>
                <w:spacing w:val="1"/>
                <w:sz w:val="28"/>
              </w:rPr>
              <w:t xml:space="preserve"> </w:t>
            </w:r>
            <w:r>
              <w:rPr>
                <w:sz w:val="28"/>
              </w:rPr>
              <w:t>любую</w:t>
            </w:r>
            <w:r>
              <w:rPr>
                <w:spacing w:val="1"/>
                <w:sz w:val="28"/>
              </w:rPr>
              <w:t xml:space="preserve"> </w:t>
            </w:r>
            <w:r>
              <w:rPr>
                <w:sz w:val="28"/>
              </w:rPr>
              <w:t>выполнять</w:t>
            </w:r>
            <w:r>
              <w:rPr>
                <w:spacing w:val="1"/>
                <w:sz w:val="28"/>
              </w:rPr>
              <w:lastRenderedPageBreak/>
              <w:t xml:space="preserve"> </w:t>
            </w:r>
            <w:r>
              <w:rPr>
                <w:sz w:val="28"/>
              </w:rPr>
              <w:t>старательно</w:t>
            </w:r>
            <w:r>
              <w:rPr>
                <w:spacing w:val="1"/>
                <w:sz w:val="28"/>
              </w:rPr>
              <w:t xml:space="preserve"> </w:t>
            </w:r>
            <w:r>
              <w:rPr>
                <w:sz w:val="28"/>
              </w:rPr>
              <w:t>и</w:t>
            </w:r>
            <w:r>
              <w:rPr>
                <w:spacing w:val="1"/>
                <w:sz w:val="28"/>
              </w:rPr>
              <w:t xml:space="preserve"> </w:t>
            </w:r>
            <w:r>
              <w:rPr>
                <w:sz w:val="28"/>
              </w:rPr>
              <w:t>ответственно.</w:t>
            </w:r>
            <w:r>
              <w:rPr>
                <w:spacing w:val="1"/>
                <w:sz w:val="28"/>
              </w:rPr>
              <w:t xml:space="preserve"> </w:t>
            </w:r>
            <w:r>
              <w:rPr>
                <w:sz w:val="28"/>
              </w:rPr>
              <w:t>В</w:t>
            </w:r>
            <w:r>
              <w:rPr>
                <w:spacing w:val="-67"/>
                <w:sz w:val="28"/>
              </w:rPr>
              <w:t xml:space="preserve"> </w:t>
            </w:r>
            <w:r>
              <w:rPr>
                <w:sz w:val="28"/>
              </w:rPr>
              <w:t>современных</w:t>
            </w:r>
            <w:r>
              <w:rPr>
                <w:sz w:val="28"/>
              </w:rPr>
              <w:tab/>
            </w:r>
            <w:r>
              <w:rPr>
                <w:spacing w:val="-1"/>
                <w:sz w:val="28"/>
              </w:rPr>
              <w:t>условиях</w:t>
            </w:r>
            <w:r>
              <w:rPr>
                <w:spacing w:val="-68"/>
                <w:sz w:val="28"/>
              </w:rPr>
              <w:t xml:space="preserve"> </w:t>
            </w:r>
            <w:r>
              <w:rPr>
                <w:sz w:val="28"/>
              </w:rPr>
              <w:t>значительная</w:t>
            </w:r>
            <w:r>
              <w:rPr>
                <w:spacing w:val="1"/>
                <w:sz w:val="28"/>
              </w:rPr>
              <w:t xml:space="preserve"> </w:t>
            </w:r>
            <w:r>
              <w:rPr>
                <w:sz w:val="28"/>
              </w:rPr>
              <w:t>часть</w:t>
            </w:r>
            <w:r>
              <w:rPr>
                <w:spacing w:val="1"/>
                <w:sz w:val="28"/>
              </w:rPr>
              <w:t xml:space="preserve"> </w:t>
            </w:r>
            <w:r>
              <w:rPr>
                <w:sz w:val="28"/>
              </w:rPr>
              <w:t>труда</w:t>
            </w:r>
            <w:r>
              <w:rPr>
                <w:spacing w:val="1"/>
                <w:sz w:val="28"/>
              </w:rPr>
              <w:t xml:space="preserve"> </w:t>
            </w:r>
            <w:r>
              <w:rPr>
                <w:sz w:val="28"/>
              </w:rPr>
              <w:t>–</w:t>
            </w:r>
            <w:r>
              <w:rPr>
                <w:spacing w:val="-67"/>
                <w:sz w:val="28"/>
              </w:rPr>
              <w:t xml:space="preserve"> </w:t>
            </w:r>
            <w:r>
              <w:rPr>
                <w:sz w:val="28"/>
              </w:rPr>
              <w:t>работа</w:t>
            </w:r>
            <w:r>
              <w:rPr>
                <w:spacing w:val="-2"/>
                <w:sz w:val="28"/>
              </w:rPr>
              <w:t xml:space="preserve"> </w:t>
            </w:r>
            <w:r>
              <w:rPr>
                <w:sz w:val="28"/>
              </w:rPr>
              <w:t>коллективная</w:t>
            </w:r>
          </w:p>
        </w:tc>
        <w:tc>
          <w:tcPr>
            <w:tcW w:w="9214" w:type="dxa"/>
          </w:tcPr>
          <w:p w:rsidR="00633C4F" w:rsidRDefault="00633C4F" w:rsidP="00633C4F">
            <w:pPr>
              <w:pStyle w:val="TableParagraph"/>
              <w:spacing w:before="1"/>
              <w:ind w:right="100" w:firstLine="339"/>
              <w:rPr>
                <w:sz w:val="28"/>
              </w:rPr>
            </w:pPr>
            <w:r>
              <w:rPr>
                <w:sz w:val="28"/>
              </w:rPr>
              <w:t>Просмотр отрывка из мультфильма «Нехочуха». Дискуссия: «Может</w:t>
            </w:r>
            <w:r>
              <w:rPr>
                <w:spacing w:val="1"/>
                <w:sz w:val="28"/>
              </w:rPr>
              <w:t xml:space="preserve"> </w:t>
            </w:r>
            <w:r>
              <w:rPr>
                <w:sz w:val="28"/>
              </w:rPr>
              <w:t>быть прав мальчик – герой мультфильма, что легко и хорошо жить, если</w:t>
            </w:r>
            <w:r>
              <w:rPr>
                <w:spacing w:val="1"/>
                <w:sz w:val="28"/>
              </w:rPr>
              <w:t xml:space="preserve"> </w:t>
            </w:r>
            <w:r>
              <w:rPr>
                <w:sz w:val="28"/>
              </w:rPr>
              <w:t>тебя</w:t>
            </w:r>
            <w:r>
              <w:rPr>
                <w:spacing w:val="-2"/>
                <w:sz w:val="28"/>
              </w:rPr>
              <w:t xml:space="preserve"> </w:t>
            </w:r>
            <w:r>
              <w:rPr>
                <w:sz w:val="28"/>
              </w:rPr>
              <w:t>обслуживают</w:t>
            </w:r>
            <w:r>
              <w:rPr>
                <w:spacing w:val="-1"/>
                <w:sz w:val="28"/>
              </w:rPr>
              <w:t xml:space="preserve"> </w:t>
            </w:r>
            <w:r>
              <w:rPr>
                <w:sz w:val="28"/>
              </w:rPr>
              <w:t>роботы?»</w:t>
            </w:r>
          </w:p>
          <w:p w:rsidR="00633C4F" w:rsidRDefault="00633C4F" w:rsidP="00633C4F">
            <w:pPr>
              <w:pStyle w:val="TableParagraph"/>
              <w:ind w:right="97" w:firstLine="339"/>
              <w:rPr>
                <w:sz w:val="28"/>
              </w:rPr>
            </w:pPr>
            <w:r>
              <w:rPr>
                <w:sz w:val="28"/>
              </w:rPr>
              <w:t>Виртуальное путешествие в прошлое. Рассматривание иллюстраций на</w:t>
            </w:r>
            <w:r>
              <w:rPr>
                <w:spacing w:val="1"/>
                <w:sz w:val="28"/>
              </w:rPr>
              <w:t xml:space="preserve"> </w:t>
            </w:r>
            <w:r>
              <w:rPr>
                <w:sz w:val="28"/>
              </w:rPr>
              <w:t>тему «Жизнь первобытного общества». Беседа: каким трудом занимались</w:t>
            </w:r>
            <w:r>
              <w:rPr>
                <w:spacing w:val="1"/>
                <w:sz w:val="28"/>
              </w:rPr>
              <w:t xml:space="preserve"> </w:t>
            </w:r>
            <w:r>
              <w:rPr>
                <w:sz w:val="28"/>
              </w:rPr>
              <w:t>первобытные</w:t>
            </w:r>
            <w:r>
              <w:rPr>
                <w:spacing w:val="-2"/>
                <w:sz w:val="28"/>
              </w:rPr>
              <w:t xml:space="preserve"> </w:t>
            </w:r>
            <w:r>
              <w:rPr>
                <w:sz w:val="28"/>
              </w:rPr>
              <w:t>люди?</w:t>
            </w:r>
            <w:r>
              <w:rPr>
                <w:spacing w:val="-1"/>
                <w:sz w:val="28"/>
              </w:rPr>
              <w:t xml:space="preserve"> </w:t>
            </w:r>
            <w:r>
              <w:rPr>
                <w:sz w:val="28"/>
              </w:rPr>
              <w:t>Какие</w:t>
            </w:r>
            <w:r>
              <w:rPr>
                <w:spacing w:val="-2"/>
                <w:sz w:val="28"/>
              </w:rPr>
              <w:t xml:space="preserve"> </w:t>
            </w:r>
            <w:r>
              <w:rPr>
                <w:sz w:val="28"/>
              </w:rPr>
              <w:t>цели</w:t>
            </w:r>
            <w:r>
              <w:rPr>
                <w:spacing w:val="-1"/>
                <w:sz w:val="28"/>
              </w:rPr>
              <w:t xml:space="preserve"> </w:t>
            </w:r>
            <w:r>
              <w:rPr>
                <w:sz w:val="28"/>
              </w:rPr>
              <w:t>труда</w:t>
            </w:r>
            <w:r>
              <w:rPr>
                <w:spacing w:val="-2"/>
                <w:sz w:val="28"/>
              </w:rPr>
              <w:t xml:space="preserve"> </w:t>
            </w:r>
            <w:r>
              <w:rPr>
                <w:sz w:val="28"/>
              </w:rPr>
              <w:t>достигались?</w:t>
            </w:r>
          </w:p>
          <w:p w:rsidR="00633C4F" w:rsidRDefault="00633C4F" w:rsidP="00633C4F">
            <w:pPr>
              <w:pStyle w:val="TableParagraph"/>
              <w:ind w:right="102" w:firstLine="339"/>
              <w:rPr>
                <w:sz w:val="28"/>
              </w:rPr>
            </w:pPr>
            <w:r>
              <w:rPr>
                <w:sz w:val="28"/>
              </w:rPr>
              <w:t>Дискуссия на основе рассматривания пейзажа И. Левитана. Вопрос для</w:t>
            </w:r>
            <w:r>
              <w:rPr>
                <w:spacing w:val="1"/>
                <w:sz w:val="28"/>
              </w:rPr>
              <w:t xml:space="preserve"> </w:t>
            </w:r>
            <w:r>
              <w:rPr>
                <w:sz w:val="28"/>
              </w:rPr>
              <w:t>обсуждения:</w:t>
            </w:r>
            <w:r>
              <w:rPr>
                <w:spacing w:val="1"/>
                <w:sz w:val="28"/>
              </w:rPr>
              <w:t xml:space="preserve"> </w:t>
            </w:r>
            <w:r>
              <w:rPr>
                <w:sz w:val="28"/>
              </w:rPr>
              <w:t>«Только</w:t>
            </w:r>
            <w:r>
              <w:rPr>
                <w:spacing w:val="1"/>
                <w:sz w:val="28"/>
              </w:rPr>
              <w:t xml:space="preserve"> </w:t>
            </w:r>
            <w:r>
              <w:rPr>
                <w:sz w:val="28"/>
              </w:rPr>
              <w:t>ли</w:t>
            </w:r>
            <w:r>
              <w:rPr>
                <w:spacing w:val="1"/>
                <w:sz w:val="28"/>
              </w:rPr>
              <w:t xml:space="preserve"> </w:t>
            </w:r>
            <w:r>
              <w:rPr>
                <w:sz w:val="28"/>
              </w:rPr>
              <w:t>талант</w:t>
            </w:r>
            <w:r>
              <w:rPr>
                <w:spacing w:val="1"/>
                <w:sz w:val="28"/>
              </w:rPr>
              <w:t xml:space="preserve"> </w:t>
            </w:r>
            <w:r>
              <w:rPr>
                <w:sz w:val="28"/>
              </w:rPr>
              <w:t>художника</w:t>
            </w:r>
            <w:r>
              <w:rPr>
                <w:spacing w:val="1"/>
                <w:sz w:val="28"/>
              </w:rPr>
              <w:t xml:space="preserve"> </w:t>
            </w:r>
            <w:r>
              <w:rPr>
                <w:sz w:val="28"/>
              </w:rPr>
              <w:t>определяет</w:t>
            </w:r>
            <w:r>
              <w:rPr>
                <w:spacing w:val="1"/>
                <w:sz w:val="28"/>
              </w:rPr>
              <w:t xml:space="preserve"> </w:t>
            </w:r>
            <w:r>
              <w:rPr>
                <w:sz w:val="28"/>
              </w:rPr>
              <w:t>ценность</w:t>
            </w:r>
            <w:r>
              <w:rPr>
                <w:spacing w:val="1"/>
                <w:sz w:val="28"/>
              </w:rPr>
              <w:t xml:space="preserve"> </w:t>
            </w:r>
            <w:r>
              <w:rPr>
                <w:sz w:val="28"/>
              </w:rPr>
              <w:t>его</w:t>
            </w:r>
            <w:r>
              <w:rPr>
                <w:spacing w:val="1"/>
                <w:sz w:val="28"/>
              </w:rPr>
              <w:t xml:space="preserve"> </w:t>
            </w:r>
            <w:r>
              <w:rPr>
                <w:sz w:val="28"/>
              </w:rPr>
              <w:t>живописи?» (умение наблюдать, чувствовать цвет, форму, пространство,</w:t>
            </w:r>
            <w:r>
              <w:rPr>
                <w:spacing w:val="1"/>
                <w:sz w:val="28"/>
              </w:rPr>
              <w:t xml:space="preserve"> </w:t>
            </w:r>
            <w:r>
              <w:rPr>
                <w:sz w:val="28"/>
              </w:rPr>
              <w:t>владеть</w:t>
            </w:r>
            <w:r>
              <w:rPr>
                <w:spacing w:val="-2"/>
                <w:sz w:val="28"/>
              </w:rPr>
              <w:t xml:space="preserve"> </w:t>
            </w:r>
            <w:r>
              <w:rPr>
                <w:sz w:val="28"/>
              </w:rPr>
              <w:t>кистью</w:t>
            </w:r>
            <w:r>
              <w:rPr>
                <w:spacing w:val="-1"/>
                <w:sz w:val="28"/>
              </w:rPr>
              <w:t xml:space="preserve"> </w:t>
            </w:r>
            <w:r>
              <w:rPr>
                <w:sz w:val="28"/>
              </w:rPr>
              <w:t>и красками).</w:t>
            </w:r>
          </w:p>
          <w:p w:rsidR="00633C4F" w:rsidRDefault="00633C4F" w:rsidP="00633C4F">
            <w:pPr>
              <w:pStyle w:val="TableParagraph"/>
              <w:ind w:right="102" w:firstLine="33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«Как</w:t>
            </w:r>
            <w:r>
              <w:rPr>
                <w:spacing w:val="1"/>
                <w:sz w:val="28"/>
              </w:rPr>
              <w:t xml:space="preserve"> </w:t>
            </w:r>
            <w:r>
              <w:rPr>
                <w:sz w:val="28"/>
              </w:rPr>
              <w:t>хлеб</w:t>
            </w:r>
            <w:r>
              <w:rPr>
                <w:spacing w:val="1"/>
                <w:sz w:val="28"/>
              </w:rPr>
              <w:t xml:space="preserve"> </w:t>
            </w:r>
            <w:r>
              <w:rPr>
                <w:sz w:val="28"/>
              </w:rPr>
              <w:t>на</w:t>
            </w:r>
            <w:r>
              <w:rPr>
                <w:spacing w:val="1"/>
                <w:sz w:val="28"/>
              </w:rPr>
              <w:t xml:space="preserve"> </w:t>
            </w:r>
            <w:r>
              <w:rPr>
                <w:sz w:val="28"/>
              </w:rPr>
              <w:t>стол</w:t>
            </w:r>
            <w:r>
              <w:rPr>
                <w:spacing w:val="1"/>
                <w:sz w:val="28"/>
              </w:rPr>
              <w:t xml:space="preserve"> </w:t>
            </w:r>
            <w:r>
              <w:rPr>
                <w:sz w:val="28"/>
              </w:rPr>
              <w:t>пришел?»</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иллюстративного</w:t>
            </w:r>
            <w:r>
              <w:rPr>
                <w:spacing w:val="1"/>
                <w:sz w:val="28"/>
              </w:rPr>
              <w:t xml:space="preserve"> </w:t>
            </w:r>
            <w:r>
              <w:rPr>
                <w:sz w:val="28"/>
              </w:rPr>
              <w:t>материала</w:t>
            </w:r>
            <w:r>
              <w:rPr>
                <w:spacing w:val="1"/>
                <w:sz w:val="28"/>
              </w:rPr>
              <w:t xml:space="preserve"> </w:t>
            </w:r>
            <w:r>
              <w:rPr>
                <w:sz w:val="28"/>
              </w:rPr>
              <w:t>ответить</w:t>
            </w:r>
            <w:r>
              <w:rPr>
                <w:spacing w:val="1"/>
                <w:sz w:val="28"/>
              </w:rPr>
              <w:t xml:space="preserve"> </w:t>
            </w:r>
            <w:r>
              <w:rPr>
                <w:sz w:val="28"/>
              </w:rPr>
              <w:t>на</w:t>
            </w:r>
            <w:r>
              <w:rPr>
                <w:spacing w:val="1"/>
                <w:sz w:val="28"/>
              </w:rPr>
              <w:t xml:space="preserve"> </w:t>
            </w:r>
            <w:r>
              <w:rPr>
                <w:sz w:val="28"/>
              </w:rPr>
              <w:t>вопросы:</w:t>
            </w:r>
            <w:r>
              <w:rPr>
                <w:spacing w:val="1"/>
                <w:sz w:val="28"/>
              </w:rPr>
              <w:t xml:space="preserve"> </w:t>
            </w:r>
            <w:r>
              <w:rPr>
                <w:sz w:val="28"/>
              </w:rPr>
              <w:t>«Как</w:t>
            </w:r>
            <w:r>
              <w:rPr>
                <w:spacing w:val="1"/>
                <w:sz w:val="28"/>
              </w:rPr>
              <w:t xml:space="preserve"> </w:t>
            </w:r>
            <w:r>
              <w:rPr>
                <w:sz w:val="28"/>
              </w:rPr>
              <w:t>доказать,</w:t>
            </w:r>
            <w:r>
              <w:rPr>
                <w:spacing w:val="1"/>
                <w:sz w:val="28"/>
              </w:rPr>
              <w:t xml:space="preserve"> </w:t>
            </w:r>
            <w:r>
              <w:rPr>
                <w:sz w:val="28"/>
              </w:rPr>
              <w:t>что</w:t>
            </w:r>
            <w:r>
              <w:rPr>
                <w:spacing w:val="1"/>
                <w:sz w:val="28"/>
              </w:rPr>
              <w:t xml:space="preserve"> </w:t>
            </w:r>
            <w:r>
              <w:rPr>
                <w:sz w:val="28"/>
              </w:rPr>
              <w:t>деятельность</w:t>
            </w:r>
            <w:r>
              <w:rPr>
                <w:spacing w:val="1"/>
                <w:sz w:val="28"/>
              </w:rPr>
              <w:t xml:space="preserve"> </w:t>
            </w:r>
            <w:r>
              <w:rPr>
                <w:sz w:val="28"/>
              </w:rPr>
              <w:t>хлебороба</w:t>
            </w:r>
            <w:r>
              <w:rPr>
                <w:spacing w:val="1"/>
                <w:sz w:val="28"/>
              </w:rPr>
              <w:t xml:space="preserve"> </w:t>
            </w:r>
            <w:r>
              <w:rPr>
                <w:sz w:val="28"/>
              </w:rPr>
              <w:t>носит</w:t>
            </w:r>
            <w:r>
              <w:rPr>
                <w:spacing w:val="1"/>
                <w:sz w:val="28"/>
              </w:rPr>
              <w:t xml:space="preserve"> </w:t>
            </w:r>
            <w:r>
              <w:rPr>
                <w:sz w:val="28"/>
              </w:rPr>
              <w:t>коллективный</w:t>
            </w:r>
            <w:r>
              <w:rPr>
                <w:spacing w:val="1"/>
                <w:sz w:val="28"/>
              </w:rPr>
              <w:t xml:space="preserve"> </w:t>
            </w:r>
            <w:r>
              <w:rPr>
                <w:sz w:val="28"/>
              </w:rPr>
              <w:t>характер?»,</w:t>
            </w:r>
            <w:r>
              <w:rPr>
                <w:spacing w:val="1"/>
                <w:sz w:val="28"/>
              </w:rPr>
              <w:t xml:space="preserve"> </w:t>
            </w:r>
            <w:r>
              <w:rPr>
                <w:sz w:val="28"/>
              </w:rPr>
              <w:t>«При</w:t>
            </w:r>
            <w:r>
              <w:rPr>
                <w:spacing w:val="1"/>
                <w:sz w:val="28"/>
              </w:rPr>
              <w:t xml:space="preserve"> </w:t>
            </w:r>
            <w:r>
              <w:rPr>
                <w:sz w:val="28"/>
              </w:rPr>
              <w:t>каком</w:t>
            </w:r>
            <w:r>
              <w:rPr>
                <w:spacing w:val="1"/>
                <w:sz w:val="28"/>
              </w:rPr>
              <w:t xml:space="preserve"> </w:t>
            </w:r>
            <w:r>
              <w:rPr>
                <w:sz w:val="28"/>
              </w:rPr>
              <w:t>условии</w:t>
            </w:r>
            <w:r>
              <w:rPr>
                <w:spacing w:val="-1"/>
                <w:sz w:val="28"/>
              </w:rPr>
              <w:t xml:space="preserve"> </w:t>
            </w:r>
            <w:r>
              <w:rPr>
                <w:sz w:val="28"/>
              </w:rPr>
              <w:t>деятельность</w:t>
            </w:r>
            <w:r>
              <w:rPr>
                <w:spacing w:val="-1"/>
                <w:sz w:val="28"/>
              </w:rPr>
              <w:t xml:space="preserve"> </w:t>
            </w:r>
            <w:r>
              <w:rPr>
                <w:sz w:val="28"/>
              </w:rPr>
              <w:t>хлеборобов</w:t>
            </w:r>
            <w:r>
              <w:rPr>
                <w:spacing w:val="-1"/>
                <w:sz w:val="28"/>
              </w:rPr>
              <w:t xml:space="preserve"> </w:t>
            </w:r>
            <w:r>
              <w:rPr>
                <w:sz w:val="28"/>
              </w:rPr>
              <w:t>будет</w:t>
            </w:r>
            <w:r>
              <w:rPr>
                <w:spacing w:val="1"/>
                <w:sz w:val="28"/>
              </w:rPr>
              <w:t xml:space="preserve"> </w:t>
            </w:r>
            <w:r>
              <w:rPr>
                <w:sz w:val="28"/>
              </w:rPr>
              <w:t>успешной?</w:t>
            </w:r>
          </w:p>
          <w:p w:rsidR="00633C4F" w:rsidRDefault="00633C4F" w:rsidP="00633C4F">
            <w:pPr>
              <w:pStyle w:val="TableParagraph"/>
              <w:spacing w:line="322" w:lineRule="exact"/>
              <w:ind w:left="447"/>
              <w:rPr>
                <w:sz w:val="28"/>
              </w:rPr>
            </w:pPr>
            <w:r>
              <w:rPr>
                <w:sz w:val="28"/>
              </w:rPr>
              <w:t>Работа</w:t>
            </w:r>
            <w:r>
              <w:rPr>
                <w:spacing w:val="-3"/>
                <w:sz w:val="28"/>
              </w:rPr>
              <w:t xml:space="preserve"> </w:t>
            </w:r>
            <w:r>
              <w:rPr>
                <w:sz w:val="28"/>
              </w:rPr>
              <w:t>в</w:t>
            </w:r>
            <w:r>
              <w:rPr>
                <w:spacing w:val="-4"/>
                <w:sz w:val="28"/>
              </w:rPr>
              <w:t xml:space="preserve"> </w:t>
            </w:r>
            <w:r>
              <w:rPr>
                <w:sz w:val="28"/>
              </w:rPr>
              <w:t>группах:</w:t>
            </w:r>
            <w:r>
              <w:rPr>
                <w:spacing w:val="-1"/>
                <w:sz w:val="28"/>
              </w:rPr>
              <w:t xml:space="preserve"> </w:t>
            </w:r>
            <w:r>
              <w:rPr>
                <w:sz w:val="28"/>
              </w:rPr>
              <w:t>определите</w:t>
            </w:r>
            <w:r>
              <w:rPr>
                <w:spacing w:val="-3"/>
                <w:sz w:val="28"/>
              </w:rPr>
              <w:t xml:space="preserve"> </w:t>
            </w:r>
            <w:r>
              <w:rPr>
                <w:sz w:val="28"/>
              </w:rPr>
              <w:t>значение</w:t>
            </w:r>
            <w:r>
              <w:rPr>
                <w:spacing w:val="-3"/>
                <w:sz w:val="28"/>
              </w:rPr>
              <w:t xml:space="preserve"> </w:t>
            </w:r>
            <w:r>
              <w:rPr>
                <w:sz w:val="28"/>
              </w:rPr>
              <w:t>пословиц</w:t>
            </w:r>
            <w:r>
              <w:rPr>
                <w:spacing w:val="-1"/>
                <w:sz w:val="28"/>
              </w:rPr>
              <w:t xml:space="preserve"> </w:t>
            </w:r>
            <w:r>
              <w:rPr>
                <w:sz w:val="28"/>
              </w:rPr>
              <w:t>и</w:t>
            </w:r>
            <w:r>
              <w:rPr>
                <w:spacing w:val="-3"/>
                <w:sz w:val="28"/>
              </w:rPr>
              <w:t xml:space="preserve"> </w:t>
            </w:r>
            <w:r>
              <w:rPr>
                <w:sz w:val="28"/>
              </w:rPr>
              <w:t>поговорок</w:t>
            </w:r>
            <w:r>
              <w:rPr>
                <w:spacing w:val="-3"/>
                <w:sz w:val="28"/>
              </w:rPr>
              <w:t xml:space="preserve"> </w:t>
            </w:r>
            <w:r>
              <w:rPr>
                <w:sz w:val="28"/>
              </w:rPr>
              <w:t>о</w:t>
            </w:r>
            <w:r>
              <w:rPr>
                <w:spacing w:val="-2"/>
                <w:sz w:val="28"/>
              </w:rPr>
              <w:t xml:space="preserve"> </w:t>
            </w:r>
            <w:r>
              <w:rPr>
                <w:sz w:val="28"/>
              </w:rPr>
              <w:t>труде.</w:t>
            </w:r>
          </w:p>
          <w:p w:rsidR="00633C4F" w:rsidRDefault="00633C4F" w:rsidP="00633C4F">
            <w:pPr>
              <w:pStyle w:val="TableParagraph"/>
              <w:ind w:right="98" w:firstLine="339"/>
              <w:rPr>
                <w:sz w:val="28"/>
              </w:rPr>
            </w:pPr>
            <w:r>
              <w:rPr>
                <w:sz w:val="28"/>
              </w:rPr>
              <w:t>«Яблоню ценят по плодам, а человека – по делам», «Не лежи на печи,</w:t>
            </w:r>
            <w:r>
              <w:rPr>
                <w:spacing w:val="1"/>
                <w:sz w:val="28"/>
              </w:rPr>
              <w:t xml:space="preserve"> </w:t>
            </w:r>
            <w:r>
              <w:rPr>
                <w:sz w:val="28"/>
              </w:rPr>
              <w:t>будешь</w:t>
            </w:r>
            <w:r>
              <w:rPr>
                <w:spacing w:val="-2"/>
                <w:sz w:val="28"/>
              </w:rPr>
              <w:t xml:space="preserve"> </w:t>
            </w:r>
            <w:r>
              <w:rPr>
                <w:sz w:val="28"/>
              </w:rPr>
              <w:t>есть</w:t>
            </w:r>
            <w:r>
              <w:rPr>
                <w:spacing w:val="-1"/>
                <w:sz w:val="28"/>
              </w:rPr>
              <w:t xml:space="preserve"> </w:t>
            </w:r>
            <w:r>
              <w:rPr>
                <w:sz w:val="28"/>
              </w:rPr>
              <w:t>калачи»,</w:t>
            </w:r>
            <w:r>
              <w:rPr>
                <w:spacing w:val="-2"/>
                <w:sz w:val="28"/>
              </w:rPr>
              <w:t xml:space="preserve"> </w:t>
            </w:r>
            <w:r>
              <w:rPr>
                <w:sz w:val="28"/>
              </w:rPr>
              <w:t>«Не</w:t>
            </w:r>
            <w:r>
              <w:rPr>
                <w:spacing w:val="-2"/>
                <w:sz w:val="28"/>
              </w:rPr>
              <w:t xml:space="preserve"> </w:t>
            </w:r>
            <w:r>
              <w:rPr>
                <w:sz w:val="28"/>
              </w:rPr>
              <w:t>делай</w:t>
            </w:r>
            <w:r>
              <w:rPr>
                <w:spacing w:val="-1"/>
                <w:sz w:val="28"/>
              </w:rPr>
              <w:t xml:space="preserve"> </w:t>
            </w:r>
            <w:r>
              <w:rPr>
                <w:sz w:val="28"/>
              </w:rPr>
              <w:t>наспех,</w:t>
            </w:r>
            <w:r>
              <w:rPr>
                <w:spacing w:val="-2"/>
                <w:sz w:val="28"/>
              </w:rPr>
              <w:t xml:space="preserve"> </w:t>
            </w:r>
            <w:r>
              <w:rPr>
                <w:sz w:val="28"/>
              </w:rPr>
              <w:t>сделаешь</w:t>
            </w:r>
            <w:r>
              <w:rPr>
                <w:spacing w:val="1"/>
                <w:sz w:val="28"/>
              </w:rPr>
              <w:t xml:space="preserve"> </w:t>
            </w:r>
            <w:r>
              <w:rPr>
                <w:sz w:val="28"/>
              </w:rPr>
              <w:t>курам</w:t>
            </w:r>
            <w:r>
              <w:rPr>
                <w:spacing w:val="-1"/>
                <w:sz w:val="28"/>
              </w:rPr>
              <w:t xml:space="preserve"> </w:t>
            </w:r>
            <w:r>
              <w:rPr>
                <w:sz w:val="28"/>
              </w:rPr>
              <w:t>нас</w:t>
            </w:r>
            <w:r>
              <w:rPr>
                <w:spacing w:val="-2"/>
                <w:sz w:val="28"/>
              </w:rPr>
              <w:t xml:space="preserve"> </w:t>
            </w:r>
            <w:r>
              <w:rPr>
                <w:sz w:val="28"/>
              </w:rPr>
              <w:t>мех»</w:t>
            </w:r>
          </w:p>
        </w:tc>
      </w:tr>
      <w:tr w:rsidR="00633C4F" w:rsidTr="00633C4F">
        <w:trPr>
          <w:trHeight w:val="562"/>
        </w:trPr>
        <w:tc>
          <w:tcPr>
            <w:tcW w:w="15452" w:type="dxa"/>
            <w:gridSpan w:val="3"/>
          </w:tcPr>
          <w:p w:rsidR="00633C4F" w:rsidRDefault="00633C4F" w:rsidP="00633C4F">
            <w:pPr>
              <w:pStyle w:val="TableParagraph"/>
              <w:spacing w:before="121"/>
              <w:ind w:left="816"/>
              <w:rPr>
                <w:b/>
                <w:sz w:val="28"/>
              </w:rPr>
            </w:pPr>
            <w:r>
              <w:rPr>
                <w:b/>
                <w:sz w:val="28"/>
              </w:rPr>
              <w:t>34.</w:t>
            </w:r>
            <w:r>
              <w:rPr>
                <w:b/>
                <w:spacing w:val="3"/>
                <w:sz w:val="28"/>
              </w:rPr>
              <w:t xml:space="preserve"> </w:t>
            </w:r>
            <w:r>
              <w:rPr>
                <w:b/>
                <w:sz w:val="28"/>
              </w:rPr>
              <w:t>Урок</w:t>
            </w:r>
            <w:r>
              <w:rPr>
                <w:b/>
                <w:spacing w:val="-4"/>
                <w:sz w:val="28"/>
              </w:rPr>
              <w:t xml:space="preserve"> </w:t>
            </w:r>
            <w:r>
              <w:rPr>
                <w:b/>
                <w:sz w:val="28"/>
              </w:rPr>
              <w:t>памяти</w:t>
            </w:r>
          </w:p>
        </w:tc>
      </w:tr>
      <w:tr w:rsidR="00633C4F" w:rsidTr="00633C4F">
        <w:trPr>
          <w:trHeight w:val="5474"/>
        </w:trPr>
        <w:tc>
          <w:tcPr>
            <w:tcW w:w="2127" w:type="dxa"/>
          </w:tcPr>
          <w:p w:rsidR="00633C4F" w:rsidRDefault="00633C4F" w:rsidP="00633C4F">
            <w:pPr>
              <w:pStyle w:val="TableParagraph"/>
              <w:ind w:left="423"/>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ind w:right="98" w:firstLine="339"/>
              <w:rPr>
                <w:sz w:val="28"/>
              </w:rPr>
            </w:pPr>
            <w:r>
              <w:rPr>
                <w:sz w:val="28"/>
              </w:rPr>
              <w:t>Что</w:t>
            </w:r>
            <w:r>
              <w:rPr>
                <w:spacing w:val="1"/>
                <w:sz w:val="28"/>
              </w:rPr>
              <w:t xml:space="preserve"> </w:t>
            </w:r>
            <w:r>
              <w:rPr>
                <w:sz w:val="28"/>
              </w:rPr>
              <w:t>такое</w:t>
            </w:r>
            <w:r>
              <w:rPr>
                <w:spacing w:val="1"/>
                <w:sz w:val="28"/>
              </w:rPr>
              <w:t xml:space="preserve"> </w:t>
            </w:r>
            <w:r>
              <w:rPr>
                <w:sz w:val="28"/>
              </w:rPr>
              <w:t>память</w:t>
            </w:r>
            <w:r>
              <w:rPr>
                <w:spacing w:val="1"/>
                <w:sz w:val="28"/>
              </w:rPr>
              <w:t xml:space="preserve"> </w:t>
            </w:r>
            <w:r>
              <w:rPr>
                <w:sz w:val="28"/>
              </w:rPr>
              <w:t>человека?</w:t>
            </w:r>
            <w:r>
              <w:rPr>
                <w:spacing w:val="-67"/>
                <w:sz w:val="28"/>
              </w:rPr>
              <w:t xml:space="preserve"> </w:t>
            </w:r>
            <w:r>
              <w:rPr>
                <w:sz w:val="28"/>
              </w:rPr>
              <w:t>Память</w:t>
            </w:r>
            <w:r>
              <w:rPr>
                <w:spacing w:val="1"/>
                <w:sz w:val="28"/>
              </w:rPr>
              <w:t xml:space="preserve"> </w:t>
            </w:r>
            <w:r>
              <w:rPr>
                <w:sz w:val="28"/>
              </w:rPr>
              <w:t>начинается</w:t>
            </w:r>
            <w:r>
              <w:rPr>
                <w:spacing w:val="1"/>
                <w:sz w:val="28"/>
              </w:rPr>
              <w:t xml:space="preserve"> </w:t>
            </w:r>
            <w:r>
              <w:rPr>
                <w:sz w:val="28"/>
              </w:rPr>
              <w:t>с</w:t>
            </w:r>
            <w:r>
              <w:rPr>
                <w:spacing w:val="1"/>
                <w:sz w:val="28"/>
              </w:rPr>
              <w:t xml:space="preserve"> </w:t>
            </w:r>
            <w:r>
              <w:rPr>
                <w:sz w:val="28"/>
              </w:rPr>
              <w:t>семьи,</w:t>
            </w:r>
            <w:r>
              <w:rPr>
                <w:spacing w:val="1"/>
                <w:sz w:val="28"/>
              </w:rPr>
              <w:t xml:space="preserve"> </w:t>
            </w:r>
            <w:r>
              <w:rPr>
                <w:sz w:val="28"/>
              </w:rPr>
              <w:t>детства,</w:t>
            </w:r>
            <w:r>
              <w:rPr>
                <w:spacing w:val="-1"/>
                <w:sz w:val="28"/>
              </w:rPr>
              <w:t xml:space="preserve"> </w:t>
            </w:r>
            <w:r>
              <w:rPr>
                <w:sz w:val="28"/>
              </w:rPr>
              <w:t>школы</w:t>
            </w:r>
          </w:p>
          <w:p w:rsidR="00633C4F" w:rsidRDefault="00633C4F" w:rsidP="00633C4F">
            <w:pPr>
              <w:pStyle w:val="TableParagraph"/>
              <w:tabs>
                <w:tab w:val="left" w:pos="2859"/>
              </w:tabs>
              <w:ind w:right="97" w:firstLine="339"/>
              <w:rPr>
                <w:sz w:val="28"/>
              </w:rPr>
            </w:pPr>
            <w:r>
              <w:rPr>
                <w:sz w:val="28"/>
              </w:rPr>
              <w:t>Что такое память поколений?</w:t>
            </w:r>
            <w:r>
              <w:rPr>
                <w:spacing w:val="-67"/>
                <w:sz w:val="28"/>
              </w:rPr>
              <w:t xml:space="preserve"> </w:t>
            </w:r>
            <w:r>
              <w:rPr>
                <w:sz w:val="28"/>
              </w:rPr>
              <w:t>Страницы</w:t>
            </w:r>
            <w:r>
              <w:rPr>
                <w:spacing w:val="1"/>
                <w:sz w:val="28"/>
              </w:rPr>
              <w:t xml:space="preserve"> </w:t>
            </w:r>
            <w:r>
              <w:rPr>
                <w:sz w:val="28"/>
              </w:rPr>
              <w:t>прошлого,</w:t>
            </w:r>
            <w:r>
              <w:rPr>
                <w:spacing w:val="1"/>
                <w:sz w:val="28"/>
              </w:rPr>
              <w:t xml:space="preserve"> </w:t>
            </w:r>
            <w:r>
              <w:rPr>
                <w:sz w:val="28"/>
              </w:rPr>
              <w:t>которые</w:t>
            </w:r>
            <w:r>
              <w:rPr>
                <w:spacing w:val="-67"/>
                <w:sz w:val="28"/>
              </w:rPr>
              <w:t xml:space="preserve"> </w:t>
            </w:r>
            <w:r>
              <w:rPr>
                <w:sz w:val="28"/>
              </w:rPr>
              <w:t>нельзя</w:t>
            </w:r>
            <w:r>
              <w:rPr>
                <w:sz w:val="28"/>
              </w:rPr>
              <w:tab/>
            </w:r>
            <w:r>
              <w:rPr>
                <w:spacing w:val="-1"/>
                <w:sz w:val="28"/>
              </w:rPr>
              <w:t>забывать.</w:t>
            </w:r>
          </w:p>
          <w:p w:rsidR="00633C4F" w:rsidRDefault="00633C4F" w:rsidP="00633C4F">
            <w:pPr>
              <w:pStyle w:val="TableParagraph"/>
              <w:ind w:right="96"/>
              <w:rPr>
                <w:sz w:val="28"/>
              </w:rPr>
            </w:pPr>
            <w:r>
              <w:rPr>
                <w:sz w:val="28"/>
              </w:rPr>
              <w:t>Преемственность</w:t>
            </w:r>
            <w:r>
              <w:rPr>
                <w:spacing w:val="1"/>
                <w:sz w:val="28"/>
              </w:rPr>
              <w:t xml:space="preserve"> </w:t>
            </w:r>
            <w:r>
              <w:rPr>
                <w:sz w:val="28"/>
              </w:rPr>
              <w:t>в</w:t>
            </w:r>
            <w:r>
              <w:rPr>
                <w:spacing w:val="1"/>
                <w:sz w:val="28"/>
              </w:rPr>
              <w:t xml:space="preserve"> </w:t>
            </w:r>
            <w:r>
              <w:rPr>
                <w:sz w:val="28"/>
              </w:rPr>
              <w:t>трудовой</w:t>
            </w:r>
            <w:r>
              <w:rPr>
                <w:spacing w:val="-67"/>
                <w:sz w:val="28"/>
              </w:rPr>
              <w:t xml:space="preserve"> </w:t>
            </w:r>
            <w:r>
              <w:rPr>
                <w:sz w:val="28"/>
              </w:rPr>
              <w:t>дея</w:t>
            </w:r>
            <w:r>
              <w:rPr>
                <w:sz w:val="28"/>
              </w:rPr>
              <w:lastRenderedPageBreak/>
              <w:t>тельности:</w:t>
            </w:r>
            <w:r>
              <w:rPr>
                <w:spacing w:val="1"/>
                <w:sz w:val="28"/>
              </w:rPr>
              <w:t xml:space="preserve"> </w:t>
            </w:r>
            <w:r>
              <w:rPr>
                <w:sz w:val="28"/>
              </w:rPr>
              <w:t>декоративно-</w:t>
            </w:r>
            <w:r>
              <w:rPr>
                <w:spacing w:val="-67"/>
                <w:sz w:val="28"/>
              </w:rPr>
              <w:t xml:space="preserve"> </w:t>
            </w:r>
            <w:r>
              <w:rPr>
                <w:sz w:val="28"/>
              </w:rPr>
              <w:t>прикладное</w:t>
            </w:r>
            <w:r>
              <w:rPr>
                <w:spacing w:val="1"/>
                <w:sz w:val="28"/>
              </w:rPr>
              <w:t xml:space="preserve"> </w:t>
            </w:r>
            <w:r>
              <w:rPr>
                <w:sz w:val="28"/>
              </w:rPr>
              <w:t>искусство</w:t>
            </w:r>
            <w:r>
              <w:rPr>
                <w:spacing w:val="1"/>
                <w:sz w:val="28"/>
              </w:rPr>
              <w:t xml:space="preserve"> </w:t>
            </w:r>
            <w:r>
              <w:rPr>
                <w:sz w:val="28"/>
              </w:rPr>
              <w:t>народов</w:t>
            </w:r>
            <w:r>
              <w:rPr>
                <w:spacing w:val="-67"/>
                <w:sz w:val="28"/>
              </w:rPr>
              <w:t xml:space="preserve"> </w:t>
            </w:r>
            <w:r>
              <w:rPr>
                <w:sz w:val="28"/>
              </w:rPr>
              <w:t>России.</w:t>
            </w:r>
            <w:r>
              <w:rPr>
                <w:spacing w:val="-3"/>
                <w:sz w:val="28"/>
              </w:rPr>
              <w:t xml:space="preserve"> </w:t>
            </w:r>
            <w:r>
              <w:rPr>
                <w:sz w:val="28"/>
              </w:rPr>
              <w:t>Трудовые династии.</w:t>
            </w:r>
          </w:p>
          <w:p w:rsidR="00633C4F" w:rsidRDefault="00633C4F" w:rsidP="00633C4F">
            <w:pPr>
              <w:pStyle w:val="TableParagraph"/>
              <w:tabs>
                <w:tab w:val="left" w:pos="2549"/>
              </w:tabs>
              <w:ind w:right="97" w:firstLine="339"/>
              <w:rPr>
                <w:sz w:val="28"/>
              </w:rPr>
            </w:pPr>
            <w:r>
              <w:rPr>
                <w:sz w:val="28"/>
              </w:rPr>
              <w:t>Качества</w:t>
            </w:r>
            <w:r>
              <w:rPr>
                <w:sz w:val="28"/>
              </w:rPr>
              <w:tab/>
              <w:t>россиянина,</w:t>
            </w:r>
            <w:r>
              <w:rPr>
                <w:spacing w:val="-68"/>
                <w:sz w:val="28"/>
              </w:rPr>
              <w:t xml:space="preserve"> </w:t>
            </w:r>
            <w:r>
              <w:rPr>
                <w:sz w:val="28"/>
              </w:rPr>
              <w:t>которые</w:t>
            </w:r>
            <w:r>
              <w:rPr>
                <w:spacing w:val="-18"/>
                <w:sz w:val="28"/>
              </w:rPr>
              <w:t xml:space="preserve"> </w:t>
            </w:r>
            <w:r>
              <w:rPr>
                <w:sz w:val="28"/>
              </w:rPr>
              <w:t>переходят</w:t>
            </w:r>
            <w:r>
              <w:rPr>
                <w:spacing w:val="-16"/>
                <w:sz w:val="28"/>
              </w:rPr>
              <w:t xml:space="preserve"> </w:t>
            </w:r>
            <w:r>
              <w:rPr>
                <w:sz w:val="28"/>
              </w:rPr>
              <w:t>из</w:t>
            </w:r>
            <w:r>
              <w:rPr>
                <w:spacing w:val="-17"/>
                <w:sz w:val="28"/>
              </w:rPr>
              <w:t xml:space="preserve"> </w:t>
            </w:r>
            <w:r>
              <w:rPr>
                <w:sz w:val="28"/>
              </w:rPr>
              <w:t>поколения</w:t>
            </w:r>
            <w:r>
              <w:rPr>
                <w:spacing w:val="-68"/>
                <w:sz w:val="28"/>
              </w:rPr>
              <w:t xml:space="preserve"> </w:t>
            </w:r>
            <w:r>
              <w:rPr>
                <w:sz w:val="28"/>
              </w:rPr>
              <w:t>в</w:t>
            </w:r>
            <w:r>
              <w:rPr>
                <w:spacing w:val="-2"/>
                <w:sz w:val="28"/>
              </w:rPr>
              <w:t xml:space="preserve"> </w:t>
            </w:r>
            <w:r>
              <w:rPr>
                <w:sz w:val="28"/>
              </w:rPr>
              <w:t>поколение.</w:t>
            </w:r>
          </w:p>
        </w:tc>
        <w:tc>
          <w:tcPr>
            <w:tcW w:w="9214" w:type="dxa"/>
          </w:tcPr>
          <w:p w:rsidR="00633C4F" w:rsidRDefault="00633C4F" w:rsidP="00633C4F">
            <w:pPr>
              <w:pStyle w:val="TableParagraph"/>
              <w:ind w:right="103" w:firstLine="339"/>
              <w:rPr>
                <w:sz w:val="28"/>
              </w:rPr>
            </w:pPr>
            <w:r>
              <w:rPr>
                <w:sz w:val="28"/>
              </w:rPr>
              <w:t>Встреча с выпускниками школы: что они помнят о своей школьной</w:t>
            </w:r>
            <w:r>
              <w:rPr>
                <w:spacing w:val="1"/>
                <w:sz w:val="28"/>
              </w:rPr>
              <w:t xml:space="preserve"> </w:t>
            </w:r>
            <w:r>
              <w:rPr>
                <w:sz w:val="28"/>
              </w:rPr>
              <w:t>жизни?</w:t>
            </w:r>
          </w:p>
          <w:p w:rsidR="00633C4F" w:rsidRDefault="00633C4F" w:rsidP="00633C4F">
            <w:pPr>
              <w:pStyle w:val="TableParagraph"/>
              <w:spacing w:before="1" w:line="322" w:lineRule="exact"/>
              <w:ind w:left="447"/>
              <w:rPr>
                <w:sz w:val="28"/>
              </w:rPr>
            </w:pPr>
            <w:r>
              <w:rPr>
                <w:sz w:val="28"/>
              </w:rPr>
              <w:t>Эвристическая</w:t>
            </w:r>
            <w:r>
              <w:rPr>
                <w:spacing w:val="95"/>
                <w:sz w:val="28"/>
              </w:rPr>
              <w:t xml:space="preserve"> </w:t>
            </w:r>
            <w:r>
              <w:rPr>
                <w:sz w:val="28"/>
              </w:rPr>
              <w:t xml:space="preserve">беседа:  </w:t>
            </w:r>
            <w:r>
              <w:rPr>
                <w:spacing w:val="27"/>
                <w:sz w:val="28"/>
              </w:rPr>
              <w:t xml:space="preserve"> </w:t>
            </w:r>
            <w:r>
              <w:rPr>
                <w:sz w:val="28"/>
              </w:rPr>
              <w:t xml:space="preserve">что  </w:t>
            </w:r>
            <w:r>
              <w:rPr>
                <w:spacing w:val="25"/>
                <w:sz w:val="28"/>
              </w:rPr>
              <w:t xml:space="preserve"> </w:t>
            </w:r>
            <w:r>
              <w:rPr>
                <w:sz w:val="28"/>
              </w:rPr>
              <w:t xml:space="preserve">может  </w:t>
            </w:r>
            <w:r>
              <w:rPr>
                <w:spacing w:val="26"/>
                <w:sz w:val="28"/>
              </w:rPr>
              <w:t xml:space="preserve"> </w:t>
            </w:r>
            <w:r>
              <w:rPr>
                <w:sz w:val="28"/>
              </w:rPr>
              <w:t xml:space="preserve">рассказать  </w:t>
            </w:r>
            <w:r>
              <w:rPr>
                <w:spacing w:val="26"/>
                <w:sz w:val="28"/>
              </w:rPr>
              <w:t xml:space="preserve"> </w:t>
            </w:r>
            <w:r>
              <w:rPr>
                <w:sz w:val="28"/>
              </w:rPr>
              <w:t xml:space="preserve">семейный  </w:t>
            </w:r>
            <w:r>
              <w:rPr>
                <w:spacing w:val="25"/>
                <w:sz w:val="28"/>
              </w:rPr>
              <w:t xml:space="preserve"> </w:t>
            </w:r>
            <w:r>
              <w:rPr>
                <w:sz w:val="28"/>
              </w:rPr>
              <w:t>альбом?</w:t>
            </w:r>
          </w:p>
          <w:p w:rsidR="00633C4F" w:rsidRDefault="00633C4F" w:rsidP="00633C4F">
            <w:pPr>
              <w:pStyle w:val="TableParagraph"/>
              <w:spacing w:line="322" w:lineRule="exact"/>
              <w:rPr>
                <w:sz w:val="28"/>
              </w:rPr>
            </w:pPr>
            <w:r>
              <w:rPr>
                <w:sz w:val="28"/>
              </w:rPr>
              <w:t>Рассказы</w:t>
            </w:r>
            <w:r>
              <w:rPr>
                <w:spacing w:val="-2"/>
                <w:sz w:val="28"/>
              </w:rPr>
              <w:t xml:space="preserve"> </w:t>
            </w:r>
            <w:r>
              <w:rPr>
                <w:sz w:val="28"/>
              </w:rPr>
              <w:t>детей</w:t>
            </w:r>
            <w:r>
              <w:rPr>
                <w:spacing w:val="-2"/>
                <w:sz w:val="28"/>
              </w:rPr>
              <w:t xml:space="preserve"> </w:t>
            </w:r>
            <w:r>
              <w:rPr>
                <w:sz w:val="28"/>
              </w:rPr>
              <w:t>о</w:t>
            </w:r>
            <w:r>
              <w:rPr>
                <w:spacing w:val="-2"/>
                <w:sz w:val="28"/>
              </w:rPr>
              <w:t xml:space="preserve"> </w:t>
            </w:r>
            <w:r>
              <w:rPr>
                <w:sz w:val="28"/>
              </w:rPr>
              <w:t>своем</w:t>
            </w:r>
            <w:r>
              <w:rPr>
                <w:spacing w:val="-3"/>
                <w:sz w:val="28"/>
              </w:rPr>
              <w:t xml:space="preserve"> </w:t>
            </w:r>
            <w:r>
              <w:rPr>
                <w:sz w:val="28"/>
              </w:rPr>
              <w:t>семейном</w:t>
            </w:r>
            <w:r>
              <w:rPr>
                <w:spacing w:val="-3"/>
                <w:sz w:val="28"/>
              </w:rPr>
              <w:t xml:space="preserve"> </w:t>
            </w:r>
            <w:r>
              <w:rPr>
                <w:sz w:val="28"/>
              </w:rPr>
              <w:t>древе.</w:t>
            </w:r>
          </w:p>
          <w:p w:rsidR="00633C4F" w:rsidRDefault="00633C4F" w:rsidP="00633C4F">
            <w:pPr>
              <w:pStyle w:val="TableParagraph"/>
              <w:ind w:right="101" w:firstLine="339"/>
              <w:rPr>
                <w:sz w:val="28"/>
              </w:rPr>
            </w:pPr>
            <w:r>
              <w:rPr>
                <w:sz w:val="28"/>
              </w:rPr>
              <w:t>Просмотр</w:t>
            </w:r>
            <w:r>
              <w:rPr>
                <w:spacing w:val="1"/>
                <w:sz w:val="28"/>
              </w:rPr>
              <w:t xml:space="preserve"> </w:t>
            </w:r>
            <w:r>
              <w:rPr>
                <w:sz w:val="28"/>
              </w:rPr>
              <w:t>видео:</w:t>
            </w:r>
            <w:r>
              <w:rPr>
                <w:spacing w:val="1"/>
                <w:sz w:val="28"/>
              </w:rPr>
              <w:t xml:space="preserve"> </w:t>
            </w:r>
            <w:r>
              <w:rPr>
                <w:sz w:val="28"/>
              </w:rPr>
              <w:t>вспомним</w:t>
            </w:r>
            <w:r>
              <w:rPr>
                <w:spacing w:val="1"/>
                <w:sz w:val="28"/>
              </w:rPr>
              <w:t xml:space="preserve"> </w:t>
            </w:r>
            <w:r>
              <w:rPr>
                <w:sz w:val="28"/>
              </w:rPr>
              <w:t>героические</w:t>
            </w:r>
            <w:r>
              <w:rPr>
                <w:spacing w:val="1"/>
                <w:sz w:val="28"/>
              </w:rPr>
              <w:t xml:space="preserve"> </w:t>
            </w:r>
            <w:r>
              <w:rPr>
                <w:sz w:val="28"/>
              </w:rPr>
              <w:t>страницы</w:t>
            </w:r>
            <w:r>
              <w:rPr>
                <w:spacing w:val="1"/>
                <w:sz w:val="28"/>
              </w:rPr>
              <w:t xml:space="preserve"> </w:t>
            </w:r>
            <w:r>
              <w:rPr>
                <w:sz w:val="28"/>
              </w:rPr>
              <w:t>истории</w:t>
            </w:r>
            <w:r>
              <w:rPr>
                <w:spacing w:val="1"/>
                <w:sz w:val="28"/>
              </w:rPr>
              <w:t xml:space="preserve"> </w:t>
            </w:r>
            <w:r>
              <w:rPr>
                <w:sz w:val="28"/>
              </w:rPr>
              <w:t>России.</w:t>
            </w:r>
            <w:r>
              <w:rPr>
                <w:spacing w:val="1"/>
                <w:sz w:val="28"/>
              </w:rPr>
              <w:t xml:space="preserve"> </w:t>
            </w:r>
            <w:r>
              <w:rPr>
                <w:sz w:val="28"/>
              </w:rPr>
              <w:t>Назовем</w:t>
            </w:r>
            <w:r>
              <w:rPr>
                <w:spacing w:val="-13"/>
                <w:sz w:val="28"/>
              </w:rPr>
              <w:t xml:space="preserve"> </w:t>
            </w:r>
            <w:r>
              <w:rPr>
                <w:sz w:val="28"/>
              </w:rPr>
              <w:t>историческое</w:t>
            </w:r>
            <w:r>
              <w:rPr>
                <w:spacing w:val="-13"/>
                <w:sz w:val="28"/>
              </w:rPr>
              <w:t xml:space="preserve"> </w:t>
            </w:r>
            <w:r>
              <w:rPr>
                <w:sz w:val="28"/>
              </w:rPr>
              <w:t>событие</w:t>
            </w:r>
            <w:r>
              <w:rPr>
                <w:spacing w:val="-13"/>
                <w:sz w:val="28"/>
              </w:rPr>
              <w:t xml:space="preserve"> </w:t>
            </w:r>
            <w:r>
              <w:rPr>
                <w:sz w:val="28"/>
              </w:rPr>
              <w:t>и</w:t>
            </w:r>
            <w:r>
              <w:rPr>
                <w:spacing w:val="-12"/>
                <w:sz w:val="28"/>
              </w:rPr>
              <w:t xml:space="preserve"> </w:t>
            </w:r>
            <w:r>
              <w:rPr>
                <w:sz w:val="28"/>
              </w:rPr>
              <w:t>его</w:t>
            </w:r>
            <w:r>
              <w:rPr>
                <w:spacing w:val="-13"/>
                <w:sz w:val="28"/>
              </w:rPr>
              <w:t xml:space="preserve"> </w:t>
            </w:r>
            <w:r>
              <w:rPr>
                <w:sz w:val="28"/>
              </w:rPr>
              <w:t>влияние</w:t>
            </w:r>
            <w:r>
              <w:rPr>
                <w:spacing w:val="-14"/>
                <w:sz w:val="28"/>
              </w:rPr>
              <w:t xml:space="preserve"> </w:t>
            </w:r>
            <w:r>
              <w:rPr>
                <w:sz w:val="28"/>
              </w:rPr>
              <w:t>на</w:t>
            </w:r>
            <w:r>
              <w:rPr>
                <w:spacing w:val="-13"/>
                <w:sz w:val="28"/>
              </w:rPr>
              <w:t xml:space="preserve"> </w:t>
            </w:r>
            <w:r>
              <w:rPr>
                <w:sz w:val="28"/>
              </w:rPr>
              <w:t>жизнь</w:t>
            </w:r>
            <w:r>
              <w:rPr>
                <w:spacing w:val="-13"/>
                <w:sz w:val="28"/>
              </w:rPr>
              <w:t xml:space="preserve"> </w:t>
            </w:r>
            <w:r>
              <w:rPr>
                <w:sz w:val="28"/>
              </w:rPr>
              <w:t>общества</w:t>
            </w:r>
            <w:r>
              <w:rPr>
                <w:spacing w:val="-13"/>
                <w:sz w:val="28"/>
              </w:rPr>
              <w:t xml:space="preserve"> </w:t>
            </w:r>
            <w:r>
              <w:rPr>
                <w:sz w:val="28"/>
              </w:rPr>
              <w:t>и</w:t>
            </w:r>
            <w:r>
              <w:rPr>
                <w:spacing w:val="-12"/>
                <w:sz w:val="28"/>
              </w:rPr>
              <w:t xml:space="preserve"> </w:t>
            </w:r>
            <w:r>
              <w:rPr>
                <w:sz w:val="28"/>
              </w:rPr>
              <w:t>каждого</w:t>
            </w:r>
            <w:r>
              <w:rPr>
                <w:spacing w:val="-68"/>
                <w:sz w:val="28"/>
              </w:rPr>
              <w:t xml:space="preserve"> </w:t>
            </w:r>
            <w:r>
              <w:rPr>
                <w:sz w:val="28"/>
              </w:rPr>
              <w:t>его</w:t>
            </w:r>
            <w:r>
              <w:rPr>
                <w:spacing w:val="-2"/>
                <w:sz w:val="28"/>
              </w:rPr>
              <w:t xml:space="preserve"> </w:t>
            </w:r>
            <w:r>
              <w:rPr>
                <w:sz w:val="28"/>
              </w:rPr>
              <w:t>члена</w:t>
            </w:r>
          </w:p>
          <w:p w:rsidR="00633C4F" w:rsidRDefault="00633C4F" w:rsidP="00633C4F">
            <w:pPr>
              <w:pStyle w:val="TableParagraph"/>
              <w:ind w:right="102" w:firstLine="339"/>
              <w:rPr>
                <w:sz w:val="28"/>
              </w:rPr>
            </w:pPr>
            <w:r>
              <w:rPr>
                <w:spacing w:val="-1"/>
                <w:sz w:val="28"/>
              </w:rPr>
              <w:t>Беседа:</w:t>
            </w:r>
            <w:r>
              <w:rPr>
                <w:spacing w:val="-16"/>
                <w:sz w:val="28"/>
              </w:rPr>
              <w:t xml:space="preserve"> </w:t>
            </w:r>
            <w:r>
              <w:rPr>
                <w:spacing w:val="-1"/>
                <w:sz w:val="28"/>
              </w:rPr>
              <w:t>какое</w:t>
            </w:r>
            <w:r>
              <w:rPr>
                <w:spacing w:val="-16"/>
                <w:sz w:val="28"/>
              </w:rPr>
              <w:t xml:space="preserve"> </w:t>
            </w:r>
            <w:r>
              <w:rPr>
                <w:spacing w:val="-1"/>
                <w:sz w:val="28"/>
              </w:rPr>
              <w:t>чувство</w:t>
            </w:r>
            <w:r>
              <w:rPr>
                <w:spacing w:val="-15"/>
                <w:sz w:val="28"/>
              </w:rPr>
              <w:t xml:space="preserve"> </w:t>
            </w:r>
            <w:r>
              <w:rPr>
                <w:spacing w:val="-1"/>
                <w:sz w:val="28"/>
              </w:rPr>
              <w:t>объединяло</w:t>
            </w:r>
            <w:r>
              <w:rPr>
                <w:spacing w:val="-16"/>
                <w:sz w:val="28"/>
              </w:rPr>
              <w:t xml:space="preserve"> </w:t>
            </w:r>
            <w:r>
              <w:rPr>
                <w:sz w:val="28"/>
              </w:rPr>
              <w:t>граждан</w:t>
            </w:r>
            <w:r>
              <w:rPr>
                <w:spacing w:val="-15"/>
                <w:sz w:val="28"/>
              </w:rPr>
              <w:t xml:space="preserve"> </w:t>
            </w:r>
            <w:r>
              <w:rPr>
                <w:sz w:val="28"/>
              </w:rPr>
              <w:t>России,</w:t>
            </w:r>
            <w:r>
              <w:rPr>
                <w:spacing w:val="-15"/>
                <w:sz w:val="28"/>
              </w:rPr>
              <w:t xml:space="preserve"> </w:t>
            </w:r>
            <w:r>
              <w:rPr>
                <w:sz w:val="28"/>
              </w:rPr>
              <w:t>когда</w:t>
            </w:r>
            <w:r>
              <w:rPr>
                <w:spacing w:val="-16"/>
                <w:sz w:val="28"/>
              </w:rPr>
              <w:t xml:space="preserve"> </w:t>
            </w:r>
            <w:r>
              <w:rPr>
                <w:sz w:val="28"/>
              </w:rPr>
              <w:t>Родине</w:t>
            </w:r>
            <w:r>
              <w:rPr>
                <w:spacing w:val="-15"/>
                <w:sz w:val="28"/>
              </w:rPr>
              <w:t xml:space="preserve"> </w:t>
            </w:r>
            <w:r>
              <w:rPr>
                <w:sz w:val="28"/>
              </w:rPr>
              <w:t>грозила</w:t>
            </w:r>
            <w:r>
              <w:rPr>
                <w:spacing w:val="-68"/>
                <w:sz w:val="28"/>
              </w:rPr>
              <w:t xml:space="preserve"> </w:t>
            </w:r>
            <w:r>
              <w:rPr>
                <w:sz w:val="28"/>
              </w:rPr>
              <w:t>опасность?</w:t>
            </w:r>
          </w:p>
          <w:p w:rsidR="00633C4F" w:rsidRDefault="00633C4F" w:rsidP="00633C4F">
            <w:pPr>
              <w:pStyle w:val="TableParagraph"/>
              <w:ind w:right="100" w:firstLine="339"/>
              <w:rPr>
                <w:sz w:val="28"/>
              </w:rPr>
            </w:pPr>
            <w:r>
              <w:rPr>
                <w:sz w:val="28"/>
              </w:rPr>
              <w:t>Ролевая игра на основе воображаемой ситуации: «мастера игрушки»</w:t>
            </w:r>
            <w:r>
              <w:rPr>
                <w:spacing w:val="1"/>
                <w:sz w:val="28"/>
              </w:rPr>
              <w:t xml:space="preserve"> </w:t>
            </w:r>
            <w:r>
              <w:rPr>
                <w:sz w:val="28"/>
              </w:rPr>
              <w:t>описывают</w:t>
            </w:r>
            <w:r>
              <w:rPr>
                <w:spacing w:val="1"/>
                <w:sz w:val="28"/>
              </w:rPr>
              <w:t xml:space="preserve"> </w:t>
            </w:r>
            <w:r>
              <w:rPr>
                <w:sz w:val="28"/>
              </w:rPr>
              <w:t>игрушку:</w:t>
            </w:r>
            <w:r>
              <w:rPr>
                <w:spacing w:val="1"/>
                <w:sz w:val="28"/>
              </w:rPr>
              <w:t xml:space="preserve"> </w:t>
            </w:r>
            <w:r>
              <w:rPr>
                <w:sz w:val="28"/>
              </w:rPr>
              <w:t>как</w:t>
            </w:r>
            <w:r>
              <w:rPr>
                <w:spacing w:val="1"/>
                <w:sz w:val="28"/>
              </w:rPr>
              <w:t xml:space="preserve"> </w:t>
            </w:r>
            <w:r>
              <w:rPr>
                <w:sz w:val="28"/>
              </w:rPr>
              <w:t>называется,</w:t>
            </w:r>
            <w:r>
              <w:rPr>
                <w:spacing w:val="1"/>
                <w:sz w:val="28"/>
              </w:rPr>
              <w:t xml:space="preserve"> </w:t>
            </w:r>
            <w:r>
              <w:rPr>
                <w:sz w:val="28"/>
              </w:rPr>
              <w:t>для</w:t>
            </w:r>
            <w:r>
              <w:rPr>
                <w:spacing w:val="1"/>
                <w:sz w:val="28"/>
              </w:rPr>
              <w:t xml:space="preserve"> </w:t>
            </w:r>
            <w:r>
              <w:rPr>
                <w:sz w:val="28"/>
              </w:rPr>
              <w:t>чего</w:t>
            </w:r>
            <w:r>
              <w:rPr>
                <w:spacing w:val="1"/>
                <w:sz w:val="28"/>
              </w:rPr>
              <w:t xml:space="preserve"> </w:t>
            </w:r>
            <w:r>
              <w:rPr>
                <w:sz w:val="28"/>
              </w:rPr>
              <w:t>предназначена,</w:t>
            </w:r>
            <w:r>
              <w:rPr>
                <w:spacing w:val="1"/>
                <w:sz w:val="28"/>
              </w:rPr>
              <w:t xml:space="preserve"> </w:t>
            </w:r>
            <w:r>
              <w:rPr>
                <w:sz w:val="28"/>
              </w:rPr>
              <w:t>из</w:t>
            </w:r>
            <w:r>
              <w:rPr>
                <w:spacing w:val="1"/>
                <w:sz w:val="28"/>
              </w:rPr>
              <w:t xml:space="preserve"> </w:t>
            </w:r>
            <w:r>
              <w:rPr>
                <w:sz w:val="28"/>
              </w:rPr>
              <w:t>чего</w:t>
            </w:r>
            <w:r>
              <w:rPr>
                <w:spacing w:val="1"/>
                <w:sz w:val="28"/>
              </w:rPr>
              <w:t xml:space="preserve"> </w:t>
            </w:r>
            <w:r>
              <w:rPr>
                <w:sz w:val="28"/>
              </w:rPr>
              <w:t>сделана,</w:t>
            </w:r>
            <w:r>
              <w:rPr>
                <w:spacing w:val="1"/>
                <w:sz w:val="28"/>
              </w:rPr>
              <w:t xml:space="preserve"> </w:t>
            </w:r>
            <w:r>
              <w:rPr>
                <w:sz w:val="28"/>
              </w:rPr>
              <w:t>где</w:t>
            </w:r>
            <w:r>
              <w:rPr>
                <w:spacing w:val="1"/>
                <w:sz w:val="28"/>
              </w:rPr>
              <w:t xml:space="preserve"> </w:t>
            </w:r>
            <w:r>
              <w:rPr>
                <w:sz w:val="28"/>
              </w:rPr>
              <w:t>производится</w:t>
            </w:r>
            <w:r>
              <w:rPr>
                <w:spacing w:val="1"/>
                <w:sz w:val="28"/>
              </w:rPr>
              <w:t xml:space="preserve"> </w:t>
            </w:r>
            <w:r>
              <w:rPr>
                <w:sz w:val="28"/>
              </w:rPr>
              <w:t>(например,</w:t>
            </w:r>
            <w:r>
              <w:rPr>
                <w:spacing w:val="1"/>
                <w:sz w:val="28"/>
              </w:rPr>
              <w:t xml:space="preserve"> </w:t>
            </w:r>
            <w:r>
              <w:rPr>
                <w:sz w:val="28"/>
              </w:rPr>
              <w:t>Хохломская,</w:t>
            </w:r>
            <w:r>
              <w:rPr>
                <w:spacing w:val="1"/>
                <w:sz w:val="28"/>
              </w:rPr>
              <w:t xml:space="preserve"> </w:t>
            </w:r>
            <w:r>
              <w:rPr>
                <w:sz w:val="28"/>
              </w:rPr>
              <w:t>Городецкая,</w:t>
            </w:r>
            <w:r>
              <w:rPr>
                <w:spacing w:val="1"/>
                <w:sz w:val="28"/>
              </w:rPr>
              <w:t xml:space="preserve"> </w:t>
            </w:r>
            <w:r>
              <w:rPr>
                <w:sz w:val="28"/>
              </w:rPr>
              <w:t>Дымковская,</w:t>
            </w:r>
            <w:r>
              <w:rPr>
                <w:spacing w:val="-5"/>
                <w:sz w:val="28"/>
              </w:rPr>
              <w:t xml:space="preserve"> </w:t>
            </w:r>
            <w:r>
              <w:rPr>
                <w:sz w:val="28"/>
              </w:rPr>
              <w:t>Филимоновская,</w:t>
            </w:r>
            <w:r>
              <w:rPr>
                <w:spacing w:val="-4"/>
                <w:sz w:val="28"/>
              </w:rPr>
              <w:t xml:space="preserve"> </w:t>
            </w:r>
            <w:r>
              <w:rPr>
                <w:sz w:val="28"/>
              </w:rPr>
              <w:t>матрешка</w:t>
            </w:r>
            <w:r>
              <w:rPr>
                <w:spacing w:val="-5"/>
                <w:sz w:val="28"/>
              </w:rPr>
              <w:t xml:space="preserve"> </w:t>
            </w:r>
            <w:r>
              <w:rPr>
                <w:sz w:val="28"/>
              </w:rPr>
              <w:t>из</w:t>
            </w:r>
            <w:r>
              <w:rPr>
                <w:spacing w:val="-3"/>
                <w:sz w:val="28"/>
              </w:rPr>
              <w:t xml:space="preserve"> </w:t>
            </w:r>
            <w:r>
              <w:rPr>
                <w:sz w:val="28"/>
              </w:rPr>
              <w:t>Сергиева</w:t>
            </w:r>
            <w:r>
              <w:rPr>
                <w:spacing w:val="-5"/>
                <w:sz w:val="28"/>
              </w:rPr>
              <w:t xml:space="preserve"> </w:t>
            </w:r>
            <w:r>
              <w:rPr>
                <w:sz w:val="28"/>
              </w:rPr>
              <w:t>Посада –</w:t>
            </w:r>
            <w:r>
              <w:rPr>
                <w:spacing w:val="-4"/>
                <w:sz w:val="28"/>
              </w:rPr>
              <w:t xml:space="preserve"> </w:t>
            </w:r>
            <w:r>
              <w:rPr>
                <w:sz w:val="28"/>
              </w:rPr>
              <w:t>по</w:t>
            </w:r>
            <w:r>
              <w:rPr>
                <w:spacing w:val="-3"/>
                <w:sz w:val="28"/>
              </w:rPr>
              <w:t xml:space="preserve"> </w:t>
            </w:r>
            <w:r>
              <w:rPr>
                <w:sz w:val="28"/>
              </w:rPr>
              <w:t>выбору)</w:t>
            </w:r>
          </w:p>
          <w:p w:rsidR="00633C4F" w:rsidRDefault="00633C4F" w:rsidP="00633C4F">
            <w:pPr>
              <w:pStyle w:val="TableParagraph"/>
              <w:ind w:right="102" w:firstLine="339"/>
              <w:rPr>
                <w:sz w:val="28"/>
              </w:rPr>
            </w:pPr>
            <w:r>
              <w:rPr>
                <w:sz w:val="28"/>
              </w:rPr>
              <w:t>Обсуждение значения поговорки: «Умелец да рукоделец себе и другим</w:t>
            </w:r>
            <w:r>
              <w:rPr>
                <w:spacing w:val="1"/>
                <w:sz w:val="28"/>
              </w:rPr>
              <w:t xml:space="preserve"> </w:t>
            </w:r>
            <w:r>
              <w:rPr>
                <w:sz w:val="28"/>
              </w:rPr>
              <w:t>радость</w:t>
            </w:r>
            <w:r>
              <w:rPr>
                <w:spacing w:val="-2"/>
                <w:sz w:val="28"/>
              </w:rPr>
              <w:t xml:space="preserve"> </w:t>
            </w:r>
            <w:r>
              <w:rPr>
                <w:sz w:val="28"/>
              </w:rPr>
              <w:t>приносит»</w:t>
            </w:r>
          </w:p>
          <w:p w:rsidR="00633C4F" w:rsidRDefault="00633C4F" w:rsidP="00633C4F">
            <w:pPr>
              <w:pStyle w:val="TableParagraph"/>
              <w:spacing w:line="322" w:lineRule="exact"/>
              <w:ind w:left="447"/>
              <w:rPr>
                <w:sz w:val="28"/>
              </w:rPr>
            </w:pPr>
            <w:r>
              <w:rPr>
                <w:sz w:val="28"/>
              </w:rPr>
              <w:t>Работа</w:t>
            </w:r>
            <w:r>
              <w:rPr>
                <w:spacing w:val="58"/>
                <w:sz w:val="28"/>
              </w:rPr>
              <w:t xml:space="preserve"> </w:t>
            </w:r>
            <w:r>
              <w:rPr>
                <w:sz w:val="28"/>
              </w:rPr>
              <w:t>с</w:t>
            </w:r>
            <w:r>
              <w:rPr>
                <w:spacing w:val="60"/>
                <w:sz w:val="28"/>
              </w:rPr>
              <w:t xml:space="preserve"> </w:t>
            </w:r>
            <w:r>
              <w:rPr>
                <w:sz w:val="28"/>
              </w:rPr>
              <w:t>иллюстрациями</w:t>
            </w:r>
            <w:r>
              <w:rPr>
                <w:spacing w:val="61"/>
                <w:sz w:val="28"/>
              </w:rPr>
              <w:t xml:space="preserve"> </w:t>
            </w:r>
            <w:r>
              <w:rPr>
                <w:sz w:val="28"/>
              </w:rPr>
              <w:t>Трудовые</w:t>
            </w:r>
            <w:r>
              <w:rPr>
                <w:spacing w:val="58"/>
                <w:sz w:val="28"/>
              </w:rPr>
              <w:t xml:space="preserve"> </w:t>
            </w:r>
            <w:r>
              <w:rPr>
                <w:sz w:val="28"/>
              </w:rPr>
              <w:t>династии</w:t>
            </w:r>
            <w:r>
              <w:rPr>
                <w:spacing w:val="61"/>
                <w:sz w:val="28"/>
              </w:rPr>
              <w:t xml:space="preserve"> </w:t>
            </w:r>
            <w:r>
              <w:rPr>
                <w:sz w:val="28"/>
              </w:rPr>
              <w:t>необычных</w:t>
            </w:r>
            <w:r>
              <w:rPr>
                <w:spacing w:val="59"/>
                <w:sz w:val="28"/>
              </w:rPr>
              <w:t xml:space="preserve"> </w:t>
            </w:r>
            <w:r>
              <w:rPr>
                <w:sz w:val="28"/>
              </w:rPr>
              <w:t>профессий.</w:t>
            </w:r>
          </w:p>
          <w:p w:rsidR="00633C4F" w:rsidRDefault="00633C4F" w:rsidP="00633C4F">
            <w:pPr>
              <w:pStyle w:val="TableParagraph"/>
              <w:spacing w:line="302" w:lineRule="exact"/>
              <w:rPr>
                <w:sz w:val="28"/>
              </w:rPr>
            </w:pPr>
            <w:r>
              <w:rPr>
                <w:sz w:val="28"/>
              </w:rPr>
              <w:t>Например,</w:t>
            </w:r>
            <w:r>
              <w:rPr>
                <w:spacing w:val="-6"/>
                <w:sz w:val="28"/>
              </w:rPr>
              <w:t xml:space="preserve"> </w:t>
            </w:r>
            <w:r>
              <w:rPr>
                <w:sz w:val="28"/>
              </w:rPr>
              <w:t>Дуровы,</w:t>
            </w:r>
            <w:r>
              <w:rPr>
                <w:spacing w:val="-5"/>
                <w:sz w:val="28"/>
              </w:rPr>
              <w:t xml:space="preserve"> </w:t>
            </w:r>
            <w:r>
              <w:rPr>
                <w:sz w:val="28"/>
              </w:rPr>
              <w:t>Запашные.</w:t>
            </w:r>
          </w:p>
        </w:tc>
      </w:tr>
      <w:tr w:rsidR="00633C4F" w:rsidTr="00633C4F">
        <w:trPr>
          <w:trHeight w:val="6119"/>
        </w:trPr>
        <w:tc>
          <w:tcPr>
            <w:tcW w:w="2127" w:type="dxa"/>
          </w:tcPr>
          <w:p w:rsidR="00633C4F" w:rsidRDefault="00633C4F" w:rsidP="00633C4F">
            <w:pPr>
              <w:pStyle w:val="TableParagraph"/>
              <w:spacing w:before="1"/>
              <w:ind w:left="423"/>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spacing w:before="1"/>
              <w:ind w:right="97" w:firstLine="339"/>
              <w:rPr>
                <w:sz w:val="28"/>
              </w:rPr>
            </w:pPr>
            <w:r>
              <w:rPr>
                <w:sz w:val="28"/>
              </w:rPr>
              <w:t>Зачем человеку историческая</w:t>
            </w:r>
            <w:r>
              <w:rPr>
                <w:spacing w:val="-67"/>
                <w:sz w:val="28"/>
              </w:rPr>
              <w:t xml:space="preserve"> </w:t>
            </w:r>
            <w:r>
              <w:rPr>
                <w:sz w:val="28"/>
              </w:rPr>
              <w:t>память?</w:t>
            </w:r>
            <w:r>
              <w:rPr>
                <w:spacing w:val="1"/>
                <w:sz w:val="28"/>
              </w:rPr>
              <w:t xml:space="preserve"> </w:t>
            </w:r>
            <w:r>
              <w:rPr>
                <w:sz w:val="28"/>
              </w:rPr>
              <w:t>Может</w:t>
            </w:r>
            <w:r>
              <w:rPr>
                <w:spacing w:val="1"/>
                <w:sz w:val="28"/>
              </w:rPr>
              <w:t xml:space="preserve"> </w:t>
            </w:r>
            <w:r>
              <w:rPr>
                <w:sz w:val="28"/>
              </w:rPr>
              <w:t>ли</w:t>
            </w:r>
            <w:r>
              <w:rPr>
                <w:spacing w:val="1"/>
                <w:sz w:val="28"/>
              </w:rPr>
              <w:t xml:space="preserve"> </w:t>
            </w:r>
            <w:r>
              <w:rPr>
                <w:sz w:val="28"/>
              </w:rPr>
              <w:t>общество</w:t>
            </w:r>
            <w:r>
              <w:rPr>
                <w:spacing w:val="-67"/>
                <w:sz w:val="28"/>
              </w:rPr>
              <w:t xml:space="preserve"> </w:t>
            </w:r>
            <w:r>
              <w:rPr>
                <w:sz w:val="28"/>
              </w:rPr>
              <w:t>существовать без исторической</w:t>
            </w:r>
            <w:r>
              <w:rPr>
                <w:spacing w:val="1"/>
                <w:sz w:val="28"/>
              </w:rPr>
              <w:t xml:space="preserve"> </w:t>
            </w:r>
            <w:r>
              <w:rPr>
                <w:spacing w:val="-1"/>
                <w:sz w:val="28"/>
              </w:rPr>
              <w:t>памяти?</w:t>
            </w:r>
            <w:r>
              <w:rPr>
                <w:spacing w:val="-16"/>
                <w:sz w:val="28"/>
              </w:rPr>
              <w:t xml:space="preserve"> </w:t>
            </w:r>
            <w:r>
              <w:rPr>
                <w:sz w:val="28"/>
              </w:rPr>
              <w:t>Страницы</w:t>
            </w:r>
            <w:r>
              <w:rPr>
                <w:spacing w:val="-16"/>
                <w:sz w:val="28"/>
              </w:rPr>
              <w:t xml:space="preserve"> </w:t>
            </w:r>
            <w:r>
              <w:rPr>
                <w:sz w:val="28"/>
              </w:rPr>
              <w:t>героического</w:t>
            </w:r>
            <w:r>
              <w:rPr>
                <w:spacing w:val="-68"/>
                <w:sz w:val="28"/>
              </w:rPr>
              <w:t xml:space="preserve"> </w:t>
            </w:r>
            <w:r>
              <w:rPr>
                <w:sz w:val="28"/>
              </w:rPr>
              <w:t>прошлого,</w:t>
            </w:r>
            <w:r>
              <w:rPr>
                <w:spacing w:val="1"/>
                <w:sz w:val="28"/>
              </w:rPr>
              <w:t xml:space="preserve"> </w:t>
            </w:r>
            <w:r>
              <w:rPr>
                <w:sz w:val="28"/>
              </w:rPr>
              <w:t>которые</w:t>
            </w:r>
            <w:r>
              <w:rPr>
                <w:spacing w:val="1"/>
                <w:sz w:val="28"/>
              </w:rPr>
              <w:t xml:space="preserve"> </w:t>
            </w:r>
            <w:r>
              <w:rPr>
                <w:sz w:val="28"/>
              </w:rPr>
              <w:t>нельзя</w:t>
            </w:r>
            <w:r>
              <w:rPr>
                <w:spacing w:val="-67"/>
                <w:sz w:val="28"/>
              </w:rPr>
              <w:t xml:space="preserve"> </w:t>
            </w:r>
            <w:r>
              <w:rPr>
                <w:sz w:val="28"/>
              </w:rPr>
              <w:t>забывать.</w:t>
            </w:r>
            <w:r>
              <w:rPr>
                <w:spacing w:val="1"/>
                <w:sz w:val="28"/>
              </w:rPr>
              <w:t xml:space="preserve"> </w:t>
            </w:r>
            <w:r>
              <w:rPr>
                <w:sz w:val="28"/>
              </w:rPr>
              <w:t>Преемственность</w:t>
            </w:r>
            <w:r>
              <w:rPr>
                <w:spacing w:val="-67"/>
                <w:sz w:val="28"/>
              </w:rPr>
              <w:t xml:space="preserve"> </w:t>
            </w:r>
            <w:r>
              <w:rPr>
                <w:sz w:val="28"/>
              </w:rPr>
              <w:t>поколений</w:t>
            </w:r>
            <w:r>
              <w:rPr>
                <w:spacing w:val="1"/>
                <w:sz w:val="28"/>
              </w:rPr>
              <w:t xml:space="preserve"> </w:t>
            </w:r>
            <w:r>
              <w:rPr>
                <w:sz w:val="28"/>
              </w:rPr>
              <w:t>в</w:t>
            </w:r>
            <w:r>
              <w:rPr>
                <w:spacing w:val="1"/>
                <w:sz w:val="28"/>
              </w:rPr>
              <w:t xml:space="preserve"> </w:t>
            </w:r>
            <w:r>
              <w:rPr>
                <w:sz w:val="28"/>
              </w:rPr>
              <w:t>области</w:t>
            </w:r>
            <w:r>
              <w:rPr>
                <w:spacing w:val="1"/>
                <w:sz w:val="28"/>
              </w:rPr>
              <w:t xml:space="preserve"> </w:t>
            </w:r>
            <w:r>
              <w:rPr>
                <w:sz w:val="28"/>
              </w:rPr>
              <w:t>трудовой</w:t>
            </w:r>
            <w:r>
              <w:rPr>
                <w:spacing w:val="-67"/>
                <w:sz w:val="28"/>
              </w:rPr>
              <w:t xml:space="preserve"> </w:t>
            </w:r>
            <w:r>
              <w:rPr>
                <w:sz w:val="28"/>
              </w:rPr>
              <w:t>деятельности,</w:t>
            </w:r>
            <w:r>
              <w:rPr>
                <w:spacing w:val="1"/>
                <w:sz w:val="28"/>
              </w:rPr>
              <w:t xml:space="preserve"> </w:t>
            </w:r>
            <w:r>
              <w:rPr>
                <w:sz w:val="28"/>
              </w:rPr>
              <w:t>образования,</w:t>
            </w:r>
            <w:r>
              <w:rPr>
                <w:spacing w:val="-67"/>
                <w:sz w:val="28"/>
              </w:rPr>
              <w:t xml:space="preserve"> </w:t>
            </w:r>
            <w:r>
              <w:rPr>
                <w:sz w:val="28"/>
              </w:rPr>
              <w:t>науки.</w:t>
            </w:r>
            <w:r>
              <w:rPr>
                <w:spacing w:val="1"/>
                <w:sz w:val="28"/>
              </w:rPr>
              <w:t xml:space="preserve"> </w:t>
            </w:r>
            <w:r>
              <w:rPr>
                <w:sz w:val="28"/>
              </w:rPr>
              <w:t>Качества</w:t>
            </w:r>
            <w:r>
              <w:rPr>
                <w:spacing w:val="1"/>
                <w:sz w:val="28"/>
              </w:rPr>
              <w:t xml:space="preserve"> </w:t>
            </w:r>
            <w:r>
              <w:rPr>
                <w:sz w:val="28"/>
              </w:rPr>
              <w:t>россиянина,</w:t>
            </w:r>
            <w:r>
              <w:rPr>
                <w:spacing w:val="-67"/>
                <w:sz w:val="28"/>
              </w:rPr>
              <w:t xml:space="preserve"> </w:t>
            </w:r>
            <w:r>
              <w:rPr>
                <w:sz w:val="28"/>
              </w:rPr>
              <w:t>которые</w:t>
            </w:r>
            <w:r>
              <w:rPr>
                <w:spacing w:val="-18"/>
                <w:sz w:val="28"/>
              </w:rPr>
              <w:t xml:space="preserve"> </w:t>
            </w:r>
            <w:r>
              <w:rPr>
                <w:sz w:val="28"/>
              </w:rPr>
              <w:t>переходят</w:t>
            </w:r>
            <w:r>
              <w:rPr>
                <w:spacing w:val="-16"/>
                <w:sz w:val="28"/>
              </w:rPr>
              <w:t xml:space="preserve"> </w:t>
            </w:r>
            <w:r>
              <w:rPr>
                <w:sz w:val="28"/>
              </w:rPr>
              <w:t>из</w:t>
            </w:r>
            <w:r>
              <w:rPr>
                <w:spacing w:val="-17"/>
                <w:sz w:val="28"/>
              </w:rPr>
              <w:t xml:space="preserve"> </w:t>
            </w:r>
            <w:r>
              <w:rPr>
                <w:sz w:val="28"/>
              </w:rPr>
              <w:t>поколения</w:t>
            </w:r>
            <w:r>
              <w:rPr>
                <w:spacing w:val="-68"/>
                <w:sz w:val="28"/>
              </w:rPr>
              <w:t xml:space="preserve"> </w:t>
            </w:r>
            <w:r>
              <w:rPr>
                <w:sz w:val="28"/>
              </w:rPr>
              <w:t>в</w:t>
            </w:r>
            <w:r>
              <w:rPr>
                <w:spacing w:val="-2"/>
                <w:sz w:val="28"/>
              </w:rPr>
              <w:t xml:space="preserve"> </w:t>
            </w:r>
            <w:r>
              <w:rPr>
                <w:sz w:val="28"/>
              </w:rPr>
              <w:t>поколение.</w:t>
            </w:r>
          </w:p>
          <w:p w:rsidR="00633C4F" w:rsidRDefault="00633C4F" w:rsidP="00633C4F">
            <w:pPr>
              <w:pStyle w:val="TableParagraph"/>
              <w:ind w:right="98" w:firstLine="339"/>
              <w:rPr>
                <w:sz w:val="28"/>
              </w:rPr>
            </w:pPr>
            <w:r>
              <w:rPr>
                <w:sz w:val="28"/>
              </w:rPr>
              <w:t>Музеи,</w:t>
            </w:r>
            <w:r>
              <w:rPr>
                <w:spacing w:val="1"/>
                <w:sz w:val="28"/>
              </w:rPr>
              <w:t xml:space="preserve"> </w:t>
            </w:r>
            <w:r>
              <w:rPr>
                <w:sz w:val="28"/>
              </w:rPr>
              <w:t>книги,</w:t>
            </w:r>
            <w:r>
              <w:rPr>
                <w:spacing w:val="1"/>
                <w:sz w:val="28"/>
              </w:rPr>
              <w:t xml:space="preserve"> </w:t>
            </w:r>
            <w:r>
              <w:rPr>
                <w:sz w:val="28"/>
              </w:rPr>
              <w:t>произведения</w:t>
            </w:r>
            <w:r>
              <w:rPr>
                <w:spacing w:val="-67"/>
                <w:sz w:val="28"/>
              </w:rPr>
              <w:t xml:space="preserve"> </w:t>
            </w:r>
            <w:r>
              <w:rPr>
                <w:sz w:val="28"/>
              </w:rPr>
              <w:t>живописи</w:t>
            </w:r>
            <w:r>
              <w:rPr>
                <w:spacing w:val="1"/>
                <w:sz w:val="28"/>
              </w:rPr>
              <w:t xml:space="preserve"> </w:t>
            </w:r>
            <w:r>
              <w:rPr>
                <w:sz w:val="28"/>
              </w:rPr>
              <w:t>как</w:t>
            </w:r>
            <w:r>
              <w:rPr>
                <w:spacing w:val="1"/>
                <w:sz w:val="28"/>
              </w:rPr>
              <w:t xml:space="preserve"> </w:t>
            </w:r>
            <w:r>
              <w:rPr>
                <w:sz w:val="28"/>
              </w:rPr>
              <w:t>хранители</w:t>
            </w:r>
            <w:r>
              <w:rPr>
                <w:spacing w:val="1"/>
                <w:sz w:val="28"/>
              </w:rPr>
              <w:t xml:space="preserve"> </w:t>
            </w:r>
            <w:r>
              <w:rPr>
                <w:sz w:val="28"/>
              </w:rPr>
              <w:t>исторической</w:t>
            </w:r>
            <w:r>
              <w:rPr>
                <w:spacing w:val="-1"/>
                <w:sz w:val="28"/>
              </w:rPr>
              <w:t xml:space="preserve"> </w:t>
            </w:r>
            <w:r>
              <w:rPr>
                <w:sz w:val="28"/>
              </w:rPr>
              <w:t>памяти.</w:t>
            </w:r>
          </w:p>
          <w:p w:rsidR="00633C4F" w:rsidRDefault="00633C4F" w:rsidP="00633C4F">
            <w:pPr>
              <w:pStyle w:val="TableParagraph"/>
              <w:tabs>
                <w:tab w:val="left" w:pos="2580"/>
              </w:tabs>
              <w:ind w:right="97" w:firstLine="339"/>
              <w:rPr>
                <w:sz w:val="28"/>
              </w:rPr>
            </w:pPr>
            <w:r>
              <w:rPr>
                <w:sz w:val="28"/>
              </w:rPr>
              <w:t>Память</w:t>
            </w:r>
            <w:r>
              <w:rPr>
                <w:spacing w:val="1"/>
                <w:sz w:val="28"/>
              </w:rPr>
              <w:t xml:space="preserve"> </w:t>
            </w:r>
            <w:r>
              <w:rPr>
                <w:sz w:val="28"/>
              </w:rPr>
              <w:t>и</w:t>
            </w:r>
            <w:r>
              <w:rPr>
                <w:spacing w:val="1"/>
                <w:sz w:val="28"/>
              </w:rPr>
              <w:t xml:space="preserve"> </w:t>
            </w:r>
            <w:r>
              <w:rPr>
                <w:sz w:val="28"/>
              </w:rPr>
              <w:t>пр</w:t>
            </w:r>
            <w:r>
              <w:rPr>
                <w:sz w:val="28"/>
              </w:rPr>
              <w:lastRenderedPageBreak/>
              <w:t>офессия</w:t>
            </w:r>
            <w:r>
              <w:rPr>
                <w:spacing w:val="1"/>
                <w:sz w:val="28"/>
              </w:rPr>
              <w:t xml:space="preserve"> </w:t>
            </w:r>
            <w:r>
              <w:rPr>
                <w:sz w:val="28"/>
              </w:rPr>
              <w:t>человека:</w:t>
            </w:r>
            <w:r>
              <w:rPr>
                <w:sz w:val="28"/>
              </w:rPr>
              <w:tab/>
            </w:r>
            <w:r>
              <w:rPr>
                <w:spacing w:val="-1"/>
                <w:sz w:val="28"/>
              </w:rPr>
              <w:t>знаменитые</w:t>
            </w:r>
            <w:r>
              <w:rPr>
                <w:spacing w:val="-68"/>
                <w:sz w:val="28"/>
              </w:rPr>
              <w:t xml:space="preserve"> </w:t>
            </w:r>
            <w:r>
              <w:rPr>
                <w:sz w:val="28"/>
              </w:rPr>
              <w:t>профессиональные</w:t>
            </w:r>
            <w:r>
              <w:rPr>
                <w:spacing w:val="1"/>
                <w:sz w:val="28"/>
              </w:rPr>
              <w:t xml:space="preserve"> </w:t>
            </w:r>
            <w:r>
              <w:rPr>
                <w:sz w:val="28"/>
              </w:rPr>
              <w:t>династии</w:t>
            </w:r>
            <w:r>
              <w:rPr>
                <w:spacing w:val="-67"/>
                <w:sz w:val="28"/>
              </w:rPr>
              <w:t xml:space="preserve"> </w:t>
            </w:r>
            <w:r>
              <w:rPr>
                <w:sz w:val="28"/>
              </w:rPr>
              <w:t>России</w:t>
            </w:r>
          </w:p>
        </w:tc>
        <w:tc>
          <w:tcPr>
            <w:tcW w:w="9214" w:type="dxa"/>
          </w:tcPr>
          <w:p w:rsidR="00633C4F" w:rsidRDefault="00633C4F" w:rsidP="00633C4F">
            <w:pPr>
              <w:pStyle w:val="TableParagraph"/>
              <w:spacing w:before="1"/>
              <w:ind w:right="103" w:firstLine="339"/>
              <w:rPr>
                <w:sz w:val="28"/>
              </w:rPr>
            </w:pPr>
            <w:r>
              <w:rPr>
                <w:sz w:val="28"/>
              </w:rPr>
              <w:t>Встреча с выпускниками школы: что они помнят о своей школьной</w:t>
            </w:r>
            <w:r>
              <w:rPr>
                <w:spacing w:val="1"/>
                <w:sz w:val="28"/>
              </w:rPr>
              <w:t xml:space="preserve"> </w:t>
            </w:r>
            <w:r>
              <w:rPr>
                <w:sz w:val="28"/>
              </w:rPr>
              <w:t>жизни?</w:t>
            </w:r>
          </w:p>
          <w:p w:rsidR="00633C4F" w:rsidRDefault="00633C4F" w:rsidP="00633C4F">
            <w:pPr>
              <w:pStyle w:val="TableParagraph"/>
              <w:ind w:right="99" w:firstLine="339"/>
              <w:rPr>
                <w:sz w:val="28"/>
              </w:rPr>
            </w:pPr>
            <w:r>
              <w:rPr>
                <w:sz w:val="28"/>
              </w:rPr>
              <w:t>Просмотр</w:t>
            </w:r>
            <w:r>
              <w:rPr>
                <w:spacing w:val="1"/>
                <w:sz w:val="28"/>
              </w:rPr>
              <w:t xml:space="preserve"> </w:t>
            </w:r>
            <w:r>
              <w:rPr>
                <w:sz w:val="28"/>
              </w:rPr>
              <w:t>видео:</w:t>
            </w:r>
            <w:r>
              <w:rPr>
                <w:spacing w:val="1"/>
                <w:sz w:val="28"/>
              </w:rPr>
              <w:t xml:space="preserve"> </w:t>
            </w:r>
            <w:r>
              <w:rPr>
                <w:sz w:val="28"/>
              </w:rPr>
              <w:t>что</w:t>
            </w:r>
            <w:r>
              <w:rPr>
                <w:spacing w:val="1"/>
                <w:sz w:val="28"/>
              </w:rPr>
              <w:t xml:space="preserve"> </w:t>
            </w:r>
            <w:r>
              <w:rPr>
                <w:sz w:val="28"/>
              </w:rPr>
              <w:t>такое</w:t>
            </w:r>
            <w:r>
              <w:rPr>
                <w:spacing w:val="1"/>
                <w:sz w:val="28"/>
              </w:rPr>
              <w:t xml:space="preserve"> </w:t>
            </w:r>
            <w:r>
              <w:rPr>
                <w:sz w:val="28"/>
              </w:rPr>
              <w:t>историческая</w:t>
            </w:r>
            <w:r>
              <w:rPr>
                <w:spacing w:val="1"/>
                <w:sz w:val="28"/>
              </w:rPr>
              <w:t xml:space="preserve"> </w:t>
            </w:r>
            <w:r>
              <w:rPr>
                <w:sz w:val="28"/>
              </w:rPr>
              <w:t>память?</w:t>
            </w:r>
            <w:r>
              <w:rPr>
                <w:spacing w:val="1"/>
                <w:sz w:val="28"/>
              </w:rPr>
              <w:t xml:space="preserve"> </w:t>
            </w:r>
            <w:r>
              <w:rPr>
                <w:sz w:val="28"/>
              </w:rPr>
              <w:t>Беседа:</w:t>
            </w:r>
            <w:r>
              <w:rPr>
                <w:spacing w:val="1"/>
                <w:sz w:val="28"/>
              </w:rPr>
              <w:t xml:space="preserve"> </w:t>
            </w:r>
            <w:r>
              <w:rPr>
                <w:sz w:val="28"/>
              </w:rPr>
              <w:t>может</w:t>
            </w:r>
            <w:r>
              <w:rPr>
                <w:spacing w:val="1"/>
                <w:sz w:val="28"/>
              </w:rPr>
              <w:t xml:space="preserve"> </w:t>
            </w:r>
            <w:r>
              <w:rPr>
                <w:sz w:val="28"/>
              </w:rPr>
              <w:t>ли</w:t>
            </w:r>
            <w:r>
              <w:rPr>
                <w:spacing w:val="-67"/>
                <w:sz w:val="28"/>
              </w:rPr>
              <w:t xml:space="preserve"> </w:t>
            </w:r>
            <w:r>
              <w:rPr>
                <w:sz w:val="28"/>
              </w:rPr>
              <w:t>человек</w:t>
            </w:r>
            <w:r>
              <w:rPr>
                <w:spacing w:val="-17"/>
                <w:sz w:val="28"/>
              </w:rPr>
              <w:t xml:space="preserve"> </w:t>
            </w:r>
            <w:r>
              <w:rPr>
                <w:sz w:val="28"/>
              </w:rPr>
              <w:t>и</w:t>
            </w:r>
            <w:r>
              <w:rPr>
                <w:spacing w:val="-16"/>
                <w:sz w:val="28"/>
              </w:rPr>
              <w:t xml:space="preserve"> </w:t>
            </w:r>
            <w:r>
              <w:rPr>
                <w:sz w:val="28"/>
              </w:rPr>
              <w:t>общество</w:t>
            </w:r>
            <w:r>
              <w:rPr>
                <w:spacing w:val="-16"/>
                <w:sz w:val="28"/>
              </w:rPr>
              <w:t xml:space="preserve"> </w:t>
            </w:r>
            <w:r>
              <w:rPr>
                <w:sz w:val="28"/>
              </w:rPr>
              <w:t>жить</w:t>
            </w:r>
            <w:r>
              <w:rPr>
                <w:spacing w:val="-17"/>
                <w:sz w:val="28"/>
              </w:rPr>
              <w:t xml:space="preserve"> </w:t>
            </w:r>
            <w:r>
              <w:rPr>
                <w:sz w:val="28"/>
              </w:rPr>
              <w:t>без</w:t>
            </w:r>
            <w:r>
              <w:rPr>
                <w:spacing w:val="-15"/>
                <w:sz w:val="28"/>
              </w:rPr>
              <w:t xml:space="preserve"> </w:t>
            </w:r>
            <w:r>
              <w:rPr>
                <w:sz w:val="28"/>
              </w:rPr>
              <w:t>памяти</w:t>
            </w:r>
            <w:r>
              <w:rPr>
                <w:spacing w:val="-16"/>
                <w:sz w:val="28"/>
              </w:rPr>
              <w:t xml:space="preserve"> </w:t>
            </w:r>
            <w:r>
              <w:rPr>
                <w:sz w:val="28"/>
              </w:rPr>
              <w:t>о</w:t>
            </w:r>
            <w:r>
              <w:rPr>
                <w:spacing w:val="-15"/>
                <w:sz w:val="28"/>
              </w:rPr>
              <w:t xml:space="preserve"> </w:t>
            </w:r>
            <w:r>
              <w:rPr>
                <w:sz w:val="28"/>
              </w:rPr>
              <w:t>прошлом?</w:t>
            </w:r>
            <w:r>
              <w:rPr>
                <w:spacing w:val="-17"/>
                <w:sz w:val="28"/>
              </w:rPr>
              <w:t xml:space="preserve"> </w:t>
            </w:r>
            <w:r>
              <w:rPr>
                <w:sz w:val="28"/>
              </w:rPr>
              <w:t>Что</w:t>
            </w:r>
            <w:r>
              <w:rPr>
                <w:spacing w:val="-16"/>
                <w:sz w:val="28"/>
              </w:rPr>
              <w:t xml:space="preserve"> </w:t>
            </w:r>
            <w:r>
              <w:rPr>
                <w:sz w:val="28"/>
              </w:rPr>
              <w:t>каждый</w:t>
            </w:r>
            <w:r>
              <w:rPr>
                <w:spacing w:val="-17"/>
                <w:sz w:val="28"/>
              </w:rPr>
              <w:t xml:space="preserve"> </w:t>
            </w:r>
            <w:r>
              <w:rPr>
                <w:sz w:val="28"/>
              </w:rPr>
              <w:t>из</w:t>
            </w:r>
            <w:r>
              <w:rPr>
                <w:spacing w:val="-17"/>
                <w:sz w:val="28"/>
              </w:rPr>
              <w:t xml:space="preserve"> </w:t>
            </w:r>
            <w:r>
              <w:rPr>
                <w:sz w:val="28"/>
              </w:rPr>
              <w:t>вас</w:t>
            </w:r>
            <w:r>
              <w:rPr>
                <w:spacing w:val="-15"/>
                <w:sz w:val="28"/>
              </w:rPr>
              <w:t xml:space="preserve"> </w:t>
            </w:r>
            <w:r>
              <w:rPr>
                <w:sz w:val="28"/>
              </w:rPr>
              <w:t>помнит</w:t>
            </w:r>
            <w:r>
              <w:rPr>
                <w:spacing w:val="-67"/>
                <w:sz w:val="28"/>
              </w:rPr>
              <w:t xml:space="preserve"> </w:t>
            </w:r>
            <w:r>
              <w:rPr>
                <w:sz w:val="28"/>
              </w:rPr>
              <w:t>о</w:t>
            </w:r>
            <w:r>
              <w:rPr>
                <w:spacing w:val="-2"/>
                <w:sz w:val="28"/>
              </w:rPr>
              <w:t xml:space="preserve"> </w:t>
            </w:r>
            <w:r>
              <w:rPr>
                <w:sz w:val="28"/>
              </w:rPr>
              <w:t>своем</w:t>
            </w:r>
            <w:r>
              <w:rPr>
                <w:spacing w:val="-2"/>
                <w:sz w:val="28"/>
              </w:rPr>
              <w:t xml:space="preserve"> </w:t>
            </w:r>
            <w:r>
              <w:rPr>
                <w:sz w:val="28"/>
              </w:rPr>
              <w:t>детстве?</w:t>
            </w:r>
            <w:r>
              <w:rPr>
                <w:spacing w:val="-1"/>
                <w:sz w:val="28"/>
              </w:rPr>
              <w:t xml:space="preserve"> </w:t>
            </w:r>
            <w:r>
              <w:rPr>
                <w:sz w:val="28"/>
              </w:rPr>
              <w:t>Эти</w:t>
            </w:r>
            <w:r>
              <w:rPr>
                <w:spacing w:val="-2"/>
                <w:sz w:val="28"/>
              </w:rPr>
              <w:t xml:space="preserve"> </w:t>
            </w:r>
            <w:r>
              <w:rPr>
                <w:sz w:val="28"/>
              </w:rPr>
              <w:t>воспоминания</w:t>
            </w:r>
            <w:r>
              <w:rPr>
                <w:spacing w:val="-2"/>
                <w:sz w:val="28"/>
              </w:rPr>
              <w:t xml:space="preserve"> </w:t>
            </w:r>
            <w:r>
              <w:rPr>
                <w:sz w:val="28"/>
              </w:rPr>
              <w:t>приятны,</w:t>
            </w:r>
            <w:r>
              <w:rPr>
                <w:spacing w:val="-1"/>
                <w:sz w:val="28"/>
              </w:rPr>
              <w:t xml:space="preserve"> </w:t>
            </w:r>
            <w:r>
              <w:rPr>
                <w:sz w:val="28"/>
              </w:rPr>
              <w:t>нужны</w:t>
            </w:r>
            <w:r>
              <w:rPr>
                <w:spacing w:val="-1"/>
                <w:sz w:val="28"/>
              </w:rPr>
              <w:t xml:space="preserve"> </w:t>
            </w:r>
            <w:r>
              <w:rPr>
                <w:sz w:val="28"/>
              </w:rPr>
              <w:t>вам?</w:t>
            </w:r>
          </w:p>
          <w:p w:rsidR="00633C4F" w:rsidRDefault="00633C4F" w:rsidP="00633C4F">
            <w:pPr>
              <w:pStyle w:val="TableParagraph"/>
              <w:ind w:right="99" w:firstLine="40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соотнесите</w:t>
            </w:r>
            <w:r>
              <w:rPr>
                <w:spacing w:val="1"/>
                <w:sz w:val="28"/>
              </w:rPr>
              <w:t xml:space="preserve"> </w:t>
            </w:r>
            <w:r>
              <w:rPr>
                <w:sz w:val="28"/>
              </w:rPr>
              <w:t>иллюстрацию</w:t>
            </w:r>
            <w:r>
              <w:rPr>
                <w:spacing w:val="1"/>
                <w:sz w:val="28"/>
              </w:rPr>
              <w:t xml:space="preserve"> </w:t>
            </w:r>
            <w:r>
              <w:rPr>
                <w:sz w:val="28"/>
              </w:rPr>
              <w:t>о</w:t>
            </w:r>
            <w:r>
              <w:rPr>
                <w:spacing w:val="1"/>
                <w:sz w:val="28"/>
              </w:rPr>
              <w:t xml:space="preserve"> </w:t>
            </w:r>
            <w:r>
              <w:rPr>
                <w:sz w:val="28"/>
              </w:rPr>
              <w:t>героическом</w:t>
            </w:r>
            <w:r>
              <w:rPr>
                <w:spacing w:val="1"/>
                <w:sz w:val="28"/>
              </w:rPr>
              <w:t xml:space="preserve"> </w:t>
            </w:r>
            <w:r>
              <w:rPr>
                <w:sz w:val="28"/>
              </w:rPr>
              <w:t>прошлом России с названием события. Какое чувство объединяло граждан</w:t>
            </w:r>
            <w:r>
              <w:rPr>
                <w:spacing w:val="-67"/>
                <w:sz w:val="28"/>
              </w:rPr>
              <w:t xml:space="preserve"> </w:t>
            </w:r>
            <w:r>
              <w:rPr>
                <w:sz w:val="28"/>
              </w:rPr>
              <w:t>России, когда Родине грозила опасность? Какие качества проявляли герои</w:t>
            </w:r>
            <w:r>
              <w:rPr>
                <w:spacing w:val="1"/>
                <w:sz w:val="28"/>
              </w:rPr>
              <w:t xml:space="preserve"> </w:t>
            </w:r>
            <w:r>
              <w:rPr>
                <w:sz w:val="28"/>
              </w:rPr>
              <w:t>этих</w:t>
            </w:r>
            <w:r>
              <w:rPr>
                <w:spacing w:val="-1"/>
                <w:sz w:val="28"/>
              </w:rPr>
              <w:t xml:space="preserve"> </w:t>
            </w:r>
            <w:r>
              <w:rPr>
                <w:sz w:val="28"/>
              </w:rPr>
              <w:t>событий?</w:t>
            </w:r>
          </w:p>
          <w:p w:rsidR="00633C4F" w:rsidRDefault="00633C4F" w:rsidP="00633C4F">
            <w:pPr>
              <w:pStyle w:val="TableParagraph"/>
              <w:ind w:right="98" w:firstLine="478"/>
              <w:jc w:val="right"/>
              <w:rPr>
                <w:sz w:val="28"/>
              </w:rPr>
            </w:pPr>
            <w:r>
              <w:rPr>
                <w:sz w:val="28"/>
              </w:rPr>
              <w:t>Работа</w:t>
            </w:r>
            <w:r>
              <w:rPr>
                <w:spacing w:val="-17"/>
                <w:sz w:val="28"/>
              </w:rPr>
              <w:t xml:space="preserve"> </w:t>
            </w:r>
            <w:r>
              <w:rPr>
                <w:sz w:val="28"/>
              </w:rPr>
              <w:t>с</w:t>
            </w:r>
            <w:r>
              <w:rPr>
                <w:spacing w:val="-16"/>
                <w:sz w:val="28"/>
              </w:rPr>
              <w:t xml:space="preserve"> </w:t>
            </w:r>
            <w:r>
              <w:rPr>
                <w:sz w:val="28"/>
              </w:rPr>
              <w:t>иллюстративным</w:t>
            </w:r>
            <w:r>
              <w:rPr>
                <w:spacing w:val="-18"/>
                <w:sz w:val="28"/>
              </w:rPr>
              <w:t xml:space="preserve"> </w:t>
            </w:r>
            <w:r>
              <w:rPr>
                <w:sz w:val="28"/>
              </w:rPr>
              <w:t>материалом:</w:t>
            </w:r>
            <w:r>
              <w:rPr>
                <w:spacing w:val="-17"/>
                <w:sz w:val="28"/>
              </w:rPr>
              <w:t xml:space="preserve"> </w:t>
            </w:r>
            <w:r>
              <w:rPr>
                <w:sz w:val="28"/>
              </w:rPr>
              <w:t>сравнение</w:t>
            </w:r>
            <w:r>
              <w:rPr>
                <w:spacing w:val="-17"/>
                <w:sz w:val="28"/>
              </w:rPr>
              <w:t xml:space="preserve"> </w:t>
            </w:r>
            <w:r>
              <w:rPr>
                <w:sz w:val="28"/>
              </w:rPr>
              <w:t>школы</w:t>
            </w:r>
            <w:r>
              <w:rPr>
                <w:spacing w:val="-17"/>
                <w:sz w:val="28"/>
              </w:rPr>
              <w:t xml:space="preserve"> </w:t>
            </w:r>
            <w:r>
              <w:rPr>
                <w:sz w:val="28"/>
              </w:rPr>
              <w:t>Древней</w:t>
            </w:r>
            <w:r>
              <w:rPr>
                <w:spacing w:val="-17"/>
                <w:sz w:val="28"/>
              </w:rPr>
              <w:t xml:space="preserve"> </w:t>
            </w:r>
            <w:r>
              <w:rPr>
                <w:sz w:val="28"/>
              </w:rPr>
              <w:t>Руси</w:t>
            </w:r>
            <w:r>
              <w:rPr>
                <w:spacing w:val="-67"/>
                <w:sz w:val="28"/>
              </w:rPr>
              <w:t xml:space="preserve"> </w:t>
            </w:r>
            <w:r>
              <w:rPr>
                <w:sz w:val="28"/>
              </w:rPr>
              <w:t>с</w:t>
            </w:r>
            <w:r>
              <w:rPr>
                <w:spacing w:val="-7"/>
                <w:sz w:val="28"/>
              </w:rPr>
              <w:t xml:space="preserve"> </w:t>
            </w:r>
            <w:r>
              <w:rPr>
                <w:sz w:val="28"/>
              </w:rPr>
              <w:t>современной</w:t>
            </w:r>
            <w:r>
              <w:rPr>
                <w:spacing w:val="-7"/>
                <w:sz w:val="28"/>
              </w:rPr>
              <w:t xml:space="preserve"> </w:t>
            </w:r>
            <w:r>
              <w:rPr>
                <w:sz w:val="28"/>
              </w:rPr>
              <w:t>школой;</w:t>
            </w:r>
            <w:r>
              <w:rPr>
                <w:spacing w:val="-7"/>
                <w:sz w:val="28"/>
              </w:rPr>
              <w:t xml:space="preserve"> </w:t>
            </w:r>
            <w:r>
              <w:rPr>
                <w:sz w:val="28"/>
              </w:rPr>
              <w:t>число</w:t>
            </w:r>
            <w:r>
              <w:rPr>
                <w:spacing w:val="-6"/>
                <w:sz w:val="28"/>
              </w:rPr>
              <w:t xml:space="preserve"> </w:t>
            </w:r>
            <w:r>
              <w:rPr>
                <w:sz w:val="28"/>
              </w:rPr>
              <w:t>факультетов</w:t>
            </w:r>
            <w:r>
              <w:rPr>
                <w:spacing w:val="-8"/>
                <w:sz w:val="28"/>
              </w:rPr>
              <w:t xml:space="preserve"> </w:t>
            </w:r>
            <w:r>
              <w:rPr>
                <w:sz w:val="28"/>
              </w:rPr>
              <w:t>в</w:t>
            </w:r>
            <w:r>
              <w:rPr>
                <w:spacing w:val="-6"/>
                <w:sz w:val="28"/>
              </w:rPr>
              <w:t xml:space="preserve"> </w:t>
            </w:r>
            <w:r>
              <w:rPr>
                <w:sz w:val="28"/>
              </w:rPr>
              <w:t>МГУ</w:t>
            </w:r>
            <w:r>
              <w:rPr>
                <w:spacing w:val="-7"/>
                <w:sz w:val="28"/>
              </w:rPr>
              <w:t xml:space="preserve"> </w:t>
            </w:r>
            <w:r>
              <w:rPr>
                <w:sz w:val="28"/>
              </w:rPr>
              <w:t>имени</w:t>
            </w:r>
            <w:r>
              <w:rPr>
                <w:spacing w:val="-4"/>
                <w:sz w:val="28"/>
              </w:rPr>
              <w:t xml:space="preserve"> </w:t>
            </w:r>
            <w:r>
              <w:rPr>
                <w:sz w:val="28"/>
              </w:rPr>
              <w:t>Ломоносова</w:t>
            </w:r>
            <w:r>
              <w:rPr>
                <w:spacing w:val="-7"/>
                <w:sz w:val="28"/>
              </w:rPr>
              <w:t xml:space="preserve"> </w:t>
            </w:r>
            <w:r>
              <w:rPr>
                <w:sz w:val="28"/>
              </w:rPr>
              <w:t>в</w:t>
            </w:r>
            <w:r>
              <w:rPr>
                <w:spacing w:val="-8"/>
                <w:sz w:val="28"/>
              </w:rPr>
              <w:t xml:space="preserve"> </w:t>
            </w:r>
            <w:r>
              <w:rPr>
                <w:sz w:val="28"/>
              </w:rPr>
              <w:t>год</w:t>
            </w:r>
            <w:r>
              <w:rPr>
                <w:spacing w:val="-67"/>
                <w:sz w:val="28"/>
              </w:rPr>
              <w:t xml:space="preserve"> </w:t>
            </w:r>
            <w:r>
              <w:rPr>
                <w:sz w:val="28"/>
              </w:rPr>
              <w:t>его</w:t>
            </w:r>
            <w:r>
              <w:rPr>
                <w:spacing w:val="4"/>
                <w:sz w:val="28"/>
              </w:rPr>
              <w:t xml:space="preserve"> </w:t>
            </w:r>
            <w:r>
              <w:rPr>
                <w:sz w:val="28"/>
              </w:rPr>
              <w:t>открытия</w:t>
            </w:r>
            <w:r>
              <w:rPr>
                <w:spacing w:val="3"/>
                <w:sz w:val="28"/>
              </w:rPr>
              <w:t xml:space="preserve"> </w:t>
            </w:r>
            <w:r>
              <w:rPr>
                <w:sz w:val="28"/>
              </w:rPr>
              <w:t>и</w:t>
            </w:r>
            <w:r>
              <w:rPr>
                <w:spacing w:val="4"/>
                <w:sz w:val="28"/>
              </w:rPr>
              <w:t xml:space="preserve"> </w:t>
            </w:r>
            <w:r>
              <w:rPr>
                <w:sz w:val="28"/>
              </w:rPr>
              <w:t>сегодня.</w:t>
            </w:r>
            <w:r>
              <w:rPr>
                <w:spacing w:val="4"/>
                <w:sz w:val="28"/>
              </w:rPr>
              <w:t xml:space="preserve"> </w:t>
            </w:r>
            <w:r>
              <w:rPr>
                <w:sz w:val="28"/>
              </w:rPr>
              <w:t>Формулирование</w:t>
            </w:r>
            <w:r>
              <w:rPr>
                <w:spacing w:val="4"/>
                <w:sz w:val="28"/>
              </w:rPr>
              <w:t xml:space="preserve"> </w:t>
            </w:r>
            <w:r>
              <w:rPr>
                <w:sz w:val="28"/>
              </w:rPr>
              <w:t>суждений:</w:t>
            </w:r>
            <w:r>
              <w:rPr>
                <w:spacing w:val="4"/>
                <w:sz w:val="28"/>
              </w:rPr>
              <w:t xml:space="preserve"> </w:t>
            </w:r>
            <w:r>
              <w:rPr>
                <w:sz w:val="28"/>
              </w:rPr>
              <w:t>вклад</w:t>
            </w:r>
            <w:r>
              <w:rPr>
                <w:spacing w:val="4"/>
                <w:sz w:val="28"/>
              </w:rPr>
              <w:t xml:space="preserve"> </w:t>
            </w:r>
            <w:r>
              <w:rPr>
                <w:sz w:val="28"/>
              </w:rPr>
              <w:t>в</w:t>
            </w:r>
            <w:r>
              <w:rPr>
                <w:spacing w:val="4"/>
                <w:sz w:val="28"/>
              </w:rPr>
              <w:t xml:space="preserve"> </w:t>
            </w:r>
            <w:r>
              <w:rPr>
                <w:sz w:val="28"/>
              </w:rPr>
              <w:t>развитие</w:t>
            </w:r>
            <w:r>
              <w:rPr>
                <w:spacing w:val="-67"/>
                <w:sz w:val="28"/>
              </w:rPr>
              <w:t xml:space="preserve"> </w:t>
            </w:r>
            <w:r>
              <w:rPr>
                <w:sz w:val="28"/>
              </w:rPr>
              <w:t>общества научных открытий (например, радио, телевидения, компьютера).</w:t>
            </w:r>
            <w:r>
              <w:rPr>
                <w:spacing w:val="-67"/>
                <w:sz w:val="28"/>
              </w:rPr>
              <w:t xml:space="preserve"> </w:t>
            </w:r>
            <w:r>
              <w:rPr>
                <w:sz w:val="28"/>
              </w:rPr>
              <w:t>Дискуссия:</w:t>
            </w:r>
            <w:r>
              <w:rPr>
                <w:spacing w:val="58"/>
                <w:sz w:val="28"/>
              </w:rPr>
              <w:t xml:space="preserve"> </w:t>
            </w:r>
            <w:r>
              <w:rPr>
                <w:sz w:val="28"/>
              </w:rPr>
              <w:t>может</w:t>
            </w:r>
            <w:r>
              <w:rPr>
                <w:spacing w:val="59"/>
                <w:sz w:val="28"/>
              </w:rPr>
              <w:t xml:space="preserve"> </w:t>
            </w:r>
            <w:r>
              <w:rPr>
                <w:sz w:val="28"/>
              </w:rPr>
              <w:t>ли</w:t>
            </w:r>
            <w:r>
              <w:rPr>
                <w:spacing w:val="59"/>
                <w:sz w:val="28"/>
              </w:rPr>
              <w:t xml:space="preserve"> </w:t>
            </w:r>
            <w:r>
              <w:rPr>
                <w:sz w:val="28"/>
              </w:rPr>
              <w:t>современное</w:t>
            </w:r>
            <w:r>
              <w:rPr>
                <w:spacing w:val="60"/>
                <w:sz w:val="28"/>
              </w:rPr>
              <w:t xml:space="preserve"> </w:t>
            </w:r>
            <w:r>
              <w:rPr>
                <w:sz w:val="28"/>
              </w:rPr>
              <w:t>общество</w:t>
            </w:r>
            <w:r>
              <w:rPr>
                <w:spacing w:val="60"/>
                <w:sz w:val="28"/>
              </w:rPr>
              <w:t xml:space="preserve"> </w:t>
            </w:r>
            <w:r>
              <w:rPr>
                <w:sz w:val="28"/>
              </w:rPr>
              <w:t>отказаться</w:t>
            </w:r>
            <w:r>
              <w:rPr>
                <w:spacing w:val="59"/>
                <w:sz w:val="28"/>
              </w:rPr>
              <w:t xml:space="preserve"> </w:t>
            </w:r>
            <w:r>
              <w:rPr>
                <w:sz w:val="28"/>
              </w:rPr>
              <w:t>от</w:t>
            </w:r>
            <w:r>
              <w:rPr>
                <w:spacing w:val="59"/>
                <w:sz w:val="28"/>
              </w:rPr>
              <w:t xml:space="preserve"> </w:t>
            </w:r>
            <w:r>
              <w:rPr>
                <w:sz w:val="28"/>
              </w:rPr>
              <w:t>музеев,</w:t>
            </w:r>
          </w:p>
          <w:p w:rsidR="00633C4F" w:rsidRDefault="00633C4F" w:rsidP="00633C4F">
            <w:pPr>
              <w:pStyle w:val="TableParagraph"/>
              <w:spacing w:line="322" w:lineRule="exact"/>
              <w:rPr>
                <w:sz w:val="28"/>
              </w:rPr>
            </w:pPr>
            <w:r>
              <w:rPr>
                <w:sz w:val="28"/>
              </w:rPr>
              <w:t>книг,</w:t>
            </w:r>
            <w:r>
              <w:rPr>
                <w:spacing w:val="-7"/>
                <w:sz w:val="28"/>
              </w:rPr>
              <w:t xml:space="preserve"> </w:t>
            </w:r>
            <w:r>
              <w:rPr>
                <w:sz w:val="28"/>
              </w:rPr>
              <w:t>произведений</w:t>
            </w:r>
            <w:r>
              <w:rPr>
                <w:spacing w:val="-6"/>
                <w:sz w:val="28"/>
              </w:rPr>
              <w:t xml:space="preserve"> </w:t>
            </w:r>
            <w:r>
              <w:rPr>
                <w:sz w:val="28"/>
              </w:rPr>
              <w:t>живописи?</w:t>
            </w:r>
          </w:p>
          <w:p w:rsidR="00633C4F" w:rsidRDefault="00633C4F" w:rsidP="00633C4F">
            <w:pPr>
              <w:pStyle w:val="TableParagraph"/>
              <w:ind w:right="101" w:firstLine="618"/>
              <w:rPr>
                <w:sz w:val="28"/>
              </w:rPr>
            </w:pPr>
            <w:r>
              <w:rPr>
                <w:sz w:val="28"/>
              </w:rPr>
              <w:t>Рассказ</w:t>
            </w:r>
            <w:r>
              <w:rPr>
                <w:spacing w:val="1"/>
                <w:sz w:val="28"/>
              </w:rPr>
              <w:t xml:space="preserve"> </w:t>
            </w:r>
            <w:r>
              <w:rPr>
                <w:sz w:val="28"/>
              </w:rPr>
              <w:t>учителя:</w:t>
            </w:r>
            <w:r>
              <w:rPr>
                <w:spacing w:val="1"/>
                <w:sz w:val="28"/>
              </w:rPr>
              <w:t xml:space="preserve"> </w:t>
            </w:r>
            <w:r>
              <w:rPr>
                <w:sz w:val="28"/>
              </w:rPr>
              <w:t>профессиональные</w:t>
            </w:r>
            <w:r>
              <w:rPr>
                <w:spacing w:val="1"/>
                <w:sz w:val="28"/>
              </w:rPr>
              <w:t xml:space="preserve"> </w:t>
            </w:r>
            <w:r>
              <w:rPr>
                <w:sz w:val="28"/>
              </w:rPr>
              <w:t>династии</w:t>
            </w:r>
            <w:r>
              <w:rPr>
                <w:spacing w:val="1"/>
                <w:sz w:val="28"/>
              </w:rPr>
              <w:t xml:space="preserve"> </w:t>
            </w:r>
            <w:r>
              <w:rPr>
                <w:sz w:val="28"/>
              </w:rPr>
              <w:t>России</w:t>
            </w:r>
            <w:r>
              <w:rPr>
                <w:spacing w:val="1"/>
                <w:sz w:val="28"/>
              </w:rPr>
              <w:t xml:space="preserve"> </w:t>
            </w:r>
            <w:r>
              <w:rPr>
                <w:sz w:val="28"/>
              </w:rPr>
              <w:t>(ученых,</w:t>
            </w:r>
            <w:r>
              <w:rPr>
                <w:spacing w:val="1"/>
                <w:sz w:val="28"/>
              </w:rPr>
              <w:t xml:space="preserve"> </w:t>
            </w:r>
            <w:r>
              <w:rPr>
                <w:sz w:val="28"/>
              </w:rPr>
              <w:t>врачей,</w:t>
            </w:r>
            <w:r>
              <w:rPr>
                <w:spacing w:val="1"/>
                <w:sz w:val="28"/>
              </w:rPr>
              <w:t xml:space="preserve"> </w:t>
            </w:r>
            <w:r>
              <w:rPr>
                <w:sz w:val="28"/>
              </w:rPr>
              <w:t>музыкантов</w:t>
            </w:r>
            <w:r>
              <w:rPr>
                <w:spacing w:val="1"/>
                <w:sz w:val="28"/>
              </w:rPr>
              <w:t xml:space="preserve"> </w:t>
            </w:r>
            <w:r>
              <w:rPr>
                <w:sz w:val="28"/>
              </w:rPr>
              <w:t>и</w:t>
            </w:r>
            <w:r>
              <w:rPr>
                <w:spacing w:val="1"/>
                <w:sz w:val="28"/>
              </w:rPr>
              <w:t xml:space="preserve"> </w:t>
            </w:r>
            <w:r>
              <w:rPr>
                <w:sz w:val="28"/>
              </w:rPr>
              <w:t>др.).</w:t>
            </w:r>
            <w:r>
              <w:rPr>
                <w:spacing w:val="1"/>
                <w:sz w:val="28"/>
              </w:rPr>
              <w:t xml:space="preserve"> </w:t>
            </w:r>
            <w:r>
              <w:rPr>
                <w:sz w:val="28"/>
              </w:rPr>
              <w:t>Вопрос</w:t>
            </w:r>
            <w:r>
              <w:rPr>
                <w:spacing w:val="1"/>
                <w:sz w:val="28"/>
              </w:rPr>
              <w:t xml:space="preserve"> </w:t>
            </w:r>
            <w:r>
              <w:rPr>
                <w:sz w:val="28"/>
              </w:rPr>
              <w:t>для</w:t>
            </w:r>
            <w:r>
              <w:rPr>
                <w:spacing w:val="1"/>
                <w:sz w:val="28"/>
              </w:rPr>
              <w:t xml:space="preserve"> </w:t>
            </w:r>
            <w:r>
              <w:rPr>
                <w:sz w:val="28"/>
              </w:rPr>
              <w:t>обсуждения:</w:t>
            </w:r>
            <w:r>
              <w:rPr>
                <w:spacing w:val="1"/>
                <w:sz w:val="28"/>
              </w:rPr>
              <w:t xml:space="preserve"> </w:t>
            </w:r>
            <w:r>
              <w:rPr>
                <w:sz w:val="28"/>
              </w:rPr>
              <w:t>«Почему</w:t>
            </w:r>
            <w:r>
              <w:rPr>
                <w:spacing w:val="1"/>
                <w:sz w:val="28"/>
              </w:rPr>
              <w:t xml:space="preserve"> </w:t>
            </w:r>
            <w:r>
              <w:rPr>
                <w:sz w:val="28"/>
              </w:rPr>
              <w:t>дети</w:t>
            </w:r>
            <w:r>
              <w:rPr>
                <w:spacing w:val="1"/>
                <w:sz w:val="28"/>
              </w:rPr>
              <w:t xml:space="preserve"> </w:t>
            </w:r>
            <w:r>
              <w:rPr>
                <w:sz w:val="28"/>
              </w:rPr>
              <w:t>выбирают</w:t>
            </w:r>
            <w:r>
              <w:rPr>
                <w:spacing w:val="-2"/>
                <w:sz w:val="28"/>
              </w:rPr>
              <w:t xml:space="preserve"> </w:t>
            </w:r>
            <w:r>
              <w:rPr>
                <w:sz w:val="28"/>
              </w:rPr>
              <w:t>профессии</w:t>
            </w:r>
            <w:r>
              <w:rPr>
                <w:spacing w:val="-1"/>
                <w:sz w:val="28"/>
              </w:rPr>
              <w:t xml:space="preserve"> </w:t>
            </w:r>
            <w:r>
              <w:rPr>
                <w:sz w:val="28"/>
              </w:rPr>
              <w:t>своих родителей?</w:t>
            </w:r>
          </w:p>
        </w:tc>
      </w:tr>
      <w:tr w:rsidR="00633C4F" w:rsidRPr="000841E9" w:rsidTr="00633C4F">
        <w:trPr>
          <w:trHeight w:val="562"/>
        </w:trPr>
        <w:tc>
          <w:tcPr>
            <w:tcW w:w="15452" w:type="dxa"/>
            <w:gridSpan w:val="3"/>
          </w:tcPr>
          <w:p w:rsidR="00633C4F" w:rsidRDefault="00633C4F" w:rsidP="00633C4F">
            <w:pPr>
              <w:pStyle w:val="TableParagraph"/>
              <w:spacing w:before="121"/>
              <w:ind w:left="816"/>
              <w:rPr>
                <w:b/>
                <w:sz w:val="28"/>
              </w:rPr>
            </w:pPr>
            <w:r>
              <w:rPr>
                <w:b/>
                <w:sz w:val="28"/>
              </w:rPr>
              <w:t>35.</w:t>
            </w:r>
            <w:r>
              <w:rPr>
                <w:b/>
                <w:spacing w:val="2"/>
                <w:sz w:val="28"/>
              </w:rPr>
              <w:t xml:space="preserve"> </w:t>
            </w:r>
            <w:r>
              <w:rPr>
                <w:b/>
                <w:sz w:val="28"/>
              </w:rPr>
              <w:t>Будь</w:t>
            </w:r>
            <w:r>
              <w:rPr>
                <w:b/>
                <w:spacing w:val="-3"/>
                <w:sz w:val="28"/>
              </w:rPr>
              <w:t xml:space="preserve"> </w:t>
            </w:r>
            <w:r>
              <w:rPr>
                <w:b/>
                <w:sz w:val="28"/>
              </w:rPr>
              <w:t>готов!</w:t>
            </w:r>
            <w:r>
              <w:rPr>
                <w:b/>
                <w:spacing w:val="-4"/>
                <w:sz w:val="28"/>
              </w:rPr>
              <w:t xml:space="preserve"> </w:t>
            </w:r>
            <w:r>
              <w:rPr>
                <w:b/>
                <w:sz w:val="28"/>
              </w:rPr>
              <w:t>Ко</w:t>
            </w:r>
            <w:r>
              <w:rPr>
                <w:b/>
                <w:spacing w:val="-3"/>
                <w:sz w:val="28"/>
              </w:rPr>
              <w:t xml:space="preserve"> </w:t>
            </w:r>
            <w:r>
              <w:rPr>
                <w:b/>
                <w:sz w:val="28"/>
              </w:rPr>
              <w:t>дню</w:t>
            </w:r>
            <w:r>
              <w:rPr>
                <w:b/>
                <w:spacing w:val="-4"/>
                <w:sz w:val="28"/>
              </w:rPr>
              <w:t xml:space="preserve"> </w:t>
            </w:r>
            <w:r>
              <w:rPr>
                <w:b/>
                <w:sz w:val="28"/>
              </w:rPr>
              <w:t>общественных</w:t>
            </w:r>
            <w:r>
              <w:rPr>
                <w:b/>
                <w:spacing w:val="-3"/>
                <w:sz w:val="28"/>
              </w:rPr>
              <w:t xml:space="preserve"> </w:t>
            </w:r>
            <w:r>
              <w:rPr>
                <w:b/>
                <w:sz w:val="28"/>
              </w:rPr>
              <w:t>организаций</w:t>
            </w:r>
          </w:p>
        </w:tc>
      </w:tr>
      <w:tr w:rsidR="00633C4F" w:rsidRPr="000841E9" w:rsidTr="00633C4F">
        <w:trPr>
          <w:trHeight w:val="3542"/>
        </w:trPr>
        <w:tc>
          <w:tcPr>
            <w:tcW w:w="2127" w:type="dxa"/>
          </w:tcPr>
          <w:p w:rsidR="00633C4F" w:rsidRDefault="00633C4F" w:rsidP="00633C4F">
            <w:pPr>
              <w:pStyle w:val="TableParagraph"/>
              <w:ind w:left="98" w:right="89"/>
              <w:jc w:val="center"/>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tabs>
                <w:tab w:val="left" w:pos="2323"/>
                <w:tab w:val="left" w:pos="2741"/>
              </w:tabs>
              <w:ind w:right="98" w:firstLine="339"/>
              <w:rPr>
                <w:sz w:val="28"/>
              </w:rPr>
            </w:pPr>
            <w:r>
              <w:rPr>
                <w:sz w:val="28"/>
              </w:rPr>
              <w:t>19</w:t>
            </w:r>
            <w:r>
              <w:rPr>
                <w:spacing w:val="1"/>
                <w:sz w:val="28"/>
              </w:rPr>
              <w:t xml:space="preserve"> </w:t>
            </w:r>
            <w:r>
              <w:rPr>
                <w:sz w:val="28"/>
              </w:rPr>
              <w:t>мая</w:t>
            </w:r>
            <w:r>
              <w:rPr>
                <w:spacing w:val="1"/>
                <w:sz w:val="28"/>
              </w:rPr>
              <w:t xml:space="preserve"> </w:t>
            </w:r>
            <w:r>
              <w:rPr>
                <w:sz w:val="28"/>
              </w:rPr>
              <w:t>–</w:t>
            </w:r>
            <w:r>
              <w:rPr>
                <w:spacing w:val="1"/>
                <w:sz w:val="28"/>
              </w:rPr>
              <w:t xml:space="preserve"> </w:t>
            </w:r>
            <w:r>
              <w:rPr>
                <w:sz w:val="28"/>
              </w:rPr>
              <w:t>День</w:t>
            </w:r>
            <w:r>
              <w:rPr>
                <w:spacing w:val="1"/>
                <w:sz w:val="28"/>
              </w:rPr>
              <w:t xml:space="preserve"> </w:t>
            </w:r>
            <w:r>
              <w:rPr>
                <w:sz w:val="28"/>
              </w:rPr>
              <w:t>детских</w:t>
            </w:r>
            <w:r>
              <w:rPr>
                <w:spacing w:val="-67"/>
                <w:sz w:val="28"/>
              </w:rPr>
              <w:t xml:space="preserve"> </w:t>
            </w:r>
            <w:r>
              <w:rPr>
                <w:sz w:val="28"/>
              </w:rPr>
              <w:t>общественных</w:t>
            </w:r>
            <w:r>
              <w:rPr>
                <w:spacing w:val="-17"/>
                <w:sz w:val="28"/>
              </w:rPr>
              <w:t xml:space="preserve"> </w:t>
            </w:r>
            <w:r>
              <w:rPr>
                <w:sz w:val="28"/>
              </w:rPr>
              <w:t>организаций.</w:t>
            </w:r>
            <w:r>
              <w:rPr>
                <w:spacing w:val="-15"/>
                <w:sz w:val="28"/>
              </w:rPr>
              <w:t xml:space="preserve"> </w:t>
            </w:r>
            <w:r>
              <w:rPr>
                <w:sz w:val="28"/>
              </w:rPr>
              <w:t>Что</w:t>
            </w:r>
            <w:r>
              <w:rPr>
                <w:spacing w:val="-68"/>
                <w:sz w:val="28"/>
              </w:rPr>
              <w:t xml:space="preserve"> </w:t>
            </w:r>
            <w:r>
              <w:rPr>
                <w:sz w:val="28"/>
              </w:rPr>
              <w:t>такое</w:t>
            </w:r>
            <w:r>
              <w:rPr>
                <w:sz w:val="28"/>
              </w:rPr>
              <w:tab/>
            </w:r>
            <w:r>
              <w:rPr>
                <w:spacing w:val="-1"/>
                <w:sz w:val="28"/>
              </w:rPr>
              <w:t>общественная</w:t>
            </w:r>
            <w:r>
              <w:rPr>
                <w:spacing w:val="-68"/>
                <w:sz w:val="28"/>
              </w:rPr>
              <w:t xml:space="preserve"> </w:t>
            </w:r>
            <w:r>
              <w:rPr>
                <w:sz w:val="28"/>
              </w:rPr>
              <w:t>организация?</w:t>
            </w:r>
            <w:r>
              <w:rPr>
                <w:spacing w:val="1"/>
                <w:sz w:val="28"/>
              </w:rPr>
              <w:t xml:space="preserve"> </w:t>
            </w:r>
            <w:r>
              <w:rPr>
                <w:sz w:val="28"/>
              </w:rPr>
              <w:t>Чем</w:t>
            </w:r>
            <w:r>
              <w:rPr>
                <w:spacing w:val="1"/>
                <w:sz w:val="28"/>
              </w:rPr>
              <w:t xml:space="preserve"> </w:t>
            </w:r>
            <w:r>
              <w:rPr>
                <w:sz w:val="28"/>
              </w:rPr>
              <w:t>занимаются</w:t>
            </w:r>
            <w:r>
              <w:rPr>
                <w:spacing w:val="1"/>
                <w:sz w:val="28"/>
              </w:rPr>
              <w:t xml:space="preserve"> </w:t>
            </w:r>
            <w:r>
              <w:rPr>
                <w:sz w:val="28"/>
              </w:rPr>
              <w:t>общественная</w:t>
            </w:r>
            <w:r>
              <w:rPr>
                <w:spacing w:val="1"/>
                <w:sz w:val="28"/>
              </w:rPr>
              <w:t xml:space="preserve"> </w:t>
            </w:r>
            <w:r>
              <w:rPr>
                <w:sz w:val="28"/>
              </w:rPr>
              <w:t>организация</w:t>
            </w:r>
            <w:r>
              <w:rPr>
                <w:spacing w:val="-67"/>
                <w:sz w:val="28"/>
              </w:rPr>
              <w:t xml:space="preserve"> </w:t>
            </w:r>
            <w:r>
              <w:rPr>
                <w:sz w:val="28"/>
              </w:rPr>
              <w:t>(общественное</w:t>
            </w:r>
            <w:r>
              <w:rPr>
                <w:sz w:val="28"/>
              </w:rPr>
              <w:tab/>
            </w:r>
            <w:r>
              <w:rPr>
                <w:sz w:val="28"/>
              </w:rPr>
              <w:tab/>
            </w:r>
            <w:r>
              <w:rPr>
                <w:spacing w:val="-1"/>
                <w:sz w:val="28"/>
              </w:rPr>
              <w:t>движение)</w:t>
            </w:r>
          </w:p>
          <w:p w:rsidR="00633C4F" w:rsidRDefault="00633C4F" w:rsidP="00633C4F">
            <w:pPr>
              <w:pStyle w:val="TableParagraph"/>
              <w:tabs>
                <w:tab w:val="left" w:pos="2124"/>
              </w:tabs>
              <w:spacing w:line="322" w:lineRule="exact"/>
              <w:rPr>
                <w:b/>
                <w:sz w:val="28"/>
              </w:rPr>
            </w:pPr>
            <w:r>
              <w:rPr>
                <w:b/>
                <w:sz w:val="28"/>
              </w:rPr>
              <w:t>«Школа</w:t>
            </w:r>
            <w:r>
              <w:rPr>
                <w:b/>
                <w:sz w:val="28"/>
              </w:rPr>
              <w:tab/>
              <w:t>безопасности»,</w:t>
            </w:r>
          </w:p>
          <w:p w:rsidR="00633C4F" w:rsidRDefault="00633C4F" w:rsidP="00633C4F">
            <w:pPr>
              <w:pStyle w:val="TableParagraph"/>
              <w:rPr>
                <w:sz w:val="28"/>
              </w:rPr>
            </w:pPr>
            <w:r>
              <w:rPr>
                <w:b/>
                <w:sz w:val="28"/>
              </w:rPr>
              <w:t>«Зеленая</w:t>
            </w:r>
            <w:r>
              <w:rPr>
                <w:b/>
                <w:spacing w:val="-3"/>
                <w:sz w:val="28"/>
              </w:rPr>
              <w:t xml:space="preserve"> </w:t>
            </w:r>
            <w:r>
              <w:rPr>
                <w:b/>
                <w:sz w:val="28"/>
              </w:rPr>
              <w:t>планета»</w:t>
            </w:r>
            <w:r>
              <w:rPr>
                <w:sz w:val="28"/>
              </w:rPr>
              <w:t>?</w:t>
            </w:r>
          </w:p>
          <w:p w:rsidR="00633C4F" w:rsidRDefault="00633C4F" w:rsidP="00633C4F">
            <w:pPr>
              <w:pStyle w:val="TableParagraph"/>
              <w:spacing w:line="322" w:lineRule="exact"/>
              <w:ind w:right="97" w:firstLine="339"/>
              <w:rPr>
                <w:sz w:val="28"/>
              </w:rPr>
            </w:pPr>
            <w:r>
              <w:rPr>
                <w:sz w:val="28"/>
              </w:rPr>
              <w:t>Как</w:t>
            </w:r>
            <w:r>
              <w:rPr>
                <w:spacing w:val="-9"/>
                <w:sz w:val="28"/>
              </w:rPr>
              <w:t xml:space="preserve"> </w:t>
            </w:r>
            <w:r>
              <w:rPr>
                <w:sz w:val="28"/>
              </w:rPr>
              <w:t>мы</w:t>
            </w:r>
            <w:r>
              <w:rPr>
                <w:spacing w:val="-8"/>
                <w:sz w:val="28"/>
              </w:rPr>
              <w:t xml:space="preserve"> </w:t>
            </w:r>
            <w:r>
              <w:rPr>
                <w:sz w:val="28"/>
              </w:rPr>
              <w:t>видим</w:t>
            </w:r>
            <w:r>
              <w:rPr>
                <w:spacing w:val="-9"/>
                <w:sz w:val="28"/>
              </w:rPr>
              <w:t xml:space="preserve"> </w:t>
            </w:r>
            <w:r>
              <w:rPr>
                <w:sz w:val="28"/>
              </w:rPr>
              <w:t>наше</w:t>
            </w:r>
            <w:r>
              <w:rPr>
                <w:spacing w:val="-7"/>
                <w:sz w:val="28"/>
              </w:rPr>
              <w:t xml:space="preserve"> </w:t>
            </w:r>
            <w:r>
              <w:rPr>
                <w:sz w:val="28"/>
              </w:rPr>
              <w:t>участие</w:t>
            </w:r>
            <w:r>
              <w:rPr>
                <w:spacing w:val="-8"/>
                <w:sz w:val="28"/>
              </w:rPr>
              <w:t xml:space="preserve"> </w:t>
            </w:r>
            <w:r>
              <w:rPr>
                <w:sz w:val="28"/>
              </w:rPr>
              <w:t>в</w:t>
            </w:r>
            <w:r>
              <w:rPr>
                <w:spacing w:val="-67"/>
                <w:sz w:val="28"/>
              </w:rPr>
              <w:t xml:space="preserve"> </w:t>
            </w:r>
            <w:r>
              <w:rPr>
                <w:sz w:val="28"/>
              </w:rPr>
              <w:t>общественном</w:t>
            </w:r>
            <w:r>
              <w:rPr>
                <w:spacing w:val="1"/>
                <w:sz w:val="28"/>
              </w:rPr>
              <w:t xml:space="preserve"> </w:t>
            </w:r>
            <w:r>
              <w:rPr>
                <w:sz w:val="28"/>
              </w:rPr>
              <w:t>движении</w:t>
            </w:r>
            <w:r>
              <w:rPr>
                <w:spacing w:val="70"/>
                <w:sz w:val="28"/>
              </w:rPr>
              <w:t xml:space="preserve"> </w:t>
            </w:r>
            <w:r>
              <w:rPr>
                <w:sz w:val="28"/>
              </w:rPr>
              <w:t>детей</w:t>
            </w:r>
            <w:r>
              <w:rPr>
                <w:spacing w:val="-67"/>
                <w:sz w:val="28"/>
              </w:rPr>
              <w:t xml:space="preserve"> </w:t>
            </w:r>
            <w:r>
              <w:rPr>
                <w:sz w:val="28"/>
              </w:rPr>
              <w:t>и</w:t>
            </w:r>
            <w:r>
              <w:rPr>
                <w:spacing w:val="-2"/>
                <w:sz w:val="28"/>
              </w:rPr>
              <w:t xml:space="preserve"> </w:t>
            </w:r>
            <w:r>
              <w:rPr>
                <w:sz w:val="28"/>
              </w:rPr>
              <w:t>молодежи?</w:t>
            </w:r>
          </w:p>
        </w:tc>
        <w:tc>
          <w:tcPr>
            <w:tcW w:w="9214" w:type="dxa"/>
          </w:tcPr>
          <w:p w:rsidR="00633C4F" w:rsidRDefault="00633C4F" w:rsidP="00633C4F">
            <w:pPr>
              <w:pStyle w:val="TableParagraph"/>
              <w:ind w:firstLine="339"/>
              <w:rPr>
                <w:sz w:val="28"/>
              </w:rPr>
            </w:pPr>
            <w:r>
              <w:rPr>
                <w:sz w:val="28"/>
              </w:rPr>
              <w:t>Просмотр</w:t>
            </w:r>
            <w:r>
              <w:rPr>
                <w:spacing w:val="54"/>
                <w:sz w:val="28"/>
              </w:rPr>
              <w:t xml:space="preserve"> </w:t>
            </w:r>
            <w:r>
              <w:rPr>
                <w:sz w:val="28"/>
              </w:rPr>
              <w:t>видео:</w:t>
            </w:r>
            <w:r>
              <w:rPr>
                <w:spacing w:val="55"/>
                <w:sz w:val="28"/>
              </w:rPr>
              <w:t xml:space="preserve"> </w:t>
            </w:r>
            <w:r>
              <w:rPr>
                <w:sz w:val="28"/>
              </w:rPr>
              <w:t>поздравление</w:t>
            </w:r>
            <w:r>
              <w:rPr>
                <w:spacing w:val="53"/>
                <w:sz w:val="28"/>
              </w:rPr>
              <w:t xml:space="preserve"> </w:t>
            </w:r>
            <w:r>
              <w:rPr>
                <w:sz w:val="28"/>
              </w:rPr>
              <w:t>всех</w:t>
            </w:r>
            <w:r>
              <w:rPr>
                <w:spacing w:val="54"/>
                <w:sz w:val="28"/>
              </w:rPr>
              <w:t xml:space="preserve"> </w:t>
            </w:r>
            <w:r>
              <w:rPr>
                <w:sz w:val="28"/>
              </w:rPr>
              <w:t>школьников</w:t>
            </w:r>
            <w:r>
              <w:rPr>
                <w:spacing w:val="54"/>
                <w:sz w:val="28"/>
              </w:rPr>
              <w:t xml:space="preserve"> </w:t>
            </w:r>
            <w:r>
              <w:rPr>
                <w:sz w:val="28"/>
              </w:rPr>
              <w:t>с</w:t>
            </w:r>
            <w:r>
              <w:rPr>
                <w:spacing w:val="55"/>
                <w:sz w:val="28"/>
              </w:rPr>
              <w:t xml:space="preserve"> </w:t>
            </w:r>
            <w:r>
              <w:rPr>
                <w:sz w:val="28"/>
              </w:rPr>
              <w:t>Днем</w:t>
            </w:r>
            <w:r>
              <w:rPr>
                <w:spacing w:val="54"/>
                <w:sz w:val="28"/>
              </w:rPr>
              <w:t xml:space="preserve"> </w:t>
            </w:r>
            <w:r>
              <w:rPr>
                <w:sz w:val="28"/>
              </w:rPr>
              <w:t>детских</w:t>
            </w:r>
            <w:r>
              <w:rPr>
                <w:spacing w:val="-67"/>
                <w:sz w:val="28"/>
              </w:rPr>
              <w:t xml:space="preserve"> </w:t>
            </w:r>
            <w:r>
              <w:rPr>
                <w:sz w:val="28"/>
              </w:rPr>
              <w:t>общественных</w:t>
            </w:r>
            <w:r>
              <w:rPr>
                <w:spacing w:val="-2"/>
                <w:sz w:val="28"/>
              </w:rPr>
              <w:t xml:space="preserve"> </w:t>
            </w:r>
            <w:r>
              <w:rPr>
                <w:sz w:val="28"/>
              </w:rPr>
              <w:t>организаций.</w:t>
            </w:r>
          </w:p>
          <w:p w:rsidR="00633C4F" w:rsidRDefault="00633C4F" w:rsidP="00633C4F">
            <w:pPr>
              <w:pStyle w:val="TableParagraph"/>
              <w:spacing w:before="1"/>
              <w:ind w:firstLine="339"/>
              <w:rPr>
                <w:sz w:val="28"/>
              </w:rPr>
            </w:pPr>
            <w:r>
              <w:rPr>
                <w:sz w:val="28"/>
              </w:rPr>
              <w:t>Работа</w:t>
            </w:r>
            <w:r>
              <w:rPr>
                <w:spacing w:val="16"/>
                <w:sz w:val="28"/>
              </w:rPr>
              <w:t xml:space="preserve"> </w:t>
            </w:r>
            <w:r>
              <w:rPr>
                <w:sz w:val="28"/>
              </w:rPr>
              <w:t>с</w:t>
            </w:r>
            <w:r>
              <w:rPr>
                <w:spacing w:val="20"/>
                <w:sz w:val="28"/>
              </w:rPr>
              <w:t xml:space="preserve"> </w:t>
            </w:r>
            <w:r>
              <w:rPr>
                <w:sz w:val="28"/>
              </w:rPr>
              <w:t>иллюстративным</w:t>
            </w:r>
            <w:r>
              <w:rPr>
                <w:spacing w:val="18"/>
                <w:sz w:val="28"/>
              </w:rPr>
              <w:t xml:space="preserve"> </w:t>
            </w:r>
            <w:r>
              <w:rPr>
                <w:sz w:val="28"/>
              </w:rPr>
              <w:t>материалом:</w:t>
            </w:r>
            <w:r>
              <w:rPr>
                <w:spacing w:val="17"/>
                <w:sz w:val="28"/>
              </w:rPr>
              <w:t xml:space="preserve"> </w:t>
            </w:r>
            <w:r>
              <w:rPr>
                <w:sz w:val="28"/>
              </w:rPr>
              <w:t>чем</w:t>
            </w:r>
            <w:r>
              <w:rPr>
                <w:spacing w:val="17"/>
                <w:sz w:val="28"/>
              </w:rPr>
              <w:t xml:space="preserve"> </w:t>
            </w:r>
            <w:r>
              <w:rPr>
                <w:sz w:val="28"/>
              </w:rPr>
              <w:t>занимаются</w:t>
            </w:r>
            <w:r>
              <w:rPr>
                <w:spacing w:val="18"/>
                <w:sz w:val="28"/>
              </w:rPr>
              <w:t xml:space="preserve"> </w:t>
            </w:r>
            <w:r>
              <w:rPr>
                <w:sz w:val="28"/>
              </w:rPr>
              <w:t>общес</w:t>
            </w:r>
            <w:r>
              <w:rPr>
                <w:sz w:val="28"/>
              </w:rPr>
              <w:lastRenderedPageBreak/>
              <w:t>твенные</w:t>
            </w:r>
            <w:r>
              <w:rPr>
                <w:spacing w:val="-67"/>
                <w:sz w:val="28"/>
              </w:rPr>
              <w:t xml:space="preserve"> </w:t>
            </w:r>
            <w:r>
              <w:rPr>
                <w:sz w:val="28"/>
              </w:rPr>
              <w:t>организации</w:t>
            </w:r>
            <w:r>
              <w:rPr>
                <w:spacing w:val="-2"/>
                <w:sz w:val="28"/>
              </w:rPr>
              <w:t xml:space="preserve"> </w:t>
            </w:r>
            <w:r>
              <w:rPr>
                <w:sz w:val="28"/>
              </w:rPr>
              <w:t>«Школа</w:t>
            </w:r>
            <w:r>
              <w:rPr>
                <w:spacing w:val="-2"/>
                <w:sz w:val="28"/>
              </w:rPr>
              <w:t xml:space="preserve"> </w:t>
            </w:r>
            <w:r>
              <w:rPr>
                <w:sz w:val="28"/>
              </w:rPr>
              <w:t>безопасности»,</w:t>
            </w:r>
            <w:r>
              <w:rPr>
                <w:spacing w:val="-1"/>
                <w:sz w:val="28"/>
              </w:rPr>
              <w:t xml:space="preserve"> </w:t>
            </w:r>
            <w:r>
              <w:rPr>
                <w:sz w:val="28"/>
              </w:rPr>
              <w:t>«Зеленая</w:t>
            </w:r>
            <w:r>
              <w:rPr>
                <w:spacing w:val="-2"/>
                <w:sz w:val="28"/>
              </w:rPr>
              <w:t xml:space="preserve"> </w:t>
            </w:r>
            <w:r>
              <w:rPr>
                <w:sz w:val="28"/>
              </w:rPr>
              <w:t>планета».</w:t>
            </w:r>
          </w:p>
          <w:p w:rsidR="00633C4F" w:rsidRDefault="00633C4F" w:rsidP="00633C4F">
            <w:pPr>
              <w:pStyle w:val="TableParagraph"/>
              <w:ind w:right="98" w:firstLine="339"/>
              <w:jc w:val="right"/>
              <w:rPr>
                <w:sz w:val="28"/>
              </w:rPr>
            </w:pPr>
            <w:r>
              <w:rPr>
                <w:sz w:val="28"/>
              </w:rPr>
              <w:t>Интерактивное</w:t>
            </w:r>
            <w:r>
              <w:rPr>
                <w:spacing w:val="10"/>
                <w:sz w:val="28"/>
              </w:rPr>
              <w:t xml:space="preserve"> </w:t>
            </w:r>
            <w:r>
              <w:rPr>
                <w:sz w:val="28"/>
              </w:rPr>
              <w:t>задание</w:t>
            </w:r>
            <w:r>
              <w:rPr>
                <w:spacing w:val="11"/>
                <w:sz w:val="28"/>
              </w:rPr>
              <w:t xml:space="preserve"> </w:t>
            </w:r>
            <w:r>
              <w:rPr>
                <w:sz w:val="28"/>
              </w:rPr>
              <w:t>на</w:t>
            </w:r>
            <w:r>
              <w:rPr>
                <w:spacing w:val="11"/>
                <w:sz w:val="28"/>
              </w:rPr>
              <w:t xml:space="preserve"> </w:t>
            </w:r>
            <w:r>
              <w:rPr>
                <w:sz w:val="28"/>
              </w:rPr>
              <w:t>основе</w:t>
            </w:r>
            <w:r>
              <w:rPr>
                <w:spacing w:val="11"/>
                <w:sz w:val="28"/>
              </w:rPr>
              <w:t xml:space="preserve"> </w:t>
            </w:r>
            <w:r>
              <w:rPr>
                <w:sz w:val="28"/>
              </w:rPr>
              <w:t>воображаемой</w:t>
            </w:r>
            <w:r>
              <w:rPr>
                <w:spacing w:val="15"/>
                <w:sz w:val="28"/>
              </w:rPr>
              <w:t xml:space="preserve"> </w:t>
            </w:r>
            <w:r>
              <w:rPr>
                <w:sz w:val="28"/>
              </w:rPr>
              <w:t>ситуации:</w:t>
            </w:r>
            <w:r>
              <w:rPr>
                <w:spacing w:val="11"/>
                <w:sz w:val="28"/>
              </w:rPr>
              <w:t xml:space="preserve"> </w:t>
            </w:r>
            <w:r>
              <w:rPr>
                <w:sz w:val="28"/>
              </w:rPr>
              <w:t>если</w:t>
            </w:r>
            <w:r>
              <w:rPr>
                <w:spacing w:val="12"/>
                <w:sz w:val="28"/>
              </w:rPr>
              <w:t xml:space="preserve"> </w:t>
            </w:r>
            <w:r>
              <w:rPr>
                <w:sz w:val="28"/>
              </w:rPr>
              <w:t>бы</w:t>
            </w:r>
            <w:r>
              <w:rPr>
                <w:spacing w:val="12"/>
                <w:sz w:val="28"/>
              </w:rPr>
              <w:t xml:space="preserve"> </w:t>
            </w:r>
            <w:r>
              <w:rPr>
                <w:sz w:val="28"/>
              </w:rPr>
              <w:t>мы</w:t>
            </w:r>
            <w:r>
              <w:rPr>
                <w:spacing w:val="-67"/>
                <w:sz w:val="28"/>
              </w:rPr>
              <w:t xml:space="preserve"> </w:t>
            </w:r>
            <w:r>
              <w:rPr>
                <w:sz w:val="28"/>
              </w:rPr>
              <w:t>были</w:t>
            </w:r>
            <w:r>
              <w:rPr>
                <w:spacing w:val="-11"/>
                <w:sz w:val="28"/>
              </w:rPr>
              <w:t xml:space="preserve"> </w:t>
            </w:r>
            <w:r>
              <w:rPr>
                <w:sz w:val="28"/>
              </w:rPr>
              <w:t>членом</w:t>
            </w:r>
            <w:r>
              <w:rPr>
                <w:spacing w:val="-10"/>
                <w:sz w:val="28"/>
              </w:rPr>
              <w:t xml:space="preserve"> </w:t>
            </w:r>
            <w:r>
              <w:rPr>
                <w:sz w:val="28"/>
              </w:rPr>
              <w:t>одной</w:t>
            </w:r>
            <w:r>
              <w:rPr>
                <w:spacing w:val="-10"/>
                <w:sz w:val="28"/>
              </w:rPr>
              <w:t xml:space="preserve"> </w:t>
            </w:r>
            <w:r>
              <w:rPr>
                <w:sz w:val="28"/>
              </w:rPr>
              <w:t>из</w:t>
            </w:r>
            <w:r>
              <w:rPr>
                <w:spacing w:val="-10"/>
                <w:sz w:val="28"/>
              </w:rPr>
              <w:t xml:space="preserve"> </w:t>
            </w:r>
            <w:r>
              <w:rPr>
                <w:sz w:val="28"/>
              </w:rPr>
              <w:t>этих</w:t>
            </w:r>
            <w:r>
              <w:rPr>
                <w:spacing w:val="-9"/>
                <w:sz w:val="28"/>
              </w:rPr>
              <w:t xml:space="preserve"> </w:t>
            </w:r>
            <w:r>
              <w:rPr>
                <w:sz w:val="28"/>
              </w:rPr>
              <w:t>организаций,</w:t>
            </w:r>
            <w:r>
              <w:rPr>
                <w:spacing w:val="-9"/>
                <w:sz w:val="28"/>
              </w:rPr>
              <w:t xml:space="preserve"> </w:t>
            </w:r>
            <w:r>
              <w:rPr>
                <w:sz w:val="28"/>
              </w:rPr>
              <w:t>чем</w:t>
            </w:r>
            <w:r>
              <w:rPr>
                <w:spacing w:val="-10"/>
                <w:sz w:val="28"/>
              </w:rPr>
              <w:t xml:space="preserve"> </w:t>
            </w:r>
            <w:r>
              <w:rPr>
                <w:sz w:val="28"/>
              </w:rPr>
              <w:t>мы</w:t>
            </w:r>
            <w:r>
              <w:rPr>
                <w:spacing w:val="-9"/>
                <w:sz w:val="28"/>
              </w:rPr>
              <w:t xml:space="preserve"> </w:t>
            </w:r>
            <w:r>
              <w:rPr>
                <w:sz w:val="28"/>
              </w:rPr>
              <w:t>мне</w:t>
            </w:r>
            <w:r>
              <w:rPr>
                <w:spacing w:val="-10"/>
                <w:sz w:val="28"/>
              </w:rPr>
              <w:t xml:space="preserve"> </w:t>
            </w:r>
            <w:r>
              <w:rPr>
                <w:sz w:val="28"/>
              </w:rPr>
              <w:t>хотелось</w:t>
            </w:r>
            <w:r>
              <w:rPr>
                <w:spacing w:val="-10"/>
                <w:sz w:val="28"/>
              </w:rPr>
              <w:t xml:space="preserve"> </w:t>
            </w:r>
            <w:r>
              <w:rPr>
                <w:sz w:val="28"/>
              </w:rPr>
              <w:t>заниматься?</w:t>
            </w:r>
          </w:p>
          <w:p w:rsidR="00633C4F" w:rsidRDefault="00633C4F" w:rsidP="00633C4F">
            <w:pPr>
              <w:pStyle w:val="TableParagraph"/>
              <w:ind w:firstLine="339"/>
              <w:rPr>
                <w:sz w:val="28"/>
              </w:rPr>
            </w:pPr>
            <w:r>
              <w:rPr>
                <w:sz w:val="28"/>
              </w:rPr>
              <w:t>Коллективный</w:t>
            </w:r>
            <w:r>
              <w:rPr>
                <w:spacing w:val="53"/>
                <w:sz w:val="28"/>
              </w:rPr>
              <w:t xml:space="preserve"> </w:t>
            </w:r>
            <w:r>
              <w:rPr>
                <w:sz w:val="28"/>
              </w:rPr>
              <w:t>диалог:</w:t>
            </w:r>
            <w:r>
              <w:rPr>
                <w:spacing w:val="53"/>
                <w:sz w:val="28"/>
              </w:rPr>
              <w:t xml:space="preserve"> </w:t>
            </w:r>
            <w:r>
              <w:rPr>
                <w:sz w:val="28"/>
              </w:rPr>
              <w:t>составим</w:t>
            </w:r>
            <w:r>
              <w:rPr>
                <w:spacing w:val="56"/>
                <w:sz w:val="28"/>
              </w:rPr>
              <w:t xml:space="preserve"> </w:t>
            </w:r>
            <w:r>
              <w:rPr>
                <w:sz w:val="28"/>
              </w:rPr>
              <w:t>поздравление</w:t>
            </w:r>
            <w:r>
              <w:rPr>
                <w:spacing w:val="54"/>
                <w:sz w:val="28"/>
              </w:rPr>
              <w:t xml:space="preserve"> </w:t>
            </w:r>
            <w:r>
              <w:rPr>
                <w:sz w:val="28"/>
              </w:rPr>
              <w:t>с</w:t>
            </w:r>
            <w:r>
              <w:rPr>
                <w:spacing w:val="56"/>
                <w:sz w:val="28"/>
              </w:rPr>
              <w:t xml:space="preserve"> </w:t>
            </w:r>
            <w:r>
              <w:rPr>
                <w:sz w:val="28"/>
              </w:rPr>
              <w:t>Днем</w:t>
            </w:r>
            <w:r>
              <w:rPr>
                <w:spacing w:val="54"/>
                <w:sz w:val="28"/>
              </w:rPr>
              <w:t xml:space="preserve"> </w:t>
            </w:r>
            <w:r>
              <w:rPr>
                <w:sz w:val="28"/>
              </w:rPr>
              <w:t>общественных</w:t>
            </w:r>
            <w:r>
              <w:rPr>
                <w:spacing w:val="-67"/>
                <w:sz w:val="28"/>
              </w:rPr>
              <w:t xml:space="preserve"> </w:t>
            </w:r>
            <w:r>
              <w:rPr>
                <w:sz w:val="28"/>
              </w:rPr>
              <w:t>организаций</w:t>
            </w:r>
          </w:p>
        </w:tc>
      </w:tr>
      <w:tr w:rsidR="00633C4F" w:rsidRPr="000841E9" w:rsidTr="00633C4F">
        <w:trPr>
          <w:trHeight w:val="5151"/>
        </w:trPr>
        <w:tc>
          <w:tcPr>
            <w:tcW w:w="2127" w:type="dxa"/>
          </w:tcPr>
          <w:p w:rsidR="00633C4F" w:rsidRDefault="00633C4F" w:rsidP="00633C4F">
            <w:pPr>
              <w:pStyle w:val="TableParagraph"/>
              <w:ind w:left="98" w:right="89"/>
              <w:jc w:val="center"/>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ind w:right="98" w:firstLine="339"/>
              <w:rPr>
                <w:sz w:val="28"/>
              </w:rPr>
            </w:pPr>
            <w:r>
              <w:rPr>
                <w:sz w:val="28"/>
              </w:rPr>
              <w:t>История рождения советских</w:t>
            </w:r>
            <w:r>
              <w:rPr>
                <w:spacing w:val="-67"/>
                <w:sz w:val="28"/>
              </w:rPr>
              <w:t xml:space="preserve"> </w:t>
            </w:r>
            <w:r>
              <w:rPr>
                <w:sz w:val="28"/>
              </w:rPr>
              <w:t>общественных</w:t>
            </w:r>
            <w:r>
              <w:rPr>
                <w:spacing w:val="59"/>
                <w:sz w:val="28"/>
              </w:rPr>
              <w:t xml:space="preserve"> </w:t>
            </w:r>
            <w:r>
              <w:rPr>
                <w:sz w:val="28"/>
              </w:rPr>
              <w:t>организаций:</w:t>
            </w:r>
          </w:p>
          <w:p w:rsidR="00633C4F" w:rsidRDefault="00633C4F" w:rsidP="00633C4F">
            <w:pPr>
              <w:pStyle w:val="TableParagraph"/>
              <w:tabs>
                <w:tab w:val="left" w:pos="2322"/>
                <w:tab w:val="left" w:pos="2635"/>
                <w:tab w:val="left" w:pos="3018"/>
              </w:tabs>
              <w:ind w:right="97"/>
              <w:rPr>
                <w:sz w:val="28"/>
              </w:rPr>
            </w:pPr>
            <w:r>
              <w:rPr>
                <w:sz w:val="28"/>
              </w:rPr>
              <w:t>«Звездочка»,</w:t>
            </w:r>
            <w:r>
              <w:rPr>
                <w:sz w:val="28"/>
              </w:rPr>
              <w:tab/>
            </w:r>
            <w:r>
              <w:rPr>
                <w:sz w:val="28"/>
              </w:rPr>
              <w:tab/>
            </w:r>
            <w:r>
              <w:rPr>
                <w:spacing w:val="-1"/>
                <w:sz w:val="28"/>
              </w:rPr>
              <w:t>пионерская</w:t>
            </w:r>
            <w:r>
              <w:rPr>
                <w:spacing w:val="-68"/>
                <w:sz w:val="28"/>
              </w:rPr>
              <w:t xml:space="preserve"> </w:t>
            </w:r>
            <w:r>
              <w:rPr>
                <w:sz w:val="28"/>
              </w:rPr>
              <w:t>организация</w:t>
            </w:r>
            <w:r>
              <w:rPr>
                <w:spacing w:val="1"/>
                <w:sz w:val="28"/>
              </w:rPr>
              <w:t xml:space="preserve"> </w:t>
            </w:r>
            <w:r>
              <w:rPr>
                <w:sz w:val="28"/>
              </w:rPr>
              <w:t>имени</w:t>
            </w:r>
            <w:r>
              <w:rPr>
                <w:spacing w:val="1"/>
                <w:sz w:val="28"/>
              </w:rPr>
              <w:t xml:space="preserve"> </w:t>
            </w:r>
            <w:r>
              <w:rPr>
                <w:sz w:val="28"/>
              </w:rPr>
              <w:t>Ленина,</w:t>
            </w:r>
            <w:r>
              <w:rPr>
                <w:spacing w:val="1"/>
                <w:sz w:val="28"/>
              </w:rPr>
              <w:t xml:space="preserve"> </w:t>
            </w:r>
            <w:r>
              <w:rPr>
                <w:sz w:val="28"/>
              </w:rPr>
              <w:t>комсомол.</w:t>
            </w:r>
            <w:r>
              <w:rPr>
                <w:sz w:val="28"/>
              </w:rPr>
              <w:tab/>
            </w:r>
            <w:r>
              <w:rPr>
                <w:sz w:val="28"/>
              </w:rPr>
              <w:tab/>
            </w:r>
            <w:r>
              <w:rPr>
                <w:sz w:val="28"/>
              </w:rPr>
              <w:tab/>
            </w:r>
            <w:r>
              <w:rPr>
                <w:spacing w:val="-1"/>
                <w:sz w:val="28"/>
              </w:rPr>
              <w:t>Участие</w:t>
            </w:r>
            <w:r>
              <w:rPr>
                <w:spacing w:val="-68"/>
                <w:sz w:val="28"/>
              </w:rPr>
              <w:t xml:space="preserve"> </w:t>
            </w:r>
            <w:r>
              <w:rPr>
                <w:sz w:val="28"/>
              </w:rPr>
              <w:t>общественных</w:t>
            </w:r>
            <w:r>
              <w:rPr>
                <w:spacing w:val="1"/>
                <w:sz w:val="28"/>
              </w:rPr>
              <w:t xml:space="preserve"> </w:t>
            </w:r>
            <w:r>
              <w:rPr>
                <w:sz w:val="28"/>
              </w:rPr>
              <w:t>организаций</w:t>
            </w:r>
            <w:r>
              <w:rPr>
                <w:spacing w:val="1"/>
                <w:sz w:val="28"/>
              </w:rPr>
              <w:t xml:space="preserve"> </w:t>
            </w:r>
            <w:r>
              <w:rPr>
                <w:sz w:val="28"/>
              </w:rPr>
              <w:t>(общественных</w:t>
            </w:r>
            <w:r>
              <w:rPr>
                <w:spacing w:val="1"/>
                <w:sz w:val="28"/>
              </w:rPr>
              <w:t xml:space="preserve"> </w:t>
            </w:r>
            <w:r>
              <w:rPr>
                <w:sz w:val="28"/>
              </w:rPr>
              <w:t>движений)</w:t>
            </w:r>
            <w:r>
              <w:rPr>
                <w:spacing w:val="1"/>
                <w:sz w:val="28"/>
              </w:rPr>
              <w:t xml:space="preserve"> </w:t>
            </w:r>
            <w:r>
              <w:rPr>
                <w:sz w:val="28"/>
              </w:rPr>
              <w:t>в</w:t>
            </w:r>
            <w:r>
              <w:rPr>
                <w:spacing w:val="1"/>
                <w:sz w:val="28"/>
              </w:rPr>
              <w:t xml:space="preserve"> </w:t>
            </w:r>
            <w:r>
              <w:rPr>
                <w:sz w:val="28"/>
              </w:rPr>
              <w:t>жизни</w:t>
            </w:r>
            <w:r>
              <w:rPr>
                <w:spacing w:val="1"/>
                <w:sz w:val="28"/>
              </w:rPr>
              <w:t xml:space="preserve"> </w:t>
            </w:r>
            <w:r>
              <w:rPr>
                <w:sz w:val="28"/>
              </w:rPr>
              <w:t>общества.</w:t>
            </w:r>
            <w:r>
              <w:rPr>
                <w:spacing w:val="1"/>
                <w:sz w:val="28"/>
              </w:rPr>
              <w:t xml:space="preserve"> </w:t>
            </w:r>
            <w:r>
              <w:rPr>
                <w:sz w:val="28"/>
              </w:rPr>
              <w:t>Чем</w:t>
            </w:r>
            <w:r>
              <w:rPr>
                <w:spacing w:val="-67"/>
                <w:sz w:val="28"/>
              </w:rPr>
              <w:t xml:space="preserve"> </w:t>
            </w:r>
            <w:r>
              <w:rPr>
                <w:sz w:val="28"/>
              </w:rPr>
              <w:t>занимаются</w:t>
            </w:r>
            <w:r>
              <w:rPr>
                <w:sz w:val="28"/>
              </w:rPr>
              <w:tab/>
              <w:t>общественная</w:t>
            </w:r>
            <w:r>
              <w:rPr>
                <w:spacing w:val="-68"/>
                <w:sz w:val="28"/>
              </w:rPr>
              <w:t xml:space="preserve"> </w:t>
            </w:r>
            <w:r>
              <w:rPr>
                <w:sz w:val="28"/>
              </w:rPr>
              <w:t>организация</w:t>
            </w:r>
            <w:r>
              <w:rPr>
                <w:spacing w:val="1"/>
                <w:sz w:val="28"/>
              </w:rPr>
              <w:t xml:space="preserve"> </w:t>
            </w:r>
            <w:r>
              <w:rPr>
                <w:sz w:val="28"/>
              </w:rPr>
              <w:t>(общественное</w:t>
            </w:r>
            <w:r>
              <w:rPr>
                <w:spacing w:val="1"/>
                <w:sz w:val="28"/>
              </w:rPr>
              <w:t xml:space="preserve"> </w:t>
            </w:r>
            <w:r>
              <w:rPr>
                <w:sz w:val="28"/>
              </w:rPr>
              <w:t>движение)</w:t>
            </w:r>
            <w:r>
              <w:rPr>
                <w:spacing w:val="-2"/>
                <w:sz w:val="28"/>
              </w:rPr>
              <w:t xml:space="preserve"> </w:t>
            </w:r>
            <w:r>
              <w:rPr>
                <w:sz w:val="28"/>
              </w:rPr>
              <w:t>«Зеленая</w:t>
            </w:r>
            <w:r>
              <w:rPr>
                <w:spacing w:val="-2"/>
                <w:sz w:val="28"/>
              </w:rPr>
              <w:t xml:space="preserve"> </w:t>
            </w:r>
            <w:r>
              <w:rPr>
                <w:sz w:val="28"/>
              </w:rPr>
              <w:t>планета»,</w:t>
            </w:r>
          </w:p>
          <w:p w:rsidR="00633C4F" w:rsidRDefault="00633C4F" w:rsidP="00633C4F">
            <w:pPr>
              <w:pStyle w:val="TableParagraph"/>
              <w:tabs>
                <w:tab w:val="left" w:pos="3305"/>
              </w:tabs>
              <w:spacing w:line="321" w:lineRule="exact"/>
              <w:ind w:left="447"/>
              <w:rPr>
                <w:sz w:val="28"/>
              </w:rPr>
            </w:pPr>
            <w:r>
              <w:rPr>
                <w:sz w:val="28"/>
              </w:rPr>
              <w:t>«Детский</w:t>
            </w:r>
            <w:r>
              <w:rPr>
                <w:sz w:val="28"/>
              </w:rPr>
              <w:tab/>
              <w:t>орден</w:t>
            </w:r>
          </w:p>
          <w:p w:rsidR="00633C4F" w:rsidRDefault="00633C4F" w:rsidP="00633C4F">
            <w:pPr>
              <w:pStyle w:val="TableParagraph"/>
              <w:tabs>
                <w:tab w:val="left" w:pos="2600"/>
              </w:tabs>
              <w:spacing w:before="1"/>
              <w:ind w:right="97"/>
              <w:rPr>
                <w:sz w:val="28"/>
              </w:rPr>
            </w:pPr>
            <w:r>
              <w:rPr>
                <w:sz w:val="28"/>
              </w:rPr>
              <w:t>милосердия»,</w:t>
            </w:r>
            <w:r>
              <w:rPr>
                <w:sz w:val="28"/>
              </w:rPr>
              <w:tab/>
            </w:r>
            <w:r>
              <w:rPr>
                <w:spacing w:val="-1"/>
                <w:sz w:val="28"/>
              </w:rPr>
              <w:t>«Интеллект</w:t>
            </w:r>
            <w:r>
              <w:rPr>
                <w:spacing w:val="-68"/>
                <w:sz w:val="28"/>
              </w:rPr>
              <w:t xml:space="preserve"> </w:t>
            </w:r>
            <w:r>
              <w:rPr>
                <w:sz w:val="28"/>
              </w:rPr>
              <w:t>будущего».</w:t>
            </w:r>
            <w:r>
              <w:rPr>
                <w:spacing w:val="1"/>
                <w:sz w:val="28"/>
              </w:rPr>
              <w:t xml:space="preserve"> </w:t>
            </w:r>
            <w:r>
              <w:rPr>
                <w:sz w:val="28"/>
              </w:rPr>
              <w:t>Наше</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общественном</w:t>
            </w:r>
            <w:r>
              <w:rPr>
                <w:spacing w:val="73"/>
                <w:sz w:val="28"/>
              </w:rPr>
              <w:t xml:space="preserve"> </w:t>
            </w:r>
            <w:r>
              <w:rPr>
                <w:sz w:val="28"/>
              </w:rPr>
              <w:t>движении</w:t>
            </w:r>
            <w:r>
              <w:rPr>
                <w:spacing w:val="75"/>
                <w:sz w:val="28"/>
              </w:rPr>
              <w:t xml:space="preserve"> </w:t>
            </w:r>
            <w:r>
              <w:rPr>
                <w:sz w:val="28"/>
              </w:rPr>
              <w:t>детей</w:t>
            </w:r>
          </w:p>
          <w:p w:rsidR="00633C4F" w:rsidRDefault="00633C4F" w:rsidP="00633C4F">
            <w:pPr>
              <w:pStyle w:val="TableParagraph"/>
              <w:spacing w:line="301" w:lineRule="exact"/>
              <w:rPr>
                <w:sz w:val="28"/>
              </w:rPr>
            </w:pPr>
            <w:r>
              <w:rPr>
                <w:sz w:val="28"/>
              </w:rPr>
              <w:t>и</w:t>
            </w:r>
            <w:r>
              <w:rPr>
                <w:spacing w:val="-2"/>
                <w:sz w:val="28"/>
              </w:rPr>
              <w:t xml:space="preserve"> </w:t>
            </w:r>
            <w:r>
              <w:rPr>
                <w:sz w:val="28"/>
              </w:rPr>
              <w:t>молодежи</w:t>
            </w:r>
          </w:p>
        </w:tc>
        <w:tc>
          <w:tcPr>
            <w:tcW w:w="9214" w:type="dxa"/>
          </w:tcPr>
          <w:p w:rsidR="00633C4F" w:rsidRDefault="00633C4F" w:rsidP="00633C4F">
            <w:pPr>
              <w:pStyle w:val="TableParagraph"/>
              <w:ind w:right="100" w:firstLine="339"/>
              <w:rPr>
                <w:sz w:val="28"/>
              </w:rPr>
            </w:pPr>
            <w:r>
              <w:rPr>
                <w:spacing w:val="-1"/>
                <w:sz w:val="28"/>
              </w:rPr>
              <w:t>Просмотр</w:t>
            </w:r>
            <w:r>
              <w:rPr>
                <w:spacing w:val="-13"/>
                <w:sz w:val="28"/>
              </w:rPr>
              <w:t xml:space="preserve"> </w:t>
            </w:r>
            <w:r>
              <w:rPr>
                <w:spacing w:val="-1"/>
                <w:sz w:val="28"/>
              </w:rPr>
              <w:t>видео:</w:t>
            </w:r>
            <w:r>
              <w:rPr>
                <w:spacing w:val="-14"/>
                <w:sz w:val="28"/>
              </w:rPr>
              <w:t xml:space="preserve"> </w:t>
            </w:r>
            <w:r>
              <w:rPr>
                <w:spacing w:val="-1"/>
                <w:sz w:val="28"/>
              </w:rPr>
              <w:t>детские</w:t>
            </w:r>
            <w:r>
              <w:rPr>
                <w:spacing w:val="-15"/>
                <w:sz w:val="28"/>
              </w:rPr>
              <w:t xml:space="preserve"> </w:t>
            </w:r>
            <w:r>
              <w:rPr>
                <w:spacing w:val="-1"/>
                <w:sz w:val="28"/>
              </w:rPr>
              <w:t>общественные</w:t>
            </w:r>
            <w:r>
              <w:rPr>
                <w:spacing w:val="-13"/>
                <w:sz w:val="28"/>
              </w:rPr>
              <w:t xml:space="preserve"> </w:t>
            </w:r>
            <w:r>
              <w:rPr>
                <w:sz w:val="28"/>
              </w:rPr>
              <w:t>организации</w:t>
            </w:r>
            <w:r>
              <w:rPr>
                <w:spacing w:val="-14"/>
                <w:sz w:val="28"/>
              </w:rPr>
              <w:t xml:space="preserve"> </w:t>
            </w:r>
            <w:r>
              <w:rPr>
                <w:sz w:val="28"/>
              </w:rPr>
              <w:t>Советского</w:t>
            </w:r>
            <w:r>
              <w:rPr>
                <w:spacing w:val="-14"/>
                <w:sz w:val="28"/>
              </w:rPr>
              <w:t xml:space="preserve"> </w:t>
            </w:r>
            <w:r>
              <w:rPr>
                <w:sz w:val="28"/>
              </w:rPr>
              <w:t>Союза:</w:t>
            </w:r>
            <w:r>
              <w:rPr>
                <w:spacing w:val="-68"/>
                <w:sz w:val="28"/>
              </w:rPr>
              <w:t xml:space="preserve"> </w:t>
            </w:r>
            <w:r>
              <w:rPr>
                <w:sz w:val="28"/>
              </w:rPr>
              <w:t>как</w:t>
            </w:r>
            <w:r>
              <w:rPr>
                <w:spacing w:val="-2"/>
                <w:sz w:val="28"/>
              </w:rPr>
              <w:t xml:space="preserve"> </w:t>
            </w:r>
            <w:r>
              <w:rPr>
                <w:sz w:val="28"/>
              </w:rPr>
              <w:t>они возникли</w:t>
            </w:r>
            <w:r>
              <w:rPr>
                <w:spacing w:val="-1"/>
                <w:sz w:val="28"/>
              </w:rPr>
              <w:t xml:space="preserve"> </w:t>
            </w:r>
            <w:r>
              <w:rPr>
                <w:sz w:val="28"/>
              </w:rPr>
              <w:t>и</w:t>
            </w:r>
            <w:r>
              <w:rPr>
                <w:spacing w:val="-1"/>
                <w:sz w:val="28"/>
              </w:rPr>
              <w:t xml:space="preserve"> </w:t>
            </w:r>
            <w:r>
              <w:rPr>
                <w:sz w:val="28"/>
              </w:rPr>
              <w:t>чем</w:t>
            </w:r>
            <w:r>
              <w:rPr>
                <w:spacing w:val="-1"/>
                <w:sz w:val="28"/>
              </w:rPr>
              <w:t xml:space="preserve"> </w:t>
            </w:r>
            <w:r>
              <w:rPr>
                <w:sz w:val="28"/>
              </w:rPr>
              <w:t>занимались.</w:t>
            </w:r>
          </w:p>
          <w:p w:rsidR="00633C4F" w:rsidRDefault="00633C4F" w:rsidP="00633C4F">
            <w:pPr>
              <w:pStyle w:val="TableParagraph"/>
              <w:ind w:right="98" w:firstLine="339"/>
              <w:rPr>
                <w:sz w:val="28"/>
              </w:rPr>
            </w:pPr>
            <w:r>
              <w:rPr>
                <w:sz w:val="28"/>
              </w:rPr>
              <w:t>Интерактивное задание. Послушаем представителей разных движений.</w:t>
            </w:r>
            <w:r>
              <w:rPr>
                <w:spacing w:val="1"/>
                <w:sz w:val="28"/>
              </w:rPr>
              <w:t xml:space="preserve"> </w:t>
            </w:r>
            <w:r>
              <w:rPr>
                <w:sz w:val="28"/>
              </w:rPr>
              <w:t>Проанализируем</w:t>
            </w:r>
            <w:r>
              <w:rPr>
                <w:spacing w:val="1"/>
                <w:sz w:val="28"/>
              </w:rPr>
              <w:t xml:space="preserve"> </w:t>
            </w:r>
            <w:r>
              <w:rPr>
                <w:sz w:val="28"/>
              </w:rPr>
              <w:t>их</w:t>
            </w:r>
            <w:r>
              <w:rPr>
                <w:spacing w:val="1"/>
                <w:sz w:val="28"/>
              </w:rPr>
              <w:t xml:space="preserve"> </w:t>
            </w:r>
            <w:r>
              <w:rPr>
                <w:sz w:val="28"/>
              </w:rPr>
              <w:t>девизы.</w:t>
            </w:r>
            <w:r>
              <w:rPr>
                <w:spacing w:val="1"/>
                <w:sz w:val="28"/>
              </w:rPr>
              <w:t xml:space="preserve"> </w:t>
            </w:r>
            <w:r>
              <w:rPr>
                <w:sz w:val="28"/>
              </w:rPr>
              <w:t>Сделаем</w:t>
            </w:r>
            <w:r>
              <w:rPr>
                <w:spacing w:val="1"/>
                <w:sz w:val="28"/>
              </w:rPr>
              <w:t xml:space="preserve"> </w:t>
            </w:r>
            <w:r>
              <w:rPr>
                <w:sz w:val="28"/>
              </w:rPr>
              <w:t>вывод:</w:t>
            </w:r>
            <w:r>
              <w:rPr>
                <w:spacing w:val="1"/>
                <w:sz w:val="28"/>
              </w:rPr>
              <w:t xml:space="preserve"> </w:t>
            </w:r>
            <w:r>
              <w:rPr>
                <w:sz w:val="28"/>
              </w:rPr>
              <w:t>какой</w:t>
            </w:r>
            <w:r>
              <w:rPr>
                <w:spacing w:val="1"/>
                <w:sz w:val="28"/>
              </w:rPr>
              <w:t xml:space="preserve"> </w:t>
            </w:r>
            <w:r>
              <w:rPr>
                <w:sz w:val="28"/>
              </w:rPr>
              <w:t>деятельностью</w:t>
            </w:r>
            <w:r>
              <w:rPr>
                <w:spacing w:val="1"/>
                <w:sz w:val="28"/>
              </w:rPr>
              <w:t xml:space="preserve"> </w:t>
            </w:r>
            <w:r>
              <w:rPr>
                <w:sz w:val="28"/>
              </w:rPr>
              <w:t>занимаются</w:t>
            </w:r>
            <w:r>
              <w:rPr>
                <w:spacing w:val="1"/>
                <w:sz w:val="28"/>
              </w:rPr>
              <w:t xml:space="preserve"> </w:t>
            </w:r>
            <w:r>
              <w:rPr>
                <w:sz w:val="28"/>
              </w:rPr>
              <w:t>их</w:t>
            </w:r>
            <w:r>
              <w:rPr>
                <w:spacing w:val="1"/>
                <w:sz w:val="28"/>
              </w:rPr>
              <w:t xml:space="preserve"> </w:t>
            </w:r>
            <w:r>
              <w:rPr>
                <w:sz w:val="28"/>
              </w:rPr>
              <w:t>члены.</w:t>
            </w:r>
            <w:r>
              <w:rPr>
                <w:spacing w:val="1"/>
                <w:sz w:val="28"/>
              </w:rPr>
              <w:t xml:space="preserve"> </w:t>
            </w:r>
            <w:r>
              <w:rPr>
                <w:sz w:val="28"/>
              </w:rPr>
              <w:t>Предложим</w:t>
            </w:r>
            <w:r>
              <w:rPr>
                <w:spacing w:val="1"/>
                <w:sz w:val="28"/>
              </w:rPr>
              <w:t xml:space="preserve"> </w:t>
            </w:r>
            <w:r>
              <w:rPr>
                <w:sz w:val="28"/>
              </w:rPr>
              <w:t>организациям</w:t>
            </w:r>
            <w:r>
              <w:rPr>
                <w:spacing w:val="1"/>
                <w:sz w:val="28"/>
              </w:rPr>
              <w:t xml:space="preserve"> </w:t>
            </w:r>
            <w:r>
              <w:rPr>
                <w:sz w:val="28"/>
              </w:rPr>
              <w:t>дополнить</w:t>
            </w:r>
            <w:r>
              <w:rPr>
                <w:spacing w:val="1"/>
                <w:sz w:val="28"/>
              </w:rPr>
              <w:t xml:space="preserve"> </w:t>
            </w:r>
            <w:r>
              <w:rPr>
                <w:sz w:val="28"/>
              </w:rPr>
              <w:t>их</w:t>
            </w:r>
            <w:r>
              <w:rPr>
                <w:spacing w:val="1"/>
                <w:sz w:val="28"/>
              </w:rPr>
              <w:t xml:space="preserve"> </w:t>
            </w:r>
            <w:r>
              <w:rPr>
                <w:sz w:val="28"/>
              </w:rPr>
              <w:t>план</w:t>
            </w:r>
            <w:r>
              <w:rPr>
                <w:spacing w:val="1"/>
                <w:sz w:val="28"/>
              </w:rPr>
              <w:t xml:space="preserve"> </w:t>
            </w:r>
            <w:r>
              <w:rPr>
                <w:sz w:val="28"/>
              </w:rPr>
              <w:t>мероприятиями.</w:t>
            </w:r>
          </w:p>
          <w:p w:rsidR="00633C4F" w:rsidRDefault="00633C4F" w:rsidP="00633C4F">
            <w:pPr>
              <w:pStyle w:val="TableParagraph"/>
              <w:ind w:right="99" w:firstLine="339"/>
              <w:rPr>
                <w:sz w:val="28"/>
              </w:rPr>
            </w:pPr>
            <w:r>
              <w:rPr>
                <w:sz w:val="28"/>
              </w:rPr>
              <w:t>«Движение</w:t>
            </w:r>
            <w:r>
              <w:rPr>
                <w:spacing w:val="1"/>
                <w:sz w:val="28"/>
              </w:rPr>
              <w:t xml:space="preserve"> </w:t>
            </w:r>
            <w:r>
              <w:rPr>
                <w:sz w:val="28"/>
              </w:rPr>
              <w:t>первых»:</w:t>
            </w:r>
            <w:r>
              <w:rPr>
                <w:spacing w:val="1"/>
                <w:sz w:val="28"/>
              </w:rPr>
              <w:t xml:space="preserve"> </w:t>
            </w:r>
            <w:r>
              <w:rPr>
                <w:sz w:val="28"/>
              </w:rPr>
              <w:t>взаимопомощь,</w:t>
            </w:r>
            <w:r>
              <w:rPr>
                <w:spacing w:val="1"/>
                <w:sz w:val="28"/>
              </w:rPr>
              <w:t xml:space="preserve"> </w:t>
            </w:r>
            <w:r>
              <w:rPr>
                <w:sz w:val="28"/>
              </w:rPr>
              <w:t>историческая</w:t>
            </w:r>
            <w:r>
              <w:rPr>
                <w:spacing w:val="1"/>
                <w:sz w:val="28"/>
              </w:rPr>
              <w:t xml:space="preserve"> </w:t>
            </w:r>
            <w:r>
              <w:rPr>
                <w:sz w:val="28"/>
              </w:rPr>
              <w:t>память,</w:t>
            </w:r>
            <w:r>
              <w:rPr>
                <w:spacing w:val="1"/>
                <w:sz w:val="28"/>
              </w:rPr>
              <w:t xml:space="preserve"> </w:t>
            </w:r>
            <w:r>
              <w:rPr>
                <w:sz w:val="28"/>
              </w:rPr>
              <w:t>культура</w:t>
            </w:r>
            <w:r>
              <w:rPr>
                <w:spacing w:val="1"/>
                <w:sz w:val="28"/>
              </w:rPr>
              <w:t xml:space="preserve"> </w:t>
            </w:r>
            <w:r>
              <w:rPr>
                <w:sz w:val="28"/>
              </w:rPr>
              <w:t>народов</w:t>
            </w:r>
            <w:r>
              <w:rPr>
                <w:spacing w:val="-2"/>
                <w:sz w:val="28"/>
              </w:rPr>
              <w:t xml:space="preserve"> </w:t>
            </w:r>
            <w:r>
              <w:rPr>
                <w:sz w:val="28"/>
              </w:rPr>
              <w:t>России.</w:t>
            </w:r>
          </w:p>
          <w:p w:rsidR="00633C4F" w:rsidRDefault="00633C4F" w:rsidP="00633C4F">
            <w:pPr>
              <w:pStyle w:val="TableParagraph"/>
              <w:spacing w:line="321" w:lineRule="exact"/>
              <w:ind w:left="447"/>
              <w:rPr>
                <w:sz w:val="28"/>
              </w:rPr>
            </w:pPr>
            <w:r>
              <w:rPr>
                <w:sz w:val="28"/>
              </w:rPr>
              <w:t>«Интеллект</w:t>
            </w:r>
            <w:r>
              <w:rPr>
                <w:spacing w:val="-5"/>
                <w:sz w:val="28"/>
              </w:rPr>
              <w:t xml:space="preserve"> </w:t>
            </w:r>
            <w:r>
              <w:rPr>
                <w:sz w:val="28"/>
              </w:rPr>
              <w:t>будущего»:</w:t>
            </w:r>
            <w:r>
              <w:rPr>
                <w:spacing w:val="-3"/>
                <w:sz w:val="28"/>
              </w:rPr>
              <w:t xml:space="preserve"> </w:t>
            </w:r>
            <w:r>
              <w:rPr>
                <w:sz w:val="28"/>
              </w:rPr>
              <w:t>конкурсы</w:t>
            </w:r>
            <w:r>
              <w:rPr>
                <w:spacing w:val="-4"/>
                <w:sz w:val="28"/>
              </w:rPr>
              <w:t xml:space="preserve"> </w:t>
            </w:r>
            <w:r>
              <w:rPr>
                <w:sz w:val="28"/>
              </w:rPr>
              <w:t>и</w:t>
            </w:r>
            <w:r>
              <w:rPr>
                <w:spacing w:val="-4"/>
                <w:sz w:val="28"/>
              </w:rPr>
              <w:t xml:space="preserve"> </w:t>
            </w:r>
            <w:r>
              <w:rPr>
                <w:sz w:val="28"/>
              </w:rPr>
              <w:t>соревнования.</w:t>
            </w:r>
          </w:p>
          <w:p w:rsidR="00633C4F" w:rsidRDefault="00633C4F" w:rsidP="00633C4F">
            <w:pPr>
              <w:pStyle w:val="TableParagraph"/>
              <w:spacing w:before="1"/>
              <w:ind w:right="101" w:firstLine="339"/>
              <w:rPr>
                <w:sz w:val="28"/>
              </w:rPr>
            </w:pPr>
            <w:r>
              <w:rPr>
                <w:sz w:val="28"/>
              </w:rPr>
              <w:t>«Детский</w:t>
            </w:r>
            <w:r>
              <w:rPr>
                <w:spacing w:val="1"/>
                <w:sz w:val="28"/>
              </w:rPr>
              <w:t xml:space="preserve"> </w:t>
            </w:r>
            <w:r>
              <w:rPr>
                <w:sz w:val="28"/>
              </w:rPr>
              <w:t>орден</w:t>
            </w:r>
            <w:r>
              <w:rPr>
                <w:spacing w:val="1"/>
                <w:sz w:val="28"/>
              </w:rPr>
              <w:t xml:space="preserve"> </w:t>
            </w:r>
            <w:r>
              <w:rPr>
                <w:sz w:val="28"/>
              </w:rPr>
              <w:t>милосердия»:</w:t>
            </w:r>
            <w:r>
              <w:rPr>
                <w:spacing w:val="1"/>
                <w:sz w:val="28"/>
              </w:rPr>
              <w:t xml:space="preserve"> </w:t>
            </w:r>
            <w:r>
              <w:rPr>
                <w:sz w:val="28"/>
              </w:rPr>
              <w:t>помощь</w:t>
            </w:r>
            <w:r>
              <w:rPr>
                <w:spacing w:val="1"/>
                <w:sz w:val="28"/>
              </w:rPr>
              <w:t xml:space="preserve"> </w:t>
            </w:r>
            <w:r>
              <w:rPr>
                <w:sz w:val="28"/>
              </w:rPr>
              <w:t>детям,</w:t>
            </w:r>
            <w:r>
              <w:rPr>
                <w:spacing w:val="1"/>
                <w:sz w:val="28"/>
              </w:rPr>
              <w:t xml:space="preserve"> </w:t>
            </w:r>
            <w:r>
              <w:rPr>
                <w:sz w:val="28"/>
              </w:rPr>
              <w:t>испытывающим</w:t>
            </w:r>
            <w:r>
              <w:rPr>
                <w:spacing w:val="1"/>
                <w:sz w:val="28"/>
              </w:rPr>
              <w:t xml:space="preserve"> </w:t>
            </w:r>
            <w:r>
              <w:rPr>
                <w:sz w:val="28"/>
              </w:rPr>
              <w:t>трудности</w:t>
            </w:r>
            <w:r>
              <w:rPr>
                <w:spacing w:val="-2"/>
                <w:sz w:val="28"/>
              </w:rPr>
              <w:t xml:space="preserve"> </w:t>
            </w:r>
            <w:r>
              <w:rPr>
                <w:sz w:val="28"/>
              </w:rPr>
              <w:t>в</w:t>
            </w:r>
            <w:r>
              <w:rPr>
                <w:spacing w:val="-1"/>
                <w:sz w:val="28"/>
              </w:rPr>
              <w:t xml:space="preserve"> </w:t>
            </w:r>
            <w:r>
              <w:rPr>
                <w:sz w:val="28"/>
              </w:rPr>
              <w:t>уче</w:t>
            </w:r>
            <w:r>
              <w:rPr>
                <w:sz w:val="28"/>
              </w:rPr>
              <w:lastRenderedPageBreak/>
              <w:t>нии.</w:t>
            </w:r>
          </w:p>
          <w:p w:rsidR="00633C4F" w:rsidRDefault="00633C4F" w:rsidP="00633C4F">
            <w:pPr>
              <w:pStyle w:val="TableParagraph"/>
              <w:ind w:right="101" w:firstLine="409"/>
              <w:rPr>
                <w:sz w:val="28"/>
              </w:rPr>
            </w:pPr>
            <w:r>
              <w:rPr>
                <w:sz w:val="28"/>
              </w:rPr>
              <w:t>Дискуссия:</w:t>
            </w:r>
            <w:r>
              <w:rPr>
                <w:spacing w:val="1"/>
                <w:sz w:val="28"/>
              </w:rPr>
              <w:t xml:space="preserve"> </w:t>
            </w:r>
            <w:r>
              <w:rPr>
                <w:sz w:val="28"/>
              </w:rPr>
              <w:t>если</w:t>
            </w:r>
            <w:r>
              <w:rPr>
                <w:spacing w:val="1"/>
                <w:sz w:val="28"/>
              </w:rPr>
              <w:t xml:space="preserve"> </w:t>
            </w:r>
            <w:r>
              <w:rPr>
                <w:sz w:val="28"/>
              </w:rPr>
              <w:t>бы</w:t>
            </w:r>
            <w:r>
              <w:rPr>
                <w:spacing w:val="1"/>
                <w:sz w:val="28"/>
              </w:rPr>
              <w:t xml:space="preserve"> </w:t>
            </w:r>
            <w:r>
              <w:rPr>
                <w:sz w:val="28"/>
              </w:rPr>
              <w:t>мы</w:t>
            </w:r>
            <w:r>
              <w:rPr>
                <w:spacing w:val="1"/>
                <w:sz w:val="28"/>
              </w:rPr>
              <w:t xml:space="preserve"> </w:t>
            </w:r>
            <w:r>
              <w:rPr>
                <w:sz w:val="28"/>
              </w:rPr>
              <w:t>создавали</w:t>
            </w:r>
            <w:r>
              <w:rPr>
                <w:spacing w:val="1"/>
                <w:sz w:val="28"/>
              </w:rPr>
              <w:t xml:space="preserve"> </w:t>
            </w:r>
            <w:r>
              <w:rPr>
                <w:sz w:val="28"/>
              </w:rPr>
              <w:t>общественную</w:t>
            </w:r>
            <w:r>
              <w:rPr>
                <w:spacing w:val="1"/>
                <w:sz w:val="28"/>
              </w:rPr>
              <w:t xml:space="preserve"> </w:t>
            </w:r>
            <w:r>
              <w:rPr>
                <w:sz w:val="28"/>
              </w:rPr>
              <w:t>организацию</w:t>
            </w:r>
            <w:r>
              <w:rPr>
                <w:spacing w:val="1"/>
                <w:sz w:val="28"/>
              </w:rPr>
              <w:t xml:space="preserve"> </w:t>
            </w:r>
            <w:r>
              <w:rPr>
                <w:sz w:val="28"/>
              </w:rPr>
              <w:t>или</w:t>
            </w:r>
            <w:r>
              <w:rPr>
                <w:spacing w:val="-67"/>
                <w:sz w:val="28"/>
              </w:rPr>
              <w:t xml:space="preserve"> </w:t>
            </w:r>
            <w:r>
              <w:rPr>
                <w:sz w:val="28"/>
              </w:rPr>
              <w:t>общественное</w:t>
            </w:r>
            <w:r>
              <w:rPr>
                <w:spacing w:val="-2"/>
                <w:sz w:val="28"/>
              </w:rPr>
              <w:t xml:space="preserve"> </w:t>
            </w:r>
            <w:r>
              <w:rPr>
                <w:sz w:val="28"/>
              </w:rPr>
              <w:t>движение,</w:t>
            </w:r>
            <w:r>
              <w:rPr>
                <w:spacing w:val="-1"/>
                <w:sz w:val="28"/>
              </w:rPr>
              <w:t xml:space="preserve"> </w:t>
            </w:r>
            <w:r>
              <w:rPr>
                <w:sz w:val="28"/>
              </w:rPr>
              <w:t>какой бы</w:t>
            </w:r>
            <w:r>
              <w:rPr>
                <w:spacing w:val="-1"/>
                <w:sz w:val="28"/>
              </w:rPr>
              <w:t xml:space="preserve"> </w:t>
            </w:r>
            <w:r>
              <w:rPr>
                <w:sz w:val="28"/>
              </w:rPr>
              <w:t>выбрали</w:t>
            </w:r>
            <w:r>
              <w:rPr>
                <w:spacing w:val="-1"/>
                <w:sz w:val="28"/>
              </w:rPr>
              <w:t xml:space="preserve"> </w:t>
            </w:r>
            <w:r>
              <w:rPr>
                <w:sz w:val="28"/>
              </w:rPr>
              <w:t>девиз?</w:t>
            </w:r>
          </w:p>
        </w:tc>
      </w:tr>
      <w:tr w:rsidR="00633C4F" w:rsidRPr="000841E9" w:rsidTr="00633C4F">
        <w:trPr>
          <w:trHeight w:val="562"/>
        </w:trPr>
        <w:tc>
          <w:tcPr>
            <w:tcW w:w="15452" w:type="dxa"/>
            <w:gridSpan w:val="3"/>
          </w:tcPr>
          <w:p w:rsidR="00633C4F" w:rsidRDefault="00633C4F" w:rsidP="00633C4F">
            <w:pPr>
              <w:pStyle w:val="TableParagraph"/>
              <w:spacing w:before="121"/>
              <w:ind w:left="816"/>
              <w:rPr>
                <w:b/>
                <w:sz w:val="28"/>
              </w:rPr>
            </w:pPr>
            <w:r>
              <w:rPr>
                <w:b/>
                <w:sz w:val="28"/>
              </w:rPr>
              <w:t>36.</w:t>
            </w:r>
            <w:r>
              <w:rPr>
                <w:b/>
                <w:spacing w:val="3"/>
                <w:sz w:val="28"/>
              </w:rPr>
              <w:t xml:space="preserve"> </w:t>
            </w:r>
            <w:r>
              <w:rPr>
                <w:b/>
                <w:sz w:val="28"/>
              </w:rPr>
              <w:t>Русский</w:t>
            </w:r>
            <w:r>
              <w:rPr>
                <w:b/>
                <w:spacing w:val="-2"/>
                <w:sz w:val="28"/>
              </w:rPr>
              <w:t xml:space="preserve"> </w:t>
            </w:r>
            <w:r>
              <w:rPr>
                <w:b/>
                <w:sz w:val="28"/>
              </w:rPr>
              <w:t>язык</w:t>
            </w:r>
            <w:r>
              <w:rPr>
                <w:b/>
                <w:spacing w:val="-2"/>
                <w:sz w:val="28"/>
              </w:rPr>
              <w:t xml:space="preserve"> </w:t>
            </w:r>
            <w:r>
              <w:rPr>
                <w:b/>
                <w:sz w:val="28"/>
              </w:rPr>
              <w:t>великий</w:t>
            </w:r>
            <w:r>
              <w:rPr>
                <w:b/>
                <w:spacing w:val="-2"/>
                <w:sz w:val="28"/>
              </w:rPr>
              <w:t xml:space="preserve"> </w:t>
            </w:r>
            <w:r>
              <w:rPr>
                <w:b/>
                <w:sz w:val="28"/>
              </w:rPr>
              <w:t>и</w:t>
            </w:r>
            <w:r>
              <w:rPr>
                <w:b/>
                <w:spacing w:val="-3"/>
                <w:sz w:val="28"/>
              </w:rPr>
              <w:t xml:space="preserve"> </w:t>
            </w:r>
            <w:r>
              <w:rPr>
                <w:b/>
                <w:sz w:val="28"/>
              </w:rPr>
              <w:t>могучий.</w:t>
            </w:r>
            <w:r>
              <w:rPr>
                <w:b/>
                <w:spacing w:val="-3"/>
                <w:sz w:val="28"/>
              </w:rPr>
              <w:t xml:space="preserve"> </w:t>
            </w:r>
            <w:r>
              <w:rPr>
                <w:b/>
                <w:sz w:val="28"/>
              </w:rPr>
              <w:t>К</w:t>
            </w:r>
            <w:r>
              <w:rPr>
                <w:b/>
                <w:spacing w:val="-3"/>
                <w:sz w:val="28"/>
              </w:rPr>
              <w:t xml:space="preserve"> </w:t>
            </w:r>
            <w:r>
              <w:rPr>
                <w:b/>
                <w:sz w:val="28"/>
              </w:rPr>
              <w:t>225-летию</w:t>
            </w:r>
            <w:r>
              <w:rPr>
                <w:b/>
                <w:spacing w:val="-1"/>
                <w:sz w:val="28"/>
              </w:rPr>
              <w:t xml:space="preserve"> </w:t>
            </w:r>
            <w:r>
              <w:rPr>
                <w:b/>
                <w:sz w:val="28"/>
              </w:rPr>
              <w:t>со</w:t>
            </w:r>
            <w:r>
              <w:rPr>
                <w:b/>
                <w:spacing w:val="-3"/>
                <w:sz w:val="28"/>
              </w:rPr>
              <w:t xml:space="preserve"> </w:t>
            </w:r>
            <w:r>
              <w:rPr>
                <w:b/>
                <w:sz w:val="28"/>
              </w:rPr>
              <w:t>дня</w:t>
            </w:r>
            <w:r>
              <w:rPr>
                <w:b/>
                <w:spacing w:val="-3"/>
                <w:sz w:val="28"/>
              </w:rPr>
              <w:t xml:space="preserve"> </w:t>
            </w:r>
            <w:r>
              <w:rPr>
                <w:b/>
                <w:sz w:val="28"/>
              </w:rPr>
              <w:t>рождения</w:t>
            </w:r>
            <w:r>
              <w:rPr>
                <w:b/>
                <w:spacing w:val="-3"/>
                <w:sz w:val="28"/>
              </w:rPr>
              <w:t xml:space="preserve"> </w:t>
            </w:r>
            <w:r>
              <w:rPr>
                <w:b/>
                <w:sz w:val="28"/>
              </w:rPr>
              <w:t>А.С.</w:t>
            </w:r>
            <w:r>
              <w:rPr>
                <w:b/>
                <w:spacing w:val="-3"/>
                <w:sz w:val="28"/>
              </w:rPr>
              <w:t xml:space="preserve"> </w:t>
            </w:r>
            <w:r>
              <w:rPr>
                <w:b/>
                <w:sz w:val="28"/>
              </w:rPr>
              <w:t>Пушкина</w:t>
            </w:r>
          </w:p>
        </w:tc>
      </w:tr>
      <w:tr w:rsidR="00633C4F" w:rsidRPr="000841E9" w:rsidTr="00633C4F">
        <w:trPr>
          <w:trHeight w:val="3542"/>
        </w:trPr>
        <w:tc>
          <w:tcPr>
            <w:tcW w:w="2127" w:type="dxa"/>
          </w:tcPr>
          <w:p w:rsidR="00633C4F" w:rsidRDefault="00633C4F" w:rsidP="00633C4F">
            <w:pPr>
              <w:pStyle w:val="TableParagraph"/>
              <w:ind w:left="98" w:right="89"/>
              <w:jc w:val="center"/>
              <w:rPr>
                <w:sz w:val="28"/>
              </w:rPr>
            </w:pPr>
            <w:r>
              <w:rPr>
                <w:sz w:val="28"/>
              </w:rPr>
              <w:t>1-2</w:t>
            </w:r>
            <w:r>
              <w:rPr>
                <w:spacing w:val="-2"/>
                <w:sz w:val="28"/>
              </w:rPr>
              <w:t xml:space="preserve"> </w:t>
            </w:r>
            <w:r>
              <w:rPr>
                <w:sz w:val="28"/>
              </w:rPr>
              <w:t>классы</w:t>
            </w:r>
          </w:p>
        </w:tc>
        <w:tc>
          <w:tcPr>
            <w:tcW w:w="4111" w:type="dxa"/>
          </w:tcPr>
          <w:p w:rsidR="00633C4F" w:rsidRDefault="00633C4F" w:rsidP="00633C4F">
            <w:pPr>
              <w:pStyle w:val="TableParagraph"/>
              <w:ind w:right="97" w:firstLine="339"/>
              <w:rPr>
                <w:sz w:val="28"/>
              </w:rPr>
            </w:pPr>
            <w:r>
              <w:rPr>
                <w:sz w:val="28"/>
              </w:rPr>
              <w:t>А.С.</w:t>
            </w:r>
            <w:r>
              <w:rPr>
                <w:spacing w:val="1"/>
                <w:sz w:val="28"/>
              </w:rPr>
              <w:t xml:space="preserve"> </w:t>
            </w:r>
            <w:r>
              <w:rPr>
                <w:sz w:val="28"/>
              </w:rPr>
              <w:t>Пушкин</w:t>
            </w:r>
            <w:r>
              <w:rPr>
                <w:spacing w:val="1"/>
                <w:sz w:val="28"/>
              </w:rPr>
              <w:t xml:space="preserve"> </w:t>
            </w:r>
            <w:r>
              <w:rPr>
                <w:sz w:val="28"/>
              </w:rPr>
              <w:t>–</w:t>
            </w:r>
            <w:r>
              <w:rPr>
                <w:spacing w:val="1"/>
                <w:sz w:val="28"/>
              </w:rPr>
              <w:t xml:space="preserve"> </w:t>
            </w:r>
            <w:r>
              <w:rPr>
                <w:sz w:val="28"/>
              </w:rPr>
              <w:t>великий</w:t>
            </w:r>
            <w:r>
              <w:rPr>
                <w:spacing w:val="1"/>
                <w:sz w:val="28"/>
              </w:rPr>
              <w:t xml:space="preserve"> </w:t>
            </w:r>
            <w:r>
              <w:rPr>
                <w:sz w:val="28"/>
              </w:rPr>
              <w:t>русский</w:t>
            </w:r>
            <w:r>
              <w:rPr>
                <w:spacing w:val="1"/>
                <w:sz w:val="28"/>
              </w:rPr>
              <w:t xml:space="preserve"> </w:t>
            </w:r>
            <w:r>
              <w:rPr>
                <w:sz w:val="28"/>
              </w:rPr>
              <w:t>поэт.</w:t>
            </w:r>
            <w:r>
              <w:rPr>
                <w:spacing w:val="1"/>
                <w:sz w:val="28"/>
              </w:rPr>
              <w:t xml:space="preserve"> </w:t>
            </w:r>
            <w:r>
              <w:rPr>
                <w:sz w:val="28"/>
              </w:rPr>
              <w:t>Детство</w:t>
            </w:r>
            <w:r>
              <w:rPr>
                <w:spacing w:val="1"/>
                <w:sz w:val="28"/>
              </w:rPr>
              <w:t xml:space="preserve"> </w:t>
            </w:r>
            <w:r>
              <w:rPr>
                <w:sz w:val="28"/>
              </w:rPr>
              <w:t>Саши</w:t>
            </w:r>
            <w:r>
              <w:rPr>
                <w:spacing w:val="-67"/>
                <w:sz w:val="28"/>
              </w:rPr>
              <w:t xml:space="preserve"> </w:t>
            </w:r>
            <w:r>
              <w:rPr>
                <w:sz w:val="28"/>
              </w:rPr>
              <w:t>Пушкина – влияние бабушки и</w:t>
            </w:r>
            <w:r>
              <w:rPr>
                <w:spacing w:val="1"/>
                <w:sz w:val="28"/>
              </w:rPr>
              <w:t xml:space="preserve"> </w:t>
            </w:r>
            <w:r>
              <w:rPr>
                <w:sz w:val="28"/>
              </w:rPr>
              <w:t>няни.</w:t>
            </w:r>
          </w:p>
          <w:p w:rsidR="00633C4F" w:rsidRDefault="00633C4F" w:rsidP="00633C4F">
            <w:pPr>
              <w:pStyle w:val="TableParagraph"/>
              <w:ind w:right="99" w:firstLine="339"/>
              <w:rPr>
                <w:sz w:val="28"/>
              </w:rPr>
            </w:pPr>
            <w:r>
              <w:rPr>
                <w:sz w:val="28"/>
              </w:rPr>
              <w:t>Темы сказок поэта, схожие с</w:t>
            </w:r>
            <w:r>
              <w:rPr>
                <w:spacing w:val="1"/>
                <w:sz w:val="28"/>
              </w:rPr>
              <w:t xml:space="preserve"> </w:t>
            </w:r>
            <w:r>
              <w:rPr>
                <w:sz w:val="28"/>
              </w:rPr>
              <w:t>народными</w:t>
            </w:r>
            <w:r>
              <w:rPr>
                <w:spacing w:val="-2"/>
                <w:sz w:val="28"/>
              </w:rPr>
              <w:t xml:space="preserve"> </w:t>
            </w:r>
            <w:r>
              <w:rPr>
                <w:sz w:val="28"/>
              </w:rPr>
              <w:t>сказками.</w:t>
            </w:r>
          </w:p>
          <w:p w:rsidR="00633C4F" w:rsidRDefault="00633C4F" w:rsidP="00633C4F">
            <w:pPr>
              <w:pStyle w:val="TableParagraph"/>
              <w:ind w:right="99" w:firstLine="339"/>
              <w:rPr>
                <w:sz w:val="28"/>
              </w:rPr>
            </w:pPr>
            <w:r>
              <w:rPr>
                <w:sz w:val="28"/>
              </w:rPr>
              <w:t>Народность</w:t>
            </w:r>
            <w:r>
              <w:rPr>
                <w:spacing w:val="1"/>
                <w:sz w:val="28"/>
              </w:rPr>
              <w:t xml:space="preserve"> </w:t>
            </w:r>
            <w:r>
              <w:rPr>
                <w:sz w:val="28"/>
              </w:rPr>
              <w:t>языка</w:t>
            </w:r>
            <w:r>
              <w:rPr>
                <w:spacing w:val="1"/>
                <w:sz w:val="28"/>
              </w:rPr>
              <w:t xml:space="preserve"> </w:t>
            </w:r>
            <w:r>
              <w:rPr>
                <w:sz w:val="28"/>
              </w:rPr>
              <w:t>в</w:t>
            </w:r>
            <w:r>
              <w:rPr>
                <w:spacing w:val="1"/>
                <w:sz w:val="28"/>
              </w:rPr>
              <w:t xml:space="preserve"> </w:t>
            </w:r>
            <w:r>
              <w:rPr>
                <w:sz w:val="28"/>
              </w:rPr>
              <w:t>поэзии</w:t>
            </w:r>
            <w:r>
              <w:rPr>
                <w:spacing w:val="1"/>
                <w:sz w:val="28"/>
              </w:rPr>
              <w:t xml:space="preserve"> </w:t>
            </w:r>
            <w:r>
              <w:rPr>
                <w:sz w:val="28"/>
              </w:rPr>
              <w:t>А.С.</w:t>
            </w:r>
            <w:r>
              <w:rPr>
                <w:spacing w:val="1"/>
                <w:sz w:val="28"/>
              </w:rPr>
              <w:t xml:space="preserve"> </w:t>
            </w:r>
            <w:r>
              <w:rPr>
                <w:sz w:val="28"/>
              </w:rPr>
              <w:t>Пушкина,</w:t>
            </w:r>
            <w:r>
              <w:rPr>
                <w:spacing w:val="1"/>
                <w:sz w:val="28"/>
              </w:rPr>
              <w:t xml:space="preserve"> </w:t>
            </w:r>
            <w:r>
              <w:rPr>
                <w:sz w:val="28"/>
              </w:rPr>
              <w:t>использование</w:t>
            </w:r>
            <w:r>
              <w:rPr>
                <w:spacing w:val="1"/>
                <w:sz w:val="28"/>
              </w:rPr>
              <w:t xml:space="preserve"> </w:t>
            </w:r>
            <w:r>
              <w:rPr>
                <w:sz w:val="28"/>
              </w:rPr>
              <w:t>разговорной</w:t>
            </w:r>
            <w:r>
              <w:rPr>
                <w:spacing w:val="-2"/>
                <w:sz w:val="28"/>
              </w:rPr>
              <w:t xml:space="preserve"> </w:t>
            </w:r>
            <w:r>
              <w:rPr>
                <w:sz w:val="28"/>
              </w:rPr>
              <w:t>речи</w:t>
            </w:r>
          </w:p>
        </w:tc>
        <w:tc>
          <w:tcPr>
            <w:tcW w:w="9214" w:type="dxa"/>
          </w:tcPr>
          <w:p w:rsidR="00633C4F" w:rsidRDefault="00633C4F" w:rsidP="00633C4F">
            <w:pPr>
              <w:pStyle w:val="TableParagraph"/>
              <w:ind w:right="101" w:firstLine="339"/>
              <w:rPr>
                <w:sz w:val="28"/>
              </w:rPr>
            </w:pPr>
            <w:r>
              <w:rPr>
                <w:sz w:val="28"/>
              </w:rPr>
              <w:t>Просмотр</w:t>
            </w:r>
            <w:r>
              <w:rPr>
                <w:spacing w:val="1"/>
                <w:sz w:val="28"/>
              </w:rPr>
              <w:t xml:space="preserve"> </w:t>
            </w:r>
            <w:r>
              <w:rPr>
                <w:sz w:val="28"/>
              </w:rPr>
              <w:t>видео</w:t>
            </w:r>
            <w:r>
              <w:rPr>
                <w:spacing w:val="1"/>
                <w:sz w:val="28"/>
              </w:rPr>
              <w:t xml:space="preserve"> </w:t>
            </w:r>
            <w:r>
              <w:rPr>
                <w:sz w:val="28"/>
              </w:rPr>
              <w:t>–</w:t>
            </w:r>
            <w:r>
              <w:rPr>
                <w:spacing w:val="1"/>
                <w:sz w:val="28"/>
              </w:rPr>
              <w:t xml:space="preserve"> </w:t>
            </w:r>
            <w:r>
              <w:rPr>
                <w:sz w:val="28"/>
              </w:rPr>
              <w:t>А.С.</w:t>
            </w:r>
            <w:r>
              <w:rPr>
                <w:spacing w:val="1"/>
                <w:sz w:val="28"/>
              </w:rPr>
              <w:t xml:space="preserve"> </w:t>
            </w:r>
            <w:r>
              <w:rPr>
                <w:sz w:val="28"/>
              </w:rPr>
              <w:t>Пушкин</w:t>
            </w:r>
            <w:r>
              <w:rPr>
                <w:spacing w:val="1"/>
                <w:sz w:val="28"/>
              </w:rPr>
              <w:t xml:space="preserve"> </w:t>
            </w:r>
            <w:r>
              <w:rPr>
                <w:sz w:val="28"/>
              </w:rPr>
              <w:t>«Няне».</w:t>
            </w:r>
            <w:r>
              <w:rPr>
                <w:spacing w:val="1"/>
                <w:sz w:val="28"/>
              </w:rPr>
              <w:t xml:space="preserve"> </w:t>
            </w:r>
            <w:r>
              <w:rPr>
                <w:sz w:val="28"/>
              </w:rPr>
              <w:t>Беседа:</w:t>
            </w:r>
            <w:r>
              <w:rPr>
                <w:spacing w:val="1"/>
                <w:sz w:val="28"/>
              </w:rPr>
              <w:t xml:space="preserve"> </w:t>
            </w:r>
            <w:r>
              <w:rPr>
                <w:sz w:val="28"/>
              </w:rPr>
              <w:t>«Какие</w:t>
            </w:r>
            <w:r>
              <w:rPr>
                <w:spacing w:val="1"/>
                <w:sz w:val="28"/>
              </w:rPr>
              <w:t xml:space="preserve"> </w:t>
            </w:r>
            <w:r>
              <w:rPr>
                <w:sz w:val="28"/>
              </w:rPr>
              <w:t>строки</w:t>
            </w:r>
            <w:r>
              <w:rPr>
                <w:spacing w:val="1"/>
                <w:sz w:val="28"/>
              </w:rPr>
              <w:t xml:space="preserve"> </w:t>
            </w:r>
            <w:r>
              <w:rPr>
                <w:sz w:val="28"/>
              </w:rPr>
              <w:t>стихотворения</w:t>
            </w:r>
            <w:r>
              <w:rPr>
                <w:spacing w:val="-2"/>
                <w:sz w:val="28"/>
              </w:rPr>
              <w:t xml:space="preserve"> </w:t>
            </w:r>
            <w:r>
              <w:rPr>
                <w:sz w:val="28"/>
              </w:rPr>
              <w:t>говорят</w:t>
            </w:r>
            <w:r>
              <w:rPr>
                <w:spacing w:val="-2"/>
                <w:sz w:val="28"/>
              </w:rPr>
              <w:t xml:space="preserve"> </w:t>
            </w:r>
            <w:r>
              <w:rPr>
                <w:sz w:val="28"/>
              </w:rPr>
              <w:t>об отношении</w:t>
            </w:r>
            <w:r>
              <w:rPr>
                <w:spacing w:val="-1"/>
                <w:sz w:val="28"/>
              </w:rPr>
              <w:t xml:space="preserve"> </w:t>
            </w:r>
            <w:r>
              <w:rPr>
                <w:sz w:val="28"/>
              </w:rPr>
              <w:t>поэта</w:t>
            </w:r>
            <w:r>
              <w:rPr>
                <w:spacing w:val="-1"/>
                <w:sz w:val="28"/>
              </w:rPr>
              <w:t xml:space="preserve"> </w:t>
            </w:r>
            <w:r>
              <w:rPr>
                <w:sz w:val="28"/>
              </w:rPr>
              <w:t>к</w:t>
            </w:r>
            <w:r>
              <w:rPr>
                <w:spacing w:val="-2"/>
                <w:sz w:val="28"/>
              </w:rPr>
              <w:t xml:space="preserve"> </w:t>
            </w:r>
            <w:r>
              <w:rPr>
                <w:sz w:val="28"/>
              </w:rPr>
              <w:t>своей</w:t>
            </w:r>
            <w:r>
              <w:rPr>
                <w:spacing w:val="-1"/>
                <w:sz w:val="28"/>
              </w:rPr>
              <w:t xml:space="preserve"> </w:t>
            </w:r>
            <w:r>
              <w:rPr>
                <w:sz w:val="28"/>
              </w:rPr>
              <w:t>няне?</w:t>
            </w:r>
          </w:p>
          <w:p w:rsidR="00633C4F" w:rsidRDefault="00633C4F" w:rsidP="00633C4F">
            <w:pPr>
              <w:pStyle w:val="TableParagraph"/>
              <w:spacing w:before="1"/>
              <w:ind w:right="103" w:firstLine="409"/>
              <w:rPr>
                <w:sz w:val="28"/>
              </w:rPr>
            </w:pPr>
            <w:r>
              <w:rPr>
                <w:sz w:val="28"/>
              </w:rPr>
              <w:t>Рассматривание</w:t>
            </w:r>
            <w:r>
              <w:rPr>
                <w:spacing w:val="1"/>
                <w:sz w:val="28"/>
              </w:rPr>
              <w:t xml:space="preserve"> </w:t>
            </w:r>
            <w:r>
              <w:rPr>
                <w:sz w:val="28"/>
              </w:rPr>
              <w:t>репродукции</w:t>
            </w:r>
            <w:r>
              <w:rPr>
                <w:spacing w:val="1"/>
                <w:sz w:val="28"/>
              </w:rPr>
              <w:t xml:space="preserve"> </w:t>
            </w:r>
            <w:r>
              <w:rPr>
                <w:sz w:val="28"/>
              </w:rPr>
              <w:t>картины</w:t>
            </w:r>
            <w:r>
              <w:rPr>
                <w:spacing w:val="1"/>
                <w:sz w:val="28"/>
              </w:rPr>
              <w:t xml:space="preserve"> </w:t>
            </w:r>
            <w:r>
              <w:rPr>
                <w:sz w:val="28"/>
              </w:rPr>
              <w:t>А.</w:t>
            </w:r>
            <w:r>
              <w:rPr>
                <w:spacing w:val="1"/>
                <w:sz w:val="28"/>
              </w:rPr>
              <w:t xml:space="preserve"> </w:t>
            </w:r>
            <w:r>
              <w:rPr>
                <w:sz w:val="28"/>
              </w:rPr>
              <w:t>Непомнящего</w:t>
            </w:r>
            <w:r>
              <w:rPr>
                <w:spacing w:val="1"/>
                <w:sz w:val="28"/>
              </w:rPr>
              <w:t xml:space="preserve"> </w:t>
            </w:r>
            <w:r>
              <w:rPr>
                <w:sz w:val="28"/>
              </w:rPr>
              <w:t>«Детство</w:t>
            </w:r>
            <w:r>
              <w:rPr>
                <w:spacing w:val="1"/>
                <w:sz w:val="28"/>
              </w:rPr>
              <w:t xml:space="preserve"> </w:t>
            </w:r>
            <w:r>
              <w:rPr>
                <w:sz w:val="28"/>
              </w:rPr>
              <w:t>Пушкина».</w:t>
            </w:r>
            <w:r>
              <w:rPr>
                <w:spacing w:val="-1"/>
                <w:sz w:val="28"/>
              </w:rPr>
              <w:t xml:space="preserve"> </w:t>
            </w:r>
            <w:r>
              <w:rPr>
                <w:sz w:val="28"/>
              </w:rPr>
              <w:t>Разыгрывание</w:t>
            </w:r>
            <w:r>
              <w:rPr>
                <w:spacing w:val="-1"/>
                <w:sz w:val="28"/>
              </w:rPr>
              <w:t xml:space="preserve"> </w:t>
            </w:r>
            <w:r>
              <w:rPr>
                <w:sz w:val="28"/>
              </w:rPr>
              <w:t>сценки:</w:t>
            </w:r>
          </w:p>
          <w:p w:rsidR="00633C4F" w:rsidRDefault="00633C4F" w:rsidP="00633C4F">
            <w:pPr>
              <w:pStyle w:val="TableParagraph"/>
              <w:spacing w:line="321" w:lineRule="exact"/>
              <w:ind w:left="447"/>
              <w:rPr>
                <w:sz w:val="28"/>
              </w:rPr>
            </w:pPr>
            <w:r>
              <w:rPr>
                <w:sz w:val="28"/>
              </w:rPr>
              <w:t>Саша:</w:t>
            </w:r>
            <w:r>
              <w:rPr>
                <w:spacing w:val="-2"/>
                <w:sz w:val="28"/>
              </w:rPr>
              <w:t xml:space="preserve"> </w:t>
            </w:r>
            <w:r>
              <w:rPr>
                <w:sz w:val="28"/>
              </w:rPr>
              <w:t>-</w:t>
            </w:r>
            <w:r>
              <w:rPr>
                <w:spacing w:val="-2"/>
                <w:sz w:val="28"/>
              </w:rPr>
              <w:t xml:space="preserve"> </w:t>
            </w:r>
            <w:r>
              <w:rPr>
                <w:sz w:val="28"/>
              </w:rPr>
              <w:t>Еще,</w:t>
            </w:r>
            <w:r>
              <w:rPr>
                <w:spacing w:val="-3"/>
                <w:sz w:val="28"/>
              </w:rPr>
              <w:t xml:space="preserve"> </w:t>
            </w:r>
            <w:r>
              <w:rPr>
                <w:sz w:val="28"/>
              </w:rPr>
              <w:t>нянюшка,</w:t>
            </w:r>
            <w:r>
              <w:rPr>
                <w:spacing w:val="-3"/>
                <w:sz w:val="28"/>
              </w:rPr>
              <w:t xml:space="preserve"> </w:t>
            </w:r>
            <w:r>
              <w:rPr>
                <w:sz w:val="28"/>
              </w:rPr>
              <w:t>еще!</w:t>
            </w:r>
          </w:p>
          <w:p w:rsidR="00633C4F" w:rsidRDefault="00633C4F" w:rsidP="00633C4F">
            <w:pPr>
              <w:pStyle w:val="TableParagraph"/>
              <w:ind w:right="100" w:firstLine="339"/>
              <w:rPr>
                <w:sz w:val="28"/>
              </w:rPr>
            </w:pPr>
            <w:r>
              <w:rPr>
                <w:sz w:val="28"/>
              </w:rPr>
              <w:t>Няня: - Поздно, голубчик Александр Сергеевич, спать пора… Ну да</w:t>
            </w:r>
            <w:r>
              <w:rPr>
                <w:spacing w:val="1"/>
                <w:sz w:val="28"/>
              </w:rPr>
              <w:t xml:space="preserve"> </w:t>
            </w:r>
            <w:r>
              <w:rPr>
                <w:sz w:val="28"/>
              </w:rPr>
              <w:t>ладно, слушай еще. У моря-лукоморья стоит дуб, а на том дубу золотые</w:t>
            </w:r>
            <w:r>
              <w:rPr>
                <w:spacing w:val="1"/>
                <w:sz w:val="28"/>
              </w:rPr>
              <w:t xml:space="preserve"> </w:t>
            </w:r>
            <w:r>
              <w:rPr>
                <w:sz w:val="28"/>
              </w:rPr>
              <w:t>цепи…</w:t>
            </w:r>
          </w:p>
          <w:p w:rsidR="00633C4F" w:rsidRDefault="00633C4F" w:rsidP="00633C4F">
            <w:pPr>
              <w:pStyle w:val="TableParagraph"/>
              <w:ind w:right="102" w:firstLine="339"/>
              <w:rPr>
                <w:sz w:val="28"/>
              </w:rPr>
            </w:pPr>
            <w:r>
              <w:rPr>
                <w:sz w:val="28"/>
              </w:rPr>
              <w:t>Интерактивное</w:t>
            </w:r>
            <w:r>
              <w:rPr>
                <w:spacing w:val="-12"/>
                <w:sz w:val="28"/>
              </w:rPr>
              <w:t xml:space="preserve"> </w:t>
            </w:r>
            <w:r>
              <w:rPr>
                <w:sz w:val="28"/>
              </w:rPr>
              <w:t>задание:</w:t>
            </w:r>
            <w:r>
              <w:rPr>
                <w:spacing w:val="-11"/>
                <w:sz w:val="28"/>
              </w:rPr>
              <w:t xml:space="preserve"> </w:t>
            </w:r>
            <w:r>
              <w:rPr>
                <w:sz w:val="28"/>
              </w:rPr>
              <w:t>соотнести</w:t>
            </w:r>
            <w:r>
              <w:rPr>
                <w:spacing w:val="-11"/>
                <w:sz w:val="28"/>
              </w:rPr>
              <w:t xml:space="preserve"> </w:t>
            </w:r>
            <w:r>
              <w:rPr>
                <w:sz w:val="28"/>
              </w:rPr>
              <w:t>иллюстрацию</w:t>
            </w:r>
            <w:r>
              <w:rPr>
                <w:spacing w:val="-12"/>
                <w:sz w:val="28"/>
              </w:rPr>
              <w:t xml:space="preserve"> </w:t>
            </w:r>
            <w:r>
              <w:rPr>
                <w:sz w:val="28"/>
              </w:rPr>
              <w:t>к</w:t>
            </w:r>
            <w:r>
              <w:rPr>
                <w:spacing w:val="-9"/>
                <w:sz w:val="28"/>
              </w:rPr>
              <w:t xml:space="preserve"> </w:t>
            </w:r>
            <w:r>
              <w:rPr>
                <w:sz w:val="28"/>
              </w:rPr>
              <w:t>сказке</w:t>
            </w:r>
            <w:r>
              <w:rPr>
                <w:spacing w:val="-11"/>
                <w:sz w:val="28"/>
              </w:rPr>
              <w:t xml:space="preserve"> </w:t>
            </w:r>
            <w:r>
              <w:rPr>
                <w:sz w:val="28"/>
              </w:rPr>
              <w:t>А.С.</w:t>
            </w:r>
            <w:r>
              <w:rPr>
                <w:spacing w:val="-10"/>
                <w:sz w:val="28"/>
              </w:rPr>
              <w:t xml:space="preserve"> </w:t>
            </w:r>
            <w:r>
              <w:rPr>
                <w:sz w:val="28"/>
              </w:rPr>
              <w:t>Пушкина</w:t>
            </w:r>
            <w:r>
              <w:rPr>
                <w:spacing w:val="-67"/>
                <w:sz w:val="28"/>
              </w:rPr>
              <w:t xml:space="preserve"> </w:t>
            </w:r>
            <w:r>
              <w:rPr>
                <w:sz w:val="28"/>
              </w:rPr>
              <w:t>со</w:t>
            </w:r>
            <w:r>
              <w:rPr>
                <w:spacing w:val="-2"/>
                <w:sz w:val="28"/>
              </w:rPr>
              <w:t xml:space="preserve"> </w:t>
            </w:r>
            <w:r>
              <w:rPr>
                <w:sz w:val="28"/>
              </w:rPr>
              <w:t>строчками</w:t>
            </w:r>
            <w:r>
              <w:rPr>
                <w:spacing w:val="-1"/>
                <w:sz w:val="28"/>
              </w:rPr>
              <w:t xml:space="preserve"> </w:t>
            </w:r>
            <w:r>
              <w:rPr>
                <w:sz w:val="28"/>
              </w:rPr>
              <w:t>из</w:t>
            </w:r>
            <w:r>
              <w:rPr>
                <w:spacing w:val="1"/>
                <w:sz w:val="28"/>
              </w:rPr>
              <w:t xml:space="preserve"> </w:t>
            </w:r>
            <w:r>
              <w:rPr>
                <w:sz w:val="28"/>
              </w:rPr>
              <w:t>текста</w:t>
            </w:r>
            <w:r>
              <w:rPr>
                <w:spacing w:val="-1"/>
                <w:sz w:val="28"/>
              </w:rPr>
              <w:t xml:space="preserve"> </w:t>
            </w:r>
            <w:r>
              <w:rPr>
                <w:sz w:val="28"/>
              </w:rPr>
              <w:t>сказки.</w:t>
            </w:r>
          </w:p>
          <w:p w:rsidR="00633C4F" w:rsidRDefault="00633C4F" w:rsidP="00633C4F">
            <w:pPr>
              <w:pStyle w:val="TableParagraph"/>
              <w:spacing w:line="302" w:lineRule="exact"/>
              <w:ind w:left="447"/>
              <w:rPr>
                <w:sz w:val="28"/>
              </w:rPr>
            </w:pPr>
            <w:r>
              <w:rPr>
                <w:sz w:val="28"/>
              </w:rPr>
              <w:t>Чтение</w:t>
            </w:r>
            <w:r>
              <w:rPr>
                <w:spacing w:val="-2"/>
                <w:sz w:val="28"/>
              </w:rPr>
              <w:t xml:space="preserve"> </w:t>
            </w:r>
            <w:r>
              <w:rPr>
                <w:sz w:val="28"/>
              </w:rPr>
              <w:t>по</w:t>
            </w:r>
            <w:r>
              <w:rPr>
                <w:spacing w:val="-3"/>
                <w:sz w:val="28"/>
              </w:rPr>
              <w:t xml:space="preserve"> </w:t>
            </w:r>
            <w:r>
              <w:rPr>
                <w:sz w:val="28"/>
              </w:rPr>
              <w:t>ролям</w:t>
            </w:r>
            <w:r>
              <w:rPr>
                <w:spacing w:val="-3"/>
                <w:sz w:val="28"/>
              </w:rPr>
              <w:t xml:space="preserve"> </w:t>
            </w:r>
            <w:r>
              <w:rPr>
                <w:sz w:val="28"/>
              </w:rPr>
              <w:t>отрывков</w:t>
            </w:r>
            <w:r>
              <w:rPr>
                <w:spacing w:val="-3"/>
                <w:sz w:val="28"/>
              </w:rPr>
              <w:t xml:space="preserve"> </w:t>
            </w:r>
            <w:r>
              <w:rPr>
                <w:sz w:val="28"/>
              </w:rPr>
              <w:t>из</w:t>
            </w:r>
            <w:r>
              <w:rPr>
                <w:spacing w:val="-3"/>
                <w:sz w:val="28"/>
              </w:rPr>
              <w:t xml:space="preserve"> </w:t>
            </w:r>
            <w:r>
              <w:rPr>
                <w:sz w:val="28"/>
              </w:rPr>
              <w:t>сказок</w:t>
            </w:r>
            <w:r>
              <w:rPr>
                <w:spacing w:val="-2"/>
                <w:sz w:val="28"/>
              </w:rPr>
              <w:t xml:space="preserve"> </w:t>
            </w:r>
            <w:r>
              <w:rPr>
                <w:sz w:val="28"/>
              </w:rPr>
              <w:t>А.С.</w:t>
            </w:r>
            <w:r>
              <w:rPr>
                <w:spacing w:val="-3"/>
                <w:sz w:val="28"/>
              </w:rPr>
              <w:t xml:space="preserve"> </w:t>
            </w:r>
            <w:r>
              <w:rPr>
                <w:sz w:val="28"/>
              </w:rPr>
              <w:t>Пушкина:</w:t>
            </w:r>
            <w:r>
              <w:rPr>
                <w:spacing w:val="-3"/>
                <w:sz w:val="28"/>
              </w:rPr>
              <w:t xml:space="preserve"> </w:t>
            </w:r>
            <w:r>
              <w:rPr>
                <w:sz w:val="28"/>
              </w:rPr>
              <w:t>диалог</w:t>
            </w:r>
            <w:r>
              <w:rPr>
                <w:spacing w:val="-3"/>
                <w:sz w:val="28"/>
              </w:rPr>
              <w:t xml:space="preserve"> </w:t>
            </w:r>
            <w:r>
              <w:rPr>
                <w:sz w:val="28"/>
              </w:rPr>
              <w:t>в</w:t>
            </w:r>
            <w:r>
              <w:rPr>
                <w:spacing w:val="-3"/>
                <w:sz w:val="28"/>
              </w:rPr>
              <w:t xml:space="preserve"> </w:t>
            </w:r>
            <w:r>
              <w:rPr>
                <w:sz w:val="28"/>
              </w:rPr>
              <w:t>сказке</w:t>
            </w:r>
          </w:p>
        </w:tc>
      </w:tr>
      <w:tr w:rsidR="00633C4F" w:rsidTr="00633C4F">
        <w:trPr>
          <w:trHeight w:val="5151"/>
        </w:trPr>
        <w:tc>
          <w:tcPr>
            <w:tcW w:w="2127" w:type="dxa"/>
          </w:tcPr>
          <w:p w:rsidR="00633C4F" w:rsidRDefault="00633C4F" w:rsidP="00633C4F">
            <w:pPr>
              <w:pStyle w:val="TableParagraph"/>
              <w:ind w:left="98" w:right="89"/>
              <w:jc w:val="center"/>
              <w:rPr>
                <w:sz w:val="28"/>
              </w:rPr>
            </w:pPr>
            <w:r>
              <w:rPr>
                <w:sz w:val="28"/>
              </w:rPr>
              <w:t>3-4</w:t>
            </w:r>
            <w:r>
              <w:rPr>
                <w:spacing w:val="-2"/>
                <w:sz w:val="28"/>
              </w:rPr>
              <w:t xml:space="preserve"> </w:t>
            </w:r>
            <w:r>
              <w:rPr>
                <w:sz w:val="28"/>
              </w:rPr>
              <w:t>классы</w:t>
            </w:r>
          </w:p>
        </w:tc>
        <w:tc>
          <w:tcPr>
            <w:tcW w:w="4111" w:type="dxa"/>
          </w:tcPr>
          <w:p w:rsidR="00633C4F" w:rsidRDefault="00633C4F" w:rsidP="00633C4F">
            <w:pPr>
              <w:pStyle w:val="TableParagraph"/>
              <w:ind w:right="97" w:firstLine="339"/>
              <w:rPr>
                <w:sz w:val="28"/>
              </w:rPr>
            </w:pPr>
            <w:r>
              <w:rPr>
                <w:sz w:val="28"/>
              </w:rPr>
              <w:t>А.С.</w:t>
            </w:r>
            <w:r>
              <w:rPr>
                <w:spacing w:val="1"/>
                <w:sz w:val="28"/>
              </w:rPr>
              <w:t xml:space="preserve"> </w:t>
            </w:r>
            <w:r>
              <w:rPr>
                <w:sz w:val="28"/>
              </w:rPr>
              <w:t>Пушкин</w:t>
            </w:r>
            <w:r>
              <w:rPr>
                <w:spacing w:val="1"/>
                <w:sz w:val="28"/>
              </w:rPr>
              <w:t xml:space="preserve"> </w:t>
            </w:r>
            <w:r>
              <w:rPr>
                <w:sz w:val="28"/>
              </w:rPr>
              <w:t>–</w:t>
            </w:r>
            <w:r>
              <w:rPr>
                <w:spacing w:val="1"/>
                <w:sz w:val="28"/>
              </w:rPr>
              <w:t xml:space="preserve"> </w:t>
            </w:r>
            <w:r>
              <w:rPr>
                <w:sz w:val="28"/>
              </w:rPr>
              <w:t>великий</w:t>
            </w:r>
            <w:r>
              <w:rPr>
                <w:spacing w:val="1"/>
                <w:sz w:val="28"/>
              </w:rPr>
              <w:t xml:space="preserve"> </w:t>
            </w:r>
            <w:r>
              <w:rPr>
                <w:sz w:val="28"/>
              </w:rPr>
              <w:t>русский поэт. Поэзия Пушкина</w:t>
            </w:r>
            <w:r>
              <w:rPr>
                <w:spacing w:val="1"/>
                <w:sz w:val="28"/>
              </w:rPr>
              <w:t xml:space="preserve"> </w:t>
            </w:r>
            <w:r>
              <w:rPr>
                <w:spacing w:val="-1"/>
                <w:sz w:val="28"/>
              </w:rPr>
              <w:t>известна</w:t>
            </w:r>
            <w:r>
              <w:rPr>
                <w:spacing w:val="-17"/>
                <w:sz w:val="28"/>
              </w:rPr>
              <w:t xml:space="preserve"> </w:t>
            </w:r>
            <w:r>
              <w:rPr>
                <w:spacing w:val="-1"/>
                <w:sz w:val="28"/>
              </w:rPr>
              <w:t>и</w:t>
            </w:r>
            <w:r>
              <w:rPr>
                <w:spacing w:val="-16"/>
                <w:sz w:val="28"/>
              </w:rPr>
              <w:t xml:space="preserve"> </w:t>
            </w:r>
            <w:r>
              <w:rPr>
                <w:spacing w:val="-1"/>
                <w:sz w:val="28"/>
              </w:rPr>
              <w:t>любима</w:t>
            </w:r>
            <w:r>
              <w:rPr>
                <w:spacing w:val="-16"/>
                <w:sz w:val="28"/>
              </w:rPr>
              <w:t xml:space="preserve"> </w:t>
            </w:r>
            <w:r>
              <w:rPr>
                <w:sz w:val="28"/>
              </w:rPr>
              <w:t>во</w:t>
            </w:r>
            <w:r>
              <w:rPr>
                <w:spacing w:val="-16"/>
                <w:sz w:val="28"/>
              </w:rPr>
              <w:t xml:space="preserve"> </w:t>
            </w:r>
            <w:r>
              <w:rPr>
                <w:sz w:val="28"/>
              </w:rPr>
              <w:t>всем</w:t>
            </w:r>
            <w:r>
              <w:rPr>
                <w:spacing w:val="-15"/>
                <w:sz w:val="28"/>
              </w:rPr>
              <w:t xml:space="preserve"> </w:t>
            </w:r>
            <w:r>
              <w:rPr>
                <w:sz w:val="28"/>
              </w:rPr>
              <w:t>мире.</w:t>
            </w:r>
            <w:r>
              <w:rPr>
                <w:spacing w:val="-67"/>
                <w:sz w:val="28"/>
              </w:rPr>
              <w:t xml:space="preserve"> </w:t>
            </w:r>
            <w:r>
              <w:rPr>
                <w:sz w:val="28"/>
              </w:rPr>
              <w:t>Условия</w:t>
            </w:r>
            <w:r>
              <w:rPr>
                <w:spacing w:val="1"/>
                <w:sz w:val="28"/>
              </w:rPr>
              <w:t xml:space="preserve"> </w:t>
            </w:r>
            <w:r>
              <w:rPr>
                <w:sz w:val="28"/>
              </w:rPr>
              <w:t>жизни,</w:t>
            </w:r>
            <w:r>
              <w:rPr>
                <w:spacing w:val="1"/>
                <w:sz w:val="28"/>
              </w:rPr>
              <w:t xml:space="preserve"> </w:t>
            </w:r>
            <w:r>
              <w:rPr>
                <w:sz w:val="28"/>
              </w:rPr>
              <w:t>которые</w:t>
            </w:r>
            <w:r>
              <w:rPr>
                <w:spacing w:val="1"/>
                <w:sz w:val="28"/>
              </w:rPr>
              <w:t xml:space="preserve"> </w:t>
            </w:r>
            <w:r>
              <w:rPr>
                <w:sz w:val="28"/>
              </w:rPr>
              <w:t>повлияли</w:t>
            </w:r>
            <w:r>
              <w:rPr>
                <w:spacing w:val="1"/>
                <w:sz w:val="28"/>
              </w:rPr>
              <w:t xml:space="preserve"> </w:t>
            </w:r>
            <w:r>
              <w:rPr>
                <w:sz w:val="28"/>
              </w:rPr>
              <w:t>на</w:t>
            </w:r>
            <w:r>
              <w:rPr>
                <w:spacing w:val="1"/>
                <w:sz w:val="28"/>
              </w:rPr>
              <w:t xml:space="preserve"> </w:t>
            </w:r>
            <w:r>
              <w:rPr>
                <w:sz w:val="28"/>
              </w:rPr>
              <w:t>становление</w:t>
            </w:r>
            <w:r>
              <w:rPr>
                <w:spacing w:val="-67"/>
                <w:sz w:val="28"/>
              </w:rPr>
              <w:t xml:space="preserve"> </w:t>
            </w:r>
            <w:r>
              <w:rPr>
                <w:sz w:val="28"/>
              </w:rPr>
              <w:t>таланта поэта: влияние бабушки</w:t>
            </w:r>
            <w:r>
              <w:rPr>
                <w:spacing w:val="-67"/>
                <w:sz w:val="28"/>
              </w:rPr>
              <w:t xml:space="preserve"> </w:t>
            </w:r>
            <w:r>
              <w:rPr>
                <w:sz w:val="28"/>
              </w:rPr>
              <w:t>и няни; учеба в Царскосельском</w:t>
            </w:r>
            <w:r>
              <w:rPr>
                <w:spacing w:val="-67"/>
                <w:sz w:val="28"/>
              </w:rPr>
              <w:t xml:space="preserve"> </w:t>
            </w:r>
            <w:r>
              <w:rPr>
                <w:sz w:val="28"/>
              </w:rPr>
              <w:t>лицее.</w:t>
            </w:r>
          </w:p>
          <w:p w:rsidR="00633C4F" w:rsidRDefault="00633C4F" w:rsidP="00633C4F">
            <w:pPr>
              <w:pStyle w:val="TableParagraph"/>
              <w:tabs>
                <w:tab w:val="left" w:pos="1945"/>
                <w:tab w:val="left" w:pos="3907"/>
              </w:tabs>
              <w:ind w:right="97" w:firstLine="339"/>
              <w:rPr>
                <w:sz w:val="28"/>
              </w:rPr>
            </w:pPr>
            <w:r>
              <w:rPr>
                <w:sz w:val="28"/>
              </w:rPr>
              <w:t>А.С.</w:t>
            </w:r>
            <w:r>
              <w:rPr>
                <w:sz w:val="28"/>
              </w:rPr>
              <w:tab/>
              <w:t>Пушкин</w:t>
            </w:r>
            <w:r>
              <w:rPr>
                <w:sz w:val="28"/>
              </w:rPr>
              <w:tab/>
            </w:r>
            <w:r>
              <w:rPr>
                <w:spacing w:val="-3"/>
                <w:sz w:val="28"/>
              </w:rPr>
              <w:t>-</w:t>
            </w:r>
            <w:r>
              <w:rPr>
                <w:spacing w:val="-68"/>
                <w:sz w:val="28"/>
              </w:rPr>
              <w:t xml:space="preserve"> </w:t>
            </w:r>
            <w:r>
              <w:rPr>
                <w:sz w:val="28"/>
              </w:rPr>
              <w:t>преобразователь</w:t>
            </w:r>
            <w:r>
              <w:rPr>
                <w:spacing w:val="1"/>
                <w:sz w:val="28"/>
              </w:rPr>
              <w:t xml:space="preserve"> </w:t>
            </w:r>
            <w:r>
              <w:rPr>
                <w:sz w:val="28"/>
              </w:rPr>
              <w:t>литературного</w:t>
            </w:r>
            <w:r>
              <w:rPr>
                <w:spacing w:val="-67"/>
                <w:sz w:val="28"/>
              </w:rPr>
              <w:t xml:space="preserve"> </w:t>
            </w:r>
            <w:r>
              <w:rPr>
                <w:sz w:val="28"/>
              </w:rPr>
              <w:t>русского</w:t>
            </w:r>
            <w:r>
              <w:rPr>
                <w:spacing w:val="1"/>
                <w:sz w:val="28"/>
              </w:rPr>
              <w:t xml:space="preserve"> </w:t>
            </w:r>
            <w:r>
              <w:rPr>
                <w:sz w:val="28"/>
              </w:rPr>
              <w:t>языка.</w:t>
            </w:r>
            <w:r>
              <w:rPr>
                <w:spacing w:val="1"/>
                <w:sz w:val="28"/>
              </w:rPr>
              <w:t xml:space="preserve"> </w:t>
            </w:r>
            <w:r>
              <w:rPr>
                <w:sz w:val="28"/>
              </w:rPr>
              <w:t>Он</w:t>
            </w:r>
            <w:r>
              <w:rPr>
                <w:spacing w:val="1"/>
                <w:sz w:val="28"/>
              </w:rPr>
              <w:t xml:space="preserve"> </w:t>
            </w:r>
            <w:r>
              <w:rPr>
                <w:sz w:val="28"/>
              </w:rPr>
              <w:t>приблизил</w:t>
            </w:r>
            <w:r>
              <w:rPr>
                <w:spacing w:val="-67"/>
                <w:sz w:val="28"/>
              </w:rPr>
              <w:t xml:space="preserve"> </w:t>
            </w:r>
            <w:r>
              <w:rPr>
                <w:sz w:val="28"/>
              </w:rPr>
              <w:t>его к народному языку, отошел</w:t>
            </w:r>
            <w:r>
              <w:rPr>
                <w:spacing w:val="1"/>
                <w:sz w:val="28"/>
              </w:rPr>
              <w:t xml:space="preserve"> </w:t>
            </w:r>
            <w:r>
              <w:rPr>
                <w:sz w:val="28"/>
              </w:rPr>
              <w:t>от</w:t>
            </w:r>
            <w:r>
              <w:rPr>
                <w:spacing w:val="1"/>
                <w:sz w:val="28"/>
              </w:rPr>
              <w:t xml:space="preserve"> </w:t>
            </w:r>
            <w:r>
              <w:rPr>
                <w:sz w:val="28"/>
              </w:rPr>
              <w:t>высокопарного</w:t>
            </w:r>
            <w:r>
              <w:rPr>
                <w:spacing w:val="1"/>
                <w:sz w:val="28"/>
              </w:rPr>
              <w:t xml:space="preserve"> </w:t>
            </w:r>
            <w:r>
              <w:rPr>
                <w:sz w:val="28"/>
              </w:rPr>
              <w:t>стиля,</w:t>
            </w:r>
            <w:r>
              <w:rPr>
                <w:spacing w:val="1"/>
                <w:sz w:val="28"/>
              </w:rPr>
              <w:t xml:space="preserve"> </w:t>
            </w:r>
            <w:r>
              <w:rPr>
                <w:sz w:val="28"/>
              </w:rPr>
              <w:t>ввел</w:t>
            </w:r>
            <w:r>
              <w:rPr>
                <w:spacing w:val="1"/>
                <w:sz w:val="28"/>
              </w:rPr>
              <w:t xml:space="preserve"> </w:t>
            </w:r>
            <w:r>
              <w:rPr>
                <w:sz w:val="28"/>
              </w:rPr>
              <w:t>живую</w:t>
            </w:r>
            <w:r>
              <w:rPr>
                <w:spacing w:val="-2"/>
                <w:sz w:val="28"/>
              </w:rPr>
              <w:t xml:space="preserve"> </w:t>
            </w:r>
            <w:r>
              <w:rPr>
                <w:sz w:val="28"/>
              </w:rPr>
              <w:t>разговорную</w:t>
            </w:r>
            <w:r>
              <w:rPr>
                <w:spacing w:val="-2"/>
                <w:sz w:val="28"/>
              </w:rPr>
              <w:t xml:space="preserve"> </w:t>
            </w:r>
            <w:r>
              <w:rPr>
                <w:sz w:val="28"/>
              </w:rPr>
              <w:t>речь</w:t>
            </w:r>
          </w:p>
        </w:tc>
        <w:tc>
          <w:tcPr>
            <w:tcW w:w="9214" w:type="dxa"/>
          </w:tcPr>
          <w:p w:rsidR="00633C4F" w:rsidRDefault="00633C4F" w:rsidP="00633C4F">
            <w:pPr>
              <w:pStyle w:val="TableParagraph"/>
              <w:ind w:right="97" w:firstLine="339"/>
              <w:rPr>
                <w:sz w:val="28"/>
              </w:rPr>
            </w:pPr>
            <w:r>
              <w:rPr>
                <w:sz w:val="28"/>
              </w:rPr>
              <w:t>Рассматривание</w:t>
            </w:r>
            <w:r>
              <w:rPr>
                <w:spacing w:val="1"/>
                <w:sz w:val="28"/>
              </w:rPr>
              <w:t xml:space="preserve"> </w:t>
            </w:r>
            <w:r>
              <w:rPr>
                <w:sz w:val="28"/>
              </w:rPr>
              <w:t>фото</w:t>
            </w:r>
            <w:r>
              <w:rPr>
                <w:spacing w:val="1"/>
                <w:sz w:val="28"/>
              </w:rPr>
              <w:t xml:space="preserve"> </w:t>
            </w:r>
            <w:r>
              <w:rPr>
                <w:sz w:val="28"/>
              </w:rPr>
              <w:t>книг</w:t>
            </w:r>
            <w:r>
              <w:rPr>
                <w:spacing w:val="1"/>
                <w:sz w:val="28"/>
              </w:rPr>
              <w:t xml:space="preserve"> </w:t>
            </w:r>
            <w:r>
              <w:rPr>
                <w:sz w:val="28"/>
              </w:rPr>
              <w:t>стихов</w:t>
            </w:r>
            <w:r>
              <w:rPr>
                <w:spacing w:val="1"/>
                <w:sz w:val="28"/>
              </w:rPr>
              <w:t xml:space="preserve"> </w:t>
            </w:r>
            <w:r>
              <w:rPr>
                <w:sz w:val="28"/>
              </w:rPr>
              <w:t>А.С.</w:t>
            </w:r>
            <w:r>
              <w:rPr>
                <w:spacing w:val="1"/>
                <w:sz w:val="28"/>
              </w:rPr>
              <w:t xml:space="preserve"> </w:t>
            </w:r>
            <w:r>
              <w:rPr>
                <w:sz w:val="28"/>
              </w:rPr>
              <w:t>Пушкина,</w:t>
            </w:r>
            <w:r>
              <w:rPr>
                <w:spacing w:val="1"/>
                <w:sz w:val="28"/>
              </w:rPr>
              <w:t xml:space="preserve"> </w:t>
            </w:r>
            <w:r>
              <w:rPr>
                <w:sz w:val="28"/>
              </w:rPr>
              <w:t>переведенных</w:t>
            </w:r>
            <w:r>
              <w:rPr>
                <w:spacing w:val="1"/>
                <w:sz w:val="28"/>
              </w:rPr>
              <w:t xml:space="preserve"> </w:t>
            </w:r>
            <w:r>
              <w:rPr>
                <w:sz w:val="28"/>
              </w:rPr>
              <w:t>на</w:t>
            </w:r>
            <w:r>
              <w:rPr>
                <w:spacing w:val="1"/>
                <w:sz w:val="28"/>
              </w:rPr>
              <w:t xml:space="preserve"> </w:t>
            </w:r>
            <w:r>
              <w:rPr>
                <w:sz w:val="28"/>
              </w:rPr>
              <w:t>иностранные языки. Индивидуальное задание детям – перевод названий с</w:t>
            </w:r>
            <w:r>
              <w:rPr>
                <w:spacing w:val="1"/>
                <w:sz w:val="28"/>
              </w:rPr>
              <w:t xml:space="preserve"> </w:t>
            </w:r>
            <w:r>
              <w:rPr>
                <w:sz w:val="28"/>
              </w:rPr>
              <w:t>английского</w:t>
            </w:r>
            <w:r>
              <w:rPr>
                <w:spacing w:val="-1"/>
                <w:sz w:val="28"/>
              </w:rPr>
              <w:t xml:space="preserve"> </w:t>
            </w:r>
            <w:r>
              <w:rPr>
                <w:sz w:val="28"/>
              </w:rPr>
              <w:t>(французского,</w:t>
            </w:r>
            <w:r>
              <w:rPr>
                <w:spacing w:val="-1"/>
                <w:sz w:val="28"/>
              </w:rPr>
              <w:t xml:space="preserve"> </w:t>
            </w:r>
            <w:r>
              <w:rPr>
                <w:sz w:val="28"/>
              </w:rPr>
              <w:t>немецкого)</w:t>
            </w:r>
            <w:r>
              <w:rPr>
                <w:spacing w:val="-1"/>
                <w:sz w:val="28"/>
              </w:rPr>
              <w:t xml:space="preserve"> </w:t>
            </w:r>
            <w:r>
              <w:rPr>
                <w:sz w:val="28"/>
              </w:rPr>
              <w:t>языка.</w:t>
            </w:r>
          </w:p>
          <w:p w:rsidR="00633C4F" w:rsidRDefault="00633C4F" w:rsidP="00633C4F">
            <w:pPr>
              <w:pStyle w:val="TableParagraph"/>
              <w:ind w:right="103" w:firstLine="339"/>
              <w:rPr>
                <w:sz w:val="28"/>
              </w:rPr>
            </w:pPr>
            <w:r>
              <w:rPr>
                <w:sz w:val="28"/>
              </w:rPr>
              <w:t>Работа с и</w:t>
            </w:r>
            <w:r>
              <w:rPr>
                <w:sz w:val="28"/>
              </w:rPr>
              <w:lastRenderedPageBreak/>
              <w:t>ллюстративным материалом: описание портретов бабушки и</w:t>
            </w:r>
            <w:r>
              <w:rPr>
                <w:spacing w:val="1"/>
                <w:sz w:val="28"/>
              </w:rPr>
              <w:t xml:space="preserve"> </w:t>
            </w:r>
            <w:r>
              <w:rPr>
                <w:sz w:val="28"/>
              </w:rPr>
              <w:t>няни</w:t>
            </w:r>
            <w:r>
              <w:rPr>
                <w:spacing w:val="-1"/>
                <w:sz w:val="28"/>
              </w:rPr>
              <w:t xml:space="preserve"> </w:t>
            </w:r>
            <w:r>
              <w:rPr>
                <w:sz w:val="28"/>
              </w:rPr>
              <w:t>Александра</w:t>
            </w:r>
            <w:r>
              <w:rPr>
                <w:spacing w:val="-1"/>
                <w:sz w:val="28"/>
              </w:rPr>
              <w:t xml:space="preserve"> </w:t>
            </w:r>
            <w:r>
              <w:rPr>
                <w:sz w:val="28"/>
              </w:rPr>
              <w:t>Сергеевича.</w:t>
            </w:r>
          </w:p>
          <w:p w:rsidR="00633C4F" w:rsidRDefault="00633C4F" w:rsidP="00633C4F">
            <w:pPr>
              <w:pStyle w:val="TableParagraph"/>
              <w:ind w:right="100" w:firstLine="339"/>
              <w:rPr>
                <w:sz w:val="28"/>
              </w:rPr>
            </w:pPr>
            <w:r>
              <w:rPr>
                <w:sz w:val="28"/>
              </w:rPr>
              <w:t>Воображаемая ситуация. Представим, что мы можем наблюдать, как</w:t>
            </w:r>
            <w:r>
              <w:rPr>
                <w:spacing w:val="1"/>
                <w:sz w:val="28"/>
              </w:rPr>
              <w:t xml:space="preserve"> </w:t>
            </w:r>
            <w:r>
              <w:rPr>
                <w:sz w:val="28"/>
              </w:rPr>
              <w:t>Пушкин читает стихи няне. Рассмотрим рисунок Н. Ильина: «Пушкин и</w:t>
            </w:r>
            <w:r>
              <w:rPr>
                <w:spacing w:val="1"/>
                <w:sz w:val="28"/>
              </w:rPr>
              <w:t xml:space="preserve"> </w:t>
            </w:r>
            <w:r>
              <w:rPr>
                <w:sz w:val="28"/>
              </w:rPr>
              <w:t>няня.</w:t>
            </w:r>
            <w:r>
              <w:rPr>
                <w:spacing w:val="-2"/>
                <w:sz w:val="28"/>
              </w:rPr>
              <w:t xml:space="preserve"> </w:t>
            </w:r>
            <w:r>
              <w:rPr>
                <w:sz w:val="28"/>
              </w:rPr>
              <w:t>Зимний</w:t>
            </w:r>
            <w:r>
              <w:rPr>
                <w:spacing w:val="-1"/>
                <w:sz w:val="28"/>
              </w:rPr>
              <w:t xml:space="preserve"> </w:t>
            </w:r>
            <w:r>
              <w:rPr>
                <w:sz w:val="28"/>
              </w:rPr>
              <w:t>вечер»,</w:t>
            </w:r>
            <w:r>
              <w:rPr>
                <w:spacing w:val="-2"/>
                <w:sz w:val="28"/>
              </w:rPr>
              <w:t xml:space="preserve"> </w:t>
            </w:r>
            <w:r>
              <w:rPr>
                <w:sz w:val="28"/>
              </w:rPr>
              <w:t>прочитаем</w:t>
            </w:r>
            <w:r>
              <w:rPr>
                <w:spacing w:val="-2"/>
                <w:sz w:val="28"/>
              </w:rPr>
              <w:t xml:space="preserve"> </w:t>
            </w:r>
            <w:r>
              <w:rPr>
                <w:sz w:val="28"/>
              </w:rPr>
              <w:t>отрывок</w:t>
            </w:r>
            <w:r>
              <w:rPr>
                <w:spacing w:val="-1"/>
                <w:sz w:val="28"/>
              </w:rPr>
              <w:t xml:space="preserve"> </w:t>
            </w:r>
            <w:r>
              <w:rPr>
                <w:sz w:val="28"/>
              </w:rPr>
              <w:t>из</w:t>
            </w:r>
            <w:r>
              <w:rPr>
                <w:spacing w:val="-2"/>
                <w:sz w:val="28"/>
              </w:rPr>
              <w:t xml:space="preserve"> </w:t>
            </w:r>
            <w:r>
              <w:rPr>
                <w:sz w:val="28"/>
              </w:rPr>
              <w:t>стихотворения.</w:t>
            </w:r>
          </w:p>
          <w:p w:rsidR="00633C4F" w:rsidRDefault="00633C4F" w:rsidP="00633C4F">
            <w:pPr>
              <w:pStyle w:val="TableParagraph"/>
              <w:ind w:right="100" w:firstLine="339"/>
              <w:rPr>
                <w:sz w:val="28"/>
              </w:rPr>
            </w:pPr>
            <w:r>
              <w:rPr>
                <w:sz w:val="28"/>
              </w:rPr>
              <w:t>Рассматривание</w:t>
            </w:r>
            <w:r>
              <w:rPr>
                <w:spacing w:val="1"/>
                <w:sz w:val="28"/>
              </w:rPr>
              <w:t xml:space="preserve"> </w:t>
            </w:r>
            <w:r>
              <w:rPr>
                <w:sz w:val="28"/>
              </w:rPr>
              <w:t>репродукции</w:t>
            </w:r>
            <w:r>
              <w:rPr>
                <w:spacing w:val="1"/>
                <w:sz w:val="28"/>
              </w:rPr>
              <w:t xml:space="preserve"> </w:t>
            </w:r>
            <w:r>
              <w:rPr>
                <w:sz w:val="28"/>
              </w:rPr>
              <w:t>картины</w:t>
            </w:r>
            <w:r>
              <w:rPr>
                <w:spacing w:val="1"/>
                <w:sz w:val="28"/>
              </w:rPr>
              <w:t xml:space="preserve"> </w:t>
            </w:r>
            <w:r>
              <w:rPr>
                <w:sz w:val="28"/>
              </w:rPr>
              <w:t>И.</w:t>
            </w:r>
            <w:r>
              <w:rPr>
                <w:spacing w:val="1"/>
                <w:sz w:val="28"/>
              </w:rPr>
              <w:t xml:space="preserve"> </w:t>
            </w:r>
            <w:r>
              <w:rPr>
                <w:sz w:val="28"/>
              </w:rPr>
              <w:t>Репина</w:t>
            </w:r>
            <w:r>
              <w:rPr>
                <w:spacing w:val="1"/>
                <w:sz w:val="28"/>
              </w:rPr>
              <w:t xml:space="preserve"> </w:t>
            </w:r>
            <w:r>
              <w:rPr>
                <w:sz w:val="28"/>
              </w:rPr>
              <w:t>«Пушкин</w:t>
            </w:r>
            <w:r>
              <w:rPr>
                <w:spacing w:val="1"/>
                <w:sz w:val="28"/>
              </w:rPr>
              <w:t xml:space="preserve"> </w:t>
            </w:r>
            <w:r>
              <w:rPr>
                <w:sz w:val="28"/>
              </w:rPr>
              <w:t>на</w:t>
            </w:r>
            <w:r>
              <w:rPr>
                <w:spacing w:val="1"/>
                <w:sz w:val="28"/>
              </w:rPr>
              <w:t xml:space="preserve"> </w:t>
            </w:r>
            <w:r>
              <w:rPr>
                <w:sz w:val="28"/>
              </w:rPr>
              <w:t>лицейском</w:t>
            </w:r>
            <w:r>
              <w:rPr>
                <w:spacing w:val="1"/>
                <w:sz w:val="28"/>
              </w:rPr>
              <w:t xml:space="preserve"> </w:t>
            </w:r>
            <w:r>
              <w:rPr>
                <w:sz w:val="28"/>
              </w:rPr>
              <w:t>экзамене».</w:t>
            </w:r>
            <w:r>
              <w:rPr>
                <w:spacing w:val="1"/>
                <w:sz w:val="28"/>
              </w:rPr>
              <w:t xml:space="preserve"> </w:t>
            </w:r>
            <w:r>
              <w:rPr>
                <w:sz w:val="28"/>
              </w:rPr>
              <w:t>Беседа:</w:t>
            </w:r>
            <w:r>
              <w:rPr>
                <w:spacing w:val="1"/>
                <w:sz w:val="28"/>
              </w:rPr>
              <w:t xml:space="preserve"> </w:t>
            </w:r>
            <w:r>
              <w:rPr>
                <w:sz w:val="28"/>
              </w:rPr>
              <w:t>«Увлечен</w:t>
            </w:r>
            <w:r>
              <w:rPr>
                <w:spacing w:val="1"/>
                <w:sz w:val="28"/>
              </w:rPr>
              <w:t xml:space="preserve"> </w:t>
            </w:r>
            <w:r>
              <w:rPr>
                <w:sz w:val="28"/>
              </w:rPr>
              <w:t>ли</w:t>
            </w:r>
            <w:r>
              <w:rPr>
                <w:spacing w:val="1"/>
                <w:sz w:val="28"/>
              </w:rPr>
              <w:t xml:space="preserve"> </w:t>
            </w:r>
            <w:r>
              <w:rPr>
                <w:sz w:val="28"/>
              </w:rPr>
              <w:t>поэт</w:t>
            </w:r>
            <w:r>
              <w:rPr>
                <w:spacing w:val="1"/>
                <w:sz w:val="28"/>
              </w:rPr>
              <w:t xml:space="preserve"> </w:t>
            </w:r>
            <w:r>
              <w:rPr>
                <w:sz w:val="28"/>
              </w:rPr>
              <w:t>чтением</w:t>
            </w:r>
            <w:r>
              <w:rPr>
                <w:spacing w:val="1"/>
                <w:sz w:val="28"/>
              </w:rPr>
              <w:t xml:space="preserve"> </w:t>
            </w:r>
            <w:r>
              <w:rPr>
                <w:sz w:val="28"/>
              </w:rPr>
              <w:t>своего</w:t>
            </w:r>
            <w:r>
              <w:rPr>
                <w:spacing w:val="1"/>
                <w:sz w:val="28"/>
              </w:rPr>
              <w:t xml:space="preserve"> </w:t>
            </w:r>
            <w:r>
              <w:rPr>
                <w:sz w:val="28"/>
              </w:rPr>
              <w:t>стихотворения? Как реагирует Державин на его выступление?». Оценка</w:t>
            </w:r>
            <w:r>
              <w:rPr>
                <w:spacing w:val="1"/>
                <w:sz w:val="28"/>
              </w:rPr>
              <w:t xml:space="preserve"> </w:t>
            </w:r>
            <w:r>
              <w:rPr>
                <w:sz w:val="28"/>
              </w:rPr>
              <w:t>слов</w:t>
            </w:r>
            <w:r>
              <w:rPr>
                <w:spacing w:val="1"/>
                <w:sz w:val="28"/>
              </w:rPr>
              <w:t xml:space="preserve"> </w:t>
            </w:r>
            <w:r>
              <w:rPr>
                <w:sz w:val="28"/>
              </w:rPr>
              <w:t>Державина</w:t>
            </w:r>
            <w:r>
              <w:rPr>
                <w:spacing w:val="1"/>
                <w:sz w:val="28"/>
              </w:rPr>
              <w:t xml:space="preserve"> </w:t>
            </w:r>
            <w:r>
              <w:rPr>
                <w:sz w:val="28"/>
              </w:rPr>
              <w:t>«Прекрасно!</w:t>
            </w:r>
            <w:r>
              <w:rPr>
                <w:spacing w:val="1"/>
                <w:sz w:val="28"/>
              </w:rPr>
              <w:t xml:space="preserve"> </w:t>
            </w:r>
            <w:r>
              <w:rPr>
                <w:sz w:val="28"/>
              </w:rPr>
              <w:t>Великолепна!</w:t>
            </w:r>
            <w:r>
              <w:rPr>
                <w:spacing w:val="1"/>
                <w:sz w:val="28"/>
              </w:rPr>
              <w:t xml:space="preserve"> </w:t>
            </w:r>
            <w:r>
              <w:rPr>
                <w:sz w:val="28"/>
              </w:rPr>
              <w:t>Господа,</w:t>
            </w:r>
            <w:r>
              <w:rPr>
                <w:spacing w:val="1"/>
                <w:sz w:val="28"/>
              </w:rPr>
              <w:t xml:space="preserve"> </w:t>
            </w:r>
            <w:r>
              <w:rPr>
                <w:sz w:val="28"/>
              </w:rPr>
              <w:t>да</w:t>
            </w:r>
            <w:r>
              <w:rPr>
                <w:spacing w:val="1"/>
                <w:sz w:val="28"/>
              </w:rPr>
              <w:t xml:space="preserve"> </w:t>
            </w:r>
            <w:r>
              <w:rPr>
                <w:sz w:val="28"/>
              </w:rPr>
              <w:t>это</w:t>
            </w:r>
            <w:r>
              <w:rPr>
                <w:spacing w:val="1"/>
                <w:sz w:val="28"/>
              </w:rPr>
              <w:t xml:space="preserve"> </w:t>
            </w:r>
            <w:r>
              <w:rPr>
                <w:sz w:val="28"/>
              </w:rPr>
              <w:t>истинная</w:t>
            </w:r>
            <w:r>
              <w:rPr>
                <w:spacing w:val="1"/>
                <w:sz w:val="28"/>
              </w:rPr>
              <w:t xml:space="preserve"> </w:t>
            </w:r>
            <w:r>
              <w:rPr>
                <w:sz w:val="28"/>
              </w:rPr>
              <w:t>поэзия!»</w:t>
            </w:r>
          </w:p>
          <w:p w:rsidR="00633C4F" w:rsidRDefault="00633C4F" w:rsidP="00633C4F">
            <w:pPr>
              <w:pStyle w:val="TableParagraph"/>
              <w:ind w:right="97" w:firstLine="409"/>
              <w:rPr>
                <w:sz w:val="28"/>
              </w:rPr>
            </w:pPr>
            <w:r>
              <w:rPr>
                <w:sz w:val="28"/>
              </w:rPr>
              <w:t>Интерактивное</w:t>
            </w:r>
            <w:r>
              <w:rPr>
                <w:spacing w:val="1"/>
                <w:sz w:val="28"/>
              </w:rPr>
              <w:t xml:space="preserve"> </w:t>
            </w:r>
            <w:r>
              <w:rPr>
                <w:sz w:val="28"/>
              </w:rPr>
              <w:t>задание:</w:t>
            </w:r>
            <w:r>
              <w:rPr>
                <w:spacing w:val="1"/>
                <w:sz w:val="28"/>
              </w:rPr>
              <w:t xml:space="preserve"> </w:t>
            </w:r>
            <w:r>
              <w:rPr>
                <w:sz w:val="28"/>
              </w:rPr>
              <w:t>оценим</w:t>
            </w:r>
            <w:r>
              <w:rPr>
                <w:spacing w:val="1"/>
                <w:sz w:val="28"/>
              </w:rPr>
              <w:t xml:space="preserve"> </w:t>
            </w:r>
            <w:r>
              <w:rPr>
                <w:sz w:val="28"/>
              </w:rPr>
              <w:t>разговорный</w:t>
            </w:r>
            <w:r>
              <w:rPr>
                <w:spacing w:val="1"/>
                <w:sz w:val="28"/>
              </w:rPr>
              <w:t xml:space="preserve"> </w:t>
            </w:r>
            <w:r>
              <w:rPr>
                <w:sz w:val="28"/>
              </w:rPr>
              <w:t>стиль</w:t>
            </w:r>
            <w:r>
              <w:rPr>
                <w:spacing w:val="1"/>
                <w:sz w:val="28"/>
              </w:rPr>
              <w:t xml:space="preserve"> </w:t>
            </w:r>
            <w:r>
              <w:rPr>
                <w:sz w:val="28"/>
              </w:rPr>
              <w:t>поэзии</w:t>
            </w:r>
            <w:r>
              <w:rPr>
                <w:spacing w:val="1"/>
                <w:sz w:val="28"/>
              </w:rPr>
              <w:t xml:space="preserve"> </w:t>
            </w:r>
            <w:r>
              <w:rPr>
                <w:sz w:val="28"/>
              </w:rPr>
              <w:t>А.С.</w:t>
            </w:r>
            <w:r>
              <w:rPr>
                <w:spacing w:val="1"/>
                <w:sz w:val="28"/>
              </w:rPr>
              <w:t xml:space="preserve"> </w:t>
            </w:r>
            <w:r>
              <w:rPr>
                <w:sz w:val="28"/>
              </w:rPr>
              <w:t>Пушкина,</w:t>
            </w:r>
            <w:r>
              <w:rPr>
                <w:spacing w:val="-13"/>
                <w:sz w:val="28"/>
              </w:rPr>
              <w:t xml:space="preserve"> </w:t>
            </w:r>
            <w:r>
              <w:rPr>
                <w:sz w:val="28"/>
              </w:rPr>
              <w:t>близость</w:t>
            </w:r>
            <w:r>
              <w:rPr>
                <w:spacing w:val="-12"/>
                <w:sz w:val="28"/>
              </w:rPr>
              <w:t xml:space="preserve"> </w:t>
            </w:r>
            <w:r>
              <w:rPr>
                <w:sz w:val="28"/>
              </w:rPr>
              <w:t>языка</w:t>
            </w:r>
            <w:r>
              <w:rPr>
                <w:spacing w:val="-12"/>
                <w:sz w:val="28"/>
              </w:rPr>
              <w:t xml:space="preserve"> </w:t>
            </w:r>
            <w:r>
              <w:rPr>
                <w:sz w:val="28"/>
              </w:rPr>
              <w:t>к</w:t>
            </w:r>
            <w:r>
              <w:rPr>
                <w:spacing w:val="-12"/>
                <w:sz w:val="28"/>
              </w:rPr>
              <w:t xml:space="preserve"> </w:t>
            </w:r>
            <w:r>
              <w:rPr>
                <w:sz w:val="28"/>
              </w:rPr>
              <w:t>народному,</w:t>
            </w:r>
            <w:r>
              <w:rPr>
                <w:spacing w:val="-12"/>
                <w:sz w:val="28"/>
              </w:rPr>
              <w:t xml:space="preserve"> </w:t>
            </w:r>
            <w:r>
              <w:rPr>
                <w:sz w:val="28"/>
              </w:rPr>
              <w:t>яркость,</w:t>
            </w:r>
            <w:r>
              <w:rPr>
                <w:spacing w:val="-12"/>
                <w:sz w:val="28"/>
              </w:rPr>
              <w:t xml:space="preserve"> </w:t>
            </w:r>
            <w:r>
              <w:rPr>
                <w:sz w:val="28"/>
              </w:rPr>
              <w:t>выразительность</w:t>
            </w:r>
            <w:r>
              <w:rPr>
                <w:spacing w:val="-12"/>
                <w:sz w:val="28"/>
              </w:rPr>
              <w:t xml:space="preserve"> </w:t>
            </w:r>
            <w:r>
              <w:rPr>
                <w:sz w:val="28"/>
              </w:rPr>
              <w:t>языка</w:t>
            </w:r>
            <w:r>
              <w:rPr>
                <w:spacing w:val="-12"/>
                <w:sz w:val="28"/>
              </w:rPr>
              <w:t xml:space="preserve"> </w:t>
            </w:r>
            <w:r>
              <w:rPr>
                <w:sz w:val="28"/>
              </w:rPr>
              <w:t>(на</w:t>
            </w:r>
          </w:p>
          <w:p w:rsidR="00633C4F" w:rsidRDefault="00633C4F" w:rsidP="00633C4F">
            <w:pPr>
              <w:pStyle w:val="TableParagraph"/>
              <w:spacing w:before="1" w:line="301" w:lineRule="exact"/>
              <w:rPr>
                <w:sz w:val="28"/>
              </w:rPr>
            </w:pPr>
            <w:r>
              <w:rPr>
                <w:sz w:val="28"/>
              </w:rPr>
              <w:t>примерах</w:t>
            </w:r>
            <w:r>
              <w:rPr>
                <w:spacing w:val="-4"/>
                <w:sz w:val="28"/>
              </w:rPr>
              <w:t xml:space="preserve"> </w:t>
            </w:r>
            <w:r>
              <w:rPr>
                <w:sz w:val="28"/>
              </w:rPr>
              <w:t>из</w:t>
            </w:r>
            <w:r>
              <w:rPr>
                <w:spacing w:val="-4"/>
                <w:sz w:val="28"/>
              </w:rPr>
              <w:t xml:space="preserve"> </w:t>
            </w:r>
            <w:r>
              <w:rPr>
                <w:sz w:val="28"/>
              </w:rPr>
              <w:t>его</w:t>
            </w:r>
            <w:r>
              <w:rPr>
                <w:spacing w:val="-4"/>
                <w:sz w:val="28"/>
              </w:rPr>
              <w:t xml:space="preserve"> </w:t>
            </w:r>
            <w:r>
              <w:rPr>
                <w:sz w:val="28"/>
              </w:rPr>
              <w:t>произведен</w:t>
            </w:r>
            <w:r>
              <w:rPr>
                <w:sz w:val="28"/>
              </w:rPr>
              <w:lastRenderedPageBreak/>
              <w:t>ий)</w:t>
            </w:r>
          </w:p>
        </w:tc>
      </w:tr>
    </w:tbl>
    <w:p w:rsidR="00A826C5" w:rsidRDefault="00A826C5" w:rsidP="00331200">
      <w:pPr>
        <w:pStyle w:val="4"/>
        <w:ind w:left="1418"/>
        <w:sectPr w:rsidR="00A826C5" w:rsidSect="00E17C64">
          <w:footerReference w:type="default" r:id="rId207"/>
          <w:pgSz w:w="16838" w:h="11906" w:orient="landscape"/>
          <w:pgMar w:top="1134" w:right="1134" w:bottom="850" w:left="1134" w:header="708" w:footer="708" w:gutter="0"/>
          <w:cols w:space="720"/>
          <w:docGrid w:linePitch="326"/>
        </w:sectPr>
      </w:pPr>
      <w:bookmarkStart w:id="173" w:name="_bookmark7"/>
      <w:bookmarkEnd w:id="173"/>
    </w:p>
    <w:p w:rsidR="005D76D6" w:rsidRDefault="005C5B3D" w:rsidP="00331200">
      <w:pPr>
        <w:pStyle w:val="4"/>
        <w:ind w:left="1418"/>
      </w:pPr>
      <w:bookmarkStart w:id="174" w:name="_Toc150863831"/>
      <w:r>
        <w:rPr>
          <w:lang w:val="ru-RU"/>
        </w:rPr>
        <w:t>2</w:t>
      </w:r>
      <w:r w:rsidR="0058048D">
        <w:t>.1.10</w:t>
      </w:r>
      <w:r w:rsidR="000F7FE6">
        <w:t xml:space="preserve">. </w:t>
      </w:r>
      <w:r w:rsidR="00421D2D" w:rsidRPr="00584611">
        <w:t>Рабочая программа внеурочной деятельности  «</w:t>
      </w:r>
      <w:r>
        <w:rPr>
          <w:lang w:val="ru-RU"/>
        </w:rPr>
        <w:t>Функциональная грамотность</w:t>
      </w:r>
      <w:r w:rsidR="00421D2D" w:rsidRPr="00584611">
        <w:t>»</w:t>
      </w:r>
      <w:bookmarkEnd w:id="174"/>
    </w:p>
    <w:p w:rsidR="001D1C74" w:rsidRPr="009C2631" w:rsidRDefault="001D1C74" w:rsidP="001D1C74">
      <w:pPr>
        <w:pStyle w:val="aff2"/>
        <w:rPr>
          <w:lang w:eastAsia="ru-RU"/>
        </w:rPr>
      </w:pPr>
      <w:r w:rsidRPr="004D399B">
        <w:t xml:space="preserve">Рабочая программа </w:t>
      </w:r>
      <w:r>
        <w:t>развивающего курса</w:t>
      </w:r>
      <w:r w:rsidRPr="004D399B">
        <w:t xml:space="preserve"> «</w:t>
      </w:r>
      <w:r w:rsidR="00C651BF">
        <w:rPr>
          <w:lang w:val="ru-RU"/>
        </w:rPr>
        <w:t>Функциональная грамотность</w:t>
      </w:r>
      <w:r w:rsidRPr="004D399B">
        <w:t xml:space="preserve">» </w:t>
      </w:r>
      <w:r w:rsidRPr="00DE5E87">
        <w:t xml:space="preserve">разработана </w:t>
      </w:r>
      <w:r w:rsidRPr="00DE5E87">
        <w:rPr>
          <w:lang w:eastAsia="ru-RU"/>
        </w:rPr>
        <w:t>на основе  нормативных документов:</w:t>
      </w:r>
    </w:p>
    <w:p w:rsidR="001D1C74" w:rsidRPr="00CA3D29" w:rsidRDefault="001D1C74" w:rsidP="001D1C74">
      <w:pPr>
        <w:pStyle w:val="aff2"/>
        <w:rPr>
          <w:lang w:eastAsia="ru-RU"/>
        </w:rPr>
      </w:pPr>
      <w:r w:rsidRPr="00DE5E87">
        <w:rPr>
          <w:i/>
          <w:lang w:eastAsia="ru-RU"/>
        </w:rPr>
        <w:t>федеральный уровень</w:t>
      </w:r>
    </w:p>
    <w:p w:rsidR="001D1C74" w:rsidRPr="00CA31FA" w:rsidRDefault="001D1C74" w:rsidP="001D1C74">
      <w:pPr>
        <w:pStyle w:val="aff2"/>
        <w:rPr>
          <w:b/>
          <w:lang w:eastAsia="ru-RU"/>
        </w:rPr>
      </w:pPr>
      <w:r w:rsidRPr="00DE5E87">
        <w:rPr>
          <w:lang w:eastAsia="ru-RU"/>
        </w:rPr>
        <w:t>Закона Российской Федерации от 29.12.2012  № 273 – ФЗ «Об образовании в Российской Федерации»;</w:t>
      </w:r>
    </w:p>
    <w:p w:rsidR="001D1C74" w:rsidRPr="00CA31FA" w:rsidRDefault="001D1C74" w:rsidP="001D1C74">
      <w:pPr>
        <w:pStyle w:val="aff2"/>
        <w:rPr>
          <w:b/>
          <w:lang w:eastAsia="ru-RU"/>
        </w:rPr>
      </w:pPr>
      <w:r w:rsidRPr="00CA31FA">
        <w:rPr>
          <w:lang w:eastAsia="ru-RU"/>
        </w:rPr>
        <w:t>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 373 от 06.10.2009 «Об утверждении и введении в действие федерального государственного образовательного стандарта начального общего образования» (С изменениями и дополнениями от: 26 ноября 2010 г., 22 сентября 2011 г., 18 декабря 2012 г., 29 декабря 2014 г., 18 мая, 31 декабря 2015 г.);</w:t>
      </w:r>
    </w:p>
    <w:p w:rsidR="001D1C74" w:rsidRPr="00CA31FA" w:rsidRDefault="001D1C74" w:rsidP="001D1C74">
      <w:pPr>
        <w:pStyle w:val="aff2"/>
        <w:rPr>
          <w:b/>
          <w:lang w:eastAsia="ru-RU"/>
        </w:rPr>
      </w:pPr>
      <w:r w:rsidRPr="00CA31FA">
        <w:rPr>
          <w:lang w:eastAsia="ru-RU"/>
        </w:rPr>
        <w:t>Примерной 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(протокол от 8 апреля 2015г. №1/15).</w:t>
      </w:r>
    </w:p>
    <w:p w:rsidR="001D1C74" w:rsidRPr="00CA31FA" w:rsidRDefault="001D1C74" w:rsidP="001D1C74">
      <w:pPr>
        <w:pStyle w:val="aff2"/>
        <w:rPr>
          <w:b/>
          <w:lang w:eastAsia="ru-RU"/>
        </w:rPr>
      </w:pPr>
      <w:r w:rsidRPr="00CA31FA">
        <w:rPr>
          <w:lang w:eastAsia="ru-RU"/>
        </w:rPr>
        <w:t>Методических материалов по организации внеурочной деятельности в образовательных учреждениях, реализующих общеобразовательные прогр</w:t>
      </w:r>
      <w:r w:rsidRPr="00CA31FA">
        <w:rPr>
          <w:lang w:eastAsia="ru-RU"/>
        </w:rPr>
        <w:lastRenderedPageBreak/>
        <w:t>аммы начального общего образования (Письмо Департамента общего образования Минобрнауки России  от 12 мая 2011 г. № 03-296);</w:t>
      </w:r>
    </w:p>
    <w:p w:rsidR="001D1C74" w:rsidRPr="001D1C74" w:rsidRDefault="001D1C74" w:rsidP="001D1C74">
      <w:pPr>
        <w:pStyle w:val="aff2"/>
        <w:rPr>
          <w:lang w:val="ru-RU"/>
        </w:rPr>
      </w:pPr>
      <w:r w:rsidRPr="001D1C74">
        <w:rPr>
          <w:lang w:val="ru-RU" w:eastAsia="ru-RU"/>
        </w:rPr>
        <w:t>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зарегистрированными в Минюсте России 03.03.2011, регистрационный номер 19993, Постановление Главного государственного санитарного врача Российской Федерации от 24.12. 2015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rsidR="001D1C74" w:rsidRPr="001D1C74" w:rsidRDefault="001D1C74" w:rsidP="001D1C74">
      <w:pPr>
        <w:pStyle w:val="aff2"/>
        <w:rPr>
          <w:lang w:val="ru-RU"/>
        </w:rPr>
      </w:pPr>
      <w:r w:rsidRPr="001D1C74">
        <w:rPr>
          <w:lang w:val="ru-RU" w:eastAsia="ru-RU"/>
        </w:rPr>
        <w:t xml:space="preserve">Стратегии развития воспитания в Российской Федерации до 2025 года (Распоряжение Правительства российской Федерации от 29.05.2015 №996-р); </w:t>
      </w:r>
    </w:p>
    <w:p w:rsidR="001D1C74" w:rsidRPr="001D1C74" w:rsidRDefault="001D1C74" w:rsidP="001D1C74">
      <w:pPr>
        <w:pStyle w:val="aff2"/>
        <w:rPr>
          <w:lang w:val="ru-RU"/>
        </w:rPr>
      </w:pPr>
      <w:r w:rsidRPr="001D1C74">
        <w:rPr>
          <w:lang w:val="ru-RU" w:eastAsia="ru-RU"/>
        </w:rPr>
        <w:t>Концепции развития дополнительного образования детей, утвержденной Постановлением Правительства РФ от 04.09.2014 №1726-р;</w:t>
      </w:r>
    </w:p>
    <w:p w:rsidR="001D1C74" w:rsidRPr="009C2631" w:rsidRDefault="001D1C74" w:rsidP="001D1C74">
      <w:pPr>
        <w:pStyle w:val="aff2"/>
      </w:pPr>
      <w:r w:rsidRPr="001D1C74">
        <w:rPr>
          <w:lang w:val="ru-RU" w:eastAsia="ru-RU"/>
        </w:rPr>
        <w:t xml:space="preserve">Программы развития воспитательной компоненты в общеобразовательных учреждениях, Послание Президента Российской Федерации федеральному Собранию </w:t>
      </w:r>
      <w:r w:rsidRPr="009C2631">
        <w:rPr>
          <w:lang w:eastAsia="ru-RU"/>
        </w:rPr>
        <w:t>РФ от 22.12.2012г. №ПР-3410;</w:t>
      </w:r>
    </w:p>
    <w:p w:rsidR="001D1C74" w:rsidRPr="005414F5" w:rsidRDefault="001D1C74" w:rsidP="001D1C74">
      <w:pPr>
        <w:pStyle w:val="aff2"/>
      </w:pPr>
      <w:r w:rsidRPr="005414F5">
        <w:rPr>
          <w:rStyle w:val="afff4"/>
        </w:rPr>
        <w:t>Результаты освоения курса внеурочной деятельности</w:t>
      </w:r>
    </w:p>
    <w:p w:rsidR="001D1C74" w:rsidRPr="005414F5" w:rsidRDefault="001D1C74" w:rsidP="001D1C74">
      <w:pPr>
        <w:pStyle w:val="aff2"/>
      </w:pPr>
      <w:r w:rsidRPr="005414F5">
        <w:t>Формирование функциональной грамотности реализуется на основе личностных, метапредметных и предметных результатов освоения учебного предмета.</w:t>
      </w:r>
    </w:p>
    <w:p w:rsidR="001D1C74" w:rsidRPr="005414F5" w:rsidRDefault="001D1C74" w:rsidP="001D1C74">
      <w:pPr>
        <w:pStyle w:val="aff2"/>
      </w:pPr>
      <w:r w:rsidRPr="005414F5">
        <w:rPr>
          <w:rStyle w:val="afff4"/>
        </w:rPr>
        <w:t>Личностными результатами </w:t>
      </w:r>
      <w:r w:rsidRPr="005414F5">
        <w:t>изучения курса  является формирование следующих умений:</w:t>
      </w:r>
    </w:p>
    <w:p w:rsidR="001D1C74" w:rsidRPr="005414F5" w:rsidRDefault="001D1C74" w:rsidP="001D1C74">
      <w:pPr>
        <w:pStyle w:val="aff2"/>
      </w:pPr>
      <w:r w:rsidRPr="005414F5">
        <w:t>– оценивать свою вежливость;</w:t>
      </w:r>
    </w:p>
    <w:p w:rsidR="001D1C74" w:rsidRPr="005414F5" w:rsidRDefault="001D1C74" w:rsidP="001D1C74">
      <w:pPr>
        <w:pStyle w:val="aff2"/>
      </w:pPr>
      <w:r w:rsidRPr="005414F5">
        <w:t>– определять степень вежливости при общении людей (вежливо – невежливо – грубо);</w:t>
      </w:r>
    </w:p>
    <w:p w:rsidR="001D1C74" w:rsidRPr="005414F5" w:rsidRDefault="001D1C74" w:rsidP="001D1C74">
      <w:pPr>
        <w:pStyle w:val="aff2"/>
      </w:pPr>
      <w:r w:rsidRPr="005414F5">
        <w:t>– осознавать важность соблюдения правил речевого этикета для успешного общения, установления добрых, уважительных взаимоотношений;</w:t>
      </w:r>
    </w:p>
    <w:p w:rsidR="001D1C74" w:rsidRPr="005414F5" w:rsidRDefault="001D1C74" w:rsidP="001D1C74">
      <w:pPr>
        <w:pStyle w:val="aff2"/>
      </w:pPr>
      <w:r w:rsidRPr="005414F5">
        <w:t>– осознавать свою ответственность за произнесённое или написанное слово;</w:t>
      </w:r>
    </w:p>
    <w:p w:rsidR="001D1C74" w:rsidRPr="005414F5" w:rsidRDefault="001D1C74" w:rsidP="001D1C74">
      <w:pPr>
        <w:pStyle w:val="aff2"/>
      </w:pPr>
      <w:r w:rsidRPr="005414F5">
        <w:t>– понимать необходимость добрых дел, подтверждающих добрые слова.</w:t>
      </w:r>
    </w:p>
    <w:p w:rsidR="001D1C74" w:rsidRPr="005414F5" w:rsidRDefault="001D1C74" w:rsidP="001D1C74">
      <w:pPr>
        <w:pStyle w:val="aff2"/>
      </w:pPr>
      <w:r w:rsidRPr="005414F5">
        <w:rPr>
          <w:rStyle w:val="afff4"/>
        </w:rPr>
        <w:t>Метапредметными результатами</w:t>
      </w:r>
      <w:r w:rsidRPr="005414F5">
        <w:t> изучения курса является формирование следующих универсальных учебных действий:</w:t>
      </w:r>
    </w:p>
    <w:p w:rsidR="001D1C74" w:rsidRPr="005414F5" w:rsidRDefault="001D1C74" w:rsidP="001D1C74">
      <w:pPr>
        <w:pStyle w:val="aff2"/>
      </w:pPr>
      <w:r w:rsidRPr="005414F5">
        <w:t>– определять степень успешности выполнения своей работы и работы всех, исходя из имеющихся критериев;</w:t>
      </w:r>
    </w:p>
    <w:p w:rsidR="001D1C74" w:rsidRPr="005414F5" w:rsidRDefault="001D1C74" w:rsidP="001D1C74">
      <w:pPr>
        <w:pStyle w:val="aff2"/>
      </w:pPr>
      <w:r w:rsidRPr="005414F5">
        <w:t> – критически осмысливать свой опыт общ</w:t>
      </w:r>
      <w:r w:rsidRPr="005414F5">
        <w:lastRenderedPageBreak/>
        <w:t>ения, выявлять причины удач и неудач при взаимодействии;</w:t>
      </w:r>
    </w:p>
    <w:p w:rsidR="001D1C74" w:rsidRPr="005414F5" w:rsidRDefault="001D1C74" w:rsidP="001D1C74">
      <w:pPr>
        <w:pStyle w:val="aff2"/>
      </w:pPr>
      <w:r w:rsidRPr="005414F5">
        <w:t> – осознавать разнообразие текстов (жанров), продуцируемых людьми для решения коммуникативных задач;</w:t>
      </w:r>
    </w:p>
    <w:p w:rsidR="001D1C74" w:rsidRPr="005414F5" w:rsidRDefault="001D1C74" w:rsidP="001D1C74">
      <w:pPr>
        <w:pStyle w:val="aff2"/>
      </w:pPr>
      <w:r w:rsidRPr="005414F5">
        <w:t>– учиться подчинять своё высказывание задаче взаимодействия;</w:t>
      </w:r>
    </w:p>
    <w:p w:rsidR="001D1C74" w:rsidRPr="005414F5" w:rsidRDefault="001D1C74" w:rsidP="001D1C74">
      <w:pPr>
        <w:pStyle w:val="aff2"/>
      </w:pPr>
      <w:r w:rsidRPr="005414F5">
        <w:t>– анализировать информацию, представленную в разных формах (текст, таблица, схема, иллюстрация и др.), извлекать необходимые для решения коммуникативных задач сведения;</w:t>
      </w:r>
    </w:p>
    <w:p w:rsidR="001D1C74" w:rsidRPr="005414F5" w:rsidRDefault="001D1C74" w:rsidP="001D1C74">
      <w:pPr>
        <w:pStyle w:val="aff2"/>
      </w:pPr>
      <w:r w:rsidRPr="005414F5">
        <w:t>– перерабатывать информацию: осуществлять подробный, краткий и выборочный пересказ текста;</w:t>
      </w:r>
    </w:p>
    <w:p w:rsidR="001D1C74" w:rsidRPr="005414F5" w:rsidRDefault="001D1C74" w:rsidP="001D1C74">
      <w:pPr>
        <w:pStyle w:val="aff2"/>
      </w:pPr>
      <w:r w:rsidRPr="005414F5">
        <w:t>– осуществлять информационную переработку научно-учебного текста: составлять его план;</w:t>
      </w:r>
    </w:p>
    <w:p w:rsidR="001D1C74" w:rsidRPr="005414F5" w:rsidRDefault="001D1C74" w:rsidP="001D1C74">
      <w:pPr>
        <w:pStyle w:val="aff2"/>
      </w:pPr>
      <w:r w:rsidRPr="005414F5">
        <w:t>– анализировать структуру рассуждения, выявлять уместность приводимых аргументов, правомерность выводов;</w:t>
      </w:r>
    </w:p>
    <w:p w:rsidR="001D1C74" w:rsidRPr="005414F5" w:rsidRDefault="001D1C74" w:rsidP="001D1C74">
      <w:pPr>
        <w:pStyle w:val="aff2"/>
      </w:pPr>
      <w:r w:rsidRPr="005414F5">
        <w:t>– аргументировать свою точку зрения, используя в качестве доказательства правила, цитаты;</w:t>
      </w:r>
    </w:p>
    <w:p w:rsidR="001D1C74" w:rsidRPr="005414F5" w:rsidRDefault="001D1C74" w:rsidP="001D1C74">
      <w:pPr>
        <w:pStyle w:val="aff2"/>
      </w:pPr>
      <w:r w:rsidRPr="005414F5">
        <w:t>– продуцировать рассуждение, соблюдая его структуру: тезис, аргументы, вывод;</w:t>
      </w:r>
    </w:p>
    <w:p w:rsidR="001D1C74" w:rsidRPr="005414F5" w:rsidRDefault="001D1C74" w:rsidP="001D1C74">
      <w:pPr>
        <w:pStyle w:val="aff2"/>
      </w:pPr>
      <w:r w:rsidRPr="005414F5">
        <w:t>– знать основные приёмы подготовки устного выступления – учитывать компоненты речевой ситуации, записывать ключевые слова, план; представлять рисунок, схему; репетировать выступление и т.д.;</w:t>
      </w:r>
    </w:p>
    <w:p w:rsidR="001D1C74" w:rsidRPr="005414F5" w:rsidRDefault="001D1C74" w:rsidP="001D1C74">
      <w:pPr>
        <w:pStyle w:val="aff2"/>
      </w:pPr>
      <w:r w:rsidRPr="005414F5">
        <w:t>– пользоваться приёмами подготовки устного выступления, выступать с графическим (возможно, аудио- , видео-) сопровождением;</w:t>
      </w:r>
    </w:p>
    <w:p w:rsidR="001D1C74" w:rsidRPr="005414F5" w:rsidRDefault="001D1C74" w:rsidP="001D1C74">
      <w:pPr>
        <w:pStyle w:val="aff2"/>
      </w:pPr>
      <w:r w:rsidRPr="005414F5">
        <w:t>– в предложенных коммуникативных ситуациях, опираясь на изученные правила общения, выбирать уместные, эффективные речевые средства.</w:t>
      </w:r>
    </w:p>
    <w:p w:rsidR="001D1C74" w:rsidRPr="005414F5" w:rsidRDefault="001D1C74" w:rsidP="001D1C74">
      <w:pPr>
        <w:pStyle w:val="aff2"/>
      </w:pPr>
      <w:r w:rsidRPr="005414F5">
        <w:rPr>
          <w:rStyle w:val="afff4"/>
        </w:rPr>
        <w:t>Предметными результатами </w:t>
      </w:r>
      <w:r w:rsidRPr="005414F5">
        <w:t>изучения курса является формирование следующих умений:</w:t>
      </w:r>
    </w:p>
    <w:p w:rsidR="001D1C74" w:rsidRPr="005414F5" w:rsidRDefault="001D1C74" w:rsidP="001D1C74">
      <w:pPr>
        <w:pStyle w:val="aff2"/>
      </w:pPr>
      <w:r w:rsidRPr="005414F5">
        <w:t>– отличать подготовленную и неподготовленную речь;</w:t>
      </w:r>
    </w:p>
    <w:p w:rsidR="001D1C74" w:rsidRPr="005414F5" w:rsidRDefault="001D1C74" w:rsidP="001D1C74">
      <w:pPr>
        <w:pStyle w:val="aff2"/>
      </w:pPr>
      <w:r w:rsidRPr="005414F5">
        <w:t>– знать особенности неподготовленной речи;</w:t>
      </w:r>
    </w:p>
    <w:p w:rsidR="001D1C74" w:rsidRPr="005414F5" w:rsidRDefault="001D1C74" w:rsidP="001D1C74">
      <w:pPr>
        <w:pStyle w:val="aff2"/>
      </w:pPr>
      <w:r w:rsidRPr="005414F5">
        <w:t>– осознавать важность соблюдения норм (орфоэпических, лексических, грамматических) для успешного общения;</w:t>
      </w:r>
    </w:p>
    <w:p w:rsidR="001D1C74" w:rsidRPr="005414F5" w:rsidRDefault="001D1C74" w:rsidP="001D1C74">
      <w:pPr>
        <w:pStyle w:val="aff2"/>
      </w:pPr>
      <w:r w:rsidRPr="005414F5">
        <w:t>– знать особенности этикетных жанров комплимента, поздравления;</w:t>
      </w:r>
    </w:p>
    <w:p w:rsidR="001D1C74" w:rsidRPr="005414F5" w:rsidRDefault="001D1C74" w:rsidP="001D1C74">
      <w:pPr>
        <w:pStyle w:val="aff2"/>
      </w:pPr>
      <w:r w:rsidRPr="005414F5">
        <w:t>– реализовывать жанры комплимента, поздравления с учётом коммуникативной ситуации;</w:t>
      </w:r>
    </w:p>
    <w:p w:rsidR="001D1C74" w:rsidRPr="005414F5" w:rsidRDefault="001D1C74" w:rsidP="001D1C74">
      <w:pPr>
        <w:pStyle w:val="aff2"/>
      </w:pPr>
      <w:r w:rsidRPr="005414F5">
        <w:t>– знать основные приёмы подготовки устного выступления – учитывать компоненты речевой ситуации, записывать ключевые слова, план; представлять рисунок, схему; репетировать выступление и т.д.;</w:t>
      </w:r>
    </w:p>
    <w:p w:rsidR="001D1C74" w:rsidRPr="005414F5" w:rsidRDefault="001D1C74" w:rsidP="001D1C74">
      <w:pPr>
        <w:pStyle w:val="aff2"/>
      </w:pPr>
      <w:r w:rsidRPr="005414F5">
        <w:t> – пользоваться приёмами подгото</w:t>
      </w:r>
      <w:r w:rsidRPr="005414F5">
        <w:lastRenderedPageBreak/>
        <w:t>вки устного выступления, выступать с графическим (возможно, аудио-, видео-) сопровождением;</w:t>
      </w:r>
    </w:p>
    <w:p w:rsidR="001D1C74" w:rsidRPr="005414F5" w:rsidRDefault="001D1C74" w:rsidP="001D1C74">
      <w:pPr>
        <w:pStyle w:val="aff2"/>
      </w:pPr>
      <w:r w:rsidRPr="005414F5">
        <w:t>– в предложенных коммуникативных ситуациях, опираясь на изученные правила общения, выбирать уместные, эффективные речевые средства.</w:t>
      </w:r>
    </w:p>
    <w:p w:rsidR="001D1C74" w:rsidRPr="005414F5" w:rsidRDefault="001D1C74" w:rsidP="001D1C74">
      <w:pPr>
        <w:pStyle w:val="aff2"/>
      </w:pPr>
      <w:r w:rsidRPr="005414F5">
        <w:rPr>
          <w:rStyle w:val="afff4"/>
        </w:rPr>
        <w:t>Личностные</w:t>
      </w: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2650"/>
        <w:gridCol w:w="2651"/>
        <w:gridCol w:w="3062"/>
        <w:gridCol w:w="2651"/>
      </w:tblGrid>
      <w:tr w:rsidR="001D1C74" w:rsidRPr="005414F5" w:rsidTr="001D1C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D1C74" w:rsidRPr="005414F5" w:rsidRDefault="001D1C74" w:rsidP="001D1C74">
            <w:pPr>
              <w:pStyle w:val="aff2"/>
            </w:pPr>
            <w:r w:rsidRPr="005414F5">
              <w:t>Читательская грамотность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D1C74" w:rsidRPr="005414F5" w:rsidRDefault="001D1C74" w:rsidP="001D1C74">
            <w:pPr>
              <w:pStyle w:val="aff2"/>
            </w:pPr>
            <w:r w:rsidRPr="005414F5">
              <w:t>Математическая грамотность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D1C74" w:rsidRPr="005414F5" w:rsidRDefault="001D1C74" w:rsidP="001D1C74">
            <w:pPr>
              <w:pStyle w:val="aff2"/>
            </w:pPr>
            <w:r w:rsidRPr="005414F5">
              <w:t>Естественнонаучная грамотность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D1C74" w:rsidRPr="005414F5" w:rsidRDefault="001D1C74" w:rsidP="001D1C74">
            <w:pPr>
              <w:pStyle w:val="aff2"/>
            </w:pPr>
            <w:r w:rsidRPr="005414F5">
              <w:t>Финансовая грамотность</w:t>
            </w:r>
          </w:p>
        </w:tc>
      </w:tr>
      <w:tr w:rsidR="001D1C74" w:rsidRPr="000841E9" w:rsidTr="001D1C7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D1C74" w:rsidRPr="005414F5" w:rsidRDefault="001D1C74" w:rsidP="001D1C74">
            <w:pPr>
              <w:pStyle w:val="aff2"/>
            </w:pPr>
            <w:r w:rsidRPr="005414F5">
              <w:t>Оценивает содержание прочитанного с позиции норм морали и общечеловеческих ценностей; формулирует собственную позицию по отношению к прочитанному формулирует собственную точку зрения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D1C74" w:rsidRPr="005414F5" w:rsidRDefault="001D1C74" w:rsidP="001D1C74">
            <w:pPr>
              <w:pStyle w:val="aff2"/>
            </w:pPr>
            <w:r w:rsidRPr="005414F5">
              <w:t>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D1C74" w:rsidRPr="005414F5" w:rsidRDefault="001D1C74" w:rsidP="001D1C74">
            <w:pPr>
              <w:pStyle w:val="aff2"/>
            </w:pPr>
            <w:r w:rsidRPr="005414F5">
              <w:t>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1D1C74" w:rsidRPr="005414F5" w:rsidRDefault="001D1C74" w:rsidP="001D1C74">
            <w:pPr>
              <w:pStyle w:val="aff2"/>
            </w:pPr>
            <w:r w:rsidRPr="005414F5">
              <w:t>Оценивает финансовые действия в конкретных ситуациях с позиции норм морали и общечеловеческих ценностей, прав и обязанностей гражданина страны</w:t>
            </w:r>
          </w:p>
        </w:tc>
      </w:tr>
    </w:tbl>
    <w:p w:rsidR="001D1C74" w:rsidRPr="005414F5" w:rsidRDefault="001D1C74" w:rsidP="001D1C74">
      <w:pPr>
        <w:pStyle w:val="aff2"/>
        <w:rPr>
          <w:rStyle w:val="afff4"/>
          <w:b w:val="0"/>
          <w:bCs w:val="0"/>
          <w:sz w:val="24"/>
          <w:szCs w:val="24"/>
        </w:rPr>
      </w:pPr>
    </w:p>
    <w:p w:rsidR="001D1C74" w:rsidRPr="005414F5" w:rsidRDefault="001D1C74" w:rsidP="001D1C74">
      <w:pPr>
        <w:pStyle w:val="aff2"/>
        <w:rPr>
          <w:rStyle w:val="afff4"/>
          <w:b w:val="0"/>
          <w:bCs w:val="0"/>
          <w:sz w:val="24"/>
          <w:szCs w:val="24"/>
        </w:rPr>
      </w:pPr>
      <w:r w:rsidRPr="005414F5">
        <w:rPr>
          <w:rStyle w:val="afff4"/>
          <w:b w:val="0"/>
          <w:bCs w:val="0"/>
          <w:sz w:val="24"/>
          <w:szCs w:val="24"/>
        </w:rPr>
        <w:t>Содержание курса внеурочной деятельности</w:t>
      </w:r>
    </w:p>
    <w:p w:rsidR="001D1C74" w:rsidRPr="001D1C74" w:rsidRDefault="001D1C74" w:rsidP="001D1C74">
      <w:pPr>
        <w:pStyle w:val="aff2"/>
        <w:rPr>
          <w:b/>
          <w:lang w:val="ru-RU"/>
        </w:rPr>
      </w:pPr>
      <w:r w:rsidRPr="001D1C74">
        <w:rPr>
          <w:b/>
          <w:lang w:val="ru-RU"/>
        </w:rPr>
        <w:t>1 класс (33 часа, 1 час в неделю)</w:t>
      </w:r>
    </w:p>
    <w:tbl>
      <w:tblPr>
        <w:tblStyle w:val="afd"/>
        <w:tblW w:w="0" w:type="auto"/>
        <w:tblLayout w:type="fixed"/>
        <w:tblLook w:val="04A0" w:firstRow="1" w:lastRow="0" w:firstColumn="1" w:lastColumn="0" w:noHBand="0" w:noVBand="1"/>
      </w:tblPr>
      <w:tblGrid>
        <w:gridCol w:w="1526"/>
        <w:gridCol w:w="3259"/>
        <w:gridCol w:w="2393"/>
        <w:gridCol w:w="2393"/>
      </w:tblGrid>
      <w:tr w:rsidR="001D1C74" w:rsidRPr="005414F5" w:rsidTr="001D1C74">
        <w:tc>
          <w:tcPr>
            <w:tcW w:w="1526" w:type="dxa"/>
          </w:tcPr>
          <w:p w:rsidR="001D1C74" w:rsidRPr="001D1C74" w:rsidRDefault="001D1C74" w:rsidP="001D1C74">
            <w:pPr>
              <w:pStyle w:val="aff2"/>
              <w:rPr>
                <w:lang w:val="ru-RU"/>
              </w:rPr>
            </w:pPr>
            <w:r w:rsidRPr="001D1C74">
              <w:rPr>
                <w:lang w:val="ru-RU"/>
              </w:rPr>
              <w:t>Тема раздела программы, количество отводимых часов</w:t>
            </w:r>
          </w:p>
        </w:tc>
        <w:tc>
          <w:tcPr>
            <w:tcW w:w="3259" w:type="dxa"/>
          </w:tcPr>
          <w:p w:rsidR="001D1C74" w:rsidRPr="005414F5" w:rsidRDefault="001D1C74" w:rsidP="001D1C74">
            <w:pPr>
              <w:pStyle w:val="aff2"/>
            </w:pPr>
            <w:r w:rsidRPr="005414F5">
              <w:t>Основное содержание материала темы</w:t>
            </w:r>
          </w:p>
        </w:tc>
        <w:tc>
          <w:tcPr>
            <w:tcW w:w="2393" w:type="dxa"/>
          </w:tcPr>
          <w:p w:rsidR="001D1C74" w:rsidRPr="001D1C74" w:rsidRDefault="001D1C74" w:rsidP="001D1C74">
            <w:pPr>
              <w:pStyle w:val="aff2"/>
              <w:rPr>
                <w:lang w:val="ru-RU"/>
              </w:rPr>
            </w:pPr>
            <w:r w:rsidRPr="001D1C74">
              <w:rPr>
                <w:lang w:val="ru-RU"/>
              </w:rPr>
              <w:t>Характеристика основных видов деятельности учащихся</w:t>
            </w:r>
          </w:p>
        </w:tc>
        <w:tc>
          <w:tcPr>
            <w:tcW w:w="2393" w:type="dxa"/>
          </w:tcPr>
          <w:p w:rsidR="001D1C74" w:rsidRPr="005414F5" w:rsidRDefault="001D1C74" w:rsidP="001D1C74">
            <w:pPr>
              <w:pStyle w:val="aff2"/>
            </w:pPr>
            <w:r w:rsidRPr="005414F5">
              <w:t>Планируемые предметные результаты</w:t>
            </w:r>
          </w:p>
        </w:tc>
      </w:tr>
      <w:tr w:rsidR="001D1C74" w:rsidRPr="000841E9" w:rsidTr="001D1C74">
        <w:tc>
          <w:tcPr>
            <w:tcW w:w="1526" w:type="dxa"/>
          </w:tcPr>
          <w:p w:rsidR="001D1C74" w:rsidRPr="005414F5" w:rsidRDefault="001D1C74" w:rsidP="001D1C74">
            <w:pPr>
              <w:pStyle w:val="aff2"/>
            </w:pPr>
            <w:r w:rsidRPr="005414F5">
              <w:t>Настоящий читатель, 10 часов</w:t>
            </w:r>
          </w:p>
        </w:tc>
        <w:tc>
          <w:tcPr>
            <w:tcW w:w="3259" w:type="dxa"/>
          </w:tcPr>
          <w:p w:rsidR="001D1C74" w:rsidRPr="005414F5" w:rsidRDefault="001D1C74" w:rsidP="001D1C74">
            <w:pPr>
              <w:pStyle w:val="aff2"/>
            </w:pPr>
            <w:r w:rsidRPr="001D1C74">
              <w:rPr>
                <w:rFonts w:eastAsia="SimSun"/>
                <w:kern w:val="3"/>
                <w:lang w:val="ru-RU" w:eastAsia="zh-CN" w:bidi="hi-IN"/>
              </w:rPr>
              <w:t>Кого можно считать настоящим писателем? Любима книга.</w:t>
            </w:r>
            <w:r w:rsidRPr="001D1C74">
              <w:rPr>
                <w:lang w:val="ru-RU"/>
              </w:rPr>
              <w:t xml:space="preserve"> Книги С.Я. Маршака, С.В. Михалкова и др. Экскурсия в библиотеку. Домашняя библиотека. Писатели и их книги. Быстрое чтение и получение информации. Сходство и различие текстов разных предметов. Творческая работа «Твое представление о настоящем читателе». </w:t>
            </w:r>
            <w:r w:rsidRPr="005414F5">
              <w:t>Защита творческих работ</w:t>
            </w:r>
            <w:r w:rsidRPr="005414F5">
              <w:lastRenderedPageBreak/>
              <w:t>.</w:t>
            </w:r>
          </w:p>
        </w:tc>
        <w:tc>
          <w:tcPr>
            <w:tcW w:w="2393" w:type="dxa"/>
          </w:tcPr>
          <w:p w:rsidR="001D1C74" w:rsidRPr="001D1C74" w:rsidRDefault="001D1C74" w:rsidP="001D1C74">
            <w:pPr>
              <w:pStyle w:val="aff2"/>
              <w:rPr>
                <w:color w:val="181818"/>
                <w:shd w:val="clear" w:color="auto" w:fill="FFFFFF"/>
                <w:lang w:val="ru-RU"/>
              </w:rPr>
            </w:pPr>
            <w:r w:rsidRPr="001D1C74">
              <w:rPr>
                <w:color w:val="181818"/>
                <w:shd w:val="clear" w:color="auto" w:fill="FFFFFF"/>
                <w:lang w:val="ru-RU"/>
              </w:rPr>
              <w:t>Дать детям представление о настоящем читателе. Провести вводный мониторинг.</w:t>
            </w:r>
          </w:p>
          <w:p w:rsidR="001D1C74" w:rsidRPr="001D1C74" w:rsidRDefault="001D1C74" w:rsidP="001D1C74">
            <w:pPr>
              <w:pStyle w:val="aff2"/>
              <w:rPr>
                <w:color w:val="181818"/>
                <w:shd w:val="clear" w:color="auto" w:fill="FFFFFF"/>
                <w:lang w:val="ru-RU"/>
              </w:rPr>
            </w:pPr>
            <w:r w:rsidRPr="001D1C74">
              <w:rPr>
                <w:color w:val="181818"/>
                <w:shd w:val="clear" w:color="auto" w:fill="FFFFFF"/>
                <w:lang w:val="ru-RU"/>
              </w:rPr>
              <w:t>Обучить моделированию обложки любимой книжки.</w:t>
            </w:r>
          </w:p>
          <w:p w:rsidR="001D1C74" w:rsidRPr="005414F5" w:rsidRDefault="001D1C74" w:rsidP="001D1C74">
            <w:pPr>
              <w:pStyle w:val="aff2"/>
            </w:pPr>
            <w:r w:rsidRPr="001D1C74">
              <w:rPr>
                <w:color w:val="181818"/>
                <w:shd w:val="clear" w:color="auto" w:fill="FFFFFF"/>
                <w:lang w:val="ru-RU"/>
              </w:rPr>
              <w:t xml:space="preserve">Чтение и обсуждение книг. Познакомить с правилами поведения в библиотеке. Книги-«калеки», «лечение книг»- выполнять простейший ремонт книг. Представление личной библиотеки детей. Проверка скорости и качества чтения. Сравниваем тексты математических задач с текстами из учебника русского языка и окружающего мира. </w:t>
            </w:r>
            <w:r w:rsidRPr="005414F5">
              <w:rPr>
                <w:color w:val="181818"/>
                <w:shd w:val="clear" w:color="auto" w:fill="FFFFFF"/>
              </w:rPr>
              <w:t>Выражение своей позиции в сочинении, рисунке или аппликации.</w:t>
            </w:r>
          </w:p>
        </w:tc>
        <w:tc>
          <w:tcPr>
            <w:tcW w:w="2393" w:type="dxa"/>
          </w:tcPr>
          <w:p w:rsidR="001D1C74" w:rsidRPr="001D1C74" w:rsidRDefault="001D1C74" w:rsidP="001D1C74">
            <w:pPr>
              <w:pStyle w:val="aff2"/>
              <w:rPr>
                <w:lang w:val="ru-RU"/>
              </w:rPr>
            </w:pPr>
            <w:r w:rsidRPr="001D1C74">
              <w:rPr>
                <w:lang w:val="ru-RU"/>
              </w:rPr>
              <w:t>Знать: правила пользования библиотекой;</w:t>
            </w:r>
          </w:p>
          <w:p w:rsidR="001D1C74" w:rsidRPr="001D1C74" w:rsidRDefault="001D1C74" w:rsidP="001D1C74">
            <w:pPr>
              <w:pStyle w:val="aff2"/>
              <w:rPr>
                <w:lang w:val="ru-RU"/>
              </w:rPr>
            </w:pPr>
            <w:r w:rsidRPr="001D1C74">
              <w:rPr>
                <w:lang w:val="ru-RU"/>
              </w:rPr>
              <w:t>основные элементы книги (титульный лист, оглавление, предисловие, аннотация, послесловие, форзац);</w:t>
            </w:r>
          </w:p>
          <w:p w:rsidR="001D1C74" w:rsidRPr="001D1C74" w:rsidRDefault="001D1C74" w:rsidP="001D1C74">
            <w:pPr>
              <w:pStyle w:val="aff2"/>
              <w:rPr>
                <w:lang w:val="ru-RU"/>
              </w:rPr>
            </w:pPr>
            <w:r w:rsidRPr="001D1C74">
              <w:rPr>
                <w:lang w:val="ru-RU"/>
              </w:rPr>
              <w:t xml:space="preserve">простейшие операции по ремонту книг (подклеить обложку, вклеить выпавший лист.) </w:t>
            </w:r>
          </w:p>
          <w:p w:rsidR="001D1C74" w:rsidRPr="001D1C74" w:rsidRDefault="001D1C74" w:rsidP="001D1C74">
            <w:pPr>
              <w:pStyle w:val="aff2"/>
              <w:rPr>
                <w:lang w:val="ru-RU"/>
              </w:rPr>
            </w:pPr>
            <w:r w:rsidRPr="001D1C74">
              <w:rPr>
                <w:lang w:val="ru-RU"/>
              </w:rPr>
              <w:t>Извлекать из текста информацию и строить на ее основании простейшие суждения.</w:t>
            </w:r>
          </w:p>
        </w:tc>
      </w:tr>
      <w:tr w:rsidR="001D1C74" w:rsidRPr="000841E9" w:rsidTr="001D1C74">
        <w:tc>
          <w:tcPr>
            <w:tcW w:w="1526" w:type="dxa"/>
          </w:tcPr>
          <w:p w:rsidR="001D1C74" w:rsidRPr="005414F5" w:rsidRDefault="001D1C74" w:rsidP="001D1C74">
            <w:pPr>
              <w:pStyle w:val="aff2"/>
            </w:pPr>
            <w:r w:rsidRPr="005414F5">
              <w:t>Технология продуктивного чтения, 17 часов</w:t>
            </w:r>
          </w:p>
        </w:tc>
        <w:tc>
          <w:tcPr>
            <w:tcW w:w="3259" w:type="dxa"/>
          </w:tcPr>
          <w:p w:rsidR="001D1C74" w:rsidRPr="005414F5" w:rsidRDefault="001D1C74" w:rsidP="001D1C74">
            <w:pPr>
              <w:pStyle w:val="aff2"/>
            </w:pPr>
            <w:r w:rsidRPr="001D1C74">
              <w:rPr>
                <w:color w:val="000000" w:themeColor="text1"/>
                <w:lang w:val="ru-RU"/>
              </w:rPr>
              <w:t xml:space="preserve">Продуктивное чтение – что это? Работа над текстом. Глубокое восприятие и понимание текста. Читаем и переживаем. Читаем и реагируем на прочитанное: грустим, удивляемся, радуемся – испытываем эмоции. </w:t>
            </w:r>
            <w:r w:rsidRPr="005414F5">
              <w:rPr>
                <w:color w:val="000000" w:themeColor="text1"/>
              </w:rPr>
              <w:t>Технология – последовательность этапов (шагов) при чтении.</w:t>
            </w:r>
          </w:p>
        </w:tc>
        <w:tc>
          <w:tcPr>
            <w:tcW w:w="2393" w:type="dxa"/>
          </w:tcPr>
          <w:p w:rsidR="001D1C74" w:rsidRPr="001D1C74" w:rsidRDefault="001D1C74" w:rsidP="001D1C74">
            <w:pPr>
              <w:pStyle w:val="aff2"/>
              <w:rPr>
                <w:color w:val="181818"/>
                <w:lang w:val="ru-RU" w:eastAsia="ru-RU"/>
              </w:rPr>
            </w:pPr>
            <w:r w:rsidRPr="001D1C74">
              <w:rPr>
                <w:lang w:val="ru-RU"/>
              </w:rPr>
              <w:t>Обучить высказыванию предположений. Опрос взрослых друзей, одноклассников.</w:t>
            </w:r>
            <w:r w:rsidRPr="005414F5">
              <w:t> </w:t>
            </w:r>
            <w:r w:rsidRPr="001D1C74">
              <w:rPr>
                <w:color w:val="181818"/>
                <w:shd w:val="clear" w:color="auto" w:fill="FFFFFF"/>
                <w:lang w:val="ru-RU"/>
              </w:rPr>
              <w:t>Знакомство с продуктивным чтением и значением слова «продукт». Работа над текстом. Чтение рассказов разных авторов (</w:t>
            </w:r>
            <w:r w:rsidRPr="001D1C74">
              <w:rPr>
                <w:color w:val="181818"/>
                <w:lang w:val="ru-RU" w:eastAsia="ru-RU"/>
              </w:rPr>
              <w:t>Н. Сладкова: «Воздушный замок», «Болтливые окуни», « Бюро лесных услуг».. рассказ Л. Каминского «Послушный Петя».</w:t>
            </w:r>
          </w:p>
          <w:p w:rsidR="001D1C74" w:rsidRPr="001D1C74" w:rsidRDefault="001D1C74" w:rsidP="001D1C74">
            <w:pPr>
              <w:pStyle w:val="aff2"/>
              <w:rPr>
                <w:color w:val="181818"/>
                <w:shd w:val="clear" w:color="auto" w:fill="FFFFFF"/>
                <w:lang w:val="ru-RU"/>
              </w:rPr>
            </w:pPr>
            <w:r w:rsidRPr="001D1C74">
              <w:rPr>
                <w:color w:val="181818"/>
                <w:lang w:val="ru-RU" w:eastAsia="ru-RU"/>
              </w:rPr>
              <w:t xml:space="preserve">В. Драгунский «Денискины рассказы», </w:t>
            </w:r>
            <w:r w:rsidRPr="001D1C74">
              <w:rPr>
                <w:color w:val="181818"/>
                <w:shd w:val="clear" w:color="auto" w:fill="FFFFFF"/>
                <w:lang w:val="ru-RU"/>
              </w:rPr>
              <w:t>обсуждение, выполнение заданий на развитие читательской грамотности.</w:t>
            </w:r>
          </w:p>
          <w:p w:rsidR="001D1C74" w:rsidRPr="001D1C74" w:rsidRDefault="001D1C74" w:rsidP="001D1C74">
            <w:pPr>
              <w:pStyle w:val="aff2"/>
              <w:rPr>
                <w:color w:val="181818"/>
                <w:lang w:val="ru-RU" w:eastAsia="ru-RU"/>
              </w:rPr>
            </w:pPr>
            <w:r w:rsidRPr="001D1C74">
              <w:rPr>
                <w:color w:val="181818"/>
                <w:shd w:val="clear" w:color="auto" w:fill="FFFFFF"/>
                <w:lang w:val="ru-RU"/>
              </w:rPr>
              <w:t xml:space="preserve">Чтение </w:t>
            </w:r>
            <w:r w:rsidRPr="001D1C74">
              <w:rPr>
                <w:color w:val="181818"/>
                <w:lang w:val="ru-RU" w:eastAsia="ru-RU"/>
              </w:rPr>
              <w:t xml:space="preserve">В. </w:t>
            </w:r>
            <w:r w:rsidRPr="005414F5">
              <w:rPr>
                <w:color w:val="181818"/>
                <w:lang w:eastAsia="ru-RU"/>
              </w:rPr>
              <w:t> </w:t>
            </w:r>
            <w:r w:rsidRPr="001D1C74">
              <w:rPr>
                <w:color w:val="181818"/>
                <w:lang w:val="ru-RU" w:eastAsia="ru-RU"/>
              </w:rPr>
              <w:t>Осеево</w:t>
            </w:r>
            <w:r w:rsidRPr="001D1C74">
              <w:rPr>
                <w:color w:val="181818"/>
                <w:lang w:val="ru-RU" w:eastAsia="ru-RU"/>
              </w:rPr>
              <w:lastRenderedPageBreak/>
              <w:t>й:</w:t>
            </w:r>
            <w:r w:rsidRPr="005414F5">
              <w:rPr>
                <w:color w:val="181818"/>
                <w:lang w:eastAsia="ru-RU"/>
              </w:rPr>
              <w:t> </w:t>
            </w:r>
            <w:r w:rsidRPr="001D1C74">
              <w:rPr>
                <w:color w:val="181818"/>
                <w:lang w:val="ru-RU" w:eastAsia="ru-RU"/>
              </w:rPr>
              <w:t xml:space="preserve"> «Долг», « Картинки»;</w:t>
            </w:r>
            <w:r w:rsidRPr="005414F5">
              <w:rPr>
                <w:color w:val="181818"/>
                <w:lang w:eastAsia="ru-RU"/>
              </w:rPr>
              <w:t> </w:t>
            </w:r>
          </w:p>
          <w:p w:rsidR="001D1C74" w:rsidRPr="001D1C74" w:rsidRDefault="001D1C74" w:rsidP="001D1C74">
            <w:pPr>
              <w:pStyle w:val="aff2"/>
              <w:rPr>
                <w:color w:val="181818"/>
                <w:lang w:val="ru-RU" w:eastAsia="ru-RU"/>
              </w:rPr>
            </w:pPr>
            <w:r w:rsidRPr="001D1C74">
              <w:rPr>
                <w:color w:val="181818"/>
                <w:lang w:val="ru-RU" w:eastAsia="ru-RU"/>
              </w:rPr>
              <w:t>рассказ В. Голявкина «Вот, что интересно»;</w:t>
            </w:r>
          </w:p>
          <w:p w:rsidR="001D1C74" w:rsidRPr="005414F5" w:rsidRDefault="001D1C74" w:rsidP="001D1C74">
            <w:pPr>
              <w:pStyle w:val="aff2"/>
              <w:rPr>
                <w:b/>
                <w:color w:val="181818"/>
                <w:lang w:eastAsia="ru-RU"/>
              </w:rPr>
            </w:pPr>
            <w:r w:rsidRPr="005414F5">
              <w:rPr>
                <w:color w:val="181818"/>
                <w:lang w:eastAsia="ru-RU"/>
              </w:rPr>
              <w:t> </w:t>
            </w:r>
            <w:r w:rsidRPr="001D1C74">
              <w:rPr>
                <w:color w:val="181818"/>
                <w:lang w:val="ru-RU" w:eastAsia="ru-RU"/>
              </w:rPr>
              <w:t>рассказы Н. Носова «Бобик в гостях у Барбоса», «Мишина каша» и работа над смысловым чтением.</w:t>
            </w:r>
            <w:r w:rsidRPr="001D1C74">
              <w:rPr>
                <w:color w:val="000000"/>
                <w:shd w:val="clear" w:color="auto" w:fill="FFFFFF"/>
                <w:lang w:val="ru-RU"/>
              </w:rPr>
              <w:t xml:space="preserve"> </w:t>
            </w:r>
            <w:r w:rsidRPr="005414F5">
              <w:rPr>
                <w:color w:val="000000"/>
                <w:shd w:val="clear" w:color="auto" w:fill="FFFFFF"/>
              </w:rPr>
              <w:t>Практическая поэтапная работы над произведением</w:t>
            </w:r>
            <w:r w:rsidRPr="005414F5">
              <w:rPr>
                <w:color w:val="181818"/>
                <w:lang w:eastAsia="ru-RU"/>
              </w:rPr>
              <w:t>.</w:t>
            </w:r>
          </w:p>
          <w:p w:rsidR="001D1C74" w:rsidRPr="005414F5" w:rsidRDefault="001D1C74" w:rsidP="001D1C74">
            <w:pPr>
              <w:pStyle w:val="aff2"/>
              <w:rPr>
                <w:color w:val="181818"/>
                <w:lang w:eastAsia="ru-RU"/>
              </w:rPr>
            </w:pPr>
          </w:p>
        </w:tc>
        <w:tc>
          <w:tcPr>
            <w:tcW w:w="2393" w:type="dxa"/>
          </w:tcPr>
          <w:p w:rsidR="001D1C74" w:rsidRPr="005414F5" w:rsidRDefault="001D1C74" w:rsidP="001D1C74">
            <w:pPr>
              <w:pStyle w:val="aff2"/>
            </w:pPr>
            <w:r w:rsidRPr="005414F5">
              <w:t>Интегрировать, интерпретировать и оценивать информацию текста в контексте собственных знаний читателя.</w:t>
            </w:r>
          </w:p>
          <w:p w:rsidR="001D1C74" w:rsidRPr="005414F5" w:rsidRDefault="001D1C74" w:rsidP="001D1C74">
            <w:pPr>
              <w:pStyle w:val="aff2"/>
            </w:pPr>
            <w:r w:rsidRPr="005414F5">
              <w:t>В предложенных коммуникативных ситуациях, опираясь на изученные правила общения, выбирать уместные, эффективные речевые средства.</w:t>
            </w:r>
          </w:p>
          <w:p w:rsidR="001D1C74" w:rsidRPr="001D1C74" w:rsidRDefault="001D1C74" w:rsidP="001D1C74">
            <w:pPr>
              <w:pStyle w:val="aff2"/>
              <w:rPr>
                <w:lang w:val="ru-RU"/>
              </w:rPr>
            </w:pPr>
          </w:p>
        </w:tc>
      </w:tr>
      <w:tr w:rsidR="001D1C74" w:rsidRPr="000841E9" w:rsidTr="001D1C74">
        <w:tc>
          <w:tcPr>
            <w:tcW w:w="1526" w:type="dxa"/>
          </w:tcPr>
          <w:p w:rsidR="001D1C74" w:rsidRPr="005414F5" w:rsidRDefault="001D1C74" w:rsidP="001D1C74">
            <w:pPr>
              <w:pStyle w:val="aff2"/>
            </w:pPr>
            <w:r w:rsidRPr="005414F5">
              <w:t>Проект «Дружим с книгой», 6 часов</w:t>
            </w:r>
          </w:p>
        </w:tc>
        <w:tc>
          <w:tcPr>
            <w:tcW w:w="3259" w:type="dxa"/>
          </w:tcPr>
          <w:p w:rsidR="001D1C74" w:rsidRPr="005414F5" w:rsidRDefault="001D1C74" w:rsidP="001D1C74">
            <w:pPr>
              <w:pStyle w:val="aff2"/>
            </w:pPr>
            <w:r w:rsidRPr="001D1C74">
              <w:rPr>
                <w:lang w:val="ru-RU"/>
              </w:rPr>
              <w:t xml:space="preserve">Уточнение, выбор под тем проекта. Составление плана работы над проектом. </w:t>
            </w:r>
            <w:r w:rsidRPr="005414F5">
              <w:t>Выполнение проекта.</w:t>
            </w:r>
            <w:r w:rsidRPr="005414F5">
              <w:rPr>
                <w:color w:val="000000" w:themeColor="text1"/>
              </w:rPr>
              <w:t xml:space="preserve"> Защита проекта.</w:t>
            </w:r>
          </w:p>
        </w:tc>
        <w:tc>
          <w:tcPr>
            <w:tcW w:w="2393" w:type="dxa"/>
          </w:tcPr>
          <w:p w:rsidR="001D1C74" w:rsidRPr="001D1C74" w:rsidRDefault="001D1C74" w:rsidP="001D1C74">
            <w:pPr>
              <w:pStyle w:val="aff2"/>
              <w:rPr>
                <w:color w:val="181818"/>
                <w:shd w:val="clear" w:color="auto" w:fill="FFFFFF"/>
                <w:lang w:val="ru-RU"/>
              </w:rPr>
            </w:pPr>
            <w:r w:rsidRPr="001D1C74">
              <w:rPr>
                <w:color w:val="181818"/>
                <w:shd w:val="clear" w:color="auto" w:fill="FFFFFF"/>
                <w:lang w:val="ru-RU"/>
              </w:rPr>
              <w:t>Обсуждение общей темы и  подтем проекта, а также выбор формы защиты. Подготовка проекта: сбор информации, работа с источниками, фиксация хода работы над проектом.</w:t>
            </w:r>
            <w:r w:rsidRPr="005414F5">
              <w:rPr>
                <w:color w:val="181818"/>
                <w:shd w:val="clear" w:color="auto" w:fill="FFFFFF"/>
              </w:rPr>
              <w:t> </w:t>
            </w:r>
          </w:p>
          <w:p w:rsidR="001D1C74" w:rsidRPr="005414F5" w:rsidRDefault="001D1C74" w:rsidP="001D1C74">
            <w:pPr>
              <w:pStyle w:val="aff2"/>
            </w:pPr>
            <w:r w:rsidRPr="005414F5">
              <w:rPr>
                <w:color w:val="181818"/>
                <w:shd w:val="clear" w:color="auto" w:fill="FFFFFF"/>
              </w:rPr>
              <w:t xml:space="preserve">Выполнение и защита проекта. </w:t>
            </w:r>
          </w:p>
        </w:tc>
        <w:tc>
          <w:tcPr>
            <w:tcW w:w="2393" w:type="dxa"/>
          </w:tcPr>
          <w:p w:rsidR="001D1C74" w:rsidRPr="001D1C74" w:rsidRDefault="001D1C74" w:rsidP="001D1C74">
            <w:pPr>
              <w:pStyle w:val="aff2"/>
              <w:rPr>
                <w:lang w:val="ru-RU"/>
              </w:rPr>
            </w:pPr>
            <w:r w:rsidRPr="001D1C74">
              <w:rPr>
                <w:lang w:val="ru-RU"/>
              </w:rPr>
              <w:t>Уметь оформить и представить результаты самостоятельной работы.</w:t>
            </w:r>
          </w:p>
        </w:tc>
      </w:tr>
    </w:tbl>
    <w:p w:rsidR="001D1C74" w:rsidRPr="001D1C74" w:rsidRDefault="001D1C74" w:rsidP="001D1C74">
      <w:pPr>
        <w:pStyle w:val="aff2"/>
        <w:rPr>
          <w:b/>
          <w:lang w:val="ru-RU"/>
        </w:rPr>
      </w:pPr>
      <w:r w:rsidRPr="001D1C74">
        <w:rPr>
          <w:b/>
          <w:lang w:val="ru-RU"/>
        </w:rPr>
        <w:t>2 класс (34 часа, 1 час в неделю)</w:t>
      </w:r>
    </w:p>
    <w:tbl>
      <w:tblPr>
        <w:tblStyle w:val="afd"/>
        <w:tblW w:w="0" w:type="auto"/>
        <w:tblLayout w:type="fixed"/>
        <w:tblLook w:val="04A0" w:firstRow="1" w:lastRow="0" w:firstColumn="1" w:lastColumn="0" w:noHBand="0" w:noVBand="1"/>
      </w:tblPr>
      <w:tblGrid>
        <w:gridCol w:w="1526"/>
        <w:gridCol w:w="3259"/>
        <w:gridCol w:w="2393"/>
        <w:gridCol w:w="2393"/>
      </w:tblGrid>
      <w:tr w:rsidR="001D1C74" w:rsidRPr="005414F5" w:rsidTr="001D1C74">
        <w:tc>
          <w:tcPr>
            <w:tcW w:w="1526" w:type="dxa"/>
          </w:tcPr>
          <w:p w:rsidR="001D1C74" w:rsidRPr="001D1C74" w:rsidRDefault="001D1C74" w:rsidP="001D1C74">
            <w:pPr>
              <w:pStyle w:val="aff2"/>
              <w:rPr>
                <w:lang w:val="ru-RU"/>
              </w:rPr>
            </w:pPr>
            <w:r w:rsidRPr="001D1C74">
              <w:rPr>
                <w:lang w:val="ru-RU"/>
              </w:rPr>
              <w:t>Тема раздела программы, количество отводимых часов</w:t>
            </w:r>
          </w:p>
        </w:tc>
        <w:tc>
          <w:tcPr>
            <w:tcW w:w="3259" w:type="dxa"/>
          </w:tcPr>
          <w:p w:rsidR="001D1C74" w:rsidRPr="005414F5" w:rsidRDefault="001D1C74" w:rsidP="001D1C74">
            <w:pPr>
              <w:pStyle w:val="aff2"/>
            </w:pPr>
            <w:r w:rsidRPr="005414F5">
              <w:t>Основное содержание материала темы</w:t>
            </w:r>
          </w:p>
        </w:tc>
        <w:tc>
          <w:tcPr>
            <w:tcW w:w="2393" w:type="dxa"/>
          </w:tcPr>
          <w:p w:rsidR="001D1C74" w:rsidRPr="001D1C74" w:rsidRDefault="001D1C74" w:rsidP="001D1C74">
            <w:pPr>
              <w:pStyle w:val="aff2"/>
              <w:rPr>
                <w:lang w:val="ru-RU"/>
              </w:rPr>
            </w:pPr>
            <w:r w:rsidRPr="001D1C74">
              <w:rPr>
                <w:lang w:val="ru-RU"/>
              </w:rPr>
              <w:t>Характеристика основных видов деятельности учащихся</w:t>
            </w:r>
          </w:p>
        </w:tc>
        <w:tc>
          <w:tcPr>
            <w:tcW w:w="2393" w:type="dxa"/>
          </w:tcPr>
          <w:p w:rsidR="001D1C74" w:rsidRPr="005414F5" w:rsidRDefault="001D1C74" w:rsidP="001D1C74">
            <w:pPr>
              <w:pStyle w:val="aff2"/>
            </w:pPr>
            <w:r w:rsidRPr="005414F5">
              <w:t xml:space="preserve">Планируемые </w:t>
            </w:r>
            <w:r w:rsidRPr="005414F5">
              <w:lastRenderedPageBreak/>
              <w:t>предметные результаты</w:t>
            </w:r>
          </w:p>
        </w:tc>
      </w:tr>
      <w:tr w:rsidR="001D1C74" w:rsidRPr="000841E9" w:rsidTr="001D1C74">
        <w:tc>
          <w:tcPr>
            <w:tcW w:w="1526" w:type="dxa"/>
          </w:tcPr>
          <w:p w:rsidR="001D1C74" w:rsidRPr="005414F5" w:rsidRDefault="001D1C74" w:rsidP="001D1C74">
            <w:pPr>
              <w:pStyle w:val="aff2"/>
            </w:pPr>
            <w:r w:rsidRPr="005414F5">
              <w:t>Осно</w:t>
            </w:r>
            <w:r w:rsidRPr="005414F5">
              <w:lastRenderedPageBreak/>
              <w:t>вы читательской грамотности, 9 часов</w:t>
            </w:r>
          </w:p>
        </w:tc>
        <w:tc>
          <w:tcPr>
            <w:tcW w:w="3259" w:type="dxa"/>
          </w:tcPr>
          <w:p w:rsidR="001D1C74" w:rsidRPr="005414F5" w:rsidRDefault="001D1C74" w:rsidP="001D1C74">
            <w:pPr>
              <w:pStyle w:val="aff2"/>
            </w:pPr>
            <w:r w:rsidRPr="001D1C74">
              <w:rPr>
                <w:lang w:val="ru-RU"/>
              </w:rPr>
              <w:t>Определение основной темы и главной мысли</w:t>
            </w:r>
            <w:r w:rsidRPr="001D1C74">
              <w:rPr>
                <w:lang w:val="ru-RU"/>
              </w:rPr>
              <w:lastRenderedPageBreak/>
              <w:t xml:space="preserve">  в произ</w:t>
            </w:r>
            <w:r w:rsidRPr="001D1C74">
              <w:rPr>
                <w:lang w:val="ru-RU"/>
              </w:rPr>
              <w:lastRenderedPageBreak/>
              <w:t>ведении. Определение авторской поз</w:t>
            </w:r>
            <w:r w:rsidRPr="001D1C74">
              <w:rPr>
                <w:lang w:val="ru-RU"/>
              </w:rPr>
              <w:lastRenderedPageBreak/>
              <w:t>и</w:t>
            </w:r>
            <w:r w:rsidRPr="001D1C74">
              <w:rPr>
                <w:lang w:val="ru-RU"/>
              </w:rPr>
              <w:t xml:space="preserve">ции в художественном тексте. Вводный мониторинг. Как понимать информацию, содержащуюся в тексте, как преобразовывать текстовую информацию с учётом цели дальнейшего использования. Работа с текстом. Типы текстов: повествование, описание, рассуждение. Учебный текст как источник информации. Составление плана на основе исходного текста. Создавать собственные тексты, применять информацию из текста при решении учебно-практических задач. </w:t>
            </w:r>
            <w:r w:rsidRPr="005414F5">
              <w:t>Обобщающее занятие.</w:t>
            </w:r>
          </w:p>
        </w:tc>
        <w:tc>
          <w:tcPr>
            <w:tcW w:w="2393" w:type="dxa"/>
          </w:tcPr>
          <w:p w:rsidR="001D1C74" w:rsidRPr="005414F5" w:rsidRDefault="001D1C74" w:rsidP="001D1C74">
            <w:pPr>
              <w:pStyle w:val="aff2"/>
              <w:rPr>
                <w:color w:val="181818"/>
                <w:shd w:val="clear" w:color="auto" w:fill="FFFFFF"/>
              </w:rPr>
            </w:pPr>
            <w:r w:rsidRPr="001D1C74">
              <w:rPr>
                <w:color w:val="000000"/>
                <w:shd w:val="clear" w:color="auto" w:fill="FFFFFF"/>
                <w:lang w:val="ru-RU"/>
              </w:rPr>
              <w:t xml:space="preserve">Работа над текстом </w:t>
            </w:r>
            <w:r w:rsidRPr="001D1C74">
              <w:rPr>
                <w:color w:val="181818"/>
                <w:shd w:val="clear" w:color="auto" w:fill="FFFFFF"/>
                <w:lang w:val="ru-RU"/>
              </w:rPr>
              <w:t xml:space="preserve">  рассказов современных писателей.</w:t>
            </w:r>
            <w:r w:rsidRPr="005414F5">
              <w:rPr>
                <w:color w:val="181818"/>
                <w:shd w:val="clear" w:color="auto" w:fill="FFFFFF"/>
              </w:rPr>
              <w:t> </w:t>
            </w:r>
            <w:r w:rsidRPr="001D1C74">
              <w:rPr>
                <w:color w:val="181818"/>
                <w:shd w:val="clear" w:color="auto" w:fill="FFFFFF"/>
                <w:lang w:val="ru-RU"/>
              </w:rPr>
              <w:t xml:space="preserve">Работа над текстами разных типов. </w:t>
            </w:r>
            <w:r w:rsidRPr="001D1C74">
              <w:rPr>
                <w:lang w:val="ru-RU"/>
              </w:rPr>
              <w:t>Познакомить детей с составлением отзыва на прочитанную книгу и формо</w:t>
            </w:r>
            <w:r w:rsidRPr="001D1C74">
              <w:rPr>
                <w:lang w:val="ru-RU"/>
              </w:rPr>
              <w:lastRenderedPageBreak/>
              <w:t xml:space="preserve">й ведения дневника чтения. </w:t>
            </w:r>
            <w:r w:rsidRPr="005414F5">
              <w:rPr>
                <w:color w:val="181818"/>
                <w:shd w:val="clear" w:color="auto" w:fill="FFFFFF"/>
              </w:rPr>
              <w:t>Комплексная работа.</w:t>
            </w:r>
          </w:p>
          <w:p w:rsidR="001D1C74" w:rsidRPr="005414F5" w:rsidRDefault="001D1C74" w:rsidP="001D1C74">
            <w:pPr>
              <w:pStyle w:val="aff2"/>
            </w:pPr>
            <w:r w:rsidRPr="005414F5">
              <w:rPr>
                <w:color w:val="181818"/>
                <w:shd w:val="clear" w:color="auto" w:fill="FFFFFF"/>
              </w:rPr>
              <w:t>Сочинение.</w:t>
            </w:r>
          </w:p>
        </w:tc>
        <w:tc>
          <w:tcPr>
            <w:tcW w:w="2393" w:type="dxa"/>
          </w:tcPr>
          <w:p w:rsidR="001D1C74" w:rsidRPr="005414F5" w:rsidRDefault="001D1C74" w:rsidP="001D1C74">
            <w:pPr>
              <w:pStyle w:val="aff2"/>
            </w:pPr>
            <w:r w:rsidRPr="005414F5">
              <w:t>Знать основные приёмы подготовки устного выступления – учитывать компоненты речевой ситуации, записывать ключевые слова, план; представлять рисунок, схему; репетировать выступление и т.д.</w:t>
            </w:r>
          </w:p>
          <w:p w:rsidR="001D1C74" w:rsidRPr="001D1C74" w:rsidRDefault="001D1C74" w:rsidP="001D1C74">
            <w:pPr>
              <w:pStyle w:val="aff2"/>
              <w:rPr>
                <w:lang w:val="ru-RU"/>
              </w:rPr>
            </w:pPr>
          </w:p>
        </w:tc>
      </w:tr>
      <w:tr w:rsidR="001D1C74" w:rsidRPr="000841E9" w:rsidTr="001D1C74">
        <w:tc>
          <w:tcPr>
            <w:tcW w:w="1526" w:type="dxa"/>
          </w:tcPr>
          <w:p w:rsidR="001D1C74" w:rsidRPr="005414F5" w:rsidRDefault="001D1C74" w:rsidP="001D1C74">
            <w:pPr>
              <w:pStyle w:val="aff2"/>
            </w:pPr>
            <w:r w:rsidRPr="005414F5">
              <w:t>Основы математической грамотности, 8 часов</w:t>
            </w:r>
          </w:p>
        </w:tc>
        <w:tc>
          <w:tcPr>
            <w:tcW w:w="3259" w:type="dxa"/>
          </w:tcPr>
          <w:p w:rsidR="001D1C74" w:rsidRPr="005414F5" w:rsidRDefault="001D1C74" w:rsidP="001D1C74">
            <w:pPr>
              <w:pStyle w:val="aff2"/>
            </w:pPr>
            <w:r w:rsidRPr="001D1C74">
              <w:rPr>
                <w:lang w:val="ru-RU"/>
              </w:rPr>
              <w:t xml:space="preserve">Применение чисел и действий над ними. Вводный мониторинг. Сюжетные задачи, решаемые с конца. Задачи на взвешивание. Логические задачи: задачи о «мудрецах», о лжецах и тех, кто всегда говорит правду. </w:t>
            </w:r>
            <w:r w:rsidRPr="005414F5">
              <w:t xml:space="preserve">Наглядная </w:t>
            </w:r>
            <w:r w:rsidRPr="005414F5">
              <w:lastRenderedPageBreak/>
              <w:t>геометрия. Комбинаторные задачи. Обобщающее з</w:t>
            </w:r>
            <w:r w:rsidRPr="005414F5">
              <w:lastRenderedPageBreak/>
              <w:t>а</w:t>
            </w:r>
            <w:r w:rsidRPr="005414F5">
              <w:lastRenderedPageBreak/>
              <w:t>нятие.</w:t>
            </w:r>
          </w:p>
        </w:tc>
        <w:tc>
          <w:tcPr>
            <w:tcW w:w="2393" w:type="dxa"/>
          </w:tcPr>
          <w:p w:rsidR="001D1C74" w:rsidRPr="001D1C74" w:rsidRDefault="001D1C74" w:rsidP="001D1C74">
            <w:pPr>
              <w:pStyle w:val="aff2"/>
              <w:rPr>
                <w:lang w:val="ru-RU"/>
              </w:rPr>
            </w:pPr>
            <w:r w:rsidRPr="001D1C74">
              <w:rPr>
                <w:lang w:val="ru-RU"/>
              </w:rPr>
              <w:t xml:space="preserve">Выполнение заданий презентации «Как люди научились считать». Выполнение последовательности действий; </w:t>
            </w:r>
            <w:r w:rsidRPr="001D1C74">
              <w:rPr>
                <w:color w:val="181818"/>
                <w:shd w:val="clear" w:color="auto" w:fill="FFFFFF"/>
                <w:lang w:val="ru-RU"/>
              </w:rPr>
              <w:t>решение логических и практических задач. Подготовка к олимпиаде.  Ре</w:t>
            </w:r>
            <w:r w:rsidRPr="001D1C74">
              <w:rPr>
                <w:color w:val="181818"/>
                <w:shd w:val="clear" w:color="auto" w:fill="FFFFFF"/>
                <w:lang w:val="ru-RU"/>
              </w:rPr>
              <w:lastRenderedPageBreak/>
              <w:t>шение задач на разрезание и перекраивание. Разбиение объекта на части и составление модели. Познакомить с представлением да</w:t>
            </w:r>
            <w:r w:rsidRPr="001D1C74">
              <w:rPr>
                <w:color w:val="181818"/>
                <w:shd w:val="clear" w:color="auto" w:fill="FFFFFF"/>
                <w:lang w:val="ru-RU"/>
              </w:rPr>
              <w:lastRenderedPageBreak/>
              <w:t>нных в виде таблиц, диаграмм, графиков. Комплексная работа.</w:t>
            </w:r>
          </w:p>
        </w:tc>
        <w:tc>
          <w:tcPr>
            <w:tcW w:w="2393" w:type="dxa"/>
          </w:tcPr>
          <w:p w:rsidR="001D1C74" w:rsidRPr="001D1C74" w:rsidRDefault="001D1C74" w:rsidP="001D1C74">
            <w:pPr>
              <w:pStyle w:val="aff2"/>
              <w:rPr>
                <w:lang w:val="ru-RU"/>
              </w:rPr>
            </w:pPr>
            <w:r w:rsidRPr="001D1C74">
              <w:rPr>
                <w:lang w:val="ru-RU"/>
              </w:rPr>
              <w:t>Использовани</w:t>
            </w:r>
            <w:r w:rsidRPr="001D1C74">
              <w:rPr>
                <w:lang w:val="ru-RU"/>
              </w:rPr>
              <w:lastRenderedPageBreak/>
              <w:t>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w:t>
            </w:r>
            <w:r w:rsidRPr="001D1C74">
              <w:rPr>
                <w:lang w:val="ru-RU"/>
              </w:rPr>
              <w:lastRenderedPageBreak/>
              <w:t xml:space="preserve"> оценки, наглядного представления данных в разной форме (таблицы, схемы, диаграммы), записи и выполнения алгоритмов.</w:t>
            </w:r>
          </w:p>
        </w:tc>
      </w:tr>
      <w:tr w:rsidR="001D1C74" w:rsidRPr="000841E9" w:rsidTr="001D1C74">
        <w:tc>
          <w:tcPr>
            <w:tcW w:w="1526" w:type="dxa"/>
          </w:tcPr>
          <w:p w:rsidR="001D1C74" w:rsidRPr="005414F5" w:rsidRDefault="001D1C74" w:rsidP="001D1C74">
            <w:pPr>
              <w:pStyle w:val="aff2"/>
            </w:pPr>
            <w:r w:rsidRPr="005414F5">
              <w:t>Основы естественнонаучной грамотности, 9 часов</w:t>
            </w:r>
          </w:p>
        </w:tc>
        <w:tc>
          <w:tcPr>
            <w:tcW w:w="3259" w:type="dxa"/>
          </w:tcPr>
          <w:p w:rsidR="001D1C74" w:rsidRPr="005414F5" w:rsidRDefault="001D1C74" w:rsidP="001D1C74">
            <w:pPr>
              <w:pStyle w:val="aff2"/>
            </w:pPr>
            <w:r w:rsidRPr="001D1C74">
              <w:rPr>
                <w:lang w:val="ru-RU"/>
              </w:rPr>
              <w:t>Движение и взаимодействие частиц. Воздух и его свойства. Углекисл</w:t>
            </w:r>
            <w:r w:rsidRPr="001D1C74">
              <w:rPr>
                <w:lang w:val="ru-RU"/>
              </w:rPr>
              <w:lastRenderedPageBreak/>
              <w:t>ый газ в природе и его значение. Вода. Уникальность воды. Почвы и их свойс</w:t>
            </w:r>
            <w:r w:rsidRPr="001D1C74">
              <w:rPr>
                <w:lang w:val="ru-RU"/>
              </w:rPr>
              <w:lastRenderedPageBreak/>
              <w:t xml:space="preserve">тва. Земля, внутреннее строение Земли. Знакомство с минералами, горной породой и рудой. Уникальность планеты Земля. </w:t>
            </w:r>
            <w:r w:rsidRPr="005414F5">
              <w:t>Обобщающее занятие.</w:t>
            </w:r>
          </w:p>
        </w:tc>
        <w:tc>
          <w:tcPr>
            <w:tcW w:w="2393" w:type="dxa"/>
          </w:tcPr>
          <w:p w:rsidR="001D1C74" w:rsidRPr="005414F5" w:rsidRDefault="001D1C74" w:rsidP="001D1C74">
            <w:pPr>
              <w:pStyle w:val="aff2"/>
            </w:pPr>
            <w:r w:rsidRPr="001D1C74">
              <w:rPr>
                <w:color w:val="181818"/>
                <w:shd w:val="clear" w:color="auto" w:fill="FFFFFF"/>
                <w:lang w:val="ru-RU"/>
              </w:rPr>
              <w:t>Познакомить детей с приз</w:t>
            </w:r>
            <w:r w:rsidRPr="001D1C74">
              <w:rPr>
                <w:color w:val="181818"/>
                <w:shd w:val="clear" w:color="auto" w:fill="FFFFFF"/>
                <w:lang w:val="ru-RU"/>
              </w:rPr>
              <w:lastRenderedPageBreak/>
              <w:t>н</w:t>
            </w:r>
            <w:r w:rsidRPr="001D1C74">
              <w:rPr>
                <w:color w:val="181818"/>
                <w:shd w:val="clear" w:color="auto" w:fill="FFFFFF"/>
                <w:lang w:val="ru-RU"/>
              </w:rPr>
              <w:lastRenderedPageBreak/>
              <w:t xml:space="preserve">аками химических реакций. Работа над текстами по теме занятия. Выполнение заданий в форме ВПР. Дать представление с условиями для существования жизни на Земле. </w:t>
            </w:r>
            <w:r w:rsidRPr="005414F5">
              <w:rPr>
                <w:color w:val="181818"/>
                <w:shd w:val="clear" w:color="auto" w:fill="FFFFFF"/>
              </w:rPr>
              <w:t>Познакомить со свойствами живых организмов. </w:t>
            </w:r>
            <w:r w:rsidRPr="005414F5">
              <w:rPr>
                <w:color w:val="000000"/>
                <w:shd w:val="clear" w:color="auto" w:fill="FFFFFF"/>
              </w:rPr>
              <w:t>Выполнение заданий.</w:t>
            </w:r>
          </w:p>
        </w:tc>
        <w:tc>
          <w:tcPr>
            <w:tcW w:w="2393" w:type="dxa"/>
          </w:tcPr>
          <w:p w:rsidR="001D1C74" w:rsidRPr="001D1C74" w:rsidRDefault="001D1C74" w:rsidP="001D1C74">
            <w:pPr>
              <w:pStyle w:val="aff2"/>
              <w:rPr>
                <w:lang w:val="ru-RU"/>
              </w:rPr>
            </w:pPr>
            <w:r w:rsidRPr="001D1C74">
              <w:rPr>
                <w:lang w:val="ru-RU"/>
              </w:rPr>
              <w:t>Осознавать це</w:t>
            </w:r>
            <w:r w:rsidRPr="001D1C74">
              <w:rPr>
                <w:lang w:val="ru-RU"/>
              </w:rPr>
              <w:lastRenderedPageBreak/>
              <w:t>лостность окружающего мира, осваивать основы экологической грамотности, элементарных правил нравстве</w:t>
            </w:r>
            <w:r w:rsidRPr="001D1C74">
              <w:rPr>
                <w:lang w:val="ru-RU"/>
              </w:rPr>
              <w:lastRenderedPageBreak/>
              <w:t>нного поведения в мире природы и людей, норм здоровьесберегающег</w:t>
            </w:r>
            <w:r w:rsidRPr="001D1C74">
              <w:rPr>
                <w:lang w:val="ru-RU"/>
              </w:rPr>
              <w:lastRenderedPageBreak/>
              <w:t>о</w:t>
            </w:r>
            <w:r w:rsidRPr="001D1C74">
              <w:rPr>
                <w:lang w:val="ru-RU"/>
              </w:rPr>
              <w:t xml:space="preserve"> поведения в природной и социальной среде.</w:t>
            </w:r>
          </w:p>
        </w:tc>
      </w:tr>
      <w:tr w:rsidR="001D1C74" w:rsidRPr="000841E9" w:rsidTr="001D1C74">
        <w:tc>
          <w:tcPr>
            <w:tcW w:w="1526" w:type="dxa"/>
          </w:tcPr>
          <w:p w:rsidR="001D1C74" w:rsidRPr="005414F5" w:rsidRDefault="001D1C74" w:rsidP="001D1C74">
            <w:pPr>
              <w:pStyle w:val="aff2"/>
            </w:pPr>
            <w:r w:rsidRPr="005414F5">
              <w:t>Основы финансовой грамотности, 8 часов</w:t>
            </w:r>
          </w:p>
        </w:tc>
        <w:tc>
          <w:tcPr>
            <w:tcW w:w="3259" w:type="dxa"/>
          </w:tcPr>
          <w:p w:rsidR="001D1C74" w:rsidRPr="001D1C74" w:rsidRDefault="001D1C74" w:rsidP="001D1C74">
            <w:pPr>
              <w:pStyle w:val="aff2"/>
              <w:rPr>
                <w:lang w:val="ru-RU"/>
              </w:rPr>
            </w:pPr>
            <w:r w:rsidRPr="001D1C74">
              <w:rPr>
                <w:lang w:val="ru-RU"/>
              </w:rPr>
              <w:t>Как появились деньги? Деньги в разных странах. Деньги настоящие и ненастоящие. Как разумно делать покупки? Кто такие мошенники? Личные деньги. Сколько стоит «своё дело»? Итоговое занятие.</w:t>
            </w:r>
          </w:p>
        </w:tc>
        <w:tc>
          <w:tcPr>
            <w:tcW w:w="2393" w:type="dxa"/>
          </w:tcPr>
          <w:p w:rsidR="001D1C74" w:rsidRPr="001D1C74" w:rsidRDefault="001D1C74" w:rsidP="001D1C74">
            <w:pPr>
              <w:pStyle w:val="aff2"/>
              <w:rPr>
                <w:lang w:val="ru-RU"/>
              </w:rPr>
            </w:pPr>
            <w:r w:rsidRPr="001D1C74">
              <w:rPr>
                <w:color w:val="181818"/>
                <w:shd w:val="clear" w:color="auto" w:fill="FFFFFF"/>
                <w:lang w:val="ru-RU"/>
              </w:rPr>
              <w:t>Дать представление как появились деньги и что они могут. Знакомство с понятием «деньги подлинные» и «фальшивые», как их отличить. Узнать</w:t>
            </w:r>
            <w:r w:rsidRPr="001D1C74">
              <w:rPr>
                <w:color w:val="181818"/>
                <w:shd w:val="clear" w:color="auto" w:fill="FFFFFF"/>
                <w:lang w:val="ru-RU"/>
              </w:rPr>
              <w:lastRenderedPageBreak/>
              <w:t>, что такое сувенирные деньги. Работа над текстами по теме. Практическая работа. Понятие «своё дело». Игра «Экономические загадки». Комплексная работа.</w:t>
            </w:r>
          </w:p>
        </w:tc>
        <w:tc>
          <w:tcPr>
            <w:tcW w:w="2393" w:type="dxa"/>
          </w:tcPr>
          <w:p w:rsidR="001D1C74" w:rsidRPr="005414F5" w:rsidRDefault="001D1C74" w:rsidP="001D1C74">
            <w:pPr>
              <w:pStyle w:val="aff2"/>
            </w:pPr>
            <w:r w:rsidRPr="005414F5">
              <w:t>В предложенных коммуникативных ситуациях, опираясь на изученные правила общения, выбирать уместные, эффективные речевые средства.</w:t>
            </w:r>
          </w:p>
          <w:p w:rsidR="001D1C74" w:rsidRPr="001D1C74" w:rsidRDefault="001D1C74" w:rsidP="001D1C74">
            <w:pPr>
              <w:pStyle w:val="aff2"/>
              <w:rPr>
                <w:lang w:val="ru-RU"/>
              </w:rPr>
            </w:pPr>
          </w:p>
        </w:tc>
      </w:tr>
    </w:tbl>
    <w:p w:rsidR="001D1C74" w:rsidRPr="001D1C74" w:rsidRDefault="001D1C74" w:rsidP="001D1C74">
      <w:pPr>
        <w:pStyle w:val="aff2"/>
        <w:rPr>
          <w:b/>
          <w:lang w:val="ru-RU"/>
        </w:rPr>
      </w:pPr>
      <w:r w:rsidRPr="001D1C74">
        <w:rPr>
          <w:b/>
          <w:lang w:val="ru-RU"/>
        </w:rPr>
        <w:t>3 класс (34 часа, 1 час в неделю)</w:t>
      </w:r>
    </w:p>
    <w:tbl>
      <w:tblPr>
        <w:tblStyle w:val="afd"/>
        <w:tblW w:w="0" w:type="auto"/>
        <w:tblLayout w:type="fixed"/>
        <w:tblLook w:val="04A0" w:firstRow="1" w:lastRow="0" w:firstColumn="1" w:lastColumn="0" w:noHBand="0" w:noVBand="1"/>
      </w:tblPr>
      <w:tblGrid>
        <w:gridCol w:w="1384"/>
        <w:gridCol w:w="3401"/>
        <w:gridCol w:w="2393"/>
        <w:gridCol w:w="2393"/>
      </w:tblGrid>
      <w:tr w:rsidR="001D1C74" w:rsidRPr="005414F5" w:rsidTr="001D1C74">
        <w:tc>
          <w:tcPr>
            <w:tcW w:w="1384" w:type="dxa"/>
          </w:tcPr>
          <w:p w:rsidR="001D1C74" w:rsidRPr="001D1C74" w:rsidRDefault="001D1C74" w:rsidP="001D1C74">
            <w:pPr>
              <w:pStyle w:val="aff2"/>
              <w:rPr>
                <w:lang w:val="ru-RU"/>
              </w:rPr>
            </w:pPr>
            <w:r w:rsidRPr="001D1C74">
              <w:rPr>
                <w:lang w:val="ru-RU"/>
              </w:rPr>
              <w:t>Тема раздела программы, количество отводимых часов</w:t>
            </w:r>
          </w:p>
        </w:tc>
        <w:tc>
          <w:tcPr>
            <w:tcW w:w="3401" w:type="dxa"/>
          </w:tcPr>
          <w:p w:rsidR="001D1C74" w:rsidRPr="005414F5" w:rsidRDefault="001D1C74" w:rsidP="001D1C74">
            <w:pPr>
              <w:pStyle w:val="aff2"/>
            </w:pPr>
            <w:r w:rsidRPr="005414F5">
              <w:t>Основное со</w:t>
            </w:r>
            <w:r w:rsidRPr="005414F5">
              <w:lastRenderedPageBreak/>
              <w:t>держание материала темы</w:t>
            </w:r>
          </w:p>
        </w:tc>
        <w:tc>
          <w:tcPr>
            <w:tcW w:w="2393" w:type="dxa"/>
          </w:tcPr>
          <w:p w:rsidR="001D1C74" w:rsidRPr="001D1C74" w:rsidRDefault="001D1C74" w:rsidP="001D1C74">
            <w:pPr>
              <w:pStyle w:val="aff2"/>
              <w:rPr>
                <w:lang w:val="ru-RU"/>
              </w:rPr>
            </w:pPr>
            <w:r w:rsidRPr="001D1C74">
              <w:rPr>
                <w:lang w:val="ru-RU"/>
              </w:rPr>
              <w:t>Характеристика основных видов деятельности учащихся</w:t>
            </w:r>
          </w:p>
        </w:tc>
        <w:tc>
          <w:tcPr>
            <w:tcW w:w="2393" w:type="dxa"/>
          </w:tcPr>
          <w:p w:rsidR="001D1C74" w:rsidRPr="005414F5" w:rsidRDefault="001D1C74" w:rsidP="001D1C74">
            <w:pPr>
              <w:pStyle w:val="aff2"/>
            </w:pPr>
            <w:r w:rsidRPr="005414F5">
              <w:t>Планируемые предметные результаты</w:t>
            </w:r>
          </w:p>
        </w:tc>
      </w:tr>
      <w:tr w:rsidR="001D1C74" w:rsidRPr="000841E9" w:rsidTr="001D1C74">
        <w:tc>
          <w:tcPr>
            <w:tcW w:w="1384" w:type="dxa"/>
          </w:tcPr>
          <w:p w:rsidR="001D1C74" w:rsidRPr="005414F5" w:rsidRDefault="001D1C74" w:rsidP="001D1C74">
            <w:pPr>
              <w:pStyle w:val="aff2"/>
            </w:pPr>
            <w:r w:rsidRPr="005414F5">
              <w:t>Основы чит</w:t>
            </w:r>
            <w:r w:rsidRPr="005414F5">
              <w:lastRenderedPageBreak/>
              <w:t>ательской грамотности</w:t>
            </w:r>
            <w:r>
              <w:t>, 10 часов</w:t>
            </w:r>
          </w:p>
        </w:tc>
        <w:tc>
          <w:tcPr>
            <w:tcW w:w="3401" w:type="dxa"/>
          </w:tcPr>
          <w:p w:rsidR="001D1C74" w:rsidRPr="005414F5" w:rsidRDefault="001D1C74" w:rsidP="001D1C74">
            <w:pPr>
              <w:pStyle w:val="aff2"/>
            </w:pPr>
            <w:r w:rsidRPr="001D1C74">
              <w:rPr>
                <w:lang w:val="ru-RU"/>
              </w:rPr>
              <w:t>Фольклор. Пословицы, поговорки как источник информации. Сопос</w:t>
            </w:r>
            <w:r w:rsidRPr="001D1C74">
              <w:rPr>
                <w:lang w:val="ru-RU"/>
              </w:rPr>
              <w:lastRenderedPageBreak/>
              <w:t>тавление содержания текстов разговорного стиля. Работа с текстом: как выделить главную мысль текста или е</w:t>
            </w:r>
            <w:r w:rsidRPr="001D1C74">
              <w:rPr>
                <w:lang w:val="ru-RU"/>
              </w:rPr>
              <w:lastRenderedPageBreak/>
              <w:t>го частей? Типы текстов: текст описание Типы текстов: текст повествование. Типы текс</w:t>
            </w:r>
            <w:r w:rsidRPr="001D1C74">
              <w:rPr>
                <w:lang w:val="ru-RU"/>
              </w:rPr>
              <w:lastRenderedPageBreak/>
              <w:t>т</w:t>
            </w:r>
            <w:r w:rsidRPr="001D1C74">
              <w:rPr>
                <w:lang w:val="ru-RU"/>
              </w:rPr>
              <w:lastRenderedPageBreak/>
              <w:t xml:space="preserve">ов: текст рассуждение. </w:t>
            </w:r>
            <w:r w:rsidRPr="005414F5">
              <w:t xml:space="preserve">Работа со сплошным текстом. </w:t>
            </w:r>
          </w:p>
        </w:tc>
        <w:tc>
          <w:tcPr>
            <w:tcW w:w="2393" w:type="dxa"/>
          </w:tcPr>
          <w:p w:rsidR="001D1C74" w:rsidRPr="001D1C74" w:rsidRDefault="001D1C74" w:rsidP="001D1C74">
            <w:pPr>
              <w:pStyle w:val="aff2"/>
              <w:rPr>
                <w:color w:val="181818"/>
                <w:shd w:val="clear" w:color="auto" w:fill="FFFFFF"/>
                <w:lang w:val="ru-RU"/>
              </w:rPr>
            </w:pPr>
            <w:r w:rsidRPr="001D1C74">
              <w:rPr>
                <w:color w:val="181818"/>
                <w:shd w:val="clear" w:color="auto" w:fill="FFFFFF"/>
                <w:lang w:val="ru-RU"/>
              </w:rPr>
              <w:t>Формировать умение определять основную тему в фольклорном произведении. Дать понятие о тексте описании. Раб</w:t>
            </w:r>
            <w:r w:rsidRPr="001D1C74">
              <w:rPr>
                <w:color w:val="181818"/>
                <w:shd w:val="clear" w:color="auto" w:fill="FFFFFF"/>
                <w:lang w:val="ru-RU"/>
              </w:rPr>
              <w:lastRenderedPageBreak/>
              <w:t xml:space="preserve">ота над текстом. Дать понятие о тексте повествовании. Работа над текстом. Дать понятие о тексте рассуждении. Работа над текстом. </w:t>
            </w:r>
          </w:p>
          <w:p w:rsidR="001D1C74" w:rsidRPr="001D1C74" w:rsidRDefault="001D1C74" w:rsidP="001D1C74">
            <w:pPr>
              <w:pStyle w:val="aff2"/>
              <w:rPr>
                <w:color w:val="181818"/>
                <w:lang w:val="ru-RU" w:eastAsia="ru-RU"/>
              </w:rPr>
            </w:pPr>
            <w:r w:rsidRPr="001D1C74">
              <w:rPr>
                <w:color w:val="181818"/>
                <w:lang w:val="ru-RU" w:eastAsia="ru-RU"/>
              </w:rPr>
              <w:t xml:space="preserve">Чтение рассказа </w:t>
            </w:r>
            <w:r w:rsidRPr="001D1C74">
              <w:rPr>
                <w:color w:val="181818"/>
                <w:lang w:val="ru-RU" w:eastAsia="ru-RU"/>
              </w:rPr>
              <w:lastRenderedPageBreak/>
              <w:t>К. Паустовского «Дремучий медведь»</w:t>
            </w:r>
          </w:p>
          <w:p w:rsidR="001D1C74" w:rsidRPr="001D1C74" w:rsidRDefault="001D1C74" w:rsidP="001D1C74">
            <w:pPr>
              <w:pStyle w:val="aff2"/>
              <w:rPr>
                <w:lang w:val="ru-RU"/>
              </w:rPr>
            </w:pPr>
            <w:r w:rsidRPr="001D1C74">
              <w:rPr>
                <w:color w:val="181818"/>
                <w:lang w:val="ru-RU" w:eastAsia="ru-RU"/>
              </w:rPr>
              <w:t>и выполнение комплексной работы над т</w:t>
            </w:r>
            <w:r w:rsidRPr="001D1C74">
              <w:rPr>
                <w:color w:val="181818"/>
                <w:lang w:val="ru-RU" w:eastAsia="ru-RU"/>
              </w:rPr>
              <w:lastRenderedPageBreak/>
              <w:t>екстом.</w:t>
            </w:r>
          </w:p>
        </w:tc>
        <w:tc>
          <w:tcPr>
            <w:tcW w:w="2393" w:type="dxa"/>
          </w:tcPr>
          <w:p w:rsidR="001D1C74" w:rsidRPr="001D1C74" w:rsidRDefault="001D1C74" w:rsidP="001D1C74">
            <w:pPr>
              <w:pStyle w:val="aff2"/>
              <w:rPr>
                <w:color w:val="000000"/>
                <w:lang w:val="ru-RU"/>
              </w:rPr>
            </w:pPr>
            <w:r w:rsidRPr="001D1C74">
              <w:rPr>
                <w:lang w:val="ru-RU"/>
              </w:rPr>
              <w:t>Понимать информацию, содержащуюся в тексте, как преобразовывать текстовую информацию с учётом цели дальнейшего использования. Ориентироваться в содержании текста, отвечать на вопросы, используя явно заданную в тексте информацию.</w:t>
            </w:r>
          </w:p>
        </w:tc>
      </w:tr>
      <w:tr w:rsidR="001D1C74" w:rsidRPr="000841E9" w:rsidTr="001D1C74">
        <w:tc>
          <w:tcPr>
            <w:tcW w:w="1384" w:type="dxa"/>
          </w:tcPr>
          <w:p w:rsidR="001D1C74" w:rsidRPr="005414F5" w:rsidRDefault="001D1C74" w:rsidP="001D1C74">
            <w:pPr>
              <w:pStyle w:val="aff2"/>
            </w:pPr>
            <w:r w:rsidRPr="005414F5">
              <w:t>Основы математической грамотности</w:t>
            </w:r>
            <w:r>
              <w:t>, 8 часов</w:t>
            </w:r>
          </w:p>
        </w:tc>
        <w:tc>
          <w:tcPr>
            <w:tcW w:w="3401" w:type="dxa"/>
          </w:tcPr>
          <w:p w:rsidR="001D1C74" w:rsidRPr="005414F5" w:rsidRDefault="001D1C74" w:rsidP="001D1C74">
            <w:pPr>
              <w:pStyle w:val="aff2"/>
            </w:pPr>
            <w:r w:rsidRPr="001D1C74">
              <w:rPr>
                <w:lang w:val="ru-RU"/>
              </w:rPr>
              <w:t>Удивительный мир чисел. Решение математических ребусов. Мир занимательных з</w:t>
            </w:r>
            <w:r w:rsidRPr="001D1C74">
              <w:rPr>
                <w:lang w:val="ru-RU"/>
              </w:rPr>
              <w:lastRenderedPageBreak/>
              <w:t xml:space="preserve">адач. Последовательность «шагов» (алгоритм) решения задач. Выбор необходимой информации, содержащей в тексте задачи, на рисунке или в таблице, для ответа на заданные вопросы. </w:t>
            </w:r>
            <w:r w:rsidRPr="005414F5">
              <w:t xml:space="preserve">Решение задач. Первые шаги в геометрии. Простейшие геометрические фигуры. </w:t>
            </w:r>
          </w:p>
        </w:tc>
        <w:tc>
          <w:tcPr>
            <w:tcW w:w="2393" w:type="dxa"/>
          </w:tcPr>
          <w:p w:rsidR="001D1C74" w:rsidRPr="005414F5" w:rsidRDefault="001D1C74" w:rsidP="001D1C74">
            <w:pPr>
              <w:pStyle w:val="aff2"/>
              <w:rPr>
                <w:color w:val="181818"/>
                <w:lang w:eastAsia="ru-RU"/>
              </w:rPr>
            </w:pPr>
            <w:r w:rsidRPr="005414F5">
              <w:rPr>
                <w:color w:val="181818"/>
                <w:shd w:val="clear" w:color="auto" w:fill="FFFFFF"/>
              </w:rPr>
              <w:t>Познакомить с интересными приёмами устного счёта. Узнать виды цифр и римскую нум</w:t>
            </w:r>
            <w:r w:rsidRPr="005414F5">
              <w:rPr>
                <w:color w:val="181818"/>
                <w:shd w:val="clear" w:color="auto" w:fill="FFFFFF"/>
              </w:rPr>
              <w:lastRenderedPageBreak/>
              <w:t>ерацию. Познакомиться с правилами разгадывания ребусов: приба</w:t>
            </w:r>
            <w:r w:rsidRPr="005414F5">
              <w:rPr>
                <w:color w:val="181818"/>
                <w:shd w:val="clear" w:color="auto" w:fill="FFFFFF"/>
              </w:rPr>
              <w:lastRenderedPageBreak/>
              <w:t>в</w:t>
            </w:r>
            <w:r w:rsidRPr="005414F5">
              <w:rPr>
                <w:color w:val="181818"/>
                <w:shd w:val="clear" w:color="auto" w:fill="FFFFFF"/>
              </w:rPr>
              <w:lastRenderedPageBreak/>
              <w:t xml:space="preserve">ление при чтении буквы «у», прибавление при чтении предлогов «за» или «перед», добавление при чтении слога «по», прибавление при чтении предлога «с». </w:t>
            </w:r>
            <w:r w:rsidRPr="005414F5">
              <w:rPr>
                <w:color w:val="181818"/>
                <w:lang w:eastAsia="ru-RU"/>
              </w:rPr>
              <w:t>Учить ориентироваться в тексте задачи, выделять условие и вопрос, данных и искомых чисел (величин).</w:t>
            </w:r>
          </w:p>
          <w:p w:rsidR="001D1C74" w:rsidRPr="001D1C74" w:rsidRDefault="001D1C74" w:rsidP="001D1C74">
            <w:pPr>
              <w:pStyle w:val="aff2"/>
              <w:rPr>
                <w:color w:val="181818"/>
                <w:lang w:val="ru-RU" w:eastAsia="ru-RU"/>
              </w:rPr>
            </w:pPr>
            <w:r w:rsidRPr="001D1C74">
              <w:rPr>
                <w:color w:val="181818"/>
                <w:lang w:val="ru-RU" w:eastAsia="ru-RU"/>
              </w:rPr>
              <w:t>Обучать решению практических задач,</w:t>
            </w:r>
          </w:p>
          <w:p w:rsidR="001D1C74" w:rsidRPr="001D1C74" w:rsidRDefault="001D1C74" w:rsidP="001D1C74">
            <w:pPr>
              <w:pStyle w:val="aff2"/>
              <w:rPr>
                <w:lang w:val="ru-RU"/>
              </w:rPr>
            </w:pPr>
            <w:r w:rsidRPr="001D1C74">
              <w:rPr>
                <w:color w:val="181818"/>
                <w:shd w:val="clear" w:color="auto" w:fill="FFFFFF"/>
                <w:lang w:val="ru-RU"/>
              </w:rPr>
              <w:t>работе с таблицами, диаграммами, поиску информации для решения задач. Обучать решению задач на нахождение площади, периметра. Выполнять задачи – расчёты.</w:t>
            </w:r>
          </w:p>
        </w:tc>
        <w:tc>
          <w:tcPr>
            <w:tcW w:w="2393" w:type="dxa"/>
          </w:tcPr>
          <w:p w:rsidR="001D1C74" w:rsidRPr="001D1C74" w:rsidRDefault="001D1C74" w:rsidP="001D1C74">
            <w:pPr>
              <w:pStyle w:val="aff2"/>
              <w:rPr>
                <w:lang w:val="ru-RU"/>
              </w:rPr>
            </w:pPr>
            <w:r w:rsidRPr="001D1C74">
              <w:rPr>
                <w:lang w:val="ru-RU"/>
              </w:rPr>
              <w:t xml:space="preserve">Интерпретировать информацию, отвечать на вопросы, используя явно и неявно заданную информацию. </w:t>
            </w:r>
          </w:p>
        </w:tc>
      </w:tr>
      <w:tr w:rsidR="001D1C74" w:rsidRPr="000841E9" w:rsidTr="001D1C74">
        <w:tc>
          <w:tcPr>
            <w:tcW w:w="1384" w:type="dxa"/>
          </w:tcPr>
          <w:p w:rsidR="001D1C74" w:rsidRPr="005414F5" w:rsidRDefault="001D1C74" w:rsidP="001D1C74">
            <w:pPr>
              <w:pStyle w:val="aff2"/>
            </w:pPr>
            <w:r w:rsidRPr="005414F5">
              <w:t>Основы естественнонаучной грамотности</w:t>
            </w:r>
            <w:r>
              <w:t>, 8 часов</w:t>
            </w:r>
          </w:p>
        </w:tc>
        <w:tc>
          <w:tcPr>
            <w:tcW w:w="3401" w:type="dxa"/>
            <w:vAlign w:val="center"/>
          </w:tcPr>
          <w:p w:rsidR="001D1C74" w:rsidRPr="005414F5" w:rsidRDefault="001D1C74" w:rsidP="001D1C74">
            <w:pPr>
              <w:pStyle w:val="aff2"/>
            </w:pPr>
            <w:r w:rsidRPr="001D1C74">
              <w:rPr>
                <w:lang w:val="ru-RU"/>
              </w:rPr>
              <w:t xml:space="preserve">Изучение природы. Условия, в которых мы живем. Кто и как живет рядом с нами. Почему надо беречь и охранять растения. Грибы - удивительное царство. Где растут лишайники, о чем они могут рассказать. </w:t>
            </w:r>
            <w:r w:rsidRPr="005414F5">
              <w:t>Многообра</w:t>
            </w:r>
            <w:r w:rsidRPr="005414F5">
              <w:softHyphen/>
              <w:t>зи</w:t>
            </w:r>
            <w:r w:rsidRPr="005414F5">
              <w:lastRenderedPageBreak/>
              <w:t>е животных родного края. Что охраняют в заповедниках.</w:t>
            </w:r>
          </w:p>
        </w:tc>
        <w:tc>
          <w:tcPr>
            <w:tcW w:w="2393" w:type="dxa"/>
          </w:tcPr>
          <w:p w:rsidR="001D1C74" w:rsidRPr="001D1C74" w:rsidRDefault="001D1C74" w:rsidP="001D1C74">
            <w:pPr>
              <w:pStyle w:val="aff2"/>
              <w:rPr>
                <w:color w:val="000000"/>
                <w:shd w:val="clear" w:color="auto" w:fill="FFFFFF"/>
                <w:lang w:val="ru-RU"/>
              </w:rPr>
            </w:pPr>
            <w:r w:rsidRPr="001D1C74">
              <w:rPr>
                <w:color w:val="000000"/>
                <w:shd w:val="clear" w:color="auto" w:fill="FFFFFF"/>
                <w:lang w:val="ru-RU"/>
              </w:rPr>
              <w:t>Дать понятия наук о природе. Узнать как</w:t>
            </w:r>
            <w:r w:rsidRPr="005414F5">
              <w:rPr>
                <w:color w:val="000000"/>
                <w:shd w:val="clear" w:color="auto" w:fill="FFFFFF"/>
              </w:rPr>
              <w:t>   </w:t>
            </w:r>
            <w:r w:rsidRPr="001D1C74">
              <w:rPr>
                <w:color w:val="000000"/>
                <w:shd w:val="clear" w:color="auto" w:fill="FFFFFF"/>
                <w:lang w:val="ru-RU"/>
              </w:rPr>
              <w:t xml:space="preserve"> изучают природу. Обучать наблюдению в при</w:t>
            </w:r>
            <w:r w:rsidRPr="001D1C74">
              <w:rPr>
                <w:color w:val="000000"/>
                <w:shd w:val="clear" w:color="auto" w:fill="FFFFFF"/>
                <w:lang w:val="ru-RU"/>
              </w:rPr>
              <w:softHyphen/>
              <w:t>роде, описанию живых объектов. Читать тексты на заданную тему.</w:t>
            </w:r>
          </w:p>
          <w:p w:rsidR="001D1C74" w:rsidRPr="001D1C74" w:rsidRDefault="001D1C74" w:rsidP="001D1C74">
            <w:pPr>
              <w:pStyle w:val="aff2"/>
              <w:rPr>
                <w:color w:val="000000"/>
                <w:shd w:val="clear" w:color="auto" w:fill="FFFFFF"/>
                <w:lang w:val="ru-RU"/>
              </w:rPr>
            </w:pPr>
            <w:r w:rsidRPr="001D1C74">
              <w:rPr>
                <w:color w:val="000000"/>
                <w:shd w:val="clear" w:color="auto" w:fill="FFFFFF"/>
                <w:lang w:val="ru-RU"/>
              </w:rPr>
              <w:t>Узнать кто и как живет рядом с нами.</w:t>
            </w:r>
            <w:r w:rsidRPr="005414F5">
              <w:rPr>
                <w:color w:val="000000"/>
                <w:shd w:val="clear" w:color="auto" w:fill="FFFFFF"/>
              </w:rPr>
              <w:t> </w:t>
            </w:r>
            <w:r w:rsidRPr="001D1C74">
              <w:rPr>
                <w:color w:val="000000"/>
                <w:shd w:val="clear" w:color="auto" w:fill="FFFFFF"/>
                <w:lang w:val="ru-RU"/>
              </w:rPr>
              <w:t xml:space="preserve"> Определить нужны ли комнатные растения в доме и что необходимо для их жизни.  Чужестранные пришельцы на подо</w:t>
            </w:r>
            <w:r w:rsidRPr="001D1C74">
              <w:rPr>
                <w:color w:val="000000"/>
                <w:shd w:val="clear" w:color="auto" w:fill="FFFFFF"/>
                <w:lang w:val="ru-RU"/>
              </w:rPr>
              <w:softHyphen/>
              <w:t>коннике - что мы о них знаем.</w:t>
            </w:r>
          </w:p>
          <w:p w:rsidR="001D1C74" w:rsidRPr="001D1C74" w:rsidRDefault="001D1C74" w:rsidP="001D1C74">
            <w:pPr>
              <w:pStyle w:val="aff2"/>
              <w:rPr>
                <w:color w:val="000000"/>
                <w:shd w:val="clear" w:color="auto" w:fill="FFFFFF"/>
                <w:lang w:val="ru-RU"/>
              </w:rPr>
            </w:pPr>
            <w:r w:rsidRPr="001D1C74">
              <w:rPr>
                <w:color w:val="000000"/>
                <w:shd w:val="clear" w:color="auto" w:fill="FFFFFF"/>
                <w:lang w:val="ru-RU"/>
              </w:rPr>
              <w:t>Познакомиться с растениями Красной книги. Чтение текстов, выполнение заданий к ним.</w:t>
            </w:r>
          </w:p>
          <w:p w:rsidR="001D1C74" w:rsidRPr="001D1C74" w:rsidRDefault="001D1C74" w:rsidP="001D1C74">
            <w:pPr>
              <w:pStyle w:val="aff2"/>
              <w:rPr>
                <w:color w:val="000000"/>
                <w:shd w:val="clear" w:color="auto" w:fill="FFFFFF"/>
                <w:lang w:val="ru-RU"/>
              </w:rPr>
            </w:pPr>
            <w:r w:rsidRPr="001D1C74">
              <w:rPr>
                <w:color w:val="000000"/>
                <w:shd w:val="clear" w:color="auto" w:fill="FFFFFF"/>
                <w:lang w:val="ru-RU"/>
              </w:rPr>
              <w:t>Узнать грибы ядовитые и съедобные. Работа с атласом – определителем.</w:t>
            </w:r>
          </w:p>
          <w:p w:rsidR="001D1C74" w:rsidRPr="001D1C74" w:rsidRDefault="001D1C74" w:rsidP="001D1C74">
            <w:pPr>
              <w:pStyle w:val="aff2"/>
              <w:rPr>
                <w:color w:val="000000"/>
                <w:shd w:val="clear" w:color="auto" w:fill="FFFFFF"/>
                <w:lang w:val="ru-RU"/>
              </w:rPr>
            </w:pPr>
            <w:r w:rsidRPr="001D1C74">
              <w:rPr>
                <w:color w:val="000000"/>
                <w:shd w:val="clear" w:color="auto" w:fill="FFFFFF"/>
                <w:lang w:val="ru-RU"/>
              </w:rPr>
              <w:t>Дать понятие лишайники. Работа с детской энциклопедией.</w:t>
            </w:r>
          </w:p>
          <w:p w:rsidR="001D1C74" w:rsidRPr="001D1C74" w:rsidRDefault="001D1C74" w:rsidP="001D1C74">
            <w:pPr>
              <w:pStyle w:val="aff2"/>
              <w:rPr>
                <w:color w:val="000000"/>
                <w:shd w:val="clear" w:color="auto" w:fill="FFFFFF"/>
                <w:lang w:val="ru-RU"/>
              </w:rPr>
            </w:pPr>
            <w:r w:rsidRPr="001D1C74">
              <w:rPr>
                <w:color w:val="000000"/>
                <w:shd w:val="clear" w:color="auto" w:fill="FFFFFF"/>
                <w:lang w:val="ru-RU"/>
              </w:rPr>
              <w:t>Узнать особенности животных каждого вида. Тексты по теме, чтение выполнение заданий</w:t>
            </w:r>
            <w:r w:rsidRPr="005414F5">
              <w:rPr>
                <w:color w:val="000000"/>
                <w:shd w:val="clear" w:color="auto" w:fill="FFFFFF"/>
              </w:rPr>
              <w:t> </w:t>
            </w:r>
            <w:r w:rsidRPr="001D1C74">
              <w:rPr>
                <w:color w:val="000000"/>
                <w:shd w:val="clear" w:color="auto" w:fill="FFFFFF"/>
                <w:lang w:val="ru-RU"/>
              </w:rPr>
              <w:t xml:space="preserve">ВПР. </w:t>
            </w:r>
          </w:p>
          <w:p w:rsidR="001D1C74" w:rsidRPr="001D1C74" w:rsidRDefault="001D1C74" w:rsidP="001D1C74">
            <w:pPr>
              <w:pStyle w:val="aff2"/>
              <w:rPr>
                <w:lang w:val="ru-RU"/>
              </w:rPr>
            </w:pPr>
            <w:r w:rsidRPr="001D1C74">
              <w:rPr>
                <w:color w:val="000000"/>
                <w:shd w:val="clear" w:color="auto" w:fill="FFFFFF"/>
                <w:lang w:val="ru-RU"/>
              </w:rPr>
              <w:t>Узнать почему на</w:t>
            </w:r>
            <w:r w:rsidRPr="001D1C74">
              <w:rPr>
                <w:color w:val="000000"/>
                <w:shd w:val="clear" w:color="auto" w:fill="FFFFFF"/>
                <w:lang w:val="ru-RU"/>
              </w:rPr>
              <w:lastRenderedPageBreak/>
              <w:t>до соблюдать правила пове</w:t>
            </w:r>
            <w:r w:rsidRPr="001D1C74">
              <w:rPr>
                <w:color w:val="000000"/>
                <w:shd w:val="clear" w:color="auto" w:fill="FFFFFF"/>
                <w:lang w:val="ru-RU"/>
              </w:rPr>
              <w:softHyphen/>
              <w:t>дения в прир</w:t>
            </w:r>
            <w:r w:rsidRPr="001D1C74">
              <w:rPr>
                <w:color w:val="000000"/>
                <w:shd w:val="clear" w:color="auto" w:fill="FFFFFF"/>
                <w:lang w:val="ru-RU"/>
              </w:rPr>
              <w:lastRenderedPageBreak/>
              <w:t>оде. Узнать что охраняют в заповедниках.</w:t>
            </w:r>
          </w:p>
        </w:tc>
        <w:tc>
          <w:tcPr>
            <w:tcW w:w="2393" w:type="dxa"/>
          </w:tcPr>
          <w:p w:rsidR="001D1C74" w:rsidRPr="001D1C74" w:rsidRDefault="001D1C74" w:rsidP="001D1C74">
            <w:pPr>
              <w:pStyle w:val="aff2"/>
              <w:rPr>
                <w:lang w:val="ru-RU"/>
              </w:rPr>
            </w:pPr>
            <w:r w:rsidRPr="001D1C74">
              <w:rPr>
                <w:lang w:val="ru-RU"/>
              </w:rPr>
              <w:t>Осваивать доступные спос</w:t>
            </w:r>
            <w:r w:rsidRPr="001D1C74">
              <w:rPr>
                <w:lang w:val="ru-RU"/>
              </w:rPr>
              <w:lastRenderedPageBreak/>
              <w:t>обы изучения природы и</w:t>
            </w:r>
            <w:r w:rsidRPr="001D1C74">
              <w:rPr>
                <w:lang w:val="ru-RU"/>
              </w:rPr>
              <w:lastRenderedPageBreak/>
              <w:t xml:space="preserve"> общества (наблюдение, запись, изм</w:t>
            </w:r>
            <w:r w:rsidRPr="001D1C74">
              <w:rPr>
                <w:lang w:val="ru-RU"/>
              </w:rPr>
              <w:lastRenderedPageBreak/>
              <w:t>е</w:t>
            </w:r>
            <w:r w:rsidRPr="001D1C74">
              <w:rPr>
                <w:lang w:val="ru-RU"/>
              </w:rPr>
              <w:t>рение, опыт, сравнение, классификация и др. с получением информации из семейных архивов, от окружающих людей, в открытом информационном пространстве).</w:t>
            </w:r>
          </w:p>
        </w:tc>
      </w:tr>
      <w:tr w:rsidR="001D1C74" w:rsidRPr="000841E9" w:rsidTr="001D1C74">
        <w:tc>
          <w:tcPr>
            <w:tcW w:w="1384" w:type="dxa"/>
          </w:tcPr>
          <w:p w:rsidR="001D1C74" w:rsidRPr="005414F5" w:rsidRDefault="001D1C74" w:rsidP="001D1C74">
            <w:pPr>
              <w:pStyle w:val="aff2"/>
            </w:pPr>
            <w:r w:rsidRPr="005414F5">
              <w:t>Основы финансовой грамотности</w:t>
            </w:r>
            <w:r>
              <w:t>, 8 часов</w:t>
            </w:r>
          </w:p>
        </w:tc>
        <w:tc>
          <w:tcPr>
            <w:tcW w:w="3401" w:type="dxa"/>
          </w:tcPr>
          <w:p w:rsidR="001D1C74" w:rsidRPr="001D1C74" w:rsidRDefault="001D1C74" w:rsidP="001D1C74">
            <w:pPr>
              <w:pStyle w:val="aff2"/>
              <w:rPr>
                <w:lang w:val="ru-RU"/>
              </w:rPr>
            </w:pPr>
            <w:r w:rsidRPr="001D1C74">
              <w:rPr>
                <w:color w:val="000000"/>
                <w:lang w:val="ru-RU"/>
              </w:rPr>
              <w:t>Откуда в семье деньги.</w:t>
            </w:r>
            <w:r w:rsidRPr="001D1C74">
              <w:rPr>
                <w:color w:val="000000"/>
                <w:shd w:val="clear" w:color="auto" w:fill="FFFFFF"/>
                <w:lang w:val="ru-RU"/>
              </w:rPr>
              <w:t xml:space="preserve"> На что тратятся деньги. Как умно управлять своими деньгами.</w:t>
            </w:r>
          </w:p>
          <w:p w:rsidR="001D1C74" w:rsidRPr="005414F5" w:rsidRDefault="001D1C74" w:rsidP="001D1C74">
            <w:pPr>
              <w:pStyle w:val="aff2"/>
            </w:pPr>
            <w:r w:rsidRPr="005414F5">
              <w:rPr>
                <w:color w:val="000000"/>
              </w:rPr>
              <w:t>Как делать сбережения.</w:t>
            </w:r>
          </w:p>
          <w:p w:rsidR="001D1C74" w:rsidRPr="001D1C74" w:rsidRDefault="001D1C74" w:rsidP="001D1C74">
            <w:pPr>
              <w:pStyle w:val="aff2"/>
              <w:rPr>
                <w:lang w:val="ru-RU"/>
              </w:rPr>
            </w:pPr>
            <w:r w:rsidRPr="001D1C74">
              <w:rPr>
                <w:color w:val="000000"/>
                <w:shd w:val="clear" w:color="auto" w:fill="FFFFFF"/>
                <w:lang w:val="ru-RU"/>
              </w:rPr>
              <w:t>Семейный бюджет.</w:t>
            </w:r>
          </w:p>
        </w:tc>
        <w:tc>
          <w:tcPr>
            <w:tcW w:w="2393" w:type="dxa"/>
          </w:tcPr>
          <w:p w:rsidR="001D1C74" w:rsidRPr="001D1C74" w:rsidRDefault="001D1C74" w:rsidP="001D1C74">
            <w:pPr>
              <w:pStyle w:val="aff2"/>
              <w:rPr>
                <w:color w:val="181818"/>
                <w:lang w:val="ru-RU" w:eastAsia="ru-RU"/>
              </w:rPr>
            </w:pPr>
            <w:r w:rsidRPr="001D1C74">
              <w:rPr>
                <w:color w:val="181818"/>
                <w:lang w:val="ru-RU" w:eastAsia="ru-RU"/>
              </w:rPr>
              <w:t>Рассматривать источники доходов и объяснять, что влияет на размер доходов.</w:t>
            </w:r>
          </w:p>
          <w:p w:rsidR="001D1C74" w:rsidRPr="001D1C74" w:rsidRDefault="001D1C74" w:rsidP="001D1C74">
            <w:pPr>
              <w:pStyle w:val="aff2"/>
              <w:rPr>
                <w:color w:val="181818"/>
                <w:lang w:val="ru-RU" w:eastAsia="ru-RU"/>
              </w:rPr>
            </w:pPr>
            <w:r w:rsidRPr="001D1C74">
              <w:rPr>
                <w:color w:val="181818"/>
                <w:lang w:val="ru-RU" w:eastAsia="ru-RU"/>
              </w:rPr>
              <w:t>Различать виды доходов семьи. Дать детям понимание происхождения расходов.</w:t>
            </w:r>
          </w:p>
          <w:p w:rsidR="001D1C74" w:rsidRPr="001D1C74" w:rsidRDefault="001D1C74" w:rsidP="001D1C74">
            <w:pPr>
              <w:pStyle w:val="aff2"/>
              <w:rPr>
                <w:color w:val="181818"/>
                <w:lang w:val="ru-RU" w:eastAsia="ru-RU"/>
              </w:rPr>
            </w:pPr>
            <w:r w:rsidRPr="001D1C74">
              <w:rPr>
                <w:color w:val="181818"/>
                <w:lang w:val="ru-RU" w:eastAsia="ru-RU"/>
              </w:rPr>
              <w:t>Считать общую сумму расходов.</w:t>
            </w:r>
          </w:p>
          <w:p w:rsidR="001D1C74" w:rsidRPr="001D1C74" w:rsidRDefault="001D1C74" w:rsidP="001D1C74">
            <w:pPr>
              <w:pStyle w:val="aff2"/>
              <w:rPr>
                <w:color w:val="181818"/>
                <w:lang w:val="ru-RU" w:eastAsia="ru-RU"/>
              </w:rPr>
            </w:pPr>
            <w:r w:rsidRPr="001D1C74">
              <w:rPr>
                <w:color w:val="181818"/>
                <w:lang w:val="ru-RU" w:eastAsia="ru-RU"/>
              </w:rPr>
              <w:t>Различать планируемые и непредвиденные расход.</w:t>
            </w:r>
          </w:p>
          <w:p w:rsidR="001D1C74" w:rsidRPr="001D1C74" w:rsidRDefault="001D1C74" w:rsidP="001D1C74">
            <w:pPr>
              <w:pStyle w:val="aff2"/>
              <w:rPr>
                <w:color w:val="181818"/>
                <w:lang w:val="ru-RU" w:eastAsia="ru-RU"/>
              </w:rPr>
            </w:pPr>
            <w:r w:rsidRPr="001D1C74">
              <w:rPr>
                <w:color w:val="181818"/>
                <w:shd w:val="clear" w:color="auto" w:fill="FFFFFF"/>
                <w:lang w:val="ru-RU"/>
              </w:rPr>
              <w:t>Дать детям п</w:t>
            </w:r>
            <w:r w:rsidRPr="001D1C74">
              <w:rPr>
                <w:color w:val="181818"/>
                <w:lang w:val="ru-RU" w:eastAsia="ru-RU"/>
              </w:rPr>
              <w:t>онимание того, из чего складываются сбережения.</w:t>
            </w:r>
          </w:p>
          <w:p w:rsidR="001D1C74" w:rsidRPr="001D1C74" w:rsidRDefault="001D1C74" w:rsidP="001D1C74">
            <w:pPr>
              <w:pStyle w:val="aff2"/>
              <w:rPr>
                <w:color w:val="181818"/>
                <w:lang w:val="ru-RU" w:eastAsia="ru-RU"/>
              </w:rPr>
            </w:pPr>
            <w:r w:rsidRPr="001D1C74">
              <w:rPr>
                <w:color w:val="181818"/>
                <w:lang w:val="ru-RU" w:eastAsia="ru-RU"/>
              </w:rPr>
              <w:t>Сравнивать ра</w:t>
            </w:r>
            <w:r w:rsidRPr="001D1C74">
              <w:rPr>
                <w:color w:val="181818"/>
                <w:lang w:val="ru-RU" w:eastAsia="ru-RU"/>
              </w:rPr>
              <w:lastRenderedPageBreak/>
              <w:t>зные виды сбережений.</w:t>
            </w:r>
          </w:p>
          <w:p w:rsidR="001D1C74" w:rsidRPr="001D1C74" w:rsidRDefault="001D1C74" w:rsidP="001D1C74">
            <w:pPr>
              <w:pStyle w:val="aff2"/>
              <w:rPr>
                <w:color w:val="181818"/>
                <w:shd w:val="clear" w:color="auto" w:fill="FFFFFF"/>
                <w:lang w:val="ru-RU"/>
              </w:rPr>
            </w:pPr>
            <w:r w:rsidRPr="001D1C74">
              <w:rPr>
                <w:color w:val="181818"/>
                <w:shd w:val="clear" w:color="auto" w:fill="FFFFFF"/>
                <w:lang w:val="ru-RU"/>
              </w:rPr>
              <w:t>Составлять семейный бюджет на условных при</w:t>
            </w:r>
            <w:r w:rsidRPr="001D1C74">
              <w:rPr>
                <w:color w:val="181818"/>
                <w:shd w:val="clear" w:color="auto" w:fill="FFFFFF"/>
                <w:lang w:val="ru-RU"/>
              </w:rPr>
              <w:lastRenderedPageBreak/>
              <w:t>мерах.</w:t>
            </w:r>
          </w:p>
          <w:p w:rsidR="001D1C74" w:rsidRPr="001D1C74" w:rsidRDefault="001D1C74" w:rsidP="001D1C74">
            <w:pPr>
              <w:pStyle w:val="aff2"/>
              <w:rPr>
                <w:color w:val="181818"/>
                <w:lang w:val="ru-RU" w:eastAsia="ru-RU"/>
              </w:rPr>
            </w:pPr>
            <w:r w:rsidRPr="001D1C74">
              <w:rPr>
                <w:color w:val="181818"/>
                <w:shd w:val="clear" w:color="auto" w:fill="FFFFFF"/>
                <w:lang w:val="ru-RU"/>
              </w:rPr>
              <w:t>Групповая работа, творческая работа, игровая деятельность.</w:t>
            </w:r>
          </w:p>
          <w:p w:rsidR="001D1C74" w:rsidRPr="001D1C74" w:rsidRDefault="001D1C74" w:rsidP="001D1C74">
            <w:pPr>
              <w:pStyle w:val="aff2"/>
              <w:rPr>
                <w:lang w:val="ru-RU"/>
              </w:rPr>
            </w:pPr>
          </w:p>
        </w:tc>
        <w:tc>
          <w:tcPr>
            <w:tcW w:w="2393" w:type="dxa"/>
          </w:tcPr>
          <w:p w:rsidR="001D1C74" w:rsidRPr="001D1C74" w:rsidRDefault="001D1C74" w:rsidP="001D1C74">
            <w:pPr>
              <w:pStyle w:val="aff2"/>
              <w:rPr>
                <w:lang w:val="ru-RU"/>
              </w:rPr>
            </w:pPr>
            <w:r w:rsidRPr="001D1C74">
              <w:rPr>
                <w:lang w:val="ru-RU"/>
              </w:rPr>
              <w:t>Формировать совокупность умений, обеспечивающих эффективный поиск, отбор, интерпретацию и применение информации в соответствии с учебной задачей или житейской про</w:t>
            </w:r>
            <w:r w:rsidRPr="001D1C74">
              <w:rPr>
                <w:lang w:val="ru-RU"/>
              </w:rPr>
              <w:lastRenderedPageBreak/>
              <w:t>б</w:t>
            </w:r>
            <w:r w:rsidRPr="001D1C74">
              <w:rPr>
                <w:lang w:val="ru-RU"/>
              </w:rPr>
              <w:t>лемой.</w:t>
            </w:r>
          </w:p>
        </w:tc>
      </w:tr>
    </w:tbl>
    <w:p w:rsidR="001D1C74" w:rsidRPr="001D1C74" w:rsidRDefault="001D1C74" w:rsidP="001D1C74">
      <w:pPr>
        <w:pStyle w:val="aff2"/>
        <w:rPr>
          <w:b/>
          <w:lang w:val="ru-RU"/>
        </w:rPr>
      </w:pPr>
      <w:r w:rsidRPr="001D1C74">
        <w:rPr>
          <w:b/>
          <w:lang w:val="ru-RU"/>
        </w:rPr>
        <w:t>4 класс (34 часа, 1 час в неделю)</w:t>
      </w:r>
    </w:p>
    <w:tbl>
      <w:tblPr>
        <w:tblStyle w:val="afd"/>
        <w:tblW w:w="0" w:type="auto"/>
        <w:tblLayout w:type="fixed"/>
        <w:tblLook w:val="04A0" w:firstRow="1" w:lastRow="0" w:firstColumn="1" w:lastColumn="0" w:noHBand="0" w:noVBand="1"/>
      </w:tblPr>
      <w:tblGrid>
        <w:gridCol w:w="1384"/>
        <w:gridCol w:w="3401"/>
        <w:gridCol w:w="2393"/>
        <w:gridCol w:w="2393"/>
      </w:tblGrid>
      <w:tr w:rsidR="001D1C74" w:rsidRPr="005414F5" w:rsidTr="001D1C74">
        <w:tc>
          <w:tcPr>
            <w:tcW w:w="1384" w:type="dxa"/>
          </w:tcPr>
          <w:p w:rsidR="001D1C74" w:rsidRPr="001D1C74" w:rsidRDefault="001D1C74" w:rsidP="001D1C74">
            <w:pPr>
              <w:pStyle w:val="aff2"/>
              <w:rPr>
                <w:lang w:val="ru-RU"/>
              </w:rPr>
            </w:pPr>
            <w:r w:rsidRPr="001D1C74">
              <w:rPr>
                <w:lang w:val="ru-RU"/>
              </w:rPr>
              <w:t>Тема раздела программы, количество отводимых часов</w:t>
            </w:r>
          </w:p>
        </w:tc>
        <w:tc>
          <w:tcPr>
            <w:tcW w:w="3401" w:type="dxa"/>
          </w:tcPr>
          <w:p w:rsidR="001D1C74" w:rsidRPr="005414F5" w:rsidRDefault="001D1C74" w:rsidP="001D1C74">
            <w:pPr>
              <w:pStyle w:val="aff2"/>
            </w:pPr>
            <w:r w:rsidRPr="005414F5">
              <w:t>Основное содержание материала темы</w:t>
            </w:r>
          </w:p>
        </w:tc>
        <w:tc>
          <w:tcPr>
            <w:tcW w:w="2393" w:type="dxa"/>
          </w:tcPr>
          <w:p w:rsidR="001D1C74" w:rsidRPr="001D1C74" w:rsidRDefault="001D1C74" w:rsidP="001D1C74">
            <w:pPr>
              <w:pStyle w:val="aff2"/>
              <w:rPr>
                <w:lang w:val="ru-RU"/>
              </w:rPr>
            </w:pPr>
            <w:r w:rsidRPr="001D1C74">
              <w:rPr>
                <w:lang w:val="ru-RU"/>
              </w:rPr>
              <w:t>Характеристика основных видов деятельности учащихся</w:t>
            </w:r>
          </w:p>
        </w:tc>
        <w:tc>
          <w:tcPr>
            <w:tcW w:w="2393" w:type="dxa"/>
          </w:tcPr>
          <w:p w:rsidR="001D1C74" w:rsidRPr="005414F5" w:rsidRDefault="001D1C74" w:rsidP="001D1C74">
            <w:pPr>
              <w:pStyle w:val="aff2"/>
            </w:pPr>
            <w:r w:rsidRPr="005414F5">
              <w:t>Планируемые предметные результаты</w:t>
            </w:r>
          </w:p>
        </w:tc>
      </w:tr>
      <w:tr w:rsidR="001D1C74" w:rsidRPr="000841E9" w:rsidTr="001D1C74">
        <w:tc>
          <w:tcPr>
            <w:tcW w:w="1384" w:type="dxa"/>
          </w:tcPr>
          <w:p w:rsidR="001D1C74" w:rsidRPr="005414F5" w:rsidRDefault="001D1C74" w:rsidP="001D1C74">
            <w:pPr>
              <w:pStyle w:val="aff2"/>
            </w:pPr>
            <w:r w:rsidRPr="005414F5">
              <w:t>Основы читательской грамотности</w:t>
            </w:r>
            <w:r>
              <w:t>, 9 часов</w:t>
            </w:r>
          </w:p>
        </w:tc>
        <w:tc>
          <w:tcPr>
            <w:tcW w:w="3401" w:type="dxa"/>
          </w:tcPr>
          <w:p w:rsidR="001D1C74" w:rsidRPr="001D1C74" w:rsidRDefault="001D1C74" w:rsidP="001D1C74">
            <w:pPr>
              <w:pStyle w:val="aff2"/>
              <w:rPr>
                <w:lang w:val="ru-RU"/>
              </w:rPr>
            </w:pPr>
            <w:r w:rsidRPr="001D1C74">
              <w:rPr>
                <w:lang w:val="ru-RU"/>
              </w:rPr>
              <w:t xml:space="preserve">Определение основной темы и главной мысли в произведении. Определение авторской позиции в художественном тексте. Как понимать информацию, содержащуюся в тексте, как преобразовывать текстовую информацию с учётом цели дальнейшего использования. Работа с текстом. Типы текстов: повествование, описание, рассуждение. Учебный текст как источник информации. Составление плана на основе исходного </w:t>
            </w:r>
            <w:r w:rsidRPr="001D1C74">
              <w:rPr>
                <w:lang w:val="ru-RU"/>
              </w:rPr>
              <w:lastRenderedPageBreak/>
              <w:t>текста. Создавать собственные тексты, применять информацию из текста при решении учебно-практических задач.</w:t>
            </w:r>
          </w:p>
        </w:tc>
        <w:tc>
          <w:tcPr>
            <w:tcW w:w="2393" w:type="dxa"/>
          </w:tcPr>
          <w:p w:rsidR="001D1C74" w:rsidRPr="001D1C74" w:rsidRDefault="001D1C74" w:rsidP="001D1C74">
            <w:pPr>
              <w:pStyle w:val="aff2"/>
              <w:rPr>
                <w:lang w:val="ru-RU"/>
              </w:rPr>
            </w:pPr>
            <w:r w:rsidRPr="001D1C74">
              <w:rPr>
                <w:lang w:val="ru-RU"/>
              </w:rPr>
              <w:t>Работа над текстом: выделение темы и главной мысли, позиции автора. Знакомство с учебным текстом - как источником информации. Умение различать разные типы текстов. Практическая работа по составлен</w:t>
            </w:r>
            <w:r w:rsidRPr="001D1C74">
              <w:rPr>
                <w:lang w:val="ru-RU"/>
              </w:rPr>
              <w:lastRenderedPageBreak/>
              <w:t>ию плана текста. Сочинение. Комплексная работа. Выполнение заданий в форме ВПР.</w:t>
            </w:r>
          </w:p>
        </w:tc>
        <w:tc>
          <w:tcPr>
            <w:tcW w:w="2393" w:type="dxa"/>
          </w:tcPr>
          <w:p w:rsidR="001D1C74" w:rsidRPr="001D1C74" w:rsidRDefault="001D1C74" w:rsidP="001D1C74">
            <w:pPr>
              <w:pStyle w:val="aff2"/>
              <w:rPr>
                <w:lang w:val="ru-RU"/>
              </w:rPr>
            </w:pPr>
            <w:r w:rsidRPr="001D1C74">
              <w:rPr>
                <w:lang w:val="ru-RU"/>
              </w:rPr>
              <w:t>Создавать собств</w:t>
            </w:r>
            <w:r w:rsidRPr="001D1C74">
              <w:rPr>
                <w:lang w:val="ru-RU"/>
              </w:rPr>
              <w:lastRenderedPageBreak/>
              <w:t>е</w:t>
            </w:r>
            <w:r w:rsidRPr="001D1C74">
              <w:rPr>
                <w:lang w:val="ru-RU"/>
              </w:rPr>
              <w:t>нные</w:t>
            </w:r>
            <w:r w:rsidRPr="001D1C74">
              <w:rPr>
                <w:lang w:val="ru-RU"/>
              </w:rPr>
              <w:lastRenderedPageBreak/>
              <w:t xml:space="preserve"> тексты, применять информацию из текста при</w:t>
            </w:r>
            <w:r w:rsidRPr="001D1C74">
              <w:rPr>
                <w:lang w:val="ru-RU"/>
              </w:rPr>
              <w:lastRenderedPageBreak/>
              <w:t xml:space="preserve"> решении учебно-пр</w:t>
            </w:r>
            <w:r w:rsidRPr="001D1C74">
              <w:rPr>
                <w:lang w:val="ru-RU"/>
              </w:rPr>
              <w:lastRenderedPageBreak/>
              <w:t>актических задач.</w:t>
            </w:r>
          </w:p>
        </w:tc>
      </w:tr>
      <w:tr w:rsidR="001D1C74" w:rsidRPr="000841E9" w:rsidTr="001D1C74">
        <w:tc>
          <w:tcPr>
            <w:tcW w:w="1384" w:type="dxa"/>
          </w:tcPr>
          <w:p w:rsidR="001D1C74" w:rsidRPr="005414F5" w:rsidRDefault="001D1C74" w:rsidP="001D1C74">
            <w:pPr>
              <w:pStyle w:val="aff2"/>
            </w:pPr>
            <w:r w:rsidRPr="005414F5">
              <w:t>Основы математической грамотности</w:t>
            </w:r>
            <w:r>
              <w:t>, 8 часов</w:t>
            </w:r>
          </w:p>
        </w:tc>
        <w:tc>
          <w:tcPr>
            <w:tcW w:w="3401" w:type="dxa"/>
          </w:tcPr>
          <w:p w:rsidR="001D1C74" w:rsidRPr="005414F5" w:rsidRDefault="001D1C74" w:rsidP="001D1C74">
            <w:pPr>
              <w:pStyle w:val="aff2"/>
            </w:pPr>
            <w:r w:rsidRPr="001D1C74">
              <w:rPr>
                <w:lang w:val="ru-RU"/>
              </w:rPr>
              <w:t xml:space="preserve">Применение чисел и действий над ними. Сюжетные задачи, решаемые с конца. Задачи на взвешивание. Логические задачи: задачи о «мудрецах», о лжецах и тех, кто всегда говорит правду. </w:t>
            </w:r>
            <w:r w:rsidRPr="005414F5">
              <w:t>Нагл</w:t>
            </w:r>
            <w:r w:rsidRPr="005414F5">
              <w:lastRenderedPageBreak/>
              <w:t>ядная геометр</w:t>
            </w:r>
            <w:r w:rsidRPr="005414F5">
              <w:lastRenderedPageBreak/>
              <w:t>ия. Комбинаторные задачи. Обобщающее занятие.</w:t>
            </w:r>
          </w:p>
        </w:tc>
        <w:tc>
          <w:tcPr>
            <w:tcW w:w="2393" w:type="dxa"/>
          </w:tcPr>
          <w:p w:rsidR="001D1C74" w:rsidRPr="005414F5" w:rsidRDefault="001D1C74" w:rsidP="001D1C74">
            <w:pPr>
              <w:pStyle w:val="aff2"/>
            </w:pPr>
            <w:r w:rsidRPr="001D1C74">
              <w:rPr>
                <w:lang w:val="ru-RU"/>
              </w:rPr>
              <w:t xml:space="preserve">Выполнение последовательности действий; Нахождение решения задач. Поиск закономерности. Логические упражнения на простейшие умозаключения. Составление фигур из и частей. </w:t>
            </w:r>
            <w:r w:rsidRPr="005414F5">
              <w:t>Комплексная работа в форме ВПР.</w:t>
            </w:r>
          </w:p>
        </w:tc>
        <w:tc>
          <w:tcPr>
            <w:tcW w:w="2393" w:type="dxa"/>
          </w:tcPr>
          <w:p w:rsidR="001D1C74" w:rsidRPr="001D1C74" w:rsidRDefault="001D1C74" w:rsidP="001D1C74">
            <w:pPr>
              <w:pStyle w:val="aff2"/>
              <w:rPr>
                <w:lang w:val="ru-RU"/>
              </w:rPr>
            </w:pPr>
            <w:r w:rsidRPr="001D1C74">
              <w:rPr>
                <w:lang w:val="ru-RU"/>
              </w:rPr>
              <w:t>Способность ориентироваться в информационном потоке, правильно оценивать надежность, достов</w:t>
            </w:r>
            <w:r w:rsidRPr="001D1C74">
              <w:rPr>
                <w:lang w:val="ru-RU"/>
              </w:rPr>
              <w:lastRenderedPageBreak/>
              <w:t>ерность, целесообразность информации.</w:t>
            </w:r>
          </w:p>
        </w:tc>
      </w:tr>
      <w:tr w:rsidR="001D1C74" w:rsidRPr="000841E9" w:rsidTr="001D1C74">
        <w:tc>
          <w:tcPr>
            <w:tcW w:w="1384" w:type="dxa"/>
          </w:tcPr>
          <w:p w:rsidR="001D1C74" w:rsidRPr="005414F5" w:rsidRDefault="001D1C74" w:rsidP="001D1C74">
            <w:pPr>
              <w:pStyle w:val="aff2"/>
            </w:pPr>
            <w:r w:rsidRPr="005414F5">
              <w:t>Основы естественнонаучной грамотности</w:t>
            </w:r>
            <w:r>
              <w:t>, 9 часов</w:t>
            </w:r>
          </w:p>
        </w:tc>
        <w:tc>
          <w:tcPr>
            <w:tcW w:w="3401" w:type="dxa"/>
          </w:tcPr>
          <w:p w:rsidR="001D1C74" w:rsidRPr="005414F5" w:rsidRDefault="001D1C74" w:rsidP="001D1C74">
            <w:pPr>
              <w:pStyle w:val="aff2"/>
            </w:pPr>
            <w:r w:rsidRPr="001D1C74">
              <w:rPr>
                <w:lang w:val="ru-RU"/>
              </w:rPr>
              <w:t>Движение и взаимодействие частиц. Воздух и его свойства. Углекислый газ в природе и его значение. Вода. Уникальность воды. Почвы и их свойства. Земля, внутреннее строение Земли. Знакомство с минералами, горной пород</w:t>
            </w:r>
            <w:r w:rsidRPr="001D1C74">
              <w:rPr>
                <w:lang w:val="ru-RU"/>
              </w:rPr>
              <w:lastRenderedPageBreak/>
              <w:t xml:space="preserve">ой и рудой. Уникальность планеты Земля. </w:t>
            </w:r>
            <w:r w:rsidRPr="005414F5">
              <w:t>Обобщающее занятие.</w:t>
            </w:r>
          </w:p>
        </w:tc>
        <w:tc>
          <w:tcPr>
            <w:tcW w:w="2393" w:type="dxa"/>
          </w:tcPr>
          <w:p w:rsidR="001D1C74" w:rsidRPr="005414F5" w:rsidRDefault="001D1C74" w:rsidP="001D1C74">
            <w:pPr>
              <w:pStyle w:val="aff2"/>
            </w:pPr>
            <w:r w:rsidRPr="001D1C74">
              <w:rPr>
                <w:lang w:val="ru-RU"/>
              </w:rPr>
              <w:t>Вспомн</w:t>
            </w:r>
            <w:r w:rsidRPr="001D1C74">
              <w:rPr>
                <w:lang w:val="ru-RU"/>
              </w:rPr>
              <w:lastRenderedPageBreak/>
              <w:t>ить призна</w:t>
            </w:r>
            <w:r w:rsidRPr="001D1C74">
              <w:rPr>
                <w:lang w:val="ru-RU"/>
              </w:rPr>
              <w:lastRenderedPageBreak/>
              <w:t xml:space="preserve">ки химических реакций. Работа в форме ВПР. Работа над текстами по теме. Выполнение заданий из банка </w:t>
            </w:r>
            <w:r w:rsidRPr="005414F5">
              <w:t>PISA</w:t>
            </w:r>
            <w:r w:rsidRPr="001D1C74">
              <w:rPr>
                <w:lang w:val="ru-RU"/>
              </w:rPr>
              <w:t xml:space="preserve">, </w:t>
            </w:r>
            <w:r w:rsidRPr="005414F5">
              <w:t>TIMSS</w:t>
            </w:r>
            <w:r w:rsidRPr="001D1C74">
              <w:rPr>
                <w:lang w:val="ru-RU"/>
              </w:rPr>
              <w:t xml:space="preserve">. Познакомиться с условиями для существования жизни на Земле. </w:t>
            </w:r>
            <w:r w:rsidRPr="005414F5">
              <w:t>Узнать свойства живых организмов.</w:t>
            </w:r>
          </w:p>
          <w:p w:rsidR="001D1C74" w:rsidRPr="005414F5" w:rsidRDefault="001D1C74" w:rsidP="001D1C74">
            <w:pPr>
              <w:pStyle w:val="aff2"/>
            </w:pPr>
            <w:r w:rsidRPr="005414F5">
              <w:t>Комплексная раб</w:t>
            </w:r>
            <w:r w:rsidRPr="005414F5">
              <w:lastRenderedPageBreak/>
              <w:t>о</w:t>
            </w:r>
            <w:r w:rsidRPr="005414F5">
              <w:lastRenderedPageBreak/>
              <w:t>та.</w:t>
            </w:r>
          </w:p>
        </w:tc>
        <w:tc>
          <w:tcPr>
            <w:tcW w:w="2393" w:type="dxa"/>
          </w:tcPr>
          <w:p w:rsidR="001D1C74" w:rsidRPr="001D1C74" w:rsidRDefault="001D1C74" w:rsidP="001D1C74">
            <w:pPr>
              <w:pStyle w:val="aff2"/>
              <w:rPr>
                <w:lang w:val="ru-RU"/>
              </w:rPr>
            </w:pPr>
            <w:r w:rsidRPr="001D1C74">
              <w:rPr>
                <w:lang w:val="ru-RU"/>
              </w:rPr>
              <w:t>Развивать навыки устанавливать и выявлять причинно-следственные связи в окружающем мире.</w:t>
            </w:r>
          </w:p>
          <w:p w:rsidR="001D1C74" w:rsidRPr="001D1C74" w:rsidRDefault="001D1C74" w:rsidP="001D1C74">
            <w:pPr>
              <w:pStyle w:val="aff2"/>
              <w:rPr>
                <w:lang w:val="ru-RU"/>
              </w:rPr>
            </w:pPr>
            <w:r w:rsidRPr="001D1C74">
              <w:rPr>
                <w:lang w:val="ru-RU"/>
              </w:rPr>
              <w:t>Осознавать целостность окружающего мира, осваивать основы экологической грамотности.</w:t>
            </w:r>
          </w:p>
        </w:tc>
      </w:tr>
      <w:tr w:rsidR="001D1C74" w:rsidRPr="000841E9" w:rsidTr="001D1C74">
        <w:tc>
          <w:tcPr>
            <w:tcW w:w="1384" w:type="dxa"/>
          </w:tcPr>
          <w:p w:rsidR="001D1C74" w:rsidRPr="005414F5" w:rsidRDefault="001D1C74" w:rsidP="001D1C74">
            <w:pPr>
              <w:pStyle w:val="aff2"/>
            </w:pPr>
            <w:r w:rsidRPr="005414F5">
              <w:t>Основы финансовой грамотности</w:t>
            </w:r>
            <w:r>
              <w:t>, 8 часов</w:t>
            </w:r>
          </w:p>
        </w:tc>
        <w:tc>
          <w:tcPr>
            <w:tcW w:w="3401" w:type="dxa"/>
          </w:tcPr>
          <w:p w:rsidR="001D1C74" w:rsidRPr="001D1C74" w:rsidRDefault="001D1C74" w:rsidP="001D1C74">
            <w:pPr>
              <w:pStyle w:val="aff2"/>
              <w:rPr>
                <w:lang w:val="ru-RU"/>
              </w:rPr>
            </w:pPr>
            <w:r w:rsidRPr="001D1C74">
              <w:rPr>
                <w:lang w:val="ru-RU"/>
              </w:rPr>
              <w:t>Как появились деньги? Деньги в разных странах. Деньги настоящие и ненастоящие. Как разумно делать покупки? Кто такие мошенники? Личные деньги. Сколько стоит «своё дело»? Обобщающее занятие.</w:t>
            </w:r>
          </w:p>
        </w:tc>
        <w:tc>
          <w:tcPr>
            <w:tcW w:w="2393" w:type="dxa"/>
          </w:tcPr>
          <w:p w:rsidR="001D1C74" w:rsidRPr="005414F5" w:rsidRDefault="001D1C74" w:rsidP="001D1C74">
            <w:pPr>
              <w:pStyle w:val="aff2"/>
            </w:pPr>
            <w:r w:rsidRPr="001D1C74">
              <w:rPr>
                <w:lang w:val="ru-RU"/>
              </w:rPr>
              <w:t xml:space="preserve">Решение задач с </w:t>
            </w:r>
            <w:r w:rsidRPr="001D1C74">
              <w:rPr>
                <w:lang w:val="ru-RU"/>
              </w:rPr>
              <w:lastRenderedPageBreak/>
              <w:t>величинами «цена», «кол-во», «стоимость». Знакомство с валютой разных стран. Практическая работа. Работа с текстом, содержащим данные по теме. Чтение текстов и беседа по</w:t>
            </w:r>
            <w:r w:rsidRPr="001D1C74">
              <w:rPr>
                <w:lang w:val="ru-RU"/>
              </w:rPr>
              <w:lastRenderedPageBreak/>
              <w:t xml:space="preserve"> теме. </w:t>
            </w:r>
            <w:r w:rsidRPr="005414F5">
              <w:t>Практическая работа. Комплексная работа.</w:t>
            </w:r>
          </w:p>
        </w:tc>
        <w:tc>
          <w:tcPr>
            <w:tcW w:w="2393" w:type="dxa"/>
          </w:tcPr>
          <w:p w:rsidR="001D1C74" w:rsidRPr="001D1C74" w:rsidRDefault="001D1C74" w:rsidP="001D1C74">
            <w:pPr>
              <w:pStyle w:val="aff2"/>
              <w:rPr>
                <w:lang w:val="ru-RU"/>
              </w:rPr>
            </w:pPr>
            <w:r w:rsidRPr="001D1C74">
              <w:rPr>
                <w:shd w:val="clear" w:color="auto" w:fill="FFFFFF"/>
                <w:lang w:val="ru-RU"/>
              </w:rPr>
              <w:t>Анализировать информацию, представленную в разных формах (текст, таблица, схема, иллюстрация и др.), извлекать необходимые</w:t>
            </w:r>
            <w:r w:rsidRPr="001D1C74">
              <w:rPr>
                <w:shd w:val="clear" w:color="auto" w:fill="FFFFFF"/>
                <w:lang w:val="ru-RU"/>
              </w:rPr>
              <w:lastRenderedPageBreak/>
              <w:t xml:space="preserve"> </w:t>
            </w:r>
            <w:r w:rsidRPr="001D1C74">
              <w:rPr>
                <w:shd w:val="clear" w:color="auto" w:fill="FFFFFF"/>
                <w:lang w:val="ru-RU"/>
              </w:rPr>
              <w:t>для решения коммуникативных задач сведения.</w:t>
            </w:r>
          </w:p>
        </w:tc>
      </w:tr>
    </w:tbl>
    <w:p w:rsidR="001D1C74" w:rsidRPr="005414F5" w:rsidRDefault="001D1C74" w:rsidP="001D1C74">
      <w:pPr>
        <w:pStyle w:val="aff2"/>
      </w:pPr>
      <w:r w:rsidRPr="005414F5">
        <w:t>Виды организации занятий в данном курсе: игровые; познавательные, досугово-развлекательная деятельность (досуговое общение), художественное творчество. На занятиях преду</w:t>
      </w:r>
      <w:r w:rsidRPr="005414F5">
        <w:lastRenderedPageBreak/>
        <w:t>сматриваются следующие формы орган</w:t>
      </w:r>
      <w:r w:rsidRPr="005414F5">
        <w:lastRenderedPageBreak/>
        <w:t>изации учебной деятельности:</w:t>
      </w:r>
      <w:r w:rsidRPr="005414F5">
        <w:lastRenderedPageBreak/>
        <w:t xml:space="preserve"> лекция-беседа, лекция-обзор, виртуальная экскурсия, библиотечный урок, выставка-обзор, консультация, индивидуальная, фронтальная, коллективное творчество. </w:t>
      </w:r>
    </w:p>
    <w:p w:rsidR="001D1C74" w:rsidRPr="005414F5" w:rsidRDefault="001D1C74" w:rsidP="001D1C74">
      <w:pPr>
        <w:pStyle w:val="aff2"/>
      </w:pPr>
    </w:p>
    <w:p w:rsidR="001D1C74" w:rsidRDefault="001D1C74" w:rsidP="001D1C74">
      <w:pPr>
        <w:pStyle w:val="aff2"/>
        <w:rPr>
          <w:b/>
        </w:rPr>
      </w:pPr>
    </w:p>
    <w:p w:rsidR="001D1C74" w:rsidRPr="005414F5" w:rsidRDefault="001D1C74" w:rsidP="001D1C74">
      <w:pPr>
        <w:pStyle w:val="aff2"/>
        <w:rPr>
          <w:b/>
        </w:rPr>
      </w:pPr>
      <w:r w:rsidRPr="005414F5">
        <w:rPr>
          <w:b/>
        </w:rPr>
        <w:t>Тематическое планирование</w:t>
      </w:r>
    </w:p>
    <w:p w:rsidR="001D1C74" w:rsidRPr="005414F5" w:rsidRDefault="001D1C74" w:rsidP="001D1C74">
      <w:pPr>
        <w:pStyle w:val="aff2"/>
        <w:rPr>
          <w:b/>
          <w:color w:val="000000"/>
        </w:rPr>
      </w:pPr>
      <w:r w:rsidRPr="005414F5">
        <w:rPr>
          <w:b/>
          <w:color w:val="000000"/>
        </w:rPr>
        <w:t>1класс (33 часа)</w:t>
      </w:r>
    </w:p>
    <w:tbl>
      <w:tblPr>
        <w:tblStyle w:val="afd"/>
        <w:tblW w:w="0" w:type="auto"/>
        <w:tblInd w:w="250" w:type="dxa"/>
        <w:tblLook w:val="04A0" w:firstRow="1" w:lastRow="0" w:firstColumn="1" w:lastColumn="0" w:noHBand="0" w:noVBand="1"/>
      </w:tblPr>
      <w:tblGrid>
        <w:gridCol w:w="1128"/>
        <w:gridCol w:w="6652"/>
        <w:gridCol w:w="2235"/>
      </w:tblGrid>
      <w:tr w:rsidR="001D1C74" w:rsidRPr="005414F5" w:rsidTr="001D1C74">
        <w:tc>
          <w:tcPr>
            <w:tcW w:w="1051" w:type="dxa"/>
          </w:tcPr>
          <w:p w:rsidR="001D1C74" w:rsidRPr="005414F5" w:rsidRDefault="001D1C74" w:rsidP="001D1C74">
            <w:pPr>
              <w:pStyle w:val="aff2"/>
              <w:rPr>
                <w:rFonts w:eastAsia="SimSun"/>
                <w:b/>
                <w:iCs/>
                <w:kern w:val="3"/>
                <w:lang w:eastAsia="zh-CN" w:bidi="hi-IN"/>
              </w:rPr>
            </w:pPr>
            <w:r w:rsidRPr="005414F5">
              <w:rPr>
                <w:rFonts w:eastAsia="SimSun"/>
                <w:b/>
                <w:iCs/>
                <w:kern w:val="3"/>
                <w:lang w:eastAsia="zh-CN" w:bidi="hi-IN"/>
              </w:rPr>
              <w:t>№ п/п</w:t>
            </w:r>
          </w:p>
        </w:tc>
        <w:tc>
          <w:tcPr>
            <w:tcW w:w="6652" w:type="dxa"/>
          </w:tcPr>
          <w:p w:rsidR="001D1C74" w:rsidRPr="005414F5" w:rsidRDefault="001D1C74" w:rsidP="001D1C74">
            <w:pPr>
              <w:pStyle w:val="aff2"/>
              <w:rPr>
                <w:rFonts w:eastAsia="SimSun"/>
                <w:b/>
                <w:iCs/>
                <w:kern w:val="3"/>
                <w:lang w:eastAsia="zh-CN" w:bidi="hi-IN"/>
              </w:rPr>
            </w:pPr>
            <w:r w:rsidRPr="005414F5">
              <w:rPr>
                <w:rFonts w:eastAsia="SimSun"/>
                <w:b/>
                <w:iCs/>
                <w:kern w:val="3"/>
                <w:lang w:eastAsia="zh-CN" w:bidi="hi-IN"/>
              </w:rPr>
              <w:t>Тема</w:t>
            </w:r>
          </w:p>
        </w:tc>
        <w:tc>
          <w:tcPr>
            <w:tcW w:w="1653" w:type="dxa"/>
          </w:tcPr>
          <w:p w:rsidR="001D1C74" w:rsidRPr="005414F5" w:rsidRDefault="001D1C74" w:rsidP="001D1C74">
            <w:pPr>
              <w:pStyle w:val="aff2"/>
              <w:rPr>
                <w:rFonts w:eastAsia="SimSun"/>
                <w:b/>
                <w:iCs/>
                <w:kern w:val="3"/>
                <w:lang w:eastAsia="zh-CN" w:bidi="hi-IN"/>
              </w:rPr>
            </w:pPr>
            <w:r w:rsidRPr="005414F5">
              <w:rPr>
                <w:rFonts w:eastAsia="SimSun"/>
                <w:b/>
                <w:iCs/>
                <w:kern w:val="3"/>
                <w:lang w:eastAsia="zh-CN" w:bidi="hi-IN"/>
              </w:rPr>
              <w:t>Количество часов</w:t>
            </w:r>
          </w:p>
        </w:tc>
      </w:tr>
      <w:tr w:rsidR="001D1C74" w:rsidRPr="005414F5" w:rsidTr="001D1C74">
        <w:tc>
          <w:tcPr>
            <w:tcW w:w="7703" w:type="dxa"/>
            <w:gridSpan w:val="2"/>
          </w:tcPr>
          <w:p w:rsidR="001D1C74" w:rsidRPr="005414F5" w:rsidRDefault="001D1C74" w:rsidP="001D1C74">
            <w:pPr>
              <w:pStyle w:val="aff2"/>
              <w:rPr>
                <w:rFonts w:eastAsia="SimSun"/>
                <w:b/>
                <w:kern w:val="3"/>
                <w:lang w:eastAsia="zh-CN" w:bidi="hi-IN"/>
              </w:rPr>
            </w:pPr>
            <w:r w:rsidRPr="005414F5">
              <w:rPr>
                <w:rFonts w:eastAsia="SimSun"/>
                <w:b/>
                <w:kern w:val="3"/>
                <w:lang w:eastAsia="zh-CN" w:bidi="hi-IN"/>
              </w:rPr>
              <w:t>Я – настоящий читатель.</w:t>
            </w:r>
          </w:p>
        </w:tc>
        <w:tc>
          <w:tcPr>
            <w:tcW w:w="1653" w:type="dxa"/>
          </w:tcPr>
          <w:p w:rsidR="001D1C74" w:rsidRPr="005414F5" w:rsidRDefault="001D1C74" w:rsidP="001D1C74">
            <w:pPr>
              <w:pStyle w:val="aff2"/>
              <w:rPr>
                <w:rFonts w:eastAsia="SimSun"/>
                <w:b/>
                <w:kern w:val="3"/>
                <w:lang w:eastAsia="zh-CN" w:bidi="hi-IN"/>
              </w:rPr>
            </w:pPr>
            <w:r w:rsidRPr="005414F5">
              <w:rPr>
                <w:rFonts w:eastAsia="SimSun"/>
                <w:b/>
                <w:kern w:val="3"/>
                <w:lang w:eastAsia="zh-CN" w:bidi="hi-IN"/>
              </w:rPr>
              <w:t>10 ч.</w:t>
            </w:r>
          </w:p>
        </w:tc>
      </w:tr>
      <w:tr w:rsidR="001D1C74" w:rsidRPr="005414F5" w:rsidTr="001D1C74">
        <w:tc>
          <w:tcPr>
            <w:tcW w:w="1051"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1</w:t>
            </w:r>
          </w:p>
        </w:tc>
        <w:tc>
          <w:tcPr>
            <w:tcW w:w="6652"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Кого можно считать настоящим писателем?</w:t>
            </w:r>
          </w:p>
        </w:tc>
        <w:tc>
          <w:tcPr>
            <w:tcW w:w="1653"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1</w:t>
            </w:r>
          </w:p>
        </w:tc>
      </w:tr>
      <w:tr w:rsidR="001D1C74" w:rsidRPr="005414F5" w:rsidTr="001D1C74">
        <w:tc>
          <w:tcPr>
            <w:tcW w:w="1051"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2</w:t>
            </w:r>
          </w:p>
        </w:tc>
        <w:tc>
          <w:tcPr>
            <w:tcW w:w="6652"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Любима книга.</w:t>
            </w:r>
          </w:p>
        </w:tc>
        <w:tc>
          <w:tcPr>
            <w:tcW w:w="1653"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1</w:t>
            </w:r>
          </w:p>
        </w:tc>
      </w:tr>
      <w:tr w:rsidR="001D1C74" w:rsidRPr="005414F5" w:rsidTr="001D1C74">
        <w:tc>
          <w:tcPr>
            <w:tcW w:w="1051"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3</w:t>
            </w:r>
          </w:p>
        </w:tc>
        <w:tc>
          <w:tcPr>
            <w:tcW w:w="6652" w:type="dxa"/>
          </w:tcPr>
          <w:p w:rsidR="001D1C74" w:rsidRPr="005414F5" w:rsidRDefault="001D1C74" w:rsidP="001D1C74">
            <w:pPr>
              <w:pStyle w:val="aff2"/>
            </w:pPr>
            <w:r w:rsidRPr="005414F5">
              <w:t>Книги С.Я. Маршака, С.В. Михалкова и др.</w:t>
            </w:r>
          </w:p>
        </w:tc>
        <w:tc>
          <w:tcPr>
            <w:tcW w:w="1653" w:type="dxa"/>
          </w:tcPr>
          <w:p w:rsidR="001D1C74" w:rsidRPr="005414F5" w:rsidRDefault="001D1C74" w:rsidP="001D1C74">
            <w:pPr>
              <w:pStyle w:val="aff2"/>
            </w:pPr>
            <w:r w:rsidRPr="005414F5">
              <w:rPr>
                <w:rFonts w:eastAsia="SimSun"/>
                <w:kern w:val="3"/>
                <w:lang w:eastAsia="zh-CN" w:bidi="hi-IN"/>
              </w:rPr>
              <w:t>1</w:t>
            </w:r>
          </w:p>
        </w:tc>
      </w:tr>
      <w:tr w:rsidR="001D1C74" w:rsidRPr="005414F5" w:rsidTr="001D1C74">
        <w:tc>
          <w:tcPr>
            <w:tcW w:w="1051"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4</w:t>
            </w:r>
          </w:p>
        </w:tc>
        <w:tc>
          <w:tcPr>
            <w:tcW w:w="6652" w:type="dxa"/>
          </w:tcPr>
          <w:p w:rsidR="001D1C74" w:rsidRPr="005414F5" w:rsidRDefault="001D1C74" w:rsidP="001D1C74">
            <w:pPr>
              <w:pStyle w:val="aff2"/>
            </w:pPr>
            <w:r w:rsidRPr="005414F5">
              <w:t>Экскурсия в библиотеку.</w:t>
            </w:r>
          </w:p>
        </w:tc>
        <w:tc>
          <w:tcPr>
            <w:tcW w:w="1653" w:type="dxa"/>
          </w:tcPr>
          <w:p w:rsidR="001D1C74" w:rsidRPr="005414F5" w:rsidRDefault="001D1C74" w:rsidP="001D1C74">
            <w:pPr>
              <w:pStyle w:val="aff2"/>
            </w:pPr>
            <w:r w:rsidRPr="005414F5">
              <w:rPr>
                <w:rFonts w:eastAsia="SimSun"/>
                <w:kern w:val="3"/>
                <w:lang w:eastAsia="zh-CN" w:bidi="hi-IN"/>
              </w:rPr>
              <w:t>1</w:t>
            </w:r>
          </w:p>
        </w:tc>
      </w:tr>
      <w:tr w:rsidR="001D1C74" w:rsidRPr="005414F5" w:rsidTr="001D1C74">
        <w:tc>
          <w:tcPr>
            <w:tcW w:w="1051"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5</w:t>
            </w:r>
          </w:p>
        </w:tc>
        <w:tc>
          <w:tcPr>
            <w:tcW w:w="6652" w:type="dxa"/>
          </w:tcPr>
          <w:p w:rsidR="001D1C74" w:rsidRPr="005414F5" w:rsidRDefault="001D1C74" w:rsidP="001D1C74">
            <w:pPr>
              <w:pStyle w:val="aff2"/>
            </w:pPr>
            <w:r w:rsidRPr="005414F5">
              <w:t>Домашняя библиотека.</w:t>
            </w:r>
          </w:p>
        </w:tc>
        <w:tc>
          <w:tcPr>
            <w:tcW w:w="1653" w:type="dxa"/>
          </w:tcPr>
          <w:p w:rsidR="001D1C74" w:rsidRPr="005414F5" w:rsidRDefault="001D1C74" w:rsidP="001D1C74">
            <w:pPr>
              <w:pStyle w:val="aff2"/>
            </w:pPr>
            <w:r w:rsidRPr="005414F5">
              <w:rPr>
                <w:rFonts w:eastAsia="SimSun"/>
                <w:kern w:val="3"/>
                <w:lang w:eastAsia="zh-CN" w:bidi="hi-IN"/>
              </w:rPr>
              <w:t>1</w:t>
            </w:r>
          </w:p>
        </w:tc>
      </w:tr>
      <w:tr w:rsidR="001D1C74" w:rsidRPr="005414F5" w:rsidTr="001D1C74">
        <w:tc>
          <w:tcPr>
            <w:tcW w:w="1051"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6</w:t>
            </w:r>
          </w:p>
        </w:tc>
        <w:tc>
          <w:tcPr>
            <w:tcW w:w="6652" w:type="dxa"/>
          </w:tcPr>
          <w:p w:rsidR="001D1C74" w:rsidRPr="005414F5" w:rsidRDefault="001D1C74" w:rsidP="001D1C74">
            <w:pPr>
              <w:pStyle w:val="aff2"/>
            </w:pPr>
            <w:r w:rsidRPr="005414F5">
              <w:t>Писатели и их книги.</w:t>
            </w:r>
          </w:p>
        </w:tc>
        <w:tc>
          <w:tcPr>
            <w:tcW w:w="1653" w:type="dxa"/>
          </w:tcPr>
          <w:p w:rsidR="001D1C74" w:rsidRPr="005414F5" w:rsidRDefault="001D1C74" w:rsidP="001D1C74">
            <w:pPr>
              <w:pStyle w:val="aff2"/>
            </w:pPr>
            <w:r w:rsidRPr="005414F5">
              <w:rPr>
                <w:rFonts w:eastAsia="SimSun"/>
                <w:kern w:val="3"/>
                <w:lang w:eastAsia="zh-CN" w:bidi="hi-IN"/>
              </w:rPr>
              <w:t>1</w:t>
            </w:r>
          </w:p>
        </w:tc>
      </w:tr>
      <w:tr w:rsidR="001D1C74" w:rsidRPr="005414F5" w:rsidTr="001D1C74">
        <w:tc>
          <w:tcPr>
            <w:tcW w:w="1051"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7</w:t>
            </w:r>
          </w:p>
        </w:tc>
        <w:tc>
          <w:tcPr>
            <w:tcW w:w="6652" w:type="dxa"/>
          </w:tcPr>
          <w:p w:rsidR="001D1C74" w:rsidRPr="005414F5" w:rsidRDefault="001D1C74" w:rsidP="001D1C74">
            <w:pPr>
              <w:pStyle w:val="aff2"/>
            </w:pPr>
            <w:r w:rsidRPr="005414F5">
              <w:t xml:space="preserve">Быстрое чтение </w:t>
            </w:r>
            <w:r w:rsidRPr="005414F5">
              <w:lastRenderedPageBreak/>
              <w:t>и получение информац</w:t>
            </w:r>
            <w:r w:rsidRPr="005414F5">
              <w:lastRenderedPageBreak/>
              <w:t>ии.</w:t>
            </w:r>
          </w:p>
        </w:tc>
        <w:tc>
          <w:tcPr>
            <w:tcW w:w="1653" w:type="dxa"/>
          </w:tcPr>
          <w:p w:rsidR="001D1C74" w:rsidRPr="005414F5" w:rsidRDefault="001D1C74" w:rsidP="001D1C74">
            <w:pPr>
              <w:pStyle w:val="aff2"/>
            </w:pPr>
            <w:r w:rsidRPr="005414F5">
              <w:rPr>
                <w:rFonts w:eastAsia="SimSun"/>
                <w:kern w:val="3"/>
                <w:lang w:eastAsia="zh-CN" w:bidi="hi-IN"/>
              </w:rPr>
              <w:t>1</w:t>
            </w:r>
          </w:p>
        </w:tc>
      </w:tr>
      <w:tr w:rsidR="001D1C74" w:rsidRPr="005414F5" w:rsidTr="001D1C74">
        <w:tc>
          <w:tcPr>
            <w:tcW w:w="1051"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8</w:t>
            </w:r>
          </w:p>
        </w:tc>
        <w:tc>
          <w:tcPr>
            <w:tcW w:w="6652" w:type="dxa"/>
          </w:tcPr>
          <w:p w:rsidR="001D1C74" w:rsidRPr="005414F5" w:rsidRDefault="001D1C74" w:rsidP="001D1C74">
            <w:pPr>
              <w:pStyle w:val="aff2"/>
            </w:pPr>
            <w:r w:rsidRPr="005414F5">
              <w:t>Сходство и различие текстов разных предметов.</w:t>
            </w:r>
          </w:p>
        </w:tc>
        <w:tc>
          <w:tcPr>
            <w:tcW w:w="1653"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1</w:t>
            </w:r>
          </w:p>
        </w:tc>
      </w:tr>
      <w:tr w:rsidR="001D1C74" w:rsidRPr="005414F5" w:rsidTr="001D1C74">
        <w:tc>
          <w:tcPr>
            <w:tcW w:w="1051"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9</w:t>
            </w:r>
          </w:p>
        </w:tc>
        <w:tc>
          <w:tcPr>
            <w:tcW w:w="6652" w:type="dxa"/>
          </w:tcPr>
          <w:p w:rsidR="001D1C74" w:rsidRPr="005414F5" w:rsidRDefault="001D1C74" w:rsidP="001D1C74">
            <w:pPr>
              <w:pStyle w:val="aff2"/>
            </w:pPr>
            <w:r w:rsidRPr="005414F5">
              <w:t>Творческая работа «Твое представление о настоящем читателе»</w:t>
            </w:r>
          </w:p>
        </w:tc>
        <w:tc>
          <w:tcPr>
            <w:tcW w:w="1653"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1</w:t>
            </w:r>
          </w:p>
        </w:tc>
      </w:tr>
      <w:tr w:rsidR="001D1C74" w:rsidRPr="005414F5" w:rsidTr="001D1C74">
        <w:tc>
          <w:tcPr>
            <w:tcW w:w="1051"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10</w:t>
            </w:r>
          </w:p>
        </w:tc>
        <w:tc>
          <w:tcPr>
            <w:tcW w:w="6652" w:type="dxa"/>
          </w:tcPr>
          <w:p w:rsidR="001D1C74" w:rsidRPr="005414F5" w:rsidRDefault="001D1C74" w:rsidP="001D1C74">
            <w:pPr>
              <w:pStyle w:val="aff2"/>
            </w:pPr>
            <w:r w:rsidRPr="005414F5">
              <w:t>Защита творческих работ.</w:t>
            </w:r>
          </w:p>
        </w:tc>
        <w:tc>
          <w:tcPr>
            <w:tcW w:w="1653"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1</w:t>
            </w:r>
          </w:p>
        </w:tc>
      </w:tr>
      <w:tr w:rsidR="001D1C74" w:rsidRPr="005414F5" w:rsidTr="001D1C74">
        <w:tc>
          <w:tcPr>
            <w:tcW w:w="7703" w:type="dxa"/>
            <w:gridSpan w:val="2"/>
          </w:tcPr>
          <w:p w:rsidR="001D1C74" w:rsidRPr="005414F5" w:rsidRDefault="001D1C74" w:rsidP="001D1C74">
            <w:pPr>
              <w:pStyle w:val="aff2"/>
              <w:rPr>
                <w:b/>
              </w:rPr>
            </w:pPr>
            <w:r w:rsidRPr="005414F5">
              <w:rPr>
                <w:b/>
              </w:rPr>
              <w:t>Технология продуктивного чтения.</w:t>
            </w:r>
          </w:p>
        </w:tc>
        <w:tc>
          <w:tcPr>
            <w:tcW w:w="1653" w:type="dxa"/>
          </w:tcPr>
          <w:p w:rsidR="001D1C74" w:rsidRPr="005414F5" w:rsidRDefault="001D1C74" w:rsidP="001D1C74">
            <w:pPr>
              <w:pStyle w:val="aff2"/>
            </w:pPr>
            <w:r w:rsidRPr="005414F5">
              <w:rPr>
                <w:b/>
              </w:rPr>
              <w:t>17 ч</w:t>
            </w:r>
            <w:r w:rsidRPr="005414F5">
              <w:t>.</w:t>
            </w:r>
          </w:p>
        </w:tc>
      </w:tr>
      <w:tr w:rsidR="001D1C74" w:rsidRPr="005414F5" w:rsidTr="001D1C74">
        <w:tc>
          <w:tcPr>
            <w:tcW w:w="1051"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11-12</w:t>
            </w:r>
          </w:p>
        </w:tc>
        <w:tc>
          <w:tcPr>
            <w:tcW w:w="6652" w:type="dxa"/>
          </w:tcPr>
          <w:p w:rsidR="001D1C74" w:rsidRPr="005414F5" w:rsidRDefault="001D1C74" w:rsidP="001D1C74">
            <w:pPr>
              <w:pStyle w:val="aff2"/>
              <w:rPr>
                <w:color w:val="000000" w:themeColor="text1"/>
              </w:rPr>
            </w:pPr>
            <w:r w:rsidRPr="005414F5">
              <w:rPr>
                <w:color w:val="000000" w:themeColor="text1"/>
              </w:rPr>
              <w:t>Продуктивное чтение – что это? Работа над текстом.</w:t>
            </w:r>
          </w:p>
        </w:tc>
        <w:tc>
          <w:tcPr>
            <w:tcW w:w="1653" w:type="dxa"/>
          </w:tcPr>
          <w:p w:rsidR="001D1C74" w:rsidRPr="005414F5" w:rsidRDefault="001D1C74" w:rsidP="001D1C74">
            <w:pPr>
              <w:pStyle w:val="aff2"/>
            </w:pPr>
            <w:r w:rsidRPr="005414F5">
              <w:rPr>
                <w:rFonts w:eastAsia="SimSun"/>
                <w:kern w:val="3"/>
                <w:lang w:eastAsia="zh-CN" w:bidi="hi-IN"/>
              </w:rPr>
              <w:t>2</w:t>
            </w:r>
          </w:p>
        </w:tc>
      </w:tr>
      <w:tr w:rsidR="001D1C74" w:rsidRPr="005414F5" w:rsidTr="001D1C74">
        <w:tc>
          <w:tcPr>
            <w:tcW w:w="1051"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13</w:t>
            </w:r>
            <w:r w:rsidRPr="005414F5">
              <w:rPr>
                <w:rFonts w:eastAsia="SimSun"/>
                <w:kern w:val="3"/>
                <w:lang w:eastAsia="zh-CN" w:bidi="hi-IN"/>
              </w:rPr>
              <w:lastRenderedPageBreak/>
              <w:t>-14</w:t>
            </w:r>
          </w:p>
        </w:tc>
        <w:tc>
          <w:tcPr>
            <w:tcW w:w="6652" w:type="dxa"/>
          </w:tcPr>
          <w:p w:rsidR="001D1C74" w:rsidRPr="005414F5" w:rsidRDefault="001D1C74" w:rsidP="001D1C74">
            <w:pPr>
              <w:pStyle w:val="aff2"/>
              <w:rPr>
                <w:color w:val="000000" w:themeColor="text1"/>
              </w:rPr>
            </w:pPr>
            <w:r w:rsidRPr="005414F5">
              <w:rPr>
                <w:color w:val="000000" w:themeColor="text1"/>
              </w:rPr>
              <w:t>Глубокое восприяти</w:t>
            </w:r>
            <w:r w:rsidRPr="005414F5">
              <w:rPr>
                <w:color w:val="000000" w:themeColor="text1"/>
              </w:rPr>
              <w:lastRenderedPageBreak/>
              <w:t>е и понимание текста.</w:t>
            </w:r>
          </w:p>
        </w:tc>
        <w:tc>
          <w:tcPr>
            <w:tcW w:w="1653" w:type="dxa"/>
          </w:tcPr>
          <w:p w:rsidR="001D1C74" w:rsidRPr="005414F5" w:rsidRDefault="001D1C74" w:rsidP="001D1C74">
            <w:pPr>
              <w:pStyle w:val="aff2"/>
            </w:pPr>
            <w:r w:rsidRPr="005414F5">
              <w:rPr>
                <w:rFonts w:eastAsia="SimSun"/>
                <w:kern w:val="3"/>
                <w:lang w:eastAsia="zh-CN" w:bidi="hi-IN"/>
              </w:rPr>
              <w:t>2</w:t>
            </w:r>
          </w:p>
        </w:tc>
      </w:tr>
      <w:tr w:rsidR="001D1C74" w:rsidRPr="005414F5" w:rsidTr="001D1C74">
        <w:tc>
          <w:tcPr>
            <w:tcW w:w="1051"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15-18</w:t>
            </w:r>
          </w:p>
        </w:tc>
        <w:tc>
          <w:tcPr>
            <w:tcW w:w="6652" w:type="dxa"/>
          </w:tcPr>
          <w:p w:rsidR="001D1C74" w:rsidRPr="005414F5" w:rsidRDefault="001D1C74" w:rsidP="001D1C74">
            <w:pPr>
              <w:pStyle w:val="aff2"/>
              <w:rPr>
                <w:color w:val="000000" w:themeColor="text1"/>
              </w:rPr>
            </w:pPr>
            <w:r w:rsidRPr="005414F5">
              <w:rPr>
                <w:color w:val="000000" w:themeColor="text1"/>
              </w:rPr>
              <w:t>Читаем и переживаем.</w:t>
            </w:r>
          </w:p>
        </w:tc>
        <w:tc>
          <w:tcPr>
            <w:tcW w:w="1653" w:type="dxa"/>
          </w:tcPr>
          <w:p w:rsidR="001D1C74" w:rsidRPr="005414F5" w:rsidRDefault="001D1C74" w:rsidP="001D1C74">
            <w:pPr>
              <w:pStyle w:val="aff2"/>
            </w:pPr>
            <w:r w:rsidRPr="005414F5">
              <w:t>4</w:t>
            </w:r>
          </w:p>
        </w:tc>
      </w:tr>
      <w:tr w:rsidR="001D1C74" w:rsidRPr="005414F5" w:rsidTr="001D1C74">
        <w:tc>
          <w:tcPr>
            <w:tcW w:w="1051"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19-22</w:t>
            </w:r>
          </w:p>
        </w:tc>
        <w:tc>
          <w:tcPr>
            <w:tcW w:w="6652" w:type="dxa"/>
          </w:tcPr>
          <w:p w:rsidR="001D1C74" w:rsidRPr="005414F5" w:rsidRDefault="001D1C74" w:rsidP="001D1C74">
            <w:pPr>
              <w:pStyle w:val="aff2"/>
              <w:rPr>
                <w:color w:val="000000" w:themeColor="text1"/>
              </w:rPr>
            </w:pPr>
            <w:r w:rsidRPr="005414F5">
              <w:rPr>
                <w:color w:val="000000" w:themeColor="text1"/>
              </w:rPr>
              <w:t>Читаем и реагируе</w:t>
            </w:r>
            <w:r w:rsidRPr="005414F5">
              <w:rPr>
                <w:color w:val="000000" w:themeColor="text1"/>
              </w:rPr>
              <w:lastRenderedPageBreak/>
              <w:t>м</w:t>
            </w:r>
            <w:r w:rsidRPr="005414F5">
              <w:rPr>
                <w:color w:val="000000" w:themeColor="text1"/>
              </w:rPr>
              <w:lastRenderedPageBreak/>
              <w:t xml:space="preserve"> на прочитанное: груст</w:t>
            </w:r>
            <w:r w:rsidRPr="005414F5">
              <w:rPr>
                <w:color w:val="000000" w:themeColor="text1"/>
              </w:rPr>
              <w:lastRenderedPageBreak/>
              <w:t>им, удивляемся, радуе</w:t>
            </w:r>
            <w:r w:rsidRPr="005414F5">
              <w:rPr>
                <w:color w:val="000000" w:themeColor="text1"/>
              </w:rPr>
              <w:lastRenderedPageBreak/>
              <w:t>мся – испытываем эмоции.</w:t>
            </w:r>
          </w:p>
        </w:tc>
        <w:tc>
          <w:tcPr>
            <w:tcW w:w="1653" w:type="dxa"/>
          </w:tcPr>
          <w:p w:rsidR="001D1C74" w:rsidRPr="005414F5" w:rsidRDefault="001D1C74" w:rsidP="001D1C74">
            <w:pPr>
              <w:pStyle w:val="aff2"/>
            </w:pPr>
            <w:r w:rsidRPr="005414F5">
              <w:rPr>
                <w:rFonts w:eastAsia="SimSun"/>
                <w:kern w:val="3"/>
                <w:lang w:eastAsia="zh-CN" w:bidi="hi-IN"/>
              </w:rPr>
              <w:t>4</w:t>
            </w:r>
          </w:p>
        </w:tc>
      </w:tr>
      <w:tr w:rsidR="001D1C74" w:rsidRPr="005414F5" w:rsidTr="001D1C74">
        <w:tc>
          <w:tcPr>
            <w:tcW w:w="1051"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23-27</w:t>
            </w:r>
          </w:p>
        </w:tc>
        <w:tc>
          <w:tcPr>
            <w:tcW w:w="6652" w:type="dxa"/>
          </w:tcPr>
          <w:p w:rsidR="001D1C74" w:rsidRPr="005414F5" w:rsidRDefault="001D1C74" w:rsidP="001D1C74">
            <w:pPr>
              <w:pStyle w:val="aff2"/>
              <w:rPr>
                <w:color w:val="000000" w:themeColor="text1"/>
              </w:rPr>
            </w:pPr>
            <w:r w:rsidRPr="005414F5">
              <w:rPr>
                <w:color w:val="000000" w:themeColor="text1"/>
              </w:rPr>
              <w:t>Технология – последовательность этапов (шагов) при чтении.</w:t>
            </w:r>
          </w:p>
        </w:tc>
        <w:tc>
          <w:tcPr>
            <w:tcW w:w="1653" w:type="dxa"/>
          </w:tcPr>
          <w:p w:rsidR="001D1C74" w:rsidRPr="005414F5" w:rsidRDefault="001D1C74" w:rsidP="001D1C74">
            <w:pPr>
              <w:pStyle w:val="aff2"/>
            </w:pPr>
            <w:r w:rsidRPr="005414F5">
              <w:rPr>
                <w:rFonts w:eastAsia="SimSun"/>
                <w:kern w:val="3"/>
                <w:lang w:eastAsia="zh-CN" w:bidi="hi-IN"/>
              </w:rPr>
              <w:t>5</w:t>
            </w:r>
          </w:p>
        </w:tc>
      </w:tr>
      <w:tr w:rsidR="001D1C74" w:rsidRPr="005414F5" w:rsidTr="001D1C74">
        <w:trPr>
          <w:trHeight w:val="152"/>
        </w:trPr>
        <w:tc>
          <w:tcPr>
            <w:tcW w:w="7703" w:type="dxa"/>
            <w:gridSpan w:val="2"/>
          </w:tcPr>
          <w:p w:rsidR="001D1C74" w:rsidRPr="005414F5" w:rsidRDefault="001D1C74" w:rsidP="001D1C74">
            <w:pPr>
              <w:pStyle w:val="aff2"/>
              <w:rPr>
                <w:b/>
              </w:rPr>
            </w:pPr>
            <w:r w:rsidRPr="005414F5">
              <w:rPr>
                <w:b/>
              </w:rPr>
              <w:lastRenderedPageBreak/>
              <w:t>Проект «Я дружу с книгой»</w:t>
            </w:r>
          </w:p>
        </w:tc>
        <w:tc>
          <w:tcPr>
            <w:tcW w:w="1653" w:type="dxa"/>
          </w:tcPr>
          <w:p w:rsidR="001D1C74" w:rsidRPr="005414F5" w:rsidRDefault="001D1C74" w:rsidP="001D1C74">
            <w:pPr>
              <w:pStyle w:val="aff2"/>
              <w:rPr>
                <w:b/>
              </w:rPr>
            </w:pPr>
            <w:r w:rsidRPr="005414F5">
              <w:rPr>
                <w:b/>
              </w:rPr>
              <w:t>6 ч.</w:t>
            </w:r>
          </w:p>
        </w:tc>
      </w:tr>
      <w:tr w:rsidR="001D1C74" w:rsidRPr="005414F5" w:rsidTr="001D1C74">
        <w:trPr>
          <w:trHeight w:val="152"/>
        </w:trPr>
        <w:tc>
          <w:tcPr>
            <w:tcW w:w="1051"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28</w:t>
            </w:r>
          </w:p>
        </w:tc>
        <w:tc>
          <w:tcPr>
            <w:tcW w:w="6652" w:type="dxa"/>
            <w:vAlign w:val="center"/>
          </w:tcPr>
          <w:p w:rsidR="001D1C74" w:rsidRPr="005414F5" w:rsidRDefault="001D1C74" w:rsidP="001D1C74">
            <w:pPr>
              <w:pStyle w:val="aff2"/>
              <w:rPr>
                <w:color w:val="000000" w:themeColor="text1"/>
              </w:rPr>
            </w:pPr>
            <w:r w:rsidRPr="005414F5">
              <w:t>Уточнение, выбор под тем проекта. Составление плана работы над проектом.</w:t>
            </w:r>
          </w:p>
        </w:tc>
        <w:tc>
          <w:tcPr>
            <w:tcW w:w="1653" w:type="dxa"/>
          </w:tcPr>
          <w:p w:rsidR="001D1C74" w:rsidRPr="005414F5" w:rsidRDefault="001D1C74" w:rsidP="001D1C74">
            <w:pPr>
              <w:pStyle w:val="aff2"/>
            </w:pPr>
            <w:r w:rsidRPr="005414F5">
              <w:rPr>
                <w:rFonts w:eastAsia="SimSun"/>
                <w:kern w:val="3"/>
                <w:lang w:eastAsia="zh-CN" w:bidi="hi-IN"/>
              </w:rPr>
              <w:t>1</w:t>
            </w:r>
          </w:p>
        </w:tc>
      </w:tr>
      <w:tr w:rsidR="001D1C74" w:rsidRPr="005414F5" w:rsidTr="001D1C74">
        <w:trPr>
          <w:trHeight w:val="204"/>
        </w:trPr>
        <w:tc>
          <w:tcPr>
            <w:tcW w:w="1051"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29-32</w:t>
            </w:r>
          </w:p>
        </w:tc>
        <w:tc>
          <w:tcPr>
            <w:tcW w:w="6652" w:type="dxa"/>
            <w:vAlign w:val="center"/>
          </w:tcPr>
          <w:p w:rsidR="001D1C74" w:rsidRPr="005414F5" w:rsidRDefault="001D1C74" w:rsidP="001D1C74">
            <w:pPr>
              <w:pStyle w:val="aff2"/>
              <w:rPr>
                <w:color w:val="000000" w:themeColor="text1"/>
              </w:rPr>
            </w:pPr>
            <w:r w:rsidRPr="005414F5">
              <w:t>Выполнение проекта.</w:t>
            </w:r>
          </w:p>
        </w:tc>
        <w:tc>
          <w:tcPr>
            <w:tcW w:w="1653" w:type="dxa"/>
          </w:tcPr>
          <w:p w:rsidR="001D1C74" w:rsidRPr="005414F5" w:rsidRDefault="001D1C74" w:rsidP="001D1C74">
            <w:pPr>
              <w:pStyle w:val="aff2"/>
            </w:pPr>
            <w:r w:rsidRPr="005414F5">
              <w:rPr>
                <w:rFonts w:eastAsia="SimSun"/>
                <w:kern w:val="3"/>
                <w:lang w:eastAsia="zh-CN" w:bidi="hi-IN"/>
              </w:rPr>
              <w:t>4</w:t>
            </w:r>
          </w:p>
        </w:tc>
      </w:tr>
      <w:tr w:rsidR="001D1C74" w:rsidRPr="005414F5" w:rsidTr="001D1C74">
        <w:trPr>
          <w:trHeight w:val="139"/>
        </w:trPr>
        <w:tc>
          <w:tcPr>
            <w:tcW w:w="1051" w:type="dxa"/>
          </w:tcPr>
          <w:p w:rsidR="001D1C74" w:rsidRPr="005414F5" w:rsidRDefault="001D1C74" w:rsidP="001D1C74">
            <w:pPr>
              <w:pStyle w:val="aff2"/>
              <w:rPr>
                <w:rFonts w:eastAsia="SimSun"/>
                <w:kern w:val="3"/>
                <w:lang w:eastAsia="zh-CN" w:bidi="hi-IN"/>
              </w:rPr>
            </w:pPr>
            <w:r w:rsidRPr="005414F5">
              <w:rPr>
                <w:rFonts w:eastAsia="SimSun"/>
                <w:kern w:val="3"/>
                <w:lang w:eastAsia="zh-CN" w:bidi="hi-IN"/>
              </w:rPr>
              <w:t>33</w:t>
            </w:r>
          </w:p>
        </w:tc>
        <w:tc>
          <w:tcPr>
            <w:tcW w:w="6652" w:type="dxa"/>
            <w:vAlign w:val="center"/>
          </w:tcPr>
          <w:p w:rsidR="001D1C74" w:rsidRPr="005414F5" w:rsidRDefault="001D1C74" w:rsidP="001D1C74">
            <w:pPr>
              <w:pStyle w:val="aff2"/>
              <w:rPr>
                <w:color w:val="000000" w:themeColor="text1"/>
              </w:rPr>
            </w:pPr>
            <w:r w:rsidRPr="005414F5">
              <w:rPr>
                <w:color w:val="000000" w:themeColor="text1"/>
              </w:rPr>
              <w:t>Защ</w:t>
            </w:r>
            <w:r w:rsidRPr="005414F5">
              <w:rPr>
                <w:color w:val="000000" w:themeColor="text1"/>
              </w:rPr>
              <w:lastRenderedPageBreak/>
              <w:t>ита проекта.</w:t>
            </w:r>
          </w:p>
        </w:tc>
        <w:tc>
          <w:tcPr>
            <w:tcW w:w="1653" w:type="dxa"/>
          </w:tcPr>
          <w:p w:rsidR="001D1C74" w:rsidRPr="005414F5" w:rsidRDefault="001D1C74" w:rsidP="001D1C74">
            <w:pPr>
              <w:pStyle w:val="aff2"/>
            </w:pPr>
            <w:r w:rsidRPr="005414F5">
              <w:rPr>
                <w:rFonts w:eastAsia="SimSun"/>
                <w:kern w:val="3"/>
                <w:lang w:eastAsia="zh-CN" w:bidi="hi-IN"/>
              </w:rPr>
              <w:t>1</w:t>
            </w:r>
          </w:p>
        </w:tc>
      </w:tr>
    </w:tbl>
    <w:p w:rsidR="001D1C74" w:rsidRPr="005414F5" w:rsidRDefault="001D1C74" w:rsidP="001D1C74">
      <w:pPr>
        <w:pStyle w:val="aff2"/>
      </w:pPr>
      <w:r w:rsidRPr="005414F5">
        <w:rPr>
          <w:b/>
        </w:rPr>
        <w:t>2 класс (34 часа)</w:t>
      </w:r>
    </w:p>
    <w:tbl>
      <w:tblPr>
        <w:tblStyle w:val="afd"/>
        <w:tblW w:w="4745" w:type="pct"/>
        <w:tblInd w:w="250" w:type="dxa"/>
        <w:tblLayout w:type="fixed"/>
        <w:tblLook w:val="04A0" w:firstRow="1" w:lastRow="0" w:firstColumn="1" w:lastColumn="0" w:noHBand="0" w:noVBand="1"/>
      </w:tblPr>
      <w:tblGrid>
        <w:gridCol w:w="1058"/>
        <w:gridCol w:w="7712"/>
        <w:gridCol w:w="1688"/>
      </w:tblGrid>
      <w:tr w:rsidR="001D1C74" w:rsidRPr="005414F5" w:rsidTr="001D1C74">
        <w:tc>
          <w:tcPr>
            <w:tcW w:w="506" w:type="pct"/>
            <w:hideMark/>
          </w:tcPr>
          <w:p w:rsidR="001D1C74" w:rsidRPr="005414F5" w:rsidRDefault="001D1C74" w:rsidP="001D1C74">
            <w:pPr>
              <w:pStyle w:val="aff2"/>
              <w:rPr>
                <w:rFonts w:eastAsia="SimSun"/>
                <w:b/>
                <w:iCs/>
                <w:kern w:val="3"/>
                <w:lang w:eastAsia="zh-CN" w:bidi="hi-IN"/>
              </w:rPr>
            </w:pPr>
            <w:r w:rsidRPr="005414F5">
              <w:rPr>
                <w:rFonts w:eastAsia="SimSun"/>
                <w:b/>
                <w:iCs/>
                <w:kern w:val="3"/>
                <w:lang w:eastAsia="zh-CN" w:bidi="hi-IN"/>
              </w:rPr>
              <w:t>№ п/п</w:t>
            </w:r>
          </w:p>
        </w:tc>
        <w:tc>
          <w:tcPr>
            <w:tcW w:w="3687" w:type="pct"/>
            <w:hideMark/>
          </w:tcPr>
          <w:p w:rsidR="001D1C74" w:rsidRPr="005414F5" w:rsidRDefault="001D1C74" w:rsidP="001D1C74">
            <w:pPr>
              <w:pStyle w:val="aff2"/>
              <w:rPr>
                <w:rFonts w:eastAsia="SimSun"/>
                <w:b/>
                <w:iCs/>
                <w:kern w:val="3"/>
                <w:lang w:eastAsia="zh-CN" w:bidi="hi-IN"/>
              </w:rPr>
            </w:pPr>
            <w:r w:rsidRPr="005414F5">
              <w:rPr>
                <w:rFonts w:eastAsia="SimSun"/>
                <w:b/>
                <w:iCs/>
                <w:kern w:val="3"/>
                <w:lang w:eastAsia="zh-CN" w:bidi="hi-IN"/>
              </w:rPr>
              <w:t>Тема</w:t>
            </w:r>
          </w:p>
        </w:tc>
        <w:tc>
          <w:tcPr>
            <w:tcW w:w="807" w:type="pct"/>
            <w:hideMark/>
          </w:tcPr>
          <w:p w:rsidR="001D1C74" w:rsidRPr="005414F5" w:rsidRDefault="001D1C74" w:rsidP="001D1C74">
            <w:pPr>
              <w:pStyle w:val="aff2"/>
              <w:rPr>
                <w:rFonts w:eastAsia="SimSun"/>
                <w:b/>
                <w:iCs/>
                <w:kern w:val="3"/>
                <w:lang w:eastAsia="zh-CN" w:bidi="hi-IN"/>
              </w:rPr>
            </w:pPr>
            <w:r w:rsidRPr="005414F5">
              <w:rPr>
                <w:rFonts w:eastAsia="SimSun"/>
                <w:b/>
                <w:iCs/>
                <w:kern w:val="3"/>
                <w:lang w:eastAsia="zh-CN" w:bidi="hi-IN"/>
              </w:rPr>
              <w:t>Количе</w:t>
            </w:r>
            <w:r w:rsidRPr="005414F5">
              <w:rPr>
                <w:rFonts w:eastAsia="SimSun"/>
                <w:b/>
                <w:iCs/>
                <w:kern w:val="3"/>
                <w:lang w:eastAsia="zh-CN" w:bidi="hi-IN"/>
              </w:rPr>
              <w:lastRenderedPageBreak/>
              <w:t>ство часов</w:t>
            </w:r>
          </w:p>
        </w:tc>
      </w:tr>
      <w:tr w:rsidR="001D1C74" w:rsidRPr="005414F5" w:rsidTr="001D1C74">
        <w:tc>
          <w:tcPr>
            <w:tcW w:w="4193" w:type="pct"/>
            <w:gridSpan w:val="2"/>
          </w:tcPr>
          <w:p w:rsidR="001D1C74" w:rsidRPr="005414F5" w:rsidRDefault="001D1C74" w:rsidP="001D1C74">
            <w:pPr>
              <w:pStyle w:val="aff2"/>
            </w:pPr>
            <w:r w:rsidRPr="005414F5">
              <w:rPr>
                <w:b/>
              </w:rPr>
              <w:t>Основы читательской грамотности</w:t>
            </w:r>
          </w:p>
        </w:tc>
        <w:tc>
          <w:tcPr>
            <w:tcW w:w="807" w:type="pct"/>
          </w:tcPr>
          <w:p w:rsidR="001D1C74" w:rsidRPr="005414F5" w:rsidRDefault="001D1C74" w:rsidP="001D1C74">
            <w:pPr>
              <w:pStyle w:val="aff2"/>
              <w:rPr>
                <w:b/>
              </w:rPr>
            </w:pPr>
            <w:r w:rsidRPr="005414F5">
              <w:rPr>
                <w:b/>
              </w:rPr>
              <w:t>9 ч.</w:t>
            </w:r>
          </w:p>
        </w:tc>
      </w:tr>
      <w:tr w:rsidR="001D1C74" w:rsidRPr="005414F5" w:rsidTr="001D1C74">
        <w:tc>
          <w:tcPr>
            <w:tcW w:w="506" w:type="pct"/>
          </w:tcPr>
          <w:p w:rsidR="001D1C74" w:rsidRPr="005414F5" w:rsidRDefault="001D1C74" w:rsidP="001D1C74">
            <w:pPr>
              <w:pStyle w:val="aff2"/>
            </w:pPr>
            <w:r w:rsidRPr="005414F5">
              <w:t>1</w:t>
            </w:r>
          </w:p>
        </w:tc>
        <w:tc>
          <w:tcPr>
            <w:tcW w:w="3687" w:type="pct"/>
          </w:tcPr>
          <w:p w:rsidR="001D1C74" w:rsidRPr="005414F5" w:rsidRDefault="001D1C74" w:rsidP="001D1C74">
            <w:pPr>
              <w:pStyle w:val="aff2"/>
              <w:rPr>
                <w:rFonts w:eastAsia="SimSun"/>
                <w:kern w:val="3"/>
                <w:lang w:eastAsia="zh-CN" w:bidi="hi-IN"/>
              </w:rPr>
            </w:pPr>
            <w:r w:rsidRPr="005414F5">
              <w:t>Определение основной темы и главной мысли  в произведении.</w:t>
            </w:r>
          </w:p>
        </w:tc>
        <w:tc>
          <w:tcPr>
            <w:tcW w:w="807" w:type="pct"/>
          </w:tcPr>
          <w:p w:rsidR="001D1C74" w:rsidRPr="005414F5" w:rsidRDefault="001D1C74" w:rsidP="001D1C74">
            <w:pPr>
              <w:pStyle w:val="aff2"/>
            </w:pPr>
            <w:r w:rsidRPr="005414F5">
              <w:t>1</w:t>
            </w:r>
          </w:p>
        </w:tc>
      </w:tr>
      <w:tr w:rsidR="001D1C74" w:rsidRPr="005414F5" w:rsidTr="001D1C74">
        <w:tc>
          <w:tcPr>
            <w:tcW w:w="506" w:type="pct"/>
          </w:tcPr>
          <w:p w:rsidR="001D1C74" w:rsidRPr="005414F5" w:rsidRDefault="001D1C74" w:rsidP="001D1C74">
            <w:pPr>
              <w:pStyle w:val="aff2"/>
            </w:pPr>
            <w:r w:rsidRPr="005414F5">
              <w:t>2</w:t>
            </w:r>
          </w:p>
        </w:tc>
        <w:tc>
          <w:tcPr>
            <w:tcW w:w="3687" w:type="pct"/>
          </w:tcPr>
          <w:p w:rsidR="001D1C74" w:rsidRPr="005414F5" w:rsidRDefault="001D1C74" w:rsidP="001D1C74">
            <w:pPr>
              <w:pStyle w:val="aff2"/>
            </w:pPr>
            <w:r w:rsidRPr="005414F5">
              <w:t>Определение авторской позиции в худ</w:t>
            </w:r>
            <w:r w:rsidRPr="005414F5">
              <w:lastRenderedPageBreak/>
              <w:t>ожественном тексте. Вводный мониторинг.</w:t>
            </w:r>
          </w:p>
        </w:tc>
        <w:tc>
          <w:tcPr>
            <w:tcW w:w="807" w:type="pct"/>
          </w:tcPr>
          <w:p w:rsidR="001D1C74" w:rsidRPr="005414F5" w:rsidRDefault="001D1C74" w:rsidP="001D1C74">
            <w:pPr>
              <w:pStyle w:val="aff2"/>
            </w:pPr>
            <w:r w:rsidRPr="005414F5">
              <w:t>1</w:t>
            </w:r>
          </w:p>
        </w:tc>
      </w:tr>
      <w:tr w:rsidR="001D1C74" w:rsidRPr="005414F5" w:rsidTr="001D1C74">
        <w:tc>
          <w:tcPr>
            <w:tcW w:w="506" w:type="pct"/>
          </w:tcPr>
          <w:p w:rsidR="001D1C74" w:rsidRPr="005414F5" w:rsidRDefault="001D1C74" w:rsidP="001D1C74">
            <w:pPr>
              <w:pStyle w:val="aff2"/>
            </w:pPr>
            <w:r w:rsidRPr="005414F5">
              <w:t>3-4</w:t>
            </w:r>
          </w:p>
        </w:tc>
        <w:tc>
          <w:tcPr>
            <w:tcW w:w="3687" w:type="pct"/>
          </w:tcPr>
          <w:p w:rsidR="001D1C74" w:rsidRPr="005414F5" w:rsidRDefault="001D1C74" w:rsidP="001D1C74">
            <w:pPr>
              <w:pStyle w:val="aff2"/>
            </w:pPr>
            <w:r w:rsidRPr="005414F5">
              <w:t>Как по</w:t>
            </w:r>
            <w:r w:rsidRPr="005414F5">
              <w:lastRenderedPageBreak/>
              <w:t>нимать информацию, содержащуюся в тексте, как преобразовывать текстовую инфо</w:t>
            </w:r>
            <w:r w:rsidRPr="005414F5">
              <w:lastRenderedPageBreak/>
              <w:t>р</w:t>
            </w:r>
            <w:r w:rsidRPr="005414F5">
              <w:lastRenderedPageBreak/>
              <w:t>мацию с учётом цели дальнейшего использования.</w:t>
            </w:r>
          </w:p>
        </w:tc>
        <w:tc>
          <w:tcPr>
            <w:tcW w:w="807" w:type="pct"/>
          </w:tcPr>
          <w:p w:rsidR="001D1C74" w:rsidRPr="005414F5" w:rsidRDefault="001D1C74" w:rsidP="001D1C74">
            <w:pPr>
              <w:pStyle w:val="aff2"/>
            </w:pPr>
            <w:r w:rsidRPr="005414F5">
              <w:t>2</w:t>
            </w:r>
          </w:p>
        </w:tc>
      </w:tr>
      <w:tr w:rsidR="001D1C74" w:rsidRPr="005414F5" w:rsidTr="001D1C74">
        <w:tc>
          <w:tcPr>
            <w:tcW w:w="506" w:type="pct"/>
          </w:tcPr>
          <w:p w:rsidR="001D1C74" w:rsidRPr="005414F5" w:rsidRDefault="001D1C74" w:rsidP="001D1C74">
            <w:pPr>
              <w:pStyle w:val="aff2"/>
            </w:pPr>
            <w:r w:rsidRPr="005414F5">
              <w:t>5</w:t>
            </w:r>
          </w:p>
        </w:tc>
        <w:tc>
          <w:tcPr>
            <w:tcW w:w="3687" w:type="pct"/>
          </w:tcPr>
          <w:p w:rsidR="001D1C74" w:rsidRPr="005414F5" w:rsidRDefault="001D1C74" w:rsidP="001D1C74">
            <w:pPr>
              <w:pStyle w:val="aff2"/>
            </w:pPr>
            <w:r w:rsidRPr="005414F5">
              <w:t>Работа с текстом. Типы текстов: повествование, описание, рассуждение.</w:t>
            </w:r>
          </w:p>
        </w:tc>
        <w:tc>
          <w:tcPr>
            <w:tcW w:w="807" w:type="pct"/>
          </w:tcPr>
          <w:p w:rsidR="001D1C74" w:rsidRPr="005414F5" w:rsidRDefault="001D1C74" w:rsidP="001D1C74">
            <w:pPr>
              <w:pStyle w:val="aff2"/>
            </w:pPr>
            <w:r w:rsidRPr="005414F5">
              <w:t>1</w:t>
            </w:r>
          </w:p>
        </w:tc>
      </w:tr>
      <w:tr w:rsidR="001D1C74" w:rsidRPr="005414F5" w:rsidTr="001D1C74">
        <w:tc>
          <w:tcPr>
            <w:tcW w:w="506" w:type="pct"/>
          </w:tcPr>
          <w:p w:rsidR="001D1C74" w:rsidRPr="005414F5" w:rsidRDefault="001D1C74" w:rsidP="001D1C74">
            <w:pPr>
              <w:pStyle w:val="aff2"/>
            </w:pPr>
            <w:r w:rsidRPr="005414F5">
              <w:t>6</w:t>
            </w:r>
          </w:p>
        </w:tc>
        <w:tc>
          <w:tcPr>
            <w:tcW w:w="3687" w:type="pct"/>
          </w:tcPr>
          <w:p w:rsidR="001D1C74" w:rsidRPr="005414F5" w:rsidRDefault="001D1C74" w:rsidP="001D1C74">
            <w:pPr>
              <w:pStyle w:val="aff2"/>
            </w:pPr>
            <w:r w:rsidRPr="005414F5">
              <w:t xml:space="preserve">Учебный текст как источник информации. </w:t>
            </w:r>
          </w:p>
        </w:tc>
        <w:tc>
          <w:tcPr>
            <w:tcW w:w="807" w:type="pct"/>
          </w:tcPr>
          <w:p w:rsidR="001D1C74" w:rsidRPr="005414F5" w:rsidRDefault="001D1C74" w:rsidP="001D1C74">
            <w:pPr>
              <w:pStyle w:val="aff2"/>
            </w:pPr>
            <w:r w:rsidRPr="005414F5">
              <w:t>1</w:t>
            </w:r>
          </w:p>
        </w:tc>
      </w:tr>
      <w:tr w:rsidR="001D1C74" w:rsidRPr="005414F5" w:rsidTr="001D1C74">
        <w:tc>
          <w:tcPr>
            <w:tcW w:w="506" w:type="pct"/>
          </w:tcPr>
          <w:p w:rsidR="001D1C74" w:rsidRPr="005414F5" w:rsidRDefault="001D1C74" w:rsidP="001D1C74">
            <w:pPr>
              <w:pStyle w:val="aff2"/>
            </w:pPr>
            <w:r w:rsidRPr="005414F5">
              <w:t>7</w:t>
            </w:r>
          </w:p>
        </w:tc>
        <w:tc>
          <w:tcPr>
            <w:tcW w:w="3687" w:type="pct"/>
          </w:tcPr>
          <w:p w:rsidR="001D1C74" w:rsidRPr="005414F5" w:rsidRDefault="001D1C74" w:rsidP="001D1C74">
            <w:pPr>
              <w:pStyle w:val="aff2"/>
            </w:pPr>
            <w:r w:rsidRPr="005414F5">
              <w:t>Составление плана на основе исходного текста.</w:t>
            </w:r>
          </w:p>
        </w:tc>
        <w:tc>
          <w:tcPr>
            <w:tcW w:w="807" w:type="pct"/>
          </w:tcPr>
          <w:p w:rsidR="001D1C74" w:rsidRPr="005414F5" w:rsidRDefault="001D1C74" w:rsidP="001D1C74">
            <w:pPr>
              <w:pStyle w:val="aff2"/>
            </w:pPr>
            <w:r w:rsidRPr="005414F5">
              <w:t>1</w:t>
            </w:r>
          </w:p>
        </w:tc>
      </w:tr>
      <w:tr w:rsidR="001D1C74" w:rsidRPr="005414F5" w:rsidTr="001D1C74">
        <w:tc>
          <w:tcPr>
            <w:tcW w:w="506" w:type="pct"/>
          </w:tcPr>
          <w:p w:rsidR="001D1C74" w:rsidRPr="005414F5" w:rsidRDefault="001D1C74" w:rsidP="001D1C74">
            <w:pPr>
              <w:pStyle w:val="aff2"/>
            </w:pPr>
            <w:r w:rsidRPr="005414F5">
              <w:t>8</w:t>
            </w:r>
          </w:p>
        </w:tc>
        <w:tc>
          <w:tcPr>
            <w:tcW w:w="3687" w:type="pct"/>
          </w:tcPr>
          <w:p w:rsidR="001D1C74" w:rsidRPr="005414F5" w:rsidRDefault="001D1C74" w:rsidP="001D1C74">
            <w:pPr>
              <w:pStyle w:val="aff2"/>
              <w:rPr>
                <w:color w:val="000000"/>
              </w:rPr>
            </w:pPr>
            <w:r w:rsidRPr="005414F5">
              <w:t>Создавать собственные тексты, применять информацию из текста при решении учебно-практических задач.</w:t>
            </w:r>
          </w:p>
        </w:tc>
        <w:tc>
          <w:tcPr>
            <w:tcW w:w="807" w:type="pct"/>
          </w:tcPr>
          <w:p w:rsidR="001D1C74" w:rsidRPr="005414F5" w:rsidRDefault="001D1C74" w:rsidP="001D1C74">
            <w:pPr>
              <w:pStyle w:val="aff2"/>
            </w:pPr>
            <w:r w:rsidRPr="005414F5">
              <w:t>1</w:t>
            </w:r>
          </w:p>
        </w:tc>
      </w:tr>
      <w:tr w:rsidR="001D1C74" w:rsidRPr="005414F5" w:rsidTr="001D1C74">
        <w:tc>
          <w:tcPr>
            <w:tcW w:w="506" w:type="pct"/>
          </w:tcPr>
          <w:p w:rsidR="001D1C74" w:rsidRPr="005414F5" w:rsidRDefault="001D1C74" w:rsidP="001D1C74">
            <w:pPr>
              <w:pStyle w:val="aff2"/>
            </w:pPr>
            <w:r w:rsidRPr="005414F5">
              <w:t>9</w:t>
            </w:r>
          </w:p>
        </w:tc>
        <w:tc>
          <w:tcPr>
            <w:tcW w:w="3687" w:type="pct"/>
          </w:tcPr>
          <w:p w:rsidR="001D1C74" w:rsidRPr="005414F5" w:rsidRDefault="001D1C74" w:rsidP="001D1C74">
            <w:pPr>
              <w:pStyle w:val="aff2"/>
            </w:pPr>
            <w:r w:rsidRPr="005414F5">
              <w:t>Обобщающее занятие.</w:t>
            </w:r>
          </w:p>
        </w:tc>
        <w:tc>
          <w:tcPr>
            <w:tcW w:w="807" w:type="pct"/>
          </w:tcPr>
          <w:p w:rsidR="001D1C74" w:rsidRPr="005414F5" w:rsidRDefault="001D1C74" w:rsidP="001D1C74">
            <w:pPr>
              <w:pStyle w:val="aff2"/>
            </w:pPr>
            <w:r w:rsidRPr="005414F5">
              <w:t>1</w:t>
            </w:r>
          </w:p>
        </w:tc>
      </w:tr>
      <w:tr w:rsidR="001D1C74" w:rsidRPr="005414F5" w:rsidTr="001D1C74">
        <w:tc>
          <w:tcPr>
            <w:tcW w:w="4193" w:type="pct"/>
            <w:gridSpan w:val="2"/>
          </w:tcPr>
          <w:p w:rsidR="001D1C74" w:rsidRPr="005414F5" w:rsidRDefault="001D1C74" w:rsidP="001D1C74">
            <w:pPr>
              <w:pStyle w:val="aff2"/>
              <w:rPr>
                <w:b/>
              </w:rPr>
            </w:pPr>
            <w:r w:rsidRPr="005414F5">
              <w:rPr>
                <w:b/>
              </w:rPr>
              <w:t>Основы математической грамотности</w:t>
            </w:r>
          </w:p>
        </w:tc>
        <w:tc>
          <w:tcPr>
            <w:tcW w:w="807" w:type="pct"/>
          </w:tcPr>
          <w:p w:rsidR="001D1C74" w:rsidRPr="005414F5" w:rsidRDefault="001D1C74" w:rsidP="001D1C74">
            <w:pPr>
              <w:pStyle w:val="aff2"/>
              <w:rPr>
                <w:b/>
              </w:rPr>
            </w:pPr>
            <w:r w:rsidRPr="005414F5">
              <w:rPr>
                <w:b/>
              </w:rPr>
              <w:t>8ч.</w:t>
            </w:r>
          </w:p>
        </w:tc>
      </w:tr>
      <w:tr w:rsidR="001D1C74" w:rsidRPr="005414F5" w:rsidTr="001D1C74">
        <w:tc>
          <w:tcPr>
            <w:tcW w:w="506" w:type="pct"/>
          </w:tcPr>
          <w:p w:rsidR="001D1C74" w:rsidRPr="005414F5" w:rsidRDefault="001D1C74" w:rsidP="001D1C74">
            <w:pPr>
              <w:pStyle w:val="aff2"/>
            </w:pPr>
            <w:r w:rsidRPr="005414F5">
              <w:t>10</w:t>
            </w:r>
          </w:p>
        </w:tc>
        <w:tc>
          <w:tcPr>
            <w:tcW w:w="3687" w:type="pct"/>
          </w:tcPr>
          <w:p w:rsidR="001D1C74" w:rsidRPr="005414F5" w:rsidRDefault="001D1C74" w:rsidP="001D1C74">
            <w:pPr>
              <w:pStyle w:val="aff2"/>
            </w:pPr>
            <w:r w:rsidRPr="005414F5">
              <w:t xml:space="preserve">Применение чисел и действий над ними. </w:t>
            </w:r>
          </w:p>
        </w:tc>
        <w:tc>
          <w:tcPr>
            <w:tcW w:w="807" w:type="pct"/>
          </w:tcPr>
          <w:p w:rsidR="001D1C74" w:rsidRPr="005414F5" w:rsidRDefault="001D1C74" w:rsidP="001D1C74">
            <w:pPr>
              <w:pStyle w:val="aff2"/>
            </w:pPr>
            <w:r w:rsidRPr="005414F5">
              <w:t>1</w:t>
            </w:r>
          </w:p>
        </w:tc>
      </w:tr>
      <w:tr w:rsidR="001D1C74" w:rsidRPr="005414F5" w:rsidTr="001D1C74">
        <w:tc>
          <w:tcPr>
            <w:tcW w:w="506" w:type="pct"/>
          </w:tcPr>
          <w:p w:rsidR="001D1C74" w:rsidRPr="005414F5" w:rsidRDefault="001D1C74" w:rsidP="001D1C74">
            <w:pPr>
              <w:pStyle w:val="aff2"/>
            </w:pPr>
            <w:r w:rsidRPr="005414F5">
              <w:t>11</w:t>
            </w:r>
          </w:p>
        </w:tc>
        <w:tc>
          <w:tcPr>
            <w:tcW w:w="3687" w:type="pct"/>
          </w:tcPr>
          <w:p w:rsidR="001D1C74" w:rsidRPr="005414F5" w:rsidRDefault="001D1C74" w:rsidP="001D1C74">
            <w:pPr>
              <w:pStyle w:val="aff2"/>
            </w:pPr>
            <w:r w:rsidRPr="005414F5">
              <w:t>Сюжетные задачи, решаемые с конца.</w:t>
            </w:r>
          </w:p>
        </w:tc>
        <w:tc>
          <w:tcPr>
            <w:tcW w:w="807" w:type="pct"/>
          </w:tcPr>
          <w:p w:rsidR="001D1C74" w:rsidRPr="005414F5" w:rsidRDefault="001D1C74" w:rsidP="001D1C74">
            <w:pPr>
              <w:pStyle w:val="aff2"/>
            </w:pPr>
            <w:r w:rsidRPr="005414F5">
              <w:t>1</w:t>
            </w:r>
          </w:p>
        </w:tc>
      </w:tr>
      <w:tr w:rsidR="001D1C74" w:rsidRPr="005414F5" w:rsidTr="001D1C74">
        <w:tc>
          <w:tcPr>
            <w:tcW w:w="506" w:type="pct"/>
          </w:tcPr>
          <w:p w:rsidR="001D1C74" w:rsidRPr="005414F5" w:rsidRDefault="001D1C74" w:rsidP="001D1C74">
            <w:pPr>
              <w:pStyle w:val="aff2"/>
            </w:pPr>
            <w:r w:rsidRPr="005414F5">
              <w:t>12</w:t>
            </w:r>
          </w:p>
        </w:tc>
        <w:tc>
          <w:tcPr>
            <w:tcW w:w="3687" w:type="pct"/>
          </w:tcPr>
          <w:p w:rsidR="001D1C74" w:rsidRPr="005414F5" w:rsidRDefault="001D1C74" w:rsidP="001D1C74">
            <w:pPr>
              <w:pStyle w:val="aff2"/>
            </w:pPr>
            <w:r w:rsidRPr="005414F5">
              <w:t>Задачи на взвешивание.</w:t>
            </w:r>
          </w:p>
        </w:tc>
        <w:tc>
          <w:tcPr>
            <w:tcW w:w="807" w:type="pct"/>
          </w:tcPr>
          <w:p w:rsidR="001D1C74" w:rsidRPr="005414F5" w:rsidRDefault="001D1C74" w:rsidP="001D1C74">
            <w:pPr>
              <w:pStyle w:val="aff2"/>
            </w:pPr>
            <w:r w:rsidRPr="005414F5">
              <w:t>1</w:t>
            </w:r>
          </w:p>
        </w:tc>
      </w:tr>
      <w:tr w:rsidR="001D1C74" w:rsidRPr="005414F5" w:rsidTr="001D1C74">
        <w:tc>
          <w:tcPr>
            <w:tcW w:w="506" w:type="pct"/>
          </w:tcPr>
          <w:p w:rsidR="001D1C74" w:rsidRPr="005414F5" w:rsidRDefault="001D1C74" w:rsidP="001D1C74">
            <w:pPr>
              <w:pStyle w:val="aff2"/>
            </w:pPr>
            <w:r w:rsidRPr="005414F5">
              <w:t>13</w:t>
            </w:r>
          </w:p>
        </w:tc>
        <w:tc>
          <w:tcPr>
            <w:tcW w:w="3687" w:type="pct"/>
          </w:tcPr>
          <w:p w:rsidR="001D1C74" w:rsidRPr="005414F5" w:rsidRDefault="001D1C74" w:rsidP="001D1C74">
            <w:pPr>
              <w:pStyle w:val="aff2"/>
            </w:pPr>
            <w:r w:rsidRPr="005414F5">
              <w:t>Логические</w:t>
            </w:r>
            <w:r w:rsidRPr="005414F5">
              <w:lastRenderedPageBreak/>
              <w:t xml:space="preserve"> задачи: задачи о «мудрецах», о лжецах и тех, к</w:t>
            </w:r>
            <w:r w:rsidRPr="005414F5">
              <w:lastRenderedPageBreak/>
              <w:t xml:space="preserve">то всегда говорит правду. </w:t>
            </w:r>
          </w:p>
        </w:tc>
        <w:tc>
          <w:tcPr>
            <w:tcW w:w="807" w:type="pct"/>
          </w:tcPr>
          <w:p w:rsidR="001D1C74" w:rsidRPr="005414F5" w:rsidRDefault="001D1C74" w:rsidP="001D1C74">
            <w:pPr>
              <w:pStyle w:val="aff2"/>
            </w:pPr>
            <w:r w:rsidRPr="005414F5">
              <w:t>1</w:t>
            </w:r>
          </w:p>
        </w:tc>
      </w:tr>
      <w:tr w:rsidR="001D1C74" w:rsidRPr="005414F5" w:rsidTr="001D1C74">
        <w:tc>
          <w:tcPr>
            <w:tcW w:w="506" w:type="pct"/>
          </w:tcPr>
          <w:p w:rsidR="001D1C74" w:rsidRPr="005414F5" w:rsidRDefault="001D1C74" w:rsidP="001D1C74">
            <w:pPr>
              <w:pStyle w:val="aff2"/>
            </w:pPr>
            <w:r w:rsidRPr="005414F5">
              <w:t>14</w:t>
            </w:r>
          </w:p>
        </w:tc>
        <w:tc>
          <w:tcPr>
            <w:tcW w:w="3687" w:type="pct"/>
          </w:tcPr>
          <w:p w:rsidR="001D1C74" w:rsidRPr="005414F5" w:rsidRDefault="001D1C74" w:rsidP="001D1C74">
            <w:pPr>
              <w:pStyle w:val="aff2"/>
            </w:pPr>
            <w:r w:rsidRPr="005414F5">
              <w:t xml:space="preserve">Наглядная геометрия. </w:t>
            </w:r>
          </w:p>
        </w:tc>
        <w:tc>
          <w:tcPr>
            <w:tcW w:w="807" w:type="pct"/>
          </w:tcPr>
          <w:p w:rsidR="001D1C74" w:rsidRPr="005414F5" w:rsidRDefault="001D1C74" w:rsidP="001D1C74">
            <w:pPr>
              <w:pStyle w:val="aff2"/>
            </w:pPr>
            <w:r w:rsidRPr="005414F5">
              <w:t>1</w:t>
            </w:r>
          </w:p>
        </w:tc>
      </w:tr>
      <w:tr w:rsidR="001D1C74" w:rsidRPr="005414F5" w:rsidTr="001D1C74">
        <w:tc>
          <w:tcPr>
            <w:tcW w:w="506" w:type="pct"/>
          </w:tcPr>
          <w:p w:rsidR="001D1C74" w:rsidRPr="005414F5" w:rsidRDefault="001D1C74" w:rsidP="001D1C74">
            <w:pPr>
              <w:pStyle w:val="aff2"/>
            </w:pPr>
            <w:r w:rsidRPr="005414F5">
              <w:t>15-16</w:t>
            </w:r>
          </w:p>
        </w:tc>
        <w:tc>
          <w:tcPr>
            <w:tcW w:w="3687" w:type="pct"/>
          </w:tcPr>
          <w:p w:rsidR="001D1C74" w:rsidRPr="005414F5" w:rsidRDefault="001D1C74" w:rsidP="001D1C74">
            <w:pPr>
              <w:pStyle w:val="aff2"/>
            </w:pPr>
            <w:r w:rsidRPr="005414F5">
              <w:t xml:space="preserve">Комбинаторные задачи. </w:t>
            </w:r>
          </w:p>
        </w:tc>
        <w:tc>
          <w:tcPr>
            <w:tcW w:w="807" w:type="pct"/>
          </w:tcPr>
          <w:p w:rsidR="001D1C74" w:rsidRPr="005414F5" w:rsidRDefault="001D1C74" w:rsidP="001D1C74">
            <w:pPr>
              <w:pStyle w:val="aff2"/>
            </w:pPr>
            <w:r w:rsidRPr="005414F5">
              <w:t>2</w:t>
            </w:r>
          </w:p>
        </w:tc>
      </w:tr>
      <w:tr w:rsidR="001D1C74" w:rsidRPr="005414F5" w:rsidTr="001D1C74">
        <w:tc>
          <w:tcPr>
            <w:tcW w:w="506" w:type="pct"/>
          </w:tcPr>
          <w:p w:rsidR="001D1C74" w:rsidRPr="005414F5" w:rsidRDefault="001D1C74" w:rsidP="001D1C74">
            <w:pPr>
              <w:pStyle w:val="aff2"/>
            </w:pPr>
            <w:r w:rsidRPr="005414F5">
              <w:t>17</w:t>
            </w:r>
          </w:p>
        </w:tc>
        <w:tc>
          <w:tcPr>
            <w:tcW w:w="3687" w:type="pct"/>
          </w:tcPr>
          <w:p w:rsidR="001D1C74" w:rsidRPr="005414F5" w:rsidRDefault="001D1C74" w:rsidP="001D1C74">
            <w:pPr>
              <w:pStyle w:val="aff2"/>
            </w:pPr>
            <w:r w:rsidRPr="005414F5">
              <w:t>Обобщающее занятие.</w:t>
            </w:r>
          </w:p>
        </w:tc>
        <w:tc>
          <w:tcPr>
            <w:tcW w:w="807" w:type="pct"/>
          </w:tcPr>
          <w:p w:rsidR="001D1C74" w:rsidRPr="005414F5" w:rsidRDefault="001D1C74" w:rsidP="001D1C74">
            <w:pPr>
              <w:pStyle w:val="aff2"/>
            </w:pPr>
            <w:r w:rsidRPr="005414F5">
              <w:t>1</w:t>
            </w:r>
          </w:p>
        </w:tc>
      </w:tr>
      <w:tr w:rsidR="001D1C74" w:rsidRPr="005414F5" w:rsidTr="001D1C74">
        <w:tc>
          <w:tcPr>
            <w:tcW w:w="4193" w:type="pct"/>
            <w:gridSpan w:val="2"/>
          </w:tcPr>
          <w:p w:rsidR="001D1C74" w:rsidRPr="005414F5" w:rsidRDefault="001D1C74" w:rsidP="001D1C74">
            <w:pPr>
              <w:pStyle w:val="aff2"/>
              <w:rPr>
                <w:color w:val="000000"/>
              </w:rPr>
            </w:pPr>
            <w:r w:rsidRPr="005414F5">
              <w:rPr>
                <w:b/>
              </w:rPr>
              <w:t>Основы естественнонаучной грамотности</w:t>
            </w:r>
          </w:p>
        </w:tc>
        <w:tc>
          <w:tcPr>
            <w:tcW w:w="807" w:type="pct"/>
          </w:tcPr>
          <w:p w:rsidR="001D1C74" w:rsidRPr="005414F5" w:rsidRDefault="001D1C74" w:rsidP="001D1C74">
            <w:pPr>
              <w:pStyle w:val="aff2"/>
              <w:rPr>
                <w:b/>
              </w:rPr>
            </w:pPr>
            <w:r w:rsidRPr="005414F5">
              <w:rPr>
                <w:b/>
              </w:rPr>
              <w:t>9ч.</w:t>
            </w:r>
          </w:p>
        </w:tc>
      </w:tr>
      <w:tr w:rsidR="001D1C74" w:rsidRPr="005414F5" w:rsidTr="001D1C74">
        <w:tc>
          <w:tcPr>
            <w:tcW w:w="506" w:type="pct"/>
          </w:tcPr>
          <w:p w:rsidR="001D1C74" w:rsidRPr="005414F5" w:rsidRDefault="001D1C74" w:rsidP="001D1C74">
            <w:pPr>
              <w:pStyle w:val="aff2"/>
            </w:pPr>
            <w:r w:rsidRPr="005414F5">
              <w:t>18</w:t>
            </w:r>
          </w:p>
        </w:tc>
        <w:tc>
          <w:tcPr>
            <w:tcW w:w="3687" w:type="pct"/>
          </w:tcPr>
          <w:p w:rsidR="001D1C74" w:rsidRPr="005414F5" w:rsidRDefault="001D1C74" w:rsidP="001D1C74">
            <w:pPr>
              <w:pStyle w:val="aff2"/>
            </w:pPr>
            <w:r w:rsidRPr="005414F5">
              <w:t>Движение и в</w:t>
            </w:r>
            <w:r w:rsidRPr="005414F5">
              <w:lastRenderedPageBreak/>
              <w:t>з</w:t>
            </w:r>
            <w:r w:rsidRPr="005414F5">
              <w:t xml:space="preserve">аимодействие частиц. </w:t>
            </w:r>
          </w:p>
        </w:tc>
        <w:tc>
          <w:tcPr>
            <w:tcW w:w="807" w:type="pct"/>
          </w:tcPr>
          <w:p w:rsidR="001D1C74" w:rsidRPr="005414F5" w:rsidRDefault="001D1C74" w:rsidP="001D1C74">
            <w:pPr>
              <w:pStyle w:val="aff2"/>
            </w:pPr>
            <w:r w:rsidRPr="005414F5">
              <w:t>1</w:t>
            </w:r>
          </w:p>
        </w:tc>
      </w:tr>
      <w:tr w:rsidR="001D1C74" w:rsidRPr="005414F5" w:rsidTr="001D1C74">
        <w:tc>
          <w:tcPr>
            <w:tcW w:w="506" w:type="pct"/>
          </w:tcPr>
          <w:p w:rsidR="001D1C74" w:rsidRPr="005414F5" w:rsidRDefault="001D1C74" w:rsidP="001D1C74">
            <w:pPr>
              <w:pStyle w:val="aff2"/>
            </w:pPr>
            <w:r w:rsidRPr="005414F5">
              <w:t>19</w:t>
            </w:r>
          </w:p>
        </w:tc>
        <w:tc>
          <w:tcPr>
            <w:tcW w:w="3687" w:type="pct"/>
          </w:tcPr>
          <w:p w:rsidR="001D1C74" w:rsidRPr="005414F5" w:rsidRDefault="001D1C74" w:rsidP="001D1C74">
            <w:pPr>
              <w:pStyle w:val="aff2"/>
            </w:pPr>
            <w:r w:rsidRPr="005414F5">
              <w:t>Воздух и его свойства.</w:t>
            </w:r>
          </w:p>
        </w:tc>
        <w:tc>
          <w:tcPr>
            <w:tcW w:w="807" w:type="pct"/>
          </w:tcPr>
          <w:p w:rsidR="001D1C74" w:rsidRPr="005414F5" w:rsidRDefault="001D1C74" w:rsidP="001D1C74">
            <w:pPr>
              <w:pStyle w:val="aff2"/>
            </w:pPr>
            <w:r w:rsidRPr="005414F5">
              <w:t>1</w:t>
            </w:r>
          </w:p>
        </w:tc>
      </w:tr>
      <w:tr w:rsidR="001D1C74" w:rsidRPr="005414F5" w:rsidTr="001D1C74">
        <w:tc>
          <w:tcPr>
            <w:tcW w:w="506" w:type="pct"/>
          </w:tcPr>
          <w:p w:rsidR="001D1C74" w:rsidRPr="005414F5" w:rsidRDefault="001D1C74" w:rsidP="001D1C74">
            <w:pPr>
              <w:pStyle w:val="aff2"/>
            </w:pPr>
            <w:r w:rsidRPr="005414F5">
              <w:t>20</w:t>
            </w:r>
          </w:p>
        </w:tc>
        <w:tc>
          <w:tcPr>
            <w:tcW w:w="3687" w:type="pct"/>
          </w:tcPr>
          <w:p w:rsidR="001D1C74" w:rsidRPr="005414F5" w:rsidRDefault="001D1C74" w:rsidP="001D1C74">
            <w:pPr>
              <w:pStyle w:val="aff2"/>
            </w:pPr>
            <w:r w:rsidRPr="005414F5">
              <w:t>Углекислый газ в природе и его значение.</w:t>
            </w:r>
          </w:p>
        </w:tc>
        <w:tc>
          <w:tcPr>
            <w:tcW w:w="807" w:type="pct"/>
          </w:tcPr>
          <w:p w:rsidR="001D1C74" w:rsidRPr="005414F5" w:rsidRDefault="001D1C74" w:rsidP="001D1C74">
            <w:pPr>
              <w:pStyle w:val="aff2"/>
            </w:pPr>
            <w:r w:rsidRPr="005414F5">
              <w:t>1</w:t>
            </w:r>
          </w:p>
        </w:tc>
      </w:tr>
      <w:tr w:rsidR="001D1C74" w:rsidRPr="005414F5" w:rsidTr="001D1C74">
        <w:tc>
          <w:tcPr>
            <w:tcW w:w="506" w:type="pct"/>
          </w:tcPr>
          <w:p w:rsidR="001D1C74" w:rsidRPr="005414F5" w:rsidRDefault="001D1C74" w:rsidP="001D1C74">
            <w:pPr>
              <w:pStyle w:val="aff2"/>
            </w:pPr>
            <w:r w:rsidRPr="005414F5">
              <w:t>21</w:t>
            </w:r>
          </w:p>
        </w:tc>
        <w:tc>
          <w:tcPr>
            <w:tcW w:w="3687" w:type="pct"/>
          </w:tcPr>
          <w:p w:rsidR="001D1C74" w:rsidRPr="005414F5" w:rsidRDefault="001D1C74" w:rsidP="001D1C74">
            <w:pPr>
              <w:pStyle w:val="aff2"/>
            </w:pPr>
            <w:r w:rsidRPr="005414F5">
              <w:t>Вода. Уникальность воды.</w:t>
            </w:r>
          </w:p>
        </w:tc>
        <w:tc>
          <w:tcPr>
            <w:tcW w:w="807" w:type="pct"/>
          </w:tcPr>
          <w:p w:rsidR="001D1C74" w:rsidRPr="005414F5" w:rsidRDefault="001D1C74" w:rsidP="001D1C74">
            <w:pPr>
              <w:pStyle w:val="aff2"/>
            </w:pPr>
            <w:r w:rsidRPr="005414F5">
              <w:t>1</w:t>
            </w:r>
          </w:p>
        </w:tc>
      </w:tr>
      <w:tr w:rsidR="001D1C74" w:rsidRPr="005414F5" w:rsidTr="001D1C74">
        <w:tc>
          <w:tcPr>
            <w:tcW w:w="506" w:type="pct"/>
          </w:tcPr>
          <w:p w:rsidR="001D1C74" w:rsidRPr="005414F5" w:rsidRDefault="001D1C74" w:rsidP="001D1C74">
            <w:pPr>
              <w:pStyle w:val="aff2"/>
            </w:pPr>
            <w:r w:rsidRPr="005414F5">
              <w:t>22</w:t>
            </w:r>
          </w:p>
        </w:tc>
        <w:tc>
          <w:tcPr>
            <w:tcW w:w="3687" w:type="pct"/>
          </w:tcPr>
          <w:p w:rsidR="001D1C74" w:rsidRPr="005414F5" w:rsidRDefault="001D1C74" w:rsidP="001D1C74">
            <w:pPr>
              <w:pStyle w:val="aff2"/>
            </w:pPr>
            <w:r w:rsidRPr="005414F5">
              <w:t xml:space="preserve">Почвы и их свойства. </w:t>
            </w:r>
          </w:p>
        </w:tc>
        <w:tc>
          <w:tcPr>
            <w:tcW w:w="807" w:type="pct"/>
          </w:tcPr>
          <w:p w:rsidR="001D1C74" w:rsidRPr="005414F5" w:rsidRDefault="001D1C74" w:rsidP="001D1C74">
            <w:pPr>
              <w:pStyle w:val="aff2"/>
            </w:pPr>
            <w:r w:rsidRPr="005414F5">
              <w:t>1</w:t>
            </w:r>
          </w:p>
        </w:tc>
      </w:tr>
      <w:tr w:rsidR="001D1C74" w:rsidRPr="005414F5" w:rsidTr="001D1C74">
        <w:tc>
          <w:tcPr>
            <w:tcW w:w="506" w:type="pct"/>
          </w:tcPr>
          <w:p w:rsidR="001D1C74" w:rsidRPr="005414F5" w:rsidRDefault="001D1C74" w:rsidP="001D1C74">
            <w:pPr>
              <w:pStyle w:val="aff2"/>
            </w:pPr>
            <w:r w:rsidRPr="005414F5">
              <w:t>23</w:t>
            </w:r>
          </w:p>
        </w:tc>
        <w:tc>
          <w:tcPr>
            <w:tcW w:w="3687" w:type="pct"/>
          </w:tcPr>
          <w:p w:rsidR="001D1C74" w:rsidRPr="005414F5" w:rsidRDefault="001D1C74" w:rsidP="001D1C74">
            <w:pPr>
              <w:pStyle w:val="aff2"/>
            </w:pPr>
            <w:r w:rsidRPr="005414F5">
              <w:t>Земля, внутреннее строение Земли. Знакомство с минералами, горной породой и рудой.</w:t>
            </w:r>
          </w:p>
        </w:tc>
        <w:tc>
          <w:tcPr>
            <w:tcW w:w="807" w:type="pct"/>
          </w:tcPr>
          <w:p w:rsidR="001D1C74" w:rsidRPr="005414F5" w:rsidRDefault="001D1C74" w:rsidP="001D1C74">
            <w:pPr>
              <w:pStyle w:val="aff2"/>
            </w:pPr>
            <w:r w:rsidRPr="005414F5">
              <w:t>1</w:t>
            </w:r>
          </w:p>
        </w:tc>
      </w:tr>
      <w:tr w:rsidR="001D1C74" w:rsidRPr="005414F5" w:rsidTr="001D1C74">
        <w:tc>
          <w:tcPr>
            <w:tcW w:w="506" w:type="pct"/>
          </w:tcPr>
          <w:p w:rsidR="001D1C74" w:rsidRPr="005414F5" w:rsidRDefault="001D1C74" w:rsidP="001D1C74">
            <w:pPr>
              <w:pStyle w:val="aff2"/>
            </w:pPr>
            <w:r w:rsidRPr="005414F5">
              <w:t>24-25</w:t>
            </w:r>
          </w:p>
        </w:tc>
        <w:tc>
          <w:tcPr>
            <w:tcW w:w="3687" w:type="pct"/>
          </w:tcPr>
          <w:p w:rsidR="001D1C74" w:rsidRPr="005414F5" w:rsidRDefault="001D1C74" w:rsidP="001D1C74">
            <w:pPr>
              <w:pStyle w:val="aff2"/>
            </w:pPr>
            <w:r w:rsidRPr="005414F5">
              <w:t>Уникальность планеты Земля.</w:t>
            </w:r>
          </w:p>
        </w:tc>
        <w:tc>
          <w:tcPr>
            <w:tcW w:w="807" w:type="pct"/>
          </w:tcPr>
          <w:p w:rsidR="001D1C74" w:rsidRPr="005414F5" w:rsidRDefault="001D1C74" w:rsidP="001D1C74">
            <w:pPr>
              <w:pStyle w:val="aff2"/>
            </w:pPr>
            <w:r w:rsidRPr="005414F5">
              <w:t>2</w:t>
            </w:r>
          </w:p>
        </w:tc>
      </w:tr>
      <w:tr w:rsidR="001D1C74" w:rsidRPr="005414F5" w:rsidTr="001D1C74">
        <w:tc>
          <w:tcPr>
            <w:tcW w:w="506" w:type="pct"/>
          </w:tcPr>
          <w:p w:rsidR="001D1C74" w:rsidRPr="005414F5" w:rsidRDefault="001D1C74" w:rsidP="001D1C74">
            <w:pPr>
              <w:pStyle w:val="aff2"/>
            </w:pPr>
            <w:r w:rsidRPr="005414F5">
              <w:t>26</w:t>
            </w:r>
          </w:p>
        </w:tc>
        <w:tc>
          <w:tcPr>
            <w:tcW w:w="3687" w:type="pct"/>
          </w:tcPr>
          <w:p w:rsidR="001D1C74" w:rsidRPr="005414F5" w:rsidRDefault="001D1C74" w:rsidP="001D1C74">
            <w:pPr>
              <w:pStyle w:val="aff2"/>
            </w:pPr>
            <w:r w:rsidRPr="005414F5">
              <w:t>Обобщающее занятие.</w:t>
            </w:r>
          </w:p>
        </w:tc>
        <w:tc>
          <w:tcPr>
            <w:tcW w:w="807" w:type="pct"/>
          </w:tcPr>
          <w:p w:rsidR="001D1C74" w:rsidRPr="005414F5" w:rsidRDefault="001D1C74" w:rsidP="001D1C74">
            <w:pPr>
              <w:pStyle w:val="aff2"/>
            </w:pPr>
            <w:r w:rsidRPr="005414F5">
              <w:t>1</w:t>
            </w:r>
          </w:p>
        </w:tc>
      </w:tr>
      <w:tr w:rsidR="001D1C74" w:rsidRPr="005414F5" w:rsidTr="001D1C74">
        <w:tc>
          <w:tcPr>
            <w:tcW w:w="4193" w:type="pct"/>
            <w:gridSpan w:val="2"/>
          </w:tcPr>
          <w:p w:rsidR="001D1C74" w:rsidRPr="005414F5" w:rsidRDefault="001D1C74" w:rsidP="001D1C74">
            <w:pPr>
              <w:pStyle w:val="aff2"/>
              <w:rPr>
                <w:color w:val="000000"/>
              </w:rPr>
            </w:pPr>
            <w:r w:rsidRPr="005414F5">
              <w:rPr>
                <w:b/>
              </w:rPr>
              <w:t>Основы финансовой грамотности</w:t>
            </w:r>
          </w:p>
        </w:tc>
        <w:tc>
          <w:tcPr>
            <w:tcW w:w="807" w:type="pct"/>
          </w:tcPr>
          <w:p w:rsidR="001D1C74" w:rsidRPr="005414F5" w:rsidRDefault="001D1C74" w:rsidP="001D1C74">
            <w:pPr>
              <w:pStyle w:val="aff2"/>
              <w:rPr>
                <w:b/>
              </w:rPr>
            </w:pPr>
            <w:r w:rsidRPr="005414F5">
              <w:rPr>
                <w:b/>
              </w:rPr>
              <w:t>8ч.</w:t>
            </w:r>
          </w:p>
        </w:tc>
      </w:tr>
      <w:tr w:rsidR="001D1C74" w:rsidRPr="005414F5" w:rsidTr="001D1C74">
        <w:tc>
          <w:tcPr>
            <w:tcW w:w="506" w:type="pct"/>
          </w:tcPr>
          <w:p w:rsidR="001D1C74" w:rsidRPr="005414F5" w:rsidRDefault="001D1C74" w:rsidP="001D1C74">
            <w:pPr>
              <w:pStyle w:val="aff2"/>
            </w:pPr>
            <w:r w:rsidRPr="005414F5">
              <w:t>27</w:t>
            </w:r>
          </w:p>
        </w:tc>
        <w:tc>
          <w:tcPr>
            <w:tcW w:w="3687" w:type="pct"/>
          </w:tcPr>
          <w:p w:rsidR="001D1C74" w:rsidRPr="005414F5" w:rsidRDefault="001D1C74" w:rsidP="001D1C74">
            <w:pPr>
              <w:pStyle w:val="aff2"/>
            </w:pPr>
            <w:r w:rsidRPr="005414F5">
              <w:t xml:space="preserve">Как появились деньги? </w:t>
            </w:r>
          </w:p>
        </w:tc>
        <w:tc>
          <w:tcPr>
            <w:tcW w:w="807" w:type="pct"/>
          </w:tcPr>
          <w:p w:rsidR="001D1C74" w:rsidRPr="005414F5" w:rsidRDefault="001D1C74" w:rsidP="001D1C74">
            <w:pPr>
              <w:pStyle w:val="aff2"/>
            </w:pPr>
            <w:r w:rsidRPr="005414F5">
              <w:t>1</w:t>
            </w:r>
          </w:p>
        </w:tc>
      </w:tr>
      <w:tr w:rsidR="001D1C74" w:rsidRPr="005414F5" w:rsidTr="001D1C74">
        <w:tc>
          <w:tcPr>
            <w:tcW w:w="506" w:type="pct"/>
          </w:tcPr>
          <w:p w:rsidR="001D1C74" w:rsidRPr="005414F5" w:rsidRDefault="001D1C74" w:rsidP="001D1C74">
            <w:pPr>
              <w:pStyle w:val="aff2"/>
            </w:pPr>
            <w:r w:rsidRPr="005414F5">
              <w:t>28</w:t>
            </w:r>
          </w:p>
        </w:tc>
        <w:tc>
          <w:tcPr>
            <w:tcW w:w="3687" w:type="pct"/>
          </w:tcPr>
          <w:p w:rsidR="001D1C74" w:rsidRPr="005414F5" w:rsidRDefault="001D1C74" w:rsidP="001D1C74">
            <w:pPr>
              <w:pStyle w:val="aff2"/>
            </w:pPr>
            <w:r w:rsidRPr="005414F5">
              <w:t>Деньги в разных странах.</w:t>
            </w:r>
          </w:p>
        </w:tc>
        <w:tc>
          <w:tcPr>
            <w:tcW w:w="807" w:type="pct"/>
          </w:tcPr>
          <w:p w:rsidR="001D1C74" w:rsidRPr="005414F5" w:rsidRDefault="001D1C74" w:rsidP="001D1C74">
            <w:pPr>
              <w:pStyle w:val="aff2"/>
            </w:pPr>
            <w:r w:rsidRPr="005414F5">
              <w:t>1</w:t>
            </w:r>
          </w:p>
        </w:tc>
      </w:tr>
      <w:tr w:rsidR="001D1C74" w:rsidRPr="005414F5" w:rsidTr="001D1C74">
        <w:tc>
          <w:tcPr>
            <w:tcW w:w="506" w:type="pct"/>
          </w:tcPr>
          <w:p w:rsidR="001D1C74" w:rsidRPr="005414F5" w:rsidRDefault="001D1C74" w:rsidP="001D1C74">
            <w:pPr>
              <w:pStyle w:val="aff2"/>
            </w:pPr>
            <w:r w:rsidRPr="005414F5">
              <w:t>29</w:t>
            </w:r>
          </w:p>
        </w:tc>
        <w:tc>
          <w:tcPr>
            <w:tcW w:w="3687" w:type="pct"/>
          </w:tcPr>
          <w:p w:rsidR="001D1C74" w:rsidRPr="005414F5" w:rsidRDefault="001D1C74" w:rsidP="001D1C74">
            <w:pPr>
              <w:pStyle w:val="aff2"/>
            </w:pPr>
            <w:r w:rsidRPr="005414F5">
              <w:t>Деньги настоящие и ненастоящие.</w:t>
            </w:r>
          </w:p>
        </w:tc>
        <w:tc>
          <w:tcPr>
            <w:tcW w:w="807" w:type="pct"/>
          </w:tcPr>
          <w:p w:rsidR="001D1C74" w:rsidRPr="005414F5" w:rsidRDefault="001D1C74" w:rsidP="001D1C74">
            <w:pPr>
              <w:pStyle w:val="aff2"/>
            </w:pPr>
            <w:r w:rsidRPr="005414F5">
              <w:t>1</w:t>
            </w:r>
          </w:p>
        </w:tc>
      </w:tr>
      <w:tr w:rsidR="001D1C74" w:rsidRPr="005414F5" w:rsidTr="001D1C74">
        <w:trPr>
          <w:trHeight w:val="340"/>
        </w:trPr>
        <w:tc>
          <w:tcPr>
            <w:tcW w:w="506" w:type="pct"/>
          </w:tcPr>
          <w:p w:rsidR="001D1C74" w:rsidRPr="005414F5" w:rsidRDefault="001D1C74" w:rsidP="001D1C74">
            <w:pPr>
              <w:pStyle w:val="aff2"/>
            </w:pPr>
            <w:r w:rsidRPr="005414F5">
              <w:t>30</w:t>
            </w:r>
          </w:p>
        </w:tc>
        <w:tc>
          <w:tcPr>
            <w:tcW w:w="3687" w:type="pct"/>
          </w:tcPr>
          <w:p w:rsidR="001D1C74" w:rsidRPr="005414F5" w:rsidRDefault="001D1C74" w:rsidP="001D1C74">
            <w:pPr>
              <w:pStyle w:val="aff2"/>
            </w:pPr>
            <w:r w:rsidRPr="005414F5">
              <w:t xml:space="preserve">Как разумно делать покупки? </w:t>
            </w:r>
          </w:p>
        </w:tc>
        <w:tc>
          <w:tcPr>
            <w:tcW w:w="807" w:type="pct"/>
          </w:tcPr>
          <w:p w:rsidR="001D1C74" w:rsidRPr="005414F5" w:rsidRDefault="001D1C74" w:rsidP="001D1C74">
            <w:pPr>
              <w:pStyle w:val="aff2"/>
            </w:pPr>
            <w:r w:rsidRPr="005414F5">
              <w:t>1</w:t>
            </w:r>
          </w:p>
        </w:tc>
      </w:tr>
      <w:tr w:rsidR="001D1C74" w:rsidRPr="005414F5" w:rsidTr="001D1C74">
        <w:trPr>
          <w:trHeight w:val="217"/>
        </w:trPr>
        <w:tc>
          <w:tcPr>
            <w:tcW w:w="506" w:type="pct"/>
          </w:tcPr>
          <w:p w:rsidR="001D1C74" w:rsidRPr="005414F5" w:rsidRDefault="001D1C74" w:rsidP="001D1C74">
            <w:pPr>
              <w:pStyle w:val="aff2"/>
            </w:pPr>
            <w:r w:rsidRPr="005414F5">
              <w:t>31</w:t>
            </w:r>
          </w:p>
        </w:tc>
        <w:tc>
          <w:tcPr>
            <w:tcW w:w="3687" w:type="pct"/>
          </w:tcPr>
          <w:p w:rsidR="001D1C74" w:rsidRPr="005414F5" w:rsidRDefault="001D1C74" w:rsidP="001D1C74">
            <w:pPr>
              <w:pStyle w:val="aff2"/>
            </w:pPr>
            <w:r w:rsidRPr="005414F5">
              <w:t>Кто такие мошенники?</w:t>
            </w:r>
          </w:p>
        </w:tc>
        <w:tc>
          <w:tcPr>
            <w:tcW w:w="807" w:type="pct"/>
          </w:tcPr>
          <w:p w:rsidR="001D1C74" w:rsidRPr="005414F5" w:rsidRDefault="001D1C74" w:rsidP="001D1C74">
            <w:pPr>
              <w:pStyle w:val="aff2"/>
            </w:pPr>
            <w:r w:rsidRPr="005414F5">
              <w:t>1</w:t>
            </w:r>
          </w:p>
        </w:tc>
      </w:tr>
      <w:tr w:rsidR="001D1C74" w:rsidRPr="005414F5" w:rsidTr="001D1C74">
        <w:trPr>
          <w:trHeight w:val="217"/>
        </w:trPr>
        <w:tc>
          <w:tcPr>
            <w:tcW w:w="506" w:type="pct"/>
          </w:tcPr>
          <w:p w:rsidR="001D1C74" w:rsidRPr="005414F5" w:rsidRDefault="001D1C74" w:rsidP="001D1C74">
            <w:pPr>
              <w:pStyle w:val="aff2"/>
            </w:pPr>
            <w:r w:rsidRPr="005414F5">
              <w:t>32</w:t>
            </w:r>
          </w:p>
        </w:tc>
        <w:tc>
          <w:tcPr>
            <w:tcW w:w="3687" w:type="pct"/>
          </w:tcPr>
          <w:p w:rsidR="001D1C74" w:rsidRPr="005414F5" w:rsidRDefault="001D1C74" w:rsidP="001D1C74">
            <w:pPr>
              <w:pStyle w:val="aff2"/>
            </w:pPr>
            <w:r w:rsidRPr="005414F5">
              <w:t>Личные деньги.</w:t>
            </w:r>
          </w:p>
        </w:tc>
        <w:tc>
          <w:tcPr>
            <w:tcW w:w="807" w:type="pct"/>
          </w:tcPr>
          <w:p w:rsidR="001D1C74" w:rsidRPr="005414F5" w:rsidRDefault="001D1C74" w:rsidP="001D1C74">
            <w:pPr>
              <w:pStyle w:val="aff2"/>
            </w:pPr>
            <w:r w:rsidRPr="005414F5">
              <w:t>1</w:t>
            </w:r>
          </w:p>
        </w:tc>
      </w:tr>
      <w:tr w:rsidR="001D1C74" w:rsidRPr="005414F5" w:rsidTr="001D1C74">
        <w:trPr>
          <w:trHeight w:val="217"/>
        </w:trPr>
        <w:tc>
          <w:tcPr>
            <w:tcW w:w="506" w:type="pct"/>
          </w:tcPr>
          <w:p w:rsidR="001D1C74" w:rsidRPr="005414F5" w:rsidRDefault="001D1C74" w:rsidP="001D1C74">
            <w:pPr>
              <w:pStyle w:val="aff2"/>
            </w:pPr>
            <w:r w:rsidRPr="005414F5">
              <w:t>33</w:t>
            </w:r>
          </w:p>
        </w:tc>
        <w:tc>
          <w:tcPr>
            <w:tcW w:w="3687" w:type="pct"/>
          </w:tcPr>
          <w:p w:rsidR="001D1C74" w:rsidRPr="005414F5" w:rsidRDefault="001D1C74" w:rsidP="001D1C74">
            <w:pPr>
              <w:pStyle w:val="aff2"/>
            </w:pPr>
            <w:r w:rsidRPr="005414F5">
              <w:t>Сколько стоит «своё дело»?</w:t>
            </w:r>
          </w:p>
        </w:tc>
        <w:tc>
          <w:tcPr>
            <w:tcW w:w="807" w:type="pct"/>
          </w:tcPr>
          <w:p w:rsidR="001D1C74" w:rsidRPr="005414F5" w:rsidRDefault="001D1C74" w:rsidP="001D1C74">
            <w:pPr>
              <w:pStyle w:val="aff2"/>
            </w:pPr>
            <w:r w:rsidRPr="005414F5">
              <w:t>1</w:t>
            </w:r>
          </w:p>
        </w:tc>
      </w:tr>
      <w:tr w:rsidR="001D1C74" w:rsidRPr="005414F5" w:rsidTr="001D1C74">
        <w:trPr>
          <w:trHeight w:val="217"/>
        </w:trPr>
        <w:tc>
          <w:tcPr>
            <w:tcW w:w="506" w:type="pct"/>
          </w:tcPr>
          <w:p w:rsidR="001D1C74" w:rsidRPr="005414F5" w:rsidRDefault="001D1C74" w:rsidP="001D1C74">
            <w:pPr>
              <w:pStyle w:val="aff2"/>
            </w:pPr>
            <w:r w:rsidRPr="005414F5">
              <w:t>34</w:t>
            </w:r>
          </w:p>
        </w:tc>
        <w:tc>
          <w:tcPr>
            <w:tcW w:w="3687" w:type="pct"/>
          </w:tcPr>
          <w:p w:rsidR="001D1C74" w:rsidRPr="005414F5" w:rsidRDefault="001D1C74" w:rsidP="001D1C74">
            <w:pPr>
              <w:pStyle w:val="aff2"/>
            </w:pPr>
            <w:r w:rsidRPr="005414F5">
              <w:t>Итоговое занятие.</w:t>
            </w:r>
          </w:p>
        </w:tc>
        <w:tc>
          <w:tcPr>
            <w:tcW w:w="807" w:type="pct"/>
          </w:tcPr>
          <w:p w:rsidR="001D1C74" w:rsidRPr="005414F5" w:rsidRDefault="001D1C74" w:rsidP="001D1C74">
            <w:pPr>
              <w:pStyle w:val="aff2"/>
            </w:pPr>
            <w:r w:rsidRPr="005414F5">
              <w:t>1</w:t>
            </w:r>
          </w:p>
        </w:tc>
      </w:tr>
    </w:tbl>
    <w:p w:rsidR="001D1C74" w:rsidRPr="005414F5" w:rsidRDefault="001D1C74" w:rsidP="001D1C74">
      <w:pPr>
        <w:pStyle w:val="aff2"/>
      </w:pPr>
      <w:r w:rsidRPr="005414F5">
        <w:rPr>
          <w:b/>
        </w:rPr>
        <w:t>3 класс (34 часа)</w:t>
      </w:r>
    </w:p>
    <w:tbl>
      <w:tblPr>
        <w:tblStyle w:val="afd"/>
        <w:tblW w:w="4745" w:type="pct"/>
        <w:tblInd w:w="250" w:type="dxa"/>
        <w:tblLayout w:type="fixed"/>
        <w:tblLook w:val="04A0" w:firstRow="1" w:lastRow="0" w:firstColumn="1" w:lastColumn="0" w:noHBand="0" w:noVBand="1"/>
      </w:tblPr>
      <w:tblGrid>
        <w:gridCol w:w="1058"/>
        <w:gridCol w:w="7712"/>
        <w:gridCol w:w="1688"/>
      </w:tblGrid>
      <w:tr w:rsidR="001D1C74" w:rsidRPr="005414F5" w:rsidTr="001D1C74">
        <w:tc>
          <w:tcPr>
            <w:tcW w:w="506" w:type="pct"/>
            <w:hideMark/>
          </w:tcPr>
          <w:p w:rsidR="001D1C74" w:rsidRPr="005414F5" w:rsidRDefault="001D1C74" w:rsidP="001D1C74">
            <w:pPr>
              <w:pStyle w:val="aff2"/>
              <w:rPr>
                <w:rFonts w:eastAsia="SimSun"/>
                <w:b/>
                <w:iCs/>
                <w:kern w:val="3"/>
                <w:lang w:eastAsia="zh-CN" w:bidi="hi-IN"/>
              </w:rPr>
            </w:pPr>
            <w:r w:rsidRPr="005414F5">
              <w:rPr>
                <w:rFonts w:eastAsia="SimSun"/>
                <w:b/>
                <w:iCs/>
                <w:kern w:val="3"/>
                <w:lang w:eastAsia="zh-CN" w:bidi="hi-IN"/>
              </w:rPr>
              <w:t>№ п/п</w:t>
            </w:r>
          </w:p>
        </w:tc>
        <w:tc>
          <w:tcPr>
            <w:tcW w:w="3687" w:type="pct"/>
            <w:hideMark/>
          </w:tcPr>
          <w:p w:rsidR="001D1C74" w:rsidRPr="005414F5" w:rsidRDefault="001D1C74" w:rsidP="001D1C74">
            <w:pPr>
              <w:pStyle w:val="aff2"/>
              <w:rPr>
                <w:rFonts w:eastAsia="SimSun"/>
                <w:b/>
                <w:iCs/>
                <w:kern w:val="3"/>
                <w:lang w:eastAsia="zh-CN" w:bidi="hi-IN"/>
              </w:rPr>
            </w:pPr>
            <w:r w:rsidRPr="005414F5">
              <w:rPr>
                <w:rFonts w:eastAsia="SimSun"/>
                <w:b/>
                <w:iCs/>
                <w:kern w:val="3"/>
                <w:lang w:eastAsia="zh-CN" w:bidi="hi-IN"/>
              </w:rPr>
              <w:t>Тема</w:t>
            </w:r>
          </w:p>
        </w:tc>
        <w:tc>
          <w:tcPr>
            <w:tcW w:w="807" w:type="pct"/>
            <w:hideMark/>
          </w:tcPr>
          <w:p w:rsidR="001D1C74" w:rsidRPr="005414F5" w:rsidRDefault="001D1C74" w:rsidP="001D1C74">
            <w:pPr>
              <w:pStyle w:val="aff2"/>
              <w:rPr>
                <w:rFonts w:eastAsia="SimSun"/>
                <w:b/>
                <w:iCs/>
                <w:kern w:val="3"/>
                <w:lang w:eastAsia="zh-CN" w:bidi="hi-IN"/>
              </w:rPr>
            </w:pPr>
            <w:r w:rsidRPr="005414F5">
              <w:rPr>
                <w:rFonts w:eastAsia="SimSun"/>
                <w:b/>
                <w:iCs/>
                <w:kern w:val="3"/>
                <w:lang w:eastAsia="zh-CN" w:bidi="hi-IN"/>
              </w:rPr>
              <w:t>Количество часов</w:t>
            </w:r>
          </w:p>
        </w:tc>
      </w:tr>
      <w:tr w:rsidR="001D1C74" w:rsidRPr="005414F5" w:rsidTr="001D1C74">
        <w:tc>
          <w:tcPr>
            <w:tcW w:w="4193" w:type="pct"/>
            <w:gridSpan w:val="2"/>
          </w:tcPr>
          <w:p w:rsidR="001D1C74" w:rsidRPr="005414F5" w:rsidRDefault="001D1C74" w:rsidP="001D1C74">
            <w:pPr>
              <w:pStyle w:val="aff2"/>
            </w:pPr>
            <w:r w:rsidRPr="005414F5">
              <w:rPr>
                <w:b/>
              </w:rPr>
              <w:t>Основы читательской грамотности</w:t>
            </w:r>
          </w:p>
        </w:tc>
        <w:tc>
          <w:tcPr>
            <w:tcW w:w="807" w:type="pct"/>
          </w:tcPr>
          <w:p w:rsidR="001D1C74" w:rsidRPr="005414F5" w:rsidRDefault="001D1C74" w:rsidP="001D1C74">
            <w:pPr>
              <w:pStyle w:val="aff2"/>
              <w:rPr>
                <w:b/>
              </w:rPr>
            </w:pPr>
            <w:r w:rsidRPr="005414F5">
              <w:rPr>
                <w:b/>
              </w:rPr>
              <w:t>10 ч.</w:t>
            </w:r>
          </w:p>
        </w:tc>
      </w:tr>
      <w:tr w:rsidR="001D1C74" w:rsidRPr="005414F5" w:rsidTr="001D1C74">
        <w:tc>
          <w:tcPr>
            <w:tcW w:w="506" w:type="pct"/>
            <w:vAlign w:val="center"/>
          </w:tcPr>
          <w:p w:rsidR="001D1C74" w:rsidRPr="005414F5" w:rsidRDefault="001D1C74" w:rsidP="001D1C74">
            <w:pPr>
              <w:pStyle w:val="aff2"/>
            </w:pPr>
            <w:r w:rsidRPr="005414F5">
              <w:t>1</w:t>
            </w:r>
          </w:p>
        </w:tc>
        <w:tc>
          <w:tcPr>
            <w:tcW w:w="3687" w:type="pct"/>
            <w:vAlign w:val="center"/>
          </w:tcPr>
          <w:p w:rsidR="001D1C74" w:rsidRPr="005414F5" w:rsidRDefault="001D1C74" w:rsidP="001D1C74">
            <w:pPr>
              <w:pStyle w:val="aff2"/>
            </w:pPr>
            <w:r w:rsidRPr="005414F5">
              <w:t>Фольклор. Пословицы, поговорки как источник информации.</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2</w:t>
            </w:r>
          </w:p>
        </w:tc>
        <w:tc>
          <w:tcPr>
            <w:tcW w:w="3687" w:type="pct"/>
            <w:vAlign w:val="center"/>
          </w:tcPr>
          <w:p w:rsidR="001D1C74" w:rsidRPr="005414F5" w:rsidRDefault="001D1C74" w:rsidP="001D1C74">
            <w:pPr>
              <w:pStyle w:val="aff2"/>
            </w:pPr>
            <w:r w:rsidRPr="005414F5">
              <w:t>Сопоставление содержания текстов разговорного стиля.</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3-4</w:t>
            </w:r>
          </w:p>
        </w:tc>
        <w:tc>
          <w:tcPr>
            <w:tcW w:w="3687" w:type="pct"/>
            <w:vAlign w:val="center"/>
          </w:tcPr>
          <w:p w:rsidR="001D1C74" w:rsidRPr="005414F5" w:rsidRDefault="001D1C74" w:rsidP="001D1C74">
            <w:pPr>
              <w:pStyle w:val="aff2"/>
              <w:rPr>
                <w:b/>
              </w:rPr>
            </w:pPr>
            <w:r w:rsidRPr="005414F5">
              <w:t>Работа с текстом: как выделить главную мысль текста или его частей?</w:t>
            </w:r>
          </w:p>
        </w:tc>
        <w:tc>
          <w:tcPr>
            <w:tcW w:w="807" w:type="pct"/>
          </w:tcPr>
          <w:p w:rsidR="001D1C74" w:rsidRPr="005414F5" w:rsidRDefault="001D1C74" w:rsidP="001D1C74">
            <w:pPr>
              <w:pStyle w:val="aff2"/>
            </w:pPr>
            <w:r w:rsidRPr="005414F5">
              <w:t>2</w:t>
            </w:r>
          </w:p>
        </w:tc>
      </w:tr>
      <w:tr w:rsidR="001D1C74" w:rsidRPr="005414F5" w:rsidTr="001D1C74">
        <w:tc>
          <w:tcPr>
            <w:tcW w:w="506" w:type="pct"/>
            <w:vAlign w:val="center"/>
          </w:tcPr>
          <w:p w:rsidR="001D1C74" w:rsidRPr="005414F5" w:rsidRDefault="001D1C74" w:rsidP="001D1C74">
            <w:pPr>
              <w:pStyle w:val="aff2"/>
            </w:pPr>
            <w:r w:rsidRPr="005414F5">
              <w:t>5</w:t>
            </w:r>
          </w:p>
        </w:tc>
        <w:tc>
          <w:tcPr>
            <w:tcW w:w="3687" w:type="pct"/>
            <w:vAlign w:val="center"/>
          </w:tcPr>
          <w:p w:rsidR="001D1C74" w:rsidRPr="005414F5" w:rsidRDefault="001D1C74" w:rsidP="001D1C74">
            <w:pPr>
              <w:pStyle w:val="aff2"/>
            </w:pPr>
            <w:r w:rsidRPr="005414F5">
              <w:t>Типы текстов:  текст описание</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6</w:t>
            </w:r>
          </w:p>
        </w:tc>
        <w:tc>
          <w:tcPr>
            <w:tcW w:w="3687" w:type="pct"/>
            <w:vAlign w:val="center"/>
          </w:tcPr>
          <w:p w:rsidR="001D1C74" w:rsidRPr="005414F5" w:rsidRDefault="001D1C74" w:rsidP="001D1C74">
            <w:pPr>
              <w:pStyle w:val="aff2"/>
            </w:pPr>
            <w:r w:rsidRPr="005414F5">
              <w:t>Типы текстов:  текст повествование.</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7</w:t>
            </w:r>
          </w:p>
        </w:tc>
        <w:tc>
          <w:tcPr>
            <w:tcW w:w="3687" w:type="pct"/>
            <w:vAlign w:val="center"/>
          </w:tcPr>
          <w:p w:rsidR="001D1C74" w:rsidRPr="005414F5" w:rsidRDefault="001D1C74" w:rsidP="001D1C74">
            <w:pPr>
              <w:pStyle w:val="aff2"/>
            </w:pPr>
            <w:r w:rsidRPr="005414F5">
              <w:t>Типы текстов:   текст  рассуждение.</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8-10</w:t>
            </w:r>
          </w:p>
        </w:tc>
        <w:tc>
          <w:tcPr>
            <w:tcW w:w="3687" w:type="pct"/>
            <w:vAlign w:val="center"/>
          </w:tcPr>
          <w:p w:rsidR="001D1C74" w:rsidRPr="005414F5" w:rsidRDefault="001D1C74" w:rsidP="001D1C74">
            <w:pPr>
              <w:pStyle w:val="aff2"/>
            </w:pPr>
            <w:r w:rsidRPr="005414F5">
              <w:t xml:space="preserve">Работа со сплошным текстом. </w:t>
            </w:r>
          </w:p>
        </w:tc>
        <w:tc>
          <w:tcPr>
            <w:tcW w:w="807" w:type="pct"/>
          </w:tcPr>
          <w:p w:rsidR="001D1C74" w:rsidRPr="005414F5" w:rsidRDefault="001D1C74" w:rsidP="001D1C74">
            <w:pPr>
              <w:pStyle w:val="aff2"/>
            </w:pPr>
            <w:r w:rsidRPr="005414F5">
              <w:t>3</w:t>
            </w:r>
          </w:p>
        </w:tc>
      </w:tr>
      <w:tr w:rsidR="001D1C74" w:rsidRPr="005414F5" w:rsidTr="001D1C74">
        <w:tc>
          <w:tcPr>
            <w:tcW w:w="4193" w:type="pct"/>
            <w:gridSpan w:val="2"/>
          </w:tcPr>
          <w:p w:rsidR="001D1C74" w:rsidRPr="005414F5" w:rsidRDefault="001D1C74" w:rsidP="001D1C74">
            <w:pPr>
              <w:pStyle w:val="aff2"/>
              <w:rPr>
                <w:color w:val="000000"/>
              </w:rPr>
            </w:pPr>
            <w:r w:rsidRPr="005414F5">
              <w:rPr>
                <w:b/>
              </w:rPr>
              <w:t>Основы математической грамотности</w:t>
            </w:r>
          </w:p>
        </w:tc>
        <w:tc>
          <w:tcPr>
            <w:tcW w:w="807" w:type="pct"/>
          </w:tcPr>
          <w:p w:rsidR="001D1C74" w:rsidRPr="005414F5" w:rsidRDefault="001D1C74" w:rsidP="001D1C74">
            <w:pPr>
              <w:pStyle w:val="aff2"/>
              <w:rPr>
                <w:b/>
              </w:rPr>
            </w:pPr>
            <w:r w:rsidRPr="005414F5">
              <w:rPr>
                <w:b/>
              </w:rPr>
              <w:t>8 ч.</w:t>
            </w:r>
          </w:p>
        </w:tc>
      </w:tr>
      <w:tr w:rsidR="001D1C74" w:rsidRPr="005414F5" w:rsidTr="001D1C74">
        <w:tc>
          <w:tcPr>
            <w:tcW w:w="506" w:type="pct"/>
            <w:vAlign w:val="center"/>
          </w:tcPr>
          <w:p w:rsidR="001D1C74" w:rsidRPr="005414F5" w:rsidRDefault="001D1C74" w:rsidP="001D1C74">
            <w:pPr>
              <w:pStyle w:val="aff2"/>
            </w:pPr>
            <w:r w:rsidRPr="005414F5">
              <w:t>11</w:t>
            </w:r>
          </w:p>
        </w:tc>
        <w:tc>
          <w:tcPr>
            <w:tcW w:w="3687" w:type="pct"/>
            <w:vAlign w:val="center"/>
          </w:tcPr>
          <w:p w:rsidR="001D1C74" w:rsidRPr="005414F5" w:rsidRDefault="001D1C74" w:rsidP="001D1C74">
            <w:pPr>
              <w:pStyle w:val="aff2"/>
            </w:pPr>
            <w:r w:rsidRPr="005414F5">
              <w:t>Удивительный мир чисел.</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12</w:t>
            </w:r>
          </w:p>
        </w:tc>
        <w:tc>
          <w:tcPr>
            <w:tcW w:w="3687" w:type="pct"/>
            <w:vAlign w:val="center"/>
          </w:tcPr>
          <w:p w:rsidR="001D1C74" w:rsidRPr="005414F5" w:rsidRDefault="001D1C74" w:rsidP="001D1C74">
            <w:pPr>
              <w:pStyle w:val="aff2"/>
            </w:pPr>
            <w:r w:rsidRPr="005414F5">
              <w:t>Решение математических ребусов.</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13</w:t>
            </w:r>
          </w:p>
        </w:tc>
        <w:tc>
          <w:tcPr>
            <w:tcW w:w="3687" w:type="pct"/>
            <w:vAlign w:val="center"/>
          </w:tcPr>
          <w:p w:rsidR="001D1C74" w:rsidRPr="005414F5" w:rsidRDefault="001D1C74" w:rsidP="001D1C74">
            <w:pPr>
              <w:pStyle w:val="aff2"/>
            </w:pPr>
            <w:r w:rsidRPr="005414F5">
              <w:t>Мир занимательных задач.</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14</w:t>
            </w:r>
          </w:p>
        </w:tc>
        <w:tc>
          <w:tcPr>
            <w:tcW w:w="3687" w:type="pct"/>
            <w:vAlign w:val="center"/>
          </w:tcPr>
          <w:p w:rsidR="001D1C74" w:rsidRPr="005414F5" w:rsidRDefault="001D1C74" w:rsidP="001D1C74">
            <w:pPr>
              <w:pStyle w:val="aff2"/>
            </w:pPr>
            <w:r w:rsidRPr="005414F5">
              <w:t>Последовательность «шагов» (алгоритм) решения задач.</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15</w:t>
            </w:r>
          </w:p>
        </w:tc>
        <w:tc>
          <w:tcPr>
            <w:tcW w:w="3687" w:type="pct"/>
            <w:vAlign w:val="center"/>
          </w:tcPr>
          <w:p w:rsidR="001D1C74" w:rsidRPr="005414F5" w:rsidRDefault="001D1C74" w:rsidP="001D1C74">
            <w:pPr>
              <w:pStyle w:val="aff2"/>
            </w:pPr>
            <w:r w:rsidRPr="005414F5">
              <w:t>Выбор необходимой информации, содержащей в тексте задачи, на рисунке или в таблице, для ответа на заданные вопросы.</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16</w:t>
            </w:r>
          </w:p>
        </w:tc>
        <w:tc>
          <w:tcPr>
            <w:tcW w:w="3687" w:type="pct"/>
            <w:vAlign w:val="center"/>
          </w:tcPr>
          <w:p w:rsidR="001D1C74" w:rsidRPr="005414F5" w:rsidRDefault="001D1C74" w:rsidP="001D1C74">
            <w:pPr>
              <w:pStyle w:val="aff2"/>
            </w:pPr>
            <w:r w:rsidRPr="005414F5">
              <w:t>Решение задач.</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17</w:t>
            </w:r>
          </w:p>
        </w:tc>
        <w:tc>
          <w:tcPr>
            <w:tcW w:w="3687" w:type="pct"/>
            <w:vAlign w:val="center"/>
          </w:tcPr>
          <w:p w:rsidR="001D1C74" w:rsidRPr="005414F5" w:rsidRDefault="001D1C74" w:rsidP="001D1C74">
            <w:pPr>
              <w:pStyle w:val="aff2"/>
            </w:pPr>
            <w:r w:rsidRPr="005414F5">
              <w:t>Первые шаги в геометрии. Простейшие геометрические фигуры.</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18</w:t>
            </w:r>
          </w:p>
        </w:tc>
        <w:tc>
          <w:tcPr>
            <w:tcW w:w="3687" w:type="pct"/>
            <w:vAlign w:val="center"/>
          </w:tcPr>
          <w:p w:rsidR="001D1C74" w:rsidRPr="005414F5" w:rsidRDefault="001D1C74" w:rsidP="001D1C74">
            <w:pPr>
              <w:pStyle w:val="aff2"/>
            </w:pPr>
            <w:r w:rsidRPr="005414F5">
              <w:t>Обобщающее занятие.</w:t>
            </w:r>
          </w:p>
        </w:tc>
        <w:tc>
          <w:tcPr>
            <w:tcW w:w="807" w:type="pct"/>
          </w:tcPr>
          <w:p w:rsidR="001D1C74" w:rsidRPr="005414F5" w:rsidRDefault="001D1C74" w:rsidP="001D1C74">
            <w:pPr>
              <w:pStyle w:val="aff2"/>
            </w:pPr>
            <w:r w:rsidRPr="005414F5">
              <w:t>1</w:t>
            </w:r>
          </w:p>
        </w:tc>
      </w:tr>
      <w:tr w:rsidR="001D1C74" w:rsidRPr="005414F5" w:rsidTr="001D1C74">
        <w:tc>
          <w:tcPr>
            <w:tcW w:w="4193" w:type="pct"/>
            <w:gridSpan w:val="2"/>
          </w:tcPr>
          <w:p w:rsidR="001D1C74" w:rsidRPr="005414F5" w:rsidRDefault="001D1C74" w:rsidP="001D1C74">
            <w:pPr>
              <w:pStyle w:val="aff2"/>
              <w:rPr>
                <w:b/>
              </w:rPr>
            </w:pPr>
            <w:r w:rsidRPr="005414F5">
              <w:rPr>
                <w:b/>
              </w:rPr>
              <w:t>Основы естественнонаучной грамотности</w:t>
            </w:r>
          </w:p>
        </w:tc>
        <w:tc>
          <w:tcPr>
            <w:tcW w:w="807" w:type="pct"/>
          </w:tcPr>
          <w:p w:rsidR="001D1C74" w:rsidRPr="005414F5" w:rsidRDefault="001D1C74" w:rsidP="001D1C74">
            <w:pPr>
              <w:pStyle w:val="aff2"/>
              <w:rPr>
                <w:b/>
              </w:rPr>
            </w:pPr>
            <w:r w:rsidRPr="005414F5">
              <w:rPr>
                <w:b/>
              </w:rPr>
              <w:t>8ч.</w:t>
            </w:r>
          </w:p>
        </w:tc>
      </w:tr>
      <w:tr w:rsidR="001D1C74" w:rsidRPr="005414F5" w:rsidTr="001D1C74">
        <w:tc>
          <w:tcPr>
            <w:tcW w:w="506" w:type="pct"/>
            <w:vAlign w:val="center"/>
          </w:tcPr>
          <w:p w:rsidR="001D1C74" w:rsidRPr="005414F5" w:rsidRDefault="001D1C74" w:rsidP="001D1C74">
            <w:pPr>
              <w:pStyle w:val="aff2"/>
            </w:pPr>
            <w:r w:rsidRPr="005414F5">
              <w:t>19</w:t>
            </w:r>
          </w:p>
        </w:tc>
        <w:tc>
          <w:tcPr>
            <w:tcW w:w="3687" w:type="pct"/>
            <w:vAlign w:val="center"/>
          </w:tcPr>
          <w:p w:rsidR="001D1C74" w:rsidRPr="005414F5" w:rsidRDefault="001D1C74" w:rsidP="001D1C74">
            <w:pPr>
              <w:pStyle w:val="aff2"/>
            </w:pPr>
            <w:r w:rsidRPr="005414F5">
              <w:t>Изучение природы.</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20</w:t>
            </w:r>
          </w:p>
        </w:tc>
        <w:tc>
          <w:tcPr>
            <w:tcW w:w="3687" w:type="pct"/>
            <w:vAlign w:val="center"/>
          </w:tcPr>
          <w:p w:rsidR="001D1C74" w:rsidRPr="005414F5" w:rsidRDefault="001D1C74" w:rsidP="001D1C74">
            <w:pPr>
              <w:pStyle w:val="aff2"/>
            </w:pPr>
            <w:r w:rsidRPr="005414F5">
              <w:t>Условия, в которых мы живем.</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21</w:t>
            </w:r>
          </w:p>
        </w:tc>
        <w:tc>
          <w:tcPr>
            <w:tcW w:w="3687" w:type="pct"/>
            <w:vAlign w:val="center"/>
          </w:tcPr>
          <w:p w:rsidR="001D1C74" w:rsidRPr="005414F5" w:rsidRDefault="001D1C74" w:rsidP="001D1C74">
            <w:pPr>
              <w:pStyle w:val="aff2"/>
            </w:pPr>
            <w:r w:rsidRPr="005414F5">
              <w:t>Кто и как живет рядом с нами.</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22</w:t>
            </w:r>
          </w:p>
        </w:tc>
        <w:tc>
          <w:tcPr>
            <w:tcW w:w="3687" w:type="pct"/>
            <w:vAlign w:val="center"/>
          </w:tcPr>
          <w:p w:rsidR="001D1C74" w:rsidRPr="005414F5" w:rsidRDefault="001D1C74" w:rsidP="001D1C74">
            <w:pPr>
              <w:pStyle w:val="aff2"/>
            </w:pPr>
            <w:r w:rsidRPr="005414F5">
              <w:t>Почему надо б</w:t>
            </w:r>
            <w:r w:rsidRPr="005414F5">
              <w:lastRenderedPageBreak/>
              <w:t>еречь и охранять растения.</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23</w:t>
            </w:r>
          </w:p>
        </w:tc>
        <w:tc>
          <w:tcPr>
            <w:tcW w:w="3687" w:type="pct"/>
            <w:vAlign w:val="center"/>
          </w:tcPr>
          <w:p w:rsidR="001D1C74" w:rsidRPr="005414F5" w:rsidRDefault="001D1C74" w:rsidP="001D1C74">
            <w:pPr>
              <w:pStyle w:val="aff2"/>
            </w:pPr>
            <w:r w:rsidRPr="005414F5">
              <w:t>Грибы - удивительное царство.</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24</w:t>
            </w:r>
          </w:p>
        </w:tc>
        <w:tc>
          <w:tcPr>
            <w:tcW w:w="3687" w:type="pct"/>
            <w:vAlign w:val="center"/>
          </w:tcPr>
          <w:p w:rsidR="001D1C74" w:rsidRPr="005414F5" w:rsidRDefault="001D1C74" w:rsidP="001D1C74">
            <w:pPr>
              <w:pStyle w:val="aff2"/>
            </w:pPr>
            <w:r w:rsidRPr="005414F5">
              <w:t>Где растут лишайники, о чем они могут рассказать.</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25</w:t>
            </w:r>
          </w:p>
        </w:tc>
        <w:tc>
          <w:tcPr>
            <w:tcW w:w="3687" w:type="pct"/>
            <w:vAlign w:val="center"/>
          </w:tcPr>
          <w:p w:rsidR="001D1C74" w:rsidRPr="005414F5" w:rsidRDefault="001D1C74" w:rsidP="001D1C74">
            <w:pPr>
              <w:pStyle w:val="aff2"/>
            </w:pPr>
            <w:r w:rsidRPr="005414F5">
              <w:t>Многообра</w:t>
            </w:r>
            <w:r w:rsidRPr="005414F5">
              <w:softHyphen/>
              <w:t>зие животных родного края.</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26</w:t>
            </w:r>
          </w:p>
        </w:tc>
        <w:tc>
          <w:tcPr>
            <w:tcW w:w="3687" w:type="pct"/>
            <w:vAlign w:val="center"/>
          </w:tcPr>
          <w:p w:rsidR="001D1C74" w:rsidRPr="005414F5" w:rsidRDefault="001D1C74" w:rsidP="001D1C74">
            <w:pPr>
              <w:pStyle w:val="aff2"/>
            </w:pPr>
            <w:r w:rsidRPr="005414F5">
              <w:t>Что охраняют в заповедниках.</w:t>
            </w:r>
          </w:p>
        </w:tc>
        <w:tc>
          <w:tcPr>
            <w:tcW w:w="807" w:type="pct"/>
          </w:tcPr>
          <w:p w:rsidR="001D1C74" w:rsidRPr="005414F5" w:rsidRDefault="001D1C74" w:rsidP="001D1C74">
            <w:pPr>
              <w:pStyle w:val="aff2"/>
            </w:pPr>
            <w:r w:rsidRPr="005414F5">
              <w:t>1</w:t>
            </w:r>
          </w:p>
        </w:tc>
      </w:tr>
      <w:tr w:rsidR="001D1C74" w:rsidRPr="005414F5" w:rsidTr="001D1C74">
        <w:tc>
          <w:tcPr>
            <w:tcW w:w="4193" w:type="pct"/>
            <w:gridSpan w:val="2"/>
            <w:vAlign w:val="center"/>
          </w:tcPr>
          <w:p w:rsidR="001D1C74" w:rsidRPr="005414F5" w:rsidRDefault="001D1C74" w:rsidP="001D1C74">
            <w:pPr>
              <w:pStyle w:val="aff2"/>
            </w:pPr>
            <w:r w:rsidRPr="005414F5">
              <w:rPr>
                <w:b/>
              </w:rPr>
              <w:t>Основы финансовой грамотности</w:t>
            </w:r>
          </w:p>
        </w:tc>
        <w:tc>
          <w:tcPr>
            <w:tcW w:w="807" w:type="pct"/>
          </w:tcPr>
          <w:p w:rsidR="001D1C74" w:rsidRPr="005414F5" w:rsidRDefault="001D1C74" w:rsidP="001D1C74">
            <w:pPr>
              <w:pStyle w:val="aff2"/>
              <w:rPr>
                <w:b/>
              </w:rPr>
            </w:pPr>
            <w:r w:rsidRPr="005414F5">
              <w:rPr>
                <w:b/>
              </w:rPr>
              <w:t>8 ч.</w:t>
            </w:r>
          </w:p>
        </w:tc>
      </w:tr>
      <w:tr w:rsidR="001D1C74" w:rsidRPr="005414F5" w:rsidTr="001D1C74">
        <w:tc>
          <w:tcPr>
            <w:tcW w:w="506" w:type="pct"/>
          </w:tcPr>
          <w:p w:rsidR="001D1C74" w:rsidRPr="005414F5" w:rsidRDefault="001D1C74" w:rsidP="001D1C74">
            <w:pPr>
              <w:pStyle w:val="aff2"/>
            </w:pPr>
            <w:r w:rsidRPr="005414F5">
              <w:t>27-28</w:t>
            </w:r>
          </w:p>
        </w:tc>
        <w:tc>
          <w:tcPr>
            <w:tcW w:w="3687" w:type="pct"/>
          </w:tcPr>
          <w:p w:rsidR="001D1C74" w:rsidRPr="005414F5" w:rsidRDefault="001D1C74" w:rsidP="001D1C74">
            <w:pPr>
              <w:pStyle w:val="aff2"/>
            </w:pPr>
            <w:r w:rsidRPr="005414F5">
              <w:rPr>
                <w:color w:val="000000"/>
              </w:rPr>
              <w:t>Откуда в семье деньги.</w:t>
            </w:r>
          </w:p>
        </w:tc>
        <w:tc>
          <w:tcPr>
            <w:tcW w:w="807" w:type="pct"/>
          </w:tcPr>
          <w:p w:rsidR="001D1C74" w:rsidRPr="005414F5" w:rsidRDefault="001D1C74" w:rsidP="001D1C74">
            <w:pPr>
              <w:pStyle w:val="aff2"/>
            </w:pPr>
            <w:r w:rsidRPr="005414F5">
              <w:t>2</w:t>
            </w:r>
          </w:p>
        </w:tc>
      </w:tr>
      <w:tr w:rsidR="001D1C74" w:rsidRPr="005414F5" w:rsidTr="001D1C74">
        <w:tc>
          <w:tcPr>
            <w:tcW w:w="506" w:type="pct"/>
          </w:tcPr>
          <w:p w:rsidR="001D1C74" w:rsidRPr="005414F5" w:rsidRDefault="001D1C74" w:rsidP="001D1C74">
            <w:pPr>
              <w:pStyle w:val="aff2"/>
            </w:pPr>
            <w:r w:rsidRPr="005414F5">
              <w:t>29-30</w:t>
            </w:r>
          </w:p>
        </w:tc>
        <w:tc>
          <w:tcPr>
            <w:tcW w:w="3687" w:type="pct"/>
          </w:tcPr>
          <w:p w:rsidR="001D1C74" w:rsidRPr="005414F5" w:rsidRDefault="001D1C74" w:rsidP="001D1C74">
            <w:pPr>
              <w:pStyle w:val="aff2"/>
              <w:rPr>
                <w:b/>
              </w:rPr>
            </w:pPr>
            <w:r w:rsidRPr="005414F5">
              <w:rPr>
                <w:color w:val="000000"/>
                <w:shd w:val="clear" w:color="auto" w:fill="FFFFFF"/>
              </w:rPr>
              <w:t>На что тратятся деньги.</w:t>
            </w:r>
          </w:p>
        </w:tc>
        <w:tc>
          <w:tcPr>
            <w:tcW w:w="807" w:type="pct"/>
          </w:tcPr>
          <w:p w:rsidR="001D1C74" w:rsidRPr="005414F5" w:rsidRDefault="001D1C74" w:rsidP="001D1C74">
            <w:pPr>
              <w:pStyle w:val="aff2"/>
            </w:pPr>
            <w:r w:rsidRPr="005414F5">
              <w:t>2</w:t>
            </w:r>
          </w:p>
        </w:tc>
      </w:tr>
      <w:tr w:rsidR="001D1C74" w:rsidRPr="005414F5" w:rsidTr="001D1C74">
        <w:tc>
          <w:tcPr>
            <w:tcW w:w="506" w:type="pct"/>
          </w:tcPr>
          <w:p w:rsidR="001D1C74" w:rsidRPr="005414F5" w:rsidRDefault="001D1C74" w:rsidP="001D1C74">
            <w:pPr>
              <w:pStyle w:val="aff2"/>
            </w:pPr>
            <w:r w:rsidRPr="005414F5">
              <w:t>31</w:t>
            </w:r>
          </w:p>
        </w:tc>
        <w:tc>
          <w:tcPr>
            <w:tcW w:w="3687" w:type="pct"/>
          </w:tcPr>
          <w:p w:rsidR="001D1C74" w:rsidRPr="005414F5" w:rsidRDefault="001D1C74" w:rsidP="001D1C74">
            <w:pPr>
              <w:pStyle w:val="aff2"/>
            </w:pPr>
            <w:r w:rsidRPr="005414F5">
              <w:rPr>
                <w:color w:val="000000"/>
                <w:shd w:val="clear" w:color="auto" w:fill="FFFFFF"/>
              </w:rPr>
              <w:t>Как умно управлять своими деньгами.</w:t>
            </w:r>
          </w:p>
        </w:tc>
        <w:tc>
          <w:tcPr>
            <w:tcW w:w="807" w:type="pct"/>
          </w:tcPr>
          <w:p w:rsidR="001D1C74" w:rsidRPr="005414F5" w:rsidRDefault="001D1C74" w:rsidP="001D1C74">
            <w:pPr>
              <w:pStyle w:val="aff2"/>
            </w:pPr>
            <w:r w:rsidRPr="005414F5">
              <w:t>1</w:t>
            </w:r>
          </w:p>
        </w:tc>
      </w:tr>
      <w:tr w:rsidR="001D1C74" w:rsidRPr="005414F5" w:rsidTr="001D1C74">
        <w:tc>
          <w:tcPr>
            <w:tcW w:w="506" w:type="pct"/>
          </w:tcPr>
          <w:p w:rsidR="001D1C74" w:rsidRPr="005414F5" w:rsidRDefault="001D1C74" w:rsidP="001D1C74">
            <w:pPr>
              <w:pStyle w:val="aff2"/>
            </w:pPr>
            <w:r w:rsidRPr="005414F5">
              <w:t>32-33</w:t>
            </w:r>
          </w:p>
        </w:tc>
        <w:tc>
          <w:tcPr>
            <w:tcW w:w="3687" w:type="pct"/>
          </w:tcPr>
          <w:p w:rsidR="001D1C74" w:rsidRPr="005414F5" w:rsidRDefault="001D1C74" w:rsidP="001D1C74">
            <w:pPr>
              <w:pStyle w:val="aff2"/>
            </w:pPr>
            <w:r w:rsidRPr="005414F5">
              <w:rPr>
                <w:color w:val="000000"/>
              </w:rPr>
              <w:t>Как делать сбережения.</w:t>
            </w:r>
          </w:p>
        </w:tc>
        <w:tc>
          <w:tcPr>
            <w:tcW w:w="807" w:type="pct"/>
          </w:tcPr>
          <w:p w:rsidR="001D1C74" w:rsidRPr="005414F5" w:rsidRDefault="001D1C74" w:rsidP="001D1C74">
            <w:pPr>
              <w:pStyle w:val="aff2"/>
            </w:pPr>
            <w:r w:rsidRPr="005414F5">
              <w:t>2</w:t>
            </w:r>
          </w:p>
        </w:tc>
      </w:tr>
      <w:tr w:rsidR="001D1C74" w:rsidRPr="005414F5" w:rsidTr="001D1C74">
        <w:tc>
          <w:tcPr>
            <w:tcW w:w="506" w:type="pct"/>
          </w:tcPr>
          <w:p w:rsidR="001D1C74" w:rsidRPr="005414F5" w:rsidRDefault="001D1C74" w:rsidP="001D1C74">
            <w:pPr>
              <w:pStyle w:val="aff2"/>
            </w:pPr>
            <w:r w:rsidRPr="005414F5">
              <w:t>34</w:t>
            </w:r>
          </w:p>
        </w:tc>
        <w:tc>
          <w:tcPr>
            <w:tcW w:w="3687" w:type="pct"/>
          </w:tcPr>
          <w:p w:rsidR="001D1C74" w:rsidRPr="005414F5" w:rsidRDefault="001D1C74" w:rsidP="001D1C74">
            <w:pPr>
              <w:pStyle w:val="aff2"/>
            </w:pPr>
            <w:r w:rsidRPr="005414F5">
              <w:rPr>
                <w:color w:val="000000"/>
                <w:shd w:val="clear" w:color="auto" w:fill="FFFFFF"/>
              </w:rPr>
              <w:t>Семейный бюджет.</w:t>
            </w:r>
          </w:p>
        </w:tc>
        <w:tc>
          <w:tcPr>
            <w:tcW w:w="807" w:type="pct"/>
          </w:tcPr>
          <w:p w:rsidR="001D1C74" w:rsidRPr="005414F5" w:rsidRDefault="001D1C74" w:rsidP="001D1C74">
            <w:pPr>
              <w:pStyle w:val="aff2"/>
            </w:pPr>
            <w:r w:rsidRPr="005414F5">
              <w:t>1</w:t>
            </w:r>
          </w:p>
        </w:tc>
      </w:tr>
    </w:tbl>
    <w:p w:rsidR="001D1C74" w:rsidRPr="005414F5" w:rsidRDefault="001D1C74" w:rsidP="001D1C74">
      <w:pPr>
        <w:pStyle w:val="aff2"/>
      </w:pPr>
      <w:r w:rsidRPr="005414F5">
        <w:rPr>
          <w:b/>
        </w:rPr>
        <w:t>4 класс (34 часа)</w:t>
      </w:r>
    </w:p>
    <w:tbl>
      <w:tblPr>
        <w:tblStyle w:val="afd"/>
        <w:tblW w:w="4745" w:type="pct"/>
        <w:tblInd w:w="250" w:type="dxa"/>
        <w:tblLayout w:type="fixed"/>
        <w:tblLook w:val="04A0" w:firstRow="1" w:lastRow="0" w:firstColumn="1" w:lastColumn="0" w:noHBand="0" w:noVBand="1"/>
      </w:tblPr>
      <w:tblGrid>
        <w:gridCol w:w="1058"/>
        <w:gridCol w:w="7712"/>
        <w:gridCol w:w="1688"/>
      </w:tblGrid>
      <w:tr w:rsidR="001D1C74" w:rsidRPr="005414F5" w:rsidTr="001D1C74">
        <w:tc>
          <w:tcPr>
            <w:tcW w:w="506" w:type="pct"/>
            <w:hideMark/>
          </w:tcPr>
          <w:p w:rsidR="001D1C74" w:rsidRPr="005414F5" w:rsidRDefault="001D1C74" w:rsidP="001D1C74">
            <w:pPr>
              <w:pStyle w:val="aff2"/>
              <w:rPr>
                <w:rFonts w:eastAsia="SimSun"/>
                <w:b/>
                <w:iCs/>
                <w:kern w:val="3"/>
                <w:lang w:eastAsia="zh-CN" w:bidi="hi-IN"/>
              </w:rPr>
            </w:pPr>
            <w:r w:rsidRPr="005414F5">
              <w:rPr>
                <w:rFonts w:eastAsia="SimSun"/>
                <w:b/>
                <w:iCs/>
                <w:kern w:val="3"/>
                <w:lang w:eastAsia="zh-CN" w:bidi="hi-IN"/>
              </w:rPr>
              <w:t>№ п/п</w:t>
            </w:r>
          </w:p>
        </w:tc>
        <w:tc>
          <w:tcPr>
            <w:tcW w:w="3687" w:type="pct"/>
            <w:hideMark/>
          </w:tcPr>
          <w:p w:rsidR="001D1C74" w:rsidRPr="005414F5" w:rsidRDefault="001D1C74" w:rsidP="001D1C74">
            <w:pPr>
              <w:pStyle w:val="aff2"/>
              <w:rPr>
                <w:rFonts w:eastAsia="SimSun"/>
                <w:b/>
                <w:iCs/>
                <w:kern w:val="3"/>
                <w:lang w:eastAsia="zh-CN" w:bidi="hi-IN"/>
              </w:rPr>
            </w:pPr>
            <w:r w:rsidRPr="005414F5">
              <w:rPr>
                <w:rFonts w:eastAsia="SimSun"/>
                <w:b/>
                <w:iCs/>
                <w:kern w:val="3"/>
                <w:lang w:eastAsia="zh-CN" w:bidi="hi-IN"/>
              </w:rPr>
              <w:t>Тема</w:t>
            </w:r>
          </w:p>
        </w:tc>
        <w:tc>
          <w:tcPr>
            <w:tcW w:w="807" w:type="pct"/>
            <w:hideMark/>
          </w:tcPr>
          <w:p w:rsidR="001D1C74" w:rsidRPr="005414F5" w:rsidRDefault="001D1C74" w:rsidP="001D1C74">
            <w:pPr>
              <w:pStyle w:val="aff2"/>
              <w:rPr>
                <w:rFonts w:eastAsia="SimSun"/>
                <w:b/>
                <w:iCs/>
                <w:kern w:val="3"/>
                <w:lang w:eastAsia="zh-CN" w:bidi="hi-IN"/>
              </w:rPr>
            </w:pPr>
            <w:r w:rsidRPr="005414F5">
              <w:rPr>
                <w:rFonts w:eastAsia="SimSun"/>
                <w:b/>
                <w:iCs/>
                <w:kern w:val="3"/>
                <w:lang w:eastAsia="zh-CN" w:bidi="hi-IN"/>
              </w:rPr>
              <w:t>Количество часов</w:t>
            </w:r>
          </w:p>
        </w:tc>
      </w:tr>
      <w:tr w:rsidR="001D1C74" w:rsidRPr="005414F5" w:rsidTr="001D1C74">
        <w:tc>
          <w:tcPr>
            <w:tcW w:w="4193" w:type="pct"/>
            <w:gridSpan w:val="2"/>
          </w:tcPr>
          <w:p w:rsidR="001D1C74" w:rsidRPr="005414F5" w:rsidRDefault="001D1C74" w:rsidP="001D1C74">
            <w:pPr>
              <w:pStyle w:val="aff2"/>
            </w:pPr>
            <w:r w:rsidRPr="005414F5">
              <w:rPr>
                <w:b/>
              </w:rPr>
              <w:t>Основы читательской грамотности</w:t>
            </w:r>
          </w:p>
        </w:tc>
        <w:tc>
          <w:tcPr>
            <w:tcW w:w="807" w:type="pct"/>
          </w:tcPr>
          <w:p w:rsidR="001D1C74" w:rsidRPr="005414F5" w:rsidRDefault="001D1C74" w:rsidP="001D1C74">
            <w:pPr>
              <w:pStyle w:val="aff2"/>
              <w:rPr>
                <w:b/>
              </w:rPr>
            </w:pPr>
            <w:r w:rsidRPr="005414F5">
              <w:rPr>
                <w:b/>
              </w:rPr>
              <w:t>9 ч.</w:t>
            </w:r>
          </w:p>
        </w:tc>
      </w:tr>
      <w:tr w:rsidR="001D1C74" w:rsidRPr="005414F5" w:rsidTr="001D1C74">
        <w:tc>
          <w:tcPr>
            <w:tcW w:w="506" w:type="pct"/>
            <w:vAlign w:val="center"/>
          </w:tcPr>
          <w:p w:rsidR="001D1C74" w:rsidRPr="005414F5" w:rsidRDefault="001D1C74" w:rsidP="001D1C74">
            <w:pPr>
              <w:pStyle w:val="aff2"/>
            </w:pPr>
            <w:r w:rsidRPr="005414F5">
              <w:t>1.</w:t>
            </w:r>
          </w:p>
        </w:tc>
        <w:tc>
          <w:tcPr>
            <w:tcW w:w="3687" w:type="pct"/>
            <w:vAlign w:val="center"/>
          </w:tcPr>
          <w:p w:rsidR="001D1C74" w:rsidRPr="005414F5" w:rsidRDefault="001D1C74" w:rsidP="001D1C74">
            <w:pPr>
              <w:pStyle w:val="aff2"/>
            </w:pPr>
            <w:r w:rsidRPr="005414F5">
              <w:t>Определение основной темы и главной мысли  в произведении.</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2.</w:t>
            </w:r>
          </w:p>
        </w:tc>
        <w:tc>
          <w:tcPr>
            <w:tcW w:w="3687" w:type="pct"/>
            <w:vAlign w:val="center"/>
          </w:tcPr>
          <w:p w:rsidR="001D1C74" w:rsidRPr="005414F5" w:rsidRDefault="001D1C74" w:rsidP="001D1C74">
            <w:pPr>
              <w:pStyle w:val="aff2"/>
            </w:pPr>
            <w:r w:rsidRPr="005414F5">
              <w:t xml:space="preserve">Определение авторской позиции в художественном тексте. </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3-4.</w:t>
            </w:r>
          </w:p>
        </w:tc>
        <w:tc>
          <w:tcPr>
            <w:tcW w:w="3687" w:type="pct"/>
            <w:vAlign w:val="center"/>
          </w:tcPr>
          <w:p w:rsidR="001D1C74" w:rsidRPr="005414F5" w:rsidRDefault="001D1C74" w:rsidP="001D1C74">
            <w:pPr>
              <w:pStyle w:val="aff2"/>
              <w:rPr>
                <w:b/>
              </w:rPr>
            </w:pPr>
            <w:r w:rsidRPr="005414F5">
              <w:t>Как понимать информа</w:t>
            </w:r>
            <w:r w:rsidRPr="005414F5">
              <w:lastRenderedPageBreak/>
              <w:t>ци</w:t>
            </w:r>
            <w:r w:rsidRPr="005414F5">
              <w:lastRenderedPageBreak/>
              <w:t>ю, содержащуюся в тексте, как преобразовывать тексто</w:t>
            </w:r>
            <w:r w:rsidRPr="005414F5">
              <w:lastRenderedPageBreak/>
              <w:t>вую информацию с учётом цели дальнейшего использования.</w:t>
            </w:r>
          </w:p>
        </w:tc>
        <w:tc>
          <w:tcPr>
            <w:tcW w:w="807" w:type="pct"/>
          </w:tcPr>
          <w:p w:rsidR="001D1C74" w:rsidRPr="005414F5" w:rsidRDefault="001D1C74" w:rsidP="001D1C74">
            <w:pPr>
              <w:pStyle w:val="aff2"/>
            </w:pPr>
            <w:r w:rsidRPr="005414F5">
              <w:t>2</w:t>
            </w:r>
          </w:p>
        </w:tc>
      </w:tr>
      <w:tr w:rsidR="001D1C74" w:rsidRPr="005414F5" w:rsidTr="001D1C74">
        <w:tc>
          <w:tcPr>
            <w:tcW w:w="506" w:type="pct"/>
            <w:vAlign w:val="center"/>
          </w:tcPr>
          <w:p w:rsidR="001D1C74" w:rsidRPr="005414F5" w:rsidRDefault="001D1C74" w:rsidP="001D1C74">
            <w:pPr>
              <w:pStyle w:val="aff2"/>
            </w:pPr>
            <w:r w:rsidRPr="005414F5">
              <w:t>5.</w:t>
            </w:r>
          </w:p>
        </w:tc>
        <w:tc>
          <w:tcPr>
            <w:tcW w:w="3687" w:type="pct"/>
            <w:vAlign w:val="center"/>
          </w:tcPr>
          <w:p w:rsidR="001D1C74" w:rsidRPr="005414F5" w:rsidRDefault="001D1C74" w:rsidP="001D1C74">
            <w:pPr>
              <w:pStyle w:val="aff2"/>
            </w:pPr>
            <w:r w:rsidRPr="005414F5">
              <w:t>Работа с текстом</w:t>
            </w:r>
            <w:r w:rsidRPr="005414F5">
              <w:lastRenderedPageBreak/>
              <w:t xml:space="preserve">. </w:t>
            </w:r>
            <w:r w:rsidRPr="005414F5">
              <w:lastRenderedPageBreak/>
              <w:t>Т</w:t>
            </w:r>
            <w:r w:rsidRPr="005414F5">
              <w:t>ипы текстов: повествование, описание, рассуждение.</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6.</w:t>
            </w:r>
          </w:p>
        </w:tc>
        <w:tc>
          <w:tcPr>
            <w:tcW w:w="3687" w:type="pct"/>
            <w:vAlign w:val="center"/>
          </w:tcPr>
          <w:p w:rsidR="001D1C74" w:rsidRPr="005414F5" w:rsidRDefault="001D1C74" w:rsidP="001D1C74">
            <w:pPr>
              <w:pStyle w:val="aff2"/>
            </w:pPr>
            <w:r w:rsidRPr="005414F5">
              <w:t xml:space="preserve">Учебный текст как источник информации. </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7.</w:t>
            </w:r>
          </w:p>
        </w:tc>
        <w:tc>
          <w:tcPr>
            <w:tcW w:w="3687" w:type="pct"/>
            <w:vAlign w:val="center"/>
          </w:tcPr>
          <w:p w:rsidR="001D1C74" w:rsidRPr="005414F5" w:rsidRDefault="001D1C74" w:rsidP="001D1C74">
            <w:pPr>
              <w:pStyle w:val="aff2"/>
            </w:pPr>
            <w:r w:rsidRPr="005414F5">
              <w:t>Составление плана на основе исходного текста.</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8.</w:t>
            </w:r>
          </w:p>
        </w:tc>
        <w:tc>
          <w:tcPr>
            <w:tcW w:w="3687" w:type="pct"/>
            <w:vAlign w:val="center"/>
          </w:tcPr>
          <w:p w:rsidR="001D1C74" w:rsidRPr="005414F5" w:rsidRDefault="001D1C74" w:rsidP="001D1C74">
            <w:pPr>
              <w:pStyle w:val="aff2"/>
            </w:pPr>
            <w:r w:rsidRPr="005414F5">
              <w:t>Создавать собственные тексты, применять информацию из текста при решении учебно-практических задач.</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9.</w:t>
            </w:r>
          </w:p>
        </w:tc>
        <w:tc>
          <w:tcPr>
            <w:tcW w:w="3687" w:type="pct"/>
            <w:vAlign w:val="center"/>
          </w:tcPr>
          <w:p w:rsidR="001D1C74" w:rsidRPr="005414F5" w:rsidRDefault="001D1C74" w:rsidP="001D1C74">
            <w:pPr>
              <w:pStyle w:val="aff2"/>
            </w:pPr>
            <w:r w:rsidRPr="005414F5">
              <w:t>Обобщающее занятие.</w:t>
            </w:r>
          </w:p>
        </w:tc>
        <w:tc>
          <w:tcPr>
            <w:tcW w:w="807" w:type="pct"/>
          </w:tcPr>
          <w:p w:rsidR="001D1C74" w:rsidRPr="005414F5" w:rsidRDefault="001D1C74" w:rsidP="001D1C74">
            <w:pPr>
              <w:pStyle w:val="aff2"/>
            </w:pPr>
            <w:r w:rsidRPr="005414F5">
              <w:t>1</w:t>
            </w:r>
          </w:p>
        </w:tc>
      </w:tr>
      <w:tr w:rsidR="001D1C74" w:rsidRPr="005414F5" w:rsidTr="001D1C74">
        <w:tc>
          <w:tcPr>
            <w:tcW w:w="4193" w:type="pct"/>
            <w:gridSpan w:val="2"/>
          </w:tcPr>
          <w:p w:rsidR="001D1C74" w:rsidRPr="005414F5" w:rsidRDefault="001D1C74" w:rsidP="001D1C74">
            <w:pPr>
              <w:pStyle w:val="aff2"/>
              <w:rPr>
                <w:b/>
              </w:rPr>
            </w:pPr>
            <w:r w:rsidRPr="005414F5">
              <w:rPr>
                <w:b/>
              </w:rPr>
              <w:t>Основы математической грамотности</w:t>
            </w:r>
          </w:p>
        </w:tc>
        <w:tc>
          <w:tcPr>
            <w:tcW w:w="807" w:type="pct"/>
          </w:tcPr>
          <w:p w:rsidR="001D1C74" w:rsidRPr="005414F5" w:rsidRDefault="001D1C74" w:rsidP="001D1C74">
            <w:pPr>
              <w:pStyle w:val="aff2"/>
              <w:rPr>
                <w:b/>
              </w:rPr>
            </w:pPr>
            <w:r w:rsidRPr="005414F5">
              <w:rPr>
                <w:b/>
              </w:rPr>
              <w:t>8ч.</w:t>
            </w:r>
          </w:p>
        </w:tc>
      </w:tr>
      <w:tr w:rsidR="001D1C74" w:rsidRPr="005414F5" w:rsidTr="001D1C74">
        <w:tc>
          <w:tcPr>
            <w:tcW w:w="506" w:type="pct"/>
            <w:vAlign w:val="center"/>
          </w:tcPr>
          <w:p w:rsidR="001D1C74" w:rsidRPr="005414F5" w:rsidRDefault="001D1C74" w:rsidP="001D1C74">
            <w:pPr>
              <w:pStyle w:val="aff2"/>
            </w:pPr>
            <w:r w:rsidRPr="005414F5">
              <w:t>10.</w:t>
            </w:r>
          </w:p>
        </w:tc>
        <w:tc>
          <w:tcPr>
            <w:tcW w:w="3687" w:type="pct"/>
            <w:vAlign w:val="center"/>
          </w:tcPr>
          <w:p w:rsidR="001D1C74" w:rsidRPr="005414F5" w:rsidRDefault="001D1C74" w:rsidP="001D1C74">
            <w:pPr>
              <w:pStyle w:val="aff2"/>
            </w:pPr>
            <w:r w:rsidRPr="005414F5">
              <w:t xml:space="preserve">Применение чисел и действий над ними. </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11.</w:t>
            </w:r>
          </w:p>
        </w:tc>
        <w:tc>
          <w:tcPr>
            <w:tcW w:w="3687" w:type="pct"/>
            <w:vAlign w:val="center"/>
          </w:tcPr>
          <w:p w:rsidR="001D1C74" w:rsidRPr="005414F5" w:rsidRDefault="001D1C74" w:rsidP="001D1C74">
            <w:pPr>
              <w:pStyle w:val="aff2"/>
            </w:pPr>
            <w:r w:rsidRPr="005414F5">
              <w:t>Сюжетные задачи, решаемые с конца.</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12.</w:t>
            </w:r>
          </w:p>
        </w:tc>
        <w:tc>
          <w:tcPr>
            <w:tcW w:w="3687" w:type="pct"/>
            <w:vAlign w:val="center"/>
          </w:tcPr>
          <w:p w:rsidR="001D1C74" w:rsidRPr="005414F5" w:rsidRDefault="001D1C74" w:rsidP="001D1C74">
            <w:pPr>
              <w:pStyle w:val="aff2"/>
            </w:pPr>
            <w:r w:rsidRPr="005414F5">
              <w:t>Задачи на взвешивание.</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13.</w:t>
            </w:r>
          </w:p>
        </w:tc>
        <w:tc>
          <w:tcPr>
            <w:tcW w:w="3687" w:type="pct"/>
            <w:vAlign w:val="center"/>
          </w:tcPr>
          <w:p w:rsidR="001D1C74" w:rsidRPr="005414F5" w:rsidRDefault="001D1C74" w:rsidP="001D1C74">
            <w:pPr>
              <w:pStyle w:val="aff2"/>
            </w:pPr>
            <w:r w:rsidRPr="005414F5">
              <w:t xml:space="preserve">Логические задачи: задачи о «мудрецах», о лжецах и тех, кто всегда говорит правду. </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14.</w:t>
            </w:r>
          </w:p>
        </w:tc>
        <w:tc>
          <w:tcPr>
            <w:tcW w:w="3687" w:type="pct"/>
            <w:vAlign w:val="center"/>
          </w:tcPr>
          <w:p w:rsidR="001D1C74" w:rsidRPr="005414F5" w:rsidRDefault="001D1C74" w:rsidP="001D1C74">
            <w:pPr>
              <w:pStyle w:val="aff2"/>
            </w:pPr>
            <w:r w:rsidRPr="005414F5">
              <w:t>Наглядная геометрия.</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15-16.</w:t>
            </w:r>
          </w:p>
        </w:tc>
        <w:tc>
          <w:tcPr>
            <w:tcW w:w="3687" w:type="pct"/>
            <w:vAlign w:val="center"/>
          </w:tcPr>
          <w:p w:rsidR="001D1C74" w:rsidRPr="005414F5" w:rsidRDefault="001D1C74" w:rsidP="001D1C74">
            <w:pPr>
              <w:pStyle w:val="aff2"/>
            </w:pPr>
            <w:r w:rsidRPr="005414F5">
              <w:t>Комбинаторные задачи.</w:t>
            </w:r>
          </w:p>
        </w:tc>
        <w:tc>
          <w:tcPr>
            <w:tcW w:w="807" w:type="pct"/>
          </w:tcPr>
          <w:p w:rsidR="001D1C74" w:rsidRPr="005414F5" w:rsidRDefault="001D1C74" w:rsidP="001D1C74">
            <w:pPr>
              <w:pStyle w:val="aff2"/>
            </w:pPr>
            <w:r w:rsidRPr="005414F5">
              <w:t>2</w:t>
            </w:r>
          </w:p>
        </w:tc>
      </w:tr>
      <w:tr w:rsidR="001D1C74" w:rsidRPr="005414F5" w:rsidTr="001D1C74">
        <w:tc>
          <w:tcPr>
            <w:tcW w:w="506" w:type="pct"/>
            <w:vAlign w:val="center"/>
          </w:tcPr>
          <w:p w:rsidR="001D1C74" w:rsidRPr="005414F5" w:rsidRDefault="001D1C74" w:rsidP="001D1C74">
            <w:pPr>
              <w:pStyle w:val="aff2"/>
            </w:pPr>
            <w:r w:rsidRPr="005414F5">
              <w:t>17.</w:t>
            </w:r>
          </w:p>
        </w:tc>
        <w:tc>
          <w:tcPr>
            <w:tcW w:w="3687" w:type="pct"/>
            <w:vAlign w:val="center"/>
          </w:tcPr>
          <w:p w:rsidR="001D1C74" w:rsidRPr="005414F5" w:rsidRDefault="001D1C74" w:rsidP="001D1C74">
            <w:pPr>
              <w:pStyle w:val="aff2"/>
            </w:pPr>
            <w:r w:rsidRPr="005414F5">
              <w:t>Обобщающее занятие.</w:t>
            </w:r>
          </w:p>
        </w:tc>
        <w:tc>
          <w:tcPr>
            <w:tcW w:w="807" w:type="pct"/>
          </w:tcPr>
          <w:p w:rsidR="001D1C74" w:rsidRPr="005414F5" w:rsidRDefault="001D1C74" w:rsidP="001D1C74">
            <w:pPr>
              <w:pStyle w:val="aff2"/>
            </w:pPr>
            <w:r w:rsidRPr="005414F5">
              <w:t>1</w:t>
            </w:r>
          </w:p>
        </w:tc>
      </w:tr>
      <w:tr w:rsidR="001D1C74" w:rsidRPr="005414F5" w:rsidTr="001D1C74">
        <w:tc>
          <w:tcPr>
            <w:tcW w:w="4193" w:type="pct"/>
            <w:gridSpan w:val="2"/>
          </w:tcPr>
          <w:p w:rsidR="001D1C74" w:rsidRPr="005414F5" w:rsidRDefault="001D1C74" w:rsidP="001D1C74">
            <w:pPr>
              <w:pStyle w:val="aff2"/>
              <w:rPr>
                <w:color w:val="000000"/>
              </w:rPr>
            </w:pPr>
            <w:r w:rsidRPr="005414F5">
              <w:rPr>
                <w:b/>
              </w:rPr>
              <w:t>Основы естественнонаучной грамотности</w:t>
            </w:r>
          </w:p>
        </w:tc>
        <w:tc>
          <w:tcPr>
            <w:tcW w:w="807" w:type="pct"/>
          </w:tcPr>
          <w:p w:rsidR="001D1C74" w:rsidRPr="005414F5" w:rsidRDefault="001D1C74" w:rsidP="001D1C74">
            <w:pPr>
              <w:pStyle w:val="aff2"/>
              <w:rPr>
                <w:b/>
              </w:rPr>
            </w:pPr>
            <w:r w:rsidRPr="005414F5">
              <w:rPr>
                <w:b/>
              </w:rPr>
              <w:t>9 ч.</w:t>
            </w:r>
          </w:p>
        </w:tc>
      </w:tr>
      <w:tr w:rsidR="001D1C74" w:rsidRPr="005414F5" w:rsidTr="001D1C74">
        <w:tc>
          <w:tcPr>
            <w:tcW w:w="506" w:type="pct"/>
            <w:vAlign w:val="center"/>
          </w:tcPr>
          <w:p w:rsidR="001D1C74" w:rsidRPr="005414F5" w:rsidRDefault="001D1C74" w:rsidP="001D1C74">
            <w:pPr>
              <w:pStyle w:val="aff2"/>
            </w:pPr>
            <w:r w:rsidRPr="005414F5">
              <w:t>18.</w:t>
            </w:r>
          </w:p>
        </w:tc>
        <w:tc>
          <w:tcPr>
            <w:tcW w:w="3687" w:type="pct"/>
            <w:vAlign w:val="center"/>
          </w:tcPr>
          <w:p w:rsidR="001D1C74" w:rsidRPr="005414F5" w:rsidRDefault="001D1C74" w:rsidP="001D1C74">
            <w:pPr>
              <w:pStyle w:val="aff2"/>
            </w:pPr>
            <w:r w:rsidRPr="005414F5">
              <w:t xml:space="preserve">Движение и взаимодействие частиц. </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19.</w:t>
            </w:r>
          </w:p>
        </w:tc>
        <w:tc>
          <w:tcPr>
            <w:tcW w:w="3687" w:type="pct"/>
            <w:vAlign w:val="center"/>
          </w:tcPr>
          <w:p w:rsidR="001D1C74" w:rsidRPr="005414F5" w:rsidRDefault="001D1C74" w:rsidP="001D1C74">
            <w:pPr>
              <w:pStyle w:val="aff2"/>
            </w:pPr>
            <w:r w:rsidRPr="005414F5">
              <w:t>Воздух и его свойства.</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20.</w:t>
            </w:r>
          </w:p>
        </w:tc>
        <w:tc>
          <w:tcPr>
            <w:tcW w:w="3687" w:type="pct"/>
            <w:vAlign w:val="center"/>
          </w:tcPr>
          <w:p w:rsidR="001D1C74" w:rsidRPr="005414F5" w:rsidRDefault="001D1C74" w:rsidP="001D1C74">
            <w:pPr>
              <w:pStyle w:val="aff2"/>
            </w:pPr>
            <w:r w:rsidRPr="005414F5">
              <w:t>Углек</w:t>
            </w:r>
            <w:r w:rsidRPr="005414F5">
              <w:lastRenderedPageBreak/>
              <w:t>ислый газ в природе и его значение.</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21.</w:t>
            </w:r>
          </w:p>
        </w:tc>
        <w:tc>
          <w:tcPr>
            <w:tcW w:w="3687" w:type="pct"/>
            <w:vAlign w:val="center"/>
          </w:tcPr>
          <w:p w:rsidR="001D1C74" w:rsidRPr="005414F5" w:rsidRDefault="001D1C74" w:rsidP="001D1C74">
            <w:pPr>
              <w:pStyle w:val="aff2"/>
            </w:pPr>
            <w:r w:rsidRPr="005414F5">
              <w:t>Вода. Уникальность воды.</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22.</w:t>
            </w:r>
          </w:p>
        </w:tc>
        <w:tc>
          <w:tcPr>
            <w:tcW w:w="3687" w:type="pct"/>
            <w:vAlign w:val="center"/>
          </w:tcPr>
          <w:p w:rsidR="001D1C74" w:rsidRPr="005414F5" w:rsidRDefault="001D1C74" w:rsidP="001D1C74">
            <w:pPr>
              <w:pStyle w:val="aff2"/>
            </w:pPr>
            <w:r w:rsidRPr="005414F5">
              <w:t xml:space="preserve">Почвы и их свойства. </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23.</w:t>
            </w:r>
          </w:p>
        </w:tc>
        <w:tc>
          <w:tcPr>
            <w:tcW w:w="3687" w:type="pct"/>
            <w:vAlign w:val="center"/>
          </w:tcPr>
          <w:p w:rsidR="001D1C74" w:rsidRPr="005414F5" w:rsidRDefault="001D1C74" w:rsidP="001D1C74">
            <w:pPr>
              <w:pStyle w:val="aff2"/>
            </w:pPr>
            <w:r w:rsidRPr="005414F5">
              <w:t>Земля, внутреннее строение Земли. Знакомство с минералами, горной породой и рудой.</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24-25.</w:t>
            </w:r>
          </w:p>
        </w:tc>
        <w:tc>
          <w:tcPr>
            <w:tcW w:w="3687" w:type="pct"/>
            <w:vAlign w:val="center"/>
          </w:tcPr>
          <w:p w:rsidR="001D1C74" w:rsidRPr="005414F5" w:rsidRDefault="001D1C74" w:rsidP="001D1C74">
            <w:pPr>
              <w:pStyle w:val="aff2"/>
            </w:pPr>
            <w:r w:rsidRPr="005414F5">
              <w:t>Уникальность планеты Земля.</w:t>
            </w:r>
          </w:p>
        </w:tc>
        <w:tc>
          <w:tcPr>
            <w:tcW w:w="807" w:type="pct"/>
          </w:tcPr>
          <w:p w:rsidR="001D1C74" w:rsidRPr="005414F5" w:rsidRDefault="001D1C74" w:rsidP="001D1C74">
            <w:pPr>
              <w:pStyle w:val="aff2"/>
            </w:pPr>
            <w:r w:rsidRPr="005414F5">
              <w:t>2</w:t>
            </w:r>
          </w:p>
        </w:tc>
      </w:tr>
      <w:tr w:rsidR="001D1C74" w:rsidRPr="005414F5" w:rsidTr="001D1C74">
        <w:tc>
          <w:tcPr>
            <w:tcW w:w="506" w:type="pct"/>
            <w:vAlign w:val="center"/>
          </w:tcPr>
          <w:p w:rsidR="001D1C74" w:rsidRPr="005414F5" w:rsidRDefault="001D1C74" w:rsidP="001D1C74">
            <w:pPr>
              <w:pStyle w:val="aff2"/>
            </w:pPr>
            <w:r w:rsidRPr="005414F5">
              <w:t>26.</w:t>
            </w:r>
          </w:p>
        </w:tc>
        <w:tc>
          <w:tcPr>
            <w:tcW w:w="3687" w:type="pct"/>
            <w:vAlign w:val="center"/>
          </w:tcPr>
          <w:p w:rsidR="001D1C74" w:rsidRPr="005414F5" w:rsidRDefault="001D1C74" w:rsidP="001D1C74">
            <w:pPr>
              <w:pStyle w:val="aff2"/>
            </w:pPr>
            <w:r w:rsidRPr="005414F5">
              <w:t>Обобщающее занятие.</w:t>
            </w:r>
          </w:p>
        </w:tc>
        <w:tc>
          <w:tcPr>
            <w:tcW w:w="807" w:type="pct"/>
          </w:tcPr>
          <w:p w:rsidR="001D1C74" w:rsidRPr="005414F5" w:rsidRDefault="001D1C74" w:rsidP="001D1C74">
            <w:pPr>
              <w:pStyle w:val="aff2"/>
            </w:pPr>
            <w:r w:rsidRPr="005414F5">
              <w:t>1</w:t>
            </w:r>
          </w:p>
        </w:tc>
      </w:tr>
      <w:tr w:rsidR="001D1C74" w:rsidRPr="005414F5" w:rsidTr="001D1C74">
        <w:tc>
          <w:tcPr>
            <w:tcW w:w="4193" w:type="pct"/>
            <w:gridSpan w:val="2"/>
            <w:vAlign w:val="center"/>
          </w:tcPr>
          <w:p w:rsidR="001D1C74" w:rsidRPr="005414F5" w:rsidRDefault="001D1C74" w:rsidP="001D1C74">
            <w:pPr>
              <w:pStyle w:val="aff2"/>
            </w:pPr>
            <w:r w:rsidRPr="005414F5">
              <w:rPr>
                <w:b/>
              </w:rPr>
              <w:t>Основы финансовой грамотности</w:t>
            </w:r>
          </w:p>
        </w:tc>
        <w:tc>
          <w:tcPr>
            <w:tcW w:w="807" w:type="pct"/>
          </w:tcPr>
          <w:p w:rsidR="001D1C74" w:rsidRPr="005414F5" w:rsidRDefault="001D1C74" w:rsidP="001D1C74">
            <w:pPr>
              <w:pStyle w:val="aff2"/>
              <w:rPr>
                <w:b/>
              </w:rPr>
            </w:pPr>
            <w:r w:rsidRPr="005414F5">
              <w:rPr>
                <w:b/>
              </w:rPr>
              <w:t>8 ч.</w:t>
            </w:r>
          </w:p>
        </w:tc>
      </w:tr>
      <w:tr w:rsidR="001D1C74" w:rsidRPr="005414F5" w:rsidTr="001D1C74">
        <w:tc>
          <w:tcPr>
            <w:tcW w:w="506" w:type="pct"/>
            <w:vAlign w:val="center"/>
          </w:tcPr>
          <w:p w:rsidR="001D1C74" w:rsidRPr="005414F5" w:rsidRDefault="001D1C74" w:rsidP="001D1C74">
            <w:pPr>
              <w:pStyle w:val="aff2"/>
            </w:pPr>
            <w:r w:rsidRPr="005414F5">
              <w:t>27.</w:t>
            </w:r>
          </w:p>
        </w:tc>
        <w:tc>
          <w:tcPr>
            <w:tcW w:w="3687" w:type="pct"/>
            <w:vAlign w:val="center"/>
          </w:tcPr>
          <w:p w:rsidR="001D1C74" w:rsidRPr="005414F5" w:rsidRDefault="001D1C74" w:rsidP="001D1C74">
            <w:pPr>
              <w:pStyle w:val="aff2"/>
            </w:pPr>
            <w:r w:rsidRPr="005414F5">
              <w:t xml:space="preserve">Как появились деньги? </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28.</w:t>
            </w:r>
          </w:p>
        </w:tc>
        <w:tc>
          <w:tcPr>
            <w:tcW w:w="3687" w:type="pct"/>
            <w:vAlign w:val="center"/>
          </w:tcPr>
          <w:p w:rsidR="001D1C74" w:rsidRPr="005414F5" w:rsidRDefault="001D1C74" w:rsidP="001D1C74">
            <w:pPr>
              <w:pStyle w:val="aff2"/>
            </w:pPr>
            <w:r w:rsidRPr="005414F5">
              <w:t>Деньги в разных странах.</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29.</w:t>
            </w:r>
          </w:p>
        </w:tc>
        <w:tc>
          <w:tcPr>
            <w:tcW w:w="3687" w:type="pct"/>
            <w:vAlign w:val="center"/>
          </w:tcPr>
          <w:p w:rsidR="001D1C74" w:rsidRPr="005414F5" w:rsidRDefault="001D1C74" w:rsidP="001D1C74">
            <w:pPr>
              <w:pStyle w:val="aff2"/>
            </w:pPr>
            <w:r w:rsidRPr="005414F5">
              <w:t>Деньги настоящие и ненастоящие.</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30.</w:t>
            </w:r>
          </w:p>
        </w:tc>
        <w:tc>
          <w:tcPr>
            <w:tcW w:w="3687" w:type="pct"/>
            <w:vAlign w:val="center"/>
          </w:tcPr>
          <w:p w:rsidR="001D1C74" w:rsidRPr="005414F5" w:rsidRDefault="001D1C74" w:rsidP="001D1C74">
            <w:pPr>
              <w:pStyle w:val="aff2"/>
            </w:pPr>
            <w:r w:rsidRPr="005414F5">
              <w:t xml:space="preserve">Как разумно делать покупки? </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31.</w:t>
            </w:r>
          </w:p>
        </w:tc>
        <w:tc>
          <w:tcPr>
            <w:tcW w:w="3687" w:type="pct"/>
            <w:vAlign w:val="center"/>
          </w:tcPr>
          <w:p w:rsidR="001D1C74" w:rsidRPr="005414F5" w:rsidRDefault="001D1C74" w:rsidP="001D1C74">
            <w:pPr>
              <w:pStyle w:val="aff2"/>
            </w:pPr>
            <w:r w:rsidRPr="005414F5">
              <w:t>Кто такие мошенники?</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32.</w:t>
            </w:r>
          </w:p>
        </w:tc>
        <w:tc>
          <w:tcPr>
            <w:tcW w:w="3687" w:type="pct"/>
            <w:vAlign w:val="center"/>
          </w:tcPr>
          <w:p w:rsidR="001D1C74" w:rsidRPr="005414F5" w:rsidRDefault="001D1C74" w:rsidP="001D1C74">
            <w:pPr>
              <w:pStyle w:val="aff2"/>
            </w:pPr>
            <w:r w:rsidRPr="005414F5">
              <w:t>Личные деньги.</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33.</w:t>
            </w:r>
          </w:p>
        </w:tc>
        <w:tc>
          <w:tcPr>
            <w:tcW w:w="3687" w:type="pct"/>
            <w:vAlign w:val="center"/>
          </w:tcPr>
          <w:p w:rsidR="001D1C74" w:rsidRPr="005414F5" w:rsidRDefault="001D1C74" w:rsidP="001D1C74">
            <w:pPr>
              <w:pStyle w:val="aff2"/>
            </w:pPr>
            <w:r w:rsidRPr="005414F5">
              <w:t>Сколько стоит «своё дело»?</w:t>
            </w:r>
          </w:p>
        </w:tc>
        <w:tc>
          <w:tcPr>
            <w:tcW w:w="807" w:type="pct"/>
          </w:tcPr>
          <w:p w:rsidR="001D1C74" w:rsidRPr="005414F5" w:rsidRDefault="001D1C74" w:rsidP="001D1C74">
            <w:pPr>
              <w:pStyle w:val="aff2"/>
            </w:pPr>
            <w:r w:rsidRPr="005414F5">
              <w:t>1</w:t>
            </w:r>
          </w:p>
        </w:tc>
      </w:tr>
      <w:tr w:rsidR="001D1C74" w:rsidRPr="005414F5" w:rsidTr="001D1C74">
        <w:tc>
          <w:tcPr>
            <w:tcW w:w="506" w:type="pct"/>
            <w:vAlign w:val="center"/>
          </w:tcPr>
          <w:p w:rsidR="001D1C74" w:rsidRPr="005414F5" w:rsidRDefault="001D1C74" w:rsidP="001D1C74">
            <w:pPr>
              <w:pStyle w:val="aff2"/>
            </w:pPr>
            <w:r w:rsidRPr="005414F5">
              <w:t>34.</w:t>
            </w:r>
          </w:p>
        </w:tc>
        <w:tc>
          <w:tcPr>
            <w:tcW w:w="3687" w:type="pct"/>
            <w:vAlign w:val="center"/>
          </w:tcPr>
          <w:p w:rsidR="001D1C74" w:rsidRPr="005414F5" w:rsidRDefault="001D1C74" w:rsidP="001D1C74">
            <w:pPr>
              <w:pStyle w:val="aff2"/>
            </w:pPr>
            <w:r w:rsidRPr="005414F5">
              <w:t>Обобщающее занятие.</w:t>
            </w:r>
          </w:p>
        </w:tc>
        <w:tc>
          <w:tcPr>
            <w:tcW w:w="807" w:type="pct"/>
          </w:tcPr>
          <w:p w:rsidR="001D1C74" w:rsidRPr="005414F5" w:rsidRDefault="001D1C74" w:rsidP="001D1C74">
            <w:pPr>
              <w:pStyle w:val="aff2"/>
            </w:pPr>
            <w:r w:rsidRPr="005414F5">
              <w:t>1</w:t>
            </w:r>
          </w:p>
        </w:tc>
      </w:tr>
    </w:tbl>
    <w:p w:rsidR="001D1C74" w:rsidRDefault="001D1C74" w:rsidP="001D1C74">
      <w:pPr>
        <w:pStyle w:val="aff2"/>
        <w:rPr>
          <w:b/>
        </w:rPr>
      </w:pPr>
    </w:p>
    <w:p w:rsidR="001D1C74" w:rsidRPr="001D1C74" w:rsidRDefault="001D1C74" w:rsidP="001D1C74">
      <w:pPr>
        <w:pStyle w:val="11"/>
        <w:rPr>
          <w:lang w:val="x-none"/>
        </w:rPr>
      </w:pPr>
    </w:p>
    <w:p w:rsidR="005D76D6" w:rsidRDefault="000F7FE6" w:rsidP="00331200">
      <w:pPr>
        <w:pStyle w:val="4"/>
        <w:ind w:left="1418"/>
      </w:pPr>
      <w:bookmarkStart w:id="175" w:name="_Toc150863832"/>
      <w:r>
        <w:t>2.1.1</w:t>
      </w:r>
      <w:r w:rsidR="0058048D">
        <w:rPr>
          <w:lang w:val="ru-RU"/>
        </w:rPr>
        <w:t>1</w:t>
      </w:r>
      <w:r>
        <w:t xml:space="preserve">. </w:t>
      </w:r>
      <w:r w:rsidR="00421D2D" w:rsidRPr="00584611">
        <w:t>Рабочая программа внеурочной деятельности «Моё Оренбуржье»</w:t>
      </w:r>
      <w:bookmarkEnd w:id="175"/>
    </w:p>
    <w:p w:rsidR="00C651BF" w:rsidRPr="0000690B" w:rsidRDefault="00C651BF" w:rsidP="00C651BF">
      <w:pPr>
        <w:shd w:val="clear" w:color="auto" w:fill="FFFFFF"/>
        <w:tabs>
          <w:tab w:val="left" w:pos="0"/>
        </w:tabs>
        <w:spacing w:line="0" w:lineRule="atLeast"/>
        <w:jc w:val="center"/>
        <w:rPr>
          <w:color w:val="000000"/>
          <w:szCs w:val="24"/>
          <w:lang w:val="ru-RU"/>
        </w:rPr>
      </w:pPr>
    </w:p>
    <w:p w:rsidR="00C651BF" w:rsidRPr="00C651BF" w:rsidRDefault="00C651BF" w:rsidP="00C651BF">
      <w:pPr>
        <w:shd w:val="clear" w:color="auto" w:fill="FFFFFF"/>
        <w:rPr>
          <w:bCs/>
          <w:color w:val="000000"/>
          <w:szCs w:val="24"/>
          <w:lang w:val="ru-RU"/>
        </w:rPr>
      </w:pPr>
      <w:r w:rsidRPr="00C651BF">
        <w:rPr>
          <w:bCs/>
          <w:color w:val="000000"/>
          <w:szCs w:val="24"/>
          <w:lang w:val="ru-RU"/>
        </w:rPr>
        <w:t>Раздел №</w:t>
      </w:r>
      <w:r w:rsidRPr="00C651BF">
        <w:rPr>
          <w:bCs/>
          <w:color w:val="000000"/>
          <w:szCs w:val="24"/>
          <w:lang w:val="ru-RU"/>
        </w:rPr>
        <w:lastRenderedPageBreak/>
        <w:t>1 «Комплекс основных характеристик программы»</w:t>
      </w:r>
    </w:p>
    <w:p w:rsidR="00C651BF" w:rsidRDefault="00C651BF" w:rsidP="00CE5F92">
      <w:pPr>
        <w:pStyle w:val="afffffffb"/>
        <w:numPr>
          <w:ilvl w:val="1"/>
          <w:numId w:val="132"/>
        </w:numPr>
        <w:shd w:val="clear" w:color="auto" w:fill="FFFFFF"/>
        <w:spacing w:before="0" w:beforeAutospacing="0" w:after="0" w:afterAutospacing="0"/>
        <w:rPr>
          <w:color w:val="000000"/>
        </w:rPr>
      </w:pPr>
      <w:r>
        <w:rPr>
          <w:bCs/>
          <w:color w:val="000000"/>
        </w:rPr>
        <w:t>Пояснительная записка</w:t>
      </w:r>
    </w:p>
    <w:p w:rsidR="00C651BF" w:rsidRDefault="00C651BF" w:rsidP="00C651BF">
      <w:pPr>
        <w:pStyle w:val="afffffffb"/>
        <w:shd w:val="clear" w:color="auto" w:fill="FFFFFF"/>
        <w:spacing w:before="0" w:beforeAutospacing="0" w:after="0" w:afterAutospacing="0"/>
        <w:rPr>
          <w:color w:val="000000"/>
        </w:rPr>
      </w:pPr>
      <w:r>
        <w:rPr>
          <w:bCs/>
          <w:color w:val="000000"/>
        </w:rPr>
        <w:t>Образовательная программа «Моё Оренбуржье» разработана на основе следующей нормативно-правовой базы:</w:t>
      </w:r>
    </w:p>
    <w:p w:rsidR="00C651BF" w:rsidRDefault="00C651BF" w:rsidP="00CE5F92">
      <w:pPr>
        <w:pStyle w:val="afffffffb"/>
        <w:numPr>
          <w:ilvl w:val="0"/>
          <w:numId w:val="133"/>
        </w:numPr>
        <w:shd w:val="clear" w:color="auto" w:fill="FFFFFF"/>
        <w:spacing w:before="0" w:beforeAutospacing="0" w:after="0" w:afterAutospacing="0"/>
        <w:ind w:left="0"/>
        <w:rPr>
          <w:color w:val="000000"/>
        </w:rPr>
      </w:pPr>
      <w:r>
        <w:rPr>
          <w:color w:val="000000"/>
        </w:rPr>
        <w:t>ФЗ от 29.12.2012 № 273-ФЗ «Об образовании в РФ»</w:t>
      </w:r>
    </w:p>
    <w:p w:rsidR="00C651BF" w:rsidRDefault="00C651BF" w:rsidP="00CE5F92">
      <w:pPr>
        <w:pStyle w:val="afffffffb"/>
        <w:numPr>
          <w:ilvl w:val="0"/>
          <w:numId w:val="133"/>
        </w:numPr>
        <w:shd w:val="clear" w:color="auto" w:fill="FFFFFF"/>
        <w:spacing w:before="0" w:beforeAutospacing="0" w:after="0" w:afterAutospacing="0"/>
        <w:ind w:left="0"/>
        <w:rPr>
          <w:color w:val="000000"/>
        </w:rPr>
      </w:pPr>
      <w:r>
        <w:rPr>
          <w:color w:val="000000"/>
        </w:rPr>
        <w:t>Концепция развития ДОД (Распоряжение Правительства РФ от 4 сентября 2014 г. № 1726-р)</w:t>
      </w:r>
    </w:p>
    <w:p w:rsidR="00C651BF" w:rsidRDefault="00C651BF" w:rsidP="00CE5F92">
      <w:pPr>
        <w:pStyle w:val="afffffffb"/>
        <w:numPr>
          <w:ilvl w:val="0"/>
          <w:numId w:val="133"/>
        </w:numPr>
        <w:shd w:val="clear" w:color="auto" w:fill="FFFFFF"/>
        <w:spacing w:before="0" w:beforeAutospacing="0" w:after="0" w:afterAutospacing="0"/>
        <w:ind w:left="0"/>
        <w:rPr>
          <w:color w:val="000000"/>
        </w:rPr>
      </w:pPr>
      <w:r>
        <w:rPr>
          <w:color w:val="000000"/>
        </w:rPr>
        <w:t>Распоряжения Правительства РФ от 24 апреля 2015г. № 729-р «План мероприятий на 2015-2020 годы по реализации Концепции развития дополнительного образования детей» (п.12,17,21)</w:t>
      </w:r>
    </w:p>
    <w:p w:rsidR="00C651BF" w:rsidRDefault="00C651BF" w:rsidP="00CE5F92">
      <w:pPr>
        <w:pStyle w:val="afffffffb"/>
        <w:numPr>
          <w:ilvl w:val="0"/>
          <w:numId w:val="133"/>
        </w:numPr>
        <w:shd w:val="clear" w:color="auto" w:fill="FFFFFF"/>
        <w:spacing w:before="0" w:beforeAutospacing="0" w:after="0" w:afterAutospacing="0"/>
        <w:ind w:left="0"/>
        <w:rPr>
          <w:color w:val="000000"/>
        </w:rPr>
      </w:pPr>
      <w:r>
        <w:rPr>
          <w:color w:val="000000"/>
        </w:rPr>
        <w:t>Постановление Главного государственного санитарного врача РФ от 04.07.2014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ДОД »</w:t>
      </w:r>
    </w:p>
    <w:p w:rsidR="00C651BF" w:rsidRDefault="00C651BF" w:rsidP="00CE5F92">
      <w:pPr>
        <w:pStyle w:val="afffffffb"/>
        <w:numPr>
          <w:ilvl w:val="0"/>
          <w:numId w:val="133"/>
        </w:numPr>
        <w:shd w:val="clear" w:color="auto" w:fill="FFFFFF"/>
        <w:spacing w:before="0" w:beforeAutospacing="0" w:after="0" w:afterAutospacing="0"/>
        <w:ind w:left="0"/>
        <w:rPr>
          <w:color w:val="000000"/>
        </w:rPr>
      </w:pPr>
      <w:r>
        <w:rPr>
          <w:color w:val="000000"/>
        </w:rPr>
        <w:t>Письмо Минобрнауки России от 11.12.2006 г. № 06-1844 «О примерных требованиях к программам ДОД»</w:t>
      </w:r>
    </w:p>
    <w:p w:rsidR="00C651BF" w:rsidRDefault="00C651BF" w:rsidP="00CE5F92">
      <w:pPr>
        <w:pStyle w:val="afffffffb"/>
        <w:numPr>
          <w:ilvl w:val="0"/>
          <w:numId w:val="133"/>
        </w:numPr>
        <w:shd w:val="clear" w:color="auto" w:fill="FFFFFF"/>
        <w:spacing w:before="0" w:beforeAutospacing="0" w:after="0" w:afterAutospacing="0"/>
        <w:ind w:left="0"/>
        <w:rPr>
          <w:color w:val="000000"/>
        </w:rPr>
      </w:pPr>
      <w:r>
        <w:rPr>
          <w:color w:val="000000"/>
        </w:rPr>
        <w:t>Прика</w:t>
      </w:r>
      <w:r>
        <w:rPr>
          <w:color w:val="000000"/>
        </w:rPr>
        <w:lastRenderedPageBreak/>
        <w:t>з Министерства образования и науки РФ от 29.08. 2013 г. № 1008 г. «Об утверждении Порядка организации и осуществления образовательной деятельности по дополнительным общеобразовательным программам»</w:t>
      </w:r>
    </w:p>
    <w:p w:rsidR="00C651BF" w:rsidRDefault="00C651BF" w:rsidP="00C651BF">
      <w:pPr>
        <w:pStyle w:val="afffffffb"/>
        <w:shd w:val="clear" w:color="auto" w:fill="FFFFFF"/>
        <w:spacing w:before="0" w:beforeAutospacing="0" w:after="0" w:afterAutospacing="0"/>
        <w:rPr>
          <w:color w:val="000000"/>
        </w:rPr>
      </w:pPr>
    </w:p>
    <w:p w:rsidR="00C651BF" w:rsidRDefault="00C651BF" w:rsidP="00C651BF">
      <w:pPr>
        <w:pStyle w:val="afffffffb"/>
        <w:shd w:val="clear" w:color="auto" w:fill="FFFFFF"/>
        <w:spacing w:before="0" w:beforeAutospacing="0" w:after="0" w:afterAutospacing="0"/>
        <w:rPr>
          <w:b/>
          <w:bCs/>
          <w:color w:val="000000"/>
        </w:rPr>
      </w:pPr>
      <w:r>
        <w:rPr>
          <w:color w:val="000000"/>
        </w:rPr>
        <w:t>Программа дополнительного образования «Моё Оренбуржье» это образовательная программа </w:t>
      </w:r>
      <w:r>
        <w:rPr>
          <w:b/>
          <w:bCs/>
          <w:color w:val="000000"/>
        </w:rPr>
        <w:t xml:space="preserve">туристско - краеведческой направленности.  </w:t>
      </w:r>
    </w:p>
    <w:p w:rsidR="00C651BF" w:rsidRDefault="00C651BF" w:rsidP="00C651BF">
      <w:pPr>
        <w:pStyle w:val="afffffffb"/>
        <w:shd w:val="clear" w:color="auto" w:fill="FFFFFF"/>
        <w:spacing w:before="0" w:beforeAutospacing="0" w:after="0" w:afterAutospacing="0"/>
        <w:rPr>
          <w:b/>
          <w:bCs/>
          <w:color w:val="000000"/>
        </w:rPr>
      </w:pPr>
    </w:p>
    <w:p w:rsidR="00C651BF" w:rsidRDefault="00C651BF" w:rsidP="00C651BF">
      <w:pPr>
        <w:pStyle w:val="afffffffb"/>
        <w:shd w:val="clear" w:color="auto" w:fill="FFFFFF"/>
        <w:spacing w:before="0" w:beforeAutospacing="0" w:after="0" w:afterAutospacing="0"/>
        <w:rPr>
          <w:color w:val="000000"/>
        </w:rPr>
      </w:pPr>
      <w:r>
        <w:rPr>
          <w:b/>
          <w:bCs/>
          <w:color w:val="000000"/>
          <w:u w:val="single"/>
        </w:rPr>
        <w:t>Актуальность</w:t>
      </w:r>
      <w:r>
        <w:rPr>
          <w:color w:val="000000"/>
        </w:rPr>
        <w:t> программы «Моё Оренбуржье» характеризуется тем, что одним из ведущих факторов социально-коммуникативного развития детей является их ознакомление с историей родного края. Помочь школьникам познакомиться с родным краем, понять его историю, культуру и их в</w:t>
      </w:r>
      <w:r>
        <w:rPr>
          <w:color w:val="000000"/>
        </w:rPr>
        <w:lastRenderedPageBreak/>
        <w:t>заимосвязь с предметами и объектами окружающей действительности и жизни общества, принять участие в созидательной деятельности – в этом заключается главный смысл данной образовательной программы «Моё Оренбуржье».</w:t>
      </w:r>
    </w:p>
    <w:p w:rsidR="00C651BF" w:rsidRDefault="00C651BF" w:rsidP="00C651BF">
      <w:pPr>
        <w:pStyle w:val="afffffffb"/>
        <w:shd w:val="clear" w:color="auto" w:fill="FFFFFF"/>
        <w:spacing w:before="0" w:beforeAutospacing="0" w:after="0" w:afterAutospacing="0"/>
        <w:rPr>
          <w:color w:val="000000"/>
        </w:rPr>
      </w:pPr>
      <w:r>
        <w:rPr>
          <w:color w:val="000000"/>
        </w:rPr>
        <w:t>Дополнительная общеобразовательная программа реализуется во взаимодействии и тесном сотрудничестве с семьями учащихся, с другими субъектами социализации – социальными партнерами, со школьным краеведческим музеем, библиотекой села и района, районным музеем.</w:t>
      </w:r>
    </w:p>
    <w:p w:rsidR="00C651BF" w:rsidRDefault="00C651BF" w:rsidP="00C651BF">
      <w:pPr>
        <w:pStyle w:val="afffffffb"/>
        <w:shd w:val="clear" w:color="auto" w:fill="FFFFFF"/>
        <w:spacing w:before="0" w:beforeAutospacing="0" w:after="0" w:afterAutospacing="0"/>
        <w:rPr>
          <w:color w:val="000000"/>
        </w:rPr>
      </w:pPr>
      <w:r>
        <w:rPr>
          <w:b/>
          <w:bCs/>
          <w:color w:val="000000"/>
        </w:rPr>
        <w:t xml:space="preserve">Отличительные особенности </w:t>
      </w:r>
      <w:r>
        <w:rPr>
          <w:bCs/>
        </w:rPr>
        <w:t>проанализировав программы</w:t>
      </w:r>
      <w:r>
        <w:rPr>
          <w:b/>
          <w:bCs/>
          <w:color w:val="000000"/>
        </w:rPr>
        <w:t> </w:t>
      </w:r>
      <w:r>
        <w:rPr>
          <w:color w:val="000000"/>
        </w:rPr>
        <w:t>следует отметить , что данная программа позволяет более полно подойти к изучению родного края. Моя малая родина – это природа, памятные места села и района, области; лучшие люди, которые в нем проживают, традиции истории и культуры, символика, уважительное отношение к воинскому прошлому и настоящем</w:t>
      </w:r>
      <w:r>
        <w:rPr>
          <w:color w:val="000000"/>
        </w:rPr>
        <w:lastRenderedPageBreak/>
        <w:t xml:space="preserve">у </w:t>
      </w:r>
      <w:r>
        <w:rPr>
          <w:color w:val="000000"/>
        </w:rPr>
        <w:lastRenderedPageBreak/>
        <w:t>нашего края.</w:t>
      </w:r>
    </w:p>
    <w:p w:rsidR="00C651BF" w:rsidRDefault="00C651BF" w:rsidP="00C651BF">
      <w:pPr>
        <w:pStyle w:val="afffffffb"/>
        <w:shd w:val="clear" w:color="auto" w:fill="FFFFFF"/>
        <w:spacing w:before="0" w:beforeAutospacing="0" w:after="0" w:afterAutospacing="0"/>
        <w:rPr>
          <w:color w:val="000000"/>
        </w:rPr>
      </w:pPr>
      <w:r>
        <w:rPr>
          <w:b/>
          <w:color w:val="000000"/>
        </w:rPr>
        <w:t>Адресат пр</w:t>
      </w:r>
      <w:r>
        <w:rPr>
          <w:b/>
          <w:color w:val="000000"/>
        </w:rPr>
        <w:lastRenderedPageBreak/>
        <w:t>о</w:t>
      </w:r>
      <w:r>
        <w:rPr>
          <w:b/>
          <w:color w:val="000000"/>
        </w:rPr>
        <w:t>граммы:</w:t>
      </w:r>
      <w:r>
        <w:rPr>
          <w:color w:val="000000"/>
        </w:rPr>
        <w:t xml:space="preserve"> программа предназначена для детей 7-11 лет. Прием, в группу осуществляется с согласия родителей. </w:t>
      </w:r>
    </w:p>
    <w:p w:rsidR="00C651BF" w:rsidRDefault="00C651BF" w:rsidP="00C651BF">
      <w:pPr>
        <w:pStyle w:val="afffffffb"/>
        <w:shd w:val="clear" w:color="auto" w:fill="FFFFFF"/>
        <w:spacing w:before="0" w:beforeAutospacing="0" w:after="0" w:afterAutospacing="0"/>
        <w:rPr>
          <w:color w:val="000000"/>
        </w:rPr>
      </w:pPr>
      <w:r>
        <w:rPr>
          <w:b/>
          <w:color w:val="000000"/>
        </w:rPr>
        <w:t>Объём и сроки реализации программы:</w:t>
      </w:r>
      <w:r>
        <w:rPr>
          <w:color w:val="000000"/>
        </w:rPr>
        <w:t xml:space="preserve"> Общее количество часов за год обучения – 34 ч.  из расчета 1 час в  неделю для 1-4 классов</w:t>
      </w:r>
    </w:p>
    <w:p w:rsidR="00C651BF" w:rsidRDefault="00C651BF" w:rsidP="00C651BF">
      <w:pPr>
        <w:pStyle w:val="afffffffb"/>
        <w:shd w:val="clear" w:color="auto" w:fill="FFFFFF"/>
        <w:spacing w:before="0" w:beforeAutospacing="0" w:after="0" w:afterAutospacing="0"/>
        <w:rPr>
          <w:color w:val="000000"/>
        </w:rPr>
      </w:pPr>
      <w:r>
        <w:rPr>
          <w:b/>
          <w:color w:val="000000"/>
        </w:rPr>
        <w:t>Режим занятий:</w:t>
      </w:r>
      <w:r>
        <w:rPr>
          <w:color w:val="000000"/>
        </w:rPr>
        <w:t xml:space="preserve"> понедельник- 13.15   </w:t>
      </w:r>
    </w:p>
    <w:p w:rsidR="00C651BF" w:rsidRDefault="00C651BF" w:rsidP="00C651BF">
      <w:pPr>
        <w:pStyle w:val="afffffffb"/>
        <w:shd w:val="clear" w:color="auto" w:fill="FFFFFF"/>
        <w:spacing w:before="0" w:beforeAutospacing="0" w:after="0" w:afterAutospacing="0"/>
        <w:rPr>
          <w:color w:val="000000"/>
        </w:rPr>
      </w:pPr>
      <w:r>
        <w:rPr>
          <w:b/>
          <w:color w:val="000000"/>
        </w:rPr>
        <w:t>Форма обучения:</w:t>
      </w:r>
      <w:r>
        <w:rPr>
          <w:color w:val="000000"/>
        </w:rPr>
        <w:t xml:space="preserve"> очная</w:t>
      </w:r>
    </w:p>
    <w:p w:rsidR="00C651BF" w:rsidRDefault="00C651BF" w:rsidP="00C651BF">
      <w:pPr>
        <w:pStyle w:val="afffffffb"/>
        <w:shd w:val="clear" w:color="auto" w:fill="FFFFFF"/>
        <w:spacing w:before="0" w:beforeAutospacing="0" w:after="0" w:afterAutospacing="0"/>
        <w:rPr>
          <w:color w:val="000000"/>
        </w:rPr>
      </w:pPr>
      <w:r>
        <w:rPr>
          <w:b/>
          <w:color w:val="000000"/>
        </w:rPr>
        <w:t>Образовательный процесс:</w:t>
      </w:r>
      <w:r>
        <w:rPr>
          <w:color w:val="000000"/>
        </w:rPr>
        <w:t xml:space="preserve"> индивидуально-групповая</w:t>
      </w:r>
    </w:p>
    <w:p w:rsidR="00C651BF" w:rsidRDefault="00C651BF" w:rsidP="00C651BF">
      <w:pPr>
        <w:pStyle w:val="afffffffb"/>
        <w:shd w:val="clear" w:color="auto" w:fill="FFFFFF"/>
        <w:spacing w:before="0" w:beforeAutospacing="0" w:after="0" w:afterAutospacing="0"/>
        <w:rPr>
          <w:color w:val="000000"/>
        </w:rPr>
      </w:pPr>
      <w:r>
        <w:rPr>
          <w:b/>
          <w:bCs/>
          <w:color w:val="000000"/>
        </w:rPr>
        <w:t>1.2 Цель и задачи программы:</w:t>
      </w:r>
    </w:p>
    <w:p w:rsidR="00C651BF" w:rsidRDefault="00C651BF" w:rsidP="00C651BF">
      <w:pPr>
        <w:pStyle w:val="afffffffb"/>
        <w:shd w:val="clear" w:color="auto" w:fill="FFFFFF"/>
        <w:spacing w:before="0" w:beforeAutospacing="0" w:after="0" w:afterAutospacing="0"/>
        <w:rPr>
          <w:color w:val="000000"/>
        </w:rPr>
      </w:pPr>
      <w:r>
        <w:rPr>
          <w:b/>
          <w:bCs/>
          <w:color w:val="000000"/>
        </w:rPr>
        <w:t xml:space="preserve">Цель: </w:t>
      </w:r>
      <w:r>
        <w:t xml:space="preserve">формирование </w:t>
      </w:r>
      <w:r>
        <w:rPr>
          <w:color w:val="000000"/>
        </w:rPr>
        <w:t xml:space="preserve"> патриотического сознания детей младшего школьного возраста в процессе приобщения к трад</w:t>
      </w:r>
      <w:r>
        <w:rPr>
          <w:color w:val="000000"/>
        </w:rPr>
        <w:lastRenderedPageBreak/>
        <w:t>иц</w:t>
      </w:r>
      <w:r>
        <w:rPr>
          <w:color w:val="000000"/>
        </w:rPr>
        <w:lastRenderedPageBreak/>
        <w:t xml:space="preserve">иям семьи, родного села, </w:t>
      </w:r>
      <w:r>
        <w:rPr>
          <w:color w:val="000000"/>
        </w:rPr>
        <w:lastRenderedPageBreak/>
        <w:t>р</w:t>
      </w:r>
      <w:r>
        <w:rPr>
          <w:color w:val="000000"/>
        </w:rPr>
        <w:t xml:space="preserve">айона и области, ознакомления с историей, культурой и природой родного края. </w:t>
      </w:r>
    </w:p>
    <w:p w:rsidR="00C651BF" w:rsidRDefault="00C651BF" w:rsidP="00C651BF">
      <w:pPr>
        <w:pStyle w:val="afffffffb"/>
        <w:shd w:val="clear" w:color="auto" w:fill="FFFFFF"/>
        <w:spacing w:before="0" w:beforeAutospacing="0" w:after="0" w:afterAutospacing="0"/>
        <w:rPr>
          <w:b/>
          <w:bCs/>
          <w:color w:val="000000"/>
        </w:rPr>
      </w:pPr>
    </w:p>
    <w:p w:rsidR="00C651BF" w:rsidRDefault="00C651BF" w:rsidP="00C651BF">
      <w:pPr>
        <w:pStyle w:val="afffffffb"/>
        <w:shd w:val="clear" w:color="auto" w:fill="FFFFFF"/>
        <w:spacing w:before="0" w:beforeAutospacing="0" w:after="0" w:afterAutospacing="0"/>
        <w:rPr>
          <w:color w:val="000000"/>
        </w:rPr>
      </w:pPr>
      <w:r>
        <w:rPr>
          <w:b/>
          <w:bCs/>
          <w:color w:val="000000"/>
        </w:rPr>
        <w:t xml:space="preserve">Задачи: </w:t>
      </w:r>
      <w:r>
        <w:rPr>
          <w:i/>
          <w:iCs/>
          <w:color w:val="000000"/>
          <w:u w:val="single"/>
        </w:rPr>
        <w:t xml:space="preserve">Образовательные: </w:t>
      </w:r>
      <w:r>
        <w:rPr>
          <w:color w:val="000000"/>
        </w:rPr>
        <w:t>познакомить с историей, культурными памятниками, традициями родного края, с историей малой родины на фоне изучения достопримечательностей ближайшего окружения;</w:t>
      </w:r>
    </w:p>
    <w:p w:rsidR="00C651BF" w:rsidRDefault="00C651BF" w:rsidP="00C651BF">
      <w:pPr>
        <w:pStyle w:val="afffffffb"/>
        <w:shd w:val="clear" w:color="auto" w:fill="FFFFFF"/>
        <w:spacing w:before="0" w:beforeAutospacing="0" w:after="0" w:afterAutospacing="0"/>
        <w:rPr>
          <w:color w:val="000000"/>
        </w:rPr>
      </w:pPr>
      <w:r>
        <w:rPr>
          <w:color w:val="000000"/>
        </w:rPr>
        <w:t>- формировать краеведческие понятия, помогающие сформировать целостный взгляд на окружающий мир, в котором природное и социальное рассматривается в неразрывном единстве;</w:t>
      </w:r>
    </w:p>
    <w:p w:rsidR="00C651BF" w:rsidRDefault="00C651BF" w:rsidP="00C651BF">
      <w:pPr>
        <w:pStyle w:val="afffffffb"/>
        <w:shd w:val="clear" w:color="auto" w:fill="FFFFFF"/>
        <w:spacing w:before="0" w:beforeAutospacing="0" w:after="0" w:afterAutospacing="0"/>
        <w:rPr>
          <w:color w:val="000000"/>
        </w:rPr>
      </w:pPr>
      <w:r>
        <w:rPr>
          <w:color w:val="000000"/>
        </w:rPr>
        <w:t>-формировать навыков работы с источниками информации;</w:t>
      </w:r>
    </w:p>
    <w:p w:rsidR="00C651BF" w:rsidRDefault="00C651BF" w:rsidP="00C651BF">
      <w:pPr>
        <w:pStyle w:val="afffffffb"/>
        <w:shd w:val="clear" w:color="auto" w:fill="FFFFFF"/>
        <w:spacing w:before="0" w:beforeAutospacing="0" w:after="0" w:afterAutospacing="0"/>
        <w:rPr>
          <w:color w:val="000000"/>
        </w:rPr>
      </w:pPr>
      <w:r>
        <w:rPr>
          <w:color w:val="000000"/>
        </w:rPr>
        <w:t>-овладеть начальными навыками ведения поисково-исследовательской деятельности, исследовательской работы;</w:t>
      </w:r>
    </w:p>
    <w:p w:rsidR="00C651BF" w:rsidRDefault="00C651BF" w:rsidP="00C651BF">
      <w:pPr>
        <w:pStyle w:val="afffffffb"/>
        <w:shd w:val="clear" w:color="auto" w:fill="FFFFFF"/>
        <w:spacing w:before="0" w:beforeAutospacing="0" w:after="0" w:afterAutospacing="0"/>
        <w:rPr>
          <w:color w:val="000000"/>
          <w:u w:val="single"/>
        </w:rPr>
      </w:pPr>
      <w:r>
        <w:rPr>
          <w:i/>
          <w:iCs/>
          <w:color w:val="000000"/>
          <w:u w:val="single"/>
        </w:rPr>
        <w:t>воспитательные:</w:t>
      </w:r>
    </w:p>
    <w:p w:rsidR="00C651BF" w:rsidRDefault="00C651BF" w:rsidP="00C651BF">
      <w:pPr>
        <w:pStyle w:val="afffffffb"/>
        <w:shd w:val="clear" w:color="auto" w:fill="FFFFFF"/>
        <w:spacing w:before="0" w:beforeAutospacing="0" w:after="0" w:afterAutospacing="0"/>
        <w:rPr>
          <w:color w:val="000000"/>
        </w:rPr>
      </w:pPr>
      <w:r>
        <w:rPr>
          <w:color w:val="000000"/>
        </w:rPr>
        <w:t>воспитывать гражданские качества, патриотическое отношение к России и своему краю;</w:t>
      </w:r>
    </w:p>
    <w:p w:rsidR="00C651BF" w:rsidRDefault="00C651BF" w:rsidP="00C651BF">
      <w:pPr>
        <w:pStyle w:val="afffffffb"/>
        <w:shd w:val="clear" w:color="auto" w:fill="FFFFFF"/>
        <w:spacing w:before="0" w:beforeAutospacing="0" w:after="0" w:afterAutospacing="0"/>
        <w:rPr>
          <w:color w:val="000000"/>
        </w:rPr>
      </w:pPr>
      <w:r>
        <w:rPr>
          <w:color w:val="000000"/>
        </w:rPr>
        <w:t>воспитывать на примере жизни и деятельности земляков, понимания ценности и значимости каждой человеческой жизни, чувство гордости и уважения к живущим рядом ветеранам войны и труда;</w:t>
      </w:r>
    </w:p>
    <w:p w:rsidR="00C651BF" w:rsidRDefault="00C651BF" w:rsidP="00C651BF">
      <w:pPr>
        <w:pStyle w:val="afffffffb"/>
        <w:shd w:val="clear" w:color="auto" w:fill="FFFFFF"/>
        <w:spacing w:before="0" w:beforeAutospacing="0" w:after="0" w:afterAutospacing="0"/>
        <w:rPr>
          <w:color w:val="000000"/>
        </w:rPr>
      </w:pPr>
      <w:r>
        <w:rPr>
          <w:color w:val="000000"/>
        </w:rPr>
        <w:t>формировать чувство гордости за свой родной край;</w:t>
      </w:r>
    </w:p>
    <w:p w:rsidR="00C651BF" w:rsidRDefault="00C651BF" w:rsidP="00C651BF">
      <w:pPr>
        <w:pStyle w:val="afffffffb"/>
        <w:shd w:val="clear" w:color="auto" w:fill="FFFFFF"/>
        <w:spacing w:before="0" w:beforeAutospacing="0" w:after="0" w:afterAutospacing="0"/>
        <w:rPr>
          <w:color w:val="000000"/>
          <w:u w:val="single"/>
        </w:rPr>
      </w:pPr>
      <w:r>
        <w:rPr>
          <w:i/>
          <w:iCs/>
          <w:color w:val="000000"/>
          <w:u w:val="single"/>
        </w:rPr>
        <w:t>развивающие:</w:t>
      </w:r>
    </w:p>
    <w:p w:rsidR="00C651BF" w:rsidRDefault="00C651BF" w:rsidP="00C651BF">
      <w:pPr>
        <w:pStyle w:val="afffffffb"/>
        <w:shd w:val="clear" w:color="auto" w:fill="FFFFFF"/>
        <w:spacing w:before="0" w:beforeAutospacing="0" w:after="0" w:afterAutospacing="0"/>
        <w:rPr>
          <w:color w:val="000000"/>
        </w:rPr>
      </w:pPr>
      <w:r>
        <w:rPr>
          <w:color w:val="000000"/>
        </w:rPr>
        <w:t>развивать познавательный интерес, интеллектуальные и творческие способности; развивать активную гражданскую позицию, включающую формирование ответственности за настоящее и будущее своего края.</w:t>
      </w:r>
    </w:p>
    <w:p w:rsidR="00C651BF" w:rsidRDefault="00C651BF" w:rsidP="00C651BF">
      <w:pPr>
        <w:pStyle w:val="afffffffb"/>
        <w:shd w:val="clear" w:color="auto" w:fill="FFFFFF"/>
        <w:spacing w:before="0" w:beforeAutospacing="0" w:after="0" w:afterAutospacing="0"/>
        <w:rPr>
          <w:color w:val="000000"/>
        </w:rPr>
      </w:pPr>
    </w:p>
    <w:p w:rsidR="00C651BF" w:rsidRDefault="00C651BF" w:rsidP="00C651BF">
      <w:pPr>
        <w:pStyle w:val="afffffffb"/>
        <w:shd w:val="clear" w:color="auto" w:fill="FFFFFF"/>
        <w:spacing w:before="0" w:beforeAutospacing="0" w:after="0" w:afterAutospacing="0"/>
        <w:rPr>
          <w:color w:val="000000"/>
        </w:rPr>
      </w:pPr>
      <w:r>
        <w:rPr>
          <w:b/>
          <w:bCs/>
          <w:color w:val="000000"/>
        </w:rPr>
        <w:t>1.3 Содержание программы</w:t>
      </w:r>
      <w:r>
        <w:rPr>
          <w:color w:val="000000"/>
        </w:rPr>
        <w:t>:</w:t>
      </w:r>
    </w:p>
    <w:p w:rsidR="00C651BF" w:rsidRDefault="00C651BF" w:rsidP="00C651BF">
      <w:pPr>
        <w:pStyle w:val="afffffffb"/>
        <w:shd w:val="clear" w:color="auto" w:fill="FFFFFF"/>
        <w:spacing w:before="0" w:beforeAutospacing="0" w:after="0" w:afterAutospacing="0"/>
        <w:rPr>
          <w:color w:val="000000"/>
        </w:rPr>
      </w:pPr>
    </w:p>
    <w:p w:rsidR="00C651BF" w:rsidRDefault="00C651BF" w:rsidP="00C651BF">
      <w:pPr>
        <w:pStyle w:val="afffffffb"/>
        <w:shd w:val="clear" w:color="auto" w:fill="FFFFFF"/>
        <w:spacing w:before="0" w:beforeAutospacing="0" w:after="0" w:afterAutospacing="0"/>
        <w:rPr>
          <w:color w:val="000000"/>
        </w:rPr>
      </w:pPr>
    </w:p>
    <w:p w:rsidR="00C651BF" w:rsidRDefault="00C651BF" w:rsidP="00C651BF">
      <w:pPr>
        <w:shd w:val="clear" w:color="auto" w:fill="FFFFFF"/>
        <w:ind w:firstLine="709"/>
        <w:jc w:val="center"/>
        <w:rPr>
          <w:b/>
          <w:szCs w:val="24"/>
        </w:rPr>
      </w:pPr>
      <w:r>
        <w:rPr>
          <w:b/>
          <w:szCs w:val="24"/>
        </w:rPr>
        <w:t>Учебный план</w:t>
      </w:r>
    </w:p>
    <w:p w:rsidR="00C651BF" w:rsidRDefault="00C651BF" w:rsidP="00C651BF">
      <w:pPr>
        <w:shd w:val="clear" w:color="auto" w:fill="FFFFFF"/>
        <w:ind w:firstLine="709"/>
        <w:jc w:val="center"/>
        <w:rPr>
          <w:b/>
          <w:szCs w:val="24"/>
        </w:rPr>
      </w:pPr>
    </w:p>
    <w:tbl>
      <w:tblPr>
        <w:tblW w:w="9972" w:type="dxa"/>
        <w:jc w:val="center"/>
        <w:tblLayout w:type="fixed"/>
        <w:tblCellMar>
          <w:left w:w="40" w:type="dxa"/>
          <w:right w:w="40" w:type="dxa"/>
        </w:tblCellMar>
        <w:tblLook w:val="04A0" w:firstRow="1" w:lastRow="0" w:firstColumn="1" w:lastColumn="0" w:noHBand="0" w:noVBand="1"/>
      </w:tblPr>
      <w:tblGrid>
        <w:gridCol w:w="752"/>
        <w:gridCol w:w="3262"/>
        <w:gridCol w:w="1114"/>
        <w:gridCol w:w="1156"/>
        <w:gridCol w:w="1114"/>
        <w:gridCol w:w="2574"/>
      </w:tblGrid>
      <w:tr w:rsidR="00C651BF" w:rsidTr="0002563C">
        <w:trPr>
          <w:trHeight w:val="263"/>
          <w:jc w:val="center"/>
        </w:trPr>
        <w:tc>
          <w:tcPr>
            <w:tcW w:w="753" w:type="dxa"/>
            <w:vMerge w:val="restart"/>
            <w:tcBorders>
              <w:top w:val="single" w:sz="6" w:space="0" w:color="auto"/>
              <w:left w:val="single" w:sz="6" w:space="0" w:color="auto"/>
              <w:bottom w:val="nil"/>
              <w:right w:val="single" w:sz="6" w:space="0" w:color="auto"/>
            </w:tcBorders>
            <w:shd w:val="clear" w:color="auto" w:fill="FFFFFF"/>
            <w:hideMark/>
          </w:tcPr>
          <w:p w:rsidR="00C651BF" w:rsidRDefault="00C651BF" w:rsidP="0002563C">
            <w:pPr>
              <w:shd w:val="clear" w:color="auto" w:fill="FFFFFF"/>
              <w:rPr>
                <w:szCs w:val="24"/>
              </w:rPr>
            </w:pPr>
            <w:r>
              <w:rPr>
                <w:szCs w:val="24"/>
              </w:rPr>
              <w:t>№</w:t>
            </w:r>
          </w:p>
        </w:tc>
        <w:tc>
          <w:tcPr>
            <w:tcW w:w="3260" w:type="dxa"/>
            <w:vMerge w:val="restart"/>
            <w:tcBorders>
              <w:top w:val="single" w:sz="6" w:space="0" w:color="auto"/>
              <w:left w:val="single" w:sz="6" w:space="0" w:color="auto"/>
              <w:bottom w:val="nil"/>
              <w:right w:val="single" w:sz="6" w:space="0" w:color="auto"/>
            </w:tcBorders>
            <w:shd w:val="clear" w:color="auto" w:fill="FFFFFF"/>
            <w:hideMark/>
          </w:tcPr>
          <w:p w:rsidR="00C651BF" w:rsidRDefault="00C651BF" w:rsidP="0002563C">
            <w:pPr>
              <w:shd w:val="clear" w:color="auto" w:fill="FFFFFF"/>
              <w:rPr>
                <w:szCs w:val="24"/>
              </w:rPr>
            </w:pPr>
            <w:r>
              <w:rPr>
                <w:szCs w:val="24"/>
              </w:rPr>
              <w:t>Название раздела, темы</w:t>
            </w:r>
          </w:p>
        </w:tc>
        <w:tc>
          <w:tcPr>
            <w:tcW w:w="3381" w:type="dxa"/>
            <w:gridSpan w:val="3"/>
            <w:tcBorders>
              <w:top w:val="single" w:sz="6" w:space="0" w:color="auto"/>
              <w:left w:val="single" w:sz="6" w:space="0" w:color="auto"/>
              <w:bottom w:val="nil"/>
              <w:right w:val="single" w:sz="4" w:space="0" w:color="auto"/>
            </w:tcBorders>
            <w:shd w:val="clear" w:color="auto" w:fill="FFFFFF"/>
            <w:hideMark/>
          </w:tcPr>
          <w:p w:rsidR="00C651BF" w:rsidRDefault="00C651BF" w:rsidP="0002563C">
            <w:pPr>
              <w:shd w:val="clear" w:color="auto" w:fill="FFFFFF"/>
              <w:ind w:firstLine="709"/>
              <w:jc w:val="center"/>
              <w:rPr>
                <w:szCs w:val="24"/>
              </w:rPr>
            </w:pPr>
            <w:r>
              <w:rPr>
                <w:szCs w:val="24"/>
              </w:rPr>
              <w:t>Кол-во часов</w:t>
            </w:r>
          </w:p>
        </w:tc>
        <w:tc>
          <w:tcPr>
            <w:tcW w:w="2573" w:type="dxa"/>
            <w:vMerge w:val="restart"/>
            <w:tcBorders>
              <w:top w:val="single" w:sz="6" w:space="0" w:color="auto"/>
              <w:left w:val="single" w:sz="4" w:space="0" w:color="auto"/>
              <w:bottom w:val="nil"/>
              <w:right w:val="single" w:sz="6" w:space="0" w:color="auto"/>
            </w:tcBorders>
            <w:shd w:val="clear" w:color="auto" w:fill="FFFFFF"/>
            <w:hideMark/>
          </w:tcPr>
          <w:p w:rsidR="00C651BF" w:rsidRDefault="00C651BF" w:rsidP="0002563C">
            <w:pPr>
              <w:shd w:val="clear" w:color="auto" w:fill="FFFFFF"/>
              <w:jc w:val="center"/>
              <w:rPr>
                <w:szCs w:val="24"/>
              </w:rPr>
            </w:pPr>
            <w:r>
              <w:rPr>
                <w:szCs w:val="24"/>
              </w:rPr>
              <w:t>Форма аттестации/контроля</w:t>
            </w:r>
          </w:p>
        </w:tc>
      </w:tr>
      <w:tr w:rsidR="00C651BF" w:rsidTr="0002563C">
        <w:trPr>
          <w:trHeight w:val="263"/>
          <w:jc w:val="center"/>
        </w:trPr>
        <w:tc>
          <w:tcPr>
            <w:tcW w:w="753" w:type="dxa"/>
            <w:vMerge/>
            <w:tcBorders>
              <w:top w:val="single" w:sz="6" w:space="0" w:color="auto"/>
              <w:left w:val="single" w:sz="6" w:space="0" w:color="auto"/>
              <w:bottom w:val="nil"/>
              <w:right w:val="single" w:sz="6" w:space="0" w:color="auto"/>
            </w:tcBorders>
            <w:vAlign w:val="center"/>
            <w:hideMark/>
          </w:tcPr>
          <w:p w:rsidR="00C651BF" w:rsidRDefault="00C651BF" w:rsidP="0002563C">
            <w:pPr>
              <w:rPr>
                <w:szCs w:val="24"/>
              </w:rPr>
            </w:pPr>
          </w:p>
        </w:tc>
        <w:tc>
          <w:tcPr>
            <w:tcW w:w="3260" w:type="dxa"/>
            <w:vMerge/>
            <w:tcBorders>
              <w:top w:val="single" w:sz="6" w:space="0" w:color="auto"/>
              <w:left w:val="single" w:sz="6" w:space="0" w:color="auto"/>
              <w:bottom w:val="nil"/>
              <w:right w:val="single" w:sz="6" w:space="0" w:color="auto"/>
            </w:tcBorders>
            <w:vAlign w:val="center"/>
            <w:hideMark/>
          </w:tcPr>
          <w:p w:rsidR="00C651BF" w:rsidRDefault="00C651BF" w:rsidP="0002563C">
            <w:pPr>
              <w:rPr>
                <w:szCs w:val="24"/>
              </w:rPr>
            </w:pPr>
          </w:p>
        </w:tc>
        <w:tc>
          <w:tcPr>
            <w:tcW w:w="1113" w:type="dxa"/>
            <w:tcBorders>
              <w:top w:val="single" w:sz="6" w:space="0" w:color="auto"/>
              <w:left w:val="single" w:sz="6" w:space="0" w:color="auto"/>
              <w:bottom w:val="nil"/>
              <w:right w:val="single" w:sz="4" w:space="0" w:color="auto"/>
            </w:tcBorders>
            <w:shd w:val="clear" w:color="auto" w:fill="FFFFFF"/>
            <w:hideMark/>
          </w:tcPr>
          <w:p w:rsidR="00C651BF" w:rsidRDefault="00C651BF" w:rsidP="0002563C">
            <w:pPr>
              <w:shd w:val="clear" w:color="auto" w:fill="FFFFFF"/>
              <w:rPr>
                <w:szCs w:val="24"/>
              </w:rPr>
            </w:pPr>
            <w:r>
              <w:rPr>
                <w:szCs w:val="24"/>
              </w:rPr>
              <w:t>Всего</w:t>
            </w:r>
          </w:p>
        </w:tc>
        <w:tc>
          <w:tcPr>
            <w:tcW w:w="1155" w:type="dxa"/>
            <w:tcBorders>
              <w:top w:val="single" w:sz="6" w:space="0" w:color="auto"/>
              <w:left w:val="single" w:sz="4" w:space="0" w:color="auto"/>
              <w:bottom w:val="nil"/>
              <w:right w:val="single" w:sz="4" w:space="0" w:color="auto"/>
            </w:tcBorders>
            <w:shd w:val="clear" w:color="auto" w:fill="FFFFFF"/>
            <w:hideMark/>
          </w:tcPr>
          <w:p w:rsidR="00C651BF" w:rsidRDefault="00C651BF" w:rsidP="0002563C">
            <w:pPr>
              <w:shd w:val="clear" w:color="auto" w:fill="FFFFFF"/>
              <w:rPr>
                <w:szCs w:val="24"/>
              </w:rPr>
            </w:pPr>
            <w:r>
              <w:rPr>
                <w:szCs w:val="24"/>
              </w:rPr>
              <w:t>Теория</w:t>
            </w:r>
          </w:p>
        </w:tc>
        <w:tc>
          <w:tcPr>
            <w:tcW w:w="1113" w:type="dxa"/>
            <w:tcBorders>
              <w:top w:val="single" w:sz="6" w:space="0" w:color="auto"/>
              <w:left w:val="single" w:sz="4" w:space="0" w:color="auto"/>
              <w:bottom w:val="nil"/>
              <w:right w:val="single" w:sz="4" w:space="0" w:color="auto"/>
            </w:tcBorders>
            <w:shd w:val="clear" w:color="auto" w:fill="FFFFFF"/>
            <w:hideMark/>
          </w:tcPr>
          <w:p w:rsidR="00C651BF" w:rsidRDefault="00C651BF" w:rsidP="0002563C">
            <w:pPr>
              <w:shd w:val="clear" w:color="auto" w:fill="FFFFFF"/>
              <w:jc w:val="both"/>
              <w:rPr>
                <w:szCs w:val="24"/>
              </w:rPr>
            </w:pPr>
            <w:r>
              <w:rPr>
                <w:szCs w:val="24"/>
              </w:rPr>
              <w:t>Практика</w:t>
            </w:r>
          </w:p>
        </w:tc>
        <w:tc>
          <w:tcPr>
            <w:tcW w:w="2573" w:type="dxa"/>
            <w:vMerge/>
            <w:tcBorders>
              <w:top w:val="single" w:sz="6" w:space="0" w:color="auto"/>
              <w:left w:val="single" w:sz="4" w:space="0" w:color="auto"/>
              <w:bottom w:val="nil"/>
              <w:right w:val="single" w:sz="6" w:space="0" w:color="auto"/>
            </w:tcBorders>
            <w:vAlign w:val="center"/>
            <w:hideMark/>
          </w:tcPr>
          <w:p w:rsidR="00C651BF" w:rsidRDefault="00C651BF" w:rsidP="0002563C">
            <w:pPr>
              <w:rPr>
                <w:szCs w:val="24"/>
              </w:rPr>
            </w:pPr>
          </w:p>
        </w:tc>
      </w:tr>
      <w:tr w:rsidR="00C651BF" w:rsidTr="0002563C">
        <w:trPr>
          <w:trHeight w:val="263"/>
          <w:jc w:val="center"/>
        </w:trPr>
        <w:tc>
          <w:tcPr>
            <w:tcW w:w="753" w:type="dxa"/>
            <w:tcBorders>
              <w:top w:val="single" w:sz="6" w:space="0" w:color="auto"/>
              <w:left w:val="single" w:sz="6" w:space="0" w:color="auto"/>
              <w:bottom w:val="single" w:sz="6" w:space="0" w:color="auto"/>
              <w:right w:val="single" w:sz="6" w:space="0" w:color="auto"/>
            </w:tcBorders>
            <w:shd w:val="clear" w:color="auto" w:fill="FFFFFF"/>
            <w:hideMark/>
          </w:tcPr>
          <w:p w:rsidR="00C651BF" w:rsidRDefault="00C651BF" w:rsidP="0002563C">
            <w:pPr>
              <w:shd w:val="clear" w:color="auto" w:fill="FFFFFF"/>
              <w:ind w:firstLine="709"/>
              <w:jc w:val="center"/>
              <w:rPr>
                <w:szCs w:val="24"/>
              </w:rPr>
            </w:pPr>
            <w:r>
              <w:rPr>
                <w:szCs w:val="24"/>
              </w:rPr>
              <w:t>11</w:t>
            </w:r>
          </w:p>
        </w:tc>
        <w:tc>
          <w:tcPr>
            <w:tcW w:w="3260" w:type="dxa"/>
            <w:tcBorders>
              <w:top w:val="single" w:sz="6" w:space="0" w:color="auto"/>
              <w:left w:val="single" w:sz="6" w:space="0" w:color="auto"/>
              <w:bottom w:val="single" w:sz="6" w:space="0" w:color="auto"/>
              <w:right w:val="single" w:sz="6" w:space="0" w:color="auto"/>
            </w:tcBorders>
            <w:shd w:val="clear" w:color="auto" w:fill="FFFFFF"/>
            <w:hideMark/>
          </w:tcPr>
          <w:p w:rsidR="00C651BF" w:rsidRDefault="00C651BF" w:rsidP="0002563C">
            <w:pPr>
              <w:shd w:val="clear" w:color="auto" w:fill="FFFFFF"/>
              <w:rPr>
                <w:szCs w:val="24"/>
              </w:rPr>
            </w:pPr>
            <w:r>
              <w:rPr>
                <w:szCs w:val="24"/>
              </w:rPr>
              <w:t xml:space="preserve">  </w:t>
            </w:r>
          </w:p>
          <w:p w:rsidR="00C651BF" w:rsidRDefault="00C651BF" w:rsidP="0002563C">
            <w:pPr>
              <w:shd w:val="clear" w:color="auto" w:fill="FFFFFF"/>
              <w:rPr>
                <w:szCs w:val="24"/>
              </w:rPr>
            </w:pPr>
            <w:r>
              <w:rPr>
                <w:szCs w:val="24"/>
              </w:rPr>
              <w:t>Я  моя семья</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C651BF" w:rsidRDefault="00C651BF" w:rsidP="0002563C">
            <w:pPr>
              <w:shd w:val="clear" w:color="auto" w:fill="FFFFFF"/>
              <w:jc w:val="center"/>
              <w:rPr>
                <w:szCs w:val="24"/>
              </w:rPr>
            </w:pPr>
          </w:p>
          <w:p w:rsidR="00C651BF" w:rsidRDefault="00C651BF" w:rsidP="0002563C">
            <w:pPr>
              <w:shd w:val="clear" w:color="auto" w:fill="FFFFFF"/>
              <w:jc w:val="center"/>
              <w:rPr>
                <w:szCs w:val="24"/>
              </w:rPr>
            </w:pPr>
            <w:r>
              <w:rPr>
                <w:szCs w:val="24"/>
              </w:rPr>
              <w:t>5</w:t>
            </w:r>
          </w:p>
        </w:tc>
        <w:tc>
          <w:tcPr>
            <w:tcW w:w="1155" w:type="dxa"/>
            <w:tcBorders>
              <w:top w:val="single" w:sz="6" w:space="0" w:color="auto"/>
              <w:left w:val="single" w:sz="4" w:space="0" w:color="auto"/>
              <w:bottom w:val="single" w:sz="6" w:space="0" w:color="auto"/>
              <w:right w:val="single" w:sz="4" w:space="0" w:color="auto"/>
            </w:tcBorders>
            <w:shd w:val="clear" w:color="auto" w:fill="FFFFFF"/>
          </w:tcPr>
          <w:p w:rsidR="00C651BF" w:rsidRDefault="00C651BF" w:rsidP="0002563C">
            <w:pPr>
              <w:shd w:val="clear" w:color="auto" w:fill="FFFFFF"/>
              <w:jc w:val="center"/>
              <w:rPr>
                <w:szCs w:val="24"/>
              </w:rPr>
            </w:pPr>
          </w:p>
          <w:p w:rsidR="00C651BF" w:rsidRDefault="00C651BF" w:rsidP="0002563C">
            <w:pPr>
              <w:shd w:val="clear" w:color="auto" w:fill="FFFFFF"/>
              <w:jc w:val="center"/>
              <w:rPr>
                <w:szCs w:val="24"/>
              </w:rPr>
            </w:pPr>
            <w:r>
              <w:rPr>
                <w:szCs w:val="24"/>
              </w:rPr>
              <w:t>3</w:t>
            </w:r>
          </w:p>
        </w:tc>
        <w:tc>
          <w:tcPr>
            <w:tcW w:w="1113" w:type="dxa"/>
            <w:tcBorders>
              <w:top w:val="single" w:sz="6" w:space="0" w:color="auto"/>
              <w:left w:val="single" w:sz="4" w:space="0" w:color="auto"/>
              <w:bottom w:val="single" w:sz="6" w:space="0" w:color="auto"/>
              <w:right w:val="single" w:sz="4" w:space="0" w:color="auto"/>
            </w:tcBorders>
            <w:shd w:val="clear" w:color="auto" w:fill="FFFFFF"/>
          </w:tcPr>
          <w:p w:rsidR="00C651BF" w:rsidRDefault="00C651BF" w:rsidP="0002563C">
            <w:pPr>
              <w:shd w:val="clear" w:color="auto" w:fill="FFFFFF"/>
              <w:jc w:val="center"/>
              <w:rPr>
                <w:szCs w:val="24"/>
              </w:rPr>
            </w:pPr>
          </w:p>
          <w:p w:rsidR="00C651BF" w:rsidRDefault="00C651BF" w:rsidP="0002563C">
            <w:pPr>
              <w:shd w:val="clear" w:color="auto" w:fill="FFFFFF"/>
              <w:jc w:val="center"/>
              <w:rPr>
                <w:szCs w:val="24"/>
              </w:rPr>
            </w:pPr>
            <w:r>
              <w:rPr>
                <w:szCs w:val="24"/>
              </w:rPr>
              <w:t>2</w:t>
            </w:r>
          </w:p>
        </w:tc>
        <w:tc>
          <w:tcPr>
            <w:tcW w:w="2573" w:type="dxa"/>
            <w:tcBorders>
              <w:top w:val="single" w:sz="6" w:space="0" w:color="auto"/>
              <w:left w:val="single" w:sz="4" w:space="0" w:color="auto"/>
              <w:bottom w:val="single" w:sz="6" w:space="0" w:color="auto"/>
              <w:right w:val="single" w:sz="6" w:space="0" w:color="auto"/>
            </w:tcBorders>
            <w:shd w:val="clear" w:color="auto" w:fill="FFFFFF"/>
            <w:hideMark/>
          </w:tcPr>
          <w:p w:rsidR="00C651BF" w:rsidRDefault="00C651BF" w:rsidP="0002563C">
            <w:pPr>
              <w:shd w:val="clear" w:color="auto" w:fill="FFFFFF"/>
              <w:jc w:val="center"/>
              <w:rPr>
                <w:szCs w:val="24"/>
              </w:rPr>
            </w:pPr>
            <w:r>
              <w:rPr>
                <w:color w:val="000000"/>
                <w:szCs w:val="24"/>
                <w:lang w:eastAsia="ko-KR"/>
              </w:rPr>
              <w:t>Беседа, опрос, тести</w:t>
            </w:r>
            <w:r>
              <w:rPr>
                <w:color w:val="000000"/>
                <w:szCs w:val="24"/>
                <w:lang w:eastAsia="ko-KR"/>
              </w:rPr>
              <w:softHyphen/>
              <w:t>ров</w:t>
            </w:r>
            <w:r>
              <w:rPr>
                <w:color w:val="000000"/>
                <w:szCs w:val="24"/>
                <w:lang w:eastAsia="ko-KR"/>
              </w:rPr>
              <w:lastRenderedPageBreak/>
              <w:t>ание</w:t>
            </w:r>
          </w:p>
        </w:tc>
      </w:tr>
      <w:tr w:rsidR="00C651BF" w:rsidRPr="000841E9" w:rsidTr="0002563C">
        <w:trPr>
          <w:trHeight w:val="263"/>
          <w:jc w:val="center"/>
        </w:trPr>
        <w:tc>
          <w:tcPr>
            <w:tcW w:w="753" w:type="dxa"/>
            <w:tcBorders>
              <w:top w:val="single" w:sz="6" w:space="0" w:color="auto"/>
              <w:left w:val="single" w:sz="6" w:space="0" w:color="auto"/>
              <w:bottom w:val="single" w:sz="6" w:space="0" w:color="auto"/>
              <w:right w:val="single" w:sz="6" w:space="0" w:color="auto"/>
            </w:tcBorders>
            <w:shd w:val="clear" w:color="auto" w:fill="FFFFFF"/>
            <w:hideMark/>
          </w:tcPr>
          <w:p w:rsidR="00C651BF" w:rsidRDefault="00C651BF" w:rsidP="0002563C">
            <w:pPr>
              <w:shd w:val="clear" w:color="auto" w:fill="FFFFFF"/>
              <w:ind w:firstLine="709"/>
              <w:jc w:val="center"/>
              <w:rPr>
                <w:szCs w:val="24"/>
              </w:rPr>
            </w:pPr>
            <w:r>
              <w:rPr>
                <w:szCs w:val="24"/>
              </w:rPr>
              <w:t>22</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C651BF" w:rsidRPr="00C651BF" w:rsidRDefault="00C651BF" w:rsidP="0002563C">
            <w:pPr>
              <w:shd w:val="clear" w:color="auto" w:fill="FFFFFF"/>
              <w:rPr>
                <w:szCs w:val="24"/>
                <w:lang w:val="ru-RU"/>
              </w:rPr>
            </w:pPr>
          </w:p>
          <w:p w:rsidR="00C651BF" w:rsidRPr="00C651BF" w:rsidRDefault="00C651BF" w:rsidP="0002563C">
            <w:pPr>
              <w:shd w:val="clear" w:color="auto" w:fill="FFFFFF"/>
              <w:rPr>
                <w:szCs w:val="24"/>
                <w:lang w:val="ru-RU"/>
              </w:rPr>
            </w:pPr>
            <w:r w:rsidRPr="00C651BF">
              <w:rPr>
                <w:szCs w:val="24"/>
                <w:lang w:val="ru-RU"/>
              </w:rPr>
              <w:t>Мой дом, мои соседи, друзья</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C651BF" w:rsidRPr="00C651BF" w:rsidRDefault="00C651BF" w:rsidP="0002563C">
            <w:pPr>
              <w:shd w:val="clear" w:color="auto" w:fill="FFFFFF"/>
              <w:jc w:val="center"/>
              <w:rPr>
                <w:szCs w:val="24"/>
                <w:lang w:val="ru-RU"/>
              </w:rPr>
            </w:pPr>
          </w:p>
          <w:p w:rsidR="00C651BF" w:rsidRDefault="00C651BF" w:rsidP="0002563C">
            <w:pPr>
              <w:shd w:val="clear" w:color="auto" w:fill="FFFFFF"/>
              <w:jc w:val="center"/>
              <w:rPr>
                <w:szCs w:val="24"/>
              </w:rPr>
            </w:pPr>
            <w:r>
              <w:rPr>
                <w:szCs w:val="24"/>
              </w:rPr>
              <w:t>4</w:t>
            </w:r>
          </w:p>
        </w:tc>
        <w:tc>
          <w:tcPr>
            <w:tcW w:w="1155" w:type="dxa"/>
            <w:tcBorders>
              <w:top w:val="single" w:sz="6" w:space="0" w:color="auto"/>
              <w:left w:val="single" w:sz="4" w:space="0" w:color="auto"/>
              <w:bottom w:val="single" w:sz="6" w:space="0" w:color="auto"/>
              <w:right w:val="single" w:sz="4" w:space="0" w:color="auto"/>
            </w:tcBorders>
            <w:shd w:val="clear" w:color="auto" w:fill="FFFFFF"/>
          </w:tcPr>
          <w:p w:rsidR="00C651BF" w:rsidRDefault="00C651BF" w:rsidP="0002563C">
            <w:pPr>
              <w:shd w:val="clear" w:color="auto" w:fill="FFFFFF"/>
              <w:jc w:val="center"/>
              <w:rPr>
                <w:szCs w:val="24"/>
              </w:rPr>
            </w:pPr>
          </w:p>
          <w:p w:rsidR="00C651BF" w:rsidRDefault="00C651BF" w:rsidP="0002563C">
            <w:pPr>
              <w:shd w:val="clear" w:color="auto" w:fill="FFFFFF"/>
              <w:jc w:val="center"/>
              <w:rPr>
                <w:szCs w:val="24"/>
              </w:rPr>
            </w:pPr>
            <w:r>
              <w:rPr>
                <w:szCs w:val="24"/>
              </w:rPr>
              <w:t>2</w:t>
            </w:r>
          </w:p>
        </w:tc>
        <w:tc>
          <w:tcPr>
            <w:tcW w:w="1113" w:type="dxa"/>
            <w:tcBorders>
              <w:top w:val="single" w:sz="6" w:space="0" w:color="auto"/>
              <w:left w:val="single" w:sz="4" w:space="0" w:color="auto"/>
              <w:bottom w:val="single" w:sz="6" w:space="0" w:color="auto"/>
              <w:right w:val="single" w:sz="4" w:space="0" w:color="auto"/>
            </w:tcBorders>
            <w:shd w:val="clear" w:color="auto" w:fill="FFFFFF"/>
          </w:tcPr>
          <w:p w:rsidR="00C651BF" w:rsidRDefault="00C651BF" w:rsidP="0002563C">
            <w:pPr>
              <w:shd w:val="clear" w:color="auto" w:fill="FFFFFF"/>
              <w:jc w:val="center"/>
              <w:rPr>
                <w:szCs w:val="24"/>
              </w:rPr>
            </w:pPr>
          </w:p>
          <w:p w:rsidR="00C651BF" w:rsidRDefault="00C651BF" w:rsidP="0002563C">
            <w:pPr>
              <w:shd w:val="clear" w:color="auto" w:fill="FFFFFF"/>
              <w:jc w:val="center"/>
              <w:rPr>
                <w:szCs w:val="24"/>
              </w:rPr>
            </w:pPr>
            <w:r>
              <w:rPr>
                <w:szCs w:val="24"/>
              </w:rPr>
              <w:t>2</w:t>
            </w:r>
          </w:p>
        </w:tc>
        <w:tc>
          <w:tcPr>
            <w:tcW w:w="2573" w:type="dxa"/>
            <w:tcBorders>
              <w:top w:val="single" w:sz="6" w:space="0" w:color="auto"/>
              <w:left w:val="single" w:sz="4" w:space="0" w:color="auto"/>
              <w:bottom w:val="single" w:sz="6" w:space="0" w:color="auto"/>
              <w:right w:val="single" w:sz="6" w:space="0" w:color="auto"/>
            </w:tcBorders>
            <w:shd w:val="clear" w:color="auto" w:fill="FFFFFF"/>
            <w:hideMark/>
          </w:tcPr>
          <w:p w:rsidR="00C651BF" w:rsidRPr="00C651BF" w:rsidRDefault="00C651BF" w:rsidP="0002563C">
            <w:pPr>
              <w:shd w:val="clear" w:color="auto" w:fill="FFFFFF"/>
              <w:jc w:val="center"/>
              <w:rPr>
                <w:szCs w:val="24"/>
                <w:lang w:val="ru-RU"/>
              </w:rPr>
            </w:pPr>
            <w:r w:rsidRPr="00C651BF">
              <w:rPr>
                <w:color w:val="000000"/>
                <w:szCs w:val="24"/>
                <w:lang w:val="ru-RU" w:eastAsia="ko-KR"/>
              </w:rPr>
              <w:t>Выставка, творческая работа, презентация творче</w:t>
            </w:r>
            <w:r w:rsidRPr="00C651BF">
              <w:rPr>
                <w:color w:val="000000"/>
                <w:szCs w:val="24"/>
                <w:lang w:val="ru-RU" w:eastAsia="ko-KR"/>
              </w:rPr>
              <w:softHyphen/>
              <w:t>ских работ</w:t>
            </w:r>
          </w:p>
        </w:tc>
      </w:tr>
      <w:tr w:rsidR="00C651BF" w:rsidTr="0002563C">
        <w:trPr>
          <w:trHeight w:val="263"/>
          <w:jc w:val="center"/>
        </w:trPr>
        <w:tc>
          <w:tcPr>
            <w:tcW w:w="753" w:type="dxa"/>
            <w:tcBorders>
              <w:top w:val="single" w:sz="6" w:space="0" w:color="auto"/>
              <w:left w:val="single" w:sz="6" w:space="0" w:color="auto"/>
              <w:bottom w:val="single" w:sz="6" w:space="0" w:color="auto"/>
              <w:right w:val="single" w:sz="6" w:space="0" w:color="auto"/>
            </w:tcBorders>
            <w:shd w:val="clear" w:color="auto" w:fill="FFFFFF"/>
            <w:hideMark/>
          </w:tcPr>
          <w:p w:rsidR="00C651BF" w:rsidRDefault="00C651BF" w:rsidP="0002563C">
            <w:pPr>
              <w:shd w:val="clear" w:color="auto" w:fill="FFFFFF"/>
              <w:ind w:firstLine="709"/>
              <w:jc w:val="center"/>
              <w:rPr>
                <w:szCs w:val="24"/>
              </w:rPr>
            </w:pPr>
            <w:r>
              <w:rPr>
                <w:szCs w:val="24"/>
              </w:rPr>
              <w:t>33</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C651BF" w:rsidRDefault="00C651BF" w:rsidP="0002563C">
            <w:pPr>
              <w:shd w:val="clear" w:color="auto" w:fill="FFFFFF"/>
              <w:rPr>
                <w:szCs w:val="24"/>
              </w:rPr>
            </w:pPr>
          </w:p>
          <w:p w:rsidR="00C651BF" w:rsidRDefault="00C651BF" w:rsidP="0002563C">
            <w:pPr>
              <w:shd w:val="clear" w:color="auto" w:fill="FFFFFF"/>
              <w:rPr>
                <w:szCs w:val="24"/>
              </w:rPr>
            </w:pPr>
            <w:r>
              <w:rPr>
                <w:szCs w:val="24"/>
              </w:rPr>
              <w:t>Наша школа</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C651BF" w:rsidRDefault="00C651BF" w:rsidP="0002563C">
            <w:pPr>
              <w:shd w:val="clear" w:color="auto" w:fill="FFFFFF"/>
              <w:jc w:val="center"/>
              <w:rPr>
                <w:szCs w:val="24"/>
              </w:rPr>
            </w:pPr>
          </w:p>
          <w:p w:rsidR="00C651BF" w:rsidRDefault="00C651BF" w:rsidP="0002563C">
            <w:pPr>
              <w:shd w:val="clear" w:color="auto" w:fill="FFFFFF"/>
              <w:jc w:val="center"/>
              <w:rPr>
                <w:szCs w:val="24"/>
              </w:rPr>
            </w:pPr>
            <w:r>
              <w:rPr>
                <w:szCs w:val="24"/>
              </w:rPr>
              <w:t>5</w:t>
            </w:r>
          </w:p>
        </w:tc>
        <w:tc>
          <w:tcPr>
            <w:tcW w:w="1155" w:type="dxa"/>
            <w:tcBorders>
              <w:top w:val="single" w:sz="6" w:space="0" w:color="auto"/>
              <w:left w:val="single" w:sz="4" w:space="0" w:color="auto"/>
              <w:bottom w:val="single" w:sz="6" w:space="0" w:color="auto"/>
              <w:right w:val="single" w:sz="4" w:space="0" w:color="auto"/>
            </w:tcBorders>
            <w:shd w:val="clear" w:color="auto" w:fill="FFFFFF"/>
          </w:tcPr>
          <w:p w:rsidR="00C651BF" w:rsidRDefault="00C651BF" w:rsidP="0002563C">
            <w:pPr>
              <w:shd w:val="clear" w:color="auto" w:fill="FFFFFF"/>
              <w:jc w:val="center"/>
              <w:rPr>
                <w:szCs w:val="24"/>
              </w:rPr>
            </w:pPr>
          </w:p>
          <w:p w:rsidR="00C651BF" w:rsidRDefault="00C651BF" w:rsidP="0002563C">
            <w:pPr>
              <w:shd w:val="clear" w:color="auto" w:fill="FFFFFF"/>
              <w:jc w:val="center"/>
              <w:rPr>
                <w:szCs w:val="24"/>
              </w:rPr>
            </w:pPr>
            <w:r>
              <w:rPr>
                <w:szCs w:val="24"/>
              </w:rPr>
              <w:t>3</w:t>
            </w:r>
          </w:p>
        </w:tc>
        <w:tc>
          <w:tcPr>
            <w:tcW w:w="1113" w:type="dxa"/>
            <w:tcBorders>
              <w:top w:val="single" w:sz="6" w:space="0" w:color="auto"/>
              <w:left w:val="single" w:sz="4" w:space="0" w:color="auto"/>
              <w:bottom w:val="single" w:sz="6" w:space="0" w:color="auto"/>
              <w:right w:val="single" w:sz="4" w:space="0" w:color="auto"/>
            </w:tcBorders>
            <w:shd w:val="clear" w:color="auto" w:fill="FFFFFF"/>
          </w:tcPr>
          <w:p w:rsidR="00C651BF" w:rsidRDefault="00C651BF" w:rsidP="0002563C">
            <w:pPr>
              <w:shd w:val="clear" w:color="auto" w:fill="FFFFFF"/>
              <w:jc w:val="center"/>
              <w:rPr>
                <w:szCs w:val="24"/>
              </w:rPr>
            </w:pPr>
          </w:p>
          <w:p w:rsidR="00C651BF" w:rsidRDefault="00C651BF" w:rsidP="0002563C">
            <w:pPr>
              <w:shd w:val="clear" w:color="auto" w:fill="FFFFFF"/>
              <w:jc w:val="center"/>
              <w:rPr>
                <w:szCs w:val="24"/>
              </w:rPr>
            </w:pPr>
            <w:r>
              <w:rPr>
                <w:szCs w:val="24"/>
              </w:rPr>
              <w:t>2</w:t>
            </w:r>
          </w:p>
        </w:tc>
        <w:tc>
          <w:tcPr>
            <w:tcW w:w="2573" w:type="dxa"/>
            <w:tcBorders>
              <w:top w:val="single" w:sz="6" w:space="0" w:color="auto"/>
              <w:left w:val="single" w:sz="4" w:space="0" w:color="auto"/>
              <w:bottom w:val="single" w:sz="6" w:space="0" w:color="auto"/>
              <w:right w:val="single" w:sz="6" w:space="0" w:color="auto"/>
            </w:tcBorders>
            <w:shd w:val="clear" w:color="auto" w:fill="FFFFFF"/>
            <w:hideMark/>
          </w:tcPr>
          <w:p w:rsidR="00C651BF" w:rsidRDefault="00C651BF" w:rsidP="0002563C">
            <w:pPr>
              <w:shd w:val="clear" w:color="auto" w:fill="FFFFFF"/>
              <w:jc w:val="center"/>
              <w:rPr>
                <w:szCs w:val="24"/>
              </w:rPr>
            </w:pPr>
            <w:r>
              <w:rPr>
                <w:color w:val="000000"/>
                <w:szCs w:val="24"/>
                <w:lang w:eastAsia="ko-KR"/>
              </w:rPr>
              <w:t xml:space="preserve"> творческая работа, исследовательские проекты,</w:t>
            </w:r>
          </w:p>
        </w:tc>
      </w:tr>
      <w:tr w:rsidR="00C651BF" w:rsidRPr="000841E9" w:rsidTr="0002563C">
        <w:trPr>
          <w:trHeight w:val="263"/>
          <w:jc w:val="center"/>
        </w:trPr>
        <w:tc>
          <w:tcPr>
            <w:tcW w:w="753" w:type="dxa"/>
            <w:tcBorders>
              <w:top w:val="single" w:sz="6" w:space="0" w:color="auto"/>
              <w:left w:val="single" w:sz="6" w:space="0" w:color="auto"/>
              <w:bottom w:val="single" w:sz="6" w:space="0" w:color="auto"/>
              <w:right w:val="single" w:sz="6" w:space="0" w:color="auto"/>
            </w:tcBorders>
            <w:shd w:val="clear" w:color="auto" w:fill="FFFFFF"/>
            <w:hideMark/>
          </w:tcPr>
          <w:p w:rsidR="00C651BF" w:rsidRDefault="00C651BF" w:rsidP="0002563C">
            <w:pPr>
              <w:shd w:val="clear" w:color="auto" w:fill="FFFFFF"/>
              <w:ind w:firstLine="709"/>
              <w:jc w:val="center"/>
              <w:rPr>
                <w:szCs w:val="24"/>
              </w:rPr>
            </w:pPr>
            <w:r>
              <w:rPr>
                <w:szCs w:val="24"/>
              </w:rPr>
              <w:t>44</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C651BF" w:rsidRPr="00C651BF" w:rsidRDefault="00C651BF" w:rsidP="0002563C">
            <w:pPr>
              <w:shd w:val="clear" w:color="auto" w:fill="FFFFFF"/>
              <w:rPr>
                <w:szCs w:val="24"/>
                <w:lang w:val="ru-RU"/>
              </w:rPr>
            </w:pPr>
          </w:p>
          <w:p w:rsidR="00C651BF" w:rsidRPr="00C651BF" w:rsidRDefault="00C651BF" w:rsidP="0002563C">
            <w:pPr>
              <w:shd w:val="clear" w:color="auto" w:fill="FFFFFF"/>
              <w:rPr>
                <w:szCs w:val="24"/>
                <w:lang w:val="ru-RU"/>
              </w:rPr>
            </w:pPr>
            <w:r w:rsidRPr="00C651BF">
              <w:rPr>
                <w:szCs w:val="24"/>
                <w:lang w:val="ru-RU"/>
              </w:rPr>
              <w:t>Село, в котором я живу</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C651BF" w:rsidRPr="00C651BF" w:rsidRDefault="00C651BF" w:rsidP="0002563C">
            <w:pPr>
              <w:shd w:val="clear" w:color="auto" w:fill="FFFFFF"/>
              <w:jc w:val="center"/>
              <w:rPr>
                <w:szCs w:val="24"/>
                <w:lang w:val="ru-RU"/>
              </w:rPr>
            </w:pPr>
          </w:p>
          <w:p w:rsidR="00C651BF" w:rsidRDefault="00C651BF" w:rsidP="0002563C">
            <w:pPr>
              <w:shd w:val="clear" w:color="auto" w:fill="FFFFFF"/>
              <w:jc w:val="center"/>
              <w:rPr>
                <w:szCs w:val="24"/>
              </w:rPr>
            </w:pPr>
            <w:r>
              <w:rPr>
                <w:szCs w:val="24"/>
              </w:rPr>
              <w:t>9</w:t>
            </w:r>
          </w:p>
        </w:tc>
        <w:tc>
          <w:tcPr>
            <w:tcW w:w="1155" w:type="dxa"/>
            <w:tcBorders>
              <w:top w:val="single" w:sz="6" w:space="0" w:color="auto"/>
              <w:left w:val="single" w:sz="4" w:space="0" w:color="auto"/>
              <w:bottom w:val="single" w:sz="6" w:space="0" w:color="auto"/>
              <w:right w:val="single" w:sz="4" w:space="0" w:color="auto"/>
            </w:tcBorders>
            <w:shd w:val="clear" w:color="auto" w:fill="FFFFFF"/>
          </w:tcPr>
          <w:p w:rsidR="00C651BF" w:rsidRDefault="00C651BF" w:rsidP="0002563C">
            <w:pPr>
              <w:shd w:val="clear" w:color="auto" w:fill="FFFFFF"/>
              <w:jc w:val="center"/>
              <w:rPr>
                <w:szCs w:val="24"/>
              </w:rPr>
            </w:pPr>
          </w:p>
          <w:p w:rsidR="00C651BF" w:rsidRDefault="00C651BF" w:rsidP="0002563C">
            <w:pPr>
              <w:shd w:val="clear" w:color="auto" w:fill="FFFFFF"/>
              <w:jc w:val="center"/>
              <w:rPr>
                <w:szCs w:val="24"/>
              </w:rPr>
            </w:pPr>
            <w:r>
              <w:rPr>
                <w:szCs w:val="24"/>
              </w:rPr>
              <w:t>4</w:t>
            </w:r>
          </w:p>
        </w:tc>
        <w:tc>
          <w:tcPr>
            <w:tcW w:w="1113" w:type="dxa"/>
            <w:tcBorders>
              <w:top w:val="single" w:sz="6" w:space="0" w:color="auto"/>
              <w:left w:val="single" w:sz="4" w:space="0" w:color="auto"/>
              <w:bottom w:val="single" w:sz="6" w:space="0" w:color="auto"/>
              <w:right w:val="single" w:sz="4" w:space="0" w:color="auto"/>
            </w:tcBorders>
            <w:shd w:val="clear" w:color="auto" w:fill="FFFFFF"/>
          </w:tcPr>
          <w:p w:rsidR="00C651BF" w:rsidRDefault="00C651BF" w:rsidP="0002563C">
            <w:pPr>
              <w:shd w:val="clear" w:color="auto" w:fill="FFFFFF"/>
              <w:jc w:val="center"/>
              <w:rPr>
                <w:szCs w:val="24"/>
              </w:rPr>
            </w:pPr>
          </w:p>
          <w:p w:rsidR="00C651BF" w:rsidRDefault="00C651BF" w:rsidP="0002563C">
            <w:pPr>
              <w:shd w:val="clear" w:color="auto" w:fill="FFFFFF"/>
              <w:jc w:val="center"/>
              <w:rPr>
                <w:szCs w:val="24"/>
              </w:rPr>
            </w:pPr>
            <w:r>
              <w:rPr>
                <w:szCs w:val="24"/>
              </w:rPr>
              <w:t>5</w:t>
            </w:r>
          </w:p>
        </w:tc>
        <w:tc>
          <w:tcPr>
            <w:tcW w:w="2573" w:type="dxa"/>
            <w:tcBorders>
              <w:top w:val="single" w:sz="6" w:space="0" w:color="auto"/>
              <w:left w:val="single" w:sz="4" w:space="0" w:color="auto"/>
              <w:bottom w:val="single" w:sz="6" w:space="0" w:color="auto"/>
              <w:right w:val="single" w:sz="6" w:space="0" w:color="auto"/>
            </w:tcBorders>
            <w:shd w:val="clear" w:color="auto" w:fill="FFFFFF"/>
            <w:hideMark/>
          </w:tcPr>
          <w:p w:rsidR="00C651BF" w:rsidRPr="00C651BF" w:rsidRDefault="00C651BF" w:rsidP="0002563C">
            <w:pPr>
              <w:shd w:val="clear" w:color="auto" w:fill="FFFFFF"/>
              <w:jc w:val="center"/>
              <w:rPr>
                <w:szCs w:val="24"/>
                <w:lang w:val="ru-RU"/>
              </w:rPr>
            </w:pPr>
            <w:r w:rsidRPr="00C651BF">
              <w:rPr>
                <w:color w:val="000000"/>
                <w:szCs w:val="24"/>
                <w:lang w:val="ru-RU" w:eastAsia="ko-KR"/>
              </w:rPr>
              <w:t>Выставка, творческая работа,  презентация творче</w:t>
            </w:r>
            <w:r w:rsidRPr="00C651BF">
              <w:rPr>
                <w:color w:val="000000"/>
                <w:szCs w:val="24"/>
                <w:lang w:val="ru-RU" w:eastAsia="ko-KR"/>
              </w:rPr>
              <w:softHyphen/>
              <w:t>ских работ</w:t>
            </w:r>
          </w:p>
        </w:tc>
      </w:tr>
      <w:tr w:rsidR="00C651BF" w:rsidTr="0002563C">
        <w:trPr>
          <w:trHeight w:val="263"/>
          <w:jc w:val="center"/>
        </w:trPr>
        <w:tc>
          <w:tcPr>
            <w:tcW w:w="753" w:type="dxa"/>
            <w:tcBorders>
              <w:top w:val="single" w:sz="6" w:space="0" w:color="auto"/>
              <w:left w:val="single" w:sz="6" w:space="0" w:color="auto"/>
              <w:bottom w:val="single" w:sz="6" w:space="0" w:color="auto"/>
              <w:right w:val="single" w:sz="6" w:space="0" w:color="auto"/>
            </w:tcBorders>
            <w:shd w:val="clear" w:color="auto" w:fill="FFFFFF"/>
            <w:hideMark/>
          </w:tcPr>
          <w:p w:rsidR="00C651BF" w:rsidRDefault="00C651BF" w:rsidP="0002563C">
            <w:pPr>
              <w:shd w:val="clear" w:color="auto" w:fill="FFFFFF"/>
              <w:ind w:firstLine="709"/>
              <w:jc w:val="center"/>
              <w:rPr>
                <w:szCs w:val="24"/>
              </w:rPr>
            </w:pPr>
            <w:r>
              <w:rPr>
                <w:szCs w:val="24"/>
              </w:rPr>
              <w:t>55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C651BF" w:rsidRDefault="00C651BF" w:rsidP="0002563C">
            <w:pPr>
              <w:shd w:val="clear" w:color="auto" w:fill="FFFFFF"/>
              <w:rPr>
                <w:szCs w:val="24"/>
              </w:rPr>
            </w:pPr>
          </w:p>
          <w:p w:rsidR="00C651BF" w:rsidRDefault="00C651BF" w:rsidP="0002563C">
            <w:pPr>
              <w:shd w:val="clear" w:color="auto" w:fill="FFFFFF"/>
              <w:rPr>
                <w:szCs w:val="24"/>
              </w:rPr>
            </w:pPr>
            <w:r>
              <w:rPr>
                <w:szCs w:val="24"/>
              </w:rPr>
              <w:t>Моя Родина</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C651BF" w:rsidRDefault="00C651BF" w:rsidP="0002563C">
            <w:pPr>
              <w:shd w:val="clear" w:color="auto" w:fill="FFFFFF"/>
              <w:jc w:val="center"/>
              <w:rPr>
                <w:szCs w:val="24"/>
              </w:rPr>
            </w:pPr>
          </w:p>
          <w:p w:rsidR="00C651BF" w:rsidRDefault="00C651BF" w:rsidP="0002563C">
            <w:pPr>
              <w:shd w:val="clear" w:color="auto" w:fill="FFFFFF"/>
              <w:jc w:val="center"/>
              <w:rPr>
                <w:szCs w:val="24"/>
              </w:rPr>
            </w:pPr>
            <w:r>
              <w:rPr>
                <w:szCs w:val="24"/>
              </w:rPr>
              <w:t>5</w:t>
            </w:r>
          </w:p>
        </w:tc>
        <w:tc>
          <w:tcPr>
            <w:tcW w:w="1155" w:type="dxa"/>
            <w:tcBorders>
              <w:top w:val="single" w:sz="6" w:space="0" w:color="auto"/>
              <w:left w:val="single" w:sz="4" w:space="0" w:color="auto"/>
              <w:bottom w:val="single" w:sz="6" w:space="0" w:color="auto"/>
              <w:right w:val="single" w:sz="4" w:space="0" w:color="auto"/>
            </w:tcBorders>
            <w:shd w:val="clear" w:color="auto" w:fill="FFFFFF"/>
          </w:tcPr>
          <w:p w:rsidR="00C651BF" w:rsidRDefault="00C651BF" w:rsidP="0002563C">
            <w:pPr>
              <w:shd w:val="clear" w:color="auto" w:fill="FFFFFF"/>
              <w:jc w:val="center"/>
              <w:rPr>
                <w:szCs w:val="24"/>
              </w:rPr>
            </w:pPr>
          </w:p>
          <w:p w:rsidR="00C651BF" w:rsidRDefault="00C651BF" w:rsidP="0002563C">
            <w:pPr>
              <w:shd w:val="clear" w:color="auto" w:fill="FFFFFF"/>
              <w:jc w:val="center"/>
              <w:rPr>
                <w:szCs w:val="24"/>
              </w:rPr>
            </w:pPr>
            <w:r>
              <w:rPr>
                <w:szCs w:val="24"/>
              </w:rPr>
              <w:t>3</w:t>
            </w:r>
          </w:p>
        </w:tc>
        <w:tc>
          <w:tcPr>
            <w:tcW w:w="1113" w:type="dxa"/>
            <w:tcBorders>
              <w:top w:val="single" w:sz="6" w:space="0" w:color="auto"/>
              <w:left w:val="single" w:sz="4" w:space="0" w:color="auto"/>
              <w:bottom w:val="single" w:sz="6" w:space="0" w:color="auto"/>
              <w:right w:val="single" w:sz="4" w:space="0" w:color="auto"/>
            </w:tcBorders>
            <w:shd w:val="clear" w:color="auto" w:fill="FFFFFF"/>
          </w:tcPr>
          <w:p w:rsidR="00C651BF" w:rsidRDefault="00C651BF" w:rsidP="0002563C">
            <w:pPr>
              <w:shd w:val="clear" w:color="auto" w:fill="FFFFFF"/>
              <w:jc w:val="center"/>
              <w:rPr>
                <w:szCs w:val="24"/>
              </w:rPr>
            </w:pPr>
          </w:p>
          <w:p w:rsidR="00C651BF" w:rsidRDefault="00C651BF" w:rsidP="0002563C">
            <w:pPr>
              <w:shd w:val="clear" w:color="auto" w:fill="FFFFFF"/>
              <w:jc w:val="center"/>
              <w:rPr>
                <w:szCs w:val="24"/>
              </w:rPr>
            </w:pPr>
            <w:r>
              <w:rPr>
                <w:szCs w:val="24"/>
              </w:rPr>
              <w:t>2</w:t>
            </w:r>
          </w:p>
        </w:tc>
        <w:tc>
          <w:tcPr>
            <w:tcW w:w="2573" w:type="dxa"/>
            <w:tcBorders>
              <w:top w:val="single" w:sz="6" w:space="0" w:color="auto"/>
              <w:left w:val="single" w:sz="4" w:space="0" w:color="auto"/>
              <w:bottom w:val="single" w:sz="6" w:space="0" w:color="auto"/>
              <w:right w:val="single" w:sz="6" w:space="0" w:color="auto"/>
            </w:tcBorders>
            <w:shd w:val="clear" w:color="auto" w:fill="FFFFFF"/>
            <w:hideMark/>
          </w:tcPr>
          <w:p w:rsidR="00C651BF" w:rsidRDefault="00C651BF" w:rsidP="0002563C">
            <w:pPr>
              <w:shd w:val="clear" w:color="auto" w:fill="FFFFFF"/>
              <w:jc w:val="center"/>
              <w:rPr>
                <w:szCs w:val="24"/>
              </w:rPr>
            </w:pPr>
            <w:r>
              <w:rPr>
                <w:color w:val="000000"/>
                <w:szCs w:val="24"/>
                <w:lang w:eastAsia="ko-KR"/>
              </w:rPr>
              <w:t>творческая работа, исследовательские проекты</w:t>
            </w:r>
          </w:p>
        </w:tc>
      </w:tr>
      <w:tr w:rsidR="00C651BF" w:rsidTr="0002563C">
        <w:trPr>
          <w:trHeight w:val="263"/>
          <w:jc w:val="center"/>
        </w:trPr>
        <w:tc>
          <w:tcPr>
            <w:tcW w:w="753" w:type="dxa"/>
            <w:tcBorders>
              <w:top w:val="single" w:sz="6" w:space="0" w:color="auto"/>
              <w:left w:val="single" w:sz="6" w:space="0" w:color="auto"/>
              <w:bottom w:val="single" w:sz="6" w:space="0" w:color="auto"/>
              <w:right w:val="single" w:sz="6" w:space="0" w:color="auto"/>
            </w:tcBorders>
            <w:shd w:val="clear" w:color="auto" w:fill="FFFFFF"/>
            <w:hideMark/>
          </w:tcPr>
          <w:p w:rsidR="00C651BF" w:rsidRDefault="00C651BF" w:rsidP="0002563C">
            <w:pPr>
              <w:shd w:val="clear" w:color="auto" w:fill="FFFFFF"/>
              <w:ind w:firstLine="709"/>
              <w:jc w:val="center"/>
              <w:rPr>
                <w:szCs w:val="24"/>
              </w:rPr>
            </w:pPr>
            <w:r>
              <w:rPr>
                <w:szCs w:val="24"/>
              </w:rPr>
              <w:t>66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C651BF" w:rsidRPr="00C651BF" w:rsidRDefault="00C651BF" w:rsidP="0002563C">
            <w:pPr>
              <w:shd w:val="clear" w:color="auto" w:fill="FFFFFF"/>
              <w:rPr>
                <w:szCs w:val="24"/>
                <w:lang w:val="ru-RU"/>
              </w:rPr>
            </w:pPr>
          </w:p>
          <w:p w:rsidR="00C651BF" w:rsidRPr="00C651BF" w:rsidRDefault="00C651BF" w:rsidP="0002563C">
            <w:pPr>
              <w:shd w:val="clear" w:color="auto" w:fill="FFFFFF"/>
              <w:rPr>
                <w:szCs w:val="24"/>
                <w:lang w:val="ru-RU"/>
              </w:rPr>
            </w:pPr>
            <w:r w:rsidRPr="00C651BF">
              <w:rPr>
                <w:szCs w:val="24"/>
                <w:lang w:val="ru-RU"/>
              </w:rPr>
              <w:t>Мой край в годы войны</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C651BF" w:rsidRPr="00C651BF" w:rsidRDefault="00C651BF" w:rsidP="0002563C">
            <w:pPr>
              <w:shd w:val="clear" w:color="auto" w:fill="FFFFFF"/>
              <w:jc w:val="center"/>
              <w:rPr>
                <w:szCs w:val="24"/>
                <w:lang w:val="ru-RU"/>
              </w:rPr>
            </w:pPr>
          </w:p>
          <w:p w:rsidR="00C651BF" w:rsidRDefault="00C651BF" w:rsidP="0002563C">
            <w:pPr>
              <w:shd w:val="clear" w:color="auto" w:fill="FFFFFF"/>
              <w:jc w:val="center"/>
              <w:rPr>
                <w:szCs w:val="24"/>
              </w:rPr>
            </w:pPr>
            <w:r>
              <w:rPr>
                <w:szCs w:val="24"/>
              </w:rPr>
              <w:t>3</w:t>
            </w:r>
          </w:p>
        </w:tc>
        <w:tc>
          <w:tcPr>
            <w:tcW w:w="1155" w:type="dxa"/>
            <w:tcBorders>
              <w:top w:val="single" w:sz="6" w:space="0" w:color="auto"/>
              <w:left w:val="single" w:sz="4" w:space="0" w:color="auto"/>
              <w:bottom w:val="single" w:sz="6" w:space="0" w:color="auto"/>
              <w:right w:val="single" w:sz="4" w:space="0" w:color="auto"/>
            </w:tcBorders>
            <w:shd w:val="clear" w:color="auto" w:fill="FFFFFF"/>
          </w:tcPr>
          <w:p w:rsidR="00C651BF" w:rsidRDefault="00C651BF" w:rsidP="0002563C">
            <w:pPr>
              <w:shd w:val="clear" w:color="auto" w:fill="FFFFFF"/>
              <w:jc w:val="center"/>
              <w:rPr>
                <w:szCs w:val="24"/>
              </w:rPr>
            </w:pPr>
          </w:p>
          <w:p w:rsidR="00C651BF" w:rsidRDefault="00C651BF" w:rsidP="0002563C">
            <w:pPr>
              <w:shd w:val="clear" w:color="auto" w:fill="FFFFFF"/>
              <w:jc w:val="center"/>
              <w:rPr>
                <w:szCs w:val="24"/>
              </w:rPr>
            </w:pPr>
            <w:r>
              <w:rPr>
                <w:szCs w:val="24"/>
              </w:rPr>
              <w:t>1</w:t>
            </w:r>
          </w:p>
        </w:tc>
        <w:tc>
          <w:tcPr>
            <w:tcW w:w="1113" w:type="dxa"/>
            <w:tcBorders>
              <w:top w:val="single" w:sz="6" w:space="0" w:color="auto"/>
              <w:left w:val="single" w:sz="4" w:space="0" w:color="auto"/>
              <w:bottom w:val="single" w:sz="6" w:space="0" w:color="auto"/>
              <w:right w:val="single" w:sz="4" w:space="0" w:color="auto"/>
            </w:tcBorders>
            <w:shd w:val="clear" w:color="auto" w:fill="FFFFFF"/>
          </w:tcPr>
          <w:p w:rsidR="00C651BF" w:rsidRDefault="00C651BF" w:rsidP="0002563C">
            <w:pPr>
              <w:shd w:val="clear" w:color="auto" w:fill="FFFFFF"/>
              <w:jc w:val="center"/>
              <w:rPr>
                <w:szCs w:val="24"/>
              </w:rPr>
            </w:pPr>
          </w:p>
          <w:p w:rsidR="00C651BF" w:rsidRDefault="00C651BF" w:rsidP="0002563C">
            <w:pPr>
              <w:shd w:val="clear" w:color="auto" w:fill="FFFFFF"/>
              <w:jc w:val="center"/>
              <w:rPr>
                <w:szCs w:val="24"/>
              </w:rPr>
            </w:pPr>
            <w:r>
              <w:rPr>
                <w:szCs w:val="24"/>
              </w:rPr>
              <w:t>2</w:t>
            </w:r>
          </w:p>
        </w:tc>
        <w:tc>
          <w:tcPr>
            <w:tcW w:w="2573" w:type="dxa"/>
            <w:tcBorders>
              <w:top w:val="single" w:sz="6" w:space="0" w:color="auto"/>
              <w:left w:val="single" w:sz="4" w:space="0" w:color="auto"/>
              <w:bottom w:val="single" w:sz="6" w:space="0" w:color="auto"/>
              <w:right w:val="single" w:sz="6" w:space="0" w:color="auto"/>
            </w:tcBorders>
            <w:shd w:val="clear" w:color="auto" w:fill="FFFFFF"/>
            <w:hideMark/>
          </w:tcPr>
          <w:p w:rsidR="00C651BF" w:rsidRDefault="00C651BF" w:rsidP="0002563C">
            <w:pPr>
              <w:shd w:val="clear" w:color="auto" w:fill="FFFFFF"/>
              <w:jc w:val="center"/>
              <w:rPr>
                <w:szCs w:val="24"/>
              </w:rPr>
            </w:pPr>
            <w:r>
              <w:rPr>
                <w:color w:val="000000"/>
                <w:szCs w:val="24"/>
                <w:lang w:eastAsia="ko-KR"/>
              </w:rPr>
              <w:t>творческая работа, исследовательские проекты,</w:t>
            </w:r>
          </w:p>
        </w:tc>
      </w:tr>
      <w:tr w:rsidR="00C651BF" w:rsidTr="0002563C">
        <w:trPr>
          <w:trHeight w:val="263"/>
          <w:jc w:val="center"/>
        </w:trPr>
        <w:tc>
          <w:tcPr>
            <w:tcW w:w="753" w:type="dxa"/>
            <w:tcBorders>
              <w:top w:val="single" w:sz="6" w:space="0" w:color="auto"/>
              <w:left w:val="single" w:sz="6" w:space="0" w:color="auto"/>
              <w:bottom w:val="single" w:sz="6" w:space="0" w:color="auto"/>
              <w:right w:val="single" w:sz="6" w:space="0" w:color="auto"/>
            </w:tcBorders>
            <w:shd w:val="clear" w:color="auto" w:fill="FFFFFF"/>
            <w:hideMark/>
          </w:tcPr>
          <w:p w:rsidR="00C651BF" w:rsidRDefault="00C651BF" w:rsidP="0002563C">
            <w:pPr>
              <w:shd w:val="clear" w:color="auto" w:fill="FFFFFF"/>
              <w:ind w:firstLine="709"/>
              <w:jc w:val="center"/>
              <w:rPr>
                <w:szCs w:val="24"/>
              </w:rPr>
            </w:pPr>
            <w:r>
              <w:rPr>
                <w:szCs w:val="24"/>
              </w:rPr>
              <w:t>77</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C651BF" w:rsidRDefault="00C651BF" w:rsidP="0002563C">
            <w:pPr>
              <w:shd w:val="clear" w:color="auto" w:fill="FFFFFF"/>
              <w:rPr>
                <w:szCs w:val="24"/>
              </w:rPr>
            </w:pPr>
          </w:p>
          <w:p w:rsidR="00C651BF" w:rsidRDefault="00C651BF" w:rsidP="0002563C">
            <w:pPr>
              <w:shd w:val="clear" w:color="auto" w:fill="FFFFFF"/>
              <w:rPr>
                <w:szCs w:val="24"/>
              </w:rPr>
            </w:pPr>
            <w:r>
              <w:rPr>
                <w:szCs w:val="24"/>
              </w:rPr>
              <w:t>Природа</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C651BF" w:rsidRDefault="00C651BF" w:rsidP="0002563C">
            <w:pPr>
              <w:shd w:val="clear" w:color="auto" w:fill="FFFFFF"/>
              <w:jc w:val="center"/>
              <w:rPr>
                <w:szCs w:val="24"/>
              </w:rPr>
            </w:pPr>
          </w:p>
          <w:p w:rsidR="00C651BF" w:rsidRDefault="00C651BF" w:rsidP="0002563C">
            <w:pPr>
              <w:shd w:val="clear" w:color="auto" w:fill="FFFFFF"/>
              <w:jc w:val="center"/>
              <w:rPr>
                <w:szCs w:val="24"/>
              </w:rPr>
            </w:pPr>
            <w:r>
              <w:rPr>
                <w:szCs w:val="24"/>
              </w:rPr>
              <w:t>2</w:t>
            </w:r>
          </w:p>
        </w:tc>
        <w:tc>
          <w:tcPr>
            <w:tcW w:w="1155" w:type="dxa"/>
            <w:tcBorders>
              <w:top w:val="single" w:sz="6" w:space="0" w:color="auto"/>
              <w:left w:val="single" w:sz="4" w:space="0" w:color="auto"/>
              <w:bottom w:val="single" w:sz="6" w:space="0" w:color="auto"/>
              <w:right w:val="single" w:sz="4" w:space="0" w:color="auto"/>
            </w:tcBorders>
            <w:shd w:val="clear" w:color="auto" w:fill="FFFFFF"/>
          </w:tcPr>
          <w:p w:rsidR="00C651BF" w:rsidRDefault="00C651BF" w:rsidP="0002563C">
            <w:pPr>
              <w:shd w:val="clear" w:color="auto" w:fill="FFFFFF"/>
              <w:jc w:val="center"/>
              <w:rPr>
                <w:szCs w:val="24"/>
              </w:rPr>
            </w:pPr>
          </w:p>
          <w:p w:rsidR="00C651BF" w:rsidRDefault="00C651BF" w:rsidP="0002563C">
            <w:pPr>
              <w:shd w:val="clear" w:color="auto" w:fill="FFFFFF"/>
              <w:jc w:val="center"/>
              <w:rPr>
                <w:szCs w:val="24"/>
              </w:rPr>
            </w:pPr>
            <w:r>
              <w:rPr>
                <w:szCs w:val="24"/>
              </w:rPr>
              <w:t>1</w:t>
            </w:r>
          </w:p>
        </w:tc>
        <w:tc>
          <w:tcPr>
            <w:tcW w:w="1113" w:type="dxa"/>
            <w:tcBorders>
              <w:top w:val="single" w:sz="6" w:space="0" w:color="auto"/>
              <w:left w:val="single" w:sz="4" w:space="0" w:color="auto"/>
              <w:bottom w:val="single" w:sz="6" w:space="0" w:color="auto"/>
              <w:right w:val="single" w:sz="4" w:space="0" w:color="auto"/>
            </w:tcBorders>
            <w:shd w:val="clear" w:color="auto" w:fill="FFFFFF"/>
          </w:tcPr>
          <w:p w:rsidR="00C651BF" w:rsidRDefault="00C651BF" w:rsidP="0002563C">
            <w:pPr>
              <w:shd w:val="clear" w:color="auto" w:fill="FFFFFF"/>
              <w:jc w:val="center"/>
              <w:rPr>
                <w:szCs w:val="24"/>
              </w:rPr>
            </w:pPr>
          </w:p>
          <w:p w:rsidR="00C651BF" w:rsidRDefault="00C651BF" w:rsidP="0002563C">
            <w:pPr>
              <w:shd w:val="clear" w:color="auto" w:fill="FFFFFF"/>
              <w:jc w:val="center"/>
              <w:rPr>
                <w:szCs w:val="24"/>
              </w:rPr>
            </w:pPr>
            <w:r>
              <w:rPr>
                <w:szCs w:val="24"/>
              </w:rPr>
              <w:t>1</w:t>
            </w:r>
          </w:p>
        </w:tc>
        <w:tc>
          <w:tcPr>
            <w:tcW w:w="2573" w:type="dxa"/>
            <w:tcBorders>
              <w:top w:val="single" w:sz="6" w:space="0" w:color="auto"/>
              <w:left w:val="single" w:sz="4" w:space="0" w:color="auto"/>
              <w:bottom w:val="single" w:sz="6" w:space="0" w:color="auto"/>
              <w:right w:val="single" w:sz="6" w:space="0" w:color="auto"/>
            </w:tcBorders>
            <w:shd w:val="clear" w:color="auto" w:fill="FFFFFF"/>
            <w:hideMark/>
          </w:tcPr>
          <w:p w:rsidR="00C651BF" w:rsidRDefault="00C651BF" w:rsidP="0002563C">
            <w:pPr>
              <w:shd w:val="clear" w:color="auto" w:fill="FFFFFF"/>
              <w:jc w:val="center"/>
              <w:rPr>
                <w:color w:val="000000"/>
                <w:szCs w:val="24"/>
                <w:lang w:eastAsia="ko-KR"/>
              </w:rPr>
            </w:pPr>
            <w:r>
              <w:rPr>
                <w:color w:val="000000"/>
                <w:szCs w:val="24"/>
                <w:lang w:eastAsia="ko-KR"/>
              </w:rPr>
              <w:t>Беседа, опрос,</w:t>
            </w:r>
          </w:p>
          <w:p w:rsidR="00C651BF" w:rsidRDefault="00C651BF" w:rsidP="0002563C">
            <w:pPr>
              <w:shd w:val="clear" w:color="auto" w:fill="FFFFFF"/>
              <w:jc w:val="center"/>
              <w:rPr>
                <w:szCs w:val="24"/>
              </w:rPr>
            </w:pPr>
            <w:r>
              <w:rPr>
                <w:color w:val="000000"/>
                <w:szCs w:val="24"/>
                <w:lang w:eastAsia="ko-KR"/>
              </w:rPr>
              <w:t>презентация</w:t>
            </w:r>
          </w:p>
        </w:tc>
      </w:tr>
      <w:tr w:rsidR="00C651BF" w:rsidTr="0002563C">
        <w:trPr>
          <w:trHeight w:val="263"/>
          <w:jc w:val="center"/>
        </w:trPr>
        <w:tc>
          <w:tcPr>
            <w:tcW w:w="753" w:type="dxa"/>
            <w:tcBorders>
              <w:top w:val="single" w:sz="6" w:space="0" w:color="auto"/>
              <w:left w:val="single" w:sz="6" w:space="0" w:color="auto"/>
              <w:bottom w:val="single" w:sz="6" w:space="0" w:color="auto"/>
              <w:right w:val="single" w:sz="6" w:space="0" w:color="auto"/>
            </w:tcBorders>
            <w:shd w:val="clear" w:color="auto" w:fill="FFFFFF"/>
          </w:tcPr>
          <w:p w:rsidR="00C651BF" w:rsidRDefault="00C651BF" w:rsidP="0002563C">
            <w:pPr>
              <w:shd w:val="clear" w:color="auto" w:fill="FFFFFF"/>
              <w:ind w:firstLine="709"/>
              <w:jc w:val="center"/>
              <w:rPr>
                <w:szCs w:val="24"/>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C651BF" w:rsidRDefault="00C651BF" w:rsidP="0002563C">
            <w:pPr>
              <w:shd w:val="clear" w:color="auto" w:fill="FFFFFF"/>
              <w:rPr>
                <w:szCs w:val="24"/>
              </w:rPr>
            </w:pPr>
          </w:p>
          <w:p w:rsidR="00C651BF" w:rsidRDefault="00C651BF" w:rsidP="0002563C">
            <w:pPr>
              <w:shd w:val="clear" w:color="auto" w:fill="FFFFFF"/>
              <w:rPr>
                <w:szCs w:val="24"/>
              </w:rPr>
            </w:pPr>
            <w:r>
              <w:rPr>
                <w:szCs w:val="24"/>
              </w:rPr>
              <w:t>Всего</w:t>
            </w:r>
          </w:p>
        </w:tc>
        <w:tc>
          <w:tcPr>
            <w:tcW w:w="1113" w:type="dxa"/>
            <w:tcBorders>
              <w:top w:val="single" w:sz="6" w:space="0" w:color="auto"/>
              <w:left w:val="single" w:sz="6" w:space="0" w:color="auto"/>
              <w:bottom w:val="single" w:sz="6" w:space="0" w:color="auto"/>
              <w:right w:val="single" w:sz="4" w:space="0" w:color="auto"/>
            </w:tcBorders>
            <w:shd w:val="clear" w:color="auto" w:fill="FFFFFF"/>
          </w:tcPr>
          <w:p w:rsidR="00C651BF" w:rsidRDefault="00C651BF" w:rsidP="0002563C">
            <w:pPr>
              <w:shd w:val="clear" w:color="auto" w:fill="FFFFFF"/>
              <w:jc w:val="center"/>
              <w:rPr>
                <w:szCs w:val="24"/>
              </w:rPr>
            </w:pPr>
          </w:p>
          <w:p w:rsidR="00C651BF" w:rsidRDefault="00C651BF" w:rsidP="0002563C">
            <w:pPr>
              <w:shd w:val="clear" w:color="auto" w:fill="FFFFFF"/>
              <w:jc w:val="center"/>
              <w:rPr>
                <w:szCs w:val="24"/>
              </w:rPr>
            </w:pPr>
            <w:r>
              <w:rPr>
                <w:szCs w:val="24"/>
              </w:rPr>
              <w:t>33</w:t>
            </w:r>
          </w:p>
        </w:tc>
        <w:tc>
          <w:tcPr>
            <w:tcW w:w="1155" w:type="dxa"/>
            <w:tcBorders>
              <w:top w:val="single" w:sz="6" w:space="0" w:color="auto"/>
              <w:left w:val="single" w:sz="4" w:space="0" w:color="auto"/>
              <w:bottom w:val="single" w:sz="6" w:space="0" w:color="auto"/>
              <w:right w:val="single" w:sz="4" w:space="0" w:color="auto"/>
            </w:tcBorders>
            <w:shd w:val="clear" w:color="auto" w:fill="FFFFFF"/>
          </w:tcPr>
          <w:p w:rsidR="00C651BF" w:rsidRDefault="00C651BF" w:rsidP="0002563C">
            <w:pPr>
              <w:shd w:val="clear" w:color="auto" w:fill="FFFFFF"/>
              <w:jc w:val="center"/>
              <w:rPr>
                <w:szCs w:val="24"/>
              </w:rPr>
            </w:pPr>
          </w:p>
          <w:p w:rsidR="00C651BF" w:rsidRDefault="00C651BF" w:rsidP="0002563C">
            <w:pPr>
              <w:shd w:val="clear" w:color="auto" w:fill="FFFFFF"/>
              <w:jc w:val="center"/>
              <w:rPr>
                <w:szCs w:val="24"/>
              </w:rPr>
            </w:pPr>
            <w:r>
              <w:rPr>
                <w:szCs w:val="24"/>
              </w:rPr>
              <w:t>17</w:t>
            </w:r>
          </w:p>
        </w:tc>
        <w:tc>
          <w:tcPr>
            <w:tcW w:w="1113" w:type="dxa"/>
            <w:tcBorders>
              <w:top w:val="single" w:sz="6" w:space="0" w:color="auto"/>
              <w:left w:val="single" w:sz="4" w:space="0" w:color="auto"/>
              <w:bottom w:val="single" w:sz="6" w:space="0" w:color="auto"/>
              <w:right w:val="single" w:sz="4" w:space="0" w:color="auto"/>
            </w:tcBorders>
            <w:shd w:val="clear" w:color="auto" w:fill="FFFFFF"/>
          </w:tcPr>
          <w:p w:rsidR="00C651BF" w:rsidRDefault="00C651BF" w:rsidP="0002563C">
            <w:pPr>
              <w:shd w:val="clear" w:color="auto" w:fill="FFFFFF"/>
              <w:jc w:val="center"/>
              <w:rPr>
                <w:szCs w:val="24"/>
              </w:rPr>
            </w:pPr>
          </w:p>
          <w:p w:rsidR="00C651BF" w:rsidRDefault="00C651BF" w:rsidP="0002563C">
            <w:pPr>
              <w:shd w:val="clear" w:color="auto" w:fill="FFFFFF"/>
              <w:jc w:val="center"/>
              <w:rPr>
                <w:szCs w:val="24"/>
              </w:rPr>
            </w:pPr>
            <w:r>
              <w:rPr>
                <w:szCs w:val="24"/>
              </w:rPr>
              <w:t>16</w:t>
            </w:r>
          </w:p>
        </w:tc>
        <w:tc>
          <w:tcPr>
            <w:tcW w:w="2573" w:type="dxa"/>
            <w:tcBorders>
              <w:top w:val="single" w:sz="6" w:space="0" w:color="auto"/>
              <w:left w:val="single" w:sz="4" w:space="0" w:color="auto"/>
              <w:bottom w:val="single" w:sz="6" w:space="0" w:color="auto"/>
              <w:right w:val="single" w:sz="6" w:space="0" w:color="auto"/>
            </w:tcBorders>
            <w:shd w:val="clear" w:color="auto" w:fill="FFFFFF"/>
          </w:tcPr>
          <w:p w:rsidR="00C651BF" w:rsidRDefault="00C651BF" w:rsidP="0002563C">
            <w:pPr>
              <w:shd w:val="clear" w:color="auto" w:fill="FFFFFF"/>
              <w:jc w:val="center"/>
              <w:rPr>
                <w:szCs w:val="24"/>
              </w:rPr>
            </w:pPr>
          </w:p>
        </w:tc>
      </w:tr>
    </w:tbl>
    <w:p w:rsidR="00C651BF" w:rsidRDefault="00C651BF" w:rsidP="00C651BF">
      <w:pPr>
        <w:jc w:val="both"/>
        <w:rPr>
          <w:noProof/>
          <w:szCs w:val="24"/>
        </w:rPr>
      </w:pPr>
    </w:p>
    <w:p w:rsidR="00C651BF" w:rsidRDefault="00C651BF" w:rsidP="00C651BF">
      <w:pPr>
        <w:pStyle w:val="afffffffb"/>
        <w:shd w:val="clear" w:color="auto" w:fill="FFFFFF"/>
        <w:spacing w:before="0" w:beforeAutospacing="0" w:after="0" w:afterAutospacing="0"/>
        <w:rPr>
          <w:b/>
          <w:color w:val="000000"/>
        </w:rPr>
      </w:pPr>
      <w:r>
        <w:rPr>
          <w:b/>
          <w:color w:val="000000"/>
        </w:rPr>
        <w:t>Содержание программы</w:t>
      </w:r>
    </w:p>
    <w:p w:rsidR="00C651BF" w:rsidRDefault="00C651BF" w:rsidP="00C651BF">
      <w:pPr>
        <w:pStyle w:val="afffffffb"/>
        <w:shd w:val="clear" w:color="auto" w:fill="FFFFFF"/>
        <w:spacing w:before="0" w:beforeAutospacing="0" w:after="0" w:afterAutospacing="0"/>
        <w:rPr>
          <w:b/>
          <w:color w:val="000000"/>
        </w:rPr>
      </w:pPr>
      <w:r>
        <w:rPr>
          <w:color w:val="000000"/>
        </w:rPr>
        <w:t>Изучение курса осуществляется в виде теоретических и практических занятий с учащимися.</w:t>
      </w:r>
    </w:p>
    <w:p w:rsidR="00C651BF" w:rsidRPr="00C651BF" w:rsidRDefault="00C651BF" w:rsidP="00C651BF">
      <w:pPr>
        <w:rPr>
          <w:b/>
          <w:i/>
          <w:szCs w:val="24"/>
          <w:lang w:val="ru-RU"/>
        </w:rPr>
      </w:pPr>
      <w:r w:rsidRPr="00C651BF">
        <w:rPr>
          <w:b/>
          <w:i/>
          <w:szCs w:val="24"/>
          <w:lang w:val="ru-RU"/>
        </w:rPr>
        <w:t xml:space="preserve">Введение - 1 час. </w:t>
      </w:r>
    </w:p>
    <w:p w:rsidR="00C651BF" w:rsidRPr="00C651BF" w:rsidRDefault="00C651BF" w:rsidP="00C651BF">
      <w:pPr>
        <w:rPr>
          <w:szCs w:val="24"/>
          <w:lang w:val="ru-RU"/>
        </w:rPr>
      </w:pPr>
      <w:r w:rsidRPr="00C651BF">
        <w:rPr>
          <w:szCs w:val="24"/>
          <w:lang w:val="ru-RU"/>
        </w:rPr>
        <w:t xml:space="preserve">Знакомство с целями и задачами кружка «Моё Оренбуржье». Экскурсия в природу. Сбор листьев осенних растений, формирование букетов. </w:t>
      </w:r>
    </w:p>
    <w:p w:rsidR="00C651BF" w:rsidRPr="00C651BF" w:rsidRDefault="00C651BF" w:rsidP="00C651BF">
      <w:pPr>
        <w:rPr>
          <w:b/>
          <w:szCs w:val="24"/>
          <w:u w:val="single"/>
          <w:lang w:val="ru-RU"/>
        </w:rPr>
      </w:pPr>
      <w:r w:rsidRPr="00C651BF">
        <w:rPr>
          <w:b/>
          <w:szCs w:val="24"/>
          <w:u w:val="single"/>
          <w:lang w:val="ru-RU"/>
        </w:rPr>
        <w:t xml:space="preserve">Тема 1.  </w:t>
      </w:r>
      <w:r w:rsidRPr="00C651BF">
        <w:rPr>
          <w:b/>
          <w:szCs w:val="24"/>
          <w:lang w:val="ru-RU"/>
        </w:rPr>
        <w:t>«Я и моя семья» – 5 часов.</w:t>
      </w:r>
      <w:r w:rsidRPr="00C651BF">
        <w:rPr>
          <w:b/>
          <w:szCs w:val="24"/>
          <w:u w:val="single"/>
          <w:lang w:val="ru-RU"/>
        </w:rPr>
        <w:t xml:space="preserve"> </w:t>
      </w:r>
    </w:p>
    <w:p w:rsidR="00C651BF" w:rsidRPr="00C651BF" w:rsidRDefault="00C651BF" w:rsidP="00C651BF">
      <w:pPr>
        <w:rPr>
          <w:szCs w:val="24"/>
          <w:lang w:val="ru-RU"/>
        </w:rPr>
      </w:pPr>
      <w:r w:rsidRPr="00C651BF">
        <w:rPr>
          <w:szCs w:val="24"/>
          <w:u w:val="single"/>
          <w:lang w:val="ru-RU"/>
        </w:rPr>
        <w:t>Теория</w:t>
      </w:r>
      <w:r w:rsidRPr="00C651BF">
        <w:rPr>
          <w:szCs w:val="24"/>
          <w:lang w:val="ru-RU"/>
        </w:rPr>
        <w:t xml:space="preserve"> (3 часа): Моя семья. Знакомство с родословной Беседа о профессии, Традиции семьи. Семейные будни, праздники</w:t>
      </w:r>
    </w:p>
    <w:p w:rsidR="00C651BF" w:rsidRPr="00C651BF" w:rsidRDefault="00C651BF" w:rsidP="00C651BF">
      <w:pPr>
        <w:rPr>
          <w:b/>
          <w:szCs w:val="24"/>
          <w:u w:val="single"/>
          <w:lang w:val="ru-RU"/>
        </w:rPr>
      </w:pPr>
      <w:r w:rsidRPr="00C651BF">
        <w:rPr>
          <w:szCs w:val="24"/>
          <w:u w:val="single"/>
          <w:lang w:val="ru-RU"/>
        </w:rPr>
        <w:t>Практика</w:t>
      </w:r>
      <w:r w:rsidRPr="00C651BF">
        <w:rPr>
          <w:szCs w:val="24"/>
          <w:lang w:val="ru-RU"/>
        </w:rPr>
        <w:t>(2 часа):</w:t>
      </w:r>
      <w:r w:rsidRPr="00C651BF">
        <w:rPr>
          <w:rFonts w:eastAsia="Calibri"/>
          <w:szCs w:val="24"/>
          <w:lang w:val="ru-RU"/>
        </w:rPr>
        <w:t xml:space="preserve"> Проект «Профессии в моей семье». Практическое занятие «Детские игры бабушек и дедушек» </w:t>
      </w:r>
    </w:p>
    <w:p w:rsidR="00C651BF" w:rsidRPr="00C651BF" w:rsidRDefault="00C651BF" w:rsidP="00C651BF">
      <w:pPr>
        <w:rPr>
          <w:b/>
          <w:szCs w:val="24"/>
          <w:lang w:val="ru-RU"/>
        </w:rPr>
      </w:pPr>
      <w:r w:rsidRPr="00C651BF">
        <w:rPr>
          <w:b/>
          <w:szCs w:val="24"/>
          <w:u w:val="single"/>
          <w:lang w:val="ru-RU"/>
        </w:rPr>
        <w:t xml:space="preserve">ТЕМА 2. </w:t>
      </w:r>
      <w:r w:rsidRPr="00C651BF">
        <w:rPr>
          <w:b/>
          <w:szCs w:val="24"/>
          <w:lang w:val="ru-RU"/>
        </w:rPr>
        <w:t>«Мой дом, мои соседи, друзья» – 4 часа.</w:t>
      </w:r>
    </w:p>
    <w:p w:rsidR="00C651BF" w:rsidRPr="00C651BF" w:rsidRDefault="00C651BF" w:rsidP="00C651BF">
      <w:pPr>
        <w:rPr>
          <w:rFonts w:eastAsia="Calibri"/>
          <w:szCs w:val="24"/>
          <w:lang w:val="ru-RU"/>
        </w:rPr>
      </w:pPr>
      <w:r w:rsidRPr="00C651BF">
        <w:rPr>
          <w:color w:val="000000"/>
          <w:szCs w:val="24"/>
          <w:u w:val="single"/>
          <w:lang w:val="ru-RU"/>
        </w:rPr>
        <w:t>Теория</w:t>
      </w:r>
      <w:r w:rsidRPr="00C651BF">
        <w:rPr>
          <w:color w:val="000000"/>
          <w:szCs w:val="24"/>
          <w:lang w:val="ru-RU"/>
        </w:rPr>
        <w:t xml:space="preserve"> (2 часа): </w:t>
      </w:r>
      <w:r w:rsidRPr="00C651BF">
        <w:rPr>
          <w:rFonts w:eastAsia="Calibri"/>
          <w:szCs w:val="24"/>
          <w:lang w:val="ru-RU"/>
        </w:rPr>
        <w:t>Мой дом, мои соседи. Мои друзья</w:t>
      </w:r>
    </w:p>
    <w:p w:rsidR="00C651BF" w:rsidRPr="00C651BF" w:rsidRDefault="00C651BF" w:rsidP="00C651BF">
      <w:pPr>
        <w:rPr>
          <w:rFonts w:eastAsia="Calibri"/>
          <w:szCs w:val="24"/>
          <w:lang w:val="ru-RU"/>
        </w:rPr>
      </w:pPr>
      <w:r w:rsidRPr="00C651BF">
        <w:rPr>
          <w:rFonts w:eastAsia="Calibri"/>
          <w:szCs w:val="24"/>
          <w:lang w:val="ru-RU"/>
        </w:rPr>
        <w:t xml:space="preserve"> </w:t>
      </w:r>
      <w:r w:rsidRPr="00C651BF">
        <w:rPr>
          <w:color w:val="000000"/>
          <w:szCs w:val="24"/>
          <w:u w:val="single"/>
          <w:lang w:val="ru-RU"/>
        </w:rPr>
        <w:t xml:space="preserve">Практика </w:t>
      </w:r>
      <w:r w:rsidRPr="00C651BF">
        <w:rPr>
          <w:color w:val="000000"/>
          <w:szCs w:val="24"/>
          <w:lang w:val="ru-RU"/>
        </w:rPr>
        <w:t>(2 часа):</w:t>
      </w:r>
      <w:r w:rsidRPr="00C651BF">
        <w:rPr>
          <w:rFonts w:eastAsia="Calibri"/>
          <w:szCs w:val="24"/>
          <w:lang w:val="ru-RU"/>
        </w:rPr>
        <w:t xml:space="preserve"> Практикум –« Мой дом, мои соседи». Практикум – «Мои друзья» </w:t>
      </w:r>
    </w:p>
    <w:p w:rsidR="00C651BF" w:rsidRDefault="00C651BF" w:rsidP="00C651BF">
      <w:pPr>
        <w:pStyle w:val="afffffffb"/>
        <w:shd w:val="clear" w:color="auto" w:fill="FFFFFF"/>
        <w:spacing w:before="0" w:beforeAutospacing="0" w:after="0" w:afterAutospacing="0"/>
        <w:rPr>
          <w:b/>
          <w:color w:val="000000"/>
          <w:u w:val="single"/>
        </w:rPr>
      </w:pPr>
    </w:p>
    <w:p w:rsidR="00C651BF" w:rsidRDefault="00C651BF" w:rsidP="00C651BF">
      <w:pPr>
        <w:pStyle w:val="afffffffb"/>
        <w:shd w:val="clear" w:color="auto" w:fill="FFFFFF"/>
        <w:spacing w:before="0" w:beforeAutospacing="0" w:after="0" w:afterAutospacing="0"/>
        <w:rPr>
          <w:b/>
          <w:color w:val="000000"/>
        </w:rPr>
      </w:pPr>
      <w:r>
        <w:rPr>
          <w:b/>
          <w:color w:val="000000"/>
          <w:u w:val="single"/>
        </w:rPr>
        <w:t xml:space="preserve">Тема 3  </w:t>
      </w:r>
      <w:r>
        <w:rPr>
          <w:b/>
        </w:rPr>
        <w:t>«Наша школа» – 5 часа.</w:t>
      </w:r>
    </w:p>
    <w:p w:rsidR="00C651BF" w:rsidRPr="00C651BF" w:rsidRDefault="00C651BF" w:rsidP="00C651BF">
      <w:pPr>
        <w:rPr>
          <w:rFonts w:eastAsia="Calibri"/>
          <w:szCs w:val="24"/>
          <w:lang w:val="ru-RU"/>
        </w:rPr>
      </w:pPr>
      <w:r w:rsidRPr="00C651BF">
        <w:rPr>
          <w:color w:val="000000"/>
          <w:szCs w:val="24"/>
          <w:u w:val="single"/>
          <w:lang w:val="ru-RU"/>
        </w:rPr>
        <w:t xml:space="preserve">Теория </w:t>
      </w:r>
      <w:r w:rsidRPr="00C651BF">
        <w:rPr>
          <w:color w:val="000000"/>
          <w:szCs w:val="24"/>
          <w:lang w:val="ru-RU"/>
        </w:rPr>
        <w:t>(3 часа):</w:t>
      </w:r>
      <w:r w:rsidRPr="00C651BF">
        <w:rPr>
          <w:rFonts w:eastAsia="Calibri"/>
          <w:szCs w:val="24"/>
          <w:lang w:val="ru-RU"/>
        </w:rPr>
        <w:t xml:space="preserve"> Традиции школы. </w:t>
      </w:r>
      <w:r w:rsidRPr="00C651BF">
        <w:rPr>
          <w:color w:val="000000"/>
          <w:szCs w:val="24"/>
          <w:lang w:val="ru-RU"/>
        </w:rPr>
        <w:t xml:space="preserve"> </w:t>
      </w:r>
      <w:r w:rsidRPr="00C651BF">
        <w:rPr>
          <w:szCs w:val="24"/>
          <w:lang w:val="ru-RU"/>
        </w:rPr>
        <w:t xml:space="preserve">Встреча с ветеранами педагогического труда и выпускниками.  </w:t>
      </w:r>
      <w:r w:rsidRPr="00C651BF">
        <w:rPr>
          <w:rFonts w:eastAsia="Calibri"/>
          <w:szCs w:val="24"/>
          <w:lang w:val="ru-RU"/>
        </w:rPr>
        <w:t>Беседа о бережном отношении к школьному имуществу</w:t>
      </w:r>
    </w:p>
    <w:p w:rsidR="00C651BF" w:rsidRPr="00C651BF" w:rsidRDefault="00C651BF" w:rsidP="00C651BF">
      <w:pPr>
        <w:rPr>
          <w:rFonts w:eastAsia="Calibri"/>
          <w:szCs w:val="24"/>
          <w:lang w:val="ru-RU"/>
        </w:rPr>
      </w:pPr>
      <w:r w:rsidRPr="00C651BF">
        <w:rPr>
          <w:color w:val="000000"/>
          <w:szCs w:val="24"/>
          <w:u w:val="single"/>
          <w:lang w:val="ru-RU"/>
        </w:rPr>
        <w:t>Практика</w:t>
      </w:r>
      <w:r w:rsidRPr="00C651BF">
        <w:rPr>
          <w:color w:val="000000"/>
          <w:szCs w:val="24"/>
          <w:lang w:val="ru-RU"/>
        </w:rPr>
        <w:t xml:space="preserve"> (2 часа):</w:t>
      </w:r>
      <w:r w:rsidRPr="00C651BF">
        <w:rPr>
          <w:rFonts w:eastAsia="Calibri"/>
          <w:szCs w:val="24"/>
          <w:lang w:val="ru-RU"/>
        </w:rPr>
        <w:t xml:space="preserve"> Знакомство с историей школы. </w:t>
      </w:r>
      <w:r w:rsidRPr="00C651BF">
        <w:rPr>
          <w:szCs w:val="24"/>
          <w:lang w:val="ru-RU"/>
        </w:rPr>
        <w:t>Проект - «Современная школа»</w:t>
      </w:r>
    </w:p>
    <w:p w:rsidR="00C651BF" w:rsidRDefault="00C651BF" w:rsidP="00C651BF">
      <w:pPr>
        <w:pStyle w:val="afffffffb"/>
        <w:shd w:val="clear" w:color="auto" w:fill="FFFFFF"/>
        <w:spacing w:before="0" w:beforeAutospacing="0" w:after="0" w:afterAutospacing="0"/>
        <w:rPr>
          <w:color w:val="000000"/>
        </w:rPr>
      </w:pPr>
    </w:p>
    <w:p w:rsidR="00C651BF" w:rsidRDefault="00C651BF" w:rsidP="00C651BF">
      <w:pPr>
        <w:pStyle w:val="afffffffb"/>
        <w:shd w:val="clear" w:color="auto" w:fill="FFFFFF"/>
        <w:spacing w:before="0" w:beforeAutospacing="0" w:after="0" w:afterAutospacing="0"/>
        <w:ind w:right="-1701"/>
        <w:rPr>
          <w:b/>
        </w:rPr>
      </w:pPr>
      <w:r>
        <w:rPr>
          <w:b/>
          <w:color w:val="000000"/>
          <w:u w:val="single"/>
        </w:rPr>
        <w:t xml:space="preserve">Тема 4  </w:t>
      </w:r>
      <w:r>
        <w:rPr>
          <w:b/>
        </w:rPr>
        <w:t>«Село, в котором я живу» – 9 часов</w:t>
      </w:r>
    </w:p>
    <w:p w:rsidR="00C651BF" w:rsidRPr="00C651BF" w:rsidRDefault="00C651BF" w:rsidP="00C651BF">
      <w:pPr>
        <w:rPr>
          <w:rFonts w:eastAsia="Calibri"/>
          <w:szCs w:val="24"/>
          <w:lang w:val="ru-RU"/>
        </w:rPr>
      </w:pPr>
      <w:r w:rsidRPr="00C651BF">
        <w:rPr>
          <w:szCs w:val="24"/>
          <w:u w:val="single"/>
          <w:lang w:val="ru-RU"/>
        </w:rPr>
        <w:t>Теория</w:t>
      </w:r>
      <w:r w:rsidRPr="00C651BF">
        <w:rPr>
          <w:szCs w:val="24"/>
          <w:lang w:val="ru-RU"/>
        </w:rPr>
        <w:t xml:space="preserve"> (4 часа)</w:t>
      </w:r>
      <w:r w:rsidRPr="00C651BF">
        <w:rPr>
          <w:rFonts w:eastAsia="Calibri"/>
          <w:szCs w:val="24"/>
          <w:lang w:val="ru-RU"/>
        </w:rPr>
        <w:t xml:space="preserve"> История исчезнувших сел. История появления села Тимашево. Люди города, которыми можно гордиться. Праздники нашего села и района</w:t>
      </w:r>
    </w:p>
    <w:p w:rsidR="00C651BF" w:rsidRPr="00C651BF" w:rsidRDefault="00C651BF" w:rsidP="00C651BF">
      <w:pPr>
        <w:rPr>
          <w:rFonts w:eastAsia="Calibri"/>
          <w:szCs w:val="24"/>
          <w:lang w:val="ru-RU"/>
        </w:rPr>
      </w:pPr>
      <w:r w:rsidRPr="00C651BF">
        <w:rPr>
          <w:szCs w:val="24"/>
          <w:u w:val="single"/>
          <w:lang w:val="ru-RU"/>
        </w:rPr>
        <w:t>Практика</w:t>
      </w:r>
      <w:r w:rsidRPr="00C651BF">
        <w:rPr>
          <w:szCs w:val="24"/>
          <w:lang w:val="ru-RU"/>
        </w:rPr>
        <w:t xml:space="preserve"> (5 часов)</w:t>
      </w:r>
      <w:r w:rsidRPr="00C651BF">
        <w:rPr>
          <w:rFonts w:eastAsia="Calibri"/>
          <w:szCs w:val="24"/>
          <w:lang w:val="ru-RU"/>
        </w:rPr>
        <w:t xml:space="preserve"> Экскурсия в музей</w:t>
      </w:r>
      <w:r w:rsidRPr="00C651BF">
        <w:rPr>
          <w:szCs w:val="24"/>
          <w:lang w:val="ru-RU"/>
        </w:rPr>
        <w:t>. Фотоконкурс -</w:t>
      </w:r>
      <w:r w:rsidRPr="00C651BF">
        <w:rPr>
          <w:rFonts w:eastAsia="Calibri"/>
          <w:szCs w:val="24"/>
          <w:lang w:val="ru-RU"/>
        </w:rPr>
        <w:t xml:space="preserve"> Район на карте области. Групповой проект «Я люблю  Тимашево». Групповой проект «Я люблю  Тимашево». В гостях у Марьи искусницы</w:t>
      </w:r>
    </w:p>
    <w:p w:rsidR="00C651BF" w:rsidRPr="00C651BF" w:rsidRDefault="00C651BF" w:rsidP="00C651BF">
      <w:pPr>
        <w:rPr>
          <w:rFonts w:eastAsia="Calibri"/>
          <w:szCs w:val="24"/>
          <w:lang w:val="ru-RU"/>
        </w:rPr>
      </w:pPr>
    </w:p>
    <w:p w:rsidR="00C651BF" w:rsidRPr="00C651BF" w:rsidRDefault="00C651BF" w:rsidP="00C651BF">
      <w:pPr>
        <w:rPr>
          <w:rFonts w:eastAsia="Calibri"/>
          <w:szCs w:val="24"/>
          <w:lang w:val="ru-RU"/>
        </w:rPr>
      </w:pPr>
      <w:r w:rsidRPr="00C651BF">
        <w:rPr>
          <w:rFonts w:eastAsia="Calibri"/>
          <w:szCs w:val="24"/>
          <w:lang w:val="ru-RU"/>
        </w:rPr>
        <w:t xml:space="preserve"> </w:t>
      </w:r>
      <w:r w:rsidRPr="00C651BF">
        <w:rPr>
          <w:b/>
          <w:color w:val="000000"/>
          <w:szCs w:val="24"/>
          <w:u w:val="single"/>
          <w:lang w:val="ru-RU"/>
        </w:rPr>
        <w:t xml:space="preserve">Тема 5  </w:t>
      </w:r>
      <w:r w:rsidRPr="00C651BF">
        <w:rPr>
          <w:b/>
          <w:szCs w:val="24"/>
          <w:lang w:val="ru-RU"/>
        </w:rPr>
        <w:t>. « Моя Родина»    – 5 часа.</w:t>
      </w:r>
    </w:p>
    <w:p w:rsidR="00C651BF" w:rsidRDefault="00C651BF" w:rsidP="00C651BF">
      <w:pPr>
        <w:pStyle w:val="afffffffb"/>
        <w:shd w:val="clear" w:color="auto" w:fill="FFFFFF"/>
        <w:spacing w:before="0" w:beforeAutospacing="0" w:after="0" w:afterAutospacing="0"/>
        <w:rPr>
          <w:color w:val="000000"/>
        </w:rPr>
      </w:pPr>
      <w:r>
        <w:rPr>
          <w:color w:val="000000"/>
          <w:u w:val="single"/>
        </w:rPr>
        <w:t>Теория (</w:t>
      </w:r>
      <w:r>
        <w:rPr>
          <w:color w:val="000000"/>
        </w:rPr>
        <w:t xml:space="preserve">3 часа) </w:t>
      </w:r>
      <w:r>
        <w:rPr>
          <w:rFonts w:eastAsia="Calibri"/>
        </w:rPr>
        <w:t xml:space="preserve">Моя Родина – Россия. Наш край - часть страны. Люди города, которыми можно гордиться </w:t>
      </w:r>
    </w:p>
    <w:p w:rsidR="00C651BF" w:rsidRPr="00C651BF" w:rsidRDefault="00C651BF" w:rsidP="00C651BF">
      <w:pPr>
        <w:rPr>
          <w:rFonts w:eastAsia="Calibri"/>
          <w:szCs w:val="24"/>
          <w:lang w:val="ru-RU"/>
        </w:rPr>
      </w:pPr>
      <w:r w:rsidRPr="00C651BF">
        <w:rPr>
          <w:color w:val="000000"/>
          <w:szCs w:val="24"/>
          <w:u w:val="single"/>
          <w:lang w:val="ru-RU"/>
        </w:rPr>
        <w:t xml:space="preserve">Практика </w:t>
      </w:r>
      <w:r w:rsidRPr="00C651BF">
        <w:rPr>
          <w:color w:val="000000"/>
          <w:szCs w:val="24"/>
          <w:lang w:val="ru-RU"/>
        </w:rPr>
        <w:t xml:space="preserve">(2 часа) </w:t>
      </w:r>
      <w:r w:rsidRPr="00C651BF">
        <w:rPr>
          <w:rFonts w:eastAsia="Calibri"/>
          <w:szCs w:val="24"/>
          <w:lang w:val="ru-RU"/>
        </w:rPr>
        <w:t>Игра –путешествие «По родной стране».Виртуальная экскурсия -Достопримечательности Оренбургской области.</w:t>
      </w:r>
    </w:p>
    <w:p w:rsidR="00C651BF" w:rsidRPr="00C651BF" w:rsidRDefault="00C651BF" w:rsidP="00C651BF">
      <w:pPr>
        <w:rPr>
          <w:rFonts w:eastAsia="Calibri"/>
          <w:szCs w:val="24"/>
          <w:lang w:val="ru-RU"/>
        </w:rPr>
      </w:pPr>
    </w:p>
    <w:p w:rsidR="00C651BF" w:rsidRDefault="00C651BF" w:rsidP="00C651BF">
      <w:pPr>
        <w:pStyle w:val="afffffffb"/>
        <w:shd w:val="clear" w:color="auto" w:fill="FFFFFF"/>
        <w:spacing w:before="0" w:beforeAutospacing="0" w:after="0" w:afterAutospacing="0"/>
        <w:rPr>
          <w:color w:val="000000"/>
        </w:rPr>
      </w:pPr>
      <w:r>
        <w:rPr>
          <w:rFonts w:eastAsia="Calibri"/>
        </w:rPr>
        <w:t xml:space="preserve"> </w:t>
      </w:r>
      <w:r>
        <w:rPr>
          <w:b/>
          <w:color w:val="000000"/>
          <w:u w:val="single"/>
        </w:rPr>
        <w:t xml:space="preserve">Тема 6 </w:t>
      </w:r>
      <w:r>
        <w:rPr>
          <w:b/>
        </w:rPr>
        <w:t>. «Мой край в годы войны « – 3 часа</w:t>
      </w:r>
      <w:r>
        <w:t xml:space="preserve">.  </w:t>
      </w:r>
    </w:p>
    <w:p w:rsidR="00C651BF" w:rsidRDefault="00C651BF" w:rsidP="00C651BF">
      <w:pPr>
        <w:pStyle w:val="afffffffb"/>
        <w:shd w:val="clear" w:color="auto" w:fill="FFFFFF"/>
        <w:spacing w:before="0" w:beforeAutospacing="0" w:after="0" w:afterAutospacing="0"/>
        <w:rPr>
          <w:color w:val="000000"/>
        </w:rPr>
      </w:pPr>
      <w:r>
        <w:rPr>
          <w:color w:val="000000"/>
          <w:u w:val="single"/>
        </w:rPr>
        <w:t>Теория (</w:t>
      </w:r>
      <w:r>
        <w:rPr>
          <w:color w:val="000000"/>
        </w:rPr>
        <w:t xml:space="preserve">1 час) </w:t>
      </w:r>
      <w:r>
        <w:rPr>
          <w:rFonts w:eastAsia="Calibri"/>
        </w:rPr>
        <w:t>Тимашево в годы войны.</w:t>
      </w:r>
    </w:p>
    <w:p w:rsidR="00C651BF" w:rsidRDefault="00C651BF" w:rsidP="00C651BF">
      <w:pPr>
        <w:pStyle w:val="afffffffb"/>
        <w:shd w:val="clear" w:color="auto" w:fill="FFFFFF"/>
        <w:spacing w:before="0" w:beforeAutospacing="0" w:after="0" w:afterAutospacing="0"/>
        <w:rPr>
          <w:rFonts w:eastAsia="Calibri"/>
        </w:rPr>
      </w:pPr>
      <w:r>
        <w:rPr>
          <w:color w:val="000000"/>
          <w:u w:val="single"/>
        </w:rPr>
        <w:t>Практика</w:t>
      </w:r>
      <w:r>
        <w:rPr>
          <w:color w:val="000000"/>
        </w:rPr>
        <w:t xml:space="preserve"> (2 часа )Встреча с </w:t>
      </w:r>
      <w:r>
        <w:rPr>
          <w:rFonts w:eastAsia="Calibri"/>
        </w:rPr>
        <w:t>труженики  тыла. Экскурсия к обелиску</w:t>
      </w:r>
    </w:p>
    <w:p w:rsidR="00C651BF" w:rsidRDefault="00C651BF" w:rsidP="00C651BF">
      <w:pPr>
        <w:pStyle w:val="afffffffb"/>
        <w:shd w:val="clear" w:color="auto" w:fill="FFFFFF"/>
        <w:spacing w:before="0" w:beforeAutospacing="0" w:after="0" w:afterAutospacing="0"/>
        <w:rPr>
          <w:color w:val="000000"/>
        </w:rPr>
      </w:pPr>
    </w:p>
    <w:p w:rsidR="00C651BF" w:rsidRPr="00C651BF" w:rsidRDefault="00C651BF" w:rsidP="00C651BF">
      <w:pPr>
        <w:rPr>
          <w:b/>
          <w:szCs w:val="24"/>
          <w:lang w:val="ru-RU"/>
        </w:rPr>
      </w:pPr>
      <w:r w:rsidRPr="00C651BF">
        <w:rPr>
          <w:b/>
          <w:color w:val="000000"/>
          <w:szCs w:val="24"/>
          <w:u w:val="single"/>
          <w:lang w:val="ru-RU"/>
        </w:rPr>
        <w:t xml:space="preserve">Тема 7 </w:t>
      </w:r>
      <w:r w:rsidRPr="00C651BF">
        <w:rPr>
          <w:b/>
          <w:szCs w:val="24"/>
          <w:lang w:val="ru-RU"/>
        </w:rPr>
        <w:t>. «Природа нашего края». -2 часа</w:t>
      </w:r>
    </w:p>
    <w:p w:rsidR="00C651BF" w:rsidRPr="00C651BF" w:rsidRDefault="00C651BF" w:rsidP="00C651BF">
      <w:pPr>
        <w:rPr>
          <w:b/>
          <w:szCs w:val="24"/>
          <w:lang w:val="ru-RU"/>
        </w:rPr>
      </w:pPr>
      <w:r w:rsidRPr="00C651BF">
        <w:rPr>
          <w:color w:val="000000"/>
          <w:szCs w:val="24"/>
          <w:u w:val="single"/>
          <w:lang w:val="ru-RU"/>
        </w:rPr>
        <w:t>Теория</w:t>
      </w:r>
      <w:r w:rsidRPr="00C651BF">
        <w:rPr>
          <w:color w:val="000000"/>
          <w:szCs w:val="24"/>
          <w:lang w:val="ru-RU"/>
        </w:rPr>
        <w:t xml:space="preserve">(1 час </w:t>
      </w:r>
      <w:r w:rsidRPr="00C651BF">
        <w:rPr>
          <w:rFonts w:eastAsia="Calibri"/>
          <w:szCs w:val="24"/>
          <w:lang w:val="ru-RU"/>
        </w:rPr>
        <w:t>Памятники природы</w:t>
      </w:r>
    </w:p>
    <w:p w:rsidR="00C651BF" w:rsidRDefault="00C651BF" w:rsidP="00C651BF">
      <w:pPr>
        <w:pStyle w:val="afffffffb"/>
        <w:shd w:val="clear" w:color="auto" w:fill="FFFFFF"/>
        <w:spacing w:before="0" w:beforeAutospacing="0" w:after="0" w:afterAutospacing="0"/>
        <w:rPr>
          <w:color w:val="000000"/>
        </w:rPr>
      </w:pPr>
      <w:r>
        <w:rPr>
          <w:color w:val="000000"/>
          <w:u w:val="single"/>
        </w:rPr>
        <w:t>Практика</w:t>
      </w:r>
      <w:r>
        <w:rPr>
          <w:color w:val="000000"/>
        </w:rPr>
        <w:t xml:space="preserve"> (1 час)</w:t>
      </w:r>
      <w:r>
        <w:rPr>
          <w:rFonts w:eastAsia="Calibri"/>
        </w:rPr>
        <w:t xml:space="preserve"> Групповой проект «Красивые места Тимашево»</w:t>
      </w:r>
    </w:p>
    <w:p w:rsidR="00C651BF" w:rsidRPr="00C651BF" w:rsidRDefault="00C651BF" w:rsidP="00C651BF">
      <w:pPr>
        <w:rPr>
          <w:color w:val="000000"/>
          <w:szCs w:val="24"/>
          <w:lang w:val="ru-RU"/>
        </w:rPr>
      </w:pPr>
    </w:p>
    <w:p w:rsidR="00C651BF" w:rsidRPr="0000690B" w:rsidRDefault="00C651BF" w:rsidP="00C651BF">
      <w:pPr>
        <w:rPr>
          <w:rStyle w:val="FontStyle19"/>
          <w:rFonts w:eastAsia="Calibri"/>
          <w:szCs w:val="24"/>
          <w:lang w:val="ru-RU"/>
        </w:rPr>
      </w:pPr>
      <w:r w:rsidRPr="00C651BF">
        <w:rPr>
          <w:rStyle w:val="FontStyle19"/>
          <w:szCs w:val="24"/>
          <w:lang w:val="ru-RU"/>
        </w:rPr>
        <w:t xml:space="preserve">   </w:t>
      </w:r>
      <w:r w:rsidRPr="0000690B">
        <w:rPr>
          <w:rStyle w:val="FontStyle19"/>
          <w:szCs w:val="24"/>
          <w:lang w:val="ru-RU"/>
        </w:rPr>
        <w:t xml:space="preserve">1.4 </w:t>
      </w:r>
      <w:r w:rsidRPr="0000690B">
        <w:rPr>
          <w:rStyle w:val="FontStyle19"/>
          <w:rFonts w:eastAsia="Calibri"/>
          <w:szCs w:val="24"/>
          <w:lang w:val="ru-RU"/>
        </w:rPr>
        <w:t>Планируемые результаты</w:t>
      </w:r>
    </w:p>
    <w:p w:rsidR="00C651BF" w:rsidRDefault="00C651BF" w:rsidP="00C651BF">
      <w:pPr>
        <w:pStyle w:val="affe"/>
        <w:jc w:val="both"/>
        <w:rPr>
          <w:rFonts w:asciiTheme="minorHAnsi" w:hAnsiTheme="minorHAnsi" w:cstheme="minorBidi"/>
        </w:rPr>
      </w:pPr>
      <w:r>
        <w:rPr>
          <w:rFonts w:ascii="Times New Roman" w:hAnsi="Times New Roman"/>
          <w:i/>
          <w:u w:val="single"/>
        </w:rPr>
        <w:t>Личностные результаты</w:t>
      </w:r>
      <w:r>
        <w:rPr>
          <w:rFonts w:ascii="Times New Roman" w:hAnsi="Times New Roman"/>
        </w:rPr>
        <w:t>: эмоционально-положительное отношение у обучающегося к познанию нового; 6 сформированность основ гражданской идентичности – чувства гордости за свою родину, любовь к своей семье, школе, своему краю; сформированность самооценки, умение видеть свои достоинства и недостатки, уважать себя и верить в успех; сформированность мотивации к учебной деятельности; сформированность любознательности, интереса к новому</w:t>
      </w:r>
    </w:p>
    <w:p w:rsidR="00C651BF" w:rsidRDefault="00C651BF" w:rsidP="00C651BF">
      <w:pPr>
        <w:pStyle w:val="affe"/>
        <w:jc w:val="both"/>
        <w:rPr>
          <w:rFonts w:ascii="Times New Roman" w:hAnsi="Times New Roman"/>
        </w:rPr>
      </w:pPr>
      <w:r>
        <w:rPr>
          <w:rFonts w:ascii="Times New Roman" w:hAnsi="Times New Roman"/>
          <w:i/>
          <w:u w:val="single"/>
        </w:rPr>
        <w:t>Метапредметные результаты</w:t>
      </w:r>
      <w:r>
        <w:rPr>
          <w:rFonts w:ascii="Times New Roman" w:hAnsi="Times New Roman"/>
        </w:rPr>
        <w:t>: способность обучающихся принимать и сохранять учебную цель и задачу; способность проявлять инициативу и самостоятельность в обучении; умение осуществлять информационный поиск, сбор информации, самостоятельно ставить вопросы,</w:t>
      </w:r>
      <w:r>
        <w:rPr>
          <w:rFonts w:ascii="Times New Roman" w:hAnsi="Times New Roman"/>
        </w:rPr>
        <w:lastRenderedPageBreak/>
        <w:t xml:space="preserve"> д</w:t>
      </w:r>
      <w:r>
        <w:rPr>
          <w:rFonts w:ascii="Times New Roman" w:hAnsi="Times New Roman"/>
        </w:rPr>
        <w:lastRenderedPageBreak/>
        <w:t>е</w:t>
      </w:r>
      <w:r>
        <w:rPr>
          <w:rFonts w:ascii="Times New Roman" w:hAnsi="Times New Roman"/>
        </w:rPr>
        <w:lastRenderedPageBreak/>
        <w:t>лать выводы; умение сотрудни</w:t>
      </w:r>
      <w:r>
        <w:rPr>
          <w:rFonts w:ascii="Times New Roman" w:hAnsi="Times New Roman"/>
        </w:rPr>
        <w:lastRenderedPageBreak/>
        <w:t>ч</w:t>
      </w:r>
      <w:r>
        <w:rPr>
          <w:rFonts w:ascii="Times New Roman" w:hAnsi="Times New Roman"/>
        </w:rPr>
        <w:lastRenderedPageBreak/>
        <w:t>ат</w:t>
      </w:r>
      <w:r>
        <w:rPr>
          <w:rFonts w:ascii="Times New Roman" w:hAnsi="Times New Roman"/>
        </w:rPr>
        <w:lastRenderedPageBreak/>
        <w:t>ь</w:t>
      </w:r>
      <w:r>
        <w:rPr>
          <w:rFonts w:ascii="Times New Roman" w:hAnsi="Times New Roman"/>
        </w:rPr>
        <w:lastRenderedPageBreak/>
        <w:t xml:space="preserve"> с</w:t>
      </w:r>
      <w:r>
        <w:rPr>
          <w:rFonts w:ascii="Times New Roman" w:hAnsi="Times New Roman"/>
        </w:rPr>
        <w:lastRenderedPageBreak/>
        <w:t xml:space="preserve"> </w:t>
      </w:r>
      <w:r>
        <w:rPr>
          <w:rFonts w:ascii="Times New Roman" w:hAnsi="Times New Roman"/>
        </w:rPr>
        <w:lastRenderedPageBreak/>
        <w:t>пе</w:t>
      </w:r>
      <w:r>
        <w:rPr>
          <w:rFonts w:ascii="Times New Roman" w:hAnsi="Times New Roman"/>
        </w:rPr>
        <w:lastRenderedPageBreak/>
        <w:t>дагогами и сверстника</w:t>
      </w:r>
      <w:r>
        <w:rPr>
          <w:rFonts w:ascii="Times New Roman" w:hAnsi="Times New Roman"/>
        </w:rPr>
        <w:lastRenderedPageBreak/>
        <w:t xml:space="preserve">ми при решении проблем. </w:t>
      </w:r>
    </w:p>
    <w:p w:rsidR="00C651BF" w:rsidRDefault="00C651BF" w:rsidP="00C651BF">
      <w:pPr>
        <w:pStyle w:val="affe"/>
        <w:jc w:val="both"/>
        <w:rPr>
          <w:rStyle w:val="FontStyle19"/>
          <w:rFonts w:eastAsia="Calibri"/>
          <w:b/>
          <w:szCs w:val="24"/>
        </w:rPr>
      </w:pPr>
      <w:r>
        <w:rPr>
          <w:rFonts w:ascii="Times New Roman" w:hAnsi="Times New Roman"/>
          <w:i/>
          <w:u w:val="single"/>
        </w:rPr>
        <w:t>Предметные ре</w:t>
      </w:r>
      <w:r>
        <w:rPr>
          <w:rFonts w:ascii="Times New Roman" w:hAnsi="Times New Roman"/>
          <w:i/>
          <w:u w:val="single"/>
        </w:rPr>
        <w:lastRenderedPageBreak/>
        <w:t>з</w:t>
      </w:r>
      <w:r>
        <w:rPr>
          <w:rFonts w:ascii="Times New Roman" w:hAnsi="Times New Roman"/>
          <w:i/>
          <w:u w:val="single"/>
        </w:rPr>
        <w:lastRenderedPageBreak/>
        <w:t>ультаты</w:t>
      </w:r>
      <w:r>
        <w:rPr>
          <w:rFonts w:ascii="Times New Roman" w:hAnsi="Times New Roman"/>
        </w:rPr>
        <w:t xml:space="preserve">: сформированность знания об истории основания города Оренбурга, жизни и деятельности первого губернатора И.И. Неплюева и исследователе Оренбургского края П.И. Рычкове; сформированность знания воспитанников о понятии «семья»; способность использования знаний в различных ситуациях (решении учебно-познавательных и практических задач); сформированность знания об организации деятельности школьного музея, знания о том, как пополняется школьный музей, что такое «предметы школьного музея». </w:t>
      </w:r>
    </w:p>
    <w:p w:rsidR="00C651BF" w:rsidRPr="00C651BF" w:rsidRDefault="00C651BF" w:rsidP="00C651BF">
      <w:pPr>
        <w:tabs>
          <w:tab w:val="left" w:pos="2460"/>
        </w:tabs>
        <w:jc w:val="both"/>
        <w:rPr>
          <w:rStyle w:val="FontStyle19"/>
          <w:rFonts w:eastAsia="Calibri"/>
          <w:b/>
          <w:szCs w:val="24"/>
          <w:lang w:val="ru-RU"/>
        </w:rPr>
      </w:pPr>
    </w:p>
    <w:p w:rsidR="00EE53D5" w:rsidRPr="00C651BF" w:rsidRDefault="00EE53D5" w:rsidP="00EE53D5">
      <w:pPr>
        <w:rPr>
          <w:szCs w:val="24"/>
          <w:lang w:val="ru-RU"/>
        </w:rPr>
      </w:pPr>
    </w:p>
    <w:p w:rsidR="005D76D6" w:rsidRPr="00584611" w:rsidRDefault="0058048D" w:rsidP="00331200">
      <w:pPr>
        <w:pStyle w:val="4"/>
        <w:ind w:left="1418"/>
      </w:pPr>
      <w:bookmarkStart w:id="176" w:name="_Toc150863833"/>
      <w:r>
        <w:t>2.1.12</w:t>
      </w:r>
      <w:r w:rsidR="000F7FE6">
        <w:t xml:space="preserve">. </w:t>
      </w:r>
      <w:r w:rsidR="00421D2D" w:rsidRPr="00584611">
        <w:t>Рабочая программа внеурочной деятельности</w:t>
      </w:r>
      <w:r w:rsidR="00C651BF">
        <w:rPr>
          <w:lang w:val="ru-RU"/>
        </w:rPr>
        <w:t xml:space="preserve"> «Я выбираю</w:t>
      </w:r>
      <w:r w:rsidR="00421D2D" w:rsidRPr="00584611">
        <w:t xml:space="preserve"> профессию»</w:t>
      </w:r>
      <w:bookmarkEnd w:id="176"/>
    </w:p>
    <w:p w:rsidR="00B712FF" w:rsidRDefault="00B712FF" w:rsidP="00B712FF">
      <w:pPr>
        <w:pStyle w:val="aff2"/>
        <w:ind w:left="1418"/>
      </w:pPr>
      <w:bookmarkStart w:id="177" w:name="_TOC_250004"/>
      <w:r>
        <w:t>Пояснительная</w:t>
      </w:r>
      <w:r>
        <w:rPr>
          <w:spacing w:val="-5"/>
        </w:rPr>
        <w:t xml:space="preserve"> </w:t>
      </w:r>
      <w:bookmarkEnd w:id="177"/>
      <w:r>
        <w:t>записка</w:t>
      </w:r>
    </w:p>
    <w:p w:rsidR="00B712FF" w:rsidRDefault="00B712FF" w:rsidP="00B712FF">
      <w:pPr>
        <w:pStyle w:val="aff2"/>
        <w:ind w:left="1418"/>
      </w:pPr>
      <w:r>
        <w:t>Рабочая</w:t>
      </w:r>
      <w:r>
        <w:rPr>
          <w:spacing w:val="1"/>
        </w:rPr>
        <w:t xml:space="preserve"> </w:t>
      </w:r>
      <w:r>
        <w:t>программа</w:t>
      </w:r>
      <w:r>
        <w:rPr>
          <w:spacing w:val="1"/>
        </w:rPr>
        <w:t xml:space="preserve"> </w:t>
      </w:r>
      <w:r>
        <w:t>курса</w:t>
      </w:r>
      <w:r>
        <w:rPr>
          <w:spacing w:val="1"/>
        </w:rPr>
        <w:t xml:space="preserve"> </w:t>
      </w:r>
      <w:r>
        <w:t>для</w:t>
      </w:r>
      <w:r>
        <w:rPr>
          <w:spacing w:val="1"/>
        </w:rPr>
        <w:t xml:space="preserve"> </w:t>
      </w:r>
      <w:r>
        <w:t>начальной</w:t>
      </w:r>
      <w:r>
        <w:rPr>
          <w:spacing w:val="1"/>
        </w:rPr>
        <w:t xml:space="preserve"> </w:t>
      </w:r>
      <w:r>
        <w:t>школы</w:t>
      </w:r>
      <w:r>
        <w:rPr>
          <w:spacing w:val="1"/>
        </w:rPr>
        <w:t xml:space="preserve"> </w:t>
      </w:r>
      <w:r>
        <w:t>(1-4</w:t>
      </w:r>
      <w:r>
        <w:rPr>
          <w:spacing w:val="1"/>
        </w:rPr>
        <w:t xml:space="preserve"> </w:t>
      </w:r>
      <w:r>
        <w:t>классы)</w:t>
      </w:r>
      <w:r>
        <w:rPr>
          <w:spacing w:val="1"/>
        </w:rPr>
        <w:t xml:space="preserve"> </w:t>
      </w:r>
      <w:r>
        <w:t>адаптирована</w:t>
      </w:r>
      <w:r>
        <w:rPr>
          <w:spacing w:val="1"/>
        </w:rPr>
        <w:t xml:space="preserve"> </w:t>
      </w:r>
      <w:r>
        <w:t>на</w:t>
      </w:r>
      <w:r>
        <w:rPr>
          <w:spacing w:val="1"/>
        </w:rPr>
        <w:t xml:space="preserve"> </w:t>
      </w:r>
      <w:r>
        <w:t>основании</w:t>
      </w:r>
      <w:r>
        <w:rPr>
          <w:spacing w:val="1"/>
        </w:rPr>
        <w:t xml:space="preserve"> </w:t>
      </w:r>
      <w:r>
        <w:t>комплексной</w:t>
      </w:r>
      <w:r>
        <w:rPr>
          <w:spacing w:val="1"/>
        </w:rPr>
        <w:t xml:space="preserve"> </w:t>
      </w:r>
      <w:r>
        <w:t>программы</w:t>
      </w:r>
      <w:r>
        <w:rPr>
          <w:spacing w:val="1"/>
        </w:rPr>
        <w:t xml:space="preserve"> </w:t>
      </w:r>
      <w:r>
        <w:t>профориентационной работы для начальной школы «Тропинка в профессию».</w:t>
      </w:r>
    </w:p>
    <w:p w:rsidR="00B712FF" w:rsidRDefault="00B712FF" w:rsidP="00B712FF">
      <w:pPr>
        <w:pStyle w:val="aff2"/>
        <w:ind w:left="1418"/>
      </w:pPr>
      <w:r>
        <w:t>Данный</w:t>
      </w:r>
      <w:r>
        <w:rPr>
          <w:spacing w:val="-5"/>
        </w:rPr>
        <w:t xml:space="preserve"> </w:t>
      </w:r>
      <w:r>
        <w:t>курс</w:t>
      </w:r>
      <w:r>
        <w:rPr>
          <w:spacing w:val="-3"/>
        </w:rPr>
        <w:t xml:space="preserve"> </w:t>
      </w:r>
      <w:r>
        <w:t>является</w:t>
      </w:r>
      <w:r>
        <w:rPr>
          <w:spacing w:val="-2"/>
        </w:rPr>
        <w:t xml:space="preserve"> </w:t>
      </w:r>
      <w:r>
        <w:t>первой</w:t>
      </w:r>
      <w:r>
        <w:rPr>
          <w:spacing w:val="-5"/>
        </w:rPr>
        <w:t xml:space="preserve"> </w:t>
      </w:r>
      <w:r>
        <w:t>ступенькой</w:t>
      </w:r>
      <w:r>
        <w:rPr>
          <w:spacing w:val="-3"/>
        </w:rPr>
        <w:t xml:space="preserve"> </w:t>
      </w:r>
      <w:r>
        <w:t>в</w:t>
      </w:r>
      <w:r>
        <w:rPr>
          <w:spacing w:val="-6"/>
        </w:rPr>
        <w:t xml:space="preserve"> </w:t>
      </w:r>
      <w:r>
        <w:t>профориентационной</w:t>
      </w:r>
      <w:r>
        <w:rPr>
          <w:spacing w:val="-2"/>
        </w:rPr>
        <w:t xml:space="preserve"> </w:t>
      </w:r>
      <w:r>
        <w:t>работе.</w:t>
      </w:r>
    </w:p>
    <w:p w:rsidR="00B712FF" w:rsidRDefault="00B712FF" w:rsidP="00B712FF">
      <w:pPr>
        <w:pStyle w:val="aff2"/>
        <w:ind w:left="1418"/>
      </w:pPr>
      <w:r>
        <w:t>В жизни каждого человека профессиональная деятельность занимает важное</w:t>
      </w:r>
      <w:r>
        <w:rPr>
          <w:spacing w:val="1"/>
        </w:rPr>
        <w:t xml:space="preserve"> </w:t>
      </w:r>
      <w:r>
        <w:t>место.</w:t>
      </w:r>
      <w:r>
        <w:rPr>
          <w:spacing w:val="1"/>
        </w:rPr>
        <w:t xml:space="preserve"> </w:t>
      </w:r>
      <w:r>
        <w:t>С</w:t>
      </w:r>
      <w:r>
        <w:rPr>
          <w:spacing w:val="1"/>
        </w:rPr>
        <w:t xml:space="preserve"> </w:t>
      </w:r>
      <w:r>
        <w:t>первых</w:t>
      </w:r>
      <w:r>
        <w:rPr>
          <w:spacing w:val="1"/>
        </w:rPr>
        <w:t xml:space="preserve"> </w:t>
      </w:r>
      <w:r>
        <w:t>шагов</w:t>
      </w:r>
      <w:r>
        <w:rPr>
          <w:spacing w:val="1"/>
        </w:rPr>
        <w:t xml:space="preserve"> </w:t>
      </w:r>
      <w:r>
        <w:t>ребёнка</w:t>
      </w:r>
      <w:r>
        <w:rPr>
          <w:spacing w:val="1"/>
        </w:rPr>
        <w:t xml:space="preserve"> </w:t>
      </w:r>
      <w:r>
        <w:t>родители</w:t>
      </w:r>
      <w:r>
        <w:rPr>
          <w:spacing w:val="1"/>
        </w:rPr>
        <w:t xml:space="preserve"> </w:t>
      </w:r>
      <w:r>
        <w:t>задумываются</w:t>
      </w:r>
      <w:r>
        <w:rPr>
          <w:spacing w:val="1"/>
        </w:rPr>
        <w:t xml:space="preserve"> </w:t>
      </w:r>
      <w:r>
        <w:t>о</w:t>
      </w:r>
      <w:r>
        <w:rPr>
          <w:spacing w:val="1"/>
        </w:rPr>
        <w:t xml:space="preserve"> </w:t>
      </w:r>
      <w:r>
        <w:t>его</w:t>
      </w:r>
      <w:r>
        <w:rPr>
          <w:spacing w:val="71"/>
        </w:rPr>
        <w:t xml:space="preserve"> </w:t>
      </w:r>
      <w:r>
        <w:t>будущем,</w:t>
      </w:r>
      <w:r>
        <w:rPr>
          <w:spacing w:val="1"/>
        </w:rPr>
        <w:t xml:space="preserve"> </w:t>
      </w:r>
      <w:r>
        <w:t>внимательно</w:t>
      </w:r>
      <w:r>
        <w:rPr>
          <w:spacing w:val="1"/>
        </w:rPr>
        <w:t xml:space="preserve"> </w:t>
      </w:r>
      <w:r>
        <w:t>следят</w:t>
      </w:r>
      <w:r>
        <w:rPr>
          <w:spacing w:val="1"/>
        </w:rPr>
        <w:t xml:space="preserve"> </w:t>
      </w:r>
      <w:r>
        <w:t>за</w:t>
      </w:r>
      <w:r>
        <w:rPr>
          <w:spacing w:val="1"/>
        </w:rPr>
        <w:t xml:space="preserve"> </w:t>
      </w:r>
      <w:r>
        <w:t>интересами</w:t>
      </w:r>
      <w:r>
        <w:rPr>
          <w:spacing w:val="1"/>
        </w:rPr>
        <w:t xml:space="preserve"> </w:t>
      </w:r>
      <w:r>
        <w:t>и</w:t>
      </w:r>
      <w:r>
        <w:rPr>
          <w:spacing w:val="1"/>
        </w:rPr>
        <w:t xml:space="preserve"> </w:t>
      </w:r>
      <w:r>
        <w:t>склонностями</w:t>
      </w:r>
      <w:r>
        <w:rPr>
          <w:spacing w:val="1"/>
        </w:rPr>
        <w:t xml:space="preserve"> </w:t>
      </w:r>
      <w:r>
        <w:t>своего</w:t>
      </w:r>
      <w:r>
        <w:rPr>
          <w:spacing w:val="1"/>
        </w:rPr>
        <w:t xml:space="preserve"> </w:t>
      </w:r>
      <w:r>
        <w:t>ребёнка,</w:t>
      </w:r>
      <w:r>
        <w:rPr>
          <w:spacing w:val="1"/>
        </w:rPr>
        <w:t xml:space="preserve"> </w:t>
      </w:r>
      <w:r>
        <w:t>стараясь</w:t>
      </w:r>
      <w:r>
        <w:rPr>
          <w:spacing w:val="1"/>
        </w:rPr>
        <w:t xml:space="preserve"> </w:t>
      </w:r>
      <w:r>
        <w:t>предопределить</w:t>
      </w:r>
      <w:r>
        <w:rPr>
          <w:spacing w:val="1"/>
        </w:rPr>
        <w:t xml:space="preserve"> </w:t>
      </w:r>
      <w:r>
        <w:t>его</w:t>
      </w:r>
      <w:r>
        <w:rPr>
          <w:spacing w:val="1"/>
        </w:rPr>
        <w:t xml:space="preserve"> </w:t>
      </w:r>
      <w:r>
        <w:t>профессиональную</w:t>
      </w:r>
      <w:r>
        <w:rPr>
          <w:spacing w:val="1"/>
        </w:rPr>
        <w:t xml:space="preserve"> </w:t>
      </w:r>
      <w:r>
        <w:t>судьбу.</w:t>
      </w:r>
      <w:r>
        <w:rPr>
          <w:spacing w:val="1"/>
        </w:rPr>
        <w:t xml:space="preserve"> </w:t>
      </w:r>
      <w:r>
        <w:t>Учёба</w:t>
      </w:r>
      <w:r>
        <w:rPr>
          <w:spacing w:val="1"/>
        </w:rPr>
        <w:t xml:space="preserve"> </w:t>
      </w:r>
      <w:r>
        <w:t>в</w:t>
      </w:r>
      <w:r>
        <w:rPr>
          <w:spacing w:val="1"/>
        </w:rPr>
        <w:t xml:space="preserve"> </w:t>
      </w:r>
      <w:r>
        <w:t>школе</w:t>
      </w:r>
      <w:r>
        <w:rPr>
          <w:spacing w:val="1"/>
        </w:rPr>
        <w:t xml:space="preserve"> </w:t>
      </w:r>
      <w:r>
        <w:t>выявляет</w:t>
      </w:r>
      <w:r>
        <w:rPr>
          <w:spacing w:val="-67"/>
        </w:rPr>
        <w:t xml:space="preserve"> </w:t>
      </w:r>
      <w:r>
        <w:t>избирательное</w:t>
      </w:r>
      <w:r>
        <w:rPr>
          <w:spacing w:val="3"/>
        </w:rPr>
        <w:t xml:space="preserve"> </w:t>
      </w:r>
      <w:r>
        <w:t>отношение</w:t>
      </w:r>
      <w:r>
        <w:rPr>
          <w:spacing w:val="2"/>
        </w:rPr>
        <w:t xml:space="preserve"> </w:t>
      </w:r>
      <w:r>
        <w:t>школьника</w:t>
      </w:r>
      <w:r>
        <w:rPr>
          <w:spacing w:val="3"/>
        </w:rPr>
        <w:t xml:space="preserve"> </w:t>
      </w:r>
      <w:r>
        <w:t>к</w:t>
      </w:r>
      <w:r>
        <w:rPr>
          <w:spacing w:val="-1"/>
        </w:rPr>
        <w:t xml:space="preserve"> </w:t>
      </w:r>
      <w:r>
        <w:t>разным</w:t>
      </w:r>
      <w:r>
        <w:rPr>
          <w:spacing w:val="2"/>
        </w:rPr>
        <w:t xml:space="preserve"> </w:t>
      </w:r>
      <w:r>
        <w:t>учебным</w:t>
      </w:r>
      <w:r>
        <w:rPr>
          <w:spacing w:val="3"/>
        </w:rPr>
        <w:t xml:space="preserve"> </w:t>
      </w:r>
      <w:r>
        <w:t>предметам.</w:t>
      </w:r>
    </w:p>
    <w:p w:rsidR="00B712FF" w:rsidRDefault="00B712FF" w:rsidP="00B712FF">
      <w:pPr>
        <w:pStyle w:val="aff2"/>
        <w:ind w:left="1418"/>
      </w:pPr>
      <w:r>
        <w:t>Перед</w:t>
      </w:r>
      <w:r>
        <w:rPr>
          <w:spacing w:val="1"/>
        </w:rPr>
        <w:t xml:space="preserve"> </w:t>
      </w:r>
      <w:r>
        <w:t>младшим</w:t>
      </w:r>
      <w:r>
        <w:rPr>
          <w:spacing w:val="1"/>
        </w:rPr>
        <w:t xml:space="preserve"> </w:t>
      </w:r>
      <w:r>
        <w:t>школьником</w:t>
      </w:r>
      <w:r>
        <w:rPr>
          <w:spacing w:val="1"/>
        </w:rPr>
        <w:t xml:space="preserve"> </w:t>
      </w:r>
      <w:r>
        <w:t>не</w:t>
      </w:r>
      <w:r>
        <w:rPr>
          <w:spacing w:val="1"/>
        </w:rPr>
        <w:t xml:space="preserve"> </w:t>
      </w:r>
      <w:r>
        <w:t>стоит</w:t>
      </w:r>
      <w:r>
        <w:rPr>
          <w:spacing w:val="1"/>
        </w:rPr>
        <w:t xml:space="preserve"> </w:t>
      </w:r>
      <w:r>
        <w:t>проблема</w:t>
      </w:r>
      <w:r>
        <w:rPr>
          <w:spacing w:val="1"/>
        </w:rPr>
        <w:t xml:space="preserve"> </w:t>
      </w:r>
      <w:r>
        <w:t>выбора</w:t>
      </w:r>
      <w:r>
        <w:rPr>
          <w:spacing w:val="1"/>
        </w:rPr>
        <w:t xml:space="preserve"> </w:t>
      </w:r>
      <w:r>
        <w:t>профессии.</w:t>
      </w:r>
      <w:r>
        <w:rPr>
          <w:spacing w:val="1"/>
        </w:rPr>
        <w:t xml:space="preserve"> </w:t>
      </w:r>
      <w:r>
        <w:t>Но</w:t>
      </w:r>
      <w:r>
        <w:rPr>
          <w:spacing w:val="1"/>
        </w:rPr>
        <w:t xml:space="preserve"> </w:t>
      </w:r>
      <w:r>
        <w:t>поскольку профессиональное самоопределение взаимосвязано с развитием личности</w:t>
      </w:r>
      <w:r>
        <w:rPr>
          <w:spacing w:val="-67"/>
        </w:rPr>
        <w:t xml:space="preserve"> </w:t>
      </w:r>
      <w:r>
        <w:t>на всех возрастных этапах, то младший школьный возраст можно рассматривать как</w:t>
      </w:r>
      <w:r>
        <w:rPr>
          <w:spacing w:val="-67"/>
        </w:rPr>
        <w:t xml:space="preserve"> </w:t>
      </w:r>
      <w:r>
        <w:t>подготовительный,</w:t>
      </w:r>
      <w:r>
        <w:rPr>
          <w:spacing w:val="1"/>
        </w:rPr>
        <w:t xml:space="preserve"> </w:t>
      </w:r>
      <w:r>
        <w:t>закладывающий</w:t>
      </w:r>
      <w:r>
        <w:rPr>
          <w:spacing w:val="1"/>
        </w:rPr>
        <w:t xml:space="preserve"> </w:t>
      </w:r>
      <w:r>
        <w:t>основы</w:t>
      </w:r>
      <w:r>
        <w:rPr>
          <w:spacing w:val="1"/>
        </w:rPr>
        <w:t xml:space="preserve"> </w:t>
      </w:r>
      <w:r>
        <w:t>для</w:t>
      </w:r>
      <w:r>
        <w:rPr>
          <w:spacing w:val="1"/>
        </w:rPr>
        <w:t xml:space="preserve"> </w:t>
      </w:r>
      <w:r>
        <w:t>профессионального</w:t>
      </w:r>
      <w:r>
        <w:rPr>
          <w:spacing w:val="1"/>
        </w:rPr>
        <w:t xml:space="preserve"> </w:t>
      </w:r>
      <w:r>
        <w:t>самоопределения</w:t>
      </w:r>
      <w:r>
        <w:rPr>
          <w:spacing w:val="5"/>
        </w:rPr>
        <w:t xml:space="preserve"> </w:t>
      </w:r>
      <w:r>
        <w:t>в будущем.</w:t>
      </w:r>
    </w:p>
    <w:p w:rsidR="00B712FF" w:rsidRDefault="00B712FF" w:rsidP="00B712FF">
      <w:pPr>
        <w:pStyle w:val="aff2"/>
        <w:ind w:left="1418"/>
      </w:pPr>
      <w:r>
        <w:t>Представления о профессиях ребёнка 7-10 лет ограничены его пока небогатым</w:t>
      </w:r>
      <w:r>
        <w:rPr>
          <w:spacing w:val="-67"/>
        </w:rPr>
        <w:t xml:space="preserve"> </w:t>
      </w:r>
      <w:r>
        <w:t>жизненным</w:t>
      </w:r>
      <w:r>
        <w:rPr>
          <w:spacing w:val="1"/>
        </w:rPr>
        <w:t xml:space="preserve"> </w:t>
      </w:r>
      <w:r>
        <w:t>опытом.</w:t>
      </w:r>
      <w:r>
        <w:rPr>
          <w:spacing w:val="1"/>
        </w:rPr>
        <w:t xml:space="preserve"> </w:t>
      </w:r>
      <w:r>
        <w:t>Между</w:t>
      </w:r>
      <w:r>
        <w:rPr>
          <w:spacing w:val="1"/>
        </w:rPr>
        <w:t xml:space="preserve"> </w:t>
      </w:r>
      <w:r>
        <w:t>тем,</w:t>
      </w:r>
      <w:r>
        <w:rPr>
          <w:spacing w:val="1"/>
        </w:rPr>
        <w:t xml:space="preserve"> </w:t>
      </w:r>
      <w:r>
        <w:t>в</w:t>
      </w:r>
      <w:r>
        <w:rPr>
          <w:spacing w:val="1"/>
        </w:rPr>
        <w:t xml:space="preserve"> </w:t>
      </w:r>
      <w:r>
        <w:t>современном</w:t>
      </w:r>
      <w:r>
        <w:rPr>
          <w:spacing w:val="1"/>
        </w:rPr>
        <w:t xml:space="preserve"> </w:t>
      </w:r>
      <w:r>
        <w:t>мире</w:t>
      </w:r>
      <w:r>
        <w:rPr>
          <w:spacing w:val="1"/>
        </w:rPr>
        <w:t xml:space="preserve"> </w:t>
      </w:r>
      <w:r>
        <w:t>существует</w:t>
      </w:r>
      <w:r>
        <w:rPr>
          <w:spacing w:val="1"/>
        </w:rPr>
        <w:t xml:space="preserve"> </w:t>
      </w:r>
      <w:r>
        <w:t>огромное</w:t>
      </w:r>
      <w:r>
        <w:rPr>
          <w:spacing w:val="1"/>
        </w:rPr>
        <w:t xml:space="preserve"> </w:t>
      </w:r>
      <w:r>
        <w:t>количество видов труда. Ориентация в этом океане человеческих занятий является</w:t>
      </w:r>
      <w:r>
        <w:rPr>
          <w:spacing w:val="1"/>
        </w:rPr>
        <w:t xml:space="preserve"> </w:t>
      </w:r>
      <w:r>
        <w:t>важнейшим</w:t>
      </w:r>
      <w:r>
        <w:rPr>
          <w:spacing w:val="3"/>
        </w:rPr>
        <w:t xml:space="preserve"> </w:t>
      </w:r>
      <w:r>
        <w:t>звеном</w:t>
      </w:r>
      <w:r>
        <w:rPr>
          <w:spacing w:val="3"/>
        </w:rPr>
        <w:t xml:space="preserve"> </w:t>
      </w:r>
      <w:r>
        <w:t>социальной</w:t>
      </w:r>
      <w:r>
        <w:rPr>
          <w:spacing w:val="2"/>
        </w:rPr>
        <w:t xml:space="preserve"> </w:t>
      </w:r>
      <w:r>
        <w:t>адаптации</w:t>
      </w:r>
      <w:r>
        <w:rPr>
          <w:spacing w:val="3"/>
        </w:rPr>
        <w:t xml:space="preserve"> </w:t>
      </w:r>
      <w:r>
        <w:t>ребёнка.</w:t>
      </w:r>
    </w:p>
    <w:p w:rsidR="00B712FF" w:rsidRDefault="00B712FF" w:rsidP="00B712FF">
      <w:pPr>
        <w:pStyle w:val="aff2"/>
        <w:ind w:left="1418"/>
      </w:pPr>
      <w:r>
        <w:t>В школах формирование</w:t>
      </w:r>
      <w:r>
        <w:rPr>
          <w:spacing w:val="1"/>
        </w:rPr>
        <w:t xml:space="preserve"> </w:t>
      </w:r>
      <w:r>
        <w:t>представлений</w:t>
      </w:r>
      <w:r>
        <w:rPr>
          <w:spacing w:val="1"/>
        </w:rPr>
        <w:t xml:space="preserve"> </w:t>
      </w:r>
      <w:r>
        <w:t>о мире труда</w:t>
      </w:r>
      <w:r>
        <w:rPr>
          <w:spacing w:val="1"/>
        </w:rPr>
        <w:t xml:space="preserve"> </w:t>
      </w:r>
      <w:r>
        <w:t>и профессий подчас</w:t>
      </w:r>
      <w:r>
        <w:rPr>
          <w:spacing w:val="1"/>
        </w:rPr>
        <w:t xml:space="preserve"> </w:t>
      </w:r>
      <w:r>
        <w:t>осуществляется недостаточно целенаправленно и системно. В то время как именно</w:t>
      </w:r>
      <w:r>
        <w:rPr>
          <w:spacing w:val="1"/>
        </w:rPr>
        <w:t xml:space="preserve"> </w:t>
      </w:r>
      <w:r>
        <w:t>школа</w:t>
      </w:r>
      <w:r>
        <w:rPr>
          <w:spacing w:val="1"/>
        </w:rPr>
        <w:t xml:space="preserve"> </w:t>
      </w:r>
      <w:r>
        <w:t>должна</w:t>
      </w:r>
      <w:r>
        <w:rPr>
          <w:spacing w:val="1"/>
        </w:rPr>
        <w:t xml:space="preserve"> </w:t>
      </w:r>
      <w:r>
        <w:t>стать</w:t>
      </w:r>
      <w:r>
        <w:rPr>
          <w:spacing w:val="1"/>
        </w:rPr>
        <w:t xml:space="preserve"> </w:t>
      </w:r>
      <w:r>
        <w:t>решающим</w:t>
      </w:r>
      <w:r>
        <w:rPr>
          <w:spacing w:val="1"/>
        </w:rPr>
        <w:t xml:space="preserve"> </w:t>
      </w:r>
      <w:r>
        <w:t>звеном</w:t>
      </w:r>
      <w:r>
        <w:rPr>
          <w:spacing w:val="1"/>
        </w:rPr>
        <w:t xml:space="preserve"> </w:t>
      </w:r>
      <w:r>
        <w:t>процесса</w:t>
      </w:r>
      <w:r>
        <w:rPr>
          <w:spacing w:val="1"/>
        </w:rPr>
        <w:t xml:space="preserve"> </w:t>
      </w:r>
      <w:r>
        <w:t>профессионального</w:t>
      </w:r>
      <w:r>
        <w:rPr>
          <w:spacing w:val="1"/>
        </w:rPr>
        <w:t xml:space="preserve"> </w:t>
      </w:r>
      <w:r>
        <w:t>самоопределения обучающихся, оказать действенное влияние на целенаправленное</w:t>
      </w:r>
      <w:r>
        <w:rPr>
          <w:spacing w:val="1"/>
        </w:rPr>
        <w:t xml:space="preserve"> </w:t>
      </w:r>
      <w:r>
        <w:t>формирование</w:t>
      </w:r>
      <w:r>
        <w:rPr>
          <w:spacing w:val="3"/>
        </w:rPr>
        <w:t xml:space="preserve"> </w:t>
      </w:r>
      <w:r>
        <w:t>представлений</w:t>
      </w:r>
      <w:r>
        <w:rPr>
          <w:spacing w:val="2"/>
        </w:rPr>
        <w:t xml:space="preserve"> </w:t>
      </w:r>
      <w:r>
        <w:t>о</w:t>
      </w:r>
      <w:r>
        <w:rPr>
          <w:spacing w:val="1"/>
        </w:rPr>
        <w:t xml:space="preserve"> </w:t>
      </w:r>
      <w:r>
        <w:t>мире</w:t>
      </w:r>
      <w:r>
        <w:rPr>
          <w:spacing w:val="2"/>
        </w:rPr>
        <w:t xml:space="preserve"> </w:t>
      </w:r>
      <w:r>
        <w:t>труда</w:t>
      </w:r>
      <w:r>
        <w:rPr>
          <w:spacing w:val="3"/>
        </w:rPr>
        <w:t xml:space="preserve"> </w:t>
      </w:r>
      <w:r>
        <w:t>и профессий.</w:t>
      </w:r>
    </w:p>
    <w:p w:rsidR="00B712FF" w:rsidRDefault="00B712FF" w:rsidP="00B712FF">
      <w:pPr>
        <w:pStyle w:val="aff2"/>
        <w:ind w:left="1418"/>
      </w:pPr>
      <w:r>
        <w:t>Решение</w:t>
      </w:r>
      <w:r>
        <w:rPr>
          <w:spacing w:val="1"/>
        </w:rPr>
        <w:t xml:space="preserve"> </w:t>
      </w:r>
      <w:r>
        <w:t>данных</w:t>
      </w:r>
      <w:r>
        <w:rPr>
          <w:spacing w:val="1"/>
        </w:rPr>
        <w:t xml:space="preserve"> </w:t>
      </w:r>
      <w:r>
        <w:t>проблем</w:t>
      </w:r>
      <w:r>
        <w:rPr>
          <w:spacing w:val="1"/>
        </w:rPr>
        <w:t xml:space="preserve"> </w:t>
      </w:r>
      <w:r>
        <w:t>позволит</w:t>
      </w:r>
      <w:r>
        <w:rPr>
          <w:spacing w:val="1"/>
        </w:rPr>
        <w:t xml:space="preserve"> </w:t>
      </w:r>
      <w:r>
        <w:t>оптимизировать</w:t>
      </w:r>
      <w:r>
        <w:rPr>
          <w:spacing w:val="1"/>
        </w:rPr>
        <w:t xml:space="preserve"> </w:t>
      </w:r>
      <w:r>
        <w:t>учебный</w:t>
      </w:r>
      <w:r>
        <w:rPr>
          <w:spacing w:val="1"/>
        </w:rPr>
        <w:t xml:space="preserve"> </w:t>
      </w:r>
      <w:r>
        <w:t>процесс,</w:t>
      </w:r>
      <w:r>
        <w:rPr>
          <w:spacing w:val="1"/>
        </w:rPr>
        <w:t xml:space="preserve"> </w:t>
      </w:r>
      <w:r>
        <w:t>направленный на профориентационное</w:t>
      </w:r>
      <w:r>
        <w:rPr>
          <w:spacing w:val="1"/>
        </w:rPr>
        <w:t xml:space="preserve"> </w:t>
      </w:r>
      <w:r>
        <w:t>обра</w:t>
      </w:r>
      <w:r>
        <w:lastRenderedPageBreak/>
        <w:t>зование, сделает учёбу в школе единым</w:t>
      </w:r>
      <w:r>
        <w:rPr>
          <w:spacing w:val="-67"/>
        </w:rPr>
        <w:t xml:space="preserve"> </w:t>
      </w:r>
      <w:r>
        <w:t>преемственным</w:t>
      </w:r>
      <w:r>
        <w:rPr>
          <w:spacing w:val="4"/>
        </w:rPr>
        <w:t xml:space="preserve"> </w:t>
      </w:r>
      <w:r>
        <w:t>образовательным</w:t>
      </w:r>
      <w:r>
        <w:rPr>
          <w:spacing w:val="5"/>
        </w:rPr>
        <w:t xml:space="preserve"> </w:t>
      </w:r>
      <w:r>
        <w:t>процессом.</w:t>
      </w:r>
    </w:p>
    <w:p w:rsidR="00B712FF" w:rsidRDefault="00B712FF" w:rsidP="00B712FF">
      <w:pPr>
        <w:pStyle w:val="aff2"/>
        <w:ind w:left="1418"/>
      </w:pPr>
      <w:r>
        <w:t>Что</w:t>
      </w:r>
      <w:r>
        <w:rPr>
          <w:spacing w:val="-3"/>
        </w:rPr>
        <w:t xml:space="preserve"> </w:t>
      </w:r>
      <w:r>
        <w:t>же</w:t>
      </w:r>
      <w:r>
        <w:rPr>
          <w:spacing w:val="-2"/>
        </w:rPr>
        <w:t xml:space="preserve"> </w:t>
      </w:r>
      <w:r>
        <w:t>такое</w:t>
      </w:r>
      <w:r>
        <w:rPr>
          <w:spacing w:val="-1"/>
        </w:rPr>
        <w:t xml:space="preserve"> </w:t>
      </w:r>
      <w:r>
        <w:t>профориентационная</w:t>
      </w:r>
      <w:r>
        <w:rPr>
          <w:spacing w:val="1"/>
        </w:rPr>
        <w:t xml:space="preserve"> </w:t>
      </w:r>
      <w:r>
        <w:t>работа</w:t>
      </w:r>
      <w:r>
        <w:rPr>
          <w:spacing w:val="65"/>
        </w:rPr>
        <w:t xml:space="preserve"> </w:t>
      </w:r>
      <w:r>
        <w:t>для</w:t>
      </w:r>
      <w:r>
        <w:rPr>
          <w:spacing w:val="-5"/>
        </w:rPr>
        <w:t xml:space="preserve"> </w:t>
      </w:r>
      <w:r>
        <w:t>начальной</w:t>
      </w:r>
      <w:r>
        <w:rPr>
          <w:spacing w:val="-4"/>
        </w:rPr>
        <w:t xml:space="preserve"> </w:t>
      </w:r>
      <w:r>
        <w:t>школы?</w:t>
      </w:r>
    </w:p>
    <w:p w:rsidR="00B712FF" w:rsidRDefault="00B712FF" w:rsidP="00B712FF">
      <w:pPr>
        <w:pStyle w:val="aff2"/>
        <w:ind w:left="1418"/>
      </w:pPr>
      <w:r>
        <w:t>Для ученика: развитие интереса и мотивации к разнообразным познаниям о</w:t>
      </w:r>
      <w:r>
        <w:rPr>
          <w:spacing w:val="1"/>
        </w:rPr>
        <w:t xml:space="preserve"> </w:t>
      </w:r>
      <w:r>
        <w:t>профессии;</w:t>
      </w:r>
      <w:r>
        <w:rPr>
          <w:spacing w:val="1"/>
        </w:rPr>
        <w:t xml:space="preserve"> </w:t>
      </w:r>
      <w:r>
        <w:t>развитие</w:t>
      </w:r>
      <w:r>
        <w:rPr>
          <w:spacing w:val="1"/>
        </w:rPr>
        <w:t xml:space="preserve"> </w:t>
      </w:r>
      <w:r>
        <w:t>определённых</w:t>
      </w:r>
      <w:r>
        <w:rPr>
          <w:spacing w:val="1"/>
        </w:rPr>
        <w:t xml:space="preserve"> </w:t>
      </w:r>
      <w:r>
        <w:t>профессиональных</w:t>
      </w:r>
      <w:r>
        <w:rPr>
          <w:spacing w:val="1"/>
        </w:rPr>
        <w:t xml:space="preserve"> </w:t>
      </w:r>
      <w:r>
        <w:t>навыков,</w:t>
      </w:r>
      <w:r>
        <w:rPr>
          <w:spacing w:val="71"/>
        </w:rPr>
        <w:t xml:space="preserve"> </w:t>
      </w:r>
      <w:r>
        <w:t>развитие</w:t>
      </w:r>
      <w:r>
        <w:rPr>
          <w:spacing w:val="1"/>
        </w:rPr>
        <w:t xml:space="preserve"> </w:t>
      </w:r>
      <w:r>
        <w:t>рефлексии</w:t>
      </w:r>
      <w:r>
        <w:rPr>
          <w:spacing w:val="2"/>
        </w:rPr>
        <w:t xml:space="preserve"> </w:t>
      </w:r>
      <w:r>
        <w:t>и</w:t>
      </w:r>
      <w:r>
        <w:rPr>
          <w:spacing w:val="1"/>
        </w:rPr>
        <w:t xml:space="preserve"> </w:t>
      </w:r>
      <w:r>
        <w:t>навыков опыта</w:t>
      </w:r>
      <w:r>
        <w:rPr>
          <w:spacing w:val="3"/>
        </w:rPr>
        <w:t xml:space="preserve"> </w:t>
      </w:r>
      <w:r>
        <w:t>деятельности.</w:t>
      </w:r>
    </w:p>
    <w:p w:rsidR="00B712FF" w:rsidRDefault="00B712FF" w:rsidP="00B712FF">
      <w:pPr>
        <w:pStyle w:val="aff2"/>
        <w:ind w:left="1418"/>
      </w:pPr>
      <w:r>
        <w:t>Для</w:t>
      </w:r>
      <w:r>
        <w:rPr>
          <w:spacing w:val="1"/>
        </w:rPr>
        <w:t xml:space="preserve"> </w:t>
      </w:r>
      <w:r>
        <w:t>учителя: новый</w:t>
      </w:r>
      <w:r>
        <w:rPr>
          <w:spacing w:val="1"/>
        </w:rPr>
        <w:t xml:space="preserve"> </w:t>
      </w:r>
      <w:r>
        <w:t>опыт</w:t>
      </w:r>
      <w:r>
        <w:rPr>
          <w:spacing w:val="1"/>
        </w:rPr>
        <w:t xml:space="preserve"> </w:t>
      </w:r>
      <w:r>
        <w:t>творческого</w:t>
      </w:r>
      <w:r>
        <w:rPr>
          <w:spacing w:val="1"/>
        </w:rPr>
        <w:t xml:space="preserve"> </w:t>
      </w:r>
      <w:r>
        <w:t>самовыражения;</w:t>
      </w:r>
      <w:r>
        <w:rPr>
          <w:spacing w:val="1"/>
        </w:rPr>
        <w:t xml:space="preserve"> </w:t>
      </w:r>
      <w:r>
        <w:t>ответы</w:t>
      </w:r>
      <w:r>
        <w:rPr>
          <w:spacing w:val="1"/>
        </w:rPr>
        <w:t xml:space="preserve"> </w:t>
      </w:r>
      <w:r>
        <w:t>на</w:t>
      </w:r>
      <w:r>
        <w:rPr>
          <w:spacing w:val="71"/>
        </w:rPr>
        <w:t xml:space="preserve"> </w:t>
      </w:r>
      <w:r>
        <w:t>все</w:t>
      </w:r>
      <w:r>
        <w:rPr>
          <w:spacing w:val="1"/>
        </w:rPr>
        <w:t xml:space="preserve"> </w:t>
      </w:r>
      <w:r>
        <w:t>сомнения</w:t>
      </w:r>
      <w:r>
        <w:rPr>
          <w:spacing w:val="1"/>
        </w:rPr>
        <w:t xml:space="preserve"> </w:t>
      </w:r>
      <w:r>
        <w:t>и</w:t>
      </w:r>
      <w:r>
        <w:rPr>
          <w:spacing w:val="1"/>
        </w:rPr>
        <w:t xml:space="preserve"> </w:t>
      </w:r>
      <w:r>
        <w:t>вопросы</w:t>
      </w:r>
      <w:r>
        <w:rPr>
          <w:spacing w:val="1"/>
        </w:rPr>
        <w:t xml:space="preserve"> </w:t>
      </w:r>
      <w:r>
        <w:t>по</w:t>
      </w:r>
      <w:r>
        <w:rPr>
          <w:spacing w:val="1"/>
        </w:rPr>
        <w:t xml:space="preserve"> </w:t>
      </w:r>
      <w:r>
        <w:t>профориентационной</w:t>
      </w:r>
      <w:r>
        <w:rPr>
          <w:spacing w:val="1"/>
        </w:rPr>
        <w:t xml:space="preserve"> </w:t>
      </w:r>
      <w:r>
        <w:t>работе</w:t>
      </w:r>
      <w:r>
        <w:rPr>
          <w:spacing w:val="1"/>
        </w:rPr>
        <w:t xml:space="preserve"> </w:t>
      </w:r>
      <w:r>
        <w:t>обучающихся,</w:t>
      </w:r>
      <w:r>
        <w:rPr>
          <w:spacing w:val="1"/>
        </w:rPr>
        <w:t xml:space="preserve"> </w:t>
      </w:r>
      <w:r>
        <w:t>которые</w:t>
      </w:r>
      <w:r>
        <w:rPr>
          <w:spacing w:val="1"/>
        </w:rPr>
        <w:t xml:space="preserve"> </w:t>
      </w:r>
      <w:r>
        <w:t>возникают в процессе его профессиональной работы; продуманное содержание и</w:t>
      </w:r>
      <w:r>
        <w:rPr>
          <w:spacing w:val="1"/>
        </w:rPr>
        <w:t xml:space="preserve"> </w:t>
      </w:r>
      <w:r>
        <w:t>методическая система</w:t>
      </w:r>
      <w:r>
        <w:rPr>
          <w:spacing w:val="-1"/>
        </w:rPr>
        <w:t xml:space="preserve"> </w:t>
      </w:r>
      <w:r>
        <w:t>работы;</w:t>
      </w:r>
      <w:r>
        <w:rPr>
          <w:spacing w:val="-3"/>
        </w:rPr>
        <w:t xml:space="preserve"> </w:t>
      </w:r>
      <w:r>
        <w:t>расширение</w:t>
      </w:r>
      <w:r>
        <w:rPr>
          <w:spacing w:val="-1"/>
        </w:rPr>
        <w:t xml:space="preserve"> </w:t>
      </w:r>
      <w:r>
        <w:t>профессиональных</w:t>
      </w:r>
      <w:r>
        <w:rPr>
          <w:spacing w:val="-5"/>
        </w:rPr>
        <w:t xml:space="preserve"> </w:t>
      </w:r>
      <w:r>
        <w:t>компетенций</w:t>
      </w:r>
      <w:r>
        <w:rPr>
          <w:spacing w:val="-2"/>
        </w:rPr>
        <w:t xml:space="preserve"> </w:t>
      </w:r>
      <w:r>
        <w:t>и</w:t>
      </w:r>
      <w:r>
        <w:rPr>
          <w:spacing w:val="-3"/>
        </w:rPr>
        <w:t xml:space="preserve"> </w:t>
      </w:r>
      <w:r>
        <w:t>т.д.</w:t>
      </w:r>
    </w:p>
    <w:p w:rsidR="00B712FF" w:rsidRDefault="00B712FF" w:rsidP="00B712FF">
      <w:pPr>
        <w:pStyle w:val="aff2"/>
        <w:ind w:left="1418"/>
      </w:pPr>
      <w:r>
        <w:t>Для</w:t>
      </w:r>
      <w:r>
        <w:rPr>
          <w:spacing w:val="1"/>
        </w:rPr>
        <w:t xml:space="preserve"> </w:t>
      </w:r>
      <w:r>
        <w:t>администрации</w:t>
      </w:r>
      <w:r>
        <w:rPr>
          <w:spacing w:val="1"/>
        </w:rPr>
        <w:t xml:space="preserve"> </w:t>
      </w:r>
      <w:r>
        <w:t>школы: новый</w:t>
      </w:r>
      <w:r>
        <w:rPr>
          <w:spacing w:val="1"/>
        </w:rPr>
        <w:t xml:space="preserve"> </w:t>
      </w:r>
      <w:r>
        <w:t>позиционный</w:t>
      </w:r>
      <w:r>
        <w:rPr>
          <w:spacing w:val="1"/>
        </w:rPr>
        <w:t xml:space="preserve"> </w:t>
      </w:r>
      <w:r>
        <w:t>статус</w:t>
      </w:r>
      <w:r>
        <w:rPr>
          <w:spacing w:val="71"/>
        </w:rPr>
        <w:t xml:space="preserve"> </w:t>
      </w:r>
      <w:r>
        <w:t>образовательной</w:t>
      </w:r>
      <w:r>
        <w:rPr>
          <w:spacing w:val="-67"/>
        </w:rPr>
        <w:t xml:space="preserve"> </w:t>
      </w:r>
      <w:r>
        <w:t>среды</w:t>
      </w:r>
      <w:r>
        <w:rPr>
          <w:spacing w:val="1"/>
        </w:rPr>
        <w:t xml:space="preserve"> </w:t>
      </w:r>
      <w:r>
        <w:t>профориентационной</w:t>
      </w:r>
      <w:r>
        <w:rPr>
          <w:spacing w:val="1"/>
        </w:rPr>
        <w:t xml:space="preserve"> </w:t>
      </w:r>
      <w:r>
        <w:t>работы;</w:t>
      </w:r>
      <w:r>
        <w:rPr>
          <w:spacing w:val="1"/>
        </w:rPr>
        <w:t xml:space="preserve"> </w:t>
      </w:r>
      <w:r>
        <w:t>обеспеченность</w:t>
      </w:r>
      <w:r>
        <w:rPr>
          <w:spacing w:val="1"/>
        </w:rPr>
        <w:t xml:space="preserve"> </w:t>
      </w:r>
      <w:r>
        <w:t>взаимосвязанными</w:t>
      </w:r>
      <w:r>
        <w:rPr>
          <w:spacing w:val="1"/>
        </w:rPr>
        <w:t xml:space="preserve"> </w:t>
      </w:r>
      <w:r>
        <w:t>(по</w:t>
      </w:r>
      <w:r>
        <w:rPr>
          <w:spacing w:val="-67"/>
        </w:rPr>
        <w:t xml:space="preserve"> </w:t>
      </w:r>
      <w:r>
        <w:t>содержанию</w:t>
      </w:r>
      <w:r>
        <w:rPr>
          <w:spacing w:val="1"/>
        </w:rPr>
        <w:t xml:space="preserve"> </w:t>
      </w:r>
      <w:r>
        <w:t>и</w:t>
      </w:r>
      <w:r>
        <w:rPr>
          <w:spacing w:val="1"/>
        </w:rPr>
        <w:t xml:space="preserve"> </w:t>
      </w:r>
      <w:r>
        <w:t>методике)</w:t>
      </w:r>
      <w:r>
        <w:rPr>
          <w:spacing w:val="1"/>
        </w:rPr>
        <w:t xml:space="preserve"> </w:t>
      </w:r>
      <w:r>
        <w:t>вариативными</w:t>
      </w:r>
      <w:r>
        <w:rPr>
          <w:spacing w:val="1"/>
        </w:rPr>
        <w:t xml:space="preserve"> </w:t>
      </w:r>
      <w:r>
        <w:t>программами</w:t>
      </w:r>
      <w:r>
        <w:rPr>
          <w:spacing w:val="1"/>
        </w:rPr>
        <w:t xml:space="preserve"> </w:t>
      </w:r>
      <w:r>
        <w:t>всех</w:t>
      </w:r>
      <w:r>
        <w:rPr>
          <w:spacing w:val="1"/>
        </w:rPr>
        <w:t xml:space="preserve"> </w:t>
      </w:r>
      <w:r>
        <w:t>классов</w:t>
      </w:r>
      <w:r>
        <w:rPr>
          <w:spacing w:val="1"/>
        </w:rPr>
        <w:t xml:space="preserve"> </w:t>
      </w:r>
      <w:r>
        <w:t>начальной</w:t>
      </w:r>
      <w:r>
        <w:rPr>
          <w:spacing w:val="1"/>
        </w:rPr>
        <w:t xml:space="preserve"> </w:t>
      </w:r>
      <w:r>
        <w:t>и</w:t>
      </w:r>
      <w:r>
        <w:rPr>
          <w:spacing w:val="-67"/>
        </w:rPr>
        <w:t xml:space="preserve"> </w:t>
      </w:r>
      <w:r>
        <w:t>средней ступеней, усиление методической оснащённости педагогического процесса</w:t>
      </w:r>
      <w:r>
        <w:rPr>
          <w:spacing w:val="1"/>
        </w:rPr>
        <w:t xml:space="preserve"> </w:t>
      </w:r>
      <w:r>
        <w:t>и</w:t>
      </w:r>
      <w:r>
        <w:rPr>
          <w:spacing w:val="1"/>
        </w:rPr>
        <w:t xml:space="preserve"> </w:t>
      </w:r>
      <w:r>
        <w:t>т.д.</w:t>
      </w:r>
    </w:p>
    <w:p w:rsidR="00B712FF" w:rsidRDefault="00B712FF" w:rsidP="00B712FF">
      <w:pPr>
        <w:pStyle w:val="aff2"/>
        <w:ind w:left="1418"/>
      </w:pPr>
      <w:r>
        <w:t>Общая гипотеза данной</w:t>
      </w:r>
      <w:r>
        <w:rPr>
          <w:spacing w:val="1"/>
        </w:rPr>
        <w:t xml:space="preserve"> </w:t>
      </w:r>
      <w:r>
        <w:t>работы</w:t>
      </w:r>
      <w:r>
        <w:rPr>
          <w:spacing w:val="1"/>
        </w:rPr>
        <w:t xml:space="preserve"> </w:t>
      </w:r>
      <w:r>
        <w:t>состоит</w:t>
      </w:r>
      <w:r>
        <w:rPr>
          <w:spacing w:val="1"/>
        </w:rPr>
        <w:t xml:space="preserve"> </w:t>
      </w:r>
      <w:r>
        <w:t>в</w:t>
      </w:r>
      <w:r>
        <w:rPr>
          <w:spacing w:val="1"/>
        </w:rPr>
        <w:t xml:space="preserve"> </w:t>
      </w:r>
      <w:r>
        <w:t>том,</w:t>
      </w:r>
      <w:r>
        <w:rPr>
          <w:spacing w:val="1"/>
        </w:rPr>
        <w:t xml:space="preserve"> </w:t>
      </w:r>
      <w:r>
        <w:t>что</w:t>
      </w:r>
      <w:r>
        <w:rPr>
          <w:spacing w:val="1"/>
        </w:rPr>
        <w:t xml:space="preserve"> </w:t>
      </w:r>
      <w:r>
        <w:t>реализация</w:t>
      </w:r>
      <w:r>
        <w:rPr>
          <w:spacing w:val="1"/>
        </w:rPr>
        <w:t xml:space="preserve"> </w:t>
      </w:r>
      <w:r>
        <w:t>профориентационной работы</w:t>
      </w:r>
      <w:r>
        <w:rPr>
          <w:spacing w:val="2"/>
        </w:rPr>
        <w:t xml:space="preserve"> </w:t>
      </w:r>
      <w:r>
        <w:t>в</w:t>
      </w:r>
      <w:r>
        <w:rPr>
          <w:spacing w:val="-2"/>
        </w:rPr>
        <w:t xml:space="preserve"> </w:t>
      </w:r>
      <w:r>
        <w:t>школе</w:t>
      </w:r>
      <w:r>
        <w:rPr>
          <w:spacing w:val="1"/>
        </w:rPr>
        <w:t xml:space="preserve"> </w:t>
      </w:r>
      <w:r>
        <w:t>может</w:t>
      </w:r>
      <w:r>
        <w:rPr>
          <w:spacing w:val="-1"/>
        </w:rPr>
        <w:t xml:space="preserve"> </w:t>
      </w:r>
      <w:r>
        <w:t>быть</w:t>
      </w:r>
      <w:r>
        <w:rPr>
          <w:spacing w:val="-2"/>
        </w:rPr>
        <w:t xml:space="preserve"> </w:t>
      </w:r>
      <w:r>
        <w:t>более</w:t>
      </w:r>
      <w:r>
        <w:rPr>
          <w:spacing w:val="1"/>
        </w:rPr>
        <w:t xml:space="preserve"> </w:t>
      </w:r>
      <w:r>
        <w:t>эффективной,</w:t>
      </w:r>
      <w:r>
        <w:rPr>
          <w:spacing w:val="3"/>
        </w:rPr>
        <w:t xml:space="preserve"> </w:t>
      </w:r>
      <w:r>
        <w:t>если:</w:t>
      </w:r>
    </w:p>
    <w:p w:rsidR="00B712FF" w:rsidRDefault="00B712FF" w:rsidP="00B712FF">
      <w:pPr>
        <w:pStyle w:val="aff2"/>
        <w:ind w:left="1418"/>
      </w:pPr>
      <w:r>
        <w:rPr>
          <w:noProof/>
          <w:position w:val="-4"/>
          <w:lang w:val="ru-RU" w:eastAsia="ru-RU"/>
        </w:rPr>
        <w:drawing>
          <wp:inline distT="0" distB="0" distL="0" distR="0" wp14:anchorId="54FD0D49" wp14:editId="0AF390C6">
            <wp:extent cx="274319" cy="195072"/>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208" cstate="print"/>
                    <a:stretch>
                      <a:fillRect/>
                    </a:stretch>
                  </pic:blipFill>
                  <pic:spPr>
                    <a:xfrm>
                      <a:off x="0" y="0"/>
                      <a:ext cx="274319" cy="195072"/>
                    </a:xfrm>
                    <a:prstGeom prst="rect">
                      <a:avLst/>
                    </a:prstGeom>
                  </pic:spPr>
                </pic:pic>
              </a:graphicData>
            </a:graphic>
          </wp:inline>
        </w:drawing>
      </w:r>
      <w:r>
        <w:t xml:space="preserve">        </w:t>
      </w:r>
      <w:r>
        <w:rPr>
          <w:spacing w:val="1"/>
        </w:rPr>
        <w:t xml:space="preserve"> </w:t>
      </w:r>
      <w:r>
        <w:t>Изменятся методологические основания построения педагогического</w:t>
      </w:r>
      <w:r>
        <w:rPr>
          <w:spacing w:val="1"/>
        </w:rPr>
        <w:t xml:space="preserve"> </w:t>
      </w:r>
      <w:r>
        <w:t>процесса</w:t>
      </w:r>
      <w:r>
        <w:rPr>
          <w:spacing w:val="3"/>
        </w:rPr>
        <w:t xml:space="preserve"> </w:t>
      </w:r>
      <w:r>
        <w:t>в начальной</w:t>
      </w:r>
      <w:r>
        <w:rPr>
          <w:spacing w:val="3"/>
        </w:rPr>
        <w:t xml:space="preserve"> </w:t>
      </w:r>
      <w:r>
        <w:t>школе;</w:t>
      </w:r>
    </w:p>
    <w:p w:rsidR="00B712FF" w:rsidRDefault="00B712FF" w:rsidP="00B712FF">
      <w:pPr>
        <w:pStyle w:val="aff2"/>
        <w:ind w:left="1418"/>
      </w:pPr>
      <w:r>
        <w:rPr>
          <w:noProof/>
          <w:position w:val="-4"/>
          <w:lang w:val="ru-RU" w:eastAsia="ru-RU"/>
        </w:rPr>
        <w:drawing>
          <wp:inline distT="0" distB="0" distL="0" distR="0" wp14:anchorId="3D05BAF2" wp14:editId="1FE1A68A">
            <wp:extent cx="274319" cy="19507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8" cstate="print"/>
                    <a:stretch>
                      <a:fillRect/>
                    </a:stretch>
                  </pic:blipFill>
                  <pic:spPr>
                    <a:xfrm>
                      <a:off x="0" y="0"/>
                      <a:ext cx="274319" cy="195072"/>
                    </a:xfrm>
                    <a:prstGeom prst="rect">
                      <a:avLst/>
                    </a:prstGeom>
                  </pic:spPr>
                </pic:pic>
              </a:graphicData>
            </a:graphic>
          </wp:inline>
        </w:drawing>
      </w:r>
      <w:r>
        <w:t xml:space="preserve">        </w:t>
      </w:r>
      <w:r>
        <w:rPr>
          <w:spacing w:val="1"/>
        </w:rPr>
        <w:t xml:space="preserve"> </w:t>
      </w:r>
      <w:r>
        <w:t>Предметом</w:t>
      </w:r>
      <w:r>
        <w:rPr>
          <w:spacing w:val="1"/>
        </w:rPr>
        <w:t xml:space="preserve"> </w:t>
      </w:r>
      <w:r>
        <w:t>будет избрано</w:t>
      </w:r>
      <w:r>
        <w:rPr>
          <w:spacing w:val="1"/>
        </w:rPr>
        <w:t xml:space="preserve"> </w:t>
      </w:r>
      <w:r>
        <w:t>педагогическое</w:t>
      </w:r>
      <w:r>
        <w:rPr>
          <w:spacing w:val="1"/>
        </w:rPr>
        <w:t xml:space="preserve"> </w:t>
      </w:r>
      <w:r>
        <w:t>сопровождение</w:t>
      </w:r>
      <w:r>
        <w:rPr>
          <w:spacing w:val="1"/>
        </w:rPr>
        <w:t xml:space="preserve"> </w:t>
      </w:r>
      <w:r>
        <w:t>процессов</w:t>
      </w:r>
      <w:r>
        <w:rPr>
          <w:spacing w:val="1"/>
        </w:rPr>
        <w:t xml:space="preserve"> </w:t>
      </w:r>
      <w:r>
        <w:t>формирования</w:t>
      </w:r>
      <w:r>
        <w:rPr>
          <w:spacing w:val="1"/>
        </w:rPr>
        <w:t xml:space="preserve"> </w:t>
      </w:r>
      <w:r>
        <w:t>основ</w:t>
      </w:r>
      <w:r>
        <w:rPr>
          <w:spacing w:val="1"/>
        </w:rPr>
        <w:t xml:space="preserve"> </w:t>
      </w:r>
      <w:r>
        <w:t>целостного</w:t>
      </w:r>
      <w:r>
        <w:rPr>
          <w:spacing w:val="1"/>
        </w:rPr>
        <w:t xml:space="preserve"> </w:t>
      </w:r>
      <w:r>
        <w:t>образа</w:t>
      </w:r>
      <w:r>
        <w:rPr>
          <w:spacing w:val="1"/>
        </w:rPr>
        <w:t xml:space="preserve"> </w:t>
      </w:r>
      <w:r>
        <w:t>человеческой</w:t>
      </w:r>
      <w:r>
        <w:rPr>
          <w:spacing w:val="1"/>
        </w:rPr>
        <w:t xml:space="preserve"> </w:t>
      </w:r>
      <w:r>
        <w:t>деятельности</w:t>
      </w:r>
      <w:r>
        <w:rPr>
          <w:spacing w:val="1"/>
        </w:rPr>
        <w:t xml:space="preserve"> </w:t>
      </w:r>
      <w:r>
        <w:t>в</w:t>
      </w:r>
      <w:r>
        <w:rPr>
          <w:spacing w:val="1"/>
        </w:rPr>
        <w:t xml:space="preserve"> </w:t>
      </w:r>
      <w:r>
        <w:t>начальной</w:t>
      </w:r>
      <w:r>
        <w:rPr>
          <w:spacing w:val="1"/>
        </w:rPr>
        <w:t xml:space="preserve"> </w:t>
      </w:r>
      <w:r>
        <w:t>школе;</w:t>
      </w:r>
    </w:p>
    <w:p w:rsidR="00B712FF" w:rsidRDefault="00B712FF" w:rsidP="00B712FF">
      <w:pPr>
        <w:pStyle w:val="aff2"/>
        <w:ind w:left="1418"/>
      </w:pPr>
      <w:r>
        <w:rPr>
          <w:noProof/>
          <w:position w:val="-4"/>
          <w:lang w:val="ru-RU" w:eastAsia="ru-RU"/>
        </w:rPr>
        <w:drawing>
          <wp:inline distT="0" distB="0" distL="0" distR="0" wp14:anchorId="2EBEC0B2" wp14:editId="66F327DB">
            <wp:extent cx="274319" cy="195072"/>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208" cstate="print"/>
                    <a:stretch>
                      <a:fillRect/>
                    </a:stretch>
                  </pic:blipFill>
                  <pic:spPr>
                    <a:xfrm>
                      <a:off x="0" y="0"/>
                      <a:ext cx="274319" cy="195072"/>
                    </a:xfrm>
                    <a:prstGeom prst="rect">
                      <a:avLst/>
                    </a:prstGeom>
                  </pic:spPr>
                </pic:pic>
              </a:graphicData>
            </a:graphic>
          </wp:inline>
        </w:drawing>
      </w:r>
      <w:r>
        <w:t xml:space="preserve">        </w:t>
      </w:r>
      <w:r>
        <w:rPr>
          <w:spacing w:val="-4"/>
        </w:rPr>
        <w:t xml:space="preserve"> </w:t>
      </w:r>
      <w:r>
        <w:t>Будет создана пропедевтическая профориентационная</w:t>
      </w:r>
      <w:r>
        <w:rPr>
          <w:spacing w:val="1"/>
        </w:rPr>
        <w:t xml:space="preserve"> </w:t>
      </w:r>
      <w:r>
        <w:t>педагогическая</w:t>
      </w:r>
      <w:r>
        <w:rPr>
          <w:spacing w:val="1"/>
        </w:rPr>
        <w:t xml:space="preserve"> </w:t>
      </w:r>
      <w:r>
        <w:t>система</w:t>
      </w:r>
      <w:r>
        <w:rPr>
          <w:spacing w:val="2"/>
        </w:rPr>
        <w:t xml:space="preserve"> </w:t>
      </w:r>
      <w:r>
        <w:t>начальной</w:t>
      </w:r>
      <w:r>
        <w:rPr>
          <w:spacing w:val="2"/>
        </w:rPr>
        <w:t xml:space="preserve"> </w:t>
      </w:r>
      <w:r>
        <w:t>школы;</w:t>
      </w:r>
    </w:p>
    <w:p w:rsidR="00B712FF" w:rsidRDefault="00B712FF" w:rsidP="00B712FF">
      <w:pPr>
        <w:pStyle w:val="aff2"/>
        <w:ind w:left="1418"/>
      </w:pPr>
      <w:r>
        <w:rPr>
          <w:noProof/>
          <w:position w:val="-4"/>
          <w:lang w:val="ru-RU" w:eastAsia="ru-RU"/>
        </w:rPr>
        <w:drawing>
          <wp:inline distT="0" distB="0" distL="0" distR="0" wp14:anchorId="194CE96F" wp14:editId="36A3F7E1">
            <wp:extent cx="274319" cy="195072"/>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208" cstate="print"/>
                    <a:stretch>
                      <a:fillRect/>
                    </a:stretch>
                  </pic:blipFill>
                  <pic:spPr>
                    <a:xfrm>
                      <a:off x="0" y="0"/>
                      <a:ext cx="274319" cy="195072"/>
                    </a:xfrm>
                    <a:prstGeom prst="rect">
                      <a:avLst/>
                    </a:prstGeom>
                  </pic:spPr>
                </pic:pic>
              </a:graphicData>
            </a:graphic>
          </wp:inline>
        </w:drawing>
      </w:r>
      <w:r>
        <w:t xml:space="preserve">        </w:t>
      </w:r>
      <w:r>
        <w:rPr>
          <w:spacing w:val="1"/>
        </w:rPr>
        <w:t xml:space="preserve"> </w:t>
      </w:r>
      <w:r>
        <w:t>В</w:t>
      </w:r>
      <w:r>
        <w:rPr>
          <w:spacing w:val="1"/>
        </w:rPr>
        <w:t xml:space="preserve"> </w:t>
      </w:r>
      <w:r>
        <w:t>содержание</w:t>
      </w:r>
      <w:r>
        <w:rPr>
          <w:spacing w:val="1"/>
        </w:rPr>
        <w:t xml:space="preserve"> </w:t>
      </w:r>
      <w:r>
        <w:t>начального</w:t>
      </w:r>
      <w:r>
        <w:rPr>
          <w:spacing w:val="1"/>
        </w:rPr>
        <w:t xml:space="preserve"> </w:t>
      </w:r>
      <w:r>
        <w:t>образования</w:t>
      </w:r>
      <w:r>
        <w:rPr>
          <w:spacing w:val="1"/>
        </w:rPr>
        <w:t xml:space="preserve"> </w:t>
      </w:r>
      <w:r>
        <w:t>будут</w:t>
      </w:r>
      <w:r>
        <w:rPr>
          <w:spacing w:val="1"/>
        </w:rPr>
        <w:t xml:space="preserve"> </w:t>
      </w:r>
      <w:r>
        <w:t>включены</w:t>
      </w:r>
      <w:r>
        <w:rPr>
          <w:spacing w:val="1"/>
        </w:rPr>
        <w:t xml:space="preserve"> </w:t>
      </w:r>
      <w:r>
        <w:t>исследовательские</w:t>
      </w:r>
      <w:r>
        <w:rPr>
          <w:spacing w:val="5"/>
        </w:rPr>
        <w:t xml:space="preserve"> </w:t>
      </w:r>
      <w:r>
        <w:t>проектные</w:t>
      </w:r>
      <w:r>
        <w:rPr>
          <w:spacing w:val="3"/>
        </w:rPr>
        <w:t xml:space="preserve"> </w:t>
      </w:r>
      <w:r>
        <w:t>виды</w:t>
      </w:r>
      <w:r>
        <w:rPr>
          <w:spacing w:val="1"/>
        </w:rPr>
        <w:t xml:space="preserve"> </w:t>
      </w:r>
      <w:r>
        <w:t>деятельности;</w:t>
      </w:r>
    </w:p>
    <w:p w:rsidR="00B712FF" w:rsidRDefault="00B712FF" w:rsidP="00B712FF">
      <w:pPr>
        <w:pStyle w:val="aff2"/>
        <w:ind w:left="1418"/>
      </w:pPr>
      <w:r>
        <w:rPr>
          <w:noProof/>
          <w:position w:val="-4"/>
          <w:lang w:val="ru-RU" w:eastAsia="ru-RU"/>
        </w:rPr>
        <w:drawing>
          <wp:inline distT="0" distB="0" distL="0" distR="0" wp14:anchorId="4B694130" wp14:editId="1FF6AF19">
            <wp:extent cx="274319" cy="195072"/>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208" cstate="print"/>
                    <a:stretch>
                      <a:fillRect/>
                    </a:stretch>
                  </pic:blipFill>
                  <pic:spPr>
                    <a:xfrm>
                      <a:off x="0" y="0"/>
                      <a:ext cx="274319" cy="195072"/>
                    </a:xfrm>
                    <a:prstGeom prst="rect">
                      <a:avLst/>
                    </a:prstGeom>
                  </pic:spPr>
                </pic:pic>
              </a:graphicData>
            </a:graphic>
          </wp:inline>
        </w:drawing>
      </w:r>
      <w:r>
        <w:t xml:space="preserve">        </w:t>
      </w:r>
      <w:r>
        <w:rPr>
          <w:spacing w:val="-4"/>
        </w:rPr>
        <w:t xml:space="preserve"> </w:t>
      </w:r>
      <w:r>
        <w:t>Будут использованы потенциалы микросоциума (семьи) в построении</w:t>
      </w:r>
      <w:r>
        <w:rPr>
          <w:spacing w:val="1"/>
        </w:rPr>
        <w:t xml:space="preserve"> </w:t>
      </w:r>
      <w:r>
        <w:t>единого</w:t>
      </w:r>
      <w:r>
        <w:rPr>
          <w:spacing w:val="2"/>
        </w:rPr>
        <w:t xml:space="preserve"> </w:t>
      </w:r>
      <w:r>
        <w:t>интегрального</w:t>
      </w:r>
      <w:r>
        <w:rPr>
          <w:spacing w:val="2"/>
        </w:rPr>
        <w:t xml:space="preserve"> </w:t>
      </w:r>
      <w:r>
        <w:t>образовательного</w:t>
      </w:r>
      <w:r>
        <w:rPr>
          <w:spacing w:val="1"/>
        </w:rPr>
        <w:t xml:space="preserve"> </w:t>
      </w:r>
      <w:r>
        <w:t>пространства</w:t>
      </w:r>
      <w:r>
        <w:rPr>
          <w:spacing w:val="2"/>
        </w:rPr>
        <w:t xml:space="preserve"> </w:t>
      </w:r>
      <w:r>
        <w:t>ребёнка;</w:t>
      </w:r>
    </w:p>
    <w:p w:rsidR="00B712FF" w:rsidRDefault="00B712FF" w:rsidP="00B712FF">
      <w:pPr>
        <w:pStyle w:val="aff2"/>
        <w:ind w:left="1418"/>
      </w:pPr>
      <w:r>
        <w:rPr>
          <w:noProof/>
          <w:position w:val="-4"/>
          <w:lang w:val="ru-RU" w:eastAsia="ru-RU"/>
        </w:rPr>
        <w:drawing>
          <wp:inline distT="0" distB="0" distL="0" distR="0" wp14:anchorId="55A811B2" wp14:editId="2BBBBBAC">
            <wp:extent cx="274319" cy="195072"/>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08" cstate="print"/>
                    <a:stretch>
                      <a:fillRect/>
                    </a:stretch>
                  </pic:blipFill>
                  <pic:spPr>
                    <a:xfrm>
                      <a:off x="0" y="0"/>
                      <a:ext cx="274319" cy="195072"/>
                    </a:xfrm>
                    <a:prstGeom prst="rect">
                      <a:avLst/>
                    </a:prstGeom>
                  </pic:spPr>
                </pic:pic>
              </a:graphicData>
            </a:graphic>
          </wp:inline>
        </w:drawing>
      </w:r>
      <w:r>
        <w:t xml:space="preserve">        </w:t>
      </w:r>
      <w:r>
        <w:rPr>
          <w:spacing w:val="1"/>
        </w:rPr>
        <w:t xml:space="preserve"> </w:t>
      </w:r>
      <w:r>
        <w:t>Процесс</w:t>
      </w:r>
      <w:r>
        <w:rPr>
          <w:spacing w:val="1"/>
        </w:rPr>
        <w:t xml:space="preserve"> </w:t>
      </w:r>
      <w:r>
        <w:t>пропедевтики</w:t>
      </w:r>
      <w:r>
        <w:rPr>
          <w:spacing w:val="1"/>
        </w:rPr>
        <w:t xml:space="preserve"> </w:t>
      </w:r>
      <w:r>
        <w:t>будет</w:t>
      </w:r>
      <w:r>
        <w:rPr>
          <w:spacing w:val="1"/>
        </w:rPr>
        <w:t xml:space="preserve"> </w:t>
      </w:r>
      <w:r>
        <w:t>сопровождаться</w:t>
      </w:r>
      <w:r>
        <w:rPr>
          <w:spacing w:val="1"/>
        </w:rPr>
        <w:t xml:space="preserve"> </w:t>
      </w:r>
      <w:r>
        <w:t>технологиями</w:t>
      </w:r>
      <w:r>
        <w:rPr>
          <w:spacing w:val="1"/>
        </w:rPr>
        <w:t xml:space="preserve"> </w:t>
      </w:r>
      <w:r>
        <w:t>оценивания</w:t>
      </w:r>
      <w:r>
        <w:rPr>
          <w:spacing w:val="2"/>
        </w:rPr>
        <w:t xml:space="preserve"> </w:t>
      </w:r>
      <w:r>
        <w:t>качества</w:t>
      </w:r>
      <w:r>
        <w:rPr>
          <w:spacing w:val="3"/>
        </w:rPr>
        <w:t xml:space="preserve"> </w:t>
      </w:r>
      <w:r>
        <w:t>проектной</w:t>
      </w:r>
      <w:r>
        <w:rPr>
          <w:spacing w:val="1"/>
        </w:rPr>
        <w:t xml:space="preserve"> </w:t>
      </w:r>
      <w:r>
        <w:t>деятельности</w:t>
      </w:r>
      <w:r>
        <w:rPr>
          <w:spacing w:val="2"/>
        </w:rPr>
        <w:t xml:space="preserve"> </w:t>
      </w:r>
      <w:r>
        <w:t>в</w:t>
      </w:r>
      <w:r>
        <w:rPr>
          <w:spacing w:val="-1"/>
        </w:rPr>
        <w:t xml:space="preserve"> </w:t>
      </w:r>
      <w:r>
        <w:t>начальной</w:t>
      </w:r>
      <w:r>
        <w:rPr>
          <w:spacing w:val="1"/>
        </w:rPr>
        <w:t xml:space="preserve"> </w:t>
      </w:r>
      <w:r>
        <w:t>школе.</w:t>
      </w:r>
    </w:p>
    <w:p w:rsidR="00B712FF" w:rsidRDefault="00B712FF" w:rsidP="00B712FF">
      <w:pPr>
        <w:pStyle w:val="aff2"/>
        <w:ind w:left="1418"/>
      </w:pPr>
      <w:r>
        <w:t xml:space="preserve">Комплексная  </w:t>
      </w:r>
      <w:r>
        <w:rPr>
          <w:spacing w:val="1"/>
        </w:rPr>
        <w:t xml:space="preserve"> </w:t>
      </w:r>
      <w:r>
        <w:t xml:space="preserve">программа  </w:t>
      </w:r>
      <w:r>
        <w:rPr>
          <w:spacing w:val="1"/>
        </w:rPr>
        <w:t xml:space="preserve"> </w:t>
      </w:r>
      <w:r>
        <w:t xml:space="preserve">профессиональной  </w:t>
      </w:r>
      <w:r>
        <w:rPr>
          <w:spacing w:val="1"/>
        </w:rPr>
        <w:t xml:space="preserve"> </w:t>
      </w:r>
      <w:r>
        <w:t xml:space="preserve">работы  </w:t>
      </w:r>
      <w:r>
        <w:rPr>
          <w:spacing w:val="1"/>
        </w:rPr>
        <w:t xml:space="preserve"> </w:t>
      </w:r>
      <w:r>
        <w:t xml:space="preserve">для  </w:t>
      </w:r>
      <w:r>
        <w:rPr>
          <w:spacing w:val="1"/>
        </w:rPr>
        <w:t xml:space="preserve"> </w:t>
      </w:r>
      <w:r>
        <w:t>начальной</w:t>
      </w:r>
      <w:r>
        <w:rPr>
          <w:spacing w:val="1"/>
        </w:rPr>
        <w:t xml:space="preserve"> </w:t>
      </w:r>
      <w:r>
        <w:t>школы «Шаг в профессию» создана для того, чтобы уже на ранних стадиях</w:t>
      </w:r>
      <w:r>
        <w:rPr>
          <w:spacing w:val="1"/>
        </w:rPr>
        <w:t xml:space="preserve"> </w:t>
      </w:r>
      <w:r>
        <w:t>формирования</w:t>
      </w:r>
      <w:r>
        <w:rPr>
          <w:spacing w:val="1"/>
        </w:rPr>
        <w:t xml:space="preserve"> </w:t>
      </w:r>
      <w:r>
        <w:t>социальной</w:t>
      </w:r>
      <w:r>
        <w:rPr>
          <w:spacing w:val="1"/>
        </w:rPr>
        <w:t xml:space="preserve"> </w:t>
      </w:r>
      <w:r>
        <w:t>сферы</w:t>
      </w:r>
      <w:r>
        <w:rPr>
          <w:spacing w:val="1"/>
        </w:rPr>
        <w:t xml:space="preserve"> </w:t>
      </w:r>
      <w:r>
        <w:t>интересов</w:t>
      </w:r>
      <w:r>
        <w:rPr>
          <w:spacing w:val="1"/>
        </w:rPr>
        <w:t xml:space="preserve"> </w:t>
      </w:r>
      <w:r>
        <w:t>личности</w:t>
      </w:r>
      <w:r>
        <w:rPr>
          <w:spacing w:val="1"/>
        </w:rPr>
        <w:t xml:space="preserve"> </w:t>
      </w:r>
      <w:r>
        <w:t>ребёнка</w:t>
      </w:r>
      <w:r>
        <w:rPr>
          <w:spacing w:val="71"/>
        </w:rPr>
        <w:t xml:space="preserve"> </w:t>
      </w:r>
      <w:r>
        <w:t>познакомить</w:t>
      </w:r>
      <w:r>
        <w:rPr>
          <w:spacing w:val="1"/>
        </w:rPr>
        <w:t xml:space="preserve"> </w:t>
      </w:r>
      <w:r>
        <w:t>младших школьников с профессиями взрослых людей и обеспечить пропедевтику</w:t>
      </w:r>
      <w:r>
        <w:rPr>
          <w:spacing w:val="1"/>
        </w:rPr>
        <w:t xml:space="preserve"> </w:t>
      </w:r>
      <w:r>
        <w:t>профориентационной подготовки. Таким образом, предлагаемая</w:t>
      </w:r>
      <w:r>
        <w:rPr>
          <w:spacing w:val="1"/>
        </w:rPr>
        <w:t xml:space="preserve"> </w:t>
      </w:r>
      <w:r>
        <w:t>программа может</w:t>
      </w:r>
      <w:r>
        <w:rPr>
          <w:spacing w:val="1"/>
        </w:rPr>
        <w:t xml:space="preserve"> </w:t>
      </w:r>
      <w:r>
        <w:t>стать</w:t>
      </w:r>
      <w:r>
        <w:rPr>
          <w:spacing w:val="1"/>
        </w:rPr>
        <w:t xml:space="preserve"> </w:t>
      </w:r>
      <w:r>
        <w:t>первой</w:t>
      </w:r>
      <w:r>
        <w:rPr>
          <w:spacing w:val="1"/>
        </w:rPr>
        <w:t xml:space="preserve"> </w:t>
      </w:r>
      <w:r>
        <w:t>ступенью</w:t>
      </w:r>
      <w:r>
        <w:rPr>
          <w:spacing w:val="1"/>
        </w:rPr>
        <w:t xml:space="preserve"> </w:t>
      </w:r>
      <w:r>
        <w:t>в</w:t>
      </w:r>
      <w:r>
        <w:rPr>
          <w:spacing w:val="1"/>
        </w:rPr>
        <w:t xml:space="preserve"> </w:t>
      </w:r>
      <w:r>
        <w:t>системе</w:t>
      </w:r>
      <w:r>
        <w:rPr>
          <w:spacing w:val="1"/>
        </w:rPr>
        <w:t xml:space="preserve"> </w:t>
      </w:r>
      <w:r>
        <w:t>работы</w:t>
      </w:r>
      <w:r>
        <w:rPr>
          <w:spacing w:val="1"/>
        </w:rPr>
        <w:t xml:space="preserve"> </w:t>
      </w:r>
      <w:r>
        <w:t>школы</w:t>
      </w:r>
      <w:r>
        <w:rPr>
          <w:spacing w:val="1"/>
        </w:rPr>
        <w:t xml:space="preserve"> </w:t>
      </w:r>
      <w:r>
        <w:t>по</w:t>
      </w:r>
      <w:r>
        <w:rPr>
          <w:spacing w:val="1"/>
        </w:rPr>
        <w:t xml:space="preserve"> </w:t>
      </w:r>
      <w:r>
        <w:t>переходу</w:t>
      </w:r>
      <w:r>
        <w:rPr>
          <w:spacing w:val="1"/>
        </w:rPr>
        <w:t xml:space="preserve"> </w:t>
      </w:r>
      <w:r>
        <w:t>на</w:t>
      </w:r>
      <w:r>
        <w:rPr>
          <w:spacing w:val="-67"/>
        </w:rPr>
        <w:t xml:space="preserve"> </w:t>
      </w:r>
      <w:r>
        <w:t>профориентационное</w:t>
      </w:r>
      <w:r>
        <w:rPr>
          <w:spacing w:val="4"/>
        </w:rPr>
        <w:t xml:space="preserve"> </w:t>
      </w:r>
      <w:r>
        <w:t>обучение.</w:t>
      </w:r>
    </w:p>
    <w:p w:rsidR="00B712FF" w:rsidRDefault="00B712FF" w:rsidP="00B712FF">
      <w:pPr>
        <w:pStyle w:val="aff2"/>
        <w:ind w:left="1418"/>
      </w:pPr>
      <w:r>
        <w:t>В</w:t>
      </w:r>
      <w:r>
        <w:rPr>
          <w:spacing w:val="1"/>
        </w:rPr>
        <w:t xml:space="preserve"> </w:t>
      </w:r>
      <w:r>
        <w:t>основе</w:t>
      </w:r>
      <w:r>
        <w:rPr>
          <w:spacing w:val="1"/>
        </w:rPr>
        <w:t xml:space="preserve"> </w:t>
      </w:r>
      <w:r>
        <w:t>курса</w:t>
      </w:r>
      <w:r>
        <w:rPr>
          <w:spacing w:val="1"/>
        </w:rPr>
        <w:t xml:space="preserve"> </w:t>
      </w:r>
      <w:r>
        <w:t>лежит</w:t>
      </w:r>
      <w:r>
        <w:rPr>
          <w:spacing w:val="1"/>
        </w:rPr>
        <w:t xml:space="preserve"> </w:t>
      </w:r>
      <w:r>
        <w:t>идея</w:t>
      </w:r>
      <w:r>
        <w:rPr>
          <w:spacing w:val="1"/>
        </w:rPr>
        <w:t xml:space="preserve"> </w:t>
      </w:r>
      <w:r>
        <w:t>раннего</w:t>
      </w:r>
      <w:r>
        <w:rPr>
          <w:spacing w:val="1"/>
        </w:rPr>
        <w:t xml:space="preserve"> </w:t>
      </w:r>
      <w:r>
        <w:t>знакомства</w:t>
      </w:r>
      <w:r>
        <w:rPr>
          <w:spacing w:val="1"/>
        </w:rPr>
        <w:t xml:space="preserve"> </w:t>
      </w:r>
      <w:r>
        <w:t>с</w:t>
      </w:r>
      <w:r>
        <w:rPr>
          <w:spacing w:val="1"/>
        </w:rPr>
        <w:t xml:space="preserve"> </w:t>
      </w:r>
      <w:r>
        <w:t>различными</w:t>
      </w:r>
      <w:r>
        <w:rPr>
          <w:spacing w:val="1"/>
        </w:rPr>
        <w:t xml:space="preserve"> </w:t>
      </w:r>
      <w:r>
        <w:t>сферами</w:t>
      </w:r>
      <w:r>
        <w:rPr>
          <w:spacing w:val="1"/>
        </w:rPr>
        <w:t xml:space="preserve"> </w:t>
      </w:r>
      <w:r>
        <w:t>человеческой</w:t>
      </w:r>
      <w:r>
        <w:rPr>
          <w:spacing w:val="1"/>
        </w:rPr>
        <w:t xml:space="preserve"> </w:t>
      </w:r>
      <w:r>
        <w:t>деятельности</w:t>
      </w:r>
      <w:r>
        <w:rPr>
          <w:spacing w:val="1"/>
        </w:rPr>
        <w:t xml:space="preserve"> </w:t>
      </w:r>
      <w:r>
        <w:t>через</w:t>
      </w:r>
      <w:r>
        <w:rPr>
          <w:spacing w:val="1"/>
        </w:rPr>
        <w:t xml:space="preserve"> </w:t>
      </w:r>
      <w:r>
        <w:t>организацию</w:t>
      </w:r>
      <w:r>
        <w:rPr>
          <w:spacing w:val="1"/>
        </w:rPr>
        <w:t xml:space="preserve"> </w:t>
      </w:r>
      <w:r>
        <w:t>учебно-исследовательской</w:t>
      </w:r>
      <w:r>
        <w:rPr>
          <w:spacing w:val="1"/>
        </w:rPr>
        <w:t xml:space="preserve"> </w:t>
      </w:r>
      <w:r>
        <w:t>деятельности обучающих</w:t>
      </w:r>
      <w:r>
        <w:lastRenderedPageBreak/>
        <w:t>ся.</w:t>
      </w:r>
      <w:r>
        <w:rPr>
          <w:spacing w:val="1"/>
        </w:rPr>
        <w:t xml:space="preserve"> </w:t>
      </w:r>
      <w:r>
        <w:t>При определении этих сфер использовалась типология,</w:t>
      </w:r>
      <w:r>
        <w:rPr>
          <w:spacing w:val="-67"/>
        </w:rPr>
        <w:t xml:space="preserve"> </w:t>
      </w:r>
      <w:r>
        <w:t>предложенная доктором психологических наук Е.А.Климовым. Данная типология</w:t>
      </w:r>
      <w:r>
        <w:rPr>
          <w:spacing w:val="1"/>
        </w:rPr>
        <w:t xml:space="preserve"> </w:t>
      </w:r>
      <w:r>
        <w:t>позволяет</w:t>
      </w:r>
      <w:r>
        <w:rPr>
          <w:spacing w:val="1"/>
        </w:rPr>
        <w:t xml:space="preserve"> </w:t>
      </w:r>
      <w:r>
        <w:t>все</w:t>
      </w:r>
      <w:r>
        <w:rPr>
          <w:spacing w:val="1"/>
        </w:rPr>
        <w:t xml:space="preserve"> </w:t>
      </w:r>
      <w:r>
        <w:t>многообразие</w:t>
      </w:r>
      <w:r>
        <w:rPr>
          <w:spacing w:val="1"/>
        </w:rPr>
        <w:t xml:space="preserve"> </w:t>
      </w:r>
      <w:r>
        <w:t>человеческих</w:t>
      </w:r>
      <w:r>
        <w:rPr>
          <w:spacing w:val="1"/>
        </w:rPr>
        <w:t xml:space="preserve"> </w:t>
      </w:r>
      <w:r>
        <w:t>профессий</w:t>
      </w:r>
      <w:r>
        <w:rPr>
          <w:spacing w:val="1"/>
        </w:rPr>
        <w:t xml:space="preserve"> </w:t>
      </w:r>
      <w:r>
        <w:t>соотнести</w:t>
      </w:r>
      <w:r>
        <w:rPr>
          <w:spacing w:val="1"/>
        </w:rPr>
        <w:t xml:space="preserve"> </w:t>
      </w:r>
      <w:r>
        <w:t>с</w:t>
      </w:r>
      <w:r>
        <w:rPr>
          <w:spacing w:val="70"/>
        </w:rPr>
        <w:t xml:space="preserve"> </w:t>
      </w:r>
      <w:r>
        <w:t>основными</w:t>
      </w:r>
      <w:r>
        <w:rPr>
          <w:spacing w:val="1"/>
        </w:rPr>
        <w:t xml:space="preserve"> </w:t>
      </w:r>
      <w:r>
        <w:t>видами</w:t>
      </w:r>
      <w:r>
        <w:rPr>
          <w:spacing w:val="113"/>
        </w:rPr>
        <w:t xml:space="preserve"> </w:t>
      </w:r>
      <w:r>
        <w:t>деятельности</w:t>
      </w:r>
      <w:r>
        <w:rPr>
          <w:spacing w:val="119"/>
        </w:rPr>
        <w:t xml:space="preserve"> </w:t>
      </w:r>
      <w:r>
        <w:t>в</w:t>
      </w:r>
      <w:r>
        <w:rPr>
          <w:spacing w:val="111"/>
        </w:rPr>
        <w:t xml:space="preserve"> </w:t>
      </w:r>
      <w:r>
        <w:t>зависимости</w:t>
      </w:r>
      <w:r>
        <w:rPr>
          <w:spacing w:val="118"/>
        </w:rPr>
        <w:t xml:space="preserve"> </w:t>
      </w:r>
      <w:r>
        <w:t>от</w:t>
      </w:r>
      <w:r>
        <w:rPr>
          <w:spacing w:val="111"/>
        </w:rPr>
        <w:t xml:space="preserve"> </w:t>
      </w:r>
      <w:r>
        <w:t>объекта,</w:t>
      </w:r>
      <w:r>
        <w:rPr>
          <w:spacing w:val="116"/>
        </w:rPr>
        <w:t xml:space="preserve"> </w:t>
      </w:r>
      <w:r>
        <w:t>на</w:t>
      </w:r>
      <w:r>
        <w:rPr>
          <w:spacing w:val="113"/>
        </w:rPr>
        <w:t xml:space="preserve"> </w:t>
      </w:r>
      <w:r>
        <w:t>который</w:t>
      </w:r>
      <w:r>
        <w:rPr>
          <w:spacing w:val="113"/>
        </w:rPr>
        <w:t xml:space="preserve"> </w:t>
      </w:r>
      <w:r>
        <w:t>она</w:t>
      </w:r>
      <w:r>
        <w:rPr>
          <w:spacing w:val="114"/>
        </w:rPr>
        <w:t xml:space="preserve"> </w:t>
      </w:r>
      <w:r>
        <w:t>направлена:</w:t>
      </w:r>
    </w:p>
    <w:p w:rsidR="00B712FF" w:rsidRDefault="00B712FF" w:rsidP="00B712FF">
      <w:pPr>
        <w:pStyle w:val="aff2"/>
        <w:ind w:left="1418"/>
      </w:pPr>
      <w:r>
        <w:t>«человек</w:t>
      </w:r>
      <w:r>
        <w:rPr>
          <w:spacing w:val="86"/>
        </w:rPr>
        <w:t xml:space="preserve"> </w:t>
      </w:r>
      <w:r>
        <w:t>-</w:t>
      </w:r>
      <w:r>
        <w:rPr>
          <w:spacing w:val="84"/>
        </w:rPr>
        <w:t xml:space="preserve"> </w:t>
      </w:r>
      <w:r>
        <w:t>человек»,</w:t>
      </w:r>
      <w:r>
        <w:rPr>
          <w:spacing w:val="93"/>
        </w:rPr>
        <w:t xml:space="preserve"> </w:t>
      </w:r>
      <w:r>
        <w:t>«человек</w:t>
      </w:r>
      <w:r>
        <w:rPr>
          <w:spacing w:val="87"/>
        </w:rPr>
        <w:t xml:space="preserve"> </w:t>
      </w:r>
      <w:r>
        <w:t>-</w:t>
      </w:r>
      <w:r>
        <w:rPr>
          <w:spacing w:val="84"/>
        </w:rPr>
        <w:t xml:space="preserve"> </w:t>
      </w:r>
      <w:r>
        <w:t>техника»,</w:t>
      </w:r>
      <w:r>
        <w:rPr>
          <w:spacing w:val="89"/>
        </w:rPr>
        <w:t xml:space="preserve"> </w:t>
      </w:r>
      <w:r>
        <w:t>«человек</w:t>
      </w:r>
      <w:r>
        <w:rPr>
          <w:spacing w:val="86"/>
        </w:rPr>
        <w:t xml:space="preserve"> </w:t>
      </w:r>
      <w:r>
        <w:t>–</w:t>
      </w:r>
      <w:r>
        <w:rPr>
          <w:spacing w:val="91"/>
        </w:rPr>
        <w:t xml:space="preserve"> </w:t>
      </w:r>
      <w:r>
        <w:t>художественный</w:t>
      </w:r>
      <w:r>
        <w:rPr>
          <w:spacing w:val="88"/>
        </w:rPr>
        <w:t xml:space="preserve"> </w:t>
      </w:r>
      <w:r>
        <w:t>образ»,</w:t>
      </w:r>
    </w:p>
    <w:p w:rsidR="00B712FF" w:rsidRDefault="00B712FF" w:rsidP="00B712FF">
      <w:pPr>
        <w:pStyle w:val="aff2"/>
        <w:ind w:left="1418"/>
      </w:pPr>
      <w:r>
        <w:t>«человек</w:t>
      </w:r>
      <w:r>
        <w:rPr>
          <w:spacing w:val="-4"/>
        </w:rPr>
        <w:t xml:space="preserve"> </w:t>
      </w:r>
      <w:r>
        <w:t>-</w:t>
      </w:r>
      <w:r>
        <w:rPr>
          <w:spacing w:val="-4"/>
        </w:rPr>
        <w:t xml:space="preserve"> </w:t>
      </w:r>
      <w:r>
        <w:t>природа».</w:t>
      </w:r>
    </w:p>
    <w:p w:rsidR="00B712FF" w:rsidRDefault="00B712FF" w:rsidP="00B712FF">
      <w:pPr>
        <w:pStyle w:val="aff2"/>
        <w:ind w:left="1418"/>
      </w:pPr>
      <w:r>
        <w:t>Межпредметная</w:t>
      </w:r>
      <w:r>
        <w:rPr>
          <w:spacing w:val="1"/>
        </w:rPr>
        <w:t xml:space="preserve"> </w:t>
      </w:r>
      <w:r>
        <w:t>интеграция</w:t>
      </w:r>
      <w:r>
        <w:rPr>
          <w:spacing w:val="1"/>
        </w:rPr>
        <w:t xml:space="preserve"> </w:t>
      </w:r>
      <w:r>
        <w:t>способствует,</w:t>
      </w:r>
      <w:r>
        <w:rPr>
          <w:spacing w:val="1"/>
        </w:rPr>
        <w:t xml:space="preserve"> </w:t>
      </w:r>
      <w:r>
        <w:t>во-первых,</w:t>
      </w:r>
      <w:r>
        <w:rPr>
          <w:spacing w:val="1"/>
        </w:rPr>
        <w:t xml:space="preserve"> </w:t>
      </w:r>
      <w:r>
        <w:t>формированию</w:t>
      </w:r>
      <w:r>
        <w:rPr>
          <w:spacing w:val="1"/>
        </w:rPr>
        <w:t xml:space="preserve"> </w:t>
      </w:r>
      <w:r>
        <w:t>целостного</w:t>
      </w:r>
      <w:r>
        <w:rPr>
          <w:spacing w:val="1"/>
        </w:rPr>
        <w:t xml:space="preserve"> </w:t>
      </w:r>
      <w:r>
        <w:t>представления</w:t>
      </w:r>
      <w:r>
        <w:rPr>
          <w:spacing w:val="1"/>
        </w:rPr>
        <w:t xml:space="preserve"> </w:t>
      </w:r>
      <w:r>
        <w:t>о</w:t>
      </w:r>
      <w:r>
        <w:rPr>
          <w:spacing w:val="1"/>
        </w:rPr>
        <w:t xml:space="preserve"> </w:t>
      </w:r>
      <w:r>
        <w:t>различных сферах человеческой</w:t>
      </w:r>
      <w:r>
        <w:rPr>
          <w:spacing w:val="1"/>
        </w:rPr>
        <w:t xml:space="preserve"> </w:t>
      </w:r>
      <w:r>
        <w:t>деятельности;</w:t>
      </w:r>
      <w:r>
        <w:rPr>
          <w:spacing w:val="1"/>
        </w:rPr>
        <w:t xml:space="preserve"> </w:t>
      </w:r>
      <w:r>
        <w:t>во</w:t>
      </w:r>
      <w:r>
        <w:rPr>
          <w:spacing w:val="1"/>
        </w:rPr>
        <w:t xml:space="preserve"> </w:t>
      </w:r>
      <w:r>
        <w:t>–</w:t>
      </w:r>
      <w:r>
        <w:rPr>
          <w:spacing w:val="1"/>
        </w:rPr>
        <w:t xml:space="preserve"> </w:t>
      </w:r>
      <w:r>
        <w:t>вторых,</w:t>
      </w:r>
      <w:r>
        <w:rPr>
          <w:spacing w:val="1"/>
        </w:rPr>
        <w:t xml:space="preserve"> </w:t>
      </w:r>
      <w:r>
        <w:t>развитию</w:t>
      </w:r>
      <w:r>
        <w:rPr>
          <w:spacing w:val="1"/>
        </w:rPr>
        <w:t xml:space="preserve"> </w:t>
      </w:r>
      <w:r>
        <w:t>знаний,</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необходимых</w:t>
      </w:r>
      <w:r>
        <w:rPr>
          <w:spacing w:val="1"/>
        </w:rPr>
        <w:t xml:space="preserve"> </w:t>
      </w:r>
      <w:r>
        <w:t>для</w:t>
      </w:r>
      <w:r>
        <w:rPr>
          <w:spacing w:val="1"/>
        </w:rPr>
        <w:t xml:space="preserve"> </w:t>
      </w:r>
      <w:r>
        <w:t>создания</w:t>
      </w:r>
      <w:r>
        <w:rPr>
          <w:spacing w:val="1"/>
        </w:rPr>
        <w:t xml:space="preserve"> </w:t>
      </w:r>
      <w:r>
        <w:t>этой</w:t>
      </w:r>
      <w:r>
        <w:rPr>
          <w:spacing w:val="1"/>
        </w:rPr>
        <w:t xml:space="preserve"> </w:t>
      </w:r>
      <w:r>
        <w:t>целостности</w:t>
      </w:r>
      <w:r>
        <w:rPr>
          <w:spacing w:val="1"/>
        </w:rPr>
        <w:t xml:space="preserve"> </w:t>
      </w:r>
      <w:r>
        <w:t>в</w:t>
      </w:r>
      <w:r>
        <w:rPr>
          <w:spacing w:val="1"/>
        </w:rPr>
        <w:t xml:space="preserve"> </w:t>
      </w:r>
      <w:r>
        <w:t>смысловых</w:t>
      </w:r>
      <w:r>
        <w:rPr>
          <w:spacing w:val="1"/>
        </w:rPr>
        <w:t xml:space="preserve"> </w:t>
      </w:r>
      <w:r>
        <w:t>новообразованиях</w:t>
      </w:r>
      <w:r>
        <w:rPr>
          <w:spacing w:val="1"/>
        </w:rPr>
        <w:t xml:space="preserve"> </w:t>
      </w:r>
      <w:r>
        <w:t>у</w:t>
      </w:r>
      <w:r>
        <w:rPr>
          <w:spacing w:val="1"/>
        </w:rPr>
        <w:t xml:space="preserve"> </w:t>
      </w:r>
      <w:r>
        <w:t>младших</w:t>
      </w:r>
      <w:r>
        <w:rPr>
          <w:spacing w:val="1"/>
        </w:rPr>
        <w:t xml:space="preserve"> </w:t>
      </w:r>
      <w:r>
        <w:t>школьников;</w:t>
      </w:r>
      <w:r>
        <w:rPr>
          <w:spacing w:val="1"/>
        </w:rPr>
        <w:t xml:space="preserve"> </w:t>
      </w:r>
      <w:r>
        <w:t>в-третьих,</w:t>
      </w:r>
      <w:r>
        <w:rPr>
          <w:spacing w:val="1"/>
        </w:rPr>
        <w:t xml:space="preserve"> </w:t>
      </w:r>
      <w:r>
        <w:t>освоению</w:t>
      </w:r>
      <w:r>
        <w:rPr>
          <w:spacing w:val="1"/>
        </w:rPr>
        <w:t xml:space="preserve"> </w:t>
      </w:r>
      <w:r>
        <w:t>элементарных</w:t>
      </w:r>
      <w:r>
        <w:rPr>
          <w:spacing w:val="1"/>
        </w:rPr>
        <w:t xml:space="preserve"> </w:t>
      </w:r>
      <w:r>
        <w:t>знаний</w:t>
      </w:r>
      <w:r>
        <w:rPr>
          <w:spacing w:val="1"/>
        </w:rPr>
        <w:t xml:space="preserve"> </w:t>
      </w:r>
      <w:r>
        <w:t>о</w:t>
      </w:r>
      <w:r>
        <w:rPr>
          <w:spacing w:val="1"/>
        </w:rPr>
        <w:t xml:space="preserve"> </w:t>
      </w:r>
      <w:r>
        <w:t>профессиях</w:t>
      </w:r>
      <w:r>
        <w:rPr>
          <w:spacing w:val="1"/>
        </w:rPr>
        <w:t xml:space="preserve"> </w:t>
      </w:r>
      <w:r>
        <w:t>людей;</w:t>
      </w:r>
      <w:r>
        <w:rPr>
          <w:spacing w:val="1"/>
        </w:rPr>
        <w:t xml:space="preserve"> </w:t>
      </w:r>
      <w:r>
        <w:t>в-четвёртых,</w:t>
      </w:r>
      <w:r>
        <w:rPr>
          <w:spacing w:val="1"/>
        </w:rPr>
        <w:t xml:space="preserve"> </w:t>
      </w:r>
      <w:r>
        <w:t>включению</w:t>
      </w:r>
      <w:r>
        <w:rPr>
          <w:spacing w:val="1"/>
        </w:rPr>
        <w:t xml:space="preserve"> </w:t>
      </w:r>
      <w:r>
        <w:t>обучающихся</w:t>
      </w:r>
      <w:r>
        <w:rPr>
          <w:spacing w:val="4"/>
        </w:rPr>
        <w:t xml:space="preserve"> </w:t>
      </w:r>
      <w:r>
        <w:t>в</w:t>
      </w:r>
      <w:r>
        <w:rPr>
          <w:spacing w:val="-1"/>
        </w:rPr>
        <w:t xml:space="preserve"> </w:t>
      </w:r>
      <w:r>
        <w:t>исследовательскую</w:t>
      </w:r>
      <w:r>
        <w:rPr>
          <w:spacing w:val="4"/>
        </w:rPr>
        <w:t xml:space="preserve"> </w:t>
      </w:r>
      <w:r>
        <w:t>деятельность.</w:t>
      </w:r>
    </w:p>
    <w:p w:rsidR="00B712FF" w:rsidRDefault="00B712FF" w:rsidP="00B712FF">
      <w:pPr>
        <w:pStyle w:val="aff2"/>
        <w:ind w:left="1418"/>
      </w:pPr>
      <w:r>
        <w:t>Данная</w:t>
      </w:r>
      <w:r>
        <w:rPr>
          <w:spacing w:val="-3"/>
        </w:rPr>
        <w:t xml:space="preserve"> </w:t>
      </w:r>
      <w:r>
        <w:t>программа</w:t>
      </w:r>
      <w:r>
        <w:rPr>
          <w:spacing w:val="-2"/>
        </w:rPr>
        <w:t xml:space="preserve"> </w:t>
      </w:r>
      <w:r>
        <w:t>курса</w:t>
      </w:r>
      <w:r>
        <w:rPr>
          <w:spacing w:val="-3"/>
        </w:rPr>
        <w:t xml:space="preserve"> </w:t>
      </w:r>
      <w:r>
        <w:t>предполагает</w:t>
      </w:r>
      <w:r>
        <w:rPr>
          <w:spacing w:val="-5"/>
        </w:rPr>
        <w:t xml:space="preserve"> </w:t>
      </w:r>
      <w:r>
        <w:t>реализацию</w:t>
      </w:r>
      <w:r>
        <w:rPr>
          <w:spacing w:val="-6"/>
        </w:rPr>
        <w:t xml:space="preserve"> </w:t>
      </w:r>
      <w:r>
        <w:t>через:</w:t>
      </w:r>
    </w:p>
    <w:p w:rsidR="00B712FF" w:rsidRDefault="00B712FF" w:rsidP="00B712FF">
      <w:pPr>
        <w:pStyle w:val="aff2"/>
        <w:ind w:left="1418"/>
      </w:pPr>
      <w:r>
        <w:rPr>
          <w:noProof/>
          <w:position w:val="-4"/>
          <w:lang w:val="ru-RU" w:eastAsia="ru-RU"/>
        </w:rPr>
        <w:drawing>
          <wp:inline distT="0" distB="0" distL="0" distR="0" wp14:anchorId="5C1B7F70" wp14:editId="25F4D03E">
            <wp:extent cx="274319" cy="195072"/>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208" cstate="print"/>
                    <a:stretch>
                      <a:fillRect/>
                    </a:stretch>
                  </pic:blipFill>
                  <pic:spPr>
                    <a:xfrm>
                      <a:off x="0" y="0"/>
                      <a:ext cx="274319" cy="195072"/>
                    </a:xfrm>
                    <a:prstGeom prst="rect">
                      <a:avLst/>
                    </a:prstGeom>
                  </pic:spPr>
                </pic:pic>
              </a:graphicData>
            </a:graphic>
          </wp:inline>
        </w:drawing>
      </w:r>
      <w:r>
        <w:t xml:space="preserve">        </w:t>
      </w:r>
      <w:r>
        <w:rPr>
          <w:spacing w:val="1"/>
        </w:rPr>
        <w:t xml:space="preserve"> </w:t>
      </w:r>
      <w:r>
        <w:t>Внеурочную</w:t>
      </w:r>
      <w:r>
        <w:rPr>
          <w:spacing w:val="1"/>
        </w:rPr>
        <w:t xml:space="preserve"> </w:t>
      </w:r>
      <w:r>
        <w:t>деятельность</w:t>
      </w:r>
      <w:r>
        <w:rPr>
          <w:spacing w:val="1"/>
        </w:rPr>
        <w:t xml:space="preserve"> </w:t>
      </w:r>
      <w:r>
        <w:t>детей</w:t>
      </w:r>
      <w:r>
        <w:rPr>
          <w:spacing w:val="1"/>
        </w:rPr>
        <w:t xml:space="preserve"> </w:t>
      </w:r>
      <w:r>
        <w:t>–</w:t>
      </w:r>
      <w:r>
        <w:rPr>
          <w:spacing w:val="1"/>
        </w:rPr>
        <w:t xml:space="preserve"> </w:t>
      </w:r>
      <w:r>
        <w:t>программа</w:t>
      </w:r>
      <w:r>
        <w:rPr>
          <w:spacing w:val="71"/>
        </w:rPr>
        <w:t xml:space="preserve"> </w:t>
      </w:r>
      <w:r>
        <w:t>«Шаг</w:t>
      </w:r>
      <w:r>
        <w:rPr>
          <w:spacing w:val="71"/>
        </w:rPr>
        <w:t xml:space="preserve"> </w:t>
      </w:r>
      <w:r>
        <w:t>в</w:t>
      </w:r>
      <w:r>
        <w:rPr>
          <w:spacing w:val="1"/>
        </w:rPr>
        <w:t xml:space="preserve"> </w:t>
      </w:r>
      <w:r>
        <w:t>профессию»</w:t>
      </w:r>
      <w:r>
        <w:rPr>
          <w:spacing w:val="-4"/>
        </w:rPr>
        <w:t xml:space="preserve"> </w:t>
      </w:r>
      <w:r>
        <w:t>(духовно-нравственное</w:t>
      </w:r>
      <w:r>
        <w:rPr>
          <w:spacing w:val="69"/>
        </w:rPr>
        <w:t xml:space="preserve"> </w:t>
      </w:r>
      <w:r>
        <w:t>направление</w:t>
      </w:r>
      <w:r>
        <w:rPr>
          <w:spacing w:val="1"/>
        </w:rPr>
        <w:t xml:space="preserve"> </w:t>
      </w:r>
      <w:r>
        <w:t>внеурочной деятельности);</w:t>
      </w:r>
    </w:p>
    <w:p w:rsidR="00B712FF" w:rsidRDefault="00B712FF" w:rsidP="00B712FF">
      <w:pPr>
        <w:pStyle w:val="aff2"/>
        <w:ind w:left="1418"/>
      </w:pPr>
      <w:r>
        <w:rPr>
          <w:noProof/>
          <w:position w:val="-4"/>
          <w:lang w:val="ru-RU" w:eastAsia="ru-RU"/>
        </w:rPr>
        <w:drawing>
          <wp:inline distT="0" distB="0" distL="0" distR="0" wp14:anchorId="3BE5AB39" wp14:editId="74E6753B">
            <wp:extent cx="274319" cy="195072"/>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208" cstate="print"/>
                    <a:stretch>
                      <a:fillRect/>
                    </a:stretch>
                  </pic:blipFill>
                  <pic:spPr>
                    <a:xfrm>
                      <a:off x="0" y="0"/>
                      <a:ext cx="274319" cy="195072"/>
                    </a:xfrm>
                    <a:prstGeom prst="rect">
                      <a:avLst/>
                    </a:prstGeom>
                  </pic:spPr>
                </pic:pic>
              </a:graphicData>
            </a:graphic>
          </wp:inline>
        </w:drawing>
      </w:r>
      <w:r>
        <w:t xml:space="preserve">        </w:t>
      </w:r>
      <w:r>
        <w:rPr>
          <w:spacing w:val="1"/>
        </w:rPr>
        <w:t xml:space="preserve"> </w:t>
      </w:r>
      <w:r>
        <w:t>Внеклассную</w:t>
      </w:r>
      <w:r>
        <w:rPr>
          <w:spacing w:val="-15"/>
        </w:rPr>
        <w:t xml:space="preserve"> </w:t>
      </w:r>
      <w:r>
        <w:t>работу.</w:t>
      </w:r>
    </w:p>
    <w:p w:rsidR="00B712FF" w:rsidRDefault="00B712FF" w:rsidP="00B712FF">
      <w:pPr>
        <w:pStyle w:val="aff2"/>
        <w:ind w:left="1418"/>
      </w:pPr>
      <w:r>
        <w:t>Профориентационное</w:t>
      </w:r>
      <w:r>
        <w:rPr>
          <w:spacing w:val="1"/>
        </w:rPr>
        <w:t xml:space="preserve"> </w:t>
      </w:r>
      <w:r>
        <w:t>воспитание в начальной школе – это создание</w:t>
      </w:r>
      <w:r>
        <w:rPr>
          <w:spacing w:val="1"/>
        </w:rPr>
        <w:t xml:space="preserve"> </w:t>
      </w:r>
      <w:r>
        <w:t>среды,</w:t>
      </w:r>
      <w:r>
        <w:rPr>
          <w:spacing w:val="1"/>
        </w:rPr>
        <w:t xml:space="preserve"> </w:t>
      </w:r>
      <w:r>
        <w:t>которая</w:t>
      </w:r>
      <w:r>
        <w:rPr>
          <w:spacing w:val="1"/>
        </w:rPr>
        <w:t xml:space="preserve"> </w:t>
      </w:r>
      <w:r>
        <w:t>будет</w:t>
      </w:r>
      <w:r>
        <w:rPr>
          <w:spacing w:val="1"/>
        </w:rPr>
        <w:t xml:space="preserve"> </w:t>
      </w:r>
      <w:r>
        <w:t>способствовать</w:t>
      </w:r>
      <w:r>
        <w:rPr>
          <w:spacing w:val="1"/>
        </w:rPr>
        <w:t xml:space="preserve"> </w:t>
      </w:r>
      <w:r>
        <w:t>воспитанию</w:t>
      </w:r>
      <w:r>
        <w:rPr>
          <w:spacing w:val="1"/>
        </w:rPr>
        <w:t xml:space="preserve"> </w:t>
      </w:r>
      <w:r>
        <w:t>у</w:t>
      </w:r>
      <w:r>
        <w:rPr>
          <w:spacing w:val="1"/>
        </w:rPr>
        <w:t xml:space="preserve"> </w:t>
      </w:r>
      <w:r>
        <w:t>ребёнка</w:t>
      </w:r>
      <w:r>
        <w:rPr>
          <w:spacing w:val="1"/>
        </w:rPr>
        <w:t xml:space="preserve"> </w:t>
      </w:r>
      <w:r>
        <w:t>личностных</w:t>
      </w:r>
      <w:r>
        <w:rPr>
          <w:spacing w:val="1"/>
        </w:rPr>
        <w:t xml:space="preserve"> </w:t>
      </w:r>
      <w:r>
        <w:t>качеств,</w:t>
      </w:r>
      <w:r>
        <w:rPr>
          <w:spacing w:val="1"/>
        </w:rPr>
        <w:t xml:space="preserve"> </w:t>
      </w:r>
      <w:r>
        <w:t>определяющих</w:t>
      </w:r>
      <w:r>
        <w:rPr>
          <w:spacing w:val="9"/>
        </w:rPr>
        <w:t xml:space="preserve"> </w:t>
      </w:r>
      <w:r>
        <w:t>способность</w:t>
      </w:r>
      <w:r>
        <w:rPr>
          <w:spacing w:val="12"/>
        </w:rPr>
        <w:t xml:space="preserve"> </w:t>
      </w:r>
      <w:r>
        <w:t>делать</w:t>
      </w:r>
      <w:r>
        <w:rPr>
          <w:spacing w:val="11"/>
        </w:rPr>
        <w:t xml:space="preserve"> </w:t>
      </w:r>
      <w:r>
        <w:t>осознанный</w:t>
      </w:r>
      <w:r>
        <w:rPr>
          <w:spacing w:val="12"/>
        </w:rPr>
        <w:t xml:space="preserve"> </w:t>
      </w:r>
      <w:r>
        <w:t>выбор</w:t>
      </w:r>
      <w:r>
        <w:rPr>
          <w:spacing w:val="12"/>
        </w:rPr>
        <w:t xml:space="preserve"> </w:t>
      </w:r>
      <w:r>
        <w:t>в</w:t>
      </w:r>
      <w:r>
        <w:rPr>
          <w:spacing w:val="10"/>
        </w:rPr>
        <w:t xml:space="preserve"> </w:t>
      </w:r>
      <w:r>
        <w:t>ситуациях</w:t>
      </w:r>
    </w:p>
    <w:p w:rsidR="00B712FF" w:rsidRDefault="00B712FF" w:rsidP="00B712FF">
      <w:pPr>
        <w:pStyle w:val="aff2"/>
        <w:ind w:left="1418"/>
      </w:pPr>
      <w:r>
        <w:t>самоопределения.</w:t>
      </w:r>
      <w:r>
        <w:rPr>
          <w:spacing w:val="1"/>
        </w:rPr>
        <w:t xml:space="preserve"> </w:t>
      </w:r>
      <w:r>
        <w:t>Однако</w:t>
      </w:r>
      <w:r>
        <w:rPr>
          <w:spacing w:val="1"/>
        </w:rPr>
        <w:t xml:space="preserve"> </w:t>
      </w:r>
      <w:r>
        <w:t>профессиональное</w:t>
      </w:r>
      <w:r>
        <w:rPr>
          <w:spacing w:val="1"/>
        </w:rPr>
        <w:t xml:space="preserve"> </w:t>
      </w:r>
      <w:r>
        <w:t>самоопределение</w:t>
      </w:r>
      <w:r>
        <w:rPr>
          <w:spacing w:val="1"/>
        </w:rPr>
        <w:t xml:space="preserve"> </w:t>
      </w:r>
      <w:r>
        <w:t>–</w:t>
      </w:r>
      <w:r>
        <w:rPr>
          <w:spacing w:val="1"/>
        </w:rPr>
        <w:t xml:space="preserve"> </w:t>
      </w:r>
      <w:r>
        <w:t>это</w:t>
      </w:r>
      <w:r>
        <w:rPr>
          <w:spacing w:val="1"/>
        </w:rPr>
        <w:t xml:space="preserve"> </w:t>
      </w:r>
      <w:r>
        <w:t>не</w:t>
      </w:r>
      <w:r>
        <w:rPr>
          <w:spacing w:val="70"/>
        </w:rPr>
        <w:t xml:space="preserve"> </w:t>
      </w:r>
      <w:r>
        <w:t>просто</w:t>
      </w:r>
      <w:r>
        <w:rPr>
          <w:spacing w:val="1"/>
        </w:rPr>
        <w:t xml:space="preserve"> </w:t>
      </w:r>
      <w:r>
        <w:t>выбор</w:t>
      </w:r>
      <w:r>
        <w:rPr>
          <w:spacing w:val="1"/>
        </w:rPr>
        <w:t xml:space="preserve"> </w:t>
      </w:r>
      <w:r>
        <w:t>профессии,</w:t>
      </w:r>
      <w:r>
        <w:rPr>
          <w:spacing w:val="1"/>
        </w:rPr>
        <w:t xml:space="preserve"> </w:t>
      </w:r>
      <w:r>
        <w:t>а</w:t>
      </w:r>
      <w:r>
        <w:rPr>
          <w:spacing w:val="1"/>
        </w:rPr>
        <w:t xml:space="preserve"> </w:t>
      </w:r>
      <w:r>
        <w:t>своеобразный</w:t>
      </w:r>
      <w:r>
        <w:rPr>
          <w:spacing w:val="1"/>
        </w:rPr>
        <w:t xml:space="preserve"> </w:t>
      </w:r>
      <w:r>
        <w:t>творческий</w:t>
      </w:r>
      <w:r>
        <w:rPr>
          <w:spacing w:val="1"/>
        </w:rPr>
        <w:t xml:space="preserve"> </w:t>
      </w:r>
      <w:r>
        <w:t>процесс</w:t>
      </w:r>
      <w:r>
        <w:rPr>
          <w:spacing w:val="1"/>
        </w:rPr>
        <w:t xml:space="preserve"> </w:t>
      </w:r>
      <w:r>
        <w:t>развития</w:t>
      </w:r>
      <w:r>
        <w:rPr>
          <w:spacing w:val="1"/>
        </w:rPr>
        <w:t xml:space="preserve"> </w:t>
      </w:r>
      <w:r>
        <w:t>личности,</w:t>
      </w:r>
      <w:r>
        <w:rPr>
          <w:spacing w:val="1"/>
        </w:rPr>
        <w:t xml:space="preserve"> </w:t>
      </w:r>
      <w:r>
        <w:t>начинающийся</w:t>
      </w:r>
      <w:r>
        <w:rPr>
          <w:spacing w:val="4"/>
        </w:rPr>
        <w:t xml:space="preserve"> </w:t>
      </w:r>
      <w:r>
        <w:t>с</w:t>
      </w:r>
      <w:r>
        <w:rPr>
          <w:spacing w:val="3"/>
        </w:rPr>
        <w:t xml:space="preserve"> </w:t>
      </w:r>
      <w:r>
        <w:t>раннего</w:t>
      </w:r>
      <w:r>
        <w:rPr>
          <w:spacing w:val="2"/>
        </w:rPr>
        <w:t xml:space="preserve"> </w:t>
      </w:r>
      <w:r>
        <w:t>возраста.</w:t>
      </w:r>
    </w:p>
    <w:p w:rsidR="00B712FF" w:rsidRDefault="00B712FF" w:rsidP="00B712FF">
      <w:pPr>
        <w:pStyle w:val="aff2"/>
        <w:ind w:left="1418"/>
      </w:pPr>
      <w:r>
        <w:t>Рабочая программа курса</w:t>
      </w:r>
      <w:r>
        <w:rPr>
          <w:spacing w:val="1"/>
        </w:rPr>
        <w:t xml:space="preserve"> </w:t>
      </w:r>
      <w:r>
        <w:t>«Шаг в профессию» реализует направление</w:t>
      </w:r>
      <w:r>
        <w:rPr>
          <w:spacing w:val="1"/>
        </w:rPr>
        <w:t xml:space="preserve"> </w:t>
      </w:r>
      <w:r>
        <w:t>духовно-нравственное</w:t>
      </w:r>
      <w:r>
        <w:rPr>
          <w:spacing w:val="1"/>
        </w:rPr>
        <w:t xml:space="preserve"> </w:t>
      </w:r>
      <w:r>
        <w:t>во</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ФГОС</w:t>
      </w:r>
      <w:r>
        <w:rPr>
          <w:spacing w:val="1"/>
        </w:rPr>
        <w:t xml:space="preserve"> </w:t>
      </w:r>
      <w:r>
        <w:t>начального</w:t>
      </w:r>
      <w:r>
        <w:rPr>
          <w:spacing w:val="1"/>
        </w:rPr>
        <w:t xml:space="preserve"> </w:t>
      </w:r>
      <w:r>
        <w:t>общего</w:t>
      </w:r>
      <w:r>
        <w:rPr>
          <w:spacing w:val="2"/>
        </w:rPr>
        <w:t xml:space="preserve"> </w:t>
      </w:r>
      <w:r>
        <w:t>образования.</w:t>
      </w:r>
    </w:p>
    <w:p w:rsidR="00B712FF" w:rsidRDefault="00B712FF" w:rsidP="00B712FF">
      <w:pPr>
        <w:pStyle w:val="aff2"/>
        <w:ind w:left="1418"/>
      </w:pPr>
      <w:r>
        <w:t>Новизна курса состоит в том, что он соединяет в себе сведения из разных</w:t>
      </w:r>
      <w:r>
        <w:rPr>
          <w:spacing w:val="1"/>
        </w:rPr>
        <w:t xml:space="preserve"> </w:t>
      </w:r>
      <w:r>
        <w:t>предметных</w:t>
      </w:r>
      <w:r>
        <w:rPr>
          <w:spacing w:val="1"/>
        </w:rPr>
        <w:t xml:space="preserve"> </w:t>
      </w:r>
      <w:r>
        <w:t>областей</w:t>
      </w:r>
      <w:r>
        <w:rPr>
          <w:spacing w:val="1"/>
        </w:rPr>
        <w:t xml:space="preserve"> </w:t>
      </w:r>
      <w:r>
        <w:t>психологии,</w:t>
      </w:r>
      <w:r>
        <w:rPr>
          <w:spacing w:val="1"/>
        </w:rPr>
        <w:t xml:space="preserve"> </w:t>
      </w:r>
      <w:r>
        <w:t>литературы,</w:t>
      </w:r>
      <w:r>
        <w:rPr>
          <w:spacing w:val="1"/>
        </w:rPr>
        <w:t xml:space="preserve"> </w:t>
      </w:r>
      <w:r>
        <w:t>истории,</w:t>
      </w:r>
      <w:r>
        <w:rPr>
          <w:spacing w:val="1"/>
        </w:rPr>
        <w:t xml:space="preserve"> </w:t>
      </w:r>
      <w:r>
        <w:t>экологии,</w:t>
      </w:r>
      <w:r>
        <w:rPr>
          <w:spacing w:val="1"/>
        </w:rPr>
        <w:t xml:space="preserve"> </w:t>
      </w:r>
      <w:r>
        <w:t>социологии,</w:t>
      </w:r>
      <w:r>
        <w:rPr>
          <w:spacing w:val="1"/>
        </w:rPr>
        <w:t xml:space="preserve"> </w:t>
      </w:r>
      <w:r>
        <w:t>ОБЖ,</w:t>
      </w:r>
      <w:r>
        <w:rPr>
          <w:spacing w:val="1"/>
        </w:rPr>
        <w:t xml:space="preserve"> </w:t>
      </w:r>
      <w:r>
        <w:t>художественного</w:t>
      </w:r>
      <w:r>
        <w:rPr>
          <w:spacing w:val="1"/>
        </w:rPr>
        <w:t xml:space="preserve"> </w:t>
      </w:r>
      <w:r>
        <w:t>труда.</w:t>
      </w:r>
      <w:r>
        <w:rPr>
          <w:spacing w:val="1"/>
        </w:rPr>
        <w:t xml:space="preserve"> </w:t>
      </w:r>
      <w:r>
        <w:t>Рабочая</w:t>
      </w:r>
      <w:r>
        <w:rPr>
          <w:spacing w:val="1"/>
        </w:rPr>
        <w:t xml:space="preserve"> </w:t>
      </w:r>
      <w:r>
        <w:t>программа</w:t>
      </w:r>
      <w:r>
        <w:rPr>
          <w:spacing w:val="1"/>
        </w:rPr>
        <w:t xml:space="preserve"> </w:t>
      </w:r>
      <w:r>
        <w:t>рассчитана</w:t>
      </w:r>
      <w:r>
        <w:rPr>
          <w:spacing w:val="1"/>
        </w:rPr>
        <w:t xml:space="preserve"> </w:t>
      </w:r>
      <w:r>
        <w:t>на</w:t>
      </w:r>
      <w:r>
        <w:rPr>
          <w:spacing w:val="1"/>
        </w:rPr>
        <w:t xml:space="preserve"> </w:t>
      </w:r>
      <w:r>
        <w:t>4</w:t>
      </w:r>
      <w:r>
        <w:rPr>
          <w:spacing w:val="70"/>
        </w:rPr>
        <w:t xml:space="preserve"> </w:t>
      </w:r>
      <w:r>
        <w:t>года</w:t>
      </w:r>
      <w:r>
        <w:rPr>
          <w:spacing w:val="70"/>
        </w:rPr>
        <w:t xml:space="preserve"> </w:t>
      </w:r>
      <w:r>
        <w:t>(1</w:t>
      </w:r>
      <w:r>
        <w:rPr>
          <w:spacing w:val="70"/>
        </w:rPr>
        <w:t xml:space="preserve"> </w:t>
      </w:r>
      <w:r>
        <w:t>- 4</w:t>
      </w:r>
      <w:r>
        <w:rPr>
          <w:spacing w:val="1"/>
        </w:rPr>
        <w:t xml:space="preserve"> </w:t>
      </w:r>
      <w:r>
        <w:t>класс).</w:t>
      </w:r>
    </w:p>
    <w:p w:rsidR="00B712FF" w:rsidRDefault="00B712FF" w:rsidP="00B712FF">
      <w:pPr>
        <w:pStyle w:val="aff2"/>
        <w:ind w:left="1418"/>
      </w:pPr>
      <w:r>
        <w:t>Ведущая деятельность: поисковая, исследовательская, творческая, игровая.</w:t>
      </w:r>
      <w:r>
        <w:rPr>
          <w:spacing w:val="1"/>
        </w:rPr>
        <w:t xml:space="preserve"> </w:t>
      </w:r>
      <w:r>
        <w:t>Содержание</w:t>
      </w:r>
      <w:r>
        <w:rPr>
          <w:spacing w:val="-3"/>
        </w:rPr>
        <w:lastRenderedPageBreak/>
        <w:t xml:space="preserve"> </w:t>
      </w:r>
      <w:r>
        <w:t>определяется</w:t>
      </w:r>
      <w:r>
        <w:rPr>
          <w:spacing w:val="-2"/>
        </w:rPr>
        <w:t xml:space="preserve"> </w:t>
      </w:r>
      <w:r>
        <w:t>возрастными</w:t>
      </w:r>
      <w:r>
        <w:rPr>
          <w:spacing w:val="-1"/>
        </w:rPr>
        <w:t xml:space="preserve"> </w:t>
      </w:r>
      <w:r>
        <w:t>особенностями</w:t>
      </w:r>
      <w:r>
        <w:rPr>
          <w:spacing w:val="-3"/>
        </w:rPr>
        <w:t xml:space="preserve"> </w:t>
      </w:r>
      <w:r>
        <w:t>младших</w:t>
      </w:r>
      <w:r>
        <w:rPr>
          <w:spacing w:val="-9"/>
        </w:rPr>
        <w:t xml:space="preserve"> </w:t>
      </w:r>
      <w:r>
        <w:t>школьников.</w:t>
      </w:r>
    </w:p>
    <w:p w:rsidR="00B712FF" w:rsidRDefault="00B712FF" w:rsidP="00B712FF">
      <w:pPr>
        <w:pStyle w:val="aff2"/>
        <w:ind w:left="1418"/>
      </w:pPr>
      <w:r>
        <w:t>Каждое занятие имеет тематическое наполнение, связанное с рассмотрением</w:t>
      </w:r>
      <w:r>
        <w:rPr>
          <w:spacing w:val="1"/>
        </w:rPr>
        <w:t xml:space="preserve"> </w:t>
      </w:r>
      <w:r>
        <w:t>определённой</w:t>
      </w:r>
      <w:r>
        <w:rPr>
          <w:spacing w:val="1"/>
        </w:rPr>
        <w:t xml:space="preserve"> </w:t>
      </w:r>
      <w:r>
        <w:t>профессии.</w:t>
      </w:r>
      <w:r>
        <w:rPr>
          <w:spacing w:val="1"/>
        </w:rPr>
        <w:t xml:space="preserve"> </w:t>
      </w:r>
      <w:r>
        <w:t>Обучающиеся</w:t>
      </w:r>
      <w:r>
        <w:rPr>
          <w:spacing w:val="1"/>
        </w:rPr>
        <w:t xml:space="preserve"> </w:t>
      </w:r>
      <w:r>
        <w:t>имеют</w:t>
      </w:r>
      <w:r>
        <w:rPr>
          <w:spacing w:val="1"/>
        </w:rPr>
        <w:t xml:space="preserve"> </w:t>
      </w:r>
      <w:r>
        <w:t>возможность</w:t>
      </w:r>
      <w:r>
        <w:rPr>
          <w:spacing w:val="1"/>
        </w:rPr>
        <w:t xml:space="preserve"> </w:t>
      </w:r>
      <w:r>
        <w:t>расширить</w:t>
      </w:r>
      <w:r>
        <w:rPr>
          <w:spacing w:val="1"/>
        </w:rPr>
        <w:t xml:space="preserve"> </w:t>
      </w:r>
      <w:r>
        <w:t>свой</w:t>
      </w:r>
      <w:r>
        <w:rPr>
          <w:spacing w:val="-67"/>
        </w:rPr>
        <w:t xml:space="preserve"> </w:t>
      </w:r>
      <w:r>
        <w:t>кругозор, представление о мире профессий, а также исследовать свои способности</w:t>
      </w:r>
      <w:r>
        <w:rPr>
          <w:spacing w:val="1"/>
        </w:rPr>
        <w:t xml:space="preserve"> </w:t>
      </w:r>
      <w:r>
        <w:t>применительно</w:t>
      </w:r>
      <w:r>
        <w:rPr>
          <w:spacing w:val="2"/>
        </w:rPr>
        <w:t xml:space="preserve"> </w:t>
      </w:r>
      <w:r>
        <w:t>к рассматриваемой</w:t>
      </w:r>
      <w:r>
        <w:rPr>
          <w:spacing w:val="5"/>
        </w:rPr>
        <w:t xml:space="preserve"> </w:t>
      </w:r>
      <w:r>
        <w:t>профессии.</w:t>
      </w:r>
    </w:p>
    <w:p w:rsidR="00B712FF" w:rsidRDefault="00B712FF" w:rsidP="00B712FF">
      <w:pPr>
        <w:pStyle w:val="aff2"/>
        <w:ind w:left="1418"/>
      </w:pPr>
      <w:r>
        <w:t>Курс</w:t>
      </w:r>
      <w:r>
        <w:rPr>
          <w:spacing w:val="1"/>
        </w:rPr>
        <w:t xml:space="preserve"> </w:t>
      </w:r>
      <w:r>
        <w:t>занятий</w:t>
      </w:r>
      <w:r>
        <w:rPr>
          <w:spacing w:val="1"/>
        </w:rPr>
        <w:t xml:space="preserve"> </w:t>
      </w:r>
      <w:r>
        <w:t>построен</w:t>
      </w:r>
      <w:r>
        <w:rPr>
          <w:spacing w:val="1"/>
        </w:rPr>
        <w:t xml:space="preserve"> </w:t>
      </w:r>
      <w:r>
        <w:t>таким</w:t>
      </w:r>
      <w:r>
        <w:rPr>
          <w:spacing w:val="1"/>
        </w:rPr>
        <w:t xml:space="preserve"> </w:t>
      </w:r>
      <w:r>
        <w:t>образом,</w:t>
      </w:r>
      <w:r>
        <w:rPr>
          <w:spacing w:val="1"/>
        </w:rPr>
        <w:t xml:space="preserve"> </w:t>
      </w:r>
      <w:r>
        <w:t>что</w:t>
      </w:r>
      <w:r>
        <w:rPr>
          <w:spacing w:val="1"/>
        </w:rPr>
        <w:t xml:space="preserve"> </w:t>
      </w:r>
      <w:r>
        <w:t>предоставляет</w:t>
      </w:r>
      <w:r>
        <w:rPr>
          <w:spacing w:val="1"/>
        </w:rPr>
        <w:t xml:space="preserve"> </w:t>
      </w:r>
      <w:r>
        <w:t>обучающимся</w:t>
      </w:r>
      <w:r>
        <w:rPr>
          <w:spacing w:val="1"/>
        </w:rPr>
        <w:t xml:space="preserve"> </w:t>
      </w:r>
      <w:r>
        <w:t>возможность</w:t>
      </w:r>
      <w:r>
        <w:rPr>
          <w:spacing w:val="4"/>
        </w:rPr>
        <w:t xml:space="preserve"> </w:t>
      </w:r>
      <w:r>
        <w:t>тренировать различные</w:t>
      </w:r>
      <w:r>
        <w:rPr>
          <w:spacing w:val="3"/>
        </w:rPr>
        <w:t xml:space="preserve"> </w:t>
      </w:r>
      <w:r>
        <w:t>виды</w:t>
      </w:r>
      <w:r>
        <w:rPr>
          <w:spacing w:val="1"/>
        </w:rPr>
        <w:t xml:space="preserve"> </w:t>
      </w:r>
      <w:r>
        <w:t>своих</w:t>
      </w:r>
      <w:r>
        <w:rPr>
          <w:spacing w:val="-4"/>
        </w:rPr>
        <w:t xml:space="preserve"> </w:t>
      </w:r>
      <w:r>
        <w:t>способностей.</w:t>
      </w:r>
    </w:p>
    <w:p w:rsidR="00B712FF" w:rsidRDefault="00B712FF" w:rsidP="00B712FF">
      <w:pPr>
        <w:pStyle w:val="aff2"/>
        <w:ind w:left="1418"/>
      </w:pPr>
      <w:r>
        <w:t>В</w:t>
      </w:r>
      <w:r>
        <w:rPr>
          <w:spacing w:val="1"/>
        </w:rPr>
        <w:t xml:space="preserve"> </w:t>
      </w:r>
      <w:r>
        <w:t>данной</w:t>
      </w:r>
      <w:r>
        <w:rPr>
          <w:spacing w:val="71"/>
        </w:rPr>
        <w:t xml:space="preserve"> </w:t>
      </w:r>
      <w:r>
        <w:t>программе</w:t>
      </w:r>
      <w:r>
        <w:rPr>
          <w:spacing w:val="71"/>
        </w:rPr>
        <w:t xml:space="preserve"> </w:t>
      </w:r>
      <w:r>
        <w:t>игровая</w:t>
      </w:r>
      <w:r>
        <w:rPr>
          <w:spacing w:val="71"/>
        </w:rPr>
        <w:t xml:space="preserve"> </w:t>
      </w:r>
      <w:r>
        <w:t>мотивация</w:t>
      </w:r>
      <w:r>
        <w:rPr>
          <w:spacing w:val="71"/>
        </w:rPr>
        <w:t xml:space="preserve"> </w:t>
      </w:r>
      <w:r>
        <w:t>превалирует,</w:t>
      </w:r>
      <w:r>
        <w:rPr>
          <w:spacing w:val="71"/>
        </w:rPr>
        <w:t xml:space="preserve"> </w:t>
      </w:r>
      <w:r>
        <w:t>перерастая</w:t>
      </w:r>
      <w:r>
        <w:rPr>
          <w:spacing w:val="71"/>
        </w:rPr>
        <w:t xml:space="preserve"> </w:t>
      </w:r>
      <w:r>
        <w:t>в</w:t>
      </w:r>
      <w:r>
        <w:rPr>
          <w:spacing w:val="1"/>
        </w:rPr>
        <w:t xml:space="preserve"> </w:t>
      </w:r>
      <w:r>
        <w:t>учебную.</w:t>
      </w:r>
      <w:r>
        <w:rPr>
          <w:spacing w:val="1"/>
        </w:rPr>
        <w:t xml:space="preserve"> </w:t>
      </w:r>
      <w:r>
        <w:t>Ребёнок</w:t>
      </w:r>
      <w:r>
        <w:rPr>
          <w:spacing w:val="1"/>
        </w:rPr>
        <w:t xml:space="preserve"> </w:t>
      </w:r>
      <w:r>
        <w:t>становится</w:t>
      </w:r>
      <w:r>
        <w:rPr>
          <w:spacing w:val="1"/>
        </w:rPr>
        <w:t xml:space="preserve"> </w:t>
      </w:r>
      <w:r>
        <w:t>заинтересованным</w:t>
      </w:r>
      <w:r>
        <w:rPr>
          <w:spacing w:val="1"/>
        </w:rPr>
        <w:t xml:space="preserve"> </w:t>
      </w:r>
      <w:r>
        <w:t>субъектом</w:t>
      </w:r>
      <w:r>
        <w:rPr>
          <w:spacing w:val="1"/>
        </w:rPr>
        <w:t xml:space="preserve"> </w:t>
      </w:r>
      <w:r>
        <w:t>в</w:t>
      </w:r>
      <w:r>
        <w:rPr>
          <w:spacing w:val="1"/>
        </w:rPr>
        <w:t xml:space="preserve"> </w:t>
      </w:r>
      <w:r>
        <w:t>развитии</w:t>
      </w:r>
      <w:r>
        <w:rPr>
          <w:spacing w:val="1"/>
        </w:rPr>
        <w:t xml:space="preserve"> </w:t>
      </w:r>
      <w:r>
        <w:t>своих</w:t>
      </w:r>
      <w:r>
        <w:rPr>
          <w:spacing w:val="1"/>
        </w:rPr>
        <w:t xml:space="preserve"> </w:t>
      </w:r>
      <w:r>
        <w:t>способностей.</w:t>
      </w:r>
    </w:p>
    <w:p w:rsidR="00B712FF" w:rsidRDefault="00B712FF" w:rsidP="00B712FF">
      <w:pPr>
        <w:pStyle w:val="aff2"/>
        <w:ind w:left="1418"/>
      </w:pPr>
      <w:r>
        <w:t>Занятия</w:t>
      </w:r>
      <w:r>
        <w:rPr>
          <w:spacing w:val="1"/>
        </w:rPr>
        <w:t xml:space="preserve"> </w:t>
      </w:r>
      <w:r>
        <w:t>проводятся</w:t>
      </w:r>
      <w:r>
        <w:rPr>
          <w:spacing w:val="1"/>
        </w:rPr>
        <w:t xml:space="preserve"> </w:t>
      </w:r>
      <w:r>
        <w:t>в</w:t>
      </w:r>
      <w:r>
        <w:rPr>
          <w:spacing w:val="1"/>
        </w:rPr>
        <w:t xml:space="preserve"> </w:t>
      </w:r>
      <w:r>
        <w:t>активной</w:t>
      </w:r>
      <w:r>
        <w:rPr>
          <w:spacing w:val="1"/>
        </w:rPr>
        <w:t xml:space="preserve"> </w:t>
      </w:r>
      <w:r>
        <w:t>форме,</w:t>
      </w:r>
      <w:r>
        <w:rPr>
          <w:spacing w:val="1"/>
        </w:rPr>
        <w:t xml:space="preserve"> </w:t>
      </w:r>
      <w:r>
        <w:t>это</w:t>
      </w:r>
      <w:r>
        <w:rPr>
          <w:spacing w:val="1"/>
        </w:rPr>
        <w:t xml:space="preserve"> </w:t>
      </w:r>
      <w:r>
        <w:t>игры,</w:t>
      </w:r>
      <w:r>
        <w:rPr>
          <w:spacing w:val="1"/>
        </w:rPr>
        <w:t xml:space="preserve"> </w:t>
      </w:r>
      <w:r>
        <w:t>дискуссии,</w:t>
      </w:r>
      <w:r>
        <w:rPr>
          <w:spacing w:val="1"/>
        </w:rPr>
        <w:t xml:space="preserve"> </w:t>
      </w:r>
      <w:r>
        <w:t>конкурсы,</w:t>
      </w:r>
      <w:r>
        <w:rPr>
          <w:spacing w:val="1"/>
        </w:rPr>
        <w:t xml:space="preserve"> </w:t>
      </w:r>
      <w:r>
        <w:t>экскурсии, конференции, элементы тренинга, викторины с элементами творчества и</w:t>
      </w:r>
      <w:r>
        <w:rPr>
          <w:spacing w:val="1"/>
        </w:rPr>
        <w:t xml:space="preserve"> </w:t>
      </w:r>
      <w:r>
        <w:t>самостоятельного поиска знаний. Важна смена различных видов деятельности на</w:t>
      </w:r>
      <w:r>
        <w:rPr>
          <w:spacing w:val="1"/>
        </w:rPr>
        <w:t xml:space="preserve"> </w:t>
      </w:r>
      <w:r>
        <w:t>протяжении</w:t>
      </w:r>
      <w:r>
        <w:rPr>
          <w:spacing w:val="1"/>
        </w:rPr>
        <w:t xml:space="preserve"> </w:t>
      </w:r>
      <w:r>
        <w:t>всего</w:t>
      </w:r>
      <w:r>
        <w:rPr>
          <w:spacing w:val="1"/>
        </w:rPr>
        <w:t xml:space="preserve"> </w:t>
      </w:r>
      <w:r>
        <w:t>занятия.</w:t>
      </w:r>
      <w:r>
        <w:rPr>
          <w:spacing w:val="1"/>
        </w:rPr>
        <w:t xml:space="preserve"> </w:t>
      </w:r>
      <w:r>
        <w:t>Это</w:t>
      </w:r>
      <w:r>
        <w:rPr>
          <w:spacing w:val="1"/>
        </w:rPr>
        <w:t xml:space="preserve"> </w:t>
      </w:r>
      <w:r>
        <w:t>способствует</w:t>
      </w:r>
      <w:r>
        <w:rPr>
          <w:spacing w:val="1"/>
        </w:rPr>
        <w:t xml:space="preserve"> </w:t>
      </w:r>
      <w:r>
        <w:t>формированию</w:t>
      </w:r>
      <w:r>
        <w:rPr>
          <w:spacing w:val="71"/>
        </w:rPr>
        <w:t xml:space="preserve"> </w:t>
      </w:r>
      <w:r>
        <w:t>учебно-</w:t>
      </w:r>
      <w:r>
        <w:rPr>
          <w:spacing w:val="1"/>
        </w:rPr>
        <w:t xml:space="preserve"> </w:t>
      </w:r>
      <w:r>
        <w:t>познавательных</w:t>
      </w:r>
      <w:r>
        <w:rPr>
          <w:spacing w:val="1"/>
        </w:rPr>
        <w:t xml:space="preserve"> </w:t>
      </w:r>
      <w:r>
        <w:t>мотивов,</w:t>
      </w:r>
      <w:r>
        <w:rPr>
          <w:spacing w:val="1"/>
        </w:rPr>
        <w:t xml:space="preserve"> </w:t>
      </w:r>
      <w:r>
        <w:t>потребности</w:t>
      </w:r>
      <w:r>
        <w:rPr>
          <w:spacing w:val="1"/>
        </w:rPr>
        <w:t xml:space="preserve"> </w:t>
      </w:r>
      <w:r>
        <w:t>в</w:t>
      </w:r>
      <w:r>
        <w:rPr>
          <w:spacing w:val="1"/>
        </w:rPr>
        <w:t xml:space="preserve"> </w:t>
      </w:r>
      <w:r>
        <w:t>творческой</w:t>
      </w:r>
      <w:r>
        <w:rPr>
          <w:spacing w:val="1"/>
        </w:rPr>
        <w:t xml:space="preserve"> </w:t>
      </w:r>
      <w:r>
        <w:t>деятельности,</w:t>
      </w:r>
      <w:r>
        <w:rPr>
          <w:spacing w:val="1"/>
        </w:rPr>
        <w:t xml:space="preserve"> </w:t>
      </w:r>
      <w:r>
        <w:t>развитию</w:t>
      </w:r>
      <w:r>
        <w:rPr>
          <w:spacing w:val="1"/>
        </w:rPr>
        <w:t xml:space="preserve"> </w:t>
      </w:r>
      <w:r>
        <w:t>кругозора</w:t>
      </w:r>
      <w:r>
        <w:rPr>
          <w:spacing w:val="1"/>
        </w:rPr>
        <w:t xml:space="preserve"> </w:t>
      </w:r>
      <w:r>
        <w:t>у</w:t>
      </w:r>
      <w:r>
        <w:rPr>
          <w:spacing w:val="1"/>
        </w:rPr>
        <w:t xml:space="preserve"> </w:t>
      </w:r>
      <w:r>
        <w:t>учащихся.</w:t>
      </w:r>
      <w:r>
        <w:rPr>
          <w:spacing w:val="1"/>
        </w:rPr>
        <w:t xml:space="preserve"> </w:t>
      </w:r>
      <w:r>
        <w:t>Развитие</w:t>
      </w:r>
      <w:r>
        <w:rPr>
          <w:spacing w:val="1"/>
        </w:rPr>
        <w:t xml:space="preserve"> </w:t>
      </w:r>
      <w:r>
        <w:t>творческих</w:t>
      </w:r>
      <w:r>
        <w:rPr>
          <w:spacing w:val="1"/>
        </w:rPr>
        <w:t xml:space="preserve"> </w:t>
      </w:r>
      <w:r>
        <w:t>способностей</w:t>
      </w:r>
      <w:r>
        <w:rPr>
          <w:spacing w:val="1"/>
        </w:rPr>
        <w:t xml:space="preserve"> </w:t>
      </w:r>
      <w:r>
        <w:t>немыслимо</w:t>
      </w:r>
      <w:r>
        <w:rPr>
          <w:spacing w:val="71"/>
        </w:rPr>
        <w:t xml:space="preserve"> </w:t>
      </w:r>
      <w:r>
        <w:t>без</w:t>
      </w:r>
      <w:r>
        <w:rPr>
          <w:spacing w:val="1"/>
        </w:rPr>
        <w:t xml:space="preserve"> </w:t>
      </w:r>
      <w:r>
        <w:t>творческой</w:t>
      </w:r>
      <w:r>
        <w:rPr>
          <w:spacing w:val="2"/>
        </w:rPr>
        <w:t xml:space="preserve"> </w:t>
      </w:r>
      <w:r>
        <w:t>деятельности.</w:t>
      </w:r>
    </w:p>
    <w:p w:rsidR="00B712FF" w:rsidRDefault="00B712FF" w:rsidP="00B712FF">
      <w:pPr>
        <w:pStyle w:val="aff2"/>
        <w:ind w:left="1418"/>
      </w:pPr>
      <w:r>
        <w:t>Это рисунок, аппликация, сообщение, а также сочинение рассказов, стихов,</w:t>
      </w:r>
      <w:r>
        <w:rPr>
          <w:spacing w:val="1"/>
        </w:rPr>
        <w:t xml:space="preserve"> </w:t>
      </w:r>
      <w:r>
        <w:t>сценариев,</w:t>
      </w:r>
      <w:r>
        <w:rPr>
          <w:spacing w:val="1"/>
        </w:rPr>
        <w:t xml:space="preserve"> </w:t>
      </w:r>
      <w:r>
        <w:t>проигрывание</w:t>
      </w:r>
      <w:r>
        <w:rPr>
          <w:spacing w:val="1"/>
        </w:rPr>
        <w:t xml:space="preserve"> </w:t>
      </w:r>
      <w:r>
        <w:t>сценок,</w:t>
      </w:r>
      <w:r>
        <w:rPr>
          <w:spacing w:val="1"/>
        </w:rPr>
        <w:t xml:space="preserve"> </w:t>
      </w:r>
      <w:r>
        <w:t>спектаклей,</w:t>
      </w:r>
      <w:r>
        <w:rPr>
          <w:spacing w:val="1"/>
        </w:rPr>
        <w:t xml:space="preserve"> </w:t>
      </w:r>
      <w:r>
        <w:t>миниатюр,</w:t>
      </w:r>
      <w:r>
        <w:rPr>
          <w:spacing w:val="1"/>
        </w:rPr>
        <w:t xml:space="preserve"> </w:t>
      </w:r>
      <w:r>
        <w:t>выпуск</w:t>
      </w:r>
      <w:r>
        <w:rPr>
          <w:spacing w:val="70"/>
        </w:rPr>
        <w:t xml:space="preserve"> </w:t>
      </w:r>
      <w:r>
        <w:t>тематических</w:t>
      </w:r>
      <w:r>
        <w:rPr>
          <w:spacing w:val="1"/>
        </w:rPr>
        <w:t xml:space="preserve"> </w:t>
      </w:r>
      <w:r>
        <w:t>газет,</w:t>
      </w:r>
      <w:r>
        <w:rPr>
          <w:spacing w:val="3"/>
        </w:rPr>
        <w:t xml:space="preserve"> </w:t>
      </w:r>
      <w:r>
        <w:t>плакатов,</w:t>
      </w:r>
      <w:r>
        <w:rPr>
          <w:spacing w:val="4"/>
        </w:rPr>
        <w:t xml:space="preserve"> </w:t>
      </w:r>
      <w:r>
        <w:t>выставка</w:t>
      </w:r>
      <w:r>
        <w:rPr>
          <w:spacing w:val="2"/>
        </w:rPr>
        <w:t xml:space="preserve"> </w:t>
      </w:r>
      <w:r>
        <w:t>работ</w:t>
      </w:r>
      <w:r>
        <w:rPr>
          <w:spacing w:val="5"/>
        </w:rPr>
        <w:t xml:space="preserve"> </w:t>
      </w:r>
      <w:r>
        <w:t>ИЗО</w:t>
      </w:r>
      <w:r>
        <w:rPr>
          <w:spacing w:val="1"/>
        </w:rPr>
        <w:t xml:space="preserve"> </w:t>
      </w:r>
      <w:r>
        <w:t>и</w:t>
      </w:r>
      <w:r>
        <w:rPr>
          <w:spacing w:val="-1"/>
        </w:rPr>
        <w:t xml:space="preserve"> </w:t>
      </w:r>
      <w:r>
        <w:t>трудовой</w:t>
      </w:r>
      <w:r>
        <w:rPr>
          <w:spacing w:val="2"/>
        </w:rPr>
        <w:t xml:space="preserve"> </w:t>
      </w:r>
      <w:r>
        <w:t>деятельности.</w:t>
      </w:r>
    </w:p>
    <w:p w:rsidR="00B712FF" w:rsidRDefault="00B712FF" w:rsidP="00B712FF">
      <w:pPr>
        <w:pStyle w:val="aff2"/>
        <w:ind w:left="1418"/>
      </w:pPr>
      <w:r>
        <w:t>На реализацию</w:t>
      </w:r>
      <w:r>
        <w:rPr>
          <w:spacing w:val="1"/>
        </w:rPr>
        <w:t xml:space="preserve"> </w:t>
      </w:r>
      <w:r>
        <w:t>рабочей программы курса « Шаг в профессию » в 1-м</w:t>
      </w:r>
      <w:r>
        <w:rPr>
          <w:spacing w:val="1"/>
        </w:rPr>
        <w:t xml:space="preserve"> </w:t>
      </w:r>
      <w:r>
        <w:t>классе отводится 33</w:t>
      </w:r>
      <w:r>
        <w:rPr>
          <w:spacing w:val="70"/>
        </w:rPr>
        <w:t xml:space="preserve"> </w:t>
      </w:r>
      <w:r>
        <w:t>часа   1 классе (1 раз в неделю),</w:t>
      </w:r>
      <w:r>
        <w:rPr>
          <w:spacing w:val="70"/>
        </w:rPr>
        <w:t xml:space="preserve"> </w:t>
      </w:r>
      <w:r>
        <w:t>во 2-4 классах – по 34 часа в</w:t>
      </w:r>
      <w:r>
        <w:rPr>
          <w:spacing w:val="1"/>
        </w:rPr>
        <w:t xml:space="preserve"> </w:t>
      </w:r>
      <w:r>
        <w:t>год</w:t>
      </w:r>
      <w:r>
        <w:rPr>
          <w:spacing w:val="3"/>
        </w:rPr>
        <w:t xml:space="preserve"> </w:t>
      </w:r>
      <w:r>
        <w:t>(1</w:t>
      </w:r>
      <w:r>
        <w:rPr>
          <w:spacing w:val="1"/>
        </w:rPr>
        <w:t xml:space="preserve"> </w:t>
      </w:r>
      <w:r>
        <w:t>раз</w:t>
      </w:r>
      <w:r>
        <w:rPr>
          <w:spacing w:val="2"/>
        </w:rPr>
        <w:t xml:space="preserve"> </w:t>
      </w:r>
      <w:r>
        <w:t>в</w:t>
      </w:r>
      <w:r>
        <w:rPr>
          <w:spacing w:val="-1"/>
        </w:rPr>
        <w:t xml:space="preserve"> </w:t>
      </w:r>
      <w:r>
        <w:t>неделю).</w:t>
      </w:r>
      <w:r>
        <w:rPr>
          <w:spacing w:val="5"/>
        </w:rPr>
        <w:t xml:space="preserve"> </w:t>
      </w:r>
      <w:r>
        <w:t>Общий</w:t>
      </w:r>
      <w:r>
        <w:rPr>
          <w:spacing w:val="1"/>
        </w:rPr>
        <w:t xml:space="preserve"> </w:t>
      </w:r>
      <w:r>
        <w:t>объём</w:t>
      </w:r>
      <w:r>
        <w:rPr>
          <w:spacing w:val="-3"/>
        </w:rPr>
        <w:t xml:space="preserve"> </w:t>
      </w:r>
      <w:r>
        <w:t>составляет</w:t>
      </w:r>
      <w:r>
        <w:rPr>
          <w:spacing w:val="1"/>
        </w:rPr>
        <w:t xml:space="preserve"> </w:t>
      </w:r>
      <w:r>
        <w:t>135</w:t>
      </w:r>
      <w:r>
        <w:rPr>
          <w:spacing w:val="2"/>
        </w:rPr>
        <w:t xml:space="preserve"> </w:t>
      </w:r>
      <w:r>
        <w:t>часов</w:t>
      </w:r>
    </w:p>
    <w:p w:rsidR="00B712FF" w:rsidRDefault="00B712FF" w:rsidP="00B712FF">
      <w:pPr>
        <w:pStyle w:val="aff2"/>
        <w:ind w:left="1418"/>
      </w:pPr>
      <w:r>
        <w:t>Актуальность</w:t>
      </w:r>
    </w:p>
    <w:p w:rsidR="00B712FF" w:rsidRDefault="00B712FF" w:rsidP="00B712FF">
      <w:pPr>
        <w:pStyle w:val="aff2"/>
        <w:ind w:left="1418"/>
      </w:pPr>
      <w:r>
        <w:t>21 век поставили перед человеком и цивилизованным обществом множество</w:t>
      </w:r>
      <w:r>
        <w:rPr>
          <w:spacing w:val="1"/>
        </w:rPr>
        <w:t xml:space="preserve"> </w:t>
      </w:r>
      <w:r>
        <w:t>сложных</w:t>
      </w:r>
      <w:r>
        <w:rPr>
          <w:spacing w:val="1"/>
        </w:rPr>
        <w:t xml:space="preserve"> </w:t>
      </w:r>
      <w:r>
        <w:t>и</w:t>
      </w:r>
      <w:r>
        <w:rPr>
          <w:spacing w:val="1"/>
        </w:rPr>
        <w:t xml:space="preserve"> </w:t>
      </w:r>
      <w:r>
        <w:t>ответственных</w:t>
      </w:r>
      <w:r>
        <w:rPr>
          <w:spacing w:val="1"/>
        </w:rPr>
        <w:t xml:space="preserve"> </w:t>
      </w:r>
      <w:r>
        <w:t>вопросов.</w:t>
      </w:r>
      <w:r>
        <w:rPr>
          <w:spacing w:val="1"/>
        </w:rPr>
        <w:t xml:space="preserve"> </w:t>
      </w:r>
      <w:r>
        <w:t>Речь</w:t>
      </w:r>
      <w:r>
        <w:rPr>
          <w:spacing w:val="1"/>
        </w:rPr>
        <w:t xml:space="preserve"> </w:t>
      </w:r>
      <w:r>
        <w:t>идет</w:t>
      </w:r>
      <w:r>
        <w:rPr>
          <w:spacing w:val="1"/>
        </w:rPr>
        <w:t xml:space="preserve"> </w:t>
      </w:r>
      <w:r>
        <w:t>о</w:t>
      </w:r>
      <w:r>
        <w:rPr>
          <w:spacing w:val="1"/>
        </w:rPr>
        <w:t xml:space="preserve"> </w:t>
      </w:r>
      <w:r>
        <w:t>проблеме</w:t>
      </w:r>
      <w:r>
        <w:rPr>
          <w:spacing w:val="1"/>
        </w:rPr>
        <w:t xml:space="preserve"> </w:t>
      </w:r>
      <w:r>
        <w:t>профессиональной</w:t>
      </w:r>
      <w:r>
        <w:rPr>
          <w:spacing w:val="1"/>
        </w:rPr>
        <w:t xml:space="preserve"> </w:t>
      </w:r>
      <w:r>
        <w:t>ориентации</w:t>
      </w:r>
      <w:r>
        <w:rPr>
          <w:spacing w:val="2"/>
        </w:rPr>
        <w:t xml:space="preserve"> </w:t>
      </w:r>
      <w:r>
        <w:t>младших</w:t>
      </w:r>
      <w:r>
        <w:rPr>
          <w:spacing w:val="-4"/>
        </w:rPr>
        <w:t xml:space="preserve"> </w:t>
      </w:r>
      <w:r>
        <w:t>школьников</w:t>
      </w:r>
      <w:r>
        <w:rPr>
          <w:spacing w:val="-1"/>
        </w:rPr>
        <w:t xml:space="preserve"> </w:t>
      </w:r>
      <w:r>
        <w:t>в</w:t>
      </w:r>
      <w:r>
        <w:rPr>
          <w:spacing w:val="2"/>
        </w:rPr>
        <w:t xml:space="preserve"> </w:t>
      </w:r>
      <w:r>
        <w:t>учебно –</w:t>
      </w:r>
      <w:r>
        <w:rPr>
          <w:spacing w:val="1"/>
        </w:rPr>
        <w:t xml:space="preserve"> </w:t>
      </w:r>
      <w:r>
        <w:t>воспит</w:t>
      </w:r>
      <w:r>
        <w:lastRenderedPageBreak/>
        <w:t>ательном</w:t>
      </w:r>
      <w:r>
        <w:rPr>
          <w:spacing w:val="3"/>
        </w:rPr>
        <w:t xml:space="preserve"> </w:t>
      </w:r>
      <w:r>
        <w:t>процессе.</w:t>
      </w:r>
    </w:p>
    <w:p w:rsidR="00B712FF" w:rsidRDefault="00B712FF" w:rsidP="00B712FF">
      <w:pPr>
        <w:pStyle w:val="aff2"/>
        <w:ind w:left="1418"/>
      </w:pPr>
      <w:r>
        <w:t>В</w:t>
      </w:r>
      <w:r>
        <w:rPr>
          <w:spacing w:val="1"/>
        </w:rPr>
        <w:t xml:space="preserve"> </w:t>
      </w:r>
      <w:r>
        <w:t>настоящее</w:t>
      </w:r>
      <w:r>
        <w:rPr>
          <w:spacing w:val="1"/>
        </w:rPr>
        <w:t xml:space="preserve"> </w:t>
      </w:r>
      <w:r>
        <w:t>время</w:t>
      </w:r>
      <w:r>
        <w:rPr>
          <w:spacing w:val="1"/>
        </w:rPr>
        <w:t xml:space="preserve"> </w:t>
      </w:r>
      <w:r>
        <w:t>в</w:t>
      </w:r>
      <w:r>
        <w:rPr>
          <w:spacing w:val="1"/>
        </w:rPr>
        <w:t xml:space="preserve"> </w:t>
      </w:r>
      <w:r>
        <w:t>школе</w:t>
      </w:r>
      <w:r>
        <w:rPr>
          <w:spacing w:val="1"/>
        </w:rPr>
        <w:t xml:space="preserve"> </w:t>
      </w:r>
      <w:r>
        <w:t>накоплен</w:t>
      </w:r>
      <w:r>
        <w:rPr>
          <w:spacing w:val="1"/>
        </w:rPr>
        <w:t xml:space="preserve"> </w:t>
      </w:r>
      <w:r>
        <w:t>достаточно</w:t>
      </w:r>
      <w:r>
        <w:rPr>
          <w:spacing w:val="1"/>
        </w:rPr>
        <w:t xml:space="preserve"> </w:t>
      </w:r>
      <w:r>
        <w:t>большой</w:t>
      </w:r>
      <w:r>
        <w:rPr>
          <w:spacing w:val="1"/>
        </w:rPr>
        <w:t xml:space="preserve"> </w:t>
      </w:r>
      <w:r>
        <w:t>опыт</w:t>
      </w:r>
      <w:r>
        <w:rPr>
          <w:spacing w:val="1"/>
        </w:rPr>
        <w:t xml:space="preserve"> </w:t>
      </w:r>
      <w:r>
        <w:t>форм</w:t>
      </w:r>
      <w:r>
        <w:rPr>
          <w:spacing w:val="1"/>
        </w:rPr>
        <w:t xml:space="preserve"> </w:t>
      </w:r>
      <w:r>
        <w:t>и</w:t>
      </w:r>
      <w:r>
        <w:rPr>
          <w:spacing w:val="1"/>
        </w:rPr>
        <w:t xml:space="preserve"> </w:t>
      </w:r>
      <w:r>
        <w:t>методов работы</w:t>
      </w:r>
      <w:r>
        <w:rPr>
          <w:spacing w:val="1"/>
        </w:rPr>
        <w:t xml:space="preserve"> </w:t>
      </w:r>
      <w:r>
        <w:t>по</w:t>
      </w:r>
      <w:r>
        <w:rPr>
          <w:spacing w:val="2"/>
        </w:rPr>
        <w:t xml:space="preserve"> </w:t>
      </w:r>
      <w:r>
        <w:t>профориентации</w:t>
      </w:r>
      <w:r>
        <w:rPr>
          <w:spacing w:val="2"/>
        </w:rPr>
        <w:t xml:space="preserve"> </w:t>
      </w:r>
      <w:r>
        <w:t>старших</w:t>
      </w:r>
      <w:r>
        <w:rPr>
          <w:spacing w:val="-3"/>
        </w:rPr>
        <w:t xml:space="preserve"> </w:t>
      </w:r>
      <w:r>
        <w:t>школьников.</w:t>
      </w:r>
    </w:p>
    <w:p w:rsidR="00B712FF" w:rsidRDefault="00B712FF" w:rsidP="00B712FF">
      <w:pPr>
        <w:pStyle w:val="aff2"/>
        <w:ind w:left="1418"/>
      </w:pPr>
      <w:r>
        <w:t>Однако</w:t>
      </w:r>
      <w:r>
        <w:rPr>
          <w:spacing w:val="1"/>
        </w:rPr>
        <w:t xml:space="preserve"> </w:t>
      </w:r>
      <w:r>
        <w:t>в</w:t>
      </w:r>
      <w:r>
        <w:rPr>
          <w:spacing w:val="1"/>
        </w:rPr>
        <w:t xml:space="preserve"> </w:t>
      </w:r>
      <w:r>
        <w:t>наш</w:t>
      </w:r>
      <w:r>
        <w:rPr>
          <w:spacing w:val="1"/>
        </w:rPr>
        <w:t xml:space="preserve"> </w:t>
      </w:r>
      <w:r>
        <w:t>стремительный</w:t>
      </w:r>
      <w:r>
        <w:rPr>
          <w:spacing w:val="1"/>
        </w:rPr>
        <w:t xml:space="preserve"> </w:t>
      </w:r>
      <w:r>
        <w:t>век,</w:t>
      </w:r>
      <w:r>
        <w:rPr>
          <w:spacing w:val="1"/>
        </w:rPr>
        <w:t xml:space="preserve"> </w:t>
      </w:r>
      <w:r>
        <w:t>когда</w:t>
      </w:r>
      <w:r>
        <w:rPr>
          <w:spacing w:val="1"/>
        </w:rPr>
        <w:t xml:space="preserve"> </w:t>
      </w:r>
      <w:r>
        <w:t>бурно</w:t>
      </w:r>
      <w:r>
        <w:rPr>
          <w:spacing w:val="1"/>
        </w:rPr>
        <w:t xml:space="preserve"> </w:t>
      </w:r>
      <w:r>
        <w:t>изменятся</w:t>
      </w:r>
      <w:r>
        <w:rPr>
          <w:spacing w:val="1"/>
        </w:rPr>
        <w:t xml:space="preserve"> </w:t>
      </w:r>
      <w:r>
        <w:t>экономика,</w:t>
      </w:r>
      <w:r>
        <w:rPr>
          <w:spacing w:val="1"/>
        </w:rPr>
        <w:t xml:space="preserve"> </w:t>
      </w:r>
      <w:r>
        <w:t>актуальной</w:t>
      </w:r>
      <w:r>
        <w:rPr>
          <w:spacing w:val="1"/>
        </w:rPr>
        <w:t xml:space="preserve"> </w:t>
      </w:r>
      <w:r>
        <w:t>становится</w:t>
      </w:r>
      <w:r>
        <w:rPr>
          <w:spacing w:val="71"/>
        </w:rPr>
        <w:t xml:space="preserve"> </w:t>
      </w:r>
      <w:r>
        <w:t>целенаправленная</w:t>
      </w:r>
      <w:r>
        <w:rPr>
          <w:spacing w:val="71"/>
        </w:rPr>
        <w:t xml:space="preserve"> </w:t>
      </w:r>
      <w:r>
        <w:t>работа</w:t>
      </w:r>
      <w:r>
        <w:rPr>
          <w:spacing w:val="71"/>
        </w:rPr>
        <w:t xml:space="preserve"> </w:t>
      </w:r>
      <w:r>
        <w:t>по</w:t>
      </w:r>
      <w:r>
        <w:rPr>
          <w:spacing w:val="71"/>
        </w:rPr>
        <w:t xml:space="preserve"> </w:t>
      </w:r>
      <w:r>
        <w:t>профессиональной</w:t>
      </w:r>
      <w:r>
        <w:rPr>
          <w:spacing w:val="1"/>
        </w:rPr>
        <w:t xml:space="preserve"> </w:t>
      </w:r>
      <w:r>
        <w:t>ориентации</w:t>
      </w:r>
      <w:r>
        <w:rPr>
          <w:spacing w:val="5"/>
        </w:rPr>
        <w:t xml:space="preserve"> </w:t>
      </w:r>
      <w:r>
        <w:t>уже</w:t>
      </w:r>
      <w:r>
        <w:rPr>
          <w:spacing w:val="1"/>
        </w:rPr>
        <w:t xml:space="preserve"> </w:t>
      </w:r>
      <w:r>
        <w:t>с</w:t>
      </w:r>
      <w:r>
        <w:rPr>
          <w:spacing w:val="2"/>
        </w:rPr>
        <w:t xml:space="preserve"> </w:t>
      </w:r>
      <w:r>
        <w:t>воспитанниками</w:t>
      </w:r>
      <w:r>
        <w:rPr>
          <w:spacing w:val="4"/>
        </w:rPr>
        <w:t xml:space="preserve"> </w:t>
      </w:r>
      <w:r>
        <w:t>младших</w:t>
      </w:r>
      <w:r>
        <w:rPr>
          <w:spacing w:val="-3"/>
        </w:rPr>
        <w:t xml:space="preserve"> </w:t>
      </w:r>
      <w:r>
        <w:t>классов.</w:t>
      </w:r>
    </w:p>
    <w:p w:rsidR="00B712FF" w:rsidRDefault="00B712FF" w:rsidP="00B712FF">
      <w:pPr>
        <w:pStyle w:val="aff2"/>
        <w:ind w:left="1418"/>
      </w:pPr>
      <w:r>
        <w:t>Особенность</w:t>
      </w:r>
      <w:r>
        <w:rPr>
          <w:spacing w:val="1"/>
        </w:rPr>
        <w:t xml:space="preserve"> </w:t>
      </w:r>
      <w:r>
        <w:t>работы</w:t>
      </w:r>
      <w:r>
        <w:rPr>
          <w:spacing w:val="1"/>
        </w:rPr>
        <w:t xml:space="preserve"> </w:t>
      </w:r>
      <w:r>
        <w:t>по</w:t>
      </w:r>
      <w:r>
        <w:rPr>
          <w:spacing w:val="1"/>
        </w:rPr>
        <w:t xml:space="preserve"> </w:t>
      </w:r>
      <w:r>
        <w:t>профессиональной</w:t>
      </w:r>
      <w:r>
        <w:rPr>
          <w:spacing w:val="1"/>
        </w:rPr>
        <w:t xml:space="preserve"> </w:t>
      </w:r>
      <w:r>
        <w:t>ориентации</w:t>
      </w:r>
      <w:r>
        <w:rPr>
          <w:spacing w:val="1"/>
        </w:rPr>
        <w:t xml:space="preserve"> </w:t>
      </w:r>
      <w:r>
        <w:t>не</w:t>
      </w:r>
      <w:r>
        <w:rPr>
          <w:spacing w:val="1"/>
        </w:rPr>
        <w:t xml:space="preserve"> </w:t>
      </w:r>
      <w:r>
        <w:t>заключают</w:t>
      </w:r>
      <w:r>
        <w:rPr>
          <w:spacing w:val="1"/>
        </w:rPr>
        <w:t xml:space="preserve"> </w:t>
      </w:r>
      <w:r>
        <w:t>в</w:t>
      </w:r>
      <w:r>
        <w:rPr>
          <w:spacing w:val="1"/>
        </w:rPr>
        <w:t xml:space="preserve"> </w:t>
      </w:r>
      <w:r>
        <w:t>подведении</w:t>
      </w:r>
      <w:r>
        <w:rPr>
          <w:spacing w:val="1"/>
        </w:rPr>
        <w:t xml:space="preserve"> </w:t>
      </w:r>
      <w:r>
        <w:t>детей</w:t>
      </w:r>
      <w:r>
        <w:rPr>
          <w:spacing w:val="1"/>
        </w:rPr>
        <w:t xml:space="preserve"> </w:t>
      </w:r>
      <w:r>
        <w:t>к</w:t>
      </w:r>
      <w:r>
        <w:rPr>
          <w:spacing w:val="1"/>
        </w:rPr>
        <w:t xml:space="preserve"> </w:t>
      </w:r>
      <w:r>
        <w:t>выбору</w:t>
      </w:r>
      <w:r>
        <w:rPr>
          <w:spacing w:val="1"/>
        </w:rPr>
        <w:t xml:space="preserve"> </w:t>
      </w:r>
      <w:r>
        <w:t>профессии.</w:t>
      </w:r>
      <w:r>
        <w:rPr>
          <w:spacing w:val="1"/>
        </w:rPr>
        <w:t xml:space="preserve"> </w:t>
      </w:r>
      <w:r>
        <w:t>Главное</w:t>
      </w:r>
      <w:r>
        <w:rPr>
          <w:spacing w:val="1"/>
        </w:rPr>
        <w:t xml:space="preserve"> </w:t>
      </w:r>
      <w:r>
        <w:t>-</w:t>
      </w:r>
      <w:r>
        <w:rPr>
          <w:spacing w:val="1"/>
        </w:rPr>
        <w:t xml:space="preserve"> </w:t>
      </w:r>
      <w:r>
        <w:t>это</w:t>
      </w:r>
      <w:r>
        <w:rPr>
          <w:spacing w:val="1"/>
        </w:rPr>
        <w:t xml:space="preserve"> </w:t>
      </w:r>
      <w:r>
        <w:t>развитие</w:t>
      </w:r>
      <w:r>
        <w:rPr>
          <w:spacing w:val="1"/>
        </w:rPr>
        <w:t xml:space="preserve"> </w:t>
      </w:r>
      <w:r>
        <w:t>внутренних</w:t>
      </w:r>
      <w:r>
        <w:rPr>
          <w:spacing w:val="1"/>
        </w:rPr>
        <w:t xml:space="preserve"> </w:t>
      </w:r>
      <w:r>
        <w:t>психологических</w:t>
      </w:r>
      <w:r>
        <w:rPr>
          <w:spacing w:val="-2"/>
        </w:rPr>
        <w:t xml:space="preserve"> </w:t>
      </w:r>
      <w:r>
        <w:t>ресурсов</w:t>
      </w:r>
      <w:r>
        <w:rPr>
          <w:spacing w:val="1"/>
        </w:rPr>
        <w:t xml:space="preserve"> </w:t>
      </w:r>
      <w:r>
        <w:t>ребенка.В начальной</w:t>
      </w:r>
      <w:r>
        <w:rPr>
          <w:spacing w:val="1"/>
        </w:rPr>
        <w:t xml:space="preserve"> </w:t>
      </w:r>
      <w:r>
        <w:t>школе, когда учебно-познавательная</w:t>
      </w:r>
      <w:r>
        <w:rPr>
          <w:spacing w:val="1"/>
        </w:rPr>
        <w:t xml:space="preserve"> </w:t>
      </w:r>
      <w:r>
        <w:t>деятельность становится</w:t>
      </w:r>
      <w:r>
        <w:rPr>
          <w:spacing w:val="1"/>
        </w:rPr>
        <w:t xml:space="preserve"> </w:t>
      </w:r>
      <w:r>
        <w:t>ведущей,</w:t>
      </w:r>
      <w:r>
        <w:rPr>
          <w:spacing w:val="3"/>
        </w:rPr>
        <w:t xml:space="preserve"> </w:t>
      </w:r>
      <w:r>
        <w:t>важно расширить представление</w:t>
      </w:r>
      <w:r>
        <w:rPr>
          <w:spacing w:val="3"/>
        </w:rPr>
        <w:t xml:space="preserve"> </w:t>
      </w:r>
      <w:r>
        <w:t>о</w:t>
      </w:r>
      <w:r>
        <w:rPr>
          <w:spacing w:val="1"/>
        </w:rPr>
        <w:t xml:space="preserve"> </w:t>
      </w:r>
      <w:r>
        <w:t>различных</w:t>
      </w:r>
      <w:r>
        <w:rPr>
          <w:spacing w:val="-3"/>
        </w:rPr>
        <w:t xml:space="preserve"> </w:t>
      </w:r>
      <w:r>
        <w:t>профессиях.</w:t>
      </w:r>
    </w:p>
    <w:p w:rsidR="00B712FF" w:rsidRDefault="00B712FF" w:rsidP="00B712FF">
      <w:pPr>
        <w:pStyle w:val="aff2"/>
        <w:ind w:left="1418"/>
      </w:pPr>
      <w:r>
        <w:t>В</w:t>
      </w:r>
      <w:r>
        <w:rPr>
          <w:spacing w:val="1"/>
        </w:rPr>
        <w:t xml:space="preserve"> </w:t>
      </w:r>
      <w:r>
        <w:t>процессе</w:t>
      </w:r>
      <w:r>
        <w:rPr>
          <w:spacing w:val="1"/>
        </w:rPr>
        <w:t xml:space="preserve"> </w:t>
      </w:r>
      <w:r>
        <w:t>развития</w:t>
      </w:r>
      <w:r>
        <w:rPr>
          <w:spacing w:val="1"/>
        </w:rPr>
        <w:t xml:space="preserve"> </w:t>
      </w:r>
      <w:r>
        <w:t>ребенок</w:t>
      </w:r>
      <w:r>
        <w:rPr>
          <w:spacing w:val="1"/>
        </w:rPr>
        <w:t xml:space="preserve"> </w:t>
      </w:r>
      <w:r>
        <w:t>насыщает</w:t>
      </w:r>
      <w:r>
        <w:rPr>
          <w:spacing w:val="1"/>
        </w:rPr>
        <w:t xml:space="preserve"> </w:t>
      </w:r>
      <w:r>
        <w:t>свое</w:t>
      </w:r>
      <w:r>
        <w:rPr>
          <w:spacing w:val="1"/>
        </w:rPr>
        <w:t xml:space="preserve"> </w:t>
      </w:r>
      <w:r>
        <w:t>сознание</w:t>
      </w:r>
      <w:r>
        <w:rPr>
          <w:spacing w:val="1"/>
        </w:rPr>
        <w:t xml:space="preserve"> </w:t>
      </w:r>
      <w:r>
        <w:t>разнообразными</w:t>
      </w:r>
      <w:r>
        <w:rPr>
          <w:spacing w:val="1"/>
        </w:rPr>
        <w:t xml:space="preserve"> </w:t>
      </w:r>
      <w:r>
        <w:t>представлениями</w:t>
      </w:r>
      <w:r>
        <w:rPr>
          <w:spacing w:val="1"/>
        </w:rPr>
        <w:t xml:space="preserve"> </w:t>
      </w:r>
      <w:r>
        <w:t>о</w:t>
      </w:r>
      <w:r>
        <w:rPr>
          <w:spacing w:val="1"/>
        </w:rPr>
        <w:t xml:space="preserve"> </w:t>
      </w:r>
      <w:r>
        <w:t>мире</w:t>
      </w:r>
      <w:r>
        <w:rPr>
          <w:spacing w:val="1"/>
        </w:rPr>
        <w:t xml:space="preserve"> </w:t>
      </w:r>
      <w:r>
        <w:t>профессий.</w:t>
      </w:r>
      <w:r>
        <w:rPr>
          <w:spacing w:val="1"/>
        </w:rPr>
        <w:t xml:space="preserve"> </w:t>
      </w:r>
      <w:r>
        <w:t>Некоторые</w:t>
      </w:r>
      <w:r>
        <w:rPr>
          <w:spacing w:val="1"/>
        </w:rPr>
        <w:t xml:space="preserve"> </w:t>
      </w:r>
      <w:r>
        <w:t>элементы</w:t>
      </w:r>
      <w:r>
        <w:rPr>
          <w:spacing w:val="1"/>
        </w:rPr>
        <w:t xml:space="preserve"> </w:t>
      </w:r>
      <w:r>
        <w:t>профессиональной</w:t>
      </w:r>
      <w:r>
        <w:rPr>
          <w:spacing w:val="1"/>
        </w:rPr>
        <w:t xml:space="preserve"> </w:t>
      </w:r>
      <w:r>
        <w:t>деятельности ему трудно понять, но в каждой профессии есть область, которую</w:t>
      </w:r>
      <w:r>
        <w:rPr>
          <w:spacing w:val="1"/>
        </w:rPr>
        <w:t xml:space="preserve"> </w:t>
      </w:r>
      <w:r>
        <w:t>можно</w:t>
      </w:r>
      <w:r>
        <w:rPr>
          <w:spacing w:val="-4"/>
        </w:rPr>
        <w:t xml:space="preserve"> </w:t>
      </w:r>
      <w:r>
        <w:t>представить</w:t>
      </w:r>
      <w:r>
        <w:rPr>
          <w:spacing w:val="-2"/>
        </w:rPr>
        <w:t xml:space="preserve"> </w:t>
      </w:r>
      <w:r>
        <w:t>на</w:t>
      </w:r>
      <w:r>
        <w:rPr>
          <w:spacing w:val="-2"/>
        </w:rPr>
        <w:t xml:space="preserve"> </w:t>
      </w:r>
      <w:r>
        <w:t>основе наглядных</w:t>
      </w:r>
      <w:r>
        <w:rPr>
          <w:spacing w:val="-1"/>
        </w:rPr>
        <w:t xml:space="preserve"> </w:t>
      </w:r>
      <w:r>
        <w:t>образцов, конкретных</w:t>
      </w:r>
      <w:r>
        <w:rPr>
          <w:spacing w:val="-6"/>
        </w:rPr>
        <w:t xml:space="preserve"> </w:t>
      </w:r>
      <w:r>
        <w:t>ситуаций</w:t>
      </w:r>
      <w:r>
        <w:rPr>
          <w:spacing w:val="-1"/>
        </w:rPr>
        <w:t xml:space="preserve"> </w:t>
      </w:r>
      <w:r>
        <w:t>из</w:t>
      </w:r>
      <w:r>
        <w:rPr>
          <w:spacing w:val="-3"/>
        </w:rPr>
        <w:t xml:space="preserve"> </w:t>
      </w:r>
      <w:r>
        <w:t>жизни.</w:t>
      </w:r>
    </w:p>
    <w:p w:rsidR="00B712FF" w:rsidRDefault="00B712FF" w:rsidP="00B712FF">
      <w:pPr>
        <w:pStyle w:val="aff2"/>
        <w:ind w:left="1418"/>
      </w:pPr>
      <w:r>
        <w:t>На</w:t>
      </w:r>
      <w:r>
        <w:rPr>
          <w:spacing w:val="1"/>
        </w:rPr>
        <w:t xml:space="preserve"> </w:t>
      </w:r>
      <w:r>
        <w:t>этой</w:t>
      </w:r>
      <w:r>
        <w:rPr>
          <w:spacing w:val="1"/>
        </w:rPr>
        <w:t xml:space="preserve"> </w:t>
      </w:r>
      <w:r>
        <w:t>стадии</w:t>
      </w:r>
      <w:r>
        <w:rPr>
          <w:spacing w:val="1"/>
        </w:rPr>
        <w:t xml:space="preserve"> </w:t>
      </w:r>
      <w:r>
        <w:t>создается</w:t>
      </w:r>
      <w:r>
        <w:rPr>
          <w:spacing w:val="1"/>
        </w:rPr>
        <w:t xml:space="preserve"> </w:t>
      </w:r>
      <w:r>
        <w:t>определенная</w:t>
      </w:r>
      <w:r>
        <w:rPr>
          <w:spacing w:val="1"/>
        </w:rPr>
        <w:t xml:space="preserve"> </w:t>
      </w:r>
      <w:r>
        <w:t>наглядная</w:t>
      </w:r>
      <w:r>
        <w:rPr>
          <w:spacing w:val="1"/>
        </w:rPr>
        <w:t xml:space="preserve"> </w:t>
      </w:r>
      <w:r>
        <w:t>основа,</w:t>
      </w:r>
      <w:r>
        <w:rPr>
          <w:spacing w:val="1"/>
        </w:rPr>
        <w:t xml:space="preserve"> </w:t>
      </w:r>
      <w:r>
        <w:t>на</w:t>
      </w:r>
      <w:r>
        <w:rPr>
          <w:spacing w:val="1"/>
        </w:rPr>
        <w:t xml:space="preserve"> </w:t>
      </w:r>
      <w:r>
        <w:t>которой</w:t>
      </w:r>
      <w:r>
        <w:rPr>
          <w:spacing w:val="-67"/>
        </w:rPr>
        <w:t xml:space="preserve"> </w:t>
      </w:r>
      <w:r>
        <w:t>базируется</w:t>
      </w:r>
      <w:r>
        <w:rPr>
          <w:spacing w:val="3"/>
        </w:rPr>
        <w:t xml:space="preserve"> </w:t>
      </w:r>
      <w:r>
        <w:t>дальнейшее</w:t>
      </w:r>
      <w:r>
        <w:rPr>
          <w:spacing w:val="2"/>
        </w:rPr>
        <w:t xml:space="preserve"> </w:t>
      </w:r>
      <w:r>
        <w:t>развитие</w:t>
      </w:r>
      <w:r>
        <w:rPr>
          <w:spacing w:val="1"/>
        </w:rPr>
        <w:t xml:space="preserve"> </w:t>
      </w:r>
      <w:r>
        <w:t>профессионального</w:t>
      </w:r>
      <w:r>
        <w:rPr>
          <w:spacing w:val="3"/>
        </w:rPr>
        <w:t xml:space="preserve"> </w:t>
      </w:r>
      <w:r>
        <w:t>самосознания.</w:t>
      </w:r>
    </w:p>
    <w:p w:rsidR="00B712FF" w:rsidRDefault="00B712FF" w:rsidP="00B712FF">
      <w:pPr>
        <w:pStyle w:val="aff2"/>
        <w:ind w:left="1418"/>
      </w:pPr>
      <w:r>
        <w:rPr>
          <w:b/>
          <w:u w:val="thick"/>
        </w:rPr>
        <w:t>Цель</w:t>
      </w:r>
      <w:r>
        <w:rPr>
          <w:b/>
          <w:spacing w:val="1"/>
          <w:u w:val="thick"/>
        </w:rPr>
        <w:t xml:space="preserve"> </w:t>
      </w:r>
      <w:r>
        <w:rPr>
          <w:b/>
          <w:u w:val="thick"/>
        </w:rPr>
        <w:t>курса</w:t>
      </w:r>
      <w:r>
        <w:rPr>
          <w:u w:val="thick"/>
        </w:rPr>
        <w:t>:</w:t>
      </w:r>
      <w:r>
        <w:t xml:space="preserve"> создание</w:t>
      </w:r>
      <w:r>
        <w:rPr>
          <w:spacing w:val="1"/>
        </w:rPr>
        <w:t xml:space="preserve"> </w:t>
      </w:r>
      <w:r>
        <w:t>образовательной</w:t>
      </w:r>
      <w:r>
        <w:rPr>
          <w:spacing w:val="1"/>
        </w:rPr>
        <w:t xml:space="preserve"> </w:t>
      </w:r>
      <w:r>
        <w:t>среды,</w:t>
      </w:r>
      <w:r>
        <w:rPr>
          <w:spacing w:val="1"/>
        </w:rPr>
        <w:t xml:space="preserve"> </w:t>
      </w:r>
      <w:r>
        <w:t>насыщенной</w:t>
      </w:r>
      <w:r>
        <w:rPr>
          <w:spacing w:val="1"/>
        </w:rPr>
        <w:t xml:space="preserve"> </w:t>
      </w:r>
      <w:r>
        <w:t>возможностями</w:t>
      </w:r>
      <w:r>
        <w:rPr>
          <w:spacing w:val="-67"/>
        </w:rPr>
        <w:t xml:space="preserve"> </w:t>
      </w:r>
      <w:r>
        <w:t>для реализации способностей обучающихся через развитие интереса к разным видам</w:t>
      </w:r>
      <w:r>
        <w:rPr>
          <w:spacing w:val="-67"/>
        </w:rPr>
        <w:t xml:space="preserve"> </w:t>
      </w:r>
      <w:r>
        <w:t>сферы</w:t>
      </w:r>
      <w:r>
        <w:rPr>
          <w:spacing w:val="2"/>
        </w:rPr>
        <w:t xml:space="preserve"> </w:t>
      </w:r>
      <w:r>
        <w:t>деятельности.</w:t>
      </w:r>
    </w:p>
    <w:p w:rsidR="00B712FF" w:rsidRDefault="00B712FF" w:rsidP="00B712FF">
      <w:pPr>
        <w:pStyle w:val="aff2"/>
        <w:ind w:left="1418"/>
      </w:pPr>
      <w:r>
        <w:rPr>
          <w:b/>
          <w:i/>
        </w:rPr>
        <w:t xml:space="preserve">Цель I этапа </w:t>
      </w:r>
      <w:r>
        <w:t>профориентационной работы - это актуализация представлений о</w:t>
      </w:r>
      <w:r>
        <w:rPr>
          <w:spacing w:val="-67"/>
        </w:rPr>
        <w:t xml:space="preserve"> </w:t>
      </w:r>
      <w:r>
        <w:t>профессии</w:t>
      </w:r>
      <w:r>
        <w:rPr>
          <w:spacing w:val="2"/>
        </w:rPr>
        <w:t xml:space="preserve"> </w:t>
      </w:r>
      <w:r>
        <w:t>среди</w:t>
      </w:r>
      <w:r>
        <w:rPr>
          <w:spacing w:val="2"/>
        </w:rPr>
        <w:t xml:space="preserve"> </w:t>
      </w:r>
      <w:r>
        <w:t>младших</w:t>
      </w:r>
      <w:r>
        <w:rPr>
          <w:spacing w:val="-2"/>
        </w:rPr>
        <w:t xml:space="preserve"> </w:t>
      </w:r>
      <w:r>
        <w:t>школьников.</w:t>
      </w:r>
    </w:p>
    <w:p w:rsidR="00B712FF" w:rsidRDefault="00B712FF" w:rsidP="00B712FF">
      <w:pPr>
        <w:pStyle w:val="aff2"/>
        <w:ind w:left="1418"/>
      </w:pPr>
      <w:r>
        <w:rPr>
          <w:b/>
          <w:i/>
        </w:rPr>
        <w:t xml:space="preserve">Цели II и III этапов </w:t>
      </w:r>
      <w:r>
        <w:t>профориентации учащихся - диагностика и определение</w:t>
      </w:r>
      <w:r>
        <w:rPr>
          <w:spacing w:val="1"/>
        </w:rPr>
        <w:t xml:space="preserve"> </w:t>
      </w:r>
      <w:r>
        <w:t>предпочтений учащихся к профессии, соизмерение своих возможностей и желаний с</w:t>
      </w:r>
      <w:r>
        <w:rPr>
          <w:spacing w:val="-67"/>
        </w:rPr>
        <w:t xml:space="preserve"> </w:t>
      </w:r>
      <w:r>
        <w:t>потребностью рынка труда и, наконец, профессиональная проба, и психологическая</w:t>
      </w:r>
      <w:r>
        <w:rPr>
          <w:spacing w:val="1"/>
        </w:rPr>
        <w:t xml:space="preserve"> </w:t>
      </w:r>
      <w:r>
        <w:t>готовность к</w:t>
      </w:r>
      <w:r>
        <w:rPr>
          <w:spacing w:val="1"/>
        </w:rPr>
        <w:t xml:space="preserve"> </w:t>
      </w:r>
      <w:r>
        <w:t>самоопределению.</w:t>
      </w:r>
    </w:p>
    <w:p w:rsidR="00B712FF" w:rsidRDefault="00B712FF" w:rsidP="00B712FF">
      <w:pPr>
        <w:pStyle w:val="aff2"/>
        <w:ind w:left="1418"/>
        <w:rPr>
          <w:b/>
        </w:rPr>
      </w:pPr>
      <w:r>
        <w:rPr>
          <w:b/>
          <w:u w:val="thick"/>
        </w:rPr>
        <w:t>Задачи:</w:t>
      </w:r>
    </w:p>
    <w:p w:rsidR="00B712FF" w:rsidRDefault="00B712FF" w:rsidP="00B712FF">
      <w:pPr>
        <w:pStyle w:val="aff2"/>
        <w:ind w:left="1418"/>
      </w:pPr>
      <w:r>
        <w:rPr>
          <w:noProof/>
          <w:lang w:val="ru-RU" w:eastAsia="ru-RU"/>
        </w:rPr>
        <w:drawing>
          <wp:anchor distT="0" distB="0" distL="0" distR="0" simplePos="0" relativeHeight="251657216" behindDoc="1" locked="0" layoutInCell="1" allowOverlap="1" wp14:anchorId="482C5C3B" wp14:editId="68DB30C0">
            <wp:simplePos x="0" y="0"/>
            <wp:positionH relativeFrom="page">
              <wp:posOffset>990904</wp:posOffset>
            </wp:positionH>
            <wp:positionV relativeFrom="paragraph">
              <wp:posOffset>10163</wp:posOffset>
            </wp:positionV>
            <wp:extent cx="274319" cy="195072"/>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208" cstate="print"/>
                    <a:stretch>
                      <a:fillRect/>
                    </a:stretch>
                  </pic:blipFill>
                  <pic:spPr>
                    <a:xfrm>
                      <a:off x="0" y="0"/>
                      <a:ext cx="274319" cy="195072"/>
                    </a:xfrm>
                    <a:prstGeom prst="rect">
                      <a:avLst/>
                    </a:prstGeom>
                  </pic:spPr>
                </pic:pic>
              </a:graphicData>
            </a:graphic>
          </wp:anchor>
        </w:drawing>
      </w:r>
      <w:r>
        <w:t>познакомить</w:t>
      </w:r>
      <w:r>
        <w:tab/>
        <w:t>с</w:t>
      </w:r>
      <w:r>
        <w:tab/>
        <w:t>широким</w:t>
      </w:r>
      <w:r>
        <w:tab/>
        <w:t>спектром</w:t>
      </w:r>
      <w:r>
        <w:tab/>
        <w:t>профессий,</w:t>
      </w:r>
      <w:r>
        <w:tab/>
        <w:t>особенностями</w:t>
      </w:r>
      <w:r>
        <w:tab/>
      </w:r>
      <w:r>
        <w:rPr>
          <w:spacing w:val="-1"/>
        </w:rPr>
        <w:t>разных</w:t>
      </w:r>
      <w:r>
        <w:rPr>
          <w:spacing w:val="-67"/>
        </w:rPr>
        <w:t xml:space="preserve"> </w:t>
      </w:r>
      <w:r>
        <w:t>профессий;</w:t>
      </w:r>
    </w:p>
    <w:p w:rsidR="00B712FF" w:rsidRDefault="00B712FF" w:rsidP="00B712FF">
      <w:pPr>
        <w:pStyle w:val="aff2"/>
        <w:ind w:left="1418"/>
      </w:pPr>
      <w:r>
        <w:rPr>
          <w:noProof/>
          <w:lang w:val="ru-RU" w:eastAsia="ru-RU"/>
        </w:rPr>
        <w:drawing>
          <wp:anchor distT="0" distB="0" distL="0" distR="0" simplePos="0" relativeHeight="251658240" behindDoc="1" locked="0" layoutInCell="1" allowOverlap="1" wp14:anchorId="3BEA367A" wp14:editId="2338C269">
            <wp:simplePos x="0" y="0"/>
            <wp:positionH relativeFrom="page">
              <wp:posOffset>990904</wp:posOffset>
            </wp:positionH>
            <wp:positionV relativeFrom="paragraph">
              <wp:posOffset>4448</wp:posOffset>
            </wp:positionV>
            <wp:extent cx="274319" cy="195072"/>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208" cstate="print"/>
                    <a:stretch>
                      <a:fillRect/>
                    </a:stretch>
                  </pic:blipFill>
                  <pic:spPr>
                    <a:xfrm>
                      <a:off x="0" y="0"/>
                      <a:ext cx="274319" cy="195072"/>
                    </a:xfrm>
                    <a:prstGeom prst="rect">
                      <a:avLst/>
                    </a:prstGeom>
                  </pic:spPr>
                </pic:pic>
              </a:graphicData>
            </a:graphic>
          </wp:anchor>
        </w:drawing>
      </w:r>
      <w:r>
        <w:t>выявить</w:t>
      </w:r>
      <w:r>
        <w:rPr>
          <w:spacing w:val="56"/>
        </w:rPr>
        <w:t xml:space="preserve"> </w:t>
      </w:r>
      <w:r>
        <w:t>наклонности,</w:t>
      </w:r>
      <w:r>
        <w:rPr>
          <w:spacing w:val="63"/>
        </w:rPr>
        <w:t xml:space="preserve"> </w:t>
      </w:r>
      <w:r>
        <w:t>необходимые</w:t>
      </w:r>
      <w:r>
        <w:rPr>
          <w:spacing w:val="66"/>
        </w:rPr>
        <w:t xml:space="preserve"> </w:t>
      </w:r>
      <w:r>
        <w:t>для</w:t>
      </w:r>
      <w:r>
        <w:rPr>
          <w:spacing w:val="60"/>
        </w:rPr>
        <w:t xml:space="preserve"> </w:t>
      </w:r>
      <w:r>
        <w:t>реализации</w:t>
      </w:r>
      <w:r>
        <w:rPr>
          <w:spacing w:val="59"/>
        </w:rPr>
        <w:t xml:space="preserve"> </w:t>
      </w:r>
      <w:r>
        <w:t>себя</w:t>
      </w:r>
      <w:r>
        <w:rPr>
          <w:spacing w:val="61"/>
        </w:rPr>
        <w:t xml:space="preserve"> </w:t>
      </w:r>
      <w:r>
        <w:t>в</w:t>
      </w:r>
      <w:r>
        <w:rPr>
          <w:spacing w:val="57"/>
        </w:rPr>
        <w:t xml:space="preserve"> </w:t>
      </w:r>
      <w:r>
        <w:t>выбранной</w:t>
      </w:r>
      <w:r>
        <w:rPr>
          <w:spacing w:val="59"/>
        </w:rPr>
        <w:t xml:space="preserve"> </w:t>
      </w:r>
      <w:r>
        <w:t>в</w:t>
      </w:r>
      <w:r>
        <w:rPr>
          <w:spacing w:val="-67"/>
        </w:rPr>
        <w:t xml:space="preserve"> </w:t>
      </w:r>
      <w:r>
        <w:t>будущем</w:t>
      </w:r>
      <w:r>
        <w:rPr>
          <w:spacing w:val="4"/>
        </w:rPr>
        <w:t xml:space="preserve"> </w:t>
      </w:r>
      <w:r>
        <w:t>профессии;</w:t>
      </w:r>
    </w:p>
    <w:p w:rsidR="00B712FF" w:rsidRDefault="00B712FF" w:rsidP="00B712FF">
      <w:pPr>
        <w:pStyle w:val="aff2"/>
        <w:ind w:left="1418"/>
      </w:pPr>
      <w:r>
        <w:rPr>
          <w:noProof/>
          <w:lang w:val="ru-RU" w:eastAsia="ru-RU"/>
        </w:rPr>
        <w:drawing>
          <wp:anchor distT="0" distB="0" distL="0" distR="0" simplePos="0" relativeHeight="251659264" behindDoc="1" locked="0" layoutInCell="1" allowOverlap="1" wp14:anchorId="5386F2B0" wp14:editId="7B191AC8">
            <wp:simplePos x="0" y="0"/>
            <wp:positionH relativeFrom="page">
              <wp:posOffset>990904</wp:posOffset>
            </wp:positionH>
            <wp:positionV relativeFrom="paragraph">
              <wp:posOffset>4448</wp:posOffset>
            </wp:positionV>
            <wp:extent cx="274319" cy="195072"/>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208" cstate="print"/>
                    <a:stretch>
                      <a:fillRect/>
                    </a:stretch>
                  </pic:blipFill>
                  <pic:spPr>
                    <a:xfrm>
                      <a:off x="0" y="0"/>
                      <a:ext cx="274319" cy="195072"/>
                    </a:xfrm>
                    <a:prstGeom prst="rect">
                      <a:avLst/>
                    </a:prstGeom>
                  </pic:spPr>
                </pic:pic>
              </a:graphicData>
            </a:graphic>
          </wp:anchor>
        </w:drawing>
      </w:r>
      <w:r>
        <w:t>способствовать</w:t>
      </w:r>
      <w:r>
        <w:rPr>
          <w:spacing w:val="16"/>
        </w:rPr>
        <w:t xml:space="preserve"> </w:t>
      </w:r>
      <w:r>
        <w:t>формированию</w:t>
      </w:r>
      <w:r>
        <w:rPr>
          <w:spacing w:val="21"/>
        </w:rPr>
        <w:t xml:space="preserve"> </w:t>
      </w:r>
      <w:r>
        <w:t>уважительного</w:t>
      </w:r>
      <w:r>
        <w:rPr>
          <w:spacing w:val="18"/>
        </w:rPr>
        <w:lastRenderedPageBreak/>
        <w:t xml:space="preserve"> </w:t>
      </w:r>
      <w:r>
        <w:t>отношения</w:t>
      </w:r>
      <w:r>
        <w:rPr>
          <w:spacing w:val="19"/>
        </w:rPr>
        <w:t xml:space="preserve"> </w:t>
      </w:r>
      <w:r>
        <w:t>к</w:t>
      </w:r>
      <w:r>
        <w:rPr>
          <w:spacing w:val="16"/>
        </w:rPr>
        <w:t xml:space="preserve"> </w:t>
      </w:r>
      <w:r>
        <w:t>людям</w:t>
      </w:r>
      <w:r>
        <w:rPr>
          <w:spacing w:val="18"/>
        </w:rPr>
        <w:t xml:space="preserve"> </w:t>
      </w:r>
      <w:r>
        <w:t>разных</w:t>
      </w:r>
      <w:r>
        <w:rPr>
          <w:spacing w:val="-67"/>
        </w:rPr>
        <w:t xml:space="preserve"> </w:t>
      </w:r>
      <w:r>
        <w:t>профессий</w:t>
      </w:r>
      <w:r>
        <w:rPr>
          <w:spacing w:val="2"/>
        </w:rPr>
        <w:t xml:space="preserve"> </w:t>
      </w:r>
      <w:r>
        <w:t>и</w:t>
      </w:r>
      <w:r>
        <w:rPr>
          <w:spacing w:val="1"/>
        </w:rPr>
        <w:t xml:space="preserve"> </w:t>
      </w:r>
      <w:r>
        <w:t>результатам</w:t>
      </w:r>
      <w:r>
        <w:rPr>
          <w:spacing w:val="5"/>
        </w:rPr>
        <w:t xml:space="preserve"> </w:t>
      </w:r>
      <w:r>
        <w:t>их</w:t>
      </w:r>
      <w:r>
        <w:rPr>
          <w:spacing w:val="-4"/>
        </w:rPr>
        <w:t xml:space="preserve"> </w:t>
      </w:r>
      <w:r>
        <w:t>труда;</w:t>
      </w:r>
    </w:p>
    <w:p w:rsidR="00B712FF" w:rsidRDefault="00B712FF" w:rsidP="00B712FF">
      <w:pPr>
        <w:pStyle w:val="aff2"/>
        <w:ind w:left="1418"/>
      </w:pPr>
      <w:r>
        <w:rPr>
          <w:noProof/>
          <w:lang w:val="ru-RU" w:eastAsia="ru-RU"/>
        </w:rPr>
        <w:drawing>
          <wp:anchor distT="0" distB="0" distL="0" distR="0" simplePos="0" relativeHeight="251660288" behindDoc="1" locked="0" layoutInCell="1" allowOverlap="1" wp14:anchorId="0D256A7D" wp14:editId="6F72EC63">
            <wp:simplePos x="0" y="0"/>
            <wp:positionH relativeFrom="page">
              <wp:posOffset>990904</wp:posOffset>
            </wp:positionH>
            <wp:positionV relativeFrom="paragraph">
              <wp:posOffset>4448</wp:posOffset>
            </wp:positionV>
            <wp:extent cx="274319" cy="195072"/>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208" cstate="print"/>
                    <a:stretch>
                      <a:fillRect/>
                    </a:stretch>
                  </pic:blipFill>
                  <pic:spPr>
                    <a:xfrm>
                      <a:off x="0" y="0"/>
                      <a:ext cx="274319" cy="195072"/>
                    </a:xfrm>
                    <a:prstGeom prst="rect">
                      <a:avLst/>
                    </a:prstGeom>
                  </pic:spPr>
                </pic:pic>
              </a:graphicData>
            </a:graphic>
          </wp:anchor>
        </w:drawing>
      </w:r>
      <w:r>
        <w:t>способствовать</w:t>
      </w:r>
      <w:r>
        <w:rPr>
          <w:spacing w:val="2"/>
        </w:rPr>
        <w:t xml:space="preserve"> </w:t>
      </w:r>
      <w:r>
        <w:t>развитию</w:t>
      </w:r>
      <w:r>
        <w:rPr>
          <w:spacing w:val="70"/>
        </w:rPr>
        <w:t xml:space="preserve"> </w:t>
      </w:r>
      <w:r>
        <w:t>интеллектуальных  и</w:t>
      </w:r>
      <w:r>
        <w:rPr>
          <w:spacing w:val="71"/>
        </w:rPr>
        <w:t xml:space="preserve"> </w:t>
      </w:r>
      <w:r>
        <w:t>творческих</w:t>
      </w:r>
      <w:r>
        <w:rPr>
          <w:spacing w:val="72"/>
        </w:rPr>
        <w:t xml:space="preserve"> </w:t>
      </w:r>
      <w:r>
        <w:t>возможностей</w:t>
      </w:r>
      <w:r w:rsidR="00C651BF">
        <w:rPr>
          <w:lang w:val="ru-RU"/>
        </w:rPr>
        <w:t xml:space="preserve"> </w:t>
      </w:r>
      <w:r>
        <w:t>ребёнка;</w:t>
      </w:r>
    </w:p>
    <w:p w:rsidR="00B712FF" w:rsidRDefault="00B712FF" w:rsidP="00B712FF">
      <w:pPr>
        <w:pStyle w:val="aff2"/>
        <w:ind w:left="1418"/>
      </w:pPr>
      <w:r>
        <w:rPr>
          <w:noProof/>
          <w:lang w:val="ru-RU" w:eastAsia="ru-RU"/>
        </w:rPr>
        <w:drawing>
          <wp:anchor distT="0" distB="0" distL="0" distR="0" simplePos="0" relativeHeight="251661312" behindDoc="1" locked="0" layoutInCell="1" allowOverlap="1" wp14:anchorId="26E38DE6" wp14:editId="02C774D2">
            <wp:simplePos x="0" y="0"/>
            <wp:positionH relativeFrom="page">
              <wp:posOffset>990904</wp:posOffset>
            </wp:positionH>
            <wp:positionV relativeFrom="paragraph">
              <wp:posOffset>13973</wp:posOffset>
            </wp:positionV>
            <wp:extent cx="274319" cy="195072"/>
            <wp:effectExtent l="0" t="0" r="0" b="0"/>
            <wp:wrapNone/>
            <wp:docPr id="2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208" cstate="print"/>
                    <a:stretch>
                      <a:fillRect/>
                    </a:stretch>
                  </pic:blipFill>
                  <pic:spPr>
                    <a:xfrm>
                      <a:off x="0" y="0"/>
                      <a:ext cx="274319" cy="195072"/>
                    </a:xfrm>
                    <a:prstGeom prst="rect">
                      <a:avLst/>
                    </a:prstGeom>
                  </pic:spPr>
                </pic:pic>
              </a:graphicData>
            </a:graphic>
          </wp:anchor>
        </w:drawing>
      </w:r>
      <w:r>
        <w:t>способствовать</w:t>
      </w:r>
      <w:r>
        <w:tab/>
        <w:t>формированию</w:t>
      </w:r>
      <w:r>
        <w:tab/>
        <w:t>нравственных</w:t>
      </w:r>
      <w:r>
        <w:tab/>
        <w:t>качеств:</w:t>
      </w:r>
      <w:r>
        <w:tab/>
        <w:t>доброты,</w:t>
      </w:r>
      <w:r w:rsidR="00C651BF">
        <w:rPr>
          <w:lang w:val="ru-RU"/>
        </w:rPr>
        <w:t xml:space="preserve"> </w:t>
      </w:r>
      <w:r>
        <w:t>взаимовыручки,</w:t>
      </w:r>
      <w:r>
        <w:rPr>
          <w:spacing w:val="-4"/>
        </w:rPr>
        <w:t xml:space="preserve"> </w:t>
      </w:r>
      <w:r>
        <w:t>внимательности,</w:t>
      </w:r>
      <w:r>
        <w:rPr>
          <w:spacing w:val="-2"/>
        </w:rPr>
        <w:t xml:space="preserve"> </w:t>
      </w:r>
      <w:r>
        <w:t>справедливости</w:t>
      </w:r>
      <w:r>
        <w:rPr>
          <w:spacing w:val="-5"/>
        </w:rPr>
        <w:t xml:space="preserve"> </w:t>
      </w:r>
      <w:r>
        <w:t>и</w:t>
      </w:r>
      <w:r>
        <w:rPr>
          <w:spacing w:val="-7"/>
        </w:rPr>
        <w:t xml:space="preserve"> </w:t>
      </w:r>
      <w:r>
        <w:t>т.д.;</w:t>
      </w:r>
    </w:p>
    <w:p w:rsidR="00B712FF" w:rsidRDefault="00B712FF" w:rsidP="00B712FF">
      <w:pPr>
        <w:pStyle w:val="aff2"/>
        <w:ind w:left="1418"/>
      </w:pPr>
      <w:r>
        <w:rPr>
          <w:noProof/>
          <w:lang w:val="ru-RU" w:eastAsia="ru-RU"/>
        </w:rPr>
        <w:drawing>
          <wp:anchor distT="0" distB="0" distL="0" distR="0" simplePos="0" relativeHeight="251662336" behindDoc="1" locked="0" layoutInCell="1" allowOverlap="1" wp14:anchorId="38D93B9C" wp14:editId="00D0A6AC">
            <wp:simplePos x="0" y="0"/>
            <wp:positionH relativeFrom="page">
              <wp:posOffset>990904</wp:posOffset>
            </wp:positionH>
            <wp:positionV relativeFrom="paragraph">
              <wp:posOffset>13338</wp:posOffset>
            </wp:positionV>
            <wp:extent cx="274319" cy="195071"/>
            <wp:effectExtent l="0" t="0" r="0" b="0"/>
            <wp:wrapNone/>
            <wp:docPr id="2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208" cstate="print"/>
                    <a:stretch>
                      <a:fillRect/>
                    </a:stretch>
                  </pic:blipFill>
                  <pic:spPr>
                    <a:xfrm>
                      <a:off x="0" y="0"/>
                      <a:ext cx="274319" cy="195071"/>
                    </a:xfrm>
                    <a:prstGeom prst="rect">
                      <a:avLst/>
                    </a:prstGeom>
                  </pic:spPr>
                </pic:pic>
              </a:graphicData>
            </a:graphic>
          </wp:anchor>
        </w:drawing>
      </w:r>
      <w:r>
        <w:t>способствовать</w:t>
      </w:r>
      <w:r>
        <w:rPr>
          <w:spacing w:val="68"/>
        </w:rPr>
        <w:t xml:space="preserve"> </w:t>
      </w:r>
      <w:r>
        <w:t>формированию  навыков</w:t>
      </w:r>
      <w:r>
        <w:rPr>
          <w:spacing w:val="67"/>
        </w:rPr>
        <w:t xml:space="preserve"> </w:t>
      </w:r>
      <w:r>
        <w:t>здорового</w:t>
      </w:r>
      <w:r>
        <w:rPr>
          <w:spacing w:val="1"/>
        </w:rPr>
        <w:t xml:space="preserve"> </w:t>
      </w:r>
      <w:r>
        <w:t>и</w:t>
      </w:r>
      <w:r>
        <w:rPr>
          <w:spacing w:val="69"/>
        </w:rPr>
        <w:t xml:space="preserve"> </w:t>
      </w:r>
      <w:r>
        <w:t>безопасного</w:t>
      </w:r>
      <w:r>
        <w:rPr>
          <w:spacing w:val="77"/>
        </w:rPr>
        <w:t xml:space="preserve"> </w:t>
      </w:r>
      <w:r>
        <w:t>образа</w:t>
      </w:r>
      <w:r w:rsidR="00C651BF">
        <w:rPr>
          <w:lang w:val="ru-RU"/>
        </w:rPr>
        <w:t xml:space="preserve"> </w:t>
      </w:r>
      <w:r>
        <w:t>жизни.</w:t>
      </w:r>
    </w:p>
    <w:p w:rsidR="00B712FF" w:rsidRDefault="00B712FF" w:rsidP="00B712FF">
      <w:pPr>
        <w:pStyle w:val="aff2"/>
        <w:ind w:left="1418"/>
      </w:pPr>
      <w:r>
        <w:t>Ожидаемые</w:t>
      </w:r>
      <w:r>
        <w:rPr>
          <w:spacing w:val="-2"/>
        </w:rPr>
        <w:t xml:space="preserve"> </w:t>
      </w:r>
      <w:r>
        <w:t>результаты</w:t>
      </w:r>
      <w:r>
        <w:rPr>
          <w:spacing w:val="-3"/>
        </w:rPr>
        <w:t xml:space="preserve"> </w:t>
      </w:r>
      <w:r>
        <w:t>прохождения</w:t>
      </w:r>
      <w:r>
        <w:rPr>
          <w:spacing w:val="-2"/>
        </w:rPr>
        <w:t xml:space="preserve"> </w:t>
      </w:r>
      <w:r>
        <w:t>курса</w:t>
      </w:r>
      <w:r>
        <w:rPr>
          <w:spacing w:val="63"/>
        </w:rPr>
        <w:t xml:space="preserve"> </w:t>
      </w:r>
      <w:r>
        <w:t>«Тропинка</w:t>
      </w:r>
      <w:r>
        <w:rPr>
          <w:spacing w:val="-3"/>
        </w:rPr>
        <w:t xml:space="preserve"> </w:t>
      </w:r>
      <w:r>
        <w:t>в</w:t>
      </w:r>
      <w:r>
        <w:rPr>
          <w:spacing w:val="-6"/>
        </w:rPr>
        <w:t xml:space="preserve"> </w:t>
      </w:r>
      <w:r>
        <w:t>профессию»:</w:t>
      </w:r>
    </w:p>
    <w:p w:rsidR="00B712FF" w:rsidRDefault="00B712FF" w:rsidP="00B712FF">
      <w:pPr>
        <w:pStyle w:val="aff2"/>
        <w:ind w:left="1418"/>
      </w:pPr>
      <w:r>
        <w:rPr>
          <w:noProof/>
          <w:position w:val="-4"/>
          <w:lang w:val="ru-RU" w:eastAsia="ru-RU"/>
        </w:rPr>
        <w:drawing>
          <wp:inline distT="0" distB="0" distL="0" distR="0" wp14:anchorId="5F96B42D" wp14:editId="338B1C2F">
            <wp:extent cx="274319" cy="195071"/>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208" cstate="print"/>
                    <a:stretch>
                      <a:fillRect/>
                    </a:stretch>
                  </pic:blipFill>
                  <pic:spPr>
                    <a:xfrm>
                      <a:off x="0" y="0"/>
                      <a:ext cx="274319" cy="195071"/>
                    </a:xfrm>
                    <a:prstGeom prst="rect">
                      <a:avLst/>
                    </a:prstGeom>
                  </pic:spPr>
                </pic:pic>
              </a:graphicData>
            </a:graphic>
          </wp:inline>
        </w:drawing>
      </w:r>
      <w:r>
        <w:t xml:space="preserve">        </w:t>
      </w:r>
      <w:r>
        <w:rPr>
          <w:spacing w:val="1"/>
        </w:rPr>
        <w:t xml:space="preserve"> </w:t>
      </w:r>
      <w:r>
        <w:t>участие</w:t>
      </w:r>
      <w:r>
        <w:rPr>
          <w:spacing w:val="42"/>
        </w:rPr>
        <w:t xml:space="preserve"> </w:t>
      </w:r>
      <w:r>
        <w:t>в</w:t>
      </w:r>
      <w:r>
        <w:rPr>
          <w:spacing w:val="39"/>
        </w:rPr>
        <w:t xml:space="preserve"> </w:t>
      </w:r>
      <w:r>
        <w:t>различных</w:t>
      </w:r>
      <w:r>
        <w:rPr>
          <w:spacing w:val="37"/>
        </w:rPr>
        <w:t xml:space="preserve"> </w:t>
      </w:r>
      <w:r>
        <w:t>видах</w:t>
      </w:r>
      <w:r>
        <w:rPr>
          <w:spacing w:val="37"/>
        </w:rPr>
        <w:t xml:space="preserve"> </w:t>
      </w:r>
      <w:r>
        <w:t>игровой,</w:t>
      </w:r>
      <w:r>
        <w:rPr>
          <w:spacing w:val="43"/>
        </w:rPr>
        <w:t xml:space="preserve"> </w:t>
      </w:r>
      <w:r>
        <w:t>изобразительной,</w:t>
      </w:r>
      <w:r>
        <w:rPr>
          <w:spacing w:val="43"/>
        </w:rPr>
        <w:t xml:space="preserve"> </w:t>
      </w:r>
      <w:r>
        <w:t>творческой</w:t>
      </w:r>
      <w:r>
        <w:rPr>
          <w:spacing w:val="-67"/>
        </w:rPr>
        <w:t xml:space="preserve"> </w:t>
      </w:r>
      <w:r>
        <w:t>деятельности;</w:t>
      </w:r>
    </w:p>
    <w:p w:rsidR="00B712FF" w:rsidRDefault="00B712FF" w:rsidP="00B712FF">
      <w:pPr>
        <w:pStyle w:val="aff2"/>
        <w:ind w:left="1418"/>
      </w:pPr>
      <w:r>
        <w:rPr>
          <w:noProof/>
          <w:lang w:val="ru-RU" w:eastAsia="ru-RU"/>
        </w:rPr>
        <mc:AlternateContent>
          <mc:Choice Requires="wpg">
            <w:drawing>
              <wp:anchor distT="0" distB="0" distL="114300" distR="114300" simplePos="0" relativeHeight="251656192" behindDoc="0" locked="0" layoutInCell="1" allowOverlap="1" wp14:anchorId="7AC50359" wp14:editId="731E6A16">
                <wp:simplePos x="0" y="0"/>
                <wp:positionH relativeFrom="page">
                  <wp:posOffset>990600</wp:posOffset>
                </wp:positionH>
                <wp:positionV relativeFrom="paragraph">
                  <wp:posOffset>4445</wp:posOffset>
                </wp:positionV>
                <wp:extent cx="274320" cy="624840"/>
                <wp:effectExtent l="0" t="0" r="0" b="0"/>
                <wp:wrapNone/>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624840"/>
                          <a:chOff x="1560" y="7"/>
                          <a:chExt cx="432" cy="984"/>
                        </a:xfrm>
                      </wpg:grpSpPr>
                      <pic:pic xmlns:pic="http://schemas.openxmlformats.org/drawingml/2006/picture">
                        <pic:nvPicPr>
                          <pic:cNvPr id="24" name="Picture 14"/>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1560" y="7"/>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3"/>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1560" y="343"/>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2"/>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1560" y="683"/>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B98CA74" id="Group 11" o:spid="_x0000_s1026" style="position:absolute;margin-left:78pt;margin-top:.35pt;width:21.6pt;height:49.2pt;z-index:251656192;mso-position-horizontal-relative:page" coordorigin="1560,7" coordsize="432,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left:1560;top:7;width:43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">
                  <v:imagedata r:id="rId210" o:title=""/>
                </v:shape>
                <v:shape id="Picture 13" o:spid="_x0000_s1028" type="#_x0000_t75" style="position:absolute;left:1560;top:343;width:43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">
                  <v:imagedata r:id="rId210" o:title=""/>
                </v:shape>
                <v:shape id="Picture 12" o:spid="_x0000_s1029" type="#_x0000_t75" style="position:absolute;left:1560;top:683;width:43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">
                  <v:imagedata r:id="rId210" o:title=""/>
                </v:shape>
                <w10:wrap anchorx="page"/>
              </v:group>
            </w:pict>
          </mc:Fallback>
        </mc:AlternateContent>
      </w:r>
      <w:r>
        <w:t>расширение</w:t>
      </w:r>
      <w:r>
        <w:rPr>
          <w:spacing w:val="2"/>
        </w:rPr>
        <w:t xml:space="preserve"> </w:t>
      </w:r>
      <w:r>
        <w:t>кругозора</w:t>
      </w:r>
      <w:r>
        <w:rPr>
          <w:spacing w:val="2"/>
        </w:rPr>
        <w:t xml:space="preserve"> </w:t>
      </w:r>
      <w:r>
        <w:t>о</w:t>
      </w:r>
      <w:r>
        <w:rPr>
          <w:spacing w:val="1"/>
        </w:rPr>
        <w:t xml:space="preserve"> </w:t>
      </w:r>
      <w:r>
        <w:t>мире</w:t>
      </w:r>
      <w:r>
        <w:rPr>
          <w:spacing w:val="1"/>
        </w:rPr>
        <w:t xml:space="preserve"> </w:t>
      </w:r>
      <w:r>
        <w:t>профессий;</w:t>
      </w:r>
      <w:r>
        <w:rPr>
          <w:spacing w:val="1"/>
        </w:rPr>
        <w:t xml:space="preserve"> </w:t>
      </w:r>
      <w:r>
        <w:t>заинтересованность</w:t>
      </w:r>
      <w:r>
        <w:rPr>
          <w:spacing w:val="-3"/>
        </w:rPr>
        <w:t xml:space="preserve"> </w:t>
      </w:r>
      <w:r>
        <w:t>в</w:t>
      </w:r>
      <w:r>
        <w:rPr>
          <w:spacing w:val="-6"/>
        </w:rPr>
        <w:t xml:space="preserve"> </w:t>
      </w:r>
      <w:r>
        <w:t>развитии</w:t>
      </w:r>
      <w:r>
        <w:rPr>
          <w:spacing w:val="-4"/>
        </w:rPr>
        <w:t xml:space="preserve"> </w:t>
      </w:r>
      <w:r>
        <w:t>своих</w:t>
      </w:r>
      <w:r>
        <w:rPr>
          <w:spacing w:val="-8"/>
        </w:rPr>
        <w:t xml:space="preserve"> </w:t>
      </w:r>
      <w:r>
        <w:t>способностей;</w:t>
      </w:r>
    </w:p>
    <w:p w:rsidR="00B712FF" w:rsidRDefault="00B712FF" w:rsidP="00B712FF">
      <w:pPr>
        <w:pStyle w:val="aff2"/>
        <w:ind w:left="1418"/>
      </w:pPr>
      <w:r>
        <w:t>участие</w:t>
      </w:r>
      <w:r>
        <w:rPr>
          <w:spacing w:val="68"/>
        </w:rPr>
        <w:t xml:space="preserve"> </w:t>
      </w:r>
      <w:r>
        <w:t>в</w:t>
      </w:r>
      <w:r>
        <w:rPr>
          <w:spacing w:val="66"/>
        </w:rPr>
        <w:t xml:space="preserve"> </w:t>
      </w:r>
      <w:r>
        <w:t>обсуждении  и</w:t>
      </w:r>
      <w:r>
        <w:rPr>
          <w:spacing w:val="67"/>
        </w:rPr>
        <w:t xml:space="preserve"> </w:t>
      </w:r>
      <w:r>
        <w:t>выражение</w:t>
      </w:r>
      <w:r>
        <w:rPr>
          <w:spacing w:val="69"/>
        </w:rPr>
        <w:t xml:space="preserve"> </w:t>
      </w:r>
      <w:r>
        <w:t>своего</w:t>
      </w:r>
      <w:r>
        <w:rPr>
          <w:spacing w:val="68"/>
        </w:rPr>
        <w:t xml:space="preserve"> </w:t>
      </w:r>
      <w:r>
        <w:t>отношения</w:t>
      </w:r>
      <w:r>
        <w:rPr>
          <w:spacing w:val="2"/>
        </w:rPr>
        <w:t xml:space="preserve"> </w:t>
      </w:r>
      <w:r>
        <w:t>к</w:t>
      </w:r>
      <w:r>
        <w:rPr>
          <w:spacing w:val="66"/>
        </w:rPr>
        <w:t xml:space="preserve"> </w:t>
      </w:r>
      <w:r>
        <w:t>изучаемой</w:t>
      </w:r>
      <w:r w:rsidR="00C651BF">
        <w:rPr>
          <w:lang w:val="ru-RU"/>
        </w:rPr>
        <w:t xml:space="preserve"> </w:t>
      </w:r>
      <w:r>
        <w:t>профессии;</w:t>
      </w:r>
    </w:p>
    <w:p w:rsidR="00B712FF" w:rsidRDefault="00B712FF" w:rsidP="00B712FF">
      <w:pPr>
        <w:pStyle w:val="aff2"/>
        <w:ind w:left="1418"/>
      </w:pPr>
      <w:r>
        <w:rPr>
          <w:noProof/>
          <w:position w:val="-4"/>
          <w:lang w:val="ru-RU" w:eastAsia="ru-RU"/>
        </w:rPr>
        <w:drawing>
          <wp:inline distT="0" distB="0" distL="0" distR="0" wp14:anchorId="70D8B876" wp14:editId="45298B6A">
            <wp:extent cx="274319" cy="195072"/>
            <wp:effectExtent l="0" t="0" r="0" b="0"/>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208" cstate="print"/>
                    <a:stretch>
                      <a:fillRect/>
                    </a:stretch>
                  </pic:blipFill>
                  <pic:spPr>
                    <a:xfrm>
                      <a:off x="0" y="0"/>
                      <a:ext cx="274319" cy="195072"/>
                    </a:xfrm>
                    <a:prstGeom prst="rect">
                      <a:avLst/>
                    </a:prstGeom>
                  </pic:spPr>
                </pic:pic>
              </a:graphicData>
            </a:graphic>
          </wp:inline>
        </w:drawing>
      </w:r>
      <w:r>
        <w:t xml:space="preserve">        </w:t>
      </w:r>
      <w:r>
        <w:rPr>
          <w:spacing w:val="-4"/>
        </w:rPr>
        <w:t xml:space="preserve"> </w:t>
      </w:r>
      <w:r>
        <w:t>возможность</w:t>
      </w:r>
      <w:r>
        <w:tab/>
        <w:t>попробовать</w:t>
      </w:r>
      <w:r>
        <w:tab/>
        <w:t>свои</w:t>
      </w:r>
      <w:r>
        <w:tab/>
        <w:t>силы</w:t>
      </w:r>
      <w:r>
        <w:tab/>
        <w:t>в</w:t>
      </w:r>
      <w:r>
        <w:tab/>
        <w:t>различных</w:t>
      </w:r>
      <w:r>
        <w:tab/>
        <w:t>областях</w:t>
      </w:r>
      <w:r w:rsidR="00C651BF">
        <w:rPr>
          <w:lang w:val="ru-RU"/>
        </w:rPr>
        <w:t xml:space="preserve"> </w:t>
      </w:r>
      <w:r>
        <w:t>коллективной</w:t>
      </w:r>
      <w:r>
        <w:tab/>
        <w:t>деятельности,</w:t>
      </w:r>
      <w:r>
        <w:tab/>
        <w:t>способность</w:t>
      </w:r>
      <w:r>
        <w:tab/>
        <w:t>добывать</w:t>
      </w:r>
      <w:r>
        <w:tab/>
        <w:t>новую</w:t>
      </w:r>
      <w:r>
        <w:tab/>
        <w:t>информацию</w:t>
      </w:r>
      <w:r>
        <w:tab/>
      </w:r>
      <w:r>
        <w:rPr>
          <w:spacing w:val="-1"/>
        </w:rPr>
        <w:t>из</w:t>
      </w:r>
      <w:r>
        <w:rPr>
          <w:spacing w:val="-67"/>
        </w:rPr>
        <w:t xml:space="preserve"> </w:t>
      </w:r>
      <w:r>
        <w:t>различных</w:t>
      </w:r>
      <w:r>
        <w:rPr>
          <w:spacing w:val="-3"/>
        </w:rPr>
        <w:t xml:space="preserve"> </w:t>
      </w:r>
      <w:r>
        <w:t>источников.</w:t>
      </w:r>
    </w:p>
    <w:p w:rsidR="00B712FF" w:rsidRDefault="00B712FF" w:rsidP="00B712FF">
      <w:pPr>
        <w:pStyle w:val="aff2"/>
        <w:ind w:left="1418"/>
      </w:pPr>
      <w:r>
        <w:t>Внеклассная работа способствует накоплению непосредственных жизненных</w:t>
      </w:r>
      <w:r>
        <w:rPr>
          <w:spacing w:val="1"/>
        </w:rPr>
        <w:t xml:space="preserve"> </w:t>
      </w:r>
      <w:r>
        <w:t>впечатлений обучающихся о тех или иных профессиях, что обеспечивает начало</w:t>
      </w:r>
      <w:r>
        <w:rPr>
          <w:spacing w:val="1"/>
        </w:rPr>
        <w:t xml:space="preserve"> </w:t>
      </w:r>
      <w:r>
        <w:t>формирования гражданственного патриотического отношения к среде обитания и</w:t>
      </w:r>
      <w:r>
        <w:rPr>
          <w:spacing w:val="1"/>
        </w:rPr>
        <w:t xml:space="preserve"> </w:t>
      </w:r>
      <w:r>
        <w:t>проживания</w:t>
      </w:r>
      <w:r>
        <w:rPr>
          <w:spacing w:val="6"/>
        </w:rPr>
        <w:t xml:space="preserve"> </w:t>
      </w:r>
      <w:r>
        <w:t>и</w:t>
      </w:r>
      <w:r>
        <w:rPr>
          <w:spacing w:val="5"/>
        </w:rPr>
        <w:t xml:space="preserve"> </w:t>
      </w:r>
      <w:r>
        <w:t>осознанных</w:t>
      </w:r>
      <w:r>
        <w:rPr>
          <w:spacing w:val="1"/>
        </w:rPr>
        <w:t xml:space="preserve"> </w:t>
      </w:r>
      <w:r>
        <w:t>профессиональных</w:t>
      </w:r>
      <w:r>
        <w:rPr>
          <w:spacing w:val="3"/>
        </w:rPr>
        <w:t xml:space="preserve"> </w:t>
      </w:r>
      <w:r>
        <w:t>интересов,</w:t>
      </w:r>
      <w:r>
        <w:rPr>
          <w:spacing w:val="8"/>
        </w:rPr>
        <w:t xml:space="preserve"> </w:t>
      </w:r>
      <w:r>
        <w:t>а</w:t>
      </w:r>
      <w:r>
        <w:rPr>
          <w:spacing w:val="5"/>
        </w:rPr>
        <w:t xml:space="preserve"> </w:t>
      </w:r>
      <w:r>
        <w:t>также</w:t>
      </w:r>
      <w:r>
        <w:rPr>
          <w:spacing w:val="6"/>
        </w:rPr>
        <w:t xml:space="preserve"> </w:t>
      </w:r>
      <w:r>
        <w:t>построения</w:t>
      </w:r>
      <w:r>
        <w:rPr>
          <w:spacing w:val="7"/>
        </w:rPr>
        <w:t xml:space="preserve"> </w:t>
      </w:r>
      <w:r>
        <w:t>образа</w:t>
      </w:r>
    </w:p>
    <w:p w:rsidR="00B712FF" w:rsidRDefault="00B712FF" w:rsidP="00B712FF">
      <w:pPr>
        <w:pStyle w:val="aff2"/>
        <w:ind w:left="1418"/>
      </w:pPr>
      <w:r>
        <w:t>«Я»</w:t>
      </w:r>
      <w:r>
        <w:rPr>
          <w:spacing w:val="71"/>
        </w:rPr>
        <w:t xml:space="preserve"> </w:t>
      </w:r>
      <w:r>
        <w:t>в</w:t>
      </w:r>
      <w:r>
        <w:rPr>
          <w:spacing w:val="71"/>
        </w:rPr>
        <w:t xml:space="preserve"> </w:t>
      </w:r>
      <w:r>
        <w:t>конкретной</w:t>
      </w:r>
      <w:r>
        <w:rPr>
          <w:spacing w:val="71"/>
        </w:rPr>
        <w:t xml:space="preserve"> </w:t>
      </w:r>
      <w:r>
        <w:t xml:space="preserve">профессии.  </w:t>
      </w:r>
      <w:r>
        <w:rPr>
          <w:spacing w:val="1"/>
        </w:rPr>
        <w:t xml:space="preserve"> </w:t>
      </w:r>
      <w:r>
        <w:t xml:space="preserve">Таким  </w:t>
      </w:r>
      <w:r>
        <w:rPr>
          <w:spacing w:val="1"/>
        </w:rPr>
        <w:t xml:space="preserve"> </w:t>
      </w:r>
      <w:r>
        <w:t xml:space="preserve">образом,  </w:t>
      </w:r>
      <w:r>
        <w:rPr>
          <w:spacing w:val="1"/>
        </w:rPr>
        <w:t xml:space="preserve"> </w:t>
      </w:r>
      <w:r>
        <w:t xml:space="preserve">виды  </w:t>
      </w:r>
      <w:r>
        <w:rPr>
          <w:spacing w:val="1"/>
        </w:rPr>
        <w:t xml:space="preserve"> </w:t>
      </w:r>
      <w:r>
        <w:t>деятельности</w:t>
      </w:r>
      <w:r>
        <w:rPr>
          <w:spacing w:val="1"/>
        </w:rPr>
        <w:t xml:space="preserve"> </w:t>
      </w:r>
      <w:r>
        <w:t>обучающихся</w:t>
      </w:r>
      <w:r>
        <w:rPr>
          <w:spacing w:val="1"/>
        </w:rPr>
        <w:t xml:space="preserve"> </w:t>
      </w:r>
      <w:r>
        <w:t>носят,</w:t>
      </w:r>
      <w:r>
        <w:rPr>
          <w:spacing w:val="1"/>
        </w:rPr>
        <w:t xml:space="preserve"> </w:t>
      </w:r>
      <w:r>
        <w:t>прежде</w:t>
      </w:r>
      <w:r>
        <w:rPr>
          <w:spacing w:val="1"/>
        </w:rPr>
        <w:t xml:space="preserve"> </w:t>
      </w:r>
      <w:r>
        <w:t>всего,</w:t>
      </w:r>
      <w:r>
        <w:rPr>
          <w:spacing w:val="1"/>
        </w:rPr>
        <w:t xml:space="preserve"> </w:t>
      </w:r>
      <w:r>
        <w:t>поисково-исследовательский,</w:t>
      </w:r>
      <w:r>
        <w:rPr>
          <w:spacing w:val="1"/>
        </w:rPr>
        <w:t xml:space="preserve"> </w:t>
      </w:r>
      <w:r>
        <w:t>проблемный</w:t>
      </w:r>
      <w:r>
        <w:rPr>
          <w:spacing w:val="1"/>
        </w:rPr>
        <w:t xml:space="preserve"> </w:t>
      </w:r>
      <w:r>
        <w:t>и</w:t>
      </w:r>
      <w:r>
        <w:rPr>
          <w:spacing w:val="1"/>
        </w:rPr>
        <w:t xml:space="preserve"> </w:t>
      </w:r>
      <w:r>
        <w:t>творческий</w:t>
      </w:r>
      <w:r>
        <w:rPr>
          <w:spacing w:val="6"/>
        </w:rPr>
        <w:t xml:space="preserve"> </w:t>
      </w:r>
      <w:r>
        <w:t>характер.</w:t>
      </w:r>
    </w:p>
    <w:p w:rsidR="00B712FF" w:rsidRDefault="00B712FF" w:rsidP="00B712FF">
      <w:pPr>
        <w:pStyle w:val="aff2"/>
        <w:ind w:left="1418"/>
      </w:pPr>
      <w:r>
        <w:t>В результате изучения курса</w:t>
      </w:r>
      <w:r>
        <w:rPr>
          <w:spacing w:val="1"/>
        </w:rPr>
        <w:t xml:space="preserve"> </w:t>
      </w:r>
      <w:r>
        <w:t>«</w:t>
      </w:r>
      <w:r w:rsidR="0058048D">
        <w:rPr>
          <w:lang w:val="ru-RU"/>
        </w:rPr>
        <w:t>Я выбираю профессию</w:t>
      </w:r>
      <w:r>
        <w:t>» младший школьник</w:t>
      </w:r>
      <w:r>
        <w:rPr>
          <w:spacing w:val="1"/>
        </w:rPr>
        <w:t xml:space="preserve"> </w:t>
      </w:r>
      <w:r>
        <w:t>узнает:</w:t>
      </w:r>
    </w:p>
    <w:p w:rsidR="00B712FF" w:rsidRDefault="00B712FF" w:rsidP="00B712FF">
      <w:pPr>
        <w:pStyle w:val="aff2"/>
        <w:ind w:left="1418"/>
      </w:pPr>
      <w:r>
        <w:rPr>
          <w:noProof/>
          <w:lang w:val="ru-RU" w:eastAsia="ru-RU"/>
        </w:rPr>
        <mc:AlternateContent>
          <mc:Choice Requires="wpg">
            <w:drawing>
              <wp:anchor distT="0" distB="0" distL="114300" distR="114300" simplePos="0" relativeHeight="251663360" behindDoc="1" locked="0" layoutInCell="1" allowOverlap="1" wp14:anchorId="65D647C8" wp14:editId="688CC189">
                <wp:simplePos x="0" y="0"/>
                <wp:positionH relativeFrom="page">
                  <wp:posOffset>990600</wp:posOffset>
                </wp:positionH>
                <wp:positionV relativeFrom="paragraph">
                  <wp:posOffset>4445</wp:posOffset>
                </wp:positionV>
                <wp:extent cx="274320" cy="841375"/>
                <wp:effectExtent l="0" t="0" r="0" b="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841375"/>
                          <a:chOff x="1560" y="7"/>
                          <a:chExt cx="432" cy="1325"/>
                        </a:xfrm>
                      </wpg:grpSpPr>
                      <pic:pic xmlns:pic="http://schemas.openxmlformats.org/drawingml/2006/picture">
                        <pic:nvPicPr>
                          <pic:cNvPr id="14" name="Picture 10"/>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1560" y="7"/>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9"/>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1560" y="347"/>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8"/>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1560" y="683"/>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7"/>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1560" y="1024"/>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2C32F8" id="Group 6" o:spid="_x0000_s1026" style="position:absolute;margin-left:78pt;margin-top:.35pt;width:21.6pt;height:66.25pt;z-index:-251653120;mso-position-horizontal-relative:page" coordorigin="1560,7" coordsize="432,1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">
                <v:shape id="Picture 10" o:spid="_x0000_s1027" type="#_x0000_t75" style="position:absolute;left:1560;top:7;width:43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">
                  <v:imagedata r:id="rId210" o:title=""/>
                </v:shape>
                <v:shape id="Picture 9" o:spid="_x0000_s1028" type="#_x0000_t75" style="position:absolute;left:1560;top:347;width:43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">
                  <v:imagedata r:id="rId210" o:title=""/>
                </v:shape>
                <v:shape id="Picture 8" o:spid="_x0000_s1029" type="#_x0000_t75" style="position:absolute;left:1560;top:683;width:43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">
                  <v:imagedata r:id="rId210" o:title=""/>
                </v:shape>
                <v:shape id="Picture 7" o:spid="_x0000_s1030" type="#_x0000_t75" style="position:absolute;left:1560;top:1024;width:43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">
                  <v:imagedata r:id="rId210" o:title=""/>
                </v:shape>
                <w10:wrap anchorx="page"/>
              </v:group>
            </w:pict>
          </mc:Fallback>
        </mc:AlternateContent>
      </w:r>
      <w:r>
        <w:t>основные сферы профессиональной</w:t>
      </w:r>
      <w:r>
        <w:rPr>
          <w:spacing w:val="2"/>
        </w:rPr>
        <w:t xml:space="preserve"> </w:t>
      </w:r>
      <w:r>
        <w:t>деятельности человека;</w:t>
      </w:r>
      <w:r>
        <w:rPr>
          <w:spacing w:val="1"/>
        </w:rPr>
        <w:t xml:space="preserve"> </w:t>
      </w:r>
      <w:r>
        <w:t>основные понятия, признаки профессий, их значение в обществе;</w:t>
      </w:r>
      <w:r>
        <w:rPr>
          <w:spacing w:val="-67"/>
        </w:rPr>
        <w:t xml:space="preserve"> </w:t>
      </w:r>
      <w:r>
        <w:t>предприятия</w:t>
      </w:r>
      <w:r>
        <w:rPr>
          <w:spacing w:val="3"/>
        </w:rPr>
        <w:t xml:space="preserve"> </w:t>
      </w:r>
      <w:r>
        <w:t>и учреждения</w:t>
      </w:r>
      <w:r>
        <w:rPr>
          <w:spacing w:val="3"/>
        </w:rPr>
        <w:t xml:space="preserve"> </w:t>
      </w:r>
      <w:r>
        <w:t>микрорайона,</w:t>
      </w:r>
      <w:r>
        <w:rPr>
          <w:spacing w:val="5"/>
        </w:rPr>
        <w:t xml:space="preserve"> </w:t>
      </w:r>
      <w:r>
        <w:t>города;</w:t>
      </w:r>
    </w:p>
    <w:p w:rsidR="00B712FF" w:rsidRDefault="00B712FF" w:rsidP="00B712FF">
      <w:pPr>
        <w:pStyle w:val="aff2"/>
        <w:ind w:left="1418"/>
      </w:pPr>
      <w:r>
        <w:t>основные приёмы выполнения учебных проектов;</w:t>
      </w:r>
      <w:r>
        <w:rPr>
          <w:spacing w:val="-67"/>
        </w:rPr>
        <w:t xml:space="preserve"> </w:t>
      </w:r>
      <w:r>
        <w:t>будет</w:t>
      </w:r>
      <w:r>
        <w:rPr>
          <w:spacing w:val="5"/>
        </w:rPr>
        <w:t xml:space="preserve"> </w:t>
      </w:r>
      <w:r>
        <w:t>уметь:</w:t>
      </w:r>
    </w:p>
    <w:p w:rsidR="00B712FF" w:rsidRDefault="00B712FF" w:rsidP="00B712FF">
      <w:pPr>
        <w:pStyle w:val="aff2"/>
        <w:ind w:left="1418"/>
      </w:pPr>
      <w:r>
        <w:rPr>
          <w:noProof/>
          <w:lang w:val="ru-RU" w:eastAsia="ru-RU"/>
        </w:rPr>
        <mc:AlternateContent>
          <mc:Choice Requires="wpg">
            <w:drawing>
              <wp:anchor distT="0" distB="0" distL="114300" distR="114300" simplePos="0" relativeHeight="251664384" behindDoc="1" locked="0" layoutInCell="1" allowOverlap="1" wp14:anchorId="7AE98499" wp14:editId="6B90EDFF">
                <wp:simplePos x="0" y="0"/>
                <wp:positionH relativeFrom="page">
                  <wp:posOffset>990600</wp:posOffset>
                </wp:positionH>
                <wp:positionV relativeFrom="paragraph">
                  <wp:posOffset>1270</wp:posOffset>
                </wp:positionV>
                <wp:extent cx="274320" cy="62801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628015"/>
                          <a:chOff x="1560" y="2"/>
                          <a:chExt cx="432" cy="989"/>
                        </a:xfrm>
                      </wpg:grpSpPr>
                      <pic:pic xmlns:pic="http://schemas.openxmlformats.org/drawingml/2006/picture">
                        <pic:nvPicPr>
                          <pic:cNvPr id="10" name="Picture 5"/>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1560" y="1"/>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4"/>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1560" y="342"/>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3"/>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1560" y="683"/>
                            <a:ext cx="4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91A53FD" id="Group 2" o:spid="_x0000_s1026" style="position:absolute;margin-left:78pt;margin-top:.1pt;width:21.6pt;height:49.45pt;z-index:-251652096;mso-position-horizontal-relative:page" coordorigin="1560,2" coordsize="432,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">
                <v:shape id="Picture 5" o:spid="_x0000_s1027" type="#_x0000_t75" style="position:absolute;left:1560;top:1;width:43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">
                  <v:imagedata r:id="rId210" o:title=""/>
                </v:shape>
                <v:shape id="Picture 4" o:spid="_x0000_s1028" type="#_x0000_t75" style="position:absolute;left:1560;top:342;width:43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">
                  <v:imagedata r:id="rId210" o:title=""/>
                </v:shape>
                <v:shape id="Picture 3" o:spid="_x0000_s1029" type="#_x0000_t75" style="position:absolute;left:1560;top:683;width:432;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">
                  <v:imagedata r:id="rId210" o:title=""/>
                </v:shape>
                <w10:wrap anchorx="page"/>
              </v:group>
            </w:pict>
          </mc:Fallback>
        </mc:AlternateContent>
      </w:r>
      <w:r>
        <w:t>оперировать</w:t>
      </w:r>
      <w:r>
        <w:rPr>
          <w:spacing w:val="-5"/>
        </w:rPr>
        <w:t xml:space="preserve"> </w:t>
      </w:r>
      <w:r>
        <w:t>основными</w:t>
      </w:r>
      <w:r>
        <w:rPr>
          <w:spacing w:val="-3"/>
        </w:rPr>
        <w:t xml:space="preserve"> </w:t>
      </w:r>
      <w:r>
        <w:t>понятиями</w:t>
      </w:r>
      <w:r>
        <w:rPr>
          <w:spacing w:val="-3"/>
        </w:rPr>
        <w:t xml:space="preserve"> </w:t>
      </w:r>
      <w:r>
        <w:t>и категориями;</w:t>
      </w:r>
    </w:p>
    <w:p w:rsidR="00B712FF" w:rsidRDefault="00B712FF" w:rsidP="00B712FF">
      <w:pPr>
        <w:pStyle w:val="aff2"/>
        <w:ind w:left="1418"/>
      </w:pPr>
      <w:r>
        <w:t>рассказывать</w:t>
      </w:r>
      <w:r>
        <w:rPr>
          <w:spacing w:val="-1"/>
        </w:rPr>
        <w:t xml:space="preserve"> </w:t>
      </w:r>
      <w:r>
        <w:t>о профессии</w:t>
      </w:r>
      <w:r>
        <w:rPr>
          <w:spacing w:val="1"/>
        </w:rPr>
        <w:t xml:space="preserve"> </w:t>
      </w:r>
      <w:r>
        <w:t>и</w:t>
      </w:r>
      <w:r>
        <w:rPr>
          <w:spacing w:val="-1"/>
        </w:rPr>
        <w:t xml:space="preserve"> </w:t>
      </w:r>
      <w:r>
        <w:t>обосновывать её</w:t>
      </w:r>
      <w:r>
        <w:rPr>
          <w:spacing w:val="1"/>
        </w:rPr>
        <w:t xml:space="preserve"> </w:t>
      </w:r>
      <w:r>
        <w:t>значение</w:t>
      </w:r>
      <w:r>
        <w:rPr>
          <w:spacing w:val="2"/>
        </w:rPr>
        <w:t xml:space="preserve"> </w:t>
      </w:r>
      <w:r>
        <w:t>в</w:t>
      </w:r>
      <w:r>
        <w:rPr>
          <w:spacing w:val="-2"/>
        </w:rPr>
        <w:t xml:space="preserve"> </w:t>
      </w:r>
      <w:r>
        <w:t>обществе;</w:t>
      </w:r>
      <w:r>
        <w:rPr>
          <w:spacing w:val="1"/>
        </w:rPr>
        <w:t xml:space="preserve"> </w:t>
      </w:r>
      <w:r>
        <w:t>пользоваться</w:t>
      </w:r>
      <w:r>
        <w:tab/>
        <w:t>информацией,</w:t>
      </w:r>
      <w:r>
        <w:tab/>
        <w:t>получаемой</w:t>
      </w:r>
      <w:r>
        <w:tab/>
        <w:t>на</w:t>
      </w:r>
      <w:r>
        <w:tab/>
        <w:t>уроках</w:t>
      </w:r>
      <w:r>
        <w:tab/>
        <w:t>из</w:t>
      </w:r>
      <w:r>
        <w:tab/>
      </w:r>
      <w:r>
        <w:rPr>
          <w:spacing w:val="-2"/>
        </w:rPr>
        <w:t>учебной,</w:t>
      </w:r>
      <w:r w:rsidR="00C651BF">
        <w:rPr>
          <w:spacing w:val="-2"/>
          <w:lang w:val="ru-RU"/>
        </w:rPr>
        <w:t xml:space="preserve"> </w:t>
      </w:r>
      <w:r>
        <w:t>художественной,</w:t>
      </w:r>
      <w:r>
        <w:rPr>
          <w:spacing w:val="-5"/>
        </w:rPr>
        <w:t xml:space="preserve"> </w:t>
      </w:r>
      <w:r>
        <w:t>научно-популярной</w:t>
      </w:r>
      <w:r>
        <w:rPr>
          <w:spacing w:val="-7"/>
        </w:rPr>
        <w:t xml:space="preserve"> </w:t>
      </w:r>
      <w:r>
        <w:t>литературы,</w:t>
      </w:r>
      <w:r>
        <w:rPr>
          <w:spacing w:val="-4"/>
        </w:rPr>
        <w:t xml:space="preserve"> </w:t>
      </w:r>
      <w:r>
        <w:t>СМИ,</w:t>
      </w:r>
      <w:r>
        <w:rPr>
          <w:spacing w:val="-1"/>
        </w:rPr>
        <w:t xml:space="preserve"> </w:t>
      </w:r>
      <w:r>
        <w:t>ИКТ.</w:t>
      </w:r>
    </w:p>
    <w:p w:rsidR="00B712FF" w:rsidRDefault="00B712FF" w:rsidP="0002563C">
      <w:pPr>
        <w:pStyle w:val="aff2"/>
        <w:ind w:left="397"/>
      </w:pPr>
      <w:r>
        <w:t>Личностные, метапредметные и предметные результаты</w:t>
      </w:r>
      <w:r>
        <w:rPr>
          <w:spacing w:val="-67"/>
        </w:rPr>
        <w:t xml:space="preserve"> </w:t>
      </w:r>
      <w:r>
        <w:t>освоения</w:t>
      </w:r>
      <w:r>
        <w:rPr>
          <w:spacing w:val="4"/>
        </w:rPr>
        <w:t xml:space="preserve"> </w:t>
      </w:r>
      <w:r>
        <w:t>курса</w:t>
      </w:r>
      <w:r>
        <w:rPr>
          <w:spacing w:val="1"/>
        </w:rPr>
        <w:t xml:space="preserve"> </w:t>
      </w:r>
      <w:r>
        <w:t>«Шаг</w:t>
      </w:r>
      <w:r>
        <w:rPr>
          <w:spacing w:val="1"/>
        </w:rPr>
        <w:t xml:space="preserve"> </w:t>
      </w:r>
      <w:r>
        <w:t>в</w:t>
      </w:r>
      <w:r>
        <w:rPr>
          <w:spacing w:val="-1"/>
        </w:rPr>
        <w:t xml:space="preserve"> </w:t>
      </w:r>
      <w:r>
        <w:t>п</w:t>
      </w:r>
      <w:r>
        <w:lastRenderedPageBreak/>
        <w:t>рофессию»</w:t>
      </w:r>
    </w:p>
    <w:p w:rsidR="00B712FF" w:rsidRDefault="00B712FF" w:rsidP="0002563C">
      <w:pPr>
        <w:pStyle w:val="aff2"/>
        <w:ind w:left="397"/>
      </w:pPr>
      <w:r>
        <w:t>В</w:t>
      </w:r>
      <w:r>
        <w:tab/>
        <w:t>ходе</w:t>
      </w:r>
      <w:r>
        <w:tab/>
        <w:t>реализации</w:t>
      </w:r>
      <w:r>
        <w:tab/>
        <w:t>программы курса</w:t>
      </w:r>
      <w:r>
        <w:tab/>
        <w:t>обучающиеся</w:t>
      </w:r>
      <w:r>
        <w:tab/>
        <w:t>должны</w:t>
      </w:r>
      <w:r>
        <w:tab/>
      </w:r>
      <w:r>
        <w:rPr>
          <w:spacing w:val="-1"/>
        </w:rPr>
        <w:t>овладевать</w:t>
      </w:r>
      <w:r>
        <w:rPr>
          <w:spacing w:val="-67"/>
        </w:rPr>
        <w:t xml:space="preserve"> </w:t>
      </w:r>
      <w:r>
        <w:t>специальными</w:t>
      </w:r>
      <w:r>
        <w:rPr>
          <w:spacing w:val="1"/>
        </w:rPr>
        <w:t xml:space="preserve"> </w:t>
      </w:r>
      <w:r>
        <w:t>знаниями,</w:t>
      </w:r>
      <w:r>
        <w:rPr>
          <w:spacing w:val="4"/>
        </w:rPr>
        <w:t xml:space="preserve"> </w:t>
      </w:r>
      <w:r>
        <w:t>умениями</w:t>
      </w:r>
      <w:r>
        <w:rPr>
          <w:spacing w:val="2"/>
        </w:rPr>
        <w:t xml:space="preserve"> </w:t>
      </w:r>
      <w:r>
        <w:t>и</w:t>
      </w:r>
      <w:r>
        <w:rPr>
          <w:spacing w:val="-1"/>
        </w:rPr>
        <w:t xml:space="preserve"> </w:t>
      </w:r>
      <w:r>
        <w:t>навыками.</w:t>
      </w:r>
      <w:r>
        <w:rPr>
          <w:spacing w:val="4"/>
        </w:rPr>
        <w:t xml:space="preserve"> </w:t>
      </w:r>
      <w:r>
        <w:t>К</w:t>
      </w:r>
      <w:r>
        <w:rPr>
          <w:spacing w:val="2"/>
        </w:rPr>
        <w:t xml:space="preserve"> </w:t>
      </w:r>
      <w:r>
        <w:t>ним</w:t>
      </w:r>
      <w:r>
        <w:rPr>
          <w:spacing w:val="1"/>
        </w:rPr>
        <w:t xml:space="preserve"> </w:t>
      </w:r>
      <w:r>
        <w:t>относятся:</w:t>
      </w:r>
    </w:p>
    <w:p w:rsidR="00B712FF" w:rsidRDefault="00B712FF" w:rsidP="00B712FF">
      <w:pPr>
        <w:pStyle w:val="aff2"/>
        <w:ind w:left="1418"/>
      </w:pPr>
      <w:r>
        <w:rPr>
          <w:noProof/>
          <w:position w:val="-3"/>
          <w:lang w:val="ru-RU" w:eastAsia="ru-RU"/>
        </w:rPr>
        <w:drawing>
          <wp:inline distT="0" distB="0" distL="0" distR="0" wp14:anchorId="320738C3" wp14:editId="5A1964AF">
            <wp:extent cx="201168" cy="140208"/>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211" cstate="print"/>
                    <a:stretch>
                      <a:fillRect/>
                    </a:stretch>
                  </pic:blipFill>
                  <pic:spPr>
                    <a:xfrm>
                      <a:off x="0" y="0"/>
                      <a:ext cx="201168" cy="140208"/>
                    </a:xfrm>
                    <a:prstGeom prst="rect">
                      <a:avLst/>
                    </a:prstGeom>
                  </pic:spPr>
                </pic:pic>
              </a:graphicData>
            </a:graphic>
          </wp:inline>
        </w:drawing>
      </w:r>
      <w:r>
        <w:t xml:space="preserve">          </w:t>
      </w:r>
      <w:r>
        <w:rPr>
          <w:spacing w:val="21"/>
        </w:rPr>
        <w:t xml:space="preserve"> </w:t>
      </w:r>
      <w:r>
        <w:t>когнитивные</w:t>
      </w:r>
      <w:r>
        <w:rPr>
          <w:spacing w:val="-3"/>
        </w:rPr>
        <w:t xml:space="preserve"> </w:t>
      </w:r>
      <w:r>
        <w:t>знания</w:t>
      </w:r>
      <w:r>
        <w:rPr>
          <w:spacing w:val="-2"/>
        </w:rPr>
        <w:t xml:space="preserve"> </w:t>
      </w:r>
      <w:r>
        <w:t>обучающихся</w:t>
      </w:r>
      <w:r>
        <w:rPr>
          <w:spacing w:val="-2"/>
        </w:rPr>
        <w:t xml:space="preserve"> </w:t>
      </w:r>
      <w:r>
        <w:t>о</w:t>
      </w:r>
      <w:r>
        <w:rPr>
          <w:spacing w:val="-4"/>
        </w:rPr>
        <w:t xml:space="preserve"> </w:t>
      </w:r>
      <w:r>
        <w:t>труде,</w:t>
      </w:r>
      <w:r>
        <w:rPr>
          <w:spacing w:val="-2"/>
        </w:rPr>
        <w:t xml:space="preserve"> </w:t>
      </w:r>
      <w:r>
        <w:t>о</w:t>
      </w:r>
      <w:r>
        <w:rPr>
          <w:spacing w:val="-4"/>
        </w:rPr>
        <w:t xml:space="preserve"> </w:t>
      </w:r>
      <w:r>
        <w:t>мире</w:t>
      </w:r>
      <w:r>
        <w:rPr>
          <w:spacing w:val="-2"/>
        </w:rPr>
        <w:t xml:space="preserve"> </w:t>
      </w:r>
      <w:r>
        <w:t>профессий;</w:t>
      </w:r>
    </w:p>
    <w:p w:rsidR="00B712FF" w:rsidRDefault="00B712FF" w:rsidP="00B712FF">
      <w:pPr>
        <w:pStyle w:val="aff2"/>
        <w:ind w:left="1418"/>
      </w:pPr>
      <w:r>
        <w:rPr>
          <w:noProof/>
          <w:position w:val="-3"/>
          <w:lang w:val="ru-RU" w:eastAsia="ru-RU"/>
        </w:rPr>
        <w:drawing>
          <wp:inline distT="0" distB="0" distL="0" distR="0" wp14:anchorId="1B38713B" wp14:editId="5F5CAE3D">
            <wp:extent cx="201168" cy="140208"/>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211" cstate="print"/>
                    <a:stretch>
                      <a:fillRect/>
                    </a:stretch>
                  </pic:blipFill>
                  <pic:spPr>
                    <a:xfrm>
                      <a:off x="0" y="0"/>
                      <a:ext cx="201168" cy="140208"/>
                    </a:xfrm>
                    <a:prstGeom prst="rect">
                      <a:avLst/>
                    </a:prstGeom>
                  </pic:spPr>
                </pic:pic>
              </a:graphicData>
            </a:graphic>
          </wp:inline>
        </w:drawing>
      </w:r>
      <w:r>
        <w:t xml:space="preserve">          </w:t>
      </w:r>
      <w:r>
        <w:rPr>
          <w:spacing w:val="21"/>
        </w:rPr>
        <w:t xml:space="preserve"> </w:t>
      </w:r>
      <w:r>
        <w:t>мотивационно-личностные</w:t>
      </w:r>
      <w:r>
        <w:rPr>
          <w:spacing w:val="1"/>
        </w:rPr>
        <w:t xml:space="preserve"> </w:t>
      </w:r>
      <w:r>
        <w:t>–</w:t>
      </w:r>
      <w:r>
        <w:rPr>
          <w:spacing w:val="1"/>
        </w:rPr>
        <w:t xml:space="preserve"> </w:t>
      </w:r>
      <w:r>
        <w:t>отношение</w:t>
      </w:r>
      <w:r>
        <w:rPr>
          <w:spacing w:val="1"/>
        </w:rPr>
        <w:t xml:space="preserve"> </w:t>
      </w:r>
      <w:r>
        <w:t>к</w:t>
      </w:r>
      <w:r>
        <w:rPr>
          <w:spacing w:val="1"/>
        </w:rPr>
        <w:t xml:space="preserve"> </w:t>
      </w:r>
      <w:r>
        <w:t>труду,</w:t>
      </w:r>
      <w:r>
        <w:rPr>
          <w:spacing w:val="1"/>
        </w:rPr>
        <w:t xml:space="preserve"> </w:t>
      </w:r>
      <w:r>
        <w:t>интерес</w:t>
      </w:r>
      <w:r>
        <w:rPr>
          <w:spacing w:val="71"/>
        </w:rPr>
        <w:t xml:space="preserve"> </w:t>
      </w:r>
      <w:r>
        <w:t>к</w:t>
      </w:r>
      <w:r>
        <w:rPr>
          <w:spacing w:val="1"/>
        </w:rPr>
        <w:t xml:space="preserve"> </w:t>
      </w:r>
      <w:r>
        <w:t>профессиям,</w:t>
      </w:r>
      <w:r>
        <w:rPr>
          <w:spacing w:val="2"/>
        </w:rPr>
        <w:t xml:space="preserve"> </w:t>
      </w:r>
      <w:r>
        <w:t>желание овладеть</w:t>
      </w:r>
      <w:r>
        <w:rPr>
          <w:spacing w:val="-3"/>
        </w:rPr>
        <w:t xml:space="preserve"> </w:t>
      </w:r>
      <w:r>
        <w:t>какой-либо</w:t>
      </w:r>
      <w:r>
        <w:rPr>
          <w:spacing w:val="-1"/>
        </w:rPr>
        <w:t xml:space="preserve"> </w:t>
      </w:r>
      <w:r>
        <w:t>профессиональной деятельностью;</w:t>
      </w:r>
    </w:p>
    <w:p w:rsidR="00B712FF" w:rsidRDefault="00B712FF" w:rsidP="00B712FF">
      <w:pPr>
        <w:pStyle w:val="aff2"/>
        <w:ind w:left="1418"/>
      </w:pPr>
      <w:r>
        <w:rPr>
          <w:noProof/>
          <w:position w:val="-3"/>
          <w:lang w:val="ru-RU" w:eastAsia="ru-RU"/>
        </w:rPr>
        <w:drawing>
          <wp:inline distT="0" distB="0" distL="0" distR="0" wp14:anchorId="019530C8" wp14:editId="537D1B3B">
            <wp:extent cx="201168" cy="140207"/>
            <wp:effectExtent l="0" t="0" r="0" b="0"/>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211" cstate="print"/>
                    <a:stretch>
                      <a:fillRect/>
                    </a:stretch>
                  </pic:blipFill>
                  <pic:spPr>
                    <a:xfrm>
                      <a:off x="0" y="0"/>
                      <a:ext cx="201168" cy="140207"/>
                    </a:xfrm>
                    <a:prstGeom prst="rect">
                      <a:avLst/>
                    </a:prstGeom>
                  </pic:spPr>
                </pic:pic>
              </a:graphicData>
            </a:graphic>
          </wp:inline>
        </w:drawing>
      </w:r>
      <w:r>
        <w:t xml:space="preserve">          </w:t>
      </w:r>
      <w:r>
        <w:rPr>
          <w:spacing w:val="21"/>
        </w:rPr>
        <w:t xml:space="preserve"> </w:t>
      </w:r>
      <w:r>
        <w:t>поведенческие</w:t>
      </w:r>
      <w:r>
        <w:rPr>
          <w:spacing w:val="1"/>
        </w:rPr>
        <w:t xml:space="preserve"> </w:t>
      </w:r>
      <w:r>
        <w:t>навыки</w:t>
      </w:r>
      <w:r>
        <w:rPr>
          <w:spacing w:val="1"/>
        </w:rPr>
        <w:t xml:space="preserve"> </w:t>
      </w:r>
      <w:r>
        <w:t>трудовой</w:t>
      </w:r>
      <w:r>
        <w:rPr>
          <w:spacing w:val="1"/>
        </w:rPr>
        <w:t xml:space="preserve"> </w:t>
      </w:r>
      <w:r>
        <w:t>деятельности,</w:t>
      </w:r>
      <w:r>
        <w:rPr>
          <w:spacing w:val="1"/>
        </w:rPr>
        <w:t xml:space="preserve"> </w:t>
      </w:r>
      <w:r>
        <w:t>ответственность,</w:t>
      </w:r>
      <w:r>
        <w:rPr>
          <w:spacing w:val="-67"/>
        </w:rPr>
        <w:t xml:space="preserve"> </w:t>
      </w:r>
      <w:r>
        <w:t>дисциплинированность,</w:t>
      </w:r>
      <w:r>
        <w:rPr>
          <w:spacing w:val="6"/>
        </w:rPr>
        <w:t xml:space="preserve"> </w:t>
      </w:r>
      <w:r>
        <w:t>самостоятельность</w:t>
      </w:r>
      <w:r>
        <w:rPr>
          <w:spacing w:val="2"/>
        </w:rPr>
        <w:t xml:space="preserve"> </w:t>
      </w:r>
      <w:r>
        <w:t>в</w:t>
      </w:r>
      <w:r>
        <w:rPr>
          <w:spacing w:val="-1"/>
        </w:rPr>
        <w:t xml:space="preserve"> </w:t>
      </w:r>
      <w:r>
        <w:t>труде.</w:t>
      </w:r>
    </w:p>
    <w:p w:rsidR="00B712FF" w:rsidRDefault="00B712FF" w:rsidP="0002563C">
      <w:pPr>
        <w:pStyle w:val="aff2"/>
        <w:ind w:left="397"/>
      </w:pPr>
      <w:r>
        <w:rPr>
          <w:b/>
          <w:i/>
        </w:rPr>
        <w:t xml:space="preserve">Метапредметными  </w:t>
      </w:r>
      <w:r>
        <w:rPr>
          <w:b/>
          <w:i/>
          <w:spacing w:val="1"/>
        </w:rPr>
        <w:t xml:space="preserve"> </w:t>
      </w:r>
      <w:r>
        <w:rPr>
          <w:b/>
          <w:i/>
        </w:rPr>
        <w:t xml:space="preserve">результатами </w:t>
      </w:r>
      <w:r>
        <w:t>программы</w:t>
      </w:r>
      <w:r>
        <w:rPr>
          <w:spacing w:val="70"/>
        </w:rPr>
        <w:t xml:space="preserve"> </w:t>
      </w:r>
      <w:r>
        <w:t>внеурочной</w:t>
      </w:r>
      <w:r>
        <w:rPr>
          <w:spacing w:val="70"/>
        </w:rPr>
        <w:t xml:space="preserve"> </w:t>
      </w:r>
      <w:r>
        <w:t>деятельности</w:t>
      </w:r>
      <w:r>
        <w:rPr>
          <w:spacing w:val="1"/>
        </w:rPr>
        <w:t xml:space="preserve"> </w:t>
      </w:r>
      <w:r>
        <w:t>по</w:t>
      </w:r>
      <w:r>
        <w:rPr>
          <w:spacing w:val="1"/>
        </w:rPr>
        <w:t xml:space="preserve"> </w:t>
      </w:r>
      <w:r>
        <w:t>курсу</w:t>
      </w:r>
      <w:r>
        <w:rPr>
          <w:spacing w:val="1"/>
        </w:rPr>
        <w:t xml:space="preserve"> </w:t>
      </w:r>
      <w:r>
        <w:t>«</w:t>
      </w:r>
      <w:r w:rsidR="0058048D">
        <w:rPr>
          <w:lang w:val="ru-RU"/>
        </w:rPr>
        <w:t xml:space="preserve">Я выбираю </w:t>
      </w:r>
      <w:r>
        <w:t>профессию</w:t>
      </w:r>
      <w:r>
        <w:rPr>
          <w:spacing w:val="1"/>
        </w:rPr>
        <w:t xml:space="preserve"> </w:t>
      </w:r>
      <w:r>
        <w:t>»</w:t>
      </w:r>
      <w:r>
        <w:rPr>
          <w:spacing w:val="1"/>
        </w:rPr>
        <w:t xml:space="preserve"> </w:t>
      </w:r>
      <w:r>
        <w:t>-</w:t>
      </w:r>
      <w:r>
        <w:rPr>
          <w:spacing w:val="1"/>
        </w:rPr>
        <w:t xml:space="preserve"> </w:t>
      </w:r>
      <w:r>
        <w:t>является</w:t>
      </w:r>
      <w:r>
        <w:rPr>
          <w:spacing w:val="1"/>
        </w:rPr>
        <w:t xml:space="preserve"> </w:t>
      </w:r>
      <w:r>
        <w:t>формирование</w:t>
      </w:r>
      <w:r>
        <w:rPr>
          <w:spacing w:val="1"/>
        </w:rPr>
        <w:t xml:space="preserve"> </w:t>
      </w:r>
      <w:r>
        <w:t>следующих</w:t>
      </w:r>
      <w:r>
        <w:rPr>
          <w:spacing w:val="-67"/>
        </w:rPr>
        <w:t xml:space="preserve"> </w:t>
      </w:r>
      <w:r>
        <w:t>универсальных</w:t>
      </w:r>
      <w:r>
        <w:rPr>
          <w:spacing w:val="3"/>
        </w:rPr>
        <w:t xml:space="preserve"> </w:t>
      </w:r>
      <w:r>
        <w:t>учебных</w:t>
      </w:r>
      <w:r>
        <w:rPr>
          <w:spacing w:val="-2"/>
        </w:rPr>
        <w:t xml:space="preserve"> </w:t>
      </w:r>
      <w:r>
        <w:t>действий</w:t>
      </w:r>
      <w:r>
        <w:rPr>
          <w:spacing w:val="3"/>
        </w:rPr>
        <w:t xml:space="preserve"> </w:t>
      </w:r>
      <w:r>
        <w:t>(УУД):</w:t>
      </w:r>
    </w:p>
    <w:p w:rsidR="00B712FF" w:rsidRDefault="00B712FF" w:rsidP="00B712FF">
      <w:pPr>
        <w:pStyle w:val="aff2"/>
        <w:ind w:left="1418"/>
        <w:rPr>
          <w:i/>
        </w:rPr>
      </w:pPr>
      <w:r>
        <w:rPr>
          <w:i/>
          <w:u w:val="single"/>
        </w:rPr>
        <w:t>Регулятивные</w:t>
      </w:r>
      <w:r>
        <w:rPr>
          <w:i/>
          <w:spacing w:val="-3"/>
          <w:u w:val="single"/>
        </w:rPr>
        <w:t xml:space="preserve"> </w:t>
      </w:r>
      <w:r>
        <w:rPr>
          <w:i/>
          <w:u w:val="single"/>
        </w:rPr>
        <w:t>УУД:</w:t>
      </w:r>
    </w:p>
    <w:p w:rsidR="00B712FF" w:rsidRDefault="00B712FF" w:rsidP="00B712FF">
      <w:pPr>
        <w:pStyle w:val="aff2"/>
        <w:ind w:left="1418"/>
      </w:pPr>
      <w:r>
        <w:rPr>
          <w:noProof/>
          <w:position w:val="-3"/>
          <w:lang w:val="ru-RU" w:eastAsia="ru-RU"/>
        </w:rPr>
        <w:drawing>
          <wp:inline distT="0" distB="0" distL="0" distR="0" wp14:anchorId="018A9795" wp14:editId="3CE5D259">
            <wp:extent cx="201168" cy="140207"/>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211" cstate="print"/>
                    <a:stretch>
                      <a:fillRect/>
                    </a:stretch>
                  </pic:blipFill>
                  <pic:spPr>
                    <a:xfrm>
                      <a:off x="0" y="0"/>
                      <a:ext cx="201168" cy="140207"/>
                    </a:xfrm>
                    <a:prstGeom prst="rect">
                      <a:avLst/>
                    </a:prstGeom>
                  </pic:spPr>
                </pic:pic>
              </a:graphicData>
            </a:graphic>
          </wp:inline>
        </w:drawing>
      </w:r>
      <w:r>
        <w:t xml:space="preserve">          </w:t>
      </w:r>
      <w:r>
        <w:rPr>
          <w:spacing w:val="21"/>
        </w:rPr>
        <w:t xml:space="preserve"> </w:t>
      </w:r>
      <w:r>
        <w:t>Учить</w:t>
      </w:r>
      <w:r>
        <w:rPr>
          <w:spacing w:val="32"/>
        </w:rPr>
        <w:t xml:space="preserve"> </w:t>
      </w:r>
      <w:r>
        <w:t>высказывать</w:t>
      </w:r>
      <w:r>
        <w:rPr>
          <w:spacing w:val="30"/>
        </w:rPr>
        <w:t xml:space="preserve"> </w:t>
      </w:r>
      <w:r>
        <w:t>своё</w:t>
      </w:r>
      <w:r>
        <w:rPr>
          <w:spacing w:val="31"/>
        </w:rPr>
        <w:t xml:space="preserve"> </w:t>
      </w:r>
      <w:r>
        <w:t>предположение</w:t>
      </w:r>
      <w:r>
        <w:rPr>
          <w:spacing w:val="33"/>
        </w:rPr>
        <w:t xml:space="preserve"> </w:t>
      </w:r>
      <w:r>
        <w:t>(версию)</w:t>
      </w:r>
      <w:r>
        <w:rPr>
          <w:spacing w:val="29"/>
        </w:rPr>
        <w:t xml:space="preserve"> </w:t>
      </w:r>
      <w:r>
        <w:t>на</w:t>
      </w:r>
      <w:r>
        <w:rPr>
          <w:spacing w:val="31"/>
        </w:rPr>
        <w:t xml:space="preserve"> </w:t>
      </w:r>
      <w:r>
        <w:t>основе</w:t>
      </w:r>
      <w:r>
        <w:rPr>
          <w:spacing w:val="31"/>
        </w:rPr>
        <w:t xml:space="preserve"> </w:t>
      </w:r>
      <w:r>
        <w:t>работы</w:t>
      </w:r>
      <w:r>
        <w:rPr>
          <w:spacing w:val="32"/>
        </w:rPr>
        <w:t xml:space="preserve"> </w:t>
      </w:r>
      <w:r>
        <w:t>с</w:t>
      </w:r>
      <w:r>
        <w:rPr>
          <w:spacing w:val="-67"/>
        </w:rPr>
        <w:t xml:space="preserve"> </w:t>
      </w:r>
      <w:r>
        <w:t>иллюстрацией,</w:t>
      </w:r>
      <w:r>
        <w:rPr>
          <w:spacing w:val="4"/>
        </w:rPr>
        <w:t xml:space="preserve"> </w:t>
      </w:r>
      <w:r>
        <w:t>учить</w:t>
      </w:r>
      <w:r>
        <w:rPr>
          <w:spacing w:val="-1"/>
        </w:rPr>
        <w:t xml:space="preserve"> </w:t>
      </w:r>
      <w:r>
        <w:t>работать</w:t>
      </w:r>
      <w:r>
        <w:rPr>
          <w:spacing w:val="-1"/>
        </w:rPr>
        <w:t xml:space="preserve"> </w:t>
      </w:r>
      <w:r>
        <w:t>по</w:t>
      </w:r>
      <w:r>
        <w:rPr>
          <w:spacing w:val="1"/>
        </w:rPr>
        <w:t xml:space="preserve"> </w:t>
      </w:r>
      <w:r>
        <w:t>предложенному</w:t>
      </w:r>
      <w:r>
        <w:rPr>
          <w:spacing w:val="2"/>
        </w:rPr>
        <w:t xml:space="preserve"> </w:t>
      </w:r>
      <w:r>
        <w:t>учителем</w:t>
      </w:r>
      <w:r>
        <w:rPr>
          <w:spacing w:val="3"/>
        </w:rPr>
        <w:t xml:space="preserve"> </w:t>
      </w:r>
      <w:r>
        <w:t>плану.</w:t>
      </w:r>
    </w:p>
    <w:p w:rsidR="00B712FF" w:rsidRDefault="00B712FF" w:rsidP="00B712FF">
      <w:pPr>
        <w:pStyle w:val="aff2"/>
        <w:ind w:left="1418"/>
      </w:pPr>
      <w:r>
        <w:rPr>
          <w:noProof/>
          <w:position w:val="-3"/>
          <w:lang w:val="ru-RU" w:eastAsia="ru-RU"/>
        </w:rPr>
        <w:drawing>
          <wp:inline distT="0" distB="0" distL="0" distR="0" wp14:anchorId="57C3620B" wp14:editId="7D9530C2">
            <wp:extent cx="201168" cy="140207"/>
            <wp:effectExtent l="0" t="0" r="0" b="0"/>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211" cstate="print"/>
                    <a:stretch>
                      <a:fillRect/>
                    </a:stretch>
                  </pic:blipFill>
                  <pic:spPr>
                    <a:xfrm>
                      <a:off x="0" y="0"/>
                      <a:ext cx="201168" cy="140207"/>
                    </a:xfrm>
                    <a:prstGeom prst="rect">
                      <a:avLst/>
                    </a:prstGeom>
                  </pic:spPr>
                </pic:pic>
              </a:graphicData>
            </a:graphic>
          </wp:inline>
        </w:drawing>
      </w:r>
      <w:r>
        <w:t xml:space="preserve">          </w:t>
      </w:r>
      <w:r>
        <w:rPr>
          <w:spacing w:val="21"/>
        </w:rPr>
        <w:t xml:space="preserve"> </w:t>
      </w:r>
      <w:r>
        <w:t>Средством</w:t>
      </w:r>
      <w:r>
        <w:tab/>
        <w:t>формирования</w:t>
      </w:r>
      <w:r>
        <w:tab/>
        <w:t>этих</w:t>
      </w:r>
      <w:r>
        <w:tab/>
        <w:t>действий</w:t>
      </w:r>
      <w:r>
        <w:tab/>
        <w:t>служит</w:t>
      </w:r>
      <w:r>
        <w:tab/>
      </w:r>
      <w:r>
        <w:rPr>
          <w:spacing w:val="-1"/>
        </w:rPr>
        <w:t>технология</w:t>
      </w:r>
      <w:r>
        <w:rPr>
          <w:spacing w:val="-67"/>
        </w:rPr>
        <w:t xml:space="preserve"> </w:t>
      </w:r>
      <w:r>
        <w:t>проблемного</w:t>
      </w:r>
      <w:r>
        <w:rPr>
          <w:spacing w:val="1"/>
        </w:rPr>
        <w:t xml:space="preserve"> </w:t>
      </w:r>
      <w:r>
        <w:t>диалога</w:t>
      </w:r>
      <w:r>
        <w:rPr>
          <w:spacing w:val="3"/>
        </w:rPr>
        <w:t xml:space="preserve"> </w:t>
      </w:r>
      <w:r>
        <w:t>на</w:t>
      </w:r>
      <w:r>
        <w:rPr>
          <w:spacing w:val="2"/>
        </w:rPr>
        <w:t xml:space="preserve"> </w:t>
      </w:r>
      <w:r>
        <w:t>этапе</w:t>
      </w:r>
      <w:r>
        <w:rPr>
          <w:spacing w:val="3"/>
        </w:rPr>
        <w:t xml:space="preserve"> </w:t>
      </w:r>
      <w:r>
        <w:t>изучения</w:t>
      </w:r>
      <w:r>
        <w:rPr>
          <w:spacing w:val="7"/>
        </w:rPr>
        <w:t xml:space="preserve"> </w:t>
      </w:r>
      <w:r>
        <w:t>нового</w:t>
      </w:r>
      <w:r>
        <w:rPr>
          <w:spacing w:val="1"/>
        </w:rPr>
        <w:t xml:space="preserve"> </w:t>
      </w:r>
      <w:r>
        <w:t>материала.</w:t>
      </w:r>
    </w:p>
    <w:p w:rsidR="00B712FF" w:rsidRDefault="00B712FF" w:rsidP="00B712FF">
      <w:pPr>
        <w:pStyle w:val="aff2"/>
        <w:ind w:left="1418"/>
      </w:pPr>
      <w:r>
        <w:rPr>
          <w:noProof/>
          <w:position w:val="-3"/>
          <w:lang w:val="ru-RU" w:eastAsia="ru-RU"/>
        </w:rPr>
        <w:drawing>
          <wp:inline distT="0" distB="0" distL="0" distR="0" wp14:anchorId="5F7C90D7" wp14:editId="48CD6671">
            <wp:extent cx="201168" cy="140207"/>
            <wp:effectExtent l="0" t="0" r="0" b="0"/>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211" cstate="print"/>
                    <a:stretch>
                      <a:fillRect/>
                    </a:stretch>
                  </pic:blipFill>
                  <pic:spPr>
                    <a:xfrm>
                      <a:off x="0" y="0"/>
                      <a:ext cx="201168" cy="140207"/>
                    </a:xfrm>
                    <a:prstGeom prst="rect">
                      <a:avLst/>
                    </a:prstGeom>
                  </pic:spPr>
                </pic:pic>
              </a:graphicData>
            </a:graphic>
          </wp:inline>
        </w:drawing>
      </w:r>
      <w:r>
        <w:t xml:space="preserve">          </w:t>
      </w:r>
      <w:r>
        <w:rPr>
          <w:spacing w:val="21"/>
        </w:rPr>
        <w:t xml:space="preserve"> </w:t>
      </w:r>
      <w:r>
        <w:t>Учиться</w:t>
      </w:r>
      <w:r>
        <w:tab/>
        <w:t>совместно</w:t>
      </w:r>
      <w:r>
        <w:tab/>
        <w:t>с</w:t>
      </w:r>
      <w:r>
        <w:tab/>
        <w:t>учителем</w:t>
      </w:r>
      <w:r>
        <w:tab/>
        <w:t>и</w:t>
      </w:r>
      <w:r>
        <w:tab/>
        <w:t>другими</w:t>
      </w:r>
      <w:r>
        <w:tab/>
        <w:t>учениками</w:t>
      </w:r>
      <w:r>
        <w:tab/>
        <w:t>давать</w:t>
      </w:r>
      <w:r>
        <w:rPr>
          <w:spacing w:val="-67"/>
        </w:rPr>
        <w:t xml:space="preserve"> </w:t>
      </w:r>
      <w:r>
        <w:t>эмоциональную оценку</w:t>
      </w:r>
      <w:r>
        <w:rPr>
          <w:spacing w:val="-3"/>
        </w:rPr>
        <w:t xml:space="preserve"> </w:t>
      </w:r>
      <w:r>
        <w:t>деятельности</w:t>
      </w:r>
      <w:r>
        <w:rPr>
          <w:spacing w:val="4"/>
        </w:rPr>
        <w:t xml:space="preserve"> </w:t>
      </w:r>
      <w:r>
        <w:t>класса</w:t>
      </w:r>
      <w:r>
        <w:rPr>
          <w:spacing w:val="3"/>
        </w:rPr>
        <w:t xml:space="preserve"> </w:t>
      </w:r>
      <w:r>
        <w:t>на</w:t>
      </w:r>
      <w:r>
        <w:rPr>
          <w:spacing w:val="3"/>
        </w:rPr>
        <w:t xml:space="preserve"> </w:t>
      </w:r>
      <w:r>
        <w:t>уроке.</w:t>
      </w:r>
    </w:p>
    <w:p w:rsidR="00B712FF" w:rsidRDefault="00B712FF" w:rsidP="00B712FF">
      <w:pPr>
        <w:pStyle w:val="aff2"/>
        <w:ind w:left="1418"/>
      </w:pPr>
      <w:r>
        <w:rPr>
          <w:noProof/>
          <w:position w:val="-3"/>
          <w:lang w:val="ru-RU" w:eastAsia="ru-RU"/>
        </w:rPr>
        <w:drawing>
          <wp:inline distT="0" distB="0" distL="0" distR="0" wp14:anchorId="0ADFCAD4" wp14:editId="4674EF52">
            <wp:extent cx="201168" cy="140207"/>
            <wp:effectExtent l="0" t="0" r="0" b="0"/>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211" cstate="print"/>
                    <a:stretch>
                      <a:fillRect/>
                    </a:stretch>
                  </pic:blipFill>
                  <pic:spPr>
                    <a:xfrm>
                      <a:off x="0" y="0"/>
                      <a:ext cx="201168" cy="140207"/>
                    </a:xfrm>
                    <a:prstGeom prst="rect">
                      <a:avLst/>
                    </a:prstGeom>
                  </pic:spPr>
                </pic:pic>
              </a:graphicData>
            </a:graphic>
          </wp:inline>
        </w:drawing>
      </w:r>
      <w:r>
        <w:t xml:space="preserve">          </w:t>
      </w:r>
      <w:r>
        <w:rPr>
          <w:spacing w:val="21"/>
        </w:rPr>
        <w:t xml:space="preserve"> </w:t>
      </w:r>
      <w:r>
        <w:t>Средством</w:t>
      </w:r>
      <w:r>
        <w:tab/>
        <w:t>формирования</w:t>
      </w:r>
      <w:r>
        <w:tab/>
        <w:t>этих</w:t>
      </w:r>
      <w:r>
        <w:tab/>
        <w:t>действий</w:t>
      </w:r>
      <w:r>
        <w:tab/>
        <w:t>служит</w:t>
      </w:r>
      <w:r>
        <w:tab/>
      </w:r>
      <w:r>
        <w:rPr>
          <w:spacing w:val="-1"/>
        </w:rPr>
        <w:t>технология</w:t>
      </w:r>
      <w:r>
        <w:rPr>
          <w:spacing w:val="-67"/>
        </w:rPr>
        <w:t xml:space="preserve"> </w:t>
      </w:r>
      <w:r>
        <w:t>оценивания</w:t>
      </w:r>
      <w:r>
        <w:rPr>
          <w:spacing w:val="3"/>
        </w:rPr>
        <w:t xml:space="preserve"> </w:t>
      </w:r>
      <w:r>
        <w:t>образовательных</w:t>
      </w:r>
      <w:r>
        <w:rPr>
          <w:spacing w:val="-1"/>
        </w:rPr>
        <w:t xml:space="preserve"> </w:t>
      </w:r>
      <w:r>
        <w:t>достижений</w:t>
      </w:r>
      <w:r>
        <w:rPr>
          <w:spacing w:val="2"/>
        </w:rPr>
        <w:t xml:space="preserve"> </w:t>
      </w:r>
      <w:r>
        <w:t>(учебных</w:t>
      </w:r>
      <w:r>
        <w:rPr>
          <w:spacing w:val="2"/>
        </w:rPr>
        <w:t xml:space="preserve"> </w:t>
      </w:r>
      <w:r>
        <w:t>успехов).</w:t>
      </w:r>
    </w:p>
    <w:p w:rsidR="00B712FF" w:rsidRDefault="00B712FF" w:rsidP="00B712FF">
      <w:pPr>
        <w:pStyle w:val="aff2"/>
        <w:ind w:left="1418"/>
        <w:rPr>
          <w:i/>
        </w:rPr>
      </w:pPr>
      <w:r>
        <w:rPr>
          <w:i/>
          <w:u w:val="single"/>
        </w:rPr>
        <w:t>Познавательные</w:t>
      </w:r>
      <w:r>
        <w:rPr>
          <w:i/>
          <w:spacing w:val="-3"/>
          <w:u w:val="single"/>
        </w:rPr>
        <w:t xml:space="preserve"> </w:t>
      </w:r>
      <w:r>
        <w:rPr>
          <w:i/>
          <w:u w:val="single"/>
        </w:rPr>
        <w:t>УУД:</w:t>
      </w:r>
    </w:p>
    <w:p w:rsidR="00B712FF" w:rsidRDefault="00B712FF" w:rsidP="00B712FF">
      <w:pPr>
        <w:pStyle w:val="aff2"/>
        <w:ind w:left="1418"/>
      </w:pPr>
      <w:r>
        <w:rPr>
          <w:noProof/>
          <w:position w:val="-3"/>
          <w:lang w:val="ru-RU" w:eastAsia="ru-RU"/>
        </w:rPr>
        <w:drawing>
          <wp:inline distT="0" distB="0" distL="0" distR="0" wp14:anchorId="0F0E017F" wp14:editId="275C1D69">
            <wp:extent cx="201168" cy="140207"/>
            <wp:effectExtent l="0" t="0" r="0" b="0"/>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211" cstate="print"/>
                    <a:stretch>
                      <a:fillRect/>
                    </a:stretch>
                  </pic:blipFill>
                  <pic:spPr>
                    <a:xfrm>
                      <a:off x="0" y="0"/>
                      <a:ext cx="201168" cy="140207"/>
                    </a:xfrm>
                    <a:prstGeom prst="rect">
                      <a:avLst/>
                    </a:prstGeom>
                  </pic:spPr>
                </pic:pic>
              </a:graphicData>
            </a:graphic>
          </wp:inline>
        </w:drawing>
      </w:r>
      <w:r>
        <w:t xml:space="preserve">           </w:t>
      </w:r>
      <w:r>
        <w:rPr>
          <w:spacing w:val="-24"/>
        </w:rPr>
        <w:t xml:space="preserve"> </w:t>
      </w:r>
      <w:r>
        <w:t>Перерабатывать полученную информацию: делать выводы в результате</w:t>
      </w:r>
      <w:r>
        <w:rPr>
          <w:spacing w:val="-68"/>
        </w:rPr>
        <w:t xml:space="preserve"> </w:t>
      </w:r>
      <w:r>
        <w:t>совместной</w:t>
      </w:r>
      <w:r>
        <w:rPr>
          <w:spacing w:val="2"/>
        </w:rPr>
        <w:t xml:space="preserve"> </w:t>
      </w:r>
      <w:r>
        <w:t>работы</w:t>
      </w:r>
      <w:r>
        <w:rPr>
          <w:spacing w:val="8"/>
        </w:rPr>
        <w:t xml:space="preserve"> </w:t>
      </w:r>
      <w:r>
        <w:t>всего</w:t>
      </w:r>
      <w:r>
        <w:rPr>
          <w:spacing w:val="2"/>
        </w:rPr>
        <w:t xml:space="preserve"> </w:t>
      </w:r>
      <w:r>
        <w:t>класса.</w:t>
      </w:r>
    </w:p>
    <w:p w:rsidR="00B712FF" w:rsidRDefault="00B712FF" w:rsidP="00B712FF">
      <w:pPr>
        <w:pStyle w:val="aff2"/>
        <w:ind w:left="1418"/>
      </w:pPr>
      <w:r>
        <w:rPr>
          <w:noProof/>
          <w:position w:val="-3"/>
          <w:lang w:val="ru-RU" w:eastAsia="ru-RU"/>
        </w:rPr>
        <w:drawing>
          <wp:inline distT="0" distB="0" distL="0" distR="0" wp14:anchorId="13E1086F" wp14:editId="3B0D4225">
            <wp:extent cx="201168" cy="140207"/>
            <wp:effectExtent l="0" t="0" r="0" b="0"/>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211" cstate="print"/>
                    <a:stretch>
                      <a:fillRect/>
                    </a:stretch>
                  </pic:blipFill>
                  <pic:spPr>
                    <a:xfrm>
                      <a:off x="0" y="0"/>
                      <a:ext cx="201168" cy="140207"/>
                    </a:xfrm>
                    <a:prstGeom prst="rect">
                      <a:avLst/>
                    </a:prstGeom>
                  </pic:spPr>
                </pic:pic>
              </a:graphicData>
            </a:graphic>
          </wp:inline>
        </w:drawing>
      </w:r>
      <w:r>
        <w:t xml:space="preserve">           </w:t>
      </w:r>
      <w:r>
        <w:rPr>
          <w:spacing w:val="-24"/>
        </w:rPr>
        <w:t xml:space="preserve"> </w:t>
      </w:r>
      <w:r>
        <w:t>Преобразовывать информацию из одной формы в другую: составлять</w:t>
      </w:r>
      <w:r>
        <w:rPr>
          <w:spacing w:val="1"/>
        </w:rPr>
        <w:t xml:space="preserve"> </w:t>
      </w:r>
      <w:r>
        <w:t>рассказы</w:t>
      </w:r>
      <w:r>
        <w:rPr>
          <w:spacing w:val="1"/>
        </w:rPr>
        <w:t xml:space="preserve"> </w:t>
      </w:r>
      <w:r>
        <w:t>на</w:t>
      </w:r>
      <w:r>
        <w:rPr>
          <w:spacing w:val="1"/>
        </w:rPr>
        <w:t xml:space="preserve"> </w:t>
      </w:r>
      <w:r>
        <w:t>основе</w:t>
      </w:r>
      <w:r>
        <w:rPr>
          <w:spacing w:val="1"/>
        </w:rPr>
        <w:t xml:space="preserve"> </w:t>
      </w:r>
      <w:r>
        <w:t>простейших</w:t>
      </w:r>
      <w:r>
        <w:rPr>
          <w:spacing w:val="1"/>
        </w:rPr>
        <w:t xml:space="preserve"> </w:t>
      </w:r>
      <w:r>
        <w:t>моделей</w:t>
      </w:r>
      <w:r>
        <w:rPr>
          <w:spacing w:val="1"/>
        </w:rPr>
        <w:t xml:space="preserve"> </w:t>
      </w:r>
      <w:r>
        <w:t>(предметных,</w:t>
      </w:r>
      <w:r>
        <w:rPr>
          <w:spacing w:val="1"/>
        </w:rPr>
        <w:t xml:space="preserve"> </w:t>
      </w:r>
      <w:r>
        <w:t>рисунков,</w:t>
      </w:r>
      <w:r>
        <w:rPr>
          <w:spacing w:val="1"/>
        </w:rPr>
        <w:t xml:space="preserve"> </w:t>
      </w:r>
      <w:r>
        <w:t>схематических</w:t>
      </w:r>
      <w:r>
        <w:rPr>
          <w:spacing w:val="-67"/>
        </w:rPr>
        <w:t xml:space="preserve"> </w:t>
      </w:r>
      <w:r>
        <w:t>рисунков,</w:t>
      </w:r>
      <w:r>
        <w:rPr>
          <w:spacing w:val="1"/>
        </w:rPr>
        <w:t xml:space="preserve"> </w:t>
      </w:r>
      <w:r>
        <w:t>схем);</w:t>
      </w:r>
      <w:r>
        <w:rPr>
          <w:spacing w:val="1"/>
        </w:rPr>
        <w:t xml:space="preserve"> </w:t>
      </w:r>
      <w:r>
        <w:t>находить</w:t>
      </w:r>
      <w:r>
        <w:rPr>
          <w:spacing w:val="1"/>
        </w:rPr>
        <w:t xml:space="preserve"> </w:t>
      </w:r>
      <w:r>
        <w:t>и</w:t>
      </w:r>
      <w:r>
        <w:rPr>
          <w:spacing w:val="1"/>
        </w:rPr>
        <w:t xml:space="preserve"> </w:t>
      </w:r>
      <w:r>
        <w:t>формулировать</w:t>
      </w:r>
      <w:r>
        <w:rPr>
          <w:spacing w:val="1"/>
        </w:rPr>
        <w:t xml:space="preserve"> </w:t>
      </w:r>
      <w:r>
        <w:t>решение</w:t>
      </w:r>
      <w:r>
        <w:rPr>
          <w:spacing w:val="1"/>
        </w:rPr>
        <w:t xml:space="preserve"> </w:t>
      </w:r>
      <w:r>
        <w:t>задачи</w:t>
      </w:r>
      <w:r>
        <w:rPr>
          <w:spacing w:val="71"/>
        </w:rPr>
        <w:t xml:space="preserve"> </w:t>
      </w:r>
      <w:r>
        <w:t>с</w:t>
      </w:r>
      <w:r>
        <w:rPr>
          <w:spacing w:val="71"/>
        </w:rPr>
        <w:t xml:space="preserve"> </w:t>
      </w:r>
      <w:r>
        <w:t>помощью</w:t>
      </w:r>
      <w:r>
        <w:rPr>
          <w:spacing w:val="1"/>
        </w:rPr>
        <w:t xml:space="preserve"> </w:t>
      </w:r>
      <w:r>
        <w:t>простейших</w:t>
      </w:r>
      <w:r>
        <w:rPr>
          <w:spacing w:val="-3"/>
        </w:rPr>
        <w:t xml:space="preserve"> </w:t>
      </w:r>
      <w:r>
        <w:t>моделей</w:t>
      </w:r>
      <w:r>
        <w:rPr>
          <w:spacing w:val="1"/>
        </w:rPr>
        <w:t xml:space="preserve"> </w:t>
      </w:r>
      <w:r>
        <w:t>(пре</w:t>
      </w:r>
      <w:r>
        <w:lastRenderedPageBreak/>
        <w:t>дметных,</w:t>
      </w:r>
      <w:r>
        <w:rPr>
          <w:spacing w:val="4"/>
        </w:rPr>
        <w:t xml:space="preserve"> </w:t>
      </w:r>
      <w:r>
        <w:t>рисунков,</w:t>
      </w:r>
      <w:r>
        <w:rPr>
          <w:spacing w:val="2"/>
        </w:rPr>
        <w:t xml:space="preserve"> </w:t>
      </w:r>
      <w:r>
        <w:t>схематических</w:t>
      </w:r>
      <w:r>
        <w:rPr>
          <w:spacing w:val="-2"/>
        </w:rPr>
        <w:t xml:space="preserve"> </w:t>
      </w:r>
      <w:r>
        <w:t>рисунков).</w:t>
      </w:r>
    </w:p>
    <w:p w:rsidR="00B712FF" w:rsidRDefault="00B712FF" w:rsidP="00B712FF">
      <w:pPr>
        <w:pStyle w:val="aff2"/>
        <w:ind w:left="1418"/>
        <w:rPr>
          <w:i/>
        </w:rPr>
      </w:pPr>
      <w:r>
        <w:rPr>
          <w:i/>
          <w:u w:val="single"/>
        </w:rPr>
        <w:t>Коммуникативные</w:t>
      </w:r>
      <w:r>
        <w:rPr>
          <w:i/>
          <w:spacing w:val="-2"/>
          <w:u w:val="single"/>
        </w:rPr>
        <w:t xml:space="preserve"> </w:t>
      </w:r>
      <w:r>
        <w:rPr>
          <w:i/>
          <w:u w:val="single"/>
        </w:rPr>
        <w:t>УУД:</w:t>
      </w:r>
    </w:p>
    <w:p w:rsidR="00B712FF" w:rsidRDefault="00B712FF" w:rsidP="00B712FF">
      <w:pPr>
        <w:pStyle w:val="aff2"/>
        <w:ind w:left="1418"/>
      </w:pPr>
      <w:r>
        <w:rPr>
          <w:noProof/>
          <w:position w:val="-4"/>
          <w:lang w:val="ru-RU" w:eastAsia="ru-RU"/>
        </w:rPr>
        <w:drawing>
          <wp:inline distT="0" distB="0" distL="0" distR="0" wp14:anchorId="06AF6BA6" wp14:editId="12C1697E">
            <wp:extent cx="225552" cy="161544"/>
            <wp:effectExtent l="0" t="0" r="0" b="0"/>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212" cstate="print"/>
                    <a:stretch>
                      <a:fillRect/>
                    </a:stretch>
                  </pic:blipFill>
                  <pic:spPr>
                    <a:xfrm>
                      <a:off x="0" y="0"/>
                      <a:ext cx="225552" cy="161544"/>
                    </a:xfrm>
                    <a:prstGeom prst="rect">
                      <a:avLst/>
                    </a:prstGeom>
                  </pic:spPr>
                </pic:pic>
              </a:graphicData>
            </a:graphic>
          </wp:inline>
        </w:drawing>
      </w:r>
      <w:r>
        <w:t xml:space="preserve">         </w:t>
      </w:r>
      <w:r>
        <w:rPr>
          <w:spacing w:val="18"/>
        </w:rPr>
        <w:t xml:space="preserve"> </w:t>
      </w:r>
      <w:r>
        <w:t>Умение донести свою позицию до других: оформлять свою мысль в</w:t>
      </w:r>
      <w:r>
        <w:rPr>
          <w:spacing w:val="1"/>
        </w:rPr>
        <w:t xml:space="preserve"> </w:t>
      </w:r>
      <w:r>
        <w:t>устной</w:t>
      </w:r>
      <w:r>
        <w:rPr>
          <w:spacing w:val="-5"/>
        </w:rPr>
        <w:t xml:space="preserve"> </w:t>
      </w:r>
      <w:r>
        <w:t>и</w:t>
      </w:r>
      <w:r>
        <w:rPr>
          <w:spacing w:val="-3"/>
        </w:rPr>
        <w:t xml:space="preserve"> </w:t>
      </w:r>
      <w:r>
        <w:t>письменной</w:t>
      </w:r>
      <w:r>
        <w:rPr>
          <w:spacing w:val="-3"/>
        </w:rPr>
        <w:t xml:space="preserve"> </w:t>
      </w:r>
      <w:r>
        <w:t>речи</w:t>
      </w:r>
      <w:r>
        <w:rPr>
          <w:spacing w:val="-4"/>
        </w:rPr>
        <w:t xml:space="preserve"> </w:t>
      </w:r>
      <w:r>
        <w:t>(на</w:t>
      </w:r>
      <w:r>
        <w:rPr>
          <w:spacing w:val="2"/>
        </w:rPr>
        <w:t xml:space="preserve"> </w:t>
      </w:r>
      <w:r>
        <w:t>уровне</w:t>
      </w:r>
      <w:r>
        <w:rPr>
          <w:spacing w:val="-2"/>
        </w:rPr>
        <w:t xml:space="preserve"> </w:t>
      </w:r>
      <w:r>
        <w:t>одного</w:t>
      </w:r>
      <w:r>
        <w:rPr>
          <w:spacing w:val="-3"/>
        </w:rPr>
        <w:t xml:space="preserve"> </w:t>
      </w:r>
      <w:r>
        <w:t>предложения</w:t>
      </w:r>
      <w:r>
        <w:rPr>
          <w:spacing w:val="-2"/>
        </w:rPr>
        <w:t xml:space="preserve"> </w:t>
      </w:r>
      <w:r>
        <w:t>или</w:t>
      </w:r>
      <w:r>
        <w:rPr>
          <w:spacing w:val="-3"/>
        </w:rPr>
        <w:t xml:space="preserve"> </w:t>
      </w:r>
      <w:r>
        <w:t>небольшого</w:t>
      </w:r>
      <w:r>
        <w:rPr>
          <w:spacing w:val="-3"/>
        </w:rPr>
        <w:t xml:space="preserve"> </w:t>
      </w:r>
      <w:r>
        <w:t>текста).</w:t>
      </w:r>
    </w:p>
    <w:p w:rsidR="00B712FF" w:rsidRDefault="00B712FF" w:rsidP="00B712FF">
      <w:pPr>
        <w:pStyle w:val="aff2"/>
        <w:ind w:left="1418"/>
      </w:pPr>
      <w:r>
        <w:rPr>
          <w:noProof/>
          <w:position w:val="-4"/>
          <w:lang w:val="ru-RU" w:eastAsia="ru-RU"/>
        </w:rPr>
        <w:drawing>
          <wp:inline distT="0" distB="0" distL="0" distR="0" wp14:anchorId="20F8C45E" wp14:editId="02920978">
            <wp:extent cx="225552" cy="161544"/>
            <wp:effectExtent l="0" t="0" r="0" b="0"/>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212" cstate="print"/>
                    <a:stretch>
                      <a:fillRect/>
                    </a:stretch>
                  </pic:blipFill>
                  <pic:spPr>
                    <a:xfrm>
                      <a:off x="0" y="0"/>
                      <a:ext cx="225552" cy="161544"/>
                    </a:xfrm>
                    <a:prstGeom prst="rect">
                      <a:avLst/>
                    </a:prstGeom>
                  </pic:spPr>
                </pic:pic>
              </a:graphicData>
            </a:graphic>
          </wp:inline>
        </w:drawing>
      </w:r>
      <w:r>
        <w:t xml:space="preserve">         </w:t>
      </w:r>
      <w:r>
        <w:rPr>
          <w:spacing w:val="18"/>
        </w:rPr>
        <w:t xml:space="preserve"> </w:t>
      </w:r>
      <w:r>
        <w:t>Слушать</w:t>
      </w:r>
      <w:r>
        <w:rPr>
          <w:spacing w:val="-2"/>
        </w:rPr>
        <w:t xml:space="preserve"> </w:t>
      </w:r>
      <w:r>
        <w:t>и</w:t>
      </w:r>
      <w:r>
        <w:rPr>
          <w:spacing w:val="-2"/>
        </w:rPr>
        <w:t xml:space="preserve"> </w:t>
      </w:r>
      <w:r>
        <w:t>понимать</w:t>
      </w:r>
      <w:r>
        <w:rPr>
          <w:spacing w:val="-1"/>
        </w:rPr>
        <w:t xml:space="preserve"> </w:t>
      </w:r>
      <w:r>
        <w:t>речь</w:t>
      </w:r>
      <w:r>
        <w:rPr>
          <w:spacing w:val="-3"/>
        </w:rPr>
        <w:t xml:space="preserve"> </w:t>
      </w:r>
      <w:r>
        <w:t>других.</w:t>
      </w:r>
    </w:p>
    <w:p w:rsidR="00B712FF" w:rsidRDefault="00B712FF" w:rsidP="00B712FF">
      <w:pPr>
        <w:pStyle w:val="aff2"/>
        <w:ind w:left="1418"/>
      </w:pPr>
      <w:r>
        <w:rPr>
          <w:noProof/>
          <w:position w:val="-4"/>
          <w:lang w:val="ru-RU" w:eastAsia="ru-RU"/>
        </w:rPr>
        <w:drawing>
          <wp:inline distT="0" distB="0" distL="0" distR="0" wp14:anchorId="3781E05D" wp14:editId="0C892A3B">
            <wp:extent cx="225552" cy="161544"/>
            <wp:effectExtent l="0" t="0" r="0" b="0"/>
            <wp:docPr id="5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png"/>
                    <pic:cNvPicPr/>
                  </pic:nvPicPr>
                  <pic:blipFill>
                    <a:blip r:embed="rId212" cstate="print"/>
                    <a:stretch>
                      <a:fillRect/>
                    </a:stretch>
                  </pic:blipFill>
                  <pic:spPr>
                    <a:xfrm>
                      <a:off x="0" y="0"/>
                      <a:ext cx="225552" cy="161544"/>
                    </a:xfrm>
                    <a:prstGeom prst="rect">
                      <a:avLst/>
                    </a:prstGeom>
                  </pic:spPr>
                </pic:pic>
              </a:graphicData>
            </a:graphic>
          </wp:inline>
        </w:drawing>
      </w:r>
      <w:r>
        <w:t xml:space="preserve">         </w:t>
      </w:r>
      <w:r>
        <w:rPr>
          <w:spacing w:val="18"/>
        </w:rPr>
        <w:t xml:space="preserve"> </w:t>
      </w:r>
      <w:r>
        <w:t>Средством</w:t>
      </w:r>
      <w:r>
        <w:tab/>
        <w:t>формирования</w:t>
      </w:r>
      <w:r>
        <w:tab/>
        <w:t>этих</w:t>
      </w:r>
      <w:r>
        <w:tab/>
        <w:t>действий</w:t>
      </w:r>
      <w:r>
        <w:tab/>
        <w:t>служит</w:t>
      </w:r>
      <w:r>
        <w:tab/>
        <w:t>технология</w:t>
      </w:r>
      <w:r>
        <w:rPr>
          <w:spacing w:val="-67"/>
        </w:rPr>
        <w:t xml:space="preserve"> </w:t>
      </w:r>
      <w:r>
        <w:t>проблемного</w:t>
      </w:r>
      <w:r>
        <w:rPr>
          <w:spacing w:val="2"/>
        </w:rPr>
        <w:t xml:space="preserve"> </w:t>
      </w:r>
      <w:r>
        <w:t>диалога</w:t>
      </w:r>
      <w:r>
        <w:rPr>
          <w:spacing w:val="3"/>
        </w:rPr>
        <w:t xml:space="preserve"> </w:t>
      </w:r>
      <w:r>
        <w:t>(побуждающий</w:t>
      </w:r>
      <w:r>
        <w:rPr>
          <w:spacing w:val="2"/>
        </w:rPr>
        <w:t xml:space="preserve"> </w:t>
      </w:r>
      <w:r>
        <w:t>и подводящий</w:t>
      </w:r>
      <w:r>
        <w:rPr>
          <w:spacing w:val="1"/>
        </w:rPr>
        <w:t xml:space="preserve"> </w:t>
      </w:r>
      <w:r>
        <w:t>диалог).</w:t>
      </w:r>
    </w:p>
    <w:p w:rsidR="00B712FF" w:rsidRDefault="00B712FF" w:rsidP="00B712FF">
      <w:pPr>
        <w:pStyle w:val="aff2"/>
        <w:ind w:left="1418"/>
      </w:pPr>
      <w:r>
        <w:rPr>
          <w:noProof/>
          <w:position w:val="-4"/>
          <w:lang w:val="ru-RU" w:eastAsia="ru-RU"/>
        </w:rPr>
        <w:drawing>
          <wp:inline distT="0" distB="0" distL="0" distR="0" wp14:anchorId="0525C6C5" wp14:editId="154722ED">
            <wp:extent cx="225552" cy="161544"/>
            <wp:effectExtent l="0" t="0" r="0" b="0"/>
            <wp:docPr id="5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png"/>
                    <pic:cNvPicPr/>
                  </pic:nvPicPr>
                  <pic:blipFill>
                    <a:blip r:embed="rId212" cstate="print"/>
                    <a:stretch>
                      <a:fillRect/>
                    </a:stretch>
                  </pic:blipFill>
                  <pic:spPr>
                    <a:xfrm>
                      <a:off x="0" y="0"/>
                      <a:ext cx="225552" cy="161544"/>
                    </a:xfrm>
                    <a:prstGeom prst="rect">
                      <a:avLst/>
                    </a:prstGeom>
                  </pic:spPr>
                </pic:pic>
              </a:graphicData>
            </a:graphic>
          </wp:inline>
        </w:drawing>
      </w:r>
      <w:r>
        <w:t xml:space="preserve">         </w:t>
      </w:r>
      <w:r>
        <w:rPr>
          <w:spacing w:val="18"/>
        </w:rPr>
        <w:t xml:space="preserve"> </w:t>
      </w:r>
      <w:r>
        <w:t>Совместно</w:t>
      </w:r>
      <w:r>
        <w:rPr>
          <w:spacing w:val="12"/>
        </w:rPr>
        <w:t xml:space="preserve"> </w:t>
      </w:r>
      <w:r>
        <w:t>договариваться</w:t>
      </w:r>
      <w:r>
        <w:rPr>
          <w:spacing w:val="15"/>
        </w:rPr>
        <w:t xml:space="preserve"> </w:t>
      </w:r>
      <w:r>
        <w:t>о</w:t>
      </w:r>
      <w:r>
        <w:rPr>
          <w:spacing w:val="11"/>
        </w:rPr>
        <w:t xml:space="preserve"> </w:t>
      </w:r>
      <w:r>
        <w:t>правилах</w:t>
      </w:r>
      <w:r>
        <w:rPr>
          <w:spacing w:val="7"/>
        </w:rPr>
        <w:t xml:space="preserve"> </w:t>
      </w:r>
      <w:r>
        <w:t>общения</w:t>
      </w:r>
      <w:r>
        <w:rPr>
          <w:spacing w:val="14"/>
        </w:rPr>
        <w:t xml:space="preserve"> </w:t>
      </w:r>
      <w:r>
        <w:t>и</w:t>
      </w:r>
      <w:r>
        <w:rPr>
          <w:spacing w:val="11"/>
        </w:rPr>
        <w:t xml:space="preserve"> </w:t>
      </w:r>
      <w:r>
        <w:t>поведения</w:t>
      </w:r>
      <w:r>
        <w:rPr>
          <w:spacing w:val="14"/>
        </w:rPr>
        <w:t xml:space="preserve"> </w:t>
      </w:r>
      <w:r>
        <w:t>в</w:t>
      </w:r>
      <w:r>
        <w:rPr>
          <w:spacing w:val="9"/>
        </w:rPr>
        <w:t xml:space="preserve"> </w:t>
      </w:r>
      <w:r>
        <w:t>школе</w:t>
      </w:r>
      <w:r>
        <w:rPr>
          <w:spacing w:val="13"/>
        </w:rPr>
        <w:t xml:space="preserve"> </w:t>
      </w:r>
      <w:r>
        <w:t>и</w:t>
      </w:r>
      <w:r>
        <w:rPr>
          <w:spacing w:val="-67"/>
        </w:rPr>
        <w:t xml:space="preserve"> </w:t>
      </w:r>
      <w:r>
        <w:t>следовать им.</w:t>
      </w:r>
    </w:p>
    <w:p w:rsidR="00B712FF" w:rsidRDefault="00B712FF" w:rsidP="00B712FF">
      <w:pPr>
        <w:pStyle w:val="aff2"/>
        <w:ind w:left="1418"/>
      </w:pPr>
      <w:r>
        <w:rPr>
          <w:noProof/>
          <w:position w:val="-4"/>
          <w:lang w:val="ru-RU" w:eastAsia="ru-RU"/>
        </w:rPr>
        <w:drawing>
          <wp:inline distT="0" distB="0" distL="0" distR="0" wp14:anchorId="651389C7" wp14:editId="39999386">
            <wp:extent cx="225552" cy="161544"/>
            <wp:effectExtent l="0" t="0" r="0" b="0"/>
            <wp:docPr id="5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png"/>
                    <pic:cNvPicPr/>
                  </pic:nvPicPr>
                  <pic:blipFill>
                    <a:blip r:embed="rId212" cstate="print"/>
                    <a:stretch>
                      <a:fillRect/>
                    </a:stretch>
                  </pic:blipFill>
                  <pic:spPr>
                    <a:xfrm>
                      <a:off x="0" y="0"/>
                      <a:ext cx="225552" cy="161544"/>
                    </a:xfrm>
                    <a:prstGeom prst="rect">
                      <a:avLst/>
                    </a:prstGeom>
                  </pic:spPr>
                </pic:pic>
              </a:graphicData>
            </a:graphic>
          </wp:inline>
        </w:drawing>
      </w:r>
      <w:r>
        <w:t xml:space="preserve">         </w:t>
      </w:r>
      <w:r>
        <w:rPr>
          <w:spacing w:val="18"/>
        </w:rPr>
        <w:t xml:space="preserve"> </w:t>
      </w:r>
      <w:r>
        <w:t>Учиться</w:t>
      </w:r>
      <w:r>
        <w:rPr>
          <w:spacing w:val="1"/>
        </w:rPr>
        <w:t xml:space="preserve"> </w:t>
      </w:r>
      <w:r>
        <w:t>выполнять различные</w:t>
      </w:r>
      <w:r>
        <w:rPr>
          <w:spacing w:val="1"/>
        </w:rPr>
        <w:t xml:space="preserve"> </w:t>
      </w:r>
      <w:r>
        <w:t>роли</w:t>
      </w:r>
      <w:r>
        <w:rPr>
          <w:spacing w:val="1"/>
        </w:rPr>
        <w:t xml:space="preserve"> </w:t>
      </w:r>
      <w:r>
        <w:t>в группе</w:t>
      </w:r>
      <w:r>
        <w:rPr>
          <w:spacing w:val="1"/>
        </w:rPr>
        <w:t xml:space="preserve"> </w:t>
      </w:r>
      <w:r>
        <w:t>(лидера,</w:t>
      </w:r>
      <w:r>
        <w:rPr>
          <w:spacing w:val="1"/>
        </w:rPr>
        <w:t xml:space="preserve"> </w:t>
      </w:r>
      <w:r>
        <w:t>исполнителя,</w:t>
      </w:r>
      <w:r>
        <w:rPr>
          <w:spacing w:val="1"/>
        </w:rPr>
        <w:t xml:space="preserve"> </w:t>
      </w:r>
      <w:r>
        <w:t>критика). Средством формирования этих действий служит организация работы в</w:t>
      </w:r>
      <w:r>
        <w:rPr>
          <w:spacing w:val="1"/>
        </w:rPr>
        <w:t xml:space="preserve"> </w:t>
      </w:r>
      <w:r>
        <w:t>парах</w:t>
      </w:r>
      <w:r>
        <w:rPr>
          <w:spacing w:val="-7"/>
        </w:rPr>
        <w:t xml:space="preserve"> </w:t>
      </w:r>
      <w:r>
        <w:t>и</w:t>
      </w:r>
      <w:r>
        <w:rPr>
          <w:spacing w:val="-3"/>
        </w:rPr>
        <w:t xml:space="preserve"> </w:t>
      </w:r>
      <w:r>
        <w:t>малых</w:t>
      </w:r>
      <w:r>
        <w:rPr>
          <w:spacing w:val="-5"/>
        </w:rPr>
        <w:t xml:space="preserve"> </w:t>
      </w:r>
      <w:r>
        <w:t>группах</w:t>
      </w:r>
      <w:r>
        <w:rPr>
          <w:spacing w:val="-6"/>
        </w:rPr>
        <w:t xml:space="preserve"> </w:t>
      </w:r>
      <w:r>
        <w:t>(в</w:t>
      </w:r>
      <w:r>
        <w:rPr>
          <w:spacing w:val="-4"/>
        </w:rPr>
        <w:t xml:space="preserve"> </w:t>
      </w:r>
      <w:r>
        <w:t>приложении</w:t>
      </w:r>
      <w:r>
        <w:rPr>
          <w:spacing w:val="-1"/>
        </w:rPr>
        <w:t xml:space="preserve"> </w:t>
      </w:r>
      <w:r>
        <w:t>представлены варианты</w:t>
      </w:r>
      <w:r>
        <w:rPr>
          <w:spacing w:val="-1"/>
        </w:rPr>
        <w:t xml:space="preserve"> </w:t>
      </w:r>
      <w:r>
        <w:t>проведения</w:t>
      </w:r>
      <w:r>
        <w:rPr>
          <w:spacing w:val="1"/>
        </w:rPr>
        <w:t xml:space="preserve"> </w:t>
      </w:r>
      <w:r>
        <w:t>уроков).</w:t>
      </w:r>
    </w:p>
    <w:p w:rsidR="00B712FF" w:rsidRDefault="00B712FF" w:rsidP="0002563C">
      <w:pPr>
        <w:pStyle w:val="aff2"/>
        <w:ind w:left="397"/>
      </w:pPr>
      <w:r>
        <w:rPr>
          <w:b/>
          <w:i/>
        </w:rPr>
        <w:t>Первый</w:t>
      </w:r>
      <w:r>
        <w:rPr>
          <w:b/>
          <w:i/>
          <w:spacing w:val="71"/>
        </w:rPr>
        <w:t xml:space="preserve"> </w:t>
      </w:r>
      <w:r>
        <w:rPr>
          <w:b/>
          <w:i/>
        </w:rPr>
        <w:t xml:space="preserve">уровень </w:t>
      </w:r>
      <w:r>
        <w:t>результатов (1-й</w:t>
      </w:r>
      <w:r>
        <w:rPr>
          <w:spacing w:val="71"/>
        </w:rPr>
        <w:t xml:space="preserve"> </w:t>
      </w:r>
      <w:r>
        <w:t xml:space="preserve">класс) –  </w:t>
      </w:r>
      <w:r>
        <w:rPr>
          <w:spacing w:val="1"/>
        </w:rPr>
        <w:t xml:space="preserve"> </w:t>
      </w:r>
      <w:r>
        <w:t xml:space="preserve">приобретение  </w:t>
      </w:r>
      <w:r>
        <w:rPr>
          <w:spacing w:val="1"/>
        </w:rPr>
        <w:t xml:space="preserve"> </w:t>
      </w:r>
      <w:r>
        <w:t>социальных</w:t>
      </w:r>
      <w:r>
        <w:rPr>
          <w:spacing w:val="1"/>
        </w:rPr>
        <w:t xml:space="preserve"> </w:t>
      </w:r>
      <w:r>
        <w:t>знаний. Занятия</w:t>
      </w:r>
      <w:r>
        <w:rPr>
          <w:spacing w:val="1"/>
        </w:rPr>
        <w:t xml:space="preserve"> </w:t>
      </w:r>
      <w:r>
        <w:t>по</w:t>
      </w:r>
      <w:r>
        <w:rPr>
          <w:spacing w:val="1"/>
        </w:rPr>
        <w:t xml:space="preserve"> </w:t>
      </w:r>
      <w:r>
        <w:t>конструированию,</w:t>
      </w:r>
      <w:r>
        <w:rPr>
          <w:spacing w:val="1"/>
        </w:rPr>
        <w:t xml:space="preserve"> </w:t>
      </w:r>
      <w:r>
        <w:t>знакомство</w:t>
      </w:r>
      <w:r>
        <w:rPr>
          <w:spacing w:val="1"/>
        </w:rPr>
        <w:t xml:space="preserve"> </w:t>
      </w:r>
      <w:r>
        <w:t>с</w:t>
      </w:r>
      <w:r>
        <w:rPr>
          <w:spacing w:val="1"/>
        </w:rPr>
        <w:t xml:space="preserve"> </w:t>
      </w:r>
      <w:r>
        <w:t>домашними</w:t>
      </w:r>
      <w:r>
        <w:rPr>
          <w:spacing w:val="1"/>
        </w:rPr>
        <w:t xml:space="preserve"> </w:t>
      </w:r>
      <w:r>
        <w:t>ремёслами,</w:t>
      </w:r>
      <w:r>
        <w:rPr>
          <w:spacing w:val="1"/>
        </w:rPr>
        <w:t xml:space="preserve"> </w:t>
      </w:r>
      <w:r>
        <w:t>экскурсии</w:t>
      </w:r>
      <w:r>
        <w:rPr>
          <w:spacing w:val="1"/>
        </w:rPr>
        <w:t xml:space="preserve"> </w:t>
      </w:r>
      <w:r>
        <w:t>на</w:t>
      </w:r>
      <w:r>
        <w:rPr>
          <w:spacing w:val="2"/>
        </w:rPr>
        <w:t xml:space="preserve"> </w:t>
      </w:r>
      <w:r>
        <w:t>производство,</w:t>
      </w:r>
      <w:r>
        <w:rPr>
          <w:spacing w:val="3"/>
        </w:rPr>
        <w:t xml:space="preserve"> </w:t>
      </w:r>
      <w:r>
        <w:t>встречи</w:t>
      </w:r>
      <w:r>
        <w:rPr>
          <w:spacing w:val="2"/>
        </w:rPr>
        <w:t xml:space="preserve"> </w:t>
      </w:r>
      <w:r>
        <w:t>с</w:t>
      </w:r>
      <w:r>
        <w:rPr>
          <w:spacing w:val="1"/>
        </w:rPr>
        <w:t xml:space="preserve"> </w:t>
      </w:r>
      <w:r>
        <w:t>людьми</w:t>
      </w:r>
      <w:r>
        <w:rPr>
          <w:spacing w:val="2"/>
        </w:rPr>
        <w:t xml:space="preserve"> </w:t>
      </w:r>
      <w:r>
        <w:t>разных</w:t>
      </w:r>
      <w:r>
        <w:rPr>
          <w:spacing w:val="-3"/>
        </w:rPr>
        <w:t xml:space="preserve"> </w:t>
      </w:r>
      <w:r>
        <w:t>профессий</w:t>
      </w:r>
    </w:p>
    <w:p w:rsidR="00B712FF" w:rsidRDefault="00B712FF" w:rsidP="0002563C">
      <w:pPr>
        <w:pStyle w:val="aff2"/>
        <w:ind w:left="397"/>
      </w:pPr>
      <w:r>
        <w:rPr>
          <w:b/>
          <w:i/>
        </w:rPr>
        <w:t>Второй</w:t>
      </w:r>
      <w:r>
        <w:rPr>
          <w:b/>
          <w:i/>
          <w:spacing w:val="1"/>
        </w:rPr>
        <w:t xml:space="preserve"> </w:t>
      </w:r>
      <w:r>
        <w:rPr>
          <w:b/>
          <w:i/>
        </w:rPr>
        <w:t>уровень</w:t>
      </w:r>
      <w:r>
        <w:rPr>
          <w:b/>
          <w:i/>
          <w:spacing w:val="1"/>
        </w:rPr>
        <w:t xml:space="preserve"> </w:t>
      </w:r>
      <w:r>
        <w:t>результатов (2–3-й</w:t>
      </w:r>
      <w:r>
        <w:rPr>
          <w:spacing w:val="1"/>
        </w:rPr>
        <w:t xml:space="preserve"> </w:t>
      </w:r>
      <w:r>
        <w:t>классы)</w:t>
      </w:r>
      <w:r>
        <w:rPr>
          <w:spacing w:val="1"/>
        </w:rPr>
        <w:t xml:space="preserve"> </w:t>
      </w:r>
      <w:r>
        <w:t>–</w:t>
      </w:r>
      <w:r>
        <w:rPr>
          <w:spacing w:val="1"/>
        </w:rPr>
        <w:t xml:space="preserve"> </w:t>
      </w:r>
      <w:r>
        <w:t>формирование</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социальной</w:t>
      </w:r>
      <w:r>
        <w:rPr>
          <w:spacing w:val="1"/>
        </w:rPr>
        <w:t xml:space="preserve"> </w:t>
      </w:r>
      <w:r>
        <w:t>реальности.</w:t>
      </w:r>
      <w:r>
        <w:rPr>
          <w:spacing w:val="1"/>
        </w:rPr>
        <w:t xml:space="preserve"> </w:t>
      </w:r>
      <w:r>
        <w:t>Сюжетно-ролевые,</w:t>
      </w:r>
      <w:r>
        <w:rPr>
          <w:spacing w:val="1"/>
        </w:rPr>
        <w:t xml:space="preserve"> </w:t>
      </w:r>
      <w:r>
        <w:t>продуктивные</w:t>
      </w:r>
      <w:r>
        <w:rPr>
          <w:spacing w:val="1"/>
        </w:rPr>
        <w:t xml:space="preserve"> </w:t>
      </w:r>
      <w:r>
        <w:t>игры</w:t>
      </w:r>
      <w:r>
        <w:rPr>
          <w:spacing w:val="1"/>
        </w:rPr>
        <w:t xml:space="preserve"> </w:t>
      </w:r>
      <w:r>
        <w:t>(«Почта»,</w:t>
      </w:r>
      <w:r>
        <w:rPr>
          <w:spacing w:val="4"/>
        </w:rPr>
        <w:t xml:space="preserve"> </w:t>
      </w:r>
      <w:r>
        <w:t>«В</w:t>
      </w:r>
      <w:r>
        <w:rPr>
          <w:spacing w:val="-3"/>
        </w:rPr>
        <w:t xml:space="preserve"> </w:t>
      </w:r>
      <w:r>
        <w:t>магазине»,</w:t>
      </w:r>
      <w:r>
        <w:rPr>
          <w:spacing w:val="6"/>
        </w:rPr>
        <w:t xml:space="preserve"> </w:t>
      </w:r>
      <w:r>
        <w:t>«Выпуск</w:t>
      </w:r>
      <w:r>
        <w:rPr>
          <w:spacing w:val="1"/>
        </w:rPr>
        <w:t xml:space="preserve"> </w:t>
      </w:r>
      <w:r>
        <w:t>классной</w:t>
      </w:r>
      <w:r>
        <w:rPr>
          <w:spacing w:val="2"/>
        </w:rPr>
        <w:t xml:space="preserve"> </w:t>
      </w:r>
      <w:r>
        <w:t>газеты»)</w:t>
      </w:r>
    </w:p>
    <w:p w:rsidR="00B712FF" w:rsidRDefault="00B712FF" w:rsidP="0002563C">
      <w:pPr>
        <w:pStyle w:val="aff2"/>
        <w:ind w:left="397"/>
      </w:pPr>
      <w:r>
        <w:rPr>
          <w:b/>
          <w:i/>
        </w:rPr>
        <w:t xml:space="preserve">Третий уровень </w:t>
      </w:r>
      <w:r>
        <w:t>результатов (4-й класс) – получение опыта самостоятельного</w:t>
      </w:r>
      <w:r>
        <w:rPr>
          <w:spacing w:val="1"/>
        </w:rPr>
        <w:t xml:space="preserve"> </w:t>
      </w:r>
      <w:r>
        <w:t>общественного</w:t>
      </w:r>
      <w:r>
        <w:rPr>
          <w:spacing w:val="1"/>
        </w:rPr>
        <w:t xml:space="preserve"> </w:t>
      </w:r>
      <w:r>
        <w:t>действия.</w:t>
      </w:r>
      <w:r>
        <w:rPr>
          <w:spacing w:val="1"/>
        </w:rPr>
        <w:t xml:space="preserve"> </w:t>
      </w:r>
      <w:r>
        <w:t>Совместное</w:t>
      </w:r>
      <w:r>
        <w:rPr>
          <w:spacing w:val="1"/>
        </w:rPr>
        <w:t xml:space="preserve"> </w:t>
      </w:r>
      <w:r>
        <w:t>образовательное</w:t>
      </w:r>
      <w:r>
        <w:rPr>
          <w:spacing w:val="1"/>
        </w:rPr>
        <w:t xml:space="preserve"> </w:t>
      </w:r>
      <w:r>
        <w:t>производство</w:t>
      </w:r>
      <w:r>
        <w:rPr>
          <w:spacing w:val="1"/>
        </w:rPr>
        <w:t xml:space="preserve"> </w:t>
      </w:r>
      <w:r>
        <w:t>детей</w:t>
      </w:r>
      <w:r>
        <w:rPr>
          <w:spacing w:val="1"/>
        </w:rPr>
        <w:t xml:space="preserve"> </w:t>
      </w:r>
      <w:r>
        <w:t>и</w:t>
      </w:r>
      <w:r>
        <w:rPr>
          <w:spacing w:val="1"/>
        </w:rPr>
        <w:t xml:space="preserve"> </w:t>
      </w:r>
      <w:r>
        <w:t>взрослых.</w:t>
      </w:r>
    </w:p>
    <w:p w:rsidR="00B712FF" w:rsidRDefault="00B712FF" w:rsidP="0002563C">
      <w:pPr>
        <w:pStyle w:val="aff2"/>
        <w:ind w:left="397"/>
      </w:pPr>
      <w:r>
        <w:t>Личностные</w:t>
      </w:r>
      <w:r>
        <w:rPr>
          <w:spacing w:val="-4"/>
        </w:rPr>
        <w:t xml:space="preserve"> </w:t>
      </w:r>
      <w:r>
        <w:t>результаты:</w:t>
      </w:r>
    </w:p>
    <w:p w:rsidR="00B712FF" w:rsidRDefault="00B712FF" w:rsidP="0002563C">
      <w:pPr>
        <w:pStyle w:val="aff2"/>
        <w:ind w:left="397"/>
      </w:pPr>
      <w:r>
        <w:t>У</w:t>
      </w:r>
      <w:r>
        <w:rPr>
          <w:spacing w:val="-4"/>
        </w:rPr>
        <w:t xml:space="preserve"> </w:t>
      </w:r>
      <w:r>
        <w:t>ученика будут</w:t>
      </w:r>
      <w:r>
        <w:rPr>
          <w:spacing w:val="-3"/>
        </w:rPr>
        <w:t xml:space="preserve"> </w:t>
      </w:r>
      <w:r>
        <w:t>сформированы:</w:t>
      </w:r>
    </w:p>
    <w:p w:rsidR="00B712FF" w:rsidRDefault="00B712FF" w:rsidP="0002563C">
      <w:pPr>
        <w:pStyle w:val="aff2"/>
        <w:ind w:left="397"/>
      </w:pPr>
      <w:r>
        <w:t>положительное</w:t>
      </w:r>
      <w:r>
        <w:rPr>
          <w:spacing w:val="1"/>
        </w:rPr>
        <w:t xml:space="preserve"> </w:t>
      </w:r>
      <w:r>
        <w:t>отношение</w:t>
      </w:r>
      <w:r>
        <w:rPr>
          <w:spacing w:val="1"/>
        </w:rPr>
        <w:t xml:space="preserve"> </w:t>
      </w:r>
      <w:r>
        <w:t>к</w:t>
      </w:r>
      <w:r>
        <w:rPr>
          <w:spacing w:val="1"/>
        </w:rPr>
        <w:t xml:space="preserve"> </w:t>
      </w:r>
      <w:r>
        <w:t>процессу</w:t>
      </w:r>
      <w:r>
        <w:rPr>
          <w:spacing w:val="1"/>
        </w:rPr>
        <w:t xml:space="preserve"> </w:t>
      </w:r>
      <w:r>
        <w:t>учения,</w:t>
      </w:r>
      <w:r>
        <w:rPr>
          <w:spacing w:val="1"/>
        </w:rPr>
        <w:t xml:space="preserve"> </w:t>
      </w:r>
      <w:r>
        <w:t>к</w:t>
      </w:r>
      <w:r>
        <w:rPr>
          <w:spacing w:val="1"/>
        </w:rPr>
        <w:t xml:space="preserve"> </w:t>
      </w:r>
      <w:r>
        <w:t>приобретению</w:t>
      </w:r>
      <w:r>
        <w:rPr>
          <w:spacing w:val="1"/>
        </w:rPr>
        <w:t xml:space="preserve"> </w:t>
      </w:r>
      <w:r>
        <w:t>знаний</w:t>
      </w:r>
      <w:r>
        <w:rPr>
          <w:spacing w:val="1"/>
        </w:rPr>
        <w:t xml:space="preserve"> </w:t>
      </w:r>
      <w:r>
        <w:t>и</w:t>
      </w:r>
      <w:r>
        <w:rPr>
          <w:spacing w:val="1"/>
        </w:rPr>
        <w:t xml:space="preserve"> </w:t>
      </w:r>
      <w:r>
        <w:t>умений,</w:t>
      </w:r>
      <w:r>
        <w:rPr>
          <w:spacing w:val="3"/>
        </w:rPr>
        <w:t xml:space="preserve"> </w:t>
      </w:r>
      <w:r>
        <w:t>стремление</w:t>
      </w:r>
      <w:r>
        <w:rPr>
          <w:spacing w:val="4"/>
        </w:rPr>
        <w:t xml:space="preserve"> </w:t>
      </w:r>
      <w:r>
        <w:t>преодолевать</w:t>
      </w:r>
      <w:r>
        <w:rPr>
          <w:spacing w:val="1"/>
        </w:rPr>
        <w:t xml:space="preserve"> </w:t>
      </w:r>
      <w:r>
        <w:t>возникающие</w:t>
      </w:r>
      <w:r>
        <w:rPr>
          <w:spacing w:val="3"/>
        </w:rPr>
        <w:t xml:space="preserve"> </w:t>
      </w:r>
      <w:r>
        <w:t>затруднения;</w:t>
      </w:r>
    </w:p>
    <w:p w:rsidR="00B712FF" w:rsidRDefault="00B712FF" w:rsidP="0002563C">
      <w:pPr>
        <w:pStyle w:val="aff2"/>
        <w:ind w:left="397"/>
      </w:pPr>
      <w:r>
        <w:t>осознание себя как индивидуальности и од</w:t>
      </w:r>
      <w:r>
        <w:lastRenderedPageBreak/>
        <w:t>новременно как члена общества с</w:t>
      </w:r>
      <w:r>
        <w:rPr>
          <w:spacing w:val="1"/>
        </w:rPr>
        <w:t xml:space="preserve"> </w:t>
      </w:r>
      <w:r>
        <w:t>ориентацией на проявление доброго отношения к людям, уважения к их труду, на</w:t>
      </w:r>
      <w:r>
        <w:rPr>
          <w:spacing w:val="1"/>
        </w:rPr>
        <w:t xml:space="preserve"> </w:t>
      </w:r>
      <w:r>
        <w:t>участие в</w:t>
      </w:r>
      <w:r>
        <w:rPr>
          <w:spacing w:val="-1"/>
        </w:rPr>
        <w:t xml:space="preserve"> </w:t>
      </w:r>
      <w:r>
        <w:t>совместных</w:t>
      </w:r>
      <w:r>
        <w:rPr>
          <w:spacing w:val="-3"/>
        </w:rPr>
        <w:t xml:space="preserve"> </w:t>
      </w:r>
      <w:r>
        <w:t>делах,</w:t>
      </w:r>
      <w:r>
        <w:rPr>
          <w:spacing w:val="3"/>
        </w:rPr>
        <w:t xml:space="preserve"> </w:t>
      </w:r>
      <w:r>
        <w:t>на</w:t>
      </w:r>
      <w:r>
        <w:rPr>
          <w:spacing w:val="1"/>
        </w:rPr>
        <w:t xml:space="preserve"> </w:t>
      </w:r>
      <w:r>
        <w:t>помощь</w:t>
      </w:r>
      <w:r>
        <w:rPr>
          <w:spacing w:val="3"/>
        </w:rPr>
        <w:t xml:space="preserve"> </w:t>
      </w:r>
      <w:r>
        <w:t>людям,</w:t>
      </w:r>
      <w:r>
        <w:rPr>
          <w:spacing w:val="2"/>
        </w:rPr>
        <w:t xml:space="preserve"> </w:t>
      </w:r>
      <w:r>
        <w:t>в</w:t>
      </w:r>
      <w:r>
        <w:rPr>
          <w:spacing w:val="-1"/>
        </w:rPr>
        <w:t xml:space="preserve"> </w:t>
      </w:r>
      <w:r>
        <w:t>том</w:t>
      </w:r>
      <w:r>
        <w:rPr>
          <w:spacing w:val="1"/>
        </w:rPr>
        <w:t xml:space="preserve"> </w:t>
      </w:r>
      <w:r>
        <w:t>числе</w:t>
      </w:r>
      <w:r>
        <w:rPr>
          <w:spacing w:val="1"/>
        </w:rPr>
        <w:t xml:space="preserve"> </w:t>
      </w:r>
      <w:r>
        <w:t>сверстникам;</w:t>
      </w:r>
    </w:p>
    <w:p w:rsidR="00B712FF" w:rsidRDefault="00B712FF" w:rsidP="0002563C">
      <w:pPr>
        <w:pStyle w:val="aff2"/>
        <w:ind w:left="397"/>
      </w:pPr>
      <w:r>
        <w:t>умение</w:t>
      </w:r>
      <w:r>
        <w:rPr>
          <w:spacing w:val="1"/>
        </w:rPr>
        <w:t xml:space="preserve"> </w:t>
      </w:r>
      <w:r>
        <w:t>выделять</w:t>
      </w:r>
      <w:r>
        <w:rPr>
          <w:spacing w:val="1"/>
        </w:rPr>
        <w:t xml:space="preserve"> </w:t>
      </w:r>
      <w:r>
        <w:t>нравственный</w:t>
      </w:r>
      <w:r>
        <w:rPr>
          <w:spacing w:val="1"/>
        </w:rPr>
        <w:t xml:space="preserve"> </w:t>
      </w:r>
      <w:r>
        <w:t>аспект</w:t>
      </w:r>
      <w:r>
        <w:rPr>
          <w:spacing w:val="1"/>
        </w:rPr>
        <w:t xml:space="preserve"> </w:t>
      </w:r>
      <w:r>
        <w:t>поведения,</w:t>
      </w:r>
      <w:r>
        <w:rPr>
          <w:spacing w:val="1"/>
        </w:rPr>
        <w:t xml:space="preserve"> </w:t>
      </w:r>
      <w:r>
        <w:t>соотносить</w:t>
      </w:r>
      <w:r>
        <w:rPr>
          <w:spacing w:val="1"/>
        </w:rPr>
        <w:t xml:space="preserve"> </w:t>
      </w:r>
      <w:r>
        <w:t>поступки</w:t>
      </w:r>
      <w:r>
        <w:rPr>
          <w:spacing w:val="1"/>
        </w:rPr>
        <w:t xml:space="preserve"> </w:t>
      </w:r>
      <w:r>
        <w:t>и</w:t>
      </w:r>
      <w:r>
        <w:rPr>
          <w:spacing w:val="1"/>
        </w:rPr>
        <w:t xml:space="preserve"> </w:t>
      </w:r>
      <w:r>
        <w:t>события</w:t>
      </w:r>
      <w:r>
        <w:rPr>
          <w:spacing w:val="2"/>
        </w:rPr>
        <w:t xml:space="preserve"> </w:t>
      </w:r>
      <w:r>
        <w:t>с</w:t>
      </w:r>
      <w:r>
        <w:rPr>
          <w:spacing w:val="1"/>
        </w:rPr>
        <w:t xml:space="preserve"> </w:t>
      </w:r>
      <w:r>
        <w:t>принятыми в</w:t>
      </w:r>
      <w:r>
        <w:rPr>
          <w:spacing w:val="-1"/>
        </w:rPr>
        <w:t xml:space="preserve"> </w:t>
      </w:r>
      <w:r>
        <w:t>обществе</w:t>
      </w:r>
      <w:r>
        <w:rPr>
          <w:spacing w:val="3"/>
        </w:rPr>
        <w:t xml:space="preserve"> </w:t>
      </w:r>
      <w:r>
        <w:t>морально-этическими</w:t>
      </w:r>
      <w:r>
        <w:rPr>
          <w:spacing w:val="1"/>
        </w:rPr>
        <w:t xml:space="preserve"> </w:t>
      </w:r>
      <w:r>
        <w:t>принципами;</w:t>
      </w:r>
    </w:p>
    <w:p w:rsidR="00B712FF" w:rsidRDefault="00B712FF" w:rsidP="0002563C">
      <w:pPr>
        <w:pStyle w:val="aff2"/>
        <w:ind w:left="397"/>
      </w:pPr>
      <w:r>
        <w:t>стремление к саморазвитию, желание открывать новое знание, новые способы</w:t>
      </w:r>
      <w:r>
        <w:rPr>
          <w:spacing w:val="1"/>
        </w:rPr>
        <w:t xml:space="preserve"> </w:t>
      </w:r>
      <w:r>
        <w:t>действия,</w:t>
      </w:r>
      <w:r>
        <w:rPr>
          <w:spacing w:val="1"/>
        </w:rPr>
        <w:t xml:space="preserve"> </w:t>
      </w:r>
      <w:r>
        <w:t>готовность</w:t>
      </w:r>
      <w:r>
        <w:rPr>
          <w:spacing w:val="1"/>
        </w:rPr>
        <w:t xml:space="preserve"> </w:t>
      </w:r>
      <w:r>
        <w:t>преодолевать</w:t>
      </w:r>
      <w:r>
        <w:rPr>
          <w:spacing w:val="1"/>
        </w:rPr>
        <w:t xml:space="preserve"> </w:t>
      </w:r>
      <w:r>
        <w:t>учебные</w:t>
      </w:r>
      <w:r>
        <w:rPr>
          <w:spacing w:val="1"/>
        </w:rPr>
        <w:t xml:space="preserve"> </w:t>
      </w:r>
      <w:r>
        <w:t>затруднения</w:t>
      </w:r>
      <w:r>
        <w:rPr>
          <w:spacing w:val="1"/>
        </w:rPr>
        <w:t xml:space="preserve"> </w:t>
      </w:r>
      <w:r>
        <w:t>и</w:t>
      </w:r>
      <w:r>
        <w:rPr>
          <w:spacing w:val="1"/>
        </w:rPr>
        <w:t xml:space="preserve"> </w:t>
      </w:r>
      <w:r>
        <w:t>адекватно</w:t>
      </w:r>
      <w:r>
        <w:rPr>
          <w:spacing w:val="70"/>
        </w:rPr>
        <w:t xml:space="preserve"> </w:t>
      </w:r>
      <w:r>
        <w:t>оценивать</w:t>
      </w:r>
      <w:r>
        <w:rPr>
          <w:spacing w:val="1"/>
        </w:rPr>
        <w:t xml:space="preserve"> </w:t>
      </w:r>
      <w:r>
        <w:t>свои</w:t>
      </w:r>
      <w:r>
        <w:rPr>
          <w:spacing w:val="5"/>
        </w:rPr>
        <w:t xml:space="preserve"> </w:t>
      </w:r>
      <w:r>
        <w:t>успехи</w:t>
      </w:r>
      <w:r>
        <w:rPr>
          <w:spacing w:val="1"/>
        </w:rPr>
        <w:t xml:space="preserve"> </w:t>
      </w:r>
      <w:r>
        <w:t>и</w:t>
      </w:r>
      <w:r>
        <w:rPr>
          <w:spacing w:val="1"/>
        </w:rPr>
        <w:t xml:space="preserve"> </w:t>
      </w:r>
      <w:r>
        <w:t>неудачи,</w:t>
      </w:r>
      <w:r>
        <w:rPr>
          <w:spacing w:val="4"/>
        </w:rPr>
        <w:t xml:space="preserve"> </w:t>
      </w:r>
      <w:r>
        <w:t>умение</w:t>
      </w:r>
      <w:r>
        <w:rPr>
          <w:spacing w:val="4"/>
        </w:rPr>
        <w:t xml:space="preserve"> </w:t>
      </w:r>
      <w:r>
        <w:t>сотрудничать;</w:t>
      </w:r>
    </w:p>
    <w:p w:rsidR="00B712FF" w:rsidRDefault="00B712FF" w:rsidP="0002563C">
      <w:pPr>
        <w:pStyle w:val="aff2"/>
        <w:ind w:left="397"/>
      </w:pPr>
      <w:r>
        <w:t>стремление</w:t>
      </w:r>
      <w:r>
        <w:rPr>
          <w:spacing w:val="1"/>
        </w:rPr>
        <w:t xml:space="preserve"> </w:t>
      </w:r>
      <w:r>
        <w:t>к</w:t>
      </w:r>
      <w:r>
        <w:rPr>
          <w:spacing w:val="1"/>
        </w:rPr>
        <w:t xml:space="preserve"> </w:t>
      </w:r>
      <w:r>
        <w:t>соблюдению</w:t>
      </w:r>
      <w:r>
        <w:rPr>
          <w:spacing w:val="1"/>
        </w:rPr>
        <w:t xml:space="preserve"> </w:t>
      </w:r>
      <w:r>
        <w:t>морально-этических</w:t>
      </w:r>
      <w:r>
        <w:rPr>
          <w:spacing w:val="1"/>
        </w:rPr>
        <w:t xml:space="preserve"> </w:t>
      </w:r>
      <w:r>
        <w:t>норм</w:t>
      </w:r>
      <w:r>
        <w:rPr>
          <w:spacing w:val="1"/>
        </w:rPr>
        <w:t xml:space="preserve"> </w:t>
      </w:r>
      <w:r>
        <w:t>общения</w:t>
      </w:r>
      <w:r>
        <w:rPr>
          <w:spacing w:val="1"/>
        </w:rPr>
        <w:t xml:space="preserve"> </w:t>
      </w:r>
      <w:r>
        <w:t>с</w:t>
      </w:r>
      <w:r>
        <w:rPr>
          <w:spacing w:val="1"/>
        </w:rPr>
        <w:t xml:space="preserve"> </w:t>
      </w:r>
      <w:r>
        <w:t>людьми</w:t>
      </w:r>
      <w:r>
        <w:rPr>
          <w:spacing w:val="1"/>
        </w:rPr>
        <w:t xml:space="preserve"> </w:t>
      </w:r>
      <w:r>
        <w:t>другой</w:t>
      </w:r>
      <w:r>
        <w:rPr>
          <w:spacing w:val="1"/>
        </w:rPr>
        <w:t xml:space="preserve"> </w:t>
      </w:r>
      <w:r>
        <w:t>национальности,</w:t>
      </w:r>
      <w:r>
        <w:rPr>
          <w:spacing w:val="5"/>
        </w:rPr>
        <w:t xml:space="preserve"> </w:t>
      </w:r>
      <w:r>
        <w:t>с</w:t>
      </w:r>
      <w:r>
        <w:rPr>
          <w:spacing w:val="3"/>
        </w:rPr>
        <w:t xml:space="preserve"> </w:t>
      </w:r>
      <w:r>
        <w:t>нарушениями</w:t>
      </w:r>
      <w:r>
        <w:rPr>
          <w:spacing w:val="3"/>
        </w:rPr>
        <w:t xml:space="preserve"> </w:t>
      </w:r>
      <w:r>
        <w:t>здоровья</w:t>
      </w:r>
    </w:p>
    <w:p w:rsidR="00B712FF" w:rsidRDefault="00B712FF" w:rsidP="0002563C">
      <w:pPr>
        <w:pStyle w:val="aff2"/>
        <w:ind w:left="397"/>
      </w:pPr>
      <w:r>
        <w:t>Метапредметные</w:t>
      </w:r>
      <w:r>
        <w:rPr>
          <w:spacing w:val="-6"/>
        </w:rPr>
        <w:t xml:space="preserve"> </w:t>
      </w:r>
      <w:r>
        <w:t>результаты:</w:t>
      </w:r>
    </w:p>
    <w:p w:rsidR="00B712FF" w:rsidRDefault="00B712FF" w:rsidP="0002563C">
      <w:pPr>
        <w:pStyle w:val="aff2"/>
        <w:ind w:left="397"/>
      </w:pPr>
      <w:r>
        <w:t>Регулятивные</w:t>
      </w:r>
      <w:r>
        <w:rPr>
          <w:spacing w:val="-6"/>
        </w:rPr>
        <w:t xml:space="preserve"> </w:t>
      </w:r>
      <w:r>
        <w:t>универсальные</w:t>
      </w:r>
      <w:r>
        <w:rPr>
          <w:spacing w:val="-6"/>
        </w:rPr>
        <w:t xml:space="preserve"> </w:t>
      </w:r>
      <w:r>
        <w:t>учебные</w:t>
      </w:r>
      <w:r>
        <w:rPr>
          <w:spacing w:val="-2"/>
        </w:rPr>
        <w:t xml:space="preserve"> </w:t>
      </w:r>
      <w:r>
        <w:t>действия:</w:t>
      </w:r>
    </w:p>
    <w:p w:rsidR="00B712FF" w:rsidRDefault="00B712FF" w:rsidP="0002563C">
      <w:pPr>
        <w:pStyle w:val="aff2"/>
        <w:ind w:left="397"/>
      </w:pPr>
      <w:r>
        <w:t>Ученик</w:t>
      </w:r>
      <w:r>
        <w:rPr>
          <w:spacing w:val="-4"/>
        </w:rPr>
        <w:t xml:space="preserve"> </w:t>
      </w:r>
      <w:r>
        <w:t>научится:</w:t>
      </w:r>
    </w:p>
    <w:p w:rsidR="00B712FF" w:rsidRDefault="00B712FF" w:rsidP="0002563C">
      <w:pPr>
        <w:pStyle w:val="aff2"/>
        <w:ind w:left="397"/>
      </w:pPr>
      <w:r>
        <w:t>организовывать свою деятельность, готовить рабочее место для выполнения</w:t>
      </w:r>
      <w:r>
        <w:rPr>
          <w:spacing w:val="1"/>
        </w:rPr>
        <w:t xml:space="preserve"> </w:t>
      </w:r>
      <w:r>
        <w:t>разных</w:t>
      </w:r>
      <w:r>
        <w:rPr>
          <w:spacing w:val="-4"/>
        </w:rPr>
        <w:t xml:space="preserve"> </w:t>
      </w:r>
      <w:r>
        <w:t>видов работ;</w:t>
      </w:r>
    </w:p>
    <w:p w:rsidR="00B712FF" w:rsidRDefault="00B712FF" w:rsidP="0002563C">
      <w:pPr>
        <w:pStyle w:val="aff2"/>
        <w:ind w:left="397"/>
      </w:pPr>
      <w:r>
        <w:t>принимать (ставить) учебно-познавательную задачу и сохранять её до конца</w:t>
      </w:r>
      <w:r>
        <w:rPr>
          <w:spacing w:val="1"/>
        </w:rPr>
        <w:t xml:space="preserve"> </w:t>
      </w:r>
      <w:r>
        <w:t>учебных</w:t>
      </w:r>
      <w:r>
        <w:rPr>
          <w:spacing w:val="-3"/>
        </w:rPr>
        <w:t xml:space="preserve"> </w:t>
      </w:r>
      <w:r>
        <w:t>действий;</w:t>
      </w:r>
    </w:p>
    <w:p w:rsidR="00B712FF" w:rsidRDefault="00B712FF" w:rsidP="0002563C">
      <w:pPr>
        <w:pStyle w:val="aff2"/>
        <w:ind w:left="397"/>
      </w:pPr>
      <w:r>
        <w:t>планировать</w:t>
      </w:r>
      <w:r>
        <w:rPr>
          <w:spacing w:val="1"/>
        </w:rPr>
        <w:t xml:space="preserve"> </w:t>
      </w:r>
      <w:r>
        <w:t>(в</w:t>
      </w:r>
      <w:r>
        <w:rPr>
          <w:spacing w:val="1"/>
        </w:rPr>
        <w:t xml:space="preserve"> </w:t>
      </w:r>
      <w:r>
        <w:t>сотрудничестве</w:t>
      </w:r>
      <w:r>
        <w:rPr>
          <w:spacing w:val="1"/>
        </w:rPr>
        <w:t xml:space="preserve"> </w:t>
      </w:r>
      <w:r>
        <w:t>с</w:t>
      </w:r>
      <w:r>
        <w:rPr>
          <w:spacing w:val="1"/>
        </w:rPr>
        <w:t xml:space="preserve"> </w:t>
      </w:r>
      <w:r>
        <w:t>учителем,</w:t>
      </w:r>
      <w:r>
        <w:rPr>
          <w:spacing w:val="1"/>
        </w:rPr>
        <w:t xml:space="preserve"> </w:t>
      </w:r>
      <w:r>
        <w:t>с</w:t>
      </w:r>
      <w:r>
        <w:rPr>
          <w:spacing w:val="1"/>
        </w:rPr>
        <w:t xml:space="preserve"> </w:t>
      </w:r>
      <w:r>
        <w:t>одноклассниками</w:t>
      </w:r>
      <w:r>
        <w:rPr>
          <w:spacing w:val="1"/>
        </w:rPr>
        <w:t xml:space="preserve"> </w:t>
      </w:r>
      <w:r>
        <w:t>или</w:t>
      </w:r>
      <w:r>
        <w:rPr>
          <w:spacing w:val="1"/>
        </w:rPr>
        <w:t xml:space="preserve"> </w:t>
      </w:r>
      <w:r>
        <w:t>самостоятельно)</w:t>
      </w:r>
      <w:r>
        <w:rPr>
          <w:spacing w:val="1"/>
        </w:rPr>
        <w:t xml:space="preserve"> </w:t>
      </w:r>
      <w:r>
        <w:t>свои</w:t>
      </w:r>
      <w:r>
        <w:rPr>
          <w:spacing w:val="1"/>
        </w:rPr>
        <w:t xml:space="preserve"> </w:t>
      </w:r>
      <w:r>
        <w:t>действия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решаемыми</w:t>
      </w:r>
      <w:r>
        <w:rPr>
          <w:spacing w:val="1"/>
        </w:rPr>
        <w:t xml:space="preserve"> </w:t>
      </w:r>
      <w:r>
        <w:t>учебно-</w:t>
      </w:r>
      <w:r>
        <w:rPr>
          <w:spacing w:val="1"/>
        </w:rPr>
        <w:t xml:space="preserve"> </w:t>
      </w:r>
      <w:r>
        <w:t>познавательными,</w:t>
      </w:r>
      <w:r>
        <w:rPr>
          <w:spacing w:val="2"/>
        </w:rPr>
        <w:t xml:space="preserve"> </w:t>
      </w:r>
      <w:r>
        <w:t>учебно-практическими,</w:t>
      </w:r>
      <w:r>
        <w:rPr>
          <w:spacing w:val="4"/>
        </w:rPr>
        <w:t xml:space="preserve"> </w:t>
      </w:r>
      <w:r>
        <w:t>экспериментальными</w:t>
      </w:r>
      <w:r>
        <w:rPr>
          <w:spacing w:val="2"/>
        </w:rPr>
        <w:t xml:space="preserve"> </w:t>
      </w:r>
      <w:r>
        <w:t>задачами;</w:t>
      </w:r>
    </w:p>
    <w:p w:rsidR="00B712FF" w:rsidRDefault="00B712FF" w:rsidP="0002563C">
      <w:pPr>
        <w:pStyle w:val="aff2"/>
        <w:ind w:left="397"/>
      </w:pPr>
      <w:r>
        <w:t>действовать согласно составленному плану, а также по инструкциям учителя;</w:t>
      </w:r>
      <w:r>
        <w:rPr>
          <w:spacing w:val="1"/>
        </w:rPr>
        <w:t xml:space="preserve"> </w:t>
      </w:r>
      <w:r>
        <w:t>контролировать</w:t>
      </w:r>
      <w:r>
        <w:rPr>
          <w:spacing w:val="54"/>
        </w:rPr>
        <w:t xml:space="preserve"> </w:t>
      </w:r>
      <w:r>
        <w:t>выполнение</w:t>
      </w:r>
      <w:r>
        <w:rPr>
          <w:spacing w:val="56"/>
        </w:rPr>
        <w:t xml:space="preserve"> </w:t>
      </w:r>
      <w:r>
        <w:t>действий,</w:t>
      </w:r>
      <w:r>
        <w:rPr>
          <w:spacing w:val="57"/>
        </w:rPr>
        <w:t xml:space="preserve"> </w:t>
      </w:r>
      <w:r>
        <w:t>вносить</w:t>
      </w:r>
      <w:r>
        <w:rPr>
          <w:spacing w:val="53"/>
        </w:rPr>
        <w:t xml:space="preserve"> </w:t>
      </w:r>
      <w:r>
        <w:t>необходимые</w:t>
      </w:r>
      <w:r>
        <w:rPr>
          <w:spacing w:val="58"/>
        </w:rPr>
        <w:t xml:space="preserve"> </w:t>
      </w:r>
      <w:r>
        <w:t>коррективы</w:t>
      </w:r>
    </w:p>
    <w:p w:rsidR="00B712FF" w:rsidRDefault="00B712FF" w:rsidP="0002563C">
      <w:pPr>
        <w:pStyle w:val="aff2"/>
        <w:ind w:left="397"/>
      </w:pPr>
      <w:r>
        <w:t>(свои</w:t>
      </w:r>
      <w:r>
        <w:rPr>
          <w:spacing w:val="-5"/>
        </w:rPr>
        <w:t xml:space="preserve"> </w:t>
      </w:r>
      <w:r>
        <w:t>и</w:t>
      </w:r>
      <w:r>
        <w:rPr>
          <w:spacing w:val="-1"/>
        </w:rPr>
        <w:t xml:space="preserve"> </w:t>
      </w:r>
      <w:r>
        <w:t>учителя);</w:t>
      </w:r>
    </w:p>
    <w:p w:rsidR="00B712FF" w:rsidRDefault="00B712FF" w:rsidP="0002563C">
      <w:pPr>
        <w:pStyle w:val="aff2"/>
        <w:ind w:left="397"/>
      </w:pPr>
      <w:r>
        <w:t>оценивать</w:t>
      </w:r>
      <w:r>
        <w:rPr>
          <w:spacing w:val="43"/>
        </w:rPr>
        <w:t xml:space="preserve"> </w:t>
      </w:r>
      <w:r>
        <w:t>результаты</w:t>
      </w:r>
      <w:r>
        <w:rPr>
          <w:spacing w:val="47"/>
        </w:rPr>
        <w:t xml:space="preserve"> </w:t>
      </w:r>
      <w:r>
        <w:t>решения</w:t>
      </w:r>
      <w:r>
        <w:rPr>
          <w:spacing w:val="47"/>
        </w:rPr>
        <w:t xml:space="preserve"> </w:t>
      </w:r>
      <w:r>
        <w:t>поставленных</w:t>
      </w:r>
      <w:r>
        <w:rPr>
          <w:spacing w:val="41"/>
        </w:rPr>
        <w:t xml:space="preserve"> </w:t>
      </w:r>
      <w:r>
        <w:t>задач,</w:t>
      </w:r>
      <w:r>
        <w:rPr>
          <w:spacing w:val="48"/>
        </w:rPr>
        <w:t xml:space="preserve"> </w:t>
      </w:r>
      <w:r>
        <w:t>находить</w:t>
      </w:r>
      <w:r>
        <w:rPr>
          <w:spacing w:val="44"/>
        </w:rPr>
        <w:t xml:space="preserve"> </w:t>
      </w:r>
      <w:r>
        <w:t>ошибки</w:t>
      </w:r>
      <w:r>
        <w:rPr>
          <w:spacing w:val="45"/>
        </w:rPr>
        <w:t xml:space="preserve"> </w:t>
      </w:r>
      <w:r>
        <w:t>и</w:t>
      </w:r>
      <w:r>
        <w:rPr>
          <w:spacing w:val="-67"/>
        </w:rPr>
        <w:t xml:space="preserve"> </w:t>
      </w:r>
      <w:r>
        <w:t>способы</w:t>
      </w:r>
      <w:r>
        <w:rPr>
          <w:spacing w:val="2"/>
        </w:rPr>
        <w:t xml:space="preserve"> </w:t>
      </w:r>
      <w:r>
        <w:t>их</w:t>
      </w:r>
      <w:r>
        <w:rPr>
          <w:spacing w:val="2"/>
        </w:rPr>
        <w:t xml:space="preserve"> </w:t>
      </w:r>
      <w:r>
        <w:t>устранения.</w:t>
      </w:r>
    </w:p>
    <w:p w:rsidR="00B712FF" w:rsidRDefault="00B712FF" w:rsidP="0002563C">
      <w:pPr>
        <w:pStyle w:val="aff2"/>
        <w:ind w:left="397"/>
      </w:pPr>
      <w:r>
        <w:t>Ученик</w:t>
      </w:r>
      <w:r>
        <w:rPr>
          <w:spacing w:val="-4"/>
        </w:rPr>
        <w:t xml:space="preserve"> </w:t>
      </w:r>
      <w:r>
        <w:t>получит</w:t>
      </w:r>
      <w:r>
        <w:rPr>
          <w:spacing w:val="-4"/>
        </w:rPr>
        <w:t xml:space="preserve"> </w:t>
      </w:r>
      <w:r>
        <w:t>возможность</w:t>
      </w:r>
      <w:r>
        <w:rPr>
          <w:spacing w:val="-3"/>
        </w:rPr>
        <w:t xml:space="preserve"> </w:t>
      </w:r>
      <w:r>
        <w:t>научиться:</w:t>
      </w:r>
    </w:p>
    <w:p w:rsidR="00B712FF" w:rsidRDefault="00B712FF" w:rsidP="0002563C">
      <w:pPr>
        <w:pStyle w:val="aff2"/>
        <w:ind w:left="397"/>
      </w:pPr>
      <w:r>
        <w:t>оценивать</w:t>
      </w:r>
      <w:r>
        <w:rPr>
          <w:spacing w:val="43"/>
        </w:rPr>
        <w:t xml:space="preserve"> </w:t>
      </w:r>
      <w:r>
        <w:t>своё</w:t>
      </w:r>
      <w:r>
        <w:rPr>
          <w:spacing w:val="45"/>
        </w:rPr>
        <w:t xml:space="preserve"> </w:t>
      </w:r>
      <w:r>
        <w:t>знание</w:t>
      </w:r>
      <w:r>
        <w:rPr>
          <w:spacing w:val="45"/>
        </w:rPr>
        <w:t xml:space="preserve"> </w:t>
      </w:r>
      <w:r>
        <w:t>и</w:t>
      </w:r>
      <w:r>
        <w:rPr>
          <w:spacing w:val="44"/>
        </w:rPr>
        <w:t xml:space="preserve"> </w:t>
      </w:r>
      <w:r>
        <w:t>незнание,</w:t>
      </w:r>
      <w:r>
        <w:rPr>
          <w:spacing w:val="39"/>
        </w:rPr>
        <w:t xml:space="preserve"> </w:t>
      </w:r>
      <w:r>
        <w:t>умение</w:t>
      </w:r>
      <w:r>
        <w:rPr>
          <w:spacing w:val="45"/>
        </w:rPr>
        <w:t xml:space="preserve"> </w:t>
      </w:r>
      <w:r>
        <w:t>и</w:t>
      </w:r>
      <w:r>
        <w:rPr>
          <w:spacing w:val="44"/>
        </w:rPr>
        <w:t xml:space="preserve"> </w:t>
      </w:r>
      <w:r>
        <w:t>неумение,</w:t>
      </w:r>
      <w:r>
        <w:rPr>
          <w:spacing w:val="48"/>
        </w:rPr>
        <w:t xml:space="preserve"> </w:t>
      </w:r>
      <w:r>
        <w:t>продвижение</w:t>
      </w:r>
      <w:r>
        <w:rPr>
          <w:spacing w:val="47"/>
        </w:rPr>
        <w:t xml:space="preserve"> </w:t>
      </w:r>
      <w:r>
        <w:t>в</w:t>
      </w:r>
      <w:r>
        <w:rPr>
          <w:spacing w:val="-67"/>
        </w:rPr>
        <w:t xml:space="preserve"> </w:t>
      </w:r>
      <w:r>
        <w:t>овладении тем</w:t>
      </w:r>
      <w:r>
        <w:rPr>
          <w:spacing w:val="2"/>
        </w:rPr>
        <w:t xml:space="preserve"> </w:t>
      </w:r>
      <w:r>
        <w:t>или</w:t>
      </w:r>
      <w:r>
        <w:rPr>
          <w:spacing w:val="1"/>
        </w:rPr>
        <w:t xml:space="preserve"> </w:t>
      </w:r>
      <w:r>
        <w:t>иным</w:t>
      </w:r>
      <w:r>
        <w:rPr>
          <w:spacing w:val="1"/>
        </w:rPr>
        <w:t xml:space="preserve"> </w:t>
      </w:r>
      <w:r>
        <w:t>знанием</w:t>
      </w:r>
      <w:r>
        <w:rPr>
          <w:spacing w:val="3"/>
        </w:rPr>
        <w:t xml:space="preserve"> </w:t>
      </w:r>
      <w:r>
        <w:t>и умением</w:t>
      </w:r>
      <w:r>
        <w:rPr>
          <w:spacing w:val="2"/>
        </w:rPr>
        <w:t xml:space="preserve"> </w:t>
      </w:r>
      <w:r>
        <w:t>по</w:t>
      </w:r>
      <w:r>
        <w:rPr>
          <w:spacing w:val="1"/>
        </w:rPr>
        <w:t xml:space="preserve"> </w:t>
      </w:r>
      <w:r>
        <w:t>изучаемой</w:t>
      </w:r>
      <w:r>
        <w:rPr>
          <w:spacing w:val="1"/>
        </w:rPr>
        <w:t xml:space="preserve"> </w:t>
      </w:r>
      <w:r>
        <w:t>теме;</w:t>
      </w:r>
    </w:p>
    <w:p w:rsidR="00B712FF" w:rsidRDefault="00B712FF" w:rsidP="0002563C">
      <w:pPr>
        <w:pStyle w:val="aff2"/>
        <w:ind w:left="397"/>
      </w:pPr>
      <w:r>
        <w:t>ставить учебно-познавательные задачи перед выполнением разных заданий;</w:t>
      </w:r>
      <w:r>
        <w:rPr>
          <w:spacing w:val="1"/>
        </w:rPr>
        <w:t xml:space="preserve"> </w:t>
      </w:r>
      <w:r>
        <w:t>проявлять</w:t>
      </w:r>
      <w:r>
        <w:rPr>
          <w:spacing w:val="11"/>
        </w:rPr>
        <w:t xml:space="preserve"> </w:t>
      </w:r>
      <w:r>
        <w:t>инициативу</w:t>
      </w:r>
      <w:r>
        <w:rPr>
          <w:spacing w:val="9"/>
        </w:rPr>
        <w:t xml:space="preserve"> </w:t>
      </w:r>
      <w:r>
        <w:t>в</w:t>
      </w:r>
      <w:r>
        <w:rPr>
          <w:spacing w:val="10"/>
        </w:rPr>
        <w:t xml:space="preserve"> </w:t>
      </w:r>
      <w:r>
        <w:t>постановке</w:t>
      </w:r>
      <w:r>
        <w:rPr>
          <w:spacing w:val="15"/>
        </w:rPr>
        <w:t xml:space="preserve"> </w:t>
      </w:r>
      <w:r>
        <w:t>новых</w:t>
      </w:r>
      <w:r>
        <w:rPr>
          <w:spacing w:val="8"/>
        </w:rPr>
        <w:t xml:space="preserve"> </w:t>
      </w:r>
      <w:r>
        <w:t>задач,</w:t>
      </w:r>
      <w:r>
        <w:rPr>
          <w:spacing w:val="15"/>
        </w:rPr>
        <w:t xml:space="preserve"> </w:t>
      </w:r>
      <w:r>
        <w:t>предлагать</w:t>
      </w:r>
      <w:r>
        <w:rPr>
          <w:spacing w:val="12"/>
        </w:rPr>
        <w:t xml:space="preserve"> </w:t>
      </w:r>
      <w:r>
        <w:t>собственные</w:t>
      </w:r>
    </w:p>
    <w:p w:rsidR="00B712FF" w:rsidRDefault="00B712FF" w:rsidP="0002563C">
      <w:pPr>
        <w:pStyle w:val="aff2"/>
        <w:ind w:left="397"/>
      </w:pPr>
      <w:r>
        <w:t>способы</w:t>
      </w:r>
      <w:r>
        <w:rPr>
          <w:spacing w:val="-4"/>
        </w:rPr>
        <w:t xml:space="preserve"> </w:t>
      </w:r>
      <w:r>
        <w:lastRenderedPageBreak/>
        <w:t>решения;</w:t>
      </w:r>
    </w:p>
    <w:p w:rsidR="00B712FF" w:rsidRDefault="00B712FF" w:rsidP="0002563C">
      <w:pPr>
        <w:pStyle w:val="aff2"/>
        <w:ind w:left="397"/>
      </w:pPr>
      <w:r>
        <w:t>адекватно оценивать результаты учебной деятельности, осознавать причины</w:t>
      </w:r>
      <w:r>
        <w:rPr>
          <w:spacing w:val="1"/>
        </w:rPr>
        <w:t xml:space="preserve"> </w:t>
      </w:r>
      <w:r>
        <w:t>неуспеха</w:t>
      </w:r>
      <w:r>
        <w:rPr>
          <w:spacing w:val="2"/>
        </w:rPr>
        <w:t xml:space="preserve"> </w:t>
      </w:r>
      <w:r>
        <w:t>и</w:t>
      </w:r>
      <w:r>
        <w:rPr>
          <w:spacing w:val="-1"/>
        </w:rPr>
        <w:t xml:space="preserve"> </w:t>
      </w:r>
      <w:r>
        <w:t>обдумывать</w:t>
      </w:r>
      <w:r>
        <w:rPr>
          <w:spacing w:val="-1"/>
        </w:rPr>
        <w:t xml:space="preserve"> </w:t>
      </w:r>
      <w:r>
        <w:t>план</w:t>
      </w:r>
      <w:r>
        <w:rPr>
          <w:spacing w:val="1"/>
        </w:rPr>
        <w:t xml:space="preserve"> </w:t>
      </w:r>
      <w:r>
        <w:t>восполнения</w:t>
      </w:r>
      <w:r>
        <w:rPr>
          <w:spacing w:val="3"/>
        </w:rPr>
        <w:t xml:space="preserve"> </w:t>
      </w:r>
      <w:r>
        <w:t>пробелов</w:t>
      </w:r>
      <w:r>
        <w:rPr>
          <w:spacing w:val="-1"/>
        </w:rPr>
        <w:t xml:space="preserve"> </w:t>
      </w:r>
      <w:r>
        <w:t>в</w:t>
      </w:r>
      <w:r>
        <w:rPr>
          <w:spacing w:val="-2"/>
        </w:rPr>
        <w:t xml:space="preserve"> </w:t>
      </w:r>
      <w:r>
        <w:t>знаниях</w:t>
      </w:r>
      <w:r>
        <w:rPr>
          <w:spacing w:val="-3"/>
        </w:rPr>
        <w:t xml:space="preserve"> </w:t>
      </w:r>
      <w:r>
        <w:t>и</w:t>
      </w:r>
      <w:r>
        <w:rPr>
          <w:spacing w:val="-1"/>
        </w:rPr>
        <w:t xml:space="preserve"> </w:t>
      </w:r>
      <w:r>
        <w:t>умениях.</w:t>
      </w:r>
    </w:p>
    <w:p w:rsidR="00B712FF" w:rsidRDefault="00B712FF" w:rsidP="0002563C">
      <w:pPr>
        <w:pStyle w:val="aff2"/>
        <w:ind w:left="397"/>
      </w:pPr>
      <w:r>
        <w:t>Познавательные</w:t>
      </w:r>
      <w:r>
        <w:rPr>
          <w:spacing w:val="-4"/>
        </w:rPr>
        <w:t xml:space="preserve"> </w:t>
      </w:r>
      <w:r>
        <w:t>универсальные</w:t>
      </w:r>
      <w:r>
        <w:rPr>
          <w:spacing w:val="-4"/>
        </w:rPr>
        <w:t xml:space="preserve"> </w:t>
      </w:r>
      <w:r>
        <w:t>учебные</w:t>
      </w:r>
      <w:r>
        <w:rPr>
          <w:spacing w:val="-4"/>
        </w:rPr>
        <w:t xml:space="preserve"> </w:t>
      </w:r>
      <w:r>
        <w:t>действия:</w:t>
      </w:r>
    </w:p>
    <w:p w:rsidR="00B712FF" w:rsidRDefault="00B712FF" w:rsidP="0002563C">
      <w:pPr>
        <w:pStyle w:val="aff2"/>
        <w:ind w:left="397"/>
      </w:pPr>
      <w:r>
        <w:t>Ученик</w:t>
      </w:r>
      <w:r>
        <w:rPr>
          <w:spacing w:val="-4"/>
        </w:rPr>
        <w:t xml:space="preserve"> </w:t>
      </w:r>
      <w:r>
        <w:t>научится:</w:t>
      </w:r>
    </w:p>
    <w:p w:rsidR="00B712FF" w:rsidRDefault="00B712FF" w:rsidP="0002563C">
      <w:pPr>
        <w:pStyle w:val="aff2"/>
        <w:ind w:left="397"/>
      </w:pPr>
      <w:r>
        <w:t>осознавать</w:t>
      </w:r>
      <w:r>
        <w:tab/>
        <w:t>учебно-познавательную,</w:t>
      </w:r>
      <w:r>
        <w:tab/>
      </w:r>
      <w:r>
        <w:rPr>
          <w:spacing w:val="-1"/>
        </w:rPr>
        <w:t>учебно-практическую,</w:t>
      </w:r>
      <w:r>
        <w:rPr>
          <w:spacing w:val="-68"/>
        </w:rPr>
        <w:t xml:space="preserve"> </w:t>
      </w:r>
      <w:r>
        <w:t>экспериментальную</w:t>
      </w:r>
      <w:r>
        <w:rPr>
          <w:spacing w:val="2"/>
        </w:rPr>
        <w:t xml:space="preserve"> </w:t>
      </w:r>
      <w:r>
        <w:t>задачи;</w:t>
      </w:r>
    </w:p>
    <w:p w:rsidR="00B712FF" w:rsidRDefault="00B712FF" w:rsidP="0002563C">
      <w:pPr>
        <w:pStyle w:val="aff2"/>
        <w:ind w:left="397"/>
      </w:pPr>
      <w:r>
        <w:t>осуществлять поиск информации, необходимой для решения учебных задач,</w:t>
      </w:r>
      <w:r>
        <w:rPr>
          <w:spacing w:val="1"/>
        </w:rPr>
        <w:t xml:space="preserve"> </w:t>
      </w:r>
      <w:r>
        <w:t>собственных наблюдений объектов природы и культуры, личного опыта общения с</w:t>
      </w:r>
      <w:r>
        <w:rPr>
          <w:spacing w:val="1"/>
        </w:rPr>
        <w:t xml:space="preserve"> </w:t>
      </w:r>
      <w:r>
        <w:t>людьми;</w:t>
      </w:r>
    </w:p>
    <w:p w:rsidR="00B712FF" w:rsidRDefault="00B712FF" w:rsidP="0002563C">
      <w:pPr>
        <w:pStyle w:val="aff2"/>
        <w:ind w:left="397"/>
      </w:pPr>
      <w:r>
        <w:t>понимать</w:t>
      </w:r>
      <w:r>
        <w:rPr>
          <w:spacing w:val="1"/>
        </w:rPr>
        <w:t xml:space="preserve"> </w:t>
      </w:r>
      <w:r>
        <w:t>информацию,</w:t>
      </w:r>
      <w:r>
        <w:rPr>
          <w:spacing w:val="1"/>
        </w:rPr>
        <w:t xml:space="preserve"> </w:t>
      </w:r>
      <w:r>
        <w:t>представленную</w:t>
      </w:r>
      <w:r>
        <w:rPr>
          <w:spacing w:val="1"/>
        </w:rPr>
        <w:t xml:space="preserve"> </w:t>
      </w:r>
      <w:r>
        <w:t>в</w:t>
      </w:r>
      <w:r>
        <w:rPr>
          <w:spacing w:val="1"/>
        </w:rPr>
        <w:t xml:space="preserve"> </w:t>
      </w:r>
      <w:r>
        <w:t>вербальной</w:t>
      </w:r>
      <w:r>
        <w:rPr>
          <w:spacing w:val="1"/>
        </w:rPr>
        <w:t xml:space="preserve"> </w:t>
      </w:r>
      <w:r>
        <w:t>форме,</w:t>
      </w:r>
      <w:r>
        <w:rPr>
          <w:spacing w:val="1"/>
        </w:rPr>
        <w:t xml:space="preserve"> </w:t>
      </w:r>
      <w:r>
        <w:t>изобразительной,</w:t>
      </w:r>
      <w:r>
        <w:rPr>
          <w:spacing w:val="1"/>
        </w:rPr>
        <w:t xml:space="preserve"> </w:t>
      </w:r>
      <w:r>
        <w:t>схематической,</w:t>
      </w:r>
      <w:r>
        <w:rPr>
          <w:spacing w:val="1"/>
        </w:rPr>
        <w:t xml:space="preserve"> </w:t>
      </w:r>
      <w:r>
        <w:t>модельной</w:t>
      </w:r>
      <w:r>
        <w:rPr>
          <w:spacing w:val="1"/>
        </w:rPr>
        <w:t xml:space="preserve"> </w:t>
      </w:r>
      <w:r>
        <w:t>и</w:t>
      </w:r>
      <w:r>
        <w:rPr>
          <w:spacing w:val="1"/>
        </w:rPr>
        <w:t xml:space="preserve"> </w:t>
      </w:r>
      <w:r>
        <w:t>др.,</w:t>
      </w:r>
      <w:r>
        <w:rPr>
          <w:spacing w:val="1"/>
        </w:rPr>
        <w:t xml:space="preserve"> </w:t>
      </w:r>
      <w:r>
        <w:t>определять</w:t>
      </w:r>
      <w:r>
        <w:rPr>
          <w:spacing w:val="1"/>
        </w:rPr>
        <w:t xml:space="preserve"> </w:t>
      </w:r>
      <w:r>
        <w:t>основную</w:t>
      </w:r>
      <w:r>
        <w:rPr>
          <w:spacing w:val="1"/>
        </w:rPr>
        <w:t xml:space="preserve"> </w:t>
      </w:r>
      <w:r>
        <w:t>и</w:t>
      </w:r>
      <w:r>
        <w:rPr>
          <w:spacing w:val="1"/>
        </w:rPr>
        <w:t xml:space="preserve"> </w:t>
      </w:r>
      <w:r>
        <w:t>второстепенную</w:t>
      </w:r>
      <w:r>
        <w:rPr>
          <w:spacing w:val="1"/>
        </w:rPr>
        <w:t xml:space="preserve"> </w:t>
      </w:r>
      <w:r>
        <w:t>информацию;</w:t>
      </w:r>
    </w:p>
    <w:p w:rsidR="00B712FF" w:rsidRDefault="00B712FF" w:rsidP="0002563C">
      <w:pPr>
        <w:pStyle w:val="aff2"/>
        <w:ind w:left="397"/>
      </w:pPr>
      <w:r>
        <w:t>применять</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(под</w:t>
      </w:r>
      <w:r>
        <w:rPr>
          <w:spacing w:val="1"/>
        </w:rPr>
        <w:t xml:space="preserve"> </w:t>
      </w:r>
      <w:r>
        <w:t>руководством</w:t>
      </w:r>
      <w:r>
        <w:rPr>
          <w:spacing w:val="1"/>
        </w:rPr>
        <w:t xml:space="preserve"> </w:t>
      </w:r>
      <w:r>
        <w:t>учителя)</w:t>
      </w:r>
      <w:r>
        <w:rPr>
          <w:spacing w:val="71"/>
        </w:rPr>
        <w:t xml:space="preserve"> </w:t>
      </w:r>
      <w:r>
        <w:t>логические</w:t>
      </w:r>
      <w:r>
        <w:rPr>
          <w:spacing w:val="1"/>
        </w:rPr>
        <w:t xml:space="preserve"> </w:t>
      </w:r>
      <w:r>
        <w:t>действия анализа, сравнения, обобщения, классификации, установления причинно-</w:t>
      </w:r>
      <w:r>
        <w:rPr>
          <w:spacing w:val="1"/>
        </w:rPr>
        <w:t xml:space="preserve"> </w:t>
      </w:r>
      <w:r>
        <w:t>следственных</w:t>
      </w:r>
      <w:r>
        <w:rPr>
          <w:spacing w:val="-2"/>
        </w:rPr>
        <w:t xml:space="preserve"> </w:t>
      </w:r>
      <w:r>
        <w:t>связей,</w:t>
      </w:r>
      <w:r>
        <w:rPr>
          <w:spacing w:val="4"/>
        </w:rPr>
        <w:t xml:space="preserve"> </w:t>
      </w:r>
      <w:r>
        <w:t>построения</w:t>
      </w:r>
      <w:r>
        <w:rPr>
          <w:spacing w:val="3"/>
        </w:rPr>
        <w:t xml:space="preserve"> </w:t>
      </w:r>
      <w:r>
        <w:t>рассуждений</w:t>
      </w:r>
      <w:r>
        <w:rPr>
          <w:spacing w:val="2"/>
        </w:rPr>
        <w:t xml:space="preserve"> </w:t>
      </w:r>
      <w:r>
        <w:t>и выводов;</w:t>
      </w:r>
    </w:p>
    <w:p w:rsidR="00B712FF" w:rsidRDefault="00B712FF" w:rsidP="0002563C">
      <w:pPr>
        <w:pStyle w:val="aff2"/>
        <w:ind w:left="397"/>
      </w:pPr>
      <w:r>
        <w:t>наблюдать</w:t>
      </w:r>
      <w:r>
        <w:rPr>
          <w:spacing w:val="1"/>
        </w:rPr>
        <w:t xml:space="preserve"> </w:t>
      </w:r>
      <w:r>
        <w:t>и</w:t>
      </w:r>
      <w:r>
        <w:rPr>
          <w:spacing w:val="1"/>
        </w:rPr>
        <w:t xml:space="preserve"> </w:t>
      </w:r>
      <w:r>
        <w:t>сопоставлять,</w:t>
      </w:r>
      <w:r>
        <w:rPr>
          <w:spacing w:val="1"/>
        </w:rPr>
        <w:t xml:space="preserve"> </w:t>
      </w:r>
      <w:r>
        <w:t>выявлять</w:t>
      </w:r>
      <w:r>
        <w:rPr>
          <w:spacing w:val="1"/>
        </w:rPr>
        <w:t xml:space="preserve"> </w:t>
      </w:r>
      <w:r>
        <w:t>взаимосвязи</w:t>
      </w:r>
      <w:r>
        <w:rPr>
          <w:spacing w:val="1"/>
        </w:rPr>
        <w:t xml:space="preserve"> </w:t>
      </w:r>
      <w:r>
        <w:t>и</w:t>
      </w:r>
      <w:r>
        <w:rPr>
          <w:spacing w:val="1"/>
        </w:rPr>
        <w:t xml:space="preserve"> </w:t>
      </w:r>
      <w:r>
        <w:t>зависимости,</w:t>
      </w:r>
      <w:r>
        <w:rPr>
          <w:spacing w:val="1"/>
        </w:rPr>
        <w:t xml:space="preserve"> </w:t>
      </w:r>
      <w:r>
        <w:t>отражать</w:t>
      </w:r>
      <w:r>
        <w:rPr>
          <w:spacing w:val="-67"/>
        </w:rPr>
        <w:t xml:space="preserve"> </w:t>
      </w:r>
      <w:r>
        <w:t>полученную</w:t>
      </w:r>
      <w:r>
        <w:rPr>
          <w:spacing w:val="-2"/>
        </w:rPr>
        <w:t xml:space="preserve"> </w:t>
      </w:r>
      <w:r>
        <w:t>при наблюдении</w:t>
      </w:r>
      <w:r>
        <w:rPr>
          <w:spacing w:val="1"/>
        </w:rPr>
        <w:t xml:space="preserve"> </w:t>
      </w:r>
      <w:r>
        <w:t>информацию в</w:t>
      </w:r>
      <w:r>
        <w:rPr>
          <w:spacing w:val="-3"/>
        </w:rPr>
        <w:t xml:space="preserve"> </w:t>
      </w:r>
      <w:r>
        <w:t>виде</w:t>
      </w:r>
      <w:r>
        <w:rPr>
          <w:spacing w:val="1"/>
        </w:rPr>
        <w:t xml:space="preserve"> </w:t>
      </w:r>
      <w:r>
        <w:t>рисунка,</w:t>
      </w:r>
      <w:r>
        <w:rPr>
          <w:spacing w:val="3"/>
        </w:rPr>
        <w:t xml:space="preserve"> </w:t>
      </w:r>
      <w:r>
        <w:t>схемы,</w:t>
      </w:r>
      <w:r>
        <w:rPr>
          <w:spacing w:val="4"/>
        </w:rPr>
        <w:t xml:space="preserve"> </w:t>
      </w:r>
      <w:r>
        <w:t>таблицы;</w:t>
      </w:r>
    </w:p>
    <w:p w:rsidR="00B712FF" w:rsidRDefault="00B712FF" w:rsidP="0002563C">
      <w:pPr>
        <w:pStyle w:val="aff2"/>
        <w:ind w:left="397"/>
      </w:pPr>
      <w:r>
        <w:t>использовать готовые модели для изучения строения природных объектов и</w:t>
      </w:r>
      <w:r>
        <w:rPr>
          <w:spacing w:val="1"/>
        </w:rPr>
        <w:t xml:space="preserve"> </w:t>
      </w:r>
      <w:r>
        <w:t>объяснения</w:t>
      </w:r>
      <w:r>
        <w:rPr>
          <w:spacing w:val="4"/>
        </w:rPr>
        <w:t xml:space="preserve"> </w:t>
      </w:r>
      <w:r>
        <w:t>природных</w:t>
      </w:r>
      <w:r>
        <w:rPr>
          <w:spacing w:val="-2"/>
        </w:rPr>
        <w:t xml:space="preserve"> </w:t>
      </w:r>
      <w:r>
        <w:t>явлений;</w:t>
      </w:r>
    </w:p>
    <w:p w:rsidR="00B712FF" w:rsidRDefault="00B712FF" w:rsidP="0002563C">
      <w:pPr>
        <w:pStyle w:val="aff2"/>
        <w:ind w:left="397"/>
      </w:pPr>
      <w:r>
        <w:t>осуществлять</w:t>
      </w:r>
      <w:r>
        <w:rPr>
          <w:spacing w:val="1"/>
        </w:rPr>
        <w:t xml:space="preserve"> </w:t>
      </w:r>
      <w:r>
        <w:t>кодирование</w:t>
      </w:r>
      <w:r>
        <w:rPr>
          <w:spacing w:val="1"/>
        </w:rPr>
        <w:t xml:space="preserve"> </w:t>
      </w:r>
      <w:r>
        <w:t>и</w:t>
      </w:r>
      <w:r>
        <w:rPr>
          <w:spacing w:val="1"/>
        </w:rPr>
        <w:t xml:space="preserve"> </w:t>
      </w:r>
      <w:r>
        <w:t>декодирование</w:t>
      </w:r>
      <w:r>
        <w:rPr>
          <w:spacing w:val="1"/>
        </w:rPr>
        <w:t xml:space="preserve"> </w:t>
      </w:r>
      <w:r>
        <w:t>информации</w:t>
      </w:r>
      <w:r>
        <w:rPr>
          <w:spacing w:val="1"/>
        </w:rPr>
        <w:t xml:space="preserve"> </w:t>
      </w:r>
      <w:r>
        <w:t>в</w:t>
      </w:r>
      <w:r>
        <w:rPr>
          <w:spacing w:val="1"/>
        </w:rPr>
        <w:t xml:space="preserve"> </w:t>
      </w:r>
      <w:r>
        <w:t>знаково-</w:t>
      </w:r>
      <w:r>
        <w:rPr>
          <w:spacing w:val="-67"/>
        </w:rPr>
        <w:t xml:space="preserve"> </w:t>
      </w:r>
      <w:r>
        <w:t>символической</w:t>
      </w:r>
      <w:r>
        <w:rPr>
          <w:spacing w:val="2"/>
        </w:rPr>
        <w:t xml:space="preserve"> </w:t>
      </w:r>
      <w:r>
        <w:t>форме.</w:t>
      </w:r>
    </w:p>
    <w:p w:rsidR="00B712FF" w:rsidRDefault="00B712FF" w:rsidP="0002563C">
      <w:pPr>
        <w:pStyle w:val="aff2"/>
        <w:ind w:left="397"/>
      </w:pPr>
      <w:r>
        <w:t>Ученик</w:t>
      </w:r>
      <w:r>
        <w:rPr>
          <w:spacing w:val="-4"/>
        </w:rPr>
        <w:t xml:space="preserve"> </w:t>
      </w:r>
      <w:r>
        <w:t>получит</w:t>
      </w:r>
      <w:r>
        <w:rPr>
          <w:spacing w:val="-4"/>
        </w:rPr>
        <w:t xml:space="preserve"> </w:t>
      </w:r>
      <w:r>
        <w:t>возможность</w:t>
      </w:r>
      <w:r>
        <w:rPr>
          <w:spacing w:val="-3"/>
        </w:rPr>
        <w:t xml:space="preserve"> </w:t>
      </w:r>
      <w:r>
        <w:t>научиться:</w:t>
      </w:r>
    </w:p>
    <w:p w:rsidR="00B712FF" w:rsidRDefault="00B712FF" w:rsidP="0002563C">
      <w:pPr>
        <w:pStyle w:val="aff2"/>
        <w:ind w:left="397"/>
      </w:pPr>
      <w:r>
        <w:t>сопоставлять</w:t>
      </w:r>
      <w:r>
        <w:rPr>
          <w:spacing w:val="1"/>
        </w:rPr>
        <w:t xml:space="preserve"> </w:t>
      </w:r>
      <w:r>
        <w:t>информацию</w:t>
      </w:r>
      <w:r>
        <w:rPr>
          <w:spacing w:val="1"/>
        </w:rPr>
        <w:t xml:space="preserve"> </w:t>
      </w:r>
      <w:r>
        <w:t>из</w:t>
      </w:r>
      <w:r>
        <w:rPr>
          <w:spacing w:val="1"/>
        </w:rPr>
        <w:t xml:space="preserve"> </w:t>
      </w:r>
      <w:r>
        <w:t>разных</w:t>
      </w:r>
      <w:r>
        <w:rPr>
          <w:spacing w:val="1"/>
        </w:rPr>
        <w:t xml:space="preserve"> </w:t>
      </w:r>
      <w:r>
        <w:t>источников,</w:t>
      </w:r>
      <w:r>
        <w:rPr>
          <w:spacing w:val="1"/>
        </w:rPr>
        <w:t xml:space="preserve"> </w:t>
      </w:r>
      <w:r>
        <w:t>осуществлять</w:t>
      </w:r>
      <w:r>
        <w:rPr>
          <w:spacing w:val="1"/>
        </w:rPr>
        <w:t xml:space="preserve"> </w:t>
      </w:r>
      <w:r>
        <w:t>выбор</w:t>
      </w:r>
      <w:r>
        <w:rPr>
          <w:spacing w:val="1"/>
        </w:rPr>
        <w:t xml:space="preserve"> </w:t>
      </w:r>
      <w:r>
        <w:t>дополнительных</w:t>
      </w:r>
      <w:r>
        <w:rPr>
          <w:spacing w:val="1"/>
        </w:rPr>
        <w:t xml:space="preserve"> </w:t>
      </w:r>
      <w:r>
        <w:t>источников</w:t>
      </w:r>
      <w:r>
        <w:rPr>
          <w:spacing w:val="1"/>
        </w:rPr>
        <w:t xml:space="preserve"> </w:t>
      </w:r>
      <w:r>
        <w:t>информации</w:t>
      </w:r>
      <w:r>
        <w:rPr>
          <w:spacing w:val="1"/>
        </w:rPr>
        <w:t xml:space="preserve"> </w:t>
      </w:r>
      <w:r>
        <w:t>для</w:t>
      </w:r>
      <w:r>
        <w:rPr>
          <w:spacing w:val="1"/>
        </w:rPr>
        <w:t xml:space="preserve"> </w:t>
      </w:r>
      <w:r>
        <w:t>решения</w:t>
      </w:r>
      <w:r>
        <w:rPr>
          <w:spacing w:val="1"/>
        </w:rPr>
        <w:t xml:space="preserve"> </w:t>
      </w:r>
      <w:r>
        <w:t>исследовательских</w:t>
      </w:r>
      <w:r>
        <w:rPr>
          <w:spacing w:val="1"/>
        </w:rPr>
        <w:t xml:space="preserve"> </w:t>
      </w:r>
      <w:r>
        <w:t>задач,</w:t>
      </w:r>
      <w:r>
        <w:rPr>
          <w:spacing w:val="-67"/>
        </w:rPr>
        <w:t xml:space="preserve"> </w:t>
      </w:r>
      <w:r>
        <w:t>включая</w:t>
      </w:r>
      <w:r>
        <w:rPr>
          <w:spacing w:val="3"/>
        </w:rPr>
        <w:t xml:space="preserve"> </w:t>
      </w:r>
      <w:r>
        <w:t>Интернет;</w:t>
      </w:r>
    </w:p>
    <w:p w:rsidR="00B712FF" w:rsidRDefault="00B712FF" w:rsidP="0002563C">
      <w:pPr>
        <w:pStyle w:val="aff2"/>
        <w:ind w:left="397"/>
      </w:pPr>
      <w:r>
        <w:t>обобщать и систематизировать информацию, переводить её из одной формы в</w:t>
      </w:r>
      <w:r>
        <w:rPr>
          <w:spacing w:val="1"/>
        </w:rPr>
        <w:t xml:space="preserve"> </w:t>
      </w:r>
      <w:r>
        <w:t>другую</w:t>
      </w:r>
      <w:r>
        <w:rPr>
          <w:spacing w:val="1"/>
        </w:rPr>
        <w:t xml:space="preserve"> </w:t>
      </w:r>
      <w:r>
        <w:t>(принятую</w:t>
      </w:r>
      <w:r>
        <w:rPr>
          <w:spacing w:val="1"/>
        </w:rPr>
        <w:t xml:space="preserve"> </w:t>
      </w:r>
      <w:r>
        <w:t>в</w:t>
      </w:r>
      <w:r>
        <w:rPr>
          <w:spacing w:val="1"/>
        </w:rPr>
        <w:t xml:space="preserve"> </w:t>
      </w:r>
      <w:r>
        <w:t>словесной</w:t>
      </w:r>
      <w:r>
        <w:rPr>
          <w:spacing w:val="1"/>
        </w:rPr>
        <w:t xml:space="preserve"> </w:t>
      </w:r>
      <w:r>
        <w:t>форме,</w:t>
      </w:r>
      <w:r>
        <w:rPr>
          <w:spacing w:val="1"/>
        </w:rPr>
        <w:t xml:space="preserve"> </w:t>
      </w:r>
      <w:r>
        <w:t>переводить</w:t>
      </w:r>
      <w:r>
        <w:rPr>
          <w:spacing w:val="1"/>
        </w:rPr>
        <w:t xml:space="preserve"> </w:t>
      </w:r>
      <w:r>
        <w:t>в</w:t>
      </w:r>
      <w:r>
        <w:rPr>
          <w:spacing w:val="1"/>
        </w:rPr>
        <w:t xml:space="preserve"> </w:t>
      </w:r>
      <w:r>
        <w:t>изобразительную,</w:t>
      </w:r>
      <w:r>
        <w:rPr>
          <w:spacing w:val="1"/>
        </w:rPr>
        <w:t xml:space="preserve"> </w:t>
      </w:r>
      <w:r>
        <w:t>схематическую,</w:t>
      </w:r>
      <w:r>
        <w:rPr>
          <w:spacing w:val="6"/>
        </w:rPr>
        <w:t xml:space="preserve"> </w:t>
      </w:r>
      <w:r>
        <w:t>табличную);</w:t>
      </w:r>
    </w:p>
    <w:p w:rsidR="00B712FF" w:rsidRDefault="00B712FF" w:rsidP="0002563C">
      <w:pPr>
        <w:pStyle w:val="aff2"/>
        <w:ind w:left="397"/>
      </w:pPr>
      <w:r>
        <w:t>дополнять</w:t>
      </w:r>
      <w:r>
        <w:rPr>
          <w:spacing w:val="1"/>
        </w:rPr>
        <w:t xml:space="preserve"> </w:t>
      </w:r>
      <w:r>
        <w:t>готовые</w:t>
      </w:r>
      <w:r>
        <w:rPr>
          <w:spacing w:val="1"/>
        </w:rPr>
        <w:t xml:space="preserve"> </w:t>
      </w:r>
      <w:r>
        <w:t>информационные</w:t>
      </w:r>
      <w:r>
        <w:rPr>
          <w:spacing w:val="1"/>
        </w:rPr>
        <w:t xml:space="preserve"> </w:t>
      </w:r>
      <w:r>
        <w:t>объекты</w:t>
      </w:r>
      <w:r>
        <w:rPr>
          <w:spacing w:val="1"/>
        </w:rPr>
        <w:t xml:space="preserve"> </w:t>
      </w:r>
      <w:r>
        <w:t>(тексты,</w:t>
      </w:r>
      <w:r>
        <w:rPr>
          <w:spacing w:val="1"/>
        </w:rPr>
        <w:t xml:space="preserve"> </w:t>
      </w:r>
      <w:r>
        <w:t>таблицы,</w:t>
      </w:r>
      <w:r>
        <w:rPr>
          <w:spacing w:val="1"/>
        </w:rPr>
        <w:t xml:space="preserve"> </w:t>
      </w:r>
      <w:r>
        <w:t>схемы,</w:t>
      </w:r>
      <w:r>
        <w:rPr>
          <w:spacing w:val="-67"/>
        </w:rPr>
        <w:t xml:space="preserve"> </w:t>
      </w:r>
      <w:r>
        <w:t>диаграммы),</w:t>
      </w:r>
      <w:r>
        <w:rPr>
          <w:spacing w:val="5"/>
        </w:rPr>
        <w:t xml:space="preserve"> </w:t>
      </w:r>
      <w:r>
        <w:t>создавать</w:t>
      </w:r>
      <w:r>
        <w:rPr>
          <w:spacing w:val="1"/>
        </w:rPr>
        <w:t xml:space="preserve"> </w:t>
      </w:r>
      <w:r>
        <w:t>собственные;</w:t>
      </w:r>
    </w:p>
    <w:p w:rsidR="00B712FF" w:rsidRDefault="00B712FF" w:rsidP="0002563C">
      <w:pPr>
        <w:pStyle w:val="aff2"/>
        <w:ind w:left="397"/>
      </w:pPr>
      <w:r>
        <w:t>осуществлять</w:t>
      </w:r>
      <w:r>
        <w:rPr>
          <w:spacing w:val="1"/>
        </w:rPr>
        <w:t xml:space="preserve"> </w:t>
      </w:r>
      <w:r>
        <w:t>исследовательскую</w:t>
      </w:r>
      <w:r>
        <w:rPr>
          <w:spacing w:val="1"/>
        </w:rPr>
        <w:t xml:space="preserve"> </w:t>
      </w:r>
      <w:r>
        <w:t>деятельность,</w:t>
      </w:r>
      <w:r>
        <w:rPr>
          <w:spacing w:val="1"/>
        </w:rPr>
        <w:t xml:space="preserve"> </w:t>
      </w:r>
      <w:r>
        <w:t>участвовать</w:t>
      </w:r>
      <w:r>
        <w:rPr>
          <w:spacing w:val="1"/>
        </w:rPr>
        <w:t xml:space="preserve"> </w:t>
      </w:r>
      <w:r>
        <w:t>в</w:t>
      </w:r>
      <w:r>
        <w:rPr>
          <w:spacing w:val="1"/>
        </w:rPr>
        <w:t xml:space="preserve"> </w:t>
      </w:r>
      <w:r>
        <w:t>проектах,</w:t>
      </w:r>
      <w:r>
        <w:rPr>
          <w:spacing w:val="1"/>
        </w:rPr>
        <w:t xml:space="preserve"> </w:t>
      </w:r>
      <w:r>
        <w:t>выполняемых</w:t>
      </w:r>
      <w:r>
        <w:rPr>
          <w:spacing w:val="2"/>
        </w:rPr>
        <w:t xml:space="preserve"> </w:t>
      </w:r>
      <w:r>
        <w:t>в</w:t>
      </w:r>
      <w:r>
        <w:rPr>
          <w:spacing w:val="-1"/>
        </w:rPr>
        <w:t xml:space="preserve"> </w:t>
      </w:r>
      <w:r>
        <w:t>рамка</w:t>
      </w:r>
      <w:r>
        <w:lastRenderedPageBreak/>
        <w:t>х</w:t>
      </w:r>
      <w:r>
        <w:rPr>
          <w:spacing w:val="3"/>
        </w:rPr>
        <w:t xml:space="preserve"> </w:t>
      </w:r>
      <w:r>
        <w:t>урока</w:t>
      </w:r>
      <w:r>
        <w:rPr>
          <w:spacing w:val="3"/>
        </w:rPr>
        <w:t xml:space="preserve"> </w:t>
      </w:r>
      <w:r>
        <w:t>или внеурочных</w:t>
      </w:r>
      <w:r>
        <w:rPr>
          <w:spacing w:val="-2"/>
        </w:rPr>
        <w:t xml:space="preserve"> </w:t>
      </w:r>
      <w:r>
        <w:t>занятиях.</w:t>
      </w:r>
    </w:p>
    <w:p w:rsidR="00B712FF" w:rsidRDefault="00B712FF" w:rsidP="0002563C">
      <w:pPr>
        <w:pStyle w:val="aff2"/>
        <w:ind w:left="397"/>
        <w:rPr>
          <w:sz w:val="29"/>
        </w:rPr>
      </w:pPr>
    </w:p>
    <w:p w:rsidR="00B712FF" w:rsidRDefault="00B712FF" w:rsidP="0002563C">
      <w:pPr>
        <w:pStyle w:val="aff2"/>
        <w:ind w:left="397"/>
      </w:pPr>
      <w:r>
        <w:t>Коммуникативные</w:t>
      </w:r>
      <w:r>
        <w:rPr>
          <w:spacing w:val="-5"/>
        </w:rPr>
        <w:t xml:space="preserve"> </w:t>
      </w:r>
      <w:r>
        <w:t>универсальные</w:t>
      </w:r>
      <w:r>
        <w:rPr>
          <w:spacing w:val="-5"/>
        </w:rPr>
        <w:t xml:space="preserve"> </w:t>
      </w:r>
      <w:r>
        <w:t>учебные</w:t>
      </w:r>
      <w:r>
        <w:rPr>
          <w:spacing w:val="-6"/>
        </w:rPr>
        <w:t xml:space="preserve"> </w:t>
      </w:r>
      <w:r>
        <w:t>действия:</w:t>
      </w:r>
    </w:p>
    <w:p w:rsidR="00B712FF" w:rsidRDefault="00B712FF" w:rsidP="0002563C">
      <w:pPr>
        <w:pStyle w:val="aff2"/>
        <w:ind w:left="397"/>
      </w:pPr>
      <w:r>
        <w:t>Ученик</w:t>
      </w:r>
      <w:r>
        <w:rPr>
          <w:spacing w:val="-4"/>
        </w:rPr>
        <w:t xml:space="preserve"> </w:t>
      </w:r>
      <w:r>
        <w:t>научится:</w:t>
      </w:r>
    </w:p>
    <w:p w:rsidR="00B712FF" w:rsidRDefault="00B712FF" w:rsidP="0002563C">
      <w:pPr>
        <w:pStyle w:val="aff2"/>
        <w:ind w:left="397"/>
      </w:pPr>
      <w:r>
        <w:t>осознанно</w:t>
      </w:r>
      <w:r>
        <w:rPr>
          <w:spacing w:val="1"/>
        </w:rPr>
        <w:t xml:space="preserve"> </w:t>
      </w:r>
      <w:r>
        <w:t>и</w:t>
      </w:r>
      <w:r>
        <w:rPr>
          <w:spacing w:val="1"/>
        </w:rPr>
        <w:t xml:space="preserve"> </w:t>
      </w:r>
      <w:r>
        <w:t>произвольно</w:t>
      </w:r>
      <w:r>
        <w:rPr>
          <w:spacing w:val="1"/>
        </w:rPr>
        <w:t xml:space="preserve"> </w:t>
      </w:r>
      <w:r>
        <w:t>строить</w:t>
      </w:r>
      <w:r>
        <w:rPr>
          <w:spacing w:val="1"/>
        </w:rPr>
        <w:t xml:space="preserve"> </w:t>
      </w:r>
      <w:r>
        <w:t>речевое</w:t>
      </w:r>
      <w:r>
        <w:rPr>
          <w:spacing w:val="1"/>
        </w:rPr>
        <w:t xml:space="preserve"> </w:t>
      </w:r>
      <w:r>
        <w:t>высказывание</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2"/>
        </w:rPr>
        <w:t xml:space="preserve"> </w:t>
      </w:r>
      <w:r>
        <w:t>форме;</w:t>
      </w:r>
    </w:p>
    <w:p w:rsidR="00B712FF" w:rsidRDefault="00B712FF" w:rsidP="0002563C">
      <w:pPr>
        <w:pStyle w:val="aff2"/>
        <w:ind w:left="397"/>
      </w:pPr>
      <w:r>
        <w:t>аргументировано</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обосновывать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строить</w:t>
      </w:r>
      <w:r>
        <w:rPr>
          <w:spacing w:val="1"/>
        </w:rPr>
        <w:t xml:space="preserve"> </w:t>
      </w:r>
      <w:r>
        <w:t>понятные</w:t>
      </w:r>
      <w:r>
        <w:rPr>
          <w:spacing w:val="1"/>
        </w:rPr>
        <w:t xml:space="preserve"> </w:t>
      </w:r>
      <w:r>
        <w:t>для</w:t>
      </w:r>
      <w:r>
        <w:rPr>
          <w:spacing w:val="1"/>
        </w:rPr>
        <w:t xml:space="preserve"> </w:t>
      </w:r>
      <w:r>
        <w:t>партнёра</w:t>
      </w:r>
      <w:r>
        <w:rPr>
          <w:spacing w:val="1"/>
        </w:rPr>
        <w:t xml:space="preserve"> </w:t>
      </w:r>
      <w:r>
        <w:t>высказывания,</w:t>
      </w:r>
      <w:r>
        <w:rPr>
          <w:spacing w:val="1"/>
        </w:rPr>
        <w:t xml:space="preserve"> </w:t>
      </w:r>
      <w:r>
        <w:t>задавать</w:t>
      </w:r>
      <w:r>
        <w:rPr>
          <w:spacing w:val="1"/>
        </w:rPr>
        <w:t xml:space="preserve"> </w:t>
      </w:r>
      <w:r>
        <w:t>вопросы,</w:t>
      </w:r>
      <w:r>
        <w:rPr>
          <w:spacing w:val="1"/>
        </w:rPr>
        <w:t xml:space="preserve"> </w:t>
      </w:r>
      <w:r>
        <w:t>адекватно</w:t>
      </w:r>
      <w:r>
        <w:rPr>
          <w:spacing w:val="1"/>
        </w:rPr>
        <w:t xml:space="preserve"> </w:t>
      </w:r>
      <w:r>
        <w:t>использовать речевые</w:t>
      </w:r>
      <w:r>
        <w:rPr>
          <w:spacing w:val="3"/>
        </w:rPr>
        <w:t xml:space="preserve"> </w:t>
      </w:r>
      <w:r>
        <w:t>средства</w:t>
      </w:r>
      <w:r>
        <w:rPr>
          <w:spacing w:val="4"/>
        </w:rPr>
        <w:t xml:space="preserve"> </w:t>
      </w:r>
      <w:r>
        <w:t>для</w:t>
      </w:r>
      <w:r>
        <w:rPr>
          <w:spacing w:val="3"/>
        </w:rPr>
        <w:t xml:space="preserve"> </w:t>
      </w:r>
      <w:r>
        <w:t>решения</w:t>
      </w:r>
      <w:r>
        <w:rPr>
          <w:spacing w:val="3"/>
        </w:rPr>
        <w:t xml:space="preserve"> </w:t>
      </w:r>
      <w:r>
        <w:t>задач</w:t>
      </w:r>
      <w:r>
        <w:rPr>
          <w:spacing w:val="1"/>
        </w:rPr>
        <w:t xml:space="preserve"> </w:t>
      </w:r>
      <w:r>
        <w:t>общения;</w:t>
      </w:r>
    </w:p>
    <w:p w:rsidR="00B712FF" w:rsidRDefault="00B712FF" w:rsidP="0002563C">
      <w:pPr>
        <w:pStyle w:val="aff2"/>
        <w:ind w:left="397"/>
      </w:pPr>
      <w:r>
        <w:t>вступать</w:t>
      </w:r>
      <w:r>
        <w:rPr>
          <w:spacing w:val="1"/>
        </w:rPr>
        <w:t xml:space="preserve"> </w:t>
      </w:r>
      <w:r>
        <w:t>в</w:t>
      </w:r>
      <w:r>
        <w:rPr>
          <w:spacing w:val="1"/>
        </w:rPr>
        <w:t xml:space="preserve"> </w:t>
      </w:r>
      <w:r>
        <w:t>учебное</w:t>
      </w:r>
      <w:r>
        <w:rPr>
          <w:spacing w:val="1"/>
        </w:rPr>
        <w:t xml:space="preserve"> </w:t>
      </w:r>
      <w:r>
        <w:t>сотрудничество</w:t>
      </w:r>
      <w:r>
        <w:rPr>
          <w:spacing w:val="1"/>
        </w:rPr>
        <w:t xml:space="preserve"> </w:t>
      </w:r>
      <w:r>
        <w:t>с</w:t>
      </w:r>
      <w:r>
        <w:rPr>
          <w:spacing w:val="1"/>
        </w:rPr>
        <w:t xml:space="preserve"> </w:t>
      </w:r>
      <w:r>
        <w:t>учителем</w:t>
      </w:r>
      <w:r>
        <w:rPr>
          <w:spacing w:val="1"/>
        </w:rPr>
        <w:t xml:space="preserve"> </w:t>
      </w:r>
      <w:r>
        <w:t>и</w:t>
      </w:r>
      <w:r>
        <w:rPr>
          <w:spacing w:val="1"/>
        </w:rPr>
        <w:t xml:space="preserve"> </w:t>
      </w:r>
      <w:r>
        <w:t>одноклассниками,</w:t>
      </w:r>
      <w:r>
        <w:rPr>
          <w:spacing w:val="1"/>
        </w:rPr>
        <w:t xml:space="preserve"> </w:t>
      </w:r>
      <w:r>
        <w:t>осуществлять</w:t>
      </w:r>
      <w:r>
        <w:rPr>
          <w:spacing w:val="1"/>
        </w:rPr>
        <w:t xml:space="preserve"> </w:t>
      </w:r>
      <w:r>
        <w:t>совместную</w:t>
      </w:r>
      <w:r>
        <w:rPr>
          <w:spacing w:val="1"/>
        </w:rPr>
        <w:t xml:space="preserve"> </w:t>
      </w:r>
      <w:r>
        <w:t>деятельность</w:t>
      </w:r>
      <w:r>
        <w:rPr>
          <w:spacing w:val="1"/>
        </w:rPr>
        <w:t xml:space="preserve"> </w:t>
      </w:r>
      <w:r>
        <w:t>в</w:t>
      </w:r>
      <w:r>
        <w:rPr>
          <w:spacing w:val="1"/>
        </w:rPr>
        <w:t xml:space="preserve"> </w:t>
      </w:r>
      <w:r>
        <w:t>малых</w:t>
      </w:r>
      <w:r>
        <w:rPr>
          <w:spacing w:val="1"/>
        </w:rPr>
        <w:t xml:space="preserve"> </w:t>
      </w:r>
      <w:r>
        <w:t>и</w:t>
      </w:r>
      <w:r>
        <w:rPr>
          <w:spacing w:val="1"/>
        </w:rPr>
        <w:t xml:space="preserve"> </w:t>
      </w:r>
      <w:r>
        <w:t>больших</w:t>
      </w:r>
      <w:r>
        <w:rPr>
          <w:spacing w:val="1"/>
        </w:rPr>
        <w:t xml:space="preserve"> </w:t>
      </w:r>
      <w:r>
        <w:t>группах,</w:t>
      </w:r>
      <w:r>
        <w:rPr>
          <w:spacing w:val="1"/>
        </w:rPr>
        <w:t xml:space="preserve"> </w:t>
      </w:r>
      <w:r>
        <w:t>осваивая</w:t>
      </w:r>
      <w:r>
        <w:rPr>
          <w:spacing w:val="1"/>
        </w:rPr>
        <w:t xml:space="preserve"> </w:t>
      </w:r>
      <w:r>
        <w:t>различные</w:t>
      </w:r>
      <w:r>
        <w:rPr>
          <w:spacing w:val="1"/>
        </w:rPr>
        <w:t xml:space="preserve"> </w:t>
      </w:r>
      <w:r>
        <w:t>способы</w:t>
      </w:r>
      <w:r>
        <w:rPr>
          <w:spacing w:val="2"/>
        </w:rPr>
        <w:t xml:space="preserve"> </w:t>
      </w:r>
      <w:r>
        <w:t>взаимной</w:t>
      </w:r>
      <w:r>
        <w:rPr>
          <w:spacing w:val="2"/>
        </w:rPr>
        <w:t xml:space="preserve"> </w:t>
      </w:r>
      <w:r>
        <w:t>помощи</w:t>
      </w:r>
      <w:r>
        <w:rPr>
          <w:spacing w:val="1"/>
        </w:rPr>
        <w:t xml:space="preserve"> </w:t>
      </w:r>
      <w:r>
        <w:t>партнёрам</w:t>
      </w:r>
      <w:r>
        <w:rPr>
          <w:spacing w:val="3"/>
        </w:rPr>
        <w:t xml:space="preserve"> </w:t>
      </w:r>
      <w:r>
        <w:t>по</w:t>
      </w:r>
      <w:r>
        <w:rPr>
          <w:spacing w:val="1"/>
        </w:rPr>
        <w:t xml:space="preserve"> </w:t>
      </w:r>
      <w:r>
        <w:t>общению;</w:t>
      </w:r>
    </w:p>
    <w:p w:rsidR="00B712FF" w:rsidRDefault="00B712FF" w:rsidP="0002563C">
      <w:pPr>
        <w:pStyle w:val="aff2"/>
        <w:ind w:left="397"/>
      </w:pPr>
      <w:r>
        <w:t>допускать</w:t>
      </w:r>
      <w:r>
        <w:rPr>
          <w:spacing w:val="1"/>
        </w:rPr>
        <w:t xml:space="preserve"> </w:t>
      </w:r>
      <w:r>
        <w:t>возможность</w:t>
      </w:r>
      <w:r>
        <w:rPr>
          <w:spacing w:val="1"/>
        </w:rPr>
        <w:t xml:space="preserve"> </w:t>
      </w:r>
      <w:r>
        <w:t>существования</w:t>
      </w:r>
      <w:r>
        <w:rPr>
          <w:spacing w:val="1"/>
        </w:rPr>
        <w:t xml:space="preserve"> </w:t>
      </w:r>
      <w:r>
        <w:t>у</w:t>
      </w:r>
      <w:r>
        <w:rPr>
          <w:spacing w:val="1"/>
        </w:rPr>
        <w:t xml:space="preserve"> </w:t>
      </w:r>
      <w:r>
        <w:t>людей</w:t>
      </w:r>
      <w:r>
        <w:rPr>
          <w:spacing w:val="1"/>
        </w:rPr>
        <w:t xml:space="preserve"> </w:t>
      </w:r>
      <w:r>
        <w:t>различных</w:t>
      </w:r>
      <w:r>
        <w:rPr>
          <w:spacing w:val="1"/>
        </w:rPr>
        <w:t xml:space="preserve"> </w:t>
      </w:r>
      <w:r>
        <w:t>точек</w:t>
      </w:r>
      <w:r>
        <w:rPr>
          <w:spacing w:val="1"/>
        </w:rPr>
        <w:t xml:space="preserve"> </w:t>
      </w:r>
      <w:r>
        <w:t>зрения,</w:t>
      </w:r>
      <w:r>
        <w:rPr>
          <w:spacing w:val="1"/>
        </w:rPr>
        <w:t xml:space="preserve"> </w:t>
      </w:r>
      <w:r>
        <w:t>проявлять</w:t>
      </w:r>
      <w:r>
        <w:rPr>
          <w:spacing w:val="1"/>
        </w:rPr>
        <w:t xml:space="preserve"> </w:t>
      </w:r>
      <w:r>
        <w:t>терпимость</w:t>
      </w:r>
      <w:r>
        <w:rPr>
          <w:spacing w:val="1"/>
        </w:rPr>
        <w:t xml:space="preserve"> </w:t>
      </w:r>
      <w:r>
        <w:t>по</w:t>
      </w:r>
      <w:r>
        <w:rPr>
          <w:spacing w:val="1"/>
        </w:rPr>
        <w:t xml:space="preserve"> </w:t>
      </w:r>
      <w:r>
        <w:t>отношению</w:t>
      </w:r>
      <w:r>
        <w:rPr>
          <w:spacing w:val="1"/>
        </w:rPr>
        <w:t xml:space="preserve"> </w:t>
      </w:r>
      <w:r>
        <w:t>к</w:t>
      </w:r>
      <w:r>
        <w:rPr>
          <w:spacing w:val="1"/>
        </w:rPr>
        <w:t xml:space="preserve"> </w:t>
      </w:r>
      <w:r>
        <w:t>высказываниям</w:t>
      </w:r>
      <w:r>
        <w:rPr>
          <w:spacing w:val="1"/>
        </w:rPr>
        <w:t xml:space="preserve"> </w:t>
      </w:r>
      <w:r>
        <w:t>других,</w:t>
      </w:r>
      <w:r>
        <w:rPr>
          <w:spacing w:val="1"/>
        </w:rPr>
        <w:t xml:space="preserve"> </w:t>
      </w:r>
      <w:r>
        <w:t>проявлять</w:t>
      </w:r>
      <w:r>
        <w:rPr>
          <w:spacing w:val="1"/>
        </w:rPr>
        <w:t xml:space="preserve"> </w:t>
      </w:r>
      <w:r>
        <w:t>доброжелательное</w:t>
      </w:r>
      <w:r>
        <w:rPr>
          <w:spacing w:val="4"/>
        </w:rPr>
        <w:t xml:space="preserve"> </w:t>
      </w:r>
      <w:r>
        <w:t>отношение</w:t>
      </w:r>
      <w:r>
        <w:rPr>
          <w:spacing w:val="4"/>
        </w:rPr>
        <w:t xml:space="preserve"> </w:t>
      </w:r>
      <w:r>
        <w:t>к партнёрам;</w:t>
      </w:r>
    </w:p>
    <w:p w:rsidR="00B712FF" w:rsidRDefault="00B712FF" w:rsidP="0002563C">
      <w:pPr>
        <w:pStyle w:val="aff2"/>
        <w:ind w:left="397"/>
      </w:pPr>
      <w:r>
        <w:t>Ученик</w:t>
      </w:r>
      <w:r>
        <w:rPr>
          <w:spacing w:val="-4"/>
        </w:rPr>
        <w:t xml:space="preserve"> </w:t>
      </w:r>
      <w:r>
        <w:t>получит</w:t>
      </w:r>
      <w:r>
        <w:rPr>
          <w:spacing w:val="-4"/>
        </w:rPr>
        <w:t xml:space="preserve"> </w:t>
      </w:r>
      <w:r>
        <w:t>возможность</w:t>
      </w:r>
      <w:r>
        <w:rPr>
          <w:spacing w:val="-3"/>
        </w:rPr>
        <w:t xml:space="preserve"> </w:t>
      </w:r>
      <w:r>
        <w:t>научиться:</w:t>
      </w:r>
    </w:p>
    <w:p w:rsidR="00B712FF" w:rsidRDefault="00B712FF" w:rsidP="0002563C">
      <w:pPr>
        <w:pStyle w:val="aff2"/>
        <w:ind w:left="397"/>
      </w:pPr>
      <w:r>
        <w:t>оперировать в речи предметным языком – правильно (адекватно) использовать</w:t>
      </w:r>
      <w:r>
        <w:rPr>
          <w:spacing w:val="-67"/>
        </w:rPr>
        <w:t xml:space="preserve"> </w:t>
      </w:r>
      <w:r>
        <w:t>понятия, полно и точно излагать свои мысли, строить монологическую речь, вести</w:t>
      </w:r>
      <w:r>
        <w:rPr>
          <w:spacing w:val="1"/>
        </w:rPr>
        <w:t xml:space="preserve"> </w:t>
      </w:r>
      <w:r>
        <w:t>диалог;</w:t>
      </w:r>
    </w:p>
    <w:p w:rsidR="00B712FF" w:rsidRDefault="00B712FF" w:rsidP="0002563C">
      <w:pPr>
        <w:pStyle w:val="aff2"/>
        <w:ind w:left="397"/>
      </w:pPr>
      <w:r>
        <w:t>планировать, сотрудничая с взрослыми (учитель, родитель) и сверстниками,</w:t>
      </w:r>
      <w:r>
        <w:rPr>
          <w:spacing w:val="1"/>
        </w:rPr>
        <w:t xml:space="preserve"> </w:t>
      </w:r>
      <w:r>
        <w:t>общие</w:t>
      </w:r>
      <w:r>
        <w:rPr>
          <w:spacing w:val="1"/>
        </w:rPr>
        <w:t xml:space="preserve"> </w:t>
      </w:r>
      <w:r>
        <w:t>дела,</w:t>
      </w:r>
      <w:r>
        <w:rPr>
          <w:spacing w:val="1"/>
        </w:rPr>
        <w:t xml:space="preserve"> </w:t>
      </w:r>
      <w:r>
        <w:t>распределять</w:t>
      </w:r>
      <w:r>
        <w:rPr>
          <w:spacing w:val="1"/>
        </w:rPr>
        <w:t xml:space="preserve"> </w:t>
      </w:r>
      <w:r>
        <w:t>функции</w:t>
      </w:r>
      <w:r>
        <w:rPr>
          <w:spacing w:val="1"/>
        </w:rPr>
        <w:t xml:space="preserve"> </w:t>
      </w:r>
      <w:r>
        <w:t>участников</w:t>
      </w:r>
      <w:r>
        <w:rPr>
          <w:spacing w:val="1"/>
        </w:rPr>
        <w:t xml:space="preserve"> </w:t>
      </w:r>
      <w:r>
        <w:t>и</w:t>
      </w:r>
      <w:r>
        <w:rPr>
          <w:spacing w:val="1"/>
        </w:rPr>
        <w:t xml:space="preserve"> </w:t>
      </w:r>
      <w:r>
        <w:t>определять</w:t>
      </w:r>
      <w:r>
        <w:rPr>
          <w:spacing w:val="1"/>
        </w:rPr>
        <w:t xml:space="preserve"> </w:t>
      </w:r>
      <w:r>
        <w:t>способы</w:t>
      </w:r>
      <w:r>
        <w:rPr>
          <w:spacing w:val="1"/>
        </w:rPr>
        <w:t xml:space="preserve"> </w:t>
      </w:r>
      <w:r>
        <w:t>их</w:t>
      </w:r>
      <w:r>
        <w:rPr>
          <w:spacing w:val="1"/>
        </w:rPr>
        <w:t xml:space="preserve"> </w:t>
      </w:r>
      <w:r>
        <w:t>взаимодействия;</w:t>
      </w:r>
    </w:p>
    <w:p w:rsidR="00B712FF" w:rsidRDefault="00B712FF" w:rsidP="0002563C">
      <w:pPr>
        <w:pStyle w:val="aff2"/>
        <w:ind w:left="397"/>
      </w:pPr>
      <w:r>
        <w:t>проявлять</w:t>
      </w:r>
      <w:r>
        <w:rPr>
          <w:spacing w:val="1"/>
        </w:rPr>
        <w:t xml:space="preserve"> </w:t>
      </w:r>
      <w:r>
        <w:t>инициативу</w:t>
      </w:r>
      <w:r>
        <w:rPr>
          <w:spacing w:val="1"/>
        </w:rPr>
        <w:t xml:space="preserve"> </w:t>
      </w:r>
      <w:r>
        <w:t>в</w:t>
      </w:r>
      <w:r>
        <w:rPr>
          <w:spacing w:val="1"/>
        </w:rPr>
        <w:t xml:space="preserve"> </w:t>
      </w:r>
      <w:r>
        <w:t>поиске</w:t>
      </w:r>
      <w:r>
        <w:rPr>
          <w:spacing w:val="1"/>
        </w:rPr>
        <w:t xml:space="preserve"> </w:t>
      </w:r>
      <w:r>
        <w:t>и</w:t>
      </w:r>
      <w:r>
        <w:rPr>
          <w:spacing w:val="1"/>
        </w:rPr>
        <w:t xml:space="preserve"> </w:t>
      </w:r>
      <w:r>
        <w:t>сборе</w:t>
      </w:r>
      <w:r>
        <w:rPr>
          <w:spacing w:val="1"/>
        </w:rPr>
        <w:t xml:space="preserve"> </w:t>
      </w:r>
      <w:r>
        <w:t>информации</w:t>
      </w:r>
      <w:r>
        <w:rPr>
          <w:spacing w:val="1"/>
        </w:rPr>
        <w:t xml:space="preserve"> </w:t>
      </w:r>
      <w:r>
        <w:t>для</w:t>
      </w:r>
      <w:r>
        <w:rPr>
          <w:spacing w:val="1"/>
        </w:rPr>
        <w:t xml:space="preserve"> </w:t>
      </w:r>
      <w:r>
        <w:t>выполнения</w:t>
      </w:r>
      <w:r>
        <w:rPr>
          <w:spacing w:val="-67"/>
        </w:rPr>
        <w:t xml:space="preserve"> </w:t>
      </w:r>
      <w:r>
        <w:t>коллективной</w:t>
      </w:r>
      <w:r>
        <w:rPr>
          <w:spacing w:val="1"/>
        </w:rPr>
        <w:t xml:space="preserve"> </w:t>
      </w:r>
      <w:r>
        <w:t>работы,</w:t>
      </w:r>
      <w:r>
        <w:rPr>
          <w:spacing w:val="4"/>
        </w:rPr>
        <w:t xml:space="preserve"> </w:t>
      </w:r>
      <w:r>
        <w:t>желая</w:t>
      </w:r>
      <w:r>
        <w:rPr>
          <w:spacing w:val="3"/>
        </w:rPr>
        <w:t xml:space="preserve"> </w:t>
      </w:r>
      <w:r>
        <w:t>помочь</w:t>
      </w:r>
      <w:r>
        <w:rPr>
          <w:spacing w:val="-1"/>
        </w:rPr>
        <w:t xml:space="preserve"> </w:t>
      </w:r>
      <w:r>
        <w:t>взрослым</w:t>
      </w:r>
      <w:r>
        <w:rPr>
          <w:spacing w:val="3"/>
        </w:rPr>
        <w:t xml:space="preserve"> </w:t>
      </w:r>
      <w:r>
        <w:t>и сверстникам;</w:t>
      </w:r>
    </w:p>
    <w:p w:rsidR="00B712FF" w:rsidRDefault="00B712FF" w:rsidP="0002563C">
      <w:pPr>
        <w:pStyle w:val="aff2"/>
        <w:ind w:left="397"/>
      </w:pPr>
      <w:r>
        <w:t>уважать</w:t>
      </w:r>
      <w:r>
        <w:rPr>
          <w:spacing w:val="1"/>
        </w:rPr>
        <w:t xml:space="preserve"> </w:t>
      </w:r>
      <w:r>
        <w:t>позицию</w:t>
      </w:r>
      <w:r>
        <w:rPr>
          <w:spacing w:val="1"/>
        </w:rPr>
        <w:t xml:space="preserve"> </w:t>
      </w:r>
      <w:r>
        <w:t>партнёра,</w:t>
      </w:r>
      <w:r>
        <w:rPr>
          <w:spacing w:val="1"/>
        </w:rPr>
        <w:t xml:space="preserve"> </w:t>
      </w:r>
      <w:r>
        <w:t>предотвращать</w:t>
      </w:r>
      <w:r>
        <w:rPr>
          <w:spacing w:val="1"/>
        </w:rPr>
        <w:t xml:space="preserve"> </w:t>
      </w:r>
      <w:r>
        <w:t>конфликтную</w:t>
      </w:r>
      <w:r>
        <w:rPr>
          <w:spacing w:val="1"/>
        </w:rPr>
        <w:t xml:space="preserve"> </w:t>
      </w:r>
      <w:r>
        <w:t>ситуацию</w:t>
      </w:r>
      <w:r>
        <w:rPr>
          <w:spacing w:val="1"/>
        </w:rPr>
        <w:t xml:space="preserve"> </w:t>
      </w:r>
      <w:r>
        <w:t>при</w:t>
      </w:r>
      <w:r>
        <w:rPr>
          <w:spacing w:val="1"/>
        </w:rPr>
        <w:t xml:space="preserve"> </w:t>
      </w:r>
      <w:r>
        <w:t>сотрудничестве,</w:t>
      </w:r>
      <w:r>
        <w:rPr>
          <w:spacing w:val="4"/>
        </w:rPr>
        <w:t xml:space="preserve"> </w:t>
      </w:r>
      <w:r>
        <w:t>стараясь</w:t>
      </w:r>
      <w:r>
        <w:rPr>
          <w:spacing w:val="-1"/>
        </w:rPr>
        <w:t xml:space="preserve"> </w:t>
      </w:r>
      <w:r>
        <w:t>найти варианты</w:t>
      </w:r>
      <w:r>
        <w:rPr>
          <w:spacing w:val="1"/>
        </w:rPr>
        <w:t xml:space="preserve"> </w:t>
      </w:r>
      <w:r>
        <w:t>её</w:t>
      </w:r>
      <w:r>
        <w:rPr>
          <w:spacing w:val="1"/>
        </w:rPr>
        <w:t xml:space="preserve"> </w:t>
      </w:r>
      <w:r>
        <w:t>разрешения</w:t>
      </w:r>
      <w:r>
        <w:rPr>
          <w:spacing w:val="2"/>
        </w:rPr>
        <w:t xml:space="preserve"> </w:t>
      </w:r>
      <w:r>
        <w:t>ради</w:t>
      </w:r>
      <w:r>
        <w:rPr>
          <w:spacing w:val="-3"/>
        </w:rPr>
        <w:t xml:space="preserve"> </w:t>
      </w:r>
      <w:r>
        <w:t>общего</w:t>
      </w:r>
      <w:r>
        <w:rPr>
          <w:spacing w:val="-4"/>
        </w:rPr>
        <w:t xml:space="preserve"> </w:t>
      </w:r>
      <w:r>
        <w:t>дела.</w:t>
      </w:r>
    </w:p>
    <w:p w:rsidR="00B712FF" w:rsidRDefault="00B712FF" w:rsidP="0002563C">
      <w:pPr>
        <w:pStyle w:val="aff2"/>
        <w:ind w:left="397"/>
      </w:pPr>
      <w:r>
        <w:t>участвовать</w:t>
      </w:r>
      <w:r>
        <w:rPr>
          <w:spacing w:val="1"/>
        </w:rPr>
        <w:t xml:space="preserve"> </w:t>
      </w:r>
      <w:r>
        <w:t>в</w:t>
      </w:r>
      <w:r>
        <w:rPr>
          <w:spacing w:val="1"/>
        </w:rPr>
        <w:t xml:space="preserve"> </w:t>
      </w:r>
      <w:r>
        <w:t>проектной</w:t>
      </w:r>
      <w:r>
        <w:rPr>
          <w:spacing w:val="1"/>
        </w:rPr>
        <w:t xml:space="preserve"> </w:t>
      </w:r>
      <w:r>
        <w:t>деятельности,</w:t>
      </w:r>
      <w:r>
        <w:rPr>
          <w:spacing w:val="1"/>
        </w:rPr>
        <w:t xml:space="preserve"> </w:t>
      </w:r>
      <w:r>
        <w:t>создавать</w:t>
      </w:r>
      <w:r>
        <w:rPr>
          <w:spacing w:val="1"/>
        </w:rPr>
        <w:t xml:space="preserve"> </w:t>
      </w:r>
      <w:r>
        <w:t>творческие</w:t>
      </w:r>
      <w:r>
        <w:rPr>
          <w:spacing w:val="1"/>
        </w:rPr>
        <w:t xml:space="preserve"> </w:t>
      </w:r>
      <w:r>
        <w:t>работы</w:t>
      </w:r>
      <w:r>
        <w:rPr>
          <w:spacing w:val="1"/>
        </w:rPr>
        <w:t xml:space="preserve"> </w:t>
      </w:r>
      <w:r>
        <w:t>на</w:t>
      </w:r>
      <w:r>
        <w:rPr>
          <w:spacing w:val="1"/>
        </w:rPr>
        <w:t xml:space="preserve"> </w:t>
      </w:r>
      <w:r>
        <w:t>заданную</w:t>
      </w:r>
      <w:r>
        <w:rPr>
          <w:spacing w:val="-7"/>
        </w:rPr>
        <w:t xml:space="preserve"> </w:t>
      </w:r>
      <w:r>
        <w:t>тему</w:t>
      </w:r>
      <w:r>
        <w:rPr>
          <w:spacing w:val="-10"/>
        </w:rPr>
        <w:t xml:space="preserve"> </w:t>
      </w:r>
      <w:r>
        <w:t>(рисунки,</w:t>
      </w:r>
      <w:r>
        <w:rPr>
          <w:spacing w:val="-3"/>
        </w:rPr>
        <w:t xml:space="preserve"> </w:t>
      </w:r>
      <w:r>
        <w:t>аппликации,</w:t>
      </w:r>
      <w:r>
        <w:rPr>
          <w:spacing w:val="-2"/>
        </w:rPr>
        <w:t xml:space="preserve"> </w:t>
      </w:r>
      <w:r>
        <w:t>модели,</w:t>
      </w:r>
      <w:r>
        <w:rPr>
          <w:spacing w:val="-3"/>
        </w:rPr>
        <w:t xml:space="preserve"> </w:t>
      </w:r>
      <w:r>
        <w:t>неб</w:t>
      </w:r>
      <w:r>
        <w:lastRenderedPageBreak/>
        <w:t>ольшие</w:t>
      </w:r>
      <w:r>
        <w:rPr>
          <w:spacing w:val="-4"/>
        </w:rPr>
        <w:t xml:space="preserve"> </w:t>
      </w:r>
      <w:r>
        <w:t>сообщения,</w:t>
      </w:r>
      <w:r>
        <w:rPr>
          <w:spacing w:val="-1"/>
        </w:rPr>
        <w:t xml:space="preserve"> </w:t>
      </w:r>
      <w:r>
        <w:t>презентации).</w:t>
      </w:r>
    </w:p>
    <w:p w:rsidR="00B712FF" w:rsidRDefault="00B712FF" w:rsidP="0002563C">
      <w:pPr>
        <w:pStyle w:val="aff2"/>
        <w:ind w:left="397"/>
        <w:rPr>
          <w:sz w:val="29"/>
        </w:rPr>
      </w:pPr>
    </w:p>
    <w:p w:rsidR="00B712FF" w:rsidRDefault="00B712FF" w:rsidP="0002563C">
      <w:pPr>
        <w:pStyle w:val="aff2"/>
        <w:ind w:left="397"/>
      </w:pPr>
      <w:r>
        <w:t>Предметные</w:t>
      </w:r>
      <w:r>
        <w:rPr>
          <w:spacing w:val="-2"/>
        </w:rPr>
        <w:t xml:space="preserve"> </w:t>
      </w:r>
      <w:r>
        <w:t>результаты:</w:t>
      </w:r>
    </w:p>
    <w:p w:rsidR="00B712FF" w:rsidRDefault="00B712FF" w:rsidP="0002563C">
      <w:pPr>
        <w:pStyle w:val="aff2"/>
        <w:ind w:left="397"/>
      </w:pPr>
      <w:r>
        <w:t>Знает:</w:t>
      </w:r>
    </w:p>
    <w:p w:rsidR="00B712FF" w:rsidRDefault="00B712FF" w:rsidP="0002563C">
      <w:pPr>
        <w:pStyle w:val="aff2"/>
        <w:ind w:left="397"/>
      </w:pPr>
      <w:r>
        <w:t>Основные</w:t>
      </w:r>
      <w:r>
        <w:rPr>
          <w:spacing w:val="-6"/>
        </w:rPr>
        <w:t xml:space="preserve"> </w:t>
      </w:r>
      <w:r>
        <w:t>сферы</w:t>
      </w:r>
      <w:r>
        <w:rPr>
          <w:spacing w:val="-6"/>
        </w:rPr>
        <w:t xml:space="preserve"> </w:t>
      </w:r>
      <w:r>
        <w:t>профессиональной</w:t>
      </w:r>
      <w:r>
        <w:rPr>
          <w:spacing w:val="-6"/>
        </w:rPr>
        <w:t xml:space="preserve"> </w:t>
      </w:r>
      <w:r>
        <w:t>деятельности</w:t>
      </w:r>
      <w:r>
        <w:rPr>
          <w:spacing w:val="-6"/>
        </w:rPr>
        <w:t xml:space="preserve"> </w:t>
      </w:r>
      <w:r>
        <w:t>человека;</w:t>
      </w:r>
    </w:p>
    <w:p w:rsidR="00B712FF" w:rsidRDefault="00B712FF" w:rsidP="0002563C">
      <w:pPr>
        <w:pStyle w:val="aff2"/>
        <w:ind w:left="397"/>
      </w:pPr>
      <w:r>
        <w:t>Основные</w:t>
      </w:r>
      <w:r>
        <w:tab/>
        <w:t>понятия,</w:t>
      </w:r>
      <w:r>
        <w:tab/>
        <w:t>признаки</w:t>
      </w:r>
      <w:r>
        <w:tab/>
        <w:t>профессий,</w:t>
      </w:r>
      <w:r>
        <w:tab/>
        <w:t>их</w:t>
      </w:r>
      <w:r>
        <w:tab/>
        <w:t>значение</w:t>
      </w:r>
      <w:r>
        <w:tab/>
        <w:t>в</w:t>
      </w:r>
      <w:r>
        <w:tab/>
      </w:r>
      <w:r>
        <w:rPr>
          <w:spacing w:val="-2"/>
        </w:rPr>
        <w:t>окружающем</w:t>
      </w:r>
      <w:r>
        <w:rPr>
          <w:spacing w:val="-67"/>
        </w:rPr>
        <w:t xml:space="preserve"> </w:t>
      </w:r>
      <w:r>
        <w:t>обществе;</w:t>
      </w:r>
    </w:p>
    <w:p w:rsidR="00B712FF" w:rsidRDefault="00B712FF" w:rsidP="0002563C">
      <w:pPr>
        <w:pStyle w:val="aff2"/>
        <w:ind w:left="397"/>
      </w:pPr>
      <w:r>
        <w:t>Предприятия и учреждения населенного пункта, района;</w:t>
      </w:r>
      <w:r>
        <w:rPr>
          <w:spacing w:val="-67"/>
        </w:rPr>
        <w:t xml:space="preserve"> </w:t>
      </w:r>
      <w:r>
        <w:t>Основные</w:t>
      </w:r>
      <w:r>
        <w:rPr>
          <w:spacing w:val="1"/>
        </w:rPr>
        <w:t xml:space="preserve"> </w:t>
      </w:r>
      <w:r>
        <w:t>приемы</w:t>
      </w:r>
      <w:r>
        <w:rPr>
          <w:spacing w:val="1"/>
        </w:rPr>
        <w:t xml:space="preserve"> </w:t>
      </w:r>
      <w:r>
        <w:t>выполнения</w:t>
      </w:r>
      <w:r>
        <w:rPr>
          <w:spacing w:val="1"/>
        </w:rPr>
        <w:t xml:space="preserve"> </w:t>
      </w:r>
      <w:r>
        <w:t>учебных</w:t>
      </w:r>
      <w:r>
        <w:rPr>
          <w:spacing w:val="-4"/>
        </w:rPr>
        <w:t xml:space="preserve"> </w:t>
      </w:r>
      <w:r>
        <w:t>проектов.</w:t>
      </w:r>
    </w:p>
    <w:p w:rsidR="00B712FF" w:rsidRDefault="00B712FF" w:rsidP="0002563C">
      <w:pPr>
        <w:pStyle w:val="aff2"/>
        <w:ind w:left="397"/>
      </w:pPr>
      <w:r>
        <w:t>Умеет:</w:t>
      </w:r>
    </w:p>
    <w:p w:rsidR="00B712FF" w:rsidRDefault="00B712FF" w:rsidP="0002563C">
      <w:pPr>
        <w:pStyle w:val="aff2"/>
        <w:ind w:left="397"/>
      </w:pPr>
      <w:r>
        <w:t>Оперировать</w:t>
      </w:r>
      <w:r>
        <w:rPr>
          <w:spacing w:val="-5"/>
        </w:rPr>
        <w:t xml:space="preserve"> </w:t>
      </w:r>
      <w:r>
        <w:t>основными</w:t>
      </w:r>
      <w:r>
        <w:rPr>
          <w:spacing w:val="-3"/>
        </w:rPr>
        <w:t xml:space="preserve"> </w:t>
      </w:r>
      <w:r>
        <w:t>понятиями</w:t>
      </w:r>
      <w:r>
        <w:rPr>
          <w:spacing w:val="-3"/>
        </w:rPr>
        <w:t xml:space="preserve"> </w:t>
      </w:r>
      <w:r>
        <w:t>и</w:t>
      </w:r>
      <w:r>
        <w:rPr>
          <w:spacing w:val="-4"/>
        </w:rPr>
        <w:t xml:space="preserve"> </w:t>
      </w:r>
      <w:r>
        <w:t>категориями;</w:t>
      </w:r>
    </w:p>
    <w:p w:rsidR="00B712FF" w:rsidRDefault="00B712FF" w:rsidP="0002563C">
      <w:pPr>
        <w:pStyle w:val="aff2"/>
        <w:ind w:left="397"/>
      </w:pPr>
      <w:r>
        <w:t>Рассказывать</w:t>
      </w:r>
      <w:r>
        <w:rPr>
          <w:spacing w:val="-3"/>
        </w:rPr>
        <w:t xml:space="preserve"> </w:t>
      </w:r>
      <w:r>
        <w:t>о</w:t>
      </w:r>
      <w:r>
        <w:rPr>
          <w:spacing w:val="-3"/>
        </w:rPr>
        <w:t xml:space="preserve"> </w:t>
      </w:r>
      <w:r>
        <w:t>профессии</w:t>
      </w:r>
      <w:r>
        <w:rPr>
          <w:spacing w:val="-2"/>
        </w:rPr>
        <w:t xml:space="preserve"> </w:t>
      </w:r>
      <w:r>
        <w:t>и</w:t>
      </w:r>
      <w:r>
        <w:rPr>
          <w:spacing w:val="-4"/>
        </w:rPr>
        <w:t xml:space="preserve"> </w:t>
      </w:r>
      <w:r>
        <w:t>обосновывать</w:t>
      </w:r>
      <w:r>
        <w:rPr>
          <w:spacing w:val="-3"/>
        </w:rPr>
        <w:t xml:space="preserve"> </w:t>
      </w:r>
      <w:r>
        <w:t>ее</w:t>
      </w:r>
      <w:r>
        <w:rPr>
          <w:spacing w:val="-2"/>
        </w:rPr>
        <w:t xml:space="preserve"> </w:t>
      </w:r>
      <w:r>
        <w:t>значение</w:t>
      </w:r>
      <w:r>
        <w:rPr>
          <w:spacing w:val="-1"/>
        </w:rPr>
        <w:t xml:space="preserve"> </w:t>
      </w:r>
      <w:r>
        <w:t>в</w:t>
      </w:r>
      <w:r>
        <w:rPr>
          <w:spacing w:val="-5"/>
        </w:rPr>
        <w:t xml:space="preserve"> </w:t>
      </w:r>
      <w:r>
        <w:t>жизни</w:t>
      </w:r>
      <w:r>
        <w:rPr>
          <w:spacing w:val="-3"/>
        </w:rPr>
        <w:t xml:space="preserve"> </w:t>
      </w:r>
      <w:r>
        <w:t>общества;</w:t>
      </w:r>
    </w:p>
    <w:p w:rsidR="00B712FF" w:rsidRDefault="00B712FF" w:rsidP="0002563C">
      <w:pPr>
        <w:pStyle w:val="aff2"/>
        <w:ind w:left="397"/>
      </w:pPr>
      <w:r>
        <w:t>Переносить</w:t>
      </w:r>
      <w:r>
        <w:rPr>
          <w:spacing w:val="40"/>
        </w:rPr>
        <w:t xml:space="preserve"> </w:t>
      </w:r>
      <w:r>
        <w:t>теоретические</w:t>
      </w:r>
      <w:r>
        <w:rPr>
          <w:spacing w:val="46"/>
        </w:rPr>
        <w:t xml:space="preserve"> </w:t>
      </w:r>
      <w:r>
        <w:t>сведения</w:t>
      </w:r>
      <w:r>
        <w:rPr>
          <w:spacing w:val="44"/>
        </w:rPr>
        <w:t xml:space="preserve"> </w:t>
      </w:r>
      <w:r>
        <w:t>о</w:t>
      </w:r>
      <w:r>
        <w:rPr>
          <w:spacing w:val="46"/>
        </w:rPr>
        <w:t xml:space="preserve"> </w:t>
      </w:r>
      <w:r>
        <w:t>сферах</w:t>
      </w:r>
      <w:r>
        <w:rPr>
          <w:spacing w:val="39"/>
        </w:rPr>
        <w:t xml:space="preserve"> </w:t>
      </w:r>
      <w:r>
        <w:t>человеческой</w:t>
      </w:r>
      <w:r>
        <w:rPr>
          <w:spacing w:val="43"/>
        </w:rPr>
        <w:t xml:space="preserve"> </w:t>
      </w:r>
      <w:r>
        <w:t>деятельности</w:t>
      </w:r>
      <w:r>
        <w:rPr>
          <w:spacing w:val="43"/>
        </w:rPr>
        <w:t xml:space="preserve"> </w:t>
      </w:r>
      <w:r>
        <w:t>на</w:t>
      </w:r>
      <w:r>
        <w:rPr>
          <w:spacing w:val="-67"/>
        </w:rPr>
        <w:t xml:space="preserve"> </w:t>
      </w:r>
      <w:r>
        <w:t>некоторые</w:t>
      </w:r>
      <w:r>
        <w:rPr>
          <w:spacing w:val="3"/>
        </w:rPr>
        <w:t xml:space="preserve"> </w:t>
      </w:r>
      <w:r>
        <w:t>конкретные</w:t>
      </w:r>
      <w:r>
        <w:rPr>
          <w:spacing w:val="3"/>
        </w:rPr>
        <w:t xml:space="preserve"> </w:t>
      </w:r>
      <w:r>
        <w:t>жизненные</w:t>
      </w:r>
      <w:r>
        <w:rPr>
          <w:spacing w:val="3"/>
        </w:rPr>
        <w:t xml:space="preserve"> </w:t>
      </w:r>
      <w:r>
        <w:t>ситуации.</w:t>
      </w:r>
    </w:p>
    <w:p w:rsidR="00B712FF" w:rsidRDefault="00B712FF" w:rsidP="0002563C">
      <w:pPr>
        <w:pStyle w:val="aff2"/>
        <w:ind w:left="397"/>
      </w:pPr>
      <w:bookmarkStart w:id="178" w:name="_TOC_250003"/>
      <w:r>
        <w:t>Формы</w:t>
      </w:r>
      <w:r>
        <w:rPr>
          <w:spacing w:val="-5"/>
        </w:rPr>
        <w:t xml:space="preserve"> </w:t>
      </w:r>
      <w:bookmarkEnd w:id="178"/>
      <w:r>
        <w:t>работы</w:t>
      </w:r>
    </w:p>
    <w:p w:rsidR="00B712FF" w:rsidRDefault="00B712FF" w:rsidP="0002563C">
      <w:pPr>
        <w:pStyle w:val="aff2"/>
        <w:ind w:left="397"/>
      </w:pPr>
      <w:r>
        <w:t>Классные</w:t>
      </w:r>
      <w:r>
        <w:rPr>
          <w:spacing w:val="-6"/>
        </w:rPr>
        <w:t xml:space="preserve"> </w:t>
      </w:r>
      <w:r>
        <w:t>часы</w:t>
      </w:r>
      <w:r>
        <w:rPr>
          <w:spacing w:val="-4"/>
        </w:rPr>
        <w:t xml:space="preserve"> </w:t>
      </w:r>
      <w:r>
        <w:t>и</w:t>
      </w:r>
      <w:r>
        <w:rPr>
          <w:spacing w:val="-5"/>
        </w:rPr>
        <w:t xml:space="preserve"> </w:t>
      </w:r>
      <w:r>
        <w:t>беседы</w:t>
      </w:r>
      <w:r>
        <w:rPr>
          <w:spacing w:val="-2"/>
        </w:rPr>
        <w:t xml:space="preserve"> </w:t>
      </w:r>
      <w:r>
        <w:t>о</w:t>
      </w:r>
      <w:r>
        <w:rPr>
          <w:spacing w:val="-5"/>
        </w:rPr>
        <w:t xml:space="preserve"> </w:t>
      </w:r>
      <w:r>
        <w:t>профессиях.</w:t>
      </w:r>
    </w:p>
    <w:p w:rsidR="00B712FF" w:rsidRDefault="00B712FF" w:rsidP="0002563C">
      <w:pPr>
        <w:pStyle w:val="aff2"/>
        <w:ind w:left="397"/>
      </w:pPr>
      <w:r>
        <w:t>Тренинговые</w:t>
      </w:r>
      <w:r>
        <w:rPr>
          <w:spacing w:val="-6"/>
        </w:rPr>
        <w:t xml:space="preserve"> </w:t>
      </w:r>
      <w:r>
        <w:t>и</w:t>
      </w:r>
      <w:r>
        <w:rPr>
          <w:spacing w:val="-7"/>
        </w:rPr>
        <w:t xml:space="preserve"> </w:t>
      </w:r>
      <w:r>
        <w:t>тематические</w:t>
      </w:r>
      <w:r>
        <w:rPr>
          <w:spacing w:val="-5"/>
        </w:rPr>
        <w:t xml:space="preserve"> </w:t>
      </w:r>
      <w:r>
        <w:t>занятия.</w:t>
      </w:r>
    </w:p>
    <w:p w:rsidR="00B712FF" w:rsidRDefault="00B712FF" w:rsidP="0002563C">
      <w:pPr>
        <w:pStyle w:val="aff2"/>
        <w:ind w:left="397"/>
      </w:pPr>
      <w:r>
        <w:t>Конкурсы</w:t>
      </w:r>
      <w:r>
        <w:rPr>
          <w:spacing w:val="-6"/>
        </w:rPr>
        <w:t xml:space="preserve"> </w:t>
      </w:r>
      <w:r>
        <w:t>рисунков.</w:t>
      </w:r>
    </w:p>
    <w:p w:rsidR="00B712FF" w:rsidRDefault="00B712FF" w:rsidP="0002563C">
      <w:pPr>
        <w:pStyle w:val="aff2"/>
        <w:ind w:left="397"/>
      </w:pPr>
      <w:r>
        <w:t>Экскурсии.</w:t>
      </w:r>
    </w:p>
    <w:p w:rsidR="00B712FF" w:rsidRDefault="00B712FF" w:rsidP="0002563C">
      <w:pPr>
        <w:pStyle w:val="aff2"/>
        <w:ind w:left="397"/>
      </w:pPr>
      <w:r>
        <w:t>Игры-викторины.</w:t>
      </w:r>
    </w:p>
    <w:p w:rsidR="00B712FF" w:rsidRDefault="00B712FF" w:rsidP="0002563C">
      <w:pPr>
        <w:pStyle w:val="aff2"/>
        <w:ind w:left="397"/>
      </w:pPr>
      <w:r>
        <w:t>Встречи</w:t>
      </w:r>
      <w:r>
        <w:rPr>
          <w:spacing w:val="-5"/>
        </w:rPr>
        <w:t xml:space="preserve"> </w:t>
      </w:r>
      <w:r>
        <w:t>с</w:t>
      </w:r>
      <w:r>
        <w:rPr>
          <w:spacing w:val="-3"/>
        </w:rPr>
        <w:t xml:space="preserve"> </w:t>
      </w:r>
      <w:r>
        <w:t>людьми</w:t>
      </w:r>
      <w:r>
        <w:rPr>
          <w:spacing w:val="-5"/>
        </w:rPr>
        <w:t xml:space="preserve"> </w:t>
      </w:r>
      <w:r>
        <w:t>разных</w:t>
      </w:r>
      <w:r>
        <w:rPr>
          <w:spacing w:val="-8"/>
        </w:rPr>
        <w:t xml:space="preserve"> </w:t>
      </w:r>
      <w:r>
        <w:t>профессий.</w:t>
      </w:r>
    </w:p>
    <w:p w:rsidR="00B712FF" w:rsidRDefault="00B712FF" w:rsidP="0002563C">
      <w:pPr>
        <w:pStyle w:val="aff2"/>
        <w:ind w:left="397"/>
      </w:pPr>
      <w:r>
        <w:t>Описание</w:t>
      </w:r>
      <w:r>
        <w:rPr>
          <w:spacing w:val="-7"/>
        </w:rPr>
        <w:t xml:space="preserve"> </w:t>
      </w:r>
      <w:r>
        <w:t>профессий.</w:t>
      </w:r>
    </w:p>
    <w:p w:rsidR="00B712FF" w:rsidRDefault="00B712FF" w:rsidP="0002563C">
      <w:pPr>
        <w:pStyle w:val="aff2"/>
        <w:ind w:left="397"/>
      </w:pPr>
      <w:r>
        <w:t>Письменные</w:t>
      </w:r>
      <w:r>
        <w:rPr>
          <w:spacing w:val="-7"/>
        </w:rPr>
        <w:t xml:space="preserve"> </w:t>
      </w:r>
      <w:r>
        <w:t>работы:</w:t>
      </w:r>
      <w:r>
        <w:rPr>
          <w:spacing w:val="-12"/>
        </w:rPr>
        <w:t xml:space="preserve"> </w:t>
      </w:r>
      <w:r>
        <w:t>мини-сочинения,</w:t>
      </w:r>
      <w:r>
        <w:rPr>
          <w:spacing w:val="-5"/>
        </w:rPr>
        <w:t xml:space="preserve"> </w:t>
      </w:r>
      <w:r>
        <w:t>синквейны.</w:t>
      </w:r>
    </w:p>
    <w:p w:rsidR="00B712FF" w:rsidRDefault="00B712FF" w:rsidP="0002563C">
      <w:pPr>
        <w:pStyle w:val="aff2"/>
        <w:ind w:left="397"/>
      </w:pPr>
      <w:r>
        <w:t>Заполнение</w:t>
      </w:r>
      <w:r>
        <w:rPr>
          <w:spacing w:val="-6"/>
        </w:rPr>
        <w:t xml:space="preserve"> </w:t>
      </w:r>
      <w:r>
        <w:t>анкет</w:t>
      </w:r>
      <w:r>
        <w:rPr>
          <w:spacing w:val="-8"/>
        </w:rPr>
        <w:t xml:space="preserve"> </w:t>
      </w:r>
      <w:r>
        <w:t>и</w:t>
      </w:r>
      <w:r>
        <w:rPr>
          <w:spacing w:val="-8"/>
        </w:rPr>
        <w:t xml:space="preserve"> </w:t>
      </w:r>
      <w:r>
        <w:t>результатов</w:t>
      </w:r>
      <w:r>
        <w:rPr>
          <w:spacing w:val="-7"/>
        </w:rPr>
        <w:t xml:space="preserve"> </w:t>
      </w:r>
      <w:r>
        <w:t>самооценки.</w:t>
      </w:r>
      <w:r>
        <w:rPr>
          <w:spacing w:val="-3"/>
        </w:rPr>
        <w:t xml:space="preserve"> </w:t>
      </w:r>
      <w:r>
        <w:t>Диагностика.</w:t>
      </w:r>
    </w:p>
    <w:p w:rsidR="00B712FF" w:rsidRDefault="00B712FF" w:rsidP="0002563C">
      <w:pPr>
        <w:pStyle w:val="aff2"/>
        <w:ind w:left="397"/>
      </w:pPr>
      <w:r>
        <w:t>Работа</w:t>
      </w:r>
      <w:r>
        <w:rPr>
          <w:spacing w:val="-3"/>
        </w:rPr>
        <w:t xml:space="preserve"> </w:t>
      </w:r>
      <w:r>
        <w:t>индивидуально, в</w:t>
      </w:r>
      <w:r>
        <w:rPr>
          <w:spacing w:val="-5"/>
        </w:rPr>
        <w:t xml:space="preserve"> </w:t>
      </w:r>
      <w:r>
        <w:t>парах,</w:t>
      </w:r>
      <w:r>
        <w:rPr>
          <w:spacing w:val="-1"/>
        </w:rPr>
        <w:t xml:space="preserve"> </w:t>
      </w:r>
      <w:r>
        <w:t>в</w:t>
      </w:r>
      <w:r>
        <w:rPr>
          <w:spacing w:val="-5"/>
        </w:rPr>
        <w:t xml:space="preserve"> </w:t>
      </w:r>
      <w:r>
        <w:t>малых</w:t>
      </w:r>
      <w:r>
        <w:rPr>
          <w:spacing w:val="-7"/>
        </w:rPr>
        <w:t xml:space="preserve"> </w:t>
      </w:r>
      <w:r>
        <w:t>группах.</w:t>
      </w:r>
    </w:p>
    <w:p w:rsidR="00B712FF" w:rsidRDefault="00B712FF" w:rsidP="0002563C">
      <w:pPr>
        <w:pStyle w:val="aff2"/>
        <w:ind w:left="397"/>
      </w:pPr>
      <w:r>
        <w:t>Реклама</w:t>
      </w:r>
      <w:r>
        <w:rPr>
          <w:spacing w:val="-5"/>
        </w:rPr>
        <w:t xml:space="preserve"> </w:t>
      </w:r>
      <w:r>
        <w:t>профессий.</w:t>
      </w:r>
    </w:p>
    <w:p w:rsidR="00B712FF" w:rsidRDefault="00B712FF" w:rsidP="0002563C">
      <w:pPr>
        <w:pStyle w:val="aff2"/>
        <w:ind w:left="397"/>
      </w:pPr>
      <w:r>
        <w:t>Составление</w:t>
      </w:r>
      <w:r>
        <w:rPr>
          <w:spacing w:val="-7"/>
        </w:rPr>
        <w:t xml:space="preserve"> </w:t>
      </w:r>
      <w:r>
        <w:t>профессионального</w:t>
      </w:r>
      <w:r>
        <w:rPr>
          <w:spacing w:val="-5"/>
        </w:rPr>
        <w:t xml:space="preserve"> </w:t>
      </w:r>
      <w:r>
        <w:t>портрета</w:t>
      </w:r>
      <w:r>
        <w:rPr>
          <w:spacing w:val="-6"/>
        </w:rPr>
        <w:t xml:space="preserve"> </w:t>
      </w:r>
      <w:r>
        <w:t>семьи.</w:t>
      </w:r>
      <w:r>
        <w:rPr>
          <w:spacing w:val="-6"/>
        </w:rPr>
        <w:t xml:space="preserve"> </w:t>
      </w:r>
      <w:r>
        <w:t>Трудовые</w:t>
      </w:r>
      <w:r>
        <w:rPr>
          <w:spacing w:val="-6"/>
        </w:rPr>
        <w:t xml:space="preserve"> </w:t>
      </w:r>
      <w:r>
        <w:t>династии.</w:t>
      </w:r>
    </w:p>
    <w:p w:rsidR="00B712FF" w:rsidRDefault="00B712FF" w:rsidP="0002563C">
      <w:pPr>
        <w:pStyle w:val="aff2"/>
        <w:ind w:left="397"/>
      </w:pPr>
      <w:r>
        <w:t>Лекция.</w:t>
      </w:r>
    </w:p>
    <w:p w:rsidR="00B712FF" w:rsidRDefault="00B712FF" w:rsidP="0002563C">
      <w:pPr>
        <w:pStyle w:val="aff2"/>
        <w:ind w:left="397"/>
      </w:pPr>
      <w:r>
        <w:t>Дискуссия.</w:t>
      </w:r>
    </w:p>
    <w:p w:rsidR="00B712FF" w:rsidRDefault="00B712FF" w:rsidP="0002563C">
      <w:pPr>
        <w:pStyle w:val="aff2"/>
        <w:ind w:left="397"/>
      </w:pPr>
      <w:r>
        <w:t>Творческая</w:t>
      </w:r>
      <w:r>
        <w:rPr>
          <w:spacing w:val="-4"/>
        </w:rPr>
        <w:t xml:space="preserve"> </w:t>
      </w:r>
      <w:r>
        <w:t>работа.</w:t>
      </w:r>
    </w:p>
    <w:p w:rsidR="00B712FF" w:rsidRDefault="00B712FF" w:rsidP="0002563C">
      <w:pPr>
        <w:pStyle w:val="aff2"/>
        <w:ind w:left="397"/>
      </w:pPr>
      <w:r>
        <w:t>Практикум.</w:t>
      </w:r>
      <w:r>
        <w:rPr>
          <w:spacing w:val="-6"/>
        </w:rPr>
        <w:t xml:space="preserve"> </w:t>
      </w:r>
      <w:r>
        <w:t>Мастер-классы</w:t>
      </w:r>
      <w:bookmarkStart w:id="179" w:name="_TOC_250002"/>
    </w:p>
    <w:p w:rsidR="00B712FF" w:rsidRDefault="00B712FF" w:rsidP="0002563C">
      <w:pPr>
        <w:pStyle w:val="aff2"/>
        <w:ind w:left="397"/>
      </w:pPr>
      <w:r>
        <w:t>Методы</w:t>
      </w:r>
      <w:r>
        <w:rPr>
          <w:spacing w:val="-5"/>
        </w:rPr>
        <w:t xml:space="preserve"> </w:t>
      </w:r>
      <w:r>
        <w:t>и</w:t>
      </w:r>
      <w:r>
        <w:rPr>
          <w:spacing w:val="-5"/>
        </w:rPr>
        <w:t xml:space="preserve"> </w:t>
      </w:r>
      <w:r>
        <w:t>приемы профориентации</w:t>
      </w:r>
      <w:r>
        <w:rPr>
          <w:spacing w:val="-3"/>
        </w:rPr>
        <w:t xml:space="preserve"> </w:t>
      </w:r>
      <w:r>
        <w:t>в</w:t>
      </w:r>
      <w:r>
        <w:rPr>
          <w:spacing w:val="-6"/>
        </w:rPr>
        <w:t xml:space="preserve"> </w:t>
      </w:r>
      <w:bookmarkEnd w:id="179"/>
      <w:r>
        <w:t>начальной школе</w:t>
      </w:r>
    </w:p>
    <w:p w:rsidR="00B712FF" w:rsidRDefault="00B712FF" w:rsidP="0002563C">
      <w:pPr>
        <w:pStyle w:val="aff2"/>
        <w:ind w:left="397"/>
      </w:pPr>
      <w:r>
        <w:rPr>
          <w:i/>
        </w:rPr>
        <w:t>Основные</w:t>
      </w:r>
      <w:r>
        <w:rPr>
          <w:i/>
        </w:rPr>
        <w:tab/>
        <w:t>методы</w:t>
      </w:r>
      <w:r>
        <w:rPr>
          <w:i/>
        </w:rPr>
        <w:tab/>
      </w:r>
      <w:r>
        <w:rPr>
          <w:i/>
        </w:rPr>
        <w:tab/>
        <w:t>и</w:t>
      </w:r>
      <w:r>
        <w:rPr>
          <w:i/>
        </w:rPr>
        <w:tab/>
        <w:t>приемы</w:t>
      </w:r>
      <w:r>
        <w:rPr>
          <w:i/>
        </w:rPr>
        <w:tab/>
      </w:r>
      <w:r>
        <w:rPr>
          <w:i/>
        </w:rPr>
        <w:tab/>
        <w:t>профориентации</w:t>
      </w:r>
      <w:r>
        <w:rPr>
          <w:i/>
        </w:rPr>
        <w:tab/>
        <w:t>младших</w:t>
      </w:r>
      <w:r>
        <w:rPr>
          <w:i/>
        </w:rPr>
        <w:tab/>
      </w:r>
      <w:r>
        <w:rPr>
          <w:i/>
        </w:rPr>
        <w:tab/>
        <w:t>школьников:</w:t>
      </w:r>
      <w:r>
        <w:rPr>
          <w:i/>
          <w:spacing w:val="-67"/>
        </w:rPr>
        <w:t xml:space="preserve"> </w:t>
      </w:r>
      <w:r>
        <w:t>В 1</w:t>
      </w:r>
      <w:r>
        <w:rPr>
          <w:spacing w:val="1"/>
        </w:rPr>
        <w:t xml:space="preserve"> </w:t>
      </w:r>
      <w:r>
        <w:t>классе</w:t>
      </w:r>
      <w:r>
        <w:rPr>
          <w:spacing w:val="1"/>
        </w:rPr>
        <w:t xml:space="preserve"> </w:t>
      </w:r>
      <w:r>
        <w:t>у ребенка</w:t>
      </w:r>
      <w:r>
        <w:rPr>
          <w:spacing w:val="1"/>
        </w:rPr>
        <w:t xml:space="preserve"> </w:t>
      </w:r>
      <w:r>
        <w:t>формируются</w:t>
      </w:r>
      <w:r>
        <w:rPr>
          <w:spacing w:val="1"/>
        </w:rPr>
        <w:t xml:space="preserve"> </w:t>
      </w:r>
      <w:r>
        <w:t>первые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общего</w:t>
      </w:r>
      <w:r>
        <w:rPr>
          <w:spacing w:val="1"/>
        </w:rPr>
        <w:t xml:space="preserve"> </w:t>
      </w:r>
      <w:r>
        <w:t>труда,</w:t>
      </w:r>
      <w:r>
        <w:rPr>
          <w:spacing w:val="1"/>
        </w:rPr>
        <w:t xml:space="preserve"> </w:t>
      </w:r>
      <w:r>
        <w:t>расширяются</w:t>
      </w:r>
      <w:r>
        <w:rPr>
          <w:spacing w:val="5"/>
        </w:rPr>
        <w:t xml:space="preserve"> </w:t>
      </w:r>
      <w:r>
        <w:t>знания</w:t>
      </w:r>
      <w:r>
        <w:rPr>
          <w:spacing w:val="4"/>
        </w:rPr>
        <w:t xml:space="preserve"> </w:t>
      </w:r>
      <w:r>
        <w:t>о</w:t>
      </w:r>
      <w:r>
        <w:rPr>
          <w:spacing w:val="2"/>
        </w:rPr>
        <w:t xml:space="preserve"> </w:t>
      </w:r>
      <w:r>
        <w:t>применении</w:t>
      </w:r>
      <w:r>
        <w:rPr>
          <w:spacing w:val="3"/>
        </w:rPr>
        <w:t xml:space="preserve"> </w:t>
      </w:r>
      <w:r>
        <w:t>техники,</w:t>
      </w:r>
      <w:r>
        <w:rPr>
          <w:spacing w:val="5"/>
        </w:rPr>
        <w:t xml:space="preserve"> </w:t>
      </w:r>
      <w:r>
        <w:t>о</w:t>
      </w:r>
      <w:r>
        <w:rPr>
          <w:spacing w:val="3"/>
        </w:rPr>
        <w:t xml:space="preserve"> </w:t>
      </w:r>
      <w:r>
        <w:t>трудовой</w:t>
      </w:r>
      <w:r>
        <w:rPr>
          <w:spacing w:val="3"/>
        </w:rPr>
        <w:t xml:space="preserve"> </w:t>
      </w:r>
      <w:r>
        <w:t>деятельности</w:t>
      </w:r>
      <w:r>
        <w:rPr>
          <w:spacing w:val="4"/>
        </w:rPr>
        <w:t xml:space="preserve"> </w:t>
      </w:r>
      <w:r>
        <w:t>людей,</w:t>
      </w:r>
      <w:r>
        <w:rPr>
          <w:spacing w:val="5"/>
        </w:rPr>
        <w:t xml:space="preserve"> </w:t>
      </w:r>
      <w:r>
        <w:t>о</w:t>
      </w:r>
      <w:r>
        <w:rPr>
          <w:spacing w:val="-67"/>
        </w:rPr>
        <w:t xml:space="preserve"> </w:t>
      </w:r>
      <w:r>
        <w:t>значении</w:t>
      </w:r>
      <w:r>
        <w:rPr>
          <w:spacing w:val="22"/>
        </w:rPr>
        <w:t xml:space="preserve"> </w:t>
      </w:r>
      <w:r>
        <w:t>труда</w:t>
      </w:r>
      <w:r>
        <w:rPr>
          <w:spacing w:val="23"/>
        </w:rPr>
        <w:t xml:space="preserve"> </w:t>
      </w:r>
      <w:r>
        <w:t>в</w:t>
      </w:r>
      <w:r>
        <w:rPr>
          <w:spacing w:val="20"/>
        </w:rPr>
        <w:t xml:space="preserve"> </w:t>
      </w:r>
      <w:r>
        <w:t>жизни</w:t>
      </w:r>
      <w:r>
        <w:rPr>
          <w:spacing w:val="21"/>
        </w:rPr>
        <w:t xml:space="preserve"> </w:t>
      </w:r>
      <w:r>
        <w:t>человека.</w:t>
      </w:r>
      <w:r>
        <w:rPr>
          <w:spacing w:val="25"/>
        </w:rPr>
        <w:t xml:space="preserve"> </w:t>
      </w:r>
      <w:r>
        <w:t>На</w:t>
      </w:r>
      <w:r>
        <w:rPr>
          <w:spacing w:val="23"/>
        </w:rPr>
        <w:t xml:space="preserve"> </w:t>
      </w:r>
      <w:r>
        <w:t>этом</w:t>
      </w:r>
      <w:r>
        <w:rPr>
          <w:spacing w:val="23"/>
        </w:rPr>
        <w:t xml:space="preserve"> </w:t>
      </w:r>
      <w:r>
        <w:t>этапе</w:t>
      </w:r>
      <w:r>
        <w:rPr>
          <w:spacing w:val="19"/>
        </w:rPr>
        <w:t xml:space="preserve"> </w:t>
      </w:r>
      <w:r>
        <w:t>важно</w:t>
      </w:r>
      <w:r>
        <w:rPr>
          <w:spacing w:val="22"/>
        </w:rPr>
        <w:t xml:space="preserve"> </w:t>
      </w:r>
      <w:r>
        <w:t>проводить</w:t>
      </w:r>
      <w:r>
        <w:rPr>
          <w:spacing w:val="20"/>
        </w:rPr>
        <w:t xml:space="preserve"> </w:t>
      </w:r>
      <w:r>
        <w:t>различные</w:t>
      </w:r>
      <w:r>
        <w:rPr>
          <w:spacing w:val="-67"/>
        </w:rPr>
        <w:t xml:space="preserve"> </w:t>
      </w:r>
      <w:r>
        <w:t>экскурсии</w:t>
      </w:r>
      <w:r>
        <w:rPr>
          <w:spacing w:val="54"/>
        </w:rPr>
        <w:t xml:space="preserve"> </w:t>
      </w:r>
      <w:r>
        <w:t>по</w:t>
      </w:r>
      <w:r>
        <w:rPr>
          <w:spacing w:val="55"/>
        </w:rPr>
        <w:t xml:space="preserve"> </w:t>
      </w:r>
      <w:r>
        <w:t>городу,</w:t>
      </w:r>
      <w:r>
        <w:rPr>
          <w:spacing w:val="57"/>
        </w:rPr>
        <w:t xml:space="preserve"> </w:t>
      </w:r>
      <w:r>
        <w:t>на</w:t>
      </w:r>
      <w:r>
        <w:rPr>
          <w:spacing w:val="55"/>
        </w:rPr>
        <w:t xml:space="preserve"> </w:t>
      </w:r>
      <w:r>
        <w:t>ферму,</w:t>
      </w:r>
      <w:r>
        <w:rPr>
          <w:spacing w:val="58"/>
        </w:rPr>
        <w:t xml:space="preserve"> </w:t>
      </w:r>
      <w:r>
        <w:t>в</w:t>
      </w:r>
      <w:r>
        <w:rPr>
          <w:spacing w:val="52"/>
        </w:rPr>
        <w:t xml:space="preserve"> </w:t>
      </w:r>
      <w:r>
        <w:t>сад.</w:t>
      </w:r>
      <w:r>
        <w:rPr>
          <w:spacing w:val="58"/>
        </w:rPr>
        <w:t xml:space="preserve"> </w:t>
      </w:r>
      <w:r>
        <w:t>В</w:t>
      </w:r>
      <w:r>
        <w:rPr>
          <w:spacing w:val="51"/>
        </w:rPr>
        <w:t xml:space="preserve"> </w:t>
      </w:r>
      <w:r>
        <w:t>городе,</w:t>
      </w:r>
      <w:r>
        <w:rPr>
          <w:spacing w:val="58"/>
        </w:rPr>
        <w:t xml:space="preserve"> </w:t>
      </w:r>
      <w:r>
        <w:t>например,</w:t>
      </w:r>
      <w:r>
        <w:rPr>
          <w:spacing w:val="58"/>
        </w:rPr>
        <w:t xml:space="preserve"> </w:t>
      </w:r>
      <w:r>
        <w:t>встретив</w:t>
      </w:r>
      <w:r>
        <w:rPr>
          <w:spacing w:val="53"/>
        </w:rPr>
        <w:t xml:space="preserve"> </w:t>
      </w:r>
      <w:r>
        <w:t>продавца</w:t>
      </w:r>
      <w:r>
        <w:rPr>
          <w:spacing w:val="57"/>
        </w:rPr>
        <w:t xml:space="preserve"> </w:t>
      </w:r>
      <w:r>
        <w:t>в</w:t>
      </w:r>
      <w:r>
        <w:rPr>
          <w:spacing w:val="-67"/>
        </w:rPr>
        <w:t xml:space="preserve"> </w:t>
      </w:r>
      <w:r>
        <w:t>магазине,</w:t>
      </w:r>
      <w:r>
        <w:tab/>
        <w:t>поговорить</w:t>
      </w:r>
      <w:r>
        <w:tab/>
        <w:t>с</w:t>
      </w:r>
      <w:r>
        <w:tab/>
        <w:t>детьми</w:t>
      </w:r>
      <w:r>
        <w:tab/>
        <w:t>на</w:t>
      </w:r>
      <w:r>
        <w:tab/>
        <w:t>эту</w:t>
      </w:r>
      <w:r>
        <w:tab/>
        <w:t>тему,</w:t>
      </w:r>
      <w:r>
        <w:tab/>
        <w:t>объяснить,</w:t>
      </w:r>
      <w:r>
        <w:tab/>
        <w:t>зачем</w:t>
      </w:r>
      <w:r>
        <w:tab/>
        <w:t>нужна</w:t>
      </w:r>
      <w:r>
        <w:tab/>
        <w:t>такая</w:t>
      </w:r>
      <w:r>
        <w:rPr>
          <w:spacing w:val="-67"/>
        </w:rPr>
        <w:t xml:space="preserve"> </w:t>
      </w:r>
      <w:r>
        <w:t>профессия</w:t>
      </w:r>
      <w:r>
        <w:lastRenderedPageBreak/>
        <w:t>,</w:t>
      </w:r>
      <w:r>
        <w:rPr>
          <w:spacing w:val="1"/>
        </w:rPr>
        <w:t xml:space="preserve"> </w:t>
      </w:r>
      <w:r>
        <w:t>чем</w:t>
      </w:r>
      <w:r>
        <w:rPr>
          <w:spacing w:val="1"/>
        </w:rPr>
        <w:t xml:space="preserve"> </w:t>
      </w:r>
      <w:r>
        <w:t>она</w:t>
      </w:r>
      <w:r>
        <w:rPr>
          <w:spacing w:val="1"/>
        </w:rPr>
        <w:t xml:space="preserve"> </w:t>
      </w:r>
      <w:r>
        <w:t>полезна.</w:t>
      </w:r>
      <w:r>
        <w:rPr>
          <w:spacing w:val="1"/>
        </w:rPr>
        <w:t xml:space="preserve"> </w:t>
      </w:r>
      <w:r>
        <w:t>На</w:t>
      </w:r>
      <w:r>
        <w:rPr>
          <w:spacing w:val="1"/>
        </w:rPr>
        <w:t xml:space="preserve"> </w:t>
      </w:r>
      <w:r>
        <w:t>стройке</w:t>
      </w:r>
      <w:r>
        <w:rPr>
          <w:spacing w:val="1"/>
        </w:rPr>
        <w:t xml:space="preserve"> </w:t>
      </w:r>
      <w:r>
        <w:t>обратить</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то,</w:t>
      </w:r>
      <w:r>
        <w:rPr>
          <w:spacing w:val="1"/>
        </w:rPr>
        <w:t xml:space="preserve"> </w:t>
      </w:r>
      <w:r>
        <w:t>как</w:t>
      </w:r>
      <w:r>
        <w:rPr>
          <w:spacing w:val="-67"/>
        </w:rPr>
        <w:t xml:space="preserve"> </w:t>
      </w:r>
      <w:r>
        <w:t>работают</w:t>
      </w:r>
      <w:r>
        <w:rPr>
          <w:spacing w:val="8"/>
        </w:rPr>
        <w:t xml:space="preserve"> </w:t>
      </w:r>
      <w:r>
        <w:t>строители,</w:t>
      </w:r>
      <w:r>
        <w:rPr>
          <w:spacing w:val="13"/>
        </w:rPr>
        <w:t xml:space="preserve"> </w:t>
      </w:r>
      <w:r>
        <w:t>какие</w:t>
      </w:r>
      <w:r>
        <w:rPr>
          <w:spacing w:val="10"/>
        </w:rPr>
        <w:t xml:space="preserve"> </w:t>
      </w:r>
      <w:r>
        <w:t>инструменты</w:t>
      </w:r>
      <w:r>
        <w:rPr>
          <w:spacing w:val="15"/>
        </w:rPr>
        <w:t xml:space="preserve"> </w:t>
      </w:r>
      <w:r>
        <w:t>при</w:t>
      </w:r>
      <w:r>
        <w:rPr>
          <w:spacing w:val="9"/>
        </w:rPr>
        <w:t xml:space="preserve"> </w:t>
      </w:r>
      <w:r>
        <w:t>этом</w:t>
      </w:r>
      <w:r>
        <w:rPr>
          <w:spacing w:val="11"/>
        </w:rPr>
        <w:t xml:space="preserve"> </w:t>
      </w:r>
      <w:r>
        <w:t>используют</w:t>
      </w:r>
      <w:r>
        <w:rPr>
          <w:spacing w:val="8"/>
        </w:rPr>
        <w:t xml:space="preserve"> </w:t>
      </w:r>
      <w:r>
        <w:t>и</w:t>
      </w:r>
      <w:r>
        <w:rPr>
          <w:spacing w:val="9"/>
        </w:rPr>
        <w:t xml:space="preserve"> </w:t>
      </w:r>
      <w:r>
        <w:t>т.д.</w:t>
      </w:r>
      <w:r>
        <w:rPr>
          <w:spacing w:val="7"/>
        </w:rPr>
        <w:t xml:space="preserve"> </w:t>
      </w:r>
      <w:r>
        <w:t>Педагог</w:t>
      </w:r>
      <w:r>
        <w:rPr>
          <w:spacing w:val="12"/>
        </w:rPr>
        <w:t xml:space="preserve"> </w:t>
      </w:r>
      <w:r>
        <w:t>так</w:t>
      </w:r>
      <w:r>
        <w:rPr>
          <w:spacing w:val="9"/>
        </w:rPr>
        <w:t xml:space="preserve"> </w:t>
      </w:r>
      <w:r>
        <w:t>же</w:t>
      </w:r>
      <w:r>
        <w:rPr>
          <w:spacing w:val="-67"/>
        </w:rPr>
        <w:t xml:space="preserve"> </w:t>
      </w:r>
      <w:r>
        <w:t>может</w:t>
      </w:r>
      <w:r>
        <w:rPr>
          <w:spacing w:val="69"/>
        </w:rPr>
        <w:t xml:space="preserve"> </w:t>
      </w:r>
      <w:r>
        <w:t>сводить</w:t>
      </w:r>
      <w:r>
        <w:rPr>
          <w:spacing w:val="69"/>
        </w:rPr>
        <w:t xml:space="preserve"> </w:t>
      </w:r>
      <w:r>
        <w:t>детей</w:t>
      </w:r>
      <w:r>
        <w:rPr>
          <w:spacing w:val="7"/>
        </w:rPr>
        <w:t xml:space="preserve"> </w:t>
      </w:r>
      <w:r>
        <w:t>в</w:t>
      </w:r>
      <w:r>
        <w:rPr>
          <w:spacing w:val="68"/>
        </w:rPr>
        <w:t xml:space="preserve"> </w:t>
      </w:r>
      <w:r>
        <w:t>школьный</w:t>
      </w:r>
      <w:r>
        <w:rPr>
          <w:spacing w:val="2"/>
        </w:rPr>
        <w:t xml:space="preserve"> </w:t>
      </w:r>
      <w:r>
        <w:t>сад,</w:t>
      </w:r>
      <w:r>
        <w:rPr>
          <w:spacing w:val="3"/>
        </w:rPr>
        <w:t xml:space="preserve"> </w:t>
      </w:r>
      <w:r>
        <w:t>рассказать,</w:t>
      </w:r>
      <w:r>
        <w:rPr>
          <w:spacing w:val="4"/>
        </w:rPr>
        <w:t xml:space="preserve"> </w:t>
      </w:r>
      <w:r>
        <w:t>как</w:t>
      </w:r>
      <w:r>
        <w:rPr>
          <w:spacing w:val="69"/>
        </w:rPr>
        <w:t xml:space="preserve"> </w:t>
      </w:r>
      <w:r>
        <w:t>работают</w:t>
      </w:r>
      <w:r>
        <w:rPr>
          <w:spacing w:val="1"/>
        </w:rPr>
        <w:t xml:space="preserve"> </w:t>
      </w:r>
      <w:r>
        <w:t>садоводы</w:t>
      </w:r>
      <w:r>
        <w:rPr>
          <w:spacing w:val="6"/>
        </w:rPr>
        <w:t xml:space="preserve"> </w:t>
      </w:r>
      <w:r>
        <w:t>и</w:t>
      </w:r>
      <w:r>
        <w:rPr>
          <w:spacing w:val="1"/>
        </w:rPr>
        <w:t xml:space="preserve"> </w:t>
      </w:r>
      <w:r>
        <w:t>по</w:t>
      </w:r>
      <w:r>
        <w:rPr>
          <w:spacing w:val="-67"/>
        </w:rPr>
        <w:t xml:space="preserve"> </w:t>
      </w:r>
      <w:r>
        <w:t>результатам</w:t>
      </w:r>
      <w:r>
        <w:rPr>
          <w:spacing w:val="12"/>
        </w:rPr>
        <w:t xml:space="preserve"> </w:t>
      </w:r>
      <w:r>
        <w:t>беседы</w:t>
      </w:r>
      <w:r>
        <w:rPr>
          <w:spacing w:val="8"/>
        </w:rPr>
        <w:t xml:space="preserve"> </w:t>
      </w:r>
      <w:r>
        <w:t>дать</w:t>
      </w:r>
      <w:r>
        <w:rPr>
          <w:spacing w:val="8"/>
        </w:rPr>
        <w:t xml:space="preserve"> </w:t>
      </w:r>
      <w:r>
        <w:t>задание</w:t>
      </w:r>
      <w:r>
        <w:rPr>
          <w:spacing w:val="12"/>
        </w:rPr>
        <w:t xml:space="preserve"> </w:t>
      </w:r>
      <w:r>
        <w:t>на</w:t>
      </w:r>
      <w:r>
        <w:rPr>
          <w:spacing w:val="6"/>
        </w:rPr>
        <w:t xml:space="preserve"> </w:t>
      </w:r>
      <w:r>
        <w:t>дом,</w:t>
      </w:r>
      <w:r>
        <w:rPr>
          <w:spacing w:val="13"/>
        </w:rPr>
        <w:t xml:space="preserve"> </w:t>
      </w:r>
      <w:r>
        <w:t>например,</w:t>
      </w:r>
      <w:r>
        <w:rPr>
          <w:spacing w:val="14"/>
        </w:rPr>
        <w:t xml:space="preserve"> </w:t>
      </w:r>
      <w:r>
        <w:t>с</w:t>
      </w:r>
      <w:r>
        <w:rPr>
          <w:spacing w:val="7"/>
        </w:rPr>
        <w:t xml:space="preserve"> </w:t>
      </w:r>
      <w:r>
        <w:t>помощью</w:t>
      </w:r>
      <w:r>
        <w:rPr>
          <w:spacing w:val="10"/>
        </w:rPr>
        <w:t xml:space="preserve"> </w:t>
      </w:r>
      <w:r>
        <w:t>родителей</w:t>
      </w:r>
      <w:r>
        <w:rPr>
          <w:spacing w:val="11"/>
        </w:rPr>
        <w:t xml:space="preserve"> </w:t>
      </w:r>
      <w:r>
        <w:t>посадить</w:t>
      </w:r>
      <w:r>
        <w:rPr>
          <w:spacing w:val="-67"/>
        </w:rPr>
        <w:t xml:space="preserve"> </w:t>
      </w:r>
      <w:r>
        <w:t>цветок</w:t>
      </w:r>
      <w:r>
        <w:rPr>
          <w:spacing w:val="3"/>
        </w:rPr>
        <w:t xml:space="preserve"> </w:t>
      </w:r>
      <w:r>
        <w:t>в</w:t>
      </w:r>
      <w:r>
        <w:rPr>
          <w:spacing w:val="2"/>
        </w:rPr>
        <w:t xml:space="preserve"> </w:t>
      </w:r>
      <w:r>
        <w:t>горшок</w:t>
      </w:r>
      <w:r>
        <w:rPr>
          <w:spacing w:val="3"/>
        </w:rPr>
        <w:t xml:space="preserve"> </w:t>
      </w:r>
      <w:r>
        <w:t>и</w:t>
      </w:r>
      <w:r>
        <w:rPr>
          <w:spacing w:val="67"/>
        </w:rPr>
        <w:t xml:space="preserve"> </w:t>
      </w:r>
      <w:r>
        <w:t>ухаживать</w:t>
      </w:r>
      <w:r>
        <w:rPr>
          <w:spacing w:val="3"/>
        </w:rPr>
        <w:t xml:space="preserve"> </w:t>
      </w:r>
      <w:r>
        <w:t>за</w:t>
      </w:r>
      <w:r>
        <w:rPr>
          <w:spacing w:val="5"/>
        </w:rPr>
        <w:t xml:space="preserve"> </w:t>
      </w:r>
      <w:r>
        <w:t>ним.</w:t>
      </w:r>
      <w:r>
        <w:rPr>
          <w:spacing w:val="2"/>
        </w:rPr>
        <w:t xml:space="preserve"> </w:t>
      </w:r>
      <w:r>
        <w:t>На</w:t>
      </w:r>
      <w:r>
        <w:rPr>
          <w:spacing w:val="5"/>
        </w:rPr>
        <w:t xml:space="preserve"> </w:t>
      </w:r>
      <w:r>
        <w:t>классных  часах</w:t>
      </w:r>
      <w:r>
        <w:rPr>
          <w:spacing w:val="69"/>
        </w:rPr>
        <w:t xml:space="preserve"> </w:t>
      </w:r>
      <w:r>
        <w:t>преподаватель</w:t>
      </w:r>
      <w:r>
        <w:rPr>
          <w:spacing w:val="4"/>
        </w:rPr>
        <w:t xml:space="preserve"> </w:t>
      </w:r>
      <w:r>
        <w:t>может</w:t>
      </w:r>
      <w:r>
        <w:rPr>
          <w:spacing w:val="-67"/>
        </w:rPr>
        <w:t xml:space="preserve"> </w:t>
      </w:r>
      <w:r>
        <w:t>проводить беседы на тему: «Уважение к трудящимся людям», «Бережное отношение</w:t>
      </w:r>
      <w:r w:rsidR="0002563C">
        <w:rPr>
          <w:lang w:val="ru-RU"/>
        </w:rPr>
        <w:t xml:space="preserve"> </w:t>
      </w:r>
      <w:r>
        <w:rPr>
          <w:spacing w:val="-67"/>
        </w:rPr>
        <w:t xml:space="preserve"> </w:t>
      </w:r>
      <w:r w:rsidR="0002563C">
        <w:t>к</w:t>
      </w:r>
      <w:r w:rsidR="0002563C">
        <w:rPr>
          <w:lang w:val="ru-RU"/>
        </w:rPr>
        <w:t xml:space="preserve"> </w:t>
      </w:r>
      <w:r>
        <w:t>прир</w:t>
      </w:r>
      <w:r w:rsidR="0002563C">
        <w:t xml:space="preserve">оде» </w:t>
      </w:r>
      <w:r>
        <w:t>и</w:t>
      </w:r>
      <w:r>
        <w:tab/>
      </w:r>
      <w:r>
        <w:rPr>
          <w:spacing w:val="-1"/>
        </w:rPr>
        <w:t>др.</w:t>
      </w:r>
    </w:p>
    <w:p w:rsidR="00B712FF" w:rsidRDefault="00B712FF" w:rsidP="0002563C">
      <w:pPr>
        <w:pStyle w:val="aff2"/>
        <w:ind w:left="397"/>
      </w:pPr>
      <w:r>
        <w:t>Во 2 классе продолжается знакомство учеников с трудом людей, углубляется</w:t>
      </w:r>
      <w:r>
        <w:rPr>
          <w:spacing w:val="1"/>
        </w:rPr>
        <w:t xml:space="preserve"> </w:t>
      </w:r>
      <w:r>
        <w:t>их знание о разных профессиях, устанавливается трудовые отношения в группах.</w:t>
      </w:r>
      <w:r>
        <w:rPr>
          <w:spacing w:val="1"/>
        </w:rPr>
        <w:t xml:space="preserve"> </w:t>
      </w:r>
      <w:r>
        <w:t>Второклассники осваивают различные трудовые навыки и умения. В этот период</w:t>
      </w:r>
      <w:r>
        <w:rPr>
          <w:spacing w:val="1"/>
        </w:rPr>
        <w:t xml:space="preserve"> </w:t>
      </w:r>
      <w:r>
        <w:t>педагогу</w:t>
      </w:r>
      <w:r>
        <w:rPr>
          <w:spacing w:val="25"/>
        </w:rPr>
        <w:t xml:space="preserve"> </w:t>
      </w:r>
      <w:r>
        <w:t>очень</w:t>
      </w:r>
      <w:r>
        <w:rPr>
          <w:spacing w:val="26"/>
        </w:rPr>
        <w:t xml:space="preserve"> </w:t>
      </w:r>
      <w:r>
        <w:t>важно</w:t>
      </w:r>
      <w:r>
        <w:rPr>
          <w:spacing w:val="29"/>
        </w:rPr>
        <w:t xml:space="preserve"> </w:t>
      </w:r>
      <w:r>
        <w:t>провести</w:t>
      </w:r>
      <w:r>
        <w:rPr>
          <w:spacing w:val="29"/>
        </w:rPr>
        <w:t xml:space="preserve"> </w:t>
      </w:r>
      <w:r>
        <w:t>беседу</w:t>
      </w:r>
      <w:r>
        <w:rPr>
          <w:spacing w:val="25"/>
        </w:rPr>
        <w:t xml:space="preserve"> </w:t>
      </w:r>
      <w:r>
        <w:t>с</w:t>
      </w:r>
      <w:r>
        <w:rPr>
          <w:spacing w:val="29"/>
        </w:rPr>
        <w:t xml:space="preserve"> </w:t>
      </w:r>
      <w:r>
        <w:t>учениками</w:t>
      </w:r>
      <w:r>
        <w:rPr>
          <w:spacing w:val="29"/>
        </w:rPr>
        <w:t xml:space="preserve"> </w:t>
      </w:r>
      <w:r>
        <w:t>на</w:t>
      </w:r>
      <w:r>
        <w:rPr>
          <w:spacing w:val="29"/>
        </w:rPr>
        <w:t xml:space="preserve"> </w:t>
      </w:r>
      <w:r>
        <w:t>темы</w:t>
      </w:r>
      <w:r>
        <w:rPr>
          <w:spacing w:val="29"/>
        </w:rPr>
        <w:t xml:space="preserve"> </w:t>
      </w:r>
      <w:r>
        <w:t>«Кем</w:t>
      </w:r>
      <w:r>
        <w:rPr>
          <w:spacing w:val="30"/>
        </w:rPr>
        <w:t xml:space="preserve"> </w:t>
      </w:r>
      <w:r>
        <w:t>работает</w:t>
      </w:r>
      <w:r>
        <w:rPr>
          <w:spacing w:val="28"/>
        </w:rPr>
        <w:t xml:space="preserve"> </w:t>
      </w:r>
      <w:r>
        <w:t>папа»,</w:t>
      </w:r>
    </w:p>
    <w:p w:rsidR="00B712FF" w:rsidRDefault="00B712FF" w:rsidP="0002563C">
      <w:pPr>
        <w:pStyle w:val="aff2"/>
        <w:ind w:left="397"/>
      </w:pPr>
      <w:r>
        <w:t>«Кем</w:t>
      </w:r>
      <w:r>
        <w:rPr>
          <w:spacing w:val="1"/>
        </w:rPr>
        <w:t xml:space="preserve"> </w:t>
      </w:r>
      <w:r>
        <w:t>работает</w:t>
      </w:r>
      <w:r>
        <w:rPr>
          <w:spacing w:val="1"/>
        </w:rPr>
        <w:t xml:space="preserve"> </w:t>
      </w:r>
      <w:r>
        <w:t>мама».</w:t>
      </w:r>
      <w:r>
        <w:rPr>
          <w:spacing w:val="1"/>
        </w:rPr>
        <w:t xml:space="preserve"> </w:t>
      </w:r>
      <w:r>
        <w:t>Рассмотреть</w:t>
      </w:r>
      <w:r>
        <w:rPr>
          <w:spacing w:val="1"/>
        </w:rPr>
        <w:t xml:space="preserve"> </w:t>
      </w:r>
      <w:r>
        <w:t>аспекты</w:t>
      </w:r>
      <w:r>
        <w:rPr>
          <w:spacing w:val="1"/>
        </w:rPr>
        <w:t xml:space="preserve"> </w:t>
      </w:r>
      <w:r>
        <w:t>работы</w:t>
      </w:r>
      <w:r>
        <w:rPr>
          <w:spacing w:val="1"/>
        </w:rPr>
        <w:t xml:space="preserve"> </w:t>
      </w:r>
      <w:r>
        <w:t>таких</w:t>
      </w:r>
      <w:r>
        <w:rPr>
          <w:spacing w:val="1"/>
        </w:rPr>
        <w:t xml:space="preserve"> </w:t>
      </w:r>
      <w:r>
        <w:t>профессий</w:t>
      </w:r>
      <w:r>
        <w:rPr>
          <w:spacing w:val="1"/>
        </w:rPr>
        <w:t xml:space="preserve"> </w:t>
      </w:r>
      <w:r>
        <w:t>как</w:t>
      </w:r>
      <w:r>
        <w:rPr>
          <w:spacing w:val="1"/>
        </w:rPr>
        <w:t xml:space="preserve"> </w:t>
      </w:r>
      <w:r>
        <w:t>повар,</w:t>
      </w:r>
      <w:r>
        <w:rPr>
          <w:spacing w:val="-67"/>
        </w:rPr>
        <w:t xml:space="preserve"> </w:t>
      </w:r>
      <w:r>
        <w:t>портной, врач, водитель, т.е. тех профессий, с которыми мы сталкиваемся каждый</w:t>
      </w:r>
      <w:r>
        <w:rPr>
          <w:spacing w:val="1"/>
        </w:rPr>
        <w:t xml:space="preserve"> </w:t>
      </w:r>
      <w:r>
        <w:t>день. По возможности, показывать документальные фильмы на данную тему. Очень</w:t>
      </w:r>
      <w:r>
        <w:rPr>
          <w:spacing w:val="1"/>
        </w:rPr>
        <w:t xml:space="preserve"> </w:t>
      </w:r>
      <w:r>
        <w:t>важно</w:t>
      </w:r>
      <w:r>
        <w:rPr>
          <w:spacing w:val="1"/>
        </w:rPr>
        <w:t xml:space="preserve"> </w:t>
      </w:r>
      <w:r>
        <w:t>на</w:t>
      </w:r>
      <w:r>
        <w:rPr>
          <w:spacing w:val="1"/>
        </w:rPr>
        <w:t xml:space="preserve"> </w:t>
      </w:r>
      <w:r>
        <w:t>данном</w:t>
      </w:r>
      <w:r>
        <w:rPr>
          <w:spacing w:val="1"/>
        </w:rPr>
        <w:t xml:space="preserve"> </w:t>
      </w:r>
      <w:r>
        <w:t>этапе</w:t>
      </w:r>
      <w:r>
        <w:rPr>
          <w:spacing w:val="1"/>
        </w:rPr>
        <w:t xml:space="preserve"> </w:t>
      </w:r>
      <w:r>
        <w:t>приобщить</w:t>
      </w:r>
      <w:r>
        <w:rPr>
          <w:spacing w:val="1"/>
        </w:rPr>
        <w:t xml:space="preserve"> </w:t>
      </w:r>
      <w:r>
        <w:t>школьников</w:t>
      </w:r>
      <w:r>
        <w:rPr>
          <w:spacing w:val="1"/>
        </w:rPr>
        <w:t xml:space="preserve"> </w:t>
      </w:r>
      <w:r>
        <w:t>к</w:t>
      </w:r>
      <w:r>
        <w:rPr>
          <w:spacing w:val="1"/>
        </w:rPr>
        <w:t xml:space="preserve"> </w:t>
      </w:r>
      <w:r>
        <w:t>трудовой</w:t>
      </w:r>
      <w:r>
        <w:rPr>
          <w:spacing w:val="1"/>
        </w:rPr>
        <w:t xml:space="preserve"> </w:t>
      </w:r>
      <w:r>
        <w:t>деятельности</w:t>
      </w:r>
      <w:r>
        <w:rPr>
          <w:spacing w:val="71"/>
        </w:rPr>
        <w:t xml:space="preserve"> </w:t>
      </w:r>
      <w:r>
        <w:t>в</w:t>
      </w:r>
      <w:r>
        <w:rPr>
          <w:spacing w:val="1"/>
        </w:rPr>
        <w:t xml:space="preserve"> </w:t>
      </w:r>
      <w:r>
        <w:t>школьном</w:t>
      </w:r>
      <w:r>
        <w:tab/>
        <w:t>саду.</w:t>
      </w:r>
    </w:p>
    <w:p w:rsidR="00B712FF" w:rsidRDefault="00B712FF" w:rsidP="0002563C">
      <w:pPr>
        <w:pStyle w:val="aff2"/>
        <w:ind w:left="397"/>
      </w:pPr>
      <w:r>
        <w:t>В 3-4 классах продолжается знакомство школьников с трудом окружающих</w:t>
      </w:r>
      <w:r>
        <w:rPr>
          <w:spacing w:val="1"/>
        </w:rPr>
        <w:t xml:space="preserve"> </w:t>
      </w:r>
      <w:r>
        <w:t>людей. На этом периоде у учащихся вырабатываются первые навыки организации</w:t>
      </w:r>
      <w:r>
        <w:rPr>
          <w:spacing w:val="1"/>
        </w:rPr>
        <w:t xml:space="preserve"> </w:t>
      </w:r>
      <w:r>
        <w:t>своего</w:t>
      </w:r>
      <w:r>
        <w:rPr>
          <w:spacing w:val="1"/>
        </w:rPr>
        <w:t xml:space="preserve"> </w:t>
      </w:r>
      <w:r>
        <w:t>труда</w:t>
      </w:r>
      <w:r>
        <w:rPr>
          <w:spacing w:val="1"/>
        </w:rPr>
        <w:t xml:space="preserve"> </w:t>
      </w:r>
      <w:r>
        <w:t>и</w:t>
      </w:r>
      <w:r>
        <w:rPr>
          <w:spacing w:val="1"/>
        </w:rPr>
        <w:t xml:space="preserve"> </w:t>
      </w:r>
      <w:r>
        <w:t>чувство</w:t>
      </w:r>
      <w:r>
        <w:rPr>
          <w:spacing w:val="1"/>
        </w:rPr>
        <w:t xml:space="preserve"> </w:t>
      </w:r>
      <w:r>
        <w:t>ответственности</w:t>
      </w:r>
      <w:r>
        <w:rPr>
          <w:spacing w:val="1"/>
        </w:rPr>
        <w:t xml:space="preserve"> </w:t>
      </w:r>
      <w:r>
        <w:t>за</w:t>
      </w:r>
      <w:r>
        <w:rPr>
          <w:spacing w:val="1"/>
        </w:rPr>
        <w:t xml:space="preserve"> </w:t>
      </w:r>
      <w:r>
        <w:t>проделанную</w:t>
      </w:r>
      <w:r>
        <w:rPr>
          <w:spacing w:val="1"/>
        </w:rPr>
        <w:t xml:space="preserve"> </w:t>
      </w:r>
      <w:r>
        <w:t>ими</w:t>
      </w:r>
      <w:r>
        <w:rPr>
          <w:spacing w:val="1"/>
        </w:rPr>
        <w:t xml:space="preserve"> </w:t>
      </w:r>
      <w:r>
        <w:t>работу.</w:t>
      </w:r>
      <w:r>
        <w:rPr>
          <w:spacing w:val="1"/>
        </w:rPr>
        <w:t xml:space="preserve"> </w:t>
      </w:r>
      <w:r>
        <w:t>Это</w:t>
      </w:r>
      <w:r>
        <w:rPr>
          <w:spacing w:val="1"/>
        </w:rPr>
        <w:t xml:space="preserve"> </w:t>
      </w:r>
      <w:r>
        <w:t>подходящее время для знакомства с более «сложными» профессиями, с которыми</w:t>
      </w:r>
      <w:r>
        <w:rPr>
          <w:spacing w:val="1"/>
        </w:rPr>
        <w:t xml:space="preserve"> </w:t>
      </w:r>
      <w:r>
        <w:t>ученики не сталкиваются каждодневно – слесарь, токарь, маляр, плотник. Для более</w:t>
      </w:r>
      <w:r>
        <w:rPr>
          <w:spacing w:val="1"/>
        </w:rPr>
        <w:t xml:space="preserve"> </w:t>
      </w:r>
      <w:r>
        <w:t>подробного представления данных профессий педагог может сводить учеников в</w:t>
      </w:r>
      <w:r>
        <w:rPr>
          <w:spacing w:val="1"/>
        </w:rPr>
        <w:t xml:space="preserve"> </w:t>
      </w:r>
      <w:r>
        <w:t>школьную</w:t>
      </w:r>
      <w:r>
        <w:rPr>
          <w:spacing w:val="1"/>
        </w:rPr>
        <w:t xml:space="preserve"> </w:t>
      </w:r>
      <w:r>
        <w:t>мастерскую.</w:t>
      </w:r>
      <w:r>
        <w:rPr>
          <w:spacing w:val="1"/>
        </w:rPr>
        <w:t xml:space="preserve"> </w:t>
      </w:r>
      <w:r>
        <w:t>Важно</w:t>
      </w:r>
      <w:r>
        <w:rPr>
          <w:spacing w:val="1"/>
        </w:rPr>
        <w:t xml:space="preserve"> </w:t>
      </w:r>
      <w:r>
        <w:t>так</w:t>
      </w:r>
      <w:r>
        <w:rPr>
          <w:spacing w:val="1"/>
        </w:rPr>
        <w:t xml:space="preserve"> </w:t>
      </w:r>
      <w:r>
        <w:t>же</w:t>
      </w:r>
      <w:r>
        <w:rPr>
          <w:spacing w:val="1"/>
        </w:rPr>
        <w:t xml:space="preserve"> </w:t>
      </w:r>
      <w:r>
        <w:t>организовать</w:t>
      </w:r>
      <w:r>
        <w:rPr>
          <w:spacing w:val="1"/>
        </w:rPr>
        <w:t xml:space="preserve"> </w:t>
      </w:r>
      <w:r>
        <w:t>внеклассные</w:t>
      </w:r>
      <w:r>
        <w:rPr>
          <w:spacing w:val="1"/>
        </w:rPr>
        <w:t xml:space="preserve"> </w:t>
      </w:r>
      <w:r>
        <w:t>тематиче</w:t>
      </w:r>
      <w:r>
        <w:lastRenderedPageBreak/>
        <w:t>ские</w:t>
      </w:r>
      <w:r>
        <w:rPr>
          <w:spacing w:val="1"/>
        </w:rPr>
        <w:t xml:space="preserve"> </w:t>
      </w:r>
      <w:r>
        <w:t>уроки, главными гостями которых будут люди той или иной профессии. Они смогут</w:t>
      </w:r>
      <w:r>
        <w:rPr>
          <w:spacing w:val="1"/>
        </w:rPr>
        <w:t xml:space="preserve"> </w:t>
      </w:r>
      <w:r>
        <w:t>более подробно рассказать о своей профессии и ответить на вопросы</w:t>
      </w:r>
      <w:r>
        <w:rPr>
          <w:spacing w:val="1"/>
        </w:rPr>
        <w:t xml:space="preserve"> </w:t>
      </w:r>
      <w:r>
        <w:t>учеников.</w:t>
      </w:r>
      <w:r>
        <w:rPr>
          <w:spacing w:val="1"/>
        </w:rPr>
        <w:t xml:space="preserve"> </w:t>
      </w:r>
      <w:r>
        <w:t>Кроме</w:t>
      </w:r>
      <w:r>
        <w:rPr>
          <w:spacing w:val="1"/>
        </w:rPr>
        <w:t xml:space="preserve"> </w:t>
      </w:r>
      <w:r>
        <w:t>вышеперечисленного,</w:t>
      </w:r>
      <w:r>
        <w:rPr>
          <w:spacing w:val="1"/>
        </w:rPr>
        <w:t xml:space="preserve"> </w:t>
      </w:r>
      <w:r>
        <w:t>ученики</w:t>
      </w:r>
      <w:r>
        <w:rPr>
          <w:spacing w:val="1"/>
        </w:rPr>
        <w:t xml:space="preserve"> </w:t>
      </w:r>
      <w:r>
        <w:t>должны посещать дополнительные кружки</w:t>
      </w:r>
      <w:r>
        <w:rPr>
          <w:spacing w:val="1"/>
        </w:rPr>
        <w:t xml:space="preserve"> </w:t>
      </w:r>
      <w:r>
        <w:t>художественного,</w:t>
      </w:r>
      <w:r>
        <w:rPr>
          <w:spacing w:val="1"/>
        </w:rPr>
        <w:t xml:space="preserve"> </w:t>
      </w:r>
      <w:r>
        <w:t>технического</w:t>
      </w:r>
      <w:r>
        <w:rPr>
          <w:spacing w:val="1"/>
        </w:rPr>
        <w:t xml:space="preserve"> </w:t>
      </w:r>
      <w:r>
        <w:t>и</w:t>
      </w:r>
      <w:r>
        <w:rPr>
          <w:spacing w:val="1"/>
        </w:rPr>
        <w:t xml:space="preserve"> </w:t>
      </w:r>
      <w:r>
        <w:t>спортивного</w:t>
      </w:r>
      <w:r>
        <w:rPr>
          <w:spacing w:val="1"/>
        </w:rPr>
        <w:t xml:space="preserve"> </w:t>
      </w:r>
      <w:r>
        <w:t>творчества.</w:t>
      </w:r>
      <w:r>
        <w:rPr>
          <w:spacing w:val="71"/>
        </w:rPr>
        <w:t xml:space="preserve"> </w:t>
      </w:r>
      <w:r>
        <w:t>Такие</w:t>
      </w:r>
      <w:r>
        <w:rPr>
          <w:spacing w:val="71"/>
        </w:rPr>
        <w:t xml:space="preserve"> </w:t>
      </w:r>
      <w:r>
        <w:t>творческие</w:t>
      </w:r>
      <w:r>
        <w:rPr>
          <w:spacing w:val="1"/>
        </w:rPr>
        <w:t xml:space="preserve"> </w:t>
      </w:r>
      <w:r>
        <w:t>кружки</w:t>
      </w:r>
      <w:r>
        <w:rPr>
          <w:spacing w:val="1"/>
        </w:rPr>
        <w:t xml:space="preserve"> </w:t>
      </w:r>
      <w:r>
        <w:t>помогут</w:t>
      </w:r>
      <w:r>
        <w:rPr>
          <w:spacing w:val="-1"/>
        </w:rPr>
        <w:t xml:space="preserve"> </w:t>
      </w:r>
      <w:r>
        <w:t>ребенку</w:t>
      </w:r>
      <w:r>
        <w:rPr>
          <w:spacing w:val="-2"/>
        </w:rPr>
        <w:t xml:space="preserve"> </w:t>
      </w:r>
      <w:r>
        <w:t>определиться</w:t>
      </w:r>
      <w:r>
        <w:rPr>
          <w:spacing w:val="4"/>
        </w:rPr>
        <w:t xml:space="preserve"> </w:t>
      </w:r>
      <w:r>
        <w:t>в</w:t>
      </w:r>
      <w:r>
        <w:rPr>
          <w:spacing w:val="5"/>
        </w:rPr>
        <w:t xml:space="preserve"> </w:t>
      </w:r>
      <w:r>
        <w:t>выборе</w:t>
      </w:r>
      <w:r>
        <w:rPr>
          <w:spacing w:val="2"/>
        </w:rPr>
        <w:t xml:space="preserve"> </w:t>
      </w:r>
      <w:r>
        <w:t>профессии.</w:t>
      </w:r>
    </w:p>
    <w:p w:rsidR="00B712FF" w:rsidRDefault="00B712FF" w:rsidP="0002563C">
      <w:pPr>
        <w:pStyle w:val="aff2"/>
        <w:ind w:left="397"/>
      </w:pPr>
      <w:r>
        <w:t>Формирование установок на разнообразие профессий и понимание роли труда</w:t>
      </w:r>
      <w:r>
        <w:rPr>
          <w:spacing w:val="1"/>
        </w:rPr>
        <w:t xml:space="preserve"> </w:t>
      </w:r>
      <w:r>
        <w:t>в жизни человека хорошо проводить в форме экскурсий на предприятия, но это</w:t>
      </w:r>
      <w:r>
        <w:rPr>
          <w:spacing w:val="1"/>
        </w:rPr>
        <w:t xml:space="preserve"> </w:t>
      </w:r>
      <w:r>
        <w:t>труднее в организационном плане. Младшие школьники очень чувствительны, и</w:t>
      </w:r>
      <w:r>
        <w:rPr>
          <w:spacing w:val="1"/>
        </w:rPr>
        <w:t xml:space="preserve"> </w:t>
      </w:r>
      <w:r>
        <w:t>хорошо</w:t>
      </w:r>
      <w:r>
        <w:rPr>
          <w:spacing w:val="1"/>
        </w:rPr>
        <w:t xml:space="preserve"> </w:t>
      </w:r>
      <w:r>
        <w:t>запоминают</w:t>
      </w:r>
      <w:r>
        <w:rPr>
          <w:spacing w:val="1"/>
        </w:rPr>
        <w:t xml:space="preserve"> </w:t>
      </w:r>
      <w:r>
        <w:t>тот</w:t>
      </w:r>
      <w:r>
        <w:rPr>
          <w:spacing w:val="1"/>
        </w:rPr>
        <w:t xml:space="preserve"> </w:t>
      </w:r>
      <w:r>
        <w:t>опыт,</w:t>
      </w:r>
      <w:r>
        <w:rPr>
          <w:spacing w:val="1"/>
        </w:rPr>
        <w:t xml:space="preserve"> </w:t>
      </w:r>
      <w:r>
        <w:t>когда</w:t>
      </w:r>
      <w:r>
        <w:rPr>
          <w:spacing w:val="1"/>
        </w:rPr>
        <w:t xml:space="preserve"> </w:t>
      </w:r>
      <w:r>
        <w:t>удаётся</w:t>
      </w:r>
      <w:r>
        <w:rPr>
          <w:spacing w:val="1"/>
        </w:rPr>
        <w:t xml:space="preserve"> </w:t>
      </w:r>
      <w:r>
        <w:t>что-то</w:t>
      </w:r>
      <w:r>
        <w:rPr>
          <w:spacing w:val="1"/>
        </w:rPr>
        <w:t xml:space="preserve"> </w:t>
      </w:r>
      <w:r>
        <w:t>сотворить</w:t>
      </w:r>
      <w:r>
        <w:rPr>
          <w:spacing w:val="1"/>
        </w:rPr>
        <w:t xml:space="preserve"> </w:t>
      </w:r>
      <w:r>
        <w:t>своими</w:t>
      </w:r>
      <w:r>
        <w:rPr>
          <w:spacing w:val="1"/>
        </w:rPr>
        <w:t xml:space="preserve"> </w:t>
      </w:r>
      <w:r>
        <w:t>руками.</w:t>
      </w:r>
      <w:r>
        <w:rPr>
          <w:spacing w:val="1"/>
        </w:rPr>
        <w:t xml:space="preserve"> </w:t>
      </w:r>
      <w:r>
        <w:t>Информационная</w:t>
      </w:r>
      <w:r>
        <w:rPr>
          <w:spacing w:val="1"/>
        </w:rPr>
        <w:t xml:space="preserve"> </w:t>
      </w:r>
      <w:r>
        <w:t>поддержка</w:t>
      </w:r>
      <w:r>
        <w:rPr>
          <w:spacing w:val="1"/>
        </w:rPr>
        <w:t xml:space="preserve"> </w:t>
      </w:r>
      <w:r>
        <w:t>в</w:t>
      </w:r>
      <w:r>
        <w:rPr>
          <w:spacing w:val="1"/>
        </w:rPr>
        <w:t xml:space="preserve"> </w:t>
      </w:r>
      <w:r>
        <w:t>виде</w:t>
      </w:r>
      <w:r>
        <w:rPr>
          <w:spacing w:val="1"/>
        </w:rPr>
        <w:t xml:space="preserve"> </w:t>
      </w:r>
      <w:r>
        <w:t>викторин</w:t>
      </w:r>
      <w:r>
        <w:rPr>
          <w:spacing w:val="1"/>
        </w:rPr>
        <w:t xml:space="preserve"> </w:t>
      </w:r>
      <w:r>
        <w:t>и</w:t>
      </w:r>
      <w:r>
        <w:rPr>
          <w:spacing w:val="1"/>
        </w:rPr>
        <w:t xml:space="preserve"> </w:t>
      </w:r>
      <w:r>
        <w:t>конкурсов</w:t>
      </w:r>
      <w:r>
        <w:rPr>
          <w:spacing w:val="1"/>
        </w:rPr>
        <w:t xml:space="preserve"> </w:t>
      </w:r>
      <w:r>
        <w:t>по</w:t>
      </w:r>
      <w:r>
        <w:rPr>
          <w:spacing w:val="1"/>
        </w:rPr>
        <w:t xml:space="preserve"> </w:t>
      </w:r>
      <w:r>
        <w:t>профессиям</w:t>
      </w:r>
      <w:r>
        <w:rPr>
          <w:spacing w:val="1"/>
        </w:rPr>
        <w:t xml:space="preserve"> </w:t>
      </w:r>
      <w:r>
        <w:t>по</w:t>
      </w:r>
      <w:r>
        <w:rPr>
          <w:spacing w:val="1"/>
        </w:rPr>
        <w:t xml:space="preserve"> </w:t>
      </w:r>
      <w:r>
        <w:t>параллелям вполне реальная форма работа - это следующий ресурс, который надо</w:t>
      </w:r>
      <w:r>
        <w:rPr>
          <w:spacing w:val="1"/>
        </w:rPr>
        <w:t xml:space="preserve"> </w:t>
      </w:r>
      <w:r>
        <w:t>развивать.</w:t>
      </w:r>
      <w:r>
        <w:rPr>
          <w:spacing w:val="26"/>
        </w:rPr>
        <w:t xml:space="preserve"> </w:t>
      </w:r>
      <w:r>
        <w:t>Важно,</w:t>
      </w:r>
      <w:r>
        <w:rPr>
          <w:spacing w:val="20"/>
        </w:rPr>
        <w:t xml:space="preserve"> </w:t>
      </w:r>
      <w:r>
        <w:t>чтобы</w:t>
      </w:r>
      <w:r>
        <w:rPr>
          <w:spacing w:val="19"/>
        </w:rPr>
        <w:t xml:space="preserve"> </w:t>
      </w:r>
      <w:r>
        <w:t>информация</w:t>
      </w:r>
      <w:r>
        <w:rPr>
          <w:spacing w:val="20"/>
        </w:rPr>
        <w:t xml:space="preserve"> </w:t>
      </w:r>
      <w:r>
        <w:t>была</w:t>
      </w:r>
      <w:r>
        <w:rPr>
          <w:spacing w:val="21"/>
        </w:rPr>
        <w:t xml:space="preserve"> </w:t>
      </w:r>
      <w:r>
        <w:t>красочной</w:t>
      </w:r>
      <w:r>
        <w:rPr>
          <w:spacing w:val="18"/>
        </w:rPr>
        <w:t xml:space="preserve"> </w:t>
      </w:r>
      <w:r>
        <w:t>и</w:t>
      </w:r>
      <w:r>
        <w:rPr>
          <w:spacing w:val="18"/>
        </w:rPr>
        <w:t xml:space="preserve"> </w:t>
      </w:r>
      <w:r>
        <w:t>захватывающей,</w:t>
      </w:r>
      <w:r>
        <w:rPr>
          <w:spacing w:val="22"/>
        </w:rPr>
        <w:t xml:space="preserve"> </w:t>
      </w:r>
      <w:r>
        <w:t>реальной,</w:t>
      </w:r>
      <w:r w:rsidR="0058048D">
        <w:rPr>
          <w:lang w:val="ru-RU"/>
        </w:rPr>
        <w:t xml:space="preserve"> </w:t>
      </w:r>
      <w:r>
        <w:t>живой,</w:t>
      </w:r>
      <w:r>
        <w:rPr>
          <w:spacing w:val="1"/>
        </w:rPr>
        <w:t xml:space="preserve"> </w:t>
      </w:r>
      <w:r>
        <w:t>поэтому</w:t>
      </w:r>
      <w:r>
        <w:rPr>
          <w:spacing w:val="1"/>
        </w:rPr>
        <w:t xml:space="preserve"> </w:t>
      </w:r>
      <w:r>
        <w:t>роль</w:t>
      </w:r>
      <w:r>
        <w:rPr>
          <w:spacing w:val="1"/>
        </w:rPr>
        <w:t xml:space="preserve"> </w:t>
      </w:r>
      <w:r>
        <w:t>экскурсий</w:t>
      </w:r>
      <w:r>
        <w:rPr>
          <w:spacing w:val="1"/>
        </w:rPr>
        <w:t xml:space="preserve"> </w:t>
      </w:r>
      <w:r>
        <w:t>на</w:t>
      </w:r>
      <w:r>
        <w:rPr>
          <w:spacing w:val="1"/>
        </w:rPr>
        <w:t xml:space="preserve"> </w:t>
      </w:r>
      <w:r>
        <w:t>пре</w:t>
      </w:r>
      <w:r>
        <w:lastRenderedPageBreak/>
        <w:t>дприятия,</w:t>
      </w:r>
      <w:r>
        <w:rPr>
          <w:spacing w:val="1"/>
        </w:rPr>
        <w:t xml:space="preserve"> </w:t>
      </w:r>
      <w:r>
        <w:t>и</w:t>
      </w:r>
      <w:r>
        <w:rPr>
          <w:spacing w:val="1"/>
        </w:rPr>
        <w:t xml:space="preserve"> </w:t>
      </w:r>
      <w:r>
        <w:t>знакомства</w:t>
      </w:r>
      <w:r>
        <w:rPr>
          <w:spacing w:val="1"/>
        </w:rPr>
        <w:t xml:space="preserve"> </w:t>
      </w:r>
      <w:r>
        <w:t>с</w:t>
      </w:r>
      <w:r>
        <w:rPr>
          <w:spacing w:val="1"/>
        </w:rPr>
        <w:t xml:space="preserve"> </w:t>
      </w:r>
      <w:r>
        <w:t>различными</w:t>
      </w:r>
      <w:r>
        <w:rPr>
          <w:spacing w:val="1"/>
        </w:rPr>
        <w:t xml:space="preserve"> </w:t>
      </w:r>
      <w:r>
        <w:t>профессиями</w:t>
      </w:r>
      <w:r>
        <w:rPr>
          <w:spacing w:val="1"/>
        </w:rPr>
        <w:t xml:space="preserve"> </w:t>
      </w:r>
      <w:r>
        <w:t>–</w:t>
      </w:r>
      <w:r>
        <w:rPr>
          <w:spacing w:val="1"/>
        </w:rPr>
        <w:t xml:space="preserve"> </w:t>
      </w:r>
      <w:r>
        <w:t>это</w:t>
      </w:r>
      <w:r>
        <w:rPr>
          <w:spacing w:val="1"/>
        </w:rPr>
        <w:t xml:space="preserve"> </w:t>
      </w:r>
      <w:r>
        <w:t>неоценимый</w:t>
      </w:r>
      <w:r>
        <w:rPr>
          <w:spacing w:val="1"/>
        </w:rPr>
        <w:t xml:space="preserve"> </w:t>
      </w:r>
      <w:r>
        <w:t>вклад</w:t>
      </w:r>
      <w:r>
        <w:rPr>
          <w:spacing w:val="1"/>
        </w:rPr>
        <w:t xml:space="preserve"> </w:t>
      </w:r>
      <w:r>
        <w:t>в</w:t>
      </w:r>
      <w:r>
        <w:rPr>
          <w:spacing w:val="1"/>
        </w:rPr>
        <w:t xml:space="preserve"> </w:t>
      </w:r>
      <w:r>
        <w:t>расширение</w:t>
      </w:r>
      <w:r>
        <w:rPr>
          <w:spacing w:val="1"/>
        </w:rPr>
        <w:t xml:space="preserve"> </w:t>
      </w:r>
      <w:r>
        <w:t>представлений</w:t>
      </w:r>
      <w:r>
        <w:rPr>
          <w:spacing w:val="1"/>
        </w:rPr>
        <w:t xml:space="preserve"> </w:t>
      </w:r>
      <w:r>
        <w:t>ребёнка</w:t>
      </w:r>
      <w:r>
        <w:rPr>
          <w:spacing w:val="1"/>
        </w:rPr>
        <w:t xml:space="preserve"> </w:t>
      </w:r>
      <w:r>
        <w:t>о</w:t>
      </w:r>
      <w:r>
        <w:rPr>
          <w:spacing w:val="1"/>
        </w:rPr>
        <w:t xml:space="preserve"> </w:t>
      </w:r>
      <w:r>
        <w:t>профессии. Непосредственно в школе, конечно, должен быть игровой методический</w:t>
      </w:r>
      <w:r>
        <w:rPr>
          <w:spacing w:val="1"/>
        </w:rPr>
        <w:t xml:space="preserve"> </w:t>
      </w:r>
      <w:r>
        <w:t>материал</w:t>
      </w:r>
      <w:r>
        <w:rPr>
          <w:spacing w:val="1"/>
        </w:rPr>
        <w:t xml:space="preserve"> </w:t>
      </w:r>
      <w:r>
        <w:t>-</w:t>
      </w:r>
      <w:r>
        <w:rPr>
          <w:spacing w:val="1"/>
        </w:rPr>
        <w:t xml:space="preserve"> </w:t>
      </w:r>
      <w:r>
        <w:t>набор</w:t>
      </w:r>
      <w:r>
        <w:rPr>
          <w:spacing w:val="1"/>
        </w:rPr>
        <w:t xml:space="preserve"> </w:t>
      </w:r>
      <w:r>
        <w:t>игрушек</w:t>
      </w:r>
      <w:r>
        <w:rPr>
          <w:spacing w:val="1"/>
        </w:rPr>
        <w:t xml:space="preserve"> </w:t>
      </w:r>
      <w:r>
        <w:t>по</w:t>
      </w:r>
      <w:r>
        <w:rPr>
          <w:spacing w:val="1"/>
        </w:rPr>
        <w:t xml:space="preserve"> </w:t>
      </w:r>
      <w:r>
        <w:t>профессиям,</w:t>
      </w:r>
      <w:r>
        <w:rPr>
          <w:spacing w:val="1"/>
        </w:rPr>
        <w:t xml:space="preserve"> </w:t>
      </w:r>
      <w:r>
        <w:t>раздаточный</w:t>
      </w:r>
      <w:r>
        <w:rPr>
          <w:spacing w:val="1"/>
        </w:rPr>
        <w:t xml:space="preserve"> </w:t>
      </w:r>
      <w:r>
        <w:t>материал,</w:t>
      </w:r>
      <w:r>
        <w:rPr>
          <w:spacing w:val="1"/>
        </w:rPr>
        <w:t xml:space="preserve"> </w:t>
      </w:r>
      <w:r>
        <w:t>виртуальный</w:t>
      </w:r>
      <w:r>
        <w:rPr>
          <w:spacing w:val="1"/>
        </w:rPr>
        <w:t xml:space="preserve"> </w:t>
      </w:r>
      <w:r>
        <w:t>кабинет</w:t>
      </w:r>
      <w:r>
        <w:rPr>
          <w:spacing w:val="1"/>
        </w:rPr>
        <w:t xml:space="preserve"> </w:t>
      </w:r>
      <w:r>
        <w:t>по</w:t>
      </w:r>
      <w:r>
        <w:rPr>
          <w:spacing w:val="1"/>
        </w:rPr>
        <w:t xml:space="preserve"> </w:t>
      </w:r>
      <w:r>
        <w:t>профориентации.</w:t>
      </w:r>
      <w:r>
        <w:rPr>
          <w:spacing w:val="1"/>
        </w:rPr>
        <w:t xml:space="preserve"> </w:t>
      </w:r>
      <w:r>
        <w:t>На</w:t>
      </w:r>
      <w:r>
        <w:rPr>
          <w:spacing w:val="1"/>
        </w:rPr>
        <w:t xml:space="preserve"> </w:t>
      </w:r>
      <w:r>
        <w:t>сегодняшний</w:t>
      </w:r>
      <w:r>
        <w:rPr>
          <w:spacing w:val="1"/>
        </w:rPr>
        <w:t xml:space="preserve"> </w:t>
      </w:r>
      <w:r>
        <w:t>день</w:t>
      </w:r>
      <w:r>
        <w:rPr>
          <w:spacing w:val="1"/>
        </w:rPr>
        <w:t xml:space="preserve"> </w:t>
      </w:r>
      <w:r>
        <w:t>проводится</w:t>
      </w:r>
      <w:r>
        <w:rPr>
          <w:spacing w:val="1"/>
        </w:rPr>
        <w:t xml:space="preserve"> </w:t>
      </w:r>
      <w:r>
        <w:t>работа</w:t>
      </w:r>
      <w:r>
        <w:rPr>
          <w:spacing w:val="1"/>
        </w:rPr>
        <w:t xml:space="preserve"> </w:t>
      </w:r>
      <w:r>
        <w:t>по</w:t>
      </w:r>
      <w:r>
        <w:rPr>
          <w:spacing w:val="1"/>
        </w:rPr>
        <w:t xml:space="preserve"> </w:t>
      </w:r>
      <w:r>
        <w:t>профориентации</w:t>
      </w:r>
      <w:r>
        <w:rPr>
          <w:spacing w:val="1"/>
        </w:rPr>
        <w:t xml:space="preserve"> </w:t>
      </w:r>
      <w:r>
        <w:t>в</w:t>
      </w:r>
      <w:r>
        <w:rPr>
          <w:spacing w:val="1"/>
        </w:rPr>
        <w:t xml:space="preserve"> </w:t>
      </w:r>
      <w:r>
        <w:t>основном</w:t>
      </w:r>
      <w:r>
        <w:rPr>
          <w:spacing w:val="1"/>
        </w:rPr>
        <w:t xml:space="preserve"> </w:t>
      </w:r>
      <w:r>
        <w:t>за</w:t>
      </w:r>
      <w:r>
        <w:rPr>
          <w:spacing w:val="1"/>
        </w:rPr>
        <w:t xml:space="preserve"> </w:t>
      </w:r>
      <w:r>
        <w:t>счёт</w:t>
      </w:r>
      <w:r>
        <w:rPr>
          <w:spacing w:val="1"/>
        </w:rPr>
        <w:t xml:space="preserve"> </w:t>
      </w:r>
      <w:r>
        <w:t>интеграции</w:t>
      </w:r>
      <w:r>
        <w:rPr>
          <w:spacing w:val="1"/>
        </w:rPr>
        <w:t xml:space="preserve"> </w:t>
      </w:r>
      <w:r>
        <w:t>в</w:t>
      </w:r>
      <w:r>
        <w:rPr>
          <w:spacing w:val="1"/>
        </w:rPr>
        <w:t xml:space="preserve"> </w:t>
      </w:r>
      <w:r>
        <w:t>различные</w:t>
      </w:r>
      <w:r>
        <w:rPr>
          <w:spacing w:val="1"/>
        </w:rPr>
        <w:t xml:space="preserve"> </w:t>
      </w:r>
      <w:r>
        <w:t>предметы,</w:t>
      </w:r>
      <w:r>
        <w:rPr>
          <w:spacing w:val="1"/>
        </w:rPr>
        <w:t xml:space="preserve"> </w:t>
      </w:r>
      <w:r>
        <w:t>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новыми</w:t>
      </w:r>
      <w:r>
        <w:rPr>
          <w:spacing w:val="1"/>
        </w:rPr>
        <w:t xml:space="preserve"> </w:t>
      </w:r>
      <w:r>
        <w:t>стандартами</w:t>
      </w:r>
      <w:r>
        <w:rPr>
          <w:spacing w:val="1"/>
        </w:rPr>
        <w:t xml:space="preserve"> </w:t>
      </w:r>
      <w:r>
        <w:t>необходимо</w:t>
      </w:r>
      <w:r>
        <w:rPr>
          <w:spacing w:val="1"/>
        </w:rPr>
        <w:t xml:space="preserve"> </w:t>
      </w:r>
      <w:r>
        <w:t>развивать</w:t>
      </w:r>
      <w:r>
        <w:rPr>
          <w:spacing w:val="1"/>
        </w:rPr>
        <w:t xml:space="preserve"> </w:t>
      </w:r>
      <w:r>
        <w:t>практическую</w:t>
      </w:r>
      <w:r>
        <w:rPr>
          <w:spacing w:val="1"/>
        </w:rPr>
        <w:t xml:space="preserve"> </w:t>
      </w:r>
      <w:r>
        <w:t>деятельность</w:t>
      </w:r>
      <w:r>
        <w:rPr>
          <w:spacing w:val="1"/>
        </w:rPr>
        <w:t xml:space="preserve"> </w:t>
      </w:r>
      <w:r>
        <w:t>детей</w:t>
      </w:r>
      <w:r>
        <w:rPr>
          <w:spacing w:val="1"/>
        </w:rPr>
        <w:t xml:space="preserve"> </w:t>
      </w:r>
      <w:r>
        <w:t>по</w:t>
      </w:r>
      <w:r>
        <w:rPr>
          <w:spacing w:val="1"/>
        </w:rPr>
        <w:t xml:space="preserve"> </w:t>
      </w:r>
      <w:r>
        <w:t>этому</w:t>
      </w:r>
      <w:r>
        <w:rPr>
          <w:spacing w:val="1"/>
        </w:rPr>
        <w:t xml:space="preserve"> </w:t>
      </w:r>
      <w:r>
        <w:t>направлению,</w:t>
      </w:r>
      <w:r>
        <w:rPr>
          <w:spacing w:val="1"/>
        </w:rPr>
        <w:t xml:space="preserve"> </w:t>
      </w:r>
      <w:r>
        <w:t>подключая</w:t>
      </w:r>
      <w:r>
        <w:rPr>
          <w:spacing w:val="1"/>
        </w:rPr>
        <w:t xml:space="preserve"> </w:t>
      </w:r>
      <w:r>
        <w:t>интернет</w:t>
      </w:r>
      <w:r>
        <w:rPr>
          <w:spacing w:val="1"/>
        </w:rPr>
        <w:t xml:space="preserve"> </w:t>
      </w:r>
      <w:r>
        <w:t>–</w:t>
      </w:r>
      <w:r>
        <w:rPr>
          <w:spacing w:val="1"/>
        </w:rPr>
        <w:t xml:space="preserve"> </w:t>
      </w:r>
      <w:r>
        <w:t>ресурсы.</w:t>
      </w:r>
      <w:r>
        <w:rPr>
          <w:spacing w:val="-67"/>
        </w:rPr>
        <w:t xml:space="preserve"> </w:t>
      </w:r>
      <w:r>
        <w:t>Заканчивая</w:t>
      </w:r>
      <w:r>
        <w:rPr>
          <w:spacing w:val="1"/>
        </w:rPr>
        <w:t xml:space="preserve"> </w:t>
      </w:r>
      <w:r>
        <w:t>начальную</w:t>
      </w:r>
      <w:r>
        <w:rPr>
          <w:spacing w:val="1"/>
        </w:rPr>
        <w:t xml:space="preserve"> </w:t>
      </w:r>
      <w:r>
        <w:t>школу,</w:t>
      </w:r>
      <w:r>
        <w:rPr>
          <w:spacing w:val="1"/>
        </w:rPr>
        <w:t xml:space="preserve"> </w:t>
      </w:r>
      <w:r>
        <w:t>дети</w:t>
      </w:r>
      <w:r>
        <w:rPr>
          <w:spacing w:val="1"/>
        </w:rPr>
        <w:t xml:space="preserve"> </w:t>
      </w:r>
      <w:r>
        <w:t>должны</w:t>
      </w:r>
      <w:r>
        <w:rPr>
          <w:spacing w:val="1"/>
        </w:rPr>
        <w:t xml:space="preserve"> </w:t>
      </w:r>
      <w:r>
        <w:t>иметь</w:t>
      </w:r>
      <w:r>
        <w:rPr>
          <w:spacing w:val="1"/>
        </w:rPr>
        <w:t xml:space="preserve"> </w:t>
      </w:r>
      <w:r>
        <w:t>начальное</w:t>
      </w:r>
      <w:r>
        <w:rPr>
          <w:spacing w:val="1"/>
        </w:rPr>
        <w:t xml:space="preserve"> </w:t>
      </w:r>
      <w:r>
        <w:t>представление</w:t>
      </w:r>
      <w:r>
        <w:rPr>
          <w:spacing w:val="70"/>
        </w:rPr>
        <w:t xml:space="preserve"> </w:t>
      </w:r>
      <w:r>
        <w:t>о</w:t>
      </w:r>
      <w:r>
        <w:rPr>
          <w:spacing w:val="1"/>
        </w:rPr>
        <w:t xml:space="preserve"> </w:t>
      </w:r>
      <w:r>
        <w:t>поиске</w:t>
      </w:r>
      <w:r>
        <w:rPr>
          <w:spacing w:val="1"/>
        </w:rPr>
        <w:t xml:space="preserve"> </w:t>
      </w:r>
      <w:r>
        <w:t>сведений</w:t>
      </w:r>
      <w:r>
        <w:rPr>
          <w:spacing w:val="1"/>
        </w:rPr>
        <w:t xml:space="preserve"> </w:t>
      </w:r>
      <w:r>
        <w:t>о</w:t>
      </w:r>
      <w:r>
        <w:rPr>
          <w:spacing w:val="1"/>
        </w:rPr>
        <w:t xml:space="preserve"> </w:t>
      </w:r>
      <w:r>
        <w:t>профессии</w:t>
      </w:r>
      <w:r>
        <w:rPr>
          <w:spacing w:val="1"/>
        </w:rPr>
        <w:t xml:space="preserve"> </w:t>
      </w:r>
      <w:r>
        <w:t>в</w:t>
      </w:r>
      <w:r>
        <w:rPr>
          <w:spacing w:val="1"/>
        </w:rPr>
        <w:t xml:space="preserve"> </w:t>
      </w:r>
      <w:r>
        <w:t>современном</w:t>
      </w:r>
      <w:r>
        <w:rPr>
          <w:spacing w:val="1"/>
        </w:rPr>
        <w:t xml:space="preserve"> </w:t>
      </w:r>
      <w:r>
        <w:t>информационном</w:t>
      </w:r>
      <w:r>
        <w:rPr>
          <w:spacing w:val="1"/>
        </w:rPr>
        <w:t xml:space="preserve"> </w:t>
      </w:r>
      <w:r>
        <w:t>поле,</w:t>
      </w:r>
      <w:r>
        <w:rPr>
          <w:spacing w:val="1"/>
        </w:rPr>
        <w:t xml:space="preserve"> </w:t>
      </w:r>
      <w:r>
        <w:t>не</w:t>
      </w:r>
      <w:r>
        <w:rPr>
          <w:spacing w:val="1"/>
        </w:rPr>
        <w:t xml:space="preserve"> </w:t>
      </w:r>
      <w:r>
        <w:t>ограничиваясь</w:t>
      </w:r>
      <w:r>
        <w:rPr>
          <w:spacing w:val="1"/>
        </w:rPr>
        <w:t xml:space="preserve"> </w:t>
      </w:r>
      <w:r>
        <w:t>просто</w:t>
      </w:r>
      <w:r>
        <w:rPr>
          <w:spacing w:val="1"/>
        </w:rPr>
        <w:t xml:space="preserve"> </w:t>
      </w:r>
      <w:r>
        <w:t>виртуальными</w:t>
      </w:r>
      <w:r>
        <w:rPr>
          <w:spacing w:val="1"/>
        </w:rPr>
        <w:t xml:space="preserve"> </w:t>
      </w:r>
      <w:r>
        <w:t>играми,</w:t>
      </w:r>
      <w:r>
        <w:rPr>
          <w:spacing w:val="1"/>
        </w:rPr>
        <w:t xml:space="preserve"> </w:t>
      </w:r>
      <w:r>
        <w:t>и</w:t>
      </w:r>
      <w:r>
        <w:rPr>
          <w:spacing w:val="1"/>
        </w:rPr>
        <w:t xml:space="preserve"> </w:t>
      </w:r>
      <w:r>
        <w:t>получить</w:t>
      </w:r>
      <w:r>
        <w:rPr>
          <w:spacing w:val="1"/>
        </w:rPr>
        <w:t xml:space="preserve"> </w:t>
      </w:r>
      <w:r>
        <w:t>первоначальный</w:t>
      </w:r>
      <w:r>
        <w:rPr>
          <w:spacing w:val="-67"/>
        </w:rPr>
        <w:t xml:space="preserve"> </w:t>
      </w:r>
      <w:r>
        <w:t>незабываемей</w:t>
      </w:r>
      <w:r>
        <w:rPr>
          <w:spacing w:val="2"/>
        </w:rPr>
        <w:t xml:space="preserve"> </w:t>
      </w:r>
      <w:r>
        <w:t>опыт</w:t>
      </w:r>
      <w:r>
        <w:rPr>
          <w:spacing w:val="-2"/>
        </w:rPr>
        <w:t xml:space="preserve"> </w:t>
      </w:r>
      <w:r>
        <w:t>своей поисковой</w:t>
      </w:r>
      <w:r>
        <w:rPr>
          <w:spacing w:val="1"/>
        </w:rPr>
        <w:t xml:space="preserve"> </w:t>
      </w:r>
      <w:r>
        <w:t>и исследовательской</w:t>
      </w:r>
      <w:r>
        <w:rPr>
          <w:spacing w:val="3"/>
        </w:rPr>
        <w:t xml:space="preserve"> </w:t>
      </w:r>
      <w:r>
        <w:t>деятельности.</w:t>
      </w:r>
      <w:bookmarkStart w:id="180" w:name="_TOC_250001"/>
    </w:p>
    <w:p w:rsidR="00B712FF" w:rsidRDefault="00B712FF" w:rsidP="0002563C">
      <w:pPr>
        <w:pStyle w:val="aff2"/>
        <w:ind w:left="397"/>
      </w:pPr>
      <w:r>
        <w:t>Основные направления</w:t>
      </w:r>
      <w:r>
        <w:rPr>
          <w:spacing w:val="1"/>
        </w:rPr>
        <w:t xml:space="preserve"> </w:t>
      </w:r>
      <w:r>
        <w:t>рабочей</w:t>
      </w:r>
      <w:r>
        <w:rPr>
          <w:spacing w:val="1"/>
        </w:rPr>
        <w:t xml:space="preserve"> </w:t>
      </w:r>
      <w:r>
        <w:t>программы курса</w:t>
      </w:r>
      <w:r>
        <w:rPr>
          <w:spacing w:val="-67"/>
        </w:rPr>
        <w:t xml:space="preserve"> </w:t>
      </w:r>
      <w:r>
        <w:t>для</w:t>
      </w:r>
      <w:r>
        <w:rPr>
          <w:spacing w:val="-1"/>
        </w:rPr>
        <w:t xml:space="preserve"> </w:t>
      </w:r>
      <w:r>
        <w:t>начальной</w:t>
      </w:r>
      <w:r>
        <w:rPr>
          <w:spacing w:val="5"/>
        </w:rPr>
        <w:t xml:space="preserve"> </w:t>
      </w:r>
      <w:r>
        <w:t>школы</w:t>
      </w:r>
      <w:r>
        <w:rPr>
          <w:spacing w:val="1"/>
        </w:rPr>
        <w:t xml:space="preserve"> </w:t>
      </w:r>
      <w:r>
        <w:t>(1-4</w:t>
      </w:r>
      <w:r>
        <w:rPr>
          <w:spacing w:val="1"/>
        </w:rPr>
        <w:t xml:space="preserve"> </w:t>
      </w:r>
      <w:bookmarkEnd w:id="180"/>
      <w:r>
        <w:t>класс)</w:t>
      </w:r>
    </w:p>
    <w:p w:rsidR="00B712FF" w:rsidRDefault="00B712FF" w:rsidP="0002563C">
      <w:pPr>
        <w:pStyle w:val="aff2"/>
        <w:ind w:left="397"/>
      </w:pPr>
      <w:bookmarkStart w:id="181" w:name="_TOC_250000"/>
      <w:r>
        <w:t>«</w:t>
      </w:r>
      <w:r w:rsidR="0058048D">
        <w:rPr>
          <w:lang w:val="ru-RU"/>
        </w:rPr>
        <w:t>Я выбираю</w:t>
      </w:r>
      <w:r>
        <w:rPr>
          <w:spacing w:val="-1"/>
        </w:rPr>
        <w:t xml:space="preserve"> </w:t>
      </w:r>
      <w:bookmarkEnd w:id="181"/>
      <w:r>
        <w:t>профессию»</w:t>
      </w:r>
    </w:p>
    <w:p w:rsidR="00B712FF" w:rsidRDefault="00B712FF" w:rsidP="0002563C">
      <w:pPr>
        <w:pStyle w:val="aff2"/>
        <w:ind w:left="397"/>
      </w:pPr>
      <w:r>
        <w:t>Модуль</w:t>
      </w:r>
      <w:r>
        <w:rPr>
          <w:spacing w:val="-1"/>
        </w:rPr>
        <w:t xml:space="preserve"> </w:t>
      </w:r>
      <w:r>
        <w:t>I</w:t>
      </w:r>
      <w:r>
        <w:rPr>
          <w:spacing w:val="-1"/>
        </w:rPr>
        <w:t xml:space="preserve"> </w:t>
      </w:r>
      <w:r>
        <w:t>-</w:t>
      </w:r>
      <w:r>
        <w:tab/>
        <w:t>«Играем</w:t>
      </w:r>
      <w:r>
        <w:rPr>
          <w:spacing w:val="1"/>
        </w:rPr>
        <w:t xml:space="preserve"> </w:t>
      </w:r>
      <w:r>
        <w:t>в</w:t>
      </w:r>
      <w:r>
        <w:rPr>
          <w:spacing w:val="-4"/>
        </w:rPr>
        <w:t xml:space="preserve"> </w:t>
      </w:r>
      <w:r>
        <w:t>профессии»</w:t>
      </w:r>
      <w:r>
        <w:rPr>
          <w:spacing w:val="65"/>
        </w:rPr>
        <w:t xml:space="preserve"> </w:t>
      </w:r>
      <w:r>
        <w:t>-</w:t>
      </w:r>
      <w:r>
        <w:rPr>
          <w:spacing w:val="-4"/>
        </w:rPr>
        <w:t xml:space="preserve"> </w:t>
      </w:r>
      <w:r>
        <w:t>1</w:t>
      </w:r>
      <w:r>
        <w:rPr>
          <w:spacing w:val="-1"/>
        </w:rPr>
        <w:t xml:space="preserve"> </w:t>
      </w:r>
      <w:r>
        <w:t>класс.</w:t>
      </w:r>
    </w:p>
    <w:p w:rsidR="00B712FF" w:rsidRDefault="00B712FF" w:rsidP="0002563C">
      <w:pPr>
        <w:pStyle w:val="aff2"/>
        <w:ind w:left="397"/>
      </w:pPr>
      <w:r>
        <w:t>Цель:</w:t>
      </w:r>
      <w:r>
        <w:rPr>
          <w:spacing w:val="-8"/>
        </w:rPr>
        <w:t xml:space="preserve"> </w:t>
      </w:r>
      <w:r>
        <w:t>формирование</w:t>
      </w:r>
      <w:r>
        <w:rPr>
          <w:spacing w:val="-2"/>
        </w:rPr>
        <w:t xml:space="preserve"> </w:t>
      </w:r>
      <w:r>
        <w:t>элементарных</w:t>
      </w:r>
      <w:r>
        <w:rPr>
          <w:spacing w:val="-5"/>
        </w:rPr>
        <w:t xml:space="preserve"> </w:t>
      </w:r>
      <w:r>
        <w:t>знаний</w:t>
      </w:r>
      <w:r>
        <w:rPr>
          <w:spacing w:val="-3"/>
        </w:rPr>
        <w:t xml:space="preserve"> </w:t>
      </w:r>
      <w:r>
        <w:t>о</w:t>
      </w:r>
      <w:r>
        <w:rPr>
          <w:spacing w:val="-4"/>
        </w:rPr>
        <w:t xml:space="preserve"> </w:t>
      </w:r>
      <w:r>
        <w:t>профессиях</w:t>
      </w:r>
      <w:r>
        <w:rPr>
          <w:spacing w:val="-6"/>
        </w:rPr>
        <w:t xml:space="preserve"> </w:t>
      </w:r>
      <w:r>
        <w:t>через</w:t>
      </w:r>
      <w:r>
        <w:rPr>
          <w:spacing w:val="-2"/>
        </w:rPr>
        <w:t xml:space="preserve"> </w:t>
      </w:r>
      <w:r>
        <w:t>игру.</w:t>
      </w:r>
    </w:p>
    <w:p w:rsidR="00B712FF" w:rsidRDefault="00B712FF" w:rsidP="0002563C">
      <w:pPr>
        <w:pStyle w:val="aff2"/>
        <w:ind w:left="397"/>
      </w:pPr>
      <w:r>
        <w:t>Модуль</w:t>
      </w:r>
      <w:r>
        <w:rPr>
          <w:spacing w:val="-3"/>
        </w:rPr>
        <w:t xml:space="preserve"> </w:t>
      </w:r>
      <w:r>
        <w:t>II</w:t>
      </w:r>
      <w:r>
        <w:rPr>
          <w:spacing w:val="-4"/>
        </w:rPr>
        <w:t xml:space="preserve"> </w:t>
      </w:r>
      <w:r>
        <w:t>-</w:t>
      </w:r>
      <w:r>
        <w:rPr>
          <w:spacing w:val="64"/>
        </w:rPr>
        <w:t xml:space="preserve"> </w:t>
      </w:r>
      <w:r>
        <w:t>«Путешествие</w:t>
      </w:r>
      <w:r>
        <w:rPr>
          <w:spacing w:val="1"/>
        </w:rPr>
        <w:t xml:space="preserve"> </w:t>
      </w:r>
      <w:r>
        <w:t>в</w:t>
      </w:r>
      <w:r>
        <w:rPr>
          <w:spacing w:val="-3"/>
        </w:rPr>
        <w:t xml:space="preserve"> </w:t>
      </w:r>
      <w:r>
        <w:t>мир</w:t>
      </w:r>
      <w:r>
        <w:rPr>
          <w:spacing w:val="-2"/>
        </w:rPr>
        <w:t xml:space="preserve"> </w:t>
      </w:r>
      <w:r>
        <w:t>профессий»</w:t>
      </w:r>
      <w:r>
        <w:tab/>
        <w:t>- 2 класс.</w:t>
      </w:r>
      <w:r>
        <w:rPr>
          <w:spacing w:val="1"/>
        </w:rPr>
        <w:t xml:space="preserve"> </w:t>
      </w:r>
      <w:r>
        <w:t>Цель:</w:t>
      </w:r>
      <w:r>
        <w:rPr>
          <w:spacing w:val="-11"/>
        </w:rPr>
        <w:t xml:space="preserve"> </w:t>
      </w:r>
      <w:r>
        <w:t>расширение</w:t>
      </w:r>
      <w:r>
        <w:rPr>
          <w:spacing w:val="-4"/>
        </w:rPr>
        <w:t xml:space="preserve"> </w:t>
      </w:r>
      <w:r>
        <w:t>представлений</w:t>
      </w:r>
      <w:r>
        <w:rPr>
          <w:spacing w:val="-4"/>
        </w:rPr>
        <w:t xml:space="preserve"> </w:t>
      </w:r>
      <w:r>
        <w:t>детей</w:t>
      </w:r>
      <w:r>
        <w:rPr>
          <w:spacing w:val="-4"/>
        </w:rPr>
        <w:t xml:space="preserve"> </w:t>
      </w:r>
      <w:r>
        <w:t>о</w:t>
      </w:r>
      <w:r>
        <w:rPr>
          <w:spacing w:val="-6"/>
        </w:rPr>
        <w:t xml:space="preserve"> </w:t>
      </w:r>
      <w:r>
        <w:t>мире</w:t>
      </w:r>
      <w:r>
        <w:rPr>
          <w:spacing w:val="-5"/>
        </w:rPr>
        <w:t xml:space="preserve"> </w:t>
      </w:r>
      <w:r>
        <w:t>профессий.</w:t>
      </w:r>
    </w:p>
    <w:p w:rsidR="00B712FF" w:rsidRDefault="00B712FF" w:rsidP="0002563C">
      <w:pPr>
        <w:pStyle w:val="aff2"/>
        <w:ind w:left="397"/>
      </w:pPr>
      <w:r>
        <w:t>Модуль</w:t>
      </w:r>
      <w:r>
        <w:rPr>
          <w:spacing w:val="-2"/>
        </w:rPr>
        <w:t xml:space="preserve"> </w:t>
      </w:r>
      <w:r>
        <w:t>III</w:t>
      </w:r>
      <w:r>
        <w:rPr>
          <w:spacing w:val="-3"/>
        </w:rPr>
        <w:t xml:space="preserve"> </w:t>
      </w:r>
      <w:r>
        <w:t>-</w:t>
      </w:r>
      <w:r>
        <w:rPr>
          <w:spacing w:val="1"/>
        </w:rPr>
        <w:t xml:space="preserve"> </w:t>
      </w:r>
      <w:r>
        <w:t>«У</w:t>
      </w:r>
      <w:r>
        <w:rPr>
          <w:spacing w:val="-2"/>
        </w:rPr>
        <w:t xml:space="preserve"> </w:t>
      </w:r>
      <w:r>
        <w:t>меня растут</w:t>
      </w:r>
      <w:r>
        <w:rPr>
          <w:spacing w:val="-2"/>
        </w:rPr>
        <w:t xml:space="preserve"> </w:t>
      </w:r>
      <w:r>
        <w:t>года…»</w:t>
      </w:r>
      <w:r>
        <w:rPr>
          <w:spacing w:val="-4"/>
        </w:rPr>
        <w:t xml:space="preserve"> </w:t>
      </w:r>
      <w:r>
        <w:t>-</w:t>
      </w:r>
      <w:r>
        <w:rPr>
          <w:spacing w:val="-3"/>
        </w:rPr>
        <w:t xml:space="preserve"> </w:t>
      </w:r>
      <w:r>
        <w:t>3</w:t>
      </w:r>
      <w:r>
        <w:rPr>
          <w:spacing w:val="-1"/>
        </w:rPr>
        <w:t xml:space="preserve"> </w:t>
      </w:r>
      <w:r>
        <w:t>класс.</w:t>
      </w:r>
    </w:p>
    <w:p w:rsidR="00B712FF" w:rsidRDefault="00B712FF" w:rsidP="0002563C">
      <w:pPr>
        <w:pStyle w:val="aff2"/>
        <w:ind w:left="397"/>
      </w:pPr>
      <w:r>
        <w:t>Цель:</w:t>
      </w:r>
      <w:r>
        <w:rPr>
          <w:spacing w:val="-7"/>
        </w:rPr>
        <w:t xml:space="preserve"> </w:t>
      </w:r>
      <w:r>
        <w:t>формирование</w:t>
      </w:r>
      <w:r>
        <w:rPr>
          <w:spacing w:val="32"/>
        </w:rPr>
        <w:t xml:space="preserve"> </w:t>
      </w:r>
      <w:r>
        <w:t>мотивации,</w:t>
      </w:r>
      <w:r>
        <w:rPr>
          <w:spacing w:val="33"/>
        </w:rPr>
        <w:t xml:space="preserve"> </w:t>
      </w:r>
      <w:r>
        <w:t>интерес</w:t>
      </w:r>
      <w:r>
        <w:rPr>
          <w:spacing w:val="32"/>
        </w:rPr>
        <w:t xml:space="preserve"> </w:t>
      </w:r>
      <w:r>
        <w:t>к</w:t>
      </w:r>
      <w:r>
        <w:rPr>
          <w:spacing w:val="28"/>
        </w:rPr>
        <w:t xml:space="preserve"> </w:t>
      </w:r>
      <w:r>
        <w:t>трудовой</w:t>
      </w:r>
      <w:r>
        <w:rPr>
          <w:spacing w:val="30"/>
        </w:rPr>
        <w:t xml:space="preserve"> </w:t>
      </w:r>
      <w:r>
        <w:t>и</w:t>
      </w:r>
      <w:r>
        <w:rPr>
          <w:spacing w:val="34"/>
        </w:rPr>
        <w:t xml:space="preserve"> </w:t>
      </w:r>
      <w:r>
        <w:t>учебной</w:t>
      </w:r>
      <w:r>
        <w:rPr>
          <w:spacing w:val="30"/>
        </w:rPr>
        <w:t xml:space="preserve"> </w:t>
      </w:r>
      <w:r>
        <w:t>деятельности,</w:t>
      </w:r>
      <w:r>
        <w:rPr>
          <w:spacing w:val="-67"/>
        </w:rPr>
        <w:t xml:space="preserve"> </w:t>
      </w:r>
      <w:r>
        <w:t>стремление</w:t>
      </w:r>
      <w:r>
        <w:rPr>
          <w:spacing w:val="3"/>
        </w:rPr>
        <w:t xml:space="preserve"> </w:t>
      </w:r>
      <w:r>
        <w:t>к коллективному</w:t>
      </w:r>
      <w:r>
        <w:rPr>
          <w:spacing w:val="-2"/>
        </w:rPr>
        <w:t xml:space="preserve"> </w:t>
      </w:r>
      <w:r>
        <w:t>общественно-полезному</w:t>
      </w:r>
      <w:r>
        <w:rPr>
          <w:spacing w:val="-2"/>
        </w:rPr>
        <w:t xml:space="preserve"> </w:t>
      </w:r>
      <w:r>
        <w:t>труду.</w:t>
      </w:r>
    </w:p>
    <w:p w:rsidR="00B712FF" w:rsidRDefault="00B712FF" w:rsidP="0002563C">
      <w:pPr>
        <w:pStyle w:val="aff2"/>
        <w:ind w:left="397"/>
      </w:pPr>
      <w:r>
        <w:t>Модуль</w:t>
      </w:r>
      <w:r>
        <w:rPr>
          <w:spacing w:val="-3"/>
        </w:rPr>
        <w:t xml:space="preserve"> </w:t>
      </w:r>
      <w:r>
        <w:t>IV</w:t>
      </w:r>
      <w:r>
        <w:rPr>
          <w:spacing w:val="-2"/>
        </w:rPr>
        <w:t xml:space="preserve"> </w:t>
      </w:r>
      <w:r>
        <w:t>-</w:t>
      </w:r>
      <w:r>
        <w:rPr>
          <w:spacing w:val="65"/>
        </w:rPr>
        <w:t xml:space="preserve"> </w:t>
      </w:r>
      <w:r>
        <w:t>«Труд</w:t>
      </w:r>
      <w:r>
        <w:rPr>
          <w:spacing w:val="1"/>
        </w:rPr>
        <w:t xml:space="preserve"> </w:t>
      </w:r>
      <w:r>
        <w:t>в</w:t>
      </w:r>
      <w:r>
        <w:rPr>
          <w:spacing w:val="-4"/>
        </w:rPr>
        <w:t xml:space="preserve"> </w:t>
      </w:r>
      <w:r>
        <w:t>почете</w:t>
      </w:r>
      <w:r>
        <w:rPr>
          <w:spacing w:val="1"/>
        </w:rPr>
        <w:t xml:space="preserve"> </w:t>
      </w:r>
      <w:r>
        <w:t>любой,</w:t>
      </w:r>
      <w:r>
        <w:rPr>
          <w:spacing w:val="1"/>
        </w:rPr>
        <w:t xml:space="preserve"> </w:t>
      </w:r>
      <w:r>
        <w:t>мир</w:t>
      </w:r>
      <w:r>
        <w:rPr>
          <w:spacing w:val="-2"/>
        </w:rPr>
        <w:t xml:space="preserve"> </w:t>
      </w:r>
      <w:r>
        <w:t>профессий большой»</w:t>
      </w:r>
      <w:r>
        <w:tab/>
        <w:t>-</w:t>
      </w:r>
      <w:r>
        <w:rPr>
          <w:spacing w:val="-2"/>
        </w:rPr>
        <w:t xml:space="preserve"> </w:t>
      </w:r>
      <w:r>
        <w:t>4 класс.</w:t>
      </w:r>
    </w:p>
    <w:p w:rsidR="00B712FF" w:rsidRDefault="00B712FF" w:rsidP="0002563C">
      <w:pPr>
        <w:pStyle w:val="aff2"/>
        <w:ind w:left="397"/>
      </w:pPr>
      <w:r>
        <w:t>Цель:</w:t>
      </w:r>
      <w:r>
        <w:rPr>
          <w:spacing w:val="-8"/>
        </w:rPr>
        <w:t xml:space="preserve"> </w:t>
      </w:r>
      <w:r>
        <w:t>формировать</w:t>
      </w:r>
      <w:r>
        <w:rPr>
          <w:spacing w:val="11"/>
        </w:rPr>
        <w:t xml:space="preserve"> </w:t>
      </w:r>
      <w:r>
        <w:t>добросовестное</w:t>
      </w:r>
      <w:r>
        <w:rPr>
          <w:spacing w:val="12"/>
        </w:rPr>
        <w:t xml:space="preserve"> </w:t>
      </w:r>
      <w:r>
        <w:t>отношении</w:t>
      </w:r>
      <w:r>
        <w:rPr>
          <w:spacing w:val="11"/>
        </w:rPr>
        <w:t xml:space="preserve"> </w:t>
      </w:r>
      <w:r>
        <w:t>к</w:t>
      </w:r>
      <w:r>
        <w:rPr>
          <w:spacing w:val="9"/>
        </w:rPr>
        <w:t xml:space="preserve"> </w:t>
      </w:r>
      <w:r>
        <w:t>труду,</w:t>
      </w:r>
      <w:r>
        <w:rPr>
          <w:spacing w:val="14"/>
        </w:rPr>
        <w:t xml:space="preserve"> </w:t>
      </w:r>
      <w:r>
        <w:t>понимание</w:t>
      </w:r>
      <w:r>
        <w:rPr>
          <w:spacing w:val="12"/>
        </w:rPr>
        <w:t xml:space="preserve"> </w:t>
      </w:r>
      <w:r>
        <w:t>его</w:t>
      </w:r>
      <w:r>
        <w:rPr>
          <w:spacing w:val="10"/>
        </w:rPr>
        <w:t xml:space="preserve"> </w:t>
      </w:r>
      <w:r>
        <w:t>роли</w:t>
      </w:r>
      <w:r>
        <w:rPr>
          <w:spacing w:val="12"/>
        </w:rPr>
        <w:t xml:space="preserve"> </w:t>
      </w:r>
      <w:r>
        <w:t>в</w:t>
      </w:r>
      <w:r>
        <w:rPr>
          <w:spacing w:val="-67"/>
        </w:rPr>
        <w:t xml:space="preserve"> </w:t>
      </w:r>
      <w:r>
        <w:t>жизни</w:t>
      </w:r>
      <w:r>
        <w:rPr>
          <w:spacing w:val="-1"/>
        </w:rPr>
        <w:t xml:space="preserve"> </w:t>
      </w:r>
      <w:r>
        <w:t>человека</w:t>
      </w:r>
      <w:r>
        <w:rPr>
          <w:spacing w:val="2"/>
        </w:rPr>
        <w:t xml:space="preserve"> </w:t>
      </w:r>
      <w:r>
        <w:t>и общества,</w:t>
      </w:r>
      <w:r>
        <w:rPr>
          <w:spacing w:val="4"/>
        </w:rPr>
        <w:t xml:space="preserve"> </w:t>
      </w:r>
      <w:r>
        <w:t>развивать</w:t>
      </w:r>
      <w:r>
        <w:rPr>
          <w:spacing w:val="-1"/>
        </w:rPr>
        <w:t xml:space="preserve"> </w:t>
      </w:r>
      <w:r>
        <w:t>интерес</w:t>
      </w:r>
      <w:r>
        <w:rPr>
          <w:spacing w:val="3"/>
        </w:rPr>
        <w:t xml:space="preserve"> </w:t>
      </w:r>
      <w:r>
        <w:t>к</w:t>
      </w:r>
      <w:r>
        <w:rPr>
          <w:spacing w:val="-1"/>
        </w:rPr>
        <w:t xml:space="preserve"> </w:t>
      </w:r>
      <w:r>
        <w:t>будущей</w:t>
      </w:r>
      <w:r>
        <w:rPr>
          <w:spacing w:val="2"/>
        </w:rPr>
        <w:t xml:space="preserve"> </w:t>
      </w:r>
      <w:r>
        <w:t>профессии.Содержание</w:t>
      </w:r>
      <w:r>
        <w:rPr>
          <w:spacing w:val="-2"/>
        </w:rPr>
        <w:t xml:space="preserve"> </w:t>
      </w:r>
      <w:r>
        <w:t>рабочей</w:t>
      </w:r>
      <w:r>
        <w:rPr>
          <w:spacing w:val="-5"/>
        </w:rPr>
        <w:t xml:space="preserve"> </w:t>
      </w:r>
      <w:r>
        <w:t>программы</w:t>
      </w:r>
    </w:p>
    <w:p w:rsidR="00B712FF" w:rsidRDefault="00B712FF" w:rsidP="0002563C">
      <w:pPr>
        <w:pStyle w:val="aff2"/>
        <w:ind w:left="397"/>
      </w:pPr>
      <w:r>
        <w:t>Модуль I «Играем в профессии»</w:t>
      </w:r>
      <w:r>
        <w:rPr>
          <w:spacing w:val="-67"/>
        </w:rPr>
        <w:t xml:space="preserve"> </w:t>
      </w:r>
      <w:r>
        <w:t>(33 часа)</w:t>
      </w:r>
    </w:p>
    <w:p w:rsidR="00B712FF" w:rsidRDefault="00B712FF" w:rsidP="0002563C">
      <w:pPr>
        <w:pStyle w:val="aff2"/>
        <w:ind w:left="397"/>
      </w:pPr>
      <w:r>
        <w:t>Все</w:t>
      </w:r>
      <w:r>
        <w:rPr>
          <w:spacing w:val="-2"/>
        </w:rPr>
        <w:t xml:space="preserve"> </w:t>
      </w:r>
      <w:r>
        <w:t>работы</w:t>
      </w:r>
      <w:r>
        <w:rPr>
          <w:spacing w:val="1"/>
        </w:rPr>
        <w:t xml:space="preserve"> </w:t>
      </w:r>
      <w:r>
        <w:t>хороши</w:t>
      </w:r>
      <w:r>
        <w:rPr>
          <w:spacing w:val="-3"/>
        </w:rPr>
        <w:t xml:space="preserve"> </w:t>
      </w:r>
      <w:r>
        <w:t>(2</w:t>
      </w:r>
      <w:r>
        <w:rPr>
          <w:spacing w:val="-4"/>
        </w:rPr>
        <w:t xml:space="preserve"> </w:t>
      </w:r>
      <w:r>
        <w:t>ч.). Занятия</w:t>
      </w:r>
      <w:r>
        <w:rPr>
          <w:spacing w:val="-2"/>
        </w:rPr>
        <w:t xml:space="preserve"> </w:t>
      </w:r>
      <w:r>
        <w:t>с</w:t>
      </w:r>
      <w:r>
        <w:rPr>
          <w:spacing w:val="-2"/>
        </w:rPr>
        <w:t xml:space="preserve"> </w:t>
      </w:r>
      <w:r>
        <w:t>элементами</w:t>
      </w:r>
      <w:r>
        <w:rPr>
          <w:spacing w:val="-2"/>
        </w:rPr>
        <w:t xml:space="preserve"> </w:t>
      </w:r>
      <w:r>
        <w:t>игры.</w:t>
      </w:r>
    </w:p>
    <w:p w:rsidR="00B712FF" w:rsidRDefault="00B712FF" w:rsidP="0002563C">
      <w:pPr>
        <w:pStyle w:val="aff2"/>
        <w:ind w:left="397"/>
      </w:pPr>
      <w:r>
        <w:t>Введение в тему. Стихи о профессиях. Работа с карточками (конкурс состоит в</w:t>
      </w:r>
      <w:r>
        <w:rPr>
          <w:spacing w:val="-67"/>
        </w:rPr>
        <w:t xml:space="preserve"> </w:t>
      </w:r>
      <w:r>
        <w:t>составлении целой из разрезанной на части картинки). Конкурс маляров. Игра «Кто</w:t>
      </w:r>
      <w:r>
        <w:rPr>
          <w:spacing w:val="1"/>
        </w:rPr>
        <w:t xml:space="preserve"> </w:t>
      </w:r>
      <w:r>
        <w:t>потерял свой инструмент», конкурс «Найди лишнее», игра «Таинственное слово»</w:t>
      </w:r>
      <w:r>
        <w:rPr>
          <w:spacing w:val="1"/>
        </w:rPr>
        <w:t xml:space="preserve"> </w:t>
      </w:r>
      <w:r>
        <w:t>(расшифровка</w:t>
      </w:r>
      <w:r>
        <w:rPr>
          <w:spacing w:val="1"/>
        </w:rPr>
        <w:t xml:space="preserve"> </w:t>
      </w:r>
      <w:r>
        <w:t>слов</w:t>
      </w:r>
      <w:r>
        <w:rPr>
          <w:spacing w:val="1"/>
        </w:rPr>
        <w:t xml:space="preserve"> </w:t>
      </w:r>
      <w:r>
        <w:t>баркы</w:t>
      </w:r>
      <w:r>
        <w:rPr>
          <w:spacing w:val="1"/>
        </w:rPr>
        <w:t xml:space="preserve"> </w:t>
      </w:r>
      <w:r>
        <w:t>(рыбак),</w:t>
      </w:r>
      <w:r>
        <w:rPr>
          <w:spacing w:val="1"/>
        </w:rPr>
        <w:t xml:space="preserve"> </w:t>
      </w:r>
      <w:r>
        <w:t>ртомас</w:t>
      </w:r>
      <w:r>
        <w:rPr>
          <w:spacing w:val="1"/>
        </w:rPr>
        <w:t xml:space="preserve"> </w:t>
      </w:r>
      <w:r>
        <w:t>(матрос),</w:t>
      </w:r>
      <w:r>
        <w:rPr>
          <w:spacing w:val="1"/>
        </w:rPr>
        <w:t xml:space="preserve"> </w:t>
      </w:r>
      <w:r>
        <w:t>явше</w:t>
      </w:r>
      <w:r>
        <w:rPr>
          <w:spacing w:val="1"/>
        </w:rPr>
        <w:t xml:space="preserve"> </w:t>
      </w:r>
      <w:r>
        <w:t>(швея).Игра</w:t>
      </w:r>
      <w:r>
        <w:rPr>
          <w:spacing w:val="1"/>
        </w:rPr>
        <w:t xml:space="preserve"> </w:t>
      </w:r>
      <w:r>
        <w:t>отгадай</w:t>
      </w:r>
      <w:r>
        <w:rPr>
          <w:spacing w:val="1"/>
        </w:rPr>
        <w:t xml:space="preserve"> </w:t>
      </w:r>
      <w:r>
        <w:t>пословицы</w:t>
      </w:r>
      <w:r>
        <w:rPr>
          <w:spacing w:val="1"/>
        </w:rPr>
        <w:t xml:space="preserve"> </w:t>
      </w:r>
      <w:r>
        <w:t>(Без</w:t>
      </w:r>
      <w:r>
        <w:rPr>
          <w:spacing w:val="1"/>
        </w:rPr>
        <w:t xml:space="preserve"> </w:t>
      </w:r>
      <w:r>
        <w:t>охоты..(нет</w:t>
      </w:r>
      <w:r>
        <w:rPr>
          <w:spacing w:val="1"/>
        </w:rPr>
        <w:t xml:space="preserve"> </w:t>
      </w:r>
      <w:r>
        <w:t>рыбока),</w:t>
      </w:r>
      <w:r>
        <w:rPr>
          <w:spacing w:val="1"/>
        </w:rPr>
        <w:t xml:space="preserve"> </w:t>
      </w:r>
      <w:r>
        <w:t>без</w:t>
      </w:r>
      <w:r>
        <w:rPr>
          <w:spacing w:val="1"/>
        </w:rPr>
        <w:t xml:space="preserve"> </w:t>
      </w:r>
      <w:r>
        <w:t>дела</w:t>
      </w:r>
      <w:r>
        <w:rPr>
          <w:spacing w:val="1"/>
        </w:rPr>
        <w:t xml:space="preserve"> </w:t>
      </w:r>
      <w:r>
        <w:t>жить</w:t>
      </w:r>
      <w:r>
        <w:rPr>
          <w:spacing w:val="1"/>
        </w:rPr>
        <w:t xml:space="preserve"> </w:t>
      </w:r>
      <w:r>
        <w:t>-…(только</w:t>
      </w:r>
      <w:r>
        <w:rPr>
          <w:spacing w:val="1"/>
        </w:rPr>
        <w:t xml:space="preserve"> </w:t>
      </w:r>
      <w:r>
        <w:t>небо</w:t>
      </w:r>
      <w:r>
        <w:rPr>
          <w:spacing w:val="1"/>
        </w:rPr>
        <w:t xml:space="preserve"> </w:t>
      </w:r>
      <w:r>
        <w:t>коптить).Викторина «Угадай проф</w:t>
      </w:r>
      <w:r>
        <w:lastRenderedPageBreak/>
        <w:t>ессию» кто пашет, сеет, хлеб убирает (хлебороб),</w:t>
      </w:r>
      <w:r>
        <w:rPr>
          <w:spacing w:val="1"/>
        </w:rPr>
        <w:t xml:space="preserve"> </w:t>
      </w:r>
      <w:r>
        <w:t>кто</w:t>
      </w:r>
      <w:r>
        <w:rPr>
          <w:spacing w:val="-1"/>
        </w:rPr>
        <w:t xml:space="preserve"> </w:t>
      </w:r>
      <w:r>
        <w:t>лекарство</w:t>
      </w:r>
      <w:r>
        <w:rPr>
          <w:spacing w:val="2"/>
        </w:rPr>
        <w:t xml:space="preserve"> </w:t>
      </w:r>
      <w:r>
        <w:t>отпускает (аптекарь),</w:t>
      </w:r>
      <w:r>
        <w:rPr>
          <w:spacing w:val="4"/>
        </w:rPr>
        <w:t xml:space="preserve"> </w:t>
      </w:r>
      <w:r>
        <w:t>кто</w:t>
      </w:r>
      <w:r>
        <w:rPr>
          <w:spacing w:val="6"/>
        </w:rPr>
        <w:t xml:space="preserve"> </w:t>
      </w:r>
      <w:r>
        <w:t>дома</w:t>
      </w:r>
      <w:r>
        <w:rPr>
          <w:spacing w:val="2"/>
        </w:rPr>
        <w:t xml:space="preserve"> </w:t>
      </w:r>
      <w:r>
        <w:t>строит</w:t>
      </w:r>
      <w:r>
        <w:rPr>
          <w:spacing w:val="-1"/>
        </w:rPr>
        <w:t xml:space="preserve"> </w:t>
      </w:r>
      <w:r>
        <w:t>(строитель).</w:t>
      </w:r>
    </w:p>
    <w:p w:rsidR="00B712FF" w:rsidRDefault="00B712FF" w:rsidP="0002563C">
      <w:pPr>
        <w:pStyle w:val="aff2"/>
        <w:ind w:left="397"/>
      </w:pPr>
      <w:r>
        <w:t>Кому</w:t>
      </w:r>
      <w:r>
        <w:rPr>
          <w:spacing w:val="-7"/>
        </w:rPr>
        <w:t xml:space="preserve"> </w:t>
      </w:r>
      <w:r>
        <w:t>что</w:t>
      </w:r>
      <w:r>
        <w:rPr>
          <w:spacing w:val="-3"/>
        </w:rPr>
        <w:t xml:space="preserve"> </w:t>
      </w:r>
      <w:r>
        <w:t>нужно(2</w:t>
      </w:r>
      <w:r>
        <w:rPr>
          <w:spacing w:val="-4"/>
        </w:rPr>
        <w:t xml:space="preserve"> </w:t>
      </w:r>
      <w:r>
        <w:t>ч.).</w:t>
      </w:r>
      <w:r>
        <w:rPr>
          <w:spacing w:val="-1"/>
        </w:rPr>
        <w:t xml:space="preserve"> </w:t>
      </w:r>
      <w:r>
        <w:t>Дидактическая</w:t>
      </w:r>
      <w:r>
        <w:rPr>
          <w:spacing w:val="1"/>
        </w:rPr>
        <w:t xml:space="preserve"> </w:t>
      </w:r>
      <w:r>
        <w:t>игра.</w:t>
      </w:r>
    </w:p>
    <w:p w:rsidR="00B712FF" w:rsidRDefault="00B712FF" w:rsidP="0002563C">
      <w:pPr>
        <w:pStyle w:val="aff2"/>
        <w:ind w:left="397"/>
      </w:pPr>
      <w:r>
        <w:t>Вводное слово</w:t>
      </w:r>
      <w:r>
        <w:rPr>
          <w:spacing w:val="1"/>
        </w:rPr>
        <w:t xml:space="preserve"> </w:t>
      </w:r>
      <w:r>
        <w:t>учителя. Определение правила игры. Подбираются картинки и</w:t>
      </w:r>
      <w:r>
        <w:rPr>
          <w:spacing w:val="1"/>
        </w:rPr>
        <w:t xml:space="preserve"> </w:t>
      </w:r>
      <w:r>
        <w:t>предметы</w:t>
      </w:r>
      <w:r>
        <w:rPr>
          <w:spacing w:val="1"/>
        </w:rPr>
        <w:t xml:space="preserve"> </w:t>
      </w:r>
      <w:r>
        <w:t>соответствующих</w:t>
      </w:r>
      <w:r>
        <w:rPr>
          <w:spacing w:val="1"/>
        </w:rPr>
        <w:t xml:space="preserve"> </w:t>
      </w:r>
      <w:r>
        <w:t>профессий.</w:t>
      </w:r>
      <w:r>
        <w:rPr>
          <w:spacing w:val="1"/>
        </w:rPr>
        <w:t xml:space="preserve"> </w:t>
      </w:r>
      <w:r>
        <w:t>Например:</w:t>
      </w:r>
      <w:r>
        <w:rPr>
          <w:spacing w:val="1"/>
        </w:rPr>
        <w:t xml:space="preserve"> </w:t>
      </w:r>
      <w:r>
        <w:t>строитель-мастерок,</w:t>
      </w:r>
      <w:r>
        <w:rPr>
          <w:spacing w:val="1"/>
        </w:rPr>
        <w:t xml:space="preserve"> </w:t>
      </w:r>
      <w:r>
        <w:t>врач-</w:t>
      </w:r>
      <w:r>
        <w:rPr>
          <w:spacing w:val="1"/>
        </w:rPr>
        <w:t xml:space="preserve"> </w:t>
      </w:r>
      <w:r>
        <w:t>градусник,</w:t>
      </w:r>
      <w:r>
        <w:rPr>
          <w:spacing w:val="5"/>
        </w:rPr>
        <w:t xml:space="preserve"> </w:t>
      </w:r>
      <w:r>
        <w:t>повар-кастрюля</w:t>
      </w:r>
      <w:r>
        <w:rPr>
          <w:spacing w:val="4"/>
        </w:rPr>
        <w:t xml:space="preserve"> </w:t>
      </w:r>
      <w:r>
        <w:t>и</w:t>
      </w:r>
      <w:r>
        <w:rPr>
          <w:spacing w:val="2"/>
        </w:rPr>
        <w:t xml:space="preserve"> </w:t>
      </w:r>
      <w:r>
        <w:t>т.д.</w:t>
      </w:r>
    </w:p>
    <w:p w:rsidR="00B712FF" w:rsidRDefault="00B712FF" w:rsidP="0002563C">
      <w:pPr>
        <w:pStyle w:val="aff2"/>
        <w:ind w:left="397"/>
      </w:pPr>
      <w:r>
        <w:t>Оденем куклу</w:t>
      </w:r>
      <w:r>
        <w:rPr>
          <w:spacing w:val="-8"/>
        </w:rPr>
        <w:t xml:space="preserve"> </w:t>
      </w:r>
      <w:r>
        <w:t>на</w:t>
      </w:r>
      <w:r>
        <w:rPr>
          <w:spacing w:val="-1"/>
        </w:rPr>
        <w:t xml:space="preserve"> </w:t>
      </w:r>
      <w:r>
        <w:t>работу</w:t>
      </w:r>
      <w:r>
        <w:rPr>
          <w:spacing w:val="-7"/>
        </w:rPr>
        <w:t xml:space="preserve"> </w:t>
      </w:r>
      <w:r>
        <w:t>(2ч.). Дидактическая</w:t>
      </w:r>
      <w:r>
        <w:rPr>
          <w:spacing w:val="1"/>
        </w:rPr>
        <w:t xml:space="preserve"> </w:t>
      </w:r>
      <w:r>
        <w:t>игра.</w:t>
      </w:r>
    </w:p>
    <w:p w:rsidR="00B712FF" w:rsidRDefault="00B712FF" w:rsidP="0002563C">
      <w:pPr>
        <w:pStyle w:val="aff2"/>
        <w:ind w:left="397"/>
      </w:pPr>
      <w:r>
        <w:t>Оборудование:</w:t>
      </w:r>
      <w:r>
        <w:rPr>
          <w:spacing w:val="19"/>
        </w:rPr>
        <w:t xml:space="preserve"> </w:t>
      </w:r>
      <w:r>
        <w:t>изображение</w:t>
      </w:r>
      <w:r>
        <w:rPr>
          <w:spacing w:val="25"/>
        </w:rPr>
        <w:t xml:space="preserve"> </w:t>
      </w:r>
      <w:r>
        <w:t>рабочей</w:t>
      </w:r>
      <w:r>
        <w:rPr>
          <w:spacing w:val="23"/>
        </w:rPr>
        <w:t xml:space="preserve"> </w:t>
      </w:r>
      <w:r>
        <w:t>одежды,</w:t>
      </w:r>
      <w:r>
        <w:rPr>
          <w:spacing w:val="25"/>
        </w:rPr>
        <w:t xml:space="preserve"> </w:t>
      </w:r>
      <w:r>
        <w:t>изображение</w:t>
      </w:r>
      <w:r>
        <w:rPr>
          <w:spacing w:val="24"/>
        </w:rPr>
        <w:t xml:space="preserve"> </w:t>
      </w:r>
      <w:r>
        <w:t>кукол.</w:t>
      </w:r>
      <w:r>
        <w:rPr>
          <w:spacing w:val="25"/>
        </w:rPr>
        <w:t xml:space="preserve"> </w:t>
      </w:r>
      <w:r>
        <w:t>Подобрать</w:t>
      </w:r>
      <w:r>
        <w:rPr>
          <w:spacing w:val="-68"/>
        </w:rPr>
        <w:t xml:space="preserve"> </w:t>
      </w:r>
      <w:r>
        <w:t>к</w:t>
      </w:r>
      <w:r>
        <w:rPr>
          <w:spacing w:val="1"/>
        </w:rPr>
        <w:t xml:space="preserve"> </w:t>
      </w:r>
      <w:r>
        <w:t>каждой</w:t>
      </w:r>
      <w:r>
        <w:rPr>
          <w:spacing w:val="1"/>
        </w:rPr>
        <w:t xml:space="preserve"> </w:t>
      </w:r>
      <w:r>
        <w:t>картинке</w:t>
      </w:r>
      <w:r>
        <w:rPr>
          <w:spacing w:val="1"/>
        </w:rPr>
        <w:t xml:space="preserve"> </w:t>
      </w:r>
      <w:r>
        <w:t>одежду</w:t>
      </w:r>
      <w:r>
        <w:rPr>
          <w:spacing w:val="1"/>
        </w:rPr>
        <w:t xml:space="preserve"> </w:t>
      </w:r>
      <w:r>
        <w:t>и</w:t>
      </w:r>
      <w:r>
        <w:rPr>
          <w:spacing w:val="1"/>
        </w:rPr>
        <w:t xml:space="preserve"> </w:t>
      </w:r>
      <w:r>
        <w:t>назвать</w:t>
      </w:r>
      <w:r>
        <w:rPr>
          <w:spacing w:val="1"/>
        </w:rPr>
        <w:t xml:space="preserve"> </w:t>
      </w:r>
      <w:r>
        <w:t>соответствующую</w:t>
      </w:r>
      <w:r>
        <w:rPr>
          <w:spacing w:val="1"/>
        </w:rPr>
        <w:t xml:space="preserve"> </w:t>
      </w:r>
      <w:r>
        <w:t>профессию</w:t>
      </w:r>
      <w:r>
        <w:rPr>
          <w:spacing w:val="1"/>
        </w:rPr>
        <w:t xml:space="preserve"> </w:t>
      </w:r>
      <w:r>
        <w:t>(строитель,</w:t>
      </w:r>
      <w:r>
        <w:rPr>
          <w:spacing w:val="1"/>
        </w:rPr>
        <w:t xml:space="preserve"> </w:t>
      </w:r>
      <w:r>
        <w:t>милиционер,</w:t>
      </w:r>
      <w:r>
        <w:rPr>
          <w:spacing w:val="5"/>
        </w:rPr>
        <w:t xml:space="preserve"> </w:t>
      </w:r>
      <w:r>
        <w:t>врач,</w:t>
      </w:r>
      <w:r>
        <w:rPr>
          <w:spacing w:val="4"/>
        </w:rPr>
        <w:t xml:space="preserve"> </w:t>
      </w:r>
      <w:r>
        <w:t>пожарник,</w:t>
      </w:r>
      <w:r>
        <w:rPr>
          <w:spacing w:val="5"/>
        </w:rPr>
        <w:t xml:space="preserve"> </w:t>
      </w:r>
      <w:r>
        <w:t>продавец).</w:t>
      </w:r>
    </w:p>
    <w:p w:rsidR="00B712FF" w:rsidRDefault="00B712FF" w:rsidP="0002563C">
      <w:pPr>
        <w:pStyle w:val="aff2"/>
        <w:ind w:left="397"/>
      </w:pPr>
      <w:r>
        <w:t>Идём на работу - дидактические игры. Разложены круги, в середине которых</w:t>
      </w:r>
      <w:r>
        <w:rPr>
          <w:spacing w:val="1"/>
        </w:rPr>
        <w:t xml:space="preserve"> </w:t>
      </w:r>
      <w:r>
        <w:t>нарисованы люди разных профессий, относительно с изображением инструментов.</w:t>
      </w:r>
      <w:r>
        <w:rPr>
          <w:spacing w:val="1"/>
        </w:rPr>
        <w:t xml:space="preserve"> </w:t>
      </w:r>
      <w:r>
        <w:t>Необходимо</w:t>
      </w:r>
      <w:r>
        <w:rPr>
          <w:spacing w:val="3"/>
        </w:rPr>
        <w:t xml:space="preserve"> </w:t>
      </w:r>
      <w:r>
        <w:t>выбрать</w:t>
      </w:r>
      <w:r>
        <w:rPr>
          <w:spacing w:val="-1"/>
        </w:rPr>
        <w:t xml:space="preserve"> </w:t>
      </w:r>
      <w:r>
        <w:t>картинку,</w:t>
      </w:r>
      <w:r>
        <w:rPr>
          <w:spacing w:val="5"/>
        </w:rPr>
        <w:t xml:space="preserve"> </w:t>
      </w:r>
      <w:r>
        <w:t>подходящую</w:t>
      </w:r>
      <w:r>
        <w:rPr>
          <w:spacing w:val="1"/>
        </w:rPr>
        <w:t xml:space="preserve"> </w:t>
      </w:r>
      <w:r>
        <w:t>для</w:t>
      </w:r>
      <w:r>
        <w:rPr>
          <w:spacing w:val="3"/>
        </w:rPr>
        <w:t xml:space="preserve"> </w:t>
      </w:r>
      <w:r>
        <w:t>работы.</w:t>
      </w:r>
    </w:p>
    <w:p w:rsidR="00B712FF" w:rsidRDefault="00B712FF" w:rsidP="0002563C">
      <w:pPr>
        <w:pStyle w:val="aff2"/>
        <w:ind w:left="397"/>
      </w:pPr>
      <w:r>
        <w:t>Мы</w:t>
      </w:r>
      <w:r>
        <w:rPr>
          <w:spacing w:val="-4"/>
        </w:rPr>
        <w:t xml:space="preserve"> </w:t>
      </w:r>
      <w:r>
        <w:t>строители</w:t>
      </w:r>
      <w:r>
        <w:rPr>
          <w:spacing w:val="-2"/>
        </w:rPr>
        <w:t xml:space="preserve"> </w:t>
      </w:r>
      <w:r>
        <w:t>(2ч.).</w:t>
      </w:r>
      <w:r>
        <w:rPr>
          <w:spacing w:val="-1"/>
        </w:rPr>
        <w:t xml:space="preserve"> </w:t>
      </w:r>
      <w:r>
        <w:t>Занятие</w:t>
      </w:r>
      <w:r>
        <w:rPr>
          <w:spacing w:val="-1"/>
        </w:rPr>
        <w:t xml:space="preserve"> </w:t>
      </w:r>
      <w:r>
        <w:t>с</w:t>
      </w:r>
      <w:r>
        <w:rPr>
          <w:spacing w:val="-2"/>
        </w:rPr>
        <w:t xml:space="preserve"> </w:t>
      </w:r>
      <w:r>
        <w:t>элементами</w:t>
      </w:r>
      <w:r>
        <w:rPr>
          <w:spacing w:val="-2"/>
        </w:rPr>
        <w:t xml:space="preserve"> </w:t>
      </w:r>
      <w:r>
        <w:t>игры.</w:t>
      </w:r>
    </w:p>
    <w:p w:rsidR="00B712FF" w:rsidRDefault="00B712FF" w:rsidP="0002563C">
      <w:pPr>
        <w:pStyle w:val="aff2"/>
        <w:ind w:left="397"/>
      </w:pPr>
      <w:r>
        <w:t>Организационный момент. Игра. Построение дома, башни из геометрических</w:t>
      </w:r>
      <w:r>
        <w:rPr>
          <w:spacing w:val="1"/>
        </w:rPr>
        <w:t xml:space="preserve"> </w:t>
      </w:r>
      <w:r>
        <w:t>фигур,</w:t>
      </w:r>
      <w:r>
        <w:rPr>
          <w:spacing w:val="1"/>
        </w:rPr>
        <w:t xml:space="preserve"> </w:t>
      </w:r>
      <w:r>
        <w:t>конструктора.</w:t>
      </w:r>
      <w:r>
        <w:rPr>
          <w:spacing w:val="1"/>
        </w:rPr>
        <w:t xml:space="preserve"> </w:t>
      </w:r>
      <w:r>
        <w:t>Физкультминутка.</w:t>
      </w:r>
      <w:r>
        <w:rPr>
          <w:spacing w:val="1"/>
        </w:rPr>
        <w:t xml:space="preserve"> </w:t>
      </w:r>
      <w:r>
        <w:t>Просмотр</w:t>
      </w:r>
      <w:r>
        <w:rPr>
          <w:spacing w:val="1"/>
        </w:rPr>
        <w:t xml:space="preserve"> </w:t>
      </w:r>
      <w:r>
        <w:t>м/ф.</w:t>
      </w:r>
      <w:r>
        <w:rPr>
          <w:spacing w:val="1"/>
        </w:rPr>
        <w:t xml:space="preserve"> </w:t>
      </w:r>
      <w:r>
        <w:t>Игра</w:t>
      </w:r>
      <w:r>
        <w:rPr>
          <w:spacing w:val="1"/>
        </w:rPr>
        <w:t xml:space="preserve"> </w:t>
      </w:r>
      <w:r>
        <w:t>со</w:t>
      </w:r>
      <w:r>
        <w:rPr>
          <w:spacing w:val="1"/>
        </w:rPr>
        <w:t xml:space="preserve"> </w:t>
      </w:r>
      <w:r>
        <w:t>счётными</w:t>
      </w:r>
      <w:r>
        <w:rPr>
          <w:spacing w:val="1"/>
        </w:rPr>
        <w:t xml:space="preserve"> </w:t>
      </w:r>
      <w:r>
        <w:t>палочками.</w:t>
      </w:r>
      <w:r>
        <w:rPr>
          <w:spacing w:val="1"/>
        </w:rPr>
        <w:t xml:space="preserve"> </w:t>
      </w:r>
      <w:r>
        <w:t>Строим</w:t>
      </w:r>
      <w:r>
        <w:rPr>
          <w:spacing w:val="1"/>
        </w:rPr>
        <w:t xml:space="preserve"> </w:t>
      </w:r>
      <w:r>
        <w:t>модель</w:t>
      </w:r>
      <w:r>
        <w:rPr>
          <w:spacing w:val="1"/>
        </w:rPr>
        <w:t xml:space="preserve"> </w:t>
      </w:r>
      <w:r>
        <w:t>грузовика</w:t>
      </w:r>
      <w:r>
        <w:rPr>
          <w:spacing w:val="1"/>
        </w:rPr>
        <w:t xml:space="preserve"> </w:t>
      </w:r>
      <w:r>
        <w:t>из</w:t>
      </w:r>
      <w:r>
        <w:rPr>
          <w:spacing w:val="1"/>
        </w:rPr>
        <w:t xml:space="preserve"> </w:t>
      </w:r>
      <w:r>
        <w:t>спичечных</w:t>
      </w:r>
      <w:r>
        <w:rPr>
          <w:spacing w:val="1"/>
        </w:rPr>
        <w:t xml:space="preserve"> </w:t>
      </w:r>
      <w:r>
        <w:t>коробков.</w:t>
      </w:r>
      <w:r>
        <w:rPr>
          <w:spacing w:val="1"/>
        </w:rPr>
        <w:t xml:space="preserve"> </w:t>
      </w:r>
      <w:r>
        <w:t>Итог.</w:t>
      </w:r>
      <w:r>
        <w:rPr>
          <w:spacing w:val="1"/>
        </w:rPr>
        <w:t xml:space="preserve"> </w:t>
      </w:r>
      <w:r>
        <w:t>Что</w:t>
      </w:r>
      <w:r>
        <w:rPr>
          <w:spacing w:val="1"/>
        </w:rPr>
        <w:t xml:space="preserve"> </w:t>
      </w:r>
      <w:r>
        <w:t>нужно</w:t>
      </w:r>
      <w:r>
        <w:rPr>
          <w:spacing w:val="-67"/>
        </w:rPr>
        <w:t xml:space="preserve"> </w:t>
      </w:r>
      <w:r>
        <w:t>знать,</w:t>
      </w:r>
      <w:r>
        <w:rPr>
          <w:spacing w:val="2"/>
        </w:rPr>
        <w:t xml:space="preserve"> </w:t>
      </w:r>
      <w:r>
        <w:t>чтобы</w:t>
      </w:r>
      <w:r>
        <w:rPr>
          <w:spacing w:val="2"/>
        </w:rPr>
        <w:t xml:space="preserve"> </w:t>
      </w:r>
      <w:r>
        <w:t>стать</w:t>
      </w:r>
      <w:r>
        <w:rPr>
          <w:spacing w:val="-1"/>
        </w:rPr>
        <w:t xml:space="preserve"> </w:t>
      </w:r>
      <w:r>
        <w:t>строителем.</w:t>
      </w:r>
      <w:r>
        <w:rPr>
          <w:spacing w:val="5"/>
        </w:rPr>
        <w:t xml:space="preserve"> </w:t>
      </w:r>
      <w:r>
        <w:t>Какую пользу</w:t>
      </w:r>
      <w:r>
        <w:rPr>
          <w:spacing w:val="-4"/>
        </w:rPr>
        <w:t xml:space="preserve"> </w:t>
      </w:r>
      <w:r>
        <w:t>приносят наши</w:t>
      </w:r>
      <w:r>
        <w:rPr>
          <w:spacing w:val="1"/>
        </w:rPr>
        <w:t xml:space="preserve"> </w:t>
      </w:r>
      <w:r>
        <w:t>знания.</w:t>
      </w:r>
    </w:p>
    <w:p w:rsidR="00B712FF" w:rsidRDefault="00B712FF" w:rsidP="0002563C">
      <w:pPr>
        <w:pStyle w:val="aff2"/>
        <w:ind w:left="397"/>
      </w:pPr>
      <w:r>
        <w:t>Магазин</w:t>
      </w:r>
      <w:r>
        <w:rPr>
          <w:spacing w:val="-3"/>
        </w:rPr>
        <w:t xml:space="preserve"> </w:t>
      </w:r>
      <w:r>
        <w:t>(2ч.).</w:t>
      </w:r>
      <w:r>
        <w:rPr>
          <w:spacing w:val="-2"/>
        </w:rPr>
        <w:t xml:space="preserve"> </w:t>
      </w:r>
      <w:r>
        <w:t>Ролевая</w:t>
      </w:r>
      <w:r>
        <w:rPr>
          <w:spacing w:val="-1"/>
        </w:rPr>
        <w:t xml:space="preserve"> </w:t>
      </w:r>
      <w:r>
        <w:t>игра.</w:t>
      </w:r>
    </w:p>
    <w:p w:rsidR="00B712FF" w:rsidRDefault="00B712FF" w:rsidP="0002563C">
      <w:pPr>
        <w:pStyle w:val="aff2"/>
        <w:ind w:left="397"/>
      </w:pPr>
      <w:r>
        <w:t>Мы</w:t>
      </w:r>
      <w:r>
        <w:rPr>
          <w:spacing w:val="-4"/>
        </w:rPr>
        <w:t xml:space="preserve"> </w:t>
      </w:r>
      <w:r>
        <w:t>идем</w:t>
      </w:r>
      <w:r>
        <w:rPr>
          <w:spacing w:val="-1"/>
        </w:rPr>
        <w:t xml:space="preserve"> </w:t>
      </w:r>
      <w:r>
        <w:t>в</w:t>
      </w:r>
      <w:r>
        <w:rPr>
          <w:spacing w:val="-5"/>
        </w:rPr>
        <w:t xml:space="preserve"> </w:t>
      </w:r>
      <w:r>
        <w:t>магазин</w:t>
      </w:r>
      <w:r>
        <w:rPr>
          <w:spacing w:val="-2"/>
        </w:rPr>
        <w:t xml:space="preserve"> </w:t>
      </w:r>
      <w:r>
        <w:t>(2ч.).</w:t>
      </w:r>
      <w:r>
        <w:rPr>
          <w:spacing w:val="-1"/>
        </w:rPr>
        <w:t xml:space="preserve"> </w:t>
      </w:r>
      <w:r>
        <w:t>Беседа</w:t>
      </w:r>
      <w:r>
        <w:rPr>
          <w:spacing w:val="-1"/>
        </w:rPr>
        <w:t xml:space="preserve"> </w:t>
      </w:r>
      <w:r>
        <w:t>с</w:t>
      </w:r>
      <w:r>
        <w:rPr>
          <w:spacing w:val="-2"/>
        </w:rPr>
        <w:t xml:space="preserve"> </w:t>
      </w:r>
      <w:r>
        <w:t>игровыми</w:t>
      </w:r>
      <w:r>
        <w:rPr>
          <w:spacing w:val="-3"/>
        </w:rPr>
        <w:t xml:space="preserve"> </w:t>
      </w:r>
      <w:r>
        <w:t>элементами.</w:t>
      </w:r>
    </w:p>
    <w:p w:rsidR="00B712FF" w:rsidRDefault="00B712FF" w:rsidP="0002563C">
      <w:pPr>
        <w:pStyle w:val="aff2"/>
        <w:ind w:left="397"/>
      </w:pPr>
      <w:r>
        <w:t>Организационный</w:t>
      </w:r>
      <w:r>
        <w:rPr>
          <w:spacing w:val="1"/>
        </w:rPr>
        <w:t xml:space="preserve"> </w:t>
      </w:r>
      <w:r>
        <w:t>момент.</w:t>
      </w:r>
      <w:r>
        <w:rPr>
          <w:spacing w:val="1"/>
        </w:rPr>
        <w:t xml:space="preserve"> </w:t>
      </w:r>
      <w:r>
        <w:t>Актуализация</w:t>
      </w:r>
      <w:r>
        <w:rPr>
          <w:spacing w:val="1"/>
        </w:rPr>
        <w:t xml:space="preserve"> </w:t>
      </w:r>
      <w:r>
        <w:t>опорных</w:t>
      </w:r>
      <w:r>
        <w:rPr>
          <w:spacing w:val="1"/>
        </w:rPr>
        <w:t xml:space="preserve"> </w:t>
      </w:r>
      <w:r>
        <w:t>знаний.</w:t>
      </w:r>
      <w:r>
        <w:rPr>
          <w:spacing w:val="1"/>
        </w:rPr>
        <w:t xml:space="preserve"> </w:t>
      </w:r>
      <w:r>
        <w:t>Вопросы,</w:t>
      </w:r>
      <w:r>
        <w:rPr>
          <w:spacing w:val="1"/>
        </w:rPr>
        <w:t xml:space="preserve"> </w:t>
      </w:r>
      <w:r>
        <w:t>какие</w:t>
      </w:r>
      <w:r>
        <w:rPr>
          <w:spacing w:val="1"/>
        </w:rPr>
        <w:t xml:space="preserve"> </w:t>
      </w:r>
      <w:r>
        <w:t>бывают магазины? Кто работает в магазине? Формирование</w:t>
      </w:r>
      <w:r>
        <w:rPr>
          <w:spacing w:val="1"/>
        </w:rPr>
        <w:t xml:space="preserve"> </w:t>
      </w:r>
      <w:r>
        <w:t>новых знаний. Анализ</w:t>
      </w:r>
      <w:r>
        <w:rPr>
          <w:spacing w:val="1"/>
        </w:rPr>
        <w:t xml:space="preserve"> </w:t>
      </w:r>
      <w:r>
        <w:t>стихотворений.</w:t>
      </w:r>
      <w:r>
        <w:rPr>
          <w:spacing w:val="1"/>
        </w:rPr>
        <w:t xml:space="preserve"> </w:t>
      </w:r>
      <w:r>
        <w:t>Игра</w:t>
      </w:r>
      <w:r>
        <w:rPr>
          <w:spacing w:val="1"/>
        </w:rPr>
        <w:t xml:space="preserve"> </w:t>
      </w:r>
      <w:r>
        <w:t>«Вставьте</w:t>
      </w:r>
      <w:r>
        <w:rPr>
          <w:spacing w:val="1"/>
        </w:rPr>
        <w:t xml:space="preserve"> </w:t>
      </w:r>
      <w:r>
        <w:t>буквы,</w:t>
      </w:r>
      <w:r>
        <w:rPr>
          <w:spacing w:val="1"/>
        </w:rPr>
        <w:t xml:space="preserve"> </w:t>
      </w:r>
      <w:r>
        <w:t>и</w:t>
      </w:r>
      <w:r>
        <w:rPr>
          <w:spacing w:val="1"/>
        </w:rPr>
        <w:t xml:space="preserve"> </w:t>
      </w:r>
      <w:r>
        <w:t>вы</w:t>
      </w:r>
      <w:r>
        <w:rPr>
          <w:spacing w:val="1"/>
        </w:rPr>
        <w:t xml:space="preserve"> </w:t>
      </w:r>
      <w:r>
        <w:t>узнаете,</w:t>
      </w:r>
      <w:r>
        <w:rPr>
          <w:spacing w:val="1"/>
        </w:rPr>
        <w:t xml:space="preserve"> </w:t>
      </w:r>
      <w:r>
        <w:t>кто</w:t>
      </w:r>
      <w:r>
        <w:rPr>
          <w:spacing w:val="1"/>
        </w:rPr>
        <w:t xml:space="preserve"> </w:t>
      </w:r>
      <w:r>
        <w:t>работает</w:t>
      </w:r>
      <w:r>
        <w:rPr>
          <w:spacing w:val="1"/>
        </w:rPr>
        <w:t xml:space="preserve"> </w:t>
      </w:r>
      <w:r>
        <w:t>в</w:t>
      </w:r>
      <w:r>
        <w:rPr>
          <w:spacing w:val="1"/>
        </w:rPr>
        <w:t xml:space="preserve"> </w:t>
      </w:r>
      <w:r>
        <w:t>магазине».</w:t>
      </w:r>
      <w:r>
        <w:rPr>
          <w:spacing w:val="1"/>
        </w:rPr>
        <w:t xml:space="preserve"> </w:t>
      </w:r>
      <w:r>
        <w:t>Заведующая,</w:t>
      </w:r>
      <w:r>
        <w:rPr>
          <w:spacing w:val="1"/>
        </w:rPr>
        <w:t xml:space="preserve"> </w:t>
      </w:r>
      <w:r>
        <w:t>продавец,</w:t>
      </w:r>
      <w:r>
        <w:rPr>
          <w:spacing w:val="1"/>
        </w:rPr>
        <w:t xml:space="preserve"> </w:t>
      </w:r>
      <w:r>
        <w:t>товаровед,</w:t>
      </w:r>
      <w:r>
        <w:rPr>
          <w:spacing w:val="1"/>
        </w:rPr>
        <w:t xml:space="preserve"> </w:t>
      </w:r>
      <w:r>
        <w:t>охранник,</w:t>
      </w:r>
      <w:r>
        <w:rPr>
          <w:spacing w:val="1"/>
        </w:rPr>
        <w:t xml:space="preserve"> </w:t>
      </w:r>
      <w:r>
        <w:t>администратор.</w:t>
      </w:r>
      <w:r>
        <w:rPr>
          <w:spacing w:val="1"/>
        </w:rPr>
        <w:t xml:space="preserve"> </w:t>
      </w:r>
      <w:r>
        <w:t>Оценка:</w:t>
      </w:r>
      <w:r>
        <w:rPr>
          <w:spacing w:val="1"/>
        </w:rPr>
        <w:t xml:space="preserve"> </w:t>
      </w:r>
      <w:r>
        <w:t>вежливый,</w:t>
      </w:r>
      <w:r>
        <w:rPr>
          <w:spacing w:val="-67"/>
        </w:rPr>
        <w:t xml:space="preserve"> </w:t>
      </w:r>
      <w:r>
        <w:t>грубый</w:t>
      </w:r>
      <w:r>
        <w:rPr>
          <w:spacing w:val="1"/>
        </w:rPr>
        <w:t xml:space="preserve"> </w:t>
      </w:r>
      <w:r>
        <w:t>продавец.</w:t>
      </w:r>
      <w:r>
        <w:rPr>
          <w:spacing w:val="1"/>
        </w:rPr>
        <w:t xml:space="preserve"> </w:t>
      </w:r>
      <w:r>
        <w:t>Итог:</w:t>
      </w:r>
      <w:r>
        <w:rPr>
          <w:spacing w:val="71"/>
        </w:rPr>
        <w:t xml:space="preserve"> </w:t>
      </w:r>
      <w:r>
        <w:t>как</w:t>
      </w:r>
      <w:r>
        <w:rPr>
          <w:spacing w:val="71"/>
        </w:rPr>
        <w:t xml:space="preserve"> </w:t>
      </w:r>
      <w:r>
        <w:t>называется</w:t>
      </w:r>
      <w:r>
        <w:rPr>
          <w:spacing w:val="71"/>
        </w:rPr>
        <w:t xml:space="preserve"> </w:t>
      </w:r>
      <w:r>
        <w:t>профессия</w:t>
      </w:r>
      <w:r>
        <w:rPr>
          <w:spacing w:val="71"/>
        </w:rPr>
        <w:t xml:space="preserve"> </w:t>
      </w:r>
      <w:r>
        <w:t>людей</w:t>
      </w:r>
      <w:r>
        <w:rPr>
          <w:spacing w:val="71"/>
        </w:rPr>
        <w:t xml:space="preserve"> </w:t>
      </w:r>
      <w:r>
        <w:t>работающих</w:t>
      </w:r>
      <w:r>
        <w:rPr>
          <w:spacing w:val="71"/>
        </w:rPr>
        <w:t xml:space="preserve"> </w:t>
      </w:r>
      <w:r>
        <w:t>в</w:t>
      </w:r>
      <w:r>
        <w:rPr>
          <w:spacing w:val="1"/>
        </w:rPr>
        <w:t xml:space="preserve"> </w:t>
      </w:r>
      <w:r>
        <w:t>магазине?</w:t>
      </w:r>
    </w:p>
    <w:p w:rsidR="00B712FF" w:rsidRDefault="00B712FF" w:rsidP="0002563C">
      <w:pPr>
        <w:pStyle w:val="aff2"/>
        <w:ind w:left="397"/>
      </w:pPr>
      <w:r>
        <w:t>Аптека</w:t>
      </w:r>
      <w:r>
        <w:rPr>
          <w:spacing w:val="-2"/>
        </w:rPr>
        <w:t xml:space="preserve"> </w:t>
      </w:r>
      <w:r>
        <w:t>(2ч.).</w:t>
      </w:r>
      <w:r>
        <w:rPr>
          <w:spacing w:val="-1"/>
        </w:rPr>
        <w:t xml:space="preserve"> </w:t>
      </w:r>
      <w:r>
        <w:t>Ролевая</w:t>
      </w:r>
      <w:r>
        <w:rPr>
          <w:spacing w:val="-3"/>
        </w:rPr>
        <w:t xml:space="preserve"> </w:t>
      </w:r>
      <w:r>
        <w:t>игра.</w:t>
      </w:r>
    </w:p>
    <w:p w:rsidR="00B712FF" w:rsidRDefault="00B712FF" w:rsidP="0002563C">
      <w:pPr>
        <w:pStyle w:val="aff2"/>
        <w:ind w:left="397"/>
      </w:pPr>
      <w:r>
        <w:t>Организационный момент. Игра. Построение из геометрических фигур здания</w:t>
      </w:r>
      <w:r>
        <w:rPr>
          <w:spacing w:val="1"/>
        </w:rPr>
        <w:t xml:space="preserve"> </w:t>
      </w:r>
      <w:r>
        <w:t>аптеки.</w:t>
      </w:r>
      <w:r>
        <w:rPr>
          <w:spacing w:val="1"/>
        </w:rPr>
        <w:t xml:space="preserve"> </w:t>
      </w:r>
      <w:r>
        <w:t>Физкультминутка.</w:t>
      </w:r>
      <w:r>
        <w:rPr>
          <w:spacing w:val="1"/>
        </w:rPr>
        <w:t xml:space="preserve"> </w:t>
      </w:r>
      <w:r>
        <w:t>Просмотр</w:t>
      </w:r>
      <w:r>
        <w:rPr>
          <w:spacing w:val="1"/>
        </w:rPr>
        <w:t xml:space="preserve"> </w:t>
      </w:r>
      <w:r>
        <w:t>м/ф.</w:t>
      </w:r>
      <w:r>
        <w:rPr>
          <w:spacing w:val="1"/>
        </w:rPr>
        <w:t xml:space="preserve"> </w:t>
      </w:r>
      <w:r>
        <w:t>Игра</w:t>
      </w:r>
      <w:r>
        <w:rPr>
          <w:spacing w:val="1"/>
        </w:rPr>
        <w:t xml:space="preserve"> </w:t>
      </w:r>
      <w:r>
        <w:t>со</w:t>
      </w:r>
      <w:r>
        <w:rPr>
          <w:spacing w:val="1"/>
        </w:rPr>
        <w:t xml:space="preserve"> </w:t>
      </w:r>
      <w:r>
        <w:t>счётными</w:t>
      </w:r>
      <w:r>
        <w:rPr>
          <w:spacing w:val="1"/>
        </w:rPr>
        <w:t xml:space="preserve"> </w:t>
      </w:r>
      <w:r>
        <w:t>палочками.</w:t>
      </w:r>
      <w:r>
        <w:rPr>
          <w:spacing w:val="1"/>
        </w:rPr>
        <w:t xml:space="preserve"> </w:t>
      </w:r>
      <w:r>
        <w:t>Строим</w:t>
      </w:r>
      <w:r>
        <w:rPr>
          <w:spacing w:val="-67"/>
        </w:rPr>
        <w:t xml:space="preserve"> </w:t>
      </w:r>
      <w:r>
        <w:t>модель</w:t>
      </w:r>
      <w:r>
        <w:rPr>
          <w:spacing w:val="1"/>
        </w:rPr>
        <w:t xml:space="preserve"> </w:t>
      </w:r>
      <w:r>
        <w:t>грузовика</w:t>
      </w:r>
      <w:r>
        <w:rPr>
          <w:spacing w:val="1"/>
        </w:rPr>
        <w:t xml:space="preserve"> </w:t>
      </w:r>
      <w:r>
        <w:t>из</w:t>
      </w:r>
      <w:r>
        <w:rPr>
          <w:spacing w:val="1"/>
        </w:rPr>
        <w:t xml:space="preserve"> </w:t>
      </w:r>
      <w:r>
        <w:t>спичечных</w:t>
      </w:r>
      <w:r>
        <w:rPr>
          <w:spacing w:val="1"/>
        </w:rPr>
        <w:t xml:space="preserve"> </w:t>
      </w:r>
      <w:r>
        <w:t>коробков.</w:t>
      </w:r>
      <w:r>
        <w:rPr>
          <w:spacing w:val="1"/>
        </w:rPr>
        <w:t xml:space="preserve"> </w:t>
      </w:r>
      <w:r>
        <w:t>Итог.</w:t>
      </w:r>
      <w:r>
        <w:rPr>
          <w:spacing w:val="1"/>
        </w:rPr>
        <w:t xml:space="preserve"> </w:t>
      </w:r>
      <w:r>
        <w:t>Что</w:t>
      </w:r>
      <w:r>
        <w:rPr>
          <w:spacing w:val="1"/>
        </w:rPr>
        <w:t xml:space="preserve"> </w:t>
      </w:r>
      <w:r>
        <w:t>нужно</w:t>
      </w:r>
      <w:r>
        <w:rPr>
          <w:spacing w:val="1"/>
        </w:rPr>
        <w:t xml:space="preserve"> </w:t>
      </w:r>
      <w:r>
        <w:t>знать,</w:t>
      </w:r>
      <w:r>
        <w:rPr>
          <w:spacing w:val="1"/>
        </w:rPr>
        <w:t xml:space="preserve"> </w:t>
      </w:r>
      <w:r>
        <w:t>чтобы</w:t>
      </w:r>
      <w:r>
        <w:rPr>
          <w:spacing w:val="1"/>
        </w:rPr>
        <w:t xml:space="preserve"> </w:t>
      </w:r>
      <w:r>
        <w:t>стать</w:t>
      </w:r>
      <w:r>
        <w:rPr>
          <w:spacing w:val="1"/>
        </w:rPr>
        <w:t xml:space="preserve"> </w:t>
      </w:r>
      <w:r>
        <w:t>строителем.</w:t>
      </w:r>
      <w:r>
        <w:rPr>
          <w:spacing w:val="5"/>
        </w:rPr>
        <w:t xml:space="preserve"> </w:t>
      </w:r>
      <w:r>
        <w:t>Какую</w:t>
      </w:r>
      <w:r>
        <w:rPr>
          <w:spacing w:val="1"/>
        </w:rPr>
        <w:t xml:space="preserve"> </w:t>
      </w:r>
      <w:r>
        <w:t>пользу</w:t>
      </w:r>
      <w:r>
        <w:rPr>
          <w:spacing w:val="-4"/>
        </w:rPr>
        <w:t xml:space="preserve"> </w:t>
      </w:r>
      <w:r>
        <w:t>приносят</w:t>
      </w:r>
      <w:r>
        <w:rPr>
          <w:spacing w:val="1"/>
        </w:rPr>
        <w:t xml:space="preserve"> </w:t>
      </w:r>
      <w:r>
        <w:t>наши</w:t>
      </w:r>
      <w:r>
        <w:rPr>
          <w:spacing w:val="1"/>
        </w:rPr>
        <w:t xml:space="preserve"> </w:t>
      </w:r>
      <w:r>
        <w:t>знания.</w:t>
      </w:r>
    </w:p>
    <w:p w:rsidR="00B712FF" w:rsidRDefault="00B712FF" w:rsidP="0002563C">
      <w:pPr>
        <w:pStyle w:val="aff2"/>
        <w:ind w:left="397"/>
      </w:pPr>
      <w:r>
        <w:t>Больница</w:t>
      </w:r>
      <w:r>
        <w:rPr>
          <w:spacing w:val="-3"/>
        </w:rPr>
        <w:t xml:space="preserve"> </w:t>
      </w:r>
      <w:r>
        <w:t>(2ч.).</w:t>
      </w:r>
      <w:r>
        <w:rPr>
          <w:spacing w:val="-1"/>
        </w:rPr>
        <w:t xml:space="preserve"> </w:t>
      </w:r>
      <w:r>
        <w:t>Ролевая</w:t>
      </w:r>
      <w:r>
        <w:rPr>
          <w:spacing w:val="-2"/>
        </w:rPr>
        <w:t xml:space="preserve"> </w:t>
      </w:r>
      <w:r>
        <w:t>игра</w:t>
      </w:r>
    </w:p>
    <w:p w:rsidR="00B712FF" w:rsidRDefault="00B712FF" w:rsidP="0002563C">
      <w:pPr>
        <w:pStyle w:val="aff2"/>
        <w:ind w:left="397"/>
      </w:pPr>
      <w:r>
        <w:t>Организационный момент. Игра (детский набор «Доктор»). Физкультминутка.</w:t>
      </w:r>
      <w:r>
        <w:rPr>
          <w:spacing w:val="1"/>
        </w:rPr>
        <w:t xml:space="preserve"> </w:t>
      </w:r>
      <w:r>
        <w:t>Просмотр м/ф. Игра со счётными палочками. Строим модель скорой помощи. Итог.</w:t>
      </w:r>
      <w:r>
        <w:rPr>
          <w:spacing w:val="1"/>
        </w:rPr>
        <w:t xml:space="preserve"> </w:t>
      </w:r>
      <w:r>
        <w:t>Что</w:t>
      </w:r>
      <w:r>
        <w:rPr>
          <w:spacing w:val="-1"/>
        </w:rPr>
        <w:t xml:space="preserve"> </w:t>
      </w:r>
      <w:r>
        <w:t>нужно знать,</w:t>
      </w:r>
      <w:r>
        <w:rPr>
          <w:spacing w:val="2"/>
        </w:rPr>
        <w:t xml:space="preserve"> </w:t>
      </w:r>
      <w:r>
        <w:t>чтобы стать</w:t>
      </w:r>
      <w:r>
        <w:rPr>
          <w:spacing w:val="-2"/>
        </w:rPr>
        <w:t xml:space="preserve"> </w:t>
      </w:r>
      <w:r>
        <w:t>доктором.</w:t>
      </w:r>
      <w:r>
        <w:rPr>
          <w:spacing w:val="3"/>
        </w:rPr>
        <w:t xml:space="preserve"> </w:t>
      </w:r>
      <w:r>
        <w:t>Какую</w:t>
      </w:r>
      <w:r>
        <w:rPr>
          <w:spacing w:val="-2"/>
        </w:rPr>
        <w:t xml:space="preserve"> </w:t>
      </w:r>
      <w:r>
        <w:t>пользу</w:t>
      </w:r>
      <w:r>
        <w:rPr>
          <w:spacing w:val="-4"/>
        </w:rPr>
        <w:t xml:space="preserve"> </w:t>
      </w:r>
      <w:r>
        <w:t>приносят</w:t>
      </w:r>
      <w:r>
        <w:rPr>
          <w:spacing w:val="-1"/>
        </w:rPr>
        <w:t xml:space="preserve"> </w:t>
      </w:r>
      <w:r>
        <w:t>наши</w:t>
      </w:r>
      <w:r>
        <w:rPr>
          <w:spacing w:val="-1"/>
        </w:rPr>
        <w:t xml:space="preserve"> </w:t>
      </w:r>
      <w:r>
        <w:t>знания.</w:t>
      </w:r>
    </w:p>
    <w:p w:rsidR="00B712FF" w:rsidRDefault="00B712FF" w:rsidP="0002563C">
      <w:pPr>
        <w:pStyle w:val="aff2"/>
        <w:ind w:left="397"/>
      </w:pPr>
      <w:r>
        <w:t>Какие</w:t>
      </w:r>
      <w:r>
        <w:rPr>
          <w:spacing w:val="-2"/>
        </w:rPr>
        <w:t xml:space="preserve"> </w:t>
      </w:r>
      <w:r>
        <w:t>бывают</w:t>
      </w:r>
      <w:r>
        <w:rPr>
          <w:spacing w:val="-5"/>
        </w:rPr>
        <w:t xml:space="preserve"> </w:t>
      </w:r>
      <w:r>
        <w:t>професси</w:t>
      </w:r>
      <w:r>
        <w:lastRenderedPageBreak/>
        <w:t>и</w:t>
      </w:r>
      <w:r>
        <w:rPr>
          <w:spacing w:val="-2"/>
        </w:rPr>
        <w:t xml:space="preserve"> </w:t>
      </w:r>
      <w:r>
        <w:t>(2</w:t>
      </w:r>
      <w:r>
        <w:rPr>
          <w:spacing w:val="-4"/>
        </w:rPr>
        <w:t xml:space="preserve"> </w:t>
      </w:r>
      <w:r>
        <w:t>ч.).</w:t>
      </w:r>
      <w:r>
        <w:rPr>
          <w:spacing w:val="3"/>
        </w:rPr>
        <w:t xml:space="preserve"> </w:t>
      </w:r>
      <w:r>
        <w:t>Игровой</w:t>
      </w:r>
      <w:r>
        <w:rPr>
          <w:spacing w:val="1"/>
        </w:rPr>
        <w:t xml:space="preserve"> </w:t>
      </w:r>
      <w:r>
        <w:t>час.</w:t>
      </w:r>
    </w:p>
    <w:p w:rsidR="00B712FF" w:rsidRDefault="00B712FF" w:rsidP="0002563C">
      <w:pPr>
        <w:pStyle w:val="aff2"/>
        <w:ind w:left="397"/>
      </w:pPr>
      <w:r>
        <w:t>Организационный момент. Актуализация опорных знаний.</w:t>
      </w:r>
      <w:r>
        <w:rPr>
          <w:spacing w:val="70"/>
        </w:rPr>
        <w:t xml:space="preserve"> </w:t>
      </w:r>
      <w:r>
        <w:t>Подбор рифмовок</w:t>
      </w:r>
      <w:r>
        <w:rPr>
          <w:spacing w:val="1"/>
        </w:rPr>
        <w:t xml:space="preserve"> </w:t>
      </w:r>
      <w:r>
        <w:t>в</w:t>
      </w:r>
      <w:r>
        <w:rPr>
          <w:spacing w:val="1"/>
        </w:rPr>
        <w:t xml:space="preserve"> </w:t>
      </w:r>
      <w:r>
        <w:t>стихотворении.</w:t>
      </w:r>
      <w:r>
        <w:rPr>
          <w:spacing w:val="1"/>
        </w:rPr>
        <w:t xml:space="preserve"> </w:t>
      </w:r>
      <w:r>
        <w:t>Рассказ</w:t>
      </w:r>
      <w:r>
        <w:rPr>
          <w:spacing w:val="1"/>
        </w:rPr>
        <w:t xml:space="preserve"> </w:t>
      </w:r>
      <w:r>
        <w:t>о</w:t>
      </w:r>
      <w:r>
        <w:rPr>
          <w:spacing w:val="1"/>
        </w:rPr>
        <w:t xml:space="preserve"> </w:t>
      </w:r>
      <w:r>
        <w:t>мире</w:t>
      </w:r>
      <w:r>
        <w:rPr>
          <w:spacing w:val="1"/>
        </w:rPr>
        <w:t xml:space="preserve"> </w:t>
      </w:r>
      <w:r>
        <w:t>профессий.</w:t>
      </w:r>
      <w:r>
        <w:rPr>
          <w:spacing w:val="1"/>
        </w:rPr>
        <w:t xml:space="preserve"> </w:t>
      </w:r>
      <w:r>
        <w:t>Игра:</w:t>
      </w:r>
      <w:r>
        <w:rPr>
          <w:spacing w:val="1"/>
        </w:rPr>
        <w:t xml:space="preserve"> </w:t>
      </w:r>
      <w:r>
        <w:t>«Закончи</w:t>
      </w:r>
      <w:r>
        <w:rPr>
          <w:spacing w:val="1"/>
        </w:rPr>
        <w:t xml:space="preserve"> </w:t>
      </w:r>
      <w:r>
        <w:t>пословицу…»</w:t>
      </w:r>
      <w:r>
        <w:rPr>
          <w:spacing w:val="1"/>
        </w:rPr>
        <w:t xml:space="preserve"> </w:t>
      </w:r>
      <w:r>
        <w:t>(например,</w:t>
      </w:r>
      <w:r>
        <w:rPr>
          <w:spacing w:val="1"/>
        </w:rPr>
        <w:t xml:space="preserve"> </w:t>
      </w:r>
      <w:r>
        <w:t>«Без труда..</w:t>
      </w:r>
      <w:r>
        <w:rPr>
          <w:spacing w:val="1"/>
        </w:rPr>
        <w:t xml:space="preserve"> </w:t>
      </w:r>
      <w:r>
        <w:t>( не вытянуть</w:t>
      </w:r>
      <w:r>
        <w:rPr>
          <w:spacing w:val="1"/>
        </w:rPr>
        <w:t xml:space="preserve"> </w:t>
      </w:r>
      <w:r>
        <w:t>рыбку из пруда»).</w:t>
      </w:r>
      <w:r>
        <w:rPr>
          <w:spacing w:val="1"/>
        </w:rPr>
        <w:t xml:space="preserve"> </w:t>
      </w:r>
      <w:r>
        <w:t>Загадки о профессиях.</w:t>
      </w:r>
      <w:r>
        <w:rPr>
          <w:spacing w:val="1"/>
        </w:rPr>
        <w:t xml:space="preserve"> </w:t>
      </w:r>
      <w:r>
        <w:t>Кроссворд</w:t>
      </w:r>
      <w:r>
        <w:rPr>
          <w:spacing w:val="3"/>
        </w:rPr>
        <w:t xml:space="preserve"> </w:t>
      </w:r>
      <w:r>
        <w:t>о профессиях.</w:t>
      </w:r>
      <w:r>
        <w:rPr>
          <w:spacing w:val="5"/>
        </w:rPr>
        <w:t xml:space="preserve"> </w:t>
      </w:r>
      <w:r>
        <w:t>Итог:</w:t>
      </w:r>
      <w:r>
        <w:rPr>
          <w:spacing w:val="-5"/>
        </w:rPr>
        <w:t xml:space="preserve"> </w:t>
      </w:r>
      <w:r>
        <w:t>о каких</w:t>
      </w:r>
      <w:r>
        <w:rPr>
          <w:spacing w:val="1"/>
        </w:rPr>
        <w:t xml:space="preserve"> </w:t>
      </w:r>
      <w:r>
        <w:t>профессиях</w:t>
      </w:r>
      <w:r>
        <w:rPr>
          <w:spacing w:val="-3"/>
        </w:rPr>
        <w:t xml:space="preserve"> </w:t>
      </w:r>
      <w:r>
        <w:t>мы</w:t>
      </w:r>
      <w:r>
        <w:rPr>
          <w:spacing w:val="1"/>
        </w:rPr>
        <w:t xml:space="preserve"> </w:t>
      </w:r>
      <w:r>
        <w:t>сегодня</w:t>
      </w:r>
      <w:r>
        <w:rPr>
          <w:spacing w:val="3"/>
        </w:rPr>
        <w:t xml:space="preserve"> </w:t>
      </w:r>
      <w:r>
        <w:t>узнали?</w:t>
      </w:r>
    </w:p>
    <w:p w:rsidR="00B712FF" w:rsidRDefault="00B712FF" w:rsidP="0002563C">
      <w:pPr>
        <w:pStyle w:val="aff2"/>
        <w:ind w:left="397"/>
      </w:pPr>
      <w:r>
        <w:t>С.Михалков</w:t>
      </w:r>
      <w:r>
        <w:rPr>
          <w:spacing w:val="-5"/>
        </w:rPr>
        <w:t xml:space="preserve"> </w:t>
      </w:r>
      <w:r>
        <w:t>«Дядя</w:t>
      </w:r>
      <w:r>
        <w:rPr>
          <w:spacing w:val="-3"/>
        </w:rPr>
        <w:t xml:space="preserve"> </w:t>
      </w:r>
      <w:r>
        <w:t>Степа-милиционер»</w:t>
      </w:r>
      <w:r>
        <w:rPr>
          <w:spacing w:val="-9"/>
        </w:rPr>
        <w:t xml:space="preserve"> </w:t>
      </w:r>
      <w:r>
        <w:t>(2ч.).</w:t>
      </w:r>
      <w:r>
        <w:rPr>
          <w:spacing w:val="-2"/>
        </w:rPr>
        <w:t xml:space="preserve"> </w:t>
      </w:r>
      <w:r>
        <w:t>Чтение.</w:t>
      </w:r>
    </w:p>
    <w:p w:rsidR="00B712FF" w:rsidRDefault="00B712FF" w:rsidP="0002563C">
      <w:pPr>
        <w:pStyle w:val="aff2"/>
        <w:ind w:left="397"/>
      </w:pPr>
      <w:r>
        <w:t>Чтение</w:t>
      </w:r>
      <w:r>
        <w:rPr>
          <w:spacing w:val="1"/>
        </w:rPr>
        <w:t xml:space="preserve"> </w:t>
      </w:r>
      <w:r>
        <w:t>текста.</w:t>
      </w:r>
      <w:r>
        <w:rPr>
          <w:spacing w:val="1"/>
        </w:rPr>
        <w:t xml:space="preserve"> </w:t>
      </w:r>
      <w:r>
        <w:t>Словарная</w:t>
      </w:r>
      <w:r>
        <w:rPr>
          <w:spacing w:val="1"/>
        </w:rPr>
        <w:t xml:space="preserve"> </w:t>
      </w:r>
      <w:r>
        <w:t>работа:</w:t>
      </w:r>
      <w:r>
        <w:rPr>
          <w:spacing w:val="1"/>
        </w:rPr>
        <w:t xml:space="preserve"> </w:t>
      </w:r>
      <w:r>
        <w:t>милиционер,</w:t>
      </w:r>
      <w:r>
        <w:rPr>
          <w:spacing w:val="1"/>
        </w:rPr>
        <w:t xml:space="preserve"> </w:t>
      </w:r>
      <w:r>
        <w:t>профессия..Обсуждение</w:t>
      </w:r>
      <w:r>
        <w:rPr>
          <w:spacing w:val="1"/>
        </w:rPr>
        <w:t xml:space="preserve"> </w:t>
      </w:r>
      <w:r>
        <w:t>прочитанного.</w:t>
      </w:r>
      <w:r>
        <w:rPr>
          <w:spacing w:val="5"/>
        </w:rPr>
        <w:t xml:space="preserve"> </w:t>
      </w:r>
      <w:r>
        <w:t>Ответы</w:t>
      </w:r>
      <w:r>
        <w:rPr>
          <w:spacing w:val="2"/>
        </w:rPr>
        <w:t xml:space="preserve"> </w:t>
      </w:r>
      <w:r>
        <w:t>на</w:t>
      </w:r>
      <w:r>
        <w:rPr>
          <w:spacing w:val="2"/>
        </w:rPr>
        <w:t xml:space="preserve"> </w:t>
      </w:r>
      <w:r>
        <w:t>вопросы.</w:t>
      </w:r>
    </w:p>
    <w:p w:rsidR="00B712FF" w:rsidRDefault="00B712FF" w:rsidP="0002563C">
      <w:pPr>
        <w:pStyle w:val="aff2"/>
        <w:ind w:left="397"/>
      </w:pPr>
      <w:r>
        <w:t>С.Михалков</w:t>
      </w:r>
      <w:r>
        <w:rPr>
          <w:spacing w:val="-5"/>
        </w:rPr>
        <w:t xml:space="preserve"> </w:t>
      </w:r>
      <w:r>
        <w:t>«Дядя</w:t>
      </w:r>
      <w:r>
        <w:rPr>
          <w:spacing w:val="-3"/>
        </w:rPr>
        <w:t xml:space="preserve"> </w:t>
      </w:r>
      <w:r>
        <w:t>Степа-милиционер»</w:t>
      </w:r>
      <w:r>
        <w:rPr>
          <w:spacing w:val="-8"/>
        </w:rPr>
        <w:t xml:space="preserve"> </w:t>
      </w:r>
      <w:r>
        <w:t>(3</w:t>
      </w:r>
      <w:r>
        <w:rPr>
          <w:spacing w:val="-5"/>
        </w:rPr>
        <w:t xml:space="preserve"> </w:t>
      </w:r>
      <w:r>
        <w:t>ч.).</w:t>
      </w:r>
      <w:r>
        <w:rPr>
          <w:spacing w:val="-3"/>
        </w:rPr>
        <w:t xml:space="preserve"> </w:t>
      </w:r>
      <w:r>
        <w:t>Видеоурок.</w:t>
      </w:r>
    </w:p>
    <w:p w:rsidR="00B712FF" w:rsidRDefault="00B712FF" w:rsidP="0002563C">
      <w:pPr>
        <w:pStyle w:val="aff2"/>
        <w:ind w:left="397"/>
      </w:pPr>
      <w:r>
        <w:t>Просмотр</w:t>
      </w:r>
      <w:r>
        <w:rPr>
          <w:spacing w:val="1"/>
        </w:rPr>
        <w:t xml:space="preserve"> </w:t>
      </w:r>
      <w:r>
        <w:t>м/ф</w:t>
      </w:r>
      <w:r>
        <w:rPr>
          <w:spacing w:val="1"/>
        </w:rPr>
        <w:t xml:space="preserve"> </w:t>
      </w:r>
      <w:r>
        <w:t>по</w:t>
      </w:r>
      <w:r>
        <w:rPr>
          <w:spacing w:val="1"/>
        </w:rPr>
        <w:t xml:space="preserve"> </w:t>
      </w:r>
      <w:r>
        <w:t>произведению</w:t>
      </w:r>
      <w:r>
        <w:rPr>
          <w:spacing w:val="1"/>
        </w:rPr>
        <w:t xml:space="preserve"> </w:t>
      </w:r>
      <w:r>
        <w:t>С.Михалков</w:t>
      </w:r>
      <w:r>
        <w:rPr>
          <w:spacing w:val="1"/>
        </w:rPr>
        <w:t xml:space="preserve"> </w:t>
      </w:r>
      <w:r>
        <w:t>«Дядя</w:t>
      </w:r>
      <w:r>
        <w:rPr>
          <w:spacing w:val="1"/>
        </w:rPr>
        <w:t xml:space="preserve"> </w:t>
      </w:r>
      <w:r>
        <w:t>Степа-милиционер».</w:t>
      </w:r>
      <w:r>
        <w:rPr>
          <w:spacing w:val="1"/>
        </w:rPr>
        <w:t xml:space="preserve"> </w:t>
      </w:r>
      <w:r>
        <w:t>Обсуждение поступков главных героев. Как бы ты поступил ты в данной ситуациях.</w:t>
      </w:r>
      <w:r>
        <w:rPr>
          <w:spacing w:val="1"/>
        </w:rPr>
        <w:t xml:space="preserve"> </w:t>
      </w:r>
      <w:r>
        <w:t>Словарная</w:t>
      </w:r>
      <w:r>
        <w:rPr>
          <w:spacing w:val="3"/>
        </w:rPr>
        <w:t xml:space="preserve"> </w:t>
      </w:r>
      <w:r>
        <w:t>работа.</w:t>
      </w:r>
    </w:p>
    <w:p w:rsidR="00B712FF" w:rsidRDefault="00B712FF" w:rsidP="0002563C">
      <w:pPr>
        <w:pStyle w:val="aff2"/>
        <w:ind w:left="397"/>
      </w:pPr>
      <w:r>
        <w:t>В.Маяковский</w:t>
      </w:r>
      <w:r>
        <w:rPr>
          <w:spacing w:val="-3"/>
        </w:rPr>
        <w:t xml:space="preserve"> </w:t>
      </w:r>
      <w:r>
        <w:t>«Кем</w:t>
      </w:r>
      <w:r>
        <w:rPr>
          <w:spacing w:val="-1"/>
        </w:rPr>
        <w:t xml:space="preserve"> </w:t>
      </w:r>
      <w:r>
        <w:t>быть?»</w:t>
      </w:r>
      <w:r>
        <w:rPr>
          <w:spacing w:val="-7"/>
        </w:rPr>
        <w:t xml:space="preserve"> </w:t>
      </w:r>
      <w:r>
        <w:t>(2ч.)</w:t>
      </w:r>
      <w:r>
        <w:rPr>
          <w:spacing w:val="-5"/>
        </w:rPr>
        <w:t xml:space="preserve"> </w:t>
      </w:r>
      <w:r>
        <w:t>Чтение</w:t>
      </w:r>
      <w:r>
        <w:rPr>
          <w:spacing w:val="-2"/>
        </w:rPr>
        <w:t xml:space="preserve"> </w:t>
      </w:r>
      <w:r>
        <w:t>текста.</w:t>
      </w:r>
    </w:p>
    <w:p w:rsidR="00B712FF" w:rsidRDefault="00B712FF" w:rsidP="0002563C">
      <w:pPr>
        <w:pStyle w:val="aff2"/>
        <w:ind w:left="397"/>
      </w:pPr>
      <w:r>
        <w:t>Чтение по ролям. Обсуждение текста. Словарные работы: столяр, плотник,</w:t>
      </w:r>
      <w:r>
        <w:rPr>
          <w:spacing w:val="1"/>
        </w:rPr>
        <w:t xml:space="preserve"> </w:t>
      </w:r>
      <w:r>
        <w:t>рубанок,</w:t>
      </w:r>
      <w:r>
        <w:rPr>
          <w:spacing w:val="4"/>
        </w:rPr>
        <w:t xml:space="preserve"> </w:t>
      </w:r>
      <w:r>
        <w:t>инженер,</w:t>
      </w:r>
      <w:r>
        <w:rPr>
          <w:spacing w:val="4"/>
        </w:rPr>
        <w:t xml:space="preserve"> </w:t>
      </w:r>
      <w:r>
        <w:t>доктор,</w:t>
      </w:r>
      <w:r>
        <w:rPr>
          <w:spacing w:val="4"/>
        </w:rPr>
        <w:t xml:space="preserve"> </w:t>
      </w:r>
      <w:r>
        <w:t>конструктор,</w:t>
      </w:r>
      <w:r>
        <w:rPr>
          <w:spacing w:val="9"/>
        </w:rPr>
        <w:t xml:space="preserve"> </w:t>
      </w:r>
      <w:r>
        <w:t>шофер.</w:t>
      </w:r>
    </w:p>
    <w:p w:rsidR="00B712FF" w:rsidRDefault="00B712FF" w:rsidP="0002563C">
      <w:pPr>
        <w:pStyle w:val="aff2"/>
        <w:ind w:left="397"/>
      </w:pPr>
      <w:r>
        <w:t>К.Чуковский «Доктор Айболит» (2ч.)</w:t>
      </w:r>
      <w:r>
        <w:rPr>
          <w:spacing w:val="-67"/>
        </w:rPr>
        <w:t xml:space="preserve"> </w:t>
      </w:r>
      <w:r>
        <w:t>Игра-демонстрация,</w:t>
      </w:r>
      <w:r>
        <w:rPr>
          <w:spacing w:val="3"/>
        </w:rPr>
        <w:t xml:space="preserve"> </w:t>
      </w:r>
      <w:r>
        <w:t>викторина.</w:t>
      </w:r>
    </w:p>
    <w:p w:rsidR="00B712FF" w:rsidRDefault="00B712FF" w:rsidP="0002563C">
      <w:pPr>
        <w:pStyle w:val="aff2"/>
        <w:ind w:left="397"/>
      </w:pPr>
      <w:r>
        <w:t>Уход за цветами. (2ч.). Практическое занятие.</w:t>
      </w:r>
      <w:r>
        <w:rPr>
          <w:spacing w:val="-67"/>
        </w:rPr>
        <w:t xml:space="preserve"> </w:t>
      </w:r>
      <w:r>
        <w:t>Профессия</w:t>
      </w:r>
      <w:r>
        <w:rPr>
          <w:spacing w:val="7"/>
        </w:rPr>
        <w:t xml:space="preserve"> </w:t>
      </w:r>
      <w:r>
        <w:t>«Повар»(2ч.).</w:t>
      </w:r>
      <w:r>
        <w:rPr>
          <w:spacing w:val="3"/>
        </w:rPr>
        <w:t xml:space="preserve"> </w:t>
      </w:r>
      <w:r>
        <w:t>Экскурсия.</w:t>
      </w:r>
    </w:p>
    <w:p w:rsidR="00B712FF" w:rsidRDefault="00B712FF" w:rsidP="0002563C">
      <w:pPr>
        <w:pStyle w:val="aff2"/>
        <w:ind w:left="397"/>
      </w:pPr>
      <w:r>
        <w:t>Вступительное</w:t>
      </w:r>
      <w:r>
        <w:rPr>
          <w:spacing w:val="1"/>
        </w:rPr>
        <w:t xml:space="preserve"> </w:t>
      </w:r>
      <w:r>
        <w:t>слово</w:t>
      </w:r>
      <w:r>
        <w:rPr>
          <w:spacing w:val="1"/>
        </w:rPr>
        <w:t xml:space="preserve"> </w:t>
      </w:r>
      <w:r>
        <w:t>учителя.</w:t>
      </w:r>
      <w:r>
        <w:rPr>
          <w:spacing w:val="1"/>
        </w:rPr>
        <w:t xml:space="preserve"> </w:t>
      </w:r>
      <w:r>
        <w:t>Презентация</w:t>
      </w:r>
      <w:r>
        <w:rPr>
          <w:spacing w:val="1"/>
        </w:rPr>
        <w:t xml:space="preserve"> </w:t>
      </w:r>
      <w:r>
        <w:t>профессий.</w:t>
      </w:r>
      <w:r>
        <w:rPr>
          <w:spacing w:val="1"/>
        </w:rPr>
        <w:t xml:space="preserve"> </w:t>
      </w:r>
      <w:r>
        <w:t>Знакомство</w:t>
      </w:r>
      <w:r>
        <w:rPr>
          <w:spacing w:val="1"/>
        </w:rPr>
        <w:t xml:space="preserve"> </w:t>
      </w:r>
      <w:r>
        <w:t>со</w:t>
      </w:r>
      <w:r>
        <w:rPr>
          <w:spacing w:val="1"/>
        </w:rPr>
        <w:t xml:space="preserve"> </w:t>
      </w:r>
      <w:r>
        <w:t>столовой школы. Знакомство с профессией повар. Встреча с людьми, работниками в</w:t>
      </w:r>
      <w:r>
        <w:rPr>
          <w:spacing w:val="-67"/>
        </w:rPr>
        <w:t xml:space="preserve"> </w:t>
      </w:r>
      <w:r>
        <w:t>школьной</w:t>
      </w:r>
      <w:r>
        <w:rPr>
          <w:spacing w:val="1"/>
        </w:rPr>
        <w:t xml:space="preserve"> </w:t>
      </w:r>
      <w:r>
        <w:t>столовой.</w:t>
      </w:r>
    </w:p>
    <w:p w:rsidR="00B712FF" w:rsidRDefault="00B712FF" w:rsidP="0002563C">
      <w:pPr>
        <w:pStyle w:val="aff2"/>
        <w:ind w:left="397"/>
      </w:pPr>
      <w:r>
        <w:t>Поварята.</w:t>
      </w:r>
      <w:r>
        <w:rPr>
          <w:spacing w:val="-4"/>
        </w:rPr>
        <w:t xml:space="preserve"> </w:t>
      </w:r>
      <w:r>
        <w:t>(2ч).</w:t>
      </w:r>
      <w:r>
        <w:rPr>
          <w:spacing w:val="-4"/>
        </w:rPr>
        <w:t xml:space="preserve"> </w:t>
      </w:r>
      <w:r>
        <w:t>Конкурс-игра.</w:t>
      </w:r>
    </w:p>
    <w:p w:rsidR="00B712FF" w:rsidRDefault="00B712FF" w:rsidP="0002563C">
      <w:pPr>
        <w:pStyle w:val="aff2"/>
        <w:ind w:left="397"/>
      </w:pPr>
      <w:r>
        <w:t>Модуль</w:t>
      </w:r>
      <w:r>
        <w:rPr>
          <w:spacing w:val="-7"/>
        </w:rPr>
        <w:t xml:space="preserve"> </w:t>
      </w:r>
      <w:r>
        <w:t>II</w:t>
      </w:r>
      <w:r>
        <w:rPr>
          <w:spacing w:val="-1"/>
        </w:rPr>
        <w:t xml:space="preserve"> </w:t>
      </w:r>
      <w:r>
        <w:t>«Путешествие</w:t>
      </w:r>
      <w:r>
        <w:rPr>
          <w:spacing w:val="-1"/>
        </w:rPr>
        <w:t xml:space="preserve"> </w:t>
      </w:r>
      <w:r>
        <w:t>в</w:t>
      </w:r>
      <w:r>
        <w:rPr>
          <w:spacing w:val="-5"/>
        </w:rPr>
        <w:t xml:space="preserve"> </w:t>
      </w:r>
      <w:r>
        <w:t>мир</w:t>
      </w:r>
      <w:r>
        <w:rPr>
          <w:spacing w:val="-6"/>
        </w:rPr>
        <w:t xml:space="preserve"> </w:t>
      </w:r>
      <w:r>
        <w:t>профессий»</w:t>
      </w:r>
      <w:r>
        <w:rPr>
          <w:spacing w:val="-67"/>
        </w:rPr>
        <w:t xml:space="preserve"> </w:t>
      </w:r>
      <w:r>
        <w:t>(34 часа)</w:t>
      </w:r>
    </w:p>
    <w:p w:rsidR="00B712FF" w:rsidRDefault="00B712FF" w:rsidP="0002563C">
      <w:pPr>
        <w:pStyle w:val="aff2"/>
        <w:ind w:left="397"/>
      </w:pPr>
      <w:r>
        <w:t>Мастерская</w:t>
      </w:r>
      <w:r>
        <w:rPr>
          <w:spacing w:val="-4"/>
        </w:rPr>
        <w:t xml:space="preserve"> </w:t>
      </w:r>
      <w:r>
        <w:t>удивительных</w:t>
      </w:r>
      <w:r>
        <w:rPr>
          <w:spacing w:val="-9"/>
        </w:rPr>
        <w:t xml:space="preserve"> </w:t>
      </w:r>
      <w:r>
        <w:t>профессий</w:t>
      </w:r>
      <w:r>
        <w:rPr>
          <w:spacing w:val="-6"/>
        </w:rPr>
        <w:t xml:space="preserve"> </w:t>
      </w:r>
      <w:r>
        <w:t>(2ч.).</w:t>
      </w:r>
      <w:r>
        <w:rPr>
          <w:spacing w:val="-4"/>
        </w:rPr>
        <w:t xml:space="preserve"> </w:t>
      </w:r>
      <w:r>
        <w:t>Дидактическая</w:t>
      </w:r>
      <w:r>
        <w:rPr>
          <w:spacing w:val="-3"/>
        </w:rPr>
        <w:t xml:space="preserve"> </w:t>
      </w:r>
      <w:r>
        <w:t>игра.</w:t>
      </w:r>
    </w:p>
    <w:p w:rsidR="00B712FF" w:rsidRDefault="00B712FF" w:rsidP="0002563C">
      <w:pPr>
        <w:pStyle w:val="aff2"/>
        <w:ind w:left="397"/>
      </w:pPr>
      <w:r>
        <w:t>Карточки</w:t>
      </w:r>
      <w:r>
        <w:rPr>
          <w:spacing w:val="10"/>
        </w:rPr>
        <w:t xml:space="preserve"> </w:t>
      </w:r>
      <w:r>
        <w:t>(желтые,</w:t>
      </w:r>
      <w:r>
        <w:rPr>
          <w:spacing w:val="8"/>
        </w:rPr>
        <w:t xml:space="preserve"> </w:t>
      </w:r>
      <w:r>
        <w:t>синие,</w:t>
      </w:r>
      <w:r>
        <w:rPr>
          <w:spacing w:val="9"/>
        </w:rPr>
        <w:t xml:space="preserve"> </w:t>
      </w:r>
      <w:r>
        <w:t>красные;</w:t>
      </w:r>
      <w:r>
        <w:rPr>
          <w:spacing w:val="6"/>
        </w:rPr>
        <w:t xml:space="preserve"> </w:t>
      </w:r>
      <w:r>
        <w:t>по</w:t>
      </w:r>
      <w:r>
        <w:rPr>
          <w:spacing w:val="5"/>
        </w:rPr>
        <w:t xml:space="preserve"> </w:t>
      </w:r>
      <w:r>
        <w:t>5</w:t>
      </w:r>
      <w:r>
        <w:rPr>
          <w:spacing w:val="6"/>
        </w:rPr>
        <w:t xml:space="preserve"> </w:t>
      </w:r>
      <w:r>
        <w:t>в</w:t>
      </w:r>
      <w:r>
        <w:rPr>
          <w:spacing w:val="3"/>
        </w:rPr>
        <w:t xml:space="preserve"> </w:t>
      </w:r>
      <w:r>
        <w:t>каждой</w:t>
      </w:r>
      <w:r>
        <w:rPr>
          <w:spacing w:val="6"/>
        </w:rPr>
        <w:t xml:space="preserve"> </w:t>
      </w:r>
      <w:r>
        <w:t>-</w:t>
      </w:r>
      <w:r>
        <w:rPr>
          <w:spacing w:val="4"/>
        </w:rPr>
        <w:t xml:space="preserve"> </w:t>
      </w:r>
      <w:r>
        <w:t>4</w:t>
      </w:r>
      <w:r>
        <w:rPr>
          <w:spacing w:val="5"/>
        </w:rPr>
        <w:t xml:space="preserve"> </w:t>
      </w:r>
      <w:r>
        <w:t>с</w:t>
      </w:r>
      <w:r>
        <w:rPr>
          <w:spacing w:val="7"/>
        </w:rPr>
        <w:t xml:space="preserve"> </w:t>
      </w:r>
      <w:r>
        <w:t>рисунком,</w:t>
      </w:r>
      <w:r>
        <w:rPr>
          <w:spacing w:val="8"/>
        </w:rPr>
        <w:t xml:space="preserve"> </w:t>
      </w:r>
      <w:r>
        <w:t>1</w:t>
      </w:r>
      <w:r>
        <w:rPr>
          <w:spacing w:val="6"/>
        </w:rPr>
        <w:t xml:space="preserve"> </w:t>
      </w:r>
      <w:r>
        <w:t>без</w:t>
      </w:r>
      <w:r>
        <w:rPr>
          <w:spacing w:val="-67"/>
        </w:rPr>
        <w:t xml:space="preserve"> </w:t>
      </w:r>
      <w:r>
        <w:t>рисунка</w:t>
      </w:r>
      <w:r>
        <w:rPr>
          <w:spacing w:val="3"/>
        </w:rPr>
        <w:t xml:space="preserve"> </w:t>
      </w:r>
      <w:r>
        <w:t>и</w:t>
      </w:r>
      <w:r>
        <w:rPr>
          <w:spacing w:val="1"/>
        </w:rPr>
        <w:t xml:space="preserve"> </w:t>
      </w:r>
      <w:r>
        <w:t>4</w:t>
      </w:r>
      <w:r>
        <w:rPr>
          <w:spacing w:val="1"/>
        </w:rPr>
        <w:t xml:space="preserve"> </w:t>
      </w:r>
      <w:r>
        <w:t>картонных</w:t>
      </w:r>
      <w:r>
        <w:rPr>
          <w:spacing w:val="-2"/>
        </w:rPr>
        <w:t xml:space="preserve"> </w:t>
      </w:r>
      <w:r>
        <w:t>круга</w:t>
      </w:r>
      <w:r>
        <w:rPr>
          <w:spacing w:val="3"/>
        </w:rPr>
        <w:t xml:space="preserve"> </w:t>
      </w:r>
      <w:r>
        <w:t>- тех</w:t>
      </w:r>
      <w:r>
        <w:rPr>
          <w:spacing w:val="-3"/>
        </w:rPr>
        <w:t xml:space="preserve"> </w:t>
      </w:r>
      <w:r>
        <w:t>же</w:t>
      </w:r>
      <w:r>
        <w:rPr>
          <w:spacing w:val="2"/>
        </w:rPr>
        <w:t xml:space="preserve"> </w:t>
      </w:r>
      <w:r>
        <w:t>цветов).</w:t>
      </w:r>
    </w:p>
    <w:p w:rsidR="00B712FF" w:rsidRDefault="00B712FF" w:rsidP="0002563C">
      <w:pPr>
        <w:pStyle w:val="aff2"/>
        <w:ind w:left="397"/>
      </w:pPr>
      <w:r>
        <w:t>Изображения</w:t>
      </w:r>
      <w:r>
        <w:rPr>
          <w:spacing w:val="19"/>
        </w:rPr>
        <w:t xml:space="preserve"> </w:t>
      </w:r>
      <w:r>
        <w:t>рабочая</w:t>
      </w:r>
      <w:r>
        <w:rPr>
          <w:spacing w:val="18"/>
        </w:rPr>
        <w:t xml:space="preserve"> </w:t>
      </w:r>
      <w:r>
        <w:t>одежда</w:t>
      </w:r>
      <w:r>
        <w:rPr>
          <w:spacing w:val="19"/>
        </w:rPr>
        <w:t xml:space="preserve"> </w:t>
      </w:r>
      <w:r>
        <w:t>из</w:t>
      </w:r>
      <w:r>
        <w:rPr>
          <w:spacing w:val="18"/>
        </w:rPr>
        <w:t xml:space="preserve"> </w:t>
      </w:r>
      <w:r>
        <w:t>выбранных</w:t>
      </w:r>
      <w:r>
        <w:rPr>
          <w:spacing w:val="13"/>
        </w:rPr>
        <w:t xml:space="preserve"> </w:t>
      </w:r>
      <w:r>
        <w:t>карточек,</w:t>
      </w:r>
      <w:r>
        <w:rPr>
          <w:spacing w:val="20"/>
        </w:rPr>
        <w:t xml:space="preserve"> </w:t>
      </w:r>
      <w:r>
        <w:t>средства</w:t>
      </w:r>
      <w:r>
        <w:rPr>
          <w:spacing w:val="18"/>
        </w:rPr>
        <w:t xml:space="preserve"> </w:t>
      </w:r>
      <w:r>
        <w:t>труда,</w:t>
      </w:r>
      <w:r>
        <w:rPr>
          <w:spacing w:val="19"/>
        </w:rPr>
        <w:t xml:space="preserve"> </w:t>
      </w:r>
      <w:r>
        <w:t>место</w:t>
      </w:r>
      <w:r>
        <w:rPr>
          <w:spacing w:val="-67"/>
        </w:rPr>
        <w:t xml:space="preserve"> </w:t>
      </w:r>
      <w:r>
        <w:t>работы.</w:t>
      </w:r>
      <w:r>
        <w:rPr>
          <w:spacing w:val="4"/>
        </w:rPr>
        <w:t xml:space="preserve"> </w:t>
      </w:r>
      <w:r>
        <w:t>Определить профессии,</w:t>
      </w:r>
      <w:r>
        <w:rPr>
          <w:spacing w:val="5"/>
        </w:rPr>
        <w:t xml:space="preserve"> </w:t>
      </w:r>
      <w:r>
        <w:t>результат</w:t>
      </w:r>
      <w:r>
        <w:rPr>
          <w:spacing w:val="1"/>
        </w:rPr>
        <w:t xml:space="preserve"> </w:t>
      </w:r>
      <w:r>
        <w:t>труда</w:t>
      </w:r>
      <w:r>
        <w:rPr>
          <w:spacing w:val="2"/>
        </w:rPr>
        <w:t xml:space="preserve"> </w:t>
      </w:r>
      <w:r>
        <w:t>человека.</w:t>
      </w:r>
    </w:p>
    <w:p w:rsidR="00B712FF" w:rsidRDefault="00B712FF" w:rsidP="0002563C">
      <w:pPr>
        <w:pStyle w:val="aff2"/>
        <w:ind w:left="397"/>
      </w:pPr>
      <w:r>
        <w:t>Разные</w:t>
      </w:r>
      <w:r>
        <w:rPr>
          <w:spacing w:val="-3"/>
        </w:rPr>
        <w:t xml:space="preserve"> </w:t>
      </w:r>
      <w:r>
        <w:t>дома</w:t>
      </w:r>
      <w:r>
        <w:rPr>
          <w:spacing w:val="-2"/>
        </w:rPr>
        <w:t xml:space="preserve"> </w:t>
      </w:r>
      <w:r>
        <w:t>(2ч.).</w:t>
      </w:r>
      <w:r>
        <w:rPr>
          <w:spacing w:val="-2"/>
        </w:rPr>
        <w:t xml:space="preserve"> </w:t>
      </w:r>
      <w:r>
        <w:t>Практическое</w:t>
      </w:r>
      <w:r>
        <w:rPr>
          <w:spacing w:val="-2"/>
        </w:rPr>
        <w:t xml:space="preserve"> </w:t>
      </w:r>
      <w:r>
        <w:t>занятие.</w:t>
      </w:r>
    </w:p>
    <w:p w:rsidR="00B712FF" w:rsidRDefault="00B712FF" w:rsidP="0002563C">
      <w:pPr>
        <w:pStyle w:val="aff2"/>
        <w:ind w:left="397"/>
      </w:pPr>
      <w:r>
        <w:t>Использование</w:t>
      </w:r>
      <w:r>
        <w:rPr>
          <w:spacing w:val="1"/>
        </w:rPr>
        <w:t xml:space="preserve"> </w:t>
      </w:r>
      <w:r>
        <w:t>настольного</w:t>
      </w:r>
      <w:r>
        <w:rPr>
          <w:spacing w:val="1"/>
        </w:rPr>
        <w:t xml:space="preserve"> </w:t>
      </w:r>
      <w:r>
        <w:t>конструктора</w:t>
      </w:r>
      <w:r>
        <w:rPr>
          <w:spacing w:val="1"/>
        </w:rPr>
        <w:t xml:space="preserve"> </w:t>
      </w:r>
      <w:r>
        <w:t>«Строитель».</w:t>
      </w:r>
      <w:r>
        <w:rPr>
          <w:spacing w:val="1"/>
        </w:rPr>
        <w:t xml:space="preserve"> </w:t>
      </w:r>
      <w:r>
        <w:t>Разбить</w:t>
      </w:r>
      <w:r>
        <w:rPr>
          <w:spacing w:val="1"/>
        </w:rPr>
        <w:t xml:space="preserve"> </w:t>
      </w:r>
      <w:r>
        <w:t>детей</w:t>
      </w:r>
      <w:r>
        <w:rPr>
          <w:spacing w:val="1"/>
        </w:rPr>
        <w:t xml:space="preserve"> </w:t>
      </w:r>
      <w:r>
        <w:t>на</w:t>
      </w:r>
      <w:r>
        <w:rPr>
          <w:spacing w:val="1"/>
        </w:rPr>
        <w:t xml:space="preserve"> </w:t>
      </w:r>
      <w:r>
        <w:t>несколько групп. Выполнить следующее задание: из кубиков построить дома. Игра-</w:t>
      </w:r>
      <w:r>
        <w:rPr>
          <w:spacing w:val="1"/>
        </w:rPr>
        <w:t xml:space="preserve"> </w:t>
      </w:r>
      <w:r>
        <w:t>соревнование</w:t>
      </w:r>
      <w:r>
        <w:rPr>
          <w:spacing w:val="1"/>
        </w:rPr>
        <w:t xml:space="preserve"> </w:t>
      </w:r>
      <w:r>
        <w:t>со</w:t>
      </w:r>
      <w:r>
        <w:rPr>
          <w:spacing w:val="1"/>
        </w:rPr>
        <w:t xml:space="preserve"> </w:t>
      </w:r>
      <w:r>
        <w:t>строительными</w:t>
      </w:r>
      <w:r>
        <w:rPr>
          <w:spacing w:val="1"/>
        </w:rPr>
        <w:t xml:space="preserve"> </w:t>
      </w:r>
      <w:r>
        <w:t>игровым</w:t>
      </w:r>
      <w:r>
        <w:lastRenderedPageBreak/>
        <w:t>и</w:t>
      </w:r>
      <w:r>
        <w:rPr>
          <w:spacing w:val="1"/>
        </w:rPr>
        <w:t xml:space="preserve"> </w:t>
      </w:r>
      <w:r>
        <w:t>материалами.</w:t>
      </w:r>
      <w:r>
        <w:rPr>
          <w:spacing w:val="1"/>
        </w:rPr>
        <w:t xml:space="preserve"> </w:t>
      </w:r>
      <w:r>
        <w:t>Конструирование</w:t>
      </w:r>
      <w:r>
        <w:rPr>
          <w:spacing w:val="1"/>
        </w:rPr>
        <w:t xml:space="preserve"> </w:t>
      </w:r>
      <w:r>
        <w:t>из</w:t>
      </w:r>
      <w:r>
        <w:rPr>
          <w:spacing w:val="1"/>
        </w:rPr>
        <w:t xml:space="preserve"> </w:t>
      </w:r>
      <w:r>
        <w:t>настольного</w:t>
      </w:r>
      <w:r>
        <w:rPr>
          <w:spacing w:val="2"/>
        </w:rPr>
        <w:t xml:space="preserve"> </w:t>
      </w:r>
      <w:r>
        <w:t>конструктора.</w:t>
      </w:r>
      <w:r>
        <w:rPr>
          <w:spacing w:val="5"/>
        </w:rPr>
        <w:t xml:space="preserve"> </w:t>
      </w:r>
      <w:r>
        <w:t>Итог,</w:t>
      </w:r>
      <w:r>
        <w:rPr>
          <w:spacing w:val="5"/>
        </w:rPr>
        <w:t xml:space="preserve"> </w:t>
      </w:r>
      <w:r>
        <w:t>награждение.</w:t>
      </w:r>
    </w:p>
    <w:p w:rsidR="00B712FF" w:rsidRDefault="00B712FF" w:rsidP="0002563C">
      <w:pPr>
        <w:pStyle w:val="aff2"/>
        <w:ind w:left="397"/>
      </w:pPr>
      <w:r>
        <w:t>Дачный</w:t>
      </w:r>
      <w:r>
        <w:rPr>
          <w:spacing w:val="-5"/>
        </w:rPr>
        <w:t xml:space="preserve"> </w:t>
      </w:r>
      <w:r>
        <w:t>домик</w:t>
      </w:r>
      <w:r>
        <w:rPr>
          <w:spacing w:val="-5"/>
        </w:rPr>
        <w:t xml:space="preserve"> </w:t>
      </w:r>
      <w:r>
        <w:t>(2ч.).</w:t>
      </w:r>
      <w:r>
        <w:rPr>
          <w:spacing w:val="-3"/>
        </w:rPr>
        <w:t xml:space="preserve"> </w:t>
      </w:r>
      <w:r>
        <w:t>Практическое</w:t>
      </w:r>
      <w:r>
        <w:rPr>
          <w:spacing w:val="-2"/>
        </w:rPr>
        <w:t xml:space="preserve"> </w:t>
      </w:r>
      <w:r>
        <w:t>занятие.</w:t>
      </w:r>
    </w:p>
    <w:p w:rsidR="00B712FF" w:rsidRDefault="00B712FF" w:rsidP="0002563C">
      <w:pPr>
        <w:pStyle w:val="aff2"/>
        <w:ind w:left="397"/>
      </w:pPr>
      <w:r>
        <w:t>Подобрать</w:t>
      </w:r>
      <w:r>
        <w:rPr>
          <w:spacing w:val="1"/>
        </w:rPr>
        <w:t xml:space="preserve"> </w:t>
      </w:r>
      <w:r>
        <w:t>цветную</w:t>
      </w:r>
      <w:r>
        <w:rPr>
          <w:spacing w:val="1"/>
        </w:rPr>
        <w:t xml:space="preserve"> </w:t>
      </w:r>
      <w:r>
        <w:t>бумагу</w:t>
      </w:r>
      <w:r>
        <w:rPr>
          <w:spacing w:val="1"/>
        </w:rPr>
        <w:t xml:space="preserve"> </w:t>
      </w:r>
      <w:r>
        <w:t>(крышу,</w:t>
      </w:r>
      <w:r>
        <w:rPr>
          <w:spacing w:val="1"/>
        </w:rPr>
        <w:t xml:space="preserve"> </w:t>
      </w:r>
      <w:r>
        <w:t>стены,</w:t>
      </w:r>
      <w:r>
        <w:rPr>
          <w:spacing w:val="1"/>
        </w:rPr>
        <w:t xml:space="preserve"> </w:t>
      </w:r>
      <w:r>
        <w:t>труба,</w:t>
      </w:r>
      <w:r>
        <w:rPr>
          <w:spacing w:val="1"/>
        </w:rPr>
        <w:t xml:space="preserve"> </w:t>
      </w:r>
      <w:r>
        <w:t>крыльцо).</w:t>
      </w:r>
      <w:r>
        <w:rPr>
          <w:spacing w:val="1"/>
        </w:rPr>
        <w:t xml:space="preserve"> </w:t>
      </w:r>
      <w:r>
        <w:t>Выложить</w:t>
      </w:r>
      <w:r>
        <w:rPr>
          <w:spacing w:val="1"/>
        </w:rPr>
        <w:t xml:space="preserve"> </w:t>
      </w:r>
      <w:r>
        <w:t>аппликацию</w:t>
      </w:r>
      <w:r>
        <w:rPr>
          <w:spacing w:val="1"/>
        </w:rPr>
        <w:t xml:space="preserve"> </w:t>
      </w:r>
      <w:r>
        <w:t>из</w:t>
      </w:r>
      <w:r>
        <w:rPr>
          <w:spacing w:val="1"/>
        </w:rPr>
        <w:t xml:space="preserve"> </w:t>
      </w:r>
      <w:r>
        <w:t>цветной</w:t>
      </w:r>
      <w:r>
        <w:rPr>
          <w:spacing w:val="1"/>
        </w:rPr>
        <w:t xml:space="preserve"> </w:t>
      </w:r>
      <w:r>
        <w:t>бумаги</w:t>
      </w:r>
      <w:r>
        <w:rPr>
          <w:spacing w:val="1"/>
        </w:rPr>
        <w:t xml:space="preserve"> </w:t>
      </w:r>
      <w:r>
        <w:t>и</w:t>
      </w:r>
      <w:r>
        <w:rPr>
          <w:spacing w:val="1"/>
        </w:rPr>
        <w:t xml:space="preserve"> </w:t>
      </w:r>
      <w:r>
        <w:t>картона.</w:t>
      </w:r>
      <w:r>
        <w:rPr>
          <w:spacing w:val="1"/>
        </w:rPr>
        <w:t xml:space="preserve"> </w:t>
      </w:r>
      <w:r>
        <w:t>Итог,</w:t>
      </w:r>
      <w:r>
        <w:rPr>
          <w:spacing w:val="1"/>
        </w:rPr>
        <w:t xml:space="preserve"> </w:t>
      </w:r>
      <w:r>
        <w:t>выявить</w:t>
      </w:r>
      <w:r>
        <w:rPr>
          <w:spacing w:val="1"/>
        </w:rPr>
        <w:t xml:space="preserve"> </w:t>
      </w:r>
      <w:r>
        <w:t>лучших</w:t>
      </w:r>
      <w:r>
        <w:rPr>
          <w:spacing w:val="1"/>
        </w:rPr>
        <w:t xml:space="preserve"> </w:t>
      </w:r>
      <w:r>
        <w:t>участников,</w:t>
      </w:r>
      <w:r>
        <w:rPr>
          <w:spacing w:val="1"/>
        </w:rPr>
        <w:t xml:space="preserve"> </w:t>
      </w:r>
      <w:r>
        <w:t>награждение.</w:t>
      </w:r>
    </w:p>
    <w:p w:rsidR="00B712FF" w:rsidRDefault="00B712FF" w:rsidP="0002563C">
      <w:pPr>
        <w:pStyle w:val="aff2"/>
        <w:ind w:left="397"/>
      </w:pPr>
      <w:r>
        <w:t>Моя</w:t>
      </w:r>
      <w:r>
        <w:rPr>
          <w:spacing w:val="-4"/>
        </w:rPr>
        <w:t xml:space="preserve"> </w:t>
      </w:r>
      <w:r>
        <w:t>профессия</w:t>
      </w:r>
      <w:r>
        <w:rPr>
          <w:spacing w:val="-3"/>
        </w:rPr>
        <w:t xml:space="preserve"> </w:t>
      </w:r>
      <w:r>
        <w:t>(2ч.).</w:t>
      </w:r>
      <w:r>
        <w:rPr>
          <w:spacing w:val="-3"/>
        </w:rPr>
        <w:t xml:space="preserve"> </w:t>
      </w:r>
      <w:r>
        <w:t>Игра-викторина.</w:t>
      </w:r>
    </w:p>
    <w:p w:rsidR="00B712FF" w:rsidRDefault="00B712FF" w:rsidP="0002563C">
      <w:pPr>
        <w:pStyle w:val="aff2"/>
        <w:ind w:left="397"/>
      </w:pPr>
      <w:r>
        <w:t>Дидактическая</w:t>
      </w:r>
      <w:r>
        <w:rPr>
          <w:spacing w:val="1"/>
        </w:rPr>
        <w:t xml:space="preserve"> </w:t>
      </w:r>
      <w:r>
        <w:t>игра:</w:t>
      </w:r>
      <w:r>
        <w:rPr>
          <w:spacing w:val="1"/>
        </w:rPr>
        <w:t xml:space="preserve"> </w:t>
      </w:r>
      <w:r>
        <w:t>«Доскажи</w:t>
      </w:r>
      <w:r>
        <w:rPr>
          <w:spacing w:val="1"/>
        </w:rPr>
        <w:t xml:space="preserve"> </w:t>
      </w:r>
      <w:r>
        <w:t>словечко»,</w:t>
      </w:r>
      <w:r>
        <w:rPr>
          <w:spacing w:val="1"/>
        </w:rPr>
        <w:t xml:space="preserve"> </w:t>
      </w:r>
      <w:r>
        <w:t>загадки.</w:t>
      </w:r>
      <w:r>
        <w:rPr>
          <w:spacing w:val="1"/>
        </w:rPr>
        <w:t xml:space="preserve"> </w:t>
      </w:r>
      <w:r>
        <w:t>Игра:</w:t>
      </w:r>
      <w:r>
        <w:rPr>
          <w:spacing w:val="71"/>
        </w:rPr>
        <w:t xml:space="preserve"> </w:t>
      </w:r>
      <w:r>
        <w:t>«Волшебный</w:t>
      </w:r>
      <w:r>
        <w:rPr>
          <w:spacing w:val="1"/>
        </w:rPr>
        <w:t xml:space="preserve"> </w:t>
      </w:r>
      <w:r>
        <w:t>мешок»</w:t>
      </w:r>
      <w:r>
        <w:rPr>
          <w:spacing w:val="-3"/>
        </w:rPr>
        <w:t xml:space="preserve"> </w:t>
      </w:r>
      <w:r>
        <w:t>(определить</w:t>
      </w:r>
      <w:r>
        <w:rPr>
          <w:spacing w:val="1"/>
        </w:rPr>
        <w:t xml:space="preserve"> </w:t>
      </w:r>
      <w:r>
        <w:t>на</w:t>
      </w:r>
      <w:r>
        <w:rPr>
          <w:spacing w:val="3"/>
        </w:rPr>
        <w:t xml:space="preserve"> </w:t>
      </w:r>
      <w:r>
        <w:t>ощупь</w:t>
      </w:r>
      <w:r>
        <w:rPr>
          <w:spacing w:val="-1"/>
        </w:rPr>
        <w:t xml:space="preserve"> </w:t>
      </w:r>
      <w:r>
        <w:t>инструменты).</w:t>
      </w:r>
      <w:r>
        <w:rPr>
          <w:spacing w:val="10"/>
        </w:rPr>
        <w:t xml:space="preserve"> </w:t>
      </w:r>
      <w:r>
        <w:t>Итог.</w:t>
      </w:r>
    </w:p>
    <w:p w:rsidR="00B712FF" w:rsidRDefault="00B712FF" w:rsidP="0002563C">
      <w:pPr>
        <w:pStyle w:val="aff2"/>
        <w:ind w:left="397"/>
      </w:pPr>
      <w:r>
        <w:t>Профессия</w:t>
      </w:r>
      <w:r>
        <w:rPr>
          <w:spacing w:val="-3"/>
        </w:rPr>
        <w:t xml:space="preserve"> </w:t>
      </w:r>
      <w:r>
        <w:t>«Врач»</w:t>
      </w:r>
      <w:r>
        <w:rPr>
          <w:spacing w:val="-9"/>
        </w:rPr>
        <w:t xml:space="preserve"> </w:t>
      </w:r>
      <w:r>
        <w:t>(3ч.).</w:t>
      </w:r>
      <w:r>
        <w:rPr>
          <w:spacing w:val="-4"/>
        </w:rPr>
        <w:t xml:space="preserve"> </w:t>
      </w:r>
      <w:r>
        <w:t>Дидактическая</w:t>
      </w:r>
      <w:r>
        <w:rPr>
          <w:spacing w:val="2"/>
        </w:rPr>
        <w:t xml:space="preserve"> </w:t>
      </w:r>
      <w:r>
        <w:t>игра.</w:t>
      </w:r>
    </w:p>
    <w:p w:rsidR="00B712FF" w:rsidRDefault="00B712FF" w:rsidP="0002563C">
      <w:pPr>
        <w:pStyle w:val="aff2"/>
        <w:ind w:left="397"/>
      </w:pPr>
      <w:r>
        <w:t>«Назови</w:t>
      </w:r>
      <w:r>
        <w:rPr>
          <w:spacing w:val="-4"/>
        </w:rPr>
        <w:t xml:space="preserve"> </w:t>
      </w:r>
      <w:r>
        <w:t>профессии»,</w:t>
      </w:r>
      <w:r>
        <w:rPr>
          <w:spacing w:val="67"/>
        </w:rPr>
        <w:t xml:space="preserve"> </w:t>
      </w:r>
      <w:r>
        <w:t>«Кто</w:t>
      </w:r>
      <w:r>
        <w:rPr>
          <w:spacing w:val="-4"/>
        </w:rPr>
        <w:t xml:space="preserve"> </w:t>
      </w:r>
      <w:r>
        <w:t>трудится</w:t>
      </w:r>
      <w:r>
        <w:rPr>
          <w:spacing w:val="-1"/>
        </w:rPr>
        <w:t xml:space="preserve"> </w:t>
      </w:r>
      <w:r>
        <w:t>в</w:t>
      </w:r>
      <w:r>
        <w:rPr>
          <w:spacing w:val="-5"/>
        </w:rPr>
        <w:t xml:space="preserve"> </w:t>
      </w:r>
      <w:r>
        <w:t>больнице». Работа</w:t>
      </w:r>
      <w:r>
        <w:rPr>
          <w:spacing w:val="-2"/>
        </w:rPr>
        <w:t xml:space="preserve"> </w:t>
      </w:r>
      <w:r>
        <w:t>с</w:t>
      </w:r>
      <w:r>
        <w:rPr>
          <w:spacing w:val="-3"/>
        </w:rPr>
        <w:t xml:space="preserve"> </w:t>
      </w:r>
      <w:r>
        <w:t>карточками.</w:t>
      </w:r>
    </w:p>
    <w:p w:rsidR="00B712FF" w:rsidRDefault="00B712FF" w:rsidP="0002563C">
      <w:pPr>
        <w:pStyle w:val="aff2"/>
        <w:ind w:left="397"/>
      </w:pPr>
      <w:r>
        <w:t>Больница (2 ч.). Сюжетно-ролевая игра.</w:t>
      </w:r>
      <w:r>
        <w:rPr>
          <w:spacing w:val="-67"/>
        </w:rPr>
        <w:t xml:space="preserve"> </w:t>
      </w:r>
      <w:r>
        <w:t>Доктор</w:t>
      </w:r>
      <w:r>
        <w:rPr>
          <w:spacing w:val="5"/>
        </w:rPr>
        <w:t xml:space="preserve"> </w:t>
      </w:r>
      <w:r>
        <w:t>«Айболит»(2ч.).</w:t>
      </w:r>
      <w:r>
        <w:rPr>
          <w:spacing w:val="4"/>
        </w:rPr>
        <w:t xml:space="preserve"> </w:t>
      </w:r>
      <w:r>
        <w:t>Игра</w:t>
      </w:r>
    </w:p>
    <w:p w:rsidR="00B712FF" w:rsidRDefault="00B712FF" w:rsidP="0002563C">
      <w:pPr>
        <w:pStyle w:val="aff2"/>
        <w:ind w:left="397"/>
      </w:pPr>
      <w:r>
        <w:t>«Кто</w:t>
      </w:r>
      <w:r>
        <w:rPr>
          <w:spacing w:val="-3"/>
        </w:rPr>
        <w:t xml:space="preserve"> </w:t>
      </w:r>
      <w:r>
        <w:t>нас</w:t>
      </w:r>
      <w:r>
        <w:rPr>
          <w:spacing w:val="-1"/>
        </w:rPr>
        <w:t xml:space="preserve"> </w:t>
      </w:r>
      <w:r>
        <w:t>лечит»</w:t>
      </w:r>
      <w:r>
        <w:rPr>
          <w:spacing w:val="-6"/>
        </w:rPr>
        <w:t xml:space="preserve"> </w:t>
      </w:r>
      <w:r>
        <w:t>(2ч.).</w:t>
      </w:r>
      <w:r>
        <w:rPr>
          <w:spacing w:val="-1"/>
        </w:rPr>
        <w:t xml:space="preserve"> </w:t>
      </w:r>
      <w:r>
        <w:t>Экскурсия</w:t>
      </w:r>
      <w:r>
        <w:rPr>
          <w:spacing w:val="-1"/>
        </w:rPr>
        <w:t xml:space="preserve"> </w:t>
      </w:r>
      <w:r>
        <w:t>в</w:t>
      </w:r>
      <w:r>
        <w:rPr>
          <w:spacing w:val="-4"/>
        </w:rPr>
        <w:t xml:space="preserve"> </w:t>
      </w:r>
      <w:r>
        <w:t>кабинет</w:t>
      </w:r>
      <w:r>
        <w:rPr>
          <w:spacing w:val="-3"/>
        </w:rPr>
        <w:t xml:space="preserve"> </w:t>
      </w:r>
      <w:r>
        <w:t>врача.</w:t>
      </w:r>
    </w:p>
    <w:p w:rsidR="00B712FF" w:rsidRDefault="00B712FF" w:rsidP="0002563C">
      <w:pPr>
        <w:pStyle w:val="aff2"/>
        <w:ind w:left="397"/>
      </w:pPr>
      <w:r>
        <w:t>Место, нахождение кабинета врача. Знакомство с основным оборудованием</w:t>
      </w:r>
      <w:r>
        <w:rPr>
          <w:spacing w:val="1"/>
        </w:rPr>
        <w:t xml:space="preserve"> </w:t>
      </w:r>
      <w:r>
        <w:t>врача.</w:t>
      </w:r>
      <w:r>
        <w:rPr>
          <w:spacing w:val="4"/>
        </w:rPr>
        <w:t xml:space="preserve"> </w:t>
      </w:r>
      <w:r>
        <w:t>Для</w:t>
      </w:r>
      <w:r>
        <w:rPr>
          <w:spacing w:val="4"/>
        </w:rPr>
        <w:t xml:space="preserve"> </w:t>
      </w:r>
      <w:r>
        <w:t>чего</w:t>
      </w:r>
      <w:r>
        <w:rPr>
          <w:spacing w:val="1"/>
        </w:rPr>
        <w:t xml:space="preserve"> </w:t>
      </w:r>
      <w:r>
        <w:t>нужны</w:t>
      </w:r>
      <w:r>
        <w:rPr>
          <w:spacing w:val="2"/>
        </w:rPr>
        <w:t xml:space="preserve"> </w:t>
      </w:r>
      <w:r>
        <w:t>лекарства.</w:t>
      </w:r>
      <w:r>
        <w:rPr>
          <w:spacing w:val="5"/>
        </w:rPr>
        <w:t xml:space="preserve"> </w:t>
      </w:r>
      <w:r>
        <w:t>Итог.</w:t>
      </w:r>
    </w:p>
    <w:p w:rsidR="00B712FF" w:rsidRDefault="00B712FF" w:rsidP="0002563C">
      <w:pPr>
        <w:pStyle w:val="aff2"/>
        <w:ind w:left="397"/>
      </w:pPr>
      <w:r>
        <w:t>«Добрый</w:t>
      </w:r>
      <w:r>
        <w:rPr>
          <w:spacing w:val="-4"/>
        </w:rPr>
        <w:t xml:space="preserve"> </w:t>
      </w:r>
      <w:r>
        <w:t>доктор</w:t>
      </w:r>
      <w:r>
        <w:rPr>
          <w:spacing w:val="1"/>
        </w:rPr>
        <w:t xml:space="preserve"> </w:t>
      </w:r>
      <w:r>
        <w:t>Айболит»</w:t>
      </w:r>
      <w:r>
        <w:rPr>
          <w:spacing w:val="-3"/>
        </w:rPr>
        <w:t xml:space="preserve"> </w:t>
      </w:r>
      <w:r>
        <w:t>(2ч.).</w:t>
      </w:r>
    </w:p>
    <w:p w:rsidR="00B712FF" w:rsidRDefault="00B712FF" w:rsidP="0002563C">
      <w:pPr>
        <w:pStyle w:val="aff2"/>
        <w:ind w:left="397"/>
      </w:pPr>
      <w:r>
        <w:t>«Парикмахерская»</w:t>
      </w:r>
      <w:r>
        <w:rPr>
          <w:spacing w:val="-7"/>
        </w:rPr>
        <w:t xml:space="preserve"> </w:t>
      </w:r>
      <w:r>
        <w:t>(3ч.).</w:t>
      </w:r>
      <w:r>
        <w:rPr>
          <w:spacing w:val="-2"/>
        </w:rPr>
        <w:t xml:space="preserve"> </w:t>
      </w:r>
      <w:r>
        <w:t>Сюжетно-ролевая</w:t>
      </w:r>
      <w:r>
        <w:rPr>
          <w:spacing w:val="-2"/>
        </w:rPr>
        <w:t xml:space="preserve"> </w:t>
      </w:r>
      <w:r>
        <w:t>игра.</w:t>
      </w:r>
    </w:p>
    <w:p w:rsidR="00B712FF" w:rsidRDefault="00B712FF" w:rsidP="0002563C">
      <w:pPr>
        <w:pStyle w:val="aff2"/>
        <w:ind w:left="397"/>
      </w:pPr>
      <w:r>
        <w:t>Разгадывание</w:t>
      </w:r>
      <w:r>
        <w:rPr>
          <w:spacing w:val="1"/>
        </w:rPr>
        <w:t xml:space="preserve"> </w:t>
      </w:r>
      <w:r>
        <w:t>загадок</w:t>
      </w:r>
      <w:r>
        <w:rPr>
          <w:spacing w:val="1"/>
        </w:rPr>
        <w:t xml:space="preserve"> </w:t>
      </w:r>
      <w:r>
        <w:t>о</w:t>
      </w:r>
      <w:r>
        <w:rPr>
          <w:spacing w:val="1"/>
        </w:rPr>
        <w:t xml:space="preserve"> </w:t>
      </w:r>
      <w:r>
        <w:t>предметах</w:t>
      </w:r>
      <w:r>
        <w:rPr>
          <w:spacing w:val="1"/>
        </w:rPr>
        <w:t xml:space="preserve"> </w:t>
      </w:r>
      <w:r>
        <w:t>труда</w:t>
      </w:r>
      <w:r>
        <w:rPr>
          <w:spacing w:val="1"/>
        </w:rPr>
        <w:t xml:space="preserve"> </w:t>
      </w:r>
      <w:r>
        <w:t>парикмахера.</w:t>
      </w:r>
      <w:r>
        <w:rPr>
          <w:spacing w:val="1"/>
        </w:rPr>
        <w:t xml:space="preserve"> </w:t>
      </w:r>
      <w:r>
        <w:t>Игра</w:t>
      </w:r>
      <w:r>
        <w:rPr>
          <w:spacing w:val="1"/>
        </w:rPr>
        <w:t xml:space="preserve"> </w:t>
      </w:r>
      <w:r>
        <w:t>с</w:t>
      </w:r>
      <w:r>
        <w:rPr>
          <w:spacing w:val="70"/>
        </w:rPr>
        <w:t xml:space="preserve"> </w:t>
      </w:r>
      <w:r>
        <w:t>детским</w:t>
      </w:r>
      <w:r>
        <w:rPr>
          <w:spacing w:val="1"/>
        </w:rPr>
        <w:t xml:space="preserve"> </w:t>
      </w:r>
      <w:r>
        <w:t>игровым</w:t>
      </w:r>
      <w:r>
        <w:rPr>
          <w:spacing w:val="2"/>
        </w:rPr>
        <w:t xml:space="preserve"> </w:t>
      </w:r>
      <w:r>
        <w:t>набором</w:t>
      </w:r>
      <w:r>
        <w:rPr>
          <w:spacing w:val="7"/>
        </w:rPr>
        <w:t xml:space="preserve"> </w:t>
      </w:r>
      <w:r>
        <w:t>«Парикмахер».</w:t>
      </w:r>
      <w:r>
        <w:rPr>
          <w:spacing w:val="5"/>
        </w:rPr>
        <w:t xml:space="preserve"> </w:t>
      </w:r>
      <w:r>
        <w:t>Какие</w:t>
      </w:r>
      <w:r>
        <w:rPr>
          <w:spacing w:val="3"/>
        </w:rPr>
        <w:t xml:space="preserve"> </w:t>
      </w:r>
      <w:r>
        <w:t>бывают</w:t>
      </w:r>
      <w:r>
        <w:rPr>
          <w:spacing w:val="-1"/>
        </w:rPr>
        <w:t xml:space="preserve"> </w:t>
      </w:r>
      <w:r>
        <w:t>парикмахеры.</w:t>
      </w:r>
    </w:p>
    <w:p w:rsidR="00B712FF" w:rsidRDefault="00B712FF" w:rsidP="0002563C">
      <w:pPr>
        <w:pStyle w:val="aff2"/>
        <w:ind w:left="397"/>
      </w:pPr>
      <w:r>
        <w:t>«Все</w:t>
      </w:r>
      <w:r>
        <w:rPr>
          <w:spacing w:val="-1"/>
        </w:rPr>
        <w:t xml:space="preserve"> </w:t>
      </w:r>
      <w:r>
        <w:t>работы</w:t>
      </w:r>
      <w:r>
        <w:rPr>
          <w:spacing w:val="3"/>
        </w:rPr>
        <w:t xml:space="preserve"> </w:t>
      </w:r>
      <w:r>
        <w:t>хороши</w:t>
      </w:r>
      <w:r>
        <w:rPr>
          <w:spacing w:val="-4"/>
        </w:rPr>
        <w:t xml:space="preserve"> </w:t>
      </w:r>
      <w:r>
        <w:t>–</w:t>
      </w:r>
      <w:r>
        <w:rPr>
          <w:spacing w:val="-3"/>
        </w:rPr>
        <w:t xml:space="preserve"> </w:t>
      </w:r>
      <w:r>
        <w:t>выбирай</w:t>
      </w:r>
      <w:r>
        <w:rPr>
          <w:spacing w:val="-2"/>
        </w:rPr>
        <w:t xml:space="preserve"> </w:t>
      </w:r>
      <w:r>
        <w:t>на</w:t>
      </w:r>
      <w:r>
        <w:rPr>
          <w:spacing w:val="-2"/>
        </w:rPr>
        <w:t xml:space="preserve"> </w:t>
      </w:r>
      <w:r>
        <w:t>вкус!»</w:t>
      </w:r>
      <w:r>
        <w:rPr>
          <w:spacing w:val="60"/>
        </w:rPr>
        <w:t xml:space="preserve"> </w:t>
      </w:r>
      <w:r>
        <w:t>(2ч.).</w:t>
      </w:r>
      <w:r>
        <w:rPr>
          <w:spacing w:val="4"/>
        </w:rPr>
        <w:t xml:space="preserve"> </w:t>
      </w:r>
      <w:r>
        <w:t>Игры.</w:t>
      </w:r>
    </w:p>
    <w:p w:rsidR="00B712FF" w:rsidRDefault="00B712FF" w:rsidP="0002563C">
      <w:pPr>
        <w:pStyle w:val="aff2"/>
        <w:ind w:left="397"/>
      </w:pPr>
      <w:r>
        <w:t>Постановка</w:t>
      </w:r>
      <w:r>
        <w:tab/>
        <w:t>и</w:t>
      </w:r>
      <w:r>
        <w:tab/>
        <w:t>обсуждение</w:t>
      </w:r>
      <w:r>
        <w:tab/>
        <w:t>проблемных</w:t>
      </w:r>
      <w:r>
        <w:tab/>
        <w:t>вопросов.</w:t>
      </w:r>
      <w:r>
        <w:tab/>
        <w:t>Понятие</w:t>
      </w:r>
      <w:r>
        <w:tab/>
        <w:t>«работа»,</w:t>
      </w:r>
    </w:p>
    <w:p w:rsidR="00B712FF" w:rsidRDefault="00B712FF" w:rsidP="0002563C">
      <w:pPr>
        <w:pStyle w:val="aff2"/>
        <w:ind w:left="397"/>
      </w:pPr>
      <w:r>
        <w:t>«трудолюбие».</w:t>
      </w:r>
      <w:r>
        <w:tab/>
        <w:t>Игра:</w:t>
      </w:r>
      <w:r>
        <w:tab/>
        <w:t>«Быстро</w:t>
      </w:r>
      <w:r>
        <w:tab/>
        <w:t>назови».</w:t>
      </w:r>
      <w:r>
        <w:tab/>
        <w:t>Например:</w:t>
      </w:r>
      <w:r>
        <w:tab/>
        <w:t>лекарство</w:t>
      </w:r>
      <w:r>
        <w:tab/>
        <w:t>(врач),</w:t>
      </w:r>
      <w:r>
        <w:tab/>
      </w:r>
      <w:r>
        <w:rPr>
          <w:spacing w:val="-1"/>
        </w:rPr>
        <w:t>машина</w:t>
      </w:r>
      <w:r>
        <w:rPr>
          <w:spacing w:val="-67"/>
        </w:rPr>
        <w:t xml:space="preserve"> </w:t>
      </w:r>
      <w:r>
        <w:t>(шофер).</w:t>
      </w:r>
      <w:r>
        <w:rPr>
          <w:spacing w:val="2"/>
        </w:rPr>
        <w:t xml:space="preserve"> </w:t>
      </w:r>
      <w:r>
        <w:t>Конкурс</w:t>
      </w:r>
      <w:r>
        <w:rPr>
          <w:spacing w:val="1"/>
        </w:rPr>
        <w:t xml:space="preserve"> </w:t>
      </w:r>
      <w:r>
        <w:t>«мастерицы».</w:t>
      </w:r>
      <w:r>
        <w:rPr>
          <w:spacing w:val="7"/>
        </w:rPr>
        <w:t xml:space="preserve"> </w:t>
      </w:r>
      <w:r>
        <w:t>Итог:</w:t>
      </w:r>
      <w:r>
        <w:rPr>
          <w:spacing w:val="-6"/>
        </w:rPr>
        <w:t xml:space="preserve"> </w:t>
      </w:r>
      <w:r>
        <w:t>мультимедиа</w:t>
      </w:r>
      <w:r>
        <w:rPr>
          <w:spacing w:val="3"/>
        </w:rPr>
        <w:t xml:space="preserve"> </w:t>
      </w:r>
      <w:r>
        <w:t>-</w:t>
      </w:r>
      <w:r>
        <w:rPr>
          <w:spacing w:val="-3"/>
        </w:rPr>
        <w:t xml:space="preserve"> </w:t>
      </w:r>
      <w:r>
        <w:t>люди</w:t>
      </w:r>
      <w:r>
        <w:rPr>
          <w:spacing w:val="-1"/>
        </w:rPr>
        <w:t xml:space="preserve"> </w:t>
      </w:r>
      <w:r>
        <w:t>разных</w:t>
      </w:r>
      <w:r>
        <w:rPr>
          <w:spacing w:val="-5"/>
        </w:rPr>
        <w:t xml:space="preserve"> </w:t>
      </w:r>
      <w:r>
        <w:t>профессий.</w:t>
      </w:r>
    </w:p>
    <w:p w:rsidR="00B712FF" w:rsidRDefault="00B712FF" w:rsidP="0002563C">
      <w:pPr>
        <w:pStyle w:val="aff2"/>
        <w:ind w:left="397"/>
      </w:pPr>
      <w:r>
        <w:t>Д. Дж. Родари</w:t>
      </w:r>
      <w:r>
        <w:rPr>
          <w:spacing w:val="1"/>
        </w:rPr>
        <w:t xml:space="preserve"> </w:t>
      </w:r>
      <w:r>
        <w:t>«Чем пахнут ремесла» (2 ч.). Инсценировка.</w:t>
      </w:r>
      <w:r>
        <w:rPr>
          <w:spacing w:val="-67"/>
        </w:rPr>
        <w:t xml:space="preserve"> </w:t>
      </w:r>
      <w:r>
        <w:t>Профессия</w:t>
      </w:r>
      <w:r>
        <w:rPr>
          <w:spacing w:val="7"/>
        </w:rPr>
        <w:t xml:space="preserve"> </w:t>
      </w:r>
      <w:r>
        <w:t>«Строитель»(2ч.).</w:t>
      </w:r>
      <w:r>
        <w:rPr>
          <w:spacing w:val="4"/>
        </w:rPr>
        <w:t xml:space="preserve"> </w:t>
      </w:r>
      <w:r>
        <w:t>Дидактическая</w:t>
      </w:r>
      <w:r>
        <w:rPr>
          <w:spacing w:val="4"/>
        </w:rPr>
        <w:t xml:space="preserve"> </w:t>
      </w:r>
      <w:r>
        <w:t>игра.</w:t>
      </w:r>
    </w:p>
    <w:p w:rsidR="00B712FF" w:rsidRDefault="00B712FF" w:rsidP="0002563C">
      <w:pPr>
        <w:pStyle w:val="aff2"/>
        <w:ind w:left="397"/>
      </w:pPr>
      <w:r>
        <w:t>Дидактическая</w:t>
      </w:r>
      <w:r>
        <w:rPr>
          <w:spacing w:val="37"/>
        </w:rPr>
        <w:t xml:space="preserve"> </w:t>
      </w:r>
      <w:r>
        <w:t>игра:</w:t>
      </w:r>
      <w:r>
        <w:rPr>
          <w:spacing w:val="34"/>
        </w:rPr>
        <w:t xml:space="preserve"> </w:t>
      </w:r>
      <w:r>
        <w:t>«Что</w:t>
      </w:r>
      <w:r>
        <w:rPr>
          <w:spacing w:val="34"/>
        </w:rPr>
        <w:t xml:space="preserve"> </w:t>
      </w:r>
      <w:r>
        <w:t>кому</w:t>
      </w:r>
      <w:r>
        <w:rPr>
          <w:spacing w:val="29"/>
        </w:rPr>
        <w:t xml:space="preserve"> </w:t>
      </w:r>
      <w:r>
        <w:t>нужно</w:t>
      </w:r>
      <w:r>
        <w:rPr>
          <w:spacing w:val="34"/>
        </w:rPr>
        <w:t xml:space="preserve"> </w:t>
      </w:r>
      <w:r>
        <w:t>для</w:t>
      </w:r>
      <w:r>
        <w:rPr>
          <w:spacing w:val="35"/>
        </w:rPr>
        <w:t xml:space="preserve"> </w:t>
      </w:r>
      <w:r>
        <w:t>работы</w:t>
      </w:r>
      <w:r>
        <w:rPr>
          <w:spacing w:val="35"/>
        </w:rPr>
        <w:t xml:space="preserve"> </w:t>
      </w:r>
      <w:r>
        <w:t>на</w:t>
      </w:r>
      <w:r>
        <w:rPr>
          <w:spacing w:val="31"/>
        </w:rPr>
        <w:t xml:space="preserve"> </w:t>
      </w:r>
      <w:r>
        <w:t>стройке?».</w:t>
      </w:r>
      <w:r>
        <w:rPr>
          <w:spacing w:val="37"/>
        </w:rPr>
        <w:t xml:space="preserve"> </w:t>
      </w:r>
      <w:r>
        <w:t>Карточки</w:t>
      </w:r>
      <w:r>
        <w:rPr>
          <w:spacing w:val="35"/>
        </w:rPr>
        <w:t xml:space="preserve"> </w:t>
      </w:r>
      <w:r>
        <w:t>с</w:t>
      </w:r>
    </w:p>
    <w:p w:rsidR="00B712FF" w:rsidRDefault="00B712FF" w:rsidP="0002563C">
      <w:pPr>
        <w:pStyle w:val="aff2"/>
        <w:ind w:left="397"/>
      </w:pPr>
      <w:r>
        <w:t>изображением</w:t>
      </w:r>
      <w:r>
        <w:tab/>
        <w:t>предметов,</w:t>
      </w:r>
      <w:r>
        <w:tab/>
        <w:t>орудий</w:t>
      </w:r>
      <w:r>
        <w:tab/>
        <w:t>труда.</w:t>
      </w:r>
      <w:r>
        <w:tab/>
        <w:t>Определить</w:t>
      </w:r>
      <w:r>
        <w:tab/>
        <w:t>названия</w:t>
      </w:r>
      <w:r>
        <w:tab/>
        <w:t>профессий.</w:t>
      </w:r>
      <w:r>
        <w:rPr>
          <w:spacing w:val="-67"/>
        </w:rPr>
        <w:t xml:space="preserve"> </w:t>
      </w:r>
      <w:r>
        <w:t>Например:</w:t>
      </w:r>
      <w:r>
        <w:rPr>
          <w:spacing w:val="-3"/>
        </w:rPr>
        <w:t xml:space="preserve"> </w:t>
      </w:r>
      <w:r>
        <w:t>штукатур-мастерок,</w:t>
      </w:r>
      <w:r>
        <w:rPr>
          <w:spacing w:val="6"/>
        </w:rPr>
        <w:t xml:space="preserve"> </w:t>
      </w:r>
      <w:r>
        <w:t>машина-шофер.</w:t>
      </w:r>
    </w:p>
    <w:p w:rsidR="00B712FF" w:rsidRDefault="00B712FF" w:rsidP="0002563C">
      <w:pPr>
        <w:pStyle w:val="aff2"/>
        <w:ind w:left="397"/>
      </w:pPr>
      <w:r>
        <w:t>Строительный</w:t>
      </w:r>
      <w:r>
        <w:rPr>
          <w:spacing w:val="-6"/>
        </w:rPr>
        <w:t xml:space="preserve"> </w:t>
      </w:r>
      <w:r>
        <w:t>поединок</w:t>
      </w:r>
      <w:r>
        <w:rPr>
          <w:spacing w:val="-6"/>
        </w:rPr>
        <w:t xml:space="preserve"> </w:t>
      </w:r>
      <w:r>
        <w:t>(2ч.).</w:t>
      </w:r>
      <w:r>
        <w:rPr>
          <w:spacing w:val="-5"/>
        </w:rPr>
        <w:t xml:space="preserve"> </w:t>
      </w:r>
      <w:r>
        <w:t>Игра-соревнование.</w:t>
      </w:r>
    </w:p>
    <w:p w:rsidR="00B712FF" w:rsidRDefault="00B712FF" w:rsidP="0002563C">
      <w:pPr>
        <w:pStyle w:val="aff2"/>
        <w:ind w:left="397"/>
      </w:pPr>
      <w:r>
        <w:t>Разбить</w:t>
      </w:r>
      <w:r>
        <w:rPr>
          <w:spacing w:val="1"/>
        </w:rPr>
        <w:t xml:space="preserve"> </w:t>
      </w:r>
      <w:r>
        <w:t>детей</w:t>
      </w:r>
      <w:r>
        <w:rPr>
          <w:spacing w:val="1"/>
        </w:rPr>
        <w:t xml:space="preserve"> </w:t>
      </w:r>
      <w:r>
        <w:t>на</w:t>
      </w:r>
      <w:r>
        <w:rPr>
          <w:spacing w:val="1"/>
        </w:rPr>
        <w:t xml:space="preserve"> </w:t>
      </w:r>
      <w:r>
        <w:t>несколько</w:t>
      </w:r>
      <w:r>
        <w:rPr>
          <w:spacing w:val="1"/>
        </w:rPr>
        <w:t xml:space="preserve"> </w:t>
      </w:r>
      <w:r>
        <w:t>команд.</w:t>
      </w:r>
      <w:r>
        <w:rPr>
          <w:spacing w:val="1"/>
        </w:rPr>
        <w:t xml:space="preserve"> </w:t>
      </w:r>
      <w:r>
        <w:t>Одна</w:t>
      </w:r>
      <w:r>
        <w:rPr>
          <w:spacing w:val="1"/>
        </w:rPr>
        <w:t xml:space="preserve"> </w:t>
      </w:r>
      <w:r>
        <w:t>группа</w:t>
      </w:r>
      <w:r>
        <w:rPr>
          <w:spacing w:val="1"/>
        </w:rPr>
        <w:t xml:space="preserve"> </w:t>
      </w:r>
      <w:r>
        <w:t>строит</w:t>
      </w:r>
      <w:r>
        <w:rPr>
          <w:spacing w:val="1"/>
        </w:rPr>
        <w:t xml:space="preserve"> </w:t>
      </w:r>
      <w:r>
        <w:t>дома</w:t>
      </w:r>
      <w:r>
        <w:rPr>
          <w:spacing w:val="1"/>
        </w:rPr>
        <w:t xml:space="preserve"> </w:t>
      </w:r>
      <w:r>
        <w:t>из</w:t>
      </w:r>
      <w:r>
        <w:rPr>
          <w:spacing w:val="70"/>
        </w:rPr>
        <w:t xml:space="preserve"> </w:t>
      </w:r>
      <w:r>
        <w:t>спичек,</w:t>
      </w:r>
      <w:r>
        <w:rPr>
          <w:spacing w:val="1"/>
        </w:rPr>
        <w:t xml:space="preserve"> </w:t>
      </w:r>
      <w:r>
        <w:t>другая</w:t>
      </w:r>
      <w:r>
        <w:rPr>
          <w:spacing w:val="1"/>
        </w:rPr>
        <w:t xml:space="preserve"> </w:t>
      </w:r>
      <w:r>
        <w:t>из</w:t>
      </w:r>
      <w:r>
        <w:rPr>
          <w:spacing w:val="1"/>
        </w:rPr>
        <w:t xml:space="preserve"> </w:t>
      </w:r>
      <w:r>
        <w:t>спичных</w:t>
      </w:r>
      <w:r>
        <w:rPr>
          <w:spacing w:val="1"/>
        </w:rPr>
        <w:t xml:space="preserve"> </w:t>
      </w:r>
      <w:r>
        <w:t>коробков.</w:t>
      </w:r>
      <w:r>
        <w:rPr>
          <w:spacing w:val="1"/>
        </w:rPr>
        <w:t xml:space="preserve"> </w:t>
      </w:r>
      <w:r>
        <w:t>Кто</w:t>
      </w:r>
      <w:r>
        <w:rPr>
          <w:spacing w:val="1"/>
        </w:rPr>
        <w:t xml:space="preserve"> </w:t>
      </w:r>
      <w:r>
        <w:t>быстрее.</w:t>
      </w:r>
      <w:r>
        <w:rPr>
          <w:spacing w:val="1"/>
        </w:rPr>
        <w:t xml:space="preserve"> </w:t>
      </w:r>
      <w:r>
        <w:t>Подведение</w:t>
      </w:r>
      <w:r>
        <w:rPr>
          <w:spacing w:val="1"/>
        </w:rPr>
        <w:t xml:space="preserve"> </w:t>
      </w:r>
      <w:r>
        <w:t>итогов.</w:t>
      </w:r>
      <w:r>
        <w:rPr>
          <w:spacing w:val="70"/>
        </w:rPr>
        <w:t xml:space="preserve"> </w:t>
      </w:r>
      <w:r>
        <w:t>Награждение</w:t>
      </w:r>
      <w:r>
        <w:rPr>
          <w:spacing w:val="1"/>
        </w:rPr>
        <w:t xml:space="preserve"> </w:t>
      </w:r>
      <w:r>
        <w:t>команд.</w:t>
      </w:r>
    </w:p>
    <w:p w:rsidR="00B712FF" w:rsidRDefault="00B712FF" w:rsidP="0002563C">
      <w:pPr>
        <w:pStyle w:val="aff2"/>
        <w:ind w:left="397"/>
      </w:pPr>
      <w:r>
        <w:t>Путешествие в кондитерский цех «Кузбасс» г. Прокопьевска (3 ч.). Экскурсия.</w:t>
      </w:r>
      <w:r>
        <w:rPr>
          <w:spacing w:val="-67"/>
        </w:rPr>
        <w:t xml:space="preserve"> </w:t>
      </w:r>
      <w:r>
        <w:t>Знакомство</w:t>
      </w:r>
      <w:r>
        <w:rPr>
          <w:spacing w:val="5"/>
        </w:rPr>
        <w:t xml:space="preserve"> </w:t>
      </w:r>
      <w:r>
        <w:t>с</w:t>
      </w:r>
      <w:r>
        <w:rPr>
          <w:spacing w:val="5"/>
        </w:rPr>
        <w:t xml:space="preserve"> </w:t>
      </w:r>
      <w:r>
        <w:t>профессией</w:t>
      </w:r>
      <w:r>
        <w:rPr>
          <w:spacing w:val="5"/>
        </w:rPr>
        <w:t xml:space="preserve"> </w:t>
      </w:r>
      <w:r>
        <w:t>кондитера,</w:t>
      </w:r>
      <w:r>
        <w:rPr>
          <w:spacing w:val="7"/>
        </w:rPr>
        <w:lastRenderedPageBreak/>
        <w:t xml:space="preserve"> </w:t>
      </w:r>
      <w:r>
        <w:t>с</w:t>
      </w:r>
      <w:r>
        <w:rPr>
          <w:spacing w:val="4"/>
        </w:rPr>
        <w:t xml:space="preserve"> </w:t>
      </w:r>
      <w:r>
        <w:t>оборудованием</w:t>
      </w:r>
      <w:r>
        <w:rPr>
          <w:spacing w:val="7"/>
        </w:rPr>
        <w:t xml:space="preserve"> </w:t>
      </w:r>
      <w:r>
        <w:t>кондитерской</w:t>
      </w:r>
      <w:r>
        <w:rPr>
          <w:spacing w:val="4"/>
        </w:rPr>
        <w:t xml:space="preserve"> </w:t>
      </w:r>
      <w:r>
        <w:t>фабрики.</w:t>
      </w:r>
    </w:p>
    <w:p w:rsidR="00B712FF" w:rsidRDefault="00B712FF" w:rsidP="0002563C">
      <w:pPr>
        <w:pStyle w:val="aff2"/>
        <w:ind w:left="397"/>
      </w:pPr>
      <w:r>
        <w:t>Кто</w:t>
      </w:r>
      <w:r>
        <w:rPr>
          <w:spacing w:val="-2"/>
        </w:rPr>
        <w:t xml:space="preserve"> </w:t>
      </w:r>
      <w:r>
        <w:t>работает</w:t>
      </w:r>
      <w:r>
        <w:rPr>
          <w:spacing w:val="-2"/>
        </w:rPr>
        <w:t xml:space="preserve"> </w:t>
      </w:r>
      <w:r>
        <w:t>в</w:t>
      </w:r>
      <w:r>
        <w:rPr>
          <w:spacing w:val="-3"/>
        </w:rPr>
        <w:t xml:space="preserve"> </w:t>
      </w:r>
      <w:r>
        <w:t>кондитерской?</w:t>
      </w:r>
      <w:r>
        <w:rPr>
          <w:spacing w:val="-4"/>
        </w:rPr>
        <w:t xml:space="preserve"> </w:t>
      </w:r>
      <w:r>
        <w:t>Мастер-классы.</w:t>
      </w:r>
    </w:p>
    <w:p w:rsidR="00B712FF" w:rsidRDefault="00B712FF" w:rsidP="0002563C">
      <w:pPr>
        <w:pStyle w:val="aff2"/>
        <w:ind w:left="397"/>
      </w:pPr>
      <w:r>
        <w:t>«Где</w:t>
      </w:r>
      <w:r>
        <w:rPr>
          <w:spacing w:val="-1"/>
        </w:rPr>
        <w:t xml:space="preserve"> </w:t>
      </w:r>
      <w:r>
        <w:t>работать</w:t>
      </w:r>
      <w:r>
        <w:rPr>
          <w:spacing w:val="-3"/>
        </w:rPr>
        <w:t xml:space="preserve"> </w:t>
      </w:r>
      <w:r>
        <w:t>мне</w:t>
      </w:r>
      <w:r>
        <w:rPr>
          <w:spacing w:val="-1"/>
        </w:rPr>
        <w:t xml:space="preserve"> </w:t>
      </w:r>
      <w:r>
        <w:t>тогда?</w:t>
      </w:r>
      <w:r>
        <w:rPr>
          <w:spacing w:val="-5"/>
        </w:rPr>
        <w:t xml:space="preserve"> </w:t>
      </w:r>
      <w:r>
        <w:t>Чем мне</w:t>
      </w:r>
      <w:r>
        <w:rPr>
          <w:spacing w:val="-2"/>
        </w:rPr>
        <w:t xml:space="preserve"> </w:t>
      </w:r>
      <w:r>
        <w:t>заниматься?»</w:t>
      </w:r>
      <w:r>
        <w:rPr>
          <w:spacing w:val="-5"/>
        </w:rPr>
        <w:t xml:space="preserve"> </w:t>
      </w:r>
      <w:r>
        <w:t>(1</w:t>
      </w:r>
      <w:r>
        <w:rPr>
          <w:spacing w:val="-2"/>
        </w:rPr>
        <w:t xml:space="preserve"> </w:t>
      </w:r>
      <w:r>
        <w:t>ч.)</w:t>
      </w:r>
      <w:r>
        <w:rPr>
          <w:spacing w:val="-4"/>
        </w:rPr>
        <w:t xml:space="preserve"> </w:t>
      </w:r>
      <w:r>
        <w:t>Классный</w:t>
      </w:r>
      <w:r>
        <w:rPr>
          <w:spacing w:val="-1"/>
        </w:rPr>
        <w:t xml:space="preserve"> </w:t>
      </w:r>
      <w:r>
        <w:t>час.</w:t>
      </w:r>
    </w:p>
    <w:p w:rsidR="00B712FF" w:rsidRDefault="00B712FF" w:rsidP="0002563C">
      <w:pPr>
        <w:pStyle w:val="aff2"/>
        <w:ind w:left="397"/>
      </w:pPr>
      <w:r>
        <w:t>Введение в тему. Основная часть. Инсценировка стихотворения Александра</w:t>
      </w:r>
      <w:r>
        <w:rPr>
          <w:spacing w:val="1"/>
        </w:rPr>
        <w:t xml:space="preserve"> </w:t>
      </w:r>
      <w:r>
        <w:t>Кравченко</w:t>
      </w:r>
      <w:r>
        <w:rPr>
          <w:spacing w:val="1"/>
        </w:rPr>
        <w:t xml:space="preserve"> </w:t>
      </w:r>
      <w:r>
        <w:t>«Честный</w:t>
      </w:r>
      <w:r>
        <w:rPr>
          <w:spacing w:val="1"/>
        </w:rPr>
        <w:t xml:space="preserve"> </w:t>
      </w:r>
      <w:r>
        <w:t>ответ».</w:t>
      </w:r>
      <w:r>
        <w:rPr>
          <w:spacing w:val="1"/>
        </w:rPr>
        <w:t xml:space="preserve"> </w:t>
      </w:r>
      <w:r>
        <w:t>Понятие</w:t>
      </w:r>
      <w:r>
        <w:rPr>
          <w:spacing w:val="1"/>
        </w:rPr>
        <w:t xml:space="preserve"> </w:t>
      </w:r>
      <w:r>
        <w:t>о</w:t>
      </w:r>
      <w:r>
        <w:rPr>
          <w:spacing w:val="1"/>
        </w:rPr>
        <w:t xml:space="preserve"> </w:t>
      </w:r>
      <w:r>
        <w:t>работах,</w:t>
      </w:r>
      <w:r>
        <w:rPr>
          <w:spacing w:val="1"/>
        </w:rPr>
        <w:t xml:space="preserve"> </w:t>
      </w:r>
      <w:r>
        <w:t>профессиях.</w:t>
      </w:r>
      <w:r>
        <w:rPr>
          <w:spacing w:val="1"/>
        </w:rPr>
        <w:t xml:space="preserve"> </w:t>
      </w:r>
      <w:r>
        <w:t>Словарная</w:t>
      </w:r>
      <w:r>
        <w:rPr>
          <w:spacing w:val="1"/>
        </w:rPr>
        <w:t xml:space="preserve"> </w:t>
      </w:r>
      <w:r>
        <w:t>работа</w:t>
      </w:r>
      <w:r>
        <w:rPr>
          <w:spacing w:val="1"/>
        </w:rPr>
        <w:t xml:space="preserve"> </w:t>
      </w:r>
      <w:r>
        <w:t>(профессия,</w:t>
      </w:r>
      <w:r>
        <w:rPr>
          <w:spacing w:val="1"/>
        </w:rPr>
        <w:t xml:space="preserve"> </w:t>
      </w:r>
      <w:r>
        <w:t>специальность,</w:t>
      </w:r>
      <w:r>
        <w:rPr>
          <w:spacing w:val="1"/>
        </w:rPr>
        <w:t xml:space="preserve"> </w:t>
      </w:r>
      <w:r>
        <w:t>классификация).</w:t>
      </w:r>
      <w:r>
        <w:rPr>
          <w:spacing w:val="1"/>
        </w:rPr>
        <w:t xml:space="preserve"> </w:t>
      </w:r>
      <w:r>
        <w:t>Мультимедиа</w:t>
      </w:r>
      <w:r>
        <w:rPr>
          <w:spacing w:val="71"/>
        </w:rPr>
        <w:t xml:space="preserve"> </w:t>
      </w:r>
      <w:r>
        <w:t>(изображение</w:t>
      </w:r>
      <w:r>
        <w:rPr>
          <w:spacing w:val="1"/>
        </w:rPr>
        <w:t xml:space="preserve"> </w:t>
      </w:r>
      <w:r>
        <w:t>профессий: мастер, штукатур, сантехник, каменщик, крановщик). Чтение стихов: Г.</w:t>
      </w:r>
      <w:r>
        <w:rPr>
          <w:spacing w:val="1"/>
        </w:rPr>
        <w:t xml:space="preserve"> </w:t>
      </w:r>
      <w:r>
        <w:t>Машин «Крановщик»,</w:t>
      </w:r>
      <w:r>
        <w:rPr>
          <w:spacing w:val="4"/>
        </w:rPr>
        <w:t xml:space="preserve"> </w:t>
      </w:r>
      <w:r>
        <w:t>С.</w:t>
      </w:r>
      <w:r>
        <w:rPr>
          <w:spacing w:val="2"/>
        </w:rPr>
        <w:t xml:space="preserve"> </w:t>
      </w:r>
      <w:r>
        <w:t>Баруздин</w:t>
      </w:r>
      <w:r>
        <w:rPr>
          <w:spacing w:val="5"/>
        </w:rPr>
        <w:t xml:space="preserve"> </w:t>
      </w:r>
      <w:r>
        <w:t>«Плотник»,</w:t>
      </w:r>
      <w:r>
        <w:rPr>
          <w:spacing w:val="8"/>
        </w:rPr>
        <w:t xml:space="preserve"> </w:t>
      </w:r>
      <w:r>
        <w:t>«Архитектор».</w:t>
      </w:r>
      <w:r>
        <w:rPr>
          <w:spacing w:val="4"/>
        </w:rPr>
        <w:t xml:space="preserve"> </w:t>
      </w:r>
      <w:r>
        <w:t>Итог.</w:t>
      </w:r>
    </w:p>
    <w:p w:rsidR="00B712FF" w:rsidRDefault="00B712FF" w:rsidP="0002563C">
      <w:pPr>
        <w:pStyle w:val="aff2"/>
        <w:ind w:left="397"/>
      </w:pPr>
      <w:r>
        <w:t>Модуль III «У меня растут года…»</w:t>
      </w:r>
      <w:r>
        <w:rPr>
          <w:spacing w:val="-67"/>
        </w:rPr>
        <w:t xml:space="preserve"> </w:t>
      </w:r>
      <w:r>
        <w:t>(34 часа)</w:t>
      </w:r>
    </w:p>
    <w:p w:rsidR="00B712FF" w:rsidRDefault="00B712FF" w:rsidP="0002563C">
      <w:pPr>
        <w:pStyle w:val="aff2"/>
        <w:ind w:left="397"/>
      </w:pPr>
      <w:r>
        <w:t>Что</w:t>
      </w:r>
      <w:r>
        <w:rPr>
          <w:spacing w:val="-5"/>
        </w:rPr>
        <w:t xml:space="preserve"> </w:t>
      </w:r>
      <w:r>
        <w:t>такое</w:t>
      </w:r>
      <w:r>
        <w:rPr>
          <w:spacing w:val="-3"/>
        </w:rPr>
        <w:t xml:space="preserve"> </w:t>
      </w:r>
      <w:r>
        <w:t>профессия</w:t>
      </w:r>
      <w:r>
        <w:rPr>
          <w:spacing w:val="-1"/>
        </w:rPr>
        <w:t xml:space="preserve"> </w:t>
      </w:r>
      <w:r>
        <w:t>(2ч.).</w:t>
      </w:r>
      <w:r>
        <w:rPr>
          <w:spacing w:val="-3"/>
        </w:rPr>
        <w:t xml:space="preserve"> </w:t>
      </w:r>
      <w:r>
        <w:t>Игровая</w:t>
      </w:r>
      <w:r>
        <w:rPr>
          <w:spacing w:val="-2"/>
        </w:rPr>
        <w:t xml:space="preserve"> </w:t>
      </w:r>
      <w:r>
        <w:t>программа.</w:t>
      </w:r>
    </w:p>
    <w:p w:rsidR="00B712FF" w:rsidRDefault="00B712FF" w:rsidP="0002563C">
      <w:pPr>
        <w:pStyle w:val="aff2"/>
        <w:ind w:left="397"/>
      </w:pPr>
      <w:r>
        <w:t>Вводное</w:t>
      </w:r>
      <w:r>
        <w:rPr>
          <w:spacing w:val="1"/>
        </w:rPr>
        <w:t xml:space="preserve"> </w:t>
      </w:r>
      <w:r>
        <w:t>слово</w:t>
      </w:r>
      <w:r>
        <w:rPr>
          <w:spacing w:val="1"/>
        </w:rPr>
        <w:t xml:space="preserve"> </w:t>
      </w:r>
      <w:r>
        <w:t>о</w:t>
      </w:r>
      <w:r>
        <w:rPr>
          <w:spacing w:val="1"/>
        </w:rPr>
        <w:t xml:space="preserve"> </w:t>
      </w:r>
      <w:r>
        <w:t>профессиях.</w:t>
      </w:r>
      <w:r>
        <w:rPr>
          <w:spacing w:val="1"/>
        </w:rPr>
        <w:t xml:space="preserve"> </w:t>
      </w:r>
      <w:r>
        <w:t>Речь</w:t>
      </w:r>
      <w:r>
        <w:rPr>
          <w:spacing w:val="1"/>
        </w:rPr>
        <w:t xml:space="preserve"> </w:t>
      </w:r>
      <w:r>
        <w:t>труда</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Работа</w:t>
      </w:r>
      <w:r>
        <w:rPr>
          <w:spacing w:val="1"/>
        </w:rPr>
        <w:t xml:space="preserve"> </w:t>
      </w:r>
      <w:r>
        <w:t>с</w:t>
      </w:r>
      <w:r>
        <w:rPr>
          <w:spacing w:val="1"/>
        </w:rPr>
        <w:t xml:space="preserve"> </w:t>
      </w:r>
      <w:r>
        <w:t>пословицами</w:t>
      </w:r>
      <w:r>
        <w:rPr>
          <w:spacing w:val="1"/>
        </w:rPr>
        <w:t xml:space="preserve"> </w:t>
      </w:r>
      <w:r>
        <w:t>(например,</w:t>
      </w:r>
      <w:r>
        <w:rPr>
          <w:spacing w:val="1"/>
        </w:rPr>
        <w:t xml:space="preserve"> </w:t>
      </w:r>
      <w:r>
        <w:t>«Труд</w:t>
      </w:r>
      <w:r>
        <w:rPr>
          <w:spacing w:val="1"/>
        </w:rPr>
        <w:t xml:space="preserve"> </w:t>
      </w:r>
      <w:r>
        <w:t>кормит</w:t>
      </w:r>
      <w:r>
        <w:rPr>
          <w:spacing w:val="1"/>
        </w:rPr>
        <w:t xml:space="preserve"> </w:t>
      </w:r>
      <w:r>
        <w:t>человека,</w:t>
      </w:r>
      <w:r>
        <w:rPr>
          <w:spacing w:val="1"/>
        </w:rPr>
        <w:t xml:space="preserve"> </w:t>
      </w:r>
      <w:r>
        <w:t>а</w:t>
      </w:r>
      <w:r>
        <w:rPr>
          <w:spacing w:val="1"/>
        </w:rPr>
        <w:t xml:space="preserve"> </w:t>
      </w:r>
      <w:r>
        <w:t>лень</w:t>
      </w:r>
      <w:r>
        <w:rPr>
          <w:spacing w:val="1"/>
        </w:rPr>
        <w:t xml:space="preserve"> </w:t>
      </w:r>
      <w:r>
        <w:t>портит..»).</w:t>
      </w:r>
      <w:r>
        <w:rPr>
          <w:spacing w:val="1"/>
        </w:rPr>
        <w:t xml:space="preserve"> </w:t>
      </w:r>
      <w:r>
        <w:t>Закончить</w:t>
      </w:r>
      <w:r>
        <w:rPr>
          <w:spacing w:val="1"/>
        </w:rPr>
        <w:t xml:space="preserve"> </w:t>
      </w:r>
      <w:r>
        <w:t>пословицу:</w:t>
      </w:r>
      <w:r>
        <w:rPr>
          <w:spacing w:val="1"/>
        </w:rPr>
        <w:t xml:space="preserve"> </w:t>
      </w:r>
      <w:r>
        <w:t>«Кто</w:t>
      </w:r>
      <w:r>
        <w:rPr>
          <w:spacing w:val="1"/>
        </w:rPr>
        <w:t xml:space="preserve"> </w:t>
      </w:r>
      <w:r>
        <w:t>не</w:t>
      </w:r>
      <w:r>
        <w:rPr>
          <w:spacing w:val="1"/>
        </w:rPr>
        <w:t xml:space="preserve"> </w:t>
      </w:r>
      <w:r>
        <w:t>работает,</w:t>
      </w:r>
      <w:r>
        <w:rPr>
          <w:spacing w:val="1"/>
        </w:rPr>
        <w:t xml:space="preserve"> </w:t>
      </w:r>
      <w:r>
        <w:t>……</w:t>
      </w:r>
      <w:r>
        <w:rPr>
          <w:spacing w:val="1"/>
        </w:rPr>
        <w:t xml:space="preserve"> </w:t>
      </w:r>
      <w:r>
        <w:t>(тот</w:t>
      </w:r>
      <w:r>
        <w:rPr>
          <w:spacing w:val="1"/>
        </w:rPr>
        <w:t xml:space="preserve"> </w:t>
      </w:r>
      <w:r>
        <w:t>не</w:t>
      </w:r>
      <w:r>
        <w:rPr>
          <w:spacing w:val="1"/>
        </w:rPr>
        <w:t xml:space="preserve"> </w:t>
      </w:r>
      <w:r>
        <w:t>ест).</w:t>
      </w:r>
      <w:r>
        <w:rPr>
          <w:spacing w:val="1"/>
        </w:rPr>
        <w:t xml:space="preserve"> </w:t>
      </w:r>
      <w:r>
        <w:t>Стихотворения</w:t>
      </w:r>
      <w:r>
        <w:rPr>
          <w:spacing w:val="1"/>
        </w:rPr>
        <w:t xml:space="preserve"> </w:t>
      </w:r>
      <w:r>
        <w:t>о</w:t>
      </w:r>
      <w:r>
        <w:rPr>
          <w:spacing w:val="70"/>
        </w:rPr>
        <w:t xml:space="preserve"> </w:t>
      </w:r>
      <w:r>
        <w:t>профессиях.</w:t>
      </w:r>
      <w:r>
        <w:rPr>
          <w:spacing w:val="1"/>
        </w:rPr>
        <w:t xml:space="preserve"> </w:t>
      </w:r>
      <w:r>
        <w:t>Загадка</w:t>
      </w:r>
      <w:r>
        <w:rPr>
          <w:spacing w:val="1"/>
        </w:rPr>
        <w:t xml:space="preserve"> </w:t>
      </w:r>
      <w:r>
        <w:t>про</w:t>
      </w:r>
      <w:r>
        <w:rPr>
          <w:spacing w:val="1"/>
        </w:rPr>
        <w:t xml:space="preserve"> </w:t>
      </w:r>
      <w:r>
        <w:t>предметы,</w:t>
      </w:r>
      <w:r>
        <w:rPr>
          <w:spacing w:val="1"/>
        </w:rPr>
        <w:t xml:space="preserve"> </w:t>
      </w:r>
      <w:r>
        <w:t>которые</w:t>
      </w:r>
      <w:r>
        <w:rPr>
          <w:spacing w:val="1"/>
        </w:rPr>
        <w:t xml:space="preserve"> </w:t>
      </w:r>
      <w:r>
        <w:t>используют</w:t>
      </w:r>
      <w:r>
        <w:rPr>
          <w:spacing w:val="1"/>
        </w:rPr>
        <w:t xml:space="preserve"> </w:t>
      </w:r>
      <w:r>
        <w:t>люди</w:t>
      </w:r>
      <w:r>
        <w:rPr>
          <w:spacing w:val="1"/>
        </w:rPr>
        <w:t xml:space="preserve"> </w:t>
      </w:r>
      <w:r>
        <w:t>разных</w:t>
      </w:r>
      <w:r>
        <w:rPr>
          <w:spacing w:val="1"/>
        </w:rPr>
        <w:t xml:space="preserve"> </w:t>
      </w:r>
      <w:r>
        <w:t>профессий.</w:t>
      </w:r>
      <w:r>
        <w:rPr>
          <w:spacing w:val="1"/>
        </w:rPr>
        <w:t xml:space="preserve"> </w:t>
      </w:r>
      <w:r>
        <w:t>Угадать</w:t>
      </w:r>
      <w:r>
        <w:rPr>
          <w:spacing w:val="1"/>
        </w:rPr>
        <w:t xml:space="preserve"> </w:t>
      </w:r>
      <w:r>
        <w:t>профессии</w:t>
      </w:r>
      <w:r>
        <w:rPr>
          <w:spacing w:val="1"/>
        </w:rPr>
        <w:t xml:space="preserve"> </w:t>
      </w:r>
      <w:r>
        <w:t>по</w:t>
      </w:r>
      <w:r>
        <w:rPr>
          <w:spacing w:val="1"/>
        </w:rPr>
        <w:t xml:space="preserve"> </w:t>
      </w:r>
      <w:r>
        <w:t>первой</w:t>
      </w:r>
      <w:r>
        <w:rPr>
          <w:spacing w:val="1"/>
        </w:rPr>
        <w:t xml:space="preserve"> </w:t>
      </w:r>
      <w:r>
        <w:t>букве.</w:t>
      </w:r>
      <w:r>
        <w:rPr>
          <w:spacing w:val="1"/>
        </w:rPr>
        <w:t xml:space="preserve"> </w:t>
      </w:r>
      <w:r>
        <w:t>По</w:t>
      </w:r>
      <w:r>
        <w:rPr>
          <w:spacing w:val="1"/>
        </w:rPr>
        <w:t xml:space="preserve"> </w:t>
      </w:r>
      <w:r>
        <w:t>пословице</w:t>
      </w:r>
      <w:r>
        <w:rPr>
          <w:spacing w:val="1"/>
        </w:rPr>
        <w:t xml:space="preserve"> </w:t>
      </w:r>
      <w:r>
        <w:t>угадать</w:t>
      </w:r>
      <w:r>
        <w:rPr>
          <w:spacing w:val="1"/>
        </w:rPr>
        <w:t xml:space="preserve"> </w:t>
      </w:r>
      <w:r>
        <w:t>профессию</w:t>
      </w:r>
      <w:r>
        <w:rPr>
          <w:spacing w:val="1"/>
        </w:rPr>
        <w:t xml:space="preserve"> </w:t>
      </w:r>
      <w:r>
        <w:t>(например:</w:t>
      </w:r>
      <w:r>
        <w:rPr>
          <w:spacing w:val="1"/>
        </w:rPr>
        <w:t xml:space="preserve"> </w:t>
      </w:r>
      <w:r>
        <w:t>«Куй</w:t>
      </w:r>
      <w:r>
        <w:rPr>
          <w:spacing w:val="-67"/>
        </w:rPr>
        <w:t xml:space="preserve"> </w:t>
      </w:r>
      <w:r>
        <w:t>железо,</w:t>
      </w:r>
      <w:r>
        <w:rPr>
          <w:spacing w:val="4"/>
        </w:rPr>
        <w:t xml:space="preserve"> </w:t>
      </w:r>
      <w:r>
        <w:t>пока</w:t>
      </w:r>
      <w:r>
        <w:rPr>
          <w:spacing w:val="3"/>
        </w:rPr>
        <w:t xml:space="preserve"> </w:t>
      </w:r>
      <w:r>
        <w:t>горячо»</w:t>
      </w:r>
      <w:r>
        <w:rPr>
          <w:spacing w:val="-3"/>
        </w:rPr>
        <w:t xml:space="preserve"> </w:t>
      </w:r>
      <w:r>
        <w:t>(кузнец).</w:t>
      </w:r>
    </w:p>
    <w:p w:rsidR="00B712FF" w:rsidRDefault="00B712FF" w:rsidP="0002563C">
      <w:pPr>
        <w:pStyle w:val="aff2"/>
        <w:ind w:left="397"/>
      </w:pPr>
      <w:r>
        <w:t>У</w:t>
      </w:r>
      <w:r>
        <w:rPr>
          <w:spacing w:val="-2"/>
        </w:rPr>
        <w:t xml:space="preserve"> </w:t>
      </w:r>
      <w:r>
        <w:t>кого</w:t>
      </w:r>
      <w:r>
        <w:rPr>
          <w:spacing w:val="-2"/>
        </w:rPr>
        <w:t xml:space="preserve"> </w:t>
      </w:r>
      <w:r>
        <w:t>мастерок,</w:t>
      </w:r>
      <w:r>
        <w:rPr>
          <w:spacing w:val="2"/>
        </w:rPr>
        <w:t xml:space="preserve"> </w:t>
      </w:r>
      <w:r>
        <w:t>у</w:t>
      </w:r>
      <w:r>
        <w:rPr>
          <w:spacing w:val="-7"/>
        </w:rPr>
        <w:t xml:space="preserve"> </w:t>
      </w:r>
      <w:r>
        <w:t>кого</w:t>
      </w:r>
      <w:r>
        <w:rPr>
          <w:spacing w:val="-1"/>
        </w:rPr>
        <w:t xml:space="preserve"> </w:t>
      </w:r>
      <w:r>
        <w:t>молоток</w:t>
      </w:r>
      <w:r>
        <w:rPr>
          <w:spacing w:val="-3"/>
        </w:rPr>
        <w:t xml:space="preserve"> </w:t>
      </w:r>
      <w:r>
        <w:t>(2ч.). Беседа</w:t>
      </w:r>
      <w:r>
        <w:rPr>
          <w:spacing w:val="1"/>
        </w:rPr>
        <w:t xml:space="preserve"> </w:t>
      </w:r>
      <w:r>
        <w:t>с</w:t>
      </w:r>
      <w:r>
        <w:rPr>
          <w:spacing w:val="-6"/>
        </w:rPr>
        <w:t xml:space="preserve"> </w:t>
      </w:r>
      <w:r>
        <w:t>элементами</w:t>
      </w:r>
      <w:r>
        <w:rPr>
          <w:spacing w:val="1"/>
        </w:rPr>
        <w:t xml:space="preserve"> </w:t>
      </w:r>
      <w:r>
        <w:t>игры.</w:t>
      </w:r>
    </w:p>
    <w:p w:rsidR="00B712FF" w:rsidRDefault="00B712FF" w:rsidP="0002563C">
      <w:pPr>
        <w:pStyle w:val="aff2"/>
        <w:ind w:left="397"/>
      </w:pPr>
      <w:r>
        <w:t>Вводное</w:t>
      </w:r>
      <w:r>
        <w:rPr>
          <w:spacing w:val="3"/>
        </w:rPr>
        <w:t xml:space="preserve"> </w:t>
      </w:r>
      <w:r>
        <w:t>слово.</w:t>
      </w:r>
      <w:r>
        <w:rPr>
          <w:spacing w:val="5"/>
        </w:rPr>
        <w:t xml:space="preserve"> </w:t>
      </w:r>
      <w:r>
        <w:t>История</w:t>
      </w:r>
      <w:r>
        <w:rPr>
          <w:spacing w:val="4"/>
        </w:rPr>
        <w:t xml:space="preserve"> </w:t>
      </w:r>
      <w:r>
        <w:t>происхождения</w:t>
      </w:r>
      <w:r>
        <w:rPr>
          <w:spacing w:val="5"/>
        </w:rPr>
        <w:t xml:space="preserve"> </w:t>
      </w:r>
      <w:r>
        <w:t>орудия</w:t>
      </w:r>
      <w:r>
        <w:rPr>
          <w:spacing w:val="4"/>
        </w:rPr>
        <w:t xml:space="preserve"> </w:t>
      </w:r>
      <w:r>
        <w:t>труда.</w:t>
      </w:r>
      <w:r>
        <w:rPr>
          <w:spacing w:val="6"/>
        </w:rPr>
        <w:t xml:space="preserve"> </w:t>
      </w:r>
      <w:r>
        <w:t>Знакомство</w:t>
      </w:r>
      <w:r>
        <w:rPr>
          <w:spacing w:val="3"/>
        </w:rPr>
        <w:t xml:space="preserve"> </w:t>
      </w:r>
      <w:r>
        <w:t>с</w:t>
      </w:r>
      <w:r>
        <w:rPr>
          <w:spacing w:val="3"/>
        </w:rPr>
        <w:t xml:space="preserve"> </w:t>
      </w:r>
      <w:r>
        <w:t>понятием</w:t>
      </w:r>
    </w:p>
    <w:p w:rsidR="00B712FF" w:rsidRDefault="00B712FF" w:rsidP="0002563C">
      <w:pPr>
        <w:pStyle w:val="aff2"/>
        <w:ind w:left="397"/>
      </w:pPr>
      <w:r>
        <w:t>«инструмента». Дидактическая игра: «Назови инструмент» (на кухне - например,</w:t>
      </w:r>
      <w:r>
        <w:rPr>
          <w:spacing w:val="1"/>
        </w:rPr>
        <w:t xml:space="preserve"> </w:t>
      </w:r>
      <w:r>
        <w:t>чайник,</w:t>
      </w:r>
      <w:r>
        <w:rPr>
          <w:spacing w:val="1"/>
        </w:rPr>
        <w:t xml:space="preserve"> </w:t>
      </w:r>
      <w:r>
        <w:t>кастрюля,</w:t>
      </w:r>
      <w:r>
        <w:rPr>
          <w:spacing w:val="1"/>
        </w:rPr>
        <w:t xml:space="preserve"> </w:t>
      </w:r>
      <w:r>
        <w:t>сковорода).</w:t>
      </w:r>
      <w:r>
        <w:rPr>
          <w:spacing w:val="1"/>
        </w:rPr>
        <w:t xml:space="preserve"> </w:t>
      </w:r>
      <w:r>
        <w:t>Инструменты</w:t>
      </w:r>
      <w:r>
        <w:rPr>
          <w:spacing w:val="1"/>
        </w:rPr>
        <w:t xml:space="preserve"> </w:t>
      </w:r>
      <w:r>
        <w:t>для</w:t>
      </w:r>
      <w:r>
        <w:rPr>
          <w:spacing w:val="1"/>
        </w:rPr>
        <w:t xml:space="preserve"> </w:t>
      </w:r>
      <w:r>
        <w:t>ремонта</w:t>
      </w:r>
      <w:r>
        <w:rPr>
          <w:spacing w:val="1"/>
        </w:rPr>
        <w:t xml:space="preserve"> </w:t>
      </w:r>
      <w:r>
        <w:t>(молоток,</w:t>
      </w:r>
      <w:r>
        <w:rPr>
          <w:spacing w:val="1"/>
        </w:rPr>
        <w:t xml:space="preserve"> </w:t>
      </w:r>
      <w:r>
        <w:t>напильник,</w:t>
      </w:r>
      <w:r>
        <w:rPr>
          <w:spacing w:val="1"/>
        </w:rPr>
        <w:t xml:space="preserve"> </w:t>
      </w:r>
      <w:r>
        <w:t>плоскогубцы).</w:t>
      </w:r>
      <w:r>
        <w:rPr>
          <w:spacing w:val="1"/>
        </w:rPr>
        <w:t xml:space="preserve"> </w:t>
      </w:r>
      <w:r>
        <w:t>Игра:</w:t>
      </w:r>
      <w:r>
        <w:rPr>
          <w:spacing w:val="1"/>
        </w:rPr>
        <w:t xml:space="preserve"> </w:t>
      </w:r>
      <w:r>
        <w:t>«Черный</w:t>
      </w:r>
      <w:r>
        <w:rPr>
          <w:spacing w:val="1"/>
        </w:rPr>
        <w:t xml:space="preserve"> </w:t>
      </w:r>
      <w:r>
        <w:t>ящик».</w:t>
      </w:r>
      <w:r>
        <w:rPr>
          <w:spacing w:val="1"/>
        </w:rPr>
        <w:t xml:space="preserve"> </w:t>
      </w:r>
      <w:r>
        <w:t>Дидактическая</w:t>
      </w:r>
      <w:r>
        <w:rPr>
          <w:spacing w:val="1"/>
        </w:rPr>
        <w:t xml:space="preserve"> </w:t>
      </w:r>
      <w:r>
        <w:t>игра:</w:t>
      </w:r>
      <w:r>
        <w:rPr>
          <w:spacing w:val="1"/>
        </w:rPr>
        <w:t xml:space="preserve"> </w:t>
      </w:r>
      <w:r>
        <w:t>подбери</w:t>
      </w:r>
      <w:r>
        <w:rPr>
          <w:spacing w:val="1"/>
        </w:rPr>
        <w:t xml:space="preserve"> </w:t>
      </w:r>
      <w:r>
        <w:t>нужный</w:t>
      </w:r>
      <w:r>
        <w:rPr>
          <w:spacing w:val="1"/>
        </w:rPr>
        <w:t xml:space="preserve"> </w:t>
      </w:r>
      <w:r>
        <w:t>инструмент</w:t>
      </w:r>
      <w:r>
        <w:rPr>
          <w:spacing w:val="-1"/>
        </w:rPr>
        <w:t xml:space="preserve"> </w:t>
      </w:r>
      <w:r>
        <w:t>к</w:t>
      </w:r>
      <w:r>
        <w:rPr>
          <w:spacing w:val="-2"/>
        </w:rPr>
        <w:t xml:space="preserve"> </w:t>
      </w:r>
      <w:r>
        <w:t>профессии.</w:t>
      </w:r>
      <w:r>
        <w:rPr>
          <w:spacing w:val="3"/>
        </w:rPr>
        <w:t xml:space="preserve"> </w:t>
      </w:r>
      <w:r>
        <w:t>Итог.</w:t>
      </w:r>
      <w:r>
        <w:rPr>
          <w:spacing w:val="2"/>
        </w:rPr>
        <w:t xml:space="preserve"> </w:t>
      </w:r>
      <w:r>
        <w:t>Разгадывание</w:t>
      </w:r>
      <w:r>
        <w:rPr>
          <w:spacing w:val="2"/>
        </w:rPr>
        <w:t xml:space="preserve"> </w:t>
      </w:r>
      <w:r>
        <w:t>кроссворд</w:t>
      </w:r>
      <w:r>
        <w:rPr>
          <w:spacing w:val="2"/>
        </w:rPr>
        <w:t xml:space="preserve"> </w:t>
      </w:r>
      <w:r>
        <w:t>об</w:t>
      </w:r>
      <w:r>
        <w:rPr>
          <w:spacing w:val="2"/>
        </w:rPr>
        <w:t xml:space="preserve"> </w:t>
      </w:r>
      <w:r>
        <w:t>инструментах.</w:t>
      </w:r>
    </w:p>
    <w:p w:rsidR="00B712FF" w:rsidRDefault="00B712FF" w:rsidP="0002563C">
      <w:pPr>
        <w:pStyle w:val="aff2"/>
        <w:ind w:left="397"/>
      </w:pPr>
      <w:r>
        <w:t>Истоки</w:t>
      </w:r>
      <w:r>
        <w:rPr>
          <w:spacing w:val="-4"/>
        </w:rPr>
        <w:t xml:space="preserve"> </w:t>
      </w:r>
      <w:r>
        <w:t>трудолюбия</w:t>
      </w:r>
      <w:r>
        <w:rPr>
          <w:spacing w:val="-1"/>
        </w:rPr>
        <w:t xml:space="preserve"> </w:t>
      </w:r>
      <w:r>
        <w:t>(2ч.).</w:t>
      </w:r>
      <w:r>
        <w:rPr>
          <w:spacing w:val="2"/>
        </w:rPr>
        <w:t xml:space="preserve"> </w:t>
      </w:r>
      <w:r>
        <w:t>Игровой</w:t>
      </w:r>
      <w:r>
        <w:rPr>
          <w:spacing w:val="-5"/>
        </w:rPr>
        <w:t xml:space="preserve"> </w:t>
      </w:r>
      <w:r>
        <w:t>час.</w:t>
      </w:r>
    </w:p>
    <w:p w:rsidR="00B712FF" w:rsidRDefault="00B712FF" w:rsidP="0002563C">
      <w:pPr>
        <w:pStyle w:val="aff2"/>
        <w:ind w:left="397"/>
      </w:pPr>
      <w:r>
        <w:t>Вводное слово. О чем будем говорить. Загадки. Игра-конкурс: «Кто больше</w:t>
      </w:r>
      <w:r>
        <w:rPr>
          <w:spacing w:val="1"/>
        </w:rPr>
        <w:t xml:space="preserve"> </w:t>
      </w:r>
      <w:r>
        <w:t>назовет</w:t>
      </w:r>
      <w:r>
        <w:rPr>
          <w:spacing w:val="1"/>
        </w:rPr>
        <w:t xml:space="preserve"> </w:t>
      </w:r>
      <w:r>
        <w:t>профессий».</w:t>
      </w:r>
      <w:r>
        <w:rPr>
          <w:spacing w:val="1"/>
        </w:rPr>
        <w:t xml:space="preserve"> </w:t>
      </w:r>
      <w:r>
        <w:t>Дидактическая</w:t>
      </w:r>
      <w:r>
        <w:rPr>
          <w:spacing w:val="1"/>
        </w:rPr>
        <w:t xml:space="preserve"> </w:t>
      </w:r>
      <w:r>
        <w:t>игра:</w:t>
      </w:r>
      <w:r>
        <w:rPr>
          <w:spacing w:val="1"/>
        </w:rPr>
        <w:t xml:space="preserve"> </w:t>
      </w:r>
      <w:r>
        <w:t>«Расскажи</w:t>
      </w:r>
      <w:r>
        <w:rPr>
          <w:spacing w:val="1"/>
        </w:rPr>
        <w:t xml:space="preserve"> </w:t>
      </w:r>
      <w:r>
        <w:t>о</w:t>
      </w:r>
      <w:r>
        <w:rPr>
          <w:spacing w:val="1"/>
        </w:rPr>
        <w:t xml:space="preserve"> </w:t>
      </w:r>
      <w:r>
        <w:t>профессии».</w:t>
      </w:r>
      <w:r>
        <w:rPr>
          <w:spacing w:val="1"/>
        </w:rPr>
        <w:t xml:space="preserve"> </w:t>
      </w:r>
      <w:r>
        <w:t>Игра</w:t>
      </w:r>
      <w:r>
        <w:rPr>
          <w:spacing w:val="70"/>
        </w:rPr>
        <w:t xml:space="preserve"> </w:t>
      </w:r>
      <w:r>
        <w:t>со</w:t>
      </w:r>
      <w:r>
        <w:rPr>
          <w:spacing w:val="1"/>
        </w:rPr>
        <w:t xml:space="preserve"> </w:t>
      </w:r>
      <w:r>
        <w:t>словами:</w:t>
      </w:r>
      <w:r>
        <w:rPr>
          <w:spacing w:val="1"/>
        </w:rPr>
        <w:t xml:space="preserve"> </w:t>
      </w:r>
      <w:r>
        <w:t>«Что</w:t>
      </w:r>
      <w:r>
        <w:rPr>
          <w:spacing w:val="1"/>
        </w:rPr>
        <w:t xml:space="preserve"> </w:t>
      </w:r>
      <w:r>
        <w:t>будет,</w:t>
      </w:r>
      <w:r>
        <w:rPr>
          <w:spacing w:val="1"/>
        </w:rPr>
        <w:t xml:space="preserve"> </w:t>
      </w:r>
      <w:r>
        <w:t>если….».</w:t>
      </w:r>
      <w:r>
        <w:rPr>
          <w:spacing w:val="1"/>
        </w:rPr>
        <w:t xml:space="preserve"> </w:t>
      </w:r>
      <w:r>
        <w:lastRenderedPageBreak/>
        <w:t>Например,</w:t>
      </w:r>
      <w:r>
        <w:rPr>
          <w:spacing w:val="1"/>
        </w:rPr>
        <w:t xml:space="preserve"> </w:t>
      </w:r>
      <w:r>
        <w:t>что</w:t>
      </w:r>
      <w:r>
        <w:rPr>
          <w:spacing w:val="1"/>
        </w:rPr>
        <w:t xml:space="preserve"> </w:t>
      </w:r>
      <w:r>
        <w:t>будет,</w:t>
      </w:r>
      <w:r>
        <w:rPr>
          <w:spacing w:val="1"/>
        </w:rPr>
        <w:t xml:space="preserve"> </w:t>
      </w:r>
      <w:r>
        <w:t>если</w:t>
      </w:r>
      <w:r>
        <w:rPr>
          <w:spacing w:val="1"/>
        </w:rPr>
        <w:t xml:space="preserve"> </w:t>
      </w:r>
      <w:r>
        <w:t>повара</w:t>
      </w:r>
      <w:r>
        <w:rPr>
          <w:spacing w:val="1"/>
        </w:rPr>
        <w:t xml:space="preserve"> </w:t>
      </w:r>
      <w:r>
        <w:t>перестанут</w:t>
      </w:r>
      <w:r>
        <w:rPr>
          <w:spacing w:val="1"/>
        </w:rPr>
        <w:t xml:space="preserve"> </w:t>
      </w:r>
      <w:r>
        <w:t>готовить?</w:t>
      </w:r>
      <w:r>
        <w:rPr>
          <w:spacing w:val="40"/>
        </w:rPr>
        <w:t xml:space="preserve"> </w:t>
      </w:r>
      <w:r>
        <w:t>Что</w:t>
      </w:r>
      <w:r>
        <w:rPr>
          <w:spacing w:val="43"/>
        </w:rPr>
        <w:t xml:space="preserve"> </w:t>
      </w:r>
      <w:r>
        <w:t>будет,</w:t>
      </w:r>
      <w:r>
        <w:rPr>
          <w:spacing w:val="47"/>
        </w:rPr>
        <w:t xml:space="preserve"> </w:t>
      </w:r>
      <w:r>
        <w:t>если</w:t>
      </w:r>
      <w:r>
        <w:rPr>
          <w:spacing w:val="44"/>
        </w:rPr>
        <w:t xml:space="preserve"> </w:t>
      </w:r>
      <w:r>
        <w:t>врачи</w:t>
      </w:r>
      <w:r>
        <w:rPr>
          <w:spacing w:val="43"/>
        </w:rPr>
        <w:t xml:space="preserve"> </w:t>
      </w:r>
      <w:r>
        <w:t>перестанут</w:t>
      </w:r>
      <w:r>
        <w:rPr>
          <w:spacing w:val="43"/>
        </w:rPr>
        <w:t xml:space="preserve"> </w:t>
      </w:r>
      <w:r>
        <w:t>лечить?</w:t>
      </w:r>
      <w:r>
        <w:rPr>
          <w:spacing w:val="41"/>
        </w:rPr>
        <w:t xml:space="preserve"> </w:t>
      </w:r>
      <w:r>
        <w:t>Физкультминутка.</w:t>
      </w:r>
      <w:r>
        <w:rPr>
          <w:spacing w:val="48"/>
        </w:rPr>
        <w:t xml:space="preserve"> </w:t>
      </w:r>
      <w:r>
        <w:t>Игра:</w:t>
      </w:r>
    </w:p>
    <w:p w:rsidR="00B712FF" w:rsidRDefault="00B712FF" w:rsidP="0002563C">
      <w:pPr>
        <w:pStyle w:val="aff2"/>
        <w:ind w:left="397"/>
      </w:pPr>
      <w:r>
        <w:t>«Правильно</w:t>
      </w:r>
      <w:r>
        <w:rPr>
          <w:spacing w:val="-6"/>
        </w:rPr>
        <w:t xml:space="preserve"> </w:t>
      </w:r>
      <w:r>
        <w:t>дорисуй».</w:t>
      </w:r>
    </w:p>
    <w:p w:rsidR="00B712FF" w:rsidRDefault="00B712FF" w:rsidP="0002563C">
      <w:pPr>
        <w:pStyle w:val="aff2"/>
        <w:ind w:left="397"/>
      </w:pPr>
      <w:r>
        <w:t>Домашний</w:t>
      </w:r>
      <w:r>
        <w:rPr>
          <w:spacing w:val="-4"/>
        </w:rPr>
        <w:t xml:space="preserve"> </w:t>
      </w:r>
      <w:r>
        <w:t>помощник</w:t>
      </w:r>
      <w:r>
        <w:rPr>
          <w:spacing w:val="-4"/>
        </w:rPr>
        <w:t xml:space="preserve"> </w:t>
      </w:r>
      <w:r>
        <w:t>(2ч.).</w:t>
      </w:r>
      <w:r>
        <w:rPr>
          <w:spacing w:val="2"/>
        </w:rPr>
        <w:t xml:space="preserve"> </w:t>
      </w:r>
      <w:r>
        <w:t>Игра-конкурс.</w:t>
      </w:r>
    </w:p>
    <w:p w:rsidR="00B712FF" w:rsidRDefault="00B712FF" w:rsidP="0002563C">
      <w:pPr>
        <w:pStyle w:val="aff2"/>
        <w:ind w:left="397"/>
      </w:pPr>
      <w:r>
        <w:t>Введение в игру. Конкурс «Кто каким делом занят». Дидактическая игра: «Кто</w:t>
      </w:r>
      <w:r>
        <w:rPr>
          <w:spacing w:val="-67"/>
        </w:rPr>
        <w:t xml:space="preserve"> </w:t>
      </w:r>
      <w:r>
        <w:t>чем занимается». Работа с картинками. Конкурс «Стихотворение». Сказки о том, как</w:t>
      </w:r>
      <w:r>
        <w:rPr>
          <w:spacing w:val="-67"/>
        </w:rPr>
        <w:t xml:space="preserve"> </w:t>
      </w:r>
      <w:r>
        <w:t>опасна</w:t>
      </w:r>
      <w:r>
        <w:rPr>
          <w:spacing w:val="57"/>
        </w:rPr>
        <w:t xml:space="preserve"> </w:t>
      </w:r>
      <w:r>
        <w:t>лень</w:t>
      </w:r>
      <w:r>
        <w:rPr>
          <w:spacing w:val="53"/>
        </w:rPr>
        <w:t xml:space="preserve"> </w:t>
      </w:r>
      <w:r>
        <w:t>(В.</w:t>
      </w:r>
      <w:r>
        <w:rPr>
          <w:spacing w:val="63"/>
        </w:rPr>
        <w:t xml:space="preserve"> </w:t>
      </w:r>
      <w:r>
        <w:t>Пахнов).</w:t>
      </w:r>
      <w:r>
        <w:rPr>
          <w:spacing w:val="58"/>
        </w:rPr>
        <w:t xml:space="preserve"> </w:t>
      </w:r>
      <w:r>
        <w:t>Инсценировки.</w:t>
      </w:r>
      <w:r>
        <w:rPr>
          <w:spacing w:val="58"/>
        </w:rPr>
        <w:t xml:space="preserve"> </w:t>
      </w:r>
      <w:r>
        <w:t>Конкурс</w:t>
      </w:r>
      <w:r>
        <w:rPr>
          <w:spacing w:val="57"/>
        </w:rPr>
        <w:t xml:space="preserve"> </w:t>
      </w:r>
      <w:r>
        <w:t>смекалистых.</w:t>
      </w:r>
      <w:r>
        <w:rPr>
          <w:spacing w:val="60"/>
        </w:rPr>
        <w:t xml:space="preserve"> </w:t>
      </w:r>
      <w:r>
        <w:t>Конкурс:</w:t>
      </w:r>
    </w:p>
    <w:p w:rsidR="00B712FF" w:rsidRDefault="00B712FF" w:rsidP="0002563C">
      <w:pPr>
        <w:pStyle w:val="aff2"/>
        <w:ind w:left="397"/>
      </w:pPr>
      <w:r>
        <w:t>«Очумелые</w:t>
      </w:r>
      <w:r>
        <w:rPr>
          <w:spacing w:val="-2"/>
        </w:rPr>
        <w:t xml:space="preserve"> </w:t>
      </w:r>
      <w:r>
        <w:t>ручки».</w:t>
      </w:r>
      <w:r>
        <w:rPr>
          <w:spacing w:val="-1"/>
        </w:rPr>
        <w:t xml:space="preserve"> </w:t>
      </w:r>
      <w:r>
        <w:t>Конкурс-эстафета:</w:t>
      </w:r>
      <w:r>
        <w:rPr>
          <w:spacing w:val="-7"/>
        </w:rPr>
        <w:t xml:space="preserve"> </w:t>
      </w:r>
      <w:r>
        <w:t>«Кто</w:t>
      </w:r>
      <w:r>
        <w:rPr>
          <w:spacing w:val="-4"/>
        </w:rPr>
        <w:t xml:space="preserve"> </w:t>
      </w:r>
      <w:r>
        <w:t>быстрее</w:t>
      </w:r>
      <w:r>
        <w:rPr>
          <w:spacing w:val="-2"/>
        </w:rPr>
        <w:t xml:space="preserve"> </w:t>
      </w:r>
      <w:r>
        <w:t>забьёт</w:t>
      </w:r>
      <w:r>
        <w:rPr>
          <w:spacing w:val="-5"/>
        </w:rPr>
        <w:t xml:space="preserve"> </w:t>
      </w:r>
      <w:r>
        <w:t>гвоздь».</w:t>
      </w:r>
    </w:p>
    <w:p w:rsidR="00B712FF" w:rsidRDefault="00B712FF" w:rsidP="0002563C">
      <w:pPr>
        <w:pStyle w:val="aff2"/>
        <w:ind w:left="397"/>
      </w:pPr>
      <w:r>
        <w:t>Мир</w:t>
      </w:r>
      <w:r>
        <w:rPr>
          <w:spacing w:val="-5"/>
        </w:rPr>
        <w:t xml:space="preserve"> </w:t>
      </w:r>
      <w:r>
        <w:t>профессий</w:t>
      </w:r>
      <w:r>
        <w:rPr>
          <w:spacing w:val="-4"/>
        </w:rPr>
        <w:t xml:space="preserve"> </w:t>
      </w:r>
      <w:r>
        <w:t>(2ч.).</w:t>
      </w:r>
      <w:r>
        <w:rPr>
          <w:spacing w:val="-3"/>
        </w:rPr>
        <w:t xml:space="preserve"> </w:t>
      </w:r>
      <w:r>
        <w:t>Викторина.</w:t>
      </w:r>
    </w:p>
    <w:p w:rsidR="00B712FF" w:rsidRDefault="00B712FF" w:rsidP="0002563C">
      <w:pPr>
        <w:pStyle w:val="aff2"/>
        <w:ind w:left="397"/>
      </w:pPr>
      <w:r>
        <w:t>Разминка.</w:t>
      </w:r>
      <w:r>
        <w:tab/>
        <w:t>Конкурс</w:t>
      </w:r>
      <w:r>
        <w:tab/>
        <w:t>«Профсловарь».</w:t>
      </w:r>
      <w:r>
        <w:tab/>
        <w:t>Конкурс</w:t>
      </w:r>
      <w:r>
        <w:tab/>
        <w:t>болельщиков.</w:t>
      </w:r>
      <w:r>
        <w:tab/>
        <w:t>Вопросы</w:t>
      </w:r>
      <w:r>
        <w:tab/>
      </w:r>
      <w:r>
        <w:rPr>
          <w:spacing w:val="-1"/>
        </w:rPr>
        <w:t>о</w:t>
      </w:r>
      <w:r>
        <w:rPr>
          <w:spacing w:val="-67"/>
        </w:rPr>
        <w:t xml:space="preserve"> </w:t>
      </w:r>
      <w:r>
        <w:t>профессиях.</w:t>
      </w:r>
    </w:p>
    <w:p w:rsidR="00B712FF" w:rsidRDefault="00B712FF" w:rsidP="0002563C">
      <w:pPr>
        <w:pStyle w:val="aff2"/>
        <w:ind w:left="397"/>
      </w:pPr>
      <w:r>
        <w:t>Загадки</w:t>
      </w:r>
      <w:r>
        <w:rPr>
          <w:spacing w:val="-4"/>
        </w:rPr>
        <w:t xml:space="preserve"> </w:t>
      </w:r>
      <w:r>
        <w:t>о</w:t>
      </w:r>
      <w:r>
        <w:rPr>
          <w:spacing w:val="-4"/>
        </w:rPr>
        <w:t xml:space="preserve"> </w:t>
      </w:r>
      <w:r>
        <w:t>профессиях.</w:t>
      </w:r>
    </w:p>
    <w:p w:rsidR="00B712FF" w:rsidRDefault="00B712FF" w:rsidP="0002563C">
      <w:pPr>
        <w:pStyle w:val="aff2"/>
        <w:ind w:left="397"/>
      </w:pPr>
      <w:r>
        <w:t>Конкурс</w:t>
      </w:r>
      <w:r>
        <w:rPr>
          <w:spacing w:val="40"/>
        </w:rPr>
        <w:t xml:space="preserve"> </w:t>
      </w:r>
      <w:r>
        <w:t>платков.</w:t>
      </w:r>
      <w:r>
        <w:rPr>
          <w:spacing w:val="42"/>
        </w:rPr>
        <w:t xml:space="preserve"> </w:t>
      </w:r>
      <w:r>
        <w:t>Конкурс</w:t>
      </w:r>
      <w:r>
        <w:rPr>
          <w:spacing w:val="41"/>
        </w:rPr>
        <w:t xml:space="preserve"> </w:t>
      </w:r>
      <w:r>
        <w:t>письмо</w:t>
      </w:r>
      <w:r>
        <w:rPr>
          <w:spacing w:val="39"/>
        </w:rPr>
        <w:t xml:space="preserve"> </w:t>
      </w:r>
      <w:r>
        <w:t>другу</w:t>
      </w:r>
      <w:r>
        <w:rPr>
          <w:spacing w:val="35"/>
        </w:rPr>
        <w:t xml:space="preserve"> </w:t>
      </w:r>
      <w:r>
        <w:t>(друг</w:t>
      </w:r>
      <w:r>
        <w:rPr>
          <w:spacing w:val="41"/>
        </w:rPr>
        <w:t xml:space="preserve"> </w:t>
      </w:r>
      <w:r>
        <w:t>просит</w:t>
      </w:r>
      <w:r>
        <w:rPr>
          <w:spacing w:val="38"/>
        </w:rPr>
        <w:t xml:space="preserve"> </w:t>
      </w:r>
      <w:r>
        <w:t>дать</w:t>
      </w:r>
      <w:r>
        <w:rPr>
          <w:spacing w:val="37"/>
        </w:rPr>
        <w:t xml:space="preserve"> </w:t>
      </w:r>
      <w:r>
        <w:t>совет</w:t>
      </w:r>
      <w:r>
        <w:rPr>
          <w:spacing w:val="38"/>
        </w:rPr>
        <w:t xml:space="preserve"> </w:t>
      </w:r>
      <w:r>
        <w:t>по</w:t>
      </w:r>
      <w:r>
        <w:rPr>
          <w:spacing w:val="38"/>
        </w:rPr>
        <w:t xml:space="preserve"> </w:t>
      </w:r>
      <w:r>
        <w:t>выбору</w:t>
      </w:r>
      <w:r>
        <w:rPr>
          <w:spacing w:val="-67"/>
        </w:rPr>
        <w:t xml:space="preserve"> </w:t>
      </w:r>
      <w:r>
        <w:t>профессии).</w:t>
      </w:r>
      <w:r>
        <w:rPr>
          <w:spacing w:val="2"/>
        </w:rPr>
        <w:t xml:space="preserve"> </w:t>
      </w:r>
      <w:r>
        <w:t>Конкурс</w:t>
      </w:r>
      <w:r>
        <w:rPr>
          <w:spacing w:val="6"/>
        </w:rPr>
        <w:t xml:space="preserve"> </w:t>
      </w:r>
      <w:r>
        <w:t>«Отгадай кроссворд»,</w:t>
      </w:r>
      <w:r>
        <w:rPr>
          <w:spacing w:val="2"/>
        </w:rPr>
        <w:t xml:space="preserve"> </w:t>
      </w:r>
      <w:r>
        <w:t>конкурс пословиц</w:t>
      </w:r>
      <w:r>
        <w:rPr>
          <w:spacing w:val="-1"/>
        </w:rPr>
        <w:t xml:space="preserve"> </w:t>
      </w:r>
      <w:r>
        <w:t>о</w:t>
      </w:r>
      <w:r>
        <w:rPr>
          <w:spacing w:val="-1"/>
        </w:rPr>
        <w:t xml:space="preserve"> </w:t>
      </w:r>
      <w:r>
        <w:t>профессиях.</w:t>
      </w:r>
    </w:p>
    <w:p w:rsidR="00B712FF" w:rsidRDefault="00B712FF" w:rsidP="0002563C">
      <w:pPr>
        <w:pStyle w:val="aff2"/>
        <w:ind w:left="397"/>
      </w:pPr>
      <w:r>
        <w:t>Игра</w:t>
      </w:r>
      <w:r>
        <w:rPr>
          <w:spacing w:val="1"/>
        </w:rPr>
        <w:t xml:space="preserve"> </w:t>
      </w:r>
      <w:r>
        <w:t>«Эрудит» (угадать профессию по первой букве).</w:t>
      </w:r>
      <w:r>
        <w:rPr>
          <w:spacing w:val="1"/>
        </w:rPr>
        <w:t xml:space="preserve"> </w:t>
      </w:r>
      <w:r>
        <w:t>Например: п (пилот),</w:t>
      </w:r>
      <w:r>
        <w:rPr>
          <w:spacing w:val="1"/>
        </w:rPr>
        <w:t xml:space="preserve"> </w:t>
      </w:r>
      <w:r>
        <w:t>в</w:t>
      </w:r>
      <w:r>
        <w:rPr>
          <w:spacing w:val="-67"/>
        </w:rPr>
        <w:t xml:space="preserve"> </w:t>
      </w:r>
      <w:r>
        <w:t>(врач).</w:t>
      </w:r>
      <w:r>
        <w:rPr>
          <w:spacing w:val="3"/>
        </w:rPr>
        <w:t xml:space="preserve"> </w:t>
      </w:r>
      <w:r>
        <w:t>Итог</w:t>
      </w:r>
      <w:r>
        <w:rPr>
          <w:spacing w:val="3"/>
        </w:rPr>
        <w:t xml:space="preserve"> </w:t>
      </w:r>
      <w:r>
        <w:t>награждение</w:t>
      </w:r>
      <w:r>
        <w:rPr>
          <w:spacing w:val="3"/>
        </w:rPr>
        <w:t xml:space="preserve"> </w:t>
      </w:r>
      <w:r>
        <w:t>лучших</w:t>
      </w:r>
      <w:r>
        <w:rPr>
          <w:spacing w:val="-2"/>
        </w:rPr>
        <w:t xml:space="preserve"> </w:t>
      </w:r>
      <w:r>
        <w:t>игроков.</w:t>
      </w:r>
    </w:p>
    <w:p w:rsidR="00B712FF" w:rsidRDefault="00B712FF" w:rsidP="0002563C">
      <w:pPr>
        <w:pStyle w:val="aff2"/>
        <w:ind w:left="397"/>
      </w:pPr>
      <w:r>
        <w:t>Угадай</w:t>
      </w:r>
      <w:r>
        <w:rPr>
          <w:spacing w:val="-4"/>
        </w:rPr>
        <w:t xml:space="preserve"> </w:t>
      </w:r>
      <w:r>
        <w:t>профессию</w:t>
      </w:r>
      <w:r>
        <w:rPr>
          <w:spacing w:val="-4"/>
        </w:rPr>
        <w:t xml:space="preserve"> </w:t>
      </w:r>
      <w:r>
        <w:t>(2ч.).</w:t>
      </w:r>
      <w:r>
        <w:rPr>
          <w:spacing w:val="-3"/>
        </w:rPr>
        <w:t xml:space="preserve"> </w:t>
      </w:r>
      <w:r>
        <w:t>Занятие</w:t>
      </w:r>
      <w:r>
        <w:rPr>
          <w:spacing w:val="-3"/>
        </w:rPr>
        <w:t xml:space="preserve"> </w:t>
      </w:r>
      <w:r>
        <w:t>с</w:t>
      </w:r>
      <w:r>
        <w:rPr>
          <w:spacing w:val="-4"/>
        </w:rPr>
        <w:t xml:space="preserve"> </w:t>
      </w:r>
      <w:r>
        <w:t>элементами</w:t>
      </w:r>
      <w:r>
        <w:rPr>
          <w:spacing w:val="-3"/>
        </w:rPr>
        <w:t xml:space="preserve"> </w:t>
      </w:r>
      <w:r>
        <w:t>игры.</w:t>
      </w:r>
    </w:p>
    <w:p w:rsidR="00B712FF" w:rsidRDefault="00B712FF" w:rsidP="0002563C">
      <w:pPr>
        <w:pStyle w:val="aff2"/>
        <w:ind w:left="397"/>
      </w:pPr>
      <w:r>
        <w:t>Вводное</w:t>
      </w:r>
      <w:r>
        <w:rPr>
          <w:spacing w:val="1"/>
        </w:rPr>
        <w:t xml:space="preserve"> </w:t>
      </w:r>
      <w:r>
        <w:t>слово</w:t>
      </w:r>
      <w:r>
        <w:rPr>
          <w:spacing w:val="1"/>
        </w:rPr>
        <w:t xml:space="preserve"> </w:t>
      </w:r>
      <w:r>
        <w:t>о</w:t>
      </w:r>
      <w:r>
        <w:rPr>
          <w:spacing w:val="1"/>
        </w:rPr>
        <w:t xml:space="preserve"> </w:t>
      </w:r>
      <w:r>
        <w:t>профессиях.</w:t>
      </w:r>
      <w:r>
        <w:rPr>
          <w:spacing w:val="1"/>
        </w:rPr>
        <w:t xml:space="preserve"> </w:t>
      </w:r>
      <w:r>
        <w:t>Дидактическая</w:t>
      </w:r>
      <w:r>
        <w:rPr>
          <w:spacing w:val="1"/>
        </w:rPr>
        <w:t xml:space="preserve"> </w:t>
      </w:r>
      <w:r>
        <w:t>игра</w:t>
      </w:r>
      <w:r>
        <w:rPr>
          <w:spacing w:val="1"/>
        </w:rPr>
        <w:t xml:space="preserve"> </w:t>
      </w:r>
      <w:r>
        <w:t>назови</w:t>
      </w:r>
      <w:r>
        <w:rPr>
          <w:spacing w:val="1"/>
        </w:rPr>
        <w:t xml:space="preserve"> </w:t>
      </w:r>
      <w:r>
        <w:t>профессию,</w:t>
      </w:r>
      <w:r>
        <w:rPr>
          <w:spacing w:val="1"/>
        </w:rPr>
        <w:t xml:space="preserve"> </w:t>
      </w:r>
      <w:r>
        <w:t>например:</w:t>
      </w:r>
      <w:r>
        <w:rPr>
          <w:spacing w:val="1"/>
        </w:rPr>
        <w:t xml:space="preserve"> </w:t>
      </w:r>
      <w:r>
        <w:t>хлеб-хлебороб,</w:t>
      </w:r>
      <w:r>
        <w:rPr>
          <w:spacing w:val="1"/>
        </w:rPr>
        <w:t xml:space="preserve"> </w:t>
      </w:r>
      <w:r>
        <w:t>одежда-портной.</w:t>
      </w:r>
      <w:r>
        <w:rPr>
          <w:spacing w:val="1"/>
        </w:rPr>
        <w:t xml:space="preserve"> </w:t>
      </w:r>
      <w:r>
        <w:t>Чёрный</w:t>
      </w:r>
      <w:r>
        <w:rPr>
          <w:spacing w:val="1"/>
        </w:rPr>
        <w:t xml:space="preserve"> </w:t>
      </w:r>
      <w:r>
        <w:t>ящик</w:t>
      </w:r>
      <w:r>
        <w:rPr>
          <w:spacing w:val="1"/>
        </w:rPr>
        <w:t xml:space="preserve"> </w:t>
      </w:r>
      <w:r>
        <w:t>(определить</w:t>
      </w:r>
      <w:r>
        <w:rPr>
          <w:spacing w:val="1"/>
        </w:rPr>
        <w:t xml:space="preserve"> </w:t>
      </w:r>
      <w:r>
        <w:t>на</w:t>
      </w:r>
      <w:r>
        <w:rPr>
          <w:spacing w:val="1"/>
        </w:rPr>
        <w:t xml:space="preserve"> </w:t>
      </w:r>
      <w:r>
        <w:t>ощупь</w:t>
      </w:r>
      <w:r>
        <w:rPr>
          <w:spacing w:val="1"/>
        </w:rPr>
        <w:t xml:space="preserve"> </w:t>
      </w:r>
      <w:r>
        <w:t>инструменты).</w:t>
      </w:r>
      <w:r>
        <w:rPr>
          <w:spacing w:val="4"/>
        </w:rPr>
        <w:t xml:space="preserve"> </w:t>
      </w:r>
      <w:r>
        <w:t>Конкурс</w:t>
      </w:r>
      <w:r>
        <w:rPr>
          <w:spacing w:val="8"/>
        </w:rPr>
        <w:t xml:space="preserve"> </w:t>
      </w:r>
      <w:r>
        <w:t>художников.</w:t>
      </w:r>
      <w:r>
        <w:rPr>
          <w:spacing w:val="5"/>
        </w:rPr>
        <w:t xml:space="preserve"> </w:t>
      </w:r>
      <w:r>
        <w:t>Подведение</w:t>
      </w:r>
      <w:r>
        <w:rPr>
          <w:spacing w:val="3"/>
        </w:rPr>
        <w:t xml:space="preserve"> </w:t>
      </w:r>
      <w:r>
        <w:t>итогов.</w:t>
      </w:r>
    </w:p>
    <w:p w:rsidR="00B712FF" w:rsidRDefault="00B712FF" w:rsidP="0002563C">
      <w:pPr>
        <w:pStyle w:val="aff2"/>
        <w:ind w:left="397"/>
      </w:pPr>
      <w:r>
        <w:t>Какие</w:t>
      </w:r>
      <w:r>
        <w:rPr>
          <w:spacing w:val="-2"/>
        </w:rPr>
        <w:t xml:space="preserve"> </w:t>
      </w:r>
      <w:r>
        <w:t>бывают</w:t>
      </w:r>
      <w:r>
        <w:rPr>
          <w:spacing w:val="-5"/>
        </w:rPr>
        <w:t xml:space="preserve"> </w:t>
      </w:r>
      <w:r>
        <w:t>профессии</w:t>
      </w:r>
      <w:r>
        <w:rPr>
          <w:spacing w:val="-3"/>
        </w:rPr>
        <w:t xml:space="preserve"> </w:t>
      </w:r>
      <w:r>
        <w:t>(2ч.).</w:t>
      </w:r>
      <w:r>
        <w:rPr>
          <w:spacing w:val="-2"/>
        </w:rPr>
        <w:t xml:space="preserve"> </w:t>
      </w:r>
      <w:r>
        <w:t>Занятие</w:t>
      </w:r>
      <w:r>
        <w:rPr>
          <w:spacing w:val="-2"/>
        </w:rPr>
        <w:t xml:space="preserve"> </w:t>
      </w:r>
      <w:r>
        <w:t>с</w:t>
      </w:r>
      <w:r>
        <w:rPr>
          <w:spacing w:val="-3"/>
        </w:rPr>
        <w:t xml:space="preserve"> </w:t>
      </w:r>
      <w:r>
        <w:t>элементами</w:t>
      </w:r>
      <w:r>
        <w:rPr>
          <w:spacing w:val="-2"/>
        </w:rPr>
        <w:t xml:space="preserve"> </w:t>
      </w:r>
      <w:r>
        <w:t>игры.</w:t>
      </w:r>
    </w:p>
    <w:p w:rsidR="00B712FF" w:rsidRDefault="00B712FF" w:rsidP="0002563C">
      <w:pPr>
        <w:pStyle w:val="aff2"/>
        <w:ind w:left="397"/>
      </w:pPr>
      <w:r>
        <w:t>Вступительное</w:t>
      </w:r>
      <w:r>
        <w:rPr>
          <w:spacing w:val="1"/>
        </w:rPr>
        <w:t xml:space="preserve"> </w:t>
      </w:r>
      <w:r>
        <w:t>слово</w:t>
      </w:r>
      <w:r>
        <w:rPr>
          <w:spacing w:val="1"/>
        </w:rPr>
        <w:t xml:space="preserve"> </w:t>
      </w:r>
      <w:r>
        <w:t>о</w:t>
      </w:r>
      <w:r>
        <w:rPr>
          <w:spacing w:val="1"/>
        </w:rPr>
        <w:t xml:space="preserve"> </w:t>
      </w:r>
      <w:r>
        <w:t>профессиях.</w:t>
      </w:r>
      <w:r>
        <w:rPr>
          <w:spacing w:val="1"/>
        </w:rPr>
        <w:t xml:space="preserve"> </w:t>
      </w:r>
      <w:r>
        <w:t>Стихи</w:t>
      </w:r>
      <w:r>
        <w:rPr>
          <w:spacing w:val="1"/>
        </w:rPr>
        <w:t xml:space="preserve"> </w:t>
      </w:r>
      <w:r>
        <w:t>о</w:t>
      </w:r>
      <w:r>
        <w:rPr>
          <w:spacing w:val="1"/>
        </w:rPr>
        <w:t xml:space="preserve"> </w:t>
      </w:r>
      <w:r>
        <w:t>профессиях.</w:t>
      </w:r>
      <w:r>
        <w:rPr>
          <w:spacing w:val="1"/>
        </w:rPr>
        <w:t xml:space="preserve"> </w:t>
      </w:r>
      <w:r>
        <w:t>Пословицы</w:t>
      </w:r>
      <w:r>
        <w:rPr>
          <w:spacing w:val="1"/>
        </w:rPr>
        <w:t xml:space="preserve"> </w:t>
      </w:r>
      <w:r>
        <w:t>о</w:t>
      </w:r>
      <w:r>
        <w:rPr>
          <w:spacing w:val="1"/>
        </w:rPr>
        <w:t xml:space="preserve"> </w:t>
      </w:r>
      <w:r>
        <w:t>профессиях. Конкурс угадай профессию. Просмотр мультфильмов о строительных</w:t>
      </w:r>
      <w:r>
        <w:rPr>
          <w:spacing w:val="1"/>
        </w:rPr>
        <w:t xml:space="preserve"> </w:t>
      </w:r>
      <w:r>
        <w:t>профессиях</w:t>
      </w:r>
      <w:r>
        <w:rPr>
          <w:spacing w:val="1"/>
        </w:rPr>
        <w:t xml:space="preserve"> </w:t>
      </w:r>
      <w:r>
        <w:t>(столяр,</w:t>
      </w:r>
      <w:r>
        <w:rPr>
          <w:spacing w:val="1"/>
        </w:rPr>
        <w:t xml:space="preserve"> </w:t>
      </w:r>
      <w:r>
        <w:t>плотник,</w:t>
      </w:r>
      <w:r>
        <w:rPr>
          <w:spacing w:val="1"/>
        </w:rPr>
        <w:t xml:space="preserve"> </w:t>
      </w:r>
      <w:r>
        <w:t>сварщик).</w:t>
      </w:r>
      <w:r>
        <w:rPr>
          <w:spacing w:val="1"/>
        </w:rPr>
        <w:t xml:space="preserve"> </w:t>
      </w:r>
      <w:r>
        <w:t>Рассказ</w:t>
      </w:r>
      <w:r>
        <w:rPr>
          <w:spacing w:val="1"/>
        </w:rPr>
        <w:t xml:space="preserve"> </w:t>
      </w:r>
      <w:r>
        <w:t>по</w:t>
      </w:r>
      <w:r>
        <w:rPr>
          <w:spacing w:val="1"/>
        </w:rPr>
        <w:t xml:space="preserve"> </w:t>
      </w:r>
      <w:r>
        <w:t>кругу.</w:t>
      </w:r>
      <w:r>
        <w:rPr>
          <w:spacing w:val="1"/>
        </w:rPr>
        <w:t xml:space="preserve"> </w:t>
      </w:r>
      <w:r>
        <w:t>Придумать</w:t>
      </w:r>
      <w:r>
        <w:rPr>
          <w:spacing w:val="1"/>
        </w:rPr>
        <w:t xml:space="preserve"> </w:t>
      </w:r>
      <w:r>
        <w:t>по</w:t>
      </w:r>
      <w:r>
        <w:rPr>
          <w:spacing w:val="1"/>
        </w:rPr>
        <w:t xml:space="preserve"> </w:t>
      </w:r>
      <w:r>
        <w:t>1</w:t>
      </w:r>
      <w:r>
        <w:rPr>
          <w:spacing w:val="1"/>
        </w:rPr>
        <w:t xml:space="preserve"> </w:t>
      </w:r>
      <w:r>
        <w:t>предложению</w:t>
      </w:r>
      <w:r>
        <w:rPr>
          <w:spacing w:val="1"/>
        </w:rPr>
        <w:t xml:space="preserve"> </w:t>
      </w:r>
      <w:r>
        <w:t>о</w:t>
      </w:r>
      <w:r>
        <w:rPr>
          <w:spacing w:val="1"/>
        </w:rPr>
        <w:t xml:space="preserve"> </w:t>
      </w:r>
      <w:r>
        <w:t>профессии.</w:t>
      </w:r>
      <w:r>
        <w:rPr>
          <w:spacing w:val="1"/>
        </w:rPr>
        <w:t xml:space="preserve"> </w:t>
      </w:r>
      <w:r>
        <w:t>Конкурс</w:t>
      </w:r>
      <w:r>
        <w:rPr>
          <w:spacing w:val="1"/>
        </w:rPr>
        <w:t xml:space="preserve"> </w:t>
      </w:r>
      <w:r>
        <w:t>архитекторов.</w:t>
      </w:r>
      <w:r>
        <w:rPr>
          <w:spacing w:val="1"/>
        </w:rPr>
        <w:t xml:space="preserve"> </w:t>
      </w:r>
      <w:r>
        <w:t>Из</w:t>
      </w:r>
      <w:r>
        <w:rPr>
          <w:spacing w:val="1"/>
        </w:rPr>
        <w:t xml:space="preserve"> </w:t>
      </w:r>
      <w:r>
        <w:t>одинакового</w:t>
      </w:r>
      <w:r>
        <w:rPr>
          <w:spacing w:val="1"/>
        </w:rPr>
        <w:t xml:space="preserve"> </w:t>
      </w:r>
      <w:r>
        <w:t>числа</w:t>
      </w:r>
      <w:r>
        <w:rPr>
          <w:spacing w:val="1"/>
        </w:rPr>
        <w:t xml:space="preserve"> </w:t>
      </w:r>
      <w:r>
        <w:t>геометрических</w:t>
      </w:r>
      <w:r>
        <w:rPr>
          <w:spacing w:val="-2"/>
        </w:rPr>
        <w:t xml:space="preserve"> </w:t>
      </w:r>
      <w:r>
        <w:t>фигур</w:t>
      </w:r>
      <w:r>
        <w:rPr>
          <w:spacing w:val="1"/>
        </w:rPr>
        <w:t xml:space="preserve"> </w:t>
      </w:r>
      <w:r>
        <w:t>составить:</w:t>
      </w:r>
      <w:r>
        <w:rPr>
          <w:spacing w:val="-2"/>
        </w:rPr>
        <w:t xml:space="preserve"> </w:t>
      </w:r>
      <w:r>
        <w:t>дом,</w:t>
      </w:r>
      <w:r>
        <w:rPr>
          <w:spacing w:val="4"/>
        </w:rPr>
        <w:t xml:space="preserve"> </w:t>
      </w:r>
      <w:r>
        <w:t>машинку</w:t>
      </w:r>
      <w:r>
        <w:rPr>
          <w:spacing w:val="-3"/>
        </w:rPr>
        <w:t xml:space="preserve"> </w:t>
      </w:r>
      <w:r>
        <w:t>и</w:t>
      </w:r>
      <w:r>
        <w:rPr>
          <w:spacing w:val="2"/>
        </w:rPr>
        <w:t xml:space="preserve"> </w:t>
      </w:r>
      <w:r>
        <w:t>т.д.</w:t>
      </w:r>
      <w:r>
        <w:rPr>
          <w:spacing w:val="3"/>
        </w:rPr>
        <w:t xml:space="preserve"> </w:t>
      </w:r>
      <w:r>
        <w:t>Итог.</w:t>
      </w:r>
    </w:p>
    <w:p w:rsidR="00B712FF" w:rsidRDefault="00B712FF" w:rsidP="0002563C">
      <w:pPr>
        <w:pStyle w:val="aff2"/>
        <w:ind w:left="397"/>
      </w:pPr>
      <w:r>
        <w:t>Куда</w:t>
      </w:r>
      <w:r>
        <w:rPr>
          <w:spacing w:val="-2"/>
        </w:rPr>
        <w:t xml:space="preserve"> </w:t>
      </w:r>
      <w:r>
        <w:t>уходят</w:t>
      </w:r>
      <w:r>
        <w:rPr>
          <w:spacing w:val="-5"/>
        </w:rPr>
        <w:t xml:space="preserve"> </w:t>
      </w:r>
      <w:r>
        <w:t>поезда</w:t>
      </w:r>
      <w:r>
        <w:rPr>
          <w:spacing w:val="-1"/>
        </w:rPr>
        <w:t xml:space="preserve"> </w:t>
      </w:r>
      <w:r>
        <w:t>(2ч.</w:t>
      </w:r>
      <w:r>
        <w:lastRenderedPageBreak/>
        <w:t>).</w:t>
      </w:r>
      <w:r>
        <w:rPr>
          <w:spacing w:val="-1"/>
        </w:rPr>
        <w:t xml:space="preserve"> </w:t>
      </w:r>
      <w:r>
        <w:t>Занятие</w:t>
      </w:r>
      <w:r>
        <w:rPr>
          <w:spacing w:val="-1"/>
        </w:rPr>
        <w:t xml:space="preserve"> </w:t>
      </w:r>
      <w:r>
        <w:t>с</w:t>
      </w:r>
      <w:r>
        <w:rPr>
          <w:spacing w:val="-3"/>
        </w:rPr>
        <w:t xml:space="preserve"> </w:t>
      </w:r>
      <w:r>
        <w:t>элементами</w:t>
      </w:r>
      <w:r>
        <w:rPr>
          <w:spacing w:val="-1"/>
        </w:rPr>
        <w:t xml:space="preserve"> </w:t>
      </w:r>
      <w:r>
        <w:t>игры.</w:t>
      </w:r>
    </w:p>
    <w:p w:rsidR="00B712FF" w:rsidRDefault="00B712FF" w:rsidP="0002563C">
      <w:pPr>
        <w:pStyle w:val="aff2"/>
        <w:ind w:left="397"/>
      </w:pPr>
      <w:r>
        <w:t>Вступительное слово. Просмотр мультимедиа о железнодорожном транспорте.</w:t>
      </w:r>
      <w:r>
        <w:rPr>
          <w:spacing w:val="-67"/>
        </w:rPr>
        <w:t xml:space="preserve"> </w:t>
      </w:r>
      <w:r>
        <w:t>Викторина об истории возникновения паровозов. Игра: «Что изменилось». Загадки о</w:t>
      </w:r>
      <w:r>
        <w:rPr>
          <w:spacing w:val="-67"/>
        </w:rPr>
        <w:t xml:space="preserve"> </w:t>
      </w:r>
      <w:r>
        <w:t>видах транспорта. Ролевая игра: «Проводник», «Машинист». Итог. Что нового мы</w:t>
      </w:r>
      <w:r>
        <w:rPr>
          <w:spacing w:val="1"/>
        </w:rPr>
        <w:t xml:space="preserve"> </w:t>
      </w:r>
      <w:r>
        <w:t>сегодня</w:t>
      </w:r>
      <w:r>
        <w:rPr>
          <w:spacing w:val="3"/>
        </w:rPr>
        <w:t xml:space="preserve"> </w:t>
      </w:r>
      <w:r>
        <w:t>узнали.</w:t>
      </w:r>
    </w:p>
    <w:p w:rsidR="00B712FF" w:rsidRDefault="00B712FF" w:rsidP="0002563C">
      <w:pPr>
        <w:pStyle w:val="aff2"/>
        <w:ind w:left="397"/>
      </w:pPr>
      <w:r>
        <w:t>Моя</w:t>
      </w:r>
      <w:r>
        <w:rPr>
          <w:spacing w:val="-4"/>
        </w:rPr>
        <w:t xml:space="preserve"> </w:t>
      </w:r>
      <w:r>
        <w:t>профессия</w:t>
      </w:r>
      <w:r>
        <w:rPr>
          <w:spacing w:val="-3"/>
        </w:rPr>
        <w:t xml:space="preserve"> </w:t>
      </w:r>
      <w:r>
        <w:t>(2ч).</w:t>
      </w:r>
      <w:r>
        <w:rPr>
          <w:spacing w:val="-3"/>
        </w:rPr>
        <w:t xml:space="preserve"> </w:t>
      </w:r>
      <w:r>
        <w:t>КВН.</w:t>
      </w:r>
    </w:p>
    <w:p w:rsidR="00B712FF" w:rsidRDefault="00B712FF" w:rsidP="0002563C">
      <w:pPr>
        <w:pStyle w:val="aff2"/>
        <w:ind w:left="397"/>
      </w:pPr>
      <w:r>
        <w:t>Представление команд. Визитная карточка (портные, модельеры). Разминка</w:t>
      </w:r>
      <w:r>
        <w:rPr>
          <w:spacing w:val="1"/>
        </w:rPr>
        <w:t xml:space="preserve"> </w:t>
      </w:r>
      <w:r>
        <w:t>(назвать</w:t>
      </w:r>
      <w:r>
        <w:rPr>
          <w:spacing w:val="1"/>
        </w:rPr>
        <w:t xml:space="preserve"> </w:t>
      </w:r>
      <w:r>
        <w:t>инструменты</w:t>
      </w:r>
      <w:r>
        <w:rPr>
          <w:spacing w:val="1"/>
        </w:rPr>
        <w:t xml:space="preserve"> </w:t>
      </w:r>
      <w:r>
        <w:t>портных,</w:t>
      </w:r>
      <w:r>
        <w:rPr>
          <w:spacing w:val="1"/>
        </w:rPr>
        <w:t xml:space="preserve"> </w:t>
      </w:r>
      <w:r>
        <w:t>виды</w:t>
      </w:r>
      <w:r>
        <w:rPr>
          <w:spacing w:val="1"/>
        </w:rPr>
        <w:t xml:space="preserve"> </w:t>
      </w:r>
      <w:r>
        <w:t>одежды,</w:t>
      </w:r>
      <w:r>
        <w:rPr>
          <w:spacing w:val="1"/>
        </w:rPr>
        <w:t xml:space="preserve"> </w:t>
      </w:r>
      <w:r>
        <w:t>пословицы).</w:t>
      </w:r>
      <w:r>
        <w:rPr>
          <w:spacing w:val="1"/>
        </w:rPr>
        <w:t xml:space="preserve"> </w:t>
      </w:r>
      <w:r>
        <w:t>Конкурс</w:t>
      </w:r>
      <w:r>
        <w:rPr>
          <w:spacing w:val="1"/>
        </w:rPr>
        <w:t xml:space="preserve"> </w:t>
      </w:r>
      <w:r>
        <w:t>капитанов.</w:t>
      </w:r>
      <w:r>
        <w:rPr>
          <w:spacing w:val="1"/>
        </w:rPr>
        <w:t xml:space="preserve"> </w:t>
      </w:r>
      <w:r>
        <w:t>Разрисовщики</w:t>
      </w:r>
      <w:r>
        <w:rPr>
          <w:spacing w:val="1"/>
        </w:rPr>
        <w:t xml:space="preserve"> </w:t>
      </w:r>
      <w:r>
        <w:t>тканей.</w:t>
      </w:r>
      <w:r>
        <w:rPr>
          <w:spacing w:val="1"/>
        </w:rPr>
        <w:t xml:space="preserve"> </w:t>
      </w:r>
      <w:r>
        <w:t>Демонстрация</w:t>
      </w:r>
      <w:r>
        <w:rPr>
          <w:spacing w:val="1"/>
        </w:rPr>
        <w:t xml:space="preserve"> </w:t>
      </w:r>
      <w:r>
        <w:t>моделей.</w:t>
      </w:r>
      <w:r>
        <w:rPr>
          <w:spacing w:val="1"/>
        </w:rPr>
        <w:t xml:space="preserve"> </w:t>
      </w:r>
      <w:r>
        <w:t>Конкурс</w:t>
      </w:r>
      <w:r>
        <w:rPr>
          <w:spacing w:val="1"/>
        </w:rPr>
        <w:t xml:space="preserve"> </w:t>
      </w:r>
      <w:r>
        <w:t>подарков.</w:t>
      </w:r>
      <w:r>
        <w:rPr>
          <w:spacing w:val="1"/>
        </w:rPr>
        <w:t xml:space="preserve"> </w:t>
      </w:r>
      <w:r>
        <w:t>Итог.</w:t>
      </w:r>
      <w:r>
        <w:rPr>
          <w:spacing w:val="1"/>
        </w:rPr>
        <w:t xml:space="preserve"> </w:t>
      </w:r>
      <w:r>
        <w:t>Награждение</w:t>
      </w:r>
      <w:r>
        <w:rPr>
          <w:spacing w:val="4"/>
        </w:rPr>
        <w:t xml:space="preserve"> </w:t>
      </w:r>
      <w:r>
        <w:t>команд.</w:t>
      </w:r>
    </w:p>
    <w:p w:rsidR="00B712FF" w:rsidRDefault="00B712FF" w:rsidP="0002563C">
      <w:pPr>
        <w:pStyle w:val="aff2"/>
        <w:ind w:left="397"/>
      </w:pPr>
      <w:r>
        <w:t>Наши друзья</w:t>
      </w:r>
      <w:r>
        <w:rPr>
          <w:spacing w:val="1"/>
        </w:rPr>
        <w:t xml:space="preserve"> </w:t>
      </w:r>
      <w:r>
        <w:t>- книги (2ч.). Беседа с элементами игры. Экскурсия в сельскую</w:t>
      </w:r>
      <w:r>
        <w:rPr>
          <w:spacing w:val="1"/>
        </w:rPr>
        <w:t xml:space="preserve"> </w:t>
      </w:r>
      <w:r>
        <w:t>библиотеку.</w:t>
      </w:r>
    </w:p>
    <w:p w:rsidR="00B712FF" w:rsidRDefault="00B712FF" w:rsidP="0002563C">
      <w:pPr>
        <w:pStyle w:val="aff2"/>
        <w:ind w:left="397"/>
      </w:pPr>
      <w:r>
        <w:t>Вступительное</w:t>
      </w:r>
      <w:r>
        <w:rPr>
          <w:spacing w:val="1"/>
        </w:rPr>
        <w:t xml:space="preserve"> </w:t>
      </w:r>
      <w:r>
        <w:t>слово.</w:t>
      </w:r>
      <w:r>
        <w:rPr>
          <w:spacing w:val="1"/>
        </w:rPr>
        <w:t xml:space="preserve"> </w:t>
      </w:r>
      <w:r>
        <w:t>Загадки</w:t>
      </w:r>
      <w:r>
        <w:rPr>
          <w:spacing w:val="1"/>
        </w:rPr>
        <w:t xml:space="preserve"> </w:t>
      </w:r>
      <w:r>
        <w:t>о</w:t>
      </w:r>
      <w:r>
        <w:rPr>
          <w:spacing w:val="1"/>
        </w:rPr>
        <w:t xml:space="preserve"> </w:t>
      </w:r>
      <w:r>
        <w:t>книгах.</w:t>
      </w:r>
      <w:r>
        <w:rPr>
          <w:spacing w:val="1"/>
        </w:rPr>
        <w:t xml:space="preserve"> </w:t>
      </w:r>
      <w:r>
        <w:t>История</w:t>
      </w:r>
      <w:r>
        <w:rPr>
          <w:spacing w:val="1"/>
        </w:rPr>
        <w:t xml:space="preserve"> </w:t>
      </w:r>
      <w:r>
        <w:t>происхождения</w:t>
      </w:r>
      <w:r>
        <w:rPr>
          <w:spacing w:val="1"/>
        </w:rPr>
        <w:t xml:space="preserve"> </w:t>
      </w:r>
      <w:r>
        <w:t>книги.</w:t>
      </w:r>
      <w:r>
        <w:rPr>
          <w:spacing w:val="1"/>
        </w:rPr>
        <w:t xml:space="preserve"> </w:t>
      </w:r>
      <w:r>
        <w:t>Папирус,</w:t>
      </w:r>
      <w:r>
        <w:rPr>
          <w:spacing w:val="1"/>
        </w:rPr>
        <w:t xml:space="preserve"> </w:t>
      </w:r>
      <w:r>
        <w:t>береста,</w:t>
      </w:r>
      <w:r>
        <w:rPr>
          <w:spacing w:val="1"/>
        </w:rPr>
        <w:t xml:space="preserve"> </w:t>
      </w:r>
      <w:r>
        <w:t>бумага.</w:t>
      </w:r>
      <w:r>
        <w:rPr>
          <w:spacing w:val="1"/>
        </w:rPr>
        <w:t xml:space="preserve"> </w:t>
      </w:r>
      <w:r>
        <w:t>Изготовление</w:t>
      </w:r>
      <w:r>
        <w:rPr>
          <w:spacing w:val="1"/>
        </w:rPr>
        <w:t xml:space="preserve"> </w:t>
      </w:r>
      <w:r>
        <w:t>современных</w:t>
      </w:r>
      <w:r>
        <w:rPr>
          <w:spacing w:val="1"/>
        </w:rPr>
        <w:t xml:space="preserve"> </w:t>
      </w:r>
      <w:r>
        <w:t>книг.</w:t>
      </w:r>
      <w:r>
        <w:rPr>
          <w:spacing w:val="1"/>
        </w:rPr>
        <w:t xml:space="preserve"> </w:t>
      </w:r>
      <w:r>
        <w:t>Знакомство</w:t>
      </w:r>
      <w:r>
        <w:rPr>
          <w:spacing w:val="1"/>
        </w:rPr>
        <w:t xml:space="preserve"> </w:t>
      </w:r>
      <w:r>
        <w:t>с</w:t>
      </w:r>
      <w:r>
        <w:rPr>
          <w:spacing w:val="1"/>
        </w:rPr>
        <w:t xml:space="preserve"> </w:t>
      </w:r>
      <w:r>
        <w:t>профессиями</w:t>
      </w:r>
      <w:r>
        <w:rPr>
          <w:spacing w:val="-1"/>
        </w:rPr>
        <w:t xml:space="preserve"> </w:t>
      </w:r>
      <w:r>
        <w:t>людей, которые</w:t>
      </w:r>
      <w:r>
        <w:rPr>
          <w:spacing w:val="-2"/>
        </w:rPr>
        <w:t xml:space="preserve"> </w:t>
      </w:r>
      <w:r>
        <w:t>создают</w:t>
      </w:r>
      <w:r>
        <w:rPr>
          <w:spacing w:val="-3"/>
        </w:rPr>
        <w:t xml:space="preserve"> </w:t>
      </w:r>
      <w:r>
        <w:t>книги</w:t>
      </w:r>
      <w:r>
        <w:rPr>
          <w:spacing w:val="-2"/>
        </w:rPr>
        <w:t xml:space="preserve"> </w:t>
      </w:r>
      <w:r>
        <w:t>(наборщик,</w:t>
      </w:r>
      <w:r>
        <w:rPr>
          <w:spacing w:val="1"/>
        </w:rPr>
        <w:t xml:space="preserve"> </w:t>
      </w:r>
      <w:r>
        <w:t>печатник,</w:t>
      </w:r>
      <w:r>
        <w:rPr>
          <w:spacing w:val="1"/>
        </w:rPr>
        <w:t xml:space="preserve"> </w:t>
      </w:r>
      <w:r>
        <w:t>переплетчик).</w:t>
      </w:r>
    </w:p>
    <w:p w:rsidR="00B712FF" w:rsidRDefault="00B712FF" w:rsidP="0002563C">
      <w:pPr>
        <w:pStyle w:val="aff2"/>
        <w:ind w:left="397"/>
      </w:pPr>
      <w:r>
        <w:t>Откуда</w:t>
      </w:r>
      <w:r>
        <w:rPr>
          <w:spacing w:val="-3"/>
        </w:rPr>
        <w:t xml:space="preserve"> </w:t>
      </w:r>
      <w:r>
        <w:t>сахар</w:t>
      </w:r>
      <w:r>
        <w:rPr>
          <w:spacing w:val="-4"/>
        </w:rPr>
        <w:t xml:space="preserve"> </w:t>
      </w:r>
      <w:r>
        <w:t>пришел</w:t>
      </w:r>
      <w:r>
        <w:rPr>
          <w:spacing w:val="-5"/>
        </w:rPr>
        <w:t xml:space="preserve"> </w:t>
      </w:r>
      <w:r>
        <w:t>(2ч.).</w:t>
      </w:r>
      <w:r>
        <w:rPr>
          <w:spacing w:val="-2"/>
        </w:rPr>
        <w:t xml:space="preserve"> </w:t>
      </w:r>
      <w:r>
        <w:t>Беседа.</w:t>
      </w:r>
    </w:p>
    <w:p w:rsidR="00B712FF" w:rsidRDefault="00B712FF" w:rsidP="0002563C">
      <w:pPr>
        <w:pStyle w:val="aff2"/>
        <w:ind w:left="397"/>
      </w:pPr>
      <w:r>
        <w:t>Вводное</w:t>
      </w:r>
      <w:r>
        <w:rPr>
          <w:spacing w:val="1"/>
        </w:rPr>
        <w:t xml:space="preserve"> </w:t>
      </w:r>
      <w:r>
        <w:t>слово.</w:t>
      </w:r>
      <w:r>
        <w:rPr>
          <w:spacing w:val="1"/>
        </w:rPr>
        <w:t xml:space="preserve"> </w:t>
      </w:r>
      <w:r>
        <w:t>Просмотр</w:t>
      </w:r>
      <w:r>
        <w:rPr>
          <w:spacing w:val="1"/>
        </w:rPr>
        <w:t xml:space="preserve"> </w:t>
      </w:r>
      <w:r>
        <w:t>фильма.</w:t>
      </w:r>
      <w:r>
        <w:rPr>
          <w:spacing w:val="1"/>
        </w:rPr>
        <w:t xml:space="preserve"> </w:t>
      </w:r>
      <w:r>
        <w:t>Обсуждение</w:t>
      </w:r>
      <w:r>
        <w:rPr>
          <w:spacing w:val="1"/>
        </w:rPr>
        <w:t xml:space="preserve"> </w:t>
      </w:r>
      <w:r>
        <w:t>растений,</w:t>
      </w:r>
      <w:r>
        <w:rPr>
          <w:spacing w:val="1"/>
        </w:rPr>
        <w:t xml:space="preserve"> </w:t>
      </w:r>
      <w:r>
        <w:t>из</w:t>
      </w:r>
      <w:r>
        <w:rPr>
          <w:spacing w:val="71"/>
        </w:rPr>
        <w:t xml:space="preserve"> </w:t>
      </w:r>
      <w:r>
        <w:t>которых</w:t>
      </w:r>
      <w:r>
        <w:rPr>
          <w:spacing w:val="-67"/>
        </w:rPr>
        <w:t xml:space="preserve"> </w:t>
      </w:r>
      <w:r>
        <w:t>получают сахар. Обработка свеклы. Загадки о сахаре. Игра: «Назови профессию»</w:t>
      </w:r>
      <w:r>
        <w:rPr>
          <w:spacing w:val="1"/>
        </w:rPr>
        <w:t xml:space="preserve"> </w:t>
      </w:r>
      <w:r>
        <w:t>(агроном,</w:t>
      </w:r>
      <w:r>
        <w:rPr>
          <w:spacing w:val="1"/>
        </w:rPr>
        <w:t xml:space="preserve"> </w:t>
      </w:r>
      <w:r>
        <w:t>тракторист,</w:t>
      </w:r>
      <w:r>
        <w:rPr>
          <w:spacing w:val="1"/>
        </w:rPr>
        <w:t xml:space="preserve"> </w:t>
      </w:r>
      <w:r>
        <w:t>шофер,</w:t>
      </w:r>
      <w:r>
        <w:rPr>
          <w:spacing w:val="1"/>
        </w:rPr>
        <w:t xml:space="preserve"> </w:t>
      </w:r>
      <w:r>
        <w:t>химик,</w:t>
      </w:r>
      <w:r>
        <w:rPr>
          <w:spacing w:val="1"/>
        </w:rPr>
        <w:t xml:space="preserve"> </w:t>
      </w:r>
      <w:r>
        <w:t>сахарный завод).</w:t>
      </w:r>
      <w:r>
        <w:rPr>
          <w:spacing w:val="1"/>
        </w:rPr>
        <w:t xml:space="preserve"> </w:t>
      </w:r>
      <w:r>
        <w:t>Игра</w:t>
      </w:r>
      <w:r>
        <w:rPr>
          <w:spacing w:val="1"/>
        </w:rPr>
        <w:t xml:space="preserve"> </w:t>
      </w:r>
      <w:r>
        <w:t>от</w:t>
      </w:r>
      <w:r>
        <w:rPr>
          <w:spacing w:val="1"/>
        </w:rPr>
        <w:t xml:space="preserve"> </w:t>
      </w:r>
      <w:r>
        <w:t>А до Я (назвать</w:t>
      </w:r>
      <w:r>
        <w:rPr>
          <w:spacing w:val="1"/>
        </w:rPr>
        <w:t xml:space="preserve"> </w:t>
      </w:r>
      <w:r>
        <w:t>профессии</w:t>
      </w:r>
      <w:r>
        <w:rPr>
          <w:spacing w:val="2"/>
        </w:rPr>
        <w:t xml:space="preserve"> </w:t>
      </w:r>
      <w:r>
        <w:t>на</w:t>
      </w:r>
      <w:r>
        <w:rPr>
          <w:spacing w:val="3"/>
        </w:rPr>
        <w:t xml:space="preserve"> </w:t>
      </w:r>
      <w:r>
        <w:t>все</w:t>
      </w:r>
      <w:r>
        <w:rPr>
          <w:spacing w:val="2"/>
        </w:rPr>
        <w:t xml:space="preserve"> </w:t>
      </w:r>
      <w:r>
        <w:t>буквы</w:t>
      </w:r>
      <w:r>
        <w:rPr>
          <w:spacing w:val="2"/>
        </w:rPr>
        <w:t xml:space="preserve"> </w:t>
      </w:r>
      <w:r>
        <w:t>алфавита).</w:t>
      </w:r>
    </w:p>
    <w:p w:rsidR="00B712FF" w:rsidRDefault="00B712FF" w:rsidP="0002563C">
      <w:pPr>
        <w:pStyle w:val="aff2"/>
        <w:ind w:left="397"/>
      </w:pPr>
      <w:r>
        <w:t>«Турнир</w:t>
      </w:r>
      <w:r>
        <w:rPr>
          <w:spacing w:val="-6"/>
        </w:rPr>
        <w:t xml:space="preserve"> </w:t>
      </w:r>
      <w:r>
        <w:t>профессионалов»</w:t>
      </w:r>
      <w:r>
        <w:rPr>
          <w:spacing w:val="-7"/>
        </w:rPr>
        <w:t xml:space="preserve"> </w:t>
      </w:r>
      <w:r>
        <w:t>(2ч.).</w:t>
      </w:r>
      <w:r>
        <w:rPr>
          <w:spacing w:val="-3"/>
        </w:rPr>
        <w:t xml:space="preserve"> </w:t>
      </w:r>
      <w:r>
        <w:t>Конкурс-игра.</w:t>
      </w:r>
    </w:p>
    <w:p w:rsidR="00B712FF" w:rsidRDefault="00B712FF" w:rsidP="0002563C">
      <w:pPr>
        <w:pStyle w:val="aff2"/>
        <w:ind w:left="397"/>
      </w:pPr>
      <w:r>
        <w:t>Представление команд. Приветствие. Азбука профессий (по букве определить</w:t>
      </w:r>
      <w:r>
        <w:rPr>
          <w:spacing w:val="1"/>
        </w:rPr>
        <w:t xml:space="preserve"> </w:t>
      </w:r>
      <w:r>
        <w:t>профессию, например А-агроном, Б - бизнесмен). Конкурс «Кинокомедия» (вставить</w:t>
      </w:r>
      <w:r>
        <w:rPr>
          <w:spacing w:val="-67"/>
        </w:rPr>
        <w:t xml:space="preserve"> </w:t>
      </w:r>
      <w:r>
        <w:t>название</w:t>
      </w:r>
      <w:r>
        <w:rPr>
          <w:spacing w:val="1"/>
        </w:rPr>
        <w:t xml:space="preserve"> </w:t>
      </w:r>
      <w:r>
        <w:t>фильмов).</w:t>
      </w:r>
      <w:r>
        <w:rPr>
          <w:spacing w:val="1"/>
        </w:rPr>
        <w:t xml:space="preserve"> </w:t>
      </w:r>
      <w:r>
        <w:t>Игра</w:t>
      </w:r>
      <w:r>
        <w:rPr>
          <w:spacing w:val="1"/>
        </w:rPr>
        <w:t xml:space="preserve"> </w:t>
      </w:r>
      <w:r>
        <w:t>«Третий</w:t>
      </w:r>
      <w:r>
        <w:rPr>
          <w:spacing w:val="1"/>
        </w:rPr>
        <w:t xml:space="preserve"> </w:t>
      </w:r>
      <w:r>
        <w:t>лишний»</w:t>
      </w:r>
      <w:r>
        <w:rPr>
          <w:spacing w:val="1"/>
        </w:rPr>
        <w:t xml:space="preserve"> </w:t>
      </w:r>
      <w:r>
        <w:t>(программист,</w:t>
      </w:r>
      <w:r>
        <w:rPr>
          <w:spacing w:val="1"/>
        </w:rPr>
        <w:t xml:space="preserve"> </w:t>
      </w:r>
      <w:r>
        <w:t>закройщик,</w:t>
      </w:r>
      <w:r>
        <w:rPr>
          <w:spacing w:val="-67"/>
        </w:rPr>
        <w:t xml:space="preserve"> </w:t>
      </w:r>
      <w:r>
        <w:t>компьютерщик).</w:t>
      </w:r>
      <w:r>
        <w:rPr>
          <w:spacing w:val="-1"/>
        </w:rPr>
        <w:t xml:space="preserve"> </w:t>
      </w:r>
      <w:r>
        <w:t>Конкурс</w:t>
      </w:r>
      <w:r>
        <w:rPr>
          <w:spacing w:val="-2"/>
        </w:rPr>
        <w:t xml:space="preserve"> </w:t>
      </w:r>
      <w:r>
        <w:t>пантомимы</w:t>
      </w:r>
      <w:r>
        <w:rPr>
          <w:spacing w:val="-3"/>
        </w:rPr>
        <w:t xml:space="preserve"> </w:t>
      </w:r>
      <w:r>
        <w:t>(изобразить</w:t>
      </w:r>
      <w:r>
        <w:rPr>
          <w:spacing w:val="-5"/>
        </w:rPr>
        <w:t xml:space="preserve"> </w:t>
      </w:r>
      <w:r>
        <w:t>профессию). Подведение</w:t>
      </w:r>
      <w:r>
        <w:rPr>
          <w:spacing w:val="-3"/>
        </w:rPr>
        <w:t xml:space="preserve"> </w:t>
      </w:r>
      <w:r>
        <w:t>итогов.</w:t>
      </w:r>
    </w:p>
    <w:p w:rsidR="00B712FF" w:rsidRDefault="00B712FF" w:rsidP="0002563C">
      <w:pPr>
        <w:pStyle w:val="aff2"/>
        <w:ind w:left="397"/>
      </w:pPr>
      <w:r>
        <w:t>Все</w:t>
      </w:r>
      <w:r>
        <w:rPr>
          <w:spacing w:val="-3"/>
        </w:rPr>
        <w:t xml:space="preserve"> </w:t>
      </w:r>
      <w:r>
        <w:t>профессии</w:t>
      </w:r>
      <w:r>
        <w:rPr>
          <w:spacing w:val="-4"/>
        </w:rPr>
        <w:t xml:space="preserve"> </w:t>
      </w:r>
      <w:r>
        <w:t>нужны,</w:t>
      </w:r>
      <w:r>
        <w:rPr>
          <w:spacing w:val="-3"/>
        </w:rPr>
        <w:t xml:space="preserve"> </w:t>
      </w:r>
      <w:r>
        <w:t>все</w:t>
      </w:r>
      <w:r>
        <w:rPr>
          <w:spacing w:val="-4"/>
        </w:rPr>
        <w:t xml:space="preserve"> </w:t>
      </w:r>
      <w:r>
        <w:t>профессии</w:t>
      </w:r>
      <w:r>
        <w:rPr>
          <w:spacing w:val="-4"/>
        </w:rPr>
        <w:t xml:space="preserve"> </w:t>
      </w:r>
      <w:r>
        <w:t>важны</w:t>
      </w:r>
      <w:r>
        <w:rPr>
          <w:spacing w:val="-4"/>
        </w:rPr>
        <w:t xml:space="preserve"> </w:t>
      </w:r>
      <w:r>
        <w:t>(3ч.).</w:t>
      </w:r>
      <w:r>
        <w:rPr>
          <w:spacing w:val="-3"/>
        </w:rPr>
        <w:t xml:space="preserve"> </w:t>
      </w:r>
      <w:r>
        <w:t>Устный</w:t>
      </w:r>
      <w:r>
        <w:rPr>
          <w:spacing w:val="-4"/>
        </w:rPr>
        <w:t xml:space="preserve"> </w:t>
      </w:r>
      <w:r>
        <w:t>журнал.</w:t>
      </w:r>
    </w:p>
    <w:p w:rsidR="00B712FF" w:rsidRDefault="00B712FF" w:rsidP="0002563C">
      <w:pPr>
        <w:pStyle w:val="aff2"/>
        <w:ind w:left="397"/>
      </w:pPr>
      <w:r>
        <w:t>Вводное</w:t>
      </w:r>
      <w:r>
        <w:rPr>
          <w:spacing w:val="1"/>
        </w:rPr>
        <w:t xml:space="preserve"> </w:t>
      </w:r>
      <w:r>
        <w:t>слово:</w:t>
      </w:r>
      <w:r>
        <w:rPr>
          <w:spacing w:val="1"/>
        </w:rPr>
        <w:t xml:space="preserve"> </w:t>
      </w:r>
      <w:r>
        <w:t>страница</w:t>
      </w:r>
      <w:r>
        <w:rPr>
          <w:spacing w:val="1"/>
        </w:rPr>
        <w:t xml:space="preserve"> </w:t>
      </w:r>
      <w:r>
        <w:t>информационная</w:t>
      </w:r>
      <w:r>
        <w:rPr>
          <w:spacing w:val="1"/>
        </w:rPr>
        <w:t xml:space="preserve"> </w:t>
      </w:r>
      <w:r>
        <w:t>(данные</w:t>
      </w:r>
      <w:r>
        <w:rPr>
          <w:spacing w:val="1"/>
        </w:rPr>
        <w:t xml:space="preserve"> </w:t>
      </w:r>
      <w:r>
        <w:t>о</w:t>
      </w:r>
      <w:r>
        <w:rPr>
          <w:spacing w:val="1"/>
        </w:rPr>
        <w:t xml:space="preserve"> </w:t>
      </w:r>
      <w:r>
        <w:t>профессиях).</w:t>
      </w:r>
      <w:r>
        <w:rPr>
          <w:spacing w:val="1"/>
        </w:rPr>
        <w:t xml:space="preserve"> </w:t>
      </w:r>
      <w:r>
        <w:t>Поэтическая (чтение стихов Д. Родари «Чем пахнут ремесла», Маяковский «Кем</w:t>
      </w:r>
      <w:r>
        <w:rPr>
          <w:spacing w:val="1"/>
        </w:rPr>
        <w:t xml:space="preserve"> </w:t>
      </w:r>
      <w:r>
        <w:t>быть?») Художественная (просмотр мультимедиа о людях разных профессий). Игра.</w:t>
      </w:r>
      <w:r>
        <w:rPr>
          <w:spacing w:val="-67"/>
        </w:rPr>
        <w:t xml:space="preserve"> </w:t>
      </w:r>
      <w:r>
        <w:t>Дискуссия</w:t>
      </w:r>
      <w:r>
        <w:rPr>
          <w:spacing w:val="9"/>
        </w:rPr>
        <w:t xml:space="preserve"> </w:t>
      </w:r>
      <w:r>
        <w:t>«Объясните</w:t>
      </w:r>
      <w:r>
        <w:rPr>
          <w:spacing w:val="2"/>
        </w:rPr>
        <w:t xml:space="preserve"> </w:t>
      </w:r>
      <w:r>
        <w:t>пословицу: «Всякая</w:t>
      </w:r>
      <w:r>
        <w:rPr>
          <w:spacing w:val="3"/>
        </w:rPr>
        <w:t xml:space="preserve"> </w:t>
      </w:r>
      <w:r>
        <w:t>вещь</w:t>
      </w:r>
      <w:r>
        <w:rPr>
          <w:spacing w:val="-2"/>
        </w:rPr>
        <w:t xml:space="preserve"> </w:t>
      </w:r>
      <w:r>
        <w:t>трудом</w:t>
      </w:r>
      <w:r>
        <w:rPr>
          <w:spacing w:val="2"/>
        </w:rPr>
        <w:t xml:space="preserve"> </w:t>
      </w:r>
      <w:r>
        <w:t>создана».</w:t>
      </w:r>
    </w:p>
    <w:p w:rsidR="00B712FF" w:rsidRDefault="00B712FF" w:rsidP="0002563C">
      <w:pPr>
        <w:pStyle w:val="aff2"/>
        <w:ind w:left="397"/>
      </w:pPr>
      <w:r>
        <w:t>Стройка</w:t>
      </w:r>
      <w:r>
        <w:rPr>
          <w:spacing w:val="63"/>
        </w:rPr>
        <w:t xml:space="preserve"> </w:t>
      </w:r>
      <w:r>
        <w:t>(2ч.).</w:t>
      </w:r>
      <w:r>
        <w:rPr>
          <w:spacing w:val="-3"/>
        </w:rPr>
        <w:t xml:space="preserve"> </w:t>
      </w:r>
      <w:r>
        <w:t>Экскурсия.</w:t>
      </w:r>
    </w:p>
    <w:p w:rsidR="00B712FF" w:rsidRDefault="00B712FF" w:rsidP="0002563C">
      <w:pPr>
        <w:pStyle w:val="aff2"/>
        <w:ind w:left="397"/>
      </w:pPr>
      <w:r>
        <w:t>Вводное</w:t>
      </w:r>
      <w:r>
        <w:rPr>
          <w:spacing w:val="1"/>
        </w:rPr>
        <w:t xml:space="preserve"> </w:t>
      </w:r>
      <w:r>
        <w:t>слово.</w:t>
      </w:r>
      <w:r>
        <w:rPr>
          <w:spacing w:val="1"/>
        </w:rPr>
        <w:t xml:space="preserve"> </w:t>
      </w:r>
      <w:r>
        <w:t>Инструктаж</w:t>
      </w:r>
      <w:r>
        <w:rPr>
          <w:spacing w:val="1"/>
        </w:rPr>
        <w:t xml:space="preserve"> </w:t>
      </w:r>
      <w:r>
        <w:t>по</w:t>
      </w:r>
      <w:r>
        <w:rPr>
          <w:spacing w:val="1"/>
        </w:rPr>
        <w:t xml:space="preserve"> </w:t>
      </w:r>
      <w:r>
        <w:t>ТБ.</w:t>
      </w:r>
      <w:r>
        <w:rPr>
          <w:spacing w:val="1"/>
        </w:rPr>
        <w:t xml:space="preserve"> </w:t>
      </w:r>
      <w:r>
        <w:t>Выбор</w:t>
      </w:r>
      <w:r>
        <w:rPr>
          <w:spacing w:val="1"/>
        </w:rPr>
        <w:t xml:space="preserve"> </w:t>
      </w:r>
      <w:r>
        <w:t>Знакомство</w:t>
      </w:r>
      <w:r>
        <w:rPr>
          <w:spacing w:val="1"/>
        </w:rPr>
        <w:t xml:space="preserve"> </w:t>
      </w:r>
      <w:r>
        <w:t>со</w:t>
      </w:r>
      <w:r>
        <w:rPr>
          <w:spacing w:val="1"/>
        </w:rPr>
        <w:t xml:space="preserve"> </w:t>
      </w:r>
      <w:r>
        <w:t>строительными</w:t>
      </w:r>
      <w:r>
        <w:rPr>
          <w:spacing w:val="1"/>
        </w:rPr>
        <w:t xml:space="preserve"> </w:t>
      </w:r>
      <w:r>
        <w:t>объектом. Виды строительных профессий. Итог. Рисунки, сочин</w:t>
      </w:r>
      <w:r>
        <w:lastRenderedPageBreak/>
        <w:t>ения о профессии.</w:t>
      </w:r>
      <w:r>
        <w:rPr>
          <w:spacing w:val="1"/>
        </w:rPr>
        <w:t xml:space="preserve"> </w:t>
      </w:r>
      <w:r>
        <w:t>Знакомство</w:t>
      </w:r>
      <w:r>
        <w:rPr>
          <w:spacing w:val="1"/>
        </w:rPr>
        <w:t xml:space="preserve"> </w:t>
      </w:r>
      <w:r>
        <w:t>со</w:t>
      </w:r>
      <w:r>
        <w:rPr>
          <w:spacing w:val="1"/>
        </w:rPr>
        <w:t xml:space="preserve"> </w:t>
      </w:r>
      <w:r>
        <w:t>словами:</w:t>
      </w:r>
      <w:r>
        <w:rPr>
          <w:spacing w:val="-3"/>
        </w:rPr>
        <w:t xml:space="preserve"> </w:t>
      </w:r>
      <w:r>
        <w:t>бульдозер,</w:t>
      </w:r>
      <w:r>
        <w:rPr>
          <w:spacing w:val="4"/>
        </w:rPr>
        <w:t xml:space="preserve"> </w:t>
      </w:r>
      <w:r>
        <w:t>экскаватор,</w:t>
      </w:r>
      <w:r>
        <w:rPr>
          <w:spacing w:val="5"/>
        </w:rPr>
        <w:t xml:space="preserve"> </w:t>
      </w:r>
      <w:r>
        <w:t>подъемный</w:t>
      </w:r>
      <w:r>
        <w:rPr>
          <w:spacing w:val="2"/>
        </w:rPr>
        <w:t xml:space="preserve"> </w:t>
      </w:r>
      <w:r>
        <w:t>кран и т.</w:t>
      </w:r>
      <w:r>
        <w:rPr>
          <w:spacing w:val="3"/>
        </w:rPr>
        <w:t xml:space="preserve"> </w:t>
      </w:r>
      <w:r>
        <w:t>д.</w:t>
      </w:r>
    </w:p>
    <w:p w:rsidR="00B712FF" w:rsidRDefault="00B712FF" w:rsidP="0002563C">
      <w:pPr>
        <w:pStyle w:val="aff2"/>
        <w:ind w:left="397"/>
      </w:pPr>
      <w:r>
        <w:t>Операция</w:t>
      </w:r>
      <w:r>
        <w:rPr>
          <w:spacing w:val="-4"/>
        </w:rPr>
        <w:t xml:space="preserve"> </w:t>
      </w:r>
      <w:r>
        <w:t>«Трудовой</w:t>
      </w:r>
      <w:r>
        <w:rPr>
          <w:spacing w:val="-5"/>
        </w:rPr>
        <w:t xml:space="preserve"> </w:t>
      </w:r>
      <w:r>
        <w:t>десант»</w:t>
      </w:r>
      <w:r>
        <w:rPr>
          <w:spacing w:val="-8"/>
        </w:rPr>
        <w:t xml:space="preserve"> </w:t>
      </w:r>
      <w:r>
        <w:t>(1ч.).</w:t>
      </w:r>
      <w:r>
        <w:rPr>
          <w:spacing w:val="1"/>
        </w:rPr>
        <w:t xml:space="preserve"> </w:t>
      </w:r>
      <w:r>
        <w:t>Практикум.</w:t>
      </w:r>
    </w:p>
    <w:p w:rsidR="00B712FF" w:rsidRDefault="00B712FF" w:rsidP="0002563C">
      <w:pPr>
        <w:pStyle w:val="aff2"/>
        <w:ind w:left="397"/>
      </w:pPr>
      <w:r>
        <w:t>Вводное</w:t>
      </w:r>
      <w:r>
        <w:rPr>
          <w:spacing w:val="1"/>
        </w:rPr>
        <w:t xml:space="preserve"> </w:t>
      </w:r>
      <w:r>
        <w:t>слово.</w:t>
      </w:r>
      <w:r>
        <w:rPr>
          <w:spacing w:val="1"/>
        </w:rPr>
        <w:t xml:space="preserve"> </w:t>
      </w:r>
      <w:r>
        <w:t>Создание</w:t>
      </w:r>
      <w:r>
        <w:rPr>
          <w:spacing w:val="1"/>
        </w:rPr>
        <w:t xml:space="preserve"> </w:t>
      </w:r>
      <w:r>
        <w:t>двух</w:t>
      </w:r>
      <w:r>
        <w:rPr>
          <w:spacing w:val="1"/>
        </w:rPr>
        <w:t xml:space="preserve"> </w:t>
      </w:r>
      <w:r>
        <w:t>бригад.</w:t>
      </w:r>
      <w:r>
        <w:rPr>
          <w:spacing w:val="1"/>
        </w:rPr>
        <w:t xml:space="preserve"> </w:t>
      </w:r>
      <w:r>
        <w:t>Распределение</w:t>
      </w:r>
      <w:r>
        <w:rPr>
          <w:spacing w:val="1"/>
        </w:rPr>
        <w:t xml:space="preserve"> </w:t>
      </w:r>
      <w:r>
        <w:t>участков</w:t>
      </w:r>
      <w:r>
        <w:rPr>
          <w:spacing w:val="1"/>
        </w:rPr>
        <w:t xml:space="preserve"> </w:t>
      </w:r>
      <w:r>
        <w:t>между</w:t>
      </w:r>
      <w:r>
        <w:rPr>
          <w:spacing w:val="1"/>
        </w:rPr>
        <w:t xml:space="preserve"> </w:t>
      </w:r>
      <w:r>
        <w:t>бригадами. Назначение ответственных. Техника безопасности. Выполнение работы</w:t>
      </w:r>
      <w:r>
        <w:rPr>
          <w:spacing w:val="1"/>
        </w:rPr>
        <w:t xml:space="preserve"> </w:t>
      </w:r>
      <w:r>
        <w:t>по</w:t>
      </w:r>
      <w:r>
        <w:rPr>
          <w:spacing w:val="1"/>
        </w:rPr>
        <w:t xml:space="preserve"> </w:t>
      </w:r>
      <w:r>
        <w:t>уборке</w:t>
      </w:r>
      <w:r>
        <w:rPr>
          <w:spacing w:val="3"/>
        </w:rPr>
        <w:t xml:space="preserve"> </w:t>
      </w:r>
      <w:r>
        <w:t>территории.</w:t>
      </w:r>
      <w:r>
        <w:rPr>
          <w:spacing w:val="3"/>
        </w:rPr>
        <w:t xml:space="preserve"> </w:t>
      </w:r>
      <w:r>
        <w:t>Подведение</w:t>
      </w:r>
      <w:r>
        <w:rPr>
          <w:spacing w:val="5"/>
        </w:rPr>
        <w:t xml:space="preserve"> </w:t>
      </w:r>
      <w:r>
        <w:t>итогов.</w:t>
      </w:r>
      <w:r>
        <w:rPr>
          <w:spacing w:val="3"/>
        </w:rPr>
        <w:t xml:space="preserve"> </w:t>
      </w:r>
      <w:r>
        <w:t>Поощрение.</w:t>
      </w:r>
    </w:p>
    <w:p w:rsidR="00B712FF" w:rsidRDefault="00B712FF" w:rsidP="0002563C">
      <w:pPr>
        <w:pStyle w:val="aff2"/>
        <w:ind w:left="397"/>
      </w:pPr>
      <w:r>
        <w:t>Уход</w:t>
      </w:r>
      <w:r>
        <w:rPr>
          <w:spacing w:val="-4"/>
        </w:rPr>
        <w:t xml:space="preserve"> </w:t>
      </w:r>
      <w:r>
        <w:t>за</w:t>
      </w:r>
      <w:r>
        <w:rPr>
          <w:spacing w:val="-3"/>
        </w:rPr>
        <w:t xml:space="preserve"> </w:t>
      </w:r>
      <w:r>
        <w:t>цветами</w:t>
      </w:r>
      <w:r>
        <w:rPr>
          <w:spacing w:val="-4"/>
        </w:rPr>
        <w:t xml:space="preserve"> </w:t>
      </w:r>
      <w:r>
        <w:t>(2ч.).</w:t>
      </w:r>
      <w:r>
        <w:rPr>
          <w:spacing w:val="-3"/>
        </w:rPr>
        <w:t xml:space="preserve"> </w:t>
      </w:r>
      <w:r>
        <w:t>Практика.</w:t>
      </w:r>
    </w:p>
    <w:p w:rsidR="00B712FF" w:rsidRDefault="00B712FF" w:rsidP="0002563C">
      <w:pPr>
        <w:pStyle w:val="aff2"/>
        <w:ind w:left="397"/>
      </w:pPr>
      <w:r>
        <w:t>Кулинарный</w:t>
      </w:r>
      <w:r>
        <w:rPr>
          <w:spacing w:val="-5"/>
        </w:rPr>
        <w:t xml:space="preserve"> </w:t>
      </w:r>
      <w:r>
        <w:t>поединок</w:t>
      </w:r>
      <w:r>
        <w:rPr>
          <w:spacing w:val="-4"/>
        </w:rPr>
        <w:t xml:space="preserve"> </w:t>
      </w:r>
      <w:r>
        <w:t>(2ч.).</w:t>
      </w:r>
      <w:r>
        <w:rPr>
          <w:spacing w:val="-4"/>
        </w:rPr>
        <w:t xml:space="preserve"> </w:t>
      </w:r>
      <w:r>
        <w:t>Шоу-программа.</w:t>
      </w:r>
    </w:p>
    <w:p w:rsidR="00B712FF" w:rsidRDefault="00B712FF" w:rsidP="0002563C">
      <w:pPr>
        <w:pStyle w:val="aff2"/>
        <w:ind w:left="397"/>
      </w:pPr>
      <w:r>
        <w:t>Открытие.</w:t>
      </w:r>
      <w:r>
        <w:rPr>
          <w:spacing w:val="1"/>
        </w:rPr>
        <w:t xml:space="preserve"> </w:t>
      </w:r>
      <w:r>
        <w:t>Представление</w:t>
      </w:r>
      <w:r>
        <w:rPr>
          <w:spacing w:val="1"/>
        </w:rPr>
        <w:t xml:space="preserve"> </w:t>
      </w:r>
      <w:r>
        <w:t>команд.</w:t>
      </w:r>
      <w:r>
        <w:rPr>
          <w:spacing w:val="1"/>
        </w:rPr>
        <w:t xml:space="preserve"> </w:t>
      </w:r>
      <w:r>
        <w:t>Команды:</w:t>
      </w:r>
      <w:r>
        <w:rPr>
          <w:spacing w:val="1"/>
        </w:rPr>
        <w:t xml:space="preserve"> </w:t>
      </w:r>
      <w:r>
        <w:t>«Веселые</w:t>
      </w:r>
      <w:r>
        <w:rPr>
          <w:spacing w:val="1"/>
        </w:rPr>
        <w:t xml:space="preserve"> </w:t>
      </w:r>
      <w:r>
        <w:t>поварята»,</w:t>
      </w:r>
      <w:r>
        <w:rPr>
          <w:spacing w:val="1"/>
        </w:rPr>
        <w:t xml:space="preserve"> </w:t>
      </w:r>
      <w:r>
        <w:t>«Чудо-</w:t>
      </w:r>
      <w:r>
        <w:rPr>
          <w:spacing w:val="1"/>
        </w:rPr>
        <w:t xml:space="preserve"> </w:t>
      </w:r>
      <w:r>
        <w:t>повара». Конкурс-эстафета «Варим борщ» (собрать набор продуктов, кто быстрее).</w:t>
      </w:r>
      <w:r>
        <w:rPr>
          <w:spacing w:val="1"/>
        </w:rPr>
        <w:t xml:space="preserve"> </w:t>
      </w:r>
      <w:r>
        <w:t>Конкурс:</w:t>
      </w:r>
      <w:r>
        <w:rPr>
          <w:spacing w:val="1"/>
        </w:rPr>
        <w:t xml:space="preserve"> </w:t>
      </w:r>
      <w:r>
        <w:t>«А</w:t>
      </w:r>
      <w:r>
        <w:rPr>
          <w:spacing w:val="1"/>
        </w:rPr>
        <w:t xml:space="preserve"> </w:t>
      </w:r>
      <w:r>
        <w:t>знаете</w:t>
      </w:r>
      <w:r>
        <w:rPr>
          <w:spacing w:val="1"/>
        </w:rPr>
        <w:t xml:space="preserve"> </w:t>
      </w:r>
      <w:r>
        <w:t>ли</w:t>
      </w:r>
      <w:r>
        <w:rPr>
          <w:spacing w:val="1"/>
        </w:rPr>
        <w:t xml:space="preserve"> </w:t>
      </w:r>
      <w:r>
        <w:t>вы?»,</w:t>
      </w:r>
      <w:r>
        <w:rPr>
          <w:spacing w:val="1"/>
        </w:rPr>
        <w:t xml:space="preserve"> </w:t>
      </w:r>
      <w:r>
        <w:t>«Сладкоежки»,</w:t>
      </w:r>
      <w:r>
        <w:rPr>
          <w:spacing w:val="1"/>
        </w:rPr>
        <w:t xml:space="preserve"> </w:t>
      </w:r>
      <w:r>
        <w:t>«Украсим</w:t>
      </w:r>
      <w:r>
        <w:rPr>
          <w:spacing w:val="1"/>
        </w:rPr>
        <w:t xml:space="preserve"> </w:t>
      </w:r>
      <w:r>
        <w:t>торт»,</w:t>
      </w:r>
      <w:r>
        <w:rPr>
          <w:spacing w:val="1"/>
        </w:rPr>
        <w:t xml:space="preserve"> </w:t>
      </w:r>
      <w:r>
        <w:t>«Что</w:t>
      </w:r>
      <w:r>
        <w:rPr>
          <w:spacing w:val="1"/>
        </w:rPr>
        <w:t xml:space="preserve"> </w:t>
      </w:r>
      <w:r>
        <w:t>в</w:t>
      </w:r>
      <w:r>
        <w:rPr>
          <w:spacing w:val="1"/>
        </w:rPr>
        <w:t xml:space="preserve"> </w:t>
      </w:r>
      <w:r>
        <w:t>мешке».</w:t>
      </w:r>
      <w:r>
        <w:rPr>
          <w:spacing w:val="1"/>
        </w:rPr>
        <w:t xml:space="preserve"> </w:t>
      </w:r>
      <w:r>
        <w:t>Конкурс-эстафета</w:t>
      </w:r>
      <w:r>
        <w:rPr>
          <w:spacing w:val="1"/>
        </w:rPr>
        <w:t xml:space="preserve"> </w:t>
      </w:r>
      <w:r>
        <w:t>(надеть</w:t>
      </w:r>
      <w:r>
        <w:rPr>
          <w:spacing w:val="1"/>
        </w:rPr>
        <w:t xml:space="preserve"> </w:t>
      </w:r>
      <w:r>
        <w:t>фартук,</w:t>
      </w:r>
      <w:r>
        <w:rPr>
          <w:spacing w:val="1"/>
        </w:rPr>
        <w:t xml:space="preserve"> </w:t>
      </w:r>
      <w:r>
        <w:t>кто</w:t>
      </w:r>
      <w:r>
        <w:rPr>
          <w:spacing w:val="1"/>
        </w:rPr>
        <w:t xml:space="preserve"> </w:t>
      </w:r>
      <w:r>
        <w:t>быстрее</w:t>
      </w:r>
      <w:r>
        <w:rPr>
          <w:spacing w:val="1"/>
        </w:rPr>
        <w:t xml:space="preserve"> </w:t>
      </w:r>
      <w:r>
        <w:t>нарежет</w:t>
      </w:r>
      <w:r>
        <w:rPr>
          <w:spacing w:val="1"/>
        </w:rPr>
        <w:t xml:space="preserve"> </w:t>
      </w:r>
      <w:r>
        <w:t>овощи</w:t>
      </w:r>
      <w:r>
        <w:rPr>
          <w:spacing w:val="1"/>
        </w:rPr>
        <w:t xml:space="preserve"> </w:t>
      </w:r>
      <w:r>
        <w:t>и</w:t>
      </w:r>
      <w:r>
        <w:rPr>
          <w:spacing w:val="1"/>
        </w:rPr>
        <w:t xml:space="preserve"> </w:t>
      </w:r>
      <w:r>
        <w:t>тд.).</w:t>
      </w:r>
      <w:r>
        <w:rPr>
          <w:spacing w:val="1"/>
        </w:rPr>
        <w:t xml:space="preserve"> </w:t>
      </w:r>
      <w:r>
        <w:t>Итоги</w:t>
      </w:r>
      <w:r>
        <w:rPr>
          <w:spacing w:val="1"/>
        </w:rPr>
        <w:t xml:space="preserve"> </w:t>
      </w:r>
      <w:r>
        <w:t>конкурса,</w:t>
      </w:r>
      <w:r>
        <w:rPr>
          <w:spacing w:val="4"/>
        </w:rPr>
        <w:t xml:space="preserve"> </w:t>
      </w:r>
      <w:r>
        <w:t>награждения</w:t>
      </w:r>
      <w:r>
        <w:rPr>
          <w:spacing w:val="5"/>
        </w:rPr>
        <w:t xml:space="preserve"> </w:t>
      </w:r>
      <w:r>
        <w:t>команд.</w:t>
      </w:r>
    </w:p>
    <w:p w:rsidR="00B712FF" w:rsidRDefault="00B712FF" w:rsidP="0002563C">
      <w:pPr>
        <w:pStyle w:val="aff2"/>
        <w:ind w:left="397"/>
      </w:pPr>
      <w:r>
        <w:t>Модуль</w:t>
      </w:r>
      <w:r>
        <w:rPr>
          <w:spacing w:val="-6"/>
        </w:rPr>
        <w:t xml:space="preserve"> </w:t>
      </w:r>
      <w:r>
        <w:t>IV</w:t>
      </w:r>
      <w:r>
        <w:rPr>
          <w:spacing w:val="-2"/>
        </w:rPr>
        <w:t xml:space="preserve"> </w:t>
      </w:r>
      <w:r>
        <w:t>«Труд</w:t>
      </w:r>
      <w:r>
        <w:rPr>
          <w:spacing w:val="-3"/>
        </w:rPr>
        <w:t xml:space="preserve"> </w:t>
      </w:r>
      <w:r>
        <w:t>в</w:t>
      </w:r>
      <w:r>
        <w:rPr>
          <w:spacing w:val="-4"/>
        </w:rPr>
        <w:t xml:space="preserve"> </w:t>
      </w:r>
      <w:r>
        <w:t>почете</w:t>
      </w:r>
      <w:r>
        <w:rPr>
          <w:spacing w:val="-1"/>
        </w:rPr>
        <w:t xml:space="preserve"> </w:t>
      </w:r>
      <w:r>
        <w:t>любой,</w:t>
      </w:r>
      <w:r>
        <w:rPr>
          <w:spacing w:val="1"/>
        </w:rPr>
        <w:t xml:space="preserve"> </w:t>
      </w:r>
      <w:r>
        <w:t>мир профессий</w:t>
      </w:r>
      <w:r>
        <w:rPr>
          <w:spacing w:val="-3"/>
        </w:rPr>
        <w:t xml:space="preserve"> </w:t>
      </w:r>
      <w:r>
        <w:t>большой»</w:t>
      </w:r>
    </w:p>
    <w:p w:rsidR="00B712FF" w:rsidRDefault="00B712FF" w:rsidP="0002563C">
      <w:pPr>
        <w:pStyle w:val="aff2"/>
        <w:ind w:left="397"/>
        <w:rPr>
          <w:b/>
        </w:rPr>
      </w:pPr>
      <w:r>
        <w:rPr>
          <w:b/>
        </w:rPr>
        <w:t>(34</w:t>
      </w:r>
      <w:r>
        <w:rPr>
          <w:b/>
          <w:spacing w:val="-2"/>
        </w:rPr>
        <w:t xml:space="preserve"> </w:t>
      </w:r>
      <w:r>
        <w:rPr>
          <w:b/>
        </w:rPr>
        <w:t>часа)</w:t>
      </w:r>
    </w:p>
    <w:p w:rsidR="00B712FF" w:rsidRDefault="00B712FF" w:rsidP="0002563C">
      <w:pPr>
        <w:pStyle w:val="aff2"/>
        <w:ind w:left="397"/>
      </w:pPr>
      <w:r>
        <w:t>Любимое</w:t>
      </w:r>
      <w:r>
        <w:rPr>
          <w:spacing w:val="-2"/>
        </w:rPr>
        <w:t xml:space="preserve"> </w:t>
      </w:r>
      <w:r>
        <w:t>дело</w:t>
      </w:r>
      <w:r>
        <w:rPr>
          <w:spacing w:val="-2"/>
        </w:rPr>
        <w:t xml:space="preserve"> </w:t>
      </w:r>
      <w:r>
        <w:t>мое</w:t>
      </w:r>
      <w:r>
        <w:rPr>
          <w:spacing w:val="-2"/>
        </w:rPr>
        <w:t xml:space="preserve"> </w:t>
      </w:r>
      <w:r>
        <w:t>-</w:t>
      </w:r>
      <w:r>
        <w:rPr>
          <w:spacing w:val="-5"/>
        </w:rPr>
        <w:t xml:space="preserve"> </w:t>
      </w:r>
      <w:r>
        <w:t>счастье</w:t>
      </w:r>
      <w:r>
        <w:rPr>
          <w:spacing w:val="-1"/>
        </w:rPr>
        <w:t xml:space="preserve"> </w:t>
      </w:r>
      <w:r>
        <w:t>в</w:t>
      </w:r>
      <w:r>
        <w:rPr>
          <w:spacing w:val="-5"/>
        </w:rPr>
        <w:t xml:space="preserve"> </w:t>
      </w:r>
      <w:r>
        <w:t>будущем (2ч.).</w:t>
      </w:r>
      <w:r>
        <w:rPr>
          <w:spacing w:val="-1"/>
        </w:rPr>
        <w:t xml:space="preserve"> </w:t>
      </w:r>
      <w:r>
        <w:t>Классный</w:t>
      </w:r>
      <w:r>
        <w:rPr>
          <w:spacing w:val="-2"/>
        </w:rPr>
        <w:t xml:space="preserve"> </w:t>
      </w:r>
      <w:r>
        <w:t>час, презентация.</w:t>
      </w:r>
    </w:p>
    <w:p w:rsidR="00B712FF" w:rsidRDefault="00B712FF" w:rsidP="0002563C">
      <w:pPr>
        <w:pStyle w:val="aff2"/>
        <w:ind w:left="397"/>
      </w:pPr>
      <w:r>
        <w:t>Организационный</w:t>
      </w:r>
      <w:r>
        <w:rPr>
          <w:spacing w:val="1"/>
        </w:rPr>
        <w:t xml:space="preserve"> </w:t>
      </w:r>
      <w:r>
        <w:t>момент.</w:t>
      </w:r>
      <w:r>
        <w:rPr>
          <w:spacing w:val="1"/>
        </w:rPr>
        <w:t xml:space="preserve"> </w:t>
      </w:r>
      <w:r>
        <w:t>Психологическая</w:t>
      </w:r>
      <w:r>
        <w:rPr>
          <w:spacing w:val="1"/>
        </w:rPr>
        <w:t xml:space="preserve"> </w:t>
      </w:r>
      <w:r>
        <w:t>игра</w:t>
      </w:r>
      <w:r>
        <w:rPr>
          <w:spacing w:val="1"/>
        </w:rPr>
        <w:t xml:space="preserve"> </w:t>
      </w:r>
      <w:r>
        <w:t>в</w:t>
      </w:r>
      <w:r>
        <w:rPr>
          <w:spacing w:val="1"/>
        </w:rPr>
        <w:t xml:space="preserve"> </w:t>
      </w:r>
      <w:r>
        <w:t>круге.</w:t>
      </w:r>
      <w:r>
        <w:rPr>
          <w:spacing w:val="1"/>
        </w:rPr>
        <w:t xml:space="preserve"> </w:t>
      </w:r>
      <w:r>
        <w:t>Инсценировка</w:t>
      </w:r>
      <w:r>
        <w:rPr>
          <w:spacing w:val="1"/>
        </w:rPr>
        <w:t xml:space="preserve"> </w:t>
      </w:r>
      <w:r>
        <w:t>стихотворения</w:t>
      </w:r>
      <w:r>
        <w:rPr>
          <w:spacing w:val="1"/>
        </w:rPr>
        <w:t xml:space="preserve"> </w:t>
      </w:r>
      <w:r>
        <w:t>С.</w:t>
      </w:r>
      <w:r>
        <w:rPr>
          <w:spacing w:val="1"/>
        </w:rPr>
        <w:t xml:space="preserve"> </w:t>
      </w:r>
      <w:r>
        <w:t>Михалкова</w:t>
      </w:r>
      <w:r>
        <w:rPr>
          <w:spacing w:val="1"/>
        </w:rPr>
        <w:t xml:space="preserve"> </w:t>
      </w:r>
      <w:r>
        <w:t>«Дело</w:t>
      </w:r>
      <w:r>
        <w:rPr>
          <w:spacing w:val="1"/>
        </w:rPr>
        <w:t xml:space="preserve"> </w:t>
      </w:r>
      <w:r>
        <w:t>было</w:t>
      </w:r>
      <w:r>
        <w:rPr>
          <w:spacing w:val="1"/>
        </w:rPr>
        <w:t xml:space="preserve"> </w:t>
      </w:r>
      <w:r>
        <w:t>вечером».</w:t>
      </w:r>
      <w:r>
        <w:rPr>
          <w:spacing w:val="1"/>
        </w:rPr>
        <w:t xml:space="preserve"> </w:t>
      </w:r>
      <w:r>
        <w:t>Презентации.</w:t>
      </w:r>
      <w:r>
        <w:rPr>
          <w:spacing w:val="1"/>
        </w:rPr>
        <w:t xml:space="preserve"> </w:t>
      </w:r>
      <w:r>
        <w:t>Швейное,</w:t>
      </w:r>
      <w:r>
        <w:rPr>
          <w:spacing w:val="-67"/>
        </w:rPr>
        <w:t xml:space="preserve"> </w:t>
      </w:r>
      <w:r>
        <w:t>строительное,</w:t>
      </w:r>
      <w:r>
        <w:rPr>
          <w:spacing w:val="1"/>
        </w:rPr>
        <w:t xml:space="preserve"> </w:t>
      </w:r>
      <w:r>
        <w:t>газетное</w:t>
      </w:r>
      <w:r>
        <w:rPr>
          <w:spacing w:val="1"/>
        </w:rPr>
        <w:t xml:space="preserve"> </w:t>
      </w:r>
      <w:r>
        <w:t>дело.</w:t>
      </w:r>
      <w:r>
        <w:rPr>
          <w:spacing w:val="1"/>
        </w:rPr>
        <w:t xml:space="preserve"> </w:t>
      </w:r>
      <w:r>
        <w:t>Задание:</w:t>
      </w:r>
      <w:r>
        <w:rPr>
          <w:spacing w:val="1"/>
        </w:rPr>
        <w:t xml:space="preserve"> </w:t>
      </w:r>
      <w:r>
        <w:t>установить</w:t>
      </w:r>
      <w:r>
        <w:rPr>
          <w:spacing w:val="1"/>
        </w:rPr>
        <w:t xml:space="preserve"> </w:t>
      </w:r>
      <w:r>
        <w:t>порядок</w:t>
      </w:r>
      <w:r>
        <w:rPr>
          <w:spacing w:val="1"/>
        </w:rPr>
        <w:t xml:space="preserve"> </w:t>
      </w:r>
      <w:r>
        <w:t>постройки</w:t>
      </w:r>
      <w:r>
        <w:rPr>
          <w:spacing w:val="1"/>
        </w:rPr>
        <w:t xml:space="preserve"> </w:t>
      </w:r>
      <w:r>
        <w:t>дома,</w:t>
      </w:r>
      <w:r>
        <w:rPr>
          <w:spacing w:val="1"/>
        </w:rPr>
        <w:t xml:space="preserve"> </w:t>
      </w:r>
      <w:r>
        <w:t>установить порядок</w:t>
      </w:r>
      <w:r>
        <w:rPr>
          <w:spacing w:val="1"/>
        </w:rPr>
        <w:t xml:space="preserve"> </w:t>
      </w:r>
      <w:r>
        <w:t>создание</w:t>
      </w:r>
      <w:r>
        <w:rPr>
          <w:spacing w:val="3"/>
        </w:rPr>
        <w:t xml:space="preserve"> </w:t>
      </w:r>
      <w:r>
        <w:t>газеты.</w:t>
      </w:r>
      <w:r>
        <w:rPr>
          <w:spacing w:val="4"/>
        </w:rPr>
        <w:t xml:space="preserve"> </w:t>
      </w:r>
      <w:r>
        <w:t>Подведение</w:t>
      </w:r>
      <w:r>
        <w:rPr>
          <w:spacing w:val="3"/>
        </w:rPr>
        <w:t xml:space="preserve"> </w:t>
      </w:r>
      <w:r>
        <w:t>итогов.</w:t>
      </w:r>
    </w:p>
    <w:p w:rsidR="00B712FF" w:rsidRDefault="00B712FF" w:rsidP="0002563C">
      <w:pPr>
        <w:pStyle w:val="aff2"/>
        <w:ind w:left="397"/>
      </w:pPr>
      <w:r>
        <w:t>По</w:t>
      </w:r>
      <w:r>
        <w:rPr>
          <w:spacing w:val="-5"/>
        </w:rPr>
        <w:t xml:space="preserve"> </w:t>
      </w:r>
      <w:r>
        <w:t>дорогам</w:t>
      </w:r>
      <w:r>
        <w:rPr>
          <w:spacing w:val="-3"/>
        </w:rPr>
        <w:t xml:space="preserve"> </w:t>
      </w:r>
      <w:r>
        <w:t>идут</w:t>
      </w:r>
      <w:r>
        <w:rPr>
          <w:spacing w:val="-7"/>
        </w:rPr>
        <w:t xml:space="preserve"> </w:t>
      </w:r>
      <w:r>
        <w:t>машины</w:t>
      </w:r>
      <w:r>
        <w:rPr>
          <w:spacing w:val="-4"/>
        </w:rPr>
        <w:t xml:space="preserve"> </w:t>
      </w:r>
      <w:r>
        <w:t>(2ч.).</w:t>
      </w:r>
      <w:r>
        <w:rPr>
          <w:spacing w:val="-3"/>
        </w:rPr>
        <w:t xml:space="preserve"> </w:t>
      </w:r>
      <w:r>
        <w:t>Беседа-тренинг.</w:t>
      </w:r>
    </w:p>
    <w:p w:rsidR="00B712FF" w:rsidRDefault="00B712FF" w:rsidP="0002563C">
      <w:pPr>
        <w:pStyle w:val="aff2"/>
        <w:ind w:left="397"/>
      </w:pPr>
      <w:r>
        <w:t>История</w:t>
      </w:r>
      <w:r>
        <w:rPr>
          <w:spacing w:val="3"/>
        </w:rPr>
        <w:t xml:space="preserve"> </w:t>
      </w:r>
      <w:r>
        <w:t>возникновения</w:t>
      </w:r>
      <w:r>
        <w:rPr>
          <w:spacing w:val="3"/>
        </w:rPr>
        <w:t xml:space="preserve"> </w:t>
      </w:r>
      <w:r>
        <w:t>профессии</w:t>
      </w:r>
      <w:r>
        <w:rPr>
          <w:spacing w:val="2"/>
        </w:rPr>
        <w:t xml:space="preserve"> </w:t>
      </w:r>
      <w:r>
        <w:t>шофёра.</w:t>
      </w:r>
      <w:r>
        <w:rPr>
          <w:spacing w:val="4"/>
        </w:rPr>
        <w:t xml:space="preserve"> </w:t>
      </w:r>
      <w:r>
        <w:t>Загадки</w:t>
      </w:r>
      <w:r>
        <w:rPr>
          <w:spacing w:val="1"/>
        </w:rPr>
        <w:t xml:space="preserve"> </w:t>
      </w:r>
      <w:r>
        <w:t>о</w:t>
      </w:r>
      <w:r>
        <w:rPr>
          <w:spacing w:val="1"/>
        </w:rPr>
        <w:t xml:space="preserve"> </w:t>
      </w:r>
      <w:r>
        <w:t>профессии</w:t>
      </w:r>
      <w:r>
        <w:rPr>
          <w:spacing w:val="2"/>
        </w:rPr>
        <w:t xml:space="preserve"> </w:t>
      </w:r>
      <w:r>
        <w:t>шофёр.</w:t>
      </w:r>
      <w:r>
        <w:rPr>
          <w:spacing w:val="4"/>
        </w:rPr>
        <w:t xml:space="preserve"> </w:t>
      </w:r>
      <w:r>
        <w:t>Игра</w:t>
      </w:r>
    </w:p>
    <w:p w:rsidR="00B712FF" w:rsidRDefault="00B712FF" w:rsidP="0002563C">
      <w:pPr>
        <w:pStyle w:val="aff2"/>
        <w:ind w:left="397"/>
      </w:pPr>
      <w:r>
        <w:t>«Кто</w:t>
      </w:r>
      <w:r>
        <w:rPr>
          <w:spacing w:val="42"/>
        </w:rPr>
        <w:t xml:space="preserve"> </w:t>
      </w:r>
      <w:r>
        <w:t>самый</w:t>
      </w:r>
      <w:r>
        <w:rPr>
          <w:spacing w:val="44"/>
        </w:rPr>
        <w:t xml:space="preserve"> </w:t>
      </w:r>
      <w:r>
        <w:t>внимательный».</w:t>
      </w:r>
      <w:r>
        <w:rPr>
          <w:spacing w:val="48"/>
        </w:rPr>
        <w:t xml:space="preserve"> </w:t>
      </w:r>
      <w:r>
        <w:t>Игра</w:t>
      </w:r>
      <w:r>
        <w:rPr>
          <w:spacing w:val="49"/>
        </w:rPr>
        <w:t xml:space="preserve"> </w:t>
      </w:r>
      <w:r>
        <w:t>«Неуловимый</w:t>
      </w:r>
      <w:r>
        <w:rPr>
          <w:spacing w:val="43"/>
        </w:rPr>
        <w:t xml:space="preserve"> </w:t>
      </w:r>
      <w:r>
        <w:t>шторм».</w:t>
      </w:r>
      <w:r>
        <w:rPr>
          <w:spacing w:val="46"/>
        </w:rPr>
        <w:t xml:space="preserve"> </w:t>
      </w:r>
      <w:r>
        <w:t>Игра</w:t>
      </w:r>
      <w:r>
        <w:rPr>
          <w:spacing w:val="49"/>
        </w:rPr>
        <w:t xml:space="preserve"> </w:t>
      </w:r>
      <w:r>
        <w:t>«Какой</w:t>
      </w:r>
      <w:r>
        <w:rPr>
          <w:spacing w:val="44"/>
        </w:rPr>
        <w:t xml:space="preserve"> </w:t>
      </w:r>
      <w:r>
        <w:t>это</w:t>
      </w:r>
      <w:r>
        <w:rPr>
          <w:spacing w:val="43"/>
        </w:rPr>
        <w:t xml:space="preserve"> </w:t>
      </w:r>
      <w:r>
        <w:t>знак».</w:t>
      </w:r>
      <w:r>
        <w:rPr>
          <w:spacing w:val="-67"/>
        </w:rPr>
        <w:t xml:space="preserve"> </w:t>
      </w:r>
      <w:r>
        <w:t>Ролевая</w:t>
      </w:r>
      <w:r>
        <w:rPr>
          <w:spacing w:val="3"/>
        </w:rPr>
        <w:t xml:space="preserve"> </w:t>
      </w:r>
      <w:r>
        <w:t>игра</w:t>
      </w:r>
      <w:r>
        <w:rPr>
          <w:spacing w:val="3"/>
        </w:rPr>
        <w:t xml:space="preserve"> </w:t>
      </w:r>
      <w:r>
        <w:t>-</w:t>
      </w:r>
      <w:r>
        <w:rPr>
          <w:spacing w:val="-1"/>
        </w:rPr>
        <w:t xml:space="preserve"> </w:t>
      </w:r>
      <w:r>
        <w:t>драматизация</w:t>
      </w:r>
      <w:r>
        <w:rPr>
          <w:spacing w:val="5"/>
        </w:rPr>
        <w:t xml:space="preserve"> </w:t>
      </w:r>
      <w:r>
        <w:t>«Улица».</w:t>
      </w:r>
    </w:p>
    <w:p w:rsidR="00B712FF" w:rsidRDefault="00B712FF" w:rsidP="0002563C">
      <w:pPr>
        <w:pStyle w:val="aff2"/>
        <w:ind w:left="397"/>
      </w:pPr>
      <w:r>
        <w:t>Все</w:t>
      </w:r>
      <w:r>
        <w:rPr>
          <w:spacing w:val="-4"/>
        </w:rPr>
        <w:t xml:space="preserve"> </w:t>
      </w:r>
      <w:r>
        <w:t>работы</w:t>
      </w:r>
      <w:r>
        <w:rPr>
          <w:spacing w:val="-5"/>
        </w:rPr>
        <w:t xml:space="preserve"> </w:t>
      </w:r>
      <w:r>
        <w:t>хороши</w:t>
      </w:r>
      <w:r>
        <w:rPr>
          <w:spacing w:val="-5"/>
        </w:rPr>
        <w:t xml:space="preserve"> </w:t>
      </w:r>
      <w:r>
        <w:t>(2ч.).</w:t>
      </w:r>
      <w:r>
        <w:rPr>
          <w:spacing w:val="1"/>
        </w:rPr>
        <w:t xml:space="preserve"> </w:t>
      </w:r>
      <w:r>
        <w:t>Игра-конкурс.</w:t>
      </w:r>
    </w:p>
    <w:p w:rsidR="00B712FF" w:rsidRDefault="00B712FF" w:rsidP="0002563C">
      <w:pPr>
        <w:pStyle w:val="aff2"/>
        <w:ind w:left="397"/>
      </w:pPr>
      <w:r>
        <w:t>Введение</w:t>
      </w:r>
      <w:r>
        <w:rPr>
          <w:spacing w:val="10"/>
        </w:rPr>
        <w:t xml:space="preserve"> </w:t>
      </w:r>
      <w:r>
        <w:t>в</w:t>
      </w:r>
      <w:r>
        <w:rPr>
          <w:spacing w:val="6"/>
        </w:rPr>
        <w:t xml:space="preserve"> </w:t>
      </w:r>
      <w:r>
        <w:t>тему.</w:t>
      </w:r>
      <w:r>
        <w:rPr>
          <w:spacing w:val="11"/>
        </w:rPr>
        <w:t xml:space="preserve"> </w:t>
      </w:r>
      <w:r>
        <w:t>Стихи</w:t>
      </w:r>
      <w:r>
        <w:rPr>
          <w:spacing w:val="9"/>
        </w:rPr>
        <w:t xml:space="preserve"> </w:t>
      </w:r>
      <w:r>
        <w:t>о</w:t>
      </w:r>
      <w:r>
        <w:rPr>
          <w:spacing w:val="8"/>
        </w:rPr>
        <w:t xml:space="preserve"> </w:t>
      </w:r>
      <w:r>
        <w:t>профессиях.</w:t>
      </w:r>
      <w:r>
        <w:rPr>
          <w:spacing w:val="12"/>
        </w:rPr>
        <w:t xml:space="preserve"> </w:t>
      </w:r>
      <w:r>
        <w:t>Дидактическая</w:t>
      </w:r>
      <w:r>
        <w:rPr>
          <w:spacing w:val="12"/>
        </w:rPr>
        <w:t xml:space="preserve"> </w:t>
      </w:r>
      <w:r>
        <w:t>игра,</w:t>
      </w:r>
      <w:r>
        <w:rPr>
          <w:spacing w:val="11"/>
        </w:rPr>
        <w:t xml:space="preserve"> </w:t>
      </w:r>
      <w:r>
        <w:t>расшифровка</w:t>
      </w:r>
      <w:r>
        <w:rPr>
          <w:spacing w:val="-67"/>
        </w:rPr>
        <w:t xml:space="preserve"> </w:t>
      </w:r>
      <w:r>
        <w:t>слова.</w:t>
      </w:r>
      <w:r>
        <w:rPr>
          <w:spacing w:val="11"/>
        </w:rPr>
        <w:t xml:space="preserve"> </w:t>
      </w:r>
      <w:r>
        <w:t>Конкурс</w:t>
      </w:r>
      <w:r>
        <w:rPr>
          <w:spacing w:val="11"/>
        </w:rPr>
        <w:t xml:space="preserve"> </w:t>
      </w:r>
      <w:r>
        <w:t>строителей.</w:t>
      </w:r>
      <w:r>
        <w:rPr>
          <w:spacing w:val="13"/>
        </w:rPr>
        <w:t xml:space="preserve"> </w:t>
      </w:r>
      <w:r>
        <w:t>Составить</w:t>
      </w:r>
      <w:r>
        <w:rPr>
          <w:spacing w:val="9"/>
        </w:rPr>
        <w:t xml:space="preserve"> </w:t>
      </w:r>
      <w:r>
        <w:t>из</w:t>
      </w:r>
      <w:r>
        <w:rPr>
          <w:spacing w:val="9"/>
        </w:rPr>
        <w:t xml:space="preserve"> </w:t>
      </w:r>
      <w:r>
        <w:t>разрезанных</w:t>
      </w:r>
      <w:r>
        <w:rPr>
          <w:spacing w:val="6"/>
        </w:rPr>
        <w:t xml:space="preserve"> </w:t>
      </w:r>
      <w:r>
        <w:t>картинок</w:t>
      </w:r>
      <w:r>
        <w:rPr>
          <w:spacing w:val="9"/>
        </w:rPr>
        <w:t xml:space="preserve"> </w:t>
      </w:r>
      <w:r>
        <w:t>рисунок</w:t>
      </w:r>
      <w:r>
        <w:rPr>
          <w:spacing w:val="9"/>
        </w:rPr>
        <w:t xml:space="preserve"> </w:t>
      </w:r>
      <w:r>
        <w:t>дома.</w:t>
      </w:r>
      <w:r>
        <w:rPr>
          <w:spacing w:val="8"/>
        </w:rPr>
        <w:t xml:space="preserve"> </w:t>
      </w:r>
      <w:r>
        <w:t>Игра</w:t>
      </w:r>
    </w:p>
    <w:p w:rsidR="00B712FF" w:rsidRDefault="00B712FF" w:rsidP="0002563C">
      <w:pPr>
        <w:pStyle w:val="aff2"/>
        <w:ind w:left="397"/>
      </w:pPr>
      <w:r>
        <w:t>«Кто</w:t>
      </w:r>
      <w:r>
        <w:rPr>
          <w:spacing w:val="14"/>
        </w:rPr>
        <w:t xml:space="preserve"> </w:t>
      </w:r>
      <w:r>
        <w:t>потерял</w:t>
      </w:r>
      <w:r>
        <w:rPr>
          <w:spacing w:val="15"/>
        </w:rPr>
        <w:t xml:space="preserve"> </w:t>
      </w:r>
      <w:r>
        <w:t>свой</w:t>
      </w:r>
      <w:r>
        <w:rPr>
          <w:spacing w:val="14"/>
        </w:rPr>
        <w:t xml:space="preserve"> </w:t>
      </w:r>
      <w:r>
        <w:t>инструмент».</w:t>
      </w:r>
      <w:r>
        <w:rPr>
          <w:spacing w:val="19"/>
        </w:rPr>
        <w:t xml:space="preserve"> </w:t>
      </w:r>
      <w:r>
        <w:t>Викторина:</w:t>
      </w:r>
      <w:r>
        <w:rPr>
          <w:spacing w:val="10"/>
        </w:rPr>
        <w:t xml:space="preserve"> </w:t>
      </w:r>
      <w:r>
        <w:t>«Угадай</w:t>
      </w:r>
      <w:r>
        <w:rPr>
          <w:spacing w:val="16"/>
        </w:rPr>
        <w:t xml:space="preserve"> </w:t>
      </w:r>
      <w:r>
        <w:t>профессию»,</w:t>
      </w:r>
      <w:r>
        <w:rPr>
          <w:spacing w:val="17"/>
        </w:rPr>
        <w:t xml:space="preserve"> </w:t>
      </w:r>
      <w:r>
        <w:t>конкурс</w:t>
      </w:r>
      <w:r>
        <w:rPr>
          <w:spacing w:val="20"/>
        </w:rPr>
        <w:t xml:space="preserve"> </w:t>
      </w:r>
      <w:r>
        <w:t>«Найди</w:t>
      </w:r>
      <w:r>
        <w:rPr>
          <w:spacing w:val="-67"/>
        </w:rPr>
        <w:t xml:space="preserve"> </w:t>
      </w:r>
      <w:r>
        <w:t>лишнее».</w:t>
      </w:r>
      <w:r>
        <w:rPr>
          <w:spacing w:val="9"/>
        </w:rPr>
        <w:t xml:space="preserve"> </w:t>
      </w:r>
      <w:r>
        <w:t>Итог</w:t>
      </w:r>
      <w:r>
        <w:rPr>
          <w:spacing w:val="2"/>
        </w:rPr>
        <w:t xml:space="preserve"> </w:t>
      </w:r>
      <w:r>
        <w:t>игры.</w:t>
      </w:r>
      <w:r>
        <w:rPr>
          <w:spacing w:val="9"/>
        </w:rPr>
        <w:t xml:space="preserve"> </w:t>
      </w:r>
      <w:r>
        <w:t>Награжде</w:t>
      </w:r>
      <w:r>
        <w:lastRenderedPageBreak/>
        <w:t>ние</w:t>
      </w:r>
      <w:r>
        <w:rPr>
          <w:spacing w:val="4"/>
        </w:rPr>
        <w:t xml:space="preserve"> </w:t>
      </w:r>
      <w:r>
        <w:t>участников.</w:t>
      </w:r>
    </w:p>
    <w:p w:rsidR="00B712FF" w:rsidRDefault="00B712FF" w:rsidP="0002563C">
      <w:pPr>
        <w:pStyle w:val="aff2"/>
        <w:ind w:left="397"/>
      </w:pPr>
    </w:p>
    <w:p w:rsidR="00B712FF" w:rsidRDefault="00B712FF" w:rsidP="0002563C">
      <w:pPr>
        <w:pStyle w:val="aff2"/>
        <w:ind w:left="397"/>
      </w:pPr>
      <w:r>
        <w:t>О</w:t>
      </w:r>
      <w:r>
        <w:rPr>
          <w:spacing w:val="-4"/>
        </w:rPr>
        <w:t xml:space="preserve"> </w:t>
      </w:r>
      <w:r>
        <w:t>профессии</w:t>
      </w:r>
      <w:r>
        <w:rPr>
          <w:spacing w:val="-4"/>
        </w:rPr>
        <w:t xml:space="preserve"> </w:t>
      </w:r>
      <w:r>
        <w:t>продавца</w:t>
      </w:r>
      <w:r>
        <w:rPr>
          <w:spacing w:val="-3"/>
        </w:rPr>
        <w:t xml:space="preserve"> </w:t>
      </w:r>
      <w:r>
        <w:t>(2</w:t>
      </w:r>
      <w:r>
        <w:rPr>
          <w:spacing w:val="-4"/>
        </w:rPr>
        <w:t xml:space="preserve"> </w:t>
      </w:r>
      <w:r>
        <w:t>ч.).</w:t>
      </w:r>
      <w:r>
        <w:rPr>
          <w:spacing w:val="-2"/>
        </w:rPr>
        <w:t xml:space="preserve"> </w:t>
      </w:r>
      <w:r>
        <w:t>Занятие</w:t>
      </w:r>
      <w:r>
        <w:rPr>
          <w:spacing w:val="-2"/>
        </w:rPr>
        <w:t xml:space="preserve"> </w:t>
      </w:r>
      <w:r>
        <w:t>с</w:t>
      </w:r>
      <w:r>
        <w:rPr>
          <w:spacing w:val="-3"/>
        </w:rPr>
        <w:t xml:space="preserve"> </w:t>
      </w:r>
      <w:r>
        <w:t>элементами</w:t>
      </w:r>
      <w:r>
        <w:rPr>
          <w:spacing w:val="-3"/>
        </w:rPr>
        <w:t xml:space="preserve"> </w:t>
      </w:r>
      <w:r>
        <w:t>игры.</w:t>
      </w:r>
    </w:p>
    <w:p w:rsidR="00B712FF" w:rsidRDefault="00B712FF" w:rsidP="0002563C">
      <w:pPr>
        <w:pStyle w:val="aff2"/>
        <w:ind w:left="397"/>
      </w:pPr>
      <w:r>
        <w:t>Вступительное</w:t>
      </w:r>
      <w:r>
        <w:rPr>
          <w:spacing w:val="1"/>
        </w:rPr>
        <w:t xml:space="preserve"> </w:t>
      </w:r>
      <w:r>
        <w:t>слово. Знакомство</w:t>
      </w:r>
      <w:r>
        <w:rPr>
          <w:spacing w:val="1"/>
        </w:rPr>
        <w:t xml:space="preserve"> </w:t>
      </w:r>
      <w:r>
        <w:t>с</w:t>
      </w:r>
      <w:r>
        <w:rPr>
          <w:spacing w:val="1"/>
        </w:rPr>
        <w:t xml:space="preserve"> </w:t>
      </w:r>
      <w:r>
        <w:t>профессией</w:t>
      </w:r>
      <w:r>
        <w:rPr>
          <w:spacing w:val="1"/>
        </w:rPr>
        <w:t xml:space="preserve"> </w:t>
      </w:r>
      <w:r>
        <w:t>продавец.</w:t>
      </w:r>
      <w:r>
        <w:rPr>
          <w:spacing w:val="1"/>
        </w:rPr>
        <w:t xml:space="preserve"> </w:t>
      </w:r>
      <w:r>
        <w:t>Игра:</w:t>
      </w:r>
      <w:r>
        <w:rPr>
          <w:spacing w:val="1"/>
        </w:rPr>
        <w:t xml:space="preserve"> </w:t>
      </w:r>
      <w:r>
        <w:t>«Умей</w:t>
      </w:r>
      <w:r>
        <w:rPr>
          <w:spacing w:val="1"/>
        </w:rPr>
        <w:t xml:space="preserve"> </w:t>
      </w:r>
      <w:r>
        <w:t>промолчать».</w:t>
      </w:r>
      <w:r>
        <w:rPr>
          <w:spacing w:val="1"/>
        </w:rPr>
        <w:t xml:space="preserve"> </w:t>
      </w:r>
      <w:r>
        <w:t>Разыгрывание</w:t>
      </w:r>
      <w:r>
        <w:rPr>
          <w:spacing w:val="1"/>
        </w:rPr>
        <w:t xml:space="preserve"> </w:t>
      </w:r>
      <w:r>
        <w:t>ситуации:</w:t>
      </w:r>
      <w:r>
        <w:rPr>
          <w:spacing w:val="1"/>
        </w:rPr>
        <w:t xml:space="preserve"> </w:t>
      </w:r>
      <w:r>
        <w:t>«Грубый</w:t>
      </w:r>
      <w:r>
        <w:rPr>
          <w:spacing w:val="1"/>
        </w:rPr>
        <w:t xml:space="preserve"> </w:t>
      </w:r>
      <w:r>
        <w:t>продавец»,</w:t>
      </w:r>
      <w:r>
        <w:rPr>
          <w:spacing w:val="71"/>
        </w:rPr>
        <w:t xml:space="preserve"> </w:t>
      </w:r>
      <w:r>
        <w:t>«вежливый</w:t>
      </w:r>
      <w:r>
        <w:rPr>
          <w:spacing w:val="1"/>
        </w:rPr>
        <w:t xml:space="preserve"> </w:t>
      </w:r>
      <w:r>
        <w:t>покупатель.</w:t>
      </w:r>
      <w:r>
        <w:rPr>
          <w:spacing w:val="5"/>
        </w:rPr>
        <w:t xml:space="preserve"> </w:t>
      </w:r>
      <w:r>
        <w:t>Игра</w:t>
      </w:r>
      <w:r>
        <w:rPr>
          <w:spacing w:val="3"/>
        </w:rPr>
        <w:t xml:space="preserve"> </w:t>
      </w:r>
      <w:r>
        <w:t>«магазин».</w:t>
      </w:r>
    </w:p>
    <w:p w:rsidR="00B712FF" w:rsidRDefault="00B712FF" w:rsidP="0002563C">
      <w:pPr>
        <w:pStyle w:val="aff2"/>
        <w:ind w:left="397"/>
      </w:pPr>
      <w:r>
        <w:t>О</w:t>
      </w:r>
      <w:r>
        <w:rPr>
          <w:spacing w:val="-3"/>
        </w:rPr>
        <w:t xml:space="preserve"> </w:t>
      </w:r>
      <w:r>
        <w:t>профессии</w:t>
      </w:r>
      <w:r>
        <w:rPr>
          <w:spacing w:val="-3"/>
        </w:rPr>
        <w:t xml:space="preserve"> </w:t>
      </w:r>
      <w:r>
        <w:t>библиотекаря</w:t>
      </w:r>
      <w:r>
        <w:rPr>
          <w:spacing w:val="-1"/>
        </w:rPr>
        <w:t xml:space="preserve"> </w:t>
      </w:r>
      <w:r>
        <w:t>(2ч.).</w:t>
      </w:r>
      <w:r>
        <w:rPr>
          <w:spacing w:val="-2"/>
        </w:rPr>
        <w:t xml:space="preserve"> </w:t>
      </w:r>
      <w:r>
        <w:t>Беседа</w:t>
      </w:r>
      <w:r>
        <w:rPr>
          <w:spacing w:val="-7"/>
        </w:rPr>
        <w:t xml:space="preserve"> </w:t>
      </w:r>
      <w:r>
        <w:t>с</w:t>
      </w:r>
      <w:r>
        <w:rPr>
          <w:spacing w:val="-3"/>
        </w:rPr>
        <w:t xml:space="preserve"> </w:t>
      </w:r>
      <w:r>
        <w:t>элементами</w:t>
      </w:r>
      <w:r>
        <w:rPr>
          <w:spacing w:val="-1"/>
        </w:rPr>
        <w:t xml:space="preserve"> </w:t>
      </w:r>
      <w:r>
        <w:t>игры.</w:t>
      </w:r>
    </w:p>
    <w:p w:rsidR="00B712FF" w:rsidRDefault="00B712FF" w:rsidP="0002563C">
      <w:pPr>
        <w:pStyle w:val="aff2"/>
        <w:ind w:left="397"/>
      </w:pPr>
      <w:r>
        <w:t>Вступительное</w:t>
      </w:r>
      <w:r>
        <w:rPr>
          <w:spacing w:val="1"/>
        </w:rPr>
        <w:t xml:space="preserve"> </w:t>
      </w:r>
      <w:r>
        <w:t>слово.</w:t>
      </w:r>
      <w:r>
        <w:rPr>
          <w:spacing w:val="1"/>
        </w:rPr>
        <w:t xml:space="preserve"> </w:t>
      </w:r>
      <w:r>
        <w:t>Рассказ</w:t>
      </w:r>
      <w:r>
        <w:rPr>
          <w:spacing w:val="1"/>
        </w:rPr>
        <w:t xml:space="preserve"> </w:t>
      </w:r>
      <w:r>
        <w:t>о</w:t>
      </w:r>
      <w:r>
        <w:rPr>
          <w:spacing w:val="1"/>
        </w:rPr>
        <w:t xml:space="preserve"> </w:t>
      </w:r>
      <w:r>
        <w:t>профессии</w:t>
      </w:r>
      <w:r>
        <w:rPr>
          <w:spacing w:val="1"/>
        </w:rPr>
        <w:t xml:space="preserve"> </w:t>
      </w:r>
      <w:r>
        <w:t>библиотекаря.</w:t>
      </w:r>
      <w:r>
        <w:rPr>
          <w:spacing w:val="1"/>
        </w:rPr>
        <w:t xml:space="preserve"> </w:t>
      </w:r>
      <w:r>
        <w:t>Игра:</w:t>
      </w:r>
      <w:r>
        <w:rPr>
          <w:spacing w:val="70"/>
        </w:rPr>
        <w:t xml:space="preserve"> </w:t>
      </w:r>
      <w:r>
        <w:t>«Угадай,</w:t>
      </w:r>
      <w:r>
        <w:rPr>
          <w:spacing w:val="1"/>
        </w:rPr>
        <w:t xml:space="preserve"> </w:t>
      </w:r>
      <w:r>
        <w:t>какая</w:t>
      </w:r>
      <w:r>
        <w:rPr>
          <w:spacing w:val="1"/>
        </w:rPr>
        <w:t xml:space="preserve"> </w:t>
      </w:r>
      <w:r>
        <w:t>книжка».</w:t>
      </w:r>
      <w:r>
        <w:rPr>
          <w:spacing w:val="1"/>
        </w:rPr>
        <w:t xml:space="preserve"> </w:t>
      </w:r>
      <w:r>
        <w:t>Игровая</w:t>
      </w:r>
      <w:r>
        <w:rPr>
          <w:spacing w:val="1"/>
        </w:rPr>
        <w:t xml:space="preserve"> </w:t>
      </w:r>
      <w:r>
        <w:t>ситуация:</w:t>
      </w:r>
      <w:r>
        <w:rPr>
          <w:spacing w:val="1"/>
        </w:rPr>
        <w:t xml:space="preserve"> </w:t>
      </w:r>
      <w:r>
        <w:t>«Читатель-библиотекарь».</w:t>
      </w:r>
      <w:r>
        <w:rPr>
          <w:spacing w:val="1"/>
        </w:rPr>
        <w:t xml:space="preserve"> </w:t>
      </w:r>
      <w:r>
        <w:t>Оценка</w:t>
      </w:r>
      <w:r>
        <w:rPr>
          <w:spacing w:val="1"/>
        </w:rPr>
        <w:t xml:space="preserve"> </w:t>
      </w:r>
      <w:r>
        <w:t>работы</w:t>
      </w:r>
      <w:r>
        <w:rPr>
          <w:spacing w:val="1"/>
        </w:rPr>
        <w:t xml:space="preserve"> </w:t>
      </w:r>
      <w:r>
        <w:t>библиотекаря.</w:t>
      </w:r>
    </w:p>
    <w:p w:rsidR="00B712FF" w:rsidRDefault="00B712FF" w:rsidP="0002563C">
      <w:pPr>
        <w:pStyle w:val="aff2"/>
        <w:ind w:left="397"/>
      </w:pPr>
      <w:r>
        <w:t>Праздник</w:t>
      </w:r>
      <w:r>
        <w:rPr>
          <w:spacing w:val="-5"/>
        </w:rPr>
        <w:t xml:space="preserve"> </w:t>
      </w:r>
      <w:r>
        <w:t>в</w:t>
      </w:r>
      <w:r>
        <w:rPr>
          <w:spacing w:val="-6"/>
        </w:rPr>
        <w:t xml:space="preserve"> </w:t>
      </w:r>
      <w:r>
        <w:t>Городе</w:t>
      </w:r>
      <w:r>
        <w:rPr>
          <w:spacing w:val="-2"/>
        </w:rPr>
        <w:t xml:space="preserve"> </w:t>
      </w:r>
      <w:r>
        <w:t>Мастеров</w:t>
      </w:r>
      <w:r>
        <w:rPr>
          <w:spacing w:val="-5"/>
        </w:rPr>
        <w:t xml:space="preserve"> </w:t>
      </w:r>
      <w:r>
        <w:t>(2ч.).</w:t>
      </w:r>
      <w:r>
        <w:rPr>
          <w:spacing w:val="-2"/>
        </w:rPr>
        <w:t xml:space="preserve"> </w:t>
      </w:r>
      <w:r>
        <w:t>КВН.</w:t>
      </w:r>
    </w:p>
    <w:p w:rsidR="00B712FF" w:rsidRDefault="00B712FF" w:rsidP="0002563C">
      <w:pPr>
        <w:pStyle w:val="aff2"/>
        <w:ind w:left="397"/>
      </w:pPr>
      <w:r>
        <w:t>Представлены</w:t>
      </w:r>
      <w:r>
        <w:rPr>
          <w:spacing w:val="1"/>
        </w:rPr>
        <w:t xml:space="preserve"> </w:t>
      </w:r>
      <w:r>
        <w:t>2</w:t>
      </w:r>
      <w:r>
        <w:rPr>
          <w:spacing w:val="1"/>
        </w:rPr>
        <w:t xml:space="preserve"> </w:t>
      </w:r>
      <w:r>
        <w:t>команды:</w:t>
      </w:r>
      <w:r>
        <w:rPr>
          <w:spacing w:val="1"/>
        </w:rPr>
        <w:t xml:space="preserve"> </w:t>
      </w:r>
      <w:r>
        <w:t>«Девицы-мастерицы»,</w:t>
      </w:r>
      <w:r>
        <w:rPr>
          <w:spacing w:val="1"/>
        </w:rPr>
        <w:t xml:space="preserve"> </w:t>
      </w:r>
      <w:r>
        <w:t>«Веселые</w:t>
      </w:r>
      <w:r>
        <w:rPr>
          <w:spacing w:val="1"/>
        </w:rPr>
        <w:t xml:space="preserve"> </w:t>
      </w:r>
      <w:r>
        <w:t>умельцы».</w:t>
      </w:r>
      <w:r>
        <w:rPr>
          <w:spacing w:val="1"/>
        </w:rPr>
        <w:t xml:space="preserve"> </w:t>
      </w:r>
      <w:r>
        <w:t>Приветствие</w:t>
      </w:r>
      <w:r>
        <w:rPr>
          <w:spacing w:val="1"/>
        </w:rPr>
        <w:t xml:space="preserve"> </w:t>
      </w:r>
      <w:r>
        <w:t>команд.</w:t>
      </w:r>
      <w:r>
        <w:rPr>
          <w:spacing w:val="1"/>
        </w:rPr>
        <w:t xml:space="preserve"> </w:t>
      </w:r>
      <w:r>
        <w:t>Вопросы</w:t>
      </w:r>
      <w:r>
        <w:rPr>
          <w:spacing w:val="1"/>
        </w:rPr>
        <w:t xml:space="preserve"> </w:t>
      </w:r>
      <w:r>
        <w:t>из</w:t>
      </w:r>
      <w:r>
        <w:rPr>
          <w:spacing w:val="1"/>
        </w:rPr>
        <w:t xml:space="preserve"> </w:t>
      </w:r>
      <w:r>
        <w:t>шкатулки</w:t>
      </w:r>
      <w:r>
        <w:rPr>
          <w:spacing w:val="1"/>
        </w:rPr>
        <w:t xml:space="preserve"> </w:t>
      </w:r>
      <w:r>
        <w:t>(разминка).</w:t>
      </w:r>
      <w:r>
        <w:rPr>
          <w:spacing w:val="1"/>
        </w:rPr>
        <w:t xml:space="preserve"> </w:t>
      </w:r>
      <w:r>
        <w:t>Конкурс:</w:t>
      </w:r>
      <w:r>
        <w:rPr>
          <w:spacing w:val="1"/>
        </w:rPr>
        <w:t xml:space="preserve"> </w:t>
      </w:r>
      <w:r>
        <w:t>«Самый</w:t>
      </w:r>
      <w:r>
        <w:rPr>
          <w:spacing w:val="1"/>
        </w:rPr>
        <w:t xml:space="preserve"> </w:t>
      </w:r>
      <w:r>
        <w:t>трудолюбивый»,</w:t>
      </w:r>
      <w:r>
        <w:rPr>
          <w:spacing w:val="1"/>
        </w:rPr>
        <w:t xml:space="preserve"> </w:t>
      </w:r>
      <w:r>
        <w:t>конкурс:</w:t>
      </w:r>
      <w:r>
        <w:rPr>
          <w:spacing w:val="1"/>
        </w:rPr>
        <w:t xml:space="preserve"> </w:t>
      </w:r>
      <w:r>
        <w:t>«Видеоклип»,</w:t>
      </w:r>
      <w:r>
        <w:rPr>
          <w:spacing w:val="1"/>
        </w:rPr>
        <w:t xml:space="preserve"> </w:t>
      </w:r>
      <w:r>
        <w:t>конкурс:</w:t>
      </w:r>
      <w:r>
        <w:rPr>
          <w:spacing w:val="1"/>
        </w:rPr>
        <w:t xml:space="preserve"> </w:t>
      </w:r>
      <w:r>
        <w:t>«Проворные</w:t>
      </w:r>
      <w:r>
        <w:rPr>
          <w:spacing w:val="1"/>
        </w:rPr>
        <w:t xml:space="preserve"> </w:t>
      </w:r>
      <w:r>
        <w:t>мотальщики»,</w:t>
      </w:r>
      <w:r>
        <w:rPr>
          <w:spacing w:val="1"/>
        </w:rPr>
        <w:t xml:space="preserve"> </w:t>
      </w:r>
      <w:r>
        <w:t>конкурс:</w:t>
      </w:r>
      <w:r>
        <w:rPr>
          <w:spacing w:val="1"/>
        </w:rPr>
        <w:t xml:space="preserve"> </w:t>
      </w:r>
      <w:r>
        <w:t>«Частушечный»,</w:t>
      </w:r>
      <w:r>
        <w:rPr>
          <w:spacing w:val="1"/>
        </w:rPr>
        <w:t xml:space="preserve"> </w:t>
      </w:r>
      <w:r>
        <w:t>конкурс:</w:t>
      </w:r>
      <w:r>
        <w:rPr>
          <w:spacing w:val="1"/>
        </w:rPr>
        <w:t xml:space="preserve"> </w:t>
      </w:r>
      <w:r>
        <w:t>«Капитанов».</w:t>
      </w:r>
      <w:r>
        <w:rPr>
          <w:spacing w:val="1"/>
        </w:rPr>
        <w:t xml:space="preserve"> </w:t>
      </w:r>
      <w:r>
        <w:t>Домашнее</w:t>
      </w:r>
      <w:r>
        <w:rPr>
          <w:spacing w:val="1"/>
        </w:rPr>
        <w:t xml:space="preserve"> </w:t>
      </w:r>
      <w:r>
        <w:t>задание</w:t>
      </w:r>
      <w:r>
        <w:rPr>
          <w:spacing w:val="1"/>
        </w:rPr>
        <w:t xml:space="preserve"> </w:t>
      </w:r>
      <w:r>
        <w:t>-</w:t>
      </w:r>
      <w:r>
        <w:rPr>
          <w:spacing w:val="1"/>
        </w:rPr>
        <w:t xml:space="preserve"> </w:t>
      </w:r>
      <w:r>
        <w:t>сценки</w:t>
      </w:r>
      <w:r>
        <w:rPr>
          <w:spacing w:val="1"/>
        </w:rPr>
        <w:t xml:space="preserve"> </w:t>
      </w:r>
      <w:r>
        <w:t>о</w:t>
      </w:r>
      <w:r>
        <w:rPr>
          <w:spacing w:val="1"/>
        </w:rPr>
        <w:t xml:space="preserve"> </w:t>
      </w:r>
      <w:r>
        <w:t>профессиях.</w:t>
      </w:r>
      <w:r>
        <w:rPr>
          <w:spacing w:val="5"/>
        </w:rPr>
        <w:t xml:space="preserve"> </w:t>
      </w:r>
      <w:r>
        <w:t>Подведение</w:t>
      </w:r>
      <w:r>
        <w:rPr>
          <w:spacing w:val="3"/>
        </w:rPr>
        <w:t xml:space="preserve"> </w:t>
      </w:r>
      <w:r>
        <w:t>итогов,</w:t>
      </w:r>
      <w:r>
        <w:rPr>
          <w:spacing w:val="5"/>
        </w:rPr>
        <w:t xml:space="preserve"> </w:t>
      </w:r>
      <w:r>
        <w:t>награждение.</w:t>
      </w:r>
    </w:p>
    <w:p w:rsidR="00B712FF" w:rsidRDefault="00B712FF" w:rsidP="0002563C">
      <w:pPr>
        <w:pStyle w:val="aff2"/>
        <w:ind w:left="397"/>
        <w:rPr>
          <w:sz w:val="30"/>
        </w:rPr>
      </w:pPr>
    </w:p>
    <w:p w:rsidR="00B712FF" w:rsidRDefault="00B712FF" w:rsidP="0002563C">
      <w:pPr>
        <w:pStyle w:val="aff2"/>
        <w:ind w:left="397"/>
      </w:pPr>
      <w:r>
        <w:t>Работники</w:t>
      </w:r>
      <w:r>
        <w:rPr>
          <w:spacing w:val="-5"/>
        </w:rPr>
        <w:t xml:space="preserve"> </w:t>
      </w:r>
      <w:r>
        <w:t>издательства</w:t>
      </w:r>
      <w:r>
        <w:rPr>
          <w:spacing w:val="-2"/>
        </w:rPr>
        <w:t xml:space="preserve"> </w:t>
      </w:r>
      <w:r>
        <w:t>типографии</w:t>
      </w:r>
      <w:r>
        <w:rPr>
          <w:spacing w:val="-5"/>
        </w:rPr>
        <w:t xml:space="preserve"> </w:t>
      </w:r>
      <w:r>
        <w:t>(2ч.).</w:t>
      </w:r>
      <w:r>
        <w:rPr>
          <w:spacing w:val="-3"/>
        </w:rPr>
        <w:t xml:space="preserve"> </w:t>
      </w:r>
      <w:r>
        <w:t>Сюжетно-ролевая</w:t>
      </w:r>
      <w:r>
        <w:rPr>
          <w:spacing w:val="-4"/>
        </w:rPr>
        <w:t xml:space="preserve"> </w:t>
      </w:r>
      <w:r>
        <w:t>игра.</w:t>
      </w:r>
    </w:p>
    <w:p w:rsidR="00B712FF" w:rsidRDefault="00B712FF" w:rsidP="0002563C">
      <w:pPr>
        <w:pStyle w:val="aff2"/>
        <w:ind w:left="397"/>
      </w:pPr>
      <w:r>
        <w:t>Организационный</w:t>
      </w:r>
      <w:r>
        <w:rPr>
          <w:spacing w:val="1"/>
        </w:rPr>
        <w:t xml:space="preserve"> </w:t>
      </w:r>
      <w:r>
        <w:t>момент.</w:t>
      </w:r>
      <w:r>
        <w:rPr>
          <w:spacing w:val="1"/>
        </w:rPr>
        <w:t xml:space="preserve"> </w:t>
      </w:r>
      <w:r>
        <w:t>Актуализация</w:t>
      </w:r>
      <w:r>
        <w:rPr>
          <w:spacing w:val="1"/>
        </w:rPr>
        <w:t xml:space="preserve"> </w:t>
      </w:r>
      <w:r>
        <w:t>опорных</w:t>
      </w:r>
      <w:r>
        <w:rPr>
          <w:spacing w:val="1"/>
        </w:rPr>
        <w:t xml:space="preserve"> </w:t>
      </w:r>
      <w:r>
        <w:t>знаний</w:t>
      </w:r>
      <w:r>
        <w:rPr>
          <w:spacing w:val="1"/>
        </w:rPr>
        <w:t xml:space="preserve"> </w:t>
      </w:r>
      <w:r>
        <w:t>(разгадывание</w:t>
      </w:r>
      <w:r>
        <w:rPr>
          <w:spacing w:val="1"/>
        </w:rPr>
        <w:t xml:space="preserve"> </w:t>
      </w:r>
      <w:r>
        <w:t>ребуса).</w:t>
      </w:r>
      <w:r>
        <w:rPr>
          <w:spacing w:val="1"/>
        </w:rPr>
        <w:t xml:space="preserve"> </w:t>
      </w:r>
      <w:r>
        <w:t>Сюжетно-ролевая</w:t>
      </w:r>
      <w:r>
        <w:rPr>
          <w:spacing w:val="1"/>
        </w:rPr>
        <w:t xml:space="preserve"> </w:t>
      </w:r>
      <w:r>
        <w:t>игра</w:t>
      </w:r>
      <w:r>
        <w:rPr>
          <w:spacing w:val="1"/>
        </w:rPr>
        <w:t xml:space="preserve"> </w:t>
      </w:r>
      <w:r>
        <w:t>«Редакция</w:t>
      </w:r>
      <w:r>
        <w:rPr>
          <w:spacing w:val="1"/>
        </w:rPr>
        <w:t xml:space="preserve"> </w:t>
      </w:r>
      <w:r>
        <w:t>газеты».</w:t>
      </w:r>
      <w:r>
        <w:rPr>
          <w:spacing w:val="1"/>
        </w:rPr>
        <w:t xml:space="preserve"> </w:t>
      </w:r>
      <w:r>
        <w:t>Задание</w:t>
      </w:r>
      <w:r>
        <w:rPr>
          <w:spacing w:val="1"/>
        </w:rPr>
        <w:t xml:space="preserve"> </w:t>
      </w:r>
      <w:r>
        <w:t>1</w:t>
      </w:r>
      <w:r>
        <w:rPr>
          <w:spacing w:val="1"/>
        </w:rPr>
        <w:t xml:space="preserve"> </w:t>
      </w:r>
      <w:r>
        <w:t>-штат</w:t>
      </w:r>
      <w:r>
        <w:rPr>
          <w:spacing w:val="1"/>
        </w:rPr>
        <w:t xml:space="preserve"> </w:t>
      </w:r>
      <w:r>
        <w:t>редакции</w:t>
      </w:r>
      <w:r>
        <w:rPr>
          <w:spacing w:val="1"/>
        </w:rPr>
        <w:t xml:space="preserve"> </w:t>
      </w:r>
      <w:r>
        <w:t>(корреспондент, фотограф, художник, наборщик). Задание 2 – «Вы – редакторы»</w:t>
      </w:r>
      <w:r>
        <w:rPr>
          <w:spacing w:val="1"/>
        </w:rPr>
        <w:t xml:space="preserve"> </w:t>
      </w:r>
      <w:r>
        <w:t>(отредактировать</w:t>
      </w:r>
      <w:r>
        <w:rPr>
          <w:spacing w:val="-4"/>
        </w:rPr>
        <w:t xml:space="preserve"> </w:t>
      </w:r>
      <w:r>
        <w:t>текст). Задание</w:t>
      </w:r>
      <w:r>
        <w:rPr>
          <w:spacing w:val="-2"/>
        </w:rPr>
        <w:t xml:space="preserve"> </w:t>
      </w:r>
      <w:r>
        <w:t>3</w:t>
      </w:r>
      <w:r>
        <w:rPr>
          <w:spacing w:val="-3"/>
        </w:rPr>
        <w:t xml:space="preserve"> </w:t>
      </w:r>
      <w:r>
        <w:t>–</w:t>
      </w:r>
      <w:r>
        <w:rPr>
          <w:spacing w:val="-4"/>
        </w:rPr>
        <w:t xml:space="preserve"> </w:t>
      </w:r>
      <w:r>
        <w:t>«Вы</w:t>
      </w:r>
      <w:r>
        <w:rPr>
          <w:spacing w:val="-3"/>
        </w:rPr>
        <w:t xml:space="preserve"> </w:t>
      </w:r>
      <w:r>
        <w:t>–</w:t>
      </w:r>
      <w:r>
        <w:rPr>
          <w:spacing w:val="-3"/>
        </w:rPr>
        <w:t xml:space="preserve"> </w:t>
      </w:r>
      <w:r>
        <w:t>журналисты»</w:t>
      </w:r>
      <w:r>
        <w:rPr>
          <w:spacing w:val="-3"/>
        </w:rPr>
        <w:t xml:space="preserve"> </w:t>
      </w:r>
      <w:r>
        <w:t>(написать</w:t>
      </w:r>
      <w:r>
        <w:rPr>
          <w:spacing w:val="-6"/>
        </w:rPr>
        <w:t xml:space="preserve"> </w:t>
      </w:r>
      <w:r>
        <w:t>текст). Задание</w:t>
      </w:r>
      <w:r>
        <w:rPr>
          <w:spacing w:val="-2"/>
        </w:rPr>
        <w:t xml:space="preserve"> </w:t>
      </w:r>
      <w:r>
        <w:t>4</w:t>
      </w:r>
    </w:p>
    <w:p w:rsidR="00B712FF" w:rsidRDefault="00B712FF" w:rsidP="0002563C">
      <w:pPr>
        <w:pStyle w:val="aff2"/>
        <w:ind w:left="397"/>
      </w:pPr>
      <w:r>
        <w:t>– «Вы – художники» (выполнение иллюстрации). Итог: люди каких специальностей</w:t>
      </w:r>
      <w:r>
        <w:rPr>
          <w:spacing w:val="1"/>
        </w:rPr>
        <w:t xml:space="preserve"> </w:t>
      </w:r>
      <w:r>
        <w:t>работают</w:t>
      </w:r>
      <w:r>
        <w:rPr>
          <w:spacing w:val="1"/>
        </w:rPr>
        <w:t xml:space="preserve"> </w:t>
      </w:r>
      <w:r>
        <w:t>над</w:t>
      </w:r>
      <w:r>
        <w:rPr>
          <w:spacing w:val="4"/>
        </w:rPr>
        <w:t xml:space="preserve"> </w:t>
      </w:r>
      <w:r>
        <w:t>созданием</w:t>
      </w:r>
      <w:r>
        <w:rPr>
          <w:spacing w:val="5"/>
        </w:rPr>
        <w:t xml:space="preserve"> </w:t>
      </w:r>
      <w:r>
        <w:t>газеты.</w:t>
      </w:r>
    </w:p>
    <w:p w:rsidR="00B712FF" w:rsidRDefault="00B712FF" w:rsidP="0002563C">
      <w:pPr>
        <w:pStyle w:val="aff2"/>
        <w:ind w:left="397"/>
      </w:pPr>
      <w:r>
        <w:t>Как</w:t>
      </w:r>
      <w:r>
        <w:rPr>
          <w:spacing w:val="-5"/>
        </w:rPr>
        <w:t xml:space="preserve"> </w:t>
      </w:r>
      <w:r>
        <w:t>проходят</w:t>
      </w:r>
      <w:r>
        <w:rPr>
          <w:spacing w:val="-5"/>
        </w:rPr>
        <w:t xml:space="preserve"> </w:t>
      </w:r>
      <w:r>
        <w:t>вести</w:t>
      </w:r>
      <w:r>
        <w:rPr>
          <w:spacing w:val="-4"/>
        </w:rPr>
        <w:t xml:space="preserve"> </w:t>
      </w:r>
      <w:r>
        <w:t>(2ч.).</w:t>
      </w:r>
      <w:r>
        <w:rPr>
          <w:spacing w:val="-3"/>
        </w:rPr>
        <w:t xml:space="preserve"> </w:t>
      </w:r>
      <w:r>
        <w:t>Экскурсия</w:t>
      </w:r>
      <w:r>
        <w:rPr>
          <w:spacing w:val="-2"/>
        </w:rPr>
        <w:t xml:space="preserve"> </w:t>
      </w:r>
      <w:r>
        <w:t>на</w:t>
      </w:r>
      <w:r>
        <w:rPr>
          <w:spacing w:val="-4"/>
        </w:rPr>
        <w:t xml:space="preserve"> </w:t>
      </w:r>
      <w:r>
        <w:t>почту.</w:t>
      </w:r>
    </w:p>
    <w:p w:rsidR="00B712FF" w:rsidRDefault="00B712FF" w:rsidP="0002563C">
      <w:pPr>
        <w:pStyle w:val="aff2"/>
        <w:ind w:left="397"/>
      </w:pPr>
      <w:r>
        <w:t>Вступление.</w:t>
      </w:r>
      <w:r>
        <w:rPr>
          <w:spacing w:val="1"/>
        </w:rPr>
        <w:t xml:space="preserve"> </w:t>
      </w:r>
      <w:r>
        <w:t>Знакомство</w:t>
      </w:r>
      <w:r>
        <w:rPr>
          <w:spacing w:val="1"/>
        </w:rPr>
        <w:t xml:space="preserve"> </w:t>
      </w:r>
      <w:r>
        <w:t>с</w:t>
      </w:r>
      <w:r>
        <w:rPr>
          <w:spacing w:val="1"/>
        </w:rPr>
        <w:t xml:space="preserve"> </w:t>
      </w:r>
      <w:r>
        <w:t>профессией</w:t>
      </w:r>
      <w:r>
        <w:rPr>
          <w:spacing w:val="1"/>
        </w:rPr>
        <w:t xml:space="preserve"> </w:t>
      </w:r>
      <w:r>
        <w:t>почтальона.</w:t>
      </w:r>
      <w:r>
        <w:rPr>
          <w:spacing w:val="1"/>
        </w:rPr>
        <w:t xml:space="preserve"> </w:t>
      </w:r>
      <w:r>
        <w:t>Из</w:t>
      </w:r>
      <w:r>
        <w:rPr>
          <w:spacing w:val="1"/>
        </w:rPr>
        <w:t xml:space="preserve"> </w:t>
      </w:r>
      <w:r>
        <w:t>истории</w:t>
      </w:r>
      <w:r>
        <w:rPr>
          <w:spacing w:val="1"/>
        </w:rPr>
        <w:t xml:space="preserve"> </w:t>
      </w:r>
      <w:r>
        <w:t>(как</w:t>
      </w:r>
      <w:r>
        <w:rPr>
          <w:spacing w:val="1"/>
        </w:rPr>
        <w:t xml:space="preserve"> </w:t>
      </w:r>
      <w:r>
        <w:t>передавались</w:t>
      </w:r>
      <w:r>
        <w:rPr>
          <w:spacing w:val="1"/>
        </w:rPr>
        <w:t xml:space="preserve"> </w:t>
      </w:r>
      <w:r>
        <w:t>новости</w:t>
      </w:r>
      <w:r>
        <w:rPr>
          <w:spacing w:val="1"/>
        </w:rPr>
        <w:t xml:space="preserve"> </w:t>
      </w:r>
      <w:r>
        <w:t>в</w:t>
      </w:r>
      <w:r>
        <w:rPr>
          <w:spacing w:val="1"/>
        </w:rPr>
        <w:t xml:space="preserve"> </w:t>
      </w:r>
      <w:r>
        <w:t>древности).</w:t>
      </w:r>
      <w:r>
        <w:rPr>
          <w:spacing w:val="1"/>
        </w:rPr>
        <w:t xml:space="preserve"> </w:t>
      </w:r>
      <w:r>
        <w:t>Изобретения</w:t>
      </w:r>
      <w:r>
        <w:rPr>
          <w:spacing w:val="1"/>
        </w:rPr>
        <w:t xml:space="preserve"> </w:t>
      </w:r>
      <w:r>
        <w:t>в</w:t>
      </w:r>
      <w:r>
        <w:rPr>
          <w:spacing w:val="1"/>
        </w:rPr>
        <w:t xml:space="preserve"> </w:t>
      </w:r>
      <w:r>
        <w:t>области</w:t>
      </w:r>
      <w:r>
        <w:rPr>
          <w:spacing w:val="1"/>
        </w:rPr>
        <w:t xml:space="preserve"> </w:t>
      </w:r>
      <w:r>
        <w:t>связи.</w:t>
      </w:r>
      <w:r>
        <w:rPr>
          <w:spacing w:val="1"/>
        </w:rPr>
        <w:t xml:space="preserve"> </w:t>
      </w:r>
      <w:r>
        <w:t>Современные</w:t>
      </w:r>
      <w:r>
        <w:rPr>
          <w:spacing w:val="-67"/>
        </w:rPr>
        <w:t xml:space="preserve"> </w:t>
      </w:r>
      <w:r>
        <w:t>профессии связи (почтальон, сортировщик почты). Загадки и почтовый транспорт</w:t>
      </w:r>
      <w:r>
        <w:rPr>
          <w:spacing w:val="1"/>
        </w:rPr>
        <w:t xml:space="preserve"> </w:t>
      </w:r>
      <w:r>
        <w:t>(самолет),</w:t>
      </w:r>
      <w:r>
        <w:rPr>
          <w:spacing w:val="1"/>
        </w:rPr>
        <w:t xml:space="preserve"> </w:t>
      </w:r>
      <w:r>
        <w:t>телефон</w:t>
      </w:r>
      <w:r>
        <w:rPr>
          <w:spacing w:val="1"/>
        </w:rPr>
        <w:t xml:space="preserve"> </w:t>
      </w:r>
      <w:r>
        <w:t>(в</w:t>
      </w:r>
      <w:r>
        <w:rPr>
          <w:spacing w:val="1"/>
        </w:rPr>
        <w:t xml:space="preserve"> </w:t>
      </w:r>
      <w:r>
        <w:t>пер.</w:t>
      </w:r>
      <w:r>
        <w:rPr>
          <w:spacing w:val="1"/>
        </w:rPr>
        <w:t xml:space="preserve"> </w:t>
      </w:r>
      <w:r>
        <w:t>с</w:t>
      </w:r>
      <w:r>
        <w:rPr>
          <w:spacing w:val="1"/>
        </w:rPr>
        <w:t xml:space="preserve"> </w:t>
      </w:r>
      <w:r>
        <w:t>греч</w:t>
      </w:r>
      <w:r>
        <w:rPr>
          <w:spacing w:val="1"/>
        </w:rPr>
        <w:t xml:space="preserve"> </w:t>
      </w:r>
      <w:r>
        <w:t>«далеко</w:t>
      </w:r>
      <w:r>
        <w:rPr>
          <w:spacing w:val="1"/>
        </w:rPr>
        <w:t xml:space="preserve"> </w:t>
      </w:r>
      <w:r>
        <w:t>- пишу»).</w:t>
      </w:r>
      <w:r>
        <w:rPr>
          <w:spacing w:val="1"/>
        </w:rPr>
        <w:t xml:space="preserve"> </w:t>
      </w:r>
      <w:r>
        <w:t>Виды</w:t>
      </w:r>
      <w:r>
        <w:rPr>
          <w:spacing w:val="1"/>
        </w:rPr>
        <w:t xml:space="preserve"> </w:t>
      </w:r>
      <w:r>
        <w:t>связи,</w:t>
      </w:r>
      <w:r>
        <w:rPr>
          <w:spacing w:val="1"/>
        </w:rPr>
        <w:t xml:space="preserve"> </w:t>
      </w:r>
      <w:r>
        <w:t>сотовая</w:t>
      </w:r>
      <w:r>
        <w:rPr>
          <w:spacing w:val="1"/>
        </w:rPr>
        <w:t xml:space="preserve"> </w:t>
      </w:r>
      <w:r>
        <w:t>связь.</w:t>
      </w:r>
      <w:r>
        <w:rPr>
          <w:spacing w:val="1"/>
        </w:rPr>
        <w:t xml:space="preserve"> </w:t>
      </w:r>
      <w:r>
        <w:t>Ролевая</w:t>
      </w:r>
      <w:r>
        <w:rPr>
          <w:spacing w:val="3"/>
        </w:rPr>
        <w:t xml:space="preserve"> </w:t>
      </w:r>
      <w:r>
        <w:t>игра</w:t>
      </w:r>
      <w:r>
        <w:rPr>
          <w:spacing w:val="3"/>
        </w:rPr>
        <w:t xml:space="preserve"> </w:t>
      </w:r>
      <w:r>
        <w:t>«Телефон».</w:t>
      </w:r>
      <w:r>
        <w:rPr>
          <w:spacing w:val="6"/>
        </w:rPr>
        <w:t xml:space="preserve"> </w:t>
      </w:r>
      <w:r>
        <w:t>Итог.</w:t>
      </w:r>
    </w:p>
    <w:p w:rsidR="00B712FF" w:rsidRDefault="00B712FF" w:rsidP="0002563C">
      <w:pPr>
        <w:pStyle w:val="aff2"/>
        <w:ind w:left="397"/>
      </w:pPr>
      <w:r>
        <w:t>Веселые</w:t>
      </w:r>
      <w:r>
        <w:rPr>
          <w:spacing w:val="-4"/>
        </w:rPr>
        <w:t xml:space="preserve"> </w:t>
      </w:r>
      <w:r>
        <w:t>мастерские</w:t>
      </w:r>
      <w:r>
        <w:rPr>
          <w:spacing w:val="-1"/>
        </w:rPr>
        <w:t xml:space="preserve"> </w:t>
      </w:r>
      <w:r>
        <w:t>(2ч.).</w:t>
      </w:r>
      <w:r>
        <w:rPr>
          <w:spacing w:val="-3"/>
        </w:rPr>
        <w:t xml:space="preserve"> </w:t>
      </w:r>
      <w:r>
        <w:t>Игра</w:t>
      </w:r>
      <w:r>
        <w:rPr>
          <w:spacing w:val="-3"/>
        </w:rPr>
        <w:t xml:space="preserve"> </w:t>
      </w:r>
      <w:r>
        <w:t>-</w:t>
      </w:r>
      <w:r>
        <w:rPr>
          <w:spacing w:val="-6"/>
        </w:rPr>
        <w:t xml:space="preserve"> </w:t>
      </w:r>
      <w:r>
        <w:t>состязание.</w:t>
      </w:r>
    </w:p>
    <w:p w:rsidR="00B712FF" w:rsidRDefault="00B712FF" w:rsidP="0002563C">
      <w:pPr>
        <w:pStyle w:val="aff2"/>
        <w:ind w:left="397"/>
      </w:pPr>
      <w:r>
        <w:t>Вводное слово. Представление 2 команд. Столярная мастерская. Знакомство с</w:t>
      </w:r>
      <w:r>
        <w:rPr>
          <w:spacing w:val="1"/>
        </w:rPr>
        <w:t xml:space="preserve"> </w:t>
      </w:r>
      <w:r>
        <w:t>инструмент</w:t>
      </w:r>
      <w:r>
        <w:lastRenderedPageBreak/>
        <w:t>ами (пила, топор, молоток, рубанок, стамеска). Загадки об инструментах.</w:t>
      </w:r>
      <w:r>
        <w:rPr>
          <w:spacing w:val="-67"/>
        </w:rPr>
        <w:t xml:space="preserve"> </w:t>
      </w:r>
      <w:r>
        <w:t>Практическое задание – сделать кроватку для кукол.</w:t>
      </w:r>
      <w:r>
        <w:rPr>
          <w:spacing w:val="70"/>
        </w:rPr>
        <w:t xml:space="preserve"> </w:t>
      </w:r>
      <w:r>
        <w:t>Швейная мастерская. Загадки</w:t>
      </w:r>
      <w:r>
        <w:rPr>
          <w:spacing w:val="1"/>
        </w:rPr>
        <w:t xml:space="preserve"> </w:t>
      </w:r>
      <w:r>
        <w:t>об</w:t>
      </w:r>
      <w:r>
        <w:rPr>
          <w:spacing w:val="-3"/>
        </w:rPr>
        <w:t xml:space="preserve"> </w:t>
      </w:r>
      <w:r>
        <w:t>инструментах.</w:t>
      </w:r>
      <w:r>
        <w:rPr>
          <w:spacing w:val="-2"/>
        </w:rPr>
        <w:t xml:space="preserve"> </w:t>
      </w:r>
      <w:r>
        <w:t>Конкурс:</w:t>
      </w:r>
      <w:r>
        <w:rPr>
          <w:spacing w:val="-4"/>
        </w:rPr>
        <w:t xml:space="preserve"> </w:t>
      </w:r>
      <w:r>
        <w:t>«Пришей</w:t>
      </w:r>
      <w:r>
        <w:rPr>
          <w:spacing w:val="-4"/>
        </w:rPr>
        <w:t xml:space="preserve"> </w:t>
      </w:r>
      <w:r>
        <w:t>пуговицу».</w:t>
      </w:r>
      <w:r>
        <w:rPr>
          <w:spacing w:val="2"/>
        </w:rPr>
        <w:t xml:space="preserve"> </w:t>
      </w:r>
      <w:r>
        <w:t>Подведение</w:t>
      </w:r>
      <w:r>
        <w:rPr>
          <w:spacing w:val="-2"/>
        </w:rPr>
        <w:t xml:space="preserve"> </w:t>
      </w:r>
      <w:r>
        <w:t>итогов.</w:t>
      </w:r>
      <w:r>
        <w:rPr>
          <w:spacing w:val="-3"/>
        </w:rPr>
        <w:t xml:space="preserve"> </w:t>
      </w:r>
      <w:r>
        <w:t>Награждение.</w:t>
      </w:r>
    </w:p>
    <w:p w:rsidR="00B712FF" w:rsidRDefault="00B712FF" w:rsidP="0002563C">
      <w:pPr>
        <w:pStyle w:val="aff2"/>
        <w:ind w:left="397"/>
      </w:pPr>
      <w:r>
        <w:t>Путешествие</w:t>
      </w:r>
      <w:r>
        <w:rPr>
          <w:spacing w:val="-4"/>
        </w:rPr>
        <w:t xml:space="preserve"> </w:t>
      </w:r>
      <w:r>
        <w:t>в</w:t>
      </w:r>
      <w:r>
        <w:rPr>
          <w:spacing w:val="-7"/>
        </w:rPr>
        <w:t xml:space="preserve"> </w:t>
      </w:r>
      <w:r>
        <w:t>Город</w:t>
      </w:r>
      <w:r>
        <w:rPr>
          <w:spacing w:val="-4"/>
        </w:rPr>
        <w:t xml:space="preserve"> </w:t>
      </w:r>
      <w:r>
        <w:t>Мастеров</w:t>
      </w:r>
      <w:r>
        <w:rPr>
          <w:spacing w:val="-7"/>
        </w:rPr>
        <w:t xml:space="preserve"> </w:t>
      </w:r>
      <w:r>
        <w:t>(2ч.).</w:t>
      </w:r>
      <w:r>
        <w:rPr>
          <w:spacing w:val="-4"/>
        </w:rPr>
        <w:t xml:space="preserve"> </w:t>
      </w:r>
      <w:r>
        <w:t>Профориентационная</w:t>
      </w:r>
      <w:r>
        <w:rPr>
          <w:spacing w:val="-3"/>
        </w:rPr>
        <w:t xml:space="preserve"> </w:t>
      </w:r>
      <w:r>
        <w:t>игра.</w:t>
      </w:r>
    </w:p>
    <w:p w:rsidR="00B712FF" w:rsidRDefault="00B712FF" w:rsidP="0002563C">
      <w:pPr>
        <w:pStyle w:val="aff2"/>
        <w:ind w:left="397"/>
      </w:pPr>
      <w:r>
        <w:t>Путешествие</w:t>
      </w:r>
      <w:r>
        <w:rPr>
          <w:spacing w:val="1"/>
        </w:rPr>
        <w:t xml:space="preserve"> </w:t>
      </w:r>
      <w:r>
        <w:t>по</w:t>
      </w:r>
      <w:r>
        <w:rPr>
          <w:spacing w:val="1"/>
        </w:rPr>
        <w:t xml:space="preserve"> </w:t>
      </w:r>
      <w:r>
        <w:t>5</w:t>
      </w:r>
      <w:r>
        <w:rPr>
          <w:spacing w:val="1"/>
        </w:rPr>
        <w:t xml:space="preserve"> </w:t>
      </w:r>
      <w:r>
        <w:t>районам.</w:t>
      </w:r>
      <w:r>
        <w:rPr>
          <w:spacing w:val="1"/>
        </w:rPr>
        <w:t xml:space="preserve"> </w:t>
      </w:r>
      <w:r>
        <w:t>Каждый</w:t>
      </w:r>
      <w:r>
        <w:rPr>
          <w:spacing w:val="1"/>
        </w:rPr>
        <w:t xml:space="preserve"> </w:t>
      </w:r>
      <w:r>
        <w:t>соответствует</w:t>
      </w:r>
      <w:r>
        <w:rPr>
          <w:spacing w:val="1"/>
        </w:rPr>
        <w:t xml:space="preserve"> </w:t>
      </w:r>
      <w:r>
        <w:t>одной</w:t>
      </w:r>
      <w:r>
        <w:rPr>
          <w:spacing w:val="1"/>
        </w:rPr>
        <w:t xml:space="preserve"> </w:t>
      </w:r>
      <w:r>
        <w:t>из</w:t>
      </w:r>
      <w:r>
        <w:rPr>
          <w:spacing w:val="1"/>
        </w:rPr>
        <w:t xml:space="preserve"> </w:t>
      </w:r>
      <w:r>
        <w:t>профессиональных сфер (человек - человек, человек - техника, человек -природа,</w:t>
      </w:r>
      <w:r>
        <w:rPr>
          <w:spacing w:val="1"/>
        </w:rPr>
        <w:t xml:space="preserve"> </w:t>
      </w:r>
      <w:r>
        <w:t>человек</w:t>
      </w:r>
      <w:r>
        <w:rPr>
          <w:spacing w:val="1"/>
        </w:rPr>
        <w:t xml:space="preserve"> </w:t>
      </w:r>
      <w:r>
        <w:t>-</w:t>
      </w:r>
      <w:r>
        <w:rPr>
          <w:spacing w:val="1"/>
        </w:rPr>
        <w:t xml:space="preserve"> </w:t>
      </w:r>
      <w:r>
        <w:t>художественный</w:t>
      </w:r>
      <w:r>
        <w:rPr>
          <w:spacing w:val="1"/>
        </w:rPr>
        <w:t xml:space="preserve"> </w:t>
      </w:r>
      <w:r>
        <w:t>образ,</w:t>
      </w:r>
      <w:r>
        <w:rPr>
          <w:spacing w:val="1"/>
        </w:rPr>
        <w:t xml:space="preserve"> </w:t>
      </w:r>
      <w:r>
        <w:t>человек</w:t>
      </w:r>
      <w:r>
        <w:rPr>
          <w:spacing w:val="1"/>
        </w:rPr>
        <w:t xml:space="preserve"> </w:t>
      </w:r>
      <w:r>
        <w:t>-</w:t>
      </w:r>
      <w:r>
        <w:rPr>
          <w:spacing w:val="1"/>
        </w:rPr>
        <w:t xml:space="preserve"> </w:t>
      </w:r>
      <w:r>
        <w:t>знаковая</w:t>
      </w:r>
      <w:r>
        <w:rPr>
          <w:spacing w:val="1"/>
        </w:rPr>
        <w:t xml:space="preserve"> </w:t>
      </w:r>
      <w:r>
        <w:t>система).</w:t>
      </w:r>
      <w:r>
        <w:rPr>
          <w:spacing w:val="1"/>
        </w:rPr>
        <w:t xml:space="preserve"> </w:t>
      </w:r>
      <w:r>
        <w:t>Дается</w:t>
      </w:r>
      <w:r>
        <w:rPr>
          <w:spacing w:val="1"/>
        </w:rPr>
        <w:t xml:space="preserve"> </w:t>
      </w:r>
      <w:r>
        <w:t>задание</w:t>
      </w:r>
      <w:r>
        <w:rPr>
          <w:spacing w:val="1"/>
        </w:rPr>
        <w:t xml:space="preserve"> </w:t>
      </w:r>
      <w:r>
        <w:t>составить</w:t>
      </w:r>
      <w:r>
        <w:rPr>
          <w:spacing w:val="1"/>
        </w:rPr>
        <w:t xml:space="preserve"> </w:t>
      </w:r>
      <w:r>
        <w:t>план</w:t>
      </w:r>
      <w:r>
        <w:rPr>
          <w:spacing w:val="1"/>
        </w:rPr>
        <w:t xml:space="preserve"> </w:t>
      </w:r>
      <w:r>
        <w:t>района,</w:t>
      </w:r>
      <w:r>
        <w:rPr>
          <w:spacing w:val="1"/>
        </w:rPr>
        <w:t xml:space="preserve"> </w:t>
      </w:r>
      <w:r>
        <w:t>придумать</w:t>
      </w:r>
      <w:r>
        <w:rPr>
          <w:spacing w:val="1"/>
        </w:rPr>
        <w:t xml:space="preserve"> </w:t>
      </w:r>
      <w:r>
        <w:t>название</w:t>
      </w:r>
      <w:r>
        <w:rPr>
          <w:spacing w:val="1"/>
        </w:rPr>
        <w:t xml:space="preserve"> </w:t>
      </w:r>
      <w:r>
        <w:t>улиц,</w:t>
      </w:r>
      <w:r>
        <w:rPr>
          <w:spacing w:val="1"/>
        </w:rPr>
        <w:t xml:space="preserve"> </w:t>
      </w:r>
      <w:r>
        <w:t>заселить</w:t>
      </w:r>
      <w:r>
        <w:rPr>
          <w:spacing w:val="1"/>
        </w:rPr>
        <w:t xml:space="preserve"> </w:t>
      </w:r>
      <w:r>
        <w:t>дома</w:t>
      </w:r>
      <w:r>
        <w:rPr>
          <w:spacing w:val="1"/>
        </w:rPr>
        <w:t xml:space="preserve"> </w:t>
      </w:r>
      <w:r>
        <w:t>сказочными</w:t>
      </w:r>
      <w:r>
        <w:rPr>
          <w:spacing w:val="1"/>
        </w:rPr>
        <w:t xml:space="preserve"> </w:t>
      </w:r>
      <w:r>
        <w:t>героями.</w:t>
      </w:r>
      <w:r>
        <w:rPr>
          <w:spacing w:val="1"/>
        </w:rPr>
        <w:t xml:space="preserve"> </w:t>
      </w:r>
      <w:r>
        <w:t>Например,</w:t>
      </w:r>
      <w:r>
        <w:rPr>
          <w:spacing w:val="1"/>
        </w:rPr>
        <w:t xml:space="preserve"> </w:t>
      </w:r>
      <w:r>
        <w:t>район</w:t>
      </w:r>
      <w:r>
        <w:rPr>
          <w:spacing w:val="1"/>
        </w:rPr>
        <w:t xml:space="preserve"> </w:t>
      </w:r>
      <w:r>
        <w:t>«Умелые</w:t>
      </w:r>
      <w:r>
        <w:rPr>
          <w:spacing w:val="1"/>
        </w:rPr>
        <w:t xml:space="preserve"> </w:t>
      </w:r>
      <w:r>
        <w:t>руки»,</w:t>
      </w:r>
      <w:r>
        <w:rPr>
          <w:spacing w:val="1"/>
        </w:rPr>
        <w:t xml:space="preserve"> </w:t>
      </w:r>
      <w:r>
        <w:t>сказочные</w:t>
      </w:r>
      <w:r>
        <w:rPr>
          <w:spacing w:val="1"/>
        </w:rPr>
        <w:t xml:space="preserve"> </w:t>
      </w:r>
      <w:r>
        <w:t>жители</w:t>
      </w:r>
      <w:r>
        <w:rPr>
          <w:spacing w:val="1"/>
        </w:rPr>
        <w:t xml:space="preserve"> </w:t>
      </w:r>
      <w:r>
        <w:t>-</w:t>
      </w:r>
      <w:r>
        <w:rPr>
          <w:spacing w:val="1"/>
        </w:rPr>
        <w:t xml:space="preserve"> </w:t>
      </w:r>
      <w:r>
        <w:t>Самоделкин,</w:t>
      </w:r>
      <w:r>
        <w:rPr>
          <w:spacing w:val="1"/>
        </w:rPr>
        <w:t xml:space="preserve"> </w:t>
      </w:r>
      <w:r>
        <w:t>Железный</w:t>
      </w:r>
      <w:r>
        <w:rPr>
          <w:spacing w:val="2"/>
        </w:rPr>
        <w:t xml:space="preserve"> </w:t>
      </w:r>
      <w:r>
        <w:t>Дровосек.</w:t>
      </w:r>
    </w:p>
    <w:p w:rsidR="00B712FF" w:rsidRDefault="00B712FF" w:rsidP="0002563C">
      <w:pPr>
        <w:pStyle w:val="aff2"/>
        <w:ind w:left="397"/>
      </w:pPr>
      <w:r>
        <w:t>Строительные</w:t>
      </w:r>
      <w:r>
        <w:rPr>
          <w:spacing w:val="-6"/>
        </w:rPr>
        <w:t xml:space="preserve"> </w:t>
      </w:r>
      <w:r>
        <w:t>специальности</w:t>
      </w:r>
      <w:r>
        <w:rPr>
          <w:spacing w:val="-7"/>
        </w:rPr>
        <w:t xml:space="preserve"> </w:t>
      </w:r>
      <w:r>
        <w:t>(2ч.).</w:t>
      </w:r>
      <w:r>
        <w:rPr>
          <w:spacing w:val="-5"/>
        </w:rPr>
        <w:t xml:space="preserve"> </w:t>
      </w:r>
      <w:r>
        <w:t>Практикум.</w:t>
      </w:r>
    </w:p>
    <w:p w:rsidR="00B712FF" w:rsidRDefault="00B712FF" w:rsidP="0002563C">
      <w:pPr>
        <w:pStyle w:val="aff2"/>
        <w:ind w:left="397"/>
      </w:pPr>
      <w:r>
        <w:t>Организационный</w:t>
      </w:r>
      <w:r>
        <w:rPr>
          <w:spacing w:val="1"/>
        </w:rPr>
        <w:t xml:space="preserve"> </w:t>
      </w:r>
      <w:r>
        <w:t>момент.</w:t>
      </w:r>
      <w:r>
        <w:rPr>
          <w:spacing w:val="1"/>
        </w:rPr>
        <w:t xml:space="preserve"> </w:t>
      </w:r>
      <w:r>
        <w:t>Актуализация</w:t>
      </w:r>
      <w:r>
        <w:rPr>
          <w:spacing w:val="1"/>
        </w:rPr>
        <w:t xml:space="preserve"> </w:t>
      </w:r>
      <w:r>
        <w:t>опорных</w:t>
      </w:r>
      <w:r>
        <w:rPr>
          <w:spacing w:val="1"/>
        </w:rPr>
        <w:t xml:space="preserve"> </w:t>
      </w:r>
      <w:r>
        <w:t>знаний</w:t>
      </w:r>
      <w:r>
        <w:rPr>
          <w:spacing w:val="1"/>
        </w:rPr>
        <w:t xml:space="preserve"> </w:t>
      </w:r>
      <w:r>
        <w:t>-</w:t>
      </w:r>
      <w:r>
        <w:rPr>
          <w:spacing w:val="1"/>
        </w:rPr>
        <w:t xml:space="preserve"> </w:t>
      </w:r>
      <w:r>
        <w:t>разгадать</w:t>
      </w:r>
      <w:r>
        <w:rPr>
          <w:spacing w:val="1"/>
        </w:rPr>
        <w:t xml:space="preserve"> </w:t>
      </w:r>
      <w:r>
        <w:t>кроссворд.</w:t>
      </w:r>
      <w:r>
        <w:rPr>
          <w:spacing w:val="-1"/>
        </w:rPr>
        <w:t xml:space="preserve"> </w:t>
      </w:r>
      <w:r>
        <w:t>С</w:t>
      </w:r>
      <w:r>
        <w:rPr>
          <w:spacing w:val="-3"/>
        </w:rPr>
        <w:t xml:space="preserve"> </w:t>
      </w:r>
      <w:r>
        <w:t>чего</w:t>
      </w:r>
      <w:r>
        <w:rPr>
          <w:spacing w:val="-3"/>
        </w:rPr>
        <w:t xml:space="preserve"> </w:t>
      </w:r>
      <w:r>
        <w:t>начинает</w:t>
      </w:r>
      <w:r>
        <w:rPr>
          <w:spacing w:val="-4"/>
        </w:rPr>
        <w:t xml:space="preserve"> </w:t>
      </w:r>
      <w:r>
        <w:t>работу</w:t>
      </w:r>
      <w:r>
        <w:rPr>
          <w:spacing w:val="-3"/>
        </w:rPr>
        <w:t xml:space="preserve"> </w:t>
      </w:r>
      <w:r>
        <w:t>хороший</w:t>
      </w:r>
      <w:r>
        <w:rPr>
          <w:spacing w:val="-3"/>
        </w:rPr>
        <w:t xml:space="preserve"> </w:t>
      </w:r>
      <w:r>
        <w:t>специалист</w:t>
      </w:r>
      <w:r>
        <w:rPr>
          <w:spacing w:val="-4"/>
        </w:rPr>
        <w:t xml:space="preserve"> </w:t>
      </w:r>
      <w:r>
        <w:t>(с</w:t>
      </w:r>
      <w:r>
        <w:rPr>
          <w:spacing w:val="-2"/>
        </w:rPr>
        <w:t xml:space="preserve"> </w:t>
      </w:r>
      <w:r>
        <w:t>плана</w:t>
      </w:r>
      <w:r>
        <w:rPr>
          <w:spacing w:val="-2"/>
        </w:rPr>
        <w:t xml:space="preserve"> </w:t>
      </w:r>
      <w:r>
        <w:t>или</w:t>
      </w:r>
      <w:r>
        <w:rPr>
          <w:spacing w:val="-4"/>
        </w:rPr>
        <w:t xml:space="preserve"> </w:t>
      </w:r>
      <w:r>
        <w:t>проекта).</w:t>
      </w:r>
      <w:r>
        <w:rPr>
          <w:spacing w:val="4"/>
        </w:rPr>
        <w:t xml:space="preserve"> </w:t>
      </w:r>
      <w:r>
        <w:t>Игра:</w:t>
      </w:r>
    </w:p>
    <w:p w:rsidR="00B712FF" w:rsidRDefault="00B712FF" w:rsidP="0002563C">
      <w:pPr>
        <w:pStyle w:val="aff2"/>
        <w:ind w:left="397"/>
      </w:pPr>
      <w:r>
        <w:t>«Поможем начальнику стройку организовать», игра: «Проект». Итог: вопросы: что</w:t>
      </w:r>
      <w:r>
        <w:rPr>
          <w:spacing w:val="1"/>
        </w:rPr>
        <w:t xml:space="preserve"> </w:t>
      </w:r>
      <w:r>
        <w:t>случиться,</w:t>
      </w:r>
      <w:r>
        <w:rPr>
          <w:spacing w:val="1"/>
        </w:rPr>
        <w:t xml:space="preserve"> </w:t>
      </w:r>
      <w:r>
        <w:t>если</w:t>
      </w:r>
      <w:r>
        <w:rPr>
          <w:spacing w:val="1"/>
        </w:rPr>
        <w:t xml:space="preserve"> </w:t>
      </w:r>
      <w:r>
        <w:t>строить</w:t>
      </w:r>
      <w:r>
        <w:rPr>
          <w:spacing w:val="1"/>
        </w:rPr>
        <w:t xml:space="preserve"> </w:t>
      </w:r>
      <w:r>
        <w:t>здание</w:t>
      </w:r>
      <w:r>
        <w:rPr>
          <w:spacing w:val="1"/>
        </w:rPr>
        <w:t xml:space="preserve"> </w:t>
      </w:r>
      <w:r>
        <w:t>без</w:t>
      </w:r>
      <w:r>
        <w:rPr>
          <w:spacing w:val="1"/>
        </w:rPr>
        <w:t xml:space="preserve"> </w:t>
      </w:r>
      <w:r>
        <w:t>соответствующего</w:t>
      </w:r>
      <w:r>
        <w:rPr>
          <w:spacing w:val="1"/>
        </w:rPr>
        <w:t xml:space="preserve"> </w:t>
      </w:r>
      <w:r>
        <w:t>плана,</w:t>
      </w:r>
      <w:r>
        <w:rPr>
          <w:spacing w:val="1"/>
        </w:rPr>
        <w:t xml:space="preserve"> </w:t>
      </w:r>
      <w:r>
        <w:t>почему</w:t>
      </w:r>
      <w:r>
        <w:rPr>
          <w:spacing w:val="1"/>
        </w:rPr>
        <w:t xml:space="preserve"> </w:t>
      </w:r>
      <w:r>
        <w:t>так</w:t>
      </w:r>
      <w:r>
        <w:rPr>
          <w:spacing w:val="1"/>
        </w:rPr>
        <w:t xml:space="preserve"> </w:t>
      </w:r>
      <w:r>
        <w:t>важно</w:t>
      </w:r>
      <w:r>
        <w:rPr>
          <w:spacing w:val="-67"/>
        </w:rPr>
        <w:t xml:space="preserve"> </w:t>
      </w:r>
      <w:r>
        <w:t>руководствоваться</w:t>
      </w:r>
      <w:r>
        <w:rPr>
          <w:spacing w:val="5"/>
        </w:rPr>
        <w:t xml:space="preserve"> </w:t>
      </w:r>
      <w:r>
        <w:t>проектами</w:t>
      </w:r>
      <w:r>
        <w:rPr>
          <w:spacing w:val="2"/>
        </w:rPr>
        <w:t xml:space="preserve"> </w:t>
      </w:r>
      <w:r>
        <w:t>при</w:t>
      </w:r>
      <w:r>
        <w:rPr>
          <w:spacing w:val="1"/>
        </w:rPr>
        <w:t xml:space="preserve"> </w:t>
      </w:r>
      <w:r>
        <w:t>строительстве</w:t>
      </w:r>
      <w:r>
        <w:rPr>
          <w:spacing w:val="4"/>
        </w:rPr>
        <w:t xml:space="preserve"> </w:t>
      </w:r>
      <w:r>
        <w:t>здания?</w:t>
      </w:r>
    </w:p>
    <w:p w:rsidR="00B712FF" w:rsidRDefault="00B712FF" w:rsidP="0002563C">
      <w:pPr>
        <w:pStyle w:val="aff2"/>
        <w:ind w:left="397"/>
      </w:pPr>
      <w:r>
        <w:t>«Время</w:t>
      </w:r>
      <w:r>
        <w:rPr>
          <w:spacing w:val="18"/>
        </w:rPr>
        <w:t xml:space="preserve"> </w:t>
      </w:r>
      <w:r>
        <w:t>на</w:t>
      </w:r>
      <w:r>
        <w:rPr>
          <w:spacing w:val="17"/>
        </w:rPr>
        <w:t xml:space="preserve"> </w:t>
      </w:r>
      <w:r>
        <w:t>раздумье</w:t>
      </w:r>
      <w:r>
        <w:rPr>
          <w:spacing w:val="19"/>
        </w:rPr>
        <w:t xml:space="preserve"> </w:t>
      </w:r>
      <w:r>
        <w:t>не</w:t>
      </w:r>
      <w:r>
        <w:rPr>
          <w:spacing w:val="18"/>
        </w:rPr>
        <w:t xml:space="preserve"> </w:t>
      </w:r>
      <w:r>
        <w:t>теряй,</w:t>
      </w:r>
      <w:r>
        <w:rPr>
          <w:spacing w:val="19"/>
        </w:rPr>
        <w:t xml:space="preserve"> </w:t>
      </w:r>
      <w:r>
        <w:t>с</w:t>
      </w:r>
      <w:r>
        <w:rPr>
          <w:spacing w:val="17"/>
        </w:rPr>
        <w:t xml:space="preserve"> </w:t>
      </w:r>
      <w:r>
        <w:t>нами</w:t>
      </w:r>
      <w:r>
        <w:rPr>
          <w:spacing w:val="17"/>
        </w:rPr>
        <w:t xml:space="preserve"> </w:t>
      </w:r>
      <w:r>
        <w:t>вместе</w:t>
      </w:r>
      <w:r>
        <w:rPr>
          <w:spacing w:val="19"/>
        </w:rPr>
        <w:t xml:space="preserve"> </w:t>
      </w:r>
      <w:r>
        <w:t>трудись</w:t>
      </w:r>
      <w:r>
        <w:rPr>
          <w:spacing w:val="15"/>
        </w:rPr>
        <w:t xml:space="preserve"> </w:t>
      </w:r>
      <w:r>
        <w:t>и</w:t>
      </w:r>
      <w:r>
        <w:rPr>
          <w:spacing w:val="17"/>
        </w:rPr>
        <w:t xml:space="preserve"> </w:t>
      </w:r>
      <w:r>
        <w:t>играй»</w:t>
      </w:r>
      <w:r>
        <w:rPr>
          <w:spacing w:val="17"/>
        </w:rPr>
        <w:t xml:space="preserve"> </w:t>
      </w:r>
      <w:r>
        <w:t>(2ч.).</w:t>
      </w:r>
      <w:r>
        <w:rPr>
          <w:spacing w:val="24"/>
        </w:rPr>
        <w:t xml:space="preserve"> </w:t>
      </w:r>
      <w:r>
        <w:t>Игровой</w:t>
      </w:r>
    </w:p>
    <w:p w:rsidR="00B712FF" w:rsidRDefault="00B712FF" w:rsidP="0002563C">
      <w:pPr>
        <w:pStyle w:val="aff2"/>
        <w:ind w:left="397"/>
      </w:pPr>
      <w:r>
        <w:t>вечер.</w:t>
      </w:r>
    </w:p>
    <w:p w:rsidR="00B712FF" w:rsidRDefault="00B712FF" w:rsidP="0002563C">
      <w:pPr>
        <w:pStyle w:val="aff2"/>
        <w:ind w:left="397"/>
      </w:pPr>
      <w:r>
        <w:t>Вступление. Чтение стихов: «У меня растут года…». Выступление учеников с</w:t>
      </w:r>
      <w:r>
        <w:rPr>
          <w:spacing w:val="1"/>
        </w:rPr>
        <w:t xml:space="preserve"> </w:t>
      </w:r>
      <w:r>
        <w:t>сообщениями</w:t>
      </w:r>
      <w:r>
        <w:rPr>
          <w:spacing w:val="1"/>
        </w:rPr>
        <w:t xml:space="preserve"> </w:t>
      </w:r>
      <w:r>
        <w:t>о</w:t>
      </w:r>
      <w:r>
        <w:rPr>
          <w:spacing w:val="1"/>
        </w:rPr>
        <w:t xml:space="preserve"> </w:t>
      </w:r>
      <w:r>
        <w:t>профессиях.</w:t>
      </w:r>
      <w:r>
        <w:rPr>
          <w:spacing w:val="1"/>
        </w:rPr>
        <w:t xml:space="preserve"> </w:t>
      </w:r>
      <w:r>
        <w:t>Задание</w:t>
      </w:r>
      <w:r>
        <w:rPr>
          <w:spacing w:val="1"/>
        </w:rPr>
        <w:t xml:space="preserve"> </w:t>
      </w:r>
      <w:r>
        <w:t>на</w:t>
      </w:r>
      <w:r>
        <w:rPr>
          <w:spacing w:val="1"/>
        </w:rPr>
        <w:t xml:space="preserve"> </w:t>
      </w:r>
      <w:r>
        <w:t>внимание:</w:t>
      </w:r>
      <w:r>
        <w:rPr>
          <w:spacing w:val="1"/>
        </w:rPr>
        <w:t xml:space="preserve"> </w:t>
      </w:r>
      <w:r>
        <w:t>«Найди</w:t>
      </w:r>
      <w:r>
        <w:rPr>
          <w:spacing w:val="1"/>
        </w:rPr>
        <w:t xml:space="preserve"> </w:t>
      </w:r>
      <w:r>
        <w:t>синий</w:t>
      </w:r>
      <w:r>
        <w:rPr>
          <w:spacing w:val="1"/>
        </w:rPr>
        <w:t xml:space="preserve"> </w:t>
      </w:r>
      <w:r>
        <w:t>на</w:t>
      </w:r>
      <w:r>
        <w:rPr>
          <w:spacing w:val="1"/>
        </w:rPr>
        <w:t xml:space="preserve"> </w:t>
      </w:r>
      <w:r>
        <w:t>рисунке».</w:t>
      </w:r>
      <w:r>
        <w:rPr>
          <w:spacing w:val="1"/>
        </w:rPr>
        <w:t xml:space="preserve"> </w:t>
      </w:r>
      <w:r>
        <w:t>Мастерская</w:t>
      </w:r>
      <w:r>
        <w:rPr>
          <w:spacing w:val="1"/>
        </w:rPr>
        <w:t xml:space="preserve"> </w:t>
      </w:r>
      <w:r>
        <w:t>слова</w:t>
      </w:r>
      <w:r>
        <w:rPr>
          <w:spacing w:val="1"/>
        </w:rPr>
        <w:t xml:space="preserve"> </w:t>
      </w:r>
      <w:r>
        <w:t>(чтение</w:t>
      </w:r>
      <w:r>
        <w:rPr>
          <w:spacing w:val="1"/>
        </w:rPr>
        <w:t xml:space="preserve"> </w:t>
      </w:r>
      <w:r>
        <w:t>и</w:t>
      </w:r>
      <w:r>
        <w:rPr>
          <w:spacing w:val="1"/>
        </w:rPr>
        <w:t xml:space="preserve"> </w:t>
      </w:r>
      <w:r>
        <w:t>инсценировки).</w:t>
      </w:r>
      <w:r>
        <w:rPr>
          <w:spacing w:val="1"/>
        </w:rPr>
        <w:t xml:space="preserve"> </w:t>
      </w:r>
      <w:r>
        <w:t>Конкурс-игра:</w:t>
      </w:r>
      <w:r>
        <w:rPr>
          <w:spacing w:val="1"/>
        </w:rPr>
        <w:t xml:space="preserve"> </w:t>
      </w:r>
      <w:r>
        <w:t>«Нитки</w:t>
      </w:r>
      <w:r>
        <w:rPr>
          <w:spacing w:val="1"/>
        </w:rPr>
        <w:t xml:space="preserve"> </w:t>
      </w:r>
      <w:r>
        <w:t>-</w:t>
      </w:r>
      <w:r>
        <w:rPr>
          <w:spacing w:val="1"/>
        </w:rPr>
        <w:t xml:space="preserve"> </w:t>
      </w:r>
      <w:r>
        <w:t>иголка»,</w:t>
      </w:r>
      <w:r>
        <w:rPr>
          <w:spacing w:val="1"/>
        </w:rPr>
        <w:t xml:space="preserve"> </w:t>
      </w:r>
      <w:r>
        <w:t>конкурсы:</w:t>
      </w:r>
      <w:r>
        <w:rPr>
          <w:spacing w:val="1"/>
        </w:rPr>
        <w:t xml:space="preserve"> </w:t>
      </w:r>
      <w:r>
        <w:t>«Бой</w:t>
      </w:r>
      <w:r>
        <w:rPr>
          <w:spacing w:val="1"/>
        </w:rPr>
        <w:t xml:space="preserve"> </w:t>
      </w:r>
      <w:r>
        <w:t>с</w:t>
      </w:r>
      <w:r>
        <w:rPr>
          <w:spacing w:val="2"/>
        </w:rPr>
        <w:t xml:space="preserve"> </w:t>
      </w:r>
      <w:r>
        <w:t>подушками».</w:t>
      </w:r>
      <w:r>
        <w:rPr>
          <w:spacing w:val="6"/>
        </w:rPr>
        <w:t xml:space="preserve"> </w:t>
      </w:r>
      <w:r>
        <w:t>Итог.</w:t>
      </w:r>
    </w:p>
    <w:p w:rsidR="00B712FF" w:rsidRDefault="00B712FF" w:rsidP="0002563C">
      <w:pPr>
        <w:pStyle w:val="aff2"/>
        <w:ind w:left="397"/>
        <w:rPr>
          <w:sz w:val="29"/>
        </w:rPr>
      </w:pPr>
    </w:p>
    <w:p w:rsidR="00B712FF" w:rsidRDefault="00B712FF" w:rsidP="0002563C">
      <w:pPr>
        <w:pStyle w:val="aff2"/>
        <w:ind w:left="397"/>
      </w:pPr>
      <w:r>
        <w:t>Знакомство</w:t>
      </w:r>
      <w:r>
        <w:rPr>
          <w:spacing w:val="-3"/>
        </w:rPr>
        <w:t xml:space="preserve"> </w:t>
      </w:r>
      <w:r>
        <w:t>с</w:t>
      </w:r>
      <w:r>
        <w:rPr>
          <w:spacing w:val="-2"/>
        </w:rPr>
        <w:t xml:space="preserve"> </w:t>
      </w:r>
      <w:r>
        <w:t>профессиями</w:t>
      </w:r>
      <w:r>
        <w:rPr>
          <w:spacing w:val="65"/>
        </w:rPr>
        <w:t xml:space="preserve"> </w:t>
      </w:r>
      <w:r>
        <w:t>прошлого</w:t>
      </w:r>
      <w:r>
        <w:rPr>
          <w:spacing w:val="-2"/>
        </w:rPr>
        <w:t xml:space="preserve"> </w:t>
      </w:r>
      <w:r>
        <w:t>(2ч.).</w:t>
      </w:r>
      <w:r>
        <w:rPr>
          <w:spacing w:val="-1"/>
        </w:rPr>
        <w:t xml:space="preserve"> </w:t>
      </w:r>
      <w:r>
        <w:t>Конкурс</w:t>
      </w:r>
      <w:r>
        <w:rPr>
          <w:spacing w:val="-2"/>
        </w:rPr>
        <w:t xml:space="preserve"> </w:t>
      </w:r>
      <w:r>
        <w:t>-</w:t>
      </w:r>
      <w:r>
        <w:rPr>
          <w:spacing w:val="-5"/>
        </w:rPr>
        <w:t xml:space="preserve"> </w:t>
      </w:r>
      <w:r>
        <w:t>праздник.</w:t>
      </w:r>
    </w:p>
    <w:p w:rsidR="00B712FF" w:rsidRDefault="00B712FF" w:rsidP="0002563C">
      <w:pPr>
        <w:pStyle w:val="aff2"/>
        <w:ind w:left="397"/>
      </w:pPr>
      <w:r>
        <w:t>Введение. Стихи о труде. Рассказ о рабочих профессиях. Конкурс: «Заводу</w:t>
      </w:r>
      <w:r>
        <w:rPr>
          <w:spacing w:val="1"/>
        </w:rPr>
        <w:t xml:space="preserve"> </w:t>
      </w:r>
      <w:r>
        <w:t>требуются».</w:t>
      </w:r>
      <w:r>
        <w:rPr>
          <w:spacing w:val="1"/>
        </w:rPr>
        <w:t xml:space="preserve"> </w:t>
      </w:r>
      <w:r>
        <w:t>Информация</w:t>
      </w:r>
      <w:r>
        <w:rPr>
          <w:spacing w:val="1"/>
        </w:rPr>
        <w:t xml:space="preserve"> </w:t>
      </w:r>
      <w:r>
        <w:t>для</w:t>
      </w:r>
      <w:r>
        <w:rPr>
          <w:spacing w:val="1"/>
        </w:rPr>
        <w:t xml:space="preserve"> </w:t>
      </w:r>
      <w:r>
        <w:t>любознательных.</w:t>
      </w:r>
      <w:r>
        <w:rPr>
          <w:spacing w:val="71"/>
        </w:rPr>
        <w:t xml:space="preserve"> </w:t>
      </w:r>
      <w:r>
        <w:t>Знакомство</w:t>
      </w:r>
      <w:r>
        <w:rPr>
          <w:spacing w:val="71"/>
        </w:rPr>
        <w:t xml:space="preserve"> </w:t>
      </w:r>
      <w:r>
        <w:t>с</w:t>
      </w:r>
      <w:r>
        <w:rPr>
          <w:spacing w:val="71"/>
        </w:rPr>
        <w:t xml:space="preserve"> </w:t>
      </w:r>
      <w:r>
        <w:t>профессией</w:t>
      </w:r>
      <w:r>
        <w:rPr>
          <w:spacing w:val="1"/>
        </w:rPr>
        <w:t xml:space="preserve"> </w:t>
      </w:r>
      <w:r>
        <w:t>плотника.</w:t>
      </w:r>
    </w:p>
    <w:p w:rsidR="00B712FF" w:rsidRDefault="00B712FF" w:rsidP="0002563C">
      <w:pPr>
        <w:pStyle w:val="aff2"/>
        <w:ind w:left="397"/>
      </w:pPr>
      <w:r>
        <w:t>«Человек</w:t>
      </w:r>
      <w:r>
        <w:rPr>
          <w:spacing w:val="-5"/>
        </w:rPr>
        <w:t xml:space="preserve"> </w:t>
      </w:r>
      <w:r>
        <w:t>трудом</w:t>
      </w:r>
      <w:r>
        <w:rPr>
          <w:spacing w:val="-2"/>
        </w:rPr>
        <w:t xml:space="preserve"> </w:t>
      </w:r>
      <w:r>
        <w:t>прекрасен»</w:t>
      </w:r>
      <w:r>
        <w:rPr>
          <w:spacing w:val="59"/>
        </w:rPr>
        <w:t xml:space="preserve"> </w:t>
      </w:r>
      <w:r>
        <w:t>(2ч.).</w:t>
      </w:r>
      <w:r>
        <w:rPr>
          <w:spacing w:val="-3"/>
        </w:rPr>
        <w:t xml:space="preserve"> </w:t>
      </w:r>
      <w:r>
        <w:t>Игра-соревн</w:t>
      </w:r>
      <w:r>
        <w:lastRenderedPageBreak/>
        <w:t>ование.</w:t>
      </w:r>
    </w:p>
    <w:p w:rsidR="00B712FF" w:rsidRDefault="00B712FF" w:rsidP="0002563C">
      <w:pPr>
        <w:pStyle w:val="aff2"/>
        <w:ind w:left="397"/>
      </w:pPr>
      <w:r>
        <w:t>Умеешь</w:t>
      </w:r>
      <w:r>
        <w:rPr>
          <w:spacing w:val="-4"/>
        </w:rPr>
        <w:t xml:space="preserve"> </w:t>
      </w:r>
      <w:r>
        <w:t>сам</w:t>
      </w:r>
      <w:r>
        <w:rPr>
          <w:spacing w:val="-2"/>
        </w:rPr>
        <w:t xml:space="preserve"> </w:t>
      </w:r>
      <w:r>
        <w:t>-</w:t>
      </w:r>
      <w:r>
        <w:rPr>
          <w:spacing w:val="-4"/>
        </w:rPr>
        <w:t xml:space="preserve"> </w:t>
      </w:r>
      <w:r>
        <w:t>научи</w:t>
      </w:r>
      <w:r>
        <w:rPr>
          <w:spacing w:val="65"/>
        </w:rPr>
        <w:t xml:space="preserve"> </w:t>
      </w:r>
      <w:r>
        <w:t>другого»</w:t>
      </w:r>
      <w:r>
        <w:rPr>
          <w:spacing w:val="61"/>
        </w:rPr>
        <w:t xml:space="preserve"> </w:t>
      </w:r>
      <w:r>
        <w:t>(2ч.).</w:t>
      </w:r>
      <w:r>
        <w:rPr>
          <w:spacing w:val="4"/>
        </w:rPr>
        <w:t xml:space="preserve"> </w:t>
      </w:r>
      <w:r>
        <w:t>Практикум.</w:t>
      </w:r>
    </w:p>
    <w:p w:rsidR="00B712FF" w:rsidRDefault="00B712FF" w:rsidP="0002563C">
      <w:pPr>
        <w:pStyle w:val="aff2"/>
        <w:ind w:left="397"/>
      </w:pPr>
      <w:r>
        <w:t>«Чей</w:t>
      </w:r>
      <w:r>
        <w:rPr>
          <w:spacing w:val="1"/>
        </w:rPr>
        <w:t xml:space="preserve"> </w:t>
      </w:r>
      <w:r>
        <w:t>участок</w:t>
      </w:r>
      <w:r>
        <w:rPr>
          <w:spacing w:val="-4"/>
        </w:rPr>
        <w:t xml:space="preserve"> </w:t>
      </w:r>
      <w:r>
        <w:t>лучше?»</w:t>
      </w:r>
      <w:r>
        <w:rPr>
          <w:spacing w:val="60"/>
        </w:rPr>
        <w:t xml:space="preserve"> </w:t>
      </w:r>
      <w:r>
        <w:t>(2ч.).</w:t>
      </w:r>
      <w:r>
        <w:rPr>
          <w:spacing w:val="-2"/>
        </w:rPr>
        <w:t xml:space="preserve"> </w:t>
      </w:r>
      <w:r>
        <w:t>Практикум.</w:t>
      </w:r>
    </w:p>
    <w:p w:rsidR="00B712FF" w:rsidRDefault="00B712FF" w:rsidP="0002563C">
      <w:pPr>
        <w:pStyle w:val="aff2"/>
        <w:ind w:left="397"/>
      </w:pPr>
      <w:r>
        <w:t>«Кулинарный</w:t>
      </w:r>
      <w:r>
        <w:rPr>
          <w:spacing w:val="-3"/>
        </w:rPr>
        <w:t xml:space="preserve"> </w:t>
      </w:r>
      <w:r>
        <w:t>поединок»</w:t>
      </w:r>
      <w:r>
        <w:rPr>
          <w:spacing w:val="-7"/>
        </w:rPr>
        <w:t xml:space="preserve"> </w:t>
      </w:r>
      <w:r>
        <w:t>(2ч.).</w:t>
      </w:r>
      <w:r>
        <w:rPr>
          <w:spacing w:val="-1"/>
        </w:rPr>
        <w:t xml:space="preserve"> </w:t>
      </w:r>
      <w:r>
        <w:t>Практикум.</w:t>
      </w:r>
    </w:p>
    <w:p w:rsidR="00B712FF" w:rsidRPr="00331200" w:rsidRDefault="00B712FF" w:rsidP="0002563C">
      <w:pPr>
        <w:pStyle w:val="aff2"/>
        <w:ind w:left="397"/>
        <w:jc w:val="center"/>
        <w:rPr>
          <w:b/>
          <w:bCs/>
        </w:rPr>
      </w:pPr>
      <w:r w:rsidRPr="00331200">
        <w:rPr>
          <w:b/>
          <w:bCs/>
        </w:rPr>
        <w:t>Тематический план</w:t>
      </w:r>
      <w:r w:rsidRPr="00331200">
        <w:rPr>
          <w:b/>
          <w:bCs/>
          <w:spacing w:val="-67"/>
        </w:rPr>
        <w:t xml:space="preserve"> </w:t>
      </w:r>
      <w:r w:rsidRPr="00331200">
        <w:rPr>
          <w:b/>
          <w:bCs/>
        </w:rPr>
        <w:t>1</w:t>
      </w:r>
      <w:r w:rsidRPr="00331200">
        <w:rPr>
          <w:b/>
          <w:bCs/>
          <w:spacing w:val="1"/>
        </w:rPr>
        <w:t xml:space="preserve"> </w:t>
      </w:r>
      <w:r w:rsidRPr="00331200">
        <w:rPr>
          <w:b/>
          <w:bCs/>
        </w:rPr>
        <w:t>класс</w:t>
      </w:r>
    </w:p>
    <w:p w:rsidR="00B712FF" w:rsidRDefault="00B712FF" w:rsidP="0002563C">
      <w:pPr>
        <w:pStyle w:val="aff2"/>
        <w:ind w:left="397"/>
        <w:rPr>
          <w:b/>
        </w:rPr>
      </w:pPr>
      <w:r>
        <w:rPr>
          <w:b/>
        </w:rPr>
        <w:t>Модуль</w:t>
      </w:r>
      <w:r>
        <w:rPr>
          <w:b/>
          <w:spacing w:val="-4"/>
        </w:rPr>
        <w:t xml:space="preserve"> </w:t>
      </w:r>
      <w:r>
        <w:rPr>
          <w:b/>
        </w:rPr>
        <w:t>I</w:t>
      </w:r>
      <w:r>
        <w:rPr>
          <w:b/>
        </w:rPr>
        <w:tab/>
        <w:t>«Играем</w:t>
      </w:r>
      <w:r>
        <w:rPr>
          <w:b/>
          <w:spacing w:val="-8"/>
        </w:rPr>
        <w:t xml:space="preserve"> </w:t>
      </w:r>
      <w:r>
        <w:rPr>
          <w:b/>
        </w:rPr>
        <w:t>в</w:t>
      </w:r>
      <w:r>
        <w:rPr>
          <w:b/>
          <w:spacing w:val="-12"/>
        </w:rPr>
        <w:t xml:space="preserve"> </w:t>
      </w:r>
      <w:r>
        <w:rPr>
          <w:b/>
        </w:rPr>
        <w:t>профессии»</w:t>
      </w:r>
      <w:r>
        <w:rPr>
          <w:b/>
          <w:spacing w:val="-67"/>
        </w:rPr>
        <w:t xml:space="preserve"> </w:t>
      </w:r>
      <w:r>
        <w:rPr>
          <w:b/>
        </w:rPr>
        <w:t>(33 часа)</w:t>
      </w:r>
    </w:p>
    <w:tbl>
      <w:tblPr>
        <w:tblStyle w:val="TableNormal9"/>
        <w:tblW w:w="8640" w:type="dxa"/>
        <w:tblInd w:w="12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98"/>
        <w:gridCol w:w="3206"/>
        <w:gridCol w:w="1134"/>
        <w:gridCol w:w="3402"/>
      </w:tblGrid>
      <w:tr w:rsidR="00B712FF" w:rsidTr="00B712FF">
        <w:trPr>
          <w:trHeight w:val="1016"/>
        </w:trPr>
        <w:tc>
          <w:tcPr>
            <w:tcW w:w="898" w:type="dxa"/>
            <w:vAlign w:val="center"/>
          </w:tcPr>
          <w:p w:rsidR="00B712FF" w:rsidRDefault="00B712FF" w:rsidP="0002563C">
            <w:pPr>
              <w:pStyle w:val="aff2"/>
              <w:ind w:left="397"/>
              <w:jc w:val="center"/>
            </w:pPr>
            <w:r>
              <w:rPr>
                <w:w w:val="99"/>
              </w:rPr>
              <w:t>№</w:t>
            </w:r>
          </w:p>
        </w:tc>
        <w:tc>
          <w:tcPr>
            <w:tcW w:w="3206" w:type="dxa"/>
            <w:vAlign w:val="center"/>
          </w:tcPr>
          <w:p w:rsidR="00B712FF" w:rsidRDefault="00B712FF" w:rsidP="0002563C">
            <w:pPr>
              <w:pStyle w:val="aff2"/>
              <w:ind w:left="397"/>
              <w:jc w:val="center"/>
            </w:pPr>
            <w:r>
              <w:t>тема</w:t>
            </w:r>
          </w:p>
        </w:tc>
        <w:tc>
          <w:tcPr>
            <w:tcW w:w="1134" w:type="dxa"/>
            <w:vAlign w:val="center"/>
          </w:tcPr>
          <w:p w:rsidR="00B712FF" w:rsidRDefault="00B712FF" w:rsidP="0002563C">
            <w:pPr>
              <w:pStyle w:val="aff2"/>
              <w:ind w:left="397"/>
              <w:jc w:val="center"/>
            </w:pPr>
            <w:r>
              <w:t>Кол-</w:t>
            </w:r>
          </w:p>
          <w:p w:rsidR="00B712FF" w:rsidRDefault="00B712FF" w:rsidP="0002563C">
            <w:pPr>
              <w:pStyle w:val="aff2"/>
              <w:ind w:left="397"/>
              <w:jc w:val="center"/>
            </w:pPr>
            <w:r>
              <w:t>во</w:t>
            </w:r>
            <w:r>
              <w:rPr>
                <w:spacing w:val="1"/>
              </w:rPr>
              <w:t xml:space="preserve"> </w:t>
            </w:r>
            <w:r>
              <w:rPr>
                <w:spacing w:val="-1"/>
              </w:rPr>
              <w:t>часов</w:t>
            </w:r>
          </w:p>
        </w:tc>
        <w:tc>
          <w:tcPr>
            <w:tcW w:w="3402" w:type="dxa"/>
            <w:vAlign w:val="center"/>
          </w:tcPr>
          <w:p w:rsidR="00B712FF" w:rsidRDefault="00B712FF" w:rsidP="0002563C">
            <w:pPr>
              <w:pStyle w:val="aff2"/>
              <w:ind w:left="397"/>
              <w:jc w:val="center"/>
            </w:pPr>
            <w:r>
              <w:t>форма</w:t>
            </w:r>
            <w:r>
              <w:rPr>
                <w:spacing w:val="-5"/>
              </w:rPr>
              <w:t xml:space="preserve"> </w:t>
            </w:r>
            <w:r>
              <w:t>проведения</w:t>
            </w:r>
          </w:p>
        </w:tc>
      </w:tr>
      <w:tr w:rsidR="00B712FF" w:rsidRPr="000841E9" w:rsidTr="00B712FF">
        <w:trPr>
          <w:trHeight w:val="681"/>
        </w:trPr>
        <w:tc>
          <w:tcPr>
            <w:tcW w:w="898" w:type="dxa"/>
            <w:vAlign w:val="center"/>
          </w:tcPr>
          <w:p w:rsidR="00B712FF" w:rsidRDefault="00B712FF" w:rsidP="0002563C">
            <w:pPr>
              <w:pStyle w:val="aff2"/>
              <w:ind w:left="397"/>
              <w:jc w:val="center"/>
            </w:pPr>
            <w:r>
              <w:t>1-2</w:t>
            </w:r>
          </w:p>
        </w:tc>
        <w:tc>
          <w:tcPr>
            <w:tcW w:w="3206" w:type="dxa"/>
            <w:vAlign w:val="center"/>
          </w:tcPr>
          <w:p w:rsidR="00B712FF" w:rsidRDefault="00B712FF" w:rsidP="0002563C">
            <w:pPr>
              <w:pStyle w:val="aff2"/>
              <w:ind w:left="397"/>
              <w:jc w:val="center"/>
            </w:pPr>
            <w:r>
              <w:t>«Все</w:t>
            </w:r>
            <w:r>
              <w:rPr>
                <w:spacing w:val="-3"/>
              </w:rPr>
              <w:t xml:space="preserve"> </w:t>
            </w:r>
            <w:r>
              <w:t>работы</w:t>
            </w:r>
            <w:r>
              <w:rPr>
                <w:spacing w:val="2"/>
              </w:rPr>
              <w:t xml:space="preserve"> </w:t>
            </w:r>
            <w:r>
              <w:t>хороши»</w:t>
            </w:r>
          </w:p>
        </w:tc>
        <w:tc>
          <w:tcPr>
            <w:tcW w:w="1134" w:type="dxa"/>
            <w:vAlign w:val="center"/>
          </w:tcPr>
          <w:p w:rsidR="00B712FF" w:rsidRDefault="00B712FF" w:rsidP="0002563C">
            <w:pPr>
              <w:pStyle w:val="aff2"/>
              <w:ind w:left="397"/>
              <w:jc w:val="center"/>
            </w:pPr>
            <w:r>
              <w:rPr>
                <w:w w:val="99"/>
              </w:rPr>
              <w:t>2</w:t>
            </w:r>
          </w:p>
        </w:tc>
        <w:tc>
          <w:tcPr>
            <w:tcW w:w="3402" w:type="dxa"/>
            <w:vAlign w:val="center"/>
          </w:tcPr>
          <w:p w:rsidR="00B712FF" w:rsidRDefault="00B712FF" w:rsidP="0002563C">
            <w:pPr>
              <w:pStyle w:val="aff2"/>
              <w:ind w:left="397"/>
              <w:jc w:val="center"/>
            </w:pPr>
            <w:r>
              <w:t>занятие с элементами игры-</w:t>
            </w:r>
            <w:r>
              <w:rPr>
                <w:spacing w:val="-68"/>
              </w:rPr>
              <w:t xml:space="preserve"> </w:t>
            </w:r>
            <w:r>
              <w:t>видеознакомства</w:t>
            </w:r>
          </w:p>
        </w:tc>
      </w:tr>
      <w:tr w:rsidR="00B712FF" w:rsidTr="00B712FF">
        <w:trPr>
          <w:trHeight w:val="673"/>
        </w:trPr>
        <w:tc>
          <w:tcPr>
            <w:tcW w:w="898" w:type="dxa"/>
            <w:vAlign w:val="center"/>
          </w:tcPr>
          <w:p w:rsidR="00B712FF" w:rsidRDefault="00B712FF" w:rsidP="0002563C">
            <w:pPr>
              <w:pStyle w:val="aff2"/>
              <w:ind w:left="397"/>
              <w:jc w:val="center"/>
            </w:pPr>
            <w:r>
              <w:t>3-4</w:t>
            </w:r>
          </w:p>
        </w:tc>
        <w:tc>
          <w:tcPr>
            <w:tcW w:w="3206" w:type="dxa"/>
            <w:vAlign w:val="center"/>
          </w:tcPr>
          <w:p w:rsidR="00B712FF" w:rsidRDefault="00B712FF" w:rsidP="0002563C">
            <w:pPr>
              <w:pStyle w:val="aff2"/>
              <w:ind w:left="397"/>
              <w:jc w:val="center"/>
            </w:pPr>
            <w:r>
              <w:t>«Кому,</w:t>
            </w:r>
            <w:r>
              <w:rPr>
                <w:spacing w:val="1"/>
              </w:rPr>
              <w:t xml:space="preserve"> </w:t>
            </w:r>
            <w:r>
              <w:t>что</w:t>
            </w:r>
            <w:r>
              <w:rPr>
                <w:spacing w:val="-2"/>
              </w:rPr>
              <w:t xml:space="preserve"> </w:t>
            </w:r>
            <w:r>
              <w:t>нужно»</w:t>
            </w:r>
          </w:p>
        </w:tc>
        <w:tc>
          <w:tcPr>
            <w:tcW w:w="1134" w:type="dxa"/>
            <w:vAlign w:val="center"/>
          </w:tcPr>
          <w:p w:rsidR="00B712FF" w:rsidRDefault="00B712FF" w:rsidP="0002563C">
            <w:pPr>
              <w:pStyle w:val="aff2"/>
              <w:ind w:left="397"/>
              <w:jc w:val="center"/>
            </w:pPr>
            <w:r>
              <w:rPr>
                <w:w w:val="99"/>
              </w:rPr>
              <w:t>2</w:t>
            </w:r>
          </w:p>
        </w:tc>
        <w:tc>
          <w:tcPr>
            <w:tcW w:w="3402" w:type="dxa"/>
            <w:vAlign w:val="center"/>
          </w:tcPr>
          <w:p w:rsidR="00B712FF" w:rsidRDefault="00B712FF" w:rsidP="0002563C">
            <w:pPr>
              <w:pStyle w:val="aff2"/>
              <w:ind w:left="397"/>
              <w:jc w:val="center"/>
            </w:pPr>
            <w:r>
              <w:t>дидактическая</w:t>
            </w:r>
            <w:r>
              <w:rPr>
                <w:spacing w:val="-11"/>
              </w:rPr>
              <w:t xml:space="preserve"> </w:t>
            </w:r>
            <w:r>
              <w:t>игра</w:t>
            </w:r>
            <w:r>
              <w:rPr>
                <w:spacing w:val="-67"/>
              </w:rPr>
              <w:t xml:space="preserve"> </w:t>
            </w:r>
            <w:r>
              <w:t>беседа</w:t>
            </w:r>
          </w:p>
        </w:tc>
      </w:tr>
      <w:tr w:rsidR="00B712FF" w:rsidRPr="000841E9" w:rsidTr="00B712FF">
        <w:trPr>
          <w:trHeight w:val="680"/>
        </w:trPr>
        <w:tc>
          <w:tcPr>
            <w:tcW w:w="898" w:type="dxa"/>
            <w:vAlign w:val="center"/>
          </w:tcPr>
          <w:p w:rsidR="00B712FF" w:rsidRDefault="00B712FF" w:rsidP="0002563C">
            <w:pPr>
              <w:pStyle w:val="aff2"/>
              <w:ind w:left="397"/>
              <w:jc w:val="center"/>
            </w:pPr>
            <w:r>
              <w:t>5-6</w:t>
            </w:r>
          </w:p>
        </w:tc>
        <w:tc>
          <w:tcPr>
            <w:tcW w:w="3206" w:type="dxa"/>
            <w:vAlign w:val="center"/>
          </w:tcPr>
          <w:p w:rsidR="00B712FF" w:rsidRDefault="00B712FF" w:rsidP="0002563C">
            <w:pPr>
              <w:pStyle w:val="aff2"/>
              <w:ind w:left="397"/>
              <w:jc w:val="center"/>
            </w:pPr>
            <w:r>
              <w:t>«Оденем</w:t>
            </w:r>
            <w:r>
              <w:tab/>
              <w:t>куклу</w:t>
            </w:r>
            <w:r>
              <w:tab/>
              <w:t>на</w:t>
            </w:r>
            <w:r>
              <w:tab/>
            </w:r>
            <w:r>
              <w:rPr>
                <w:spacing w:val="-2"/>
              </w:rPr>
              <w:t>работу,</w:t>
            </w:r>
            <w:r>
              <w:rPr>
                <w:spacing w:val="-67"/>
              </w:rPr>
              <w:t xml:space="preserve"> </w:t>
            </w:r>
            <w:r>
              <w:t>едем</w:t>
            </w:r>
            <w:r>
              <w:rPr>
                <w:spacing w:val="3"/>
              </w:rPr>
              <w:t xml:space="preserve"> </w:t>
            </w:r>
            <w:r>
              <w:t>на</w:t>
            </w:r>
            <w:r>
              <w:rPr>
                <w:spacing w:val="2"/>
              </w:rPr>
              <w:t xml:space="preserve"> </w:t>
            </w:r>
            <w:r>
              <w:t>работу»</w:t>
            </w:r>
          </w:p>
        </w:tc>
        <w:tc>
          <w:tcPr>
            <w:tcW w:w="1134" w:type="dxa"/>
            <w:vAlign w:val="center"/>
          </w:tcPr>
          <w:p w:rsidR="00B712FF" w:rsidRDefault="00B712FF" w:rsidP="0002563C">
            <w:pPr>
              <w:pStyle w:val="aff2"/>
              <w:ind w:left="397"/>
              <w:jc w:val="center"/>
            </w:pPr>
            <w:r>
              <w:rPr>
                <w:w w:val="99"/>
              </w:rPr>
              <w:t>2</w:t>
            </w:r>
          </w:p>
        </w:tc>
        <w:tc>
          <w:tcPr>
            <w:tcW w:w="3402" w:type="dxa"/>
            <w:vAlign w:val="center"/>
          </w:tcPr>
          <w:p w:rsidR="00B712FF" w:rsidRDefault="00B712FF" w:rsidP="0002563C">
            <w:pPr>
              <w:pStyle w:val="aff2"/>
              <w:ind w:left="397"/>
              <w:jc w:val="center"/>
            </w:pPr>
            <w:r>
              <w:t>занятие с элементами игры</w:t>
            </w:r>
            <w:r>
              <w:rPr>
                <w:spacing w:val="-68"/>
              </w:rPr>
              <w:t xml:space="preserve"> </w:t>
            </w:r>
            <w:r>
              <w:t>беседа</w:t>
            </w:r>
          </w:p>
        </w:tc>
      </w:tr>
      <w:tr w:rsidR="00B712FF" w:rsidRPr="000841E9" w:rsidTr="00B712FF">
        <w:trPr>
          <w:trHeight w:val="839"/>
        </w:trPr>
        <w:tc>
          <w:tcPr>
            <w:tcW w:w="898" w:type="dxa"/>
            <w:vAlign w:val="center"/>
          </w:tcPr>
          <w:p w:rsidR="00B712FF" w:rsidRDefault="00B712FF" w:rsidP="0002563C">
            <w:pPr>
              <w:pStyle w:val="aff2"/>
              <w:ind w:left="397"/>
              <w:jc w:val="center"/>
            </w:pPr>
            <w:r>
              <w:t>7-8</w:t>
            </w:r>
          </w:p>
        </w:tc>
        <w:tc>
          <w:tcPr>
            <w:tcW w:w="3206" w:type="dxa"/>
            <w:vAlign w:val="center"/>
          </w:tcPr>
          <w:p w:rsidR="00B712FF" w:rsidRDefault="00B712FF" w:rsidP="0002563C">
            <w:pPr>
              <w:pStyle w:val="aff2"/>
              <w:ind w:left="397"/>
              <w:jc w:val="center"/>
            </w:pPr>
            <w:r>
              <w:t>«Мы</w:t>
            </w:r>
            <w:r>
              <w:rPr>
                <w:spacing w:val="-4"/>
              </w:rPr>
              <w:t xml:space="preserve"> </w:t>
            </w:r>
            <w:r>
              <w:t>строители»</w:t>
            </w:r>
          </w:p>
        </w:tc>
        <w:tc>
          <w:tcPr>
            <w:tcW w:w="1134" w:type="dxa"/>
            <w:vAlign w:val="center"/>
          </w:tcPr>
          <w:p w:rsidR="00B712FF" w:rsidRDefault="00B712FF" w:rsidP="0002563C">
            <w:pPr>
              <w:pStyle w:val="aff2"/>
              <w:ind w:left="397"/>
              <w:jc w:val="center"/>
            </w:pPr>
            <w:r>
              <w:rPr>
                <w:w w:val="99"/>
              </w:rPr>
              <w:t>2</w:t>
            </w:r>
          </w:p>
        </w:tc>
        <w:tc>
          <w:tcPr>
            <w:tcW w:w="3402" w:type="dxa"/>
            <w:vAlign w:val="center"/>
          </w:tcPr>
          <w:p w:rsidR="00B712FF" w:rsidRDefault="00B712FF" w:rsidP="0002563C">
            <w:pPr>
              <w:pStyle w:val="aff2"/>
              <w:ind w:left="397"/>
              <w:jc w:val="center"/>
            </w:pPr>
            <w:r>
              <w:t>занятие с элементами игр</w:t>
            </w:r>
            <w:r>
              <w:rPr>
                <w:spacing w:val="-68"/>
              </w:rPr>
              <w:t xml:space="preserve"> </w:t>
            </w:r>
            <w:r>
              <w:t>видеознакомства</w:t>
            </w:r>
          </w:p>
        </w:tc>
      </w:tr>
      <w:tr w:rsidR="00B712FF" w:rsidRPr="000841E9" w:rsidTr="00B712FF">
        <w:trPr>
          <w:trHeight w:val="680"/>
        </w:trPr>
        <w:tc>
          <w:tcPr>
            <w:tcW w:w="898" w:type="dxa"/>
            <w:vAlign w:val="center"/>
          </w:tcPr>
          <w:p w:rsidR="00B712FF" w:rsidRDefault="00B712FF" w:rsidP="0002563C">
            <w:pPr>
              <w:pStyle w:val="aff2"/>
              <w:ind w:left="397"/>
              <w:jc w:val="center"/>
            </w:pPr>
            <w:r>
              <w:t>9-10</w:t>
            </w:r>
          </w:p>
        </w:tc>
        <w:tc>
          <w:tcPr>
            <w:tcW w:w="3206" w:type="dxa"/>
            <w:vAlign w:val="center"/>
          </w:tcPr>
          <w:p w:rsidR="00B712FF" w:rsidRDefault="00B712FF" w:rsidP="0002563C">
            <w:pPr>
              <w:pStyle w:val="aff2"/>
              <w:ind w:left="397"/>
              <w:jc w:val="center"/>
            </w:pPr>
            <w:r>
              <w:t>«Магазин»</w:t>
            </w:r>
          </w:p>
        </w:tc>
        <w:tc>
          <w:tcPr>
            <w:tcW w:w="1134" w:type="dxa"/>
            <w:vAlign w:val="center"/>
          </w:tcPr>
          <w:p w:rsidR="00B712FF" w:rsidRDefault="00B712FF" w:rsidP="0002563C">
            <w:pPr>
              <w:pStyle w:val="aff2"/>
              <w:ind w:left="397"/>
              <w:jc w:val="center"/>
            </w:pPr>
            <w:r>
              <w:rPr>
                <w:w w:val="99"/>
              </w:rPr>
              <w:t>2</w:t>
            </w:r>
          </w:p>
        </w:tc>
        <w:tc>
          <w:tcPr>
            <w:tcW w:w="3402" w:type="dxa"/>
            <w:vAlign w:val="center"/>
          </w:tcPr>
          <w:p w:rsidR="00B712FF" w:rsidRDefault="00B712FF" w:rsidP="0002563C">
            <w:pPr>
              <w:pStyle w:val="aff2"/>
              <w:ind w:left="397"/>
              <w:jc w:val="center"/>
            </w:pPr>
            <w:r>
              <w:t>Знакомство</w:t>
            </w:r>
            <w:r>
              <w:tab/>
              <w:t>с</w:t>
            </w:r>
            <w:r>
              <w:tab/>
            </w:r>
            <w:r>
              <w:rPr>
                <w:spacing w:val="-1"/>
              </w:rPr>
              <w:t>атрибутами,</w:t>
            </w:r>
            <w:r>
              <w:rPr>
                <w:spacing w:val="-67"/>
              </w:rPr>
              <w:t xml:space="preserve"> </w:t>
            </w:r>
            <w:r>
              <w:t>ролевая</w:t>
            </w:r>
            <w:r>
              <w:rPr>
                <w:spacing w:val="3"/>
              </w:rPr>
              <w:t xml:space="preserve"> </w:t>
            </w:r>
            <w:r>
              <w:t>игра</w:t>
            </w:r>
          </w:p>
        </w:tc>
      </w:tr>
      <w:tr w:rsidR="00B712FF" w:rsidTr="0058048D">
        <w:trPr>
          <w:trHeight w:val="1146"/>
        </w:trPr>
        <w:tc>
          <w:tcPr>
            <w:tcW w:w="898" w:type="dxa"/>
            <w:vAlign w:val="center"/>
          </w:tcPr>
          <w:p w:rsidR="00B712FF" w:rsidRDefault="00B712FF" w:rsidP="0058048D">
            <w:pPr>
              <w:pStyle w:val="aff2"/>
              <w:ind w:left="397"/>
              <w:jc w:val="left"/>
            </w:pPr>
            <w:r>
              <w:t>11-12</w:t>
            </w:r>
          </w:p>
        </w:tc>
        <w:tc>
          <w:tcPr>
            <w:tcW w:w="3206" w:type="dxa"/>
            <w:vAlign w:val="center"/>
          </w:tcPr>
          <w:p w:rsidR="00B712FF" w:rsidRDefault="00B712FF" w:rsidP="0002563C">
            <w:pPr>
              <w:pStyle w:val="aff2"/>
              <w:ind w:left="397"/>
              <w:jc w:val="center"/>
            </w:pPr>
            <w:r>
              <w:t>«Мы</w:t>
            </w:r>
            <w:r>
              <w:rPr>
                <w:spacing w:val="-2"/>
              </w:rPr>
              <w:t xml:space="preserve"> </w:t>
            </w:r>
            <w:r>
              <w:t>идем в</w:t>
            </w:r>
            <w:r>
              <w:rPr>
                <w:spacing w:val="-4"/>
              </w:rPr>
              <w:t xml:space="preserve"> </w:t>
            </w:r>
            <w:r>
              <w:t>магазин»</w:t>
            </w:r>
          </w:p>
        </w:tc>
        <w:tc>
          <w:tcPr>
            <w:tcW w:w="1134" w:type="dxa"/>
            <w:vAlign w:val="center"/>
          </w:tcPr>
          <w:p w:rsidR="00B712FF" w:rsidRDefault="00B712FF" w:rsidP="0002563C">
            <w:pPr>
              <w:pStyle w:val="aff2"/>
              <w:ind w:left="397"/>
              <w:jc w:val="center"/>
            </w:pPr>
            <w:r>
              <w:rPr>
                <w:w w:val="99"/>
              </w:rPr>
              <w:t>2</w:t>
            </w:r>
          </w:p>
        </w:tc>
        <w:tc>
          <w:tcPr>
            <w:tcW w:w="3402" w:type="dxa"/>
            <w:vAlign w:val="center"/>
          </w:tcPr>
          <w:p w:rsidR="00B712FF" w:rsidRDefault="00B712FF" w:rsidP="0002563C">
            <w:pPr>
              <w:pStyle w:val="aff2"/>
              <w:ind w:left="397"/>
              <w:jc w:val="center"/>
            </w:pPr>
            <w:r>
              <w:t>Экскурсия.</w:t>
            </w:r>
            <w:r>
              <w:rPr>
                <w:spacing w:val="1"/>
              </w:rPr>
              <w:t xml:space="preserve"> </w:t>
            </w:r>
            <w:r>
              <w:t>Ролевая</w:t>
            </w:r>
            <w:r>
              <w:rPr>
                <w:spacing w:val="-17"/>
              </w:rPr>
              <w:t xml:space="preserve"> </w:t>
            </w:r>
            <w:r>
              <w:t>игра</w:t>
            </w:r>
          </w:p>
        </w:tc>
      </w:tr>
      <w:tr w:rsidR="00B712FF" w:rsidRPr="000841E9" w:rsidTr="00B712FF">
        <w:trPr>
          <w:trHeight w:val="680"/>
        </w:trPr>
        <w:tc>
          <w:tcPr>
            <w:tcW w:w="898" w:type="dxa"/>
            <w:vAlign w:val="center"/>
          </w:tcPr>
          <w:p w:rsidR="00B712FF" w:rsidRDefault="00B712FF" w:rsidP="0002563C">
            <w:pPr>
              <w:pStyle w:val="aff2"/>
              <w:ind w:left="397"/>
              <w:jc w:val="center"/>
            </w:pPr>
            <w:r>
              <w:t>13-14</w:t>
            </w:r>
          </w:p>
        </w:tc>
        <w:tc>
          <w:tcPr>
            <w:tcW w:w="3206" w:type="dxa"/>
            <w:vAlign w:val="center"/>
          </w:tcPr>
          <w:p w:rsidR="00B712FF" w:rsidRDefault="00B712FF" w:rsidP="0002563C">
            <w:pPr>
              <w:pStyle w:val="aff2"/>
              <w:ind w:left="397"/>
              <w:jc w:val="center"/>
            </w:pPr>
            <w:r>
              <w:t>«Аптека»</w:t>
            </w:r>
          </w:p>
        </w:tc>
        <w:tc>
          <w:tcPr>
            <w:tcW w:w="1134" w:type="dxa"/>
            <w:vAlign w:val="center"/>
          </w:tcPr>
          <w:p w:rsidR="00B712FF" w:rsidRDefault="00B712FF" w:rsidP="0002563C">
            <w:pPr>
              <w:pStyle w:val="aff2"/>
              <w:ind w:left="397"/>
              <w:jc w:val="center"/>
            </w:pPr>
            <w:r>
              <w:rPr>
                <w:w w:val="99"/>
              </w:rPr>
              <w:t>2</w:t>
            </w:r>
          </w:p>
        </w:tc>
        <w:tc>
          <w:tcPr>
            <w:tcW w:w="3402" w:type="dxa"/>
            <w:vAlign w:val="center"/>
          </w:tcPr>
          <w:p w:rsidR="00B712FF" w:rsidRDefault="00B712FF" w:rsidP="0002563C">
            <w:pPr>
              <w:pStyle w:val="aff2"/>
              <w:ind w:left="397"/>
              <w:jc w:val="center"/>
            </w:pPr>
            <w:r>
              <w:t>Знакомство</w:t>
            </w:r>
            <w:r>
              <w:tab/>
              <w:t>с</w:t>
            </w:r>
            <w:r>
              <w:tab/>
            </w:r>
            <w:r>
              <w:rPr>
                <w:spacing w:val="-1"/>
              </w:rPr>
              <w:t>атрибутами,</w:t>
            </w:r>
            <w:r>
              <w:rPr>
                <w:spacing w:val="-67"/>
              </w:rPr>
              <w:t xml:space="preserve"> </w:t>
            </w:r>
            <w:r>
              <w:t>ролевая</w:t>
            </w:r>
            <w:r>
              <w:rPr>
                <w:spacing w:val="3"/>
              </w:rPr>
              <w:t xml:space="preserve"> </w:t>
            </w:r>
            <w:r>
              <w:t>игра</w:t>
            </w:r>
          </w:p>
        </w:tc>
      </w:tr>
      <w:tr w:rsidR="00B712FF" w:rsidRPr="000841E9" w:rsidTr="00B712FF">
        <w:trPr>
          <w:trHeight w:val="676"/>
        </w:trPr>
        <w:tc>
          <w:tcPr>
            <w:tcW w:w="898" w:type="dxa"/>
            <w:vAlign w:val="center"/>
          </w:tcPr>
          <w:p w:rsidR="00B712FF" w:rsidRDefault="00B712FF" w:rsidP="0002563C">
            <w:pPr>
              <w:pStyle w:val="aff2"/>
              <w:ind w:left="397"/>
              <w:jc w:val="center"/>
            </w:pPr>
            <w:r>
              <w:t>15-16</w:t>
            </w:r>
          </w:p>
        </w:tc>
        <w:tc>
          <w:tcPr>
            <w:tcW w:w="3206" w:type="dxa"/>
            <w:vAlign w:val="center"/>
          </w:tcPr>
          <w:p w:rsidR="00B712FF" w:rsidRDefault="00B712FF" w:rsidP="0002563C">
            <w:pPr>
              <w:pStyle w:val="aff2"/>
              <w:ind w:left="397"/>
              <w:jc w:val="center"/>
            </w:pPr>
            <w:r>
              <w:t>«Больница»</w:t>
            </w:r>
          </w:p>
        </w:tc>
        <w:tc>
          <w:tcPr>
            <w:tcW w:w="1134" w:type="dxa"/>
            <w:vAlign w:val="center"/>
          </w:tcPr>
          <w:p w:rsidR="00B712FF" w:rsidRDefault="00B712FF" w:rsidP="0002563C">
            <w:pPr>
              <w:pStyle w:val="aff2"/>
              <w:ind w:left="397"/>
              <w:jc w:val="center"/>
            </w:pPr>
            <w:r>
              <w:rPr>
                <w:w w:val="99"/>
              </w:rPr>
              <w:t>2</w:t>
            </w:r>
          </w:p>
        </w:tc>
        <w:tc>
          <w:tcPr>
            <w:tcW w:w="3402" w:type="dxa"/>
            <w:vAlign w:val="center"/>
          </w:tcPr>
          <w:p w:rsidR="00B712FF" w:rsidRDefault="00B712FF" w:rsidP="0002563C">
            <w:pPr>
              <w:pStyle w:val="aff2"/>
              <w:ind w:left="397"/>
              <w:jc w:val="center"/>
            </w:pPr>
            <w:r>
              <w:t>Знакомство</w:t>
            </w:r>
            <w:r>
              <w:tab/>
              <w:t>с</w:t>
            </w:r>
            <w:r>
              <w:tab/>
            </w:r>
            <w:r>
              <w:rPr>
                <w:spacing w:val="-1"/>
              </w:rPr>
              <w:t>атрибутами,</w:t>
            </w:r>
            <w:r>
              <w:rPr>
                <w:spacing w:val="-67"/>
              </w:rPr>
              <w:t xml:space="preserve"> </w:t>
            </w:r>
            <w:r>
              <w:t>ролевая</w:t>
            </w:r>
            <w:r>
              <w:rPr>
                <w:spacing w:val="3"/>
              </w:rPr>
              <w:t xml:space="preserve"> </w:t>
            </w:r>
            <w:r>
              <w:t>игра</w:t>
            </w:r>
          </w:p>
        </w:tc>
      </w:tr>
      <w:tr w:rsidR="00B712FF" w:rsidTr="00B712FF">
        <w:trPr>
          <w:trHeight w:val="340"/>
        </w:trPr>
        <w:tc>
          <w:tcPr>
            <w:tcW w:w="898" w:type="dxa"/>
            <w:vAlign w:val="center"/>
          </w:tcPr>
          <w:p w:rsidR="00B712FF" w:rsidRDefault="00B712FF" w:rsidP="0002563C">
            <w:pPr>
              <w:pStyle w:val="aff2"/>
              <w:ind w:left="397"/>
              <w:jc w:val="center"/>
            </w:pPr>
            <w:r>
              <w:t>17-18</w:t>
            </w:r>
          </w:p>
        </w:tc>
        <w:tc>
          <w:tcPr>
            <w:tcW w:w="3206" w:type="dxa"/>
            <w:vAlign w:val="center"/>
          </w:tcPr>
          <w:p w:rsidR="00B712FF" w:rsidRDefault="00B712FF" w:rsidP="0002563C">
            <w:pPr>
              <w:pStyle w:val="aff2"/>
              <w:ind w:left="397"/>
              <w:jc w:val="center"/>
            </w:pPr>
            <w:r>
              <w:t>«Какие</w:t>
            </w:r>
            <w:r>
              <w:rPr>
                <w:spacing w:val="-3"/>
              </w:rPr>
              <w:t xml:space="preserve"> </w:t>
            </w:r>
            <w:r>
              <w:t>бывают</w:t>
            </w:r>
            <w:r>
              <w:rPr>
                <w:spacing w:val="-6"/>
              </w:rPr>
              <w:t xml:space="preserve"> </w:t>
            </w:r>
            <w:r>
              <w:t>профессии»</w:t>
            </w:r>
          </w:p>
        </w:tc>
        <w:tc>
          <w:tcPr>
            <w:tcW w:w="1134" w:type="dxa"/>
            <w:vAlign w:val="center"/>
          </w:tcPr>
          <w:p w:rsidR="00B712FF" w:rsidRDefault="00B712FF" w:rsidP="0002563C">
            <w:pPr>
              <w:pStyle w:val="aff2"/>
              <w:ind w:left="397"/>
              <w:jc w:val="center"/>
            </w:pPr>
            <w:r>
              <w:rPr>
                <w:w w:val="99"/>
              </w:rPr>
              <w:t>2</w:t>
            </w:r>
          </w:p>
        </w:tc>
        <w:tc>
          <w:tcPr>
            <w:tcW w:w="3402" w:type="dxa"/>
            <w:vAlign w:val="center"/>
          </w:tcPr>
          <w:p w:rsidR="00B712FF" w:rsidRDefault="00B712FF" w:rsidP="0002563C">
            <w:pPr>
              <w:pStyle w:val="aff2"/>
              <w:ind w:left="397"/>
              <w:jc w:val="center"/>
            </w:pPr>
            <w:r>
              <w:t>Видеознакомство,</w:t>
            </w:r>
            <w:r>
              <w:rPr>
                <w:spacing w:val="67"/>
              </w:rPr>
              <w:t xml:space="preserve"> </w:t>
            </w:r>
            <w:r>
              <w:t>игровой</w:t>
            </w:r>
            <w:r>
              <w:rPr>
                <w:spacing w:val="-3"/>
              </w:rPr>
              <w:t xml:space="preserve"> </w:t>
            </w:r>
            <w:r>
              <w:t>час</w:t>
            </w:r>
          </w:p>
        </w:tc>
      </w:tr>
      <w:tr w:rsidR="00B712FF" w:rsidTr="00B712FF">
        <w:trPr>
          <w:trHeight w:val="340"/>
        </w:trPr>
        <w:tc>
          <w:tcPr>
            <w:tcW w:w="898" w:type="dxa"/>
            <w:vAlign w:val="center"/>
          </w:tcPr>
          <w:p w:rsidR="00B712FF" w:rsidRDefault="00B712FF" w:rsidP="0002563C">
            <w:pPr>
              <w:pStyle w:val="aff2"/>
              <w:ind w:left="397"/>
              <w:jc w:val="center"/>
            </w:pPr>
            <w:r>
              <w:t>19-20</w:t>
            </w:r>
          </w:p>
        </w:tc>
        <w:tc>
          <w:tcPr>
            <w:tcW w:w="3206" w:type="dxa"/>
            <w:vAlign w:val="center"/>
          </w:tcPr>
          <w:p w:rsidR="00B712FF" w:rsidRDefault="00B712FF" w:rsidP="0002563C">
            <w:pPr>
              <w:pStyle w:val="aff2"/>
              <w:ind w:left="397"/>
              <w:jc w:val="center"/>
            </w:pPr>
            <w:r>
              <w:t>С.Михалков</w:t>
            </w:r>
            <w:r>
              <w:rPr>
                <w:spacing w:val="-3"/>
              </w:rPr>
              <w:t xml:space="preserve"> </w:t>
            </w:r>
            <w:r>
              <w:t>«Дядя</w:t>
            </w:r>
            <w:r>
              <w:rPr>
                <w:spacing w:val="-1"/>
              </w:rPr>
              <w:t xml:space="preserve"> </w:t>
            </w:r>
            <w:r>
              <w:t>Степа»</w:t>
            </w:r>
          </w:p>
        </w:tc>
        <w:tc>
          <w:tcPr>
            <w:tcW w:w="1134" w:type="dxa"/>
            <w:vAlign w:val="center"/>
          </w:tcPr>
          <w:p w:rsidR="00B712FF" w:rsidRDefault="00B712FF" w:rsidP="0002563C">
            <w:pPr>
              <w:pStyle w:val="aff2"/>
              <w:ind w:left="397"/>
              <w:jc w:val="center"/>
            </w:pPr>
            <w:r>
              <w:rPr>
                <w:w w:val="99"/>
              </w:rPr>
              <w:t>2</w:t>
            </w:r>
          </w:p>
        </w:tc>
        <w:tc>
          <w:tcPr>
            <w:tcW w:w="3402" w:type="dxa"/>
            <w:vAlign w:val="center"/>
          </w:tcPr>
          <w:p w:rsidR="00B712FF" w:rsidRDefault="00B712FF" w:rsidP="0002563C">
            <w:pPr>
              <w:pStyle w:val="aff2"/>
              <w:ind w:left="397"/>
              <w:jc w:val="center"/>
            </w:pPr>
            <w:r>
              <w:t>Чтение,</w:t>
            </w:r>
            <w:r>
              <w:rPr>
                <w:spacing w:val="-2"/>
              </w:rPr>
              <w:t xml:space="preserve"> </w:t>
            </w:r>
            <w:r>
              <w:t>беседы,</w:t>
            </w:r>
            <w:r>
              <w:rPr>
                <w:spacing w:val="-4"/>
              </w:rPr>
              <w:t xml:space="preserve"> </w:t>
            </w:r>
            <w:r>
              <w:t>викторины</w:t>
            </w:r>
          </w:p>
        </w:tc>
      </w:tr>
      <w:tr w:rsidR="00B712FF" w:rsidRPr="000841E9" w:rsidTr="00B712FF">
        <w:trPr>
          <w:trHeight w:val="675"/>
        </w:trPr>
        <w:tc>
          <w:tcPr>
            <w:tcW w:w="898" w:type="dxa"/>
            <w:vAlign w:val="center"/>
          </w:tcPr>
          <w:p w:rsidR="00B712FF" w:rsidRDefault="00B712FF" w:rsidP="0002563C">
            <w:pPr>
              <w:pStyle w:val="aff2"/>
              <w:ind w:left="397"/>
              <w:jc w:val="center"/>
            </w:pPr>
            <w:r>
              <w:t>21-</w:t>
            </w:r>
          </w:p>
          <w:p w:rsidR="00B712FF" w:rsidRDefault="00B712FF" w:rsidP="0002563C">
            <w:pPr>
              <w:pStyle w:val="aff2"/>
              <w:ind w:left="397"/>
              <w:jc w:val="center"/>
            </w:pPr>
            <w:r>
              <w:t>22-23</w:t>
            </w:r>
          </w:p>
        </w:tc>
        <w:tc>
          <w:tcPr>
            <w:tcW w:w="3206" w:type="dxa"/>
            <w:vAlign w:val="center"/>
          </w:tcPr>
          <w:p w:rsidR="00B712FF" w:rsidRDefault="00B712FF" w:rsidP="0002563C">
            <w:pPr>
              <w:pStyle w:val="aff2"/>
              <w:ind w:left="397"/>
              <w:jc w:val="center"/>
            </w:pPr>
            <w:r>
              <w:t>«Дядя</w:t>
            </w:r>
            <w:r>
              <w:rPr>
                <w:spacing w:val="-4"/>
              </w:rPr>
              <w:t xml:space="preserve"> </w:t>
            </w:r>
            <w:r>
              <w:t>Степа-милиционер»</w:t>
            </w:r>
          </w:p>
        </w:tc>
        <w:tc>
          <w:tcPr>
            <w:tcW w:w="1134" w:type="dxa"/>
            <w:vAlign w:val="center"/>
          </w:tcPr>
          <w:p w:rsidR="00B712FF" w:rsidRDefault="00B712FF" w:rsidP="0002563C">
            <w:pPr>
              <w:pStyle w:val="aff2"/>
              <w:ind w:left="397"/>
              <w:jc w:val="center"/>
            </w:pPr>
            <w:r>
              <w:rPr>
                <w:w w:val="99"/>
              </w:rPr>
              <w:t>3</w:t>
            </w:r>
          </w:p>
        </w:tc>
        <w:tc>
          <w:tcPr>
            <w:tcW w:w="3402" w:type="dxa"/>
            <w:vAlign w:val="center"/>
          </w:tcPr>
          <w:p w:rsidR="00B712FF" w:rsidRDefault="00B712FF" w:rsidP="0002563C">
            <w:pPr>
              <w:pStyle w:val="aff2"/>
              <w:ind w:left="397"/>
              <w:jc w:val="center"/>
            </w:pPr>
            <w:r>
              <w:t>Экскурсия,</w:t>
            </w:r>
            <w:r>
              <w:rPr>
                <w:spacing w:val="66"/>
              </w:rPr>
              <w:t xml:space="preserve"> </w:t>
            </w:r>
            <w:r>
              <w:t>видеоурок,</w:t>
            </w:r>
            <w:r>
              <w:rPr>
                <w:spacing w:val="66"/>
              </w:rPr>
              <w:t xml:space="preserve"> </w:t>
            </w:r>
            <w:r>
              <w:t>встреча</w:t>
            </w:r>
            <w:r>
              <w:rPr>
                <w:spacing w:val="65"/>
              </w:rPr>
              <w:t xml:space="preserve"> </w:t>
            </w:r>
            <w:r>
              <w:t>с</w:t>
            </w:r>
            <w:r>
              <w:rPr>
                <w:spacing w:val="-67"/>
              </w:rPr>
              <w:t xml:space="preserve"> </w:t>
            </w:r>
            <w:r>
              <w:t>работником</w:t>
            </w:r>
            <w:r>
              <w:rPr>
                <w:spacing w:val="3"/>
              </w:rPr>
              <w:t xml:space="preserve"> </w:t>
            </w:r>
            <w:r>
              <w:t>полиции</w:t>
            </w:r>
          </w:p>
        </w:tc>
      </w:tr>
      <w:tr w:rsidR="00B712FF" w:rsidRPr="000841E9" w:rsidTr="00B712FF">
        <w:trPr>
          <w:trHeight w:val="681"/>
        </w:trPr>
        <w:tc>
          <w:tcPr>
            <w:tcW w:w="898" w:type="dxa"/>
            <w:vAlign w:val="center"/>
          </w:tcPr>
          <w:p w:rsidR="00B712FF" w:rsidRDefault="00B712FF" w:rsidP="0002563C">
            <w:pPr>
              <w:pStyle w:val="aff2"/>
              <w:ind w:left="397"/>
              <w:jc w:val="center"/>
            </w:pPr>
            <w:r>
              <w:t>24-25</w:t>
            </w:r>
          </w:p>
        </w:tc>
        <w:tc>
          <w:tcPr>
            <w:tcW w:w="3206" w:type="dxa"/>
            <w:vAlign w:val="center"/>
          </w:tcPr>
          <w:p w:rsidR="00B712FF" w:rsidRDefault="00B712FF" w:rsidP="0002563C">
            <w:pPr>
              <w:pStyle w:val="aff2"/>
              <w:ind w:left="397"/>
              <w:jc w:val="center"/>
            </w:pPr>
            <w:r>
              <w:t>В.Маяковский</w:t>
            </w:r>
            <w:r>
              <w:rPr>
                <w:spacing w:val="-2"/>
              </w:rPr>
              <w:t xml:space="preserve"> </w:t>
            </w:r>
            <w:r>
              <w:t>«Кем</w:t>
            </w:r>
            <w:r>
              <w:rPr>
                <w:spacing w:val="-1"/>
              </w:rPr>
              <w:t xml:space="preserve"> </w:t>
            </w:r>
            <w:r>
              <w:t>быть?»</w:t>
            </w:r>
          </w:p>
        </w:tc>
        <w:tc>
          <w:tcPr>
            <w:tcW w:w="1134" w:type="dxa"/>
            <w:vAlign w:val="center"/>
          </w:tcPr>
          <w:p w:rsidR="00B712FF" w:rsidRDefault="00B712FF" w:rsidP="0002563C">
            <w:pPr>
              <w:pStyle w:val="aff2"/>
              <w:ind w:left="397"/>
              <w:jc w:val="center"/>
            </w:pPr>
            <w:r>
              <w:rPr>
                <w:w w:val="99"/>
              </w:rPr>
              <w:t>2</w:t>
            </w:r>
          </w:p>
        </w:tc>
        <w:tc>
          <w:tcPr>
            <w:tcW w:w="3402" w:type="dxa"/>
            <w:vAlign w:val="center"/>
          </w:tcPr>
          <w:p w:rsidR="00B712FF" w:rsidRDefault="00B712FF" w:rsidP="0002563C">
            <w:pPr>
              <w:pStyle w:val="aff2"/>
              <w:ind w:left="397"/>
              <w:jc w:val="center"/>
            </w:pPr>
            <w:r>
              <w:t>Чтение,</w:t>
            </w:r>
            <w:r>
              <w:rPr>
                <w:spacing w:val="13"/>
              </w:rPr>
              <w:t xml:space="preserve"> </w:t>
            </w:r>
            <w:r>
              <w:t>беседа,</w:t>
            </w:r>
            <w:r>
              <w:rPr>
                <w:spacing w:val="14"/>
              </w:rPr>
              <w:t xml:space="preserve"> </w:t>
            </w:r>
            <w:r>
              <w:t>обсуждение</w:t>
            </w:r>
            <w:r>
              <w:rPr>
                <w:spacing w:val="13"/>
              </w:rPr>
              <w:t xml:space="preserve"> </w:t>
            </w:r>
            <w:r>
              <w:t>«Кем</w:t>
            </w:r>
            <w:r>
              <w:rPr>
                <w:spacing w:val="-67"/>
              </w:rPr>
              <w:t xml:space="preserve"> </w:t>
            </w:r>
            <w:r>
              <w:t>я</w:t>
            </w:r>
            <w:r>
              <w:rPr>
                <w:spacing w:val="2"/>
              </w:rPr>
              <w:t xml:space="preserve"> </w:t>
            </w:r>
            <w:r>
              <w:t>хотел</w:t>
            </w:r>
            <w:r>
              <w:rPr>
                <w:spacing w:val="2"/>
              </w:rPr>
              <w:t xml:space="preserve"> </w:t>
            </w:r>
            <w:r>
              <w:t>бы</w:t>
            </w:r>
            <w:r>
              <w:rPr>
                <w:spacing w:val="1"/>
              </w:rPr>
              <w:t xml:space="preserve"> </w:t>
            </w:r>
            <w:r>
              <w:t>быть?»</w:t>
            </w:r>
          </w:p>
        </w:tc>
      </w:tr>
      <w:tr w:rsidR="00B712FF" w:rsidTr="00B712FF">
        <w:trPr>
          <w:trHeight w:val="1016"/>
        </w:trPr>
        <w:tc>
          <w:tcPr>
            <w:tcW w:w="898" w:type="dxa"/>
            <w:vAlign w:val="center"/>
          </w:tcPr>
          <w:p w:rsidR="00B712FF" w:rsidRDefault="00B712FF" w:rsidP="0002563C">
            <w:pPr>
              <w:pStyle w:val="aff2"/>
              <w:ind w:left="397"/>
              <w:jc w:val="center"/>
            </w:pPr>
            <w:r>
              <w:t>26-27</w:t>
            </w:r>
          </w:p>
        </w:tc>
        <w:tc>
          <w:tcPr>
            <w:tcW w:w="3206" w:type="dxa"/>
            <w:vAlign w:val="center"/>
          </w:tcPr>
          <w:p w:rsidR="00B712FF" w:rsidRDefault="00B712FF" w:rsidP="0002563C">
            <w:pPr>
              <w:pStyle w:val="aff2"/>
              <w:ind w:left="397"/>
              <w:jc w:val="center"/>
            </w:pPr>
            <w:r>
              <w:t>К.Чуковский</w:t>
            </w:r>
            <w:r>
              <w:tab/>
            </w:r>
            <w:r>
              <w:rPr>
                <w:spacing w:val="-2"/>
              </w:rPr>
              <w:t>«Доктор</w:t>
            </w:r>
            <w:r>
              <w:rPr>
                <w:spacing w:val="-67"/>
              </w:rPr>
              <w:t xml:space="preserve"> </w:t>
            </w:r>
            <w:r>
              <w:t>Айболит»</w:t>
            </w:r>
          </w:p>
        </w:tc>
        <w:tc>
          <w:tcPr>
            <w:tcW w:w="1134" w:type="dxa"/>
            <w:vAlign w:val="center"/>
          </w:tcPr>
          <w:p w:rsidR="00B712FF" w:rsidRDefault="00B712FF" w:rsidP="0002563C">
            <w:pPr>
              <w:pStyle w:val="aff2"/>
              <w:ind w:left="397"/>
              <w:jc w:val="center"/>
            </w:pPr>
            <w:r>
              <w:rPr>
                <w:w w:val="99"/>
              </w:rPr>
              <w:t>2</w:t>
            </w:r>
          </w:p>
        </w:tc>
        <w:tc>
          <w:tcPr>
            <w:tcW w:w="3402" w:type="dxa"/>
            <w:vAlign w:val="center"/>
          </w:tcPr>
          <w:p w:rsidR="00B712FF" w:rsidRDefault="00B712FF" w:rsidP="0002563C">
            <w:pPr>
              <w:pStyle w:val="aff2"/>
              <w:ind w:left="397"/>
              <w:jc w:val="center"/>
            </w:pPr>
            <w:r>
              <w:t>Игра-демонстрация,</w:t>
            </w:r>
            <w:r>
              <w:rPr>
                <w:spacing w:val="-4"/>
              </w:rPr>
              <w:t xml:space="preserve"> </w:t>
            </w:r>
            <w:r>
              <w:t>викторина</w:t>
            </w:r>
          </w:p>
        </w:tc>
      </w:tr>
      <w:tr w:rsidR="00B712FF" w:rsidTr="00B712FF">
        <w:trPr>
          <w:trHeight w:val="335"/>
        </w:trPr>
        <w:tc>
          <w:tcPr>
            <w:tcW w:w="898" w:type="dxa"/>
            <w:vAlign w:val="center"/>
          </w:tcPr>
          <w:p w:rsidR="00B712FF" w:rsidRDefault="00B712FF" w:rsidP="0002563C">
            <w:pPr>
              <w:pStyle w:val="aff2"/>
              <w:ind w:left="397"/>
              <w:jc w:val="center"/>
            </w:pPr>
            <w:r>
              <w:t>28-29</w:t>
            </w:r>
          </w:p>
        </w:tc>
        <w:tc>
          <w:tcPr>
            <w:tcW w:w="3206" w:type="dxa"/>
            <w:vAlign w:val="center"/>
          </w:tcPr>
          <w:p w:rsidR="00B712FF" w:rsidRDefault="00B712FF" w:rsidP="0002563C">
            <w:pPr>
              <w:pStyle w:val="aff2"/>
              <w:ind w:left="397"/>
              <w:jc w:val="center"/>
            </w:pPr>
            <w:r>
              <w:t>Уход</w:t>
            </w:r>
            <w:r>
              <w:rPr>
                <w:spacing w:val="-1"/>
              </w:rPr>
              <w:t xml:space="preserve"> </w:t>
            </w:r>
            <w:r>
              <w:t>за</w:t>
            </w:r>
            <w:r>
              <w:rPr>
                <w:spacing w:val="-1"/>
              </w:rPr>
              <w:t xml:space="preserve"> </w:t>
            </w:r>
            <w:r>
              <w:t>цветами</w:t>
            </w:r>
          </w:p>
        </w:tc>
        <w:tc>
          <w:tcPr>
            <w:tcW w:w="1134" w:type="dxa"/>
            <w:vAlign w:val="center"/>
          </w:tcPr>
          <w:p w:rsidR="00B712FF" w:rsidRDefault="00B712FF" w:rsidP="0002563C">
            <w:pPr>
              <w:pStyle w:val="aff2"/>
              <w:ind w:left="397"/>
              <w:jc w:val="center"/>
            </w:pPr>
            <w:r>
              <w:rPr>
                <w:w w:val="99"/>
              </w:rPr>
              <w:t>2</w:t>
            </w:r>
          </w:p>
        </w:tc>
        <w:tc>
          <w:tcPr>
            <w:tcW w:w="3402" w:type="dxa"/>
            <w:vAlign w:val="center"/>
          </w:tcPr>
          <w:p w:rsidR="00B712FF" w:rsidRDefault="00B712FF" w:rsidP="0002563C">
            <w:pPr>
              <w:pStyle w:val="aff2"/>
              <w:ind w:left="397"/>
              <w:jc w:val="center"/>
            </w:pPr>
            <w:r>
              <w:t>практика</w:t>
            </w:r>
          </w:p>
        </w:tc>
      </w:tr>
      <w:tr w:rsidR="00B712FF" w:rsidTr="00B712FF">
        <w:trPr>
          <w:trHeight w:val="340"/>
        </w:trPr>
        <w:tc>
          <w:tcPr>
            <w:tcW w:w="898" w:type="dxa"/>
            <w:vAlign w:val="center"/>
          </w:tcPr>
          <w:p w:rsidR="00B712FF" w:rsidRDefault="00B712FF" w:rsidP="0002563C">
            <w:pPr>
              <w:pStyle w:val="aff2"/>
              <w:ind w:left="397"/>
              <w:jc w:val="center"/>
            </w:pPr>
            <w:r>
              <w:t>30-31</w:t>
            </w:r>
          </w:p>
        </w:tc>
        <w:tc>
          <w:tcPr>
            <w:tcW w:w="3206" w:type="dxa"/>
            <w:vAlign w:val="center"/>
          </w:tcPr>
          <w:p w:rsidR="00B712FF" w:rsidRDefault="00B712FF" w:rsidP="0002563C">
            <w:pPr>
              <w:pStyle w:val="aff2"/>
              <w:ind w:left="397"/>
              <w:jc w:val="center"/>
            </w:pPr>
            <w:r>
              <w:t>Профессия</w:t>
            </w:r>
            <w:r>
              <w:rPr>
                <w:spacing w:val="-5"/>
              </w:rPr>
              <w:t xml:space="preserve"> </w:t>
            </w:r>
            <w:r>
              <w:t>повар</w:t>
            </w:r>
          </w:p>
        </w:tc>
        <w:tc>
          <w:tcPr>
            <w:tcW w:w="1134" w:type="dxa"/>
            <w:vAlign w:val="center"/>
          </w:tcPr>
          <w:p w:rsidR="00B712FF" w:rsidRDefault="00B712FF" w:rsidP="0002563C">
            <w:pPr>
              <w:pStyle w:val="aff2"/>
              <w:ind w:left="397"/>
              <w:jc w:val="center"/>
            </w:pPr>
            <w:r>
              <w:rPr>
                <w:w w:val="99"/>
              </w:rPr>
              <w:t>2</w:t>
            </w:r>
          </w:p>
        </w:tc>
        <w:tc>
          <w:tcPr>
            <w:tcW w:w="3402" w:type="dxa"/>
            <w:vAlign w:val="center"/>
          </w:tcPr>
          <w:p w:rsidR="00B712FF" w:rsidRDefault="00B712FF" w:rsidP="0002563C">
            <w:pPr>
              <w:pStyle w:val="aff2"/>
              <w:ind w:left="397"/>
              <w:jc w:val="center"/>
            </w:pPr>
            <w:r>
              <w:t>Экскурсия,</w:t>
            </w:r>
            <w:r>
              <w:rPr>
                <w:spacing w:val="-4"/>
              </w:rPr>
              <w:t xml:space="preserve"> </w:t>
            </w:r>
            <w:r>
              <w:t>видеоурок,</w:t>
            </w:r>
            <w:r>
              <w:rPr>
                <w:spacing w:val="-4"/>
              </w:rPr>
              <w:t xml:space="preserve"> </w:t>
            </w:r>
            <w:r>
              <w:t>викторина</w:t>
            </w:r>
          </w:p>
        </w:tc>
      </w:tr>
      <w:tr w:rsidR="00B712FF" w:rsidTr="00B712FF">
        <w:trPr>
          <w:trHeight w:val="340"/>
        </w:trPr>
        <w:tc>
          <w:tcPr>
            <w:tcW w:w="898" w:type="dxa"/>
            <w:vAlign w:val="center"/>
          </w:tcPr>
          <w:p w:rsidR="00B712FF" w:rsidRDefault="00B712FF" w:rsidP="0002563C">
            <w:pPr>
              <w:pStyle w:val="aff2"/>
              <w:ind w:left="397"/>
              <w:jc w:val="center"/>
            </w:pPr>
            <w:r>
              <w:t>32-33</w:t>
            </w:r>
          </w:p>
        </w:tc>
        <w:tc>
          <w:tcPr>
            <w:tcW w:w="3206" w:type="dxa"/>
            <w:vAlign w:val="center"/>
          </w:tcPr>
          <w:p w:rsidR="00B712FF" w:rsidRDefault="00B712FF" w:rsidP="0002563C">
            <w:pPr>
              <w:pStyle w:val="aff2"/>
              <w:ind w:left="397"/>
              <w:jc w:val="center"/>
            </w:pPr>
            <w:r>
              <w:t>«Поварята»</w:t>
            </w:r>
          </w:p>
        </w:tc>
        <w:tc>
          <w:tcPr>
            <w:tcW w:w="1134" w:type="dxa"/>
            <w:vAlign w:val="center"/>
          </w:tcPr>
          <w:p w:rsidR="00B712FF" w:rsidRDefault="00B712FF" w:rsidP="0002563C">
            <w:pPr>
              <w:pStyle w:val="aff2"/>
              <w:ind w:left="397"/>
              <w:jc w:val="center"/>
            </w:pPr>
            <w:r>
              <w:rPr>
                <w:w w:val="99"/>
              </w:rPr>
              <w:t>2</w:t>
            </w:r>
          </w:p>
        </w:tc>
        <w:tc>
          <w:tcPr>
            <w:tcW w:w="3402" w:type="dxa"/>
            <w:vAlign w:val="center"/>
          </w:tcPr>
          <w:p w:rsidR="00B712FF" w:rsidRDefault="00B712FF" w:rsidP="0002563C">
            <w:pPr>
              <w:pStyle w:val="aff2"/>
              <w:ind w:left="397"/>
              <w:jc w:val="center"/>
            </w:pPr>
            <w:r>
              <w:t>практикум</w:t>
            </w:r>
          </w:p>
        </w:tc>
      </w:tr>
    </w:tbl>
    <w:p w:rsidR="00B712FF" w:rsidRDefault="00B712FF" w:rsidP="0002563C">
      <w:pPr>
        <w:pStyle w:val="aff2"/>
        <w:ind w:left="397"/>
      </w:pPr>
      <w:r>
        <w:t>(33</w:t>
      </w:r>
      <w:r>
        <w:rPr>
          <w:spacing w:val="-2"/>
        </w:rPr>
        <w:t xml:space="preserve"> </w:t>
      </w:r>
      <w:r>
        <w:t>часа)</w:t>
      </w:r>
    </w:p>
    <w:p w:rsidR="00B712FF" w:rsidRDefault="00B712FF" w:rsidP="0002563C">
      <w:pPr>
        <w:pStyle w:val="aff2"/>
        <w:ind w:left="397"/>
      </w:pPr>
      <w:r>
        <w:t>Тематический план</w:t>
      </w:r>
      <w:r>
        <w:rPr>
          <w:spacing w:val="-67"/>
        </w:rPr>
        <w:t xml:space="preserve"> </w:t>
      </w:r>
      <w:r w:rsidR="0058048D">
        <w:rPr>
          <w:spacing w:val="-67"/>
          <w:lang w:val="ru-RU"/>
        </w:rPr>
        <w:t xml:space="preserve">    </w:t>
      </w:r>
      <w:r>
        <w:t>2</w:t>
      </w:r>
      <w:r>
        <w:rPr>
          <w:spacing w:val="1"/>
        </w:rPr>
        <w:t xml:space="preserve"> </w:t>
      </w:r>
      <w:r>
        <w:t>класс</w:t>
      </w:r>
    </w:p>
    <w:p w:rsidR="00B712FF" w:rsidRDefault="00B712FF" w:rsidP="0002563C">
      <w:pPr>
        <w:pStyle w:val="aff2"/>
        <w:ind w:left="397"/>
        <w:rPr>
          <w:b/>
        </w:rPr>
      </w:pPr>
      <w:r>
        <w:rPr>
          <w:b/>
        </w:rPr>
        <w:t>Модуль</w:t>
      </w:r>
      <w:r>
        <w:rPr>
          <w:b/>
          <w:spacing w:val="-3"/>
        </w:rPr>
        <w:t xml:space="preserve"> </w:t>
      </w:r>
      <w:r>
        <w:rPr>
          <w:b/>
        </w:rPr>
        <w:t>II</w:t>
      </w:r>
      <w:r>
        <w:rPr>
          <w:b/>
        </w:rPr>
        <w:tab/>
        <w:t>«Путешествие</w:t>
      </w:r>
      <w:r>
        <w:rPr>
          <w:b/>
          <w:spacing w:val="-5"/>
        </w:rPr>
        <w:t xml:space="preserve"> </w:t>
      </w:r>
      <w:r>
        <w:rPr>
          <w:b/>
        </w:rPr>
        <w:t>в</w:t>
      </w:r>
      <w:r>
        <w:rPr>
          <w:b/>
          <w:spacing w:val="-8"/>
        </w:rPr>
        <w:t xml:space="preserve"> </w:t>
      </w:r>
      <w:r>
        <w:rPr>
          <w:b/>
        </w:rPr>
        <w:t>мир</w:t>
      </w:r>
      <w:r>
        <w:rPr>
          <w:b/>
          <w:spacing w:val="-3"/>
        </w:rPr>
        <w:t xml:space="preserve"> </w:t>
      </w:r>
      <w:r>
        <w:rPr>
          <w:b/>
        </w:rPr>
        <w:t>профессий»</w:t>
      </w:r>
      <w:r>
        <w:rPr>
          <w:b/>
          <w:spacing w:val="-67"/>
        </w:rPr>
        <w:t xml:space="preserve"> </w:t>
      </w:r>
      <w:r>
        <w:rPr>
          <w:b/>
        </w:rPr>
        <w:t>(34</w:t>
      </w:r>
      <w:r>
        <w:rPr>
          <w:b/>
          <w:spacing w:val="1"/>
        </w:rPr>
        <w:t xml:space="preserve"> </w:t>
      </w:r>
      <w:r>
        <w:rPr>
          <w:b/>
        </w:rPr>
        <w:t>часа)</w:t>
      </w:r>
    </w:p>
    <w:p w:rsidR="00B712FF" w:rsidRDefault="00B712FF" w:rsidP="0002563C">
      <w:pPr>
        <w:pStyle w:val="aff2"/>
        <w:ind w:left="397"/>
        <w:rPr>
          <w:b/>
          <w:sz w:val="27"/>
        </w:rPr>
      </w:pPr>
    </w:p>
    <w:tbl>
      <w:tblPr>
        <w:tblStyle w:val="TableNormal9"/>
        <w:tblW w:w="0" w:type="auto"/>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1"/>
        <w:gridCol w:w="4025"/>
        <w:gridCol w:w="1470"/>
        <w:gridCol w:w="3209"/>
      </w:tblGrid>
      <w:tr w:rsidR="00B712FF" w:rsidTr="0058048D">
        <w:trPr>
          <w:trHeight w:val="1017"/>
        </w:trPr>
        <w:tc>
          <w:tcPr>
            <w:tcW w:w="1201" w:type="dxa"/>
          </w:tcPr>
          <w:p w:rsidR="00B712FF" w:rsidRDefault="00B712FF" w:rsidP="0002563C">
            <w:pPr>
              <w:pStyle w:val="aff2"/>
              <w:ind w:left="397"/>
            </w:pPr>
            <w:r>
              <w:rPr>
                <w:w w:val="99"/>
              </w:rPr>
              <w:t>№</w:t>
            </w:r>
          </w:p>
        </w:tc>
        <w:tc>
          <w:tcPr>
            <w:tcW w:w="4025" w:type="dxa"/>
          </w:tcPr>
          <w:p w:rsidR="00B712FF" w:rsidRDefault="00B712FF" w:rsidP="0002563C">
            <w:pPr>
              <w:pStyle w:val="aff2"/>
              <w:ind w:left="397"/>
            </w:pPr>
            <w:r>
              <w:t>тема</w:t>
            </w:r>
          </w:p>
        </w:tc>
        <w:tc>
          <w:tcPr>
            <w:tcW w:w="1470" w:type="dxa"/>
          </w:tcPr>
          <w:p w:rsidR="00B712FF" w:rsidRDefault="00B712FF" w:rsidP="0002563C">
            <w:pPr>
              <w:pStyle w:val="aff2"/>
              <w:ind w:left="397"/>
            </w:pPr>
            <w:r>
              <w:t>Кол-</w:t>
            </w:r>
          </w:p>
          <w:p w:rsidR="00B712FF" w:rsidRDefault="00B712FF" w:rsidP="0002563C">
            <w:pPr>
              <w:pStyle w:val="aff2"/>
              <w:ind w:left="397"/>
            </w:pPr>
            <w:r>
              <w:t>во</w:t>
            </w:r>
            <w:r>
              <w:rPr>
                <w:spacing w:val="1"/>
              </w:rPr>
              <w:t xml:space="preserve"> </w:t>
            </w:r>
            <w:r>
              <w:rPr>
                <w:spacing w:val="-1"/>
              </w:rPr>
              <w:t>часов</w:t>
            </w:r>
          </w:p>
        </w:tc>
        <w:tc>
          <w:tcPr>
            <w:tcW w:w="3209" w:type="dxa"/>
          </w:tcPr>
          <w:p w:rsidR="00B712FF" w:rsidRDefault="00B712FF" w:rsidP="0002563C">
            <w:pPr>
              <w:pStyle w:val="aff2"/>
              <w:ind w:left="397"/>
            </w:pPr>
            <w:r>
              <w:t>форма</w:t>
            </w:r>
            <w:r>
              <w:rPr>
                <w:spacing w:val="-4"/>
              </w:rPr>
              <w:t xml:space="preserve"> </w:t>
            </w:r>
            <w:r>
              <w:t>проведения</w:t>
            </w:r>
          </w:p>
        </w:tc>
      </w:tr>
      <w:tr w:rsidR="00B712FF" w:rsidTr="0058048D">
        <w:trPr>
          <w:trHeight w:val="680"/>
        </w:trPr>
        <w:tc>
          <w:tcPr>
            <w:tcW w:w="1201" w:type="dxa"/>
          </w:tcPr>
          <w:p w:rsidR="00B712FF" w:rsidRDefault="00B712FF" w:rsidP="0002563C">
            <w:pPr>
              <w:pStyle w:val="aff2"/>
              <w:ind w:left="397"/>
            </w:pPr>
            <w:r>
              <w:t>1-2</w:t>
            </w:r>
          </w:p>
        </w:tc>
        <w:tc>
          <w:tcPr>
            <w:tcW w:w="4025" w:type="dxa"/>
          </w:tcPr>
          <w:p w:rsidR="00B712FF" w:rsidRDefault="00B712FF" w:rsidP="0002563C">
            <w:pPr>
              <w:pStyle w:val="aff2"/>
              <w:ind w:left="397"/>
            </w:pPr>
            <w:r>
              <w:t>Мастерская</w:t>
            </w:r>
            <w:r>
              <w:tab/>
            </w:r>
            <w:r>
              <w:rPr>
                <w:spacing w:val="-1"/>
              </w:rPr>
              <w:t>удивительных</w:t>
            </w:r>
            <w:r>
              <w:rPr>
                <w:spacing w:val="-67"/>
              </w:rPr>
              <w:t xml:space="preserve"> </w:t>
            </w:r>
            <w:r>
              <w:t>профессий</w:t>
            </w:r>
            <w:r>
              <w:rPr>
                <w:spacing w:val="-1"/>
              </w:rPr>
              <w:t xml:space="preserve"> </w:t>
            </w:r>
            <w:r>
              <w:t>«Все работы</w:t>
            </w:r>
            <w:r>
              <w:rPr>
                <w:spacing w:val="5"/>
              </w:rPr>
              <w:t xml:space="preserve"> </w:t>
            </w:r>
            <w:r>
              <w:t>хороши»</w:t>
            </w:r>
          </w:p>
        </w:tc>
        <w:tc>
          <w:tcPr>
            <w:tcW w:w="1470" w:type="dxa"/>
          </w:tcPr>
          <w:p w:rsidR="00B712FF" w:rsidRDefault="00B712FF" w:rsidP="0002563C">
            <w:pPr>
              <w:pStyle w:val="aff2"/>
              <w:ind w:left="397"/>
            </w:pPr>
            <w:r>
              <w:rPr>
                <w:w w:val="99"/>
              </w:rPr>
              <w:t>2</w:t>
            </w:r>
          </w:p>
        </w:tc>
        <w:tc>
          <w:tcPr>
            <w:tcW w:w="3209" w:type="dxa"/>
          </w:tcPr>
          <w:p w:rsidR="00B712FF" w:rsidRDefault="00B712FF" w:rsidP="0002563C">
            <w:pPr>
              <w:pStyle w:val="aff2"/>
              <w:ind w:left="397"/>
            </w:pPr>
            <w:r>
              <w:t>Занятие</w:t>
            </w:r>
            <w:r>
              <w:tab/>
              <w:t>с</w:t>
            </w:r>
            <w:r>
              <w:tab/>
            </w:r>
            <w:r>
              <w:rPr>
                <w:spacing w:val="-1"/>
              </w:rPr>
              <w:t>элементами</w:t>
            </w:r>
            <w:r>
              <w:rPr>
                <w:spacing w:val="-67"/>
              </w:rPr>
              <w:t xml:space="preserve"> </w:t>
            </w:r>
            <w:r>
              <w:t>игры</w:t>
            </w:r>
          </w:p>
        </w:tc>
      </w:tr>
      <w:tr w:rsidR="00B712FF" w:rsidTr="0058048D">
        <w:trPr>
          <w:trHeight w:val="340"/>
        </w:trPr>
        <w:tc>
          <w:tcPr>
            <w:tcW w:w="1201" w:type="dxa"/>
          </w:tcPr>
          <w:p w:rsidR="00B712FF" w:rsidRDefault="00B712FF" w:rsidP="0002563C">
            <w:pPr>
              <w:pStyle w:val="aff2"/>
              <w:ind w:left="397"/>
            </w:pPr>
            <w:r>
              <w:t>3-4</w:t>
            </w:r>
          </w:p>
        </w:tc>
        <w:tc>
          <w:tcPr>
            <w:tcW w:w="4025" w:type="dxa"/>
          </w:tcPr>
          <w:p w:rsidR="00B712FF" w:rsidRDefault="00B712FF" w:rsidP="0002563C">
            <w:pPr>
              <w:pStyle w:val="aff2"/>
              <w:ind w:left="397"/>
            </w:pPr>
            <w:r>
              <w:t>«Разные дома»</w:t>
            </w:r>
          </w:p>
        </w:tc>
        <w:tc>
          <w:tcPr>
            <w:tcW w:w="1470" w:type="dxa"/>
          </w:tcPr>
          <w:p w:rsidR="00B712FF" w:rsidRDefault="00B712FF" w:rsidP="0002563C">
            <w:pPr>
              <w:pStyle w:val="aff2"/>
              <w:ind w:left="397"/>
            </w:pPr>
            <w:r>
              <w:rPr>
                <w:w w:val="99"/>
              </w:rPr>
              <w:t>2</w:t>
            </w:r>
          </w:p>
        </w:tc>
        <w:tc>
          <w:tcPr>
            <w:tcW w:w="3209" w:type="dxa"/>
          </w:tcPr>
          <w:p w:rsidR="00B712FF" w:rsidRDefault="00B712FF" w:rsidP="0002563C">
            <w:pPr>
              <w:pStyle w:val="aff2"/>
              <w:ind w:left="397"/>
            </w:pPr>
            <w:r>
              <w:t>Конструирование</w:t>
            </w:r>
          </w:p>
        </w:tc>
      </w:tr>
      <w:tr w:rsidR="00B712FF" w:rsidTr="0058048D">
        <w:trPr>
          <w:trHeight w:val="335"/>
        </w:trPr>
        <w:tc>
          <w:tcPr>
            <w:tcW w:w="1201" w:type="dxa"/>
          </w:tcPr>
          <w:p w:rsidR="00B712FF" w:rsidRDefault="00B712FF" w:rsidP="0002563C">
            <w:pPr>
              <w:pStyle w:val="aff2"/>
              <w:ind w:left="397"/>
            </w:pPr>
            <w:r>
              <w:t>5-6</w:t>
            </w:r>
          </w:p>
        </w:tc>
        <w:tc>
          <w:tcPr>
            <w:tcW w:w="4025" w:type="dxa"/>
          </w:tcPr>
          <w:p w:rsidR="00B712FF" w:rsidRDefault="00B712FF" w:rsidP="0002563C">
            <w:pPr>
              <w:pStyle w:val="aff2"/>
              <w:ind w:left="397"/>
            </w:pPr>
            <w:r>
              <w:t>«Дачный</w:t>
            </w:r>
            <w:r>
              <w:rPr>
                <w:spacing w:val="-1"/>
              </w:rPr>
              <w:t xml:space="preserve"> </w:t>
            </w:r>
            <w:r>
              <w:t>домик»</w:t>
            </w:r>
          </w:p>
        </w:tc>
        <w:tc>
          <w:tcPr>
            <w:tcW w:w="1470" w:type="dxa"/>
          </w:tcPr>
          <w:p w:rsidR="00B712FF" w:rsidRDefault="00B712FF" w:rsidP="0002563C">
            <w:pPr>
              <w:pStyle w:val="aff2"/>
              <w:ind w:left="397"/>
            </w:pPr>
            <w:r>
              <w:rPr>
                <w:w w:val="99"/>
              </w:rPr>
              <w:t>2</w:t>
            </w:r>
          </w:p>
        </w:tc>
        <w:tc>
          <w:tcPr>
            <w:tcW w:w="3209" w:type="dxa"/>
          </w:tcPr>
          <w:p w:rsidR="00B712FF" w:rsidRDefault="00B712FF" w:rsidP="0002563C">
            <w:pPr>
              <w:pStyle w:val="aff2"/>
              <w:ind w:left="397"/>
            </w:pPr>
            <w:r>
              <w:t>Аппликация</w:t>
            </w:r>
          </w:p>
        </w:tc>
      </w:tr>
      <w:tr w:rsidR="00B712FF" w:rsidTr="0058048D">
        <w:trPr>
          <w:trHeight w:val="340"/>
        </w:trPr>
        <w:tc>
          <w:tcPr>
            <w:tcW w:w="1201" w:type="dxa"/>
          </w:tcPr>
          <w:p w:rsidR="00B712FF" w:rsidRDefault="00B712FF" w:rsidP="0002563C">
            <w:pPr>
              <w:pStyle w:val="aff2"/>
              <w:ind w:left="397"/>
            </w:pPr>
            <w:r>
              <w:t>7-8</w:t>
            </w:r>
          </w:p>
        </w:tc>
        <w:tc>
          <w:tcPr>
            <w:tcW w:w="4025" w:type="dxa"/>
          </w:tcPr>
          <w:p w:rsidR="00B712FF" w:rsidRDefault="00B712FF" w:rsidP="0002563C">
            <w:pPr>
              <w:pStyle w:val="aff2"/>
              <w:ind w:left="397"/>
            </w:pPr>
            <w:r>
              <w:t>«Моя</w:t>
            </w:r>
            <w:r>
              <w:rPr>
                <w:spacing w:val="-4"/>
              </w:rPr>
              <w:t xml:space="preserve"> </w:t>
            </w:r>
            <w:r>
              <w:t>профессия»</w:t>
            </w:r>
          </w:p>
        </w:tc>
        <w:tc>
          <w:tcPr>
            <w:tcW w:w="1470" w:type="dxa"/>
          </w:tcPr>
          <w:p w:rsidR="00B712FF" w:rsidRDefault="00B712FF" w:rsidP="0002563C">
            <w:pPr>
              <w:pStyle w:val="aff2"/>
              <w:ind w:left="397"/>
            </w:pPr>
            <w:r>
              <w:rPr>
                <w:w w:val="99"/>
              </w:rPr>
              <w:t>2</w:t>
            </w:r>
          </w:p>
        </w:tc>
        <w:tc>
          <w:tcPr>
            <w:tcW w:w="3209" w:type="dxa"/>
          </w:tcPr>
          <w:p w:rsidR="00B712FF" w:rsidRDefault="00B712FF" w:rsidP="0002563C">
            <w:pPr>
              <w:pStyle w:val="aff2"/>
              <w:ind w:left="397"/>
            </w:pPr>
            <w:r>
              <w:t>Игра-викторина</w:t>
            </w:r>
          </w:p>
        </w:tc>
      </w:tr>
      <w:tr w:rsidR="00B712FF" w:rsidRPr="000841E9" w:rsidTr="0058048D">
        <w:trPr>
          <w:trHeight w:val="1016"/>
        </w:trPr>
        <w:tc>
          <w:tcPr>
            <w:tcW w:w="1201" w:type="dxa"/>
          </w:tcPr>
          <w:p w:rsidR="00B712FF" w:rsidRDefault="00B712FF" w:rsidP="0002563C">
            <w:pPr>
              <w:pStyle w:val="aff2"/>
              <w:ind w:left="397"/>
            </w:pPr>
            <w:r>
              <w:t>9-10-11</w:t>
            </w:r>
          </w:p>
        </w:tc>
        <w:tc>
          <w:tcPr>
            <w:tcW w:w="4025" w:type="dxa"/>
          </w:tcPr>
          <w:p w:rsidR="00B712FF" w:rsidRDefault="00B712FF" w:rsidP="0002563C">
            <w:pPr>
              <w:pStyle w:val="aff2"/>
              <w:ind w:left="397"/>
            </w:pPr>
            <w:r>
              <w:t>«Профессия</w:t>
            </w:r>
            <w:r>
              <w:rPr>
                <w:spacing w:val="-2"/>
              </w:rPr>
              <w:t xml:space="preserve"> </w:t>
            </w:r>
            <w:r>
              <w:t>«Врач»</w:t>
            </w:r>
          </w:p>
        </w:tc>
        <w:tc>
          <w:tcPr>
            <w:tcW w:w="1470" w:type="dxa"/>
          </w:tcPr>
          <w:p w:rsidR="00B712FF" w:rsidRDefault="00B712FF" w:rsidP="0002563C">
            <w:pPr>
              <w:pStyle w:val="aff2"/>
              <w:ind w:left="397"/>
            </w:pPr>
            <w:r>
              <w:rPr>
                <w:w w:val="99"/>
              </w:rPr>
              <w:t>3</w:t>
            </w:r>
          </w:p>
        </w:tc>
        <w:tc>
          <w:tcPr>
            <w:tcW w:w="3209" w:type="dxa"/>
          </w:tcPr>
          <w:p w:rsidR="00B712FF" w:rsidRDefault="00B712FF" w:rsidP="0002563C">
            <w:pPr>
              <w:pStyle w:val="aff2"/>
              <w:ind w:left="397"/>
            </w:pPr>
            <w:r>
              <w:t>Занятие</w:t>
            </w:r>
            <w:r>
              <w:tab/>
              <w:t>с</w:t>
            </w:r>
            <w:r>
              <w:tab/>
              <w:t>элементами</w:t>
            </w:r>
          </w:p>
          <w:p w:rsidR="00B712FF" w:rsidRDefault="00B712FF" w:rsidP="0002563C">
            <w:pPr>
              <w:pStyle w:val="aff2"/>
              <w:ind w:left="397"/>
            </w:pPr>
            <w:r>
              <w:t>игры,</w:t>
            </w:r>
            <w:r>
              <w:tab/>
            </w:r>
            <w:r>
              <w:rPr>
                <w:spacing w:val="-1"/>
              </w:rPr>
              <w:t>приглашение</w:t>
            </w:r>
            <w:r>
              <w:rPr>
                <w:spacing w:val="-67"/>
              </w:rPr>
              <w:t xml:space="preserve"> </w:t>
            </w:r>
            <w:r>
              <w:t>врача</w:t>
            </w:r>
          </w:p>
        </w:tc>
      </w:tr>
      <w:tr w:rsidR="00B712FF" w:rsidTr="0058048D">
        <w:trPr>
          <w:trHeight w:val="340"/>
        </w:trPr>
        <w:tc>
          <w:tcPr>
            <w:tcW w:w="1201" w:type="dxa"/>
          </w:tcPr>
          <w:p w:rsidR="00B712FF" w:rsidRDefault="00B712FF" w:rsidP="0002563C">
            <w:pPr>
              <w:pStyle w:val="aff2"/>
              <w:ind w:left="397"/>
            </w:pPr>
            <w:r>
              <w:t>12-13</w:t>
            </w:r>
          </w:p>
        </w:tc>
        <w:tc>
          <w:tcPr>
            <w:tcW w:w="4025" w:type="dxa"/>
          </w:tcPr>
          <w:p w:rsidR="00B712FF" w:rsidRDefault="00B712FF" w:rsidP="0002563C">
            <w:pPr>
              <w:pStyle w:val="aff2"/>
              <w:ind w:left="397"/>
            </w:pPr>
            <w:r>
              <w:t>«Больница»</w:t>
            </w:r>
          </w:p>
        </w:tc>
        <w:tc>
          <w:tcPr>
            <w:tcW w:w="1470" w:type="dxa"/>
          </w:tcPr>
          <w:p w:rsidR="00B712FF" w:rsidRDefault="00B712FF" w:rsidP="0002563C">
            <w:pPr>
              <w:pStyle w:val="aff2"/>
              <w:ind w:left="397"/>
            </w:pPr>
            <w:r>
              <w:rPr>
                <w:w w:val="99"/>
              </w:rPr>
              <w:t>2</w:t>
            </w:r>
          </w:p>
        </w:tc>
        <w:tc>
          <w:tcPr>
            <w:tcW w:w="3209" w:type="dxa"/>
          </w:tcPr>
          <w:p w:rsidR="00B712FF" w:rsidRDefault="00B712FF" w:rsidP="0002563C">
            <w:pPr>
              <w:pStyle w:val="aff2"/>
              <w:ind w:left="397"/>
            </w:pPr>
            <w:r>
              <w:t>Сюжетно-ролевая</w:t>
            </w:r>
            <w:r>
              <w:rPr>
                <w:spacing w:val="-1"/>
              </w:rPr>
              <w:t xml:space="preserve"> </w:t>
            </w:r>
            <w:r>
              <w:t>игра</w:t>
            </w:r>
          </w:p>
        </w:tc>
      </w:tr>
      <w:tr w:rsidR="00B712FF" w:rsidRPr="000841E9" w:rsidTr="0058048D">
        <w:trPr>
          <w:trHeight w:val="676"/>
        </w:trPr>
        <w:tc>
          <w:tcPr>
            <w:tcW w:w="1201" w:type="dxa"/>
          </w:tcPr>
          <w:p w:rsidR="00B712FF" w:rsidRDefault="00B712FF" w:rsidP="0002563C">
            <w:pPr>
              <w:pStyle w:val="aff2"/>
              <w:ind w:left="397"/>
            </w:pPr>
            <w:r>
              <w:t>14-15</w:t>
            </w:r>
          </w:p>
        </w:tc>
        <w:tc>
          <w:tcPr>
            <w:tcW w:w="4025" w:type="dxa"/>
          </w:tcPr>
          <w:p w:rsidR="00B712FF" w:rsidRDefault="00B712FF" w:rsidP="0002563C">
            <w:pPr>
              <w:pStyle w:val="aff2"/>
              <w:ind w:left="397"/>
            </w:pPr>
            <w:r>
              <w:t>Доктор</w:t>
            </w:r>
            <w:r>
              <w:rPr>
                <w:spacing w:val="-1"/>
              </w:rPr>
              <w:t xml:space="preserve"> </w:t>
            </w:r>
            <w:r>
              <w:t>«Айболит»</w:t>
            </w:r>
          </w:p>
        </w:tc>
        <w:tc>
          <w:tcPr>
            <w:tcW w:w="1470" w:type="dxa"/>
          </w:tcPr>
          <w:p w:rsidR="00B712FF" w:rsidRDefault="00B712FF" w:rsidP="0002563C">
            <w:pPr>
              <w:pStyle w:val="aff2"/>
              <w:ind w:left="397"/>
            </w:pPr>
            <w:r>
              <w:rPr>
                <w:w w:val="99"/>
              </w:rPr>
              <w:t>2</w:t>
            </w:r>
          </w:p>
        </w:tc>
        <w:tc>
          <w:tcPr>
            <w:tcW w:w="3209" w:type="dxa"/>
          </w:tcPr>
          <w:p w:rsidR="00B712FF" w:rsidRDefault="00B712FF" w:rsidP="0002563C">
            <w:pPr>
              <w:pStyle w:val="aff2"/>
              <w:ind w:left="397"/>
            </w:pPr>
            <w:r>
              <w:t>Сюжетно-ролевые</w:t>
            </w:r>
            <w:r>
              <w:rPr>
                <w:spacing w:val="29"/>
              </w:rPr>
              <w:t xml:space="preserve"> </w:t>
            </w:r>
            <w:r>
              <w:t>игры,</w:t>
            </w:r>
            <w:r>
              <w:rPr>
                <w:spacing w:val="-67"/>
              </w:rPr>
              <w:t xml:space="preserve"> </w:t>
            </w:r>
            <w:r>
              <w:t>просмотр</w:t>
            </w:r>
            <w:r>
              <w:rPr>
                <w:spacing w:val="-3"/>
              </w:rPr>
              <w:t xml:space="preserve"> </w:t>
            </w:r>
            <w:r>
              <w:t>мультфильма</w:t>
            </w:r>
          </w:p>
        </w:tc>
      </w:tr>
      <w:tr w:rsidR="00B712FF" w:rsidTr="0058048D">
        <w:trPr>
          <w:trHeight w:val="680"/>
        </w:trPr>
        <w:tc>
          <w:tcPr>
            <w:tcW w:w="1201" w:type="dxa"/>
          </w:tcPr>
          <w:p w:rsidR="00B712FF" w:rsidRDefault="00B712FF" w:rsidP="0002563C">
            <w:pPr>
              <w:pStyle w:val="aff2"/>
              <w:ind w:left="397"/>
            </w:pPr>
            <w:r>
              <w:t>16-17</w:t>
            </w:r>
          </w:p>
        </w:tc>
        <w:tc>
          <w:tcPr>
            <w:tcW w:w="4025" w:type="dxa"/>
          </w:tcPr>
          <w:p w:rsidR="00B712FF" w:rsidRDefault="00B712FF" w:rsidP="0002563C">
            <w:pPr>
              <w:pStyle w:val="aff2"/>
              <w:ind w:left="397"/>
            </w:pPr>
            <w:r>
              <w:t>«Кто</w:t>
            </w:r>
            <w:r>
              <w:rPr>
                <w:spacing w:val="-2"/>
              </w:rPr>
              <w:t xml:space="preserve"> </w:t>
            </w:r>
            <w:r>
              <w:t>нас лечит»</w:t>
            </w:r>
          </w:p>
        </w:tc>
        <w:tc>
          <w:tcPr>
            <w:tcW w:w="1470" w:type="dxa"/>
          </w:tcPr>
          <w:p w:rsidR="00B712FF" w:rsidRDefault="00B712FF" w:rsidP="0002563C">
            <w:pPr>
              <w:pStyle w:val="aff2"/>
              <w:ind w:left="397"/>
            </w:pPr>
            <w:r>
              <w:rPr>
                <w:w w:val="99"/>
              </w:rPr>
              <w:t>2</w:t>
            </w:r>
          </w:p>
        </w:tc>
        <w:tc>
          <w:tcPr>
            <w:tcW w:w="3209" w:type="dxa"/>
          </w:tcPr>
          <w:p w:rsidR="00B712FF" w:rsidRDefault="00B712FF" w:rsidP="0002563C">
            <w:pPr>
              <w:pStyle w:val="aff2"/>
              <w:ind w:left="397"/>
            </w:pPr>
            <w:r>
              <w:t>Экскурсия</w:t>
            </w:r>
            <w:r>
              <w:tab/>
              <w:t>в</w:t>
            </w:r>
          </w:p>
          <w:p w:rsidR="00B712FF" w:rsidRDefault="00B712FF" w:rsidP="0002563C">
            <w:pPr>
              <w:pStyle w:val="aff2"/>
              <w:ind w:left="397"/>
            </w:pPr>
            <w:r>
              <w:t>медицинский</w:t>
            </w:r>
            <w:r>
              <w:rPr>
                <w:spacing w:val="-5"/>
              </w:rPr>
              <w:t xml:space="preserve"> </w:t>
            </w:r>
            <w:r>
              <w:t>пункт</w:t>
            </w:r>
          </w:p>
        </w:tc>
      </w:tr>
      <w:tr w:rsidR="00B712FF" w:rsidRPr="000841E9" w:rsidTr="0058048D">
        <w:trPr>
          <w:trHeight w:val="676"/>
        </w:trPr>
        <w:tc>
          <w:tcPr>
            <w:tcW w:w="1201" w:type="dxa"/>
          </w:tcPr>
          <w:p w:rsidR="00B712FF" w:rsidRDefault="00B712FF" w:rsidP="0002563C">
            <w:pPr>
              <w:pStyle w:val="aff2"/>
              <w:ind w:left="397"/>
            </w:pPr>
            <w:r>
              <w:t>18-19</w:t>
            </w:r>
          </w:p>
        </w:tc>
        <w:tc>
          <w:tcPr>
            <w:tcW w:w="4025" w:type="dxa"/>
          </w:tcPr>
          <w:p w:rsidR="00B712FF" w:rsidRDefault="00B712FF" w:rsidP="0002563C">
            <w:pPr>
              <w:pStyle w:val="aff2"/>
              <w:ind w:left="397"/>
            </w:pPr>
            <w:r>
              <w:t>«Добрый</w:t>
            </w:r>
            <w:r>
              <w:rPr>
                <w:spacing w:val="-4"/>
              </w:rPr>
              <w:t xml:space="preserve"> </w:t>
            </w:r>
            <w:r>
              <w:t>доктор Айболит»</w:t>
            </w:r>
          </w:p>
        </w:tc>
        <w:tc>
          <w:tcPr>
            <w:tcW w:w="1470" w:type="dxa"/>
          </w:tcPr>
          <w:p w:rsidR="00B712FF" w:rsidRDefault="00B712FF" w:rsidP="0002563C">
            <w:pPr>
              <w:pStyle w:val="aff2"/>
              <w:ind w:left="397"/>
            </w:pPr>
            <w:r>
              <w:rPr>
                <w:w w:val="99"/>
              </w:rPr>
              <w:t>2</w:t>
            </w:r>
          </w:p>
        </w:tc>
        <w:tc>
          <w:tcPr>
            <w:tcW w:w="3209" w:type="dxa"/>
          </w:tcPr>
          <w:p w:rsidR="00B712FF" w:rsidRDefault="00B712FF" w:rsidP="0002563C">
            <w:pPr>
              <w:pStyle w:val="aff2"/>
              <w:ind w:left="397"/>
            </w:pPr>
            <w:r>
              <w:t>Сюжетно-ролевая</w:t>
            </w:r>
            <w:r>
              <w:tab/>
            </w:r>
            <w:r>
              <w:rPr>
                <w:spacing w:val="-2"/>
              </w:rPr>
              <w:t>игра,</w:t>
            </w:r>
            <w:r>
              <w:rPr>
                <w:spacing w:val="-67"/>
              </w:rPr>
              <w:t xml:space="preserve"> </w:t>
            </w:r>
            <w:r>
              <w:t>просмотр</w:t>
            </w:r>
            <w:r>
              <w:rPr>
                <w:spacing w:val="-3"/>
              </w:rPr>
              <w:t xml:space="preserve"> </w:t>
            </w:r>
            <w:r>
              <w:t>мультфильма</w:t>
            </w:r>
          </w:p>
        </w:tc>
      </w:tr>
      <w:tr w:rsidR="00B712FF" w:rsidTr="0058048D">
        <w:trPr>
          <w:trHeight w:val="680"/>
        </w:trPr>
        <w:tc>
          <w:tcPr>
            <w:tcW w:w="1201" w:type="dxa"/>
          </w:tcPr>
          <w:p w:rsidR="00B712FF" w:rsidRDefault="00B712FF" w:rsidP="0002563C">
            <w:pPr>
              <w:pStyle w:val="aff2"/>
              <w:ind w:left="397"/>
            </w:pPr>
            <w:r>
              <w:t>20-21-</w:t>
            </w:r>
          </w:p>
          <w:p w:rsidR="00B712FF" w:rsidRDefault="00B712FF" w:rsidP="0002563C">
            <w:pPr>
              <w:pStyle w:val="aff2"/>
              <w:ind w:left="397"/>
            </w:pPr>
            <w:r>
              <w:t>22</w:t>
            </w:r>
          </w:p>
        </w:tc>
        <w:tc>
          <w:tcPr>
            <w:tcW w:w="4025" w:type="dxa"/>
          </w:tcPr>
          <w:p w:rsidR="00B712FF" w:rsidRDefault="00B712FF" w:rsidP="0002563C">
            <w:pPr>
              <w:pStyle w:val="aff2"/>
              <w:ind w:left="397"/>
            </w:pPr>
            <w:r>
              <w:t>«Парикмахерская»</w:t>
            </w:r>
          </w:p>
        </w:tc>
        <w:tc>
          <w:tcPr>
            <w:tcW w:w="1470" w:type="dxa"/>
          </w:tcPr>
          <w:p w:rsidR="00B712FF" w:rsidRDefault="00B712FF" w:rsidP="0002563C">
            <w:pPr>
              <w:pStyle w:val="aff2"/>
              <w:ind w:left="397"/>
            </w:pPr>
            <w:r>
              <w:rPr>
                <w:w w:val="99"/>
              </w:rPr>
              <w:t>3</w:t>
            </w:r>
          </w:p>
        </w:tc>
        <w:tc>
          <w:tcPr>
            <w:tcW w:w="3209" w:type="dxa"/>
          </w:tcPr>
          <w:p w:rsidR="00B712FF" w:rsidRDefault="00B712FF" w:rsidP="0002563C">
            <w:pPr>
              <w:pStyle w:val="aff2"/>
              <w:ind w:left="397"/>
            </w:pPr>
            <w:r>
              <w:t>Сюжетно-ролевая</w:t>
            </w:r>
            <w:r>
              <w:rPr>
                <w:spacing w:val="-1"/>
              </w:rPr>
              <w:t xml:space="preserve"> </w:t>
            </w:r>
            <w:r>
              <w:t>игра</w:t>
            </w:r>
          </w:p>
        </w:tc>
      </w:tr>
      <w:tr w:rsidR="00B712FF" w:rsidTr="0058048D">
        <w:trPr>
          <w:trHeight w:val="676"/>
        </w:trPr>
        <w:tc>
          <w:tcPr>
            <w:tcW w:w="1201" w:type="dxa"/>
          </w:tcPr>
          <w:p w:rsidR="00B712FF" w:rsidRDefault="00B712FF" w:rsidP="0002563C">
            <w:pPr>
              <w:pStyle w:val="aff2"/>
              <w:ind w:left="397"/>
            </w:pPr>
            <w:r>
              <w:t>23-24</w:t>
            </w:r>
          </w:p>
        </w:tc>
        <w:tc>
          <w:tcPr>
            <w:tcW w:w="4025" w:type="dxa"/>
          </w:tcPr>
          <w:p w:rsidR="00B712FF" w:rsidRDefault="00B712FF" w:rsidP="0002563C">
            <w:pPr>
              <w:pStyle w:val="aff2"/>
              <w:ind w:left="397"/>
            </w:pPr>
            <w:r>
              <w:t>«Все</w:t>
            </w:r>
            <w:r>
              <w:rPr>
                <w:spacing w:val="46"/>
              </w:rPr>
              <w:t xml:space="preserve"> </w:t>
            </w:r>
            <w:r>
              <w:t>работы</w:t>
            </w:r>
            <w:r>
              <w:rPr>
                <w:spacing w:val="51"/>
              </w:rPr>
              <w:t xml:space="preserve"> </w:t>
            </w:r>
            <w:r>
              <w:t>хороши</w:t>
            </w:r>
            <w:r>
              <w:rPr>
                <w:spacing w:val="46"/>
              </w:rPr>
              <w:t xml:space="preserve"> </w:t>
            </w:r>
            <w:r>
              <w:t>–</w:t>
            </w:r>
            <w:r>
              <w:rPr>
                <w:spacing w:val="46"/>
              </w:rPr>
              <w:t xml:space="preserve"> </w:t>
            </w:r>
            <w:r>
              <w:t>выбирай</w:t>
            </w:r>
            <w:r>
              <w:rPr>
                <w:spacing w:val="45"/>
              </w:rPr>
              <w:t xml:space="preserve"> </w:t>
            </w:r>
            <w:r>
              <w:t>на</w:t>
            </w:r>
          </w:p>
          <w:p w:rsidR="00B712FF" w:rsidRDefault="00B712FF" w:rsidP="0002563C">
            <w:pPr>
              <w:pStyle w:val="aff2"/>
              <w:ind w:left="397"/>
            </w:pPr>
            <w:r>
              <w:t>вкус!»</w:t>
            </w:r>
          </w:p>
        </w:tc>
        <w:tc>
          <w:tcPr>
            <w:tcW w:w="1470" w:type="dxa"/>
          </w:tcPr>
          <w:p w:rsidR="00B712FF" w:rsidRDefault="00B712FF" w:rsidP="0002563C">
            <w:pPr>
              <w:pStyle w:val="aff2"/>
              <w:ind w:left="397"/>
            </w:pPr>
            <w:r>
              <w:rPr>
                <w:w w:val="99"/>
              </w:rPr>
              <w:t>2</w:t>
            </w:r>
          </w:p>
        </w:tc>
        <w:tc>
          <w:tcPr>
            <w:tcW w:w="3209" w:type="dxa"/>
          </w:tcPr>
          <w:p w:rsidR="00B712FF" w:rsidRDefault="00B712FF" w:rsidP="0002563C">
            <w:pPr>
              <w:pStyle w:val="aff2"/>
              <w:ind w:left="397"/>
            </w:pPr>
            <w:r>
              <w:t>Сюжетно-ролевая</w:t>
            </w:r>
            <w:r>
              <w:rPr>
                <w:spacing w:val="-1"/>
              </w:rPr>
              <w:t xml:space="preserve"> </w:t>
            </w:r>
            <w:r>
              <w:t>игра</w:t>
            </w:r>
          </w:p>
        </w:tc>
      </w:tr>
      <w:tr w:rsidR="00B712FF" w:rsidTr="0058048D">
        <w:trPr>
          <w:trHeight w:val="676"/>
        </w:trPr>
        <w:tc>
          <w:tcPr>
            <w:tcW w:w="1201" w:type="dxa"/>
          </w:tcPr>
          <w:p w:rsidR="00B712FF" w:rsidRDefault="00B712FF" w:rsidP="0002563C">
            <w:pPr>
              <w:pStyle w:val="aff2"/>
              <w:ind w:left="397"/>
            </w:pPr>
            <w:r>
              <w:t>25-26</w:t>
            </w:r>
          </w:p>
        </w:tc>
        <w:tc>
          <w:tcPr>
            <w:tcW w:w="4025" w:type="dxa"/>
          </w:tcPr>
          <w:p w:rsidR="00B712FF" w:rsidRDefault="00B712FF" w:rsidP="0002563C">
            <w:pPr>
              <w:pStyle w:val="aff2"/>
              <w:ind w:left="397"/>
            </w:pPr>
            <w:r>
              <w:t>Дж.</w:t>
            </w:r>
            <w:r>
              <w:rPr>
                <w:spacing w:val="-1"/>
              </w:rPr>
              <w:t xml:space="preserve"> </w:t>
            </w:r>
            <w:r>
              <w:t>Родари</w:t>
            </w:r>
            <w:r>
              <w:rPr>
                <w:spacing w:val="66"/>
              </w:rPr>
              <w:t xml:space="preserve"> </w:t>
            </w:r>
            <w:r>
              <w:t>«Чем пахнут</w:t>
            </w:r>
            <w:r>
              <w:rPr>
                <w:spacing w:val="-4"/>
              </w:rPr>
              <w:t xml:space="preserve"> </w:t>
            </w:r>
            <w:r>
              <w:t>ремесла»</w:t>
            </w:r>
          </w:p>
        </w:tc>
        <w:tc>
          <w:tcPr>
            <w:tcW w:w="1470" w:type="dxa"/>
          </w:tcPr>
          <w:p w:rsidR="00B712FF" w:rsidRDefault="00B712FF" w:rsidP="0002563C">
            <w:pPr>
              <w:pStyle w:val="aff2"/>
              <w:ind w:left="397"/>
            </w:pPr>
            <w:r>
              <w:rPr>
                <w:w w:val="99"/>
              </w:rPr>
              <w:t>2</w:t>
            </w:r>
          </w:p>
        </w:tc>
        <w:tc>
          <w:tcPr>
            <w:tcW w:w="3209" w:type="dxa"/>
          </w:tcPr>
          <w:p w:rsidR="00B712FF" w:rsidRDefault="00B712FF" w:rsidP="0002563C">
            <w:pPr>
              <w:pStyle w:val="aff2"/>
              <w:ind w:left="397"/>
            </w:pPr>
            <w:r>
              <w:t>Работа</w:t>
            </w:r>
            <w:r>
              <w:tab/>
              <w:t>с</w:t>
            </w:r>
            <w:r>
              <w:tab/>
            </w:r>
            <w:r>
              <w:rPr>
                <w:spacing w:val="-2"/>
              </w:rPr>
              <w:t>текстами,</w:t>
            </w:r>
            <w:r>
              <w:rPr>
                <w:spacing w:val="-67"/>
              </w:rPr>
              <w:t xml:space="preserve"> </w:t>
            </w:r>
            <w:r>
              <w:t>инсценировка</w:t>
            </w:r>
          </w:p>
        </w:tc>
      </w:tr>
      <w:tr w:rsidR="00B712FF" w:rsidTr="0058048D">
        <w:trPr>
          <w:trHeight w:val="340"/>
        </w:trPr>
        <w:tc>
          <w:tcPr>
            <w:tcW w:w="1201" w:type="dxa"/>
          </w:tcPr>
          <w:p w:rsidR="00B712FF" w:rsidRDefault="00B712FF" w:rsidP="0002563C">
            <w:pPr>
              <w:pStyle w:val="aff2"/>
              <w:ind w:left="397"/>
            </w:pPr>
            <w:r>
              <w:t>27-28</w:t>
            </w:r>
          </w:p>
        </w:tc>
        <w:tc>
          <w:tcPr>
            <w:tcW w:w="4025" w:type="dxa"/>
          </w:tcPr>
          <w:p w:rsidR="00B712FF" w:rsidRDefault="00B712FF" w:rsidP="0002563C">
            <w:pPr>
              <w:pStyle w:val="aff2"/>
              <w:ind w:left="397"/>
            </w:pPr>
            <w:r>
              <w:t>Профессия</w:t>
            </w:r>
            <w:r>
              <w:rPr>
                <w:spacing w:val="-1"/>
              </w:rPr>
              <w:t xml:space="preserve"> </w:t>
            </w:r>
            <w:r>
              <w:t>«Строитель»</w:t>
            </w:r>
          </w:p>
        </w:tc>
        <w:tc>
          <w:tcPr>
            <w:tcW w:w="1470" w:type="dxa"/>
          </w:tcPr>
          <w:p w:rsidR="00B712FF" w:rsidRDefault="00B712FF" w:rsidP="0002563C">
            <w:pPr>
              <w:pStyle w:val="aff2"/>
              <w:ind w:left="397"/>
            </w:pPr>
            <w:r>
              <w:rPr>
                <w:w w:val="99"/>
              </w:rPr>
              <w:t>2</w:t>
            </w:r>
          </w:p>
        </w:tc>
        <w:tc>
          <w:tcPr>
            <w:tcW w:w="3209" w:type="dxa"/>
          </w:tcPr>
          <w:p w:rsidR="00B712FF" w:rsidRDefault="00B712FF" w:rsidP="0002563C">
            <w:pPr>
              <w:pStyle w:val="aff2"/>
              <w:ind w:left="397"/>
            </w:pPr>
            <w:r>
              <w:t>Дидактическая</w:t>
            </w:r>
            <w:r>
              <w:rPr>
                <w:spacing w:val="-4"/>
              </w:rPr>
              <w:t xml:space="preserve"> </w:t>
            </w:r>
            <w:r>
              <w:t>игра</w:t>
            </w:r>
          </w:p>
        </w:tc>
      </w:tr>
      <w:tr w:rsidR="00B712FF" w:rsidTr="0058048D">
        <w:trPr>
          <w:trHeight w:val="340"/>
        </w:trPr>
        <w:tc>
          <w:tcPr>
            <w:tcW w:w="1201" w:type="dxa"/>
          </w:tcPr>
          <w:p w:rsidR="00B712FF" w:rsidRDefault="00B712FF" w:rsidP="0002563C">
            <w:pPr>
              <w:pStyle w:val="aff2"/>
              <w:ind w:left="397"/>
            </w:pPr>
            <w:r>
              <w:t>29-30</w:t>
            </w:r>
          </w:p>
        </w:tc>
        <w:tc>
          <w:tcPr>
            <w:tcW w:w="4025" w:type="dxa"/>
          </w:tcPr>
          <w:p w:rsidR="00B712FF" w:rsidRDefault="00B712FF" w:rsidP="0002563C">
            <w:pPr>
              <w:pStyle w:val="aff2"/>
              <w:ind w:left="397"/>
            </w:pPr>
            <w:r>
              <w:t>Строительный</w:t>
            </w:r>
            <w:r>
              <w:rPr>
                <w:spacing w:val="-6"/>
              </w:rPr>
              <w:t xml:space="preserve"> </w:t>
            </w:r>
            <w:r>
              <w:t>поединок</w:t>
            </w:r>
          </w:p>
        </w:tc>
        <w:tc>
          <w:tcPr>
            <w:tcW w:w="1470" w:type="dxa"/>
          </w:tcPr>
          <w:p w:rsidR="00B712FF" w:rsidRDefault="00B712FF" w:rsidP="0002563C">
            <w:pPr>
              <w:pStyle w:val="aff2"/>
              <w:ind w:left="397"/>
            </w:pPr>
            <w:r>
              <w:rPr>
                <w:w w:val="99"/>
              </w:rPr>
              <w:t>2</w:t>
            </w:r>
          </w:p>
        </w:tc>
        <w:tc>
          <w:tcPr>
            <w:tcW w:w="3209" w:type="dxa"/>
          </w:tcPr>
          <w:p w:rsidR="00B712FF" w:rsidRDefault="00B712FF" w:rsidP="0002563C">
            <w:pPr>
              <w:pStyle w:val="aff2"/>
              <w:ind w:left="397"/>
            </w:pPr>
            <w:r>
              <w:t>Игра-соревнование</w:t>
            </w:r>
          </w:p>
        </w:tc>
      </w:tr>
      <w:tr w:rsidR="00B712FF" w:rsidTr="0058048D">
        <w:trPr>
          <w:trHeight w:val="676"/>
        </w:trPr>
        <w:tc>
          <w:tcPr>
            <w:tcW w:w="1201" w:type="dxa"/>
          </w:tcPr>
          <w:p w:rsidR="00B712FF" w:rsidRDefault="00B712FF" w:rsidP="0002563C">
            <w:pPr>
              <w:pStyle w:val="aff2"/>
              <w:ind w:left="397"/>
            </w:pPr>
            <w:r>
              <w:t>31-32-</w:t>
            </w:r>
          </w:p>
          <w:p w:rsidR="00B712FF" w:rsidRDefault="00B712FF" w:rsidP="0002563C">
            <w:pPr>
              <w:pStyle w:val="aff2"/>
              <w:ind w:left="397"/>
            </w:pPr>
            <w:r>
              <w:t>33</w:t>
            </w:r>
          </w:p>
        </w:tc>
        <w:tc>
          <w:tcPr>
            <w:tcW w:w="4025" w:type="dxa"/>
          </w:tcPr>
          <w:p w:rsidR="00B712FF" w:rsidRDefault="00B712FF" w:rsidP="0002563C">
            <w:pPr>
              <w:pStyle w:val="aff2"/>
              <w:ind w:left="397"/>
            </w:pPr>
            <w:r>
              <w:t>Путешествие</w:t>
            </w:r>
            <w:r>
              <w:tab/>
              <w:t>в</w:t>
            </w:r>
            <w:r>
              <w:rPr>
                <w:spacing w:val="126"/>
              </w:rPr>
              <w:t xml:space="preserve"> </w:t>
            </w:r>
            <w:r>
              <w:t>кондитерский</w:t>
            </w:r>
            <w:r>
              <w:tab/>
              <w:t>цех</w:t>
            </w:r>
          </w:p>
          <w:p w:rsidR="00B712FF" w:rsidRDefault="00B712FF" w:rsidP="0002563C">
            <w:pPr>
              <w:pStyle w:val="aff2"/>
              <w:ind w:left="397"/>
            </w:pPr>
            <w:r>
              <w:t>«Кузбасс»</w:t>
            </w:r>
            <w:r>
              <w:rPr>
                <w:spacing w:val="-8"/>
              </w:rPr>
              <w:t xml:space="preserve"> </w:t>
            </w:r>
            <w:r>
              <w:t>г.</w:t>
            </w:r>
            <w:r>
              <w:rPr>
                <w:spacing w:val="-1"/>
              </w:rPr>
              <w:t xml:space="preserve"> </w:t>
            </w:r>
            <w:r>
              <w:t>Прокопьевска</w:t>
            </w:r>
          </w:p>
        </w:tc>
        <w:tc>
          <w:tcPr>
            <w:tcW w:w="1470" w:type="dxa"/>
          </w:tcPr>
          <w:p w:rsidR="00B712FF" w:rsidRDefault="00B712FF" w:rsidP="0002563C">
            <w:pPr>
              <w:pStyle w:val="aff2"/>
              <w:ind w:left="397"/>
            </w:pPr>
            <w:r>
              <w:rPr>
                <w:w w:val="99"/>
              </w:rPr>
              <w:t>3</w:t>
            </w:r>
          </w:p>
        </w:tc>
        <w:tc>
          <w:tcPr>
            <w:tcW w:w="3209" w:type="dxa"/>
          </w:tcPr>
          <w:p w:rsidR="00B712FF" w:rsidRDefault="00B712FF" w:rsidP="0002563C">
            <w:pPr>
              <w:pStyle w:val="aff2"/>
              <w:ind w:left="397"/>
            </w:pPr>
            <w:r>
              <w:t>Экскурсия.</w:t>
            </w:r>
            <w:r>
              <w:tab/>
            </w:r>
            <w:r>
              <w:rPr>
                <w:spacing w:val="-1"/>
              </w:rPr>
              <w:t>Мастер-</w:t>
            </w:r>
            <w:r>
              <w:rPr>
                <w:spacing w:val="-67"/>
              </w:rPr>
              <w:t xml:space="preserve"> </w:t>
            </w:r>
            <w:r>
              <w:t>классы.</w:t>
            </w:r>
          </w:p>
        </w:tc>
      </w:tr>
      <w:tr w:rsidR="00B712FF" w:rsidTr="0058048D">
        <w:trPr>
          <w:trHeight w:val="1699"/>
        </w:trPr>
        <w:tc>
          <w:tcPr>
            <w:tcW w:w="1201" w:type="dxa"/>
          </w:tcPr>
          <w:p w:rsidR="00B712FF" w:rsidRDefault="00B712FF" w:rsidP="0002563C">
            <w:pPr>
              <w:pStyle w:val="aff2"/>
              <w:ind w:left="397"/>
            </w:pPr>
            <w:r>
              <w:t>34</w:t>
            </w:r>
          </w:p>
        </w:tc>
        <w:tc>
          <w:tcPr>
            <w:tcW w:w="4025" w:type="dxa"/>
          </w:tcPr>
          <w:p w:rsidR="00B712FF" w:rsidRDefault="00B712FF" w:rsidP="0002563C">
            <w:pPr>
              <w:pStyle w:val="aff2"/>
              <w:ind w:left="397"/>
            </w:pPr>
            <w:r>
              <w:t>«Где</w:t>
            </w:r>
            <w:r>
              <w:rPr>
                <w:spacing w:val="55"/>
              </w:rPr>
              <w:t xml:space="preserve"> </w:t>
            </w:r>
            <w:r>
              <w:t>работать</w:t>
            </w:r>
            <w:r>
              <w:rPr>
                <w:spacing w:val="54"/>
              </w:rPr>
              <w:t xml:space="preserve"> </w:t>
            </w:r>
            <w:r>
              <w:t>мне</w:t>
            </w:r>
            <w:r>
              <w:rPr>
                <w:spacing w:val="56"/>
              </w:rPr>
              <w:t xml:space="preserve"> </w:t>
            </w:r>
            <w:r>
              <w:t>тогда?</w:t>
            </w:r>
            <w:r>
              <w:rPr>
                <w:spacing w:val="51"/>
              </w:rPr>
              <w:t xml:space="preserve"> </w:t>
            </w:r>
            <w:r>
              <w:t>Чем</w:t>
            </w:r>
            <w:r>
              <w:rPr>
                <w:spacing w:val="57"/>
              </w:rPr>
              <w:t xml:space="preserve"> </w:t>
            </w:r>
            <w:r>
              <w:t>мне</w:t>
            </w:r>
            <w:r>
              <w:rPr>
                <w:spacing w:val="-67"/>
              </w:rPr>
              <w:t xml:space="preserve"> </w:t>
            </w:r>
            <w:r>
              <w:t>заниматься?»</w:t>
            </w:r>
          </w:p>
        </w:tc>
        <w:tc>
          <w:tcPr>
            <w:tcW w:w="1470" w:type="dxa"/>
          </w:tcPr>
          <w:p w:rsidR="00B712FF" w:rsidRDefault="00B712FF" w:rsidP="0002563C">
            <w:pPr>
              <w:pStyle w:val="aff2"/>
              <w:ind w:left="397"/>
            </w:pPr>
            <w:r>
              <w:rPr>
                <w:w w:val="99"/>
              </w:rPr>
              <w:t>1</w:t>
            </w:r>
          </w:p>
        </w:tc>
        <w:tc>
          <w:tcPr>
            <w:tcW w:w="3209" w:type="dxa"/>
          </w:tcPr>
          <w:p w:rsidR="00B712FF" w:rsidRDefault="00B712FF" w:rsidP="0002563C">
            <w:pPr>
              <w:pStyle w:val="aff2"/>
              <w:ind w:left="397"/>
            </w:pPr>
            <w:r>
              <w:t>Инсценировка</w:t>
            </w:r>
            <w:r>
              <w:rPr>
                <w:spacing w:val="1"/>
              </w:rPr>
              <w:t xml:space="preserve"> </w:t>
            </w:r>
            <w:r>
              <w:t>стихотворения</w:t>
            </w:r>
            <w:r>
              <w:rPr>
                <w:spacing w:val="1"/>
              </w:rPr>
              <w:t xml:space="preserve"> </w:t>
            </w:r>
            <w:r>
              <w:t>Александра</w:t>
            </w:r>
            <w:r>
              <w:tab/>
            </w:r>
            <w:r>
              <w:rPr>
                <w:spacing w:val="-1"/>
              </w:rPr>
              <w:t>Кравченко</w:t>
            </w:r>
          </w:p>
          <w:p w:rsidR="00B712FF" w:rsidRDefault="00B712FF" w:rsidP="0002563C">
            <w:pPr>
              <w:pStyle w:val="aff2"/>
              <w:ind w:left="397"/>
            </w:pPr>
            <w:r>
              <w:t>«Честный</w:t>
            </w:r>
            <w:r>
              <w:tab/>
              <w:t>ответ»,</w:t>
            </w:r>
          </w:p>
          <w:p w:rsidR="00B712FF" w:rsidRDefault="00B712FF" w:rsidP="0002563C">
            <w:pPr>
              <w:pStyle w:val="aff2"/>
              <w:ind w:left="397"/>
            </w:pPr>
            <w:r>
              <w:t>мультимедиа.</w:t>
            </w:r>
          </w:p>
        </w:tc>
      </w:tr>
    </w:tbl>
    <w:p w:rsidR="00B712FF" w:rsidRDefault="00B712FF" w:rsidP="0002563C">
      <w:pPr>
        <w:pStyle w:val="aff2"/>
        <w:ind w:left="397"/>
      </w:pPr>
      <w:r>
        <w:t>Тематический план</w:t>
      </w:r>
      <w:r>
        <w:rPr>
          <w:spacing w:val="-67"/>
        </w:rPr>
        <w:t xml:space="preserve"> </w:t>
      </w:r>
      <w:r>
        <w:t>3</w:t>
      </w:r>
      <w:r>
        <w:rPr>
          <w:spacing w:val="1"/>
        </w:rPr>
        <w:t xml:space="preserve"> </w:t>
      </w:r>
      <w:r>
        <w:t>класс</w:t>
      </w:r>
    </w:p>
    <w:p w:rsidR="00B712FF" w:rsidRDefault="00B712FF" w:rsidP="0002563C">
      <w:pPr>
        <w:pStyle w:val="aff2"/>
        <w:ind w:left="397"/>
        <w:rPr>
          <w:b/>
        </w:rPr>
      </w:pPr>
      <w:r>
        <w:rPr>
          <w:b/>
        </w:rPr>
        <w:t>Модуль</w:t>
      </w:r>
      <w:r>
        <w:rPr>
          <w:b/>
          <w:spacing w:val="1"/>
        </w:rPr>
        <w:t xml:space="preserve"> </w:t>
      </w:r>
      <w:r>
        <w:rPr>
          <w:b/>
        </w:rPr>
        <w:t>III « У меня растут года…»</w:t>
      </w:r>
      <w:r>
        <w:rPr>
          <w:b/>
          <w:spacing w:val="-67"/>
        </w:rPr>
        <w:t xml:space="preserve"> </w:t>
      </w:r>
      <w:r>
        <w:rPr>
          <w:b/>
        </w:rPr>
        <w:t>(34</w:t>
      </w:r>
      <w:r>
        <w:rPr>
          <w:b/>
          <w:spacing w:val="1"/>
        </w:rPr>
        <w:t xml:space="preserve"> </w:t>
      </w:r>
      <w:r>
        <w:rPr>
          <w:b/>
        </w:rPr>
        <w:t>часа)</w:t>
      </w:r>
    </w:p>
    <w:p w:rsidR="00B712FF" w:rsidRDefault="00B712FF" w:rsidP="0002563C">
      <w:pPr>
        <w:pStyle w:val="aff2"/>
        <w:ind w:left="397"/>
        <w:rPr>
          <w:b/>
        </w:rPr>
      </w:pPr>
    </w:p>
    <w:tbl>
      <w:tblPr>
        <w:tblStyle w:val="TableNormal9"/>
        <w:tblW w:w="0" w:type="auto"/>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3635"/>
        <w:gridCol w:w="1080"/>
        <w:gridCol w:w="3755"/>
      </w:tblGrid>
      <w:tr w:rsidR="00B712FF" w:rsidTr="00B712FF">
        <w:trPr>
          <w:trHeight w:val="676"/>
        </w:trPr>
        <w:tc>
          <w:tcPr>
            <w:tcW w:w="998" w:type="dxa"/>
          </w:tcPr>
          <w:p w:rsidR="00B712FF" w:rsidRPr="0058048D" w:rsidRDefault="0058048D" w:rsidP="0002563C">
            <w:pPr>
              <w:pStyle w:val="aff2"/>
              <w:ind w:left="397"/>
              <w:rPr>
                <w:lang w:val="ru-RU"/>
              </w:rPr>
            </w:pPr>
            <w:r>
              <w:rPr>
                <w:w w:val="99"/>
                <w:lang w:val="ru-RU"/>
              </w:rPr>
              <w:t xml:space="preserve"> </w:t>
            </w:r>
          </w:p>
        </w:tc>
        <w:tc>
          <w:tcPr>
            <w:tcW w:w="3635" w:type="dxa"/>
          </w:tcPr>
          <w:p w:rsidR="00B712FF" w:rsidRDefault="00B712FF" w:rsidP="0002563C">
            <w:pPr>
              <w:pStyle w:val="aff2"/>
              <w:ind w:left="397"/>
            </w:pPr>
            <w:r>
              <w:t>тема</w:t>
            </w:r>
          </w:p>
        </w:tc>
        <w:tc>
          <w:tcPr>
            <w:tcW w:w="1080" w:type="dxa"/>
          </w:tcPr>
          <w:p w:rsidR="00B712FF" w:rsidRDefault="00B712FF" w:rsidP="0002563C">
            <w:pPr>
              <w:pStyle w:val="aff2"/>
              <w:ind w:left="397"/>
            </w:pPr>
            <w:r>
              <w:rPr>
                <w:w w:val="95"/>
              </w:rPr>
              <w:t>Кол-во</w:t>
            </w:r>
            <w:r>
              <w:rPr>
                <w:spacing w:val="-64"/>
                <w:w w:val="95"/>
              </w:rPr>
              <w:t xml:space="preserve"> </w:t>
            </w:r>
            <w:r>
              <w:t>часов</w:t>
            </w:r>
          </w:p>
        </w:tc>
        <w:tc>
          <w:tcPr>
            <w:tcW w:w="3755" w:type="dxa"/>
          </w:tcPr>
          <w:p w:rsidR="00B712FF" w:rsidRDefault="00B712FF" w:rsidP="0002563C">
            <w:pPr>
              <w:pStyle w:val="aff2"/>
              <w:ind w:left="397"/>
            </w:pPr>
            <w:r>
              <w:t>форма</w:t>
            </w:r>
            <w:r>
              <w:rPr>
                <w:spacing w:val="-4"/>
              </w:rPr>
              <w:t xml:space="preserve"> </w:t>
            </w:r>
            <w:r>
              <w:t>проведения</w:t>
            </w:r>
          </w:p>
        </w:tc>
      </w:tr>
      <w:tr w:rsidR="00B712FF" w:rsidTr="00B712FF">
        <w:trPr>
          <w:trHeight w:val="680"/>
        </w:trPr>
        <w:tc>
          <w:tcPr>
            <w:tcW w:w="998" w:type="dxa"/>
          </w:tcPr>
          <w:p w:rsidR="00B712FF" w:rsidRDefault="00B712FF" w:rsidP="0002563C">
            <w:pPr>
              <w:pStyle w:val="aff2"/>
              <w:ind w:left="397"/>
            </w:pPr>
            <w:r>
              <w:t>1-2</w:t>
            </w:r>
          </w:p>
        </w:tc>
        <w:tc>
          <w:tcPr>
            <w:tcW w:w="3635" w:type="dxa"/>
          </w:tcPr>
          <w:p w:rsidR="00B712FF" w:rsidRDefault="00B712FF" w:rsidP="0002563C">
            <w:pPr>
              <w:pStyle w:val="aff2"/>
              <w:ind w:left="397"/>
            </w:pPr>
            <w:r>
              <w:t>«Что</w:t>
            </w:r>
            <w:r>
              <w:rPr>
                <w:spacing w:val="-4"/>
              </w:rPr>
              <w:t xml:space="preserve"> </w:t>
            </w:r>
            <w:r>
              <w:t>такое</w:t>
            </w:r>
            <w:r>
              <w:rPr>
                <w:spacing w:val="-2"/>
              </w:rPr>
              <w:t xml:space="preserve"> </w:t>
            </w:r>
            <w:r>
              <w:t>профессия»</w:t>
            </w:r>
          </w:p>
        </w:tc>
        <w:tc>
          <w:tcPr>
            <w:tcW w:w="1080" w:type="dxa"/>
          </w:tcPr>
          <w:p w:rsidR="00B712FF" w:rsidRDefault="00B712FF" w:rsidP="0002563C">
            <w:pPr>
              <w:pStyle w:val="aff2"/>
              <w:ind w:left="397"/>
            </w:pPr>
            <w:r>
              <w:rPr>
                <w:w w:val="99"/>
              </w:rPr>
              <w:t>2</w:t>
            </w:r>
          </w:p>
        </w:tc>
        <w:tc>
          <w:tcPr>
            <w:tcW w:w="3755" w:type="dxa"/>
          </w:tcPr>
          <w:p w:rsidR="00B712FF" w:rsidRDefault="00B712FF" w:rsidP="0002563C">
            <w:pPr>
              <w:pStyle w:val="aff2"/>
              <w:ind w:left="397"/>
            </w:pPr>
            <w:r>
              <w:t>игровые</w:t>
            </w:r>
            <w:r>
              <w:rPr>
                <w:spacing w:val="-4"/>
              </w:rPr>
              <w:t xml:space="preserve"> </w:t>
            </w:r>
            <w:r>
              <w:t>программы,</w:t>
            </w:r>
            <w:r>
              <w:rPr>
                <w:spacing w:val="-1"/>
              </w:rPr>
              <w:t xml:space="preserve"> </w:t>
            </w:r>
            <w:r>
              <w:t>проект</w:t>
            </w:r>
          </w:p>
        </w:tc>
      </w:tr>
      <w:tr w:rsidR="00B712FF" w:rsidRPr="000841E9" w:rsidTr="00B712FF">
        <w:trPr>
          <w:trHeight w:val="676"/>
        </w:trPr>
        <w:tc>
          <w:tcPr>
            <w:tcW w:w="998" w:type="dxa"/>
          </w:tcPr>
          <w:p w:rsidR="00B712FF" w:rsidRDefault="00B712FF" w:rsidP="0002563C">
            <w:pPr>
              <w:pStyle w:val="aff2"/>
              <w:ind w:left="397"/>
            </w:pPr>
            <w:r>
              <w:t>3-4</w:t>
            </w:r>
          </w:p>
        </w:tc>
        <w:tc>
          <w:tcPr>
            <w:tcW w:w="3635" w:type="dxa"/>
          </w:tcPr>
          <w:p w:rsidR="00B712FF" w:rsidRDefault="00B712FF" w:rsidP="0002563C">
            <w:pPr>
              <w:pStyle w:val="aff2"/>
              <w:ind w:left="397"/>
            </w:pPr>
            <w:r>
              <w:t>«У</w:t>
            </w:r>
            <w:r>
              <w:rPr>
                <w:spacing w:val="37"/>
              </w:rPr>
              <w:t xml:space="preserve"> </w:t>
            </w:r>
            <w:r>
              <w:t>кого</w:t>
            </w:r>
            <w:r>
              <w:rPr>
                <w:spacing w:val="37"/>
              </w:rPr>
              <w:t xml:space="preserve"> </w:t>
            </w:r>
            <w:r>
              <w:t>мастерок,</w:t>
            </w:r>
            <w:r>
              <w:rPr>
                <w:spacing w:val="45"/>
              </w:rPr>
              <w:t xml:space="preserve"> </w:t>
            </w:r>
            <w:r>
              <w:t>у</w:t>
            </w:r>
            <w:r>
              <w:rPr>
                <w:spacing w:val="32"/>
              </w:rPr>
              <w:t xml:space="preserve"> </w:t>
            </w:r>
            <w:r>
              <w:t>кого</w:t>
            </w:r>
            <w:r>
              <w:rPr>
                <w:spacing w:val="-67"/>
              </w:rPr>
              <w:t xml:space="preserve"> </w:t>
            </w:r>
            <w:r>
              <w:t>молоток»</w:t>
            </w:r>
          </w:p>
        </w:tc>
        <w:tc>
          <w:tcPr>
            <w:tcW w:w="1080" w:type="dxa"/>
          </w:tcPr>
          <w:p w:rsidR="00B712FF" w:rsidRDefault="00B712FF" w:rsidP="0002563C">
            <w:pPr>
              <w:pStyle w:val="aff2"/>
              <w:ind w:left="397"/>
            </w:pPr>
            <w:r>
              <w:rPr>
                <w:w w:val="99"/>
              </w:rPr>
              <w:t>2</w:t>
            </w:r>
          </w:p>
        </w:tc>
        <w:tc>
          <w:tcPr>
            <w:tcW w:w="3755" w:type="dxa"/>
          </w:tcPr>
          <w:p w:rsidR="00B712FF" w:rsidRDefault="00B712FF" w:rsidP="0002563C">
            <w:pPr>
              <w:pStyle w:val="aff2"/>
              <w:ind w:left="397"/>
            </w:pPr>
            <w:r>
              <w:t>беседа</w:t>
            </w:r>
            <w:r>
              <w:rPr>
                <w:spacing w:val="90"/>
              </w:rPr>
              <w:t xml:space="preserve"> </w:t>
            </w:r>
            <w:r>
              <w:t>с</w:t>
            </w:r>
            <w:r>
              <w:rPr>
                <w:spacing w:val="89"/>
              </w:rPr>
              <w:t xml:space="preserve"> </w:t>
            </w:r>
            <w:r>
              <w:t>элементами</w:t>
            </w:r>
            <w:r>
              <w:tab/>
            </w:r>
            <w:r>
              <w:rPr>
                <w:spacing w:val="-2"/>
              </w:rPr>
              <w:t>игры,</w:t>
            </w:r>
            <w:r>
              <w:rPr>
                <w:spacing w:val="-67"/>
              </w:rPr>
              <w:t xml:space="preserve"> </w:t>
            </w:r>
            <w:r>
              <w:t>конкурс</w:t>
            </w:r>
          </w:p>
        </w:tc>
      </w:tr>
      <w:tr w:rsidR="00B712FF" w:rsidTr="00B712FF">
        <w:trPr>
          <w:trHeight w:val="340"/>
        </w:trPr>
        <w:tc>
          <w:tcPr>
            <w:tcW w:w="998" w:type="dxa"/>
          </w:tcPr>
          <w:p w:rsidR="00B712FF" w:rsidRDefault="00B712FF" w:rsidP="0002563C">
            <w:pPr>
              <w:pStyle w:val="aff2"/>
              <w:ind w:left="397"/>
            </w:pPr>
            <w:r>
              <w:t>5-6</w:t>
            </w:r>
          </w:p>
        </w:tc>
        <w:tc>
          <w:tcPr>
            <w:tcW w:w="3635" w:type="dxa"/>
          </w:tcPr>
          <w:p w:rsidR="00B712FF" w:rsidRDefault="00B712FF" w:rsidP="0002563C">
            <w:pPr>
              <w:pStyle w:val="aff2"/>
              <w:ind w:left="397"/>
            </w:pPr>
            <w:r>
              <w:t>«Истоки</w:t>
            </w:r>
            <w:r>
              <w:rPr>
                <w:spacing w:val="-3"/>
              </w:rPr>
              <w:t xml:space="preserve"> </w:t>
            </w:r>
            <w:r>
              <w:t>трудолюбия»</w:t>
            </w:r>
          </w:p>
        </w:tc>
        <w:tc>
          <w:tcPr>
            <w:tcW w:w="1080" w:type="dxa"/>
          </w:tcPr>
          <w:p w:rsidR="00B712FF" w:rsidRDefault="00B712FF" w:rsidP="0002563C">
            <w:pPr>
              <w:pStyle w:val="aff2"/>
              <w:ind w:left="397"/>
            </w:pPr>
            <w:r>
              <w:rPr>
                <w:w w:val="99"/>
              </w:rPr>
              <w:t>2</w:t>
            </w:r>
          </w:p>
        </w:tc>
        <w:tc>
          <w:tcPr>
            <w:tcW w:w="3755" w:type="dxa"/>
          </w:tcPr>
          <w:p w:rsidR="00B712FF" w:rsidRDefault="00B712FF" w:rsidP="0002563C">
            <w:pPr>
              <w:pStyle w:val="aff2"/>
              <w:ind w:left="397"/>
            </w:pPr>
            <w:r>
              <w:t>игровой</w:t>
            </w:r>
            <w:r>
              <w:rPr>
                <w:spacing w:val="-4"/>
              </w:rPr>
              <w:t xml:space="preserve"> </w:t>
            </w:r>
            <w:r>
              <w:t>час</w:t>
            </w:r>
          </w:p>
        </w:tc>
      </w:tr>
      <w:tr w:rsidR="00B712FF" w:rsidTr="00B712FF">
        <w:trPr>
          <w:trHeight w:val="339"/>
        </w:trPr>
        <w:tc>
          <w:tcPr>
            <w:tcW w:w="998" w:type="dxa"/>
          </w:tcPr>
          <w:p w:rsidR="00B712FF" w:rsidRDefault="00B712FF" w:rsidP="0002563C">
            <w:pPr>
              <w:pStyle w:val="aff2"/>
              <w:ind w:left="397"/>
            </w:pPr>
            <w:r>
              <w:t>7-8</w:t>
            </w:r>
          </w:p>
        </w:tc>
        <w:tc>
          <w:tcPr>
            <w:tcW w:w="3635" w:type="dxa"/>
          </w:tcPr>
          <w:p w:rsidR="00B712FF" w:rsidRDefault="00B712FF" w:rsidP="0002563C">
            <w:pPr>
              <w:pStyle w:val="aff2"/>
              <w:ind w:left="397"/>
            </w:pPr>
            <w:r>
              <w:t>«Домашний</w:t>
            </w:r>
            <w:r>
              <w:rPr>
                <w:spacing w:val="-4"/>
              </w:rPr>
              <w:t xml:space="preserve"> </w:t>
            </w:r>
            <w:r>
              <w:t>помощник»</w:t>
            </w:r>
          </w:p>
        </w:tc>
        <w:tc>
          <w:tcPr>
            <w:tcW w:w="1080" w:type="dxa"/>
          </w:tcPr>
          <w:p w:rsidR="00B712FF" w:rsidRDefault="00B712FF" w:rsidP="0002563C">
            <w:pPr>
              <w:pStyle w:val="aff2"/>
              <w:ind w:left="397"/>
            </w:pPr>
            <w:r>
              <w:rPr>
                <w:w w:val="99"/>
              </w:rPr>
              <w:t>2</w:t>
            </w:r>
          </w:p>
        </w:tc>
        <w:tc>
          <w:tcPr>
            <w:tcW w:w="3755" w:type="dxa"/>
          </w:tcPr>
          <w:p w:rsidR="00B712FF" w:rsidRDefault="00B712FF" w:rsidP="0002563C">
            <w:pPr>
              <w:pStyle w:val="aff2"/>
              <w:ind w:left="397"/>
            </w:pPr>
            <w:r>
              <w:t>игра-конкурс,</w:t>
            </w:r>
            <w:r>
              <w:rPr>
                <w:spacing w:val="62"/>
              </w:rPr>
              <w:t xml:space="preserve"> </w:t>
            </w:r>
            <w:r>
              <w:t>сочинение</w:t>
            </w:r>
          </w:p>
        </w:tc>
      </w:tr>
      <w:tr w:rsidR="00B712FF" w:rsidTr="00B712FF">
        <w:trPr>
          <w:trHeight w:val="340"/>
        </w:trPr>
        <w:tc>
          <w:tcPr>
            <w:tcW w:w="998" w:type="dxa"/>
          </w:tcPr>
          <w:p w:rsidR="00B712FF" w:rsidRDefault="00B712FF" w:rsidP="0002563C">
            <w:pPr>
              <w:pStyle w:val="aff2"/>
              <w:ind w:left="397"/>
            </w:pPr>
            <w:r>
              <w:t>9-10</w:t>
            </w:r>
          </w:p>
        </w:tc>
        <w:tc>
          <w:tcPr>
            <w:tcW w:w="3635" w:type="dxa"/>
          </w:tcPr>
          <w:p w:rsidR="00B712FF" w:rsidRDefault="00B712FF" w:rsidP="0002563C">
            <w:pPr>
              <w:pStyle w:val="aff2"/>
              <w:ind w:left="397"/>
            </w:pPr>
            <w:r>
              <w:t>«Мир</w:t>
            </w:r>
            <w:r>
              <w:rPr>
                <w:spacing w:val="-3"/>
              </w:rPr>
              <w:t xml:space="preserve"> </w:t>
            </w:r>
            <w:r>
              <w:t>профессии»</w:t>
            </w:r>
          </w:p>
        </w:tc>
        <w:tc>
          <w:tcPr>
            <w:tcW w:w="1080" w:type="dxa"/>
          </w:tcPr>
          <w:p w:rsidR="00B712FF" w:rsidRDefault="00B712FF" w:rsidP="0002563C">
            <w:pPr>
              <w:pStyle w:val="aff2"/>
              <w:ind w:left="397"/>
            </w:pPr>
            <w:r>
              <w:rPr>
                <w:w w:val="99"/>
              </w:rPr>
              <w:t>2</w:t>
            </w:r>
          </w:p>
        </w:tc>
        <w:tc>
          <w:tcPr>
            <w:tcW w:w="3755" w:type="dxa"/>
          </w:tcPr>
          <w:p w:rsidR="00B712FF" w:rsidRDefault="00B712FF" w:rsidP="0002563C">
            <w:pPr>
              <w:pStyle w:val="aff2"/>
              <w:ind w:left="397"/>
            </w:pPr>
            <w:r>
              <w:t>Викторина,</w:t>
            </w:r>
            <w:r>
              <w:rPr>
                <w:spacing w:val="68"/>
              </w:rPr>
              <w:t xml:space="preserve"> </w:t>
            </w:r>
            <w:r>
              <w:t>ролевая</w:t>
            </w:r>
            <w:r>
              <w:rPr>
                <w:spacing w:val="-1"/>
              </w:rPr>
              <w:t xml:space="preserve"> </w:t>
            </w:r>
            <w:r>
              <w:t>игра</w:t>
            </w:r>
          </w:p>
        </w:tc>
      </w:tr>
      <w:tr w:rsidR="00B712FF" w:rsidTr="00B712FF">
        <w:trPr>
          <w:trHeight w:val="335"/>
        </w:trPr>
        <w:tc>
          <w:tcPr>
            <w:tcW w:w="998" w:type="dxa"/>
          </w:tcPr>
          <w:p w:rsidR="00B712FF" w:rsidRDefault="00B712FF" w:rsidP="0002563C">
            <w:pPr>
              <w:pStyle w:val="aff2"/>
              <w:ind w:left="397"/>
            </w:pPr>
            <w:r>
              <w:t>11-12</w:t>
            </w:r>
          </w:p>
        </w:tc>
        <w:tc>
          <w:tcPr>
            <w:tcW w:w="3635" w:type="dxa"/>
          </w:tcPr>
          <w:p w:rsidR="00B712FF" w:rsidRDefault="00B712FF" w:rsidP="0002563C">
            <w:pPr>
              <w:pStyle w:val="aff2"/>
              <w:ind w:left="397"/>
            </w:pPr>
            <w:r>
              <w:t>«Угадай</w:t>
            </w:r>
            <w:r>
              <w:rPr>
                <w:spacing w:val="-4"/>
              </w:rPr>
              <w:t xml:space="preserve"> </w:t>
            </w:r>
            <w:r>
              <w:t>профессии»</w:t>
            </w:r>
          </w:p>
        </w:tc>
        <w:tc>
          <w:tcPr>
            <w:tcW w:w="1080" w:type="dxa"/>
          </w:tcPr>
          <w:p w:rsidR="00B712FF" w:rsidRDefault="00B712FF" w:rsidP="0002563C">
            <w:pPr>
              <w:pStyle w:val="aff2"/>
              <w:ind w:left="397"/>
            </w:pPr>
            <w:r>
              <w:rPr>
                <w:w w:val="99"/>
              </w:rPr>
              <w:t>2</w:t>
            </w:r>
          </w:p>
        </w:tc>
        <w:tc>
          <w:tcPr>
            <w:tcW w:w="3755" w:type="dxa"/>
          </w:tcPr>
          <w:p w:rsidR="00B712FF" w:rsidRDefault="00B712FF" w:rsidP="0002563C">
            <w:pPr>
              <w:pStyle w:val="aff2"/>
              <w:ind w:left="397"/>
            </w:pPr>
            <w:r>
              <w:t>занятие</w:t>
            </w:r>
            <w:r>
              <w:rPr>
                <w:spacing w:val="-1"/>
              </w:rPr>
              <w:t xml:space="preserve"> </w:t>
            </w:r>
            <w:r>
              <w:t>с</w:t>
            </w:r>
            <w:r>
              <w:rPr>
                <w:spacing w:val="-1"/>
              </w:rPr>
              <w:t xml:space="preserve"> </w:t>
            </w:r>
            <w:r>
              <w:t>элементами</w:t>
            </w:r>
            <w:r>
              <w:rPr>
                <w:spacing w:val="68"/>
              </w:rPr>
              <w:t xml:space="preserve"> </w:t>
            </w:r>
            <w:r>
              <w:t>игры</w:t>
            </w:r>
          </w:p>
        </w:tc>
      </w:tr>
      <w:tr w:rsidR="00B712FF" w:rsidTr="00B712FF">
        <w:trPr>
          <w:trHeight w:val="680"/>
        </w:trPr>
        <w:tc>
          <w:tcPr>
            <w:tcW w:w="998" w:type="dxa"/>
          </w:tcPr>
          <w:p w:rsidR="00B712FF" w:rsidRDefault="00B712FF" w:rsidP="0002563C">
            <w:pPr>
              <w:pStyle w:val="aff2"/>
              <w:ind w:left="397"/>
            </w:pPr>
            <w:r>
              <w:t>13-14</w:t>
            </w:r>
          </w:p>
        </w:tc>
        <w:tc>
          <w:tcPr>
            <w:tcW w:w="3635" w:type="dxa"/>
          </w:tcPr>
          <w:p w:rsidR="00B712FF" w:rsidRDefault="00B712FF" w:rsidP="0002563C">
            <w:pPr>
              <w:pStyle w:val="aff2"/>
              <w:ind w:left="397"/>
            </w:pPr>
            <w:r>
              <w:t>«Какие</w:t>
            </w:r>
            <w:r>
              <w:rPr>
                <w:spacing w:val="-3"/>
              </w:rPr>
              <w:t xml:space="preserve"> </w:t>
            </w:r>
            <w:r>
              <w:t>бывают</w:t>
            </w:r>
            <w:r>
              <w:rPr>
                <w:spacing w:val="-5"/>
              </w:rPr>
              <w:t xml:space="preserve"> </w:t>
            </w:r>
            <w:r>
              <w:t>профессии»</w:t>
            </w:r>
          </w:p>
        </w:tc>
        <w:tc>
          <w:tcPr>
            <w:tcW w:w="1080" w:type="dxa"/>
          </w:tcPr>
          <w:p w:rsidR="00B712FF" w:rsidRDefault="00B712FF" w:rsidP="0002563C">
            <w:pPr>
              <w:pStyle w:val="aff2"/>
              <w:ind w:left="397"/>
            </w:pPr>
            <w:r>
              <w:rPr>
                <w:w w:val="99"/>
              </w:rPr>
              <w:t>2</w:t>
            </w:r>
          </w:p>
        </w:tc>
        <w:tc>
          <w:tcPr>
            <w:tcW w:w="3755" w:type="dxa"/>
          </w:tcPr>
          <w:p w:rsidR="00B712FF" w:rsidRDefault="00B712FF" w:rsidP="0002563C">
            <w:pPr>
              <w:pStyle w:val="aff2"/>
              <w:ind w:left="397"/>
            </w:pPr>
            <w:r>
              <w:t>занятие</w:t>
            </w:r>
            <w:r>
              <w:rPr>
                <w:spacing w:val="-1"/>
              </w:rPr>
              <w:t xml:space="preserve"> </w:t>
            </w:r>
            <w:r>
              <w:t>с</w:t>
            </w:r>
            <w:r>
              <w:rPr>
                <w:spacing w:val="-1"/>
              </w:rPr>
              <w:t xml:space="preserve"> </w:t>
            </w:r>
            <w:r>
              <w:t>элементами</w:t>
            </w:r>
            <w:r>
              <w:rPr>
                <w:spacing w:val="68"/>
              </w:rPr>
              <w:t xml:space="preserve"> </w:t>
            </w:r>
            <w:r>
              <w:t>игры</w:t>
            </w:r>
          </w:p>
        </w:tc>
      </w:tr>
      <w:tr w:rsidR="00B712FF" w:rsidTr="00B712FF">
        <w:trPr>
          <w:trHeight w:val="340"/>
        </w:trPr>
        <w:tc>
          <w:tcPr>
            <w:tcW w:w="998" w:type="dxa"/>
          </w:tcPr>
          <w:p w:rsidR="00B712FF" w:rsidRDefault="00B712FF" w:rsidP="0002563C">
            <w:pPr>
              <w:pStyle w:val="aff2"/>
              <w:ind w:left="397"/>
            </w:pPr>
            <w:r>
              <w:t>15-16</w:t>
            </w:r>
          </w:p>
        </w:tc>
        <w:tc>
          <w:tcPr>
            <w:tcW w:w="3635" w:type="dxa"/>
          </w:tcPr>
          <w:p w:rsidR="00B712FF" w:rsidRDefault="00B712FF" w:rsidP="0002563C">
            <w:pPr>
              <w:pStyle w:val="aff2"/>
              <w:ind w:left="397"/>
            </w:pPr>
            <w:r>
              <w:t>«Куда</w:t>
            </w:r>
            <w:r>
              <w:rPr>
                <w:spacing w:val="1"/>
              </w:rPr>
              <w:t xml:space="preserve"> </w:t>
            </w:r>
            <w:r>
              <w:t>уходят</w:t>
            </w:r>
            <w:r>
              <w:rPr>
                <w:spacing w:val="-4"/>
              </w:rPr>
              <w:t xml:space="preserve"> </w:t>
            </w:r>
            <w:r>
              <w:t>поезда»</w:t>
            </w:r>
          </w:p>
        </w:tc>
        <w:tc>
          <w:tcPr>
            <w:tcW w:w="1080" w:type="dxa"/>
          </w:tcPr>
          <w:p w:rsidR="00B712FF" w:rsidRDefault="00B712FF" w:rsidP="0002563C">
            <w:pPr>
              <w:pStyle w:val="aff2"/>
              <w:ind w:left="397"/>
            </w:pPr>
            <w:r>
              <w:rPr>
                <w:w w:val="99"/>
              </w:rPr>
              <w:t>2</w:t>
            </w:r>
          </w:p>
        </w:tc>
        <w:tc>
          <w:tcPr>
            <w:tcW w:w="3755" w:type="dxa"/>
          </w:tcPr>
          <w:p w:rsidR="00B712FF" w:rsidRDefault="00B712FF" w:rsidP="0002563C">
            <w:pPr>
              <w:pStyle w:val="aff2"/>
              <w:ind w:left="397"/>
            </w:pPr>
            <w:r>
              <w:t>занятие</w:t>
            </w:r>
            <w:r>
              <w:rPr>
                <w:spacing w:val="-1"/>
              </w:rPr>
              <w:t xml:space="preserve"> </w:t>
            </w:r>
            <w:r>
              <w:t>с</w:t>
            </w:r>
            <w:r>
              <w:rPr>
                <w:spacing w:val="-1"/>
              </w:rPr>
              <w:t xml:space="preserve"> </w:t>
            </w:r>
            <w:r>
              <w:t>элементами</w:t>
            </w:r>
            <w:r>
              <w:rPr>
                <w:spacing w:val="68"/>
              </w:rPr>
              <w:t xml:space="preserve"> </w:t>
            </w:r>
            <w:r>
              <w:t>игры</w:t>
            </w:r>
          </w:p>
        </w:tc>
      </w:tr>
      <w:tr w:rsidR="00B712FF" w:rsidTr="00B712FF">
        <w:trPr>
          <w:trHeight w:val="335"/>
        </w:trPr>
        <w:tc>
          <w:tcPr>
            <w:tcW w:w="998" w:type="dxa"/>
          </w:tcPr>
          <w:p w:rsidR="00B712FF" w:rsidRDefault="00B712FF" w:rsidP="0002563C">
            <w:pPr>
              <w:pStyle w:val="aff2"/>
              <w:ind w:left="397"/>
            </w:pPr>
            <w:r>
              <w:t>17-18</w:t>
            </w:r>
          </w:p>
        </w:tc>
        <w:tc>
          <w:tcPr>
            <w:tcW w:w="3635" w:type="dxa"/>
          </w:tcPr>
          <w:p w:rsidR="00B712FF" w:rsidRDefault="00B712FF" w:rsidP="0002563C">
            <w:pPr>
              <w:pStyle w:val="aff2"/>
              <w:ind w:left="397"/>
            </w:pPr>
            <w:r>
              <w:t>«Моя</w:t>
            </w:r>
            <w:r>
              <w:rPr>
                <w:spacing w:val="-3"/>
              </w:rPr>
              <w:t xml:space="preserve"> </w:t>
            </w:r>
            <w:r>
              <w:t>профессия»</w:t>
            </w:r>
          </w:p>
        </w:tc>
        <w:tc>
          <w:tcPr>
            <w:tcW w:w="1080" w:type="dxa"/>
          </w:tcPr>
          <w:p w:rsidR="00B712FF" w:rsidRDefault="00B712FF" w:rsidP="0002563C">
            <w:pPr>
              <w:pStyle w:val="aff2"/>
              <w:ind w:left="397"/>
            </w:pPr>
            <w:r>
              <w:rPr>
                <w:w w:val="99"/>
              </w:rPr>
              <w:t>2</w:t>
            </w:r>
          </w:p>
        </w:tc>
        <w:tc>
          <w:tcPr>
            <w:tcW w:w="3755" w:type="dxa"/>
          </w:tcPr>
          <w:p w:rsidR="00B712FF" w:rsidRDefault="00B712FF" w:rsidP="0002563C">
            <w:pPr>
              <w:pStyle w:val="aff2"/>
              <w:ind w:left="397"/>
            </w:pPr>
            <w:r>
              <w:t>КВН,</w:t>
            </w:r>
            <w:r>
              <w:rPr>
                <w:spacing w:val="67"/>
              </w:rPr>
              <w:t xml:space="preserve"> </w:t>
            </w:r>
            <w:r>
              <w:t>проект</w:t>
            </w:r>
          </w:p>
        </w:tc>
      </w:tr>
      <w:tr w:rsidR="00B712FF" w:rsidTr="00B712FF">
        <w:trPr>
          <w:trHeight w:val="680"/>
        </w:trPr>
        <w:tc>
          <w:tcPr>
            <w:tcW w:w="998" w:type="dxa"/>
          </w:tcPr>
          <w:p w:rsidR="00B712FF" w:rsidRDefault="00B712FF" w:rsidP="0002563C">
            <w:pPr>
              <w:pStyle w:val="aff2"/>
              <w:ind w:left="397"/>
            </w:pPr>
            <w:r>
              <w:t>19-20</w:t>
            </w:r>
          </w:p>
        </w:tc>
        <w:tc>
          <w:tcPr>
            <w:tcW w:w="3635" w:type="dxa"/>
          </w:tcPr>
          <w:p w:rsidR="00B712FF" w:rsidRDefault="00B712FF" w:rsidP="0002563C">
            <w:pPr>
              <w:pStyle w:val="aff2"/>
              <w:ind w:left="397"/>
            </w:pPr>
            <w:r>
              <w:t>«Наши</w:t>
            </w:r>
            <w:r>
              <w:rPr>
                <w:spacing w:val="-3"/>
              </w:rPr>
              <w:t xml:space="preserve"> </w:t>
            </w:r>
            <w:r>
              <w:t>друзья-книги»</w:t>
            </w:r>
          </w:p>
        </w:tc>
        <w:tc>
          <w:tcPr>
            <w:tcW w:w="1080" w:type="dxa"/>
          </w:tcPr>
          <w:p w:rsidR="00B712FF" w:rsidRDefault="00B712FF" w:rsidP="0002563C">
            <w:pPr>
              <w:pStyle w:val="aff2"/>
              <w:ind w:left="397"/>
            </w:pPr>
            <w:r>
              <w:rPr>
                <w:w w:val="99"/>
              </w:rPr>
              <w:t>1</w:t>
            </w:r>
          </w:p>
        </w:tc>
        <w:tc>
          <w:tcPr>
            <w:tcW w:w="3755" w:type="dxa"/>
          </w:tcPr>
          <w:p w:rsidR="00B712FF" w:rsidRDefault="00B712FF" w:rsidP="0002563C">
            <w:pPr>
              <w:pStyle w:val="aff2"/>
              <w:ind w:left="397"/>
            </w:pPr>
            <w:r>
              <w:t>Экскурсия</w:t>
            </w:r>
          </w:p>
          <w:p w:rsidR="00B712FF" w:rsidRDefault="00B712FF" w:rsidP="0002563C">
            <w:pPr>
              <w:pStyle w:val="aff2"/>
              <w:ind w:left="397"/>
            </w:pPr>
            <w:r>
              <w:t>в</w:t>
            </w:r>
            <w:r>
              <w:rPr>
                <w:spacing w:val="65"/>
              </w:rPr>
              <w:t xml:space="preserve"> </w:t>
            </w:r>
            <w:r>
              <w:t>сельскую</w:t>
            </w:r>
            <w:r>
              <w:rPr>
                <w:spacing w:val="68"/>
              </w:rPr>
              <w:t xml:space="preserve"> </w:t>
            </w:r>
            <w:r>
              <w:t>библиотеку</w:t>
            </w:r>
          </w:p>
        </w:tc>
      </w:tr>
      <w:tr w:rsidR="00B712FF" w:rsidTr="00B712FF">
        <w:trPr>
          <w:trHeight w:val="340"/>
        </w:trPr>
        <w:tc>
          <w:tcPr>
            <w:tcW w:w="998" w:type="dxa"/>
          </w:tcPr>
          <w:p w:rsidR="00B712FF" w:rsidRDefault="00B712FF" w:rsidP="0002563C">
            <w:pPr>
              <w:pStyle w:val="aff2"/>
              <w:ind w:left="397"/>
            </w:pPr>
            <w:r>
              <w:t>20-21</w:t>
            </w:r>
          </w:p>
        </w:tc>
        <w:tc>
          <w:tcPr>
            <w:tcW w:w="3635" w:type="dxa"/>
          </w:tcPr>
          <w:p w:rsidR="00B712FF" w:rsidRDefault="00B712FF" w:rsidP="0002563C">
            <w:pPr>
              <w:pStyle w:val="aff2"/>
              <w:ind w:left="397"/>
            </w:pPr>
            <w:r>
              <w:t>«Откуда</w:t>
            </w:r>
            <w:r>
              <w:rPr>
                <w:spacing w:val="-2"/>
              </w:rPr>
              <w:t xml:space="preserve"> </w:t>
            </w:r>
            <w:r>
              <w:t>сахар</w:t>
            </w:r>
            <w:r>
              <w:rPr>
                <w:spacing w:val="-2"/>
              </w:rPr>
              <w:t xml:space="preserve"> </w:t>
            </w:r>
            <w:r>
              <w:t>пришел»</w:t>
            </w:r>
          </w:p>
        </w:tc>
        <w:tc>
          <w:tcPr>
            <w:tcW w:w="1080" w:type="dxa"/>
          </w:tcPr>
          <w:p w:rsidR="00B712FF" w:rsidRDefault="00B712FF" w:rsidP="0002563C">
            <w:pPr>
              <w:pStyle w:val="aff2"/>
              <w:ind w:left="397"/>
            </w:pPr>
            <w:r>
              <w:rPr>
                <w:w w:val="99"/>
              </w:rPr>
              <w:t>2</w:t>
            </w:r>
          </w:p>
        </w:tc>
        <w:tc>
          <w:tcPr>
            <w:tcW w:w="3755" w:type="dxa"/>
          </w:tcPr>
          <w:p w:rsidR="00B712FF" w:rsidRDefault="00B712FF" w:rsidP="0002563C">
            <w:pPr>
              <w:pStyle w:val="aff2"/>
              <w:ind w:left="397"/>
            </w:pPr>
            <w:r>
              <w:t>Презентация,</w:t>
            </w:r>
            <w:r>
              <w:rPr>
                <w:spacing w:val="1"/>
              </w:rPr>
              <w:t xml:space="preserve"> </w:t>
            </w:r>
            <w:r>
              <w:t>беседа</w:t>
            </w:r>
          </w:p>
        </w:tc>
      </w:tr>
      <w:tr w:rsidR="00B712FF" w:rsidTr="00B712FF">
        <w:trPr>
          <w:trHeight w:val="335"/>
        </w:trPr>
        <w:tc>
          <w:tcPr>
            <w:tcW w:w="998" w:type="dxa"/>
          </w:tcPr>
          <w:p w:rsidR="00B712FF" w:rsidRDefault="00B712FF" w:rsidP="0002563C">
            <w:pPr>
              <w:pStyle w:val="aff2"/>
              <w:ind w:left="397"/>
            </w:pPr>
            <w:r>
              <w:t>22-23</w:t>
            </w:r>
          </w:p>
        </w:tc>
        <w:tc>
          <w:tcPr>
            <w:tcW w:w="3635" w:type="dxa"/>
          </w:tcPr>
          <w:p w:rsidR="00B712FF" w:rsidRDefault="00B712FF" w:rsidP="0002563C">
            <w:pPr>
              <w:pStyle w:val="aff2"/>
              <w:ind w:left="397"/>
            </w:pPr>
            <w:r>
              <w:t>«Турнир</w:t>
            </w:r>
            <w:r>
              <w:rPr>
                <w:spacing w:val="-6"/>
              </w:rPr>
              <w:t xml:space="preserve"> </w:t>
            </w:r>
            <w:r>
              <w:t>профессионалов»</w:t>
            </w:r>
          </w:p>
        </w:tc>
        <w:tc>
          <w:tcPr>
            <w:tcW w:w="1080" w:type="dxa"/>
          </w:tcPr>
          <w:p w:rsidR="00B712FF" w:rsidRDefault="00B712FF" w:rsidP="0002563C">
            <w:pPr>
              <w:pStyle w:val="aff2"/>
              <w:ind w:left="397"/>
            </w:pPr>
            <w:r>
              <w:rPr>
                <w:w w:val="99"/>
              </w:rPr>
              <w:t>2</w:t>
            </w:r>
          </w:p>
        </w:tc>
        <w:tc>
          <w:tcPr>
            <w:tcW w:w="3755" w:type="dxa"/>
          </w:tcPr>
          <w:p w:rsidR="00B712FF" w:rsidRDefault="00B712FF" w:rsidP="0002563C">
            <w:pPr>
              <w:pStyle w:val="aff2"/>
              <w:ind w:left="397"/>
            </w:pPr>
            <w:r>
              <w:t>конкурс-игра</w:t>
            </w:r>
          </w:p>
        </w:tc>
      </w:tr>
      <w:tr w:rsidR="00B712FF" w:rsidTr="00B712FF">
        <w:trPr>
          <w:trHeight w:val="681"/>
        </w:trPr>
        <w:tc>
          <w:tcPr>
            <w:tcW w:w="998" w:type="dxa"/>
          </w:tcPr>
          <w:p w:rsidR="00B712FF" w:rsidRDefault="00B712FF" w:rsidP="0002563C">
            <w:pPr>
              <w:pStyle w:val="aff2"/>
              <w:ind w:left="397"/>
            </w:pPr>
            <w:r>
              <w:t>24-25-</w:t>
            </w:r>
          </w:p>
          <w:p w:rsidR="00B712FF" w:rsidRDefault="00B712FF" w:rsidP="0002563C">
            <w:pPr>
              <w:pStyle w:val="aff2"/>
              <w:ind w:left="397"/>
            </w:pPr>
            <w:r>
              <w:t>26</w:t>
            </w:r>
          </w:p>
        </w:tc>
        <w:tc>
          <w:tcPr>
            <w:tcW w:w="3635" w:type="dxa"/>
          </w:tcPr>
          <w:p w:rsidR="00B712FF" w:rsidRDefault="00B712FF" w:rsidP="0002563C">
            <w:pPr>
              <w:pStyle w:val="aff2"/>
              <w:ind w:left="397"/>
            </w:pPr>
            <w:r>
              <w:t>«Все</w:t>
            </w:r>
            <w:r>
              <w:rPr>
                <w:spacing w:val="19"/>
              </w:rPr>
              <w:t xml:space="preserve"> </w:t>
            </w:r>
            <w:r>
              <w:t>профессии</w:t>
            </w:r>
            <w:r>
              <w:rPr>
                <w:spacing w:val="19"/>
              </w:rPr>
              <w:t xml:space="preserve"> </w:t>
            </w:r>
            <w:r>
              <w:t>нужны,</w:t>
            </w:r>
            <w:r>
              <w:rPr>
                <w:spacing w:val="21"/>
              </w:rPr>
              <w:t xml:space="preserve"> </w:t>
            </w:r>
            <w:r>
              <w:t>все</w:t>
            </w:r>
            <w:r>
              <w:rPr>
                <w:spacing w:val="-67"/>
              </w:rPr>
              <w:t xml:space="preserve"> </w:t>
            </w:r>
            <w:r>
              <w:t>профессии</w:t>
            </w:r>
            <w:r>
              <w:rPr>
                <w:spacing w:val="2"/>
              </w:rPr>
              <w:t xml:space="preserve"> </w:t>
            </w:r>
            <w:r>
              <w:t>важны»</w:t>
            </w:r>
          </w:p>
        </w:tc>
        <w:tc>
          <w:tcPr>
            <w:tcW w:w="1080" w:type="dxa"/>
          </w:tcPr>
          <w:p w:rsidR="00B712FF" w:rsidRDefault="00B712FF" w:rsidP="0002563C">
            <w:pPr>
              <w:pStyle w:val="aff2"/>
              <w:ind w:left="397"/>
            </w:pPr>
            <w:r>
              <w:rPr>
                <w:w w:val="99"/>
              </w:rPr>
              <w:t>3</w:t>
            </w:r>
          </w:p>
        </w:tc>
        <w:tc>
          <w:tcPr>
            <w:tcW w:w="3755" w:type="dxa"/>
          </w:tcPr>
          <w:p w:rsidR="00B712FF" w:rsidRDefault="00B712FF" w:rsidP="0002563C">
            <w:pPr>
              <w:pStyle w:val="aff2"/>
              <w:ind w:left="397"/>
            </w:pPr>
            <w:r>
              <w:t>Устный</w:t>
            </w:r>
            <w:r>
              <w:rPr>
                <w:spacing w:val="-4"/>
              </w:rPr>
              <w:t xml:space="preserve"> </w:t>
            </w:r>
            <w:r>
              <w:t>журна7</w:t>
            </w:r>
          </w:p>
        </w:tc>
      </w:tr>
      <w:tr w:rsidR="00B712FF" w:rsidTr="00B712FF">
        <w:trPr>
          <w:trHeight w:val="340"/>
        </w:trPr>
        <w:tc>
          <w:tcPr>
            <w:tcW w:w="998" w:type="dxa"/>
          </w:tcPr>
          <w:p w:rsidR="00B712FF" w:rsidRDefault="00B712FF" w:rsidP="0002563C">
            <w:pPr>
              <w:pStyle w:val="aff2"/>
              <w:ind w:left="397"/>
            </w:pPr>
            <w:r>
              <w:t>26-28</w:t>
            </w:r>
          </w:p>
        </w:tc>
        <w:tc>
          <w:tcPr>
            <w:tcW w:w="3635" w:type="dxa"/>
          </w:tcPr>
          <w:p w:rsidR="00B712FF" w:rsidRDefault="00B712FF" w:rsidP="0002563C">
            <w:pPr>
              <w:pStyle w:val="aff2"/>
              <w:ind w:left="397"/>
            </w:pPr>
            <w:r>
              <w:t>«Строим</w:t>
            </w:r>
            <w:r>
              <w:rPr>
                <w:spacing w:val="-1"/>
              </w:rPr>
              <w:t xml:space="preserve"> </w:t>
            </w:r>
            <w:r>
              <w:t>дом»</w:t>
            </w:r>
          </w:p>
        </w:tc>
        <w:tc>
          <w:tcPr>
            <w:tcW w:w="1080" w:type="dxa"/>
          </w:tcPr>
          <w:p w:rsidR="00B712FF" w:rsidRDefault="00B712FF" w:rsidP="0002563C">
            <w:pPr>
              <w:pStyle w:val="aff2"/>
              <w:ind w:left="397"/>
            </w:pPr>
            <w:r>
              <w:rPr>
                <w:w w:val="99"/>
              </w:rPr>
              <w:t>2</w:t>
            </w:r>
          </w:p>
        </w:tc>
        <w:tc>
          <w:tcPr>
            <w:tcW w:w="3755" w:type="dxa"/>
          </w:tcPr>
          <w:p w:rsidR="00B712FF" w:rsidRDefault="00B712FF" w:rsidP="0002563C">
            <w:pPr>
              <w:pStyle w:val="aff2"/>
              <w:ind w:left="397"/>
            </w:pPr>
            <w:r>
              <w:t>Экскурсия,</w:t>
            </w:r>
            <w:r>
              <w:rPr>
                <w:spacing w:val="63"/>
              </w:rPr>
              <w:t xml:space="preserve"> </w:t>
            </w:r>
            <w:r>
              <w:t>конструирование</w:t>
            </w:r>
          </w:p>
        </w:tc>
      </w:tr>
      <w:tr w:rsidR="00B712FF" w:rsidTr="00B712FF">
        <w:trPr>
          <w:trHeight w:val="676"/>
        </w:trPr>
        <w:tc>
          <w:tcPr>
            <w:tcW w:w="998" w:type="dxa"/>
          </w:tcPr>
          <w:p w:rsidR="00B712FF" w:rsidRDefault="00B712FF" w:rsidP="0002563C">
            <w:pPr>
              <w:pStyle w:val="aff2"/>
              <w:ind w:left="397"/>
            </w:pPr>
            <w:r>
              <w:t>29</w:t>
            </w:r>
          </w:p>
        </w:tc>
        <w:tc>
          <w:tcPr>
            <w:tcW w:w="3635" w:type="dxa"/>
          </w:tcPr>
          <w:p w:rsidR="00B712FF" w:rsidRDefault="00B712FF" w:rsidP="0002563C">
            <w:pPr>
              <w:pStyle w:val="aff2"/>
              <w:ind w:left="397"/>
            </w:pPr>
            <w:r>
              <w:t>Операция</w:t>
            </w:r>
            <w:r>
              <w:tab/>
              <w:t>«</w:t>
            </w:r>
            <w:r>
              <w:tab/>
              <w:t>Трудовой</w:t>
            </w:r>
          </w:p>
          <w:p w:rsidR="00B712FF" w:rsidRDefault="00B712FF" w:rsidP="0002563C">
            <w:pPr>
              <w:pStyle w:val="aff2"/>
              <w:ind w:left="397"/>
            </w:pPr>
            <w:r>
              <w:t>десант»</w:t>
            </w:r>
          </w:p>
        </w:tc>
        <w:tc>
          <w:tcPr>
            <w:tcW w:w="1080" w:type="dxa"/>
          </w:tcPr>
          <w:p w:rsidR="00B712FF" w:rsidRDefault="00B712FF" w:rsidP="0002563C">
            <w:pPr>
              <w:pStyle w:val="aff2"/>
              <w:ind w:left="397"/>
            </w:pPr>
            <w:r>
              <w:rPr>
                <w:w w:val="99"/>
              </w:rPr>
              <w:t>1</w:t>
            </w:r>
          </w:p>
        </w:tc>
        <w:tc>
          <w:tcPr>
            <w:tcW w:w="3755" w:type="dxa"/>
          </w:tcPr>
          <w:p w:rsidR="00B712FF" w:rsidRDefault="00B712FF" w:rsidP="0002563C">
            <w:pPr>
              <w:pStyle w:val="aff2"/>
              <w:ind w:left="397"/>
            </w:pPr>
            <w:r>
              <w:t>практикум</w:t>
            </w:r>
          </w:p>
        </w:tc>
      </w:tr>
      <w:tr w:rsidR="00B712FF" w:rsidTr="00B712FF">
        <w:trPr>
          <w:trHeight w:val="340"/>
        </w:trPr>
        <w:tc>
          <w:tcPr>
            <w:tcW w:w="998" w:type="dxa"/>
          </w:tcPr>
          <w:p w:rsidR="00B712FF" w:rsidRDefault="00B712FF" w:rsidP="0002563C">
            <w:pPr>
              <w:pStyle w:val="aff2"/>
              <w:ind w:left="397"/>
            </w:pPr>
            <w:r>
              <w:t>30-31</w:t>
            </w:r>
          </w:p>
        </w:tc>
        <w:tc>
          <w:tcPr>
            <w:tcW w:w="3635" w:type="dxa"/>
          </w:tcPr>
          <w:p w:rsidR="00B712FF" w:rsidRDefault="00B712FF" w:rsidP="0002563C">
            <w:pPr>
              <w:pStyle w:val="aff2"/>
              <w:ind w:left="397"/>
            </w:pPr>
            <w:r>
              <w:t>«</w:t>
            </w:r>
            <w:r>
              <w:lastRenderedPageBreak/>
              <w:t>Уход з</w:t>
            </w:r>
            <w:r>
              <w:lastRenderedPageBreak/>
              <w:t>а</w:t>
            </w:r>
            <w:r>
              <w:rPr>
                <w:spacing w:val="-1"/>
              </w:rPr>
              <w:t xml:space="preserve"> </w:t>
            </w:r>
            <w:r>
              <w:t>цветами»</w:t>
            </w:r>
          </w:p>
        </w:tc>
        <w:tc>
          <w:tcPr>
            <w:tcW w:w="1080" w:type="dxa"/>
          </w:tcPr>
          <w:p w:rsidR="00B712FF" w:rsidRDefault="00B712FF" w:rsidP="0002563C">
            <w:pPr>
              <w:pStyle w:val="aff2"/>
              <w:ind w:left="397"/>
            </w:pPr>
            <w:r>
              <w:rPr>
                <w:w w:val="99"/>
              </w:rPr>
              <w:t>2</w:t>
            </w:r>
          </w:p>
        </w:tc>
        <w:tc>
          <w:tcPr>
            <w:tcW w:w="3755" w:type="dxa"/>
          </w:tcPr>
          <w:p w:rsidR="00B712FF" w:rsidRDefault="00B712FF" w:rsidP="0002563C">
            <w:pPr>
              <w:pStyle w:val="aff2"/>
              <w:ind w:left="397"/>
            </w:pPr>
            <w:r>
              <w:t>прак</w:t>
            </w:r>
            <w:r>
              <w:lastRenderedPageBreak/>
              <w:t>т</w:t>
            </w:r>
            <w:r>
              <w:t>икум</w:t>
            </w:r>
          </w:p>
        </w:tc>
      </w:tr>
      <w:tr w:rsidR="00B712FF" w:rsidTr="00B712FF">
        <w:trPr>
          <w:trHeight w:val="340"/>
        </w:trPr>
        <w:tc>
          <w:tcPr>
            <w:tcW w:w="998" w:type="dxa"/>
          </w:tcPr>
          <w:p w:rsidR="00B712FF" w:rsidRDefault="00B712FF" w:rsidP="0002563C">
            <w:pPr>
              <w:pStyle w:val="aff2"/>
              <w:ind w:left="397"/>
            </w:pPr>
            <w:r>
              <w:t>32-33</w:t>
            </w:r>
          </w:p>
        </w:tc>
        <w:tc>
          <w:tcPr>
            <w:tcW w:w="3635" w:type="dxa"/>
          </w:tcPr>
          <w:p w:rsidR="00B712FF" w:rsidRDefault="00B712FF" w:rsidP="0002563C">
            <w:pPr>
              <w:pStyle w:val="aff2"/>
              <w:ind w:left="397"/>
            </w:pPr>
            <w:r>
              <w:t>«Кулинарный</w:t>
            </w:r>
            <w:r>
              <w:rPr>
                <w:spacing w:val="-3"/>
              </w:rPr>
              <w:t xml:space="preserve"> </w:t>
            </w:r>
            <w:r>
              <w:t>поединок»</w:t>
            </w:r>
          </w:p>
        </w:tc>
        <w:tc>
          <w:tcPr>
            <w:tcW w:w="1080" w:type="dxa"/>
          </w:tcPr>
          <w:p w:rsidR="00B712FF" w:rsidRDefault="00B712FF" w:rsidP="0002563C">
            <w:pPr>
              <w:pStyle w:val="aff2"/>
              <w:ind w:left="397"/>
            </w:pPr>
            <w:r>
              <w:rPr>
                <w:w w:val="99"/>
              </w:rPr>
              <w:t>2</w:t>
            </w:r>
          </w:p>
        </w:tc>
        <w:tc>
          <w:tcPr>
            <w:tcW w:w="3755" w:type="dxa"/>
          </w:tcPr>
          <w:p w:rsidR="00B712FF" w:rsidRDefault="00B712FF" w:rsidP="0002563C">
            <w:pPr>
              <w:pStyle w:val="aff2"/>
              <w:ind w:left="397"/>
            </w:pPr>
            <w:r>
              <w:t>шоу-программ,</w:t>
            </w:r>
            <w:r>
              <w:rPr>
                <w:spacing w:val="65"/>
              </w:rPr>
              <w:t xml:space="preserve"> </w:t>
            </w:r>
            <w:r>
              <w:t>проект</w:t>
            </w:r>
          </w:p>
        </w:tc>
      </w:tr>
    </w:tbl>
    <w:p w:rsidR="00B712FF" w:rsidRDefault="00B712FF" w:rsidP="0002563C">
      <w:pPr>
        <w:pStyle w:val="aff2"/>
        <w:ind w:left="397"/>
      </w:pPr>
      <w:r>
        <w:t>Тематический план</w:t>
      </w:r>
      <w:r>
        <w:rPr>
          <w:spacing w:val="-67"/>
        </w:rPr>
        <w:t xml:space="preserve"> </w:t>
      </w:r>
      <w:r>
        <w:t>4 класс</w:t>
      </w:r>
    </w:p>
    <w:p w:rsidR="00B712FF" w:rsidRDefault="00B712FF" w:rsidP="0002563C">
      <w:pPr>
        <w:pStyle w:val="aff2"/>
        <w:ind w:left="397"/>
        <w:rPr>
          <w:b/>
        </w:rPr>
      </w:pPr>
      <w:r>
        <w:rPr>
          <w:b/>
        </w:rPr>
        <w:t>Модуль IV «Труд в почете любой, мир профессий большой»</w:t>
      </w:r>
      <w:r>
        <w:rPr>
          <w:b/>
          <w:spacing w:val="-67"/>
        </w:rPr>
        <w:t xml:space="preserve"> </w:t>
      </w:r>
      <w:r>
        <w:rPr>
          <w:b/>
        </w:rPr>
        <w:t>(34</w:t>
      </w:r>
      <w:r>
        <w:rPr>
          <w:b/>
          <w:spacing w:val="1"/>
        </w:rPr>
        <w:t xml:space="preserve"> </w:t>
      </w:r>
      <w:r>
        <w:rPr>
          <w:b/>
        </w:rPr>
        <w:t>часа)</w:t>
      </w:r>
    </w:p>
    <w:p w:rsidR="00B712FF" w:rsidRDefault="00B712FF" w:rsidP="0002563C">
      <w:pPr>
        <w:pStyle w:val="aff2"/>
        <w:ind w:left="397"/>
        <w:rPr>
          <w:b/>
        </w:rPr>
      </w:pPr>
    </w:p>
    <w:tbl>
      <w:tblPr>
        <w:tblStyle w:val="TableNormal9"/>
        <w:tblW w:w="9163" w:type="dxa"/>
        <w:tblInd w:w="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82"/>
        <w:gridCol w:w="3798"/>
        <w:gridCol w:w="1315"/>
        <w:gridCol w:w="2768"/>
      </w:tblGrid>
      <w:tr w:rsidR="00B712FF" w:rsidTr="00B712FF">
        <w:trPr>
          <w:trHeight w:val="1134"/>
        </w:trPr>
        <w:tc>
          <w:tcPr>
            <w:tcW w:w="1282" w:type="dxa"/>
          </w:tcPr>
          <w:p w:rsidR="00B712FF" w:rsidRDefault="00B712FF" w:rsidP="0002563C">
            <w:pPr>
              <w:pStyle w:val="aff2"/>
              <w:ind w:left="397"/>
            </w:pPr>
            <w:r>
              <w:rPr>
                <w:w w:val="99"/>
              </w:rPr>
              <w:t>№</w:t>
            </w:r>
          </w:p>
        </w:tc>
        <w:tc>
          <w:tcPr>
            <w:tcW w:w="3798" w:type="dxa"/>
          </w:tcPr>
          <w:p w:rsidR="00B712FF" w:rsidRDefault="00B712FF" w:rsidP="0002563C">
            <w:pPr>
              <w:pStyle w:val="aff2"/>
              <w:ind w:left="397"/>
            </w:pPr>
            <w:r>
              <w:t>тема</w:t>
            </w:r>
          </w:p>
        </w:tc>
        <w:tc>
          <w:tcPr>
            <w:tcW w:w="1315" w:type="dxa"/>
          </w:tcPr>
          <w:p w:rsidR="00B712FF" w:rsidRDefault="00B712FF" w:rsidP="0002563C">
            <w:pPr>
              <w:pStyle w:val="aff2"/>
              <w:ind w:left="397"/>
            </w:pPr>
            <w:r>
              <w:rPr>
                <w:w w:val="95"/>
              </w:rPr>
              <w:t>Кво</w:t>
            </w:r>
            <w:r>
              <w:rPr>
                <w:spacing w:val="-64"/>
                <w:w w:val="95"/>
              </w:rPr>
              <w:t xml:space="preserve"> </w:t>
            </w:r>
            <w:r>
              <w:t>часов</w:t>
            </w:r>
          </w:p>
        </w:tc>
        <w:tc>
          <w:tcPr>
            <w:tcW w:w="2768" w:type="dxa"/>
          </w:tcPr>
          <w:p w:rsidR="00B712FF" w:rsidRDefault="00B712FF" w:rsidP="0002563C">
            <w:pPr>
              <w:pStyle w:val="aff2"/>
              <w:ind w:left="397"/>
            </w:pPr>
            <w:r>
              <w:t>форма</w:t>
            </w:r>
            <w:r>
              <w:rPr>
                <w:spacing w:val="-5"/>
              </w:rPr>
              <w:t xml:space="preserve"> </w:t>
            </w:r>
            <w:r>
              <w:t>проведения</w:t>
            </w:r>
          </w:p>
        </w:tc>
      </w:tr>
      <w:tr w:rsidR="00B712FF" w:rsidRPr="000841E9" w:rsidTr="00B712FF">
        <w:trPr>
          <w:trHeight w:val="57"/>
        </w:trPr>
        <w:tc>
          <w:tcPr>
            <w:tcW w:w="1282" w:type="dxa"/>
          </w:tcPr>
          <w:p w:rsidR="00B712FF" w:rsidRDefault="00B712FF" w:rsidP="0002563C">
            <w:pPr>
              <w:pStyle w:val="aff2"/>
              <w:ind w:left="397"/>
            </w:pPr>
            <w:r>
              <w:t>1-2</w:t>
            </w:r>
          </w:p>
        </w:tc>
        <w:tc>
          <w:tcPr>
            <w:tcW w:w="3798" w:type="dxa"/>
          </w:tcPr>
          <w:p w:rsidR="00B712FF" w:rsidRDefault="00B712FF" w:rsidP="0002563C">
            <w:pPr>
              <w:pStyle w:val="aff2"/>
              <w:ind w:left="397"/>
            </w:pPr>
            <w:r>
              <w:t>«Любое</w:t>
            </w:r>
            <w:r>
              <w:rPr>
                <w:spacing w:val="37"/>
              </w:rPr>
              <w:t xml:space="preserve"> </w:t>
            </w:r>
            <w:r>
              <w:t>дело</w:t>
            </w:r>
            <w:r>
              <w:rPr>
                <w:spacing w:val="37"/>
              </w:rPr>
              <w:t xml:space="preserve"> </w:t>
            </w:r>
            <w:r>
              <w:t>-</w:t>
            </w:r>
            <w:r>
              <w:rPr>
                <w:spacing w:val="33"/>
              </w:rPr>
              <w:t xml:space="preserve"> </w:t>
            </w:r>
            <w:r>
              <w:t>моё</w:t>
            </w:r>
            <w:r>
              <w:rPr>
                <w:spacing w:val="33"/>
              </w:rPr>
              <w:t xml:space="preserve"> </w:t>
            </w:r>
            <w:r>
              <w:t>счастье</w:t>
            </w:r>
            <w:r>
              <w:rPr>
                <w:spacing w:val="38"/>
              </w:rPr>
              <w:t xml:space="preserve"> </w:t>
            </w:r>
            <w:r>
              <w:t>в</w:t>
            </w:r>
            <w:r>
              <w:rPr>
                <w:spacing w:val="-67"/>
              </w:rPr>
              <w:t xml:space="preserve"> </w:t>
            </w:r>
            <w:r>
              <w:t>будущем»</w:t>
            </w:r>
          </w:p>
        </w:tc>
        <w:tc>
          <w:tcPr>
            <w:tcW w:w="1315" w:type="dxa"/>
          </w:tcPr>
          <w:p w:rsidR="00B712FF" w:rsidRDefault="00B712FF" w:rsidP="0002563C">
            <w:pPr>
              <w:pStyle w:val="aff2"/>
              <w:ind w:left="397"/>
            </w:pPr>
            <w:r>
              <w:rPr>
                <w:w w:val="99"/>
              </w:rPr>
              <w:t>2</w:t>
            </w:r>
          </w:p>
        </w:tc>
        <w:tc>
          <w:tcPr>
            <w:tcW w:w="2768" w:type="dxa"/>
          </w:tcPr>
          <w:p w:rsidR="00B712FF" w:rsidRDefault="00B712FF" w:rsidP="0002563C">
            <w:pPr>
              <w:pStyle w:val="aff2"/>
              <w:ind w:left="397"/>
            </w:pPr>
            <w:r>
              <w:t>классный час, презентация,</w:t>
            </w:r>
            <w:r>
              <w:rPr>
                <w:spacing w:val="-67"/>
              </w:rPr>
              <w:t xml:space="preserve"> </w:t>
            </w:r>
            <w:r>
              <w:t>работа</w:t>
            </w:r>
            <w:r>
              <w:rPr>
                <w:spacing w:val="2"/>
              </w:rPr>
              <w:t xml:space="preserve"> </w:t>
            </w:r>
            <w:r>
              <w:t>в группах</w:t>
            </w:r>
          </w:p>
        </w:tc>
      </w:tr>
      <w:tr w:rsidR="00B712FF" w:rsidTr="00B712FF">
        <w:trPr>
          <w:trHeight w:val="57"/>
        </w:trPr>
        <w:tc>
          <w:tcPr>
            <w:tcW w:w="1282" w:type="dxa"/>
          </w:tcPr>
          <w:p w:rsidR="00B712FF" w:rsidRDefault="00B712FF" w:rsidP="0002563C">
            <w:pPr>
              <w:pStyle w:val="aff2"/>
              <w:ind w:left="397"/>
            </w:pPr>
            <w:r>
              <w:t>3-4</w:t>
            </w:r>
          </w:p>
        </w:tc>
        <w:tc>
          <w:tcPr>
            <w:tcW w:w="3798" w:type="dxa"/>
          </w:tcPr>
          <w:p w:rsidR="00B712FF" w:rsidRDefault="00B712FF" w:rsidP="0002563C">
            <w:pPr>
              <w:pStyle w:val="aff2"/>
              <w:ind w:left="397"/>
            </w:pPr>
            <w:r>
              <w:t>«По</w:t>
            </w:r>
            <w:r>
              <w:rPr>
                <w:spacing w:val="-3"/>
              </w:rPr>
              <w:t xml:space="preserve"> </w:t>
            </w:r>
            <w:r>
              <w:t>дорогам</w:t>
            </w:r>
            <w:r>
              <w:rPr>
                <w:spacing w:val="-1"/>
              </w:rPr>
              <w:t xml:space="preserve"> </w:t>
            </w:r>
            <w:r>
              <w:t>идут</w:t>
            </w:r>
            <w:r>
              <w:rPr>
                <w:spacing w:val="-3"/>
              </w:rPr>
              <w:t xml:space="preserve"> </w:t>
            </w:r>
            <w:r>
              <w:t>машины»</w:t>
            </w:r>
          </w:p>
        </w:tc>
        <w:tc>
          <w:tcPr>
            <w:tcW w:w="1315" w:type="dxa"/>
          </w:tcPr>
          <w:p w:rsidR="00B712FF" w:rsidRDefault="00B712FF" w:rsidP="0002563C">
            <w:pPr>
              <w:pStyle w:val="aff2"/>
              <w:ind w:left="397"/>
            </w:pPr>
            <w:r>
              <w:rPr>
                <w:w w:val="99"/>
              </w:rPr>
              <w:t>2</w:t>
            </w:r>
          </w:p>
        </w:tc>
        <w:tc>
          <w:tcPr>
            <w:tcW w:w="2768" w:type="dxa"/>
          </w:tcPr>
          <w:p w:rsidR="00B712FF" w:rsidRDefault="00B712FF" w:rsidP="0002563C">
            <w:pPr>
              <w:pStyle w:val="aff2"/>
              <w:ind w:left="397"/>
            </w:pPr>
            <w:r>
              <w:t>беседы -</w:t>
            </w:r>
            <w:r>
              <w:rPr>
                <w:spacing w:val="-4"/>
              </w:rPr>
              <w:t xml:space="preserve"> </w:t>
            </w:r>
            <w:r>
              <w:t>тренинг</w:t>
            </w:r>
          </w:p>
        </w:tc>
      </w:tr>
      <w:tr w:rsidR="00B712FF" w:rsidTr="00B712FF">
        <w:trPr>
          <w:trHeight w:val="57"/>
        </w:trPr>
        <w:tc>
          <w:tcPr>
            <w:tcW w:w="1282" w:type="dxa"/>
          </w:tcPr>
          <w:p w:rsidR="00B712FF" w:rsidRDefault="00B712FF" w:rsidP="0002563C">
            <w:pPr>
              <w:pStyle w:val="aff2"/>
              <w:ind w:left="397"/>
            </w:pPr>
            <w:r>
              <w:t>5-6</w:t>
            </w:r>
          </w:p>
        </w:tc>
        <w:tc>
          <w:tcPr>
            <w:tcW w:w="3798" w:type="dxa"/>
          </w:tcPr>
          <w:p w:rsidR="00B712FF" w:rsidRDefault="00B712FF" w:rsidP="0002563C">
            <w:pPr>
              <w:pStyle w:val="aff2"/>
              <w:ind w:left="397"/>
            </w:pPr>
            <w:r>
              <w:t>«Все</w:t>
            </w:r>
            <w:r>
              <w:rPr>
                <w:spacing w:val="-3"/>
              </w:rPr>
              <w:t xml:space="preserve"> </w:t>
            </w:r>
            <w:r>
              <w:t>работы</w:t>
            </w:r>
            <w:r>
              <w:rPr>
                <w:spacing w:val="2"/>
              </w:rPr>
              <w:t xml:space="preserve"> </w:t>
            </w:r>
            <w:r>
              <w:t>хороши»</w:t>
            </w:r>
          </w:p>
        </w:tc>
        <w:tc>
          <w:tcPr>
            <w:tcW w:w="1315" w:type="dxa"/>
          </w:tcPr>
          <w:p w:rsidR="00B712FF" w:rsidRDefault="00B712FF" w:rsidP="0002563C">
            <w:pPr>
              <w:pStyle w:val="aff2"/>
              <w:ind w:left="397"/>
            </w:pPr>
            <w:r>
              <w:rPr>
                <w:w w:val="99"/>
              </w:rPr>
              <w:t>2</w:t>
            </w:r>
          </w:p>
        </w:tc>
        <w:tc>
          <w:tcPr>
            <w:tcW w:w="2768" w:type="dxa"/>
          </w:tcPr>
          <w:p w:rsidR="00B712FF" w:rsidRDefault="00B712FF" w:rsidP="0002563C">
            <w:pPr>
              <w:pStyle w:val="aff2"/>
              <w:ind w:left="397"/>
            </w:pPr>
            <w:r>
              <w:t>игра-конкурс</w:t>
            </w:r>
          </w:p>
        </w:tc>
      </w:tr>
      <w:tr w:rsidR="00B712FF" w:rsidTr="00B712FF">
        <w:trPr>
          <w:trHeight w:val="57"/>
        </w:trPr>
        <w:tc>
          <w:tcPr>
            <w:tcW w:w="1282" w:type="dxa"/>
          </w:tcPr>
          <w:p w:rsidR="00B712FF" w:rsidRDefault="00B712FF" w:rsidP="0002563C">
            <w:pPr>
              <w:pStyle w:val="aff2"/>
              <w:ind w:left="397"/>
            </w:pPr>
            <w:r>
              <w:t>7-8</w:t>
            </w:r>
          </w:p>
        </w:tc>
        <w:tc>
          <w:tcPr>
            <w:tcW w:w="3798" w:type="dxa"/>
          </w:tcPr>
          <w:p w:rsidR="00B712FF" w:rsidRDefault="00B712FF" w:rsidP="0002563C">
            <w:pPr>
              <w:pStyle w:val="aff2"/>
              <w:ind w:left="397"/>
            </w:pPr>
            <w:r>
              <w:t>«О</w:t>
            </w:r>
            <w:r>
              <w:rPr>
                <w:spacing w:val="62"/>
              </w:rPr>
              <w:t xml:space="preserve"> </w:t>
            </w:r>
            <w:r>
              <w:t>профессии</w:t>
            </w:r>
            <w:r>
              <w:rPr>
                <w:spacing w:val="-3"/>
              </w:rPr>
              <w:t xml:space="preserve"> </w:t>
            </w:r>
            <w:r>
              <w:t>продавца»</w:t>
            </w:r>
          </w:p>
        </w:tc>
        <w:tc>
          <w:tcPr>
            <w:tcW w:w="1315" w:type="dxa"/>
          </w:tcPr>
          <w:p w:rsidR="00B712FF" w:rsidRDefault="00B712FF" w:rsidP="0002563C">
            <w:pPr>
              <w:pStyle w:val="aff2"/>
              <w:ind w:left="397"/>
            </w:pPr>
            <w:r>
              <w:rPr>
                <w:w w:val="99"/>
              </w:rPr>
              <w:t>2</w:t>
            </w:r>
          </w:p>
        </w:tc>
        <w:tc>
          <w:tcPr>
            <w:tcW w:w="2768" w:type="dxa"/>
          </w:tcPr>
          <w:p w:rsidR="00B712FF" w:rsidRDefault="00B712FF" w:rsidP="0002563C">
            <w:pPr>
              <w:pStyle w:val="aff2"/>
              <w:ind w:left="397"/>
            </w:pPr>
            <w:r>
              <w:t>беседа-тренинг</w:t>
            </w:r>
          </w:p>
        </w:tc>
      </w:tr>
      <w:tr w:rsidR="00B712FF" w:rsidTr="00B712FF">
        <w:trPr>
          <w:trHeight w:val="57"/>
        </w:trPr>
        <w:tc>
          <w:tcPr>
            <w:tcW w:w="1282" w:type="dxa"/>
          </w:tcPr>
          <w:p w:rsidR="00B712FF" w:rsidRDefault="00B712FF" w:rsidP="0002563C">
            <w:pPr>
              <w:pStyle w:val="aff2"/>
              <w:ind w:left="397"/>
            </w:pPr>
            <w:r>
              <w:t>9-10</w:t>
            </w:r>
          </w:p>
        </w:tc>
        <w:tc>
          <w:tcPr>
            <w:tcW w:w="3798" w:type="dxa"/>
          </w:tcPr>
          <w:p w:rsidR="00B712FF" w:rsidRDefault="00B712FF" w:rsidP="0002563C">
            <w:pPr>
              <w:pStyle w:val="aff2"/>
              <w:ind w:left="397"/>
            </w:pPr>
            <w:r>
              <w:t>«О</w:t>
            </w:r>
            <w:r>
              <w:rPr>
                <w:spacing w:val="-4"/>
              </w:rPr>
              <w:t xml:space="preserve"> </w:t>
            </w:r>
            <w:r>
              <w:t>профессии</w:t>
            </w:r>
            <w:r>
              <w:rPr>
                <w:spacing w:val="-2"/>
              </w:rPr>
              <w:t xml:space="preserve"> </w:t>
            </w:r>
            <w:r>
              <w:t>библиотекаря»</w:t>
            </w:r>
          </w:p>
        </w:tc>
        <w:tc>
          <w:tcPr>
            <w:tcW w:w="1315" w:type="dxa"/>
          </w:tcPr>
          <w:p w:rsidR="00B712FF" w:rsidRDefault="00B712FF" w:rsidP="0002563C">
            <w:pPr>
              <w:pStyle w:val="aff2"/>
              <w:ind w:left="397"/>
            </w:pPr>
            <w:r>
              <w:rPr>
                <w:w w:val="99"/>
              </w:rPr>
              <w:t>2</w:t>
            </w:r>
          </w:p>
        </w:tc>
        <w:tc>
          <w:tcPr>
            <w:tcW w:w="2768" w:type="dxa"/>
          </w:tcPr>
          <w:p w:rsidR="00B712FF" w:rsidRDefault="00B712FF" w:rsidP="0002563C">
            <w:pPr>
              <w:pStyle w:val="aff2"/>
              <w:ind w:left="397"/>
            </w:pPr>
            <w:r>
              <w:t>беседа</w:t>
            </w:r>
            <w:r>
              <w:rPr>
                <w:spacing w:val="-4"/>
              </w:rPr>
              <w:t xml:space="preserve"> </w:t>
            </w:r>
            <w:r>
              <w:t>с</w:t>
            </w:r>
            <w:r>
              <w:rPr>
                <w:spacing w:val="-1"/>
              </w:rPr>
              <w:t xml:space="preserve"> </w:t>
            </w:r>
            <w:r>
              <w:t>элементами</w:t>
            </w:r>
            <w:r>
              <w:rPr>
                <w:spacing w:val="1"/>
              </w:rPr>
              <w:t xml:space="preserve"> </w:t>
            </w:r>
            <w:r>
              <w:t>игры</w:t>
            </w:r>
          </w:p>
        </w:tc>
      </w:tr>
      <w:tr w:rsidR="00B712FF" w:rsidTr="00B712FF">
        <w:trPr>
          <w:trHeight w:val="57"/>
        </w:trPr>
        <w:tc>
          <w:tcPr>
            <w:tcW w:w="1282" w:type="dxa"/>
          </w:tcPr>
          <w:p w:rsidR="00B712FF" w:rsidRDefault="00B712FF" w:rsidP="0002563C">
            <w:pPr>
              <w:pStyle w:val="aff2"/>
              <w:ind w:left="397"/>
            </w:pPr>
            <w:r>
              <w:t>11-12</w:t>
            </w:r>
          </w:p>
        </w:tc>
        <w:tc>
          <w:tcPr>
            <w:tcW w:w="3798" w:type="dxa"/>
          </w:tcPr>
          <w:p w:rsidR="00B712FF" w:rsidRDefault="00B712FF" w:rsidP="0002563C">
            <w:pPr>
              <w:pStyle w:val="aff2"/>
              <w:ind w:left="397"/>
            </w:pPr>
            <w:r>
              <w:t>«Праздник</w:t>
            </w:r>
            <w:r>
              <w:tab/>
              <w:t>в</w:t>
            </w:r>
            <w:r>
              <w:tab/>
              <w:t>городе</w:t>
            </w:r>
          </w:p>
          <w:p w:rsidR="00B712FF" w:rsidRDefault="00B712FF" w:rsidP="0002563C">
            <w:pPr>
              <w:pStyle w:val="aff2"/>
              <w:ind w:left="397"/>
            </w:pPr>
            <w:r>
              <w:t>Мастеров»</w:t>
            </w:r>
          </w:p>
        </w:tc>
        <w:tc>
          <w:tcPr>
            <w:tcW w:w="1315" w:type="dxa"/>
          </w:tcPr>
          <w:p w:rsidR="00B712FF" w:rsidRDefault="00B712FF" w:rsidP="0002563C">
            <w:pPr>
              <w:pStyle w:val="aff2"/>
              <w:ind w:left="397"/>
            </w:pPr>
            <w:r>
              <w:rPr>
                <w:w w:val="99"/>
              </w:rPr>
              <w:t>2</w:t>
            </w:r>
          </w:p>
        </w:tc>
        <w:tc>
          <w:tcPr>
            <w:tcW w:w="2768" w:type="dxa"/>
          </w:tcPr>
          <w:p w:rsidR="00B712FF" w:rsidRDefault="00B712FF" w:rsidP="0002563C">
            <w:pPr>
              <w:pStyle w:val="aff2"/>
              <w:ind w:left="397"/>
            </w:pPr>
            <w:r>
              <w:t>КВН</w:t>
            </w:r>
          </w:p>
        </w:tc>
      </w:tr>
      <w:tr w:rsidR="00B712FF" w:rsidRPr="000841E9" w:rsidTr="00B712FF">
        <w:trPr>
          <w:trHeight w:val="57"/>
        </w:trPr>
        <w:tc>
          <w:tcPr>
            <w:tcW w:w="1282" w:type="dxa"/>
          </w:tcPr>
          <w:p w:rsidR="00B712FF" w:rsidRDefault="00B712FF" w:rsidP="0002563C">
            <w:pPr>
              <w:pStyle w:val="aff2"/>
              <w:ind w:left="397"/>
            </w:pPr>
            <w:r>
              <w:t>13-14</w:t>
            </w:r>
          </w:p>
        </w:tc>
        <w:tc>
          <w:tcPr>
            <w:tcW w:w="3798" w:type="dxa"/>
          </w:tcPr>
          <w:p w:rsidR="00B712FF" w:rsidRDefault="00B712FF" w:rsidP="0002563C">
            <w:pPr>
              <w:pStyle w:val="aff2"/>
              <w:ind w:left="397"/>
            </w:pPr>
            <w:r>
              <w:t>«Работники</w:t>
            </w:r>
            <w:r>
              <w:tab/>
              <w:t>издательства</w:t>
            </w:r>
            <w:r>
              <w:tab/>
            </w:r>
            <w:r>
              <w:rPr>
                <w:spacing w:val="-5"/>
              </w:rPr>
              <w:t>и</w:t>
            </w:r>
            <w:r>
              <w:rPr>
                <w:spacing w:val="-67"/>
              </w:rPr>
              <w:t xml:space="preserve"> </w:t>
            </w:r>
            <w:r>
              <w:t>типографии</w:t>
            </w:r>
            <w:r>
              <w:lastRenderedPageBreak/>
              <w:t>»</w:t>
            </w:r>
          </w:p>
        </w:tc>
        <w:tc>
          <w:tcPr>
            <w:tcW w:w="1315" w:type="dxa"/>
          </w:tcPr>
          <w:p w:rsidR="00B712FF" w:rsidRDefault="00B712FF" w:rsidP="0002563C">
            <w:pPr>
              <w:pStyle w:val="aff2"/>
              <w:ind w:left="397"/>
            </w:pPr>
            <w:r>
              <w:rPr>
                <w:w w:val="99"/>
              </w:rPr>
              <w:t>2</w:t>
            </w:r>
          </w:p>
        </w:tc>
        <w:tc>
          <w:tcPr>
            <w:tcW w:w="2768" w:type="dxa"/>
          </w:tcPr>
          <w:p w:rsidR="00B712FF" w:rsidRDefault="00B712FF" w:rsidP="0002563C">
            <w:pPr>
              <w:pStyle w:val="aff2"/>
              <w:ind w:left="397"/>
            </w:pPr>
            <w:r>
              <w:t>Экскурсия</w:t>
            </w:r>
            <w:r>
              <w:tab/>
              <w:t>в</w:t>
            </w:r>
          </w:p>
          <w:p w:rsidR="00B712FF" w:rsidRDefault="00B712FF" w:rsidP="0002563C">
            <w:pPr>
              <w:pStyle w:val="aff2"/>
              <w:ind w:left="397"/>
            </w:pPr>
            <w:r>
              <w:t>типографию,</w:t>
            </w:r>
            <w:r>
              <w:rPr>
                <w:spacing w:val="67"/>
              </w:rPr>
              <w:t xml:space="preserve"> </w:t>
            </w:r>
            <w:r>
              <w:t>ролевая</w:t>
            </w:r>
            <w:r>
              <w:rPr>
                <w:spacing w:val="-1"/>
              </w:rPr>
              <w:t xml:space="preserve"> </w:t>
            </w:r>
            <w:r>
              <w:t>игра</w:t>
            </w:r>
          </w:p>
        </w:tc>
      </w:tr>
      <w:tr w:rsidR="00B712FF" w:rsidTr="00B712FF">
        <w:trPr>
          <w:trHeight w:val="57"/>
        </w:trPr>
        <w:tc>
          <w:tcPr>
            <w:tcW w:w="1282" w:type="dxa"/>
          </w:tcPr>
          <w:p w:rsidR="00B712FF" w:rsidRDefault="00B712FF" w:rsidP="0002563C">
            <w:pPr>
              <w:pStyle w:val="aff2"/>
              <w:ind w:left="397"/>
            </w:pPr>
            <w:r>
              <w:t>15-16</w:t>
            </w:r>
          </w:p>
        </w:tc>
        <w:tc>
          <w:tcPr>
            <w:tcW w:w="3798" w:type="dxa"/>
          </w:tcPr>
          <w:p w:rsidR="00B712FF" w:rsidRDefault="00B712FF" w:rsidP="0002563C">
            <w:pPr>
              <w:pStyle w:val="aff2"/>
              <w:ind w:left="397"/>
            </w:pPr>
            <w:r>
              <w:t>«Как</w:t>
            </w:r>
            <w:r>
              <w:rPr>
                <w:spacing w:val="-4"/>
              </w:rPr>
              <w:t xml:space="preserve"> </w:t>
            </w:r>
            <w:r>
              <w:t>приходят</w:t>
            </w:r>
            <w:r>
              <w:rPr>
                <w:spacing w:val="-3"/>
              </w:rPr>
              <w:t xml:space="preserve"> </w:t>
            </w:r>
            <w:r>
              <w:t>вести»</w:t>
            </w:r>
          </w:p>
        </w:tc>
        <w:tc>
          <w:tcPr>
            <w:tcW w:w="1315" w:type="dxa"/>
          </w:tcPr>
          <w:p w:rsidR="00B712FF" w:rsidRDefault="00B712FF" w:rsidP="0002563C">
            <w:pPr>
              <w:pStyle w:val="aff2"/>
              <w:ind w:left="397"/>
            </w:pPr>
            <w:r>
              <w:rPr>
                <w:w w:val="99"/>
              </w:rPr>
              <w:t>2</w:t>
            </w:r>
          </w:p>
        </w:tc>
        <w:tc>
          <w:tcPr>
            <w:tcW w:w="2768" w:type="dxa"/>
          </w:tcPr>
          <w:p w:rsidR="00B712FF" w:rsidRDefault="00B712FF" w:rsidP="0002563C">
            <w:pPr>
              <w:pStyle w:val="aff2"/>
              <w:ind w:left="397"/>
            </w:pPr>
            <w:r>
              <w:t>Экскурсия</w:t>
            </w:r>
            <w:r>
              <w:rPr>
                <w:spacing w:val="-2"/>
              </w:rPr>
              <w:t xml:space="preserve"> </w:t>
            </w:r>
            <w:r>
              <w:t>на</w:t>
            </w:r>
            <w:r>
              <w:rPr>
                <w:spacing w:val="-2"/>
              </w:rPr>
              <w:t xml:space="preserve"> </w:t>
            </w:r>
            <w:r>
              <w:t>почту</w:t>
            </w:r>
          </w:p>
        </w:tc>
      </w:tr>
      <w:tr w:rsidR="00B712FF" w:rsidTr="00B712FF">
        <w:trPr>
          <w:trHeight w:val="57"/>
        </w:trPr>
        <w:tc>
          <w:tcPr>
            <w:tcW w:w="1282" w:type="dxa"/>
          </w:tcPr>
          <w:p w:rsidR="00B712FF" w:rsidRDefault="00B712FF" w:rsidP="0002563C">
            <w:pPr>
              <w:pStyle w:val="aff2"/>
              <w:ind w:left="397"/>
            </w:pPr>
            <w:r>
              <w:t>17-18</w:t>
            </w:r>
          </w:p>
        </w:tc>
        <w:tc>
          <w:tcPr>
            <w:tcW w:w="3798" w:type="dxa"/>
          </w:tcPr>
          <w:p w:rsidR="00B712FF" w:rsidRDefault="00B712FF" w:rsidP="0002563C">
            <w:pPr>
              <w:pStyle w:val="aff2"/>
              <w:ind w:left="397"/>
            </w:pPr>
            <w:r>
              <w:t>«Веселые</w:t>
            </w:r>
            <w:r>
              <w:rPr>
                <w:spacing w:val="-3"/>
              </w:rPr>
              <w:t xml:space="preserve"> </w:t>
            </w:r>
            <w:r>
              <w:t>мастерские»</w:t>
            </w:r>
          </w:p>
        </w:tc>
        <w:tc>
          <w:tcPr>
            <w:tcW w:w="1315" w:type="dxa"/>
          </w:tcPr>
          <w:p w:rsidR="00B712FF" w:rsidRDefault="00B712FF" w:rsidP="0002563C">
            <w:pPr>
              <w:pStyle w:val="aff2"/>
              <w:ind w:left="397"/>
            </w:pPr>
            <w:r>
              <w:rPr>
                <w:w w:val="99"/>
              </w:rPr>
              <w:t>2</w:t>
            </w:r>
          </w:p>
        </w:tc>
        <w:tc>
          <w:tcPr>
            <w:tcW w:w="2768" w:type="dxa"/>
          </w:tcPr>
          <w:p w:rsidR="00B712FF" w:rsidRDefault="00B712FF" w:rsidP="0002563C">
            <w:pPr>
              <w:pStyle w:val="aff2"/>
              <w:ind w:left="397"/>
            </w:pPr>
            <w:r>
              <w:t>Игра</w:t>
            </w:r>
            <w:r>
              <w:rPr>
                <w:spacing w:val="-3"/>
              </w:rPr>
              <w:t xml:space="preserve"> </w:t>
            </w:r>
            <w:r>
              <w:t>-</w:t>
            </w:r>
            <w:r>
              <w:rPr>
                <w:spacing w:val="-6"/>
              </w:rPr>
              <w:t xml:space="preserve"> </w:t>
            </w:r>
            <w:r>
              <w:t>состязание</w:t>
            </w:r>
          </w:p>
        </w:tc>
      </w:tr>
      <w:tr w:rsidR="00B712FF" w:rsidTr="00B712FF">
        <w:trPr>
          <w:trHeight w:val="57"/>
        </w:trPr>
        <w:tc>
          <w:tcPr>
            <w:tcW w:w="1282" w:type="dxa"/>
          </w:tcPr>
          <w:p w:rsidR="00B712FF" w:rsidRDefault="00B712FF" w:rsidP="0002563C">
            <w:pPr>
              <w:pStyle w:val="aff2"/>
              <w:ind w:left="397"/>
            </w:pPr>
            <w:r>
              <w:t>19-20</w:t>
            </w:r>
          </w:p>
        </w:tc>
        <w:tc>
          <w:tcPr>
            <w:tcW w:w="3798" w:type="dxa"/>
          </w:tcPr>
          <w:p w:rsidR="00B712FF" w:rsidRDefault="00B712FF" w:rsidP="0002563C">
            <w:pPr>
              <w:pStyle w:val="aff2"/>
              <w:ind w:left="397"/>
            </w:pPr>
            <w:r>
              <w:t>«Путешествие</w:t>
            </w:r>
            <w:r>
              <w:tab/>
              <w:t>в</w:t>
            </w:r>
            <w:r>
              <w:tab/>
            </w:r>
            <w:r>
              <w:rPr>
                <w:spacing w:val="-2"/>
              </w:rPr>
              <w:t>Город</w:t>
            </w:r>
            <w:r>
              <w:rPr>
                <w:spacing w:val="-67"/>
              </w:rPr>
              <w:t xml:space="preserve"> </w:t>
            </w:r>
            <w:r>
              <w:t>Мастеров»</w:t>
            </w:r>
          </w:p>
        </w:tc>
        <w:tc>
          <w:tcPr>
            <w:tcW w:w="1315" w:type="dxa"/>
          </w:tcPr>
          <w:p w:rsidR="00B712FF" w:rsidRDefault="00B712FF" w:rsidP="0002563C">
            <w:pPr>
              <w:pStyle w:val="aff2"/>
              <w:ind w:left="397"/>
            </w:pPr>
            <w:r>
              <w:rPr>
                <w:w w:val="99"/>
              </w:rPr>
              <w:t>2</w:t>
            </w:r>
          </w:p>
        </w:tc>
        <w:tc>
          <w:tcPr>
            <w:tcW w:w="2768" w:type="dxa"/>
          </w:tcPr>
          <w:p w:rsidR="00B712FF" w:rsidRDefault="00B712FF" w:rsidP="0002563C">
            <w:pPr>
              <w:pStyle w:val="aff2"/>
              <w:ind w:left="397"/>
            </w:pPr>
            <w:r>
              <w:t>профориентации</w:t>
            </w:r>
            <w:r>
              <w:rPr>
                <w:spacing w:val="-4"/>
              </w:rPr>
              <w:t xml:space="preserve"> </w:t>
            </w:r>
            <w:r>
              <w:t>-</w:t>
            </w:r>
            <w:r>
              <w:rPr>
                <w:spacing w:val="-5"/>
              </w:rPr>
              <w:t xml:space="preserve"> </w:t>
            </w:r>
            <w:r>
              <w:t>игра</w:t>
            </w:r>
          </w:p>
        </w:tc>
      </w:tr>
      <w:tr w:rsidR="00B712FF" w:rsidTr="00B712FF">
        <w:trPr>
          <w:trHeight w:val="57"/>
        </w:trPr>
        <w:tc>
          <w:tcPr>
            <w:tcW w:w="1282" w:type="dxa"/>
          </w:tcPr>
          <w:p w:rsidR="00B712FF" w:rsidRDefault="00B712FF" w:rsidP="0002563C">
            <w:pPr>
              <w:pStyle w:val="aff2"/>
              <w:ind w:left="397"/>
            </w:pPr>
            <w:r>
              <w:t>21-22</w:t>
            </w:r>
          </w:p>
        </w:tc>
        <w:tc>
          <w:tcPr>
            <w:tcW w:w="3798" w:type="dxa"/>
          </w:tcPr>
          <w:p w:rsidR="00B712FF" w:rsidRDefault="00B712FF" w:rsidP="0002563C">
            <w:pPr>
              <w:pStyle w:val="aff2"/>
              <w:ind w:left="397"/>
            </w:pPr>
            <w:r>
              <w:t>«Строительные</w:t>
            </w:r>
          </w:p>
          <w:p w:rsidR="00B712FF" w:rsidRDefault="00B712FF" w:rsidP="0002563C">
            <w:pPr>
              <w:pStyle w:val="aff2"/>
              <w:ind w:left="397"/>
            </w:pPr>
            <w:r>
              <w:t>специальности»</w:t>
            </w:r>
          </w:p>
        </w:tc>
        <w:tc>
          <w:tcPr>
            <w:tcW w:w="1315" w:type="dxa"/>
          </w:tcPr>
          <w:p w:rsidR="00B712FF" w:rsidRDefault="00B712FF" w:rsidP="0002563C">
            <w:pPr>
              <w:pStyle w:val="aff2"/>
              <w:ind w:left="397"/>
            </w:pPr>
            <w:r>
              <w:rPr>
                <w:w w:val="99"/>
              </w:rPr>
              <w:t>2</w:t>
            </w:r>
          </w:p>
        </w:tc>
        <w:tc>
          <w:tcPr>
            <w:tcW w:w="2768" w:type="dxa"/>
          </w:tcPr>
          <w:p w:rsidR="00B712FF" w:rsidRDefault="00B712FF" w:rsidP="0002563C">
            <w:pPr>
              <w:pStyle w:val="aff2"/>
              <w:ind w:left="397"/>
            </w:pPr>
            <w:r>
              <w:t>Практикум,</w:t>
            </w:r>
            <w:r>
              <w:tab/>
              <w:t>защита</w:t>
            </w:r>
          </w:p>
          <w:p w:rsidR="00B712FF" w:rsidRDefault="00B712FF" w:rsidP="0002563C">
            <w:pPr>
              <w:pStyle w:val="aff2"/>
              <w:ind w:left="397"/>
            </w:pPr>
            <w:r>
              <w:t>проекта</w:t>
            </w:r>
          </w:p>
        </w:tc>
      </w:tr>
      <w:tr w:rsidR="00B712FF" w:rsidTr="00B712FF">
        <w:trPr>
          <w:trHeight w:val="57"/>
        </w:trPr>
        <w:tc>
          <w:tcPr>
            <w:tcW w:w="1282" w:type="dxa"/>
          </w:tcPr>
          <w:p w:rsidR="00B712FF" w:rsidRDefault="00B712FF" w:rsidP="0002563C">
            <w:pPr>
              <w:pStyle w:val="aff2"/>
              <w:ind w:left="397"/>
            </w:pPr>
            <w:r>
              <w:t>23-24</w:t>
            </w:r>
          </w:p>
        </w:tc>
        <w:tc>
          <w:tcPr>
            <w:tcW w:w="3798" w:type="dxa"/>
          </w:tcPr>
          <w:p w:rsidR="00B712FF" w:rsidRDefault="00B712FF" w:rsidP="0002563C">
            <w:pPr>
              <w:pStyle w:val="aff2"/>
              <w:ind w:left="397"/>
            </w:pPr>
            <w:r>
              <w:t>«Время</w:t>
            </w:r>
            <w:r>
              <w:rPr>
                <w:spacing w:val="5"/>
              </w:rPr>
              <w:t xml:space="preserve"> </w:t>
            </w:r>
            <w:r>
              <w:t>на</w:t>
            </w:r>
            <w:r>
              <w:rPr>
                <w:spacing w:val="5"/>
              </w:rPr>
              <w:t xml:space="preserve"> </w:t>
            </w:r>
            <w:r>
              <w:t>раздумье</w:t>
            </w:r>
            <w:r>
              <w:rPr>
                <w:spacing w:val="7"/>
              </w:rPr>
              <w:t xml:space="preserve"> </w:t>
            </w:r>
            <w:r>
              <w:t>не</w:t>
            </w:r>
            <w:r>
              <w:rPr>
                <w:spacing w:val="4"/>
              </w:rPr>
              <w:t xml:space="preserve"> </w:t>
            </w:r>
            <w:r>
              <w:t>теряй,</w:t>
            </w:r>
            <w:r>
              <w:rPr>
                <w:spacing w:val="-67"/>
              </w:rPr>
              <w:t xml:space="preserve"> </w:t>
            </w:r>
            <w:r>
              <w:t>с</w:t>
            </w:r>
            <w:r>
              <w:tab/>
              <w:t>нами</w:t>
            </w:r>
            <w:r>
              <w:tab/>
              <w:t>вместе</w:t>
            </w:r>
            <w:r>
              <w:tab/>
              <w:t>трудись</w:t>
            </w:r>
            <w:r>
              <w:tab/>
            </w:r>
            <w:r>
              <w:rPr>
                <w:spacing w:val="-3"/>
              </w:rPr>
              <w:t>и</w:t>
            </w:r>
          </w:p>
          <w:p w:rsidR="00B712FF" w:rsidRDefault="00B712FF" w:rsidP="0002563C">
            <w:pPr>
              <w:pStyle w:val="aff2"/>
              <w:ind w:left="397"/>
            </w:pPr>
            <w:r>
              <w:t>играй»</w:t>
            </w:r>
          </w:p>
        </w:tc>
        <w:tc>
          <w:tcPr>
            <w:tcW w:w="1315" w:type="dxa"/>
          </w:tcPr>
          <w:p w:rsidR="00B712FF" w:rsidRDefault="00B712FF" w:rsidP="0002563C">
            <w:pPr>
              <w:pStyle w:val="aff2"/>
              <w:ind w:left="397"/>
            </w:pPr>
            <w:r>
              <w:rPr>
                <w:w w:val="99"/>
              </w:rPr>
              <w:t>2</w:t>
            </w:r>
          </w:p>
        </w:tc>
        <w:tc>
          <w:tcPr>
            <w:tcW w:w="2768" w:type="dxa"/>
          </w:tcPr>
          <w:p w:rsidR="00B712FF" w:rsidRDefault="00B712FF" w:rsidP="0002563C">
            <w:pPr>
              <w:pStyle w:val="aff2"/>
              <w:ind w:left="397"/>
            </w:pPr>
            <w:r>
              <w:t>Игровой</w:t>
            </w:r>
            <w:r>
              <w:rPr>
                <w:spacing w:val="-3"/>
              </w:rPr>
              <w:t xml:space="preserve"> </w:t>
            </w:r>
            <w:r>
              <w:t>вечер</w:t>
            </w:r>
          </w:p>
        </w:tc>
      </w:tr>
      <w:tr w:rsidR="00B712FF" w:rsidTr="00B712FF">
        <w:trPr>
          <w:trHeight w:val="57"/>
        </w:trPr>
        <w:tc>
          <w:tcPr>
            <w:tcW w:w="1282" w:type="dxa"/>
          </w:tcPr>
          <w:p w:rsidR="00B712FF" w:rsidRDefault="00B712FF" w:rsidP="0002563C">
            <w:pPr>
              <w:pStyle w:val="aff2"/>
              <w:ind w:left="397"/>
            </w:pPr>
            <w:r>
              <w:t>25-26</w:t>
            </w:r>
          </w:p>
        </w:tc>
        <w:tc>
          <w:tcPr>
            <w:tcW w:w="3798" w:type="dxa"/>
          </w:tcPr>
          <w:p w:rsidR="00B712FF" w:rsidRDefault="00B712FF" w:rsidP="0002563C">
            <w:pPr>
              <w:pStyle w:val="aff2"/>
              <w:ind w:left="397"/>
            </w:pPr>
            <w:r>
              <w:t>«Знакомство</w:t>
            </w:r>
            <w:r>
              <w:tab/>
              <w:t>с</w:t>
            </w:r>
          </w:p>
          <w:p w:rsidR="00B712FF" w:rsidRDefault="00B712FF" w:rsidP="0002563C">
            <w:pPr>
              <w:pStyle w:val="aff2"/>
              <w:ind w:left="397"/>
            </w:pPr>
            <w:r>
              <w:rPr>
                <w:spacing w:val="-1"/>
              </w:rPr>
              <w:t>промышленными</w:t>
            </w:r>
            <w:r>
              <w:rPr>
                <w:spacing w:val="-67"/>
              </w:rPr>
              <w:t xml:space="preserve"> </w:t>
            </w:r>
            <w:r>
              <w:t>профессиями»</w:t>
            </w:r>
          </w:p>
        </w:tc>
        <w:tc>
          <w:tcPr>
            <w:tcW w:w="1315" w:type="dxa"/>
          </w:tcPr>
          <w:p w:rsidR="00B712FF" w:rsidRDefault="00B712FF" w:rsidP="0002563C">
            <w:pPr>
              <w:pStyle w:val="aff2"/>
              <w:ind w:left="397"/>
            </w:pPr>
            <w:r>
              <w:rPr>
                <w:w w:val="99"/>
              </w:rPr>
              <w:t>2</w:t>
            </w:r>
          </w:p>
        </w:tc>
        <w:tc>
          <w:tcPr>
            <w:tcW w:w="2768" w:type="dxa"/>
          </w:tcPr>
          <w:p w:rsidR="00B712FF" w:rsidRDefault="00B712FF" w:rsidP="0002563C">
            <w:pPr>
              <w:pStyle w:val="aff2"/>
              <w:ind w:left="397"/>
            </w:pPr>
            <w:r>
              <w:t>Конкурс-праздник</w:t>
            </w:r>
          </w:p>
        </w:tc>
      </w:tr>
      <w:tr w:rsidR="00B712FF" w:rsidTr="00B712FF">
        <w:trPr>
          <w:trHeight w:val="57"/>
        </w:trPr>
        <w:tc>
          <w:tcPr>
            <w:tcW w:w="1282" w:type="dxa"/>
          </w:tcPr>
          <w:p w:rsidR="00B712FF" w:rsidRDefault="00B712FF" w:rsidP="0002563C">
            <w:pPr>
              <w:pStyle w:val="aff2"/>
              <w:ind w:left="397"/>
            </w:pPr>
            <w:r>
              <w:t>27-28</w:t>
            </w:r>
          </w:p>
        </w:tc>
        <w:tc>
          <w:tcPr>
            <w:tcW w:w="3798" w:type="dxa"/>
          </w:tcPr>
          <w:p w:rsidR="00B712FF" w:rsidRDefault="00B712FF" w:rsidP="0002563C">
            <w:pPr>
              <w:pStyle w:val="aff2"/>
              <w:ind w:left="397"/>
            </w:pPr>
            <w:r>
              <w:t>«Человек</w:t>
            </w:r>
            <w:r>
              <w:rPr>
                <w:spacing w:val="-4"/>
              </w:rPr>
              <w:t xml:space="preserve"> </w:t>
            </w:r>
            <w:r>
              <w:t>трудом</w:t>
            </w:r>
            <w:r>
              <w:rPr>
                <w:spacing w:val="-1"/>
              </w:rPr>
              <w:t xml:space="preserve"> </w:t>
            </w:r>
            <w:r>
              <w:t>красен»</w:t>
            </w:r>
          </w:p>
        </w:tc>
        <w:tc>
          <w:tcPr>
            <w:tcW w:w="1315" w:type="dxa"/>
          </w:tcPr>
          <w:p w:rsidR="00B712FF" w:rsidRDefault="00B712FF" w:rsidP="0002563C">
            <w:pPr>
              <w:pStyle w:val="aff2"/>
              <w:ind w:left="397"/>
            </w:pPr>
            <w:r>
              <w:rPr>
                <w:w w:val="99"/>
              </w:rPr>
              <w:t>2</w:t>
            </w:r>
          </w:p>
        </w:tc>
        <w:tc>
          <w:tcPr>
            <w:tcW w:w="2768" w:type="dxa"/>
          </w:tcPr>
          <w:p w:rsidR="00B712FF" w:rsidRDefault="00B712FF" w:rsidP="0002563C">
            <w:pPr>
              <w:pStyle w:val="aff2"/>
              <w:ind w:left="397"/>
            </w:pPr>
            <w:r>
              <w:t>Игра-соревнование</w:t>
            </w:r>
          </w:p>
        </w:tc>
      </w:tr>
      <w:tr w:rsidR="00B712FF" w:rsidTr="00B712FF">
        <w:trPr>
          <w:trHeight w:val="57"/>
        </w:trPr>
        <w:tc>
          <w:tcPr>
            <w:tcW w:w="1282" w:type="dxa"/>
          </w:tcPr>
          <w:p w:rsidR="00B712FF" w:rsidRDefault="00B712FF" w:rsidP="0002563C">
            <w:pPr>
              <w:pStyle w:val="aff2"/>
              <w:ind w:left="397"/>
            </w:pPr>
            <w:r>
              <w:t>29-30</w:t>
            </w:r>
          </w:p>
        </w:tc>
        <w:tc>
          <w:tcPr>
            <w:tcW w:w="3798" w:type="dxa"/>
          </w:tcPr>
          <w:p w:rsidR="00B712FF" w:rsidRDefault="00B712FF" w:rsidP="0002563C">
            <w:pPr>
              <w:pStyle w:val="aff2"/>
              <w:ind w:left="397"/>
            </w:pPr>
            <w:r>
              <w:t>«Успеешь</w:t>
            </w:r>
            <w:r>
              <w:tab/>
              <w:t>сам</w:t>
            </w:r>
            <w:r>
              <w:tab/>
              <w:t>-</w:t>
            </w:r>
            <w:r>
              <w:tab/>
            </w:r>
            <w:r>
              <w:rPr>
                <w:spacing w:val="-1"/>
              </w:rPr>
              <w:t>научи</w:t>
            </w:r>
            <w:r>
              <w:rPr>
                <w:spacing w:val="-67"/>
              </w:rPr>
              <w:t xml:space="preserve"> </w:t>
            </w:r>
            <w:r>
              <w:t>другого»</w:t>
            </w:r>
          </w:p>
        </w:tc>
        <w:tc>
          <w:tcPr>
            <w:tcW w:w="1315" w:type="dxa"/>
          </w:tcPr>
          <w:p w:rsidR="00B712FF" w:rsidRDefault="00B712FF" w:rsidP="0002563C">
            <w:pPr>
              <w:pStyle w:val="aff2"/>
              <w:ind w:left="397"/>
            </w:pPr>
            <w:r>
              <w:rPr>
                <w:w w:val="99"/>
              </w:rPr>
              <w:t>2</w:t>
            </w:r>
          </w:p>
        </w:tc>
        <w:tc>
          <w:tcPr>
            <w:tcW w:w="2768" w:type="dxa"/>
          </w:tcPr>
          <w:p w:rsidR="00B712FF" w:rsidRDefault="00B712FF" w:rsidP="0002563C">
            <w:pPr>
              <w:pStyle w:val="aff2"/>
              <w:ind w:left="397"/>
            </w:pPr>
            <w:r>
              <w:t>Практи</w:t>
            </w:r>
            <w:r>
              <w:lastRenderedPageBreak/>
              <w:t>кум</w:t>
            </w:r>
          </w:p>
        </w:tc>
      </w:tr>
      <w:tr w:rsidR="00B712FF" w:rsidTr="00B712FF">
        <w:trPr>
          <w:trHeight w:val="57"/>
        </w:trPr>
        <w:tc>
          <w:tcPr>
            <w:tcW w:w="1282" w:type="dxa"/>
          </w:tcPr>
          <w:p w:rsidR="00B712FF" w:rsidRDefault="00B712FF" w:rsidP="0002563C">
            <w:pPr>
              <w:pStyle w:val="aff2"/>
              <w:ind w:left="397"/>
            </w:pPr>
            <w:r>
              <w:t>31-32</w:t>
            </w:r>
          </w:p>
        </w:tc>
        <w:tc>
          <w:tcPr>
            <w:tcW w:w="3798" w:type="dxa"/>
          </w:tcPr>
          <w:p w:rsidR="00B712FF" w:rsidRDefault="00B712FF" w:rsidP="0002563C">
            <w:pPr>
              <w:pStyle w:val="aff2"/>
              <w:ind w:left="397"/>
            </w:pPr>
            <w:r>
              <w:t>«Чей</w:t>
            </w:r>
            <w:r>
              <w:rPr>
                <w:spacing w:val="1"/>
              </w:rPr>
              <w:t xml:space="preserve"> </w:t>
            </w:r>
            <w:r>
              <w:t>участок</w:t>
            </w:r>
            <w:r>
              <w:rPr>
                <w:spacing w:val="-4"/>
              </w:rPr>
              <w:t xml:space="preserve"> </w:t>
            </w:r>
            <w:r>
              <w:t>лучше»</w:t>
            </w:r>
          </w:p>
        </w:tc>
        <w:tc>
          <w:tcPr>
            <w:tcW w:w="1315" w:type="dxa"/>
          </w:tcPr>
          <w:p w:rsidR="00B712FF" w:rsidRDefault="00B712FF" w:rsidP="0002563C">
            <w:pPr>
              <w:pStyle w:val="aff2"/>
              <w:ind w:left="397"/>
            </w:pPr>
            <w:r>
              <w:rPr>
                <w:w w:val="99"/>
              </w:rPr>
              <w:t>2</w:t>
            </w:r>
          </w:p>
        </w:tc>
        <w:tc>
          <w:tcPr>
            <w:tcW w:w="2768" w:type="dxa"/>
          </w:tcPr>
          <w:p w:rsidR="00B712FF" w:rsidRDefault="00B712FF" w:rsidP="0002563C">
            <w:pPr>
              <w:pStyle w:val="aff2"/>
              <w:ind w:left="397"/>
            </w:pPr>
            <w:r>
              <w:t>Практикум</w:t>
            </w:r>
          </w:p>
        </w:tc>
      </w:tr>
      <w:tr w:rsidR="00B712FF" w:rsidTr="00B712FF">
        <w:trPr>
          <w:trHeight w:val="57"/>
        </w:trPr>
        <w:tc>
          <w:tcPr>
            <w:tcW w:w="1282" w:type="dxa"/>
          </w:tcPr>
          <w:p w:rsidR="00B712FF" w:rsidRDefault="00B712FF" w:rsidP="0002563C">
            <w:pPr>
              <w:pStyle w:val="aff2"/>
              <w:ind w:left="397"/>
            </w:pPr>
            <w:r>
              <w:t>33-34</w:t>
            </w:r>
          </w:p>
        </w:tc>
        <w:tc>
          <w:tcPr>
            <w:tcW w:w="3798" w:type="dxa"/>
          </w:tcPr>
          <w:p w:rsidR="00B712FF" w:rsidRDefault="00B712FF" w:rsidP="0002563C">
            <w:pPr>
              <w:pStyle w:val="aff2"/>
              <w:ind w:left="397"/>
            </w:pPr>
            <w:r>
              <w:t>«Кулинарный</w:t>
            </w:r>
            <w:r>
              <w:rPr>
                <w:spacing w:val="-3"/>
              </w:rPr>
              <w:t xml:space="preserve"> </w:t>
            </w:r>
            <w:r>
              <w:t>поединок»</w:t>
            </w:r>
          </w:p>
        </w:tc>
        <w:tc>
          <w:tcPr>
            <w:tcW w:w="1315" w:type="dxa"/>
          </w:tcPr>
          <w:p w:rsidR="00B712FF" w:rsidRDefault="00B712FF" w:rsidP="0002563C">
            <w:pPr>
              <w:pStyle w:val="aff2"/>
              <w:ind w:left="397"/>
            </w:pPr>
            <w:r>
              <w:rPr>
                <w:w w:val="99"/>
              </w:rPr>
              <w:t>2</w:t>
            </w:r>
          </w:p>
        </w:tc>
        <w:tc>
          <w:tcPr>
            <w:tcW w:w="2768" w:type="dxa"/>
          </w:tcPr>
          <w:p w:rsidR="00B712FF" w:rsidRDefault="00B712FF" w:rsidP="0002563C">
            <w:pPr>
              <w:pStyle w:val="aff2"/>
              <w:ind w:left="397"/>
            </w:pPr>
            <w:r>
              <w:t>Практикум</w:t>
            </w:r>
          </w:p>
        </w:tc>
      </w:tr>
    </w:tbl>
    <w:p w:rsidR="00B712FF" w:rsidRDefault="00B712FF" w:rsidP="0002563C">
      <w:pPr>
        <w:pStyle w:val="aff2"/>
        <w:ind w:left="397"/>
      </w:pPr>
    </w:p>
    <w:p w:rsidR="005D76D6" w:rsidRPr="00584611" w:rsidRDefault="001554FE" w:rsidP="001554FE">
      <w:pPr>
        <w:pStyle w:val="3"/>
        <w:rPr>
          <w:szCs w:val="24"/>
        </w:rPr>
      </w:pPr>
      <w:bookmarkStart w:id="182" w:name="_Toc150863834"/>
      <w:r>
        <w:t xml:space="preserve">2.2. </w:t>
      </w:r>
      <w:r w:rsidR="00421D2D" w:rsidRPr="00584611">
        <w:t>Программа формирования универсальных учебных действий</w:t>
      </w:r>
      <w:r w:rsidR="00421D2D" w:rsidRPr="00584611">
        <w:rPr>
          <w:szCs w:val="24"/>
        </w:rPr>
        <w:t>.</w:t>
      </w:r>
      <w:bookmarkEnd w:id="182"/>
    </w:p>
    <w:p w:rsidR="005D76D6" w:rsidRPr="00584611" w:rsidRDefault="00421D2D">
      <w:pPr>
        <w:spacing w:line="353" w:lineRule="auto"/>
        <w:ind w:firstLine="709"/>
        <w:jc w:val="both"/>
        <w:rPr>
          <w:szCs w:val="24"/>
          <w:lang w:val="ru-RU"/>
        </w:rPr>
      </w:pPr>
      <w:r w:rsidRPr="00584611">
        <w:rPr>
          <w:szCs w:val="24"/>
          <w:lang w:val="ru-RU"/>
        </w:rPr>
        <w:t>В соответствии с ФГОС НОО программа формирования универсальных (обобщённых) учебных действий (далее ‒ УУД) имеет следующую структуру:</w:t>
      </w:r>
    </w:p>
    <w:p w:rsidR="005D76D6" w:rsidRPr="00584611" w:rsidRDefault="00421D2D">
      <w:pPr>
        <w:tabs>
          <w:tab w:val="left" w:pos="851"/>
        </w:tabs>
        <w:spacing w:line="353" w:lineRule="auto"/>
        <w:ind w:firstLine="709"/>
        <w:jc w:val="both"/>
        <w:rPr>
          <w:szCs w:val="24"/>
          <w:lang w:val="ru-RU"/>
        </w:rPr>
      </w:pPr>
      <w:r w:rsidRPr="00584611">
        <w:rPr>
          <w:szCs w:val="24"/>
          <w:lang w:val="ru-RU"/>
        </w:rPr>
        <w:t>описание взаимосвязи универсальных учебных действий с содержанием учебных предметов;</w:t>
      </w:r>
    </w:p>
    <w:p w:rsidR="005D76D6" w:rsidRPr="00584611" w:rsidRDefault="00421D2D">
      <w:pPr>
        <w:tabs>
          <w:tab w:val="left" w:pos="851"/>
        </w:tabs>
        <w:spacing w:line="353" w:lineRule="auto"/>
        <w:ind w:firstLine="709"/>
        <w:jc w:val="both"/>
        <w:rPr>
          <w:szCs w:val="24"/>
          <w:lang w:val="ru-RU"/>
        </w:rPr>
      </w:pPr>
      <w:r w:rsidRPr="00584611">
        <w:rPr>
          <w:szCs w:val="24"/>
          <w:lang w:val="ru-RU"/>
        </w:rPr>
        <w:t>характеристика познавательных, коммуникативных и регулятивных универсальных учебных действий.</w:t>
      </w:r>
    </w:p>
    <w:p w:rsidR="005D76D6" w:rsidRPr="00584611" w:rsidRDefault="00421D2D">
      <w:pPr>
        <w:spacing w:line="353" w:lineRule="auto"/>
        <w:ind w:firstLine="709"/>
        <w:jc w:val="both"/>
        <w:rPr>
          <w:szCs w:val="24"/>
          <w:lang w:val="ru-RU"/>
        </w:rPr>
      </w:pPr>
      <w:r w:rsidRPr="00584611">
        <w:rPr>
          <w:szCs w:val="24"/>
          <w:lang w:val="ru-RU"/>
        </w:rPr>
        <w:t>.</w:t>
      </w:r>
      <w:r w:rsidRPr="00584611">
        <w:rPr>
          <w:szCs w:val="24"/>
        </w:rPr>
        <w:t> </w:t>
      </w:r>
      <w:r w:rsidRPr="00584611">
        <w:rPr>
          <w:szCs w:val="24"/>
          <w:lang w:val="ru-RU"/>
        </w:rPr>
        <w:t>Цель развития обучающихся на уровне начального общего образования реализуется через установлени</w:t>
      </w:r>
      <w:r w:rsidRPr="00584611">
        <w:rPr>
          <w:szCs w:val="24"/>
          <w:lang w:val="ru-RU"/>
        </w:rPr>
        <w:lastRenderedPageBreak/>
        <w:t>е с</w:t>
      </w:r>
      <w:r w:rsidRPr="00584611">
        <w:rPr>
          <w:szCs w:val="24"/>
          <w:lang w:val="ru-RU"/>
        </w:rPr>
        <w:lastRenderedPageBreak/>
        <w:t>вязи и взаимодействия между освоением пр</w:t>
      </w:r>
      <w:r w:rsidRPr="00584611">
        <w:rPr>
          <w:szCs w:val="24"/>
          <w:lang w:val="ru-RU"/>
        </w:rPr>
        <w:lastRenderedPageBreak/>
        <w:t>е</w:t>
      </w:r>
      <w:r w:rsidRPr="00584611">
        <w:rPr>
          <w:szCs w:val="24"/>
          <w:lang w:val="ru-RU"/>
        </w:rPr>
        <w:t>дметного содержания обучения и</w:t>
      </w:r>
      <w:r w:rsidR="0002563C">
        <w:rPr>
          <w:szCs w:val="24"/>
          <w:lang w:val="ru-RU"/>
        </w:rPr>
        <w:t xml:space="preserve"> </w:t>
      </w:r>
      <w:r w:rsidRPr="00584611">
        <w:rPr>
          <w:szCs w:val="24"/>
          <w:lang w:val="ru-RU"/>
        </w:rPr>
        <w:t>достижениями обучающегося в области метапредметных результатов. Это взаимодействие проявляется в следующем:</w:t>
      </w:r>
    </w:p>
    <w:p w:rsidR="005D76D6" w:rsidRPr="00584611" w:rsidRDefault="00421D2D">
      <w:pPr>
        <w:spacing w:line="353" w:lineRule="auto"/>
        <w:ind w:firstLine="709"/>
        <w:jc w:val="both"/>
        <w:rPr>
          <w:szCs w:val="24"/>
          <w:lang w:val="ru-RU"/>
        </w:rPr>
      </w:pPr>
      <w:r w:rsidRPr="00584611">
        <w:rPr>
          <w:szCs w:val="24"/>
          <w:lang w:val="ru-RU"/>
        </w:rPr>
        <w:t>предметные знания, умения и способы деятельности являются содержательной основой становления УУД;</w:t>
      </w:r>
    </w:p>
    <w:p w:rsidR="005D76D6" w:rsidRPr="00584611" w:rsidRDefault="00421D2D">
      <w:pPr>
        <w:spacing w:line="353" w:lineRule="auto"/>
        <w:ind w:firstLine="709"/>
        <w:jc w:val="both"/>
        <w:rPr>
          <w:szCs w:val="24"/>
          <w:lang w:val="ru-RU"/>
        </w:rPr>
      </w:pPr>
      <w:r w:rsidRPr="00584611">
        <w:rPr>
          <w:szCs w:val="24"/>
          <w:lang w:val="ru-RU"/>
        </w:rPr>
        <w:t xml:space="preserve">развивающиеся УУД обеспечивают протекание учебного процесса </w:t>
      </w:r>
      <w:r w:rsidRPr="00584611">
        <w:rPr>
          <w:szCs w:val="24"/>
          <w:lang w:val="ru-RU"/>
        </w:rPr>
        <w:br/>
        <w:t>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w:t>
      </w:r>
      <w:r w:rsidRPr="00584611">
        <w:rPr>
          <w:szCs w:val="24"/>
          <w:lang w:val="ru-RU"/>
        </w:rPr>
        <w:lastRenderedPageBreak/>
        <w:t>контактно</w:t>
      </w:r>
      <w:r w:rsidRPr="00584611">
        <w:rPr>
          <w:szCs w:val="24"/>
          <w:lang w:val="ru-RU"/>
        </w:rPr>
        <w:lastRenderedPageBreak/>
        <w:t>го информационног</w:t>
      </w:r>
      <w:r w:rsidRPr="00584611">
        <w:rPr>
          <w:szCs w:val="24"/>
          <w:lang w:val="ru-RU"/>
        </w:rPr>
        <w:lastRenderedPageBreak/>
        <w:t>о</w:t>
      </w:r>
      <w:r w:rsidR="0002563C">
        <w:rPr>
          <w:szCs w:val="24"/>
          <w:lang w:val="ru-RU"/>
        </w:rPr>
        <w:t xml:space="preserve"> </w:t>
      </w:r>
      <w:r w:rsidRPr="00584611">
        <w:rPr>
          <w:szCs w:val="24"/>
          <w:lang w:val="ru-RU"/>
        </w:rPr>
        <w:t>взаимодействия с субъектами образовательного процесса);</w:t>
      </w:r>
    </w:p>
    <w:p w:rsidR="005D76D6" w:rsidRPr="00584611" w:rsidRDefault="00421D2D">
      <w:pPr>
        <w:spacing w:line="353" w:lineRule="auto"/>
        <w:ind w:firstLine="709"/>
        <w:jc w:val="both"/>
        <w:rPr>
          <w:szCs w:val="24"/>
          <w:lang w:val="ru-RU"/>
        </w:rPr>
      </w:pPr>
      <w:r w:rsidRPr="00584611">
        <w:rPr>
          <w:szCs w:val="24"/>
          <w:lang w:val="ru-RU"/>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w:t>
      </w:r>
      <w:r w:rsidRPr="00584611">
        <w:rPr>
          <w:szCs w:val="24"/>
          <w:lang w:val="ru-RU"/>
        </w:rPr>
        <w:br/>
        <w:t xml:space="preserve">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w:t>
      </w:r>
      <w:r w:rsidRPr="00584611">
        <w:rPr>
          <w:szCs w:val="24"/>
          <w:lang w:val="ru-RU"/>
        </w:rPr>
        <w:lastRenderedPageBreak/>
        <w:t>изуче</w:t>
      </w:r>
      <w:r w:rsidRPr="00584611">
        <w:rPr>
          <w:szCs w:val="24"/>
          <w:lang w:val="ru-RU"/>
        </w:rPr>
        <w:lastRenderedPageBreak/>
        <w:t>ния учебных предметов;</w:t>
      </w:r>
    </w:p>
    <w:p w:rsidR="005D76D6" w:rsidRPr="00584611" w:rsidRDefault="00421D2D">
      <w:pPr>
        <w:spacing w:line="353" w:lineRule="auto"/>
        <w:ind w:firstLine="709"/>
        <w:jc w:val="both"/>
        <w:rPr>
          <w:b/>
          <w:szCs w:val="24"/>
          <w:lang w:val="ru-RU"/>
        </w:rPr>
      </w:pPr>
      <w:r w:rsidRPr="00584611">
        <w:rPr>
          <w:szCs w:val="24"/>
          <w:lang w:val="ru-RU"/>
        </w:rPr>
        <w:t>построени</w:t>
      </w:r>
      <w:r w:rsidRPr="00584611">
        <w:rPr>
          <w:szCs w:val="24"/>
          <w:lang w:val="ru-RU"/>
        </w:rPr>
        <w:lastRenderedPageBreak/>
        <w:t xml:space="preserve">е учебного процесса с </w:t>
      </w:r>
      <w:r w:rsidRPr="00584611">
        <w:rPr>
          <w:szCs w:val="24"/>
          <w:lang w:val="ru-RU"/>
        </w:rPr>
        <w:lastRenderedPageBreak/>
        <w:t>у</w:t>
      </w:r>
      <w:r w:rsidRPr="00584611">
        <w:rPr>
          <w:szCs w:val="24"/>
          <w:lang w:val="ru-RU"/>
        </w:rPr>
        <w:lastRenderedPageBreak/>
        <w:t>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w:t>
      </w:r>
      <w:r w:rsidR="0002563C">
        <w:rPr>
          <w:szCs w:val="24"/>
          <w:lang w:val="ru-RU"/>
        </w:rPr>
        <w:t xml:space="preserve"> </w:t>
      </w:r>
      <w:r w:rsidRPr="00584611">
        <w:rPr>
          <w:szCs w:val="24"/>
          <w:lang w:val="ru-RU"/>
        </w:rPr>
        <w:t>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5D76D6" w:rsidRPr="00584611" w:rsidRDefault="00421D2D">
      <w:pPr>
        <w:spacing w:line="353" w:lineRule="auto"/>
        <w:ind w:firstLine="709"/>
        <w:jc w:val="both"/>
        <w:rPr>
          <w:szCs w:val="24"/>
          <w:lang w:val="ru-RU"/>
        </w:rPr>
      </w:pPr>
      <w:r w:rsidRPr="00584611">
        <w:rPr>
          <w:szCs w:val="24"/>
        </w:rPr>
        <w:t> </w:t>
      </w:r>
      <w:r w:rsidRPr="00584611">
        <w:rPr>
          <w:szCs w:val="24"/>
          <w:lang w:val="ru-RU"/>
        </w:rPr>
        <w:t xml:space="preserve">Познавательные УУД отражают совокупность операций, участвующих </w:t>
      </w:r>
      <w:r w:rsidRPr="00584611">
        <w:rPr>
          <w:szCs w:val="24"/>
          <w:lang w:val="ru-RU"/>
        </w:rPr>
        <w:br/>
        <w:t>в учебно-познавательн</w:t>
      </w:r>
      <w:r w:rsidRPr="00584611">
        <w:rPr>
          <w:szCs w:val="24"/>
          <w:lang w:val="ru-RU"/>
        </w:rPr>
        <w:lastRenderedPageBreak/>
        <w:t>ой деятельности обучающихся и включают:</w:t>
      </w:r>
    </w:p>
    <w:p w:rsidR="005D76D6" w:rsidRPr="00584611" w:rsidRDefault="00421D2D">
      <w:pPr>
        <w:spacing w:line="353" w:lineRule="auto"/>
        <w:ind w:firstLine="709"/>
        <w:jc w:val="both"/>
        <w:rPr>
          <w:szCs w:val="24"/>
          <w:lang w:val="ru-RU"/>
        </w:rPr>
      </w:pPr>
      <w:r w:rsidRPr="00584611">
        <w:rPr>
          <w:szCs w:val="24"/>
          <w:lang w:val="ru-RU"/>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5D76D6" w:rsidRPr="00584611" w:rsidRDefault="00421D2D">
      <w:pPr>
        <w:spacing w:line="353" w:lineRule="auto"/>
        <w:ind w:firstLine="709"/>
        <w:jc w:val="both"/>
        <w:rPr>
          <w:szCs w:val="24"/>
          <w:lang w:val="ru-RU"/>
        </w:rPr>
      </w:pPr>
      <w:r w:rsidRPr="00584611">
        <w:rPr>
          <w:szCs w:val="24"/>
          <w:lang w:val="ru-RU"/>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5D76D6" w:rsidRPr="00584611" w:rsidRDefault="00421D2D">
      <w:pPr>
        <w:spacing w:line="353" w:lineRule="auto"/>
        <w:ind w:firstLine="709"/>
        <w:jc w:val="both"/>
        <w:rPr>
          <w:szCs w:val="24"/>
          <w:lang w:val="ru-RU"/>
        </w:rPr>
      </w:pPr>
      <w:r w:rsidRPr="00584611">
        <w:rPr>
          <w:szCs w:val="24"/>
          <w:lang w:val="ru-RU"/>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5D76D6" w:rsidRPr="00584611" w:rsidRDefault="00421D2D">
      <w:pPr>
        <w:spacing w:line="353" w:lineRule="auto"/>
        <w:ind w:firstLine="709"/>
        <w:jc w:val="both"/>
        <w:rPr>
          <w:szCs w:val="24"/>
          <w:lang w:val="ru-RU"/>
        </w:rPr>
      </w:pPr>
      <w:r w:rsidRPr="00584611">
        <w:rPr>
          <w:szCs w:val="24"/>
        </w:rPr>
        <w:t> </w:t>
      </w:r>
      <w:r w:rsidRPr="00584611">
        <w:rPr>
          <w:szCs w:val="24"/>
          <w:lang w:val="ru-RU"/>
        </w:rPr>
        <w:t>Позна</w:t>
      </w:r>
      <w:r w:rsidRPr="00584611">
        <w:rPr>
          <w:szCs w:val="24"/>
          <w:lang w:val="ru-RU"/>
        </w:rPr>
        <w:lastRenderedPageBreak/>
        <w:t>вательные УУД становятся предпосылкой формирования способности обучающегося к самообразованию и саморазвитию.</w:t>
      </w:r>
    </w:p>
    <w:p w:rsidR="005D76D6" w:rsidRPr="00584611" w:rsidRDefault="00421D2D">
      <w:pPr>
        <w:spacing w:line="353" w:lineRule="auto"/>
        <w:ind w:firstLine="709"/>
        <w:jc w:val="both"/>
        <w:rPr>
          <w:szCs w:val="24"/>
          <w:lang w:val="ru-RU"/>
        </w:rPr>
      </w:pPr>
      <w:r w:rsidRPr="00584611">
        <w:rPr>
          <w:szCs w:val="24"/>
        </w:rPr>
        <w:t> </w:t>
      </w:r>
      <w:r w:rsidRPr="00584611">
        <w:rPr>
          <w:szCs w:val="24"/>
          <w:lang w:val="ru-RU"/>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5D76D6" w:rsidRPr="00584611" w:rsidRDefault="00421D2D">
      <w:pPr>
        <w:spacing w:line="353" w:lineRule="auto"/>
        <w:ind w:firstLine="709"/>
        <w:jc w:val="both"/>
        <w:rPr>
          <w:szCs w:val="24"/>
          <w:lang w:val="ru-RU"/>
        </w:rPr>
      </w:pPr>
      <w:r w:rsidRPr="00584611">
        <w:rPr>
          <w:szCs w:val="24"/>
        </w:rPr>
        <w:t> </w:t>
      </w:r>
      <w:r w:rsidRPr="00584611">
        <w:rPr>
          <w:szCs w:val="24"/>
          <w:lang w:val="ru-RU"/>
        </w:rPr>
        <w:t xml:space="preserve">Коммуникативные УУД целесообразно формировать, используя цифровую образовательную среду класса, образовательной организации. </w:t>
      </w:r>
    </w:p>
    <w:p w:rsidR="005D76D6" w:rsidRPr="00584611" w:rsidRDefault="00421D2D">
      <w:pPr>
        <w:spacing w:line="353" w:lineRule="auto"/>
        <w:ind w:firstLine="709"/>
        <w:jc w:val="both"/>
        <w:rPr>
          <w:szCs w:val="24"/>
          <w:lang w:val="ru-RU"/>
        </w:rPr>
      </w:pPr>
      <w:r w:rsidRPr="00584611">
        <w:rPr>
          <w:szCs w:val="24"/>
          <w:lang w:val="ru-RU"/>
        </w:rPr>
        <w:t>Коммуникативные УУД характеризуются четырьмя группами учебных операций, обеспечивающих:</w:t>
      </w:r>
    </w:p>
    <w:p w:rsidR="005D76D6" w:rsidRPr="00584611" w:rsidRDefault="00421D2D">
      <w:pPr>
        <w:spacing w:line="353" w:lineRule="auto"/>
        <w:ind w:firstLine="709"/>
        <w:jc w:val="both"/>
        <w:rPr>
          <w:szCs w:val="24"/>
          <w:lang w:val="ru-RU"/>
        </w:rPr>
      </w:pPr>
      <w:r w:rsidRPr="00584611">
        <w:rPr>
          <w:szCs w:val="24"/>
          <w:lang w:val="ru-RU"/>
        </w:rPr>
        <w:t>смысловое чтение текстов разных жанров, типов, назначений; аналитическую текстовую деятельность с ними;</w:t>
      </w:r>
    </w:p>
    <w:p w:rsidR="005D76D6" w:rsidRPr="00584611" w:rsidRDefault="00421D2D">
      <w:pPr>
        <w:spacing w:line="353" w:lineRule="auto"/>
        <w:ind w:firstLine="709"/>
        <w:jc w:val="both"/>
        <w:rPr>
          <w:szCs w:val="24"/>
          <w:lang w:val="ru-RU"/>
        </w:rPr>
      </w:pPr>
      <w:r w:rsidRPr="00584611">
        <w:rPr>
          <w:szCs w:val="24"/>
          <w:lang w:val="ru-RU"/>
        </w:rPr>
        <w:t xml:space="preserve">успешное участие обучающегося в диалогическом взаимодействии </w:t>
      </w:r>
      <w:r w:rsidRPr="00584611">
        <w:rPr>
          <w:szCs w:val="24"/>
          <w:lang w:val="ru-RU"/>
        </w:rPr>
        <w:br/>
        <w:t>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w:t>
      </w:r>
      <w:r w:rsidRPr="00584611">
        <w:rPr>
          <w:szCs w:val="24"/>
          <w:lang w:val="ru-RU"/>
        </w:rPr>
        <w:lastRenderedPageBreak/>
        <w:t>ствия;</w:t>
      </w:r>
    </w:p>
    <w:p w:rsidR="005D76D6" w:rsidRPr="00584611" w:rsidRDefault="00421D2D">
      <w:pPr>
        <w:spacing w:line="353" w:lineRule="auto"/>
        <w:ind w:firstLine="709"/>
        <w:jc w:val="both"/>
        <w:rPr>
          <w:szCs w:val="24"/>
          <w:lang w:val="ru-RU"/>
        </w:rPr>
      </w:pPr>
      <w:r w:rsidRPr="00584611">
        <w:rPr>
          <w:szCs w:val="24"/>
          <w:lang w:val="ru-RU"/>
        </w:rPr>
        <w:t>успешную продуктивно-творческую деятельность (самостоятельное</w:t>
      </w:r>
      <w:r w:rsidRPr="00584611">
        <w:rPr>
          <w:szCs w:val="24"/>
          <w:lang w:val="ru-RU"/>
        </w:rPr>
        <w:br/>
        <w:t xml:space="preserve">создание текстов разного типа – описания, рассуждения, повествования), создание </w:t>
      </w:r>
      <w:r w:rsidRPr="00584611">
        <w:rPr>
          <w:szCs w:val="24"/>
          <w:lang w:val="ru-RU"/>
        </w:rPr>
        <w:br/>
        <w:t>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5D76D6" w:rsidRPr="00584611" w:rsidRDefault="00421D2D">
      <w:pPr>
        <w:spacing w:line="353" w:lineRule="auto"/>
        <w:ind w:firstLine="709"/>
        <w:jc w:val="both"/>
        <w:rPr>
          <w:szCs w:val="24"/>
          <w:lang w:val="ru-RU"/>
        </w:rPr>
      </w:pPr>
      <w:r w:rsidRPr="00584611">
        <w:rPr>
          <w:szCs w:val="24"/>
          <w:lang w:val="ru-RU"/>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5D76D6" w:rsidRPr="00584611" w:rsidRDefault="00421D2D">
      <w:pPr>
        <w:spacing w:line="353" w:lineRule="auto"/>
        <w:ind w:firstLine="709"/>
        <w:jc w:val="both"/>
        <w:rPr>
          <w:szCs w:val="24"/>
          <w:lang w:val="ru-RU"/>
        </w:rPr>
      </w:pPr>
      <w:r w:rsidRPr="00584611">
        <w:rPr>
          <w:szCs w:val="24"/>
          <w:lang w:val="ru-RU"/>
        </w:rPr>
        <w:t xml:space="preserve">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 </w:t>
      </w:r>
    </w:p>
    <w:p w:rsidR="005D76D6" w:rsidRPr="00584611" w:rsidRDefault="00421D2D">
      <w:pPr>
        <w:widowControl/>
        <w:spacing w:line="353" w:lineRule="auto"/>
        <w:ind w:firstLine="709"/>
        <w:jc w:val="both"/>
        <w:rPr>
          <w:szCs w:val="24"/>
          <w:lang w:val="ru-RU"/>
        </w:rPr>
      </w:pPr>
      <w:r w:rsidRPr="00584611">
        <w:rPr>
          <w:szCs w:val="24"/>
        </w:rPr>
        <w:t> </w:t>
      </w:r>
      <w:r w:rsidRPr="00584611">
        <w:rPr>
          <w:szCs w:val="24"/>
          <w:lang w:val="ru-RU"/>
        </w:rPr>
        <w:t>Выделяются шесть групп операций:</w:t>
      </w:r>
    </w:p>
    <w:p w:rsidR="005D76D6" w:rsidRPr="00584611" w:rsidRDefault="00421D2D">
      <w:pPr>
        <w:widowControl/>
        <w:spacing w:line="353" w:lineRule="auto"/>
        <w:ind w:firstLine="709"/>
        <w:jc w:val="both"/>
        <w:rPr>
          <w:szCs w:val="24"/>
          <w:lang w:val="ru-RU"/>
        </w:rPr>
      </w:pPr>
      <w:r w:rsidRPr="00584611">
        <w:rPr>
          <w:szCs w:val="24"/>
          <w:lang w:val="ru-RU"/>
        </w:rPr>
        <w:t>принимать и удерживать учебную задачу;</w:t>
      </w:r>
    </w:p>
    <w:p w:rsidR="005D76D6" w:rsidRPr="00584611" w:rsidRDefault="00421D2D">
      <w:pPr>
        <w:widowControl/>
        <w:spacing w:line="353" w:lineRule="auto"/>
        <w:ind w:firstLine="709"/>
        <w:jc w:val="both"/>
        <w:rPr>
          <w:szCs w:val="24"/>
          <w:lang w:val="ru-RU"/>
        </w:rPr>
      </w:pPr>
      <w:r w:rsidRPr="00584611">
        <w:rPr>
          <w:szCs w:val="24"/>
          <w:lang w:val="ru-RU"/>
        </w:rPr>
        <w:t>планировать её решение;</w:t>
      </w:r>
    </w:p>
    <w:p w:rsidR="005D76D6" w:rsidRPr="00584611" w:rsidRDefault="00421D2D">
      <w:pPr>
        <w:widowControl/>
        <w:spacing w:line="353" w:lineRule="auto"/>
        <w:ind w:firstLine="709"/>
        <w:jc w:val="both"/>
        <w:rPr>
          <w:szCs w:val="24"/>
          <w:lang w:val="ru-RU"/>
        </w:rPr>
      </w:pPr>
      <w:r w:rsidRPr="00584611">
        <w:rPr>
          <w:szCs w:val="24"/>
          <w:lang w:val="ru-RU"/>
        </w:rPr>
        <w:t>контролировать полученный результат деятельности;</w:t>
      </w:r>
    </w:p>
    <w:p w:rsidR="005D76D6" w:rsidRPr="00584611" w:rsidRDefault="00421D2D">
      <w:pPr>
        <w:widowControl/>
        <w:spacing w:line="353" w:lineRule="auto"/>
        <w:ind w:firstLine="709"/>
        <w:jc w:val="both"/>
        <w:rPr>
          <w:szCs w:val="24"/>
          <w:lang w:val="ru-RU"/>
        </w:rPr>
      </w:pPr>
      <w:r w:rsidRPr="00584611">
        <w:rPr>
          <w:szCs w:val="24"/>
          <w:lang w:val="ru-RU"/>
        </w:rPr>
        <w:t>контролировать процесс деятельности, его соответствие выбранному способу;</w:t>
      </w:r>
    </w:p>
    <w:p w:rsidR="005D76D6" w:rsidRPr="00584611" w:rsidRDefault="00421D2D">
      <w:pPr>
        <w:widowControl/>
        <w:spacing w:line="353" w:lineRule="auto"/>
        <w:ind w:firstLine="709"/>
        <w:jc w:val="both"/>
        <w:rPr>
          <w:szCs w:val="24"/>
          <w:lang w:val="ru-RU"/>
        </w:rPr>
      </w:pPr>
      <w:r w:rsidRPr="00584611">
        <w:rPr>
          <w:szCs w:val="24"/>
          <w:lang w:val="ru-RU"/>
        </w:rPr>
        <w:t>предвидеть (прогнозировать) трудности и ошибки при решении данной учебной задачи;</w:t>
      </w:r>
    </w:p>
    <w:p w:rsidR="005D76D6" w:rsidRPr="00584611" w:rsidRDefault="00421D2D">
      <w:pPr>
        <w:widowControl/>
        <w:spacing w:line="353" w:lineRule="auto"/>
        <w:ind w:firstLine="709"/>
        <w:jc w:val="both"/>
        <w:rPr>
          <w:szCs w:val="24"/>
          <w:lang w:val="ru-RU"/>
        </w:rPr>
      </w:pPr>
      <w:r w:rsidRPr="00584611">
        <w:rPr>
          <w:szCs w:val="24"/>
          <w:lang w:val="ru-RU"/>
        </w:rPr>
        <w:t>корректировать при необходимости процесс деятельности.</w:t>
      </w:r>
    </w:p>
    <w:p w:rsidR="005D76D6" w:rsidRPr="00584611" w:rsidRDefault="00421D2D">
      <w:pPr>
        <w:widowControl/>
        <w:spacing w:line="353" w:lineRule="auto"/>
        <w:ind w:firstLine="709"/>
        <w:jc w:val="both"/>
        <w:rPr>
          <w:szCs w:val="24"/>
          <w:lang w:val="ru-RU"/>
        </w:rPr>
      </w:pPr>
      <w:r w:rsidRPr="00584611">
        <w:rPr>
          <w:szCs w:val="24"/>
          <w:lang w:val="ru-RU"/>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5D76D6" w:rsidRPr="00584611" w:rsidRDefault="00421D2D">
      <w:pPr>
        <w:widowControl/>
        <w:spacing w:line="353" w:lineRule="auto"/>
        <w:ind w:firstLine="709"/>
        <w:jc w:val="both"/>
        <w:rPr>
          <w:szCs w:val="24"/>
          <w:lang w:val="ru-RU"/>
        </w:rPr>
      </w:pPr>
      <w:r w:rsidRPr="00584611">
        <w:rPr>
          <w:szCs w:val="24"/>
        </w:rPr>
        <w:t> </w:t>
      </w:r>
      <w:r w:rsidRPr="00584611">
        <w:rPr>
          <w:szCs w:val="24"/>
          <w:lang w:val="ru-RU"/>
        </w:rPr>
        <w:t xml:space="preserve">В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 </w:t>
      </w:r>
    </w:p>
    <w:p w:rsidR="005D76D6" w:rsidRPr="00584611" w:rsidRDefault="00421D2D">
      <w:pPr>
        <w:widowControl/>
        <w:spacing w:line="353" w:lineRule="auto"/>
        <w:ind w:firstLine="709"/>
        <w:jc w:val="both"/>
        <w:rPr>
          <w:szCs w:val="24"/>
          <w:lang w:val="ru-RU"/>
        </w:rPr>
      </w:pPr>
      <w:r w:rsidRPr="00584611">
        <w:rPr>
          <w:szCs w:val="24"/>
          <w:lang w:val="ru-RU"/>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5D76D6" w:rsidRPr="00584611" w:rsidRDefault="00421D2D">
      <w:pPr>
        <w:widowControl/>
        <w:spacing w:line="353" w:lineRule="auto"/>
        <w:ind w:firstLine="709"/>
        <w:jc w:val="both"/>
        <w:rPr>
          <w:b/>
          <w:szCs w:val="24"/>
          <w:lang w:val="ru-RU"/>
        </w:rPr>
      </w:pPr>
      <w:r w:rsidRPr="00584611">
        <w:rPr>
          <w:szCs w:val="24"/>
          <w:lang w:val="ru-RU"/>
        </w:rPr>
        <w:t>волевые регулятивные умения (подчиняться, уступать, объективно оценивать вклад свой и других в результат общего труда и другие).</w:t>
      </w:r>
    </w:p>
    <w:p w:rsidR="005D76D6" w:rsidRPr="00584611" w:rsidRDefault="00421D2D">
      <w:pPr>
        <w:widowControl/>
        <w:spacing w:line="353" w:lineRule="auto"/>
        <w:ind w:firstLine="709"/>
        <w:jc w:val="both"/>
        <w:rPr>
          <w:szCs w:val="24"/>
          <w:lang w:val="ru-RU"/>
        </w:rPr>
      </w:pPr>
      <w:r w:rsidRPr="00584611">
        <w:rPr>
          <w:szCs w:val="24"/>
        </w:rPr>
        <w:t> </w:t>
      </w:r>
      <w:r w:rsidRPr="00584611">
        <w:rPr>
          <w:szCs w:val="24"/>
          <w:lang w:val="ru-RU"/>
        </w:rPr>
        <w:t>Механизмом конструирования образовательного процесса являются следующие методические позиции.</w:t>
      </w:r>
    </w:p>
    <w:p w:rsidR="005D76D6" w:rsidRPr="00584611" w:rsidRDefault="00421D2D">
      <w:pPr>
        <w:widowControl/>
        <w:spacing w:line="353" w:lineRule="auto"/>
        <w:ind w:firstLine="709"/>
        <w:jc w:val="both"/>
        <w:rPr>
          <w:szCs w:val="24"/>
          <w:lang w:val="ru-RU"/>
        </w:rPr>
      </w:pPr>
      <w:r w:rsidRPr="00584611">
        <w:rPr>
          <w:szCs w:val="24"/>
        </w:rPr>
        <w:t> </w:t>
      </w:r>
      <w:r w:rsidRPr="00584611">
        <w:rPr>
          <w:szCs w:val="24"/>
          <w:lang w:val="ru-RU"/>
        </w:rPr>
        <w:t xml:space="preserve">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5D76D6" w:rsidRPr="00584611" w:rsidRDefault="00421D2D">
      <w:pPr>
        <w:widowControl/>
        <w:spacing w:line="353" w:lineRule="auto"/>
        <w:ind w:firstLine="709"/>
        <w:jc w:val="both"/>
        <w:rPr>
          <w:szCs w:val="24"/>
          <w:lang w:val="ru-RU"/>
        </w:rPr>
      </w:pPr>
      <w:r w:rsidRPr="00584611">
        <w:rPr>
          <w:szCs w:val="24"/>
          <w:lang w:val="ru-RU"/>
        </w:rPr>
        <w:t>Таким образом, на первом этапе формирования У</w:t>
      </w:r>
      <w:r w:rsidRPr="00584611">
        <w:rPr>
          <w:szCs w:val="24"/>
          <w:lang w:val="ru-RU"/>
        </w:rPr>
        <w:lastRenderedPageBreak/>
        <w:t xml:space="preserve">УД определяются приоритеты учебных предметов для формирования качества универсальности на данном предметном содержании. </w:t>
      </w:r>
    </w:p>
    <w:p w:rsidR="005D76D6" w:rsidRPr="00584611" w:rsidRDefault="00421D2D">
      <w:pPr>
        <w:widowControl/>
        <w:spacing w:line="353" w:lineRule="auto"/>
        <w:ind w:firstLine="709"/>
        <w:jc w:val="both"/>
        <w:rPr>
          <w:szCs w:val="24"/>
          <w:lang w:val="ru-RU"/>
        </w:rPr>
      </w:pPr>
      <w:r w:rsidRPr="00584611">
        <w:rPr>
          <w:szCs w:val="24"/>
          <w:lang w:val="ru-RU"/>
        </w:rP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 </w:t>
      </w:r>
    </w:p>
    <w:p w:rsidR="005D76D6" w:rsidRPr="00584611" w:rsidRDefault="00421D2D">
      <w:pPr>
        <w:widowControl/>
        <w:spacing w:line="353" w:lineRule="auto"/>
        <w:ind w:firstLine="709"/>
        <w:jc w:val="both"/>
        <w:rPr>
          <w:szCs w:val="24"/>
          <w:lang w:val="ru-RU"/>
        </w:rPr>
      </w:pPr>
      <w:r w:rsidRPr="00584611">
        <w:rPr>
          <w:szCs w:val="24"/>
          <w:lang w:val="ru-RU"/>
        </w:rPr>
        <w:t xml:space="preserve">Третий этап характеризуется устойчивостью УУД, то есть использования </w:t>
      </w:r>
      <w:r w:rsidRPr="00584611">
        <w:rPr>
          <w:szCs w:val="24"/>
          <w:lang w:val="ru-RU"/>
        </w:rPr>
        <w:br/>
        <w:t xml:space="preserve">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другое. </w:t>
      </w:r>
    </w:p>
    <w:p w:rsidR="005D76D6" w:rsidRPr="00584611" w:rsidRDefault="00421D2D">
      <w:pPr>
        <w:widowControl/>
        <w:spacing w:line="353" w:lineRule="auto"/>
        <w:ind w:firstLine="709"/>
        <w:jc w:val="both"/>
        <w:rPr>
          <w:szCs w:val="24"/>
          <w:lang w:val="ru-RU"/>
        </w:rPr>
      </w:pPr>
      <w:r w:rsidRPr="00584611">
        <w:rPr>
          <w:szCs w:val="24"/>
          <w:lang w:val="ru-RU"/>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5D76D6" w:rsidRPr="00584611" w:rsidRDefault="00421D2D">
      <w:pPr>
        <w:widowControl/>
        <w:spacing w:line="353" w:lineRule="auto"/>
        <w:ind w:firstLine="709"/>
        <w:jc w:val="both"/>
        <w:rPr>
          <w:szCs w:val="24"/>
          <w:lang w:val="ru-RU"/>
        </w:rPr>
      </w:pPr>
      <w:r w:rsidRPr="00584611">
        <w:rPr>
          <w:szCs w:val="24"/>
          <w:lang w:val="ru-RU"/>
        </w:rPr>
        <w:t>.</w:t>
      </w:r>
      <w:r w:rsidRPr="00584611">
        <w:rPr>
          <w:szCs w:val="24"/>
        </w:rPr>
        <w:t> </w:t>
      </w:r>
      <w:r w:rsidRPr="00584611">
        <w:rPr>
          <w:szCs w:val="24"/>
          <w:lang w:val="ru-RU"/>
        </w:rPr>
        <w:t xml:space="preserve">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5D76D6" w:rsidRPr="00584611" w:rsidRDefault="00421D2D">
      <w:pPr>
        <w:widowControl/>
        <w:spacing w:line="353" w:lineRule="auto"/>
        <w:ind w:firstLine="709"/>
        <w:jc w:val="both"/>
        <w:rPr>
          <w:szCs w:val="24"/>
          <w:lang w:val="ru-RU"/>
        </w:rPr>
      </w:pPr>
      <w:r w:rsidRPr="00584611">
        <w:rPr>
          <w:szCs w:val="24"/>
          <w:lang w:val="ru-RU"/>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5D76D6" w:rsidRPr="00584611" w:rsidRDefault="00421D2D">
      <w:pPr>
        <w:widowControl/>
        <w:spacing w:line="353" w:lineRule="auto"/>
        <w:ind w:firstLine="709"/>
        <w:jc w:val="both"/>
        <w:rPr>
          <w:szCs w:val="24"/>
          <w:lang w:val="ru-RU"/>
        </w:rPr>
      </w:pPr>
      <w:r w:rsidRPr="00584611">
        <w:rPr>
          <w:szCs w:val="24"/>
          <w:lang w:val="ru-RU"/>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w:t>
      </w:r>
      <w:r w:rsidRPr="00584611">
        <w:rPr>
          <w:szCs w:val="24"/>
          <w:lang w:val="ru-RU"/>
        </w:rPr>
        <w:lastRenderedPageBreak/>
        <w:t xml:space="preserve">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w:t>
      </w:r>
    </w:p>
    <w:p w:rsidR="005D76D6" w:rsidRPr="00584611" w:rsidRDefault="00421D2D">
      <w:pPr>
        <w:widowControl/>
        <w:spacing w:line="353" w:lineRule="auto"/>
        <w:ind w:firstLine="709"/>
        <w:jc w:val="both"/>
        <w:rPr>
          <w:szCs w:val="24"/>
          <w:lang w:val="ru-RU"/>
        </w:rPr>
      </w:pPr>
      <w:r w:rsidRPr="00584611">
        <w:rPr>
          <w:szCs w:val="24"/>
          <w:lang w:val="ru-RU"/>
        </w:rPr>
        <w:t xml:space="preserve">Уроки литературного чтения позволяют проводить наблюдения текста, </w:t>
      </w:r>
      <w:r w:rsidRPr="00584611">
        <w:rPr>
          <w:szCs w:val="24"/>
          <w:lang w:val="ru-RU"/>
        </w:rPr>
        <w:br/>
        <w:t>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5D76D6" w:rsidRPr="00584611" w:rsidRDefault="00421D2D">
      <w:pPr>
        <w:widowControl/>
        <w:spacing w:line="353" w:lineRule="auto"/>
        <w:ind w:firstLine="709"/>
        <w:jc w:val="both"/>
        <w:rPr>
          <w:szCs w:val="24"/>
          <w:lang w:val="ru-RU"/>
        </w:rPr>
      </w:pPr>
      <w:r w:rsidRPr="00584611">
        <w:rPr>
          <w:szCs w:val="24"/>
          <w:lang w:val="ru-RU"/>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w:t>
      </w:r>
      <w:r w:rsidRPr="00584611">
        <w:rPr>
          <w:szCs w:val="24"/>
          <w:lang w:val="ru-RU"/>
        </w:rPr>
        <w:br/>
        <w:t xml:space="preserve">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w:t>
      </w:r>
    </w:p>
    <w:p w:rsidR="005D76D6" w:rsidRPr="00584611" w:rsidRDefault="00421D2D">
      <w:pPr>
        <w:widowControl/>
        <w:spacing w:line="353" w:lineRule="auto"/>
        <w:ind w:firstLine="709"/>
        <w:jc w:val="both"/>
        <w:rPr>
          <w:szCs w:val="24"/>
          <w:lang w:val="ru-RU"/>
        </w:rPr>
      </w:pPr>
      <w:r w:rsidRPr="00584611">
        <w:rPr>
          <w:szCs w:val="24"/>
          <w:lang w:val="ru-RU"/>
        </w:rPr>
        <w:t>При этом изменяется и процесс контроля:</w:t>
      </w:r>
    </w:p>
    <w:p w:rsidR="005D76D6" w:rsidRPr="00584611" w:rsidRDefault="00421D2D">
      <w:pPr>
        <w:widowControl/>
        <w:spacing w:line="353" w:lineRule="auto"/>
        <w:ind w:firstLine="709"/>
        <w:jc w:val="both"/>
        <w:rPr>
          <w:szCs w:val="24"/>
          <w:lang w:val="ru-RU"/>
        </w:rPr>
      </w:pPr>
      <w:r w:rsidRPr="00584611">
        <w:rPr>
          <w:szCs w:val="24"/>
          <w:lang w:val="ru-RU"/>
        </w:rPr>
        <w:t xml:space="preserve">от совместных действий с учителем обучающиеся переходят к самостоятельным аналитическим оценкам; </w:t>
      </w:r>
    </w:p>
    <w:p w:rsidR="005D76D6" w:rsidRPr="00584611" w:rsidRDefault="00421D2D">
      <w:pPr>
        <w:widowControl/>
        <w:spacing w:line="353" w:lineRule="auto"/>
        <w:ind w:firstLine="709"/>
        <w:jc w:val="both"/>
        <w:rPr>
          <w:szCs w:val="24"/>
          <w:lang w:val="ru-RU"/>
        </w:rPr>
      </w:pPr>
      <w:r w:rsidRPr="00584611">
        <w:rPr>
          <w:szCs w:val="24"/>
          <w:lang w:val="ru-RU"/>
        </w:rPr>
        <w:t xml:space="preserve">выполняющий задание осваивает два вида контроля – результата и процесса деятельности; </w:t>
      </w:r>
    </w:p>
    <w:p w:rsidR="005D76D6" w:rsidRPr="00584611" w:rsidRDefault="00421D2D">
      <w:pPr>
        <w:widowControl/>
        <w:spacing w:line="353" w:lineRule="auto"/>
        <w:ind w:firstLine="709"/>
        <w:jc w:val="both"/>
        <w:rPr>
          <w:szCs w:val="24"/>
          <w:lang w:val="ru-RU"/>
        </w:rPr>
      </w:pPr>
      <w:r w:rsidRPr="00584611">
        <w:rPr>
          <w:szCs w:val="24"/>
          <w:lang w:val="ru-RU"/>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5D76D6" w:rsidRPr="00584611" w:rsidRDefault="00421D2D">
      <w:pPr>
        <w:widowControl/>
        <w:spacing w:line="353" w:lineRule="auto"/>
        <w:ind w:firstLine="709"/>
        <w:jc w:val="both"/>
        <w:rPr>
          <w:szCs w:val="24"/>
          <w:lang w:val="ru-RU"/>
        </w:rPr>
      </w:pPr>
      <w:r w:rsidRPr="00584611">
        <w:rPr>
          <w:szCs w:val="24"/>
          <w:lang w:val="ru-RU"/>
        </w:rPr>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5D76D6" w:rsidRPr="00584611" w:rsidRDefault="00421D2D">
      <w:pPr>
        <w:widowControl/>
        <w:spacing w:line="353" w:lineRule="auto"/>
        <w:ind w:firstLine="709"/>
        <w:jc w:val="both"/>
        <w:rPr>
          <w:szCs w:val="24"/>
          <w:lang w:val="ru-RU"/>
        </w:rPr>
      </w:pPr>
      <w:r w:rsidRPr="00584611">
        <w:rPr>
          <w:szCs w:val="24"/>
          <w:lang w:val="ru-RU"/>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5D76D6" w:rsidRPr="00584611" w:rsidRDefault="00421D2D">
      <w:pPr>
        <w:widowControl/>
        <w:spacing w:line="353" w:lineRule="auto"/>
        <w:ind w:firstLine="709"/>
        <w:jc w:val="both"/>
        <w:rPr>
          <w:szCs w:val="24"/>
          <w:lang w:val="ru-RU"/>
        </w:rPr>
      </w:pPr>
      <w:r w:rsidRPr="00584611">
        <w:rPr>
          <w:szCs w:val="24"/>
        </w:rPr>
        <w:t> </w:t>
      </w:r>
      <w:r w:rsidRPr="00584611">
        <w:rPr>
          <w:szCs w:val="24"/>
          <w:lang w:val="ru-RU"/>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w:t>
      </w:r>
      <w:r w:rsidRPr="00584611">
        <w:rPr>
          <w:szCs w:val="24"/>
          <w:lang w:val="ru-RU"/>
        </w:rPr>
        <w:lastRenderedPageBreak/>
        <w:t>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5D76D6" w:rsidRPr="00584611" w:rsidRDefault="00421D2D">
      <w:pPr>
        <w:widowControl/>
        <w:spacing w:line="353" w:lineRule="auto"/>
        <w:ind w:firstLine="709"/>
        <w:jc w:val="both"/>
        <w:rPr>
          <w:szCs w:val="24"/>
          <w:lang w:val="ru-RU"/>
        </w:rPr>
      </w:pPr>
      <w:r w:rsidRPr="00584611">
        <w:rPr>
          <w:szCs w:val="24"/>
          <w:lang w:val="ru-RU"/>
        </w:rP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5D76D6" w:rsidRPr="00584611" w:rsidRDefault="00421D2D">
      <w:pPr>
        <w:widowControl/>
        <w:spacing w:line="353" w:lineRule="auto"/>
        <w:ind w:firstLine="709"/>
        <w:jc w:val="both"/>
        <w:rPr>
          <w:szCs w:val="24"/>
          <w:lang w:val="ru-RU"/>
        </w:rPr>
      </w:pPr>
      <w:r w:rsidRPr="00584611">
        <w:rPr>
          <w:szCs w:val="24"/>
        </w:rPr>
        <w:t> </w:t>
      </w:r>
      <w:r w:rsidRPr="00584611">
        <w:rPr>
          <w:szCs w:val="24"/>
          <w:lang w:val="ru-RU"/>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5D76D6" w:rsidRPr="00584611" w:rsidRDefault="00421D2D">
      <w:pPr>
        <w:widowControl/>
        <w:spacing w:line="353" w:lineRule="auto"/>
        <w:ind w:firstLine="709"/>
        <w:jc w:val="both"/>
        <w:rPr>
          <w:szCs w:val="24"/>
          <w:lang w:val="ru-RU"/>
        </w:rPr>
      </w:pPr>
      <w:r w:rsidRPr="00584611">
        <w:rPr>
          <w:szCs w:val="24"/>
        </w:rPr>
        <w:t> </w:t>
      </w:r>
      <w:r w:rsidRPr="00584611">
        <w:rPr>
          <w:szCs w:val="24"/>
          <w:lang w:val="ru-RU"/>
        </w:rPr>
        <w:t xml:space="preserve">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w:t>
      </w:r>
      <w:r w:rsidRPr="00584611">
        <w:rPr>
          <w:szCs w:val="24"/>
          <w:lang w:val="ru-RU"/>
        </w:rPr>
        <w:br/>
        <w:t xml:space="preserve">В задачу педагогического работника входит проанализировать вместе с обучающимся его достижения, ошибки и встретившиеся трудности. </w:t>
      </w:r>
    </w:p>
    <w:p w:rsidR="005D76D6" w:rsidRPr="00584611" w:rsidRDefault="00421D2D">
      <w:pPr>
        <w:widowControl/>
        <w:spacing w:line="353" w:lineRule="auto"/>
        <w:ind w:firstLine="709"/>
        <w:jc w:val="both"/>
        <w:rPr>
          <w:szCs w:val="24"/>
          <w:lang w:val="ru-RU"/>
        </w:rPr>
      </w:pPr>
      <w:r w:rsidRPr="00584611">
        <w:rPr>
          <w:szCs w:val="24"/>
          <w:lang w:val="ru-RU"/>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5D76D6" w:rsidRPr="00584611" w:rsidRDefault="00421D2D">
      <w:pPr>
        <w:widowControl/>
        <w:spacing w:line="353" w:lineRule="auto"/>
        <w:ind w:firstLine="709"/>
        <w:jc w:val="both"/>
        <w:rPr>
          <w:szCs w:val="24"/>
          <w:lang w:val="ru-RU"/>
        </w:rPr>
      </w:pPr>
      <w:r w:rsidRPr="00584611">
        <w:rPr>
          <w:szCs w:val="24"/>
          <w:lang w:val="ru-RU"/>
        </w:rPr>
        <w:t xml:space="preserve">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 </w:t>
      </w:r>
    </w:p>
    <w:p w:rsidR="005D76D6" w:rsidRPr="00584611" w:rsidRDefault="005D76D6">
      <w:pPr>
        <w:widowControl/>
        <w:spacing w:line="353" w:lineRule="auto"/>
        <w:ind w:firstLine="709"/>
        <w:jc w:val="both"/>
        <w:rPr>
          <w:szCs w:val="24"/>
          <w:lang w:val="ru-RU"/>
        </w:rPr>
      </w:pPr>
    </w:p>
    <w:p w:rsidR="005D76D6" w:rsidRPr="00584611" w:rsidRDefault="001554FE" w:rsidP="001554FE">
      <w:pPr>
        <w:pStyle w:val="3"/>
      </w:pPr>
      <w:bookmarkStart w:id="183" w:name="_Toc150863835"/>
      <w:r>
        <w:t xml:space="preserve">2.3 . </w:t>
      </w:r>
      <w:r>
        <w:rPr>
          <w:lang w:val="ru-RU"/>
        </w:rPr>
        <w:t>Рабочая п</w:t>
      </w:r>
      <w:r w:rsidR="00421D2D" w:rsidRPr="00584611">
        <w:t>рограмма воспитания</w:t>
      </w:r>
      <w:bookmarkEnd w:id="183"/>
      <w:r w:rsidR="00421D2D" w:rsidRPr="00584611">
        <w:t xml:space="preserve"> </w:t>
      </w:r>
    </w:p>
    <w:p w:rsidR="000E3D72" w:rsidRPr="000E3D72" w:rsidRDefault="000E3D72" w:rsidP="000E3D72">
      <w:pPr>
        <w:tabs>
          <w:tab w:val="left" w:pos="851"/>
        </w:tabs>
        <w:spacing w:line="360" w:lineRule="auto"/>
        <w:rPr>
          <w:rStyle w:val="afff4"/>
          <w:sz w:val="28"/>
          <w:szCs w:val="28"/>
          <w:lang w:val="ru-RU"/>
        </w:rPr>
      </w:pPr>
      <w:bookmarkStart w:id="184" w:name="_heading=h.pllin19g1x64" w:colFirst="0" w:colLast="0"/>
      <w:bookmarkEnd w:id="184"/>
      <w:r w:rsidRPr="000E3D72">
        <w:rPr>
          <w:rStyle w:val="afff4"/>
          <w:sz w:val="28"/>
          <w:szCs w:val="28"/>
          <w:lang w:val="ru-RU"/>
        </w:rPr>
        <w:t xml:space="preserve">     Целевой раздел</w:t>
      </w:r>
    </w:p>
    <w:p w:rsidR="0002563C" w:rsidRDefault="000E3D72" w:rsidP="0002563C">
      <w:pPr>
        <w:pStyle w:val="aff2"/>
        <w:spacing w:before="153"/>
        <w:ind w:left="283"/>
      </w:pPr>
      <w:r w:rsidRPr="000E3D72">
        <w:rPr>
          <w:rStyle w:val="afff4"/>
          <w:b w:val="0"/>
          <w:bCs w:val="0"/>
          <w:szCs w:val="28"/>
          <w:lang w:val="ru-RU"/>
        </w:rPr>
        <w:t xml:space="preserve">  </w:t>
      </w:r>
      <w:r w:rsidR="0002563C">
        <w:t>Участниками образовательных отношений являются педагогические и другие работники</w:t>
      </w:r>
      <w:r w:rsidR="0002563C">
        <w:rPr>
          <w:spacing w:val="1"/>
        </w:rPr>
        <w:t xml:space="preserve"> </w:t>
      </w:r>
      <w:r w:rsidR="0002563C">
        <w:t xml:space="preserve">общеобразовательной организации, </w:t>
      </w:r>
      <w:r w:rsidR="0002563C">
        <w:lastRenderedPageBreak/>
        <w:t>обучающиеся, их родители (законные представители),</w:t>
      </w:r>
      <w:r w:rsidR="0002563C">
        <w:rPr>
          <w:spacing w:val="1"/>
        </w:rPr>
        <w:t xml:space="preserve"> </w:t>
      </w:r>
      <w:r w:rsidR="0002563C">
        <w:t>представители иных организаций, участвующие в реализации образовательного процесса в</w:t>
      </w:r>
      <w:r w:rsidR="0002563C">
        <w:rPr>
          <w:spacing w:val="1"/>
        </w:rPr>
        <w:t xml:space="preserve"> </w:t>
      </w:r>
      <w:r w:rsidR="0002563C">
        <w:t>соответствии с законодательством Российской Федерации, локальными актами</w:t>
      </w:r>
      <w:r w:rsidR="0002563C">
        <w:rPr>
          <w:spacing w:val="1"/>
        </w:rPr>
        <w:t xml:space="preserve"> </w:t>
      </w:r>
      <w:r w:rsidR="0002563C">
        <w:t>общеобразовательной</w:t>
      </w:r>
      <w:r w:rsidR="0002563C">
        <w:rPr>
          <w:spacing w:val="-13"/>
        </w:rPr>
        <w:t xml:space="preserve"> </w:t>
      </w:r>
      <w:r w:rsidR="0002563C">
        <w:t>организации.</w:t>
      </w:r>
      <w:r w:rsidR="0002563C">
        <w:rPr>
          <w:spacing w:val="-8"/>
        </w:rPr>
        <w:t xml:space="preserve"> </w:t>
      </w:r>
      <w:r w:rsidR="0002563C">
        <w:t>Родители</w:t>
      </w:r>
      <w:r w:rsidR="0002563C">
        <w:rPr>
          <w:spacing w:val="-8"/>
        </w:rPr>
        <w:t xml:space="preserve"> </w:t>
      </w:r>
      <w:r w:rsidR="0002563C">
        <w:t>(законные</w:t>
      </w:r>
      <w:r w:rsidR="0002563C">
        <w:rPr>
          <w:spacing w:val="-6"/>
        </w:rPr>
        <w:t xml:space="preserve"> </w:t>
      </w:r>
      <w:r w:rsidR="0002563C">
        <w:t>представители)</w:t>
      </w:r>
      <w:r w:rsidR="0002563C">
        <w:rPr>
          <w:spacing w:val="-3"/>
        </w:rPr>
        <w:t xml:space="preserve"> </w:t>
      </w:r>
      <w:r w:rsidR="0002563C">
        <w:t>несовершеннолетних</w:t>
      </w:r>
      <w:r w:rsidR="0002563C">
        <w:rPr>
          <w:spacing w:val="-57"/>
        </w:rPr>
        <w:t xml:space="preserve"> </w:t>
      </w:r>
      <w:r w:rsidR="0002563C">
        <w:t>обучающихся имеют преимущественное право на воспитание своих детей. Содержание</w:t>
      </w:r>
      <w:r w:rsidR="0002563C">
        <w:rPr>
          <w:spacing w:val="1"/>
        </w:rPr>
        <w:t xml:space="preserve"> </w:t>
      </w:r>
      <w:r w:rsidR="0002563C">
        <w:t>воспитания обучающихся в общеобразовательной организации определяется содержанием</w:t>
      </w:r>
      <w:r w:rsidR="0002563C">
        <w:rPr>
          <w:spacing w:val="1"/>
        </w:rPr>
        <w:t xml:space="preserve"> </w:t>
      </w:r>
      <w:r w:rsidR="0002563C">
        <w:t>российских базовых (гражданских, национальных) норм и ценностей, которые закреплены в</w:t>
      </w:r>
      <w:r w:rsidR="0002563C">
        <w:rPr>
          <w:spacing w:val="1"/>
        </w:rPr>
        <w:t xml:space="preserve"> </w:t>
      </w:r>
      <w:r w:rsidR="0002563C">
        <w:t>Конституции Российской Федерации. Эти ценности и нормы определяют инвариантное</w:t>
      </w:r>
      <w:r w:rsidR="0002563C">
        <w:rPr>
          <w:spacing w:val="1"/>
        </w:rPr>
        <w:t xml:space="preserve"> </w:t>
      </w:r>
      <w:r w:rsidR="0002563C">
        <w:t>содержание воспитания обучающихся. Вариативный компонент содержания воспитания</w:t>
      </w:r>
      <w:r w:rsidR="0002563C">
        <w:rPr>
          <w:spacing w:val="1"/>
        </w:rPr>
        <w:t xml:space="preserve"> </w:t>
      </w:r>
      <w:r w:rsidR="0002563C">
        <w:t>обучающихся включает духовно-нравственные ценности культуры, традиционных религий</w:t>
      </w:r>
      <w:r w:rsidR="0002563C">
        <w:rPr>
          <w:spacing w:val="1"/>
        </w:rPr>
        <w:t xml:space="preserve"> </w:t>
      </w:r>
      <w:r w:rsidR="0002563C">
        <w:t>народов</w:t>
      </w:r>
      <w:r w:rsidR="0002563C">
        <w:rPr>
          <w:spacing w:val="-2"/>
        </w:rPr>
        <w:t xml:space="preserve"> </w:t>
      </w:r>
      <w:r w:rsidR="0002563C">
        <w:t>России.</w:t>
      </w:r>
    </w:p>
    <w:p w:rsidR="0002563C" w:rsidRDefault="0002563C" w:rsidP="0002563C">
      <w:pPr>
        <w:pStyle w:val="aff2"/>
        <w:spacing w:before="2"/>
        <w:ind w:left="283" w:right="114"/>
      </w:pPr>
      <w:r>
        <w:t>Воспитательная деятельность в общеобразовательной организации планируется и</w:t>
      </w:r>
      <w:r>
        <w:rPr>
          <w:spacing w:val="1"/>
        </w:rPr>
        <w:t xml:space="preserve"> </w:t>
      </w:r>
      <w:r>
        <w:t>осуществляется в соответствии с приоритетами государственной политики в сфере</w:t>
      </w:r>
      <w:r>
        <w:rPr>
          <w:spacing w:val="1"/>
        </w:rPr>
        <w:t xml:space="preserve"> </w:t>
      </w:r>
      <w:r>
        <w:t>воспитания, установленными в Стратегии развития воспитания в Российской Федерации на</w:t>
      </w:r>
      <w:r>
        <w:rPr>
          <w:spacing w:val="1"/>
        </w:rPr>
        <w:t xml:space="preserve"> </w:t>
      </w:r>
      <w:r>
        <w:t>период</w:t>
      </w:r>
      <w:r>
        <w:rPr>
          <w:spacing w:val="-2"/>
        </w:rPr>
        <w:t xml:space="preserve"> </w:t>
      </w:r>
      <w:r>
        <w:t>до</w:t>
      </w:r>
      <w:r>
        <w:rPr>
          <w:spacing w:val="4"/>
        </w:rPr>
        <w:t xml:space="preserve"> </w:t>
      </w:r>
      <w:r>
        <w:t>2025</w:t>
      </w:r>
      <w:r>
        <w:rPr>
          <w:spacing w:val="-5"/>
        </w:rPr>
        <w:t xml:space="preserve"> </w:t>
      </w:r>
      <w:r>
        <w:t>года</w:t>
      </w:r>
      <w:r>
        <w:rPr>
          <w:spacing w:val="-5"/>
        </w:rPr>
        <w:t xml:space="preserve"> </w:t>
      </w:r>
      <w:r>
        <w:t>(распоряжение</w:t>
      </w:r>
      <w:r>
        <w:rPr>
          <w:spacing w:val="-6"/>
        </w:rPr>
        <w:t xml:space="preserve"> </w:t>
      </w:r>
      <w:r>
        <w:t>Правительства</w:t>
      </w:r>
      <w:r>
        <w:rPr>
          <w:spacing w:val="-1"/>
        </w:rPr>
        <w:t xml:space="preserve"> </w:t>
      </w:r>
      <w:r>
        <w:t>Российской</w:t>
      </w:r>
      <w:r>
        <w:rPr>
          <w:spacing w:val="-3"/>
        </w:rPr>
        <w:t xml:space="preserve"> </w:t>
      </w:r>
      <w:r>
        <w:t>Федерации</w:t>
      </w:r>
      <w:r>
        <w:rPr>
          <w:spacing w:val="-4"/>
        </w:rPr>
        <w:t xml:space="preserve"> </w:t>
      </w:r>
      <w:r>
        <w:t>от</w:t>
      </w:r>
      <w:r>
        <w:rPr>
          <w:spacing w:val="-4"/>
        </w:rPr>
        <w:t xml:space="preserve"> </w:t>
      </w:r>
      <w:r>
        <w:t>29</w:t>
      </w:r>
      <w:r>
        <w:rPr>
          <w:spacing w:val="-4"/>
        </w:rPr>
        <w:t xml:space="preserve"> </w:t>
      </w:r>
      <w:r>
        <w:t>мая 2015</w:t>
      </w:r>
      <w:r>
        <w:rPr>
          <w:spacing w:val="-5"/>
        </w:rPr>
        <w:t xml:space="preserve"> </w:t>
      </w:r>
      <w:r>
        <w:t>г.</w:t>
      </w:r>
      <w:r>
        <w:rPr>
          <w:spacing w:val="2"/>
        </w:rPr>
        <w:t xml:space="preserve"> </w:t>
      </w:r>
      <w:r>
        <w:t>№</w:t>
      </w:r>
      <w:r>
        <w:rPr>
          <w:spacing w:val="-57"/>
        </w:rPr>
        <w:t xml:space="preserve"> </w:t>
      </w:r>
      <w:r>
        <w:t>996-р). Приоритетной задачей Российской Федерации в сфере воспитания детей является</w:t>
      </w:r>
      <w:r>
        <w:rPr>
          <w:spacing w:val="1"/>
        </w:rPr>
        <w:t xml:space="preserve"> </w:t>
      </w:r>
      <w:r>
        <w:t>развитие высоконравственной личности, разделяющей российские традиционные духовные</w:t>
      </w:r>
      <w:r>
        <w:rPr>
          <w:spacing w:val="1"/>
        </w:rPr>
        <w:t xml:space="preserve"> </w:t>
      </w:r>
      <w:r>
        <w:t>ценности, обладающей актуальными знаниями и умениями, способной реализовать свой</w:t>
      </w:r>
      <w:r>
        <w:rPr>
          <w:spacing w:val="1"/>
        </w:rPr>
        <w:t xml:space="preserve"> </w:t>
      </w:r>
      <w:r>
        <w:t>потенциал в условиях современного общества, готовой к мирному созиданию и защите</w:t>
      </w:r>
      <w:r>
        <w:rPr>
          <w:spacing w:val="1"/>
        </w:rPr>
        <w:t xml:space="preserve"> </w:t>
      </w:r>
      <w:r>
        <w:t>Родины.</w:t>
      </w:r>
    </w:p>
    <w:p w:rsidR="000E3D72" w:rsidRPr="0002563C" w:rsidRDefault="000E3D72" w:rsidP="0002563C">
      <w:pPr>
        <w:tabs>
          <w:tab w:val="left" w:pos="851"/>
        </w:tabs>
        <w:spacing w:line="360" w:lineRule="auto"/>
        <w:rPr>
          <w:rStyle w:val="afff4"/>
          <w:b w:val="0"/>
          <w:bCs w:val="0"/>
          <w:lang w:val="ru-RU"/>
        </w:rPr>
      </w:pPr>
      <w:r w:rsidRPr="0002563C">
        <w:rPr>
          <w:rStyle w:val="afff4"/>
          <w:b w:val="0"/>
          <w:bCs w:val="0"/>
          <w:lang w:val="ru-RU"/>
        </w:rPr>
        <w:t xml:space="preserve">       Цель и задачи воспитания обучающихся.</w:t>
      </w:r>
    </w:p>
    <w:p w:rsidR="0002563C" w:rsidRDefault="0002563C" w:rsidP="0002563C">
      <w:pPr>
        <w:pStyle w:val="aff2"/>
        <w:spacing w:before="152"/>
        <w:ind w:left="0"/>
      </w:pPr>
      <w:r>
        <w:t>Современный российский национальный воспитательный идеал —высоконравственный,</w:t>
      </w:r>
      <w:r>
        <w:rPr>
          <w:spacing w:val="-57"/>
        </w:rPr>
        <w:t xml:space="preserve"> </w:t>
      </w:r>
      <w:r>
        <w:t>творческий, компетентный</w:t>
      </w:r>
      <w:r>
        <w:rPr>
          <w:spacing w:val="-5"/>
        </w:rPr>
        <w:t xml:space="preserve"> </w:t>
      </w:r>
      <w:r>
        <w:t>гражданин</w:t>
      </w:r>
      <w:r>
        <w:rPr>
          <w:spacing w:val="-6"/>
        </w:rPr>
        <w:t xml:space="preserve"> </w:t>
      </w:r>
      <w:r>
        <w:t>России,</w:t>
      </w:r>
      <w:r>
        <w:rPr>
          <w:spacing w:val="-8"/>
        </w:rPr>
        <w:t xml:space="preserve"> </w:t>
      </w:r>
      <w:r>
        <w:t>принимающий</w:t>
      </w:r>
      <w:r>
        <w:rPr>
          <w:spacing w:val="-1"/>
        </w:rPr>
        <w:t xml:space="preserve"> </w:t>
      </w:r>
      <w:r>
        <w:t>судьбу</w:t>
      </w:r>
      <w:r>
        <w:rPr>
          <w:spacing w:val="-10"/>
        </w:rPr>
        <w:t xml:space="preserve"> </w:t>
      </w:r>
      <w:r>
        <w:t>Отечества</w:t>
      </w:r>
      <w:r>
        <w:rPr>
          <w:spacing w:val="-3"/>
        </w:rPr>
        <w:t xml:space="preserve"> </w:t>
      </w:r>
      <w:r>
        <w:t>как</w:t>
      </w:r>
      <w:r>
        <w:rPr>
          <w:spacing w:val="-3"/>
        </w:rPr>
        <w:t xml:space="preserve"> </w:t>
      </w:r>
      <w:r>
        <w:t>свою</w:t>
      </w:r>
      <w:r>
        <w:rPr>
          <w:spacing w:val="-57"/>
        </w:rPr>
        <w:t xml:space="preserve"> </w:t>
      </w:r>
      <w:r>
        <w:t>личную, осознающий ответственность за настоящее и будущее страны, укоренённый в</w:t>
      </w:r>
      <w:r>
        <w:rPr>
          <w:spacing w:val="1"/>
        </w:rPr>
        <w:t xml:space="preserve"> </w:t>
      </w:r>
      <w:r>
        <w:t>духовных</w:t>
      </w:r>
      <w:r>
        <w:rPr>
          <w:spacing w:val="-7"/>
        </w:rPr>
        <w:t xml:space="preserve"> </w:t>
      </w:r>
      <w:r>
        <w:t>и</w:t>
      </w:r>
      <w:r>
        <w:rPr>
          <w:spacing w:val="-2"/>
        </w:rPr>
        <w:t xml:space="preserve"> </w:t>
      </w:r>
      <w:r>
        <w:t>культурных</w:t>
      </w:r>
      <w:r>
        <w:rPr>
          <w:spacing w:val="-6"/>
        </w:rPr>
        <w:t xml:space="preserve"> </w:t>
      </w:r>
      <w:r>
        <w:t>традициях</w:t>
      </w:r>
      <w:r>
        <w:rPr>
          <w:spacing w:val="-7"/>
        </w:rPr>
        <w:t xml:space="preserve"> </w:t>
      </w:r>
      <w:r>
        <w:t>многонационального</w:t>
      </w:r>
      <w:r>
        <w:rPr>
          <w:spacing w:val="-2"/>
        </w:rPr>
        <w:t xml:space="preserve"> </w:t>
      </w:r>
      <w:r>
        <w:t>народа</w:t>
      </w:r>
      <w:r>
        <w:rPr>
          <w:spacing w:val="-3"/>
        </w:rPr>
        <w:t xml:space="preserve"> </w:t>
      </w:r>
      <w:r>
        <w:t>Российской</w:t>
      </w:r>
      <w:r>
        <w:rPr>
          <w:spacing w:val="-6"/>
        </w:rPr>
        <w:t xml:space="preserve"> </w:t>
      </w:r>
      <w:r>
        <w:t>Федерации.</w:t>
      </w:r>
    </w:p>
    <w:p w:rsidR="0002563C" w:rsidRDefault="0002563C" w:rsidP="0002563C">
      <w:pPr>
        <w:pStyle w:val="aff2"/>
        <w:spacing w:before="1" w:after="100" w:afterAutospacing="1"/>
        <w:ind w:left="0" w:right="101"/>
      </w:pPr>
      <w:r>
        <w:t>В соответствии с этим идеалом и нормативными правовыми актами Российской Федерации в</w:t>
      </w:r>
      <w:r>
        <w:rPr>
          <w:spacing w:val="1"/>
        </w:rPr>
        <w:t xml:space="preserve"> </w:t>
      </w:r>
      <w:r>
        <w:t xml:space="preserve">сфере образования </w:t>
      </w:r>
      <w:r>
        <w:rPr>
          <w:b/>
        </w:rPr>
        <w:t xml:space="preserve">цель воспитания </w:t>
      </w:r>
      <w:r>
        <w:t>обучающихся в общеобразовательной организации:</w:t>
      </w:r>
      <w:r>
        <w:rPr>
          <w:spacing w:val="1"/>
        </w:rPr>
        <w:t xml:space="preserve"> </w:t>
      </w:r>
      <w:r>
        <w:t>развитие личности, создание условий для самоопределения и социализации на основе</w:t>
      </w:r>
      <w:r>
        <w:rPr>
          <w:spacing w:val="1"/>
        </w:rPr>
        <w:t xml:space="preserve"> </w:t>
      </w:r>
      <w:r>
        <w:t>социокультурных, духовно-нравственных ценностей и принятых в российском обществе</w:t>
      </w:r>
      <w:r>
        <w:rPr>
          <w:spacing w:val="1"/>
        </w:rPr>
        <w:t xml:space="preserve"> </w:t>
      </w:r>
      <w:r>
        <w:t>правил и норм поведения в интересах человека, семьи, общества и государства, формирование</w:t>
      </w:r>
      <w:r>
        <w:rPr>
          <w:spacing w:val="-57"/>
        </w:rPr>
        <w:t xml:space="preserve"> </w:t>
      </w:r>
      <w:r>
        <w:t>у обучающихся чувства патриотизма, гражданственности, уважения к памяти защитников</w:t>
      </w:r>
      <w:r>
        <w:rPr>
          <w:spacing w:val="1"/>
        </w:rPr>
        <w:t xml:space="preserve"> </w:t>
      </w:r>
      <w:r>
        <w:t>Отечества</w:t>
      </w:r>
      <w:r>
        <w:rPr>
          <w:spacing w:val="-2"/>
        </w:rPr>
        <w:t xml:space="preserve"> </w:t>
      </w:r>
      <w:r>
        <w:t>и</w:t>
      </w:r>
      <w:r>
        <w:rPr>
          <w:spacing w:val="1"/>
        </w:rPr>
        <w:t xml:space="preserve"> </w:t>
      </w:r>
      <w:r>
        <w:t>подвигам</w:t>
      </w:r>
      <w:r>
        <w:rPr>
          <w:spacing w:val="-4"/>
        </w:rPr>
        <w:t xml:space="preserve"> </w:t>
      </w:r>
      <w:r>
        <w:t>Героев</w:t>
      </w:r>
      <w:r>
        <w:rPr>
          <w:spacing w:val="1"/>
        </w:rPr>
        <w:t xml:space="preserve"> </w:t>
      </w:r>
      <w:r>
        <w:t>Отечества,</w:t>
      </w:r>
      <w:r>
        <w:rPr>
          <w:spacing w:val="-4"/>
        </w:rPr>
        <w:t xml:space="preserve"> </w:t>
      </w:r>
      <w:r>
        <w:t>закону</w:t>
      </w:r>
      <w:r>
        <w:rPr>
          <w:spacing w:val="-10"/>
        </w:rPr>
        <w:t xml:space="preserve"> </w:t>
      </w:r>
      <w:r>
        <w:t>и</w:t>
      </w:r>
      <w:r>
        <w:rPr>
          <w:spacing w:val="1"/>
        </w:rPr>
        <w:t xml:space="preserve"> </w:t>
      </w:r>
      <w:r>
        <w:t>правопорядку,</w:t>
      </w:r>
      <w:r>
        <w:rPr>
          <w:spacing w:val="1"/>
        </w:rPr>
        <w:t xml:space="preserve"> </w:t>
      </w:r>
      <w:r>
        <w:t>человеку</w:t>
      </w:r>
      <w:r>
        <w:rPr>
          <w:spacing w:val="-10"/>
        </w:rPr>
        <w:t xml:space="preserve"> </w:t>
      </w:r>
      <w:r>
        <w:t>труда</w:t>
      </w:r>
      <w:r>
        <w:rPr>
          <w:spacing w:val="-1"/>
        </w:rPr>
        <w:t xml:space="preserve"> </w:t>
      </w:r>
      <w:r>
        <w:t>и старшему</w:t>
      </w:r>
    </w:p>
    <w:p w:rsidR="0002563C" w:rsidRDefault="0002563C" w:rsidP="0002563C">
      <w:pPr>
        <w:pStyle w:val="aff2"/>
        <w:spacing w:before="80"/>
        <w:ind w:left="0" w:right="98"/>
      </w:pPr>
      <w:r>
        <w:t>поколению, взаимного уважения, бережного отношения к культурному наследию и традициям</w:t>
      </w:r>
      <w:r>
        <w:rPr>
          <w:spacing w:val="-57"/>
        </w:rPr>
        <w:t xml:space="preserve"> </w:t>
      </w:r>
      <w:r>
        <w:t>многонационального</w:t>
      </w:r>
      <w:r>
        <w:rPr>
          <w:spacing w:val="4"/>
        </w:rPr>
        <w:t xml:space="preserve"> </w:t>
      </w:r>
      <w:r>
        <w:t>народа</w:t>
      </w:r>
      <w:r>
        <w:rPr>
          <w:spacing w:val="-1"/>
        </w:rPr>
        <w:t xml:space="preserve"> </w:t>
      </w:r>
      <w:r>
        <w:t>Российской</w:t>
      </w:r>
      <w:r>
        <w:rPr>
          <w:spacing w:val="-3"/>
        </w:rPr>
        <w:t xml:space="preserve"> </w:t>
      </w:r>
      <w:r>
        <w:t>Федерации,</w:t>
      </w:r>
      <w:r>
        <w:rPr>
          <w:spacing w:val="-3"/>
        </w:rPr>
        <w:t xml:space="preserve"> </w:t>
      </w:r>
      <w:r>
        <w:t>природе и</w:t>
      </w:r>
      <w:r>
        <w:rPr>
          <w:spacing w:val="-9"/>
        </w:rPr>
        <w:t xml:space="preserve"> </w:t>
      </w:r>
      <w:r>
        <w:t>окружающей</w:t>
      </w:r>
      <w:r>
        <w:rPr>
          <w:spacing w:val="2"/>
        </w:rPr>
        <w:t xml:space="preserve"> </w:t>
      </w:r>
      <w:r>
        <w:t>среде.</w:t>
      </w:r>
    </w:p>
    <w:p w:rsidR="0002563C" w:rsidRDefault="0002563C" w:rsidP="0002563C">
      <w:pPr>
        <w:pStyle w:val="aff2"/>
        <w:ind w:left="0" w:right="137"/>
      </w:pPr>
      <w:r>
        <w:rPr>
          <w:b/>
        </w:rPr>
        <w:t>Задачи</w:t>
      </w:r>
      <w:r>
        <w:rPr>
          <w:b/>
          <w:spacing w:val="-3"/>
        </w:rPr>
        <w:t xml:space="preserve"> </w:t>
      </w:r>
      <w:r>
        <w:rPr>
          <w:b/>
        </w:rPr>
        <w:t>воспитания</w:t>
      </w:r>
      <w:r>
        <w:rPr>
          <w:b/>
          <w:spacing w:val="-4"/>
        </w:rPr>
        <w:t xml:space="preserve"> </w:t>
      </w:r>
      <w:r>
        <w:t>обучающихся</w:t>
      </w:r>
      <w:r>
        <w:rPr>
          <w:spacing w:val="-3"/>
        </w:rPr>
        <w:t xml:space="preserve"> </w:t>
      </w:r>
      <w:r>
        <w:t>в</w:t>
      </w:r>
      <w:r>
        <w:rPr>
          <w:spacing w:val="-1"/>
        </w:rPr>
        <w:t xml:space="preserve"> </w:t>
      </w:r>
      <w:r>
        <w:t>общеобразовательной</w:t>
      </w:r>
      <w:r>
        <w:rPr>
          <w:spacing w:val="-6"/>
        </w:rPr>
        <w:t xml:space="preserve"> </w:t>
      </w:r>
      <w:r>
        <w:t>организации:</w:t>
      </w:r>
      <w:r>
        <w:rPr>
          <w:spacing w:val="-8"/>
        </w:rPr>
        <w:t xml:space="preserve"> </w:t>
      </w:r>
      <w:r>
        <w:t>усвоение</w:t>
      </w:r>
      <w:r>
        <w:rPr>
          <w:spacing w:val="-8"/>
        </w:rPr>
        <w:t xml:space="preserve"> </w:t>
      </w:r>
      <w:r>
        <w:t>ими</w:t>
      </w:r>
      <w:r>
        <w:rPr>
          <w:spacing w:val="-6"/>
        </w:rPr>
        <w:t xml:space="preserve"> </w:t>
      </w:r>
      <w:r>
        <w:t>знаний</w:t>
      </w:r>
      <w:r>
        <w:rPr>
          <w:spacing w:val="-57"/>
        </w:rPr>
        <w:t xml:space="preserve"> </w:t>
      </w:r>
      <w:r>
        <w:t>норм, духовно-нравственных ценностей, традиций, которые выработало российское общество</w:t>
      </w:r>
      <w:r>
        <w:rPr>
          <w:spacing w:val="-57"/>
        </w:rPr>
        <w:t xml:space="preserve"> </w:t>
      </w:r>
      <w:r>
        <w:t>(социально значимых знаний); формирование и развитие личностных отношений к этим</w:t>
      </w:r>
      <w:r>
        <w:rPr>
          <w:spacing w:val="1"/>
        </w:rPr>
        <w:t xml:space="preserve"> </w:t>
      </w:r>
      <w:r>
        <w:t>нормам, ценностям, традициям (их освоение, принятие); приобретение соответствующего</w:t>
      </w:r>
      <w:r>
        <w:rPr>
          <w:spacing w:val="1"/>
        </w:rPr>
        <w:t xml:space="preserve"> </w:t>
      </w:r>
      <w:r>
        <w:t xml:space="preserve">этим нормам, ценностям, традициям </w:t>
      </w:r>
      <w:r>
        <w:lastRenderedPageBreak/>
        <w:t>социокультурного опыта поведения, общения,</w:t>
      </w:r>
      <w:r>
        <w:rPr>
          <w:spacing w:val="1"/>
        </w:rPr>
        <w:t xml:space="preserve"> </w:t>
      </w:r>
      <w:r>
        <w:t>межличностных и социальных отношений, применения полученных знаний; достижение</w:t>
      </w:r>
      <w:r>
        <w:rPr>
          <w:spacing w:val="1"/>
        </w:rPr>
        <w:t xml:space="preserve"> </w:t>
      </w:r>
      <w:r>
        <w:t>личностных результатов освоения общеобразовательных программ в соответствии с ФГОС.</w:t>
      </w:r>
      <w:r>
        <w:rPr>
          <w:spacing w:val="1"/>
        </w:rPr>
        <w:t xml:space="preserve"> </w:t>
      </w:r>
      <w:r>
        <w:t>Личностные результаты освоения обучающимися общеобразовательных программ включают</w:t>
      </w:r>
      <w:r>
        <w:rPr>
          <w:spacing w:val="1"/>
        </w:rPr>
        <w:t xml:space="preserve"> </w:t>
      </w:r>
      <w:r>
        <w:t>осознание ими российской гражданской идентичности, сформированность у них ценностей</w:t>
      </w:r>
      <w:r>
        <w:rPr>
          <w:spacing w:val="1"/>
        </w:rPr>
        <w:t xml:space="preserve"> </w:t>
      </w:r>
      <w:r>
        <w:t>самостоятельности</w:t>
      </w:r>
      <w:r>
        <w:rPr>
          <w:spacing w:val="2"/>
        </w:rPr>
        <w:t xml:space="preserve"> </w:t>
      </w:r>
      <w:r>
        <w:t>и</w:t>
      </w:r>
      <w:r>
        <w:rPr>
          <w:spacing w:val="-3"/>
        </w:rPr>
        <w:t xml:space="preserve"> </w:t>
      </w:r>
      <w:r>
        <w:t>инициативы,</w:t>
      </w:r>
      <w:r>
        <w:rPr>
          <w:spacing w:val="-2"/>
        </w:rPr>
        <w:t xml:space="preserve"> </w:t>
      </w:r>
      <w:r>
        <w:t>готовность</w:t>
      </w:r>
      <w:r>
        <w:rPr>
          <w:spacing w:val="-3"/>
        </w:rPr>
        <w:t xml:space="preserve"> </w:t>
      </w:r>
      <w:r>
        <w:t>обучающихся</w:t>
      </w:r>
      <w:r>
        <w:rPr>
          <w:spacing w:val="2"/>
        </w:rPr>
        <w:t xml:space="preserve"> </w:t>
      </w:r>
      <w:r>
        <w:t>к</w:t>
      </w:r>
      <w:r>
        <w:rPr>
          <w:spacing w:val="-1"/>
        </w:rPr>
        <w:t xml:space="preserve"> </w:t>
      </w:r>
      <w:r>
        <w:t>саморазвитию,</w:t>
      </w:r>
    </w:p>
    <w:p w:rsidR="0002563C" w:rsidRDefault="0002563C" w:rsidP="0002563C">
      <w:pPr>
        <w:pStyle w:val="aff2"/>
        <w:spacing w:before="2"/>
        <w:ind w:left="0" w:right="116"/>
      </w:pPr>
      <w:r>
        <w:t>самостоятельности и личностному самоопределению, наличие мотивации к целенаправленной</w:t>
      </w:r>
      <w:r>
        <w:rPr>
          <w:spacing w:val="-57"/>
        </w:rPr>
        <w:t xml:space="preserve"> </w:t>
      </w:r>
      <w:r>
        <w:t>социально значимой деятельности, сформированность внутренней позиции личности как</w:t>
      </w:r>
      <w:r>
        <w:rPr>
          <w:spacing w:val="1"/>
        </w:rPr>
        <w:t xml:space="preserve"> </w:t>
      </w:r>
      <w:r>
        <w:t>особого</w:t>
      </w:r>
      <w:r>
        <w:rPr>
          <w:spacing w:val="1"/>
        </w:rPr>
        <w:t xml:space="preserve"> </w:t>
      </w:r>
      <w:r>
        <w:t>ценностного</w:t>
      </w:r>
      <w:r>
        <w:rPr>
          <w:spacing w:val="1"/>
        </w:rPr>
        <w:t xml:space="preserve"> </w:t>
      </w:r>
      <w:r>
        <w:t>отношения</w:t>
      </w:r>
      <w:r>
        <w:rPr>
          <w:spacing w:val="-4"/>
        </w:rPr>
        <w:t xml:space="preserve"> </w:t>
      </w:r>
      <w:r>
        <w:t>к</w:t>
      </w:r>
      <w:r>
        <w:rPr>
          <w:spacing w:val="-1"/>
        </w:rPr>
        <w:t xml:space="preserve"> </w:t>
      </w:r>
      <w:r>
        <w:t>себе,</w:t>
      </w:r>
      <w:r>
        <w:rPr>
          <w:spacing w:val="-2"/>
        </w:rPr>
        <w:t xml:space="preserve"> </w:t>
      </w:r>
      <w:r>
        <w:t>окружающим</w:t>
      </w:r>
      <w:r>
        <w:rPr>
          <w:spacing w:val="2"/>
        </w:rPr>
        <w:t xml:space="preserve"> </w:t>
      </w:r>
      <w:r>
        <w:t>людям</w:t>
      </w:r>
      <w:r>
        <w:rPr>
          <w:spacing w:val="-2"/>
        </w:rPr>
        <w:t xml:space="preserve"> </w:t>
      </w:r>
      <w:r>
        <w:t>и</w:t>
      </w:r>
      <w:r>
        <w:rPr>
          <w:spacing w:val="-3"/>
        </w:rPr>
        <w:t xml:space="preserve"> </w:t>
      </w:r>
      <w:r>
        <w:t>жизни</w:t>
      </w:r>
      <w:r>
        <w:rPr>
          <w:spacing w:val="-3"/>
        </w:rPr>
        <w:t xml:space="preserve"> </w:t>
      </w:r>
      <w:r>
        <w:t>в</w:t>
      </w:r>
      <w:r>
        <w:rPr>
          <w:spacing w:val="2"/>
        </w:rPr>
        <w:t xml:space="preserve"> </w:t>
      </w:r>
      <w:r>
        <w:t>целом.</w:t>
      </w:r>
    </w:p>
    <w:p w:rsidR="0002563C" w:rsidRDefault="0002563C" w:rsidP="0002563C">
      <w:pPr>
        <w:pStyle w:val="aff2"/>
        <w:ind w:left="0" w:right="272"/>
      </w:pPr>
      <w:r>
        <w:t>Воспитательная деятельность в общеобразовательной организации планируется и</w:t>
      </w:r>
      <w:r>
        <w:rPr>
          <w:spacing w:val="1"/>
        </w:rPr>
        <w:t xml:space="preserve"> </w:t>
      </w:r>
      <w:r>
        <w:t>осуществляется на основе аксиологического, антропологического, культурно-исторического,</w:t>
      </w:r>
      <w:r>
        <w:rPr>
          <w:spacing w:val="-57"/>
        </w:rPr>
        <w:t xml:space="preserve"> </w:t>
      </w:r>
      <w:r>
        <w:t>системно-деятельностного, личностно-ориентированного подходов и с учётом принципов</w:t>
      </w:r>
      <w:r>
        <w:rPr>
          <w:spacing w:val="1"/>
        </w:rPr>
        <w:t xml:space="preserve"> </w:t>
      </w:r>
      <w:r>
        <w:t>воспитания: гуманистической направленности воспитания, совместной деятельности детей и</w:t>
      </w:r>
      <w:r>
        <w:rPr>
          <w:spacing w:val="-57"/>
        </w:rPr>
        <w:t xml:space="preserve"> </w:t>
      </w:r>
      <w:r>
        <w:t>взрослых, следования нравственному примеру, безопасной жизнедеятельности,</w:t>
      </w:r>
      <w:r>
        <w:rPr>
          <w:spacing w:val="1"/>
        </w:rPr>
        <w:t xml:space="preserve"> </w:t>
      </w:r>
      <w:r>
        <w:t>инклюзивности,</w:t>
      </w:r>
      <w:r>
        <w:rPr>
          <w:spacing w:val="-2"/>
        </w:rPr>
        <w:t xml:space="preserve"> </w:t>
      </w:r>
      <w:r>
        <w:t>возрастосообразности.</w:t>
      </w:r>
    </w:p>
    <w:p w:rsidR="000E3D72" w:rsidRPr="001D6408" w:rsidRDefault="000E3D72" w:rsidP="001D6408">
      <w:pPr>
        <w:pStyle w:val="aff2"/>
        <w:rPr>
          <w:rStyle w:val="afff4"/>
          <w:b w:val="0"/>
          <w:bCs w:val="0"/>
        </w:rPr>
      </w:pPr>
      <w:r w:rsidRPr="001D6408">
        <w:rPr>
          <w:rStyle w:val="afff4"/>
          <w:b w:val="0"/>
          <w:bCs w:val="0"/>
        </w:rPr>
        <w:t xml:space="preserve">     Личностные результаты освоения обучающимися образовательных программ включают:</w:t>
      </w:r>
    </w:p>
    <w:p w:rsidR="000E3D72" w:rsidRPr="001D6408" w:rsidRDefault="000E3D72" w:rsidP="001D6408">
      <w:pPr>
        <w:pStyle w:val="aff2"/>
        <w:rPr>
          <w:rStyle w:val="afff4"/>
          <w:b w:val="0"/>
          <w:bCs w:val="0"/>
        </w:rPr>
      </w:pPr>
      <w:r w:rsidRPr="001D6408">
        <w:rPr>
          <w:rStyle w:val="afff4"/>
          <w:b w:val="0"/>
          <w:bCs w:val="0"/>
        </w:rPr>
        <w:t>•</w:t>
      </w:r>
      <w:r w:rsidRPr="001D6408">
        <w:rPr>
          <w:rStyle w:val="afff4"/>
          <w:b w:val="0"/>
          <w:bCs w:val="0"/>
        </w:rPr>
        <w:tab/>
        <w:t>осознание российской гражданской идентичности;</w:t>
      </w:r>
    </w:p>
    <w:p w:rsidR="000E3D72" w:rsidRPr="001D6408" w:rsidRDefault="000E3D72" w:rsidP="001D6408">
      <w:pPr>
        <w:pStyle w:val="aff2"/>
        <w:rPr>
          <w:rStyle w:val="afff4"/>
          <w:b w:val="0"/>
          <w:bCs w:val="0"/>
        </w:rPr>
      </w:pPr>
      <w:r w:rsidRPr="001D6408">
        <w:rPr>
          <w:rStyle w:val="afff4"/>
          <w:b w:val="0"/>
          <w:bCs w:val="0"/>
        </w:rPr>
        <w:t>•</w:t>
      </w:r>
      <w:r w:rsidRPr="001D6408">
        <w:rPr>
          <w:rStyle w:val="afff4"/>
          <w:b w:val="0"/>
          <w:bCs w:val="0"/>
        </w:rPr>
        <w:tab/>
        <w:t>сформированность ценностей самостоятельности и инициативы;</w:t>
      </w:r>
    </w:p>
    <w:p w:rsidR="000E3D72" w:rsidRPr="001D6408" w:rsidRDefault="000E3D72" w:rsidP="001D6408">
      <w:pPr>
        <w:pStyle w:val="aff2"/>
        <w:rPr>
          <w:rStyle w:val="afff4"/>
          <w:b w:val="0"/>
          <w:bCs w:val="0"/>
        </w:rPr>
      </w:pPr>
      <w:r w:rsidRPr="001D6408">
        <w:rPr>
          <w:rStyle w:val="afff4"/>
          <w:b w:val="0"/>
          <w:bCs w:val="0"/>
        </w:rPr>
        <w:t>•</w:t>
      </w:r>
      <w:r w:rsidRPr="001D6408">
        <w:rPr>
          <w:rStyle w:val="afff4"/>
          <w:b w:val="0"/>
          <w:bCs w:val="0"/>
        </w:rPr>
        <w:tab/>
        <w:t>готовность обучающихся к саморазвитию, самостоятельности и личностному самоопределению;</w:t>
      </w:r>
    </w:p>
    <w:p w:rsidR="000E3D72" w:rsidRPr="001D6408" w:rsidRDefault="000E3D72" w:rsidP="001D6408">
      <w:pPr>
        <w:pStyle w:val="aff2"/>
        <w:rPr>
          <w:rStyle w:val="afff4"/>
          <w:b w:val="0"/>
          <w:bCs w:val="0"/>
        </w:rPr>
      </w:pPr>
      <w:r w:rsidRPr="001D6408">
        <w:rPr>
          <w:rStyle w:val="afff4"/>
          <w:b w:val="0"/>
          <w:bCs w:val="0"/>
        </w:rPr>
        <w:t>•</w:t>
      </w:r>
      <w:r w:rsidRPr="001D6408">
        <w:rPr>
          <w:rStyle w:val="afff4"/>
          <w:b w:val="0"/>
          <w:bCs w:val="0"/>
        </w:rPr>
        <w:tab/>
        <w:t>наличие мотивации к целенаправленной социально значимой деятельности;</w:t>
      </w:r>
    </w:p>
    <w:p w:rsidR="000E3D72" w:rsidRPr="001D6408" w:rsidRDefault="000E3D72" w:rsidP="001D6408">
      <w:pPr>
        <w:pStyle w:val="aff2"/>
        <w:rPr>
          <w:rStyle w:val="afff4"/>
          <w:b w:val="0"/>
          <w:bCs w:val="0"/>
        </w:rPr>
      </w:pPr>
      <w:r w:rsidRPr="001D6408">
        <w:rPr>
          <w:rStyle w:val="afff4"/>
          <w:b w:val="0"/>
          <w:bCs w:val="0"/>
        </w:rPr>
        <w:t>•</w:t>
      </w:r>
      <w:r w:rsidRPr="001D6408">
        <w:rPr>
          <w:rStyle w:val="afff4"/>
          <w:b w:val="0"/>
          <w:bCs w:val="0"/>
        </w:rPr>
        <w:tab/>
        <w:t>сформированность внутренней позиции личности как особого ценностного отношения к себе, окружающим людям и жизни в целом.</w:t>
      </w:r>
    </w:p>
    <w:p w:rsidR="000E3D72" w:rsidRPr="001D6408" w:rsidRDefault="000E3D72" w:rsidP="001D6408">
      <w:pPr>
        <w:pStyle w:val="aff2"/>
        <w:rPr>
          <w:rStyle w:val="afff4"/>
          <w:b w:val="0"/>
          <w:bCs w:val="0"/>
        </w:rPr>
      </w:pPr>
      <w:r w:rsidRPr="001D6408">
        <w:rPr>
          <w:rStyle w:val="afff4"/>
          <w:b w:val="0"/>
          <w:bCs w:val="0"/>
        </w:rPr>
        <w:t xml:space="preserve">      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0E3D72" w:rsidRPr="001D6408" w:rsidRDefault="000E3D72" w:rsidP="001D6408">
      <w:pPr>
        <w:pStyle w:val="aff2"/>
        <w:rPr>
          <w:rStyle w:val="afff4"/>
          <w:b w:val="0"/>
          <w:bCs w:val="0"/>
        </w:rPr>
      </w:pPr>
      <w:r w:rsidRPr="001D6408">
        <w:rPr>
          <w:rStyle w:val="afff4"/>
          <w:b w:val="0"/>
          <w:bCs w:val="0"/>
        </w:rPr>
        <w:t xml:space="preserve">      Направления воспитания.</w:t>
      </w:r>
    </w:p>
    <w:p w:rsidR="0002563C" w:rsidRDefault="0002563C" w:rsidP="0002563C">
      <w:pPr>
        <w:pStyle w:val="aff2"/>
        <w:spacing w:before="157"/>
        <w:ind w:left="170" w:right="113"/>
      </w:pPr>
      <w:r>
        <w:t>Программа реализуется в единстве учебной и воспитательной деятельности</w:t>
      </w:r>
      <w:r>
        <w:rPr>
          <w:spacing w:val="1"/>
        </w:rPr>
        <w:t xml:space="preserve"> </w:t>
      </w:r>
      <w:r>
        <w:t>общеобразовательной организации по основным направлениям воспитания в соответствии с</w:t>
      </w:r>
      <w:r>
        <w:rPr>
          <w:spacing w:val="-57"/>
        </w:rPr>
        <w:t xml:space="preserve"> </w:t>
      </w:r>
      <w:r>
        <w:t>ФГОС:</w:t>
      </w:r>
    </w:p>
    <w:p w:rsidR="0002563C" w:rsidRPr="0002563C" w:rsidRDefault="0002563C" w:rsidP="00CE5F92">
      <w:pPr>
        <w:pStyle w:val="a5"/>
        <w:numPr>
          <w:ilvl w:val="0"/>
          <w:numId w:val="135"/>
        </w:numPr>
        <w:tabs>
          <w:tab w:val="left" w:pos="1623"/>
        </w:tabs>
        <w:autoSpaceDE w:val="0"/>
        <w:autoSpaceDN w:val="0"/>
        <w:spacing w:line="360" w:lineRule="auto"/>
        <w:ind w:left="170" w:right="113" w:firstLine="0"/>
        <w:contextualSpacing w:val="0"/>
        <w:rPr>
          <w:lang w:val="ru-RU"/>
        </w:rPr>
      </w:pPr>
      <w:r w:rsidRPr="0002563C">
        <w:rPr>
          <w:b/>
          <w:lang w:val="ru-RU"/>
        </w:rPr>
        <w:t xml:space="preserve">гражданское воспитание </w:t>
      </w:r>
      <w:r w:rsidRPr="0002563C">
        <w:rPr>
          <w:lang w:val="ru-RU"/>
        </w:rPr>
        <w:t>— формирование российской гражданской идентичности,</w:t>
      </w:r>
      <w:r w:rsidRPr="0002563C">
        <w:rPr>
          <w:spacing w:val="1"/>
          <w:lang w:val="ru-RU"/>
        </w:rPr>
        <w:t xml:space="preserve"> </w:t>
      </w:r>
      <w:r w:rsidRPr="0002563C">
        <w:rPr>
          <w:lang w:val="ru-RU"/>
        </w:rPr>
        <w:t>принадлежности к</w:t>
      </w:r>
      <w:r w:rsidRPr="0002563C">
        <w:rPr>
          <w:spacing w:val="-10"/>
          <w:lang w:val="ru-RU"/>
        </w:rPr>
        <w:t xml:space="preserve"> </w:t>
      </w:r>
      <w:r w:rsidRPr="0002563C">
        <w:rPr>
          <w:lang w:val="ru-RU"/>
        </w:rPr>
        <w:t>общности</w:t>
      </w:r>
      <w:r w:rsidRPr="0002563C">
        <w:rPr>
          <w:spacing w:val="-3"/>
          <w:lang w:val="ru-RU"/>
        </w:rPr>
        <w:t xml:space="preserve"> </w:t>
      </w:r>
      <w:r w:rsidRPr="0002563C">
        <w:rPr>
          <w:lang w:val="ru-RU"/>
        </w:rPr>
        <w:t>граждан</w:t>
      </w:r>
      <w:r w:rsidRPr="0002563C">
        <w:rPr>
          <w:spacing w:val="-4"/>
          <w:lang w:val="ru-RU"/>
        </w:rPr>
        <w:t xml:space="preserve"> </w:t>
      </w:r>
      <w:r w:rsidRPr="0002563C">
        <w:rPr>
          <w:lang w:val="ru-RU"/>
        </w:rPr>
        <w:t>Российской</w:t>
      </w:r>
      <w:r w:rsidRPr="0002563C">
        <w:rPr>
          <w:spacing w:val="-4"/>
          <w:lang w:val="ru-RU"/>
        </w:rPr>
        <w:t xml:space="preserve"> </w:t>
      </w:r>
      <w:r w:rsidRPr="0002563C">
        <w:rPr>
          <w:lang w:val="ru-RU"/>
        </w:rPr>
        <w:t>Феде</w:t>
      </w:r>
      <w:r w:rsidRPr="0002563C">
        <w:rPr>
          <w:lang w:val="ru-RU"/>
        </w:rPr>
        <w:lastRenderedPageBreak/>
        <w:t>рации,</w:t>
      </w:r>
      <w:r w:rsidRPr="0002563C">
        <w:rPr>
          <w:spacing w:val="-3"/>
          <w:lang w:val="ru-RU"/>
        </w:rPr>
        <w:t xml:space="preserve"> </w:t>
      </w:r>
      <w:r w:rsidRPr="0002563C">
        <w:rPr>
          <w:lang w:val="ru-RU"/>
        </w:rPr>
        <w:t>к</w:t>
      </w:r>
      <w:r w:rsidRPr="0002563C">
        <w:rPr>
          <w:spacing w:val="-2"/>
          <w:lang w:val="ru-RU"/>
        </w:rPr>
        <w:t xml:space="preserve"> </w:t>
      </w:r>
      <w:r w:rsidRPr="0002563C">
        <w:rPr>
          <w:lang w:val="ru-RU"/>
        </w:rPr>
        <w:t>народу</w:t>
      </w:r>
      <w:r w:rsidRPr="0002563C">
        <w:rPr>
          <w:spacing w:val="-10"/>
          <w:lang w:val="ru-RU"/>
        </w:rPr>
        <w:t xml:space="preserve"> </w:t>
      </w:r>
      <w:r w:rsidRPr="0002563C">
        <w:rPr>
          <w:lang w:val="ru-RU"/>
        </w:rPr>
        <w:t>России</w:t>
      </w:r>
      <w:r w:rsidRPr="0002563C">
        <w:rPr>
          <w:spacing w:val="1"/>
          <w:lang w:val="ru-RU"/>
        </w:rPr>
        <w:t xml:space="preserve"> </w:t>
      </w:r>
      <w:r w:rsidRPr="0002563C">
        <w:rPr>
          <w:lang w:val="ru-RU"/>
        </w:rPr>
        <w:t>как</w:t>
      </w:r>
      <w:r w:rsidRPr="0002563C">
        <w:rPr>
          <w:spacing w:val="-2"/>
          <w:lang w:val="ru-RU"/>
        </w:rPr>
        <w:t xml:space="preserve"> </w:t>
      </w:r>
      <w:r w:rsidRPr="0002563C">
        <w:rPr>
          <w:lang w:val="ru-RU"/>
        </w:rPr>
        <w:t>источнику</w:t>
      </w:r>
      <w:r w:rsidRPr="0002563C">
        <w:rPr>
          <w:spacing w:val="-57"/>
          <w:lang w:val="ru-RU"/>
        </w:rPr>
        <w:t xml:space="preserve"> </w:t>
      </w:r>
      <w:r w:rsidRPr="0002563C">
        <w:rPr>
          <w:lang w:val="ru-RU"/>
        </w:rPr>
        <w:t>власти в Российском государстве и субъекту тысячелетней российской государственности,</w:t>
      </w:r>
      <w:r w:rsidRPr="0002563C">
        <w:rPr>
          <w:spacing w:val="1"/>
          <w:lang w:val="ru-RU"/>
        </w:rPr>
        <w:t xml:space="preserve"> </w:t>
      </w:r>
      <w:r w:rsidRPr="0002563C">
        <w:rPr>
          <w:lang w:val="ru-RU"/>
        </w:rPr>
        <w:t>уважения к правам, свободам и обязанностям гражданина России, правовой и политической</w:t>
      </w:r>
      <w:r w:rsidRPr="0002563C">
        <w:rPr>
          <w:spacing w:val="1"/>
          <w:lang w:val="ru-RU"/>
        </w:rPr>
        <w:t xml:space="preserve"> </w:t>
      </w:r>
      <w:r w:rsidRPr="0002563C">
        <w:rPr>
          <w:lang w:val="ru-RU"/>
        </w:rPr>
        <w:t>культуры;</w:t>
      </w:r>
    </w:p>
    <w:p w:rsidR="0002563C" w:rsidRPr="0002563C" w:rsidRDefault="0002563C" w:rsidP="00CE5F92">
      <w:pPr>
        <w:pStyle w:val="a5"/>
        <w:numPr>
          <w:ilvl w:val="0"/>
          <w:numId w:val="135"/>
        </w:numPr>
        <w:tabs>
          <w:tab w:val="left" w:pos="1623"/>
        </w:tabs>
        <w:autoSpaceDE w:val="0"/>
        <w:autoSpaceDN w:val="0"/>
        <w:spacing w:line="362" w:lineRule="auto"/>
        <w:ind w:left="170" w:right="113" w:firstLine="0"/>
        <w:contextualSpacing w:val="0"/>
        <w:rPr>
          <w:lang w:val="ru-RU"/>
        </w:rPr>
      </w:pPr>
      <w:r w:rsidRPr="0002563C">
        <w:rPr>
          <w:b/>
          <w:lang w:val="ru-RU"/>
        </w:rPr>
        <w:t>патриотическое</w:t>
      </w:r>
      <w:r w:rsidRPr="0002563C">
        <w:rPr>
          <w:b/>
          <w:spacing w:val="-3"/>
          <w:lang w:val="ru-RU"/>
        </w:rPr>
        <w:t xml:space="preserve"> </w:t>
      </w:r>
      <w:r w:rsidRPr="0002563C">
        <w:rPr>
          <w:b/>
          <w:lang w:val="ru-RU"/>
        </w:rPr>
        <w:t>воспитание</w:t>
      </w:r>
      <w:r w:rsidRPr="0002563C">
        <w:rPr>
          <w:b/>
          <w:spacing w:val="1"/>
          <w:lang w:val="ru-RU"/>
        </w:rPr>
        <w:t xml:space="preserve"> </w:t>
      </w:r>
      <w:r w:rsidRPr="0002563C">
        <w:rPr>
          <w:lang w:val="ru-RU"/>
        </w:rPr>
        <w:t>—</w:t>
      </w:r>
      <w:r w:rsidRPr="0002563C">
        <w:rPr>
          <w:spacing w:val="-7"/>
          <w:lang w:val="ru-RU"/>
        </w:rPr>
        <w:t xml:space="preserve"> </w:t>
      </w:r>
      <w:r w:rsidRPr="0002563C">
        <w:rPr>
          <w:lang w:val="ru-RU"/>
        </w:rPr>
        <w:t>воспитание</w:t>
      </w:r>
      <w:r w:rsidRPr="0002563C">
        <w:rPr>
          <w:spacing w:val="-3"/>
          <w:lang w:val="ru-RU"/>
        </w:rPr>
        <w:t xml:space="preserve"> </w:t>
      </w:r>
      <w:r w:rsidRPr="0002563C">
        <w:rPr>
          <w:lang w:val="ru-RU"/>
        </w:rPr>
        <w:t>любви</w:t>
      </w:r>
      <w:r w:rsidRPr="0002563C">
        <w:rPr>
          <w:spacing w:val="-1"/>
          <w:lang w:val="ru-RU"/>
        </w:rPr>
        <w:t xml:space="preserve"> </w:t>
      </w:r>
      <w:r w:rsidRPr="0002563C">
        <w:rPr>
          <w:lang w:val="ru-RU"/>
        </w:rPr>
        <w:t>к</w:t>
      </w:r>
      <w:r w:rsidRPr="0002563C">
        <w:rPr>
          <w:spacing w:val="-3"/>
          <w:lang w:val="ru-RU"/>
        </w:rPr>
        <w:t xml:space="preserve"> </w:t>
      </w:r>
      <w:r w:rsidRPr="0002563C">
        <w:rPr>
          <w:lang w:val="ru-RU"/>
        </w:rPr>
        <w:t>родному</w:t>
      </w:r>
      <w:r w:rsidRPr="0002563C">
        <w:rPr>
          <w:spacing w:val="-12"/>
          <w:lang w:val="ru-RU"/>
        </w:rPr>
        <w:t xml:space="preserve"> </w:t>
      </w:r>
      <w:r w:rsidRPr="0002563C">
        <w:rPr>
          <w:lang w:val="ru-RU"/>
        </w:rPr>
        <w:t>краю, Родине,</w:t>
      </w:r>
      <w:r w:rsidRPr="0002563C">
        <w:rPr>
          <w:spacing w:val="-4"/>
          <w:lang w:val="ru-RU"/>
        </w:rPr>
        <w:t xml:space="preserve"> </w:t>
      </w:r>
      <w:r w:rsidRPr="0002563C">
        <w:rPr>
          <w:lang w:val="ru-RU"/>
        </w:rPr>
        <w:t>своему</w:t>
      </w:r>
      <w:r w:rsidRPr="0002563C">
        <w:rPr>
          <w:spacing w:val="-12"/>
          <w:lang w:val="ru-RU"/>
        </w:rPr>
        <w:t xml:space="preserve"> </w:t>
      </w:r>
      <w:r w:rsidRPr="0002563C">
        <w:rPr>
          <w:lang w:val="ru-RU"/>
        </w:rPr>
        <w:t>народу,</w:t>
      </w:r>
      <w:r w:rsidRPr="0002563C">
        <w:rPr>
          <w:spacing w:val="-57"/>
          <w:lang w:val="ru-RU"/>
        </w:rPr>
        <w:t xml:space="preserve"> </w:t>
      </w:r>
      <w:r w:rsidRPr="0002563C">
        <w:rPr>
          <w:lang w:val="ru-RU"/>
        </w:rPr>
        <w:t>уважения к другим народам России; историческое просвещение, формирование российского</w:t>
      </w:r>
      <w:r w:rsidRPr="0002563C">
        <w:rPr>
          <w:spacing w:val="1"/>
          <w:lang w:val="ru-RU"/>
        </w:rPr>
        <w:t xml:space="preserve"> </w:t>
      </w:r>
      <w:r w:rsidRPr="0002563C">
        <w:rPr>
          <w:lang w:val="ru-RU"/>
        </w:rPr>
        <w:t>национального</w:t>
      </w:r>
      <w:r w:rsidRPr="0002563C">
        <w:rPr>
          <w:spacing w:val="4"/>
          <w:lang w:val="ru-RU"/>
        </w:rPr>
        <w:t xml:space="preserve"> </w:t>
      </w:r>
      <w:r w:rsidRPr="0002563C">
        <w:rPr>
          <w:lang w:val="ru-RU"/>
        </w:rPr>
        <w:t>исторического сознания,</w:t>
      </w:r>
      <w:r w:rsidRPr="0002563C">
        <w:rPr>
          <w:spacing w:val="3"/>
          <w:lang w:val="ru-RU"/>
        </w:rPr>
        <w:t xml:space="preserve"> </w:t>
      </w:r>
      <w:r w:rsidRPr="0002563C">
        <w:rPr>
          <w:lang w:val="ru-RU"/>
        </w:rPr>
        <w:t>российской</w:t>
      </w:r>
      <w:r w:rsidRPr="0002563C">
        <w:rPr>
          <w:spacing w:val="1"/>
          <w:lang w:val="ru-RU"/>
        </w:rPr>
        <w:t xml:space="preserve"> </w:t>
      </w:r>
      <w:r w:rsidRPr="0002563C">
        <w:rPr>
          <w:lang w:val="ru-RU"/>
        </w:rPr>
        <w:t>культурной</w:t>
      </w:r>
      <w:r w:rsidRPr="0002563C">
        <w:rPr>
          <w:spacing w:val="-3"/>
          <w:lang w:val="ru-RU"/>
        </w:rPr>
        <w:t xml:space="preserve"> </w:t>
      </w:r>
      <w:r w:rsidRPr="0002563C">
        <w:rPr>
          <w:lang w:val="ru-RU"/>
        </w:rPr>
        <w:t>идентичности;</w:t>
      </w:r>
    </w:p>
    <w:p w:rsidR="0002563C" w:rsidRPr="0002563C" w:rsidRDefault="0002563C" w:rsidP="0002563C">
      <w:pPr>
        <w:spacing w:line="270" w:lineRule="exact"/>
        <w:ind w:left="113" w:right="113"/>
        <w:rPr>
          <w:lang w:val="ru-RU"/>
        </w:rPr>
      </w:pPr>
      <w:r w:rsidRPr="0002563C">
        <w:rPr>
          <w:lang w:val="ru-RU"/>
        </w:rPr>
        <w:t>-</w:t>
      </w:r>
      <w:r w:rsidRPr="0002563C">
        <w:rPr>
          <w:spacing w:val="1"/>
          <w:lang w:val="ru-RU"/>
        </w:rPr>
        <w:t xml:space="preserve"> </w:t>
      </w:r>
      <w:r w:rsidRPr="0002563C">
        <w:rPr>
          <w:b/>
          <w:lang w:val="ru-RU"/>
        </w:rPr>
        <w:t>духовно-нравственное</w:t>
      </w:r>
      <w:r w:rsidRPr="0002563C">
        <w:rPr>
          <w:b/>
          <w:spacing w:val="-2"/>
          <w:lang w:val="ru-RU"/>
        </w:rPr>
        <w:t xml:space="preserve"> </w:t>
      </w:r>
      <w:r w:rsidRPr="0002563C">
        <w:rPr>
          <w:b/>
          <w:lang w:val="ru-RU"/>
        </w:rPr>
        <w:t>воспитание</w:t>
      </w:r>
      <w:r w:rsidRPr="0002563C">
        <w:rPr>
          <w:b/>
          <w:spacing w:val="-3"/>
          <w:lang w:val="ru-RU"/>
        </w:rPr>
        <w:t xml:space="preserve"> </w:t>
      </w:r>
      <w:r w:rsidRPr="0002563C">
        <w:rPr>
          <w:lang w:val="ru-RU"/>
        </w:rPr>
        <w:t>—</w:t>
      </w:r>
      <w:r w:rsidRPr="0002563C">
        <w:rPr>
          <w:spacing w:val="-6"/>
          <w:lang w:val="ru-RU"/>
        </w:rPr>
        <w:t xml:space="preserve"> </w:t>
      </w:r>
      <w:r w:rsidRPr="0002563C">
        <w:rPr>
          <w:lang w:val="ru-RU"/>
        </w:rPr>
        <w:t>воспитание</w:t>
      </w:r>
      <w:r w:rsidRPr="0002563C">
        <w:rPr>
          <w:spacing w:val="-2"/>
          <w:lang w:val="ru-RU"/>
        </w:rPr>
        <w:t xml:space="preserve"> </w:t>
      </w:r>
      <w:r w:rsidRPr="0002563C">
        <w:rPr>
          <w:lang w:val="ru-RU"/>
        </w:rPr>
        <w:t>на</w:t>
      </w:r>
      <w:r w:rsidRPr="0002563C">
        <w:rPr>
          <w:spacing w:val="-6"/>
          <w:lang w:val="ru-RU"/>
        </w:rPr>
        <w:t xml:space="preserve"> </w:t>
      </w:r>
      <w:r w:rsidRPr="0002563C">
        <w:rPr>
          <w:lang w:val="ru-RU"/>
        </w:rPr>
        <w:t>основе</w:t>
      </w:r>
      <w:r w:rsidRPr="0002563C">
        <w:rPr>
          <w:spacing w:val="-2"/>
          <w:lang w:val="ru-RU"/>
        </w:rPr>
        <w:t xml:space="preserve"> </w:t>
      </w:r>
      <w:r w:rsidRPr="0002563C">
        <w:rPr>
          <w:lang w:val="ru-RU"/>
        </w:rPr>
        <w:t>духовно-нравственной</w:t>
      </w:r>
    </w:p>
    <w:p w:rsidR="0002563C" w:rsidRDefault="0002563C" w:rsidP="0002563C">
      <w:pPr>
        <w:pStyle w:val="aff2"/>
        <w:spacing w:before="80"/>
        <w:ind w:left="113" w:right="113"/>
      </w:pPr>
      <w:r>
        <w:t>культуры народов России, традиционных религий народов России, формирование</w:t>
      </w:r>
      <w:r>
        <w:rPr>
          <w:spacing w:val="1"/>
        </w:rPr>
        <w:t xml:space="preserve"> </w:t>
      </w:r>
      <w:r>
        <w:t>традиционных</w:t>
      </w:r>
      <w:r>
        <w:rPr>
          <w:spacing w:val="-7"/>
        </w:rPr>
        <w:t xml:space="preserve"> </w:t>
      </w:r>
      <w:r>
        <w:t>российских</w:t>
      </w:r>
      <w:r>
        <w:rPr>
          <w:spacing w:val="-7"/>
        </w:rPr>
        <w:t xml:space="preserve"> </w:t>
      </w:r>
      <w:r>
        <w:t>семейных</w:t>
      </w:r>
      <w:r>
        <w:rPr>
          <w:spacing w:val="-7"/>
        </w:rPr>
        <w:t xml:space="preserve"> </w:t>
      </w:r>
      <w:r>
        <w:t>ценностей;</w:t>
      </w:r>
      <w:r>
        <w:rPr>
          <w:spacing w:val="-6"/>
        </w:rPr>
        <w:t xml:space="preserve"> </w:t>
      </w:r>
      <w:r>
        <w:t>воспитание</w:t>
      </w:r>
      <w:r>
        <w:rPr>
          <w:spacing w:val="-3"/>
        </w:rPr>
        <w:t xml:space="preserve"> </w:t>
      </w:r>
      <w:r>
        <w:t>честности, доброты,</w:t>
      </w:r>
      <w:r>
        <w:rPr>
          <w:spacing w:val="-5"/>
        </w:rPr>
        <w:t xml:space="preserve"> </w:t>
      </w:r>
      <w:r>
        <w:t>милосердия,</w:t>
      </w:r>
      <w:r>
        <w:rPr>
          <w:spacing w:val="-57"/>
        </w:rPr>
        <w:t xml:space="preserve"> </w:t>
      </w:r>
      <w:r>
        <w:t>сопереживания, справедливости, коллективизма, дружелюбия и взаимопомощи, уважения к</w:t>
      </w:r>
      <w:r>
        <w:rPr>
          <w:spacing w:val="1"/>
        </w:rPr>
        <w:t xml:space="preserve"> </w:t>
      </w:r>
      <w:r>
        <w:t>старшим,</w:t>
      </w:r>
      <w:r>
        <w:rPr>
          <w:spacing w:val="-2"/>
        </w:rPr>
        <w:t xml:space="preserve"> </w:t>
      </w:r>
      <w:r>
        <w:t>к памяти</w:t>
      </w:r>
      <w:r>
        <w:rPr>
          <w:spacing w:val="-2"/>
        </w:rPr>
        <w:t xml:space="preserve"> </w:t>
      </w:r>
      <w:r>
        <w:t>предков,</w:t>
      </w:r>
      <w:r>
        <w:rPr>
          <w:spacing w:val="4"/>
        </w:rPr>
        <w:t xml:space="preserve"> </w:t>
      </w:r>
      <w:r>
        <w:t>их</w:t>
      </w:r>
      <w:r>
        <w:rPr>
          <w:spacing w:val="-4"/>
        </w:rPr>
        <w:t xml:space="preserve"> </w:t>
      </w:r>
      <w:r>
        <w:t>вере</w:t>
      </w:r>
      <w:r>
        <w:rPr>
          <w:spacing w:val="-4"/>
        </w:rPr>
        <w:t xml:space="preserve"> </w:t>
      </w:r>
      <w:r>
        <w:t>и</w:t>
      </w:r>
      <w:r>
        <w:rPr>
          <w:spacing w:val="3"/>
        </w:rPr>
        <w:t xml:space="preserve"> </w:t>
      </w:r>
      <w:r>
        <w:t>культурным</w:t>
      </w:r>
      <w:r>
        <w:rPr>
          <w:spacing w:val="2"/>
        </w:rPr>
        <w:t xml:space="preserve"> </w:t>
      </w:r>
      <w:r>
        <w:t>традициям;</w:t>
      </w:r>
    </w:p>
    <w:p w:rsidR="0002563C" w:rsidRDefault="0002563C" w:rsidP="0002563C">
      <w:pPr>
        <w:pStyle w:val="aff2"/>
        <w:ind w:left="113" w:right="113"/>
      </w:pPr>
      <w:r>
        <w:rPr>
          <w:b/>
        </w:rPr>
        <w:t xml:space="preserve">- эстетическое воспитание </w:t>
      </w:r>
      <w:r>
        <w:t>— формирование эстетической культуры на основе российских</w:t>
      </w:r>
      <w:r>
        <w:rPr>
          <w:spacing w:val="-57"/>
        </w:rPr>
        <w:t xml:space="preserve"> </w:t>
      </w:r>
      <w:r>
        <w:t>традиционных духовных ценностей, приобщение к лучшим образцам отечественного и</w:t>
      </w:r>
      <w:r>
        <w:rPr>
          <w:spacing w:val="1"/>
        </w:rPr>
        <w:t xml:space="preserve"> </w:t>
      </w:r>
      <w:r>
        <w:t>мирового</w:t>
      </w:r>
      <w:r>
        <w:rPr>
          <w:spacing w:val="5"/>
        </w:rPr>
        <w:t xml:space="preserve"> </w:t>
      </w:r>
      <w:r>
        <w:t>искусства;</w:t>
      </w:r>
    </w:p>
    <w:p w:rsidR="0002563C" w:rsidRPr="0002563C" w:rsidRDefault="0002563C" w:rsidP="00CE5F92">
      <w:pPr>
        <w:pStyle w:val="a5"/>
        <w:numPr>
          <w:ilvl w:val="0"/>
          <w:numId w:val="134"/>
        </w:numPr>
        <w:tabs>
          <w:tab w:val="left" w:pos="1623"/>
        </w:tabs>
        <w:autoSpaceDE w:val="0"/>
        <w:autoSpaceDN w:val="0"/>
        <w:spacing w:before="2" w:line="360" w:lineRule="auto"/>
        <w:ind w:left="113" w:right="113" w:firstLine="0"/>
        <w:contextualSpacing w:val="0"/>
        <w:rPr>
          <w:lang w:val="ru-RU"/>
        </w:rPr>
      </w:pPr>
      <w:r w:rsidRPr="0002563C">
        <w:rPr>
          <w:b/>
          <w:lang w:val="ru-RU"/>
        </w:rPr>
        <w:t>физическое воспитание</w:t>
      </w:r>
      <w:r w:rsidRPr="0002563C">
        <w:rPr>
          <w:lang w:val="ru-RU"/>
        </w:rPr>
        <w:t>, формирование культуры здорового образа жизни и</w:t>
      </w:r>
      <w:r w:rsidRPr="0002563C">
        <w:rPr>
          <w:spacing w:val="1"/>
          <w:lang w:val="ru-RU"/>
        </w:rPr>
        <w:t xml:space="preserve"> </w:t>
      </w:r>
      <w:r w:rsidRPr="0002563C">
        <w:rPr>
          <w:lang w:val="ru-RU"/>
        </w:rPr>
        <w:t>эмоционального благополучия — развитие физических способностей с учётом возможностей</w:t>
      </w:r>
      <w:r w:rsidRPr="0002563C">
        <w:rPr>
          <w:spacing w:val="-57"/>
          <w:lang w:val="ru-RU"/>
        </w:rPr>
        <w:t xml:space="preserve"> </w:t>
      </w:r>
      <w:r w:rsidRPr="0002563C">
        <w:rPr>
          <w:lang w:val="ru-RU"/>
        </w:rPr>
        <w:t>и состояния здоровья, навыков безопасного поведения в природной и социальной среде,</w:t>
      </w:r>
      <w:r w:rsidRPr="0002563C">
        <w:rPr>
          <w:spacing w:val="1"/>
          <w:lang w:val="ru-RU"/>
        </w:rPr>
        <w:t xml:space="preserve"> </w:t>
      </w:r>
      <w:r w:rsidRPr="0002563C">
        <w:rPr>
          <w:lang w:val="ru-RU"/>
        </w:rPr>
        <w:t>чрезвычайных</w:t>
      </w:r>
      <w:r w:rsidRPr="0002563C">
        <w:rPr>
          <w:spacing w:val="-4"/>
          <w:lang w:val="ru-RU"/>
        </w:rPr>
        <w:t xml:space="preserve"> </w:t>
      </w:r>
      <w:r w:rsidRPr="0002563C">
        <w:rPr>
          <w:lang w:val="ru-RU"/>
        </w:rPr>
        <w:t>ситуациях;</w:t>
      </w:r>
    </w:p>
    <w:p w:rsidR="0002563C" w:rsidRPr="0002563C" w:rsidRDefault="0002563C" w:rsidP="00CE5F92">
      <w:pPr>
        <w:pStyle w:val="a5"/>
        <w:numPr>
          <w:ilvl w:val="0"/>
          <w:numId w:val="134"/>
        </w:numPr>
        <w:tabs>
          <w:tab w:val="left" w:pos="1623"/>
        </w:tabs>
        <w:autoSpaceDE w:val="0"/>
        <w:autoSpaceDN w:val="0"/>
        <w:spacing w:line="360" w:lineRule="auto"/>
        <w:ind w:left="113" w:right="113" w:firstLine="0"/>
        <w:contextualSpacing w:val="0"/>
        <w:rPr>
          <w:lang w:val="ru-RU"/>
        </w:rPr>
      </w:pPr>
      <w:r w:rsidRPr="0002563C">
        <w:rPr>
          <w:b/>
          <w:lang w:val="ru-RU"/>
        </w:rPr>
        <w:t>трудовое</w:t>
      </w:r>
      <w:r w:rsidRPr="0002563C">
        <w:rPr>
          <w:b/>
          <w:spacing w:val="-9"/>
          <w:lang w:val="ru-RU"/>
        </w:rPr>
        <w:t xml:space="preserve"> </w:t>
      </w:r>
      <w:r w:rsidRPr="0002563C">
        <w:rPr>
          <w:b/>
          <w:lang w:val="ru-RU"/>
        </w:rPr>
        <w:t>воспитание</w:t>
      </w:r>
      <w:r w:rsidRPr="0002563C">
        <w:rPr>
          <w:b/>
          <w:spacing w:val="-2"/>
          <w:lang w:val="ru-RU"/>
        </w:rPr>
        <w:t xml:space="preserve"> </w:t>
      </w:r>
      <w:r w:rsidRPr="0002563C">
        <w:rPr>
          <w:lang w:val="ru-RU"/>
        </w:rPr>
        <w:t>—</w:t>
      </w:r>
      <w:r w:rsidRPr="0002563C">
        <w:rPr>
          <w:spacing w:val="-7"/>
          <w:lang w:val="ru-RU"/>
        </w:rPr>
        <w:t xml:space="preserve"> </w:t>
      </w:r>
      <w:r w:rsidRPr="0002563C">
        <w:rPr>
          <w:lang w:val="ru-RU"/>
        </w:rPr>
        <w:t>воспитание</w:t>
      </w:r>
      <w:r w:rsidRPr="0002563C">
        <w:rPr>
          <w:spacing w:val="-5"/>
          <w:lang w:val="ru-RU"/>
        </w:rPr>
        <w:t xml:space="preserve"> </w:t>
      </w:r>
      <w:r w:rsidRPr="0002563C">
        <w:rPr>
          <w:lang w:val="ru-RU"/>
        </w:rPr>
        <w:t>уважения</w:t>
      </w:r>
      <w:r w:rsidRPr="0002563C">
        <w:rPr>
          <w:spacing w:val="-3"/>
          <w:lang w:val="ru-RU"/>
        </w:rPr>
        <w:t xml:space="preserve"> </w:t>
      </w:r>
      <w:r w:rsidRPr="0002563C">
        <w:rPr>
          <w:lang w:val="ru-RU"/>
        </w:rPr>
        <w:t>к</w:t>
      </w:r>
      <w:r w:rsidRPr="0002563C">
        <w:rPr>
          <w:spacing w:val="-5"/>
          <w:lang w:val="ru-RU"/>
        </w:rPr>
        <w:t xml:space="preserve"> </w:t>
      </w:r>
      <w:r w:rsidRPr="0002563C">
        <w:rPr>
          <w:lang w:val="ru-RU"/>
        </w:rPr>
        <w:t>труду,</w:t>
      </w:r>
      <w:r w:rsidRPr="0002563C">
        <w:rPr>
          <w:spacing w:val="-2"/>
          <w:lang w:val="ru-RU"/>
        </w:rPr>
        <w:t xml:space="preserve"> </w:t>
      </w:r>
      <w:r w:rsidRPr="0002563C">
        <w:rPr>
          <w:lang w:val="ru-RU"/>
        </w:rPr>
        <w:t>трудящимся,</w:t>
      </w:r>
      <w:r w:rsidRPr="0002563C">
        <w:rPr>
          <w:spacing w:val="-2"/>
          <w:lang w:val="ru-RU"/>
        </w:rPr>
        <w:t xml:space="preserve"> </w:t>
      </w:r>
      <w:r w:rsidRPr="0002563C">
        <w:rPr>
          <w:lang w:val="ru-RU"/>
        </w:rPr>
        <w:t>результатам</w:t>
      </w:r>
      <w:r w:rsidRPr="0002563C">
        <w:rPr>
          <w:spacing w:val="-2"/>
          <w:lang w:val="ru-RU"/>
        </w:rPr>
        <w:t xml:space="preserve"> </w:t>
      </w:r>
      <w:r w:rsidRPr="0002563C">
        <w:rPr>
          <w:lang w:val="ru-RU"/>
        </w:rPr>
        <w:t>труда</w:t>
      </w:r>
      <w:r w:rsidRPr="0002563C">
        <w:rPr>
          <w:spacing w:val="-57"/>
          <w:lang w:val="ru-RU"/>
        </w:rPr>
        <w:t xml:space="preserve"> </w:t>
      </w:r>
      <w:r w:rsidRPr="0002563C">
        <w:rPr>
          <w:lang w:val="ru-RU"/>
        </w:rPr>
        <w:t>(своего и других людей), ориентация на трудовую деятельность, получение профессии,</w:t>
      </w:r>
      <w:r w:rsidRPr="0002563C">
        <w:rPr>
          <w:spacing w:val="1"/>
          <w:lang w:val="ru-RU"/>
        </w:rPr>
        <w:t xml:space="preserve"> </w:t>
      </w:r>
      <w:r w:rsidRPr="0002563C">
        <w:rPr>
          <w:lang w:val="ru-RU"/>
        </w:rPr>
        <w:t>личностное</w:t>
      </w:r>
      <w:r w:rsidRPr="0002563C">
        <w:rPr>
          <w:spacing w:val="-5"/>
          <w:lang w:val="ru-RU"/>
        </w:rPr>
        <w:t xml:space="preserve"> </w:t>
      </w:r>
      <w:r w:rsidRPr="0002563C">
        <w:rPr>
          <w:lang w:val="ru-RU"/>
        </w:rPr>
        <w:t>самовыражение</w:t>
      </w:r>
      <w:r w:rsidRPr="0002563C">
        <w:rPr>
          <w:spacing w:val="-9"/>
          <w:lang w:val="ru-RU"/>
        </w:rPr>
        <w:t xml:space="preserve"> </w:t>
      </w:r>
      <w:r w:rsidRPr="0002563C">
        <w:rPr>
          <w:lang w:val="ru-RU"/>
        </w:rPr>
        <w:t>в</w:t>
      </w:r>
      <w:r w:rsidRPr="0002563C">
        <w:rPr>
          <w:spacing w:val="-6"/>
          <w:lang w:val="ru-RU"/>
        </w:rPr>
        <w:t xml:space="preserve"> </w:t>
      </w:r>
      <w:r w:rsidRPr="0002563C">
        <w:rPr>
          <w:lang w:val="ru-RU"/>
        </w:rPr>
        <w:t>продуктивном,</w:t>
      </w:r>
      <w:r w:rsidRPr="0002563C">
        <w:rPr>
          <w:spacing w:val="-7"/>
          <w:lang w:val="ru-RU"/>
        </w:rPr>
        <w:t xml:space="preserve"> </w:t>
      </w:r>
      <w:r w:rsidRPr="0002563C">
        <w:rPr>
          <w:lang w:val="ru-RU"/>
        </w:rPr>
        <w:t>нравственно достойном</w:t>
      </w:r>
      <w:r w:rsidRPr="0002563C">
        <w:rPr>
          <w:spacing w:val="-2"/>
          <w:lang w:val="ru-RU"/>
        </w:rPr>
        <w:t xml:space="preserve"> </w:t>
      </w:r>
      <w:r w:rsidRPr="0002563C">
        <w:rPr>
          <w:lang w:val="ru-RU"/>
        </w:rPr>
        <w:t>труде</w:t>
      </w:r>
      <w:r w:rsidRPr="0002563C">
        <w:rPr>
          <w:spacing w:val="-5"/>
          <w:lang w:val="ru-RU"/>
        </w:rPr>
        <w:t xml:space="preserve"> </w:t>
      </w:r>
      <w:r w:rsidRPr="0002563C">
        <w:rPr>
          <w:lang w:val="ru-RU"/>
        </w:rPr>
        <w:t>в</w:t>
      </w:r>
      <w:r w:rsidRPr="0002563C">
        <w:rPr>
          <w:spacing w:val="-2"/>
          <w:lang w:val="ru-RU"/>
        </w:rPr>
        <w:t xml:space="preserve"> </w:t>
      </w:r>
      <w:r w:rsidRPr="0002563C">
        <w:rPr>
          <w:lang w:val="ru-RU"/>
        </w:rPr>
        <w:t>российском</w:t>
      </w:r>
      <w:r w:rsidRPr="0002563C">
        <w:rPr>
          <w:spacing w:val="-57"/>
          <w:lang w:val="ru-RU"/>
        </w:rPr>
        <w:t xml:space="preserve"> </w:t>
      </w:r>
      <w:r w:rsidRPr="0002563C">
        <w:rPr>
          <w:lang w:val="ru-RU"/>
        </w:rPr>
        <w:t>обществе,</w:t>
      </w:r>
      <w:r w:rsidRPr="0002563C">
        <w:rPr>
          <w:spacing w:val="1"/>
          <w:lang w:val="ru-RU"/>
        </w:rPr>
        <w:t xml:space="preserve"> </w:t>
      </w:r>
      <w:r w:rsidRPr="0002563C">
        <w:rPr>
          <w:lang w:val="ru-RU"/>
        </w:rPr>
        <w:t>достижение</w:t>
      </w:r>
      <w:r w:rsidRPr="0002563C">
        <w:rPr>
          <w:spacing w:val="-1"/>
          <w:lang w:val="ru-RU"/>
        </w:rPr>
        <w:t xml:space="preserve"> </w:t>
      </w:r>
      <w:r w:rsidRPr="0002563C">
        <w:rPr>
          <w:lang w:val="ru-RU"/>
        </w:rPr>
        <w:t>выдающихся</w:t>
      </w:r>
      <w:r w:rsidRPr="0002563C">
        <w:rPr>
          <w:spacing w:val="-1"/>
          <w:lang w:val="ru-RU"/>
        </w:rPr>
        <w:t xml:space="preserve"> </w:t>
      </w:r>
      <w:r w:rsidRPr="0002563C">
        <w:rPr>
          <w:lang w:val="ru-RU"/>
        </w:rPr>
        <w:t>результатов</w:t>
      </w:r>
      <w:r w:rsidRPr="0002563C">
        <w:rPr>
          <w:spacing w:val="1"/>
          <w:lang w:val="ru-RU"/>
        </w:rPr>
        <w:t xml:space="preserve"> </w:t>
      </w:r>
      <w:r w:rsidRPr="0002563C">
        <w:rPr>
          <w:lang w:val="ru-RU"/>
        </w:rPr>
        <w:t>в</w:t>
      </w:r>
      <w:r w:rsidRPr="0002563C">
        <w:rPr>
          <w:spacing w:val="-3"/>
          <w:lang w:val="ru-RU"/>
        </w:rPr>
        <w:t xml:space="preserve"> </w:t>
      </w:r>
      <w:r w:rsidRPr="0002563C">
        <w:rPr>
          <w:lang w:val="ru-RU"/>
        </w:rPr>
        <w:t>профессиональной</w:t>
      </w:r>
      <w:r w:rsidRPr="0002563C">
        <w:rPr>
          <w:spacing w:val="-4"/>
          <w:lang w:val="ru-RU"/>
        </w:rPr>
        <w:t xml:space="preserve"> </w:t>
      </w:r>
      <w:r w:rsidRPr="0002563C">
        <w:rPr>
          <w:lang w:val="ru-RU"/>
        </w:rPr>
        <w:t>деятельности;</w:t>
      </w:r>
    </w:p>
    <w:p w:rsidR="0002563C" w:rsidRPr="0002563C" w:rsidRDefault="0002563C" w:rsidP="00CE5F92">
      <w:pPr>
        <w:pStyle w:val="a5"/>
        <w:numPr>
          <w:ilvl w:val="0"/>
          <w:numId w:val="134"/>
        </w:numPr>
        <w:tabs>
          <w:tab w:val="left" w:pos="1623"/>
        </w:tabs>
        <w:autoSpaceDE w:val="0"/>
        <w:autoSpaceDN w:val="0"/>
        <w:spacing w:line="362" w:lineRule="auto"/>
        <w:ind w:left="113" w:right="113" w:firstLine="0"/>
        <w:contextualSpacing w:val="0"/>
        <w:rPr>
          <w:lang w:val="ru-RU"/>
        </w:rPr>
      </w:pPr>
      <w:r w:rsidRPr="0002563C">
        <w:rPr>
          <w:b/>
          <w:lang w:val="ru-RU"/>
        </w:rPr>
        <w:t xml:space="preserve">экологическое воспитание </w:t>
      </w:r>
      <w:r w:rsidRPr="0002563C">
        <w:rPr>
          <w:lang w:val="ru-RU"/>
        </w:rPr>
        <w:t>— формирование экологической культуры, ответственного,</w:t>
      </w:r>
      <w:r w:rsidRPr="0002563C">
        <w:rPr>
          <w:spacing w:val="1"/>
          <w:lang w:val="ru-RU"/>
        </w:rPr>
        <w:t xml:space="preserve"> </w:t>
      </w:r>
      <w:r w:rsidRPr="0002563C">
        <w:rPr>
          <w:lang w:val="ru-RU"/>
        </w:rPr>
        <w:t>бережного отношения к природе, окружающей среде на основе российских традиционных</w:t>
      </w:r>
      <w:r w:rsidRPr="0002563C">
        <w:rPr>
          <w:spacing w:val="1"/>
          <w:lang w:val="ru-RU"/>
        </w:rPr>
        <w:t xml:space="preserve"> </w:t>
      </w:r>
      <w:r w:rsidRPr="0002563C">
        <w:rPr>
          <w:lang w:val="ru-RU"/>
        </w:rPr>
        <w:t>духовных</w:t>
      </w:r>
      <w:r w:rsidRPr="0002563C">
        <w:rPr>
          <w:spacing w:val="-8"/>
          <w:lang w:val="ru-RU"/>
        </w:rPr>
        <w:t xml:space="preserve"> </w:t>
      </w:r>
      <w:r w:rsidRPr="0002563C">
        <w:rPr>
          <w:lang w:val="ru-RU"/>
        </w:rPr>
        <w:t>ценностей,</w:t>
      </w:r>
      <w:r w:rsidRPr="0002563C">
        <w:rPr>
          <w:spacing w:val="-5"/>
          <w:lang w:val="ru-RU"/>
        </w:rPr>
        <w:t xml:space="preserve"> </w:t>
      </w:r>
      <w:r w:rsidRPr="0002563C">
        <w:rPr>
          <w:lang w:val="ru-RU"/>
        </w:rPr>
        <w:t>навыков</w:t>
      </w:r>
      <w:r w:rsidRPr="0002563C">
        <w:rPr>
          <w:spacing w:val="-5"/>
          <w:lang w:val="ru-RU"/>
        </w:rPr>
        <w:t xml:space="preserve"> </w:t>
      </w:r>
      <w:r w:rsidRPr="0002563C">
        <w:rPr>
          <w:lang w:val="ru-RU"/>
        </w:rPr>
        <w:t>охраны,</w:t>
      </w:r>
      <w:r w:rsidRPr="0002563C">
        <w:rPr>
          <w:spacing w:val="-6"/>
          <w:lang w:val="ru-RU"/>
        </w:rPr>
        <w:t xml:space="preserve"> </w:t>
      </w:r>
      <w:r w:rsidRPr="0002563C">
        <w:rPr>
          <w:lang w:val="ru-RU"/>
        </w:rPr>
        <w:t>защиты,</w:t>
      </w:r>
      <w:r w:rsidRPr="0002563C">
        <w:rPr>
          <w:spacing w:val="-5"/>
          <w:lang w:val="ru-RU"/>
        </w:rPr>
        <w:t xml:space="preserve"> </w:t>
      </w:r>
      <w:r w:rsidRPr="0002563C">
        <w:rPr>
          <w:lang w:val="ru-RU"/>
        </w:rPr>
        <w:t>восстановления</w:t>
      </w:r>
      <w:r w:rsidRPr="0002563C">
        <w:rPr>
          <w:spacing w:val="-7"/>
          <w:lang w:val="ru-RU"/>
        </w:rPr>
        <w:t xml:space="preserve"> </w:t>
      </w:r>
      <w:r w:rsidRPr="0002563C">
        <w:rPr>
          <w:lang w:val="ru-RU"/>
        </w:rPr>
        <w:t>природы,</w:t>
      </w:r>
      <w:r w:rsidRPr="0002563C">
        <w:rPr>
          <w:spacing w:val="-5"/>
          <w:lang w:val="ru-RU"/>
        </w:rPr>
        <w:t xml:space="preserve"> </w:t>
      </w:r>
      <w:r w:rsidRPr="0002563C">
        <w:rPr>
          <w:lang w:val="ru-RU"/>
        </w:rPr>
        <w:t>окружающей</w:t>
      </w:r>
      <w:r w:rsidRPr="0002563C">
        <w:rPr>
          <w:spacing w:val="-2"/>
          <w:lang w:val="ru-RU"/>
        </w:rPr>
        <w:t xml:space="preserve"> </w:t>
      </w:r>
      <w:r w:rsidRPr="0002563C">
        <w:rPr>
          <w:lang w:val="ru-RU"/>
        </w:rPr>
        <w:t>среды;</w:t>
      </w:r>
    </w:p>
    <w:p w:rsidR="0002563C" w:rsidRDefault="0002563C" w:rsidP="0002563C">
      <w:pPr>
        <w:pStyle w:val="aff2"/>
        <w:spacing w:line="362" w:lineRule="auto"/>
        <w:ind w:left="113" w:right="113"/>
      </w:pPr>
      <w:r>
        <w:rPr>
          <w:b/>
        </w:rPr>
        <w:t xml:space="preserve">- ценности научного познания </w:t>
      </w:r>
      <w:r>
        <w:t>— воспитание стремления к познанию себя и других людей,</w:t>
      </w:r>
      <w:r>
        <w:rPr>
          <w:spacing w:val="-58"/>
        </w:rPr>
        <w:t xml:space="preserve"> </w:t>
      </w:r>
      <w:r>
        <w:t>природы и общества, к получению</w:t>
      </w:r>
      <w:r>
        <w:lastRenderedPageBreak/>
        <w:t xml:space="preserve"> знаний, качественного образования с учётом личностных</w:t>
      </w:r>
      <w:r>
        <w:rPr>
          <w:spacing w:val="-57"/>
        </w:rPr>
        <w:t xml:space="preserve"> </w:t>
      </w:r>
      <w:r>
        <w:t>интересов</w:t>
      </w:r>
      <w:r>
        <w:rPr>
          <w:spacing w:val="-2"/>
        </w:rPr>
        <w:t xml:space="preserve"> </w:t>
      </w:r>
      <w:r>
        <w:t>и</w:t>
      </w:r>
      <w:r>
        <w:rPr>
          <w:spacing w:val="-7"/>
        </w:rPr>
        <w:t xml:space="preserve"> </w:t>
      </w:r>
      <w:r>
        <w:t>общественных</w:t>
      </w:r>
      <w:r>
        <w:rPr>
          <w:spacing w:val="-3"/>
        </w:rPr>
        <w:t xml:space="preserve"> </w:t>
      </w:r>
      <w:r>
        <w:t>потребностей.</w:t>
      </w:r>
    </w:p>
    <w:p w:rsidR="000E3D72" w:rsidRPr="001D6408" w:rsidRDefault="000E3D72" w:rsidP="001D6408">
      <w:pPr>
        <w:pStyle w:val="aff2"/>
        <w:rPr>
          <w:rStyle w:val="afff4"/>
          <w:b w:val="0"/>
          <w:bCs w:val="0"/>
        </w:rPr>
      </w:pPr>
      <w:r w:rsidRPr="001D6408">
        <w:rPr>
          <w:rStyle w:val="afff4"/>
          <w:b w:val="0"/>
          <w:bCs w:val="0"/>
        </w:rPr>
        <w:t>Целевые ориентиры результатов воспитания.</w:t>
      </w:r>
    </w:p>
    <w:p w:rsidR="000E3D72" w:rsidRPr="001D6408" w:rsidRDefault="000E3D72" w:rsidP="001D6408">
      <w:pPr>
        <w:pStyle w:val="aff2"/>
        <w:rPr>
          <w:rStyle w:val="afff4"/>
          <w:b w:val="0"/>
          <w:bCs w:val="0"/>
        </w:rPr>
      </w:pPr>
      <w:r w:rsidRPr="001D6408">
        <w:rPr>
          <w:rStyle w:val="afff4"/>
          <w:b w:val="0"/>
          <w:bCs w:val="0"/>
        </w:rPr>
        <w:t xml:space="preserve">    Требования к личностным результатам освоения обучающимися ООП НОО установлены ФГОС НОО.</w:t>
      </w:r>
    </w:p>
    <w:p w:rsidR="000E3D72" w:rsidRPr="001D6408" w:rsidRDefault="000E3D72" w:rsidP="001D6408">
      <w:pPr>
        <w:pStyle w:val="aff2"/>
        <w:rPr>
          <w:rStyle w:val="afff4"/>
          <w:b w:val="0"/>
          <w:bCs w:val="0"/>
        </w:rPr>
      </w:pPr>
      <w:r w:rsidRPr="001D6408">
        <w:rPr>
          <w:rStyle w:val="afff4"/>
          <w:b w:val="0"/>
          <w:bCs w:val="0"/>
        </w:rPr>
        <w:t xml:space="preserve">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E3D72" w:rsidRPr="001D6408" w:rsidRDefault="000E3D72" w:rsidP="001D6408">
      <w:pPr>
        <w:pStyle w:val="aff2"/>
        <w:rPr>
          <w:rStyle w:val="afff4"/>
          <w:b w:val="0"/>
          <w:bCs w:val="0"/>
        </w:rPr>
      </w:pPr>
      <w:bookmarkStart w:id="185" w:name="_Hlk136720501"/>
      <w:r w:rsidRPr="001D6408">
        <w:rPr>
          <w:rStyle w:val="afff4"/>
          <w:b w:val="0"/>
          <w:bCs w:val="0"/>
        </w:rPr>
        <w:t xml:space="preserve">   </w:t>
      </w:r>
      <w:bookmarkStart w:id="186" w:name="_Hlk140252075"/>
      <w:r w:rsidRPr="001D6408">
        <w:rPr>
          <w:rStyle w:val="afff4"/>
          <w:b w:val="0"/>
          <w:bCs w:val="0"/>
        </w:rPr>
        <w:t xml:space="preserve">     Целевые ориентиры результатов воспитания </w:t>
      </w:r>
      <w:bookmarkEnd w:id="186"/>
      <w:r w:rsidRPr="001D6408">
        <w:rPr>
          <w:rStyle w:val="afff4"/>
          <w:b w:val="0"/>
          <w:bCs w:val="0"/>
        </w:rPr>
        <w:t>на уровне начального общего образования:</w:t>
      </w:r>
    </w:p>
    <w:p w:rsidR="000E3D72" w:rsidRPr="001D6408" w:rsidRDefault="000E3D72" w:rsidP="001D6408">
      <w:pPr>
        <w:pStyle w:val="aff2"/>
        <w:rPr>
          <w:rStyle w:val="afff4"/>
          <w:b w:val="0"/>
          <w:bCs w:val="0"/>
        </w:rPr>
      </w:pPr>
      <w:r w:rsidRPr="001D6408">
        <w:rPr>
          <w:rStyle w:val="afff4"/>
          <w:b w:val="0"/>
          <w:bCs w:val="0"/>
        </w:rPr>
        <w:t xml:space="preserve"> Гражданско-патриотическое воспитание:</w:t>
      </w:r>
    </w:p>
    <w:p w:rsidR="000E3D72" w:rsidRPr="001D6408" w:rsidRDefault="000E3D72" w:rsidP="001D6408">
      <w:pPr>
        <w:pStyle w:val="aff2"/>
        <w:rPr>
          <w:rStyle w:val="afff4"/>
          <w:b w:val="0"/>
          <w:bCs w:val="0"/>
        </w:rPr>
      </w:pPr>
      <w:r w:rsidRPr="001D6408">
        <w:rPr>
          <w:rStyle w:val="afff4"/>
          <w:b w:val="0"/>
          <w:bCs w:val="0"/>
        </w:rPr>
        <w:t>- знающий и любящий свою малую родину, свой край;</w:t>
      </w:r>
    </w:p>
    <w:p w:rsidR="000E3D72" w:rsidRPr="001D6408" w:rsidRDefault="000E3D72" w:rsidP="001D6408">
      <w:pPr>
        <w:pStyle w:val="aff2"/>
        <w:rPr>
          <w:rStyle w:val="afff4"/>
          <w:b w:val="0"/>
          <w:bCs w:val="0"/>
        </w:rPr>
      </w:pPr>
      <w:r w:rsidRPr="001D6408">
        <w:rPr>
          <w:rStyle w:val="afff4"/>
          <w:b w:val="0"/>
          <w:bCs w:val="0"/>
        </w:rPr>
        <w:t>- имеющий представление о своей стране, Родине – России, ее территории, расположении;</w:t>
      </w:r>
    </w:p>
    <w:p w:rsidR="000E3D72" w:rsidRPr="001D6408" w:rsidRDefault="000E3D72" w:rsidP="001D6408">
      <w:pPr>
        <w:pStyle w:val="aff2"/>
        <w:rPr>
          <w:rStyle w:val="afff4"/>
          <w:b w:val="0"/>
          <w:bCs w:val="0"/>
        </w:rPr>
      </w:pPr>
      <w:r w:rsidRPr="001D6408">
        <w:rPr>
          <w:rStyle w:val="afff4"/>
          <w:b w:val="0"/>
          <w:bCs w:val="0"/>
        </w:rPr>
        <w:t>- сознающий принадлежность к своему народу, этнокультурную идентичность, проявляющий уважение к своему и другим народам;</w:t>
      </w:r>
    </w:p>
    <w:p w:rsidR="000E3D72" w:rsidRPr="001D6408" w:rsidRDefault="000E3D72" w:rsidP="001D6408">
      <w:pPr>
        <w:pStyle w:val="aff2"/>
        <w:rPr>
          <w:rStyle w:val="afff4"/>
          <w:b w:val="0"/>
          <w:bCs w:val="0"/>
        </w:rPr>
      </w:pPr>
      <w:r w:rsidRPr="001D6408">
        <w:rPr>
          <w:rStyle w:val="afff4"/>
          <w:b w:val="0"/>
          <w:bCs w:val="0"/>
        </w:rPr>
        <w:t>- сознающий свою принадлежность к общности граждан России;</w:t>
      </w:r>
    </w:p>
    <w:p w:rsidR="000E3D72" w:rsidRPr="001D6408" w:rsidRDefault="000E3D72" w:rsidP="001D6408">
      <w:pPr>
        <w:pStyle w:val="aff2"/>
        <w:rPr>
          <w:rStyle w:val="afff4"/>
          <w:b w:val="0"/>
          <w:bCs w:val="0"/>
        </w:rPr>
      </w:pPr>
      <w:r w:rsidRPr="001D6408">
        <w:rPr>
          <w:rStyle w:val="afff4"/>
          <w:b w:val="0"/>
          <w:bCs w:val="0"/>
        </w:rPr>
        <w:t>- понимающий свою сопричастность прошлому, настоящему и будущему своей малой родины, родного края, своего народа, российского государства;</w:t>
      </w:r>
    </w:p>
    <w:p w:rsidR="000E3D72" w:rsidRPr="001D6408" w:rsidRDefault="000E3D72" w:rsidP="001D6408">
      <w:pPr>
        <w:pStyle w:val="aff2"/>
        <w:rPr>
          <w:rStyle w:val="afff4"/>
          <w:b w:val="0"/>
          <w:bCs w:val="0"/>
        </w:rPr>
      </w:pPr>
      <w:r w:rsidRPr="001D6408">
        <w:rPr>
          <w:rStyle w:val="afff4"/>
          <w:b w:val="0"/>
          <w:bCs w:val="0"/>
        </w:rPr>
        <w:t>- имеющий первоначальные представления о своих гражданских правах и обязанностях, ответственности в обществе и государстве;</w:t>
      </w:r>
    </w:p>
    <w:p w:rsidR="000E3D72" w:rsidRPr="001D6408" w:rsidRDefault="000E3D72" w:rsidP="001D6408">
      <w:pPr>
        <w:pStyle w:val="aff2"/>
        <w:rPr>
          <w:rStyle w:val="afff4"/>
          <w:b w:val="0"/>
          <w:bCs w:val="0"/>
        </w:rPr>
      </w:pPr>
      <w:r w:rsidRPr="001D6408">
        <w:rPr>
          <w:rStyle w:val="afff4"/>
          <w:b w:val="0"/>
          <w:bCs w:val="0"/>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E3D72" w:rsidRPr="001D6408" w:rsidRDefault="000E3D72" w:rsidP="001D6408">
      <w:pPr>
        <w:pStyle w:val="aff2"/>
        <w:rPr>
          <w:rStyle w:val="afff4"/>
          <w:b w:val="0"/>
          <w:bCs w:val="0"/>
        </w:rPr>
      </w:pPr>
      <w:r w:rsidRPr="001D6408">
        <w:rPr>
          <w:rStyle w:val="afff4"/>
          <w:b w:val="0"/>
          <w:bCs w:val="0"/>
        </w:rPr>
        <w:t>Духовно-нравственное воспитание:</w:t>
      </w:r>
    </w:p>
    <w:p w:rsidR="000E3D72" w:rsidRPr="001D6408" w:rsidRDefault="000E3D72" w:rsidP="001D6408">
      <w:pPr>
        <w:pStyle w:val="aff2"/>
        <w:rPr>
          <w:rStyle w:val="afff4"/>
          <w:b w:val="0"/>
          <w:bCs w:val="0"/>
        </w:rPr>
      </w:pPr>
      <w:r w:rsidRPr="001D6408">
        <w:rPr>
          <w:rStyle w:val="afff4"/>
          <w:b w:val="0"/>
          <w:bCs w:val="0"/>
        </w:rPr>
        <w:t>- понимающий ценность каждой человеческой жизни, признающий индивидуальность и достоинство каждого человека;</w:t>
      </w:r>
    </w:p>
    <w:p w:rsidR="000E3D72" w:rsidRPr="001D6408" w:rsidRDefault="000E3D72" w:rsidP="001D6408">
      <w:pPr>
        <w:pStyle w:val="aff2"/>
        <w:rPr>
          <w:rStyle w:val="afff4"/>
          <w:b w:val="0"/>
          <w:bCs w:val="0"/>
        </w:rPr>
      </w:pPr>
      <w:r w:rsidRPr="001D6408">
        <w:rPr>
          <w:rStyle w:val="afff4"/>
          <w:b w:val="0"/>
          <w:bCs w:val="0"/>
        </w:rPr>
        <w:t>- 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0E3D72" w:rsidRPr="001D6408" w:rsidRDefault="000E3D72" w:rsidP="001D6408">
      <w:pPr>
        <w:pStyle w:val="aff2"/>
        <w:rPr>
          <w:rStyle w:val="afff4"/>
          <w:b w:val="0"/>
          <w:bCs w:val="0"/>
        </w:rPr>
      </w:pPr>
      <w:r w:rsidRPr="001D6408">
        <w:rPr>
          <w:rStyle w:val="afff4"/>
          <w:b w:val="0"/>
          <w:bCs w:val="0"/>
        </w:rPr>
        <w:t>-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0E3D72" w:rsidRPr="001D6408" w:rsidRDefault="000E3D72" w:rsidP="001D6408">
      <w:pPr>
        <w:pStyle w:val="aff2"/>
        <w:rPr>
          <w:rStyle w:val="afff4"/>
          <w:b w:val="0"/>
          <w:bCs w:val="0"/>
        </w:rPr>
      </w:pPr>
      <w:r w:rsidRPr="001D6408">
        <w:rPr>
          <w:rStyle w:val="afff4"/>
          <w:b w:val="0"/>
          <w:bCs w:val="0"/>
        </w:rPr>
        <w:t>- 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0E3D72" w:rsidRPr="001D6408" w:rsidRDefault="000E3D72" w:rsidP="001D6408">
      <w:pPr>
        <w:pStyle w:val="aff2"/>
        <w:rPr>
          <w:rStyle w:val="afff4"/>
          <w:b w:val="0"/>
          <w:bCs w:val="0"/>
        </w:rPr>
      </w:pPr>
      <w:r w:rsidRPr="001D6408">
        <w:rPr>
          <w:rStyle w:val="afff4"/>
          <w:b w:val="0"/>
          <w:bCs w:val="0"/>
        </w:rPr>
        <w:t>- владеющий первоначальными навыками общения с людьми разных народов, вероисповеданий;</w:t>
      </w:r>
    </w:p>
    <w:p w:rsidR="000E3D72" w:rsidRPr="001D6408" w:rsidRDefault="000E3D72" w:rsidP="001D6408">
      <w:pPr>
        <w:pStyle w:val="aff2"/>
        <w:rPr>
          <w:rStyle w:val="afff4"/>
          <w:b w:val="0"/>
          <w:bCs w:val="0"/>
        </w:rPr>
      </w:pPr>
      <w:r w:rsidRPr="001D6408">
        <w:rPr>
          <w:rStyle w:val="afff4"/>
          <w:b w:val="0"/>
          <w:bCs w:val="0"/>
        </w:rPr>
        <w:t>- знающий и уважающий традиции и ценности своей семьи</w:t>
      </w:r>
      <w:r w:rsidRPr="001D6408">
        <w:rPr>
          <w:rStyle w:val="afff4"/>
          <w:b w:val="0"/>
          <w:bCs w:val="0"/>
        </w:rPr>
        <w:lastRenderedPageBreak/>
        <w:t>, российские традиционные семейные ценности (с учетом этнической, религиозной принадлежности);</w:t>
      </w:r>
    </w:p>
    <w:p w:rsidR="000E3D72" w:rsidRPr="001D6408" w:rsidRDefault="000E3D72" w:rsidP="001D6408">
      <w:pPr>
        <w:pStyle w:val="aff2"/>
        <w:rPr>
          <w:rStyle w:val="afff4"/>
          <w:b w:val="0"/>
          <w:bCs w:val="0"/>
        </w:rPr>
      </w:pPr>
      <w:r w:rsidRPr="001D6408">
        <w:rPr>
          <w:rStyle w:val="afff4"/>
          <w:b w:val="0"/>
          <w:bCs w:val="0"/>
        </w:rPr>
        <w:t>- сознающий и принимающий свой половую принадлежность, соответствующие ему психологические и поведенческие особенности с учетом возраста;</w:t>
      </w:r>
    </w:p>
    <w:p w:rsidR="000E3D72" w:rsidRPr="001D6408" w:rsidRDefault="000E3D72" w:rsidP="001D6408">
      <w:pPr>
        <w:pStyle w:val="aff2"/>
        <w:rPr>
          <w:rStyle w:val="afff4"/>
          <w:b w:val="0"/>
          <w:bCs w:val="0"/>
        </w:rPr>
      </w:pPr>
      <w:r w:rsidRPr="001D6408">
        <w:rPr>
          <w:rStyle w:val="afff4"/>
          <w:b w:val="0"/>
          <w:bCs w:val="0"/>
        </w:rPr>
        <w:t>-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0E3D72" w:rsidRPr="001D6408" w:rsidRDefault="000E3D72" w:rsidP="001D6408">
      <w:pPr>
        <w:pStyle w:val="aff2"/>
        <w:rPr>
          <w:rStyle w:val="afff4"/>
          <w:b w:val="0"/>
          <w:bCs w:val="0"/>
        </w:rPr>
      </w:pPr>
      <w:r w:rsidRPr="001D6408">
        <w:rPr>
          <w:rStyle w:val="afff4"/>
          <w:b w:val="0"/>
          <w:bCs w:val="0"/>
        </w:rPr>
        <w:t>- испытывающий нравственные эстетические чувства к русскому и родному языкам, литературе;</w:t>
      </w:r>
    </w:p>
    <w:p w:rsidR="000E3D72" w:rsidRPr="001D6408" w:rsidRDefault="000E3D72" w:rsidP="001D6408">
      <w:pPr>
        <w:pStyle w:val="aff2"/>
        <w:rPr>
          <w:rStyle w:val="afff4"/>
          <w:b w:val="0"/>
          <w:bCs w:val="0"/>
        </w:rPr>
      </w:pPr>
      <w:r w:rsidRPr="001D6408">
        <w:rPr>
          <w:rStyle w:val="afff4"/>
          <w:b w:val="0"/>
          <w:bCs w:val="0"/>
        </w:rPr>
        <w:t>- знающий и соблюдающий основные правила этикета в обществе.</w:t>
      </w:r>
    </w:p>
    <w:p w:rsidR="000E3D72" w:rsidRPr="001D6408" w:rsidRDefault="000E3D72" w:rsidP="001D6408">
      <w:pPr>
        <w:pStyle w:val="aff2"/>
        <w:rPr>
          <w:rStyle w:val="afff4"/>
          <w:b w:val="0"/>
          <w:bCs w:val="0"/>
        </w:rPr>
      </w:pPr>
      <w:r w:rsidRPr="001D6408">
        <w:rPr>
          <w:rStyle w:val="afff4"/>
          <w:b w:val="0"/>
          <w:bCs w:val="0"/>
        </w:rPr>
        <w:t xml:space="preserve"> Эстетическое воспитание:</w:t>
      </w:r>
    </w:p>
    <w:p w:rsidR="000E3D72" w:rsidRPr="001D6408" w:rsidRDefault="000E3D72" w:rsidP="001D6408">
      <w:pPr>
        <w:pStyle w:val="aff2"/>
        <w:rPr>
          <w:rStyle w:val="afff4"/>
          <w:b w:val="0"/>
          <w:bCs w:val="0"/>
        </w:rPr>
      </w:pPr>
      <w:r w:rsidRPr="001D6408">
        <w:rPr>
          <w:rStyle w:val="afff4"/>
          <w:b w:val="0"/>
          <w:bCs w:val="0"/>
        </w:rPr>
        <w:t>- 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0E3D72" w:rsidRPr="001D6408" w:rsidRDefault="000E3D72" w:rsidP="001D6408">
      <w:pPr>
        <w:pStyle w:val="aff2"/>
        <w:rPr>
          <w:rStyle w:val="afff4"/>
          <w:b w:val="0"/>
          <w:bCs w:val="0"/>
        </w:rPr>
      </w:pPr>
      <w:r w:rsidRPr="001D6408">
        <w:rPr>
          <w:rStyle w:val="afff4"/>
          <w:b w:val="0"/>
          <w:bCs w:val="0"/>
        </w:rPr>
        <w:t>- проявляющий стремление к самовыражению в разных видах художественной деятельности, искусства;</w:t>
      </w:r>
    </w:p>
    <w:p w:rsidR="000E3D72" w:rsidRPr="001D6408" w:rsidRDefault="000E3D72" w:rsidP="001D6408">
      <w:pPr>
        <w:pStyle w:val="aff2"/>
        <w:rPr>
          <w:rStyle w:val="afff4"/>
          <w:b w:val="0"/>
          <w:bCs w:val="0"/>
        </w:rPr>
      </w:pPr>
      <w:r w:rsidRPr="001D6408">
        <w:rPr>
          <w:rStyle w:val="afff4"/>
          <w:b w:val="0"/>
          <w:bCs w:val="0"/>
        </w:rPr>
        <w:t>- способный воспринимать и чувствовать прекрасное в быту, природе, искусстве, творчестве людей.</w:t>
      </w:r>
    </w:p>
    <w:p w:rsidR="000E3D72" w:rsidRPr="001D6408" w:rsidRDefault="000E3D72" w:rsidP="001D6408">
      <w:pPr>
        <w:pStyle w:val="aff2"/>
        <w:rPr>
          <w:rStyle w:val="afff4"/>
          <w:b w:val="0"/>
          <w:bCs w:val="0"/>
        </w:rPr>
      </w:pPr>
      <w:r w:rsidRPr="001D6408">
        <w:rPr>
          <w:rStyle w:val="afff4"/>
          <w:b w:val="0"/>
          <w:bCs w:val="0"/>
        </w:rPr>
        <w:t>Физическое воспитание:</w:t>
      </w:r>
    </w:p>
    <w:p w:rsidR="000E3D72" w:rsidRPr="001D6408" w:rsidRDefault="000E3D72" w:rsidP="001D6408">
      <w:pPr>
        <w:pStyle w:val="aff2"/>
        <w:rPr>
          <w:rStyle w:val="afff4"/>
          <w:b w:val="0"/>
          <w:bCs w:val="0"/>
        </w:rPr>
      </w:pPr>
      <w:r w:rsidRPr="001D6408">
        <w:rPr>
          <w:rStyle w:val="afff4"/>
          <w:b w:val="0"/>
          <w:bCs w:val="0"/>
        </w:rPr>
        <w:t>- соблюдающий основные правила здорового и безопасного для себя и других людей образа жизни, в том числе в информационной среде;</w:t>
      </w:r>
    </w:p>
    <w:p w:rsidR="000E3D72" w:rsidRPr="001D6408" w:rsidRDefault="000E3D72" w:rsidP="001D6408">
      <w:pPr>
        <w:pStyle w:val="aff2"/>
        <w:rPr>
          <w:rStyle w:val="afff4"/>
          <w:b w:val="0"/>
          <w:bCs w:val="0"/>
        </w:rPr>
      </w:pPr>
      <w:r w:rsidRPr="001D6408">
        <w:rPr>
          <w:rStyle w:val="afff4"/>
          <w:b w:val="0"/>
          <w:bCs w:val="0"/>
        </w:rPr>
        <w:t>- ориентированный на физическое развитие, занятия спортом;</w:t>
      </w:r>
    </w:p>
    <w:p w:rsidR="000E3D72" w:rsidRPr="001D6408" w:rsidRDefault="000E3D72" w:rsidP="001D6408">
      <w:pPr>
        <w:pStyle w:val="aff2"/>
        <w:rPr>
          <w:rStyle w:val="afff4"/>
          <w:b w:val="0"/>
          <w:bCs w:val="0"/>
        </w:rPr>
      </w:pPr>
      <w:r w:rsidRPr="001D6408">
        <w:rPr>
          <w:rStyle w:val="afff4"/>
          <w:b w:val="0"/>
          <w:bCs w:val="0"/>
        </w:rPr>
        <w:t>- бережно относящийся к физическому здоровью и душевному состоянию своему и других людей;</w:t>
      </w:r>
    </w:p>
    <w:p w:rsidR="000E3D72" w:rsidRPr="001D6408" w:rsidRDefault="000E3D72" w:rsidP="001D6408">
      <w:pPr>
        <w:pStyle w:val="aff2"/>
        <w:rPr>
          <w:rStyle w:val="afff4"/>
          <w:b w:val="0"/>
          <w:bCs w:val="0"/>
        </w:rPr>
      </w:pPr>
      <w:r w:rsidRPr="001D6408">
        <w:rPr>
          <w:rStyle w:val="afff4"/>
          <w:b w:val="0"/>
          <w:bCs w:val="0"/>
        </w:rPr>
        <w:t xml:space="preserve">- владеющий основными навыками личной и общественной гигиены, безопасного поведения в быту, природе, обществе. </w:t>
      </w:r>
    </w:p>
    <w:p w:rsidR="000E3D72" w:rsidRPr="001D6408" w:rsidRDefault="000E3D72" w:rsidP="001D6408">
      <w:pPr>
        <w:pStyle w:val="aff2"/>
        <w:rPr>
          <w:rStyle w:val="afff4"/>
          <w:b w:val="0"/>
          <w:bCs w:val="0"/>
        </w:rPr>
      </w:pPr>
      <w:r w:rsidRPr="001D6408">
        <w:rPr>
          <w:rStyle w:val="afff4"/>
          <w:b w:val="0"/>
          <w:bCs w:val="0"/>
        </w:rPr>
        <w:t xml:space="preserve"> Трудовое воспитание:</w:t>
      </w:r>
    </w:p>
    <w:p w:rsidR="000E3D72" w:rsidRPr="001D6408" w:rsidRDefault="000E3D72" w:rsidP="001D6408">
      <w:pPr>
        <w:pStyle w:val="aff2"/>
        <w:rPr>
          <w:rStyle w:val="afff4"/>
          <w:b w:val="0"/>
          <w:bCs w:val="0"/>
        </w:rPr>
      </w:pPr>
      <w:r w:rsidRPr="001D6408">
        <w:rPr>
          <w:rStyle w:val="afff4"/>
          <w:b w:val="0"/>
          <w:bCs w:val="0"/>
        </w:rPr>
        <w:t>- сознающий ценность честного труда в жизни человека, семьи, народа, общества и государства;</w:t>
      </w:r>
    </w:p>
    <w:p w:rsidR="000E3D72" w:rsidRPr="001D6408" w:rsidRDefault="000E3D72" w:rsidP="001D6408">
      <w:pPr>
        <w:pStyle w:val="aff2"/>
        <w:rPr>
          <w:rStyle w:val="afff4"/>
          <w:b w:val="0"/>
          <w:bCs w:val="0"/>
        </w:rPr>
      </w:pPr>
      <w:r w:rsidRPr="001D6408">
        <w:rPr>
          <w:rStyle w:val="afff4"/>
          <w:b w:val="0"/>
          <w:bCs w:val="0"/>
        </w:rPr>
        <w:t>- 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0E3D72" w:rsidRPr="001D6408" w:rsidRDefault="000E3D72" w:rsidP="001D6408">
      <w:pPr>
        <w:pStyle w:val="aff2"/>
        <w:rPr>
          <w:rStyle w:val="afff4"/>
          <w:b w:val="0"/>
          <w:bCs w:val="0"/>
        </w:rPr>
      </w:pPr>
      <w:r w:rsidRPr="001D6408">
        <w:rPr>
          <w:rStyle w:val="afff4"/>
          <w:b w:val="0"/>
          <w:bCs w:val="0"/>
        </w:rPr>
        <w:t>- выражающий желание участвовать в различных видах доступного по возрасту труда, трудовой деятельности;</w:t>
      </w:r>
    </w:p>
    <w:p w:rsidR="000E3D72" w:rsidRPr="001D6408" w:rsidRDefault="000E3D72" w:rsidP="001D6408">
      <w:pPr>
        <w:pStyle w:val="aff2"/>
        <w:rPr>
          <w:rStyle w:val="afff4"/>
          <w:b w:val="0"/>
          <w:bCs w:val="0"/>
        </w:rPr>
      </w:pPr>
      <w:r w:rsidRPr="001D6408">
        <w:rPr>
          <w:rStyle w:val="afff4"/>
          <w:b w:val="0"/>
          <w:bCs w:val="0"/>
        </w:rPr>
        <w:t>- проявляющий интерес к разным профессиям.</w:t>
      </w:r>
    </w:p>
    <w:p w:rsidR="000E3D72" w:rsidRPr="001D6408" w:rsidRDefault="000E3D72" w:rsidP="001D6408">
      <w:pPr>
        <w:pStyle w:val="aff2"/>
        <w:rPr>
          <w:rStyle w:val="afff4"/>
          <w:b w:val="0"/>
          <w:bCs w:val="0"/>
        </w:rPr>
      </w:pPr>
      <w:r w:rsidRPr="001D6408">
        <w:rPr>
          <w:rStyle w:val="afff4"/>
          <w:b w:val="0"/>
          <w:bCs w:val="0"/>
        </w:rPr>
        <w:t xml:space="preserve"> Экологическое воспитание.</w:t>
      </w:r>
    </w:p>
    <w:p w:rsidR="000E3D72" w:rsidRPr="001D6408" w:rsidRDefault="000E3D72" w:rsidP="001D6408">
      <w:pPr>
        <w:pStyle w:val="aff2"/>
        <w:rPr>
          <w:rStyle w:val="afff4"/>
          <w:b w:val="0"/>
          <w:bCs w:val="0"/>
        </w:rPr>
      </w:pPr>
      <w:r w:rsidRPr="001D6408">
        <w:rPr>
          <w:rStyle w:val="afff4"/>
          <w:b w:val="0"/>
          <w:bCs w:val="0"/>
        </w:rPr>
        <w:t>- понимающий зависимость жизни людей от природы, ценность природы, окружающей среды;</w:t>
      </w:r>
    </w:p>
    <w:p w:rsidR="000E3D72" w:rsidRPr="001D6408" w:rsidRDefault="000E3D72" w:rsidP="001D6408">
      <w:pPr>
        <w:pStyle w:val="aff2"/>
        <w:rPr>
          <w:rStyle w:val="afff4"/>
          <w:b w:val="0"/>
          <w:bCs w:val="0"/>
        </w:rPr>
      </w:pPr>
      <w:r w:rsidRPr="001D6408">
        <w:rPr>
          <w:rStyle w:val="afff4"/>
          <w:b w:val="0"/>
          <w:bCs w:val="0"/>
        </w:rPr>
        <w:t>- проявляющий любовь к природе, бережное отношение, неприятие действий, приносящ</w:t>
      </w:r>
      <w:r w:rsidRPr="001D6408">
        <w:rPr>
          <w:rStyle w:val="afff4"/>
          <w:b w:val="0"/>
          <w:bCs w:val="0"/>
        </w:rPr>
        <w:lastRenderedPageBreak/>
        <w:t>их вред природе, особенно живым существам;</w:t>
      </w:r>
    </w:p>
    <w:p w:rsidR="000E3D72" w:rsidRPr="001D6408" w:rsidRDefault="000E3D72" w:rsidP="001D6408">
      <w:pPr>
        <w:pStyle w:val="aff2"/>
        <w:rPr>
          <w:rStyle w:val="afff4"/>
          <w:b w:val="0"/>
          <w:bCs w:val="0"/>
        </w:rPr>
      </w:pPr>
      <w:r w:rsidRPr="001D6408">
        <w:rPr>
          <w:rStyle w:val="afff4"/>
          <w:b w:val="0"/>
          <w:bCs w:val="0"/>
        </w:rPr>
        <w:t>- выражающий готовность в своей деятельности придерживаться экологических норм.</w:t>
      </w:r>
    </w:p>
    <w:p w:rsidR="000E3D72" w:rsidRPr="001D6408" w:rsidRDefault="000E3D72" w:rsidP="001D6408">
      <w:pPr>
        <w:pStyle w:val="aff2"/>
        <w:rPr>
          <w:rStyle w:val="afff4"/>
          <w:b w:val="0"/>
          <w:bCs w:val="0"/>
        </w:rPr>
      </w:pPr>
      <w:r w:rsidRPr="001D6408">
        <w:rPr>
          <w:rStyle w:val="afff4"/>
          <w:b w:val="0"/>
          <w:bCs w:val="0"/>
        </w:rPr>
        <w:t xml:space="preserve">  Ценности научного познания:</w:t>
      </w:r>
    </w:p>
    <w:p w:rsidR="000E3D72" w:rsidRPr="001D6408" w:rsidRDefault="000E3D72" w:rsidP="001D6408">
      <w:pPr>
        <w:pStyle w:val="aff2"/>
        <w:rPr>
          <w:rStyle w:val="afff4"/>
          <w:b w:val="0"/>
          <w:bCs w:val="0"/>
        </w:rPr>
      </w:pPr>
      <w:r w:rsidRPr="001D6408">
        <w:rPr>
          <w:rStyle w:val="afff4"/>
          <w:b w:val="0"/>
          <w:bCs w:val="0"/>
        </w:rPr>
        <w:t>- выражающий познавательные интересы, активность, любознательность и самостоятельность в познании;</w:t>
      </w:r>
    </w:p>
    <w:p w:rsidR="000E3D72" w:rsidRPr="001D6408" w:rsidRDefault="000E3D72" w:rsidP="001D6408">
      <w:pPr>
        <w:pStyle w:val="aff2"/>
        <w:rPr>
          <w:rStyle w:val="afff4"/>
          <w:b w:val="0"/>
          <w:bCs w:val="0"/>
        </w:rPr>
      </w:pPr>
      <w:r w:rsidRPr="001D6408">
        <w:rPr>
          <w:rStyle w:val="afff4"/>
          <w:b w:val="0"/>
          <w:bCs w:val="0"/>
        </w:rPr>
        <w:t>- обладающий первоначальными представлениями о природных и социальных, многообразии объектов и явлений природы, связи живой и неживой природы, о науке, научном знании;</w:t>
      </w:r>
    </w:p>
    <w:p w:rsidR="000E3D72" w:rsidRPr="001D6408" w:rsidRDefault="000E3D72" w:rsidP="001D6408">
      <w:pPr>
        <w:pStyle w:val="aff2"/>
        <w:rPr>
          <w:rStyle w:val="afff4"/>
          <w:b w:val="0"/>
          <w:bCs w:val="0"/>
        </w:rPr>
      </w:pPr>
      <w:r w:rsidRPr="001D6408">
        <w:rPr>
          <w:rStyle w:val="afff4"/>
          <w:b w:val="0"/>
          <w:bCs w:val="0"/>
        </w:rPr>
        <w:t>- имеющий первоначальные навыки наблюдений, систематизации и осмысления опыта в естественно-научной и гуманитарной областях знаний.</w:t>
      </w:r>
    </w:p>
    <w:bookmarkEnd w:id="185"/>
    <w:p w:rsidR="000E3D72" w:rsidRPr="001D6408" w:rsidRDefault="000E3D72" w:rsidP="001D6408">
      <w:pPr>
        <w:pStyle w:val="aff2"/>
        <w:rPr>
          <w:rStyle w:val="afff4"/>
          <w:lang w:val="ru-RU"/>
        </w:rPr>
      </w:pPr>
      <w:r w:rsidRPr="001D6408">
        <w:rPr>
          <w:rStyle w:val="afff4"/>
          <w:lang w:val="ru-RU"/>
        </w:rPr>
        <w:t xml:space="preserve"> </w:t>
      </w:r>
      <w:r w:rsidRPr="001D6408">
        <w:rPr>
          <w:rStyle w:val="afff4"/>
          <w:szCs w:val="28"/>
          <w:lang w:val="ru-RU"/>
        </w:rPr>
        <w:t>Содержательный раздел.</w:t>
      </w:r>
    </w:p>
    <w:p w:rsidR="000E3D72" w:rsidRPr="001D6408" w:rsidRDefault="000E3D72" w:rsidP="001D6408">
      <w:pPr>
        <w:pStyle w:val="aff2"/>
        <w:rPr>
          <w:rStyle w:val="afff4"/>
          <w:b w:val="0"/>
          <w:bCs w:val="0"/>
          <w:szCs w:val="24"/>
          <w:lang w:val="ru-RU"/>
        </w:rPr>
      </w:pPr>
      <w:r w:rsidRPr="001D6408">
        <w:rPr>
          <w:rStyle w:val="afff4"/>
          <w:lang w:val="ru-RU"/>
        </w:rPr>
        <w:t xml:space="preserve">       </w:t>
      </w:r>
      <w:r w:rsidRPr="001D6408">
        <w:rPr>
          <w:rStyle w:val="afff4"/>
          <w:b w:val="0"/>
          <w:bCs w:val="0"/>
          <w:szCs w:val="24"/>
          <w:lang w:val="ru-RU"/>
        </w:rPr>
        <w:t>Уклад школы.</w:t>
      </w:r>
    </w:p>
    <w:p w:rsidR="0002563C" w:rsidRDefault="000E3D72" w:rsidP="0002563C">
      <w:pPr>
        <w:pStyle w:val="aff2"/>
        <w:spacing w:before="42" w:line="276" w:lineRule="auto"/>
        <w:ind w:left="113" w:right="113" w:firstLine="178"/>
      </w:pPr>
      <w:r w:rsidRPr="001D6408">
        <w:rPr>
          <w:rStyle w:val="afff4"/>
          <w:b w:val="0"/>
          <w:bCs w:val="0"/>
          <w:szCs w:val="24"/>
          <w:lang w:val="ru-RU"/>
        </w:rPr>
        <w:t xml:space="preserve">        </w:t>
      </w:r>
      <w:r w:rsidR="0002563C">
        <w:t>МБОУ</w:t>
      </w:r>
      <w:r w:rsidR="0002563C">
        <w:rPr>
          <w:spacing w:val="-12"/>
        </w:rPr>
        <w:t xml:space="preserve"> Тимашевская</w:t>
      </w:r>
      <w:r w:rsidR="0002563C">
        <w:rPr>
          <w:spacing w:val="-7"/>
        </w:rPr>
        <w:t xml:space="preserve"> </w:t>
      </w:r>
      <w:r w:rsidR="0002563C">
        <w:t>ООШ</w:t>
      </w:r>
      <w:r w:rsidR="0002563C">
        <w:rPr>
          <w:spacing w:val="-11"/>
        </w:rPr>
        <w:t xml:space="preserve"> </w:t>
      </w:r>
      <w:r w:rsidR="0002563C">
        <w:t>является</w:t>
      </w:r>
      <w:r w:rsidR="0002563C">
        <w:rPr>
          <w:spacing w:val="-8"/>
        </w:rPr>
        <w:t xml:space="preserve"> </w:t>
      </w:r>
      <w:r w:rsidR="0002563C">
        <w:t>основной</w:t>
      </w:r>
      <w:r w:rsidR="0002563C">
        <w:rPr>
          <w:spacing w:val="-13"/>
        </w:rPr>
        <w:t xml:space="preserve"> </w:t>
      </w:r>
      <w:r w:rsidR="0002563C">
        <w:t>общеобразовательной</w:t>
      </w:r>
      <w:r w:rsidR="0002563C">
        <w:rPr>
          <w:spacing w:val="-13"/>
        </w:rPr>
        <w:t xml:space="preserve"> </w:t>
      </w:r>
      <w:r w:rsidR="0002563C">
        <w:t>школой,</w:t>
      </w:r>
      <w:r w:rsidR="0002563C">
        <w:rPr>
          <w:spacing w:val="-12"/>
        </w:rPr>
        <w:t xml:space="preserve"> </w:t>
      </w:r>
      <w:r w:rsidR="0002563C">
        <w:t>численность</w:t>
      </w:r>
      <w:r w:rsidR="0002563C">
        <w:rPr>
          <w:spacing w:val="-57"/>
        </w:rPr>
        <w:t xml:space="preserve"> </w:t>
      </w:r>
      <w:r w:rsidR="0002563C">
        <w:t>обучающихся</w:t>
      </w:r>
      <w:r w:rsidR="0002563C">
        <w:rPr>
          <w:spacing w:val="1"/>
        </w:rPr>
        <w:t xml:space="preserve"> </w:t>
      </w:r>
      <w:r w:rsidR="0002563C">
        <w:t>на</w:t>
      </w:r>
      <w:r w:rsidR="0002563C">
        <w:rPr>
          <w:spacing w:val="1"/>
        </w:rPr>
        <w:t xml:space="preserve"> </w:t>
      </w:r>
      <w:r w:rsidR="0002563C">
        <w:t>1</w:t>
      </w:r>
      <w:r w:rsidR="0002563C">
        <w:rPr>
          <w:spacing w:val="1"/>
        </w:rPr>
        <w:t xml:space="preserve"> </w:t>
      </w:r>
      <w:r w:rsidR="0002563C">
        <w:t>сентября</w:t>
      </w:r>
      <w:r w:rsidR="0002563C">
        <w:rPr>
          <w:spacing w:val="1"/>
        </w:rPr>
        <w:t xml:space="preserve"> </w:t>
      </w:r>
      <w:r w:rsidR="0002563C">
        <w:t>2023</w:t>
      </w:r>
      <w:r w:rsidR="0002563C">
        <w:rPr>
          <w:spacing w:val="1"/>
        </w:rPr>
        <w:t xml:space="preserve"> </w:t>
      </w:r>
      <w:r w:rsidR="0002563C">
        <w:t>года</w:t>
      </w:r>
      <w:r w:rsidR="0002563C">
        <w:rPr>
          <w:spacing w:val="1"/>
        </w:rPr>
        <w:t xml:space="preserve"> </w:t>
      </w:r>
      <w:r w:rsidR="0002563C">
        <w:t>составляет</w:t>
      </w:r>
      <w:r w:rsidR="0002563C">
        <w:rPr>
          <w:spacing w:val="1"/>
        </w:rPr>
        <w:t xml:space="preserve"> </w:t>
      </w:r>
      <w:r w:rsidR="0002563C">
        <w:t>28</w:t>
      </w:r>
      <w:r w:rsidR="0002563C">
        <w:rPr>
          <w:spacing w:val="1"/>
        </w:rPr>
        <w:t xml:space="preserve"> </w:t>
      </w:r>
      <w:r w:rsidR="0002563C">
        <w:t>обучающихся,</w:t>
      </w:r>
      <w:r w:rsidR="0002563C">
        <w:rPr>
          <w:spacing w:val="1"/>
        </w:rPr>
        <w:t xml:space="preserve"> </w:t>
      </w:r>
      <w:r w:rsidR="0002563C">
        <w:t>численность</w:t>
      </w:r>
      <w:r w:rsidR="0002563C">
        <w:rPr>
          <w:spacing w:val="1"/>
        </w:rPr>
        <w:t xml:space="preserve"> </w:t>
      </w:r>
      <w:r w:rsidR="0002563C">
        <w:rPr>
          <w:spacing w:val="-1"/>
        </w:rPr>
        <w:t>педагогического</w:t>
      </w:r>
      <w:r w:rsidR="0002563C">
        <w:rPr>
          <w:spacing w:val="-12"/>
        </w:rPr>
        <w:t xml:space="preserve"> </w:t>
      </w:r>
      <w:r w:rsidR="0002563C">
        <w:rPr>
          <w:spacing w:val="-1"/>
        </w:rPr>
        <w:t>коллектива</w:t>
      </w:r>
      <w:r w:rsidR="0002563C">
        <w:rPr>
          <w:spacing w:val="-10"/>
        </w:rPr>
        <w:t xml:space="preserve"> </w:t>
      </w:r>
      <w:r w:rsidR="0002563C">
        <w:rPr>
          <w:spacing w:val="-1"/>
        </w:rPr>
        <w:t>–</w:t>
      </w:r>
      <w:r w:rsidR="0002563C">
        <w:rPr>
          <w:spacing w:val="-17"/>
        </w:rPr>
        <w:t xml:space="preserve"> </w:t>
      </w:r>
      <w:r w:rsidR="0002563C">
        <w:rPr>
          <w:spacing w:val="-1"/>
          <w:lang w:val="ru-RU"/>
        </w:rPr>
        <w:t>10</w:t>
      </w:r>
      <w:r w:rsidR="0002563C">
        <w:rPr>
          <w:spacing w:val="-1"/>
        </w:rPr>
        <w:t xml:space="preserve"> человек.</w:t>
      </w:r>
      <w:r w:rsidR="0002563C">
        <w:rPr>
          <w:spacing w:val="-15"/>
        </w:rPr>
        <w:t xml:space="preserve"> </w:t>
      </w:r>
      <w:r w:rsidR="0002563C">
        <w:rPr>
          <w:spacing w:val="-1"/>
        </w:rPr>
        <w:t>Обучение</w:t>
      </w:r>
      <w:r w:rsidR="0002563C">
        <w:rPr>
          <w:spacing w:val="-13"/>
        </w:rPr>
        <w:t xml:space="preserve"> </w:t>
      </w:r>
      <w:r w:rsidR="0002563C">
        <w:rPr>
          <w:spacing w:val="-1"/>
        </w:rPr>
        <w:t>ведётся</w:t>
      </w:r>
      <w:r w:rsidR="0002563C">
        <w:rPr>
          <w:spacing w:val="-13"/>
        </w:rPr>
        <w:t xml:space="preserve"> </w:t>
      </w:r>
      <w:r w:rsidR="0002563C">
        <w:rPr>
          <w:spacing w:val="-1"/>
        </w:rPr>
        <w:t>с</w:t>
      </w:r>
      <w:r w:rsidR="0002563C">
        <w:rPr>
          <w:spacing w:val="-13"/>
        </w:rPr>
        <w:t xml:space="preserve"> </w:t>
      </w:r>
      <w:r w:rsidR="0002563C">
        <w:rPr>
          <w:spacing w:val="-1"/>
        </w:rPr>
        <w:t>1</w:t>
      </w:r>
      <w:r w:rsidR="0002563C">
        <w:rPr>
          <w:spacing w:val="-17"/>
        </w:rPr>
        <w:t xml:space="preserve"> </w:t>
      </w:r>
      <w:r w:rsidR="0002563C">
        <w:rPr>
          <w:spacing w:val="-1"/>
        </w:rPr>
        <w:t>по</w:t>
      </w:r>
      <w:r w:rsidR="0002563C">
        <w:rPr>
          <w:spacing w:val="-8"/>
        </w:rPr>
        <w:t xml:space="preserve"> </w:t>
      </w:r>
      <w:r w:rsidR="0002563C">
        <w:rPr>
          <w:spacing w:val="-1"/>
        </w:rPr>
        <w:t>9</w:t>
      </w:r>
      <w:r w:rsidR="0002563C">
        <w:rPr>
          <w:spacing w:val="-12"/>
        </w:rPr>
        <w:t xml:space="preserve"> </w:t>
      </w:r>
      <w:r w:rsidR="0002563C">
        <w:t>класс</w:t>
      </w:r>
      <w:r w:rsidR="0002563C">
        <w:rPr>
          <w:spacing w:val="-13"/>
        </w:rPr>
        <w:t xml:space="preserve"> </w:t>
      </w:r>
      <w:r w:rsidR="0002563C">
        <w:t>по</w:t>
      </w:r>
      <w:r w:rsidR="0002563C">
        <w:rPr>
          <w:spacing w:val="-12"/>
        </w:rPr>
        <w:t xml:space="preserve"> </w:t>
      </w:r>
      <w:r w:rsidR="0002563C">
        <w:t>двум</w:t>
      </w:r>
      <w:r w:rsidR="0002563C">
        <w:rPr>
          <w:spacing w:val="-6"/>
        </w:rPr>
        <w:t xml:space="preserve"> </w:t>
      </w:r>
      <w:r w:rsidR="0002563C">
        <w:t>уровням</w:t>
      </w:r>
      <w:r w:rsidR="0002563C">
        <w:rPr>
          <w:spacing w:val="-58"/>
        </w:rPr>
        <w:t xml:space="preserve"> </w:t>
      </w:r>
      <w:r w:rsidR="0002563C">
        <w:t>образования:</w:t>
      </w:r>
      <w:r w:rsidR="0002563C">
        <w:rPr>
          <w:spacing w:val="-4"/>
        </w:rPr>
        <w:t xml:space="preserve"> </w:t>
      </w:r>
      <w:r w:rsidR="0002563C">
        <w:t>начальное</w:t>
      </w:r>
      <w:r w:rsidR="0002563C">
        <w:rPr>
          <w:spacing w:val="-1"/>
        </w:rPr>
        <w:t xml:space="preserve"> </w:t>
      </w:r>
      <w:r w:rsidR="0002563C">
        <w:t>и</w:t>
      </w:r>
      <w:r w:rsidR="0002563C">
        <w:rPr>
          <w:spacing w:val="-2"/>
        </w:rPr>
        <w:t xml:space="preserve"> </w:t>
      </w:r>
      <w:r w:rsidR="0002563C">
        <w:t>основное</w:t>
      </w:r>
      <w:r w:rsidR="0002563C">
        <w:rPr>
          <w:spacing w:val="-2"/>
        </w:rPr>
        <w:t xml:space="preserve"> </w:t>
      </w:r>
      <w:r w:rsidR="0002563C">
        <w:t>общее</w:t>
      </w:r>
      <w:r w:rsidR="0002563C">
        <w:rPr>
          <w:spacing w:val="-4"/>
        </w:rPr>
        <w:t xml:space="preserve"> </w:t>
      </w:r>
      <w:r w:rsidR="0002563C">
        <w:t>образование.</w:t>
      </w:r>
    </w:p>
    <w:p w:rsidR="0002563C" w:rsidRDefault="0002563C" w:rsidP="0002563C">
      <w:pPr>
        <w:pStyle w:val="aff2"/>
        <w:spacing w:before="3" w:line="276" w:lineRule="auto"/>
        <w:ind w:left="113" w:right="113" w:firstLine="422"/>
      </w:pPr>
      <w:r>
        <w:t>МБОУ</w:t>
      </w:r>
      <w:r>
        <w:rPr>
          <w:spacing w:val="1"/>
        </w:rPr>
        <w:t xml:space="preserve"> </w:t>
      </w:r>
      <w:r>
        <w:t>Тимашевская</w:t>
      </w:r>
      <w:r>
        <w:rPr>
          <w:spacing w:val="1"/>
        </w:rPr>
        <w:t xml:space="preserve"> </w:t>
      </w:r>
      <w:r>
        <w:t>ООШ</w:t>
      </w:r>
      <w:r>
        <w:rPr>
          <w:spacing w:val="1"/>
        </w:rPr>
        <w:t xml:space="preserve"> </w:t>
      </w:r>
      <w:r>
        <w:t>(далее</w:t>
      </w:r>
      <w:r>
        <w:rPr>
          <w:spacing w:val="1"/>
        </w:rPr>
        <w:t xml:space="preserve"> </w:t>
      </w:r>
      <w:r>
        <w:t>–</w:t>
      </w:r>
      <w:r>
        <w:rPr>
          <w:spacing w:val="1"/>
        </w:rPr>
        <w:t xml:space="preserve"> </w:t>
      </w:r>
      <w:r>
        <w:t>школа)</w:t>
      </w:r>
      <w:r>
        <w:rPr>
          <w:spacing w:val="1"/>
        </w:rPr>
        <w:t xml:space="preserve"> </w:t>
      </w:r>
      <w:r>
        <w:t>-</w:t>
      </w:r>
      <w:r>
        <w:rPr>
          <w:spacing w:val="1"/>
        </w:rPr>
        <w:t xml:space="preserve"> </w:t>
      </w:r>
      <w:r>
        <w:t>это</w:t>
      </w:r>
      <w:r>
        <w:rPr>
          <w:spacing w:val="1"/>
        </w:rPr>
        <w:t xml:space="preserve"> </w:t>
      </w:r>
      <w:r>
        <w:t>сельская</w:t>
      </w:r>
      <w:r>
        <w:rPr>
          <w:spacing w:val="1"/>
        </w:rPr>
        <w:t xml:space="preserve"> </w:t>
      </w:r>
      <w:r>
        <w:t>школа,</w:t>
      </w:r>
      <w:r>
        <w:rPr>
          <w:spacing w:val="1"/>
        </w:rPr>
        <w:t xml:space="preserve"> </w:t>
      </w:r>
      <w:r>
        <w:t>удаленная</w:t>
      </w:r>
      <w:r>
        <w:rPr>
          <w:spacing w:val="1"/>
        </w:rPr>
        <w:t xml:space="preserve"> </w:t>
      </w:r>
      <w:r>
        <w:t>от</w:t>
      </w:r>
      <w:r>
        <w:rPr>
          <w:spacing w:val="1"/>
        </w:rPr>
        <w:t xml:space="preserve"> </w:t>
      </w:r>
      <w:r>
        <w:t>культурных</w:t>
      </w:r>
      <w:r>
        <w:rPr>
          <w:spacing w:val="-4"/>
        </w:rPr>
        <w:t xml:space="preserve"> </w:t>
      </w:r>
      <w:r>
        <w:t>и</w:t>
      </w:r>
      <w:r>
        <w:rPr>
          <w:spacing w:val="3"/>
        </w:rPr>
        <w:t xml:space="preserve"> </w:t>
      </w:r>
      <w:r>
        <w:t>научных</w:t>
      </w:r>
      <w:r>
        <w:rPr>
          <w:spacing w:val="-3"/>
        </w:rPr>
        <w:t xml:space="preserve"> </w:t>
      </w:r>
      <w:r>
        <w:t>центров.</w:t>
      </w:r>
    </w:p>
    <w:p w:rsidR="0002563C" w:rsidRDefault="0002563C" w:rsidP="0002563C">
      <w:pPr>
        <w:pStyle w:val="aff2"/>
        <w:spacing w:before="100" w:beforeAutospacing="1" w:after="0" w:line="276" w:lineRule="auto"/>
        <w:ind w:left="113" w:right="113" w:firstLine="178"/>
      </w:pPr>
      <w:r>
        <w:t>Социокультурная</w:t>
      </w:r>
      <w:r>
        <w:rPr>
          <w:spacing w:val="1"/>
        </w:rPr>
        <w:t xml:space="preserve"> </w:t>
      </w:r>
      <w:r>
        <w:t>среда</w:t>
      </w:r>
      <w:r>
        <w:rPr>
          <w:spacing w:val="1"/>
        </w:rPr>
        <w:t xml:space="preserve"> </w:t>
      </w:r>
      <w:r>
        <w:t>села</w:t>
      </w:r>
      <w:r>
        <w:rPr>
          <w:spacing w:val="1"/>
        </w:rPr>
        <w:t xml:space="preserve"> </w:t>
      </w:r>
      <w:r>
        <w:t>более</w:t>
      </w:r>
      <w:r>
        <w:rPr>
          <w:spacing w:val="1"/>
        </w:rPr>
        <w:t xml:space="preserve"> </w:t>
      </w:r>
      <w:r>
        <w:t>консервативна</w:t>
      </w:r>
      <w:r>
        <w:rPr>
          <w:spacing w:val="1"/>
        </w:rPr>
        <w:t xml:space="preserve"> </w:t>
      </w:r>
      <w:r>
        <w:t>и</w:t>
      </w:r>
      <w:r>
        <w:rPr>
          <w:spacing w:val="1"/>
        </w:rPr>
        <w:t xml:space="preserve"> </w:t>
      </w:r>
      <w:r>
        <w:t>традиционна,</w:t>
      </w:r>
      <w:r>
        <w:rPr>
          <w:spacing w:val="1"/>
        </w:rPr>
        <w:t xml:space="preserve"> </w:t>
      </w:r>
      <w:r>
        <w:t>чем</w:t>
      </w:r>
      <w:r>
        <w:rPr>
          <w:spacing w:val="1"/>
        </w:rPr>
        <w:t xml:space="preserve"> </w:t>
      </w:r>
      <w:r>
        <w:t>в</w:t>
      </w:r>
      <w:r>
        <w:rPr>
          <w:spacing w:val="1"/>
        </w:rPr>
        <w:t xml:space="preserve"> </w:t>
      </w:r>
      <w:r>
        <w:t>городе,</w:t>
      </w:r>
      <w:r>
        <w:rPr>
          <w:spacing w:val="1"/>
        </w:rPr>
        <w:t xml:space="preserve"> </w:t>
      </w:r>
      <w:r>
        <w:t>сохраняется внутреннее духовное богатство, бережное отношение к Родине и природе.</w:t>
      </w:r>
      <w:r>
        <w:rPr>
          <w:spacing w:val="1"/>
        </w:rPr>
        <w:t xml:space="preserve"> </w:t>
      </w:r>
      <w:r>
        <w:t>Сельская</w:t>
      </w:r>
      <w:r>
        <w:rPr>
          <w:spacing w:val="1"/>
        </w:rPr>
        <w:t xml:space="preserve"> </w:t>
      </w:r>
      <w:r>
        <w:t>природная</w:t>
      </w:r>
      <w:r>
        <w:rPr>
          <w:spacing w:val="1"/>
        </w:rPr>
        <w:t xml:space="preserve"> </w:t>
      </w:r>
      <w:r>
        <w:t>среда</w:t>
      </w:r>
      <w:r>
        <w:rPr>
          <w:spacing w:val="1"/>
        </w:rPr>
        <w:t xml:space="preserve"> </w:t>
      </w:r>
      <w:r>
        <w:t>естественна</w:t>
      </w:r>
      <w:r>
        <w:rPr>
          <w:spacing w:val="1"/>
        </w:rPr>
        <w:t xml:space="preserve"> </w:t>
      </w:r>
      <w:r>
        <w:t>и</w:t>
      </w:r>
      <w:r>
        <w:rPr>
          <w:spacing w:val="1"/>
        </w:rPr>
        <w:t xml:space="preserve"> </w:t>
      </w:r>
      <w:r>
        <w:t>приближена</w:t>
      </w:r>
      <w:r>
        <w:rPr>
          <w:spacing w:val="1"/>
        </w:rPr>
        <w:t xml:space="preserve"> </w:t>
      </w:r>
      <w:r>
        <w:t>к</w:t>
      </w:r>
      <w:r>
        <w:rPr>
          <w:spacing w:val="1"/>
        </w:rPr>
        <w:t xml:space="preserve"> </w:t>
      </w:r>
      <w:r>
        <w:t>людям.</w:t>
      </w:r>
      <w:r>
        <w:rPr>
          <w:spacing w:val="1"/>
        </w:rPr>
        <w:t xml:space="preserve"> </w:t>
      </w:r>
      <w:r>
        <w:t>Наш</w:t>
      </w:r>
      <w:r>
        <w:rPr>
          <w:spacing w:val="1"/>
        </w:rPr>
        <w:t xml:space="preserve"> </w:t>
      </w:r>
      <w:r>
        <w:t>школьник</w:t>
      </w:r>
      <w:r>
        <w:rPr>
          <w:spacing w:val="1"/>
        </w:rPr>
        <w:t xml:space="preserve"> </w:t>
      </w:r>
      <w:r>
        <w:t>воспринимает</w:t>
      </w:r>
      <w:r>
        <w:rPr>
          <w:spacing w:val="1"/>
        </w:rPr>
        <w:t xml:space="preserve"> </w:t>
      </w:r>
      <w:r>
        <w:t>природу</w:t>
      </w:r>
      <w:r>
        <w:rPr>
          <w:spacing w:val="-9"/>
        </w:rPr>
        <w:t xml:space="preserve"> </w:t>
      </w:r>
      <w:r>
        <w:t>как естественную</w:t>
      </w:r>
      <w:r>
        <w:rPr>
          <w:spacing w:val="-1"/>
        </w:rPr>
        <w:t xml:space="preserve"> </w:t>
      </w:r>
      <w:r>
        <w:t>среду</w:t>
      </w:r>
      <w:r>
        <w:rPr>
          <w:spacing w:val="1"/>
        </w:rPr>
        <w:t xml:space="preserve"> </w:t>
      </w:r>
      <w:r>
        <w:t>собственного</w:t>
      </w:r>
      <w:r>
        <w:rPr>
          <w:spacing w:val="-3"/>
        </w:rPr>
        <w:t xml:space="preserve"> </w:t>
      </w:r>
      <w:r>
        <w:t>обитания.</w:t>
      </w:r>
    </w:p>
    <w:p w:rsidR="0002563C" w:rsidRDefault="0002563C" w:rsidP="0002563C">
      <w:pPr>
        <w:pStyle w:val="aff2"/>
        <w:spacing w:line="276" w:lineRule="auto"/>
        <w:ind w:left="113" w:right="113" w:firstLine="178"/>
      </w:pPr>
      <w:r>
        <w:t>Круг общения детей здесь не столь обширен, но само общение отличается детальным</w:t>
      </w:r>
      <w:r>
        <w:rPr>
          <w:spacing w:val="1"/>
        </w:rPr>
        <w:t xml:space="preserve"> </w:t>
      </w:r>
      <w:r>
        <w:rPr>
          <w:spacing w:val="-1"/>
        </w:rPr>
        <w:t>знанием</w:t>
      </w:r>
      <w:r>
        <w:rPr>
          <w:spacing w:val="-16"/>
        </w:rPr>
        <w:t xml:space="preserve"> </w:t>
      </w:r>
      <w:r>
        <w:rPr>
          <w:spacing w:val="-1"/>
        </w:rPr>
        <w:t>окружающих</w:t>
      </w:r>
      <w:r>
        <w:rPr>
          <w:spacing w:val="-11"/>
        </w:rPr>
        <w:t xml:space="preserve"> </w:t>
      </w:r>
      <w:r>
        <w:rPr>
          <w:spacing w:val="-1"/>
        </w:rPr>
        <w:t>людей.</w:t>
      </w:r>
      <w:r>
        <w:rPr>
          <w:spacing w:val="-5"/>
        </w:rPr>
        <w:t xml:space="preserve"> </w:t>
      </w:r>
      <w:r>
        <w:rPr>
          <w:spacing w:val="-1"/>
        </w:rPr>
        <w:t>В</w:t>
      </w:r>
      <w:r>
        <w:rPr>
          <w:spacing w:val="-9"/>
        </w:rPr>
        <w:t xml:space="preserve"> </w:t>
      </w:r>
      <w:r>
        <w:rPr>
          <w:spacing w:val="-1"/>
        </w:rPr>
        <w:t>таких</w:t>
      </w:r>
      <w:r>
        <w:rPr>
          <w:spacing w:val="-11"/>
        </w:rPr>
        <w:t xml:space="preserve"> </w:t>
      </w:r>
      <w:r>
        <w:rPr>
          <w:spacing w:val="-1"/>
        </w:rPr>
        <w:t>условиях</w:t>
      </w:r>
      <w:r>
        <w:rPr>
          <w:spacing w:val="-11"/>
        </w:rPr>
        <w:t xml:space="preserve"> </w:t>
      </w:r>
      <w:r>
        <w:rPr>
          <w:spacing w:val="-1"/>
        </w:rPr>
        <w:t>у</w:t>
      </w:r>
      <w:r>
        <w:rPr>
          <w:spacing w:val="-11"/>
        </w:rPr>
        <w:t xml:space="preserve"> </w:t>
      </w:r>
      <w:r>
        <w:rPr>
          <w:spacing w:val="-1"/>
        </w:rPr>
        <w:t>детей</w:t>
      </w:r>
      <w:r>
        <w:rPr>
          <w:spacing w:val="-7"/>
        </w:rPr>
        <w:t xml:space="preserve"> </w:t>
      </w:r>
      <w:r>
        <w:rPr>
          <w:spacing w:val="-1"/>
        </w:rPr>
        <w:t>значительно</w:t>
      </w:r>
      <w:r>
        <w:rPr>
          <w:spacing w:val="-7"/>
        </w:rPr>
        <w:t xml:space="preserve"> </w:t>
      </w:r>
      <w:r>
        <w:t>раньше</w:t>
      </w:r>
      <w:r>
        <w:rPr>
          <w:spacing w:val="-8"/>
        </w:rPr>
        <w:t xml:space="preserve"> </w:t>
      </w:r>
      <w:r>
        <w:t>формируется</w:t>
      </w:r>
      <w:r>
        <w:rPr>
          <w:spacing w:val="-58"/>
        </w:rPr>
        <w:t xml:space="preserve"> </w:t>
      </w:r>
      <w:r>
        <w:t>уважение</w:t>
      </w:r>
      <w:r>
        <w:rPr>
          <w:spacing w:val="1"/>
        </w:rPr>
        <w:t xml:space="preserve"> </w:t>
      </w:r>
      <w:r>
        <w:t>к</w:t>
      </w:r>
      <w:r>
        <w:rPr>
          <w:spacing w:val="1"/>
        </w:rPr>
        <w:t xml:space="preserve"> </w:t>
      </w:r>
      <w:r>
        <w:t>семейным</w:t>
      </w:r>
      <w:r>
        <w:rPr>
          <w:spacing w:val="1"/>
        </w:rPr>
        <w:t xml:space="preserve"> </w:t>
      </w:r>
      <w:r>
        <w:t>традициям,</w:t>
      </w:r>
      <w:r>
        <w:rPr>
          <w:spacing w:val="1"/>
        </w:rPr>
        <w:t xml:space="preserve"> </w:t>
      </w:r>
      <w:r>
        <w:t>почитание</w:t>
      </w:r>
      <w:r>
        <w:rPr>
          <w:spacing w:val="1"/>
        </w:rPr>
        <w:t xml:space="preserve"> </w:t>
      </w:r>
      <w:r>
        <w:t>старших,</w:t>
      </w:r>
      <w:r>
        <w:rPr>
          <w:spacing w:val="1"/>
        </w:rPr>
        <w:t xml:space="preserve"> </w:t>
      </w:r>
      <w:r>
        <w:t>уважение</w:t>
      </w:r>
      <w:r>
        <w:rPr>
          <w:spacing w:val="1"/>
        </w:rPr>
        <w:t xml:space="preserve"> </w:t>
      </w:r>
      <w:r>
        <w:t>к</w:t>
      </w:r>
      <w:r>
        <w:rPr>
          <w:spacing w:val="1"/>
        </w:rPr>
        <w:t xml:space="preserve"> </w:t>
      </w:r>
      <w:r>
        <w:t>людям</w:t>
      </w:r>
      <w:r>
        <w:rPr>
          <w:spacing w:val="1"/>
        </w:rPr>
        <w:t xml:space="preserve"> </w:t>
      </w:r>
      <w:r>
        <w:t>труда,</w:t>
      </w:r>
      <w:r>
        <w:rPr>
          <w:spacing w:val="1"/>
        </w:rPr>
        <w:t xml:space="preserve"> </w:t>
      </w:r>
      <w:r>
        <w:t>взаимопомощь.</w:t>
      </w:r>
      <w:r>
        <w:rPr>
          <w:spacing w:val="-6"/>
        </w:rPr>
        <w:t xml:space="preserve"> </w:t>
      </w:r>
      <w:r>
        <w:t>Практически</w:t>
      </w:r>
      <w:r>
        <w:rPr>
          <w:spacing w:val="-1"/>
        </w:rPr>
        <w:t xml:space="preserve"> </w:t>
      </w:r>
      <w:r>
        <w:t>все</w:t>
      </w:r>
      <w:r>
        <w:rPr>
          <w:spacing w:val="-8"/>
        </w:rPr>
        <w:t xml:space="preserve"> </w:t>
      </w:r>
      <w:r>
        <w:t>педагоги</w:t>
      </w:r>
      <w:r>
        <w:rPr>
          <w:spacing w:val="-6"/>
        </w:rPr>
        <w:t xml:space="preserve"> </w:t>
      </w:r>
      <w:r>
        <w:t>школы</w:t>
      </w:r>
      <w:r>
        <w:rPr>
          <w:spacing w:val="-1"/>
        </w:rPr>
        <w:t xml:space="preserve"> </w:t>
      </w:r>
      <w:r>
        <w:t>родились</w:t>
      </w:r>
      <w:r>
        <w:rPr>
          <w:spacing w:val="-10"/>
        </w:rPr>
        <w:t xml:space="preserve"> </w:t>
      </w:r>
      <w:r>
        <w:t>в</w:t>
      </w:r>
      <w:r>
        <w:rPr>
          <w:spacing w:val="-6"/>
        </w:rPr>
        <w:t xml:space="preserve"> </w:t>
      </w:r>
      <w:r>
        <w:t>нашем</w:t>
      </w:r>
      <w:r>
        <w:rPr>
          <w:spacing w:val="-5"/>
        </w:rPr>
        <w:t xml:space="preserve"> </w:t>
      </w:r>
      <w:r>
        <w:t>селе,</w:t>
      </w:r>
      <w:r>
        <w:rPr>
          <w:spacing w:val="-5"/>
        </w:rPr>
        <w:t xml:space="preserve"> </w:t>
      </w:r>
      <w:r>
        <w:t>учились</w:t>
      </w:r>
      <w:r>
        <w:rPr>
          <w:spacing w:val="-2"/>
        </w:rPr>
        <w:t xml:space="preserve"> </w:t>
      </w:r>
      <w:r>
        <w:t>в</w:t>
      </w:r>
      <w:r>
        <w:rPr>
          <w:spacing w:val="-6"/>
        </w:rPr>
        <w:t xml:space="preserve"> </w:t>
      </w:r>
      <w:r>
        <w:t>этой</w:t>
      </w:r>
      <w:r>
        <w:rPr>
          <w:spacing w:val="-57"/>
        </w:rPr>
        <w:t xml:space="preserve"> </w:t>
      </w:r>
      <w:r>
        <w:t>школе, теперь работают в ней. Знают личностные особенности, бытовые условия жизни</w:t>
      </w:r>
      <w:r>
        <w:rPr>
          <w:spacing w:val="1"/>
        </w:rPr>
        <w:t xml:space="preserve"> </w:t>
      </w:r>
      <w:r>
        <w:t>д</w:t>
      </w:r>
      <w:r>
        <w:lastRenderedPageBreak/>
        <w:t>руг друга, отношения в семьях, что способствуют установлению доброжелательных и</w:t>
      </w:r>
      <w:r>
        <w:rPr>
          <w:spacing w:val="1"/>
        </w:rPr>
        <w:t xml:space="preserve"> </w:t>
      </w:r>
      <w:r>
        <w:t>доверительных</w:t>
      </w:r>
      <w:r>
        <w:rPr>
          <w:spacing w:val="-4"/>
        </w:rPr>
        <w:t xml:space="preserve"> </w:t>
      </w:r>
      <w:r>
        <w:t>отношений</w:t>
      </w:r>
      <w:r>
        <w:rPr>
          <w:spacing w:val="-2"/>
        </w:rPr>
        <w:t xml:space="preserve"> </w:t>
      </w:r>
      <w:r>
        <w:t>между</w:t>
      </w:r>
      <w:r>
        <w:rPr>
          <w:spacing w:val="-8"/>
        </w:rPr>
        <w:t xml:space="preserve"> </w:t>
      </w:r>
      <w:r>
        <w:t>педагогами,</w:t>
      </w:r>
      <w:r>
        <w:rPr>
          <w:spacing w:val="-6"/>
        </w:rPr>
        <w:t xml:space="preserve"> </w:t>
      </w:r>
      <w:r>
        <w:t>школьниками</w:t>
      </w:r>
      <w:r>
        <w:rPr>
          <w:spacing w:val="-2"/>
        </w:rPr>
        <w:t xml:space="preserve"> </w:t>
      </w:r>
      <w:r>
        <w:t>и</w:t>
      </w:r>
      <w:r>
        <w:rPr>
          <w:spacing w:val="-2"/>
        </w:rPr>
        <w:t xml:space="preserve"> </w:t>
      </w:r>
      <w:r>
        <w:t>их</w:t>
      </w:r>
      <w:r>
        <w:rPr>
          <w:spacing w:val="-4"/>
        </w:rPr>
        <w:t xml:space="preserve"> </w:t>
      </w:r>
      <w:r>
        <w:t>родителями.</w:t>
      </w:r>
    </w:p>
    <w:p w:rsidR="0002563C" w:rsidRDefault="0002563C" w:rsidP="0002563C">
      <w:pPr>
        <w:pStyle w:val="aff2"/>
        <w:spacing w:line="276" w:lineRule="auto"/>
        <w:ind w:left="113" w:right="113" w:firstLine="360"/>
      </w:pPr>
      <w:r>
        <w:t>Таким</w:t>
      </w:r>
      <w:r>
        <w:rPr>
          <w:spacing w:val="1"/>
        </w:rPr>
        <w:t xml:space="preserve"> </w:t>
      </w:r>
      <w:r>
        <w:t>образом,</w:t>
      </w:r>
      <w:r>
        <w:rPr>
          <w:spacing w:val="1"/>
        </w:rPr>
        <w:t xml:space="preserve"> </w:t>
      </w:r>
      <w:r>
        <w:t>создавая</w:t>
      </w:r>
      <w:r>
        <w:rPr>
          <w:spacing w:val="1"/>
        </w:rPr>
        <w:t xml:space="preserve"> </w:t>
      </w:r>
      <w:r>
        <w:t>условия</w:t>
      </w:r>
      <w:r>
        <w:rPr>
          <w:spacing w:val="1"/>
        </w:rPr>
        <w:t xml:space="preserve"> </w:t>
      </w:r>
      <w:r>
        <w:t>для</w:t>
      </w:r>
      <w:r>
        <w:rPr>
          <w:spacing w:val="1"/>
        </w:rPr>
        <w:t xml:space="preserve"> </w:t>
      </w:r>
      <w:r>
        <w:t>ребенка</w:t>
      </w:r>
      <w:r>
        <w:rPr>
          <w:spacing w:val="1"/>
        </w:rPr>
        <w:t xml:space="preserve"> </w:t>
      </w:r>
      <w:r>
        <w:t>по</w:t>
      </w:r>
      <w:r>
        <w:rPr>
          <w:spacing w:val="1"/>
        </w:rPr>
        <w:t xml:space="preserve"> </w:t>
      </w:r>
      <w:r>
        <w:t>выбору</w:t>
      </w:r>
      <w:r>
        <w:rPr>
          <w:spacing w:val="1"/>
        </w:rPr>
        <w:t xml:space="preserve"> </w:t>
      </w:r>
      <w:r>
        <w:t>форм,</w:t>
      </w:r>
      <w:r>
        <w:rPr>
          <w:spacing w:val="1"/>
        </w:rPr>
        <w:t xml:space="preserve"> </w:t>
      </w:r>
      <w:r>
        <w:t>способов</w:t>
      </w:r>
      <w:r>
        <w:rPr>
          <w:spacing w:val="1"/>
        </w:rPr>
        <w:t xml:space="preserve"> </w:t>
      </w:r>
      <w:r>
        <w:t>самореализации</w:t>
      </w:r>
      <w:r>
        <w:rPr>
          <w:spacing w:val="1"/>
        </w:rPr>
        <w:t xml:space="preserve"> </w:t>
      </w:r>
      <w:r>
        <w:t>на</w:t>
      </w:r>
      <w:r>
        <w:rPr>
          <w:spacing w:val="1"/>
        </w:rPr>
        <w:t xml:space="preserve"> </w:t>
      </w:r>
      <w:r>
        <w:t>основе</w:t>
      </w:r>
      <w:r>
        <w:rPr>
          <w:spacing w:val="1"/>
        </w:rPr>
        <w:t xml:space="preserve"> </w:t>
      </w:r>
      <w:r>
        <w:t>освоения</w:t>
      </w:r>
      <w:r>
        <w:rPr>
          <w:spacing w:val="1"/>
        </w:rPr>
        <w:t xml:space="preserve"> </w:t>
      </w:r>
      <w:r>
        <w:t>общечеловеческих</w:t>
      </w:r>
      <w:r>
        <w:rPr>
          <w:spacing w:val="1"/>
        </w:rPr>
        <w:t xml:space="preserve"> </w:t>
      </w:r>
      <w:r>
        <w:t>ценностей,</w:t>
      </w:r>
      <w:r>
        <w:rPr>
          <w:spacing w:val="1"/>
        </w:rPr>
        <w:t xml:space="preserve"> </w:t>
      </w:r>
      <w:r>
        <w:t>учитываем</w:t>
      </w:r>
      <w:r>
        <w:rPr>
          <w:spacing w:val="-57"/>
        </w:rPr>
        <w:t xml:space="preserve"> </w:t>
      </w:r>
      <w:r>
        <w:t>особенности</w:t>
      </w:r>
      <w:r>
        <w:rPr>
          <w:spacing w:val="2"/>
        </w:rPr>
        <w:t xml:space="preserve"> </w:t>
      </w:r>
      <w:r>
        <w:t>сельской</w:t>
      </w:r>
      <w:r>
        <w:rPr>
          <w:spacing w:val="-2"/>
        </w:rPr>
        <w:t xml:space="preserve"> </w:t>
      </w:r>
      <w:r>
        <w:t>школы.</w:t>
      </w:r>
    </w:p>
    <w:p w:rsidR="0002563C" w:rsidRDefault="0002563C" w:rsidP="0002563C">
      <w:pPr>
        <w:pStyle w:val="aff2"/>
        <w:spacing w:line="274" w:lineRule="exact"/>
        <w:ind w:left="113" w:right="113"/>
      </w:pPr>
      <w:r>
        <w:t>В</w:t>
      </w:r>
      <w:r>
        <w:rPr>
          <w:spacing w:val="8"/>
        </w:rPr>
        <w:t xml:space="preserve"> </w:t>
      </w:r>
      <w:r>
        <w:t>процессе</w:t>
      </w:r>
      <w:r>
        <w:rPr>
          <w:spacing w:val="68"/>
        </w:rPr>
        <w:t xml:space="preserve"> </w:t>
      </w:r>
      <w:r>
        <w:t>воспитания</w:t>
      </w:r>
      <w:r>
        <w:rPr>
          <w:spacing w:val="69"/>
        </w:rPr>
        <w:t xml:space="preserve"> </w:t>
      </w:r>
      <w:r>
        <w:t>сотрудничаем</w:t>
      </w:r>
      <w:r>
        <w:rPr>
          <w:spacing w:val="71"/>
        </w:rPr>
        <w:t xml:space="preserve"> </w:t>
      </w:r>
      <w:r>
        <w:t>с</w:t>
      </w:r>
      <w:r>
        <w:rPr>
          <w:spacing w:val="68"/>
        </w:rPr>
        <w:t xml:space="preserve"> </w:t>
      </w:r>
      <w:r>
        <w:t>сельской</w:t>
      </w:r>
      <w:r>
        <w:rPr>
          <w:spacing w:val="70"/>
        </w:rPr>
        <w:t xml:space="preserve"> </w:t>
      </w:r>
      <w:r>
        <w:t>библиотекой,</w:t>
      </w:r>
      <w:r>
        <w:rPr>
          <w:spacing w:val="72"/>
        </w:rPr>
        <w:t xml:space="preserve"> </w:t>
      </w:r>
      <w:r>
        <w:t>администрацией</w:t>
      </w:r>
    </w:p>
    <w:p w:rsidR="0002563C" w:rsidRDefault="0002563C" w:rsidP="0002563C">
      <w:pPr>
        <w:pStyle w:val="aff2"/>
        <w:spacing w:before="80" w:line="276" w:lineRule="auto"/>
        <w:ind w:left="113" w:right="113"/>
      </w:pPr>
      <w:r>
        <w:t>сельского совета, КДН и ЗП, ПДН ОВД Сакмарского района. Принимаем участие в</w:t>
      </w:r>
      <w:r>
        <w:rPr>
          <w:spacing w:val="1"/>
        </w:rPr>
        <w:t xml:space="preserve"> </w:t>
      </w:r>
      <w:r>
        <w:t>проектах,</w:t>
      </w:r>
      <w:r>
        <w:rPr>
          <w:spacing w:val="1"/>
        </w:rPr>
        <w:t xml:space="preserve"> </w:t>
      </w:r>
      <w:r>
        <w:t>конкурсах</w:t>
      </w:r>
      <w:r>
        <w:rPr>
          <w:spacing w:val="1"/>
        </w:rPr>
        <w:t xml:space="preserve"> </w:t>
      </w:r>
      <w:r>
        <w:t>и</w:t>
      </w:r>
      <w:r>
        <w:rPr>
          <w:spacing w:val="1"/>
        </w:rPr>
        <w:t xml:space="preserve"> </w:t>
      </w:r>
      <w:r>
        <w:t>мероприятиях</w:t>
      </w:r>
      <w:r>
        <w:rPr>
          <w:spacing w:val="1"/>
        </w:rPr>
        <w:t xml:space="preserve"> </w:t>
      </w:r>
      <w:r>
        <w:t>МБУДО</w:t>
      </w:r>
      <w:r>
        <w:rPr>
          <w:spacing w:val="1"/>
        </w:rPr>
        <w:t xml:space="preserve"> </w:t>
      </w:r>
      <w:r>
        <w:t>«ДДТ»,</w:t>
      </w:r>
      <w:r>
        <w:rPr>
          <w:spacing w:val="1"/>
        </w:rPr>
        <w:t xml:space="preserve"> </w:t>
      </w:r>
      <w:r>
        <w:t>ДЮСШ,</w:t>
      </w:r>
      <w:r>
        <w:rPr>
          <w:spacing w:val="1"/>
        </w:rPr>
        <w:t xml:space="preserve"> </w:t>
      </w:r>
      <w:r>
        <w:t>Государственным</w:t>
      </w:r>
      <w:r>
        <w:rPr>
          <w:spacing w:val="1"/>
        </w:rPr>
        <w:t xml:space="preserve"> </w:t>
      </w:r>
      <w:r>
        <w:t>автономным</w:t>
      </w:r>
      <w:r>
        <w:rPr>
          <w:spacing w:val="1"/>
        </w:rPr>
        <w:t xml:space="preserve"> </w:t>
      </w:r>
      <w:r>
        <w:t>учреждением</w:t>
      </w:r>
      <w:r>
        <w:rPr>
          <w:spacing w:val="1"/>
        </w:rPr>
        <w:t xml:space="preserve"> </w:t>
      </w:r>
      <w:r>
        <w:t>дополнительного</w:t>
      </w:r>
      <w:r>
        <w:rPr>
          <w:spacing w:val="1"/>
        </w:rPr>
        <w:t xml:space="preserve"> </w:t>
      </w:r>
      <w:r>
        <w:t>образования</w:t>
      </w:r>
      <w:r>
        <w:rPr>
          <w:spacing w:val="1"/>
        </w:rPr>
        <w:t xml:space="preserve"> </w:t>
      </w:r>
      <w:r>
        <w:t>«Оренбургский</w:t>
      </w:r>
      <w:r>
        <w:rPr>
          <w:spacing w:val="1"/>
        </w:rPr>
        <w:t xml:space="preserve"> </w:t>
      </w:r>
      <w:r>
        <w:t>областной</w:t>
      </w:r>
      <w:r>
        <w:rPr>
          <w:spacing w:val="1"/>
        </w:rPr>
        <w:t xml:space="preserve"> </w:t>
      </w:r>
      <w:r>
        <w:t>Дворец творчества детей и молодежи им. В.П. Поляничко» и др.</w:t>
      </w:r>
      <w:r>
        <w:rPr>
          <w:spacing w:val="1"/>
        </w:rPr>
        <w:t xml:space="preserve"> </w:t>
      </w:r>
      <w:r>
        <w:t>Принимаем участие в</w:t>
      </w:r>
      <w:r>
        <w:rPr>
          <w:spacing w:val="1"/>
        </w:rPr>
        <w:t xml:space="preserve"> </w:t>
      </w:r>
      <w:r>
        <w:t>проектах</w:t>
      </w:r>
      <w:r>
        <w:rPr>
          <w:spacing w:val="-4"/>
        </w:rPr>
        <w:t xml:space="preserve"> </w:t>
      </w:r>
      <w:r>
        <w:t>Российского</w:t>
      </w:r>
      <w:r>
        <w:rPr>
          <w:spacing w:val="6"/>
        </w:rPr>
        <w:t xml:space="preserve"> </w:t>
      </w:r>
      <w:r>
        <w:t>движения</w:t>
      </w:r>
      <w:r>
        <w:rPr>
          <w:spacing w:val="-3"/>
        </w:rPr>
        <w:t xml:space="preserve"> </w:t>
      </w:r>
      <w:r>
        <w:t>школьников.</w:t>
      </w:r>
    </w:p>
    <w:p w:rsidR="0002563C" w:rsidRDefault="0002563C" w:rsidP="0002563C">
      <w:pPr>
        <w:pStyle w:val="aff2"/>
        <w:spacing w:before="2" w:line="276" w:lineRule="auto"/>
        <w:ind w:left="113" w:right="113" w:firstLine="542"/>
      </w:pPr>
      <w:r>
        <w:t>Процесс</w:t>
      </w:r>
      <w:r>
        <w:rPr>
          <w:spacing w:val="1"/>
        </w:rPr>
        <w:t xml:space="preserve"> </w:t>
      </w:r>
      <w:r>
        <w:t>воспитания</w:t>
      </w:r>
      <w:r>
        <w:rPr>
          <w:spacing w:val="1"/>
        </w:rPr>
        <w:t xml:space="preserve"> </w:t>
      </w:r>
      <w:r>
        <w:t>основывается</w:t>
      </w:r>
      <w:r>
        <w:rPr>
          <w:spacing w:val="1"/>
        </w:rPr>
        <w:t xml:space="preserve"> </w:t>
      </w:r>
      <w:r>
        <w:t>на</w:t>
      </w:r>
      <w:r>
        <w:rPr>
          <w:spacing w:val="1"/>
        </w:rPr>
        <w:t xml:space="preserve"> </w:t>
      </w:r>
      <w:r>
        <w:t>следующих</w:t>
      </w:r>
      <w:r>
        <w:rPr>
          <w:spacing w:val="1"/>
        </w:rPr>
        <w:t xml:space="preserve"> </w:t>
      </w:r>
      <w:r>
        <w:t>принципах</w:t>
      </w:r>
      <w:r>
        <w:rPr>
          <w:spacing w:val="1"/>
        </w:rPr>
        <w:t xml:space="preserve"> </w:t>
      </w:r>
      <w:r>
        <w:t>взаимодействия</w:t>
      </w:r>
      <w:r>
        <w:rPr>
          <w:spacing w:val="1"/>
        </w:rPr>
        <w:t xml:space="preserve"> </w:t>
      </w:r>
      <w:r>
        <w:t>педагогов</w:t>
      </w:r>
      <w:r>
        <w:rPr>
          <w:spacing w:val="-2"/>
        </w:rPr>
        <w:t xml:space="preserve"> </w:t>
      </w:r>
      <w:r>
        <w:t>и</w:t>
      </w:r>
      <w:r>
        <w:rPr>
          <w:spacing w:val="-2"/>
        </w:rPr>
        <w:t xml:space="preserve"> </w:t>
      </w:r>
      <w:r>
        <w:t>школьников:</w:t>
      </w:r>
    </w:p>
    <w:p w:rsidR="0002563C" w:rsidRPr="0002563C" w:rsidRDefault="0002563C" w:rsidP="00CE5F92">
      <w:pPr>
        <w:pStyle w:val="a5"/>
        <w:numPr>
          <w:ilvl w:val="0"/>
          <w:numId w:val="136"/>
        </w:numPr>
        <w:tabs>
          <w:tab w:val="left" w:pos="1387"/>
        </w:tabs>
        <w:autoSpaceDE w:val="0"/>
        <w:autoSpaceDN w:val="0"/>
        <w:spacing w:line="276" w:lineRule="auto"/>
        <w:ind w:left="113" w:right="113" w:firstLine="240"/>
        <w:contextualSpacing w:val="0"/>
        <w:jc w:val="both"/>
        <w:rPr>
          <w:lang w:val="ru-RU"/>
        </w:rPr>
      </w:pPr>
      <w:r w:rsidRPr="0002563C">
        <w:rPr>
          <w:lang w:val="ru-RU"/>
        </w:rPr>
        <w:t>неукоснительное</w:t>
      </w:r>
      <w:r w:rsidRPr="0002563C">
        <w:rPr>
          <w:spacing w:val="1"/>
          <w:lang w:val="ru-RU"/>
        </w:rPr>
        <w:t xml:space="preserve"> </w:t>
      </w:r>
      <w:r w:rsidRPr="0002563C">
        <w:rPr>
          <w:lang w:val="ru-RU"/>
        </w:rPr>
        <w:t>соблюдение</w:t>
      </w:r>
      <w:r w:rsidRPr="0002563C">
        <w:rPr>
          <w:spacing w:val="1"/>
          <w:lang w:val="ru-RU"/>
        </w:rPr>
        <w:t xml:space="preserve"> </w:t>
      </w:r>
      <w:r w:rsidRPr="0002563C">
        <w:rPr>
          <w:lang w:val="ru-RU"/>
        </w:rPr>
        <w:t>законности</w:t>
      </w:r>
      <w:r w:rsidRPr="0002563C">
        <w:rPr>
          <w:spacing w:val="1"/>
          <w:lang w:val="ru-RU"/>
        </w:rPr>
        <w:t xml:space="preserve"> </w:t>
      </w:r>
      <w:r w:rsidRPr="0002563C">
        <w:rPr>
          <w:lang w:val="ru-RU"/>
        </w:rPr>
        <w:t>и</w:t>
      </w:r>
      <w:r w:rsidRPr="0002563C">
        <w:rPr>
          <w:spacing w:val="1"/>
          <w:lang w:val="ru-RU"/>
        </w:rPr>
        <w:t xml:space="preserve"> </w:t>
      </w:r>
      <w:r w:rsidRPr="0002563C">
        <w:rPr>
          <w:lang w:val="ru-RU"/>
        </w:rPr>
        <w:t>прав</w:t>
      </w:r>
      <w:r w:rsidRPr="0002563C">
        <w:rPr>
          <w:spacing w:val="1"/>
          <w:lang w:val="ru-RU"/>
        </w:rPr>
        <w:t xml:space="preserve"> </w:t>
      </w:r>
      <w:r w:rsidRPr="0002563C">
        <w:rPr>
          <w:lang w:val="ru-RU"/>
        </w:rPr>
        <w:t>семьи</w:t>
      </w:r>
      <w:r w:rsidRPr="0002563C">
        <w:rPr>
          <w:spacing w:val="1"/>
          <w:lang w:val="ru-RU"/>
        </w:rPr>
        <w:t xml:space="preserve"> </w:t>
      </w:r>
      <w:r w:rsidRPr="0002563C">
        <w:rPr>
          <w:lang w:val="ru-RU"/>
        </w:rPr>
        <w:t>и</w:t>
      </w:r>
      <w:r w:rsidRPr="0002563C">
        <w:rPr>
          <w:spacing w:val="1"/>
          <w:lang w:val="ru-RU"/>
        </w:rPr>
        <w:t xml:space="preserve"> </w:t>
      </w:r>
      <w:r w:rsidRPr="0002563C">
        <w:rPr>
          <w:lang w:val="ru-RU"/>
        </w:rPr>
        <w:t>ребенка,</w:t>
      </w:r>
      <w:r w:rsidRPr="0002563C">
        <w:rPr>
          <w:spacing w:val="1"/>
          <w:lang w:val="ru-RU"/>
        </w:rPr>
        <w:t xml:space="preserve"> </w:t>
      </w:r>
      <w:r w:rsidRPr="0002563C">
        <w:rPr>
          <w:lang w:val="ru-RU"/>
        </w:rPr>
        <w:t>соблюдения</w:t>
      </w:r>
      <w:r w:rsidRPr="0002563C">
        <w:rPr>
          <w:spacing w:val="1"/>
          <w:lang w:val="ru-RU"/>
        </w:rPr>
        <w:t xml:space="preserve"> </w:t>
      </w:r>
      <w:r w:rsidRPr="0002563C">
        <w:rPr>
          <w:lang w:val="ru-RU"/>
        </w:rPr>
        <w:t>конфиденциальности информации о ребенке и семье, приоритета безопасности ребенка</w:t>
      </w:r>
      <w:r w:rsidRPr="0002563C">
        <w:rPr>
          <w:spacing w:val="1"/>
          <w:lang w:val="ru-RU"/>
        </w:rPr>
        <w:t xml:space="preserve"> </w:t>
      </w:r>
      <w:r w:rsidRPr="0002563C">
        <w:rPr>
          <w:lang w:val="ru-RU"/>
        </w:rPr>
        <w:t>при</w:t>
      </w:r>
      <w:r w:rsidRPr="0002563C">
        <w:rPr>
          <w:spacing w:val="2"/>
          <w:lang w:val="ru-RU"/>
        </w:rPr>
        <w:t xml:space="preserve"> </w:t>
      </w:r>
      <w:r w:rsidRPr="0002563C">
        <w:rPr>
          <w:lang w:val="ru-RU"/>
        </w:rPr>
        <w:t>нахождении</w:t>
      </w:r>
      <w:r w:rsidRPr="0002563C">
        <w:rPr>
          <w:spacing w:val="-2"/>
          <w:lang w:val="ru-RU"/>
        </w:rPr>
        <w:t xml:space="preserve"> </w:t>
      </w:r>
      <w:r w:rsidRPr="0002563C">
        <w:rPr>
          <w:lang w:val="ru-RU"/>
        </w:rPr>
        <w:t>в</w:t>
      </w:r>
      <w:r w:rsidRPr="0002563C">
        <w:rPr>
          <w:spacing w:val="-1"/>
          <w:lang w:val="ru-RU"/>
        </w:rPr>
        <w:t xml:space="preserve"> </w:t>
      </w:r>
      <w:r w:rsidRPr="0002563C">
        <w:rPr>
          <w:lang w:val="ru-RU"/>
        </w:rPr>
        <w:t>школе;</w:t>
      </w:r>
    </w:p>
    <w:p w:rsidR="0002563C" w:rsidRPr="0002563C" w:rsidRDefault="0002563C" w:rsidP="00CE5F92">
      <w:pPr>
        <w:pStyle w:val="a5"/>
        <w:numPr>
          <w:ilvl w:val="0"/>
          <w:numId w:val="136"/>
        </w:numPr>
        <w:tabs>
          <w:tab w:val="left" w:pos="1349"/>
        </w:tabs>
        <w:autoSpaceDE w:val="0"/>
        <w:autoSpaceDN w:val="0"/>
        <w:spacing w:line="278" w:lineRule="auto"/>
        <w:ind w:left="113" w:right="113" w:firstLine="240"/>
        <w:contextualSpacing w:val="0"/>
        <w:jc w:val="both"/>
        <w:rPr>
          <w:lang w:val="ru-RU"/>
        </w:rPr>
      </w:pPr>
      <w:r w:rsidRPr="0002563C">
        <w:rPr>
          <w:lang w:val="ru-RU"/>
        </w:rPr>
        <w:t>ориентир на создание психологически комфортной среды для каждого ребенка и</w:t>
      </w:r>
      <w:r w:rsidRPr="0002563C">
        <w:rPr>
          <w:spacing w:val="1"/>
          <w:lang w:val="ru-RU"/>
        </w:rPr>
        <w:t xml:space="preserve"> </w:t>
      </w:r>
      <w:r w:rsidRPr="0002563C">
        <w:rPr>
          <w:lang w:val="ru-RU"/>
        </w:rPr>
        <w:t>взрослого,</w:t>
      </w:r>
      <w:r w:rsidRPr="0002563C">
        <w:rPr>
          <w:spacing w:val="1"/>
          <w:lang w:val="ru-RU"/>
        </w:rPr>
        <w:t xml:space="preserve"> </w:t>
      </w:r>
      <w:r w:rsidRPr="0002563C">
        <w:rPr>
          <w:lang w:val="ru-RU"/>
        </w:rPr>
        <w:t>без</w:t>
      </w:r>
      <w:r w:rsidRPr="0002563C">
        <w:rPr>
          <w:spacing w:val="1"/>
          <w:lang w:val="ru-RU"/>
        </w:rPr>
        <w:t xml:space="preserve"> </w:t>
      </w:r>
      <w:r w:rsidRPr="0002563C">
        <w:rPr>
          <w:lang w:val="ru-RU"/>
        </w:rPr>
        <w:t>которой</w:t>
      </w:r>
      <w:r w:rsidRPr="0002563C">
        <w:rPr>
          <w:spacing w:val="1"/>
          <w:lang w:val="ru-RU"/>
        </w:rPr>
        <w:t xml:space="preserve"> </w:t>
      </w:r>
      <w:r w:rsidRPr="0002563C">
        <w:rPr>
          <w:lang w:val="ru-RU"/>
        </w:rPr>
        <w:t>невозможно</w:t>
      </w:r>
      <w:r w:rsidRPr="0002563C">
        <w:rPr>
          <w:spacing w:val="1"/>
          <w:lang w:val="ru-RU"/>
        </w:rPr>
        <w:t xml:space="preserve"> </w:t>
      </w:r>
      <w:r w:rsidRPr="0002563C">
        <w:rPr>
          <w:lang w:val="ru-RU"/>
        </w:rPr>
        <w:t>конструктивное</w:t>
      </w:r>
      <w:r w:rsidRPr="0002563C">
        <w:rPr>
          <w:spacing w:val="1"/>
          <w:lang w:val="ru-RU"/>
        </w:rPr>
        <w:t xml:space="preserve"> </w:t>
      </w:r>
      <w:r w:rsidRPr="0002563C">
        <w:rPr>
          <w:lang w:val="ru-RU"/>
        </w:rPr>
        <w:t>взаимодействие</w:t>
      </w:r>
      <w:r w:rsidRPr="0002563C">
        <w:rPr>
          <w:spacing w:val="1"/>
          <w:lang w:val="ru-RU"/>
        </w:rPr>
        <w:t xml:space="preserve"> </w:t>
      </w:r>
      <w:r w:rsidRPr="0002563C">
        <w:rPr>
          <w:lang w:val="ru-RU"/>
        </w:rPr>
        <w:t>школьников</w:t>
      </w:r>
      <w:r w:rsidRPr="0002563C">
        <w:rPr>
          <w:spacing w:val="1"/>
          <w:lang w:val="ru-RU"/>
        </w:rPr>
        <w:t xml:space="preserve"> </w:t>
      </w:r>
      <w:r w:rsidRPr="0002563C">
        <w:rPr>
          <w:lang w:val="ru-RU"/>
        </w:rPr>
        <w:t>и</w:t>
      </w:r>
      <w:r w:rsidRPr="0002563C">
        <w:rPr>
          <w:spacing w:val="1"/>
          <w:lang w:val="ru-RU"/>
        </w:rPr>
        <w:t xml:space="preserve"> </w:t>
      </w:r>
      <w:r w:rsidRPr="0002563C">
        <w:rPr>
          <w:lang w:val="ru-RU"/>
        </w:rPr>
        <w:t>педагогов;</w:t>
      </w:r>
    </w:p>
    <w:p w:rsidR="0002563C" w:rsidRPr="0002563C" w:rsidRDefault="0002563C" w:rsidP="00CE5F92">
      <w:pPr>
        <w:pStyle w:val="a5"/>
        <w:numPr>
          <w:ilvl w:val="0"/>
          <w:numId w:val="136"/>
        </w:numPr>
        <w:tabs>
          <w:tab w:val="left" w:pos="1392"/>
        </w:tabs>
        <w:autoSpaceDE w:val="0"/>
        <w:autoSpaceDN w:val="0"/>
        <w:spacing w:line="276" w:lineRule="auto"/>
        <w:ind w:left="113" w:right="113" w:firstLine="302"/>
        <w:contextualSpacing w:val="0"/>
        <w:jc w:val="both"/>
        <w:rPr>
          <w:lang w:val="ru-RU"/>
        </w:rPr>
      </w:pPr>
      <w:r w:rsidRPr="0002563C">
        <w:rPr>
          <w:lang w:val="ru-RU"/>
        </w:rPr>
        <w:t>реализация процесса воспитания главным образом через создание в школе детско-</w:t>
      </w:r>
      <w:r w:rsidRPr="0002563C">
        <w:rPr>
          <w:spacing w:val="1"/>
          <w:lang w:val="ru-RU"/>
        </w:rPr>
        <w:t xml:space="preserve"> </w:t>
      </w:r>
      <w:r w:rsidRPr="0002563C">
        <w:rPr>
          <w:lang w:val="ru-RU"/>
        </w:rPr>
        <w:t>взрослых</w:t>
      </w:r>
      <w:r w:rsidRPr="0002563C">
        <w:rPr>
          <w:spacing w:val="1"/>
          <w:lang w:val="ru-RU"/>
        </w:rPr>
        <w:t xml:space="preserve"> </w:t>
      </w:r>
      <w:r w:rsidRPr="0002563C">
        <w:rPr>
          <w:lang w:val="ru-RU"/>
        </w:rPr>
        <w:t>общностей,</w:t>
      </w:r>
      <w:r w:rsidRPr="0002563C">
        <w:rPr>
          <w:spacing w:val="1"/>
          <w:lang w:val="ru-RU"/>
        </w:rPr>
        <w:t xml:space="preserve"> </w:t>
      </w:r>
      <w:r w:rsidRPr="0002563C">
        <w:rPr>
          <w:lang w:val="ru-RU"/>
        </w:rPr>
        <w:t>которые</w:t>
      </w:r>
      <w:r w:rsidRPr="0002563C">
        <w:rPr>
          <w:spacing w:val="1"/>
          <w:lang w:val="ru-RU"/>
        </w:rPr>
        <w:t xml:space="preserve"> </w:t>
      </w:r>
      <w:r w:rsidRPr="0002563C">
        <w:rPr>
          <w:lang w:val="ru-RU"/>
        </w:rPr>
        <w:t>объединяют</w:t>
      </w:r>
      <w:r w:rsidRPr="0002563C">
        <w:rPr>
          <w:spacing w:val="1"/>
          <w:lang w:val="ru-RU"/>
        </w:rPr>
        <w:t xml:space="preserve"> </w:t>
      </w:r>
      <w:r w:rsidRPr="0002563C">
        <w:rPr>
          <w:lang w:val="ru-RU"/>
        </w:rPr>
        <w:t>детей</w:t>
      </w:r>
      <w:r w:rsidRPr="0002563C">
        <w:rPr>
          <w:spacing w:val="1"/>
          <w:lang w:val="ru-RU"/>
        </w:rPr>
        <w:t xml:space="preserve"> </w:t>
      </w:r>
      <w:r w:rsidRPr="0002563C">
        <w:rPr>
          <w:lang w:val="ru-RU"/>
        </w:rPr>
        <w:t>и</w:t>
      </w:r>
      <w:r w:rsidRPr="0002563C">
        <w:rPr>
          <w:spacing w:val="1"/>
          <w:lang w:val="ru-RU"/>
        </w:rPr>
        <w:t xml:space="preserve"> </w:t>
      </w:r>
      <w:r w:rsidRPr="0002563C">
        <w:rPr>
          <w:lang w:val="ru-RU"/>
        </w:rPr>
        <w:t>педагогов</w:t>
      </w:r>
      <w:r w:rsidRPr="0002563C">
        <w:rPr>
          <w:spacing w:val="1"/>
          <w:lang w:val="ru-RU"/>
        </w:rPr>
        <w:t xml:space="preserve"> </w:t>
      </w:r>
      <w:r w:rsidRPr="0002563C">
        <w:rPr>
          <w:lang w:val="ru-RU"/>
        </w:rPr>
        <w:t>содержательными</w:t>
      </w:r>
      <w:r w:rsidRPr="0002563C">
        <w:rPr>
          <w:spacing w:val="1"/>
          <w:lang w:val="ru-RU"/>
        </w:rPr>
        <w:t xml:space="preserve"> </w:t>
      </w:r>
      <w:r w:rsidRPr="0002563C">
        <w:rPr>
          <w:lang w:val="ru-RU"/>
        </w:rPr>
        <w:t>событиями,</w:t>
      </w:r>
      <w:r w:rsidRPr="0002563C">
        <w:rPr>
          <w:spacing w:val="-4"/>
          <w:lang w:val="ru-RU"/>
        </w:rPr>
        <w:t xml:space="preserve"> </w:t>
      </w:r>
      <w:r w:rsidRPr="0002563C">
        <w:rPr>
          <w:lang w:val="ru-RU"/>
        </w:rPr>
        <w:t>позитивными эмоциями</w:t>
      </w:r>
      <w:r w:rsidRPr="0002563C">
        <w:rPr>
          <w:spacing w:val="-5"/>
          <w:lang w:val="ru-RU"/>
        </w:rPr>
        <w:t xml:space="preserve"> </w:t>
      </w:r>
      <w:r w:rsidRPr="0002563C">
        <w:rPr>
          <w:lang w:val="ru-RU"/>
        </w:rPr>
        <w:t>и</w:t>
      </w:r>
      <w:r w:rsidRPr="0002563C">
        <w:rPr>
          <w:spacing w:val="1"/>
          <w:lang w:val="ru-RU"/>
        </w:rPr>
        <w:t xml:space="preserve"> </w:t>
      </w:r>
      <w:r w:rsidRPr="0002563C">
        <w:rPr>
          <w:lang w:val="ru-RU"/>
        </w:rPr>
        <w:t>доверительными</w:t>
      </w:r>
      <w:r w:rsidRPr="0002563C">
        <w:rPr>
          <w:spacing w:val="-5"/>
          <w:lang w:val="ru-RU"/>
        </w:rPr>
        <w:t xml:space="preserve"> </w:t>
      </w:r>
      <w:r w:rsidRPr="0002563C">
        <w:rPr>
          <w:lang w:val="ru-RU"/>
        </w:rPr>
        <w:t>отношениями друг</w:t>
      </w:r>
      <w:r w:rsidRPr="0002563C">
        <w:rPr>
          <w:spacing w:val="1"/>
          <w:lang w:val="ru-RU"/>
        </w:rPr>
        <w:t xml:space="preserve"> </w:t>
      </w:r>
      <w:r w:rsidRPr="0002563C">
        <w:rPr>
          <w:lang w:val="ru-RU"/>
        </w:rPr>
        <w:t>к</w:t>
      </w:r>
      <w:r w:rsidRPr="0002563C">
        <w:rPr>
          <w:spacing w:val="-2"/>
          <w:lang w:val="ru-RU"/>
        </w:rPr>
        <w:t xml:space="preserve"> </w:t>
      </w:r>
      <w:r w:rsidRPr="0002563C">
        <w:rPr>
          <w:lang w:val="ru-RU"/>
        </w:rPr>
        <w:t>другу;</w:t>
      </w:r>
    </w:p>
    <w:p w:rsidR="0002563C" w:rsidRPr="0002563C" w:rsidRDefault="0002563C" w:rsidP="00CE5F92">
      <w:pPr>
        <w:pStyle w:val="a5"/>
        <w:numPr>
          <w:ilvl w:val="0"/>
          <w:numId w:val="136"/>
        </w:numPr>
        <w:tabs>
          <w:tab w:val="left" w:pos="1440"/>
        </w:tabs>
        <w:autoSpaceDE w:val="0"/>
        <w:autoSpaceDN w:val="0"/>
        <w:spacing w:line="276" w:lineRule="auto"/>
        <w:ind w:left="113" w:right="113" w:firstLine="302"/>
        <w:contextualSpacing w:val="0"/>
        <w:jc w:val="both"/>
        <w:rPr>
          <w:lang w:val="ru-RU"/>
        </w:rPr>
      </w:pPr>
      <w:r w:rsidRPr="0002563C">
        <w:rPr>
          <w:lang w:val="ru-RU"/>
        </w:rPr>
        <w:t>организация</w:t>
      </w:r>
      <w:r w:rsidRPr="0002563C">
        <w:rPr>
          <w:spacing w:val="1"/>
          <w:lang w:val="ru-RU"/>
        </w:rPr>
        <w:t xml:space="preserve"> </w:t>
      </w:r>
      <w:r w:rsidRPr="0002563C">
        <w:rPr>
          <w:lang w:val="ru-RU"/>
        </w:rPr>
        <w:t>основных</w:t>
      </w:r>
      <w:r w:rsidRPr="0002563C">
        <w:rPr>
          <w:spacing w:val="1"/>
          <w:lang w:val="ru-RU"/>
        </w:rPr>
        <w:t xml:space="preserve"> </w:t>
      </w:r>
      <w:r w:rsidRPr="0002563C">
        <w:rPr>
          <w:lang w:val="ru-RU"/>
        </w:rPr>
        <w:t>совместных</w:t>
      </w:r>
      <w:r w:rsidRPr="0002563C">
        <w:rPr>
          <w:spacing w:val="1"/>
          <w:lang w:val="ru-RU"/>
        </w:rPr>
        <w:t xml:space="preserve"> </w:t>
      </w:r>
      <w:r w:rsidRPr="0002563C">
        <w:rPr>
          <w:lang w:val="ru-RU"/>
        </w:rPr>
        <w:t>дел</w:t>
      </w:r>
      <w:r w:rsidRPr="0002563C">
        <w:rPr>
          <w:spacing w:val="1"/>
          <w:lang w:val="ru-RU"/>
        </w:rPr>
        <w:t xml:space="preserve"> </w:t>
      </w:r>
      <w:r w:rsidRPr="0002563C">
        <w:rPr>
          <w:lang w:val="ru-RU"/>
        </w:rPr>
        <w:t>школьников</w:t>
      </w:r>
      <w:r w:rsidRPr="0002563C">
        <w:rPr>
          <w:spacing w:val="1"/>
          <w:lang w:val="ru-RU"/>
        </w:rPr>
        <w:t xml:space="preserve"> </w:t>
      </w:r>
      <w:r w:rsidRPr="0002563C">
        <w:rPr>
          <w:lang w:val="ru-RU"/>
        </w:rPr>
        <w:t>и</w:t>
      </w:r>
      <w:r w:rsidRPr="0002563C">
        <w:rPr>
          <w:spacing w:val="1"/>
          <w:lang w:val="ru-RU"/>
        </w:rPr>
        <w:t xml:space="preserve"> </w:t>
      </w:r>
      <w:r w:rsidRPr="0002563C">
        <w:rPr>
          <w:lang w:val="ru-RU"/>
        </w:rPr>
        <w:t>педагогов</w:t>
      </w:r>
      <w:r w:rsidRPr="0002563C">
        <w:rPr>
          <w:spacing w:val="1"/>
          <w:lang w:val="ru-RU"/>
        </w:rPr>
        <w:t xml:space="preserve"> </w:t>
      </w:r>
      <w:r w:rsidRPr="0002563C">
        <w:rPr>
          <w:lang w:val="ru-RU"/>
        </w:rPr>
        <w:t>как</w:t>
      </w:r>
      <w:r w:rsidRPr="0002563C">
        <w:rPr>
          <w:spacing w:val="1"/>
          <w:lang w:val="ru-RU"/>
        </w:rPr>
        <w:t xml:space="preserve"> </w:t>
      </w:r>
      <w:r w:rsidRPr="0002563C">
        <w:rPr>
          <w:lang w:val="ru-RU"/>
        </w:rPr>
        <w:t>предмета</w:t>
      </w:r>
      <w:r w:rsidRPr="0002563C">
        <w:rPr>
          <w:spacing w:val="1"/>
          <w:lang w:val="ru-RU"/>
        </w:rPr>
        <w:t xml:space="preserve"> </w:t>
      </w:r>
      <w:r w:rsidRPr="0002563C">
        <w:rPr>
          <w:lang w:val="ru-RU"/>
        </w:rPr>
        <w:t>совместной</w:t>
      </w:r>
      <w:r w:rsidRPr="0002563C">
        <w:rPr>
          <w:spacing w:val="-3"/>
          <w:lang w:val="ru-RU"/>
        </w:rPr>
        <w:t xml:space="preserve"> </w:t>
      </w:r>
      <w:r w:rsidRPr="0002563C">
        <w:rPr>
          <w:lang w:val="ru-RU"/>
        </w:rPr>
        <w:t>забот</w:t>
      </w:r>
      <w:r w:rsidRPr="0002563C">
        <w:rPr>
          <w:lang w:val="ru-RU"/>
        </w:rPr>
        <w:lastRenderedPageBreak/>
        <w:t>ы</w:t>
      </w:r>
      <w:r w:rsidRPr="0002563C">
        <w:rPr>
          <w:spacing w:val="3"/>
          <w:lang w:val="ru-RU"/>
        </w:rPr>
        <w:t xml:space="preserve"> </w:t>
      </w:r>
      <w:r w:rsidRPr="0002563C">
        <w:rPr>
          <w:lang w:val="ru-RU"/>
        </w:rPr>
        <w:t>и</w:t>
      </w:r>
      <w:r w:rsidRPr="0002563C">
        <w:rPr>
          <w:spacing w:val="-2"/>
          <w:lang w:val="ru-RU"/>
        </w:rPr>
        <w:t xml:space="preserve"> </w:t>
      </w:r>
      <w:r w:rsidRPr="0002563C">
        <w:rPr>
          <w:lang w:val="ru-RU"/>
        </w:rPr>
        <w:t>взрослых,</w:t>
      </w:r>
      <w:r w:rsidRPr="0002563C">
        <w:rPr>
          <w:spacing w:val="4"/>
          <w:lang w:val="ru-RU"/>
        </w:rPr>
        <w:t xml:space="preserve"> </w:t>
      </w:r>
      <w:r w:rsidRPr="0002563C">
        <w:rPr>
          <w:lang w:val="ru-RU"/>
        </w:rPr>
        <w:t>и</w:t>
      </w:r>
      <w:r w:rsidRPr="0002563C">
        <w:rPr>
          <w:spacing w:val="2"/>
          <w:lang w:val="ru-RU"/>
        </w:rPr>
        <w:t xml:space="preserve"> </w:t>
      </w:r>
      <w:r w:rsidRPr="0002563C">
        <w:rPr>
          <w:lang w:val="ru-RU"/>
        </w:rPr>
        <w:t>детей;</w:t>
      </w:r>
    </w:p>
    <w:p w:rsidR="0002563C" w:rsidRPr="0002563C" w:rsidRDefault="0002563C" w:rsidP="00CE5F92">
      <w:pPr>
        <w:pStyle w:val="a5"/>
        <w:numPr>
          <w:ilvl w:val="0"/>
          <w:numId w:val="136"/>
        </w:numPr>
        <w:tabs>
          <w:tab w:val="left" w:pos="1464"/>
        </w:tabs>
        <w:autoSpaceDE w:val="0"/>
        <w:autoSpaceDN w:val="0"/>
        <w:spacing w:line="276" w:lineRule="auto"/>
        <w:ind w:left="113" w:right="113" w:firstLine="302"/>
        <w:contextualSpacing w:val="0"/>
        <w:jc w:val="both"/>
        <w:rPr>
          <w:lang w:val="ru-RU"/>
        </w:rPr>
      </w:pPr>
      <w:r w:rsidRPr="0002563C">
        <w:rPr>
          <w:lang w:val="ru-RU"/>
        </w:rPr>
        <w:t>системность,</w:t>
      </w:r>
      <w:r w:rsidRPr="0002563C">
        <w:rPr>
          <w:spacing w:val="1"/>
          <w:lang w:val="ru-RU"/>
        </w:rPr>
        <w:t xml:space="preserve"> </w:t>
      </w:r>
      <w:r w:rsidRPr="0002563C">
        <w:rPr>
          <w:lang w:val="ru-RU"/>
        </w:rPr>
        <w:t>целесообразность</w:t>
      </w:r>
      <w:r w:rsidRPr="0002563C">
        <w:rPr>
          <w:spacing w:val="1"/>
          <w:lang w:val="ru-RU"/>
        </w:rPr>
        <w:t xml:space="preserve"> </w:t>
      </w:r>
      <w:r w:rsidRPr="0002563C">
        <w:rPr>
          <w:lang w:val="ru-RU"/>
        </w:rPr>
        <w:t>и</w:t>
      </w:r>
      <w:r w:rsidRPr="0002563C">
        <w:rPr>
          <w:spacing w:val="1"/>
          <w:lang w:val="ru-RU"/>
        </w:rPr>
        <w:t xml:space="preserve"> </w:t>
      </w:r>
      <w:r w:rsidRPr="0002563C">
        <w:rPr>
          <w:lang w:val="ru-RU"/>
        </w:rPr>
        <w:t>не шаблонность</w:t>
      </w:r>
      <w:r w:rsidRPr="0002563C">
        <w:rPr>
          <w:spacing w:val="1"/>
          <w:lang w:val="ru-RU"/>
        </w:rPr>
        <w:t xml:space="preserve"> </w:t>
      </w:r>
      <w:r w:rsidRPr="0002563C">
        <w:rPr>
          <w:lang w:val="ru-RU"/>
        </w:rPr>
        <w:t>воспитания</w:t>
      </w:r>
      <w:r w:rsidRPr="0002563C">
        <w:rPr>
          <w:spacing w:val="1"/>
          <w:lang w:val="ru-RU"/>
        </w:rPr>
        <w:t xml:space="preserve"> </w:t>
      </w:r>
      <w:r w:rsidRPr="0002563C">
        <w:rPr>
          <w:lang w:val="ru-RU"/>
        </w:rPr>
        <w:t>как</w:t>
      </w:r>
      <w:r w:rsidRPr="0002563C">
        <w:rPr>
          <w:spacing w:val="1"/>
          <w:lang w:val="ru-RU"/>
        </w:rPr>
        <w:t xml:space="preserve"> </w:t>
      </w:r>
      <w:r w:rsidRPr="0002563C">
        <w:rPr>
          <w:lang w:val="ru-RU"/>
        </w:rPr>
        <w:t>условия</w:t>
      </w:r>
      <w:r w:rsidRPr="0002563C">
        <w:rPr>
          <w:spacing w:val="1"/>
          <w:lang w:val="ru-RU"/>
        </w:rPr>
        <w:t xml:space="preserve"> </w:t>
      </w:r>
      <w:r w:rsidRPr="0002563C">
        <w:rPr>
          <w:lang w:val="ru-RU"/>
        </w:rPr>
        <w:t>его</w:t>
      </w:r>
      <w:r w:rsidRPr="0002563C">
        <w:rPr>
          <w:spacing w:val="1"/>
          <w:lang w:val="ru-RU"/>
        </w:rPr>
        <w:t xml:space="preserve"> </w:t>
      </w:r>
      <w:r w:rsidRPr="0002563C">
        <w:rPr>
          <w:lang w:val="ru-RU"/>
        </w:rPr>
        <w:t>эффективности.</w:t>
      </w:r>
    </w:p>
    <w:p w:rsidR="0002563C" w:rsidRDefault="0002563C" w:rsidP="0002563C">
      <w:pPr>
        <w:pStyle w:val="aff2"/>
        <w:spacing w:line="276" w:lineRule="auto"/>
        <w:ind w:left="113" w:right="113" w:firstLine="178"/>
      </w:pPr>
      <w:r>
        <w:t>Основными</w:t>
      </w:r>
      <w:r>
        <w:rPr>
          <w:spacing w:val="1"/>
        </w:rPr>
        <w:t xml:space="preserve"> </w:t>
      </w:r>
      <w:r>
        <w:t>традициями</w:t>
      </w:r>
      <w:r>
        <w:rPr>
          <w:spacing w:val="1"/>
        </w:rPr>
        <w:t xml:space="preserve"> </w:t>
      </w:r>
      <w:r>
        <w:t>воспитания</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являются</w:t>
      </w:r>
      <w:r>
        <w:rPr>
          <w:spacing w:val="1"/>
        </w:rPr>
        <w:t xml:space="preserve"> </w:t>
      </w:r>
      <w:r>
        <w:t>следующие:</w:t>
      </w:r>
    </w:p>
    <w:p w:rsidR="0002563C" w:rsidRPr="0002563C" w:rsidRDefault="0002563C" w:rsidP="00CE5F92">
      <w:pPr>
        <w:pStyle w:val="a5"/>
        <w:numPr>
          <w:ilvl w:val="0"/>
          <w:numId w:val="136"/>
        </w:numPr>
        <w:tabs>
          <w:tab w:val="left" w:pos="1675"/>
        </w:tabs>
        <w:autoSpaceDE w:val="0"/>
        <w:autoSpaceDN w:val="0"/>
        <w:spacing w:line="276" w:lineRule="auto"/>
        <w:ind w:left="113" w:right="113" w:firstLine="302"/>
        <w:contextualSpacing w:val="0"/>
        <w:jc w:val="both"/>
        <w:rPr>
          <w:lang w:val="ru-RU"/>
        </w:rPr>
      </w:pPr>
      <w:r w:rsidRPr="0002563C">
        <w:rPr>
          <w:lang w:val="ru-RU"/>
        </w:rPr>
        <w:t>ключевые</w:t>
      </w:r>
      <w:r w:rsidRPr="0002563C">
        <w:rPr>
          <w:spacing w:val="1"/>
          <w:lang w:val="ru-RU"/>
        </w:rPr>
        <w:t xml:space="preserve"> </w:t>
      </w:r>
      <w:r w:rsidRPr="0002563C">
        <w:rPr>
          <w:lang w:val="ru-RU"/>
        </w:rPr>
        <w:t>общешкольные</w:t>
      </w:r>
      <w:r w:rsidRPr="0002563C">
        <w:rPr>
          <w:spacing w:val="1"/>
          <w:lang w:val="ru-RU"/>
        </w:rPr>
        <w:t xml:space="preserve"> </w:t>
      </w:r>
      <w:r w:rsidRPr="0002563C">
        <w:rPr>
          <w:lang w:val="ru-RU"/>
        </w:rPr>
        <w:t>дела,</w:t>
      </w:r>
      <w:r w:rsidRPr="0002563C">
        <w:rPr>
          <w:spacing w:val="1"/>
          <w:lang w:val="ru-RU"/>
        </w:rPr>
        <w:t xml:space="preserve"> </w:t>
      </w:r>
      <w:r w:rsidRPr="0002563C">
        <w:rPr>
          <w:lang w:val="ru-RU"/>
        </w:rPr>
        <w:t>через</w:t>
      </w:r>
      <w:r w:rsidRPr="0002563C">
        <w:rPr>
          <w:spacing w:val="1"/>
          <w:lang w:val="ru-RU"/>
        </w:rPr>
        <w:t xml:space="preserve"> </w:t>
      </w:r>
      <w:r w:rsidRPr="0002563C">
        <w:rPr>
          <w:lang w:val="ru-RU"/>
        </w:rPr>
        <w:t>которые</w:t>
      </w:r>
      <w:r w:rsidRPr="0002563C">
        <w:rPr>
          <w:spacing w:val="1"/>
          <w:lang w:val="ru-RU"/>
        </w:rPr>
        <w:t xml:space="preserve"> </w:t>
      </w:r>
      <w:r w:rsidRPr="0002563C">
        <w:rPr>
          <w:lang w:val="ru-RU"/>
        </w:rPr>
        <w:t>осуществляется</w:t>
      </w:r>
      <w:r w:rsidRPr="0002563C">
        <w:rPr>
          <w:spacing w:val="1"/>
          <w:lang w:val="ru-RU"/>
        </w:rPr>
        <w:t xml:space="preserve"> </w:t>
      </w:r>
      <w:r w:rsidRPr="0002563C">
        <w:rPr>
          <w:lang w:val="ru-RU"/>
        </w:rPr>
        <w:t>интеграция</w:t>
      </w:r>
      <w:r w:rsidRPr="0002563C">
        <w:rPr>
          <w:spacing w:val="1"/>
          <w:lang w:val="ru-RU"/>
        </w:rPr>
        <w:t xml:space="preserve"> </w:t>
      </w:r>
      <w:r w:rsidRPr="0002563C">
        <w:rPr>
          <w:lang w:val="ru-RU"/>
        </w:rPr>
        <w:t>воспитательных</w:t>
      </w:r>
      <w:r w:rsidRPr="0002563C">
        <w:rPr>
          <w:spacing w:val="1"/>
          <w:lang w:val="ru-RU"/>
        </w:rPr>
        <w:t xml:space="preserve"> </w:t>
      </w:r>
      <w:r w:rsidRPr="0002563C">
        <w:rPr>
          <w:lang w:val="ru-RU"/>
        </w:rPr>
        <w:t>усилий</w:t>
      </w:r>
      <w:r w:rsidRPr="0002563C">
        <w:rPr>
          <w:spacing w:val="3"/>
          <w:lang w:val="ru-RU"/>
        </w:rPr>
        <w:t xml:space="preserve"> </w:t>
      </w:r>
      <w:r w:rsidRPr="0002563C">
        <w:rPr>
          <w:lang w:val="ru-RU"/>
        </w:rPr>
        <w:t>педагогов;</w:t>
      </w:r>
    </w:p>
    <w:p w:rsidR="0002563C" w:rsidRPr="0002563C" w:rsidRDefault="0002563C" w:rsidP="00CE5F92">
      <w:pPr>
        <w:pStyle w:val="a5"/>
        <w:numPr>
          <w:ilvl w:val="0"/>
          <w:numId w:val="136"/>
        </w:numPr>
        <w:tabs>
          <w:tab w:val="left" w:pos="1459"/>
        </w:tabs>
        <w:autoSpaceDE w:val="0"/>
        <w:autoSpaceDN w:val="0"/>
        <w:spacing w:line="276" w:lineRule="auto"/>
        <w:ind w:left="113" w:right="113" w:firstLine="302"/>
        <w:contextualSpacing w:val="0"/>
        <w:jc w:val="both"/>
        <w:rPr>
          <w:lang w:val="ru-RU"/>
        </w:rPr>
      </w:pPr>
      <w:r w:rsidRPr="0002563C">
        <w:rPr>
          <w:lang w:val="ru-RU"/>
        </w:rPr>
        <w:t>коллективная разработка, коллективное планирование, коллективное проведение и</w:t>
      </w:r>
      <w:r w:rsidRPr="0002563C">
        <w:rPr>
          <w:spacing w:val="1"/>
          <w:lang w:val="ru-RU"/>
        </w:rPr>
        <w:t xml:space="preserve"> </w:t>
      </w:r>
      <w:r w:rsidRPr="0002563C">
        <w:rPr>
          <w:lang w:val="ru-RU"/>
        </w:rPr>
        <w:t>коллективный</w:t>
      </w:r>
      <w:r w:rsidRPr="0002563C">
        <w:rPr>
          <w:spacing w:val="-12"/>
          <w:lang w:val="ru-RU"/>
        </w:rPr>
        <w:t xml:space="preserve"> </w:t>
      </w:r>
      <w:r w:rsidRPr="0002563C">
        <w:rPr>
          <w:lang w:val="ru-RU"/>
        </w:rPr>
        <w:t>анализ</w:t>
      </w:r>
      <w:r w:rsidRPr="0002563C">
        <w:rPr>
          <w:spacing w:val="-11"/>
          <w:lang w:val="ru-RU"/>
        </w:rPr>
        <w:t xml:space="preserve"> </w:t>
      </w:r>
      <w:r w:rsidRPr="0002563C">
        <w:rPr>
          <w:lang w:val="ru-RU"/>
        </w:rPr>
        <w:t>результатов</w:t>
      </w:r>
      <w:r w:rsidRPr="0002563C">
        <w:rPr>
          <w:spacing w:val="-6"/>
          <w:lang w:val="ru-RU"/>
        </w:rPr>
        <w:t xml:space="preserve"> </w:t>
      </w:r>
      <w:r w:rsidRPr="0002563C">
        <w:rPr>
          <w:lang w:val="ru-RU"/>
        </w:rPr>
        <w:t>каждого</w:t>
      </w:r>
      <w:r w:rsidRPr="0002563C">
        <w:rPr>
          <w:spacing w:val="-8"/>
          <w:lang w:val="ru-RU"/>
        </w:rPr>
        <w:t xml:space="preserve"> </w:t>
      </w:r>
      <w:r w:rsidRPr="0002563C">
        <w:rPr>
          <w:lang w:val="ru-RU"/>
        </w:rPr>
        <w:t>ключевого</w:t>
      </w:r>
      <w:r w:rsidRPr="0002563C">
        <w:rPr>
          <w:spacing w:val="-4"/>
          <w:lang w:val="ru-RU"/>
        </w:rPr>
        <w:t xml:space="preserve"> </w:t>
      </w:r>
      <w:r w:rsidRPr="0002563C">
        <w:rPr>
          <w:lang w:val="ru-RU"/>
        </w:rPr>
        <w:t>дела</w:t>
      </w:r>
      <w:r w:rsidRPr="0002563C">
        <w:rPr>
          <w:spacing w:val="-9"/>
          <w:lang w:val="ru-RU"/>
        </w:rPr>
        <w:t xml:space="preserve"> </w:t>
      </w:r>
      <w:r w:rsidRPr="0002563C">
        <w:rPr>
          <w:lang w:val="ru-RU"/>
        </w:rPr>
        <w:t>и</w:t>
      </w:r>
      <w:r w:rsidRPr="0002563C">
        <w:rPr>
          <w:spacing w:val="-12"/>
          <w:lang w:val="ru-RU"/>
        </w:rPr>
        <w:t xml:space="preserve"> </w:t>
      </w:r>
      <w:r w:rsidRPr="0002563C">
        <w:rPr>
          <w:lang w:val="ru-RU"/>
        </w:rPr>
        <w:t>большинства</w:t>
      </w:r>
      <w:r w:rsidRPr="0002563C">
        <w:rPr>
          <w:spacing w:val="-13"/>
          <w:lang w:val="ru-RU"/>
        </w:rPr>
        <w:t xml:space="preserve"> </w:t>
      </w:r>
      <w:r w:rsidRPr="0002563C">
        <w:rPr>
          <w:lang w:val="ru-RU"/>
        </w:rPr>
        <w:t>используемых</w:t>
      </w:r>
      <w:r w:rsidRPr="0002563C">
        <w:rPr>
          <w:spacing w:val="-58"/>
          <w:lang w:val="ru-RU"/>
        </w:rPr>
        <w:t xml:space="preserve"> </w:t>
      </w:r>
      <w:r w:rsidRPr="0002563C">
        <w:rPr>
          <w:lang w:val="ru-RU"/>
        </w:rPr>
        <w:t>для</w:t>
      </w:r>
      <w:r w:rsidRPr="0002563C">
        <w:rPr>
          <w:spacing w:val="1"/>
          <w:lang w:val="ru-RU"/>
        </w:rPr>
        <w:t xml:space="preserve"> </w:t>
      </w:r>
      <w:r w:rsidRPr="0002563C">
        <w:rPr>
          <w:lang w:val="ru-RU"/>
        </w:rPr>
        <w:t>воспитания</w:t>
      </w:r>
      <w:r w:rsidRPr="0002563C">
        <w:rPr>
          <w:spacing w:val="-3"/>
          <w:lang w:val="ru-RU"/>
        </w:rPr>
        <w:t xml:space="preserve"> </w:t>
      </w:r>
      <w:r w:rsidRPr="0002563C">
        <w:rPr>
          <w:lang w:val="ru-RU"/>
        </w:rPr>
        <w:t>других</w:t>
      </w:r>
      <w:r w:rsidRPr="0002563C">
        <w:rPr>
          <w:spacing w:val="-4"/>
          <w:lang w:val="ru-RU"/>
        </w:rPr>
        <w:t xml:space="preserve"> </w:t>
      </w:r>
      <w:r w:rsidRPr="0002563C">
        <w:rPr>
          <w:lang w:val="ru-RU"/>
        </w:rPr>
        <w:t>совместных</w:t>
      </w:r>
      <w:r w:rsidRPr="0002563C">
        <w:rPr>
          <w:spacing w:val="-3"/>
          <w:lang w:val="ru-RU"/>
        </w:rPr>
        <w:t xml:space="preserve"> </w:t>
      </w:r>
      <w:r w:rsidRPr="0002563C">
        <w:rPr>
          <w:lang w:val="ru-RU"/>
        </w:rPr>
        <w:t>дел</w:t>
      </w:r>
      <w:r w:rsidRPr="0002563C">
        <w:rPr>
          <w:spacing w:val="2"/>
          <w:lang w:val="ru-RU"/>
        </w:rPr>
        <w:t xml:space="preserve"> </w:t>
      </w:r>
      <w:r w:rsidRPr="0002563C">
        <w:rPr>
          <w:lang w:val="ru-RU"/>
        </w:rPr>
        <w:t>педагогов</w:t>
      </w:r>
      <w:r w:rsidRPr="0002563C">
        <w:rPr>
          <w:spacing w:val="-2"/>
          <w:lang w:val="ru-RU"/>
        </w:rPr>
        <w:t xml:space="preserve"> </w:t>
      </w:r>
      <w:r w:rsidRPr="0002563C">
        <w:rPr>
          <w:lang w:val="ru-RU"/>
        </w:rPr>
        <w:t>и</w:t>
      </w:r>
      <w:r w:rsidRPr="0002563C">
        <w:rPr>
          <w:spacing w:val="-2"/>
          <w:lang w:val="ru-RU"/>
        </w:rPr>
        <w:t xml:space="preserve"> </w:t>
      </w:r>
      <w:r w:rsidRPr="0002563C">
        <w:rPr>
          <w:lang w:val="ru-RU"/>
        </w:rPr>
        <w:t>школьников;</w:t>
      </w:r>
    </w:p>
    <w:p w:rsidR="0002563C" w:rsidRPr="0002563C" w:rsidRDefault="0002563C" w:rsidP="00CE5F92">
      <w:pPr>
        <w:pStyle w:val="a5"/>
        <w:numPr>
          <w:ilvl w:val="0"/>
          <w:numId w:val="136"/>
        </w:numPr>
        <w:tabs>
          <w:tab w:val="left" w:pos="1387"/>
        </w:tabs>
        <w:autoSpaceDE w:val="0"/>
        <w:autoSpaceDN w:val="0"/>
        <w:spacing w:line="276" w:lineRule="auto"/>
        <w:ind w:left="113" w:right="113" w:firstLine="302"/>
        <w:contextualSpacing w:val="0"/>
        <w:jc w:val="both"/>
        <w:rPr>
          <w:lang w:val="ru-RU"/>
        </w:rPr>
      </w:pPr>
      <w:r w:rsidRPr="0002563C">
        <w:rPr>
          <w:lang w:val="ru-RU"/>
        </w:rPr>
        <w:t>создание таких условий, при которых по мере взросления ребенка увеличивается и</w:t>
      </w:r>
      <w:r w:rsidRPr="0002563C">
        <w:rPr>
          <w:spacing w:val="1"/>
          <w:lang w:val="ru-RU"/>
        </w:rPr>
        <w:t xml:space="preserve"> </w:t>
      </w:r>
      <w:r w:rsidRPr="0002563C">
        <w:rPr>
          <w:lang w:val="ru-RU"/>
        </w:rPr>
        <w:t>его</w:t>
      </w:r>
      <w:r w:rsidRPr="0002563C">
        <w:rPr>
          <w:spacing w:val="1"/>
          <w:lang w:val="ru-RU"/>
        </w:rPr>
        <w:t xml:space="preserve"> </w:t>
      </w:r>
      <w:r w:rsidRPr="0002563C">
        <w:rPr>
          <w:lang w:val="ru-RU"/>
        </w:rPr>
        <w:t>роль</w:t>
      </w:r>
      <w:r w:rsidRPr="0002563C">
        <w:rPr>
          <w:spacing w:val="-3"/>
          <w:lang w:val="ru-RU"/>
        </w:rPr>
        <w:t xml:space="preserve"> </w:t>
      </w:r>
      <w:r w:rsidRPr="0002563C">
        <w:rPr>
          <w:lang w:val="ru-RU"/>
        </w:rPr>
        <w:t>в</w:t>
      </w:r>
      <w:r w:rsidRPr="0002563C">
        <w:rPr>
          <w:spacing w:val="2"/>
          <w:lang w:val="ru-RU"/>
        </w:rPr>
        <w:t xml:space="preserve"> </w:t>
      </w:r>
      <w:r w:rsidRPr="0002563C">
        <w:rPr>
          <w:lang w:val="ru-RU"/>
        </w:rPr>
        <w:t>совместных</w:t>
      </w:r>
      <w:r w:rsidRPr="0002563C">
        <w:rPr>
          <w:spacing w:val="-4"/>
          <w:lang w:val="ru-RU"/>
        </w:rPr>
        <w:t xml:space="preserve"> </w:t>
      </w:r>
      <w:r w:rsidRPr="0002563C">
        <w:rPr>
          <w:lang w:val="ru-RU"/>
        </w:rPr>
        <w:t>делах</w:t>
      </w:r>
      <w:r w:rsidRPr="0002563C">
        <w:rPr>
          <w:spacing w:val="-4"/>
          <w:lang w:val="ru-RU"/>
        </w:rPr>
        <w:t xml:space="preserve"> </w:t>
      </w:r>
      <w:r w:rsidRPr="0002563C">
        <w:rPr>
          <w:lang w:val="ru-RU"/>
        </w:rPr>
        <w:t>(от</w:t>
      </w:r>
      <w:r w:rsidRPr="0002563C">
        <w:rPr>
          <w:spacing w:val="-3"/>
          <w:lang w:val="ru-RU"/>
        </w:rPr>
        <w:t xml:space="preserve"> </w:t>
      </w:r>
      <w:r w:rsidRPr="0002563C">
        <w:rPr>
          <w:lang w:val="ru-RU"/>
        </w:rPr>
        <w:t>пассивного</w:t>
      </w:r>
      <w:r w:rsidRPr="0002563C">
        <w:rPr>
          <w:spacing w:val="1"/>
          <w:lang w:val="ru-RU"/>
        </w:rPr>
        <w:t xml:space="preserve"> </w:t>
      </w:r>
      <w:r w:rsidRPr="0002563C">
        <w:rPr>
          <w:lang w:val="ru-RU"/>
        </w:rPr>
        <w:t>наблюдателя</w:t>
      </w:r>
      <w:r w:rsidRPr="0002563C">
        <w:rPr>
          <w:spacing w:val="2"/>
          <w:lang w:val="ru-RU"/>
        </w:rPr>
        <w:t xml:space="preserve"> </w:t>
      </w:r>
      <w:r w:rsidRPr="0002563C">
        <w:rPr>
          <w:lang w:val="ru-RU"/>
        </w:rPr>
        <w:t>до</w:t>
      </w:r>
      <w:r w:rsidRPr="0002563C">
        <w:rPr>
          <w:spacing w:val="5"/>
          <w:lang w:val="ru-RU"/>
        </w:rPr>
        <w:t xml:space="preserve"> </w:t>
      </w:r>
      <w:r w:rsidRPr="0002563C">
        <w:rPr>
          <w:lang w:val="ru-RU"/>
        </w:rPr>
        <w:t>организатора);</w:t>
      </w:r>
    </w:p>
    <w:p w:rsidR="0002563C" w:rsidRPr="0002563C" w:rsidRDefault="0002563C" w:rsidP="00CE5F92">
      <w:pPr>
        <w:pStyle w:val="a5"/>
        <w:numPr>
          <w:ilvl w:val="0"/>
          <w:numId w:val="136"/>
        </w:numPr>
        <w:tabs>
          <w:tab w:val="left" w:pos="1358"/>
        </w:tabs>
        <w:autoSpaceDE w:val="0"/>
        <w:autoSpaceDN w:val="0"/>
        <w:spacing w:line="276" w:lineRule="auto"/>
        <w:ind w:left="113" w:right="113" w:firstLine="302"/>
        <w:contextualSpacing w:val="0"/>
        <w:jc w:val="both"/>
        <w:rPr>
          <w:lang w:val="ru-RU"/>
        </w:rPr>
      </w:pPr>
      <w:r w:rsidRPr="0002563C">
        <w:rPr>
          <w:lang w:val="ru-RU"/>
        </w:rPr>
        <w:t>ориентирование</w:t>
      </w:r>
      <w:r w:rsidRPr="0002563C">
        <w:rPr>
          <w:spacing w:val="-10"/>
          <w:lang w:val="ru-RU"/>
        </w:rPr>
        <w:t xml:space="preserve"> </w:t>
      </w:r>
      <w:r w:rsidRPr="0002563C">
        <w:rPr>
          <w:lang w:val="ru-RU"/>
        </w:rPr>
        <w:t>педагогов</w:t>
      </w:r>
      <w:r w:rsidRPr="0002563C">
        <w:rPr>
          <w:spacing w:val="-11"/>
          <w:lang w:val="ru-RU"/>
        </w:rPr>
        <w:t xml:space="preserve"> </w:t>
      </w:r>
      <w:r w:rsidRPr="0002563C">
        <w:rPr>
          <w:lang w:val="ru-RU"/>
        </w:rPr>
        <w:t>школы</w:t>
      </w:r>
      <w:r w:rsidRPr="0002563C">
        <w:rPr>
          <w:spacing w:val="-11"/>
          <w:lang w:val="ru-RU"/>
        </w:rPr>
        <w:t xml:space="preserve"> </w:t>
      </w:r>
      <w:r w:rsidRPr="0002563C">
        <w:rPr>
          <w:lang w:val="ru-RU"/>
        </w:rPr>
        <w:t>на</w:t>
      </w:r>
      <w:r w:rsidRPr="0002563C">
        <w:rPr>
          <w:spacing w:val="-9"/>
          <w:lang w:val="ru-RU"/>
        </w:rPr>
        <w:t xml:space="preserve"> </w:t>
      </w:r>
      <w:r w:rsidRPr="0002563C">
        <w:rPr>
          <w:lang w:val="ru-RU"/>
        </w:rPr>
        <w:t>формирование</w:t>
      </w:r>
      <w:r w:rsidRPr="0002563C">
        <w:rPr>
          <w:spacing w:val="-9"/>
          <w:lang w:val="ru-RU"/>
        </w:rPr>
        <w:t xml:space="preserve"> </w:t>
      </w:r>
      <w:r w:rsidRPr="0002563C">
        <w:rPr>
          <w:lang w:val="ru-RU"/>
        </w:rPr>
        <w:t>коллективов</w:t>
      </w:r>
      <w:r w:rsidRPr="0002563C">
        <w:rPr>
          <w:spacing w:val="-11"/>
          <w:lang w:val="ru-RU"/>
        </w:rPr>
        <w:t xml:space="preserve"> </w:t>
      </w:r>
      <w:r w:rsidRPr="0002563C">
        <w:rPr>
          <w:lang w:val="ru-RU"/>
        </w:rPr>
        <w:t>в</w:t>
      </w:r>
      <w:r w:rsidRPr="0002563C">
        <w:rPr>
          <w:spacing w:val="-11"/>
          <w:lang w:val="ru-RU"/>
        </w:rPr>
        <w:t xml:space="preserve"> </w:t>
      </w:r>
      <w:r w:rsidRPr="0002563C">
        <w:rPr>
          <w:lang w:val="ru-RU"/>
        </w:rPr>
        <w:t>рамках</w:t>
      </w:r>
      <w:r w:rsidRPr="0002563C">
        <w:rPr>
          <w:spacing w:val="-13"/>
          <w:lang w:val="ru-RU"/>
        </w:rPr>
        <w:t xml:space="preserve"> </w:t>
      </w:r>
      <w:r w:rsidRPr="0002563C">
        <w:rPr>
          <w:lang w:val="ru-RU"/>
        </w:rPr>
        <w:t>школьных</w:t>
      </w:r>
      <w:r w:rsidRPr="0002563C">
        <w:rPr>
          <w:spacing w:val="-58"/>
          <w:lang w:val="ru-RU"/>
        </w:rPr>
        <w:t xml:space="preserve"> </w:t>
      </w:r>
      <w:r w:rsidRPr="0002563C">
        <w:rPr>
          <w:lang w:val="ru-RU"/>
        </w:rPr>
        <w:t>классов, кружков, студий, секций и иных детских объединений, на установление в них</w:t>
      </w:r>
      <w:r w:rsidRPr="0002563C">
        <w:rPr>
          <w:spacing w:val="1"/>
          <w:lang w:val="ru-RU"/>
        </w:rPr>
        <w:t xml:space="preserve"> </w:t>
      </w:r>
      <w:r w:rsidRPr="0002563C">
        <w:rPr>
          <w:lang w:val="ru-RU"/>
        </w:rPr>
        <w:t>доброжелательных</w:t>
      </w:r>
      <w:r w:rsidRPr="0002563C">
        <w:rPr>
          <w:spacing w:val="-4"/>
          <w:lang w:val="ru-RU"/>
        </w:rPr>
        <w:t xml:space="preserve"> </w:t>
      </w:r>
      <w:r w:rsidRPr="0002563C">
        <w:rPr>
          <w:lang w:val="ru-RU"/>
        </w:rPr>
        <w:t>и</w:t>
      </w:r>
      <w:r w:rsidRPr="0002563C">
        <w:rPr>
          <w:spacing w:val="-2"/>
          <w:lang w:val="ru-RU"/>
        </w:rPr>
        <w:t xml:space="preserve"> </w:t>
      </w:r>
      <w:r w:rsidRPr="0002563C">
        <w:rPr>
          <w:lang w:val="ru-RU"/>
        </w:rPr>
        <w:t>товарищеских</w:t>
      </w:r>
      <w:r w:rsidRPr="0002563C">
        <w:rPr>
          <w:spacing w:val="-3"/>
          <w:lang w:val="ru-RU"/>
        </w:rPr>
        <w:t xml:space="preserve"> </w:t>
      </w:r>
      <w:r w:rsidRPr="0002563C">
        <w:rPr>
          <w:lang w:val="ru-RU"/>
        </w:rPr>
        <w:t>взаимоотношений;</w:t>
      </w:r>
    </w:p>
    <w:p w:rsidR="0002563C" w:rsidRPr="0002563C" w:rsidRDefault="0002563C" w:rsidP="00CE5F92">
      <w:pPr>
        <w:pStyle w:val="a5"/>
        <w:numPr>
          <w:ilvl w:val="0"/>
          <w:numId w:val="136"/>
        </w:numPr>
        <w:tabs>
          <w:tab w:val="left" w:pos="1517"/>
        </w:tabs>
        <w:autoSpaceDE w:val="0"/>
        <w:autoSpaceDN w:val="0"/>
        <w:spacing w:line="276" w:lineRule="auto"/>
        <w:ind w:left="113" w:right="113" w:firstLine="302"/>
        <w:contextualSpacing w:val="0"/>
        <w:jc w:val="both"/>
        <w:rPr>
          <w:lang w:val="ru-RU"/>
        </w:rPr>
      </w:pPr>
      <w:r w:rsidRPr="0002563C">
        <w:rPr>
          <w:lang w:val="ru-RU"/>
        </w:rPr>
        <w:t>явление</w:t>
      </w:r>
      <w:r w:rsidRPr="0002563C">
        <w:rPr>
          <w:spacing w:val="1"/>
          <w:lang w:val="ru-RU"/>
        </w:rPr>
        <w:t xml:space="preserve"> </w:t>
      </w:r>
      <w:r w:rsidRPr="0002563C">
        <w:rPr>
          <w:lang w:val="ru-RU"/>
        </w:rPr>
        <w:t>ключевой</w:t>
      </w:r>
      <w:r w:rsidRPr="0002563C">
        <w:rPr>
          <w:spacing w:val="1"/>
          <w:lang w:val="ru-RU"/>
        </w:rPr>
        <w:t xml:space="preserve"> </w:t>
      </w:r>
      <w:r w:rsidRPr="0002563C">
        <w:rPr>
          <w:lang w:val="ru-RU"/>
        </w:rPr>
        <w:t>фигурой</w:t>
      </w:r>
      <w:r w:rsidRPr="0002563C">
        <w:rPr>
          <w:spacing w:val="1"/>
          <w:lang w:val="ru-RU"/>
        </w:rPr>
        <w:t xml:space="preserve"> </w:t>
      </w:r>
      <w:r w:rsidRPr="0002563C">
        <w:rPr>
          <w:lang w:val="ru-RU"/>
        </w:rPr>
        <w:t>воспитания</w:t>
      </w:r>
      <w:r w:rsidRPr="0002563C">
        <w:rPr>
          <w:spacing w:val="1"/>
          <w:lang w:val="ru-RU"/>
        </w:rPr>
        <w:t xml:space="preserve"> </w:t>
      </w:r>
      <w:r w:rsidRPr="0002563C">
        <w:rPr>
          <w:lang w:val="ru-RU"/>
        </w:rPr>
        <w:t>в</w:t>
      </w:r>
      <w:r w:rsidRPr="0002563C">
        <w:rPr>
          <w:spacing w:val="1"/>
          <w:lang w:val="ru-RU"/>
        </w:rPr>
        <w:t xml:space="preserve"> </w:t>
      </w:r>
      <w:r w:rsidRPr="0002563C">
        <w:rPr>
          <w:lang w:val="ru-RU"/>
        </w:rPr>
        <w:t>школе</w:t>
      </w:r>
      <w:r w:rsidRPr="0002563C">
        <w:rPr>
          <w:spacing w:val="1"/>
          <w:lang w:val="ru-RU"/>
        </w:rPr>
        <w:t xml:space="preserve"> </w:t>
      </w:r>
      <w:r w:rsidRPr="0002563C">
        <w:rPr>
          <w:lang w:val="ru-RU"/>
        </w:rPr>
        <w:t>классного</w:t>
      </w:r>
      <w:r w:rsidRPr="0002563C">
        <w:rPr>
          <w:spacing w:val="1"/>
          <w:lang w:val="ru-RU"/>
        </w:rPr>
        <w:t xml:space="preserve"> </w:t>
      </w:r>
      <w:r w:rsidRPr="0002563C">
        <w:rPr>
          <w:lang w:val="ru-RU"/>
        </w:rPr>
        <w:t>руководителя,</w:t>
      </w:r>
      <w:r w:rsidRPr="0002563C">
        <w:rPr>
          <w:spacing w:val="1"/>
          <w:lang w:val="ru-RU"/>
        </w:rPr>
        <w:t xml:space="preserve"> </w:t>
      </w:r>
      <w:r w:rsidRPr="0002563C">
        <w:rPr>
          <w:lang w:val="ru-RU"/>
        </w:rPr>
        <w:t>реализующего</w:t>
      </w:r>
      <w:r w:rsidRPr="0002563C">
        <w:rPr>
          <w:spacing w:val="1"/>
          <w:lang w:val="ru-RU"/>
        </w:rPr>
        <w:t xml:space="preserve"> </w:t>
      </w:r>
      <w:r w:rsidRPr="0002563C">
        <w:rPr>
          <w:lang w:val="ru-RU"/>
        </w:rPr>
        <w:t>по</w:t>
      </w:r>
      <w:r w:rsidRPr="0002563C">
        <w:rPr>
          <w:spacing w:val="1"/>
          <w:lang w:val="ru-RU"/>
        </w:rPr>
        <w:t xml:space="preserve"> </w:t>
      </w:r>
      <w:r w:rsidRPr="0002563C">
        <w:rPr>
          <w:lang w:val="ru-RU"/>
        </w:rPr>
        <w:t>отношению</w:t>
      </w:r>
      <w:r w:rsidRPr="0002563C">
        <w:rPr>
          <w:spacing w:val="1"/>
          <w:lang w:val="ru-RU"/>
        </w:rPr>
        <w:t xml:space="preserve"> </w:t>
      </w:r>
      <w:r w:rsidRPr="0002563C">
        <w:rPr>
          <w:lang w:val="ru-RU"/>
        </w:rPr>
        <w:t>к</w:t>
      </w:r>
      <w:r w:rsidRPr="0002563C">
        <w:rPr>
          <w:spacing w:val="1"/>
          <w:lang w:val="ru-RU"/>
        </w:rPr>
        <w:t xml:space="preserve"> </w:t>
      </w:r>
      <w:r w:rsidRPr="0002563C">
        <w:rPr>
          <w:lang w:val="ru-RU"/>
        </w:rPr>
        <w:t>детям</w:t>
      </w:r>
      <w:r w:rsidRPr="0002563C">
        <w:rPr>
          <w:spacing w:val="1"/>
          <w:lang w:val="ru-RU"/>
        </w:rPr>
        <w:t xml:space="preserve"> </w:t>
      </w:r>
      <w:r w:rsidRPr="0002563C">
        <w:rPr>
          <w:lang w:val="ru-RU"/>
        </w:rPr>
        <w:t>защитную,</w:t>
      </w:r>
      <w:r w:rsidRPr="0002563C">
        <w:rPr>
          <w:spacing w:val="1"/>
          <w:lang w:val="ru-RU"/>
        </w:rPr>
        <w:t xml:space="preserve"> </w:t>
      </w:r>
      <w:r w:rsidRPr="0002563C">
        <w:rPr>
          <w:lang w:val="ru-RU"/>
        </w:rPr>
        <w:t>личностно</w:t>
      </w:r>
      <w:r w:rsidRPr="0002563C">
        <w:rPr>
          <w:spacing w:val="1"/>
          <w:lang w:val="ru-RU"/>
        </w:rPr>
        <w:t xml:space="preserve"> </w:t>
      </w:r>
      <w:r w:rsidRPr="0002563C">
        <w:rPr>
          <w:lang w:val="ru-RU"/>
        </w:rPr>
        <w:t>развивающую,</w:t>
      </w:r>
      <w:r w:rsidRPr="0002563C">
        <w:rPr>
          <w:spacing w:val="1"/>
          <w:lang w:val="ru-RU"/>
        </w:rPr>
        <w:t xml:space="preserve"> </w:t>
      </w:r>
      <w:r w:rsidRPr="0002563C">
        <w:rPr>
          <w:lang w:val="ru-RU"/>
        </w:rPr>
        <w:t>организационную,</w:t>
      </w:r>
      <w:r w:rsidRPr="0002563C">
        <w:rPr>
          <w:spacing w:val="3"/>
          <w:lang w:val="ru-RU"/>
        </w:rPr>
        <w:t xml:space="preserve"> </w:t>
      </w:r>
      <w:r w:rsidRPr="0002563C">
        <w:rPr>
          <w:lang w:val="ru-RU"/>
        </w:rPr>
        <w:t>посредническую функции.</w:t>
      </w:r>
    </w:p>
    <w:p w:rsidR="0002563C" w:rsidRPr="00595EA8" w:rsidRDefault="000E3D72" w:rsidP="00595EA8">
      <w:pPr>
        <w:pStyle w:val="aff2"/>
        <w:spacing w:before="39"/>
        <w:ind w:left="113" w:right="113" w:firstLine="566"/>
        <w:jc w:val="left"/>
        <w:rPr>
          <w:sz w:val="24"/>
          <w:szCs w:val="24"/>
        </w:rPr>
      </w:pPr>
      <w:r w:rsidRPr="001D6408">
        <w:rPr>
          <w:rStyle w:val="afff4"/>
          <w:b w:val="0"/>
          <w:bCs w:val="0"/>
          <w:szCs w:val="24"/>
          <w:lang w:val="ru-RU"/>
        </w:rPr>
        <w:t xml:space="preserve">    </w:t>
      </w:r>
      <w:bookmarkStart w:id="187" w:name="_Hlk136893321"/>
      <w:r w:rsidR="0002563C" w:rsidRPr="00595EA8">
        <w:rPr>
          <w:sz w:val="24"/>
          <w:szCs w:val="24"/>
        </w:rPr>
        <w:t>Практическая</w:t>
      </w:r>
      <w:r w:rsidR="0002563C" w:rsidRPr="00595EA8">
        <w:rPr>
          <w:spacing w:val="1"/>
          <w:sz w:val="24"/>
          <w:szCs w:val="24"/>
        </w:rPr>
        <w:t xml:space="preserve"> </w:t>
      </w:r>
      <w:r w:rsidR="0002563C" w:rsidRPr="00595EA8">
        <w:rPr>
          <w:sz w:val="24"/>
          <w:szCs w:val="24"/>
        </w:rPr>
        <w:t>реализация</w:t>
      </w:r>
      <w:r w:rsidR="0002563C" w:rsidRPr="00595EA8">
        <w:rPr>
          <w:spacing w:val="1"/>
          <w:sz w:val="24"/>
          <w:szCs w:val="24"/>
        </w:rPr>
        <w:t xml:space="preserve"> </w:t>
      </w:r>
      <w:r w:rsidR="0002563C" w:rsidRPr="00595EA8">
        <w:rPr>
          <w:sz w:val="24"/>
          <w:szCs w:val="24"/>
        </w:rPr>
        <w:t>цели</w:t>
      </w:r>
      <w:r w:rsidR="0002563C" w:rsidRPr="00595EA8">
        <w:rPr>
          <w:spacing w:val="1"/>
          <w:sz w:val="24"/>
          <w:szCs w:val="24"/>
        </w:rPr>
        <w:t xml:space="preserve"> </w:t>
      </w:r>
      <w:r w:rsidR="0002563C" w:rsidRPr="00595EA8">
        <w:rPr>
          <w:sz w:val="24"/>
          <w:szCs w:val="24"/>
        </w:rPr>
        <w:t>и</w:t>
      </w:r>
      <w:r w:rsidR="0002563C" w:rsidRPr="00595EA8">
        <w:rPr>
          <w:spacing w:val="1"/>
          <w:sz w:val="24"/>
          <w:szCs w:val="24"/>
        </w:rPr>
        <w:t xml:space="preserve"> </w:t>
      </w:r>
      <w:r w:rsidR="0002563C" w:rsidRPr="00595EA8">
        <w:rPr>
          <w:sz w:val="24"/>
          <w:szCs w:val="24"/>
        </w:rPr>
        <w:t>задач</w:t>
      </w:r>
      <w:r w:rsidR="0002563C" w:rsidRPr="00595EA8">
        <w:rPr>
          <w:spacing w:val="1"/>
          <w:sz w:val="24"/>
          <w:szCs w:val="24"/>
        </w:rPr>
        <w:t xml:space="preserve"> </w:t>
      </w:r>
      <w:r w:rsidR="0002563C" w:rsidRPr="00595EA8">
        <w:rPr>
          <w:sz w:val="24"/>
          <w:szCs w:val="24"/>
        </w:rPr>
        <w:t>воспитания</w:t>
      </w:r>
      <w:r w:rsidR="0002563C" w:rsidRPr="00595EA8">
        <w:rPr>
          <w:spacing w:val="1"/>
          <w:sz w:val="24"/>
          <w:szCs w:val="24"/>
        </w:rPr>
        <w:t xml:space="preserve"> </w:t>
      </w:r>
      <w:r w:rsidR="0002563C" w:rsidRPr="00595EA8">
        <w:rPr>
          <w:sz w:val="24"/>
          <w:szCs w:val="24"/>
        </w:rPr>
        <w:t>осуществляется</w:t>
      </w:r>
      <w:r w:rsidR="0002563C" w:rsidRPr="00595EA8">
        <w:rPr>
          <w:spacing w:val="1"/>
          <w:sz w:val="24"/>
          <w:szCs w:val="24"/>
        </w:rPr>
        <w:t xml:space="preserve"> </w:t>
      </w:r>
      <w:r w:rsidR="0002563C" w:rsidRPr="00595EA8">
        <w:rPr>
          <w:sz w:val="24"/>
          <w:szCs w:val="24"/>
        </w:rPr>
        <w:t>в</w:t>
      </w:r>
      <w:r w:rsidR="0002563C" w:rsidRPr="00595EA8">
        <w:rPr>
          <w:spacing w:val="1"/>
          <w:sz w:val="24"/>
          <w:szCs w:val="24"/>
        </w:rPr>
        <w:t xml:space="preserve"> </w:t>
      </w:r>
      <w:r w:rsidR="0002563C" w:rsidRPr="00595EA8">
        <w:rPr>
          <w:sz w:val="24"/>
          <w:szCs w:val="24"/>
        </w:rPr>
        <w:t>рамках</w:t>
      </w:r>
      <w:r w:rsidR="0002563C" w:rsidRPr="00595EA8">
        <w:rPr>
          <w:spacing w:val="1"/>
          <w:sz w:val="24"/>
          <w:szCs w:val="24"/>
        </w:rPr>
        <w:t xml:space="preserve"> </w:t>
      </w:r>
      <w:r w:rsidR="0002563C" w:rsidRPr="00595EA8">
        <w:rPr>
          <w:sz w:val="24"/>
          <w:szCs w:val="24"/>
        </w:rPr>
        <w:t>следующих направлений воспитательной работы школы. Каждое из них представлено в</w:t>
      </w:r>
      <w:r w:rsidR="0002563C" w:rsidRPr="00595EA8">
        <w:rPr>
          <w:spacing w:val="1"/>
          <w:sz w:val="24"/>
          <w:szCs w:val="24"/>
        </w:rPr>
        <w:t xml:space="preserve"> </w:t>
      </w:r>
      <w:r w:rsidR="0002563C" w:rsidRPr="00595EA8">
        <w:rPr>
          <w:sz w:val="24"/>
          <w:szCs w:val="24"/>
        </w:rPr>
        <w:t>соответствующем</w:t>
      </w:r>
      <w:r w:rsidR="0002563C" w:rsidRPr="00595EA8">
        <w:rPr>
          <w:spacing w:val="2"/>
          <w:sz w:val="24"/>
          <w:szCs w:val="24"/>
        </w:rPr>
        <w:t xml:space="preserve"> </w:t>
      </w:r>
      <w:r w:rsidR="0002563C" w:rsidRPr="00595EA8">
        <w:rPr>
          <w:sz w:val="24"/>
          <w:szCs w:val="24"/>
        </w:rPr>
        <w:t>модуле.</w:t>
      </w:r>
    </w:p>
    <w:p w:rsidR="0002563C" w:rsidRPr="00595EA8" w:rsidRDefault="0002563C" w:rsidP="00595EA8">
      <w:pPr>
        <w:pStyle w:val="aff2"/>
        <w:spacing w:before="5"/>
        <w:ind w:left="113" w:right="113"/>
        <w:jc w:val="left"/>
        <w:rPr>
          <w:sz w:val="24"/>
          <w:szCs w:val="24"/>
        </w:rPr>
      </w:pPr>
    </w:p>
    <w:p w:rsidR="0002563C" w:rsidRPr="00595EA8" w:rsidRDefault="0002563C" w:rsidP="00595EA8">
      <w:pPr>
        <w:pStyle w:val="2"/>
        <w:ind w:left="113" w:right="113"/>
        <w:jc w:val="left"/>
        <w:rPr>
          <w:sz w:val="24"/>
          <w:szCs w:val="24"/>
        </w:rPr>
      </w:pPr>
      <w:bookmarkStart w:id="188" w:name="_Toc150863836"/>
      <w:r w:rsidRPr="00595EA8">
        <w:rPr>
          <w:spacing w:val="-1"/>
          <w:sz w:val="24"/>
          <w:szCs w:val="24"/>
        </w:rPr>
        <w:t>Урочная</w:t>
      </w:r>
      <w:r w:rsidRPr="00595EA8">
        <w:rPr>
          <w:spacing w:val="-13"/>
          <w:sz w:val="24"/>
          <w:szCs w:val="24"/>
        </w:rPr>
        <w:t xml:space="preserve"> </w:t>
      </w:r>
      <w:r w:rsidRPr="00595EA8">
        <w:rPr>
          <w:sz w:val="24"/>
          <w:szCs w:val="24"/>
        </w:rPr>
        <w:t>деятельность</w:t>
      </w:r>
      <w:bookmarkEnd w:id="188"/>
    </w:p>
    <w:p w:rsidR="0002563C" w:rsidRPr="00595EA8" w:rsidRDefault="0002563C" w:rsidP="00595EA8">
      <w:pPr>
        <w:pStyle w:val="aff2"/>
        <w:spacing w:before="2" w:line="237" w:lineRule="auto"/>
        <w:ind w:left="113" w:right="113" w:firstLine="566"/>
        <w:jc w:val="left"/>
        <w:rPr>
          <w:i/>
          <w:sz w:val="24"/>
          <w:szCs w:val="24"/>
        </w:rPr>
      </w:pPr>
      <w:r w:rsidRPr="00595EA8">
        <w:rPr>
          <w:sz w:val="24"/>
          <w:szCs w:val="24"/>
        </w:rPr>
        <w:t>Реализация школьными педагогами воспитательного потенциала урока предполагает</w:t>
      </w:r>
      <w:r w:rsidRPr="00595EA8">
        <w:rPr>
          <w:spacing w:val="-57"/>
          <w:sz w:val="24"/>
          <w:szCs w:val="24"/>
        </w:rPr>
        <w:t xml:space="preserve"> </w:t>
      </w:r>
      <w:r w:rsidRPr="00595EA8">
        <w:rPr>
          <w:sz w:val="24"/>
          <w:szCs w:val="24"/>
        </w:rPr>
        <w:t>следующее</w:t>
      </w:r>
      <w:r w:rsidRPr="00595EA8">
        <w:rPr>
          <w:i/>
          <w:sz w:val="24"/>
          <w:szCs w:val="24"/>
        </w:rPr>
        <w:t>:</w:t>
      </w:r>
    </w:p>
    <w:p w:rsidR="0002563C" w:rsidRPr="00595EA8" w:rsidRDefault="0002563C" w:rsidP="00CE5F92">
      <w:pPr>
        <w:pStyle w:val="a5"/>
        <w:numPr>
          <w:ilvl w:val="0"/>
          <w:numId w:val="144"/>
        </w:numPr>
        <w:tabs>
          <w:tab w:val="left" w:pos="1813"/>
          <w:tab w:val="left" w:pos="1814"/>
        </w:tabs>
        <w:autoSpaceDE w:val="0"/>
        <w:autoSpaceDN w:val="0"/>
        <w:spacing w:before="7" w:line="237" w:lineRule="auto"/>
        <w:ind w:left="113" w:right="113" w:firstLine="566"/>
        <w:contextualSpacing w:val="0"/>
        <w:rPr>
          <w:szCs w:val="24"/>
          <w:lang w:val="ru-RU"/>
        </w:rPr>
      </w:pPr>
      <w:r w:rsidRPr="00595EA8">
        <w:rPr>
          <w:szCs w:val="24"/>
          <w:lang w:val="ru-RU"/>
        </w:rPr>
        <w:t>установление</w:t>
      </w:r>
      <w:r w:rsidRPr="00595EA8">
        <w:rPr>
          <w:spacing w:val="-11"/>
          <w:szCs w:val="24"/>
          <w:lang w:val="ru-RU"/>
        </w:rPr>
        <w:t xml:space="preserve"> </w:t>
      </w:r>
      <w:r w:rsidRPr="00595EA8">
        <w:rPr>
          <w:szCs w:val="24"/>
          <w:lang w:val="ru-RU"/>
        </w:rPr>
        <w:t>доверительных</w:t>
      </w:r>
      <w:r w:rsidRPr="00595EA8">
        <w:rPr>
          <w:spacing w:val="-14"/>
          <w:szCs w:val="24"/>
          <w:lang w:val="ru-RU"/>
        </w:rPr>
        <w:t xml:space="preserve"> </w:t>
      </w:r>
      <w:r w:rsidRPr="00595EA8">
        <w:rPr>
          <w:szCs w:val="24"/>
          <w:lang w:val="ru-RU"/>
        </w:rPr>
        <w:t>отношений</w:t>
      </w:r>
      <w:r w:rsidRPr="00595EA8">
        <w:rPr>
          <w:spacing w:val="-14"/>
          <w:szCs w:val="24"/>
          <w:lang w:val="ru-RU"/>
        </w:rPr>
        <w:t xml:space="preserve"> </w:t>
      </w:r>
      <w:r w:rsidRPr="00595EA8">
        <w:rPr>
          <w:szCs w:val="24"/>
          <w:lang w:val="ru-RU"/>
        </w:rPr>
        <w:t>между</w:t>
      </w:r>
      <w:r w:rsidRPr="00595EA8">
        <w:rPr>
          <w:spacing w:val="-10"/>
          <w:szCs w:val="24"/>
          <w:lang w:val="ru-RU"/>
        </w:rPr>
        <w:t xml:space="preserve"> </w:t>
      </w:r>
      <w:r w:rsidRPr="00595EA8">
        <w:rPr>
          <w:szCs w:val="24"/>
          <w:lang w:val="ru-RU"/>
        </w:rPr>
        <w:t>учителем</w:t>
      </w:r>
      <w:r w:rsidRPr="00595EA8">
        <w:rPr>
          <w:spacing w:val="-8"/>
          <w:szCs w:val="24"/>
          <w:lang w:val="ru-RU"/>
        </w:rPr>
        <w:t xml:space="preserve"> </w:t>
      </w:r>
      <w:r w:rsidRPr="00595EA8">
        <w:rPr>
          <w:szCs w:val="24"/>
          <w:lang w:val="ru-RU"/>
        </w:rPr>
        <w:t>и</w:t>
      </w:r>
      <w:r w:rsidRPr="00595EA8">
        <w:rPr>
          <w:spacing w:val="-9"/>
          <w:szCs w:val="24"/>
          <w:lang w:val="ru-RU"/>
        </w:rPr>
        <w:t xml:space="preserve"> </w:t>
      </w:r>
      <w:r w:rsidRPr="00595EA8">
        <w:rPr>
          <w:szCs w:val="24"/>
          <w:lang w:val="ru-RU"/>
        </w:rPr>
        <w:t>его</w:t>
      </w:r>
      <w:r w:rsidRPr="00595EA8">
        <w:rPr>
          <w:spacing w:val="-5"/>
          <w:szCs w:val="24"/>
          <w:lang w:val="ru-RU"/>
        </w:rPr>
        <w:t xml:space="preserve"> </w:t>
      </w:r>
      <w:r w:rsidRPr="00595EA8">
        <w:rPr>
          <w:szCs w:val="24"/>
          <w:lang w:val="ru-RU"/>
        </w:rPr>
        <w:t>учениками,</w:t>
      </w:r>
      <w:r w:rsidRPr="00595EA8">
        <w:rPr>
          <w:spacing w:val="-8"/>
          <w:szCs w:val="24"/>
          <w:lang w:val="ru-RU"/>
        </w:rPr>
        <w:t xml:space="preserve"> </w:t>
      </w:r>
      <w:r w:rsidRPr="00595EA8">
        <w:rPr>
          <w:szCs w:val="24"/>
          <w:lang w:val="ru-RU"/>
        </w:rPr>
        <w:t>спосо</w:t>
      </w:r>
      <w:r w:rsidRPr="00595EA8">
        <w:rPr>
          <w:spacing w:val="-57"/>
          <w:szCs w:val="24"/>
          <w:lang w:val="ru-RU"/>
        </w:rPr>
        <w:t xml:space="preserve"> </w:t>
      </w:r>
      <w:r w:rsidRPr="00595EA8">
        <w:rPr>
          <w:szCs w:val="24"/>
          <w:lang w:val="ru-RU"/>
        </w:rPr>
        <w:t>бствующих</w:t>
      </w:r>
      <w:r w:rsidRPr="00595EA8">
        <w:rPr>
          <w:spacing w:val="-7"/>
          <w:szCs w:val="24"/>
          <w:lang w:val="ru-RU"/>
        </w:rPr>
        <w:t xml:space="preserve"> </w:t>
      </w:r>
      <w:r w:rsidRPr="00595EA8">
        <w:rPr>
          <w:szCs w:val="24"/>
          <w:lang w:val="ru-RU"/>
        </w:rPr>
        <w:t>позитивному</w:t>
      </w:r>
      <w:r w:rsidRPr="00595EA8">
        <w:rPr>
          <w:spacing w:val="-12"/>
          <w:szCs w:val="24"/>
          <w:lang w:val="ru-RU"/>
        </w:rPr>
        <w:t xml:space="preserve"> </w:t>
      </w:r>
      <w:r w:rsidRPr="00595EA8">
        <w:rPr>
          <w:szCs w:val="24"/>
          <w:lang w:val="ru-RU"/>
        </w:rPr>
        <w:t>восприятию учащимися</w:t>
      </w:r>
      <w:r w:rsidRPr="00595EA8">
        <w:rPr>
          <w:spacing w:val="-2"/>
          <w:szCs w:val="24"/>
          <w:lang w:val="ru-RU"/>
        </w:rPr>
        <w:t xml:space="preserve"> </w:t>
      </w:r>
      <w:r w:rsidRPr="00595EA8">
        <w:rPr>
          <w:szCs w:val="24"/>
          <w:lang w:val="ru-RU"/>
        </w:rPr>
        <w:t>требований</w:t>
      </w:r>
      <w:r w:rsidRPr="00595EA8">
        <w:rPr>
          <w:spacing w:val="-6"/>
          <w:szCs w:val="24"/>
          <w:lang w:val="ru-RU"/>
        </w:rPr>
        <w:t xml:space="preserve"> </w:t>
      </w:r>
      <w:r w:rsidRPr="00595EA8">
        <w:rPr>
          <w:szCs w:val="24"/>
          <w:lang w:val="ru-RU"/>
        </w:rPr>
        <w:t>и</w:t>
      </w:r>
      <w:r w:rsidRPr="00595EA8">
        <w:rPr>
          <w:spacing w:val="-1"/>
          <w:szCs w:val="24"/>
          <w:lang w:val="ru-RU"/>
        </w:rPr>
        <w:t xml:space="preserve"> </w:t>
      </w:r>
      <w:r w:rsidRPr="00595EA8">
        <w:rPr>
          <w:szCs w:val="24"/>
          <w:lang w:val="ru-RU"/>
        </w:rPr>
        <w:t>просьб</w:t>
      </w:r>
      <w:r w:rsidRPr="00595EA8">
        <w:rPr>
          <w:spacing w:val="-4"/>
          <w:szCs w:val="24"/>
          <w:lang w:val="ru-RU"/>
        </w:rPr>
        <w:t xml:space="preserve"> </w:t>
      </w:r>
      <w:r w:rsidRPr="00595EA8">
        <w:rPr>
          <w:szCs w:val="24"/>
          <w:lang w:val="ru-RU"/>
        </w:rPr>
        <w:t>учителя,</w:t>
      </w:r>
      <w:r w:rsidRPr="00595EA8">
        <w:rPr>
          <w:spacing w:val="-1"/>
          <w:szCs w:val="24"/>
          <w:lang w:val="ru-RU"/>
        </w:rPr>
        <w:t xml:space="preserve"> </w:t>
      </w:r>
      <w:r w:rsidRPr="00595EA8">
        <w:rPr>
          <w:szCs w:val="24"/>
          <w:lang w:val="ru-RU"/>
        </w:rPr>
        <w:t>привлечен</w:t>
      </w:r>
    </w:p>
    <w:p w:rsidR="0002563C" w:rsidRPr="00595EA8" w:rsidRDefault="0002563C" w:rsidP="00595EA8">
      <w:pPr>
        <w:spacing w:line="237" w:lineRule="auto"/>
        <w:ind w:left="113" w:right="113"/>
        <w:rPr>
          <w:szCs w:val="24"/>
          <w:lang w:val="ru-RU"/>
        </w:rPr>
        <w:sectPr w:rsidR="0002563C" w:rsidRPr="00595EA8" w:rsidSect="0002563C">
          <w:pgSz w:w="11910" w:h="16840"/>
          <w:pgMar w:top="0" w:right="0" w:bottom="1200" w:left="880" w:header="711" w:footer="941" w:gutter="0"/>
          <w:cols w:space="720"/>
          <w:docGrid w:linePitch="299"/>
        </w:sectPr>
      </w:pPr>
    </w:p>
    <w:p w:rsidR="0002563C" w:rsidRPr="00595EA8" w:rsidRDefault="0002563C" w:rsidP="00595EA8">
      <w:pPr>
        <w:pStyle w:val="aff2"/>
        <w:spacing w:before="80" w:line="242" w:lineRule="auto"/>
        <w:ind w:left="113" w:right="113"/>
        <w:jc w:val="left"/>
        <w:rPr>
          <w:sz w:val="24"/>
          <w:szCs w:val="24"/>
        </w:rPr>
      </w:pPr>
      <w:r w:rsidRPr="00595EA8">
        <w:rPr>
          <w:sz w:val="24"/>
          <w:szCs w:val="24"/>
        </w:rPr>
        <w:t>ию</w:t>
      </w:r>
      <w:r w:rsidRPr="00595EA8">
        <w:rPr>
          <w:spacing w:val="-5"/>
          <w:sz w:val="24"/>
          <w:szCs w:val="24"/>
        </w:rPr>
        <w:t xml:space="preserve"> </w:t>
      </w:r>
      <w:r w:rsidRPr="00595EA8">
        <w:rPr>
          <w:sz w:val="24"/>
          <w:szCs w:val="24"/>
        </w:rPr>
        <w:t>их</w:t>
      </w:r>
      <w:r w:rsidRPr="00595EA8">
        <w:rPr>
          <w:spacing w:val="-8"/>
          <w:sz w:val="24"/>
          <w:szCs w:val="24"/>
        </w:rPr>
        <w:t xml:space="preserve"> </w:t>
      </w:r>
      <w:r w:rsidRPr="00595EA8">
        <w:rPr>
          <w:sz w:val="24"/>
          <w:szCs w:val="24"/>
        </w:rPr>
        <w:t>внимания</w:t>
      </w:r>
      <w:r w:rsidRPr="00595EA8">
        <w:rPr>
          <w:spacing w:val="-3"/>
          <w:sz w:val="24"/>
          <w:szCs w:val="24"/>
        </w:rPr>
        <w:t xml:space="preserve"> </w:t>
      </w:r>
      <w:r w:rsidRPr="00595EA8">
        <w:rPr>
          <w:sz w:val="24"/>
          <w:szCs w:val="24"/>
        </w:rPr>
        <w:t>к</w:t>
      </w:r>
      <w:r w:rsidRPr="00595EA8">
        <w:rPr>
          <w:spacing w:val="-8"/>
          <w:sz w:val="24"/>
          <w:szCs w:val="24"/>
        </w:rPr>
        <w:t xml:space="preserve"> </w:t>
      </w:r>
      <w:r w:rsidRPr="00595EA8">
        <w:rPr>
          <w:sz w:val="24"/>
          <w:szCs w:val="24"/>
        </w:rPr>
        <w:t>обсуждаемой</w:t>
      </w:r>
      <w:r w:rsidRPr="00595EA8">
        <w:rPr>
          <w:spacing w:val="-2"/>
          <w:sz w:val="24"/>
          <w:szCs w:val="24"/>
        </w:rPr>
        <w:t xml:space="preserve"> </w:t>
      </w:r>
      <w:r w:rsidRPr="00595EA8">
        <w:rPr>
          <w:sz w:val="24"/>
          <w:szCs w:val="24"/>
        </w:rPr>
        <w:t>на</w:t>
      </w:r>
      <w:r w:rsidRPr="00595EA8">
        <w:rPr>
          <w:spacing w:val="-4"/>
          <w:sz w:val="24"/>
          <w:szCs w:val="24"/>
        </w:rPr>
        <w:t xml:space="preserve"> </w:t>
      </w:r>
      <w:r w:rsidRPr="00595EA8">
        <w:rPr>
          <w:sz w:val="24"/>
          <w:szCs w:val="24"/>
        </w:rPr>
        <w:t>уроке</w:t>
      </w:r>
      <w:r w:rsidRPr="00595EA8">
        <w:rPr>
          <w:spacing w:val="-4"/>
          <w:sz w:val="24"/>
          <w:szCs w:val="24"/>
        </w:rPr>
        <w:t xml:space="preserve"> </w:t>
      </w:r>
      <w:r w:rsidRPr="00595EA8">
        <w:rPr>
          <w:sz w:val="24"/>
          <w:szCs w:val="24"/>
        </w:rPr>
        <w:t>информации,</w:t>
      </w:r>
      <w:r w:rsidRPr="00595EA8">
        <w:rPr>
          <w:spacing w:val="-1"/>
          <w:sz w:val="24"/>
          <w:szCs w:val="24"/>
        </w:rPr>
        <w:t xml:space="preserve"> </w:t>
      </w:r>
      <w:r w:rsidRPr="00595EA8">
        <w:rPr>
          <w:sz w:val="24"/>
          <w:szCs w:val="24"/>
        </w:rPr>
        <w:t>активизации</w:t>
      </w:r>
      <w:r w:rsidRPr="00595EA8">
        <w:rPr>
          <w:spacing w:val="-2"/>
          <w:sz w:val="24"/>
          <w:szCs w:val="24"/>
        </w:rPr>
        <w:t xml:space="preserve"> </w:t>
      </w:r>
      <w:r w:rsidRPr="00595EA8">
        <w:rPr>
          <w:sz w:val="24"/>
          <w:szCs w:val="24"/>
        </w:rPr>
        <w:t>их</w:t>
      </w:r>
      <w:r w:rsidRPr="00595EA8">
        <w:rPr>
          <w:spacing w:val="-8"/>
          <w:sz w:val="24"/>
          <w:szCs w:val="24"/>
        </w:rPr>
        <w:t xml:space="preserve"> </w:t>
      </w:r>
      <w:r w:rsidRPr="00595EA8">
        <w:rPr>
          <w:sz w:val="24"/>
          <w:szCs w:val="24"/>
        </w:rPr>
        <w:t>познавательной</w:t>
      </w:r>
      <w:r w:rsidRPr="00595EA8">
        <w:rPr>
          <w:spacing w:val="-2"/>
          <w:sz w:val="24"/>
          <w:szCs w:val="24"/>
        </w:rPr>
        <w:t xml:space="preserve"> </w:t>
      </w:r>
      <w:r w:rsidRPr="00595EA8">
        <w:rPr>
          <w:sz w:val="24"/>
          <w:szCs w:val="24"/>
        </w:rPr>
        <w:t>дея</w:t>
      </w:r>
      <w:r w:rsidRPr="00595EA8">
        <w:rPr>
          <w:spacing w:val="-58"/>
          <w:sz w:val="24"/>
          <w:szCs w:val="24"/>
        </w:rPr>
        <w:t xml:space="preserve"> </w:t>
      </w:r>
      <w:r w:rsidRPr="00595EA8">
        <w:rPr>
          <w:sz w:val="24"/>
          <w:szCs w:val="24"/>
        </w:rPr>
        <w:t>тельности;</w:t>
      </w:r>
    </w:p>
    <w:p w:rsidR="0002563C" w:rsidRPr="00595EA8" w:rsidRDefault="0002563C" w:rsidP="00CE5F92">
      <w:pPr>
        <w:pStyle w:val="a5"/>
        <w:numPr>
          <w:ilvl w:val="0"/>
          <w:numId w:val="144"/>
        </w:numPr>
        <w:tabs>
          <w:tab w:val="left" w:pos="1814"/>
        </w:tabs>
        <w:autoSpaceDE w:val="0"/>
        <w:autoSpaceDN w:val="0"/>
        <w:ind w:left="113" w:right="113" w:firstLine="566"/>
        <w:contextualSpacing w:val="0"/>
        <w:rPr>
          <w:szCs w:val="24"/>
          <w:lang w:val="ru-RU"/>
        </w:rPr>
      </w:pPr>
      <w:r w:rsidRPr="00595EA8">
        <w:rPr>
          <w:spacing w:val="-1"/>
          <w:szCs w:val="24"/>
          <w:lang w:val="ru-RU"/>
        </w:rPr>
        <w:t>побуждение</w:t>
      </w:r>
      <w:r w:rsidRPr="00595EA8">
        <w:rPr>
          <w:spacing w:val="-14"/>
          <w:szCs w:val="24"/>
          <w:lang w:val="ru-RU"/>
        </w:rPr>
        <w:t xml:space="preserve"> </w:t>
      </w:r>
      <w:r w:rsidRPr="00595EA8">
        <w:rPr>
          <w:spacing w:val="-1"/>
          <w:szCs w:val="24"/>
          <w:lang w:val="ru-RU"/>
        </w:rPr>
        <w:t>школьников</w:t>
      </w:r>
      <w:r w:rsidRPr="00595EA8">
        <w:rPr>
          <w:spacing w:val="-11"/>
          <w:szCs w:val="24"/>
          <w:lang w:val="ru-RU"/>
        </w:rPr>
        <w:t xml:space="preserve"> </w:t>
      </w:r>
      <w:r w:rsidRPr="00595EA8">
        <w:rPr>
          <w:spacing w:val="-1"/>
          <w:szCs w:val="24"/>
          <w:lang w:val="ru-RU"/>
        </w:rPr>
        <w:t>соблюдать</w:t>
      </w:r>
      <w:r w:rsidRPr="00595EA8">
        <w:rPr>
          <w:spacing w:val="-11"/>
          <w:szCs w:val="24"/>
          <w:lang w:val="ru-RU"/>
        </w:rPr>
        <w:t xml:space="preserve"> </w:t>
      </w:r>
      <w:r w:rsidRPr="00595EA8">
        <w:rPr>
          <w:spacing w:val="-1"/>
          <w:szCs w:val="24"/>
          <w:lang w:val="ru-RU"/>
        </w:rPr>
        <w:t>на</w:t>
      </w:r>
      <w:r w:rsidRPr="00595EA8">
        <w:rPr>
          <w:spacing w:val="-14"/>
          <w:szCs w:val="24"/>
          <w:lang w:val="ru-RU"/>
        </w:rPr>
        <w:t xml:space="preserve"> </w:t>
      </w:r>
      <w:r w:rsidRPr="00595EA8">
        <w:rPr>
          <w:spacing w:val="-1"/>
          <w:szCs w:val="24"/>
          <w:lang w:val="ru-RU"/>
        </w:rPr>
        <w:t>уроке</w:t>
      </w:r>
      <w:r w:rsidRPr="00595EA8">
        <w:rPr>
          <w:spacing w:val="-14"/>
          <w:szCs w:val="24"/>
          <w:lang w:val="ru-RU"/>
        </w:rPr>
        <w:t xml:space="preserve"> </w:t>
      </w:r>
      <w:r w:rsidRPr="00595EA8">
        <w:rPr>
          <w:szCs w:val="24"/>
          <w:lang w:val="ru-RU"/>
        </w:rPr>
        <w:t>общепринятые</w:t>
      </w:r>
      <w:r w:rsidRPr="00595EA8">
        <w:rPr>
          <w:spacing w:val="-13"/>
          <w:szCs w:val="24"/>
          <w:lang w:val="ru-RU"/>
        </w:rPr>
        <w:t xml:space="preserve"> </w:t>
      </w:r>
      <w:r w:rsidRPr="00595EA8">
        <w:rPr>
          <w:szCs w:val="24"/>
          <w:lang w:val="ru-RU"/>
        </w:rPr>
        <w:t>нормы</w:t>
      </w:r>
      <w:r w:rsidRPr="00595EA8">
        <w:rPr>
          <w:spacing w:val="-11"/>
          <w:szCs w:val="24"/>
          <w:lang w:val="ru-RU"/>
        </w:rPr>
        <w:t xml:space="preserve"> </w:t>
      </w:r>
      <w:r w:rsidRPr="00595EA8">
        <w:rPr>
          <w:szCs w:val="24"/>
          <w:lang w:val="ru-RU"/>
        </w:rPr>
        <w:t>поведения,</w:t>
      </w:r>
      <w:r w:rsidRPr="00595EA8">
        <w:rPr>
          <w:spacing w:val="-12"/>
          <w:szCs w:val="24"/>
          <w:lang w:val="ru-RU"/>
        </w:rPr>
        <w:t xml:space="preserve"> </w:t>
      </w:r>
      <w:r w:rsidRPr="00595EA8">
        <w:rPr>
          <w:szCs w:val="24"/>
          <w:lang w:val="ru-RU"/>
        </w:rPr>
        <w:t>пр</w:t>
      </w:r>
      <w:r w:rsidRPr="00595EA8">
        <w:rPr>
          <w:spacing w:val="-57"/>
          <w:szCs w:val="24"/>
          <w:lang w:val="ru-RU"/>
        </w:rPr>
        <w:t xml:space="preserve"> </w:t>
      </w:r>
      <w:r w:rsidRPr="00595EA8">
        <w:rPr>
          <w:szCs w:val="24"/>
          <w:lang w:val="ru-RU"/>
        </w:rPr>
        <w:t>авила общения со старшими (учителями) и сверстниками (школьниками), принципы учебн</w:t>
      </w:r>
      <w:r w:rsidRPr="00595EA8">
        <w:rPr>
          <w:spacing w:val="-57"/>
          <w:szCs w:val="24"/>
          <w:lang w:val="ru-RU"/>
        </w:rPr>
        <w:t xml:space="preserve"> </w:t>
      </w:r>
      <w:r w:rsidRPr="00595EA8">
        <w:rPr>
          <w:szCs w:val="24"/>
          <w:lang w:val="ru-RU"/>
        </w:rPr>
        <w:t>ой</w:t>
      </w:r>
      <w:r w:rsidRPr="00595EA8">
        <w:rPr>
          <w:spacing w:val="-3"/>
          <w:szCs w:val="24"/>
          <w:lang w:val="ru-RU"/>
        </w:rPr>
        <w:t xml:space="preserve"> </w:t>
      </w:r>
      <w:r w:rsidRPr="00595EA8">
        <w:rPr>
          <w:szCs w:val="24"/>
          <w:lang w:val="ru-RU"/>
        </w:rPr>
        <w:t>дисциплины</w:t>
      </w:r>
      <w:r w:rsidRPr="00595EA8">
        <w:rPr>
          <w:spacing w:val="-1"/>
          <w:szCs w:val="24"/>
          <w:lang w:val="ru-RU"/>
        </w:rPr>
        <w:t xml:space="preserve"> </w:t>
      </w:r>
      <w:r w:rsidRPr="00595EA8">
        <w:rPr>
          <w:szCs w:val="24"/>
          <w:lang w:val="ru-RU"/>
        </w:rPr>
        <w:t>и</w:t>
      </w:r>
      <w:r w:rsidRPr="00595EA8">
        <w:rPr>
          <w:spacing w:val="-2"/>
          <w:szCs w:val="24"/>
          <w:lang w:val="ru-RU"/>
        </w:rPr>
        <w:t xml:space="preserve"> </w:t>
      </w:r>
      <w:r w:rsidRPr="00595EA8">
        <w:rPr>
          <w:szCs w:val="24"/>
          <w:lang w:val="ru-RU"/>
        </w:rPr>
        <w:t>самоорганизации;</w:t>
      </w:r>
    </w:p>
    <w:p w:rsidR="0002563C" w:rsidRPr="00595EA8" w:rsidRDefault="0002563C" w:rsidP="00CE5F92">
      <w:pPr>
        <w:pStyle w:val="a5"/>
        <w:numPr>
          <w:ilvl w:val="0"/>
          <w:numId w:val="144"/>
        </w:numPr>
        <w:tabs>
          <w:tab w:val="left" w:pos="1814"/>
        </w:tabs>
        <w:autoSpaceDE w:val="0"/>
        <w:autoSpaceDN w:val="0"/>
        <w:spacing w:line="237" w:lineRule="auto"/>
        <w:ind w:left="113" w:right="113" w:firstLine="566"/>
        <w:contextualSpacing w:val="0"/>
        <w:rPr>
          <w:szCs w:val="24"/>
          <w:lang w:val="ru-RU"/>
        </w:rPr>
      </w:pPr>
      <w:r w:rsidRPr="00595EA8">
        <w:rPr>
          <w:szCs w:val="24"/>
          <w:lang w:val="ru-RU"/>
        </w:rPr>
        <w:t>привлечение внимания школьников к ценностному аспекту изучаемых на уроках</w:t>
      </w:r>
      <w:r w:rsidRPr="00595EA8">
        <w:rPr>
          <w:spacing w:val="-57"/>
          <w:szCs w:val="24"/>
          <w:lang w:val="ru-RU"/>
        </w:rPr>
        <w:t xml:space="preserve"> </w:t>
      </w:r>
      <w:r w:rsidRPr="00595EA8">
        <w:rPr>
          <w:szCs w:val="24"/>
          <w:lang w:val="ru-RU"/>
        </w:rPr>
        <w:t>явлений,</w:t>
      </w:r>
      <w:r w:rsidRPr="00595EA8">
        <w:rPr>
          <w:spacing w:val="-7"/>
          <w:szCs w:val="24"/>
          <w:lang w:val="ru-RU"/>
        </w:rPr>
        <w:t xml:space="preserve"> </w:t>
      </w:r>
      <w:r w:rsidRPr="00595EA8">
        <w:rPr>
          <w:szCs w:val="24"/>
          <w:lang w:val="ru-RU"/>
        </w:rPr>
        <w:t>организация</w:t>
      </w:r>
      <w:r w:rsidRPr="00595EA8">
        <w:rPr>
          <w:spacing w:val="-4"/>
          <w:szCs w:val="24"/>
          <w:lang w:val="ru-RU"/>
        </w:rPr>
        <w:t xml:space="preserve"> </w:t>
      </w:r>
      <w:r w:rsidRPr="00595EA8">
        <w:rPr>
          <w:szCs w:val="24"/>
          <w:lang w:val="ru-RU"/>
        </w:rPr>
        <w:t>их</w:t>
      </w:r>
      <w:r w:rsidRPr="00595EA8">
        <w:rPr>
          <w:spacing w:val="-4"/>
          <w:szCs w:val="24"/>
          <w:lang w:val="ru-RU"/>
        </w:rPr>
        <w:t xml:space="preserve"> </w:t>
      </w:r>
      <w:r w:rsidRPr="00595EA8">
        <w:rPr>
          <w:szCs w:val="24"/>
          <w:lang w:val="ru-RU"/>
        </w:rPr>
        <w:t>работы</w:t>
      </w:r>
      <w:r w:rsidRPr="00595EA8">
        <w:rPr>
          <w:spacing w:val="1"/>
          <w:szCs w:val="24"/>
          <w:lang w:val="ru-RU"/>
        </w:rPr>
        <w:t xml:space="preserve"> </w:t>
      </w:r>
      <w:r w:rsidRPr="00595EA8">
        <w:rPr>
          <w:szCs w:val="24"/>
          <w:lang w:val="ru-RU"/>
        </w:rPr>
        <w:t>с</w:t>
      </w:r>
      <w:r w:rsidRPr="00595EA8">
        <w:rPr>
          <w:spacing w:val="-5"/>
          <w:szCs w:val="24"/>
          <w:lang w:val="ru-RU"/>
        </w:rPr>
        <w:t xml:space="preserve"> </w:t>
      </w:r>
      <w:r w:rsidRPr="00595EA8">
        <w:rPr>
          <w:szCs w:val="24"/>
          <w:lang w:val="ru-RU"/>
        </w:rPr>
        <w:t>получаемой</w:t>
      </w:r>
      <w:r w:rsidRPr="00595EA8">
        <w:rPr>
          <w:spacing w:val="-8"/>
          <w:szCs w:val="24"/>
          <w:lang w:val="ru-RU"/>
        </w:rPr>
        <w:t xml:space="preserve"> </w:t>
      </w:r>
      <w:r w:rsidRPr="00595EA8">
        <w:rPr>
          <w:szCs w:val="24"/>
          <w:lang w:val="ru-RU"/>
        </w:rPr>
        <w:t>на уроке социально</w:t>
      </w:r>
      <w:r w:rsidRPr="00595EA8">
        <w:rPr>
          <w:spacing w:val="-1"/>
          <w:szCs w:val="24"/>
          <w:lang w:val="ru-RU"/>
        </w:rPr>
        <w:t xml:space="preserve"> </w:t>
      </w:r>
      <w:r w:rsidRPr="00595EA8">
        <w:rPr>
          <w:szCs w:val="24"/>
          <w:lang w:val="ru-RU"/>
        </w:rPr>
        <w:t>значимой</w:t>
      </w:r>
      <w:r w:rsidRPr="00595EA8">
        <w:rPr>
          <w:spacing w:val="-3"/>
          <w:szCs w:val="24"/>
          <w:lang w:val="ru-RU"/>
        </w:rPr>
        <w:t xml:space="preserve"> </w:t>
      </w:r>
      <w:r w:rsidRPr="00595EA8">
        <w:rPr>
          <w:szCs w:val="24"/>
          <w:lang w:val="ru-RU"/>
        </w:rPr>
        <w:t>информацией</w:t>
      </w:r>
    </w:p>
    <w:p w:rsidR="0002563C" w:rsidRPr="00595EA8" w:rsidRDefault="0002563C" w:rsidP="00CE5F92">
      <w:pPr>
        <w:pStyle w:val="a5"/>
        <w:numPr>
          <w:ilvl w:val="0"/>
          <w:numId w:val="143"/>
        </w:numPr>
        <w:tabs>
          <w:tab w:val="left" w:pos="1003"/>
        </w:tabs>
        <w:autoSpaceDE w:val="0"/>
        <w:autoSpaceDN w:val="0"/>
        <w:spacing w:before="3" w:line="237" w:lineRule="auto"/>
        <w:ind w:left="113" w:right="113" w:firstLine="0"/>
        <w:contextualSpacing w:val="0"/>
        <w:rPr>
          <w:szCs w:val="24"/>
          <w:lang w:val="ru-RU"/>
        </w:rPr>
      </w:pPr>
      <w:r w:rsidRPr="00595EA8">
        <w:rPr>
          <w:spacing w:val="-1"/>
          <w:szCs w:val="24"/>
          <w:lang w:val="ru-RU"/>
        </w:rPr>
        <w:t>инициирование</w:t>
      </w:r>
      <w:r w:rsidRPr="00595EA8">
        <w:rPr>
          <w:spacing w:val="-5"/>
          <w:szCs w:val="24"/>
          <w:lang w:val="ru-RU"/>
        </w:rPr>
        <w:t xml:space="preserve"> </w:t>
      </w:r>
      <w:r w:rsidRPr="00595EA8">
        <w:rPr>
          <w:spacing w:val="-1"/>
          <w:szCs w:val="24"/>
          <w:lang w:val="ru-RU"/>
        </w:rPr>
        <w:t>ее</w:t>
      </w:r>
      <w:r w:rsidRPr="00595EA8">
        <w:rPr>
          <w:spacing w:val="-14"/>
          <w:szCs w:val="24"/>
          <w:lang w:val="ru-RU"/>
        </w:rPr>
        <w:t xml:space="preserve"> </w:t>
      </w:r>
      <w:r w:rsidRPr="00595EA8">
        <w:rPr>
          <w:spacing w:val="-1"/>
          <w:szCs w:val="24"/>
          <w:lang w:val="ru-RU"/>
        </w:rPr>
        <w:t>обсуждения,</w:t>
      </w:r>
      <w:r w:rsidRPr="00595EA8">
        <w:rPr>
          <w:spacing w:val="-2"/>
          <w:szCs w:val="24"/>
          <w:lang w:val="ru-RU"/>
        </w:rPr>
        <w:t xml:space="preserve"> </w:t>
      </w:r>
      <w:r w:rsidRPr="00595EA8">
        <w:rPr>
          <w:spacing w:val="-1"/>
          <w:szCs w:val="24"/>
          <w:lang w:val="ru-RU"/>
        </w:rPr>
        <w:t>высказывания</w:t>
      </w:r>
      <w:r w:rsidRPr="00595EA8">
        <w:rPr>
          <w:spacing w:val="-8"/>
          <w:szCs w:val="24"/>
          <w:lang w:val="ru-RU"/>
        </w:rPr>
        <w:t xml:space="preserve"> </w:t>
      </w:r>
      <w:r w:rsidRPr="00595EA8">
        <w:rPr>
          <w:spacing w:val="-1"/>
          <w:szCs w:val="24"/>
          <w:lang w:val="ru-RU"/>
        </w:rPr>
        <w:t>учащимися</w:t>
      </w:r>
      <w:r w:rsidRPr="00595EA8">
        <w:rPr>
          <w:spacing w:val="-4"/>
          <w:szCs w:val="24"/>
          <w:lang w:val="ru-RU"/>
        </w:rPr>
        <w:t xml:space="preserve"> </w:t>
      </w:r>
      <w:r w:rsidRPr="00595EA8">
        <w:rPr>
          <w:spacing w:val="-1"/>
          <w:szCs w:val="24"/>
          <w:lang w:val="ru-RU"/>
        </w:rPr>
        <w:t>своего</w:t>
      </w:r>
      <w:r w:rsidRPr="00595EA8">
        <w:rPr>
          <w:spacing w:val="-4"/>
          <w:szCs w:val="24"/>
          <w:lang w:val="ru-RU"/>
        </w:rPr>
        <w:t xml:space="preserve"> </w:t>
      </w:r>
      <w:r w:rsidRPr="00595EA8">
        <w:rPr>
          <w:szCs w:val="24"/>
          <w:lang w:val="ru-RU"/>
        </w:rPr>
        <w:t>мнения</w:t>
      </w:r>
      <w:r w:rsidRPr="00595EA8">
        <w:rPr>
          <w:spacing w:val="-8"/>
          <w:szCs w:val="24"/>
          <w:lang w:val="ru-RU"/>
        </w:rPr>
        <w:t xml:space="preserve"> </w:t>
      </w:r>
      <w:r w:rsidRPr="00595EA8">
        <w:rPr>
          <w:szCs w:val="24"/>
          <w:lang w:val="ru-RU"/>
        </w:rPr>
        <w:t>по ее</w:t>
      </w:r>
      <w:r w:rsidRPr="00595EA8">
        <w:rPr>
          <w:spacing w:val="-10"/>
          <w:szCs w:val="24"/>
          <w:lang w:val="ru-RU"/>
        </w:rPr>
        <w:t xml:space="preserve"> </w:t>
      </w:r>
      <w:r w:rsidRPr="00595EA8">
        <w:rPr>
          <w:szCs w:val="24"/>
          <w:lang w:val="ru-RU"/>
        </w:rPr>
        <w:t>поводу,</w:t>
      </w:r>
      <w:r w:rsidRPr="00595EA8">
        <w:rPr>
          <w:spacing w:val="-1"/>
          <w:szCs w:val="24"/>
          <w:lang w:val="ru-RU"/>
        </w:rPr>
        <w:t xml:space="preserve"> </w:t>
      </w:r>
      <w:r w:rsidRPr="00595EA8">
        <w:rPr>
          <w:szCs w:val="24"/>
          <w:lang w:val="ru-RU"/>
        </w:rPr>
        <w:t>вы</w:t>
      </w:r>
      <w:r w:rsidRPr="00595EA8">
        <w:rPr>
          <w:spacing w:val="-58"/>
          <w:szCs w:val="24"/>
          <w:lang w:val="ru-RU"/>
        </w:rPr>
        <w:t xml:space="preserve"> </w:t>
      </w:r>
      <w:r w:rsidRPr="00595EA8">
        <w:rPr>
          <w:szCs w:val="24"/>
          <w:lang w:val="ru-RU"/>
        </w:rPr>
        <w:t>работки</w:t>
      </w:r>
      <w:r w:rsidRPr="00595EA8">
        <w:rPr>
          <w:spacing w:val="2"/>
          <w:szCs w:val="24"/>
          <w:lang w:val="ru-RU"/>
        </w:rPr>
        <w:t xml:space="preserve"> </w:t>
      </w:r>
      <w:r w:rsidRPr="00595EA8">
        <w:rPr>
          <w:szCs w:val="24"/>
          <w:lang w:val="ru-RU"/>
        </w:rPr>
        <w:t>своего</w:t>
      </w:r>
      <w:r w:rsidRPr="00595EA8">
        <w:rPr>
          <w:spacing w:val="2"/>
          <w:szCs w:val="24"/>
          <w:lang w:val="ru-RU"/>
        </w:rPr>
        <w:t xml:space="preserve"> </w:t>
      </w:r>
      <w:r w:rsidRPr="00595EA8">
        <w:rPr>
          <w:szCs w:val="24"/>
          <w:lang w:val="ru-RU"/>
        </w:rPr>
        <w:t>к ней</w:t>
      </w:r>
      <w:r w:rsidRPr="00595EA8">
        <w:rPr>
          <w:spacing w:val="-2"/>
          <w:szCs w:val="24"/>
          <w:lang w:val="ru-RU"/>
        </w:rPr>
        <w:t xml:space="preserve"> </w:t>
      </w:r>
      <w:r w:rsidRPr="00595EA8">
        <w:rPr>
          <w:szCs w:val="24"/>
          <w:lang w:val="ru-RU"/>
        </w:rPr>
        <w:t>отношения;</w:t>
      </w:r>
    </w:p>
    <w:p w:rsidR="0002563C" w:rsidRPr="00595EA8" w:rsidRDefault="0002563C" w:rsidP="00CE5F92">
      <w:pPr>
        <w:pStyle w:val="a5"/>
        <w:numPr>
          <w:ilvl w:val="1"/>
          <w:numId w:val="143"/>
        </w:numPr>
        <w:tabs>
          <w:tab w:val="left" w:pos="1814"/>
        </w:tabs>
        <w:autoSpaceDE w:val="0"/>
        <w:autoSpaceDN w:val="0"/>
        <w:spacing w:before="5"/>
        <w:ind w:left="113" w:right="113" w:firstLine="566"/>
        <w:contextualSpacing w:val="0"/>
        <w:rPr>
          <w:rFonts w:ascii="Symbol" w:hAnsi="Symbol"/>
          <w:szCs w:val="24"/>
          <w:lang w:val="ru-RU"/>
        </w:rPr>
      </w:pPr>
      <w:r w:rsidRPr="00595EA8">
        <w:rPr>
          <w:szCs w:val="24"/>
          <w:lang w:val="ru-RU"/>
        </w:rPr>
        <w:t>использование воспитательных возможностей содержания учебного предмета че</w:t>
      </w:r>
      <w:r w:rsidRPr="00595EA8">
        <w:rPr>
          <w:spacing w:val="-57"/>
          <w:szCs w:val="24"/>
          <w:lang w:val="ru-RU"/>
        </w:rPr>
        <w:t xml:space="preserve"> </w:t>
      </w:r>
      <w:r w:rsidRPr="00595EA8">
        <w:rPr>
          <w:szCs w:val="24"/>
          <w:lang w:val="ru-RU"/>
        </w:rPr>
        <w:t>рез демонстрацию детям примеров ответственного, гражданског</w:t>
      </w:r>
      <w:r w:rsidRPr="00595EA8">
        <w:rPr>
          <w:szCs w:val="24"/>
          <w:lang w:val="ru-RU"/>
        </w:rPr>
        <w:lastRenderedPageBreak/>
        <w:t>о поведения, проявления ч</w:t>
      </w:r>
      <w:r w:rsidRPr="00595EA8">
        <w:rPr>
          <w:spacing w:val="-58"/>
          <w:szCs w:val="24"/>
          <w:lang w:val="ru-RU"/>
        </w:rPr>
        <w:t xml:space="preserve"> </w:t>
      </w:r>
      <w:r w:rsidRPr="00595EA8">
        <w:rPr>
          <w:szCs w:val="24"/>
          <w:lang w:val="ru-RU"/>
        </w:rPr>
        <w:t>ловеколюбия</w:t>
      </w:r>
      <w:r w:rsidRPr="00595EA8">
        <w:rPr>
          <w:spacing w:val="-7"/>
          <w:szCs w:val="24"/>
          <w:lang w:val="ru-RU"/>
        </w:rPr>
        <w:t xml:space="preserve"> </w:t>
      </w:r>
      <w:r w:rsidRPr="00595EA8">
        <w:rPr>
          <w:szCs w:val="24"/>
          <w:lang w:val="ru-RU"/>
        </w:rPr>
        <w:t>и</w:t>
      </w:r>
      <w:r w:rsidRPr="00595EA8">
        <w:rPr>
          <w:spacing w:val="-5"/>
          <w:szCs w:val="24"/>
          <w:lang w:val="ru-RU"/>
        </w:rPr>
        <w:t xml:space="preserve"> </w:t>
      </w:r>
      <w:r w:rsidRPr="00595EA8">
        <w:rPr>
          <w:szCs w:val="24"/>
          <w:lang w:val="ru-RU"/>
        </w:rPr>
        <w:t>добросердечности,</w:t>
      </w:r>
      <w:r w:rsidRPr="00595EA8">
        <w:rPr>
          <w:spacing w:val="-5"/>
          <w:szCs w:val="24"/>
          <w:lang w:val="ru-RU"/>
        </w:rPr>
        <w:t xml:space="preserve"> </w:t>
      </w:r>
      <w:r w:rsidRPr="00595EA8">
        <w:rPr>
          <w:szCs w:val="24"/>
          <w:lang w:val="ru-RU"/>
        </w:rPr>
        <w:t>через</w:t>
      </w:r>
      <w:r w:rsidRPr="00595EA8">
        <w:rPr>
          <w:spacing w:val="-9"/>
          <w:szCs w:val="24"/>
          <w:lang w:val="ru-RU"/>
        </w:rPr>
        <w:t xml:space="preserve"> </w:t>
      </w:r>
      <w:r w:rsidRPr="00595EA8">
        <w:rPr>
          <w:szCs w:val="24"/>
          <w:lang w:val="ru-RU"/>
        </w:rPr>
        <w:t>подбор</w:t>
      </w:r>
      <w:r w:rsidRPr="00595EA8">
        <w:rPr>
          <w:spacing w:val="-6"/>
          <w:szCs w:val="24"/>
          <w:lang w:val="ru-RU"/>
        </w:rPr>
        <w:t xml:space="preserve"> </w:t>
      </w:r>
      <w:r w:rsidRPr="00595EA8">
        <w:rPr>
          <w:szCs w:val="24"/>
          <w:lang w:val="ru-RU"/>
        </w:rPr>
        <w:t>соответствующих</w:t>
      </w:r>
      <w:r w:rsidRPr="00595EA8">
        <w:rPr>
          <w:spacing w:val="-11"/>
          <w:szCs w:val="24"/>
          <w:lang w:val="ru-RU"/>
        </w:rPr>
        <w:t xml:space="preserve"> </w:t>
      </w:r>
      <w:r w:rsidRPr="00595EA8">
        <w:rPr>
          <w:szCs w:val="24"/>
          <w:lang w:val="ru-RU"/>
        </w:rPr>
        <w:t>текстов</w:t>
      </w:r>
      <w:r w:rsidRPr="00595EA8">
        <w:rPr>
          <w:spacing w:val="-5"/>
          <w:szCs w:val="24"/>
          <w:lang w:val="ru-RU"/>
        </w:rPr>
        <w:t xml:space="preserve"> </w:t>
      </w:r>
      <w:r w:rsidRPr="00595EA8">
        <w:rPr>
          <w:szCs w:val="24"/>
          <w:lang w:val="ru-RU"/>
        </w:rPr>
        <w:t>для</w:t>
      </w:r>
      <w:r w:rsidRPr="00595EA8">
        <w:rPr>
          <w:spacing w:val="-7"/>
          <w:szCs w:val="24"/>
          <w:lang w:val="ru-RU"/>
        </w:rPr>
        <w:t xml:space="preserve"> </w:t>
      </w:r>
      <w:r w:rsidRPr="00595EA8">
        <w:rPr>
          <w:szCs w:val="24"/>
          <w:lang w:val="ru-RU"/>
        </w:rPr>
        <w:t>чтения,</w:t>
      </w:r>
      <w:r w:rsidRPr="00595EA8">
        <w:rPr>
          <w:spacing w:val="-4"/>
          <w:szCs w:val="24"/>
          <w:lang w:val="ru-RU"/>
        </w:rPr>
        <w:t xml:space="preserve"> </w:t>
      </w:r>
      <w:r w:rsidRPr="00595EA8">
        <w:rPr>
          <w:szCs w:val="24"/>
          <w:lang w:val="ru-RU"/>
        </w:rPr>
        <w:t>зад</w:t>
      </w:r>
      <w:r w:rsidRPr="00595EA8">
        <w:rPr>
          <w:spacing w:val="-58"/>
          <w:szCs w:val="24"/>
          <w:lang w:val="ru-RU"/>
        </w:rPr>
        <w:t xml:space="preserve"> </w:t>
      </w:r>
      <w:r w:rsidRPr="00595EA8">
        <w:rPr>
          <w:szCs w:val="24"/>
          <w:lang w:val="ru-RU"/>
        </w:rPr>
        <w:t>ач</w:t>
      </w:r>
      <w:r w:rsidRPr="00595EA8">
        <w:rPr>
          <w:spacing w:val="-1"/>
          <w:szCs w:val="24"/>
          <w:lang w:val="ru-RU"/>
        </w:rPr>
        <w:t xml:space="preserve"> </w:t>
      </w:r>
      <w:r w:rsidRPr="00595EA8">
        <w:rPr>
          <w:szCs w:val="24"/>
          <w:lang w:val="ru-RU"/>
        </w:rPr>
        <w:t>для</w:t>
      </w:r>
      <w:r w:rsidRPr="00595EA8">
        <w:rPr>
          <w:spacing w:val="1"/>
          <w:szCs w:val="24"/>
          <w:lang w:val="ru-RU"/>
        </w:rPr>
        <w:t xml:space="preserve"> </w:t>
      </w:r>
      <w:r w:rsidRPr="00595EA8">
        <w:rPr>
          <w:szCs w:val="24"/>
          <w:lang w:val="ru-RU"/>
        </w:rPr>
        <w:t>решения,</w:t>
      </w:r>
      <w:r w:rsidRPr="00595EA8">
        <w:rPr>
          <w:spacing w:val="-2"/>
          <w:szCs w:val="24"/>
          <w:lang w:val="ru-RU"/>
        </w:rPr>
        <w:t xml:space="preserve"> </w:t>
      </w:r>
      <w:r w:rsidRPr="00595EA8">
        <w:rPr>
          <w:szCs w:val="24"/>
          <w:lang w:val="ru-RU"/>
        </w:rPr>
        <w:t>проблемных</w:t>
      </w:r>
      <w:r w:rsidRPr="00595EA8">
        <w:rPr>
          <w:spacing w:val="-4"/>
          <w:szCs w:val="24"/>
          <w:lang w:val="ru-RU"/>
        </w:rPr>
        <w:t xml:space="preserve"> </w:t>
      </w:r>
      <w:r w:rsidRPr="00595EA8">
        <w:rPr>
          <w:szCs w:val="24"/>
          <w:lang w:val="ru-RU"/>
        </w:rPr>
        <w:t>ситуаций</w:t>
      </w:r>
      <w:r w:rsidRPr="00595EA8">
        <w:rPr>
          <w:spacing w:val="2"/>
          <w:szCs w:val="24"/>
          <w:lang w:val="ru-RU"/>
        </w:rPr>
        <w:t xml:space="preserve"> </w:t>
      </w:r>
      <w:r w:rsidRPr="00595EA8">
        <w:rPr>
          <w:szCs w:val="24"/>
          <w:lang w:val="ru-RU"/>
        </w:rPr>
        <w:t>для</w:t>
      </w:r>
      <w:r w:rsidRPr="00595EA8">
        <w:rPr>
          <w:spacing w:val="1"/>
          <w:szCs w:val="24"/>
          <w:lang w:val="ru-RU"/>
        </w:rPr>
        <w:t xml:space="preserve"> </w:t>
      </w:r>
      <w:r w:rsidRPr="00595EA8">
        <w:rPr>
          <w:szCs w:val="24"/>
          <w:lang w:val="ru-RU"/>
        </w:rPr>
        <w:t>обсуждения</w:t>
      </w:r>
      <w:r w:rsidRPr="00595EA8">
        <w:rPr>
          <w:spacing w:val="1"/>
          <w:szCs w:val="24"/>
          <w:lang w:val="ru-RU"/>
        </w:rPr>
        <w:t xml:space="preserve"> </w:t>
      </w:r>
      <w:r w:rsidRPr="00595EA8">
        <w:rPr>
          <w:szCs w:val="24"/>
          <w:lang w:val="ru-RU"/>
        </w:rPr>
        <w:t>в</w:t>
      </w:r>
      <w:r w:rsidRPr="00595EA8">
        <w:rPr>
          <w:spacing w:val="-3"/>
          <w:szCs w:val="24"/>
          <w:lang w:val="ru-RU"/>
        </w:rPr>
        <w:t xml:space="preserve"> </w:t>
      </w:r>
      <w:r w:rsidRPr="00595EA8">
        <w:rPr>
          <w:szCs w:val="24"/>
          <w:lang w:val="ru-RU"/>
        </w:rPr>
        <w:t>классе;</w:t>
      </w:r>
    </w:p>
    <w:p w:rsidR="0002563C" w:rsidRPr="00595EA8" w:rsidRDefault="0002563C" w:rsidP="00CE5F92">
      <w:pPr>
        <w:pStyle w:val="a5"/>
        <w:numPr>
          <w:ilvl w:val="1"/>
          <w:numId w:val="143"/>
        </w:numPr>
        <w:tabs>
          <w:tab w:val="left" w:pos="1814"/>
        </w:tabs>
        <w:autoSpaceDE w:val="0"/>
        <w:autoSpaceDN w:val="0"/>
        <w:ind w:left="113" w:right="113" w:firstLine="566"/>
        <w:contextualSpacing w:val="0"/>
        <w:rPr>
          <w:rFonts w:ascii="Symbol" w:hAnsi="Symbol"/>
          <w:szCs w:val="24"/>
          <w:lang w:val="ru-RU"/>
        </w:rPr>
      </w:pPr>
      <w:r w:rsidRPr="00595EA8">
        <w:rPr>
          <w:szCs w:val="24"/>
          <w:lang w:val="ru-RU"/>
        </w:rPr>
        <w:t>применение на уроке интерактивных форм работы учащихся: интеллектуальных</w:t>
      </w:r>
      <w:r w:rsidRPr="00595EA8">
        <w:rPr>
          <w:spacing w:val="1"/>
          <w:szCs w:val="24"/>
          <w:lang w:val="ru-RU"/>
        </w:rPr>
        <w:t xml:space="preserve"> </w:t>
      </w:r>
      <w:r w:rsidRPr="00595EA8">
        <w:rPr>
          <w:szCs w:val="24"/>
          <w:lang w:val="ru-RU"/>
        </w:rPr>
        <w:t>игр, стимулирующих познавательную мотивацию школьников; дискуссий, которые дают у</w:t>
      </w:r>
      <w:r w:rsidRPr="00595EA8">
        <w:rPr>
          <w:spacing w:val="-57"/>
          <w:szCs w:val="24"/>
          <w:lang w:val="ru-RU"/>
        </w:rPr>
        <w:t xml:space="preserve"> </w:t>
      </w:r>
      <w:r w:rsidRPr="00595EA8">
        <w:rPr>
          <w:szCs w:val="24"/>
          <w:lang w:val="ru-RU"/>
        </w:rPr>
        <w:t>чащимся</w:t>
      </w:r>
      <w:r w:rsidRPr="00595EA8">
        <w:rPr>
          <w:spacing w:val="-11"/>
          <w:szCs w:val="24"/>
          <w:lang w:val="ru-RU"/>
        </w:rPr>
        <w:t xml:space="preserve"> </w:t>
      </w:r>
      <w:r w:rsidRPr="00595EA8">
        <w:rPr>
          <w:szCs w:val="24"/>
          <w:lang w:val="ru-RU"/>
        </w:rPr>
        <w:t>возможность</w:t>
      </w:r>
      <w:r w:rsidRPr="00595EA8">
        <w:rPr>
          <w:spacing w:val="-9"/>
          <w:szCs w:val="24"/>
          <w:lang w:val="ru-RU"/>
        </w:rPr>
        <w:t xml:space="preserve"> </w:t>
      </w:r>
      <w:r w:rsidRPr="00595EA8">
        <w:rPr>
          <w:szCs w:val="24"/>
          <w:lang w:val="ru-RU"/>
        </w:rPr>
        <w:t>приобрести</w:t>
      </w:r>
      <w:r w:rsidRPr="00595EA8">
        <w:rPr>
          <w:spacing w:val="-9"/>
          <w:szCs w:val="24"/>
          <w:lang w:val="ru-RU"/>
        </w:rPr>
        <w:t xml:space="preserve"> </w:t>
      </w:r>
      <w:r w:rsidRPr="00595EA8">
        <w:rPr>
          <w:szCs w:val="24"/>
          <w:lang w:val="ru-RU"/>
        </w:rPr>
        <w:t>опыт</w:t>
      </w:r>
      <w:r w:rsidRPr="00595EA8">
        <w:rPr>
          <w:spacing w:val="-14"/>
          <w:szCs w:val="24"/>
          <w:lang w:val="ru-RU"/>
        </w:rPr>
        <w:t xml:space="preserve"> </w:t>
      </w:r>
      <w:r w:rsidRPr="00595EA8">
        <w:rPr>
          <w:szCs w:val="24"/>
          <w:lang w:val="ru-RU"/>
        </w:rPr>
        <w:t>ведения</w:t>
      </w:r>
      <w:r w:rsidRPr="00595EA8">
        <w:rPr>
          <w:spacing w:val="-6"/>
          <w:szCs w:val="24"/>
          <w:lang w:val="ru-RU"/>
        </w:rPr>
        <w:t xml:space="preserve"> </w:t>
      </w:r>
      <w:r w:rsidRPr="00595EA8">
        <w:rPr>
          <w:szCs w:val="24"/>
          <w:lang w:val="ru-RU"/>
        </w:rPr>
        <w:t>конструктивного</w:t>
      </w:r>
      <w:r w:rsidRPr="00595EA8">
        <w:rPr>
          <w:spacing w:val="-6"/>
          <w:szCs w:val="24"/>
          <w:lang w:val="ru-RU"/>
        </w:rPr>
        <w:t xml:space="preserve"> </w:t>
      </w:r>
      <w:r w:rsidRPr="00595EA8">
        <w:rPr>
          <w:szCs w:val="24"/>
          <w:lang w:val="ru-RU"/>
        </w:rPr>
        <w:t>диалога;</w:t>
      </w:r>
      <w:r w:rsidRPr="00595EA8">
        <w:rPr>
          <w:spacing w:val="-14"/>
          <w:szCs w:val="24"/>
          <w:lang w:val="ru-RU"/>
        </w:rPr>
        <w:t xml:space="preserve"> </w:t>
      </w:r>
      <w:r w:rsidRPr="00595EA8">
        <w:rPr>
          <w:szCs w:val="24"/>
          <w:lang w:val="ru-RU"/>
        </w:rPr>
        <w:t>групповой</w:t>
      </w:r>
      <w:r w:rsidRPr="00595EA8">
        <w:rPr>
          <w:spacing w:val="-9"/>
          <w:szCs w:val="24"/>
          <w:lang w:val="ru-RU"/>
        </w:rPr>
        <w:t xml:space="preserve"> </w:t>
      </w:r>
      <w:r w:rsidRPr="00595EA8">
        <w:rPr>
          <w:szCs w:val="24"/>
          <w:lang w:val="ru-RU"/>
        </w:rPr>
        <w:t>рабо</w:t>
      </w:r>
      <w:r w:rsidRPr="00595EA8">
        <w:rPr>
          <w:spacing w:val="-58"/>
          <w:szCs w:val="24"/>
          <w:lang w:val="ru-RU"/>
        </w:rPr>
        <w:t xml:space="preserve"> </w:t>
      </w:r>
      <w:r w:rsidRPr="00595EA8">
        <w:rPr>
          <w:szCs w:val="24"/>
          <w:lang w:val="ru-RU"/>
        </w:rPr>
        <w:t>ты</w:t>
      </w:r>
      <w:r w:rsidRPr="00595EA8">
        <w:rPr>
          <w:spacing w:val="-10"/>
          <w:szCs w:val="24"/>
          <w:lang w:val="ru-RU"/>
        </w:rPr>
        <w:t xml:space="preserve"> </w:t>
      </w:r>
      <w:r w:rsidRPr="00595EA8">
        <w:rPr>
          <w:szCs w:val="24"/>
          <w:lang w:val="ru-RU"/>
        </w:rPr>
        <w:t>или</w:t>
      </w:r>
      <w:r w:rsidRPr="00595EA8">
        <w:rPr>
          <w:spacing w:val="-11"/>
          <w:szCs w:val="24"/>
          <w:lang w:val="ru-RU"/>
        </w:rPr>
        <w:t xml:space="preserve"> </w:t>
      </w:r>
      <w:r w:rsidRPr="00595EA8">
        <w:rPr>
          <w:szCs w:val="24"/>
          <w:lang w:val="ru-RU"/>
        </w:rPr>
        <w:t>работы</w:t>
      </w:r>
      <w:r w:rsidRPr="00595EA8">
        <w:rPr>
          <w:spacing w:val="-9"/>
          <w:szCs w:val="24"/>
          <w:lang w:val="ru-RU"/>
        </w:rPr>
        <w:t xml:space="preserve"> </w:t>
      </w:r>
      <w:r w:rsidRPr="00595EA8">
        <w:rPr>
          <w:szCs w:val="24"/>
          <w:lang w:val="ru-RU"/>
        </w:rPr>
        <w:t>в</w:t>
      </w:r>
      <w:r w:rsidRPr="00595EA8">
        <w:rPr>
          <w:spacing w:val="-10"/>
          <w:szCs w:val="24"/>
          <w:lang w:val="ru-RU"/>
        </w:rPr>
        <w:t xml:space="preserve"> </w:t>
      </w:r>
      <w:r w:rsidRPr="00595EA8">
        <w:rPr>
          <w:szCs w:val="24"/>
          <w:lang w:val="ru-RU"/>
        </w:rPr>
        <w:t>парах,</w:t>
      </w:r>
      <w:r w:rsidRPr="00595EA8">
        <w:rPr>
          <w:spacing w:val="-6"/>
          <w:szCs w:val="24"/>
          <w:lang w:val="ru-RU"/>
        </w:rPr>
        <w:t xml:space="preserve"> </w:t>
      </w:r>
      <w:r w:rsidRPr="00595EA8">
        <w:rPr>
          <w:szCs w:val="24"/>
          <w:lang w:val="ru-RU"/>
        </w:rPr>
        <w:t>которые</w:t>
      </w:r>
      <w:r w:rsidRPr="00595EA8">
        <w:rPr>
          <w:spacing w:val="-9"/>
          <w:szCs w:val="24"/>
          <w:lang w:val="ru-RU"/>
        </w:rPr>
        <w:t xml:space="preserve"> </w:t>
      </w:r>
      <w:r w:rsidRPr="00595EA8">
        <w:rPr>
          <w:szCs w:val="24"/>
          <w:lang w:val="ru-RU"/>
        </w:rPr>
        <w:t>учат</w:t>
      </w:r>
      <w:r w:rsidRPr="00595EA8">
        <w:rPr>
          <w:spacing w:val="-7"/>
          <w:szCs w:val="24"/>
          <w:lang w:val="ru-RU"/>
        </w:rPr>
        <w:t xml:space="preserve"> </w:t>
      </w:r>
      <w:r w:rsidRPr="00595EA8">
        <w:rPr>
          <w:szCs w:val="24"/>
          <w:lang w:val="ru-RU"/>
        </w:rPr>
        <w:t>школьников</w:t>
      </w:r>
      <w:r w:rsidRPr="00595EA8">
        <w:rPr>
          <w:spacing w:val="-11"/>
          <w:szCs w:val="24"/>
          <w:lang w:val="ru-RU"/>
        </w:rPr>
        <w:t xml:space="preserve"> </w:t>
      </w:r>
      <w:r w:rsidRPr="00595EA8">
        <w:rPr>
          <w:szCs w:val="24"/>
          <w:lang w:val="ru-RU"/>
        </w:rPr>
        <w:t>командной</w:t>
      </w:r>
      <w:r w:rsidRPr="00595EA8">
        <w:rPr>
          <w:spacing w:val="-11"/>
          <w:szCs w:val="24"/>
          <w:lang w:val="ru-RU"/>
        </w:rPr>
        <w:t xml:space="preserve"> </w:t>
      </w:r>
      <w:r w:rsidRPr="00595EA8">
        <w:rPr>
          <w:szCs w:val="24"/>
          <w:lang w:val="ru-RU"/>
        </w:rPr>
        <w:t>работе</w:t>
      </w:r>
      <w:r w:rsidRPr="00595EA8">
        <w:rPr>
          <w:spacing w:val="-12"/>
          <w:szCs w:val="24"/>
          <w:lang w:val="ru-RU"/>
        </w:rPr>
        <w:t xml:space="preserve"> </w:t>
      </w:r>
      <w:r w:rsidRPr="00595EA8">
        <w:rPr>
          <w:szCs w:val="24"/>
          <w:lang w:val="ru-RU"/>
        </w:rPr>
        <w:t>и</w:t>
      </w:r>
      <w:r w:rsidRPr="00595EA8">
        <w:rPr>
          <w:spacing w:val="-11"/>
          <w:szCs w:val="24"/>
          <w:lang w:val="ru-RU"/>
        </w:rPr>
        <w:t xml:space="preserve"> </w:t>
      </w:r>
      <w:r w:rsidRPr="00595EA8">
        <w:rPr>
          <w:szCs w:val="24"/>
          <w:lang w:val="ru-RU"/>
        </w:rPr>
        <w:t>взаимодействию</w:t>
      </w:r>
      <w:r w:rsidRPr="00595EA8">
        <w:rPr>
          <w:spacing w:val="-9"/>
          <w:szCs w:val="24"/>
          <w:lang w:val="ru-RU"/>
        </w:rPr>
        <w:t xml:space="preserve"> </w:t>
      </w:r>
      <w:r w:rsidRPr="00595EA8">
        <w:rPr>
          <w:szCs w:val="24"/>
          <w:lang w:val="ru-RU"/>
        </w:rPr>
        <w:t>с</w:t>
      </w:r>
      <w:r w:rsidRPr="00595EA8">
        <w:rPr>
          <w:spacing w:val="-13"/>
          <w:szCs w:val="24"/>
          <w:lang w:val="ru-RU"/>
        </w:rPr>
        <w:t xml:space="preserve"> </w:t>
      </w:r>
      <w:r w:rsidRPr="00595EA8">
        <w:rPr>
          <w:szCs w:val="24"/>
          <w:lang w:val="ru-RU"/>
        </w:rPr>
        <w:t>др</w:t>
      </w:r>
      <w:r w:rsidRPr="00595EA8">
        <w:rPr>
          <w:spacing w:val="-57"/>
          <w:szCs w:val="24"/>
          <w:lang w:val="ru-RU"/>
        </w:rPr>
        <w:t xml:space="preserve"> </w:t>
      </w:r>
      <w:r w:rsidRPr="00595EA8">
        <w:rPr>
          <w:szCs w:val="24"/>
          <w:lang w:val="ru-RU"/>
        </w:rPr>
        <w:t>угими</w:t>
      </w:r>
      <w:r w:rsidRPr="00595EA8">
        <w:rPr>
          <w:spacing w:val="2"/>
          <w:szCs w:val="24"/>
          <w:lang w:val="ru-RU"/>
        </w:rPr>
        <w:t xml:space="preserve"> </w:t>
      </w:r>
      <w:r w:rsidRPr="00595EA8">
        <w:rPr>
          <w:szCs w:val="24"/>
          <w:lang w:val="ru-RU"/>
        </w:rPr>
        <w:t>детьми;</w:t>
      </w:r>
    </w:p>
    <w:p w:rsidR="0002563C" w:rsidRPr="00595EA8" w:rsidRDefault="0002563C" w:rsidP="00CE5F92">
      <w:pPr>
        <w:pStyle w:val="a5"/>
        <w:numPr>
          <w:ilvl w:val="1"/>
          <w:numId w:val="143"/>
        </w:numPr>
        <w:tabs>
          <w:tab w:val="left" w:pos="1814"/>
        </w:tabs>
        <w:autoSpaceDE w:val="0"/>
        <w:autoSpaceDN w:val="0"/>
        <w:ind w:left="113" w:right="113" w:firstLine="566"/>
        <w:contextualSpacing w:val="0"/>
        <w:rPr>
          <w:rFonts w:ascii="Symbol" w:hAnsi="Symbol"/>
          <w:szCs w:val="24"/>
          <w:lang w:val="ru-RU"/>
        </w:rPr>
      </w:pPr>
      <w:r w:rsidRPr="00595EA8">
        <w:rPr>
          <w:spacing w:val="-1"/>
          <w:szCs w:val="24"/>
          <w:lang w:val="ru-RU"/>
        </w:rPr>
        <w:t>включение</w:t>
      </w:r>
      <w:r w:rsidRPr="00595EA8">
        <w:rPr>
          <w:spacing w:val="-11"/>
          <w:szCs w:val="24"/>
          <w:lang w:val="ru-RU"/>
        </w:rPr>
        <w:t xml:space="preserve"> </w:t>
      </w:r>
      <w:r w:rsidRPr="00595EA8">
        <w:rPr>
          <w:spacing w:val="-1"/>
          <w:szCs w:val="24"/>
          <w:lang w:val="ru-RU"/>
        </w:rPr>
        <w:t>в</w:t>
      </w:r>
      <w:r w:rsidRPr="00595EA8">
        <w:rPr>
          <w:spacing w:val="-3"/>
          <w:szCs w:val="24"/>
          <w:lang w:val="ru-RU"/>
        </w:rPr>
        <w:t xml:space="preserve"> </w:t>
      </w:r>
      <w:r w:rsidRPr="00595EA8">
        <w:rPr>
          <w:spacing w:val="-1"/>
          <w:szCs w:val="24"/>
          <w:lang w:val="ru-RU"/>
        </w:rPr>
        <w:t>урок</w:t>
      </w:r>
      <w:r w:rsidRPr="00595EA8">
        <w:rPr>
          <w:spacing w:val="-11"/>
          <w:szCs w:val="24"/>
          <w:lang w:val="ru-RU"/>
        </w:rPr>
        <w:t xml:space="preserve"> </w:t>
      </w:r>
      <w:r w:rsidRPr="00595EA8">
        <w:rPr>
          <w:spacing w:val="-1"/>
          <w:szCs w:val="24"/>
          <w:lang w:val="ru-RU"/>
        </w:rPr>
        <w:t>игровых</w:t>
      </w:r>
      <w:r w:rsidRPr="00595EA8">
        <w:rPr>
          <w:spacing w:val="-14"/>
          <w:szCs w:val="24"/>
          <w:lang w:val="ru-RU"/>
        </w:rPr>
        <w:t xml:space="preserve"> </w:t>
      </w:r>
      <w:r w:rsidRPr="00595EA8">
        <w:rPr>
          <w:spacing w:val="-1"/>
          <w:szCs w:val="24"/>
          <w:lang w:val="ru-RU"/>
        </w:rPr>
        <w:t>процедур,</w:t>
      </w:r>
      <w:r w:rsidRPr="00595EA8">
        <w:rPr>
          <w:spacing w:val="-8"/>
          <w:szCs w:val="24"/>
          <w:lang w:val="ru-RU"/>
        </w:rPr>
        <w:t xml:space="preserve"> </w:t>
      </w:r>
      <w:r w:rsidRPr="00595EA8">
        <w:rPr>
          <w:spacing w:val="-1"/>
          <w:szCs w:val="24"/>
          <w:lang w:val="ru-RU"/>
        </w:rPr>
        <w:t>которые</w:t>
      </w:r>
      <w:r w:rsidRPr="00595EA8">
        <w:rPr>
          <w:spacing w:val="-11"/>
          <w:szCs w:val="24"/>
          <w:lang w:val="ru-RU"/>
        </w:rPr>
        <w:t xml:space="preserve"> </w:t>
      </w:r>
      <w:r w:rsidRPr="00595EA8">
        <w:rPr>
          <w:spacing w:val="-1"/>
          <w:szCs w:val="24"/>
          <w:lang w:val="ru-RU"/>
        </w:rPr>
        <w:t>помогают</w:t>
      </w:r>
      <w:r w:rsidRPr="00595EA8">
        <w:rPr>
          <w:spacing w:val="-10"/>
          <w:szCs w:val="24"/>
          <w:lang w:val="ru-RU"/>
        </w:rPr>
        <w:t xml:space="preserve"> </w:t>
      </w:r>
      <w:r w:rsidRPr="00595EA8">
        <w:rPr>
          <w:spacing w:val="-1"/>
          <w:szCs w:val="24"/>
          <w:lang w:val="ru-RU"/>
        </w:rPr>
        <w:t>поддержать</w:t>
      </w:r>
      <w:r w:rsidRPr="00595EA8">
        <w:rPr>
          <w:spacing w:val="-8"/>
          <w:szCs w:val="24"/>
          <w:lang w:val="ru-RU"/>
        </w:rPr>
        <w:t xml:space="preserve"> </w:t>
      </w:r>
      <w:r w:rsidRPr="00595EA8">
        <w:rPr>
          <w:spacing w:val="-1"/>
          <w:szCs w:val="24"/>
          <w:lang w:val="ru-RU"/>
        </w:rPr>
        <w:t>мотивацию</w:t>
      </w:r>
      <w:r w:rsidRPr="00595EA8">
        <w:rPr>
          <w:spacing w:val="-11"/>
          <w:szCs w:val="24"/>
          <w:lang w:val="ru-RU"/>
        </w:rPr>
        <w:t xml:space="preserve"> </w:t>
      </w:r>
      <w:r w:rsidRPr="00595EA8">
        <w:rPr>
          <w:spacing w:val="-1"/>
          <w:szCs w:val="24"/>
          <w:lang w:val="ru-RU"/>
        </w:rPr>
        <w:t>д</w:t>
      </w:r>
      <w:r w:rsidRPr="00595EA8">
        <w:rPr>
          <w:spacing w:val="-58"/>
          <w:szCs w:val="24"/>
          <w:lang w:val="ru-RU"/>
        </w:rPr>
        <w:t xml:space="preserve"> </w:t>
      </w:r>
      <w:r w:rsidRPr="00595EA8">
        <w:rPr>
          <w:szCs w:val="24"/>
          <w:lang w:val="ru-RU"/>
        </w:rPr>
        <w:t>етей к получению знаний, налаживанию позитивных межличностных отношений в классе,</w:t>
      </w:r>
      <w:r w:rsidRPr="00595EA8">
        <w:rPr>
          <w:spacing w:val="-57"/>
          <w:szCs w:val="24"/>
          <w:lang w:val="ru-RU"/>
        </w:rPr>
        <w:t xml:space="preserve"> </w:t>
      </w:r>
      <w:r w:rsidRPr="00595EA8">
        <w:rPr>
          <w:szCs w:val="24"/>
          <w:lang w:val="ru-RU"/>
        </w:rPr>
        <w:t>помогают установлению</w:t>
      </w:r>
      <w:r w:rsidRPr="00595EA8">
        <w:rPr>
          <w:spacing w:val="-1"/>
          <w:szCs w:val="24"/>
          <w:lang w:val="ru-RU"/>
        </w:rPr>
        <w:t xml:space="preserve"> </w:t>
      </w:r>
      <w:r w:rsidRPr="00595EA8">
        <w:rPr>
          <w:szCs w:val="24"/>
          <w:lang w:val="ru-RU"/>
        </w:rPr>
        <w:t>доброжелательной</w:t>
      </w:r>
      <w:r w:rsidRPr="00595EA8">
        <w:rPr>
          <w:spacing w:val="-3"/>
          <w:szCs w:val="24"/>
          <w:lang w:val="ru-RU"/>
        </w:rPr>
        <w:t xml:space="preserve"> </w:t>
      </w:r>
      <w:r w:rsidRPr="00595EA8">
        <w:rPr>
          <w:szCs w:val="24"/>
          <w:lang w:val="ru-RU"/>
        </w:rPr>
        <w:t>атмосферы</w:t>
      </w:r>
      <w:r w:rsidRPr="00595EA8">
        <w:rPr>
          <w:spacing w:val="-3"/>
          <w:szCs w:val="24"/>
          <w:lang w:val="ru-RU"/>
        </w:rPr>
        <w:t xml:space="preserve"> </w:t>
      </w:r>
      <w:r w:rsidRPr="00595EA8">
        <w:rPr>
          <w:szCs w:val="24"/>
          <w:lang w:val="ru-RU"/>
        </w:rPr>
        <w:t>во</w:t>
      </w:r>
      <w:r w:rsidRPr="00595EA8">
        <w:rPr>
          <w:spacing w:val="1"/>
          <w:szCs w:val="24"/>
          <w:lang w:val="ru-RU"/>
        </w:rPr>
        <w:t xml:space="preserve"> </w:t>
      </w:r>
      <w:r w:rsidRPr="00595EA8">
        <w:rPr>
          <w:szCs w:val="24"/>
          <w:lang w:val="ru-RU"/>
        </w:rPr>
        <w:t>время</w:t>
      </w:r>
      <w:r w:rsidRPr="00595EA8">
        <w:rPr>
          <w:spacing w:val="-4"/>
          <w:szCs w:val="24"/>
          <w:lang w:val="ru-RU"/>
        </w:rPr>
        <w:t xml:space="preserve"> </w:t>
      </w:r>
      <w:r w:rsidRPr="00595EA8">
        <w:rPr>
          <w:szCs w:val="24"/>
          <w:lang w:val="ru-RU"/>
        </w:rPr>
        <w:t>урока;</w:t>
      </w:r>
    </w:p>
    <w:p w:rsidR="0002563C" w:rsidRPr="00595EA8" w:rsidRDefault="0002563C" w:rsidP="00CE5F92">
      <w:pPr>
        <w:pStyle w:val="a5"/>
        <w:numPr>
          <w:ilvl w:val="1"/>
          <w:numId w:val="143"/>
        </w:numPr>
        <w:tabs>
          <w:tab w:val="left" w:pos="1814"/>
        </w:tabs>
        <w:autoSpaceDE w:val="0"/>
        <w:autoSpaceDN w:val="0"/>
        <w:ind w:left="113" w:right="113" w:firstLine="566"/>
        <w:contextualSpacing w:val="0"/>
        <w:rPr>
          <w:rFonts w:ascii="Symbol" w:hAnsi="Symbol"/>
          <w:szCs w:val="24"/>
          <w:lang w:val="ru-RU"/>
        </w:rPr>
      </w:pPr>
      <w:r w:rsidRPr="00595EA8">
        <w:rPr>
          <w:szCs w:val="24"/>
          <w:lang w:val="ru-RU"/>
        </w:rPr>
        <w:t>организация</w:t>
      </w:r>
      <w:r w:rsidRPr="00595EA8">
        <w:rPr>
          <w:spacing w:val="-11"/>
          <w:szCs w:val="24"/>
          <w:lang w:val="ru-RU"/>
        </w:rPr>
        <w:t xml:space="preserve"> </w:t>
      </w:r>
      <w:r w:rsidRPr="00595EA8">
        <w:rPr>
          <w:szCs w:val="24"/>
          <w:lang w:val="ru-RU"/>
        </w:rPr>
        <w:t>шефства</w:t>
      </w:r>
      <w:r w:rsidRPr="00595EA8">
        <w:rPr>
          <w:spacing w:val="-7"/>
          <w:szCs w:val="24"/>
          <w:lang w:val="ru-RU"/>
        </w:rPr>
        <w:t xml:space="preserve"> </w:t>
      </w:r>
      <w:r w:rsidRPr="00595EA8">
        <w:rPr>
          <w:szCs w:val="24"/>
          <w:lang w:val="ru-RU"/>
        </w:rPr>
        <w:t>мотивированных</w:t>
      </w:r>
      <w:r w:rsidRPr="00595EA8">
        <w:rPr>
          <w:spacing w:val="-10"/>
          <w:szCs w:val="24"/>
          <w:lang w:val="ru-RU"/>
        </w:rPr>
        <w:t xml:space="preserve"> </w:t>
      </w:r>
      <w:r w:rsidRPr="00595EA8">
        <w:rPr>
          <w:szCs w:val="24"/>
          <w:lang w:val="ru-RU"/>
        </w:rPr>
        <w:t>и</w:t>
      </w:r>
      <w:r w:rsidRPr="00595EA8">
        <w:rPr>
          <w:spacing w:val="-5"/>
          <w:szCs w:val="24"/>
          <w:lang w:val="ru-RU"/>
        </w:rPr>
        <w:t xml:space="preserve"> </w:t>
      </w:r>
      <w:r w:rsidRPr="00595EA8">
        <w:rPr>
          <w:szCs w:val="24"/>
          <w:lang w:val="ru-RU"/>
        </w:rPr>
        <w:t>эрудированных</w:t>
      </w:r>
      <w:r w:rsidRPr="00595EA8">
        <w:rPr>
          <w:spacing w:val="-6"/>
          <w:szCs w:val="24"/>
          <w:lang w:val="ru-RU"/>
        </w:rPr>
        <w:t xml:space="preserve"> </w:t>
      </w:r>
      <w:r w:rsidRPr="00595EA8">
        <w:rPr>
          <w:szCs w:val="24"/>
          <w:lang w:val="ru-RU"/>
        </w:rPr>
        <w:t>учащихся</w:t>
      </w:r>
      <w:r w:rsidRPr="00595EA8">
        <w:rPr>
          <w:spacing w:val="-6"/>
          <w:szCs w:val="24"/>
          <w:lang w:val="ru-RU"/>
        </w:rPr>
        <w:t xml:space="preserve"> </w:t>
      </w:r>
      <w:r w:rsidRPr="00595EA8">
        <w:rPr>
          <w:szCs w:val="24"/>
          <w:lang w:val="ru-RU"/>
        </w:rPr>
        <w:t>над</w:t>
      </w:r>
      <w:r w:rsidRPr="00595EA8">
        <w:rPr>
          <w:spacing w:val="-8"/>
          <w:szCs w:val="24"/>
          <w:lang w:val="ru-RU"/>
        </w:rPr>
        <w:t xml:space="preserve"> </w:t>
      </w:r>
      <w:r w:rsidRPr="00595EA8">
        <w:rPr>
          <w:szCs w:val="24"/>
          <w:lang w:val="ru-RU"/>
        </w:rPr>
        <w:t>их</w:t>
      </w:r>
      <w:r w:rsidRPr="00595EA8">
        <w:rPr>
          <w:spacing w:val="-10"/>
          <w:szCs w:val="24"/>
          <w:lang w:val="ru-RU"/>
        </w:rPr>
        <w:t xml:space="preserve"> </w:t>
      </w:r>
      <w:r w:rsidRPr="00595EA8">
        <w:rPr>
          <w:szCs w:val="24"/>
          <w:lang w:val="ru-RU"/>
        </w:rPr>
        <w:t>неуспе</w:t>
      </w:r>
      <w:r w:rsidRPr="00595EA8">
        <w:rPr>
          <w:spacing w:val="-58"/>
          <w:szCs w:val="24"/>
          <w:lang w:val="ru-RU"/>
        </w:rPr>
        <w:t xml:space="preserve"> </w:t>
      </w:r>
      <w:r w:rsidRPr="00595EA8">
        <w:rPr>
          <w:szCs w:val="24"/>
          <w:lang w:val="ru-RU"/>
        </w:rPr>
        <w:t>вающими</w:t>
      </w:r>
      <w:r w:rsidRPr="00595EA8">
        <w:rPr>
          <w:spacing w:val="-10"/>
          <w:szCs w:val="24"/>
          <w:lang w:val="ru-RU"/>
        </w:rPr>
        <w:t xml:space="preserve"> </w:t>
      </w:r>
      <w:r w:rsidRPr="00595EA8">
        <w:rPr>
          <w:szCs w:val="24"/>
          <w:lang w:val="ru-RU"/>
        </w:rPr>
        <w:t>одноклассниками,</w:t>
      </w:r>
      <w:r w:rsidRPr="00595EA8">
        <w:rPr>
          <w:spacing w:val="-5"/>
          <w:szCs w:val="24"/>
          <w:lang w:val="ru-RU"/>
        </w:rPr>
        <w:t xml:space="preserve"> </w:t>
      </w:r>
      <w:r w:rsidRPr="00595EA8">
        <w:rPr>
          <w:szCs w:val="24"/>
          <w:lang w:val="ru-RU"/>
        </w:rPr>
        <w:t>дающего</w:t>
      </w:r>
      <w:r w:rsidRPr="00595EA8">
        <w:rPr>
          <w:spacing w:val="-3"/>
          <w:szCs w:val="24"/>
          <w:lang w:val="ru-RU"/>
        </w:rPr>
        <w:t xml:space="preserve"> </w:t>
      </w:r>
      <w:r w:rsidRPr="00595EA8">
        <w:rPr>
          <w:szCs w:val="24"/>
          <w:lang w:val="ru-RU"/>
        </w:rPr>
        <w:t>школьникам</w:t>
      </w:r>
      <w:r w:rsidRPr="00595EA8">
        <w:rPr>
          <w:spacing w:val="-5"/>
          <w:szCs w:val="24"/>
          <w:lang w:val="ru-RU"/>
        </w:rPr>
        <w:t xml:space="preserve"> </w:t>
      </w:r>
      <w:r w:rsidRPr="00595EA8">
        <w:rPr>
          <w:szCs w:val="24"/>
          <w:lang w:val="ru-RU"/>
        </w:rPr>
        <w:t>социально</w:t>
      </w:r>
      <w:r w:rsidRPr="00595EA8">
        <w:rPr>
          <w:spacing w:val="-4"/>
          <w:szCs w:val="24"/>
          <w:lang w:val="ru-RU"/>
        </w:rPr>
        <w:t xml:space="preserve"> </w:t>
      </w:r>
      <w:r w:rsidRPr="00595EA8">
        <w:rPr>
          <w:szCs w:val="24"/>
          <w:lang w:val="ru-RU"/>
        </w:rPr>
        <w:t>значимый</w:t>
      </w:r>
      <w:r w:rsidRPr="00595EA8">
        <w:rPr>
          <w:spacing w:val="-9"/>
          <w:szCs w:val="24"/>
          <w:lang w:val="ru-RU"/>
        </w:rPr>
        <w:t xml:space="preserve"> </w:t>
      </w:r>
      <w:r w:rsidRPr="00595EA8">
        <w:rPr>
          <w:szCs w:val="24"/>
          <w:lang w:val="ru-RU"/>
        </w:rPr>
        <w:t>опыт</w:t>
      </w:r>
      <w:r w:rsidRPr="00595EA8">
        <w:rPr>
          <w:spacing w:val="-11"/>
          <w:szCs w:val="24"/>
          <w:lang w:val="ru-RU"/>
        </w:rPr>
        <w:t xml:space="preserve"> </w:t>
      </w:r>
      <w:r w:rsidRPr="00595EA8">
        <w:rPr>
          <w:szCs w:val="24"/>
          <w:lang w:val="ru-RU"/>
        </w:rPr>
        <w:t>сотрудничес</w:t>
      </w:r>
      <w:r w:rsidRPr="00595EA8">
        <w:rPr>
          <w:spacing w:val="-57"/>
          <w:szCs w:val="24"/>
          <w:lang w:val="ru-RU"/>
        </w:rPr>
        <w:t xml:space="preserve"> </w:t>
      </w:r>
      <w:r w:rsidRPr="00595EA8">
        <w:rPr>
          <w:szCs w:val="24"/>
          <w:lang w:val="ru-RU"/>
        </w:rPr>
        <w:t>тва и</w:t>
      </w:r>
      <w:r w:rsidRPr="00595EA8">
        <w:rPr>
          <w:spacing w:val="-2"/>
          <w:szCs w:val="24"/>
          <w:lang w:val="ru-RU"/>
        </w:rPr>
        <w:t xml:space="preserve"> </w:t>
      </w:r>
      <w:r w:rsidRPr="00595EA8">
        <w:rPr>
          <w:szCs w:val="24"/>
          <w:lang w:val="ru-RU"/>
        </w:rPr>
        <w:t>взаимной</w:t>
      </w:r>
      <w:r w:rsidRPr="00595EA8">
        <w:rPr>
          <w:spacing w:val="-2"/>
          <w:szCs w:val="24"/>
          <w:lang w:val="ru-RU"/>
        </w:rPr>
        <w:t xml:space="preserve"> </w:t>
      </w:r>
      <w:r w:rsidRPr="00595EA8">
        <w:rPr>
          <w:szCs w:val="24"/>
          <w:lang w:val="ru-RU"/>
        </w:rPr>
        <w:t>помощи;</w:t>
      </w:r>
    </w:p>
    <w:p w:rsidR="0002563C" w:rsidRPr="00595EA8" w:rsidRDefault="0002563C" w:rsidP="00CE5F92">
      <w:pPr>
        <w:pStyle w:val="a5"/>
        <w:numPr>
          <w:ilvl w:val="1"/>
          <w:numId w:val="143"/>
        </w:numPr>
        <w:tabs>
          <w:tab w:val="left" w:pos="1814"/>
        </w:tabs>
        <w:autoSpaceDE w:val="0"/>
        <w:autoSpaceDN w:val="0"/>
        <w:ind w:left="113" w:right="113" w:firstLine="566"/>
        <w:contextualSpacing w:val="0"/>
        <w:rPr>
          <w:rFonts w:ascii="Symbol" w:hAnsi="Symbol"/>
          <w:szCs w:val="24"/>
          <w:lang w:val="ru-RU"/>
        </w:rPr>
      </w:pPr>
      <w:r w:rsidRPr="00595EA8">
        <w:rPr>
          <w:spacing w:val="-1"/>
          <w:szCs w:val="24"/>
          <w:lang w:val="ru-RU"/>
        </w:rPr>
        <w:t>инициирование</w:t>
      </w:r>
      <w:r w:rsidRPr="00595EA8">
        <w:rPr>
          <w:spacing w:val="-14"/>
          <w:szCs w:val="24"/>
          <w:lang w:val="ru-RU"/>
        </w:rPr>
        <w:t xml:space="preserve"> </w:t>
      </w:r>
      <w:r w:rsidRPr="00595EA8">
        <w:rPr>
          <w:szCs w:val="24"/>
          <w:lang w:val="ru-RU"/>
        </w:rPr>
        <w:t>и</w:t>
      </w:r>
      <w:r w:rsidRPr="00595EA8">
        <w:rPr>
          <w:spacing w:val="-7"/>
          <w:szCs w:val="24"/>
          <w:lang w:val="ru-RU"/>
        </w:rPr>
        <w:t xml:space="preserve"> </w:t>
      </w:r>
      <w:r w:rsidRPr="00595EA8">
        <w:rPr>
          <w:szCs w:val="24"/>
          <w:lang w:val="ru-RU"/>
        </w:rPr>
        <w:t>поддержка</w:t>
      </w:r>
      <w:r w:rsidRPr="00595EA8">
        <w:rPr>
          <w:spacing w:val="-9"/>
          <w:szCs w:val="24"/>
          <w:lang w:val="ru-RU"/>
        </w:rPr>
        <w:t xml:space="preserve"> </w:t>
      </w:r>
      <w:r w:rsidRPr="00595EA8">
        <w:rPr>
          <w:szCs w:val="24"/>
          <w:lang w:val="ru-RU"/>
        </w:rPr>
        <w:t>исследовательской</w:t>
      </w:r>
      <w:r w:rsidRPr="00595EA8">
        <w:rPr>
          <w:spacing w:val="-11"/>
          <w:szCs w:val="24"/>
          <w:lang w:val="ru-RU"/>
        </w:rPr>
        <w:t xml:space="preserve"> </w:t>
      </w:r>
      <w:r w:rsidRPr="00595EA8">
        <w:rPr>
          <w:szCs w:val="24"/>
          <w:lang w:val="ru-RU"/>
        </w:rPr>
        <w:t>деятельности</w:t>
      </w:r>
      <w:r w:rsidRPr="00595EA8">
        <w:rPr>
          <w:spacing w:val="-15"/>
          <w:szCs w:val="24"/>
          <w:lang w:val="ru-RU"/>
        </w:rPr>
        <w:t xml:space="preserve"> </w:t>
      </w:r>
      <w:r w:rsidRPr="00595EA8">
        <w:rPr>
          <w:szCs w:val="24"/>
          <w:lang w:val="ru-RU"/>
        </w:rPr>
        <w:t>школьников</w:t>
      </w:r>
      <w:r w:rsidRPr="00595EA8">
        <w:rPr>
          <w:spacing w:val="-11"/>
          <w:szCs w:val="24"/>
          <w:lang w:val="ru-RU"/>
        </w:rPr>
        <w:t xml:space="preserve"> </w:t>
      </w:r>
      <w:r w:rsidRPr="00595EA8">
        <w:rPr>
          <w:szCs w:val="24"/>
          <w:lang w:val="ru-RU"/>
        </w:rPr>
        <w:t>в</w:t>
      </w:r>
      <w:r w:rsidRPr="00595EA8">
        <w:rPr>
          <w:spacing w:val="-10"/>
          <w:szCs w:val="24"/>
          <w:lang w:val="ru-RU"/>
        </w:rPr>
        <w:t xml:space="preserve"> </w:t>
      </w:r>
      <w:r w:rsidRPr="00595EA8">
        <w:rPr>
          <w:szCs w:val="24"/>
          <w:lang w:val="ru-RU"/>
        </w:rPr>
        <w:t>рамк</w:t>
      </w:r>
      <w:r w:rsidRPr="00595EA8">
        <w:rPr>
          <w:spacing w:val="-58"/>
          <w:szCs w:val="24"/>
          <w:lang w:val="ru-RU"/>
        </w:rPr>
        <w:t xml:space="preserve"> </w:t>
      </w:r>
      <w:r w:rsidRPr="00595EA8">
        <w:rPr>
          <w:szCs w:val="24"/>
          <w:lang w:val="ru-RU"/>
        </w:rPr>
        <w:t>ах</w:t>
      </w:r>
      <w:r w:rsidRPr="00595EA8">
        <w:rPr>
          <w:spacing w:val="-11"/>
          <w:szCs w:val="24"/>
          <w:lang w:val="ru-RU"/>
        </w:rPr>
        <w:t xml:space="preserve"> </w:t>
      </w:r>
      <w:r w:rsidRPr="00595EA8">
        <w:rPr>
          <w:szCs w:val="24"/>
          <w:lang w:val="ru-RU"/>
        </w:rPr>
        <w:t>реализации</w:t>
      </w:r>
      <w:r w:rsidRPr="00595EA8">
        <w:rPr>
          <w:spacing w:val="-5"/>
          <w:szCs w:val="24"/>
          <w:lang w:val="ru-RU"/>
        </w:rPr>
        <w:t xml:space="preserve"> </w:t>
      </w:r>
      <w:r w:rsidRPr="00595EA8">
        <w:rPr>
          <w:szCs w:val="24"/>
          <w:lang w:val="ru-RU"/>
        </w:rPr>
        <w:t>ими</w:t>
      </w:r>
      <w:r w:rsidRPr="00595EA8">
        <w:rPr>
          <w:spacing w:val="-10"/>
          <w:szCs w:val="24"/>
          <w:lang w:val="ru-RU"/>
        </w:rPr>
        <w:t xml:space="preserve"> </w:t>
      </w:r>
      <w:r w:rsidRPr="00595EA8">
        <w:rPr>
          <w:szCs w:val="24"/>
          <w:lang w:val="ru-RU"/>
        </w:rPr>
        <w:t>индивидуальных</w:t>
      </w:r>
      <w:r w:rsidRPr="00595EA8">
        <w:rPr>
          <w:spacing w:val="-11"/>
          <w:szCs w:val="24"/>
          <w:lang w:val="ru-RU"/>
        </w:rPr>
        <w:t xml:space="preserve"> </w:t>
      </w:r>
      <w:r w:rsidRPr="00595EA8">
        <w:rPr>
          <w:szCs w:val="24"/>
          <w:lang w:val="ru-RU"/>
        </w:rPr>
        <w:t>и</w:t>
      </w:r>
      <w:r w:rsidRPr="00595EA8">
        <w:rPr>
          <w:spacing w:val="-5"/>
          <w:szCs w:val="24"/>
          <w:lang w:val="ru-RU"/>
        </w:rPr>
        <w:t xml:space="preserve"> </w:t>
      </w:r>
      <w:r w:rsidRPr="00595EA8">
        <w:rPr>
          <w:szCs w:val="24"/>
          <w:lang w:val="ru-RU"/>
        </w:rPr>
        <w:t>групповых</w:t>
      </w:r>
      <w:r w:rsidRPr="00595EA8">
        <w:rPr>
          <w:spacing w:val="-11"/>
          <w:szCs w:val="24"/>
          <w:lang w:val="ru-RU"/>
        </w:rPr>
        <w:t xml:space="preserve"> </w:t>
      </w:r>
      <w:r w:rsidRPr="00595EA8">
        <w:rPr>
          <w:szCs w:val="24"/>
          <w:lang w:val="ru-RU"/>
        </w:rPr>
        <w:t>исследовательских</w:t>
      </w:r>
      <w:r w:rsidRPr="00595EA8">
        <w:rPr>
          <w:spacing w:val="-11"/>
          <w:szCs w:val="24"/>
          <w:lang w:val="ru-RU"/>
        </w:rPr>
        <w:t xml:space="preserve"> </w:t>
      </w:r>
      <w:r w:rsidRPr="00595EA8">
        <w:rPr>
          <w:szCs w:val="24"/>
          <w:lang w:val="ru-RU"/>
        </w:rPr>
        <w:t>проектов,</w:t>
      </w:r>
      <w:r w:rsidRPr="00595EA8">
        <w:rPr>
          <w:spacing w:val="-4"/>
          <w:szCs w:val="24"/>
          <w:lang w:val="ru-RU"/>
        </w:rPr>
        <w:t xml:space="preserve"> </w:t>
      </w:r>
      <w:r w:rsidRPr="00595EA8">
        <w:rPr>
          <w:szCs w:val="24"/>
          <w:lang w:val="ru-RU"/>
        </w:rPr>
        <w:t>что</w:t>
      </w:r>
      <w:r w:rsidRPr="00595EA8">
        <w:rPr>
          <w:spacing w:val="-1"/>
          <w:szCs w:val="24"/>
          <w:lang w:val="ru-RU"/>
        </w:rPr>
        <w:t xml:space="preserve"> </w:t>
      </w:r>
      <w:r w:rsidRPr="00595EA8">
        <w:rPr>
          <w:szCs w:val="24"/>
          <w:lang w:val="ru-RU"/>
        </w:rPr>
        <w:t>даст</w:t>
      </w:r>
      <w:r w:rsidRPr="00595EA8">
        <w:rPr>
          <w:spacing w:val="-5"/>
          <w:szCs w:val="24"/>
          <w:lang w:val="ru-RU"/>
        </w:rPr>
        <w:t xml:space="preserve"> </w:t>
      </w:r>
      <w:r w:rsidRPr="00595EA8">
        <w:rPr>
          <w:szCs w:val="24"/>
          <w:lang w:val="ru-RU"/>
        </w:rPr>
        <w:t>шк</w:t>
      </w:r>
      <w:r w:rsidRPr="00595EA8">
        <w:rPr>
          <w:spacing w:val="-58"/>
          <w:szCs w:val="24"/>
          <w:lang w:val="ru-RU"/>
        </w:rPr>
        <w:t xml:space="preserve"> </w:t>
      </w:r>
      <w:r w:rsidRPr="00595EA8">
        <w:rPr>
          <w:szCs w:val="24"/>
          <w:lang w:val="ru-RU"/>
        </w:rPr>
        <w:t>ольникам</w:t>
      </w:r>
      <w:r w:rsidRPr="00595EA8">
        <w:rPr>
          <w:spacing w:val="-8"/>
          <w:szCs w:val="24"/>
          <w:lang w:val="ru-RU"/>
        </w:rPr>
        <w:t xml:space="preserve"> </w:t>
      </w:r>
      <w:r w:rsidRPr="00595EA8">
        <w:rPr>
          <w:szCs w:val="24"/>
          <w:lang w:val="ru-RU"/>
        </w:rPr>
        <w:t>возможность</w:t>
      </w:r>
      <w:r w:rsidRPr="00595EA8">
        <w:rPr>
          <w:spacing w:val="-7"/>
          <w:szCs w:val="24"/>
          <w:lang w:val="ru-RU"/>
        </w:rPr>
        <w:t xml:space="preserve"> </w:t>
      </w:r>
      <w:r w:rsidRPr="00595EA8">
        <w:rPr>
          <w:szCs w:val="24"/>
          <w:lang w:val="ru-RU"/>
        </w:rPr>
        <w:t>приобрести</w:t>
      </w:r>
      <w:r w:rsidRPr="00595EA8">
        <w:rPr>
          <w:spacing w:val="-4"/>
          <w:szCs w:val="24"/>
          <w:lang w:val="ru-RU"/>
        </w:rPr>
        <w:t xml:space="preserve"> </w:t>
      </w:r>
      <w:r w:rsidRPr="00595EA8">
        <w:rPr>
          <w:szCs w:val="24"/>
          <w:lang w:val="ru-RU"/>
        </w:rPr>
        <w:t>навык</w:t>
      </w:r>
      <w:r w:rsidRPr="00595EA8">
        <w:rPr>
          <w:spacing w:val="-10"/>
          <w:szCs w:val="24"/>
          <w:lang w:val="ru-RU"/>
        </w:rPr>
        <w:t xml:space="preserve"> </w:t>
      </w:r>
      <w:r w:rsidRPr="00595EA8">
        <w:rPr>
          <w:szCs w:val="24"/>
          <w:lang w:val="ru-RU"/>
        </w:rPr>
        <w:t>самостоятельного</w:t>
      </w:r>
      <w:r w:rsidRPr="00595EA8">
        <w:rPr>
          <w:spacing w:val="-1"/>
          <w:szCs w:val="24"/>
          <w:lang w:val="ru-RU"/>
        </w:rPr>
        <w:t xml:space="preserve"> </w:t>
      </w:r>
      <w:r w:rsidRPr="00595EA8">
        <w:rPr>
          <w:szCs w:val="24"/>
          <w:lang w:val="ru-RU"/>
        </w:rPr>
        <w:t>решения</w:t>
      </w:r>
      <w:r w:rsidRPr="00595EA8">
        <w:rPr>
          <w:spacing w:val="-5"/>
          <w:szCs w:val="24"/>
          <w:lang w:val="ru-RU"/>
        </w:rPr>
        <w:t xml:space="preserve"> </w:t>
      </w:r>
      <w:r w:rsidRPr="00595EA8">
        <w:rPr>
          <w:szCs w:val="24"/>
          <w:lang w:val="ru-RU"/>
        </w:rPr>
        <w:t>теоретической</w:t>
      </w:r>
      <w:r w:rsidRPr="00595EA8">
        <w:rPr>
          <w:spacing w:val="-4"/>
          <w:szCs w:val="24"/>
          <w:lang w:val="ru-RU"/>
        </w:rPr>
        <w:t xml:space="preserve"> </w:t>
      </w:r>
      <w:r w:rsidRPr="00595EA8">
        <w:rPr>
          <w:szCs w:val="24"/>
          <w:lang w:val="ru-RU"/>
        </w:rPr>
        <w:t>пробл</w:t>
      </w:r>
      <w:r w:rsidRPr="00595EA8">
        <w:rPr>
          <w:spacing w:val="-58"/>
          <w:szCs w:val="24"/>
          <w:lang w:val="ru-RU"/>
        </w:rPr>
        <w:t xml:space="preserve"> </w:t>
      </w:r>
      <w:r w:rsidRPr="00595EA8">
        <w:rPr>
          <w:szCs w:val="24"/>
          <w:lang w:val="ru-RU"/>
        </w:rPr>
        <w:t>емы, навык генерирования и оформления собственных идей, навык уважительного отноше</w:t>
      </w:r>
      <w:r w:rsidRPr="00595EA8">
        <w:rPr>
          <w:spacing w:val="-57"/>
          <w:szCs w:val="24"/>
          <w:lang w:val="ru-RU"/>
        </w:rPr>
        <w:t xml:space="preserve"> </w:t>
      </w:r>
      <w:r w:rsidRPr="00595EA8">
        <w:rPr>
          <w:szCs w:val="24"/>
          <w:lang w:val="ru-RU"/>
        </w:rPr>
        <w:t>ния к чужим идеям, оформленным в работах других исследователей, навык публичного вы</w:t>
      </w:r>
      <w:r w:rsidRPr="00595EA8">
        <w:rPr>
          <w:spacing w:val="-57"/>
          <w:szCs w:val="24"/>
          <w:lang w:val="ru-RU"/>
        </w:rPr>
        <w:t xml:space="preserve"> </w:t>
      </w:r>
      <w:r w:rsidRPr="00595EA8">
        <w:rPr>
          <w:szCs w:val="24"/>
          <w:lang w:val="ru-RU"/>
        </w:rPr>
        <w:t>ступления</w:t>
      </w:r>
      <w:r w:rsidRPr="00595EA8">
        <w:rPr>
          <w:spacing w:val="-2"/>
          <w:szCs w:val="24"/>
          <w:lang w:val="ru-RU"/>
        </w:rPr>
        <w:t xml:space="preserve"> </w:t>
      </w:r>
      <w:r w:rsidRPr="00595EA8">
        <w:rPr>
          <w:szCs w:val="24"/>
          <w:lang w:val="ru-RU"/>
        </w:rPr>
        <w:t>перед</w:t>
      </w:r>
      <w:r w:rsidRPr="00595EA8">
        <w:rPr>
          <w:spacing w:val="-4"/>
          <w:szCs w:val="24"/>
          <w:lang w:val="ru-RU"/>
        </w:rPr>
        <w:t xml:space="preserve"> </w:t>
      </w:r>
      <w:r w:rsidRPr="00595EA8">
        <w:rPr>
          <w:szCs w:val="24"/>
          <w:lang w:val="ru-RU"/>
        </w:rPr>
        <w:t>аудиторией,</w:t>
      </w:r>
      <w:r w:rsidRPr="00595EA8">
        <w:rPr>
          <w:spacing w:val="-4"/>
          <w:szCs w:val="24"/>
          <w:lang w:val="ru-RU"/>
        </w:rPr>
        <w:t xml:space="preserve"> </w:t>
      </w:r>
      <w:r w:rsidRPr="00595EA8">
        <w:rPr>
          <w:szCs w:val="24"/>
          <w:lang w:val="ru-RU"/>
        </w:rPr>
        <w:t>аргументирования</w:t>
      </w:r>
      <w:r w:rsidRPr="00595EA8">
        <w:rPr>
          <w:spacing w:val="-7"/>
          <w:szCs w:val="24"/>
          <w:lang w:val="ru-RU"/>
        </w:rPr>
        <w:t xml:space="preserve"> </w:t>
      </w:r>
      <w:r w:rsidRPr="00595EA8">
        <w:rPr>
          <w:szCs w:val="24"/>
          <w:lang w:val="ru-RU"/>
        </w:rPr>
        <w:t>и</w:t>
      </w:r>
      <w:r w:rsidRPr="00595EA8">
        <w:rPr>
          <w:spacing w:val="-5"/>
          <w:szCs w:val="24"/>
          <w:lang w:val="ru-RU"/>
        </w:rPr>
        <w:t xml:space="preserve"> </w:t>
      </w:r>
      <w:r w:rsidRPr="00595EA8">
        <w:rPr>
          <w:szCs w:val="24"/>
          <w:lang w:val="ru-RU"/>
        </w:rPr>
        <w:t>отстаивания</w:t>
      </w:r>
      <w:r w:rsidRPr="00595EA8">
        <w:rPr>
          <w:spacing w:val="-7"/>
          <w:szCs w:val="24"/>
          <w:lang w:val="ru-RU"/>
        </w:rPr>
        <w:t xml:space="preserve"> </w:t>
      </w:r>
      <w:r w:rsidRPr="00595EA8">
        <w:rPr>
          <w:szCs w:val="24"/>
          <w:lang w:val="ru-RU"/>
        </w:rPr>
        <w:t>своей точки</w:t>
      </w:r>
      <w:r w:rsidRPr="00595EA8">
        <w:rPr>
          <w:spacing w:val="-6"/>
          <w:szCs w:val="24"/>
          <w:lang w:val="ru-RU"/>
        </w:rPr>
        <w:t xml:space="preserve"> </w:t>
      </w:r>
      <w:r w:rsidRPr="00595EA8">
        <w:rPr>
          <w:szCs w:val="24"/>
          <w:lang w:val="ru-RU"/>
        </w:rPr>
        <w:t>зрения.</w:t>
      </w:r>
    </w:p>
    <w:p w:rsidR="0002563C" w:rsidRPr="00595EA8" w:rsidRDefault="0002563C" w:rsidP="00595EA8">
      <w:pPr>
        <w:pStyle w:val="aff2"/>
        <w:spacing w:before="1"/>
        <w:ind w:left="113" w:right="113"/>
        <w:jc w:val="left"/>
        <w:rPr>
          <w:sz w:val="24"/>
          <w:szCs w:val="24"/>
        </w:rPr>
      </w:pPr>
    </w:p>
    <w:p w:rsidR="0002563C" w:rsidRPr="00595EA8" w:rsidRDefault="0002563C" w:rsidP="00595EA8">
      <w:pPr>
        <w:pStyle w:val="2"/>
        <w:ind w:left="113" w:right="113"/>
        <w:jc w:val="left"/>
        <w:rPr>
          <w:sz w:val="24"/>
          <w:szCs w:val="24"/>
        </w:rPr>
      </w:pPr>
      <w:bookmarkStart w:id="189" w:name="_Toc150863837"/>
      <w:r w:rsidRPr="00595EA8">
        <w:rPr>
          <w:sz w:val="24"/>
          <w:szCs w:val="24"/>
        </w:rPr>
        <w:t>Внеурочная</w:t>
      </w:r>
      <w:r w:rsidRPr="00595EA8">
        <w:rPr>
          <w:spacing w:val="-8"/>
          <w:sz w:val="24"/>
          <w:szCs w:val="24"/>
        </w:rPr>
        <w:t xml:space="preserve"> </w:t>
      </w:r>
      <w:r w:rsidRPr="00595EA8">
        <w:rPr>
          <w:sz w:val="24"/>
          <w:szCs w:val="24"/>
        </w:rPr>
        <w:t>деятельность</w:t>
      </w:r>
      <w:bookmarkEnd w:id="189"/>
    </w:p>
    <w:p w:rsidR="0002563C" w:rsidRPr="00595EA8" w:rsidRDefault="0002563C" w:rsidP="00595EA8">
      <w:pPr>
        <w:pStyle w:val="aff2"/>
        <w:spacing w:line="242" w:lineRule="auto"/>
        <w:ind w:left="113" w:right="113" w:firstLine="566"/>
        <w:jc w:val="left"/>
        <w:rPr>
          <w:sz w:val="24"/>
          <w:szCs w:val="24"/>
        </w:rPr>
      </w:pPr>
      <w:r w:rsidRPr="00595EA8">
        <w:rPr>
          <w:sz w:val="24"/>
          <w:szCs w:val="24"/>
        </w:rPr>
        <w:t>Воспитание</w:t>
      </w:r>
      <w:r w:rsidRPr="00595EA8">
        <w:rPr>
          <w:spacing w:val="-5"/>
          <w:sz w:val="24"/>
          <w:szCs w:val="24"/>
        </w:rPr>
        <w:t xml:space="preserve"> </w:t>
      </w:r>
      <w:r w:rsidRPr="00595EA8">
        <w:rPr>
          <w:sz w:val="24"/>
          <w:szCs w:val="24"/>
        </w:rPr>
        <w:t>на</w:t>
      </w:r>
      <w:r w:rsidRPr="00595EA8">
        <w:rPr>
          <w:spacing w:val="-8"/>
          <w:sz w:val="24"/>
          <w:szCs w:val="24"/>
        </w:rPr>
        <w:t xml:space="preserve"> </w:t>
      </w:r>
      <w:r w:rsidRPr="00595EA8">
        <w:rPr>
          <w:sz w:val="24"/>
          <w:szCs w:val="24"/>
        </w:rPr>
        <w:t>занятиях</w:t>
      </w:r>
      <w:r w:rsidRPr="00595EA8">
        <w:rPr>
          <w:spacing w:val="-8"/>
          <w:sz w:val="24"/>
          <w:szCs w:val="24"/>
        </w:rPr>
        <w:t xml:space="preserve"> </w:t>
      </w:r>
      <w:r w:rsidRPr="00595EA8">
        <w:rPr>
          <w:sz w:val="24"/>
          <w:szCs w:val="24"/>
        </w:rPr>
        <w:t>школьных</w:t>
      </w:r>
      <w:r w:rsidRPr="00595EA8">
        <w:rPr>
          <w:spacing w:val="-8"/>
          <w:sz w:val="24"/>
          <w:szCs w:val="24"/>
        </w:rPr>
        <w:t xml:space="preserve"> </w:t>
      </w:r>
      <w:r w:rsidRPr="00595EA8">
        <w:rPr>
          <w:sz w:val="24"/>
          <w:szCs w:val="24"/>
        </w:rPr>
        <w:t>курсов</w:t>
      </w:r>
      <w:r w:rsidRPr="00595EA8">
        <w:rPr>
          <w:spacing w:val="-2"/>
          <w:sz w:val="24"/>
          <w:szCs w:val="24"/>
        </w:rPr>
        <w:t xml:space="preserve"> </w:t>
      </w:r>
      <w:r w:rsidRPr="00595EA8">
        <w:rPr>
          <w:sz w:val="24"/>
          <w:szCs w:val="24"/>
        </w:rPr>
        <w:t>внеурочной</w:t>
      </w:r>
      <w:r w:rsidRPr="00595EA8">
        <w:rPr>
          <w:spacing w:val="-3"/>
          <w:sz w:val="24"/>
          <w:szCs w:val="24"/>
        </w:rPr>
        <w:t xml:space="preserve"> </w:t>
      </w:r>
      <w:r w:rsidRPr="00595EA8">
        <w:rPr>
          <w:sz w:val="24"/>
          <w:szCs w:val="24"/>
        </w:rPr>
        <w:t>деятельности</w:t>
      </w:r>
      <w:r w:rsidRPr="00595EA8">
        <w:rPr>
          <w:spacing w:val="-6"/>
          <w:sz w:val="24"/>
          <w:szCs w:val="24"/>
        </w:rPr>
        <w:t xml:space="preserve"> </w:t>
      </w:r>
      <w:r w:rsidRPr="00595EA8">
        <w:rPr>
          <w:sz w:val="24"/>
          <w:szCs w:val="24"/>
        </w:rPr>
        <w:t>осуществляется</w:t>
      </w:r>
      <w:r w:rsidRPr="00595EA8">
        <w:rPr>
          <w:spacing w:val="-57"/>
          <w:sz w:val="24"/>
          <w:szCs w:val="24"/>
        </w:rPr>
        <w:t xml:space="preserve"> </w:t>
      </w:r>
      <w:r w:rsidRPr="00595EA8">
        <w:rPr>
          <w:sz w:val="24"/>
          <w:szCs w:val="24"/>
        </w:rPr>
        <w:t>преимущественно</w:t>
      </w:r>
      <w:r w:rsidRPr="00595EA8">
        <w:rPr>
          <w:spacing w:val="5"/>
          <w:sz w:val="24"/>
          <w:szCs w:val="24"/>
        </w:rPr>
        <w:t xml:space="preserve"> </w:t>
      </w:r>
      <w:r w:rsidRPr="00595EA8">
        <w:rPr>
          <w:sz w:val="24"/>
          <w:szCs w:val="24"/>
        </w:rPr>
        <w:t>через:</w:t>
      </w:r>
    </w:p>
    <w:p w:rsidR="0002563C" w:rsidRPr="00595EA8" w:rsidRDefault="0002563C" w:rsidP="00CE5F92">
      <w:pPr>
        <w:pStyle w:val="a5"/>
        <w:numPr>
          <w:ilvl w:val="0"/>
          <w:numId w:val="142"/>
        </w:numPr>
        <w:tabs>
          <w:tab w:val="left" w:pos="1526"/>
        </w:tabs>
        <w:autoSpaceDE w:val="0"/>
        <w:autoSpaceDN w:val="0"/>
        <w:ind w:left="113" w:right="113" w:firstLine="566"/>
        <w:contextualSpacing w:val="0"/>
        <w:rPr>
          <w:szCs w:val="24"/>
          <w:lang w:val="ru-RU"/>
        </w:rPr>
      </w:pPr>
      <w:r w:rsidRPr="00595EA8">
        <w:rPr>
          <w:szCs w:val="24"/>
          <w:lang w:val="ru-RU"/>
        </w:rPr>
        <w:t>вовлечение школьников в интересную и полезную для них деятельность, которая</w:t>
      </w:r>
      <w:r w:rsidRPr="00595EA8">
        <w:rPr>
          <w:spacing w:val="-57"/>
          <w:szCs w:val="24"/>
          <w:lang w:val="ru-RU"/>
        </w:rPr>
        <w:t xml:space="preserve"> </w:t>
      </w:r>
      <w:r w:rsidRPr="00595EA8">
        <w:rPr>
          <w:szCs w:val="24"/>
          <w:lang w:val="ru-RU"/>
        </w:rPr>
        <w:t>предоставит</w:t>
      </w:r>
      <w:r w:rsidRPr="00595EA8">
        <w:rPr>
          <w:spacing w:val="-7"/>
          <w:szCs w:val="24"/>
          <w:lang w:val="ru-RU"/>
        </w:rPr>
        <w:t xml:space="preserve"> </w:t>
      </w:r>
      <w:r w:rsidRPr="00595EA8">
        <w:rPr>
          <w:szCs w:val="24"/>
          <w:lang w:val="ru-RU"/>
        </w:rPr>
        <w:t>им</w:t>
      </w:r>
      <w:r w:rsidRPr="00595EA8">
        <w:rPr>
          <w:spacing w:val="-7"/>
          <w:szCs w:val="24"/>
          <w:lang w:val="ru-RU"/>
        </w:rPr>
        <w:t xml:space="preserve"> </w:t>
      </w:r>
      <w:r w:rsidRPr="00595EA8">
        <w:rPr>
          <w:szCs w:val="24"/>
          <w:lang w:val="ru-RU"/>
        </w:rPr>
        <w:t>возможность</w:t>
      </w:r>
      <w:r w:rsidRPr="00595EA8">
        <w:rPr>
          <w:spacing w:val="-3"/>
          <w:szCs w:val="24"/>
          <w:lang w:val="ru-RU"/>
        </w:rPr>
        <w:t xml:space="preserve"> </w:t>
      </w:r>
      <w:r w:rsidRPr="00595EA8">
        <w:rPr>
          <w:szCs w:val="24"/>
          <w:lang w:val="ru-RU"/>
        </w:rPr>
        <w:t>самореализоваться</w:t>
      </w:r>
      <w:r w:rsidRPr="00595EA8">
        <w:rPr>
          <w:spacing w:val="-3"/>
          <w:szCs w:val="24"/>
          <w:lang w:val="ru-RU"/>
        </w:rPr>
        <w:t xml:space="preserve"> </w:t>
      </w:r>
      <w:r w:rsidRPr="00595EA8">
        <w:rPr>
          <w:szCs w:val="24"/>
          <w:lang w:val="ru-RU"/>
        </w:rPr>
        <w:t>в</w:t>
      </w:r>
      <w:r w:rsidRPr="00595EA8">
        <w:rPr>
          <w:spacing w:val="-6"/>
          <w:szCs w:val="24"/>
          <w:lang w:val="ru-RU"/>
        </w:rPr>
        <w:t xml:space="preserve"> </w:t>
      </w:r>
      <w:r w:rsidRPr="00595EA8">
        <w:rPr>
          <w:szCs w:val="24"/>
          <w:lang w:val="ru-RU"/>
        </w:rPr>
        <w:t>ней,</w:t>
      </w:r>
      <w:r w:rsidRPr="00595EA8">
        <w:rPr>
          <w:spacing w:val="-6"/>
          <w:szCs w:val="24"/>
          <w:lang w:val="ru-RU"/>
        </w:rPr>
        <w:t xml:space="preserve"> </w:t>
      </w:r>
      <w:r w:rsidRPr="00595EA8">
        <w:rPr>
          <w:szCs w:val="24"/>
          <w:lang w:val="ru-RU"/>
        </w:rPr>
        <w:t>приобрести</w:t>
      </w:r>
      <w:r w:rsidRPr="00595EA8">
        <w:rPr>
          <w:spacing w:val="-3"/>
          <w:szCs w:val="24"/>
          <w:lang w:val="ru-RU"/>
        </w:rPr>
        <w:t xml:space="preserve"> </w:t>
      </w:r>
      <w:r w:rsidRPr="00595EA8">
        <w:rPr>
          <w:szCs w:val="24"/>
          <w:lang w:val="ru-RU"/>
        </w:rPr>
        <w:t>социально</w:t>
      </w:r>
      <w:r w:rsidRPr="00595EA8">
        <w:rPr>
          <w:spacing w:val="-3"/>
          <w:szCs w:val="24"/>
          <w:lang w:val="ru-RU"/>
        </w:rPr>
        <w:t xml:space="preserve"> </w:t>
      </w:r>
      <w:r w:rsidRPr="00595EA8">
        <w:rPr>
          <w:szCs w:val="24"/>
          <w:lang w:val="ru-RU"/>
        </w:rPr>
        <w:t>значимые</w:t>
      </w:r>
      <w:r w:rsidRPr="00595EA8">
        <w:rPr>
          <w:spacing w:val="-57"/>
          <w:szCs w:val="24"/>
          <w:lang w:val="ru-RU"/>
        </w:rPr>
        <w:t xml:space="preserve"> </w:t>
      </w:r>
      <w:r w:rsidRPr="00595EA8">
        <w:rPr>
          <w:szCs w:val="24"/>
          <w:lang w:val="ru-RU"/>
        </w:rPr>
        <w:t>знания, развить в себе важные для своего личностного развития социально значимые</w:t>
      </w:r>
      <w:r w:rsidRPr="00595EA8">
        <w:rPr>
          <w:spacing w:val="1"/>
          <w:szCs w:val="24"/>
          <w:lang w:val="ru-RU"/>
        </w:rPr>
        <w:t xml:space="preserve"> </w:t>
      </w:r>
      <w:r w:rsidRPr="00595EA8">
        <w:rPr>
          <w:szCs w:val="24"/>
          <w:lang w:val="ru-RU"/>
        </w:rPr>
        <w:t>отношения,</w:t>
      </w:r>
      <w:r w:rsidRPr="00595EA8">
        <w:rPr>
          <w:spacing w:val="-3"/>
          <w:szCs w:val="24"/>
          <w:lang w:val="ru-RU"/>
        </w:rPr>
        <w:t xml:space="preserve"> </w:t>
      </w:r>
      <w:r w:rsidRPr="00595EA8">
        <w:rPr>
          <w:szCs w:val="24"/>
          <w:lang w:val="ru-RU"/>
        </w:rPr>
        <w:t>получить</w:t>
      </w:r>
      <w:r w:rsidRPr="00595EA8">
        <w:rPr>
          <w:spacing w:val="2"/>
          <w:szCs w:val="24"/>
          <w:lang w:val="ru-RU"/>
        </w:rPr>
        <w:t xml:space="preserve"> </w:t>
      </w:r>
      <w:r w:rsidRPr="00595EA8">
        <w:rPr>
          <w:szCs w:val="24"/>
          <w:lang w:val="ru-RU"/>
        </w:rPr>
        <w:t>опыт</w:t>
      </w:r>
      <w:r w:rsidRPr="00595EA8">
        <w:rPr>
          <w:spacing w:val="1"/>
          <w:szCs w:val="24"/>
          <w:lang w:val="ru-RU"/>
        </w:rPr>
        <w:t xml:space="preserve"> </w:t>
      </w:r>
      <w:r w:rsidRPr="00595EA8">
        <w:rPr>
          <w:szCs w:val="24"/>
          <w:lang w:val="ru-RU"/>
        </w:rPr>
        <w:t>участия</w:t>
      </w:r>
      <w:r w:rsidRPr="00595EA8">
        <w:rPr>
          <w:spacing w:val="1"/>
          <w:szCs w:val="24"/>
          <w:lang w:val="ru-RU"/>
        </w:rPr>
        <w:t xml:space="preserve"> </w:t>
      </w:r>
      <w:r w:rsidRPr="00595EA8">
        <w:rPr>
          <w:szCs w:val="24"/>
          <w:lang w:val="ru-RU"/>
        </w:rPr>
        <w:t>в</w:t>
      </w:r>
      <w:r w:rsidRPr="00595EA8">
        <w:rPr>
          <w:spacing w:val="2"/>
          <w:szCs w:val="24"/>
          <w:lang w:val="ru-RU"/>
        </w:rPr>
        <w:t xml:space="preserve"> </w:t>
      </w:r>
      <w:r w:rsidRPr="00595EA8">
        <w:rPr>
          <w:szCs w:val="24"/>
          <w:lang w:val="ru-RU"/>
        </w:rPr>
        <w:t>социально</w:t>
      </w:r>
      <w:r w:rsidRPr="00595EA8">
        <w:rPr>
          <w:spacing w:val="1"/>
          <w:szCs w:val="24"/>
          <w:lang w:val="ru-RU"/>
        </w:rPr>
        <w:t xml:space="preserve"> </w:t>
      </w:r>
      <w:r w:rsidRPr="00595EA8">
        <w:rPr>
          <w:szCs w:val="24"/>
          <w:lang w:val="ru-RU"/>
        </w:rPr>
        <w:t>значимых</w:t>
      </w:r>
      <w:r w:rsidRPr="00595EA8">
        <w:rPr>
          <w:spacing w:val="-4"/>
          <w:szCs w:val="24"/>
          <w:lang w:val="ru-RU"/>
        </w:rPr>
        <w:t xml:space="preserve"> </w:t>
      </w:r>
      <w:r w:rsidRPr="00595EA8">
        <w:rPr>
          <w:szCs w:val="24"/>
          <w:lang w:val="ru-RU"/>
        </w:rPr>
        <w:t>делах;</w:t>
      </w:r>
    </w:p>
    <w:p w:rsidR="0002563C" w:rsidRPr="00595EA8" w:rsidRDefault="0002563C" w:rsidP="00CE5F92">
      <w:pPr>
        <w:pStyle w:val="a5"/>
        <w:numPr>
          <w:ilvl w:val="0"/>
          <w:numId w:val="142"/>
        </w:numPr>
        <w:tabs>
          <w:tab w:val="left" w:pos="1531"/>
        </w:tabs>
        <w:autoSpaceDE w:val="0"/>
        <w:autoSpaceDN w:val="0"/>
        <w:ind w:left="113" w:right="113" w:firstLine="566"/>
        <w:contextualSpacing w:val="0"/>
        <w:rPr>
          <w:szCs w:val="24"/>
          <w:lang w:val="ru-RU"/>
        </w:rPr>
      </w:pPr>
      <w:r w:rsidRPr="00595EA8">
        <w:rPr>
          <w:szCs w:val="24"/>
          <w:lang w:val="ru-RU"/>
        </w:rPr>
        <w:t>формирование в кружках, секциях, клубах, студиях и т.п. детско-взрослых</w:t>
      </w:r>
      <w:r w:rsidRPr="00595EA8">
        <w:rPr>
          <w:spacing w:val="1"/>
          <w:szCs w:val="24"/>
          <w:lang w:val="ru-RU"/>
        </w:rPr>
        <w:t xml:space="preserve"> </w:t>
      </w:r>
      <w:r w:rsidRPr="00595EA8">
        <w:rPr>
          <w:szCs w:val="24"/>
          <w:lang w:val="ru-RU"/>
        </w:rPr>
        <w:t>общностей,</w:t>
      </w:r>
      <w:r w:rsidRPr="00595EA8">
        <w:rPr>
          <w:spacing w:val="-3"/>
          <w:szCs w:val="24"/>
          <w:lang w:val="ru-RU"/>
        </w:rPr>
        <w:t xml:space="preserve"> </w:t>
      </w:r>
      <w:r w:rsidRPr="00595EA8">
        <w:rPr>
          <w:szCs w:val="24"/>
          <w:lang w:val="ru-RU"/>
        </w:rPr>
        <w:t>которые</w:t>
      </w:r>
      <w:r w:rsidRPr="00595EA8">
        <w:rPr>
          <w:spacing w:val="-10"/>
          <w:szCs w:val="24"/>
          <w:lang w:val="ru-RU"/>
        </w:rPr>
        <w:t xml:space="preserve"> </w:t>
      </w:r>
      <w:r w:rsidRPr="00595EA8">
        <w:rPr>
          <w:szCs w:val="24"/>
          <w:lang w:val="ru-RU"/>
        </w:rPr>
        <w:t>могли</w:t>
      </w:r>
      <w:r w:rsidRPr="00595EA8">
        <w:rPr>
          <w:spacing w:val="-10"/>
          <w:szCs w:val="24"/>
          <w:lang w:val="ru-RU"/>
        </w:rPr>
        <w:t xml:space="preserve"> </w:t>
      </w:r>
      <w:r w:rsidRPr="00595EA8">
        <w:rPr>
          <w:szCs w:val="24"/>
          <w:lang w:val="ru-RU"/>
        </w:rPr>
        <w:t>бы</w:t>
      </w:r>
      <w:r w:rsidRPr="00595EA8">
        <w:rPr>
          <w:spacing w:val="-7"/>
          <w:szCs w:val="24"/>
          <w:lang w:val="ru-RU"/>
        </w:rPr>
        <w:t xml:space="preserve"> </w:t>
      </w:r>
      <w:r w:rsidRPr="00595EA8">
        <w:rPr>
          <w:szCs w:val="24"/>
          <w:lang w:val="ru-RU"/>
        </w:rPr>
        <w:t>объединять</w:t>
      </w:r>
      <w:r w:rsidRPr="00595EA8">
        <w:rPr>
          <w:spacing w:val="-9"/>
          <w:szCs w:val="24"/>
          <w:lang w:val="ru-RU"/>
        </w:rPr>
        <w:t xml:space="preserve"> </w:t>
      </w:r>
      <w:r w:rsidRPr="00595EA8">
        <w:rPr>
          <w:szCs w:val="24"/>
          <w:lang w:val="ru-RU"/>
        </w:rPr>
        <w:t>детей</w:t>
      </w:r>
      <w:r w:rsidRPr="00595EA8">
        <w:rPr>
          <w:spacing w:val="-6"/>
          <w:szCs w:val="24"/>
          <w:lang w:val="ru-RU"/>
        </w:rPr>
        <w:t xml:space="preserve"> </w:t>
      </w:r>
      <w:r w:rsidRPr="00595EA8">
        <w:rPr>
          <w:szCs w:val="24"/>
          <w:lang w:val="ru-RU"/>
        </w:rPr>
        <w:t>и</w:t>
      </w:r>
      <w:r w:rsidRPr="00595EA8">
        <w:rPr>
          <w:spacing w:val="-9"/>
          <w:szCs w:val="24"/>
          <w:lang w:val="ru-RU"/>
        </w:rPr>
        <w:t xml:space="preserve"> </w:t>
      </w:r>
      <w:r w:rsidRPr="00595EA8">
        <w:rPr>
          <w:szCs w:val="24"/>
          <w:lang w:val="ru-RU"/>
        </w:rPr>
        <w:t>педагогов</w:t>
      </w:r>
      <w:r w:rsidRPr="00595EA8">
        <w:rPr>
          <w:spacing w:val="-13"/>
          <w:szCs w:val="24"/>
          <w:lang w:val="ru-RU"/>
        </w:rPr>
        <w:t xml:space="preserve"> </w:t>
      </w:r>
      <w:r w:rsidRPr="00595EA8">
        <w:rPr>
          <w:szCs w:val="24"/>
          <w:lang w:val="ru-RU"/>
        </w:rPr>
        <w:t>общими</w:t>
      </w:r>
      <w:r w:rsidRPr="00595EA8">
        <w:rPr>
          <w:spacing w:val="-9"/>
          <w:szCs w:val="24"/>
          <w:lang w:val="ru-RU"/>
        </w:rPr>
        <w:t xml:space="preserve"> </w:t>
      </w:r>
      <w:r w:rsidRPr="00595EA8">
        <w:rPr>
          <w:szCs w:val="24"/>
          <w:lang w:val="ru-RU"/>
        </w:rPr>
        <w:t>позитивными</w:t>
      </w:r>
      <w:r w:rsidRPr="00595EA8">
        <w:rPr>
          <w:spacing w:val="-57"/>
          <w:szCs w:val="24"/>
          <w:lang w:val="ru-RU"/>
        </w:rPr>
        <w:t xml:space="preserve"> </w:t>
      </w:r>
      <w:r w:rsidRPr="00595EA8">
        <w:rPr>
          <w:szCs w:val="24"/>
          <w:lang w:val="ru-RU"/>
        </w:rPr>
        <w:t>эмоциями</w:t>
      </w:r>
      <w:r w:rsidRPr="00595EA8">
        <w:rPr>
          <w:spacing w:val="-3"/>
          <w:szCs w:val="24"/>
          <w:lang w:val="ru-RU"/>
        </w:rPr>
        <w:t xml:space="preserve"> </w:t>
      </w:r>
      <w:r w:rsidRPr="00595EA8">
        <w:rPr>
          <w:szCs w:val="24"/>
          <w:lang w:val="ru-RU"/>
        </w:rPr>
        <w:t>и</w:t>
      </w:r>
      <w:r w:rsidRPr="00595EA8">
        <w:rPr>
          <w:spacing w:val="-3"/>
          <w:szCs w:val="24"/>
          <w:lang w:val="ru-RU"/>
        </w:rPr>
        <w:t xml:space="preserve"> </w:t>
      </w:r>
      <w:r w:rsidRPr="00595EA8">
        <w:rPr>
          <w:szCs w:val="24"/>
          <w:lang w:val="ru-RU"/>
        </w:rPr>
        <w:t>доверительными</w:t>
      </w:r>
      <w:r w:rsidRPr="00595EA8">
        <w:rPr>
          <w:spacing w:val="-3"/>
          <w:szCs w:val="24"/>
          <w:lang w:val="ru-RU"/>
        </w:rPr>
        <w:t xml:space="preserve"> </w:t>
      </w:r>
      <w:r w:rsidRPr="00595EA8">
        <w:rPr>
          <w:szCs w:val="24"/>
          <w:lang w:val="ru-RU"/>
        </w:rPr>
        <w:t>отношениями</w:t>
      </w:r>
      <w:r w:rsidRPr="00595EA8">
        <w:rPr>
          <w:spacing w:val="2"/>
          <w:szCs w:val="24"/>
          <w:lang w:val="ru-RU"/>
        </w:rPr>
        <w:t xml:space="preserve"> </w:t>
      </w:r>
      <w:r w:rsidRPr="00595EA8">
        <w:rPr>
          <w:szCs w:val="24"/>
          <w:lang w:val="ru-RU"/>
        </w:rPr>
        <w:t>друг</w:t>
      </w:r>
      <w:r w:rsidRPr="00595EA8">
        <w:rPr>
          <w:spacing w:val="3"/>
          <w:szCs w:val="24"/>
          <w:lang w:val="ru-RU"/>
        </w:rPr>
        <w:t xml:space="preserve"> </w:t>
      </w:r>
      <w:r w:rsidRPr="00595EA8">
        <w:rPr>
          <w:szCs w:val="24"/>
          <w:lang w:val="ru-RU"/>
        </w:rPr>
        <w:t>к другу;</w:t>
      </w:r>
    </w:p>
    <w:p w:rsidR="0002563C" w:rsidRPr="00595EA8" w:rsidRDefault="0002563C" w:rsidP="00CE5F92">
      <w:pPr>
        <w:pStyle w:val="a5"/>
        <w:numPr>
          <w:ilvl w:val="0"/>
          <w:numId w:val="142"/>
        </w:numPr>
        <w:tabs>
          <w:tab w:val="left" w:pos="1531"/>
        </w:tabs>
        <w:autoSpaceDE w:val="0"/>
        <w:autoSpaceDN w:val="0"/>
        <w:spacing w:line="237" w:lineRule="auto"/>
        <w:ind w:left="113" w:right="113" w:firstLine="566"/>
        <w:contextualSpacing w:val="0"/>
        <w:rPr>
          <w:szCs w:val="24"/>
          <w:lang w:val="ru-RU"/>
        </w:rPr>
      </w:pPr>
      <w:r w:rsidRPr="00595EA8">
        <w:rPr>
          <w:szCs w:val="24"/>
          <w:lang w:val="ru-RU"/>
        </w:rPr>
        <w:t>создание</w:t>
      </w:r>
      <w:r w:rsidRPr="00595EA8">
        <w:rPr>
          <w:spacing w:val="-5"/>
          <w:szCs w:val="24"/>
          <w:lang w:val="ru-RU"/>
        </w:rPr>
        <w:t xml:space="preserve"> </w:t>
      </w:r>
      <w:r w:rsidRPr="00595EA8">
        <w:rPr>
          <w:szCs w:val="24"/>
          <w:lang w:val="ru-RU"/>
        </w:rPr>
        <w:t>в</w:t>
      </w:r>
      <w:r w:rsidRPr="00595EA8">
        <w:rPr>
          <w:spacing w:val="-5"/>
          <w:szCs w:val="24"/>
          <w:lang w:val="ru-RU"/>
        </w:rPr>
        <w:t xml:space="preserve"> </w:t>
      </w:r>
      <w:r w:rsidRPr="00595EA8">
        <w:rPr>
          <w:szCs w:val="24"/>
          <w:lang w:val="ru-RU"/>
        </w:rPr>
        <w:t>детских</w:t>
      </w:r>
      <w:r w:rsidRPr="00595EA8">
        <w:rPr>
          <w:spacing w:val="-8"/>
          <w:szCs w:val="24"/>
          <w:lang w:val="ru-RU"/>
        </w:rPr>
        <w:t xml:space="preserve"> </w:t>
      </w:r>
      <w:r w:rsidRPr="00595EA8">
        <w:rPr>
          <w:szCs w:val="24"/>
          <w:lang w:val="ru-RU"/>
        </w:rPr>
        <w:t>объединениях</w:t>
      </w:r>
      <w:r w:rsidRPr="00595EA8">
        <w:rPr>
          <w:spacing w:val="-8"/>
          <w:szCs w:val="24"/>
          <w:lang w:val="ru-RU"/>
        </w:rPr>
        <w:t xml:space="preserve"> </w:t>
      </w:r>
      <w:r w:rsidRPr="00595EA8">
        <w:rPr>
          <w:szCs w:val="24"/>
          <w:lang w:val="ru-RU"/>
        </w:rPr>
        <w:t>традиций,</w:t>
      </w:r>
      <w:r w:rsidRPr="00595EA8">
        <w:rPr>
          <w:spacing w:val="-6"/>
          <w:szCs w:val="24"/>
          <w:lang w:val="ru-RU"/>
        </w:rPr>
        <w:t xml:space="preserve"> </w:t>
      </w:r>
      <w:r w:rsidRPr="00595EA8">
        <w:rPr>
          <w:szCs w:val="24"/>
          <w:lang w:val="ru-RU"/>
        </w:rPr>
        <w:t>задающих</w:t>
      </w:r>
      <w:r w:rsidRPr="00595EA8">
        <w:rPr>
          <w:spacing w:val="-8"/>
          <w:szCs w:val="24"/>
          <w:lang w:val="ru-RU"/>
        </w:rPr>
        <w:t xml:space="preserve"> </w:t>
      </w:r>
      <w:r w:rsidRPr="00595EA8">
        <w:rPr>
          <w:szCs w:val="24"/>
          <w:lang w:val="ru-RU"/>
        </w:rPr>
        <w:t>их</w:t>
      </w:r>
      <w:r w:rsidRPr="00595EA8">
        <w:rPr>
          <w:spacing w:val="-8"/>
          <w:szCs w:val="24"/>
          <w:lang w:val="ru-RU"/>
        </w:rPr>
        <w:t xml:space="preserve"> </w:t>
      </w:r>
      <w:r w:rsidRPr="00595EA8">
        <w:rPr>
          <w:szCs w:val="24"/>
          <w:lang w:val="ru-RU"/>
        </w:rPr>
        <w:t>членам</w:t>
      </w:r>
      <w:r w:rsidRPr="00595EA8">
        <w:rPr>
          <w:spacing w:val="-3"/>
          <w:szCs w:val="24"/>
          <w:lang w:val="ru-RU"/>
        </w:rPr>
        <w:t xml:space="preserve"> </w:t>
      </w:r>
      <w:r w:rsidRPr="00595EA8">
        <w:rPr>
          <w:szCs w:val="24"/>
          <w:lang w:val="ru-RU"/>
        </w:rPr>
        <w:t>определенные</w:t>
      </w:r>
      <w:r w:rsidRPr="00595EA8">
        <w:rPr>
          <w:spacing w:val="-57"/>
          <w:szCs w:val="24"/>
          <w:lang w:val="ru-RU"/>
        </w:rPr>
        <w:t xml:space="preserve"> </w:t>
      </w:r>
      <w:r w:rsidRPr="00595EA8">
        <w:rPr>
          <w:szCs w:val="24"/>
          <w:lang w:val="ru-RU"/>
        </w:rPr>
        <w:t>социально</w:t>
      </w:r>
      <w:r w:rsidRPr="00595EA8">
        <w:rPr>
          <w:spacing w:val="1"/>
          <w:szCs w:val="24"/>
          <w:lang w:val="ru-RU"/>
        </w:rPr>
        <w:t xml:space="preserve"> </w:t>
      </w:r>
      <w:r w:rsidRPr="00595EA8">
        <w:rPr>
          <w:szCs w:val="24"/>
          <w:lang w:val="ru-RU"/>
        </w:rPr>
        <w:t>значимые</w:t>
      </w:r>
      <w:r w:rsidRPr="00595EA8">
        <w:rPr>
          <w:spacing w:val="1"/>
          <w:szCs w:val="24"/>
          <w:lang w:val="ru-RU"/>
        </w:rPr>
        <w:t xml:space="preserve"> </w:t>
      </w:r>
      <w:r w:rsidRPr="00595EA8">
        <w:rPr>
          <w:szCs w:val="24"/>
          <w:lang w:val="ru-RU"/>
        </w:rPr>
        <w:t>формы</w:t>
      </w:r>
      <w:r w:rsidRPr="00595EA8">
        <w:rPr>
          <w:spacing w:val="-2"/>
          <w:szCs w:val="24"/>
          <w:lang w:val="ru-RU"/>
        </w:rPr>
        <w:t xml:space="preserve"> </w:t>
      </w:r>
      <w:r w:rsidRPr="00595EA8">
        <w:rPr>
          <w:szCs w:val="24"/>
          <w:lang w:val="ru-RU"/>
        </w:rPr>
        <w:t>поведения;</w:t>
      </w:r>
    </w:p>
    <w:p w:rsidR="0002563C" w:rsidRPr="00595EA8" w:rsidRDefault="0002563C" w:rsidP="00CE5F92">
      <w:pPr>
        <w:pStyle w:val="a5"/>
        <w:numPr>
          <w:ilvl w:val="0"/>
          <w:numId w:val="142"/>
        </w:numPr>
        <w:tabs>
          <w:tab w:val="left" w:pos="1531"/>
        </w:tabs>
        <w:autoSpaceDE w:val="0"/>
        <w:autoSpaceDN w:val="0"/>
        <w:ind w:left="113" w:right="113" w:firstLine="566"/>
        <w:contextualSpacing w:val="0"/>
        <w:rPr>
          <w:szCs w:val="24"/>
          <w:lang w:val="ru-RU"/>
        </w:rPr>
      </w:pPr>
      <w:r w:rsidRPr="00595EA8">
        <w:rPr>
          <w:szCs w:val="24"/>
          <w:lang w:val="ru-RU"/>
        </w:rPr>
        <w:t>поддержку в детских объединениях школьников с ярко выраженной лидерской</w:t>
      </w:r>
      <w:r w:rsidRPr="00595EA8">
        <w:rPr>
          <w:spacing w:val="1"/>
          <w:szCs w:val="24"/>
          <w:lang w:val="ru-RU"/>
        </w:rPr>
        <w:t xml:space="preserve"> </w:t>
      </w:r>
      <w:r w:rsidRPr="00595EA8">
        <w:rPr>
          <w:szCs w:val="24"/>
          <w:lang w:val="ru-RU"/>
        </w:rPr>
        <w:t>позицией</w:t>
      </w:r>
      <w:r w:rsidRPr="00595EA8">
        <w:rPr>
          <w:spacing w:val="-10"/>
          <w:szCs w:val="24"/>
          <w:lang w:val="ru-RU"/>
        </w:rPr>
        <w:t xml:space="preserve"> </w:t>
      </w:r>
      <w:r w:rsidRPr="00595EA8">
        <w:rPr>
          <w:szCs w:val="24"/>
          <w:lang w:val="ru-RU"/>
        </w:rPr>
        <w:t>и</w:t>
      </w:r>
      <w:r w:rsidRPr="00595EA8">
        <w:rPr>
          <w:spacing w:val="-10"/>
          <w:szCs w:val="24"/>
          <w:lang w:val="ru-RU"/>
        </w:rPr>
        <w:t xml:space="preserve"> </w:t>
      </w:r>
      <w:r w:rsidRPr="00595EA8">
        <w:rPr>
          <w:szCs w:val="24"/>
          <w:lang w:val="ru-RU"/>
        </w:rPr>
        <w:t>установкой</w:t>
      </w:r>
      <w:r w:rsidRPr="00595EA8">
        <w:rPr>
          <w:spacing w:val="-10"/>
          <w:szCs w:val="24"/>
          <w:lang w:val="ru-RU"/>
        </w:rPr>
        <w:t xml:space="preserve"> </w:t>
      </w:r>
      <w:r w:rsidRPr="00595EA8">
        <w:rPr>
          <w:szCs w:val="24"/>
          <w:lang w:val="ru-RU"/>
        </w:rPr>
        <w:t>на</w:t>
      </w:r>
      <w:r w:rsidRPr="00595EA8">
        <w:rPr>
          <w:spacing w:val="-7"/>
          <w:szCs w:val="24"/>
          <w:lang w:val="ru-RU"/>
        </w:rPr>
        <w:t xml:space="preserve"> </w:t>
      </w:r>
      <w:r w:rsidRPr="00595EA8">
        <w:rPr>
          <w:szCs w:val="24"/>
          <w:lang w:val="ru-RU"/>
        </w:rPr>
        <w:t>сохранение</w:t>
      </w:r>
      <w:r w:rsidRPr="00595EA8">
        <w:rPr>
          <w:spacing w:val="-7"/>
          <w:szCs w:val="24"/>
          <w:lang w:val="ru-RU"/>
        </w:rPr>
        <w:t xml:space="preserve"> </w:t>
      </w:r>
      <w:r w:rsidRPr="00595EA8">
        <w:rPr>
          <w:szCs w:val="24"/>
          <w:lang w:val="ru-RU"/>
        </w:rPr>
        <w:t>и</w:t>
      </w:r>
      <w:r w:rsidRPr="00595EA8">
        <w:rPr>
          <w:spacing w:val="-10"/>
          <w:szCs w:val="24"/>
          <w:lang w:val="ru-RU"/>
        </w:rPr>
        <w:t xml:space="preserve"> </w:t>
      </w:r>
      <w:r w:rsidRPr="00595EA8">
        <w:rPr>
          <w:szCs w:val="24"/>
          <w:lang w:val="ru-RU"/>
        </w:rPr>
        <w:t>поддержание</w:t>
      </w:r>
      <w:r w:rsidRPr="00595EA8">
        <w:rPr>
          <w:spacing w:val="-7"/>
          <w:szCs w:val="24"/>
          <w:lang w:val="ru-RU"/>
        </w:rPr>
        <w:t xml:space="preserve"> </w:t>
      </w:r>
      <w:r w:rsidRPr="00595EA8">
        <w:rPr>
          <w:szCs w:val="24"/>
          <w:lang w:val="ru-RU"/>
        </w:rPr>
        <w:t>накопленных</w:t>
      </w:r>
      <w:r w:rsidRPr="00595EA8">
        <w:rPr>
          <w:spacing w:val="-11"/>
          <w:szCs w:val="24"/>
          <w:lang w:val="ru-RU"/>
        </w:rPr>
        <w:t xml:space="preserve"> </w:t>
      </w:r>
      <w:r w:rsidRPr="00595EA8">
        <w:rPr>
          <w:szCs w:val="24"/>
          <w:lang w:val="ru-RU"/>
        </w:rPr>
        <w:t>социально</w:t>
      </w:r>
      <w:r w:rsidRPr="00595EA8">
        <w:rPr>
          <w:spacing w:val="-6"/>
          <w:szCs w:val="24"/>
          <w:lang w:val="ru-RU"/>
        </w:rPr>
        <w:t xml:space="preserve"> </w:t>
      </w:r>
      <w:r w:rsidRPr="00595EA8">
        <w:rPr>
          <w:szCs w:val="24"/>
          <w:lang w:val="ru-RU"/>
        </w:rPr>
        <w:t>значимых</w:t>
      </w:r>
      <w:r w:rsidRPr="00595EA8">
        <w:rPr>
          <w:spacing w:val="-57"/>
          <w:szCs w:val="24"/>
          <w:lang w:val="ru-RU"/>
        </w:rPr>
        <w:t xml:space="preserve"> </w:t>
      </w:r>
      <w:r w:rsidRPr="00595EA8">
        <w:rPr>
          <w:szCs w:val="24"/>
          <w:lang w:val="ru-RU"/>
        </w:rPr>
        <w:t>традиций;</w:t>
      </w:r>
    </w:p>
    <w:p w:rsidR="0002563C" w:rsidRPr="00595EA8" w:rsidRDefault="0002563C" w:rsidP="00CE5F92">
      <w:pPr>
        <w:pStyle w:val="a5"/>
        <w:numPr>
          <w:ilvl w:val="0"/>
          <w:numId w:val="142"/>
        </w:numPr>
        <w:tabs>
          <w:tab w:val="left" w:pos="1531"/>
        </w:tabs>
        <w:autoSpaceDE w:val="0"/>
        <w:autoSpaceDN w:val="0"/>
        <w:spacing w:line="274" w:lineRule="exact"/>
        <w:ind w:left="113" w:right="113" w:hanging="145"/>
        <w:contextualSpacing w:val="0"/>
        <w:rPr>
          <w:szCs w:val="24"/>
          <w:lang w:val="ru-RU"/>
        </w:rPr>
      </w:pPr>
      <w:r w:rsidRPr="00595EA8">
        <w:rPr>
          <w:szCs w:val="24"/>
          <w:lang w:val="ru-RU"/>
        </w:rPr>
        <w:t>поощрение</w:t>
      </w:r>
      <w:r w:rsidRPr="00595EA8">
        <w:rPr>
          <w:spacing w:val="-10"/>
          <w:szCs w:val="24"/>
          <w:lang w:val="ru-RU"/>
        </w:rPr>
        <w:t xml:space="preserve"> </w:t>
      </w:r>
      <w:r w:rsidRPr="00595EA8">
        <w:rPr>
          <w:szCs w:val="24"/>
          <w:lang w:val="ru-RU"/>
        </w:rPr>
        <w:t>педагогами</w:t>
      </w:r>
      <w:r w:rsidRPr="00595EA8">
        <w:rPr>
          <w:spacing w:val="-9"/>
          <w:szCs w:val="24"/>
          <w:lang w:val="ru-RU"/>
        </w:rPr>
        <w:t xml:space="preserve"> </w:t>
      </w:r>
      <w:r w:rsidRPr="00595EA8">
        <w:rPr>
          <w:szCs w:val="24"/>
          <w:lang w:val="ru-RU"/>
        </w:rPr>
        <w:t>детских</w:t>
      </w:r>
      <w:r w:rsidRPr="00595EA8">
        <w:rPr>
          <w:spacing w:val="-13"/>
          <w:szCs w:val="24"/>
          <w:lang w:val="ru-RU"/>
        </w:rPr>
        <w:t xml:space="preserve"> </w:t>
      </w:r>
      <w:r w:rsidRPr="00595EA8">
        <w:rPr>
          <w:szCs w:val="24"/>
          <w:lang w:val="ru-RU"/>
        </w:rPr>
        <w:t>инициатив</w:t>
      </w:r>
      <w:r w:rsidRPr="00595EA8">
        <w:rPr>
          <w:spacing w:val="-12"/>
          <w:szCs w:val="24"/>
          <w:lang w:val="ru-RU"/>
        </w:rPr>
        <w:t xml:space="preserve"> </w:t>
      </w:r>
      <w:r w:rsidRPr="00595EA8">
        <w:rPr>
          <w:szCs w:val="24"/>
          <w:lang w:val="ru-RU"/>
        </w:rPr>
        <w:t>и</w:t>
      </w:r>
      <w:r w:rsidRPr="00595EA8">
        <w:rPr>
          <w:spacing w:val="-8"/>
          <w:szCs w:val="24"/>
          <w:lang w:val="ru-RU"/>
        </w:rPr>
        <w:t xml:space="preserve"> </w:t>
      </w:r>
      <w:r w:rsidRPr="00595EA8">
        <w:rPr>
          <w:szCs w:val="24"/>
          <w:lang w:val="ru-RU"/>
        </w:rPr>
        <w:t>детского</w:t>
      </w:r>
      <w:r w:rsidRPr="00595EA8">
        <w:rPr>
          <w:spacing w:val="-9"/>
          <w:szCs w:val="24"/>
          <w:lang w:val="ru-RU"/>
        </w:rPr>
        <w:t xml:space="preserve"> </w:t>
      </w:r>
      <w:r w:rsidRPr="00595EA8">
        <w:rPr>
          <w:szCs w:val="24"/>
          <w:lang w:val="ru-RU"/>
        </w:rPr>
        <w:t>самоуправления.</w:t>
      </w:r>
    </w:p>
    <w:p w:rsidR="0002563C" w:rsidRPr="00595EA8" w:rsidRDefault="0002563C" w:rsidP="00595EA8">
      <w:pPr>
        <w:pStyle w:val="aff2"/>
        <w:spacing w:before="6" w:line="237" w:lineRule="auto"/>
        <w:ind w:left="113" w:right="113" w:firstLine="566"/>
        <w:jc w:val="left"/>
        <w:rPr>
          <w:sz w:val="24"/>
          <w:szCs w:val="24"/>
        </w:rPr>
      </w:pPr>
      <w:r w:rsidRPr="00595EA8">
        <w:rPr>
          <w:sz w:val="24"/>
          <w:szCs w:val="24"/>
        </w:rPr>
        <w:t>Реализация</w:t>
      </w:r>
      <w:r w:rsidRPr="00595EA8">
        <w:rPr>
          <w:spacing w:val="-11"/>
          <w:sz w:val="24"/>
          <w:szCs w:val="24"/>
        </w:rPr>
        <w:t xml:space="preserve"> </w:t>
      </w:r>
      <w:r w:rsidRPr="00595EA8">
        <w:rPr>
          <w:sz w:val="24"/>
          <w:szCs w:val="24"/>
        </w:rPr>
        <w:t>воспитательного</w:t>
      </w:r>
      <w:r w:rsidRPr="00595EA8">
        <w:rPr>
          <w:spacing w:val="-7"/>
          <w:sz w:val="24"/>
          <w:szCs w:val="24"/>
        </w:rPr>
        <w:t xml:space="preserve"> </w:t>
      </w:r>
      <w:r w:rsidRPr="00595EA8">
        <w:rPr>
          <w:sz w:val="24"/>
          <w:szCs w:val="24"/>
        </w:rPr>
        <w:t>потенциала</w:t>
      </w:r>
      <w:r w:rsidRPr="00595EA8">
        <w:rPr>
          <w:spacing w:val="-7"/>
          <w:sz w:val="24"/>
          <w:szCs w:val="24"/>
        </w:rPr>
        <w:t xml:space="preserve"> </w:t>
      </w:r>
      <w:r w:rsidRPr="00595EA8">
        <w:rPr>
          <w:sz w:val="24"/>
          <w:szCs w:val="24"/>
        </w:rPr>
        <w:t>курсов</w:t>
      </w:r>
      <w:r w:rsidRPr="00595EA8">
        <w:rPr>
          <w:spacing w:val="-5"/>
          <w:sz w:val="24"/>
          <w:szCs w:val="24"/>
        </w:rPr>
        <w:t xml:space="preserve"> </w:t>
      </w:r>
      <w:r w:rsidRPr="00595EA8">
        <w:rPr>
          <w:sz w:val="24"/>
          <w:szCs w:val="24"/>
        </w:rPr>
        <w:t>внеурочной</w:t>
      </w:r>
      <w:r w:rsidRPr="00595EA8">
        <w:rPr>
          <w:spacing w:val="-10"/>
          <w:sz w:val="24"/>
          <w:szCs w:val="24"/>
        </w:rPr>
        <w:t xml:space="preserve"> </w:t>
      </w:r>
      <w:r w:rsidRPr="00595EA8">
        <w:rPr>
          <w:sz w:val="24"/>
          <w:szCs w:val="24"/>
        </w:rPr>
        <w:t>деятельности</w:t>
      </w:r>
      <w:r w:rsidRPr="00595EA8">
        <w:rPr>
          <w:spacing w:val="-57"/>
          <w:sz w:val="24"/>
          <w:szCs w:val="24"/>
        </w:rPr>
        <w:t xml:space="preserve"> </w:t>
      </w:r>
      <w:r w:rsidRPr="00595EA8">
        <w:rPr>
          <w:sz w:val="24"/>
          <w:szCs w:val="24"/>
        </w:rPr>
        <w:t>происходит</w:t>
      </w:r>
      <w:r w:rsidRPr="00595EA8">
        <w:rPr>
          <w:spacing w:val="-1"/>
          <w:sz w:val="24"/>
          <w:szCs w:val="24"/>
        </w:rPr>
        <w:t xml:space="preserve"> </w:t>
      </w:r>
      <w:r w:rsidRPr="00595EA8">
        <w:rPr>
          <w:sz w:val="24"/>
          <w:szCs w:val="24"/>
        </w:rPr>
        <w:t>в</w:t>
      </w:r>
      <w:r w:rsidRPr="00595EA8">
        <w:rPr>
          <w:spacing w:val="-4"/>
          <w:sz w:val="24"/>
          <w:szCs w:val="24"/>
        </w:rPr>
        <w:t xml:space="preserve"> </w:t>
      </w:r>
      <w:r w:rsidRPr="00595EA8">
        <w:rPr>
          <w:sz w:val="24"/>
          <w:szCs w:val="24"/>
        </w:rPr>
        <w:t>рамках</w:t>
      </w:r>
      <w:r w:rsidRPr="00595EA8">
        <w:rPr>
          <w:spacing w:val="-5"/>
          <w:sz w:val="24"/>
          <w:szCs w:val="24"/>
        </w:rPr>
        <w:t xml:space="preserve"> </w:t>
      </w:r>
      <w:r w:rsidRPr="00595EA8">
        <w:rPr>
          <w:sz w:val="24"/>
          <w:szCs w:val="24"/>
        </w:rPr>
        <w:t>следующих</w:t>
      </w:r>
      <w:r w:rsidRPr="00595EA8">
        <w:rPr>
          <w:spacing w:val="-5"/>
          <w:sz w:val="24"/>
          <w:szCs w:val="24"/>
        </w:rPr>
        <w:t xml:space="preserve"> </w:t>
      </w:r>
      <w:r w:rsidRPr="00595EA8">
        <w:rPr>
          <w:sz w:val="24"/>
          <w:szCs w:val="24"/>
        </w:rPr>
        <w:t>выбранных</w:t>
      </w:r>
      <w:r w:rsidRPr="00595EA8">
        <w:rPr>
          <w:spacing w:val="-6"/>
          <w:sz w:val="24"/>
          <w:szCs w:val="24"/>
        </w:rPr>
        <w:t xml:space="preserve"> </w:t>
      </w:r>
      <w:r w:rsidRPr="00595EA8">
        <w:rPr>
          <w:sz w:val="24"/>
          <w:szCs w:val="24"/>
        </w:rPr>
        <w:t>школьниками</w:t>
      </w:r>
      <w:r w:rsidRPr="00595EA8">
        <w:rPr>
          <w:spacing w:val="1"/>
          <w:sz w:val="24"/>
          <w:szCs w:val="24"/>
        </w:rPr>
        <w:t xml:space="preserve"> </w:t>
      </w:r>
      <w:r w:rsidRPr="00595EA8">
        <w:rPr>
          <w:sz w:val="24"/>
          <w:szCs w:val="24"/>
        </w:rPr>
        <w:t>ее</w:t>
      </w:r>
      <w:r w:rsidRPr="00595EA8">
        <w:rPr>
          <w:spacing w:val="-7"/>
          <w:sz w:val="24"/>
          <w:szCs w:val="24"/>
        </w:rPr>
        <w:t xml:space="preserve"> </w:t>
      </w:r>
      <w:r w:rsidRPr="00595EA8">
        <w:rPr>
          <w:sz w:val="24"/>
          <w:szCs w:val="24"/>
        </w:rPr>
        <w:t>видов:</w:t>
      </w:r>
    </w:p>
    <w:p w:rsidR="0002563C" w:rsidRPr="00595EA8" w:rsidRDefault="0002563C" w:rsidP="00595EA8">
      <w:pPr>
        <w:spacing w:line="274" w:lineRule="exact"/>
        <w:ind w:left="113" w:right="113"/>
        <w:rPr>
          <w:szCs w:val="24"/>
          <w:lang w:val="ru-RU"/>
        </w:rPr>
      </w:pPr>
      <w:r w:rsidRPr="00595EA8">
        <w:rPr>
          <w:b/>
          <w:i/>
          <w:spacing w:val="-1"/>
          <w:szCs w:val="24"/>
          <w:lang w:val="ru-RU"/>
        </w:rPr>
        <w:t>Общеинтеллектуальное</w:t>
      </w:r>
      <w:r w:rsidRPr="00595EA8">
        <w:rPr>
          <w:b/>
          <w:i/>
          <w:spacing w:val="-13"/>
          <w:szCs w:val="24"/>
          <w:lang w:val="ru-RU"/>
        </w:rPr>
        <w:t xml:space="preserve"> </w:t>
      </w:r>
      <w:r w:rsidRPr="00595EA8">
        <w:rPr>
          <w:b/>
          <w:i/>
          <w:szCs w:val="24"/>
          <w:lang w:val="ru-RU"/>
        </w:rPr>
        <w:t>направление.</w:t>
      </w:r>
      <w:r w:rsidRPr="00595EA8">
        <w:rPr>
          <w:b/>
          <w:i/>
          <w:spacing w:val="-5"/>
          <w:szCs w:val="24"/>
          <w:lang w:val="ru-RU"/>
        </w:rPr>
        <w:t xml:space="preserve"> </w:t>
      </w:r>
      <w:r w:rsidRPr="00595EA8">
        <w:rPr>
          <w:szCs w:val="24"/>
          <w:lang w:val="ru-RU"/>
        </w:rPr>
        <w:t>Курсы</w:t>
      </w:r>
      <w:r w:rsidRPr="00595EA8">
        <w:rPr>
          <w:spacing w:val="-6"/>
          <w:szCs w:val="24"/>
          <w:lang w:val="ru-RU"/>
        </w:rPr>
        <w:t xml:space="preserve"> </w:t>
      </w:r>
      <w:r w:rsidRPr="00595EA8">
        <w:rPr>
          <w:szCs w:val="24"/>
          <w:lang w:val="ru-RU"/>
        </w:rPr>
        <w:t>внеурочной</w:t>
      </w:r>
      <w:r w:rsidRPr="00595EA8">
        <w:rPr>
          <w:spacing w:val="-11"/>
          <w:szCs w:val="24"/>
          <w:lang w:val="ru-RU"/>
        </w:rPr>
        <w:t xml:space="preserve"> </w:t>
      </w:r>
      <w:r w:rsidRPr="00595EA8">
        <w:rPr>
          <w:szCs w:val="24"/>
          <w:lang w:val="ru-RU"/>
        </w:rPr>
        <w:t>деятельности «Разговоры о важном»,</w:t>
      </w:r>
      <w:r w:rsidRPr="00595EA8">
        <w:rPr>
          <w:spacing w:val="-4"/>
          <w:szCs w:val="24"/>
          <w:lang w:val="ru-RU"/>
        </w:rPr>
        <w:t xml:space="preserve"> </w:t>
      </w:r>
      <w:r w:rsidRPr="00595EA8">
        <w:rPr>
          <w:szCs w:val="24"/>
          <w:lang w:val="ru-RU"/>
        </w:rPr>
        <w:t>«Я выбираю профессию»,</w:t>
      </w:r>
      <w:r w:rsidRPr="00595EA8">
        <w:rPr>
          <w:spacing w:val="-3"/>
          <w:szCs w:val="24"/>
          <w:lang w:val="ru-RU"/>
        </w:rPr>
        <w:t xml:space="preserve"> </w:t>
      </w:r>
      <w:r w:rsidR="00595EA8">
        <w:rPr>
          <w:szCs w:val="24"/>
          <w:lang w:val="ru-RU"/>
        </w:rPr>
        <w:t>«Функциональная грамотнотность», «</w:t>
      </w:r>
      <w:r w:rsidRPr="00595EA8">
        <w:rPr>
          <w:szCs w:val="24"/>
          <w:lang w:val="ru-RU"/>
        </w:rPr>
        <w:t>Школьный театр», «В мире</w:t>
      </w:r>
      <w:r w:rsidR="00595EA8">
        <w:rPr>
          <w:szCs w:val="24"/>
          <w:lang w:val="ru-RU"/>
        </w:rPr>
        <w:t xml:space="preserve"> </w:t>
      </w:r>
      <w:r w:rsidRPr="00595EA8">
        <w:rPr>
          <w:szCs w:val="24"/>
          <w:lang w:val="ru-RU"/>
        </w:rPr>
        <w:t xml:space="preserve">музыки», направленные на </w:t>
      </w:r>
      <w:r w:rsidRPr="00595EA8">
        <w:rPr>
          <w:spacing w:val="-57"/>
          <w:szCs w:val="24"/>
          <w:lang w:val="ru-RU"/>
        </w:rPr>
        <w:t xml:space="preserve"> </w:t>
      </w:r>
      <w:r w:rsidRPr="00595EA8">
        <w:rPr>
          <w:szCs w:val="24"/>
          <w:lang w:val="ru-RU"/>
        </w:rPr>
        <w:t>передачу</w:t>
      </w:r>
      <w:r w:rsidRPr="00595EA8">
        <w:rPr>
          <w:spacing w:val="-12"/>
          <w:szCs w:val="24"/>
          <w:lang w:val="ru-RU"/>
        </w:rPr>
        <w:t xml:space="preserve"> </w:t>
      </w:r>
      <w:r w:rsidRPr="00595EA8">
        <w:rPr>
          <w:szCs w:val="24"/>
          <w:lang w:val="ru-RU"/>
        </w:rPr>
        <w:t>школьникам</w:t>
      </w:r>
      <w:r w:rsidRPr="00595EA8">
        <w:rPr>
          <w:spacing w:val="-7"/>
          <w:szCs w:val="24"/>
          <w:lang w:val="ru-RU"/>
        </w:rPr>
        <w:t xml:space="preserve"> </w:t>
      </w:r>
      <w:r w:rsidRPr="00595EA8">
        <w:rPr>
          <w:szCs w:val="24"/>
          <w:lang w:val="ru-RU"/>
        </w:rPr>
        <w:t>социально</w:t>
      </w:r>
      <w:r w:rsidRPr="00595EA8">
        <w:rPr>
          <w:spacing w:val="-7"/>
          <w:szCs w:val="24"/>
          <w:lang w:val="ru-RU"/>
        </w:rPr>
        <w:t xml:space="preserve"> </w:t>
      </w:r>
      <w:r w:rsidRPr="00595EA8">
        <w:rPr>
          <w:szCs w:val="24"/>
          <w:lang w:val="ru-RU"/>
        </w:rPr>
        <w:t>значимых</w:t>
      </w:r>
      <w:r w:rsidRPr="00595EA8">
        <w:rPr>
          <w:spacing w:val="-12"/>
          <w:szCs w:val="24"/>
          <w:lang w:val="ru-RU"/>
        </w:rPr>
        <w:t xml:space="preserve"> </w:t>
      </w:r>
      <w:r w:rsidRPr="00595EA8">
        <w:rPr>
          <w:szCs w:val="24"/>
          <w:lang w:val="ru-RU"/>
        </w:rPr>
        <w:t>знаний,</w:t>
      </w:r>
      <w:r w:rsidRPr="00595EA8">
        <w:rPr>
          <w:spacing w:val="-10"/>
          <w:szCs w:val="24"/>
          <w:lang w:val="ru-RU"/>
        </w:rPr>
        <w:t xml:space="preserve"> </w:t>
      </w:r>
      <w:r w:rsidRPr="00595EA8">
        <w:rPr>
          <w:szCs w:val="24"/>
          <w:lang w:val="ru-RU"/>
        </w:rPr>
        <w:t>развивающие</w:t>
      </w:r>
      <w:r w:rsidRPr="00595EA8">
        <w:rPr>
          <w:spacing w:val="-8"/>
          <w:szCs w:val="24"/>
          <w:lang w:val="ru-RU"/>
        </w:rPr>
        <w:t xml:space="preserve"> </w:t>
      </w:r>
      <w:r w:rsidRPr="00595EA8">
        <w:rPr>
          <w:szCs w:val="24"/>
          <w:lang w:val="ru-RU"/>
        </w:rPr>
        <w:t>их</w:t>
      </w:r>
      <w:r w:rsidRPr="00595EA8">
        <w:rPr>
          <w:spacing w:val="-12"/>
          <w:szCs w:val="24"/>
          <w:lang w:val="ru-RU"/>
        </w:rPr>
        <w:t xml:space="preserve"> </w:t>
      </w:r>
      <w:r w:rsidRPr="00595EA8">
        <w:rPr>
          <w:szCs w:val="24"/>
          <w:lang w:val="ru-RU"/>
        </w:rPr>
        <w:t>любознательность,</w:t>
      </w:r>
      <w:r w:rsidRPr="00595EA8">
        <w:rPr>
          <w:spacing w:val="-57"/>
          <w:szCs w:val="24"/>
          <w:lang w:val="ru-RU"/>
        </w:rPr>
        <w:t xml:space="preserve">                                                                                                                                    </w:t>
      </w:r>
      <w:r w:rsidRPr="00595EA8">
        <w:rPr>
          <w:spacing w:val="-57"/>
          <w:szCs w:val="24"/>
          <w:lang w:val="ru-RU"/>
        </w:rPr>
        <w:lastRenderedPageBreak/>
        <w:t xml:space="preserve">                                                                                                                                </w:t>
      </w:r>
      <w:r w:rsidRPr="00595EA8">
        <w:rPr>
          <w:szCs w:val="24"/>
          <w:lang w:val="ru-RU"/>
        </w:rPr>
        <w:t>позволяющие привлечь их внимание к экономическим, политическим, экологическим,гуманитарным</w:t>
      </w:r>
      <w:r w:rsidRPr="00595EA8">
        <w:rPr>
          <w:spacing w:val="1"/>
          <w:szCs w:val="24"/>
          <w:lang w:val="ru-RU"/>
        </w:rPr>
        <w:t xml:space="preserve"> </w:t>
      </w:r>
      <w:r w:rsidRPr="00595EA8">
        <w:rPr>
          <w:szCs w:val="24"/>
          <w:lang w:val="ru-RU"/>
        </w:rPr>
        <w:t>проблемам нашего общества, формирующие их гуманистическое</w:t>
      </w:r>
      <w:r w:rsidRPr="00595EA8">
        <w:rPr>
          <w:spacing w:val="1"/>
          <w:szCs w:val="24"/>
          <w:lang w:val="ru-RU"/>
        </w:rPr>
        <w:t xml:space="preserve"> </w:t>
      </w:r>
      <w:r w:rsidRPr="00595EA8">
        <w:rPr>
          <w:szCs w:val="24"/>
          <w:lang w:val="ru-RU"/>
        </w:rPr>
        <w:t>мировоззрение и</w:t>
      </w:r>
      <w:r w:rsidRPr="00595EA8">
        <w:rPr>
          <w:spacing w:val="-2"/>
          <w:szCs w:val="24"/>
          <w:lang w:val="ru-RU"/>
        </w:rPr>
        <w:t xml:space="preserve"> </w:t>
      </w:r>
      <w:r w:rsidRPr="00595EA8">
        <w:rPr>
          <w:szCs w:val="24"/>
          <w:lang w:val="ru-RU"/>
        </w:rPr>
        <w:t>научную картину</w:t>
      </w:r>
      <w:r w:rsidRPr="00595EA8">
        <w:rPr>
          <w:spacing w:val="-9"/>
          <w:szCs w:val="24"/>
          <w:lang w:val="ru-RU"/>
        </w:rPr>
        <w:t xml:space="preserve"> </w:t>
      </w:r>
      <w:r w:rsidRPr="00595EA8">
        <w:rPr>
          <w:szCs w:val="24"/>
          <w:lang w:val="ru-RU"/>
        </w:rPr>
        <w:t>мира.</w:t>
      </w:r>
    </w:p>
    <w:p w:rsidR="0002563C" w:rsidRPr="00595EA8" w:rsidRDefault="0002563C" w:rsidP="00595EA8">
      <w:pPr>
        <w:spacing w:line="275" w:lineRule="exact"/>
        <w:ind w:left="113" w:right="113"/>
        <w:rPr>
          <w:szCs w:val="24"/>
          <w:lang w:val="ru-RU"/>
        </w:rPr>
      </w:pPr>
      <w:r w:rsidRPr="00595EA8">
        <w:rPr>
          <w:b/>
          <w:i/>
          <w:szCs w:val="24"/>
          <w:lang w:val="ru-RU"/>
        </w:rPr>
        <w:t>Спортивно-оздоровительное</w:t>
      </w:r>
      <w:r w:rsidRPr="00595EA8">
        <w:rPr>
          <w:b/>
          <w:i/>
          <w:spacing w:val="-12"/>
          <w:szCs w:val="24"/>
          <w:lang w:val="ru-RU"/>
        </w:rPr>
        <w:t xml:space="preserve"> </w:t>
      </w:r>
      <w:r w:rsidRPr="00595EA8">
        <w:rPr>
          <w:b/>
          <w:i/>
          <w:szCs w:val="24"/>
          <w:lang w:val="ru-RU"/>
        </w:rPr>
        <w:t>направление.</w:t>
      </w:r>
      <w:r w:rsidRPr="00595EA8">
        <w:rPr>
          <w:b/>
          <w:i/>
          <w:spacing w:val="-7"/>
          <w:szCs w:val="24"/>
          <w:lang w:val="ru-RU"/>
        </w:rPr>
        <w:t xml:space="preserve"> </w:t>
      </w:r>
      <w:r w:rsidRPr="00595EA8">
        <w:rPr>
          <w:szCs w:val="24"/>
          <w:lang w:val="ru-RU"/>
        </w:rPr>
        <w:t>Курсы</w:t>
      </w:r>
      <w:r w:rsidRPr="00595EA8">
        <w:rPr>
          <w:spacing w:val="-11"/>
          <w:szCs w:val="24"/>
          <w:lang w:val="ru-RU"/>
        </w:rPr>
        <w:t xml:space="preserve"> </w:t>
      </w:r>
      <w:r w:rsidRPr="00595EA8">
        <w:rPr>
          <w:szCs w:val="24"/>
          <w:lang w:val="ru-RU"/>
        </w:rPr>
        <w:t>внеурочной</w:t>
      </w:r>
      <w:r w:rsidRPr="00595EA8">
        <w:rPr>
          <w:spacing w:val="-14"/>
          <w:szCs w:val="24"/>
          <w:lang w:val="ru-RU"/>
        </w:rPr>
        <w:t xml:space="preserve"> </w:t>
      </w:r>
      <w:r w:rsidRPr="00595EA8">
        <w:rPr>
          <w:szCs w:val="24"/>
          <w:lang w:val="ru-RU"/>
        </w:rPr>
        <w:t>деятельности</w:t>
      </w:r>
      <w:r w:rsidRPr="00595EA8">
        <w:rPr>
          <w:spacing w:val="-3"/>
          <w:szCs w:val="24"/>
          <w:lang w:val="ru-RU"/>
        </w:rPr>
        <w:t xml:space="preserve"> </w:t>
      </w:r>
      <w:r w:rsidRPr="00595EA8">
        <w:rPr>
          <w:szCs w:val="24"/>
          <w:lang w:val="ru-RU"/>
        </w:rPr>
        <w:t>«Чемпион»,</w:t>
      </w:r>
      <w:r w:rsidRPr="00595EA8">
        <w:rPr>
          <w:spacing w:val="51"/>
          <w:szCs w:val="24"/>
          <w:lang w:val="ru-RU"/>
        </w:rPr>
        <w:t xml:space="preserve"> </w:t>
      </w:r>
      <w:r w:rsidRPr="00595EA8">
        <w:rPr>
          <w:szCs w:val="24"/>
          <w:lang w:val="ru-RU"/>
        </w:rPr>
        <w:t>направленные</w:t>
      </w:r>
      <w:r w:rsidRPr="00595EA8">
        <w:rPr>
          <w:spacing w:val="-8"/>
          <w:szCs w:val="24"/>
          <w:lang w:val="ru-RU"/>
        </w:rPr>
        <w:t xml:space="preserve"> </w:t>
      </w:r>
      <w:r w:rsidRPr="00595EA8">
        <w:rPr>
          <w:szCs w:val="24"/>
          <w:lang w:val="ru-RU"/>
        </w:rPr>
        <w:t>на</w:t>
      </w:r>
      <w:r w:rsidRPr="00595EA8">
        <w:rPr>
          <w:spacing w:val="-4"/>
          <w:szCs w:val="24"/>
          <w:lang w:val="ru-RU"/>
        </w:rPr>
        <w:t xml:space="preserve"> </w:t>
      </w:r>
      <w:r w:rsidRPr="00595EA8">
        <w:rPr>
          <w:szCs w:val="24"/>
          <w:lang w:val="ru-RU"/>
        </w:rPr>
        <w:t>физическое</w:t>
      </w:r>
      <w:r w:rsidRPr="00595EA8">
        <w:rPr>
          <w:spacing w:val="-10"/>
          <w:szCs w:val="24"/>
          <w:lang w:val="ru-RU"/>
        </w:rPr>
        <w:t xml:space="preserve"> </w:t>
      </w:r>
      <w:r w:rsidRPr="00595EA8">
        <w:rPr>
          <w:szCs w:val="24"/>
          <w:lang w:val="ru-RU"/>
        </w:rPr>
        <w:t>развитие</w:t>
      </w:r>
      <w:r w:rsidRPr="00595EA8">
        <w:rPr>
          <w:spacing w:val="-57"/>
          <w:szCs w:val="24"/>
          <w:lang w:val="ru-RU"/>
        </w:rPr>
        <w:t xml:space="preserve"> </w:t>
      </w:r>
      <w:r w:rsidRPr="00595EA8">
        <w:rPr>
          <w:szCs w:val="24"/>
          <w:lang w:val="ru-RU"/>
        </w:rPr>
        <w:t>школьников, развитие их ценностного отношения к своему здоровью, побуждение к</w:t>
      </w:r>
      <w:r w:rsidRPr="00595EA8">
        <w:rPr>
          <w:spacing w:val="1"/>
          <w:szCs w:val="24"/>
          <w:lang w:val="ru-RU"/>
        </w:rPr>
        <w:t xml:space="preserve"> </w:t>
      </w:r>
      <w:r w:rsidRPr="00595EA8">
        <w:rPr>
          <w:szCs w:val="24"/>
          <w:lang w:val="ru-RU"/>
        </w:rPr>
        <w:t>здоровому образу жизни, воспитание силы воли, ответственности, формирование</w:t>
      </w:r>
      <w:r w:rsidRPr="00595EA8">
        <w:rPr>
          <w:spacing w:val="1"/>
          <w:szCs w:val="24"/>
          <w:lang w:val="ru-RU"/>
        </w:rPr>
        <w:t xml:space="preserve"> </w:t>
      </w:r>
      <w:r w:rsidRPr="00595EA8">
        <w:rPr>
          <w:szCs w:val="24"/>
          <w:lang w:val="ru-RU"/>
        </w:rPr>
        <w:t>установок</w:t>
      </w:r>
      <w:r w:rsidRPr="00595EA8">
        <w:rPr>
          <w:spacing w:val="-5"/>
          <w:szCs w:val="24"/>
          <w:lang w:val="ru-RU"/>
        </w:rPr>
        <w:t xml:space="preserve"> </w:t>
      </w:r>
      <w:r w:rsidRPr="00595EA8">
        <w:rPr>
          <w:szCs w:val="24"/>
          <w:lang w:val="ru-RU"/>
        </w:rPr>
        <w:t>на</w:t>
      </w:r>
      <w:r w:rsidRPr="00595EA8">
        <w:rPr>
          <w:spacing w:val="1"/>
          <w:szCs w:val="24"/>
          <w:lang w:val="ru-RU"/>
        </w:rPr>
        <w:t xml:space="preserve"> </w:t>
      </w:r>
      <w:r w:rsidRPr="00595EA8">
        <w:rPr>
          <w:szCs w:val="24"/>
          <w:lang w:val="ru-RU"/>
        </w:rPr>
        <w:t>защиту</w:t>
      </w:r>
      <w:r w:rsidRPr="00595EA8">
        <w:rPr>
          <w:spacing w:val="-8"/>
          <w:szCs w:val="24"/>
          <w:lang w:val="ru-RU"/>
        </w:rPr>
        <w:t xml:space="preserve"> </w:t>
      </w:r>
      <w:r w:rsidRPr="00595EA8">
        <w:rPr>
          <w:szCs w:val="24"/>
          <w:lang w:val="ru-RU"/>
        </w:rPr>
        <w:t>слабых.</w:t>
      </w:r>
    </w:p>
    <w:p w:rsidR="0002563C" w:rsidRPr="00595EA8" w:rsidRDefault="0002563C" w:rsidP="00595EA8">
      <w:pPr>
        <w:pStyle w:val="aff2"/>
        <w:ind w:left="113" w:right="113" w:firstLine="566"/>
        <w:jc w:val="left"/>
        <w:rPr>
          <w:sz w:val="24"/>
          <w:szCs w:val="24"/>
        </w:rPr>
      </w:pPr>
      <w:r w:rsidRPr="00595EA8">
        <w:rPr>
          <w:b/>
          <w:i/>
          <w:sz w:val="24"/>
          <w:szCs w:val="24"/>
        </w:rPr>
        <w:t>Общекультурное</w:t>
      </w:r>
      <w:r w:rsidRPr="00595EA8">
        <w:rPr>
          <w:b/>
          <w:i/>
          <w:spacing w:val="-10"/>
          <w:sz w:val="24"/>
          <w:szCs w:val="24"/>
        </w:rPr>
        <w:t xml:space="preserve"> </w:t>
      </w:r>
      <w:r w:rsidRPr="00595EA8">
        <w:rPr>
          <w:b/>
          <w:i/>
          <w:sz w:val="24"/>
          <w:szCs w:val="24"/>
        </w:rPr>
        <w:t>направление.</w:t>
      </w:r>
      <w:r w:rsidRPr="00595EA8">
        <w:rPr>
          <w:b/>
          <w:i/>
          <w:spacing w:val="-6"/>
          <w:sz w:val="24"/>
          <w:szCs w:val="24"/>
        </w:rPr>
        <w:t xml:space="preserve"> </w:t>
      </w:r>
      <w:r w:rsidRPr="00595EA8">
        <w:rPr>
          <w:sz w:val="24"/>
          <w:szCs w:val="24"/>
        </w:rPr>
        <w:t>Курс</w:t>
      </w:r>
      <w:r w:rsidRPr="00595EA8">
        <w:rPr>
          <w:spacing w:val="-10"/>
          <w:sz w:val="24"/>
          <w:szCs w:val="24"/>
        </w:rPr>
        <w:t xml:space="preserve"> </w:t>
      </w:r>
      <w:r w:rsidRPr="00595EA8">
        <w:rPr>
          <w:sz w:val="24"/>
          <w:szCs w:val="24"/>
        </w:rPr>
        <w:t>внеурочной</w:t>
      </w:r>
      <w:r w:rsidRPr="00595EA8">
        <w:rPr>
          <w:spacing w:val="-12"/>
          <w:sz w:val="24"/>
          <w:szCs w:val="24"/>
        </w:rPr>
        <w:t xml:space="preserve"> </w:t>
      </w:r>
      <w:r w:rsidRPr="00595EA8">
        <w:rPr>
          <w:sz w:val="24"/>
          <w:szCs w:val="24"/>
        </w:rPr>
        <w:t>деятельности</w:t>
      </w:r>
      <w:r w:rsidRPr="00595EA8">
        <w:rPr>
          <w:spacing w:val="-5"/>
          <w:sz w:val="24"/>
          <w:szCs w:val="24"/>
        </w:rPr>
        <w:t xml:space="preserve"> </w:t>
      </w:r>
      <w:r w:rsidRPr="00595EA8">
        <w:rPr>
          <w:sz w:val="24"/>
          <w:szCs w:val="24"/>
        </w:rPr>
        <w:t>«Школьный театр»</w:t>
      </w:r>
      <w:r w:rsidRPr="00595EA8">
        <w:rPr>
          <w:spacing w:val="-57"/>
          <w:sz w:val="24"/>
          <w:szCs w:val="24"/>
        </w:rPr>
        <w:t xml:space="preserve"> </w:t>
      </w:r>
      <w:r w:rsidRPr="00595EA8">
        <w:rPr>
          <w:sz w:val="24"/>
          <w:szCs w:val="24"/>
        </w:rPr>
        <w:t>направленный на развитие творческих способностей школьников, воспитание у них</w:t>
      </w:r>
      <w:r w:rsidRPr="00595EA8">
        <w:rPr>
          <w:spacing w:val="1"/>
          <w:sz w:val="24"/>
          <w:szCs w:val="24"/>
        </w:rPr>
        <w:t xml:space="preserve"> </w:t>
      </w:r>
      <w:r w:rsidRPr="00595EA8">
        <w:rPr>
          <w:sz w:val="24"/>
          <w:szCs w:val="24"/>
        </w:rPr>
        <w:t>трудолюбия</w:t>
      </w:r>
      <w:r w:rsidRPr="00595EA8">
        <w:rPr>
          <w:spacing w:val="-1"/>
          <w:sz w:val="24"/>
          <w:szCs w:val="24"/>
        </w:rPr>
        <w:t xml:space="preserve"> </w:t>
      </w:r>
      <w:r w:rsidRPr="00595EA8">
        <w:rPr>
          <w:sz w:val="24"/>
          <w:szCs w:val="24"/>
        </w:rPr>
        <w:t>и</w:t>
      </w:r>
      <w:r w:rsidRPr="00595EA8">
        <w:rPr>
          <w:spacing w:val="5"/>
          <w:sz w:val="24"/>
          <w:szCs w:val="24"/>
        </w:rPr>
        <w:t xml:space="preserve"> </w:t>
      </w:r>
      <w:r w:rsidRPr="00595EA8">
        <w:rPr>
          <w:sz w:val="24"/>
          <w:szCs w:val="24"/>
        </w:rPr>
        <w:t>уважительного отношения</w:t>
      </w:r>
      <w:r w:rsidRPr="00595EA8">
        <w:rPr>
          <w:spacing w:val="-1"/>
          <w:sz w:val="24"/>
          <w:szCs w:val="24"/>
        </w:rPr>
        <w:t xml:space="preserve"> </w:t>
      </w:r>
      <w:r w:rsidRPr="00595EA8">
        <w:rPr>
          <w:sz w:val="24"/>
          <w:szCs w:val="24"/>
        </w:rPr>
        <w:t>к</w:t>
      </w:r>
      <w:r w:rsidRPr="00595EA8">
        <w:rPr>
          <w:spacing w:val="-2"/>
          <w:sz w:val="24"/>
          <w:szCs w:val="24"/>
        </w:rPr>
        <w:t xml:space="preserve"> </w:t>
      </w:r>
      <w:r w:rsidRPr="00595EA8">
        <w:rPr>
          <w:sz w:val="24"/>
          <w:szCs w:val="24"/>
        </w:rPr>
        <w:t>физическому</w:t>
      </w:r>
      <w:r w:rsidRPr="00595EA8">
        <w:rPr>
          <w:spacing w:val="-10"/>
          <w:sz w:val="24"/>
          <w:szCs w:val="24"/>
        </w:rPr>
        <w:t xml:space="preserve"> </w:t>
      </w:r>
      <w:r w:rsidRPr="00595EA8">
        <w:rPr>
          <w:sz w:val="24"/>
          <w:szCs w:val="24"/>
        </w:rPr>
        <w:t>труду.</w:t>
      </w:r>
    </w:p>
    <w:p w:rsidR="0002563C" w:rsidRPr="00595EA8" w:rsidRDefault="0002563C" w:rsidP="00595EA8">
      <w:pPr>
        <w:pStyle w:val="aff2"/>
        <w:ind w:left="113" w:right="113" w:firstLine="566"/>
        <w:jc w:val="left"/>
        <w:rPr>
          <w:sz w:val="24"/>
          <w:szCs w:val="24"/>
        </w:rPr>
      </w:pPr>
      <w:r w:rsidRPr="00595EA8">
        <w:rPr>
          <w:b/>
          <w:i/>
          <w:sz w:val="24"/>
          <w:szCs w:val="24"/>
        </w:rPr>
        <w:t>Духовно-нравственное</w:t>
      </w:r>
      <w:r w:rsidRPr="00595EA8">
        <w:rPr>
          <w:b/>
          <w:i/>
          <w:spacing w:val="1"/>
          <w:sz w:val="24"/>
          <w:szCs w:val="24"/>
        </w:rPr>
        <w:t xml:space="preserve"> </w:t>
      </w:r>
      <w:r w:rsidRPr="00595EA8">
        <w:rPr>
          <w:b/>
          <w:i/>
          <w:sz w:val="24"/>
          <w:szCs w:val="24"/>
        </w:rPr>
        <w:t>направление.</w:t>
      </w:r>
      <w:r w:rsidRPr="00595EA8">
        <w:rPr>
          <w:b/>
          <w:i/>
          <w:spacing w:val="1"/>
          <w:sz w:val="24"/>
          <w:szCs w:val="24"/>
        </w:rPr>
        <w:t xml:space="preserve"> </w:t>
      </w:r>
      <w:r w:rsidRPr="00595EA8">
        <w:rPr>
          <w:sz w:val="24"/>
          <w:szCs w:val="24"/>
        </w:rPr>
        <w:t>Курс</w:t>
      </w:r>
      <w:r w:rsidRPr="00595EA8">
        <w:rPr>
          <w:spacing w:val="1"/>
          <w:sz w:val="24"/>
          <w:szCs w:val="24"/>
        </w:rPr>
        <w:t xml:space="preserve"> </w:t>
      </w:r>
      <w:r w:rsidRPr="00595EA8">
        <w:rPr>
          <w:sz w:val="24"/>
          <w:szCs w:val="24"/>
        </w:rPr>
        <w:t>внеурочной</w:t>
      </w:r>
      <w:r w:rsidRPr="00595EA8">
        <w:rPr>
          <w:spacing w:val="1"/>
          <w:sz w:val="24"/>
          <w:szCs w:val="24"/>
        </w:rPr>
        <w:t xml:space="preserve"> </w:t>
      </w:r>
      <w:r w:rsidRPr="00595EA8">
        <w:rPr>
          <w:sz w:val="24"/>
          <w:szCs w:val="24"/>
        </w:rPr>
        <w:t>деятельности</w:t>
      </w:r>
      <w:r w:rsidRPr="00595EA8">
        <w:rPr>
          <w:spacing w:val="1"/>
          <w:sz w:val="24"/>
          <w:szCs w:val="24"/>
        </w:rPr>
        <w:t xml:space="preserve"> </w:t>
      </w:r>
      <w:r w:rsidRPr="00595EA8">
        <w:rPr>
          <w:sz w:val="24"/>
          <w:szCs w:val="24"/>
        </w:rPr>
        <w:t>«Мое</w:t>
      </w:r>
      <w:r w:rsidRPr="00595EA8">
        <w:rPr>
          <w:spacing w:val="1"/>
          <w:sz w:val="24"/>
          <w:szCs w:val="24"/>
        </w:rPr>
        <w:t xml:space="preserve"> </w:t>
      </w:r>
      <w:r w:rsidRPr="00595EA8">
        <w:rPr>
          <w:sz w:val="24"/>
          <w:szCs w:val="24"/>
        </w:rPr>
        <w:t>Оренбуржье», направлен на раскрытие передачу школьникам знаний о родном регионе,</w:t>
      </w:r>
      <w:r w:rsidRPr="00595EA8">
        <w:rPr>
          <w:spacing w:val="1"/>
          <w:sz w:val="24"/>
          <w:szCs w:val="24"/>
        </w:rPr>
        <w:t xml:space="preserve"> </w:t>
      </w:r>
      <w:r w:rsidRPr="00595EA8">
        <w:rPr>
          <w:sz w:val="24"/>
          <w:szCs w:val="24"/>
        </w:rPr>
        <w:t>позволяющие привлечь</w:t>
      </w:r>
      <w:r w:rsidRPr="00595EA8">
        <w:rPr>
          <w:spacing w:val="1"/>
          <w:sz w:val="24"/>
          <w:szCs w:val="24"/>
        </w:rPr>
        <w:t xml:space="preserve"> </w:t>
      </w:r>
      <w:r w:rsidRPr="00595EA8">
        <w:rPr>
          <w:sz w:val="24"/>
          <w:szCs w:val="24"/>
        </w:rPr>
        <w:t>их внимание</w:t>
      </w:r>
      <w:r w:rsidRPr="00595EA8">
        <w:rPr>
          <w:spacing w:val="1"/>
          <w:sz w:val="24"/>
          <w:szCs w:val="24"/>
        </w:rPr>
        <w:t xml:space="preserve"> </w:t>
      </w:r>
      <w:r w:rsidRPr="00595EA8">
        <w:rPr>
          <w:sz w:val="24"/>
          <w:szCs w:val="24"/>
        </w:rPr>
        <w:t>к</w:t>
      </w:r>
      <w:r w:rsidRPr="00595EA8">
        <w:rPr>
          <w:spacing w:val="1"/>
          <w:sz w:val="24"/>
          <w:szCs w:val="24"/>
        </w:rPr>
        <w:t xml:space="preserve"> </w:t>
      </w:r>
      <w:r w:rsidRPr="00595EA8">
        <w:rPr>
          <w:sz w:val="24"/>
          <w:szCs w:val="24"/>
        </w:rPr>
        <w:t>экономическим,</w:t>
      </w:r>
      <w:r w:rsidRPr="00595EA8">
        <w:rPr>
          <w:spacing w:val="1"/>
          <w:sz w:val="24"/>
          <w:szCs w:val="24"/>
        </w:rPr>
        <w:t xml:space="preserve"> </w:t>
      </w:r>
      <w:r w:rsidRPr="00595EA8">
        <w:rPr>
          <w:sz w:val="24"/>
          <w:szCs w:val="24"/>
        </w:rPr>
        <w:t>политическим,</w:t>
      </w:r>
      <w:r w:rsidRPr="00595EA8">
        <w:rPr>
          <w:spacing w:val="1"/>
          <w:sz w:val="24"/>
          <w:szCs w:val="24"/>
        </w:rPr>
        <w:t xml:space="preserve"> </w:t>
      </w:r>
      <w:r w:rsidRPr="00595EA8">
        <w:rPr>
          <w:sz w:val="24"/>
          <w:szCs w:val="24"/>
        </w:rPr>
        <w:t>экологическим,</w:t>
      </w:r>
      <w:r w:rsidRPr="00595EA8">
        <w:rPr>
          <w:spacing w:val="1"/>
          <w:sz w:val="24"/>
          <w:szCs w:val="24"/>
        </w:rPr>
        <w:t xml:space="preserve"> </w:t>
      </w:r>
      <w:r w:rsidRPr="00595EA8">
        <w:rPr>
          <w:sz w:val="24"/>
          <w:szCs w:val="24"/>
        </w:rPr>
        <w:t>гуманитарным</w:t>
      </w:r>
      <w:r w:rsidRPr="00595EA8">
        <w:rPr>
          <w:spacing w:val="-2"/>
          <w:sz w:val="24"/>
          <w:szCs w:val="24"/>
        </w:rPr>
        <w:t xml:space="preserve"> </w:t>
      </w:r>
      <w:r w:rsidRPr="00595EA8">
        <w:rPr>
          <w:sz w:val="24"/>
          <w:szCs w:val="24"/>
        </w:rPr>
        <w:t>вопросам</w:t>
      </w:r>
      <w:r w:rsidRPr="00595EA8">
        <w:rPr>
          <w:spacing w:val="-2"/>
          <w:sz w:val="24"/>
          <w:szCs w:val="24"/>
        </w:rPr>
        <w:t xml:space="preserve"> </w:t>
      </w:r>
      <w:r w:rsidRPr="00595EA8">
        <w:rPr>
          <w:sz w:val="24"/>
          <w:szCs w:val="24"/>
        </w:rPr>
        <w:t>Оренбурга и</w:t>
      </w:r>
      <w:r w:rsidRPr="00595EA8">
        <w:rPr>
          <w:spacing w:val="2"/>
          <w:sz w:val="24"/>
          <w:szCs w:val="24"/>
        </w:rPr>
        <w:t xml:space="preserve"> </w:t>
      </w:r>
      <w:r w:rsidRPr="00595EA8">
        <w:rPr>
          <w:sz w:val="24"/>
          <w:szCs w:val="24"/>
        </w:rPr>
        <w:t>Оренбургской</w:t>
      </w:r>
      <w:r w:rsidRPr="00595EA8">
        <w:rPr>
          <w:spacing w:val="-3"/>
          <w:sz w:val="24"/>
          <w:szCs w:val="24"/>
        </w:rPr>
        <w:t xml:space="preserve"> </w:t>
      </w:r>
      <w:r w:rsidRPr="00595EA8">
        <w:rPr>
          <w:sz w:val="24"/>
          <w:szCs w:val="24"/>
        </w:rPr>
        <w:t>области.</w:t>
      </w:r>
    </w:p>
    <w:p w:rsidR="0002563C" w:rsidRPr="00595EA8" w:rsidRDefault="0002563C" w:rsidP="00595EA8">
      <w:pPr>
        <w:pStyle w:val="aff2"/>
        <w:spacing w:line="242" w:lineRule="auto"/>
        <w:ind w:left="113" w:right="113" w:firstLine="566"/>
        <w:jc w:val="left"/>
        <w:rPr>
          <w:sz w:val="24"/>
          <w:szCs w:val="24"/>
        </w:rPr>
      </w:pPr>
      <w:r w:rsidRPr="00595EA8">
        <w:rPr>
          <w:b/>
          <w:i/>
          <w:sz w:val="24"/>
          <w:szCs w:val="24"/>
        </w:rPr>
        <w:t xml:space="preserve">Социальное направление. </w:t>
      </w:r>
      <w:r w:rsidRPr="00595EA8">
        <w:rPr>
          <w:sz w:val="24"/>
          <w:szCs w:val="24"/>
        </w:rPr>
        <w:t>Курс внеурочной деятельности «Разговоры о важном»,</w:t>
      </w:r>
      <w:r w:rsidRPr="00595EA8">
        <w:rPr>
          <w:spacing w:val="-57"/>
          <w:sz w:val="24"/>
          <w:szCs w:val="24"/>
        </w:rPr>
        <w:t xml:space="preserve"> </w:t>
      </w:r>
      <w:r w:rsidRPr="00595EA8">
        <w:rPr>
          <w:sz w:val="24"/>
          <w:szCs w:val="24"/>
        </w:rPr>
        <w:t>направлен</w:t>
      </w:r>
      <w:r w:rsidRPr="00595EA8">
        <w:rPr>
          <w:spacing w:val="2"/>
          <w:sz w:val="24"/>
          <w:szCs w:val="24"/>
        </w:rPr>
        <w:t xml:space="preserve"> </w:t>
      </w:r>
      <w:r w:rsidRPr="00595EA8">
        <w:rPr>
          <w:sz w:val="24"/>
          <w:szCs w:val="24"/>
        </w:rPr>
        <w:t>на</w:t>
      </w:r>
      <w:r w:rsidRPr="00595EA8">
        <w:rPr>
          <w:spacing w:val="2"/>
          <w:sz w:val="24"/>
          <w:szCs w:val="24"/>
        </w:rPr>
        <w:t xml:space="preserve"> </w:t>
      </w:r>
      <w:r w:rsidRPr="00595EA8">
        <w:rPr>
          <w:sz w:val="24"/>
          <w:szCs w:val="24"/>
        </w:rPr>
        <w:t>развитие</w:t>
      </w:r>
      <w:r w:rsidRPr="00595EA8">
        <w:rPr>
          <w:spacing w:val="1"/>
          <w:sz w:val="24"/>
          <w:szCs w:val="24"/>
        </w:rPr>
        <w:t xml:space="preserve"> </w:t>
      </w:r>
      <w:r w:rsidRPr="00595EA8">
        <w:rPr>
          <w:sz w:val="24"/>
          <w:szCs w:val="24"/>
        </w:rPr>
        <w:t>личности</w:t>
      </w:r>
      <w:r w:rsidRPr="00595EA8">
        <w:rPr>
          <w:spacing w:val="-2"/>
          <w:sz w:val="24"/>
          <w:szCs w:val="24"/>
        </w:rPr>
        <w:t xml:space="preserve"> </w:t>
      </w:r>
      <w:r w:rsidRPr="00595EA8">
        <w:rPr>
          <w:sz w:val="24"/>
          <w:szCs w:val="24"/>
        </w:rPr>
        <w:t>школьников.</w:t>
      </w:r>
    </w:p>
    <w:p w:rsidR="0002563C" w:rsidRPr="00595EA8" w:rsidRDefault="0002563C" w:rsidP="00595EA8">
      <w:pPr>
        <w:pStyle w:val="aff2"/>
        <w:ind w:left="113" w:right="113"/>
        <w:jc w:val="left"/>
        <w:rPr>
          <w:sz w:val="24"/>
          <w:szCs w:val="24"/>
        </w:rPr>
      </w:pPr>
    </w:p>
    <w:p w:rsidR="0002563C" w:rsidRPr="00595EA8" w:rsidRDefault="0002563C" w:rsidP="00595EA8">
      <w:pPr>
        <w:pStyle w:val="2"/>
        <w:ind w:left="113" w:right="113"/>
        <w:jc w:val="left"/>
        <w:rPr>
          <w:sz w:val="24"/>
          <w:szCs w:val="24"/>
        </w:rPr>
      </w:pPr>
      <w:bookmarkStart w:id="190" w:name="_Toc150863838"/>
      <w:r w:rsidRPr="00595EA8">
        <w:rPr>
          <w:sz w:val="24"/>
          <w:szCs w:val="24"/>
        </w:rPr>
        <w:t>Классное</w:t>
      </w:r>
      <w:r w:rsidRPr="00595EA8">
        <w:rPr>
          <w:spacing w:val="-12"/>
          <w:sz w:val="24"/>
          <w:szCs w:val="24"/>
        </w:rPr>
        <w:t xml:space="preserve"> </w:t>
      </w:r>
      <w:r w:rsidRPr="00595EA8">
        <w:rPr>
          <w:sz w:val="24"/>
          <w:szCs w:val="24"/>
        </w:rPr>
        <w:t>руководство</w:t>
      </w:r>
      <w:bookmarkEnd w:id="190"/>
    </w:p>
    <w:p w:rsidR="0002563C" w:rsidRPr="00595EA8" w:rsidRDefault="0002563C" w:rsidP="00595EA8">
      <w:pPr>
        <w:pStyle w:val="aff2"/>
        <w:ind w:left="113" w:right="113" w:firstLine="566"/>
        <w:jc w:val="left"/>
        <w:rPr>
          <w:sz w:val="24"/>
          <w:szCs w:val="24"/>
        </w:rPr>
      </w:pPr>
      <w:r w:rsidRPr="00595EA8">
        <w:rPr>
          <w:sz w:val="24"/>
          <w:szCs w:val="24"/>
        </w:rPr>
        <w:t>Осуществляя работу с классом, педагог (классный руководитель) организует работу</w:t>
      </w:r>
      <w:r w:rsidRPr="00595EA8">
        <w:rPr>
          <w:spacing w:val="-57"/>
          <w:sz w:val="24"/>
          <w:szCs w:val="24"/>
        </w:rPr>
        <w:t xml:space="preserve"> </w:t>
      </w:r>
      <w:r w:rsidRPr="00595EA8">
        <w:rPr>
          <w:sz w:val="24"/>
          <w:szCs w:val="24"/>
        </w:rPr>
        <w:t>с коллективом класса; индивидуальную работу с учащимися вверенного ему класса;</w:t>
      </w:r>
      <w:r w:rsidRPr="00595EA8">
        <w:rPr>
          <w:spacing w:val="1"/>
          <w:sz w:val="24"/>
          <w:szCs w:val="24"/>
        </w:rPr>
        <w:t xml:space="preserve"> </w:t>
      </w:r>
      <w:r w:rsidRPr="00595EA8">
        <w:rPr>
          <w:sz w:val="24"/>
          <w:szCs w:val="24"/>
        </w:rPr>
        <w:t>работу с учителями, преподающими в данном классе; работу с родителями учащихся или</w:t>
      </w:r>
      <w:r w:rsidRPr="00595EA8">
        <w:rPr>
          <w:spacing w:val="-57"/>
          <w:sz w:val="24"/>
          <w:szCs w:val="24"/>
        </w:rPr>
        <w:t xml:space="preserve"> </w:t>
      </w:r>
      <w:r w:rsidRPr="00595EA8">
        <w:rPr>
          <w:sz w:val="24"/>
          <w:szCs w:val="24"/>
        </w:rPr>
        <w:t>их</w:t>
      </w:r>
      <w:r w:rsidRPr="00595EA8">
        <w:rPr>
          <w:spacing w:val="-4"/>
          <w:sz w:val="24"/>
          <w:szCs w:val="24"/>
        </w:rPr>
        <w:t xml:space="preserve"> </w:t>
      </w:r>
      <w:r w:rsidRPr="00595EA8">
        <w:rPr>
          <w:sz w:val="24"/>
          <w:szCs w:val="24"/>
        </w:rPr>
        <w:t>законными</w:t>
      </w:r>
      <w:r w:rsidRPr="00595EA8">
        <w:rPr>
          <w:spacing w:val="-2"/>
          <w:sz w:val="24"/>
          <w:szCs w:val="24"/>
        </w:rPr>
        <w:t xml:space="preserve"> </w:t>
      </w:r>
      <w:r w:rsidRPr="00595EA8">
        <w:rPr>
          <w:sz w:val="24"/>
          <w:szCs w:val="24"/>
        </w:rPr>
        <w:t>представителями.</w:t>
      </w:r>
    </w:p>
    <w:p w:rsidR="0002563C" w:rsidRPr="00595EA8" w:rsidRDefault="0002563C" w:rsidP="00595EA8">
      <w:pPr>
        <w:pStyle w:val="3"/>
        <w:spacing w:before="1"/>
        <w:ind w:left="113" w:right="113"/>
        <w:jc w:val="left"/>
        <w:rPr>
          <w:sz w:val="24"/>
          <w:szCs w:val="24"/>
        </w:rPr>
      </w:pPr>
      <w:bookmarkStart w:id="191" w:name="_Toc150863839"/>
      <w:r w:rsidRPr="00595EA8">
        <w:rPr>
          <w:sz w:val="24"/>
          <w:szCs w:val="24"/>
        </w:rPr>
        <w:t>Работа</w:t>
      </w:r>
      <w:r w:rsidRPr="00595EA8">
        <w:rPr>
          <w:spacing w:val="-1"/>
          <w:sz w:val="24"/>
          <w:szCs w:val="24"/>
        </w:rPr>
        <w:t xml:space="preserve"> </w:t>
      </w:r>
      <w:r w:rsidRPr="00595EA8">
        <w:rPr>
          <w:sz w:val="24"/>
          <w:szCs w:val="24"/>
        </w:rPr>
        <w:t>с</w:t>
      </w:r>
      <w:r w:rsidRPr="00595EA8">
        <w:rPr>
          <w:spacing w:val="-2"/>
          <w:sz w:val="24"/>
          <w:szCs w:val="24"/>
        </w:rPr>
        <w:t xml:space="preserve"> </w:t>
      </w:r>
      <w:r w:rsidRPr="00595EA8">
        <w:rPr>
          <w:sz w:val="24"/>
          <w:szCs w:val="24"/>
        </w:rPr>
        <w:t>классным</w:t>
      </w:r>
      <w:r w:rsidRPr="00595EA8">
        <w:rPr>
          <w:spacing w:val="-3"/>
          <w:sz w:val="24"/>
          <w:szCs w:val="24"/>
        </w:rPr>
        <w:t xml:space="preserve"> </w:t>
      </w:r>
      <w:r w:rsidRPr="00595EA8">
        <w:rPr>
          <w:sz w:val="24"/>
          <w:szCs w:val="24"/>
        </w:rPr>
        <w:t>коллективом:</w:t>
      </w:r>
      <w:bookmarkEnd w:id="191"/>
    </w:p>
    <w:p w:rsidR="0002563C" w:rsidRPr="00595EA8" w:rsidRDefault="0002563C" w:rsidP="00CE5F92">
      <w:pPr>
        <w:pStyle w:val="a5"/>
        <w:numPr>
          <w:ilvl w:val="1"/>
          <w:numId w:val="143"/>
        </w:numPr>
        <w:tabs>
          <w:tab w:val="left" w:pos="1814"/>
        </w:tabs>
        <w:autoSpaceDE w:val="0"/>
        <w:autoSpaceDN w:val="0"/>
        <w:spacing w:before="3" w:line="237" w:lineRule="auto"/>
        <w:ind w:left="113" w:right="113" w:firstLine="566"/>
        <w:contextualSpacing w:val="0"/>
        <w:rPr>
          <w:rFonts w:ascii="Symbol" w:hAnsi="Symbol"/>
          <w:szCs w:val="24"/>
          <w:lang w:val="ru-RU"/>
        </w:rPr>
      </w:pPr>
      <w:r w:rsidRPr="00595EA8">
        <w:rPr>
          <w:szCs w:val="24"/>
          <w:lang w:val="ru-RU"/>
        </w:rPr>
        <w:t>инициирование и поддержка участия класса в общешкольных ключевых делах, о</w:t>
      </w:r>
      <w:r w:rsidRPr="00595EA8">
        <w:rPr>
          <w:spacing w:val="-57"/>
          <w:szCs w:val="24"/>
          <w:lang w:val="ru-RU"/>
        </w:rPr>
        <w:t xml:space="preserve"> </w:t>
      </w:r>
      <w:r w:rsidRPr="00595EA8">
        <w:rPr>
          <w:szCs w:val="24"/>
          <w:lang w:val="ru-RU"/>
        </w:rPr>
        <w:t>казание</w:t>
      </w:r>
      <w:r w:rsidRPr="00595EA8">
        <w:rPr>
          <w:spacing w:val="-2"/>
          <w:szCs w:val="24"/>
          <w:lang w:val="ru-RU"/>
        </w:rPr>
        <w:t xml:space="preserve"> </w:t>
      </w:r>
      <w:r w:rsidRPr="00595EA8">
        <w:rPr>
          <w:szCs w:val="24"/>
          <w:lang w:val="ru-RU"/>
        </w:rPr>
        <w:t>необходимой</w:t>
      </w:r>
      <w:r w:rsidRPr="00595EA8">
        <w:rPr>
          <w:spacing w:val="-5"/>
          <w:szCs w:val="24"/>
          <w:lang w:val="ru-RU"/>
        </w:rPr>
        <w:t xml:space="preserve"> </w:t>
      </w:r>
      <w:r w:rsidRPr="00595EA8">
        <w:rPr>
          <w:szCs w:val="24"/>
          <w:lang w:val="ru-RU"/>
        </w:rPr>
        <w:t>помощи</w:t>
      </w:r>
      <w:r w:rsidRPr="00595EA8">
        <w:rPr>
          <w:spacing w:val="-5"/>
          <w:szCs w:val="24"/>
          <w:lang w:val="ru-RU"/>
        </w:rPr>
        <w:t xml:space="preserve"> </w:t>
      </w:r>
      <w:r w:rsidRPr="00595EA8">
        <w:rPr>
          <w:szCs w:val="24"/>
          <w:lang w:val="ru-RU"/>
        </w:rPr>
        <w:t>детям</w:t>
      </w:r>
      <w:r w:rsidRPr="00595EA8">
        <w:rPr>
          <w:spacing w:val="1"/>
          <w:szCs w:val="24"/>
          <w:lang w:val="ru-RU"/>
        </w:rPr>
        <w:t xml:space="preserve"> </w:t>
      </w:r>
      <w:r w:rsidRPr="00595EA8">
        <w:rPr>
          <w:szCs w:val="24"/>
          <w:lang w:val="ru-RU"/>
        </w:rPr>
        <w:t>в</w:t>
      </w:r>
      <w:r w:rsidRPr="00595EA8">
        <w:rPr>
          <w:spacing w:val="-4"/>
          <w:szCs w:val="24"/>
          <w:lang w:val="ru-RU"/>
        </w:rPr>
        <w:t xml:space="preserve"> </w:t>
      </w:r>
      <w:r w:rsidRPr="00595EA8">
        <w:rPr>
          <w:szCs w:val="24"/>
          <w:lang w:val="ru-RU"/>
        </w:rPr>
        <w:t>их</w:t>
      </w:r>
      <w:r w:rsidRPr="00595EA8">
        <w:rPr>
          <w:spacing w:val="-6"/>
          <w:szCs w:val="24"/>
          <w:lang w:val="ru-RU"/>
        </w:rPr>
        <w:t xml:space="preserve"> </w:t>
      </w:r>
      <w:r w:rsidRPr="00595EA8">
        <w:rPr>
          <w:szCs w:val="24"/>
          <w:lang w:val="ru-RU"/>
        </w:rPr>
        <w:t>подготовке,</w:t>
      </w:r>
      <w:r w:rsidRPr="00595EA8">
        <w:rPr>
          <w:spacing w:val="-3"/>
          <w:szCs w:val="24"/>
          <w:lang w:val="ru-RU"/>
        </w:rPr>
        <w:t xml:space="preserve"> </w:t>
      </w:r>
      <w:r w:rsidRPr="00595EA8">
        <w:rPr>
          <w:szCs w:val="24"/>
          <w:lang w:val="ru-RU"/>
        </w:rPr>
        <w:t>проведении и</w:t>
      </w:r>
      <w:r w:rsidRPr="00595EA8">
        <w:rPr>
          <w:spacing w:val="-5"/>
          <w:szCs w:val="24"/>
          <w:lang w:val="ru-RU"/>
        </w:rPr>
        <w:t xml:space="preserve"> </w:t>
      </w:r>
      <w:r w:rsidRPr="00595EA8">
        <w:rPr>
          <w:szCs w:val="24"/>
          <w:lang w:val="ru-RU"/>
        </w:rPr>
        <w:t>анализе;</w:t>
      </w:r>
    </w:p>
    <w:p w:rsidR="0002563C" w:rsidRPr="00595EA8" w:rsidRDefault="0002563C" w:rsidP="00CE5F92">
      <w:pPr>
        <w:pStyle w:val="a5"/>
        <w:numPr>
          <w:ilvl w:val="1"/>
          <w:numId w:val="143"/>
        </w:numPr>
        <w:tabs>
          <w:tab w:val="left" w:pos="1814"/>
        </w:tabs>
        <w:autoSpaceDE w:val="0"/>
        <w:autoSpaceDN w:val="0"/>
        <w:ind w:left="113" w:right="113" w:firstLine="566"/>
        <w:contextualSpacing w:val="0"/>
        <w:rPr>
          <w:rFonts w:ascii="Symbol" w:hAnsi="Symbol"/>
          <w:szCs w:val="24"/>
          <w:lang w:val="ru-RU"/>
        </w:rPr>
      </w:pPr>
      <w:r w:rsidRPr="00595EA8">
        <w:rPr>
          <w:szCs w:val="24"/>
          <w:lang w:val="ru-RU"/>
        </w:rPr>
        <w:t>организация интересных и полезных для личностного развития ребенка совместн</w:t>
      </w:r>
      <w:r w:rsidRPr="00595EA8">
        <w:rPr>
          <w:spacing w:val="-57"/>
          <w:szCs w:val="24"/>
          <w:lang w:val="ru-RU"/>
        </w:rPr>
        <w:t xml:space="preserve"> </w:t>
      </w:r>
      <w:r w:rsidRPr="00595EA8">
        <w:rPr>
          <w:szCs w:val="24"/>
          <w:lang w:val="ru-RU"/>
        </w:rPr>
        <w:t>ых дел с учащимися вверенного ему класса (познавательной, трудовой, спортивно-оздоров</w:t>
      </w:r>
      <w:r w:rsidRPr="00595EA8">
        <w:rPr>
          <w:spacing w:val="-57"/>
          <w:szCs w:val="24"/>
          <w:lang w:val="ru-RU"/>
        </w:rPr>
        <w:t xml:space="preserve"> </w:t>
      </w:r>
      <w:r w:rsidRPr="00595EA8">
        <w:rPr>
          <w:szCs w:val="24"/>
          <w:lang w:val="ru-RU"/>
        </w:rPr>
        <w:t>ительной,</w:t>
      </w:r>
      <w:r w:rsidRPr="00595EA8">
        <w:rPr>
          <w:spacing w:val="-12"/>
          <w:szCs w:val="24"/>
          <w:lang w:val="ru-RU"/>
        </w:rPr>
        <w:t xml:space="preserve"> </w:t>
      </w:r>
      <w:r w:rsidRPr="00595EA8">
        <w:rPr>
          <w:szCs w:val="24"/>
          <w:lang w:val="ru-RU"/>
        </w:rPr>
        <w:t>духовно-нравственной,</w:t>
      </w:r>
      <w:r w:rsidRPr="00595EA8">
        <w:rPr>
          <w:spacing w:val="-7"/>
          <w:szCs w:val="24"/>
          <w:lang w:val="ru-RU"/>
        </w:rPr>
        <w:t xml:space="preserve"> </w:t>
      </w:r>
      <w:r w:rsidRPr="00595EA8">
        <w:rPr>
          <w:szCs w:val="24"/>
          <w:lang w:val="ru-RU"/>
        </w:rPr>
        <w:t>творческой,</w:t>
      </w:r>
      <w:r w:rsidRPr="00595EA8">
        <w:rPr>
          <w:spacing w:val="-8"/>
          <w:szCs w:val="24"/>
          <w:lang w:val="ru-RU"/>
        </w:rPr>
        <w:t xml:space="preserve"> </w:t>
      </w:r>
      <w:r w:rsidRPr="00595EA8">
        <w:rPr>
          <w:szCs w:val="24"/>
          <w:lang w:val="ru-RU"/>
        </w:rPr>
        <w:t>профориентационной</w:t>
      </w:r>
      <w:r w:rsidRPr="00595EA8">
        <w:rPr>
          <w:spacing w:val="-5"/>
          <w:szCs w:val="24"/>
          <w:lang w:val="ru-RU"/>
        </w:rPr>
        <w:t xml:space="preserve"> </w:t>
      </w:r>
      <w:r w:rsidRPr="00595EA8">
        <w:rPr>
          <w:szCs w:val="24"/>
          <w:lang w:val="ru-RU"/>
        </w:rPr>
        <w:t>направленности),</w:t>
      </w:r>
      <w:r w:rsidRPr="00595EA8">
        <w:rPr>
          <w:spacing w:val="-12"/>
          <w:szCs w:val="24"/>
          <w:lang w:val="ru-RU"/>
        </w:rPr>
        <w:t xml:space="preserve"> </w:t>
      </w:r>
      <w:r w:rsidRPr="00595EA8">
        <w:rPr>
          <w:szCs w:val="24"/>
          <w:lang w:val="ru-RU"/>
        </w:rPr>
        <w:t>позв</w:t>
      </w:r>
      <w:r w:rsidRPr="00595EA8">
        <w:rPr>
          <w:spacing w:val="-58"/>
          <w:szCs w:val="24"/>
          <w:lang w:val="ru-RU"/>
        </w:rPr>
        <w:t xml:space="preserve"> </w:t>
      </w:r>
      <w:r w:rsidRPr="00595EA8">
        <w:rPr>
          <w:szCs w:val="24"/>
          <w:lang w:val="ru-RU"/>
        </w:rPr>
        <w:t>оляющие с одной стороны, – вовлечь в них детей с самыми разными потребностями и тем</w:t>
      </w:r>
      <w:r w:rsidRPr="00595EA8">
        <w:rPr>
          <w:spacing w:val="1"/>
          <w:szCs w:val="24"/>
          <w:lang w:val="ru-RU"/>
        </w:rPr>
        <w:t xml:space="preserve"> </w:t>
      </w:r>
      <w:r w:rsidRPr="00595EA8">
        <w:rPr>
          <w:szCs w:val="24"/>
          <w:lang w:val="ru-RU"/>
        </w:rPr>
        <w:t>самым дать им возможность самореализоваться в них, а с другой, – установить и упрочить</w:t>
      </w:r>
      <w:r w:rsidRPr="00595EA8">
        <w:rPr>
          <w:spacing w:val="-57"/>
          <w:szCs w:val="24"/>
          <w:lang w:val="ru-RU"/>
        </w:rPr>
        <w:t xml:space="preserve"> </w:t>
      </w:r>
      <w:r w:rsidRPr="00595EA8">
        <w:rPr>
          <w:szCs w:val="24"/>
          <w:lang w:val="ru-RU"/>
        </w:rPr>
        <w:t>доверительные</w:t>
      </w:r>
      <w:r w:rsidRPr="00595EA8">
        <w:rPr>
          <w:spacing w:val="-14"/>
          <w:szCs w:val="24"/>
          <w:lang w:val="ru-RU"/>
        </w:rPr>
        <w:t xml:space="preserve"> </w:t>
      </w:r>
      <w:r w:rsidRPr="00595EA8">
        <w:rPr>
          <w:szCs w:val="24"/>
          <w:lang w:val="ru-RU"/>
        </w:rPr>
        <w:t>отношения</w:t>
      </w:r>
      <w:r w:rsidRPr="00595EA8">
        <w:rPr>
          <w:spacing w:val="-12"/>
          <w:szCs w:val="24"/>
          <w:lang w:val="ru-RU"/>
        </w:rPr>
        <w:t xml:space="preserve"> </w:t>
      </w:r>
      <w:r w:rsidRPr="00595EA8">
        <w:rPr>
          <w:szCs w:val="24"/>
          <w:lang w:val="ru-RU"/>
        </w:rPr>
        <w:t>с</w:t>
      </w:r>
      <w:r w:rsidRPr="00595EA8">
        <w:rPr>
          <w:spacing w:val="-8"/>
          <w:szCs w:val="24"/>
          <w:lang w:val="ru-RU"/>
        </w:rPr>
        <w:t xml:space="preserve"> </w:t>
      </w:r>
      <w:r w:rsidRPr="00595EA8">
        <w:rPr>
          <w:szCs w:val="24"/>
          <w:lang w:val="ru-RU"/>
        </w:rPr>
        <w:t>учащимися</w:t>
      </w:r>
      <w:r w:rsidRPr="00595EA8">
        <w:rPr>
          <w:spacing w:val="-8"/>
          <w:szCs w:val="24"/>
          <w:lang w:val="ru-RU"/>
        </w:rPr>
        <w:t xml:space="preserve"> </w:t>
      </w:r>
      <w:r w:rsidRPr="00595EA8">
        <w:rPr>
          <w:szCs w:val="24"/>
          <w:lang w:val="ru-RU"/>
        </w:rPr>
        <w:t>класса,</w:t>
      </w:r>
      <w:r w:rsidRPr="00595EA8">
        <w:rPr>
          <w:spacing w:val="-9"/>
          <w:szCs w:val="24"/>
          <w:lang w:val="ru-RU"/>
        </w:rPr>
        <w:t xml:space="preserve"> </w:t>
      </w:r>
      <w:r w:rsidRPr="00595EA8">
        <w:rPr>
          <w:szCs w:val="24"/>
          <w:lang w:val="ru-RU"/>
        </w:rPr>
        <w:t>стать</w:t>
      </w:r>
      <w:r w:rsidRPr="00595EA8">
        <w:rPr>
          <w:spacing w:val="-11"/>
          <w:szCs w:val="24"/>
          <w:lang w:val="ru-RU"/>
        </w:rPr>
        <w:t xml:space="preserve"> </w:t>
      </w:r>
      <w:r w:rsidRPr="00595EA8">
        <w:rPr>
          <w:szCs w:val="24"/>
          <w:lang w:val="ru-RU"/>
        </w:rPr>
        <w:t>для</w:t>
      </w:r>
      <w:r w:rsidRPr="00595EA8">
        <w:rPr>
          <w:spacing w:val="-7"/>
          <w:szCs w:val="24"/>
          <w:lang w:val="ru-RU"/>
        </w:rPr>
        <w:t xml:space="preserve"> </w:t>
      </w:r>
      <w:r w:rsidRPr="00595EA8">
        <w:rPr>
          <w:szCs w:val="24"/>
          <w:lang w:val="ru-RU"/>
        </w:rPr>
        <w:t>них</w:t>
      </w:r>
      <w:r w:rsidRPr="00595EA8">
        <w:rPr>
          <w:spacing w:val="-13"/>
          <w:szCs w:val="24"/>
          <w:lang w:val="ru-RU"/>
        </w:rPr>
        <w:t xml:space="preserve"> </w:t>
      </w:r>
      <w:r w:rsidRPr="00595EA8">
        <w:rPr>
          <w:szCs w:val="24"/>
          <w:lang w:val="ru-RU"/>
        </w:rPr>
        <w:t>значимым</w:t>
      </w:r>
      <w:r w:rsidRPr="00595EA8">
        <w:rPr>
          <w:spacing w:val="-10"/>
          <w:szCs w:val="24"/>
          <w:lang w:val="ru-RU"/>
        </w:rPr>
        <w:t xml:space="preserve"> </w:t>
      </w:r>
      <w:r w:rsidRPr="00595EA8">
        <w:rPr>
          <w:szCs w:val="24"/>
          <w:lang w:val="ru-RU"/>
        </w:rPr>
        <w:t>взрослым,</w:t>
      </w:r>
      <w:r w:rsidRPr="00595EA8">
        <w:rPr>
          <w:spacing w:val="-10"/>
          <w:szCs w:val="24"/>
          <w:lang w:val="ru-RU"/>
        </w:rPr>
        <w:t xml:space="preserve"> </w:t>
      </w:r>
      <w:r w:rsidRPr="00595EA8">
        <w:rPr>
          <w:szCs w:val="24"/>
          <w:lang w:val="ru-RU"/>
        </w:rPr>
        <w:t>задающ</w:t>
      </w:r>
      <w:r w:rsidRPr="00595EA8">
        <w:rPr>
          <w:spacing w:val="1"/>
          <w:szCs w:val="24"/>
          <w:lang w:val="ru-RU"/>
        </w:rPr>
        <w:t xml:space="preserve"> </w:t>
      </w:r>
      <w:r w:rsidRPr="00595EA8">
        <w:rPr>
          <w:szCs w:val="24"/>
          <w:lang w:val="ru-RU"/>
        </w:rPr>
        <w:t>им</w:t>
      </w:r>
      <w:r w:rsidRPr="00595EA8">
        <w:rPr>
          <w:spacing w:val="-2"/>
          <w:szCs w:val="24"/>
          <w:lang w:val="ru-RU"/>
        </w:rPr>
        <w:t xml:space="preserve"> </w:t>
      </w:r>
      <w:r w:rsidRPr="00595EA8">
        <w:rPr>
          <w:szCs w:val="24"/>
          <w:lang w:val="ru-RU"/>
        </w:rPr>
        <w:t>образцы</w:t>
      </w:r>
      <w:r w:rsidRPr="00595EA8">
        <w:rPr>
          <w:spacing w:val="-1"/>
          <w:szCs w:val="24"/>
          <w:lang w:val="ru-RU"/>
        </w:rPr>
        <w:t xml:space="preserve"> </w:t>
      </w:r>
      <w:r w:rsidRPr="00595EA8">
        <w:rPr>
          <w:szCs w:val="24"/>
          <w:lang w:val="ru-RU"/>
        </w:rPr>
        <w:t>поведения</w:t>
      </w:r>
      <w:r w:rsidRPr="00595EA8">
        <w:rPr>
          <w:spacing w:val="2"/>
          <w:szCs w:val="24"/>
          <w:lang w:val="ru-RU"/>
        </w:rPr>
        <w:t xml:space="preserve"> </w:t>
      </w:r>
      <w:r w:rsidRPr="00595EA8">
        <w:rPr>
          <w:szCs w:val="24"/>
          <w:lang w:val="ru-RU"/>
        </w:rPr>
        <w:t>в</w:t>
      </w:r>
      <w:r w:rsidRPr="00595EA8">
        <w:rPr>
          <w:spacing w:val="-6"/>
          <w:szCs w:val="24"/>
          <w:lang w:val="ru-RU"/>
        </w:rPr>
        <w:t xml:space="preserve"> </w:t>
      </w:r>
      <w:r w:rsidRPr="00595EA8">
        <w:rPr>
          <w:szCs w:val="24"/>
          <w:lang w:val="ru-RU"/>
        </w:rPr>
        <w:t>обществе.</w:t>
      </w:r>
    </w:p>
    <w:p w:rsidR="0002563C" w:rsidRPr="00595EA8" w:rsidRDefault="0002563C" w:rsidP="00CE5F92">
      <w:pPr>
        <w:pStyle w:val="a5"/>
        <w:numPr>
          <w:ilvl w:val="1"/>
          <w:numId w:val="143"/>
        </w:numPr>
        <w:tabs>
          <w:tab w:val="left" w:pos="1670"/>
        </w:tabs>
        <w:autoSpaceDE w:val="0"/>
        <w:autoSpaceDN w:val="0"/>
        <w:ind w:left="113" w:right="113" w:firstLine="566"/>
        <w:contextualSpacing w:val="0"/>
        <w:rPr>
          <w:rFonts w:ascii="Symbol" w:hAnsi="Symbol"/>
          <w:szCs w:val="24"/>
          <w:lang w:val="ru-RU"/>
        </w:rPr>
      </w:pPr>
      <w:r w:rsidRPr="00595EA8">
        <w:rPr>
          <w:szCs w:val="24"/>
          <w:lang w:val="ru-RU"/>
        </w:rPr>
        <w:t>проведение классных часов как часов плодотворного и доверительного общения п</w:t>
      </w:r>
      <w:r w:rsidRPr="00595EA8">
        <w:rPr>
          <w:spacing w:val="-57"/>
          <w:szCs w:val="24"/>
          <w:lang w:val="ru-RU"/>
        </w:rPr>
        <w:t xml:space="preserve"> </w:t>
      </w:r>
      <w:r w:rsidRPr="00595EA8">
        <w:rPr>
          <w:szCs w:val="24"/>
          <w:lang w:val="ru-RU"/>
        </w:rPr>
        <w:t>едагога и школьников, основанных на принципах уважительного отношения к личности ре</w:t>
      </w:r>
      <w:r w:rsidRPr="00595EA8">
        <w:rPr>
          <w:spacing w:val="-57"/>
          <w:szCs w:val="24"/>
          <w:lang w:val="ru-RU"/>
        </w:rPr>
        <w:t xml:space="preserve"> </w:t>
      </w:r>
      <w:r w:rsidRPr="00595EA8">
        <w:rPr>
          <w:szCs w:val="24"/>
          <w:lang w:val="ru-RU"/>
        </w:rPr>
        <w:t>бенка, поддержки активной позиции каждого ребенка в беседе, предоставления школьника</w:t>
      </w:r>
      <w:r w:rsidRPr="00595EA8">
        <w:rPr>
          <w:spacing w:val="-57"/>
          <w:szCs w:val="24"/>
          <w:lang w:val="ru-RU"/>
        </w:rPr>
        <w:t xml:space="preserve"> </w:t>
      </w:r>
      <w:r w:rsidRPr="00595EA8">
        <w:rPr>
          <w:szCs w:val="24"/>
          <w:lang w:val="ru-RU"/>
        </w:rPr>
        <w:t>м возможности обсуждения и принятия решений по обсуждаемой проблеме, создания благ</w:t>
      </w:r>
      <w:r w:rsidRPr="00595EA8">
        <w:rPr>
          <w:spacing w:val="-57"/>
          <w:szCs w:val="24"/>
          <w:lang w:val="ru-RU"/>
        </w:rPr>
        <w:t xml:space="preserve"> </w:t>
      </w:r>
      <w:r w:rsidRPr="00595EA8">
        <w:rPr>
          <w:szCs w:val="24"/>
          <w:lang w:val="ru-RU"/>
        </w:rPr>
        <w:t>оприятной</w:t>
      </w:r>
      <w:r w:rsidRPr="00595EA8">
        <w:rPr>
          <w:spacing w:val="-3"/>
          <w:szCs w:val="24"/>
          <w:lang w:val="ru-RU"/>
        </w:rPr>
        <w:t xml:space="preserve"> </w:t>
      </w:r>
      <w:r w:rsidRPr="00595EA8">
        <w:rPr>
          <w:szCs w:val="24"/>
          <w:lang w:val="ru-RU"/>
        </w:rPr>
        <w:t>среды</w:t>
      </w:r>
      <w:r w:rsidRPr="00595EA8">
        <w:rPr>
          <w:spacing w:val="3"/>
          <w:szCs w:val="24"/>
          <w:lang w:val="ru-RU"/>
        </w:rPr>
        <w:t xml:space="preserve"> </w:t>
      </w:r>
      <w:r w:rsidRPr="00595EA8">
        <w:rPr>
          <w:szCs w:val="24"/>
          <w:lang w:val="ru-RU"/>
        </w:rPr>
        <w:t>для</w:t>
      </w:r>
      <w:r w:rsidRPr="00595EA8">
        <w:rPr>
          <w:spacing w:val="-3"/>
          <w:szCs w:val="24"/>
          <w:lang w:val="ru-RU"/>
        </w:rPr>
        <w:t xml:space="preserve"> </w:t>
      </w:r>
      <w:r w:rsidRPr="00595EA8">
        <w:rPr>
          <w:szCs w:val="24"/>
          <w:lang w:val="ru-RU"/>
        </w:rPr>
        <w:t>общения.</w:t>
      </w:r>
    </w:p>
    <w:p w:rsidR="0002563C" w:rsidRPr="00595EA8" w:rsidRDefault="0002563C" w:rsidP="00CE5F92">
      <w:pPr>
        <w:pStyle w:val="a5"/>
        <w:numPr>
          <w:ilvl w:val="1"/>
          <w:numId w:val="143"/>
        </w:numPr>
        <w:tabs>
          <w:tab w:val="left" w:pos="1814"/>
        </w:tabs>
        <w:autoSpaceDE w:val="0"/>
        <w:autoSpaceDN w:val="0"/>
        <w:ind w:left="113" w:right="113" w:firstLine="566"/>
        <w:contextualSpacing w:val="0"/>
        <w:rPr>
          <w:rFonts w:ascii="Symbol" w:hAnsi="Symbol"/>
          <w:szCs w:val="24"/>
          <w:lang w:val="ru-RU"/>
        </w:rPr>
      </w:pPr>
      <w:r w:rsidRPr="00595EA8">
        <w:rPr>
          <w:szCs w:val="24"/>
          <w:lang w:val="ru-RU"/>
        </w:rPr>
        <w:t>сплочение</w:t>
      </w:r>
      <w:r w:rsidRPr="00595EA8">
        <w:rPr>
          <w:spacing w:val="-10"/>
          <w:szCs w:val="24"/>
          <w:lang w:val="ru-RU"/>
        </w:rPr>
        <w:t xml:space="preserve"> </w:t>
      </w:r>
      <w:r w:rsidRPr="00595EA8">
        <w:rPr>
          <w:szCs w:val="24"/>
          <w:lang w:val="ru-RU"/>
        </w:rPr>
        <w:t>коллектива</w:t>
      </w:r>
      <w:r w:rsidRPr="00595EA8">
        <w:rPr>
          <w:spacing w:val="-9"/>
          <w:szCs w:val="24"/>
          <w:lang w:val="ru-RU"/>
        </w:rPr>
        <w:t xml:space="preserve"> </w:t>
      </w:r>
      <w:r w:rsidRPr="00595EA8">
        <w:rPr>
          <w:szCs w:val="24"/>
          <w:lang w:val="ru-RU"/>
        </w:rPr>
        <w:t>класса</w:t>
      </w:r>
      <w:r w:rsidRPr="00595EA8">
        <w:rPr>
          <w:spacing w:val="-10"/>
          <w:szCs w:val="24"/>
          <w:lang w:val="ru-RU"/>
        </w:rPr>
        <w:t xml:space="preserve"> </w:t>
      </w:r>
      <w:r w:rsidRPr="00595EA8">
        <w:rPr>
          <w:szCs w:val="24"/>
          <w:lang w:val="ru-RU"/>
        </w:rPr>
        <w:t>через:</w:t>
      </w:r>
      <w:r w:rsidRPr="00595EA8">
        <w:rPr>
          <w:spacing w:val="-5"/>
          <w:szCs w:val="24"/>
          <w:lang w:val="ru-RU"/>
        </w:rPr>
        <w:t xml:space="preserve"> </w:t>
      </w:r>
      <w:r w:rsidRPr="00595EA8">
        <w:rPr>
          <w:szCs w:val="24"/>
          <w:lang w:val="ru-RU"/>
        </w:rPr>
        <w:t>игры</w:t>
      </w:r>
      <w:r w:rsidRPr="00595EA8">
        <w:rPr>
          <w:spacing w:val="-11"/>
          <w:szCs w:val="24"/>
          <w:lang w:val="ru-RU"/>
        </w:rPr>
        <w:t xml:space="preserve"> </w:t>
      </w:r>
      <w:r w:rsidRPr="00595EA8">
        <w:rPr>
          <w:szCs w:val="24"/>
          <w:lang w:val="ru-RU"/>
        </w:rPr>
        <w:t>и</w:t>
      </w:r>
      <w:r w:rsidRPr="00595EA8">
        <w:rPr>
          <w:spacing w:val="-12"/>
          <w:szCs w:val="24"/>
          <w:lang w:val="ru-RU"/>
        </w:rPr>
        <w:t xml:space="preserve"> </w:t>
      </w:r>
      <w:r w:rsidRPr="00595EA8">
        <w:rPr>
          <w:szCs w:val="24"/>
          <w:lang w:val="ru-RU"/>
        </w:rPr>
        <w:t>тренинги</w:t>
      </w:r>
      <w:r w:rsidRPr="00595EA8">
        <w:rPr>
          <w:spacing w:val="-13"/>
          <w:szCs w:val="24"/>
          <w:lang w:val="ru-RU"/>
        </w:rPr>
        <w:t xml:space="preserve"> </w:t>
      </w:r>
      <w:r w:rsidRPr="00595EA8">
        <w:rPr>
          <w:szCs w:val="24"/>
          <w:lang w:val="ru-RU"/>
        </w:rPr>
        <w:t>на</w:t>
      </w:r>
      <w:r w:rsidRPr="00595EA8">
        <w:rPr>
          <w:spacing w:val="-9"/>
          <w:szCs w:val="24"/>
          <w:lang w:val="ru-RU"/>
        </w:rPr>
        <w:t xml:space="preserve"> </w:t>
      </w:r>
      <w:r w:rsidRPr="00595EA8">
        <w:rPr>
          <w:szCs w:val="24"/>
          <w:lang w:val="ru-RU"/>
        </w:rPr>
        <w:t>сплочение</w:t>
      </w:r>
      <w:r w:rsidRPr="00595EA8">
        <w:rPr>
          <w:spacing w:val="-14"/>
          <w:szCs w:val="24"/>
          <w:lang w:val="ru-RU"/>
        </w:rPr>
        <w:t xml:space="preserve"> </w:t>
      </w:r>
      <w:r w:rsidRPr="00595EA8">
        <w:rPr>
          <w:szCs w:val="24"/>
          <w:lang w:val="ru-RU"/>
        </w:rPr>
        <w:t>и</w:t>
      </w:r>
      <w:r w:rsidRPr="00595EA8">
        <w:rPr>
          <w:spacing w:val="-8"/>
          <w:szCs w:val="24"/>
          <w:lang w:val="ru-RU"/>
        </w:rPr>
        <w:t xml:space="preserve"> </w:t>
      </w:r>
      <w:r w:rsidRPr="00595EA8">
        <w:rPr>
          <w:szCs w:val="24"/>
          <w:lang w:val="ru-RU"/>
        </w:rPr>
        <w:t>командообра</w:t>
      </w:r>
      <w:r w:rsidRPr="00595EA8">
        <w:rPr>
          <w:spacing w:val="-57"/>
          <w:szCs w:val="24"/>
          <w:lang w:val="ru-RU"/>
        </w:rPr>
        <w:t xml:space="preserve"> </w:t>
      </w:r>
      <w:r w:rsidRPr="00595EA8">
        <w:rPr>
          <w:spacing w:val="-1"/>
          <w:szCs w:val="24"/>
          <w:lang w:val="ru-RU"/>
        </w:rPr>
        <w:t xml:space="preserve">зование; однодневные походы и экскурсии, </w:t>
      </w:r>
      <w:r w:rsidRPr="00595EA8">
        <w:rPr>
          <w:szCs w:val="24"/>
          <w:lang w:val="ru-RU"/>
        </w:rPr>
        <w:t>организуемые классными руководителями и ро</w:t>
      </w:r>
      <w:r w:rsidRPr="00595EA8">
        <w:rPr>
          <w:spacing w:val="-57"/>
          <w:szCs w:val="24"/>
          <w:lang w:val="ru-RU"/>
        </w:rPr>
        <w:t xml:space="preserve"> </w:t>
      </w:r>
      <w:r w:rsidRPr="00595EA8">
        <w:rPr>
          <w:szCs w:val="24"/>
          <w:lang w:val="ru-RU"/>
        </w:rPr>
        <w:t>дителями;</w:t>
      </w:r>
      <w:r w:rsidRPr="00595EA8">
        <w:rPr>
          <w:spacing w:val="-14"/>
          <w:szCs w:val="24"/>
          <w:lang w:val="ru-RU"/>
        </w:rPr>
        <w:t xml:space="preserve"> </w:t>
      </w:r>
      <w:r w:rsidRPr="00595EA8">
        <w:rPr>
          <w:szCs w:val="24"/>
          <w:lang w:val="ru-RU"/>
        </w:rPr>
        <w:t>празднования</w:t>
      </w:r>
      <w:r w:rsidRPr="00595EA8">
        <w:rPr>
          <w:spacing w:val="-10"/>
          <w:szCs w:val="24"/>
          <w:lang w:val="ru-RU"/>
        </w:rPr>
        <w:t xml:space="preserve"> </w:t>
      </w:r>
      <w:r w:rsidRPr="00595EA8">
        <w:rPr>
          <w:szCs w:val="24"/>
          <w:lang w:val="ru-RU"/>
        </w:rPr>
        <w:t>в</w:t>
      </w:r>
      <w:r w:rsidRPr="00595EA8">
        <w:rPr>
          <w:spacing w:val="-8"/>
          <w:szCs w:val="24"/>
          <w:lang w:val="ru-RU"/>
        </w:rPr>
        <w:t xml:space="preserve"> </w:t>
      </w:r>
      <w:r w:rsidRPr="00595EA8">
        <w:rPr>
          <w:szCs w:val="24"/>
          <w:lang w:val="ru-RU"/>
        </w:rPr>
        <w:t>классе</w:t>
      </w:r>
      <w:r w:rsidRPr="00595EA8">
        <w:rPr>
          <w:spacing w:val="-11"/>
          <w:szCs w:val="24"/>
          <w:lang w:val="ru-RU"/>
        </w:rPr>
        <w:t xml:space="preserve"> </w:t>
      </w:r>
      <w:r w:rsidRPr="00595EA8">
        <w:rPr>
          <w:szCs w:val="24"/>
          <w:lang w:val="ru-RU"/>
        </w:rPr>
        <w:t>дней</w:t>
      </w:r>
      <w:r w:rsidRPr="00595EA8">
        <w:rPr>
          <w:spacing w:val="-9"/>
          <w:szCs w:val="24"/>
          <w:lang w:val="ru-RU"/>
        </w:rPr>
        <w:t xml:space="preserve"> </w:t>
      </w:r>
      <w:r w:rsidRPr="00595EA8">
        <w:rPr>
          <w:szCs w:val="24"/>
          <w:lang w:val="ru-RU"/>
        </w:rPr>
        <w:t>рождения</w:t>
      </w:r>
      <w:r w:rsidRPr="00595EA8">
        <w:rPr>
          <w:spacing w:val="-10"/>
          <w:szCs w:val="24"/>
          <w:lang w:val="ru-RU"/>
        </w:rPr>
        <w:t xml:space="preserve"> </w:t>
      </w:r>
      <w:r w:rsidRPr="00595EA8">
        <w:rPr>
          <w:szCs w:val="24"/>
          <w:lang w:val="ru-RU"/>
        </w:rPr>
        <w:t>детей,</w:t>
      </w:r>
      <w:r w:rsidRPr="00595EA8">
        <w:rPr>
          <w:spacing w:val="-2"/>
          <w:szCs w:val="24"/>
          <w:lang w:val="ru-RU"/>
        </w:rPr>
        <w:t xml:space="preserve"> </w:t>
      </w:r>
      <w:r w:rsidRPr="00595EA8">
        <w:rPr>
          <w:szCs w:val="24"/>
          <w:lang w:val="ru-RU"/>
        </w:rPr>
        <w:t>включающие</w:t>
      </w:r>
      <w:r w:rsidRPr="00595EA8">
        <w:rPr>
          <w:spacing w:val="-10"/>
          <w:szCs w:val="24"/>
          <w:lang w:val="ru-RU"/>
        </w:rPr>
        <w:t xml:space="preserve"> </w:t>
      </w:r>
      <w:r w:rsidRPr="00595EA8">
        <w:rPr>
          <w:szCs w:val="24"/>
          <w:lang w:val="ru-RU"/>
        </w:rPr>
        <w:t>в</w:t>
      </w:r>
      <w:r w:rsidRPr="00595EA8">
        <w:rPr>
          <w:spacing w:val="-9"/>
          <w:szCs w:val="24"/>
          <w:lang w:val="ru-RU"/>
        </w:rPr>
        <w:t xml:space="preserve"> </w:t>
      </w:r>
      <w:r w:rsidRPr="00595EA8">
        <w:rPr>
          <w:szCs w:val="24"/>
          <w:lang w:val="ru-RU"/>
        </w:rPr>
        <w:t>себя</w:t>
      </w:r>
      <w:r w:rsidRPr="00595EA8">
        <w:rPr>
          <w:spacing w:val="-9"/>
          <w:szCs w:val="24"/>
          <w:lang w:val="ru-RU"/>
        </w:rPr>
        <w:t xml:space="preserve"> </w:t>
      </w:r>
      <w:r w:rsidRPr="00595EA8">
        <w:rPr>
          <w:szCs w:val="24"/>
          <w:lang w:val="ru-RU"/>
        </w:rPr>
        <w:t>подготовленны</w:t>
      </w:r>
      <w:r w:rsidRPr="00595EA8">
        <w:rPr>
          <w:spacing w:val="-58"/>
          <w:szCs w:val="24"/>
          <w:lang w:val="ru-RU"/>
        </w:rPr>
        <w:t xml:space="preserve"> </w:t>
      </w:r>
      <w:r w:rsidRPr="00595EA8">
        <w:rPr>
          <w:szCs w:val="24"/>
          <w:lang w:val="ru-RU"/>
        </w:rPr>
        <w:t>е</w:t>
      </w:r>
      <w:r w:rsidRPr="00595EA8">
        <w:rPr>
          <w:spacing w:val="-6"/>
          <w:szCs w:val="24"/>
          <w:lang w:val="ru-RU"/>
        </w:rPr>
        <w:t xml:space="preserve"> </w:t>
      </w:r>
      <w:r w:rsidRPr="00595EA8">
        <w:rPr>
          <w:szCs w:val="24"/>
          <w:lang w:val="ru-RU"/>
        </w:rPr>
        <w:t>ученическими</w:t>
      </w:r>
      <w:r w:rsidRPr="00595EA8">
        <w:rPr>
          <w:spacing w:val="-9"/>
          <w:szCs w:val="24"/>
          <w:lang w:val="ru-RU"/>
        </w:rPr>
        <w:t xml:space="preserve"> </w:t>
      </w:r>
      <w:r w:rsidRPr="00595EA8">
        <w:rPr>
          <w:szCs w:val="24"/>
          <w:lang w:val="ru-RU"/>
        </w:rPr>
        <w:t>микрогруппами</w:t>
      </w:r>
      <w:r w:rsidRPr="00595EA8">
        <w:rPr>
          <w:spacing w:val="-8"/>
          <w:szCs w:val="24"/>
          <w:lang w:val="ru-RU"/>
        </w:rPr>
        <w:t xml:space="preserve"> </w:t>
      </w:r>
      <w:r w:rsidRPr="00595EA8">
        <w:rPr>
          <w:szCs w:val="24"/>
          <w:lang w:val="ru-RU"/>
        </w:rPr>
        <w:t>поздравления,</w:t>
      </w:r>
      <w:r w:rsidRPr="00595EA8">
        <w:rPr>
          <w:spacing w:val="-12"/>
          <w:szCs w:val="24"/>
          <w:lang w:val="ru-RU"/>
        </w:rPr>
        <w:t xml:space="preserve"> </w:t>
      </w:r>
      <w:r w:rsidRPr="00595EA8">
        <w:rPr>
          <w:szCs w:val="24"/>
          <w:lang w:val="ru-RU"/>
        </w:rPr>
        <w:t>сюрпризы,</w:t>
      </w:r>
      <w:r w:rsidRPr="00595EA8">
        <w:rPr>
          <w:spacing w:val="-11"/>
          <w:szCs w:val="24"/>
          <w:lang w:val="ru-RU"/>
        </w:rPr>
        <w:t xml:space="preserve"> </w:t>
      </w:r>
      <w:r w:rsidRPr="00595EA8">
        <w:rPr>
          <w:szCs w:val="24"/>
          <w:lang w:val="ru-RU"/>
        </w:rPr>
        <w:t>творческие</w:t>
      </w:r>
      <w:r w:rsidRPr="00595EA8">
        <w:rPr>
          <w:spacing w:val="-10"/>
          <w:szCs w:val="24"/>
          <w:lang w:val="ru-RU"/>
        </w:rPr>
        <w:t xml:space="preserve"> </w:t>
      </w:r>
      <w:r w:rsidRPr="00595EA8">
        <w:rPr>
          <w:szCs w:val="24"/>
          <w:lang w:val="ru-RU"/>
        </w:rPr>
        <w:t>подарки</w:t>
      </w:r>
      <w:r w:rsidRPr="00595EA8">
        <w:rPr>
          <w:spacing w:val="-8"/>
          <w:szCs w:val="24"/>
          <w:lang w:val="ru-RU"/>
        </w:rPr>
        <w:t xml:space="preserve"> </w:t>
      </w:r>
      <w:r w:rsidRPr="00595EA8">
        <w:rPr>
          <w:szCs w:val="24"/>
          <w:lang w:val="ru-RU"/>
        </w:rPr>
        <w:t>и</w:t>
      </w:r>
      <w:r w:rsidRPr="00595EA8">
        <w:rPr>
          <w:spacing w:val="-9"/>
          <w:szCs w:val="24"/>
          <w:lang w:val="ru-RU"/>
        </w:rPr>
        <w:t xml:space="preserve"> </w:t>
      </w:r>
      <w:r w:rsidRPr="00595EA8">
        <w:rPr>
          <w:szCs w:val="24"/>
          <w:lang w:val="ru-RU"/>
        </w:rPr>
        <w:t>розыгрыш</w:t>
      </w:r>
      <w:r w:rsidRPr="00595EA8">
        <w:rPr>
          <w:spacing w:val="-57"/>
          <w:szCs w:val="24"/>
          <w:lang w:val="ru-RU"/>
        </w:rPr>
        <w:t xml:space="preserve"> </w:t>
      </w:r>
      <w:r w:rsidRPr="00595EA8">
        <w:rPr>
          <w:szCs w:val="24"/>
          <w:lang w:val="ru-RU"/>
        </w:rPr>
        <w:t>и; внутриклассные «огоньки» и вечера, дающие каждому школьнику возможность рефлекс</w:t>
      </w:r>
      <w:r w:rsidRPr="00595EA8">
        <w:rPr>
          <w:spacing w:val="-58"/>
          <w:szCs w:val="24"/>
          <w:lang w:val="ru-RU"/>
        </w:rPr>
        <w:t xml:space="preserve"> </w:t>
      </w:r>
      <w:r w:rsidRPr="00595EA8">
        <w:rPr>
          <w:szCs w:val="24"/>
          <w:lang w:val="ru-RU"/>
        </w:rPr>
        <w:t>ии</w:t>
      </w:r>
      <w:r w:rsidRPr="00595EA8">
        <w:rPr>
          <w:spacing w:val="2"/>
          <w:szCs w:val="24"/>
          <w:lang w:val="ru-RU"/>
        </w:rPr>
        <w:t xml:space="preserve"> </w:t>
      </w:r>
      <w:r w:rsidRPr="00595EA8">
        <w:rPr>
          <w:szCs w:val="24"/>
          <w:lang w:val="ru-RU"/>
        </w:rPr>
        <w:t>собственного</w:t>
      </w:r>
      <w:r w:rsidRPr="00595EA8">
        <w:rPr>
          <w:spacing w:val="2"/>
          <w:szCs w:val="24"/>
          <w:lang w:val="ru-RU"/>
        </w:rPr>
        <w:t xml:space="preserve"> </w:t>
      </w:r>
      <w:r w:rsidRPr="00595EA8">
        <w:rPr>
          <w:szCs w:val="24"/>
          <w:lang w:val="ru-RU"/>
        </w:rPr>
        <w:t>участия</w:t>
      </w:r>
      <w:r w:rsidRPr="00595EA8">
        <w:rPr>
          <w:spacing w:val="2"/>
          <w:szCs w:val="24"/>
          <w:lang w:val="ru-RU"/>
        </w:rPr>
        <w:t xml:space="preserve"> </w:t>
      </w:r>
      <w:r w:rsidRPr="00595EA8">
        <w:rPr>
          <w:szCs w:val="24"/>
          <w:lang w:val="ru-RU"/>
        </w:rPr>
        <w:t>в</w:t>
      </w:r>
      <w:r w:rsidRPr="00595EA8">
        <w:rPr>
          <w:spacing w:val="2"/>
          <w:szCs w:val="24"/>
          <w:lang w:val="ru-RU"/>
        </w:rPr>
        <w:t xml:space="preserve"> </w:t>
      </w:r>
      <w:r w:rsidRPr="00595EA8">
        <w:rPr>
          <w:szCs w:val="24"/>
          <w:lang w:val="ru-RU"/>
        </w:rPr>
        <w:t>жизни</w:t>
      </w:r>
      <w:r w:rsidRPr="00595EA8">
        <w:rPr>
          <w:spacing w:val="-2"/>
          <w:szCs w:val="24"/>
          <w:lang w:val="ru-RU"/>
        </w:rPr>
        <w:t xml:space="preserve"> </w:t>
      </w:r>
      <w:r w:rsidRPr="00595EA8">
        <w:rPr>
          <w:szCs w:val="24"/>
          <w:lang w:val="ru-RU"/>
        </w:rPr>
        <w:t>класса.</w:t>
      </w:r>
    </w:p>
    <w:p w:rsidR="0002563C" w:rsidRPr="00595EA8" w:rsidRDefault="0002563C" w:rsidP="00CE5F92">
      <w:pPr>
        <w:pStyle w:val="a5"/>
        <w:numPr>
          <w:ilvl w:val="2"/>
          <w:numId w:val="143"/>
        </w:numPr>
        <w:tabs>
          <w:tab w:val="left" w:pos="1670"/>
        </w:tabs>
        <w:autoSpaceDE w:val="0"/>
        <w:autoSpaceDN w:val="0"/>
        <w:spacing w:before="3" w:line="237" w:lineRule="auto"/>
        <w:ind w:left="113" w:right="113" w:firstLine="566"/>
        <w:contextualSpacing w:val="0"/>
        <w:rPr>
          <w:szCs w:val="24"/>
          <w:lang w:val="ru-RU"/>
        </w:rPr>
      </w:pPr>
      <w:r w:rsidRPr="00595EA8">
        <w:rPr>
          <w:szCs w:val="24"/>
          <w:lang w:val="ru-RU"/>
        </w:rPr>
        <w:t>выработка совместно со школьниками законов класса, помогающих детям освоить</w:t>
      </w:r>
      <w:r w:rsidRPr="00595EA8">
        <w:rPr>
          <w:spacing w:val="-57"/>
          <w:szCs w:val="24"/>
          <w:lang w:val="ru-RU"/>
        </w:rPr>
        <w:t xml:space="preserve"> </w:t>
      </w:r>
      <w:r w:rsidRPr="00595EA8">
        <w:rPr>
          <w:szCs w:val="24"/>
          <w:lang w:val="ru-RU"/>
        </w:rPr>
        <w:t>нормы</w:t>
      </w:r>
      <w:r w:rsidRPr="00595EA8">
        <w:rPr>
          <w:spacing w:val="-3"/>
          <w:szCs w:val="24"/>
          <w:lang w:val="ru-RU"/>
        </w:rPr>
        <w:t xml:space="preserve"> </w:t>
      </w:r>
      <w:r w:rsidRPr="00595EA8">
        <w:rPr>
          <w:szCs w:val="24"/>
          <w:lang w:val="ru-RU"/>
        </w:rPr>
        <w:t>и</w:t>
      </w:r>
      <w:r w:rsidRPr="00595EA8">
        <w:rPr>
          <w:spacing w:val="1"/>
          <w:szCs w:val="24"/>
          <w:lang w:val="ru-RU"/>
        </w:rPr>
        <w:t xml:space="preserve"> </w:t>
      </w:r>
      <w:r w:rsidRPr="00595EA8">
        <w:rPr>
          <w:szCs w:val="24"/>
          <w:lang w:val="ru-RU"/>
        </w:rPr>
        <w:t>правила</w:t>
      </w:r>
      <w:r w:rsidRPr="00595EA8">
        <w:rPr>
          <w:spacing w:val="-5"/>
          <w:szCs w:val="24"/>
          <w:lang w:val="ru-RU"/>
        </w:rPr>
        <w:t xml:space="preserve"> </w:t>
      </w:r>
      <w:r w:rsidRPr="00595EA8">
        <w:rPr>
          <w:szCs w:val="24"/>
          <w:lang w:val="ru-RU"/>
        </w:rPr>
        <w:t>общения,</w:t>
      </w:r>
      <w:r w:rsidRPr="00595EA8">
        <w:rPr>
          <w:spacing w:val="2"/>
          <w:szCs w:val="24"/>
          <w:lang w:val="ru-RU"/>
        </w:rPr>
        <w:t xml:space="preserve"> </w:t>
      </w:r>
      <w:r w:rsidRPr="00595EA8">
        <w:rPr>
          <w:szCs w:val="24"/>
          <w:lang w:val="ru-RU"/>
        </w:rPr>
        <w:t>которым</w:t>
      </w:r>
      <w:r w:rsidRPr="00595EA8">
        <w:rPr>
          <w:spacing w:val="-7"/>
          <w:szCs w:val="24"/>
          <w:lang w:val="ru-RU"/>
        </w:rPr>
        <w:t xml:space="preserve"> </w:t>
      </w:r>
      <w:r w:rsidRPr="00595EA8">
        <w:rPr>
          <w:szCs w:val="24"/>
          <w:lang w:val="ru-RU"/>
        </w:rPr>
        <w:t>они</w:t>
      </w:r>
      <w:r w:rsidRPr="00595EA8">
        <w:rPr>
          <w:spacing w:val="-3"/>
          <w:szCs w:val="24"/>
          <w:lang w:val="ru-RU"/>
        </w:rPr>
        <w:t xml:space="preserve"> </w:t>
      </w:r>
      <w:r w:rsidRPr="00595EA8">
        <w:rPr>
          <w:szCs w:val="24"/>
          <w:lang w:val="ru-RU"/>
        </w:rPr>
        <w:t>должны</w:t>
      </w:r>
      <w:r w:rsidRPr="00595EA8">
        <w:rPr>
          <w:spacing w:val="1"/>
          <w:szCs w:val="24"/>
          <w:lang w:val="ru-RU"/>
        </w:rPr>
        <w:t xml:space="preserve"> </w:t>
      </w:r>
      <w:r w:rsidRPr="00595EA8">
        <w:rPr>
          <w:szCs w:val="24"/>
          <w:lang w:val="ru-RU"/>
        </w:rPr>
        <w:t>следовать</w:t>
      </w:r>
      <w:r w:rsidRPr="00595EA8">
        <w:rPr>
          <w:spacing w:val="-2"/>
          <w:szCs w:val="24"/>
          <w:lang w:val="ru-RU"/>
        </w:rPr>
        <w:t xml:space="preserve"> </w:t>
      </w:r>
      <w:r w:rsidRPr="00595EA8">
        <w:rPr>
          <w:szCs w:val="24"/>
          <w:lang w:val="ru-RU"/>
        </w:rPr>
        <w:t>в</w:t>
      </w:r>
      <w:r w:rsidRPr="00595EA8">
        <w:rPr>
          <w:spacing w:val="-3"/>
          <w:szCs w:val="24"/>
          <w:lang w:val="ru-RU"/>
        </w:rPr>
        <w:t xml:space="preserve"> </w:t>
      </w:r>
      <w:r w:rsidRPr="00595EA8">
        <w:rPr>
          <w:szCs w:val="24"/>
          <w:lang w:val="ru-RU"/>
        </w:rPr>
        <w:t>школе.</w:t>
      </w:r>
    </w:p>
    <w:p w:rsidR="0002563C" w:rsidRPr="00595EA8" w:rsidRDefault="0002563C" w:rsidP="00595EA8">
      <w:pPr>
        <w:pStyle w:val="3"/>
        <w:ind w:left="113" w:right="113"/>
        <w:jc w:val="left"/>
        <w:rPr>
          <w:sz w:val="24"/>
          <w:szCs w:val="24"/>
        </w:rPr>
      </w:pPr>
      <w:bookmarkStart w:id="192" w:name="_Toc150863840"/>
      <w:r w:rsidRPr="00595EA8">
        <w:rPr>
          <w:sz w:val="24"/>
          <w:szCs w:val="24"/>
        </w:rPr>
        <w:t>Индивидуальная работа</w:t>
      </w:r>
      <w:r w:rsidRPr="00595EA8">
        <w:rPr>
          <w:spacing w:val="-6"/>
          <w:sz w:val="24"/>
          <w:szCs w:val="24"/>
        </w:rPr>
        <w:t xml:space="preserve"> </w:t>
      </w:r>
      <w:r w:rsidRPr="00595EA8">
        <w:rPr>
          <w:sz w:val="24"/>
          <w:szCs w:val="24"/>
        </w:rPr>
        <w:t>с</w:t>
      </w:r>
      <w:r w:rsidRPr="00595EA8">
        <w:rPr>
          <w:spacing w:val="-2"/>
          <w:sz w:val="24"/>
          <w:szCs w:val="24"/>
        </w:rPr>
        <w:t xml:space="preserve"> </w:t>
      </w:r>
      <w:r w:rsidRPr="00595EA8">
        <w:rPr>
          <w:sz w:val="24"/>
          <w:szCs w:val="24"/>
        </w:rPr>
        <w:t>учащимися:</w:t>
      </w:r>
      <w:bookmarkEnd w:id="192"/>
    </w:p>
    <w:p w:rsidR="0002563C" w:rsidRPr="00595EA8" w:rsidRDefault="0002563C" w:rsidP="00CE5F92">
      <w:pPr>
        <w:pStyle w:val="a5"/>
        <w:numPr>
          <w:ilvl w:val="1"/>
          <w:numId w:val="143"/>
        </w:numPr>
        <w:tabs>
          <w:tab w:val="left" w:pos="1670"/>
        </w:tabs>
        <w:autoSpaceDE w:val="0"/>
        <w:autoSpaceDN w:val="0"/>
        <w:spacing w:before="2" w:line="237" w:lineRule="auto"/>
        <w:ind w:left="113" w:right="113" w:firstLine="566"/>
        <w:contextualSpacing w:val="0"/>
        <w:rPr>
          <w:rFonts w:ascii="Symbol" w:hAnsi="Symbol"/>
          <w:szCs w:val="24"/>
          <w:lang w:val="ru-RU"/>
        </w:rPr>
      </w:pPr>
      <w:r w:rsidRPr="00595EA8">
        <w:rPr>
          <w:szCs w:val="24"/>
          <w:lang w:val="ru-RU"/>
        </w:rPr>
        <w:t>изучение</w:t>
      </w:r>
      <w:r w:rsidRPr="00595EA8">
        <w:rPr>
          <w:spacing w:val="-11"/>
          <w:szCs w:val="24"/>
          <w:lang w:val="ru-RU"/>
        </w:rPr>
        <w:t xml:space="preserve"> </w:t>
      </w:r>
      <w:r w:rsidRPr="00595EA8">
        <w:rPr>
          <w:szCs w:val="24"/>
          <w:lang w:val="ru-RU"/>
        </w:rPr>
        <w:t>особенностей</w:t>
      </w:r>
      <w:r w:rsidRPr="00595EA8">
        <w:rPr>
          <w:spacing w:val="-14"/>
          <w:szCs w:val="24"/>
          <w:lang w:val="ru-RU"/>
        </w:rPr>
        <w:t xml:space="preserve"> </w:t>
      </w:r>
      <w:r w:rsidRPr="00595EA8">
        <w:rPr>
          <w:szCs w:val="24"/>
          <w:lang w:val="ru-RU"/>
        </w:rPr>
        <w:t>личностного</w:t>
      </w:r>
      <w:r w:rsidRPr="00595EA8">
        <w:rPr>
          <w:spacing w:val="-10"/>
          <w:szCs w:val="24"/>
          <w:lang w:val="ru-RU"/>
        </w:rPr>
        <w:t xml:space="preserve"> </w:t>
      </w:r>
      <w:r w:rsidRPr="00595EA8">
        <w:rPr>
          <w:szCs w:val="24"/>
          <w:lang w:val="ru-RU"/>
        </w:rPr>
        <w:t>развития</w:t>
      </w:r>
      <w:r w:rsidRPr="00595EA8">
        <w:rPr>
          <w:spacing w:val="-14"/>
          <w:szCs w:val="24"/>
          <w:lang w:val="ru-RU"/>
        </w:rPr>
        <w:t xml:space="preserve"> </w:t>
      </w:r>
      <w:r w:rsidRPr="00595EA8">
        <w:rPr>
          <w:szCs w:val="24"/>
          <w:lang w:val="ru-RU"/>
        </w:rPr>
        <w:t>учащихся</w:t>
      </w:r>
      <w:r w:rsidRPr="00595EA8">
        <w:rPr>
          <w:spacing w:val="-10"/>
          <w:szCs w:val="24"/>
          <w:lang w:val="ru-RU"/>
        </w:rPr>
        <w:t xml:space="preserve"> </w:t>
      </w:r>
      <w:r w:rsidRPr="00595EA8">
        <w:rPr>
          <w:szCs w:val="24"/>
          <w:lang w:val="ru-RU"/>
        </w:rPr>
        <w:t>класса</w:t>
      </w:r>
      <w:r w:rsidRPr="00595EA8">
        <w:rPr>
          <w:spacing w:val="-11"/>
          <w:szCs w:val="24"/>
          <w:lang w:val="ru-RU"/>
        </w:rPr>
        <w:t xml:space="preserve"> </w:t>
      </w:r>
      <w:r w:rsidRPr="00595EA8">
        <w:rPr>
          <w:szCs w:val="24"/>
          <w:lang w:val="ru-RU"/>
        </w:rPr>
        <w:t>через</w:t>
      </w:r>
      <w:r w:rsidRPr="00595EA8">
        <w:rPr>
          <w:spacing w:val="-13"/>
          <w:szCs w:val="24"/>
          <w:lang w:val="ru-RU"/>
        </w:rPr>
        <w:t xml:space="preserve"> </w:t>
      </w:r>
      <w:r w:rsidRPr="00595EA8">
        <w:rPr>
          <w:szCs w:val="24"/>
          <w:lang w:val="ru-RU"/>
        </w:rPr>
        <w:t>наблюдение</w:t>
      </w:r>
      <w:r w:rsidRPr="00595EA8">
        <w:rPr>
          <w:spacing w:val="-11"/>
          <w:szCs w:val="24"/>
          <w:lang w:val="ru-RU"/>
        </w:rPr>
        <w:t xml:space="preserve"> </w:t>
      </w:r>
      <w:r w:rsidRPr="00595EA8">
        <w:rPr>
          <w:szCs w:val="24"/>
          <w:lang w:val="ru-RU"/>
        </w:rPr>
        <w:t>з</w:t>
      </w:r>
      <w:r w:rsidRPr="00595EA8">
        <w:rPr>
          <w:spacing w:val="-57"/>
          <w:szCs w:val="24"/>
          <w:lang w:val="ru-RU"/>
        </w:rPr>
        <w:t xml:space="preserve"> </w:t>
      </w:r>
      <w:r w:rsidRPr="00595EA8">
        <w:rPr>
          <w:szCs w:val="24"/>
          <w:lang w:val="ru-RU"/>
        </w:rPr>
        <w:t>а</w:t>
      </w:r>
      <w:r w:rsidRPr="00595EA8">
        <w:rPr>
          <w:spacing w:val="-8"/>
          <w:szCs w:val="24"/>
          <w:lang w:val="ru-RU"/>
        </w:rPr>
        <w:t xml:space="preserve"> </w:t>
      </w:r>
      <w:r w:rsidRPr="00595EA8">
        <w:rPr>
          <w:szCs w:val="24"/>
          <w:lang w:val="ru-RU"/>
        </w:rPr>
        <w:t>поведением</w:t>
      </w:r>
      <w:r w:rsidRPr="00595EA8">
        <w:rPr>
          <w:spacing w:val="-8"/>
          <w:szCs w:val="24"/>
          <w:lang w:val="ru-RU"/>
        </w:rPr>
        <w:t xml:space="preserve"> </w:t>
      </w:r>
      <w:r w:rsidRPr="00595EA8">
        <w:rPr>
          <w:szCs w:val="24"/>
          <w:lang w:val="ru-RU"/>
        </w:rPr>
        <w:t>школьников</w:t>
      </w:r>
      <w:r w:rsidRPr="00595EA8">
        <w:rPr>
          <w:spacing w:val="-9"/>
          <w:szCs w:val="24"/>
          <w:lang w:val="ru-RU"/>
        </w:rPr>
        <w:t xml:space="preserve"> </w:t>
      </w:r>
      <w:r w:rsidRPr="00595EA8">
        <w:rPr>
          <w:szCs w:val="24"/>
          <w:lang w:val="ru-RU"/>
        </w:rPr>
        <w:t>в</w:t>
      </w:r>
      <w:r w:rsidRPr="00595EA8">
        <w:rPr>
          <w:spacing w:val="-9"/>
          <w:szCs w:val="24"/>
          <w:lang w:val="ru-RU"/>
        </w:rPr>
        <w:t xml:space="preserve"> </w:t>
      </w:r>
      <w:r w:rsidRPr="00595EA8">
        <w:rPr>
          <w:szCs w:val="24"/>
          <w:lang w:val="ru-RU"/>
        </w:rPr>
        <w:t>их</w:t>
      </w:r>
      <w:r w:rsidRPr="00595EA8">
        <w:rPr>
          <w:spacing w:val="-11"/>
          <w:szCs w:val="24"/>
          <w:lang w:val="ru-RU"/>
        </w:rPr>
        <w:t xml:space="preserve"> </w:t>
      </w:r>
      <w:r w:rsidRPr="00595EA8">
        <w:rPr>
          <w:szCs w:val="24"/>
          <w:lang w:val="ru-RU"/>
        </w:rPr>
        <w:t>повседневной</w:t>
      </w:r>
      <w:r w:rsidRPr="00595EA8">
        <w:rPr>
          <w:spacing w:val="-9"/>
          <w:szCs w:val="24"/>
          <w:lang w:val="ru-RU"/>
        </w:rPr>
        <w:t xml:space="preserve"> </w:t>
      </w:r>
      <w:r w:rsidRPr="00595EA8">
        <w:rPr>
          <w:szCs w:val="24"/>
          <w:lang w:val="ru-RU"/>
        </w:rPr>
        <w:t>жизни,</w:t>
      </w:r>
      <w:r w:rsidRPr="00595EA8">
        <w:rPr>
          <w:spacing w:val="-9"/>
          <w:szCs w:val="24"/>
          <w:lang w:val="ru-RU"/>
        </w:rPr>
        <w:t xml:space="preserve"> </w:t>
      </w:r>
      <w:r w:rsidRPr="00595EA8">
        <w:rPr>
          <w:szCs w:val="24"/>
          <w:lang w:val="ru-RU"/>
        </w:rPr>
        <w:t>в</w:t>
      </w:r>
      <w:r w:rsidRPr="00595EA8">
        <w:rPr>
          <w:spacing w:val="-9"/>
          <w:szCs w:val="24"/>
          <w:lang w:val="ru-RU"/>
        </w:rPr>
        <w:t xml:space="preserve"> </w:t>
      </w:r>
      <w:r w:rsidRPr="00595EA8">
        <w:rPr>
          <w:szCs w:val="24"/>
          <w:lang w:val="ru-RU"/>
        </w:rPr>
        <w:t>специально</w:t>
      </w:r>
      <w:r w:rsidRPr="00595EA8">
        <w:rPr>
          <w:spacing w:val="-6"/>
          <w:szCs w:val="24"/>
          <w:lang w:val="ru-RU"/>
        </w:rPr>
        <w:t xml:space="preserve"> </w:t>
      </w:r>
      <w:r w:rsidRPr="00595EA8">
        <w:rPr>
          <w:szCs w:val="24"/>
          <w:lang w:val="ru-RU"/>
        </w:rPr>
        <w:t>создаваемых</w:t>
      </w:r>
      <w:r w:rsidRPr="00595EA8">
        <w:rPr>
          <w:spacing w:val="-11"/>
          <w:szCs w:val="24"/>
          <w:lang w:val="ru-RU"/>
        </w:rPr>
        <w:t xml:space="preserve"> </w:t>
      </w:r>
      <w:r w:rsidRPr="00595EA8">
        <w:rPr>
          <w:szCs w:val="24"/>
          <w:lang w:val="ru-RU"/>
        </w:rPr>
        <w:t>педагогиче</w:t>
      </w:r>
    </w:p>
    <w:p w:rsidR="0002563C" w:rsidRPr="00595EA8" w:rsidRDefault="0002563C" w:rsidP="00595EA8">
      <w:pPr>
        <w:spacing w:line="237" w:lineRule="auto"/>
        <w:ind w:left="113" w:right="113"/>
        <w:rPr>
          <w:rFonts w:ascii="Symbol" w:hAnsi="Symbol"/>
          <w:szCs w:val="24"/>
          <w:lang w:val="ru-RU"/>
        </w:rPr>
        <w:sectPr w:rsidR="0002563C" w:rsidRPr="00595EA8" w:rsidSect="0002563C">
          <w:type w:val="continuous"/>
          <w:pgSz w:w="11910" w:h="16840"/>
          <w:pgMar w:top="0" w:right="0" w:bottom="1200" w:left="880" w:header="711" w:footer="941" w:gutter="0"/>
          <w:cols w:space="720"/>
          <w:docGrid w:linePitch="299"/>
        </w:sectPr>
      </w:pPr>
    </w:p>
    <w:p w:rsidR="0002563C" w:rsidRPr="00595EA8" w:rsidRDefault="0002563C" w:rsidP="00595EA8">
      <w:pPr>
        <w:pStyle w:val="aff2"/>
        <w:spacing w:before="80"/>
        <w:ind w:left="113" w:right="113"/>
        <w:jc w:val="left"/>
        <w:rPr>
          <w:sz w:val="24"/>
          <w:szCs w:val="24"/>
        </w:rPr>
      </w:pPr>
      <w:r w:rsidRPr="00595EA8">
        <w:rPr>
          <w:sz w:val="24"/>
          <w:szCs w:val="24"/>
        </w:rPr>
        <w:t>ских</w:t>
      </w:r>
      <w:r w:rsidRPr="00595EA8">
        <w:rPr>
          <w:spacing w:val="-13"/>
          <w:sz w:val="24"/>
          <w:szCs w:val="24"/>
        </w:rPr>
        <w:t xml:space="preserve"> </w:t>
      </w:r>
      <w:r w:rsidRPr="00595EA8">
        <w:rPr>
          <w:sz w:val="24"/>
          <w:szCs w:val="24"/>
        </w:rPr>
        <w:t>ситуациях,</w:t>
      </w:r>
      <w:r w:rsidRPr="00595EA8">
        <w:rPr>
          <w:spacing w:val="-5"/>
          <w:sz w:val="24"/>
          <w:szCs w:val="24"/>
        </w:rPr>
        <w:t xml:space="preserve"> </w:t>
      </w:r>
      <w:r w:rsidRPr="00595EA8">
        <w:rPr>
          <w:sz w:val="24"/>
          <w:szCs w:val="24"/>
        </w:rPr>
        <w:t>в</w:t>
      </w:r>
      <w:r w:rsidRPr="00595EA8">
        <w:rPr>
          <w:spacing w:val="-4"/>
          <w:sz w:val="24"/>
          <w:szCs w:val="24"/>
        </w:rPr>
        <w:t xml:space="preserve"> </w:t>
      </w:r>
      <w:r w:rsidRPr="00595EA8">
        <w:rPr>
          <w:sz w:val="24"/>
          <w:szCs w:val="24"/>
        </w:rPr>
        <w:t>играх,</w:t>
      </w:r>
      <w:r w:rsidRPr="00595EA8">
        <w:rPr>
          <w:spacing w:val="-6"/>
          <w:sz w:val="24"/>
          <w:szCs w:val="24"/>
        </w:rPr>
        <w:t xml:space="preserve"> </w:t>
      </w:r>
      <w:r w:rsidRPr="00595EA8">
        <w:rPr>
          <w:sz w:val="24"/>
          <w:szCs w:val="24"/>
        </w:rPr>
        <w:t>погружающих</w:t>
      </w:r>
      <w:r w:rsidRPr="00595EA8">
        <w:rPr>
          <w:spacing w:val="-12"/>
          <w:sz w:val="24"/>
          <w:szCs w:val="24"/>
        </w:rPr>
        <w:t xml:space="preserve"> </w:t>
      </w:r>
      <w:r w:rsidRPr="00595EA8">
        <w:rPr>
          <w:sz w:val="24"/>
          <w:szCs w:val="24"/>
        </w:rPr>
        <w:t>ребенка</w:t>
      </w:r>
      <w:r w:rsidRPr="00595EA8">
        <w:rPr>
          <w:spacing w:val="-4"/>
          <w:sz w:val="24"/>
          <w:szCs w:val="24"/>
        </w:rPr>
        <w:t xml:space="preserve"> </w:t>
      </w:r>
      <w:r w:rsidRPr="00595EA8">
        <w:rPr>
          <w:sz w:val="24"/>
          <w:szCs w:val="24"/>
        </w:rPr>
        <w:t>в</w:t>
      </w:r>
      <w:r w:rsidRPr="00595EA8">
        <w:rPr>
          <w:spacing w:val="-6"/>
          <w:sz w:val="24"/>
          <w:szCs w:val="24"/>
        </w:rPr>
        <w:t xml:space="preserve"> </w:t>
      </w:r>
      <w:r w:rsidRPr="00595EA8">
        <w:rPr>
          <w:sz w:val="24"/>
          <w:szCs w:val="24"/>
        </w:rPr>
        <w:t>мир</w:t>
      </w:r>
      <w:r w:rsidRPr="00595EA8">
        <w:rPr>
          <w:spacing w:val="-7"/>
          <w:sz w:val="24"/>
          <w:szCs w:val="24"/>
        </w:rPr>
        <w:t xml:space="preserve"> </w:t>
      </w:r>
      <w:r w:rsidRPr="00595EA8">
        <w:rPr>
          <w:sz w:val="24"/>
          <w:szCs w:val="24"/>
        </w:rPr>
        <w:t>человеческих</w:t>
      </w:r>
      <w:r w:rsidRPr="00595EA8">
        <w:rPr>
          <w:spacing w:val="-12"/>
          <w:sz w:val="24"/>
          <w:szCs w:val="24"/>
        </w:rPr>
        <w:t xml:space="preserve"> </w:t>
      </w:r>
      <w:r w:rsidRPr="00595EA8">
        <w:rPr>
          <w:sz w:val="24"/>
          <w:szCs w:val="24"/>
        </w:rPr>
        <w:t>отношений,</w:t>
      </w:r>
      <w:r w:rsidRPr="00595EA8">
        <w:rPr>
          <w:spacing w:val="-11"/>
          <w:sz w:val="24"/>
          <w:szCs w:val="24"/>
        </w:rPr>
        <w:t xml:space="preserve"> </w:t>
      </w:r>
      <w:r w:rsidRPr="00595EA8">
        <w:rPr>
          <w:sz w:val="24"/>
          <w:szCs w:val="24"/>
        </w:rPr>
        <w:t>в</w:t>
      </w:r>
      <w:r w:rsidRPr="00595EA8">
        <w:rPr>
          <w:spacing w:val="-10"/>
          <w:sz w:val="24"/>
          <w:szCs w:val="24"/>
        </w:rPr>
        <w:t xml:space="preserve"> </w:t>
      </w:r>
      <w:r w:rsidRPr="00595EA8">
        <w:rPr>
          <w:sz w:val="24"/>
          <w:szCs w:val="24"/>
        </w:rPr>
        <w:t>организу</w:t>
      </w:r>
      <w:r w:rsidRPr="00595EA8">
        <w:rPr>
          <w:spacing w:val="-58"/>
          <w:sz w:val="24"/>
          <w:szCs w:val="24"/>
        </w:rPr>
        <w:t xml:space="preserve"> </w:t>
      </w:r>
      <w:r w:rsidRPr="00595EA8">
        <w:rPr>
          <w:sz w:val="24"/>
          <w:szCs w:val="24"/>
        </w:rPr>
        <w:t>емых</w:t>
      </w:r>
      <w:r w:rsidRPr="00595EA8">
        <w:rPr>
          <w:spacing w:val="-8"/>
          <w:sz w:val="24"/>
          <w:szCs w:val="24"/>
        </w:rPr>
        <w:t xml:space="preserve"> </w:t>
      </w:r>
      <w:r w:rsidRPr="00595EA8">
        <w:rPr>
          <w:sz w:val="24"/>
          <w:szCs w:val="24"/>
        </w:rPr>
        <w:t>педагогом</w:t>
      </w:r>
      <w:r w:rsidRPr="00595EA8">
        <w:rPr>
          <w:spacing w:val="-3"/>
          <w:sz w:val="24"/>
          <w:szCs w:val="24"/>
        </w:rPr>
        <w:t xml:space="preserve"> </w:t>
      </w:r>
      <w:r w:rsidRPr="00595EA8">
        <w:rPr>
          <w:sz w:val="24"/>
          <w:szCs w:val="24"/>
        </w:rPr>
        <w:t>беседах</w:t>
      </w:r>
      <w:r w:rsidRPr="00595EA8">
        <w:rPr>
          <w:spacing w:val="-8"/>
          <w:sz w:val="24"/>
          <w:szCs w:val="24"/>
        </w:rPr>
        <w:t xml:space="preserve"> </w:t>
      </w:r>
      <w:r w:rsidRPr="00595EA8">
        <w:rPr>
          <w:sz w:val="24"/>
          <w:szCs w:val="24"/>
        </w:rPr>
        <w:t>по</w:t>
      </w:r>
      <w:r w:rsidRPr="00595EA8">
        <w:rPr>
          <w:spacing w:val="-1"/>
          <w:sz w:val="24"/>
          <w:szCs w:val="24"/>
        </w:rPr>
        <w:t xml:space="preserve"> </w:t>
      </w:r>
      <w:r w:rsidRPr="00595EA8">
        <w:rPr>
          <w:sz w:val="24"/>
          <w:szCs w:val="24"/>
        </w:rPr>
        <w:t>тем</w:t>
      </w:r>
      <w:r w:rsidRPr="00595EA8">
        <w:rPr>
          <w:spacing w:val="-3"/>
          <w:sz w:val="24"/>
          <w:szCs w:val="24"/>
        </w:rPr>
        <w:t xml:space="preserve"> </w:t>
      </w:r>
      <w:r w:rsidRPr="00595EA8">
        <w:rPr>
          <w:sz w:val="24"/>
          <w:szCs w:val="24"/>
        </w:rPr>
        <w:t>или</w:t>
      </w:r>
      <w:r w:rsidRPr="00595EA8">
        <w:rPr>
          <w:spacing w:val="-3"/>
          <w:sz w:val="24"/>
          <w:szCs w:val="24"/>
        </w:rPr>
        <w:t xml:space="preserve"> </w:t>
      </w:r>
      <w:r w:rsidRPr="00595EA8">
        <w:rPr>
          <w:sz w:val="24"/>
          <w:szCs w:val="24"/>
        </w:rPr>
        <w:t>иным</w:t>
      </w:r>
      <w:r w:rsidRPr="00595EA8">
        <w:rPr>
          <w:spacing w:val="-7"/>
          <w:sz w:val="24"/>
          <w:szCs w:val="24"/>
        </w:rPr>
        <w:t xml:space="preserve"> </w:t>
      </w:r>
      <w:r w:rsidRPr="00595EA8">
        <w:rPr>
          <w:sz w:val="24"/>
          <w:szCs w:val="24"/>
        </w:rPr>
        <w:t>нравственным</w:t>
      </w:r>
      <w:r w:rsidRPr="00595EA8">
        <w:rPr>
          <w:spacing w:val="-3"/>
          <w:sz w:val="24"/>
          <w:szCs w:val="24"/>
        </w:rPr>
        <w:t xml:space="preserve"> </w:t>
      </w:r>
      <w:r w:rsidRPr="00595EA8">
        <w:rPr>
          <w:sz w:val="24"/>
          <w:szCs w:val="24"/>
        </w:rPr>
        <w:t>проблемам;</w:t>
      </w:r>
      <w:r w:rsidRPr="00595EA8">
        <w:rPr>
          <w:spacing w:val="-8"/>
          <w:sz w:val="24"/>
          <w:szCs w:val="24"/>
        </w:rPr>
        <w:t xml:space="preserve"> </w:t>
      </w:r>
      <w:r w:rsidRPr="00595EA8">
        <w:rPr>
          <w:sz w:val="24"/>
          <w:szCs w:val="24"/>
        </w:rPr>
        <w:t>результаты</w:t>
      </w:r>
      <w:r w:rsidRPr="00595EA8">
        <w:rPr>
          <w:spacing w:val="-2"/>
          <w:sz w:val="24"/>
          <w:szCs w:val="24"/>
        </w:rPr>
        <w:t xml:space="preserve"> </w:t>
      </w:r>
      <w:r w:rsidRPr="00595EA8">
        <w:rPr>
          <w:sz w:val="24"/>
          <w:szCs w:val="24"/>
        </w:rPr>
        <w:t>наблюден</w:t>
      </w:r>
      <w:r w:rsidRPr="00595EA8">
        <w:rPr>
          <w:spacing w:val="-58"/>
          <w:sz w:val="24"/>
          <w:szCs w:val="24"/>
        </w:rPr>
        <w:t xml:space="preserve"> </w:t>
      </w:r>
      <w:r w:rsidRPr="00595EA8">
        <w:rPr>
          <w:sz w:val="24"/>
          <w:szCs w:val="24"/>
        </w:rPr>
        <w:t>ия</w:t>
      </w:r>
      <w:r w:rsidRPr="00595EA8">
        <w:rPr>
          <w:spacing w:val="-9"/>
          <w:sz w:val="24"/>
          <w:szCs w:val="24"/>
        </w:rPr>
        <w:t xml:space="preserve"> </w:t>
      </w:r>
      <w:r w:rsidRPr="00595EA8">
        <w:rPr>
          <w:sz w:val="24"/>
          <w:szCs w:val="24"/>
        </w:rPr>
        <w:t>сверяются</w:t>
      </w:r>
      <w:r w:rsidRPr="00595EA8">
        <w:rPr>
          <w:spacing w:val="-8"/>
          <w:sz w:val="24"/>
          <w:szCs w:val="24"/>
        </w:rPr>
        <w:t xml:space="preserve"> </w:t>
      </w:r>
      <w:r w:rsidRPr="00595EA8">
        <w:rPr>
          <w:sz w:val="24"/>
          <w:szCs w:val="24"/>
        </w:rPr>
        <w:t>с</w:t>
      </w:r>
      <w:r w:rsidRPr="00595EA8">
        <w:rPr>
          <w:spacing w:val="-8"/>
          <w:sz w:val="24"/>
          <w:szCs w:val="24"/>
        </w:rPr>
        <w:t xml:space="preserve"> </w:t>
      </w:r>
      <w:r w:rsidRPr="00595EA8">
        <w:rPr>
          <w:sz w:val="24"/>
          <w:szCs w:val="24"/>
        </w:rPr>
        <w:t>результатами</w:t>
      </w:r>
      <w:r w:rsidRPr="00595EA8">
        <w:rPr>
          <w:spacing w:val="-8"/>
          <w:sz w:val="24"/>
          <w:szCs w:val="24"/>
        </w:rPr>
        <w:t xml:space="preserve"> </w:t>
      </w:r>
      <w:r w:rsidRPr="00595EA8">
        <w:rPr>
          <w:sz w:val="24"/>
          <w:szCs w:val="24"/>
        </w:rPr>
        <w:t>бесед</w:t>
      </w:r>
      <w:r w:rsidRPr="00595EA8">
        <w:rPr>
          <w:spacing w:val="-9"/>
          <w:sz w:val="24"/>
          <w:szCs w:val="24"/>
        </w:rPr>
        <w:t xml:space="preserve"> </w:t>
      </w:r>
      <w:r w:rsidRPr="00595EA8">
        <w:rPr>
          <w:sz w:val="24"/>
          <w:szCs w:val="24"/>
        </w:rPr>
        <w:t>классного</w:t>
      </w:r>
      <w:r w:rsidRPr="00595EA8">
        <w:rPr>
          <w:spacing w:val="-5"/>
          <w:sz w:val="24"/>
          <w:szCs w:val="24"/>
        </w:rPr>
        <w:t xml:space="preserve"> </w:t>
      </w:r>
      <w:r w:rsidRPr="00595EA8">
        <w:rPr>
          <w:sz w:val="24"/>
          <w:szCs w:val="24"/>
        </w:rPr>
        <w:t>руководителя</w:t>
      </w:r>
      <w:r w:rsidRPr="00595EA8">
        <w:rPr>
          <w:spacing w:val="-8"/>
          <w:sz w:val="24"/>
          <w:szCs w:val="24"/>
        </w:rPr>
        <w:t xml:space="preserve"> </w:t>
      </w:r>
      <w:r w:rsidRPr="00595EA8">
        <w:rPr>
          <w:sz w:val="24"/>
          <w:szCs w:val="24"/>
        </w:rPr>
        <w:t>с</w:t>
      </w:r>
      <w:r w:rsidRPr="00595EA8">
        <w:rPr>
          <w:spacing w:val="-9"/>
          <w:sz w:val="24"/>
          <w:szCs w:val="24"/>
        </w:rPr>
        <w:t xml:space="preserve"> </w:t>
      </w:r>
      <w:r w:rsidRPr="00595EA8">
        <w:rPr>
          <w:sz w:val="24"/>
          <w:szCs w:val="24"/>
        </w:rPr>
        <w:t>родителями</w:t>
      </w:r>
      <w:r w:rsidRPr="00595EA8">
        <w:rPr>
          <w:spacing w:val="-11"/>
          <w:sz w:val="24"/>
          <w:szCs w:val="24"/>
        </w:rPr>
        <w:t xml:space="preserve"> </w:t>
      </w:r>
      <w:r w:rsidRPr="00595EA8">
        <w:rPr>
          <w:sz w:val="24"/>
          <w:szCs w:val="24"/>
        </w:rPr>
        <w:t>школьников,</w:t>
      </w:r>
      <w:r w:rsidRPr="00595EA8">
        <w:rPr>
          <w:spacing w:val="-6"/>
          <w:sz w:val="24"/>
          <w:szCs w:val="24"/>
        </w:rPr>
        <w:t xml:space="preserve"> </w:t>
      </w:r>
      <w:r w:rsidRPr="00595EA8">
        <w:rPr>
          <w:sz w:val="24"/>
          <w:szCs w:val="24"/>
        </w:rPr>
        <w:t>с</w:t>
      </w:r>
      <w:r w:rsidRPr="00595EA8">
        <w:rPr>
          <w:spacing w:val="-9"/>
          <w:sz w:val="24"/>
          <w:szCs w:val="24"/>
        </w:rPr>
        <w:t xml:space="preserve"> </w:t>
      </w:r>
      <w:r w:rsidRPr="00595EA8">
        <w:rPr>
          <w:sz w:val="24"/>
          <w:szCs w:val="24"/>
        </w:rPr>
        <w:t>пр</w:t>
      </w:r>
      <w:r w:rsidRPr="00595EA8">
        <w:rPr>
          <w:spacing w:val="-58"/>
          <w:sz w:val="24"/>
          <w:szCs w:val="24"/>
        </w:rPr>
        <w:t xml:space="preserve"> </w:t>
      </w:r>
      <w:r w:rsidRPr="00595EA8">
        <w:rPr>
          <w:sz w:val="24"/>
          <w:szCs w:val="24"/>
        </w:rPr>
        <w:t>еподающими</w:t>
      </w:r>
      <w:r w:rsidRPr="00595EA8">
        <w:rPr>
          <w:spacing w:val="-3"/>
          <w:sz w:val="24"/>
          <w:szCs w:val="24"/>
        </w:rPr>
        <w:t xml:space="preserve"> </w:t>
      </w:r>
      <w:r w:rsidRPr="00595EA8">
        <w:rPr>
          <w:sz w:val="24"/>
          <w:szCs w:val="24"/>
        </w:rPr>
        <w:t>в</w:t>
      </w:r>
      <w:r w:rsidRPr="00595EA8">
        <w:rPr>
          <w:spacing w:val="3"/>
          <w:sz w:val="24"/>
          <w:szCs w:val="24"/>
        </w:rPr>
        <w:t xml:space="preserve"> </w:t>
      </w:r>
      <w:r w:rsidRPr="00595EA8">
        <w:rPr>
          <w:sz w:val="24"/>
          <w:szCs w:val="24"/>
        </w:rPr>
        <w:t>его</w:t>
      </w:r>
      <w:r w:rsidRPr="00595EA8">
        <w:rPr>
          <w:spacing w:val="6"/>
          <w:sz w:val="24"/>
          <w:szCs w:val="24"/>
        </w:rPr>
        <w:t xml:space="preserve"> </w:t>
      </w:r>
      <w:r w:rsidRPr="00595EA8">
        <w:rPr>
          <w:sz w:val="24"/>
          <w:szCs w:val="24"/>
        </w:rPr>
        <w:t>классе учителями.</w:t>
      </w:r>
    </w:p>
    <w:p w:rsidR="0002563C" w:rsidRPr="00595EA8" w:rsidRDefault="0002563C" w:rsidP="00CE5F92">
      <w:pPr>
        <w:pStyle w:val="a5"/>
        <w:numPr>
          <w:ilvl w:val="1"/>
          <w:numId w:val="143"/>
        </w:numPr>
        <w:tabs>
          <w:tab w:val="left" w:pos="1670"/>
        </w:tabs>
        <w:autoSpaceDE w:val="0"/>
        <w:autoSpaceDN w:val="0"/>
        <w:spacing w:before="2"/>
        <w:ind w:left="113" w:right="113" w:firstLine="566"/>
        <w:contextualSpacing w:val="0"/>
        <w:rPr>
          <w:rFonts w:ascii="Symbol" w:hAnsi="Symbol"/>
          <w:szCs w:val="24"/>
          <w:lang w:val="ru-RU"/>
        </w:rPr>
      </w:pPr>
      <w:r w:rsidRPr="00595EA8">
        <w:rPr>
          <w:szCs w:val="24"/>
          <w:lang w:val="ru-RU"/>
        </w:rPr>
        <w:t>поддержка</w:t>
      </w:r>
      <w:r w:rsidRPr="00595EA8">
        <w:rPr>
          <w:spacing w:val="-5"/>
          <w:szCs w:val="24"/>
          <w:lang w:val="ru-RU"/>
        </w:rPr>
        <w:t xml:space="preserve"> </w:t>
      </w:r>
      <w:r w:rsidRPr="00595EA8">
        <w:rPr>
          <w:szCs w:val="24"/>
          <w:lang w:val="ru-RU"/>
        </w:rPr>
        <w:t>ребенка</w:t>
      </w:r>
      <w:r w:rsidRPr="00595EA8">
        <w:rPr>
          <w:spacing w:val="-4"/>
          <w:szCs w:val="24"/>
          <w:lang w:val="ru-RU"/>
        </w:rPr>
        <w:t xml:space="preserve"> </w:t>
      </w:r>
      <w:r w:rsidRPr="00595EA8">
        <w:rPr>
          <w:szCs w:val="24"/>
          <w:lang w:val="ru-RU"/>
        </w:rPr>
        <w:t>в</w:t>
      </w:r>
      <w:r w:rsidRPr="00595EA8">
        <w:rPr>
          <w:spacing w:val="-3"/>
          <w:szCs w:val="24"/>
          <w:lang w:val="ru-RU"/>
        </w:rPr>
        <w:t xml:space="preserve"> </w:t>
      </w:r>
      <w:r w:rsidRPr="00595EA8">
        <w:rPr>
          <w:szCs w:val="24"/>
          <w:lang w:val="ru-RU"/>
        </w:rPr>
        <w:t>решении</w:t>
      </w:r>
      <w:r w:rsidRPr="00595EA8">
        <w:rPr>
          <w:spacing w:val="-2"/>
          <w:szCs w:val="24"/>
          <w:lang w:val="ru-RU"/>
        </w:rPr>
        <w:t xml:space="preserve"> </w:t>
      </w:r>
      <w:r w:rsidRPr="00595EA8">
        <w:rPr>
          <w:szCs w:val="24"/>
          <w:lang w:val="ru-RU"/>
        </w:rPr>
        <w:t>важных</w:t>
      </w:r>
      <w:r w:rsidRPr="00595EA8">
        <w:rPr>
          <w:spacing w:val="-8"/>
          <w:szCs w:val="24"/>
          <w:lang w:val="ru-RU"/>
        </w:rPr>
        <w:t xml:space="preserve"> </w:t>
      </w:r>
      <w:r w:rsidRPr="00595EA8">
        <w:rPr>
          <w:szCs w:val="24"/>
          <w:lang w:val="ru-RU"/>
        </w:rPr>
        <w:t>для</w:t>
      </w:r>
      <w:r w:rsidRPr="00595EA8">
        <w:rPr>
          <w:spacing w:val="-3"/>
          <w:szCs w:val="24"/>
          <w:lang w:val="ru-RU"/>
        </w:rPr>
        <w:t xml:space="preserve"> </w:t>
      </w:r>
      <w:r w:rsidRPr="00595EA8">
        <w:rPr>
          <w:szCs w:val="24"/>
          <w:lang w:val="ru-RU"/>
        </w:rPr>
        <w:t>него</w:t>
      </w:r>
      <w:r w:rsidRPr="00595EA8">
        <w:rPr>
          <w:spacing w:val="-4"/>
          <w:szCs w:val="24"/>
          <w:lang w:val="ru-RU"/>
        </w:rPr>
        <w:t xml:space="preserve"> </w:t>
      </w:r>
      <w:r w:rsidRPr="00595EA8">
        <w:rPr>
          <w:szCs w:val="24"/>
          <w:lang w:val="ru-RU"/>
        </w:rPr>
        <w:t>жизненных</w:t>
      </w:r>
      <w:r w:rsidRPr="00595EA8">
        <w:rPr>
          <w:spacing w:val="-8"/>
          <w:szCs w:val="24"/>
          <w:lang w:val="ru-RU"/>
        </w:rPr>
        <w:t xml:space="preserve"> </w:t>
      </w:r>
      <w:r w:rsidRPr="00595EA8">
        <w:rPr>
          <w:szCs w:val="24"/>
          <w:lang w:val="ru-RU"/>
        </w:rPr>
        <w:t>проблем</w:t>
      </w:r>
      <w:r w:rsidRPr="00595EA8">
        <w:rPr>
          <w:spacing w:val="-2"/>
          <w:szCs w:val="24"/>
          <w:lang w:val="ru-RU"/>
        </w:rPr>
        <w:t xml:space="preserve"> </w:t>
      </w:r>
      <w:r w:rsidRPr="00595EA8">
        <w:rPr>
          <w:szCs w:val="24"/>
          <w:lang w:val="ru-RU"/>
        </w:rPr>
        <w:t>(налаживание</w:t>
      </w:r>
      <w:r w:rsidRPr="00595EA8">
        <w:rPr>
          <w:spacing w:val="-58"/>
          <w:szCs w:val="24"/>
          <w:lang w:val="ru-RU"/>
        </w:rPr>
        <w:t xml:space="preserve"> </w:t>
      </w:r>
      <w:r w:rsidRPr="00595EA8">
        <w:rPr>
          <w:szCs w:val="24"/>
          <w:lang w:val="ru-RU"/>
        </w:rPr>
        <w:t>взаимоотношений с одноклассниками или учителями, выбор профессии, вуза и дальнейше</w:t>
      </w:r>
      <w:r w:rsidRPr="00595EA8">
        <w:rPr>
          <w:spacing w:val="-57"/>
          <w:szCs w:val="24"/>
          <w:lang w:val="ru-RU"/>
        </w:rPr>
        <w:t xml:space="preserve"> </w:t>
      </w:r>
      <w:r w:rsidRPr="00595EA8">
        <w:rPr>
          <w:szCs w:val="24"/>
          <w:lang w:val="ru-RU"/>
        </w:rPr>
        <w:t>го</w:t>
      </w:r>
      <w:r w:rsidRPr="00595EA8">
        <w:rPr>
          <w:spacing w:val="-8"/>
          <w:szCs w:val="24"/>
          <w:lang w:val="ru-RU"/>
        </w:rPr>
        <w:t xml:space="preserve"> </w:t>
      </w:r>
      <w:r w:rsidRPr="00595EA8">
        <w:rPr>
          <w:szCs w:val="24"/>
          <w:lang w:val="ru-RU"/>
        </w:rPr>
        <w:t>трудоустройства,</w:t>
      </w:r>
      <w:r w:rsidRPr="00595EA8">
        <w:rPr>
          <w:spacing w:val="-8"/>
          <w:szCs w:val="24"/>
          <w:lang w:val="ru-RU"/>
        </w:rPr>
        <w:t xml:space="preserve"> </w:t>
      </w:r>
      <w:r w:rsidRPr="00595EA8">
        <w:rPr>
          <w:szCs w:val="24"/>
          <w:lang w:val="ru-RU"/>
        </w:rPr>
        <w:t>успеваем</w:t>
      </w:r>
      <w:r w:rsidRPr="00595EA8">
        <w:rPr>
          <w:szCs w:val="24"/>
          <w:lang w:val="ru-RU"/>
        </w:rPr>
        <w:lastRenderedPageBreak/>
        <w:t>ость</w:t>
      </w:r>
      <w:r w:rsidRPr="00595EA8">
        <w:rPr>
          <w:spacing w:val="-10"/>
          <w:szCs w:val="24"/>
          <w:lang w:val="ru-RU"/>
        </w:rPr>
        <w:t xml:space="preserve"> </w:t>
      </w:r>
      <w:r w:rsidRPr="00595EA8">
        <w:rPr>
          <w:szCs w:val="24"/>
          <w:lang w:val="ru-RU"/>
        </w:rPr>
        <w:t>и</w:t>
      </w:r>
      <w:r w:rsidRPr="00595EA8">
        <w:rPr>
          <w:spacing w:val="-6"/>
          <w:szCs w:val="24"/>
          <w:lang w:val="ru-RU"/>
        </w:rPr>
        <w:t xml:space="preserve"> </w:t>
      </w:r>
      <w:r w:rsidRPr="00595EA8">
        <w:rPr>
          <w:szCs w:val="24"/>
          <w:lang w:val="ru-RU"/>
        </w:rPr>
        <w:t>т.п.),</w:t>
      </w:r>
      <w:r w:rsidRPr="00595EA8">
        <w:rPr>
          <w:spacing w:val="-8"/>
          <w:szCs w:val="24"/>
          <w:lang w:val="ru-RU"/>
        </w:rPr>
        <w:t xml:space="preserve"> </w:t>
      </w:r>
      <w:r w:rsidRPr="00595EA8">
        <w:rPr>
          <w:szCs w:val="24"/>
          <w:lang w:val="ru-RU"/>
        </w:rPr>
        <w:t>когда</w:t>
      </w:r>
      <w:r w:rsidRPr="00595EA8">
        <w:rPr>
          <w:spacing w:val="-11"/>
          <w:szCs w:val="24"/>
          <w:lang w:val="ru-RU"/>
        </w:rPr>
        <w:t xml:space="preserve"> </w:t>
      </w:r>
      <w:r w:rsidRPr="00595EA8">
        <w:rPr>
          <w:szCs w:val="24"/>
          <w:lang w:val="ru-RU"/>
        </w:rPr>
        <w:t>каждая</w:t>
      </w:r>
      <w:r w:rsidRPr="00595EA8">
        <w:rPr>
          <w:spacing w:val="-7"/>
          <w:szCs w:val="24"/>
          <w:lang w:val="ru-RU"/>
        </w:rPr>
        <w:t xml:space="preserve"> </w:t>
      </w:r>
      <w:r w:rsidRPr="00595EA8">
        <w:rPr>
          <w:szCs w:val="24"/>
          <w:lang w:val="ru-RU"/>
        </w:rPr>
        <w:t>проблема</w:t>
      </w:r>
      <w:r w:rsidRPr="00595EA8">
        <w:rPr>
          <w:spacing w:val="-12"/>
          <w:szCs w:val="24"/>
          <w:lang w:val="ru-RU"/>
        </w:rPr>
        <w:t xml:space="preserve"> </w:t>
      </w:r>
      <w:r w:rsidRPr="00595EA8">
        <w:rPr>
          <w:szCs w:val="24"/>
          <w:lang w:val="ru-RU"/>
        </w:rPr>
        <w:t>трансформируется</w:t>
      </w:r>
      <w:r w:rsidRPr="00595EA8">
        <w:rPr>
          <w:spacing w:val="-7"/>
          <w:szCs w:val="24"/>
          <w:lang w:val="ru-RU"/>
        </w:rPr>
        <w:t xml:space="preserve"> </w:t>
      </w:r>
      <w:r w:rsidRPr="00595EA8">
        <w:rPr>
          <w:szCs w:val="24"/>
          <w:lang w:val="ru-RU"/>
        </w:rPr>
        <w:t>классн</w:t>
      </w:r>
      <w:r w:rsidRPr="00595EA8">
        <w:rPr>
          <w:spacing w:val="-57"/>
          <w:szCs w:val="24"/>
          <w:lang w:val="ru-RU"/>
        </w:rPr>
        <w:t xml:space="preserve"> </w:t>
      </w:r>
      <w:r w:rsidRPr="00595EA8">
        <w:rPr>
          <w:szCs w:val="24"/>
          <w:lang w:val="ru-RU"/>
        </w:rPr>
        <w:t>ым</w:t>
      </w:r>
      <w:r w:rsidRPr="00595EA8">
        <w:rPr>
          <w:spacing w:val="-3"/>
          <w:szCs w:val="24"/>
          <w:lang w:val="ru-RU"/>
        </w:rPr>
        <w:t xml:space="preserve"> </w:t>
      </w:r>
      <w:r w:rsidRPr="00595EA8">
        <w:rPr>
          <w:szCs w:val="24"/>
          <w:lang w:val="ru-RU"/>
        </w:rPr>
        <w:t>руководителем</w:t>
      </w:r>
      <w:r w:rsidRPr="00595EA8">
        <w:rPr>
          <w:spacing w:val="-7"/>
          <w:szCs w:val="24"/>
          <w:lang w:val="ru-RU"/>
        </w:rPr>
        <w:t xml:space="preserve"> </w:t>
      </w:r>
      <w:r w:rsidRPr="00595EA8">
        <w:rPr>
          <w:szCs w:val="24"/>
          <w:lang w:val="ru-RU"/>
        </w:rPr>
        <w:t>в</w:t>
      </w:r>
      <w:r w:rsidRPr="00595EA8">
        <w:rPr>
          <w:spacing w:val="-6"/>
          <w:szCs w:val="24"/>
          <w:lang w:val="ru-RU"/>
        </w:rPr>
        <w:t xml:space="preserve"> </w:t>
      </w:r>
      <w:r w:rsidRPr="00595EA8">
        <w:rPr>
          <w:szCs w:val="24"/>
          <w:lang w:val="ru-RU"/>
        </w:rPr>
        <w:t>задачу</w:t>
      </w:r>
      <w:r w:rsidRPr="00595EA8">
        <w:rPr>
          <w:spacing w:val="-13"/>
          <w:szCs w:val="24"/>
          <w:lang w:val="ru-RU"/>
        </w:rPr>
        <w:t xml:space="preserve"> </w:t>
      </w:r>
      <w:r w:rsidRPr="00595EA8">
        <w:rPr>
          <w:szCs w:val="24"/>
          <w:lang w:val="ru-RU"/>
        </w:rPr>
        <w:t>для</w:t>
      </w:r>
      <w:r w:rsidRPr="00595EA8">
        <w:rPr>
          <w:spacing w:val="-4"/>
          <w:szCs w:val="24"/>
          <w:lang w:val="ru-RU"/>
        </w:rPr>
        <w:t xml:space="preserve"> </w:t>
      </w:r>
      <w:r w:rsidRPr="00595EA8">
        <w:rPr>
          <w:szCs w:val="24"/>
          <w:lang w:val="ru-RU"/>
        </w:rPr>
        <w:t>школьника,</w:t>
      </w:r>
      <w:r w:rsidRPr="00595EA8">
        <w:rPr>
          <w:spacing w:val="-2"/>
          <w:szCs w:val="24"/>
          <w:lang w:val="ru-RU"/>
        </w:rPr>
        <w:t xml:space="preserve"> </w:t>
      </w:r>
      <w:r w:rsidRPr="00595EA8">
        <w:rPr>
          <w:szCs w:val="24"/>
          <w:lang w:val="ru-RU"/>
        </w:rPr>
        <w:t>которую</w:t>
      </w:r>
      <w:r w:rsidRPr="00595EA8">
        <w:rPr>
          <w:spacing w:val="-5"/>
          <w:szCs w:val="24"/>
          <w:lang w:val="ru-RU"/>
        </w:rPr>
        <w:t xml:space="preserve"> </w:t>
      </w:r>
      <w:r w:rsidRPr="00595EA8">
        <w:rPr>
          <w:szCs w:val="24"/>
          <w:lang w:val="ru-RU"/>
        </w:rPr>
        <w:t>они</w:t>
      </w:r>
      <w:r w:rsidRPr="00595EA8">
        <w:rPr>
          <w:spacing w:val="-8"/>
          <w:szCs w:val="24"/>
          <w:lang w:val="ru-RU"/>
        </w:rPr>
        <w:t xml:space="preserve"> </w:t>
      </w:r>
      <w:r w:rsidRPr="00595EA8">
        <w:rPr>
          <w:szCs w:val="24"/>
          <w:lang w:val="ru-RU"/>
        </w:rPr>
        <w:t>совместно</w:t>
      </w:r>
      <w:r w:rsidRPr="00595EA8">
        <w:rPr>
          <w:spacing w:val="-4"/>
          <w:szCs w:val="24"/>
          <w:lang w:val="ru-RU"/>
        </w:rPr>
        <w:t xml:space="preserve"> </w:t>
      </w:r>
      <w:r w:rsidRPr="00595EA8">
        <w:rPr>
          <w:szCs w:val="24"/>
          <w:lang w:val="ru-RU"/>
        </w:rPr>
        <w:t>стараются</w:t>
      </w:r>
      <w:r w:rsidRPr="00595EA8">
        <w:rPr>
          <w:spacing w:val="-3"/>
          <w:szCs w:val="24"/>
          <w:lang w:val="ru-RU"/>
        </w:rPr>
        <w:t xml:space="preserve"> </w:t>
      </w:r>
      <w:r w:rsidRPr="00595EA8">
        <w:rPr>
          <w:szCs w:val="24"/>
          <w:lang w:val="ru-RU"/>
        </w:rPr>
        <w:t>решить.</w:t>
      </w:r>
    </w:p>
    <w:p w:rsidR="0002563C" w:rsidRPr="00595EA8" w:rsidRDefault="0002563C" w:rsidP="00CE5F92">
      <w:pPr>
        <w:pStyle w:val="a5"/>
        <w:numPr>
          <w:ilvl w:val="1"/>
          <w:numId w:val="143"/>
        </w:numPr>
        <w:tabs>
          <w:tab w:val="left" w:pos="1670"/>
        </w:tabs>
        <w:autoSpaceDE w:val="0"/>
        <w:autoSpaceDN w:val="0"/>
        <w:spacing w:before="4" w:line="237" w:lineRule="auto"/>
        <w:ind w:left="113" w:right="113" w:firstLine="566"/>
        <w:contextualSpacing w:val="0"/>
        <w:rPr>
          <w:rFonts w:ascii="Symbol" w:hAnsi="Symbol"/>
          <w:szCs w:val="24"/>
          <w:lang w:val="ru-RU"/>
        </w:rPr>
      </w:pPr>
      <w:r w:rsidRPr="00595EA8">
        <w:rPr>
          <w:szCs w:val="24"/>
          <w:lang w:val="ru-RU"/>
        </w:rPr>
        <w:t>коррекция поведения ребенка через частные беседы с ним, его родителями или з</w:t>
      </w:r>
      <w:r w:rsidRPr="00595EA8">
        <w:rPr>
          <w:spacing w:val="-57"/>
          <w:szCs w:val="24"/>
          <w:lang w:val="ru-RU"/>
        </w:rPr>
        <w:t xml:space="preserve"> </w:t>
      </w:r>
      <w:r w:rsidRPr="00595EA8">
        <w:rPr>
          <w:szCs w:val="24"/>
          <w:lang w:val="ru-RU"/>
        </w:rPr>
        <w:t>аконными</w:t>
      </w:r>
      <w:r w:rsidRPr="00595EA8">
        <w:rPr>
          <w:spacing w:val="-4"/>
          <w:szCs w:val="24"/>
          <w:lang w:val="ru-RU"/>
        </w:rPr>
        <w:t xml:space="preserve"> </w:t>
      </w:r>
      <w:r w:rsidRPr="00595EA8">
        <w:rPr>
          <w:szCs w:val="24"/>
          <w:lang w:val="ru-RU"/>
        </w:rPr>
        <w:t>представителями,</w:t>
      </w:r>
      <w:r w:rsidRPr="00595EA8">
        <w:rPr>
          <w:spacing w:val="-7"/>
          <w:szCs w:val="24"/>
          <w:lang w:val="ru-RU"/>
        </w:rPr>
        <w:t xml:space="preserve"> </w:t>
      </w:r>
      <w:r w:rsidRPr="00595EA8">
        <w:rPr>
          <w:szCs w:val="24"/>
          <w:lang w:val="ru-RU"/>
        </w:rPr>
        <w:t>с</w:t>
      </w:r>
      <w:r w:rsidRPr="00595EA8">
        <w:rPr>
          <w:spacing w:val="-9"/>
          <w:szCs w:val="24"/>
          <w:lang w:val="ru-RU"/>
        </w:rPr>
        <w:t xml:space="preserve"> </w:t>
      </w:r>
      <w:r w:rsidRPr="00595EA8">
        <w:rPr>
          <w:szCs w:val="24"/>
          <w:lang w:val="ru-RU"/>
        </w:rPr>
        <w:t>другими</w:t>
      </w:r>
      <w:r w:rsidRPr="00595EA8">
        <w:rPr>
          <w:spacing w:val="2"/>
          <w:szCs w:val="24"/>
          <w:lang w:val="ru-RU"/>
        </w:rPr>
        <w:t xml:space="preserve"> </w:t>
      </w:r>
      <w:r w:rsidRPr="00595EA8">
        <w:rPr>
          <w:szCs w:val="24"/>
          <w:lang w:val="ru-RU"/>
        </w:rPr>
        <w:t>учащимися</w:t>
      </w:r>
      <w:r w:rsidRPr="00595EA8">
        <w:rPr>
          <w:spacing w:val="-4"/>
          <w:szCs w:val="24"/>
          <w:lang w:val="ru-RU"/>
        </w:rPr>
        <w:t xml:space="preserve"> </w:t>
      </w:r>
      <w:r w:rsidRPr="00595EA8">
        <w:rPr>
          <w:szCs w:val="24"/>
          <w:lang w:val="ru-RU"/>
        </w:rPr>
        <w:t>класса;</w:t>
      </w:r>
      <w:r w:rsidRPr="00595EA8">
        <w:rPr>
          <w:spacing w:val="-9"/>
          <w:szCs w:val="24"/>
          <w:lang w:val="ru-RU"/>
        </w:rPr>
        <w:t xml:space="preserve"> </w:t>
      </w:r>
      <w:r w:rsidRPr="00595EA8">
        <w:rPr>
          <w:szCs w:val="24"/>
          <w:lang w:val="ru-RU"/>
        </w:rPr>
        <w:t>через</w:t>
      </w:r>
      <w:r w:rsidRPr="00595EA8">
        <w:rPr>
          <w:spacing w:val="-3"/>
          <w:szCs w:val="24"/>
          <w:lang w:val="ru-RU"/>
        </w:rPr>
        <w:t xml:space="preserve"> </w:t>
      </w:r>
      <w:r w:rsidRPr="00595EA8">
        <w:rPr>
          <w:szCs w:val="24"/>
          <w:lang w:val="ru-RU"/>
        </w:rPr>
        <w:t>предложение</w:t>
      </w:r>
      <w:r w:rsidRPr="00595EA8">
        <w:rPr>
          <w:spacing w:val="-5"/>
          <w:szCs w:val="24"/>
          <w:lang w:val="ru-RU"/>
        </w:rPr>
        <w:t xml:space="preserve"> </w:t>
      </w:r>
      <w:r w:rsidRPr="00595EA8">
        <w:rPr>
          <w:szCs w:val="24"/>
          <w:lang w:val="ru-RU"/>
        </w:rPr>
        <w:t>взять</w:t>
      </w:r>
      <w:r w:rsidRPr="00595EA8">
        <w:rPr>
          <w:spacing w:val="-7"/>
          <w:szCs w:val="24"/>
          <w:lang w:val="ru-RU"/>
        </w:rPr>
        <w:t xml:space="preserve"> </w:t>
      </w:r>
      <w:r w:rsidRPr="00595EA8">
        <w:rPr>
          <w:szCs w:val="24"/>
          <w:lang w:val="ru-RU"/>
        </w:rPr>
        <w:t>на</w:t>
      </w:r>
      <w:r w:rsidRPr="00595EA8">
        <w:rPr>
          <w:spacing w:val="-10"/>
          <w:szCs w:val="24"/>
          <w:lang w:val="ru-RU"/>
        </w:rPr>
        <w:t xml:space="preserve"> </w:t>
      </w:r>
      <w:r w:rsidRPr="00595EA8">
        <w:rPr>
          <w:szCs w:val="24"/>
          <w:lang w:val="ru-RU"/>
        </w:rPr>
        <w:t>се</w:t>
      </w:r>
      <w:r w:rsidRPr="00595EA8">
        <w:rPr>
          <w:spacing w:val="-57"/>
          <w:szCs w:val="24"/>
          <w:lang w:val="ru-RU"/>
        </w:rPr>
        <w:t xml:space="preserve"> </w:t>
      </w:r>
      <w:r w:rsidRPr="00595EA8">
        <w:rPr>
          <w:szCs w:val="24"/>
          <w:lang w:val="ru-RU"/>
        </w:rPr>
        <w:t>бя</w:t>
      </w:r>
      <w:r w:rsidRPr="00595EA8">
        <w:rPr>
          <w:spacing w:val="1"/>
          <w:szCs w:val="24"/>
          <w:lang w:val="ru-RU"/>
        </w:rPr>
        <w:t xml:space="preserve"> </w:t>
      </w:r>
      <w:r w:rsidRPr="00595EA8">
        <w:rPr>
          <w:szCs w:val="24"/>
          <w:lang w:val="ru-RU"/>
        </w:rPr>
        <w:t>ответственность</w:t>
      </w:r>
      <w:r w:rsidRPr="00595EA8">
        <w:rPr>
          <w:spacing w:val="-1"/>
          <w:szCs w:val="24"/>
          <w:lang w:val="ru-RU"/>
        </w:rPr>
        <w:t xml:space="preserve"> </w:t>
      </w:r>
      <w:r w:rsidRPr="00595EA8">
        <w:rPr>
          <w:szCs w:val="24"/>
          <w:lang w:val="ru-RU"/>
        </w:rPr>
        <w:t>за то</w:t>
      </w:r>
      <w:r w:rsidRPr="00595EA8">
        <w:rPr>
          <w:spacing w:val="2"/>
          <w:szCs w:val="24"/>
          <w:lang w:val="ru-RU"/>
        </w:rPr>
        <w:t xml:space="preserve"> </w:t>
      </w:r>
      <w:r w:rsidRPr="00595EA8">
        <w:rPr>
          <w:szCs w:val="24"/>
          <w:lang w:val="ru-RU"/>
        </w:rPr>
        <w:t>или</w:t>
      </w:r>
      <w:r w:rsidRPr="00595EA8">
        <w:rPr>
          <w:spacing w:val="-2"/>
          <w:szCs w:val="24"/>
          <w:lang w:val="ru-RU"/>
        </w:rPr>
        <w:t xml:space="preserve"> </w:t>
      </w:r>
      <w:r w:rsidRPr="00595EA8">
        <w:rPr>
          <w:szCs w:val="24"/>
          <w:lang w:val="ru-RU"/>
        </w:rPr>
        <w:t>иное</w:t>
      </w:r>
      <w:r w:rsidRPr="00595EA8">
        <w:rPr>
          <w:spacing w:val="-5"/>
          <w:szCs w:val="24"/>
          <w:lang w:val="ru-RU"/>
        </w:rPr>
        <w:t xml:space="preserve"> </w:t>
      </w:r>
      <w:r w:rsidRPr="00595EA8">
        <w:rPr>
          <w:szCs w:val="24"/>
          <w:lang w:val="ru-RU"/>
        </w:rPr>
        <w:t>поручение</w:t>
      </w:r>
      <w:r w:rsidRPr="00595EA8">
        <w:rPr>
          <w:spacing w:val="1"/>
          <w:szCs w:val="24"/>
          <w:lang w:val="ru-RU"/>
        </w:rPr>
        <w:t xml:space="preserve"> </w:t>
      </w:r>
      <w:r w:rsidRPr="00595EA8">
        <w:rPr>
          <w:szCs w:val="24"/>
          <w:lang w:val="ru-RU"/>
        </w:rPr>
        <w:t>в</w:t>
      </w:r>
      <w:r w:rsidRPr="00595EA8">
        <w:rPr>
          <w:spacing w:val="-2"/>
          <w:szCs w:val="24"/>
          <w:lang w:val="ru-RU"/>
        </w:rPr>
        <w:t xml:space="preserve"> </w:t>
      </w:r>
      <w:r w:rsidRPr="00595EA8">
        <w:rPr>
          <w:szCs w:val="24"/>
          <w:lang w:val="ru-RU"/>
        </w:rPr>
        <w:t>классе.</w:t>
      </w:r>
    </w:p>
    <w:p w:rsidR="0002563C" w:rsidRPr="00595EA8" w:rsidRDefault="0002563C" w:rsidP="00595EA8">
      <w:pPr>
        <w:pStyle w:val="3"/>
        <w:spacing w:before="8" w:line="273" w:lineRule="exact"/>
        <w:ind w:left="113" w:right="113"/>
        <w:jc w:val="left"/>
        <w:rPr>
          <w:sz w:val="24"/>
          <w:szCs w:val="24"/>
        </w:rPr>
      </w:pPr>
      <w:bookmarkStart w:id="193" w:name="_Toc150863841"/>
      <w:r w:rsidRPr="00595EA8">
        <w:rPr>
          <w:sz w:val="24"/>
          <w:szCs w:val="24"/>
        </w:rPr>
        <w:t>Работа</w:t>
      </w:r>
      <w:r w:rsidRPr="00595EA8">
        <w:rPr>
          <w:spacing w:val="-11"/>
          <w:sz w:val="24"/>
          <w:szCs w:val="24"/>
        </w:rPr>
        <w:t xml:space="preserve"> </w:t>
      </w:r>
      <w:r w:rsidRPr="00595EA8">
        <w:rPr>
          <w:sz w:val="24"/>
          <w:szCs w:val="24"/>
        </w:rPr>
        <w:t>с</w:t>
      </w:r>
      <w:r w:rsidRPr="00595EA8">
        <w:rPr>
          <w:spacing w:val="-8"/>
          <w:sz w:val="24"/>
          <w:szCs w:val="24"/>
        </w:rPr>
        <w:t xml:space="preserve"> </w:t>
      </w:r>
      <w:r w:rsidRPr="00595EA8">
        <w:rPr>
          <w:sz w:val="24"/>
          <w:szCs w:val="24"/>
        </w:rPr>
        <w:t>учителями,</w:t>
      </w:r>
      <w:r w:rsidRPr="00595EA8">
        <w:rPr>
          <w:spacing w:val="-4"/>
          <w:sz w:val="24"/>
          <w:szCs w:val="24"/>
        </w:rPr>
        <w:t xml:space="preserve"> </w:t>
      </w:r>
      <w:r w:rsidRPr="00595EA8">
        <w:rPr>
          <w:sz w:val="24"/>
          <w:szCs w:val="24"/>
        </w:rPr>
        <w:t>преподающими</w:t>
      </w:r>
      <w:r w:rsidRPr="00595EA8">
        <w:rPr>
          <w:spacing w:val="-10"/>
          <w:sz w:val="24"/>
          <w:szCs w:val="24"/>
        </w:rPr>
        <w:t xml:space="preserve"> </w:t>
      </w:r>
      <w:r w:rsidRPr="00595EA8">
        <w:rPr>
          <w:sz w:val="24"/>
          <w:szCs w:val="24"/>
        </w:rPr>
        <w:t>в</w:t>
      </w:r>
      <w:r w:rsidRPr="00595EA8">
        <w:rPr>
          <w:spacing w:val="-8"/>
          <w:sz w:val="24"/>
          <w:szCs w:val="24"/>
        </w:rPr>
        <w:t xml:space="preserve"> </w:t>
      </w:r>
      <w:r w:rsidRPr="00595EA8">
        <w:rPr>
          <w:sz w:val="24"/>
          <w:szCs w:val="24"/>
        </w:rPr>
        <w:t>классе:</w:t>
      </w:r>
      <w:bookmarkEnd w:id="193"/>
    </w:p>
    <w:p w:rsidR="0002563C" w:rsidRPr="00595EA8" w:rsidRDefault="0002563C" w:rsidP="00CE5F92">
      <w:pPr>
        <w:pStyle w:val="a5"/>
        <w:numPr>
          <w:ilvl w:val="1"/>
          <w:numId w:val="143"/>
        </w:numPr>
        <w:tabs>
          <w:tab w:val="left" w:pos="1670"/>
        </w:tabs>
        <w:autoSpaceDE w:val="0"/>
        <w:autoSpaceDN w:val="0"/>
        <w:ind w:left="113" w:right="113" w:firstLine="566"/>
        <w:contextualSpacing w:val="0"/>
        <w:rPr>
          <w:rFonts w:ascii="Symbol" w:hAnsi="Symbol"/>
          <w:szCs w:val="24"/>
          <w:lang w:val="ru-RU"/>
        </w:rPr>
      </w:pPr>
      <w:r w:rsidRPr="00595EA8">
        <w:rPr>
          <w:spacing w:val="-2"/>
          <w:szCs w:val="24"/>
          <w:lang w:val="ru-RU"/>
        </w:rPr>
        <w:t>регулярные</w:t>
      </w:r>
      <w:r w:rsidRPr="00595EA8">
        <w:rPr>
          <w:spacing w:val="-12"/>
          <w:szCs w:val="24"/>
          <w:lang w:val="ru-RU"/>
        </w:rPr>
        <w:t xml:space="preserve"> </w:t>
      </w:r>
      <w:r w:rsidRPr="00595EA8">
        <w:rPr>
          <w:spacing w:val="-2"/>
          <w:szCs w:val="24"/>
          <w:lang w:val="ru-RU"/>
        </w:rPr>
        <w:t>консультации</w:t>
      </w:r>
      <w:r w:rsidRPr="00595EA8">
        <w:rPr>
          <w:spacing w:val="-10"/>
          <w:szCs w:val="24"/>
          <w:lang w:val="ru-RU"/>
        </w:rPr>
        <w:t xml:space="preserve"> </w:t>
      </w:r>
      <w:r w:rsidRPr="00595EA8">
        <w:rPr>
          <w:spacing w:val="-1"/>
          <w:szCs w:val="24"/>
          <w:lang w:val="ru-RU"/>
        </w:rPr>
        <w:t>классного</w:t>
      </w:r>
      <w:r w:rsidRPr="00595EA8">
        <w:rPr>
          <w:spacing w:val="-11"/>
          <w:szCs w:val="24"/>
          <w:lang w:val="ru-RU"/>
        </w:rPr>
        <w:t xml:space="preserve"> </w:t>
      </w:r>
      <w:r w:rsidRPr="00595EA8">
        <w:rPr>
          <w:spacing w:val="-1"/>
          <w:szCs w:val="24"/>
          <w:lang w:val="ru-RU"/>
        </w:rPr>
        <w:t>руководителя</w:t>
      </w:r>
      <w:r w:rsidRPr="00595EA8">
        <w:rPr>
          <w:spacing w:val="-11"/>
          <w:szCs w:val="24"/>
          <w:lang w:val="ru-RU"/>
        </w:rPr>
        <w:t xml:space="preserve"> </w:t>
      </w:r>
      <w:r w:rsidRPr="00595EA8">
        <w:rPr>
          <w:spacing w:val="-1"/>
          <w:szCs w:val="24"/>
          <w:lang w:val="ru-RU"/>
        </w:rPr>
        <w:t>с</w:t>
      </w:r>
      <w:r w:rsidRPr="00595EA8">
        <w:rPr>
          <w:spacing w:val="-11"/>
          <w:szCs w:val="24"/>
          <w:lang w:val="ru-RU"/>
        </w:rPr>
        <w:t xml:space="preserve"> </w:t>
      </w:r>
      <w:r w:rsidRPr="00595EA8">
        <w:rPr>
          <w:spacing w:val="-1"/>
          <w:szCs w:val="24"/>
          <w:lang w:val="ru-RU"/>
        </w:rPr>
        <w:t>учителями-предметниками,</w:t>
      </w:r>
      <w:r w:rsidRPr="00595EA8">
        <w:rPr>
          <w:spacing w:val="-13"/>
          <w:szCs w:val="24"/>
          <w:lang w:val="ru-RU"/>
        </w:rPr>
        <w:t xml:space="preserve"> </w:t>
      </w:r>
      <w:r w:rsidRPr="00595EA8">
        <w:rPr>
          <w:spacing w:val="-1"/>
          <w:szCs w:val="24"/>
          <w:lang w:val="ru-RU"/>
        </w:rPr>
        <w:t>н</w:t>
      </w:r>
      <w:r w:rsidRPr="00595EA8">
        <w:rPr>
          <w:spacing w:val="-58"/>
          <w:szCs w:val="24"/>
          <w:lang w:val="ru-RU"/>
        </w:rPr>
        <w:t xml:space="preserve"> </w:t>
      </w:r>
      <w:r w:rsidRPr="00595EA8">
        <w:rPr>
          <w:szCs w:val="24"/>
          <w:lang w:val="ru-RU"/>
        </w:rPr>
        <w:t>аправленные</w:t>
      </w:r>
      <w:r w:rsidRPr="00595EA8">
        <w:rPr>
          <w:spacing w:val="-7"/>
          <w:szCs w:val="24"/>
          <w:lang w:val="ru-RU"/>
        </w:rPr>
        <w:t xml:space="preserve"> </w:t>
      </w:r>
      <w:r w:rsidRPr="00595EA8">
        <w:rPr>
          <w:szCs w:val="24"/>
          <w:lang w:val="ru-RU"/>
        </w:rPr>
        <w:t>на</w:t>
      </w:r>
      <w:r w:rsidRPr="00595EA8">
        <w:rPr>
          <w:spacing w:val="-7"/>
          <w:szCs w:val="24"/>
          <w:lang w:val="ru-RU"/>
        </w:rPr>
        <w:t xml:space="preserve"> </w:t>
      </w:r>
      <w:r w:rsidRPr="00595EA8">
        <w:rPr>
          <w:szCs w:val="24"/>
          <w:lang w:val="ru-RU"/>
        </w:rPr>
        <w:t>формирование</w:t>
      </w:r>
      <w:r w:rsidRPr="00595EA8">
        <w:rPr>
          <w:spacing w:val="-11"/>
          <w:szCs w:val="24"/>
          <w:lang w:val="ru-RU"/>
        </w:rPr>
        <w:t xml:space="preserve"> </w:t>
      </w:r>
      <w:r w:rsidRPr="00595EA8">
        <w:rPr>
          <w:szCs w:val="24"/>
          <w:lang w:val="ru-RU"/>
        </w:rPr>
        <w:t>единства</w:t>
      </w:r>
      <w:r w:rsidRPr="00595EA8">
        <w:rPr>
          <w:spacing w:val="-2"/>
          <w:szCs w:val="24"/>
          <w:lang w:val="ru-RU"/>
        </w:rPr>
        <w:t xml:space="preserve"> </w:t>
      </w:r>
      <w:r w:rsidRPr="00595EA8">
        <w:rPr>
          <w:szCs w:val="24"/>
          <w:lang w:val="ru-RU"/>
        </w:rPr>
        <w:t>мнений</w:t>
      </w:r>
      <w:r w:rsidRPr="00595EA8">
        <w:rPr>
          <w:spacing w:val="-5"/>
          <w:szCs w:val="24"/>
          <w:lang w:val="ru-RU"/>
        </w:rPr>
        <w:t xml:space="preserve"> </w:t>
      </w:r>
      <w:r w:rsidRPr="00595EA8">
        <w:rPr>
          <w:szCs w:val="24"/>
          <w:lang w:val="ru-RU"/>
        </w:rPr>
        <w:t>и</w:t>
      </w:r>
      <w:r w:rsidRPr="00595EA8">
        <w:rPr>
          <w:spacing w:val="-10"/>
          <w:szCs w:val="24"/>
          <w:lang w:val="ru-RU"/>
        </w:rPr>
        <w:t xml:space="preserve"> </w:t>
      </w:r>
      <w:r w:rsidRPr="00595EA8">
        <w:rPr>
          <w:szCs w:val="24"/>
          <w:lang w:val="ru-RU"/>
        </w:rPr>
        <w:t>требований</w:t>
      </w:r>
      <w:r w:rsidRPr="00595EA8">
        <w:rPr>
          <w:spacing w:val="-9"/>
          <w:szCs w:val="24"/>
          <w:lang w:val="ru-RU"/>
        </w:rPr>
        <w:t xml:space="preserve"> </w:t>
      </w:r>
      <w:r w:rsidRPr="00595EA8">
        <w:rPr>
          <w:szCs w:val="24"/>
          <w:lang w:val="ru-RU"/>
        </w:rPr>
        <w:t>педагогов</w:t>
      </w:r>
      <w:r w:rsidRPr="00595EA8">
        <w:rPr>
          <w:spacing w:val="-9"/>
          <w:szCs w:val="24"/>
          <w:lang w:val="ru-RU"/>
        </w:rPr>
        <w:t xml:space="preserve"> </w:t>
      </w:r>
      <w:r w:rsidRPr="00595EA8">
        <w:rPr>
          <w:szCs w:val="24"/>
          <w:lang w:val="ru-RU"/>
        </w:rPr>
        <w:t>по</w:t>
      </w:r>
      <w:r w:rsidRPr="00595EA8">
        <w:rPr>
          <w:spacing w:val="-2"/>
          <w:szCs w:val="24"/>
          <w:lang w:val="ru-RU"/>
        </w:rPr>
        <w:t xml:space="preserve"> </w:t>
      </w:r>
      <w:r w:rsidRPr="00595EA8">
        <w:rPr>
          <w:szCs w:val="24"/>
          <w:lang w:val="ru-RU"/>
        </w:rPr>
        <w:t>ключевым</w:t>
      </w:r>
      <w:r w:rsidRPr="00595EA8">
        <w:rPr>
          <w:spacing w:val="-9"/>
          <w:szCs w:val="24"/>
          <w:lang w:val="ru-RU"/>
        </w:rPr>
        <w:t xml:space="preserve"> </w:t>
      </w:r>
      <w:r w:rsidRPr="00595EA8">
        <w:rPr>
          <w:szCs w:val="24"/>
          <w:lang w:val="ru-RU"/>
        </w:rPr>
        <w:t>во</w:t>
      </w:r>
      <w:r w:rsidRPr="00595EA8">
        <w:rPr>
          <w:spacing w:val="-58"/>
          <w:szCs w:val="24"/>
          <w:lang w:val="ru-RU"/>
        </w:rPr>
        <w:t xml:space="preserve"> </w:t>
      </w:r>
      <w:r w:rsidRPr="00595EA8">
        <w:rPr>
          <w:szCs w:val="24"/>
          <w:lang w:val="ru-RU"/>
        </w:rPr>
        <w:t>просам</w:t>
      </w:r>
      <w:r w:rsidRPr="00595EA8">
        <w:rPr>
          <w:spacing w:val="-11"/>
          <w:szCs w:val="24"/>
          <w:lang w:val="ru-RU"/>
        </w:rPr>
        <w:t xml:space="preserve"> </w:t>
      </w:r>
      <w:r w:rsidRPr="00595EA8">
        <w:rPr>
          <w:szCs w:val="24"/>
          <w:lang w:val="ru-RU"/>
        </w:rPr>
        <w:t>воспитания,</w:t>
      </w:r>
      <w:r w:rsidRPr="00595EA8">
        <w:rPr>
          <w:spacing w:val="-6"/>
          <w:szCs w:val="24"/>
          <w:lang w:val="ru-RU"/>
        </w:rPr>
        <w:t xml:space="preserve"> </w:t>
      </w:r>
      <w:r w:rsidRPr="00595EA8">
        <w:rPr>
          <w:szCs w:val="24"/>
          <w:lang w:val="ru-RU"/>
        </w:rPr>
        <w:t>на</w:t>
      </w:r>
      <w:r w:rsidRPr="00595EA8">
        <w:rPr>
          <w:spacing w:val="-9"/>
          <w:szCs w:val="24"/>
          <w:lang w:val="ru-RU"/>
        </w:rPr>
        <w:t xml:space="preserve"> </w:t>
      </w:r>
      <w:r w:rsidRPr="00595EA8">
        <w:rPr>
          <w:szCs w:val="24"/>
          <w:lang w:val="ru-RU"/>
        </w:rPr>
        <w:t>предупреждение</w:t>
      </w:r>
      <w:r w:rsidRPr="00595EA8">
        <w:rPr>
          <w:spacing w:val="-4"/>
          <w:szCs w:val="24"/>
          <w:lang w:val="ru-RU"/>
        </w:rPr>
        <w:t xml:space="preserve"> </w:t>
      </w:r>
      <w:r w:rsidRPr="00595EA8">
        <w:rPr>
          <w:szCs w:val="24"/>
          <w:lang w:val="ru-RU"/>
        </w:rPr>
        <w:t>и</w:t>
      </w:r>
      <w:r w:rsidRPr="00595EA8">
        <w:rPr>
          <w:spacing w:val="-3"/>
          <w:szCs w:val="24"/>
          <w:lang w:val="ru-RU"/>
        </w:rPr>
        <w:t xml:space="preserve"> </w:t>
      </w:r>
      <w:r w:rsidRPr="00595EA8">
        <w:rPr>
          <w:szCs w:val="24"/>
          <w:lang w:val="ru-RU"/>
        </w:rPr>
        <w:t>разрешение</w:t>
      </w:r>
      <w:r w:rsidRPr="00595EA8">
        <w:rPr>
          <w:spacing w:val="-4"/>
          <w:szCs w:val="24"/>
          <w:lang w:val="ru-RU"/>
        </w:rPr>
        <w:t xml:space="preserve"> </w:t>
      </w:r>
      <w:r w:rsidRPr="00595EA8">
        <w:rPr>
          <w:szCs w:val="24"/>
          <w:lang w:val="ru-RU"/>
        </w:rPr>
        <w:t>конфликтов</w:t>
      </w:r>
      <w:r w:rsidRPr="00595EA8">
        <w:rPr>
          <w:spacing w:val="-6"/>
          <w:szCs w:val="24"/>
          <w:lang w:val="ru-RU"/>
        </w:rPr>
        <w:t xml:space="preserve"> </w:t>
      </w:r>
      <w:r w:rsidRPr="00595EA8">
        <w:rPr>
          <w:szCs w:val="24"/>
          <w:lang w:val="ru-RU"/>
        </w:rPr>
        <w:t>между</w:t>
      </w:r>
      <w:r w:rsidRPr="00595EA8">
        <w:rPr>
          <w:spacing w:val="-8"/>
          <w:szCs w:val="24"/>
          <w:lang w:val="ru-RU"/>
        </w:rPr>
        <w:t xml:space="preserve"> </w:t>
      </w:r>
      <w:r w:rsidRPr="00595EA8">
        <w:rPr>
          <w:szCs w:val="24"/>
          <w:lang w:val="ru-RU"/>
        </w:rPr>
        <w:t>учителями</w:t>
      </w:r>
      <w:r w:rsidRPr="00595EA8">
        <w:rPr>
          <w:spacing w:val="-3"/>
          <w:szCs w:val="24"/>
          <w:lang w:val="ru-RU"/>
        </w:rPr>
        <w:t xml:space="preserve"> </w:t>
      </w:r>
      <w:r w:rsidRPr="00595EA8">
        <w:rPr>
          <w:szCs w:val="24"/>
          <w:lang w:val="ru-RU"/>
        </w:rPr>
        <w:t>и</w:t>
      </w:r>
      <w:r w:rsidRPr="00595EA8">
        <w:rPr>
          <w:spacing w:val="-2"/>
          <w:szCs w:val="24"/>
          <w:lang w:val="ru-RU"/>
        </w:rPr>
        <w:t xml:space="preserve"> </w:t>
      </w:r>
      <w:r w:rsidRPr="00595EA8">
        <w:rPr>
          <w:szCs w:val="24"/>
          <w:lang w:val="ru-RU"/>
        </w:rPr>
        <w:t>уч</w:t>
      </w:r>
      <w:r w:rsidRPr="00595EA8">
        <w:rPr>
          <w:spacing w:val="-58"/>
          <w:szCs w:val="24"/>
          <w:lang w:val="ru-RU"/>
        </w:rPr>
        <w:t xml:space="preserve"> </w:t>
      </w:r>
      <w:r w:rsidRPr="00595EA8">
        <w:rPr>
          <w:szCs w:val="24"/>
          <w:lang w:val="ru-RU"/>
        </w:rPr>
        <w:t>ащимися;</w:t>
      </w:r>
    </w:p>
    <w:p w:rsidR="0002563C" w:rsidRPr="00595EA8" w:rsidRDefault="0002563C" w:rsidP="00CE5F92">
      <w:pPr>
        <w:pStyle w:val="a5"/>
        <w:numPr>
          <w:ilvl w:val="1"/>
          <w:numId w:val="143"/>
        </w:numPr>
        <w:tabs>
          <w:tab w:val="left" w:pos="1670"/>
        </w:tabs>
        <w:autoSpaceDE w:val="0"/>
        <w:autoSpaceDN w:val="0"/>
        <w:spacing w:before="2" w:line="237" w:lineRule="auto"/>
        <w:ind w:left="113" w:right="113" w:firstLine="566"/>
        <w:contextualSpacing w:val="0"/>
        <w:rPr>
          <w:rFonts w:ascii="Symbol" w:hAnsi="Symbol"/>
          <w:szCs w:val="24"/>
          <w:lang w:val="ru-RU"/>
        </w:rPr>
      </w:pPr>
      <w:r w:rsidRPr="00595EA8">
        <w:rPr>
          <w:szCs w:val="24"/>
          <w:lang w:val="ru-RU"/>
        </w:rPr>
        <w:t>проведение мини-педсоветов, направленных на решение конкретных проблем кл</w:t>
      </w:r>
      <w:r w:rsidRPr="00595EA8">
        <w:rPr>
          <w:spacing w:val="-58"/>
          <w:szCs w:val="24"/>
          <w:lang w:val="ru-RU"/>
        </w:rPr>
        <w:t xml:space="preserve"> </w:t>
      </w:r>
      <w:r w:rsidRPr="00595EA8">
        <w:rPr>
          <w:szCs w:val="24"/>
          <w:lang w:val="ru-RU"/>
        </w:rPr>
        <w:t>асса и</w:t>
      </w:r>
      <w:r w:rsidRPr="00595EA8">
        <w:rPr>
          <w:spacing w:val="2"/>
          <w:szCs w:val="24"/>
          <w:lang w:val="ru-RU"/>
        </w:rPr>
        <w:t xml:space="preserve"> </w:t>
      </w:r>
      <w:r w:rsidRPr="00595EA8">
        <w:rPr>
          <w:szCs w:val="24"/>
          <w:lang w:val="ru-RU"/>
        </w:rPr>
        <w:t>интеграцию</w:t>
      </w:r>
      <w:r w:rsidRPr="00595EA8">
        <w:rPr>
          <w:spacing w:val="-5"/>
          <w:szCs w:val="24"/>
          <w:lang w:val="ru-RU"/>
        </w:rPr>
        <w:t xml:space="preserve"> </w:t>
      </w:r>
      <w:r w:rsidRPr="00595EA8">
        <w:rPr>
          <w:szCs w:val="24"/>
          <w:lang w:val="ru-RU"/>
        </w:rPr>
        <w:t>воспитательных</w:t>
      </w:r>
      <w:r w:rsidRPr="00595EA8">
        <w:rPr>
          <w:spacing w:val="-4"/>
          <w:szCs w:val="24"/>
          <w:lang w:val="ru-RU"/>
        </w:rPr>
        <w:t xml:space="preserve"> </w:t>
      </w:r>
      <w:r w:rsidRPr="00595EA8">
        <w:rPr>
          <w:szCs w:val="24"/>
          <w:lang w:val="ru-RU"/>
        </w:rPr>
        <w:t>влияний</w:t>
      </w:r>
      <w:r w:rsidRPr="00595EA8">
        <w:rPr>
          <w:spacing w:val="-2"/>
          <w:szCs w:val="24"/>
          <w:lang w:val="ru-RU"/>
        </w:rPr>
        <w:t xml:space="preserve"> </w:t>
      </w:r>
      <w:r w:rsidRPr="00595EA8">
        <w:rPr>
          <w:szCs w:val="24"/>
          <w:lang w:val="ru-RU"/>
        </w:rPr>
        <w:t>на</w:t>
      </w:r>
      <w:r w:rsidRPr="00595EA8">
        <w:rPr>
          <w:spacing w:val="-5"/>
          <w:szCs w:val="24"/>
          <w:lang w:val="ru-RU"/>
        </w:rPr>
        <w:t xml:space="preserve"> </w:t>
      </w:r>
      <w:r w:rsidRPr="00595EA8">
        <w:rPr>
          <w:szCs w:val="24"/>
          <w:lang w:val="ru-RU"/>
        </w:rPr>
        <w:t>школьников;</w:t>
      </w:r>
    </w:p>
    <w:p w:rsidR="0002563C" w:rsidRPr="00595EA8" w:rsidRDefault="0002563C" w:rsidP="00CE5F92">
      <w:pPr>
        <w:pStyle w:val="a5"/>
        <w:numPr>
          <w:ilvl w:val="1"/>
          <w:numId w:val="143"/>
        </w:numPr>
        <w:tabs>
          <w:tab w:val="left" w:pos="1670"/>
        </w:tabs>
        <w:autoSpaceDE w:val="0"/>
        <w:autoSpaceDN w:val="0"/>
        <w:ind w:left="113" w:right="113" w:firstLine="566"/>
        <w:contextualSpacing w:val="0"/>
        <w:rPr>
          <w:rFonts w:ascii="Symbol" w:hAnsi="Symbol"/>
          <w:szCs w:val="24"/>
          <w:lang w:val="ru-RU"/>
        </w:rPr>
      </w:pPr>
      <w:r w:rsidRPr="00595EA8">
        <w:rPr>
          <w:szCs w:val="24"/>
          <w:lang w:val="ru-RU"/>
        </w:rPr>
        <w:t>привлечение учителей к участию во внутриклассных делах, дающих педагогам в</w:t>
      </w:r>
      <w:r w:rsidRPr="00595EA8">
        <w:rPr>
          <w:spacing w:val="-57"/>
          <w:szCs w:val="24"/>
          <w:lang w:val="ru-RU"/>
        </w:rPr>
        <w:t xml:space="preserve"> </w:t>
      </w:r>
      <w:r w:rsidRPr="00595EA8">
        <w:rPr>
          <w:szCs w:val="24"/>
          <w:lang w:val="ru-RU"/>
        </w:rPr>
        <w:t>озможность</w:t>
      </w:r>
      <w:r w:rsidRPr="00595EA8">
        <w:rPr>
          <w:spacing w:val="-3"/>
          <w:szCs w:val="24"/>
          <w:lang w:val="ru-RU"/>
        </w:rPr>
        <w:t xml:space="preserve"> </w:t>
      </w:r>
      <w:r w:rsidRPr="00595EA8">
        <w:rPr>
          <w:szCs w:val="24"/>
          <w:lang w:val="ru-RU"/>
        </w:rPr>
        <w:t>лучше узнавать</w:t>
      </w:r>
      <w:r w:rsidRPr="00595EA8">
        <w:rPr>
          <w:spacing w:val="-2"/>
          <w:szCs w:val="24"/>
          <w:lang w:val="ru-RU"/>
        </w:rPr>
        <w:t xml:space="preserve"> </w:t>
      </w:r>
      <w:r w:rsidRPr="00595EA8">
        <w:rPr>
          <w:szCs w:val="24"/>
          <w:lang w:val="ru-RU"/>
        </w:rPr>
        <w:t>и</w:t>
      </w:r>
      <w:r w:rsidRPr="00595EA8">
        <w:rPr>
          <w:spacing w:val="-3"/>
          <w:szCs w:val="24"/>
          <w:lang w:val="ru-RU"/>
        </w:rPr>
        <w:t xml:space="preserve"> </w:t>
      </w:r>
      <w:r w:rsidRPr="00595EA8">
        <w:rPr>
          <w:szCs w:val="24"/>
          <w:lang w:val="ru-RU"/>
        </w:rPr>
        <w:t>понимать</w:t>
      </w:r>
      <w:r w:rsidRPr="00595EA8">
        <w:rPr>
          <w:spacing w:val="-1"/>
          <w:szCs w:val="24"/>
          <w:lang w:val="ru-RU"/>
        </w:rPr>
        <w:t xml:space="preserve"> </w:t>
      </w:r>
      <w:r w:rsidRPr="00595EA8">
        <w:rPr>
          <w:szCs w:val="24"/>
          <w:lang w:val="ru-RU"/>
        </w:rPr>
        <w:t>своих</w:t>
      </w:r>
      <w:r w:rsidRPr="00595EA8">
        <w:rPr>
          <w:spacing w:val="-8"/>
          <w:szCs w:val="24"/>
          <w:lang w:val="ru-RU"/>
        </w:rPr>
        <w:t xml:space="preserve"> </w:t>
      </w:r>
      <w:r w:rsidRPr="00595EA8">
        <w:rPr>
          <w:szCs w:val="24"/>
          <w:lang w:val="ru-RU"/>
        </w:rPr>
        <w:t>учеников,</w:t>
      </w:r>
      <w:r w:rsidRPr="00595EA8">
        <w:rPr>
          <w:spacing w:val="-1"/>
          <w:szCs w:val="24"/>
          <w:lang w:val="ru-RU"/>
        </w:rPr>
        <w:t xml:space="preserve"> </w:t>
      </w:r>
      <w:r w:rsidRPr="00595EA8">
        <w:rPr>
          <w:szCs w:val="24"/>
          <w:lang w:val="ru-RU"/>
        </w:rPr>
        <w:t>увидев</w:t>
      </w:r>
      <w:r w:rsidRPr="00595EA8">
        <w:rPr>
          <w:spacing w:val="-3"/>
          <w:szCs w:val="24"/>
          <w:lang w:val="ru-RU"/>
        </w:rPr>
        <w:t xml:space="preserve"> </w:t>
      </w:r>
      <w:r w:rsidRPr="00595EA8">
        <w:rPr>
          <w:szCs w:val="24"/>
          <w:lang w:val="ru-RU"/>
        </w:rPr>
        <w:t>их</w:t>
      </w:r>
      <w:r w:rsidRPr="00595EA8">
        <w:rPr>
          <w:spacing w:val="-8"/>
          <w:szCs w:val="24"/>
          <w:lang w:val="ru-RU"/>
        </w:rPr>
        <w:t xml:space="preserve"> </w:t>
      </w:r>
      <w:r w:rsidRPr="00595EA8">
        <w:rPr>
          <w:szCs w:val="24"/>
          <w:lang w:val="ru-RU"/>
        </w:rPr>
        <w:t>в</w:t>
      </w:r>
      <w:r w:rsidRPr="00595EA8">
        <w:rPr>
          <w:spacing w:val="-3"/>
          <w:szCs w:val="24"/>
          <w:lang w:val="ru-RU"/>
        </w:rPr>
        <w:t xml:space="preserve"> </w:t>
      </w:r>
      <w:r w:rsidRPr="00595EA8">
        <w:rPr>
          <w:szCs w:val="24"/>
          <w:lang w:val="ru-RU"/>
        </w:rPr>
        <w:t>иной,</w:t>
      </w:r>
      <w:r w:rsidRPr="00595EA8">
        <w:rPr>
          <w:spacing w:val="-6"/>
          <w:szCs w:val="24"/>
          <w:lang w:val="ru-RU"/>
        </w:rPr>
        <w:t xml:space="preserve"> </w:t>
      </w:r>
      <w:r w:rsidRPr="00595EA8">
        <w:rPr>
          <w:szCs w:val="24"/>
          <w:lang w:val="ru-RU"/>
        </w:rPr>
        <w:t>отличной</w:t>
      </w:r>
      <w:r w:rsidRPr="00595EA8">
        <w:rPr>
          <w:spacing w:val="-2"/>
          <w:szCs w:val="24"/>
          <w:lang w:val="ru-RU"/>
        </w:rPr>
        <w:t xml:space="preserve"> </w:t>
      </w:r>
      <w:r w:rsidRPr="00595EA8">
        <w:rPr>
          <w:szCs w:val="24"/>
          <w:lang w:val="ru-RU"/>
        </w:rPr>
        <w:t>от</w:t>
      </w:r>
      <w:r w:rsidRPr="00595EA8">
        <w:rPr>
          <w:spacing w:val="-4"/>
          <w:szCs w:val="24"/>
          <w:lang w:val="ru-RU"/>
        </w:rPr>
        <w:t xml:space="preserve"> </w:t>
      </w:r>
      <w:r w:rsidRPr="00595EA8">
        <w:rPr>
          <w:szCs w:val="24"/>
          <w:lang w:val="ru-RU"/>
        </w:rPr>
        <w:t>у</w:t>
      </w:r>
      <w:r w:rsidRPr="00595EA8">
        <w:rPr>
          <w:spacing w:val="-57"/>
          <w:szCs w:val="24"/>
          <w:lang w:val="ru-RU"/>
        </w:rPr>
        <w:t xml:space="preserve"> </w:t>
      </w:r>
      <w:r w:rsidRPr="00595EA8">
        <w:rPr>
          <w:szCs w:val="24"/>
          <w:lang w:val="ru-RU"/>
        </w:rPr>
        <w:t>чебной,</w:t>
      </w:r>
      <w:r w:rsidRPr="00595EA8">
        <w:rPr>
          <w:spacing w:val="-6"/>
          <w:szCs w:val="24"/>
          <w:lang w:val="ru-RU"/>
        </w:rPr>
        <w:t xml:space="preserve"> </w:t>
      </w:r>
      <w:r w:rsidRPr="00595EA8">
        <w:rPr>
          <w:szCs w:val="24"/>
          <w:lang w:val="ru-RU"/>
        </w:rPr>
        <w:t>обстановке;</w:t>
      </w:r>
    </w:p>
    <w:p w:rsidR="0002563C" w:rsidRPr="00595EA8" w:rsidRDefault="0002563C" w:rsidP="00CE5F92">
      <w:pPr>
        <w:pStyle w:val="a5"/>
        <w:numPr>
          <w:ilvl w:val="1"/>
          <w:numId w:val="143"/>
        </w:numPr>
        <w:tabs>
          <w:tab w:val="left" w:pos="1670"/>
        </w:tabs>
        <w:autoSpaceDE w:val="0"/>
        <w:autoSpaceDN w:val="0"/>
        <w:spacing w:line="242" w:lineRule="auto"/>
        <w:ind w:left="113" w:right="113" w:firstLine="566"/>
        <w:contextualSpacing w:val="0"/>
        <w:rPr>
          <w:rFonts w:ascii="Symbol" w:hAnsi="Symbol"/>
          <w:szCs w:val="24"/>
          <w:lang w:val="ru-RU"/>
        </w:rPr>
      </w:pPr>
      <w:r w:rsidRPr="00595EA8">
        <w:rPr>
          <w:szCs w:val="24"/>
          <w:lang w:val="ru-RU"/>
        </w:rPr>
        <w:t>привлечение учителей к участию в родительских собраниях класса для объедине</w:t>
      </w:r>
      <w:r w:rsidRPr="00595EA8">
        <w:rPr>
          <w:spacing w:val="-57"/>
          <w:szCs w:val="24"/>
          <w:lang w:val="ru-RU"/>
        </w:rPr>
        <w:t xml:space="preserve"> </w:t>
      </w:r>
      <w:r w:rsidRPr="00595EA8">
        <w:rPr>
          <w:szCs w:val="24"/>
          <w:lang w:val="ru-RU"/>
        </w:rPr>
        <w:t>ния</w:t>
      </w:r>
      <w:r w:rsidRPr="00595EA8">
        <w:rPr>
          <w:spacing w:val="1"/>
          <w:szCs w:val="24"/>
          <w:lang w:val="ru-RU"/>
        </w:rPr>
        <w:t xml:space="preserve"> </w:t>
      </w:r>
      <w:r w:rsidRPr="00595EA8">
        <w:rPr>
          <w:szCs w:val="24"/>
          <w:lang w:val="ru-RU"/>
        </w:rPr>
        <w:t>усилий</w:t>
      </w:r>
      <w:r w:rsidRPr="00595EA8">
        <w:rPr>
          <w:spacing w:val="3"/>
          <w:szCs w:val="24"/>
          <w:lang w:val="ru-RU"/>
        </w:rPr>
        <w:t xml:space="preserve"> </w:t>
      </w:r>
      <w:r w:rsidRPr="00595EA8">
        <w:rPr>
          <w:szCs w:val="24"/>
          <w:lang w:val="ru-RU"/>
        </w:rPr>
        <w:t>в</w:t>
      </w:r>
      <w:r w:rsidRPr="00595EA8">
        <w:rPr>
          <w:spacing w:val="2"/>
          <w:szCs w:val="24"/>
          <w:lang w:val="ru-RU"/>
        </w:rPr>
        <w:t xml:space="preserve"> </w:t>
      </w:r>
      <w:r w:rsidRPr="00595EA8">
        <w:rPr>
          <w:szCs w:val="24"/>
          <w:lang w:val="ru-RU"/>
        </w:rPr>
        <w:t>деле</w:t>
      </w:r>
      <w:r w:rsidRPr="00595EA8">
        <w:rPr>
          <w:spacing w:val="-4"/>
          <w:szCs w:val="24"/>
          <w:lang w:val="ru-RU"/>
        </w:rPr>
        <w:t xml:space="preserve"> </w:t>
      </w:r>
      <w:r w:rsidRPr="00595EA8">
        <w:rPr>
          <w:szCs w:val="24"/>
          <w:lang w:val="ru-RU"/>
        </w:rPr>
        <w:t>обучения</w:t>
      </w:r>
      <w:r w:rsidRPr="00595EA8">
        <w:rPr>
          <w:spacing w:val="2"/>
          <w:szCs w:val="24"/>
          <w:lang w:val="ru-RU"/>
        </w:rPr>
        <w:t xml:space="preserve"> </w:t>
      </w:r>
      <w:r w:rsidRPr="00595EA8">
        <w:rPr>
          <w:szCs w:val="24"/>
          <w:lang w:val="ru-RU"/>
        </w:rPr>
        <w:t>и</w:t>
      </w:r>
      <w:r w:rsidRPr="00595EA8">
        <w:rPr>
          <w:spacing w:val="2"/>
          <w:szCs w:val="24"/>
          <w:lang w:val="ru-RU"/>
        </w:rPr>
        <w:t xml:space="preserve"> </w:t>
      </w:r>
      <w:r w:rsidRPr="00595EA8">
        <w:rPr>
          <w:szCs w:val="24"/>
          <w:lang w:val="ru-RU"/>
        </w:rPr>
        <w:t>воспитания</w:t>
      </w:r>
      <w:r w:rsidRPr="00595EA8">
        <w:rPr>
          <w:spacing w:val="-3"/>
          <w:szCs w:val="24"/>
          <w:lang w:val="ru-RU"/>
        </w:rPr>
        <w:t xml:space="preserve"> </w:t>
      </w:r>
      <w:r w:rsidRPr="00595EA8">
        <w:rPr>
          <w:szCs w:val="24"/>
          <w:lang w:val="ru-RU"/>
        </w:rPr>
        <w:t>детей.</w:t>
      </w:r>
    </w:p>
    <w:p w:rsidR="0002563C" w:rsidRPr="00595EA8" w:rsidRDefault="0002563C" w:rsidP="00595EA8">
      <w:pPr>
        <w:pStyle w:val="3"/>
        <w:spacing w:line="275" w:lineRule="exact"/>
        <w:ind w:left="113" w:right="113"/>
        <w:jc w:val="left"/>
        <w:rPr>
          <w:sz w:val="24"/>
          <w:szCs w:val="24"/>
        </w:rPr>
      </w:pPr>
      <w:bookmarkStart w:id="194" w:name="_Toc150863842"/>
      <w:r w:rsidRPr="00595EA8">
        <w:rPr>
          <w:sz w:val="24"/>
          <w:szCs w:val="24"/>
        </w:rPr>
        <w:t>Работа</w:t>
      </w:r>
      <w:r w:rsidRPr="00595EA8">
        <w:rPr>
          <w:spacing w:val="-13"/>
          <w:sz w:val="24"/>
          <w:szCs w:val="24"/>
        </w:rPr>
        <w:t xml:space="preserve"> </w:t>
      </w:r>
      <w:r w:rsidRPr="00595EA8">
        <w:rPr>
          <w:sz w:val="24"/>
          <w:szCs w:val="24"/>
        </w:rPr>
        <w:t>с</w:t>
      </w:r>
      <w:r w:rsidRPr="00595EA8">
        <w:rPr>
          <w:spacing w:val="-9"/>
          <w:sz w:val="24"/>
          <w:szCs w:val="24"/>
        </w:rPr>
        <w:t xml:space="preserve"> </w:t>
      </w:r>
      <w:r w:rsidRPr="00595EA8">
        <w:rPr>
          <w:sz w:val="24"/>
          <w:szCs w:val="24"/>
        </w:rPr>
        <w:t>родителями</w:t>
      </w:r>
      <w:r w:rsidRPr="00595EA8">
        <w:rPr>
          <w:spacing w:val="-8"/>
          <w:sz w:val="24"/>
          <w:szCs w:val="24"/>
        </w:rPr>
        <w:t xml:space="preserve"> </w:t>
      </w:r>
      <w:r w:rsidRPr="00595EA8">
        <w:rPr>
          <w:sz w:val="24"/>
          <w:szCs w:val="24"/>
        </w:rPr>
        <w:t>учащихся</w:t>
      </w:r>
      <w:r w:rsidRPr="00595EA8">
        <w:rPr>
          <w:spacing w:val="-11"/>
          <w:sz w:val="24"/>
          <w:szCs w:val="24"/>
        </w:rPr>
        <w:t xml:space="preserve"> </w:t>
      </w:r>
      <w:r w:rsidRPr="00595EA8">
        <w:rPr>
          <w:sz w:val="24"/>
          <w:szCs w:val="24"/>
        </w:rPr>
        <w:t>или</w:t>
      </w:r>
      <w:r w:rsidRPr="00595EA8">
        <w:rPr>
          <w:spacing w:val="-8"/>
          <w:sz w:val="24"/>
          <w:szCs w:val="24"/>
        </w:rPr>
        <w:t xml:space="preserve"> </w:t>
      </w:r>
      <w:r w:rsidRPr="00595EA8">
        <w:rPr>
          <w:sz w:val="24"/>
          <w:szCs w:val="24"/>
        </w:rPr>
        <w:t>их</w:t>
      </w:r>
      <w:r w:rsidRPr="00595EA8">
        <w:rPr>
          <w:spacing w:val="-12"/>
          <w:sz w:val="24"/>
          <w:szCs w:val="24"/>
        </w:rPr>
        <w:t xml:space="preserve"> </w:t>
      </w:r>
      <w:r w:rsidRPr="00595EA8">
        <w:rPr>
          <w:sz w:val="24"/>
          <w:szCs w:val="24"/>
        </w:rPr>
        <w:t>законными</w:t>
      </w:r>
      <w:r w:rsidRPr="00595EA8">
        <w:rPr>
          <w:spacing w:val="-9"/>
          <w:sz w:val="24"/>
          <w:szCs w:val="24"/>
        </w:rPr>
        <w:t xml:space="preserve"> </w:t>
      </w:r>
      <w:r w:rsidRPr="00595EA8">
        <w:rPr>
          <w:sz w:val="24"/>
          <w:szCs w:val="24"/>
        </w:rPr>
        <w:t>представителями:</w:t>
      </w:r>
      <w:bookmarkEnd w:id="194"/>
    </w:p>
    <w:p w:rsidR="0002563C" w:rsidRPr="00595EA8" w:rsidRDefault="0002563C" w:rsidP="00CE5F92">
      <w:pPr>
        <w:pStyle w:val="a5"/>
        <w:numPr>
          <w:ilvl w:val="1"/>
          <w:numId w:val="143"/>
        </w:numPr>
        <w:tabs>
          <w:tab w:val="left" w:pos="1670"/>
        </w:tabs>
        <w:autoSpaceDE w:val="0"/>
        <w:autoSpaceDN w:val="0"/>
        <w:spacing w:line="237" w:lineRule="auto"/>
        <w:ind w:left="113" w:right="113" w:firstLine="566"/>
        <w:contextualSpacing w:val="0"/>
        <w:rPr>
          <w:rFonts w:ascii="Symbol" w:hAnsi="Symbol"/>
          <w:szCs w:val="24"/>
          <w:lang w:val="ru-RU"/>
        </w:rPr>
      </w:pPr>
      <w:r w:rsidRPr="00595EA8">
        <w:rPr>
          <w:szCs w:val="24"/>
          <w:lang w:val="ru-RU"/>
        </w:rPr>
        <w:t>регулярное</w:t>
      </w:r>
      <w:r w:rsidRPr="00595EA8">
        <w:rPr>
          <w:spacing w:val="-12"/>
          <w:szCs w:val="24"/>
          <w:lang w:val="ru-RU"/>
        </w:rPr>
        <w:t xml:space="preserve"> </w:t>
      </w:r>
      <w:r w:rsidRPr="00595EA8">
        <w:rPr>
          <w:szCs w:val="24"/>
          <w:lang w:val="ru-RU"/>
        </w:rPr>
        <w:t>информирование</w:t>
      </w:r>
      <w:r w:rsidRPr="00595EA8">
        <w:rPr>
          <w:spacing w:val="-11"/>
          <w:szCs w:val="24"/>
          <w:lang w:val="ru-RU"/>
        </w:rPr>
        <w:t xml:space="preserve"> </w:t>
      </w:r>
      <w:r w:rsidRPr="00595EA8">
        <w:rPr>
          <w:szCs w:val="24"/>
          <w:lang w:val="ru-RU"/>
        </w:rPr>
        <w:t>родителей</w:t>
      </w:r>
      <w:r w:rsidRPr="00595EA8">
        <w:rPr>
          <w:spacing w:val="-14"/>
          <w:szCs w:val="24"/>
          <w:lang w:val="ru-RU"/>
        </w:rPr>
        <w:t xml:space="preserve"> </w:t>
      </w:r>
      <w:r w:rsidRPr="00595EA8">
        <w:rPr>
          <w:szCs w:val="24"/>
          <w:lang w:val="ru-RU"/>
        </w:rPr>
        <w:t>о</w:t>
      </w:r>
      <w:r w:rsidRPr="00595EA8">
        <w:rPr>
          <w:spacing w:val="-11"/>
          <w:szCs w:val="24"/>
          <w:lang w:val="ru-RU"/>
        </w:rPr>
        <w:t xml:space="preserve"> </w:t>
      </w:r>
      <w:r w:rsidRPr="00595EA8">
        <w:rPr>
          <w:szCs w:val="24"/>
          <w:lang w:val="ru-RU"/>
        </w:rPr>
        <w:t>школьных</w:t>
      </w:r>
      <w:r w:rsidRPr="00595EA8">
        <w:rPr>
          <w:spacing w:val="-10"/>
          <w:szCs w:val="24"/>
          <w:lang w:val="ru-RU"/>
        </w:rPr>
        <w:t xml:space="preserve"> </w:t>
      </w:r>
      <w:r w:rsidRPr="00595EA8">
        <w:rPr>
          <w:szCs w:val="24"/>
          <w:lang w:val="ru-RU"/>
        </w:rPr>
        <w:t>успехах</w:t>
      </w:r>
      <w:r w:rsidRPr="00595EA8">
        <w:rPr>
          <w:spacing w:val="-15"/>
          <w:szCs w:val="24"/>
          <w:lang w:val="ru-RU"/>
        </w:rPr>
        <w:t xml:space="preserve"> </w:t>
      </w:r>
      <w:r w:rsidRPr="00595EA8">
        <w:rPr>
          <w:szCs w:val="24"/>
          <w:lang w:val="ru-RU"/>
        </w:rPr>
        <w:t>и</w:t>
      </w:r>
      <w:r w:rsidRPr="00595EA8">
        <w:rPr>
          <w:spacing w:val="-10"/>
          <w:szCs w:val="24"/>
          <w:lang w:val="ru-RU"/>
        </w:rPr>
        <w:t xml:space="preserve"> </w:t>
      </w:r>
      <w:r w:rsidRPr="00595EA8">
        <w:rPr>
          <w:szCs w:val="24"/>
          <w:lang w:val="ru-RU"/>
        </w:rPr>
        <w:t>проблемах</w:t>
      </w:r>
      <w:r w:rsidRPr="00595EA8">
        <w:rPr>
          <w:spacing w:val="-15"/>
          <w:szCs w:val="24"/>
          <w:lang w:val="ru-RU"/>
        </w:rPr>
        <w:t xml:space="preserve"> </w:t>
      </w:r>
      <w:r w:rsidRPr="00595EA8">
        <w:rPr>
          <w:szCs w:val="24"/>
          <w:lang w:val="ru-RU"/>
        </w:rPr>
        <w:t>их</w:t>
      </w:r>
      <w:r w:rsidRPr="00595EA8">
        <w:rPr>
          <w:spacing w:val="-15"/>
          <w:szCs w:val="24"/>
          <w:lang w:val="ru-RU"/>
        </w:rPr>
        <w:t xml:space="preserve"> </w:t>
      </w:r>
      <w:r w:rsidRPr="00595EA8">
        <w:rPr>
          <w:szCs w:val="24"/>
          <w:lang w:val="ru-RU"/>
        </w:rPr>
        <w:t>дете</w:t>
      </w:r>
      <w:r w:rsidRPr="00595EA8">
        <w:rPr>
          <w:spacing w:val="-57"/>
          <w:szCs w:val="24"/>
          <w:lang w:val="ru-RU"/>
        </w:rPr>
        <w:t xml:space="preserve"> </w:t>
      </w:r>
      <w:r w:rsidRPr="00595EA8">
        <w:rPr>
          <w:szCs w:val="24"/>
          <w:lang w:val="ru-RU"/>
        </w:rPr>
        <w:t>й,</w:t>
      </w:r>
      <w:r w:rsidRPr="00595EA8">
        <w:rPr>
          <w:spacing w:val="-2"/>
          <w:szCs w:val="24"/>
          <w:lang w:val="ru-RU"/>
        </w:rPr>
        <w:t xml:space="preserve"> </w:t>
      </w:r>
      <w:r w:rsidRPr="00595EA8">
        <w:rPr>
          <w:szCs w:val="24"/>
          <w:lang w:val="ru-RU"/>
        </w:rPr>
        <w:t>о</w:t>
      </w:r>
      <w:r w:rsidRPr="00595EA8">
        <w:rPr>
          <w:spacing w:val="2"/>
          <w:szCs w:val="24"/>
          <w:lang w:val="ru-RU"/>
        </w:rPr>
        <w:t xml:space="preserve"> </w:t>
      </w:r>
      <w:r w:rsidRPr="00595EA8">
        <w:rPr>
          <w:szCs w:val="24"/>
          <w:lang w:val="ru-RU"/>
        </w:rPr>
        <w:t>жизни</w:t>
      </w:r>
      <w:r w:rsidRPr="00595EA8">
        <w:rPr>
          <w:spacing w:val="-2"/>
          <w:szCs w:val="24"/>
          <w:lang w:val="ru-RU"/>
        </w:rPr>
        <w:t xml:space="preserve"> </w:t>
      </w:r>
      <w:r w:rsidRPr="00595EA8">
        <w:rPr>
          <w:szCs w:val="24"/>
          <w:lang w:val="ru-RU"/>
        </w:rPr>
        <w:t>класса</w:t>
      </w:r>
      <w:r w:rsidRPr="00595EA8">
        <w:rPr>
          <w:spacing w:val="1"/>
          <w:szCs w:val="24"/>
          <w:lang w:val="ru-RU"/>
        </w:rPr>
        <w:t xml:space="preserve"> </w:t>
      </w:r>
      <w:r w:rsidRPr="00595EA8">
        <w:rPr>
          <w:szCs w:val="24"/>
          <w:lang w:val="ru-RU"/>
        </w:rPr>
        <w:t>в</w:t>
      </w:r>
      <w:r w:rsidRPr="00595EA8">
        <w:rPr>
          <w:spacing w:val="-1"/>
          <w:szCs w:val="24"/>
          <w:lang w:val="ru-RU"/>
        </w:rPr>
        <w:t xml:space="preserve"> </w:t>
      </w:r>
      <w:r w:rsidRPr="00595EA8">
        <w:rPr>
          <w:szCs w:val="24"/>
          <w:lang w:val="ru-RU"/>
        </w:rPr>
        <w:t>целом;</w:t>
      </w:r>
    </w:p>
    <w:p w:rsidR="0002563C" w:rsidRPr="00595EA8" w:rsidRDefault="0002563C" w:rsidP="00CE5F92">
      <w:pPr>
        <w:pStyle w:val="a5"/>
        <w:numPr>
          <w:ilvl w:val="1"/>
          <w:numId w:val="143"/>
        </w:numPr>
        <w:tabs>
          <w:tab w:val="left" w:pos="1670"/>
        </w:tabs>
        <w:autoSpaceDE w:val="0"/>
        <w:autoSpaceDN w:val="0"/>
        <w:spacing w:before="2" w:line="237" w:lineRule="auto"/>
        <w:ind w:left="113" w:right="113" w:firstLine="566"/>
        <w:contextualSpacing w:val="0"/>
        <w:rPr>
          <w:rFonts w:ascii="Symbol" w:hAnsi="Symbol"/>
          <w:szCs w:val="24"/>
          <w:lang w:val="ru-RU"/>
        </w:rPr>
      </w:pPr>
      <w:r w:rsidRPr="00595EA8">
        <w:rPr>
          <w:spacing w:val="-1"/>
          <w:szCs w:val="24"/>
          <w:lang w:val="ru-RU"/>
        </w:rPr>
        <w:t>помощь</w:t>
      </w:r>
      <w:r w:rsidRPr="00595EA8">
        <w:rPr>
          <w:spacing w:val="-14"/>
          <w:szCs w:val="24"/>
          <w:lang w:val="ru-RU"/>
        </w:rPr>
        <w:t xml:space="preserve"> </w:t>
      </w:r>
      <w:r w:rsidRPr="00595EA8">
        <w:rPr>
          <w:spacing w:val="-1"/>
          <w:szCs w:val="24"/>
          <w:lang w:val="ru-RU"/>
        </w:rPr>
        <w:t>родителям</w:t>
      </w:r>
      <w:r w:rsidRPr="00595EA8">
        <w:rPr>
          <w:spacing w:val="-13"/>
          <w:szCs w:val="24"/>
          <w:lang w:val="ru-RU"/>
        </w:rPr>
        <w:t xml:space="preserve"> </w:t>
      </w:r>
      <w:r w:rsidRPr="00595EA8">
        <w:rPr>
          <w:szCs w:val="24"/>
          <w:lang w:val="ru-RU"/>
        </w:rPr>
        <w:t>школьников</w:t>
      </w:r>
      <w:r w:rsidRPr="00595EA8">
        <w:rPr>
          <w:spacing w:val="-13"/>
          <w:szCs w:val="24"/>
          <w:lang w:val="ru-RU"/>
        </w:rPr>
        <w:t xml:space="preserve"> </w:t>
      </w:r>
      <w:r w:rsidRPr="00595EA8">
        <w:rPr>
          <w:szCs w:val="24"/>
          <w:lang w:val="ru-RU"/>
        </w:rPr>
        <w:t>или</w:t>
      </w:r>
      <w:r w:rsidRPr="00595EA8">
        <w:rPr>
          <w:spacing w:val="-12"/>
          <w:szCs w:val="24"/>
          <w:lang w:val="ru-RU"/>
        </w:rPr>
        <w:t xml:space="preserve"> </w:t>
      </w:r>
      <w:r w:rsidRPr="00595EA8">
        <w:rPr>
          <w:szCs w:val="24"/>
          <w:lang w:val="ru-RU"/>
        </w:rPr>
        <w:t>их</w:t>
      </w:r>
      <w:r w:rsidRPr="00595EA8">
        <w:rPr>
          <w:spacing w:val="-15"/>
          <w:szCs w:val="24"/>
          <w:lang w:val="ru-RU"/>
        </w:rPr>
        <w:t xml:space="preserve"> </w:t>
      </w:r>
      <w:r w:rsidRPr="00595EA8">
        <w:rPr>
          <w:szCs w:val="24"/>
          <w:lang w:val="ru-RU"/>
        </w:rPr>
        <w:t>законным</w:t>
      </w:r>
      <w:r w:rsidRPr="00595EA8">
        <w:rPr>
          <w:spacing w:val="-8"/>
          <w:szCs w:val="24"/>
          <w:lang w:val="ru-RU"/>
        </w:rPr>
        <w:t xml:space="preserve"> </w:t>
      </w:r>
      <w:r w:rsidRPr="00595EA8">
        <w:rPr>
          <w:szCs w:val="24"/>
          <w:lang w:val="ru-RU"/>
        </w:rPr>
        <w:t>представителям</w:t>
      </w:r>
      <w:r w:rsidRPr="00595EA8">
        <w:rPr>
          <w:spacing w:val="-13"/>
          <w:szCs w:val="24"/>
          <w:lang w:val="ru-RU"/>
        </w:rPr>
        <w:t xml:space="preserve"> </w:t>
      </w:r>
      <w:r w:rsidRPr="00595EA8">
        <w:rPr>
          <w:szCs w:val="24"/>
          <w:lang w:val="ru-RU"/>
        </w:rPr>
        <w:t>в</w:t>
      </w:r>
      <w:r w:rsidRPr="00595EA8">
        <w:rPr>
          <w:spacing w:val="-8"/>
          <w:szCs w:val="24"/>
          <w:lang w:val="ru-RU"/>
        </w:rPr>
        <w:t xml:space="preserve"> </w:t>
      </w:r>
      <w:r w:rsidRPr="00595EA8">
        <w:rPr>
          <w:szCs w:val="24"/>
          <w:lang w:val="ru-RU"/>
        </w:rPr>
        <w:t>регулировани</w:t>
      </w:r>
      <w:r w:rsidRPr="00595EA8">
        <w:rPr>
          <w:spacing w:val="-58"/>
          <w:szCs w:val="24"/>
          <w:lang w:val="ru-RU"/>
        </w:rPr>
        <w:t xml:space="preserve"> </w:t>
      </w:r>
      <w:r w:rsidRPr="00595EA8">
        <w:rPr>
          <w:szCs w:val="24"/>
          <w:lang w:val="ru-RU"/>
        </w:rPr>
        <w:t>и отношений</w:t>
      </w:r>
      <w:r w:rsidRPr="00595EA8">
        <w:rPr>
          <w:spacing w:val="-4"/>
          <w:szCs w:val="24"/>
          <w:lang w:val="ru-RU"/>
        </w:rPr>
        <w:t xml:space="preserve"> </w:t>
      </w:r>
      <w:r w:rsidRPr="00595EA8">
        <w:rPr>
          <w:szCs w:val="24"/>
          <w:lang w:val="ru-RU"/>
        </w:rPr>
        <w:t>между</w:t>
      </w:r>
      <w:r w:rsidRPr="00595EA8">
        <w:rPr>
          <w:spacing w:val="-9"/>
          <w:szCs w:val="24"/>
          <w:lang w:val="ru-RU"/>
        </w:rPr>
        <w:t xml:space="preserve"> </w:t>
      </w:r>
      <w:r w:rsidRPr="00595EA8">
        <w:rPr>
          <w:szCs w:val="24"/>
          <w:lang w:val="ru-RU"/>
        </w:rPr>
        <w:t>ними,</w:t>
      </w:r>
      <w:r w:rsidRPr="00595EA8">
        <w:rPr>
          <w:spacing w:val="1"/>
          <w:szCs w:val="24"/>
          <w:lang w:val="ru-RU"/>
        </w:rPr>
        <w:t xml:space="preserve"> </w:t>
      </w:r>
      <w:r w:rsidRPr="00595EA8">
        <w:rPr>
          <w:szCs w:val="24"/>
          <w:lang w:val="ru-RU"/>
        </w:rPr>
        <w:t>администрацией</w:t>
      </w:r>
      <w:r w:rsidRPr="00595EA8">
        <w:rPr>
          <w:spacing w:val="-4"/>
          <w:szCs w:val="24"/>
          <w:lang w:val="ru-RU"/>
        </w:rPr>
        <w:t xml:space="preserve"> </w:t>
      </w:r>
      <w:r w:rsidRPr="00595EA8">
        <w:rPr>
          <w:szCs w:val="24"/>
          <w:lang w:val="ru-RU"/>
        </w:rPr>
        <w:t>школы</w:t>
      </w:r>
      <w:r w:rsidRPr="00595EA8">
        <w:rPr>
          <w:spacing w:val="-3"/>
          <w:szCs w:val="24"/>
          <w:lang w:val="ru-RU"/>
        </w:rPr>
        <w:t xml:space="preserve"> </w:t>
      </w:r>
      <w:r w:rsidRPr="00595EA8">
        <w:rPr>
          <w:szCs w:val="24"/>
          <w:lang w:val="ru-RU"/>
        </w:rPr>
        <w:t>и</w:t>
      </w:r>
      <w:r w:rsidRPr="00595EA8">
        <w:rPr>
          <w:spacing w:val="1"/>
          <w:szCs w:val="24"/>
          <w:lang w:val="ru-RU"/>
        </w:rPr>
        <w:t xml:space="preserve"> </w:t>
      </w:r>
      <w:r w:rsidRPr="00595EA8">
        <w:rPr>
          <w:szCs w:val="24"/>
          <w:lang w:val="ru-RU"/>
        </w:rPr>
        <w:t>учителями-предметниками;</w:t>
      </w:r>
    </w:p>
    <w:p w:rsidR="0002563C" w:rsidRPr="00595EA8" w:rsidRDefault="0002563C" w:rsidP="00CE5F92">
      <w:pPr>
        <w:pStyle w:val="a5"/>
        <w:numPr>
          <w:ilvl w:val="1"/>
          <w:numId w:val="143"/>
        </w:numPr>
        <w:tabs>
          <w:tab w:val="left" w:pos="1670"/>
        </w:tabs>
        <w:autoSpaceDE w:val="0"/>
        <w:autoSpaceDN w:val="0"/>
        <w:spacing w:before="8" w:line="237" w:lineRule="auto"/>
        <w:ind w:left="113" w:right="113" w:firstLine="566"/>
        <w:contextualSpacing w:val="0"/>
        <w:rPr>
          <w:rFonts w:ascii="Symbol" w:hAnsi="Symbol"/>
          <w:szCs w:val="24"/>
          <w:lang w:val="ru-RU"/>
        </w:rPr>
      </w:pPr>
      <w:r w:rsidRPr="00595EA8">
        <w:rPr>
          <w:szCs w:val="24"/>
          <w:lang w:val="ru-RU"/>
        </w:rPr>
        <w:t>организация</w:t>
      </w:r>
      <w:r w:rsidRPr="00595EA8">
        <w:rPr>
          <w:spacing w:val="-8"/>
          <w:szCs w:val="24"/>
          <w:lang w:val="ru-RU"/>
        </w:rPr>
        <w:t xml:space="preserve"> </w:t>
      </w:r>
      <w:r w:rsidRPr="00595EA8">
        <w:rPr>
          <w:szCs w:val="24"/>
          <w:lang w:val="ru-RU"/>
        </w:rPr>
        <w:t>родительских</w:t>
      </w:r>
      <w:r w:rsidRPr="00595EA8">
        <w:rPr>
          <w:spacing w:val="-10"/>
          <w:szCs w:val="24"/>
          <w:lang w:val="ru-RU"/>
        </w:rPr>
        <w:t xml:space="preserve"> </w:t>
      </w:r>
      <w:r w:rsidRPr="00595EA8">
        <w:rPr>
          <w:szCs w:val="24"/>
          <w:lang w:val="ru-RU"/>
        </w:rPr>
        <w:t>собраний,</w:t>
      </w:r>
      <w:r w:rsidRPr="00595EA8">
        <w:rPr>
          <w:spacing w:val="-4"/>
          <w:szCs w:val="24"/>
          <w:lang w:val="ru-RU"/>
        </w:rPr>
        <w:t xml:space="preserve"> </w:t>
      </w:r>
      <w:r w:rsidRPr="00595EA8">
        <w:rPr>
          <w:szCs w:val="24"/>
          <w:lang w:val="ru-RU"/>
        </w:rPr>
        <w:t>происходящих</w:t>
      </w:r>
      <w:r w:rsidRPr="00595EA8">
        <w:rPr>
          <w:spacing w:val="-9"/>
          <w:szCs w:val="24"/>
          <w:lang w:val="ru-RU"/>
        </w:rPr>
        <w:t xml:space="preserve"> </w:t>
      </w:r>
      <w:r w:rsidRPr="00595EA8">
        <w:rPr>
          <w:szCs w:val="24"/>
          <w:lang w:val="ru-RU"/>
        </w:rPr>
        <w:t>в</w:t>
      </w:r>
      <w:r w:rsidRPr="00595EA8">
        <w:rPr>
          <w:spacing w:val="-5"/>
          <w:szCs w:val="24"/>
          <w:lang w:val="ru-RU"/>
        </w:rPr>
        <w:t xml:space="preserve"> </w:t>
      </w:r>
      <w:r w:rsidRPr="00595EA8">
        <w:rPr>
          <w:szCs w:val="24"/>
          <w:lang w:val="ru-RU"/>
        </w:rPr>
        <w:t>режиме</w:t>
      </w:r>
      <w:r w:rsidRPr="00595EA8">
        <w:rPr>
          <w:spacing w:val="-15"/>
          <w:szCs w:val="24"/>
          <w:lang w:val="ru-RU"/>
        </w:rPr>
        <w:t xml:space="preserve"> </w:t>
      </w:r>
      <w:r w:rsidRPr="00595EA8">
        <w:rPr>
          <w:szCs w:val="24"/>
          <w:lang w:val="ru-RU"/>
        </w:rPr>
        <w:t>обсуждения</w:t>
      </w:r>
      <w:r w:rsidRPr="00595EA8">
        <w:rPr>
          <w:spacing w:val="-5"/>
          <w:szCs w:val="24"/>
          <w:lang w:val="ru-RU"/>
        </w:rPr>
        <w:t xml:space="preserve"> </w:t>
      </w:r>
      <w:r w:rsidRPr="00595EA8">
        <w:rPr>
          <w:szCs w:val="24"/>
          <w:lang w:val="ru-RU"/>
        </w:rPr>
        <w:t>наибо</w:t>
      </w:r>
      <w:r w:rsidRPr="00595EA8">
        <w:rPr>
          <w:spacing w:val="-57"/>
          <w:szCs w:val="24"/>
          <w:lang w:val="ru-RU"/>
        </w:rPr>
        <w:t xml:space="preserve"> </w:t>
      </w:r>
      <w:r w:rsidRPr="00595EA8">
        <w:rPr>
          <w:szCs w:val="24"/>
          <w:lang w:val="ru-RU"/>
        </w:rPr>
        <w:t>лее острых</w:t>
      </w:r>
      <w:r w:rsidRPr="00595EA8">
        <w:rPr>
          <w:spacing w:val="-4"/>
          <w:szCs w:val="24"/>
          <w:lang w:val="ru-RU"/>
        </w:rPr>
        <w:t xml:space="preserve"> </w:t>
      </w:r>
      <w:r w:rsidRPr="00595EA8">
        <w:rPr>
          <w:szCs w:val="24"/>
          <w:lang w:val="ru-RU"/>
        </w:rPr>
        <w:t>проблем</w:t>
      </w:r>
      <w:r w:rsidRPr="00595EA8">
        <w:rPr>
          <w:spacing w:val="-1"/>
          <w:szCs w:val="24"/>
          <w:lang w:val="ru-RU"/>
        </w:rPr>
        <w:t xml:space="preserve"> </w:t>
      </w:r>
      <w:r w:rsidRPr="00595EA8">
        <w:rPr>
          <w:szCs w:val="24"/>
          <w:lang w:val="ru-RU"/>
        </w:rPr>
        <w:t>обучения</w:t>
      </w:r>
      <w:r w:rsidRPr="00595EA8">
        <w:rPr>
          <w:spacing w:val="1"/>
          <w:szCs w:val="24"/>
          <w:lang w:val="ru-RU"/>
        </w:rPr>
        <w:t xml:space="preserve"> </w:t>
      </w:r>
      <w:r w:rsidRPr="00595EA8">
        <w:rPr>
          <w:szCs w:val="24"/>
          <w:lang w:val="ru-RU"/>
        </w:rPr>
        <w:t>и</w:t>
      </w:r>
      <w:r w:rsidRPr="00595EA8">
        <w:rPr>
          <w:spacing w:val="-3"/>
          <w:szCs w:val="24"/>
          <w:lang w:val="ru-RU"/>
        </w:rPr>
        <w:t xml:space="preserve"> </w:t>
      </w:r>
      <w:r w:rsidRPr="00595EA8">
        <w:rPr>
          <w:szCs w:val="24"/>
          <w:lang w:val="ru-RU"/>
        </w:rPr>
        <w:t>воспитания</w:t>
      </w:r>
      <w:r w:rsidRPr="00595EA8">
        <w:rPr>
          <w:spacing w:val="-3"/>
          <w:szCs w:val="24"/>
          <w:lang w:val="ru-RU"/>
        </w:rPr>
        <w:t xml:space="preserve"> </w:t>
      </w:r>
      <w:r w:rsidRPr="00595EA8">
        <w:rPr>
          <w:szCs w:val="24"/>
          <w:lang w:val="ru-RU"/>
        </w:rPr>
        <w:t>школьников;</w:t>
      </w:r>
    </w:p>
    <w:p w:rsidR="0002563C" w:rsidRPr="00595EA8" w:rsidRDefault="0002563C" w:rsidP="00CE5F92">
      <w:pPr>
        <w:pStyle w:val="a5"/>
        <w:numPr>
          <w:ilvl w:val="1"/>
          <w:numId w:val="143"/>
        </w:numPr>
        <w:tabs>
          <w:tab w:val="left" w:pos="1670"/>
        </w:tabs>
        <w:autoSpaceDE w:val="0"/>
        <w:autoSpaceDN w:val="0"/>
        <w:ind w:left="113" w:right="113" w:firstLine="566"/>
        <w:contextualSpacing w:val="0"/>
        <w:rPr>
          <w:rFonts w:ascii="Symbol" w:hAnsi="Symbol"/>
          <w:szCs w:val="24"/>
          <w:lang w:val="ru-RU"/>
        </w:rPr>
      </w:pPr>
      <w:r w:rsidRPr="00595EA8">
        <w:rPr>
          <w:szCs w:val="24"/>
          <w:lang w:val="ru-RU"/>
        </w:rPr>
        <w:t>создание</w:t>
      </w:r>
      <w:r w:rsidRPr="00595EA8">
        <w:rPr>
          <w:spacing w:val="-7"/>
          <w:szCs w:val="24"/>
          <w:lang w:val="ru-RU"/>
        </w:rPr>
        <w:t xml:space="preserve"> </w:t>
      </w:r>
      <w:r w:rsidRPr="00595EA8">
        <w:rPr>
          <w:szCs w:val="24"/>
          <w:lang w:val="ru-RU"/>
        </w:rPr>
        <w:t>и</w:t>
      </w:r>
      <w:r w:rsidRPr="00595EA8">
        <w:rPr>
          <w:spacing w:val="-13"/>
          <w:szCs w:val="24"/>
          <w:lang w:val="ru-RU"/>
        </w:rPr>
        <w:t xml:space="preserve"> </w:t>
      </w:r>
      <w:r w:rsidRPr="00595EA8">
        <w:rPr>
          <w:szCs w:val="24"/>
          <w:lang w:val="ru-RU"/>
        </w:rPr>
        <w:t>организация</w:t>
      </w:r>
      <w:r w:rsidRPr="00595EA8">
        <w:rPr>
          <w:spacing w:val="-6"/>
          <w:szCs w:val="24"/>
          <w:lang w:val="ru-RU"/>
        </w:rPr>
        <w:t xml:space="preserve"> </w:t>
      </w:r>
      <w:r w:rsidRPr="00595EA8">
        <w:rPr>
          <w:szCs w:val="24"/>
          <w:lang w:val="ru-RU"/>
        </w:rPr>
        <w:t>работы</w:t>
      </w:r>
      <w:r w:rsidRPr="00595EA8">
        <w:rPr>
          <w:spacing w:val="-3"/>
          <w:szCs w:val="24"/>
          <w:lang w:val="ru-RU"/>
        </w:rPr>
        <w:t xml:space="preserve"> </w:t>
      </w:r>
      <w:r w:rsidRPr="00595EA8">
        <w:rPr>
          <w:szCs w:val="24"/>
          <w:lang w:val="ru-RU"/>
        </w:rPr>
        <w:t>родительских</w:t>
      </w:r>
      <w:r w:rsidRPr="00595EA8">
        <w:rPr>
          <w:spacing w:val="-10"/>
          <w:szCs w:val="24"/>
          <w:lang w:val="ru-RU"/>
        </w:rPr>
        <w:t xml:space="preserve"> </w:t>
      </w:r>
      <w:r w:rsidRPr="00595EA8">
        <w:rPr>
          <w:szCs w:val="24"/>
          <w:lang w:val="ru-RU"/>
        </w:rPr>
        <w:t>комитетов</w:t>
      </w:r>
      <w:r w:rsidRPr="00595EA8">
        <w:rPr>
          <w:spacing w:val="-3"/>
          <w:szCs w:val="24"/>
          <w:lang w:val="ru-RU"/>
        </w:rPr>
        <w:t xml:space="preserve"> </w:t>
      </w:r>
      <w:r w:rsidRPr="00595EA8">
        <w:rPr>
          <w:szCs w:val="24"/>
          <w:lang w:val="ru-RU"/>
        </w:rPr>
        <w:t>классов,</w:t>
      </w:r>
      <w:r w:rsidRPr="00595EA8">
        <w:rPr>
          <w:spacing w:val="-4"/>
          <w:szCs w:val="24"/>
          <w:lang w:val="ru-RU"/>
        </w:rPr>
        <w:t xml:space="preserve"> </w:t>
      </w:r>
      <w:r w:rsidRPr="00595EA8">
        <w:rPr>
          <w:szCs w:val="24"/>
          <w:lang w:val="ru-RU"/>
        </w:rPr>
        <w:t>участвующих</w:t>
      </w:r>
      <w:r w:rsidRPr="00595EA8">
        <w:rPr>
          <w:spacing w:val="-9"/>
          <w:szCs w:val="24"/>
          <w:lang w:val="ru-RU"/>
        </w:rPr>
        <w:t xml:space="preserve"> </w:t>
      </w:r>
      <w:r w:rsidRPr="00595EA8">
        <w:rPr>
          <w:szCs w:val="24"/>
          <w:lang w:val="ru-RU"/>
        </w:rPr>
        <w:t>в</w:t>
      </w:r>
      <w:r w:rsidRPr="00595EA8">
        <w:rPr>
          <w:spacing w:val="-58"/>
          <w:szCs w:val="24"/>
          <w:lang w:val="ru-RU"/>
        </w:rPr>
        <w:t xml:space="preserve"> </w:t>
      </w:r>
      <w:r w:rsidRPr="00595EA8">
        <w:rPr>
          <w:szCs w:val="24"/>
          <w:lang w:val="ru-RU"/>
        </w:rPr>
        <w:t>управлении</w:t>
      </w:r>
      <w:r w:rsidRPr="00595EA8">
        <w:rPr>
          <w:spacing w:val="-7"/>
          <w:szCs w:val="24"/>
          <w:lang w:val="ru-RU"/>
        </w:rPr>
        <w:t xml:space="preserve"> </w:t>
      </w:r>
      <w:r w:rsidRPr="00595EA8">
        <w:rPr>
          <w:szCs w:val="24"/>
          <w:lang w:val="ru-RU"/>
        </w:rPr>
        <w:t>образовательной</w:t>
      </w:r>
      <w:r w:rsidRPr="00595EA8">
        <w:rPr>
          <w:spacing w:val="-11"/>
          <w:szCs w:val="24"/>
          <w:lang w:val="ru-RU"/>
        </w:rPr>
        <w:t xml:space="preserve"> </w:t>
      </w:r>
      <w:r w:rsidRPr="00595EA8">
        <w:rPr>
          <w:szCs w:val="24"/>
          <w:lang w:val="ru-RU"/>
        </w:rPr>
        <w:t>организацией</w:t>
      </w:r>
      <w:r w:rsidRPr="00595EA8">
        <w:rPr>
          <w:spacing w:val="-11"/>
          <w:szCs w:val="24"/>
          <w:lang w:val="ru-RU"/>
        </w:rPr>
        <w:t xml:space="preserve"> </w:t>
      </w:r>
      <w:r w:rsidRPr="00595EA8">
        <w:rPr>
          <w:szCs w:val="24"/>
          <w:lang w:val="ru-RU"/>
        </w:rPr>
        <w:t>и</w:t>
      </w:r>
      <w:r w:rsidRPr="00595EA8">
        <w:rPr>
          <w:spacing w:val="-6"/>
          <w:szCs w:val="24"/>
          <w:lang w:val="ru-RU"/>
        </w:rPr>
        <w:t xml:space="preserve"> </w:t>
      </w:r>
      <w:r w:rsidRPr="00595EA8">
        <w:rPr>
          <w:szCs w:val="24"/>
          <w:lang w:val="ru-RU"/>
        </w:rPr>
        <w:t>решении</w:t>
      </w:r>
      <w:r w:rsidRPr="00595EA8">
        <w:rPr>
          <w:spacing w:val="-11"/>
          <w:szCs w:val="24"/>
          <w:lang w:val="ru-RU"/>
        </w:rPr>
        <w:t xml:space="preserve"> </w:t>
      </w:r>
      <w:r w:rsidRPr="00595EA8">
        <w:rPr>
          <w:szCs w:val="24"/>
          <w:lang w:val="ru-RU"/>
        </w:rPr>
        <w:t>вопросов</w:t>
      </w:r>
      <w:r w:rsidRPr="00595EA8">
        <w:rPr>
          <w:spacing w:val="-10"/>
          <w:szCs w:val="24"/>
          <w:lang w:val="ru-RU"/>
        </w:rPr>
        <w:t xml:space="preserve"> </w:t>
      </w:r>
      <w:r w:rsidRPr="00595EA8">
        <w:rPr>
          <w:szCs w:val="24"/>
          <w:lang w:val="ru-RU"/>
        </w:rPr>
        <w:t>воспитания</w:t>
      </w:r>
      <w:r w:rsidRPr="00595EA8">
        <w:rPr>
          <w:spacing w:val="-7"/>
          <w:szCs w:val="24"/>
          <w:lang w:val="ru-RU"/>
        </w:rPr>
        <w:t xml:space="preserve"> </w:t>
      </w:r>
      <w:r w:rsidRPr="00595EA8">
        <w:rPr>
          <w:szCs w:val="24"/>
          <w:lang w:val="ru-RU"/>
        </w:rPr>
        <w:t>и</w:t>
      </w:r>
      <w:r w:rsidRPr="00595EA8">
        <w:rPr>
          <w:spacing w:val="-1"/>
          <w:szCs w:val="24"/>
          <w:lang w:val="ru-RU"/>
        </w:rPr>
        <w:t xml:space="preserve"> </w:t>
      </w:r>
      <w:r w:rsidRPr="00595EA8">
        <w:rPr>
          <w:szCs w:val="24"/>
          <w:lang w:val="ru-RU"/>
        </w:rPr>
        <w:t>обучения</w:t>
      </w:r>
      <w:r w:rsidRPr="00595EA8">
        <w:rPr>
          <w:spacing w:val="-6"/>
          <w:szCs w:val="24"/>
          <w:lang w:val="ru-RU"/>
        </w:rPr>
        <w:t xml:space="preserve"> </w:t>
      </w:r>
      <w:r w:rsidRPr="00595EA8">
        <w:rPr>
          <w:szCs w:val="24"/>
          <w:lang w:val="ru-RU"/>
        </w:rPr>
        <w:t>и</w:t>
      </w:r>
      <w:r w:rsidRPr="00595EA8">
        <w:rPr>
          <w:spacing w:val="-58"/>
          <w:szCs w:val="24"/>
          <w:lang w:val="ru-RU"/>
        </w:rPr>
        <w:t xml:space="preserve"> </w:t>
      </w:r>
      <w:r w:rsidRPr="00595EA8">
        <w:rPr>
          <w:szCs w:val="24"/>
          <w:lang w:val="ru-RU"/>
        </w:rPr>
        <w:t>х</w:t>
      </w:r>
      <w:r w:rsidRPr="00595EA8">
        <w:rPr>
          <w:spacing w:val="-3"/>
          <w:szCs w:val="24"/>
          <w:lang w:val="ru-RU"/>
        </w:rPr>
        <w:t xml:space="preserve"> </w:t>
      </w:r>
      <w:r w:rsidRPr="00595EA8">
        <w:rPr>
          <w:szCs w:val="24"/>
          <w:lang w:val="ru-RU"/>
        </w:rPr>
        <w:t>детей;</w:t>
      </w:r>
    </w:p>
    <w:p w:rsidR="0002563C" w:rsidRPr="00595EA8" w:rsidRDefault="0002563C" w:rsidP="00CE5F92">
      <w:pPr>
        <w:pStyle w:val="a5"/>
        <w:numPr>
          <w:ilvl w:val="1"/>
          <w:numId w:val="143"/>
        </w:numPr>
        <w:tabs>
          <w:tab w:val="left" w:pos="1670"/>
        </w:tabs>
        <w:autoSpaceDE w:val="0"/>
        <w:autoSpaceDN w:val="0"/>
        <w:spacing w:line="293" w:lineRule="exact"/>
        <w:ind w:left="113" w:right="113" w:hanging="284"/>
        <w:contextualSpacing w:val="0"/>
        <w:rPr>
          <w:rFonts w:ascii="Symbol" w:hAnsi="Symbol"/>
          <w:szCs w:val="24"/>
          <w:lang w:val="ru-RU"/>
        </w:rPr>
      </w:pPr>
      <w:r w:rsidRPr="00595EA8">
        <w:rPr>
          <w:szCs w:val="24"/>
          <w:lang w:val="ru-RU"/>
        </w:rPr>
        <w:t>привлечение</w:t>
      </w:r>
      <w:r w:rsidRPr="00595EA8">
        <w:rPr>
          <w:spacing w:val="-6"/>
          <w:szCs w:val="24"/>
          <w:lang w:val="ru-RU"/>
        </w:rPr>
        <w:t xml:space="preserve"> </w:t>
      </w:r>
      <w:r w:rsidRPr="00595EA8">
        <w:rPr>
          <w:szCs w:val="24"/>
          <w:lang w:val="ru-RU"/>
        </w:rPr>
        <w:t>членов</w:t>
      </w:r>
      <w:r w:rsidRPr="00595EA8">
        <w:rPr>
          <w:spacing w:val="-5"/>
          <w:szCs w:val="24"/>
          <w:lang w:val="ru-RU"/>
        </w:rPr>
        <w:t xml:space="preserve"> </w:t>
      </w:r>
      <w:r w:rsidRPr="00595EA8">
        <w:rPr>
          <w:szCs w:val="24"/>
          <w:lang w:val="ru-RU"/>
        </w:rPr>
        <w:t>семей</w:t>
      </w:r>
      <w:r w:rsidRPr="00595EA8">
        <w:rPr>
          <w:spacing w:val="-8"/>
          <w:szCs w:val="24"/>
          <w:lang w:val="ru-RU"/>
        </w:rPr>
        <w:t xml:space="preserve"> </w:t>
      </w:r>
      <w:r w:rsidRPr="00595EA8">
        <w:rPr>
          <w:szCs w:val="24"/>
          <w:lang w:val="ru-RU"/>
        </w:rPr>
        <w:t>школьников</w:t>
      </w:r>
      <w:r w:rsidRPr="00595EA8">
        <w:rPr>
          <w:spacing w:val="-5"/>
          <w:szCs w:val="24"/>
          <w:lang w:val="ru-RU"/>
        </w:rPr>
        <w:t xml:space="preserve"> </w:t>
      </w:r>
      <w:r w:rsidRPr="00595EA8">
        <w:rPr>
          <w:szCs w:val="24"/>
          <w:lang w:val="ru-RU"/>
        </w:rPr>
        <w:t>к</w:t>
      </w:r>
      <w:r w:rsidRPr="00595EA8">
        <w:rPr>
          <w:spacing w:val="-10"/>
          <w:szCs w:val="24"/>
          <w:lang w:val="ru-RU"/>
        </w:rPr>
        <w:t xml:space="preserve"> </w:t>
      </w:r>
      <w:r w:rsidRPr="00595EA8">
        <w:rPr>
          <w:szCs w:val="24"/>
          <w:lang w:val="ru-RU"/>
        </w:rPr>
        <w:t>организации</w:t>
      </w:r>
      <w:r w:rsidRPr="00595EA8">
        <w:rPr>
          <w:spacing w:val="-9"/>
          <w:szCs w:val="24"/>
          <w:lang w:val="ru-RU"/>
        </w:rPr>
        <w:t xml:space="preserve"> </w:t>
      </w:r>
      <w:r w:rsidRPr="00595EA8">
        <w:rPr>
          <w:szCs w:val="24"/>
          <w:lang w:val="ru-RU"/>
        </w:rPr>
        <w:t>и</w:t>
      </w:r>
      <w:r w:rsidRPr="00595EA8">
        <w:rPr>
          <w:spacing w:val="-8"/>
          <w:szCs w:val="24"/>
          <w:lang w:val="ru-RU"/>
        </w:rPr>
        <w:t xml:space="preserve"> </w:t>
      </w:r>
      <w:r w:rsidRPr="00595EA8">
        <w:rPr>
          <w:szCs w:val="24"/>
          <w:lang w:val="ru-RU"/>
        </w:rPr>
        <w:t>проведению</w:t>
      </w:r>
      <w:r w:rsidRPr="00595EA8">
        <w:rPr>
          <w:spacing w:val="-7"/>
          <w:szCs w:val="24"/>
          <w:lang w:val="ru-RU"/>
        </w:rPr>
        <w:t xml:space="preserve"> </w:t>
      </w:r>
      <w:r w:rsidRPr="00595EA8">
        <w:rPr>
          <w:szCs w:val="24"/>
          <w:lang w:val="ru-RU"/>
        </w:rPr>
        <w:t>дел</w:t>
      </w:r>
      <w:r w:rsidRPr="00595EA8">
        <w:rPr>
          <w:spacing w:val="-5"/>
          <w:szCs w:val="24"/>
          <w:lang w:val="ru-RU"/>
        </w:rPr>
        <w:t xml:space="preserve"> </w:t>
      </w:r>
      <w:r w:rsidRPr="00595EA8">
        <w:rPr>
          <w:szCs w:val="24"/>
          <w:lang w:val="ru-RU"/>
        </w:rPr>
        <w:t>класса;</w:t>
      </w:r>
    </w:p>
    <w:p w:rsidR="0002563C" w:rsidRPr="00595EA8" w:rsidRDefault="0002563C" w:rsidP="00CE5F92">
      <w:pPr>
        <w:pStyle w:val="a5"/>
        <w:numPr>
          <w:ilvl w:val="1"/>
          <w:numId w:val="143"/>
        </w:numPr>
        <w:tabs>
          <w:tab w:val="left" w:pos="1670"/>
        </w:tabs>
        <w:autoSpaceDE w:val="0"/>
        <w:autoSpaceDN w:val="0"/>
        <w:ind w:left="113" w:right="113" w:firstLine="566"/>
        <w:contextualSpacing w:val="0"/>
        <w:rPr>
          <w:rFonts w:ascii="Symbol" w:hAnsi="Symbol"/>
          <w:szCs w:val="24"/>
          <w:lang w:val="ru-RU"/>
        </w:rPr>
      </w:pPr>
      <w:r w:rsidRPr="00595EA8">
        <w:rPr>
          <w:szCs w:val="24"/>
          <w:lang w:val="ru-RU"/>
        </w:rPr>
        <w:t>организация на базе класса семейных праздников, конкурсов, соревнований, нап</w:t>
      </w:r>
      <w:r w:rsidRPr="00595EA8">
        <w:rPr>
          <w:spacing w:val="-57"/>
          <w:szCs w:val="24"/>
          <w:lang w:val="ru-RU"/>
        </w:rPr>
        <w:t xml:space="preserve"> </w:t>
      </w:r>
      <w:r w:rsidRPr="00595EA8">
        <w:rPr>
          <w:szCs w:val="24"/>
          <w:lang w:val="ru-RU"/>
        </w:rPr>
        <w:t>равленных</w:t>
      </w:r>
      <w:r w:rsidRPr="00595EA8">
        <w:rPr>
          <w:spacing w:val="-4"/>
          <w:szCs w:val="24"/>
          <w:lang w:val="ru-RU"/>
        </w:rPr>
        <w:t xml:space="preserve"> </w:t>
      </w:r>
      <w:r w:rsidRPr="00595EA8">
        <w:rPr>
          <w:szCs w:val="24"/>
          <w:lang w:val="ru-RU"/>
        </w:rPr>
        <w:t>на</w:t>
      </w:r>
      <w:r w:rsidRPr="00595EA8">
        <w:rPr>
          <w:spacing w:val="1"/>
          <w:szCs w:val="24"/>
          <w:lang w:val="ru-RU"/>
        </w:rPr>
        <w:t xml:space="preserve"> </w:t>
      </w:r>
      <w:r w:rsidRPr="00595EA8">
        <w:rPr>
          <w:szCs w:val="24"/>
          <w:lang w:val="ru-RU"/>
        </w:rPr>
        <w:t>сплочение</w:t>
      </w:r>
      <w:r w:rsidRPr="00595EA8">
        <w:rPr>
          <w:spacing w:val="-4"/>
          <w:szCs w:val="24"/>
          <w:lang w:val="ru-RU"/>
        </w:rPr>
        <w:t xml:space="preserve"> </w:t>
      </w:r>
      <w:r w:rsidRPr="00595EA8">
        <w:rPr>
          <w:szCs w:val="24"/>
          <w:lang w:val="ru-RU"/>
        </w:rPr>
        <w:t>семьи</w:t>
      </w:r>
      <w:r w:rsidRPr="00595EA8">
        <w:rPr>
          <w:spacing w:val="-3"/>
          <w:szCs w:val="24"/>
          <w:lang w:val="ru-RU"/>
        </w:rPr>
        <w:t xml:space="preserve"> </w:t>
      </w:r>
      <w:r w:rsidRPr="00595EA8">
        <w:rPr>
          <w:szCs w:val="24"/>
          <w:lang w:val="ru-RU"/>
        </w:rPr>
        <w:t>и</w:t>
      </w:r>
      <w:r w:rsidRPr="00595EA8">
        <w:rPr>
          <w:spacing w:val="-2"/>
          <w:szCs w:val="24"/>
          <w:lang w:val="ru-RU"/>
        </w:rPr>
        <w:t xml:space="preserve"> </w:t>
      </w:r>
      <w:r w:rsidRPr="00595EA8">
        <w:rPr>
          <w:szCs w:val="24"/>
          <w:lang w:val="ru-RU"/>
        </w:rPr>
        <w:t>школы.</w:t>
      </w:r>
    </w:p>
    <w:p w:rsidR="0002563C" w:rsidRPr="00595EA8" w:rsidRDefault="0002563C" w:rsidP="00595EA8">
      <w:pPr>
        <w:pStyle w:val="aff2"/>
        <w:ind w:left="113" w:right="113"/>
        <w:jc w:val="left"/>
        <w:rPr>
          <w:sz w:val="24"/>
          <w:szCs w:val="24"/>
        </w:rPr>
      </w:pPr>
    </w:p>
    <w:p w:rsidR="0002563C" w:rsidRPr="00595EA8" w:rsidRDefault="0002563C" w:rsidP="00595EA8">
      <w:pPr>
        <w:pStyle w:val="aff2"/>
        <w:spacing w:before="3"/>
        <w:ind w:left="113" w:right="113"/>
        <w:jc w:val="left"/>
        <w:rPr>
          <w:sz w:val="24"/>
          <w:szCs w:val="24"/>
        </w:rPr>
      </w:pPr>
    </w:p>
    <w:p w:rsidR="0002563C" w:rsidRPr="00595EA8" w:rsidRDefault="0002563C" w:rsidP="00595EA8">
      <w:pPr>
        <w:pStyle w:val="2"/>
        <w:ind w:left="113" w:right="113"/>
        <w:jc w:val="left"/>
        <w:rPr>
          <w:sz w:val="24"/>
          <w:szCs w:val="24"/>
        </w:rPr>
      </w:pPr>
      <w:bookmarkStart w:id="195" w:name="_Toc150863843"/>
      <w:r w:rsidRPr="00595EA8">
        <w:rPr>
          <w:sz w:val="24"/>
          <w:szCs w:val="24"/>
        </w:rPr>
        <w:t>Основные</w:t>
      </w:r>
      <w:r w:rsidRPr="00595EA8">
        <w:rPr>
          <w:spacing w:val="-7"/>
          <w:sz w:val="24"/>
          <w:szCs w:val="24"/>
        </w:rPr>
        <w:t xml:space="preserve"> </w:t>
      </w:r>
      <w:r w:rsidRPr="00595EA8">
        <w:rPr>
          <w:sz w:val="24"/>
          <w:szCs w:val="24"/>
        </w:rPr>
        <w:t>школьные</w:t>
      </w:r>
      <w:r w:rsidRPr="00595EA8">
        <w:rPr>
          <w:spacing w:val="-7"/>
          <w:sz w:val="24"/>
          <w:szCs w:val="24"/>
        </w:rPr>
        <w:t xml:space="preserve"> </w:t>
      </w:r>
      <w:r w:rsidRPr="00595EA8">
        <w:rPr>
          <w:sz w:val="24"/>
          <w:szCs w:val="24"/>
        </w:rPr>
        <w:t>дела</w:t>
      </w:r>
      <w:bookmarkEnd w:id="195"/>
    </w:p>
    <w:p w:rsidR="0002563C" w:rsidRPr="00595EA8" w:rsidRDefault="0002563C" w:rsidP="00595EA8">
      <w:pPr>
        <w:pStyle w:val="aff2"/>
        <w:spacing w:before="9"/>
        <w:ind w:left="113" w:right="113"/>
        <w:jc w:val="left"/>
        <w:rPr>
          <w:b/>
          <w:sz w:val="24"/>
          <w:szCs w:val="24"/>
        </w:rPr>
      </w:pPr>
    </w:p>
    <w:p w:rsidR="0002563C" w:rsidRPr="00595EA8" w:rsidRDefault="0002563C" w:rsidP="00595EA8">
      <w:pPr>
        <w:pStyle w:val="aff2"/>
        <w:spacing w:before="1" w:line="237" w:lineRule="auto"/>
        <w:ind w:left="113" w:right="113" w:firstLine="604"/>
        <w:jc w:val="left"/>
        <w:rPr>
          <w:sz w:val="24"/>
          <w:szCs w:val="24"/>
        </w:rPr>
      </w:pPr>
      <w:r w:rsidRPr="00595EA8">
        <w:rPr>
          <w:sz w:val="24"/>
          <w:szCs w:val="24"/>
        </w:rPr>
        <w:t>Реализация</w:t>
      </w:r>
      <w:r w:rsidRPr="00595EA8">
        <w:rPr>
          <w:spacing w:val="1"/>
          <w:sz w:val="24"/>
          <w:szCs w:val="24"/>
        </w:rPr>
        <w:t xml:space="preserve"> </w:t>
      </w:r>
      <w:r w:rsidRPr="00595EA8">
        <w:rPr>
          <w:sz w:val="24"/>
          <w:szCs w:val="24"/>
        </w:rPr>
        <w:t>воспитательного</w:t>
      </w:r>
      <w:r w:rsidRPr="00595EA8">
        <w:rPr>
          <w:spacing w:val="1"/>
          <w:sz w:val="24"/>
          <w:szCs w:val="24"/>
        </w:rPr>
        <w:t xml:space="preserve"> </w:t>
      </w:r>
      <w:r w:rsidRPr="00595EA8">
        <w:rPr>
          <w:sz w:val="24"/>
          <w:szCs w:val="24"/>
        </w:rPr>
        <w:t>потенциала</w:t>
      </w:r>
      <w:r w:rsidRPr="00595EA8">
        <w:rPr>
          <w:spacing w:val="1"/>
          <w:sz w:val="24"/>
          <w:szCs w:val="24"/>
        </w:rPr>
        <w:t xml:space="preserve"> </w:t>
      </w:r>
      <w:r w:rsidRPr="00595EA8">
        <w:rPr>
          <w:sz w:val="24"/>
          <w:szCs w:val="24"/>
        </w:rPr>
        <w:t>основных</w:t>
      </w:r>
      <w:r w:rsidRPr="00595EA8">
        <w:rPr>
          <w:spacing w:val="1"/>
          <w:sz w:val="24"/>
          <w:szCs w:val="24"/>
        </w:rPr>
        <w:t xml:space="preserve"> </w:t>
      </w:r>
      <w:r w:rsidRPr="00595EA8">
        <w:rPr>
          <w:sz w:val="24"/>
          <w:szCs w:val="24"/>
        </w:rPr>
        <w:t>школьных</w:t>
      </w:r>
      <w:r w:rsidRPr="00595EA8">
        <w:rPr>
          <w:spacing w:val="1"/>
          <w:sz w:val="24"/>
          <w:szCs w:val="24"/>
        </w:rPr>
        <w:t xml:space="preserve"> </w:t>
      </w:r>
      <w:r w:rsidRPr="00595EA8">
        <w:rPr>
          <w:sz w:val="24"/>
          <w:szCs w:val="24"/>
        </w:rPr>
        <w:t>дел</w:t>
      </w:r>
      <w:r w:rsidRPr="00595EA8">
        <w:rPr>
          <w:spacing w:val="1"/>
          <w:sz w:val="24"/>
          <w:szCs w:val="24"/>
        </w:rPr>
        <w:t xml:space="preserve"> </w:t>
      </w:r>
      <w:r w:rsidRPr="00595EA8">
        <w:rPr>
          <w:sz w:val="24"/>
          <w:szCs w:val="24"/>
        </w:rPr>
        <w:t>может</w:t>
      </w:r>
      <w:r w:rsidRPr="00595EA8">
        <w:rPr>
          <w:spacing w:val="1"/>
          <w:sz w:val="24"/>
          <w:szCs w:val="24"/>
        </w:rPr>
        <w:t xml:space="preserve"> </w:t>
      </w:r>
      <w:r w:rsidRPr="00595EA8">
        <w:rPr>
          <w:sz w:val="24"/>
          <w:szCs w:val="24"/>
        </w:rPr>
        <w:t>предусматривать:</w:t>
      </w:r>
    </w:p>
    <w:p w:rsidR="0002563C" w:rsidRPr="00595EA8" w:rsidRDefault="00595EA8" w:rsidP="00595EA8">
      <w:pPr>
        <w:pStyle w:val="a5"/>
        <w:tabs>
          <w:tab w:val="left" w:pos="1641"/>
        </w:tabs>
        <w:autoSpaceDE w:val="0"/>
        <w:autoSpaceDN w:val="0"/>
        <w:spacing w:before="3"/>
        <w:ind w:left="113" w:right="113"/>
        <w:contextualSpacing w:val="0"/>
        <w:rPr>
          <w:szCs w:val="24"/>
          <w:lang w:val="ru-RU"/>
        </w:rPr>
      </w:pPr>
      <w:r>
        <w:rPr>
          <w:szCs w:val="24"/>
          <w:lang w:val="ru-RU"/>
        </w:rPr>
        <w:t xml:space="preserve">- </w:t>
      </w:r>
      <w:r w:rsidR="0002563C" w:rsidRPr="00595EA8">
        <w:rPr>
          <w:szCs w:val="24"/>
          <w:lang w:val="ru-RU"/>
        </w:rPr>
        <w:t>общешкольные</w:t>
      </w:r>
      <w:r w:rsidR="0002563C" w:rsidRPr="00595EA8">
        <w:rPr>
          <w:spacing w:val="1"/>
          <w:szCs w:val="24"/>
          <w:lang w:val="ru-RU"/>
        </w:rPr>
        <w:t xml:space="preserve"> </w:t>
      </w:r>
      <w:r w:rsidR="0002563C" w:rsidRPr="00595EA8">
        <w:rPr>
          <w:szCs w:val="24"/>
          <w:lang w:val="ru-RU"/>
        </w:rPr>
        <w:t>праздники,</w:t>
      </w:r>
      <w:r w:rsidR="0002563C" w:rsidRPr="00595EA8">
        <w:rPr>
          <w:spacing w:val="1"/>
          <w:szCs w:val="24"/>
          <w:lang w:val="ru-RU"/>
        </w:rPr>
        <w:t xml:space="preserve"> </w:t>
      </w:r>
      <w:r w:rsidR="0002563C" w:rsidRPr="00595EA8">
        <w:rPr>
          <w:szCs w:val="24"/>
          <w:lang w:val="ru-RU"/>
        </w:rPr>
        <w:t>ежегодные</w:t>
      </w:r>
      <w:r w:rsidR="0002563C" w:rsidRPr="00595EA8">
        <w:rPr>
          <w:spacing w:val="1"/>
          <w:szCs w:val="24"/>
          <w:lang w:val="ru-RU"/>
        </w:rPr>
        <w:t xml:space="preserve"> </w:t>
      </w:r>
      <w:r w:rsidR="0002563C" w:rsidRPr="00595EA8">
        <w:rPr>
          <w:szCs w:val="24"/>
          <w:lang w:val="ru-RU"/>
        </w:rPr>
        <w:t>творческие</w:t>
      </w:r>
      <w:r w:rsidR="0002563C" w:rsidRPr="00595EA8">
        <w:rPr>
          <w:spacing w:val="1"/>
          <w:szCs w:val="24"/>
          <w:lang w:val="ru-RU"/>
        </w:rPr>
        <w:t xml:space="preserve"> </w:t>
      </w:r>
      <w:r w:rsidR="0002563C" w:rsidRPr="00595EA8">
        <w:rPr>
          <w:szCs w:val="24"/>
          <w:lang w:val="ru-RU"/>
        </w:rPr>
        <w:t>мероприятия,</w:t>
      </w:r>
      <w:r w:rsidR="0002563C" w:rsidRPr="00595EA8">
        <w:rPr>
          <w:spacing w:val="1"/>
          <w:szCs w:val="24"/>
          <w:lang w:val="ru-RU"/>
        </w:rPr>
        <w:t xml:space="preserve"> </w:t>
      </w:r>
      <w:r w:rsidR="0002563C" w:rsidRPr="00595EA8">
        <w:rPr>
          <w:szCs w:val="24"/>
          <w:lang w:val="ru-RU"/>
        </w:rPr>
        <w:t>связанные</w:t>
      </w:r>
      <w:r w:rsidR="0002563C" w:rsidRPr="00595EA8">
        <w:rPr>
          <w:spacing w:val="1"/>
          <w:szCs w:val="24"/>
          <w:lang w:val="ru-RU"/>
        </w:rPr>
        <w:t xml:space="preserve"> </w:t>
      </w:r>
      <w:r w:rsidR="0002563C" w:rsidRPr="00595EA8">
        <w:rPr>
          <w:szCs w:val="24"/>
          <w:lang w:val="ru-RU"/>
        </w:rPr>
        <w:t>с</w:t>
      </w:r>
      <w:r w:rsidR="0002563C" w:rsidRPr="00595EA8">
        <w:rPr>
          <w:spacing w:val="1"/>
          <w:szCs w:val="24"/>
          <w:lang w:val="ru-RU"/>
        </w:rPr>
        <w:t xml:space="preserve"> </w:t>
      </w:r>
      <w:r w:rsidR="0002563C" w:rsidRPr="00595EA8">
        <w:rPr>
          <w:szCs w:val="24"/>
          <w:lang w:val="ru-RU"/>
        </w:rPr>
        <w:t>общероссийскими,</w:t>
      </w:r>
      <w:r w:rsidR="0002563C" w:rsidRPr="00595EA8">
        <w:rPr>
          <w:spacing w:val="1"/>
          <w:szCs w:val="24"/>
          <w:lang w:val="ru-RU"/>
        </w:rPr>
        <w:t xml:space="preserve"> </w:t>
      </w:r>
      <w:r w:rsidR="0002563C" w:rsidRPr="00595EA8">
        <w:rPr>
          <w:szCs w:val="24"/>
          <w:lang w:val="ru-RU"/>
        </w:rPr>
        <w:t>региональными</w:t>
      </w:r>
      <w:r w:rsidR="0002563C" w:rsidRPr="00595EA8">
        <w:rPr>
          <w:spacing w:val="1"/>
          <w:szCs w:val="24"/>
          <w:lang w:val="ru-RU"/>
        </w:rPr>
        <w:t xml:space="preserve"> </w:t>
      </w:r>
      <w:r w:rsidR="0002563C" w:rsidRPr="00595EA8">
        <w:rPr>
          <w:szCs w:val="24"/>
          <w:lang w:val="ru-RU"/>
        </w:rPr>
        <w:t>праздниками,</w:t>
      </w:r>
      <w:r w:rsidR="0002563C" w:rsidRPr="00595EA8">
        <w:rPr>
          <w:spacing w:val="1"/>
          <w:szCs w:val="24"/>
          <w:lang w:val="ru-RU"/>
        </w:rPr>
        <w:t xml:space="preserve"> </w:t>
      </w:r>
      <w:r w:rsidR="0002563C" w:rsidRPr="00595EA8">
        <w:rPr>
          <w:szCs w:val="24"/>
          <w:lang w:val="ru-RU"/>
        </w:rPr>
        <w:t>памятными</w:t>
      </w:r>
      <w:r w:rsidR="0002563C" w:rsidRPr="00595EA8">
        <w:rPr>
          <w:spacing w:val="1"/>
          <w:szCs w:val="24"/>
          <w:lang w:val="ru-RU"/>
        </w:rPr>
        <w:t xml:space="preserve"> </w:t>
      </w:r>
      <w:r w:rsidR="0002563C" w:rsidRPr="00595EA8">
        <w:rPr>
          <w:szCs w:val="24"/>
          <w:lang w:val="ru-RU"/>
        </w:rPr>
        <w:t>датами,</w:t>
      </w:r>
      <w:r w:rsidR="0002563C" w:rsidRPr="00595EA8">
        <w:rPr>
          <w:spacing w:val="1"/>
          <w:szCs w:val="24"/>
          <w:lang w:val="ru-RU"/>
        </w:rPr>
        <w:t xml:space="preserve"> </w:t>
      </w:r>
      <w:r w:rsidR="0002563C" w:rsidRPr="00595EA8">
        <w:rPr>
          <w:szCs w:val="24"/>
          <w:lang w:val="ru-RU"/>
        </w:rPr>
        <w:t>в</w:t>
      </w:r>
      <w:r w:rsidR="0002563C" w:rsidRPr="00595EA8">
        <w:rPr>
          <w:spacing w:val="1"/>
          <w:szCs w:val="24"/>
          <w:lang w:val="ru-RU"/>
        </w:rPr>
        <w:t xml:space="preserve"> </w:t>
      </w:r>
      <w:r w:rsidR="0002563C" w:rsidRPr="00595EA8">
        <w:rPr>
          <w:szCs w:val="24"/>
          <w:lang w:val="ru-RU"/>
        </w:rPr>
        <w:t>которых</w:t>
      </w:r>
      <w:r w:rsidR="0002563C" w:rsidRPr="00595EA8">
        <w:rPr>
          <w:spacing w:val="1"/>
          <w:szCs w:val="24"/>
          <w:lang w:val="ru-RU"/>
        </w:rPr>
        <w:t xml:space="preserve"> </w:t>
      </w:r>
      <w:r w:rsidR="0002563C" w:rsidRPr="00595EA8">
        <w:rPr>
          <w:szCs w:val="24"/>
          <w:lang w:val="ru-RU"/>
        </w:rPr>
        <w:t>участвуют</w:t>
      </w:r>
      <w:r w:rsidR="0002563C" w:rsidRPr="00595EA8">
        <w:rPr>
          <w:spacing w:val="1"/>
          <w:szCs w:val="24"/>
          <w:lang w:val="ru-RU"/>
        </w:rPr>
        <w:t xml:space="preserve"> </w:t>
      </w:r>
      <w:r w:rsidR="0002563C" w:rsidRPr="00595EA8">
        <w:rPr>
          <w:szCs w:val="24"/>
          <w:lang w:val="ru-RU"/>
        </w:rPr>
        <w:t>все</w:t>
      </w:r>
      <w:r w:rsidR="0002563C" w:rsidRPr="00595EA8">
        <w:rPr>
          <w:spacing w:val="1"/>
          <w:szCs w:val="24"/>
          <w:lang w:val="ru-RU"/>
        </w:rPr>
        <w:t xml:space="preserve"> </w:t>
      </w:r>
      <w:r w:rsidR="0002563C" w:rsidRPr="00595EA8">
        <w:rPr>
          <w:szCs w:val="24"/>
          <w:lang w:val="ru-RU"/>
        </w:rPr>
        <w:t>классы:</w:t>
      </w:r>
    </w:p>
    <w:p w:rsidR="0002563C" w:rsidRPr="00595EA8" w:rsidRDefault="0002563C" w:rsidP="00595EA8">
      <w:pPr>
        <w:pStyle w:val="aff2"/>
        <w:spacing w:line="242" w:lineRule="auto"/>
        <w:ind w:left="113" w:right="113"/>
        <w:jc w:val="left"/>
        <w:rPr>
          <w:sz w:val="24"/>
          <w:szCs w:val="24"/>
        </w:rPr>
      </w:pPr>
      <w:r w:rsidRPr="00595EA8">
        <w:rPr>
          <w:b/>
          <w:sz w:val="24"/>
          <w:szCs w:val="24"/>
        </w:rPr>
        <w:t>Сентябрь:</w:t>
      </w:r>
      <w:r w:rsidRPr="00595EA8">
        <w:rPr>
          <w:b/>
          <w:spacing w:val="-8"/>
          <w:sz w:val="24"/>
          <w:szCs w:val="24"/>
        </w:rPr>
        <w:t xml:space="preserve"> </w:t>
      </w:r>
      <w:r w:rsidRPr="00595EA8">
        <w:rPr>
          <w:sz w:val="24"/>
          <w:szCs w:val="24"/>
        </w:rPr>
        <w:t>День</w:t>
      </w:r>
      <w:r w:rsidRPr="00595EA8">
        <w:rPr>
          <w:spacing w:val="-6"/>
          <w:sz w:val="24"/>
          <w:szCs w:val="24"/>
        </w:rPr>
        <w:t xml:space="preserve"> </w:t>
      </w:r>
      <w:r w:rsidRPr="00595EA8">
        <w:rPr>
          <w:sz w:val="24"/>
          <w:szCs w:val="24"/>
        </w:rPr>
        <w:t>знаний;</w:t>
      </w:r>
      <w:r w:rsidRPr="00595EA8">
        <w:rPr>
          <w:spacing w:val="-3"/>
          <w:sz w:val="24"/>
          <w:szCs w:val="24"/>
        </w:rPr>
        <w:t xml:space="preserve"> </w:t>
      </w:r>
      <w:r w:rsidRPr="00595EA8">
        <w:rPr>
          <w:sz w:val="24"/>
          <w:szCs w:val="24"/>
        </w:rPr>
        <w:t>День</w:t>
      </w:r>
      <w:r w:rsidRPr="00595EA8">
        <w:rPr>
          <w:spacing w:val="-10"/>
          <w:sz w:val="24"/>
          <w:szCs w:val="24"/>
        </w:rPr>
        <w:t xml:space="preserve"> </w:t>
      </w:r>
      <w:r w:rsidRPr="00595EA8">
        <w:rPr>
          <w:sz w:val="24"/>
          <w:szCs w:val="24"/>
        </w:rPr>
        <w:t>окончания</w:t>
      </w:r>
      <w:r w:rsidRPr="00595EA8">
        <w:rPr>
          <w:spacing w:val="-6"/>
          <w:sz w:val="24"/>
          <w:szCs w:val="24"/>
        </w:rPr>
        <w:t xml:space="preserve"> </w:t>
      </w:r>
      <w:r w:rsidRPr="00595EA8">
        <w:rPr>
          <w:sz w:val="24"/>
          <w:szCs w:val="24"/>
        </w:rPr>
        <w:t>Второй</w:t>
      </w:r>
      <w:r w:rsidRPr="00595EA8">
        <w:rPr>
          <w:spacing w:val="-5"/>
          <w:sz w:val="24"/>
          <w:szCs w:val="24"/>
        </w:rPr>
        <w:t xml:space="preserve"> </w:t>
      </w:r>
      <w:r w:rsidRPr="00595EA8">
        <w:rPr>
          <w:sz w:val="24"/>
          <w:szCs w:val="24"/>
        </w:rPr>
        <w:t>мировой</w:t>
      </w:r>
      <w:r w:rsidRPr="00595EA8">
        <w:rPr>
          <w:spacing w:val="-5"/>
          <w:sz w:val="24"/>
          <w:szCs w:val="24"/>
        </w:rPr>
        <w:t xml:space="preserve"> </w:t>
      </w:r>
      <w:r w:rsidRPr="00595EA8">
        <w:rPr>
          <w:sz w:val="24"/>
          <w:szCs w:val="24"/>
        </w:rPr>
        <w:t>войны,</w:t>
      </w:r>
      <w:r w:rsidRPr="00595EA8">
        <w:rPr>
          <w:spacing w:val="-4"/>
          <w:sz w:val="24"/>
          <w:szCs w:val="24"/>
        </w:rPr>
        <w:t xml:space="preserve"> </w:t>
      </w:r>
      <w:r w:rsidRPr="00595EA8">
        <w:rPr>
          <w:sz w:val="24"/>
          <w:szCs w:val="24"/>
        </w:rPr>
        <w:t>День</w:t>
      </w:r>
      <w:r w:rsidRPr="00595EA8">
        <w:rPr>
          <w:spacing w:val="-6"/>
          <w:sz w:val="24"/>
          <w:szCs w:val="24"/>
        </w:rPr>
        <w:t xml:space="preserve"> </w:t>
      </w:r>
      <w:r w:rsidRPr="00595EA8">
        <w:rPr>
          <w:sz w:val="24"/>
          <w:szCs w:val="24"/>
        </w:rPr>
        <w:t>солидарности</w:t>
      </w:r>
      <w:r w:rsidRPr="00595EA8">
        <w:rPr>
          <w:spacing w:val="-57"/>
          <w:sz w:val="24"/>
          <w:szCs w:val="24"/>
        </w:rPr>
        <w:t xml:space="preserve"> </w:t>
      </w:r>
      <w:r w:rsidRPr="00595EA8">
        <w:rPr>
          <w:sz w:val="24"/>
          <w:szCs w:val="24"/>
        </w:rPr>
        <w:t>в</w:t>
      </w:r>
      <w:r w:rsidRPr="00595EA8">
        <w:rPr>
          <w:spacing w:val="2"/>
          <w:sz w:val="24"/>
          <w:szCs w:val="24"/>
        </w:rPr>
        <w:t xml:space="preserve"> </w:t>
      </w:r>
      <w:r w:rsidRPr="00595EA8">
        <w:rPr>
          <w:sz w:val="24"/>
          <w:szCs w:val="24"/>
        </w:rPr>
        <w:t>борьбе</w:t>
      </w:r>
      <w:r w:rsidRPr="00595EA8">
        <w:rPr>
          <w:spacing w:val="1"/>
          <w:sz w:val="24"/>
          <w:szCs w:val="24"/>
        </w:rPr>
        <w:t xml:space="preserve"> </w:t>
      </w:r>
      <w:r w:rsidRPr="00595EA8">
        <w:rPr>
          <w:sz w:val="24"/>
          <w:szCs w:val="24"/>
        </w:rPr>
        <w:t>с</w:t>
      </w:r>
      <w:r w:rsidRPr="00595EA8">
        <w:rPr>
          <w:spacing w:val="1"/>
          <w:sz w:val="24"/>
          <w:szCs w:val="24"/>
        </w:rPr>
        <w:t xml:space="preserve"> </w:t>
      </w:r>
      <w:r w:rsidRPr="00595EA8">
        <w:rPr>
          <w:sz w:val="24"/>
          <w:szCs w:val="24"/>
        </w:rPr>
        <w:t>терроризмом.</w:t>
      </w:r>
    </w:p>
    <w:p w:rsidR="0002563C" w:rsidRPr="00595EA8" w:rsidRDefault="0002563C" w:rsidP="00595EA8">
      <w:pPr>
        <w:pStyle w:val="aff2"/>
        <w:spacing w:line="242" w:lineRule="auto"/>
        <w:ind w:left="113" w:right="113"/>
        <w:jc w:val="left"/>
        <w:rPr>
          <w:sz w:val="24"/>
          <w:szCs w:val="24"/>
        </w:rPr>
      </w:pPr>
      <w:r w:rsidRPr="00595EA8">
        <w:rPr>
          <w:b/>
          <w:sz w:val="24"/>
          <w:szCs w:val="24"/>
        </w:rPr>
        <w:t xml:space="preserve">Октябрь: </w:t>
      </w:r>
      <w:r w:rsidRPr="00595EA8">
        <w:rPr>
          <w:sz w:val="24"/>
          <w:szCs w:val="24"/>
        </w:rPr>
        <w:t>Международный день пожилых людей; День Учителя; День памяти жертв</w:t>
      </w:r>
      <w:r w:rsidRPr="00595EA8">
        <w:rPr>
          <w:spacing w:val="1"/>
          <w:sz w:val="24"/>
          <w:szCs w:val="24"/>
        </w:rPr>
        <w:t xml:space="preserve"> </w:t>
      </w:r>
      <w:r w:rsidRPr="00595EA8">
        <w:rPr>
          <w:sz w:val="24"/>
          <w:szCs w:val="24"/>
        </w:rPr>
        <w:t>политических</w:t>
      </w:r>
      <w:r w:rsidRPr="00595EA8">
        <w:rPr>
          <w:spacing w:val="-4"/>
          <w:sz w:val="24"/>
          <w:szCs w:val="24"/>
        </w:rPr>
        <w:t xml:space="preserve"> </w:t>
      </w:r>
      <w:r w:rsidRPr="00595EA8">
        <w:rPr>
          <w:sz w:val="24"/>
          <w:szCs w:val="24"/>
        </w:rPr>
        <w:t>репрессий.</w:t>
      </w:r>
    </w:p>
    <w:p w:rsidR="0002563C" w:rsidRPr="00595EA8" w:rsidRDefault="00595EA8" w:rsidP="00595EA8">
      <w:pPr>
        <w:spacing w:line="270" w:lineRule="exact"/>
        <w:ind w:left="113" w:right="113"/>
        <w:rPr>
          <w:szCs w:val="24"/>
          <w:lang w:val="ru-RU"/>
        </w:rPr>
      </w:pPr>
      <w:r>
        <w:rPr>
          <w:b/>
          <w:szCs w:val="24"/>
          <w:lang w:val="ru-RU"/>
        </w:rPr>
        <w:t xml:space="preserve">    </w:t>
      </w:r>
      <w:r w:rsidR="0002563C" w:rsidRPr="00595EA8">
        <w:rPr>
          <w:b/>
          <w:szCs w:val="24"/>
          <w:lang w:val="ru-RU"/>
        </w:rPr>
        <w:t>Ноябрь:</w:t>
      </w:r>
      <w:r w:rsidR="0002563C" w:rsidRPr="00595EA8">
        <w:rPr>
          <w:b/>
          <w:spacing w:val="-9"/>
          <w:szCs w:val="24"/>
          <w:lang w:val="ru-RU"/>
        </w:rPr>
        <w:t xml:space="preserve"> </w:t>
      </w:r>
      <w:r w:rsidR="0002563C" w:rsidRPr="00595EA8">
        <w:rPr>
          <w:szCs w:val="24"/>
          <w:lang w:val="ru-RU"/>
        </w:rPr>
        <w:t>День</w:t>
      </w:r>
      <w:r w:rsidR="0002563C" w:rsidRPr="00595EA8">
        <w:rPr>
          <w:spacing w:val="-10"/>
          <w:szCs w:val="24"/>
          <w:lang w:val="ru-RU"/>
        </w:rPr>
        <w:t xml:space="preserve"> </w:t>
      </w:r>
      <w:r w:rsidR="0002563C" w:rsidRPr="00595EA8">
        <w:rPr>
          <w:szCs w:val="24"/>
          <w:lang w:val="ru-RU"/>
        </w:rPr>
        <w:t>народного</w:t>
      </w:r>
      <w:r w:rsidR="0002563C" w:rsidRPr="00595EA8">
        <w:rPr>
          <w:spacing w:val="-2"/>
          <w:szCs w:val="24"/>
          <w:lang w:val="ru-RU"/>
        </w:rPr>
        <w:t xml:space="preserve"> </w:t>
      </w:r>
      <w:r w:rsidR="0002563C" w:rsidRPr="00595EA8">
        <w:rPr>
          <w:szCs w:val="24"/>
          <w:lang w:val="ru-RU"/>
        </w:rPr>
        <w:t>единства.</w:t>
      </w:r>
    </w:p>
    <w:p w:rsidR="0002563C" w:rsidRPr="00595EA8" w:rsidRDefault="0002563C" w:rsidP="00595EA8">
      <w:pPr>
        <w:spacing w:line="270" w:lineRule="exact"/>
        <w:ind w:left="113" w:right="113"/>
        <w:rPr>
          <w:szCs w:val="24"/>
          <w:lang w:val="ru-RU"/>
        </w:rPr>
        <w:sectPr w:rsidR="0002563C" w:rsidRPr="00595EA8" w:rsidSect="0002563C">
          <w:type w:val="continuous"/>
          <w:pgSz w:w="11910" w:h="16840"/>
          <w:pgMar w:top="0" w:right="0" w:bottom="1200" w:left="880" w:header="711" w:footer="941" w:gutter="0"/>
          <w:cols w:space="720"/>
          <w:docGrid w:linePitch="299"/>
        </w:sectPr>
      </w:pPr>
    </w:p>
    <w:p w:rsidR="0002563C" w:rsidRPr="00595EA8" w:rsidRDefault="0002563C" w:rsidP="00595EA8">
      <w:pPr>
        <w:pStyle w:val="aff2"/>
        <w:tabs>
          <w:tab w:val="left" w:pos="3176"/>
          <w:tab w:val="left" w:pos="4094"/>
          <w:tab w:val="left" w:pos="6000"/>
          <w:tab w:val="left" w:pos="7568"/>
          <w:tab w:val="left" w:pos="8978"/>
        </w:tabs>
        <w:spacing w:before="80"/>
        <w:ind w:left="113" w:right="113"/>
        <w:jc w:val="left"/>
        <w:rPr>
          <w:sz w:val="24"/>
          <w:szCs w:val="24"/>
        </w:rPr>
      </w:pPr>
      <w:r w:rsidRPr="00595EA8">
        <w:rPr>
          <w:b/>
          <w:sz w:val="24"/>
          <w:szCs w:val="24"/>
        </w:rPr>
        <w:t xml:space="preserve">Декабрь: </w:t>
      </w:r>
      <w:r w:rsidRPr="00595EA8">
        <w:rPr>
          <w:sz w:val="24"/>
          <w:szCs w:val="24"/>
        </w:rPr>
        <w:t>День</w:t>
      </w:r>
      <w:r w:rsidRPr="00595EA8">
        <w:rPr>
          <w:sz w:val="24"/>
          <w:szCs w:val="24"/>
        </w:rPr>
        <w:tab/>
        <w:t>Героев</w:t>
      </w:r>
      <w:r w:rsidRPr="00595EA8">
        <w:rPr>
          <w:sz w:val="24"/>
          <w:szCs w:val="24"/>
        </w:rPr>
        <w:tab/>
        <w:t>Отечества;</w:t>
      </w:r>
      <w:r w:rsidRPr="00595EA8">
        <w:rPr>
          <w:spacing w:val="-4"/>
          <w:sz w:val="24"/>
          <w:szCs w:val="24"/>
        </w:rPr>
        <w:t xml:space="preserve"> </w:t>
      </w:r>
      <w:r w:rsidRPr="00595EA8">
        <w:rPr>
          <w:sz w:val="24"/>
          <w:szCs w:val="24"/>
        </w:rPr>
        <w:t>День</w:t>
      </w:r>
      <w:r w:rsidRPr="00595EA8">
        <w:rPr>
          <w:sz w:val="24"/>
          <w:szCs w:val="24"/>
        </w:rPr>
        <w:tab/>
        <w:t>Конституции</w:t>
      </w:r>
      <w:r w:rsidRPr="00595EA8">
        <w:rPr>
          <w:sz w:val="24"/>
          <w:szCs w:val="24"/>
        </w:rPr>
        <w:tab/>
        <w:t>Российской</w:t>
      </w:r>
      <w:r w:rsidRPr="00595EA8">
        <w:rPr>
          <w:sz w:val="24"/>
          <w:szCs w:val="24"/>
        </w:rPr>
        <w:tab/>
        <w:t>Федерации;</w:t>
      </w:r>
    </w:p>
    <w:p w:rsidR="0002563C" w:rsidRPr="00595EA8" w:rsidRDefault="0002563C" w:rsidP="00595EA8">
      <w:pPr>
        <w:pStyle w:val="aff2"/>
        <w:spacing w:before="2" w:line="275" w:lineRule="exact"/>
        <w:ind w:left="113" w:right="113"/>
        <w:jc w:val="left"/>
        <w:rPr>
          <w:sz w:val="24"/>
          <w:szCs w:val="24"/>
        </w:rPr>
      </w:pPr>
      <w:r w:rsidRPr="00595EA8">
        <w:rPr>
          <w:b/>
          <w:sz w:val="24"/>
          <w:szCs w:val="24"/>
        </w:rPr>
        <w:t>Январь:</w:t>
      </w:r>
      <w:r w:rsidRPr="00595EA8">
        <w:rPr>
          <w:b/>
          <w:spacing w:val="-6"/>
          <w:sz w:val="24"/>
          <w:szCs w:val="24"/>
        </w:rPr>
        <w:t xml:space="preserve"> </w:t>
      </w:r>
      <w:r w:rsidRPr="00595EA8">
        <w:rPr>
          <w:sz w:val="24"/>
          <w:szCs w:val="24"/>
        </w:rPr>
        <w:t>Новый</w:t>
      </w:r>
      <w:r w:rsidRPr="00595EA8">
        <w:rPr>
          <w:spacing w:val="-6"/>
          <w:sz w:val="24"/>
          <w:szCs w:val="24"/>
        </w:rPr>
        <w:t xml:space="preserve"> </w:t>
      </w:r>
      <w:r w:rsidRPr="00595EA8">
        <w:rPr>
          <w:sz w:val="24"/>
          <w:szCs w:val="24"/>
        </w:rPr>
        <w:t>год;</w:t>
      </w:r>
      <w:r w:rsidRPr="00595EA8">
        <w:rPr>
          <w:spacing w:val="-7"/>
          <w:sz w:val="24"/>
          <w:szCs w:val="24"/>
        </w:rPr>
        <w:t xml:space="preserve"> </w:t>
      </w:r>
      <w:r w:rsidRPr="00595EA8">
        <w:rPr>
          <w:sz w:val="24"/>
          <w:szCs w:val="24"/>
        </w:rPr>
        <w:t>День</w:t>
      </w:r>
      <w:r w:rsidRPr="00595EA8">
        <w:rPr>
          <w:spacing w:val="-7"/>
          <w:sz w:val="24"/>
          <w:szCs w:val="24"/>
        </w:rPr>
        <w:t xml:space="preserve"> </w:t>
      </w:r>
      <w:r w:rsidRPr="00595EA8">
        <w:rPr>
          <w:sz w:val="24"/>
          <w:szCs w:val="24"/>
        </w:rPr>
        <w:t>снятия</w:t>
      </w:r>
      <w:r w:rsidRPr="00595EA8">
        <w:rPr>
          <w:spacing w:val="-8"/>
          <w:sz w:val="24"/>
          <w:szCs w:val="24"/>
        </w:rPr>
        <w:t xml:space="preserve"> </w:t>
      </w:r>
      <w:r w:rsidRPr="00595EA8">
        <w:rPr>
          <w:sz w:val="24"/>
          <w:szCs w:val="24"/>
        </w:rPr>
        <w:t>блокады</w:t>
      </w:r>
      <w:r w:rsidRPr="00595EA8">
        <w:rPr>
          <w:spacing w:val="-6"/>
          <w:sz w:val="24"/>
          <w:szCs w:val="24"/>
        </w:rPr>
        <w:t xml:space="preserve"> </w:t>
      </w:r>
      <w:r w:rsidRPr="00595EA8">
        <w:rPr>
          <w:sz w:val="24"/>
          <w:szCs w:val="24"/>
        </w:rPr>
        <w:t>Ленинграда.</w:t>
      </w:r>
    </w:p>
    <w:p w:rsidR="0002563C" w:rsidRPr="00595EA8" w:rsidRDefault="0002563C" w:rsidP="00595EA8">
      <w:pPr>
        <w:pStyle w:val="aff2"/>
        <w:tabs>
          <w:tab w:val="left" w:pos="3776"/>
          <w:tab w:val="left" w:pos="4839"/>
          <w:tab w:val="left" w:pos="6800"/>
          <w:tab w:val="left" w:pos="8310"/>
          <w:tab w:val="left" w:pos="9082"/>
        </w:tabs>
        <w:spacing w:line="242" w:lineRule="auto"/>
        <w:ind w:left="113" w:right="113"/>
        <w:jc w:val="left"/>
        <w:rPr>
          <w:sz w:val="24"/>
          <w:szCs w:val="24"/>
        </w:rPr>
      </w:pPr>
      <w:r w:rsidRPr="00595EA8">
        <w:rPr>
          <w:b/>
          <w:sz w:val="24"/>
          <w:szCs w:val="24"/>
        </w:rPr>
        <w:t>Февраль:</w:t>
      </w:r>
      <w:r w:rsidRPr="00595EA8">
        <w:rPr>
          <w:b/>
          <w:spacing w:val="2"/>
          <w:sz w:val="24"/>
          <w:szCs w:val="24"/>
        </w:rPr>
        <w:t xml:space="preserve"> </w:t>
      </w:r>
      <w:r w:rsidRPr="00595EA8">
        <w:rPr>
          <w:sz w:val="24"/>
          <w:szCs w:val="24"/>
        </w:rPr>
        <w:t>Месячник</w:t>
      </w:r>
      <w:r w:rsidR="00595EA8">
        <w:rPr>
          <w:sz w:val="24"/>
          <w:szCs w:val="24"/>
          <w:lang w:val="ru-RU"/>
        </w:rPr>
        <w:t xml:space="preserve"> </w:t>
      </w:r>
      <w:r w:rsidRPr="00595EA8">
        <w:rPr>
          <w:sz w:val="24"/>
          <w:szCs w:val="24"/>
        </w:rPr>
        <w:t>военно-патриотического</w:t>
      </w:r>
      <w:r w:rsidR="00595EA8">
        <w:rPr>
          <w:sz w:val="24"/>
          <w:szCs w:val="24"/>
          <w:lang w:val="ru-RU"/>
        </w:rPr>
        <w:t xml:space="preserve"> </w:t>
      </w:r>
      <w:r w:rsidRPr="00595EA8">
        <w:rPr>
          <w:sz w:val="24"/>
          <w:szCs w:val="24"/>
        </w:rPr>
        <w:t>воспитания;</w:t>
      </w:r>
      <w:r w:rsidR="00595EA8">
        <w:rPr>
          <w:sz w:val="24"/>
          <w:szCs w:val="24"/>
          <w:lang w:val="ru-RU"/>
        </w:rPr>
        <w:t xml:space="preserve"> </w:t>
      </w:r>
      <w:r w:rsidRPr="00595EA8">
        <w:rPr>
          <w:sz w:val="24"/>
          <w:szCs w:val="24"/>
        </w:rPr>
        <w:t>День</w:t>
      </w:r>
      <w:r w:rsidR="00595EA8">
        <w:rPr>
          <w:sz w:val="24"/>
          <w:szCs w:val="24"/>
          <w:lang w:val="ru-RU"/>
        </w:rPr>
        <w:t xml:space="preserve"> </w:t>
      </w:r>
      <w:r w:rsidRPr="00595EA8">
        <w:rPr>
          <w:spacing w:val="-2"/>
          <w:sz w:val="24"/>
          <w:szCs w:val="24"/>
        </w:rPr>
        <w:t>защитника</w:t>
      </w:r>
      <w:r w:rsidRPr="00595EA8">
        <w:rPr>
          <w:spacing w:val="-57"/>
          <w:sz w:val="24"/>
          <w:szCs w:val="24"/>
        </w:rPr>
        <w:t xml:space="preserve"> </w:t>
      </w:r>
      <w:r w:rsidR="00595EA8">
        <w:rPr>
          <w:spacing w:val="-57"/>
          <w:sz w:val="24"/>
          <w:szCs w:val="24"/>
          <w:lang w:val="ru-RU"/>
        </w:rPr>
        <w:t xml:space="preserve">       </w:t>
      </w:r>
      <w:r w:rsidR="00595EA8">
        <w:rPr>
          <w:spacing w:val="-57"/>
          <w:sz w:val="24"/>
          <w:szCs w:val="24"/>
          <w:lang w:val="ru-RU"/>
        </w:rPr>
        <w:t xml:space="preserve">                     </w:t>
      </w:r>
      <w:r w:rsidRPr="00595EA8">
        <w:rPr>
          <w:sz w:val="24"/>
          <w:szCs w:val="24"/>
        </w:rPr>
        <w:t>Отечества.</w:t>
      </w:r>
    </w:p>
    <w:p w:rsidR="0002563C" w:rsidRPr="00595EA8" w:rsidRDefault="0002563C" w:rsidP="00595EA8">
      <w:pPr>
        <w:pStyle w:val="aff2"/>
        <w:tabs>
          <w:tab w:val="left" w:pos="7037"/>
        </w:tabs>
        <w:spacing w:line="242" w:lineRule="auto"/>
        <w:ind w:left="113" w:right="113"/>
        <w:jc w:val="left"/>
        <w:rPr>
          <w:sz w:val="24"/>
          <w:szCs w:val="24"/>
        </w:rPr>
      </w:pPr>
      <w:r w:rsidRPr="00595EA8">
        <w:rPr>
          <w:b/>
          <w:sz w:val="24"/>
          <w:szCs w:val="24"/>
        </w:rPr>
        <w:t>Март:</w:t>
      </w:r>
      <w:r w:rsidRPr="00595EA8">
        <w:rPr>
          <w:b/>
          <w:spacing w:val="31"/>
          <w:sz w:val="24"/>
          <w:szCs w:val="24"/>
        </w:rPr>
        <w:t xml:space="preserve"> </w:t>
      </w:r>
      <w:r w:rsidRPr="00595EA8">
        <w:rPr>
          <w:sz w:val="24"/>
          <w:szCs w:val="24"/>
        </w:rPr>
        <w:t>Масленица</w:t>
      </w:r>
      <w:r w:rsidRPr="00595EA8">
        <w:rPr>
          <w:b/>
          <w:sz w:val="24"/>
          <w:szCs w:val="24"/>
        </w:rPr>
        <w:t>;</w:t>
      </w:r>
      <w:r w:rsidRPr="00595EA8">
        <w:rPr>
          <w:b/>
          <w:spacing w:val="30"/>
          <w:sz w:val="24"/>
          <w:szCs w:val="24"/>
        </w:rPr>
        <w:t xml:space="preserve"> </w:t>
      </w:r>
      <w:r w:rsidRPr="00595EA8">
        <w:rPr>
          <w:sz w:val="24"/>
          <w:szCs w:val="24"/>
        </w:rPr>
        <w:t>Международный</w:t>
      </w:r>
      <w:r w:rsidRPr="00595EA8">
        <w:rPr>
          <w:spacing w:val="30"/>
          <w:sz w:val="24"/>
          <w:szCs w:val="24"/>
        </w:rPr>
        <w:t xml:space="preserve"> </w:t>
      </w:r>
      <w:r w:rsidRPr="00595EA8">
        <w:rPr>
          <w:sz w:val="24"/>
          <w:szCs w:val="24"/>
        </w:rPr>
        <w:t>женский</w:t>
      </w:r>
      <w:r w:rsidRPr="00595EA8">
        <w:rPr>
          <w:spacing w:val="26"/>
          <w:sz w:val="24"/>
          <w:szCs w:val="24"/>
        </w:rPr>
        <w:t xml:space="preserve"> </w:t>
      </w:r>
      <w:r w:rsidRPr="00595EA8">
        <w:rPr>
          <w:sz w:val="24"/>
          <w:szCs w:val="24"/>
        </w:rPr>
        <w:t>день;</w:t>
      </w:r>
      <w:r w:rsidR="00595EA8">
        <w:rPr>
          <w:sz w:val="24"/>
          <w:szCs w:val="24"/>
          <w:lang w:val="ru-RU"/>
        </w:rPr>
        <w:t xml:space="preserve"> </w:t>
      </w:r>
      <w:r w:rsidRPr="00595EA8">
        <w:rPr>
          <w:sz w:val="24"/>
          <w:szCs w:val="24"/>
        </w:rPr>
        <w:t>День воссоединения</w:t>
      </w:r>
      <w:r w:rsidRPr="00595EA8">
        <w:rPr>
          <w:spacing w:val="1"/>
          <w:sz w:val="24"/>
          <w:szCs w:val="24"/>
        </w:rPr>
        <w:t xml:space="preserve"> </w:t>
      </w:r>
      <w:r w:rsidRPr="00595EA8">
        <w:rPr>
          <w:sz w:val="24"/>
          <w:szCs w:val="24"/>
        </w:rPr>
        <w:t>Крыма</w:t>
      </w:r>
      <w:r w:rsidRPr="00595EA8">
        <w:rPr>
          <w:spacing w:val="1"/>
          <w:sz w:val="24"/>
          <w:szCs w:val="24"/>
        </w:rPr>
        <w:t xml:space="preserve"> </w:t>
      </w:r>
      <w:r w:rsidRPr="00595EA8">
        <w:rPr>
          <w:sz w:val="24"/>
          <w:szCs w:val="24"/>
        </w:rPr>
        <w:t>с</w:t>
      </w:r>
      <w:r w:rsidRPr="00595EA8">
        <w:rPr>
          <w:spacing w:val="-57"/>
          <w:sz w:val="24"/>
          <w:szCs w:val="24"/>
        </w:rPr>
        <w:t xml:space="preserve"> </w:t>
      </w:r>
      <w:r w:rsidRPr="00595EA8">
        <w:rPr>
          <w:sz w:val="24"/>
          <w:szCs w:val="24"/>
        </w:rPr>
        <w:t>Россией.</w:t>
      </w:r>
    </w:p>
    <w:p w:rsidR="0002563C" w:rsidRPr="00595EA8" w:rsidRDefault="00595EA8" w:rsidP="00595EA8">
      <w:pPr>
        <w:spacing w:line="271" w:lineRule="exact"/>
        <w:ind w:left="113" w:right="113"/>
        <w:rPr>
          <w:szCs w:val="24"/>
          <w:lang w:val="ru-RU"/>
        </w:rPr>
      </w:pPr>
      <w:r>
        <w:rPr>
          <w:b/>
          <w:szCs w:val="24"/>
          <w:lang w:val="ru-RU"/>
        </w:rPr>
        <w:t xml:space="preserve">    </w:t>
      </w:r>
      <w:r w:rsidR="0002563C" w:rsidRPr="00595EA8">
        <w:rPr>
          <w:b/>
          <w:szCs w:val="24"/>
          <w:lang w:val="ru-RU"/>
        </w:rPr>
        <w:t>Апрель:</w:t>
      </w:r>
      <w:r w:rsidR="0002563C" w:rsidRPr="00595EA8">
        <w:rPr>
          <w:b/>
          <w:spacing w:val="-7"/>
          <w:szCs w:val="24"/>
          <w:lang w:val="ru-RU"/>
        </w:rPr>
        <w:t xml:space="preserve"> </w:t>
      </w:r>
      <w:r w:rsidR="0002563C" w:rsidRPr="00595EA8">
        <w:rPr>
          <w:szCs w:val="24"/>
          <w:lang w:val="ru-RU"/>
        </w:rPr>
        <w:t>День</w:t>
      </w:r>
      <w:r w:rsidR="0002563C" w:rsidRPr="00595EA8">
        <w:rPr>
          <w:spacing w:val="-9"/>
          <w:szCs w:val="24"/>
          <w:lang w:val="ru-RU"/>
        </w:rPr>
        <w:t xml:space="preserve"> </w:t>
      </w:r>
      <w:r w:rsidR="0002563C" w:rsidRPr="00595EA8">
        <w:rPr>
          <w:szCs w:val="24"/>
          <w:lang w:val="ru-RU"/>
        </w:rPr>
        <w:t>космонавтики;</w:t>
      </w:r>
      <w:r w:rsidR="0002563C" w:rsidRPr="00595EA8">
        <w:rPr>
          <w:spacing w:val="-6"/>
          <w:szCs w:val="24"/>
          <w:lang w:val="ru-RU"/>
        </w:rPr>
        <w:t xml:space="preserve"> </w:t>
      </w:r>
      <w:r w:rsidR="0002563C" w:rsidRPr="00595EA8">
        <w:rPr>
          <w:szCs w:val="24"/>
          <w:lang w:val="ru-RU"/>
        </w:rPr>
        <w:t>Пасха</w:t>
      </w:r>
    </w:p>
    <w:p w:rsidR="0002563C" w:rsidRPr="00595EA8" w:rsidRDefault="0002563C" w:rsidP="00595EA8">
      <w:pPr>
        <w:pStyle w:val="aff2"/>
        <w:spacing w:line="237" w:lineRule="auto"/>
        <w:ind w:left="113" w:right="113"/>
        <w:jc w:val="left"/>
        <w:rPr>
          <w:sz w:val="24"/>
          <w:szCs w:val="24"/>
        </w:rPr>
      </w:pPr>
      <w:r w:rsidRPr="00595EA8">
        <w:rPr>
          <w:b/>
          <w:sz w:val="24"/>
          <w:szCs w:val="24"/>
        </w:rPr>
        <w:t>Май:</w:t>
      </w:r>
      <w:r w:rsidRPr="00595EA8">
        <w:rPr>
          <w:b/>
          <w:spacing w:val="-5"/>
          <w:sz w:val="24"/>
          <w:szCs w:val="24"/>
        </w:rPr>
        <w:t xml:space="preserve"> </w:t>
      </w:r>
      <w:r w:rsidRPr="00595EA8">
        <w:rPr>
          <w:sz w:val="24"/>
          <w:szCs w:val="24"/>
        </w:rPr>
        <w:t>Праздник</w:t>
      </w:r>
      <w:r w:rsidRPr="00595EA8">
        <w:rPr>
          <w:spacing w:val="8"/>
          <w:sz w:val="24"/>
          <w:szCs w:val="24"/>
        </w:rPr>
        <w:t xml:space="preserve"> </w:t>
      </w:r>
      <w:r w:rsidRPr="00595EA8">
        <w:rPr>
          <w:sz w:val="24"/>
          <w:szCs w:val="24"/>
        </w:rPr>
        <w:t>Весны</w:t>
      </w:r>
      <w:r w:rsidRPr="00595EA8">
        <w:rPr>
          <w:spacing w:val="4"/>
          <w:sz w:val="24"/>
          <w:szCs w:val="24"/>
        </w:rPr>
        <w:t xml:space="preserve"> </w:t>
      </w:r>
      <w:r w:rsidRPr="00595EA8">
        <w:rPr>
          <w:sz w:val="24"/>
          <w:szCs w:val="24"/>
        </w:rPr>
        <w:t>и</w:t>
      </w:r>
      <w:r w:rsidRPr="00595EA8">
        <w:rPr>
          <w:spacing w:val="4"/>
          <w:sz w:val="24"/>
          <w:szCs w:val="24"/>
        </w:rPr>
        <w:t xml:space="preserve"> </w:t>
      </w:r>
      <w:r w:rsidRPr="00595EA8">
        <w:rPr>
          <w:sz w:val="24"/>
          <w:szCs w:val="24"/>
        </w:rPr>
        <w:t>Труда;</w:t>
      </w:r>
      <w:r w:rsidRPr="00595EA8">
        <w:rPr>
          <w:spacing w:val="5"/>
          <w:sz w:val="24"/>
          <w:szCs w:val="24"/>
        </w:rPr>
        <w:t xml:space="preserve"> </w:t>
      </w:r>
      <w:r w:rsidRPr="00595EA8">
        <w:rPr>
          <w:sz w:val="24"/>
          <w:szCs w:val="24"/>
        </w:rPr>
        <w:t>День</w:t>
      </w:r>
      <w:r w:rsidRPr="00595EA8">
        <w:rPr>
          <w:spacing w:val="7"/>
          <w:sz w:val="24"/>
          <w:szCs w:val="24"/>
        </w:rPr>
        <w:t xml:space="preserve"> </w:t>
      </w:r>
      <w:r w:rsidRPr="00595EA8">
        <w:rPr>
          <w:sz w:val="24"/>
          <w:szCs w:val="24"/>
        </w:rPr>
        <w:t>Победы;</w:t>
      </w:r>
      <w:r w:rsidRPr="00595EA8">
        <w:rPr>
          <w:spacing w:val="-3"/>
          <w:sz w:val="24"/>
          <w:szCs w:val="24"/>
        </w:rPr>
        <w:t xml:space="preserve"> </w:t>
      </w:r>
      <w:r w:rsidRPr="00595EA8">
        <w:rPr>
          <w:sz w:val="24"/>
          <w:szCs w:val="24"/>
        </w:rPr>
        <w:t>День</w:t>
      </w:r>
      <w:r w:rsidRPr="00595EA8">
        <w:rPr>
          <w:spacing w:val="7"/>
          <w:sz w:val="24"/>
          <w:szCs w:val="24"/>
        </w:rPr>
        <w:t xml:space="preserve"> </w:t>
      </w:r>
      <w:r w:rsidRPr="00595EA8">
        <w:rPr>
          <w:sz w:val="24"/>
          <w:szCs w:val="24"/>
        </w:rPr>
        <w:t>славянской</w:t>
      </w:r>
      <w:r w:rsidRPr="00595EA8">
        <w:rPr>
          <w:spacing w:val="4"/>
          <w:sz w:val="24"/>
          <w:szCs w:val="24"/>
        </w:rPr>
        <w:t xml:space="preserve"> </w:t>
      </w:r>
      <w:r w:rsidRPr="00595EA8">
        <w:rPr>
          <w:sz w:val="24"/>
          <w:szCs w:val="24"/>
        </w:rPr>
        <w:t>письменности</w:t>
      </w:r>
      <w:r w:rsidRPr="00595EA8">
        <w:rPr>
          <w:spacing w:val="4"/>
          <w:sz w:val="24"/>
          <w:szCs w:val="24"/>
        </w:rPr>
        <w:t xml:space="preserve"> </w:t>
      </w:r>
      <w:r w:rsidRPr="00595EA8">
        <w:rPr>
          <w:sz w:val="24"/>
          <w:szCs w:val="24"/>
        </w:rPr>
        <w:t>и</w:t>
      </w:r>
      <w:r w:rsidRPr="00595EA8">
        <w:rPr>
          <w:spacing w:val="-57"/>
          <w:sz w:val="24"/>
          <w:szCs w:val="24"/>
        </w:rPr>
        <w:t xml:space="preserve"> </w:t>
      </w:r>
      <w:r w:rsidRPr="00595EA8">
        <w:rPr>
          <w:sz w:val="24"/>
          <w:szCs w:val="24"/>
        </w:rPr>
        <w:t>культуры.</w:t>
      </w:r>
    </w:p>
    <w:p w:rsidR="0002563C" w:rsidRPr="00595EA8" w:rsidRDefault="0002563C" w:rsidP="00595EA8">
      <w:pPr>
        <w:pStyle w:val="aff2"/>
        <w:spacing w:before="2" w:line="275" w:lineRule="exact"/>
        <w:ind w:left="113" w:right="113"/>
        <w:jc w:val="left"/>
        <w:rPr>
          <w:sz w:val="24"/>
          <w:szCs w:val="24"/>
        </w:rPr>
      </w:pPr>
      <w:r w:rsidRPr="00595EA8">
        <w:rPr>
          <w:b/>
          <w:sz w:val="24"/>
          <w:szCs w:val="24"/>
        </w:rPr>
        <w:t>Июнь:</w:t>
      </w:r>
      <w:r w:rsidRPr="00595EA8">
        <w:rPr>
          <w:b/>
          <w:spacing w:val="-6"/>
          <w:sz w:val="24"/>
          <w:szCs w:val="24"/>
        </w:rPr>
        <w:t xml:space="preserve"> </w:t>
      </w:r>
      <w:r w:rsidRPr="00595EA8">
        <w:rPr>
          <w:sz w:val="24"/>
          <w:szCs w:val="24"/>
        </w:rPr>
        <w:t>Международный день</w:t>
      </w:r>
      <w:r w:rsidRPr="00595EA8">
        <w:rPr>
          <w:spacing w:val="-6"/>
          <w:sz w:val="24"/>
          <w:szCs w:val="24"/>
        </w:rPr>
        <w:t xml:space="preserve"> </w:t>
      </w:r>
      <w:r w:rsidRPr="00595EA8">
        <w:rPr>
          <w:sz w:val="24"/>
          <w:szCs w:val="24"/>
        </w:rPr>
        <w:t>защиты</w:t>
      </w:r>
      <w:r w:rsidRPr="00595EA8">
        <w:rPr>
          <w:spacing w:val="-2"/>
          <w:sz w:val="24"/>
          <w:szCs w:val="24"/>
        </w:rPr>
        <w:t xml:space="preserve"> </w:t>
      </w:r>
      <w:r w:rsidRPr="00595EA8">
        <w:rPr>
          <w:sz w:val="24"/>
          <w:szCs w:val="24"/>
        </w:rPr>
        <w:t>детей;</w:t>
      </w:r>
      <w:r w:rsidRPr="00595EA8">
        <w:rPr>
          <w:spacing w:val="-4"/>
          <w:sz w:val="24"/>
          <w:szCs w:val="24"/>
        </w:rPr>
        <w:t xml:space="preserve"> </w:t>
      </w:r>
      <w:r w:rsidRPr="00595EA8">
        <w:rPr>
          <w:sz w:val="24"/>
          <w:szCs w:val="24"/>
        </w:rPr>
        <w:t>День</w:t>
      </w:r>
      <w:r w:rsidRPr="00595EA8">
        <w:rPr>
          <w:spacing w:val="-2"/>
          <w:sz w:val="24"/>
          <w:szCs w:val="24"/>
        </w:rPr>
        <w:t xml:space="preserve"> </w:t>
      </w:r>
      <w:r w:rsidRPr="00595EA8">
        <w:rPr>
          <w:sz w:val="24"/>
          <w:szCs w:val="24"/>
        </w:rPr>
        <w:t>России;</w:t>
      </w:r>
      <w:r w:rsidRPr="00595EA8">
        <w:rPr>
          <w:spacing w:val="-5"/>
          <w:sz w:val="24"/>
          <w:szCs w:val="24"/>
        </w:rPr>
        <w:t xml:space="preserve"> </w:t>
      </w:r>
      <w:r w:rsidRPr="00595EA8">
        <w:rPr>
          <w:sz w:val="24"/>
          <w:szCs w:val="24"/>
        </w:rPr>
        <w:t>День</w:t>
      </w:r>
      <w:r w:rsidRPr="00595EA8">
        <w:rPr>
          <w:spacing w:val="-6"/>
          <w:sz w:val="24"/>
          <w:szCs w:val="24"/>
        </w:rPr>
        <w:t xml:space="preserve"> </w:t>
      </w:r>
      <w:r w:rsidRPr="00595EA8">
        <w:rPr>
          <w:sz w:val="24"/>
          <w:szCs w:val="24"/>
        </w:rPr>
        <w:t>памяти</w:t>
      </w:r>
      <w:r w:rsidRPr="00595EA8">
        <w:rPr>
          <w:spacing w:val="-6"/>
          <w:sz w:val="24"/>
          <w:szCs w:val="24"/>
        </w:rPr>
        <w:t xml:space="preserve"> </w:t>
      </w:r>
      <w:r w:rsidRPr="00595EA8">
        <w:rPr>
          <w:sz w:val="24"/>
          <w:szCs w:val="24"/>
        </w:rPr>
        <w:t>и</w:t>
      </w:r>
      <w:r w:rsidRPr="00595EA8">
        <w:rPr>
          <w:spacing w:val="-2"/>
          <w:sz w:val="24"/>
          <w:szCs w:val="24"/>
        </w:rPr>
        <w:t xml:space="preserve"> </w:t>
      </w:r>
      <w:r w:rsidRPr="00595EA8">
        <w:rPr>
          <w:sz w:val="24"/>
          <w:szCs w:val="24"/>
        </w:rPr>
        <w:t>скорби;</w:t>
      </w:r>
    </w:p>
    <w:p w:rsidR="0002563C" w:rsidRPr="00595EA8" w:rsidRDefault="0002563C" w:rsidP="00595EA8">
      <w:pPr>
        <w:pStyle w:val="aff2"/>
        <w:spacing w:line="275" w:lineRule="exact"/>
        <w:ind w:left="113" w:right="113"/>
        <w:jc w:val="left"/>
        <w:rPr>
          <w:sz w:val="24"/>
          <w:szCs w:val="24"/>
        </w:rPr>
      </w:pPr>
      <w:r w:rsidRPr="00595EA8">
        <w:rPr>
          <w:b/>
          <w:sz w:val="24"/>
          <w:szCs w:val="24"/>
        </w:rPr>
        <w:t>Июль:</w:t>
      </w:r>
      <w:r w:rsidRPr="00595EA8">
        <w:rPr>
          <w:b/>
          <w:spacing w:val="-2"/>
          <w:sz w:val="24"/>
          <w:szCs w:val="24"/>
        </w:rPr>
        <w:t xml:space="preserve"> </w:t>
      </w:r>
      <w:r w:rsidRPr="00595EA8">
        <w:rPr>
          <w:sz w:val="24"/>
          <w:szCs w:val="24"/>
        </w:rPr>
        <w:t>День</w:t>
      </w:r>
      <w:r w:rsidRPr="00595EA8">
        <w:rPr>
          <w:spacing w:val="-3"/>
          <w:sz w:val="24"/>
          <w:szCs w:val="24"/>
        </w:rPr>
        <w:t xml:space="preserve"> </w:t>
      </w:r>
      <w:r w:rsidRPr="00595EA8">
        <w:rPr>
          <w:sz w:val="24"/>
          <w:szCs w:val="24"/>
        </w:rPr>
        <w:t>семьи,</w:t>
      </w:r>
      <w:r w:rsidRPr="00595EA8">
        <w:rPr>
          <w:spacing w:val="3"/>
          <w:sz w:val="24"/>
          <w:szCs w:val="24"/>
        </w:rPr>
        <w:t xml:space="preserve"> </w:t>
      </w:r>
      <w:r w:rsidRPr="00595EA8">
        <w:rPr>
          <w:sz w:val="24"/>
          <w:szCs w:val="24"/>
        </w:rPr>
        <w:t>любви</w:t>
      </w:r>
      <w:r w:rsidRPr="00595EA8">
        <w:rPr>
          <w:spacing w:val="-3"/>
          <w:sz w:val="24"/>
          <w:szCs w:val="24"/>
        </w:rPr>
        <w:t xml:space="preserve"> </w:t>
      </w:r>
      <w:r w:rsidRPr="00595EA8">
        <w:rPr>
          <w:sz w:val="24"/>
          <w:szCs w:val="24"/>
        </w:rPr>
        <w:t>и</w:t>
      </w:r>
      <w:r w:rsidRPr="00595EA8">
        <w:rPr>
          <w:spacing w:val="-2"/>
          <w:sz w:val="24"/>
          <w:szCs w:val="24"/>
        </w:rPr>
        <w:t xml:space="preserve"> </w:t>
      </w:r>
      <w:r w:rsidRPr="00595EA8">
        <w:rPr>
          <w:sz w:val="24"/>
          <w:szCs w:val="24"/>
        </w:rPr>
        <w:t>верности.</w:t>
      </w:r>
    </w:p>
    <w:p w:rsidR="0002563C" w:rsidRPr="00595EA8" w:rsidRDefault="0002563C" w:rsidP="00595EA8">
      <w:pPr>
        <w:pStyle w:val="aff2"/>
        <w:spacing w:before="2" w:line="275" w:lineRule="exact"/>
        <w:ind w:left="113" w:right="113"/>
        <w:jc w:val="left"/>
        <w:rPr>
          <w:sz w:val="24"/>
          <w:szCs w:val="24"/>
        </w:rPr>
      </w:pPr>
      <w:r w:rsidRPr="00595EA8">
        <w:rPr>
          <w:b/>
          <w:spacing w:val="-1"/>
          <w:sz w:val="24"/>
          <w:szCs w:val="24"/>
        </w:rPr>
        <w:t>Август:</w:t>
      </w:r>
      <w:r w:rsidRPr="00595EA8">
        <w:rPr>
          <w:b/>
          <w:spacing w:val="-8"/>
          <w:sz w:val="24"/>
          <w:szCs w:val="24"/>
        </w:rPr>
        <w:t xml:space="preserve"> </w:t>
      </w:r>
      <w:r w:rsidRPr="00595EA8">
        <w:rPr>
          <w:spacing w:val="-1"/>
          <w:sz w:val="24"/>
          <w:szCs w:val="24"/>
        </w:rPr>
        <w:t>День</w:t>
      </w:r>
      <w:r w:rsidRPr="00595EA8">
        <w:rPr>
          <w:spacing w:val="-13"/>
          <w:sz w:val="24"/>
          <w:szCs w:val="24"/>
        </w:rPr>
        <w:t xml:space="preserve"> </w:t>
      </w:r>
      <w:r w:rsidRPr="00595EA8">
        <w:rPr>
          <w:spacing w:val="-1"/>
          <w:sz w:val="24"/>
          <w:szCs w:val="24"/>
        </w:rPr>
        <w:t>Государственного</w:t>
      </w:r>
      <w:r w:rsidRPr="00595EA8">
        <w:rPr>
          <w:spacing w:val="-7"/>
          <w:sz w:val="24"/>
          <w:szCs w:val="24"/>
        </w:rPr>
        <w:t xml:space="preserve"> </w:t>
      </w:r>
      <w:r w:rsidRPr="00595EA8">
        <w:rPr>
          <w:sz w:val="24"/>
          <w:szCs w:val="24"/>
        </w:rPr>
        <w:t>флага</w:t>
      </w:r>
      <w:r w:rsidRPr="00595EA8">
        <w:rPr>
          <w:spacing w:val="-11"/>
          <w:sz w:val="24"/>
          <w:szCs w:val="24"/>
        </w:rPr>
        <w:t xml:space="preserve"> </w:t>
      </w:r>
      <w:r w:rsidRPr="00595EA8">
        <w:rPr>
          <w:sz w:val="24"/>
          <w:szCs w:val="24"/>
        </w:rPr>
        <w:t>Российской</w:t>
      </w:r>
      <w:r w:rsidRPr="00595EA8">
        <w:rPr>
          <w:spacing w:val="-13"/>
          <w:sz w:val="24"/>
          <w:szCs w:val="24"/>
        </w:rPr>
        <w:t xml:space="preserve"> </w:t>
      </w:r>
      <w:r w:rsidRPr="00595EA8">
        <w:rPr>
          <w:sz w:val="24"/>
          <w:szCs w:val="24"/>
        </w:rPr>
        <w:t>Федерации</w:t>
      </w:r>
    </w:p>
    <w:p w:rsidR="0002563C" w:rsidRPr="00595EA8" w:rsidRDefault="00595EA8" w:rsidP="00595EA8">
      <w:pPr>
        <w:pStyle w:val="a5"/>
        <w:tabs>
          <w:tab w:val="left" w:pos="2192"/>
          <w:tab w:val="left" w:pos="2193"/>
        </w:tabs>
        <w:autoSpaceDE w:val="0"/>
        <w:autoSpaceDN w:val="0"/>
        <w:ind w:left="113" w:right="113"/>
        <w:contextualSpacing w:val="0"/>
        <w:rPr>
          <w:szCs w:val="24"/>
          <w:lang w:val="ru-RU"/>
        </w:rPr>
      </w:pPr>
      <w:r>
        <w:rPr>
          <w:szCs w:val="24"/>
          <w:lang w:val="ru-RU"/>
        </w:rPr>
        <w:t xml:space="preserve">- </w:t>
      </w:r>
      <w:r w:rsidR="0002563C" w:rsidRPr="00595EA8">
        <w:rPr>
          <w:szCs w:val="24"/>
          <w:lang w:val="ru-RU"/>
        </w:rPr>
        <w:t>участие</w:t>
      </w:r>
      <w:r w:rsidR="0002563C" w:rsidRPr="00595EA8">
        <w:rPr>
          <w:spacing w:val="1"/>
          <w:szCs w:val="24"/>
          <w:lang w:val="ru-RU"/>
        </w:rPr>
        <w:t xml:space="preserve"> </w:t>
      </w:r>
      <w:r w:rsidR="0002563C" w:rsidRPr="00595EA8">
        <w:rPr>
          <w:szCs w:val="24"/>
          <w:lang w:val="ru-RU"/>
        </w:rPr>
        <w:t>во</w:t>
      </w:r>
      <w:r w:rsidR="0002563C" w:rsidRPr="00595EA8">
        <w:rPr>
          <w:spacing w:val="1"/>
          <w:szCs w:val="24"/>
          <w:lang w:val="ru-RU"/>
        </w:rPr>
        <w:t xml:space="preserve"> </w:t>
      </w:r>
      <w:r w:rsidR="0002563C" w:rsidRPr="00595EA8">
        <w:rPr>
          <w:szCs w:val="24"/>
          <w:lang w:val="ru-RU"/>
        </w:rPr>
        <w:t>всероссийских</w:t>
      </w:r>
      <w:r w:rsidR="0002563C" w:rsidRPr="00595EA8">
        <w:rPr>
          <w:spacing w:val="1"/>
          <w:szCs w:val="24"/>
          <w:lang w:val="ru-RU"/>
        </w:rPr>
        <w:t xml:space="preserve"> </w:t>
      </w:r>
      <w:r w:rsidR="0002563C" w:rsidRPr="00595EA8">
        <w:rPr>
          <w:szCs w:val="24"/>
          <w:lang w:val="ru-RU"/>
        </w:rPr>
        <w:t>акциях,</w:t>
      </w:r>
      <w:r w:rsidR="0002563C" w:rsidRPr="00595EA8">
        <w:rPr>
          <w:spacing w:val="1"/>
          <w:szCs w:val="24"/>
          <w:lang w:val="ru-RU"/>
        </w:rPr>
        <w:t xml:space="preserve"> </w:t>
      </w:r>
      <w:r w:rsidR="0002563C" w:rsidRPr="00595EA8">
        <w:rPr>
          <w:szCs w:val="24"/>
          <w:lang w:val="ru-RU"/>
        </w:rPr>
        <w:t>посвящённых</w:t>
      </w:r>
      <w:r w:rsidR="0002563C" w:rsidRPr="00595EA8">
        <w:rPr>
          <w:spacing w:val="1"/>
          <w:szCs w:val="24"/>
          <w:lang w:val="ru-RU"/>
        </w:rPr>
        <w:t xml:space="preserve"> </w:t>
      </w:r>
      <w:r w:rsidR="0002563C" w:rsidRPr="00595EA8">
        <w:rPr>
          <w:szCs w:val="24"/>
          <w:lang w:val="ru-RU"/>
        </w:rPr>
        <w:t>значимым</w:t>
      </w:r>
      <w:r w:rsidR="0002563C" w:rsidRPr="00595EA8">
        <w:rPr>
          <w:spacing w:val="1"/>
          <w:szCs w:val="24"/>
          <w:lang w:val="ru-RU"/>
        </w:rPr>
        <w:t xml:space="preserve"> </w:t>
      </w:r>
      <w:r w:rsidR="0002563C" w:rsidRPr="00595EA8">
        <w:rPr>
          <w:szCs w:val="24"/>
          <w:lang w:val="ru-RU"/>
        </w:rPr>
        <w:t>событиям</w:t>
      </w:r>
      <w:r w:rsidR="0002563C" w:rsidRPr="00595EA8">
        <w:rPr>
          <w:spacing w:val="1"/>
          <w:szCs w:val="24"/>
          <w:lang w:val="ru-RU"/>
        </w:rPr>
        <w:t xml:space="preserve"> </w:t>
      </w:r>
      <w:r w:rsidR="0002563C" w:rsidRPr="00595EA8">
        <w:rPr>
          <w:szCs w:val="24"/>
          <w:lang w:val="ru-RU"/>
        </w:rPr>
        <w:t>в</w:t>
      </w:r>
      <w:r w:rsidR="0002563C" w:rsidRPr="00595EA8">
        <w:rPr>
          <w:spacing w:val="1"/>
          <w:szCs w:val="24"/>
          <w:lang w:val="ru-RU"/>
        </w:rPr>
        <w:t xml:space="preserve"> </w:t>
      </w:r>
      <w:r w:rsidR="0002563C" w:rsidRPr="00595EA8">
        <w:rPr>
          <w:szCs w:val="24"/>
          <w:lang w:val="ru-RU"/>
        </w:rPr>
        <w:t>России, мире («Флаги России», «Окна России», «Бессмертный полк», «День семьи,</w:t>
      </w:r>
      <w:r w:rsidR="0002563C" w:rsidRPr="00595EA8">
        <w:rPr>
          <w:spacing w:val="1"/>
          <w:szCs w:val="24"/>
          <w:lang w:val="ru-RU"/>
        </w:rPr>
        <w:t xml:space="preserve"> </w:t>
      </w:r>
      <w:r w:rsidR="0002563C" w:rsidRPr="00595EA8">
        <w:rPr>
          <w:szCs w:val="24"/>
          <w:lang w:val="ru-RU"/>
        </w:rPr>
        <w:t>любви</w:t>
      </w:r>
      <w:r w:rsidR="0002563C" w:rsidRPr="00595EA8">
        <w:rPr>
          <w:spacing w:val="-1"/>
          <w:szCs w:val="24"/>
          <w:lang w:val="ru-RU"/>
        </w:rPr>
        <w:t xml:space="preserve"> </w:t>
      </w:r>
      <w:r w:rsidR="0002563C" w:rsidRPr="00595EA8">
        <w:rPr>
          <w:szCs w:val="24"/>
          <w:lang w:val="ru-RU"/>
        </w:rPr>
        <w:t>и</w:t>
      </w:r>
      <w:r w:rsidR="0002563C" w:rsidRPr="00595EA8">
        <w:rPr>
          <w:spacing w:val="-6"/>
          <w:szCs w:val="24"/>
          <w:lang w:val="ru-RU"/>
        </w:rPr>
        <w:t xml:space="preserve"> </w:t>
      </w:r>
      <w:r w:rsidR="0002563C" w:rsidRPr="00595EA8">
        <w:rPr>
          <w:szCs w:val="24"/>
          <w:lang w:val="ru-RU"/>
        </w:rPr>
        <w:t>верности», «День</w:t>
      </w:r>
      <w:r w:rsidR="0002563C" w:rsidRPr="00595EA8">
        <w:rPr>
          <w:spacing w:val="-2"/>
          <w:szCs w:val="24"/>
          <w:lang w:val="ru-RU"/>
        </w:rPr>
        <w:t xml:space="preserve"> </w:t>
      </w:r>
      <w:r w:rsidR="0002563C" w:rsidRPr="00595EA8">
        <w:rPr>
          <w:szCs w:val="24"/>
          <w:lang w:val="ru-RU"/>
        </w:rPr>
        <w:t>памяти», «Блокадный хлеб», «Крымская</w:t>
      </w:r>
      <w:r w:rsidR="0002563C" w:rsidRPr="00595EA8">
        <w:rPr>
          <w:spacing w:val="-2"/>
          <w:szCs w:val="24"/>
          <w:lang w:val="ru-RU"/>
        </w:rPr>
        <w:t xml:space="preserve"> </w:t>
      </w:r>
      <w:r w:rsidR="0002563C" w:rsidRPr="00595EA8">
        <w:rPr>
          <w:szCs w:val="24"/>
          <w:lang w:val="ru-RU"/>
        </w:rPr>
        <w:t>весна»</w:t>
      </w:r>
      <w:r w:rsidR="0002563C" w:rsidRPr="00595EA8">
        <w:rPr>
          <w:spacing w:val="-7"/>
          <w:szCs w:val="24"/>
          <w:lang w:val="ru-RU"/>
        </w:rPr>
        <w:t xml:space="preserve"> </w:t>
      </w:r>
      <w:r w:rsidR="0002563C" w:rsidRPr="00595EA8">
        <w:rPr>
          <w:szCs w:val="24"/>
          <w:lang w:val="ru-RU"/>
        </w:rPr>
        <w:t>и</w:t>
      </w:r>
      <w:r w:rsidR="0002563C" w:rsidRPr="00595EA8">
        <w:rPr>
          <w:spacing w:val="-1"/>
          <w:szCs w:val="24"/>
          <w:lang w:val="ru-RU"/>
        </w:rPr>
        <w:t xml:space="preserve"> </w:t>
      </w:r>
      <w:r w:rsidR="0002563C" w:rsidRPr="00595EA8">
        <w:rPr>
          <w:szCs w:val="24"/>
          <w:lang w:val="ru-RU"/>
        </w:rPr>
        <w:t>другое);</w:t>
      </w:r>
    </w:p>
    <w:p w:rsidR="0002563C" w:rsidRPr="00595EA8" w:rsidRDefault="00595EA8" w:rsidP="00595EA8">
      <w:pPr>
        <w:pStyle w:val="a5"/>
        <w:tabs>
          <w:tab w:val="left" w:pos="2192"/>
          <w:tab w:val="left" w:pos="2193"/>
        </w:tabs>
        <w:autoSpaceDE w:val="0"/>
        <w:autoSpaceDN w:val="0"/>
        <w:spacing w:before="2"/>
        <w:ind w:left="113" w:right="113"/>
        <w:contextualSpacing w:val="0"/>
        <w:rPr>
          <w:szCs w:val="24"/>
          <w:lang w:val="ru-RU"/>
        </w:rPr>
      </w:pPr>
      <w:r>
        <w:rPr>
          <w:szCs w:val="24"/>
          <w:lang w:val="ru-RU"/>
        </w:rPr>
        <w:t xml:space="preserve">- </w:t>
      </w:r>
      <w:r w:rsidR="0002563C" w:rsidRPr="00595EA8">
        <w:rPr>
          <w:szCs w:val="24"/>
          <w:lang w:val="ru-RU"/>
        </w:rPr>
        <w:t>торжественные</w:t>
      </w:r>
      <w:r w:rsidR="0002563C" w:rsidRPr="00595EA8">
        <w:rPr>
          <w:spacing w:val="1"/>
          <w:szCs w:val="24"/>
          <w:lang w:val="ru-RU"/>
        </w:rPr>
        <w:t xml:space="preserve"> </w:t>
      </w:r>
      <w:r w:rsidR="0002563C" w:rsidRPr="00595EA8">
        <w:rPr>
          <w:szCs w:val="24"/>
          <w:lang w:val="ru-RU"/>
        </w:rPr>
        <w:t>мероприятия,</w:t>
      </w:r>
      <w:r w:rsidR="0002563C" w:rsidRPr="00595EA8">
        <w:rPr>
          <w:spacing w:val="1"/>
          <w:szCs w:val="24"/>
          <w:lang w:val="ru-RU"/>
        </w:rPr>
        <w:t xml:space="preserve"> </w:t>
      </w:r>
      <w:r w:rsidR="0002563C" w:rsidRPr="00595EA8">
        <w:rPr>
          <w:szCs w:val="24"/>
          <w:lang w:val="ru-RU"/>
        </w:rPr>
        <w:t>связанные</w:t>
      </w:r>
      <w:r w:rsidR="0002563C" w:rsidRPr="00595EA8">
        <w:rPr>
          <w:spacing w:val="1"/>
          <w:szCs w:val="24"/>
          <w:lang w:val="ru-RU"/>
        </w:rPr>
        <w:t xml:space="preserve"> </w:t>
      </w:r>
      <w:r w:rsidR="0002563C" w:rsidRPr="00595EA8">
        <w:rPr>
          <w:szCs w:val="24"/>
          <w:lang w:val="ru-RU"/>
        </w:rPr>
        <w:t>с</w:t>
      </w:r>
      <w:r w:rsidR="0002563C" w:rsidRPr="00595EA8">
        <w:rPr>
          <w:spacing w:val="1"/>
          <w:szCs w:val="24"/>
          <w:lang w:val="ru-RU"/>
        </w:rPr>
        <w:t xml:space="preserve"> </w:t>
      </w:r>
      <w:r w:rsidR="0002563C" w:rsidRPr="00595EA8">
        <w:rPr>
          <w:szCs w:val="24"/>
          <w:lang w:val="ru-RU"/>
        </w:rPr>
        <w:t>завершением</w:t>
      </w:r>
      <w:r w:rsidR="0002563C" w:rsidRPr="00595EA8">
        <w:rPr>
          <w:spacing w:val="1"/>
          <w:szCs w:val="24"/>
          <w:lang w:val="ru-RU"/>
        </w:rPr>
        <w:t xml:space="preserve"> </w:t>
      </w:r>
      <w:r w:rsidR="0002563C" w:rsidRPr="00595EA8">
        <w:rPr>
          <w:szCs w:val="24"/>
          <w:lang w:val="ru-RU"/>
        </w:rPr>
        <w:t>образования,</w:t>
      </w:r>
      <w:r w:rsidR="0002563C" w:rsidRPr="00595EA8">
        <w:rPr>
          <w:spacing w:val="1"/>
          <w:szCs w:val="24"/>
          <w:lang w:val="ru-RU"/>
        </w:rPr>
        <w:t xml:space="preserve"> </w:t>
      </w:r>
      <w:r w:rsidR="0002563C" w:rsidRPr="00595EA8">
        <w:rPr>
          <w:szCs w:val="24"/>
          <w:lang w:val="ru-RU"/>
        </w:rPr>
        <w:t>пере</w:t>
      </w:r>
      <w:r w:rsidR="0002563C" w:rsidRPr="00595EA8">
        <w:rPr>
          <w:szCs w:val="24"/>
          <w:lang w:val="ru-RU"/>
        </w:rPr>
        <w:lastRenderedPageBreak/>
        <w:t>ходом</w:t>
      </w:r>
      <w:r w:rsidR="0002563C" w:rsidRPr="00595EA8">
        <w:rPr>
          <w:spacing w:val="1"/>
          <w:szCs w:val="24"/>
          <w:lang w:val="ru-RU"/>
        </w:rPr>
        <w:t xml:space="preserve"> </w:t>
      </w:r>
      <w:r w:rsidR="0002563C" w:rsidRPr="00595EA8">
        <w:rPr>
          <w:szCs w:val="24"/>
          <w:lang w:val="ru-RU"/>
        </w:rPr>
        <w:t>на</w:t>
      </w:r>
      <w:r w:rsidR="0002563C" w:rsidRPr="00595EA8">
        <w:rPr>
          <w:spacing w:val="1"/>
          <w:szCs w:val="24"/>
          <w:lang w:val="ru-RU"/>
        </w:rPr>
        <w:t xml:space="preserve"> </w:t>
      </w:r>
      <w:r w:rsidR="0002563C" w:rsidRPr="00595EA8">
        <w:rPr>
          <w:szCs w:val="24"/>
          <w:lang w:val="ru-RU"/>
        </w:rPr>
        <w:t>следующий</w:t>
      </w:r>
      <w:r w:rsidR="0002563C" w:rsidRPr="00595EA8">
        <w:rPr>
          <w:spacing w:val="1"/>
          <w:szCs w:val="24"/>
          <w:lang w:val="ru-RU"/>
        </w:rPr>
        <w:t xml:space="preserve"> </w:t>
      </w:r>
      <w:r w:rsidR="0002563C" w:rsidRPr="00595EA8">
        <w:rPr>
          <w:szCs w:val="24"/>
          <w:lang w:val="ru-RU"/>
        </w:rPr>
        <w:t>уровень</w:t>
      </w:r>
      <w:r w:rsidR="0002563C" w:rsidRPr="00595EA8">
        <w:rPr>
          <w:spacing w:val="1"/>
          <w:szCs w:val="24"/>
          <w:lang w:val="ru-RU"/>
        </w:rPr>
        <w:t xml:space="preserve"> </w:t>
      </w:r>
      <w:r w:rsidR="0002563C" w:rsidRPr="00595EA8">
        <w:rPr>
          <w:szCs w:val="24"/>
          <w:lang w:val="ru-RU"/>
        </w:rPr>
        <w:t>образования,</w:t>
      </w:r>
      <w:r w:rsidR="0002563C" w:rsidRPr="00595EA8">
        <w:rPr>
          <w:spacing w:val="1"/>
          <w:szCs w:val="24"/>
          <w:lang w:val="ru-RU"/>
        </w:rPr>
        <w:t xml:space="preserve"> </w:t>
      </w:r>
      <w:r w:rsidR="0002563C" w:rsidRPr="00595EA8">
        <w:rPr>
          <w:szCs w:val="24"/>
          <w:lang w:val="ru-RU"/>
        </w:rPr>
        <w:t>символизирующие</w:t>
      </w:r>
      <w:r w:rsidR="0002563C" w:rsidRPr="00595EA8">
        <w:rPr>
          <w:spacing w:val="1"/>
          <w:szCs w:val="24"/>
          <w:lang w:val="ru-RU"/>
        </w:rPr>
        <w:t xml:space="preserve"> </w:t>
      </w:r>
      <w:r w:rsidR="0002563C" w:rsidRPr="00595EA8">
        <w:rPr>
          <w:szCs w:val="24"/>
          <w:lang w:val="ru-RU"/>
        </w:rPr>
        <w:t>приобретение</w:t>
      </w:r>
      <w:r w:rsidR="0002563C" w:rsidRPr="00595EA8">
        <w:rPr>
          <w:spacing w:val="-57"/>
          <w:szCs w:val="24"/>
          <w:lang w:val="ru-RU"/>
        </w:rPr>
        <w:t xml:space="preserve"> </w:t>
      </w:r>
      <w:r w:rsidR="0002563C" w:rsidRPr="00595EA8">
        <w:rPr>
          <w:szCs w:val="24"/>
          <w:lang w:val="ru-RU"/>
        </w:rPr>
        <w:t>новых</w:t>
      </w:r>
      <w:r w:rsidR="0002563C" w:rsidRPr="00595EA8">
        <w:rPr>
          <w:spacing w:val="118"/>
          <w:szCs w:val="24"/>
          <w:lang w:val="ru-RU"/>
        </w:rPr>
        <w:t xml:space="preserve"> </w:t>
      </w:r>
      <w:r w:rsidR="0002563C" w:rsidRPr="00595EA8">
        <w:rPr>
          <w:szCs w:val="24"/>
          <w:lang w:val="ru-RU"/>
        </w:rPr>
        <w:t>социальных</w:t>
      </w:r>
      <w:r w:rsidR="0002563C" w:rsidRPr="00595EA8">
        <w:rPr>
          <w:spacing w:val="118"/>
          <w:szCs w:val="24"/>
          <w:lang w:val="ru-RU"/>
        </w:rPr>
        <w:t xml:space="preserve"> </w:t>
      </w:r>
      <w:r w:rsidR="0002563C" w:rsidRPr="00595EA8">
        <w:rPr>
          <w:szCs w:val="24"/>
          <w:lang w:val="ru-RU"/>
        </w:rPr>
        <w:t>статусов   в</w:t>
      </w:r>
      <w:r w:rsidR="0002563C" w:rsidRPr="00595EA8">
        <w:rPr>
          <w:spacing w:val="115"/>
          <w:szCs w:val="24"/>
          <w:lang w:val="ru-RU"/>
        </w:rPr>
        <w:t xml:space="preserve"> </w:t>
      </w:r>
      <w:r w:rsidR="0002563C" w:rsidRPr="00595EA8">
        <w:rPr>
          <w:szCs w:val="24"/>
          <w:lang w:val="ru-RU"/>
        </w:rPr>
        <w:t>общеобразовательной</w:t>
      </w:r>
      <w:r w:rsidR="0002563C" w:rsidRPr="00595EA8">
        <w:rPr>
          <w:spacing w:val="114"/>
          <w:szCs w:val="24"/>
          <w:lang w:val="ru-RU"/>
        </w:rPr>
        <w:t xml:space="preserve"> </w:t>
      </w:r>
      <w:r w:rsidR="0002563C" w:rsidRPr="00595EA8">
        <w:rPr>
          <w:szCs w:val="24"/>
          <w:lang w:val="ru-RU"/>
        </w:rPr>
        <w:t>организации,</w:t>
      </w:r>
      <w:r w:rsidR="0002563C" w:rsidRPr="00595EA8">
        <w:rPr>
          <w:spacing w:val="115"/>
          <w:szCs w:val="24"/>
          <w:lang w:val="ru-RU"/>
        </w:rPr>
        <w:t xml:space="preserve"> </w:t>
      </w:r>
      <w:r w:rsidR="0002563C" w:rsidRPr="00595EA8">
        <w:rPr>
          <w:szCs w:val="24"/>
          <w:lang w:val="ru-RU"/>
        </w:rPr>
        <w:t>обществе</w:t>
      </w:r>
      <w:r w:rsidR="0002563C" w:rsidRPr="00595EA8">
        <w:rPr>
          <w:spacing w:val="118"/>
          <w:szCs w:val="24"/>
          <w:lang w:val="ru-RU"/>
        </w:rPr>
        <w:t xml:space="preserve"> </w:t>
      </w:r>
      <w:r w:rsidR="0002563C" w:rsidRPr="00595EA8">
        <w:rPr>
          <w:szCs w:val="24"/>
          <w:lang w:val="ru-RU"/>
        </w:rPr>
        <w:t>(«Первый</w:t>
      </w:r>
      <w:r w:rsidR="0002563C" w:rsidRPr="00595EA8">
        <w:rPr>
          <w:spacing w:val="55"/>
          <w:szCs w:val="24"/>
          <w:lang w:val="ru-RU"/>
        </w:rPr>
        <w:t xml:space="preserve"> </w:t>
      </w:r>
      <w:r w:rsidR="0002563C" w:rsidRPr="00595EA8">
        <w:rPr>
          <w:szCs w:val="24"/>
          <w:lang w:val="ru-RU"/>
        </w:rPr>
        <w:t>звонок», «Последний</w:t>
      </w:r>
      <w:r w:rsidR="0002563C" w:rsidRPr="00595EA8">
        <w:rPr>
          <w:spacing w:val="-4"/>
          <w:szCs w:val="24"/>
          <w:lang w:val="ru-RU"/>
        </w:rPr>
        <w:t xml:space="preserve"> </w:t>
      </w:r>
      <w:r w:rsidR="0002563C" w:rsidRPr="00595EA8">
        <w:rPr>
          <w:szCs w:val="24"/>
          <w:lang w:val="ru-RU"/>
        </w:rPr>
        <w:t>звонок», «Выпускной</w:t>
      </w:r>
      <w:r w:rsidR="0002563C" w:rsidRPr="00595EA8">
        <w:rPr>
          <w:spacing w:val="-1"/>
          <w:szCs w:val="24"/>
          <w:lang w:val="ru-RU"/>
        </w:rPr>
        <w:t xml:space="preserve"> </w:t>
      </w:r>
      <w:r w:rsidR="0002563C" w:rsidRPr="00595EA8">
        <w:rPr>
          <w:szCs w:val="24"/>
          <w:lang w:val="ru-RU"/>
        </w:rPr>
        <w:t>бал»,</w:t>
      </w:r>
      <w:r w:rsidR="0002563C" w:rsidRPr="00595EA8">
        <w:rPr>
          <w:spacing w:val="1"/>
          <w:szCs w:val="24"/>
          <w:lang w:val="ru-RU"/>
        </w:rPr>
        <w:t xml:space="preserve"> </w:t>
      </w:r>
      <w:r w:rsidR="0002563C" w:rsidRPr="00595EA8">
        <w:rPr>
          <w:szCs w:val="24"/>
          <w:lang w:val="ru-RU"/>
        </w:rPr>
        <w:t>«Прощание</w:t>
      </w:r>
      <w:r w:rsidR="0002563C" w:rsidRPr="00595EA8">
        <w:rPr>
          <w:spacing w:val="-6"/>
          <w:szCs w:val="24"/>
          <w:lang w:val="ru-RU"/>
        </w:rPr>
        <w:t xml:space="preserve"> </w:t>
      </w:r>
      <w:r w:rsidR="0002563C" w:rsidRPr="00595EA8">
        <w:rPr>
          <w:szCs w:val="24"/>
          <w:lang w:val="ru-RU"/>
        </w:rPr>
        <w:t>с</w:t>
      </w:r>
      <w:r w:rsidR="0002563C" w:rsidRPr="00595EA8">
        <w:rPr>
          <w:spacing w:val="-2"/>
          <w:szCs w:val="24"/>
          <w:lang w:val="ru-RU"/>
        </w:rPr>
        <w:t xml:space="preserve"> </w:t>
      </w:r>
      <w:r>
        <w:rPr>
          <w:szCs w:val="24"/>
          <w:lang w:val="ru-RU"/>
        </w:rPr>
        <w:t>Азбукой»)</w:t>
      </w:r>
      <w:r w:rsidR="0002563C" w:rsidRPr="00595EA8">
        <w:rPr>
          <w:szCs w:val="24"/>
          <w:lang w:val="ru-RU"/>
        </w:rPr>
        <w:t>;</w:t>
      </w:r>
    </w:p>
    <w:p w:rsidR="0002563C" w:rsidRPr="00595EA8" w:rsidRDefault="00595EA8" w:rsidP="00595EA8">
      <w:pPr>
        <w:pStyle w:val="a5"/>
        <w:tabs>
          <w:tab w:val="left" w:pos="1622"/>
        </w:tabs>
        <w:autoSpaceDE w:val="0"/>
        <w:autoSpaceDN w:val="0"/>
        <w:spacing w:before="2"/>
        <w:ind w:left="113" w:right="113"/>
        <w:contextualSpacing w:val="0"/>
        <w:rPr>
          <w:szCs w:val="24"/>
          <w:lang w:val="ru-RU"/>
        </w:rPr>
      </w:pPr>
      <w:r>
        <w:rPr>
          <w:szCs w:val="24"/>
          <w:lang w:val="ru-RU"/>
        </w:rPr>
        <w:t xml:space="preserve">- </w:t>
      </w:r>
      <w:r w:rsidR="0002563C" w:rsidRPr="00595EA8">
        <w:rPr>
          <w:szCs w:val="24"/>
          <w:lang w:val="ru-RU"/>
        </w:rPr>
        <w:t>церемонии</w:t>
      </w:r>
      <w:r w:rsidR="0002563C" w:rsidRPr="00595EA8">
        <w:rPr>
          <w:spacing w:val="1"/>
          <w:szCs w:val="24"/>
          <w:lang w:val="ru-RU"/>
        </w:rPr>
        <w:t xml:space="preserve"> </w:t>
      </w:r>
      <w:r w:rsidR="0002563C" w:rsidRPr="00595EA8">
        <w:rPr>
          <w:szCs w:val="24"/>
          <w:lang w:val="ru-RU"/>
        </w:rPr>
        <w:t>награждения</w:t>
      </w:r>
      <w:r w:rsidR="0002563C" w:rsidRPr="00595EA8">
        <w:rPr>
          <w:spacing w:val="1"/>
          <w:szCs w:val="24"/>
          <w:lang w:val="ru-RU"/>
        </w:rPr>
        <w:t xml:space="preserve"> </w:t>
      </w:r>
      <w:r w:rsidR="0002563C" w:rsidRPr="00595EA8">
        <w:rPr>
          <w:szCs w:val="24"/>
          <w:lang w:val="ru-RU"/>
        </w:rPr>
        <w:t>(по</w:t>
      </w:r>
      <w:r w:rsidR="0002563C" w:rsidRPr="00595EA8">
        <w:rPr>
          <w:spacing w:val="1"/>
          <w:szCs w:val="24"/>
          <w:lang w:val="ru-RU"/>
        </w:rPr>
        <w:t xml:space="preserve"> </w:t>
      </w:r>
      <w:r w:rsidR="0002563C" w:rsidRPr="00595EA8">
        <w:rPr>
          <w:szCs w:val="24"/>
          <w:lang w:val="ru-RU"/>
        </w:rPr>
        <w:t>итогам</w:t>
      </w:r>
      <w:r w:rsidR="0002563C" w:rsidRPr="00595EA8">
        <w:rPr>
          <w:spacing w:val="1"/>
          <w:szCs w:val="24"/>
          <w:lang w:val="ru-RU"/>
        </w:rPr>
        <w:t xml:space="preserve"> </w:t>
      </w:r>
      <w:r w:rsidR="0002563C" w:rsidRPr="00595EA8">
        <w:rPr>
          <w:szCs w:val="24"/>
          <w:lang w:val="ru-RU"/>
        </w:rPr>
        <w:t>учебного</w:t>
      </w:r>
      <w:r w:rsidR="0002563C" w:rsidRPr="00595EA8">
        <w:rPr>
          <w:spacing w:val="1"/>
          <w:szCs w:val="24"/>
          <w:lang w:val="ru-RU"/>
        </w:rPr>
        <w:t xml:space="preserve"> </w:t>
      </w:r>
      <w:r w:rsidR="0002563C" w:rsidRPr="00595EA8">
        <w:rPr>
          <w:szCs w:val="24"/>
          <w:lang w:val="ru-RU"/>
        </w:rPr>
        <w:t>периода,</w:t>
      </w:r>
      <w:r w:rsidR="0002563C" w:rsidRPr="00595EA8">
        <w:rPr>
          <w:spacing w:val="1"/>
          <w:szCs w:val="24"/>
          <w:lang w:val="ru-RU"/>
        </w:rPr>
        <w:t xml:space="preserve"> </w:t>
      </w:r>
      <w:r w:rsidR="0002563C" w:rsidRPr="00595EA8">
        <w:rPr>
          <w:szCs w:val="24"/>
          <w:lang w:val="ru-RU"/>
        </w:rPr>
        <w:t>года)</w:t>
      </w:r>
      <w:r w:rsidR="0002563C" w:rsidRPr="00595EA8">
        <w:rPr>
          <w:spacing w:val="1"/>
          <w:szCs w:val="24"/>
          <w:lang w:val="ru-RU"/>
        </w:rPr>
        <w:t xml:space="preserve"> </w:t>
      </w:r>
      <w:r w:rsidR="0002563C" w:rsidRPr="00595EA8">
        <w:rPr>
          <w:szCs w:val="24"/>
          <w:lang w:val="ru-RU"/>
        </w:rPr>
        <w:t>обучающихся</w:t>
      </w:r>
      <w:r w:rsidR="0002563C" w:rsidRPr="00595EA8">
        <w:rPr>
          <w:spacing w:val="1"/>
          <w:szCs w:val="24"/>
          <w:lang w:val="ru-RU"/>
        </w:rPr>
        <w:t xml:space="preserve"> </w:t>
      </w:r>
      <w:r w:rsidR="0002563C" w:rsidRPr="00595EA8">
        <w:rPr>
          <w:szCs w:val="24"/>
          <w:lang w:val="ru-RU"/>
        </w:rPr>
        <w:t>и</w:t>
      </w:r>
      <w:r w:rsidR="0002563C" w:rsidRPr="00595EA8">
        <w:rPr>
          <w:spacing w:val="1"/>
          <w:szCs w:val="24"/>
          <w:lang w:val="ru-RU"/>
        </w:rPr>
        <w:t xml:space="preserve"> </w:t>
      </w:r>
      <w:r w:rsidR="0002563C" w:rsidRPr="00595EA8">
        <w:rPr>
          <w:szCs w:val="24"/>
          <w:lang w:val="ru-RU"/>
        </w:rPr>
        <w:t>педагогов</w:t>
      </w:r>
      <w:r w:rsidR="0002563C" w:rsidRPr="00595EA8">
        <w:rPr>
          <w:spacing w:val="1"/>
          <w:szCs w:val="24"/>
          <w:lang w:val="ru-RU"/>
        </w:rPr>
        <w:t xml:space="preserve"> </w:t>
      </w:r>
      <w:r w:rsidR="0002563C" w:rsidRPr="00595EA8">
        <w:rPr>
          <w:szCs w:val="24"/>
          <w:lang w:val="ru-RU"/>
        </w:rPr>
        <w:t>за</w:t>
      </w:r>
      <w:r w:rsidR="0002563C" w:rsidRPr="00595EA8">
        <w:rPr>
          <w:spacing w:val="1"/>
          <w:szCs w:val="24"/>
          <w:lang w:val="ru-RU"/>
        </w:rPr>
        <w:t xml:space="preserve"> </w:t>
      </w:r>
      <w:r w:rsidR="0002563C" w:rsidRPr="00595EA8">
        <w:rPr>
          <w:szCs w:val="24"/>
          <w:lang w:val="ru-RU"/>
        </w:rPr>
        <w:t>участие</w:t>
      </w:r>
      <w:r w:rsidR="0002563C" w:rsidRPr="00595EA8">
        <w:rPr>
          <w:spacing w:val="1"/>
          <w:szCs w:val="24"/>
          <w:lang w:val="ru-RU"/>
        </w:rPr>
        <w:t xml:space="preserve"> </w:t>
      </w:r>
      <w:r w:rsidR="0002563C" w:rsidRPr="00595EA8">
        <w:rPr>
          <w:szCs w:val="24"/>
          <w:lang w:val="ru-RU"/>
        </w:rPr>
        <w:t>в</w:t>
      </w:r>
      <w:r w:rsidR="0002563C" w:rsidRPr="00595EA8">
        <w:rPr>
          <w:spacing w:val="1"/>
          <w:szCs w:val="24"/>
          <w:lang w:val="ru-RU"/>
        </w:rPr>
        <w:t xml:space="preserve"> </w:t>
      </w:r>
      <w:r w:rsidR="0002563C" w:rsidRPr="00595EA8">
        <w:rPr>
          <w:szCs w:val="24"/>
          <w:lang w:val="ru-RU"/>
        </w:rPr>
        <w:t>жизни</w:t>
      </w:r>
      <w:r w:rsidR="0002563C" w:rsidRPr="00595EA8">
        <w:rPr>
          <w:spacing w:val="1"/>
          <w:szCs w:val="24"/>
          <w:lang w:val="ru-RU"/>
        </w:rPr>
        <w:t xml:space="preserve"> </w:t>
      </w:r>
      <w:r w:rsidR="0002563C" w:rsidRPr="00595EA8">
        <w:rPr>
          <w:szCs w:val="24"/>
          <w:lang w:val="ru-RU"/>
        </w:rPr>
        <w:t>общеобразовательной</w:t>
      </w:r>
      <w:r w:rsidR="0002563C" w:rsidRPr="00595EA8">
        <w:rPr>
          <w:spacing w:val="1"/>
          <w:szCs w:val="24"/>
          <w:lang w:val="ru-RU"/>
        </w:rPr>
        <w:t xml:space="preserve"> </w:t>
      </w:r>
      <w:r w:rsidR="0002563C" w:rsidRPr="00595EA8">
        <w:rPr>
          <w:szCs w:val="24"/>
          <w:lang w:val="ru-RU"/>
        </w:rPr>
        <w:t>организации,</w:t>
      </w:r>
      <w:r w:rsidR="0002563C" w:rsidRPr="00595EA8">
        <w:rPr>
          <w:spacing w:val="1"/>
          <w:szCs w:val="24"/>
          <w:lang w:val="ru-RU"/>
        </w:rPr>
        <w:t xml:space="preserve"> </w:t>
      </w:r>
      <w:r w:rsidR="0002563C" w:rsidRPr="00595EA8">
        <w:rPr>
          <w:szCs w:val="24"/>
          <w:lang w:val="ru-RU"/>
        </w:rPr>
        <w:t>достижения</w:t>
      </w:r>
      <w:r w:rsidR="0002563C" w:rsidRPr="00595EA8">
        <w:rPr>
          <w:spacing w:val="1"/>
          <w:szCs w:val="24"/>
          <w:lang w:val="ru-RU"/>
        </w:rPr>
        <w:t xml:space="preserve"> </w:t>
      </w:r>
      <w:r w:rsidR="0002563C" w:rsidRPr="00595EA8">
        <w:rPr>
          <w:szCs w:val="24"/>
          <w:lang w:val="ru-RU"/>
        </w:rPr>
        <w:t>в</w:t>
      </w:r>
      <w:r w:rsidR="0002563C" w:rsidRPr="00595EA8">
        <w:rPr>
          <w:spacing w:val="1"/>
          <w:szCs w:val="24"/>
          <w:lang w:val="ru-RU"/>
        </w:rPr>
        <w:t xml:space="preserve"> </w:t>
      </w:r>
      <w:r w:rsidR="0002563C" w:rsidRPr="00595EA8">
        <w:rPr>
          <w:szCs w:val="24"/>
          <w:lang w:val="ru-RU"/>
        </w:rPr>
        <w:t>конкурсах,</w:t>
      </w:r>
      <w:r w:rsidR="0002563C" w:rsidRPr="00595EA8">
        <w:rPr>
          <w:spacing w:val="1"/>
          <w:szCs w:val="24"/>
          <w:lang w:val="ru-RU"/>
        </w:rPr>
        <w:t xml:space="preserve"> </w:t>
      </w:r>
      <w:r w:rsidR="0002563C" w:rsidRPr="00595EA8">
        <w:rPr>
          <w:szCs w:val="24"/>
          <w:lang w:val="ru-RU"/>
        </w:rPr>
        <w:t>соревнованиях,</w:t>
      </w:r>
      <w:r w:rsidR="0002563C" w:rsidRPr="00595EA8">
        <w:rPr>
          <w:spacing w:val="1"/>
          <w:szCs w:val="24"/>
          <w:lang w:val="ru-RU"/>
        </w:rPr>
        <w:t xml:space="preserve"> </w:t>
      </w:r>
      <w:r w:rsidR="0002563C" w:rsidRPr="00595EA8">
        <w:rPr>
          <w:szCs w:val="24"/>
          <w:lang w:val="ru-RU"/>
        </w:rPr>
        <w:t>олимпиадах,</w:t>
      </w:r>
      <w:r w:rsidR="0002563C" w:rsidRPr="00595EA8">
        <w:rPr>
          <w:spacing w:val="1"/>
          <w:szCs w:val="24"/>
          <w:lang w:val="ru-RU"/>
        </w:rPr>
        <w:t xml:space="preserve"> </w:t>
      </w:r>
      <w:r w:rsidR="0002563C" w:rsidRPr="00595EA8">
        <w:rPr>
          <w:szCs w:val="24"/>
          <w:lang w:val="ru-RU"/>
        </w:rPr>
        <w:t>вклад</w:t>
      </w:r>
      <w:r w:rsidR="0002563C" w:rsidRPr="00595EA8">
        <w:rPr>
          <w:spacing w:val="1"/>
          <w:szCs w:val="24"/>
          <w:lang w:val="ru-RU"/>
        </w:rPr>
        <w:t xml:space="preserve"> </w:t>
      </w:r>
      <w:r w:rsidR="0002563C" w:rsidRPr="00595EA8">
        <w:rPr>
          <w:szCs w:val="24"/>
          <w:lang w:val="ru-RU"/>
        </w:rPr>
        <w:t>в</w:t>
      </w:r>
      <w:r w:rsidR="0002563C" w:rsidRPr="00595EA8">
        <w:rPr>
          <w:spacing w:val="1"/>
          <w:szCs w:val="24"/>
          <w:lang w:val="ru-RU"/>
        </w:rPr>
        <w:t xml:space="preserve"> </w:t>
      </w:r>
      <w:r w:rsidR="0002563C" w:rsidRPr="00595EA8">
        <w:rPr>
          <w:szCs w:val="24"/>
          <w:lang w:val="ru-RU"/>
        </w:rPr>
        <w:t>развитие</w:t>
      </w:r>
      <w:r w:rsidR="0002563C" w:rsidRPr="00595EA8">
        <w:rPr>
          <w:spacing w:val="1"/>
          <w:szCs w:val="24"/>
          <w:lang w:val="ru-RU"/>
        </w:rPr>
        <w:t xml:space="preserve"> </w:t>
      </w:r>
      <w:r w:rsidR="0002563C" w:rsidRPr="00595EA8">
        <w:rPr>
          <w:szCs w:val="24"/>
          <w:lang w:val="ru-RU"/>
        </w:rPr>
        <w:t>общеобразовательной</w:t>
      </w:r>
      <w:r w:rsidR="0002563C" w:rsidRPr="00595EA8">
        <w:rPr>
          <w:spacing w:val="1"/>
          <w:szCs w:val="24"/>
          <w:lang w:val="ru-RU"/>
        </w:rPr>
        <w:t xml:space="preserve"> </w:t>
      </w:r>
      <w:r w:rsidR="0002563C" w:rsidRPr="00595EA8">
        <w:rPr>
          <w:szCs w:val="24"/>
          <w:lang w:val="ru-RU"/>
        </w:rPr>
        <w:t>организации, своей местности (торжественная линейка на начало учебного года и</w:t>
      </w:r>
      <w:r w:rsidR="0002563C" w:rsidRPr="00595EA8">
        <w:rPr>
          <w:spacing w:val="1"/>
          <w:szCs w:val="24"/>
          <w:lang w:val="ru-RU"/>
        </w:rPr>
        <w:t xml:space="preserve"> </w:t>
      </w:r>
      <w:r w:rsidR="0002563C" w:rsidRPr="00595EA8">
        <w:rPr>
          <w:szCs w:val="24"/>
          <w:lang w:val="ru-RU"/>
        </w:rPr>
        <w:t>окончание);</w:t>
      </w:r>
    </w:p>
    <w:p w:rsidR="0002563C" w:rsidRPr="00595EA8" w:rsidRDefault="00595EA8" w:rsidP="00595EA8">
      <w:pPr>
        <w:pStyle w:val="a5"/>
        <w:tabs>
          <w:tab w:val="left" w:pos="2192"/>
          <w:tab w:val="left" w:pos="2193"/>
          <w:tab w:val="left" w:pos="5172"/>
          <w:tab w:val="left" w:pos="8488"/>
        </w:tabs>
        <w:autoSpaceDE w:val="0"/>
        <w:autoSpaceDN w:val="0"/>
        <w:ind w:left="113" w:right="113"/>
        <w:contextualSpacing w:val="0"/>
        <w:rPr>
          <w:szCs w:val="24"/>
          <w:lang w:val="ru-RU"/>
        </w:rPr>
      </w:pPr>
      <w:r>
        <w:rPr>
          <w:szCs w:val="24"/>
          <w:lang w:val="ru-RU"/>
        </w:rPr>
        <w:t xml:space="preserve">- </w:t>
      </w:r>
      <w:r w:rsidR="0002563C" w:rsidRPr="00595EA8">
        <w:rPr>
          <w:szCs w:val="24"/>
          <w:lang w:val="ru-RU"/>
        </w:rPr>
        <w:t>социальные</w:t>
      </w:r>
      <w:r w:rsidR="0002563C" w:rsidRPr="00595EA8">
        <w:rPr>
          <w:spacing w:val="1"/>
          <w:szCs w:val="24"/>
          <w:lang w:val="ru-RU"/>
        </w:rPr>
        <w:t xml:space="preserve"> </w:t>
      </w:r>
      <w:r w:rsidR="0002563C" w:rsidRPr="00595EA8">
        <w:rPr>
          <w:szCs w:val="24"/>
          <w:lang w:val="ru-RU"/>
        </w:rPr>
        <w:t>проекты</w:t>
      </w:r>
      <w:r w:rsidR="0002563C" w:rsidRPr="00595EA8">
        <w:rPr>
          <w:spacing w:val="1"/>
          <w:szCs w:val="24"/>
          <w:lang w:val="ru-RU"/>
        </w:rPr>
        <w:t xml:space="preserve"> </w:t>
      </w:r>
      <w:r w:rsidR="0002563C" w:rsidRPr="00595EA8">
        <w:rPr>
          <w:szCs w:val="24"/>
          <w:lang w:val="ru-RU"/>
        </w:rPr>
        <w:t>в</w:t>
      </w:r>
      <w:r w:rsidR="0002563C" w:rsidRPr="00595EA8">
        <w:rPr>
          <w:spacing w:val="1"/>
          <w:szCs w:val="24"/>
          <w:lang w:val="ru-RU"/>
        </w:rPr>
        <w:t xml:space="preserve"> </w:t>
      </w:r>
      <w:r w:rsidR="0002563C" w:rsidRPr="00595EA8">
        <w:rPr>
          <w:szCs w:val="24"/>
          <w:lang w:val="ru-RU"/>
        </w:rPr>
        <w:t>МБОУ</w:t>
      </w:r>
      <w:r w:rsidR="0002563C" w:rsidRPr="00595EA8">
        <w:rPr>
          <w:spacing w:val="1"/>
          <w:szCs w:val="24"/>
          <w:lang w:val="ru-RU"/>
        </w:rPr>
        <w:t xml:space="preserve"> </w:t>
      </w:r>
      <w:r w:rsidR="0002563C" w:rsidRPr="00595EA8">
        <w:rPr>
          <w:szCs w:val="24"/>
          <w:lang w:val="ru-RU"/>
        </w:rPr>
        <w:t>«Тимашевская</w:t>
      </w:r>
      <w:r w:rsidR="0002563C" w:rsidRPr="00595EA8">
        <w:rPr>
          <w:spacing w:val="1"/>
          <w:szCs w:val="24"/>
          <w:lang w:val="ru-RU"/>
        </w:rPr>
        <w:t xml:space="preserve"> </w:t>
      </w:r>
      <w:r w:rsidR="0002563C" w:rsidRPr="00595EA8">
        <w:rPr>
          <w:szCs w:val="24"/>
          <w:lang w:val="ru-RU"/>
        </w:rPr>
        <w:t>ООШ»,</w:t>
      </w:r>
      <w:r w:rsidR="0002563C" w:rsidRPr="00595EA8">
        <w:rPr>
          <w:spacing w:val="1"/>
          <w:szCs w:val="24"/>
          <w:lang w:val="ru-RU"/>
        </w:rPr>
        <w:t xml:space="preserve"> </w:t>
      </w:r>
      <w:r w:rsidR="0002563C" w:rsidRPr="00595EA8">
        <w:rPr>
          <w:szCs w:val="24"/>
          <w:lang w:val="ru-RU"/>
        </w:rPr>
        <w:t>совместно</w:t>
      </w:r>
      <w:r w:rsidR="0002563C" w:rsidRPr="00595EA8">
        <w:rPr>
          <w:spacing w:val="1"/>
          <w:szCs w:val="24"/>
          <w:lang w:val="ru-RU"/>
        </w:rPr>
        <w:t xml:space="preserve"> </w:t>
      </w:r>
      <w:r w:rsidR="0002563C" w:rsidRPr="00595EA8">
        <w:rPr>
          <w:szCs w:val="24"/>
          <w:lang w:val="ru-RU"/>
        </w:rPr>
        <w:t>разрабатываемые</w:t>
      </w:r>
      <w:r w:rsidR="0002563C" w:rsidRPr="00595EA8">
        <w:rPr>
          <w:spacing w:val="1"/>
          <w:szCs w:val="24"/>
          <w:lang w:val="ru-RU"/>
        </w:rPr>
        <w:t xml:space="preserve"> </w:t>
      </w:r>
      <w:r w:rsidR="0002563C" w:rsidRPr="00595EA8">
        <w:rPr>
          <w:szCs w:val="24"/>
          <w:lang w:val="ru-RU"/>
        </w:rPr>
        <w:t>и</w:t>
      </w:r>
      <w:r w:rsidR="0002563C" w:rsidRPr="00595EA8">
        <w:rPr>
          <w:spacing w:val="1"/>
          <w:szCs w:val="24"/>
          <w:lang w:val="ru-RU"/>
        </w:rPr>
        <w:t xml:space="preserve"> </w:t>
      </w:r>
      <w:r w:rsidR="0002563C" w:rsidRPr="00595EA8">
        <w:rPr>
          <w:szCs w:val="24"/>
          <w:lang w:val="ru-RU"/>
        </w:rPr>
        <w:t>реализуемые</w:t>
      </w:r>
      <w:r w:rsidR="0002563C" w:rsidRPr="00595EA8">
        <w:rPr>
          <w:spacing w:val="1"/>
          <w:szCs w:val="24"/>
          <w:lang w:val="ru-RU"/>
        </w:rPr>
        <w:t xml:space="preserve"> </w:t>
      </w:r>
      <w:r w:rsidR="0002563C" w:rsidRPr="00595EA8">
        <w:rPr>
          <w:szCs w:val="24"/>
          <w:lang w:val="ru-RU"/>
        </w:rPr>
        <w:t>обучающимися</w:t>
      </w:r>
      <w:r w:rsidR="0002563C" w:rsidRPr="00595EA8">
        <w:rPr>
          <w:spacing w:val="1"/>
          <w:szCs w:val="24"/>
          <w:lang w:val="ru-RU"/>
        </w:rPr>
        <w:t xml:space="preserve"> </w:t>
      </w:r>
      <w:r w:rsidR="0002563C" w:rsidRPr="00595EA8">
        <w:rPr>
          <w:szCs w:val="24"/>
          <w:lang w:val="ru-RU"/>
        </w:rPr>
        <w:t>и</w:t>
      </w:r>
      <w:r w:rsidR="0002563C" w:rsidRPr="00595EA8">
        <w:rPr>
          <w:spacing w:val="1"/>
          <w:szCs w:val="24"/>
          <w:lang w:val="ru-RU"/>
        </w:rPr>
        <w:t xml:space="preserve"> </w:t>
      </w:r>
      <w:r w:rsidR="0002563C" w:rsidRPr="00595EA8">
        <w:rPr>
          <w:szCs w:val="24"/>
          <w:lang w:val="ru-RU"/>
        </w:rPr>
        <w:t>педагогами,</w:t>
      </w:r>
      <w:r w:rsidR="0002563C" w:rsidRPr="00595EA8">
        <w:rPr>
          <w:spacing w:val="1"/>
          <w:szCs w:val="24"/>
          <w:lang w:val="ru-RU"/>
        </w:rPr>
        <w:t xml:space="preserve"> </w:t>
      </w:r>
      <w:r w:rsidR="0002563C" w:rsidRPr="00595EA8">
        <w:rPr>
          <w:szCs w:val="24"/>
          <w:lang w:val="ru-RU"/>
        </w:rPr>
        <w:t>комплексы</w:t>
      </w:r>
      <w:r w:rsidR="0002563C" w:rsidRPr="00595EA8">
        <w:rPr>
          <w:spacing w:val="1"/>
          <w:szCs w:val="24"/>
          <w:lang w:val="ru-RU"/>
        </w:rPr>
        <w:t xml:space="preserve"> </w:t>
      </w:r>
      <w:r w:rsidR="0002563C" w:rsidRPr="00595EA8">
        <w:rPr>
          <w:szCs w:val="24"/>
          <w:lang w:val="ru-RU"/>
        </w:rPr>
        <w:t>дел</w:t>
      </w:r>
      <w:r w:rsidR="0002563C" w:rsidRPr="00595EA8">
        <w:rPr>
          <w:spacing w:val="1"/>
          <w:szCs w:val="24"/>
          <w:lang w:val="ru-RU"/>
        </w:rPr>
        <w:t xml:space="preserve"> </w:t>
      </w:r>
      <w:r w:rsidR="0002563C" w:rsidRPr="00595EA8">
        <w:rPr>
          <w:szCs w:val="24"/>
          <w:lang w:val="ru-RU"/>
        </w:rPr>
        <w:t>благотворительной,</w:t>
      </w:r>
      <w:r>
        <w:rPr>
          <w:szCs w:val="24"/>
          <w:lang w:val="ru-RU"/>
        </w:rPr>
        <w:t xml:space="preserve"> </w:t>
      </w:r>
      <w:r w:rsidR="0002563C" w:rsidRPr="00595EA8">
        <w:rPr>
          <w:szCs w:val="24"/>
          <w:lang w:val="ru-RU"/>
        </w:rPr>
        <w:t>экологической,</w:t>
      </w:r>
      <w:r w:rsidR="0002563C" w:rsidRPr="00595EA8">
        <w:rPr>
          <w:szCs w:val="24"/>
          <w:lang w:val="ru-RU"/>
        </w:rPr>
        <w:tab/>
      </w:r>
      <w:r w:rsidR="0002563C" w:rsidRPr="00595EA8">
        <w:rPr>
          <w:spacing w:val="-1"/>
          <w:szCs w:val="24"/>
          <w:lang w:val="ru-RU"/>
        </w:rPr>
        <w:t>патриотической,</w:t>
      </w:r>
      <w:r w:rsidR="0002563C" w:rsidRPr="00595EA8">
        <w:rPr>
          <w:spacing w:val="-58"/>
          <w:szCs w:val="24"/>
          <w:lang w:val="ru-RU"/>
        </w:rPr>
        <w:t xml:space="preserve"> </w:t>
      </w:r>
      <w:r w:rsidR="0002563C" w:rsidRPr="00595EA8">
        <w:rPr>
          <w:szCs w:val="24"/>
          <w:lang w:val="ru-RU"/>
        </w:rPr>
        <w:t>трудовой</w:t>
      </w:r>
      <w:r w:rsidR="0002563C" w:rsidRPr="00595EA8">
        <w:rPr>
          <w:spacing w:val="-3"/>
          <w:szCs w:val="24"/>
          <w:lang w:val="ru-RU"/>
        </w:rPr>
        <w:t xml:space="preserve"> </w:t>
      </w:r>
      <w:r w:rsidR="0002563C" w:rsidRPr="00595EA8">
        <w:rPr>
          <w:szCs w:val="24"/>
          <w:lang w:val="ru-RU"/>
        </w:rPr>
        <w:t>направленности</w:t>
      </w:r>
      <w:r w:rsidR="0002563C" w:rsidRPr="00595EA8">
        <w:rPr>
          <w:spacing w:val="2"/>
          <w:szCs w:val="24"/>
          <w:lang w:val="ru-RU"/>
        </w:rPr>
        <w:t xml:space="preserve"> </w:t>
      </w:r>
      <w:r w:rsidR="0002563C" w:rsidRPr="00595EA8">
        <w:rPr>
          <w:szCs w:val="24"/>
          <w:lang w:val="ru-RU"/>
        </w:rPr>
        <w:t>(Имя</w:t>
      </w:r>
      <w:r w:rsidR="0002563C" w:rsidRPr="00595EA8">
        <w:rPr>
          <w:spacing w:val="-4"/>
          <w:szCs w:val="24"/>
          <w:lang w:val="ru-RU"/>
        </w:rPr>
        <w:t xml:space="preserve">  </w:t>
      </w:r>
      <w:r w:rsidR="0002563C" w:rsidRPr="00595EA8">
        <w:rPr>
          <w:szCs w:val="24"/>
          <w:lang w:val="ru-RU"/>
        </w:rPr>
        <w:t>Героя, «Волонтер»);</w:t>
      </w:r>
    </w:p>
    <w:p w:rsidR="0002563C" w:rsidRPr="00595EA8" w:rsidRDefault="00595EA8" w:rsidP="00595EA8">
      <w:pPr>
        <w:pStyle w:val="a5"/>
        <w:tabs>
          <w:tab w:val="left" w:pos="2188"/>
          <w:tab w:val="left" w:pos="2189"/>
        </w:tabs>
        <w:autoSpaceDE w:val="0"/>
        <w:autoSpaceDN w:val="0"/>
        <w:ind w:left="113" w:right="113"/>
        <w:contextualSpacing w:val="0"/>
        <w:rPr>
          <w:szCs w:val="24"/>
          <w:lang w:val="ru-RU"/>
        </w:rPr>
      </w:pPr>
      <w:r>
        <w:rPr>
          <w:szCs w:val="24"/>
          <w:lang w:val="ru-RU"/>
        </w:rPr>
        <w:t xml:space="preserve">- </w:t>
      </w:r>
      <w:r w:rsidR="0002563C" w:rsidRPr="00595EA8">
        <w:rPr>
          <w:szCs w:val="24"/>
          <w:lang w:val="ru-RU"/>
        </w:rPr>
        <w:t>проводимые для жителей села, своей местности и организуемые совместно с</w:t>
      </w:r>
      <w:r w:rsidR="0002563C" w:rsidRPr="00595EA8">
        <w:rPr>
          <w:spacing w:val="1"/>
          <w:szCs w:val="24"/>
          <w:lang w:val="ru-RU"/>
        </w:rPr>
        <w:t xml:space="preserve"> </w:t>
      </w:r>
      <w:r w:rsidR="0002563C" w:rsidRPr="00595EA8">
        <w:rPr>
          <w:szCs w:val="24"/>
          <w:lang w:val="ru-RU"/>
        </w:rPr>
        <w:t>семьями</w:t>
      </w:r>
      <w:r w:rsidR="0002563C" w:rsidRPr="00595EA8">
        <w:rPr>
          <w:spacing w:val="1"/>
          <w:szCs w:val="24"/>
          <w:lang w:val="ru-RU"/>
        </w:rPr>
        <w:t xml:space="preserve"> </w:t>
      </w:r>
      <w:r w:rsidR="0002563C" w:rsidRPr="00595EA8">
        <w:rPr>
          <w:szCs w:val="24"/>
          <w:lang w:val="ru-RU"/>
        </w:rPr>
        <w:t>обучающихся</w:t>
      </w:r>
      <w:r w:rsidR="0002563C" w:rsidRPr="00595EA8">
        <w:rPr>
          <w:spacing w:val="1"/>
          <w:szCs w:val="24"/>
          <w:lang w:val="ru-RU"/>
        </w:rPr>
        <w:t xml:space="preserve"> </w:t>
      </w:r>
      <w:r w:rsidR="0002563C" w:rsidRPr="00595EA8">
        <w:rPr>
          <w:szCs w:val="24"/>
          <w:lang w:val="ru-RU"/>
        </w:rPr>
        <w:t>праздники</w:t>
      </w:r>
      <w:r w:rsidR="0002563C" w:rsidRPr="00595EA8">
        <w:rPr>
          <w:spacing w:val="1"/>
          <w:szCs w:val="24"/>
          <w:lang w:val="ru-RU"/>
        </w:rPr>
        <w:t xml:space="preserve"> </w:t>
      </w:r>
      <w:r w:rsidR="0002563C" w:rsidRPr="00595EA8">
        <w:rPr>
          <w:szCs w:val="24"/>
          <w:lang w:val="ru-RU"/>
        </w:rPr>
        <w:t>представления</w:t>
      </w:r>
      <w:r w:rsidR="0002563C" w:rsidRPr="00595EA8">
        <w:rPr>
          <w:spacing w:val="1"/>
          <w:szCs w:val="24"/>
          <w:lang w:val="ru-RU"/>
        </w:rPr>
        <w:t xml:space="preserve"> </w:t>
      </w:r>
      <w:r w:rsidR="0002563C" w:rsidRPr="00595EA8">
        <w:rPr>
          <w:szCs w:val="24"/>
          <w:lang w:val="ru-RU"/>
        </w:rPr>
        <w:t>в</w:t>
      </w:r>
      <w:r w:rsidR="0002563C" w:rsidRPr="00595EA8">
        <w:rPr>
          <w:spacing w:val="1"/>
          <w:szCs w:val="24"/>
          <w:lang w:val="ru-RU"/>
        </w:rPr>
        <w:t xml:space="preserve"> </w:t>
      </w:r>
      <w:r w:rsidR="0002563C" w:rsidRPr="00595EA8">
        <w:rPr>
          <w:szCs w:val="24"/>
          <w:lang w:val="ru-RU"/>
        </w:rPr>
        <w:t>связи</w:t>
      </w:r>
      <w:r w:rsidR="0002563C" w:rsidRPr="00595EA8">
        <w:rPr>
          <w:spacing w:val="1"/>
          <w:szCs w:val="24"/>
          <w:lang w:val="ru-RU"/>
        </w:rPr>
        <w:t xml:space="preserve"> </w:t>
      </w:r>
      <w:r w:rsidR="0002563C" w:rsidRPr="00595EA8">
        <w:rPr>
          <w:szCs w:val="24"/>
          <w:lang w:val="ru-RU"/>
        </w:rPr>
        <w:t>с</w:t>
      </w:r>
      <w:r w:rsidR="0002563C" w:rsidRPr="00595EA8">
        <w:rPr>
          <w:spacing w:val="1"/>
          <w:szCs w:val="24"/>
          <w:lang w:val="ru-RU"/>
        </w:rPr>
        <w:t xml:space="preserve"> </w:t>
      </w:r>
      <w:r w:rsidR="0002563C" w:rsidRPr="00595EA8">
        <w:rPr>
          <w:szCs w:val="24"/>
          <w:lang w:val="ru-RU"/>
        </w:rPr>
        <w:t>памятными</w:t>
      </w:r>
      <w:r w:rsidR="0002563C" w:rsidRPr="00595EA8">
        <w:rPr>
          <w:spacing w:val="1"/>
          <w:szCs w:val="24"/>
          <w:lang w:val="ru-RU"/>
        </w:rPr>
        <w:t xml:space="preserve"> </w:t>
      </w:r>
      <w:r w:rsidR="0002563C" w:rsidRPr="00595EA8">
        <w:rPr>
          <w:szCs w:val="24"/>
          <w:lang w:val="ru-RU"/>
        </w:rPr>
        <w:t>датами,</w:t>
      </w:r>
      <w:r w:rsidR="0002563C" w:rsidRPr="00595EA8">
        <w:rPr>
          <w:spacing w:val="1"/>
          <w:szCs w:val="24"/>
          <w:lang w:val="ru-RU"/>
        </w:rPr>
        <w:t xml:space="preserve"> </w:t>
      </w:r>
      <w:r w:rsidR="0002563C" w:rsidRPr="00595EA8">
        <w:rPr>
          <w:spacing w:val="-1"/>
          <w:szCs w:val="24"/>
          <w:lang w:val="ru-RU"/>
        </w:rPr>
        <w:t>значимыми</w:t>
      </w:r>
      <w:r w:rsidR="0002563C" w:rsidRPr="00595EA8">
        <w:rPr>
          <w:spacing w:val="-12"/>
          <w:szCs w:val="24"/>
          <w:lang w:val="ru-RU"/>
        </w:rPr>
        <w:t xml:space="preserve"> </w:t>
      </w:r>
      <w:r w:rsidR="0002563C" w:rsidRPr="00595EA8">
        <w:rPr>
          <w:spacing w:val="-1"/>
          <w:szCs w:val="24"/>
          <w:lang w:val="ru-RU"/>
        </w:rPr>
        <w:t>событиями</w:t>
      </w:r>
      <w:r w:rsidR="0002563C" w:rsidRPr="00595EA8">
        <w:rPr>
          <w:spacing w:val="-16"/>
          <w:szCs w:val="24"/>
          <w:lang w:val="ru-RU"/>
        </w:rPr>
        <w:t xml:space="preserve"> </w:t>
      </w:r>
      <w:r w:rsidR="0002563C" w:rsidRPr="00595EA8">
        <w:rPr>
          <w:spacing w:val="-1"/>
          <w:szCs w:val="24"/>
          <w:lang w:val="ru-RU"/>
        </w:rPr>
        <w:t>для</w:t>
      </w:r>
      <w:r w:rsidR="0002563C" w:rsidRPr="00595EA8">
        <w:rPr>
          <w:spacing w:val="-11"/>
          <w:szCs w:val="24"/>
          <w:lang w:val="ru-RU"/>
        </w:rPr>
        <w:t xml:space="preserve"> </w:t>
      </w:r>
      <w:r w:rsidR="0002563C" w:rsidRPr="00595EA8">
        <w:rPr>
          <w:spacing w:val="-1"/>
          <w:szCs w:val="24"/>
          <w:lang w:val="ru-RU"/>
        </w:rPr>
        <w:t>жителей</w:t>
      </w:r>
      <w:r w:rsidR="0002563C" w:rsidRPr="00595EA8">
        <w:rPr>
          <w:spacing w:val="-12"/>
          <w:szCs w:val="24"/>
          <w:lang w:val="ru-RU"/>
        </w:rPr>
        <w:t xml:space="preserve"> </w:t>
      </w:r>
      <w:r w:rsidR="0002563C" w:rsidRPr="00595EA8">
        <w:rPr>
          <w:spacing w:val="-1"/>
          <w:szCs w:val="24"/>
          <w:lang w:val="ru-RU"/>
        </w:rPr>
        <w:t>поселения</w:t>
      </w:r>
      <w:r w:rsidR="0002563C" w:rsidRPr="00595EA8">
        <w:rPr>
          <w:spacing w:val="-17"/>
          <w:szCs w:val="24"/>
          <w:lang w:val="ru-RU"/>
        </w:rPr>
        <w:t xml:space="preserve"> </w:t>
      </w:r>
      <w:r w:rsidR="0002563C" w:rsidRPr="00595EA8">
        <w:rPr>
          <w:szCs w:val="24"/>
          <w:lang w:val="ru-RU"/>
        </w:rPr>
        <w:t>(посвященного</w:t>
      </w:r>
      <w:r w:rsidR="0002563C" w:rsidRPr="00595EA8">
        <w:rPr>
          <w:spacing w:val="-57"/>
          <w:szCs w:val="24"/>
          <w:lang w:val="ru-RU"/>
        </w:rPr>
        <w:t xml:space="preserve">            </w:t>
      </w:r>
      <w:r w:rsidR="0002563C" w:rsidRPr="00595EA8">
        <w:rPr>
          <w:szCs w:val="24"/>
          <w:lang w:val="ru-RU"/>
        </w:rPr>
        <w:t>Дню</w:t>
      </w:r>
      <w:r w:rsidR="0002563C" w:rsidRPr="00595EA8">
        <w:rPr>
          <w:spacing w:val="-1"/>
          <w:szCs w:val="24"/>
          <w:lang w:val="ru-RU"/>
        </w:rPr>
        <w:t xml:space="preserve"> </w:t>
      </w:r>
      <w:r w:rsidR="0002563C" w:rsidRPr="00595EA8">
        <w:rPr>
          <w:szCs w:val="24"/>
          <w:lang w:val="ru-RU"/>
        </w:rPr>
        <w:t>Победы);</w:t>
      </w:r>
    </w:p>
    <w:p w:rsidR="0002563C" w:rsidRPr="00595EA8" w:rsidRDefault="00595EA8" w:rsidP="00595EA8">
      <w:pPr>
        <w:pStyle w:val="a5"/>
        <w:tabs>
          <w:tab w:val="left" w:pos="2188"/>
          <w:tab w:val="left" w:pos="2189"/>
        </w:tabs>
        <w:autoSpaceDE w:val="0"/>
        <w:autoSpaceDN w:val="0"/>
        <w:ind w:left="113" w:right="113"/>
        <w:contextualSpacing w:val="0"/>
        <w:rPr>
          <w:szCs w:val="24"/>
          <w:lang w:val="ru-RU"/>
        </w:rPr>
      </w:pPr>
      <w:r>
        <w:rPr>
          <w:spacing w:val="-2"/>
          <w:szCs w:val="24"/>
          <w:lang w:val="ru-RU"/>
        </w:rPr>
        <w:t xml:space="preserve">- </w:t>
      </w:r>
      <w:r w:rsidR="0002563C" w:rsidRPr="00595EA8">
        <w:rPr>
          <w:spacing w:val="-2"/>
          <w:szCs w:val="24"/>
          <w:lang w:val="ru-RU"/>
        </w:rPr>
        <w:t>вовлечение</w:t>
      </w:r>
      <w:r w:rsidR="0002563C" w:rsidRPr="00595EA8">
        <w:rPr>
          <w:spacing w:val="-13"/>
          <w:szCs w:val="24"/>
          <w:lang w:val="ru-RU"/>
        </w:rPr>
        <w:t xml:space="preserve"> </w:t>
      </w:r>
      <w:r w:rsidR="0002563C" w:rsidRPr="00595EA8">
        <w:rPr>
          <w:spacing w:val="-2"/>
          <w:szCs w:val="24"/>
          <w:lang w:val="ru-RU"/>
        </w:rPr>
        <w:t>по</w:t>
      </w:r>
      <w:r w:rsidR="0002563C" w:rsidRPr="00595EA8">
        <w:rPr>
          <w:spacing w:val="-7"/>
          <w:szCs w:val="24"/>
          <w:lang w:val="ru-RU"/>
        </w:rPr>
        <w:t xml:space="preserve"> </w:t>
      </w:r>
      <w:r w:rsidR="0002563C" w:rsidRPr="00595EA8">
        <w:rPr>
          <w:spacing w:val="-2"/>
          <w:szCs w:val="24"/>
          <w:lang w:val="ru-RU"/>
        </w:rPr>
        <w:t>возможности</w:t>
      </w:r>
      <w:r w:rsidR="0002563C" w:rsidRPr="00595EA8">
        <w:rPr>
          <w:spacing w:val="-5"/>
          <w:szCs w:val="24"/>
          <w:lang w:val="ru-RU"/>
        </w:rPr>
        <w:t xml:space="preserve"> </w:t>
      </w:r>
      <w:r w:rsidR="0002563C" w:rsidRPr="00595EA8">
        <w:rPr>
          <w:spacing w:val="-1"/>
          <w:szCs w:val="24"/>
          <w:lang w:val="ru-RU"/>
        </w:rPr>
        <w:t>каждого</w:t>
      </w:r>
      <w:r w:rsidR="0002563C" w:rsidRPr="00595EA8">
        <w:rPr>
          <w:spacing w:val="-7"/>
          <w:szCs w:val="24"/>
          <w:lang w:val="ru-RU"/>
        </w:rPr>
        <w:t xml:space="preserve"> </w:t>
      </w:r>
      <w:r w:rsidR="0002563C" w:rsidRPr="00595EA8">
        <w:rPr>
          <w:spacing w:val="-1"/>
          <w:szCs w:val="24"/>
          <w:lang w:val="ru-RU"/>
        </w:rPr>
        <w:t>обучающегося</w:t>
      </w:r>
      <w:r w:rsidR="0002563C" w:rsidRPr="00595EA8">
        <w:rPr>
          <w:spacing w:val="-11"/>
          <w:szCs w:val="24"/>
          <w:lang w:val="ru-RU"/>
        </w:rPr>
        <w:t xml:space="preserve"> </w:t>
      </w:r>
      <w:r w:rsidR="0002563C" w:rsidRPr="00595EA8">
        <w:rPr>
          <w:spacing w:val="-1"/>
          <w:szCs w:val="24"/>
          <w:lang w:val="ru-RU"/>
        </w:rPr>
        <w:t>в</w:t>
      </w:r>
      <w:r w:rsidR="0002563C" w:rsidRPr="00595EA8">
        <w:rPr>
          <w:spacing w:val="-5"/>
          <w:szCs w:val="24"/>
          <w:lang w:val="ru-RU"/>
        </w:rPr>
        <w:t xml:space="preserve"> </w:t>
      </w:r>
      <w:r w:rsidR="0002563C" w:rsidRPr="00595EA8">
        <w:rPr>
          <w:spacing w:val="-1"/>
          <w:szCs w:val="24"/>
          <w:lang w:val="ru-RU"/>
        </w:rPr>
        <w:t>школьные</w:t>
      </w:r>
      <w:r w:rsidR="0002563C" w:rsidRPr="00595EA8">
        <w:rPr>
          <w:spacing w:val="-8"/>
          <w:szCs w:val="24"/>
          <w:lang w:val="ru-RU"/>
        </w:rPr>
        <w:t xml:space="preserve"> </w:t>
      </w:r>
      <w:r w:rsidR="0002563C" w:rsidRPr="00595EA8">
        <w:rPr>
          <w:spacing w:val="-1"/>
          <w:szCs w:val="24"/>
          <w:lang w:val="ru-RU"/>
        </w:rPr>
        <w:t>дела</w:t>
      </w:r>
      <w:r w:rsidR="0002563C" w:rsidRPr="00595EA8">
        <w:rPr>
          <w:spacing w:val="-7"/>
          <w:szCs w:val="24"/>
          <w:lang w:val="ru-RU"/>
        </w:rPr>
        <w:t xml:space="preserve"> </w:t>
      </w:r>
      <w:r w:rsidR="0002563C" w:rsidRPr="00595EA8">
        <w:rPr>
          <w:spacing w:val="-1"/>
          <w:szCs w:val="24"/>
          <w:lang w:val="ru-RU"/>
        </w:rPr>
        <w:t>в</w:t>
      </w:r>
      <w:r w:rsidR="0002563C" w:rsidRPr="00595EA8">
        <w:rPr>
          <w:spacing w:val="-5"/>
          <w:szCs w:val="24"/>
          <w:lang w:val="ru-RU"/>
        </w:rPr>
        <w:t xml:space="preserve"> </w:t>
      </w:r>
      <w:r w:rsidR="0002563C" w:rsidRPr="00595EA8">
        <w:rPr>
          <w:spacing w:val="-1"/>
          <w:szCs w:val="24"/>
          <w:lang w:val="ru-RU"/>
        </w:rPr>
        <w:t>разных</w:t>
      </w:r>
      <w:r w:rsidR="0002563C" w:rsidRPr="00595EA8">
        <w:rPr>
          <w:spacing w:val="-58"/>
          <w:szCs w:val="24"/>
          <w:lang w:val="ru-RU"/>
        </w:rPr>
        <w:t xml:space="preserve"> </w:t>
      </w:r>
      <w:r w:rsidR="0002563C" w:rsidRPr="00595EA8">
        <w:rPr>
          <w:szCs w:val="24"/>
          <w:lang w:val="ru-RU"/>
        </w:rPr>
        <w:t>ролях</w:t>
      </w:r>
      <w:r w:rsidR="0002563C" w:rsidRPr="00595EA8">
        <w:rPr>
          <w:spacing w:val="1"/>
          <w:szCs w:val="24"/>
          <w:lang w:val="ru-RU"/>
        </w:rPr>
        <w:t xml:space="preserve"> </w:t>
      </w:r>
      <w:r w:rsidR="0002563C" w:rsidRPr="00595EA8">
        <w:rPr>
          <w:szCs w:val="24"/>
          <w:lang w:val="ru-RU"/>
        </w:rPr>
        <w:t>(сценаристов,</w:t>
      </w:r>
      <w:r w:rsidR="0002563C" w:rsidRPr="00595EA8">
        <w:rPr>
          <w:spacing w:val="1"/>
          <w:szCs w:val="24"/>
          <w:lang w:val="ru-RU"/>
        </w:rPr>
        <w:t xml:space="preserve"> </w:t>
      </w:r>
      <w:r w:rsidR="0002563C" w:rsidRPr="00595EA8">
        <w:rPr>
          <w:szCs w:val="24"/>
          <w:lang w:val="ru-RU"/>
        </w:rPr>
        <w:t>постановщиков,</w:t>
      </w:r>
      <w:r w:rsidR="0002563C" w:rsidRPr="00595EA8">
        <w:rPr>
          <w:spacing w:val="1"/>
          <w:szCs w:val="24"/>
          <w:lang w:val="ru-RU"/>
        </w:rPr>
        <w:t xml:space="preserve"> </w:t>
      </w:r>
      <w:r w:rsidR="0002563C" w:rsidRPr="00595EA8">
        <w:rPr>
          <w:szCs w:val="24"/>
          <w:lang w:val="ru-RU"/>
        </w:rPr>
        <w:t>исполнителей,</w:t>
      </w:r>
      <w:r w:rsidR="0002563C" w:rsidRPr="00595EA8">
        <w:rPr>
          <w:spacing w:val="1"/>
          <w:szCs w:val="24"/>
          <w:lang w:val="ru-RU"/>
        </w:rPr>
        <w:t xml:space="preserve"> </w:t>
      </w:r>
      <w:r w:rsidR="0002563C" w:rsidRPr="00595EA8">
        <w:rPr>
          <w:szCs w:val="24"/>
          <w:lang w:val="ru-RU"/>
        </w:rPr>
        <w:t>корреспондентов,</w:t>
      </w:r>
      <w:r w:rsidR="0002563C" w:rsidRPr="00595EA8">
        <w:rPr>
          <w:spacing w:val="1"/>
          <w:szCs w:val="24"/>
          <w:lang w:val="ru-RU"/>
        </w:rPr>
        <w:t xml:space="preserve"> </w:t>
      </w:r>
      <w:r w:rsidR="0002563C" w:rsidRPr="00595EA8">
        <w:rPr>
          <w:szCs w:val="24"/>
          <w:lang w:val="ru-RU"/>
        </w:rPr>
        <w:t>ведущих,</w:t>
      </w:r>
      <w:r w:rsidR="0002563C" w:rsidRPr="00595EA8">
        <w:rPr>
          <w:spacing w:val="1"/>
          <w:szCs w:val="24"/>
          <w:lang w:val="ru-RU"/>
        </w:rPr>
        <w:t xml:space="preserve"> </w:t>
      </w:r>
      <w:r w:rsidR="0002563C" w:rsidRPr="00595EA8">
        <w:rPr>
          <w:spacing w:val="-1"/>
          <w:szCs w:val="24"/>
          <w:lang w:val="ru-RU"/>
        </w:rPr>
        <w:t>декораторов,</w:t>
      </w:r>
      <w:r w:rsidR="0002563C" w:rsidRPr="00595EA8">
        <w:rPr>
          <w:spacing w:val="-11"/>
          <w:szCs w:val="24"/>
          <w:lang w:val="ru-RU"/>
        </w:rPr>
        <w:t xml:space="preserve"> </w:t>
      </w:r>
      <w:r w:rsidR="0002563C" w:rsidRPr="00595EA8">
        <w:rPr>
          <w:spacing w:val="-1"/>
          <w:szCs w:val="24"/>
          <w:lang w:val="ru-RU"/>
        </w:rPr>
        <w:t>музыкальных</w:t>
      </w:r>
      <w:r w:rsidR="0002563C" w:rsidRPr="00595EA8">
        <w:rPr>
          <w:spacing w:val="-13"/>
          <w:szCs w:val="24"/>
          <w:lang w:val="ru-RU"/>
        </w:rPr>
        <w:t xml:space="preserve"> </w:t>
      </w:r>
      <w:r w:rsidR="0002563C" w:rsidRPr="00595EA8">
        <w:rPr>
          <w:spacing w:val="-1"/>
          <w:szCs w:val="24"/>
          <w:lang w:val="ru-RU"/>
        </w:rPr>
        <w:t>редакторов,</w:t>
      </w:r>
      <w:r w:rsidR="0002563C" w:rsidRPr="00595EA8">
        <w:rPr>
          <w:spacing w:val="-11"/>
          <w:szCs w:val="24"/>
          <w:lang w:val="ru-RU"/>
        </w:rPr>
        <w:t xml:space="preserve"> </w:t>
      </w:r>
      <w:r w:rsidR="0002563C" w:rsidRPr="00595EA8">
        <w:rPr>
          <w:spacing w:val="-1"/>
          <w:szCs w:val="24"/>
          <w:lang w:val="ru-RU"/>
        </w:rPr>
        <w:t>ответственных</w:t>
      </w:r>
      <w:r w:rsidR="0002563C" w:rsidRPr="00595EA8">
        <w:rPr>
          <w:spacing w:val="-13"/>
          <w:szCs w:val="24"/>
          <w:lang w:val="ru-RU"/>
        </w:rPr>
        <w:t xml:space="preserve"> </w:t>
      </w:r>
      <w:r w:rsidR="0002563C" w:rsidRPr="00595EA8">
        <w:rPr>
          <w:szCs w:val="24"/>
          <w:lang w:val="ru-RU"/>
        </w:rPr>
        <w:t>за</w:t>
      </w:r>
      <w:r w:rsidR="0002563C" w:rsidRPr="00595EA8">
        <w:rPr>
          <w:spacing w:val="-9"/>
          <w:szCs w:val="24"/>
          <w:lang w:val="ru-RU"/>
        </w:rPr>
        <w:t xml:space="preserve"> </w:t>
      </w:r>
      <w:r w:rsidR="0002563C" w:rsidRPr="00595EA8">
        <w:rPr>
          <w:szCs w:val="24"/>
          <w:lang w:val="ru-RU"/>
        </w:rPr>
        <w:t>костюмы</w:t>
      </w:r>
      <w:r w:rsidR="0002563C" w:rsidRPr="00595EA8">
        <w:rPr>
          <w:spacing w:val="-11"/>
          <w:szCs w:val="24"/>
          <w:lang w:val="ru-RU"/>
        </w:rPr>
        <w:t xml:space="preserve"> </w:t>
      </w:r>
      <w:r w:rsidR="0002563C" w:rsidRPr="00595EA8">
        <w:rPr>
          <w:szCs w:val="24"/>
          <w:lang w:val="ru-RU"/>
        </w:rPr>
        <w:t>и</w:t>
      </w:r>
      <w:r w:rsidR="0002563C" w:rsidRPr="00595EA8">
        <w:rPr>
          <w:spacing w:val="-12"/>
          <w:szCs w:val="24"/>
          <w:lang w:val="ru-RU"/>
        </w:rPr>
        <w:t xml:space="preserve"> </w:t>
      </w:r>
      <w:r w:rsidR="0002563C" w:rsidRPr="00595EA8">
        <w:rPr>
          <w:szCs w:val="24"/>
          <w:lang w:val="ru-RU"/>
        </w:rPr>
        <w:t>оборудование,</w:t>
      </w:r>
      <w:r w:rsidR="0002563C" w:rsidRPr="00595EA8">
        <w:rPr>
          <w:spacing w:val="-11"/>
          <w:szCs w:val="24"/>
          <w:lang w:val="ru-RU"/>
        </w:rPr>
        <w:t xml:space="preserve"> </w:t>
      </w:r>
      <w:r w:rsidR="0002563C" w:rsidRPr="00595EA8">
        <w:rPr>
          <w:szCs w:val="24"/>
          <w:lang w:val="ru-RU"/>
        </w:rPr>
        <w:t>за</w:t>
      </w:r>
      <w:r w:rsidR="0002563C" w:rsidRPr="00595EA8">
        <w:rPr>
          <w:spacing w:val="-58"/>
          <w:szCs w:val="24"/>
          <w:lang w:val="ru-RU"/>
        </w:rPr>
        <w:t xml:space="preserve"> </w:t>
      </w:r>
      <w:r w:rsidR="0002563C" w:rsidRPr="00595EA8">
        <w:rPr>
          <w:szCs w:val="24"/>
          <w:lang w:val="ru-RU"/>
        </w:rPr>
        <w:t>приглашение и встречу гостей и т. д.), помощь обучающимся в освоении навыков</w:t>
      </w:r>
      <w:r w:rsidR="0002563C" w:rsidRPr="00595EA8">
        <w:rPr>
          <w:spacing w:val="1"/>
          <w:szCs w:val="24"/>
          <w:lang w:val="ru-RU"/>
        </w:rPr>
        <w:t xml:space="preserve"> </w:t>
      </w:r>
      <w:r w:rsidR="0002563C" w:rsidRPr="00595EA8">
        <w:rPr>
          <w:szCs w:val="24"/>
          <w:lang w:val="ru-RU"/>
        </w:rPr>
        <w:t>подготовки,</w:t>
      </w:r>
      <w:r w:rsidR="0002563C" w:rsidRPr="00595EA8">
        <w:rPr>
          <w:spacing w:val="1"/>
          <w:szCs w:val="24"/>
          <w:lang w:val="ru-RU"/>
        </w:rPr>
        <w:t xml:space="preserve"> </w:t>
      </w:r>
      <w:r w:rsidR="0002563C" w:rsidRPr="00595EA8">
        <w:rPr>
          <w:szCs w:val="24"/>
          <w:lang w:val="ru-RU"/>
        </w:rPr>
        <w:t>проведения,</w:t>
      </w:r>
      <w:r w:rsidR="0002563C" w:rsidRPr="00595EA8">
        <w:rPr>
          <w:spacing w:val="1"/>
          <w:szCs w:val="24"/>
          <w:lang w:val="ru-RU"/>
        </w:rPr>
        <w:t xml:space="preserve"> </w:t>
      </w:r>
      <w:r w:rsidR="0002563C" w:rsidRPr="00595EA8">
        <w:rPr>
          <w:szCs w:val="24"/>
          <w:lang w:val="ru-RU"/>
        </w:rPr>
        <w:t>анализа</w:t>
      </w:r>
      <w:r w:rsidR="0002563C" w:rsidRPr="00595EA8">
        <w:rPr>
          <w:spacing w:val="1"/>
          <w:szCs w:val="24"/>
          <w:lang w:val="ru-RU"/>
        </w:rPr>
        <w:t xml:space="preserve"> </w:t>
      </w:r>
      <w:r w:rsidR="0002563C" w:rsidRPr="00595EA8">
        <w:rPr>
          <w:szCs w:val="24"/>
          <w:lang w:val="ru-RU"/>
        </w:rPr>
        <w:t>общешкольных</w:t>
      </w:r>
      <w:r w:rsidR="0002563C" w:rsidRPr="00595EA8">
        <w:rPr>
          <w:spacing w:val="1"/>
          <w:szCs w:val="24"/>
          <w:lang w:val="ru-RU"/>
        </w:rPr>
        <w:t xml:space="preserve"> </w:t>
      </w:r>
      <w:r w:rsidR="0002563C" w:rsidRPr="00595EA8">
        <w:rPr>
          <w:szCs w:val="24"/>
          <w:lang w:val="ru-RU"/>
        </w:rPr>
        <w:t>дел</w:t>
      </w:r>
      <w:r w:rsidR="0002563C" w:rsidRPr="00595EA8">
        <w:rPr>
          <w:spacing w:val="1"/>
          <w:szCs w:val="24"/>
          <w:lang w:val="ru-RU"/>
        </w:rPr>
        <w:t xml:space="preserve"> </w:t>
      </w:r>
      <w:r w:rsidR="0002563C" w:rsidRPr="00595EA8">
        <w:rPr>
          <w:szCs w:val="24"/>
          <w:lang w:val="ru-RU"/>
        </w:rPr>
        <w:t>(День</w:t>
      </w:r>
      <w:r w:rsidR="0002563C" w:rsidRPr="00595EA8">
        <w:rPr>
          <w:spacing w:val="1"/>
          <w:szCs w:val="24"/>
          <w:lang w:val="ru-RU"/>
        </w:rPr>
        <w:t xml:space="preserve"> </w:t>
      </w:r>
      <w:r w:rsidR="0002563C" w:rsidRPr="00595EA8">
        <w:rPr>
          <w:szCs w:val="24"/>
          <w:lang w:val="ru-RU"/>
        </w:rPr>
        <w:t>самоуправления,</w:t>
      </w:r>
      <w:r w:rsidR="0002563C" w:rsidRPr="00595EA8">
        <w:rPr>
          <w:spacing w:val="1"/>
          <w:szCs w:val="24"/>
          <w:lang w:val="ru-RU"/>
        </w:rPr>
        <w:t xml:space="preserve"> </w:t>
      </w:r>
      <w:r w:rsidR="0002563C" w:rsidRPr="00595EA8">
        <w:rPr>
          <w:szCs w:val="24"/>
          <w:lang w:val="ru-RU"/>
        </w:rPr>
        <w:t>мероприятия</w:t>
      </w:r>
      <w:r w:rsidR="0002563C" w:rsidRPr="00595EA8">
        <w:rPr>
          <w:spacing w:val="-4"/>
          <w:szCs w:val="24"/>
          <w:lang w:val="ru-RU"/>
        </w:rPr>
        <w:t xml:space="preserve"> </w:t>
      </w:r>
      <w:r w:rsidR="0002563C" w:rsidRPr="00595EA8">
        <w:rPr>
          <w:szCs w:val="24"/>
          <w:lang w:val="ru-RU"/>
        </w:rPr>
        <w:t>РДШ).</w:t>
      </w:r>
    </w:p>
    <w:p w:rsidR="0002563C" w:rsidRPr="00595EA8" w:rsidRDefault="0002563C" w:rsidP="00595EA8">
      <w:pPr>
        <w:pStyle w:val="aff2"/>
        <w:ind w:left="113" w:right="113" w:firstLine="302"/>
        <w:jc w:val="left"/>
        <w:rPr>
          <w:sz w:val="24"/>
          <w:szCs w:val="24"/>
        </w:rPr>
      </w:pPr>
      <w:r w:rsidRPr="00595EA8">
        <w:rPr>
          <w:sz w:val="24"/>
          <w:szCs w:val="24"/>
        </w:rPr>
        <w:t>Наблюдение</w:t>
      </w:r>
      <w:r w:rsidRPr="00595EA8">
        <w:rPr>
          <w:spacing w:val="-11"/>
          <w:sz w:val="24"/>
          <w:szCs w:val="24"/>
        </w:rPr>
        <w:t xml:space="preserve"> </w:t>
      </w:r>
      <w:r w:rsidRPr="00595EA8">
        <w:rPr>
          <w:sz w:val="24"/>
          <w:szCs w:val="24"/>
        </w:rPr>
        <w:t>за</w:t>
      </w:r>
      <w:r w:rsidRPr="00595EA8">
        <w:rPr>
          <w:spacing w:val="-11"/>
          <w:sz w:val="24"/>
          <w:szCs w:val="24"/>
        </w:rPr>
        <w:t xml:space="preserve"> </w:t>
      </w:r>
      <w:r w:rsidRPr="00595EA8">
        <w:rPr>
          <w:sz w:val="24"/>
          <w:szCs w:val="24"/>
        </w:rPr>
        <w:t>поведением</w:t>
      </w:r>
      <w:r w:rsidRPr="00595EA8">
        <w:rPr>
          <w:spacing w:val="-9"/>
          <w:sz w:val="24"/>
          <w:szCs w:val="24"/>
        </w:rPr>
        <w:t xml:space="preserve"> </w:t>
      </w:r>
      <w:r w:rsidRPr="00595EA8">
        <w:rPr>
          <w:sz w:val="24"/>
          <w:szCs w:val="24"/>
        </w:rPr>
        <w:t>ребенка</w:t>
      </w:r>
      <w:r w:rsidRPr="00595EA8">
        <w:rPr>
          <w:spacing w:val="-10"/>
          <w:sz w:val="24"/>
          <w:szCs w:val="24"/>
        </w:rPr>
        <w:t xml:space="preserve"> </w:t>
      </w:r>
      <w:r w:rsidRPr="00595EA8">
        <w:rPr>
          <w:sz w:val="24"/>
          <w:szCs w:val="24"/>
        </w:rPr>
        <w:t>в</w:t>
      </w:r>
      <w:r w:rsidRPr="00595EA8">
        <w:rPr>
          <w:spacing w:val="-9"/>
          <w:sz w:val="24"/>
          <w:szCs w:val="24"/>
        </w:rPr>
        <w:t xml:space="preserve"> </w:t>
      </w:r>
      <w:r w:rsidRPr="00595EA8">
        <w:rPr>
          <w:sz w:val="24"/>
          <w:szCs w:val="24"/>
        </w:rPr>
        <w:t>ситуациях</w:t>
      </w:r>
      <w:r w:rsidRPr="00595EA8">
        <w:rPr>
          <w:spacing w:val="-14"/>
          <w:sz w:val="24"/>
          <w:szCs w:val="24"/>
        </w:rPr>
        <w:t xml:space="preserve"> </w:t>
      </w:r>
      <w:r w:rsidRPr="00595EA8">
        <w:rPr>
          <w:sz w:val="24"/>
          <w:szCs w:val="24"/>
        </w:rPr>
        <w:t>подготовки,</w:t>
      </w:r>
      <w:r w:rsidRPr="00595EA8">
        <w:rPr>
          <w:spacing w:val="-12"/>
          <w:sz w:val="24"/>
          <w:szCs w:val="24"/>
        </w:rPr>
        <w:t xml:space="preserve"> </w:t>
      </w:r>
      <w:r w:rsidRPr="00595EA8">
        <w:rPr>
          <w:sz w:val="24"/>
          <w:szCs w:val="24"/>
        </w:rPr>
        <w:t>проведения</w:t>
      </w:r>
      <w:r w:rsidRPr="00595EA8">
        <w:rPr>
          <w:spacing w:val="-10"/>
          <w:sz w:val="24"/>
          <w:szCs w:val="24"/>
        </w:rPr>
        <w:t xml:space="preserve"> </w:t>
      </w:r>
      <w:r w:rsidRPr="00595EA8">
        <w:rPr>
          <w:sz w:val="24"/>
          <w:szCs w:val="24"/>
        </w:rPr>
        <w:t>и</w:t>
      </w:r>
      <w:r w:rsidRPr="00595EA8">
        <w:rPr>
          <w:spacing w:val="-13"/>
          <w:sz w:val="24"/>
          <w:szCs w:val="24"/>
        </w:rPr>
        <w:t xml:space="preserve"> </w:t>
      </w:r>
      <w:r w:rsidRPr="00595EA8">
        <w:rPr>
          <w:sz w:val="24"/>
          <w:szCs w:val="24"/>
        </w:rPr>
        <w:t>анализа</w:t>
      </w:r>
      <w:r w:rsidRPr="00595EA8">
        <w:rPr>
          <w:spacing w:val="-57"/>
          <w:sz w:val="24"/>
          <w:szCs w:val="24"/>
        </w:rPr>
        <w:t xml:space="preserve"> </w:t>
      </w:r>
      <w:r w:rsidRPr="00595EA8">
        <w:rPr>
          <w:sz w:val="24"/>
          <w:szCs w:val="24"/>
        </w:rPr>
        <w:t>ключевых</w:t>
      </w:r>
      <w:r w:rsidRPr="00595EA8">
        <w:rPr>
          <w:spacing w:val="1"/>
          <w:sz w:val="24"/>
          <w:szCs w:val="24"/>
        </w:rPr>
        <w:t xml:space="preserve"> </w:t>
      </w:r>
      <w:r w:rsidRPr="00595EA8">
        <w:rPr>
          <w:sz w:val="24"/>
          <w:szCs w:val="24"/>
        </w:rPr>
        <w:t>дел,</w:t>
      </w:r>
      <w:r w:rsidRPr="00595EA8">
        <w:rPr>
          <w:spacing w:val="1"/>
          <w:sz w:val="24"/>
          <w:szCs w:val="24"/>
        </w:rPr>
        <w:t xml:space="preserve"> </w:t>
      </w:r>
      <w:r w:rsidRPr="00595EA8">
        <w:rPr>
          <w:sz w:val="24"/>
          <w:szCs w:val="24"/>
        </w:rPr>
        <w:t>за</w:t>
      </w:r>
      <w:r w:rsidRPr="00595EA8">
        <w:rPr>
          <w:spacing w:val="1"/>
          <w:sz w:val="24"/>
          <w:szCs w:val="24"/>
        </w:rPr>
        <w:t xml:space="preserve"> </w:t>
      </w:r>
      <w:r w:rsidRPr="00595EA8">
        <w:rPr>
          <w:sz w:val="24"/>
          <w:szCs w:val="24"/>
        </w:rPr>
        <w:t>его</w:t>
      </w:r>
      <w:r w:rsidRPr="00595EA8">
        <w:rPr>
          <w:spacing w:val="1"/>
          <w:sz w:val="24"/>
          <w:szCs w:val="24"/>
        </w:rPr>
        <w:t xml:space="preserve"> </w:t>
      </w:r>
      <w:r w:rsidRPr="00595EA8">
        <w:rPr>
          <w:sz w:val="24"/>
          <w:szCs w:val="24"/>
        </w:rPr>
        <w:t>отношениями</w:t>
      </w:r>
      <w:r w:rsidRPr="00595EA8">
        <w:rPr>
          <w:spacing w:val="1"/>
          <w:sz w:val="24"/>
          <w:szCs w:val="24"/>
        </w:rPr>
        <w:t xml:space="preserve"> </w:t>
      </w:r>
      <w:r w:rsidRPr="00595EA8">
        <w:rPr>
          <w:sz w:val="24"/>
          <w:szCs w:val="24"/>
        </w:rPr>
        <w:t>со</w:t>
      </w:r>
      <w:r w:rsidRPr="00595EA8">
        <w:rPr>
          <w:spacing w:val="1"/>
          <w:sz w:val="24"/>
          <w:szCs w:val="24"/>
        </w:rPr>
        <w:t xml:space="preserve"> </w:t>
      </w:r>
      <w:r w:rsidRPr="00595EA8">
        <w:rPr>
          <w:sz w:val="24"/>
          <w:szCs w:val="24"/>
        </w:rPr>
        <w:t>сверстниками,</w:t>
      </w:r>
      <w:r w:rsidRPr="00595EA8">
        <w:rPr>
          <w:spacing w:val="1"/>
          <w:sz w:val="24"/>
          <w:szCs w:val="24"/>
        </w:rPr>
        <w:t xml:space="preserve"> </w:t>
      </w:r>
      <w:r w:rsidRPr="00595EA8">
        <w:rPr>
          <w:sz w:val="24"/>
          <w:szCs w:val="24"/>
        </w:rPr>
        <w:t>старшими</w:t>
      </w:r>
      <w:r w:rsidRPr="00595EA8">
        <w:rPr>
          <w:spacing w:val="1"/>
          <w:sz w:val="24"/>
          <w:szCs w:val="24"/>
        </w:rPr>
        <w:t xml:space="preserve"> </w:t>
      </w:r>
      <w:r w:rsidRPr="00595EA8">
        <w:rPr>
          <w:sz w:val="24"/>
          <w:szCs w:val="24"/>
        </w:rPr>
        <w:t>и</w:t>
      </w:r>
      <w:r w:rsidRPr="00595EA8">
        <w:rPr>
          <w:spacing w:val="1"/>
          <w:sz w:val="24"/>
          <w:szCs w:val="24"/>
        </w:rPr>
        <w:t xml:space="preserve"> </w:t>
      </w:r>
      <w:r w:rsidRPr="00595EA8">
        <w:rPr>
          <w:sz w:val="24"/>
          <w:szCs w:val="24"/>
        </w:rPr>
        <w:t>младшими</w:t>
      </w:r>
      <w:r w:rsidRPr="00595EA8">
        <w:rPr>
          <w:spacing w:val="1"/>
          <w:sz w:val="24"/>
          <w:szCs w:val="24"/>
        </w:rPr>
        <w:t xml:space="preserve"> </w:t>
      </w:r>
      <w:r w:rsidRPr="00595EA8">
        <w:rPr>
          <w:sz w:val="24"/>
          <w:szCs w:val="24"/>
        </w:rPr>
        <w:t>школьниками, с педагогами и другими взрослыми.</w:t>
      </w:r>
      <w:r w:rsidRPr="00595EA8">
        <w:rPr>
          <w:spacing w:val="1"/>
          <w:sz w:val="24"/>
          <w:szCs w:val="24"/>
        </w:rPr>
        <w:t xml:space="preserve"> </w:t>
      </w:r>
      <w:r w:rsidRPr="00595EA8">
        <w:rPr>
          <w:sz w:val="24"/>
          <w:szCs w:val="24"/>
        </w:rPr>
        <w:t>При необходимости коррекция</w:t>
      </w:r>
      <w:r w:rsidRPr="00595EA8">
        <w:rPr>
          <w:spacing w:val="1"/>
          <w:sz w:val="24"/>
          <w:szCs w:val="24"/>
        </w:rPr>
        <w:t xml:space="preserve"> </w:t>
      </w:r>
      <w:r w:rsidRPr="00595EA8">
        <w:rPr>
          <w:sz w:val="24"/>
          <w:szCs w:val="24"/>
        </w:rPr>
        <w:t>поведения ребенка через частные беседы с ним, через включение его в совместную</w:t>
      </w:r>
      <w:r w:rsidRPr="00595EA8">
        <w:rPr>
          <w:spacing w:val="1"/>
          <w:sz w:val="24"/>
          <w:szCs w:val="24"/>
        </w:rPr>
        <w:t xml:space="preserve"> </w:t>
      </w:r>
      <w:r w:rsidRPr="00595EA8">
        <w:rPr>
          <w:sz w:val="24"/>
          <w:szCs w:val="24"/>
        </w:rPr>
        <w:t>работу с другими детьми, которые могли бы стать хорошим примером для ребенка,</w:t>
      </w:r>
      <w:r w:rsidRPr="00595EA8">
        <w:rPr>
          <w:spacing w:val="1"/>
          <w:sz w:val="24"/>
          <w:szCs w:val="24"/>
        </w:rPr>
        <w:t xml:space="preserve"> </w:t>
      </w:r>
      <w:r w:rsidRPr="00595EA8">
        <w:rPr>
          <w:sz w:val="24"/>
          <w:szCs w:val="24"/>
        </w:rPr>
        <w:t>через</w:t>
      </w:r>
      <w:r w:rsidRPr="00595EA8">
        <w:rPr>
          <w:spacing w:val="-4"/>
          <w:sz w:val="24"/>
          <w:szCs w:val="24"/>
        </w:rPr>
        <w:t xml:space="preserve"> </w:t>
      </w:r>
      <w:r w:rsidRPr="00595EA8">
        <w:rPr>
          <w:sz w:val="24"/>
          <w:szCs w:val="24"/>
        </w:rPr>
        <w:t>предложение</w:t>
      </w:r>
      <w:r w:rsidRPr="00595EA8">
        <w:rPr>
          <w:spacing w:val="-9"/>
          <w:sz w:val="24"/>
          <w:szCs w:val="24"/>
        </w:rPr>
        <w:t xml:space="preserve"> </w:t>
      </w:r>
      <w:r w:rsidRPr="00595EA8">
        <w:rPr>
          <w:sz w:val="24"/>
          <w:szCs w:val="24"/>
        </w:rPr>
        <w:t>взять</w:t>
      </w:r>
      <w:r w:rsidRPr="00595EA8">
        <w:rPr>
          <w:spacing w:val="-7"/>
          <w:sz w:val="24"/>
          <w:szCs w:val="24"/>
        </w:rPr>
        <w:t xml:space="preserve"> </w:t>
      </w:r>
      <w:r w:rsidRPr="00595EA8">
        <w:rPr>
          <w:sz w:val="24"/>
          <w:szCs w:val="24"/>
        </w:rPr>
        <w:t>в</w:t>
      </w:r>
      <w:r w:rsidRPr="00595EA8">
        <w:rPr>
          <w:spacing w:val="-3"/>
          <w:sz w:val="24"/>
          <w:szCs w:val="24"/>
        </w:rPr>
        <w:t xml:space="preserve"> </w:t>
      </w:r>
      <w:r w:rsidRPr="00595EA8">
        <w:rPr>
          <w:sz w:val="24"/>
          <w:szCs w:val="24"/>
        </w:rPr>
        <w:t>следующем</w:t>
      </w:r>
      <w:r w:rsidRPr="00595EA8">
        <w:rPr>
          <w:spacing w:val="-3"/>
          <w:sz w:val="24"/>
          <w:szCs w:val="24"/>
        </w:rPr>
        <w:t xml:space="preserve"> </w:t>
      </w:r>
      <w:r w:rsidRPr="00595EA8">
        <w:rPr>
          <w:sz w:val="24"/>
          <w:szCs w:val="24"/>
        </w:rPr>
        <w:t>ключевом</w:t>
      </w:r>
      <w:r w:rsidRPr="00595EA8">
        <w:rPr>
          <w:spacing w:val="-3"/>
          <w:sz w:val="24"/>
          <w:szCs w:val="24"/>
        </w:rPr>
        <w:t xml:space="preserve"> </w:t>
      </w:r>
      <w:r w:rsidRPr="00595EA8">
        <w:rPr>
          <w:sz w:val="24"/>
          <w:szCs w:val="24"/>
        </w:rPr>
        <w:t>деле</w:t>
      </w:r>
      <w:r w:rsidRPr="00595EA8">
        <w:rPr>
          <w:spacing w:val="-5"/>
          <w:sz w:val="24"/>
          <w:szCs w:val="24"/>
        </w:rPr>
        <w:t xml:space="preserve"> </w:t>
      </w:r>
      <w:r w:rsidRPr="00595EA8">
        <w:rPr>
          <w:sz w:val="24"/>
          <w:szCs w:val="24"/>
        </w:rPr>
        <w:t>на</w:t>
      </w:r>
      <w:r w:rsidRPr="00595EA8">
        <w:rPr>
          <w:spacing w:val="-5"/>
          <w:sz w:val="24"/>
          <w:szCs w:val="24"/>
        </w:rPr>
        <w:t xml:space="preserve"> </w:t>
      </w:r>
      <w:r w:rsidRPr="00595EA8">
        <w:rPr>
          <w:sz w:val="24"/>
          <w:szCs w:val="24"/>
        </w:rPr>
        <w:t>себя</w:t>
      </w:r>
      <w:r w:rsidRPr="00595EA8">
        <w:rPr>
          <w:spacing w:val="-4"/>
          <w:sz w:val="24"/>
          <w:szCs w:val="24"/>
        </w:rPr>
        <w:t xml:space="preserve"> </w:t>
      </w:r>
      <w:r w:rsidRPr="00595EA8">
        <w:rPr>
          <w:sz w:val="24"/>
          <w:szCs w:val="24"/>
        </w:rPr>
        <w:t>роль</w:t>
      </w:r>
      <w:r w:rsidRPr="00595EA8">
        <w:rPr>
          <w:spacing w:val="-7"/>
          <w:sz w:val="24"/>
          <w:szCs w:val="24"/>
        </w:rPr>
        <w:t xml:space="preserve"> </w:t>
      </w:r>
      <w:r w:rsidRPr="00595EA8">
        <w:rPr>
          <w:sz w:val="24"/>
          <w:szCs w:val="24"/>
        </w:rPr>
        <w:t>ответственного</w:t>
      </w:r>
      <w:r w:rsidRPr="00595EA8">
        <w:rPr>
          <w:spacing w:val="-4"/>
          <w:sz w:val="24"/>
          <w:szCs w:val="24"/>
        </w:rPr>
        <w:t xml:space="preserve"> </w:t>
      </w:r>
      <w:r w:rsidRPr="00595EA8">
        <w:rPr>
          <w:sz w:val="24"/>
          <w:szCs w:val="24"/>
        </w:rPr>
        <w:t>за</w:t>
      </w:r>
      <w:r w:rsidRPr="00595EA8">
        <w:rPr>
          <w:spacing w:val="-58"/>
          <w:sz w:val="24"/>
          <w:szCs w:val="24"/>
        </w:rPr>
        <w:t xml:space="preserve"> </w:t>
      </w:r>
      <w:r w:rsidRPr="00595EA8">
        <w:rPr>
          <w:sz w:val="24"/>
          <w:szCs w:val="24"/>
        </w:rPr>
        <w:t>тот</w:t>
      </w:r>
      <w:r w:rsidRPr="00595EA8">
        <w:rPr>
          <w:spacing w:val="1"/>
          <w:sz w:val="24"/>
          <w:szCs w:val="24"/>
        </w:rPr>
        <w:t xml:space="preserve"> </w:t>
      </w:r>
      <w:r w:rsidRPr="00595EA8">
        <w:rPr>
          <w:sz w:val="24"/>
          <w:szCs w:val="24"/>
        </w:rPr>
        <w:t>или</w:t>
      </w:r>
      <w:r w:rsidRPr="00595EA8">
        <w:rPr>
          <w:spacing w:val="3"/>
          <w:sz w:val="24"/>
          <w:szCs w:val="24"/>
        </w:rPr>
        <w:t xml:space="preserve"> </w:t>
      </w:r>
      <w:r w:rsidRPr="00595EA8">
        <w:rPr>
          <w:sz w:val="24"/>
          <w:szCs w:val="24"/>
        </w:rPr>
        <w:t>иной</w:t>
      </w:r>
      <w:r w:rsidRPr="00595EA8">
        <w:rPr>
          <w:spacing w:val="2"/>
          <w:sz w:val="24"/>
          <w:szCs w:val="24"/>
        </w:rPr>
        <w:t xml:space="preserve"> </w:t>
      </w:r>
      <w:r w:rsidRPr="00595EA8">
        <w:rPr>
          <w:sz w:val="24"/>
          <w:szCs w:val="24"/>
        </w:rPr>
        <w:t>фрагмент</w:t>
      </w:r>
      <w:r w:rsidRPr="00595EA8">
        <w:rPr>
          <w:spacing w:val="-2"/>
          <w:sz w:val="24"/>
          <w:szCs w:val="24"/>
        </w:rPr>
        <w:t xml:space="preserve"> </w:t>
      </w:r>
      <w:r w:rsidRPr="00595EA8">
        <w:rPr>
          <w:sz w:val="24"/>
          <w:szCs w:val="24"/>
        </w:rPr>
        <w:t>общей</w:t>
      </w:r>
      <w:r w:rsidRPr="00595EA8">
        <w:rPr>
          <w:spacing w:val="-2"/>
          <w:sz w:val="24"/>
          <w:szCs w:val="24"/>
        </w:rPr>
        <w:t xml:space="preserve"> </w:t>
      </w:r>
      <w:r w:rsidRPr="00595EA8">
        <w:rPr>
          <w:sz w:val="24"/>
          <w:szCs w:val="24"/>
        </w:rPr>
        <w:t>работы.</w:t>
      </w:r>
    </w:p>
    <w:p w:rsidR="0002563C" w:rsidRPr="00595EA8" w:rsidRDefault="0002563C" w:rsidP="00595EA8">
      <w:pPr>
        <w:pStyle w:val="aff2"/>
        <w:spacing w:before="5"/>
        <w:ind w:left="113" w:right="113"/>
        <w:jc w:val="left"/>
        <w:rPr>
          <w:sz w:val="24"/>
          <w:szCs w:val="24"/>
        </w:rPr>
      </w:pPr>
    </w:p>
    <w:p w:rsidR="0002563C" w:rsidRPr="00595EA8" w:rsidRDefault="0002563C" w:rsidP="00595EA8">
      <w:pPr>
        <w:pStyle w:val="2"/>
        <w:ind w:left="113" w:right="113"/>
        <w:jc w:val="left"/>
        <w:rPr>
          <w:sz w:val="24"/>
          <w:szCs w:val="24"/>
        </w:rPr>
      </w:pPr>
      <w:bookmarkStart w:id="196" w:name="2.2.5.__Внешкольные_мероприятия"/>
      <w:bookmarkStart w:id="197" w:name="_Toc150863844"/>
      <w:bookmarkEnd w:id="196"/>
      <w:r w:rsidRPr="00595EA8">
        <w:rPr>
          <w:sz w:val="24"/>
          <w:szCs w:val="24"/>
        </w:rPr>
        <w:t>Внешкольные</w:t>
      </w:r>
      <w:r w:rsidRPr="00595EA8">
        <w:rPr>
          <w:spacing w:val="-10"/>
          <w:sz w:val="24"/>
          <w:szCs w:val="24"/>
        </w:rPr>
        <w:t xml:space="preserve"> </w:t>
      </w:r>
      <w:r w:rsidRPr="00595EA8">
        <w:rPr>
          <w:sz w:val="24"/>
          <w:szCs w:val="24"/>
        </w:rPr>
        <w:t>мероприятия</w:t>
      </w:r>
      <w:bookmarkEnd w:id="197"/>
    </w:p>
    <w:p w:rsidR="0002563C" w:rsidRPr="00595EA8" w:rsidRDefault="0002563C" w:rsidP="00595EA8">
      <w:pPr>
        <w:pStyle w:val="aff2"/>
        <w:spacing w:before="17" w:line="242" w:lineRule="auto"/>
        <w:ind w:left="113" w:right="113" w:firstLine="706"/>
        <w:jc w:val="left"/>
        <w:rPr>
          <w:i/>
          <w:sz w:val="24"/>
          <w:szCs w:val="24"/>
        </w:rPr>
      </w:pPr>
      <w:r w:rsidRPr="00595EA8">
        <w:rPr>
          <w:color w:val="171717"/>
          <w:sz w:val="24"/>
          <w:szCs w:val="24"/>
        </w:rPr>
        <w:t>Реализация воспитательного потенциала внешкольных мероприятий может</w:t>
      </w:r>
      <w:r w:rsidR="00595EA8">
        <w:rPr>
          <w:color w:val="171717"/>
          <w:sz w:val="24"/>
          <w:szCs w:val="24"/>
          <w:lang w:val="ru-RU"/>
        </w:rPr>
        <w:t xml:space="preserve"> </w:t>
      </w:r>
      <w:r w:rsidRPr="00595EA8">
        <w:rPr>
          <w:color w:val="171717"/>
          <w:spacing w:val="-57"/>
          <w:sz w:val="24"/>
          <w:szCs w:val="24"/>
        </w:rPr>
        <w:t xml:space="preserve"> </w:t>
      </w:r>
      <w:r w:rsidRPr="00595EA8">
        <w:rPr>
          <w:color w:val="171717"/>
          <w:sz w:val="24"/>
          <w:szCs w:val="24"/>
        </w:rPr>
        <w:t>предусматривать</w:t>
      </w:r>
      <w:r w:rsidRPr="00595EA8">
        <w:rPr>
          <w:i/>
          <w:color w:val="171717"/>
          <w:sz w:val="24"/>
          <w:szCs w:val="24"/>
        </w:rPr>
        <w:t>:</w:t>
      </w:r>
    </w:p>
    <w:p w:rsidR="0002563C" w:rsidRPr="00595EA8" w:rsidRDefault="00595EA8" w:rsidP="00595EA8">
      <w:pPr>
        <w:pStyle w:val="a5"/>
        <w:tabs>
          <w:tab w:val="left" w:pos="2385"/>
          <w:tab w:val="left" w:pos="2386"/>
        </w:tabs>
        <w:autoSpaceDE w:val="0"/>
        <w:autoSpaceDN w:val="0"/>
        <w:spacing w:line="242" w:lineRule="auto"/>
        <w:ind w:left="819" w:right="113"/>
        <w:contextualSpacing w:val="0"/>
        <w:rPr>
          <w:szCs w:val="24"/>
          <w:lang w:val="ru-RU"/>
        </w:rPr>
      </w:pPr>
      <w:r>
        <w:rPr>
          <w:color w:val="171717"/>
          <w:szCs w:val="24"/>
          <w:lang w:val="ru-RU"/>
        </w:rPr>
        <w:t xml:space="preserve">- </w:t>
      </w:r>
      <w:r w:rsidR="0002563C" w:rsidRPr="00595EA8">
        <w:rPr>
          <w:color w:val="171717"/>
          <w:szCs w:val="24"/>
          <w:lang w:val="ru-RU"/>
        </w:rPr>
        <w:t>общие внешкольные мероприятия, в том числе организуемые совместно с</w:t>
      </w:r>
      <w:r w:rsidR="0002563C" w:rsidRPr="00595EA8">
        <w:rPr>
          <w:color w:val="171717"/>
          <w:spacing w:val="-57"/>
          <w:szCs w:val="24"/>
          <w:lang w:val="ru-RU"/>
        </w:rPr>
        <w:t xml:space="preserve"> </w:t>
      </w:r>
      <w:r w:rsidR="0002563C" w:rsidRPr="00595EA8">
        <w:rPr>
          <w:color w:val="171717"/>
          <w:szCs w:val="24"/>
          <w:lang w:val="ru-RU"/>
        </w:rPr>
        <w:t>социальными</w:t>
      </w:r>
      <w:r w:rsidR="0002563C" w:rsidRPr="00595EA8">
        <w:rPr>
          <w:color w:val="171717"/>
          <w:spacing w:val="1"/>
          <w:szCs w:val="24"/>
          <w:lang w:val="ru-RU"/>
        </w:rPr>
        <w:t xml:space="preserve"> </w:t>
      </w:r>
      <w:r w:rsidR="0002563C" w:rsidRPr="00595EA8">
        <w:rPr>
          <w:color w:val="171717"/>
          <w:szCs w:val="24"/>
          <w:lang w:val="ru-RU"/>
        </w:rPr>
        <w:t>партнёрами</w:t>
      </w:r>
      <w:r w:rsidR="0002563C" w:rsidRPr="00595EA8">
        <w:rPr>
          <w:color w:val="171717"/>
          <w:spacing w:val="1"/>
          <w:szCs w:val="24"/>
          <w:lang w:val="ru-RU"/>
        </w:rPr>
        <w:t xml:space="preserve"> </w:t>
      </w:r>
      <w:r w:rsidR="0002563C" w:rsidRPr="00595EA8">
        <w:rPr>
          <w:color w:val="171717"/>
          <w:szCs w:val="24"/>
          <w:lang w:val="ru-RU"/>
        </w:rPr>
        <w:t>МБОУ</w:t>
      </w:r>
      <w:r w:rsidR="0002563C" w:rsidRPr="00595EA8">
        <w:rPr>
          <w:color w:val="171717"/>
          <w:spacing w:val="-2"/>
          <w:szCs w:val="24"/>
          <w:lang w:val="ru-RU"/>
        </w:rPr>
        <w:t xml:space="preserve"> </w:t>
      </w:r>
      <w:r w:rsidR="0002563C" w:rsidRPr="00595EA8">
        <w:rPr>
          <w:color w:val="171717"/>
          <w:szCs w:val="24"/>
          <w:lang w:val="ru-RU"/>
        </w:rPr>
        <w:t>«Тимашевская</w:t>
      </w:r>
      <w:r w:rsidR="0002563C" w:rsidRPr="00595EA8">
        <w:rPr>
          <w:color w:val="171717"/>
          <w:spacing w:val="1"/>
          <w:szCs w:val="24"/>
          <w:lang w:val="ru-RU"/>
        </w:rPr>
        <w:t xml:space="preserve"> </w:t>
      </w:r>
      <w:r w:rsidR="0002563C" w:rsidRPr="00595EA8">
        <w:rPr>
          <w:color w:val="171717"/>
          <w:szCs w:val="24"/>
          <w:lang w:val="ru-RU"/>
        </w:rPr>
        <w:t>ООШ»</w:t>
      </w:r>
      <w:r w:rsidR="0002563C" w:rsidRPr="00595EA8">
        <w:rPr>
          <w:color w:val="171717"/>
          <w:spacing w:val="1"/>
          <w:szCs w:val="24"/>
          <w:lang w:val="ru-RU"/>
        </w:rPr>
        <w:t xml:space="preserve"> </w:t>
      </w:r>
      <w:r w:rsidR="0002563C" w:rsidRPr="00595EA8">
        <w:rPr>
          <w:color w:val="171717"/>
          <w:szCs w:val="24"/>
          <w:lang w:val="ru-RU"/>
        </w:rPr>
        <w:t>(«День</w:t>
      </w:r>
      <w:r w:rsidR="0002563C" w:rsidRPr="00595EA8">
        <w:rPr>
          <w:color w:val="171717"/>
          <w:spacing w:val="1"/>
          <w:szCs w:val="24"/>
          <w:lang w:val="ru-RU"/>
        </w:rPr>
        <w:t xml:space="preserve"> </w:t>
      </w:r>
      <w:r w:rsidR="0002563C" w:rsidRPr="00595EA8">
        <w:rPr>
          <w:color w:val="171717"/>
          <w:szCs w:val="24"/>
          <w:lang w:val="ru-RU"/>
        </w:rPr>
        <w:t>Памяти»,</w:t>
      </w:r>
      <w:r w:rsidR="0002563C" w:rsidRPr="00595EA8">
        <w:rPr>
          <w:color w:val="171717"/>
          <w:spacing w:val="2"/>
          <w:szCs w:val="24"/>
          <w:lang w:val="ru-RU"/>
        </w:rPr>
        <w:t xml:space="preserve"> </w:t>
      </w:r>
      <w:r w:rsidR="0002563C" w:rsidRPr="00595EA8">
        <w:rPr>
          <w:color w:val="171717"/>
          <w:szCs w:val="24"/>
          <w:lang w:val="ru-RU"/>
        </w:rPr>
        <w:t>акция</w:t>
      </w:r>
      <w:r>
        <w:rPr>
          <w:color w:val="171717"/>
          <w:szCs w:val="24"/>
          <w:lang w:val="ru-RU"/>
        </w:rPr>
        <w:t xml:space="preserve"> </w:t>
      </w:r>
      <w:r w:rsidR="0002563C" w:rsidRPr="00595EA8">
        <w:rPr>
          <w:color w:val="171717"/>
          <w:szCs w:val="24"/>
          <w:lang w:val="ru-RU"/>
        </w:rPr>
        <w:t>«Бессмертный</w:t>
      </w:r>
      <w:r w:rsidR="0002563C" w:rsidRPr="00595EA8">
        <w:rPr>
          <w:color w:val="171717"/>
          <w:spacing w:val="-2"/>
          <w:szCs w:val="24"/>
          <w:lang w:val="ru-RU"/>
        </w:rPr>
        <w:t xml:space="preserve"> </w:t>
      </w:r>
      <w:r w:rsidR="0002563C" w:rsidRPr="00595EA8">
        <w:rPr>
          <w:color w:val="171717"/>
          <w:szCs w:val="24"/>
          <w:lang w:val="ru-RU"/>
        </w:rPr>
        <w:t>пол»,</w:t>
      </w:r>
      <w:r w:rsidR="0002563C" w:rsidRPr="00595EA8">
        <w:rPr>
          <w:color w:val="171717"/>
          <w:spacing w:val="-5"/>
          <w:szCs w:val="24"/>
          <w:lang w:val="ru-RU"/>
        </w:rPr>
        <w:t xml:space="preserve"> </w:t>
      </w:r>
      <w:r w:rsidR="0002563C" w:rsidRPr="00595EA8">
        <w:rPr>
          <w:color w:val="171717"/>
          <w:szCs w:val="24"/>
          <w:lang w:val="ru-RU"/>
        </w:rPr>
        <w:t>посвященное</w:t>
      </w:r>
      <w:r w:rsidR="0002563C" w:rsidRPr="00595EA8">
        <w:rPr>
          <w:color w:val="171717"/>
          <w:spacing w:val="-3"/>
          <w:szCs w:val="24"/>
          <w:lang w:val="ru-RU"/>
        </w:rPr>
        <w:t xml:space="preserve"> </w:t>
      </w:r>
      <w:r w:rsidR="0002563C" w:rsidRPr="00595EA8">
        <w:rPr>
          <w:color w:val="171717"/>
          <w:szCs w:val="24"/>
          <w:lang w:val="ru-RU"/>
        </w:rPr>
        <w:t>Дню</w:t>
      </w:r>
      <w:r w:rsidR="0002563C" w:rsidRPr="00595EA8">
        <w:rPr>
          <w:color w:val="171717"/>
          <w:spacing w:val="-4"/>
          <w:szCs w:val="24"/>
          <w:lang w:val="ru-RU"/>
        </w:rPr>
        <w:t xml:space="preserve"> </w:t>
      </w:r>
      <w:r w:rsidR="0002563C" w:rsidRPr="00595EA8">
        <w:rPr>
          <w:color w:val="171717"/>
          <w:szCs w:val="24"/>
          <w:lang w:val="ru-RU"/>
        </w:rPr>
        <w:t>Победы,</w:t>
      </w:r>
      <w:r w:rsidR="0002563C" w:rsidRPr="00595EA8">
        <w:rPr>
          <w:color w:val="171717"/>
          <w:spacing w:val="-57"/>
          <w:szCs w:val="24"/>
          <w:lang w:val="ru-RU"/>
        </w:rPr>
        <w:t xml:space="preserve"> </w:t>
      </w:r>
      <w:r w:rsidR="0002563C" w:rsidRPr="00595EA8">
        <w:rPr>
          <w:color w:val="171717"/>
          <w:szCs w:val="24"/>
          <w:lang w:val="ru-RU"/>
        </w:rPr>
        <w:t>ак</w:t>
      </w:r>
      <w:r w:rsidR="0002563C" w:rsidRPr="00595EA8">
        <w:rPr>
          <w:color w:val="171717"/>
          <w:szCs w:val="24"/>
          <w:lang w:val="ru-RU"/>
        </w:rPr>
        <w:t>ция «Георгиевская лента», тематические концертные программы, экскурсии в</w:t>
      </w:r>
      <w:r w:rsidR="0002563C" w:rsidRPr="00595EA8">
        <w:rPr>
          <w:color w:val="171717"/>
          <w:spacing w:val="1"/>
          <w:szCs w:val="24"/>
          <w:lang w:val="ru-RU"/>
        </w:rPr>
        <w:t xml:space="preserve"> </w:t>
      </w:r>
      <w:r w:rsidR="0002563C" w:rsidRPr="00595EA8">
        <w:rPr>
          <w:color w:val="171717"/>
          <w:szCs w:val="24"/>
          <w:lang w:val="ru-RU"/>
        </w:rPr>
        <w:t>библиотеку);</w:t>
      </w:r>
    </w:p>
    <w:p w:rsidR="0002563C" w:rsidRPr="00595EA8" w:rsidRDefault="00595EA8" w:rsidP="00595EA8">
      <w:pPr>
        <w:pStyle w:val="a5"/>
        <w:tabs>
          <w:tab w:val="left" w:pos="2390"/>
          <w:tab w:val="left" w:pos="2391"/>
        </w:tabs>
        <w:autoSpaceDE w:val="0"/>
        <w:autoSpaceDN w:val="0"/>
        <w:spacing w:before="70"/>
        <w:ind w:left="819" w:right="113"/>
        <w:contextualSpacing w:val="0"/>
        <w:rPr>
          <w:szCs w:val="24"/>
          <w:lang w:val="ru-RU"/>
        </w:rPr>
      </w:pPr>
      <w:r>
        <w:rPr>
          <w:color w:val="171717"/>
          <w:szCs w:val="24"/>
          <w:lang w:val="ru-RU"/>
        </w:rPr>
        <w:t xml:space="preserve">- </w:t>
      </w:r>
      <w:r w:rsidR="0002563C" w:rsidRPr="00595EA8">
        <w:rPr>
          <w:color w:val="171717"/>
          <w:szCs w:val="24"/>
          <w:lang w:val="ru-RU"/>
        </w:rPr>
        <w:t>внешкольные</w:t>
      </w:r>
      <w:r w:rsidR="0002563C" w:rsidRPr="00595EA8">
        <w:rPr>
          <w:color w:val="171717"/>
          <w:spacing w:val="-10"/>
          <w:szCs w:val="24"/>
          <w:lang w:val="ru-RU"/>
        </w:rPr>
        <w:t xml:space="preserve"> </w:t>
      </w:r>
      <w:r w:rsidR="0002563C" w:rsidRPr="00595EA8">
        <w:rPr>
          <w:color w:val="171717"/>
          <w:szCs w:val="24"/>
          <w:lang w:val="ru-RU"/>
        </w:rPr>
        <w:t>тематические</w:t>
      </w:r>
      <w:r w:rsidR="0002563C" w:rsidRPr="00595EA8">
        <w:rPr>
          <w:color w:val="171717"/>
          <w:spacing w:val="-6"/>
          <w:szCs w:val="24"/>
          <w:lang w:val="ru-RU"/>
        </w:rPr>
        <w:t xml:space="preserve"> </w:t>
      </w:r>
      <w:r w:rsidR="0002563C" w:rsidRPr="00595EA8">
        <w:rPr>
          <w:color w:val="171717"/>
          <w:szCs w:val="24"/>
          <w:lang w:val="ru-RU"/>
        </w:rPr>
        <w:t>мероприятия</w:t>
      </w:r>
      <w:r w:rsidR="0002563C" w:rsidRPr="00595EA8">
        <w:rPr>
          <w:color w:val="171717"/>
          <w:spacing w:val="-4"/>
          <w:szCs w:val="24"/>
          <w:lang w:val="ru-RU"/>
        </w:rPr>
        <w:t xml:space="preserve"> </w:t>
      </w:r>
      <w:r w:rsidR="0002563C" w:rsidRPr="00595EA8">
        <w:rPr>
          <w:color w:val="171717"/>
          <w:szCs w:val="24"/>
          <w:lang w:val="ru-RU"/>
        </w:rPr>
        <w:t>воспитательной</w:t>
      </w:r>
      <w:r w:rsidR="0002563C" w:rsidRPr="00595EA8">
        <w:rPr>
          <w:color w:val="171717"/>
          <w:spacing w:val="-8"/>
          <w:szCs w:val="24"/>
          <w:lang w:val="ru-RU"/>
        </w:rPr>
        <w:t xml:space="preserve"> </w:t>
      </w:r>
      <w:r w:rsidR="0002563C" w:rsidRPr="00595EA8">
        <w:rPr>
          <w:color w:val="171717"/>
          <w:szCs w:val="24"/>
          <w:lang w:val="ru-RU"/>
        </w:rPr>
        <w:t>направленности,</w:t>
      </w:r>
      <w:r w:rsidR="0002563C" w:rsidRPr="00595EA8">
        <w:rPr>
          <w:color w:val="171717"/>
          <w:spacing w:val="-57"/>
          <w:szCs w:val="24"/>
          <w:lang w:val="ru-RU"/>
        </w:rPr>
        <w:t xml:space="preserve"> </w:t>
      </w:r>
      <w:r w:rsidR="0002563C" w:rsidRPr="00595EA8">
        <w:rPr>
          <w:color w:val="171717"/>
          <w:szCs w:val="24"/>
          <w:lang w:val="ru-RU"/>
        </w:rPr>
        <w:t>организуемые педагогами по изучаемым в общеобразовательной организации учебным</w:t>
      </w:r>
      <w:r w:rsidR="0002563C" w:rsidRPr="00595EA8">
        <w:rPr>
          <w:color w:val="171717"/>
          <w:spacing w:val="1"/>
          <w:szCs w:val="24"/>
          <w:lang w:val="ru-RU"/>
        </w:rPr>
        <w:t xml:space="preserve"> </w:t>
      </w:r>
      <w:r w:rsidR="0002563C" w:rsidRPr="00595EA8">
        <w:rPr>
          <w:color w:val="171717"/>
          <w:szCs w:val="24"/>
          <w:lang w:val="ru-RU"/>
        </w:rPr>
        <w:t>предметам;</w:t>
      </w:r>
    </w:p>
    <w:p w:rsidR="0002563C" w:rsidRPr="00595EA8" w:rsidRDefault="00595EA8" w:rsidP="00595EA8">
      <w:pPr>
        <w:pStyle w:val="a5"/>
        <w:tabs>
          <w:tab w:val="left" w:pos="2390"/>
          <w:tab w:val="left" w:pos="2391"/>
        </w:tabs>
        <w:autoSpaceDE w:val="0"/>
        <w:autoSpaceDN w:val="0"/>
        <w:spacing w:before="76"/>
        <w:ind w:left="819" w:right="113"/>
        <w:contextualSpacing w:val="0"/>
        <w:rPr>
          <w:szCs w:val="24"/>
          <w:lang w:val="ru-RU"/>
        </w:rPr>
      </w:pPr>
      <w:r>
        <w:rPr>
          <w:color w:val="171717"/>
          <w:szCs w:val="24"/>
          <w:lang w:val="ru-RU"/>
        </w:rPr>
        <w:t xml:space="preserve"> - </w:t>
      </w:r>
      <w:r w:rsidR="0002563C" w:rsidRPr="00595EA8">
        <w:rPr>
          <w:color w:val="171717"/>
          <w:szCs w:val="24"/>
          <w:lang w:val="ru-RU"/>
        </w:rPr>
        <w:t>экскурсии,</w:t>
      </w:r>
      <w:r w:rsidR="0002563C" w:rsidRPr="00595EA8">
        <w:rPr>
          <w:color w:val="171717"/>
          <w:spacing w:val="-1"/>
          <w:szCs w:val="24"/>
          <w:lang w:val="ru-RU"/>
        </w:rPr>
        <w:t xml:space="preserve"> </w:t>
      </w:r>
      <w:r w:rsidR="0002563C" w:rsidRPr="00595EA8">
        <w:rPr>
          <w:color w:val="171717"/>
          <w:szCs w:val="24"/>
          <w:lang w:val="ru-RU"/>
        </w:rPr>
        <w:t>походы</w:t>
      </w:r>
      <w:r w:rsidR="0002563C" w:rsidRPr="00595EA8">
        <w:rPr>
          <w:color w:val="171717"/>
          <w:spacing w:val="-8"/>
          <w:szCs w:val="24"/>
          <w:lang w:val="ru-RU"/>
        </w:rPr>
        <w:t xml:space="preserve"> </w:t>
      </w:r>
      <w:r w:rsidR="0002563C" w:rsidRPr="00595EA8">
        <w:rPr>
          <w:color w:val="171717"/>
          <w:szCs w:val="24"/>
          <w:lang w:val="ru-RU"/>
        </w:rPr>
        <w:t>выходного</w:t>
      </w:r>
      <w:r w:rsidR="0002563C" w:rsidRPr="00595EA8">
        <w:rPr>
          <w:color w:val="171717"/>
          <w:spacing w:val="-1"/>
          <w:szCs w:val="24"/>
          <w:lang w:val="ru-RU"/>
        </w:rPr>
        <w:t xml:space="preserve"> </w:t>
      </w:r>
      <w:r w:rsidR="0002563C" w:rsidRPr="00595EA8">
        <w:rPr>
          <w:color w:val="171717"/>
          <w:szCs w:val="24"/>
          <w:lang w:val="ru-RU"/>
        </w:rPr>
        <w:t>дня,</w:t>
      </w:r>
      <w:r w:rsidR="0002563C" w:rsidRPr="00595EA8">
        <w:rPr>
          <w:color w:val="171717"/>
          <w:spacing w:val="-7"/>
          <w:szCs w:val="24"/>
          <w:lang w:val="ru-RU"/>
        </w:rPr>
        <w:t xml:space="preserve"> </w:t>
      </w:r>
      <w:r w:rsidR="0002563C" w:rsidRPr="00595EA8">
        <w:rPr>
          <w:color w:val="171717"/>
          <w:szCs w:val="24"/>
          <w:lang w:val="ru-RU"/>
        </w:rPr>
        <w:t>организуемые</w:t>
      </w:r>
      <w:r w:rsidR="0002563C" w:rsidRPr="00595EA8">
        <w:rPr>
          <w:color w:val="171717"/>
          <w:spacing w:val="-5"/>
          <w:szCs w:val="24"/>
          <w:lang w:val="ru-RU"/>
        </w:rPr>
        <w:t xml:space="preserve"> </w:t>
      </w:r>
      <w:r w:rsidR="0002563C" w:rsidRPr="00595EA8">
        <w:rPr>
          <w:color w:val="171717"/>
          <w:szCs w:val="24"/>
          <w:lang w:val="ru-RU"/>
        </w:rPr>
        <w:t>в</w:t>
      </w:r>
      <w:r w:rsidR="0002563C" w:rsidRPr="00595EA8">
        <w:rPr>
          <w:color w:val="171717"/>
          <w:spacing w:val="-4"/>
          <w:szCs w:val="24"/>
          <w:lang w:val="ru-RU"/>
        </w:rPr>
        <w:t xml:space="preserve"> </w:t>
      </w:r>
      <w:r w:rsidR="0002563C" w:rsidRPr="00595EA8">
        <w:rPr>
          <w:color w:val="171717"/>
          <w:szCs w:val="24"/>
          <w:lang w:val="ru-RU"/>
        </w:rPr>
        <w:t>классах</w:t>
      </w:r>
      <w:r w:rsidR="0002563C" w:rsidRPr="00595EA8">
        <w:rPr>
          <w:color w:val="171717"/>
          <w:spacing w:val="-9"/>
          <w:szCs w:val="24"/>
          <w:lang w:val="ru-RU"/>
        </w:rPr>
        <w:t xml:space="preserve"> </w:t>
      </w:r>
      <w:r w:rsidR="0002563C" w:rsidRPr="00595EA8">
        <w:rPr>
          <w:color w:val="171717"/>
          <w:szCs w:val="24"/>
          <w:lang w:val="ru-RU"/>
        </w:rPr>
        <w:t>классными</w:t>
      </w:r>
      <w:r w:rsidR="0002563C" w:rsidRPr="00595EA8">
        <w:rPr>
          <w:color w:val="171717"/>
          <w:spacing w:val="-57"/>
          <w:szCs w:val="24"/>
          <w:lang w:val="ru-RU"/>
        </w:rPr>
        <w:t xml:space="preserve"> </w:t>
      </w:r>
      <w:r w:rsidR="0002563C" w:rsidRPr="00595EA8">
        <w:rPr>
          <w:color w:val="171717"/>
          <w:szCs w:val="24"/>
          <w:lang w:val="ru-RU"/>
        </w:rPr>
        <w:t>руководителями, в том числе совместно с родителями (законными представителями)</w:t>
      </w:r>
      <w:r w:rsidR="0002563C" w:rsidRPr="00595EA8">
        <w:rPr>
          <w:color w:val="171717"/>
          <w:spacing w:val="1"/>
          <w:szCs w:val="24"/>
          <w:lang w:val="ru-RU"/>
        </w:rPr>
        <w:t xml:space="preserve"> </w:t>
      </w:r>
      <w:r w:rsidR="0002563C" w:rsidRPr="00595EA8">
        <w:rPr>
          <w:color w:val="171717"/>
          <w:szCs w:val="24"/>
          <w:lang w:val="ru-RU"/>
        </w:rPr>
        <w:t>обучающихся с привлечением их к планированию, организации, проведению, оценке</w:t>
      </w:r>
      <w:r w:rsidR="0002563C" w:rsidRPr="00595EA8">
        <w:rPr>
          <w:color w:val="171717"/>
          <w:spacing w:val="1"/>
          <w:szCs w:val="24"/>
          <w:lang w:val="ru-RU"/>
        </w:rPr>
        <w:t xml:space="preserve"> </w:t>
      </w:r>
      <w:r w:rsidR="0002563C" w:rsidRPr="00595EA8">
        <w:rPr>
          <w:color w:val="171717"/>
          <w:szCs w:val="24"/>
          <w:lang w:val="ru-RU"/>
        </w:rPr>
        <w:t>мероприятия (экскурсии в музей, на</w:t>
      </w:r>
      <w:r>
        <w:rPr>
          <w:color w:val="171717"/>
          <w:szCs w:val="24"/>
          <w:lang w:val="ru-RU"/>
        </w:rPr>
        <w:t xml:space="preserve"> </w:t>
      </w:r>
      <w:r w:rsidR="0002563C" w:rsidRPr="00595EA8">
        <w:rPr>
          <w:color w:val="171717"/>
          <w:szCs w:val="24"/>
          <w:lang w:val="ru-RU"/>
        </w:rPr>
        <w:t>предприятие; на представления в кинотеатр,</w:t>
      </w:r>
      <w:r w:rsidR="0002563C" w:rsidRPr="00595EA8">
        <w:rPr>
          <w:color w:val="171717"/>
          <w:spacing w:val="1"/>
          <w:szCs w:val="24"/>
          <w:lang w:val="ru-RU"/>
        </w:rPr>
        <w:t xml:space="preserve"> </w:t>
      </w:r>
      <w:r w:rsidR="0002563C" w:rsidRPr="00595EA8">
        <w:rPr>
          <w:color w:val="171717"/>
          <w:szCs w:val="24"/>
          <w:lang w:val="ru-RU"/>
        </w:rPr>
        <w:t>драмтеатр,</w:t>
      </w:r>
      <w:r w:rsidR="0002563C" w:rsidRPr="00595EA8">
        <w:rPr>
          <w:color w:val="171717"/>
          <w:spacing w:val="4"/>
          <w:szCs w:val="24"/>
          <w:lang w:val="ru-RU"/>
        </w:rPr>
        <w:t xml:space="preserve"> </w:t>
      </w:r>
      <w:r w:rsidR="0002563C" w:rsidRPr="00595EA8">
        <w:rPr>
          <w:color w:val="171717"/>
          <w:szCs w:val="24"/>
          <w:lang w:val="ru-RU"/>
        </w:rPr>
        <w:t>цирк);</w:t>
      </w:r>
    </w:p>
    <w:p w:rsidR="0002563C" w:rsidRPr="00595EA8" w:rsidRDefault="00595EA8" w:rsidP="00595EA8">
      <w:pPr>
        <w:pStyle w:val="a5"/>
        <w:tabs>
          <w:tab w:val="left" w:pos="2452"/>
          <w:tab w:val="left" w:pos="2453"/>
        </w:tabs>
        <w:autoSpaceDE w:val="0"/>
        <w:autoSpaceDN w:val="0"/>
        <w:spacing w:before="74"/>
        <w:ind w:left="819" w:right="113"/>
        <w:contextualSpacing w:val="0"/>
        <w:rPr>
          <w:szCs w:val="24"/>
          <w:lang w:val="ru-RU"/>
        </w:rPr>
      </w:pPr>
      <w:r>
        <w:rPr>
          <w:color w:val="171717"/>
          <w:szCs w:val="24"/>
          <w:lang w:val="ru-RU"/>
        </w:rPr>
        <w:t xml:space="preserve">- </w:t>
      </w:r>
      <w:r w:rsidR="0002563C" w:rsidRPr="00595EA8">
        <w:rPr>
          <w:color w:val="171717"/>
          <w:szCs w:val="24"/>
          <w:lang w:val="ru-RU"/>
        </w:rPr>
        <w:t>регулярные</w:t>
      </w:r>
      <w:r w:rsidR="0002563C" w:rsidRPr="00595EA8">
        <w:rPr>
          <w:color w:val="171717"/>
          <w:spacing w:val="-6"/>
          <w:szCs w:val="24"/>
          <w:lang w:val="ru-RU"/>
        </w:rPr>
        <w:t xml:space="preserve"> </w:t>
      </w:r>
      <w:r w:rsidR="0002563C" w:rsidRPr="00595EA8">
        <w:rPr>
          <w:color w:val="171717"/>
          <w:szCs w:val="24"/>
          <w:lang w:val="ru-RU"/>
        </w:rPr>
        <w:t>сезонные</w:t>
      </w:r>
      <w:r w:rsidR="0002563C" w:rsidRPr="00595EA8">
        <w:rPr>
          <w:color w:val="171717"/>
          <w:spacing w:val="-5"/>
          <w:szCs w:val="24"/>
          <w:lang w:val="ru-RU"/>
        </w:rPr>
        <w:t xml:space="preserve"> </w:t>
      </w:r>
      <w:r w:rsidR="0002563C" w:rsidRPr="00595EA8">
        <w:rPr>
          <w:color w:val="171717"/>
          <w:szCs w:val="24"/>
          <w:lang w:val="ru-RU"/>
        </w:rPr>
        <w:t>экскурс</w:t>
      </w:r>
      <w:r w:rsidR="0002563C" w:rsidRPr="00595EA8">
        <w:rPr>
          <w:color w:val="171717"/>
          <w:szCs w:val="24"/>
          <w:lang w:val="ru-RU"/>
        </w:rPr>
        <w:lastRenderedPageBreak/>
        <w:t>ии</w:t>
      </w:r>
      <w:r w:rsidR="0002563C" w:rsidRPr="00595EA8">
        <w:rPr>
          <w:color w:val="171717"/>
          <w:spacing w:val="-3"/>
          <w:szCs w:val="24"/>
          <w:lang w:val="ru-RU"/>
        </w:rPr>
        <w:t xml:space="preserve"> </w:t>
      </w:r>
      <w:r w:rsidR="0002563C" w:rsidRPr="00595EA8">
        <w:rPr>
          <w:color w:val="171717"/>
          <w:szCs w:val="24"/>
          <w:lang w:val="ru-RU"/>
        </w:rPr>
        <w:t>на</w:t>
      </w:r>
      <w:r w:rsidR="0002563C" w:rsidRPr="00595EA8">
        <w:rPr>
          <w:color w:val="171717"/>
          <w:spacing w:val="-5"/>
          <w:szCs w:val="24"/>
          <w:lang w:val="ru-RU"/>
        </w:rPr>
        <w:t xml:space="preserve"> </w:t>
      </w:r>
      <w:r w:rsidR="0002563C" w:rsidRPr="00595EA8">
        <w:rPr>
          <w:color w:val="171717"/>
          <w:szCs w:val="24"/>
          <w:lang w:val="ru-RU"/>
        </w:rPr>
        <w:t>природу,</w:t>
      </w:r>
      <w:r w:rsidR="0002563C" w:rsidRPr="00595EA8">
        <w:rPr>
          <w:color w:val="171717"/>
          <w:spacing w:val="-3"/>
          <w:szCs w:val="24"/>
          <w:lang w:val="ru-RU"/>
        </w:rPr>
        <w:t xml:space="preserve"> </w:t>
      </w:r>
      <w:r w:rsidR="0002563C" w:rsidRPr="00595EA8">
        <w:rPr>
          <w:color w:val="171717"/>
          <w:szCs w:val="24"/>
          <w:lang w:val="ru-RU"/>
        </w:rPr>
        <w:t>организуемые</w:t>
      </w:r>
      <w:r w:rsidR="0002563C" w:rsidRPr="00595EA8">
        <w:rPr>
          <w:color w:val="171717"/>
          <w:spacing w:val="-5"/>
          <w:szCs w:val="24"/>
          <w:lang w:val="ru-RU"/>
        </w:rPr>
        <w:t xml:space="preserve"> </w:t>
      </w:r>
      <w:r w:rsidR="0002563C" w:rsidRPr="00595EA8">
        <w:rPr>
          <w:color w:val="171717"/>
          <w:szCs w:val="24"/>
          <w:lang w:val="ru-RU"/>
        </w:rPr>
        <w:t>в</w:t>
      </w:r>
      <w:r w:rsidR="0002563C" w:rsidRPr="00595EA8">
        <w:rPr>
          <w:color w:val="171717"/>
          <w:spacing w:val="-3"/>
          <w:szCs w:val="24"/>
          <w:lang w:val="ru-RU"/>
        </w:rPr>
        <w:t xml:space="preserve"> </w:t>
      </w:r>
      <w:r w:rsidR="0002563C" w:rsidRPr="00595EA8">
        <w:rPr>
          <w:color w:val="171717"/>
          <w:szCs w:val="24"/>
          <w:lang w:val="ru-RU"/>
        </w:rPr>
        <w:t>начальных</w:t>
      </w:r>
      <w:r w:rsidR="0002563C" w:rsidRPr="00595EA8">
        <w:rPr>
          <w:color w:val="171717"/>
          <w:spacing w:val="-57"/>
          <w:szCs w:val="24"/>
          <w:lang w:val="ru-RU"/>
        </w:rPr>
        <w:t xml:space="preserve"> </w:t>
      </w:r>
      <w:r w:rsidR="0002563C" w:rsidRPr="00595EA8">
        <w:rPr>
          <w:color w:val="171717"/>
          <w:szCs w:val="24"/>
          <w:lang w:val="ru-RU"/>
        </w:rPr>
        <w:t>классах их классными руководителями («Природа зимой», «Осенний лес», «Приметы</w:t>
      </w:r>
      <w:r w:rsidR="0002563C" w:rsidRPr="00595EA8">
        <w:rPr>
          <w:color w:val="171717"/>
          <w:spacing w:val="1"/>
          <w:szCs w:val="24"/>
          <w:lang w:val="ru-RU"/>
        </w:rPr>
        <w:t xml:space="preserve"> </w:t>
      </w:r>
      <w:r w:rsidR="0002563C" w:rsidRPr="00595EA8">
        <w:rPr>
          <w:color w:val="171717"/>
          <w:szCs w:val="24"/>
          <w:lang w:val="ru-RU"/>
        </w:rPr>
        <w:t>весны»</w:t>
      </w:r>
      <w:r w:rsidR="0002563C" w:rsidRPr="00595EA8">
        <w:rPr>
          <w:color w:val="171717"/>
          <w:spacing w:val="-4"/>
          <w:szCs w:val="24"/>
          <w:lang w:val="ru-RU"/>
        </w:rPr>
        <w:t xml:space="preserve"> </w:t>
      </w:r>
      <w:r w:rsidR="0002563C" w:rsidRPr="00595EA8">
        <w:rPr>
          <w:color w:val="171717"/>
          <w:szCs w:val="24"/>
          <w:lang w:val="ru-RU"/>
        </w:rPr>
        <w:t>и</w:t>
      </w:r>
      <w:r w:rsidR="0002563C" w:rsidRPr="00595EA8">
        <w:rPr>
          <w:color w:val="171717"/>
          <w:spacing w:val="3"/>
          <w:szCs w:val="24"/>
          <w:lang w:val="ru-RU"/>
        </w:rPr>
        <w:t xml:space="preserve"> </w:t>
      </w:r>
      <w:r w:rsidR="0002563C" w:rsidRPr="00595EA8">
        <w:rPr>
          <w:color w:val="171717"/>
          <w:szCs w:val="24"/>
          <w:lang w:val="ru-RU"/>
        </w:rPr>
        <w:t>т.п.);</w:t>
      </w:r>
    </w:p>
    <w:p w:rsidR="0002563C" w:rsidRPr="00595EA8" w:rsidRDefault="0002563C" w:rsidP="00595EA8">
      <w:pPr>
        <w:pStyle w:val="aff2"/>
        <w:spacing w:before="5"/>
        <w:ind w:left="113" w:right="113"/>
        <w:jc w:val="left"/>
        <w:rPr>
          <w:sz w:val="24"/>
          <w:szCs w:val="24"/>
        </w:rPr>
      </w:pPr>
    </w:p>
    <w:p w:rsidR="0002563C" w:rsidRPr="00595EA8" w:rsidRDefault="0002563C" w:rsidP="00595EA8">
      <w:pPr>
        <w:pStyle w:val="2"/>
        <w:ind w:left="113" w:right="113"/>
        <w:jc w:val="left"/>
        <w:rPr>
          <w:color w:val="171717"/>
          <w:sz w:val="24"/>
          <w:szCs w:val="24"/>
        </w:rPr>
      </w:pPr>
      <w:bookmarkStart w:id="198" w:name="_Toc150863845"/>
      <w:r w:rsidRPr="00595EA8">
        <w:rPr>
          <w:sz w:val="24"/>
          <w:szCs w:val="24"/>
        </w:rPr>
        <w:t>Организация</w:t>
      </w:r>
      <w:r w:rsidRPr="00595EA8">
        <w:rPr>
          <w:spacing w:val="-11"/>
          <w:sz w:val="24"/>
          <w:szCs w:val="24"/>
        </w:rPr>
        <w:t xml:space="preserve"> </w:t>
      </w:r>
      <w:r w:rsidRPr="00595EA8">
        <w:rPr>
          <w:sz w:val="24"/>
          <w:szCs w:val="24"/>
        </w:rPr>
        <w:t>предметно-пространственной</w:t>
      </w:r>
      <w:r w:rsidRPr="00595EA8">
        <w:rPr>
          <w:spacing w:val="-7"/>
          <w:sz w:val="24"/>
          <w:szCs w:val="24"/>
        </w:rPr>
        <w:t xml:space="preserve"> </w:t>
      </w:r>
      <w:r w:rsidRPr="00595EA8">
        <w:rPr>
          <w:sz w:val="24"/>
          <w:szCs w:val="24"/>
        </w:rPr>
        <w:t>среды</w:t>
      </w:r>
      <w:bookmarkEnd w:id="198"/>
    </w:p>
    <w:p w:rsidR="0002563C" w:rsidRPr="00595EA8" w:rsidRDefault="0002563C" w:rsidP="00595EA8">
      <w:pPr>
        <w:pStyle w:val="aff2"/>
        <w:spacing w:before="8"/>
        <w:ind w:left="113" w:right="113"/>
        <w:jc w:val="left"/>
        <w:rPr>
          <w:b/>
          <w:sz w:val="24"/>
          <w:szCs w:val="24"/>
        </w:rPr>
      </w:pPr>
    </w:p>
    <w:p w:rsidR="0002563C" w:rsidRPr="00595EA8" w:rsidRDefault="0002563C" w:rsidP="00595EA8">
      <w:pPr>
        <w:pStyle w:val="aff2"/>
        <w:ind w:left="113" w:right="113" w:firstLine="566"/>
        <w:jc w:val="left"/>
        <w:rPr>
          <w:sz w:val="24"/>
          <w:szCs w:val="24"/>
        </w:rPr>
      </w:pPr>
      <w:r w:rsidRPr="00595EA8">
        <w:rPr>
          <w:sz w:val="24"/>
          <w:szCs w:val="24"/>
        </w:rPr>
        <w:t>Окружающая ребенка предметно-пространственная среда школы, при условии ее</w:t>
      </w:r>
      <w:r w:rsidRPr="00595EA8">
        <w:rPr>
          <w:spacing w:val="1"/>
          <w:sz w:val="24"/>
          <w:szCs w:val="24"/>
        </w:rPr>
        <w:t xml:space="preserve"> </w:t>
      </w:r>
      <w:r w:rsidRPr="00595EA8">
        <w:rPr>
          <w:sz w:val="24"/>
          <w:szCs w:val="24"/>
        </w:rPr>
        <w:t>грамотной</w:t>
      </w:r>
      <w:r w:rsidRPr="00595EA8">
        <w:rPr>
          <w:spacing w:val="-12"/>
          <w:sz w:val="24"/>
          <w:szCs w:val="24"/>
        </w:rPr>
        <w:t xml:space="preserve"> </w:t>
      </w:r>
      <w:r w:rsidRPr="00595EA8">
        <w:rPr>
          <w:sz w:val="24"/>
          <w:szCs w:val="24"/>
        </w:rPr>
        <w:t>организации,</w:t>
      </w:r>
      <w:r w:rsidRPr="00595EA8">
        <w:rPr>
          <w:spacing w:val="-6"/>
          <w:sz w:val="24"/>
          <w:szCs w:val="24"/>
        </w:rPr>
        <w:t xml:space="preserve"> </w:t>
      </w:r>
      <w:r w:rsidRPr="00595EA8">
        <w:rPr>
          <w:sz w:val="24"/>
          <w:szCs w:val="24"/>
        </w:rPr>
        <w:t>обогащает</w:t>
      </w:r>
      <w:r w:rsidRPr="00595EA8">
        <w:rPr>
          <w:spacing w:val="-4"/>
          <w:sz w:val="24"/>
          <w:szCs w:val="24"/>
        </w:rPr>
        <w:t xml:space="preserve"> </w:t>
      </w:r>
      <w:r w:rsidRPr="00595EA8">
        <w:rPr>
          <w:sz w:val="24"/>
          <w:szCs w:val="24"/>
        </w:rPr>
        <w:t>внутренний</w:t>
      </w:r>
      <w:r w:rsidRPr="00595EA8">
        <w:rPr>
          <w:spacing w:val="-2"/>
          <w:sz w:val="24"/>
          <w:szCs w:val="24"/>
        </w:rPr>
        <w:t xml:space="preserve"> </w:t>
      </w:r>
      <w:r w:rsidRPr="00595EA8">
        <w:rPr>
          <w:sz w:val="24"/>
          <w:szCs w:val="24"/>
        </w:rPr>
        <w:t>мир</w:t>
      </w:r>
      <w:r w:rsidRPr="00595EA8">
        <w:rPr>
          <w:spacing w:val="-8"/>
          <w:sz w:val="24"/>
          <w:szCs w:val="24"/>
        </w:rPr>
        <w:t xml:space="preserve"> </w:t>
      </w:r>
      <w:r w:rsidRPr="00595EA8">
        <w:rPr>
          <w:sz w:val="24"/>
          <w:szCs w:val="24"/>
        </w:rPr>
        <w:t>ученика,</w:t>
      </w:r>
      <w:r w:rsidRPr="00595EA8">
        <w:rPr>
          <w:spacing w:val="-2"/>
          <w:sz w:val="24"/>
          <w:szCs w:val="24"/>
        </w:rPr>
        <w:t xml:space="preserve"> </w:t>
      </w:r>
      <w:r w:rsidRPr="00595EA8">
        <w:rPr>
          <w:sz w:val="24"/>
          <w:szCs w:val="24"/>
        </w:rPr>
        <w:t>способствует</w:t>
      </w:r>
      <w:r w:rsidRPr="00595EA8">
        <w:rPr>
          <w:spacing w:val="-3"/>
          <w:sz w:val="24"/>
          <w:szCs w:val="24"/>
        </w:rPr>
        <w:t xml:space="preserve"> </w:t>
      </w:r>
      <w:r w:rsidRPr="00595EA8">
        <w:rPr>
          <w:sz w:val="24"/>
          <w:szCs w:val="24"/>
        </w:rPr>
        <w:t>формированию</w:t>
      </w:r>
      <w:r w:rsidRPr="00595EA8">
        <w:rPr>
          <w:spacing w:val="-57"/>
          <w:sz w:val="24"/>
          <w:szCs w:val="24"/>
        </w:rPr>
        <w:t xml:space="preserve"> </w:t>
      </w:r>
      <w:r w:rsidRPr="00595EA8">
        <w:rPr>
          <w:sz w:val="24"/>
          <w:szCs w:val="24"/>
        </w:rPr>
        <w:t>у него чувства вкуса и стиля, создает атмосферу психологического комфорта, поднимает</w:t>
      </w:r>
      <w:r w:rsidRPr="00595EA8">
        <w:rPr>
          <w:spacing w:val="1"/>
          <w:sz w:val="24"/>
          <w:szCs w:val="24"/>
        </w:rPr>
        <w:t xml:space="preserve"> </w:t>
      </w:r>
      <w:r w:rsidRPr="00595EA8">
        <w:rPr>
          <w:sz w:val="24"/>
          <w:szCs w:val="24"/>
        </w:rPr>
        <w:t>настроение, предупреждает стрессовые ситуации, способствует позитивному восприятию</w:t>
      </w:r>
      <w:r w:rsidRPr="00595EA8">
        <w:rPr>
          <w:spacing w:val="1"/>
          <w:sz w:val="24"/>
          <w:szCs w:val="24"/>
        </w:rPr>
        <w:t xml:space="preserve"> </w:t>
      </w:r>
      <w:r w:rsidRPr="00595EA8">
        <w:rPr>
          <w:sz w:val="24"/>
          <w:szCs w:val="24"/>
        </w:rPr>
        <w:t>ребенком школы. Воспитывающее влияние на ребенка осуществляется через такие формы</w:t>
      </w:r>
      <w:r w:rsidRPr="00595EA8">
        <w:rPr>
          <w:spacing w:val="-57"/>
          <w:sz w:val="24"/>
          <w:szCs w:val="24"/>
        </w:rPr>
        <w:t xml:space="preserve"> </w:t>
      </w:r>
      <w:r w:rsidRPr="00595EA8">
        <w:rPr>
          <w:sz w:val="24"/>
          <w:szCs w:val="24"/>
        </w:rPr>
        <w:t>работы</w:t>
      </w:r>
      <w:r w:rsidRPr="00595EA8">
        <w:rPr>
          <w:spacing w:val="3"/>
          <w:sz w:val="24"/>
          <w:szCs w:val="24"/>
        </w:rPr>
        <w:t xml:space="preserve"> </w:t>
      </w:r>
      <w:r w:rsidRPr="00595EA8">
        <w:rPr>
          <w:sz w:val="24"/>
          <w:szCs w:val="24"/>
        </w:rPr>
        <w:t>с</w:t>
      </w:r>
      <w:r w:rsidRPr="00595EA8">
        <w:rPr>
          <w:spacing w:val="-4"/>
          <w:sz w:val="24"/>
          <w:szCs w:val="24"/>
        </w:rPr>
        <w:t xml:space="preserve"> </w:t>
      </w:r>
      <w:r w:rsidRPr="00595EA8">
        <w:rPr>
          <w:sz w:val="24"/>
          <w:szCs w:val="24"/>
        </w:rPr>
        <w:t>предметно-эстетической</w:t>
      </w:r>
      <w:r w:rsidRPr="00595EA8">
        <w:rPr>
          <w:spacing w:val="-2"/>
          <w:sz w:val="24"/>
          <w:szCs w:val="24"/>
        </w:rPr>
        <w:t xml:space="preserve"> </w:t>
      </w:r>
      <w:r w:rsidRPr="00595EA8">
        <w:rPr>
          <w:sz w:val="24"/>
          <w:szCs w:val="24"/>
        </w:rPr>
        <w:t>средой</w:t>
      </w:r>
      <w:r w:rsidRPr="00595EA8">
        <w:rPr>
          <w:spacing w:val="-2"/>
          <w:sz w:val="24"/>
          <w:szCs w:val="24"/>
        </w:rPr>
        <w:t xml:space="preserve"> </w:t>
      </w:r>
      <w:r w:rsidRPr="00595EA8">
        <w:rPr>
          <w:sz w:val="24"/>
          <w:szCs w:val="24"/>
        </w:rPr>
        <w:t>школы</w:t>
      </w:r>
      <w:r w:rsidRPr="00595EA8">
        <w:rPr>
          <w:spacing w:val="2"/>
          <w:sz w:val="24"/>
          <w:szCs w:val="24"/>
        </w:rPr>
        <w:t xml:space="preserve"> </w:t>
      </w:r>
      <w:r w:rsidRPr="00595EA8">
        <w:rPr>
          <w:sz w:val="24"/>
          <w:szCs w:val="24"/>
        </w:rPr>
        <w:t>как:</w:t>
      </w:r>
    </w:p>
    <w:p w:rsidR="0002563C" w:rsidRPr="00595EA8" w:rsidRDefault="0002563C" w:rsidP="00CE5F92">
      <w:pPr>
        <w:pStyle w:val="a5"/>
        <w:numPr>
          <w:ilvl w:val="1"/>
          <w:numId w:val="143"/>
        </w:numPr>
        <w:tabs>
          <w:tab w:val="left" w:pos="1589"/>
        </w:tabs>
        <w:autoSpaceDE w:val="0"/>
        <w:autoSpaceDN w:val="0"/>
        <w:spacing w:before="2"/>
        <w:ind w:left="113" w:right="113" w:firstLine="566"/>
        <w:contextualSpacing w:val="0"/>
        <w:rPr>
          <w:rFonts w:ascii="Symbol" w:hAnsi="Symbol"/>
          <w:szCs w:val="24"/>
          <w:lang w:val="ru-RU"/>
        </w:rPr>
      </w:pPr>
      <w:r w:rsidRPr="00595EA8">
        <w:rPr>
          <w:szCs w:val="24"/>
          <w:lang w:val="ru-RU"/>
        </w:rPr>
        <w:t>оформление</w:t>
      </w:r>
      <w:r w:rsidRPr="00595EA8">
        <w:rPr>
          <w:spacing w:val="1"/>
          <w:szCs w:val="24"/>
          <w:lang w:val="ru-RU"/>
        </w:rPr>
        <w:t xml:space="preserve"> </w:t>
      </w:r>
      <w:r w:rsidRPr="00595EA8">
        <w:rPr>
          <w:szCs w:val="24"/>
          <w:lang w:val="ru-RU"/>
        </w:rPr>
        <w:t>внешнего</w:t>
      </w:r>
      <w:r w:rsidRPr="00595EA8">
        <w:rPr>
          <w:spacing w:val="1"/>
          <w:szCs w:val="24"/>
          <w:lang w:val="ru-RU"/>
        </w:rPr>
        <w:t xml:space="preserve"> </w:t>
      </w:r>
      <w:r w:rsidRPr="00595EA8">
        <w:rPr>
          <w:szCs w:val="24"/>
          <w:lang w:val="ru-RU"/>
        </w:rPr>
        <w:t>вида</w:t>
      </w:r>
      <w:r w:rsidRPr="00595EA8">
        <w:rPr>
          <w:spacing w:val="1"/>
          <w:szCs w:val="24"/>
          <w:lang w:val="ru-RU"/>
        </w:rPr>
        <w:t xml:space="preserve"> </w:t>
      </w:r>
      <w:r w:rsidRPr="00595EA8">
        <w:rPr>
          <w:szCs w:val="24"/>
          <w:lang w:val="ru-RU"/>
        </w:rPr>
        <w:t>здания,</w:t>
      </w:r>
      <w:r w:rsidRPr="00595EA8">
        <w:rPr>
          <w:spacing w:val="1"/>
          <w:szCs w:val="24"/>
          <w:lang w:val="ru-RU"/>
        </w:rPr>
        <w:t xml:space="preserve"> </w:t>
      </w:r>
      <w:r w:rsidRPr="00595EA8">
        <w:rPr>
          <w:szCs w:val="24"/>
          <w:lang w:val="ru-RU"/>
        </w:rPr>
        <w:t>фасада,</w:t>
      </w:r>
      <w:r w:rsidRPr="00595EA8">
        <w:rPr>
          <w:spacing w:val="1"/>
          <w:szCs w:val="24"/>
          <w:lang w:val="ru-RU"/>
        </w:rPr>
        <w:t xml:space="preserve"> </w:t>
      </w:r>
      <w:r w:rsidRPr="00595EA8">
        <w:rPr>
          <w:szCs w:val="24"/>
          <w:lang w:val="ru-RU"/>
        </w:rPr>
        <w:t>холла</w:t>
      </w:r>
      <w:r w:rsidRPr="00595EA8">
        <w:rPr>
          <w:spacing w:val="1"/>
          <w:szCs w:val="24"/>
          <w:lang w:val="ru-RU"/>
        </w:rPr>
        <w:t xml:space="preserve"> </w:t>
      </w:r>
      <w:r w:rsidRPr="00595EA8">
        <w:rPr>
          <w:szCs w:val="24"/>
          <w:lang w:val="ru-RU"/>
        </w:rPr>
        <w:t>при</w:t>
      </w:r>
      <w:r w:rsidRPr="00595EA8">
        <w:rPr>
          <w:spacing w:val="1"/>
          <w:szCs w:val="24"/>
          <w:lang w:val="ru-RU"/>
        </w:rPr>
        <w:t xml:space="preserve"> </w:t>
      </w:r>
      <w:r w:rsidRPr="00595EA8">
        <w:rPr>
          <w:szCs w:val="24"/>
          <w:lang w:val="ru-RU"/>
        </w:rPr>
        <w:t>входе</w:t>
      </w:r>
      <w:r w:rsidRPr="00595EA8">
        <w:rPr>
          <w:spacing w:val="1"/>
          <w:szCs w:val="24"/>
          <w:lang w:val="ru-RU"/>
        </w:rPr>
        <w:t xml:space="preserve"> </w:t>
      </w:r>
      <w:r w:rsidRPr="00595EA8">
        <w:rPr>
          <w:szCs w:val="24"/>
          <w:lang w:val="ru-RU"/>
        </w:rPr>
        <w:t>в</w:t>
      </w:r>
      <w:r w:rsidRPr="00595EA8">
        <w:rPr>
          <w:spacing w:val="1"/>
          <w:szCs w:val="24"/>
          <w:lang w:val="ru-RU"/>
        </w:rPr>
        <w:t xml:space="preserve"> </w:t>
      </w:r>
      <w:r w:rsidRPr="00595EA8">
        <w:rPr>
          <w:szCs w:val="24"/>
          <w:lang w:val="ru-RU"/>
        </w:rPr>
        <w:t>общеобразовательную организацию государственной символикой Российской Федерации,</w:t>
      </w:r>
      <w:r w:rsidRPr="00595EA8">
        <w:rPr>
          <w:spacing w:val="1"/>
          <w:szCs w:val="24"/>
          <w:lang w:val="ru-RU"/>
        </w:rPr>
        <w:t xml:space="preserve"> </w:t>
      </w:r>
      <w:r w:rsidRPr="00595EA8">
        <w:rPr>
          <w:szCs w:val="24"/>
          <w:lang w:val="ru-RU"/>
        </w:rPr>
        <w:t>субъекта</w:t>
      </w:r>
      <w:r w:rsidRPr="00595EA8">
        <w:rPr>
          <w:spacing w:val="1"/>
          <w:szCs w:val="24"/>
          <w:lang w:val="ru-RU"/>
        </w:rPr>
        <w:t xml:space="preserve"> </w:t>
      </w:r>
      <w:r w:rsidRPr="00595EA8">
        <w:rPr>
          <w:szCs w:val="24"/>
          <w:lang w:val="ru-RU"/>
        </w:rPr>
        <w:t>Российской</w:t>
      </w:r>
      <w:r w:rsidRPr="00595EA8">
        <w:rPr>
          <w:spacing w:val="1"/>
          <w:szCs w:val="24"/>
          <w:lang w:val="ru-RU"/>
        </w:rPr>
        <w:t xml:space="preserve"> </w:t>
      </w:r>
      <w:r w:rsidRPr="00595EA8">
        <w:rPr>
          <w:szCs w:val="24"/>
          <w:lang w:val="ru-RU"/>
        </w:rPr>
        <w:t>Федерации,</w:t>
      </w:r>
      <w:r w:rsidRPr="00595EA8">
        <w:rPr>
          <w:spacing w:val="1"/>
          <w:szCs w:val="24"/>
          <w:lang w:val="ru-RU"/>
        </w:rPr>
        <w:t xml:space="preserve"> </w:t>
      </w:r>
      <w:r w:rsidRPr="00595EA8">
        <w:rPr>
          <w:szCs w:val="24"/>
          <w:lang w:val="ru-RU"/>
        </w:rPr>
        <w:t>муниципального</w:t>
      </w:r>
      <w:r w:rsidRPr="00595EA8">
        <w:rPr>
          <w:spacing w:val="1"/>
          <w:szCs w:val="24"/>
          <w:lang w:val="ru-RU"/>
        </w:rPr>
        <w:t xml:space="preserve"> </w:t>
      </w:r>
      <w:r w:rsidRPr="00595EA8">
        <w:rPr>
          <w:szCs w:val="24"/>
          <w:lang w:val="ru-RU"/>
        </w:rPr>
        <w:t>образования</w:t>
      </w:r>
      <w:r w:rsidRPr="00595EA8">
        <w:rPr>
          <w:spacing w:val="1"/>
          <w:szCs w:val="24"/>
          <w:lang w:val="ru-RU"/>
        </w:rPr>
        <w:t xml:space="preserve"> </w:t>
      </w:r>
      <w:r w:rsidRPr="00595EA8">
        <w:rPr>
          <w:szCs w:val="24"/>
          <w:lang w:val="ru-RU"/>
        </w:rPr>
        <w:t>(флаг,</w:t>
      </w:r>
      <w:r w:rsidRPr="00595EA8">
        <w:rPr>
          <w:spacing w:val="1"/>
          <w:szCs w:val="24"/>
          <w:lang w:val="ru-RU"/>
        </w:rPr>
        <w:t xml:space="preserve"> </w:t>
      </w:r>
      <w:r w:rsidRPr="00595EA8">
        <w:rPr>
          <w:szCs w:val="24"/>
          <w:lang w:val="ru-RU"/>
        </w:rPr>
        <w:t>герб),</w:t>
      </w:r>
      <w:r w:rsidRPr="00595EA8">
        <w:rPr>
          <w:spacing w:val="1"/>
          <w:szCs w:val="24"/>
          <w:lang w:val="ru-RU"/>
        </w:rPr>
        <w:t xml:space="preserve"> </w:t>
      </w:r>
      <w:r w:rsidRPr="00595EA8">
        <w:rPr>
          <w:szCs w:val="24"/>
          <w:lang w:val="ru-RU"/>
        </w:rPr>
        <w:t>изображениями</w:t>
      </w:r>
      <w:r w:rsidRPr="00595EA8">
        <w:rPr>
          <w:spacing w:val="1"/>
          <w:szCs w:val="24"/>
          <w:lang w:val="ru-RU"/>
        </w:rPr>
        <w:t xml:space="preserve"> </w:t>
      </w:r>
      <w:r w:rsidRPr="00595EA8">
        <w:rPr>
          <w:szCs w:val="24"/>
          <w:lang w:val="ru-RU"/>
        </w:rPr>
        <w:t>символики</w:t>
      </w:r>
      <w:r w:rsidRPr="00595EA8">
        <w:rPr>
          <w:spacing w:val="1"/>
          <w:szCs w:val="24"/>
          <w:lang w:val="ru-RU"/>
        </w:rPr>
        <w:t xml:space="preserve"> </w:t>
      </w:r>
      <w:r w:rsidRPr="00595EA8">
        <w:rPr>
          <w:szCs w:val="24"/>
          <w:lang w:val="ru-RU"/>
        </w:rPr>
        <w:t>Российского</w:t>
      </w:r>
      <w:r w:rsidRPr="00595EA8">
        <w:rPr>
          <w:spacing w:val="1"/>
          <w:szCs w:val="24"/>
          <w:lang w:val="ru-RU"/>
        </w:rPr>
        <w:t xml:space="preserve"> </w:t>
      </w:r>
      <w:r w:rsidRPr="00595EA8">
        <w:rPr>
          <w:szCs w:val="24"/>
          <w:lang w:val="ru-RU"/>
        </w:rPr>
        <w:t>государства</w:t>
      </w:r>
      <w:r w:rsidRPr="00595EA8">
        <w:rPr>
          <w:spacing w:val="1"/>
          <w:szCs w:val="24"/>
          <w:lang w:val="ru-RU"/>
        </w:rPr>
        <w:t xml:space="preserve"> </w:t>
      </w:r>
      <w:r w:rsidRPr="00595EA8">
        <w:rPr>
          <w:szCs w:val="24"/>
          <w:lang w:val="ru-RU"/>
        </w:rPr>
        <w:t>в</w:t>
      </w:r>
      <w:r w:rsidRPr="00595EA8">
        <w:rPr>
          <w:spacing w:val="1"/>
          <w:szCs w:val="24"/>
          <w:lang w:val="ru-RU"/>
        </w:rPr>
        <w:t xml:space="preserve"> </w:t>
      </w:r>
      <w:r w:rsidRPr="00595EA8">
        <w:rPr>
          <w:szCs w:val="24"/>
          <w:lang w:val="ru-RU"/>
        </w:rPr>
        <w:t>разные</w:t>
      </w:r>
      <w:r w:rsidRPr="00595EA8">
        <w:rPr>
          <w:spacing w:val="1"/>
          <w:szCs w:val="24"/>
          <w:lang w:val="ru-RU"/>
        </w:rPr>
        <w:t xml:space="preserve"> </w:t>
      </w:r>
      <w:r w:rsidRPr="00595EA8">
        <w:rPr>
          <w:szCs w:val="24"/>
          <w:lang w:val="ru-RU"/>
        </w:rPr>
        <w:t>периоды</w:t>
      </w:r>
      <w:r w:rsidRPr="00595EA8">
        <w:rPr>
          <w:spacing w:val="1"/>
          <w:szCs w:val="24"/>
          <w:lang w:val="ru-RU"/>
        </w:rPr>
        <w:t xml:space="preserve"> </w:t>
      </w:r>
      <w:r w:rsidRPr="00595EA8">
        <w:rPr>
          <w:szCs w:val="24"/>
          <w:lang w:val="ru-RU"/>
        </w:rPr>
        <w:t>тысячелетней</w:t>
      </w:r>
      <w:r w:rsidRPr="00595EA8">
        <w:rPr>
          <w:spacing w:val="1"/>
          <w:szCs w:val="24"/>
          <w:lang w:val="ru-RU"/>
        </w:rPr>
        <w:t xml:space="preserve"> </w:t>
      </w:r>
      <w:r w:rsidRPr="00595EA8">
        <w:rPr>
          <w:szCs w:val="24"/>
          <w:lang w:val="ru-RU"/>
        </w:rPr>
        <w:t>истории,</w:t>
      </w:r>
      <w:r w:rsidRPr="00595EA8">
        <w:rPr>
          <w:spacing w:val="-2"/>
          <w:szCs w:val="24"/>
          <w:lang w:val="ru-RU"/>
        </w:rPr>
        <w:t xml:space="preserve"> </w:t>
      </w:r>
      <w:r w:rsidRPr="00595EA8">
        <w:rPr>
          <w:szCs w:val="24"/>
          <w:lang w:val="ru-RU"/>
        </w:rPr>
        <w:t>исторической</w:t>
      </w:r>
      <w:r w:rsidRPr="00595EA8">
        <w:rPr>
          <w:spacing w:val="3"/>
          <w:szCs w:val="24"/>
          <w:lang w:val="ru-RU"/>
        </w:rPr>
        <w:t xml:space="preserve"> </w:t>
      </w:r>
      <w:r w:rsidRPr="00595EA8">
        <w:rPr>
          <w:szCs w:val="24"/>
          <w:lang w:val="ru-RU"/>
        </w:rPr>
        <w:t>символики</w:t>
      </w:r>
      <w:r w:rsidRPr="00595EA8">
        <w:rPr>
          <w:spacing w:val="-2"/>
          <w:szCs w:val="24"/>
          <w:lang w:val="ru-RU"/>
        </w:rPr>
        <w:t xml:space="preserve"> </w:t>
      </w:r>
      <w:r w:rsidRPr="00595EA8">
        <w:rPr>
          <w:szCs w:val="24"/>
          <w:lang w:val="ru-RU"/>
        </w:rPr>
        <w:t>региона;</w:t>
      </w:r>
    </w:p>
    <w:p w:rsidR="0002563C" w:rsidRPr="00595EA8" w:rsidRDefault="0002563C" w:rsidP="00CE5F92">
      <w:pPr>
        <w:pStyle w:val="a5"/>
        <w:numPr>
          <w:ilvl w:val="1"/>
          <w:numId w:val="143"/>
        </w:numPr>
        <w:tabs>
          <w:tab w:val="left" w:pos="1589"/>
        </w:tabs>
        <w:autoSpaceDE w:val="0"/>
        <w:autoSpaceDN w:val="0"/>
        <w:spacing w:before="2" w:line="237" w:lineRule="auto"/>
        <w:ind w:left="113" w:right="113" w:firstLine="566"/>
        <w:contextualSpacing w:val="0"/>
        <w:rPr>
          <w:rFonts w:ascii="Symbol" w:hAnsi="Symbol"/>
          <w:szCs w:val="24"/>
          <w:lang w:val="ru-RU"/>
        </w:rPr>
      </w:pPr>
      <w:r w:rsidRPr="00595EA8">
        <w:rPr>
          <w:szCs w:val="24"/>
          <w:lang w:val="ru-RU"/>
        </w:rPr>
        <w:t>организацию и проведение церемоний поднятия (спуска) государственного флага</w:t>
      </w:r>
      <w:r w:rsidRPr="00595EA8">
        <w:rPr>
          <w:spacing w:val="1"/>
          <w:szCs w:val="24"/>
          <w:lang w:val="ru-RU"/>
        </w:rPr>
        <w:t xml:space="preserve"> </w:t>
      </w:r>
      <w:r w:rsidRPr="00595EA8">
        <w:rPr>
          <w:szCs w:val="24"/>
          <w:lang w:val="ru-RU"/>
        </w:rPr>
        <w:t>Российской</w:t>
      </w:r>
      <w:r w:rsidRPr="00595EA8">
        <w:rPr>
          <w:spacing w:val="-3"/>
          <w:szCs w:val="24"/>
          <w:lang w:val="ru-RU"/>
        </w:rPr>
        <w:t xml:space="preserve"> </w:t>
      </w:r>
      <w:r w:rsidRPr="00595EA8">
        <w:rPr>
          <w:szCs w:val="24"/>
          <w:lang w:val="ru-RU"/>
        </w:rPr>
        <w:t>Федерации;</w:t>
      </w:r>
    </w:p>
    <w:p w:rsidR="0002563C" w:rsidRPr="00595EA8" w:rsidRDefault="0002563C" w:rsidP="00CE5F92">
      <w:pPr>
        <w:pStyle w:val="a5"/>
        <w:numPr>
          <w:ilvl w:val="1"/>
          <w:numId w:val="143"/>
        </w:numPr>
        <w:tabs>
          <w:tab w:val="left" w:pos="1593"/>
        </w:tabs>
        <w:autoSpaceDE w:val="0"/>
        <w:autoSpaceDN w:val="0"/>
        <w:spacing w:before="4"/>
        <w:ind w:left="113" w:right="113" w:firstLine="566"/>
        <w:contextualSpacing w:val="0"/>
        <w:rPr>
          <w:rFonts w:ascii="Symbol" w:hAnsi="Symbol"/>
          <w:szCs w:val="24"/>
          <w:lang w:val="ru-RU"/>
        </w:rPr>
      </w:pPr>
      <w:r w:rsidRPr="00595EA8">
        <w:rPr>
          <w:szCs w:val="24"/>
          <w:lang w:val="ru-RU"/>
        </w:rPr>
        <w:t>размещение карт России, регионов, муниципальных образований (современных и</w:t>
      </w:r>
      <w:r w:rsidRPr="00595EA8">
        <w:rPr>
          <w:spacing w:val="1"/>
          <w:szCs w:val="24"/>
          <w:lang w:val="ru-RU"/>
        </w:rPr>
        <w:t xml:space="preserve"> </w:t>
      </w:r>
      <w:r w:rsidRPr="00595EA8">
        <w:rPr>
          <w:spacing w:val="-1"/>
          <w:szCs w:val="24"/>
          <w:lang w:val="ru-RU"/>
        </w:rPr>
        <w:t>исторических,</w:t>
      </w:r>
      <w:r w:rsidRPr="00595EA8">
        <w:rPr>
          <w:spacing w:val="-9"/>
          <w:szCs w:val="24"/>
          <w:lang w:val="ru-RU"/>
        </w:rPr>
        <w:t xml:space="preserve"> </w:t>
      </w:r>
      <w:r w:rsidRPr="00595EA8">
        <w:rPr>
          <w:szCs w:val="24"/>
          <w:lang w:val="ru-RU"/>
        </w:rPr>
        <w:t>точных</w:t>
      </w:r>
      <w:r w:rsidRPr="00595EA8">
        <w:rPr>
          <w:spacing w:val="-14"/>
          <w:szCs w:val="24"/>
          <w:lang w:val="ru-RU"/>
        </w:rPr>
        <w:t xml:space="preserve"> </w:t>
      </w:r>
      <w:r w:rsidRPr="00595EA8">
        <w:rPr>
          <w:szCs w:val="24"/>
          <w:lang w:val="ru-RU"/>
        </w:rPr>
        <w:t>и</w:t>
      </w:r>
      <w:r w:rsidRPr="00595EA8">
        <w:rPr>
          <w:spacing w:val="-9"/>
          <w:szCs w:val="24"/>
          <w:lang w:val="ru-RU"/>
        </w:rPr>
        <w:t xml:space="preserve"> </w:t>
      </w:r>
      <w:r w:rsidRPr="00595EA8">
        <w:rPr>
          <w:szCs w:val="24"/>
          <w:lang w:val="ru-RU"/>
        </w:rPr>
        <w:t>стилизованных,</w:t>
      </w:r>
      <w:r w:rsidRPr="00595EA8">
        <w:rPr>
          <w:spacing w:val="-11"/>
          <w:szCs w:val="24"/>
          <w:lang w:val="ru-RU"/>
        </w:rPr>
        <w:t xml:space="preserve"> </w:t>
      </w:r>
      <w:r w:rsidRPr="00595EA8">
        <w:rPr>
          <w:szCs w:val="24"/>
          <w:lang w:val="ru-RU"/>
        </w:rPr>
        <w:t>географических,</w:t>
      </w:r>
      <w:r w:rsidRPr="00595EA8">
        <w:rPr>
          <w:spacing w:val="-8"/>
          <w:szCs w:val="24"/>
          <w:lang w:val="ru-RU"/>
        </w:rPr>
        <w:t xml:space="preserve"> </w:t>
      </w:r>
      <w:r w:rsidRPr="00595EA8">
        <w:rPr>
          <w:szCs w:val="24"/>
          <w:lang w:val="ru-RU"/>
        </w:rPr>
        <w:t>природных,</w:t>
      </w:r>
      <w:r w:rsidRPr="00595EA8">
        <w:rPr>
          <w:spacing w:val="-8"/>
          <w:szCs w:val="24"/>
          <w:lang w:val="ru-RU"/>
        </w:rPr>
        <w:t xml:space="preserve"> </w:t>
      </w:r>
      <w:r w:rsidRPr="00595EA8">
        <w:rPr>
          <w:szCs w:val="24"/>
          <w:lang w:val="ru-RU"/>
        </w:rPr>
        <w:t>культурологических,</w:t>
      </w:r>
      <w:r w:rsidRPr="00595EA8">
        <w:rPr>
          <w:spacing w:val="-58"/>
          <w:szCs w:val="24"/>
          <w:lang w:val="ru-RU"/>
        </w:rPr>
        <w:t xml:space="preserve"> </w:t>
      </w:r>
      <w:r w:rsidRPr="00595EA8">
        <w:rPr>
          <w:spacing w:val="-1"/>
          <w:szCs w:val="24"/>
          <w:lang w:val="ru-RU"/>
        </w:rPr>
        <w:t>художественно</w:t>
      </w:r>
      <w:r w:rsidRPr="00595EA8">
        <w:rPr>
          <w:spacing w:val="-13"/>
          <w:szCs w:val="24"/>
          <w:lang w:val="ru-RU"/>
        </w:rPr>
        <w:t xml:space="preserve"> </w:t>
      </w:r>
      <w:r w:rsidRPr="00595EA8">
        <w:rPr>
          <w:spacing w:val="-1"/>
          <w:szCs w:val="24"/>
          <w:lang w:val="ru-RU"/>
        </w:rPr>
        <w:t>оформленных,</w:t>
      </w:r>
      <w:r w:rsidRPr="00595EA8">
        <w:rPr>
          <w:spacing w:val="-10"/>
          <w:szCs w:val="24"/>
          <w:lang w:val="ru-RU"/>
        </w:rPr>
        <w:t xml:space="preserve"> </w:t>
      </w:r>
      <w:r w:rsidRPr="00595EA8">
        <w:rPr>
          <w:spacing w:val="-1"/>
          <w:szCs w:val="24"/>
          <w:lang w:val="ru-RU"/>
        </w:rPr>
        <w:t>в</w:t>
      </w:r>
      <w:r w:rsidRPr="00595EA8">
        <w:rPr>
          <w:spacing w:val="-11"/>
          <w:szCs w:val="24"/>
          <w:lang w:val="ru-RU"/>
        </w:rPr>
        <w:t xml:space="preserve"> </w:t>
      </w:r>
      <w:r w:rsidRPr="00595EA8">
        <w:rPr>
          <w:spacing w:val="-1"/>
          <w:szCs w:val="24"/>
          <w:lang w:val="ru-RU"/>
        </w:rPr>
        <w:t>том</w:t>
      </w:r>
      <w:r w:rsidRPr="00595EA8">
        <w:rPr>
          <w:spacing w:val="-11"/>
          <w:szCs w:val="24"/>
          <w:lang w:val="ru-RU"/>
        </w:rPr>
        <w:t xml:space="preserve"> </w:t>
      </w:r>
      <w:r w:rsidRPr="00595EA8">
        <w:rPr>
          <w:spacing w:val="-1"/>
          <w:szCs w:val="24"/>
          <w:lang w:val="ru-RU"/>
        </w:rPr>
        <w:t>числе</w:t>
      </w:r>
      <w:r w:rsidRPr="00595EA8">
        <w:rPr>
          <w:spacing w:val="-13"/>
          <w:szCs w:val="24"/>
          <w:lang w:val="ru-RU"/>
        </w:rPr>
        <w:t xml:space="preserve"> </w:t>
      </w:r>
      <w:r w:rsidRPr="00595EA8">
        <w:rPr>
          <w:spacing w:val="-1"/>
          <w:szCs w:val="24"/>
          <w:lang w:val="ru-RU"/>
        </w:rPr>
        <w:t>материалами,</w:t>
      </w:r>
      <w:r w:rsidRPr="00595EA8">
        <w:rPr>
          <w:spacing w:val="-15"/>
          <w:szCs w:val="24"/>
          <w:lang w:val="ru-RU"/>
        </w:rPr>
        <w:t xml:space="preserve"> </w:t>
      </w:r>
      <w:r w:rsidRPr="00595EA8">
        <w:rPr>
          <w:szCs w:val="24"/>
          <w:lang w:val="ru-RU"/>
        </w:rPr>
        <w:t>подготовленными</w:t>
      </w:r>
      <w:r w:rsidRPr="00595EA8">
        <w:rPr>
          <w:spacing w:val="-16"/>
          <w:szCs w:val="24"/>
          <w:lang w:val="ru-RU"/>
        </w:rPr>
        <w:t xml:space="preserve"> </w:t>
      </w:r>
      <w:r w:rsidRPr="00595EA8">
        <w:rPr>
          <w:szCs w:val="24"/>
          <w:lang w:val="ru-RU"/>
        </w:rPr>
        <w:t>обучающимися)</w:t>
      </w:r>
      <w:r w:rsidRPr="00595EA8">
        <w:rPr>
          <w:spacing w:val="-57"/>
          <w:szCs w:val="24"/>
          <w:lang w:val="ru-RU"/>
        </w:rPr>
        <w:t xml:space="preserve"> </w:t>
      </w:r>
      <w:r w:rsidRPr="00595EA8">
        <w:rPr>
          <w:szCs w:val="24"/>
          <w:lang w:val="ru-RU"/>
        </w:rPr>
        <w:t>с изображениями значимых культурных объектов местности, региона, России, памятных</w:t>
      </w:r>
      <w:r w:rsidRPr="00595EA8">
        <w:rPr>
          <w:spacing w:val="1"/>
          <w:szCs w:val="24"/>
          <w:lang w:val="ru-RU"/>
        </w:rPr>
        <w:t xml:space="preserve"> </w:t>
      </w:r>
      <w:r w:rsidRPr="00595EA8">
        <w:rPr>
          <w:szCs w:val="24"/>
          <w:lang w:val="ru-RU"/>
        </w:rPr>
        <w:t>исторических,</w:t>
      </w:r>
      <w:r w:rsidRPr="00595EA8">
        <w:rPr>
          <w:spacing w:val="1"/>
          <w:szCs w:val="24"/>
          <w:lang w:val="ru-RU"/>
        </w:rPr>
        <w:t xml:space="preserve"> </w:t>
      </w:r>
      <w:r w:rsidRPr="00595EA8">
        <w:rPr>
          <w:szCs w:val="24"/>
          <w:lang w:val="ru-RU"/>
        </w:rPr>
        <w:t>гражданских,</w:t>
      </w:r>
      <w:r w:rsidRPr="00595EA8">
        <w:rPr>
          <w:spacing w:val="1"/>
          <w:szCs w:val="24"/>
          <w:lang w:val="ru-RU"/>
        </w:rPr>
        <w:t xml:space="preserve"> </w:t>
      </w:r>
      <w:r w:rsidRPr="00595EA8">
        <w:rPr>
          <w:szCs w:val="24"/>
          <w:lang w:val="ru-RU"/>
        </w:rPr>
        <w:t>народных,</w:t>
      </w:r>
      <w:r w:rsidRPr="00595EA8">
        <w:rPr>
          <w:spacing w:val="1"/>
          <w:szCs w:val="24"/>
          <w:lang w:val="ru-RU"/>
        </w:rPr>
        <w:t xml:space="preserve"> </w:t>
      </w:r>
      <w:r w:rsidRPr="00595EA8">
        <w:rPr>
          <w:szCs w:val="24"/>
          <w:lang w:val="ru-RU"/>
        </w:rPr>
        <w:t>религиозных</w:t>
      </w:r>
      <w:r w:rsidRPr="00595EA8">
        <w:rPr>
          <w:spacing w:val="1"/>
          <w:szCs w:val="24"/>
          <w:lang w:val="ru-RU"/>
        </w:rPr>
        <w:t xml:space="preserve"> </w:t>
      </w:r>
      <w:r w:rsidRPr="00595EA8">
        <w:rPr>
          <w:szCs w:val="24"/>
          <w:lang w:val="ru-RU"/>
        </w:rPr>
        <w:t>мест</w:t>
      </w:r>
      <w:r w:rsidRPr="00595EA8">
        <w:rPr>
          <w:spacing w:val="1"/>
          <w:szCs w:val="24"/>
          <w:lang w:val="ru-RU"/>
        </w:rPr>
        <w:t xml:space="preserve"> </w:t>
      </w:r>
      <w:r w:rsidRPr="00595EA8">
        <w:rPr>
          <w:szCs w:val="24"/>
          <w:lang w:val="ru-RU"/>
        </w:rPr>
        <w:t>почитания,</w:t>
      </w:r>
      <w:r w:rsidRPr="00595EA8">
        <w:rPr>
          <w:spacing w:val="1"/>
          <w:szCs w:val="24"/>
          <w:lang w:val="ru-RU"/>
        </w:rPr>
        <w:t xml:space="preserve"> </w:t>
      </w:r>
      <w:r w:rsidRPr="00595EA8">
        <w:rPr>
          <w:szCs w:val="24"/>
          <w:lang w:val="ru-RU"/>
        </w:rPr>
        <w:t>портретов</w:t>
      </w:r>
      <w:r w:rsidRPr="00595EA8">
        <w:rPr>
          <w:spacing w:val="1"/>
          <w:szCs w:val="24"/>
          <w:lang w:val="ru-RU"/>
        </w:rPr>
        <w:t xml:space="preserve"> </w:t>
      </w:r>
      <w:r w:rsidRPr="00595EA8">
        <w:rPr>
          <w:szCs w:val="24"/>
          <w:lang w:val="ru-RU"/>
        </w:rPr>
        <w:t>выдающихся государственных деятелей России, деятелей культуры, науки, производства,</w:t>
      </w:r>
      <w:r w:rsidRPr="00595EA8">
        <w:rPr>
          <w:spacing w:val="1"/>
          <w:szCs w:val="24"/>
          <w:lang w:val="ru-RU"/>
        </w:rPr>
        <w:t xml:space="preserve"> </w:t>
      </w:r>
      <w:r w:rsidRPr="00595EA8">
        <w:rPr>
          <w:szCs w:val="24"/>
          <w:lang w:val="ru-RU"/>
        </w:rPr>
        <w:t>искусства,</w:t>
      </w:r>
      <w:r w:rsidRPr="00595EA8">
        <w:rPr>
          <w:spacing w:val="3"/>
          <w:szCs w:val="24"/>
          <w:lang w:val="ru-RU"/>
        </w:rPr>
        <w:t xml:space="preserve"> </w:t>
      </w:r>
      <w:r w:rsidRPr="00595EA8">
        <w:rPr>
          <w:szCs w:val="24"/>
          <w:lang w:val="ru-RU"/>
        </w:rPr>
        <w:t>военных,</w:t>
      </w:r>
      <w:r w:rsidRPr="00595EA8">
        <w:rPr>
          <w:spacing w:val="4"/>
          <w:szCs w:val="24"/>
          <w:lang w:val="ru-RU"/>
        </w:rPr>
        <w:t xml:space="preserve"> </w:t>
      </w:r>
      <w:r w:rsidRPr="00595EA8">
        <w:rPr>
          <w:szCs w:val="24"/>
          <w:lang w:val="ru-RU"/>
        </w:rPr>
        <w:t>героев</w:t>
      </w:r>
      <w:r w:rsidRPr="00595EA8">
        <w:rPr>
          <w:spacing w:val="-2"/>
          <w:szCs w:val="24"/>
          <w:lang w:val="ru-RU"/>
        </w:rPr>
        <w:t xml:space="preserve"> </w:t>
      </w:r>
      <w:r w:rsidRPr="00595EA8">
        <w:rPr>
          <w:szCs w:val="24"/>
          <w:lang w:val="ru-RU"/>
        </w:rPr>
        <w:t>и</w:t>
      </w:r>
      <w:r w:rsidRPr="00595EA8">
        <w:rPr>
          <w:spacing w:val="-2"/>
          <w:szCs w:val="24"/>
          <w:lang w:val="ru-RU"/>
        </w:rPr>
        <w:t xml:space="preserve"> </w:t>
      </w:r>
      <w:r w:rsidRPr="00595EA8">
        <w:rPr>
          <w:szCs w:val="24"/>
          <w:lang w:val="ru-RU"/>
        </w:rPr>
        <w:t>защитников</w:t>
      </w:r>
      <w:r w:rsidRPr="00595EA8">
        <w:rPr>
          <w:spacing w:val="-1"/>
          <w:szCs w:val="24"/>
          <w:lang w:val="ru-RU"/>
        </w:rPr>
        <w:t xml:space="preserve"> </w:t>
      </w:r>
      <w:r w:rsidRPr="00595EA8">
        <w:rPr>
          <w:szCs w:val="24"/>
          <w:lang w:val="ru-RU"/>
        </w:rPr>
        <w:t>Отечества;</w:t>
      </w:r>
    </w:p>
    <w:p w:rsidR="0002563C" w:rsidRPr="00595EA8" w:rsidRDefault="0002563C" w:rsidP="00CE5F92">
      <w:pPr>
        <w:pStyle w:val="a5"/>
        <w:numPr>
          <w:ilvl w:val="1"/>
          <w:numId w:val="143"/>
        </w:numPr>
        <w:tabs>
          <w:tab w:val="left" w:pos="1814"/>
        </w:tabs>
        <w:autoSpaceDE w:val="0"/>
        <w:autoSpaceDN w:val="0"/>
        <w:ind w:left="113" w:right="113" w:firstLine="566"/>
        <w:contextualSpacing w:val="0"/>
        <w:rPr>
          <w:rFonts w:ascii="Symbol" w:hAnsi="Symbol"/>
          <w:szCs w:val="24"/>
          <w:lang w:val="ru-RU"/>
        </w:rPr>
      </w:pPr>
      <w:r w:rsidRPr="00595EA8">
        <w:rPr>
          <w:szCs w:val="24"/>
          <w:lang w:val="ru-RU"/>
        </w:rPr>
        <w:t>оформление</w:t>
      </w:r>
      <w:r w:rsidRPr="00595EA8">
        <w:rPr>
          <w:spacing w:val="-7"/>
          <w:szCs w:val="24"/>
          <w:lang w:val="ru-RU"/>
        </w:rPr>
        <w:t xml:space="preserve"> </w:t>
      </w:r>
      <w:r w:rsidRPr="00595EA8">
        <w:rPr>
          <w:szCs w:val="24"/>
          <w:lang w:val="ru-RU"/>
        </w:rPr>
        <w:t>интерьера</w:t>
      </w:r>
      <w:r w:rsidRPr="00595EA8">
        <w:rPr>
          <w:spacing w:val="-8"/>
          <w:szCs w:val="24"/>
          <w:lang w:val="ru-RU"/>
        </w:rPr>
        <w:t xml:space="preserve"> </w:t>
      </w:r>
      <w:r w:rsidRPr="00595EA8">
        <w:rPr>
          <w:szCs w:val="24"/>
          <w:lang w:val="ru-RU"/>
        </w:rPr>
        <w:t>школьных</w:t>
      </w:r>
      <w:r w:rsidRPr="00595EA8">
        <w:rPr>
          <w:spacing w:val="-10"/>
          <w:szCs w:val="24"/>
          <w:lang w:val="ru-RU"/>
        </w:rPr>
        <w:t xml:space="preserve"> </w:t>
      </w:r>
      <w:r w:rsidRPr="00595EA8">
        <w:rPr>
          <w:szCs w:val="24"/>
          <w:lang w:val="ru-RU"/>
        </w:rPr>
        <w:t>помещений</w:t>
      </w:r>
      <w:r w:rsidRPr="00595EA8">
        <w:rPr>
          <w:spacing w:val="-9"/>
          <w:szCs w:val="24"/>
          <w:lang w:val="ru-RU"/>
        </w:rPr>
        <w:t xml:space="preserve"> </w:t>
      </w:r>
      <w:r w:rsidRPr="00595EA8">
        <w:rPr>
          <w:szCs w:val="24"/>
          <w:lang w:val="ru-RU"/>
        </w:rPr>
        <w:t>(вестибюля,</w:t>
      </w:r>
      <w:r w:rsidRPr="00595EA8">
        <w:rPr>
          <w:spacing w:val="-4"/>
          <w:szCs w:val="24"/>
          <w:lang w:val="ru-RU"/>
        </w:rPr>
        <w:t xml:space="preserve"> </w:t>
      </w:r>
      <w:r w:rsidRPr="00595EA8">
        <w:rPr>
          <w:szCs w:val="24"/>
          <w:lang w:val="ru-RU"/>
        </w:rPr>
        <w:t>коридоров,</w:t>
      </w:r>
      <w:r w:rsidRPr="00595EA8">
        <w:rPr>
          <w:spacing w:val="-4"/>
          <w:szCs w:val="24"/>
          <w:lang w:val="ru-RU"/>
        </w:rPr>
        <w:t xml:space="preserve"> </w:t>
      </w:r>
      <w:r w:rsidRPr="00595EA8">
        <w:rPr>
          <w:szCs w:val="24"/>
          <w:lang w:val="ru-RU"/>
        </w:rPr>
        <w:t>рекреаций,</w:t>
      </w:r>
      <w:r w:rsidRPr="00595EA8">
        <w:rPr>
          <w:spacing w:val="-58"/>
          <w:szCs w:val="24"/>
          <w:lang w:val="ru-RU"/>
        </w:rPr>
        <w:t xml:space="preserve"> </w:t>
      </w:r>
      <w:r w:rsidRPr="00595EA8">
        <w:rPr>
          <w:szCs w:val="24"/>
          <w:lang w:val="ru-RU"/>
        </w:rPr>
        <w:t>актового</w:t>
      </w:r>
      <w:r w:rsidRPr="00595EA8">
        <w:rPr>
          <w:spacing w:val="-7"/>
          <w:szCs w:val="24"/>
          <w:lang w:val="ru-RU"/>
        </w:rPr>
        <w:t xml:space="preserve"> </w:t>
      </w:r>
      <w:r w:rsidRPr="00595EA8">
        <w:rPr>
          <w:szCs w:val="24"/>
          <w:lang w:val="ru-RU"/>
        </w:rPr>
        <w:t>зала,</w:t>
      </w:r>
      <w:r w:rsidRPr="00595EA8">
        <w:rPr>
          <w:spacing w:val="-9"/>
          <w:szCs w:val="24"/>
          <w:lang w:val="ru-RU"/>
        </w:rPr>
        <w:t xml:space="preserve"> </w:t>
      </w:r>
      <w:r w:rsidRPr="00595EA8">
        <w:rPr>
          <w:szCs w:val="24"/>
          <w:lang w:val="ru-RU"/>
        </w:rPr>
        <w:t>окна</w:t>
      </w:r>
      <w:r w:rsidRPr="00595EA8">
        <w:rPr>
          <w:spacing w:val="-5"/>
          <w:szCs w:val="24"/>
          <w:lang w:val="ru-RU"/>
        </w:rPr>
        <w:t xml:space="preserve"> </w:t>
      </w:r>
      <w:r w:rsidRPr="00595EA8">
        <w:rPr>
          <w:szCs w:val="24"/>
          <w:lang w:val="ru-RU"/>
        </w:rPr>
        <w:t>и</w:t>
      </w:r>
      <w:r w:rsidRPr="00595EA8">
        <w:rPr>
          <w:spacing w:val="-5"/>
          <w:szCs w:val="24"/>
          <w:lang w:val="ru-RU"/>
        </w:rPr>
        <w:t xml:space="preserve"> </w:t>
      </w:r>
      <w:r w:rsidRPr="00595EA8">
        <w:rPr>
          <w:szCs w:val="24"/>
          <w:lang w:val="ru-RU"/>
        </w:rPr>
        <w:t>т.п.)</w:t>
      </w:r>
      <w:r w:rsidRPr="00595EA8">
        <w:rPr>
          <w:spacing w:val="-9"/>
          <w:szCs w:val="24"/>
          <w:lang w:val="ru-RU"/>
        </w:rPr>
        <w:t xml:space="preserve"> </w:t>
      </w:r>
      <w:r w:rsidRPr="00595EA8">
        <w:rPr>
          <w:szCs w:val="24"/>
          <w:lang w:val="ru-RU"/>
        </w:rPr>
        <w:t>и</w:t>
      </w:r>
      <w:r w:rsidRPr="00595EA8">
        <w:rPr>
          <w:spacing w:val="-6"/>
          <w:szCs w:val="24"/>
          <w:lang w:val="ru-RU"/>
        </w:rPr>
        <w:t xml:space="preserve"> </w:t>
      </w:r>
      <w:r w:rsidRPr="00595EA8">
        <w:rPr>
          <w:szCs w:val="24"/>
          <w:lang w:val="ru-RU"/>
        </w:rPr>
        <w:t>их</w:t>
      </w:r>
      <w:r w:rsidRPr="00595EA8">
        <w:rPr>
          <w:spacing w:val="-11"/>
          <w:szCs w:val="24"/>
          <w:lang w:val="ru-RU"/>
        </w:rPr>
        <w:t xml:space="preserve"> </w:t>
      </w:r>
      <w:r w:rsidRPr="00595EA8">
        <w:rPr>
          <w:szCs w:val="24"/>
          <w:lang w:val="ru-RU"/>
        </w:rPr>
        <w:t>периодическая</w:t>
      </w:r>
      <w:r w:rsidRPr="00595EA8">
        <w:rPr>
          <w:spacing w:val="-6"/>
          <w:szCs w:val="24"/>
          <w:lang w:val="ru-RU"/>
        </w:rPr>
        <w:t xml:space="preserve"> </w:t>
      </w:r>
      <w:r w:rsidRPr="00595EA8">
        <w:rPr>
          <w:szCs w:val="24"/>
          <w:lang w:val="ru-RU"/>
        </w:rPr>
        <w:t>переориентация,</w:t>
      </w:r>
      <w:r w:rsidRPr="00595EA8">
        <w:rPr>
          <w:spacing w:val="-5"/>
          <w:szCs w:val="24"/>
          <w:lang w:val="ru-RU"/>
        </w:rPr>
        <w:t xml:space="preserve"> </w:t>
      </w:r>
      <w:r w:rsidRPr="00595EA8">
        <w:rPr>
          <w:szCs w:val="24"/>
          <w:lang w:val="ru-RU"/>
        </w:rPr>
        <w:t>которая</w:t>
      </w:r>
      <w:r w:rsidRPr="00595EA8">
        <w:rPr>
          <w:spacing w:val="-6"/>
          <w:szCs w:val="24"/>
          <w:lang w:val="ru-RU"/>
        </w:rPr>
        <w:t xml:space="preserve"> </w:t>
      </w:r>
      <w:r w:rsidRPr="00595EA8">
        <w:rPr>
          <w:szCs w:val="24"/>
          <w:lang w:val="ru-RU"/>
        </w:rPr>
        <w:t>может</w:t>
      </w:r>
      <w:r w:rsidRPr="00595EA8">
        <w:rPr>
          <w:spacing w:val="-7"/>
          <w:szCs w:val="24"/>
          <w:lang w:val="ru-RU"/>
        </w:rPr>
        <w:t xml:space="preserve"> </w:t>
      </w:r>
      <w:r w:rsidRPr="00595EA8">
        <w:rPr>
          <w:szCs w:val="24"/>
          <w:lang w:val="ru-RU"/>
        </w:rPr>
        <w:t>служить</w:t>
      </w:r>
      <w:r w:rsidRPr="00595EA8">
        <w:rPr>
          <w:spacing w:val="-5"/>
          <w:szCs w:val="24"/>
          <w:lang w:val="ru-RU"/>
        </w:rPr>
        <w:t xml:space="preserve"> </w:t>
      </w:r>
      <w:r w:rsidRPr="00595EA8">
        <w:rPr>
          <w:szCs w:val="24"/>
          <w:lang w:val="ru-RU"/>
        </w:rPr>
        <w:t>хор</w:t>
      </w:r>
      <w:r w:rsidRPr="00595EA8">
        <w:rPr>
          <w:spacing w:val="-58"/>
          <w:szCs w:val="24"/>
          <w:lang w:val="ru-RU"/>
        </w:rPr>
        <w:t xml:space="preserve"> </w:t>
      </w:r>
      <w:r w:rsidRPr="00595EA8">
        <w:rPr>
          <w:szCs w:val="24"/>
          <w:lang w:val="ru-RU"/>
        </w:rPr>
        <w:t>ошим средством разрушения негативных установок школьников на учебные и внеучебные</w:t>
      </w:r>
      <w:r w:rsidRPr="00595EA8">
        <w:rPr>
          <w:spacing w:val="-57"/>
          <w:szCs w:val="24"/>
          <w:lang w:val="ru-RU"/>
        </w:rPr>
        <w:t xml:space="preserve"> </w:t>
      </w:r>
      <w:r w:rsidRPr="00595EA8">
        <w:rPr>
          <w:szCs w:val="24"/>
          <w:lang w:val="ru-RU"/>
        </w:rPr>
        <w:t>занятия;</w:t>
      </w:r>
    </w:p>
    <w:p w:rsidR="0002563C" w:rsidRPr="00595EA8" w:rsidRDefault="0002563C" w:rsidP="00CE5F92">
      <w:pPr>
        <w:pStyle w:val="a5"/>
        <w:numPr>
          <w:ilvl w:val="1"/>
          <w:numId w:val="143"/>
        </w:numPr>
        <w:tabs>
          <w:tab w:val="left" w:pos="1814"/>
        </w:tabs>
        <w:autoSpaceDE w:val="0"/>
        <w:autoSpaceDN w:val="0"/>
        <w:ind w:left="113" w:right="113" w:firstLine="566"/>
        <w:contextualSpacing w:val="0"/>
        <w:rPr>
          <w:rFonts w:ascii="Symbol" w:hAnsi="Symbol"/>
          <w:szCs w:val="24"/>
          <w:lang w:val="ru-RU"/>
        </w:rPr>
      </w:pPr>
      <w:r w:rsidRPr="00595EA8">
        <w:rPr>
          <w:szCs w:val="24"/>
          <w:lang w:val="ru-RU"/>
        </w:rPr>
        <w:t>размещение</w:t>
      </w:r>
      <w:r w:rsidRPr="00595EA8">
        <w:rPr>
          <w:spacing w:val="-6"/>
          <w:szCs w:val="24"/>
          <w:lang w:val="ru-RU"/>
        </w:rPr>
        <w:t xml:space="preserve"> </w:t>
      </w:r>
      <w:r w:rsidRPr="00595EA8">
        <w:rPr>
          <w:szCs w:val="24"/>
          <w:lang w:val="ru-RU"/>
        </w:rPr>
        <w:t>на</w:t>
      </w:r>
      <w:r w:rsidRPr="00595EA8">
        <w:rPr>
          <w:spacing w:val="-6"/>
          <w:szCs w:val="24"/>
          <w:lang w:val="ru-RU"/>
        </w:rPr>
        <w:t xml:space="preserve"> </w:t>
      </w:r>
      <w:r w:rsidRPr="00595EA8">
        <w:rPr>
          <w:szCs w:val="24"/>
          <w:lang w:val="ru-RU"/>
        </w:rPr>
        <w:t>стенах</w:t>
      </w:r>
      <w:r w:rsidRPr="00595EA8">
        <w:rPr>
          <w:spacing w:val="-10"/>
          <w:szCs w:val="24"/>
          <w:lang w:val="ru-RU"/>
        </w:rPr>
        <w:t xml:space="preserve"> </w:t>
      </w:r>
      <w:r w:rsidRPr="00595EA8">
        <w:rPr>
          <w:szCs w:val="24"/>
          <w:lang w:val="ru-RU"/>
        </w:rPr>
        <w:t>школы</w:t>
      </w:r>
      <w:r w:rsidRPr="00595EA8">
        <w:rPr>
          <w:spacing w:val="-3"/>
          <w:szCs w:val="24"/>
          <w:lang w:val="ru-RU"/>
        </w:rPr>
        <w:t xml:space="preserve"> </w:t>
      </w:r>
      <w:r w:rsidRPr="00595EA8">
        <w:rPr>
          <w:szCs w:val="24"/>
          <w:lang w:val="ru-RU"/>
        </w:rPr>
        <w:t>регулярно</w:t>
      </w:r>
      <w:r w:rsidRPr="00595EA8">
        <w:rPr>
          <w:spacing w:val="-2"/>
          <w:szCs w:val="24"/>
          <w:lang w:val="ru-RU"/>
        </w:rPr>
        <w:t xml:space="preserve"> </w:t>
      </w:r>
      <w:r w:rsidRPr="00595EA8">
        <w:rPr>
          <w:szCs w:val="24"/>
          <w:lang w:val="ru-RU"/>
        </w:rPr>
        <w:t>сменяемых</w:t>
      </w:r>
      <w:r w:rsidRPr="00595EA8">
        <w:rPr>
          <w:spacing w:val="-9"/>
          <w:szCs w:val="24"/>
          <w:lang w:val="ru-RU"/>
        </w:rPr>
        <w:t xml:space="preserve"> </w:t>
      </w:r>
      <w:r w:rsidRPr="00595EA8">
        <w:rPr>
          <w:szCs w:val="24"/>
          <w:lang w:val="ru-RU"/>
        </w:rPr>
        <w:t>экспозиций:</w:t>
      </w:r>
      <w:r w:rsidRPr="00595EA8">
        <w:rPr>
          <w:spacing w:val="-5"/>
          <w:szCs w:val="24"/>
          <w:lang w:val="ru-RU"/>
        </w:rPr>
        <w:t xml:space="preserve"> </w:t>
      </w:r>
      <w:r w:rsidRPr="00595EA8">
        <w:rPr>
          <w:szCs w:val="24"/>
          <w:lang w:val="ru-RU"/>
        </w:rPr>
        <w:t>творческих</w:t>
      </w:r>
      <w:r w:rsidRPr="00595EA8">
        <w:rPr>
          <w:spacing w:val="-10"/>
          <w:szCs w:val="24"/>
          <w:lang w:val="ru-RU"/>
        </w:rPr>
        <w:t xml:space="preserve"> </w:t>
      </w:r>
      <w:r w:rsidRPr="00595EA8">
        <w:rPr>
          <w:szCs w:val="24"/>
          <w:lang w:val="ru-RU"/>
        </w:rPr>
        <w:t>рабо</w:t>
      </w:r>
      <w:r w:rsidRPr="00595EA8">
        <w:rPr>
          <w:spacing w:val="-57"/>
          <w:szCs w:val="24"/>
          <w:lang w:val="ru-RU"/>
        </w:rPr>
        <w:t xml:space="preserve"> </w:t>
      </w:r>
      <w:r w:rsidRPr="00595EA8">
        <w:rPr>
          <w:spacing w:val="-1"/>
          <w:szCs w:val="24"/>
          <w:lang w:val="ru-RU"/>
        </w:rPr>
        <w:t>т</w:t>
      </w:r>
      <w:r w:rsidRPr="00595EA8">
        <w:rPr>
          <w:spacing w:val="-9"/>
          <w:szCs w:val="24"/>
          <w:lang w:val="ru-RU"/>
        </w:rPr>
        <w:t xml:space="preserve"> </w:t>
      </w:r>
      <w:r w:rsidRPr="00595EA8">
        <w:rPr>
          <w:spacing w:val="-1"/>
          <w:szCs w:val="24"/>
          <w:lang w:val="ru-RU"/>
        </w:rPr>
        <w:t>школьников,</w:t>
      </w:r>
      <w:r w:rsidRPr="00595EA8">
        <w:rPr>
          <w:spacing w:val="-11"/>
          <w:szCs w:val="24"/>
          <w:lang w:val="ru-RU"/>
        </w:rPr>
        <w:t xml:space="preserve"> </w:t>
      </w:r>
      <w:r w:rsidRPr="00595EA8">
        <w:rPr>
          <w:spacing w:val="-1"/>
          <w:szCs w:val="24"/>
          <w:lang w:val="ru-RU"/>
        </w:rPr>
        <w:t>позволяющих</w:t>
      </w:r>
      <w:r w:rsidRPr="00595EA8">
        <w:rPr>
          <w:spacing w:val="-9"/>
          <w:szCs w:val="24"/>
          <w:lang w:val="ru-RU"/>
        </w:rPr>
        <w:t xml:space="preserve"> </w:t>
      </w:r>
      <w:r w:rsidRPr="00595EA8">
        <w:rPr>
          <w:szCs w:val="24"/>
          <w:lang w:val="ru-RU"/>
        </w:rPr>
        <w:t>им</w:t>
      </w:r>
      <w:r w:rsidRPr="00595EA8">
        <w:rPr>
          <w:spacing w:val="-7"/>
          <w:szCs w:val="24"/>
          <w:lang w:val="ru-RU"/>
        </w:rPr>
        <w:t xml:space="preserve"> </w:t>
      </w:r>
      <w:r w:rsidRPr="00595EA8">
        <w:rPr>
          <w:szCs w:val="24"/>
          <w:lang w:val="ru-RU"/>
        </w:rPr>
        <w:t>реализовать</w:t>
      </w:r>
      <w:r w:rsidRPr="00595EA8">
        <w:rPr>
          <w:spacing w:val="-8"/>
          <w:szCs w:val="24"/>
          <w:lang w:val="ru-RU"/>
        </w:rPr>
        <w:t xml:space="preserve"> </w:t>
      </w:r>
      <w:r w:rsidRPr="00595EA8">
        <w:rPr>
          <w:szCs w:val="24"/>
          <w:lang w:val="ru-RU"/>
        </w:rPr>
        <w:t>свой</w:t>
      </w:r>
      <w:r w:rsidRPr="00595EA8">
        <w:rPr>
          <w:spacing w:val="-8"/>
          <w:szCs w:val="24"/>
          <w:lang w:val="ru-RU"/>
        </w:rPr>
        <w:t xml:space="preserve"> </w:t>
      </w:r>
      <w:r w:rsidRPr="00595EA8">
        <w:rPr>
          <w:szCs w:val="24"/>
          <w:lang w:val="ru-RU"/>
        </w:rPr>
        <w:t>творческий</w:t>
      </w:r>
      <w:r w:rsidRPr="00595EA8">
        <w:rPr>
          <w:spacing w:val="-9"/>
          <w:szCs w:val="24"/>
          <w:lang w:val="ru-RU"/>
        </w:rPr>
        <w:t xml:space="preserve"> </w:t>
      </w:r>
      <w:r w:rsidRPr="00595EA8">
        <w:rPr>
          <w:szCs w:val="24"/>
          <w:lang w:val="ru-RU"/>
        </w:rPr>
        <w:t>потенциал,</w:t>
      </w:r>
      <w:r w:rsidRPr="00595EA8">
        <w:rPr>
          <w:spacing w:val="-6"/>
          <w:szCs w:val="24"/>
          <w:lang w:val="ru-RU"/>
        </w:rPr>
        <w:t xml:space="preserve"> </w:t>
      </w:r>
      <w:r w:rsidRPr="00595EA8">
        <w:rPr>
          <w:szCs w:val="24"/>
          <w:lang w:val="ru-RU"/>
        </w:rPr>
        <w:t>а</w:t>
      </w:r>
      <w:r w:rsidRPr="00595EA8">
        <w:rPr>
          <w:spacing w:val="-15"/>
          <w:szCs w:val="24"/>
          <w:lang w:val="ru-RU"/>
        </w:rPr>
        <w:t xml:space="preserve"> </w:t>
      </w:r>
      <w:r w:rsidRPr="00595EA8">
        <w:rPr>
          <w:szCs w:val="24"/>
          <w:lang w:val="ru-RU"/>
        </w:rPr>
        <w:t>также</w:t>
      </w:r>
      <w:r w:rsidRPr="00595EA8">
        <w:rPr>
          <w:spacing w:val="-5"/>
          <w:szCs w:val="24"/>
          <w:lang w:val="ru-RU"/>
        </w:rPr>
        <w:t xml:space="preserve"> </w:t>
      </w:r>
      <w:r w:rsidRPr="00595EA8">
        <w:rPr>
          <w:szCs w:val="24"/>
          <w:lang w:val="ru-RU"/>
        </w:rPr>
        <w:t>знакомящ</w:t>
      </w:r>
      <w:r w:rsidRPr="00595EA8">
        <w:rPr>
          <w:spacing w:val="-58"/>
          <w:szCs w:val="24"/>
          <w:lang w:val="ru-RU"/>
        </w:rPr>
        <w:t xml:space="preserve"> </w:t>
      </w:r>
      <w:r w:rsidRPr="00595EA8">
        <w:rPr>
          <w:szCs w:val="24"/>
          <w:lang w:val="ru-RU"/>
        </w:rPr>
        <w:t>их</w:t>
      </w:r>
      <w:r w:rsidRPr="00595EA8">
        <w:rPr>
          <w:spacing w:val="-9"/>
          <w:szCs w:val="24"/>
          <w:lang w:val="ru-RU"/>
        </w:rPr>
        <w:t xml:space="preserve"> </w:t>
      </w:r>
      <w:r w:rsidRPr="00595EA8">
        <w:rPr>
          <w:szCs w:val="24"/>
          <w:lang w:val="ru-RU"/>
        </w:rPr>
        <w:t>их</w:t>
      </w:r>
      <w:r w:rsidRPr="00595EA8">
        <w:rPr>
          <w:spacing w:val="-8"/>
          <w:szCs w:val="24"/>
          <w:lang w:val="ru-RU"/>
        </w:rPr>
        <w:t xml:space="preserve"> </w:t>
      </w:r>
      <w:r w:rsidRPr="00595EA8">
        <w:rPr>
          <w:szCs w:val="24"/>
          <w:lang w:val="ru-RU"/>
        </w:rPr>
        <w:t>с</w:t>
      </w:r>
      <w:r w:rsidRPr="00595EA8">
        <w:rPr>
          <w:spacing w:val="-5"/>
          <w:szCs w:val="24"/>
          <w:lang w:val="ru-RU"/>
        </w:rPr>
        <w:t xml:space="preserve"> </w:t>
      </w:r>
      <w:r w:rsidRPr="00595EA8">
        <w:rPr>
          <w:szCs w:val="24"/>
          <w:lang w:val="ru-RU"/>
        </w:rPr>
        <w:t>работами</w:t>
      </w:r>
      <w:r w:rsidRPr="00595EA8">
        <w:rPr>
          <w:spacing w:val="-3"/>
          <w:szCs w:val="24"/>
          <w:lang w:val="ru-RU"/>
        </w:rPr>
        <w:t xml:space="preserve"> </w:t>
      </w:r>
      <w:r w:rsidRPr="00595EA8">
        <w:rPr>
          <w:szCs w:val="24"/>
          <w:lang w:val="ru-RU"/>
        </w:rPr>
        <w:t>друг</w:t>
      </w:r>
      <w:r w:rsidRPr="00595EA8">
        <w:rPr>
          <w:spacing w:val="-1"/>
          <w:szCs w:val="24"/>
          <w:lang w:val="ru-RU"/>
        </w:rPr>
        <w:t xml:space="preserve"> </w:t>
      </w:r>
      <w:r w:rsidRPr="00595EA8">
        <w:rPr>
          <w:szCs w:val="24"/>
          <w:lang w:val="ru-RU"/>
        </w:rPr>
        <w:t>друга;</w:t>
      </w:r>
      <w:r w:rsidRPr="00595EA8">
        <w:rPr>
          <w:spacing w:val="-9"/>
          <w:szCs w:val="24"/>
          <w:lang w:val="ru-RU"/>
        </w:rPr>
        <w:t xml:space="preserve"> </w:t>
      </w:r>
      <w:r w:rsidRPr="00595EA8">
        <w:rPr>
          <w:szCs w:val="24"/>
          <w:lang w:val="ru-RU"/>
        </w:rPr>
        <w:t>фотоотчетов</w:t>
      </w:r>
      <w:r w:rsidRPr="00595EA8">
        <w:rPr>
          <w:spacing w:val="-11"/>
          <w:szCs w:val="24"/>
          <w:lang w:val="ru-RU"/>
        </w:rPr>
        <w:t xml:space="preserve"> </w:t>
      </w:r>
      <w:r w:rsidRPr="00595EA8">
        <w:rPr>
          <w:szCs w:val="24"/>
          <w:lang w:val="ru-RU"/>
        </w:rPr>
        <w:t>об</w:t>
      </w:r>
      <w:r w:rsidRPr="00595EA8">
        <w:rPr>
          <w:spacing w:val="-5"/>
          <w:szCs w:val="24"/>
          <w:lang w:val="ru-RU"/>
        </w:rPr>
        <w:t xml:space="preserve"> </w:t>
      </w:r>
      <w:r w:rsidRPr="00595EA8">
        <w:rPr>
          <w:szCs w:val="24"/>
          <w:lang w:val="ru-RU"/>
        </w:rPr>
        <w:t>интересных</w:t>
      </w:r>
      <w:r w:rsidRPr="00595EA8">
        <w:rPr>
          <w:spacing w:val="-9"/>
          <w:szCs w:val="24"/>
          <w:lang w:val="ru-RU"/>
        </w:rPr>
        <w:t xml:space="preserve"> </w:t>
      </w:r>
      <w:r w:rsidRPr="00595EA8">
        <w:rPr>
          <w:szCs w:val="24"/>
          <w:lang w:val="ru-RU"/>
        </w:rPr>
        <w:t>событиях,</w:t>
      </w:r>
      <w:r w:rsidRPr="00595EA8">
        <w:rPr>
          <w:spacing w:val="7"/>
          <w:szCs w:val="24"/>
          <w:lang w:val="ru-RU"/>
        </w:rPr>
        <w:t xml:space="preserve"> </w:t>
      </w:r>
      <w:r w:rsidRPr="00595EA8">
        <w:rPr>
          <w:szCs w:val="24"/>
          <w:lang w:val="ru-RU"/>
        </w:rPr>
        <w:t>происходящих</w:t>
      </w:r>
      <w:r w:rsidRPr="00595EA8">
        <w:rPr>
          <w:spacing w:val="-7"/>
          <w:szCs w:val="24"/>
          <w:lang w:val="ru-RU"/>
        </w:rPr>
        <w:t xml:space="preserve"> </w:t>
      </w:r>
      <w:r w:rsidRPr="00595EA8">
        <w:rPr>
          <w:szCs w:val="24"/>
          <w:lang w:val="ru-RU"/>
        </w:rPr>
        <w:t>в</w:t>
      </w:r>
      <w:r w:rsidRPr="00595EA8">
        <w:rPr>
          <w:spacing w:val="-6"/>
          <w:szCs w:val="24"/>
          <w:lang w:val="ru-RU"/>
        </w:rPr>
        <w:t xml:space="preserve"> </w:t>
      </w:r>
      <w:r w:rsidRPr="00595EA8">
        <w:rPr>
          <w:szCs w:val="24"/>
          <w:lang w:val="ru-RU"/>
        </w:rPr>
        <w:t>школе;</w:t>
      </w:r>
    </w:p>
    <w:p w:rsidR="0002563C" w:rsidRPr="00595EA8" w:rsidRDefault="0002563C" w:rsidP="00CE5F92">
      <w:pPr>
        <w:pStyle w:val="a5"/>
        <w:numPr>
          <w:ilvl w:val="1"/>
          <w:numId w:val="143"/>
        </w:numPr>
        <w:tabs>
          <w:tab w:val="left" w:pos="1814"/>
        </w:tabs>
        <w:autoSpaceDE w:val="0"/>
        <w:autoSpaceDN w:val="0"/>
        <w:ind w:left="113" w:right="113" w:firstLine="566"/>
        <w:contextualSpacing w:val="0"/>
        <w:rPr>
          <w:rFonts w:ascii="Symbol" w:hAnsi="Symbol"/>
          <w:szCs w:val="24"/>
          <w:lang w:val="ru-RU"/>
        </w:rPr>
      </w:pPr>
      <w:r w:rsidRPr="00595EA8">
        <w:rPr>
          <w:szCs w:val="24"/>
          <w:lang w:val="ru-RU"/>
        </w:rPr>
        <w:t>озеленение пришкольной территории, разбивка клумб, тенистых аллей, оборудов</w:t>
      </w:r>
      <w:r w:rsidRPr="00595EA8">
        <w:rPr>
          <w:spacing w:val="-57"/>
          <w:szCs w:val="24"/>
          <w:lang w:val="ru-RU"/>
        </w:rPr>
        <w:t xml:space="preserve"> </w:t>
      </w:r>
      <w:r w:rsidRPr="00595EA8">
        <w:rPr>
          <w:szCs w:val="24"/>
          <w:lang w:val="ru-RU"/>
        </w:rPr>
        <w:t>ание</w:t>
      </w:r>
      <w:r w:rsidRPr="00595EA8">
        <w:rPr>
          <w:spacing w:val="-9"/>
          <w:szCs w:val="24"/>
          <w:lang w:val="ru-RU"/>
        </w:rPr>
        <w:t xml:space="preserve"> </w:t>
      </w:r>
      <w:r w:rsidRPr="00595EA8">
        <w:rPr>
          <w:szCs w:val="24"/>
          <w:lang w:val="ru-RU"/>
        </w:rPr>
        <w:t>во</w:t>
      </w:r>
      <w:r w:rsidRPr="00595EA8">
        <w:rPr>
          <w:spacing w:val="1"/>
          <w:szCs w:val="24"/>
          <w:lang w:val="ru-RU"/>
        </w:rPr>
        <w:t xml:space="preserve"> </w:t>
      </w:r>
      <w:r w:rsidRPr="00595EA8">
        <w:rPr>
          <w:szCs w:val="24"/>
          <w:lang w:val="ru-RU"/>
        </w:rPr>
        <w:t>дворе</w:t>
      </w:r>
      <w:r w:rsidRPr="00595EA8">
        <w:rPr>
          <w:spacing w:val="-8"/>
          <w:szCs w:val="24"/>
          <w:lang w:val="ru-RU"/>
        </w:rPr>
        <w:t xml:space="preserve"> </w:t>
      </w:r>
      <w:r w:rsidRPr="00595EA8">
        <w:rPr>
          <w:szCs w:val="24"/>
          <w:lang w:val="ru-RU"/>
        </w:rPr>
        <w:t>школы</w:t>
      </w:r>
      <w:r w:rsidRPr="00595EA8">
        <w:rPr>
          <w:spacing w:val="-6"/>
          <w:szCs w:val="24"/>
          <w:lang w:val="ru-RU"/>
        </w:rPr>
        <w:t xml:space="preserve"> </w:t>
      </w:r>
      <w:r w:rsidRPr="00595EA8">
        <w:rPr>
          <w:szCs w:val="24"/>
          <w:lang w:val="ru-RU"/>
        </w:rPr>
        <w:t>спортивных</w:t>
      </w:r>
      <w:r w:rsidRPr="00595EA8">
        <w:rPr>
          <w:spacing w:val="-8"/>
          <w:szCs w:val="24"/>
          <w:lang w:val="ru-RU"/>
        </w:rPr>
        <w:t xml:space="preserve"> </w:t>
      </w:r>
      <w:r w:rsidRPr="00595EA8">
        <w:rPr>
          <w:szCs w:val="24"/>
          <w:lang w:val="ru-RU"/>
        </w:rPr>
        <w:t>и</w:t>
      </w:r>
      <w:r w:rsidRPr="00595EA8">
        <w:rPr>
          <w:spacing w:val="-6"/>
          <w:szCs w:val="24"/>
          <w:lang w:val="ru-RU"/>
        </w:rPr>
        <w:t xml:space="preserve"> </w:t>
      </w:r>
      <w:r w:rsidRPr="00595EA8">
        <w:rPr>
          <w:szCs w:val="24"/>
          <w:lang w:val="ru-RU"/>
        </w:rPr>
        <w:t>игровых</w:t>
      </w:r>
      <w:r w:rsidRPr="00595EA8">
        <w:rPr>
          <w:spacing w:val="-8"/>
          <w:szCs w:val="24"/>
          <w:lang w:val="ru-RU"/>
        </w:rPr>
        <w:t xml:space="preserve"> </w:t>
      </w:r>
      <w:r w:rsidRPr="00595EA8">
        <w:rPr>
          <w:szCs w:val="24"/>
          <w:lang w:val="ru-RU"/>
        </w:rPr>
        <w:t>площадок,</w:t>
      </w:r>
      <w:r w:rsidRPr="00595EA8">
        <w:rPr>
          <w:spacing w:val="-5"/>
          <w:szCs w:val="24"/>
          <w:lang w:val="ru-RU"/>
        </w:rPr>
        <w:t xml:space="preserve"> </w:t>
      </w:r>
      <w:r w:rsidRPr="00595EA8">
        <w:rPr>
          <w:szCs w:val="24"/>
          <w:lang w:val="ru-RU"/>
        </w:rPr>
        <w:t>доступных</w:t>
      </w:r>
      <w:r w:rsidRPr="00595EA8">
        <w:rPr>
          <w:spacing w:val="-8"/>
          <w:szCs w:val="24"/>
          <w:lang w:val="ru-RU"/>
        </w:rPr>
        <w:t xml:space="preserve"> </w:t>
      </w:r>
      <w:r w:rsidRPr="00595EA8">
        <w:rPr>
          <w:szCs w:val="24"/>
          <w:lang w:val="ru-RU"/>
        </w:rPr>
        <w:t>и</w:t>
      </w:r>
      <w:r w:rsidRPr="00595EA8">
        <w:rPr>
          <w:spacing w:val="-2"/>
          <w:szCs w:val="24"/>
          <w:lang w:val="ru-RU"/>
        </w:rPr>
        <w:t xml:space="preserve"> </w:t>
      </w:r>
      <w:r w:rsidRPr="00595EA8">
        <w:rPr>
          <w:szCs w:val="24"/>
          <w:lang w:val="ru-RU"/>
        </w:rPr>
        <w:t>приспособленных</w:t>
      </w:r>
      <w:r w:rsidRPr="00595EA8">
        <w:rPr>
          <w:spacing w:val="-7"/>
          <w:szCs w:val="24"/>
          <w:lang w:val="ru-RU"/>
        </w:rPr>
        <w:t xml:space="preserve"> </w:t>
      </w:r>
      <w:r w:rsidRPr="00595EA8">
        <w:rPr>
          <w:szCs w:val="24"/>
          <w:lang w:val="ru-RU"/>
        </w:rPr>
        <w:t>для</w:t>
      </w:r>
      <w:r w:rsidRPr="00595EA8">
        <w:rPr>
          <w:spacing w:val="-58"/>
          <w:szCs w:val="24"/>
          <w:lang w:val="ru-RU"/>
        </w:rPr>
        <w:t xml:space="preserve"> </w:t>
      </w:r>
      <w:r w:rsidRPr="00595EA8">
        <w:rPr>
          <w:szCs w:val="24"/>
          <w:lang w:val="ru-RU"/>
        </w:rPr>
        <w:t>школьников разных возрастных категорий, оздоровительно-рекреационных зон, позволяю</w:t>
      </w:r>
      <w:r w:rsidRPr="00595EA8">
        <w:rPr>
          <w:spacing w:val="1"/>
          <w:szCs w:val="24"/>
          <w:lang w:val="ru-RU"/>
        </w:rPr>
        <w:t xml:space="preserve"> </w:t>
      </w:r>
      <w:r w:rsidRPr="00595EA8">
        <w:rPr>
          <w:szCs w:val="24"/>
          <w:lang w:val="ru-RU"/>
        </w:rPr>
        <w:t>щих</w:t>
      </w:r>
      <w:r w:rsidRPr="00595EA8">
        <w:rPr>
          <w:spacing w:val="-7"/>
          <w:szCs w:val="24"/>
          <w:lang w:val="ru-RU"/>
        </w:rPr>
        <w:t xml:space="preserve"> </w:t>
      </w:r>
      <w:r w:rsidRPr="00595EA8">
        <w:rPr>
          <w:szCs w:val="24"/>
          <w:lang w:val="ru-RU"/>
        </w:rPr>
        <w:t>разделить свободное</w:t>
      </w:r>
      <w:r w:rsidRPr="00595EA8">
        <w:rPr>
          <w:spacing w:val="-8"/>
          <w:szCs w:val="24"/>
          <w:lang w:val="ru-RU"/>
        </w:rPr>
        <w:t xml:space="preserve"> </w:t>
      </w:r>
      <w:r w:rsidRPr="00595EA8">
        <w:rPr>
          <w:szCs w:val="24"/>
          <w:lang w:val="ru-RU"/>
        </w:rPr>
        <w:t>пространство</w:t>
      </w:r>
      <w:r w:rsidRPr="00595EA8">
        <w:rPr>
          <w:spacing w:val="-1"/>
          <w:szCs w:val="24"/>
          <w:lang w:val="ru-RU"/>
        </w:rPr>
        <w:t xml:space="preserve"> </w:t>
      </w:r>
      <w:r w:rsidRPr="00595EA8">
        <w:rPr>
          <w:szCs w:val="24"/>
          <w:lang w:val="ru-RU"/>
        </w:rPr>
        <w:t>школы</w:t>
      </w:r>
      <w:r w:rsidRPr="00595EA8">
        <w:rPr>
          <w:spacing w:val="-9"/>
          <w:szCs w:val="24"/>
          <w:lang w:val="ru-RU"/>
        </w:rPr>
        <w:t xml:space="preserve"> </w:t>
      </w:r>
      <w:r w:rsidRPr="00595EA8">
        <w:rPr>
          <w:szCs w:val="24"/>
          <w:lang w:val="ru-RU"/>
        </w:rPr>
        <w:t>на</w:t>
      </w:r>
      <w:r w:rsidRPr="00595EA8">
        <w:rPr>
          <w:spacing w:val="-3"/>
          <w:szCs w:val="24"/>
          <w:lang w:val="ru-RU"/>
        </w:rPr>
        <w:t xml:space="preserve"> </w:t>
      </w:r>
      <w:r w:rsidRPr="00595EA8">
        <w:rPr>
          <w:szCs w:val="24"/>
          <w:lang w:val="ru-RU"/>
        </w:rPr>
        <w:t>зоны</w:t>
      </w:r>
      <w:r w:rsidRPr="00595EA8">
        <w:rPr>
          <w:spacing w:val="-1"/>
          <w:szCs w:val="24"/>
          <w:lang w:val="ru-RU"/>
        </w:rPr>
        <w:t xml:space="preserve"> </w:t>
      </w:r>
      <w:r w:rsidRPr="00595EA8">
        <w:rPr>
          <w:szCs w:val="24"/>
          <w:lang w:val="ru-RU"/>
        </w:rPr>
        <w:t>активного</w:t>
      </w:r>
      <w:r w:rsidRPr="00595EA8">
        <w:rPr>
          <w:spacing w:val="-1"/>
          <w:szCs w:val="24"/>
          <w:lang w:val="ru-RU"/>
        </w:rPr>
        <w:t xml:space="preserve"> </w:t>
      </w:r>
      <w:r w:rsidRPr="00595EA8">
        <w:rPr>
          <w:szCs w:val="24"/>
          <w:lang w:val="ru-RU"/>
        </w:rPr>
        <w:t>и</w:t>
      </w:r>
      <w:r w:rsidRPr="00595EA8">
        <w:rPr>
          <w:spacing w:val="-5"/>
          <w:szCs w:val="24"/>
          <w:lang w:val="ru-RU"/>
        </w:rPr>
        <w:t xml:space="preserve"> </w:t>
      </w:r>
      <w:r w:rsidRPr="00595EA8">
        <w:rPr>
          <w:szCs w:val="24"/>
          <w:lang w:val="ru-RU"/>
        </w:rPr>
        <w:t>тихого</w:t>
      </w:r>
      <w:r w:rsidRPr="00595EA8">
        <w:rPr>
          <w:spacing w:val="-2"/>
          <w:szCs w:val="24"/>
          <w:lang w:val="ru-RU"/>
        </w:rPr>
        <w:t xml:space="preserve"> </w:t>
      </w:r>
      <w:r w:rsidRPr="00595EA8">
        <w:rPr>
          <w:szCs w:val="24"/>
          <w:lang w:val="ru-RU"/>
        </w:rPr>
        <w:t>отдыха;</w:t>
      </w:r>
    </w:p>
    <w:p w:rsidR="0002563C" w:rsidRPr="00595EA8" w:rsidRDefault="0002563C" w:rsidP="00CE5F92">
      <w:pPr>
        <w:pStyle w:val="a5"/>
        <w:numPr>
          <w:ilvl w:val="1"/>
          <w:numId w:val="143"/>
        </w:numPr>
        <w:tabs>
          <w:tab w:val="left" w:pos="1814"/>
        </w:tabs>
        <w:autoSpaceDE w:val="0"/>
        <w:autoSpaceDN w:val="0"/>
        <w:spacing w:line="237" w:lineRule="auto"/>
        <w:ind w:left="113" w:right="113" w:firstLine="566"/>
        <w:contextualSpacing w:val="0"/>
        <w:rPr>
          <w:rFonts w:ascii="Symbol" w:hAnsi="Symbol"/>
          <w:szCs w:val="24"/>
          <w:lang w:val="ru-RU"/>
        </w:rPr>
      </w:pPr>
      <w:r w:rsidRPr="00595EA8">
        <w:rPr>
          <w:szCs w:val="24"/>
          <w:lang w:val="ru-RU"/>
        </w:rPr>
        <w:t>благоустройство</w:t>
      </w:r>
      <w:r w:rsidRPr="00595EA8">
        <w:rPr>
          <w:spacing w:val="1"/>
          <w:szCs w:val="24"/>
          <w:lang w:val="ru-RU"/>
        </w:rPr>
        <w:t xml:space="preserve"> </w:t>
      </w:r>
      <w:r w:rsidRPr="00595EA8">
        <w:rPr>
          <w:szCs w:val="24"/>
          <w:lang w:val="ru-RU"/>
        </w:rPr>
        <w:t>классных</w:t>
      </w:r>
      <w:r w:rsidRPr="00595EA8">
        <w:rPr>
          <w:spacing w:val="1"/>
          <w:szCs w:val="24"/>
          <w:lang w:val="ru-RU"/>
        </w:rPr>
        <w:t xml:space="preserve"> </w:t>
      </w:r>
      <w:r w:rsidRPr="00595EA8">
        <w:rPr>
          <w:szCs w:val="24"/>
          <w:lang w:val="ru-RU"/>
        </w:rPr>
        <w:t>кабинетов,</w:t>
      </w:r>
      <w:r w:rsidRPr="00595EA8">
        <w:rPr>
          <w:spacing w:val="1"/>
          <w:szCs w:val="24"/>
          <w:lang w:val="ru-RU"/>
        </w:rPr>
        <w:t xml:space="preserve"> </w:t>
      </w:r>
      <w:r w:rsidRPr="00595EA8">
        <w:rPr>
          <w:szCs w:val="24"/>
          <w:lang w:val="ru-RU"/>
        </w:rPr>
        <w:t>осуществляемое</w:t>
      </w:r>
      <w:r w:rsidRPr="00595EA8">
        <w:rPr>
          <w:spacing w:val="1"/>
          <w:szCs w:val="24"/>
          <w:lang w:val="ru-RU"/>
        </w:rPr>
        <w:t xml:space="preserve"> </w:t>
      </w:r>
      <w:r w:rsidRPr="00595EA8">
        <w:rPr>
          <w:szCs w:val="24"/>
          <w:lang w:val="ru-RU"/>
        </w:rPr>
        <w:t>классными</w:t>
      </w:r>
      <w:r w:rsidRPr="00595EA8">
        <w:rPr>
          <w:spacing w:val="1"/>
          <w:szCs w:val="24"/>
          <w:lang w:val="ru-RU"/>
        </w:rPr>
        <w:t xml:space="preserve"> </w:t>
      </w:r>
      <w:r w:rsidRPr="00595EA8">
        <w:rPr>
          <w:szCs w:val="24"/>
          <w:lang w:val="ru-RU"/>
        </w:rPr>
        <w:t>руководителями</w:t>
      </w:r>
      <w:r w:rsidRPr="00595EA8">
        <w:rPr>
          <w:spacing w:val="8"/>
          <w:szCs w:val="24"/>
          <w:lang w:val="ru-RU"/>
        </w:rPr>
        <w:t xml:space="preserve"> </w:t>
      </w:r>
      <w:r w:rsidRPr="00595EA8">
        <w:rPr>
          <w:szCs w:val="24"/>
          <w:lang w:val="ru-RU"/>
        </w:rPr>
        <w:t>вместе</w:t>
      </w:r>
      <w:r w:rsidRPr="00595EA8">
        <w:rPr>
          <w:spacing w:val="7"/>
          <w:szCs w:val="24"/>
          <w:lang w:val="ru-RU"/>
        </w:rPr>
        <w:t xml:space="preserve"> </w:t>
      </w:r>
      <w:r w:rsidRPr="00595EA8">
        <w:rPr>
          <w:szCs w:val="24"/>
          <w:lang w:val="ru-RU"/>
        </w:rPr>
        <w:t>со</w:t>
      </w:r>
      <w:r w:rsidRPr="00595EA8">
        <w:rPr>
          <w:spacing w:val="7"/>
          <w:szCs w:val="24"/>
          <w:lang w:val="ru-RU"/>
        </w:rPr>
        <w:t xml:space="preserve"> </w:t>
      </w:r>
      <w:r w:rsidRPr="00595EA8">
        <w:rPr>
          <w:szCs w:val="24"/>
          <w:lang w:val="ru-RU"/>
        </w:rPr>
        <w:t>школьниками</w:t>
      </w:r>
      <w:r w:rsidRPr="00595EA8">
        <w:rPr>
          <w:spacing w:val="8"/>
          <w:szCs w:val="24"/>
          <w:lang w:val="ru-RU"/>
        </w:rPr>
        <w:t xml:space="preserve"> </w:t>
      </w:r>
      <w:r w:rsidRPr="00595EA8">
        <w:rPr>
          <w:szCs w:val="24"/>
          <w:lang w:val="ru-RU"/>
        </w:rPr>
        <w:t>своих</w:t>
      </w:r>
      <w:r w:rsidRPr="00595EA8">
        <w:rPr>
          <w:spacing w:val="3"/>
          <w:szCs w:val="24"/>
          <w:lang w:val="ru-RU"/>
        </w:rPr>
        <w:t xml:space="preserve"> </w:t>
      </w:r>
      <w:r w:rsidRPr="00595EA8">
        <w:rPr>
          <w:szCs w:val="24"/>
          <w:lang w:val="ru-RU"/>
        </w:rPr>
        <w:t>классов,</w:t>
      </w:r>
      <w:r w:rsidRPr="00595EA8">
        <w:rPr>
          <w:spacing w:val="9"/>
          <w:szCs w:val="24"/>
          <w:lang w:val="ru-RU"/>
        </w:rPr>
        <w:t xml:space="preserve"> </w:t>
      </w:r>
      <w:r w:rsidRPr="00595EA8">
        <w:rPr>
          <w:szCs w:val="24"/>
          <w:lang w:val="ru-RU"/>
        </w:rPr>
        <w:t>позволяющее</w:t>
      </w:r>
      <w:r w:rsidRPr="00595EA8">
        <w:rPr>
          <w:spacing w:val="6"/>
          <w:szCs w:val="24"/>
          <w:lang w:val="ru-RU"/>
        </w:rPr>
        <w:t xml:space="preserve"> </w:t>
      </w:r>
      <w:r w:rsidRPr="00595EA8">
        <w:rPr>
          <w:szCs w:val="24"/>
          <w:lang w:val="ru-RU"/>
        </w:rPr>
        <w:t>учащимся</w:t>
      </w:r>
      <w:r w:rsidRPr="00595EA8">
        <w:rPr>
          <w:spacing w:val="7"/>
          <w:szCs w:val="24"/>
          <w:lang w:val="ru-RU"/>
        </w:rPr>
        <w:t xml:space="preserve"> </w:t>
      </w:r>
      <w:r w:rsidRPr="00595EA8">
        <w:rPr>
          <w:szCs w:val="24"/>
          <w:lang w:val="ru-RU"/>
        </w:rPr>
        <w:t>проявить</w:t>
      </w:r>
    </w:p>
    <w:p w:rsidR="0002563C" w:rsidRPr="00595EA8" w:rsidRDefault="0002563C" w:rsidP="00595EA8">
      <w:pPr>
        <w:spacing w:line="237" w:lineRule="auto"/>
        <w:ind w:left="113" w:right="113"/>
        <w:rPr>
          <w:rFonts w:ascii="Symbol" w:hAnsi="Symbol"/>
          <w:szCs w:val="24"/>
          <w:lang w:val="ru-RU"/>
        </w:rPr>
        <w:sectPr w:rsidR="0002563C" w:rsidRPr="00595EA8" w:rsidSect="0002563C">
          <w:type w:val="continuous"/>
          <w:pgSz w:w="11910" w:h="16840"/>
          <w:pgMar w:top="0" w:right="0" w:bottom="1200" w:left="880" w:header="711" w:footer="941" w:gutter="0"/>
          <w:cols w:space="720"/>
          <w:docGrid w:linePitch="299"/>
        </w:sectPr>
      </w:pPr>
    </w:p>
    <w:p w:rsidR="0002563C" w:rsidRPr="00595EA8" w:rsidRDefault="0002563C" w:rsidP="00595EA8">
      <w:pPr>
        <w:pStyle w:val="aff2"/>
        <w:spacing w:before="80" w:line="242" w:lineRule="auto"/>
        <w:ind w:left="113" w:right="113"/>
        <w:jc w:val="left"/>
        <w:rPr>
          <w:sz w:val="24"/>
          <w:szCs w:val="24"/>
        </w:rPr>
      </w:pPr>
      <w:r w:rsidRPr="00595EA8">
        <w:rPr>
          <w:sz w:val="24"/>
          <w:szCs w:val="24"/>
        </w:rPr>
        <w:t>свои фантазию и творческие способности, создающее повод для длительного общения</w:t>
      </w:r>
      <w:r w:rsidRPr="00595EA8">
        <w:rPr>
          <w:spacing w:val="1"/>
          <w:sz w:val="24"/>
          <w:szCs w:val="24"/>
        </w:rPr>
        <w:t xml:space="preserve"> </w:t>
      </w:r>
      <w:r w:rsidRPr="00595EA8">
        <w:rPr>
          <w:sz w:val="24"/>
          <w:szCs w:val="24"/>
        </w:rPr>
        <w:t>классного</w:t>
      </w:r>
      <w:r w:rsidRPr="00595EA8">
        <w:rPr>
          <w:spacing w:val="1"/>
          <w:sz w:val="24"/>
          <w:szCs w:val="24"/>
        </w:rPr>
        <w:t xml:space="preserve"> </w:t>
      </w:r>
      <w:r w:rsidRPr="00595EA8">
        <w:rPr>
          <w:sz w:val="24"/>
          <w:szCs w:val="24"/>
        </w:rPr>
        <w:t>руководителя</w:t>
      </w:r>
      <w:r w:rsidRPr="00595EA8">
        <w:rPr>
          <w:spacing w:val="1"/>
          <w:sz w:val="24"/>
          <w:szCs w:val="24"/>
        </w:rPr>
        <w:t xml:space="preserve"> </w:t>
      </w:r>
      <w:r w:rsidRPr="00595EA8">
        <w:rPr>
          <w:sz w:val="24"/>
          <w:szCs w:val="24"/>
        </w:rPr>
        <w:t>со</w:t>
      </w:r>
      <w:r w:rsidRPr="00595EA8">
        <w:rPr>
          <w:spacing w:val="5"/>
          <w:sz w:val="24"/>
          <w:szCs w:val="24"/>
        </w:rPr>
        <w:t xml:space="preserve"> </w:t>
      </w:r>
      <w:r w:rsidRPr="00595EA8">
        <w:rPr>
          <w:sz w:val="24"/>
          <w:szCs w:val="24"/>
        </w:rPr>
        <w:t>своими</w:t>
      </w:r>
      <w:r w:rsidRPr="00595EA8">
        <w:rPr>
          <w:spacing w:val="3"/>
          <w:sz w:val="24"/>
          <w:szCs w:val="24"/>
        </w:rPr>
        <w:t xml:space="preserve"> </w:t>
      </w:r>
      <w:r w:rsidRPr="00595EA8">
        <w:rPr>
          <w:sz w:val="24"/>
          <w:szCs w:val="24"/>
        </w:rPr>
        <w:t>детьми;</w:t>
      </w:r>
    </w:p>
    <w:p w:rsidR="0002563C" w:rsidRPr="00595EA8" w:rsidRDefault="0002563C" w:rsidP="00CE5F92">
      <w:pPr>
        <w:pStyle w:val="a5"/>
        <w:numPr>
          <w:ilvl w:val="1"/>
          <w:numId w:val="143"/>
        </w:numPr>
        <w:tabs>
          <w:tab w:val="left" w:pos="1531"/>
        </w:tabs>
        <w:autoSpaceDE w:val="0"/>
        <w:autoSpaceDN w:val="0"/>
        <w:ind w:left="113" w:right="113" w:firstLine="566"/>
        <w:contextualSpacing w:val="0"/>
        <w:rPr>
          <w:rFonts w:ascii="Symbol" w:hAnsi="Symbol"/>
          <w:szCs w:val="24"/>
          <w:lang w:val="ru-RU"/>
        </w:rPr>
      </w:pPr>
      <w:r w:rsidRPr="00595EA8">
        <w:rPr>
          <w:szCs w:val="24"/>
          <w:lang w:val="ru-RU"/>
        </w:rPr>
        <w:t>событийное</w:t>
      </w:r>
      <w:r w:rsidRPr="00595EA8">
        <w:rPr>
          <w:spacing w:val="1"/>
          <w:szCs w:val="24"/>
          <w:lang w:val="ru-RU"/>
        </w:rPr>
        <w:t xml:space="preserve"> </w:t>
      </w:r>
      <w:r w:rsidRPr="00595EA8">
        <w:rPr>
          <w:szCs w:val="24"/>
          <w:lang w:val="ru-RU"/>
        </w:rPr>
        <w:t>оформление</w:t>
      </w:r>
      <w:r w:rsidRPr="00595EA8">
        <w:rPr>
          <w:spacing w:val="1"/>
          <w:szCs w:val="24"/>
          <w:lang w:val="ru-RU"/>
        </w:rPr>
        <w:t xml:space="preserve"> </w:t>
      </w:r>
      <w:r w:rsidRPr="00595EA8">
        <w:rPr>
          <w:szCs w:val="24"/>
          <w:lang w:val="ru-RU"/>
        </w:rPr>
        <w:t>пространства</w:t>
      </w:r>
      <w:r w:rsidRPr="00595EA8">
        <w:rPr>
          <w:spacing w:val="1"/>
          <w:szCs w:val="24"/>
          <w:lang w:val="ru-RU"/>
        </w:rPr>
        <w:t xml:space="preserve"> </w:t>
      </w:r>
      <w:r w:rsidRPr="00595EA8">
        <w:rPr>
          <w:szCs w:val="24"/>
          <w:lang w:val="ru-RU"/>
        </w:rPr>
        <w:t>при</w:t>
      </w:r>
      <w:r w:rsidRPr="00595EA8">
        <w:rPr>
          <w:spacing w:val="1"/>
          <w:szCs w:val="24"/>
          <w:lang w:val="ru-RU"/>
        </w:rPr>
        <w:t xml:space="preserve"> </w:t>
      </w:r>
      <w:r w:rsidRPr="00595EA8">
        <w:rPr>
          <w:szCs w:val="24"/>
          <w:lang w:val="ru-RU"/>
        </w:rPr>
        <w:t>проведении</w:t>
      </w:r>
      <w:r w:rsidRPr="00595EA8">
        <w:rPr>
          <w:spacing w:val="1"/>
          <w:szCs w:val="24"/>
          <w:lang w:val="ru-RU"/>
        </w:rPr>
        <w:t xml:space="preserve"> </w:t>
      </w:r>
      <w:r w:rsidRPr="00595EA8">
        <w:rPr>
          <w:szCs w:val="24"/>
          <w:lang w:val="ru-RU"/>
        </w:rPr>
        <w:t>конкретных</w:t>
      </w:r>
      <w:r w:rsidRPr="00595EA8">
        <w:rPr>
          <w:spacing w:val="1"/>
          <w:szCs w:val="24"/>
          <w:lang w:val="ru-RU"/>
        </w:rPr>
        <w:t xml:space="preserve"> </w:t>
      </w:r>
      <w:r w:rsidRPr="00595EA8">
        <w:rPr>
          <w:szCs w:val="24"/>
          <w:lang w:val="ru-RU"/>
        </w:rPr>
        <w:t>школьных</w:t>
      </w:r>
      <w:r w:rsidRPr="00595EA8">
        <w:rPr>
          <w:spacing w:val="1"/>
          <w:szCs w:val="24"/>
          <w:lang w:val="ru-RU"/>
        </w:rPr>
        <w:t xml:space="preserve"> </w:t>
      </w:r>
      <w:r w:rsidRPr="00595EA8">
        <w:rPr>
          <w:szCs w:val="24"/>
          <w:lang w:val="ru-RU"/>
        </w:rPr>
        <w:t>событий (праздников, церемоний, торжественных линеек, творческих вечеров, выставок,</w:t>
      </w:r>
      <w:r w:rsidRPr="00595EA8">
        <w:rPr>
          <w:spacing w:val="1"/>
          <w:szCs w:val="24"/>
          <w:lang w:val="ru-RU"/>
        </w:rPr>
        <w:t xml:space="preserve"> </w:t>
      </w:r>
      <w:r w:rsidRPr="00595EA8">
        <w:rPr>
          <w:szCs w:val="24"/>
          <w:lang w:val="ru-RU"/>
        </w:rPr>
        <w:t>собраний</w:t>
      </w:r>
      <w:r w:rsidRPr="00595EA8">
        <w:rPr>
          <w:spacing w:val="-3"/>
          <w:szCs w:val="24"/>
          <w:lang w:val="ru-RU"/>
        </w:rPr>
        <w:t xml:space="preserve"> </w:t>
      </w:r>
      <w:r w:rsidRPr="00595EA8">
        <w:rPr>
          <w:szCs w:val="24"/>
          <w:lang w:val="ru-RU"/>
        </w:rPr>
        <w:t>и</w:t>
      </w:r>
      <w:r w:rsidRPr="00595EA8">
        <w:rPr>
          <w:spacing w:val="3"/>
          <w:szCs w:val="24"/>
          <w:lang w:val="ru-RU"/>
        </w:rPr>
        <w:t xml:space="preserve"> </w:t>
      </w:r>
      <w:r w:rsidRPr="00595EA8">
        <w:rPr>
          <w:szCs w:val="24"/>
          <w:lang w:val="ru-RU"/>
        </w:rPr>
        <w:t>т.п.);</w:t>
      </w:r>
    </w:p>
    <w:p w:rsidR="0002563C" w:rsidRPr="00595EA8" w:rsidRDefault="0002563C" w:rsidP="00CE5F92">
      <w:pPr>
        <w:pStyle w:val="a5"/>
        <w:numPr>
          <w:ilvl w:val="1"/>
          <w:numId w:val="143"/>
        </w:numPr>
        <w:tabs>
          <w:tab w:val="left" w:pos="1694"/>
        </w:tabs>
        <w:autoSpaceDE w:val="0"/>
        <w:autoSpaceDN w:val="0"/>
        <w:ind w:left="113" w:right="113" w:firstLine="566"/>
        <w:contextualSpacing w:val="0"/>
        <w:rPr>
          <w:rFonts w:ascii="Symbol" w:hAnsi="Symbol"/>
          <w:szCs w:val="24"/>
          <w:lang w:val="ru-RU"/>
        </w:rPr>
      </w:pPr>
      <w:r w:rsidRPr="00595EA8">
        <w:rPr>
          <w:szCs w:val="24"/>
          <w:lang w:val="ru-RU"/>
        </w:rPr>
        <w:t>совместная</w:t>
      </w:r>
      <w:r w:rsidRPr="00595EA8">
        <w:rPr>
          <w:spacing w:val="1"/>
          <w:szCs w:val="24"/>
          <w:lang w:val="ru-RU"/>
        </w:rPr>
        <w:t xml:space="preserve"> </w:t>
      </w:r>
      <w:r w:rsidRPr="00595EA8">
        <w:rPr>
          <w:szCs w:val="24"/>
          <w:lang w:val="ru-RU"/>
        </w:rPr>
        <w:t>с</w:t>
      </w:r>
      <w:r w:rsidRPr="00595EA8">
        <w:rPr>
          <w:spacing w:val="1"/>
          <w:szCs w:val="24"/>
          <w:lang w:val="ru-RU"/>
        </w:rPr>
        <w:t xml:space="preserve"> </w:t>
      </w:r>
      <w:r w:rsidRPr="00595EA8">
        <w:rPr>
          <w:szCs w:val="24"/>
          <w:lang w:val="ru-RU"/>
        </w:rPr>
        <w:t>детьми</w:t>
      </w:r>
      <w:r w:rsidRPr="00595EA8">
        <w:rPr>
          <w:spacing w:val="1"/>
          <w:szCs w:val="24"/>
          <w:lang w:val="ru-RU"/>
        </w:rPr>
        <w:t xml:space="preserve"> </w:t>
      </w:r>
      <w:r w:rsidRPr="00595EA8">
        <w:rPr>
          <w:szCs w:val="24"/>
          <w:lang w:val="ru-RU"/>
        </w:rPr>
        <w:t>разработка,</w:t>
      </w:r>
      <w:r w:rsidRPr="00595EA8">
        <w:rPr>
          <w:spacing w:val="1"/>
          <w:szCs w:val="24"/>
          <w:lang w:val="ru-RU"/>
        </w:rPr>
        <w:t xml:space="preserve"> </w:t>
      </w:r>
      <w:r w:rsidRPr="00595EA8">
        <w:rPr>
          <w:szCs w:val="24"/>
          <w:lang w:val="ru-RU"/>
        </w:rPr>
        <w:t>создание</w:t>
      </w:r>
      <w:r w:rsidRPr="00595EA8">
        <w:rPr>
          <w:spacing w:val="1"/>
          <w:szCs w:val="24"/>
          <w:lang w:val="ru-RU"/>
        </w:rPr>
        <w:t xml:space="preserve"> </w:t>
      </w:r>
      <w:r w:rsidRPr="00595EA8">
        <w:rPr>
          <w:szCs w:val="24"/>
          <w:lang w:val="ru-RU"/>
        </w:rPr>
        <w:t>и</w:t>
      </w:r>
      <w:r w:rsidRPr="00595EA8">
        <w:rPr>
          <w:spacing w:val="1"/>
          <w:szCs w:val="24"/>
          <w:lang w:val="ru-RU"/>
        </w:rPr>
        <w:t xml:space="preserve"> </w:t>
      </w:r>
      <w:r w:rsidRPr="00595EA8">
        <w:rPr>
          <w:szCs w:val="24"/>
          <w:lang w:val="ru-RU"/>
        </w:rPr>
        <w:t>популяризация</w:t>
      </w:r>
      <w:r w:rsidRPr="00595EA8">
        <w:rPr>
          <w:spacing w:val="1"/>
          <w:szCs w:val="24"/>
          <w:lang w:val="ru-RU"/>
        </w:rPr>
        <w:t xml:space="preserve"> </w:t>
      </w:r>
      <w:r w:rsidRPr="00595EA8">
        <w:rPr>
          <w:szCs w:val="24"/>
          <w:lang w:val="ru-RU"/>
        </w:rPr>
        <w:t>особой</w:t>
      </w:r>
      <w:r w:rsidRPr="00595EA8">
        <w:rPr>
          <w:spacing w:val="1"/>
          <w:szCs w:val="24"/>
          <w:lang w:val="ru-RU"/>
        </w:rPr>
        <w:t xml:space="preserve"> </w:t>
      </w:r>
      <w:r w:rsidRPr="00595EA8">
        <w:rPr>
          <w:szCs w:val="24"/>
          <w:lang w:val="ru-RU"/>
        </w:rPr>
        <w:t>школьной</w:t>
      </w:r>
      <w:r w:rsidRPr="00595EA8">
        <w:rPr>
          <w:spacing w:val="-57"/>
          <w:szCs w:val="24"/>
          <w:lang w:val="ru-RU"/>
        </w:rPr>
        <w:t xml:space="preserve"> </w:t>
      </w:r>
      <w:r w:rsidRPr="00595EA8">
        <w:rPr>
          <w:szCs w:val="24"/>
          <w:lang w:val="ru-RU"/>
        </w:rPr>
        <w:t>символики (флаг, эмблема, галстук детского движения, элементы школьной формы и т.п.),</w:t>
      </w:r>
      <w:r w:rsidRPr="00595EA8">
        <w:rPr>
          <w:spacing w:val="-57"/>
          <w:szCs w:val="24"/>
          <w:lang w:val="ru-RU"/>
        </w:rPr>
        <w:t xml:space="preserve"> </w:t>
      </w:r>
      <w:r w:rsidRPr="00595EA8">
        <w:rPr>
          <w:szCs w:val="24"/>
          <w:lang w:val="ru-RU"/>
        </w:rPr>
        <w:t>используемой как в школьной повседневности, так и в торжественные моменты жизни</w:t>
      </w:r>
      <w:r w:rsidRPr="00595EA8">
        <w:rPr>
          <w:spacing w:val="1"/>
          <w:szCs w:val="24"/>
          <w:lang w:val="ru-RU"/>
        </w:rPr>
        <w:t xml:space="preserve"> </w:t>
      </w:r>
      <w:r w:rsidRPr="00595EA8">
        <w:rPr>
          <w:spacing w:val="-1"/>
          <w:szCs w:val="24"/>
          <w:lang w:val="ru-RU"/>
        </w:rPr>
        <w:t>образовательной</w:t>
      </w:r>
      <w:r w:rsidRPr="00595EA8">
        <w:rPr>
          <w:spacing w:val="-16"/>
          <w:szCs w:val="24"/>
          <w:lang w:val="ru-RU"/>
        </w:rPr>
        <w:t xml:space="preserve"> </w:t>
      </w:r>
      <w:r w:rsidRPr="00595EA8">
        <w:rPr>
          <w:spacing w:val="-1"/>
          <w:szCs w:val="24"/>
          <w:lang w:val="ru-RU"/>
        </w:rPr>
        <w:t>организации</w:t>
      </w:r>
      <w:r w:rsidRPr="00595EA8">
        <w:rPr>
          <w:spacing w:val="-10"/>
          <w:szCs w:val="24"/>
          <w:lang w:val="ru-RU"/>
        </w:rPr>
        <w:t xml:space="preserve"> </w:t>
      </w:r>
      <w:r w:rsidRPr="00595EA8">
        <w:rPr>
          <w:spacing w:val="-1"/>
          <w:szCs w:val="24"/>
          <w:lang w:val="ru-RU"/>
        </w:rPr>
        <w:t>–</w:t>
      </w:r>
      <w:r w:rsidRPr="00595EA8">
        <w:rPr>
          <w:spacing w:val="-17"/>
          <w:szCs w:val="24"/>
          <w:lang w:val="ru-RU"/>
        </w:rPr>
        <w:t xml:space="preserve"> </w:t>
      </w:r>
      <w:r w:rsidRPr="00595EA8">
        <w:rPr>
          <w:spacing w:val="-1"/>
          <w:szCs w:val="24"/>
          <w:lang w:val="ru-RU"/>
        </w:rPr>
        <w:t>во</w:t>
      </w:r>
      <w:r w:rsidRPr="00595EA8">
        <w:rPr>
          <w:spacing w:val="-8"/>
          <w:szCs w:val="24"/>
          <w:lang w:val="ru-RU"/>
        </w:rPr>
        <w:t xml:space="preserve"> </w:t>
      </w:r>
      <w:r w:rsidRPr="00595EA8">
        <w:rPr>
          <w:spacing w:val="-1"/>
          <w:szCs w:val="24"/>
          <w:lang w:val="ru-RU"/>
        </w:rPr>
        <w:t>время</w:t>
      </w:r>
      <w:r w:rsidRPr="00595EA8">
        <w:rPr>
          <w:spacing w:val="-12"/>
          <w:szCs w:val="24"/>
          <w:lang w:val="ru-RU"/>
        </w:rPr>
        <w:t xml:space="preserve"> </w:t>
      </w:r>
      <w:r w:rsidRPr="00595EA8">
        <w:rPr>
          <w:spacing w:val="-1"/>
          <w:szCs w:val="24"/>
          <w:lang w:val="ru-RU"/>
        </w:rPr>
        <w:t>праздников,</w:t>
      </w:r>
      <w:r w:rsidRPr="00595EA8">
        <w:rPr>
          <w:spacing w:val="-10"/>
          <w:szCs w:val="24"/>
          <w:lang w:val="ru-RU"/>
        </w:rPr>
        <w:t xml:space="preserve"> </w:t>
      </w:r>
      <w:r w:rsidRPr="00595EA8">
        <w:rPr>
          <w:spacing w:val="-1"/>
          <w:szCs w:val="24"/>
          <w:lang w:val="ru-RU"/>
        </w:rPr>
        <w:t>торжественных</w:t>
      </w:r>
      <w:r w:rsidRPr="00595EA8">
        <w:rPr>
          <w:spacing w:val="-12"/>
          <w:szCs w:val="24"/>
          <w:lang w:val="ru-RU"/>
        </w:rPr>
        <w:t xml:space="preserve"> </w:t>
      </w:r>
      <w:r w:rsidRPr="00595EA8">
        <w:rPr>
          <w:spacing w:val="-1"/>
          <w:szCs w:val="24"/>
          <w:lang w:val="ru-RU"/>
        </w:rPr>
        <w:t>церемоний,</w:t>
      </w:r>
      <w:r w:rsidRPr="00595EA8">
        <w:rPr>
          <w:spacing w:val="-6"/>
          <w:szCs w:val="24"/>
          <w:lang w:val="ru-RU"/>
        </w:rPr>
        <w:t xml:space="preserve"> </w:t>
      </w:r>
      <w:r w:rsidRPr="00595EA8">
        <w:rPr>
          <w:szCs w:val="24"/>
          <w:lang w:val="ru-RU"/>
        </w:rPr>
        <w:t>ключевых</w:t>
      </w:r>
      <w:r w:rsidRPr="00595EA8">
        <w:rPr>
          <w:spacing w:val="-58"/>
          <w:szCs w:val="24"/>
          <w:lang w:val="ru-RU"/>
        </w:rPr>
        <w:t xml:space="preserve"> </w:t>
      </w:r>
      <w:r w:rsidRPr="00595EA8">
        <w:rPr>
          <w:szCs w:val="24"/>
          <w:lang w:val="ru-RU"/>
        </w:rPr>
        <w:t>общешкольных</w:t>
      </w:r>
      <w:r w:rsidRPr="00595EA8">
        <w:rPr>
          <w:spacing w:val="-6"/>
          <w:szCs w:val="24"/>
          <w:lang w:val="ru-RU"/>
        </w:rPr>
        <w:t xml:space="preserve"> </w:t>
      </w:r>
      <w:r w:rsidRPr="00595EA8">
        <w:rPr>
          <w:szCs w:val="24"/>
          <w:lang w:val="ru-RU"/>
        </w:rPr>
        <w:t>дел и</w:t>
      </w:r>
      <w:r w:rsidRPr="00595EA8">
        <w:rPr>
          <w:spacing w:val="-5"/>
          <w:szCs w:val="24"/>
          <w:lang w:val="ru-RU"/>
        </w:rPr>
        <w:t xml:space="preserve"> </w:t>
      </w:r>
      <w:r w:rsidRPr="00595EA8">
        <w:rPr>
          <w:szCs w:val="24"/>
          <w:lang w:val="ru-RU"/>
        </w:rPr>
        <w:t>иных</w:t>
      </w:r>
      <w:r w:rsidRPr="00595EA8">
        <w:rPr>
          <w:spacing w:val="-5"/>
          <w:szCs w:val="24"/>
          <w:lang w:val="ru-RU"/>
        </w:rPr>
        <w:t xml:space="preserve"> </w:t>
      </w:r>
      <w:r w:rsidRPr="00595EA8">
        <w:rPr>
          <w:szCs w:val="24"/>
          <w:lang w:val="ru-RU"/>
        </w:rPr>
        <w:t>происходящих</w:t>
      </w:r>
      <w:r w:rsidRPr="00595EA8">
        <w:rPr>
          <w:spacing w:val="-6"/>
          <w:szCs w:val="24"/>
          <w:lang w:val="ru-RU"/>
        </w:rPr>
        <w:t xml:space="preserve"> </w:t>
      </w:r>
      <w:r w:rsidRPr="00595EA8">
        <w:rPr>
          <w:szCs w:val="24"/>
          <w:lang w:val="ru-RU"/>
        </w:rPr>
        <w:t>в</w:t>
      </w:r>
      <w:r w:rsidRPr="00595EA8">
        <w:rPr>
          <w:spacing w:val="-3"/>
          <w:szCs w:val="24"/>
          <w:lang w:val="ru-RU"/>
        </w:rPr>
        <w:t xml:space="preserve"> </w:t>
      </w:r>
      <w:r w:rsidRPr="00595EA8">
        <w:rPr>
          <w:szCs w:val="24"/>
          <w:lang w:val="ru-RU"/>
        </w:rPr>
        <w:t>жизни</w:t>
      </w:r>
      <w:r w:rsidRPr="00595EA8">
        <w:rPr>
          <w:spacing w:val="-4"/>
          <w:szCs w:val="24"/>
          <w:lang w:val="ru-RU"/>
        </w:rPr>
        <w:t xml:space="preserve"> </w:t>
      </w:r>
      <w:r w:rsidRPr="00595EA8">
        <w:rPr>
          <w:szCs w:val="24"/>
          <w:lang w:val="ru-RU"/>
        </w:rPr>
        <w:t>школы</w:t>
      </w:r>
      <w:r w:rsidRPr="00595EA8">
        <w:rPr>
          <w:spacing w:val="-4"/>
          <w:szCs w:val="24"/>
          <w:lang w:val="ru-RU"/>
        </w:rPr>
        <w:t xml:space="preserve"> </w:t>
      </w:r>
      <w:r w:rsidRPr="00595EA8">
        <w:rPr>
          <w:szCs w:val="24"/>
          <w:lang w:val="ru-RU"/>
        </w:rPr>
        <w:t>знаковых</w:t>
      </w:r>
      <w:r w:rsidRPr="00595EA8">
        <w:rPr>
          <w:spacing w:val="-5"/>
          <w:szCs w:val="24"/>
          <w:lang w:val="ru-RU"/>
        </w:rPr>
        <w:t xml:space="preserve"> </w:t>
      </w:r>
      <w:r w:rsidRPr="00595EA8">
        <w:rPr>
          <w:szCs w:val="24"/>
          <w:lang w:val="ru-RU"/>
        </w:rPr>
        <w:t>событий;</w:t>
      </w:r>
    </w:p>
    <w:p w:rsidR="0002563C" w:rsidRPr="00595EA8" w:rsidRDefault="0002563C" w:rsidP="00CE5F92">
      <w:pPr>
        <w:pStyle w:val="a5"/>
        <w:numPr>
          <w:ilvl w:val="1"/>
          <w:numId w:val="143"/>
        </w:numPr>
        <w:tabs>
          <w:tab w:val="left" w:pos="1670"/>
        </w:tabs>
        <w:autoSpaceDE w:val="0"/>
        <w:autoSpaceDN w:val="0"/>
        <w:ind w:left="113" w:right="113" w:firstLine="566"/>
        <w:contextualSpacing w:val="0"/>
        <w:rPr>
          <w:rFonts w:ascii="Symbol" w:hAnsi="Symbol"/>
          <w:szCs w:val="24"/>
          <w:lang w:val="ru-RU"/>
        </w:rPr>
      </w:pPr>
      <w:r w:rsidRPr="00595EA8">
        <w:rPr>
          <w:szCs w:val="24"/>
          <w:lang w:val="ru-RU"/>
        </w:rPr>
        <w:t>акцентирование</w:t>
      </w:r>
      <w:r w:rsidRPr="00595EA8">
        <w:rPr>
          <w:spacing w:val="1"/>
          <w:szCs w:val="24"/>
          <w:lang w:val="ru-RU"/>
        </w:rPr>
        <w:t xml:space="preserve"> </w:t>
      </w:r>
      <w:r w:rsidRPr="00595EA8">
        <w:rPr>
          <w:szCs w:val="24"/>
          <w:lang w:val="ru-RU"/>
        </w:rPr>
        <w:t>внимания</w:t>
      </w:r>
      <w:r w:rsidRPr="00595EA8">
        <w:rPr>
          <w:spacing w:val="1"/>
          <w:szCs w:val="24"/>
          <w:lang w:val="ru-RU"/>
        </w:rPr>
        <w:t xml:space="preserve"> </w:t>
      </w:r>
      <w:r w:rsidRPr="00595EA8">
        <w:rPr>
          <w:szCs w:val="24"/>
          <w:lang w:val="ru-RU"/>
        </w:rPr>
        <w:t>школьников</w:t>
      </w:r>
      <w:r w:rsidRPr="00595EA8">
        <w:rPr>
          <w:spacing w:val="1"/>
          <w:szCs w:val="24"/>
          <w:lang w:val="ru-RU"/>
        </w:rPr>
        <w:t xml:space="preserve"> </w:t>
      </w:r>
      <w:r w:rsidRPr="00595EA8">
        <w:rPr>
          <w:szCs w:val="24"/>
          <w:lang w:val="ru-RU"/>
        </w:rPr>
        <w:t>посредством</w:t>
      </w:r>
      <w:r w:rsidRPr="00595EA8">
        <w:rPr>
          <w:spacing w:val="1"/>
          <w:szCs w:val="24"/>
          <w:lang w:val="ru-RU"/>
        </w:rPr>
        <w:t xml:space="preserve"> </w:t>
      </w:r>
      <w:r w:rsidRPr="00595EA8">
        <w:rPr>
          <w:szCs w:val="24"/>
          <w:lang w:val="ru-RU"/>
        </w:rPr>
        <w:t>элементов</w:t>
      </w:r>
      <w:r w:rsidRPr="00595EA8">
        <w:rPr>
          <w:spacing w:val="1"/>
          <w:szCs w:val="24"/>
          <w:lang w:val="ru-RU"/>
        </w:rPr>
        <w:t xml:space="preserve"> </w:t>
      </w:r>
      <w:r w:rsidRPr="00595EA8">
        <w:rPr>
          <w:szCs w:val="24"/>
          <w:lang w:val="ru-RU"/>
        </w:rPr>
        <w:t>предметно-</w:t>
      </w:r>
      <w:r w:rsidRPr="00595EA8">
        <w:rPr>
          <w:spacing w:val="1"/>
          <w:szCs w:val="24"/>
          <w:lang w:val="ru-RU"/>
        </w:rPr>
        <w:t xml:space="preserve"> </w:t>
      </w:r>
      <w:r w:rsidRPr="00595EA8">
        <w:rPr>
          <w:szCs w:val="24"/>
          <w:lang w:val="ru-RU"/>
        </w:rPr>
        <w:t>эстетическ</w:t>
      </w:r>
      <w:r w:rsidRPr="00595EA8">
        <w:rPr>
          <w:szCs w:val="24"/>
          <w:lang w:val="ru-RU"/>
        </w:rPr>
        <w:lastRenderedPageBreak/>
        <w:t>ой среды (стенды, плакаты) на важных для воспитания ценностях школы, ее</w:t>
      </w:r>
      <w:r w:rsidRPr="00595EA8">
        <w:rPr>
          <w:spacing w:val="1"/>
          <w:szCs w:val="24"/>
          <w:lang w:val="ru-RU"/>
        </w:rPr>
        <w:t xml:space="preserve"> </w:t>
      </w:r>
      <w:r w:rsidRPr="00595EA8">
        <w:rPr>
          <w:szCs w:val="24"/>
          <w:lang w:val="ru-RU"/>
        </w:rPr>
        <w:t>традициях,</w:t>
      </w:r>
      <w:r w:rsidRPr="00595EA8">
        <w:rPr>
          <w:spacing w:val="3"/>
          <w:szCs w:val="24"/>
          <w:lang w:val="ru-RU"/>
        </w:rPr>
        <w:t xml:space="preserve"> </w:t>
      </w:r>
      <w:r w:rsidRPr="00595EA8">
        <w:rPr>
          <w:szCs w:val="24"/>
          <w:lang w:val="ru-RU"/>
        </w:rPr>
        <w:t>правилах.</w:t>
      </w:r>
    </w:p>
    <w:p w:rsidR="0002563C" w:rsidRPr="00595EA8" w:rsidRDefault="0002563C" w:rsidP="00595EA8">
      <w:pPr>
        <w:pStyle w:val="aff2"/>
        <w:ind w:left="113" w:right="113"/>
        <w:jc w:val="left"/>
        <w:rPr>
          <w:sz w:val="24"/>
          <w:szCs w:val="24"/>
        </w:rPr>
      </w:pPr>
    </w:p>
    <w:p w:rsidR="0002563C" w:rsidRPr="00595EA8" w:rsidRDefault="0002563C" w:rsidP="00595EA8">
      <w:pPr>
        <w:pStyle w:val="2"/>
        <w:ind w:left="113" w:right="113"/>
        <w:jc w:val="left"/>
        <w:rPr>
          <w:sz w:val="24"/>
          <w:szCs w:val="24"/>
        </w:rPr>
      </w:pPr>
      <w:bookmarkStart w:id="199" w:name="_Toc150863846"/>
      <w:r w:rsidRPr="00595EA8">
        <w:rPr>
          <w:sz w:val="24"/>
          <w:szCs w:val="24"/>
        </w:rPr>
        <w:t>Взаимодействие</w:t>
      </w:r>
      <w:r w:rsidRPr="00595EA8">
        <w:rPr>
          <w:spacing w:val="-8"/>
          <w:sz w:val="24"/>
          <w:szCs w:val="24"/>
        </w:rPr>
        <w:t xml:space="preserve"> </w:t>
      </w:r>
      <w:r w:rsidRPr="00595EA8">
        <w:rPr>
          <w:sz w:val="24"/>
          <w:szCs w:val="24"/>
        </w:rPr>
        <w:t>с</w:t>
      </w:r>
      <w:r w:rsidRPr="00595EA8">
        <w:rPr>
          <w:spacing w:val="-11"/>
          <w:sz w:val="24"/>
          <w:szCs w:val="24"/>
        </w:rPr>
        <w:t xml:space="preserve"> </w:t>
      </w:r>
      <w:r w:rsidRPr="00595EA8">
        <w:rPr>
          <w:sz w:val="24"/>
          <w:szCs w:val="24"/>
        </w:rPr>
        <w:t>родителями</w:t>
      </w:r>
      <w:r w:rsidRPr="00595EA8">
        <w:rPr>
          <w:spacing w:val="-6"/>
          <w:sz w:val="24"/>
          <w:szCs w:val="24"/>
        </w:rPr>
        <w:t xml:space="preserve"> </w:t>
      </w:r>
      <w:r w:rsidRPr="00595EA8">
        <w:rPr>
          <w:sz w:val="24"/>
          <w:szCs w:val="24"/>
        </w:rPr>
        <w:t>(законными</w:t>
      </w:r>
      <w:r w:rsidRPr="00595EA8">
        <w:rPr>
          <w:spacing w:val="-7"/>
          <w:sz w:val="24"/>
          <w:szCs w:val="24"/>
        </w:rPr>
        <w:t xml:space="preserve"> </w:t>
      </w:r>
      <w:r w:rsidRPr="00595EA8">
        <w:rPr>
          <w:sz w:val="24"/>
          <w:szCs w:val="24"/>
        </w:rPr>
        <w:t>представителями)</w:t>
      </w:r>
      <w:bookmarkEnd w:id="199"/>
    </w:p>
    <w:p w:rsidR="0002563C" w:rsidRPr="00595EA8" w:rsidRDefault="0002563C" w:rsidP="00595EA8">
      <w:pPr>
        <w:pStyle w:val="aff2"/>
        <w:spacing w:before="7"/>
        <w:ind w:left="113" w:right="113"/>
        <w:jc w:val="left"/>
        <w:rPr>
          <w:b/>
          <w:sz w:val="24"/>
          <w:szCs w:val="24"/>
        </w:rPr>
      </w:pPr>
    </w:p>
    <w:p w:rsidR="0002563C" w:rsidRPr="00595EA8" w:rsidRDefault="0002563C" w:rsidP="00595EA8">
      <w:pPr>
        <w:pStyle w:val="aff2"/>
        <w:ind w:left="113" w:right="113" w:firstLine="566"/>
        <w:jc w:val="left"/>
        <w:rPr>
          <w:sz w:val="24"/>
          <w:szCs w:val="24"/>
        </w:rPr>
      </w:pPr>
      <w:r w:rsidRPr="00595EA8">
        <w:rPr>
          <w:sz w:val="24"/>
          <w:szCs w:val="24"/>
        </w:rPr>
        <w:t>Работа</w:t>
      </w:r>
      <w:r w:rsidRPr="00595EA8">
        <w:rPr>
          <w:spacing w:val="-9"/>
          <w:sz w:val="24"/>
          <w:szCs w:val="24"/>
        </w:rPr>
        <w:t xml:space="preserve"> </w:t>
      </w:r>
      <w:r w:rsidRPr="00595EA8">
        <w:rPr>
          <w:sz w:val="24"/>
          <w:szCs w:val="24"/>
        </w:rPr>
        <w:t>с</w:t>
      </w:r>
      <w:r w:rsidRPr="00595EA8">
        <w:rPr>
          <w:spacing w:val="-9"/>
          <w:sz w:val="24"/>
          <w:szCs w:val="24"/>
        </w:rPr>
        <w:t xml:space="preserve"> </w:t>
      </w:r>
      <w:r w:rsidRPr="00595EA8">
        <w:rPr>
          <w:sz w:val="24"/>
          <w:szCs w:val="24"/>
        </w:rPr>
        <w:t>родителями</w:t>
      </w:r>
      <w:r w:rsidRPr="00595EA8">
        <w:rPr>
          <w:spacing w:val="-11"/>
          <w:sz w:val="24"/>
          <w:szCs w:val="24"/>
        </w:rPr>
        <w:t xml:space="preserve"> </w:t>
      </w:r>
      <w:r w:rsidRPr="00595EA8">
        <w:rPr>
          <w:sz w:val="24"/>
          <w:szCs w:val="24"/>
        </w:rPr>
        <w:t>или</w:t>
      </w:r>
      <w:r w:rsidRPr="00595EA8">
        <w:rPr>
          <w:spacing w:val="-11"/>
          <w:sz w:val="24"/>
          <w:szCs w:val="24"/>
        </w:rPr>
        <w:t xml:space="preserve"> </w:t>
      </w:r>
      <w:r w:rsidRPr="00595EA8">
        <w:rPr>
          <w:sz w:val="24"/>
          <w:szCs w:val="24"/>
        </w:rPr>
        <w:t>законными</w:t>
      </w:r>
      <w:r w:rsidRPr="00595EA8">
        <w:rPr>
          <w:spacing w:val="-7"/>
          <w:sz w:val="24"/>
          <w:szCs w:val="24"/>
        </w:rPr>
        <w:t xml:space="preserve"> </w:t>
      </w:r>
      <w:r w:rsidRPr="00595EA8">
        <w:rPr>
          <w:sz w:val="24"/>
          <w:szCs w:val="24"/>
        </w:rPr>
        <w:t>представителями</w:t>
      </w:r>
      <w:r w:rsidRPr="00595EA8">
        <w:rPr>
          <w:spacing w:val="-12"/>
          <w:sz w:val="24"/>
          <w:szCs w:val="24"/>
        </w:rPr>
        <w:t xml:space="preserve"> </w:t>
      </w:r>
      <w:r w:rsidRPr="00595EA8">
        <w:rPr>
          <w:sz w:val="24"/>
          <w:szCs w:val="24"/>
        </w:rPr>
        <w:t>школьников</w:t>
      </w:r>
      <w:r w:rsidRPr="00595EA8">
        <w:rPr>
          <w:spacing w:val="-10"/>
          <w:sz w:val="24"/>
          <w:szCs w:val="24"/>
        </w:rPr>
        <w:t xml:space="preserve"> </w:t>
      </w:r>
      <w:r w:rsidRPr="00595EA8">
        <w:rPr>
          <w:sz w:val="24"/>
          <w:szCs w:val="24"/>
        </w:rPr>
        <w:t>осуществляется</w:t>
      </w:r>
      <w:r w:rsidRPr="00595EA8">
        <w:rPr>
          <w:spacing w:val="-57"/>
          <w:sz w:val="24"/>
          <w:szCs w:val="24"/>
        </w:rPr>
        <w:t xml:space="preserve"> </w:t>
      </w:r>
      <w:r w:rsidRPr="00595EA8">
        <w:rPr>
          <w:sz w:val="24"/>
          <w:szCs w:val="24"/>
        </w:rPr>
        <w:t>для более эффективного достижения цели воспитания, которое обеспечивается</w:t>
      </w:r>
      <w:r w:rsidRPr="00595EA8">
        <w:rPr>
          <w:spacing w:val="1"/>
          <w:sz w:val="24"/>
          <w:szCs w:val="24"/>
        </w:rPr>
        <w:t xml:space="preserve"> </w:t>
      </w:r>
      <w:r w:rsidRPr="00595EA8">
        <w:rPr>
          <w:sz w:val="24"/>
          <w:szCs w:val="24"/>
        </w:rPr>
        <w:t>согласованием позиций семьи и школы в данном вопросе. Работа с родителями или</w:t>
      </w:r>
      <w:r w:rsidRPr="00595EA8">
        <w:rPr>
          <w:spacing w:val="1"/>
          <w:sz w:val="24"/>
          <w:szCs w:val="24"/>
        </w:rPr>
        <w:t xml:space="preserve"> </w:t>
      </w:r>
      <w:r w:rsidRPr="00595EA8">
        <w:rPr>
          <w:sz w:val="24"/>
          <w:szCs w:val="24"/>
        </w:rPr>
        <w:t>законными представителями школьников осуществляется в рамках следующих видов и</w:t>
      </w:r>
      <w:r w:rsidRPr="00595EA8">
        <w:rPr>
          <w:spacing w:val="1"/>
          <w:sz w:val="24"/>
          <w:szCs w:val="24"/>
        </w:rPr>
        <w:t xml:space="preserve"> </w:t>
      </w:r>
      <w:r w:rsidRPr="00595EA8">
        <w:rPr>
          <w:sz w:val="24"/>
          <w:szCs w:val="24"/>
        </w:rPr>
        <w:t>форм</w:t>
      </w:r>
      <w:r w:rsidRPr="00595EA8">
        <w:rPr>
          <w:spacing w:val="2"/>
          <w:sz w:val="24"/>
          <w:szCs w:val="24"/>
        </w:rPr>
        <w:t xml:space="preserve"> </w:t>
      </w:r>
      <w:r w:rsidRPr="00595EA8">
        <w:rPr>
          <w:sz w:val="24"/>
          <w:szCs w:val="24"/>
        </w:rPr>
        <w:t>деятельности:</w:t>
      </w:r>
    </w:p>
    <w:p w:rsidR="0002563C" w:rsidRPr="00595EA8" w:rsidRDefault="0002563C" w:rsidP="00595EA8">
      <w:pPr>
        <w:pStyle w:val="3"/>
        <w:spacing w:before="3" w:line="240" w:lineRule="auto"/>
        <w:ind w:left="113" w:right="113"/>
        <w:jc w:val="left"/>
        <w:rPr>
          <w:sz w:val="24"/>
          <w:szCs w:val="24"/>
        </w:rPr>
      </w:pPr>
      <w:bookmarkStart w:id="200" w:name="_Toc150863847"/>
      <w:r w:rsidRPr="00595EA8">
        <w:rPr>
          <w:sz w:val="24"/>
          <w:szCs w:val="24"/>
        </w:rPr>
        <w:t>На</w:t>
      </w:r>
      <w:r w:rsidRPr="00595EA8">
        <w:rPr>
          <w:spacing w:val="-2"/>
          <w:sz w:val="24"/>
          <w:szCs w:val="24"/>
        </w:rPr>
        <w:t xml:space="preserve"> </w:t>
      </w:r>
      <w:r w:rsidRPr="00595EA8">
        <w:rPr>
          <w:sz w:val="24"/>
          <w:szCs w:val="24"/>
        </w:rPr>
        <w:t>групповом</w:t>
      </w:r>
      <w:r w:rsidRPr="00595EA8">
        <w:rPr>
          <w:spacing w:val="-3"/>
          <w:sz w:val="24"/>
          <w:szCs w:val="24"/>
        </w:rPr>
        <w:t xml:space="preserve"> </w:t>
      </w:r>
      <w:r w:rsidRPr="00595EA8">
        <w:rPr>
          <w:sz w:val="24"/>
          <w:szCs w:val="24"/>
        </w:rPr>
        <w:t>уровне:</w:t>
      </w:r>
      <w:bookmarkEnd w:id="200"/>
    </w:p>
    <w:p w:rsidR="0002563C" w:rsidRPr="00595EA8" w:rsidRDefault="0002563C" w:rsidP="00CE5F92">
      <w:pPr>
        <w:pStyle w:val="a5"/>
        <w:numPr>
          <w:ilvl w:val="1"/>
          <w:numId w:val="143"/>
        </w:numPr>
        <w:tabs>
          <w:tab w:val="left" w:pos="1670"/>
        </w:tabs>
        <w:autoSpaceDE w:val="0"/>
        <w:autoSpaceDN w:val="0"/>
        <w:spacing w:before="2" w:line="237" w:lineRule="auto"/>
        <w:ind w:left="113" w:right="113" w:firstLine="566"/>
        <w:contextualSpacing w:val="0"/>
        <w:rPr>
          <w:rFonts w:ascii="Symbol" w:hAnsi="Symbol"/>
          <w:szCs w:val="24"/>
          <w:lang w:val="ru-RU"/>
        </w:rPr>
      </w:pPr>
      <w:r w:rsidRPr="00595EA8">
        <w:rPr>
          <w:szCs w:val="24"/>
          <w:lang w:val="ru-RU"/>
        </w:rPr>
        <w:t>Общешкольный родительский комитет, участвующий в управлении школой и ре</w:t>
      </w:r>
      <w:r w:rsidRPr="00595EA8">
        <w:rPr>
          <w:spacing w:val="-57"/>
          <w:szCs w:val="24"/>
          <w:lang w:val="ru-RU"/>
        </w:rPr>
        <w:t xml:space="preserve"> </w:t>
      </w:r>
      <w:r w:rsidRPr="00595EA8">
        <w:rPr>
          <w:szCs w:val="24"/>
          <w:lang w:val="ru-RU"/>
        </w:rPr>
        <w:t>шении</w:t>
      </w:r>
      <w:r w:rsidRPr="00595EA8">
        <w:rPr>
          <w:spacing w:val="-3"/>
          <w:szCs w:val="24"/>
          <w:lang w:val="ru-RU"/>
        </w:rPr>
        <w:t xml:space="preserve"> </w:t>
      </w:r>
      <w:r w:rsidRPr="00595EA8">
        <w:rPr>
          <w:szCs w:val="24"/>
          <w:lang w:val="ru-RU"/>
        </w:rPr>
        <w:t>вопросов</w:t>
      </w:r>
      <w:r w:rsidRPr="00595EA8">
        <w:rPr>
          <w:spacing w:val="-1"/>
          <w:szCs w:val="24"/>
          <w:lang w:val="ru-RU"/>
        </w:rPr>
        <w:t xml:space="preserve"> </w:t>
      </w:r>
      <w:r w:rsidRPr="00595EA8">
        <w:rPr>
          <w:szCs w:val="24"/>
          <w:lang w:val="ru-RU"/>
        </w:rPr>
        <w:t>воспитания</w:t>
      </w:r>
      <w:r w:rsidRPr="00595EA8">
        <w:rPr>
          <w:spacing w:val="2"/>
          <w:szCs w:val="24"/>
          <w:lang w:val="ru-RU"/>
        </w:rPr>
        <w:t xml:space="preserve"> </w:t>
      </w:r>
      <w:r w:rsidRPr="00595EA8">
        <w:rPr>
          <w:szCs w:val="24"/>
          <w:lang w:val="ru-RU"/>
        </w:rPr>
        <w:t>и</w:t>
      </w:r>
      <w:r w:rsidRPr="00595EA8">
        <w:rPr>
          <w:spacing w:val="-2"/>
          <w:szCs w:val="24"/>
          <w:lang w:val="ru-RU"/>
        </w:rPr>
        <w:t xml:space="preserve"> </w:t>
      </w:r>
      <w:r w:rsidRPr="00595EA8">
        <w:rPr>
          <w:szCs w:val="24"/>
          <w:lang w:val="ru-RU"/>
        </w:rPr>
        <w:t>социализации</w:t>
      </w:r>
      <w:r w:rsidRPr="00595EA8">
        <w:rPr>
          <w:spacing w:val="3"/>
          <w:szCs w:val="24"/>
          <w:lang w:val="ru-RU"/>
        </w:rPr>
        <w:t xml:space="preserve"> </w:t>
      </w:r>
      <w:r w:rsidRPr="00595EA8">
        <w:rPr>
          <w:szCs w:val="24"/>
          <w:lang w:val="ru-RU"/>
        </w:rPr>
        <w:t>их</w:t>
      </w:r>
      <w:r w:rsidRPr="00595EA8">
        <w:rPr>
          <w:spacing w:val="-3"/>
          <w:szCs w:val="24"/>
          <w:lang w:val="ru-RU"/>
        </w:rPr>
        <w:t xml:space="preserve"> </w:t>
      </w:r>
      <w:r w:rsidRPr="00595EA8">
        <w:rPr>
          <w:szCs w:val="24"/>
          <w:lang w:val="ru-RU"/>
        </w:rPr>
        <w:t>детей;</w:t>
      </w:r>
    </w:p>
    <w:p w:rsidR="0002563C" w:rsidRPr="00595EA8" w:rsidRDefault="0002563C" w:rsidP="00CE5F92">
      <w:pPr>
        <w:pStyle w:val="a5"/>
        <w:numPr>
          <w:ilvl w:val="1"/>
          <w:numId w:val="143"/>
        </w:numPr>
        <w:tabs>
          <w:tab w:val="left" w:pos="1670"/>
        </w:tabs>
        <w:autoSpaceDE w:val="0"/>
        <w:autoSpaceDN w:val="0"/>
        <w:spacing w:before="7" w:line="237" w:lineRule="auto"/>
        <w:ind w:left="113" w:right="113" w:firstLine="566"/>
        <w:contextualSpacing w:val="0"/>
        <w:rPr>
          <w:rFonts w:ascii="Symbol" w:hAnsi="Symbol"/>
          <w:szCs w:val="24"/>
          <w:lang w:val="ru-RU"/>
        </w:rPr>
      </w:pPr>
      <w:r w:rsidRPr="00595EA8">
        <w:rPr>
          <w:szCs w:val="24"/>
          <w:lang w:val="ru-RU"/>
        </w:rPr>
        <w:t>общешкольные</w:t>
      </w:r>
      <w:r w:rsidRPr="00595EA8">
        <w:rPr>
          <w:spacing w:val="-10"/>
          <w:szCs w:val="24"/>
          <w:lang w:val="ru-RU"/>
        </w:rPr>
        <w:t xml:space="preserve"> </w:t>
      </w:r>
      <w:r w:rsidRPr="00595EA8">
        <w:rPr>
          <w:szCs w:val="24"/>
          <w:lang w:val="ru-RU"/>
        </w:rPr>
        <w:t>родительские</w:t>
      </w:r>
      <w:r w:rsidRPr="00595EA8">
        <w:rPr>
          <w:spacing w:val="-10"/>
          <w:szCs w:val="24"/>
          <w:lang w:val="ru-RU"/>
        </w:rPr>
        <w:t xml:space="preserve"> </w:t>
      </w:r>
      <w:r w:rsidRPr="00595EA8">
        <w:rPr>
          <w:szCs w:val="24"/>
          <w:lang w:val="ru-RU"/>
        </w:rPr>
        <w:t>собрания,</w:t>
      </w:r>
      <w:r w:rsidRPr="00595EA8">
        <w:rPr>
          <w:spacing w:val="-12"/>
          <w:szCs w:val="24"/>
          <w:lang w:val="ru-RU"/>
        </w:rPr>
        <w:t xml:space="preserve"> </w:t>
      </w:r>
      <w:r w:rsidRPr="00595EA8">
        <w:rPr>
          <w:szCs w:val="24"/>
          <w:lang w:val="ru-RU"/>
        </w:rPr>
        <w:t>происходящие</w:t>
      </w:r>
      <w:r w:rsidRPr="00595EA8">
        <w:rPr>
          <w:spacing w:val="-10"/>
          <w:szCs w:val="24"/>
          <w:lang w:val="ru-RU"/>
        </w:rPr>
        <w:t xml:space="preserve"> </w:t>
      </w:r>
      <w:r w:rsidRPr="00595EA8">
        <w:rPr>
          <w:szCs w:val="24"/>
          <w:lang w:val="ru-RU"/>
        </w:rPr>
        <w:t>в</w:t>
      </w:r>
      <w:r w:rsidRPr="00595EA8">
        <w:rPr>
          <w:spacing w:val="-11"/>
          <w:szCs w:val="24"/>
          <w:lang w:val="ru-RU"/>
        </w:rPr>
        <w:t xml:space="preserve"> </w:t>
      </w:r>
      <w:r w:rsidRPr="00595EA8">
        <w:rPr>
          <w:szCs w:val="24"/>
          <w:lang w:val="ru-RU"/>
        </w:rPr>
        <w:t>режиме</w:t>
      </w:r>
      <w:r w:rsidRPr="00595EA8">
        <w:rPr>
          <w:spacing w:val="-15"/>
          <w:szCs w:val="24"/>
          <w:lang w:val="ru-RU"/>
        </w:rPr>
        <w:t xml:space="preserve"> </w:t>
      </w:r>
      <w:r w:rsidRPr="00595EA8">
        <w:rPr>
          <w:szCs w:val="24"/>
          <w:lang w:val="ru-RU"/>
        </w:rPr>
        <w:t>обсуждения</w:t>
      </w:r>
      <w:r w:rsidRPr="00595EA8">
        <w:rPr>
          <w:spacing w:val="-9"/>
          <w:szCs w:val="24"/>
          <w:lang w:val="ru-RU"/>
        </w:rPr>
        <w:t xml:space="preserve"> </w:t>
      </w:r>
      <w:r w:rsidRPr="00595EA8">
        <w:rPr>
          <w:szCs w:val="24"/>
          <w:lang w:val="ru-RU"/>
        </w:rPr>
        <w:t>наи</w:t>
      </w:r>
      <w:r w:rsidRPr="00595EA8">
        <w:rPr>
          <w:spacing w:val="-57"/>
          <w:szCs w:val="24"/>
          <w:lang w:val="ru-RU"/>
        </w:rPr>
        <w:t xml:space="preserve"> </w:t>
      </w:r>
      <w:r w:rsidRPr="00595EA8">
        <w:rPr>
          <w:szCs w:val="24"/>
          <w:lang w:val="ru-RU"/>
        </w:rPr>
        <w:t>более острых</w:t>
      </w:r>
      <w:r w:rsidRPr="00595EA8">
        <w:rPr>
          <w:spacing w:val="-4"/>
          <w:szCs w:val="24"/>
          <w:lang w:val="ru-RU"/>
        </w:rPr>
        <w:t xml:space="preserve"> </w:t>
      </w:r>
      <w:r w:rsidRPr="00595EA8">
        <w:rPr>
          <w:szCs w:val="24"/>
          <w:lang w:val="ru-RU"/>
        </w:rPr>
        <w:t>проблем</w:t>
      </w:r>
      <w:r w:rsidRPr="00595EA8">
        <w:rPr>
          <w:spacing w:val="-2"/>
          <w:szCs w:val="24"/>
          <w:lang w:val="ru-RU"/>
        </w:rPr>
        <w:t xml:space="preserve"> </w:t>
      </w:r>
      <w:r w:rsidRPr="00595EA8">
        <w:rPr>
          <w:szCs w:val="24"/>
          <w:lang w:val="ru-RU"/>
        </w:rPr>
        <w:t>обучения</w:t>
      </w:r>
      <w:r w:rsidRPr="00595EA8">
        <w:rPr>
          <w:spacing w:val="1"/>
          <w:szCs w:val="24"/>
          <w:lang w:val="ru-RU"/>
        </w:rPr>
        <w:t xml:space="preserve"> </w:t>
      </w:r>
      <w:r w:rsidRPr="00595EA8">
        <w:rPr>
          <w:szCs w:val="24"/>
          <w:lang w:val="ru-RU"/>
        </w:rPr>
        <w:t>и</w:t>
      </w:r>
      <w:r w:rsidRPr="00595EA8">
        <w:rPr>
          <w:spacing w:val="-2"/>
          <w:szCs w:val="24"/>
          <w:lang w:val="ru-RU"/>
        </w:rPr>
        <w:t xml:space="preserve"> </w:t>
      </w:r>
      <w:r w:rsidRPr="00595EA8">
        <w:rPr>
          <w:szCs w:val="24"/>
          <w:lang w:val="ru-RU"/>
        </w:rPr>
        <w:t>воспитания</w:t>
      </w:r>
      <w:r w:rsidRPr="00595EA8">
        <w:rPr>
          <w:spacing w:val="-4"/>
          <w:szCs w:val="24"/>
          <w:lang w:val="ru-RU"/>
        </w:rPr>
        <w:t xml:space="preserve"> </w:t>
      </w:r>
      <w:r w:rsidRPr="00595EA8">
        <w:rPr>
          <w:szCs w:val="24"/>
          <w:lang w:val="ru-RU"/>
        </w:rPr>
        <w:t>школьников;</w:t>
      </w:r>
    </w:p>
    <w:p w:rsidR="0002563C" w:rsidRPr="00595EA8" w:rsidRDefault="0002563C" w:rsidP="00CE5F92">
      <w:pPr>
        <w:pStyle w:val="a5"/>
        <w:numPr>
          <w:ilvl w:val="1"/>
          <w:numId w:val="143"/>
        </w:numPr>
        <w:tabs>
          <w:tab w:val="left" w:pos="1973"/>
        </w:tabs>
        <w:autoSpaceDE w:val="0"/>
        <w:autoSpaceDN w:val="0"/>
        <w:ind w:left="113" w:right="113" w:firstLine="566"/>
        <w:contextualSpacing w:val="0"/>
        <w:rPr>
          <w:rFonts w:ascii="Symbol" w:hAnsi="Symbol"/>
          <w:szCs w:val="24"/>
          <w:lang w:val="ru-RU"/>
        </w:rPr>
      </w:pPr>
      <w:r w:rsidRPr="00595EA8">
        <w:rPr>
          <w:szCs w:val="24"/>
          <w:lang w:val="ru-RU"/>
        </w:rPr>
        <w:t>педагогическое</w:t>
      </w:r>
      <w:r w:rsidRPr="00595EA8">
        <w:rPr>
          <w:spacing w:val="-8"/>
          <w:szCs w:val="24"/>
          <w:lang w:val="ru-RU"/>
        </w:rPr>
        <w:t xml:space="preserve"> </w:t>
      </w:r>
      <w:r w:rsidRPr="00595EA8">
        <w:rPr>
          <w:szCs w:val="24"/>
          <w:lang w:val="ru-RU"/>
        </w:rPr>
        <w:t>просвещение</w:t>
      </w:r>
      <w:r w:rsidRPr="00595EA8">
        <w:rPr>
          <w:spacing w:val="-4"/>
          <w:szCs w:val="24"/>
          <w:lang w:val="ru-RU"/>
        </w:rPr>
        <w:t xml:space="preserve"> </w:t>
      </w:r>
      <w:r w:rsidRPr="00595EA8">
        <w:rPr>
          <w:szCs w:val="24"/>
          <w:lang w:val="ru-RU"/>
        </w:rPr>
        <w:t>родителей</w:t>
      </w:r>
      <w:r w:rsidRPr="00595EA8">
        <w:rPr>
          <w:spacing w:val="-6"/>
          <w:szCs w:val="24"/>
          <w:lang w:val="ru-RU"/>
        </w:rPr>
        <w:t xml:space="preserve"> </w:t>
      </w:r>
      <w:r w:rsidRPr="00595EA8">
        <w:rPr>
          <w:szCs w:val="24"/>
          <w:lang w:val="ru-RU"/>
        </w:rPr>
        <w:t>по</w:t>
      </w:r>
      <w:r w:rsidRPr="00595EA8">
        <w:rPr>
          <w:spacing w:val="-2"/>
          <w:szCs w:val="24"/>
          <w:lang w:val="ru-RU"/>
        </w:rPr>
        <w:t xml:space="preserve"> </w:t>
      </w:r>
      <w:r w:rsidRPr="00595EA8">
        <w:rPr>
          <w:szCs w:val="24"/>
          <w:lang w:val="ru-RU"/>
        </w:rPr>
        <w:t>вопросам</w:t>
      </w:r>
      <w:r w:rsidRPr="00595EA8">
        <w:rPr>
          <w:spacing w:val="-10"/>
          <w:szCs w:val="24"/>
          <w:lang w:val="ru-RU"/>
        </w:rPr>
        <w:t xml:space="preserve"> </w:t>
      </w:r>
      <w:r w:rsidRPr="00595EA8">
        <w:rPr>
          <w:szCs w:val="24"/>
          <w:lang w:val="ru-RU"/>
        </w:rPr>
        <w:t>воспитания</w:t>
      </w:r>
      <w:r w:rsidRPr="00595EA8">
        <w:rPr>
          <w:spacing w:val="-7"/>
          <w:szCs w:val="24"/>
          <w:lang w:val="ru-RU"/>
        </w:rPr>
        <w:t xml:space="preserve"> </w:t>
      </w:r>
      <w:r w:rsidRPr="00595EA8">
        <w:rPr>
          <w:szCs w:val="24"/>
          <w:lang w:val="ru-RU"/>
        </w:rPr>
        <w:t>детей</w:t>
      </w:r>
      <w:r w:rsidRPr="00595EA8">
        <w:rPr>
          <w:spacing w:val="2"/>
          <w:szCs w:val="24"/>
          <w:lang w:val="ru-RU"/>
        </w:rPr>
        <w:t xml:space="preserve"> </w:t>
      </w:r>
      <w:r w:rsidRPr="00595EA8">
        <w:rPr>
          <w:szCs w:val="24"/>
          <w:lang w:val="ru-RU"/>
        </w:rPr>
        <w:t>(родит</w:t>
      </w:r>
      <w:r w:rsidRPr="00595EA8">
        <w:rPr>
          <w:spacing w:val="-58"/>
          <w:szCs w:val="24"/>
          <w:lang w:val="ru-RU"/>
        </w:rPr>
        <w:t xml:space="preserve"> </w:t>
      </w:r>
      <w:r w:rsidRPr="00595EA8">
        <w:rPr>
          <w:szCs w:val="24"/>
          <w:lang w:val="ru-RU"/>
        </w:rPr>
        <w:t>ельский всеобуч), в ходе которого</w:t>
      </w:r>
      <w:r w:rsidRPr="00595EA8">
        <w:rPr>
          <w:spacing w:val="1"/>
          <w:szCs w:val="24"/>
          <w:lang w:val="ru-RU"/>
        </w:rPr>
        <w:t xml:space="preserve"> </w:t>
      </w:r>
      <w:r w:rsidRPr="00595EA8">
        <w:rPr>
          <w:szCs w:val="24"/>
          <w:lang w:val="ru-RU"/>
        </w:rPr>
        <w:t>родители получают рекомендации классных руковод</w:t>
      </w:r>
      <w:r w:rsidRPr="00595EA8">
        <w:rPr>
          <w:spacing w:val="1"/>
          <w:szCs w:val="24"/>
          <w:lang w:val="ru-RU"/>
        </w:rPr>
        <w:t xml:space="preserve"> </w:t>
      </w:r>
      <w:r w:rsidRPr="00595EA8">
        <w:rPr>
          <w:szCs w:val="24"/>
          <w:lang w:val="ru-RU"/>
        </w:rPr>
        <w:t>ителей</w:t>
      </w:r>
      <w:r w:rsidRPr="00595EA8">
        <w:rPr>
          <w:spacing w:val="-2"/>
          <w:szCs w:val="24"/>
          <w:lang w:val="ru-RU"/>
        </w:rPr>
        <w:t xml:space="preserve"> </w:t>
      </w:r>
      <w:r w:rsidRPr="00595EA8">
        <w:rPr>
          <w:szCs w:val="24"/>
          <w:lang w:val="ru-RU"/>
        </w:rPr>
        <w:t>и</w:t>
      </w:r>
      <w:r w:rsidRPr="00595EA8">
        <w:rPr>
          <w:spacing w:val="-8"/>
          <w:szCs w:val="24"/>
          <w:lang w:val="ru-RU"/>
        </w:rPr>
        <w:t xml:space="preserve"> </w:t>
      </w:r>
      <w:r w:rsidRPr="00595EA8">
        <w:rPr>
          <w:szCs w:val="24"/>
          <w:lang w:val="ru-RU"/>
        </w:rPr>
        <w:t>обмениваются</w:t>
      </w:r>
      <w:r w:rsidRPr="00595EA8">
        <w:rPr>
          <w:spacing w:val="-4"/>
          <w:szCs w:val="24"/>
          <w:lang w:val="ru-RU"/>
        </w:rPr>
        <w:t xml:space="preserve"> </w:t>
      </w:r>
      <w:r w:rsidRPr="00595EA8">
        <w:rPr>
          <w:szCs w:val="24"/>
          <w:lang w:val="ru-RU"/>
        </w:rPr>
        <w:t>собственным</w:t>
      </w:r>
      <w:r w:rsidRPr="00595EA8">
        <w:rPr>
          <w:spacing w:val="-6"/>
          <w:szCs w:val="24"/>
          <w:lang w:val="ru-RU"/>
        </w:rPr>
        <w:t xml:space="preserve"> </w:t>
      </w:r>
      <w:r w:rsidRPr="00595EA8">
        <w:rPr>
          <w:szCs w:val="24"/>
          <w:lang w:val="ru-RU"/>
        </w:rPr>
        <w:t>творческим</w:t>
      </w:r>
      <w:r w:rsidRPr="00595EA8">
        <w:rPr>
          <w:spacing w:val="-7"/>
          <w:szCs w:val="24"/>
          <w:lang w:val="ru-RU"/>
        </w:rPr>
        <w:t xml:space="preserve"> </w:t>
      </w:r>
      <w:r w:rsidRPr="00595EA8">
        <w:rPr>
          <w:szCs w:val="24"/>
          <w:lang w:val="ru-RU"/>
        </w:rPr>
        <w:t>опытом</w:t>
      </w:r>
      <w:r w:rsidRPr="00595EA8">
        <w:rPr>
          <w:spacing w:val="-2"/>
          <w:szCs w:val="24"/>
          <w:lang w:val="ru-RU"/>
        </w:rPr>
        <w:t xml:space="preserve"> </w:t>
      </w:r>
      <w:r w:rsidRPr="00595EA8">
        <w:rPr>
          <w:szCs w:val="24"/>
          <w:lang w:val="ru-RU"/>
        </w:rPr>
        <w:t>и</w:t>
      </w:r>
      <w:r w:rsidRPr="00595EA8">
        <w:rPr>
          <w:spacing w:val="-8"/>
          <w:szCs w:val="24"/>
          <w:lang w:val="ru-RU"/>
        </w:rPr>
        <w:t xml:space="preserve"> </w:t>
      </w:r>
      <w:r w:rsidRPr="00595EA8">
        <w:rPr>
          <w:szCs w:val="24"/>
          <w:lang w:val="ru-RU"/>
        </w:rPr>
        <w:t>находками</w:t>
      </w:r>
      <w:r w:rsidRPr="00595EA8">
        <w:rPr>
          <w:spacing w:val="-3"/>
          <w:szCs w:val="24"/>
          <w:lang w:val="ru-RU"/>
        </w:rPr>
        <w:t xml:space="preserve"> </w:t>
      </w:r>
      <w:r w:rsidRPr="00595EA8">
        <w:rPr>
          <w:szCs w:val="24"/>
          <w:lang w:val="ru-RU"/>
        </w:rPr>
        <w:t>в</w:t>
      </w:r>
      <w:r w:rsidRPr="00595EA8">
        <w:rPr>
          <w:spacing w:val="-3"/>
          <w:szCs w:val="24"/>
          <w:lang w:val="ru-RU"/>
        </w:rPr>
        <w:t xml:space="preserve"> </w:t>
      </w:r>
      <w:r w:rsidRPr="00595EA8">
        <w:rPr>
          <w:szCs w:val="24"/>
          <w:lang w:val="ru-RU"/>
        </w:rPr>
        <w:t>деле</w:t>
      </w:r>
      <w:r w:rsidRPr="00595EA8">
        <w:rPr>
          <w:spacing w:val="-4"/>
          <w:szCs w:val="24"/>
          <w:lang w:val="ru-RU"/>
        </w:rPr>
        <w:t xml:space="preserve"> </w:t>
      </w:r>
      <w:r w:rsidRPr="00595EA8">
        <w:rPr>
          <w:szCs w:val="24"/>
          <w:lang w:val="ru-RU"/>
        </w:rPr>
        <w:t>воспитания</w:t>
      </w:r>
      <w:r w:rsidRPr="00595EA8">
        <w:rPr>
          <w:spacing w:val="-58"/>
          <w:szCs w:val="24"/>
          <w:lang w:val="ru-RU"/>
        </w:rPr>
        <w:t xml:space="preserve"> </w:t>
      </w:r>
      <w:r w:rsidRPr="00595EA8">
        <w:rPr>
          <w:szCs w:val="24"/>
          <w:lang w:val="ru-RU"/>
        </w:rPr>
        <w:t>детей;</w:t>
      </w:r>
    </w:p>
    <w:p w:rsidR="0002563C" w:rsidRPr="00595EA8" w:rsidRDefault="0002563C" w:rsidP="00CE5F92">
      <w:pPr>
        <w:pStyle w:val="a5"/>
        <w:numPr>
          <w:ilvl w:val="1"/>
          <w:numId w:val="143"/>
        </w:numPr>
        <w:tabs>
          <w:tab w:val="left" w:pos="1795"/>
        </w:tabs>
        <w:autoSpaceDE w:val="0"/>
        <w:autoSpaceDN w:val="0"/>
        <w:spacing w:before="4" w:line="237" w:lineRule="auto"/>
        <w:ind w:left="113" w:right="113" w:firstLine="566"/>
        <w:contextualSpacing w:val="0"/>
        <w:rPr>
          <w:rFonts w:ascii="Symbol" w:hAnsi="Symbol"/>
          <w:szCs w:val="24"/>
          <w:lang w:val="ru-RU"/>
        </w:rPr>
      </w:pPr>
      <w:r w:rsidRPr="00595EA8">
        <w:rPr>
          <w:szCs w:val="24"/>
          <w:lang w:val="ru-RU"/>
        </w:rPr>
        <w:t>взаимодействие с родителями посредством школьного сайта: размещается</w:t>
      </w:r>
      <w:r w:rsidRPr="00595EA8">
        <w:rPr>
          <w:spacing w:val="1"/>
          <w:szCs w:val="24"/>
          <w:lang w:val="ru-RU"/>
        </w:rPr>
        <w:t xml:space="preserve"> </w:t>
      </w:r>
      <w:r w:rsidRPr="00595EA8">
        <w:rPr>
          <w:szCs w:val="24"/>
          <w:lang w:val="ru-RU"/>
        </w:rPr>
        <w:t>инф</w:t>
      </w:r>
      <w:r w:rsidRPr="00595EA8">
        <w:rPr>
          <w:spacing w:val="-57"/>
          <w:szCs w:val="24"/>
          <w:lang w:val="ru-RU"/>
        </w:rPr>
        <w:t xml:space="preserve"> </w:t>
      </w:r>
      <w:r w:rsidRPr="00595EA8">
        <w:rPr>
          <w:szCs w:val="24"/>
          <w:lang w:val="ru-RU"/>
        </w:rPr>
        <w:t>ормация,</w:t>
      </w:r>
      <w:r w:rsidRPr="00595EA8">
        <w:rPr>
          <w:spacing w:val="-4"/>
          <w:szCs w:val="24"/>
          <w:lang w:val="ru-RU"/>
        </w:rPr>
        <w:t xml:space="preserve"> </w:t>
      </w:r>
      <w:r w:rsidRPr="00595EA8">
        <w:rPr>
          <w:szCs w:val="24"/>
          <w:lang w:val="ru-RU"/>
        </w:rPr>
        <w:t>предусматривающая</w:t>
      </w:r>
      <w:r w:rsidRPr="00595EA8">
        <w:rPr>
          <w:spacing w:val="-5"/>
          <w:szCs w:val="24"/>
          <w:lang w:val="ru-RU"/>
        </w:rPr>
        <w:t xml:space="preserve"> </w:t>
      </w:r>
      <w:r w:rsidRPr="00595EA8">
        <w:rPr>
          <w:szCs w:val="24"/>
          <w:lang w:val="ru-RU"/>
        </w:rPr>
        <w:t>ознакомление</w:t>
      </w:r>
      <w:r w:rsidRPr="00595EA8">
        <w:rPr>
          <w:spacing w:val="-2"/>
          <w:szCs w:val="24"/>
          <w:lang w:val="ru-RU"/>
        </w:rPr>
        <w:t xml:space="preserve"> </w:t>
      </w:r>
      <w:r w:rsidRPr="00595EA8">
        <w:rPr>
          <w:szCs w:val="24"/>
          <w:lang w:val="ru-RU"/>
        </w:rPr>
        <w:t>родителей,</w:t>
      </w:r>
      <w:r w:rsidRPr="00595EA8">
        <w:rPr>
          <w:spacing w:val="1"/>
          <w:szCs w:val="24"/>
          <w:lang w:val="ru-RU"/>
        </w:rPr>
        <w:t xml:space="preserve"> </w:t>
      </w:r>
      <w:r w:rsidRPr="00595EA8">
        <w:rPr>
          <w:szCs w:val="24"/>
          <w:lang w:val="ru-RU"/>
        </w:rPr>
        <w:t>школьные</w:t>
      </w:r>
      <w:r w:rsidRPr="00595EA8">
        <w:rPr>
          <w:spacing w:val="-6"/>
          <w:szCs w:val="24"/>
          <w:lang w:val="ru-RU"/>
        </w:rPr>
        <w:t xml:space="preserve"> </w:t>
      </w:r>
      <w:r w:rsidRPr="00595EA8">
        <w:rPr>
          <w:szCs w:val="24"/>
          <w:lang w:val="ru-RU"/>
        </w:rPr>
        <w:t>новости</w:t>
      </w:r>
    </w:p>
    <w:p w:rsidR="0002563C" w:rsidRPr="00595EA8" w:rsidRDefault="0002563C" w:rsidP="00595EA8">
      <w:pPr>
        <w:pStyle w:val="3"/>
        <w:ind w:left="113" w:right="113"/>
        <w:jc w:val="left"/>
        <w:rPr>
          <w:sz w:val="24"/>
          <w:szCs w:val="24"/>
        </w:rPr>
      </w:pPr>
      <w:bookmarkStart w:id="201" w:name="_Toc150863848"/>
      <w:r w:rsidRPr="00595EA8">
        <w:rPr>
          <w:sz w:val="24"/>
          <w:szCs w:val="24"/>
        </w:rPr>
        <w:t>На</w:t>
      </w:r>
      <w:r w:rsidRPr="00595EA8">
        <w:rPr>
          <w:spacing w:val="-7"/>
          <w:sz w:val="24"/>
          <w:szCs w:val="24"/>
        </w:rPr>
        <w:t xml:space="preserve"> </w:t>
      </w:r>
      <w:r w:rsidRPr="00595EA8">
        <w:rPr>
          <w:sz w:val="24"/>
          <w:szCs w:val="24"/>
        </w:rPr>
        <w:t>индивидуальном</w:t>
      </w:r>
      <w:r w:rsidRPr="00595EA8">
        <w:rPr>
          <w:spacing w:val="-9"/>
          <w:sz w:val="24"/>
          <w:szCs w:val="24"/>
        </w:rPr>
        <w:t xml:space="preserve"> </w:t>
      </w:r>
      <w:r w:rsidRPr="00595EA8">
        <w:rPr>
          <w:sz w:val="24"/>
          <w:szCs w:val="24"/>
        </w:rPr>
        <w:t>уровне:</w:t>
      </w:r>
      <w:bookmarkEnd w:id="201"/>
    </w:p>
    <w:p w:rsidR="0002563C" w:rsidRPr="00595EA8" w:rsidRDefault="0002563C" w:rsidP="00CE5F92">
      <w:pPr>
        <w:pStyle w:val="a5"/>
        <w:numPr>
          <w:ilvl w:val="1"/>
          <w:numId w:val="143"/>
        </w:numPr>
        <w:tabs>
          <w:tab w:val="left" w:pos="1670"/>
        </w:tabs>
        <w:autoSpaceDE w:val="0"/>
        <w:autoSpaceDN w:val="0"/>
        <w:spacing w:before="3" w:line="237" w:lineRule="auto"/>
        <w:ind w:left="113" w:right="113" w:firstLine="566"/>
        <w:contextualSpacing w:val="0"/>
        <w:rPr>
          <w:rFonts w:ascii="Symbol" w:hAnsi="Symbol"/>
          <w:szCs w:val="24"/>
          <w:lang w:val="ru-RU"/>
        </w:rPr>
      </w:pPr>
      <w:r w:rsidRPr="00595EA8">
        <w:rPr>
          <w:szCs w:val="24"/>
          <w:lang w:val="ru-RU"/>
        </w:rPr>
        <w:t>обращение</w:t>
      </w:r>
      <w:r w:rsidRPr="00595EA8">
        <w:rPr>
          <w:spacing w:val="1"/>
          <w:szCs w:val="24"/>
          <w:lang w:val="ru-RU"/>
        </w:rPr>
        <w:t xml:space="preserve"> </w:t>
      </w:r>
      <w:r w:rsidRPr="00595EA8">
        <w:rPr>
          <w:szCs w:val="24"/>
          <w:lang w:val="ru-RU"/>
        </w:rPr>
        <w:t>к</w:t>
      </w:r>
      <w:r w:rsidRPr="00595EA8">
        <w:rPr>
          <w:spacing w:val="8"/>
          <w:szCs w:val="24"/>
          <w:lang w:val="ru-RU"/>
        </w:rPr>
        <w:t xml:space="preserve"> </w:t>
      </w:r>
      <w:r w:rsidRPr="00595EA8">
        <w:rPr>
          <w:szCs w:val="24"/>
          <w:lang w:val="ru-RU"/>
        </w:rPr>
        <w:t>специалистам</w:t>
      </w:r>
      <w:r w:rsidRPr="00595EA8">
        <w:rPr>
          <w:spacing w:val="4"/>
          <w:szCs w:val="24"/>
          <w:lang w:val="ru-RU"/>
        </w:rPr>
        <w:t xml:space="preserve"> </w:t>
      </w:r>
      <w:r w:rsidRPr="00595EA8">
        <w:rPr>
          <w:szCs w:val="24"/>
          <w:lang w:val="ru-RU"/>
        </w:rPr>
        <w:t>по</w:t>
      </w:r>
      <w:r w:rsidRPr="00595EA8">
        <w:rPr>
          <w:spacing w:val="6"/>
          <w:szCs w:val="24"/>
          <w:lang w:val="ru-RU"/>
        </w:rPr>
        <w:t xml:space="preserve"> </w:t>
      </w:r>
      <w:r w:rsidRPr="00595EA8">
        <w:rPr>
          <w:szCs w:val="24"/>
          <w:lang w:val="ru-RU"/>
        </w:rPr>
        <w:t>запросу</w:t>
      </w:r>
      <w:r w:rsidRPr="00595EA8">
        <w:rPr>
          <w:spacing w:val="-2"/>
          <w:szCs w:val="24"/>
          <w:lang w:val="ru-RU"/>
        </w:rPr>
        <w:t xml:space="preserve"> </w:t>
      </w:r>
      <w:r w:rsidRPr="00595EA8">
        <w:rPr>
          <w:szCs w:val="24"/>
          <w:lang w:val="ru-RU"/>
        </w:rPr>
        <w:t>родителей</w:t>
      </w:r>
      <w:r w:rsidRPr="00595EA8">
        <w:rPr>
          <w:spacing w:val="8"/>
          <w:szCs w:val="24"/>
          <w:lang w:val="ru-RU"/>
        </w:rPr>
        <w:t xml:space="preserve"> </w:t>
      </w:r>
      <w:r w:rsidRPr="00595EA8">
        <w:rPr>
          <w:szCs w:val="24"/>
          <w:lang w:val="ru-RU"/>
        </w:rPr>
        <w:t>для</w:t>
      </w:r>
      <w:r w:rsidRPr="00595EA8">
        <w:rPr>
          <w:spacing w:val="6"/>
          <w:szCs w:val="24"/>
          <w:lang w:val="ru-RU"/>
        </w:rPr>
        <w:t xml:space="preserve"> </w:t>
      </w:r>
      <w:r w:rsidRPr="00595EA8">
        <w:rPr>
          <w:szCs w:val="24"/>
          <w:lang w:val="ru-RU"/>
        </w:rPr>
        <w:t>решения</w:t>
      </w:r>
      <w:r w:rsidRPr="00595EA8">
        <w:rPr>
          <w:spacing w:val="2"/>
          <w:szCs w:val="24"/>
          <w:lang w:val="ru-RU"/>
        </w:rPr>
        <w:t xml:space="preserve"> </w:t>
      </w:r>
      <w:r w:rsidRPr="00595EA8">
        <w:rPr>
          <w:szCs w:val="24"/>
          <w:lang w:val="ru-RU"/>
        </w:rPr>
        <w:t>острых</w:t>
      </w:r>
      <w:r w:rsidRPr="00595EA8">
        <w:rPr>
          <w:spacing w:val="2"/>
          <w:szCs w:val="24"/>
          <w:lang w:val="ru-RU"/>
        </w:rPr>
        <w:t xml:space="preserve"> </w:t>
      </w:r>
      <w:r w:rsidRPr="00595EA8">
        <w:rPr>
          <w:szCs w:val="24"/>
          <w:lang w:val="ru-RU"/>
        </w:rPr>
        <w:t>конфликт</w:t>
      </w:r>
      <w:r w:rsidRPr="00595EA8">
        <w:rPr>
          <w:spacing w:val="-57"/>
          <w:szCs w:val="24"/>
          <w:lang w:val="ru-RU"/>
        </w:rPr>
        <w:t xml:space="preserve"> </w:t>
      </w:r>
      <w:r w:rsidRPr="00595EA8">
        <w:rPr>
          <w:szCs w:val="24"/>
          <w:lang w:val="ru-RU"/>
        </w:rPr>
        <w:t>ных</w:t>
      </w:r>
      <w:r w:rsidRPr="00595EA8">
        <w:rPr>
          <w:spacing w:val="-4"/>
          <w:szCs w:val="24"/>
          <w:lang w:val="ru-RU"/>
        </w:rPr>
        <w:t xml:space="preserve"> </w:t>
      </w:r>
      <w:r w:rsidRPr="00595EA8">
        <w:rPr>
          <w:szCs w:val="24"/>
          <w:lang w:val="ru-RU"/>
        </w:rPr>
        <w:t>ситуаций;</w:t>
      </w:r>
    </w:p>
    <w:p w:rsidR="0002563C" w:rsidRPr="00595EA8" w:rsidRDefault="0002563C" w:rsidP="00CE5F92">
      <w:pPr>
        <w:pStyle w:val="a5"/>
        <w:numPr>
          <w:ilvl w:val="1"/>
          <w:numId w:val="143"/>
        </w:numPr>
        <w:tabs>
          <w:tab w:val="left" w:pos="1670"/>
        </w:tabs>
        <w:autoSpaceDE w:val="0"/>
        <w:autoSpaceDN w:val="0"/>
        <w:spacing w:before="2" w:line="237" w:lineRule="auto"/>
        <w:ind w:left="113" w:right="113" w:firstLine="566"/>
        <w:contextualSpacing w:val="0"/>
        <w:rPr>
          <w:rFonts w:ascii="Symbol" w:hAnsi="Symbol"/>
          <w:szCs w:val="24"/>
          <w:lang w:val="ru-RU"/>
        </w:rPr>
      </w:pPr>
      <w:r w:rsidRPr="00595EA8">
        <w:rPr>
          <w:szCs w:val="24"/>
          <w:lang w:val="ru-RU"/>
        </w:rPr>
        <w:t>участие родителей в педагогических консилиумах, собираемых в случае возникн</w:t>
      </w:r>
      <w:r w:rsidRPr="00595EA8">
        <w:rPr>
          <w:spacing w:val="-57"/>
          <w:szCs w:val="24"/>
          <w:lang w:val="ru-RU"/>
        </w:rPr>
        <w:t xml:space="preserve"> </w:t>
      </w:r>
      <w:r w:rsidRPr="00595EA8">
        <w:rPr>
          <w:szCs w:val="24"/>
          <w:lang w:val="ru-RU"/>
        </w:rPr>
        <w:t>овения</w:t>
      </w:r>
      <w:r w:rsidRPr="00595EA8">
        <w:rPr>
          <w:spacing w:val="-7"/>
          <w:szCs w:val="24"/>
          <w:lang w:val="ru-RU"/>
        </w:rPr>
        <w:t xml:space="preserve"> </w:t>
      </w:r>
      <w:r w:rsidRPr="00595EA8">
        <w:rPr>
          <w:szCs w:val="24"/>
          <w:lang w:val="ru-RU"/>
        </w:rPr>
        <w:t>острых</w:t>
      </w:r>
      <w:r w:rsidRPr="00595EA8">
        <w:rPr>
          <w:spacing w:val="-6"/>
          <w:szCs w:val="24"/>
          <w:lang w:val="ru-RU"/>
        </w:rPr>
        <w:t xml:space="preserve"> </w:t>
      </w:r>
      <w:r w:rsidRPr="00595EA8">
        <w:rPr>
          <w:szCs w:val="24"/>
          <w:lang w:val="ru-RU"/>
        </w:rPr>
        <w:t>проблем,</w:t>
      </w:r>
      <w:r w:rsidRPr="00595EA8">
        <w:rPr>
          <w:spacing w:val="-5"/>
          <w:szCs w:val="24"/>
          <w:lang w:val="ru-RU"/>
        </w:rPr>
        <w:t xml:space="preserve"> </w:t>
      </w:r>
      <w:r w:rsidRPr="00595EA8">
        <w:rPr>
          <w:szCs w:val="24"/>
          <w:lang w:val="ru-RU"/>
        </w:rPr>
        <w:t>связанных</w:t>
      </w:r>
      <w:r w:rsidRPr="00595EA8">
        <w:rPr>
          <w:spacing w:val="-6"/>
          <w:szCs w:val="24"/>
          <w:lang w:val="ru-RU"/>
        </w:rPr>
        <w:t xml:space="preserve"> </w:t>
      </w:r>
      <w:r w:rsidRPr="00595EA8">
        <w:rPr>
          <w:szCs w:val="24"/>
          <w:lang w:val="ru-RU"/>
        </w:rPr>
        <w:t>с</w:t>
      </w:r>
      <w:r w:rsidRPr="00595EA8">
        <w:rPr>
          <w:spacing w:val="-3"/>
          <w:szCs w:val="24"/>
          <w:lang w:val="ru-RU"/>
        </w:rPr>
        <w:t xml:space="preserve"> </w:t>
      </w:r>
      <w:r w:rsidRPr="00595EA8">
        <w:rPr>
          <w:szCs w:val="24"/>
          <w:lang w:val="ru-RU"/>
        </w:rPr>
        <w:t>обучением</w:t>
      </w:r>
      <w:r w:rsidRPr="00595EA8">
        <w:rPr>
          <w:spacing w:val="-1"/>
          <w:szCs w:val="24"/>
          <w:lang w:val="ru-RU"/>
        </w:rPr>
        <w:t xml:space="preserve"> </w:t>
      </w:r>
      <w:r w:rsidRPr="00595EA8">
        <w:rPr>
          <w:szCs w:val="24"/>
          <w:lang w:val="ru-RU"/>
        </w:rPr>
        <w:t>и</w:t>
      </w:r>
      <w:r w:rsidRPr="00595EA8">
        <w:rPr>
          <w:spacing w:val="-5"/>
          <w:szCs w:val="24"/>
          <w:lang w:val="ru-RU"/>
        </w:rPr>
        <w:t xml:space="preserve"> </w:t>
      </w:r>
      <w:r w:rsidRPr="00595EA8">
        <w:rPr>
          <w:szCs w:val="24"/>
          <w:lang w:val="ru-RU"/>
        </w:rPr>
        <w:t>воспитанием</w:t>
      </w:r>
      <w:r w:rsidRPr="00595EA8">
        <w:rPr>
          <w:spacing w:val="-5"/>
          <w:szCs w:val="24"/>
          <w:lang w:val="ru-RU"/>
        </w:rPr>
        <w:t xml:space="preserve"> </w:t>
      </w:r>
      <w:r w:rsidRPr="00595EA8">
        <w:rPr>
          <w:szCs w:val="24"/>
          <w:lang w:val="ru-RU"/>
        </w:rPr>
        <w:t>конкретного</w:t>
      </w:r>
      <w:r w:rsidRPr="00595EA8">
        <w:rPr>
          <w:spacing w:val="-1"/>
          <w:szCs w:val="24"/>
          <w:lang w:val="ru-RU"/>
        </w:rPr>
        <w:t xml:space="preserve"> </w:t>
      </w:r>
      <w:r w:rsidRPr="00595EA8">
        <w:rPr>
          <w:szCs w:val="24"/>
          <w:lang w:val="ru-RU"/>
        </w:rPr>
        <w:t>ребенка;</w:t>
      </w:r>
    </w:p>
    <w:p w:rsidR="0002563C" w:rsidRPr="00595EA8" w:rsidRDefault="0002563C" w:rsidP="00CE5F92">
      <w:pPr>
        <w:pStyle w:val="a5"/>
        <w:numPr>
          <w:ilvl w:val="1"/>
          <w:numId w:val="143"/>
        </w:numPr>
        <w:tabs>
          <w:tab w:val="left" w:pos="1670"/>
        </w:tabs>
        <w:autoSpaceDE w:val="0"/>
        <w:autoSpaceDN w:val="0"/>
        <w:spacing w:before="7" w:line="237" w:lineRule="auto"/>
        <w:ind w:left="113" w:right="113" w:firstLine="566"/>
        <w:contextualSpacing w:val="0"/>
        <w:rPr>
          <w:rFonts w:ascii="Symbol" w:hAnsi="Symbol"/>
          <w:szCs w:val="24"/>
          <w:lang w:val="ru-RU"/>
        </w:rPr>
      </w:pPr>
      <w:r w:rsidRPr="00595EA8">
        <w:rPr>
          <w:szCs w:val="24"/>
          <w:lang w:val="ru-RU"/>
        </w:rPr>
        <w:t>помощь</w:t>
      </w:r>
      <w:r w:rsidRPr="00595EA8">
        <w:rPr>
          <w:spacing w:val="-6"/>
          <w:szCs w:val="24"/>
          <w:lang w:val="ru-RU"/>
        </w:rPr>
        <w:t xml:space="preserve"> </w:t>
      </w:r>
      <w:r w:rsidRPr="00595EA8">
        <w:rPr>
          <w:szCs w:val="24"/>
          <w:lang w:val="ru-RU"/>
        </w:rPr>
        <w:t>со</w:t>
      </w:r>
      <w:r w:rsidRPr="00595EA8">
        <w:rPr>
          <w:spacing w:val="2"/>
          <w:szCs w:val="24"/>
          <w:lang w:val="ru-RU"/>
        </w:rPr>
        <w:t xml:space="preserve"> </w:t>
      </w:r>
      <w:r w:rsidRPr="00595EA8">
        <w:rPr>
          <w:szCs w:val="24"/>
          <w:lang w:val="ru-RU"/>
        </w:rPr>
        <w:t>стороны</w:t>
      </w:r>
      <w:r w:rsidRPr="00595EA8">
        <w:rPr>
          <w:spacing w:val="-4"/>
          <w:szCs w:val="24"/>
          <w:lang w:val="ru-RU"/>
        </w:rPr>
        <w:t xml:space="preserve"> </w:t>
      </w:r>
      <w:r w:rsidRPr="00595EA8">
        <w:rPr>
          <w:szCs w:val="24"/>
          <w:lang w:val="ru-RU"/>
        </w:rPr>
        <w:t>родителей</w:t>
      </w:r>
      <w:r w:rsidRPr="00595EA8">
        <w:rPr>
          <w:spacing w:val="-5"/>
          <w:szCs w:val="24"/>
          <w:lang w:val="ru-RU"/>
        </w:rPr>
        <w:t xml:space="preserve"> </w:t>
      </w:r>
      <w:r w:rsidRPr="00595EA8">
        <w:rPr>
          <w:szCs w:val="24"/>
          <w:lang w:val="ru-RU"/>
        </w:rPr>
        <w:t>в</w:t>
      </w:r>
      <w:r w:rsidRPr="00595EA8">
        <w:rPr>
          <w:spacing w:val="-4"/>
          <w:szCs w:val="24"/>
          <w:lang w:val="ru-RU"/>
        </w:rPr>
        <w:t xml:space="preserve"> </w:t>
      </w:r>
      <w:r w:rsidRPr="00595EA8">
        <w:rPr>
          <w:szCs w:val="24"/>
          <w:lang w:val="ru-RU"/>
        </w:rPr>
        <w:t>подготовке</w:t>
      </w:r>
      <w:r w:rsidRPr="00595EA8">
        <w:rPr>
          <w:spacing w:val="-3"/>
          <w:szCs w:val="24"/>
          <w:lang w:val="ru-RU"/>
        </w:rPr>
        <w:t xml:space="preserve"> </w:t>
      </w:r>
      <w:r w:rsidRPr="00595EA8">
        <w:rPr>
          <w:szCs w:val="24"/>
          <w:lang w:val="ru-RU"/>
        </w:rPr>
        <w:t>и</w:t>
      </w:r>
      <w:r w:rsidRPr="00595EA8">
        <w:rPr>
          <w:spacing w:val="-5"/>
          <w:szCs w:val="24"/>
          <w:lang w:val="ru-RU"/>
        </w:rPr>
        <w:t xml:space="preserve"> </w:t>
      </w:r>
      <w:r w:rsidRPr="00595EA8">
        <w:rPr>
          <w:szCs w:val="24"/>
          <w:lang w:val="ru-RU"/>
        </w:rPr>
        <w:t>проведении</w:t>
      </w:r>
      <w:r w:rsidRPr="00595EA8">
        <w:rPr>
          <w:spacing w:val="-5"/>
          <w:szCs w:val="24"/>
          <w:lang w:val="ru-RU"/>
        </w:rPr>
        <w:t xml:space="preserve"> </w:t>
      </w:r>
      <w:r w:rsidRPr="00595EA8">
        <w:rPr>
          <w:szCs w:val="24"/>
          <w:lang w:val="ru-RU"/>
        </w:rPr>
        <w:t>общешкольных</w:t>
      </w:r>
      <w:r w:rsidRPr="00595EA8">
        <w:rPr>
          <w:spacing w:val="-6"/>
          <w:szCs w:val="24"/>
          <w:lang w:val="ru-RU"/>
        </w:rPr>
        <w:t xml:space="preserve"> </w:t>
      </w:r>
      <w:r w:rsidRPr="00595EA8">
        <w:rPr>
          <w:szCs w:val="24"/>
          <w:lang w:val="ru-RU"/>
        </w:rPr>
        <w:t>и</w:t>
      </w:r>
      <w:r w:rsidRPr="00595EA8">
        <w:rPr>
          <w:spacing w:val="-5"/>
          <w:szCs w:val="24"/>
          <w:lang w:val="ru-RU"/>
        </w:rPr>
        <w:t xml:space="preserve"> </w:t>
      </w:r>
      <w:r w:rsidRPr="00595EA8">
        <w:rPr>
          <w:szCs w:val="24"/>
          <w:lang w:val="ru-RU"/>
        </w:rPr>
        <w:t>внут</w:t>
      </w:r>
      <w:r w:rsidRPr="00595EA8">
        <w:rPr>
          <w:spacing w:val="-57"/>
          <w:szCs w:val="24"/>
          <w:lang w:val="ru-RU"/>
        </w:rPr>
        <w:t xml:space="preserve"> </w:t>
      </w:r>
      <w:r w:rsidRPr="00595EA8">
        <w:rPr>
          <w:szCs w:val="24"/>
          <w:lang w:val="ru-RU"/>
        </w:rPr>
        <w:t>риклассных</w:t>
      </w:r>
      <w:r w:rsidRPr="00595EA8">
        <w:rPr>
          <w:spacing w:val="-4"/>
          <w:szCs w:val="24"/>
          <w:lang w:val="ru-RU"/>
        </w:rPr>
        <w:t xml:space="preserve"> </w:t>
      </w:r>
      <w:r w:rsidRPr="00595EA8">
        <w:rPr>
          <w:szCs w:val="24"/>
          <w:lang w:val="ru-RU"/>
        </w:rPr>
        <w:t>мероприятий</w:t>
      </w:r>
      <w:r w:rsidRPr="00595EA8">
        <w:rPr>
          <w:spacing w:val="-2"/>
          <w:szCs w:val="24"/>
          <w:lang w:val="ru-RU"/>
        </w:rPr>
        <w:t xml:space="preserve"> </w:t>
      </w:r>
      <w:r w:rsidRPr="00595EA8">
        <w:rPr>
          <w:szCs w:val="24"/>
          <w:lang w:val="ru-RU"/>
        </w:rPr>
        <w:t>воспитательной</w:t>
      </w:r>
      <w:r w:rsidRPr="00595EA8">
        <w:rPr>
          <w:spacing w:val="3"/>
          <w:szCs w:val="24"/>
          <w:lang w:val="ru-RU"/>
        </w:rPr>
        <w:t xml:space="preserve"> </w:t>
      </w:r>
      <w:r w:rsidRPr="00595EA8">
        <w:rPr>
          <w:szCs w:val="24"/>
          <w:lang w:val="ru-RU"/>
        </w:rPr>
        <w:t>направленности;</w:t>
      </w:r>
    </w:p>
    <w:p w:rsidR="0002563C" w:rsidRPr="00595EA8" w:rsidRDefault="0002563C" w:rsidP="00CE5F92">
      <w:pPr>
        <w:pStyle w:val="a5"/>
        <w:numPr>
          <w:ilvl w:val="1"/>
          <w:numId w:val="143"/>
        </w:numPr>
        <w:tabs>
          <w:tab w:val="left" w:pos="1670"/>
        </w:tabs>
        <w:autoSpaceDE w:val="0"/>
        <w:autoSpaceDN w:val="0"/>
        <w:spacing w:line="242" w:lineRule="auto"/>
        <w:ind w:left="113" w:right="113" w:firstLine="566"/>
        <w:contextualSpacing w:val="0"/>
        <w:rPr>
          <w:rFonts w:ascii="Symbol" w:hAnsi="Symbol"/>
          <w:szCs w:val="24"/>
          <w:lang w:val="ru-RU"/>
        </w:rPr>
      </w:pPr>
      <w:r w:rsidRPr="00595EA8">
        <w:rPr>
          <w:spacing w:val="-1"/>
          <w:szCs w:val="24"/>
          <w:lang w:val="ru-RU"/>
        </w:rPr>
        <w:t>индивидуальное</w:t>
      </w:r>
      <w:r w:rsidRPr="00595EA8">
        <w:rPr>
          <w:spacing w:val="-8"/>
          <w:szCs w:val="24"/>
          <w:lang w:val="ru-RU"/>
        </w:rPr>
        <w:t xml:space="preserve"> </w:t>
      </w:r>
      <w:r w:rsidRPr="00595EA8">
        <w:rPr>
          <w:spacing w:val="-1"/>
          <w:szCs w:val="24"/>
          <w:lang w:val="ru-RU"/>
        </w:rPr>
        <w:t>консультирование</w:t>
      </w:r>
      <w:r w:rsidRPr="00595EA8">
        <w:rPr>
          <w:spacing w:val="-8"/>
          <w:szCs w:val="24"/>
          <w:lang w:val="ru-RU"/>
        </w:rPr>
        <w:t xml:space="preserve"> </w:t>
      </w:r>
      <w:r w:rsidRPr="00595EA8">
        <w:rPr>
          <w:spacing w:val="-1"/>
          <w:szCs w:val="24"/>
        </w:rPr>
        <w:t>c</w:t>
      </w:r>
      <w:r w:rsidRPr="00595EA8">
        <w:rPr>
          <w:spacing w:val="-13"/>
          <w:szCs w:val="24"/>
          <w:lang w:val="ru-RU"/>
        </w:rPr>
        <w:t xml:space="preserve"> </w:t>
      </w:r>
      <w:r w:rsidRPr="00595EA8">
        <w:rPr>
          <w:spacing w:val="-1"/>
          <w:szCs w:val="24"/>
          <w:lang w:val="ru-RU"/>
        </w:rPr>
        <w:t>целью</w:t>
      </w:r>
      <w:r w:rsidRPr="00595EA8">
        <w:rPr>
          <w:spacing w:val="-9"/>
          <w:szCs w:val="24"/>
          <w:lang w:val="ru-RU"/>
        </w:rPr>
        <w:t xml:space="preserve"> </w:t>
      </w:r>
      <w:r w:rsidRPr="00595EA8">
        <w:rPr>
          <w:spacing w:val="-1"/>
          <w:szCs w:val="24"/>
          <w:lang w:val="ru-RU"/>
        </w:rPr>
        <w:t>координации</w:t>
      </w:r>
      <w:r w:rsidRPr="00595EA8">
        <w:rPr>
          <w:spacing w:val="-6"/>
          <w:szCs w:val="24"/>
          <w:lang w:val="ru-RU"/>
        </w:rPr>
        <w:t xml:space="preserve"> </w:t>
      </w:r>
      <w:r w:rsidRPr="00595EA8">
        <w:rPr>
          <w:spacing w:val="-1"/>
          <w:szCs w:val="24"/>
          <w:lang w:val="ru-RU"/>
        </w:rPr>
        <w:t>воспитательных</w:t>
      </w:r>
      <w:r w:rsidRPr="00595EA8">
        <w:rPr>
          <w:spacing w:val="-12"/>
          <w:szCs w:val="24"/>
          <w:lang w:val="ru-RU"/>
        </w:rPr>
        <w:t xml:space="preserve"> </w:t>
      </w:r>
      <w:r w:rsidRPr="00595EA8">
        <w:rPr>
          <w:szCs w:val="24"/>
          <w:lang w:val="ru-RU"/>
        </w:rPr>
        <w:t>усилий</w:t>
      </w:r>
      <w:r w:rsidRPr="00595EA8">
        <w:rPr>
          <w:spacing w:val="-57"/>
          <w:szCs w:val="24"/>
          <w:lang w:val="ru-RU"/>
        </w:rPr>
        <w:t xml:space="preserve"> </w:t>
      </w:r>
      <w:r w:rsidRPr="00595EA8">
        <w:rPr>
          <w:szCs w:val="24"/>
          <w:lang w:val="ru-RU"/>
        </w:rPr>
        <w:t>педагогов</w:t>
      </w:r>
      <w:r w:rsidRPr="00595EA8">
        <w:rPr>
          <w:spacing w:val="-2"/>
          <w:szCs w:val="24"/>
          <w:lang w:val="ru-RU"/>
        </w:rPr>
        <w:t xml:space="preserve"> </w:t>
      </w:r>
      <w:r w:rsidRPr="00595EA8">
        <w:rPr>
          <w:szCs w:val="24"/>
          <w:lang w:val="ru-RU"/>
        </w:rPr>
        <w:t>и</w:t>
      </w:r>
      <w:r w:rsidRPr="00595EA8">
        <w:rPr>
          <w:spacing w:val="3"/>
          <w:szCs w:val="24"/>
          <w:lang w:val="ru-RU"/>
        </w:rPr>
        <w:t xml:space="preserve"> </w:t>
      </w:r>
      <w:r w:rsidRPr="00595EA8">
        <w:rPr>
          <w:szCs w:val="24"/>
          <w:lang w:val="ru-RU"/>
        </w:rPr>
        <w:t>родителей.</w:t>
      </w:r>
    </w:p>
    <w:p w:rsidR="0002563C" w:rsidRPr="00595EA8" w:rsidRDefault="0002563C" w:rsidP="00595EA8">
      <w:pPr>
        <w:pStyle w:val="aff2"/>
        <w:spacing w:before="1"/>
        <w:ind w:left="113" w:right="113"/>
        <w:jc w:val="left"/>
        <w:rPr>
          <w:sz w:val="24"/>
          <w:szCs w:val="24"/>
        </w:rPr>
      </w:pPr>
    </w:p>
    <w:p w:rsidR="0002563C" w:rsidRPr="00595EA8" w:rsidRDefault="0002563C" w:rsidP="00595EA8">
      <w:pPr>
        <w:pStyle w:val="2"/>
        <w:ind w:left="113" w:right="113"/>
        <w:jc w:val="left"/>
        <w:rPr>
          <w:sz w:val="24"/>
          <w:szCs w:val="24"/>
        </w:rPr>
      </w:pPr>
      <w:bookmarkStart w:id="202" w:name="_Toc150863849"/>
      <w:r w:rsidRPr="00595EA8">
        <w:rPr>
          <w:sz w:val="24"/>
          <w:szCs w:val="24"/>
        </w:rPr>
        <w:t>Самоуправление</w:t>
      </w:r>
      <w:bookmarkEnd w:id="202"/>
    </w:p>
    <w:p w:rsidR="0002563C" w:rsidRPr="00595EA8" w:rsidRDefault="0002563C" w:rsidP="00595EA8">
      <w:pPr>
        <w:pStyle w:val="aff2"/>
        <w:spacing w:before="7"/>
        <w:ind w:left="113" w:right="113"/>
        <w:jc w:val="left"/>
        <w:rPr>
          <w:b/>
          <w:sz w:val="24"/>
          <w:szCs w:val="24"/>
        </w:rPr>
      </w:pPr>
    </w:p>
    <w:p w:rsidR="0002563C" w:rsidRPr="00595EA8" w:rsidRDefault="0002563C" w:rsidP="00595EA8">
      <w:pPr>
        <w:pStyle w:val="aff2"/>
        <w:ind w:left="113" w:right="113" w:firstLine="566"/>
        <w:jc w:val="left"/>
        <w:rPr>
          <w:sz w:val="24"/>
          <w:szCs w:val="24"/>
        </w:rPr>
      </w:pPr>
      <w:r w:rsidRPr="00595EA8">
        <w:rPr>
          <w:spacing w:val="-2"/>
          <w:sz w:val="24"/>
          <w:szCs w:val="24"/>
        </w:rPr>
        <w:t>Поддержка</w:t>
      </w:r>
      <w:r w:rsidRPr="00595EA8">
        <w:rPr>
          <w:spacing w:val="-9"/>
          <w:sz w:val="24"/>
          <w:szCs w:val="24"/>
        </w:rPr>
        <w:t xml:space="preserve"> </w:t>
      </w:r>
      <w:r w:rsidRPr="00595EA8">
        <w:rPr>
          <w:spacing w:val="-2"/>
          <w:sz w:val="24"/>
          <w:szCs w:val="24"/>
        </w:rPr>
        <w:t>детского</w:t>
      </w:r>
      <w:r w:rsidRPr="00595EA8">
        <w:rPr>
          <w:spacing w:val="-5"/>
          <w:sz w:val="24"/>
          <w:szCs w:val="24"/>
        </w:rPr>
        <w:t xml:space="preserve"> </w:t>
      </w:r>
      <w:r w:rsidRPr="00595EA8">
        <w:rPr>
          <w:spacing w:val="-2"/>
          <w:sz w:val="24"/>
          <w:szCs w:val="24"/>
        </w:rPr>
        <w:t>самоуправления</w:t>
      </w:r>
      <w:r w:rsidRPr="00595EA8">
        <w:rPr>
          <w:spacing w:val="-8"/>
          <w:sz w:val="24"/>
          <w:szCs w:val="24"/>
        </w:rPr>
        <w:t xml:space="preserve"> </w:t>
      </w:r>
      <w:r w:rsidRPr="00595EA8">
        <w:rPr>
          <w:spacing w:val="-2"/>
          <w:sz w:val="24"/>
          <w:szCs w:val="24"/>
        </w:rPr>
        <w:t>в</w:t>
      </w:r>
      <w:r w:rsidRPr="00595EA8">
        <w:rPr>
          <w:spacing w:val="-10"/>
          <w:sz w:val="24"/>
          <w:szCs w:val="24"/>
        </w:rPr>
        <w:t xml:space="preserve"> </w:t>
      </w:r>
      <w:r w:rsidRPr="00595EA8">
        <w:rPr>
          <w:spacing w:val="-2"/>
          <w:sz w:val="24"/>
          <w:szCs w:val="24"/>
        </w:rPr>
        <w:t>школе</w:t>
      </w:r>
      <w:r w:rsidRPr="00595EA8">
        <w:rPr>
          <w:spacing w:val="-13"/>
          <w:sz w:val="24"/>
          <w:szCs w:val="24"/>
        </w:rPr>
        <w:t xml:space="preserve"> </w:t>
      </w:r>
      <w:r w:rsidRPr="00595EA8">
        <w:rPr>
          <w:spacing w:val="-2"/>
          <w:sz w:val="24"/>
          <w:szCs w:val="24"/>
        </w:rPr>
        <w:t>помогает</w:t>
      </w:r>
      <w:r w:rsidRPr="00595EA8">
        <w:rPr>
          <w:spacing w:val="-11"/>
          <w:sz w:val="24"/>
          <w:szCs w:val="24"/>
        </w:rPr>
        <w:t xml:space="preserve"> </w:t>
      </w:r>
      <w:r w:rsidRPr="00595EA8">
        <w:rPr>
          <w:spacing w:val="-1"/>
          <w:sz w:val="24"/>
          <w:szCs w:val="24"/>
        </w:rPr>
        <w:t>педагогам</w:t>
      </w:r>
      <w:r w:rsidRPr="00595EA8">
        <w:rPr>
          <w:spacing w:val="-16"/>
          <w:sz w:val="24"/>
          <w:szCs w:val="24"/>
        </w:rPr>
        <w:t xml:space="preserve"> </w:t>
      </w:r>
      <w:r w:rsidRPr="00595EA8">
        <w:rPr>
          <w:spacing w:val="-1"/>
          <w:sz w:val="24"/>
          <w:szCs w:val="24"/>
        </w:rPr>
        <w:t>воспитывать</w:t>
      </w:r>
      <w:r w:rsidRPr="00595EA8">
        <w:rPr>
          <w:spacing w:val="-10"/>
          <w:sz w:val="24"/>
          <w:szCs w:val="24"/>
        </w:rPr>
        <w:t xml:space="preserve"> </w:t>
      </w:r>
      <w:r w:rsidRPr="00595EA8">
        <w:rPr>
          <w:spacing w:val="-1"/>
          <w:sz w:val="24"/>
          <w:szCs w:val="24"/>
        </w:rPr>
        <w:t>в</w:t>
      </w:r>
      <w:r w:rsidRPr="00595EA8">
        <w:rPr>
          <w:spacing w:val="-11"/>
          <w:sz w:val="24"/>
          <w:szCs w:val="24"/>
        </w:rPr>
        <w:t xml:space="preserve"> </w:t>
      </w:r>
      <w:r w:rsidRPr="00595EA8">
        <w:rPr>
          <w:spacing w:val="-1"/>
          <w:sz w:val="24"/>
          <w:szCs w:val="24"/>
        </w:rPr>
        <w:t>детях</w:t>
      </w:r>
      <w:r w:rsidRPr="00595EA8">
        <w:rPr>
          <w:spacing w:val="-58"/>
          <w:sz w:val="24"/>
          <w:szCs w:val="24"/>
        </w:rPr>
        <w:t xml:space="preserve"> </w:t>
      </w:r>
      <w:r w:rsidRPr="00595EA8">
        <w:rPr>
          <w:sz w:val="24"/>
          <w:szCs w:val="24"/>
        </w:rPr>
        <w:t>инициативность, самостоятельность, ответственность, трудолюбие, чувство собственного</w:t>
      </w:r>
      <w:r w:rsidRPr="00595EA8">
        <w:rPr>
          <w:spacing w:val="1"/>
          <w:sz w:val="24"/>
          <w:szCs w:val="24"/>
        </w:rPr>
        <w:t xml:space="preserve"> </w:t>
      </w:r>
      <w:r w:rsidRPr="00595EA8">
        <w:rPr>
          <w:sz w:val="24"/>
          <w:szCs w:val="24"/>
        </w:rPr>
        <w:t>достоинства, а школьникам – предоставляет широкие возможности для самовыражения и</w:t>
      </w:r>
      <w:r w:rsidRPr="00595EA8">
        <w:rPr>
          <w:spacing w:val="1"/>
          <w:sz w:val="24"/>
          <w:szCs w:val="24"/>
        </w:rPr>
        <w:t xml:space="preserve"> </w:t>
      </w:r>
      <w:r w:rsidRPr="00595EA8">
        <w:rPr>
          <w:sz w:val="24"/>
          <w:szCs w:val="24"/>
        </w:rPr>
        <w:t>самореализации. Поскольку учащимся младших и подростковых классов не всегда удается</w:t>
      </w:r>
      <w:r w:rsidRPr="00595EA8">
        <w:rPr>
          <w:spacing w:val="-57"/>
          <w:sz w:val="24"/>
          <w:szCs w:val="24"/>
        </w:rPr>
        <w:t xml:space="preserve"> </w:t>
      </w:r>
      <w:r w:rsidRPr="00595EA8">
        <w:rPr>
          <w:sz w:val="24"/>
          <w:szCs w:val="24"/>
        </w:rPr>
        <w:t>самостоятельно организовать</w:t>
      </w:r>
      <w:r w:rsidRPr="00595EA8">
        <w:rPr>
          <w:spacing w:val="1"/>
          <w:sz w:val="24"/>
          <w:szCs w:val="24"/>
        </w:rPr>
        <w:t xml:space="preserve"> </w:t>
      </w:r>
      <w:r w:rsidRPr="00595EA8">
        <w:rPr>
          <w:sz w:val="24"/>
          <w:szCs w:val="24"/>
        </w:rPr>
        <w:t>свою деятельность,</w:t>
      </w:r>
      <w:r w:rsidRPr="00595EA8">
        <w:rPr>
          <w:spacing w:val="1"/>
          <w:sz w:val="24"/>
          <w:szCs w:val="24"/>
        </w:rPr>
        <w:t xml:space="preserve"> </w:t>
      </w:r>
      <w:r w:rsidRPr="00595EA8">
        <w:rPr>
          <w:sz w:val="24"/>
          <w:szCs w:val="24"/>
        </w:rPr>
        <w:t>детское самоуправление иногда и на</w:t>
      </w:r>
      <w:r w:rsidRPr="00595EA8">
        <w:rPr>
          <w:spacing w:val="1"/>
          <w:sz w:val="24"/>
          <w:szCs w:val="24"/>
        </w:rPr>
        <w:t xml:space="preserve"> </w:t>
      </w:r>
      <w:r w:rsidRPr="00595EA8">
        <w:rPr>
          <w:sz w:val="24"/>
          <w:szCs w:val="24"/>
        </w:rPr>
        <w:t>время может</w:t>
      </w:r>
      <w:r w:rsidRPr="00595EA8">
        <w:rPr>
          <w:spacing w:val="-3"/>
          <w:sz w:val="24"/>
          <w:szCs w:val="24"/>
        </w:rPr>
        <w:t xml:space="preserve"> </w:t>
      </w:r>
      <w:r w:rsidRPr="00595EA8">
        <w:rPr>
          <w:sz w:val="24"/>
          <w:szCs w:val="24"/>
        </w:rPr>
        <w:t>трансформироваться</w:t>
      </w:r>
      <w:r w:rsidRPr="00595EA8">
        <w:rPr>
          <w:spacing w:val="1"/>
          <w:sz w:val="24"/>
          <w:szCs w:val="24"/>
        </w:rPr>
        <w:t xml:space="preserve"> </w:t>
      </w:r>
      <w:r w:rsidRPr="00595EA8">
        <w:rPr>
          <w:sz w:val="24"/>
          <w:szCs w:val="24"/>
        </w:rPr>
        <w:t>в</w:t>
      </w:r>
      <w:r w:rsidRPr="00595EA8">
        <w:rPr>
          <w:spacing w:val="-3"/>
          <w:sz w:val="24"/>
          <w:szCs w:val="24"/>
        </w:rPr>
        <w:t xml:space="preserve"> </w:t>
      </w:r>
      <w:r w:rsidRPr="00595EA8">
        <w:rPr>
          <w:sz w:val="24"/>
          <w:szCs w:val="24"/>
        </w:rPr>
        <w:t>детско-взрослое</w:t>
      </w:r>
      <w:r w:rsidRPr="00595EA8">
        <w:rPr>
          <w:spacing w:val="-5"/>
          <w:sz w:val="24"/>
          <w:szCs w:val="24"/>
        </w:rPr>
        <w:t xml:space="preserve"> </w:t>
      </w:r>
      <w:r w:rsidRPr="00595EA8">
        <w:rPr>
          <w:sz w:val="24"/>
          <w:szCs w:val="24"/>
        </w:rPr>
        <w:t>самоуправление.</w:t>
      </w:r>
    </w:p>
    <w:p w:rsidR="0002563C" w:rsidRPr="00595EA8" w:rsidRDefault="0002563C" w:rsidP="00595EA8">
      <w:pPr>
        <w:pStyle w:val="aff2"/>
        <w:ind w:left="113" w:right="113"/>
        <w:jc w:val="left"/>
        <w:rPr>
          <w:sz w:val="24"/>
          <w:szCs w:val="24"/>
        </w:rPr>
      </w:pPr>
      <w:r w:rsidRPr="00595EA8">
        <w:rPr>
          <w:sz w:val="24"/>
          <w:szCs w:val="24"/>
        </w:rPr>
        <w:t>Детское</w:t>
      </w:r>
      <w:r w:rsidRPr="00595EA8">
        <w:rPr>
          <w:spacing w:val="-10"/>
          <w:sz w:val="24"/>
          <w:szCs w:val="24"/>
        </w:rPr>
        <w:t xml:space="preserve"> </w:t>
      </w:r>
      <w:r w:rsidRPr="00595EA8">
        <w:rPr>
          <w:sz w:val="24"/>
          <w:szCs w:val="24"/>
        </w:rPr>
        <w:t>самоуправление</w:t>
      </w:r>
      <w:r w:rsidRPr="00595EA8">
        <w:rPr>
          <w:spacing w:val="-6"/>
          <w:sz w:val="24"/>
          <w:szCs w:val="24"/>
        </w:rPr>
        <w:t xml:space="preserve"> </w:t>
      </w:r>
      <w:r w:rsidRPr="00595EA8">
        <w:rPr>
          <w:sz w:val="24"/>
          <w:szCs w:val="24"/>
        </w:rPr>
        <w:t>в</w:t>
      </w:r>
      <w:r w:rsidRPr="00595EA8">
        <w:rPr>
          <w:spacing w:val="-4"/>
          <w:sz w:val="24"/>
          <w:szCs w:val="24"/>
        </w:rPr>
        <w:t xml:space="preserve"> </w:t>
      </w:r>
      <w:r w:rsidRPr="00595EA8">
        <w:rPr>
          <w:sz w:val="24"/>
          <w:szCs w:val="24"/>
        </w:rPr>
        <w:t>школе</w:t>
      </w:r>
      <w:r w:rsidRPr="00595EA8">
        <w:rPr>
          <w:spacing w:val="-10"/>
          <w:sz w:val="24"/>
          <w:szCs w:val="24"/>
        </w:rPr>
        <w:t xml:space="preserve"> </w:t>
      </w:r>
      <w:r w:rsidRPr="00595EA8">
        <w:rPr>
          <w:sz w:val="24"/>
          <w:szCs w:val="24"/>
        </w:rPr>
        <w:t>осуществляется</w:t>
      </w:r>
      <w:r w:rsidRPr="00595EA8">
        <w:rPr>
          <w:spacing w:val="-4"/>
          <w:sz w:val="24"/>
          <w:szCs w:val="24"/>
        </w:rPr>
        <w:t xml:space="preserve"> </w:t>
      </w:r>
      <w:r w:rsidRPr="00595EA8">
        <w:rPr>
          <w:sz w:val="24"/>
          <w:szCs w:val="24"/>
        </w:rPr>
        <w:t>следующим</w:t>
      </w:r>
      <w:r w:rsidRPr="00595EA8">
        <w:rPr>
          <w:spacing w:val="-4"/>
          <w:sz w:val="24"/>
          <w:szCs w:val="24"/>
        </w:rPr>
        <w:t xml:space="preserve"> </w:t>
      </w:r>
      <w:r w:rsidRPr="00595EA8">
        <w:rPr>
          <w:sz w:val="24"/>
          <w:szCs w:val="24"/>
        </w:rPr>
        <w:t>образом</w:t>
      </w:r>
    </w:p>
    <w:p w:rsidR="0002563C" w:rsidRPr="00595EA8" w:rsidRDefault="0002563C" w:rsidP="00595EA8">
      <w:pPr>
        <w:ind w:left="113" w:right="113"/>
        <w:rPr>
          <w:szCs w:val="24"/>
          <w:lang w:val="ru-RU"/>
        </w:rPr>
        <w:sectPr w:rsidR="0002563C" w:rsidRPr="00595EA8" w:rsidSect="0002563C">
          <w:type w:val="continuous"/>
          <w:pgSz w:w="11910" w:h="16840"/>
          <w:pgMar w:top="0" w:right="0" w:bottom="1140" w:left="880" w:header="711" w:footer="941" w:gutter="0"/>
          <w:cols w:space="720"/>
          <w:docGrid w:linePitch="299"/>
        </w:sectPr>
      </w:pPr>
    </w:p>
    <w:p w:rsidR="0002563C" w:rsidRPr="00595EA8" w:rsidRDefault="0002563C" w:rsidP="00595EA8">
      <w:pPr>
        <w:pStyle w:val="3"/>
        <w:spacing w:before="84"/>
        <w:ind w:left="113" w:right="113"/>
        <w:jc w:val="left"/>
        <w:rPr>
          <w:sz w:val="24"/>
          <w:szCs w:val="24"/>
        </w:rPr>
      </w:pPr>
      <w:bookmarkStart w:id="203" w:name="_Toc150863850"/>
      <w:r w:rsidRPr="00595EA8">
        <w:rPr>
          <w:sz w:val="24"/>
          <w:szCs w:val="24"/>
        </w:rPr>
        <w:t>На</w:t>
      </w:r>
      <w:r w:rsidRPr="00595EA8">
        <w:rPr>
          <w:spacing w:val="-7"/>
          <w:sz w:val="24"/>
          <w:szCs w:val="24"/>
        </w:rPr>
        <w:t xml:space="preserve"> </w:t>
      </w:r>
      <w:r w:rsidRPr="00595EA8">
        <w:rPr>
          <w:sz w:val="24"/>
          <w:szCs w:val="24"/>
        </w:rPr>
        <w:t>уровне</w:t>
      </w:r>
      <w:r w:rsidRPr="00595EA8">
        <w:rPr>
          <w:spacing w:val="-7"/>
          <w:sz w:val="24"/>
          <w:szCs w:val="24"/>
        </w:rPr>
        <w:t xml:space="preserve"> </w:t>
      </w:r>
      <w:r w:rsidRPr="00595EA8">
        <w:rPr>
          <w:sz w:val="24"/>
          <w:szCs w:val="24"/>
        </w:rPr>
        <w:t>школы:</w:t>
      </w:r>
      <w:bookmarkEnd w:id="203"/>
    </w:p>
    <w:p w:rsidR="0002563C" w:rsidRPr="00595EA8" w:rsidRDefault="0002563C" w:rsidP="00CE5F92">
      <w:pPr>
        <w:pStyle w:val="a5"/>
        <w:numPr>
          <w:ilvl w:val="1"/>
          <w:numId w:val="143"/>
        </w:numPr>
        <w:tabs>
          <w:tab w:val="left" w:pos="1814"/>
        </w:tabs>
        <w:autoSpaceDE w:val="0"/>
        <w:autoSpaceDN w:val="0"/>
        <w:spacing w:before="3" w:line="237" w:lineRule="auto"/>
        <w:ind w:left="113" w:right="113" w:firstLine="566"/>
        <w:contextualSpacing w:val="0"/>
        <w:rPr>
          <w:rFonts w:ascii="Symbol" w:hAnsi="Symbol"/>
          <w:szCs w:val="24"/>
          <w:lang w:val="ru-RU"/>
        </w:rPr>
      </w:pPr>
      <w:r w:rsidRPr="00595EA8">
        <w:rPr>
          <w:szCs w:val="24"/>
          <w:lang w:val="ru-RU"/>
        </w:rPr>
        <w:t>через</w:t>
      </w:r>
      <w:r w:rsidRPr="00595EA8">
        <w:rPr>
          <w:spacing w:val="-3"/>
          <w:szCs w:val="24"/>
          <w:lang w:val="ru-RU"/>
        </w:rPr>
        <w:t xml:space="preserve"> </w:t>
      </w:r>
      <w:r w:rsidRPr="00595EA8">
        <w:rPr>
          <w:szCs w:val="24"/>
          <w:lang w:val="ru-RU"/>
        </w:rPr>
        <w:t>деятельность</w:t>
      </w:r>
      <w:r w:rsidRPr="00595EA8">
        <w:rPr>
          <w:spacing w:val="-5"/>
          <w:szCs w:val="24"/>
          <w:lang w:val="ru-RU"/>
        </w:rPr>
        <w:t xml:space="preserve"> </w:t>
      </w:r>
      <w:r w:rsidRPr="00595EA8">
        <w:rPr>
          <w:szCs w:val="24"/>
          <w:lang w:val="ru-RU"/>
        </w:rPr>
        <w:t>Совета</w:t>
      </w:r>
      <w:r w:rsidRPr="00595EA8">
        <w:rPr>
          <w:spacing w:val="-4"/>
          <w:szCs w:val="24"/>
          <w:lang w:val="ru-RU"/>
        </w:rPr>
        <w:t xml:space="preserve"> </w:t>
      </w:r>
      <w:r w:rsidRPr="00595EA8">
        <w:rPr>
          <w:szCs w:val="24"/>
          <w:lang w:val="ru-RU"/>
        </w:rPr>
        <w:t>старшеклассников,</w:t>
      </w:r>
      <w:r w:rsidRPr="00595EA8">
        <w:rPr>
          <w:spacing w:val="-2"/>
          <w:szCs w:val="24"/>
          <w:lang w:val="ru-RU"/>
        </w:rPr>
        <w:t xml:space="preserve"> </w:t>
      </w:r>
      <w:r w:rsidRPr="00595EA8">
        <w:rPr>
          <w:szCs w:val="24"/>
          <w:lang w:val="ru-RU"/>
        </w:rPr>
        <w:t>создаваемого</w:t>
      </w:r>
      <w:r w:rsidRPr="00595EA8">
        <w:rPr>
          <w:spacing w:val="-4"/>
          <w:szCs w:val="24"/>
          <w:lang w:val="ru-RU"/>
        </w:rPr>
        <w:t xml:space="preserve"> </w:t>
      </w:r>
      <w:r w:rsidRPr="00595EA8">
        <w:rPr>
          <w:szCs w:val="24"/>
          <w:lang w:val="ru-RU"/>
        </w:rPr>
        <w:t>для</w:t>
      </w:r>
      <w:r w:rsidRPr="00595EA8">
        <w:rPr>
          <w:spacing w:val="-4"/>
          <w:szCs w:val="24"/>
          <w:lang w:val="ru-RU"/>
        </w:rPr>
        <w:t xml:space="preserve"> </w:t>
      </w:r>
      <w:r w:rsidRPr="00595EA8">
        <w:rPr>
          <w:szCs w:val="24"/>
          <w:lang w:val="ru-RU"/>
        </w:rPr>
        <w:t>учета</w:t>
      </w:r>
      <w:r w:rsidRPr="00595EA8">
        <w:rPr>
          <w:spacing w:val="-4"/>
          <w:szCs w:val="24"/>
          <w:lang w:val="ru-RU"/>
        </w:rPr>
        <w:t xml:space="preserve"> </w:t>
      </w:r>
      <w:r w:rsidRPr="00595EA8">
        <w:rPr>
          <w:szCs w:val="24"/>
          <w:lang w:val="ru-RU"/>
        </w:rPr>
        <w:t>мнения</w:t>
      </w:r>
      <w:r w:rsidRPr="00595EA8">
        <w:rPr>
          <w:spacing w:val="-8"/>
          <w:szCs w:val="24"/>
          <w:lang w:val="ru-RU"/>
        </w:rPr>
        <w:t xml:space="preserve"> </w:t>
      </w:r>
      <w:r w:rsidRPr="00595EA8">
        <w:rPr>
          <w:szCs w:val="24"/>
          <w:lang w:val="ru-RU"/>
        </w:rPr>
        <w:t>шк</w:t>
      </w:r>
      <w:r w:rsidRPr="00595EA8">
        <w:rPr>
          <w:spacing w:val="-58"/>
          <w:szCs w:val="24"/>
          <w:lang w:val="ru-RU"/>
        </w:rPr>
        <w:t xml:space="preserve"> </w:t>
      </w:r>
      <w:r w:rsidRPr="00595EA8">
        <w:rPr>
          <w:szCs w:val="24"/>
          <w:lang w:val="ru-RU"/>
        </w:rPr>
        <w:t>ольников по вопро</w:t>
      </w:r>
      <w:r w:rsidRPr="00595EA8">
        <w:rPr>
          <w:szCs w:val="24"/>
          <w:lang w:val="ru-RU"/>
        </w:rPr>
        <w:t>сам управления образовательной организацией и принятия администрат</w:t>
      </w:r>
      <w:r w:rsidRPr="00595EA8">
        <w:rPr>
          <w:spacing w:val="-57"/>
          <w:szCs w:val="24"/>
          <w:lang w:val="ru-RU"/>
        </w:rPr>
        <w:t xml:space="preserve"> </w:t>
      </w:r>
      <w:r w:rsidRPr="00595EA8">
        <w:rPr>
          <w:szCs w:val="24"/>
          <w:lang w:val="ru-RU"/>
        </w:rPr>
        <w:t>ивных</w:t>
      </w:r>
      <w:r w:rsidRPr="00595EA8">
        <w:rPr>
          <w:spacing w:val="-4"/>
          <w:szCs w:val="24"/>
          <w:lang w:val="ru-RU"/>
        </w:rPr>
        <w:t xml:space="preserve"> </w:t>
      </w:r>
      <w:r w:rsidRPr="00595EA8">
        <w:rPr>
          <w:szCs w:val="24"/>
          <w:lang w:val="ru-RU"/>
        </w:rPr>
        <w:t>решений,</w:t>
      </w:r>
      <w:r w:rsidRPr="00595EA8">
        <w:rPr>
          <w:spacing w:val="-2"/>
          <w:szCs w:val="24"/>
          <w:lang w:val="ru-RU"/>
        </w:rPr>
        <w:t xml:space="preserve"> </w:t>
      </w:r>
      <w:r w:rsidRPr="00595EA8">
        <w:rPr>
          <w:szCs w:val="24"/>
          <w:lang w:val="ru-RU"/>
        </w:rPr>
        <w:t>затрагивающих</w:t>
      </w:r>
      <w:r w:rsidRPr="00595EA8">
        <w:rPr>
          <w:spacing w:val="-3"/>
          <w:szCs w:val="24"/>
          <w:lang w:val="ru-RU"/>
        </w:rPr>
        <w:t xml:space="preserve"> </w:t>
      </w:r>
      <w:r w:rsidRPr="00595EA8">
        <w:rPr>
          <w:szCs w:val="24"/>
          <w:lang w:val="ru-RU"/>
        </w:rPr>
        <w:t>их</w:t>
      </w:r>
      <w:r w:rsidRPr="00595EA8">
        <w:rPr>
          <w:spacing w:val="-4"/>
          <w:szCs w:val="24"/>
          <w:lang w:val="ru-RU"/>
        </w:rPr>
        <w:t xml:space="preserve"> </w:t>
      </w:r>
      <w:r w:rsidRPr="00595EA8">
        <w:rPr>
          <w:szCs w:val="24"/>
          <w:lang w:val="ru-RU"/>
        </w:rPr>
        <w:t>права</w:t>
      </w:r>
      <w:r w:rsidRPr="00595EA8">
        <w:rPr>
          <w:spacing w:val="1"/>
          <w:szCs w:val="24"/>
          <w:lang w:val="ru-RU"/>
        </w:rPr>
        <w:t xml:space="preserve"> </w:t>
      </w:r>
      <w:r w:rsidRPr="00595EA8">
        <w:rPr>
          <w:szCs w:val="24"/>
          <w:lang w:val="ru-RU"/>
        </w:rPr>
        <w:t>и</w:t>
      </w:r>
      <w:r w:rsidRPr="00595EA8">
        <w:rPr>
          <w:spacing w:val="-3"/>
          <w:szCs w:val="24"/>
          <w:lang w:val="ru-RU"/>
        </w:rPr>
        <w:t xml:space="preserve"> </w:t>
      </w:r>
      <w:r w:rsidRPr="00595EA8">
        <w:rPr>
          <w:szCs w:val="24"/>
          <w:lang w:val="ru-RU"/>
        </w:rPr>
        <w:t>законные интересы;</w:t>
      </w:r>
    </w:p>
    <w:p w:rsidR="0002563C" w:rsidRPr="00595EA8" w:rsidRDefault="0002563C" w:rsidP="00595EA8">
      <w:pPr>
        <w:pStyle w:val="3"/>
        <w:spacing w:before="3"/>
        <w:ind w:left="113" w:right="113"/>
        <w:jc w:val="left"/>
        <w:rPr>
          <w:b w:val="0"/>
          <w:sz w:val="24"/>
          <w:szCs w:val="24"/>
        </w:rPr>
      </w:pPr>
      <w:bookmarkStart w:id="204" w:name="_Toc150863851"/>
      <w:r w:rsidRPr="00595EA8">
        <w:rPr>
          <w:sz w:val="24"/>
          <w:szCs w:val="24"/>
        </w:rPr>
        <w:t>На</w:t>
      </w:r>
      <w:r w:rsidRPr="00595EA8">
        <w:rPr>
          <w:spacing w:val="-2"/>
          <w:sz w:val="24"/>
          <w:szCs w:val="24"/>
        </w:rPr>
        <w:t xml:space="preserve"> </w:t>
      </w:r>
      <w:r w:rsidRPr="00595EA8">
        <w:rPr>
          <w:sz w:val="24"/>
          <w:szCs w:val="24"/>
        </w:rPr>
        <w:t>уровне</w:t>
      </w:r>
      <w:r w:rsidRPr="00595EA8">
        <w:rPr>
          <w:spacing w:val="-3"/>
          <w:sz w:val="24"/>
          <w:szCs w:val="24"/>
        </w:rPr>
        <w:t xml:space="preserve"> </w:t>
      </w:r>
      <w:r w:rsidRPr="00595EA8">
        <w:rPr>
          <w:sz w:val="24"/>
          <w:szCs w:val="24"/>
        </w:rPr>
        <w:t>классов</w:t>
      </w:r>
      <w:r w:rsidRPr="00595EA8">
        <w:rPr>
          <w:b w:val="0"/>
          <w:sz w:val="24"/>
          <w:szCs w:val="24"/>
        </w:rPr>
        <w:t>:</w:t>
      </w:r>
      <w:bookmarkEnd w:id="204"/>
    </w:p>
    <w:p w:rsidR="0002563C" w:rsidRPr="00595EA8" w:rsidRDefault="0002563C" w:rsidP="00CE5F92">
      <w:pPr>
        <w:pStyle w:val="a5"/>
        <w:numPr>
          <w:ilvl w:val="1"/>
          <w:numId w:val="143"/>
        </w:numPr>
        <w:tabs>
          <w:tab w:val="left" w:pos="1814"/>
        </w:tabs>
        <w:autoSpaceDE w:val="0"/>
        <w:autoSpaceDN w:val="0"/>
        <w:ind w:left="113" w:right="113" w:firstLine="566"/>
        <w:contextualSpacing w:val="0"/>
        <w:rPr>
          <w:rFonts w:ascii="Symbol" w:hAnsi="Symbol"/>
          <w:szCs w:val="24"/>
          <w:lang w:val="ru-RU"/>
        </w:rPr>
      </w:pPr>
      <w:r w:rsidRPr="00595EA8">
        <w:rPr>
          <w:szCs w:val="24"/>
          <w:lang w:val="ru-RU"/>
        </w:rPr>
        <w:t>через деятельность выборных по инициативе и предложениям учащихся класса л</w:t>
      </w:r>
      <w:r w:rsidRPr="00595EA8">
        <w:rPr>
          <w:spacing w:val="-57"/>
          <w:szCs w:val="24"/>
          <w:lang w:val="ru-RU"/>
        </w:rPr>
        <w:t xml:space="preserve"> </w:t>
      </w:r>
      <w:r w:rsidR="00595EA8">
        <w:rPr>
          <w:szCs w:val="24"/>
          <w:lang w:val="ru-RU"/>
        </w:rPr>
        <w:t>идеров (</w:t>
      </w:r>
      <w:r w:rsidRPr="00595EA8">
        <w:rPr>
          <w:szCs w:val="24"/>
          <w:lang w:val="ru-RU"/>
        </w:rPr>
        <w:t>старост), представляющих интересы класса в общешкольных делах и призванных</w:t>
      </w:r>
      <w:r w:rsidRPr="00595EA8">
        <w:rPr>
          <w:spacing w:val="-57"/>
          <w:szCs w:val="24"/>
          <w:lang w:val="ru-RU"/>
        </w:rPr>
        <w:t xml:space="preserve"> </w:t>
      </w:r>
      <w:r w:rsidRPr="00595EA8">
        <w:rPr>
          <w:spacing w:val="-1"/>
          <w:szCs w:val="24"/>
          <w:lang w:val="ru-RU"/>
        </w:rPr>
        <w:t>координировать</w:t>
      </w:r>
      <w:r w:rsidRPr="00595EA8">
        <w:rPr>
          <w:spacing w:val="-5"/>
          <w:szCs w:val="24"/>
          <w:lang w:val="ru-RU"/>
        </w:rPr>
        <w:t xml:space="preserve"> </w:t>
      </w:r>
      <w:r w:rsidRPr="00595EA8">
        <w:rPr>
          <w:spacing w:val="-1"/>
          <w:szCs w:val="24"/>
          <w:lang w:val="ru-RU"/>
        </w:rPr>
        <w:t>его</w:t>
      </w:r>
      <w:r w:rsidRPr="00595EA8">
        <w:rPr>
          <w:spacing w:val="-6"/>
          <w:szCs w:val="24"/>
          <w:lang w:val="ru-RU"/>
        </w:rPr>
        <w:t xml:space="preserve"> </w:t>
      </w:r>
      <w:r w:rsidRPr="00595EA8">
        <w:rPr>
          <w:spacing w:val="-1"/>
          <w:szCs w:val="24"/>
          <w:lang w:val="ru-RU"/>
        </w:rPr>
        <w:t>работу</w:t>
      </w:r>
      <w:r w:rsidRPr="00595EA8">
        <w:rPr>
          <w:spacing w:val="-13"/>
          <w:szCs w:val="24"/>
          <w:lang w:val="ru-RU"/>
        </w:rPr>
        <w:t xml:space="preserve"> </w:t>
      </w:r>
      <w:r w:rsidRPr="00595EA8">
        <w:rPr>
          <w:spacing w:val="-1"/>
          <w:szCs w:val="24"/>
          <w:lang w:val="ru-RU"/>
        </w:rPr>
        <w:t>с</w:t>
      </w:r>
      <w:r w:rsidRPr="00595EA8">
        <w:rPr>
          <w:spacing w:val="-7"/>
          <w:szCs w:val="24"/>
          <w:lang w:val="ru-RU"/>
        </w:rPr>
        <w:t xml:space="preserve"> </w:t>
      </w:r>
      <w:r w:rsidRPr="00595EA8">
        <w:rPr>
          <w:spacing w:val="-1"/>
          <w:szCs w:val="24"/>
          <w:lang w:val="ru-RU"/>
        </w:rPr>
        <w:t>работой Совета</w:t>
      </w:r>
      <w:r w:rsidRPr="00595EA8">
        <w:rPr>
          <w:spacing w:val="-11"/>
          <w:szCs w:val="24"/>
          <w:lang w:val="ru-RU"/>
        </w:rPr>
        <w:t xml:space="preserve"> </w:t>
      </w:r>
      <w:r w:rsidRPr="00595EA8">
        <w:rPr>
          <w:szCs w:val="24"/>
          <w:lang w:val="ru-RU"/>
        </w:rPr>
        <w:t>старшеклассников</w:t>
      </w:r>
      <w:r w:rsidRPr="00595EA8">
        <w:rPr>
          <w:spacing w:val="-1"/>
          <w:szCs w:val="24"/>
          <w:lang w:val="ru-RU"/>
        </w:rPr>
        <w:t xml:space="preserve"> </w:t>
      </w:r>
      <w:r w:rsidRPr="00595EA8">
        <w:rPr>
          <w:szCs w:val="24"/>
          <w:lang w:val="ru-RU"/>
        </w:rPr>
        <w:t>и</w:t>
      </w:r>
      <w:r w:rsidRPr="00595EA8">
        <w:rPr>
          <w:spacing w:val="-9"/>
          <w:szCs w:val="24"/>
          <w:lang w:val="ru-RU"/>
        </w:rPr>
        <w:t xml:space="preserve"> </w:t>
      </w:r>
      <w:r w:rsidRPr="00595EA8">
        <w:rPr>
          <w:szCs w:val="24"/>
          <w:lang w:val="ru-RU"/>
        </w:rPr>
        <w:t>классных</w:t>
      </w:r>
      <w:r w:rsidRPr="00595EA8">
        <w:rPr>
          <w:spacing w:val="-10"/>
          <w:szCs w:val="24"/>
          <w:lang w:val="ru-RU"/>
        </w:rPr>
        <w:t xml:space="preserve"> </w:t>
      </w:r>
      <w:r w:rsidRPr="00595EA8">
        <w:rPr>
          <w:szCs w:val="24"/>
          <w:lang w:val="ru-RU"/>
        </w:rPr>
        <w:t>руководителей;</w:t>
      </w:r>
    </w:p>
    <w:p w:rsidR="0002563C" w:rsidRPr="00595EA8" w:rsidRDefault="0002563C" w:rsidP="00CE5F92">
      <w:pPr>
        <w:pStyle w:val="a5"/>
        <w:numPr>
          <w:ilvl w:val="1"/>
          <w:numId w:val="143"/>
        </w:numPr>
        <w:tabs>
          <w:tab w:val="left" w:pos="1814"/>
        </w:tabs>
        <w:autoSpaceDE w:val="0"/>
        <w:autoSpaceDN w:val="0"/>
        <w:spacing w:before="1" w:line="237" w:lineRule="auto"/>
        <w:ind w:left="113" w:right="113" w:firstLine="566"/>
        <w:contextualSpacing w:val="0"/>
        <w:rPr>
          <w:rFonts w:ascii="Symbol" w:hAnsi="Symbol"/>
          <w:szCs w:val="24"/>
          <w:lang w:val="ru-RU"/>
        </w:rPr>
      </w:pPr>
      <w:r w:rsidRPr="00595EA8">
        <w:rPr>
          <w:szCs w:val="24"/>
          <w:lang w:val="ru-RU"/>
        </w:rPr>
        <w:t>через деятельность выборных органов самоуправления, отвечающих за различны</w:t>
      </w:r>
      <w:r w:rsidRPr="00595EA8">
        <w:rPr>
          <w:spacing w:val="-57"/>
          <w:szCs w:val="24"/>
          <w:lang w:val="ru-RU"/>
        </w:rPr>
        <w:t xml:space="preserve"> </w:t>
      </w:r>
      <w:r w:rsidRPr="00595EA8">
        <w:rPr>
          <w:szCs w:val="24"/>
          <w:lang w:val="ru-RU"/>
        </w:rPr>
        <w:t>е направления</w:t>
      </w:r>
      <w:r w:rsidRPr="00595EA8">
        <w:rPr>
          <w:spacing w:val="2"/>
          <w:szCs w:val="24"/>
          <w:lang w:val="ru-RU"/>
        </w:rPr>
        <w:t xml:space="preserve"> </w:t>
      </w:r>
      <w:r w:rsidRPr="00595EA8">
        <w:rPr>
          <w:szCs w:val="24"/>
          <w:lang w:val="ru-RU"/>
        </w:rPr>
        <w:t>работы</w:t>
      </w:r>
      <w:r w:rsidRPr="00595EA8">
        <w:rPr>
          <w:spacing w:val="3"/>
          <w:szCs w:val="24"/>
          <w:lang w:val="ru-RU"/>
        </w:rPr>
        <w:t xml:space="preserve"> </w:t>
      </w:r>
      <w:r w:rsidRPr="00595EA8">
        <w:rPr>
          <w:szCs w:val="24"/>
          <w:lang w:val="ru-RU"/>
        </w:rPr>
        <w:t>класса;</w:t>
      </w:r>
    </w:p>
    <w:p w:rsidR="0002563C" w:rsidRPr="00595EA8" w:rsidRDefault="0002563C" w:rsidP="00595EA8">
      <w:pPr>
        <w:pStyle w:val="3"/>
        <w:spacing w:before="8" w:line="273" w:lineRule="exact"/>
        <w:ind w:left="113" w:right="113"/>
        <w:jc w:val="left"/>
        <w:rPr>
          <w:sz w:val="24"/>
          <w:szCs w:val="24"/>
        </w:rPr>
      </w:pPr>
      <w:bookmarkStart w:id="205" w:name="_Toc150863852"/>
      <w:r w:rsidRPr="00595EA8">
        <w:rPr>
          <w:sz w:val="24"/>
          <w:szCs w:val="24"/>
        </w:rPr>
        <w:t>На</w:t>
      </w:r>
      <w:r w:rsidRPr="00595EA8">
        <w:rPr>
          <w:spacing w:val="-8"/>
          <w:sz w:val="24"/>
          <w:szCs w:val="24"/>
        </w:rPr>
        <w:t xml:space="preserve"> </w:t>
      </w:r>
      <w:r w:rsidRPr="00595EA8">
        <w:rPr>
          <w:sz w:val="24"/>
          <w:szCs w:val="24"/>
        </w:rPr>
        <w:t>индивидуальном</w:t>
      </w:r>
      <w:r w:rsidRPr="00595EA8">
        <w:rPr>
          <w:spacing w:val="-9"/>
          <w:sz w:val="24"/>
          <w:szCs w:val="24"/>
        </w:rPr>
        <w:t xml:space="preserve"> </w:t>
      </w:r>
      <w:r w:rsidRPr="00595EA8">
        <w:rPr>
          <w:sz w:val="24"/>
          <w:szCs w:val="24"/>
        </w:rPr>
        <w:t>уровне:</w:t>
      </w:r>
      <w:bookmarkEnd w:id="205"/>
    </w:p>
    <w:p w:rsidR="0002563C" w:rsidRPr="00595EA8" w:rsidRDefault="0002563C" w:rsidP="00CE5F92">
      <w:pPr>
        <w:pStyle w:val="a5"/>
        <w:numPr>
          <w:ilvl w:val="1"/>
          <w:numId w:val="143"/>
        </w:numPr>
        <w:tabs>
          <w:tab w:val="left" w:pos="1814"/>
        </w:tabs>
        <w:autoSpaceDE w:val="0"/>
        <w:autoSpaceDN w:val="0"/>
        <w:spacing w:line="237" w:lineRule="auto"/>
        <w:ind w:left="113" w:right="113" w:firstLine="566"/>
        <w:contextualSpacing w:val="0"/>
        <w:rPr>
          <w:rFonts w:ascii="Symbol" w:hAnsi="Symbol"/>
          <w:szCs w:val="24"/>
          <w:lang w:val="ru-RU"/>
        </w:rPr>
      </w:pPr>
      <w:r w:rsidRPr="00595EA8">
        <w:rPr>
          <w:szCs w:val="24"/>
          <w:lang w:val="ru-RU"/>
        </w:rPr>
        <w:t>через вовлечение школьников в планирование, организацию, проведение и анали</w:t>
      </w:r>
      <w:r w:rsidRPr="00595EA8">
        <w:rPr>
          <w:spacing w:val="-57"/>
          <w:szCs w:val="24"/>
          <w:lang w:val="ru-RU"/>
        </w:rPr>
        <w:t xml:space="preserve"> </w:t>
      </w:r>
      <w:r w:rsidRPr="00595EA8">
        <w:rPr>
          <w:szCs w:val="24"/>
          <w:lang w:val="ru-RU"/>
        </w:rPr>
        <w:t>з</w:t>
      </w:r>
      <w:r w:rsidRPr="00595EA8">
        <w:rPr>
          <w:spacing w:val="-3"/>
          <w:szCs w:val="24"/>
          <w:lang w:val="ru-RU"/>
        </w:rPr>
        <w:t xml:space="preserve"> </w:t>
      </w:r>
      <w:r w:rsidRPr="00595EA8">
        <w:rPr>
          <w:szCs w:val="24"/>
          <w:lang w:val="ru-RU"/>
        </w:rPr>
        <w:t>общешкольных</w:t>
      </w:r>
      <w:r w:rsidRPr="00595EA8">
        <w:rPr>
          <w:spacing w:val="-3"/>
          <w:szCs w:val="24"/>
          <w:lang w:val="ru-RU"/>
        </w:rPr>
        <w:t xml:space="preserve"> </w:t>
      </w:r>
      <w:r w:rsidRPr="00595EA8">
        <w:rPr>
          <w:szCs w:val="24"/>
          <w:lang w:val="ru-RU"/>
        </w:rPr>
        <w:t>и</w:t>
      </w:r>
      <w:r w:rsidRPr="00595EA8">
        <w:rPr>
          <w:spacing w:val="-2"/>
          <w:szCs w:val="24"/>
          <w:lang w:val="ru-RU"/>
        </w:rPr>
        <w:t xml:space="preserve"> </w:t>
      </w:r>
      <w:r w:rsidRPr="00595EA8">
        <w:rPr>
          <w:szCs w:val="24"/>
          <w:lang w:val="ru-RU"/>
        </w:rPr>
        <w:t>внутриклассных</w:t>
      </w:r>
      <w:r w:rsidRPr="00595EA8">
        <w:rPr>
          <w:spacing w:val="-3"/>
          <w:szCs w:val="24"/>
          <w:lang w:val="ru-RU"/>
        </w:rPr>
        <w:t xml:space="preserve"> </w:t>
      </w:r>
      <w:r w:rsidRPr="00595EA8">
        <w:rPr>
          <w:szCs w:val="24"/>
          <w:lang w:val="ru-RU"/>
        </w:rPr>
        <w:t>дел;</w:t>
      </w:r>
    </w:p>
    <w:p w:rsidR="0002563C" w:rsidRPr="00595EA8" w:rsidRDefault="0002563C" w:rsidP="00595EA8">
      <w:pPr>
        <w:pStyle w:val="aff2"/>
        <w:spacing w:before="4" w:line="237" w:lineRule="auto"/>
        <w:ind w:left="113" w:right="113"/>
        <w:jc w:val="left"/>
        <w:rPr>
          <w:sz w:val="24"/>
          <w:szCs w:val="24"/>
        </w:rPr>
      </w:pPr>
      <w:r w:rsidRPr="00595EA8">
        <w:rPr>
          <w:sz w:val="24"/>
          <w:szCs w:val="24"/>
        </w:rPr>
        <w:t>через</w:t>
      </w:r>
      <w:r w:rsidRPr="00595EA8">
        <w:rPr>
          <w:spacing w:val="-6"/>
          <w:sz w:val="24"/>
          <w:szCs w:val="24"/>
        </w:rPr>
        <w:t xml:space="preserve"> </w:t>
      </w:r>
      <w:r w:rsidRPr="00595EA8">
        <w:rPr>
          <w:sz w:val="24"/>
          <w:szCs w:val="24"/>
        </w:rPr>
        <w:t>реализацию</w:t>
      </w:r>
      <w:r w:rsidRPr="00595EA8">
        <w:rPr>
          <w:spacing w:val="-9"/>
          <w:sz w:val="24"/>
          <w:szCs w:val="24"/>
        </w:rPr>
        <w:t xml:space="preserve"> </w:t>
      </w:r>
      <w:r w:rsidRPr="00595EA8">
        <w:rPr>
          <w:sz w:val="24"/>
          <w:szCs w:val="24"/>
        </w:rPr>
        <w:t>функций</w:t>
      </w:r>
      <w:r w:rsidRPr="00595EA8">
        <w:rPr>
          <w:spacing w:val="-6"/>
          <w:sz w:val="24"/>
          <w:szCs w:val="24"/>
        </w:rPr>
        <w:t xml:space="preserve"> </w:t>
      </w:r>
      <w:r w:rsidRPr="00595EA8">
        <w:rPr>
          <w:sz w:val="24"/>
          <w:szCs w:val="24"/>
        </w:rPr>
        <w:t>школьниками,</w:t>
      </w:r>
      <w:r w:rsidRPr="00595EA8">
        <w:rPr>
          <w:spacing w:val="-9"/>
          <w:sz w:val="24"/>
          <w:szCs w:val="24"/>
        </w:rPr>
        <w:t xml:space="preserve"> </w:t>
      </w:r>
      <w:r w:rsidRPr="00595EA8">
        <w:rPr>
          <w:sz w:val="24"/>
          <w:szCs w:val="24"/>
        </w:rPr>
        <w:t>отвечающими</w:t>
      </w:r>
      <w:r w:rsidRPr="00595EA8">
        <w:rPr>
          <w:spacing w:val="-6"/>
          <w:sz w:val="24"/>
          <w:szCs w:val="24"/>
        </w:rPr>
        <w:t xml:space="preserve"> </w:t>
      </w:r>
      <w:r w:rsidRPr="00595EA8">
        <w:rPr>
          <w:sz w:val="24"/>
          <w:szCs w:val="24"/>
        </w:rPr>
        <w:t>за</w:t>
      </w:r>
      <w:r w:rsidRPr="00595EA8">
        <w:rPr>
          <w:spacing w:val="-13"/>
          <w:sz w:val="24"/>
          <w:szCs w:val="24"/>
        </w:rPr>
        <w:t xml:space="preserve"> </w:t>
      </w:r>
      <w:r w:rsidRPr="00595EA8">
        <w:rPr>
          <w:sz w:val="24"/>
          <w:szCs w:val="24"/>
        </w:rPr>
        <w:t>различные</w:t>
      </w:r>
      <w:r w:rsidRPr="00595EA8">
        <w:rPr>
          <w:spacing w:val="-8"/>
          <w:sz w:val="24"/>
          <w:szCs w:val="24"/>
        </w:rPr>
        <w:t xml:space="preserve"> </w:t>
      </w:r>
      <w:r w:rsidRPr="00595EA8">
        <w:rPr>
          <w:sz w:val="24"/>
          <w:szCs w:val="24"/>
        </w:rPr>
        <w:t>направления</w:t>
      </w:r>
      <w:r w:rsidRPr="00595EA8">
        <w:rPr>
          <w:spacing w:val="-11"/>
          <w:sz w:val="24"/>
          <w:szCs w:val="24"/>
        </w:rPr>
        <w:t xml:space="preserve"> </w:t>
      </w:r>
      <w:r w:rsidRPr="00595EA8">
        <w:rPr>
          <w:sz w:val="24"/>
          <w:szCs w:val="24"/>
        </w:rPr>
        <w:t>работы</w:t>
      </w:r>
      <w:r w:rsidRPr="00595EA8">
        <w:rPr>
          <w:spacing w:val="-57"/>
          <w:sz w:val="24"/>
          <w:szCs w:val="24"/>
        </w:rPr>
        <w:t xml:space="preserve"> </w:t>
      </w:r>
      <w:r w:rsidRPr="00595EA8">
        <w:rPr>
          <w:sz w:val="24"/>
          <w:szCs w:val="24"/>
        </w:rPr>
        <w:t>в</w:t>
      </w:r>
      <w:r w:rsidRPr="00595EA8">
        <w:rPr>
          <w:spacing w:val="3"/>
          <w:sz w:val="24"/>
          <w:szCs w:val="24"/>
        </w:rPr>
        <w:t xml:space="preserve"> </w:t>
      </w:r>
      <w:r w:rsidRPr="00595EA8">
        <w:rPr>
          <w:sz w:val="24"/>
          <w:szCs w:val="24"/>
        </w:rPr>
        <w:t>классе</w:t>
      </w:r>
    </w:p>
    <w:p w:rsidR="0002563C" w:rsidRPr="00BF120D" w:rsidRDefault="0002563C" w:rsidP="00595EA8">
      <w:pPr>
        <w:tabs>
          <w:tab w:val="left" w:pos="4340"/>
        </w:tabs>
        <w:autoSpaceDE w:val="0"/>
        <w:autoSpaceDN w:val="0"/>
        <w:spacing w:before="1"/>
        <w:ind w:right="113"/>
        <w:rPr>
          <w:b/>
          <w:szCs w:val="24"/>
          <w:lang w:val="ru-RU"/>
        </w:rPr>
      </w:pPr>
      <w:r w:rsidRPr="00BF120D">
        <w:rPr>
          <w:b/>
          <w:szCs w:val="24"/>
          <w:lang w:val="ru-RU"/>
        </w:rPr>
        <w:t>Профилактика</w:t>
      </w:r>
      <w:r w:rsidRPr="00BF120D">
        <w:rPr>
          <w:b/>
          <w:spacing w:val="-8"/>
          <w:szCs w:val="24"/>
          <w:lang w:val="ru-RU"/>
        </w:rPr>
        <w:t xml:space="preserve"> </w:t>
      </w:r>
      <w:r w:rsidRPr="00BF120D">
        <w:rPr>
          <w:b/>
          <w:szCs w:val="24"/>
          <w:lang w:val="ru-RU"/>
        </w:rPr>
        <w:t>и</w:t>
      </w:r>
      <w:r w:rsidRPr="00BF120D">
        <w:rPr>
          <w:b/>
          <w:spacing w:val="-1"/>
          <w:szCs w:val="24"/>
          <w:lang w:val="ru-RU"/>
        </w:rPr>
        <w:t xml:space="preserve"> </w:t>
      </w:r>
      <w:r w:rsidRPr="00BF120D">
        <w:rPr>
          <w:b/>
          <w:szCs w:val="24"/>
          <w:lang w:val="ru-RU"/>
        </w:rPr>
        <w:t>безопасность.</w:t>
      </w:r>
    </w:p>
    <w:p w:rsidR="0002563C" w:rsidRPr="00595EA8" w:rsidRDefault="0002563C" w:rsidP="00595EA8">
      <w:pPr>
        <w:pStyle w:val="aff2"/>
        <w:spacing w:before="6"/>
        <w:ind w:left="113" w:right="113"/>
        <w:jc w:val="left"/>
        <w:rPr>
          <w:b/>
          <w:sz w:val="24"/>
          <w:szCs w:val="24"/>
        </w:rPr>
      </w:pPr>
    </w:p>
    <w:p w:rsidR="0002563C" w:rsidRPr="00595EA8" w:rsidRDefault="0002563C" w:rsidP="00595EA8">
      <w:pPr>
        <w:pStyle w:val="aff2"/>
        <w:ind w:left="113" w:right="113"/>
        <w:jc w:val="left"/>
        <w:rPr>
          <w:sz w:val="24"/>
          <w:szCs w:val="24"/>
        </w:rPr>
      </w:pPr>
      <w:r w:rsidRPr="00595EA8">
        <w:rPr>
          <w:sz w:val="24"/>
          <w:szCs w:val="24"/>
        </w:rPr>
        <w:t>Профилактика</w:t>
      </w:r>
      <w:r w:rsidRPr="00595EA8">
        <w:rPr>
          <w:spacing w:val="4"/>
          <w:sz w:val="24"/>
          <w:szCs w:val="24"/>
        </w:rPr>
        <w:t xml:space="preserve"> </w:t>
      </w:r>
      <w:r w:rsidRPr="00595EA8">
        <w:rPr>
          <w:sz w:val="24"/>
          <w:szCs w:val="24"/>
        </w:rPr>
        <w:t>правонарушений</w:t>
      </w:r>
      <w:r w:rsidRPr="00595EA8">
        <w:rPr>
          <w:spacing w:val="6"/>
          <w:sz w:val="24"/>
          <w:szCs w:val="24"/>
        </w:rPr>
        <w:t xml:space="preserve"> </w:t>
      </w:r>
      <w:r w:rsidRPr="00595EA8">
        <w:rPr>
          <w:sz w:val="24"/>
          <w:szCs w:val="24"/>
        </w:rPr>
        <w:t>и</w:t>
      </w:r>
      <w:r w:rsidRPr="00595EA8">
        <w:rPr>
          <w:spacing w:val="3"/>
          <w:sz w:val="24"/>
          <w:szCs w:val="24"/>
        </w:rPr>
        <w:t xml:space="preserve"> </w:t>
      </w:r>
      <w:r w:rsidRPr="00595EA8">
        <w:rPr>
          <w:sz w:val="24"/>
          <w:szCs w:val="24"/>
        </w:rPr>
        <w:t>преступлений,</w:t>
      </w:r>
      <w:r w:rsidRPr="00595EA8">
        <w:rPr>
          <w:spacing w:val="-2"/>
          <w:sz w:val="24"/>
          <w:szCs w:val="24"/>
        </w:rPr>
        <w:t xml:space="preserve"> </w:t>
      </w:r>
      <w:r w:rsidRPr="00595EA8">
        <w:rPr>
          <w:sz w:val="24"/>
          <w:szCs w:val="24"/>
        </w:rPr>
        <w:t>организация</w:t>
      </w:r>
      <w:r w:rsidRPr="00595EA8">
        <w:rPr>
          <w:spacing w:val="1"/>
          <w:sz w:val="24"/>
          <w:szCs w:val="24"/>
        </w:rPr>
        <w:t xml:space="preserve"> </w:t>
      </w:r>
      <w:r w:rsidRPr="00595EA8">
        <w:rPr>
          <w:sz w:val="24"/>
          <w:szCs w:val="24"/>
        </w:rPr>
        <w:t>безопасности</w:t>
      </w:r>
      <w:r w:rsidRPr="00595EA8">
        <w:rPr>
          <w:spacing w:val="8"/>
          <w:sz w:val="24"/>
          <w:szCs w:val="24"/>
        </w:rPr>
        <w:t xml:space="preserve"> </w:t>
      </w:r>
      <w:r w:rsidRPr="00595EA8">
        <w:rPr>
          <w:sz w:val="24"/>
          <w:szCs w:val="24"/>
        </w:rPr>
        <w:t>обучающихся</w:t>
      </w:r>
    </w:p>
    <w:p w:rsidR="0002563C" w:rsidRPr="00595EA8" w:rsidRDefault="0002563C" w:rsidP="00595EA8">
      <w:pPr>
        <w:ind w:left="113" w:right="113"/>
        <w:rPr>
          <w:szCs w:val="24"/>
          <w:lang w:val="ru-RU"/>
        </w:rPr>
        <w:sectPr w:rsidR="0002563C" w:rsidRPr="00595EA8" w:rsidSect="0002563C">
          <w:type w:val="continuous"/>
          <w:pgSz w:w="11910" w:h="16840"/>
          <w:pgMar w:top="0" w:right="0" w:bottom="1200" w:left="880" w:header="711" w:footer="941" w:gutter="0"/>
          <w:cols w:space="720"/>
          <w:docGrid w:linePitch="299"/>
        </w:sectPr>
      </w:pPr>
    </w:p>
    <w:p w:rsidR="0002563C" w:rsidRPr="00595EA8" w:rsidRDefault="0002563C" w:rsidP="00595EA8">
      <w:pPr>
        <w:pStyle w:val="aff2"/>
        <w:spacing w:before="80" w:line="276" w:lineRule="auto"/>
        <w:ind w:left="113" w:right="113"/>
        <w:jc w:val="left"/>
        <w:rPr>
          <w:sz w:val="24"/>
          <w:szCs w:val="24"/>
        </w:rPr>
      </w:pPr>
      <w:r w:rsidRPr="00595EA8">
        <w:rPr>
          <w:sz w:val="24"/>
          <w:szCs w:val="24"/>
        </w:rPr>
        <w:t>становятся</w:t>
      </w:r>
      <w:r w:rsidRPr="00595EA8">
        <w:rPr>
          <w:spacing w:val="1"/>
          <w:sz w:val="24"/>
          <w:szCs w:val="24"/>
        </w:rPr>
        <w:t xml:space="preserve"> </w:t>
      </w:r>
      <w:r w:rsidRPr="00595EA8">
        <w:rPr>
          <w:sz w:val="24"/>
          <w:szCs w:val="24"/>
        </w:rPr>
        <w:t>наиболее</w:t>
      </w:r>
      <w:r w:rsidRPr="00595EA8">
        <w:rPr>
          <w:spacing w:val="1"/>
          <w:sz w:val="24"/>
          <w:szCs w:val="24"/>
        </w:rPr>
        <w:t xml:space="preserve"> </w:t>
      </w:r>
      <w:r w:rsidRPr="00595EA8">
        <w:rPr>
          <w:sz w:val="24"/>
          <w:szCs w:val="24"/>
        </w:rPr>
        <w:t>актуальными</w:t>
      </w:r>
      <w:r w:rsidRPr="00595EA8">
        <w:rPr>
          <w:spacing w:val="1"/>
          <w:sz w:val="24"/>
          <w:szCs w:val="24"/>
        </w:rPr>
        <w:t xml:space="preserve"> </w:t>
      </w:r>
      <w:r w:rsidRPr="00595EA8">
        <w:rPr>
          <w:sz w:val="24"/>
          <w:szCs w:val="24"/>
        </w:rPr>
        <w:t>направлениями</w:t>
      </w:r>
      <w:r w:rsidRPr="00595EA8">
        <w:rPr>
          <w:spacing w:val="1"/>
          <w:sz w:val="24"/>
          <w:szCs w:val="24"/>
        </w:rPr>
        <w:t xml:space="preserve"> </w:t>
      </w:r>
      <w:r w:rsidRPr="00595EA8">
        <w:rPr>
          <w:sz w:val="24"/>
          <w:szCs w:val="24"/>
        </w:rPr>
        <w:t>деятельности</w:t>
      </w:r>
      <w:r w:rsidRPr="00595EA8">
        <w:rPr>
          <w:spacing w:val="1"/>
          <w:sz w:val="24"/>
          <w:szCs w:val="24"/>
        </w:rPr>
        <w:t xml:space="preserve"> </w:t>
      </w:r>
      <w:r w:rsidRPr="00595EA8">
        <w:rPr>
          <w:sz w:val="24"/>
          <w:szCs w:val="24"/>
        </w:rPr>
        <w:t>образовательной</w:t>
      </w:r>
      <w:r w:rsidRPr="00595EA8">
        <w:rPr>
          <w:spacing w:val="1"/>
          <w:sz w:val="24"/>
          <w:szCs w:val="24"/>
        </w:rPr>
        <w:t xml:space="preserve"> </w:t>
      </w:r>
      <w:r w:rsidRPr="00595EA8">
        <w:rPr>
          <w:sz w:val="24"/>
          <w:szCs w:val="24"/>
        </w:rPr>
        <w:t>организации</w:t>
      </w:r>
      <w:r w:rsidRPr="00595EA8">
        <w:rPr>
          <w:spacing w:val="1"/>
          <w:sz w:val="24"/>
          <w:szCs w:val="24"/>
        </w:rPr>
        <w:t xml:space="preserve"> </w:t>
      </w:r>
      <w:r w:rsidRPr="00595EA8">
        <w:rPr>
          <w:sz w:val="24"/>
          <w:szCs w:val="24"/>
        </w:rPr>
        <w:t>в</w:t>
      </w:r>
      <w:r w:rsidRPr="00595EA8">
        <w:rPr>
          <w:spacing w:val="1"/>
          <w:sz w:val="24"/>
          <w:szCs w:val="24"/>
        </w:rPr>
        <w:t xml:space="preserve"> </w:t>
      </w:r>
      <w:r w:rsidRPr="00595EA8">
        <w:rPr>
          <w:sz w:val="24"/>
          <w:szCs w:val="24"/>
        </w:rPr>
        <w:t>современное</w:t>
      </w:r>
      <w:r w:rsidRPr="00595EA8">
        <w:rPr>
          <w:spacing w:val="1"/>
          <w:sz w:val="24"/>
          <w:szCs w:val="24"/>
        </w:rPr>
        <w:t xml:space="preserve"> </w:t>
      </w:r>
      <w:r w:rsidRPr="00595EA8">
        <w:rPr>
          <w:sz w:val="24"/>
          <w:szCs w:val="24"/>
        </w:rPr>
        <w:t>время.</w:t>
      </w:r>
      <w:r w:rsidRPr="00595EA8">
        <w:rPr>
          <w:spacing w:val="1"/>
          <w:sz w:val="24"/>
          <w:szCs w:val="24"/>
        </w:rPr>
        <w:t xml:space="preserve"> </w:t>
      </w:r>
      <w:r w:rsidRPr="00595EA8">
        <w:rPr>
          <w:sz w:val="24"/>
          <w:szCs w:val="24"/>
        </w:rPr>
        <w:t>Увеличение</w:t>
      </w:r>
      <w:r w:rsidRPr="00595EA8">
        <w:rPr>
          <w:spacing w:val="1"/>
          <w:sz w:val="24"/>
          <w:szCs w:val="24"/>
        </w:rPr>
        <w:t xml:space="preserve"> </w:t>
      </w:r>
      <w:r w:rsidRPr="00595EA8">
        <w:rPr>
          <w:sz w:val="24"/>
          <w:szCs w:val="24"/>
        </w:rPr>
        <w:t>числа</w:t>
      </w:r>
      <w:r w:rsidRPr="00595EA8">
        <w:rPr>
          <w:spacing w:val="1"/>
          <w:sz w:val="24"/>
          <w:szCs w:val="24"/>
        </w:rPr>
        <w:t xml:space="preserve"> </w:t>
      </w:r>
      <w:r w:rsidRPr="00595EA8">
        <w:rPr>
          <w:sz w:val="24"/>
          <w:szCs w:val="24"/>
        </w:rPr>
        <w:t>детей,</w:t>
      </w:r>
      <w:r w:rsidRPr="00595EA8">
        <w:rPr>
          <w:spacing w:val="1"/>
          <w:sz w:val="24"/>
          <w:szCs w:val="24"/>
        </w:rPr>
        <w:t xml:space="preserve"> </w:t>
      </w:r>
      <w:r w:rsidRPr="00595EA8">
        <w:rPr>
          <w:sz w:val="24"/>
          <w:szCs w:val="24"/>
        </w:rPr>
        <w:t>оказавшихся</w:t>
      </w:r>
      <w:r w:rsidRPr="00595EA8">
        <w:rPr>
          <w:spacing w:val="1"/>
          <w:sz w:val="24"/>
          <w:szCs w:val="24"/>
        </w:rPr>
        <w:t xml:space="preserve"> </w:t>
      </w:r>
      <w:r w:rsidRPr="00595EA8">
        <w:rPr>
          <w:sz w:val="24"/>
          <w:szCs w:val="24"/>
        </w:rPr>
        <w:t>в</w:t>
      </w:r>
      <w:r w:rsidRPr="00595EA8">
        <w:rPr>
          <w:spacing w:val="1"/>
          <w:sz w:val="24"/>
          <w:szCs w:val="24"/>
        </w:rPr>
        <w:t xml:space="preserve"> </w:t>
      </w:r>
      <w:r w:rsidRPr="00595EA8">
        <w:rPr>
          <w:sz w:val="24"/>
          <w:szCs w:val="24"/>
        </w:rPr>
        <w:t>трудной</w:t>
      </w:r>
      <w:r w:rsidRPr="00595EA8">
        <w:rPr>
          <w:spacing w:val="1"/>
          <w:sz w:val="24"/>
          <w:szCs w:val="24"/>
        </w:rPr>
        <w:t xml:space="preserve"> </w:t>
      </w:r>
      <w:r w:rsidRPr="00595EA8">
        <w:rPr>
          <w:sz w:val="24"/>
          <w:szCs w:val="24"/>
        </w:rPr>
        <w:t>жизненной ситуации, подростков, лишенных заботы и внимания со стороны взрослых, а</w:t>
      </w:r>
      <w:r w:rsidRPr="00595EA8">
        <w:rPr>
          <w:spacing w:val="1"/>
          <w:sz w:val="24"/>
          <w:szCs w:val="24"/>
        </w:rPr>
        <w:t xml:space="preserve"> </w:t>
      </w:r>
      <w:r w:rsidRPr="00595EA8">
        <w:rPr>
          <w:sz w:val="24"/>
          <w:szCs w:val="24"/>
        </w:rPr>
        <w:t>особенно</w:t>
      </w:r>
      <w:r w:rsidRPr="00595EA8">
        <w:rPr>
          <w:spacing w:val="1"/>
          <w:sz w:val="24"/>
          <w:szCs w:val="24"/>
        </w:rPr>
        <w:t xml:space="preserve"> </w:t>
      </w:r>
      <w:r w:rsidRPr="00595EA8">
        <w:rPr>
          <w:sz w:val="24"/>
          <w:szCs w:val="24"/>
        </w:rPr>
        <w:t>родителей,</w:t>
      </w:r>
      <w:r w:rsidRPr="00595EA8">
        <w:rPr>
          <w:spacing w:val="1"/>
          <w:sz w:val="24"/>
          <w:szCs w:val="24"/>
        </w:rPr>
        <w:t xml:space="preserve"> </w:t>
      </w:r>
      <w:r w:rsidRPr="00595EA8">
        <w:rPr>
          <w:sz w:val="24"/>
          <w:szCs w:val="24"/>
        </w:rPr>
        <w:t>неуклонно</w:t>
      </w:r>
      <w:r w:rsidRPr="00595EA8">
        <w:rPr>
          <w:spacing w:val="1"/>
          <w:sz w:val="24"/>
          <w:szCs w:val="24"/>
        </w:rPr>
        <w:t xml:space="preserve"> </w:t>
      </w:r>
      <w:r w:rsidRPr="00595EA8">
        <w:rPr>
          <w:sz w:val="24"/>
          <w:szCs w:val="24"/>
        </w:rPr>
        <w:t>растёт</w:t>
      </w:r>
      <w:r w:rsidRPr="00595EA8">
        <w:rPr>
          <w:spacing w:val="1"/>
          <w:sz w:val="24"/>
          <w:szCs w:val="24"/>
        </w:rPr>
        <w:t xml:space="preserve"> </w:t>
      </w:r>
      <w:r w:rsidRPr="00595EA8">
        <w:rPr>
          <w:sz w:val="24"/>
          <w:szCs w:val="24"/>
        </w:rPr>
        <w:t>число</w:t>
      </w:r>
      <w:r w:rsidRPr="00595EA8">
        <w:rPr>
          <w:spacing w:val="1"/>
          <w:sz w:val="24"/>
          <w:szCs w:val="24"/>
        </w:rPr>
        <w:t xml:space="preserve"> </w:t>
      </w:r>
      <w:r w:rsidRPr="00595EA8">
        <w:rPr>
          <w:sz w:val="24"/>
          <w:szCs w:val="24"/>
        </w:rPr>
        <w:t>несовершеннолетних,</w:t>
      </w:r>
      <w:r w:rsidRPr="00595EA8">
        <w:rPr>
          <w:spacing w:val="1"/>
          <w:sz w:val="24"/>
          <w:szCs w:val="24"/>
        </w:rPr>
        <w:t xml:space="preserve"> </w:t>
      </w:r>
      <w:r w:rsidRPr="00595EA8">
        <w:rPr>
          <w:sz w:val="24"/>
          <w:szCs w:val="24"/>
        </w:rPr>
        <w:t>пострадавших</w:t>
      </w:r>
      <w:r w:rsidRPr="00595EA8">
        <w:rPr>
          <w:spacing w:val="1"/>
          <w:sz w:val="24"/>
          <w:szCs w:val="24"/>
        </w:rPr>
        <w:t xml:space="preserve"> </w:t>
      </w:r>
      <w:r w:rsidRPr="00595EA8">
        <w:rPr>
          <w:sz w:val="24"/>
          <w:szCs w:val="24"/>
        </w:rPr>
        <w:t>в</w:t>
      </w:r>
      <w:r w:rsidRPr="00595EA8">
        <w:rPr>
          <w:spacing w:val="-57"/>
          <w:sz w:val="24"/>
          <w:szCs w:val="24"/>
        </w:rPr>
        <w:t xml:space="preserve"> </w:t>
      </w:r>
      <w:r w:rsidRPr="00595EA8">
        <w:rPr>
          <w:sz w:val="24"/>
          <w:szCs w:val="24"/>
        </w:rPr>
        <w:t>результате</w:t>
      </w:r>
      <w:r w:rsidRPr="00595EA8">
        <w:rPr>
          <w:spacing w:val="1"/>
          <w:sz w:val="24"/>
          <w:szCs w:val="24"/>
        </w:rPr>
        <w:t xml:space="preserve"> </w:t>
      </w:r>
      <w:r w:rsidRPr="00595EA8">
        <w:rPr>
          <w:sz w:val="24"/>
          <w:szCs w:val="24"/>
        </w:rPr>
        <w:t>дорожно-транспортных</w:t>
      </w:r>
      <w:r w:rsidRPr="00595EA8">
        <w:rPr>
          <w:spacing w:val="1"/>
          <w:sz w:val="24"/>
          <w:szCs w:val="24"/>
        </w:rPr>
        <w:lastRenderedPageBreak/>
        <w:t xml:space="preserve"> </w:t>
      </w:r>
      <w:r w:rsidRPr="00595EA8">
        <w:rPr>
          <w:sz w:val="24"/>
          <w:szCs w:val="24"/>
        </w:rPr>
        <w:t>происшествий,</w:t>
      </w:r>
      <w:r w:rsidRPr="00595EA8">
        <w:rPr>
          <w:spacing w:val="1"/>
          <w:sz w:val="24"/>
          <w:szCs w:val="24"/>
        </w:rPr>
        <w:t xml:space="preserve"> </w:t>
      </w:r>
      <w:r w:rsidRPr="00595EA8">
        <w:rPr>
          <w:sz w:val="24"/>
          <w:szCs w:val="24"/>
        </w:rPr>
        <w:t>пожаров,</w:t>
      </w:r>
      <w:r w:rsidRPr="00595EA8">
        <w:rPr>
          <w:spacing w:val="1"/>
          <w:sz w:val="24"/>
          <w:szCs w:val="24"/>
        </w:rPr>
        <w:t xml:space="preserve"> </w:t>
      </w:r>
      <w:r w:rsidRPr="00595EA8">
        <w:rPr>
          <w:sz w:val="24"/>
          <w:szCs w:val="24"/>
        </w:rPr>
        <w:t>детей,</w:t>
      </w:r>
      <w:r w:rsidRPr="00595EA8">
        <w:rPr>
          <w:spacing w:val="1"/>
          <w:sz w:val="24"/>
          <w:szCs w:val="24"/>
        </w:rPr>
        <w:t xml:space="preserve"> </w:t>
      </w:r>
      <w:r w:rsidRPr="00595EA8">
        <w:rPr>
          <w:sz w:val="24"/>
          <w:szCs w:val="24"/>
        </w:rPr>
        <w:t>вовлеченных</w:t>
      </w:r>
      <w:r w:rsidRPr="00595EA8">
        <w:rPr>
          <w:spacing w:val="1"/>
          <w:sz w:val="24"/>
          <w:szCs w:val="24"/>
        </w:rPr>
        <w:t xml:space="preserve"> </w:t>
      </w:r>
      <w:r w:rsidRPr="00595EA8">
        <w:rPr>
          <w:sz w:val="24"/>
          <w:szCs w:val="24"/>
        </w:rPr>
        <w:t>в</w:t>
      </w:r>
      <w:r w:rsidRPr="00595EA8">
        <w:rPr>
          <w:spacing w:val="1"/>
          <w:sz w:val="24"/>
          <w:szCs w:val="24"/>
        </w:rPr>
        <w:t xml:space="preserve"> </w:t>
      </w:r>
      <w:r w:rsidRPr="00595EA8">
        <w:rPr>
          <w:sz w:val="24"/>
          <w:szCs w:val="24"/>
        </w:rPr>
        <w:t>киберпреступления</w:t>
      </w:r>
      <w:r w:rsidRPr="00595EA8">
        <w:rPr>
          <w:spacing w:val="1"/>
          <w:sz w:val="24"/>
          <w:szCs w:val="24"/>
        </w:rPr>
        <w:t xml:space="preserve"> </w:t>
      </w:r>
      <w:r w:rsidRPr="00595EA8">
        <w:rPr>
          <w:sz w:val="24"/>
          <w:szCs w:val="24"/>
        </w:rPr>
        <w:t>или</w:t>
      </w:r>
      <w:r w:rsidRPr="00595EA8">
        <w:rPr>
          <w:spacing w:val="1"/>
          <w:sz w:val="24"/>
          <w:szCs w:val="24"/>
        </w:rPr>
        <w:t xml:space="preserve"> </w:t>
      </w:r>
      <w:r w:rsidRPr="00595EA8">
        <w:rPr>
          <w:sz w:val="24"/>
          <w:szCs w:val="24"/>
        </w:rPr>
        <w:t>пострадавших</w:t>
      </w:r>
      <w:r w:rsidRPr="00595EA8">
        <w:rPr>
          <w:spacing w:val="1"/>
          <w:sz w:val="24"/>
          <w:szCs w:val="24"/>
        </w:rPr>
        <w:t xml:space="preserve"> </w:t>
      </w:r>
      <w:r w:rsidRPr="00595EA8">
        <w:rPr>
          <w:sz w:val="24"/>
          <w:szCs w:val="24"/>
        </w:rPr>
        <w:t>от</w:t>
      </w:r>
      <w:r w:rsidRPr="00595EA8">
        <w:rPr>
          <w:spacing w:val="1"/>
          <w:sz w:val="24"/>
          <w:szCs w:val="24"/>
        </w:rPr>
        <w:t xml:space="preserve"> </w:t>
      </w:r>
      <w:r w:rsidRPr="00595EA8">
        <w:rPr>
          <w:sz w:val="24"/>
          <w:szCs w:val="24"/>
        </w:rPr>
        <w:t>них,</w:t>
      </w:r>
      <w:r w:rsidRPr="00595EA8">
        <w:rPr>
          <w:spacing w:val="1"/>
          <w:sz w:val="24"/>
          <w:szCs w:val="24"/>
        </w:rPr>
        <w:t xml:space="preserve"> </w:t>
      </w:r>
      <w:r w:rsidRPr="00595EA8">
        <w:rPr>
          <w:sz w:val="24"/>
          <w:szCs w:val="24"/>
        </w:rPr>
        <w:t>рост</w:t>
      </w:r>
      <w:r w:rsidRPr="00595EA8">
        <w:rPr>
          <w:spacing w:val="1"/>
          <w:sz w:val="24"/>
          <w:szCs w:val="24"/>
        </w:rPr>
        <w:t xml:space="preserve"> </w:t>
      </w:r>
      <w:r w:rsidRPr="00595EA8">
        <w:rPr>
          <w:sz w:val="24"/>
          <w:szCs w:val="24"/>
        </w:rPr>
        <w:t>числа</w:t>
      </w:r>
      <w:r w:rsidRPr="00595EA8">
        <w:rPr>
          <w:spacing w:val="1"/>
          <w:sz w:val="24"/>
          <w:szCs w:val="24"/>
        </w:rPr>
        <w:t xml:space="preserve"> </w:t>
      </w:r>
      <w:r w:rsidRPr="00595EA8">
        <w:rPr>
          <w:sz w:val="24"/>
          <w:szCs w:val="24"/>
        </w:rPr>
        <w:t>курящих</w:t>
      </w:r>
      <w:r w:rsidRPr="00595EA8">
        <w:rPr>
          <w:spacing w:val="1"/>
          <w:sz w:val="24"/>
          <w:szCs w:val="24"/>
        </w:rPr>
        <w:t xml:space="preserve"> </w:t>
      </w:r>
      <w:r w:rsidRPr="00595EA8">
        <w:rPr>
          <w:sz w:val="24"/>
          <w:szCs w:val="24"/>
        </w:rPr>
        <w:t>учащихся,</w:t>
      </w:r>
      <w:r w:rsidRPr="00595EA8">
        <w:rPr>
          <w:spacing w:val="1"/>
          <w:sz w:val="24"/>
          <w:szCs w:val="24"/>
        </w:rPr>
        <w:t xml:space="preserve"> </w:t>
      </w:r>
      <w:r w:rsidRPr="00595EA8">
        <w:rPr>
          <w:sz w:val="24"/>
          <w:szCs w:val="24"/>
        </w:rPr>
        <w:t>употребляющих</w:t>
      </w:r>
      <w:r w:rsidRPr="00595EA8">
        <w:rPr>
          <w:spacing w:val="1"/>
          <w:sz w:val="24"/>
          <w:szCs w:val="24"/>
        </w:rPr>
        <w:t xml:space="preserve"> </w:t>
      </w:r>
      <w:r w:rsidRPr="00595EA8">
        <w:rPr>
          <w:sz w:val="24"/>
          <w:szCs w:val="24"/>
        </w:rPr>
        <w:t>ПАВ</w:t>
      </w:r>
      <w:r w:rsidRPr="00595EA8">
        <w:rPr>
          <w:spacing w:val="1"/>
          <w:sz w:val="24"/>
          <w:szCs w:val="24"/>
        </w:rPr>
        <w:t xml:space="preserve"> </w:t>
      </w:r>
      <w:r w:rsidRPr="00595EA8">
        <w:rPr>
          <w:sz w:val="24"/>
          <w:szCs w:val="24"/>
        </w:rPr>
        <w:t>–</w:t>
      </w:r>
      <w:r w:rsidRPr="00595EA8">
        <w:rPr>
          <w:spacing w:val="1"/>
          <w:sz w:val="24"/>
          <w:szCs w:val="24"/>
        </w:rPr>
        <w:t xml:space="preserve"> </w:t>
      </w:r>
      <w:r w:rsidRPr="00595EA8">
        <w:rPr>
          <w:sz w:val="24"/>
          <w:szCs w:val="24"/>
        </w:rPr>
        <w:t>всё</w:t>
      </w:r>
      <w:r w:rsidRPr="00595EA8">
        <w:rPr>
          <w:spacing w:val="1"/>
          <w:sz w:val="24"/>
          <w:szCs w:val="24"/>
        </w:rPr>
        <w:t xml:space="preserve"> </w:t>
      </w:r>
      <w:r w:rsidRPr="00595EA8">
        <w:rPr>
          <w:sz w:val="24"/>
          <w:szCs w:val="24"/>
        </w:rPr>
        <w:t>вышеперечисленное</w:t>
      </w:r>
      <w:r w:rsidRPr="00595EA8">
        <w:rPr>
          <w:spacing w:val="1"/>
          <w:sz w:val="24"/>
          <w:szCs w:val="24"/>
        </w:rPr>
        <w:t xml:space="preserve"> </w:t>
      </w:r>
      <w:r w:rsidRPr="00595EA8">
        <w:rPr>
          <w:sz w:val="24"/>
          <w:szCs w:val="24"/>
        </w:rPr>
        <w:t>требует</w:t>
      </w:r>
      <w:r w:rsidRPr="00595EA8">
        <w:rPr>
          <w:spacing w:val="1"/>
          <w:sz w:val="24"/>
          <w:szCs w:val="24"/>
        </w:rPr>
        <w:t xml:space="preserve"> </w:t>
      </w:r>
      <w:r w:rsidRPr="00595EA8">
        <w:rPr>
          <w:sz w:val="24"/>
          <w:szCs w:val="24"/>
        </w:rPr>
        <w:t>от</w:t>
      </w:r>
      <w:r w:rsidRPr="00595EA8">
        <w:rPr>
          <w:spacing w:val="1"/>
          <w:sz w:val="24"/>
          <w:szCs w:val="24"/>
        </w:rPr>
        <w:t xml:space="preserve"> </w:t>
      </w:r>
      <w:r w:rsidRPr="00595EA8">
        <w:rPr>
          <w:sz w:val="24"/>
          <w:szCs w:val="24"/>
        </w:rPr>
        <w:t>школы</w:t>
      </w:r>
      <w:r w:rsidRPr="00595EA8">
        <w:rPr>
          <w:spacing w:val="1"/>
          <w:sz w:val="24"/>
          <w:szCs w:val="24"/>
        </w:rPr>
        <w:t xml:space="preserve"> </w:t>
      </w:r>
      <w:r w:rsidRPr="00595EA8">
        <w:rPr>
          <w:sz w:val="24"/>
          <w:szCs w:val="24"/>
        </w:rPr>
        <w:t>направленной</w:t>
      </w:r>
      <w:r w:rsidRPr="00595EA8">
        <w:rPr>
          <w:spacing w:val="1"/>
          <w:sz w:val="24"/>
          <w:szCs w:val="24"/>
        </w:rPr>
        <w:t xml:space="preserve"> </w:t>
      </w:r>
      <w:r w:rsidRPr="00595EA8">
        <w:rPr>
          <w:sz w:val="24"/>
          <w:szCs w:val="24"/>
        </w:rPr>
        <w:t>систематической</w:t>
      </w:r>
      <w:r w:rsidRPr="00595EA8">
        <w:rPr>
          <w:spacing w:val="2"/>
          <w:sz w:val="24"/>
          <w:szCs w:val="24"/>
        </w:rPr>
        <w:t xml:space="preserve"> </w:t>
      </w:r>
      <w:r w:rsidRPr="00595EA8">
        <w:rPr>
          <w:sz w:val="24"/>
          <w:szCs w:val="24"/>
        </w:rPr>
        <w:t>работы</w:t>
      </w:r>
      <w:r w:rsidRPr="00595EA8">
        <w:rPr>
          <w:spacing w:val="-1"/>
          <w:sz w:val="24"/>
          <w:szCs w:val="24"/>
        </w:rPr>
        <w:t xml:space="preserve"> </w:t>
      </w:r>
      <w:r w:rsidRPr="00595EA8">
        <w:rPr>
          <w:sz w:val="24"/>
          <w:szCs w:val="24"/>
        </w:rPr>
        <w:t>в</w:t>
      </w:r>
      <w:r w:rsidRPr="00595EA8">
        <w:rPr>
          <w:spacing w:val="-3"/>
          <w:sz w:val="24"/>
          <w:szCs w:val="24"/>
        </w:rPr>
        <w:t xml:space="preserve"> </w:t>
      </w:r>
      <w:r w:rsidRPr="00595EA8">
        <w:rPr>
          <w:sz w:val="24"/>
          <w:szCs w:val="24"/>
        </w:rPr>
        <w:t>области</w:t>
      </w:r>
      <w:r w:rsidRPr="00595EA8">
        <w:rPr>
          <w:spacing w:val="2"/>
          <w:sz w:val="24"/>
          <w:szCs w:val="24"/>
        </w:rPr>
        <w:t xml:space="preserve"> </w:t>
      </w:r>
      <w:r w:rsidRPr="00595EA8">
        <w:rPr>
          <w:sz w:val="24"/>
          <w:szCs w:val="24"/>
        </w:rPr>
        <w:t>профилактики</w:t>
      </w:r>
      <w:r w:rsidRPr="00595EA8">
        <w:rPr>
          <w:spacing w:val="3"/>
          <w:sz w:val="24"/>
          <w:szCs w:val="24"/>
        </w:rPr>
        <w:t xml:space="preserve"> </w:t>
      </w:r>
      <w:r w:rsidRPr="00595EA8">
        <w:rPr>
          <w:sz w:val="24"/>
          <w:szCs w:val="24"/>
        </w:rPr>
        <w:t>и</w:t>
      </w:r>
      <w:r w:rsidRPr="00595EA8">
        <w:rPr>
          <w:spacing w:val="2"/>
          <w:sz w:val="24"/>
          <w:szCs w:val="24"/>
        </w:rPr>
        <w:t xml:space="preserve"> </w:t>
      </w:r>
      <w:r w:rsidRPr="00595EA8">
        <w:rPr>
          <w:sz w:val="24"/>
          <w:szCs w:val="24"/>
        </w:rPr>
        <w:t>безопасности.</w:t>
      </w:r>
    </w:p>
    <w:p w:rsidR="0002563C" w:rsidRPr="00595EA8" w:rsidRDefault="0002563C" w:rsidP="00595EA8">
      <w:pPr>
        <w:pStyle w:val="aff2"/>
        <w:tabs>
          <w:tab w:val="left" w:pos="6548"/>
          <w:tab w:val="left" w:pos="8060"/>
        </w:tabs>
        <w:spacing w:line="276" w:lineRule="auto"/>
        <w:ind w:left="113" w:right="113" w:firstLine="283"/>
        <w:jc w:val="left"/>
        <w:rPr>
          <w:sz w:val="24"/>
          <w:szCs w:val="24"/>
        </w:rPr>
      </w:pPr>
      <w:r w:rsidRPr="00595EA8">
        <w:rPr>
          <w:sz w:val="24"/>
          <w:szCs w:val="24"/>
        </w:rPr>
        <w:t>В МБОУ «Тимашевская ООШ» этот вид деятельности носит комплексный характер,</w:t>
      </w:r>
      <w:r w:rsidRPr="00595EA8">
        <w:rPr>
          <w:spacing w:val="1"/>
          <w:sz w:val="24"/>
          <w:szCs w:val="24"/>
        </w:rPr>
        <w:t xml:space="preserve"> </w:t>
      </w:r>
      <w:r w:rsidRPr="00595EA8">
        <w:rPr>
          <w:sz w:val="24"/>
          <w:szCs w:val="24"/>
        </w:rPr>
        <w:t>включает</w:t>
      </w:r>
      <w:r w:rsidRPr="00595EA8">
        <w:rPr>
          <w:spacing w:val="37"/>
          <w:sz w:val="24"/>
          <w:szCs w:val="24"/>
        </w:rPr>
        <w:t xml:space="preserve"> </w:t>
      </w:r>
      <w:r w:rsidRPr="00595EA8">
        <w:rPr>
          <w:sz w:val="24"/>
          <w:szCs w:val="24"/>
        </w:rPr>
        <w:t>в</w:t>
      </w:r>
      <w:r w:rsidRPr="00595EA8">
        <w:rPr>
          <w:spacing w:val="39"/>
          <w:sz w:val="24"/>
          <w:szCs w:val="24"/>
        </w:rPr>
        <w:t xml:space="preserve"> </w:t>
      </w:r>
      <w:r w:rsidRPr="00595EA8">
        <w:rPr>
          <w:sz w:val="24"/>
          <w:szCs w:val="24"/>
        </w:rPr>
        <w:t>себя</w:t>
      </w:r>
      <w:r w:rsidRPr="00595EA8">
        <w:rPr>
          <w:spacing w:val="37"/>
          <w:sz w:val="24"/>
          <w:szCs w:val="24"/>
        </w:rPr>
        <w:t xml:space="preserve"> </w:t>
      </w:r>
      <w:r w:rsidRPr="00595EA8">
        <w:rPr>
          <w:sz w:val="24"/>
          <w:szCs w:val="24"/>
        </w:rPr>
        <w:t>ряд</w:t>
      </w:r>
      <w:r w:rsidRPr="00595EA8">
        <w:rPr>
          <w:spacing w:val="35"/>
          <w:sz w:val="24"/>
          <w:szCs w:val="24"/>
        </w:rPr>
        <w:t xml:space="preserve"> </w:t>
      </w:r>
      <w:r w:rsidRPr="00595EA8">
        <w:rPr>
          <w:sz w:val="24"/>
          <w:szCs w:val="24"/>
        </w:rPr>
        <w:t>взаимосвязанных</w:t>
      </w:r>
      <w:r w:rsidRPr="00595EA8">
        <w:rPr>
          <w:spacing w:val="32"/>
          <w:sz w:val="24"/>
          <w:szCs w:val="24"/>
        </w:rPr>
        <w:t xml:space="preserve"> </w:t>
      </w:r>
      <w:r w:rsidRPr="00595EA8">
        <w:rPr>
          <w:sz w:val="24"/>
          <w:szCs w:val="24"/>
        </w:rPr>
        <w:t>и</w:t>
      </w:r>
      <w:r w:rsidRPr="00595EA8">
        <w:rPr>
          <w:spacing w:val="38"/>
          <w:sz w:val="24"/>
          <w:szCs w:val="24"/>
        </w:rPr>
        <w:t xml:space="preserve"> </w:t>
      </w:r>
      <w:r w:rsidRPr="00595EA8">
        <w:rPr>
          <w:sz w:val="24"/>
          <w:szCs w:val="24"/>
        </w:rPr>
        <w:t>дополняющих</w:t>
      </w:r>
      <w:r w:rsidRPr="00595EA8">
        <w:rPr>
          <w:spacing w:val="32"/>
          <w:sz w:val="24"/>
          <w:szCs w:val="24"/>
        </w:rPr>
        <w:t xml:space="preserve"> </w:t>
      </w:r>
      <w:r w:rsidRPr="00595EA8">
        <w:rPr>
          <w:sz w:val="24"/>
          <w:szCs w:val="24"/>
        </w:rPr>
        <w:t>друг</w:t>
      </w:r>
      <w:r w:rsidRPr="00595EA8">
        <w:rPr>
          <w:spacing w:val="43"/>
          <w:sz w:val="24"/>
          <w:szCs w:val="24"/>
        </w:rPr>
        <w:t xml:space="preserve"> </w:t>
      </w:r>
      <w:r w:rsidRPr="00595EA8">
        <w:rPr>
          <w:sz w:val="24"/>
          <w:szCs w:val="24"/>
        </w:rPr>
        <w:t>друга</w:t>
      </w:r>
      <w:r w:rsidRPr="00595EA8">
        <w:rPr>
          <w:spacing w:val="36"/>
          <w:sz w:val="24"/>
          <w:szCs w:val="24"/>
        </w:rPr>
        <w:t xml:space="preserve"> </w:t>
      </w:r>
      <w:r w:rsidRPr="00595EA8">
        <w:rPr>
          <w:sz w:val="24"/>
          <w:szCs w:val="24"/>
        </w:rPr>
        <w:t>видов</w:t>
      </w:r>
      <w:r w:rsidRPr="00595EA8">
        <w:rPr>
          <w:spacing w:val="50"/>
          <w:sz w:val="24"/>
          <w:szCs w:val="24"/>
        </w:rPr>
        <w:t xml:space="preserve"> </w:t>
      </w:r>
      <w:r w:rsidRPr="00595EA8">
        <w:rPr>
          <w:sz w:val="24"/>
          <w:szCs w:val="24"/>
        </w:rPr>
        <w:t>деятельности</w:t>
      </w:r>
      <w:r w:rsidRPr="00595EA8">
        <w:rPr>
          <w:spacing w:val="-57"/>
          <w:sz w:val="24"/>
          <w:szCs w:val="24"/>
        </w:rPr>
        <w:t xml:space="preserve"> </w:t>
      </w:r>
      <w:r w:rsidRPr="00595EA8">
        <w:rPr>
          <w:sz w:val="24"/>
          <w:szCs w:val="24"/>
        </w:rPr>
        <w:t xml:space="preserve">команды  </w:t>
      </w:r>
      <w:r w:rsidRPr="00595EA8">
        <w:rPr>
          <w:spacing w:val="9"/>
          <w:sz w:val="24"/>
          <w:szCs w:val="24"/>
        </w:rPr>
        <w:t xml:space="preserve"> </w:t>
      </w:r>
      <w:r w:rsidRPr="00595EA8">
        <w:rPr>
          <w:sz w:val="24"/>
          <w:szCs w:val="24"/>
        </w:rPr>
        <w:t xml:space="preserve">специалистов,  обеспечивающих:  </w:t>
      </w:r>
      <w:r w:rsidRPr="00595EA8">
        <w:rPr>
          <w:spacing w:val="13"/>
          <w:sz w:val="24"/>
          <w:szCs w:val="24"/>
        </w:rPr>
        <w:t xml:space="preserve"> </w:t>
      </w:r>
      <w:r w:rsidRPr="00595EA8">
        <w:rPr>
          <w:sz w:val="24"/>
          <w:szCs w:val="24"/>
        </w:rPr>
        <w:t xml:space="preserve">правовую  </w:t>
      </w:r>
      <w:r w:rsidRPr="00595EA8">
        <w:rPr>
          <w:spacing w:val="11"/>
          <w:sz w:val="24"/>
          <w:szCs w:val="24"/>
        </w:rPr>
        <w:t xml:space="preserve"> </w:t>
      </w:r>
      <w:r w:rsidRPr="00595EA8">
        <w:rPr>
          <w:sz w:val="24"/>
          <w:szCs w:val="24"/>
        </w:rPr>
        <w:t xml:space="preserve">защиту  </w:t>
      </w:r>
      <w:r w:rsidRPr="00595EA8">
        <w:rPr>
          <w:spacing w:val="3"/>
          <w:sz w:val="24"/>
          <w:szCs w:val="24"/>
        </w:rPr>
        <w:t xml:space="preserve"> </w:t>
      </w:r>
      <w:r w:rsidRPr="00595EA8">
        <w:rPr>
          <w:sz w:val="24"/>
          <w:szCs w:val="24"/>
        </w:rPr>
        <w:t>и</w:t>
      </w:r>
      <w:r w:rsidR="00595EA8">
        <w:rPr>
          <w:sz w:val="24"/>
          <w:szCs w:val="24"/>
          <w:lang w:val="ru-RU"/>
        </w:rPr>
        <w:t xml:space="preserve"> </w:t>
      </w:r>
      <w:r w:rsidRPr="00595EA8">
        <w:rPr>
          <w:sz w:val="24"/>
          <w:szCs w:val="24"/>
        </w:rPr>
        <w:t>правовой</w:t>
      </w:r>
      <w:r w:rsidRPr="00595EA8">
        <w:rPr>
          <w:spacing w:val="4"/>
          <w:sz w:val="24"/>
          <w:szCs w:val="24"/>
        </w:rPr>
        <w:t xml:space="preserve"> </w:t>
      </w:r>
      <w:r w:rsidRPr="00595EA8">
        <w:rPr>
          <w:sz w:val="24"/>
          <w:szCs w:val="24"/>
        </w:rPr>
        <w:t>всеобуч,</w:t>
      </w:r>
      <w:r w:rsidRPr="00595EA8">
        <w:rPr>
          <w:spacing w:val="-57"/>
          <w:sz w:val="24"/>
          <w:szCs w:val="24"/>
        </w:rPr>
        <w:t xml:space="preserve"> </w:t>
      </w:r>
      <w:r w:rsidRPr="00595EA8">
        <w:rPr>
          <w:sz w:val="24"/>
          <w:szCs w:val="24"/>
        </w:rPr>
        <w:t xml:space="preserve">социальную  </w:t>
      </w:r>
      <w:r w:rsidRPr="00595EA8">
        <w:rPr>
          <w:spacing w:val="4"/>
          <w:sz w:val="24"/>
          <w:szCs w:val="24"/>
        </w:rPr>
        <w:t xml:space="preserve"> </w:t>
      </w:r>
      <w:r w:rsidRPr="00595EA8">
        <w:rPr>
          <w:sz w:val="24"/>
          <w:szCs w:val="24"/>
        </w:rPr>
        <w:t xml:space="preserve">помощь,  </w:t>
      </w:r>
      <w:r w:rsidRPr="00595EA8">
        <w:rPr>
          <w:spacing w:val="4"/>
          <w:sz w:val="24"/>
          <w:szCs w:val="24"/>
        </w:rPr>
        <w:t xml:space="preserve"> </w:t>
      </w:r>
      <w:r w:rsidRPr="00595EA8">
        <w:rPr>
          <w:sz w:val="24"/>
          <w:szCs w:val="24"/>
        </w:rPr>
        <w:t xml:space="preserve">педагогическую  </w:t>
      </w:r>
      <w:r w:rsidRPr="00595EA8">
        <w:rPr>
          <w:spacing w:val="4"/>
          <w:sz w:val="24"/>
          <w:szCs w:val="24"/>
        </w:rPr>
        <w:t xml:space="preserve"> </w:t>
      </w:r>
      <w:r w:rsidRPr="00595EA8">
        <w:rPr>
          <w:sz w:val="24"/>
          <w:szCs w:val="24"/>
        </w:rPr>
        <w:t>поддержку,</w:t>
      </w:r>
      <w:r w:rsidR="00595EA8">
        <w:rPr>
          <w:sz w:val="24"/>
          <w:szCs w:val="24"/>
          <w:lang w:val="ru-RU"/>
        </w:rPr>
        <w:t xml:space="preserve"> </w:t>
      </w:r>
      <w:r w:rsidRPr="00595EA8">
        <w:rPr>
          <w:sz w:val="24"/>
          <w:szCs w:val="24"/>
        </w:rPr>
        <w:t>психологическое</w:t>
      </w:r>
      <w:r w:rsidRPr="00595EA8">
        <w:rPr>
          <w:spacing w:val="3"/>
          <w:sz w:val="24"/>
          <w:szCs w:val="24"/>
        </w:rPr>
        <w:t xml:space="preserve"> </w:t>
      </w:r>
      <w:r w:rsidRPr="00595EA8">
        <w:rPr>
          <w:sz w:val="24"/>
          <w:szCs w:val="24"/>
        </w:rPr>
        <w:t>сопровождение</w:t>
      </w:r>
      <w:r w:rsidRPr="00595EA8">
        <w:rPr>
          <w:spacing w:val="-57"/>
          <w:sz w:val="24"/>
          <w:szCs w:val="24"/>
        </w:rPr>
        <w:t xml:space="preserve"> </w:t>
      </w:r>
      <w:r w:rsidRPr="00595EA8">
        <w:rPr>
          <w:sz w:val="24"/>
          <w:szCs w:val="24"/>
        </w:rPr>
        <w:t>индивидуального</w:t>
      </w:r>
      <w:r w:rsidRPr="00595EA8">
        <w:rPr>
          <w:spacing w:val="1"/>
          <w:sz w:val="24"/>
          <w:szCs w:val="24"/>
        </w:rPr>
        <w:t xml:space="preserve"> </w:t>
      </w:r>
      <w:r w:rsidRPr="00595EA8">
        <w:rPr>
          <w:sz w:val="24"/>
          <w:szCs w:val="24"/>
        </w:rPr>
        <w:t>развития,</w:t>
      </w:r>
      <w:r w:rsidRPr="00595EA8">
        <w:rPr>
          <w:spacing w:val="1"/>
          <w:sz w:val="24"/>
          <w:szCs w:val="24"/>
        </w:rPr>
        <w:t xml:space="preserve"> </w:t>
      </w:r>
      <w:r w:rsidRPr="00595EA8">
        <w:rPr>
          <w:sz w:val="24"/>
          <w:szCs w:val="24"/>
        </w:rPr>
        <w:t>социальное</w:t>
      </w:r>
      <w:r w:rsidRPr="00595EA8">
        <w:rPr>
          <w:spacing w:val="1"/>
          <w:sz w:val="24"/>
          <w:szCs w:val="24"/>
        </w:rPr>
        <w:t xml:space="preserve"> </w:t>
      </w:r>
      <w:r w:rsidRPr="00595EA8">
        <w:rPr>
          <w:sz w:val="24"/>
          <w:szCs w:val="24"/>
        </w:rPr>
        <w:t>воспитание,</w:t>
      </w:r>
      <w:r w:rsidRPr="00595EA8">
        <w:rPr>
          <w:spacing w:val="1"/>
          <w:sz w:val="24"/>
          <w:szCs w:val="24"/>
        </w:rPr>
        <w:t xml:space="preserve"> </w:t>
      </w:r>
      <w:r w:rsidRPr="00595EA8">
        <w:rPr>
          <w:sz w:val="24"/>
          <w:szCs w:val="24"/>
        </w:rPr>
        <w:t>обучение</w:t>
      </w:r>
      <w:r w:rsidRPr="00595EA8">
        <w:rPr>
          <w:spacing w:val="1"/>
          <w:sz w:val="24"/>
          <w:szCs w:val="24"/>
        </w:rPr>
        <w:t xml:space="preserve"> </w:t>
      </w:r>
      <w:r w:rsidRPr="00595EA8">
        <w:rPr>
          <w:sz w:val="24"/>
          <w:szCs w:val="24"/>
        </w:rPr>
        <w:t>навыкам</w:t>
      </w:r>
      <w:r w:rsidRPr="00595EA8">
        <w:rPr>
          <w:spacing w:val="1"/>
          <w:sz w:val="24"/>
          <w:szCs w:val="24"/>
        </w:rPr>
        <w:t xml:space="preserve"> </w:t>
      </w:r>
      <w:r w:rsidRPr="00595EA8">
        <w:rPr>
          <w:sz w:val="24"/>
          <w:szCs w:val="24"/>
        </w:rPr>
        <w:t>социальной</w:t>
      </w:r>
      <w:r w:rsidRPr="00595EA8">
        <w:rPr>
          <w:spacing w:val="-57"/>
          <w:sz w:val="24"/>
          <w:szCs w:val="24"/>
        </w:rPr>
        <w:t xml:space="preserve"> </w:t>
      </w:r>
      <w:r w:rsidRPr="00595EA8">
        <w:rPr>
          <w:sz w:val="24"/>
          <w:szCs w:val="24"/>
        </w:rPr>
        <w:t>компетентности.</w:t>
      </w:r>
    </w:p>
    <w:p w:rsidR="0002563C" w:rsidRPr="00595EA8" w:rsidRDefault="0002563C" w:rsidP="00595EA8">
      <w:pPr>
        <w:pStyle w:val="aff2"/>
        <w:spacing w:before="3" w:line="276" w:lineRule="auto"/>
        <w:ind w:left="113" w:right="113" w:firstLine="178"/>
        <w:jc w:val="left"/>
        <w:rPr>
          <w:sz w:val="24"/>
          <w:szCs w:val="24"/>
        </w:rPr>
      </w:pPr>
      <w:r w:rsidRPr="00595EA8">
        <w:rPr>
          <w:sz w:val="24"/>
          <w:szCs w:val="24"/>
        </w:rPr>
        <w:t>Цель:</w:t>
      </w:r>
      <w:r w:rsidRPr="00595EA8">
        <w:rPr>
          <w:spacing w:val="1"/>
          <w:sz w:val="24"/>
          <w:szCs w:val="24"/>
        </w:rPr>
        <w:t xml:space="preserve"> </w:t>
      </w:r>
      <w:r w:rsidRPr="00595EA8">
        <w:rPr>
          <w:sz w:val="24"/>
          <w:szCs w:val="24"/>
        </w:rPr>
        <w:t>организация</w:t>
      </w:r>
      <w:r w:rsidRPr="00595EA8">
        <w:rPr>
          <w:spacing w:val="1"/>
          <w:sz w:val="24"/>
          <w:szCs w:val="24"/>
        </w:rPr>
        <w:t xml:space="preserve"> </w:t>
      </w:r>
      <w:r w:rsidRPr="00595EA8">
        <w:rPr>
          <w:sz w:val="24"/>
          <w:szCs w:val="24"/>
        </w:rPr>
        <w:t>комплексной</w:t>
      </w:r>
      <w:r w:rsidRPr="00595EA8">
        <w:rPr>
          <w:spacing w:val="1"/>
          <w:sz w:val="24"/>
          <w:szCs w:val="24"/>
        </w:rPr>
        <w:t xml:space="preserve"> </w:t>
      </w:r>
      <w:r w:rsidRPr="00595EA8">
        <w:rPr>
          <w:sz w:val="24"/>
          <w:szCs w:val="24"/>
        </w:rPr>
        <w:t>системы</w:t>
      </w:r>
      <w:r w:rsidRPr="00595EA8">
        <w:rPr>
          <w:spacing w:val="1"/>
          <w:sz w:val="24"/>
          <w:szCs w:val="24"/>
        </w:rPr>
        <w:t xml:space="preserve"> </w:t>
      </w:r>
      <w:r w:rsidRPr="00595EA8">
        <w:rPr>
          <w:sz w:val="24"/>
          <w:szCs w:val="24"/>
        </w:rPr>
        <w:t>работы</w:t>
      </w:r>
      <w:r w:rsidRPr="00595EA8">
        <w:rPr>
          <w:spacing w:val="1"/>
          <w:sz w:val="24"/>
          <w:szCs w:val="24"/>
        </w:rPr>
        <w:t xml:space="preserve"> </w:t>
      </w:r>
      <w:r w:rsidRPr="00595EA8">
        <w:rPr>
          <w:sz w:val="24"/>
          <w:szCs w:val="24"/>
        </w:rPr>
        <w:t>по</w:t>
      </w:r>
      <w:r w:rsidRPr="00595EA8">
        <w:rPr>
          <w:spacing w:val="1"/>
          <w:sz w:val="24"/>
          <w:szCs w:val="24"/>
        </w:rPr>
        <w:t xml:space="preserve"> </w:t>
      </w:r>
      <w:r w:rsidRPr="00595EA8">
        <w:rPr>
          <w:sz w:val="24"/>
          <w:szCs w:val="24"/>
        </w:rPr>
        <w:t>профилактике:</w:t>
      </w:r>
      <w:r w:rsidRPr="00595EA8">
        <w:rPr>
          <w:spacing w:val="1"/>
          <w:sz w:val="24"/>
          <w:szCs w:val="24"/>
        </w:rPr>
        <w:t xml:space="preserve"> </w:t>
      </w:r>
      <w:r w:rsidRPr="00595EA8">
        <w:rPr>
          <w:sz w:val="24"/>
          <w:szCs w:val="24"/>
        </w:rPr>
        <w:t>профилактика</w:t>
      </w:r>
      <w:r w:rsidRPr="00595EA8">
        <w:rPr>
          <w:spacing w:val="1"/>
          <w:sz w:val="24"/>
          <w:szCs w:val="24"/>
        </w:rPr>
        <w:t xml:space="preserve"> </w:t>
      </w:r>
      <w:r w:rsidRPr="00595EA8">
        <w:rPr>
          <w:sz w:val="24"/>
          <w:szCs w:val="24"/>
        </w:rPr>
        <w:t>правонарушений</w:t>
      </w:r>
      <w:r w:rsidRPr="00595EA8">
        <w:rPr>
          <w:spacing w:val="1"/>
          <w:sz w:val="24"/>
          <w:szCs w:val="24"/>
        </w:rPr>
        <w:t xml:space="preserve"> </w:t>
      </w:r>
      <w:r w:rsidRPr="00595EA8">
        <w:rPr>
          <w:sz w:val="24"/>
          <w:szCs w:val="24"/>
        </w:rPr>
        <w:t>и</w:t>
      </w:r>
      <w:r w:rsidRPr="00595EA8">
        <w:rPr>
          <w:spacing w:val="1"/>
          <w:sz w:val="24"/>
          <w:szCs w:val="24"/>
        </w:rPr>
        <w:t xml:space="preserve"> </w:t>
      </w:r>
      <w:r w:rsidRPr="00595EA8">
        <w:rPr>
          <w:sz w:val="24"/>
          <w:szCs w:val="24"/>
        </w:rPr>
        <w:t>безнадзорности</w:t>
      </w:r>
      <w:r w:rsidRPr="00595EA8">
        <w:rPr>
          <w:spacing w:val="1"/>
          <w:sz w:val="24"/>
          <w:szCs w:val="24"/>
        </w:rPr>
        <w:t xml:space="preserve"> </w:t>
      </w:r>
      <w:r w:rsidRPr="00595EA8">
        <w:rPr>
          <w:sz w:val="24"/>
          <w:szCs w:val="24"/>
        </w:rPr>
        <w:t>обучающихся,</w:t>
      </w:r>
      <w:r w:rsidRPr="00595EA8">
        <w:rPr>
          <w:spacing w:val="1"/>
          <w:sz w:val="24"/>
          <w:szCs w:val="24"/>
        </w:rPr>
        <w:t xml:space="preserve"> </w:t>
      </w:r>
      <w:r w:rsidRPr="00595EA8">
        <w:rPr>
          <w:sz w:val="24"/>
          <w:szCs w:val="24"/>
        </w:rPr>
        <w:t>профилактика</w:t>
      </w:r>
      <w:r w:rsidRPr="00595EA8">
        <w:rPr>
          <w:spacing w:val="1"/>
          <w:sz w:val="24"/>
          <w:szCs w:val="24"/>
        </w:rPr>
        <w:t xml:space="preserve"> </w:t>
      </w:r>
      <w:r w:rsidRPr="00595EA8">
        <w:rPr>
          <w:sz w:val="24"/>
          <w:szCs w:val="24"/>
        </w:rPr>
        <w:t>табакокурения,</w:t>
      </w:r>
      <w:r w:rsidRPr="00595EA8">
        <w:rPr>
          <w:spacing w:val="1"/>
          <w:sz w:val="24"/>
          <w:szCs w:val="24"/>
        </w:rPr>
        <w:t xml:space="preserve"> </w:t>
      </w:r>
      <w:r w:rsidRPr="00595EA8">
        <w:rPr>
          <w:sz w:val="24"/>
          <w:szCs w:val="24"/>
        </w:rPr>
        <w:t>употребления</w:t>
      </w:r>
      <w:r w:rsidRPr="00595EA8">
        <w:rPr>
          <w:spacing w:val="1"/>
          <w:sz w:val="24"/>
          <w:szCs w:val="24"/>
        </w:rPr>
        <w:t xml:space="preserve"> </w:t>
      </w:r>
      <w:r w:rsidRPr="00595EA8">
        <w:rPr>
          <w:sz w:val="24"/>
          <w:szCs w:val="24"/>
        </w:rPr>
        <w:t>алкоголя,</w:t>
      </w:r>
      <w:r w:rsidRPr="00595EA8">
        <w:rPr>
          <w:spacing w:val="1"/>
          <w:sz w:val="24"/>
          <w:szCs w:val="24"/>
        </w:rPr>
        <w:t xml:space="preserve"> </w:t>
      </w:r>
      <w:r w:rsidRPr="00595EA8">
        <w:rPr>
          <w:sz w:val="24"/>
          <w:szCs w:val="24"/>
        </w:rPr>
        <w:t>незаконного</w:t>
      </w:r>
      <w:r w:rsidRPr="00595EA8">
        <w:rPr>
          <w:spacing w:val="1"/>
          <w:sz w:val="24"/>
          <w:szCs w:val="24"/>
        </w:rPr>
        <w:t xml:space="preserve"> </w:t>
      </w:r>
      <w:r w:rsidRPr="00595EA8">
        <w:rPr>
          <w:sz w:val="24"/>
          <w:szCs w:val="24"/>
        </w:rPr>
        <w:t>потребления</w:t>
      </w:r>
      <w:r w:rsidRPr="00595EA8">
        <w:rPr>
          <w:spacing w:val="1"/>
          <w:sz w:val="24"/>
          <w:szCs w:val="24"/>
        </w:rPr>
        <w:t xml:space="preserve"> </w:t>
      </w:r>
      <w:r w:rsidRPr="00595EA8">
        <w:rPr>
          <w:sz w:val="24"/>
          <w:szCs w:val="24"/>
        </w:rPr>
        <w:t>наркотических</w:t>
      </w:r>
      <w:r w:rsidRPr="00595EA8">
        <w:rPr>
          <w:spacing w:val="1"/>
          <w:sz w:val="24"/>
          <w:szCs w:val="24"/>
        </w:rPr>
        <w:t xml:space="preserve"> </w:t>
      </w:r>
      <w:r w:rsidRPr="00595EA8">
        <w:rPr>
          <w:sz w:val="24"/>
          <w:szCs w:val="24"/>
        </w:rPr>
        <w:t>средств</w:t>
      </w:r>
      <w:r w:rsidRPr="00595EA8">
        <w:rPr>
          <w:spacing w:val="1"/>
          <w:sz w:val="24"/>
          <w:szCs w:val="24"/>
        </w:rPr>
        <w:t xml:space="preserve"> </w:t>
      </w:r>
      <w:r w:rsidRPr="00595EA8">
        <w:rPr>
          <w:sz w:val="24"/>
          <w:szCs w:val="24"/>
        </w:rPr>
        <w:t>и</w:t>
      </w:r>
      <w:r w:rsidRPr="00595EA8">
        <w:rPr>
          <w:spacing w:val="1"/>
          <w:sz w:val="24"/>
          <w:szCs w:val="24"/>
        </w:rPr>
        <w:t xml:space="preserve"> </w:t>
      </w:r>
      <w:r w:rsidRPr="00595EA8">
        <w:rPr>
          <w:sz w:val="24"/>
          <w:szCs w:val="24"/>
        </w:rPr>
        <w:t>психотропных</w:t>
      </w:r>
      <w:r w:rsidRPr="00595EA8">
        <w:rPr>
          <w:spacing w:val="1"/>
          <w:sz w:val="24"/>
          <w:szCs w:val="24"/>
        </w:rPr>
        <w:t xml:space="preserve"> </w:t>
      </w:r>
      <w:r w:rsidRPr="00595EA8">
        <w:rPr>
          <w:sz w:val="24"/>
          <w:szCs w:val="24"/>
        </w:rPr>
        <w:t>веществ,</w:t>
      </w:r>
      <w:r w:rsidRPr="00595EA8">
        <w:rPr>
          <w:spacing w:val="1"/>
          <w:sz w:val="24"/>
          <w:szCs w:val="24"/>
        </w:rPr>
        <w:t xml:space="preserve"> </w:t>
      </w:r>
      <w:r w:rsidRPr="00595EA8">
        <w:rPr>
          <w:sz w:val="24"/>
          <w:szCs w:val="24"/>
        </w:rPr>
        <w:t>наркомании»,</w:t>
      </w:r>
      <w:r w:rsidRPr="00595EA8">
        <w:rPr>
          <w:spacing w:val="1"/>
          <w:sz w:val="24"/>
          <w:szCs w:val="24"/>
        </w:rPr>
        <w:t xml:space="preserve"> </w:t>
      </w:r>
      <w:r w:rsidRPr="00595EA8">
        <w:rPr>
          <w:sz w:val="24"/>
          <w:szCs w:val="24"/>
        </w:rPr>
        <w:t>профилактика</w:t>
      </w:r>
      <w:r w:rsidRPr="00595EA8">
        <w:rPr>
          <w:spacing w:val="1"/>
          <w:sz w:val="24"/>
          <w:szCs w:val="24"/>
        </w:rPr>
        <w:t xml:space="preserve"> </w:t>
      </w:r>
      <w:r w:rsidRPr="00595EA8">
        <w:rPr>
          <w:sz w:val="24"/>
          <w:szCs w:val="24"/>
        </w:rPr>
        <w:t>экстремизма</w:t>
      </w:r>
      <w:r w:rsidRPr="00595EA8">
        <w:rPr>
          <w:spacing w:val="1"/>
          <w:sz w:val="24"/>
          <w:szCs w:val="24"/>
        </w:rPr>
        <w:t xml:space="preserve"> </w:t>
      </w:r>
      <w:r w:rsidRPr="00595EA8">
        <w:rPr>
          <w:sz w:val="24"/>
          <w:szCs w:val="24"/>
        </w:rPr>
        <w:t>и</w:t>
      </w:r>
      <w:r w:rsidRPr="00595EA8">
        <w:rPr>
          <w:spacing w:val="1"/>
          <w:sz w:val="24"/>
          <w:szCs w:val="24"/>
        </w:rPr>
        <w:t xml:space="preserve"> </w:t>
      </w:r>
      <w:r w:rsidRPr="00595EA8">
        <w:rPr>
          <w:sz w:val="24"/>
          <w:szCs w:val="24"/>
        </w:rPr>
        <w:t>терроризма.</w:t>
      </w:r>
      <w:r w:rsidRPr="00595EA8">
        <w:rPr>
          <w:spacing w:val="1"/>
          <w:sz w:val="24"/>
          <w:szCs w:val="24"/>
        </w:rPr>
        <w:t xml:space="preserve"> </w:t>
      </w:r>
      <w:r w:rsidRPr="00595EA8">
        <w:rPr>
          <w:sz w:val="24"/>
          <w:szCs w:val="24"/>
        </w:rPr>
        <w:t>Гармонизация</w:t>
      </w:r>
      <w:r w:rsidRPr="00595EA8">
        <w:rPr>
          <w:spacing w:val="1"/>
          <w:sz w:val="24"/>
          <w:szCs w:val="24"/>
        </w:rPr>
        <w:t xml:space="preserve"> </w:t>
      </w:r>
      <w:r w:rsidRPr="00595EA8">
        <w:rPr>
          <w:sz w:val="24"/>
          <w:szCs w:val="24"/>
        </w:rPr>
        <w:t>межнациональных</w:t>
      </w:r>
      <w:r w:rsidRPr="00595EA8">
        <w:rPr>
          <w:spacing w:val="1"/>
          <w:sz w:val="24"/>
          <w:szCs w:val="24"/>
        </w:rPr>
        <w:t xml:space="preserve"> </w:t>
      </w:r>
      <w:r w:rsidRPr="00595EA8">
        <w:rPr>
          <w:sz w:val="24"/>
          <w:szCs w:val="24"/>
        </w:rPr>
        <w:t>отношений</w:t>
      </w:r>
      <w:r w:rsidRPr="00595EA8">
        <w:rPr>
          <w:spacing w:val="1"/>
          <w:sz w:val="24"/>
          <w:szCs w:val="24"/>
        </w:rPr>
        <w:t xml:space="preserve"> </w:t>
      </w:r>
      <w:r w:rsidRPr="00595EA8">
        <w:rPr>
          <w:sz w:val="24"/>
          <w:szCs w:val="24"/>
        </w:rPr>
        <w:t>среди</w:t>
      </w:r>
      <w:r w:rsidRPr="00595EA8">
        <w:rPr>
          <w:spacing w:val="1"/>
          <w:sz w:val="24"/>
          <w:szCs w:val="24"/>
        </w:rPr>
        <w:t xml:space="preserve"> </w:t>
      </w:r>
      <w:r w:rsidRPr="00595EA8">
        <w:rPr>
          <w:sz w:val="24"/>
          <w:szCs w:val="24"/>
        </w:rPr>
        <w:t>обучающихся,</w:t>
      </w:r>
      <w:r w:rsidRPr="00595EA8">
        <w:rPr>
          <w:spacing w:val="1"/>
          <w:sz w:val="24"/>
          <w:szCs w:val="24"/>
        </w:rPr>
        <w:t xml:space="preserve"> </w:t>
      </w:r>
      <w:r w:rsidRPr="00595EA8">
        <w:rPr>
          <w:sz w:val="24"/>
          <w:szCs w:val="24"/>
        </w:rPr>
        <w:t>Профилактика</w:t>
      </w:r>
      <w:r w:rsidRPr="00595EA8">
        <w:rPr>
          <w:spacing w:val="1"/>
          <w:sz w:val="24"/>
          <w:szCs w:val="24"/>
        </w:rPr>
        <w:t xml:space="preserve"> </w:t>
      </w:r>
      <w:r w:rsidRPr="00595EA8">
        <w:rPr>
          <w:sz w:val="24"/>
          <w:szCs w:val="24"/>
        </w:rPr>
        <w:t>суицидального</w:t>
      </w:r>
      <w:r w:rsidRPr="00595EA8">
        <w:rPr>
          <w:spacing w:val="1"/>
          <w:sz w:val="24"/>
          <w:szCs w:val="24"/>
        </w:rPr>
        <w:t xml:space="preserve"> </w:t>
      </w:r>
      <w:r w:rsidRPr="00595EA8">
        <w:rPr>
          <w:sz w:val="24"/>
          <w:szCs w:val="24"/>
        </w:rPr>
        <w:t>поведения</w:t>
      </w:r>
      <w:r w:rsidRPr="00595EA8">
        <w:rPr>
          <w:spacing w:val="1"/>
          <w:sz w:val="24"/>
          <w:szCs w:val="24"/>
        </w:rPr>
        <w:t xml:space="preserve"> </w:t>
      </w:r>
      <w:r w:rsidRPr="00595EA8">
        <w:rPr>
          <w:sz w:val="24"/>
          <w:szCs w:val="24"/>
        </w:rPr>
        <w:t>подростков.</w:t>
      </w:r>
      <w:r w:rsidRPr="00595EA8">
        <w:rPr>
          <w:spacing w:val="1"/>
          <w:sz w:val="24"/>
          <w:szCs w:val="24"/>
        </w:rPr>
        <w:t xml:space="preserve"> </w:t>
      </w:r>
      <w:r w:rsidRPr="00595EA8">
        <w:rPr>
          <w:sz w:val="24"/>
          <w:szCs w:val="24"/>
        </w:rPr>
        <w:t>Формирование</w:t>
      </w:r>
      <w:r w:rsidRPr="00595EA8">
        <w:rPr>
          <w:spacing w:val="1"/>
          <w:sz w:val="24"/>
          <w:szCs w:val="24"/>
        </w:rPr>
        <w:t xml:space="preserve"> </w:t>
      </w:r>
      <w:r w:rsidRPr="00595EA8">
        <w:rPr>
          <w:sz w:val="24"/>
          <w:szCs w:val="24"/>
        </w:rPr>
        <w:t>жизнестойкости обучающихся,</w:t>
      </w:r>
      <w:r w:rsidRPr="00595EA8">
        <w:rPr>
          <w:spacing w:val="1"/>
          <w:sz w:val="24"/>
          <w:szCs w:val="24"/>
        </w:rPr>
        <w:t xml:space="preserve"> </w:t>
      </w:r>
      <w:r w:rsidRPr="00595EA8">
        <w:rPr>
          <w:sz w:val="24"/>
          <w:szCs w:val="24"/>
        </w:rPr>
        <w:t>информационная</w:t>
      </w:r>
      <w:r w:rsidRPr="00595EA8">
        <w:rPr>
          <w:spacing w:val="1"/>
          <w:sz w:val="24"/>
          <w:szCs w:val="24"/>
        </w:rPr>
        <w:t xml:space="preserve"> </w:t>
      </w:r>
      <w:r w:rsidRPr="00595EA8">
        <w:rPr>
          <w:sz w:val="24"/>
          <w:szCs w:val="24"/>
        </w:rPr>
        <w:t>безопасность</w:t>
      </w:r>
      <w:r w:rsidRPr="00595EA8">
        <w:rPr>
          <w:spacing w:val="1"/>
          <w:sz w:val="24"/>
          <w:szCs w:val="24"/>
        </w:rPr>
        <w:t xml:space="preserve"> </w:t>
      </w:r>
      <w:r w:rsidRPr="00595EA8">
        <w:rPr>
          <w:sz w:val="24"/>
          <w:szCs w:val="24"/>
        </w:rPr>
        <w:t>обучающихся,</w:t>
      </w:r>
      <w:r w:rsidRPr="00595EA8">
        <w:rPr>
          <w:spacing w:val="1"/>
          <w:sz w:val="24"/>
          <w:szCs w:val="24"/>
        </w:rPr>
        <w:t xml:space="preserve"> </w:t>
      </w:r>
      <w:r w:rsidRPr="00595EA8">
        <w:rPr>
          <w:sz w:val="24"/>
          <w:szCs w:val="24"/>
        </w:rPr>
        <w:t>профилактика</w:t>
      </w:r>
      <w:r w:rsidRPr="00595EA8">
        <w:rPr>
          <w:spacing w:val="1"/>
          <w:sz w:val="24"/>
          <w:szCs w:val="24"/>
        </w:rPr>
        <w:t xml:space="preserve"> </w:t>
      </w:r>
      <w:r w:rsidRPr="00595EA8">
        <w:rPr>
          <w:sz w:val="24"/>
          <w:szCs w:val="24"/>
        </w:rPr>
        <w:t>дорожно-транспортного</w:t>
      </w:r>
      <w:r w:rsidRPr="00595EA8">
        <w:rPr>
          <w:spacing w:val="1"/>
          <w:sz w:val="24"/>
          <w:szCs w:val="24"/>
        </w:rPr>
        <w:t xml:space="preserve"> </w:t>
      </w:r>
      <w:r w:rsidRPr="00595EA8">
        <w:rPr>
          <w:sz w:val="24"/>
          <w:szCs w:val="24"/>
        </w:rPr>
        <w:t>травматизма</w:t>
      </w:r>
      <w:r w:rsidRPr="00595EA8">
        <w:rPr>
          <w:spacing w:val="1"/>
          <w:sz w:val="24"/>
          <w:szCs w:val="24"/>
        </w:rPr>
        <w:t xml:space="preserve"> </w:t>
      </w:r>
      <w:r w:rsidRPr="00595EA8">
        <w:rPr>
          <w:sz w:val="24"/>
          <w:szCs w:val="24"/>
        </w:rPr>
        <w:t>и</w:t>
      </w:r>
      <w:r w:rsidRPr="00595EA8">
        <w:rPr>
          <w:spacing w:val="1"/>
          <w:sz w:val="24"/>
          <w:szCs w:val="24"/>
        </w:rPr>
        <w:t xml:space="preserve"> </w:t>
      </w:r>
      <w:r w:rsidRPr="00595EA8">
        <w:rPr>
          <w:sz w:val="24"/>
          <w:szCs w:val="24"/>
        </w:rPr>
        <w:t>безопасность</w:t>
      </w:r>
      <w:r w:rsidRPr="00595EA8">
        <w:rPr>
          <w:spacing w:val="1"/>
          <w:sz w:val="24"/>
          <w:szCs w:val="24"/>
        </w:rPr>
        <w:t xml:space="preserve"> </w:t>
      </w:r>
      <w:r w:rsidRPr="00595EA8">
        <w:rPr>
          <w:sz w:val="24"/>
          <w:szCs w:val="24"/>
        </w:rPr>
        <w:t>на</w:t>
      </w:r>
      <w:r w:rsidRPr="00595EA8">
        <w:rPr>
          <w:spacing w:val="1"/>
          <w:sz w:val="24"/>
          <w:szCs w:val="24"/>
        </w:rPr>
        <w:t xml:space="preserve"> </w:t>
      </w:r>
      <w:r w:rsidRPr="00595EA8">
        <w:rPr>
          <w:sz w:val="24"/>
          <w:szCs w:val="24"/>
        </w:rPr>
        <w:t>объектах</w:t>
      </w:r>
      <w:r w:rsidRPr="00595EA8">
        <w:rPr>
          <w:spacing w:val="1"/>
          <w:sz w:val="24"/>
          <w:szCs w:val="24"/>
        </w:rPr>
        <w:t xml:space="preserve"> </w:t>
      </w:r>
      <w:r w:rsidRPr="00595EA8">
        <w:rPr>
          <w:sz w:val="24"/>
          <w:szCs w:val="24"/>
        </w:rPr>
        <w:t>железнодорожного</w:t>
      </w:r>
      <w:r w:rsidRPr="00595EA8">
        <w:rPr>
          <w:spacing w:val="1"/>
          <w:sz w:val="24"/>
          <w:szCs w:val="24"/>
        </w:rPr>
        <w:t xml:space="preserve"> </w:t>
      </w:r>
      <w:r w:rsidRPr="00595EA8">
        <w:rPr>
          <w:sz w:val="24"/>
          <w:szCs w:val="24"/>
        </w:rPr>
        <w:t>транспорта</w:t>
      </w:r>
      <w:r w:rsidRPr="00595EA8">
        <w:rPr>
          <w:spacing w:val="1"/>
          <w:sz w:val="24"/>
          <w:szCs w:val="24"/>
        </w:rPr>
        <w:t xml:space="preserve"> </w:t>
      </w:r>
      <w:r w:rsidRPr="00595EA8">
        <w:rPr>
          <w:sz w:val="24"/>
          <w:szCs w:val="24"/>
        </w:rPr>
        <w:t>противопожарная безопасность, направленная на формирование культуры безопасности</w:t>
      </w:r>
      <w:r w:rsidRPr="00595EA8">
        <w:rPr>
          <w:spacing w:val="1"/>
          <w:sz w:val="24"/>
          <w:szCs w:val="24"/>
        </w:rPr>
        <w:t xml:space="preserve"> </w:t>
      </w:r>
      <w:r w:rsidRPr="00595EA8">
        <w:rPr>
          <w:sz w:val="24"/>
          <w:szCs w:val="24"/>
        </w:rPr>
        <w:t>жизнедеятельности,</w:t>
      </w:r>
    </w:p>
    <w:p w:rsidR="0002563C" w:rsidRPr="00595EA8" w:rsidRDefault="0002563C" w:rsidP="00595EA8">
      <w:pPr>
        <w:pStyle w:val="aff2"/>
        <w:spacing w:line="275" w:lineRule="exact"/>
        <w:ind w:left="113" w:right="113"/>
        <w:jc w:val="left"/>
        <w:rPr>
          <w:sz w:val="24"/>
          <w:szCs w:val="24"/>
        </w:rPr>
      </w:pPr>
      <w:r w:rsidRPr="00595EA8">
        <w:rPr>
          <w:sz w:val="24"/>
          <w:szCs w:val="24"/>
        </w:rPr>
        <w:t>Данная</w:t>
      </w:r>
      <w:r w:rsidRPr="00595EA8">
        <w:rPr>
          <w:spacing w:val="-3"/>
          <w:sz w:val="24"/>
          <w:szCs w:val="24"/>
        </w:rPr>
        <w:t xml:space="preserve"> </w:t>
      </w:r>
      <w:r w:rsidRPr="00595EA8">
        <w:rPr>
          <w:sz w:val="24"/>
          <w:szCs w:val="24"/>
        </w:rPr>
        <w:t>работа</w:t>
      </w:r>
      <w:r w:rsidRPr="00595EA8">
        <w:rPr>
          <w:spacing w:val="-7"/>
          <w:sz w:val="24"/>
          <w:szCs w:val="24"/>
        </w:rPr>
        <w:t xml:space="preserve"> </w:t>
      </w:r>
      <w:r w:rsidRPr="00595EA8">
        <w:rPr>
          <w:sz w:val="24"/>
          <w:szCs w:val="24"/>
        </w:rPr>
        <w:t>проводится</w:t>
      </w:r>
      <w:r w:rsidRPr="00595EA8">
        <w:rPr>
          <w:spacing w:val="-7"/>
          <w:sz w:val="24"/>
          <w:szCs w:val="24"/>
        </w:rPr>
        <w:t xml:space="preserve"> </w:t>
      </w:r>
      <w:r w:rsidRPr="00595EA8">
        <w:rPr>
          <w:sz w:val="24"/>
          <w:szCs w:val="24"/>
        </w:rPr>
        <w:t>по</w:t>
      </w:r>
      <w:r w:rsidRPr="00595EA8">
        <w:rPr>
          <w:spacing w:val="2"/>
          <w:sz w:val="24"/>
          <w:szCs w:val="24"/>
        </w:rPr>
        <w:t xml:space="preserve"> </w:t>
      </w:r>
      <w:r w:rsidRPr="00595EA8">
        <w:rPr>
          <w:sz w:val="24"/>
          <w:szCs w:val="24"/>
        </w:rPr>
        <w:t>следующим</w:t>
      </w:r>
      <w:r w:rsidRPr="00595EA8">
        <w:rPr>
          <w:spacing w:val="-2"/>
          <w:sz w:val="24"/>
          <w:szCs w:val="24"/>
        </w:rPr>
        <w:t xml:space="preserve"> </w:t>
      </w:r>
      <w:r w:rsidRPr="00595EA8">
        <w:rPr>
          <w:sz w:val="24"/>
          <w:szCs w:val="24"/>
        </w:rPr>
        <w:t>направлениям:</w:t>
      </w:r>
    </w:p>
    <w:p w:rsidR="0002563C" w:rsidRPr="00595EA8" w:rsidRDefault="0002563C" w:rsidP="00595EA8">
      <w:pPr>
        <w:pStyle w:val="2"/>
        <w:ind w:left="113" w:right="113"/>
        <w:jc w:val="left"/>
        <w:rPr>
          <w:sz w:val="24"/>
          <w:szCs w:val="24"/>
        </w:rPr>
      </w:pPr>
      <w:bookmarkStart w:id="206" w:name="_Toc150863853"/>
      <w:r w:rsidRPr="00595EA8">
        <w:rPr>
          <w:sz w:val="24"/>
          <w:szCs w:val="24"/>
        </w:rPr>
        <w:t>Профилактика</w:t>
      </w:r>
      <w:r w:rsidRPr="00595EA8">
        <w:rPr>
          <w:spacing w:val="-8"/>
          <w:sz w:val="24"/>
          <w:szCs w:val="24"/>
        </w:rPr>
        <w:t xml:space="preserve"> </w:t>
      </w:r>
      <w:r w:rsidRPr="00595EA8">
        <w:rPr>
          <w:sz w:val="24"/>
          <w:szCs w:val="24"/>
        </w:rPr>
        <w:t>правонарушений</w:t>
      </w:r>
      <w:r w:rsidRPr="00595EA8">
        <w:rPr>
          <w:spacing w:val="-2"/>
          <w:sz w:val="24"/>
          <w:szCs w:val="24"/>
        </w:rPr>
        <w:t xml:space="preserve"> </w:t>
      </w:r>
      <w:r w:rsidRPr="00595EA8">
        <w:rPr>
          <w:sz w:val="24"/>
          <w:szCs w:val="24"/>
        </w:rPr>
        <w:t>и</w:t>
      </w:r>
      <w:r w:rsidRPr="00595EA8">
        <w:rPr>
          <w:spacing w:val="-7"/>
          <w:sz w:val="24"/>
          <w:szCs w:val="24"/>
        </w:rPr>
        <w:t xml:space="preserve"> </w:t>
      </w:r>
      <w:r w:rsidRPr="00595EA8">
        <w:rPr>
          <w:sz w:val="24"/>
          <w:szCs w:val="24"/>
        </w:rPr>
        <w:t>безнадзорности</w:t>
      </w:r>
      <w:r w:rsidRPr="00595EA8">
        <w:rPr>
          <w:spacing w:val="-2"/>
          <w:sz w:val="24"/>
          <w:szCs w:val="24"/>
        </w:rPr>
        <w:t xml:space="preserve"> </w:t>
      </w:r>
      <w:r w:rsidRPr="00595EA8">
        <w:rPr>
          <w:sz w:val="24"/>
          <w:szCs w:val="24"/>
        </w:rPr>
        <w:t>обучающихся</w:t>
      </w:r>
      <w:bookmarkEnd w:id="206"/>
    </w:p>
    <w:p w:rsidR="0002563C" w:rsidRPr="00595EA8" w:rsidRDefault="0002563C" w:rsidP="00595EA8">
      <w:pPr>
        <w:pStyle w:val="aff2"/>
        <w:spacing w:before="36"/>
        <w:ind w:left="113" w:right="113"/>
        <w:jc w:val="left"/>
        <w:rPr>
          <w:sz w:val="24"/>
          <w:szCs w:val="24"/>
        </w:rPr>
      </w:pPr>
      <w:r w:rsidRPr="00595EA8">
        <w:rPr>
          <w:sz w:val="24"/>
          <w:szCs w:val="24"/>
        </w:rPr>
        <w:t>Организационная</w:t>
      </w:r>
      <w:r w:rsidRPr="00595EA8">
        <w:rPr>
          <w:spacing w:val="-4"/>
          <w:sz w:val="24"/>
          <w:szCs w:val="24"/>
        </w:rPr>
        <w:t xml:space="preserve"> </w:t>
      </w:r>
      <w:r w:rsidRPr="00595EA8">
        <w:rPr>
          <w:sz w:val="24"/>
          <w:szCs w:val="24"/>
        </w:rPr>
        <w:t>работа:</w:t>
      </w:r>
    </w:p>
    <w:p w:rsidR="0002563C" w:rsidRPr="00595EA8" w:rsidRDefault="0002563C" w:rsidP="00595EA8">
      <w:pPr>
        <w:pStyle w:val="aff2"/>
        <w:spacing w:before="41" w:line="276" w:lineRule="auto"/>
        <w:ind w:left="113" w:right="113" w:firstLine="302"/>
        <w:jc w:val="left"/>
        <w:rPr>
          <w:sz w:val="24"/>
          <w:szCs w:val="24"/>
        </w:rPr>
      </w:pPr>
      <w:r w:rsidRPr="00595EA8">
        <w:rPr>
          <w:sz w:val="24"/>
          <w:szCs w:val="24"/>
        </w:rPr>
        <w:t>-</w:t>
      </w:r>
      <w:r w:rsidRPr="00595EA8">
        <w:rPr>
          <w:spacing w:val="1"/>
          <w:sz w:val="24"/>
          <w:szCs w:val="24"/>
        </w:rPr>
        <w:t xml:space="preserve"> </w:t>
      </w:r>
      <w:r w:rsidRPr="00595EA8">
        <w:rPr>
          <w:sz w:val="24"/>
          <w:szCs w:val="24"/>
        </w:rPr>
        <w:t>Планирование и коррекция работы</w:t>
      </w:r>
      <w:r w:rsidRPr="00595EA8">
        <w:rPr>
          <w:spacing w:val="1"/>
          <w:sz w:val="24"/>
          <w:szCs w:val="24"/>
        </w:rPr>
        <w:t xml:space="preserve"> </w:t>
      </w:r>
      <w:r w:rsidRPr="00595EA8">
        <w:rPr>
          <w:sz w:val="24"/>
          <w:szCs w:val="24"/>
        </w:rPr>
        <w:t>по</w:t>
      </w:r>
      <w:r w:rsidRPr="00595EA8">
        <w:rPr>
          <w:spacing w:val="1"/>
          <w:sz w:val="24"/>
          <w:szCs w:val="24"/>
        </w:rPr>
        <w:t xml:space="preserve"> </w:t>
      </w:r>
      <w:r w:rsidRPr="00595EA8">
        <w:rPr>
          <w:sz w:val="24"/>
          <w:szCs w:val="24"/>
        </w:rPr>
        <w:t>профилактике правонарушений</w:t>
      </w:r>
      <w:r w:rsidRPr="00595EA8">
        <w:rPr>
          <w:spacing w:val="1"/>
          <w:sz w:val="24"/>
          <w:szCs w:val="24"/>
        </w:rPr>
        <w:t xml:space="preserve"> </w:t>
      </w:r>
      <w:r w:rsidRPr="00595EA8">
        <w:rPr>
          <w:sz w:val="24"/>
          <w:szCs w:val="24"/>
        </w:rPr>
        <w:t>в</w:t>
      </w:r>
      <w:r w:rsidRPr="00595EA8">
        <w:rPr>
          <w:spacing w:val="1"/>
          <w:sz w:val="24"/>
          <w:szCs w:val="24"/>
        </w:rPr>
        <w:t xml:space="preserve"> </w:t>
      </w:r>
      <w:r w:rsidRPr="00595EA8">
        <w:rPr>
          <w:sz w:val="24"/>
          <w:szCs w:val="24"/>
        </w:rPr>
        <w:t>рамках</w:t>
      </w:r>
      <w:r w:rsidRPr="00595EA8">
        <w:rPr>
          <w:spacing w:val="1"/>
          <w:sz w:val="24"/>
          <w:szCs w:val="24"/>
        </w:rPr>
        <w:t xml:space="preserve"> </w:t>
      </w:r>
      <w:r w:rsidRPr="00595EA8">
        <w:rPr>
          <w:sz w:val="24"/>
          <w:szCs w:val="24"/>
        </w:rPr>
        <w:t>межведомственного</w:t>
      </w:r>
      <w:r w:rsidRPr="00595EA8">
        <w:rPr>
          <w:spacing w:val="1"/>
          <w:sz w:val="24"/>
          <w:szCs w:val="24"/>
        </w:rPr>
        <w:t xml:space="preserve"> </w:t>
      </w:r>
      <w:r w:rsidRPr="00595EA8">
        <w:rPr>
          <w:sz w:val="24"/>
          <w:szCs w:val="24"/>
        </w:rPr>
        <w:t>взаимодействия;</w:t>
      </w:r>
    </w:p>
    <w:p w:rsidR="0002563C" w:rsidRPr="00595EA8" w:rsidRDefault="00595EA8" w:rsidP="00595EA8">
      <w:pPr>
        <w:pStyle w:val="a5"/>
        <w:tabs>
          <w:tab w:val="left" w:pos="1368"/>
        </w:tabs>
        <w:autoSpaceDE w:val="0"/>
        <w:autoSpaceDN w:val="0"/>
        <w:spacing w:before="3" w:line="276" w:lineRule="auto"/>
        <w:ind w:left="175" w:right="113"/>
        <w:contextualSpacing w:val="0"/>
        <w:rPr>
          <w:szCs w:val="24"/>
          <w:lang w:val="ru-RU"/>
        </w:rPr>
      </w:pPr>
      <w:r>
        <w:rPr>
          <w:szCs w:val="24"/>
          <w:lang w:val="ru-RU"/>
        </w:rPr>
        <w:t xml:space="preserve">- </w:t>
      </w:r>
      <w:r w:rsidR="0002563C" w:rsidRPr="00595EA8">
        <w:rPr>
          <w:szCs w:val="24"/>
          <w:lang w:val="ru-RU"/>
        </w:rPr>
        <w:t>Организация работы Совета профилактики.</w:t>
      </w:r>
      <w:r w:rsidR="0002563C" w:rsidRPr="00595EA8">
        <w:rPr>
          <w:spacing w:val="-58"/>
          <w:szCs w:val="24"/>
          <w:lang w:val="ru-RU"/>
        </w:rPr>
        <w:t xml:space="preserve"> </w:t>
      </w:r>
      <w:r>
        <w:rPr>
          <w:spacing w:val="-58"/>
          <w:szCs w:val="24"/>
          <w:lang w:val="ru-RU"/>
        </w:rPr>
        <w:t xml:space="preserve">                                           </w:t>
      </w:r>
      <w:r w:rsidR="0002563C" w:rsidRPr="00595EA8">
        <w:rPr>
          <w:szCs w:val="24"/>
          <w:lang w:val="ru-RU"/>
        </w:rPr>
        <w:t>Диагностическая</w:t>
      </w:r>
      <w:r w:rsidR="0002563C" w:rsidRPr="00595EA8">
        <w:rPr>
          <w:spacing w:val="1"/>
          <w:szCs w:val="24"/>
          <w:lang w:val="ru-RU"/>
        </w:rPr>
        <w:t xml:space="preserve"> </w:t>
      </w:r>
      <w:r>
        <w:rPr>
          <w:szCs w:val="24"/>
          <w:lang w:val="ru-RU"/>
        </w:rPr>
        <w:t>работа.</w:t>
      </w:r>
    </w:p>
    <w:p w:rsidR="0002563C" w:rsidRPr="00595EA8" w:rsidRDefault="0002563C" w:rsidP="00CE5F92">
      <w:pPr>
        <w:pStyle w:val="a5"/>
        <w:numPr>
          <w:ilvl w:val="0"/>
          <w:numId w:val="141"/>
        </w:numPr>
        <w:tabs>
          <w:tab w:val="left" w:pos="1589"/>
        </w:tabs>
        <w:autoSpaceDE w:val="0"/>
        <w:autoSpaceDN w:val="0"/>
        <w:spacing w:line="276" w:lineRule="auto"/>
        <w:ind w:left="113" w:right="113" w:hanging="360"/>
        <w:contextualSpacing w:val="0"/>
        <w:rPr>
          <w:szCs w:val="24"/>
          <w:lang w:val="ru-RU"/>
        </w:rPr>
      </w:pPr>
      <w:r w:rsidRPr="00595EA8">
        <w:rPr>
          <w:szCs w:val="24"/>
          <w:lang w:val="ru-RU"/>
        </w:rPr>
        <w:t>Сбор</w:t>
      </w:r>
      <w:r w:rsidRPr="00595EA8">
        <w:rPr>
          <w:spacing w:val="1"/>
          <w:szCs w:val="24"/>
          <w:lang w:val="ru-RU"/>
        </w:rPr>
        <w:t xml:space="preserve"> </w:t>
      </w:r>
      <w:r w:rsidRPr="00595EA8">
        <w:rPr>
          <w:szCs w:val="24"/>
          <w:lang w:val="ru-RU"/>
        </w:rPr>
        <w:t>данных</w:t>
      </w:r>
      <w:r w:rsidRPr="00595EA8">
        <w:rPr>
          <w:spacing w:val="1"/>
          <w:szCs w:val="24"/>
          <w:lang w:val="ru-RU"/>
        </w:rPr>
        <w:t xml:space="preserve"> </w:t>
      </w:r>
      <w:r w:rsidRPr="00595EA8">
        <w:rPr>
          <w:szCs w:val="24"/>
          <w:lang w:val="ru-RU"/>
        </w:rPr>
        <w:t>о</w:t>
      </w:r>
      <w:r w:rsidRPr="00595EA8">
        <w:rPr>
          <w:spacing w:val="1"/>
          <w:szCs w:val="24"/>
          <w:lang w:val="ru-RU"/>
        </w:rPr>
        <w:t xml:space="preserve"> </w:t>
      </w:r>
      <w:r w:rsidRPr="00595EA8">
        <w:rPr>
          <w:szCs w:val="24"/>
          <w:lang w:val="ru-RU"/>
        </w:rPr>
        <w:t>сложившейся</w:t>
      </w:r>
      <w:r w:rsidRPr="00595EA8">
        <w:rPr>
          <w:spacing w:val="1"/>
          <w:szCs w:val="24"/>
          <w:lang w:val="ru-RU"/>
        </w:rPr>
        <w:t xml:space="preserve"> </w:t>
      </w:r>
      <w:r w:rsidRPr="00595EA8">
        <w:rPr>
          <w:szCs w:val="24"/>
          <w:lang w:val="ru-RU"/>
        </w:rPr>
        <w:t>проблемной</w:t>
      </w:r>
      <w:r w:rsidRPr="00595EA8">
        <w:rPr>
          <w:spacing w:val="1"/>
          <w:szCs w:val="24"/>
          <w:lang w:val="ru-RU"/>
        </w:rPr>
        <w:t xml:space="preserve"> </w:t>
      </w:r>
      <w:r w:rsidRPr="00595EA8">
        <w:rPr>
          <w:szCs w:val="24"/>
          <w:lang w:val="ru-RU"/>
        </w:rPr>
        <w:t>ситуации,</w:t>
      </w:r>
      <w:r w:rsidRPr="00595EA8">
        <w:rPr>
          <w:spacing w:val="1"/>
          <w:szCs w:val="24"/>
          <w:lang w:val="ru-RU"/>
        </w:rPr>
        <w:t xml:space="preserve"> </w:t>
      </w:r>
      <w:r w:rsidRPr="00595EA8">
        <w:rPr>
          <w:szCs w:val="24"/>
          <w:lang w:val="ru-RU"/>
        </w:rPr>
        <w:t>анализируются</w:t>
      </w:r>
      <w:r w:rsidRPr="00595EA8">
        <w:rPr>
          <w:spacing w:val="1"/>
          <w:szCs w:val="24"/>
          <w:lang w:val="ru-RU"/>
        </w:rPr>
        <w:t xml:space="preserve"> </w:t>
      </w:r>
      <w:r w:rsidRPr="00595EA8">
        <w:rPr>
          <w:szCs w:val="24"/>
          <w:lang w:val="ru-RU"/>
        </w:rPr>
        <w:t>и</w:t>
      </w:r>
      <w:r w:rsidRPr="00595EA8">
        <w:rPr>
          <w:spacing w:val="1"/>
          <w:szCs w:val="24"/>
          <w:lang w:val="ru-RU"/>
        </w:rPr>
        <w:t xml:space="preserve"> </w:t>
      </w:r>
      <w:r w:rsidRPr="00595EA8">
        <w:rPr>
          <w:szCs w:val="24"/>
          <w:lang w:val="ru-RU"/>
        </w:rPr>
        <w:t>систематизирую</w:t>
      </w:r>
      <w:r w:rsidRPr="00595EA8">
        <w:rPr>
          <w:szCs w:val="24"/>
          <w:lang w:val="ru-RU"/>
        </w:rPr>
        <w:t>тся</w:t>
      </w:r>
      <w:r w:rsidRPr="00595EA8">
        <w:rPr>
          <w:spacing w:val="1"/>
          <w:szCs w:val="24"/>
          <w:lang w:val="ru-RU"/>
        </w:rPr>
        <w:t xml:space="preserve"> </w:t>
      </w:r>
      <w:r w:rsidRPr="00595EA8">
        <w:rPr>
          <w:szCs w:val="24"/>
          <w:lang w:val="ru-RU"/>
        </w:rPr>
        <w:t>информация,</w:t>
      </w:r>
      <w:r w:rsidRPr="00595EA8">
        <w:rPr>
          <w:spacing w:val="1"/>
          <w:szCs w:val="24"/>
          <w:lang w:val="ru-RU"/>
        </w:rPr>
        <w:t xml:space="preserve"> </w:t>
      </w:r>
      <w:r w:rsidRPr="00595EA8">
        <w:rPr>
          <w:szCs w:val="24"/>
          <w:lang w:val="ru-RU"/>
        </w:rPr>
        <w:t>чтобы</w:t>
      </w:r>
      <w:r w:rsidRPr="00595EA8">
        <w:rPr>
          <w:spacing w:val="1"/>
          <w:szCs w:val="24"/>
          <w:lang w:val="ru-RU"/>
        </w:rPr>
        <w:t xml:space="preserve"> </w:t>
      </w:r>
      <w:r w:rsidRPr="00595EA8">
        <w:rPr>
          <w:szCs w:val="24"/>
          <w:lang w:val="ru-RU"/>
        </w:rPr>
        <w:t>выявить</w:t>
      </w:r>
      <w:r w:rsidRPr="00595EA8">
        <w:rPr>
          <w:spacing w:val="1"/>
          <w:szCs w:val="24"/>
          <w:lang w:val="ru-RU"/>
        </w:rPr>
        <w:t xml:space="preserve"> </w:t>
      </w:r>
      <w:r w:rsidRPr="00595EA8">
        <w:rPr>
          <w:szCs w:val="24"/>
          <w:lang w:val="ru-RU"/>
        </w:rPr>
        <w:t>причины,</w:t>
      </w:r>
      <w:r w:rsidRPr="00595EA8">
        <w:rPr>
          <w:spacing w:val="1"/>
          <w:szCs w:val="24"/>
          <w:lang w:val="ru-RU"/>
        </w:rPr>
        <w:t xml:space="preserve"> </w:t>
      </w:r>
      <w:r w:rsidRPr="00595EA8">
        <w:rPr>
          <w:szCs w:val="24"/>
          <w:lang w:val="ru-RU"/>
        </w:rPr>
        <w:t>которые</w:t>
      </w:r>
      <w:r w:rsidRPr="00595EA8">
        <w:rPr>
          <w:spacing w:val="1"/>
          <w:szCs w:val="24"/>
          <w:lang w:val="ru-RU"/>
        </w:rPr>
        <w:t xml:space="preserve"> </w:t>
      </w:r>
      <w:r w:rsidRPr="00595EA8">
        <w:rPr>
          <w:szCs w:val="24"/>
          <w:lang w:val="ru-RU"/>
        </w:rPr>
        <w:t>могут</w:t>
      </w:r>
      <w:r w:rsidRPr="00595EA8">
        <w:rPr>
          <w:spacing w:val="1"/>
          <w:szCs w:val="24"/>
          <w:lang w:val="ru-RU"/>
        </w:rPr>
        <w:t xml:space="preserve"> </w:t>
      </w:r>
      <w:r w:rsidRPr="00595EA8">
        <w:rPr>
          <w:szCs w:val="24"/>
          <w:lang w:val="ru-RU"/>
        </w:rPr>
        <w:t>способствовать</w:t>
      </w:r>
      <w:r w:rsidRPr="00595EA8">
        <w:rPr>
          <w:spacing w:val="-2"/>
          <w:szCs w:val="24"/>
          <w:lang w:val="ru-RU"/>
        </w:rPr>
        <w:t xml:space="preserve"> </w:t>
      </w:r>
      <w:r w:rsidRPr="00595EA8">
        <w:rPr>
          <w:szCs w:val="24"/>
          <w:lang w:val="ru-RU"/>
        </w:rPr>
        <w:t>совершению</w:t>
      </w:r>
      <w:r w:rsidRPr="00595EA8">
        <w:rPr>
          <w:spacing w:val="-1"/>
          <w:szCs w:val="24"/>
          <w:lang w:val="ru-RU"/>
        </w:rPr>
        <w:t xml:space="preserve"> </w:t>
      </w:r>
      <w:r w:rsidRPr="00595EA8">
        <w:rPr>
          <w:szCs w:val="24"/>
          <w:lang w:val="ru-RU"/>
        </w:rPr>
        <w:t>правонарушений</w:t>
      </w:r>
      <w:r w:rsidRPr="00595EA8">
        <w:rPr>
          <w:spacing w:val="-3"/>
          <w:szCs w:val="24"/>
          <w:lang w:val="ru-RU"/>
        </w:rPr>
        <w:t xml:space="preserve"> </w:t>
      </w:r>
      <w:r w:rsidRPr="00595EA8">
        <w:rPr>
          <w:szCs w:val="24"/>
          <w:lang w:val="ru-RU"/>
        </w:rPr>
        <w:t>несовершеннолетними.</w:t>
      </w:r>
    </w:p>
    <w:p w:rsidR="0002563C" w:rsidRPr="00595EA8" w:rsidRDefault="0002563C" w:rsidP="00595EA8">
      <w:pPr>
        <w:pStyle w:val="aff2"/>
        <w:spacing w:line="274" w:lineRule="exact"/>
        <w:ind w:left="113" w:right="113"/>
        <w:jc w:val="left"/>
        <w:rPr>
          <w:sz w:val="24"/>
          <w:szCs w:val="24"/>
        </w:rPr>
      </w:pPr>
      <w:r w:rsidRPr="00595EA8">
        <w:rPr>
          <w:sz w:val="24"/>
          <w:szCs w:val="24"/>
        </w:rPr>
        <w:t>Профилактическая</w:t>
      </w:r>
      <w:r w:rsidRPr="00595EA8">
        <w:rPr>
          <w:spacing w:val="-2"/>
          <w:sz w:val="24"/>
          <w:szCs w:val="24"/>
        </w:rPr>
        <w:t xml:space="preserve"> </w:t>
      </w:r>
      <w:r w:rsidRPr="00595EA8">
        <w:rPr>
          <w:sz w:val="24"/>
          <w:szCs w:val="24"/>
        </w:rPr>
        <w:t>работа</w:t>
      </w:r>
      <w:r w:rsidRPr="00595EA8">
        <w:rPr>
          <w:spacing w:val="-2"/>
          <w:sz w:val="24"/>
          <w:szCs w:val="24"/>
        </w:rPr>
        <w:t xml:space="preserve"> </w:t>
      </w:r>
      <w:r w:rsidRPr="00595EA8">
        <w:rPr>
          <w:sz w:val="24"/>
          <w:szCs w:val="24"/>
        </w:rPr>
        <w:t>с</w:t>
      </w:r>
      <w:r w:rsidRPr="00595EA8">
        <w:rPr>
          <w:spacing w:val="-3"/>
          <w:sz w:val="24"/>
          <w:szCs w:val="24"/>
        </w:rPr>
        <w:t xml:space="preserve"> </w:t>
      </w:r>
      <w:r w:rsidRPr="00595EA8">
        <w:rPr>
          <w:sz w:val="24"/>
          <w:szCs w:val="24"/>
        </w:rPr>
        <w:t>детьми:</w:t>
      </w:r>
    </w:p>
    <w:p w:rsidR="0002563C" w:rsidRPr="00595EA8" w:rsidRDefault="0002563C" w:rsidP="00CE5F92">
      <w:pPr>
        <w:pStyle w:val="a5"/>
        <w:numPr>
          <w:ilvl w:val="0"/>
          <w:numId w:val="141"/>
        </w:numPr>
        <w:tabs>
          <w:tab w:val="left" w:pos="1588"/>
          <w:tab w:val="left" w:pos="1589"/>
        </w:tabs>
        <w:autoSpaceDE w:val="0"/>
        <w:autoSpaceDN w:val="0"/>
        <w:spacing w:before="40"/>
        <w:ind w:left="113" w:right="113" w:hanging="424"/>
        <w:contextualSpacing w:val="0"/>
        <w:rPr>
          <w:szCs w:val="24"/>
          <w:lang w:val="ru-RU"/>
        </w:rPr>
      </w:pPr>
      <w:r w:rsidRPr="00595EA8">
        <w:rPr>
          <w:szCs w:val="24"/>
          <w:lang w:val="ru-RU"/>
        </w:rPr>
        <w:t>Реализация</w:t>
      </w:r>
      <w:r w:rsidRPr="00595EA8">
        <w:rPr>
          <w:spacing w:val="-6"/>
          <w:szCs w:val="24"/>
          <w:lang w:val="ru-RU"/>
        </w:rPr>
        <w:t xml:space="preserve"> </w:t>
      </w:r>
      <w:r w:rsidRPr="00595EA8">
        <w:rPr>
          <w:szCs w:val="24"/>
          <w:lang w:val="ru-RU"/>
        </w:rPr>
        <w:t>системы</w:t>
      </w:r>
      <w:r w:rsidRPr="00595EA8">
        <w:rPr>
          <w:spacing w:val="-4"/>
          <w:szCs w:val="24"/>
          <w:lang w:val="ru-RU"/>
        </w:rPr>
        <w:t xml:space="preserve"> </w:t>
      </w:r>
      <w:r w:rsidRPr="00595EA8">
        <w:rPr>
          <w:szCs w:val="24"/>
          <w:lang w:val="ru-RU"/>
        </w:rPr>
        <w:t>воспитательной</w:t>
      </w:r>
      <w:r w:rsidRPr="00595EA8">
        <w:rPr>
          <w:spacing w:val="-5"/>
          <w:szCs w:val="24"/>
          <w:lang w:val="ru-RU"/>
        </w:rPr>
        <w:t xml:space="preserve"> </w:t>
      </w:r>
      <w:r w:rsidRPr="00595EA8">
        <w:rPr>
          <w:szCs w:val="24"/>
          <w:lang w:val="ru-RU"/>
        </w:rPr>
        <w:t>работы</w:t>
      </w:r>
      <w:r w:rsidRPr="00595EA8">
        <w:rPr>
          <w:spacing w:val="-4"/>
          <w:szCs w:val="24"/>
          <w:lang w:val="ru-RU"/>
        </w:rPr>
        <w:t xml:space="preserve"> </w:t>
      </w:r>
      <w:r w:rsidRPr="00595EA8">
        <w:rPr>
          <w:szCs w:val="24"/>
          <w:lang w:val="ru-RU"/>
        </w:rPr>
        <w:t>школы.</w:t>
      </w:r>
    </w:p>
    <w:p w:rsidR="00595EA8" w:rsidRDefault="00595EA8" w:rsidP="00595EA8">
      <w:pPr>
        <w:pStyle w:val="a5"/>
        <w:tabs>
          <w:tab w:val="left" w:pos="1588"/>
          <w:tab w:val="left" w:pos="1589"/>
        </w:tabs>
        <w:autoSpaceDE w:val="0"/>
        <w:autoSpaceDN w:val="0"/>
        <w:spacing w:before="42" w:line="280" w:lineRule="auto"/>
        <w:ind w:left="175" w:right="113"/>
        <w:contextualSpacing w:val="0"/>
        <w:rPr>
          <w:spacing w:val="1"/>
          <w:szCs w:val="24"/>
          <w:lang w:val="ru-RU"/>
        </w:rPr>
      </w:pPr>
      <w:r>
        <w:rPr>
          <w:szCs w:val="24"/>
          <w:lang w:val="ru-RU"/>
        </w:rPr>
        <w:t xml:space="preserve">- </w:t>
      </w:r>
      <w:r w:rsidR="0002563C" w:rsidRPr="00595EA8">
        <w:rPr>
          <w:szCs w:val="24"/>
          <w:lang w:val="ru-RU"/>
        </w:rPr>
        <w:t>Организация правового всеобуча;</w:t>
      </w:r>
      <w:r w:rsidR="0002563C" w:rsidRPr="00595EA8">
        <w:rPr>
          <w:spacing w:val="1"/>
          <w:szCs w:val="24"/>
          <w:lang w:val="ru-RU"/>
        </w:rPr>
        <w:t xml:space="preserve"> </w:t>
      </w:r>
    </w:p>
    <w:p w:rsidR="0002563C" w:rsidRPr="00595EA8" w:rsidRDefault="00595EA8" w:rsidP="00595EA8">
      <w:pPr>
        <w:pStyle w:val="a5"/>
        <w:tabs>
          <w:tab w:val="left" w:pos="1588"/>
          <w:tab w:val="left" w:pos="1589"/>
        </w:tabs>
        <w:autoSpaceDE w:val="0"/>
        <w:autoSpaceDN w:val="0"/>
        <w:spacing w:before="42" w:line="280" w:lineRule="auto"/>
        <w:ind w:left="175" w:right="113"/>
        <w:contextualSpacing w:val="0"/>
        <w:rPr>
          <w:szCs w:val="24"/>
          <w:lang w:val="ru-RU"/>
        </w:rPr>
      </w:pPr>
      <w:r>
        <w:rPr>
          <w:spacing w:val="1"/>
          <w:szCs w:val="24"/>
          <w:lang w:val="ru-RU"/>
        </w:rPr>
        <w:t xml:space="preserve">- </w:t>
      </w:r>
      <w:r w:rsidR="0002563C" w:rsidRPr="00595EA8">
        <w:rPr>
          <w:szCs w:val="24"/>
          <w:lang w:val="ru-RU"/>
        </w:rPr>
        <w:t>Индивидуальная</w:t>
      </w:r>
      <w:r w:rsidR="0002563C" w:rsidRPr="00595EA8">
        <w:rPr>
          <w:spacing w:val="-7"/>
          <w:szCs w:val="24"/>
          <w:lang w:val="ru-RU"/>
        </w:rPr>
        <w:t xml:space="preserve"> </w:t>
      </w:r>
      <w:r w:rsidR="0002563C" w:rsidRPr="00595EA8">
        <w:rPr>
          <w:szCs w:val="24"/>
          <w:lang w:val="ru-RU"/>
        </w:rPr>
        <w:t>профилактическая</w:t>
      </w:r>
      <w:r w:rsidR="0002563C" w:rsidRPr="00595EA8">
        <w:rPr>
          <w:spacing w:val="-6"/>
          <w:szCs w:val="24"/>
          <w:lang w:val="ru-RU"/>
        </w:rPr>
        <w:t xml:space="preserve"> </w:t>
      </w:r>
      <w:r w:rsidR="0002563C" w:rsidRPr="00595EA8">
        <w:rPr>
          <w:szCs w:val="24"/>
          <w:lang w:val="ru-RU"/>
        </w:rPr>
        <w:t>работа:</w:t>
      </w:r>
    </w:p>
    <w:p w:rsidR="0002563C" w:rsidRPr="00595EA8" w:rsidRDefault="00595EA8" w:rsidP="00595EA8">
      <w:pPr>
        <w:pStyle w:val="a5"/>
        <w:tabs>
          <w:tab w:val="left" w:pos="1525"/>
          <w:tab w:val="left" w:pos="1526"/>
        </w:tabs>
        <w:autoSpaceDE w:val="0"/>
        <w:autoSpaceDN w:val="0"/>
        <w:spacing w:line="276" w:lineRule="auto"/>
        <w:ind w:left="175" w:right="113"/>
        <w:contextualSpacing w:val="0"/>
        <w:rPr>
          <w:szCs w:val="24"/>
          <w:lang w:val="ru-RU"/>
        </w:rPr>
      </w:pPr>
      <w:r>
        <w:rPr>
          <w:szCs w:val="24"/>
          <w:lang w:val="ru-RU"/>
        </w:rPr>
        <w:t xml:space="preserve">- </w:t>
      </w:r>
      <w:r w:rsidR="0002563C" w:rsidRPr="00595EA8">
        <w:rPr>
          <w:szCs w:val="24"/>
          <w:lang w:val="ru-RU"/>
        </w:rPr>
        <w:t>Беседы классного руководителя, школьного-участкового, администрации школы с</w:t>
      </w:r>
      <w:r w:rsidR="0002563C" w:rsidRPr="00595EA8">
        <w:rPr>
          <w:spacing w:val="-57"/>
          <w:szCs w:val="24"/>
          <w:lang w:val="ru-RU"/>
        </w:rPr>
        <w:t xml:space="preserve"> </w:t>
      </w:r>
      <w:r w:rsidR="0002563C" w:rsidRPr="00595EA8">
        <w:rPr>
          <w:szCs w:val="24"/>
          <w:lang w:val="ru-RU"/>
        </w:rPr>
        <w:t>подростком;</w:t>
      </w:r>
    </w:p>
    <w:p w:rsidR="00595EA8" w:rsidRDefault="00595EA8" w:rsidP="00595EA8">
      <w:pPr>
        <w:pStyle w:val="a5"/>
        <w:tabs>
          <w:tab w:val="left" w:pos="1588"/>
          <w:tab w:val="left" w:pos="1589"/>
        </w:tabs>
        <w:autoSpaceDE w:val="0"/>
        <w:autoSpaceDN w:val="0"/>
        <w:spacing w:line="276" w:lineRule="auto"/>
        <w:ind w:left="175" w:right="113"/>
        <w:contextualSpacing w:val="0"/>
        <w:rPr>
          <w:spacing w:val="-57"/>
          <w:szCs w:val="24"/>
          <w:lang w:val="ru-RU"/>
        </w:rPr>
      </w:pPr>
      <w:r>
        <w:rPr>
          <w:szCs w:val="24"/>
          <w:lang w:val="ru-RU"/>
        </w:rPr>
        <w:t xml:space="preserve">- </w:t>
      </w:r>
      <w:r w:rsidR="0002563C" w:rsidRPr="00595EA8">
        <w:rPr>
          <w:szCs w:val="24"/>
          <w:lang w:val="ru-RU"/>
        </w:rPr>
        <w:t>Вовлечение</w:t>
      </w:r>
      <w:r w:rsidR="0002563C" w:rsidRPr="00595EA8">
        <w:rPr>
          <w:spacing w:val="-4"/>
          <w:szCs w:val="24"/>
          <w:lang w:val="ru-RU"/>
        </w:rPr>
        <w:t xml:space="preserve"> </w:t>
      </w:r>
      <w:r w:rsidR="0002563C" w:rsidRPr="00595EA8">
        <w:rPr>
          <w:szCs w:val="24"/>
          <w:lang w:val="ru-RU"/>
        </w:rPr>
        <w:t>в</w:t>
      </w:r>
      <w:r w:rsidR="0002563C" w:rsidRPr="00595EA8">
        <w:rPr>
          <w:spacing w:val="-6"/>
          <w:szCs w:val="24"/>
          <w:lang w:val="ru-RU"/>
        </w:rPr>
        <w:t xml:space="preserve"> </w:t>
      </w:r>
      <w:r w:rsidR="0002563C" w:rsidRPr="00595EA8">
        <w:rPr>
          <w:szCs w:val="24"/>
          <w:lang w:val="ru-RU"/>
        </w:rPr>
        <w:t>творческую</w:t>
      </w:r>
      <w:r w:rsidR="0002563C" w:rsidRPr="00595EA8">
        <w:rPr>
          <w:spacing w:val="-4"/>
          <w:szCs w:val="24"/>
          <w:lang w:val="ru-RU"/>
        </w:rPr>
        <w:t xml:space="preserve"> </w:t>
      </w:r>
      <w:r w:rsidR="0002563C" w:rsidRPr="00595EA8">
        <w:rPr>
          <w:szCs w:val="24"/>
          <w:lang w:val="ru-RU"/>
        </w:rPr>
        <w:t>жизнь</w:t>
      </w:r>
      <w:r w:rsidR="0002563C" w:rsidRPr="00595EA8">
        <w:rPr>
          <w:spacing w:val="-7"/>
          <w:szCs w:val="24"/>
          <w:lang w:val="ru-RU"/>
        </w:rPr>
        <w:t xml:space="preserve"> </w:t>
      </w:r>
      <w:r w:rsidR="0002563C" w:rsidRPr="00595EA8">
        <w:rPr>
          <w:szCs w:val="24"/>
          <w:lang w:val="ru-RU"/>
        </w:rPr>
        <w:t>класса,</w:t>
      </w:r>
      <w:r w:rsidR="0002563C" w:rsidRPr="00595EA8">
        <w:rPr>
          <w:spacing w:val="-1"/>
          <w:szCs w:val="24"/>
          <w:lang w:val="ru-RU"/>
        </w:rPr>
        <w:t xml:space="preserve"> </w:t>
      </w:r>
      <w:r w:rsidR="0002563C" w:rsidRPr="00595EA8">
        <w:rPr>
          <w:szCs w:val="24"/>
          <w:lang w:val="ru-RU"/>
        </w:rPr>
        <w:t>школы,</w:t>
      </w:r>
      <w:r w:rsidR="0002563C" w:rsidRPr="00595EA8">
        <w:rPr>
          <w:spacing w:val="-5"/>
          <w:szCs w:val="24"/>
          <w:lang w:val="ru-RU"/>
        </w:rPr>
        <w:t xml:space="preserve"> </w:t>
      </w:r>
      <w:r w:rsidR="0002563C" w:rsidRPr="00595EA8">
        <w:rPr>
          <w:szCs w:val="24"/>
          <w:lang w:val="ru-RU"/>
        </w:rPr>
        <w:t>в</w:t>
      </w:r>
      <w:r w:rsidR="0002563C" w:rsidRPr="00595EA8">
        <w:rPr>
          <w:spacing w:val="-2"/>
          <w:szCs w:val="24"/>
          <w:lang w:val="ru-RU"/>
        </w:rPr>
        <w:t xml:space="preserve"> </w:t>
      </w:r>
      <w:r w:rsidR="0002563C" w:rsidRPr="00595EA8">
        <w:rPr>
          <w:szCs w:val="24"/>
          <w:lang w:val="ru-RU"/>
        </w:rPr>
        <w:t>кружки,</w:t>
      </w:r>
      <w:r w:rsidR="0002563C" w:rsidRPr="00595EA8">
        <w:rPr>
          <w:spacing w:val="-1"/>
          <w:szCs w:val="24"/>
          <w:lang w:val="ru-RU"/>
        </w:rPr>
        <w:t xml:space="preserve"> </w:t>
      </w:r>
      <w:r w:rsidR="0002563C" w:rsidRPr="00595EA8">
        <w:rPr>
          <w:szCs w:val="24"/>
          <w:lang w:val="ru-RU"/>
        </w:rPr>
        <w:t>секции;</w:t>
      </w:r>
      <w:r w:rsidR="0002563C" w:rsidRPr="00595EA8">
        <w:rPr>
          <w:spacing w:val="-57"/>
          <w:szCs w:val="24"/>
          <w:lang w:val="ru-RU"/>
        </w:rPr>
        <w:t xml:space="preserve"> </w:t>
      </w:r>
    </w:p>
    <w:p w:rsidR="0002563C" w:rsidRPr="00595EA8" w:rsidRDefault="00595EA8" w:rsidP="00595EA8">
      <w:pPr>
        <w:pStyle w:val="a5"/>
        <w:tabs>
          <w:tab w:val="left" w:pos="1588"/>
          <w:tab w:val="left" w:pos="1589"/>
        </w:tabs>
        <w:autoSpaceDE w:val="0"/>
        <w:autoSpaceDN w:val="0"/>
        <w:spacing w:line="276" w:lineRule="auto"/>
        <w:ind w:left="175" w:right="113"/>
        <w:contextualSpacing w:val="0"/>
        <w:rPr>
          <w:szCs w:val="24"/>
          <w:lang w:val="ru-RU"/>
        </w:rPr>
      </w:pPr>
      <w:r>
        <w:rPr>
          <w:spacing w:val="-57"/>
          <w:szCs w:val="24"/>
          <w:lang w:val="ru-RU"/>
        </w:rPr>
        <w:t xml:space="preserve">-                                        </w:t>
      </w:r>
      <w:r w:rsidR="0002563C" w:rsidRPr="00595EA8">
        <w:rPr>
          <w:szCs w:val="24"/>
          <w:lang w:val="ru-RU"/>
        </w:rPr>
        <w:t>Профилактическая</w:t>
      </w:r>
      <w:r w:rsidR="0002563C" w:rsidRPr="00595EA8">
        <w:rPr>
          <w:spacing w:val="1"/>
          <w:szCs w:val="24"/>
          <w:lang w:val="ru-RU"/>
        </w:rPr>
        <w:t xml:space="preserve"> </w:t>
      </w:r>
      <w:r w:rsidR="0002563C" w:rsidRPr="00595EA8">
        <w:rPr>
          <w:szCs w:val="24"/>
          <w:lang w:val="ru-RU"/>
        </w:rPr>
        <w:t>работа</w:t>
      </w:r>
      <w:r w:rsidR="0002563C" w:rsidRPr="00595EA8">
        <w:rPr>
          <w:spacing w:val="1"/>
          <w:szCs w:val="24"/>
          <w:lang w:val="ru-RU"/>
        </w:rPr>
        <w:t xml:space="preserve"> </w:t>
      </w:r>
      <w:r w:rsidR="0002563C" w:rsidRPr="00595EA8">
        <w:rPr>
          <w:szCs w:val="24"/>
          <w:lang w:val="ru-RU"/>
        </w:rPr>
        <w:t>с</w:t>
      </w:r>
      <w:r w:rsidR="0002563C" w:rsidRPr="00595EA8">
        <w:rPr>
          <w:spacing w:val="1"/>
          <w:szCs w:val="24"/>
          <w:lang w:val="ru-RU"/>
        </w:rPr>
        <w:t xml:space="preserve"> </w:t>
      </w:r>
      <w:r w:rsidR="0002563C" w:rsidRPr="00595EA8">
        <w:rPr>
          <w:szCs w:val="24"/>
          <w:lang w:val="ru-RU"/>
        </w:rPr>
        <w:t>родителями:</w:t>
      </w:r>
    </w:p>
    <w:p w:rsidR="0002563C" w:rsidRPr="00595EA8" w:rsidRDefault="00595EA8" w:rsidP="00595EA8">
      <w:pPr>
        <w:pStyle w:val="a5"/>
        <w:tabs>
          <w:tab w:val="left" w:pos="1588"/>
          <w:tab w:val="left" w:pos="1589"/>
        </w:tabs>
        <w:autoSpaceDE w:val="0"/>
        <w:autoSpaceDN w:val="0"/>
        <w:spacing w:line="276" w:lineRule="auto"/>
        <w:ind w:left="113" w:right="113"/>
        <w:contextualSpacing w:val="0"/>
        <w:rPr>
          <w:szCs w:val="24"/>
          <w:lang w:val="ru-RU"/>
        </w:rPr>
      </w:pPr>
      <w:r>
        <w:rPr>
          <w:szCs w:val="24"/>
          <w:lang w:val="ru-RU"/>
        </w:rPr>
        <w:t xml:space="preserve">-  </w:t>
      </w:r>
      <w:r w:rsidR="0002563C" w:rsidRPr="00595EA8">
        <w:rPr>
          <w:szCs w:val="24"/>
          <w:lang w:val="ru-RU"/>
        </w:rPr>
        <w:t>Выявление</w:t>
      </w:r>
      <w:r w:rsidR="0002563C" w:rsidRPr="00595EA8">
        <w:rPr>
          <w:spacing w:val="17"/>
          <w:szCs w:val="24"/>
          <w:lang w:val="ru-RU"/>
        </w:rPr>
        <w:t xml:space="preserve"> </w:t>
      </w:r>
      <w:r w:rsidR="0002563C" w:rsidRPr="00595EA8">
        <w:rPr>
          <w:szCs w:val="24"/>
          <w:lang w:val="ru-RU"/>
        </w:rPr>
        <w:t>социально-неблагополучных,</w:t>
      </w:r>
      <w:r w:rsidR="0002563C" w:rsidRPr="00595EA8">
        <w:rPr>
          <w:spacing w:val="25"/>
          <w:szCs w:val="24"/>
          <w:lang w:val="ru-RU"/>
        </w:rPr>
        <w:t xml:space="preserve"> </w:t>
      </w:r>
      <w:r w:rsidR="0002563C" w:rsidRPr="00595EA8">
        <w:rPr>
          <w:szCs w:val="24"/>
          <w:lang w:val="ru-RU"/>
        </w:rPr>
        <w:t>малообеспеченных,</w:t>
      </w:r>
      <w:r w:rsidR="0002563C" w:rsidRPr="00595EA8">
        <w:rPr>
          <w:spacing w:val="26"/>
          <w:szCs w:val="24"/>
          <w:lang w:val="ru-RU"/>
        </w:rPr>
        <w:t xml:space="preserve"> </w:t>
      </w:r>
      <w:r w:rsidR="0002563C" w:rsidRPr="00595EA8">
        <w:rPr>
          <w:szCs w:val="24"/>
          <w:lang w:val="ru-RU"/>
        </w:rPr>
        <w:t>многодетных</w:t>
      </w:r>
      <w:r w:rsidR="0002563C" w:rsidRPr="00595EA8">
        <w:rPr>
          <w:spacing w:val="18"/>
          <w:szCs w:val="24"/>
          <w:lang w:val="ru-RU"/>
        </w:rPr>
        <w:t xml:space="preserve"> </w:t>
      </w:r>
      <w:r w:rsidR="0002563C" w:rsidRPr="00595EA8">
        <w:rPr>
          <w:szCs w:val="24"/>
          <w:lang w:val="ru-RU"/>
        </w:rPr>
        <w:t>семей</w:t>
      </w:r>
      <w:r w:rsidR="0002563C" w:rsidRPr="00595EA8">
        <w:rPr>
          <w:spacing w:val="-57"/>
          <w:szCs w:val="24"/>
          <w:lang w:val="ru-RU"/>
        </w:rPr>
        <w:t xml:space="preserve"> </w:t>
      </w:r>
      <w:r w:rsidR="0002563C" w:rsidRPr="00595EA8">
        <w:rPr>
          <w:szCs w:val="24"/>
          <w:lang w:val="ru-RU"/>
        </w:rPr>
        <w:t>и</w:t>
      </w:r>
      <w:r w:rsidR="0002563C" w:rsidRPr="00595EA8">
        <w:rPr>
          <w:spacing w:val="2"/>
          <w:szCs w:val="24"/>
          <w:lang w:val="ru-RU"/>
        </w:rPr>
        <w:t xml:space="preserve"> </w:t>
      </w:r>
      <w:r w:rsidR="0002563C" w:rsidRPr="00595EA8">
        <w:rPr>
          <w:szCs w:val="24"/>
          <w:lang w:val="ru-RU"/>
        </w:rPr>
        <w:t>постановка</w:t>
      </w:r>
      <w:r w:rsidR="0002563C" w:rsidRPr="00595EA8">
        <w:rPr>
          <w:spacing w:val="-4"/>
          <w:szCs w:val="24"/>
          <w:lang w:val="ru-RU"/>
        </w:rPr>
        <w:t xml:space="preserve"> </w:t>
      </w:r>
      <w:r w:rsidR="0002563C" w:rsidRPr="00595EA8">
        <w:rPr>
          <w:szCs w:val="24"/>
          <w:lang w:val="ru-RU"/>
        </w:rPr>
        <w:t>их</w:t>
      </w:r>
      <w:r w:rsidR="0002563C" w:rsidRPr="00595EA8">
        <w:rPr>
          <w:spacing w:val="-3"/>
          <w:szCs w:val="24"/>
          <w:lang w:val="ru-RU"/>
        </w:rPr>
        <w:t xml:space="preserve"> </w:t>
      </w:r>
      <w:r w:rsidR="0002563C" w:rsidRPr="00595EA8">
        <w:rPr>
          <w:szCs w:val="24"/>
          <w:lang w:val="ru-RU"/>
        </w:rPr>
        <w:t>на</w:t>
      </w:r>
      <w:r w:rsidR="0002563C" w:rsidRPr="00595EA8">
        <w:rPr>
          <w:spacing w:val="1"/>
          <w:szCs w:val="24"/>
          <w:lang w:val="ru-RU"/>
        </w:rPr>
        <w:t xml:space="preserve"> </w:t>
      </w:r>
      <w:r w:rsidR="0002563C" w:rsidRPr="00595EA8">
        <w:rPr>
          <w:szCs w:val="24"/>
          <w:lang w:val="ru-RU"/>
        </w:rPr>
        <w:t>внутришкольный</w:t>
      </w:r>
      <w:r w:rsidR="0002563C" w:rsidRPr="00595EA8">
        <w:rPr>
          <w:spacing w:val="-2"/>
          <w:szCs w:val="24"/>
          <w:lang w:val="ru-RU"/>
        </w:rPr>
        <w:t xml:space="preserve"> </w:t>
      </w:r>
      <w:r w:rsidR="0002563C" w:rsidRPr="00595EA8">
        <w:rPr>
          <w:szCs w:val="24"/>
          <w:lang w:val="ru-RU"/>
        </w:rPr>
        <w:t>контроль;</w:t>
      </w:r>
    </w:p>
    <w:p w:rsidR="0002563C" w:rsidRPr="00595EA8" w:rsidRDefault="0002563C" w:rsidP="00CE5F92">
      <w:pPr>
        <w:pStyle w:val="a5"/>
        <w:numPr>
          <w:ilvl w:val="0"/>
          <w:numId w:val="141"/>
        </w:numPr>
        <w:tabs>
          <w:tab w:val="left" w:pos="1588"/>
          <w:tab w:val="left" w:pos="1589"/>
        </w:tabs>
        <w:autoSpaceDE w:val="0"/>
        <w:autoSpaceDN w:val="0"/>
        <w:spacing w:line="275" w:lineRule="exact"/>
        <w:ind w:left="113" w:right="113" w:hanging="424"/>
        <w:contextualSpacing w:val="0"/>
        <w:rPr>
          <w:szCs w:val="24"/>
        </w:rPr>
      </w:pPr>
      <w:r w:rsidRPr="00595EA8">
        <w:rPr>
          <w:szCs w:val="24"/>
        </w:rPr>
        <w:t>проведение</w:t>
      </w:r>
      <w:r w:rsidRPr="00595EA8">
        <w:rPr>
          <w:spacing w:val="-7"/>
          <w:szCs w:val="24"/>
        </w:rPr>
        <w:t xml:space="preserve"> </w:t>
      </w:r>
      <w:r w:rsidRPr="00595EA8">
        <w:rPr>
          <w:szCs w:val="24"/>
        </w:rPr>
        <w:t>родительского</w:t>
      </w:r>
      <w:r w:rsidRPr="00595EA8">
        <w:rPr>
          <w:spacing w:val="-6"/>
          <w:szCs w:val="24"/>
        </w:rPr>
        <w:t xml:space="preserve"> </w:t>
      </w:r>
      <w:r w:rsidRPr="00595EA8">
        <w:rPr>
          <w:szCs w:val="24"/>
        </w:rPr>
        <w:t>всеобуча.</w:t>
      </w:r>
    </w:p>
    <w:p w:rsidR="0002563C" w:rsidRPr="00595EA8" w:rsidRDefault="0002563C" w:rsidP="00595EA8">
      <w:pPr>
        <w:spacing w:line="275" w:lineRule="exact"/>
        <w:ind w:left="113" w:right="113"/>
        <w:rPr>
          <w:szCs w:val="24"/>
        </w:rPr>
        <w:sectPr w:rsidR="0002563C" w:rsidRPr="00595EA8" w:rsidSect="0002563C">
          <w:type w:val="continuous"/>
          <w:pgSz w:w="11910" w:h="16840"/>
          <w:pgMar w:top="0" w:right="0" w:bottom="1200" w:left="880" w:header="711" w:footer="941" w:gutter="0"/>
          <w:cols w:space="720"/>
          <w:docGrid w:linePitch="299"/>
        </w:sectPr>
      </w:pPr>
    </w:p>
    <w:p w:rsidR="0002563C" w:rsidRPr="00595EA8" w:rsidRDefault="0002563C" w:rsidP="00595EA8">
      <w:pPr>
        <w:pStyle w:val="2"/>
        <w:ind w:left="113" w:right="113"/>
        <w:jc w:val="left"/>
        <w:rPr>
          <w:sz w:val="24"/>
          <w:szCs w:val="24"/>
        </w:rPr>
      </w:pPr>
      <w:bookmarkStart w:id="207" w:name="_Toc150863854"/>
      <w:r w:rsidRPr="00595EA8">
        <w:rPr>
          <w:sz w:val="24"/>
          <w:szCs w:val="24"/>
        </w:rPr>
        <w:t>Профилактика табакокурения, употребления алкоголя, незаконного потребления</w:t>
      </w:r>
      <w:r w:rsidRPr="00595EA8">
        <w:rPr>
          <w:spacing w:val="-57"/>
          <w:sz w:val="24"/>
          <w:szCs w:val="24"/>
        </w:rPr>
        <w:t xml:space="preserve"> </w:t>
      </w:r>
      <w:r w:rsidRPr="00595EA8">
        <w:rPr>
          <w:sz w:val="24"/>
          <w:szCs w:val="24"/>
        </w:rPr>
        <w:t>наркотических</w:t>
      </w:r>
      <w:r w:rsidRPr="00595EA8">
        <w:rPr>
          <w:spacing w:val="-4"/>
          <w:sz w:val="24"/>
          <w:szCs w:val="24"/>
        </w:rPr>
        <w:t xml:space="preserve"> </w:t>
      </w:r>
      <w:r w:rsidRPr="00595EA8">
        <w:rPr>
          <w:sz w:val="24"/>
          <w:szCs w:val="24"/>
        </w:rPr>
        <w:t>средств</w:t>
      </w:r>
      <w:r w:rsidRPr="00595EA8">
        <w:rPr>
          <w:spacing w:val="2"/>
          <w:sz w:val="24"/>
          <w:szCs w:val="24"/>
        </w:rPr>
        <w:t xml:space="preserve"> </w:t>
      </w:r>
      <w:r w:rsidRPr="00595EA8">
        <w:rPr>
          <w:sz w:val="24"/>
          <w:szCs w:val="24"/>
        </w:rPr>
        <w:t>и</w:t>
      </w:r>
      <w:r w:rsidRPr="00595EA8">
        <w:rPr>
          <w:spacing w:val="-3"/>
          <w:sz w:val="24"/>
          <w:szCs w:val="24"/>
        </w:rPr>
        <w:t xml:space="preserve"> </w:t>
      </w:r>
      <w:r w:rsidRPr="00595EA8">
        <w:rPr>
          <w:sz w:val="24"/>
          <w:szCs w:val="24"/>
        </w:rPr>
        <w:t>психотропных</w:t>
      </w:r>
      <w:r w:rsidRPr="00595EA8">
        <w:rPr>
          <w:spacing w:val="-3"/>
          <w:sz w:val="24"/>
          <w:szCs w:val="24"/>
        </w:rPr>
        <w:t xml:space="preserve"> </w:t>
      </w:r>
      <w:r w:rsidRPr="00595EA8">
        <w:rPr>
          <w:sz w:val="24"/>
          <w:szCs w:val="24"/>
        </w:rPr>
        <w:t>веществ,</w:t>
      </w:r>
      <w:r w:rsidRPr="00595EA8">
        <w:rPr>
          <w:spacing w:val="3"/>
          <w:sz w:val="24"/>
          <w:szCs w:val="24"/>
        </w:rPr>
        <w:t xml:space="preserve"> </w:t>
      </w:r>
      <w:r w:rsidRPr="00595EA8">
        <w:rPr>
          <w:sz w:val="24"/>
          <w:szCs w:val="24"/>
        </w:rPr>
        <w:t>наркомании</w:t>
      </w:r>
      <w:bookmarkEnd w:id="207"/>
    </w:p>
    <w:p w:rsidR="0002563C" w:rsidRPr="00595EA8" w:rsidRDefault="0002563C" w:rsidP="00595EA8">
      <w:pPr>
        <w:pStyle w:val="aff2"/>
        <w:spacing w:line="270" w:lineRule="exact"/>
        <w:ind w:left="113" w:right="113"/>
        <w:jc w:val="left"/>
        <w:rPr>
          <w:sz w:val="24"/>
          <w:szCs w:val="24"/>
        </w:rPr>
      </w:pPr>
      <w:r w:rsidRPr="00595EA8">
        <w:rPr>
          <w:sz w:val="24"/>
          <w:szCs w:val="24"/>
        </w:rPr>
        <w:t>Организационная</w:t>
      </w:r>
      <w:r w:rsidRPr="00595EA8">
        <w:rPr>
          <w:spacing w:val="-4"/>
          <w:sz w:val="24"/>
          <w:szCs w:val="24"/>
        </w:rPr>
        <w:t xml:space="preserve"> </w:t>
      </w:r>
      <w:r w:rsidRPr="00595EA8">
        <w:rPr>
          <w:sz w:val="24"/>
          <w:szCs w:val="24"/>
        </w:rPr>
        <w:t>работа:</w:t>
      </w:r>
    </w:p>
    <w:p w:rsidR="0002563C" w:rsidRPr="00595EA8" w:rsidRDefault="0002563C" w:rsidP="00CE5F92">
      <w:pPr>
        <w:pStyle w:val="a5"/>
        <w:numPr>
          <w:ilvl w:val="0"/>
          <w:numId w:val="141"/>
        </w:numPr>
        <w:tabs>
          <w:tab w:val="left" w:pos="1589"/>
        </w:tabs>
        <w:autoSpaceDE w:val="0"/>
        <w:autoSpaceDN w:val="0"/>
        <w:spacing w:before="41" w:line="278" w:lineRule="auto"/>
        <w:ind w:left="113" w:right="113" w:hanging="360"/>
        <w:contextualSpacing w:val="0"/>
        <w:rPr>
          <w:szCs w:val="24"/>
          <w:lang w:val="ru-RU"/>
        </w:rPr>
      </w:pPr>
      <w:r w:rsidRPr="00595EA8">
        <w:rPr>
          <w:szCs w:val="24"/>
          <w:lang w:val="ru-RU"/>
        </w:rPr>
        <w:t>Планирование работы по профилактике табако</w:t>
      </w:r>
      <w:r w:rsidRPr="00595EA8">
        <w:rPr>
          <w:szCs w:val="24"/>
          <w:lang w:val="ru-RU"/>
        </w:rPr>
        <w:lastRenderedPageBreak/>
        <w:t>курения, употребления алкоголя,</w:t>
      </w:r>
      <w:r w:rsidRPr="00595EA8">
        <w:rPr>
          <w:spacing w:val="1"/>
          <w:szCs w:val="24"/>
          <w:lang w:val="ru-RU"/>
        </w:rPr>
        <w:t xml:space="preserve"> </w:t>
      </w:r>
      <w:r w:rsidRPr="00595EA8">
        <w:rPr>
          <w:szCs w:val="24"/>
          <w:lang w:val="ru-RU"/>
        </w:rPr>
        <w:t>незаконного</w:t>
      </w:r>
      <w:r w:rsidRPr="00595EA8">
        <w:rPr>
          <w:spacing w:val="1"/>
          <w:szCs w:val="24"/>
          <w:lang w:val="ru-RU"/>
        </w:rPr>
        <w:t xml:space="preserve"> </w:t>
      </w:r>
      <w:r w:rsidRPr="00595EA8">
        <w:rPr>
          <w:szCs w:val="24"/>
          <w:lang w:val="ru-RU"/>
        </w:rPr>
        <w:t>потребления</w:t>
      </w:r>
      <w:r w:rsidRPr="00595EA8">
        <w:rPr>
          <w:spacing w:val="1"/>
          <w:szCs w:val="24"/>
          <w:lang w:val="ru-RU"/>
        </w:rPr>
        <w:t xml:space="preserve"> </w:t>
      </w:r>
      <w:r w:rsidRPr="00595EA8">
        <w:rPr>
          <w:szCs w:val="24"/>
          <w:lang w:val="ru-RU"/>
        </w:rPr>
        <w:t>наркотических</w:t>
      </w:r>
      <w:r w:rsidRPr="00595EA8">
        <w:rPr>
          <w:spacing w:val="1"/>
          <w:szCs w:val="24"/>
          <w:lang w:val="ru-RU"/>
        </w:rPr>
        <w:t xml:space="preserve"> </w:t>
      </w:r>
      <w:r w:rsidRPr="00595EA8">
        <w:rPr>
          <w:szCs w:val="24"/>
          <w:lang w:val="ru-RU"/>
        </w:rPr>
        <w:t>средств</w:t>
      </w:r>
      <w:r w:rsidRPr="00595EA8">
        <w:rPr>
          <w:spacing w:val="1"/>
          <w:szCs w:val="24"/>
          <w:lang w:val="ru-RU"/>
        </w:rPr>
        <w:t xml:space="preserve"> </w:t>
      </w:r>
      <w:r w:rsidRPr="00595EA8">
        <w:rPr>
          <w:szCs w:val="24"/>
          <w:lang w:val="ru-RU"/>
        </w:rPr>
        <w:t>и</w:t>
      </w:r>
      <w:r w:rsidRPr="00595EA8">
        <w:rPr>
          <w:spacing w:val="1"/>
          <w:szCs w:val="24"/>
          <w:lang w:val="ru-RU"/>
        </w:rPr>
        <w:t xml:space="preserve"> </w:t>
      </w:r>
      <w:r w:rsidRPr="00595EA8">
        <w:rPr>
          <w:szCs w:val="24"/>
          <w:lang w:val="ru-RU"/>
        </w:rPr>
        <w:t>пси</w:t>
      </w:r>
      <w:r w:rsidRPr="00595EA8">
        <w:rPr>
          <w:szCs w:val="24"/>
          <w:lang w:val="ru-RU"/>
        </w:rPr>
        <w:t>хотропных</w:t>
      </w:r>
      <w:r w:rsidRPr="00595EA8">
        <w:rPr>
          <w:spacing w:val="1"/>
          <w:szCs w:val="24"/>
          <w:lang w:val="ru-RU"/>
        </w:rPr>
        <w:t xml:space="preserve"> </w:t>
      </w:r>
      <w:r w:rsidRPr="00595EA8">
        <w:rPr>
          <w:szCs w:val="24"/>
          <w:lang w:val="ru-RU"/>
        </w:rPr>
        <w:t>веществ,</w:t>
      </w:r>
      <w:r w:rsidRPr="00595EA8">
        <w:rPr>
          <w:spacing w:val="1"/>
          <w:szCs w:val="24"/>
          <w:lang w:val="ru-RU"/>
        </w:rPr>
        <w:t xml:space="preserve"> </w:t>
      </w:r>
      <w:r w:rsidRPr="00595EA8">
        <w:rPr>
          <w:szCs w:val="24"/>
          <w:lang w:val="ru-RU"/>
        </w:rPr>
        <w:t>наркомани;</w:t>
      </w:r>
    </w:p>
    <w:p w:rsidR="0002563C" w:rsidRPr="00595EA8" w:rsidRDefault="0002563C" w:rsidP="00595EA8">
      <w:pPr>
        <w:pStyle w:val="aff2"/>
        <w:spacing w:line="271" w:lineRule="exact"/>
        <w:ind w:left="113" w:right="113"/>
        <w:jc w:val="left"/>
        <w:rPr>
          <w:sz w:val="24"/>
          <w:szCs w:val="24"/>
        </w:rPr>
      </w:pPr>
      <w:r w:rsidRPr="00595EA8">
        <w:rPr>
          <w:sz w:val="24"/>
          <w:szCs w:val="24"/>
        </w:rPr>
        <w:t>Диагностическая</w:t>
      </w:r>
      <w:r w:rsidRPr="00595EA8">
        <w:rPr>
          <w:spacing w:val="-1"/>
          <w:sz w:val="24"/>
          <w:szCs w:val="24"/>
        </w:rPr>
        <w:t xml:space="preserve"> </w:t>
      </w:r>
      <w:r w:rsidRPr="00595EA8">
        <w:rPr>
          <w:sz w:val="24"/>
          <w:szCs w:val="24"/>
        </w:rPr>
        <w:t>работа:</w:t>
      </w:r>
    </w:p>
    <w:p w:rsidR="0002563C" w:rsidRPr="00595EA8" w:rsidRDefault="0002563C" w:rsidP="00CE5F92">
      <w:pPr>
        <w:pStyle w:val="a5"/>
        <w:numPr>
          <w:ilvl w:val="0"/>
          <w:numId w:val="141"/>
        </w:numPr>
        <w:tabs>
          <w:tab w:val="left" w:pos="1589"/>
        </w:tabs>
        <w:autoSpaceDE w:val="0"/>
        <w:autoSpaceDN w:val="0"/>
        <w:spacing w:before="41" w:line="276" w:lineRule="auto"/>
        <w:ind w:left="113" w:right="113" w:hanging="360"/>
        <w:contextualSpacing w:val="0"/>
        <w:rPr>
          <w:szCs w:val="24"/>
          <w:lang w:val="ru-RU"/>
        </w:rPr>
      </w:pPr>
      <w:r w:rsidRPr="00595EA8">
        <w:rPr>
          <w:szCs w:val="24"/>
          <w:lang w:val="ru-RU"/>
        </w:rPr>
        <w:t>Организация и проведение «Социально-психологического тестирования в целях</w:t>
      </w:r>
      <w:r w:rsidRPr="00595EA8">
        <w:rPr>
          <w:spacing w:val="1"/>
          <w:szCs w:val="24"/>
          <w:lang w:val="ru-RU"/>
        </w:rPr>
        <w:t xml:space="preserve"> </w:t>
      </w:r>
      <w:r w:rsidRPr="00595EA8">
        <w:rPr>
          <w:szCs w:val="24"/>
          <w:lang w:val="ru-RU"/>
        </w:rPr>
        <w:t>раннего</w:t>
      </w:r>
      <w:r w:rsidRPr="00595EA8">
        <w:rPr>
          <w:spacing w:val="1"/>
          <w:szCs w:val="24"/>
          <w:lang w:val="ru-RU"/>
        </w:rPr>
        <w:t xml:space="preserve"> </w:t>
      </w:r>
      <w:r w:rsidRPr="00595EA8">
        <w:rPr>
          <w:szCs w:val="24"/>
          <w:lang w:val="ru-RU"/>
        </w:rPr>
        <w:t>выявления</w:t>
      </w:r>
      <w:r w:rsidRPr="00595EA8">
        <w:rPr>
          <w:spacing w:val="1"/>
          <w:szCs w:val="24"/>
          <w:lang w:val="ru-RU"/>
        </w:rPr>
        <w:t xml:space="preserve"> </w:t>
      </w:r>
      <w:r w:rsidRPr="00595EA8">
        <w:rPr>
          <w:szCs w:val="24"/>
          <w:lang w:val="ru-RU"/>
        </w:rPr>
        <w:t>незаконного</w:t>
      </w:r>
      <w:r w:rsidRPr="00595EA8">
        <w:rPr>
          <w:spacing w:val="1"/>
          <w:szCs w:val="24"/>
          <w:lang w:val="ru-RU"/>
        </w:rPr>
        <w:t xml:space="preserve"> </w:t>
      </w:r>
      <w:r w:rsidRPr="00595EA8">
        <w:rPr>
          <w:szCs w:val="24"/>
          <w:lang w:val="ru-RU"/>
        </w:rPr>
        <w:t>потребления</w:t>
      </w:r>
      <w:r w:rsidRPr="00595EA8">
        <w:rPr>
          <w:spacing w:val="1"/>
          <w:szCs w:val="24"/>
          <w:lang w:val="ru-RU"/>
        </w:rPr>
        <w:t xml:space="preserve"> </w:t>
      </w:r>
      <w:r w:rsidRPr="00595EA8">
        <w:rPr>
          <w:szCs w:val="24"/>
          <w:lang w:val="ru-RU"/>
        </w:rPr>
        <w:t>наркотических</w:t>
      </w:r>
      <w:r w:rsidRPr="00595EA8">
        <w:rPr>
          <w:spacing w:val="1"/>
          <w:szCs w:val="24"/>
          <w:lang w:val="ru-RU"/>
        </w:rPr>
        <w:t xml:space="preserve"> </w:t>
      </w:r>
      <w:r w:rsidRPr="00595EA8">
        <w:rPr>
          <w:szCs w:val="24"/>
          <w:lang w:val="ru-RU"/>
        </w:rPr>
        <w:t>средств</w:t>
      </w:r>
      <w:r w:rsidRPr="00595EA8">
        <w:rPr>
          <w:spacing w:val="1"/>
          <w:szCs w:val="24"/>
          <w:lang w:val="ru-RU"/>
        </w:rPr>
        <w:t xml:space="preserve"> </w:t>
      </w:r>
      <w:r w:rsidRPr="00595EA8">
        <w:rPr>
          <w:szCs w:val="24"/>
          <w:lang w:val="ru-RU"/>
        </w:rPr>
        <w:t>и</w:t>
      </w:r>
      <w:r w:rsidRPr="00595EA8">
        <w:rPr>
          <w:spacing w:val="1"/>
          <w:szCs w:val="24"/>
          <w:lang w:val="ru-RU"/>
        </w:rPr>
        <w:t xml:space="preserve"> </w:t>
      </w:r>
      <w:r w:rsidRPr="00595EA8">
        <w:rPr>
          <w:szCs w:val="24"/>
          <w:lang w:val="ru-RU"/>
        </w:rPr>
        <w:t>психотропных</w:t>
      </w:r>
      <w:r w:rsidRPr="00595EA8">
        <w:rPr>
          <w:spacing w:val="-4"/>
          <w:szCs w:val="24"/>
          <w:lang w:val="ru-RU"/>
        </w:rPr>
        <w:t xml:space="preserve"> </w:t>
      </w:r>
      <w:r w:rsidRPr="00595EA8">
        <w:rPr>
          <w:szCs w:val="24"/>
          <w:lang w:val="ru-RU"/>
        </w:rPr>
        <w:t>веществ</w:t>
      </w:r>
      <w:r w:rsidRPr="00595EA8">
        <w:rPr>
          <w:spacing w:val="4"/>
          <w:szCs w:val="24"/>
          <w:lang w:val="ru-RU"/>
        </w:rPr>
        <w:t xml:space="preserve"> </w:t>
      </w:r>
      <w:r w:rsidRPr="00595EA8">
        <w:rPr>
          <w:szCs w:val="24"/>
          <w:lang w:val="ru-RU"/>
        </w:rPr>
        <w:t>среди</w:t>
      </w:r>
      <w:r w:rsidRPr="00595EA8">
        <w:rPr>
          <w:spacing w:val="-2"/>
          <w:szCs w:val="24"/>
          <w:lang w:val="ru-RU"/>
        </w:rPr>
        <w:t xml:space="preserve"> </w:t>
      </w:r>
      <w:r w:rsidRPr="00595EA8">
        <w:rPr>
          <w:szCs w:val="24"/>
          <w:lang w:val="ru-RU"/>
        </w:rPr>
        <w:t>обучающихся»;</w:t>
      </w:r>
    </w:p>
    <w:p w:rsidR="0002563C" w:rsidRPr="00595EA8" w:rsidRDefault="0002563C" w:rsidP="00595EA8">
      <w:pPr>
        <w:pStyle w:val="aff2"/>
        <w:spacing w:line="275" w:lineRule="exact"/>
        <w:ind w:left="113" w:right="113"/>
        <w:jc w:val="left"/>
        <w:rPr>
          <w:sz w:val="24"/>
          <w:szCs w:val="24"/>
        </w:rPr>
      </w:pPr>
      <w:r w:rsidRPr="00595EA8">
        <w:rPr>
          <w:sz w:val="24"/>
          <w:szCs w:val="24"/>
        </w:rPr>
        <w:t>Профилактическая</w:t>
      </w:r>
      <w:r w:rsidRPr="00595EA8">
        <w:rPr>
          <w:spacing w:val="-2"/>
          <w:sz w:val="24"/>
          <w:szCs w:val="24"/>
        </w:rPr>
        <w:t xml:space="preserve"> </w:t>
      </w:r>
      <w:r w:rsidRPr="00595EA8">
        <w:rPr>
          <w:sz w:val="24"/>
          <w:szCs w:val="24"/>
        </w:rPr>
        <w:t>работа</w:t>
      </w:r>
      <w:r w:rsidRPr="00595EA8">
        <w:rPr>
          <w:spacing w:val="-2"/>
          <w:sz w:val="24"/>
          <w:szCs w:val="24"/>
        </w:rPr>
        <w:t xml:space="preserve"> </w:t>
      </w:r>
      <w:r w:rsidRPr="00595EA8">
        <w:rPr>
          <w:sz w:val="24"/>
          <w:szCs w:val="24"/>
        </w:rPr>
        <w:t>с</w:t>
      </w:r>
      <w:r w:rsidRPr="00595EA8">
        <w:rPr>
          <w:spacing w:val="-3"/>
          <w:sz w:val="24"/>
          <w:szCs w:val="24"/>
        </w:rPr>
        <w:t xml:space="preserve"> </w:t>
      </w:r>
      <w:r w:rsidRPr="00595EA8">
        <w:rPr>
          <w:sz w:val="24"/>
          <w:szCs w:val="24"/>
        </w:rPr>
        <w:t>детьми:</w:t>
      </w:r>
    </w:p>
    <w:p w:rsidR="0002563C" w:rsidRPr="00595EA8" w:rsidRDefault="0002563C" w:rsidP="00CE5F92">
      <w:pPr>
        <w:pStyle w:val="a5"/>
        <w:numPr>
          <w:ilvl w:val="0"/>
          <w:numId w:val="141"/>
        </w:numPr>
        <w:tabs>
          <w:tab w:val="left" w:pos="1588"/>
          <w:tab w:val="left" w:pos="1589"/>
        </w:tabs>
        <w:autoSpaceDE w:val="0"/>
        <w:autoSpaceDN w:val="0"/>
        <w:spacing w:before="41" w:line="280" w:lineRule="auto"/>
        <w:ind w:left="113" w:right="113" w:hanging="360"/>
        <w:contextualSpacing w:val="0"/>
        <w:rPr>
          <w:szCs w:val="24"/>
          <w:lang w:val="ru-RU"/>
        </w:rPr>
      </w:pPr>
      <w:r w:rsidRPr="00595EA8">
        <w:rPr>
          <w:szCs w:val="24"/>
          <w:lang w:val="ru-RU"/>
        </w:rPr>
        <w:t>Беседы,</w:t>
      </w:r>
      <w:r w:rsidRPr="00595EA8">
        <w:rPr>
          <w:spacing w:val="10"/>
          <w:szCs w:val="24"/>
          <w:lang w:val="ru-RU"/>
        </w:rPr>
        <w:t xml:space="preserve"> </w:t>
      </w:r>
      <w:r w:rsidRPr="00595EA8">
        <w:rPr>
          <w:szCs w:val="24"/>
          <w:lang w:val="ru-RU"/>
        </w:rPr>
        <w:t>классные</w:t>
      </w:r>
      <w:r w:rsidRPr="00595EA8">
        <w:rPr>
          <w:spacing w:val="12"/>
          <w:szCs w:val="24"/>
          <w:lang w:val="ru-RU"/>
        </w:rPr>
        <w:t xml:space="preserve"> </w:t>
      </w:r>
      <w:r w:rsidRPr="00595EA8">
        <w:rPr>
          <w:szCs w:val="24"/>
          <w:lang w:val="ru-RU"/>
        </w:rPr>
        <w:t>часы,</w:t>
      </w:r>
      <w:r w:rsidRPr="00595EA8">
        <w:rPr>
          <w:spacing w:val="10"/>
          <w:szCs w:val="24"/>
          <w:lang w:val="ru-RU"/>
        </w:rPr>
        <w:t xml:space="preserve"> </w:t>
      </w:r>
      <w:r w:rsidRPr="00595EA8">
        <w:rPr>
          <w:szCs w:val="24"/>
          <w:lang w:val="ru-RU"/>
        </w:rPr>
        <w:t>внеклассные</w:t>
      </w:r>
      <w:r w:rsidRPr="00595EA8">
        <w:rPr>
          <w:spacing w:val="7"/>
          <w:szCs w:val="24"/>
          <w:lang w:val="ru-RU"/>
        </w:rPr>
        <w:t xml:space="preserve"> </w:t>
      </w:r>
      <w:r w:rsidRPr="00595EA8">
        <w:rPr>
          <w:szCs w:val="24"/>
          <w:lang w:val="ru-RU"/>
        </w:rPr>
        <w:t>мероприятия,</w:t>
      </w:r>
      <w:r w:rsidRPr="00595EA8">
        <w:rPr>
          <w:spacing w:val="10"/>
          <w:szCs w:val="24"/>
          <w:lang w:val="ru-RU"/>
        </w:rPr>
        <w:t xml:space="preserve"> </w:t>
      </w:r>
      <w:r w:rsidRPr="00595EA8">
        <w:rPr>
          <w:szCs w:val="24"/>
          <w:lang w:val="ru-RU"/>
        </w:rPr>
        <w:t>спортивные</w:t>
      </w:r>
      <w:r w:rsidRPr="00595EA8">
        <w:rPr>
          <w:spacing w:val="19"/>
          <w:szCs w:val="24"/>
          <w:lang w:val="ru-RU"/>
        </w:rPr>
        <w:t xml:space="preserve"> </w:t>
      </w:r>
      <w:r w:rsidRPr="00595EA8">
        <w:rPr>
          <w:szCs w:val="24"/>
          <w:lang w:val="ru-RU"/>
        </w:rPr>
        <w:t>соревнования,</w:t>
      </w:r>
      <w:r w:rsidRPr="00595EA8">
        <w:rPr>
          <w:spacing w:val="-57"/>
          <w:szCs w:val="24"/>
          <w:lang w:val="ru-RU"/>
        </w:rPr>
        <w:t xml:space="preserve"> </w:t>
      </w:r>
      <w:r w:rsidRPr="00595EA8">
        <w:rPr>
          <w:szCs w:val="24"/>
          <w:lang w:val="ru-RU"/>
        </w:rPr>
        <w:t>акции</w:t>
      </w:r>
      <w:r w:rsidRPr="00595EA8">
        <w:rPr>
          <w:spacing w:val="2"/>
          <w:szCs w:val="24"/>
          <w:lang w:val="ru-RU"/>
        </w:rPr>
        <w:t xml:space="preserve"> </w:t>
      </w:r>
      <w:r w:rsidRPr="00595EA8">
        <w:rPr>
          <w:szCs w:val="24"/>
          <w:lang w:val="ru-RU"/>
        </w:rPr>
        <w:t>по</w:t>
      </w:r>
      <w:r w:rsidRPr="00595EA8">
        <w:rPr>
          <w:spacing w:val="2"/>
          <w:szCs w:val="24"/>
          <w:lang w:val="ru-RU"/>
        </w:rPr>
        <w:t xml:space="preserve"> </w:t>
      </w:r>
      <w:r w:rsidRPr="00595EA8">
        <w:rPr>
          <w:szCs w:val="24"/>
          <w:lang w:val="ru-RU"/>
        </w:rPr>
        <w:t>формированию</w:t>
      </w:r>
      <w:r w:rsidRPr="00595EA8">
        <w:rPr>
          <w:spacing w:val="-6"/>
          <w:szCs w:val="24"/>
          <w:lang w:val="ru-RU"/>
        </w:rPr>
        <w:t xml:space="preserve"> </w:t>
      </w:r>
      <w:r w:rsidRPr="00595EA8">
        <w:rPr>
          <w:szCs w:val="24"/>
          <w:lang w:val="ru-RU"/>
        </w:rPr>
        <w:t>здорового</w:t>
      </w:r>
      <w:r w:rsidRPr="00595EA8">
        <w:rPr>
          <w:spacing w:val="-3"/>
          <w:szCs w:val="24"/>
          <w:lang w:val="ru-RU"/>
        </w:rPr>
        <w:t xml:space="preserve"> </w:t>
      </w:r>
      <w:r w:rsidRPr="00595EA8">
        <w:rPr>
          <w:szCs w:val="24"/>
          <w:lang w:val="ru-RU"/>
        </w:rPr>
        <w:t>образа</w:t>
      </w:r>
      <w:r w:rsidRPr="00595EA8">
        <w:rPr>
          <w:spacing w:val="1"/>
          <w:szCs w:val="24"/>
          <w:lang w:val="ru-RU"/>
        </w:rPr>
        <w:t xml:space="preserve"> </w:t>
      </w:r>
      <w:r w:rsidRPr="00595EA8">
        <w:rPr>
          <w:szCs w:val="24"/>
          <w:lang w:val="ru-RU"/>
        </w:rPr>
        <w:t>жизни;</w:t>
      </w:r>
    </w:p>
    <w:p w:rsidR="0002563C" w:rsidRPr="00595EA8" w:rsidRDefault="0002563C" w:rsidP="00595EA8">
      <w:pPr>
        <w:pStyle w:val="aff2"/>
        <w:spacing w:line="269" w:lineRule="exact"/>
        <w:ind w:left="113" w:right="113"/>
        <w:jc w:val="left"/>
        <w:rPr>
          <w:sz w:val="24"/>
          <w:szCs w:val="24"/>
        </w:rPr>
      </w:pPr>
      <w:r w:rsidRPr="00595EA8">
        <w:rPr>
          <w:sz w:val="24"/>
          <w:szCs w:val="24"/>
        </w:rPr>
        <w:t>Профилактическая</w:t>
      </w:r>
      <w:r w:rsidRPr="00595EA8">
        <w:rPr>
          <w:spacing w:val="-2"/>
          <w:sz w:val="24"/>
          <w:szCs w:val="24"/>
        </w:rPr>
        <w:t xml:space="preserve"> </w:t>
      </w:r>
      <w:r w:rsidRPr="00595EA8">
        <w:rPr>
          <w:sz w:val="24"/>
          <w:szCs w:val="24"/>
        </w:rPr>
        <w:t>работа</w:t>
      </w:r>
      <w:r w:rsidRPr="00595EA8">
        <w:rPr>
          <w:spacing w:val="-3"/>
          <w:sz w:val="24"/>
          <w:szCs w:val="24"/>
        </w:rPr>
        <w:t xml:space="preserve"> </w:t>
      </w:r>
      <w:r w:rsidRPr="00595EA8">
        <w:rPr>
          <w:sz w:val="24"/>
          <w:szCs w:val="24"/>
        </w:rPr>
        <w:t>с</w:t>
      </w:r>
      <w:r w:rsidRPr="00595EA8">
        <w:rPr>
          <w:spacing w:val="-3"/>
          <w:sz w:val="24"/>
          <w:szCs w:val="24"/>
        </w:rPr>
        <w:t xml:space="preserve"> </w:t>
      </w:r>
      <w:r w:rsidRPr="00595EA8">
        <w:rPr>
          <w:sz w:val="24"/>
          <w:szCs w:val="24"/>
        </w:rPr>
        <w:t>родителями:</w:t>
      </w:r>
    </w:p>
    <w:p w:rsidR="0002563C" w:rsidRPr="00595EA8" w:rsidRDefault="0002563C" w:rsidP="00CE5F92">
      <w:pPr>
        <w:pStyle w:val="a5"/>
        <w:numPr>
          <w:ilvl w:val="0"/>
          <w:numId w:val="141"/>
        </w:numPr>
        <w:tabs>
          <w:tab w:val="left" w:pos="1588"/>
          <w:tab w:val="left" w:pos="1589"/>
        </w:tabs>
        <w:autoSpaceDE w:val="0"/>
        <w:autoSpaceDN w:val="0"/>
        <w:spacing w:before="41"/>
        <w:ind w:left="113" w:right="113" w:hanging="424"/>
        <w:contextualSpacing w:val="0"/>
        <w:rPr>
          <w:szCs w:val="24"/>
          <w:lang w:val="ru-RU"/>
        </w:rPr>
      </w:pPr>
      <w:r w:rsidRPr="00595EA8">
        <w:rPr>
          <w:szCs w:val="24"/>
          <w:lang w:val="ru-RU"/>
        </w:rPr>
        <w:t>Родительские</w:t>
      </w:r>
      <w:r w:rsidRPr="00595EA8">
        <w:rPr>
          <w:spacing w:val="-6"/>
          <w:szCs w:val="24"/>
          <w:lang w:val="ru-RU"/>
        </w:rPr>
        <w:t xml:space="preserve"> </w:t>
      </w:r>
      <w:r w:rsidRPr="00595EA8">
        <w:rPr>
          <w:szCs w:val="24"/>
          <w:lang w:val="ru-RU"/>
        </w:rPr>
        <w:t>собрания,</w:t>
      </w:r>
      <w:r w:rsidRPr="00595EA8">
        <w:rPr>
          <w:spacing w:val="-8"/>
          <w:szCs w:val="24"/>
          <w:lang w:val="ru-RU"/>
        </w:rPr>
        <w:t xml:space="preserve"> </w:t>
      </w:r>
      <w:r w:rsidRPr="00595EA8">
        <w:rPr>
          <w:szCs w:val="24"/>
          <w:lang w:val="ru-RU"/>
        </w:rPr>
        <w:t>лекции,</w:t>
      </w:r>
      <w:r w:rsidRPr="00595EA8">
        <w:rPr>
          <w:spacing w:val="-8"/>
          <w:szCs w:val="24"/>
          <w:lang w:val="ru-RU"/>
        </w:rPr>
        <w:t xml:space="preserve"> </w:t>
      </w:r>
      <w:r w:rsidRPr="00595EA8">
        <w:rPr>
          <w:szCs w:val="24"/>
          <w:lang w:val="ru-RU"/>
        </w:rPr>
        <w:t>индивидуальные</w:t>
      </w:r>
      <w:r w:rsidRPr="00595EA8">
        <w:rPr>
          <w:spacing w:val="-6"/>
          <w:szCs w:val="24"/>
          <w:lang w:val="ru-RU"/>
        </w:rPr>
        <w:t xml:space="preserve"> </w:t>
      </w:r>
      <w:r w:rsidRPr="00595EA8">
        <w:rPr>
          <w:szCs w:val="24"/>
          <w:lang w:val="ru-RU"/>
        </w:rPr>
        <w:t>консультации;</w:t>
      </w:r>
    </w:p>
    <w:p w:rsidR="0002563C" w:rsidRPr="00595EA8" w:rsidRDefault="0002563C" w:rsidP="00CE5F92">
      <w:pPr>
        <w:pStyle w:val="a5"/>
        <w:numPr>
          <w:ilvl w:val="0"/>
          <w:numId w:val="141"/>
        </w:numPr>
        <w:tabs>
          <w:tab w:val="left" w:pos="1588"/>
          <w:tab w:val="left" w:pos="1589"/>
        </w:tabs>
        <w:autoSpaceDE w:val="0"/>
        <w:autoSpaceDN w:val="0"/>
        <w:spacing w:before="41"/>
        <w:ind w:left="113" w:right="113" w:hanging="424"/>
        <w:contextualSpacing w:val="0"/>
        <w:rPr>
          <w:szCs w:val="24"/>
          <w:lang w:val="ru-RU"/>
        </w:rPr>
      </w:pPr>
      <w:r w:rsidRPr="00595EA8">
        <w:rPr>
          <w:szCs w:val="24"/>
          <w:lang w:val="ru-RU"/>
        </w:rPr>
        <w:t>Привлечение</w:t>
      </w:r>
      <w:r w:rsidRPr="00595EA8">
        <w:rPr>
          <w:spacing w:val="-4"/>
          <w:szCs w:val="24"/>
          <w:lang w:val="ru-RU"/>
        </w:rPr>
        <w:t xml:space="preserve"> </w:t>
      </w:r>
      <w:r w:rsidRPr="00595EA8">
        <w:rPr>
          <w:szCs w:val="24"/>
          <w:lang w:val="ru-RU"/>
        </w:rPr>
        <w:t>родителей</w:t>
      </w:r>
      <w:r w:rsidRPr="00595EA8">
        <w:rPr>
          <w:spacing w:val="-6"/>
          <w:szCs w:val="24"/>
          <w:lang w:val="ru-RU"/>
        </w:rPr>
        <w:t xml:space="preserve"> </w:t>
      </w:r>
      <w:r w:rsidRPr="00595EA8">
        <w:rPr>
          <w:szCs w:val="24"/>
          <w:lang w:val="ru-RU"/>
        </w:rPr>
        <w:t>к</w:t>
      </w:r>
      <w:r w:rsidRPr="00595EA8">
        <w:rPr>
          <w:spacing w:val="-4"/>
          <w:szCs w:val="24"/>
          <w:lang w:val="ru-RU"/>
        </w:rPr>
        <w:t xml:space="preserve"> </w:t>
      </w:r>
      <w:r w:rsidRPr="00595EA8">
        <w:rPr>
          <w:szCs w:val="24"/>
          <w:lang w:val="ru-RU"/>
        </w:rPr>
        <w:t>участию</w:t>
      </w:r>
      <w:r w:rsidRPr="00595EA8">
        <w:rPr>
          <w:spacing w:val="-4"/>
          <w:szCs w:val="24"/>
          <w:lang w:val="ru-RU"/>
        </w:rPr>
        <w:t xml:space="preserve"> </w:t>
      </w:r>
      <w:r w:rsidRPr="00595EA8">
        <w:rPr>
          <w:szCs w:val="24"/>
          <w:lang w:val="ru-RU"/>
        </w:rPr>
        <w:t>в</w:t>
      </w:r>
      <w:r w:rsidRPr="00595EA8">
        <w:rPr>
          <w:spacing w:val="-1"/>
          <w:szCs w:val="24"/>
          <w:lang w:val="ru-RU"/>
        </w:rPr>
        <w:t xml:space="preserve"> </w:t>
      </w:r>
      <w:r w:rsidRPr="00595EA8">
        <w:rPr>
          <w:szCs w:val="24"/>
          <w:lang w:val="ru-RU"/>
        </w:rPr>
        <w:t>совместных</w:t>
      </w:r>
      <w:r w:rsidRPr="00595EA8">
        <w:rPr>
          <w:spacing w:val="-7"/>
          <w:szCs w:val="24"/>
          <w:lang w:val="ru-RU"/>
        </w:rPr>
        <w:t xml:space="preserve"> </w:t>
      </w:r>
      <w:r w:rsidRPr="00595EA8">
        <w:rPr>
          <w:szCs w:val="24"/>
          <w:lang w:val="ru-RU"/>
        </w:rPr>
        <w:t>мероприятиях.</w:t>
      </w:r>
    </w:p>
    <w:p w:rsidR="0002563C" w:rsidRPr="00595EA8" w:rsidRDefault="0002563C" w:rsidP="00595EA8">
      <w:pPr>
        <w:pStyle w:val="2"/>
        <w:ind w:left="113" w:right="113"/>
        <w:jc w:val="left"/>
        <w:rPr>
          <w:sz w:val="24"/>
          <w:szCs w:val="24"/>
        </w:rPr>
      </w:pPr>
      <w:bookmarkStart w:id="208" w:name="_Toc150863855"/>
      <w:r w:rsidRPr="00595EA8">
        <w:rPr>
          <w:sz w:val="24"/>
          <w:szCs w:val="24"/>
        </w:rPr>
        <w:t>Профилактика экстремизма и терроризма. Гармонизация межнациональных</w:t>
      </w:r>
      <w:r w:rsidRPr="00595EA8">
        <w:rPr>
          <w:spacing w:val="-57"/>
          <w:sz w:val="24"/>
          <w:szCs w:val="24"/>
        </w:rPr>
        <w:t xml:space="preserve"> </w:t>
      </w:r>
      <w:r w:rsidRPr="00595EA8">
        <w:rPr>
          <w:sz w:val="24"/>
          <w:szCs w:val="24"/>
        </w:rPr>
        <w:t>отношений</w:t>
      </w:r>
      <w:r w:rsidRPr="00595EA8">
        <w:rPr>
          <w:spacing w:val="1"/>
          <w:sz w:val="24"/>
          <w:szCs w:val="24"/>
        </w:rPr>
        <w:t xml:space="preserve"> </w:t>
      </w:r>
      <w:r w:rsidRPr="00595EA8">
        <w:rPr>
          <w:sz w:val="24"/>
          <w:szCs w:val="24"/>
        </w:rPr>
        <w:t>среди</w:t>
      </w:r>
      <w:r w:rsidRPr="00595EA8">
        <w:rPr>
          <w:spacing w:val="2"/>
          <w:sz w:val="24"/>
          <w:szCs w:val="24"/>
        </w:rPr>
        <w:t xml:space="preserve"> </w:t>
      </w:r>
      <w:r w:rsidRPr="00595EA8">
        <w:rPr>
          <w:sz w:val="24"/>
          <w:szCs w:val="24"/>
        </w:rPr>
        <w:t>обучающихся</w:t>
      </w:r>
      <w:bookmarkEnd w:id="208"/>
    </w:p>
    <w:p w:rsidR="0002563C" w:rsidRPr="00595EA8" w:rsidRDefault="0002563C" w:rsidP="00595EA8">
      <w:pPr>
        <w:pStyle w:val="aff2"/>
        <w:spacing w:line="270" w:lineRule="exact"/>
        <w:ind w:left="113" w:right="113"/>
        <w:jc w:val="left"/>
        <w:rPr>
          <w:sz w:val="24"/>
          <w:szCs w:val="24"/>
        </w:rPr>
      </w:pPr>
      <w:r w:rsidRPr="00595EA8">
        <w:rPr>
          <w:sz w:val="24"/>
          <w:szCs w:val="24"/>
        </w:rPr>
        <w:t>Организационная</w:t>
      </w:r>
      <w:r w:rsidRPr="00595EA8">
        <w:rPr>
          <w:spacing w:val="-4"/>
          <w:sz w:val="24"/>
          <w:szCs w:val="24"/>
        </w:rPr>
        <w:t xml:space="preserve"> </w:t>
      </w:r>
      <w:r w:rsidRPr="00595EA8">
        <w:rPr>
          <w:sz w:val="24"/>
          <w:szCs w:val="24"/>
        </w:rPr>
        <w:t>работа:</w:t>
      </w:r>
    </w:p>
    <w:p w:rsidR="0002563C" w:rsidRPr="00595EA8" w:rsidRDefault="0002563C" w:rsidP="00CE5F92">
      <w:pPr>
        <w:pStyle w:val="a5"/>
        <w:numPr>
          <w:ilvl w:val="0"/>
          <w:numId w:val="141"/>
        </w:numPr>
        <w:tabs>
          <w:tab w:val="left" w:pos="1588"/>
          <w:tab w:val="left" w:pos="1589"/>
        </w:tabs>
        <w:autoSpaceDE w:val="0"/>
        <w:autoSpaceDN w:val="0"/>
        <w:spacing w:before="40" w:line="280" w:lineRule="auto"/>
        <w:ind w:left="113" w:right="113" w:hanging="360"/>
        <w:contextualSpacing w:val="0"/>
        <w:rPr>
          <w:szCs w:val="24"/>
          <w:lang w:val="ru-RU"/>
        </w:rPr>
      </w:pPr>
      <w:r w:rsidRPr="00595EA8">
        <w:rPr>
          <w:szCs w:val="24"/>
          <w:lang w:val="ru-RU"/>
        </w:rPr>
        <w:t>Планирование</w:t>
      </w:r>
      <w:r w:rsidRPr="00595EA8">
        <w:rPr>
          <w:spacing w:val="2"/>
          <w:szCs w:val="24"/>
          <w:lang w:val="ru-RU"/>
        </w:rPr>
        <w:t xml:space="preserve"> </w:t>
      </w:r>
      <w:r w:rsidRPr="00595EA8">
        <w:rPr>
          <w:szCs w:val="24"/>
          <w:lang w:val="ru-RU"/>
        </w:rPr>
        <w:t>работы</w:t>
      </w:r>
      <w:r w:rsidRPr="00595EA8">
        <w:rPr>
          <w:spacing w:val="5"/>
          <w:szCs w:val="24"/>
          <w:lang w:val="ru-RU"/>
        </w:rPr>
        <w:t xml:space="preserve"> </w:t>
      </w:r>
      <w:r w:rsidRPr="00595EA8">
        <w:rPr>
          <w:szCs w:val="24"/>
          <w:lang w:val="ru-RU"/>
        </w:rPr>
        <w:t>по</w:t>
      </w:r>
      <w:r w:rsidRPr="00595EA8">
        <w:rPr>
          <w:spacing w:val="7"/>
          <w:szCs w:val="24"/>
          <w:lang w:val="ru-RU"/>
        </w:rPr>
        <w:t xml:space="preserve"> </w:t>
      </w:r>
      <w:r w:rsidRPr="00595EA8">
        <w:rPr>
          <w:szCs w:val="24"/>
          <w:lang w:val="ru-RU"/>
        </w:rPr>
        <w:t>профилактике</w:t>
      </w:r>
      <w:r w:rsidRPr="00595EA8">
        <w:rPr>
          <w:spacing w:val="5"/>
          <w:szCs w:val="24"/>
          <w:lang w:val="ru-RU"/>
        </w:rPr>
        <w:t xml:space="preserve"> </w:t>
      </w:r>
      <w:r w:rsidRPr="00595EA8">
        <w:rPr>
          <w:szCs w:val="24"/>
          <w:lang w:val="ru-RU"/>
        </w:rPr>
        <w:t>экстремизма</w:t>
      </w:r>
      <w:r w:rsidRPr="00595EA8">
        <w:rPr>
          <w:spacing w:val="3"/>
          <w:szCs w:val="24"/>
          <w:lang w:val="ru-RU"/>
        </w:rPr>
        <w:t xml:space="preserve"> </w:t>
      </w:r>
      <w:r w:rsidRPr="00595EA8">
        <w:rPr>
          <w:szCs w:val="24"/>
          <w:lang w:val="ru-RU"/>
        </w:rPr>
        <w:t>и</w:t>
      </w:r>
      <w:r w:rsidRPr="00595EA8">
        <w:rPr>
          <w:spacing w:val="4"/>
          <w:szCs w:val="24"/>
          <w:lang w:val="ru-RU"/>
        </w:rPr>
        <w:t xml:space="preserve"> </w:t>
      </w:r>
      <w:r w:rsidRPr="00595EA8">
        <w:rPr>
          <w:szCs w:val="24"/>
          <w:lang w:val="ru-RU"/>
        </w:rPr>
        <w:t>терроризма,</w:t>
      </w:r>
      <w:r w:rsidRPr="00595EA8">
        <w:rPr>
          <w:spacing w:val="6"/>
          <w:szCs w:val="24"/>
          <w:lang w:val="ru-RU"/>
        </w:rPr>
        <w:t xml:space="preserve"> </w:t>
      </w:r>
      <w:r w:rsidRPr="00595EA8">
        <w:rPr>
          <w:szCs w:val="24"/>
          <w:lang w:val="ru-RU"/>
        </w:rPr>
        <w:t>гармонизации</w:t>
      </w:r>
      <w:r w:rsidRPr="00595EA8">
        <w:rPr>
          <w:spacing w:val="-57"/>
          <w:szCs w:val="24"/>
          <w:lang w:val="ru-RU"/>
        </w:rPr>
        <w:t xml:space="preserve"> </w:t>
      </w:r>
      <w:r w:rsidRPr="00595EA8">
        <w:rPr>
          <w:szCs w:val="24"/>
          <w:lang w:val="ru-RU"/>
        </w:rPr>
        <w:t>межнациональных</w:t>
      </w:r>
      <w:r w:rsidRPr="00595EA8">
        <w:rPr>
          <w:spacing w:val="-9"/>
          <w:szCs w:val="24"/>
          <w:lang w:val="ru-RU"/>
        </w:rPr>
        <w:t xml:space="preserve"> </w:t>
      </w:r>
      <w:r w:rsidRPr="00595EA8">
        <w:rPr>
          <w:szCs w:val="24"/>
          <w:lang w:val="ru-RU"/>
        </w:rPr>
        <w:t>отношений</w:t>
      </w:r>
      <w:r w:rsidRPr="00595EA8">
        <w:rPr>
          <w:spacing w:val="-2"/>
          <w:szCs w:val="24"/>
          <w:lang w:val="ru-RU"/>
        </w:rPr>
        <w:t xml:space="preserve"> </w:t>
      </w:r>
      <w:r w:rsidRPr="00595EA8">
        <w:rPr>
          <w:szCs w:val="24"/>
          <w:lang w:val="ru-RU"/>
        </w:rPr>
        <w:t>среди</w:t>
      </w:r>
      <w:r w:rsidRPr="00595EA8">
        <w:rPr>
          <w:spacing w:val="-2"/>
          <w:szCs w:val="24"/>
          <w:lang w:val="ru-RU"/>
        </w:rPr>
        <w:t xml:space="preserve"> </w:t>
      </w:r>
      <w:r w:rsidRPr="00595EA8">
        <w:rPr>
          <w:szCs w:val="24"/>
          <w:lang w:val="ru-RU"/>
        </w:rPr>
        <w:t>обучающихся.;</w:t>
      </w:r>
    </w:p>
    <w:p w:rsidR="0002563C" w:rsidRPr="00595EA8" w:rsidRDefault="0002563C" w:rsidP="00595EA8">
      <w:pPr>
        <w:pStyle w:val="aff2"/>
        <w:spacing w:line="269" w:lineRule="exact"/>
        <w:ind w:left="113" w:right="113"/>
        <w:jc w:val="left"/>
        <w:rPr>
          <w:sz w:val="24"/>
          <w:szCs w:val="24"/>
        </w:rPr>
      </w:pPr>
      <w:r w:rsidRPr="00595EA8">
        <w:rPr>
          <w:sz w:val="24"/>
          <w:szCs w:val="24"/>
        </w:rPr>
        <w:t>Профилактическая</w:t>
      </w:r>
      <w:r w:rsidRPr="00595EA8">
        <w:rPr>
          <w:spacing w:val="-2"/>
          <w:sz w:val="24"/>
          <w:szCs w:val="24"/>
        </w:rPr>
        <w:t xml:space="preserve"> </w:t>
      </w:r>
      <w:r w:rsidRPr="00595EA8">
        <w:rPr>
          <w:sz w:val="24"/>
          <w:szCs w:val="24"/>
        </w:rPr>
        <w:t>работа</w:t>
      </w:r>
      <w:r w:rsidRPr="00595EA8">
        <w:rPr>
          <w:spacing w:val="-2"/>
          <w:sz w:val="24"/>
          <w:szCs w:val="24"/>
        </w:rPr>
        <w:t xml:space="preserve"> </w:t>
      </w:r>
      <w:r w:rsidRPr="00595EA8">
        <w:rPr>
          <w:sz w:val="24"/>
          <w:szCs w:val="24"/>
        </w:rPr>
        <w:t>с</w:t>
      </w:r>
      <w:r w:rsidRPr="00595EA8">
        <w:rPr>
          <w:spacing w:val="-3"/>
          <w:sz w:val="24"/>
          <w:szCs w:val="24"/>
        </w:rPr>
        <w:t xml:space="preserve"> </w:t>
      </w:r>
      <w:r w:rsidRPr="00595EA8">
        <w:rPr>
          <w:sz w:val="24"/>
          <w:szCs w:val="24"/>
        </w:rPr>
        <w:t>детьми:</w:t>
      </w:r>
    </w:p>
    <w:p w:rsidR="0002563C" w:rsidRPr="00595EA8" w:rsidRDefault="0002563C" w:rsidP="00CE5F92">
      <w:pPr>
        <w:pStyle w:val="a5"/>
        <w:numPr>
          <w:ilvl w:val="0"/>
          <w:numId w:val="141"/>
        </w:numPr>
        <w:tabs>
          <w:tab w:val="left" w:pos="1589"/>
        </w:tabs>
        <w:autoSpaceDE w:val="0"/>
        <w:autoSpaceDN w:val="0"/>
        <w:spacing w:before="41" w:line="276" w:lineRule="auto"/>
        <w:ind w:left="113" w:right="113" w:hanging="360"/>
        <w:contextualSpacing w:val="0"/>
        <w:rPr>
          <w:szCs w:val="24"/>
          <w:lang w:val="ru-RU"/>
        </w:rPr>
      </w:pPr>
      <w:r w:rsidRPr="00595EA8">
        <w:rPr>
          <w:szCs w:val="24"/>
          <w:lang w:val="ru-RU"/>
        </w:rPr>
        <w:t>Предупреждение</w:t>
      </w:r>
      <w:r w:rsidRPr="00595EA8">
        <w:rPr>
          <w:spacing w:val="1"/>
          <w:szCs w:val="24"/>
          <w:lang w:val="ru-RU"/>
        </w:rPr>
        <w:t xml:space="preserve"> </w:t>
      </w:r>
      <w:r w:rsidRPr="00595EA8">
        <w:rPr>
          <w:szCs w:val="24"/>
          <w:lang w:val="ru-RU"/>
        </w:rPr>
        <w:t>вовлечения</w:t>
      </w:r>
      <w:r w:rsidRPr="00595EA8">
        <w:rPr>
          <w:spacing w:val="1"/>
          <w:szCs w:val="24"/>
          <w:lang w:val="ru-RU"/>
        </w:rPr>
        <w:t xml:space="preserve"> </w:t>
      </w:r>
      <w:r w:rsidRPr="00595EA8">
        <w:rPr>
          <w:szCs w:val="24"/>
          <w:lang w:val="ru-RU"/>
        </w:rPr>
        <w:t>учащихся</w:t>
      </w:r>
      <w:r w:rsidRPr="00595EA8">
        <w:rPr>
          <w:spacing w:val="1"/>
          <w:szCs w:val="24"/>
          <w:lang w:val="ru-RU"/>
        </w:rPr>
        <w:t xml:space="preserve"> </w:t>
      </w:r>
      <w:r w:rsidRPr="00595EA8">
        <w:rPr>
          <w:szCs w:val="24"/>
          <w:lang w:val="ru-RU"/>
        </w:rPr>
        <w:t>в</w:t>
      </w:r>
      <w:r w:rsidRPr="00595EA8">
        <w:rPr>
          <w:spacing w:val="1"/>
          <w:szCs w:val="24"/>
          <w:lang w:val="ru-RU"/>
        </w:rPr>
        <w:t xml:space="preserve"> </w:t>
      </w:r>
      <w:r w:rsidRPr="00595EA8">
        <w:rPr>
          <w:szCs w:val="24"/>
          <w:lang w:val="ru-RU"/>
        </w:rPr>
        <w:t>экстремистских</w:t>
      </w:r>
      <w:r w:rsidRPr="00595EA8">
        <w:rPr>
          <w:spacing w:val="1"/>
          <w:szCs w:val="24"/>
          <w:lang w:val="ru-RU"/>
        </w:rPr>
        <w:t xml:space="preserve"> </w:t>
      </w:r>
      <w:r w:rsidRPr="00595EA8">
        <w:rPr>
          <w:szCs w:val="24"/>
          <w:lang w:val="ru-RU"/>
        </w:rPr>
        <w:t>настроенные</w:t>
      </w:r>
      <w:r w:rsidRPr="00595EA8">
        <w:rPr>
          <w:spacing w:val="1"/>
          <w:szCs w:val="24"/>
          <w:lang w:val="ru-RU"/>
        </w:rPr>
        <w:t xml:space="preserve"> </w:t>
      </w:r>
      <w:r w:rsidRPr="00595EA8">
        <w:rPr>
          <w:szCs w:val="24"/>
          <w:lang w:val="ru-RU"/>
        </w:rPr>
        <w:t>организации</w:t>
      </w:r>
      <w:r w:rsidRPr="00595EA8">
        <w:rPr>
          <w:spacing w:val="1"/>
          <w:szCs w:val="24"/>
          <w:lang w:val="ru-RU"/>
        </w:rPr>
        <w:t xml:space="preserve"> </w:t>
      </w:r>
      <w:r w:rsidRPr="00595EA8">
        <w:rPr>
          <w:szCs w:val="24"/>
          <w:lang w:val="ru-RU"/>
        </w:rPr>
        <w:t>и</w:t>
      </w:r>
      <w:r w:rsidRPr="00595EA8">
        <w:rPr>
          <w:spacing w:val="1"/>
          <w:szCs w:val="24"/>
          <w:lang w:val="ru-RU"/>
        </w:rPr>
        <w:t xml:space="preserve"> </w:t>
      </w:r>
      <w:r w:rsidRPr="00595EA8">
        <w:rPr>
          <w:szCs w:val="24"/>
          <w:lang w:val="ru-RU"/>
        </w:rPr>
        <w:t>группировки,</w:t>
      </w:r>
      <w:r w:rsidRPr="00595EA8">
        <w:rPr>
          <w:spacing w:val="1"/>
          <w:szCs w:val="24"/>
          <w:lang w:val="ru-RU"/>
        </w:rPr>
        <w:t xml:space="preserve"> </w:t>
      </w:r>
      <w:r w:rsidRPr="00595EA8">
        <w:rPr>
          <w:szCs w:val="24"/>
          <w:lang w:val="ru-RU"/>
        </w:rPr>
        <w:t>распространение</w:t>
      </w:r>
      <w:r w:rsidRPr="00595EA8">
        <w:rPr>
          <w:spacing w:val="1"/>
          <w:szCs w:val="24"/>
          <w:lang w:val="ru-RU"/>
        </w:rPr>
        <w:t xml:space="preserve"> </w:t>
      </w:r>
      <w:r w:rsidRPr="00595EA8">
        <w:rPr>
          <w:szCs w:val="24"/>
          <w:lang w:val="ru-RU"/>
        </w:rPr>
        <w:t>литературы,</w:t>
      </w:r>
      <w:r w:rsidRPr="00595EA8">
        <w:rPr>
          <w:spacing w:val="1"/>
          <w:szCs w:val="24"/>
          <w:lang w:val="ru-RU"/>
        </w:rPr>
        <w:t xml:space="preserve"> </w:t>
      </w:r>
      <w:r w:rsidRPr="00595EA8">
        <w:rPr>
          <w:szCs w:val="24"/>
          <w:lang w:val="ru-RU"/>
        </w:rPr>
        <w:t>пропагандирующей</w:t>
      </w:r>
      <w:r w:rsidRPr="00595EA8">
        <w:rPr>
          <w:spacing w:val="1"/>
          <w:szCs w:val="24"/>
          <w:lang w:val="ru-RU"/>
        </w:rPr>
        <w:t xml:space="preserve"> </w:t>
      </w:r>
      <w:r w:rsidRPr="00595EA8">
        <w:rPr>
          <w:szCs w:val="24"/>
          <w:lang w:val="ru-RU"/>
        </w:rPr>
        <w:t>антинациональную, антирелигиозную</w:t>
      </w:r>
      <w:r w:rsidRPr="00595EA8">
        <w:rPr>
          <w:spacing w:val="-4"/>
          <w:szCs w:val="24"/>
          <w:lang w:val="ru-RU"/>
        </w:rPr>
        <w:t xml:space="preserve"> </w:t>
      </w:r>
      <w:r w:rsidRPr="00595EA8">
        <w:rPr>
          <w:szCs w:val="24"/>
          <w:lang w:val="ru-RU"/>
        </w:rPr>
        <w:t>рознь,</w:t>
      </w:r>
      <w:r w:rsidRPr="00595EA8">
        <w:rPr>
          <w:spacing w:val="-5"/>
          <w:szCs w:val="24"/>
          <w:lang w:val="ru-RU"/>
        </w:rPr>
        <w:t xml:space="preserve"> </w:t>
      </w:r>
      <w:r w:rsidRPr="00595EA8">
        <w:rPr>
          <w:szCs w:val="24"/>
          <w:lang w:val="ru-RU"/>
        </w:rPr>
        <w:t>идеи</w:t>
      </w:r>
      <w:r w:rsidRPr="00595EA8">
        <w:rPr>
          <w:spacing w:val="6"/>
          <w:szCs w:val="24"/>
          <w:lang w:val="ru-RU"/>
        </w:rPr>
        <w:t xml:space="preserve"> </w:t>
      </w:r>
      <w:r w:rsidRPr="00595EA8">
        <w:rPr>
          <w:szCs w:val="24"/>
          <w:lang w:val="ru-RU"/>
        </w:rPr>
        <w:t>фашизма</w:t>
      </w:r>
      <w:r w:rsidRPr="00595EA8">
        <w:rPr>
          <w:spacing w:val="-8"/>
          <w:szCs w:val="24"/>
          <w:lang w:val="ru-RU"/>
        </w:rPr>
        <w:t xml:space="preserve"> </w:t>
      </w:r>
      <w:r w:rsidRPr="00595EA8">
        <w:rPr>
          <w:szCs w:val="24"/>
          <w:lang w:val="ru-RU"/>
        </w:rPr>
        <w:t>среди</w:t>
      </w:r>
      <w:r w:rsidRPr="00595EA8">
        <w:rPr>
          <w:spacing w:val="-5"/>
          <w:szCs w:val="24"/>
          <w:lang w:val="ru-RU"/>
        </w:rPr>
        <w:t xml:space="preserve"> </w:t>
      </w:r>
      <w:r w:rsidRPr="00595EA8">
        <w:rPr>
          <w:szCs w:val="24"/>
          <w:lang w:val="ru-RU"/>
        </w:rPr>
        <w:t>обучающихся;</w:t>
      </w:r>
    </w:p>
    <w:p w:rsidR="0002563C" w:rsidRPr="00595EA8" w:rsidRDefault="0002563C" w:rsidP="00CE5F92">
      <w:pPr>
        <w:pStyle w:val="a5"/>
        <w:numPr>
          <w:ilvl w:val="0"/>
          <w:numId w:val="141"/>
        </w:numPr>
        <w:tabs>
          <w:tab w:val="left" w:pos="1589"/>
        </w:tabs>
        <w:autoSpaceDE w:val="0"/>
        <w:autoSpaceDN w:val="0"/>
        <w:spacing w:line="276" w:lineRule="auto"/>
        <w:ind w:left="113" w:right="113" w:hanging="360"/>
        <w:contextualSpacing w:val="0"/>
        <w:rPr>
          <w:szCs w:val="24"/>
          <w:lang w:val="ru-RU"/>
        </w:rPr>
      </w:pPr>
      <w:r w:rsidRPr="00595EA8">
        <w:rPr>
          <w:szCs w:val="24"/>
          <w:lang w:val="ru-RU"/>
        </w:rPr>
        <w:t>Проведение мероприятий на формирование у подростков толерантного сознания,</w:t>
      </w:r>
      <w:r w:rsidRPr="00595EA8">
        <w:rPr>
          <w:spacing w:val="1"/>
          <w:szCs w:val="24"/>
          <w:lang w:val="ru-RU"/>
        </w:rPr>
        <w:t xml:space="preserve"> </w:t>
      </w:r>
      <w:r w:rsidRPr="00595EA8">
        <w:rPr>
          <w:szCs w:val="24"/>
          <w:lang w:val="ru-RU"/>
        </w:rPr>
        <w:t>веротерпимости</w:t>
      </w:r>
      <w:r w:rsidRPr="00595EA8">
        <w:rPr>
          <w:spacing w:val="-2"/>
          <w:szCs w:val="24"/>
          <w:lang w:val="ru-RU"/>
        </w:rPr>
        <w:t xml:space="preserve"> </w:t>
      </w:r>
      <w:r w:rsidRPr="00595EA8">
        <w:rPr>
          <w:szCs w:val="24"/>
          <w:lang w:val="ru-RU"/>
        </w:rPr>
        <w:t>и</w:t>
      </w:r>
      <w:r w:rsidRPr="00595EA8">
        <w:rPr>
          <w:spacing w:val="-7"/>
          <w:szCs w:val="24"/>
          <w:lang w:val="ru-RU"/>
        </w:rPr>
        <w:t xml:space="preserve"> </w:t>
      </w:r>
      <w:r w:rsidRPr="00595EA8">
        <w:rPr>
          <w:szCs w:val="24"/>
          <w:lang w:val="ru-RU"/>
        </w:rPr>
        <w:t>обучения</w:t>
      </w:r>
      <w:r w:rsidRPr="00595EA8">
        <w:rPr>
          <w:spacing w:val="2"/>
          <w:szCs w:val="24"/>
          <w:lang w:val="ru-RU"/>
        </w:rPr>
        <w:t xml:space="preserve"> </w:t>
      </w:r>
      <w:r w:rsidRPr="00595EA8">
        <w:rPr>
          <w:szCs w:val="24"/>
          <w:lang w:val="ru-RU"/>
        </w:rPr>
        <w:t>диалогу</w:t>
      </w:r>
      <w:r w:rsidRPr="00595EA8">
        <w:rPr>
          <w:spacing w:val="-8"/>
          <w:szCs w:val="24"/>
          <w:lang w:val="ru-RU"/>
        </w:rPr>
        <w:t xml:space="preserve"> </w:t>
      </w:r>
      <w:r w:rsidRPr="00595EA8">
        <w:rPr>
          <w:szCs w:val="24"/>
          <w:lang w:val="ru-RU"/>
        </w:rPr>
        <w:t>культур.;</w:t>
      </w:r>
    </w:p>
    <w:p w:rsidR="0002563C" w:rsidRPr="00595EA8" w:rsidRDefault="0002563C" w:rsidP="00595EA8">
      <w:pPr>
        <w:pStyle w:val="aff2"/>
        <w:spacing w:line="275" w:lineRule="exact"/>
        <w:ind w:left="113" w:right="113"/>
        <w:jc w:val="left"/>
        <w:rPr>
          <w:sz w:val="24"/>
          <w:szCs w:val="24"/>
        </w:rPr>
      </w:pPr>
      <w:r w:rsidRPr="00595EA8">
        <w:rPr>
          <w:sz w:val="24"/>
          <w:szCs w:val="24"/>
        </w:rPr>
        <w:t>Профилактическая</w:t>
      </w:r>
      <w:r w:rsidRPr="00595EA8">
        <w:rPr>
          <w:spacing w:val="-2"/>
          <w:sz w:val="24"/>
          <w:szCs w:val="24"/>
        </w:rPr>
        <w:t xml:space="preserve"> </w:t>
      </w:r>
      <w:r w:rsidRPr="00595EA8">
        <w:rPr>
          <w:sz w:val="24"/>
          <w:szCs w:val="24"/>
        </w:rPr>
        <w:t>работа</w:t>
      </w:r>
      <w:r w:rsidRPr="00595EA8">
        <w:rPr>
          <w:spacing w:val="-3"/>
          <w:sz w:val="24"/>
          <w:szCs w:val="24"/>
        </w:rPr>
        <w:t xml:space="preserve"> </w:t>
      </w:r>
      <w:r w:rsidRPr="00595EA8">
        <w:rPr>
          <w:sz w:val="24"/>
          <w:szCs w:val="24"/>
        </w:rPr>
        <w:t>с</w:t>
      </w:r>
      <w:r w:rsidRPr="00595EA8">
        <w:rPr>
          <w:spacing w:val="-3"/>
          <w:sz w:val="24"/>
          <w:szCs w:val="24"/>
        </w:rPr>
        <w:t xml:space="preserve"> </w:t>
      </w:r>
      <w:r w:rsidRPr="00595EA8">
        <w:rPr>
          <w:sz w:val="24"/>
          <w:szCs w:val="24"/>
        </w:rPr>
        <w:t>родителями:</w:t>
      </w:r>
    </w:p>
    <w:p w:rsidR="0002563C" w:rsidRPr="00595EA8" w:rsidRDefault="0002563C" w:rsidP="00CE5F92">
      <w:pPr>
        <w:pStyle w:val="a5"/>
        <w:numPr>
          <w:ilvl w:val="0"/>
          <w:numId w:val="141"/>
        </w:numPr>
        <w:tabs>
          <w:tab w:val="left" w:pos="1589"/>
        </w:tabs>
        <w:autoSpaceDE w:val="0"/>
        <w:autoSpaceDN w:val="0"/>
        <w:spacing w:before="40"/>
        <w:ind w:left="113" w:right="113" w:hanging="424"/>
        <w:contextualSpacing w:val="0"/>
        <w:rPr>
          <w:szCs w:val="24"/>
        </w:rPr>
      </w:pPr>
      <w:r w:rsidRPr="00595EA8">
        <w:rPr>
          <w:szCs w:val="24"/>
        </w:rPr>
        <w:t>Родительские</w:t>
      </w:r>
      <w:r w:rsidRPr="00595EA8">
        <w:rPr>
          <w:spacing w:val="-6"/>
          <w:szCs w:val="24"/>
        </w:rPr>
        <w:t xml:space="preserve"> </w:t>
      </w:r>
      <w:r w:rsidRPr="00595EA8">
        <w:rPr>
          <w:szCs w:val="24"/>
        </w:rPr>
        <w:t>собрания,</w:t>
      </w:r>
      <w:r w:rsidRPr="00595EA8">
        <w:rPr>
          <w:spacing w:val="-7"/>
          <w:szCs w:val="24"/>
        </w:rPr>
        <w:t xml:space="preserve"> </w:t>
      </w:r>
      <w:r w:rsidRPr="00595EA8">
        <w:rPr>
          <w:szCs w:val="24"/>
        </w:rPr>
        <w:t>родительский</w:t>
      </w:r>
      <w:r w:rsidRPr="00595EA8">
        <w:rPr>
          <w:spacing w:val="-4"/>
          <w:szCs w:val="24"/>
        </w:rPr>
        <w:t xml:space="preserve"> </w:t>
      </w:r>
      <w:r w:rsidRPr="00595EA8">
        <w:rPr>
          <w:szCs w:val="24"/>
        </w:rPr>
        <w:t>всеобуч;</w:t>
      </w:r>
    </w:p>
    <w:p w:rsidR="0002563C" w:rsidRPr="00595EA8" w:rsidRDefault="0002563C" w:rsidP="00CE5F92">
      <w:pPr>
        <w:pStyle w:val="a5"/>
        <w:numPr>
          <w:ilvl w:val="0"/>
          <w:numId w:val="141"/>
        </w:numPr>
        <w:tabs>
          <w:tab w:val="left" w:pos="1589"/>
        </w:tabs>
        <w:autoSpaceDE w:val="0"/>
        <w:autoSpaceDN w:val="0"/>
        <w:spacing w:before="45"/>
        <w:ind w:left="113" w:right="113" w:hanging="424"/>
        <w:contextualSpacing w:val="0"/>
        <w:rPr>
          <w:szCs w:val="24"/>
          <w:lang w:val="ru-RU"/>
        </w:rPr>
      </w:pPr>
      <w:r w:rsidRPr="00595EA8">
        <w:rPr>
          <w:szCs w:val="24"/>
          <w:lang w:val="ru-RU"/>
        </w:rPr>
        <w:t>Привлечение</w:t>
      </w:r>
      <w:r w:rsidRPr="00595EA8">
        <w:rPr>
          <w:spacing w:val="-3"/>
          <w:szCs w:val="24"/>
          <w:lang w:val="ru-RU"/>
        </w:rPr>
        <w:t xml:space="preserve"> </w:t>
      </w:r>
      <w:r w:rsidRPr="00595EA8">
        <w:rPr>
          <w:szCs w:val="24"/>
          <w:lang w:val="ru-RU"/>
        </w:rPr>
        <w:t>родителей</w:t>
      </w:r>
      <w:r w:rsidRPr="00595EA8">
        <w:rPr>
          <w:spacing w:val="-6"/>
          <w:szCs w:val="24"/>
          <w:lang w:val="ru-RU"/>
        </w:rPr>
        <w:t xml:space="preserve"> </w:t>
      </w:r>
      <w:r w:rsidRPr="00595EA8">
        <w:rPr>
          <w:szCs w:val="24"/>
          <w:lang w:val="ru-RU"/>
        </w:rPr>
        <w:t>к</w:t>
      </w:r>
      <w:r w:rsidRPr="00595EA8">
        <w:rPr>
          <w:spacing w:val="-4"/>
          <w:szCs w:val="24"/>
          <w:lang w:val="ru-RU"/>
        </w:rPr>
        <w:t xml:space="preserve"> </w:t>
      </w:r>
      <w:r w:rsidRPr="00595EA8">
        <w:rPr>
          <w:szCs w:val="24"/>
          <w:lang w:val="ru-RU"/>
        </w:rPr>
        <w:t>участию</w:t>
      </w:r>
      <w:r w:rsidRPr="00595EA8">
        <w:rPr>
          <w:spacing w:val="-4"/>
          <w:szCs w:val="24"/>
          <w:lang w:val="ru-RU"/>
        </w:rPr>
        <w:t xml:space="preserve"> </w:t>
      </w:r>
      <w:r w:rsidRPr="00595EA8">
        <w:rPr>
          <w:szCs w:val="24"/>
          <w:lang w:val="ru-RU"/>
        </w:rPr>
        <w:t>в</w:t>
      </w:r>
      <w:r w:rsidRPr="00595EA8">
        <w:rPr>
          <w:spacing w:val="-1"/>
          <w:szCs w:val="24"/>
          <w:lang w:val="ru-RU"/>
        </w:rPr>
        <w:t xml:space="preserve"> </w:t>
      </w:r>
      <w:r w:rsidRPr="00595EA8">
        <w:rPr>
          <w:szCs w:val="24"/>
          <w:lang w:val="ru-RU"/>
        </w:rPr>
        <w:t>совместных</w:t>
      </w:r>
      <w:r w:rsidRPr="00595EA8">
        <w:rPr>
          <w:spacing w:val="-6"/>
          <w:szCs w:val="24"/>
          <w:lang w:val="ru-RU"/>
        </w:rPr>
        <w:t xml:space="preserve"> </w:t>
      </w:r>
      <w:r w:rsidRPr="00595EA8">
        <w:rPr>
          <w:szCs w:val="24"/>
          <w:lang w:val="ru-RU"/>
        </w:rPr>
        <w:t>мероприятиях.;</w:t>
      </w:r>
    </w:p>
    <w:p w:rsidR="0002563C" w:rsidRPr="00595EA8" w:rsidRDefault="0002563C" w:rsidP="00595EA8">
      <w:pPr>
        <w:pStyle w:val="2"/>
        <w:ind w:left="113" w:right="113"/>
        <w:jc w:val="left"/>
        <w:rPr>
          <w:sz w:val="24"/>
          <w:szCs w:val="24"/>
        </w:rPr>
      </w:pPr>
      <w:bookmarkStart w:id="209" w:name="_Toc150863856"/>
      <w:r w:rsidRPr="00595EA8">
        <w:rPr>
          <w:sz w:val="24"/>
          <w:szCs w:val="24"/>
        </w:rPr>
        <w:t>Профилактика</w:t>
      </w:r>
      <w:r w:rsidRPr="00595EA8">
        <w:rPr>
          <w:spacing w:val="1"/>
          <w:sz w:val="24"/>
          <w:szCs w:val="24"/>
        </w:rPr>
        <w:t xml:space="preserve"> </w:t>
      </w:r>
      <w:r w:rsidRPr="00595EA8">
        <w:rPr>
          <w:sz w:val="24"/>
          <w:szCs w:val="24"/>
        </w:rPr>
        <w:t>суицидального</w:t>
      </w:r>
      <w:r w:rsidRPr="00595EA8">
        <w:rPr>
          <w:spacing w:val="1"/>
          <w:sz w:val="24"/>
          <w:szCs w:val="24"/>
        </w:rPr>
        <w:t xml:space="preserve"> </w:t>
      </w:r>
      <w:r w:rsidRPr="00595EA8">
        <w:rPr>
          <w:sz w:val="24"/>
          <w:szCs w:val="24"/>
        </w:rPr>
        <w:t>поведения</w:t>
      </w:r>
      <w:r w:rsidRPr="00595EA8">
        <w:rPr>
          <w:spacing w:val="1"/>
          <w:sz w:val="24"/>
          <w:szCs w:val="24"/>
        </w:rPr>
        <w:t xml:space="preserve"> </w:t>
      </w:r>
      <w:r w:rsidRPr="00595EA8">
        <w:rPr>
          <w:sz w:val="24"/>
          <w:szCs w:val="24"/>
        </w:rPr>
        <w:t>подростков.</w:t>
      </w:r>
      <w:r w:rsidRPr="00595EA8">
        <w:rPr>
          <w:spacing w:val="1"/>
          <w:sz w:val="24"/>
          <w:szCs w:val="24"/>
        </w:rPr>
        <w:t xml:space="preserve"> </w:t>
      </w:r>
      <w:r w:rsidRPr="00595EA8">
        <w:rPr>
          <w:sz w:val="24"/>
          <w:szCs w:val="24"/>
        </w:rPr>
        <w:t>Формирование</w:t>
      </w:r>
      <w:r w:rsidRPr="00595EA8">
        <w:rPr>
          <w:spacing w:val="1"/>
          <w:sz w:val="24"/>
          <w:szCs w:val="24"/>
        </w:rPr>
        <w:t xml:space="preserve"> </w:t>
      </w:r>
      <w:r w:rsidRPr="00595EA8">
        <w:rPr>
          <w:sz w:val="24"/>
          <w:szCs w:val="24"/>
        </w:rPr>
        <w:t>жизнестойкости</w:t>
      </w:r>
      <w:r w:rsidRPr="00595EA8">
        <w:rPr>
          <w:spacing w:val="1"/>
          <w:sz w:val="24"/>
          <w:szCs w:val="24"/>
        </w:rPr>
        <w:t xml:space="preserve"> </w:t>
      </w:r>
      <w:r w:rsidRPr="00595EA8">
        <w:rPr>
          <w:sz w:val="24"/>
          <w:szCs w:val="24"/>
        </w:rPr>
        <w:t>обучающихся</w:t>
      </w:r>
      <w:bookmarkEnd w:id="209"/>
    </w:p>
    <w:p w:rsidR="0002563C" w:rsidRPr="00595EA8" w:rsidRDefault="0002563C" w:rsidP="00595EA8">
      <w:pPr>
        <w:pStyle w:val="aff2"/>
        <w:spacing w:line="270" w:lineRule="exact"/>
        <w:ind w:left="113" w:right="113"/>
        <w:jc w:val="left"/>
        <w:rPr>
          <w:sz w:val="24"/>
          <w:szCs w:val="24"/>
        </w:rPr>
      </w:pPr>
      <w:r w:rsidRPr="00595EA8">
        <w:rPr>
          <w:sz w:val="24"/>
          <w:szCs w:val="24"/>
        </w:rPr>
        <w:t>Организационная</w:t>
      </w:r>
      <w:r w:rsidRPr="00595EA8">
        <w:rPr>
          <w:spacing w:val="-4"/>
          <w:sz w:val="24"/>
          <w:szCs w:val="24"/>
        </w:rPr>
        <w:t xml:space="preserve"> </w:t>
      </w:r>
      <w:r w:rsidRPr="00595EA8">
        <w:rPr>
          <w:sz w:val="24"/>
          <w:szCs w:val="24"/>
        </w:rPr>
        <w:t>работа:</w:t>
      </w:r>
    </w:p>
    <w:p w:rsidR="0002563C" w:rsidRPr="00595EA8" w:rsidRDefault="00595EA8" w:rsidP="00595EA8">
      <w:pPr>
        <w:pStyle w:val="a5"/>
        <w:tabs>
          <w:tab w:val="left" w:pos="1588"/>
          <w:tab w:val="left" w:pos="1589"/>
        </w:tabs>
        <w:autoSpaceDE w:val="0"/>
        <w:autoSpaceDN w:val="0"/>
        <w:spacing w:before="40" w:line="276" w:lineRule="auto"/>
        <w:ind w:left="175" w:right="113"/>
        <w:contextualSpacing w:val="0"/>
        <w:rPr>
          <w:szCs w:val="24"/>
          <w:lang w:val="ru-RU"/>
        </w:rPr>
      </w:pPr>
      <w:r>
        <w:rPr>
          <w:szCs w:val="24"/>
          <w:lang w:val="ru-RU"/>
        </w:rPr>
        <w:t xml:space="preserve">- </w:t>
      </w:r>
      <w:r w:rsidR="0002563C" w:rsidRPr="00595EA8">
        <w:rPr>
          <w:szCs w:val="24"/>
          <w:lang w:val="ru-RU"/>
        </w:rPr>
        <w:t>Планирование работы по формированию жизнестойкости;</w:t>
      </w:r>
      <w:r w:rsidR="0002563C" w:rsidRPr="00595EA8">
        <w:rPr>
          <w:spacing w:val="-57"/>
          <w:szCs w:val="24"/>
          <w:lang w:val="ru-RU"/>
        </w:rPr>
        <w:t xml:space="preserve"> </w:t>
      </w:r>
      <w:r w:rsidR="0002563C" w:rsidRPr="00595EA8">
        <w:rPr>
          <w:szCs w:val="24"/>
          <w:lang w:val="ru-RU"/>
        </w:rPr>
        <w:t>Диагностическая</w:t>
      </w:r>
      <w:r w:rsidR="0002563C" w:rsidRPr="00595EA8">
        <w:rPr>
          <w:spacing w:val="1"/>
          <w:szCs w:val="24"/>
          <w:lang w:val="ru-RU"/>
        </w:rPr>
        <w:t xml:space="preserve"> </w:t>
      </w:r>
      <w:r w:rsidR="0002563C" w:rsidRPr="00595EA8">
        <w:rPr>
          <w:szCs w:val="24"/>
          <w:lang w:val="ru-RU"/>
        </w:rPr>
        <w:t>работа:</w:t>
      </w:r>
    </w:p>
    <w:p w:rsidR="0002563C" w:rsidRPr="00595EA8" w:rsidRDefault="00595EA8" w:rsidP="00595EA8">
      <w:pPr>
        <w:pStyle w:val="a5"/>
        <w:tabs>
          <w:tab w:val="left" w:pos="1588"/>
          <w:tab w:val="left" w:pos="1589"/>
        </w:tabs>
        <w:autoSpaceDE w:val="0"/>
        <w:autoSpaceDN w:val="0"/>
        <w:spacing w:line="276" w:lineRule="auto"/>
        <w:ind w:left="175" w:right="113"/>
        <w:contextualSpacing w:val="0"/>
        <w:rPr>
          <w:szCs w:val="24"/>
          <w:lang w:val="ru-RU"/>
        </w:rPr>
      </w:pPr>
      <w:r>
        <w:rPr>
          <w:szCs w:val="24"/>
          <w:lang w:val="ru-RU"/>
        </w:rPr>
        <w:t xml:space="preserve">- </w:t>
      </w:r>
      <w:r w:rsidR="0002563C" w:rsidRPr="00595EA8">
        <w:rPr>
          <w:szCs w:val="24"/>
          <w:lang w:val="ru-RU"/>
        </w:rPr>
        <w:t>Проведение диагностик и психологических методик.;</w:t>
      </w:r>
      <w:r w:rsidR="0002563C" w:rsidRPr="00595EA8">
        <w:rPr>
          <w:spacing w:val="-57"/>
          <w:szCs w:val="24"/>
          <w:lang w:val="ru-RU"/>
        </w:rPr>
        <w:t xml:space="preserve"> </w:t>
      </w:r>
      <w:r w:rsidR="0002563C" w:rsidRPr="00595EA8">
        <w:rPr>
          <w:szCs w:val="24"/>
          <w:lang w:val="ru-RU"/>
        </w:rPr>
        <w:t>Профилактическая</w:t>
      </w:r>
      <w:r w:rsidR="0002563C" w:rsidRPr="00595EA8">
        <w:rPr>
          <w:spacing w:val="1"/>
          <w:szCs w:val="24"/>
          <w:lang w:val="ru-RU"/>
        </w:rPr>
        <w:t xml:space="preserve"> </w:t>
      </w:r>
      <w:r w:rsidR="0002563C" w:rsidRPr="00595EA8">
        <w:rPr>
          <w:szCs w:val="24"/>
          <w:lang w:val="ru-RU"/>
        </w:rPr>
        <w:t>работа</w:t>
      </w:r>
      <w:r w:rsidR="0002563C" w:rsidRPr="00595EA8">
        <w:rPr>
          <w:spacing w:val="1"/>
          <w:szCs w:val="24"/>
          <w:lang w:val="ru-RU"/>
        </w:rPr>
        <w:t xml:space="preserve"> </w:t>
      </w:r>
      <w:r w:rsidR="0002563C" w:rsidRPr="00595EA8">
        <w:rPr>
          <w:szCs w:val="24"/>
          <w:lang w:val="ru-RU"/>
        </w:rPr>
        <w:t>с детьми:</w:t>
      </w:r>
    </w:p>
    <w:p w:rsidR="0002563C" w:rsidRPr="00595EA8" w:rsidRDefault="00595EA8" w:rsidP="00595EA8">
      <w:pPr>
        <w:pStyle w:val="a5"/>
        <w:tabs>
          <w:tab w:val="left" w:pos="1588"/>
          <w:tab w:val="left" w:pos="1589"/>
        </w:tabs>
        <w:autoSpaceDE w:val="0"/>
        <w:autoSpaceDN w:val="0"/>
        <w:spacing w:before="3"/>
        <w:ind w:left="113" w:right="113"/>
        <w:contextualSpacing w:val="0"/>
        <w:rPr>
          <w:szCs w:val="24"/>
          <w:lang w:val="ru-RU"/>
        </w:rPr>
      </w:pPr>
      <w:r>
        <w:rPr>
          <w:szCs w:val="24"/>
          <w:lang w:val="ru-RU"/>
        </w:rPr>
        <w:t xml:space="preserve">  - </w:t>
      </w:r>
      <w:r w:rsidR="0002563C" w:rsidRPr="00595EA8">
        <w:rPr>
          <w:szCs w:val="24"/>
          <w:lang w:val="ru-RU"/>
        </w:rPr>
        <w:t>Психологические,</w:t>
      </w:r>
      <w:r w:rsidR="0002563C" w:rsidRPr="00595EA8">
        <w:rPr>
          <w:spacing w:val="-7"/>
          <w:szCs w:val="24"/>
          <w:lang w:val="ru-RU"/>
        </w:rPr>
        <w:t xml:space="preserve"> </w:t>
      </w:r>
      <w:r w:rsidR="0002563C" w:rsidRPr="00595EA8">
        <w:rPr>
          <w:szCs w:val="24"/>
          <w:lang w:val="ru-RU"/>
        </w:rPr>
        <w:t>правовые</w:t>
      </w:r>
      <w:r w:rsidR="0002563C" w:rsidRPr="00595EA8">
        <w:rPr>
          <w:spacing w:val="-4"/>
          <w:szCs w:val="24"/>
          <w:lang w:val="ru-RU"/>
        </w:rPr>
        <w:t xml:space="preserve"> </w:t>
      </w:r>
      <w:r w:rsidR="0002563C" w:rsidRPr="00595EA8">
        <w:rPr>
          <w:szCs w:val="24"/>
          <w:lang w:val="ru-RU"/>
        </w:rPr>
        <w:t>классные</w:t>
      </w:r>
      <w:r w:rsidR="0002563C" w:rsidRPr="00595EA8">
        <w:rPr>
          <w:spacing w:val="-4"/>
          <w:szCs w:val="24"/>
          <w:lang w:val="ru-RU"/>
        </w:rPr>
        <w:t xml:space="preserve"> </w:t>
      </w:r>
      <w:r w:rsidR="0002563C" w:rsidRPr="00595EA8">
        <w:rPr>
          <w:szCs w:val="24"/>
          <w:lang w:val="ru-RU"/>
        </w:rPr>
        <w:t>часы,</w:t>
      </w:r>
      <w:r w:rsidR="0002563C" w:rsidRPr="00595EA8">
        <w:rPr>
          <w:spacing w:val="-2"/>
          <w:szCs w:val="24"/>
          <w:lang w:val="ru-RU"/>
        </w:rPr>
        <w:t xml:space="preserve"> </w:t>
      </w:r>
      <w:r w:rsidR="0002563C" w:rsidRPr="00595EA8">
        <w:rPr>
          <w:szCs w:val="24"/>
          <w:lang w:val="ru-RU"/>
        </w:rPr>
        <w:t>дискуссионные</w:t>
      </w:r>
      <w:r w:rsidR="0002563C" w:rsidRPr="00595EA8">
        <w:rPr>
          <w:spacing w:val="-9"/>
          <w:szCs w:val="24"/>
          <w:lang w:val="ru-RU"/>
        </w:rPr>
        <w:t xml:space="preserve"> </w:t>
      </w:r>
      <w:r w:rsidR="0002563C" w:rsidRPr="00595EA8">
        <w:rPr>
          <w:szCs w:val="24"/>
          <w:lang w:val="ru-RU"/>
        </w:rPr>
        <w:t>площадки;</w:t>
      </w:r>
    </w:p>
    <w:p w:rsidR="0002563C" w:rsidRPr="00595EA8" w:rsidRDefault="00595EA8" w:rsidP="00595EA8">
      <w:pPr>
        <w:pStyle w:val="a5"/>
        <w:tabs>
          <w:tab w:val="left" w:pos="1588"/>
          <w:tab w:val="left" w:pos="1589"/>
        </w:tabs>
        <w:autoSpaceDE w:val="0"/>
        <w:autoSpaceDN w:val="0"/>
        <w:spacing w:before="41" w:line="276" w:lineRule="auto"/>
        <w:ind w:left="175" w:right="113"/>
        <w:contextualSpacing w:val="0"/>
        <w:rPr>
          <w:szCs w:val="24"/>
          <w:lang w:val="ru-RU"/>
        </w:rPr>
      </w:pPr>
      <w:r>
        <w:rPr>
          <w:szCs w:val="24"/>
          <w:lang w:val="ru-RU"/>
        </w:rPr>
        <w:t xml:space="preserve">- </w:t>
      </w:r>
      <w:r w:rsidR="0002563C" w:rsidRPr="00595EA8">
        <w:rPr>
          <w:szCs w:val="24"/>
          <w:lang w:val="ru-RU"/>
        </w:rPr>
        <w:t>Участие</w:t>
      </w:r>
      <w:r w:rsidR="0002563C" w:rsidRPr="00595EA8">
        <w:rPr>
          <w:spacing w:val="-3"/>
          <w:szCs w:val="24"/>
          <w:lang w:val="ru-RU"/>
        </w:rPr>
        <w:t xml:space="preserve"> </w:t>
      </w:r>
      <w:r w:rsidR="0002563C" w:rsidRPr="00595EA8">
        <w:rPr>
          <w:szCs w:val="24"/>
          <w:lang w:val="ru-RU"/>
        </w:rPr>
        <w:t>в</w:t>
      </w:r>
      <w:r w:rsidR="0002563C" w:rsidRPr="00595EA8">
        <w:rPr>
          <w:spacing w:val="-1"/>
          <w:szCs w:val="24"/>
          <w:lang w:val="ru-RU"/>
        </w:rPr>
        <w:t xml:space="preserve"> </w:t>
      </w:r>
      <w:r w:rsidR="0002563C" w:rsidRPr="00595EA8">
        <w:rPr>
          <w:szCs w:val="24"/>
          <w:lang w:val="ru-RU"/>
        </w:rPr>
        <w:t>творческих</w:t>
      </w:r>
      <w:r w:rsidR="0002563C" w:rsidRPr="00595EA8">
        <w:rPr>
          <w:spacing w:val="-7"/>
          <w:szCs w:val="24"/>
          <w:lang w:val="ru-RU"/>
        </w:rPr>
        <w:t xml:space="preserve"> </w:t>
      </w:r>
      <w:r w:rsidR="0002563C" w:rsidRPr="00595EA8">
        <w:rPr>
          <w:szCs w:val="24"/>
          <w:lang w:val="ru-RU"/>
        </w:rPr>
        <w:t>конкурсах, акциях</w:t>
      </w:r>
      <w:r w:rsidR="0002563C" w:rsidRPr="00595EA8">
        <w:rPr>
          <w:spacing w:val="-7"/>
          <w:szCs w:val="24"/>
          <w:lang w:val="ru-RU"/>
        </w:rPr>
        <w:t xml:space="preserve"> </w:t>
      </w:r>
      <w:r w:rsidR="0002563C" w:rsidRPr="00595EA8">
        <w:rPr>
          <w:szCs w:val="24"/>
          <w:lang w:val="ru-RU"/>
        </w:rPr>
        <w:t>и</w:t>
      </w:r>
      <w:r w:rsidR="0002563C" w:rsidRPr="00595EA8">
        <w:rPr>
          <w:spacing w:val="-1"/>
          <w:szCs w:val="24"/>
          <w:lang w:val="ru-RU"/>
        </w:rPr>
        <w:t xml:space="preserve"> </w:t>
      </w:r>
      <w:r w:rsidR="0002563C" w:rsidRPr="00595EA8">
        <w:rPr>
          <w:szCs w:val="24"/>
          <w:lang w:val="ru-RU"/>
        </w:rPr>
        <w:t>мероприятиях</w:t>
      </w:r>
      <w:r w:rsidR="0002563C" w:rsidRPr="00595EA8">
        <w:rPr>
          <w:spacing w:val="-7"/>
          <w:szCs w:val="24"/>
          <w:lang w:val="ru-RU"/>
        </w:rPr>
        <w:t xml:space="preserve"> </w:t>
      </w:r>
      <w:r w:rsidR="0002563C" w:rsidRPr="00595EA8">
        <w:rPr>
          <w:szCs w:val="24"/>
          <w:lang w:val="ru-RU"/>
        </w:rPr>
        <w:t>разного</w:t>
      </w:r>
      <w:r w:rsidR="0002563C" w:rsidRPr="00595EA8">
        <w:rPr>
          <w:spacing w:val="-2"/>
          <w:szCs w:val="24"/>
          <w:lang w:val="ru-RU"/>
        </w:rPr>
        <w:t xml:space="preserve"> </w:t>
      </w:r>
      <w:r w:rsidR="0002563C" w:rsidRPr="00595EA8">
        <w:rPr>
          <w:szCs w:val="24"/>
          <w:lang w:val="ru-RU"/>
        </w:rPr>
        <w:t>уровня.</w:t>
      </w:r>
      <w:r w:rsidR="0002563C" w:rsidRPr="00595EA8">
        <w:rPr>
          <w:spacing w:val="-57"/>
          <w:szCs w:val="24"/>
          <w:lang w:val="ru-RU"/>
        </w:rPr>
        <w:t xml:space="preserve"> </w:t>
      </w:r>
      <w:r w:rsidR="0002563C" w:rsidRPr="00595EA8">
        <w:rPr>
          <w:szCs w:val="24"/>
          <w:lang w:val="ru-RU"/>
        </w:rPr>
        <w:t>Профилактическая</w:t>
      </w:r>
      <w:r w:rsidR="0002563C" w:rsidRPr="00595EA8">
        <w:rPr>
          <w:spacing w:val="1"/>
          <w:szCs w:val="24"/>
          <w:lang w:val="ru-RU"/>
        </w:rPr>
        <w:t xml:space="preserve"> </w:t>
      </w:r>
      <w:r w:rsidR="0002563C" w:rsidRPr="00595EA8">
        <w:rPr>
          <w:szCs w:val="24"/>
          <w:lang w:val="ru-RU"/>
        </w:rPr>
        <w:t>работа</w:t>
      </w:r>
      <w:r w:rsidR="0002563C" w:rsidRPr="00595EA8">
        <w:rPr>
          <w:spacing w:val="1"/>
          <w:szCs w:val="24"/>
          <w:lang w:val="ru-RU"/>
        </w:rPr>
        <w:t xml:space="preserve"> </w:t>
      </w:r>
      <w:r w:rsidR="0002563C" w:rsidRPr="00595EA8">
        <w:rPr>
          <w:szCs w:val="24"/>
          <w:lang w:val="ru-RU"/>
        </w:rPr>
        <w:t>с</w:t>
      </w:r>
      <w:r w:rsidR="0002563C" w:rsidRPr="00595EA8">
        <w:rPr>
          <w:spacing w:val="1"/>
          <w:szCs w:val="24"/>
          <w:lang w:val="ru-RU"/>
        </w:rPr>
        <w:t xml:space="preserve"> </w:t>
      </w:r>
      <w:r w:rsidR="0002563C" w:rsidRPr="00595EA8">
        <w:rPr>
          <w:szCs w:val="24"/>
          <w:lang w:val="ru-RU"/>
        </w:rPr>
        <w:t>родителями:</w:t>
      </w:r>
    </w:p>
    <w:p w:rsidR="0002563C" w:rsidRPr="00595EA8" w:rsidRDefault="0002563C" w:rsidP="00CE5F92">
      <w:pPr>
        <w:pStyle w:val="a5"/>
        <w:numPr>
          <w:ilvl w:val="0"/>
          <w:numId w:val="141"/>
        </w:numPr>
        <w:tabs>
          <w:tab w:val="left" w:pos="1588"/>
          <w:tab w:val="left" w:pos="1589"/>
        </w:tabs>
        <w:autoSpaceDE w:val="0"/>
        <w:autoSpaceDN w:val="0"/>
        <w:spacing w:line="275" w:lineRule="exact"/>
        <w:ind w:left="113" w:right="113" w:hanging="424"/>
        <w:contextualSpacing w:val="0"/>
        <w:rPr>
          <w:szCs w:val="24"/>
          <w:lang w:val="ru-RU"/>
        </w:rPr>
      </w:pPr>
      <w:r w:rsidRPr="00595EA8">
        <w:rPr>
          <w:szCs w:val="24"/>
          <w:lang w:val="ru-RU"/>
        </w:rPr>
        <w:t>Родительские</w:t>
      </w:r>
      <w:r w:rsidRPr="00595EA8">
        <w:rPr>
          <w:spacing w:val="-7"/>
          <w:szCs w:val="24"/>
          <w:lang w:val="ru-RU"/>
        </w:rPr>
        <w:t xml:space="preserve"> </w:t>
      </w:r>
      <w:r w:rsidRPr="00595EA8">
        <w:rPr>
          <w:szCs w:val="24"/>
          <w:lang w:val="ru-RU"/>
        </w:rPr>
        <w:t>лектории,</w:t>
      </w:r>
      <w:r w:rsidRPr="00595EA8">
        <w:rPr>
          <w:spacing w:val="-4"/>
          <w:szCs w:val="24"/>
          <w:lang w:val="ru-RU"/>
        </w:rPr>
        <w:t xml:space="preserve"> </w:t>
      </w:r>
      <w:r w:rsidRPr="00595EA8">
        <w:rPr>
          <w:szCs w:val="24"/>
          <w:lang w:val="ru-RU"/>
        </w:rPr>
        <w:t>тематические</w:t>
      </w:r>
      <w:r w:rsidRPr="00595EA8">
        <w:rPr>
          <w:spacing w:val="-7"/>
          <w:szCs w:val="24"/>
          <w:lang w:val="ru-RU"/>
        </w:rPr>
        <w:t xml:space="preserve"> </w:t>
      </w:r>
      <w:r w:rsidRPr="00595EA8">
        <w:rPr>
          <w:szCs w:val="24"/>
          <w:lang w:val="ru-RU"/>
        </w:rPr>
        <w:t>встречи,</w:t>
      </w:r>
      <w:r w:rsidRPr="00595EA8">
        <w:rPr>
          <w:spacing w:val="-8"/>
          <w:szCs w:val="24"/>
          <w:lang w:val="ru-RU"/>
        </w:rPr>
        <w:t xml:space="preserve"> </w:t>
      </w:r>
      <w:r w:rsidRPr="00595EA8">
        <w:rPr>
          <w:szCs w:val="24"/>
          <w:lang w:val="ru-RU"/>
        </w:rPr>
        <w:t>индивидуальны</w:t>
      </w:r>
      <w:r w:rsidRPr="00595EA8">
        <w:rPr>
          <w:spacing w:val="2"/>
          <w:szCs w:val="24"/>
          <w:lang w:val="ru-RU"/>
        </w:rPr>
        <w:t xml:space="preserve"> </w:t>
      </w:r>
      <w:r w:rsidRPr="00595EA8">
        <w:rPr>
          <w:szCs w:val="24"/>
          <w:lang w:val="ru-RU"/>
        </w:rPr>
        <w:t>консультации.</w:t>
      </w:r>
    </w:p>
    <w:p w:rsidR="0002563C" w:rsidRPr="00595EA8" w:rsidRDefault="0002563C" w:rsidP="00595EA8">
      <w:pPr>
        <w:pStyle w:val="2"/>
        <w:ind w:left="113" w:right="113"/>
        <w:jc w:val="left"/>
        <w:rPr>
          <w:sz w:val="24"/>
          <w:szCs w:val="24"/>
        </w:rPr>
      </w:pPr>
      <w:bookmarkStart w:id="210" w:name="_Toc150863857"/>
      <w:r w:rsidRPr="00595EA8">
        <w:rPr>
          <w:sz w:val="24"/>
          <w:szCs w:val="24"/>
        </w:rPr>
        <w:t>Информационная</w:t>
      </w:r>
      <w:r w:rsidRPr="00595EA8">
        <w:rPr>
          <w:spacing w:val="-5"/>
          <w:sz w:val="24"/>
          <w:szCs w:val="24"/>
        </w:rPr>
        <w:t xml:space="preserve"> </w:t>
      </w:r>
      <w:r w:rsidRPr="00595EA8">
        <w:rPr>
          <w:sz w:val="24"/>
          <w:szCs w:val="24"/>
        </w:rPr>
        <w:t>безопасность</w:t>
      </w:r>
      <w:r w:rsidRPr="00595EA8">
        <w:rPr>
          <w:spacing w:val="-2"/>
          <w:sz w:val="24"/>
          <w:szCs w:val="24"/>
        </w:rPr>
        <w:t xml:space="preserve"> </w:t>
      </w:r>
      <w:r w:rsidRPr="00595EA8">
        <w:rPr>
          <w:sz w:val="24"/>
          <w:szCs w:val="24"/>
        </w:rPr>
        <w:t>обучающихся</w:t>
      </w:r>
      <w:bookmarkEnd w:id="210"/>
    </w:p>
    <w:p w:rsidR="0002563C" w:rsidRPr="00595EA8" w:rsidRDefault="0002563C" w:rsidP="00595EA8">
      <w:pPr>
        <w:pStyle w:val="aff2"/>
        <w:spacing w:before="36"/>
        <w:ind w:left="113" w:right="113"/>
        <w:jc w:val="left"/>
        <w:rPr>
          <w:sz w:val="24"/>
          <w:szCs w:val="24"/>
        </w:rPr>
      </w:pPr>
      <w:r w:rsidRPr="00595EA8">
        <w:rPr>
          <w:sz w:val="24"/>
          <w:szCs w:val="24"/>
        </w:rPr>
        <w:t>Организационная</w:t>
      </w:r>
      <w:r w:rsidRPr="00595EA8">
        <w:rPr>
          <w:spacing w:val="-4"/>
          <w:sz w:val="24"/>
          <w:szCs w:val="24"/>
        </w:rPr>
        <w:t xml:space="preserve"> </w:t>
      </w:r>
      <w:r w:rsidRPr="00595EA8">
        <w:rPr>
          <w:sz w:val="24"/>
          <w:szCs w:val="24"/>
        </w:rPr>
        <w:t>работа:</w:t>
      </w:r>
    </w:p>
    <w:p w:rsidR="00BF120D" w:rsidRDefault="00595EA8" w:rsidP="00595EA8">
      <w:pPr>
        <w:pStyle w:val="a5"/>
        <w:tabs>
          <w:tab w:val="left" w:pos="1588"/>
          <w:tab w:val="left" w:pos="1589"/>
        </w:tabs>
        <w:autoSpaceDE w:val="0"/>
        <w:autoSpaceDN w:val="0"/>
        <w:spacing w:before="41" w:line="276" w:lineRule="auto"/>
        <w:ind w:left="175" w:right="113"/>
        <w:contextualSpacing w:val="0"/>
        <w:rPr>
          <w:spacing w:val="-57"/>
          <w:szCs w:val="24"/>
          <w:lang w:val="ru-RU"/>
        </w:rPr>
      </w:pPr>
      <w:r>
        <w:rPr>
          <w:szCs w:val="24"/>
          <w:lang w:val="ru-RU"/>
        </w:rPr>
        <w:t xml:space="preserve">- </w:t>
      </w:r>
      <w:r w:rsidR="0002563C" w:rsidRPr="00595EA8">
        <w:rPr>
          <w:szCs w:val="24"/>
          <w:lang w:val="ru-RU"/>
        </w:rPr>
        <w:t>Планирование</w:t>
      </w:r>
      <w:r w:rsidR="0002563C" w:rsidRPr="00595EA8">
        <w:rPr>
          <w:spacing w:val="-11"/>
          <w:szCs w:val="24"/>
          <w:lang w:val="ru-RU"/>
        </w:rPr>
        <w:t xml:space="preserve"> </w:t>
      </w:r>
      <w:r w:rsidR="0002563C" w:rsidRPr="00595EA8">
        <w:rPr>
          <w:szCs w:val="24"/>
          <w:lang w:val="ru-RU"/>
        </w:rPr>
        <w:t>работы</w:t>
      </w:r>
      <w:r w:rsidR="0002563C" w:rsidRPr="00595EA8">
        <w:rPr>
          <w:spacing w:val="-5"/>
          <w:szCs w:val="24"/>
          <w:lang w:val="ru-RU"/>
        </w:rPr>
        <w:t xml:space="preserve"> </w:t>
      </w:r>
      <w:r w:rsidR="0002563C" w:rsidRPr="00595EA8">
        <w:rPr>
          <w:szCs w:val="24"/>
          <w:lang w:val="ru-RU"/>
        </w:rPr>
        <w:t>по</w:t>
      </w:r>
      <w:r w:rsidR="0002563C" w:rsidRPr="00595EA8">
        <w:rPr>
          <w:spacing w:val="-5"/>
          <w:szCs w:val="24"/>
          <w:lang w:val="ru-RU"/>
        </w:rPr>
        <w:t xml:space="preserve"> </w:t>
      </w:r>
      <w:r w:rsidR="0002563C" w:rsidRPr="00595EA8">
        <w:rPr>
          <w:szCs w:val="24"/>
          <w:lang w:val="ru-RU"/>
        </w:rPr>
        <w:t>информационной</w:t>
      </w:r>
      <w:r w:rsidR="0002563C" w:rsidRPr="00595EA8">
        <w:rPr>
          <w:spacing w:val="-5"/>
          <w:szCs w:val="24"/>
          <w:lang w:val="ru-RU"/>
        </w:rPr>
        <w:t xml:space="preserve"> </w:t>
      </w:r>
      <w:r w:rsidR="0002563C" w:rsidRPr="00595EA8">
        <w:rPr>
          <w:szCs w:val="24"/>
          <w:lang w:val="ru-RU"/>
        </w:rPr>
        <w:t>безопасности</w:t>
      </w:r>
      <w:r w:rsidR="0002563C" w:rsidRPr="00595EA8">
        <w:rPr>
          <w:spacing w:val="-12"/>
          <w:szCs w:val="24"/>
          <w:lang w:val="ru-RU"/>
        </w:rPr>
        <w:t xml:space="preserve"> </w:t>
      </w:r>
      <w:r w:rsidR="0002563C" w:rsidRPr="00595EA8">
        <w:rPr>
          <w:szCs w:val="24"/>
          <w:lang w:val="ru-RU"/>
        </w:rPr>
        <w:t>обучающихся.</w:t>
      </w:r>
      <w:r w:rsidR="0002563C" w:rsidRPr="00595EA8">
        <w:rPr>
          <w:spacing w:val="-57"/>
          <w:szCs w:val="24"/>
          <w:lang w:val="ru-RU"/>
        </w:rPr>
        <w:t xml:space="preserve"> </w:t>
      </w:r>
    </w:p>
    <w:p w:rsidR="0002563C" w:rsidRPr="00595EA8" w:rsidRDefault="0002563C" w:rsidP="00595EA8">
      <w:pPr>
        <w:pStyle w:val="a5"/>
        <w:tabs>
          <w:tab w:val="left" w:pos="1588"/>
          <w:tab w:val="left" w:pos="1589"/>
        </w:tabs>
        <w:autoSpaceDE w:val="0"/>
        <w:autoSpaceDN w:val="0"/>
        <w:spacing w:before="41" w:line="276" w:lineRule="auto"/>
        <w:ind w:left="175" w:right="113"/>
        <w:contextualSpacing w:val="0"/>
        <w:rPr>
          <w:szCs w:val="24"/>
          <w:lang w:val="ru-RU"/>
        </w:rPr>
      </w:pPr>
      <w:r w:rsidRPr="00595EA8">
        <w:rPr>
          <w:szCs w:val="24"/>
          <w:lang w:val="ru-RU"/>
        </w:rPr>
        <w:t>Профилактическая</w:t>
      </w:r>
      <w:r w:rsidRPr="00595EA8">
        <w:rPr>
          <w:spacing w:val="1"/>
          <w:szCs w:val="24"/>
          <w:lang w:val="ru-RU"/>
        </w:rPr>
        <w:t xml:space="preserve"> </w:t>
      </w:r>
      <w:r w:rsidRPr="00595EA8">
        <w:rPr>
          <w:szCs w:val="24"/>
          <w:lang w:val="ru-RU"/>
        </w:rPr>
        <w:t>работа</w:t>
      </w:r>
      <w:r w:rsidRPr="00595EA8">
        <w:rPr>
          <w:spacing w:val="1"/>
          <w:szCs w:val="24"/>
          <w:lang w:val="ru-RU"/>
        </w:rPr>
        <w:t xml:space="preserve"> </w:t>
      </w:r>
      <w:r w:rsidRPr="00595EA8">
        <w:rPr>
          <w:szCs w:val="24"/>
          <w:lang w:val="ru-RU"/>
        </w:rPr>
        <w:t>с</w:t>
      </w:r>
      <w:r w:rsidRPr="00595EA8">
        <w:rPr>
          <w:spacing w:val="4"/>
          <w:szCs w:val="24"/>
          <w:lang w:val="ru-RU"/>
        </w:rPr>
        <w:t xml:space="preserve"> </w:t>
      </w:r>
      <w:r w:rsidRPr="00595EA8">
        <w:rPr>
          <w:szCs w:val="24"/>
          <w:lang w:val="ru-RU"/>
        </w:rPr>
        <w:t>детьми:</w:t>
      </w:r>
    </w:p>
    <w:p w:rsidR="0002563C" w:rsidRDefault="0002563C" w:rsidP="00595EA8">
      <w:pPr>
        <w:spacing w:line="276" w:lineRule="auto"/>
        <w:ind w:left="113" w:right="113"/>
        <w:rPr>
          <w:szCs w:val="24"/>
          <w:lang w:val="ru-RU"/>
        </w:rPr>
      </w:pPr>
    </w:p>
    <w:p w:rsidR="00BF120D" w:rsidRPr="00BF120D" w:rsidRDefault="00BF120D" w:rsidP="00BF120D">
      <w:pPr>
        <w:tabs>
          <w:tab w:val="left" w:pos="1589"/>
        </w:tabs>
        <w:autoSpaceDE w:val="0"/>
        <w:autoSpaceDN w:val="0"/>
        <w:spacing w:before="80" w:line="276" w:lineRule="auto"/>
        <w:ind w:right="113"/>
        <w:rPr>
          <w:szCs w:val="24"/>
          <w:lang w:val="ru-RU"/>
        </w:rPr>
      </w:pPr>
      <w:r>
        <w:rPr>
          <w:szCs w:val="24"/>
          <w:lang w:val="ru-RU"/>
        </w:rPr>
        <w:t xml:space="preserve">- </w:t>
      </w:r>
      <w:r w:rsidRPr="00BF120D">
        <w:rPr>
          <w:szCs w:val="24"/>
          <w:lang w:val="ru-RU"/>
        </w:rPr>
        <w:t>Проведение классных часов, мероприятий, интернет-уроков, участие в акциях.</w:t>
      </w:r>
      <w:r w:rsidRPr="00BF120D">
        <w:rPr>
          <w:spacing w:val="-57"/>
          <w:szCs w:val="24"/>
          <w:lang w:val="ru-RU"/>
        </w:rPr>
        <w:t xml:space="preserve"> </w:t>
      </w:r>
      <w:r w:rsidRPr="00BF120D">
        <w:rPr>
          <w:szCs w:val="24"/>
          <w:lang w:val="ru-RU"/>
        </w:rPr>
        <w:t>Профилактическая</w:t>
      </w:r>
      <w:r w:rsidRPr="00BF120D">
        <w:rPr>
          <w:spacing w:val="1"/>
          <w:szCs w:val="24"/>
          <w:lang w:val="ru-RU"/>
        </w:rPr>
        <w:t xml:space="preserve"> </w:t>
      </w:r>
      <w:r w:rsidRPr="00BF120D">
        <w:rPr>
          <w:szCs w:val="24"/>
          <w:lang w:val="ru-RU"/>
        </w:rPr>
        <w:t>работа</w:t>
      </w:r>
      <w:r w:rsidRPr="00BF120D">
        <w:rPr>
          <w:spacing w:val="1"/>
          <w:szCs w:val="24"/>
          <w:lang w:val="ru-RU"/>
        </w:rPr>
        <w:t xml:space="preserve"> </w:t>
      </w:r>
      <w:r w:rsidRPr="00BF120D">
        <w:rPr>
          <w:szCs w:val="24"/>
          <w:lang w:val="ru-RU"/>
        </w:rPr>
        <w:t>с</w:t>
      </w:r>
      <w:r w:rsidRPr="00BF120D">
        <w:rPr>
          <w:spacing w:val="1"/>
          <w:szCs w:val="24"/>
          <w:lang w:val="ru-RU"/>
        </w:rPr>
        <w:t xml:space="preserve"> </w:t>
      </w:r>
      <w:r w:rsidRPr="00BF120D">
        <w:rPr>
          <w:szCs w:val="24"/>
          <w:lang w:val="ru-RU"/>
        </w:rPr>
        <w:t>родителями:</w:t>
      </w:r>
    </w:p>
    <w:p w:rsidR="00BF120D" w:rsidRPr="00595EA8" w:rsidRDefault="00BF120D" w:rsidP="00CE5F92">
      <w:pPr>
        <w:pStyle w:val="a5"/>
        <w:numPr>
          <w:ilvl w:val="0"/>
          <w:numId w:val="141"/>
        </w:numPr>
        <w:tabs>
          <w:tab w:val="left" w:pos="1589"/>
        </w:tabs>
        <w:autoSpaceDE w:val="0"/>
        <w:autoSpaceDN w:val="0"/>
        <w:spacing w:line="276" w:lineRule="auto"/>
        <w:ind w:left="113" w:right="113" w:hanging="360"/>
        <w:contextualSpacing w:val="0"/>
        <w:rPr>
          <w:szCs w:val="24"/>
          <w:lang w:val="ru-RU"/>
        </w:rPr>
      </w:pPr>
      <w:r w:rsidRPr="00595EA8">
        <w:rPr>
          <w:szCs w:val="24"/>
          <w:lang w:val="ru-RU"/>
        </w:rPr>
        <w:t>Родительские собрания и лектории, разработка и вручение памяток ппроведение</w:t>
      </w:r>
      <w:r w:rsidRPr="00595EA8">
        <w:rPr>
          <w:spacing w:val="1"/>
          <w:szCs w:val="24"/>
          <w:lang w:val="ru-RU"/>
        </w:rPr>
        <w:t xml:space="preserve"> </w:t>
      </w:r>
      <w:r w:rsidRPr="00595EA8">
        <w:rPr>
          <w:szCs w:val="24"/>
          <w:lang w:val="ru-RU"/>
        </w:rPr>
        <w:t>классных</w:t>
      </w:r>
      <w:r w:rsidRPr="00595EA8">
        <w:rPr>
          <w:spacing w:val="-4"/>
          <w:szCs w:val="24"/>
          <w:lang w:val="ru-RU"/>
        </w:rPr>
        <w:t xml:space="preserve"> </w:t>
      </w:r>
      <w:r w:rsidRPr="00595EA8">
        <w:rPr>
          <w:szCs w:val="24"/>
          <w:lang w:val="ru-RU"/>
        </w:rPr>
        <w:t>часов,</w:t>
      </w:r>
      <w:r w:rsidRPr="00595EA8">
        <w:rPr>
          <w:spacing w:val="-2"/>
          <w:szCs w:val="24"/>
          <w:lang w:val="ru-RU"/>
        </w:rPr>
        <w:t xml:space="preserve"> </w:t>
      </w:r>
      <w:r w:rsidRPr="00595EA8">
        <w:rPr>
          <w:szCs w:val="24"/>
          <w:lang w:val="ru-RU"/>
        </w:rPr>
        <w:t>мероприятий,</w:t>
      </w:r>
      <w:r w:rsidRPr="00595EA8">
        <w:rPr>
          <w:spacing w:val="-2"/>
          <w:szCs w:val="24"/>
          <w:lang w:val="ru-RU"/>
        </w:rPr>
        <w:t xml:space="preserve"> </w:t>
      </w:r>
      <w:r w:rsidRPr="00595EA8">
        <w:rPr>
          <w:szCs w:val="24"/>
          <w:lang w:val="ru-RU"/>
        </w:rPr>
        <w:t>интернет-уроков,</w:t>
      </w:r>
      <w:r w:rsidRPr="00595EA8">
        <w:rPr>
          <w:spacing w:val="3"/>
          <w:szCs w:val="24"/>
          <w:lang w:val="ru-RU"/>
        </w:rPr>
        <w:t xml:space="preserve"> </w:t>
      </w:r>
      <w:r w:rsidRPr="00595EA8">
        <w:rPr>
          <w:szCs w:val="24"/>
          <w:lang w:val="ru-RU"/>
        </w:rPr>
        <w:t>участие</w:t>
      </w:r>
      <w:r w:rsidRPr="00595EA8">
        <w:rPr>
          <w:spacing w:val="1"/>
          <w:szCs w:val="24"/>
          <w:lang w:val="ru-RU"/>
        </w:rPr>
        <w:t xml:space="preserve"> </w:t>
      </w:r>
      <w:r w:rsidRPr="00595EA8">
        <w:rPr>
          <w:szCs w:val="24"/>
          <w:lang w:val="ru-RU"/>
        </w:rPr>
        <w:t>в</w:t>
      </w:r>
      <w:r w:rsidRPr="00595EA8">
        <w:rPr>
          <w:spacing w:val="5"/>
          <w:szCs w:val="24"/>
          <w:lang w:val="ru-RU"/>
        </w:rPr>
        <w:t xml:space="preserve"> </w:t>
      </w:r>
      <w:r w:rsidRPr="00595EA8">
        <w:rPr>
          <w:szCs w:val="24"/>
          <w:lang w:val="ru-RU"/>
        </w:rPr>
        <w:t>акциях.</w:t>
      </w:r>
    </w:p>
    <w:p w:rsidR="00BF120D" w:rsidRDefault="00BF120D" w:rsidP="00595EA8">
      <w:pPr>
        <w:spacing w:line="276" w:lineRule="auto"/>
        <w:ind w:left="113" w:right="113"/>
        <w:rPr>
          <w:szCs w:val="24"/>
          <w:lang w:val="ru-RU"/>
        </w:rPr>
      </w:pPr>
    </w:p>
    <w:p w:rsidR="0002563C" w:rsidRPr="00595EA8" w:rsidRDefault="0002563C" w:rsidP="00595EA8">
      <w:pPr>
        <w:pStyle w:val="2"/>
        <w:ind w:left="113" w:right="113"/>
        <w:jc w:val="left"/>
        <w:rPr>
          <w:sz w:val="24"/>
          <w:szCs w:val="24"/>
        </w:rPr>
      </w:pPr>
      <w:bookmarkStart w:id="211" w:name="_Toc150863858"/>
      <w:r w:rsidRPr="00595EA8">
        <w:rPr>
          <w:sz w:val="24"/>
          <w:szCs w:val="24"/>
        </w:rPr>
        <w:t>Профилактика дорожно-транспортного травматизма и безопасность на объектах</w:t>
      </w:r>
      <w:r w:rsidRPr="00595EA8">
        <w:rPr>
          <w:spacing w:val="1"/>
          <w:sz w:val="24"/>
          <w:szCs w:val="24"/>
        </w:rPr>
        <w:t xml:space="preserve"> </w:t>
      </w:r>
      <w:r w:rsidRPr="00595EA8">
        <w:rPr>
          <w:sz w:val="24"/>
          <w:szCs w:val="24"/>
        </w:rPr>
        <w:t>железнодорожного</w:t>
      </w:r>
      <w:r w:rsidRPr="00595EA8">
        <w:rPr>
          <w:spacing w:val="1"/>
          <w:sz w:val="24"/>
          <w:szCs w:val="24"/>
        </w:rPr>
        <w:t xml:space="preserve"> </w:t>
      </w:r>
      <w:r w:rsidRPr="00595EA8">
        <w:rPr>
          <w:sz w:val="24"/>
          <w:szCs w:val="24"/>
        </w:rPr>
        <w:t>транспорта</w:t>
      </w:r>
      <w:bookmarkEnd w:id="211"/>
    </w:p>
    <w:p w:rsidR="0002563C" w:rsidRPr="00595EA8" w:rsidRDefault="0002563C" w:rsidP="00595EA8">
      <w:pPr>
        <w:pStyle w:val="aff2"/>
        <w:spacing w:line="270" w:lineRule="exact"/>
        <w:ind w:left="113" w:right="113"/>
        <w:jc w:val="left"/>
        <w:rPr>
          <w:sz w:val="24"/>
          <w:szCs w:val="24"/>
        </w:rPr>
      </w:pPr>
      <w:r w:rsidRPr="00595EA8">
        <w:rPr>
          <w:sz w:val="24"/>
          <w:szCs w:val="24"/>
        </w:rPr>
        <w:t>Организационная</w:t>
      </w:r>
      <w:r w:rsidRPr="00595EA8">
        <w:rPr>
          <w:spacing w:val="-4"/>
          <w:sz w:val="24"/>
          <w:szCs w:val="24"/>
        </w:rPr>
        <w:t xml:space="preserve"> </w:t>
      </w:r>
      <w:r w:rsidRPr="00595EA8">
        <w:rPr>
          <w:sz w:val="24"/>
          <w:szCs w:val="24"/>
        </w:rPr>
        <w:t>работа:</w:t>
      </w:r>
    </w:p>
    <w:p w:rsidR="0002563C" w:rsidRPr="00595EA8" w:rsidRDefault="0002563C" w:rsidP="00CE5F92">
      <w:pPr>
        <w:pStyle w:val="a5"/>
        <w:numPr>
          <w:ilvl w:val="0"/>
          <w:numId w:val="141"/>
        </w:numPr>
        <w:tabs>
          <w:tab w:val="left" w:pos="1589"/>
        </w:tabs>
        <w:autoSpaceDE w:val="0"/>
        <w:autoSpaceDN w:val="0"/>
        <w:spacing w:before="41" w:line="276" w:lineRule="auto"/>
        <w:ind w:left="113" w:right="113" w:hanging="360"/>
        <w:contextualSpacing w:val="0"/>
        <w:rPr>
          <w:szCs w:val="24"/>
          <w:lang w:val="ru-RU"/>
        </w:rPr>
      </w:pPr>
      <w:r w:rsidRPr="00595EA8">
        <w:rPr>
          <w:szCs w:val="24"/>
          <w:lang w:val="ru-RU"/>
        </w:rPr>
        <w:tab/>
        <w:t>Планирование работы по профилактике дорожно-транспортного травматизма и</w:t>
      </w:r>
      <w:r w:rsidRPr="00595EA8">
        <w:rPr>
          <w:spacing w:val="1"/>
          <w:szCs w:val="24"/>
          <w:lang w:val="ru-RU"/>
        </w:rPr>
        <w:t xml:space="preserve"> </w:t>
      </w:r>
      <w:r w:rsidRPr="00595EA8">
        <w:rPr>
          <w:szCs w:val="24"/>
          <w:lang w:val="ru-RU"/>
        </w:rPr>
        <w:t>безопасности на объектах железнодорожного транспорта планирование работы по</w:t>
      </w:r>
      <w:r w:rsidRPr="00595EA8">
        <w:rPr>
          <w:spacing w:val="1"/>
          <w:szCs w:val="24"/>
          <w:lang w:val="ru-RU"/>
        </w:rPr>
        <w:t xml:space="preserve"> </w:t>
      </w:r>
      <w:r w:rsidRPr="00595EA8">
        <w:rPr>
          <w:szCs w:val="24"/>
          <w:lang w:val="ru-RU"/>
        </w:rPr>
        <w:t>информационной</w:t>
      </w:r>
      <w:r w:rsidRPr="00595EA8">
        <w:rPr>
          <w:spacing w:val="2"/>
          <w:szCs w:val="24"/>
          <w:lang w:val="ru-RU"/>
        </w:rPr>
        <w:t xml:space="preserve"> </w:t>
      </w:r>
      <w:r w:rsidRPr="00595EA8">
        <w:rPr>
          <w:szCs w:val="24"/>
          <w:lang w:val="ru-RU"/>
        </w:rPr>
        <w:t>безопасности</w:t>
      </w:r>
      <w:r w:rsidRPr="00595EA8">
        <w:rPr>
          <w:spacing w:val="3"/>
          <w:szCs w:val="24"/>
          <w:lang w:val="ru-RU"/>
        </w:rPr>
        <w:t xml:space="preserve"> </w:t>
      </w:r>
      <w:r w:rsidRPr="00595EA8">
        <w:rPr>
          <w:szCs w:val="24"/>
          <w:lang w:val="ru-RU"/>
        </w:rPr>
        <w:t>обучающихся.</w:t>
      </w:r>
    </w:p>
    <w:p w:rsidR="0002563C" w:rsidRPr="00595EA8" w:rsidRDefault="0002563C" w:rsidP="00595EA8">
      <w:pPr>
        <w:pStyle w:val="aff2"/>
        <w:spacing w:line="275" w:lineRule="exact"/>
        <w:ind w:left="113" w:right="113"/>
        <w:jc w:val="left"/>
        <w:rPr>
          <w:sz w:val="24"/>
          <w:szCs w:val="24"/>
        </w:rPr>
      </w:pPr>
      <w:r w:rsidRPr="00595EA8">
        <w:rPr>
          <w:sz w:val="24"/>
          <w:szCs w:val="24"/>
        </w:rPr>
        <w:t>Профилактическая</w:t>
      </w:r>
      <w:r w:rsidRPr="00595EA8">
        <w:rPr>
          <w:spacing w:val="-2"/>
          <w:sz w:val="24"/>
          <w:szCs w:val="24"/>
        </w:rPr>
        <w:t xml:space="preserve"> </w:t>
      </w:r>
      <w:r w:rsidRPr="00595EA8">
        <w:rPr>
          <w:sz w:val="24"/>
          <w:szCs w:val="24"/>
        </w:rPr>
        <w:t>работа</w:t>
      </w:r>
      <w:r w:rsidRPr="00595EA8">
        <w:rPr>
          <w:spacing w:val="-2"/>
          <w:sz w:val="24"/>
          <w:szCs w:val="24"/>
        </w:rPr>
        <w:t xml:space="preserve"> </w:t>
      </w:r>
      <w:r w:rsidRPr="00595EA8">
        <w:rPr>
          <w:sz w:val="24"/>
          <w:szCs w:val="24"/>
        </w:rPr>
        <w:t>с</w:t>
      </w:r>
      <w:r w:rsidRPr="00595EA8">
        <w:rPr>
          <w:spacing w:val="-3"/>
          <w:sz w:val="24"/>
          <w:szCs w:val="24"/>
        </w:rPr>
        <w:t xml:space="preserve"> </w:t>
      </w:r>
      <w:r w:rsidRPr="00595EA8">
        <w:rPr>
          <w:sz w:val="24"/>
          <w:szCs w:val="24"/>
        </w:rPr>
        <w:t>детьми:</w:t>
      </w:r>
    </w:p>
    <w:p w:rsidR="0002563C" w:rsidRPr="00595EA8" w:rsidRDefault="0002563C" w:rsidP="00CE5F92">
      <w:pPr>
        <w:pStyle w:val="a5"/>
        <w:numPr>
          <w:ilvl w:val="0"/>
          <w:numId w:val="141"/>
        </w:numPr>
        <w:tabs>
          <w:tab w:val="left" w:pos="1589"/>
        </w:tabs>
        <w:autoSpaceDE w:val="0"/>
        <w:autoSpaceDN w:val="0"/>
        <w:spacing w:before="41" w:line="280" w:lineRule="auto"/>
        <w:ind w:left="113" w:right="113" w:hanging="360"/>
        <w:contextualSpacing w:val="0"/>
        <w:rPr>
          <w:szCs w:val="24"/>
          <w:lang w:val="ru-RU"/>
        </w:rPr>
      </w:pPr>
      <w:r w:rsidRPr="00595EA8">
        <w:rPr>
          <w:szCs w:val="24"/>
          <w:lang w:val="ru-RU"/>
        </w:rPr>
        <w:tab/>
        <w:t>Проведение</w:t>
      </w:r>
      <w:r w:rsidRPr="00595EA8">
        <w:rPr>
          <w:spacing w:val="1"/>
          <w:szCs w:val="24"/>
          <w:lang w:val="ru-RU"/>
        </w:rPr>
        <w:t xml:space="preserve"> </w:t>
      </w:r>
      <w:r w:rsidRPr="00595EA8">
        <w:rPr>
          <w:szCs w:val="24"/>
          <w:lang w:val="ru-RU"/>
        </w:rPr>
        <w:t>классных</w:t>
      </w:r>
      <w:r w:rsidRPr="00595EA8">
        <w:rPr>
          <w:spacing w:val="1"/>
          <w:szCs w:val="24"/>
          <w:lang w:val="ru-RU"/>
        </w:rPr>
        <w:t xml:space="preserve"> </w:t>
      </w:r>
      <w:r w:rsidRPr="00595EA8">
        <w:rPr>
          <w:szCs w:val="24"/>
          <w:lang w:val="ru-RU"/>
        </w:rPr>
        <w:t>часов,</w:t>
      </w:r>
      <w:r w:rsidRPr="00595EA8">
        <w:rPr>
          <w:spacing w:val="1"/>
          <w:szCs w:val="24"/>
          <w:lang w:val="ru-RU"/>
        </w:rPr>
        <w:t xml:space="preserve"> </w:t>
      </w:r>
      <w:r w:rsidRPr="00595EA8">
        <w:rPr>
          <w:szCs w:val="24"/>
          <w:lang w:val="ru-RU"/>
        </w:rPr>
        <w:t>уроков</w:t>
      </w:r>
      <w:r w:rsidRPr="00595EA8">
        <w:rPr>
          <w:spacing w:val="1"/>
          <w:szCs w:val="24"/>
          <w:lang w:val="ru-RU"/>
        </w:rPr>
        <w:t xml:space="preserve"> </w:t>
      </w:r>
      <w:r w:rsidRPr="00595EA8">
        <w:rPr>
          <w:szCs w:val="24"/>
          <w:lang w:val="ru-RU"/>
        </w:rPr>
        <w:t>безопасности</w:t>
      </w:r>
      <w:r w:rsidRPr="00595EA8">
        <w:rPr>
          <w:spacing w:val="1"/>
          <w:szCs w:val="24"/>
          <w:lang w:val="ru-RU"/>
        </w:rPr>
        <w:t xml:space="preserve"> </w:t>
      </w:r>
      <w:r w:rsidRPr="00595EA8">
        <w:rPr>
          <w:szCs w:val="24"/>
          <w:lang w:val="ru-RU"/>
        </w:rPr>
        <w:t>совместно</w:t>
      </w:r>
      <w:r w:rsidRPr="00595EA8">
        <w:rPr>
          <w:spacing w:val="1"/>
          <w:szCs w:val="24"/>
          <w:lang w:val="ru-RU"/>
        </w:rPr>
        <w:t xml:space="preserve"> </w:t>
      </w:r>
      <w:r w:rsidRPr="00595EA8">
        <w:rPr>
          <w:szCs w:val="24"/>
          <w:lang w:val="ru-RU"/>
        </w:rPr>
        <w:t>с</w:t>
      </w:r>
      <w:r w:rsidRPr="00595EA8">
        <w:rPr>
          <w:spacing w:val="1"/>
          <w:szCs w:val="24"/>
          <w:lang w:val="ru-RU"/>
        </w:rPr>
        <w:t xml:space="preserve"> </w:t>
      </w:r>
      <w:r w:rsidRPr="00595EA8">
        <w:rPr>
          <w:szCs w:val="24"/>
          <w:lang w:val="ru-RU"/>
        </w:rPr>
        <w:t>работниками</w:t>
      </w:r>
      <w:r w:rsidRPr="00595EA8">
        <w:rPr>
          <w:spacing w:val="1"/>
          <w:szCs w:val="24"/>
          <w:lang w:val="ru-RU"/>
        </w:rPr>
        <w:t xml:space="preserve"> </w:t>
      </w:r>
      <w:r w:rsidRPr="00595EA8">
        <w:rPr>
          <w:szCs w:val="24"/>
          <w:lang w:val="ru-RU"/>
        </w:rPr>
        <w:t>ГИБДД.</w:t>
      </w:r>
    </w:p>
    <w:p w:rsidR="0002563C" w:rsidRPr="00595EA8" w:rsidRDefault="0002563C" w:rsidP="00CE5F92">
      <w:pPr>
        <w:pStyle w:val="a5"/>
        <w:numPr>
          <w:ilvl w:val="0"/>
          <w:numId w:val="141"/>
        </w:numPr>
        <w:tabs>
          <w:tab w:val="left" w:pos="1588"/>
          <w:tab w:val="left" w:pos="1589"/>
        </w:tabs>
        <w:autoSpaceDE w:val="0"/>
        <w:autoSpaceDN w:val="0"/>
        <w:spacing w:line="269" w:lineRule="exact"/>
        <w:ind w:left="113" w:right="113" w:hanging="424"/>
        <w:contextualSpacing w:val="0"/>
        <w:rPr>
          <w:szCs w:val="24"/>
          <w:lang w:val="ru-RU"/>
        </w:rPr>
      </w:pPr>
      <w:r w:rsidRPr="00595EA8">
        <w:rPr>
          <w:szCs w:val="24"/>
          <w:lang w:val="ru-RU"/>
        </w:rPr>
        <w:t>Участие</w:t>
      </w:r>
      <w:r w:rsidRPr="00595EA8">
        <w:rPr>
          <w:spacing w:val="-2"/>
          <w:szCs w:val="24"/>
          <w:lang w:val="ru-RU"/>
        </w:rPr>
        <w:t xml:space="preserve"> </w:t>
      </w:r>
      <w:r w:rsidRPr="00595EA8">
        <w:rPr>
          <w:szCs w:val="24"/>
          <w:lang w:val="ru-RU"/>
        </w:rPr>
        <w:t>в творческих</w:t>
      </w:r>
      <w:r w:rsidRPr="00595EA8">
        <w:rPr>
          <w:spacing w:val="-5"/>
          <w:szCs w:val="24"/>
          <w:lang w:val="ru-RU"/>
        </w:rPr>
        <w:t xml:space="preserve"> </w:t>
      </w:r>
      <w:r w:rsidRPr="00595EA8">
        <w:rPr>
          <w:szCs w:val="24"/>
          <w:lang w:val="ru-RU"/>
        </w:rPr>
        <w:t>конкурсах,</w:t>
      </w:r>
      <w:r w:rsidRPr="00595EA8">
        <w:rPr>
          <w:spacing w:val="1"/>
          <w:szCs w:val="24"/>
          <w:lang w:val="ru-RU"/>
        </w:rPr>
        <w:t xml:space="preserve"> </w:t>
      </w:r>
      <w:r w:rsidRPr="00595EA8">
        <w:rPr>
          <w:szCs w:val="24"/>
          <w:lang w:val="ru-RU"/>
        </w:rPr>
        <w:t>акциях</w:t>
      </w:r>
      <w:r w:rsidRPr="00595EA8">
        <w:rPr>
          <w:spacing w:val="-5"/>
          <w:szCs w:val="24"/>
          <w:lang w:val="ru-RU"/>
        </w:rPr>
        <w:t xml:space="preserve"> </w:t>
      </w:r>
      <w:r w:rsidRPr="00595EA8">
        <w:rPr>
          <w:szCs w:val="24"/>
          <w:lang w:val="ru-RU"/>
        </w:rPr>
        <w:t>и</w:t>
      </w:r>
      <w:r w:rsidRPr="00595EA8">
        <w:rPr>
          <w:spacing w:val="1"/>
          <w:szCs w:val="24"/>
          <w:lang w:val="ru-RU"/>
        </w:rPr>
        <w:t xml:space="preserve"> </w:t>
      </w:r>
      <w:r w:rsidRPr="00595EA8">
        <w:rPr>
          <w:szCs w:val="24"/>
          <w:lang w:val="ru-RU"/>
        </w:rPr>
        <w:t>мероприятиях</w:t>
      </w:r>
      <w:r w:rsidRPr="00595EA8">
        <w:rPr>
          <w:spacing w:val="-6"/>
          <w:szCs w:val="24"/>
          <w:lang w:val="ru-RU"/>
        </w:rPr>
        <w:t xml:space="preserve"> </w:t>
      </w:r>
      <w:r w:rsidRPr="00595EA8">
        <w:rPr>
          <w:szCs w:val="24"/>
          <w:lang w:val="ru-RU"/>
        </w:rPr>
        <w:t>разного уровня.</w:t>
      </w:r>
    </w:p>
    <w:p w:rsidR="0002563C" w:rsidRPr="00595EA8" w:rsidRDefault="0002563C" w:rsidP="00CE5F92">
      <w:pPr>
        <w:pStyle w:val="a5"/>
        <w:numPr>
          <w:ilvl w:val="0"/>
          <w:numId w:val="141"/>
        </w:numPr>
        <w:tabs>
          <w:tab w:val="left" w:pos="1588"/>
          <w:tab w:val="left" w:pos="1589"/>
        </w:tabs>
        <w:autoSpaceDE w:val="0"/>
        <w:autoSpaceDN w:val="0"/>
        <w:spacing w:before="41" w:line="276" w:lineRule="auto"/>
        <w:ind w:left="113" w:right="113" w:firstLine="62"/>
        <w:contextualSpacing w:val="0"/>
        <w:rPr>
          <w:szCs w:val="24"/>
          <w:lang w:val="ru-RU"/>
        </w:rPr>
      </w:pPr>
      <w:r w:rsidRPr="00595EA8">
        <w:rPr>
          <w:szCs w:val="24"/>
          <w:lang w:val="ru-RU"/>
        </w:rPr>
        <w:t>Активизация</w:t>
      </w:r>
      <w:r w:rsidRPr="00595EA8">
        <w:rPr>
          <w:spacing w:val="-3"/>
          <w:szCs w:val="24"/>
          <w:lang w:val="ru-RU"/>
        </w:rPr>
        <w:t xml:space="preserve"> </w:t>
      </w:r>
      <w:r w:rsidRPr="00595EA8">
        <w:rPr>
          <w:szCs w:val="24"/>
          <w:lang w:val="ru-RU"/>
        </w:rPr>
        <w:t>деятельности</w:t>
      </w:r>
      <w:r w:rsidRPr="00595EA8">
        <w:rPr>
          <w:spacing w:val="-5"/>
          <w:szCs w:val="24"/>
          <w:lang w:val="ru-RU"/>
        </w:rPr>
        <w:t xml:space="preserve"> </w:t>
      </w:r>
      <w:r w:rsidRPr="00595EA8">
        <w:rPr>
          <w:szCs w:val="24"/>
          <w:lang w:val="ru-RU"/>
        </w:rPr>
        <w:t>школьного</w:t>
      </w:r>
      <w:r w:rsidRPr="00595EA8">
        <w:rPr>
          <w:spacing w:val="-6"/>
          <w:szCs w:val="24"/>
          <w:lang w:val="ru-RU"/>
        </w:rPr>
        <w:t xml:space="preserve"> </w:t>
      </w:r>
      <w:r w:rsidRPr="00595EA8">
        <w:rPr>
          <w:szCs w:val="24"/>
          <w:lang w:val="ru-RU"/>
        </w:rPr>
        <w:t>отряда</w:t>
      </w:r>
      <w:r w:rsidRPr="00595EA8">
        <w:rPr>
          <w:spacing w:val="-8"/>
          <w:szCs w:val="24"/>
          <w:lang w:val="ru-RU"/>
        </w:rPr>
        <w:t xml:space="preserve"> </w:t>
      </w:r>
      <w:r w:rsidRPr="00595EA8">
        <w:rPr>
          <w:szCs w:val="24"/>
          <w:lang w:val="ru-RU"/>
        </w:rPr>
        <w:t>«</w:t>
      </w:r>
      <w:r w:rsidRPr="00595EA8">
        <w:rPr>
          <w:szCs w:val="24"/>
          <w:lang w:val="ru-RU"/>
        </w:rPr>
        <w:lastRenderedPageBreak/>
        <w:t>ЮИД»</w:t>
      </w:r>
      <w:r w:rsidRPr="00595EA8">
        <w:rPr>
          <w:spacing w:val="-57"/>
          <w:szCs w:val="24"/>
          <w:lang w:val="ru-RU"/>
        </w:rPr>
        <w:t xml:space="preserve"> </w:t>
      </w:r>
      <w:r w:rsidRPr="00595EA8">
        <w:rPr>
          <w:szCs w:val="24"/>
          <w:lang w:val="ru-RU"/>
        </w:rPr>
        <w:t>Профилактическая</w:t>
      </w:r>
      <w:r w:rsidRPr="00595EA8">
        <w:rPr>
          <w:spacing w:val="1"/>
          <w:szCs w:val="24"/>
          <w:lang w:val="ru-RU"/>
        </w:rPr>
        <w:t xml:space="preserve"> </w:t>
      </w:r>
      <w:r w:rsidRPr="00595EA8">
        <w:rPr>
          <w:szCs w:val="24"/>
          <w:lang w:val="ru-RU"/>
        </w:rPr>
        <w:t>работа</w:t>
      </w:r>
      <w:r w:rsidRPr="00595EA8">
        <w:rPr>
          <w:spacing w:val="1"/>
          <w:szCs w:val="24"/>
          <w:lang w:val="ru-RU"/>
        </w:rPr>
        <w:t xml:space="preserve"> </w:t>
      </w:r>
      <w:r w:rsidRPr="00595EA8">
        <w:rPr>
          <w:szCs w:val="24"/>
          <w:lang w:val="ru-RU"/>
        </w:rPr>
        <w:t>с родителями:</w:t>
      </w:r>
    </w:p>
    <w:p w:rsidR="0002563C" w:rsidRPr="00595EA8" w:rsidRDefault="0002563C" w:rsidP="00CE5F92">
      <w:pPr>
        <w:pStyle w:val="a5"/>
        <w:numPr>
          <w:ilvl w:val="0"/>
          <w:numId w:val="141"/>
        </w:numPr>
        <w:tabs>
          <w:tab w:val="left" w:pos="1588"/>
          <w:tab w:val="left" w:pos="1589"/>
        </w:tabs>
        <w:autoSpaceDE w:val="0"/>
        <w:autoSpaceDN w:val="0"/>
        <w:spacing w:line="275" w:lineRule="exact"/>
        <w:ind w:left="113" w:right="113" w:hanging="424"/>
        <w:contextualSpacing w:val="0"/>
        <w:rPr>
          <w:szCs w:val="24"/>
          <w:lang w:val="ru-RU"/>
        </w:rPr>
      </w:pPr>
      <w:r w:rsidRPr="00595EA8">
        <w:rPr>
          <w:szCs w:val="24"/>
          <w:lang w:val="ru-RU"/>
        </w:rPr>
        <w:t>Родительские</w:t>
      </w:r>
      <w:r w:rsidRPr="00595EA8">
        <w:rPr>
          <w:spacing w:val="-4"/>
          <w:szCs w:val="24"/>
          <w:lang w:val="ru-RU"/>
        </w:rPr>
        <w:t xml:space="preserve"> </w:t>
      </w:r>
      <w:r w:rsidRPr="00595EA8">
        <w:rPr>
          <w:szCs w:val="24"/>
          <w:lang w:val="ru-RU"/>
        </w:rPr>
        <w:t>собрания,</w:t>
      </w:r>
      <w:r w:rsidRPr="00595EA8">
        <w:rPr>
          <w:spacing w:val="-9"/>
          <w:szCs w:val="24"/>
          <w:lang w:val="ru-RU"/>
        </w:rPr>
        <w:t xml:space="preserve"> </w:t>
      </w:r>
      <w:r w:rsidRPr="00595EA8">
        <w:rPr>
          <w:szCs w:val="24"/>
          <w:lang w:val="ru-RU"/>
        </w:rPr>
        <w:t>организация</w:t>
      </w:r>
      <w:r w:rsidRPr="00595EA8">
        <w:rPr>
          <w:spacing w:val="-8"/>
          <w:szCs w:val="24"/>
          <w:lang w:val="ru-RU"/>
        </w:rPr>
        <w:t xml:space="preserve"> </w:t>
      </w:r>
      <w:r w:rsidRPr="00595EA8">
        <w:rPr>
          <w:szCs w:val="24"/>
          <w:lang w:val="ru-RU"/>
        </w:rPr>
        <w:t>и</w:t>
      </w:r>
      <w:r w:rsidRPr="00595EA8">
        <w:rPr>
          <w:spacing w:val="-1"/>
          <w:szCs w:val="24"/>
          <w:lang w:val="ru-RU"/>
        </w:rPr>
        <w:t xml:space="preserve"> </w:t>
      </w:r>
      <w:r w:rsidRPr="00595EA8">
        <w:rPr>
          <w:szCs w:val="24"/>
          <w:lang w:val="ru-RU"/>
        </w:rPr>
        <w:t>работа</w:t>
      </w:r>
      <w:r w:rsidRPr="00595EA8">
        <w:rPr>
          <w:spacing w:val="-8"/>
          <w:szCs w:val="24"/>
          <w:lang w:val="ru-RU"/>
        </w:rPr>
        <w:t xml:space="preserve"> </w:t>
      </w:r>
      <w:r w:rsidRPr="00595EA8">
        <w:rPr>
          <w:szCs w:val="24"/>
          <w:lang w:val="ru-RU"/>
        </w:rPr>
        <w:t>«Родительского</w:t>
      </w:r>
      <w:r w:rsidRPr="00595EA8">
        <w:rPr>
          <w:spacing w:val="-3"/>
          <w:szCs w:val="24"/>
          <w:lang w:val="ru-RU"/>
        </w:rPr>
        <w:t xml:space="preserve"> </w:t>
      </w:r>
      <w:r w:rsidRPr="00595EA8">
        <w:rPr>
          <w:szCs w:val="24"/>
          <w:lang w:val="ru-RU"/>
        </w:rPr>
        <w:t>патруля».</w:t>
      </w:r>
    </w:p>
    <w:p w:rsidR="0002563C" w:rsidRPr="00595EA8" w:rsidRDefault="0002563C" w:rsidP="00595EA8">
      <w:pPr>
        <w:pStyle w:val="2"/>
        <w:ind w:left="113" w:right="113"/>
        <w:jc w:val="left"/>
        <w:rPr>
          <w:sz w:val="24"/>
          <w:szCs w:val="24"/>
        </w:rPr>
      </w:pPr>
      <w:bookmarkStart w:id="212" w:name="_Toc150863859"/>
      <w:r w:rsidRPr="00595EA8">
        <w:rPr>
          <w:sz w:val="24"/>
          <w:szCs w:val="24"/>
        </w:rPr>
        <w:t>Противопожарная</w:t>
      </w:r>
      <w:r w:rsidRPr="00595EA8">
        <w:rPr>
          <w:spacing w:val="-3"/>
          <w:sz w:val="24"/>
          <w:szCs w:val="24"/>
        </w:rPr>
        <w:t xml:space="preserve"> </w:t>
      </w:r>
      <w:r w:rsidRPr="00595EA8">
        <w:rPr>
          <w:sz w:val="24"/>
          <w:szCs w:val="24"/>
        </w:rPr>
        <w:t>безопасность</w:t>
      </w:r>
      <w:bookmarkEnd w:id="212"/>
    </w:p>
    <w:p w:rsidR="0002563C" w:rsidRPr="00595EA8" w:rsidRDefault="0002563C" w:rsidP="00595EA8">
      <w:pPr>
        <w:pStyle w:val="aff2"/>
        <w:spacing w:before="36"/>
        <w:ind w:left="113" w:right="113"/>
        <w:jc w:val="left"/>
        <w:rPr>
          <w:sz w:val="24"/>
          <w:szCs w:val="24"/>
        </w:rPr>
      </w:pPr>
      <w:r w:rsidRPr="00595EA8">
        <w:rPr>
          <w:sz w:val="24"/>
          <w:szCs w:val="24"/>
        </w:rPr>
        <w:t>Организационная</w:t>
      </w:r>
      <w:r w:rsidRPr="00595EA8">
        <w:rPr>
          <w:spacing w:val="-4"/>
          <w:sz w:val="24"/>
          <w:szCs w:val="24"/>
        </w:rPr>
        <w:t xml:space="preserve"> </w:t>
      </w:r>
      <w:r w:rsidRPr="00595EA8">
        <w:rPr>
          <w:sz w:val="24"/>
          <w:szCs w:val="24"/>
        </w:rPr>
        <w:t>работа:</w:t>
      </w:r>
    </w:p>
    <w:p w:rsidR="0002563C" w:rsidRPr="00595EA8" w:rsidRDefault="0002563C" w:rsidP="00CE5F92">
      <w:pPr>
        <w:pStyle w:val="a5"/>
        <w:numPr>
          <w:ilvl w:val="0"/>
          <w:numId w:val="141"/>
        </w:numPr>
        <w:tabs>
          <w:tab w:val="left" w:pos="1588"/>
          <w:tab w:val="left" w:pos="1589"/>
        </w:tabs>
        <w:autoSpaceDE w:val="0"/>
        <w:autoSpaceDN w:val="0"/>
        <w:spacing w:before="41" w:line="280" w:lineRule="auto"/>
        <w:ind w:left="113" w:right="113" w:firstLine="62"/>
        <w:contextualSpacing w:val="0"/>
        <w:rPr>
          <w:szCs w:val="24"/>
        </w:rPr>
      </w:pPr>
      <w:r w:rsidRPr="00595EA8">
        <w:rPr>
          <w:szCs w:val="24"/>
          <w:lang w:val="ru-RU"/>
        </w:rPr>
        <w:t>Планирование работы по противопожарной безопасности.</w:t>
      </w:r>
      <w:r w:rsidRPr="00595EA8">
        <w:rPr>
          <w:spacing w:val="-57"/>
          <w:szCs w:val="24"/>
          <w:lang w:val="ru-RU"/>
        </w:rPr>
        <w:t xml:space="preserve"> </w:t>
      </w:r>
      <w:r w:rsidRPr="00595EA8">
        <w:rPr>
          <w:szCs w:val="24"/>
        </w:rPr>
        <w:t>Профилактическая</w:t>
      </w:r>
      <w:r w:rsidRPr="00595EA8">
        <w:rPr>
          <w:spacing w:val="1"/>
          <w:szCs w:val="24"/>
        </w:rPr>
        <w:t xml:space="preserve"> </w:t>
      </w:r>
      <w:r w:rsidRPr="00595EA8">
        <w:rPr>
          <w:szCs w:val="24"/>
        </w:rPr>
        <w:t>работа</w:t>
      </w:r>
      <w:r w:rsidRPr="00595EA8">
        <w:rPr>
          <w:spacing w:val="1"/>
          <w:szCs w:val="24"/>
        </w:rPr>
        <w:t xml:space="preserve"> </w:t>
      </w:r>
      <w:r w:rsidRPr="00595EA8">
        <w:rPr>
          <w:szCs w:val="24"/>
        </w:rPr>
        <w:t>с</w:t>
      </w:r>
      <w:r w:rsidRPr="00595EA8">
        <w:rPr>
          <w:spacing w:val="1"/>
          <w:szCs w:val="24"/>
        </w:rPr>
        <w:t xml:space="preserve"> </w:t>
      </w:r>
      <w:r w:rsidRPr="00595EA8">
        <w:rPr>
          <w:szCs w:val="24"/>
        </w:rPr>
        <w:t>детьми:</w:t>
      </w:r>
    </w:p>
    <w:p w:rsidR="0002563C" w:rsidRPr="00595EA8" w:rsidRDefault="0002563C" w:rsidP="00CE5F92">
      <w:pPr>
        <w:pStyle w:val="a5"/>
        <w:numPr>
          <w:ilvl w:val="0"/>
          <w:numId w:val="141"/>
        </w:numPr>
        <w:tabs>
          <w:tab w:val="left" w:pos="1588"/>
          <w:tab w:val="left" w:pos="1589"/>
        </w:tabs>
        <w:autoSpaceDE w:val="0"/>
        <w:autoSpaceDN w:val="0"/>
        <w:spacing w:line="276" w:lineRule="auto"/>
        <w:ind w:left="113" w:right="113" w:firstLine="62"/>
        <w:contextualSpacing w:val="0"/>
        <w:rPr>
          <w:szCs w:val="24"/>
        </w:rPr>
      </w:pPr>
      <w:r w:rsidRPr="00595EA8">
        <w:rPr>
          <w:szCs w:val="24"/>
          <w:lang w:val="ru-RU"/>
        </w:rPr>
        <w:t>Участие</w:t>
      </w:r>
      <w:r w:rsidRPr="00595EA8">
        <w:rPr>
          <w:spacing w:val="-3"/>
          <w:szCs w:val="24"/>
          <w:lang w:val="ru-RU"/>
        </w:rPr>
        <w:t xml:space="preserve"> </w:t>
      </w:r>
      <w:r w:rsidRPr="00595EA8">
        <w:rPr>
          <w:szCs w:val="24"/>
          <w:lang w:val="ru-RU"/>
        </w:rPr>
        <w:t>в</w:t>
      </w:r>
      <w:r w:rsidRPr="00595EA8">
        <w:rPr>
          <w:spacing w:val="-1"/>
          <w:szCs w:val="24"/>
          <w:lang w:val="ru-RU"/>
        </w:rPr>
        <w:t xml:space="preserve"> </w:t>
      </w:r>
      <w:r w:rsidRPr="00595EA8">
        <w:rPr>
          <w:szCs w:val="24"/>
          <w:lang w:val="ru-RU"/>
        </w:rPr>
        <w:t>творческих</w:t>
      </w:r>
      <w:r w:rsidRPr="00595EA8">
        <w:rPr>
          <w:spacing w:val="-7"/>
          <w:szCs w:val="24"/>
          <w:lang w:val="ru-RU"/>
        </w:rPr>
        <w:t xml:space="preserve"> </w:t>
      </w:r>
      <w:r w:rsidRPr="00595EA8">
        <w:rPr>
          <w:szCs w:val="24"/>
          <w:lang w:val="ru-RU"/>
        </w:rPr>
        <w:t>конкурсах, акциях</w:t>
      </w:r>
      <w:r w:rsidRPr="00595EA8">
        <w:rPr>
          <w:spacing w:val="-7"/>
          <w:szCs w:val="24"/>
          <w:lang w:val="ru-RU"/>
        </w:rPr>
        <w:t xml:space="preserve"> </w:t>
      </w:r>
      <w:r w:rsidRPr="00595EA8">
        <w:rPr>
          <w:szCs w:val="24"/>
          <w:lang w:val="ru-RU"/>
        </w:rPr>
        <w:t>и</w:t>
      </w:r>
      <w:r w:rsidRPr="00595EA8">
        <w:rPr>
          <w:spacing w:val="-1"/>
          <w:szCs w:val="24"/>
          <w:lang w:val="ru-RU"/>
        </w:rPr>
        <w:t xml:space="preserve"> </w:t>
      </w:r>
      <w:r w:rsidRPr="00595EA8">
        <w:rPr>
          <w:szCs w:val="24"/>
          <w:lang w:val="ru-RU"/>
        </w:rPr>
        <w:t>мероприятиях</w:t>
      </w:r>
      <w:r w:rsidRPr="00595EA8">
        <w:rPr>
          <w:spacing w:val="-7"/>
          <w:szCs w:val="24"/>
          <w:lang w:val="ru-RU"/>
        </w:rPr>
        <w:t xml:space="preserve"> </w:t>
      </w:r>
      <w:r w:rsidRPr="00595EA8">
        <w:rPr>
          <w:szCs w:val="24"/>
          <w:lang w:val="ru-RU"/>
        </w:rPr>
        <w:t>разного</w:t>
      </w:r>
      <w:r w:rsidRPr="00595EA8">
        <w:rPr>
          <w:spacing w:val="-2"/>
          <w:szCs w:val="24"/>
          <w:lang w:val="ru-RU"/>
        </w:rPr>
        <w:t xml:space="preserve"> </w:t>
      </w:r>
      <w:r w:rsidRPr="00595EA8">
        <w:rPr>
          <w:szCs w:val="24"/>
          <w:lang w:val="ru-RU"/>
        </w:rPr>
        <w:t>уровня.</w:t>
      </w:r>
      <w:r w:rsidRPr="00595EA8">
        <w:rPr>
          <w:spacing w:val="-57"/>
          <w:szCs w:val="24"/>
          <w:lang w:val="ru-RU"/>
        </w:rPr>
        <w:t xml:space="preserve"> </w:t>
      </w:r>
      <w:r w:rsidRPr="00595EA8">
        <w:rPr>
          <w:szCs w:val="24"/>
        </w:rPr>
        <w:t>Профилактическая</w:t>
      </w:r>
      <w:r w:rsidRPr="00595EA8">
        <w:rPr>
          <w:spacing w:val="1"/>
          <w:szCs w:val="24"/>
        </w:rPr>
        <w:t xml:space="preserve"> </w:t>
      </w:r>
      <w:r w:rsidRPr="00595EA8">
        <w:rPr>
          <w:szCs w:val="24"/>
        </w:rPr>
        <w:t>работа</w:t>
      </w:r>
      <w:r w:rsidRPr="00595EA8">
        <w:rPr>
          <w:spacing w:val="1"/>
          <w:szCs w:val="24"/>
        </w:rPr>
        <w:t xml:space="preserve"> </w:t>
      </w:r>
      <w:r w:rsidRPr="00595EA8">
        <w:rPr>
          <w:szCs w:val="24"/>
        </w:rPr>
        <w:t>с</w:t>
      </w:r>
      <w:r w:rsidRPr="00595EA8">
        <w:rPr>
          <w:spacing w:val="1"/>
          <w:szCs w:val="24"/>
        </w:rPr>
        <w:t xml:space="preserve"> </w:t>
      </w:r>
      <w:r w:rsidRPr="00595EA8">
        <w:rPr>
          <w:szCs w:val="24"/>
        </w:rPr>
        <w:t>детьми:</w:t>
      </w:r>
    </w:p>
    <w:p w:rsidR="0002563C" w:rsidRPr="00595EA8" w:rsidRDefault="0002563C" w:rsidP="00CE5F92">
      <w:pPr>
        <w:pStyle w:val="a5"/>
        <w:numPr>
          <w:ilvl w:val="0"/>
          <w:numId w:val="141"/>
        </w:numPr>
        <w:tabs>
          <w:tab w:val="left" w:pos="1588"/>
          <w:tab w:val="left" w:pos="1589"/>
        </w:tabs>
        <w:autoSpaceDE w:val="0"/>
        <w:autoSpaceDN w:val="0"/>
        <w:spacing w:line="276" w:lineRule="auto"/>
        <w:ind w:left="113" w:right="113" w:firstLine="62"/>
        <w:contextualSpacing w:val="0"/>
        <w:rPr>
          <w:szCs w:val="24"/>
          <w:lang w:val="ru-RU"/>
        </w:rPr>
      </w:pPr>
      <w:r w:rsidRPr="00595EA8">
        <w:rPr>
          <w:szCs w:val="24"/>
          <w:lang w:val="ru-RU"/>
        </w:rPr>
        <w:t>Активизация</w:t>
      </w:r>
      <w:r w:rsidRPr="00595EA8">
        <w:rPr>
          <w:spacing w:val="-4"/>
          <w:szCs w:val="24"/>
          <w:lang w:val="ru-RU"/>
        </w:rPr>
        <w:t xml:space="preserve"> </w:t>
      </w:r>
      <w:r w:rsidRPr="00595EA8">
        <w:rPr>
          <w:szCs w:val="24"/>
          <w:lang w:val="ru-RU"/>
        </w:rPr>
        <w:t>деятельности</w:t>
      </w:r>
      <w:r w:rsidRPr="00595EA8">
        <w:rPr>
          <w:spacing w:val="-6"/>
          <w:szCs w:val="24"/>
          <w:lang w:val="ru-RU"/>
        </w:rPr>
        <w:t xml:space="preserve"> </w:t>
      </w:r>
      <w:r w:rsidRPr="00595EA8">
        <w:rPr>
          <w:szCs w:val="24"/>
          <w:lang w:val="ru-RU"/>
        </w:rPr>
        <w:t>школьного</w:t>
      </w:r>
      <w:r w:rsidRPr="00595EA8">
        <w:rPr>
          <w:spacing w:val="-8"/>
          <w:szCs w:val="24"/>
          <w:lang w:val="ru-RU"/>
        </w:rPr>
        <w:t xml:space="preserve"> </w:t>
      </w:r>
      <w:r w:rsidRPr="00595EA8">
        <w:rPr>
          <w:szCs w:val="24"/>
          <w:lang w:val="ru-RU"/>
        </w:rPr>
        <w:t>отряда</w:t>
      </w:r>
      <w:r w:rsidRPr="00595EA8">
        <w:rPr>
          <w:spacing w:val="-4"/>
          <w:szCs w:val="24"/>
          <w:lang w:val="ru-RU"/>
        </w:rPr>
        <w:t xml:space="preserve"> </w:t>
      </w:r>
      <w:r w:rsidRPr="00595EA8">
        <w:rPr>
          <w:szCs w:val="24"/>
          <w:lang w:val="ru-RU"/>
        </w:rPr>
        <w:t>ДЮП</w:t>
      </w:r>
      <w:r w:rsidRPr="00595EA8">
        <w:rPr>
          <w:spacing w:val="-57"/>
          <w:szCs w:val="24"/>
          <w:lang w:val="ru-RU"/>
        </w:rPr>
        <w:t xml:space="preserve"> </w:t>
      </w:r>
      <w:r w:rsidRPr="00595EA8">
        <w:rPr>
          <w:szCs w:val="24"/>
          <w:lang w:val="ru-RU"/>
        </w:rPr>
        <w:t>Профилактическая</w:t>
      </w:r>
      <w:r w:rsidRPr="00595EA8">
        <w:rPr>
          <w:spacing w:val="1"/>
          <w:szCs w:val="24"/>
          <w:lang w:val="ru-RU"/>
        </w:rPr>
        <w:t xml:space="preserve"> </w:t>
      </w:r>
      <w:r w:rsidRPr="00595EA8">
        <w:rPr>
          <w:szCs w:val="24"/>
          <w:lang w:val="ru-RU"/>
        </w:rPr>
        <w:t>работа с</w:t>
      </w:r>
      <w:r w:rsidRPr="00595EA8">
        <w:rPr>
          <w:spacing w:val="1"/>
          <w:szCs w:val="24"/>
          <w:lang w:val="ru-RU"/>
        </w:rPr>
        <w:t xml:space="preserve"> </w:t>
      </w:r>
      <w:r w:rsidRPr="00595EA8">
        <w:rPr>
          <w:szCs w:val="24"/>
          <w:lang w:val="ru-RU"/>
        </w:rPr>
        <w:t>родителями</w:t>
      </w:r>
    </w:p>
    <w:p w:rsidR="0002563C" w:rsidRPr="00595EA8" w:rsidRDefault="0002563C" w:rsidP="00CE5F92">
      <w:pPr>
        <w:pStyle w:val="a5"/>
        <w:numPr>
          <w:ilvl w:val="0"/>
          <w:numId w:val="141"/>
        </w:numPr>
        <w:tabs>
          <w:tab w:val="left" w:pos="1588"/>
          <w:tab w:val="left" w:pos="1589"/>
        </w:tabs>
        <w:autoSpaceDE w:val="0"/>
        <w:autoSpaceDN w:val="0"/>
        <w:spacing w:line="275" w:lineRule="exact"/>
        <w:ind w:left="113" w:right="113" w:hanging="424"/>
        <w:contextualSpacing w:val="0"/>
        <w:rPr>
          <w:szCs w:val="24"/>
          <w:lang w:val="ru-RU"/>
        </w:rPr>
      </w:pPr>
      <w:r w:rsidRPr="00595EA8">
        <w:rPr>
          <w:szCs w:val="24"/>
          <w:lang w:val="ru-RU"/>
        </w:rPr>
        <w:t>Родительские</w:t>
      </w:r>
      <w:r w:rsidRPr="00595EA8">
        <w:rPr>
          <w:spacing w:val="-3"/>
          <w:szCs w:val="24"/>
          <w:lang w:val="ru-RU"/>
        </w:rPr>
        <w:t xml:space="preserve"> </w:t>
      </w:r>
      <w:r w:rsidRPr="00595EA8">
        <w:rPr>
          <w:szCs w:val="24"/>
          <w:lang w:val="ru-RU"/>
        </w:rPr>
        <w:t>собрания</w:t>
      </w:r>
      <w:r w:rsidRPr="00595EA8">
        <w:rPr>
          <w:spacing w:val="2"/>
          <w:szCs w:val="24"/>
          <w:lang w:val="ru-RU"/>
        </w:rPr>
        <w:t xml:space="preserve"> </w:t>
      </w:r>
      <w:r w:rsidRPr="00595EA8">
        <w:rPr>
          <w:szCs w:val="24"/>
          <w:lang w:val="ru-RU"/>
        </w:rPr>
        <w:t>и</w:t>
      </w:r>
      <w:r w:rsidRPr="00595EA8">
        <w:rPr>
          <w:spacing w:val="-5"/>
          <w:szCs w:val="24"/>
          <w:lang w:val="ru-RU"/>
        </w:rPr>
        <w:t xml:space="preserve"> </w:t>
      </w:r>
      <w:r w:rsidRPr="00595EA8">
        <w:rPr>
          <w:szCs w:val="24"/>
          <w:lang w:val="ru-RU"/>
        </w:rPr>
        <w:t>лектории,</w:t>
      </w:r>
      <w:r w:rsidRPr="00595EA8">
        <w:rPr>
          <w:spacing w:val="-4"/>
          <w:szCs w:val="24"/>
          <w:lang w:val="ru-RU"/>
        </w:rPr>
        <w:t xml:space="preserve"> </w:t>
      </w:r>
      <w:r w:rsidRPr="00595EA8">
        <w:rPr>
          <w:szCs w:val="24"/>
          <w:lang w:val="ru-RU"/>
        </w:rPr>
        <w:t>разработка</w:t>
      </w:r>
      <w:r w:rsidRPr="00595EA8">
        <w:rPr>
          <w:spacing w:val="-2"/>
          <w:szCs w:val="24"/>
          <w:lang w:val="ru-RU"/>
        </w:rPr>
        <w:t xml:space="preserve"> </w:t>
      </w:r>
      <w:r w:rsidRPr="00595EA8">
        <w:rPr>
          <w:szCs w:val="24"/>
          <w:lang w:val="ru-RU"/>
        </w:rPr>
        <w:t>и</w:t>
      </w:r>
      <w:r w:rsidRPr="00595EA8">
        <w:rPr>
          <w:spacing w:val="-5"/>
          <w:szCs w:val="24"/>
          <w:lang w:val="ru-RU"/>
        </w:rPr>
        <w:t xml:space="preserve"> </w:t>
      </w:r>
      <w:r w:rsidRPr="00595EA8">
        <w:rPr>
          <w:szCs w:val="24"/>
          <w:lang w:val="ru-RU"/>
        </w:rPr>
        <w:t>вручение</w:t>
      </w:r>
      <w:r w:rsidRPr="00595EA8">
        <w:rPr>
          <w:spacing w:val="-2"/>
          <w:szCs w:val="24"/>
          <w:lang w:val="ru-RU"/>
        </w:rPr>
        <w:t xml:space="preserve"> </w:t>
      </w:r>
      <w:r w:rsidRPr="00595EA8">
        <w:rPr>
          <w:szCs w:val="24"/>
          <w:lang w:val="ru-RU"/>
        </w:rPr>
        <w:t>памяток.</w:t>
      </w:r>
    </w:p>
    <w:p w:rsidR="0002563C" w:rsidRPr="00595EA8" w:rsidRDefault="0002563C" w:rsidP="00595EA8">
      <w:pPr>
        <w:pStyle w:val="aff2"/>
        <w:spacing w:before="9"/>
        <w:ind w:left="113" w:right="113"/>
        <w:jc w:val="left"/>
        <w:rPr>
          <w:sz w:val="24"/>
          <w:szCs w:val="24"/>
        </w:rPr>
      </w:pPr>
    </w:p>
    <w:p w:rsidR="0002563C" w:rsidRPr="00595EA8" w:rsidRDefault="0002563C" w:rsidP="00595EA8">
      <w:pPr>
        <w:pStyle w:val="2"/>
        <w:ind w:left="113" w:right="113"/>
        <w:jc w:val="left"/>
        <w:rPr>
          <w:sz w:val="24"/>
          <w:szCs w:val="24"/>
        </w:rPr>
      </w:pPr>
      <w:bookmarkStart w:id="213" w:name="2.2.10._Социальное_партнёрство"/>
      <w:bookmarkStart w:id="214" w:name="_Toc150863860"/>
      <w:bookmarkEnd w:id="213"/>
      <w:r w:rsidRPr="00595EA8">
        <w:rPr>
          <w:sz w:val="24"/>
          <w:szCs w:val="24"/>
        </w:rPr>
        <w:t>Социальное</w:t>
      </w:r>
      <w:r w:rsidRPr="00595EA8">
        <w:rPr>
          <w:spacing w:val="-15"/>
          <w:sz w:val="24"/>
          <w:szCs w:val="24"/>
        </w:rPr>
        <w:t xml:space="preserve"> </w:t>
      </w:r>
      <w:r w:rsidRPr="00595EA8">
        <w:rPr>
          <w:sz w:val="24"/>
          <w:szCs w:val="24"/>
        </w:rPr>
        <w:t>партнёрство</w:t>
      </w:r>
      <w:bookmarkEnd w:id="214"/>
    </w:p>
    <w:p w:rsidR="0002563C" w:rsidRPr="00595EA8" w:rsidRDefault="0002563C" w:rsidP="00595EA8">
      <w:pPr>
        <w:pStyle w:val="aff2"/>
        <w:spacing w:before="7"/>
        <w:ind w:left="113" w:right="113"/>
        <w:jc w:val="left"/>
        <w:rPr>
          <w:b/>
          <w:sz w:val="24"/>
          <w:szCs w:val="24"/>
        </w:rPr>
      </w:pPr>
    </w:p>
    <w:p w:rsidR="0002563C" w:rsidRPr="00595EA8" w:rsidRDefault="0002563C" w:rsidP="00595EA8">
      <w:pPr>
        <w:pStyle w:val="aff2"/>
        <w:spacing w:line="242" w:lineRule="auto"/>
        <w:ind w:left="113" w:right="113" w:firstLine="706"/>
        <w:jc w:val="left"/>
        <w:rPr>
          <w:sz w:val="24"/>
          <w:szCs w:val="24"/>
        </w:rPr>
      </w:pPr>
      <w:r w:rsidRPr="00595EA8">
        <w:rPr>
          <w:color w:val="171717"/>
          <w:sz w:val="24"/>
          <w:szCs w:val="24"/>
        </w:rPr>
        <w:t>Реализация</w:t>
      </w:r>
      <w:r w:rsidRPr="00595EA8">
        <w:rPr>
          <w:color w:val="171717"/>
          <w:spacing w:val="-4"/>
          <w:sz w:val="24"/>
          <w:szCs w:val="24"/>
        </w:rPr>
        <w:t xml:space="preserve"> </w:t>
      </w:r>
      <w:r w:rsidRPr="00595EA8">
        <w:rPr>
          <w:color w:val="171717"/>
          <w:sz w:val="24"/>
          <w:szCs w:val="24"/>
        </w:rPr>
        <w:t>социокультурного</w:t>
      </w:r>
      <w:r w:rsidRPr="00595EA8">
        <w:rPr>
          <w:color w:val="171717"/>
          <w:spacing w:val="-4"/>
          <w:sz w:val="24"/>
          <w:szCs w:val="24"/>
        </w:rPr>
        <w:t xml:space="preserve"> </w:t>
      </w:r>
      <w:r w:rsidRPr="00595EA8">
        <w:rPr>
          <w:color w:val="171717"/>
          <w:sz w:val="24"/>
          <w:szCs w:val="24"/>
        </w:rPr>
        <w:t>контекста</w:t>
      </w:r>
      <w:r w:rsidRPr="00595EA8">
        <w:rPr>
          <w:color w:val="171717"/>
          <w:spacing w:val="-8"/>
          <w:sz w:val="24"/>
          <w:szCs w:val="24"/>
        </w:rPr>
        <w:t xml:space="preserve"> </w:t>
      </w:r>
      <w:r w:rsidRPr="00595EA8">
        <w:rPr>
          <w:color w:val="171717"/>
          <w:sz w:val="24"/>
          <w:szCs w:val="24"/>
        </w:rPr>
        <w:t>опирается</w:t>
      </w:r>
      <w:r w:rsidRPr="00595EA8">
        <w:rPr>
          <w:color w:val="171717"/>
          <w:spacing w:val="-4"/>
          <w:sz w:val="24"/>
          <w:szCs w:val="24"/>
        </w:rPr>
        <w:t xml:space="preserve"> </w:t>
      </w:r>
      <w:r w:rsidRPr="00595EA8">
        <w:rPr>
          <w:color w:val="171717"/>
          <w:sz w:val="24"/>
          <w:szCs w:val="24"/>
        </w:rPr>
        <w:t>на</w:t>
      </w:r>
      <w:r w:rsidRPr="00595EA8">
        <w:rPr>
          <w:color w:val="171717"/>
          <w:spacing w:val="-5"/>
          <w:sz w:val="24"/>
          <w:szCs w:val="24"/>
        </w:rPr>
        <w:t xml:space="preserve"> </w:t>
      </w:r>
      <w:r w:rsidRPr="00595EA8">
        <w:rPr>
          <w:color w:val="171717"/>
          <w:sz w:val="24"/>
          <w:szCs w:val="24"/>
        </w:rPr>
        <w:t>построение</w:t>
      </w:r>
      <w:r w:rsidRPr="00595EA8">
        <w:rPr>
          <w:color w:val="171717"/>
          <w:spacing w:val="-9"/>
          <w:sz w:val="24"/>
          <w:szCs w:val="24"/>
        </w:rPr>
        <w:t xml:space="preserve"> </w:t>
      </w:r>
      <w:r w:rsidRPr="00595EA8">
        <w:rPr>
          <w:color w:val="171717"/>
          <w:sz w:val="24"/>
          <w:szCs w:val="24"/>
        </w:rPr>
        <w:t>социального</w:t>
      </w:r>
      <w:r w:rsidRPr="00595EA8">
        <w:rPr>
          <w:color w:val="171717"/>
          <w:spacing w:val="-57"/>
          <w:sz w:val="24"/>
          <w:szCs w:val="24"/>
        </w:rPr>
        <w:t xml:space="preserve"> </w:t>
      </w:r>
      <w:r w:rsidRPr="00595EA8">
        <w:rPr>
          <w:color w:val="171717"/>
          <w:sz w:val="24"/>
          <w:szCs w:val="24"/>
        </w:rPr>
        <w:t>партнерства</w:t>
      </w:r>
      <w:r w:rsidRPr="00595EA8">
        <w:rPr>
          <w:color w:val="171717"/>
          <w:spacing w:val="-7"/>
          <w:sz w:val="24"/>
          <w:szCs w:val="24"/>
        </w:rPr>
        <w:t xml:space="preserve"> </w:t>
      </w:r>
      <w:r w:rsidRPr="00595EA8">
        <w:rPr>
          <w:color w:val="171717"/>
          <w:sz w:val="24"/>
          <w:szCs w:val="24"/>
        </w:rPr>
        <w:t>образовательной</w:t>
      </w:r>
      <w:r w:rsidRPr="00595EA8">
        <w:rPr>
          <w:color w:val="171717"/>
          <w:spacing w:val="-4"/>
          <w:sz w:val="24"/>
          <w:szCs w:val="24"/>
        </w:rPr>
        <w:t xml:space="preserve"> </w:t>
      </w:r>
      <w:r w:rsidRPr="00595EA8">
        <w:rPr>
          <w:color w:val="171717"/>
          <w:sz w:val="24"/>
          <w:szCs w:val="24"/>
        </w:rPr>
        <w:t>организации</w:t>
      </w:r>
      <w:r w:rsidRPr="00595EA8">
        <w:rPr>
          <w:color w:val="171717"/>
          <w:spacing w:val="1"/>
          <w:sz w:val="24"/>
          <w:szCs w:val="24"/>
        </w:rPr>
        <w:t xml:space="preserve"> </w:t>
      </w:r>
      <w:r w:rsidRPr="00595EA8">
        <w:rPr>
          <w:color w:val="171717"/>
          <w:sz w:val="24"/>
          <w:szCs w:val="24"/>
        </w:rPr>
        <w:t>с</w:t>
      </w:r>
      <w:r w:rsidRPr="00595EA8">
        <w:rPr>
          <w:color w:val="171717"/>
          <w:spacing w:val="-6"/>
          <w:sz w:val="24"/>
          <w:szCs w:val="24"/>
        </w:rPr>
        <w:t xml:space="preserve"> </w:t>
      </w:r>
      <w:r w:rsidRPr="00595EA8">
        <w:rPr>
          <w:color w:val="171717"/>
          <w:sz w:val="24"/>
          <w:szCs w:val="24"/>
        </w:rPr>
        <w:t>организациями-партнерами.</w:t>
      </w:r>
      <w:r w:rsidRPr="00595EA8">
        <w:rPr>
          <w:color w:val="171717"/>
          <w:spacing w:val="1"/>
          <w:sz w:val="24"/>
          <w:szCs w:val="24"/>
        </w:rPr>
        <w:t xml:space="preserve"> </w:t>
      </w:r>
      <w:r w:rsidRPr="00595EA8">
        <w:rPr>
          <w:color w:val="171717"/>
          <w:sz w:val="24"/>
          <w:szCs w:val="24"/>
        </w:rPr>
        <w:t>Для</w:t>
      </w:r>
      <w:r w:rsidRPr="00595EA8">
        <w:rPr>
          <w:color w:val="171717"/>
          <w:spacing w:val="-1"/>
          <w:sz w:val="24"/>
          <w:szCs w:val="24"/>
        </w:rPr>
        <w:t xml:space="preserve"> </w:t>
      </w:r>
      <w:r w:rsidRPr="00595EA8">
        <w:rPr>
          <w:color w:val="171717"/>
          <w:sz w:val="24"/>
          <w:szCs w:val="24"/>
        </w:rPr>
        <w:t>МБОУ</w:t>
      </w:r>
    </w:p>
    <w:p w:rsidR="0002563C" w:rsidRPr="00595EA8" w:rsidRDefault="0002563C" w:rsidP="00595EA8">
      <w:pPr>
        <w:pStyle w:val="aff2"/>
        <w:spacing w:line="247" w:lineRule="auto"/>
        <w:ind w:left="113" w:right="113"/>
        <w:jc w:val="left"/>
        <w:rPr>
          <w:sz w:val="24"/>
          <w:szCs w:val="24"/>
        </w:rPr>
      </w:pPr>
      <w:r w:rsidRPr="00595EA8">
        <w:rPr>
          <w:color w:val="171717"/>
          <w:sz w:val="24"/>
          <w:szCs w:val="24"/>
        </w:rPr>
        <w:t xml:space="preserve">«Тимашевская ООШ» это: </w:t>
      </w:r>
      <w:r w:rsidRPr="00595EA8">
        <w:rPr>
          <w:sz w:val="24"/>
          <w:szCs w:val="24"/>
        </w:rPr>
        <w:t>МБУДО «ДДТ», ДЮСШ, ООДТДМ им. В.П. Поляничко, сельская</w:t>
      </w:r>
      <w:r w:rsidRPr="00595EA8">
        <w:rPr>
          <w:spacing w:val="-57"/>
          <w:sz w:val="24"/>
          <w:szCs w:val="24"/>
        </w:rPr>
        <w:t xml:space="preserve"> </w:t>
      </w:r>
      <w:r w:rsidR="00BF120D">
        <w:rPr>
          <w:spacing w:val="-57"/>
          <w:sz w:val="24"/>
          <w:szCs w:val="24"/>
          <w:lang w:val="ru-RU"/>
        </w:rPr>
        <w:t xml:space="preserve">                       </w:t>
      </w:r>
      <w:r w:rsidRPr="00595EA8">
        <w:rPr>
          <w:sz w:val="24"/>
          <w:szCs w:val="24"/>
        </w:rPr>
        <w:t>библиотека, администрация</w:t>
      </w:r>
      <w:r w:rsidRPr="00595EA8">
        <w:rPr>
          <w:spacing w:val="3"/>
          <w:sz w:val="24"/>
          <w:szCs w:val="24"/>
        </w:rPr>
        <w:t xml:space="preserve"> </w:t>
      </w:r>
      <w:r w:rsidRPr="00595EA8">
        <w:rPr>
          <w:sz w:val="24"/>
          <w:szCs w:val="24"/>
        </w:rPr>
        <w:t>сельского</w:t>
      </w:r>
      <w:r w:rsidRPr="00595EA8">
        <w:rPr>
          <w:spacing w:val="-1"/>
          <w:sz w:val="24"/>
          <w:szCs w:val="24"/>
        </w:rPr>
        <w:t xml:space="preserve"> </w:t>
      </w:r>
      <w:r w:rsidRPr="00595EA8">
        <w:rPr>
          <w:sz w:val="24"/>
          <w:szCs w:val="24"/>
        </w:rPr>
        <w:t>совета,</w:t>
      </w:r>
      <w:r w:rsidRPr="00595EA8">
        <w:rPr>
          <w:spacing w:val="-9"/>
          <w:sz w:val="24"/>
          <w:szCs w:val="24"/>
        </w:rPr>
        <w:t xml:space="preserve"> </w:t>
      </w:r>
      <w:r w:rsidRPr="00595EA8">
        <w:rPr>
          <w:sz w:val="24"/>
          <w:szCs w:val="24"/>
        </w:rPr>
        <w:t>КДН</w:t>
      </w:r>
      <w:r w:rsidRPr="00595EA8">
        <w:rPr>
          <w:spacing w:val="-2"/>
          <w:sz w:val="24"/>
          <w:szCs w:val="24"/>
        </w:rPr>
        <w:t xml:space="preserve"> </w:t>
      </w:r>
      <w:r w:rsidRPr="00595EA8">
        <w:rPr>
          <w:sz w:val="24"/>
          <w:szCs w:val="24"/>
        </w:rPr>
        <w:t>и ЗП,</w:t>
      </w:r>
      <w:r w:rsidRPr="00595EA8">
        <w:rPr>
          <w:spacing w:val="-4"/>
          <w:sz w:val="24"/>
          <w:szCs w:val="24"/>
        </w:rPr>
        <w:t xml:space="preserve"> </w:t>
      </w:r>
      <w:r w:rsidRPr="00595EA8">
        <w:rPr>
          <w:sz w:val="24"/>
          <w:szCs w:val="24"/>
        </w:rPr>
        <w:t>ПДН</w:t>
      </w:r>
      <w:r w:rsidRPr="00595EA8">
        <w:rPr>
          <w:spacing w:val="-2"/>
          <w:sz w:val="24"/>
          <w:szCs w:val="24"/>
        </w:rPr>
        <w:t xml:space="preserve"> </w:t>
      </w:r>
      <w:r w:rsidRPr="00595EA8">
        <w:rPr>
          <w:sz w:val="24"/>
          <w:szCs w:val="24"/>
        </w:rPr>
        <w:t>ОВД</w:t>
      </w:r>
      <w:r w:rsidRPr="00595EA8">
        <w:rPr>
          <w:spacing w:val="-2"/>
          <w:sz w:val="24"/>
          <w:szCs w:val="24"/>
        </w:rPr>
        <w:t xml:space="preserve"> </w:t>
      </w:r>
      <w:r w:rsidRPr="00595EA8">
        <w:rPr>
          <w:sz w:val="24"/>
          <w:szCs w:val="24"/>
        </w:rPr>
        <w:t>Сакмарского</w:t>
      </w:r>
      <w:r w:rsidRPr="00595EA8">
        <w:rPr>
          <w:spacing w:val="-1"/>
          <w:sz w:val="24"/>
          <w:szCs w:val="24"/>
        </w:rPr>
        <w:t xml:space="preserve"> </w:t>
      </w:r>
      <w:r w:rsidRPr="00595EA8">
        <w:rPr>
          <w:sz w:val="24"/>
          <w:szCs w:val="24"/>
        </w:rPr>
        <w:t>района</w:t>
      </w:r>
    </w:p>
    <w:p w:rsidR="0002563C" w:rsidRPr="00595EA8" w:rsidRDefault="0002563C" w:rsidP="00595EA8">
      <w:pPr>
        <w:pStyle w:val="aff2"/>
        <w:spacing w:before="7" w:line="242" w:lineRule="auto"/>
        <w:ind w:left="113" w:right="113" w:firstLine="706"/>
        <w:jc w:val="left"/>
        <w:rPr>
          <w:sz w:val="24"/>
          <w:szCs w:val="24"/>
        </w:rPr>
      </w:pPr>
      <w:r w:rsidRPr="00595EA8">
        <w:rPr>
          <w:color w:val="171717"/>
          <w:sz w:val="24"/>
          <w:szCs w:val="24"/>
        </w:rPr>
        <w:t>Реализация воспитательного потенциала социального партнёрства может</w:t>
      </w:r>
      <w:r w:rsidRPr="00595EA8">
        <w:rPr>
          <w:color w:val="171717"/>
          <w:spacing w:val="-57"/>
          <w:sz w:val="24"/>
          <w:szCs w:val="24"/>
        </w:rPr>
        <w:t xml:space="preserve"> </w:t>
      </w:r>
      <w:r w:rsidRPr="00595EA8">
        <w:rPr>
          <w:color w:val="171717"/>
          <w:sz w:val="24"/>
          <w:szCs w:val="24"/>
        </w:rPr>
        <w:t>предусматривать:</w:t>
      </w:r>
    </w:p>
    <w:p w:rsidR="0002563C" w:rsidRPr="00595EA8" w:rsidRDefault="0002563C" w:rsidP="00CE5F92">
      <w:pPr>
        <w:pStyle w:val="a5"/>
        <w:numPr>
          <w:ilvl w:val="1"/>
          <w:numId w:val="141"/>
        </w:numPr>
        <w:tabs>
          <w:tab w:val="left" w:pos="2390"/>
          <w:tab w:val="left" w:pos="2391"/>
        </w:tabs>
        <w:autoSpaceDE w:val="0"/>
        <w:autoSpaceDN w:val="0"/>
        <w:ind w:left="113" w:right="113" w:firstLine="706"/>
        <w:contextualSpacing w:val="0"/>
        <w:rPr>
          <w:szCs w:val="24"/>
          <w:lang w:val="ru-RU"/>
        </w:rPr>
      </w:pPr>
      <w:r w:rsidRPr="00595EA8">
        <w:rPr>
          <w:color w:val="171717"/>
          <w:szCs w:val="24"/>
          <w:lang w:val="ru-RU"/>
        </w:rPr>
        <w:t>участие представителей организаций-партнёров, в том числе в</w:t>
      </w:r>
      <w:r w:rsidRPr="00595EA8">
        <w:rPr>
          <w:color w:val="171717"/>
          <w:spacing w:val="1"/>
          <w:szCs w:val="24"/>
          <w:lang w:val="ru-RU"/>
        </w:rPr>
        <w:t xml:space="preserve"> </w:t>
      </w:r>
      <w:r w:rsidRPr="00595EA8">
        <w:rPr>
          <w:color w:val="171717"/>
          <w:szCs w:val="24"/>
          <w:lang w:val="ru-RU"/>
        </w:rPr>
        <w:t>соответствии с договорами о сотрудничестве, в проведении отдельных мероприятий в</w:t>
      </w:r>
      <w:r w:rsidRPr="00595EA8">
        <w:rPr>
          <w:color w:val="171717"/>
          <w:spacing w:val="1"/>
          <w:szCs w:val="24"/>
          <w:lang w:val="ru-RU"/>
        </w:rPr>
        <w:t xml:space="preserve"> </w:t>
      </w:r>
      <w:r w:rsidRPr="00595EA8">
        <w:rPr>
          <w:color w:val="171717"/>
          <w:szCs w:val="24"/>
          <w:lang w:val="ru-RU"/>
        </w:rPr>
        <w:t>рамках рабочей программы воспитания и календарного плана воспитательной работы</w:t>
      </w:r>
      <w:r w:rsidRPr="00595EA8">
        <w:rPr>
          <w:color w:val="171717"/>
          <w:spacing w:val="1"/>
          <w:szCs w:val="24"/>
          <w:lang w:val="ru-RU"/>
        </w:rPr>
        <w:t xml:space="preserve"> </w:t>
      </w:r>
      <w:r w:rsidRPr="00595EA8">
        <w:rPr>
          <w:color w:val="171717"/>
          <w:szCs w:val="24"/>
          <w:lang w:val="ru-RU"/>
        </w:rPr>
        <w:t>(«День знаний», «Последний звонок», туристические походы, экскурсии, тематические</w:t>
      </w:r>
      <w:r w:rsidRPr="00595EA8">
        <w:rPr>
          <w:color w:val="171717"/>
          <w:spacing w:val="-57"/>
          <w:szCs w:val="24"/>
          <w:lang w:val="ru-RU"/>
        </w:rPr>
        <w:t xml:space="preserve"> </w:t>
      </w:r>
      <w:r w:rsidRPr="00595EA8">
        <w:rPr>
          <w:color w:val="171717"/>
          <w:szCs w:val="24"/>
          <w:lang w:val="ru-RU"/>
        </w:rPr>
        <w:t>беседы,</w:t>
      </w:r>
      <w:r w:rsidRPr="00595EA8">
        <w:rPr>
          <w:color w:val="171717"/>
          <w:spacing w:val="2"/>
          <w:szCs w:val="24"/>
          <w:lang w:val="ru-RU"/>
        </w:rPr>
        <w:t xml:space="preserve"> </w:t>
      </w:r>
      <w:r w:rsidRPr="00595EA8">
        <w:rPr>
          <w:color w:val="171717"/>
          <w:szCs w:val="24"/>
          <w:lang w:val="ru-RU"/>
        </w:rPr>
        <w:t>заседания</w:t>
      </w:r>
      <w:r w:rsidRPr="00595EA8">
        <w:rPr>
          <w:color w:val="171717"/>
          <w:spacing w:val="1"/>
          <w:szCs w:val="24"/>
          <w:lang w:val="ru-RU"/>
        </w:rPr>
        <w:t xml:space="preserve"> </w:t>
      </w:r>
      <w:r w:rsidRPr="00595EA8">
        <w:rPr>
          <w:color w:val="171717"/>
          <w:szCs w:val="24"/>
          <w:lang w:val="ru-RU"/>
        </w:rPr>
        <w:t>Совета</w:t>
      </w:r>
      <w:r w:rsidRPr="00595EA8">
        <w:rPr>
          <w:color w:val="171717"/>
          <w:spacing w:val="-4"/>
          <w:szCs w:val="24"/>
          <w:lang w:val="ru-RU"/>
        </w:rPr>
        <w:t xml:space="preserve"> </w:t>
      </w:r>
      <w:r w:rsidRPr="00595EA8">
        <w:rPr>
          <w:color w:val="171717"/>
          <w:szCs w:val="24"/>
          <w:lang w:val="ru-RU"/>
        </w:rPr>
        <w:t>профилактики,</w:t>
      </w:r>
      <w:r w:rsidRPr="00595EA8">
        <w:rPr>
          <w:color w:val="171717"/>
          <w:spacing w:val="3"/>
          <w:szCs w:val="24"/>
          <w:lang w:val="ru-RU"/>
        </w:rPr>
        <w:t xml:space="preserve"> </w:t>
      </w:r>
      <w:r w:rsidRPr="00595EA8">
        <w:rPr>
          <w:color w:val="171717"/>
          <w:szCs w:val="24"/>
          <w:lang w:val="ru-RU"/>
        </w:rPr>
        <w:t>рейды</w:t>
      </w:r>
      <w:r w:rsidRPr="00595EA8">
        <w:rPr>
          <w:color w:val="171717"/>
          <w:spacing w:val="2"/>
          <w:szCs w:val="24"/>
          <w:lang w:val="ru-RU"/>
        </w:rPr>
        <w:t xml:space="preserve"> </w:t>
      </w:r>
      <w:r w:rsidRPr="00595EA8">
        <w:rPr>
          <w:color w:val="171717"/>
          <w:szCs w:val="24"/>
          <w:lang w:val="ru-RU"/>
        </w:rPr>
        <w:t>по</w:t>
      </w:r>
      <w:r w:rsidRPr="00595EA8">
        <w:rPr>
          <w:color w:val="171717"/>
          <w:spacing w:val="1"/>
          <w:szCs w:val="24"/>
          <w:lang w:val="ru-RU"/>
        </w:rPr>
        <w:t xml:space="preserve"> </w:t>
      </w:r>
      <w:r w:rsidRPr="00595EA8">
        <w:rPr>
          <w:color w:val="171717"/>
          <w:szCs w:val="24"/>
          <w:lang w:val="ru-RU"/>
        </w:rPr>
        <w:t>семьям</w:t>
      </w:r>
      <w:r w:rsidRPr="00595EA8">
        <w:rPr>
          <w:color w:val="171717"/>
          <w:spacing w:val="6"/>
          <w:szCs w:val="24"/>
          <w:lang w:val="ru-RU"/>
        </w:rPr>
        <w:t xml:space="preserve"> </w:t>
      </w:r>
      <w:r w:rsidRPr="00595EA8">
        <w:rPr>
          <w:color w:val="171717"/>
          <w:szCs w:val="24"/>
          <w:lang w:val="ru-RU"/>
        </w:rPr>
        <w:t>и</w:t>
      </w:r>
      <w:r w:rsidRPr="00595EA8">
        <w:rPr>
          <w:color w:val="171717"/>
          <w:spacing w:val="2"/>
          <w:szCs w:val="24"/>
          <w:lang w:val="ru-RU"/>
        </w:rPr>
        <w:t xml:space="preserve"> </w:t>
      </w:r>
      <w:r w:rsidRPr="00595EA8">
        <w:rPr>
          <w:color w:val="171717"/>
          <w:szCs w:val="24"/>
          <w:lang w:val="ru-RU"/>
        </w:rPr>
        <w:t>другое);</w:t>
      </w:r>
    </w:p>
    <w:p w:rsidR="0002563C" w:rsidRPr="00595EA8" w:rsidRDefault="0002563C" w:rsidP="00CE5F92">
      <w:pPr>
        <w:pStyle w:val="a5"/>
        <w:numPr>
          <w:ilvl w:val="1"/>
          <w:numId w:val="141"/>
        </w:numPr>
        <w:tabs>
          <w:tab w:val="left" w:pos="2390"/>
          <w:tab w:val="left" w:pos="2391"/>
        </w:tabs>
        <w:autoSpaceDE w:val="0"/>
        <w:autoSpaceDN w:val="0"/>
        <w:spacing w:before="22"/>
        <w:ind w:left="113" w:right="113" w:firstLine="706"/>
        <w:contextualSpacing w:val="0"/>
        <w:rPr>
          <w:szCs w:val="24"/>
          <w:lang w:val="ru-RU"/>
        </w:rPr>
      </w:pPr>
      <w:r w:rsidRPr="00595EA8">
        <w:rPr>
          <w:color w:val="171717"/>
          <w:szCs w:val="24"/>
          <w:lang w:val="ru-RU"/>
        </w:rPr>
        <w:t>участие представителей организаций-партнёров в проведении отдельных</w:t>
      </w:r>
      <w:r w:rsidRPr="00595EA8">
        <w:rPr>
          <w:color w:val="171717"/>
          <w:spacing w:val="1"/>
          <w:szCs w:val="24"/>
          <w:lang w:val="ru-RU"/>
        </w:rPr>
        <w:t xml:space="preserve"> </w:t>
      </w:r>
      <w:r w:rsidRPr="00595EA8">
        <w:rPr>
          <w:color w:val="171717"/>
          <w:szCs w:val="24"/>
          <w:lang w:val="ru-RU"/>
        </w:rPr>
        <w:t>уроков, внеурочных занятий, внешкольных мероприятий соответствующей тематической</w:t>
      </w:r>
      <w:r w:rsidRPr="00595EA8">
        <w:rPr>
          <w:color w:val="171717"/>
          <w:spacing w:val="1"/>
          <w:szCs w:val="24"/>
          <w:lang w:val="ru-RU"/>
        </w:rPr>
        <w:t xml:space="preserve"> </w:t>
      </w:r>
      <w:r w:rsidRPr="00595EA8">
        <w:rPr>
          <w:color w:val="171717"/>
          <w:szCs w:val="24"/>
          <w:lang w:val="ru-RU"/>
        </w:rPr>
        <w:t>направленности</w:t>
      </w:r>
      <w:r w:rsidRPr="00595EA8">
        <w:rPr>
          <w:color w:val="171717"/>
          <w:spacing w:val="-8"/>
          <w:szCs w:val="24"/>
          <w:lang w:val="ru-RU"/>
        </w:rPr>
        <w:t xml:space="preserve"> </w:t>
      </w:r>
      <w:r w:rsidRPr="00595EA8">
        <w:rPr>
          <w:color w:val="171717"/>
          <w:szCs w:val="24"/>
          <w:lang w:val="ru-RU"/>
        </w:rPr>
        <w:t>(уроки</w:t>
      </w:r>
      <w:r w:rsidRPr="00595EA8">
        <w:rPr>
          <w:color w:val="171717"/>
          <w:spacing w:val="-5"/>
          <w:szCs w:val="24"/>
          <w:lang w:val="ru-RU"/>
        </w:rPr>
        <w:t xml:space="preserve"> </w:t>
      </w:r>
      <w:r w:rsidRPr="00595EA8">
        <w:rPr>
          <w:color w:val="171717"/>
          <w:szCs w:val="24"/>
          <w:lang w:val="ru-RU"/>
        </w:rPr>
        <w:t>Мужества,</w:t>
      </w:r>
      <w:r w:rsidRPr="00595EA8">
        <w:rPr>
          <w:color w:val="171717"/>
          <w:spacing w:val="-3"/>
          <w:szCs w:val="24"/>
          <w:lang w:val="ru-RU"/>
        </w:rPr>
        <w:t xml:space="preserve"> </w:t>
      </w:r>
      <w:r w:rsidRPr="00595EA8">
        <w:rPr>
          <w:color w:val="171717"/>
          <w:szCs w:val="24"/>
          <w:lang w:val="ru-RU"/>
        </w:rPr>
        <w:t>экскурсии,</w:t>
      </w:r>
      <w:r w:rsidRPr="00595EA8">
        <w:rPr>
          <w:color w:val="171717"/>
          <w:spacing w:val="-3"/>
          <w:szCs w:val="24"/>
          <w:lang w:val="ru-RU"/>
        </w:rPr>
        <w:t xml:space="preserve"> </w:t>
      </w:r>
      <w:r w:rsidRPr="00595EA8">
        <w:rPr>
          <w:color w:val="171717"/>
          <w:szCs w:val="24"/>
          <w:lang w:val="ru-RU"/>
        </w:rPr>
        <w:t>правовые</w:t>
      </w:r>
      <w:r w:rsidRPr="00595EA8">
        <w:rPr>
          <w:color w:val="171717"/>
          <w:spacing w:val="-6"/>
          <w:szCs w:val="24"/>
          <w:lang w:val="ru-RU"/>
        </w:rPr>
        <w:t xml:space="preserve"> </w:t>
      </w:r>
      <w:r w:rsidRPr="00595EA8">
        <w:rPr>
          <w:color w:val="171717"/>
          <w:szCs w:val="24"/>
          <w:lang w:val="ru-RU"/>
        </w:rPr>
        <w:t>уроки,</w:t>
      </w:r>
      <w:r w:rsidRPr="00595EA8">
        <w:rPr>
          <w:color w:val="171717"/>
          <w:spacing w:val="-8"/>
          <w:szCs w:val="24"/>
          <w:lang w:val="ru-RU"/>
        </w:rPr>
        <w:t xml:space="preserve"> </w:t>
      </w:r>
      <w:r w:rsidRPr="00595EA8">
        <w:rPr>
          <w:color w:val="171717"/>
          <w:szCs w:val="24"/>
          <w:lang w:val="ru-RU"/>
        </w:rPr>
        <w:t>профилактические</w:t>
      </w:r>
      <w:r w:rsidRPr="00595EA8">
        <w:rPr>
          <w:color w:val="171717"/>
          <w:spacing w:val="-6"/>
          <w:szCs w:val="24"/>
          <w:lang w:val="ru-RU"/>
        </w:rPr>
        <w:t xml:space="preserve"> </w:t>
      </w:r>
      <w:r w:rsidRPr="00595EA8">
        <w:rPr>
          <w:color w:val="171717"/>
          <w:szCs w:val="24"/>
          <w:lang w:val="ru-RU"/>
        </w:rPr>
        <w:t>беседы,</w:t>
      </w:r>
      <w:r w:rsidRPr="00595EA8">
        <w:rPr>
          <w:color w:val="171717"/>
          <w:spacing w:val="-57"/>
          <w:szCs w:val="24"/>
          <w:lang w:val="ru-RU"/>
        </w:rPr>
        <w:t xml:space="preserve"> </w:t>
      </w:r>
      <w:r w:rsidRPr="00595EA8">
        <w:rPr>
          <w:color w:val="171717"/>
          <w:szCs w:val="24"/>
          <w:lang w:val="ru-RU"/>
        </w:rPr>
        <w:t>канцерные программы</w:t>
      </w:r>
      <w:r w:rsidRPr="00595EA8">
        <w:rPr>
          <w:color w:val="171717"/>
          <w:spacing w:val="3"/>
          <w:szCs w:val="24"/>
          <w:lang w:val="ru-RU"/>
        </w:rPr>
        <w:t xml:space="preserve"> </w:t>
      </w:r>
      <w:r w:rsidRPr="00595EA8">
        <w:rPr>
          <w:color w:val="171717"/>
          <w:szCs w:val="24"/>
          <w:lang w:val="ru-RU"/>
        </w:rPr>
        <w:t>и</w:t>
      </w:r>
      <w:r w:rsidRPr="00595EA8">
        <w:rPr>
          <w:color w:val="171717"/>
          <w:spacing w:val="-2"/>
          <w:szCs w:val="24"/>
          <w:lang w:val="ru-RU"/>
        </w:rPr>
        <w:t xml:space="preserve"> </w:t>
      </w:r>
      <w:r w:rsidRPr="00595EA8">
        <w:rPr>
          <w:color w:val="171717"/>
          <w:szCs w:val="24"/>
          <w:lang w:val="ru-RU"/>
        </w:rPr>
        <w:t>другое).</w:t>
      </w:r>
    </w:p>
    <w:p w:rsidR="0002563C" w:rsidRDefault="0002563C" w:rsidP="0002563C">
      <w:pPr>
        <w:pStyle w:val="aff2"/>
        <w:ind w:left="0"/>
        <w:rPr>
          <w:sz w:val="26"/>
        </w:rPr>
      </w:pPr>
    </w:p>
    <w:p w:rsidR="0002563C" w:rsidRDefault="0002563C" w:rsidP="0002563C">
      <w:pPr>
        <w:pStyle w:val="2"/>
      </w:pPr>
      <w:bookmarkStart w:id="215" w:name="_Toc150863861"/>
      <w:r>
        <w:t>Профориентация</w:t>
      </w:r>
      <w:bookmarkEnd w:id="215"/>
    </w:p>
    <w:p w:rsidR="0002563C" w:rsidRDefault="0002563C" w:rsidP="00BF120D">
      <w:pPr>
        <w:pStyle w:val="aff2"/>
        <w:spacing w:before="80"/>
        <w:jc w:val="left"/>
      </w:pPr>
      <w:r>
        <w:t>Совместная</w:t>
      </w:r>
      <w:r>
        <w:rPr>
          <w:spacing w:val="-8"/>
        </w:rPr>
        <w:t xml:space="preserve"> </w:t>
      </w:r>
      <w:r>
        <w:t>деятельность</w:t>
      </w:r>
      <w:r>
        <w:rPr>
          <w:spacing w:val="-10"/>
        </w:rPr>
        <w:t xml:space="preserve"> </w:t>
      </w:r>
      <w:r>
        <w:t>педагогов</w:t>
      </w:r>
      <w:r>
        <w:rPr>
          <w:spacing w:val="-7"/>
        </w:rPr>
        <w:t xml:space="preserve"> </w:t>
      </w:r>
      <w:r>
        <w:t>и</w:t>
      </w:r>
      <w:r>
        <w:rPr>
          <w:spacing w:val="-11"/>
        </w:rPr>
        <w:t xml:space="preserve"> </w:t>
      </w:r>
      <w:r>
        <w:t>школьников</w:t>
      </w:r>
      <w:r>
        <w:rPr>
          <w:spacing w:val="-7"/>
        </w:rPr>
        <w:t xml:space="preserve"> </w:t>
      </w:r>
      <w:r>
        <w:t>по</w:t>
      </w:r>
      <w:r>
        <w:rPr>
          <w:spacing w:val="-7"/>
        </w:rPr>
        <w:t xml:space="preserve"> </w:t>
      </w:r>
      <w:r>
        <w:t>направлению</w:t>
      </w:r>
    </w:p>
    <w:p w:rsidR="0002563C" w:rsidRDefault="0002563C" w:rsidP="0002563C">
      <w:pPr>
        <w:pStyle w:val="aff2"/>
        <w:spacing w:before="2"/>
        <w:ind w:right="725"/>
      </w:pPr>
      <w:r>
        <w:t>«профориентация» включает в себя профессиональное просвещение школьников;</w:t>
      </w:r>
      <w:r>
        <w:rPr>
          <w:spacing w:val="1"/>
        </w:rPr>
        <w:t xml:space="preserve"> </w:t>
      </w:r>
      <w:r>
        <w:t>диагностику и консультирование по проблемам профориентации, организацию</w:t>
      </w:r>
      <w:r>
        <w:rPr>
          <w:spacing w:val="1"/>
        </w:rPr>
        <w:t xml:space="preserve"> </w:t>
      </w:r>
      <w:r>
        <w:t>профессиональных</w:t>
      </w:r>
      <w:r>
        <w:rPr>
          <w:spacing w:val="-12"/>
        </w:rPr>
        <w:t xml:space="preserve"> </w:t>
      </w:r>
      <w:r>
        <w:t>проб</w:t>
      </w:r>
      <w:r>
        <w:rPr>
          <w:spacing w:val="-10"/>
        </w:rPr>
        <w:t xml:space="preserve"> </w:t>
      </w:r>
      <w:r>
        <w:t>школьников.</w:t>
      </w:r>
      <w:r>
        <w:rPr>
          <w:spacing w:val="-5"/>
        </w:rPr>
        <w:t xml:space="preserve"> </w:t>
      </w:r>
      <w:r>
        <w:t>Задача</w:t>
      </w:r>
      <w:r>
        <w:rPr>
          <w:spacing w:val="-9"/>
        </w:rPr>
        <w:t xml:space="preserve"> </w:t>
      </w:r>
      <w:r>
        <w:t>совместной</w:t>
      </w:r>
      <w:r>
        <w:rPr>
          <w:spacing w:val="-7"/>
        </w:rPr>
        <w:t xml:space="preserve"> </w:t>
      </w:r>
      <w:r>
        <w:t>деятельности</w:t>
      </w:r>
      <w:r>
        <w:rPr>
          <w:spacing w:val="-10"/>
        </w:rPr>
        <w:t xml:space="preserve"> </w:t>
      </w:r>
      <w:r>
        <w:t>педагога</w:t>
      </w:r>
      <w:r>
        <w:rPr>
          <w:spacing w:val="-8"/>
        </w:rPr>
        <w:t xml:space="preserve"> </w:t>
      </w:r>
      <w:r>
        <w:t>и</w:t>
      </w:r>
      <w:r>
        <w:rPr>
          <w:spacing w:val="-11"/>
        </w:rPr>
        <w:t xml:space="preserve"> </w:t>
      </w:r>
      <w:r>
        <w:t>ребенка</w:t>
      </w:r>
    </w:p>
    <w:p w:rsidR="0002563C" w:rsidRPr="0002563C" w:rsidRDefault="0002563C" w:rsidP="00CE5F92">
      <w:pPr>
        <w:pStyle w:val="a5"/>
        <w:numPr>
          <w:ilvl w:val="0"/>
          <w:numId w:val="143"/>
        </w:numPr>
        <w:tabs>
          <w:tab w:val="left" w:pos="1003"/>
        </w:tabs>
        <w:autoSpaceDE w:val="0"/>
        <w:autoSpaceDN w:val="0"/>
        <w:ind w:right="1532" w:firstLine="0"/>
        <w:contextualSpacing w:val="0"/>
        <w:rPr>
          <w:lang w:val="ru-RU"/>
        </w:rPr>
      </w:pPr>
      <w:r w:rsidRPr="0002563C">
        <w:rPr>
          <w:spacing w:val="-1"/>
          <w:lang w:val="ru-RU"/>
        </w:rPr>
        <w:t>подготовить</w:t>
      </w:r>
      <w:r w:rsidRPr="0002563C">
        <w:rPr>
          <w:spacing w:val="-8"/>
          <w:lang w:val="ru-RU"/>
        </w:rPr>
        <w:t xml:space="preserve"> </w:t>
      </w:r>
      <w:r w:rsidRPr="0002563C">
        <w:rPr>
          <w:spacing w:val="-1"/>
          <w:lang w:val="ru-RU"/>
        </w:rPr>
        <w:t>школьника</w:t>
      </w:r>
      <w:r w:rsidRPr="0002563C">
        <w:rPr>
          <w:spacing w:val="-5"/>
          <w:lang w:val="ru-RU"/>
        </w:rPr>
        <w:t xml:space="preserve"> </w:t>
      </w:r>
      <w:r w:rsidRPr="0002563C">
        <w:rPr>
          <w:spacing w:val="-1"/>
          <w:lang w:val="ru-RU"/>
        </w:rPr>
        <w:t>к</w:t>
      </w:r>
      <w:r w:rsidRPr="0002563C">
        <w:rPr>
          <w:spacing w:val="-6"/>
          <w:lang w:val="ru-RU"/>
        </w:rPr>
        <w:t xml:space="preserve"> </w:t>
      </w:r>
      <w:r w:rsidRPr="0002563C">
        <w:rPr>
          <w:spacing w:val="-1"/>
          <w:lang w:val="ru-RU"/>
        </w:rPr>
        <w:t>осознанному</w:t>
      </w:r>
      <w:r w:rsidRPr="0002563C">
        <w:rPr>
          <w:spacing w:val="-14"/>
          <w:lang w:val="ru-RU"/>
        </w:rPr>
        <w:t xml:space="preserve"> </w:t>
      </w:r>
      <w:r w:rsidRPr="0002563C">
        <w:rPr>
          <w:spacing w:val="-1"/>
          <w:lang w:val="ru-RU"/>
        </w:rPr>
        <w:t>выбору</w:t>
      </w:r>
      <w:r w:rsidRPr="0002563C">
        <w:rPr>
          <w:spacing w:val="-9"/>
          <w:lang w:val="ru-RU"/>
        </w:rPr>
        <w:t xml:space="preserve"> </w:t>
      </w:r>
      <w:r w:rsidRPr="0002563C">
        <w:rPr>
          <w:lang w:val="ru-RU"/>
        </w:rPr>
        <w:t>своей</w:t>
      </w:r>
      <w:r w:rsidRPr="0002563C">
        <w:rPr>
          <w:spacing w:val="-3"/>
          <w:lang w:val="ru-RU"/>
        </w:rPr>
        <w:t xml:space="preserve"> </w:t>
      </w:r>
      <w:r w:rsidRPr="0002563C">
        <w:rPr>
          <w:lang w:val="ru-RU"/>
        </w:rPr>
        <w:t>будущей</w:t>
      </w:r>
      <w:r w:rsidRPr="0002563C">
        <w:rPr>
          <w:spacing w:val="-4"/>
          <w:lang w:val="ru-RU"/>
        </w:rPr>
        <w:t xml:space="preserve"> </w:t>
      </w:r>
      <w:r w:rsidRPr="0002563C">
        <w:rPr>
          <w:lang w:val="ru-RU"/>
        </w:rPr>
        <w:t>профессиональной</w:t>
      </w:r>
      <w:r w:rsidRPr="0002563C">
        <w:rPr>
          <w:spacing w:val="-57"/>
          <w:lang w:val="ru-RU"/>
        </w:rPr>
        <w:t xml:space="preserve"> </w:t>
      </w:r>
      <w:r w:rsidRPr="0002563C">
        <w:rPr>
          <w:lang w:val="ru-RU"/>
        </w:rPr>
        <w:t>деятельности. Создавая профориентационно значимые проблемные ситуации,</w:t>
      </w:r>
      <w:r w:rsidRPr="0002563C">
        <w:rPr>
          <w:spacing w:val="1"/>
          <w:lang w:val="ru-RU"/>
        </w:rPr>
        <w:t xml:space="preserve"> </w:t>
      </w:r>
      <w:r w:rsidRPr="0002563C">
        <w:rPr>
          <w:lang w:val="ru-RU"/>
        </w:rPr>
        <w:t>формирующие</w:t>
      </w:r>
      <w:r w:rsidRPr="0002563C">
        <w:rPr>
          <w:spacing w:val="-5"/>
          <w:lang w:val="ru-RU"/>
        </w:rPr>
        <w:t xml:space="preserve"> </w:t>
      </w:r>
      <w:r w:rsidRPr="0002563C">
        <w:rPr>
          <w:lang w:val="ru-RU"/>
        </w:rPr>
        <w:t>готовность</w:t>
      </w:r>
      <w:r w:rsidRPr="0002563C">
        <w:rPr>
          <w:spacing w:val="-7"/>
          <w:lang w:val="ru-RU"/>
        </w:rPr>
        <w:t xml:space="preserve"> </w:t>
      </w:r>
      <w:r w:rsidRPr="0002563C">
        <w:rPr>
          <w:lang w:val="ru-RU"/>
        </w:rPr>
        <w:t>школьника</w:t>
      </w:r>
      <w:r w:rsidRPr="0002563C">
        <w:rPr>
          <w:spacing w:val="-5"/>
          <w:lang w:val="ru-RU"/>
        </w:rPr>
        <w:t xml:space="preserve"> </w:t>
      </w:r>
      <w:r w:rsidRPr="0002563C">
        <w:rPr>
          <w:lang w:val="ru-RU"/>
        </w:rPr>
        <w:t>к</w:t>
      </w:r>
      <w:r w:rsidRPr="0002563C">
        <w:rPr>
          <w:spacing w:val="-6"/>
          <w:lang w:val="ru-RU"/>
        </w:rPr>
        <w:t xml:space="preserve"> </w:t>
      </w:r>
      <w:r w:rsidRPr="0002563C">
        <w:rPr>
          <w:lang w:val="ru-RU"/>
        </w:rPr>
        <w:t>выбору,</w:t>
      </w:r>
      <w:r w:rsidRPr="0002563C">
        <w:rPr>
          <w:spacing w:val="3"/>
          <w:lang w:val="ru-RU"/>
        </w:rPr>
        <w:t xml:space="preserve"> </w:t>
      </w:r>
      <w:r w:rsidRPr="0002563C">
        <w:rPr>
          <w:lang w:val="ru-RU"/>
        </w:rPr>
        <w:t>педагог</w:t>
      </w:r>
      <w:r w:rsidRPr="0002563C">
        <w:rPr>
          <w:spacing w:val="-2"/>
          <w:lang w:val="ru-RU"/>
        </w:rPr>
        <w:t xml:space="preserve"> </w:t>
      </w:r>
      <w:r w:rsidRPr="0002563C">
        <w:rPr>
          <w:lang w:val="ru-RU"/>
        </w:rPr>
        <w:t>актуализирует</w:t>
      </w:r>
      <w:r w:rsidRPr="0002563C">
        <w:rPr>
          <w:spacing w:val="-4"/>
          <w:lang w:val="ru-RU"/>
        </w:rPr>
        <w:t xml:space="preserve"> </w:t>
      </w:r>
      <w:r w:rsidRPr="0002563C">
        <w:rPr>
          <w:lang w:val="ru-RU"/>
        </w:rPr>
        <w:t>его</w:t>
      </w:r>
    </w:p>
    <w:p w:rsidR="0002563C" w:rsidRDefault="0002563C" w:rsidP="0002563C">
      <w:pPr>
        <w:pStyle w:val="aff2"/>
        <w:spacing w:before="1"/>
        <w:ind w:right="725"/>
      </w:pPr>
      <w:r>
        <w:t>профессиональное</w:t>
      </w:r>
      <w:r>
        <w:rPr>
          <w:spacing w:val="-7"/>
        </w:rPr>
        <w:t xml:space="preserve"> </w:t>
      </w:r>
      <w:r>
        <w:t>самоопределение,</w:t>
      </w:r>
      <w:r>
        <w:rPr>
          <w:spacing w:val="-3"/>
        </w:rPr>
        <w:t xml:space="preserve"> </w:t>
      </w:r>
      <w:r>
        <w:t>позитивный</w:t>
      </w:r>
      <w:r>
        <w:rPr>
          <w:spacing w:val="-9"/>
        </w:rPr>
        <w:t xml:space="preserve"> </w:t>
      </w:r>
      <w:r>
        <w:t>взгляд</w:t>
      </w:r>
      <w:r>
        <w:rPr>
          <w:spacing w:val="-7"/>
        </w:rPr>
        <w:t xml:space="preserve"> </w:t>
      </w:r>
      <w:r>
        <w:t>на</w:t>
      </w:r>
      <w:r>
        <w:rPr>
          <w:spacing w:val="-10"/>
        </w:rPr>
        <w:t xml:space="preserve"> </w:t>
      </w:r>
      <w:r>
        <w:t>труд</w:t>
      </w:r>
      <w:r>
        <w:rPr>
          <w:spacing w:val="-7"/>
        </w:rPr>
        <w:t xml:space="preserve"> </w:t>
      </w:r>
      <w:r>
        <w:t>в</w:t>
      </w:r>
      <w:r>
        <w:rPr>
          <w:spacing w:val="-5"/>
        </w:rPr>
        <w:t xml:space="preserve"> </w:t>
      </w:r>
      <w:r>
        <w:t>по</w:t>
      </w:r>
      <w:r>
        <w:lastRenderedPageBreak/>
        <w:t>стиндустриальном</w:t>
      </w:r>
      <w:r>
        <w:rPr>
          <w:spacing w:val="-57"/>
        </w:rPr>
        <w:t xml:space="preserve"> </w:t>
      </w:r>
      <w:r>
        <w:t>мире, охватывающий не только профессиональную, но и внепрофессиональную</w:t>
      </w:r>
      <w:r>
        <w:rPr>
          <w:spacing w:val="1"/>
        </w:rPr>
        <w:t xml:space="preserve"> </w:t>
      </w:r>
      <w:r>
        <w:t>составляющие</w:t>
      </w:r>
      <w:r>
        <w:rPr>
          <w:spacing w:val="-4"/>
        </w:rPr>
        <w:t xml:space="preserve"> </w:t>
      </w:r>
      <w:r>
        <w:t>такой</w:t>
      </w:r>
      <w:r>
        <w:rPr>
          <w:spacing w:val="-2"/>
        </w:rPr>
        <w:t xml:space="preserve"> </w:t>
      </w:r>
      <w:r>
        <w:t>деятельности:</w:t>
      </w:r>
    </w:p>
    <w:p w:rsidR="0002563C" w:rsidRPr="0002563C" w:rsidRDefault="0002563C" w:rsidP="00CE5F92">
      <w:pPr>
        <w:pStyle w:val="a5"/>
        <w:numPr>
          <w:ilvl w:val="1"/>
          <w:numId w:val="143"/>
        </w:numPr>
        <w:tabs>
          <w:tab w:val="left" w:pos="1704"/>
        </w:tabs>
        <w:autoSpaceDE w:val="0"/>
        <w:autoSpaceDN w:val="0"/>
        <w:spacing w:before="4" w:line="235" w:lineRule="auto"/>
        <w:ind w:right="907" w:firstLine="566"/>
        <w:contextualSpacing w:val="0"/>
        <w:jc w:val="both"/>
        <w:rPr>
          <w:rFonts w:ascii="Symbol" w:hAnsi="Symbol"/>
          <w:sz w:val="28"/>
          <w:lang w:val="ru-RU"/>
        </w:rPr>
      </w:pPr>
      <w:r w:rsidRPr="0002563C">
        <w:rPr>
          <w:lang w:val="ru-RU"/>
        </w:rPr>
        <w:t>циклы</w:t>
      </w:r>
      <w:r w:rsidRPr="0002563C">
        <w:rPr>
          <w:spacing w:val="1"/>
          <w:lang w:val="ru-RU"/>
        </w:rPr>
        <w:t xml:space="preserve"> </w:t>
      </w:r>
      <w:r w:rsidRPr="0002563C">
        <w:rPr>
          <w:lang w:val="ru-RU"/>
        </w:rPr>
        <w:t>профориентационных</w:t>
      </w:r>
      <w:r w:rsidRPr="0002563C">
        <w:rPr>
          <w:spacing w:val="1"/>
          <w:lang w:val="ru-RU"/>
        </w:rPr>
        <w:t xml:space="preserve"> </w:t>
      </w:r>
      <w:r w:rsidRPr="0002563C">
        <w:rPr>
          <w:lang w:val="ru-RU"/>
        </w:rPr>
        <w:t>часов</w:t>
      </w:r>
      <w:r w:rsidRPr="0002563C">
        <w:rPr>
          <w:spacing w:val="1"/>
          <w:lang w:val="ru-RU"/>
        </w:rPr>
        <w:t xml:space="preserve"> </w:t>
      </w:r>
      <w:r w:rsidRPr="0002563C">
        <w:rPr>
          <w:lang w:val="ru-RU"/>
        </w:rPr>
        <w:t>общения,</w:t>
      </w:r>
      <w:r w:rsidRPr="0002563C">
        <w:rPr>
          <w:spacing w:val="1"/>
          <w:lang w:val="ru-RU"/>
        </w:rPr>
        <w:t xml:space="preserve"> </w:t>
      </w:r>
      <w:r w:rsidRPr="0002563C">
        <w:rPr>
          <w:lang w:val="ru-RU"/>
        </w:rPr>
        <w:t>направленных</w:t>
      </w:r>
      <w:r w:rsidRPr="0002563C">
        <w:rPr>
          <w:spacing w:val="1"/>
          <w:lang w:val="ru-RU"/>
        </w:rPr>
        <w:t xml:space="preserve"> </w:t>
      </w:r>
      <w:r w:rsidRPr="0002563C">
        <w:rPr>
          <w:lang w:val="ru-RU"/>
        </w:rPr>
        <w:t>на</w:t>
      </w:r>
      <w:r w:rsidRPr="0002563C">
        <w:rPr>
          <w:spacing w:val="1"/>
          <w:lang w:val="ru-RU"/>
        </w:rPr>
        <w:t xml:space="preserve"> </w:t>
      </w:r>
      <w:r w:rsidRPr="0002563C">
        <w:rPr>
          <w:lang w:val="ru-RU"/>
        </w:rPr>
        <w:t>подготовку</w:t>
      </w:r>
      <w:r w:rsidRPr="0002563C">
        <w:rPr>
          <w:spacing w:val="1"/>
          <w:lang w:val="ru-RU"/>
        </w:rPr>
        <w:t xml:space="preserve"> </w:t>
      </w:r>
      <w:r w:rsidRPr="0002563C">
        <w:rPr>
          <w:lang w:val="ru-RU"/>
        </w:rPr>
        <w:t>школьника</w:t>
      </w:r>
      <w:r w:rsidRPr="0002563C">
        <w:rPr>
          <w:spacing w:val="1"/>
          <w:lang w:val="ru-RU"/>
        </w:rPr>
        <w:t xml:space="preserve"> </w:t>
      </w:r>
      <w:r w:rsidRPr="0002563C">
        <w:rPr>
          <w:lang w:val="ru-RU"/>
        </w:rPr>
        <w:t>к</w:t>
      </w:r>
      <w:r w:rsidRPr="0002563C">
        <w:rPr>
          <w:spacing w:val="1"/>
          <w:lang w:val="ru-RU"/>
        </w:rPr>
        <w:t xml:space="preserve"> </w:t>
      </w:r>
      <w:r w:rsidRPr="0002563C">
        <w:rPr>
          <w:lang w:val="ru-RU"/>
        </w:rPr>
        <w:t>осознанному</w:t>
      </w:r>
      <w:r w:rsidRPr="0002563C">
        <w:rPr>
          <w:spacing w:val="1"/>
          <w:lang w:val="ru-RU"/>
        </w:rPr>
        <w:t xml:space="preserve"> </w:t>
      </w:r>
      <w:r w:rsidRPr="0002563C">
        <w:rPr>
          <w:lang w:val="ru-RU"/>
        </w:rPr>
        <w:t>планированию</w:t>
      </w:r>
      <w:r w:rsidRPr="0002563C">
        <w:rPr>
          <w:spacing w:val="1"/>
          <w:lang w:val="ru-RU"/>
        </w:rPr>
        <w:t xml:space="preserve"> </w:t>
      </w:r>
      <w:r w:rsidRPr="0002563C">
        <w:rPr>
          <w:lang w:val="ru-RU"/>
        </w:rPr>
        <w:t>и</w:t>
      </w:r>
      <w:r w:rsidRPr="0002563C">
        <w:rPr>
          <w:spacing w:val="1"/>
          <w:lang w:val="ru-RU"/>
        </w:rPr>
        <w:t xml:space="preserve"> </w:t>
      </w:r>
      <w:r w:rsidRPr="0002563C">
        <w:rPr>
          <w:lang w:val="ru-RU"/>
        </w:rPr>
        <w:t>реализации</w:t>
      </w:r>
      <w:r w:rsidRPr="0002563C">
        <w:rPr>
          <w:spacing w:val="1"/>
          <w:lang w:val="ru-RU"/>
        </w:rPr>
        <w:t xml:space="preserve"> </w:t>
      </w:r>
      <w:r w:rsidRPr="0002563C">
        <w:rPr>
          <w:lang w:val="ru-RU"/>
        </w:rPr>
        <w:t>своего</w:t>
      </w:r>
      <w:r w:rsidRPr="0002563C">
        <w:rPr>
          <w:spacing w:val="1"/>
          <w:lang w:val="ru-RU"/>
        </w:rPr>
        <w:t xml:space="preserve"> </w:t>
      </w:r>
      <w:r w:rsidRPr="0002563C">
        <w:rPr>
          <w:lang w:val="ru-RU"/>
        </w:rPr>
        <w:t>профессионального</w:t>
      </w:r>
      <w:r w:rsidRPr="0002563C">
        <w:rPr>
          <w:spacing w:val="1"/>
          <w:lang w:val="ru-RU"/>
        </w:rPr>
        <w:t xml:space="preserve"> </w:t>
      </w:r>
      <w:r w:rsidRPr="0002563C">
        <w:rPr>
          <w:lang w:val="ru-RU"/>
        </w:rPr>
        <w:t>будущего;</w:t>
      </w:r>
    </w:p>
    <w:p w:rsidR="0002563C" w:rsidRPr="0002563C" w:rsidRDefault="0002563C" w:rsidP="00CE5F92">
      <w:pPr>
        <w:pStyle w:val="a5"/>
        <w:numPr>
          <w:ilvl w:val="1"/>
          <w:numId w:val="143"/>
        </w:numPr>
        <w:tabs>
          <w:tab w:val="left" w:pos="1704"/>
        </w:tabs>
        <w:autoSpaceDE w:val="0"/>
        <w:autoSpaceDN w:val="0"/>
        <w:spacing w:before="13" w:line="232" w:lineRule="auto"/>
        <w:ind w:right="898" w:firstLine="566"/>
        <w:contextualSpacing w:val="0"/>
        <w:jc w:val="both"/>
        <w:rPr>
          <w:rFonts w:ascii="Symbol" w:hAnsi="Symbol"/>
          <w:sz w:val="28"/>
          <w:lang w:val="ru-RU"/>
        </w:rPr>
      </w:pPr>
      <w:r w:rsidRPr="0002563C">
        <w:rPr>
          <w:lang w:val="ru-RU"/>
        </w:rPr>
        <w:t>профориентационные</w:t>
      </w:r>
      <w:r w:rsidRPr="0002563C">
        <w:rPr>
          <w:spacing w:val="1"/>
          <w:lang w:val="ru-RU"/>
        </w:rPr>
        <w:t xml:space="preserve"> </w:t>
      </w:r>
      <w:r w:rsidRPr="0002563C">
        <w:rPr>
          <w:lang w:val="ru-RU"/>
        </w:rPr>
        <w:t>игры:</w:t>
      </w:r>
      <w:r w:rsidRPr="0002563C">
        <w:rPr>
          <w:spacing w:val="1"/>
          <w:lang w:val="ru-RU"/>
        </w:rPr>
        <w:t xml:space="preserve"> </w:t>
      </w:r>
      <w:r w:rsidRPr="0002563C">
        <w:rPr>
          <w:lang w:val="ru-RU"/>
        </w:rPr>
        <w:t>деловые</w:t>
      </w:r>
      <w:r w:rsidRPr="0002563C">
        <w:rPr>
          <w:spacing w:val="1"/>
          <w:lang w:val="ru-RU"/>
        </w:rPr>
        <w:t xml:space="preserve"> </w:t>
      </w:r>
      <w:r w:rsidRPr="0002563C">
        <w:rPr>
          <w:lang w:val="ru-RU"/>
        </w:rPr>
        <w:t>игры,</w:t>
      </w:r>
      <w:r w:rsidRPr="0002563C">
        <w:rPr>
          <w:spacing w:val="1"/>
          <w:lang w:val="ru-RU"/>
        </w:rPr>
        <w:t xml:space="preserve"> </w:t>
      </w:r>
      <w:r w:rsidRPr="0002563C">
        <w:rPr>
          <w:lang w:val="ru-RU"/>
        </w:rPr>
        <w:t>квесты,</w:t>
      </w:r>
      <w:r w:rsidRPr="0002563C">
        <w:rPr>
          <w:spacing w:val="1"/>
          <w:lang w:val="ru-RU"/>
        </w:rPr>
        <w:t xml:space="preserve"> </w:t>
      </w:r>
      <w:r w:rsidRPr="0002563C">
        <w:rPr>
          <w:lang w:val="ru-RU"/>
        </w:rPr>
        <w:t>расширяющие</w:t>
      </w:r>
      <w:r w:rsidRPr="0002563C">
        <w:rPr>
          <w:spacing w:val="1"/>
          <w:lang w:val="ru-RU"/>
        </w:rPr>
        <w:t xml:space="preserve"> </w:t>
      </w:r>
      <w:r w:rsidRPr="0002563C">
        <w:rPr>
          <w:lang w:val="ru-RU"/>
        </w:rPr>
        <w:t>знания</w:t>
      </w:r>
      <w:r w:rsidRPr="0002563C">
        <w:rPr>
          <w:spacing w:val="1"/>
          <w:lang w:val="ru-RU"/>
        </w:rPr>
        <w:t xml:space="preserve"> </w:t>
      </w:r>
      <w:r w:rsidRPr="0002563C">
        <w:rPr>
          <w:lang w:val="ru-RU"/>
        </w:rPr>
        <w:t>школьников</w:t>
      </w:r>
      <w:r w:rsidRPr="0002563C">
        <w:rPr>
          <w:spacing w:val="1"/>
          <w:lang w:val="ru-RU"/>
        </w:rPr>
        <w:t xml:space="preserve"> </w:t>
      </w:r>
      <w:r w:rsidRPr="0002563C">
        <w:rPr>
          <w:lang w:val="ru-RU"/>
        </w:rPr>
        <w:t>о</w:t>
      </w:r>
      <w:r w:rsidRPr="0002563C">
        <w:rPr>
          <w:spacing w:val="1"/>
          <w:lang w:val="ru-RU"/>
        </w:rPr>
        <w:t xml:space="preserve"> </w:t>
      </w:r>
      <w:r w:rsidRPr="0002563C">
        <w:rPr>
          <w:lang w:val="ru-RU"/>
        </w:rPr>
        <w:t>типах</w:t>
      </w:r>
      <w:r w:rsidRPr="0002563C">
        <w:rPr>
          <w:spacing w:val="1"/>
          <w:lang w:val="ru-RU"/>
        </w:rPr>
        <w:t xml:space="preserve"> </w:t>
      </w:r>
      <w:r w:rsidRPr="0002563C">
        <w:rPr>
          <w:lang w:val="ru-RU"/>
        </w:rPr>
        <w:t>профессий,</w:t>
      </w:r>
      <w:r w:rsidRPr="0002563C">
        <w:rPr>
          <w:spacing w:val="1"/>
          <w:lang w:val="ru-RU"/>
        </w:rPr>
        <w:t xml:space="preserve"> </w:t>
      </w:r>
      <w:r w:rsidRPr="0002563C">
        <w:rPr>
          <w:lang w:val="ru-RU"/>
        </w:rPr>
        <w:t>о</w:t>
      </w:r>
      <w:r w:rsidRPr="0002563C">
        <w:rPr>
          <w:spacing w:val="1"/>
          <w:lang w:val="ru-RU"/>
        </w:rPr>
        <w:t xml:space="preserve"> </w:t>
      </w:r>
      <w:r w:rsidRPr="0002563C">
        <w:rPr>
          <w:lang w:val="ru-RU"/>
        </w:rPr>
        <w:t>способах</w:t>
      </w:r>
      <w:r w:rsidRPr="0002563C">
        <w:rPr>
          <w:spacing w:val="1"/>
          <w:lang w:val="ru-RU"/>
        </w:rPr>
        <w:t xml:space="preserve"> </w:t>
      </w:r>
      <w:r w:rsidRPr="0002563C">
        <w:rPr>
          <w:lang w:val="ru-RU"/>
        </w:rPr>
        <w:t>выбора</w:t>
      </w:r>
      <w:r w:rsidRPr="0002563C">
        <w:rPr>
          <w:spacing w:val="1"/>
          <w:lang w:val="ru-RU"/>
        </w:rPr>
        <w:t xml:space="preserve"> </w:t>
      </w:r>
      <w:r w:rsidRPr="0002563C">
        <w:rPr>
          <w:lang w:val="ru-RU"/>
        </w:rPr>
        <w:t>профессий,</w:t>
      </w:r>
      <w:r w:rsidRPr="0002563C">
        <w:rPr>
          <w:spacing w:val="1"/>
          <w:lang w:val="ru-RU"/>
        </w:rPr>
        <w:t xml:space="preserve"> </w:t>
      </w:r>
      <w:r w:rsidRPr="0002563C">
        <w:rPr>
          <w:lang w:val="ru-RU"/>
        </w:rPr>
        <w:t>о</w:t>
      </w:r>
      <w:r w:rsidRPr="0002563C">
        <w:rPr>
          <w:spacing w:val="1"/>
          <w:lang w:val="ru-RU"/>
        </w:rPr>
        <w:t xml:space="preserve"> </w:t>
      </w:r>
      <w:r w:rsidRPr="0002563C">
        <w:rPr>
          <w:lang w:val="ru-RU"/>
        </w:rPr>
        <w:t>достоинствах</w:t>
      </w:r>
      <w:r w:rsidRPr="0002563C">
        <w:rPr>
          <w:spacing w:val="1"/>
          <w:lang w:val="ru-RU"/>
        </w:rPr>
        <w:t xml:space="preserve"> </w:t>
      </w:r>
      <w:r w:rsidRPr="0002563C">
        <w:rPr>
          <w:lang w:val="ru-RU"/>
        </w:rPr>
        <w:t>и</w:t>
      </w:r>
      <w:r w:rsidRPr="0002563C">
        <w:rPr>
          <w:spacing w:val="1"/>
          <w:lang w:val="ru-RU"/>
        </w:rPr>
        <w:t xml:space="preserve"> </w:t>
      </w:r>
      <w:r w:rsidRPr="0002563C">
        <w:rPr>
          <w:lang w:val="ru-RU"/>
        </w:rPr>
        <w:t>недостатках</w:t>
      </w:r>
      <w:r w:rsidRPr="0002563C">
        <w:rPr>
          <w:spacing w:val="-6"/>
          <w:lang w:val="ru-RU"/>
        </w:rPr>
        <w:t xml:space="preserve"> </w:t>
      </w:r>
      <w:r w:rsidRPr="0002563C">
        <w:rPr>
          <w:lang w:val="ru-RU"/>
        </w:rPr>
        <w:t>той или</w:t>
      </w:r>
      <w:r w:rsidRPr="0002563C">
        <w:rPr>
          <w:spacing w:val="1"/>
          <w:lang w:val="ru-RU"/>
        </w:rPr>
        <w:t xml:space="preserve"> </w:t>
      </w:r>
      <w:r w:rsidRPr="0002563C">
        <w:rPr>
          <w:lang w:val="ru-RU"/>
        </w:rPr>
        <w:t>иной</w:t>
      </w:r>
      <w:r w:rsidRPr="0002563C">
        <w:rPr>
          <w:spacing w:val="-5"/>
          <w:lang w:val="ru-RU"/>
        </w:rPr>
        <w:t xml:space="preserve"> </w:t>
      </w:r>
      <w:r w:rsidRPr="0002563C">
        <w:rPr>
          <w:lang w:val="ru-RU"/>
        </w:rPr>
        <w:t>интересной</w:t>
      </w:r>
      <w:r w:rsidRPr="0002563C">
        <w:rPr>
          <w:spacing w:val="-4"/>
          <w:lang w:val="ru-RU"/>
        </w:rPr>
        <w:t xml:space="preserve"> </w:t>
      </w:r>
      <w:r w:rsidRPr="0002563C">
        <w:rPr>
          <w:lang w:val="ru-RU"/>
        </w:rPr>
        <w:t>школьникам профессиональной деятельности;</w:t>
      </w:r>
    </w:p>
    <w:p w:rsidR="0002563C" w:rsidRPr="0002563C" w:rsidRDefault="0002563C" w:rsidP="00CE5F92">
      <w:pPr>
        <w:pStyle w:val="a5"/>
        <w:numPr>
          <w:ilvl w:val="1"/>
          <w:numId w:val="143"/>
        </w:numPr>
        <w:tabs>
          <w:tab w:val="left" w:pos="1704"/>
        </w:tabs>
        <w:autoSpaceDE w:val="0"/>
        <w:autoSpaceDN w:val="0"/>
        <w:spacing w:before="19" w:line="230" w:lineRule="auto"/>
        <w:ind w:right="911" w:firstLine="566"/>
        <w:contextualSpacing w:val="0"/>
        <w:jc w:val="both"/>
        <w:rPr>
          <w:rFonts w:ascii="Symbol" w:hAnsi="Symbol"/>
          <w:sz w:val="28"/>
          <w:lang w:val="ru-RU"/>
        </w:rPr>
      </w:pPr>
      <w:r w:rsidRPr="0002563C">
        <w:rPr>
          <w:lang w:val="ru-RU"/>
        </w:rPr>
        <w:t>экскурсии на предприятия, дающие школьникам начальные представления о</w:t>
      </w:r>
      <w:r w:rsidRPr="0002563C">
        <w:rPr>
          <w:spacing w:val="1"/>
          <w:lang w:val="ru-RU"/>
        </w:rPr>
        <w:t xml:space="preserve"> </w:t>
      </w:r>
      <w:r w:rsidRPr="0002563C">
        <w:rPr>
          <w:lang w:val="ru-RU"/>
        </w:rPr>
        <w:t>существующих</w:t>
      </w:r>
      <w:r w:rsidRPr="0002563C">
        <w:rPr>
          <w:spacing w:val="-7"/>
          <w:lang w:val="ru-RU"/>
        </w:rPr>
        <w:t xml:space="preserve"> </w:t>
      </w:r>
      <w:r w:rsidRPr="0002563C">
        <w:rPr>
          <w:lang w:val="ru-RU"/>
        </w:rPr>
        <w:t>профессиях</w:t>
      </w:r>
      <w:r w:rsidRPr="0002563C">
        <w:rPr>
          <w:spacing w:val="-7"/>
          <w:lang w:val="ru-RU"/>
        </w:rPr>
        <w:t xml:space="preserve"> </w:t>
      </w:r>
      <w:r w:rsidRPr="0002563C">
        <w:rPr>
          <w:lang w:val="ru-RU"/>
        </w:rPr>
        <w:t>и</w:t>
      </w:r>
      <w:r w:rsidRPr="0002563C">
        <w:rPr>
          <w:spacing w:val="2"/>
          <w:lang w:val="ru-RU"/>
        </w:rPr>
        <w:t xml:space="preserve"> </w:t>
      </w:r>
      <w:r w:rsidRPr="0002563C">
        <w:rPr>
          <w:lang w:val="ru-RU"/>
        </w:rPr>
        <w:t>условиях</w:t>
      </w:r>
      <w:r w:rsidRPr="0002563C">
        <w:rPr>
          <w:spacing w:val="-7"/>
          <w:lang w:val="ru-RU"/>
        </w:rPr>
        <w:t xml:space="preserve"> </w:t>
      </w:r>
      <w:r w:rsidRPr="0002563C">
        <w:rPr>
          <w:lang w:val="ru-RU"/>
        </w:rPr>
        <w:t>работы</w:t>
      </w:r>
      <w:r w:rsidRPr="0002563C">
        <w:rPr>
          <w:spacing w:val="-4"/>
          <w:lang w:val="ru-RU"/>
        </w:rPr>
        <w:t xml:space="preserve"> </w:t>
      </w:r>
      <w:r w:rsidRPr="0002563C">
        <w:rPr>
          <w:lang w:val="ru-RU"/>
        </w:rPr>
        <w:t>людей, представляющих</w:t>
      </w:r>
      <w:r w:rsidRPr="0002563C">
        <w:rPr>
          <w:spacing w:val="-7"/>
          <w:lang w:val="ru-RU"/>
        </w:rPr>
        <w:t xml:space="preserve"> </w:t>
      </w:r>
      <w:r w:rsidRPr="0002563C">
        <w:rPr>
          <w:lang w:val="ru-RU"/>
        </w:rPr>
        <w:t>эти</w:t>
      </w:r>
      <w:r w:rsidRPr="0002563C">
        <w:rPr>
          <w:spacing w:val="-1"/>
          <w:lang w:val="ru-RU"/>
        </w:rPr>
        <w:t xml:space="preserve"> </w:t>
      </w:r>
      <w:r w:rsidRPr="0002563C">
        <w:rPr>
          <w:lang w:val="ru-RU"/>
        </w:rPr>
        <w:t>профессии;</w:t>
      </w:r>
    </w:p>
    <w:p w:rsidR="0002563C" w:rsidRPr="0002563C" w:rsidRDefault="0002563C" w:rsidP="00CE5F92">
      <w:pPr>
        <w:pStyle w:val="a5"/>
        <w:numPr>
          <w:ilvl w:val="1"/>
          <w:numId w:val="143"/>
        </w:numPr>
        <w:tabs>
          <w:tab w:val="left" w:pos="1704"/>
        </w:tabs>
        <w:autoSpaceDE w:val="0"/>
        <w:autoSpaceDN w:val="0"/>
        <w:spacing w:before="15" w:line="230" w:lineRule="auto"/>
        <w:ind w:right="917" w:firstLine="566"/>
        <w:contextualSpacing w:val="0"/>
        <w:jc w:val="both"/>
        <w:rPr>
          <w:rFonts w:ascii="Symbol" w:hAnsi="Symbol"/>
          <w:sz w:val="28"/>
          <w:lang w:val="ru-RU"/>
        </w:rPr>
      </w:pPr>
      <w:r w:rsidRPr="0002563C">
        <w:rPr>
          <w:lang w:val="ru-RU"/>
        </w:rPr>
        <w:t>посещение дней открытых дверей в средних специальных учебных заведениях и</w:t>
      </w:r>
      <w:r w:rsidRPr="0002563C">
        <w:rPr>
          <w:spacing w:val="-57"/>
          <w:lang w:val="ru-RU"/>
        </w:rPr>
        <w:t xml:space="preserve"> </w:t>
      </w:r>
      <w:r w:rsidRPr="0002563C">
        <w:rPr>
          <w:lang w:val="ru-RU"/>
        </w:rPr>
        <w:t>вузах;</w:t>
      </w:r>
    </w:p>
    <w:p w:rsidR="0002563C" w:rsidRPr="0002563C" w:rsidRDefault="0002563C" w:rsidP="00CE5F92">
      <w:pPr>
        <w:pStyle w:val="a5"/>
        <w:numPr>
          <w:ilvl w:val="1"/>
          <w:numId w:val="143"/>
        </w:numPr>
        <w:tabs>
          <w:tab w:val="left" w:pos="1704"/>
        </w:tabs>
        <w:autoSpaceDE w:val="0"/>
        <w:autoSpaceDN w:val="0"/>
        <w:spacing w:before="15" w:line="230" w:lineRule="auto"/>
        <w:ind w:right="907" w:firstLine="566"/>
        <w:contextualSpacing w:val="0"/>
        <w:jc w:val="both"/>
        <w:rPr>
          <w:rFonts w:ascii="Symbol" w:hAnsi="Symbol"/>
          <w:sz w:val="28"/>
          <w:lang w:val="ru-RU"/>
        </w:rPr>
      </w:pPr>
      <w:r w:rsidRPr="0002563C">
        <w:rPr>
          <w:lang w:val="ru-RU"/>
        </w:rPr>
        <w:t>совместное с</w:t>
      </w:r>
      <w:r w:rsidRPr="0002563C">
        <w:rPr>
          <w:spacing w:val="1"/>
          <w:lang w:val="ru-RU"/>
        </w:rPr>
        <w:t xml:space="preserve"> </w:t>
      </w:r>
      <w:r w:rsidRPr="0002563C">
        <w:rPr>
          <w:lang w:val="ru-RU"/>
        </w:rPr>
        <w:t>педагогами</w:t>
      </w:r>
      <w:r w:rsidRPr="0002563C">
        <w:rPr>
          <w:spacing w:val="1"/>
          <w:lang w:val="ru-RU"/>
        </w:rPr>
        <w:t xml:space="preserve"> </w:t>
      </w:r>
      <w:r w:rsidRPr="0002563C">
        <w:rPr>
          <w:lang w:val="ru-RU"/>
        </w:rPr>
        <w:t>изучение</w:t>
      </w:r>
      <w:r w:rsidRPr="0002563C">
        <w:rPr>
          <w:spacing w:val="1"/>
          <w:lang w:val="ru-RU"/>
        </w:rPr>
        <w:t xml:space="preserve"> </w:t>
      </w:r>
      <w:r w:rsidRPr="0002563C">
        <w:rPr>
          <w:lang w:val="ru-RU"/>
        </w:rPr>
        <w:t>интернет</w:t>
      </w:r>
      <w:r w:rsidRPr="0002563C">
        <w:rPr>
          <w:spacing w:val="1"/>
          <w:lang w:val="ru-RU"/>
        </w:rPr>
        <w:t xml:space="preserve"> </w:t>
      </w:r>
      <w:r w:rsidRPr="0002563C">
        <w:rPr>
          <w:lang w:val="ru-RU"/>
        </w:rPr>
        <w:t>ресурсов,</w:t>
      </w:r>
      <w:r w:rsidRPr="0002563C">
        <w:rPr>
          <w:spacing w:val="1"/>
          <w:lang w:val="ru-RU"/>
        </w:rPr>
        <w:t xml:space="preserve"> </w:t>
      </w:r>
      <w:r w:rsidRPr="0002563C">
        <w:rPr>
          <w:lang w:val="ru-RU"/>
        </w:rPr>
        <w:t>посвященных выбору</w:t>
      </w:r>
      <w:r w:rsidRPr="0002563C">
        <w:rPr>
          <w:spacing w:val="1"/>
          <w:lang w:val="ru-RU"/>
        </w:rPr>
        <w:t xml:space="preserve"> </w:t>
      </w:r>
      <w:r w:rsidRPr="0002563C">
        <w:rPr>
          <w:lang w:val="ru-RU"/>
        </w:rPr>
        <w:t>профессий,</w:t>
      </w:r>
      <w:r w:rsidRPr="0002563C">
        <w:rPr>
          <w:spacing w:val="-2"/>
          <w:lang w:val="ru-RU"/>
        </w:rPr>
        <w:t xml:space="preserve"> </w:t>
      </w:r>
      <w:r w:rsidRPr="0002563C">
        <w:rPr>
          <w:lang w:val="ru-RU"/>
        </w:rPr>
        <w:t>прохождение профориентационного</w:t>
      </w:r>
      <w:r w:rsidRPr="0002563C">
        <w:rPr>
          <w:spacing w:val="-4"/>
          <w:lang w:val="ru-RU"/>
        </w:rPr>
        <w:t xml:space="preserve"> </w:t>
      </w:r>
      <w:r w:rsidRPr="0002563C">
        <w:rPr>
          <w:lang w:val="ru-RU"/>
        </w:rPr>
        <w:t>онлайн-тестирования;</w:t>
      </w:r>
    </w:p>
    <w:p w:rsidR="0002563C" w:rsidRPr="0002563C" w:rsidRDefault="0002563C" w:rsidP="00CE5F92">
      <w:pPr>
        <w:pStyle w:val="a5"/>
        <w:numPr>
          <w:ilvl w:val="1"/>
          <w:numId w:val="143"/>
        </w:numPr>
        <w:tabs>
          <w:tab w:val="left" w:pos="1704"/>
        </w:tabs>
        <w:autoSpaceDE w:val="0"/>
        <w:autoSpaceDN w:val="0"/>
        <w:spacing w:before="16" w:line="230" w:lineRule="auto"/>
        <w:ind w:right="898" w:firstLine="566"/>
        <w:contextualSpacing w:val="0"/>
        <w:jc w:val="both"/>
        <w:rPr>
          <w:rFonts w:ascii="Symbol" w:hAnsi="Symbol"/>
          <w:sz w:val="28"/>
          <w:lang w:val="ru-RU"/>
        </w:rPr>
      </w:pPr>
      <w:r w:rsidRPr="0002563C">
        <w:rPr>
          <w:lang w:val="ru-RU"/>
        </w:rPr>
        <w:t>участие в работе всероссийских профориентационных проектов, созданных в се</w:t>
      </w:r>
      <w:r w:rsidRPr="0002563C">
        <w:rPr>
          <w:spacing w:val="1"/>
          <w:lang w:val="ru-RU"/>
        </w:rPr>
        <w:t xml:space="preserve"> </w:t>
      </w:r>
      <w:r w:rsidRPr="0002563C">
        <w:rPr>
          <w:lang w:val="ru-RU"/>
        </w:rPr>
        <w:t>ти</w:t>
      </w:r>
      <w:r w:rsidRPr="0002563C">
        <w:rPr>
          <w:spacing w:val="2"/>
          <w:lang w:val="ru-RU"/>
        </w:rPr>
        <w:t xml:space="preserve"> </w:t>
      </w:r>
      <w:r w:rsidRPr="0002563C">
        <w:rPr>
          <w:lang w:val="ru-RU"/>
        </w:rPr>
        <w:t>интернет;</w:t>
      </w:r>
    </w:p>
    <w:p w:rsidR="0002563C" w:rsidRPr="0002563C" w:rsidRDefault="0002563C" w:rsidP="00CE5F92">
      <w:pPr>
        <w:pStyle w:val="a5"/>
        <w:numPr>
          <w:ilvl w:val="1"/>
          <w:numId w:val="143"/>
        </w:numPr>
        <w:tabs>
          <w:tab w:val="left" w:pos="1704"/>
        </w:tabs>
        <w:autoSpaceDE w:val="0"/>
        <w:autoSpaceDN w:val="0"/>
        <w:spacing w:before="4" w:line="341" w:lineRule="exact"/>
        <w:ind w:left="1703" w:hanging="318"/>
        <w:contextualSpacing w:val="0"/>
        <w:jc w:val="both"/>
        <w:rPr>
          <w:rFonts w:ascii="Symbol" w:hAnsi="Symbol"/>
          <w:sz w:val="28"/>
          <w:lang w:val="ru-RU"/>
        </w:rPr>
      </w:pPr>
      <w:r w:rsidRPr="0002563C">
        <w:rPr>
          <w:lang w:val="ru-RU"/>
        </w:rPr>
        <w:t>освоение</w:t>
      </w:r>
      <w:r w:rsidRPr="0002563C">
        <w:rPr>
          <w:spacing w:val="-9"/>
          <w:lang w:val="ru-RU"/>
        </w:rPr>
        <w:t xml:space="preserve"> </w:t>
      </w:r>
      <w:r w:rsidRPr="0002563C">
        <w:rPr>
          <w:lang w:val="ru-RU"/>
        </w:rPr>
        <w:t>школьниками</w:t>
      </w:r>
      <w:r w:rsidRPr="0002563C">
        <w:rPr>
          <w:spacing w:val="-11"/>
          <w:lang w:val="ru-RU"/>
        </w:rPr>
        <w:t xml:space="preserve"> </w:t>
      </w:r>
      <w:r w:rsidRPr="0002563C">
        <w:rPr>
          <w:lang w:val="ru-RU"/>
        </w:rPr>
        <w:t>основ</w:t>
      </w:r>
      <w:r w:rsidRPr="0002563C">
        <w:rPr>
          <w:spacing w:val="-5"/>
          <w:lang w:val="ru-RU"/>
        </w:rPr>
        <w:t xml:space="preserve"> </w:t>
      </w:r>
      <w:r w:rsidRPr="0002563C">
        <w:rPr>
          <w:lang w:val="ru-RU"/>
        </w:rPr>
        <w:t>профессии</w:t>
      </w:r>
      <w:r w:rsidRPr="0002563C">
        <w:rPr>
          <w:spacing w:val="-6"/>
          <w:lang w:val="ru-RU"/>
        </w:rPr>
        <w:t xml:space="preserve"> </w:t>
      </w:r>
      <w:r w:rsidRPr="0002563C">
        <w:rPr>
          <w:lang w:val="ru-RU"/>
        </w:rPr>
        <w:t>в</w:t>
      </w:r>
      <w:r w:rsidRPr="0002563C">
        <w:rPr>
          <w:spacing w:val="-5"/>
          <w:lang w:val="ru-RU"/>
        </w:rPr>
        <w:t xml:space="preserve"> </w:t>
      </w:r>
      <w:r w:rsidRPr="0002563C">
        <w:rPr>
          <w:lang w:val="ru-RU"/>
        </w:rPr>
        <w:t>рамках</w:t>
      </w:r>
      <w:r w:rsidRPr="0002563C">
        <w:rPr>
          <w:spacing w:val="47"/>
          <w:lang w:val="ru-RU"/>
        </w:rPr>
        <w:t xml:space="preserve"> </w:t>
      </w:r>
      <w:r w:rsidRPr="0002563C">
        <w:rPr>
          <w:lang w:val="ru-RU"/>
        </w:rPr>
        <w:t>курсов</w:t>
      </w:r>
      <w:r w:rsidRPr="0002563C">
        <w:rPr>
          <w:spacing w:val="-5"/>
          <w:lang w:val="ru-RU"/>
        </w:rPr>
        <w:t xml:space="preserve"> </w:t>
      </w:r>
      <w:r w:rsidRPr="0002563C">
        <w:rPr>
          <w:lang w:val="ru-RU"/>
        </w:rPr>
        <w:t>внеурочной</w:t>
      </w:r>
      <w:r w:rsidRPr="0002563C">
        <w:rPr>
          <w:spacing w:val="-7"/>
          <w:lang w:val="ru-RU"/>
        </w:rPr>
        <w:t xml:space="preserve"> </w:t>
      </w:r>
      <w:r w:rsidRPr="0002563C">
        <w:rPr>
          <w:lang w:val="ru-RU"/>
        </w:rPr>
        <w:t>деятельно</w:t>
      </w:r>
    </w:p>
    <w:p w:rsidR="0002563C" w:rsidRDefault="0002563C" w:rsidP="0002563C">
      <w:pPr>
        <w:pStyle w:val="aff2"/>
        <w:spacing w:line="266" w:lineRule="exact"/>
      </w:pPr>
      <w:r>
        <w:t>сти.</w:t>
      </w:r>
    </w:p>
    <w:p w:rsidR="0002563C" w:rsidRDefault="0002563C" w:rsidP="0002563C">
      <w:pPr>
        <w:pStyle w:val="aff2"/>
        <w:spacing w:before="5"/>
        <w:ind w:left="0"/>
      </w:pPr>
    </w:p>
    <w:p w:rsidR="0002563C" w:rsidRDefault="0002563C" w:rsidP="0002563C">
      <w:pPr>
        <w:pStyle w:val="2"/>
      </w:pPr>
      <w:bookmarkStart w:id="216" w:name="_Toc150863862"/>
      <w:r>
        <w:t>Детские</w:t>
      </w:r>
      <w:r>
        <w:rPr>
          <w:spacing w:val="-3"/>
        </w:rPr>
        <w:t xml:space="preserve"> </w:t>
      </w:r>
      <w:r>
        <w:t>общественные</w:t>
      </w:r>
      <w:r>
        <w:rPr>
          <w:spacing w:val="-3"/>
        </w:rPr>
        <w:t xml:space="preserve"> </w:t>
      </w:r>
      <w:r>
        <w:t>объединения</w:t>
      </w:r>
      <w:bookmarkEnd w:id="216"/>
    </w:p>
    <w:p w:rsidR="0002563C" w:rsidRDefault="0002563C" w:rsidP="0002563C">
      <w:pPr>
        <w:pStyle w:val="aff2"/>
        <w:ind w:right="725" w:firstLine="605"/>
      </w:pPr>
      <w:r>
        <w:t>Действующее</w:t>
      </w:r>
      <w:r>
        <w:rPr>
          <w:spacing w:val="-5"/>
        </w:rPr>
        <w:t xml:space="preserve"> </w:t>
      </w:r>
      <w:r>
        <w:t>на</w:t>
      </w:r>
      <w:r>
        <w:rPr>
          <w:spacing w:val="-5"/>
        </w:rPr>
        <w:t xml:space="preserve"> </w:t>
      </w:r>
      <w:r>
        <w:t>базе</w:t>
      </w:r>
      <w:r>
        <w:rPr>
          <w:spacing w:val="-4"/>
        </w:rPr>
        <w:t xml:space="preserve"> </w:t>
      </w:r>
      <w:r>
        <w:t>школы</w:t>
      </w:r>
      <w:r>
        <w:rPr>
          <w:spacing w:val="-7"/>
        </w:rPr>
        <w:t xml:space="preserve"> </w:t>
      </w:r>
      <w:r>
        <w:t>детское</w:t>
      </w:r>
      <w:r>
        <w:rPr>
          <w:spacing w:val="-9"/>
        </w:rPr>
        <w:t xml:space="preserve"> </w:t>
      </w:r>
      <w:r>
        <w:t>общественное</w:t>
      </w:r>
      <w:r>
        <w:rPr>
          <w:spacing w:val="-5"/>
        </w:rPr>
        <w:t xml:space="preserve"> </w:t>
      </w:r>
      <w:r>
        <w:t>движение</w:t>
      </w:r>
      <w:r>
        <w:rPr>
          <w:spacing w:val="2"/>
        </w:rPr>
        <w:t xml:space="preserve"> </w:t>
      </w:r>
      <w:r>
        <w:t>«Планета дружбы»</w:t>
      </w:r>
      <w:r>
        <w:rPr>
          <w:spacing w:val="-8"/>
        </w:rPr>
        <w:t xml:space="preserve"> </w:t>
      </w:r>
      <w:r>
        <w:t>–</w:t>
      </w:r>
      <w:r>
        <w:rPr>
          <w:spacing w:val="-4"/>
        </w:rPr>
        <w:t xml:space="preserve"> </w:t>
      </w:r>
      <w:r>
        <w:t>это</w:t>
      </w:r>
      <w:r>
        <w:rPr>
          <w:spacing w:val="-4"/>
        </w:rPr>
        <w:t xml:space="preserve"> </w:t>
      </w:r>
      <w:r>
        <w:t>добровольное детско-юношеское объединение обучающихся</w:t>
      </w:r>
      <w:r>
        <w:rPr>
          <w:spacing w:val="1"/>
        </w:rPr>
        <w:t xml:space="preserve"> </w:t>
      </w:r>
      <w:r>
        <w:t>МБОУ Тимашевская ООШ,</w:t>
      </w:r>
      <w:r>
        <w:rPr>
          <w:spacing w:val="1"/>
        </w:rPr>
        <w:t xml:space="preserve"> </w:t>
      </w:r>
      <w:r>
        <w:t>созданное по инициативе детей и взрослых, объединившихся на основе общности</w:t>
      </w:r>
      <w:r>
        <w:rPr>
          <w:spacing w:val="1"/>
        </w:rPr>
        <w:t xml:space="preserve"> </w:t>
      </w:r>
      <w:r>
        <w:t>интересов</w:t>
      </w:r>
      <w:r>
        <w:rPr>
          <w:spacing w:val="-2"/>
        </w:rPr>
        <w:t xml:space="preserve"> </w:t>
      </w:r>
      <w:r>
        <w:t>для</w:t>
      </w:r>
      <w:r>
        <w:rPr>
          <w:spacing w:val="2"/>
        </w:rPr>
        <w:t xml:space="preserve"> </w:t>
      </w:r>
      <w:r>
        <w:t>реализации</w:t>
      </w:r>
      <w:r>
        <w:rPr>
          <w:spacing w:val="-3"/>
        </w:rPr>
        <w:t xml:space="preserve"> </w:t>
      </w:r>
      <w:r>
        <w:t>общих</w:t>
      </w:r>
      <w:r>
        <w:rPr>
          <w:spacing w:val="-3"/>
        </w:rPr>
        <w:t xml:space="preserve"> </w:t>
      </w:r>
      <w:r>
        <w:t>целей.</w:t>
      </w:r>
    </w:p>
    <w:p w:rsidR="0002563C" w:rsidRDefault="0002563C" w:rsidP="0002563C">
      <w:pPr>
        <w:pStyle w:val="aff2"/>
        <w:ind w:right="936" w:firstLine="566"/>
      </w:pPr>
      <w:r>
        <w:t>Его правовой основой является ФЗ от 19.05.1995 N 82-ФЗ (ред. от 20.12.2017) "Об</w:t>
      </w:r>
      <w:r>
        <w:rPr>
          <w:spacing w:val="1"/>
        </w:rPr>
        <w:t xml:space="preserve"> </w:t>
      </w:r>
      <w:r>
        <w:t>общественных объединениях" (ст. 5). Воспитание в детском общественном объединении</w:t>
      </w:r>
      <w:r>
        <w:rPr>
          <w:spacing w:val="-57"/>
        </w:rPr>
        <w:t xml:space="preserve"> </w:t>
      </w:r>
      <w:r>
        <w:t>осуществляется через:</w:t>
      </w:r>
    </w:p>
    <w:p w:rsidR="0002563C" w:rsidRPr="00BF120D" w:rsidRDefault="0002563C" w:rsidP="00CE5F92">
      <w:pPr>
        <w:pStyle w:val="a5"/>
        <w:numPr>
          <w:ilvl w:val="1"/>
          <w:numId w:val="143"/>
        </w:numPr>
        <w:tabs>
          <w:tab w:val="left" w:pos="1531"/>
        </w:tabs>
        <w:autoSpaceDE w:val="0"/>
        <w:autoSpaceDN w:val="0"/>
        <w:spacing w:before="1"/>
        <w:ind w:right="728" w:firstLine="566"/>
        <w:contextualSpacing w:val="0"/>
        <w:jc w:val="both"/>
        <w:rPr>
          <w:rFonts w:ascii="Symbol" w:hAnsi="Symbol"/>
          <w:sz w:val="28"/>
          <w:szCs w:val="28"/>
          <w:lang w:val="ru-RU"/>
        </w:rPr>
      </w:pPr>
      <w:r w:rsidRPr="00BF120D">
        <w:rPr>
          <w:sz w:val="28"/>
          <w:szCs w:val="28"/>
          <w:lang w:val="ru-RU"/>
        </w:rPr>
        <w:t>организацию общественно</w:t>
      </w:r>
      <w:r w:rsidRPr="00BF120D">
        <w:rPr>
          <w:spacing w:val="1"/>
          <w:sz w:val="28"/>
          <w:szCs w:val="28"/>
          <w:lang w:val="ru-RU"/>
        </w:rPr>
        <w:t xml:space="preserve"> </w:t>
      </w:r>
      <w:r w:rsidRPr="00BF120D">
        <w:rPr>
          <w:sz w:val="28"/>
          <w:szCs w:val="28"/>
          <w:lang w:val="ru-RU"/>
        </w:rPr>
        <w:t>полезных дел,</w:t>
      </w:r>
      <w:r w:rsidRPr="00BF120D">
        <w:rPr>
          <w:spacing w:val="1"/>
          <w:sz w:val="28"/>
          <w:szCs w:val="28"/>
          <w:lang w:val="ru-RU"/>
        </w:rPr>
        <w:t xml:space="preserve"> </w:t>
      </w:r>
      <w:r w:rsidRPr="00BF120D">
        <w:rPr>
          <w:sz w:val="28"/>
          <w:szCs w:val="28"/>
          <w:lang w:val="ru-RU"/>
        </w:rPr>
        <w:t>дающих детям</w:t>
      </w:r>
      <w:r w:rsidRPr="00BF120D">
        <w:rPr>
          <w:spacing w:val="1"/>
          <w:sz w:val="28"/>
          <w:szCs w:val="28"/>
          <w:lang w:val="ru-RU"/>
        </w:rPr>
        <w:t xml:space="preserve"> </w:t>
      </w:r>
      <w:r w:rsidRPr="00BF120D">
        <w:rPr>
          <w:sz w:val="28"/>
          <w:szCs w:val="28"/>
          <w:lang w:val="ru-RU"/>
        </w:rPr>
        <w:t>возможность</w:t>
      </w:r>
      <w:r w:rsidRPr="00BF120D">
        <w:rPr>
          <w:spacing w:val="1"/>
          <w:sz w:val="28"/>
          <w:szCs w:val="28"/>
          <w:lang w:val="ru-RU"/>
        </w:rPr>
        <w:t xml:space="preserve"> </w:t>
      </w:r>
      <w:r w:rsidRPr="00BF120D">
        <w:rPr>
          <w:sz w:val="28"/>
          <w:szCs w:val="28"/>
          <w:lang w:val="ru-RU"/>
        </w:rPr>
        <w:t>получить</w:t>
      </w:r>
      <w:r w:rsidRPr="00BF120D">
        <w:rPr>
          <w:spacing w:val="1"/>
          <w:sz w:val="28"/>
          <w:szCs w:val="28"/>
          <w:lang w:val="ru-RU"/>
        </w:rPr>
        <w:t xml:space="preserve"> </w:t>
      </w:r>
      <w:r w:rsidRPr="00BF120D">
        <w:rPr>
          <w:sz w:val="28"/>
          <w:szCs w:val="28"/>
          <w:lang w:val="ru-RU"/>
        </w:rPr>
        <w:t>важный</w:t>
      </w:r>
      <w:r w:rsidRPr="00BF120D">
        <w:rPr>
          <w:spacing w:val="-7"/>
          <w:sz w:val="28"/>
          <w:szCs w:val="28"/>
          <w:lang w:val="ru-RU"/>
        </w:rPr>
        <w:t xml:space="preserve"> </w:t>
      </w:r>
      <w:r w:rsidRPr="00BF120D">
        <w:rPr>
          <w:sz w:val="28"/>
          <w:szCs w:val="28"/>
          <w:lang w:val="ru-RU"/>
        </w:rPr>
        <w:t>для</w:t>
      </w:r>
      <w:r w:rsidRPr="00BF120D">
        <w:rPr>
          <w:spacing w:val="-4"/>
          <w:sz w:val="28"/>
          <w:szCs w:val="28"/>
          <w:lang w:val="ru-RU"/>
        </w:rPr>
        <w:t xml:space="preserve"> </w:t>
      </w:r>
      <w:r w:rsidRPr="00BF120D">
        <w:rPr>
          <w:sz w:val="28"/>
          <w:szCs w:val="28"/>
          <w:lang w:val="ru-RU"/>
        </w:rPr>
        <w:t>их</w:t>
      </w:r>
      <w:r w:rsidRPr="00BF120D">
        <w:rPr>
          <w:spacing w:val="-8"/>
          <w:sz w:val="28"/>
          <w:szCs w:val="28"/>
          <w:lang w:val="ru-RU"/>
        </w:rPr>
        <w:t xml:space="preserve"> </w:t>
      </w:r>
      <w:r w:rsidRPr="00BF120D">
        <w:rPr>
          <w:sz w:val="28"/>
          <w:szCs w:val="28"/>
          <w:lang w:val="ru-RU"/>
        </w:rPr>
        <w:t>личностного</w:t>
      </w:r>
      <w:r w:rsidRPr="00BF120D">
        <w:rPr>
          <w:spacing w:val="-3"/>
          <w:sz w:val="28"/>
          <w:szCs w:val="28"/>
          <w:lang w:val="ru-RU"/>
        </w:rPr>
        <w:t xml:space="preserve"> </w:t>
      </w:r>
      <w:r w:rsidRPr="00BF120D">
        <w:rPr>
          <w:sz w:val="28"/>
          <w:szCs w:val="28"/>
          <w:lang w:val="ru-RU"/>
        </w:rPr>
        <w:t>развития</w:t>
      </w:r>
      <w:r w:rsidRPr="00BF120D">
        <w:rPr>
          <w:spacing w:val="-12"/>
          <w:sz w:val="28"/>
          <w:szCs w:val="28"/>
          <w:lang w:val="ru-RU"/>
        </w:rPr>
        <w:t xml:space="preserve"> </w:t>
      </w:r>
      <w:r w:rsidRPr="00BF120D">
        <w:rPr>
          <w:sz w:val="28"/>
          <w:szCs w:val="28"/>
          <w:lang w:val="ru-RU"/>
        </w:rPr>
        <w:t>опыт</w:t>
      </w:r>
      <w:r w:rsidRPr="00BF120D">
        <w:rPr>
          <w:spacing w:val="-4"/>
          <w:sz w:val="28"/>
          <w:szCs w:val="28"/>
          <w:lang w:val="ru-RU"/>
        </w:rPr>
        <w:t xml:space="preserve"> </w:t>
      </w:r>
      <w:r w:rsidRPr="00BF120D">
        <w:rPr>
          <w:sz w:val="28"/>
          <w:szCs w:val="28"/>
          <w:lang w:val="ru-RU"/>
        </w:rPr>
        <w:t>деятельности,</w:t>
      </w:r>
      <w:r w:rsidRPr="00BF120D">
        <w:rPr>
          <w:spacing w:val="-6"/>
          <w:sz w:val="28"/>
          <w:szCs w:val="28"/>
          <w:lang w:val="ru-RU"/>
        </w:rPr>
        <w:t xml:space="preserve"> </w:t>
      </w:r>
      <w:r w:rsidRPr="00BF120D">
        <w:rPr>
          <w:sz w:val="28"/>
          <w:szCs w:val="28"/>
          <w:lang w:val="ru-RU"/>
        </w:rPr>
        <w:t>направленной</w:t>
      </w:r>
      <w:r w:rsidRPr="00BF120D">
        <w:rPr>
          <w:spacing w:val="-7"/>
          <w:sz w:val="28"/>
          <w:szCs w:val="28"/>
          <w:lang w:val="ru-RU"/>
        </w:rPr>
        <w:t xml:space="preserve"> </w:t>
      </w:r>
      <w:r w:rsidRPr="00BF120D">
        <w:rPr>
          <w:sz w:val="28"/>
          <w:szCs w:val="28"/>
          <w:lang w:val="ru-RU"/>
        </w:rPr>
        <w:t>на</w:t>
      </w:r>
      <w:r w:rsidRPr="00BF120D">
        <w:rPr>
          <w:spacing w:val="-8"/>
          <w:sz w:val="28"/>
          <w:szCs w:val="28"/>
          <w:lang w:val="ru-RU"/>
        </w:rPr>
        <w:t xml:space="preserve"> </w:t>
      </w:r>
      <w:r w:rsidRPr="00BF120D">
        <w:rPr>
          <w:sz w:val="28"/>
          <w:szCs w:val="28"/>
          <w:lang w:val="ru-RU"/>
        </w:rPr>
        <w:t>помощь</w:t>
      </w:r>
      <w:r w:rsidRPr="00BF120D">
        <w:rPr>
          <w:spacing w:val="-4"/>
          <w:sz w:val="28"/>
          <w:szCs w:val="28"/>
          <w:lang w:val="ru-RU"/>
        </w:rPr>
        <w:t xml:space="preserve"> </w:t>
      </w:r>
      <w:r w:rsidRPr="00BF120D">
        <w:rPr>
          <w:sz w:val="28"/>
          <w:szCs w:val="28"/>
          <w:lang w:val="ru-RU"/>
        </w:rPr>
        <w:t>другим</w:t>
      </w:r>
      <w:r w:rsidRPr="00BF120D">
        <w:rPr>
          <w:spacing w:val="-57"/>
          <w:sz w:val="28"/>
          <w:szCs w:val="28"/>
          <w:lang w:val="ru-RU"/>
        </w:rPr>
        <w:t xml:space="preserve"> </w:t>
      </w:r>
      <w:r w:rsidRPr="00BF120D">
        <w:rPr>
          <w:spacing w:val="-1"/>
          <w:sz w:val="28"/>
          <w:szCs w:val="28"/>
          <w:lang w:val="ru-RU"/>
        </w:rPr>
        <w:t>людям,</w:t>
      </w:r>
      <w:r w:rsidRPr="00BF120D">
        <w:rPr>
          <w:spacing w:val="-4"/>
          <w:sz w:val="28"/>
          <w:szCs w:val="28"/>
          <w:lang w:val="ru-RU"/>
        </w:rPr>
        <w:t xml:space="preserve"> </w:t>
      </w:r>
      <w:r w:rsidRPr="00BF120D">
        <w:rPr>
          <w:spacing w:val="-1"/>
          <w:sz w:val="28"/>
          <w:szCs w:val="28"/>
          <w:lang w:val="ru-RU"/>
        </w:rPr>
        <w:t>своей</w:t>
      </w:r>
      <w:r w:rsidRPr="00BF120D">
        <w:rPr>
          <w:spacing w:val="-9"/>
          <w:sz w:val="28"/>
          <w:szCs w:val="28"/>
          <w:lang w:val="ru-RU"/>
        </w:rPr>
        <w:t xml:space="preserve"> </w:t>
      </w:r>
      <w:r w:rsidRPr="00BF120D">
        <w:rPr>
          <w:spacing w:val="-1"/>
          <w:sz w:val="28"/>
          <w:szCs w:val="28"/>
          <w:lang w:val="ru-RU"/>
        </w:rPr>
        <w:t>школе,</w:t>
      </w:r>
      <w:r w:rsidRPr="00BF120D">
        <w:rPr>
          <w:spacing w:val="-12"/>
          <w:sz w:val="28"/>
          <w:szCs w:val="28"/>
          <w:lang w:val="ru-RU"/>
        </w:rPr>
        <w:t xml:space="preserve"> </w:t>
      </w:r>
      <w:r w:rsidRPr="00BF120D">
        <w:rPr>
          <w:spacing w:val="-1"/>
          <w:sz w:val="28"/>
          <w:szCs w:val="28"/>
          <w:lang w:val="ru-RU"/>
        </w:rPr>
        <w:t>обществу</w:t>
      </w:r>
      <w:r w:rsidRPr="00BF120D">
        <w:rPr>
          <w:spacing w:val="-13"/>
          <w:sz w:val="28"/>
          <w:szCs w:val="28"/>
          <w:lang w:val="ru-RU"/>
        </w:rPr>
        <w:t xml:space="preserve"> </w:t>
      </w:r>
      <w:r w:rsidRPr="00BF120D">
        <w:rPr>
          <w:spacing w:val="-1"/>
          <w:sz w:val="28"/>
          <w:szCs w:val="28"/>
          <w:lang w:val="ru-RU"/>
        </w:rPr>
        <w:t>в</w:t>
      </w:r>
      <w:r w:rsidRPr="00BF120D">
        <w:rPr>
          <w:spacing w:val="-4"/>
          <w:sz w:val="28"/>
          <w:szCs w:val="28"/>
          <w:lang w:val="ru-RU"/>
        </w:rPr>
        <w:t xml:space="preserve"> </w:t>
      </w:r>
      <w:r w:rsidRPr="00BF120D">
        <w:rPr>
          <w:spacing w:val="-1"/>
          <w:sz w:val="28"/>
          <w:szCs w:val="28"/>
          <w:lang w:val="ru-RU"/>
        </w:rPr>
        <w:t>целом;</w:t>
      </w:r>
      <w:r w:rsidRPr="00BF120D">
        <w:rPr>
          <w:spacing w:val="-9"/>
          <w:sz w:val="28"/>
          <w:szCs w:val="28"/>
          <w:lang w:val="ru-RU"/>
        </w:rPr>
        <w:t xml:space="preserve"> </w:t>
      </w:r>
      <w:r w:rsidRPr="00BF120D">
        <w:rPr>
          <w:spacing w:val="-1"/>
          <w:sz w:val="28"/>
          <w:szCs w:val="28"/>
          <w:lang w:val="ru-RU"/>
        </w:rPr>
        <w:t>развить</w:t>
      </w:r>
      <w:r w:rsidRPr="00BF120D">
        <w:rPr>
          <w:spacing w:val="-8"/>
          <w:sz w:val="28"/>
          <w:szCs w:val="28"/>
          <w:lang w:val="ru-RU"/>
        </w:rPr>
        <w:t xml:space="preserve"> </w:t>
      </w:r>
      <w:r w:rsidRPr="00BF120D">
        <w:rPr>
          <w:spacing w:val="-1"/>
          <w:sz w:val="28"/>
          <w:szCs w:val="28"/>
          <w:lang w:val="ru-RU"/>
        </w:rPr>
        <w:t>в</w:t>
      </w:r>
      <w:r w:rsidRPr="00BF120D">
        <w:rPr>
          <w:spacing w:val="-3"/>
          <w:sz w:val="28"/>
          <w:szCs w:val="28"/>
          <w:lang w:val="ru-RU"/>
        </w:rPr>
        <w:t xml:space="preserve"> </w:t>
      </w:r>
      <w:r w:rsidRPr="00BF120D">
        <w:rPr>
          <w:spacing w:val="-1"/>
          <w:sz w:val="28"/>
          <w:szCs w:val="28"/>
          <w:lang w:val="ru-RU"/>
        </w:rPr>
        <w:t>себе</w:t>
      </w:r>
      <w:r w:rsidRPr="00BF120D">
        <w:rPr>
          <w:sz w:val="28"/>
          <w:szCs w:val="28"/>
          <w:lang w:val="ru-RU"/>
        </w:rPr>
        <w:t xml:space="preserve"> </w:t>
      </w:r>
      <w:r w:rsidRPr="00BF120D">
        <w:rPr>
          <w:spacing w:val="-1"/>
          <w:sz w:val="28"/>
          <w:szCs w:val="28"/>
          <w:lang w:val="ru-RU"/>
        </w:rPr>
        <w:t>такие</w:t>
      </w:r>
      <w:r w:rsidRPr="00BF120D">
        <w:rPr>
          <w:spacing w:val="-7"/>
          <w:sz w:val="28"/>
          <w:szCs w:val="28"/>
          <w:lang w:val="ru-RU"/>
        </w:rPr>
        <w:t xml:space="preserve"> </w:t>
      </w:r>
      <w:r w:rsidRPr="00BF120D">
        <w:rPr>
          <w:sz w:val="28"/>
          <w:szCs w:val="28"/>
          <w:lang w:val="ru-RU"/>
        </w:rPr>
        <w:t>качества</w:t>
      </w:r>
      <w:r w:rsidRPr="00BF120D">
        <w:rPr>
          <w:spacing w:val="-6"/>
          <w:sz w:val="28"/>
          <w:szCs w:val="28"/>
          <w:lang w:val="ru-RU"/>
        </w:rPr>
        <w:t xml:space="preserve"> </w:t>
      </w:r>
      <w:r w:rsidRPr="00BF120D">
        <w:rPr>
          <w:sz w:val="28"/>
          <w:szCs w:val="28"/>
          <w:lang w:val="ru-RU"/>
        </w:rPr>
        <w:t>как</w:t>
      </w:r>
      <w:r w:rsidRPr="00BF120D">
        <w:rPr>
          <w:spacing w:val="-5"/>
          <w:sz w:val="28"/>
          <w:szCs w:val="28"/>
          <w:lang w:val="ru-RU"/>
        </w:rPr>
        <w:t xml:space="preserve"> </w:t>
      </w:r>
      <w:r w:rsidRPr="00BF120D">
        <w:rPr>
          <w:sz w:val="28"/>
          <w:szCs w:val="28"/>
          <w:lang w:val="ru-RU"/>
        </w:rPr>
        <w:t>забота,</w:t>
      </w:r>
      <w:r w:rsidRPr="00BF120D">
        <w:rPr>
          <w:spacing w:val="-3"/>
          <w:sz w:val="28"/>
          <w:szCs w:val="28"/>
          <w:lang w:val="ru-RU"/>
        </w:rPr>
        <w:t xml:space="preserve"> </w:t>
      </w:r>
      <w:r w:rsidRPr="00BF120D">
        <w:rPr>
          <w:sz w:val="28"/>
          <w:szCs w:val="28"/>
          <w:lang w:val="ru-RU"/>
        </w:rPr>
        <w:t>уважение,</w:t>
      </w:r>
    </w:p>
    <w:p w:rsidR="0002563C" w:rsidRDefault="0002563C" w:rsidP="0002563C">
      <w:pPr>
        <w:pStyle w:val="aff2"/>
        <w:spacing w:before="80"/>
        <w:ind w:right="726"/>
      </w:pPr>
      <w:r>
        <w:t>умение</w:t>
      </w:r>
      <w:r>
        <w:rPr>
          <w:spacing w:val="1"/>
        </w:rPr>
        <w:t xml:space="preserve"> </w:t>
      </w:r>
      <w:r>
        <w:t>сопереживать,</w:t>
      </w:r>
      <w:r>
        <w:rPr>
          <w:spacing w:val="1"/>
        </w:rPr>
        <w:t xml:space="preserve"> </w:t>
      </w:r>
      <w:r>
        <w:t>умение</w:t>
      </w:r>
      <w:r>
        <w:rPr>
          <w:spacing w:val="1"/>
        </w:rPr>
        <w:t xml:space="preserve"> </w:t>
      </w:r>
      <w:r>
        <w:t>общаться,</w:t>
      </w:r>
      <w:r>
        <w:rPr>
          <w:spacing w:val="1"/>
        </w:rPr>
        <w:t xml:space="preserve"> </w:t>
      </w:r>
      <w:r>
        <w:t>слушать</w:t>
      </w:r>
      <w:r>
        <w:rPr>
          <w:spacing w:val="1"/>
        </w:rPr>
        <w:t xml:space="preserve"> </w:t>
      </w:r>
      <w:r>
        <w:t>и</w:t>
      </w:r>
      <w:r>
        <w:rPr>
          <w:spacing w:val="1"/>
        </w:rPr>
        <w:t xml:space="preserve"> </w:t>
      </w:r>
      <w:r>
        <w:t>слышать</w:t>
      </w:r>
      <w:r>
        <w:rPr>
          <w:spacing w:val="1"/>
        </w:rPr>
        <w:t xml:space="preserve"> </w:t>
      </w:r>
      <w:r>
        <w:t>других.</w:t>
      </w:r>
      <w:r>
        <w:rPr>
          <w:spacing w:val="1"/>
        </w:rPr>
        <w:t xml:space="preserve"> </w:t>
      </w:r>
      <w:r>
        <w:t>(Это</w:t>
      </w:r>
      <w:r>
        <w:rPr>
          <w:spacing w:val="1"/>
        </w:rPr>
        <w:t xml:space="preserve"> </w:t>
      </w:r>
      <w:r>
        <w:t>посильная</w:t>
      </w:r>
      <w:r>
        <w:rPr>
          <w:spacing w:val="1"/>
        </w:rPr>
        <w:t xml:space="preserve"> </w:t>
      </w:r>
      <w:r>
        <w:t>помощь, оказываемая школьниками пожилым людям; совместная работа</w:t>
      </w:r>
      <w:r>
        <w:rPr>
          <w:spacing w:val="1"/>
        </w:rPr>
        <w:t xml:space="preserve"> </w:t>
      </w:r>
      <w:r>
        <w:t>по проведению</w:t>
      </w:r>
      <w:r>
        <w:rPr>
          <w:spacing w:val="1"/>
        </w:rPr>
        <w:t xml:space="preserve"> </w:t>
      </w:r>
      <w:r>
        <w:t>культурно-</w:t>
      </w:r>
      <w:r>
        <w:rPr>
          <w:spacing w:val="1"/>
        </w:rPr>
        <w:t xml:space="preserve"> </w:t>
      </w:r>
      <w:r>
        <w:t>развлекательных</w:t>
      </w:r>
      <w:r>
        <w:rPr>
          <w:spacing w:val="1"/>
        </w:rPr>
        <w:t xml:space="preserve"> </w:t>
      </w:r>
      <w:r>
        <w:t>мероприятий;</w:t>
      </w:r>
      <w:r>
        <w:rPr>
          <w:spacing w:val="1"/>
        </w:rPr>
        <w:t xml:space="preserve"> </w:t>
      </w:r>
      <w:r>
        <w:t>помощь</w:t>
      </w:r>
      <w:r>
        <w:rPr>
          <w:spacing w:val="1"/>
        </w:rPr>
        <w:t xml:space="preserve"> </w:t>
      </w:r>
      <w:r>
        <w:t>в</w:t>
      </w:r>
      <w:r>
        <w:rPr>
          <w:spacing w:val="1"/>
        </w:rPr>
        <w:t xml:space="preserve"> </w:t>
      </w:r>
      <w:r>
        <w:t>благоустройстве</w:t>
      </w:r>
      <w:r>
        <w:rPr>
          <w:spacing w:val="1"/>
        </w:rPr>
        <w:t xml:space="preserve"> </w:t>
      </w:r>
      <w:r>
        <w:t>территории</w:t>
      </w:r>
      <w:r>
        <w:rPr>
          <w:spacing w:val="1"/>
        </w:rPr>
        <w:t xml:space="preserve"> </w:t>
      </w:r>
      <w:r>
        <w:t>До</w:t>
      </w:r>
      <w:r>
        <w:lastRenderedPageBreak/>
        <w:t>школьной группы; участие школьников в работе на прилегающей к школе территории и</w:t>
      </w:r>
      <w:r>
        <w:rPr>
          <w:spacing w:val="-57"/>
        </w:rPr>
        <w:t xml:space="preserve"> </w:t>
      </w:r>
      <w:r>
        <w:t>т.п);</w:t>
      </w:r>
    </w:p>
    <w:p w:rsidR="0002563C" w:rsidRPr="00BF120D" w:rsidRDefault="0002563C" w:rsidP="00CE5F92">
      <w:pPr>
        <w:pStyle w:val="a5"/>
        <w:numPr>
          <w:ilvl w:val="1"/>
          <w:numId w:val="143"/>
        </w:numPr>
        <w:tabs>
          <w:tab w:val="left" w:pos="1814"/>
        </w:tabs>
        <w:autoSpaceDE w:val="0"/>
        <w:autoSpaceDN w:val="0"/>
        <w:spacing w:before="5"/>
        <w:ind w:right="727" w:firstLine="566"/>
        <w:contextualSpacing w:val="0"/>
        <w:jc w:val="both"/>
        <w:rPr>
          <w:rFonts w:ascii="Symbol" w:hAnsi="Symbol"/>
          <w:sz w:val="28"/>
          <w:szCs w:val="28"/>
          <w:lang w:val="ru-RU"/>
        </w:rPr>
      </w:pPr>
      <w:r w:rsidRPr="00BF120D">
        <w:rPr>
          <w:sz w:val="28"/>
          <w:szCs w:val="28"/>
          <w:lang w:val="ru-RU"/>
        </w:rPr>
        <w:t>организацию общественно полезных дел, дающих детям возможность получить</w:t>
      </w:r>
      <w:r w:rsidRPr="00BF120D">
        <w:rPr>
          <w:spacing w:val="1"/>
          <w:sz w:val="28"/>
          <w:szCs w:val="28"/>
          <w:lang w:val="ru-RU"/>
        </w:rPr>
        <w:t xml:space="preserve"> </w:t>
      </w:r>
      <w:r w:rsidRPr="00BF120D">
        <w:rPr>
          <w:sz w:val="28"/>
          <w:szCs w:val="28"/>
          <w:lang w:val="ru-RU"/>
        </w:rPr>
        <w:t>важный для их личностного развития опыт осуществления дел, направленных на помощь</w:t>
      </w:r>
      <w:r w:rsidRPr="00BF120D">
        <w:rPr>
          <w:spacing w:val="1"/>
          <w:sz w:val="28"/>
          <w:szCs w:val="28"/>
          <w:lang w:val="ru-RU"/>
        </w:rPr>
        <w:t xml:space="preserve"> </w:t>
      </w:r>
      <w:r w:rsidRPr="00BF120D">
        <w:rPr>
          <w:spacing w:val="-1"/>
          <w:sz w:val="28"/>
          <w:szCs w:val="28"/>
          <w:lang w:val="ru-RU"/>
        </w:rPr>
        <w:t>другим</w:t>
      </w:r>
      <w:r w:rsidRPr="00BF120D">
        <w:rPr>
          <w:spacing w:val="-6"/>
          <w:sz w:val="28"/>
          <w:szCs w:val="28"/>
          <w:lang w:val="ru-RU"/>
        </w:rPr>
        <w:t xml:space="preserve"> </w:t>
      </w:r>
      <w:r w:rsidRPr="00BF120D">
        <w:rPr>
          <w:spacing w:val="-1"/>
          <w:sz w:val="28"/>
          <w:szCs w:val="28"/>
          <w:lang w:val="ru-RU"/>
        </w:rPr>
        <w:t>людям,</w:t>
      </w:r>
      <w:r w:rsidRPr="00BF120D">
        <w:rPr>
          <w:spacing w:val="-6"/>
          <w:sz w:val="28"/>
          <w:szCs w:val="28"/>
          <w:lang w:val="ru-RU"/>
        </w:rPr>
        <w:t xml:space="preserve"> </w:t>
      </w:r>
      <w:r w:rsidRPr="00BF120D">
        <w:rPr>
          <w:spacing w:val="-1"/>
          <w:sz w:val="28"/>
          <w:szCs w:val="28"/>
          <w:lang w:val="ru-RU"/>
        </w:rPr>
        <w:t>своей</w:t>
      </w:r>
      <w:r w:rsidRPr="00BF120D">
        <w:rPr>
          <w:spacing w:val="-12"/>
          <w:sz w:val="28"/>
          <w:szCs w:val="28"/>
          <w:lang w:val="ru-RU"/>
        </w:rPr>
        <w:t xml:space="preserve"> </w:t>
      </w:r>
      <w:r w:rsidRPr="00BF120D">
        <w:rPr>
          <w:spacing w:val="-1"/>
          <w:sz w:val="28"/>
          <w:szCs w:val="28"/>
          <w:lang w:val="ru-RU"/>
        </w:rPr>
        <w:t>школе,</w:t>
      </w:r>
      <w:r w:rsidRPr="00BF120D">
        <w:rPr>
          <w:spacing w:val="-10"/>
          <w:sz w:val="28"/>
          <w:szCs w:val="28"/>
          <w:lang w:val="ru-RU"/>
        </w:rPr>
        <w:t xml:space="preserve"> </w:t>
      </w:r>
      <w:r w:rsidRPr="00BF120D">
        <w:rPr>
          <w:spacing w:val="-1"/>
          <w:sz w:val="28"/>
          <w:szCs w:val="28"/>
          <w:lang w:val="ru-RU"/>
        </w:rPr>
        <w:t>обществу</w:t>
      </w:r>
      <w:r w:rsidRPr="00BF120D">
        <w:rPr>
          <w:spacing w:val="-17"/>
          <w:sz w:val="28"/>
          <w:szCs w:val="28"/>
          <w:lang w:val="ru-RU"/>
        </w:rPr>
        <w:t xml:space="preserve"> </w:t>
      </w:r>
      <w:r w:rsidRPr="00BF120D">
        <w:rPr>
          <w:spacing w:val="-1"/>
          <w:sz w:val="28"/>
          <w:szCs w:val="28"/>
          <w:lang w:val="ru-RU"/>
        </w:rPr>
        <w:t>в</w:t>
      </w:r>
      <w:r w:rsidRPr="00BF120D">
        <w:rPr>
          <w:spacing w:val="-6"/>
          <w:sz w:val="28"/>
          <w:szCs w:val="28"/>
          <w:lang w:val="ru-RU"/>
        </w:rPr>
        <w:t xml:space="preserve"> </w:t>
      </w:r>
      <w:r w:rsidRPr="00BF120D">
        <w:rPr>
          <w:spacing w:val="-1"/>
          <w:sz w:val="28"/>
          <w:szCs w:val="28"/>
          <w:lang w:val="ru-RU"/>
        </w:rPr>
        <w:t>целом;</w:t>
      </w:r>
      <w:r w:rsidRPr="00BF120D">
        <w:rPr>
          <w:spacing w:val="-12"/>
          <w:sz w:val="28"/>
          <w:szCs w:val="28"/>
          <w:lang w:val="ru-RU"/>
        </w:rPr>
        <w:t xml:space="preserve"> </w:t>
      </w:r>
      <w:r w:rsidRPr="00BF120D">
        <w:rPr>
          <w:spacing w:val="-1"/>
          <w:sz w:val="28"/>
          <w:szCs w:val="28"/>
          <w:lang w:val="ru-RU"/>
        </w:rPr>
        <w:t>развить</w:t>
      </w:r>
      <w:r w:rsidRPr="00BF120D">
        <w:rPr>
          <w:spacing w:val="-11"/>
          <w:sz w:val="28"/>
          <w:szCs w:val="28"/>
          <w:lang w:val="ru-RU"/>
        </w:rPr>
        <w:t xml:space="preserve"> </w:t>
      </w:r>
      <w:r w:rsidRPr="00BF120D">
        <w:rPr>
          <w:spacing w:val="-1"/>
          <w:sz w:val="28"/>
          <w:szCs w:val="28"/>
          <w:lang w:val="ru-RU"/>
        </w:rPr>
        <w:t>в</w:t>
      </w:r>
      <w:r w:rsidRPr="00BF120D">
        <w:rPr>
          <w:spacing w:val="-6"/>
          <w:sz w:val="28"/>
          <w:szCs w:val="28"/>
          <w:lang w:val="ru-RU"/>
        </w:rPr>
        <w:t xml:space="preserve"> </w:t>
      </w:r>
      <w:r w:rsidRPr="00BF120D">
        <w:rPr>
          <w:spacing w:val="-1"/>
          <w:sz w:val="28"/>
          <w:szCs w:val="28"/>
          <w:lang w:val="ru-RU"/>
        </w:rPr>
        <w:t>себе</w:t>
      </w:r>
      <w:r w:rsidRPr="00BF120D">
        <w:rPr>
          <w:spacing w:val="-9"/>
          <w:sz w:val="28"/>
          <w:szCs w:val="28"/>
          <w:lang w:val="ru-RU"/>
        </w:rPr>
        <w:t xml:space="preserve"> </w:t>
      </w:r>
      <w:r w:rsidRPr="00BF120D">
        <w:rPr>
          <w:spacing w:val="-1"/>
          <w:sz w:val="28"/>
          <w:szCs w:val="28"/>
          <w:lang w:val="ru-RU"/>
        </w:rPr>
        <w:t>такие</w:t>
      </w:r>
      <w:r w:rsidRPr="00BF120D">
        <w:rPr>
          <w:spacing w:val="-9"/>
          <w:sz w:val="28"/>
          <w:szCs w:val="28"/>
          <w:lang w:val="ru-RU"/>
        </w:rPr>
        <w:t xml:space="preserve"> </w:t>
      </w:r>
      <w:r w:rsidRPr="00BF120D">
        <w:rPr>
          <w:spacing w:val="-1"/>
          <w:sz w:val="28"/>
          <w:szCs w:val="28"/>
          <w:lang w:val="ru-RU"/>
        </w:rPr>
        <w:t>качества</w:t>
      </w:r>
      <w:r w:rsidRPr="00BF120D">
        <w:rPr>
          <w:spacing w:val="-9"/>
          <w:sz w:val="28"/>
          <w:szCs w:val="28"/>
          <w:lang w:val="ru-RU"/>
        </w:rPr>
        <w:t xml:space="preserve"> </w:t>
      </w:r>
      <w:r w:rsidRPr="00BF120D">
        <w:rPr>
          <w:spacing w:val="-1"/>
          <w:sz w:val="28"/>
          <w:szCs w:val="28"/>
          <w:lang w:val="ru-RU"/>
        </w:rPr>
        <w:t>как</w:t>
      </w:r>
      <w:r w:rsidRPr="00BF120D">
        <w:rPr>
          <w:sz w:val="28"/>
          <w:szCs w:val="28"/>
          <w:lang w:val="ru-RU"/>
        </w:rPr>
        <w:t xml:space="preserve"> внимание,</w:t>
      </w:r>
      <w:r w:rsidRPr="00BF120D">
        <w:rPr>
          <w:spacing w:val="-57"/>
          <w:sz w:val="28"/>
          <w:szCs w:val="28"/>
          <w:lang w:val="ru-RU"/>
        </w:rPr>
        <w:t xml:space="preserve"> </w:t>
      </w:r>
      <w:r w:rsidRPr="00BF120D">
        <w:rPr>
          <w:sz w:val="28"/>
          <w:szCs w:val="28"/>
          <w:lang w:val="ru-RU"/>
        </w:rPr>
        <w:t>забота,</w:t>
      </w:r>
      <w:r w:rsidRPr="00BF120D">
        <w:rPr>
          <w:spacing w:val="-7"/>
          <w:sz w:val="28"/>
          <w:szCs w:val="28"/>
          <w:lang w:val="ru-RU"/>
        </w:rPr>
        <w:t xml:space="preserve"> </w:t>
      </w:r>
      <w:r w:rsidRPr="00BF120D">
        <w:rPr>
          <w:sz w:val="28"/>
          <w:szCs w:val="28"/>
          <w:lang w:val="ru-RU"/>
        </w:rPr>
        <w:t>уважение,</w:t>
      </w:r>
      <w:r w:rsidRPr="00BF120D">
        <w:rPr>
          <w:spacing w:val="2"/>
          <w:sz w:val="28"/>
          <w:szCs w:val="28"/>
          <w:lang w:val="ru-RU"/>
        </w:rPr>
        <w:t xml:space="preserve"> </w:t>
      </w:r>
      <w:r w:rsidRPr="00BF120D">
        <w:rPr>
          <w:sz w:val="28"/>
          <w:szCs w:val="28"/>
          <w:lang w:val="ru-RU"/>
        </w:rPr>
        <w:t>умение</w:t>
      </w:r>
      <w:r w:rsidRPr="00BF120D">
        <w:rPr>
          <w:spacing w:val="-5"/>
          <w:sz w:val="28"/>
          <w:szCs w:val="28"/>
          <w:lang w:val="ru-RU"/>
        </w:rPr>
        <w:t xml:space="preserve"> </w:t>
      </w:r>
      <w:r w:rsidRPr="00BF120D">
        <w:rPr>
          <w:sz w:val="28"/>
          <w:szCs w:val="28"/>
          <w:lang w:val="ru-RU"/>
        </w:rPr>
        <w:t>сопереживать,</w:t>
      </w:r>
      <w:r w:rsidRPr="00BF120D">
        <w:rPr>
          <w:spacing w:val="-2"/>
          <w:sz w:val="28"/>
          <w:szCs w:val="28"/>
          <w:lang w:val="ru-RU"/>
        </w:rPr>
        <w:t xml:space="preserve"> </w:t>
      </w:r>
      <w:r w:rsidRPr="00BF120D">
        <w:rPr>
          <w:sz w:val="28"/>
          <w:szCs w:val="28"/>
          <w:lang w:val="ru-RU"/>
        </w:rPr>
        <w:t>умение</w:t>
      </w:r>
      <w:r w:rsidRPr="00BF120D">
        <w:rPr>
          <w:spacing w:val="-5"/>
          <w:sz w:val="28"/>
          <w:szCs w:val="28"/>
          <w:lang w:val="ru-RU"/>
        </w:rPr>
        <w:t xml:space="preserve"> </w:t>
      </w:r>
      <w:r w:rsidRPr="00BF120D">
        <w:rPr>
          <w:sz w:val="28"/>
          <w:szCs w:val="28"/>
          <w:lang w:val="ru-RU"/>
        </w:rPr>
        <w:t>общаться,</w:t>
      </w:r>
      <w:r w:rsidRPr="00BF120D">
        <w:rPr>
          <w:spacing w:val="-7"/>
          <w:sz w:val="28"/>
          <w:szCs w:val="28"/>
          <w:lang w:val="ru-RU"/>
        </w:rPr>
        <w:t xml:space="preserve"> </w:t>
      </w:r>
      <w:r w:rsidRPr="00BF120D">
        <w:rPr>
          <w:sz w:val="28"/>
          <w:szCs w:val="28"/>
          <w:lang w:val="ru-RU"/>
        </w:rPr>
        <w:t>слушать</w:t>
      </w:r>
      <w:r w:rsidRPr="00BF120D">
        <w:rPr>
          <w:spacing w:val="-3"/>
          <w:sz w:val="28"/>
          <w:szCs w:val="28"/>
          <w:lang w:val="ru-RU"/>
        </w:rPr>
        <w:t xml:space="preserve"> </w:t>
      </w:r>
      <w:r w:rsidRPr="00BF120D">
        <w:rPr>
          <w:sz w:val="28"/>
          <w:szCs w:val="28"/>
          <w:lang w:val="ru-RU"/>
        </w:rPr>
        <w:t>и</w:t>
      </w:r>
      <w:r w:rsidRPr="00BF120D">
        <w:rPr>
          <w:spacing w:val="-4"/>
          <w:sz w:val="28"/>
          <w:szCs w:val="28"/>
          <w:lang w:val="ru-RU"/>
        </w:rPr>
        <w:t xml:space="preserve"> </w:t>
      </w:r>
      <w:r w:rsidRPr="00BF120D">
        <w:rPr>
          <w:sz w:val="28"/>
          <w:szCs w:val="28"/>
          <w:lang w:val="ru-RU"/>
        </w:rPr>
        <w:t>слышать</w:t>
      </w:r>
      <w:r w:rsidRPr="00BF120D">
        <w:rPr>
          <w:spacing w:val="-3"/>
          <w:sz w:val="28"/>
          <w:szCs w:val="28"/>
          <w:lang w:val="ru-RU"/>
        </w:rPr>
        <w:t xml:space="preserve"> </w:t>
      </w:r>
      <w:r w:rsidRPr="00BF120D">
        <w:rPr>
          <w:sz w:val="28"/>
          <w:szCs w:val="28"/>
          <w:lang w:val="ru-RU"/>
        </w:rPr>
        <w:t>других;</w:t>
      </w:r>
    </w:p>
    <w:p w:rsidR="0002563C" w:rsidRPr="00BF120D" w:rsidRDefault="0002563C" w:rsidP="00CE5F92">
      <w:pPr>
        <w:pStyle w:val="a5"/>
        <w:numPr>
          <w:ilvl w:val="1"/>
          <w:numId w:val="143"/>
        </w:numPr>
        <w:tabs>
          <w:tab w:val="left" w:pos="1814"/>
        </w:tabs>
        <w:autoSpaceDE w:val="0"/>
        <w:autoSpaceDN w:val="0"/>
        <w:ind w:right="736" w:firstLine="566"/>
        <w:contextualSpacing w:val="0"/>
        <w:jc w:val="both"/>
        <w:rPr>
          <w:rFonts w:ascii="Symbol" w:hAnsi="Symbol"/>
          <w:sz w:val="28"/>
          <w:szCs w:val="28"/>
          <w:lang w:val="ru-RU"/>
        </w:rPr>
      </w:pPr>
      <w:r w:rsidRPr="00BF120D">
        <w:rPr>
          <w:sz w:val="28"/>
          <w:szCs w:val="28"/>
          <w:lang w:val="ru-RU"/>
        </w:rPr>
        <w:t>рекрутинговые</w:t>
      </w:r>
      <w:r w:rsidRPr="00BF120D">
        <w:rPr>
          <w:spacing w:val="1"/>
          <w:sz w:val="28"/>
          <w:szCs w:val="28"/>
          <w:lang w:val="ru-RU"/>
        </w:rPr>
        <w:t xml:space="preserve"> </w:t>
      </w:r>
      <w:r w:rsidRPr="00BF120D">
        <w:rPr>
          <w:sz w:val="28"/>
          <w:szCs w:val="28"/>
          <w:lang w:val="ru-RU"/>
        </w:rPr>
        <w:t>мероприятия</w:t>
      </w:r>
      <w:r w:rsidRPr="00BF120D">
        <w:rPr>
          <w:spacing w:val="1"/>
          <w:sz w:val="28"/>
          <w:szCs w:val="28"/>
          <w:lang w:val="ru-RU"/>
        </w:rPr>
        <w:t xml:space="preserve"> </w:t>
      </w:r>
      <w:r w:rsidRPr="00BF120D">
        <w:rPr>
          <w:sz w:val="28"/>
          <w:szCs w:val="28"/>
          <w:lang w:val="ru-RU"/>
        </w:rPr>
        <w:t>в</w:t>
      </w:r>
      <w:r w:rsidRPr="00BF120D">
        <w:rPr>
          <w:spacing w:val="1"/>
          <w:sz w:val="28"/>
          <w:szCs w:val="28"/>
          <w:lang w:val="ru-RU"/>
        </w:rPr>
        <w:t xml:space="preserve"> </w:t>
      </w:r>
      <w:r w:rsidRPr="00BF120D">
        <w:rPr>
          <w:sz w:val="28"/>
          <w:szCs w:val="28"/>
          <w:lang w:val="ru-RU"/>
        </w:rPr>
        <w:t>начальной</w:t>
      </w:r>
      <w:r w:rsidRPr="00BF120D">
        <w:rPr>
          <w:spacing w:val="1"/>
          <w:sz w:val="28"/>
          <w:szCs w:val="28"/>
          <w:lang w:val="ru-RU"/>
        </w:rPr>
        <w:t xml:space="preserve"> </w:t>
      </w:r>
      <w:r w:rsidRPr="00BF120D">
        <w:rPr>
          <w:sz w:val="28"/>
          <w:szCs w:val="28"/>
          <w:lang w:val="ru-RU"/>
        </w:rPr>
        <w:t>школе,</w:t>
      </w:r>
      <w:r w:rsidRPr="00BF120D">
        <w:rPr>
          <w:spacing w:val="1"/>
          <w:sz w:val="28"/>
          <w:szCs w:val="28"/>
          <w:lang w:val="ru-RU"/>
        </w:rPr>
        <w:t xml:space="preserve"> </w:t>
      </w:r>
      <w:r w:rsidRPr="00BF120D">
        <w:rPr>
          <w:sz w:val="28"/>
          <w:szCs w:val="28"/>
          <w:lang w:val="ru-RU"/>
        </w:rPr>
        <w:t>реализующие</w:t>
      </w:r>
      <w:r w:rsidRPr="00BF120D">
        <w:rPr>
          <w:spacing w:val="1"/>
          <w:sz w:val="28"/>
          <w:szCs w:val="28"/>
          <w:lang w:val="ru-RU"/>
        </w:rPr>
        <w:t xml:space="preserve"> </w:t>
      </w:r>
      <w:r w:rsidRPr="00BF120D">
        <w:rPr>
          <w:sz w:val="28"/>
          <w:szCs w:val="28"/>
          <w:lang w:val="ru-RU"/>
        </w:rPr>
        <w:t>идею</w:t>
      </w:r>
      <w:r w:rsidRPr="00BF120D">
        <w:rPr>
          <w:spacing w:val="1"/>
          <w:sz w:val="28"/>
          <w:szCs w:val="28"/>
          <w:lang w:val="ru-RU"/>
        </w:rPr>
        <w:t xml:space="preserve"> </w:t>
      </w:r>
      <w:r w:rsidRPr="00BF120D">
        <w:rPr>
          <w:sz w:val="28"/>
          <w:szCs w:val="28"/>
          <w:lang w:val="ru-RU"/>
        </w:rPr>
        <w:t>популяризации деятельности детского общественного объединения, привлечения в него</w:t>
      </w:r>
      <w:r w:rsidRPr="00BF120D">
        <w:rPr>
          <w:spacing w:val="1"/>
          <w:sz w:val="28"/>
          <w:szCs w:val="28"/>
          <w:lang w:val="ru-RU"/>
        </w:rPr>
        <w:t xml:space="preserve"> </w:t>
      </w:r>
      <w:r w:rsidRPr="00BF120D">
        <w:rPr>
          <w:sz w:val="28"/>
          <w:szCs w:val="28"/>
          <w:lang w:val="ru-RU"/>
        </w:rPr>
        <w:t>новых</w:t>
      </w:r>
      <w:r w:rsidRPr="00BF120D">
        <w:rPr>
          <w:spacing w:val="-5"/>
          <w:sz w:val="28"/>
          <w:szCs w:val="28"/>
          <w:lang w:val="ru-RU"/>
        </w:rPr>
        <w:t xml:space="preserve"> </w:t>
      </w:r>
      <w:r w:rsidRPr="00BF120D">
        <w:rPr>
          <w:sz w:val="28"/>
          <w:szCs w:val="28"/>
          <w:lang w:val="ru-RU"/>
        </w:rPr>
        <w:t>участников</w:t>
      </w:r>
      <w:r w:rsidRPr="00BF120D">
        <w:rPr>
          <w:spacing w:val="1"/>
          <w:sz w:val="28"/>
          <w:szCs w:val="28"/>
          <w:lang w:val="ru-RU"/>
        </w:rPr>
        <w:t xml:space="preserve"> </w:t>
      </w:r>
      <w:r w:rsidRPr="00BF120D">
        <w:rPr>
          <w:sz w:val="28"/>
          <w:szCs w:val="28"/>
          <w:lang w:val="ru-RU"/>
        </w:rPr>
        <w:t>(проводятся в</w:t>
      </w:r>
      <w:r w:rsidRPr="00BF120D">
        <w:rPr>
          <w:spacing w:val="-3"/>
          <w:sz w:val="28"/>
          <w:szCs w:val="28"/>
          <w:lang w:val="ru-RU"/>
        </w:rPr>
        <w:t xml:space="preserve"> </w:t>
      </w:r>
      <w:r w:rsidRPr="00BF120D">
        <w:rPr>
          <w:sz w:val="28"/>
          <w:szCs w:val="28"/>
          <w:lang w:val="ru-RU"/>
        </w:rPr>
        <w:t>форме</w:t>
      </w:r>
      <w:r w:rsidRPr="00BF120D">
        <w:rPr>
          <w:spacing w:val="-1"/>
          <w:sz w:val="28"/>
          <w:szCs w:val="28"/>
          <w:lang w:val="ru-RU"/>
        </w:rPr>
        <w:t xml:space="preserve"> </w:t>
      </w:r>
      <w:r w:rsidRPr="00BF120D">
        <w:rPr>
          <w:sz w:val="28"/>
          <w:szCs w:val="28"/>
          <w:lang w:val="ru-RU"/>
        </w:rPr>
        <w:t>игр,</w:t>
      </w:r>
      <w:r w:rsidRPr="00BF120D">
        <w:rPr>
          <w:spacing w:val="4"/>
          <w:sz w:val="28"/>
          <w:szCs w:val="28"/>
          <w:lang w:val="ru-RU"/>
        </w:rPr>
        <w:t xml:space="preserve"> </w:t>
      </w:r>
      <w:r w:rsidRPr="00BF120D">
        <w:rPr>
          <w:sz w:val="28"/>
          <w:szCs w:val="28"/>
          <w:lang w:val="ru-RU"/>
        </w:rPr>
        <w:t>квестов,</w:t>
      </w:r>
      <w:r w:rsidRPr="00BF120D">
        <w:rPr>
          <w:spacing w:val="2"/>
          <w:sz w:val="28"/>
          <w:szCs w:val="28"/>
          <w:lang w:val="ru-RU"/>
        </w:rPr>
        <w:t xml:space="preserve"> </w:t>
      </w:r>
      <w:r w:rsidRPr="00BF120D">
        <w:rPr>
          <w:sz w:val="28"/>
          <w:szCs w:val="28"/>
          <w:lang w:val="ru-RU"/>
        </w:rPr>
        <w:t>театрализаций</w:t>
      </w:r>
      <w:r w:rsidRPr="00BF120D">
        <w:rPr>
          <w:spacing w:val="1"/>
          <w:sz w:val="28"/>
          <w:szCs w:val="28"/>
          <w:lang w:val="ru-RU"/>
        </w:rPr>
        <w:t xml:space="preserve"> </w:t>
      </w:r>
      <w:r w:rsidRPr="00BF120D">
        <w:rPr>
          <w:sz w:val="28"/>
          <w:szCs w:val="28"/>
          <w:lang w:val="ru-RU"/>
        </w:rPr>
        <w:t>и</w:t>
      </w:r>
      <w:r w:rsidRPr="00BF120D">
        <w:rPr>
          <w:spacing w:val="-3"/>
          <w:sz w:val="28"/>
          <w:szCs w:val="28"/>
          <w:lang w:val="ru-RU"/>
        </w:rPr>
        <w:t xml:space="preserve"> </w:t>
      </w:r>
      <w:r w:rsidRPr="00BF120D">
        <w:rPr>
          <w:sz w:val="28"/>
          <w:szCs w:val="28"/>
          <w:lang w:val="ru-RU"/>
        </w:rPr>
        <w:t>т.п.);</w:t>
      </w:r>
    </w:p>
    <w:p w:rsidR="0002563C" w:rsidRPr="00BF120D" w:rsidRDefault="0002563C" w:rsidP="00CE5F92">
      <w:pPr>
        <w:pStyle w:val="a5"/>
        <w:numPr>
          <w:ilvl w:val="1"/>
          <w:numId w:val="143"/>
        </w:numPr>
        <w:tabs>
          <w:tab w:val="left" w:pos="1814"/>
        </w:tabs>
        <w:autoSpaceDE w:val="0"/>
        <w:autoSpaceDN w:val="0"/>
        <w:ind w:right="725" w:firstLine="566"/>
        <w:contextualSpacing w:val="0"/>
        <w:jc w:val="both"/>
        <w:rPr>
          <w:rFonts w:ascii="Symbol" w:hAnsi="Symbol"/>
          <w:sz w:val="28"/>
          <w:szCs w:val="28"/>
          <w:lang w:val="ru-RU"/>
        </w:rPr>
      </w:pPr>
      <w:r w:rsidRPr="00BF120D">
        <w:rPr>
          <w:sz w:val="28"/>
          <w:szCs w:val="28"/>
          <w:lang w:val="ru-RU"/>
        </w:rPr>
        <w:t>поддержку</w:t>
      </w:r>
      <w:r w:rsidRPr="00BF120D">
        <w:rPr>
          <w:spacing w:val="1"/>
          <w:sz w:val="28"/>
          <w:szCs w:val="28"/>
          <w:lang w:val="ru-RU"/>
        </w:rPr>
        <w:t xml:space="preserve"> </w:t>
      </w:r>
      <w:r w:rsidRPr="00BF120D">
        <w:rPr>
          <w:sz w:val="28"/>
          <w:szCs w:val="28"/>
          <w:lang w:val="ru-RU"/>
        </w:rPr>
        <w:t>и</w:t>
      </w:r>
      <w:r w:rsidRPr="00BF120D">
        <w:rPr>
          <w:spacing w:val="1"/>
          <w:sz w:val="28"/>
          <w:szCs w:val="28"/>
          <w:lang w:val="ru-RU"/>
        </w:rPr>
        <w:t xml:space="preserve"> </w:t>
      </w:r>
      <w:r w:rsidRPr="00BF120D">
        <w:rPr>
          <w:sz w:val="28"/>
          <w:szCs w:val="28"/>
          <w:lang w:val="ru-RU"/>
        </w:rPr>
        <w:t>развитие</w:t>
      </w:r>
      <w:r w:rsidRPr="00BF120D">
        <w:rPr>
          <w:spacing w:val="1"/>
          <w:sz w:val="28"/>
          <w:szCs w:val="28"/>
          <w:lang w:val="ru-RU"/>
        </w:rPr>
        <w:t xml:space="preserve"> </w:t>
      </w:r>
      <w:r w:rsidRPr="00BF120D">
        <w:rPr>
          <w:sz w:val="28"/>
          <w:szCs w:val="28"/>
          <w:lang w:val="ru-RU"/>
        </w:rPr>
        <w:t>в</w:t>
      </w:r>
      <w:r w:rsidRPr="00BF120D">
        <w:rPr>
          <w:spacing w:val="1"/>
          <w:sz w:val="28"/>
          <w:szCs w:val="28"/>
          <w:lang w:val="ru-RU"/>
        </w:rPr>
        <w:t xml:space="preserve"> </w:t>
      </w:r>
      <w:r w:rsidRPr="00BF120D">
        <w:rPr>
          <w:sz w:val="28"/>
          <w:szCs w:val="28"/>
          <w:lang w:val="ru-RU"/>
        </w:rPr>
        <w:t>детском</w:t>
      </w:r>
      <w:r w:rsidRPr="00BF120D">
        <w:rPr>
          <w:spacing w:val="1"/>
          <w:sz w:val="28"/>
          <w:szCs w:val="28"/>
          <w:lang w:val="ru-RU"/>
        </w:rPr>
        <w:t xml:space="preserve"> </w:t>
      </w:r>
      <w:r w:rsidRPr="00BF120D">
        <w:rPr>
          <w:sz w:val="28"/>
          <w:szCs w:val="28"/>
          <w:lang w:val="ru-RU"/>
        </w:rPr>
        <w:t>объединении</w:t>
      </w:r>
      <w:r w:rsidRPr="00BF120D">
        <w:rPr>
          <w:spacing w:val="1"/>
          <w:sz w:val="28"/>
          <w:szCs w:val="28"/>
          <w:lang w:val="ru-RU"/>
        </w:rPr>
        <w:t xml:space="preserve"> </w:t>
      </w:r>
      <w:r w:rsidRPr="00BF120D">
        <w:rPr>
          <w:sz w:val="28"/>
          <w:szCs w:val="28"/>
          <w:lang w:val="ru-RU"/>
        </w:rPr>
        <w:t>его</w:t>
      </w:r>
      <w:r w:rsidRPr="00BF120D">
        <w:rPr>
          <w:spacing w:val="1"/>
          <w:sz w:val="28"/>
          <w:szCs w:val="28"/>
          <w:lang w:val="ru-RU"/>
        </w:rPr>
        <w:t xml:space="preserve"> </w:t>
      </w:r>
      <w:r w:rsidRPr="00BF120D">
        <w:rPr>
          <w:sz w:val="28"/>
          <w:szCs w:val="28"/>
          <w:lang w:val="ru-RU"/>
        </w:rPr>
        <w:t>традиций</w:t>
      </w:r>
      <w:r w:rsidRPr="00BF120D">
        <w:rPr>
          <w:spacing w:val="1"/>
          <w:sz w:val="28"/>
          <w:szCs w:val="28"/>
          <w:lang w:val="ru-RU"/>
        </w:rPr>
        <w:t xml:space="preserve"> </w:t>
      </w:r>
      <w:r w:rsidRPr="00BF120D">
        <w:rPr>
          <w:sz w:val="28"/>
          <w:szCs w:val="28"/>
          <w:lang w:val="ru-RU"/>
        </w:rPr>
        <w:t>и</w:t>
      </w:r>
      <w:r w:rsidRPr="00BF120D">
        <w:rPr>
          <w:spacing w:val="1"/>
          <w:sz w:val="28"/>
          <w:szCs w:val="28"/>
          <w:lang w:val="ru-RU"/>
        </w:rPr>
        <w:t xml:space="preserve"> </w:t>
      </w:r>
      <w:r w:rsidRPr="00BF120D">
        <w:rPr>
          <w:sz w:val="28"/>
          <w:szCs w:val="28"/>
          <w:lang w:val="ru-RU"/>
        </w:rPr>
        <w:t>ритуалов,</w:t>
      </w:r>
      <w:r w:rsidRPr="00BF120D">
        <w:rPr>
          <w:spacing w:val="1"/>
          <w:sz w:val="28"/>
          <w:szCs w:val="28"/>
          <w:lang w:val="ru-RU"/>
        </w:rPr>
        <w:t xml:space="preserve"> </w:t>
      </w:r>
      <w:r w:rsidRPr="00BF120D">
        <w:rPr>
          <w:sz w:val="28"/>
          <w:szCs w:val="28"/>
          <w:lang w:val="ru-RU"/>
        </w:rPr>
        <w:t>формирующих у ребенка чувство общности с другими его членами, чувство причастности</w:t>
      </w:r>
      <w:r w:rsidRPr="00BF120D">
        <w:rPr>
          <w:spacing w:val="1"/>
          <w:sz w:val="28"/>
          <w:szCs w:val="28"/>
          <w:lang w:val="ru-RU"/>
        </w:rPr>
        <w:t xml:space="preserve"> </w:t>
      </w:r>
      <w:r w:rsidRPr="00BF120D">
        <w:rPr>
          <w:sz w:val="28"/>
          <w:szCs w:val="28"/>
          <w:lang w:val="ru-RU"/>
        </w:rPr>
        <w:t>к</w:t>
      </w:r>
      <w:r w:rsidRPr="00BF120D">
        <w:rPr>
          <w:spacing w:val="1"/>
          <w:sz w:val="28"/>
          <w:szCs w:val="28"/>
          <w:lang w:val="ru-RU"/>
        </w:rPr>
        <w:t xml:space="preserve"> </w:t>
      </w:r>
      <w:r w:rsidRPr="00BF120D">
        <w:rPr>
          <w:sz w:val="28"/>
          <w:szCs w:val="28"/>
          <w:lang w:val="ru-RU"/>
        </w:rPr>
        <w:t>тому,</w:t>
      </w:r>
      <w:r w:rsidRPr="00BF120D">
        <w:rPr>
          <w:spacing w:val="1"/>
          <w:sz w:val="28"/>
          <w:szCs w:val="28"/>
          <w:lang w:val="ru-RU"/>
        </w:rPr>
        <w:t xml:space="preserve"> </w:t>
      </w:r>
      <w:r w:rsidRPr="00BF120D">
        <w:rPr>
          <w:sz w:val="28"/>
          <w:szCs w:val="28"/>
          <w:lang w:val="ru-RU"/>
        </w:rPr>
        <w:t>что</w:t>
      </w:r>
      <w:r w:rsidRPr="00BF120D">
        <w:rPr>
          <w:spacing w:val="1"/>
          <w:sz w:val="28"/>
          <w:szCs w:val="28"/>
          <w:lang w:val="ru-RU"/>
        </w:rPr>
        <w:t xml:space="preserve"> </w:t>
      </w:r>
      <w:r w:rsidRPr="00BF120D">
        <w:rPr>
          <w:sz w:val="28"/>
          <w:szCs w:val="28"/>
          <w:lang w:val="ru-RU"/>
        </w:rPr>
        <w:t>происходит</w:t>
      </w:r>
      <w:r w:rsidRPr="00BF120D">
        <w:rPr>
          <w:spacing w:val="1"/>
          <w:sz w:val="28"/>
          <w:szCs w:val="28"/>
          <w:lang w:val="ru-RU"/>
        </w:rPr>
        <w:t xml:space="preserve"> </w:t>
      </w:r>
      <w:r w:rsidRPr="00BF120D">
        <w:rPr>
          <w:sz w:val="28"/>
          <w:szCs w:val="28"/>
          <w:lang w:val="ru-RU"/>
        </w:rPr>
        <w:t>в</w:t>
      </w:r>
      <w:r w:rsidRPr="00BF120D">
        <w:rPr>
          <w:spacing w:val="1"/>
          <w:sz w:val="28"/>
          <w:szCs w:val="28"/>
          <w:lang w:val="ru-RU"/>
        </w:rPr>
        <w:t xml:space="preserve"> </w:t>
      </w:r>
      <w:r w:rsidRPr="00BF120D">
        <w:rPr>
          <w:sz w:val="28"/>
          <w:szCs w:val="28"/>
          <w:lang w:val="ru-RU"/>
        </w:rPr>
        <w:t>объединении</w:t>
      </w:r>
      <w:r w:rsidRPr="00BF120D">
        <w:rPr>
          <w:spacing w:val="1"/>
          <w:sz w:val="28"/>
          <w:szCs w:val="28"/>
          <w:lang w:val="ru-RU"/>
        </w:rPr>
        <w:t xml:space="preserve"> </w:t>
      </w:r>
      <w:r w:rsidRPr="00BF120D">
        <w:rPr>
          <w:sz w:val="28"/>
          <w:szCs w:val="28"/>
          <w:lang w:val="ru-RU"/>
        </w:rPr>
        <w:t>(реализуется</w:t>
      </w:r>
      <w:r w:rsidRPr="00BF120D">
        <w:rPr>
          <w:spacing w:val="1"/>
          <w:sz w:val="28"/>
          <w:szCs w:val="28"/>
          <w:lang w:val="ru-RU"/>
        </w:rPr>
        <w:t xml:space="preserve"> </w:t>
      </w:r>
      <w:r w:rsidRPr="00BF120D">
        <w:rPr>
          <w:sz w:val="28"/>
          <w:szCs w:val="28"/>
          <w:lang w:val="ru-RU"/>
        </w:rPr>
        <w:t>посредством</w:t>
      </w:r>
      <w:r w:rsidRPr="00BF120D">
        <w:rPr>
          <w:spacing w:val="1"/>
          <w:sz w:val="28"/>
          <w:szCs w:val="28"/>
          <w:lang w:val="ru-RU"/>
        </w:rPr>
        <w:t xml:space="preserve"> </w:t>
      </w:r>
      <w:r w:rsidRPr="00BF120D">
        <w:rPr>
          <w:sz w:val="28"/>
          <w:szCs w:val="28"/>
          <w:lang w:val="ru-RU"/>
        </w:rPr>
        <w:t>введения</w:t>
      </w:r>
      <w:r w:rsidRPr="00BF120D">
        <w:rPr>
          <w:spacing w:val="1"/>
          <w:sz w:val="28"/>
          <w:szCs w:val="28"/>
          <w:lang w:val="ru-RU"/>
        </w:rPr>
        <w:t xml:space="preserve"> </w:t>
      </w:r>
      <w:r w:rsidRPr="00BF120D">
        <w:rPr>
          <w:sz w:val="28"/>
          <w:szCs w:val="28"/>
          <w:lang w:val="ru-RU"/>
        </w:rPr>
        <w:t>особой</w:t>
      </w:r>
      <w:r w:rsidRPr="00BF120D">
        <w:rPr>
          <w:spacing w:val="1"/>
          <w:sz w:val="28"/>
          <w:szCs w:val="28"/>
          <w:lang w:val="ru-RU"/>
        </w:rPr>
        <w:t xml:space="preserve"> </w:t>
      </w:r>
      <w:r w:rsidRPr="00BF120D">
        <w:rPr>
          <w:sz w:val="28"/>
          <w:szCs w:val="28"/>
          <w:lang w:val="ru-RU"/>
        </w:rPr>
        <w:t>символики детского объединения: детско-юношеское движение «Прометей» имеет эмблем</w:t>
      </w:r>
      <w:r w:rsidRPr="00BF120D">
        <w:rPr>
          <w:spacing w:val="-57"/>
          <w:sz w:val="28"/>
          <w:szCs w:val="28"/>
          <w:lang w:val="ru-RU"/>
        </w:rPr>
        <w:t xml:space="preserve"> </w:t>
      </w:r>
      <w:r w:rsidRPr="00BF120D">
        <w:rPr>
          <w:sz w:val="28"/>
          <w:szCs w:val="28"/>
          <w:lang w:val="ru-RU"/>
        </w:rPr>
        <w:t>у,</w:t>
      </w:r>
      <w:r w:rsidRPr="00BF120D">
        <w:rPr>
          <w:spacing w:val="3"/>
          <w:sz w:val="28"/>
          <w:szCs w:val="28"/>
          <w:lang w:val="ru-RU"/>
        </w:rPr>
        <w:t xml:space="preserve"> </w:t>
      </w:r>
      <w:r w:rsidRPr="00BF120D">
        <w:rPr>
          <w:sz w:val="28"/>
          <w:szCs w:val="28"/>
          <w:lang w:val="ru-RU"/>
        </w:rPr>
        <w:t>речевку;</w:t>
      </w:r>
    </w:p>
    <w:p w:rsidR="0002563C" w:rsidRPr="00BF120D" w:rsidRDefault="0002563C" w:rsidP="00CE5F92">
      <w:pPr>
        <w:pStyle w:val="a5"/>
        <w:numPr>
          <w:ilvl w:val="1"/>
          <w:numId w:val="143"/>
        </w:numPr>
        <w:tabs>
          <w:tab w:val="left" w:pos="1814"/>
        </w:tabs>
        <w:autoSpaceDE w:val="0"/>
        <w:autoSpaceDN w:val="0"/>
        <w:spacing w:line="237" w:lineRule="auto"/>
        <w:ind w:right="721" w:firstLine="566"/>
        <w:contextualSpacing w:val="0"/>
        <w:jc w:val="both"/>
        <w:rPr>
          <w:rFonts w:ascii="Symbol" w:hAnsi="Symbol"/>
          <w:sz w:val="28"/>
          <w:szCs w:val="28"/>
          <w:lang w:val="ru-RU"/>
        </w:rPr>
      </w:pPr>
      <w:r w:rsidRPr="00BF120D">
        <w:rPr>
          <w:sz w:val="28"/>
          <w:szCs w:val="28"/>
          <w:lang w:val="ru-RU"/>
        </w:rPr>
        <w:t>участие членов детского общественного</w:t>
      </w:r>
      <w:r w:rsidRPr="00BF120D">
        <w:rPr>
          <w:spacing w:val="1"/>
          <w:sz w:val="28"/>
          <w:szCs w:val="28"/>
          <w:lang w:val="ru-RU"/>
        </w:rPr>
        <w:t xml:space="preserve"> </w:t>
      </w:r>
      <w:r w:rsidRPr="00BF120D">
        <w:rPr>
          <w:sz w:val="28"/>
          <w:szCs w:val="28"/>
          <w:lang w:val="ru-RU"/>
        </w:rPr>
        <w:t>движения в волонтерском школьном</w:t>
      </w:r>
      <w:r w:rsidRPr="00BF120D">
        <w:rPr>
          <w:spacing w:val="1"/>
          <w:sz w:val="28"/>
          <w:szCs w:val="28"/>
          <w:lang w:val="ru-RU"/>
        </w:rPr>
        <w:t xml:space="preserve"> </w:t>
      </w:r>
      <w:r w:rsidRPr="00BF120D">
        <w:rPr>
          <w:sz w:val="28"/>
          <w:szCs w:val="28"/>
          <w:lang w:val="ru-RU"/>
        </w:rPr>
        <w:t>движении,</w:t>
      </w:r>
      <w:r w:rsidRPr="00BF120D">
        <w:rPr>
          <w:spacing w:val="-7"/>
          <w:sz w:val="28"/>
          <w:szCs w:val="28"/>
          <w:lang w:val="ru-RU"/>
        </w:rPr>
        <w:t xml:space="preserve"> </w:t>
      </w:r>
      <w:r w:rsidRPr="00BF120D">
        <w:rPr>
          <w:sz w:val="28"/>
          <w:szCs w:val="28"/>
          <w:lang w:val="ru-RU"/>
        </w:rPr>
        <w:t>деятельности</w:t>
      </w:r>
      <w:r w:rsidRPr="00BF120D">
        <w:rPr>
          <w:spacing w:val="-3"/>
          <w:sz w:val="28"/>
          <w:szCs w:val="28"/>
          <w:lang w:val="ru-RU"/>
        </w:rPr>
        <w:t xml:space="preserve"> </w:t>
      </w:r>
      <w:r w:rsidRPr="00BF120D">
        <w:rPr>
          <w:sz w:val="28"/>
          <w:szCs w:val="28"/>
          <w:lang w:val="ru-RU"/>
        </w:rPr>
        <w:t>на</w:t>
      </w:r>
      <w:r w:rsidRPr="00BF120D">
        <w:rPr>
          <w:spacing w:val="-9"/>
          <w:sz w:val="28"/>
          <w:szCs w:val="28"/>
          <w:lang w:val="ru-RU"/>
        </w:rPr>
        <w:t xml:space="preserve"> </w:t>
      </w:r>
      <w:r w:rsidRPr="00BF120D">
        <w:rPr>
          <w:sz w:val="28"/>
          <w:szCs w:val="28"/>
          <w:lang w:val="ru-RU"/>
        </w:rPr>
        <w:t>благо</w:t>
      </w:r>
      <w:r w:rsidRPr="00BF120D">
        <w:rPr>
          <w:spacing w:val="-3"/>
          <w:sz w:val="28"/>
          <w:szCs w:val="28"/>
          <w:lang w:val="ru-RU"/>
        </w:rPr>
        <w:t xml:space="preserve"> </w:t>
      </w:r>
      <w:r w:rsidRPr="00BF120D">
        <w:rPr>
          <w:sz w:val="28"/>
          <w:szCs w:val="28"/>
          <w:lang w:val="ru-RU"/>
        </w:rPr>
        <w:t>конкретных</w:t>
      </w:r>
      <w:r w:rsidRPr="00BF120D">
        <w:rPr>
          <w:spacing w:val="-9"/>
          <w:sz w:val="28"/>
          <w:szCs w:val="28"/>
          <w:lang w:val="ru-RU"/>
        </w:rPr>
        <w:t xml:space="preserve"> </w:t>
      </w:r>
      <w:r w:rsidRPr="00BF120D">
        <w:rPr>
          <w:sz w:val="28"/>
          <w:szCs w:val="28"/>
          <w:lang w:val="ru-RU"/>
        </w:rPr>
        <w:t>людей</w:t>
      </w:r>
      <w:r w:rsidRPr="00BF120D">
        <w:rPr>
          <w:spacing w:val="-2"/>
          <w:sz w:val="28"/>
          <w:szCs w:val="28"/>
          <w:lang w:val="ru-RU"/>
        </w:rPr>
        <w:t xml:space="preserve"> </w:t>
      </w:r>
      <w:r w:rsidRPr="00BF120D">
        <w:rPr>
          <w:sz w:val="28"/>
          <w:szCs w:val="28"/>
          <w:lang w:val="ru-RU"/>
        </w:rPr>
        <w:t>и</w:t>
      </w:r>
      <w:r w:rsidRPr="00BF120D">
        <w:rPr>
          <w:spacing w:val="-3"/>
          <w:sz w:val="28"/>
          <w:szCs w:val="28"/>
          <w:lang w:val="ru-RU"/>
        </w:rPr>
        <w:t xml:space="preserve"> </w:t>
      </w:r>
      <w:r w:rsidRPr="00BF120D">
        <w:rPr>
          <w:sz w:val="28"/>
          <w:szCs w:val="28"/>
          <w:lang w:val="ru-RU"/>
        </w:rPr>
        <w:t>социального</w:t>
      </w:r>
      <w:r w:rsidRPr="00BF120D">
        <w:rPr>
          <w:spacing w:val="-4"/>
          <w:sz w:val="28"/>
          <w:szCs w:val="28"/>
          <w:lang w:val="ru-RU"/>
        </w:rPr>
        <w:t xml:space="preserve"> </w:t>
      </w:r>
      <w:r w:rsidRPr="00BF120D">
        <w:rPr>
          <w:sz w:val="28"/>
          <w:szCs w:val="28"/>
          <w:lang w:val="ru-RU"/>
        </w:rPr>
        <w:t>окружения</w:t>
      </w:r>
      <w:r w:rsidRPr="00BF120D">
        <w:rPr>
          <w:spacing w:val="-3"/>
          <w:sz w:val="28"/>
          <w:szCs w:val="28"/>
          <w:lang w:val="ru-RU"/>
        </w:rPr>
        <w:t xml:space="preserve"> </w:t>
      </w:r>
      <w:r w:rsidRPr="00BF120D">
        <w:rPr>
          <w:sz w:val="28"/>
          <w:szCs w:val="28"/>
          <w:lang w:val="ru-RU"/>
        </w:rPr>
        <w:t>в</w:t>
      </w:r>
      <w:r w:rsidRPr="00BF120D">
        <w:rPr>
          <w:spacing w:val="-7"/>
          <w:sz w:val="28"/>
          <w:szCs w:val="28"/>
          <w:lang w:val="ru-RU"/>
        </w:rPr>
        <w:t xml:space="preserve"> </w:t>
      </w:r>
      <w:r w:rsidRPr="00BF120D">
        <w:rPr>
          <w:sz w:val="28"/>
          <w:szCs w:val="28"/>
          <w:lang w:val="ru-RU"/>
        </w:rPr>
        <w:t>целом.</w:t>
      </w:r>
    </w:p>
    <w:p w:rsidR="0002563C" w:rsidRDefault="0002563C" w:rsidP="0002563C">
      <w:pPr>
        <w:pStyle w:val="aff2"/>
        <w:ind w:left="0"/>
        <w:rPr>
          <w:sz w:val="26"/>
        </w:rPr>
      </w:pPr>
    </w:p>
    <w:p w:rsidR="0002563C" w:rsidRDefault="0002563C" w:rsidP="0002563C">
      <w:pPr>
        <w:pStyle w:val="aff2"/>
        <w:spacing w:before="4"/>
        <w:ind w:left="0"/>
        <w:rPr>
          <w:sz w:val="22"/>
        </w:rPr>
      </w:pPr>
    </w:p>
    <w:p w:rsidR="0002563C" w:rsidRDefault="0002563C" w:rsidP="0002563C">
      <w:pPr>
        <w:pStyle w:val="2"/>
      </w:pPr>
      <w:bookmarkStart w:id="217" w:name="_Toc150863863"/>
      <w:r>
        <w:t>Школьные</w:t>
      </w:r>
      <w:r>
        <w:rPr>
          <w:spacing w:val="-9"/>
        </w:rPr>
        <w:t xml:space="preserve"> </w:t>
      </w:r>
      <w:r>
        <w:t>медиа</w:t>
      </w:r>
      <w:bookmarkEnd w:id="217"/>
    </w:p>
    <w:p w:rsidR="0002563C" w:rsidRDefault="0002563C" w:rsidP="0002563C">
      <w:pPr>
        <w:pStyle w:val="aff2"/>
        <w:ind w:right="725" w:firstLine="566"/>
      </w:pPr>
      <w:r>
        <w:t>Цель школьных медиа – развитие коммуникативной культуры школьников,</w:t>
      </w:r>
      <w:r>
        <w:rPr>
          <w:spacing w:val="1"/>
        </w:rPr>
        <w:t xml:space="preserve"> </w:t>
      </w:r>
      <w:r>
        <w:rPr>
          <w:spacing w:val="-1"/>
        </w:rPr>
        <w:t>формирование</w:t>
      </w:r>
      <w:r>
        <w:rPr>
          <w:spacing w:val="-11"/>
        </w:rPr>
        <w:t xml:space="preserve"> </w:t>
      </w:r>
      <w:r>
        <w:t>навыков</w:t>
      </w:r>
      <w:r>
        <w:rPr>
          <w:spacing w:val="-14"/>
        </w:rPr>
        <w:t xml:space="preserve"> </w:t>
      </w:r>
      <w:r>
        <w:t>общения</w:t>
      </w:r>
      <w:r>
        <w:rPr>
          <w:spacing w:val="-12"/>
        </w:rPr>
        <w:t xml:space="preserve"> </w:t>
      </w:r>
      <w:r>
        <w:t>и</w:t>
      </w:r>
      <w:r>
        <w:rPr>
          <w:spacing w:val="-7"/>
        </w:rPr>
        <w:t xml:space="preserve"> </w:t>
      </w:r>
      <w:r>
        <w:t>сотрудничества,</w:t>
      </w:r>
      <w:r>
        <w:rPr>
          <w:spacing w:val="-6"/>
        </w:rPr>
        <w:t xml:space="preserve"> </w:t>
      </w:r>
      <w:r>
        <w:t>поддержка</w:t>
      </w:r>
      <w:r>
        <w:rPr>
          <w:spacing w:val="-9"/>
        </w:rPr>
        <w:t xml:space="preserve"> </w:t>
      </w:r>
      <w:r>
        <w:t>творческой</w:t>
      </w:r>
      <w:r>
        <w:rPr>
          <w:spacing w:val="-7"/>
        </w:rPr>
        <w:t xml:space="preserve"> </w:t>
      </w:r>
      <w:r>
        <w:t>самореализации</w:t>
      </w:r>
      <w:r>
        <w:rPr>
          <w:spacing w:val="-57"/>
        </w:rPr>
        <w:t xml:space="preserve"> </w:t>
      </w:r>
      <w:r>
        <w:t>учащихся. Воспитательный потенциал школьных медиа реализуется в рамках следующих</w:t>
      </w:r>
      <w:r>
        <w:rPr>
          <w:spacing w:val="1"/>
        </w:rPr>
        <w:t xml:space="preserve"> </w:t>
      </w:r>
      <w:r>
        <w:t>видов</w:t>
      </w:r>
      <w:r>
        <w:rPr>
          <w:spacing w:val="2"/>
        </w:rPr>
        <w:t xml:space="preserve"> </w:t>
      </w:r>
      <w:r>
        <w:t>и</w:t>
      </w:r>
      <w:r>
        <w:rPr>
          <w:spacing w:val="-2"/>
        </w:rPr>
        <w:t xml:space="preserve"> </w:t>
      </w:r>
      <w:r>
        <w:t>форм</w:t>
      </w:r>
      <w:r>
        <w:rPr>
          <w:spacing w:val="3"/>
        </w:rPr>
        <w:t xml:space="preserve"> </w:t>
      </w:r>
      <w:r>
        <w:t>деятельности:</w:t>
      </w:r>
    </w:p>
    <w:p w:rsidR="0002563C" w:rsidRPr="00BF120D" w:rsidRDefault="0002563C" w:rsidP="00CE5F92">
      <w:pPr>
        <w:pStyle w:val="a5"/>
        <w:numPr>
          <w:ilvl w:val="1"/>
          <w:numId w:val="143"/>
        </w:numPr>
        <w:tabs>
          <w:tab w:val="left" w:pos="1814"/>
        </w:tabs>
        <w:autoSpaceDE w:val="0"/>
        <w:autoSpaceDN w:val="0"/>
        <w:ind w:left="963" w:right="719" w:firstLine="422"/>
        <w:contextualSpacing w:val="0"/>
        <w:jc w:val="both"/>
        <w:rPr>
          <w:rFonts w:ascii="Symbol" w:hAnsi="Symbol"/>
          <w:sz w:val="28"/>
          <w:szCs w:val="28"/>
          <w:lang w:val="ru-RU"/>
        </w:rPr>
      </w:pPr>
      <w:r w:rsidRPr="00BF120D">
        <w:rPr>
          <w:spacing w:val="-1"/>
          <w:sz w:val="28"/>
          <w:szCs w:val="28"/>
          <w:lang w:val="ru-RU"/>
        </w:rPr>
        <w:t>разновозрастный</w:t>
      </w:r>
      <w:r w:rsidRPr="00BF120D">
        <w:rPr>
          <w:spacing w:val="-14"/>
          <w:sz w:val="28"/>
          <w:szCs w:val="28"/>
          <w:lang w:val="ru-RU"/>
        </w:rPr>
        <w:t xml:space="preserve"> </w:t>
      </w:r>
      <w:r w:rsidRPr="00BF120D">
        <w:rPr>
          <w:spacing w:val="-1"/>
          <w:sz w:val="28"/>
          <w:szCs w:val="28"/>
          <w:lang w:val="ru-RU"/>
        </w:rPr>
        <w:t>редакционный</w:t>
      </w:r>
      <w:r w:rsidRPr="00BF120D">
        <w:rPr>
          <w:spacing w:val="-13"/>
          <w:sz w:val="28"/>
          <w:szCs w:val="28"/>
          <w:lang w:val="ru-RU"/>
        </w:rPr>
        <w:t xml:space="preserve"> </w:t>
      </w:r>
      <w:r w:rsidRPr="00BF120D">
        <w:rPr>
          <w:spacing w:val="-1"/>
          <w:sz w:val="28"/>
          <w:szCs w:val="28"/>
          <w:lang w:val="ru-RU"/>
        </w:rPr>
        <w:t>совет</w:t>
      </w:r>
      <w:r w:rsidRPr="00BF120D">
        <w:rPr>
          <w:spacing w:val="-14"/>
          <w:sz w:val="28"/>
          <w:szCs w:val="28"/>
          <w:lang w:val="ru-RU"/>
        </w:rPr>
        <w:t xml:space="preserve"> </w:t>
      </w:r>
      <w:r w:rsidRPr="00BF120D">
        <w:rPr>
          <w:spacing w:val="-1"/>
          <w:sz w:val="28"/>
          <w:szCs w:val="28"/>
          <w:lang w:val="ru-RU"/>
        </w:rPr>
        <w:t>подростков,</w:t>
      </w:r>
      <w:r w:rsidRPr="00BF120D">
        <w:rPr>
          <w:spacing w:val="-12"/>
          <w:sz w:val="28"/>
          <w:szCs w:val="28"/>
          <w:lang w:val="ru-RU"/>
        </w:rPr>
        <w:t xml:space="preserve"> </w:t>
      </w:r>
      <w:r w:rsidRPr="00BF120D">
        <w:rPr>
          <w:spacing w:val="-1"/>
          <w:sz w:val="28"/>
          <w:szCs w:val="28"/>
          <w:lang w:val="ru-RU"/>
        </w:rPr>
        <w:t>старшеклассников</w:t>
      </w:r>
      <w:r w:rsidRPr="00BF120D">
        <w:rPr>
          <w:spacing w:val="-12"/>
          <w:sz w:val="28"/>
          <w:szCs w:val="28"/>
          <w:lang w:val="ru-RU"/>
        </w:rPr>
        <w:t xml:space="preserve"> </w:t>
      </w:r>
      <w:r w:rsidRPr="00BF120D">
        <w:rPr>
          <w:sz w:val="28"/>
          <w:szCs w:val="28"/>
          <w:lang w:val="ru-RU"/>
        </w:rPr>
        <w:t>и</w:t>
      </w:r>
      <w:r w:rsidRPr="00BF120D">
        <w:rPr>
          <w:spacing w:val="-14"/>
          <w:sz w:val="28"/>
          <w:szCs w:val="28"/>
          <w:lang w:val="ru-RU"/>
        </w:rPr>
        <w:t xml:space="preserve"> </w:t>
      </w:r>
      <w:r w:rsidRPr="00BF120D">
        <w:rPr>
          <w:sz w:val="28"/>
          <w:szCs w:val="28"/>
          <w:lang w:val="ru-RU"/>
        </w:rPr>
        <w:t>консульти</w:t>
      </w:r>
      <w:r w:rsidRPr="00BF120D">
        <w:rPr>
          <w:spacing w:val="-57"/>
          <w:sz w:val="28"/>
          <w:szCs w:val="28"/>
          <w:lang w:val="ru-RU"/>
        </w:rPr>
        <w:t xml:space="preserve"> </w:t>
      </w:r>
      <w:r w:rsidRPr="00BF120D">
        <w:rPr>
          <w:sz w:val="28"/>
          <w:szCs w:val="28"/>
          <w:lang w:val="ru-RU"/>
        </w:rPr>
        <w:t>рующих</w:t>
      </w:r>
      <w:r w:rsidRPr="00BF120D">
        <w:rPr>
          <w:spacing w:val="-12"/>
          <w:sz w:val="28"/>
          <w:szCs w:val="28"/>
          <w:lang w:val="ru-RU"/>
        </w:rPr>
        <w:t xml:space="preserve"> </w:t>
      </w:r>
      <w:r w:rsidRPr="00BF120D">
        <w:rPr>
          <w:sz w:val="28"/>
          <w:szCs w:val="28"/>
          <w:lang w:val="ru-RU"/>
        </w:rPr>
        <w:t>их</w:t>
      </w:r>
      <w:r w:rsidRPr="00BF120D">
        <w:rPr>
          <w:spacing w:val="-11"/>
          <w:sz w:val="28"/>
          <w:szCs w:val="28"/>
          <w:lang w:val="ru-RU"/>
        </w:rPr>
        <w:t xml:space="preserve"> </w:t>
      </w:r>
      <w:r w:rsidRPr="00BF120D">
        <w:rPr>
          <w:sz w:val="28"/>
          <w:szCs w:val="28"/>
          <w:lang w:val="ru-RU"/>
        </w:rPr>
        <w:t>взрослых,</w:t>
      </w:r>
      <w:r w:rsidRPr="00BF120D">
        <w:rPr>
          <w:spacing w:val="-5"/>
          <w:sz w:val="28"/>
          <w:szCs w:val="28"/>
          <w:lang w:val="ru-RU"/>
        </w:rPr>
        <w:t xml:space="preserve"> </w:t>
      </w:r>
      <w:r w:rsidRPr="00BF120D">
        <w:rPr>
          <w:sz w:val="28"/>
          <w:szCs w:val="28"/>
          <w:lang w:val="ru-RU"/>
        </w:rPr>
        <w:t>целью</w:t>
      </w:r>
      <w:r w:rsidRPr="00BF120D">
        <w:rPr>
          <w:spacing w:val="-12"/>
          <w:sz w:val="28"/>
          <w:szCs w:val="28"/>
          <w:lang w:val="ru-RU"/>
        </w:rPr>
        <w:t xml:space="preserve"> </w:t>
      </w:r>
      <w:r w:rsidRPr="00BF120D">
        <w:rPr>
          <w:sz w:val="28"/>
          <w:szCs w:val="28"/>
          <w:lang w:val="ru-RU"/>
        </w:rPr>
        <w:t>которого</w:t>
      </w:r>
      <w:r w:rsidRPr="00BF120D">
        <w:rPr>
          <w:spacing w:val="-6"/>
          <w:sz w:val="28"/>
          <w:szCs w:val="28"/>
          <w:lang w:val="ru-RU"/>
        </w:rPr>
        <w:t xml:space="preserve"> </w:t>
      </w:r>
      <w:r w:rsidRPr="00BF120D">
        <w:rPr>
          <w:sz w:val="28"/>
          <w:szCs w:val="28"/>
          <w:lang w:val="ru-RU"/>
        </w:rPr>
        <w:t>является</w:t>
      </w:r>
      <w:r w:rsidRPr="00BF120D">
        <w:rPr>
          <w:spacing w:val="-11"/>
          <w:sz w:val="28"/>
          <w:szCs w:val="28"/>
          <w:lang w:val="ru-RU"/>
        </w:rPr>
        <w:t xml:space="preserve"> </w:t>
      </w:r>
      <w:r w:rsidRPr="00BF120D">
        <w:rPr>
          <w:sz w:val="28"/>
          <w:szCs w:val="28"/>
          <w:lang w:val="ru-RU"/>
        </w:rPr>
        <w:t>освещение</w:t>
      </w:r>
      <w:r w:rsidRPr="00BF120D">
        <w:rPr>
          <w:spacing w:val="-13"/>
          <w:sz w:val="28"/>
          <w:szCs w:val="28"/>
          <w:lang w:val="ru-RU"/>
        </w:rPr>
        <w:t xml:space="preserve"> </w:t>
      </w:r>
      <w:r w:rsidRPr="00BF120D">
        <w:rPr>
          <w:sz w:val="28"/>
          <w:szCs w:val="28"/>
          <w:lang w:val="ru-RU"/>
        </w:rPr>
        <w:t>(через</w:t>
      </w:r>
      <w:r w:rsidRPr="00BF120D">
        <w:rPr>
          <w:spacing w:val="-2"/>
          <w:sz w:val="28"/>
          <w:szCs w:val="28"/>
          <w:lang w:val="ru-RU"/>
        </w:rPr>
        <w:t xml:space="preserve"> </w:t>
      </w:r>
      <w:r w:rsidRPr="00BF120D">
        <w:rPr>
          <w:sz w:val="28"/>
          <w:szCs w:val="28"/>
          <w:lang w:val="ru-RU"/>
        </w:rPr>
        <w:t>соц.сети,</w:t>
      </w:r>
      <w:r w:rsidRPr="00BF120D">
        <w:rPr>
          <w:spacing w:val="-9"/>
          <w:sz w:val="28"/>
          <w:szCs w:val="28"/>
          <w:lang w:val="ru-RU"/>
        </w:rPr>
        <w:t xml:space="preserve"> </w:t>
      </w:r>
      <w:r w:rsidRPr="00BF120D">
        <w:rPr>
          <w:sz w:val="28"/>
          <w:szCs w:val="28"/>
          <w:lang w:val="ru-RU"/>
        </w:rPr>
        <w:t>мессенжеры)</w:t>
      </w:r>
      <w:r w:rsidRPr="00BF120D">
        <w:rPr>
          <w:spacing w:val="-9"/>
          <w:sz w:val="28"/>
          <w:szCs w:val="28"/>
          <w:lang w:val="ru-RU"/>
        </w:rPr>
        <w:t xml:space="preserve"> </w:t>
      </w:r>
      <w:r w:rsidRPr="00BF120D">
        <w:rPr>
          <w:sz w:val="28"/>
          <w:szCs w:val="28"/>
          <w:lang w:val="ru-RU"/>
        </w:rPr>
        <w:t>н</w:t>
      </w:r>
      <w:r w:rsidRPr="00BF120D">
        <w:rPr>
          <w:spacing w:val="-58"/>
          <w:sz w:val="28"/>
          <w:szCs w:val="28"/>
          <w:lang w:val="ru-RU"/>
        </w:rPr>
        <w:t xml:space="preserve"> </w:t>
      </w:r>
      <w:r w:rsidRPr="00BF120D">
        <w:rPr>
          <w:sz w:val="28"/>
          <w:szCs w:val="28"/>
          <w:lang w:val="ru-RU"/>
        </w:rPr>
        <w:t>аиболее интересных моментов жизни школы, популяризация общешкольных ключевых д</w:t>
      </w:r>
      <w:r w:rsidRPr="00BF120D">
        <w:rPr>
          <w:spacing w:val="-57"/>
          <w:sz w:val="28"/>
          <w:szCs w:val="28"/>
          <w:lang w:val="ru-RU"/>
        </w:rPr>
        <w:t xml:space="preserve"> </w:t>
      </w:r>
      <w:r w:rsidRPr="00BF120D">
        <w:rPr>
          <w:spacing w:val="-1"/>
          <w:sz w:val="28"/>
          <w:szCs w:val="28"/>
          <w:lang w:val="ru-RU"/>
        </w:rPr>
        <w:t>ел,</w:t>
      </w:r>
      <w:r w:rsidRPr="00BF120D">
        <w:rPr>
          <w:spacing w:val="-14"/>
          <w:sz w:val="28"/>
          <w:szCs w:val="28"/>
          <w:lang w:val="ru-RU"/>
        </w:rPr>
        <w:t xml:space="preserve"> </w:t>
      </w:r>
      <w:r w:rsidRPr="00BF120D">
        <w:rPr>
          <w:spacing w:val="-1"/>
          <w:sz w:val="28"/>
          <w:szCs w:val="28"/>
          <w:lang w:val="ru-RU"/>
        </w:rPr>
        <w:t>мероприятий,</w:t>
      </w:r>
      <w:r w:rsidRPr="00BF120D">
        <w:rPr>
          <w:spacing w:val="-13"/>
          <w:sz w:val="28"/>
          <w:szCs w:val="28"/>
          <w:lang w:val="ru-RU"/>
        </w:rPr>
        <w:t xml:space="preserve"> </w:t>
      </w:r>
      <w:r w:rsidRPr="00BF120D">
        <w:rPr>
          <w:sz w:val="28"/>
          <w:szCs w:val="28"/>
          <w:lang w:val="ru-RU"/>
        </w:rPr>
        <w:t>кружков,</w:t>
      </w:r>
      <w:r w:rsidRPr="00BF120D">
        <w:rPr>
          <w:spacing w:val="-14"/>
          <w:sz w:val="28"/>
          <w:szCs w:val="28"/>
          <w:lang w:val="ru-RU"/>
        </w:rPr>
        <w:t xml:space="preserve"> </w:t>
      </w:r>
      <w:r w:rsidRPr="00BF120D">
        <w:rPr>
          <w:sz w:val="28"/>
          <w:szCs w:val="28"/>
          <w:lang w:val="ru-RU"/>
        </w:rPr>
        <w:t>секций,</w:t>
      </w:r>
      <w:r w:rsidRPr="00BF120D">
        <w:rPr>
          <w:spacing w:val="-14"/>
          <w:sz w:val="28"/>
          <w:szCs w:val="28"/>
          <w:lang w:val="ru-RU"/>
        </w:rPr>
        <w:t xml:space="preserve"> </w:t>
      </w:r>
      <w:r w:rsidRPr="00BF120D">
        <w:rPr>
          <w:sz w:val="28"/>
          <w:szCs w:val="28"/>
          <w:lang w:val="ru-RU"/>
        </w:rPr>
        <w:t>деятельности</w:t>
      </w:r>
      <w:r w:rsidRPr="00BF120D">
        <w:rPr>
          <w:spacing w:val="-15"/>
          <w:sz w:val="28"/>
          <w:szCs w:val="28"/>
          <w:lang w:val="ru-RU"/>
        </w:rPr>
        <w:t xml:space="preserve"> </w:t>
      </w:r>
      <w:r w:rsidRPr="00BF120D">
        <w:rPr>
          <w:sz w:val="28"/>
          <w:szCs w:val="28"/>
          <w:lang w:val="ru-RU"/>
        </w:rPr>
        <w:t>органов</w:t>
      </w:r>
      <w:r w:rsidRPr="00BF120D">
        <w:rPr>
          <w:spacing w:val="-14"/>
          <w:sz w:val="28"/>
          <w:szCs w:val="28"/>
          <w:lang w:val="ru-RU"/>
        </w:rPr>
        <w:t xml:space="preserve"> </w:t>
      </w:r>
      <w:r w:rsidRPr="00BF120D">
        <w:rPr>
          <w:sz w:val="28"/>
          <w:szCs w:val="28"/>
          <w:lang w:val="ru-RU"/>
        </w:rPr>
        <w:t>ученического</w:t>
      </w:r>
      <w:r w:rsidRPr="00BF120D">
        <w:rPr>
          <w:spacing w:val="-11"/>
          <w:sz w:val="28"/>
          <w:szCs w:val="28"/>
          <w:lang w:val="ru-RU"/>
        </w:rPr>
        <w:t xml:space="preserve"> </w:t>
      </w:r>
      <w:r w:rsidRPr="00BF120D">
        <w:rPr>
          <w:sz w:val="28"/>
          <w:szCs w:val="28"/>
          <w:lang w:val="ru-RU"/>
        </w:rPr>
        <w:t>самоуправления;</w:t>
      </w:r>
      <w:r w:rsidRPr="00BF120D">
        <w:rPr>
          <w:spacing w:val="-11"/>
          <w:sz w:val="28"/>
          <w:szCs w:val="28"/>
          <w:lang w:val="ru-RU"/>
        </w:rPr>
        <w:t xml:space="preserve"> </w:t>
      </w:r>
      <w:r w:rsidRPr="00BF120D">
        <w:rPr>
          <w:sz w:val="28"/>
          <w:szCs w:val="28"/>
          <w:lang w:val="ru-RU"/>
        </w:rPr>
        <w:t>р</w:t>
      </w:r>
      <w:r w:rsidRPr="00BF120D">
        <w:rPr>
          <w:spacing w:val="-58"/>
          <w:sz w:val="28"/>
          <w:szCs w:val="28"/>
          <w:lang w:val="ru-RU"/>
        </w:rPr>
        <w:t xml:space="preserve"> </w:t>
      </w:r>
      <w:r w:rsidRPr="00BF120D">
        <w:rPr>
          <w:sz w:val="28"/>
          <w:szCs w:val="28"/>
          <w:lang w:val="ru-RU"/>
        </w:rPr>
        <w:t>азмещение</w:t>
      </w:r>
      <w:r w:rsidRPr="00BF120D">
        <w:rPr>
          <w:spacing w:val="-1"/>
          <w:sz w:val="28"/>
          <w:szCs w:val="28"/>
          <w:lang w:val="ru-RU"/>
        </w:rPr>
        <w:t xml:space="preserve"> </w:t>
      </w:r>
      <w:r w:rsidRPr="00BF120D">
        <w:rPr>
          <w:sz w:val="28"/>
          <w:szCs w:val="28"/>
          <w:lang w:val="ru-RU"/>
        </w:rPr>
        <w:t>созданных</w:t>
      </w:r>
      <w:r w:rsidRPr="00BF120D">
        <w:rPr>
          <w:spacing w:val="-4"/>
          <w:sz w:val="28"/>
          <w:szCs w:val="28"/>
          <w:lang w:val="ru-RU"/>
        </w:rPr>
        <w:t xml:space="preserve"> </w:t>
      </w:r>
      <w:r w:rsidRPr="00BF120D">
        <w:rPr>
          <w:sz w:val="28"/>
          <w:szCs w:val="28"/>
          <w:lang w:val="ru-RU"/>
        </w:rPr>
        <w:t>детьми рассказов,</w:t>
      </w:r>
      <w:r w:rsidRPr="00BF120D">
        <w:rPr>
          <w:spacing w:val="3"/>
          <w:sz w:val="28"/>
          <w:szCs w:val="28"/>
          <w:lang w:val="ru-RU"/>
        </w:rPr>
        <w:t xml:space="preserve"> </w:t>
      </w:r>
      <w:r w:rsidRPr="00BF120D">
        <w:rPr>
          <w:sz w:val="28"/>
          <w:szCs w:val="28"/>
          <w:lang w:val="ru-RU"/>
        </w:rPr>
        <w:t>стихов,</w:t>
      </w:r>
      <w:r w:rsidRPr="00BF120D">
        <w:rPr>
          <w:spacing w:val="3"/>
          <w:sz w:val="28"/>
          <w:szCs w:val="28"/>
          <w:lang w:val="ru-RU"/>
        </w:rPr>
        <w:t xml:space="preserve"> </w:t>
      </w:r>
      <w:r w:rsidRPr="00BF120D">
        <w:rPr>
          <w:sz w:val="28"/>
          <w:szCs w:val="28"/>
          <w:lang w:val="ru-RU"/>
        </w:rPr>
        <w:t>сказок,</w:t>
      </w:r>
      <w:r w:rsidRPr="00BF120D">
        <w:rPr>
          <w:spacing w:val="3"/>
          <w:sz w:val="28"/>
          <w:szCs w:val="28"/>
          <w:lang w:val="ru-RU"/>
        </w:rPr>
        <w:t xml:space="preserve"> </w:t>
      </w:r>
      <w:r w:rsidRPr="00BF120D">
        <w:rPr>
          <w:sz w:val="28"/>
          <w:szCs w:val="28"/>
          <w:lang w:val="ru-RU"/>
        </w:rPr>
        <w:t>репортажей;</w:t>
      </w:r>
    </w:p>
    <w:p w:rsidR="0002563C" w:rsidRPr="00BF120D" w:rsidRDefault="0002563C" w:rsidP="00CE5F92">
      <w:pPr>
        <w:pStyle w:val="a5"/>
        <w:numPr>
          <w:ilvl w:val="1"/>
          <w:numId w:val="143"/>
        </w:numPr>
        <w:tabs>
          <w:tab w:val="left" w:pos="1814"/>
        </w:tabs>
        <w:autoSpaceDE w:val="0"/>
        <w:autoSpaceDN w:val="0"/>
        <w:spacing w:line="293" w:lineRule="exact"/>
        <w:ind w:left="1813" w:hanging="428"/>
        <w:contextualSpacing w:val="0"/>
        <w:jc w:val="both"/>
        <w:rPr>
          <w:rFonts w:ascii="Symbol" w:hAnsi="Symbol"/>
          <w:sz w:val="28"/>
          <w:szCs w:val="28"/>
          <w:lang w:val="ru-RU"/>
        </w:rPr>
      </w:pPr>
      <w:r w:rsidRPr="00BF120D">
        <w:rPr>
          <w:sz w:val="28"/>
          <w:szCs w:val="28"/>
          <w:lang w:val="ru-RU"/>
        </w:rPr>
        <w:t>участие</w:t>
      </w:r>
      <w:r w:rsidRPr="00BF120D">
        <w:rPr>
          <w:spacing w:val="-12"/>
          <w:sz w:val="28"/>
          <w:szCs w:val="28"/>
          <w:lang w:val="ru-RU"/>
        </w:rPr>
        <w:t xml:space="preserve"> </w:t>
      </w:r>
      <w:r w:rsidRPr="00BF120D">
        <w:rPr>
          <w:sz w:val="28"/>
          <w:szCs w:val="28"/>
          <w:lang w:val="ru-RU"/>
        </w:rPr>
        <w:t>школьников</w:t>
      </w:r>
      <w:r w:rsidRPr="00BF120D">
        <w:rPr>
          <w:spacing w:val="-13"/>
          <w:sz w:val="28"/>
          <w:szCs w:val="28"/>
          <w:lang w:val="ru-RU"/>
        </w:rPr>
        <w:t xml:space="preserve"> </w:t>
      </w:r>
      <w:r w:rsidRPr="00BF120D">
        <w:rPr>
          <w:sz w:val="28"/>
          <w:szCs w:val="28"/>
          <w:lang w:val="ru-RU"/>
        </w:rPr>
        <w:t>в</w:t>
      </w:r>
      <w:r w:rsidRPr="00BF120D">
        <w:rPr>
          <w:spacing w:val="-10"/>
          <w:sz w:val="28"/>
          <w:szCs w:val="28"/>
          <w:lang w:val="ru-RU"/>
        </w:rPr>
        <w:t xml:space="preserve"> </w:t>
      </w:r>
      <w:r w:rsidRPr="00BF120D">
        <w:rPr>
          <w:sz w:val="28"/>
          <w:szCs w:val="28"/>
          <w:lang w:val="ru-RU"/>
        </w:rPr>
        <w:t>конкурсах</w:t>
      </w:r>
      <w:r w:rsidRPr="00BF120D">
        <w:rPr>
          <w:spacing w:val="-11"/>
          <w:sz w:val="28"/>
          <w:szCs w:val="28"/>
          <w:lang w:val="ru-RU"/>
        </w:rPr>
        <w:t xml:space="preserve"> </w:t>
      </w:r>
      <w:r w:rsidRPr="00BF120D">
        <w:rPr>
          <w:sz w:val="28"/>
          <w:szCs w:val="28"/>
          <w:lang w:val="ru-RU"/>
        </w:rPr>
        <w:t>школьных</w:t>
      </w:r>
      <w:r w:rsidRPr="00BF120D">
        <w:rPr>
          <w:spacing w:val="-15"/>
          <w:sz w:val="28"/>
          <w:szCs w:val="28"/>
          <w:lang w:val="ru-RU"/>
        </w:rPr>
        <w:t xml:space="preserve"> </w:t>
      </w:r>
      <w:r w:rsidRPr="00BF120D">
        <w:rPr>
          <w:sz w:val="28"/>
          <w:szCs w:val="28"/>
          <w:lang w:val="ru-RU"/>
        </w:rPr>
        <w:t>медиа.</w:t>
      </w:r>
    </w:p>
    <w:p w:rsidR="000E3D72" w:rsidRPr="001D6408" w:rsidRDefault="000E3D72" w:rsidP="0002563C">
      <w:pPr>
        <w:pStyle w:val="aff2"/>
        <w:rPr>
          <w:rStyle w:val="afff4"/>
          <w:szCs w:val="28"/>
          <w:lang w:val="ru-RU"/>
        </w:rPr>
      </w:pPr>
      <w:r w:rsidRPr="000E3D72">
        <w:rPr>
          <w:rStyle w:val="afff4"/>
          <w:lang w:val="ru-RU"/>
        </w:rPr>
        <w:t xml:space="preserve">       </w:t>
      </w:r>
      <w:r w:rsidRPr="001D6408">
        <w:rPr>
          <w:rStyle w:val="afff4"/>
          <w:szCs w:val="28"/>
          <w:lang w:val="ru-RU"/>
        </w:rPr>
        <w:t>Организационный раздел.</w:t>
      </w:r>
    </w:p>
    <w:p w:rsidR="000E3D72" w:rsidRPr="001D6408" w:rsidRDefault="000E3D72" w:rsidP="000E3D72">
      <w:pPr>
        <w:tabs>
          <w:tab w:val="left" w:pos="993"/>
        </w:tabs>
        <w:spacing w:line="360" w:lineRule="auto"/>
        <w:jc w:val="both"/>
        <w:rPr>
          <w:rStyle w:val="afff4"/>
          <w:sz w:val="28"/>
          <w:szCs w:val="28"/>
          <w:lang w:val="ru-RU"/>
        </w:rPr>
      </w:pPr>
      <w:r w:rsidRPr="001D6408">
        <w:rPr>
          <w:rStyle w:val="afff4"/>
          <w:sz w:val="28"/>
          <w:szCs w:val="28"/>
          <w:lang w:val="ru-RU"/>
        </w:rPr>
        <w:t xml:space="preserve">       Кадровое обеспечение.</w:t>
      </w:r>
    </w:p>
    <w:p w:rsidR="00BF120D" w:rsidRDefault="00BF120D" w:rsidP="00BF120D">
      <w:pPr>
        <w:pStyle w:val="aff2"/>
        <w:spacing w:before="44" w:line="237" w:lineRule="auto"/>
        <w:ind w:right="1295" w:firstLine="62"/>
      </w:pPr>
      <w:r>
        <w:rPr>
          <w:color w:val="171717"/>
        </w:rPr>
        <w:t>Общая численность педагогических работников 11 человек основных педагогических</w:t>
      </w:r>
      <w:r>
        <w:rPr>
          <w:color w:val="171717"/>
          <w:spacing w:val="-57"/>
        </w:rPr>
        <w:t xml:space="preserve"> </w:t>
      </w:r>
      <w:r>
        <w:rPr>
          <w:color w:val="171717"/>
        </w:rPr>
        <w:t>работников.</w:t>
      </w:r>
    </w:p>
    <w:p w:rsidR="00BF120D" w:rsidRDefault="00BF120D" w:rsidP="00BF120D">
      <w:pPr>
        <w:pStyle w:val="aff2"/>
        <w:spacing w:before="3"/>
        <w:ind w:right="1081"/>
      </w:pPr>
      <w:r>
        <w:rPr>
          <w:color w:val="171717"/>
        </w:rPr>
        <w:t>70 % от общей численности педагогических работников имеют высшее педагогическое</w:t>
      </w:r>
      <w:r>
        <w:rPr>
          <w:color w:val="171717"/>
          <w:spacing w:val="-57"/>
        </w:rPr>
        <w:t xml:space="preserve"> </w:t>
      </w:r>
      <w:r>
        <w:rPr>
          <w:color w:val="171717"/>
        </w:rPr>
        <w:t>образование,</w:t>
      </w:r>
      <w:r>
        <w:rPr>
          <w:color w:val="171717"/>
          <w:spacing w:val="3"/>
        </w:rPr>
        <w:t xml:space="preserve"> </w:t>
      </w:r>
      <w:r>
        <w:rPr>
          <w:color w:val="171717"/>
        </w:rPr>
        <w:t>50</w:t>
      </w:r>
      <w:r>
        <w:rPr>
          <w:color w:val="171717"/>
          <w:spacing w:val="-1"/>
        </w:rPr>
        <w:t xml:space="preserve"> </w:t>
      </w:r>
      <w:r>
        <w:rPr>
          <w:color w:val="171717"/>
        </w:rPr>
        <w:t>%</w:t>
      </w:r>
      <w:r>
        <w:rPr>
          <w:color w:val="171717"/>
          <w:spacing w:val="-1"/>
        </w:rPr>
        <w:t xml:space="preserve"> </w:t>
      </w:r>
      <w:r>
        <w:rPr>
          <w:color w:val="171717"/>
        </w:rPr>
        <w:t>-</w:t>
      </w:r>
      <w:r>
        <w:rPr>
          <w:color w:val="171717"/>
          <w:spacing w:val="-2"/>
        </w:rPr>
        <w:t xml:space="preserve"> </w:t>
      </w:r>
      <w:r>
        <w:rPr>
          <w:color w:val="171717"/>
        </w:rPr>
        <w:t>первую квалификационную к</w:t>
      </w:r>
      <w:r>
        <w:rPr>
          <w:color w:val="171717"/>
        </w:rPr>
        <w:lastRenderedPageBreak/>
        <w:t>атегорию.</w:t>
      </w:r>
    </w:p>
    <w:p w:rsidR="00BF120D" w:rsidRDefault="00BF120D" w:rsidP="00BF120D">
      <w:pPr>
        <w:pStyle w:val="aff2"/>
        <w:spacing w:before="3" w:line="237" w:lineRule="auto"/>
        <w:ind w:right="1125" w:firstLine="542"/>
      </w:pPr>
      <w:r>
        <w:rPr>
          <w:color w:val="171717"/>
        </w:rPr>
        <w:t>Психолого- педагогическим сопровождением обучающихся, в том числе и с ОВЗ,</w:t>
      </w:r>
      <w:r>
        <w:rPr>
          <w:color w:val="171717"/>
          <w:spacing w:val="-58"/>
        </w:rPr>
        <w:t xml:space="preserve"> </w:t>
      </w:r>
      <w:r>
        <w:rPr>
          <w:color w:val="171717"/>
        </w:rPr>
        <w:t>привлечены</w:t>
      </w:r>
      <w:r>
        <w:rPr>
          <w:color w:val="171717"/>
          <w:spacing w:val="-2"/>
        </w:rPr>
        <w:t xml:space="preserve"> </w:t>
      </w:r>
      <w:r>
        <w:rPr>
          <w:color w:val="171717"/>
        </w:rPr>
        <w:t>следующие специалисты;</w:t>
      </w:r>
      <w:r>
        <w:rPr>
          <w:color w:val="171717"/>
          <w:spacing w:val="-1"/>
        </w:rPr>
        <w:t xml:space="preserve"> </w:t>
      </w:r>
      <w:r>
        <w:rPr>
          <w:color w:val="171717"/>
        </w:rPr>
        <w:t>классные руководители.</w:t>
      </w:r>
    </w:p>
    <w:p w:rsidR="00BF120D" w:rsidRDefault="00BF120D" w:rsidP="00BF120D">
      <w:pPr>
        <w:pStyle w:val="aff2"/>
        <w:spacing w:before="3" w:line="242" w:lineRule="auto"/>
        <w:ind w:right="3266"/>
      </w:pPr>
      <w:r>
        <w:rPr>
          <w:color w:val="171717"/>
        </w:rPr>
        <w:t>В школе 9 классов, в которых работают 6 классных руководителя.</w:t>
      </w:r>
      <w:r>
        <w:rPr>
          <w:color w:val="171717"/>
          <w:spacing w:val="-57"/>
        </w:rPr>
        <w:t xml:space="preserve"> </w:t>
      </w:r>
      <w:r>
        <w:rPr>
          <w:color w:val="171717"/>
        </w:rPr>
        <w:t>Кадровое</w:t>
      </w:r>
      <w:r>
        <w:rPr>
          <w:color w:val="171717"/>
          <w:spacing w:val="-10"/>
        </w:rPr>
        <w:t xml:space="preserve"> </w:t>
      </w:r>
      <w:r>
        <w:rPr>
          <w:color w:val="171717"/>
        </w:rPr>
        <w:t>обеспечение воспитательного</w:t>
      </w:r>
      <w:r>
        <w:rPr>
          <w:color w:val="171717"/>
          <w:spacing w:val="2"/>
        </w:rPr>
        <w:t xml:space="preserve"> </w:t>
      </w:r>
      <w:r>
        <w:rPr>
          <w:color w:val="171717"/>
        </w:rPr>
        <w:t>процесса:</w:t>
      </w:r>
    </w:p>
    <w:p w:rsidR="00BF120D" w:rsidRDefault="00BF120D" w:rsidP="00BF120D">
      <w:pPr>
        <w:pStyle w:val="aff2"/>
        <w:spacing w:before="76"/>
        <w:ind w:left="1045"/>
      </w:pPr>
      <w:r>
        <w:rPr>
          <w:color w:val="171717"/>
        </w:rPr>
        <w:t>-заместитель</w:t>
      </w:r>
      <w:r>
        <w:rPr>
          <w:color w:val="171717"/>
          <w:spacing w:val="-5"/>
        </w:rPr>
        <w:t xml:space="preserve"> </w:t>
      </w:r>
      <w:r>
        <w:rPr>
          <w:color w:val="171717"/>
        </w:rPr>
        <w:t>директора</w:t>
      </w:r>
      <w:r>
        <w:rPr>
          <w:color w:val="171717"/>
          <w:spacing w:val="-7"/>
        </w:rPr>
        <w:t xml:space="preserve"> </w:t>
      </w:r>
      <w:r>
        <w:rPr>
          <w:color w:val="171717"/>
        </w:rPr>
        <w:t>по</w:t>
      </w:r>
      <w:r>
        <w:rPr>
          <w:color w:val="171717"/>
          <w:spacing w:val="2"/>
        </w:rPr>
        <w:t xml:space="preserve"> </w:t>
      </w:r>
      <w:r>
        <w:rPr>
          <w:color w:val="171717"/>
        </w:rPr>
        <w:t>учебно-воспитательной</w:t>
      </w:r>
      <w:r>
        <w:rPr>
          <w:color w:val="171717"/>
          <w:spacing w:val="-5"/>
        </w:rPr>
        <w:t xml:space="preserve"> </w:t>
      </w:r>
      <w:r>
        <w:rPr>
          <w:color w:val="171717"/>
        </w:rPr>
        <w:t>работе;</w:t>
      </w:r>
    </w:p>
    <w:p w:rsidR="00BF120D" w:rsidRDefault="00BF120D" w:rsidP="00BF120D">
      <w:pPr>
        <w:pStyle w:val="aff2"/>
        <w:spacing w:before="32"/>
        <w:ind w:left="1045"/>
      </w:pPr>
      <w:r>
        <w:rPr>
          <w:color w:val="171717"/>
        </w:rPr>
        <w:t>-ответственный</w:t>
      </w:r>
      <w:r>
        <w:rPr>
          <w:color w:val="171717"/>
          <w:spacing w:val="-2"/>
        </w:rPr>
        <w:t xml:space="preserve"> </w:t>
      </w:r>
      <w:r>
        <w:rPr>
          <w:color w:val="171717"/>
        </w:rPr>
        <w:t>по</w:t>
      </w:r>
      <w:r>
        <w:rPr>
          <w:color w:val="171717"/>
          <w:spacing w:val="-1"/>
        </w:rPr>
        <w:t xml:space="preserve"> </w:t>
      </w:r>
      <w:r>
        <w:rPr>
          <w:color w:val="171717"/>
        </w:rPr>
        <w:t>воспитанию;</w:t>
      </w:r>
    </w:p>
    <w:p w:rsidR="00BF120D" w:rsidRDefault="00BF120D" w:rsidP="00BF120D">
      <w:pPr>
        <w:pStyle w:val="aff2"/>
        <w:spacing w:before="26"/>
        <w:ind w:left="1045"/>
      </w:pPr>
      <w:r>
        <w:rPr>
          <w:color w:val="171717"/>
        </w:rPr>
        <w:t>-классные</w:t>
      </w:r>
      <w:r>
        <w:rPr>
          <w:color w:val="171717"/>
          <w:spacing w:val="-3"/>
        </w:rPr>
        <w:t xml:space="preserve"> </w:t>
      </w:r>
      <w:r>
        <w:rPr>
          <w:color w:val="171717"/>
        </w:rPr>
        <w:t>руководители;</w:t>
      </w:r>
    </w:p>
    <w:p w:rsidR="000E3D72" w:rsidRPr="000E3D72" w:rsidRDefault="000E3D72" w:rsidP="000E3D72">
      <w:pPr>
        <w:tabs>
          <w:tab w:val="left" w:pos="993"/>
        </w:tabs>
        <w:spacing w:line="360" w:lineRule="auto"/>
        <w:rPr>
          <w:rStyle w:val="afff4"/>
          <w:b w:val="0"/>
          <w:bCs w:val="0"/>
          <w:sz w:val="28"/>
          <w:szCs w:val="28"/>
          <w:lang w:val="ru-RU"/>
        </w:rPr>
      </w:pPr>
      <w:r w:rsidRPr="000E3D72">
        <w:rPr>
          <w:rStyle w:val="afff4"/>
          <w:b w:val="0"/>
          <w:bCs w:val="0"/>
          <w:sz w:val="28"/>
          <w:szCs w:val="28"/>
          <w:lang w:val="ru-RU"/>
        </w:rPr>
        <w:t xml:space="preserve">            </w:t>
      </w:r>
      <w:r w:rsidRPr="000E3D72">
        <w:rPr>
          <w:rStyle w:val="afff4"/>
          <w:sz w:val="28"/>
          <w:szCs w:val="28"/>
          <w:lang w:val="ru-RU"/>
        </w:rPr>
        <w:t>Нормативно-методическое обеспечение</w:t>
      </w:r>
      <w:r w:rsidRPr="000E3D72">
        <w:rPr>
          <w:rStyle w:val="afff4"/>
          <w:b w:val="0"/>
          <w:bCs w:val="0"/>
          <w:sz w:val="28"/>
          <w:szCs w:val="28"/>
          <w:lang w:val="ru-RU"/>
        </w:rPr>
        <w:t>.</w:t>
      </w:r>
    </w:p>
    <w:p w:rsidR="00BF120D" w:rsidRDefault="00BF120D" w:rsidP="00BF120D">
      <w:pPr>
        <w:pStyle w:val="aff2"/>
        <w:spacing w:before="13" w:line="247" w:lineRule="auto"/>
        <w:ind w:left="675" w:right="1741" w:firstLine="62"/>
      </w:pPr>
      <w:r>
        <w:rPr>
          <w:color w:val="171717"/>
        </w:rPr>
        <w:t xml:space="preserve">Управление качеством воспитательной деятельности в МБОУ «Тимашевская ООШ» </w:t>
      </w:r>
      <w:r>
        <w:rPr>
          <w:color w:val="171717"/>
          <w:spacing w:val="-57"/>
        </w:rPr>
        <w:t xml:space="preserve"> </w:t>
      </w:r>
      <w:r>
        <w:rPr>
          <w:color w:val="171717"/>
        </w:rPr>
        <w:t>связывается,</w:t>
      </w:r>
      <w:r>
        <w:rPr>
          <w:color w:val="171717"/>
          <w:spacing w:val="-3"/>
        </w:rPr>
        <w:t xml:space="preserve"> </w:t>
      </w:r>
      <w:r>
        <w:rPr>
          <w:color w:val="171717"/>
        </w:rPr>
        <w:t>прежде</w:t>
      </w:r>
      <w:r>
        <w:rPr>
          <w:color w:val="171717"/>
          <w:spacing w:val="-5"/>
        </w:rPr>
        <w:t xml:space="preserve"> </w:t>
      </w:r>
      <w:r>
        <w:rPr>
          <w:color w:val="171717"/>
        </w:rPr>
        <w:t>всего,</w:t>
      </w:r>
      <w:r>
        <w:rPr>
          <w:color w:val="171717"/>
          <w:spacing w:val="-3"/>
        </w:rPr>
        <w:t xml:space="preserve"> </w:t>
      </w:r>
      <w:r>
        <w:rPr>
          <w:color w:val="171717"/>
        </w:rPr>
        <w:t>с качеством</w:t>
      </w:r>
      <w:r>
        <w:rPr>
          <w:color w:val="171717"/>
          <w:spacing w:val="-3"/>
        </w:rPr>
        <w:t xml:space="preserve"> </w:t>
      </w:r>
      <w:r>
        <w:rPr>
          <w:color w:val="171717"/>
        </w:rPr>
        <w:t>ее нормативно-правового обеспечения:</w:t>
      </w:r>
    </w:p>
    <w:p w:rsidR="00BF120D" w:rsidRDefault="00BF120D" w:rsidP="00BF120D">
      <w:pPr>
        <w:pStyle w:val="aff2"/>
        <w:spacing w:before="9" w:line="259" w:lineRule="auto"/>
        <w:ind w:left="1045" w:right="4413"/>
        <w:rPr>
          <w:color w:val="171717"/>
        </w:rPr>
      </w:pPr>
      <w:r>
        <w:rPr>
          <w:color w:val="171717"/>
        </w:rPr>
        <w:t>1.Положение</w:t>
      </w:r>
      <w:r>
        <w:rPr>
          <w:color w:val="171717"/>
          <w:spacing w:val="2"/>
        </w:rPr>
        <w:t xml:space="preserve"> </w:t>
      </w:r>
      <w:r>
        <w:rPr>
          <w:color w:val="171717"/>
        </w:rPr>
        <w:t>о</w:t>
      </w:r>
      <w:r>
        <w:rPr>
          <w:color w:val="171717"/>
          <w:spacing w:val="17"/>
        </w:rPr>
        <w:t xml:space="preserve"> </w:t>
      </w:r>
      <w:r>
        <w:rPr>
          <w:color w:val="171717"/>
        </w:rPr>
        <w:t>классном</w:t>
      </w:r>
      <w:r>
        <w:rPr>
          <w:color w:val="171717"/>
          <w:spacing w:val="14"/>
        </w:rPr>
        <w:t xml:space="preserve"> </w:t>
      </w:r>
      <w:r>
        <w:rPr>
          <w:color w:val="171717"/>
        </w:rPr>
        <w:t>руководителе;</w:t>
      </w:r>
    </w:p>
    <w:p w:rsidR="00BF120D" w:rsidRDefault="00BF120D" w:rsidP="00BF120D">
      <w:pPr>
        <w:pStyle w:val="aff2"/>
        <w:spacing w:before="9" w:line="259" w:lineRule="auto"/>
        <w:ind w:left="1045" w:right="4413"/>
      </w:pPr>
      <w:r>
        <w:rPr>
          <w:color w:val="171717"/>
          <w:spacing w:val="1"/>
        </w:rPr>
        <w:t xml:space="preserve"> </w:t>
      </w:r>
      <w:r>
        <w:rPr>
          <w:color w:val="171717"/>
        </w:rPr>
        <w:t>2.Положение</w:t>
      </w:r>
      <w:r>
        <w:rPr>
          <w:color w:val="171717"/>
          <w:spacing w:val="-14"/>
        </w:rPr>
        <w:t xml:space="preserve"> </w:t>
      </w:r>
      <w:r>
        <w:rPr>
          <w:color w:val="171717"/>
        </w:rPr>
        <w:t>о</w:t>
      </w:r>
      <w:r>
        <w:rPr>
          <w:color w:val="171717"/>
          <w:spacing w:val="1"/>
        </w:rPr>
        <w:t xml:space="preserve"> </w:t>
      </w:r>
      <w:r>
        <w:rPr>
          <w:color w:val="171717"/>
        </w:rPr>
        <w:t>дежурстве</w:t>
      </w:r>
      <w:r>
        <w:rPr>
          <w:color w:val="171717"/>
          <w:spacing w:val="-2"/>
        </w:rPr>
        <w:t xml:space="preserve"> </w:t>
      </w:r>
      <w:r w:rsidR="0058048D">
        <w:rPr>
          <w:color w:val="171717"/>
        </w:rPr>
        <w:t xml:space="preserve">МБОУ </w:t>
      </w:r>
      <w:r>
        <w:rPr>
          <w:color w:val="171717"/>
        </w:rPr>
        <w:t>«Тимашевская</w:t>
      </w:r>
      <w:r>
        <w:rPr>
          <w:color w:val="171717"/>
          <w:spacing w:val="-3"/>
        </w:rPr>
        <w:t xml:space="preserve"> </w:t>
      </w:r>
      <w:r>
        <w:rPr>
          <w:color w:val="171717"/>
        </w:rPr>
        <w:t>ООШ»</w:t>
      </w:r>
    </w:p>
    <w:p w:rsidR="00BF120D" w:rsidRDefault="00BF120D" w:rsidP="00BF120D">
      <w:pPr>
        <w:pStyle w:val="aff2"/>
        <w:spacing w:line="254" w:lineRule="auto"/>
        <w:ind w:left="1045" w:right="5269"/>
      </w:pPr>
      <w:r>
        <w:rPr>
          <w:color w:val="171717"/>
        </w:rPr>
        <w:t>3. Положение о методическом объединении;</w:t>
      </w:r>
      <w:r>
        <w:rPr>
          <w:color w:val="171717"/>
          <w:spacing w:val="-57"/>
        </w:rPr>
        <w:t xml:space="preserve"> </w:t>
      </w:r>
      <w:r>
        <w:rPr>
          <w:color w:val="171717"/>
        </w:rPr>
        <w:t>4.Положение</w:t>
      </w:r>
      <w:r>
        <w:rPr>
          <w:color w:val="171717"/>
          <w:spacing w:val="-11"/>
        </w:rPr>
        <w:t xml:space="preserve"> </w:t>
      </w:r>
      <w:r>
        <w:rPr>
          <w:color w:val="171717"/>
        </w:rPr>
        <w:t>о</w:t>
      </w:r>
      <w:r>
        <w:rPr>
          <w:color w:val="171717"/>
          <w:spacing w:val="4"/>
        </w:rPr>
        <w:t xml:space="preserve"> </w:t>
      </w:r>
      <w:r>
        <w:rPr>
          <w:color w:val="171717"/>
        </w:rPr>
        <w:t>внутришкольном</w:t>
      </w:r>
      <w:r>
        <w:rPr>
          <w:color w:val="171717"/>
          <w:spacing w:val="-3"/>
        </w:rPr>
        <w:t xml:space="preserve"> </w:t>
      </w:r>
      <w:r>
        <w:rPr>
          <w:color w:val="171717"/>
        </w:rPr>
        <w:t>контроле;</w:t>
      </w:r>
    </w:p>
    <w:p w:rsidR="00BF120D" w:rsidRPr="00BF120D" w:rsidRDefault="00BF120D" w:rsidP="00CE5F92">
      <w:pPr>
        <w:pStyle w:val="a5"/>
        <w:numPr>
          <w:ilvl w:val="0"/>
          <w:numId w:val="140"/>
        </w:numPr>
        <w:tabs>
          <w:tab w:val="left" w:pos="1228"/>
          <w:tab w:val="left" w:pos="2874"/>
          <w:tab w:val="left" w:pos="3479"/>
          <w:tab w:val="left" w:pos="4704"/>
          <w:tab w:val="left" w:pos="5314"/>
          <w:tab w:val="left" w:pos="8339"/>
          <w:tab w:val="left" w:pos="9669"/>
        </w:tabs>
        <w:autoSpaceDE w:val="0"/>
        <w:autoSpaceDN w:val="0"/>
        <w:spacing w:line="242" w:lineRule="auto"/>
        <w:ind w:right="785" w:firstLine="0"/>
        <w:contextualSpacing w:val="0"/>
        <w:jc w:val="left"/>
        <w:rPr>
          <w:lang w:val="ru-RU"/>
        </w:rPr>
      </w:pPr>
      <w:r w:rsidRPr="00BF120D">
        <w:rPr>
          <w:color w:val="171717"/>
          <w:lang w:val="ru-RU"/>
        </w:rPr>
        <w:t>Положение</w:t>
      </w:r>
      <w:r w:rsidRPr="00BF120D">
        <w:rPr>
          <w:color w:val="171717"/>
          <w:lang w:val="ru-RU"/>
        </w:rPr>
        <w:tab/>
        <w:t>о</w:t>
      </w:r>
      <w:r w:rsidRPr="00BF120D">
        <w:rPr>
          <w:color w:val="171717"/>
          <w:lang w:val="ru-RU"/>
        </w:rPr>
        <w:tab/>
        <w:t>комиссии</w:t>
      </w:r>
      <w:r w:rsidRPr="00BF120D">
        <w:rPr>
          <w:color w:val="171717"/>
          <w:lang w:val="ru-RU"/>
        </w:rPr>
        <w:tab/>
        <w:t>по</w:t>
      </w:r>
      <w:r w:rsidRPr="00BF120D">
        <w:rPr>
          <w:color w:val="171717"/>
          <w:lang w:val="ru-RU"/>
        </w:rPr>
        <w:tab/>
        <w:t>урегулировании</w:t>
      </w:r>
      <w:r w:rsidRPr="00BF120D">
        <w:rPr>
          <w:color w:val="171717"/>
          <w:spacing w:val="116"/>
          <w:lang w:val="ru-RU"/>
        </w:rPr>
        <w:t xml:space="preserve"> </w:t>
      </w:r>
      <w:r w:rsidRPr="00BF120D">
        <w:rPr>
          <w:color w:val="171717"/>
          <w:lang w:val="ru-RU"/>
        </w:rPr>
        <w:t>споров</w:t>
      </w:r>
      <w:r w:rsidRPr="00BF120D">
        <w:rPr>
          <w:color w:val="171717"/>
          <w:lang w:val="ru-RU"/>
        </w:rPr>
        <w:tab/>
        <w:t>между</w:t>
      </w:r>
      <w:r w:rsidRPr="00BF120D">
        <w:rPr>
          <w:color w:val="171717"/>
          <w:lang w:val="ru-RU"/>
        </w:rPr>
        <w:tab/>
      </w:r>
      <w:r w:rsidRPr="00BF120D">
        <w:rPr>
          <w:color w:val="171717"/>
          <w:spacing w:val="-2"/>
          <w:lang w:val="ru-RU"/>
        </w:rPr>
        <w:t>учас</w:t>
      </w:r>
      <w:r w:rsidRPr="00BF120D">
        <w:rPr>
          <w:color w:val="171717"/>
          <w:spacing w:val="-57"/>
          <w:lang w:val="ru-RU"/>
        </w:rPr>
        <w:t xml:space="preserve"> </w:t>
      </w:r>
      <w:r w:rsidRPr="00BF120D">
        <w:rPr>
          <w:color w:val="171717"/>
          <w:lang w:val="ru-RU"/>
        </w:rPr>
        <w:t>тниками</w:t>
      </w:r>
      <w:r w:rsidRPr="00BF120D">
        <w:rPr>
          <w:color w:val="171717"/>
          <w:spacing w:val="-3"/>
          <w:lang w:val="ru-RU"/>
        </w:rPr>
        <w:t xml:space="preserve"> </w:t>
      </w:r>
      <w:r w:rsidRPr="00BF120D">
        <w:rPr>
          <w:color w:val="171717"/>
          <w:lang w:val="ru-RU"/>
        </w:rPr>
        <w:t>образовательных</w:t>
      </w:r>
      <w:r w:rsidRPr="00BF120D">
        <w:rPr>
          <w:color w:val="171717"/>
          <w:spacing w:val="-8"/>
          <w:lang w:val="ru-RU"/>
        </w:rPr>
        <w:t xml:space="preserve"> </w:t>
      </w:r>
      <w:r w:rsidRPr="00BF120D">
        <w:rPr>
          <w:color w:val="171717"/>
          <w:lang w:val="ru-RU"/>
        </w:rPr>
        <w:t>отношений</w:t>
      </w:r>
      <w:r w:rsidRPr="00BF120D">
        <w:rPr>
          <w:color w:val="171717"/>
          <w:spacing w:val="7"/>
          <w:lang w:val="ru-RU"/>
        </w:rPr>
        <w:t xml:space="preserve"> </w:t>
      </w:r>
      <w:r w:rsidRPr="00BF120D">
        <w:rPr>
          <w:color w:val="171717"/>
          <w:lang w:val="ru-RU"/>
        </w:rPr>
        <w:t>МБОУ</w:t>
      </w:r>
      <w:r w:rsidRPr="00BF120D">
        <w:rPr>
          <w:color w:val="171717"/>
          <w:spacing w:val="-1"/>
          <w:lang w:val="ru-RU"/>
        </w:rPr>
        <w:t xml:space="preserve"> </w:t>
      </w:r>
      <w:r w:rsidRPr="00BF120D">
        <w:rPr>
          <w:color w:val="171717"/>
          <w:lang w:val="ru-RU"/>
        </w:rPr>
        <w:t>«Тимашевская</w:t>
      </w:r>
      <w:r w:rsidRPr="00BF120D">
        <w:rPr>
          <w:color w:val="171717"/>
          <w:spacing w:val="1"/>
          <w:lang w:val="ru-RU"/>
        </w:rPr>
        <w:t xml:space="preserve"> </w:t>
      </w:r>
      <w:r w:rsidRPr="00BF120D">
        <w:rPr>
          <w:color w:val="171717"/>
          <w:lang w:val="ru-RU"/>
        </w:rPr>
        <w:t>ООШ»;</w:t>
      </w:r>
    </w:p>
    <w:p w:rsidR="00BF120D" w:rsidRPr="00BF120D" w:rsidRDefault="00BF120D" w:rsidP="00CE5F92">
      <w:pPr>
        <w:pStyle w:val="a5"/>
        <w:numPr>
          <w:ilvl w:val="0"/>
          <w:numId w:val="140"/>
        </w:numPr>
        <w:tabs>
          <w:tab w:val="left" w:pos="1291"/>
        </w:tabs>
        <w:autoSpaceDE w:val="0"/>
        <w:autoSpaceDN w:val="0"/>
        <w:spacing w:before="18" w:line="259" w:lineRule="auto"/>
        <w:ind w:right="3054" w:firstLine="62"/>
        <w:contextualSpacing w:val="0"/>
        <w:jc w:val="left"/>
        <w:rPr>
          <w:lang w:val="ru-RU"/>
        </w:rPr>
      </w:pPr>
      <w:r w:rsidRPr="00BF120D">
        <w:rPr>
          <w:color w:val="171717"/>
          <w:lang w:val="ru-RU"/>
        </w:rPr>
        <w:t>Положение о Совете профилактике правонарушений;</w:t>
      </w:r>
      <w:r w:rsidRPr="00BF120D">
        <w:rPr>
          <w:color w:val="171717"/>
          <w:spacing w:val="1"/>
          <w:lang w:val="ru-RU"/>
        </w:rPr>
        <w:t xml:space="preserve"> </w:t>
      </w:r>
      <w:r w:rsidRPr="00BF120D">
        <w:rPr>
          <w:color w:val="171717"/>
          <w:lang w:val="ru-RU"/>
        </w:rPr>
        <w:t>7.Положение</w:t>
      </w:r>
      <w:r w:rsidRPr="00BF120D">
        <w:rPr>
          <w:color w:val="171717"/>
          <w:spacing w:val="-13"/>
          <w:lang w:val="ru-RU"/>
        </w:rPr>
        <w:t xml:space="preserve"> </w:t>
      </w:r>
      <w:r w:rsidRPr="00BF120D">
        <w:rPr>
          <w:color w:val="171717"/>
          <w:lang w:val="ru-RU"/>
        </w:rPr>
        <w:t>о</w:t>
      </w:r>
      <w:r w:rsidRPr="00BF120D">
        <w:rPr>
          <w:color w:val="171717"/>
          <w:spacing w:val="1"/>
          <w:lang w:val="ru-RU"/>
        </w:rPr>
        <w:t xml:space="preserve"> </w:t>
      </w:r>
      <w:r w:rsidRPr="00BF120D">
        <w:rPr>
          <w:color w:val="171717"/>
          <w:lang w:val="ru-RU"/>
        </w:rPr>
        <w:t>родительском</w:t>
      </w:r>
      <w:r w:rsidRPr="00BF120D">
        <w:rPr>
          <w:color w:val="171717"/>
          <w:spacing w:val="-2"/>
          <w:lang w:val="ru-RU"/>
        </w:rPr>
        <w:t xml:space="preserve"> </w:t>
      </w:r>
      <w:r w:rsidRPr="00BF120D">
        <w:rPr>
          <w:color w:val="171717"/>
          <w:lang w:val="ru-RU"/>
        </w:rPr>
        <w:t>комитете</w:t>
      </w:r>
      <w:r w:rsidRPr="00BF120D">
        <w:rPr>
          <w:color w:val="171717"/>
          <w:spacing w:val="2"/>
          <w:lang w:val="ru-RU"/>
        </w:rPr>
        <w:t xml:space="preserve"> </w:t>
      </w:r>
      <w:r w:rsidRPr="00BF120D">
        <w:rPr>
          <w:color w:val="171717"/>
          <w:lang w:val="ru-RU"/>
        </w:rPr>
        <w:t>МБОУ</w:t>
      </w:r>
      <w:r w:rsidRPr="00BF120D">
        <w:rPr>
          <w:color w:val="171717"/>
          <w:spacing w:val="-9"/>
          <w:lang w:val="ru-RU"/>
        </w:rPr>
        <w:t xml:space="preserve"> </w:t>
      </w:r>
      <w:r w:rsidRPr="00BF120D">
        <w:rPr>
          <w:color w:val="171717"/>
          <w:lang w:val="ru-RU"/>
        </w:rPr>
        <w:t>«Тимашевская</w:t>
      </w:r>
      <w:r w:rsidRPr="00BF120D">
        <w:rPr>
          <w:color w:val="171717"/>
          <w:spacing w:val="-2"/>
          <w:lang w:val="ru-RU"/>
        </w:rPr>
        <w:t xml:space="preserve"> </w:t>
      </w:r>
      <w:r w:rsidRPr="00BF120D">
        <w:rPr>
          <w:color w:val="171717"/>
          <w:lang w:val="ru-RU"/>
        </w:rPr>
        <w:t>ООШ»</w:t>
      </w:r>
    </w:p>
    <w:p w:rsidR="00BF120D" w:rsidRPr="00BF120D" w:rsidRDefault="00BF120D" w:rsidP="00CE5F92">
      <w:pPr>
        <w:pStyle w:val="a5"/>
        <w:numPr>
          <w:ilvl w:val="0"/>
          <w:numId w:val="139"/>
        </w:numPr>
        <w:tabs>
          <w:tab w:val="left" w:pos="1291"/>
        </w:tabs>
        <w:autoSpaceDE w:val="0"/>
        <w:autoSpaceDN w:val="0"/>
        <w:spacing w:line="270" w:lineRule="exact"/>
        <w:ind w:hanging="246"/>
        <w:contextualSpacing w:val="0"/>
        <w:rPr>
          <w:lang w:val="ru-RU"/>
        </w:rPr>
      </w:pPr>
      <w:r w:rsidRPr="00BF120D">
        <w:rPr>
          <w:color w:val="171717"/>
          <w:lang w:val="ru-RU"/>
        </w:rPr>
        <w:t>Положение</w:t>
      </w:r>
      <w:r w:rsidRPr="00BF120D">
        <w:rPr>
          <w:color w:val="171717"/>
          <w:spacing w:val="-9"/>
          <w:lang w:val="ru-RU"/>
        </w:rPr>
        <w:t xml:space="preserve"> </w:t>
      </w:r>
      <w:r w:rsidRPr="00BF120D">
        <w:rPr>
          <w:color w:val="171717"/>
          <w:lang w:val="ru-RU"/>
        </w:rPr>
        <w:t>о</w:t>
      </w:r>
      <w:r w:rsidRPr="00BF120D">
        <w:rPr>
          <w:color w:val="171717"/>
          <w:spacing w:val="-4"/>
          <w:lang w:val="ru-RU"/>
        </w:rPr>
        <w:t xml:space="preserve"> </w:t>
      </w:r>
      <w:r w:rsidRPr="00BF120D">
        <w:rPr>
          <w:color w:val="171717"/>
          <w:lang w:val="ru-RU"/>
        </w:rPr>
        <w:t>школьной</w:t>
      </w:r>
      <w:r w:rsidRPr="00BF120D">
        <w:rPr>
          <w:color w:val="171717"/>
          <w:spacing w:val="-2"/>
          <w:lang w:val="ru-RU"/>
        </w:rPr>
        <w:t xml:space="preserve"> </w:t>
      </w:r>
      <w:r w:rsidRPr="00BF120D">
        <w:rPr>
          <w:color w:val="171717"/>
          <w:lang w:val="ru-RU"/>
        </w:rPr>
        <w:t>службе</w:t>
      </w:r>
      <w:r w:rsidRPr="00BF120D">
        <w:rPr>
          <w:color w:val="171717"/>
          <w:spacing w:val="-4"/>
          <w:lang w:val="ru-RU"/>
        </w:rPr>
        <w:t xml:space="preserve"> </w:t>
      </w:r>
      <w:r w:rsidRPr="00BF120D">
        <w:rPr>
          <w:color w:val="171717"/>
          <w:lang w:val="ru-RU"/>
        </w:rPr>
        <w:t>медиации</w:t>
      </w:r>
      <w:r w:rsidRPr="00BF120D">
        <w:rPr>
          <w:color w:val="171717"/>
          <w:spacing w:val="3"/>
          <w:lang w:val="ru-RU"/>
        </w:rPr>
        <w:t xml:space="preserve"> </w:t>
      </w:r>
      <w:r w:rsidRPr="00BF120D">
        <w:rPr>
          <w:color w:val="171717"/>
          <w:lang w:val="ru-RU"/>
        </w:rPr>
        <w:t>МБОУ</w:t>
      </w:r>
      <w:r w:rsidRPr="00BF120D">
        <w:rPr>
          <w:color w:val="171717"/>
          <w:spacing w:val="-6"/>
          <w:lang w:val="ru-RU"/>
        </w:rPr>
        <w:t xml:space="preserve"> </w:t>
      </w:r>
      <w:r w:rsidRPr="00BF120D">
        <w:rPr>
          <w:color w:val="171717"/>
          <w:lang w:val="ru-RU"/>
        </w:rPr>
        <w:t>«Тимашевская</w:t>
      </w:r>
      <w:r w:rsidRPr="00BF120D">
        <w:rPr>
          <w:color w:val="171717"/>
          <w:spacing w:val="-4"/>
          <w:lang w:val="ru-RU"/>
        </w:rPr>
        <w:t xml:space="preserve"> </w:t>
      </w:r>
      <w:r w:rsidRPr="00BF120D">
        <w:rPr>
          <w:color w:val="171717"/>
          <w:lang w:val="ru-RU"/>
        </w:rPr>
        <w:t>ООШ»</w:t>
      </w:r>
    </w:p>
    <w:p w:rsidR="00BF120D" w:rsidRPr="00BF120D" w:rsidRDefault="00BF120D" w:rsidP="00CE5F92">
      <w:pPr>
        <w:pStyle w:val="a5"/>
        <w:numPr>
          <w:ilvl w:val="0"/>
          <w:numId w:val="139"/>
        </w:numPr>
        <w:tabs>
          <w:tab w:val="left" w:pos="1291"/>
        </w:tabs>
        <w:autoSpaceDE w:val="0"/>
        <w:autoSpaceDN w:val="0"/>
        <w:spacing w:before="17" w:line="242" w:lineRule="auto"/>
        <w:ind w:left="1045" w:right="1435" w:firstLine="0"/>
        <w:contextualSpacing w:val="0"/>
        <w:rPr>
          <w:lang w:val="ru-RU"/>
        </w:rPr>
      </w:pPr>
      <w:r w:rsidRPr="00BF120D">
        <w:rPr>
          <w:color w:val="171717"/>
          <w:lang w:val="ru-RU"/>
        </w:rPr>
        <w:t xml:space="preserve">Положение об организации дополнительного образования в МБОУ «Тимашевская </w:t>
      </w:r>
      <w:r w:rsidRPr="00BF120D">
        <w:rPr>
          <w:color w:val="171717"/>
          <w:spacing w:val="-57"/>
          <w:lang w:val="ru-RU"/>
        </w:rPr>
        <w:t xml:space="preserve"> </w:t>
      </w:r>
      <w:r w:rsidRPr="00BF120D">
        <w:rPr>
          <w:color w:val="171717"/>
          <w:lang w:val="ru-RU"/>
        </w:rPr>
        <w:t>ООШ»</w:t>
      </w:r>
    </w:p>
    <w:p w:rsidR="00BF120D" w:rsidRPr="00BF120D" w:rsidRDefault="00BF120D" w:rsidP="00CE5F92">
      <w:pPr>
        <w:pStyle w:val="a5"/>
        <w:numPr>
          <w:ilvl w:val="0"/>
          <w:numId w:val="139"/>
        </w:numPr>
        <w:tabs>
          <w:tab w:val="left" w:pos="1411"/>
        </w:tabs>
        <w:autoSpaceDE w:val="0"/>
        <w:autoSpaceDN w:val="0"/>
        <w:spacing w:before="19"/>
        <w:ind w:left="1410" w:hanging="366"/>
        <w:contextualSpacing w:val="0"/>
        <w:rPr>
          <w:lang w:val="ru-RU"/>
        </w:rPr>
      </w:pPr>
      <w:r w:rsidRPr="00BF120D">
        <w:rPr>
          <w:color w:val="171717"/>
          <w:lang w:val="ru-RU"/>
        </w:rPr>
        <w:t>Положение</w:t>
      </w:r>
      <w:r w:rsidRPr="00BF120D">
        <w:rPr>
          <w:color w:val="171717"/>
          <w:spacing w:val="-9"/>
          <w:lang w:val="ru-RU"/>
        </w:rPr>
        <w:t xml:space="preserve"> </w:t>
      </w:r>
      <w:r w:rsidRPr="00BF120D">
        <w:rPr>
          <w:color w:val="171717"/>
          <w:lang w:val="ru-RU"/>
        </w:rPr>
        <w:t>о</w:t>
      </w:r>
      <w:r w:rsidRPr="00BF120D">
        <w:rPr>
          <w:color w:val="171717"/>
          <w:spacing w:val="-3"/>
          <w:lang w:val="ru-RU"/>
        </w:rPr>
        <w:t xml:space="preserve"> </w:t>
      </w:r>
      <w:r w:rsidRPr="00BF120D">
        <w:rPr>
          <w:color w:val="171717"/>
          <w:lang w:val="ru-RU"/>
        </w:rPr>
        <w:t>внеурочной</w:t>
      </w:r>
      <w:r w:rsidRPr="00BF120D">
        <w:rPr>
          <w:color w:val="171717"/>
          <w:spacing w:val="-7"/>
          <w:lang w:val="ru-RU"/>
        </w:rPr>
        <w:t xml:space="preserve"> </w:t>
      </w:r>
      <w:r w:rsidRPr="00BF120D">
        <w:rPr>
          <w:color w:val="171717"/>
          <w:lang w:val="ru-RU"/>
        </w:rPr>
        <w:t>деятельности</w:t>
      </w:r>
      <w:r w:rsidRPr="00BF120D">
        <w:rPr>
          <w:color w:val="171717"/>
          <w:spacing w:val="-6"/>
          <w:lang w:val="ru-RU"/>
        </w:rPr>
        <w:t xml:space="preserve"> </w:t>
      </w:r>
      <w:r w:rsidRPr="00BF120D">
        <w:rPr>
          <w:color w:val="171717"/>
          <w:lang w:val="ru-RU"/>
        </w:rPr>
        <w:t>обучающихся</w:t>
      </w:r>
      <w:r w:rsidRPr="00BF120D">
        <w:rPr>
          <w:color w:val="171717"/>
          <w:spacing w:val="3"/>
          <w:lang w:val="ru-RU"/>
        </w:rPr>
        <w:t xml:space="preserve"> </w:t>
      </w:r>
      <w:r w:rsidRPr="00BF120D">
        <w:rPr>
          <w:color w:val="171717"/>
          <w:lang w:val="ru-RU"/>
        </w:rPr>
        <w:t>МБОУ</w:t>
      </w:r>
      <w:r w:rsidRPr="00BF120D">
        <w:rPr>
          <w:color w:val="171717"/>
          <w:spacing w:val="-2"/>
          <w:lang w:val="ru-RU"/>
        </w:rPr>
        <w:t xml:space="preserve"> </w:t>
      </w:r>
      <w:r w:rsidRPr="00BF120D">
        <w:rPr>
          <w:color w:val="171717"/>
          <w:lang w:val="ru-RU"/>
        </w:rPr>
        <w:t>«Тимашевская</w:t>
      </w:r>
      <w:r w:rsidRPr="00BF120D">
        <w:rPr>
          <w:color w:val="171717"/>
          <w:spacing w:val="-3"/>
          <w:lang w:val="ru-RU"/>
        </w:rPr>
        <w:t xml:space="preserve"> </w:t>
      </w:r>
      <w:r w:rsidRPr="00BF120D">
        <w:rPr>
          <w:color w:val="171717"/>
          <w:lang w:val="ru-RU"/>
        </w:rPr>
        <w:t>ООШ»</w:t>
      </w:r>
    </w:p>
    <w:p w:rsidR="00BF120D" w:rsidRPr="00BF120D" w:rsidRDefault="00BF120D" w:rsidP="00CE5F92">
      <w:pPr>
        <w:pStyle w:val="a5"/>
        <w:numPr>
          <w:ilvl w:val="0"/>
          <w:numId w:val="139"/>
        </w:numPr>
        <w:tabs>
          <w:tab w:val="left" w:pos="1411"/>
        </w:tabs>
        <w:autoSpaceDE w:val="0"/>
        <w:autoSpaceDN w:val="0"/>
        <w:spacing w:before="22"/>
        <w:ind w:left="1410" w:hanging="366"/>
        <w:contextualSpacing w:val="0"/>
        <w:rPr>
          <w:lang w:val="ru-RU"/>
        </w:rPr>
      </w:pPr>
      <w:r w:rsidRPr="00BF120D">
        <w:rPr>
          <w:color w:val="171717"/>
          <w:lang w:val="ru-RU"/>
        </w:rPr>
        <w:t>Положение</w:t>
      </w:r>
      <w:r w:rsidRPr="00BF120D">
        <w:rPr>
          <w:color w:val="171717"/>
          <w:spacing w:val="-10"/>
          <w:lang w:val="ru-RU"/>
        </w:rPr>
        <w:t xml:space="preserve"> </w:t>
      </w:r>
      <w:r w:rsidRPr="00BF120D">
        <w:rPr>
          <w:color w:val="171717"/>
          <w:lang w:val="ru-RU"/>
        </w:rPr>
        <w:t>о</w:t>
      </w:r>
      <w:r w:rsidRPr="00BF120D">
        <w:rPr>
          <w:color w:val="171717"/>
          <w:spacing w:val="-3"/>
          <w:lang w:val="ru-RU"/>
        </w:rPr>
        <w:t xml:space="preserve"> </w:t>
      </w:r>
      <w:r w:rsidRPr="00BF120D">
        <w:rPr>
          <w:color w:val="171717"/>
          <w:lang w:val="ru-RU"/>
        </w:rPr>
        <w:t>школьном</w:t>
      </w:r>
      <w:r w:rsidRPr="00BF120D">
        <w:rPr>
          <w:color w:val="171717"/>
          <w:spacing w:val="-3"/>
          <w:lang w:val="ru-RU"/>
        </w:rPr>
        <w:t xml:space="preserve"> </w:t>
      </w:r>
      <w:r w:rsidRPr="00BF120D">
        <w:rPr>
          <w:color w:val="171717"/>
          <w:lang w:val="ru-RU"/>
        </w:rPr>
        <w:t>ученическом</w:t>
      </w:r>
      <w:r w:rsidRPr="00BF120D">
        <w:rPr>
          <w:color w:val="171717"/>
          <w:spacing w:val="-2"/>
          <w:lang w:val="ru-RU"/>
        </w:rPr>
        <w:t xml:space="preserve"> </w:t>
      </w:r>
      <w:r w:rsidRPr="00BF120D">
        <w:rPr>
          <w:color w:val="171717"/>
          <w:lang w:val="ru-RU"/>
        </w:rPr>
        <w:t>самоуправлении;</w:t>
      </w:r>
    </w:p>
    <w:p w:rsidR="00BF120D" w:rsidRPr="00BF120D" w:rsidRDefault="00BF120D" w:rsidP="00CE5F92">
      <w:pPr>
        <w:pStyle w:val="a5"/>
        <w:numPr>
          <w:ilvl w:val="0"/>
          <w:numId w:val="139"/>
        </w:numPr>
        <w:tabs>
          <w:tab w:val="left" w:pos="1411"/>
        </w:tabs>
        <w:autoSpaceDE w:val="0"/>
        <w:autoSpaceDN w:val="0"/>
        <w:spacing w:before="16"/>
        <w:ind w:left="1410" w:hanging="366"/>
        <w:contextualSpacing w:val="0"/>
        <w:rPr>
          <w:lang w:val="ru-RU"/>
        </w:rPr>
      </w:pPr>
      <w:r w:rsidRPr="00BF120D">
        <w:rPr>
          <w:color w:val="171717"/>
          <w:lang w:val="ru-RU"/>
        </w:rPr>
        <w:t>Правила</w:t>
      </w:r>
      <w:r w:rsidRPr="00BF120D">
        <w:rPr>
          <w:color w:val="171717"/>
          <w:spacing w:val="-9"/>
          <w:lang w:val="ru-RU"/>
        </w:rPr>
        <w:t xml:space="preserve"> </w:t>
      </w:r>
      <w:r w:rsidRPr="00BF120D">
        <w:rPr>
          <w:color w:val="171717"/>
          <w:lang w:val="ru-RU"/>
        </w:rPr>
        <w:t>внутреннего</w:t>
      </w:r>
      <w:r w:rsidRPr="00BF120D">
        <w:rPr>
          <w:color w:val="171717"/>
          <w:spacing w:val="-2"/>
          <w:lang w:val="ru-RU"/>
        </w:rPr>
        <w:t xml:space="preserve"> </w:t>
      </w:r>
      <w:r w:rsidRPr="00BF120D">
        <w:rPr>
          <w:color w:val="171717"/>
          <w:lang w:val="ru-RU"/>
        </w:rPr>
        <w:t>распорядка</w:t>
      </w:r>
      <w:r w:rsidRPr="00BF120D">
        <w:rPr>
          <w:color w:val="171717"/>
          <w:spacing w:val="-4"/>
          <w:lang w:val="ru-RU"/>
        </w:rPr>
        <w:t xml:space="preserve"> </w:t>
      </w:r>
      <w:r w:rsidRPr="00BF120D">
        <w:rPr>
          <w:color w:val="171717"/>
          <w:lang w:val="ru-RU"/>
        </w:rPr>
        <w:t>для</w:t>
      </w:r>
      <w:r w:rsidRPr="00BF120D">
        <w:rPr>
          <w:color w:val="171717"/>
          <w:spacing w:val="-2"/>
          <w:lang w:val="ru-RU"/>
        </w:rPr>
        <w:t xml:space="preserve"> </w:t>
      </w:r>
      <w:r w:rsidRPr="00BF120D">
        <w:rPr>
          <w:color w:val="171717"/>
          <w:lang w:val="ru-RU"/>
        </w:rPr>
        <w:t>обучающихся</w:t>
      </w:r>
      <w:r w:rsidRPr="00BF120D">
        <w:rPr>
          <w:color w:val="171717"/>
          <w:spacing w:val="3"/>
          <w:lang w:val="ru-RU"/>
        </w:rPr>
        <w:t xml:space="preserve"> </w:t>
      </w:r>
      <w:r w:rsidRPr="00BF120D">
        <w:rPr>
          <w:color w:val="171717"/>
          <w:lang w:val="ru-RU"/>
        </w:rPr>
        <w:t>МБОУ</w:t>
      </w:r>
      <w:r w:rsidRPr="00BF120D">
        <w:rPr>
          <w:color w:val="171717"/>
          <w:spacing w:val="-5"/>
          <w:lang w:val="ru-RU"/>
        </w:rPr>
        <w:t xml:space="preserve"> </w:t>
      </w:r>
      <w:r w:rsidRPr="00BF120D">
        <w:rPr>
          <w:color w:val="171717"/>
          <w:lang w:val="ru-RU"/>
        </w:rPr>
        <w:t>«Тимашевская</w:t>
      </w:r>
      <w:r w:rsidRPr="00BF120D">
        <w:rPr>
          <w:color w:val="171717"/>
          <w:spacing w:val="-3"/>
          <w:lang w:val="ru-RU"/>
        </w:rPr>
        <w:t xml:space="preserve"> </w:t>
      </w:r>
      <w:r w:rsidRPr="00BF120D">
        <w:rPr>
          <w:color w:val="171717"/>
          <w:lang w:val="ru-RU"/>
        </w:rPr>
        <w:t>ООШ»</w:t>
      </w:r>
    </w:p>
    <w:p w:rsidR="00BF120D" w:rsidRPr="00BF120D" w:rsidRDefault="00BF120D" w:rsidP="00CE5F92">
      <w:pPr>
        <w:pStyle w:val="a5"/>
        <w:numPr>
          <w:ilvl w:val="0"/>
          <w:numId w:val="139"/>
        </w:numPr>
        <w:tabs>
          <w:tab w:val="left" w:pos="1411"/>
        </w:tabs>
        <w:autoSpaceDE w:val="0"/>
        <w:autoSpaceDN w:val="0"/>
        <w:spacing w:before="22"/>
        <w:ind w:left="1410" w:hanging="366"/>
        <w:contextualSpacing w:val="0"/>
        <w:rPr>
          <w:lang w:val="ru-RU"/>
        </w:rPr>
      </w:pPr>
      <w:r w:rsidRPr="00BF120D">
        <w:rPr>
          <w:color w:val="171717"/>
          <w:lang w:val="ru-RU"/>
        </w:rPr>
        <w:t>Положение</w:t>
      </w:r>
      <w:r w:rsidRPr="00BF120D">
        <w:rPr>
          <w:color w:val="171717"/>
          <w:spacing w:val="-10"/>
          <w:lang w:val="ru-RU"/>
        </w:rPr>
        <w:t xml:space="preserve"> </w:t>
      </w:r>
      <w:r w:rsidRPr="00BF120D">
        <w:rPr>
          <w:color w:val="171717"/>
          <w:lang w:val="ru-RU"/>
        </w:rPr>
        <w:t>о</w:t>
      </w:r>
      <w:r w:rsidRPr="00BF120D">
        <w:rPr>
          <w:color w:val="171717"/>
          <w:spacing w:val="-4"/>
          <w:lang w:val="ru-RU"/>
        </w:rPr>
        <w:t xml:space="preserve"> </w:t>
      </w:r>
      <w:r w:rsidRPr="00BF120D">
        <w:rPr>
          <w:color w:val="171717"/>
          <w:lang w:val="ru-RU"/>
        </w:rPr>
        <w:t>школьном</w:t>
      </w:r>
      <w:r w:rsidRPr="00BF120D">
        <w:rPr>
          <w:color w:val="171717"/>
          <w:spacing w:val="-3"/>
          <w:lang w:val="ru-RU"/>
        </w:rPr>
        <w:t xml:space="preserve"> </w:t>
      </w:r>
      <w:r w:rsidRPr="00BF120D">
        <w:rPr>
          <w:color w:val="171717"/>
          <w:lang w:val="ru-RU"/>
        </w:rPr>
        <w:t>спортивном</w:t>
      </w:r>
      <w:r w:rsidRPr="00BF120D">
        <w:rPr>
          <w:color w:val="171717"/>
          <w:spacing w:val="-4"/>
          <w:lang w:val="ru-RU"/>
        </w:rPr>
        <w:t xml:space="preserve"> </w:t>
      </w:r>
      <w:r w:rsidRPr="00BF120D">
        <w:rPr>
          <w:color w:val="171717"/>
          <w:lang w:val="ru-RU"/>
        </w:rPr>
        <w:t>клубе.</w:t>
      </w:r>
    </w:p>
    <w:p w:rsidR="00BF120D" w:rsidRDefault="00BF120D" w:rsidP="00BF120D">
      <w:pPr>
        <w:pStyle w:val="aff2"/>
        <w:spacing w:before="17" w:line="242" w:lineRule="auto"/>
        <w:ind w:left="1045" w:right="843" w:firstLine="542"/>
      </w:pPr>
      <w:r>
        <w:rPr>
          <w:color w:val="171717"/>
        </w:rPr>
        <w:t>С 2022 года в соответствии с принятыми поправками к федеральному закону №</w:t>
      </w:r>
      <w:r>
        <w:rPr>
          <w:color w:val="171717"/>
          <w:spacing w:val="1"/>
        </w:rPr>
        <w:t xml:space="preserve"> </w:t>
      </w:r>
      <w:r>
        <w:rPr>
          <w:color w:val="171717"/>
        </w:rPr>
        <w:t>273</w:t>
      </w:r>
      <w:r>
        <w:rPr>
          <w:color w:val="171717"/>
          <w:spacing w:val="-2"/>
        </w:rPr>
        <w:t xml:space="preserve"> </w:t>
      </w:r>
      <w:r>
        <w:rPr>
          <w:color w:val="171717"/>
        </w:rPr>
        <w:t>«Об</w:t>
      </w:r>
      <w:r>
        <w:rPr>
          <w:color w:val="171717"/>
          <w:spacing w:val="-5"/>
        </w:rPr>
        <w:t xml:space="preserve"> </w:t>
      </w:r>
      <w:r>
        <w:rPr>
          <w:color w:val="171717"/>
        </w:rPr>
        <w:t>образовании</w:t>
      </w:r>
      <w:r>
        <w:rPr>
          <w:color w:val="171717"/>
          <w:spacing w:val="-5"/>
        </w:rPr>
        <w:t xml:space="preserve"> </w:t>
      </w:r>
      <w:r>
        <w:rPr>
          <w:color w:val="171717"/>
        </w:rPr>
        <w:t>в</w:t>
      </w:r>
      <w:r>
        <w:rPr>
          <w:color w:val="171717"/>
          <w:spacing w:val="-4"/>
        </w:rPr>
        <w:t xml:space="preserve"> </w:t>
      </w:r>
      <w:r>
        <w:rPr>
          <w:color w:val="171717"/>
        </w:rPr>
        <w:t>Российской</w:t>
      </w:r>
      <w:r>
        <w:rPr>
          <w:color w:val="171717"/>
          <w:spacing w:val="-6"/>
        </w:rPr>
        <w:t xml:space="preserve"> </w:t>
      </w:r>
      <w:r>
        <w:rPr>
          <w:color w:val="171717"/>
        </w:rPr>
        <w:t>Федерации»</w:t>
      </w:r>
      <w:r>
        <w:rPr>
          <w:color w:val="171717"/>
          <w:spacing w:val="-6"/>
        </w:rPr>
        <w:t xml:space="preserve"> </w:t>
      </w:r>
      <w:r>
        <w:rPr>
          <w:color w:val="171717"/>
        </w:rPr>
        <w:t>по</w:t>
      </w:r>
      <w:r>
        <w:rPr>
          <w:color w:val="171717"/>
          <w:spacing w:val="-2"/>
        </w:rPr>
        <w:t xml:space="preserve"> </w:t>
      </w:r>
      <w:r>
        <w:rPr>
          <w:color w:val="171717"/>
        </w:rPr>
        <w:t>вопросам</w:t>
      </w:r>
      <w:r>
        <w:rPr>
          <w:color w:val="171717"/>
          <w:spacing w:val="-4"/>
        </w:rPr>
        <w:t xml:space="preserve"> </w:t>
      </w:r>
      <w:r>
        <w:rPr>
          <w:color w:val="171717"/>
        </w:rPr>
        <w:t>воспитания</w:t>
      </w:r>
      <w:r>
        <w:rPr>
          <w:color w:val="171717"/>
          <w:spacing w:val="-6"/>
        </w:rPr>
        <w:t xml:space="preserve"> </w:t>
      </w:r>
      <w:r>
        <w:rPr>
          <w:color w:val="171717"/>
        </w:rPr>
        <w:t>обучающихся</w:t>
      </w:r>
      <w:r>
        <w:rPr>
          <w:color w:val="171717"/>
          <w:spacing w:val="-57"/>
        </w:rPr>
        <w:t xml:space="preserve"> </w:t>
      </w:r>
      <w:r>
        <w:rPr>
          <w:color w:val="171717"/>
        </w:rPr>
        <w:t>определена</w:t>
      </w:r>
      <w:r>
        <w:rPr>
          <w:color w:val="171717"/>
          <w:spacing w:val="-1"/>
        </w:rPr>
        <w:t xml:space="preserve"> </w:t>
      </w:r>
      <w:r>
        <w:rPr>
          <w:color w:val="171717"/>
        </w:rPr>
        <w:t>система</w:t>
      </w:r>
      <w:r>
        <w:rPr>
          <w:color w:val="171717"/>
          <w:spacing w:val="-4"/>
        </w:rPr>
        <w:t xml:space="preserve"> </w:t>
      </w:r>
      <w:r>
        <w:rPr>
          <w:color w:val="171717"/>
        </w:rPr>
        <w:t>организации</w:t>
      </w:r>
      <w:r>
        <w:rPr>
          <w:color w:val="171717"/>
          <w:spacing w:val="-3"/>
        </w:rPr>
        <w:t xml:space="preserve"> </w:t>
      </w:r>
      <w:r>
        <w:rPr>
          <w:color w:val="171717"/>
        </w:rPr>
        <w:t>воспитательной</w:t>
      </w:r>
      <w:r>
        <w:rPr>
          <w:color w:val="171717"/>
          <w:spacing w:val="-3"/>
        </w:rPr>
        <w:t xml:space="preserve"> </w:t>
      </w:r>
      <w:r>
        <w:rPr>
          <w:color w:val="171717"/>
        </w:rPr>
        <w:t>работы</w:t>
      </w:r>
      <w:r>
        <w:rPr>
          <w:color w:val="171717"/>
          <w:spacing w:val="-2"/>
        </w:rPr>
        <w:t xml:space="preserve"> </w:t>
      </w:r>
      <w:r>
        <w:rPr>
          <w:color w:val="171717"/>
        </w:rPr>
        <w:t>в</w:t>
      </w:r>
      <w:r>
        <w:rPr>
          <w:color w:val="171717"/>
          <w:spacing w:val="2"/>
        </w:rPr>
        <w:t xml:space="preserve"> </w:t>
      </w:r>
      <w:r>
        <w:rPr>
          <w:color w:val="171717"/>
        </w:rPr>
        <w:t>сфере</w:t>
      </w:r>
      <w:r>
        <w:rPr>
          <w:color w:val="171717"/>
          <w:spacing w:val="-5"/>
        </w:rPr>
        <w:t xml:space="preserve"> </w:t>
      </w:r>
      <w:r>
        <w:rPr>
          <w:color w:val="171717"/>
        </w:rPr>
        <w:t>образования:</w:t>
      </w:r>
    </w:p>
    <w:p w:rsidR="00BF120D" w:rsidRPr="00BF120D" w:rsidRDefault="00BF120D" w:rsidP="00CE5F92">
      <w:pPr>
        <w:pStyle w:val="a5"/>
        <w:numPr>
          <w:ilvl w:val="0"/>
          <w:numId w:val="138"/>
        </w:numPr>
        <w:tabs>
          <w:tab w:val="left" w:pos="1286"/>
        </w:tabs>
        <w:autoSpaceDE w:val="0"/>
        <w:autoSpaceDN w:val="0"/>
        <w:spacing w:before="9" w:line="247" w:lineRule="auto"/>
        <w:ind w:right="937" w:firstLine="0"/>
        <w:contextualSpacing w:val="0"/>
        <w:jc w:val="both"/>
        <w:rPr>
          <w:lang w:val="ru-RU"/>
        </w:rPr>
      </w:pPr>
      <w:r w:rsidRPr="00BF120D">
        <w:rPr>
          <w:color w:val="171717"/>
          <w:lang w:val="ru-RU"/>
        </w:rPr>
        <w:t>Федеральный закон от 14.07.2022 № 298-ФЗ "О внесении изменений в Федеральный</w:t>
      </w:r>
      <w:r w:rsidRPr="00BF120D">
        <w:rPr>
          <w:color w:val="171717"/>
          <w:spacing w:val="-57"/>
          <w:lang w:val="ru-RU"/>
        </w:rPr>
        <w:t xml:space="preserve"> </w:t>
      </w:r>
      <w:r w:rsidRPr="00BF120D">
        <w:rPr>
          <w:color w:val="171717"/>
          <w:lang w:val="ru-RU"/>
        </w:rPr>
        <w:t>закон</w:t>
      </w:r>
      <w:r w:rsidRPr="00BF120D">
        <w:rPr>
          <w:color w:val="171717"/>
          <w:spacing w:val="-3"/>
          <w:lang w:val="ru-RU"/>
        </w:rPr>
        <w:t xml:space="preserve"> </w:t>
      </w:r>
      <w:r w:rsidRPr="00BF120D">
        <w:rPr>
          <w:color w:val="171717"/>
          <w:lang w:val="ru-RU"/>
        </w:rPr>
        <w:t>"Об</w:t>
      </w:r>
      <w:r w:rsidRPr="00BF120D">
        <w:rPr>
          <w:color w:val="171717"/>
          <w:spacing w:val="-1"/>
          <w:lang w:val="ru-RU"/>
        </w:rPr>
        <w:t xml:space="preserve"> </w:t>
      </w:r>
      <w:r w:rsidRPr="00BF120D">
        <w:rPr>
          <w:color w:val="171717"/>
          <w:lang w:val="ru-RU"/>
        </w:rPr>
        <w:t>образовании</w:t>
      </w:r>
      <w:r w:rsidRPr="00BF120D">
        <w:rPr>
          <w:color w:val="171717"/>
          <w:spacing w:val="-2"/>
          <w:lang w:val="ru-RU"/>
        </w:rPr>
        <w:t xml:space="preserve"> </w:t>
      </w:r>
      <w:r w:rsidRPr="00BF120D">
        <w:rPr>
          <w:color w:val="171717"/>
          <w:lang w:val="ru-RU"/>
        </w:rPr>
        <w:t>в</w:t>
      </w:r>
      <w:r w:rsidRPr="00BF120D">
        <w:rPr>
          <w:color w:val="171717"/>
          <w:spacing w:val="2"/>
          <w:lang w:val="ru-RU"/>
        </w:rPr>
        <w:t xml:space="preserve"> </w:t>
      </w:r>
      <w:r w:rsidRPr="00BF120D">
        <w:rPr>
          <w:color w:val="171717"/>
          <w:lang w:val="ru-RU"/>
        </w:rPr>
        <w:t>Российской</w:t>
      </w:r>
      <w:r w:rsidRPr="00BF120D">
        <w:rPr>
          <w:color w:val="171717"/>
          <w:spacing w:val="-2"/>
          <w:lang w:val="ru-RU"/>
        </w:rPr>
        <w:t xml:space="preserve"> </w:t>
      </w:r>
      <w:r w:rsidRPr="00BF120D">
        <w:rPr>
          <w:color w:val="171717"/>
          <w:lang w:val="ru-RU"/>
        </w:rPr>
        <w:t>Федерации"</w:t>
      </w:r>
    </w:p>
    <w:p w:rsidR="00BF120D" w:rsidRPr="00BF120D" w:rsidRDefault="00BF120D" w:rsidP="00CE5F92">
      <w:pPr>
        <w:pStyle w:val="a5"/>
        <w:numPr>
          <w:ilvl w:val="0"/>
          <w:numId w:val="138"/>
        </w:numPr>
        <w:tabs>
          <w:tab w:val="left" w:pos="1228"/>
        </w:tabs>
        <w:autoSpaceDE w:val="0"/>
        <w:autoSpaceDN w:val="0"/>
        <w:spacing w:before="12"/>
        <w:ind w:left="1227" w:hanging="183"/>
        <w:contextualSpacing w:val="0"/>
        <w:jc w:val="both"/>
        <w:rPr>
          <w:lang w:val="ru-RU"/>
        </w:rPr>
      </w:pPr>
      <w:r w:rsidRPr="00BF120D">
        <w:rPr>
          <w:color w:val="171717"/>
          <w:lang w:val="ru-RU"/>
        </w:rPr>
        <w:t>Письмо</w:t>
      </w:r>
      <w:r w:rsidRPr="00BF120D">
        <w:rPr>
          <w:color w:val="171717"/>
          <w:spacing w:val="-4"/>
          <w:lang w:val="ru-RU"/>
        </w:rPr>
        <w:t xml:space="preserve"> </w:t>
      </w:r>
      <w:r w:rsidRPr="00BF120D">
        <w:rPr>
          <w:color w:val="171717"/>
          <w:lang w:val="ru-RU"/>
        </w:rPr>
        <w:t>«О</w:t>
      </w:r>
      <w:r w:rsidRPr="00BF120D">
        <w:rPr>
          <w:color w:val="171717"/>
          <w:spacing w:val="-4"/>
          <w:lang w:val="ru-RU"/>
        </w:rPr>
        <w:t xml:space="preserve"> </w:t>
      </w:r>
      <w:r w:rsidRPr="00BF120D">
        <w:rPr>
          <w:color w:val="171717"/>
          <w:lang w:val="ru-RU"/>
        </w:rPr>
        <w:t>внедрении</w:t>
      </w:r>
      <w:r w:rsidRPr="00BF120D">
        <w:rPr>
          <w:color w:val="171717"/>
          <w:spacing w:val="-2"/>
          <w:lang w:val="ru-RU"/>
        </w:rPr>
        <w:t xml:space="preserve"> </w:t>
      </w:r>
      <w:r w:rsidRPr="00BF120D">
        <w:rPr>
          <w:color w:val="171717"/>
          <w:lang w:val="ru-RU"/>
        </w:rPr>
        <w:t>примерной</w:t>
      </w:r>
      <w:r w:rsidRPr="00BF120D">
        <w:rPr>
          <w:color w:val="171717"/>
          <w:spacing w:val="-7"/>
          <w:lang w:val="ru-RU"/>
        </w:rPr>
        <w:t xml:space="preserve"> </w:t>
      </w:r>
      <w:r w:rsidRPr="00BF120D">
        <w:rPr>
          <w:color w:val="171717"/>
          <w:lang w:val="ru-RU"/>
        </w:rPr>
        <w:t>программы</w:t>
      </w:r>
      <w:r w:rsidRPr="00BF120D">
        <w:rPr>
          <w:color w:val="171717"/>
          <w:spacing w:val="-6"/>
          <w:lang w:val="ru-RU"/>
        </w:rPr>
        <w:t xml:space="preserve"> </w:t>
      </w:r>
      <w:r w:rsidRPr="00BF120D">
        <w:rPr>
          <w:color w:val="171717"/>
          <w:lang w:val="ru-RU"/>
        </w:rPr>
        <w:t>воспитания».</w:t>
      </w:r>
    </w:p>
    <w:p w:rsidR="00BF120D" w:rsidRPr="00F33728" w:rsidRDefault="00BF120D" w:rsidP="00CE5F92">
      <w:pPr>
        <w:pStyle w:val="a5"/>
        <w:numPr>
          <w:ilvl w:val="0"/>
          <w:numId w:val="138"/>
        </w:numPr>
        <w:tabs>
          <w:tab w:val="left" w:pos="1228"/>
        </w:tabs>
        <w:autoSpaceDE w:val="0"/>
        <w:autoSpaceDN w:val="0"/>
        <w:spacing w:before="12" w:line="242" w:lineRule="auto"/>
        <w:ind w:right="1105" w:firstLine="0"/>
        <w:contextualSpacing w:val="0"/>
        <w:jc w:val="both"/>
      </w:pPr>
      <w:r w:rsidRPr="00BF120D">
        <w:rPr>
          <w:color w:val="171717"/>
          <w:lang w:val="ru-RU"/>
        </w:rPr>
        <w:t>Примерная</w:t>
      </w:r>
      <w:r w:rsidRPr="00BF120D">
        <w:rPr>
          <w:color w:val="171717"/>
          <w:spacing w:val="-3"/>
          <w:lang w:val="ru-RU"/>
        </w:rPr>
        <w:t xml:space="preserve"> </w:t>
      </w:r>
      <w:r w:rsidRPr="00BF120D">
        <w:rPr>
          <w:color w:val="171717"/>
          <w:lang w:val="ru-RU"/>
        </w:rPr>
        <w:t>рабочая</w:t>
      </w:r>
      <w:r w:rsidRPr="00BF120D">
        <w:rPr>
          <w:color w:val="171717"/>
          <w:spacing w:val="-2"/>
          <w:lang w:val="ru-RU"/>
        </w:rPr>
        <w:t xml:space="preserve"> </w:t>
      </w:r>
      <w:r w:rsidRPr="00BF120D">
        <w:rPr>
          <w:color w:val="171717"/>
          <w:lang w:val="ru-RU"/>
        </w:rPr>
        <w:t>программа</w:t>
      </w:r>
      <w:r w:rsidRPr="00BF120D">
        <w:rPr>
          <w:color w:val="171717"/>
          <w:spacing w:val="-8"/>
          <w:lang w:val="ru-RU"/>
        </w:rPr>
        <w:t xml:space="preserve"> </w:t>
      </w:r>
      <w:r w:rsidRPr="00BF120D">
        <w:rPr>
          <w:color w:val="171717"/>
          <w:lang w:val="ru-RU"/>
        </w:rPr>
        <w:t>воспитания</w:t>
      </w:r>
      <w:r w:rsidRPr="00BF120D">
        <w:rPr>
          <w:color w:val="171717"/>
          <w:spacing w:val="-3"/>
          <w:lang w:val="ru-RU"/>
        </w:rPr>
        <w:t xml:space="preserve"> </w:t>
      </w:r>
      <w:r w:rsidRPr="00BF120D">
        <w:rPr>
          <w:color w:val="171717"/>
          <w:lang w:val="ru-RU"/>
        </w:rPr>
        <w:t>для</w:t>
      </w:r>
      <w:r w:rsidRPr="00BF120D">
        <w:rPr>
          <w:color w:val="171717"/>
          <w:spacing w:val="-7"/>
          <w:lang w:val="ru-RU"/>
        </w:rPr>
        <w:t xml:space="preserve"> </w:t>
      </w:r>
      <w:r w:rsidRPr="00BF120D">
        <w:rPr>
          <w:color w:val="171717"/>
          <w:lang w:val="ru-RU"/>
        </w:rPr>
        <w:t>общеобразовательных</w:t>
      </w:r>
      <w:r w:rsidRPr="00BF120D">
        <w:rPr>
          <w:color w:val="171717"/>
          <w:spacing w:val="-12"/>
          <w:lang w:val="ru-RU"/>
        </w:rPr>
        <w:t xml:space="preserve"> </w:t>
      </w:r>
      <w:r w:rsidRPr="00BF120D">
        <w:rPr>
          <w:color w:val="171717"/>
          <w:lang w:val="ru-RU"/>
        </w:rPr>
        <w:t>организаций,</w:t>
      </w:r>
      <w:r w:rsidRPr="00BF120D">
        <w:rPr>
          <w:color w:val="171717"/>
          <w:spacing w:val="-57"/>
          <w:lang w:val="ru-RU"/>
        </w:rPr>
        <w:t xml:space="preserve"> </w:t>
      </w:r>
      <w:r w:rsidRPr="00BF120D">
        <w:rPr>
          <w:color w:val="171717"/>
          <w:lang w:val="ru-RU"/>
        </w:rPr>
        <w:t>одобренная решением федерального учебно-методического объединения по общему</w:t>
      </w:r>
      <w:r w:rsidRPr="00BF120D">
        <w:rPr>
          <w:color w:val="171717"/>
          <w:spacing w:val="1"/>
          <w:lang w:val="ru-RU"/>
        </w:rPr>
        <w:t xml:space="preserve"> </w:t>
      </w:r>
      <w:r w:rsidRPr="00BF120D">
        <w:rPr>
          <w:color w:val="171717"/>
          <w:lang w:val="ru-RU"/>
        </w:rPr>
        <w:t>образованию</w:t>
      </w:r>
      <w:r w:rsidRPr="00BF120D">
        <w:rPr>
          <w:color w:val="171717"/>
          <w:spacing w:val="-6"/>
          <w:lang w:val="ru-RU"/>
        </w:rPr>
        <w:t xml:space="preserve"> </w:t>
      </w:r>
      <w:r>
        <w:rPr>
          <w:color w:val="171717"/>
        </w:rPr>
        <w:t>(протокол</w:t>
      </w:r>
      <w:r>
        <w:rPr>
          <w:color w:val="171717"/>
          <w:spacing w:val="-7"/>
        </w:rPr>
        <w:t xml:space="preserve"> </w:t>
      </w:r>
      <w:r>
        <w:rPr>
          <w:color w:val="171717"/>
        </w:rPr>
        <w:t>от</w:t>
      </w:r>
      <w:r>
        <w:rPr>
          <w:color w:val="171717"/>
          <w:spacing w:val="2"/>
        </w:rPr>
        <w:t xml:space="preserve"> </w:t>
      </w:r>
      <w:r>
        <w:rPr>
          <w:color w:val="171717"/>
        </w:rPr>
        <w:t>23</w:t>
      </w:r>
      <w:r>
        <w:rPr>
          <w:color w:val="171717"/>
          <w:spacing w:val="-3"/>
        </w:rPr>
        <w:t xml:space="preserve"> </w:t>
      </w:r>
      <w:r>
        <w:rPr>
          <w:color w:val="171717"/>
        </w:rPr>
        <w:t>июня</w:t>
      </w:r>
      <w:r>
        <w:rPr>
          <w:color w:val="171717"/>
          <w:spacing w:val="2"/>
        </w:rPr>
        <w:t xml:space="preserve"> </w:t>
      </w:r>
      <w:r>
        <w:rPr>
          <w:color w:val="171717"/>
        </w:rPr>
        <w:t>2022</w:t>
      </w:r>
      <w:r>
        <w:rPr>
          <w:color w:val="171717"/>
          <w:spacing w:val="-3"/>
        </w:rPr>
        <w:t xml:space="preserve"> </w:t>
      </w:r>
      <w:r>
        <w:rPr>
          <w:color w:val="171717"/>
        </w:rPr>
        <w:t>г.</w:t>
      </w:r>
      <w:r>
        <w:rPr>
          <w:color w:val="171717"/>
          <w:spacing w:val="-1"/>
        </w:rPr>
        <w:t xml:space="preserve"> </w:t>
      </w:r>
      <w:r>
        <w:rPr>
          <w:color w:val="171717"/>
        </w:rPr>
        <w:t>№</w:t>
      </w:r>
      <w:r>
        <w:rPr>
          <w:color w:val="171717"/>
          <w:spacing w:val="2"/>
        </w:rPr>
        <w:t xml:space="preserve"> </w:t>
      </w:r>
      <w:r>
        <w:rPr>
          <w:color w:val="171717"/>
        </w:rPr>
        <w:t>3/22)</w:t>
      </w:r>
    </w:p>
    <w:p w:rsidR="000E3D72" w:rsidRPr="000E3D72" w:rsidRDefault="000E3D72" w:rsidP="000E3D72">
      <w:pPr>
        <w:tabs>
          <w:tab w:val="left" w:pos="993"/>
        </w:tabs>
        <w:spacing w:line="360" w:lineRule="auto"/>
        <w:jc w:val="both"/>
        <w:rPr>
          <w:rStyle w:val="afff4"/>
          <w:sz w:val="28"/>
          <w:szCs w:val="28"/>
          <w:lang w:val="ru-RU"/>
        </w:rPr>
      </w:pPr>
      <w:r w:rsidRPr="000E3D72">
        <w:rPr>
          <w:rStyle w:val="afff4"/>
          <w:lang w:val="ru-RU"/>
        </w:rPr>
        <w:t xml:space="preserve">           </w:t>
      </w:r>
      <w:r w:rsidRPr="000E3D72">
        <w:rPr>
          <w:rStyle w:val="afff4"/>
          <w:sz w:val="28"/>
          <w:szCs w:val="28"/>
          <w:lang w:val="ru-RU"/>
        </w:rPr>
        <w:t>Система поощрения социальной успешности и проявлений активной жизненной позиции обучающихся.</w:t>
      </w:r>
    </w:p>
    <w:p w:rsidR="00BF120D" w:rsidRDefault="000E3D72" w:rsidP="00BF120D">
      <w:pPr>
        <w:pStyle w:val="aff2"/>
        <w:spacing w:before="9"/>
        <w:ind w:left="1045" w:right="763"/>
      </w:pPr>
      <w:r w:rsidRPr="000E3D72">
        <w:rPr>
          <w:rStyle w:val="afff4"/>
          <w:b w:val="0"/>
          <w:bCs w:val="0"/>
          <w:szCs w:val="28"/>
          <w:lang w:val="ru-RU"/>
        </w:rPr>
        <w:t xml:space="preserve">         </w:t>
      </w:r>
      <w:r w:rsidR="00BF120D">
        <w:rPr>
          <w:color w:val="171717"/>
        </w:rPr>
        <w:t>Система поощрения проявлений активной жизненной позиции и социальной</w:t>
      </w:r>
      <w:r w:rsidR="00BF120D">
        <w:rPr>
          <w:color w:val="171717"/>
          <w:spacing w:val="1"/>
        </w:rPr>
        <w:t xml:space="preserve"> </w:t>
      </w:r>
      <w:r w:rsidR="00BF120D">
        <w:rPr>
          <w:color w:val="171717"/>
        </w:rPr>
        <w:t>успешности обучающихся призвана способствовать формированию у обучающихся</w:t>
      </w:r>
      <w:r w:rsidR="00BF120D">
        <w:rPr>
          <w:color w:val="171717"/>
          <w:spacing w:val="1"/>
        </w:rPr>
        <w:t xml:space="preserve"> </w:t>
      </w:r>
      <w:r w:rsidR="00BF120D">
        <w:rPr>
          <w:color w:val="171717"/>
        </w:rPr>
        <w:t>ориентации на активную жизненную позицию, инициативность, максимально вовлекать</w:t>
      </w:r>
      <w:r w:rsidR="00BF120D">
        <w:rPr>
          <w:color w:val="171717"/>
          <w:spacing w:val="-57"/>
        </w:rPr>
        <w:t xml:space="preserve"> </w:t>
      </w:r>
      <w:r w:rsidR="00BF120D">
        <w:rPr>
          <w:color w:val="171717"/>
        </w:rPr>
        <w:t>их в совместную деятельность в воспитательных целях. Система проявлений активной</w:t>
      </w:r>
      <w:r w:rsidR="00BF120D">
        <w:rPr>
          <w:color w:val="171717"/>
          <w:spacing w:val="1"/>
        </w:rPr>
        <w:t xml:space="preserve"> </w:t>
      </w:r>
      <w:r w:rsidR="00BF120D">
        <w:rPr>
          <w:color w:val="171717"/>
        </w:rPr>
        <w:t>жизненной позиции и поощрения социальной успешности обучающихся строится на</w:t>
      </w:r>
      <w:r w:rsidR="00BF120D">
        <w:rPr>
          <w:color w:val="171717"/>
          <w:spacing w:val="1"/>
        </w:rPr>
        <w:t xml:space="preserve"> </w:t>
      </w:r>
      <w:r w:rsidR="00BF120D">
        <w:rPr>
          <w:color w:val="171717"/>
        </w:rPr>
        <w:t>принципах:</w:t>
      </w:r>
    </w:p>
    <w:p w:rsidR="00BF120D" w:rsidRPr="00BF120D" w:rsidRDefault="00BF120D" w:rsidP="00CE5F92">
      <w:pPr>
        <w:pStyle w:val="a5"/>
        <w:numPr>
          <w:ilvl w:val="0"/>
          <w:numId w:val="137"/>
        </w:numPr>
        <w:tabs>
          <w:tab w:val="left" w:pos="2087"/>
          <w:tab w:val="left" w:pos="2088"/>
        </w:tabs>
        <w:autoSpaceDE w:val="0"/>
        <w:autoSpaceDN w:val="0"/>
        <w:spacing w:before="19" w:line="242" w:lineRule="auto"/>
        <w:ind w:right="906" w:firstLine="0"/>
        <w:contextualSpacing w:val="0"/>
        <w:rPr>
          <w:lang w:val="ru-RU"/>
        </w:rPr>
      </w:pPr>
      <w:r w:rsidRPr="00BF120D">
        <w:rPr>
          <w:color w:val="171717"/>
          <w:lang w:val="ru-RU"/>
        </w:rPr>
        <w:t>публичности,</w:t>
      </w:r>
      <w:r w:rsidRPr="00BF120D">
        <w:rPr>
          <w:color w:val="171717"/>
          <w:spacing w:val="-9"/>
          <w:lang w:val="ru-RU"/>
        </w:rPr>
        <w:t xml:space="preserve"> </w:t>
      </w:r>
      <w:r w:rsidRPr="00BF120D">
        <w:rPr>
          <w:color w:val="171717"/>
          <w:lang w:val="ru-RU"/>
        </w:rPr>
        <w:t>открытости</w:t>
      </w:r>
      <w:r w:rsidRPr="00BF120D">
        <w:rPr>
          <w:color w:val="171717"/>
          <w:spacing w:val="-5"/>
          <w:lang w:val="ru-RU"/>
        </w:rPr>
        <w:t xml:space="preserve"> </w:t>
      </w:r>
      <w:r w:rsidRPr="00BF120D">
        <w:rPr>
          <w:color w:val="171717"/>
          <w:lang w:val="ru-RU"/>
        </w:rPr>
        <w:t>поощрений</w:t>
      </w:r>
      <w:r w:rsidRPr="00BF120D">
        <w:rPr>
          <w:color w:val="171717"/>
          <w:spacing w:val="-6"/>
          <w:lang w:val="ru-RU"/>
        </w:rPr>
        <w:t xml:space="preserve"> </w:t>
      </w:r>
      <w:r w:rsidRPr="00BF120D">
        <w:rPr>
          <w:color w:val="171717"/>
          <w:lang w:val="ru-RU"/>
        </w:rPr>
        <w:t>(информирование</w:t>
      </w:r>
      <w:r w:rsidRPr="00BF120D">
        <w:rPr>
          <w:color w:val="171717"/>
          <w:spacing w:val="-8"/>
          <w:lang w:val="ru-RU"/>
        </w:rPr>
        <w:t xml:space="preserve"> </w:t>
      </w:r>
      <w:r w:rsidRPr="00BF120D">
        <w:rPr>
          <w:color w:val="171717"/>
          <w:lang w:val="ru-RU"/>
        </w:rPr>
        <w:t>всех</w:t>
      </w:r>
      <w:r w:rsidRPr="00BF120D">
        <w:rPr>
          <w:color w:val="171717"/>
          <w:spacing w:val="-7"/>
          <w:lang w:val="ru-RU"/>
        </w:rPr>
        <w:t xml:space="preserve"> </w:t>
      </w:r>
      <w:r w:rsidRPr="00BF120D">
        <w:rPr>
          <w:color w:val="171717"/>
          <w:lang w:val="ru-RU"/>
        </w:rPr>
        <w:t>обучающихся</w:t>
      </w:r>
      <w:r w:rsidRPr="00BF120D">
        <w:rPr>
          <w:color w:val="171717"/>
          <w:spacing w:val="-2"/>
          <w:lang w:val="ru-RU"/>
        </w:rPr>
        <w:t xml:space="preserve"> </w:t>
      </w:r>
      <w:r w:rsidRPr="00BF120D">
        <w:rPr>
          <w:color w:val="171717"/>
          <w:lang w:val="ru-RU"/>
        </w:rPr>
        <w:t>о</w:t>
      </w:r>
      <w:r w:rsidRPr="00BF120D">
        <w:rPr>
          <w:color w:val="171717"/>
          <w:spacing w:val="-57"/>
          <w:lang w:val="ru-RU"/>
        </w:rPr>
        <w:t xml:space="preserve"> </w:t>
      </w:r>
      <w:r w:rsidRPr="00BF120D">
        <w:rPr>
          <w:color w:val="171717"/>
          <w:lang w:val="ru-RU"/>
        </w:rPr>
        <w:t>награждении,</w:t>
      </w:r>
      <w:r w:rsidRPr="00BF120D">
        <w:rPr>
          <w:color w:val="171717"/>
          <w:spacing w:val="-3"/>
          <w:lang w:val="ru-RU"/>
        </w:rPr>
        <w:t xml:space="preserve"> </w:t>
      </w:r>
      <w:r w:rsidRPr="00BF120D">
        <w:rPr>
          <w:color w:val="171717"/>
          <w:lang w:val="ru-RU"/>
        </w:rPr>
        <w:t>проведение</w:t>
      </w:r>
      <w:r w:rsidRPr="00BF120D">
        <w:rPr>
          <w:color w:val="171717"/>
          <w:spacing w:val="4"/>
          <w:lang w:val="ru-RU"/>
        </w:rPr>
        <w:t xml:space="preserve"> </w:t>
      </w:r>
      <w:r w:rsidRPr="00BF120D">
        <w:rPr>
          <w:color w:val="171717"/>
          <w:lang w:val="ru-RU"/>
        </w:rPr>
        <w:t>награждений</w:t>
      </w:r>
      <w:r w:rsidRPr="00BF120D">
        <w:rPr>
          <w:color w:val="171717"/>
          <w:spacing w:val="2"/>
          <w:lang w:val="ru-RU"/>
        </w:rPr>
        <w:t xml:space="preserve"> </w:t>
      </w:r>
      <w:r w:rsidRPr="00BF120D">
        <w:rPr>
          <w:color w:val="171717"/>
          <w:lang w:val="ru-RU"/>
        </w:rPr>
        <w:t>в</w:t>
      </w:r>
      <w:r w:rsidRPr="00BF120D">
        <w:rPr>
          <w:color w:val="171717"/>
          <w:spacing w:val="-3"/>
          <w:lang w:val="ru-RU"/>
        </w:rPr>
        <w:t xml:space="preserve"> </w:t>
      </w:r>
      <w:r w:rsidRPr="00BF120D">
        <w:rPr>
          <w:color w:val="171717"/>
          <w:lang w:val="ru-RU"/>
        </w:rPr>
        <w:t>присутствии</w:t>
      </w:r>
      <w:r w:rsidRPr="00BF120D">
        <w:rPr>
          <w:color w:val="171717"/>
          <w:spacing w:val="-3"/>
          <w:lang w:val="ru-RU"/>
        </w:rPr>
        <w:t xml:space="preserve"> </w:t>
      </w:r>
      <w:r w:rsidRPr="00BF120D">
        <w:rPr>
          <w:color w:val="171717"/>
          <w:lang w:val="ru-RU"/>
        </w:rPr>
        <w:t>значительного</w:t>
      </w:r>
      <w:r w:rsidRPr="00BF120D">
        <w:rPr>
          <w:color w:val="171717"/>
          <w:spacing w:val="5"/>
          <w:lang w:val="ru-RU"/>
        </w:rPr>
        <w:t xml:space="preserve"> </w:t>
      </w:r>
      <w:r w:rsidRPr="00BF120D">
        <w:rPr>
          <w:color w:val="171717"/>
          <w:lang w:val="ru-RU"/>
        </w:rPr>
        <w:t>числа</w:t>
      </w:r>
      <w:r w:rsidRPr="00BF120D">
        <w:rPr>
          <w:color w:val="171717"/>
          <w:spacing w:val="1"/>
          <w:lang w:val="ru-RU"/>
        </w:rPr>
        <w:t xml:space="preserve"> </w:t>
      </w:r>
      <w:r w:rsidRPr="00BF120D">
        <w:rPr>
          <w:color w:val="171717"/>
          <w:lang w:val="ru-RU"/>
        </w:rPr>
        <w:t>обучающихся);</w:t>
      </w:r>
    </w:p>
    <w:p w:rsidR="00BF120D" w:rsidRPr="00BF120D" w:rsidRDefault="00BF120D" w:rsidP="00CE5F92">
      <w:pPr>
        <w:pStyle w:val="a5"/>
        <w:numPr>
          <w:ilvl w:val="0"/>
          <w:numId w:val="137"/>
        </w:numPr>
        <w:tabs>
          <w:tab w:val="left" w:pos="2092"/>
          <w:tab w:val="left" w:pos="2093"/>
        </w:tabs>
        <w:autoSpaceDE w:val="0"/>
        <w:autoSpaceDN w:val="0"/>
        <w:spacing w:before="9" w:line="247" w:lineRule="auto"/>
        <w:ind w:right="783" w:firstLine="0"/>
        <w:contextualSpacing w:val="0"/>
        <w:rPr>
          <w:lang w:val="ru-RU"/>
        </w:rPr>
      </w:pPr>
      <w:r w:rsidRPr="00BF120D">
        <w:rPr>
          <w:color w:val="171717"/>
          <w:lang w:val="ru-RU"/>
        </w:rPr>
        <w:t>соответствия артефактов и процедур награждения укладу</w:t>
      </w:r>
      <w:r w:rsidRPr="00BF120D">
        <w:rPr>
          <w:color w:val="171717"/>
          <w:spacing w:val="1"/>
          <w:lang w:val="ru-RU"/>
        </w:rPr>
        <w:t xml:space="preserve"> </w:t>
      </w:r>
      <w:r w:rsidRPr="00BF120D">
        <w:rPr>
          <w:color w:val="171717"/>
          <w:lang w:val="ru-RU"/>
        </w:rPr>
        <w:t>общеобразовательной</w:t>
      </w:r>
      <w:r w:rsidRPr="00BF120D">
        <w:rPr>
          <w:color w:val="171717"/>
          <w:spacing w:val="-10"/>
          <w:lang w:val="ru-RU"/>
        </w:rPr>
        <w:t xml:space="preserve"> </w:t>
      </w:r>
      <w:r w:rsidRPr="00BF120D">
        <w:rPr>
          <w:color w:val="171717"/>
          <w:lang w:val="ru-RU"/>
        </w:rPr>
        <w:t>организации,</w:t>
      </w:r>
      <w:r w:rsidRPr="00BF120D">
        <w:rPr>
          <w:color w:val="171717"/>
          <w:spacing w:val="-4"/>
          <w:lang w:val="ru-RU"/>
        </w:rPr>
        <w:t xml:space="preserve"> </w:t>
      </w:r>
      <w:r w:rsidRPr="00BF120D">
        <w:rPr>
          <w:color w:val="171717"/>
          <w:lang w:val="ru-RU"/>
        </w:rPr>
        <w:t>качеству</w:t>
      </w:r>
      <w:r w:rsidRPr="00BF120D">
        <w:rPr>
          <w:color w:val="171717"/>
          <w:spacing w:val="-11"/>
          <w:lang w:val="ru-RU"/>
        </w:rPr>
        <w:t xml:space="preserve"> </w:t>
      </w:r>
      <w:r w:rsidRPr="00BF120D">
        <w:rPr>
          <w:color w:val="171717"/>
          <w:lang w:val="ru-RU"/>
        </w:rPr>
        <w:t>воспитывающей</w:t>
      </w:r>
      <w:r w:rsidRPr="00BF120D">
        <w:rPr>
          <w:color w:val="171717"/>
          <w:spacing w:val="-5"/>
          <w:lang w:val="ru-RU"/>
        </w:rPr>
        <w:t xml:space="preserve"> </w:t>
      </w:r>
      <w:r w:rsidRPr="00BF120D">
        <w:rPr>
          <w:color w:val="171717"/>
          <w:lang w:val="ru-RU"/>
        </w:rPr>
        <w:t>среды,</w:t>
      </w:r>
      <w:r w:rsidRPr="00BF120D">
        <w:rPr>
          <w:color w:val="171717"/>
          <w:spacing w:val="1"/>
          <w:lang w:val="ru-RU"/>
        </w:rPr>
        <w:t xml:space="preserve"> </w:t>
      </w:r>
      <w:r w:rsidRPr="00BF120D">
        <w:rPr>
          <w:color w:val="171717"/>
          <w:lang w:val="ru-RU"/>
        </w:rPr>
        <w:t>символике</w:t>
      </w:r>
      <w:r w:rsidRPr="00BF120D">
        <w:rPr>
          <w:color w:val="171717"/>
          <w:spacing w:val="-3"/>
          <w:lang w:val="ru-RU"/>
        </w:rPr>
        <w:t xml:space="preserve"> </w:t>
      </w:r>
      <w:r w:rsidRPr="00BF120D">
        <w:rPr>
          <w:color w:val="171717"/>
          <w:lang w:val="ru-RU"/>
        </w:rPr>
        <w:t>школы;</w:t>
      </w:r>
    </w:p>
    <w:p w:rsidR="00BF120D" w:rsidRPr="00BF120D" w:rsidRDefault="00BF120D" w:rsidP="00CE5F92">
      <w:pPr>
        <w:pStyle w:val="a5"/>
        <w:numPr>
          <w:ilvl w:val="0"/>
          <w:numId w:val="137"/>
        </w:numPr>
        <w:tabs>
          <w:tab w:val="left" w:pos="2087"/>
          <w:tab w:val="left" w:pos="2088"/>
        </w:tabs>
        <w:autoSpaceDE w:val="0"/>
        <w:autoSpaceDN w:val="0"/>
        <w:spacing w:before="8" w:line="242" w:lineRule="auto"/>
        <w:ind w:right="1533" w:firstLine="0"/>
        <w:contextualSpacing w:val="0"/>
        <w:rPr>
          <w:lang w:val="ru-RU"/>
        </w:rPr>
      </w:pPr>
      <w:r w:rsidRPr="00BF120D">
        <w:rPr>
          <w:color w:val="171717"/>
          <w:lang w:val="ru-RU"/>
        </w:rPr>
        <w:t>прозрачности</w:t>
      </w:r>
      <w:r w:rsidRPr="00BF120D">
        <w:rPr>
          <w:color w:val="171717"/>
          <w:spacing w:val="-5"/>
          <w:lang w:val="ru-RU"/>
        </w:rPr>
        <w:t xml:space="preserve"> </w:t>
      </w:r>
      <w:r w:rsidRPr="00BF120D">
        <w:rPr>
          <w:color w:val="171717"/>
          <w:lang w:val="ru-RU"/>
        </w:rPr>
        <w:t>правил</w:t>
      </w:r>
      <w:r w:rsidRPr="00BF120D">
        <w:rPr>
          <w:color w:val="171717"/>
          <w:spacing w:val="-7"/>
          <w:lang w:val="ru-RU"/>
        </w:rPr>
        <w:t xml:space="preserve"> </w:t>
      </w:r>
      <w:r w:rsidRPr="00BF120D">
        <w:rPr>
          <w:color w:val="171717"/>
          <w:lang w:val="ru-RU"/>
        </w:rPr>
        <w:t>поощрения</w:t>
      </w:r>
      <w:r w:rsidRPr="00BF120D">
        <w:rPr>
          <w:color w:val="171717"/>
          <w:spacing w:val="-7"/>
          <w:lang w:val="ru-RU"/>
        </w:rPr>
        <w:t xml:space="preserve"> </w:t>
      </w:r>
      <w:r w:rsidRPr="00BF120D">
        <w:rPr>
          <w:color w:val="171717"/>
          <w:lang w:val="ru-RU"/>
        </w:rPr>
        <w:t>(наличие</w:t>
      </w:r>
      <w:r w:rsidRPr="00BF120D">
        <w:rPr>
          <w:color w:val="171717"/>
          <w:spacing w:val="-3"/>
          <w:lang w:val="ru-RU"/>
        </w:rPr>
        <w:t xml:space="preserve"> </w:t>
      </w:r>
      <w:r w:rsidRPr="00BF120D">
        <w:rPr>
          <w:color w:val="171717"/>
          <w:lang w:val="ru-RU"/>
        </w:rPr>
        <w:t>положения</w:t>
      </w:r>
      <w:r w:rsidRPr="00BF120D">
        <w:rPr>
          <w:color w:val="171717"/>
          <w:spacing w:val="-7"/>
          <w:lang w:val="ru-RU"/>
        </w:rPr>
        <w:t xml:space="preserve"> </w:t>
      </w:r>
      <w:r w:rsidRPr="00BF120D">
        <w:rPr>
          <w:color w:val="171717"/>
          <w:lang w:val="ru-RU"/>
        </w:rPr>
        <w:t>о</w:t>
      </w:r>
      <w:r w:rsidRPr="00BF120D">
        <w:rPr>
          <w:color w:val="171717"/>
          <w:spacing w:val="-2"/>
          <w:lang w:val="ru-RU"/>
        </w:rPr>
        <w:t xml:space="preserve"> </w:t>
      </w:r>
      <w:r w:rsidRPr="00BF120D">
        <w:rPr>
          <w:color w:val="171717"/>
          <w:lang w:val="ru-RU"/>
        </w:rPr>
        <w:t>награждениях,</w:t>
      </w:r>
      <w:r w:rsidRPr="00BF120D">
        <w:rPr>
          <w:color w:val="171717"/>
          <w:spacing w:val="-57"/>
          <w:lang w:val="ru-RU"/>
        </w:rPr>
        <w:t xml:space="preserve"> </w:t>
      </w:r>
      <w:r w:rsidRPr="00BF120D">
        <w:rPr>
          <w:color w:val="171717"/>
          <w:lang w:val="ru-RU"/>
        </w:rPr>
        <w:t>неукоснительное следование порядку, зафиксированному в этом документе,</w:t>
      </w:r>
      <w:r w:rsidRPr="00BF120D">
        <w:rPr>
          <w:color w:val="171717"/>
          <w:spacing w:val="1"/>
          <w:lang w:val="ru-RU"/>
        </w:rPr>
        <w:t xml:space="preserve"> </w:t>
      </w:r>
      <w:r w:rsidRPr="00BF120D">
        <w:rPr>
          <w:color w:val="171717"/>
          <w:lang w:val="ru-RU"/>
        </w:rPr>
        <w:t>соблюдение справедливости</w:t>
      </w:r>
      <w:r w:rsidRPr="00BF120D">
        <w:rPr>
          <w:color w:val="171717"/>
          <w:spacing w:val="-2"/>
          <w:lang w:val="ru-RU"/>
        </w:rPr>
        <w:t xml:space="preserve"> </w:t>
      </w:r>
      <w:r w:rsidRPr="00BF120D">
        <w:rPr>
          <w:color w:val="171717"/>
          <w:lang w:val="ru-RU"/>
        </w:rPr>
        <w:t>при</w:t>
      </w:r>
      <w:r w:rsidRPr="00BF120D">
        <w:rPr>
          <w:color w:val="171717"/>
          <w:spacing w:val="-2"/>
          <w:lang w:val="ru-RU"/>
        </w:rPr>
        <w:t xml:space="preserve"> </w:t>
      </w:r>
      <w:r w:rsidRPr="00BF120D">
        <w:rPr>
          <w:color w:val="171717"/>
          <w:lang w:val="ru-RU"/>
        </w:rPr>
        <w:t>выдвижении</w:t>
      </w:r>
      <w:r w:rsidRPr="00BF120D">
        <w:rPr>
          <w:color w:val="171717"/>
          <w:spacing w:val="-3"/>
          <w:lang w:val="ru-RU"/>
        </w:rPr>
        <w:t xml:space="preserve"> </w:t>
      </w:r>
      <w:r w:rsidRPr="00BF120D">
        <w:rPr>
          <w:color w:val="171717"/>
          <w:lang w:val="ru-RU"/>
        </w:rPr>
        <w:t>кандидатур);</w:t>
      </w:r>
    </w:p>
    <w:p w:rsidR="00BF120D" w:rsidRPr="00BF120D" w:rsidRDefault="00BF120D" w:rsidP="00CE5F92">
      <w:pPr>
        <w:pStyle w:val="a5"/>
        <w:numPr>
          <w:ilvl w:val="0"/>
          <w:numId w:val="137"/>
        </w:numPr>
        <w:tabs>
          <w:tab w:val="left" w:pos="2092"/>
          <w:tab w:val="left" w:pos="2093"/>
        </w:tabs>
        <w:autoSpaceDE w:val="0"/>
        <w:autoSpaceDN w:val="0"/>
        <w:spacing w:before="9" w:line="247" w:lineRule="auto"/>
        <w:ind w:right="1820" w:firstLine="0"/>
        <w:contextualSpacing w:val="0"/>
        <w:rPr>
          <w:lang w:val="ru-RU"/>
        </w:rPr>
      </w:pPr>
      <w:r w:rsidRPr="00BF120D">
        <w:rPr>
          <w:color w:val="171717"/>
          <w:lang w:val="ru-RU"/>
        </w:rPr>
        <w:t>регулирования</w:t>
      </w:r>
      <w:r w:rsidRPr="00BF120D">
        <w:rPr>
          <w:color w:val="171717"/>
          <w:spacing w:val="-5"/>
          <w:lang w:val="ru-RU"/>
        </w:rPr>
        <w:t xml:space="preserve"> </w:t>
      </w:r>
      <w:r w:rsidRPr="00BF120D">
        <w:rPr>
          <w:color w:val="171717"/>
          <w:lang w:val="ru-RU"/>
        </w:rPr>
        <w:t>частоты</w:t>
      </w:r>
      <w:r w:rsidRPr="00BF120D">
        <w:rPr>
          <w:color w:val="171717"/>
          <w:spacing w:val="-6"/>
          <w:lang w:val="ru-RU"/>
        </w:rPr>
        <w:t xml:space="preserve"> </w:t>
      </w:r>
      <w:r w:rsidRPr="00BF120D">
        <w:rPr>
          <w:color w:val="171717"/>
          <w:lang w:val="ru-RU"/>
        </w:rPr>
        <w:t>награждений</w:t>
      </w:r>
      <w:r w:rsidRPr="00BF120D">
        <w:rPr>
          <w:color w:val="171717"/>
          <w:spacing w:val="-8"/>
          <w:lang w:val="ru-RU"/>
        </w:rPr>
        <w:t xml:space="preserve"> </w:t>
      </w:r>
      <w:r w:rsidRPr="00BF120D">
        <w:rPr>
          <w:color w:val="171717"/>
          <w:lang w:val="ru-RU"/>
        </w:rPr>
        <w:t>(недопущение</w:t>
      </w:r>
      <w:r w:rsidRPr="00BF120D">
        <w:rPr>
          <w:color w:val="171717"/>
          <w:spacing w:val="-5"/>
          <w:lang w:val="ru-RU"/>
        </w:rPr>
        <w:t xml:space="preserve"> </w:t>
      </w:r>
      <w:r w:rsidRPr="00BF120D">
        <w:rPr>
          <w:color w:val="171717"/>
          <w:lang w:val="ru-RU"/>
        </w:rPr>
        <w:t>избыточности</w:t>
      </w:r>
      <w:r w:rsidRPr="00BF120D">
        <w:rPr>
          <w:color w:val="171717"/>
          <w:spacing w:val="-7"/>
          <w:lang w:val="ru-RU"/>
        </w:rPr>
        <w:t xml:space="preserve"> </w:t>
      </w:r>
      <w:r w:rsidRPr="00BF120D">
        <w:rPr>
          <w:color w:val="171717"/>
          <w:lang w:val="ru-RU"/>
        </w:rPr>
        <w:t>в</w:t>
      </w:r>
      <w:r w:rsidRPr="00BF120D">
        <w:rPr>
          <w:color w:val="171717"/>
          <w:spacing w:val="-57"/>
          <w:lang w:val="ru-RU"/>
        </w:rPr>
        <w:t xml:space="preserve"> </w:t>
      </w:r>
      <w:r w:rsidRPr="00BF120D">
        <w:rPr>
          <w:color w:val="171717"/>
          <w:lang w:val="ru-RU"/>
        </w:rPr>
        <w:t>поощрениях,</w:t>
      </w:r>
      <w:r w:rsidRPr="00BF120D">
        <w:rPr>
          <w:color w:val="171717"/>
          <w:spacing w:val="5"/>
          <w:lang w:val="ru-RU"/>
        </w:rPr>
        <w:t xml:space="preserve"> </w:t>
      </w:r>
      <w:r w:rsidRPr="00BF120D">
        <w:rPr>
          <w:color w:val="171717"/>
          <w:lang w:val="ru-RU"/>
        </w:rPr>
        <w:t>чрезмерно</w:t>
      </w:r>
      <w:r w:rsidRPr="00BF120D">
        <w:rPr>
          <w:color w:val="171717"/>
          <w:spacing w:val="1"/>
          <w:lang w:val="ru-RU"/>
        </w:rPr>
        <w:t xml:space="preserve"> </w:t>
      </w:r>
      <w:r w:rsidRPr="00BF120D">
        <w:rPr>
          <w:color w:val="171717"/>
          <w:lang w:val="ru-RU"/>
        </w:rPr>
        <w:t>больших</w:t>
      </w:r>
      <w:r w:rsidRPr="00BF120D">
        <w:rPr>
          <w:color w:val="171717"/>
          <w:spacing w:val="-4"/>
          <w:lang w:val="ru-RU"/>
        </w:rPr>
        <w:t xml:space="preserve"> </w:t>
      </w:r>
      <w:r w:rsidRPr="00BF120D">
        <w:rPr>
          <w:color w:val="171717"/>
          <w:lang w:val="ru-RU"/>
        </w:rPr>
        <w:t>групп</w:t>
      </w:r>
      <w:r w:rsidRPr="00BF120D">
        <w:rPr>
          <w:color w:val="171717"/>
          <w:spacing w:val="2"/>
          <w:lang w:val="ru-RU"/>
        </w:rPr>
        <w:t xml:space="preserve"> </w:t>
      </w:r>
      <w:r w:rsidRPr="00BF120D">
        <w:rPr>
          <w:color w:val="171717"/>
          <w:lang w:val="ru-RU"/>
        </w:rPr>
        <w:t>поощряемых</w:t>
      </w:r>
      <w:r w:rsidRPr="00BF120D">
        <w:rPr>
          <w:color w:val="171717"/>
          <w:spacing w:val="-3"/>
          <w:lang w:val="ru-RU"/>
        </w:rPr>
        <w:t xml:space="preserve"> </w:t>
      </w:r>
      <w:r w:rsidRPr="00BF120D">
        <w:rPr>
          <w:color w:val="171717"/>
          <w:lang w:val="ru-RU"/>
        </w:rPr>
        <w:t>и</w:t>
      </w:r>
      <w:r w:rsidRPr="00BF120D">
        <w:rPr>
          <w:color w:val="171717"/>
          <w:spacing w:val="2"/>
          <w:lang w:val="ru-RU"/>
        </w:rPr>
        <w:t xml:space="preserve"> </w:t>
      </w:r>
      <w:r w:rsidRPr="00BF120D">
        <w:rPr>
          <w:color w:val="171717"/>
          <w:lang w:val="ru-RU"/>
        </w:rPr>
        <w:t>т.</w:t>
      </w:r>
      <w:r w:rsidRPr="00BF120D">
        <w:rPr>
          <w:color w:val="171717"/>
          <w:spacing w:val="3"/>
          <w:lang w:val="ru-RU"/>
        </w:rPr>
        <w:t xml:space="preserve"> </w:t>
      </w:r>
      <w:r w:rsidRPr="00BF120D">
        <w:rPr>
          <w:color w:val="171717"/>
          <w:lang w:val="ru-RU"/>
        </w:rPr>
        <w:t>п.);</w:t>
      </w:r>
    </w:p>
    <w:p w:rsidR="00BF120D" w:rsidRPr="00BF120D" w:rsidRDefault="00BF120D" w:rsidP="00CE5F92">
      <w:pPr>
        <w:pStyle w:val="a5"/>
        <w:numPr>
          <w:ilvl w:val="0"/>
          <w:numId w:val="137"/>
        </w:numPr>
        <w:tabs>
          <w:tab w:val="left" w:pos="2092"/>
          <w:tab w:val="left" w:pos="2093"/>
        </w:tabs>
        <w:autoSpaceDE w:val="0"/>
        <w:autoSpaceDN w:val="0"/>
        <w:spacing w:before="3"/>
        <w:ind w:right="818" w:firstLine="0"/>
        <w:contextualSpacing w:val="0"/>
        <w:rPr>
          <w:lang w:val="ru-RU"/>
        </w:rPr>
      </w:pPr>
      <w:r w:rsidRPr="00BF120D">
        <w:rPr>
          <w:color w:val="171717"/>
          <w:lang w:val="ru-RU"/>
        </w:rPr>
        <w:t>сочетания индивидуального и коллективного поощрения (использование</w:t>
      </w:r>
      <w:r w:rsidRPr="00BF120D">
        <w:rPr>
          <w:color w:val="171717"/>
          <w:spacing w:val="1"/>
          <w:lang w:val="ru-RU"/>
        </w:rPr>
        <w:t xml:space="preserve"> </w:t>
      </w:r>
      <w:r w:rsidRPr="00BF120D">
        <w:rPr>
          <w:color w:val="171717"/>
          <w:lang w:val="ru-RU"/>
        </w:rPr>
        <w:t>индивидуальных и коллективных наград даёт возможность стимулировать</w:t>
      </w:r>
      <w:r w:rsidRPr="00BF120D">
        <w:rPr>
          <w:color w:val="171717"/>
          <w:spacing w:val="1"/>
          <w:lang w:val="ru-RU"/>
        </w:rPr>
        <w:t xml:space="preserve"> </w:t>
      </w:r>
      <w:r w:rsidRPr="00BF120D">
        <w:rPr>
          <w:color w:val="171717"/>
          <w:lang w:val="ru-RU"/>
        </w:rPr>
        <w:t>индивидуальную и коллективную активность обучающихся, преодолевать</w:t>
      </w:r>
      <w:r w:rsidRPr="00BF120D">
        <w:rPr>
          <w:color w:val="171717"/>
          <w:spacing w:val="1"/>
          <w:lang w:val="ru-RU"/>
        </w:rPr>
        <w:t xml:space="preserve"> </w:t>
      </w:r>
      <w:r w:rsidRPr="00BF120D">
        <w:rPr>
          <w:color w:val="171717"/>
          <w:lang w:val="ru-RU"/>
        </w:rPr>
        <w:t>межличностные</w:t>
      </w:r>
      <w:r w:rsidRPr="00BF120D">
        <w:rPr>
          <w:color w:val="171717"/>
          <w:spacing w:val="-3"/>
          <w:lang w:val="ru-RU"/>
        </w:rPr>
        <w:t xml:space="preserve"> </w:t>
      </w:r>
      <w:r w:rsidRPr="00BF120D">
        <w:rPr>
          <w:color w:val="171717"/>
          <w:lang w:val="ru-RU"/>
        </w:rPr>
        <w:t>противоречия</w:t>
      </w:r>
      <w:r w:rsidRPr="00BF120D">
        <w:rPr>
          <w:color w:val="171717"/>
          <w:spacing w:val="-7"/>
          <w:lang w:val="ru-RU"/>
        </w:rPr>
        <w:t xml:space="preserve"> </w:t>
      </w:r>
      <w:r w:rsidRPr="00BF120D">
        <w:rPr>
          <w:color w:val="171717"/>
          <w:lang w:val="ru-RU"/>
        </w:rPr>
        <w:t>между</w:t>
      </w:r>
      <w:r w:rsidRPr="00BF120D">
        <w:rPr>
          <w:color w:val="171717"/>
          <w:spacing w:val="-11"/>
          <w:lang w:val="ru-RU"/>
        </w:rPr>
        <w:t xml:space="preserve"> </w:t>
      </w:r>
      <w:r w:rsidRPr="00BF120D">
        <w:rPr>
          <w:color w:val="171717"/>
          <w:lang w:val="ru-RU"/>
        </w:rPr>
        <w:t>обучающимися,</w:t>
      </w:r>
      <w:r w:rsidRPr="00BF120D">
        <w:rPr>
          <w:color w:val="171717"/>
          <w:spacing w:val="-4"/>
          <w:lang w:val="ru-RU"/>
        </w:rPr>
        <w:t xml:space="preserve"> </w:t>
      </w:r>
      <w:r w:rsidRPr="00BF120D">
        <w:rPr>
          <w:color w:val="171717"/>
          <w:lang w:val="ru-RU"/>
        </w:rPr>
        <w:t>получившими</w:t>
      </w:r>
      <w:r w:rsidRPr="00BF120D">
        <w:rPr>
          <w:color w:val="171717"/>
          <w:spacing w:val="-6"/>
          <w:lang w:val="ru-RU"/>
        </w:rPr>
        <w:t xml:space="preserve"> </w:t>
      </w:r>
      <w:r w:rsidRPr="00BF120D">
        <w:rPr>
          <w:color w:val="171717"/>
          <w:lang w:val="ru-RU"/>
        </w:rPr>
        <w:t>и</w:t>
      </w:r>
      <w:r w:rsidRPr="00BF120D">
        <w:rPr>
          <w:color w:val="171717"/>
          <w:spacing w:val="-1"/>
          <w:lang w:val="ru-RU"/>
        </w:rPr>
        <w:t xml:space="preserve"> </w:t>
      </w:r>
      <w:r w:rsidRPr="00BF120D">
        <w:rPr>
          <w:color w:val="171717"/>
          <w:lang w:val="ru-RU"/>
        </w:rPr>
        <w:t>не</w:t>
      </w:r>
      <w:r w:rsidRPr="00BF120D">
        <w:rPr>
          <w:color w:val="171717"/>
          <w:spacing w:val="-7"/>
          <w:lang w:val="ru-RU"/>
        </w:rPr>
        <w:t xml:space="preserve"> </w:t>
      </w:r>
      <w:r w:rsidRPr="00BF120D">
        <w:rPr>
          <w:color w:val="171717"/>
          <w:lang w:val="ru-RU"/>
        </w:rPr>
        <w:t>получившими</w:t>
      </w:r>
      <w:r w:rsidRPr="00BF120D">
        <w:rPr>
          <w:color w:val="171717"/>
          <w:spacing w:val="-57"/>
          <w:lang w:val="ru-RU"/>
        </w:rPr>
        <w:t xml:space="preserve"> </w:t>
      </w:r>
      <w:r w:rsidRPr="00BF120D">
        <w:rPr>
          <w:color w:val="171717"/>
          <w:lang w:val="ru-RU"/>
        </w:rPr>
        <w:t>награды);</w:t>
      </w:r>
    </w:p>
    <w:p w:rsidR="00BF120D" w:rsidRPr="0058048D" w:rsidRDefault="00BF120D" w:rsidP="007F52E7">
      <w:pPr>
        <w:pStyle w:val="a5"/>
        <w:numPr>
          <w:ilvl w:val="0"/>
          <w:numId w:val="137"/>
        </w:numPr>
        <w:tabs>
          <w:tab w:val="left" w:pos="2087"/>
          <w:tab w:val="left" w:pos="2088"/>
        </w:tabs>
        <w:autoSpaceDE w:val="0"/>
        <w:autoSpaceDN w:val="0"/>
        <w:spacing w:before="13" w:line="242" w:lineRule="auto"/>
        <w:ind w:right="990" w:firstLine="0"/>
        <w:contextualSpacing w:val="0"/>
        <w:rPr>
          <w:lang w:val="ru-RU"/>
        </w:rPr>
      </w:pPr>
      <w:r w:rsidRPr="0058048D">
        <w:rPr>
          <w:color w:val="171717"/>
          <w:lang w:val="ru-RU"/>
        </w:rPr>
        <w:t>привлечения к участию в системе поощрений на всех стадиях родителей</w:t>
      </w:r>
      <w:r w:rsidRPr="0058048D">
        <w:rPr>
          <w:color w:val="171717"/>
          <w:spacing w:val="1"/>
          <w:lang w:val="ru-RU"/>
        </w:rPr>
        <w:t xml:space="preserve"> </w:t>
      </w:r>
      <w:r w:rsidRPr="0058048D">
        <w:rPr>
          <w:color w:val="171717"/>
          <w:lang w:val="ru-RU"/>
        </w:rPr>
        <w:t>(законных представителей) обучающихся, представите</w:t>
      </w:r>
      <w:r w:rsidRPr="0058048D">
        <w:rPr>
          <w:color w:val="171717"/>
          <w:lang w:val="ru-RU"/>
        </w:rPr>
        <w:lastRenderedPageBreak/>
        <w:t>лей родительского сообщества,</w:t>
      </w:r>
      <w:r w:rsidRPr="0058048D">
        <w:rPr>
          <w:color w:val="171717"/>
          <w:spacing w:val="-57"/>
          <w:lang w:val="ru-RU"/>
        </w:rPr>
        <w:t xml:space="preserve"> </w:t>
      </w:r>
      <w:r w:rsidRPr="0058048D">
        <w:rPr>
          <w:color w:val="171717"/>
          <w:lang w:val="ru-RU"/>
        </w:rPr>
        <w:t>самих обучающихся, их представителей (с учётом наличия ученического</w:t>
      </w:r>
      <w:r w:rsidRPr="0058048D">
        <w:rPr>
          <w:color w:val="171717"/>
          <w:spacing w:val="1"/>
          <w:lang w:val="ru-RU"/>
        </w:rPr>
        <w:t xml:space="preserve"> </w:t>
      </w:r>
      <w:r w:rsidRPr="0058048D">
        <w:rPr>
          <w:color w:val="171717"/>
          <w:lang w:val="ru-RU"/>
        </w:rPr>
        <w:t>самоуправления),</w:t>
      </w:r>
      <w:r w:rsidRPr="0058048D">
        <w:rPr>
          <w:color w:val="171717"/>
          <w:spacing w:val="3"/>
          <w:lang w:val="ru-RU"/>
        </w:rPr>
        <w:t xml:space="preserve"> </w:t>
      </w:r>
      <w:r w:rsidRPr="0058048D">
        <w:rPr>
          <w:color w:val="171717"/>
          <w:lang w:val="ru-RU"/>
        </w:rPr>
        <w:t>сторонних</w:t>
      </w:r>
      <w:r w:rsidRPr="0058048D">
        <w:rPr>
          <w:color w:val="171717"/>
          <w:spacing w:val="-4"/>
          <w:lang w:val="ru-RU"/>
        </w:rPr>
        <w:t xml:space="preserve"> </w:t>
      </w:r>
      <w:r w:rsidRPr="0058048D">
        <w:rPr>
          <w:color w:val="171717"/>
          <w:lang w:val="ru-RU"/>
        </w:rPr>
        <w:t>организаций,</w:t>
      </w:r>
      <w:r w:rsidRPr="0058048D">
        <w:rPr>
          <w:color w:val="171717"/>
          <w:spacing w:val="4"/>
          <w:lang w:val="ru-RU"/>
        </w:rPr>
        <w:t xml:space="preserve"> </w:t>
      </w:r>
      <w:r w:rsidRPr="0058048D">
        <w:rPr>
          <w:color w:val="171717"/>
          <w:lang w:val="ru-RU"/>
        </w:rPr>
        <w:t>их</w:t>
      </w:r>
      <w:r w:rsidRPr="0058048D">
        <w:rPr>
          <w:color w:val="171717"/>
          <w:spacing w:val="-4"/>
          <w:lang w:val="ru-RU"/>
        </w:rPr>
        <w:t xml:space="preserve"> </w:t>
      </w:r>
      <w:r w:rsidRPr="0058048D">
        <w:rPr>
          <w:color w:val="171717"/>
          <w:lang w:val="ru-RU"/>
        </w:rPr>
        <w:t>статусных</w:t>
      </w:r>
      <w:r w:rsidR="0058048D">
        <w:rPr>
          <w:color w:val="171717"/>
          <w:lang w:val="ru-RU"/>
        </w:rPr>
        <w:t xml:space="preserve"> </w:t>
      </w:r>
      <w:r w:rsidRPr="0058048D">
        <w:rPr>
          <w:color w:val="171717"/>
          <w:lang w:val="ru-RU"/>
        </w:rPr>
        <w:t>представителей;</w:t>
      </w:r>
    </w:p>
    <w:p w:rsidR="00BF120D" w:rsidRPr="00BF120D" w:rsidRDefault="00BF120D" w:rsidP="00CE5F92">
      <w:pPr>
        <w:pStyle w:val="a5"/>
        <w:numPr>
          <w:ilvl w:val="0"/>
          <w:numId w:val="137"/>
        </w:numPr>
        <w:tabs>
          <w:tab w:val="left" w:pos="2092"/>
          <w:tab w:val="left" w:pos="2093"/>
        </w:tabs>
        <w:autoSpaceDE w:val="0"/>
        <w:autoSpaceDN w:val="0"/>
        <w:spacing w:before="80" w:line="247" w:lineRule="auto"/>
        <w:ind w:right="1676" w:firstLine="0"/>
        <w:contextualSpacing w:val="0"/>
        <w:rPr>
          <w:lang w:val="ru-RU"/>
        </w:rPr>
      </w:pPr>
      <w:r w:rsidRPr="00BF120D">
        <w:rPr>
          <w:color w:val="171717"/>
          <w:lang w:val="ru-RU"/>
        </w:rPr>
        <w:t>дифференцированности</w:t>
      </w:r>
      <w:r w:rsidRPr="00BF120D">
        <w:rPr>
          <w:color w:val="171717"/>
          <w:spacing w:val="-3"/>
          <w:lang w:val="ru-RU"/>
        </w:rPr>
        <w:t xml:space="preserve"> </w:t>
      </w:r>
      <w:r w:rsidRPr="00BF120D">
        <w:rPr>
          <w:color w:val="171717"/>
          <w:lang w:val="ru-RU"/>
        </w:rPr>
        <w:t>поощрений</w:t>
      </w:r>
      <w:r w:rsidRPr="00BF120D">
        <w:rPr>
          <w:color w:val="171717"/>
          <w:spacing w:val="-3"/>
          <w:lang w:val="ru-RU"/>
        </w:rPr>
        <w:t xml:space="preserve"> </w:t>
      </w:r>
      <w:r w:rsidRPr="00BF120D">
        <w:rPr>
          <w:color w:val="171717"/>
          <w:lang w:val="ru-RU"/>
        </w:rPr>
        <w:t>(наличие</w:t>
      </w:r>
      <w:r w:rsidRPr="00BF120D">
        <w:rPr>
          <w:color w:val="171717"/>
          <w:spacing w:val="-5"/>
          <w:lang w:val="ru-RU"/>
        </w:rPr>
        <w:t xml:space="preserve"> </w:t>
      </w:r>
      <w:r w:rsidRPr="00BF120D">
        <w:rPr>
          <w:color w:val="171717"/>
          <w:lang w:val="ru-RU"/>
        </w:rPr>
        <w:t>уровней</w:t>
      </w:r>
      <w:r w:rsidRPr="00BF120D">
        <w:rPr>
          <w:color w:val="171717"/>
          <w:spacing w:val="-3"/>
          <w:lang w:val="ru-RU"/>
        </w:rPr>
        <w:t xml:space="preserve"> </w:t>
      </w:r>
      <w:r w:rsidRPr="00BF120D">
        <w:rPr>
          <w:color w:val="171717"/>
          <w:lang w:val="ru-RU"/>
        </w:rPr>
        <w:t>и</w:t>
      </w:r>
      <w:r w:rsidRPr="00BF120D">
        <w:rPr>
          <w:color w:val="171717"/>
          <w:spacing w:val="-7"/>
          <w:lang w:val="ru-RU"/>
        </w:rPr>
        <w:t xml:space="preserve"> </w:t>
      </w:r>
      <w:r w:rsidRPr="00BF120D">
        <w:rPr>
          <w:color w:val="171717"/>
          <w:lang w:val="ru-RU"/>
        </w:rPr>
        <w:t>типов</w:t>
      </w:r>
      <w:r w:rsidRPr="00BF120D">
        <w:rPr>
          <w:color w:val="171717"/>
          <w:spacing w:val="-7"/>
          <w:lang w:val="ru-RU"/>
        </w:rPr>
        <w:t xml:space="preserve"> </w:t>
      </w:r>
      <w:r w:rsidRPr="00BF120D">
        <w:rPr>
          <w:color w:val="171717"/>
          <w:lang w:val="ru-RU"/>
        </w:rPr>
        <w:t>наград</w:t>
      </w:r>
      <w:r w:rsidRPr="00BF120D">
        <w:rPr>
          <w:color w:val="171717"/>
          <w:spacing w:val="-57"/>
          <w:lang w:val="ru-RU"/>
        </w:rPr>
        <w:t xml:space="preserve"> </w:t>
      </w:r>
      <w:r w:rsidRPr="00BF120D">
        <w:rPr>
          <w:color w:val="171717"/>
          <w:lang w:val="ru-RU"/>
        </w:rPr>
        <w:t>позволяет</w:t>
      </w:r>
      <w:r w:rsidRPr="00BF120D">
        <w:rPr>
          <w:color w:val="171717"/>
          <w:spacing w:val="-3"/>
          <w:lang w:val="ru-RU"/>
        </w:rPr>
        <w:t xml:space="preserve"> </w:t>
      </w:r>
      <w:r w:rsidRPr="00BF120D">
        <w:rPr>
          <w:color w:val="171717"/>
          <w:lang w:val="ru-RU"/>
        </w:rPr>
        <w:t>продлить</w:t>
      </w:r>
      <w:r w:rsidRPr="00BF120D">
        <w:rPr>
          <w:color w:val="171717"/>
          <w:spacing w:val="2"/>
          <w:lang w:val="ru-RU"/>
        </w:rPr>
        <w:t xml:space="preserve"> </w:t>
      </w:r>
      <w:r w:rsidRPr="00BF120D">
        <w:rPr>
          <w:color w:val="171717"/>
          <w:lang w:val="ru-RU"/>
        </w:rPr>
        <w:t>стимулирующее действие системы</w:t>
      </w:r>
      <w:r w:rsidRPr="00BF120D">
        <w:rPr>
          <w:color w:val="171717"/>
          <w:spacing w:val="-2"/>
          <w:lang w:val="ru-RU"/>
        </w:rPr>
        <w:t xml:space="preserve"> </w:t>
      </w:r>
      <w:r w:rsidRPr="00BF120D">
        <w:rPr>
          <w:color w:val="171717"/>
          <w:lang w:val="ru-RU"/>
        </w:rPr>
        <w:t>поощрения).</w:t>
      </w:r>
    </w:p>
    <w:p w:rsidR="00BF120D" w:rsidRDefault="00BF120D" w:rsidP="00BF120D">
      <w:pPr>
        <w:pStyle w:val="aff2"/>
        <w:spacing w:before="2" w:line="247" w:lineRule="auto"/>
        <w:ind w:left="1045" w:right="843"/>
      </w:pPr>
      <w:r>
        <w:rPr>
          <w:color w:val="171717"/>
        </w:rPr>
        <w:t>Формы</w:t>
      </w:r>
      <w:r>
        <w:rPr>
          <w:color w:val="171717"/>
          <w:spacing w:val="-6"/>
        </w:rPr>
        <w:t xml:space="preserve"> </w:t>
      </w:r>
      <w:r>
        <w:rPr>
          <w:color w:val="171717"/>
        </w:rPr>
        <w:t>поощрения</w:t>
      </w:r>
      <w:r>
        <w:rPr>
          <w:color w:val="171717"/>
          <w:spacing w:val="-8"/>
        </w:rPr>
        <w:t xml:space="preserve"> </w:t>
      </w:r>
      <w:r>
        <w:rPr>
          <w:color w:val="171717"/>
        </w:rPr>
        <w:t>проявлений</w:t>
      </w:r>
      <w:r>
        <w:rPr>
          <w:color w:val="171717"/>
          <w:spacing w:val="-2"/>
        </w:rPr>
        <w:t xml:space="preserve"> </w:t>
      </w:r>
      <w:r>
        <w:rPr>
          <w:color w:val="171717"/>
        </w:rPr>
        <w:t>активной</w:t>
      </w:r>
      <w:r>
        <w:rPr>
          <w:color w:val="171717"/>
          <w:spacing w:val="-6"/>
        </w:rPr>
        <w:t xml:space="preserve"> </w:t>
      </w:r>
      <w:r>
        <w:rPr>
          <w:color w:val="171717"/>
        </w:rPr>
        <w:t>жизненной</w:t>
      </w:r>
      <w:r>
        <w:rPr>
          <w:color w:val="171717"/>
          <w:spacing w:val="-2"/>
        </w:rPr>
        <w:t xml:space="preserve"> </w:t>
      </w:r>
      <w:r>
        <w:rPr>
          <w:color w:val="171717"/>
        </w:rPr>
        <w:t>позиции</w:t>
      </w:r>
      <w:r>
        <w:rPr>
          <w:color w:val="171717"/>
          <w:spacing w:val="-7"/>
        </w:rPr>
        <w:t xml:space="preserve"> </w:t>
      </w:r>
      <w:r>
        <w:rPr>
          <w:color w:val="171717"/>
        </w:rPr>
        <w:t>обучающихся</w:t>
      </w:r>
      <w:r>
        <w:rPr>
          <w:color w:val="171717"/>
          <w:spacing w:val="-3"/>
        </w:rPr>
        <w:t xml:space="preserve"> </w:t>
      </w:r>
      <w:r>
        <w:rPr>
          <w:color w:val="171717"/>
        </w:rPr>
        <w:t>и</w:t>
      </w:r>
      <w:r>
        <w:rPr>
          <w:color w:val="171717"/>
          <w:spacing w:val="-57"/>
        </w:rPr>
        <w:t xml:space="preserve"> </w:t>
      </w:r>
      <w:r>
        <w:rPr>
          <w:color w:val="171717"/>
        </w:rPr>
        <w:t>социальной</w:t>
      </w:r>
      <w:r>
        <w:rPr>
          <w:color w:val="171717"/>
          <w:spacing w:val="1"/>
        </w:rPr>
        <w:t xml:space="preserve"> </w:t>
      </w:r>
      <w:r>
        <w:rPr>
          <w:color w:val="171717"/>
        </w:rPr>
        <w:t>успешности:</w:t>
      </w:r>
      <w:r>
        <w:rPr>
          <w:color w:val="171717"/>
          <w:spacing w:val="-4"/>
        </w:rPr>
        <w:t xml:space="preserve"> </w:t>
      </w:r>
      <w:r>
        <w:rPr>
          <w:color w:val="171717"/>
        </w:rPr>
        <w:t>индивидуальные</w:t>
      </w:r>
      <w:r>
        <w:rPr>
          <w:color w:val="171717"/>
          <w:spacing w:val="8"/>
        </w:rPr>
        <w:t xml:space="preserve"> </w:t>
      </w:r>
      <w:r>
        <w:rPr>
          <w:color w:val="171717"/>
        </w:rPr>
        <w:t>портфолио,</w:t>
      </w:r>
      <w:r>
        <w:rPr>
          <w:color w:val="171717"/>
          <w:spacing w:val="3"/>
        </w:rPr>
        <w:t xml:space="preserve"> </w:t>
      </w:r>
      <w:r>
        <w:rPr>
          <w:color w:val="171717"/>
        </w:rPr>
        <w:t>рейтинг.</w:t>
      </w:r>
    </w:p>
    <w:p w:rsidR="00BF120D" w:rsidRDefault="00BF120D" w:rsidP="00BF120D">
      <w:pPr>
        <w:pStyle w:val="aff2"/>
        <w:spacing w:before="3" w:line="242" w:lineRule="auto"/>
        <w:ind w:left="1045" w:right="1119"/>
      </w:pPr>
      <w:r>
        <w:rPr>
          <w:color w:val="171717"/>
        </w:rPr>
        <w:t>Ведение портфолио — деятельность обучающихся при её организации и регулярном</w:t>
      </w:r>
      <w:r>
        <w:rPr>
          <w:color w:val="171717"/>
          <w:spacing w:val="-57"/>
        </w:rPr>
        <w:t xml:space="preserve"> </w:t>
      </w:r>
      <w:r>
        <w:rPr>
          <w:color w:val="171717"/>
        </w:rPr>
        <w:t>поощрении классными руководителями, поддержке родителями (законными</w:t>
      </w:r>
      <w:r>
        <w:rPr>
          <w:color w:val="171717"/>
          <w:spacing w:val="1"/>
        </w:rPr>
        <w:t xml:space="preserve"> </w:t>
      </w:r>
      <w:r>
        <w:rPr>
          <w:color w:val="171717"/>
        </w:rPr>
        <w:t>представителями) по собиранию (накоплению) артефактов, фиксирующих и</w:t>
      </w:r>
      <w:r>
        <w:rPr>
          <w:color w:val="171717"/>
          <w:spacing w:val="1"/>
        </w:rPr>
        <w:t xml:space="preserve"> </w:t>
      </w:r>
      <w:r>
        <w:rPr>
          <w:color w:val="171717"/>
        </w:rPr>
        <w:t>символизирующих</w:t>
      </w:r>
      <w:r>
        <w:rPr>
          <w:color w:val="171717"/>
          <w:spacing w:val="-4"/>
        </w:rPr>
        <w:t xml:space="preserve"> </w:t>
      </w:r>
      <w:r>
        <w:rPr>
          <w:color w:val="171717"/>
        </w:rPr>
        <w:t>достижения</w:t>
      </w:r>
      <w:r>
        <w:rPr>
          <w:color w:val="171717"/>
          <w:spacing w:val="-8"/>
        </w:rPr>
        <w:t xml:space="preserve"> </w:t>
      </w:r>
      <w:r>
        <w:rPr>
          <w:color w:val="171717"/>
        </w:rPr>
        <w:t>обучающегося.</w:t>
      </w:r>
    </w:p>
    <w:p w:rsidR="00BF120D" w:rsidRDefault="00BF120D" w:rsidP="00BF120D">
      <w:pPr>
        <w:pStyle w:val="aff2"/>
        <w:spacing w:before="14" w:line="244" w:lineRule="auto"/>
        <w:ind w:left="1045" w:right="856"/>
      </w:pPr>
      <w:r>
        <w:rPr>
          <w:color w:val="171717"/>
        </w:rPr>
        <w:t>Портфолио может включать артефакты признания личностных достижений,</w:t>
      </w:r>
      <w:r>
        <w:rPr>
          <w:color w:val="171717"/>
          <w:spacing w:val="1"/>
        </w:rPr>
        <w:t xml:space="preserve"> </w:t>
      </w:r>
      <w:r>
        <w:rPr>
          <w:color w:val="171717"/>
        </w:rPr>
        <w:t>достижений в группе, участия в деятельности (грамоты, поощрительные письма,</w:t>
      </w:r>
      <w:r>
        <w:rPr>
          <w:color w:val="171717"/>
          <w:spacing w:val="1"/>
        </w:rPr>
        <w:t xml:space="preserve"> </w:t>
      </w:r>
      <w:r>
        <w:rPr>
          <w:color w:val="171717"/>
        </w:rPr>
        <w:t>фотографии призов, фото изделий, работ и др., участвовавших в конкурсах и т. д.).</w:t>
      </w:r>
      <w:r>
        <w:rPr>
          <w:color w:val="171717"/>
          <w:spacing w:val="1"/>
        </w:rPr>
        <w:t xml:space="preserve"> </w:t>
      </w:r>
      <w:r>
        <w:rPr>
          <w:color w:val="171717"/>
        </w:rPr>
        <w:t>Рейтинги — размещение обучающихся или групп в последовательности, определяемой</w:t>
      </w:r>
      <w:r>
        <w:rPr>
          <w:color w:val="171717"/>
          <w:spacing w:val="-57"/>
        </w:rPr>
        <w:t xml:space="preserve"> </w:t>
      </w:r>
      <w:r>
        <w:rPr>
          <w:color w:val="171717"/>
        </w:rPr>
        <w:t>их</w:t>
      </w:r>
      <w:r>
        <w:rPr>
          <w:color w:val="171717"/>
          <w:spacing w:val="1"/>
        </w:rPr>
        <w:t xml:space="preserve"> </w:t>
      </w:r>
      <w:r>
        <w:rPr>
          <w:color w:val="171717"/>
        </w:rPr>
        <w:t>успешностью,</w:t>
      </w:r>
      <w:r>
        <w:rPr>
          <w:color w:val="171717"/>
          <w:spacing w:val="4"/>
        </w:rPr>
        <w:t xml:space="preserve"> </w:t>
      </w:r>
      <w:r>
        <w:rPr>
          <w:color w:val="171717"/>
        </w:rPr>
        <w:t>достижениями</w:t>
      </w:r>
      <w:r>
        <w:rPr>
          <w:color w:val="171717"/>
          <w:spacing w:val="-2"/>
        </w:rPr>
        <w:t xml:space="preserve"> </w:t>
      </w:r>
      <w:r>
        <w:rPr>
          <w:color w:val="171717"/>
        </w:rPr>
        <w:t>в</w:t>
      </w:r>
      <w:r>
        <w:rPr>
          <w:color w:val="171717"/>
          <w:spacing w:val="-1"/>
        </w:rPr>
        <w:t xml:space="preserve"> </w:t>
      </w:r>
      <w:r>
        <w:rPr>
          <w:color w:val="171717"/>
        </w:rPr>
        <w:t>чем-либо</w:t>
      </w:r>
    </w:p>
    <w:p w:rsidR="00BF120D" w:rsidRDefault="00BF120D" w:rsidP="00BF120D">
      <w:pPr>
        <w:pStyle w:val="aff2"/>
        <w:spacing w:before="8"/>
        <w:ind w:left="1045" w:right="1622"/>
      </w:pPr>
      <w:r>
        <w:rPr>
          <w:color w:val="171717"/>
        </w:rPr>
        <w:t>Использование рейтингов, их форма, публичность и др., а также привлечение</w:t>
      </w:r>
      <w:r>
        <w:rPr>
          <w:color w:val="171717"/>
          <w:spacing w:val="1"/>
        </w:rPr>
        <w:t xml:space="preserve"> </w:t>
      </w:r>
      <w:r>
        <w:rPr>
          <w:color w:val="171717"/>
        </w:rPr>
        <w:t>благотворителей (в том числе из родительского сообщества), их статус, акции,</w:t>
      </w:r>
      <w:r>
        <w:rPr>
          <w:color w:val="171717"/>
          <w:spacing w:val="1"/>
        </w:rPr>
        <w:t xml:space="preserve"> </w:t>
      </w:r>
      <w:r>
        <w:rPr>
          <w:color w:val="171717"/>
        </w:rPr>
        <w:t>деятельность должны соответствовать укладу школы, цели, задачам, традициям</w:t>
      </w:r>
      <w:r>
        <w:rPr>
          <w:color w:val="171717"/>
          <w:spacing w:val="-57"/>
        </w:rPr>
        <w:t xml:space="preserve"> </w:t>
      </w:r>
      <w:r>
        <w:rPr>
          <w:color w:val="171717"/>
        </w:rPr>
        <w:t>воспитания,</w:t>
      </w:r>
      <w:r>
        <w:rPr>
          <w:color w:val="171717"/>
          <w:spacing w:val="-1"/>
        </w:rPr>
        <w:t xml:space="preserve"> </w:t>
      </w:r>
      <w:r>
        <w:rPr>
          <w:color w:val="171717"/>
        </w:rPr>
        <w:t>согласовываться</w:t>
      </w:r>
      <w:r>
        <w:rPr>
          <w:color w:val="171717"/>
          <w:spacing w:val="-2"/>
        </w:rPr>
        <w:t xml:space="preserve"> </w:t>
      </w:r>
      <w:r>
        <w:rPr>
          <w:color w:val="171717"/>
        </w:rPr>
        <w:t>с</w:t>
      </w:r>
      <w:r>
        <w:rPr>
          <w:color w:val="171717"/>
          <w:spacing w:val="-4"/>
        </w:rPr>
        <w:t xml:space="preserve"> </w:t>
      </w:r>
      <w:r>
        <w:rPr>
          <w:color w:val="171717"/>
        </w:rPr>
        <w:t>представителями</w:t>
      </w:r>
      <w:r>
        <w:rPr>
          <w:color w:val="171717"/>
          <w:spacing w:val="-1"/>
        </w:rPr>
        <w:t xml:space="preserve"> </w:t>
      </w:r>
      <w:r>
        <w:rPr>
          <w:color w:val="171717"/>
        </w:rPr>
        <w:t>родительского</w:t>
      </w:r>
      <w:r>
        <w:rPr>
          <w:color w:val="171717"/>
          <w:spacing w:val="1"/>
        </w:rPr>
        <w:t xml:space="preserve"> </w:t>
      </w:r>
      <w:r>
        <w:rPr>
          <w:color w:val="171717"/>
        </w:rPr>
        <w:t>сообщества</w:t>
      </w:r>
      <w:r>
        <w:rPr>
          <w:color w:val="171717"/>
          <w:spacing w:val="-8"/>
        </w:rPr>
        <w:t xml:space="preserve"> </w:t>
      </w:r>
      <w:r>
        <w:rPr>
          <w:color w:val="171717"/>
        </w:rPr>
        <w:t>во</w:t>
      </w:r>
    </w:p>
    <w:p w:rsidR="00BF120D" w:rsidRDefault="00BF120D" w:rsidP="00BF120D">
      <w:pPr>
        <w:pStyle w:val="aff2"/>
        <w:spacing w:before="1" w:line="247" w:lineRule="auto"/>
        <w:ind w:left="1045" w:right="902"/>
      </w:pPr>
      <w:r>
        <w:rPr>
          <w:color w:val="171717"/>
        </w:rPr>
        <w:t>избежание деструктивного воздействия на воспитывающую среду, взаимоотношения в</w:t>
      </w:r>
      <w:r>
        <w:rPr>
          <w:color w:val="171717"/>
          <w:spacing w:val="-57"/>
        </w:rPr>
        <w:t xml:space="preserve"> </w:t>
      </w:r>
      <w:r>
        <w:rPr>
          <w:color w:val="171717"/>
        </w:rPr>
        <w:t>школе.</w:t>
      </w:r>
    </w:p>
    <w:p w:rsidR="000E3D72" w:rsidRPr="000E3D72" w:rsidRDefault="000E3D72" w:rsidP="00BF120D">
      <w:pPr>
        <w:tabs>
          <w:tab w:val="left" w:pos="993"/>
        </w:tabs>
        <w:spacing w:line="360" w:lineRule="auto"/>
        <w:jc w:val="both"/>
        <w:rPr>
          <w:rStyle w:val="afff4"/>
          <w:b w:val="0"/>
          <w:bCs w:val="0"/>
          <w:sz w:val="28"/>
          <w:szCs w:val="28"/>
          <w:lang w:val="ru-RU"/>
        </w:rPr>
      </w:pPr>
      <w:r w:rsidRPr="000E3D72">
        <w:rPr>
          <w:rStyle w:val="afff4"/>
          <w:lang w:val="ru-RU"/>
        </w:rPr>
        <w:t xml:space="preserve">           </w:t>
      </w:r>
      <w:bookmarkStart w:id="218" w:name="_Hlk140258687"/>
      <w:r w:rsidRPr="000E3D72">
        <w:rPr>
          <w:rStyle w:val="afff4"/>
          <w:sz w:val="28"/>
          <w:szCs w:val="28"/>
          <w:lang w:val="ru-RU"/>
        </w:rPr>
        <w:t>Анализ воспитательного процесса</w:t>
      </w:r>
      <w:r w:rsidRPr="000E3D72">
        <w:rPr>
          <w:rStyle w:val="afff4"/>
          <w:b w:val="0"/>
          <w:bCs w:val="0"/>
          <w:sz w:val="28"/>
          <w:szCs w:val="28"/>
          <w:lang w:val="ru-RU"/>
        </w:rPr>
        <w:t xml:space="preserve">. </w:t>
      </w:r>
      <w:bookmarkEnd w:id="218"/>
    </w:p>
    <w:p w:rsidR="00BF120D" w:rsidRDefault="000E3D72" w:rsidP="00BF120D">
      <w:pPr>
        <w:pStyle w:val="aff2"/>
        <w:spacing w:before="7" w:line="242" w:lineRule="auto"/>
        <w:ind w:left="1045" w:right="1259"/>
      </w:pPr>
      <w:r w:rsidRPr="000E3D72">
        <w:rPr>
          <w:rStyle w:val="afff4"/>
          <w:b w:val="0"/>
          <w:bCs w:val="0"/>
          <w:szCs w:val="28"/>
          <w:lang w:val="ru-RU"/>
        </w:rPr>
        <w:t xml:space="preserve">           </w:t>
      </w:r>
      <w:r w:rsidR="00BF120D">
        <w:rPr>
          <w:color w:val="171717"/>
        </w:rPr>
        <w:t>Анализ воспитательного процесса осуществляется в соответствии с целевыми</w:t>
      </w:r>
      <w:r w:rsidR="00BF120D">
        <w:rPr>
          <w:color w:val="171717"/>
          <w:spacing w:val="1"/>
        </w:rPr>
        <w:t xml:space="preserve"> </w:t>
      </w:r>
      <w:r w:rsidR="00BF120D">
        <w:rPr>
          <w:color w:val="171717"/>
        </w:rPr>
        <w:t>ориентирами результатов воспитания, личностными результатами обучающихся на</w:t>
      </w:r>
      <w:r w:rsidR="00BF120D">
        <w:rPr>
          <w:color w:val="171717"/>
          <w:spacing w:val="-57"/>
        </w:rPr>
        <w:t xml:space="preserve"> </w:t>
      </w:r>
      <w:r w:rsidR="00BF120D">
        <w:rPr>
          <w:color w:val="171717"/>
        </w:rPr>
        <w:t>уровнях начального общего и основного общего образования, установленными</w:t>
      </w:r>
      <w:r w:rsidR="00BF120D">
        <w:rPr>
          <w:color w:val="171717"/>
          <w:spacing w:val="1"/>
        </w:rPr>
        <w:t xml:space="preserve"> </w:t>
      </w:r>
      <w:r w:rsidR="00BF120D">
        <w:rPr>
          <w:color w:val="171717"/>
        </w:rPr>
        <w:t>соответствующими</w:t>
      </w:r>
      <w:r w:rsidR="00BF120D">
        <w:rPr>
          <w:color w:val="171717"/>
          <w:spacing w:val="-3"/>
        </w:rPr>
        <w:t xml:space="preserve"> </w:t>
      </w:r>
      <w:r w:rsidR="00BF120D">
        <w:rPr>
          <w:color w:val="171717"/>
        </w:rPr>
        <w:t>ФГОС.</w:t>
      </w:r>
    </w:p>
    <w:p w:rsidR="00BF120D" w:rsidRDefault="00BF120D" w:rsidP="00BF120D">
      <w:pPr>
        <w:pStyle w:val="aff2"/>
        <w:spacing w:before="9"/>
        <w:ind w:left="1045"/>
      </w:pPr>
      <w:r>
        <w:rPr>
          <w:color w:val="171717"/>
        </w:rPr>
        <w:t>Основным</w:t>
      </w:r>
      <w:r>
        <w:rPr>
          <w:color w:val="171717"/>
          <w:spacing w:val="-5"/>
        </w:rPr>
        <w:t xml:space="preserve"> </w:t>
      </w:r>
      <w:r>
        <w:rPr>
          <w:color w:val="171717"/>
        </w:rPr>
        <w:t>методом</w:t>
      </w:r>
      <w:r>
        <w:rPr>
          <w:color w:val="171717"/>
          <w:spacing w:val="-4"/>
        </w:rPr>
        <w:t xml:space="preserve"> </w:t>
      </w:r>
      <w:r>
        <w:rPr>
          <w:color w:val="171717"/>
        </w:rPr>
        <w:t>анализа</w:t>
      </w:r>
      <w:r>
        <w:rPr>
          <w:color w:val="171717"/>
          <w:spacing w:val="-7"/>
        </w:rPr>
        <w:t xml:space="preserve"> </w:t>
      </w:r>
      <w:r>
        <w:rPr>
          <w:color w:val="171717"/>
        </w:rPr>
        <w:t>воспитательного</w:t>
      </w:r>
      <w:r>
        <w:rPr>
          <w:color w:val="171717"/>
          <w:spacing w:val="-1"/>
        </w:rPr>
        <w:t xml:space="preserve"> </w:t>
      </w:r>
      <w:r>
        <w:rPr>
          <w:color w:val="171717"/>
        </w:rPr>
        <w:t>процесса</w:t>
      </w:r>
      <w:r>
        <w:rPr>
          <w:color w:val="171717"/>
          <w:spacing w:val="-3"/>
        </w:rPr>
        <w:t xml:space="preserve"> </w:t>
      </w:r>
      <w:r>
        <w:rPr>
          <w:color w:val="171717"/>
        </w:rPr>
        <w:t>в</w:t>
      </w:r>
      <w:r>
        <w:rPr>
          <w:color w:val="171717"/>
          <w:spacing w:val="3"/>
        </w:rPr>
        <w:t xml:space="preserve"> </w:t>
      </w:r>
      <w:r>
        <w:rPr>
          <w:color w:val="171717"/>
        </w:rPr>
        <w:t>МБОУ</w:t>
      </w:r>
      <w:r>
        <w:rPr>
          <w:color w:val="171717"/>
          <w:spacing w:val="-5"/>
        </w:rPr>
        <w:t xml:space="preserve"> </w:t>
      </w:r>
      <w:r>
        <w:rPr>
          <w:color w:val="171717"/>
        </w:rPr>
        <w:t>«Тимашевская ООШ»</w:t>
      </w:r>
    </w:p>
    <w:p w:rsidR="00BF120D" w:rsidRDefault="00BF120D" w:rsidP="00BF120D">
      <w:pPr>
        <w:pStyle w:val="aff2"/>
        <w:spacing w:before="3" w:line="242" w:lineRule="auto"/>
        <w:ind w:left="1045" w:right="975"/>
      </w:pPr>
      <w:r>
        <w:rPr>
          <w:color w:val="171717"/>
        </w:rPr>
        <w:t>является ежегодный самоанализ воспитательной рабо</w:t>
      </w:r>
      <w:r>
        <w:rPr>
          <w:color w:val="171717"/>
        </w:rPr>
        <w:lastRenderedPageBreak/>
        <w:t>ты с целью выявления основных</w:t>
      </w:r>
      <w:r>
        <w:rPr>
          <w:color w:val="171717"/>
          <w:spacing w:val="-57"/>
        </w:rPr>
        <w:t xml:space="preserve"> </w:t>
      </w:r>
      <w:r>
        <w:rPr>
          <w:color w:val="171717"/>
        </w:rPr>
        <w:t>проблем и последующего их решения с привлечением (при необходимости) внешних</w:t>
      </w:r>
      <w:r>
        <w:rPr>
          <w:color w:val="171717"/>
          <w:spacing w:val="1"/>
        </w:rPr>
        <w:t xml:space="preserve"> </w:t>
      </w:r>
      <w:r>
        <w:rPr>
          <w:color w:val="171717"/>
        </w:rPr>
        <w:t>экспертов,</w:t>
      </w:r>
      <w:r>
        <w:rPr>
          <w:color w:val="171717"/>
          <w:spacing w:val="-2"/>
        </w:rPr>
        <w:t xml:space="preserve"> </w:t>
      </w:r>
      <w:r>
        <w:rPr>
          <w:color w:val="171717"/>
        </w:rPr>
        <w:t>специалистов.</w:t>
      </w:r>
    </w:p>
    <w:p w:rsidR="00BF120D" w:rsidRDefault="00BF120D" w:rsidP="00BF120D">
      <w:pPr>
        <w:pStyle w:val="aff2"/>
        <w:spacing w:before="9" w:line="247" w:lineRule="auto"/>
        <w:ind w:left="1045" w:right="1390"/>
      </w:pPr>
      <w:r>
        <w:rPr>
          <w:color w:val="171717"/>
        </w:rPr>
        <w:t>Планирование анализа воспитательного процесса включается в календарный план</w:t>
      </w:r>
      <w:r>
        <w:rPr>
          <w:color w:val="171717"/>
          <w:spacing w:val="-57"/>
        </w:rPr>
        <w:t xml:space="preserve"> </w:t>
      </w:r>
      <w:r>
        <w:rPr>
          <w:color w:val="171717"/>
        </w:rPr>
        <w:t>воспитательной</w:t>
      </w:r>
      <w:r>
        <w:rPr>
          <w:color w:val="171717"/>
          <w:spacing w:val="-3"/>
        </w:rPr>
        <w:t xml:space="preserve"> </w:t>
      </w:r>
      <w:r>
        <w:rPr>
          <w:color w:val="171717"/>
        </w:rPr>
        <w:t>работы.</w:t>
      </w:r>
    </w:p>
    <w:p w:rsidR="00BF120D" w:rsidRDefault="00BF120D" w:rsidP="00BF120D">
      <w:pPr>
        <w:pStyle w:val="aff2"/>
        <w:spacing w:before="12"/>
        <w:ind w:left="1045"/>
      </w:pPr>
      <w:r>
        <w:rPr>
          <w:color w:val="171717"/>
        </w:rPr>
        <w:t>Основные</w:t>
      </w:r>
      <w:r>
        <w:rPr>
          <w:color w:val="171717"/>
          <w:spacing w:val="-6"/>
        </w:rPr>
        <w:t xml:space="preserve"> </w:t>
      </w:r>
      <w:r>
        <w:rPr>
          <w:color w:val="171717"/>
        </w:rPr>
        <w:t>принципы</w:t>
      </w:r>
      <w:r>
        <w:rPr>
          <w:color w:val="171717"/>
          <w:spacing w:val="-1"/>
        </w:rPr>
        <w:t xml:space="preserve"> </w:t>
      </w:r>
      <w:r>
        <w:rPr>
          <w:color w:val="171717"/>
        </w:rPr>
        <w:t>самоанализа</w:t>
      </w:r>
      <w:r>
        <w:rPr>
          <w:color w:val="171717"/>
          <w:spacing w:val="-6"/>
        </w:rPr>
        <w:t xml:space="preserve"> </w:t>
      </w:r>
      <w:r>
        <w:rPr>
          <w:color w:val="171717"/>
        </w:rPr>
        <w:t>воспитательной</w:t>
      </w:r>
      <w:r>
        <w:rPr>
          <w:color w:val="171717"/>
          <w:spacing w:val="-4"/>
        </w:rPr>
        <w:t xml:space="preserve"> </w:t>
      </w:r>
      <w:r>
        <w:rPr>
          <w:color w:val="171717"/>
        </w:rPr>
        <w:t>работы:</w:t>
      </w:r>
    </w:p>
    <w:p w:rsidR="00BF120D" w:rsidRPr="00BF120D" w:rsidRDefault="00BF120D" w:rsidP="00CE5F92">
      <w:pPr>
        <w:pStyle w:val="a5"/>
        <w:numPr>
          <w:ilvl w:val="0"/>
          <w:numId w:val="137"/>
        </w:numPr>
        <w:tabs>
          <w:tab w:val="left" w:pos="2087"/>
          <w:tab w:val="left" w:pos="2088"/>
        </w:tabs>
        <w:autoSpaceDE w:val="0"/>
        <w:autoSpaceDN w:val="0"/>
        <w:spacing w:before="17"/>
        <w:ind w:left="2087" w:hanging="1043"/>
        <w:contextualSpacing w:val="0"/>
        <w:rPr>
          <w:lang w:val="ru-RU"/>
        </w:rPr>
      </w:pPr>
      <w:r w:rsidRPr="00BF120D">
        <w:rPr>
          <w:color w:val="171717"/>
          <w:lang w:val="ru-RU"/>
        </w:rPr>
        <w:t>взаимное</w:t>
      </w:r>
      <w:r w:rsidRPr="00BF120D">
        <w:rPr>
          <w:color w:val="171717"/>
          <w:spacing w:val="-4"/>
          <w:lang w:val="ru-RU"/>
        </w:rPr>
        <w:t xml:space="preserve"> </w:t>
      </w:r>
      <w:r w:rsidRPr="00BF120D">
        <w:rPr>
          <w:color w:val="171717"/>
          <w:lang w:val="ru-RU"/>
        </w:rPr>
        <w:t>уважение</w:t>
      </w:r>
      <w:r w:rsidRPr="00BF120D">
        <w:rPr>
          <w:color w:val="171717"/>
          <w:spacing w:val="-4"/>
          <w:lang w:val="ru-RU"/>
        </w:rPr>
        <w:t xml:space="preserve"> </w:t>
      </w:r>
      <w:r w:rsidRPr="00BF120D">
        <w:rPr>
          <w:color w:val="171717"/>
          <w:lang w:val="ru-RU"/>
        </w:rPr>
        <w:t>всех</w:t>
      </w:r>
      <w:r w:rsidRPr="00BF120D">
        <w:rPr>
          <w:color w:val="171717"/>
          <w:spacing w:val="-2"/>
          <w:lang w:val="ru-RU"/>
        </w:rPr>
        <w:t xml:space="preserve"> </w:t>
      </w:r>
      <w:r w:rsidRPr="00BF120D">
        <w:rPr>
          <w:color w:val="171717"/>
          <w:lang w:val="ru-RU"/>
        </w:rPr>
        <w:t>участников</w:t>
      </w:r>
      <w:r w:rsidRPr="00BF120D">
        <w:rPr>
          <w:color w:val="171717"/>
          <w:spacing w:val="-10"/>
          <w:lang w:val="ru-RU"/>
        </w:rPr>
        <w:t xml:space="preserve"> </w:t>
      </w:r>
      <w:r w:rsidRPr="00BF120D">
        <w:rPr>
          <w:color w:val="171717"/>
          <w:lang w:val="ru-RU"/>
        </w:rPr>
        <w:t>образовательных</w:t>
      </w:r>
      <w:r w:rsidRPr="00BF120D">
        <w:rPr>
          <w:color w:val="171717"/>
          <w:spacing w:val="-8"/>
          <w:lang w:val="ru-RU"/>
        </w:rPr>
        <w:t xml:space="preserve"> </w:t>
      </w:r>
      <w:r w:rsidRPr="00BF120D">
        <w:rPr>
          <w:color w:val="171717"/>
          <w:lang w:val="ru-RU"/>
        </w:rPr>
        <w:t>отношений;</w:t>
      </w:r>
    </w:p>
    <w:p w:rsidR="00BF120D" w:rsidRPr="00BF120D" w:rsidRDefault="00BF120D" w:rsidP="00CE5F92">
      <w:pPr>
        <w:pStyle w:val="a5"/>
        <w:numPr>
          <w:ilvl w:val="0"/>
          <w:numId w:val="137"/>
        </w:numPr>
        <w:tabs>
          <w:tab w:val="left" w:pos="2087"/>
          <w:tab w:val="left" w:pos="2088"/>
        </w:tabs>
        <w:autoSpaceDE w:val="0"/>
        <w:autoSpaceDN w:val="0"/>
        <w:spacing w:before="16"/>
        <w:ind w:right="738" w:firstLine="0"/>
        <w:contextualSpacing w:val="0"/>
        <w:rPr>
          <w:lang w:val="ru-RU"/>
        </w:rPr>
      </w:pPr>
      <w:r w:rsidRPr="00BF120D">
        <w:rPr>
          <w:color w:val="171717"/>
          <w:lang w:val="ru-RU"/>
        </w:rPr>
        <w:t>приоритет анализа сущностных сторон воспитания ориентирует на изучение</w:t>
      </w:r>
      <w:r w:rsidRPr="00BF120D">
        <w:rPr>
          <w:color w:val="171717"/>
          <w:spacing w:val="1"/>
          <w:lang w:val="ru-RU"/>
        </w:rPr>
        <w:t xml:space="preserve"> </w:t>
      </w:r>
      <w:r w:rsidRPr="00BF120D">
        <w:rPr>
          <w:color w:val="171717"/>
          <w:lang w:val="ru-RU"/>
        </w:rPr>
        <w:t>прежде всего не количественных, а качественных показателей, таких как сохранение</w:t>
      </w:r>
      <w:r w:rsidRPr="00BF120D">
        <w:rPr>
          <w:color w:val="171717"/>
          <w:spacing w:val="1"/>
          <w:lang w:val="ru-RU"/>
        </w:rPr>
        <w:t xml:space="preserve"> </w:t>
      </w:r>
      <w:r w:rsidRPr="00BF120D">
        <w:rPr>
          <w:color w:val="171717"/>
          <w:lang w:val="ru-RU"/>
        </w:rPr>
        <w:t>уклада общеобразовательной организации, качество воспитывающей среды, содержание</w:t>
      </w:r>
      <w:r w:rsidRPr="00BF120D">
        <w:rPr>
          <w:color w:val="171717"/>
          <w:spacing w:val="-57"/>
          <w:lang w:val="ru-RU"/>
        </w:rPr>
        <w:t xml:space="preserve"> </w:t>
      </w:r>
      <w:r w:rsidRPr="00BF120D">
        <w:rPr>
          <w:color w:val="171717"/>
          <w:lang w:val="ru-RU"/>
        </w:rPr>
        <w:t>и разнообразие деятельности, стиль общения, отношений между педагогами,</w:t>
      </w:r>
      <w:r w:rsidRPr="00BF120D">
        <w:rPr>
          <w:color w:val="171717"/>
          <w:spacing w:val="1"/>
          <w:lang w:val="ru-RU"/>
        </w:rPr>
        <w:t xml:space="preserve"> </w:t>
      </w:r>
      <w:r w:rsidRPr="00BF120D">
        <w:rPr>
          <w:color w:val="171717"/>
          <w:lang w:val="ru-RU"/>
        </w:rPr>
        <w:t>обучающимися</w:t>
      </w:r>
      <w:r w:rsidRPr="00BF120D">
        <w:rPr>
          <w:color w:val="171717"/>
          <w:spacing w:val="1"/>
          <w:lang w:val="ru-RU"/>
        </w:rPr>
        <w:t xml:space="preserve"> </w:t>
      </w:r>
      <w:r w:rsidRPr="00BF120D">
        <w:rPr>
          <w:color w:val="171717"/>
          <w:lang w:val="ru-RU"/>
        </w:rPr>
        <w:t>и</w:t>
      </w:r>
      <w:r w:rsidRPr="00BF120D">
        <w:rPr>
          <w:color w:val="171717"/>
          <w:spacing w:val="3"/>
          <w:lang w:val="ru-RU"/>
        </w:rPr>
        <w:t xml:space="preserve"> </w:t>
      </w:r>
      <w:r w:rsidRPr="00BF120D">
        <w:rPr>
          <w:color w:val="171717"/>
          <w:lang w:val="ru-RU"/>
        </w:rPr>
        <w:t>родителями;</w:t>
      </w:r>
    </w:p>
    <w:p w:rsidR="00BF120D" w:rsidRPr="00BF120D" w:rsidRDefault="00BF120D" w:rsidP="00CE5F92">
      <w:pPr>
        <w:pStyle w:val="a5"/>
        <w:numPr>
          <w:ilvl w:val="0"/>
          <w:numId w:val="137"/>
        </w:numPr>
        <w:tabs>
          <w:tab w:val="left" w:pos="2092"/>
          <w:tab w:val="left" w:pos="2093"/>
        </w:tabs>
        <w:autoSpaceDE w:val="0"/>
        <w:autoSpaceDN w:val="0"/>
        <w:spacing w:before="23"/>
        <w:ind w:right="1085" w:firstLine="0"/>
        <w:contextualSpacing w:val="0"/>
        <w:rPr>
          <w:lang w:val="ru-RU"/>
        </w:rPr>
      </w:pPr>
      <w:r w:rsidRPr="00BF120D">
        <w:rPr>
          <w:color w:val="171717"/>
          <w:lang w:val="ru-RU"/>
        </w:rPr>
        <w:t>развивающий характер осуществляемого анализа ориентирует на</w:t>
      </w:r>
      <w:r w:rsidRPr="00BF120D">
        <w:rPr>
          <w:color w:val="171717"/>
          <w:spacing w:val="1"/>
          <w:lang w:val="ru-RU"/>
        </w:rPr>
        <w:t xml:space="preserve"> </w:t>
      </w:r>
      <w:r w:rsidRPr="00BF120D">
        <w:rPr>
          <w:color w:val="171717"/>
          <w:lang w:val="ru-RU"/>
        </w:rPr>
        <w:t>использование</w:t>
      </w:r>
      <w:r w:rsidRPr="00BF120D">
        <w:rPr>
          <w:color w:val="171717"/>
          <w:spacing w:val="-6"/>
          <w:lang w:val="ru-RU"/>
        </w:rPr>
        <w:t xml:space="preserve"> </w:t>
      </w:r>
      <w:r w:rsidRPr="00BF120D">
        <w:rPr>
          <w:color w:val="171717"/>
          <w:lang w:val="ru-RU"/>
        </w:rPr>
        <w:t>его</w:t>
      </w:r>
      <w:r w:rsidRPr="00BF120D">
        <w:rPr>
          <w:color w:val="171717"/>
          <w:spacing w:val="-5"/>
          <w:lang w:val="ru-RU"/>
        </w:rPr>
        <w:t xml:space="preserve"> </w:t>
      </w:r>
      <w:r w:rsidRPr="00BF120D">
        <w:rPr>
          <w:color w:val="171717"/>
          <w:lang w:val="ru-RU"/>
        </w:rPr>
        <w:t>результатов</w:t>
      </w:r>
      <w:r w:rsidRPr="00BF120D">
        <w:rPr>
          <w:color w:val="171717"/>
          <w:spacing w:val="-5"/>
          <w:lang w:val="ru-RU"/>
        </w:rPr>
        <w:t xml:space="preserve"> </w:t>
      </w:r>
      <w:r w:rsidRPr="00BF120D">
        <w:rPr>
          <w:color w:val="171717"/>
          <w:lang w:val="ru-RU"/>
        </w:rPr>
        <w:t>для</w:t>
      </w:r>
      <w:r w:rsidRPr="00BF120D">
        <w:rPr>
          <w:color w:val="171717"/>
          <w:spacing w:val="-5"/>
          <w:lang w:val="ru-RU"/>
        </w:rPr>
        <w:t xml:space="preserve"> </w:t>
      </w:r>
      <w:r w:rsidRPr="00BF120D">
        <w:rPr>
          <w:color w:val="171717"/>
          <w:lang w:val="ru-RU"/>
        </w:rPr>
        <w:t>совершенствования</w:t>
      </w:r>
      <w:r w:rsidRPr="00BF120D">
        <w:rPr>
          <w:color w:val="171717"/>
          <w:spacing w:val="-9"/>
          <w:lang w:val="ru-RU"/>
        </w:rPr>
        <w:t xml:space="preserve"> </w:t>
      </w:r>
      <w:r w:rsidRPr="00BF120D">
        <w:rPr>
          <w:color w:val="171717"/>
          <w:lang w:val="ru-RU"/>
        </w:rPr>
        <w:t>воспитательной</w:t>
      </w:r>
      <w:r w:rsidRPr="00BF120D">
        <w:rPr>
          <w:color w:val="171717"/>
          <w:spacing w:val="-4"/>
          <w:lang w:val="ru-RU"/>
        </w:rPr>
        <w:t xml:space="preserve"> </w:t>
      </w:r>
      <w:r w:rsidRPr="00BF120D">
        <w:rPr>
          <w:color w:val="171717"/>
          <w:lang w:val="ru-RU"/>
        </w:rPr>
        <w:t>деятельности</w:t>
      </w:r>
      <w:r w:rsidRPr="00BF120D">
        <w:rPr>
          <w:color w:val="171717"/>
          <w:spacing w:val="-57"/>
          <w:lang w:val="ru-RU"/>
        </w:rPr>
        <w:t xml:space="preserve"> </w:t>
      </w:r>
      <w:r w:rsidRPr="00BF120D">
        <w:rPr>
          <w:color w:val="171717"/>
          <w:lang w:val="ru-RU"/>
        </w:rPr>
        <w:t>педагогических работников (знания и сохранения в работе цели и задач воспитания,</w:t>
      </w:r>
      <w:r w:rsidRPr="00BF120D">
        <w:rPr>
          <w:color w:val="171717"/>
          <w:spacing w:val="1"/>
          <w:lang w:val="ru-RU"/>
        </w:rPr>
        <w:t xml:space="preserve"> </w:t>
      </w:r>
      <w:r w:rsidRPr="00BF120D">
        <w:rPr>
          <w:color w:val="171717"/>
          <w:lang w:val="ru-RU"/>
        </w:rPr>
        <w:t>умелого планирования воспитательной работы, адекватного подбора видов, форм и</w:t>
      </w:r>
      <w:r w:rsidRPr="00BF120D">
        <w:rPr>
          <w:color w:val="171717"/>
          <w:spacing w:val="1"/>
          <w:lang w:val="ru-RU"/>
        </w:rPr>
        <w:t xml:space="preserve"> </w:t>
      </w:r>
      <w:r w:rsidRPr="00BF120D">
        <w:rPr>
          <w:color w:val="171717"/>
          <w:lang w:val="ru-RU"/>
        </w:rPr>
        <w:t>содержания совместной деятельности с обучающимися, коллегами, социальными</w:t>
      </w:r>
      <w:r w:rsidRPr="00BF120D">
        <w:rPr>
          <w:color w:val="171717"/>
          <w:spacing w:val="1"/>
          <w:lang w:val="ru-RU"/>
        </w:rPr>
        <w:t xml:space="preserve"> </w:t>
      </w:r>
      <w:r w:rsidRPr="00BF120D">
        <w:rPr>
          <w:color w:val="171717"/>
          <w:lang w:val="ru-RU"/>
        </w:rPr>
        <w:t>партнёрами);</w:t>
      </w:r>
    </w:p>
    <w:p w:rsidR="00BF120D" w:rsidRPr="00BF120D" w:rsidRDefault="00BF120D" w:rsidP="00CE5F92">
      <w:pPr>
        <w:pStyle w:val="a5"/>
        <w:numPr>
          <w:ilvl w:val="0"/>
          <w:numId w:val="137"/>
        </w:numPr>
        <w:tabs>
          <w:tab w:val="left" w:pos="2092"/>
          <w:tab w:val="left" w:pos="2093"/>
        </w:tabs>
        <w:autoSpaceDE w:val="0"/>
        <w:autoSpaceDN w:val="0"/>
        <w:spacing w:before="20"/>
        <w:ind w:right="1672" w:firstLine="0"/>
        <w:contextualSpacing w:val="0"/>
        <w:rPr>
          <w:lang w:val="ru-RU"/>
        </w:rPr>
      </w:pPr>
      <w:r w:rsidRPr="00BF120D">
        <w:rPr>
          <w:color w:val="171717"/>
          <w:lang w:val="ru-RU"/>
        </w:rPr>
        <w:t>распределённая</w:t>
      </w:r>
      <w:r w:rsidRPr="00BF120D">
        <w:rPr>
          <w:color w:val="171717"/>
          <w:spacing w:val="-8"/>
          <w:lang w:val="ru-RU"/>
        </w:rPr>
        <w:t xml:space="preserve"> </w:t>
      </w:r>
      <w:r w:rsidRPr="00BF120D">
        <w:rPr>
          <w:color w:val="171717"/>
          <w:lang w:val="ru-RU"/>
        </w:rPr>
        <w:t>ответственность</w:t>
      </w:r>
      <w:r w:rsidRPr="00BF120D">
        <w:rPr>
          <w:color w:val="171717"/>
          <w:spacing w:val="-6"/>
          <w:lang w:val="ru-RU"/>
        </w:rPr>
        <w:t xml:space="preserve"> </w:t>
      </w:r>
      <w:r w:rsidRPr="00BF120D">
        <w:rPr>
          <w:color w:val="171717"/>
          <w:lang w:val="ru-RU"/>
        </w:rPr>
        <w:t>за</w:t>
      </w:r>
      <w:r w:rsidRPr="00BF120D">
        <w:rPr>
          <w:color w:val="171717"/>
          <w:spacing w:val="-9"/>
          <w:lang w:val="ru-RU"/>
        </w:rPr>
        <w:t xml:space="preserve"> </w:t>
      </w:r>
      <w:r w:rsidRPr="00BF120D">
        <w:rPr>
          <w:color w:val="171717"/>
          <w:lang w:val="ru-RU"/>
        </w:rPr>
        <w:t>результаты</w:t>
      </w:r>
      <w:r w:rsidRPr="00BF120D">
        <w:rPr>
          <w:color w:val="171717"/>
          <w:spacing w:val="-1"/>
          <w:lang w:val="ru-RU"/>
        </w:rPr>
        <w:t xml:space="preserve"> </w:t>
      </w:r>
      <w:r w:rsidRPr="00BF120D">
        <w:rPr>
          <w:color w:val="171717"/>
          <w:lang w:val="ru-RU"/>
        </w:rPr>
        <w:t>личностного</w:t>
      </w:r>
      <w:r w:rsidRPr="00BF120D">
        <w:rPr>
          <w:color w:val="171717"/>
          <w:spacing w:val="-3"/>
          <w:lang w:val="ru-RU"/>
        </w:rPr>
        <w:t xml:space="preserve"> </w:t>
      </w:r>
      <w:r w:rsidRPr="00BF120D">
        <w:rPr>
          <w:color w:val="171717"/>
          <w:lang w:val="ru-RU"/>
        </w:rPr>
        <w:t>развития</w:t>
      </w:r>
      <w:r w:rsidRPr="00BF120D">
        <w:rPr>
          <w:color w:val="171717"/>
          <w:spacing w:val="-57"/>
          <w:lang w:val="ru-RU"/>
        </w:rPr>
        <w:t xml:space="preserve"> </w:t>
      </w:r>
      <w:r w:rsidRPr="00BF120D">
        <w:rPr>
          <w:color w:val="171717"/>
          <w:lang w:val="ru-RU"/>
        </w:rPr>
        <w:t>обучающихся ориентирует на понимание того, что личностное развитие — это</w:t>
      </w:r>
      <w:r w:rsidRPr="00BF120D">
        <w:rPr>
          <w:color w:val="171717"/>
          <w:spacing w:val="1"/>
          <w:lang w:val="ru-RU"/>
        </w:rPr>
        <w:t xml:space="preserve"> </w:t>
      </w:r>
      <w:r w:rsidRPr="00BF120D">
        <w:rPr>
          <w:color w:val="171717"/>
          <w:lang w:val="ru-RU"/>
        </w:rPr>
        <w:t>результат как</w:t>
      </w:r>
      <w:r w:rsidRPr="00BF120D">
        <w:rPr>
          <w:color w:val="171717"/>
          <w:spacing w:val="-1"/>
          <w:lang w:val="ru-RU"/>
        </w:rPr>
        <w:t xml:space="preserve"> </w:t>
      </w:r>
      <w:r w:rsidRPr="00BF120D">
        <w:rPr>
          <w:color w:val="171717"/>
          <w:lang w:val="ru-RU"/>
        </w:rPr>
        <w:t>организованного</w:t>
      </w:r>
      <w:r w:rsidRPr="00BF120D">
        <w:rPr>
          <w:color w:val="171717"/>
          <w:spacing w:val="4"/>
          <w:lang w:val="ru-RU"/>
        </w:rPr>
        <w:t xml:space="preserve"> </w:t>
      </w:r>
      <w:r w:rsidRPr="00BF120D">
        <w:rPr>
          <w:color w:val="171717"/>
          <w:lang w:val="ru-RU"/>
        </w:rPr>
        <w:t>социального</w:t>
      </w:r>
      <w:r w:rsidRPr="00BF120D">
        <w:rPr>
          <w:color w:val="171717"/>
          <w:spacing w:val="5"/>
          <w:lang w:val="ru-RU"/>
        </w:rPr>
        <w:t xml:space="preserve"> </w:t>
      </w:r>
      <w:r w:rsidRPr="00BF120D">
        <w:rPr>
          <w:color w:val="171717"/>
          <w:lang w:val="ru-RU"/>
        </w:rPr>
        <w:t>воспитания,</w:t>
      </w:r>
      <w:r w:rsidRPr="00BF120D">
        <w:rPr>
          <w:color w:val="171717"/>
          <w:spacing w:val="-2"/>
          <w:lang w:val="ru-RU"/>
        </w:rPr>
        <w:t xml:space="preserve"> </w:t>
      </w:r>
      <w:r w:rsidRPr="00BF120D">
        <w:rPr>
          <w:color w:val="171717"/>
          <w:lang w:val="ru-RU"/>
        </w:rPr>
        <w:t>в</w:t>
      </w:r>
      <w:r w:rsidRPr="00BF120D">
        <w:rPr>
          <w:color w:val="171717"/>
          <w:spacing w:val="-3"/>
          <w:lang w:val="ru-RU"/>
        </w:rPr>
        <w:t xml:space="preserve"> </w:t>
      </w:r>
      <w:r w:rsidRPr="00BF120D">
        <w:rPr>
          <w:color w:val="171717"/>
          <w:lang w:val="ru-RU"/>
        </w:rPr>
        <w:t>котором</w:t>
      </w:r>
      <w:r w:rsidRPr="00BF120D">
        <w:rPr>
          <w:color w:val="171717"/>
          <w:spacing w:val="1"/>
          <w:lang w:val="ru-RU"/>
        </w:rPr>
        <w:t xml:space="preserve"> </w:t>
      </w:r>
      <w:r w:rsidRPr="00BF120D">
        <w:rPr>
          <w:color w:val="171717"/>
          <w:lang w:val="ru-RU"/>
        </w:rPr>
        <w:t>общеобразовательная организация участвует наряду с другими социальными</w:t>
      </w:r>
      <w:r w:rsidRPr="00BF120D">
        <w:rPr>
          <w:color w:val="171717"/>
          <w:spacing w:val="1"/>
          <w:lang w:val="ru-RU"/>
        </w:rPr>
        <w:t xml:space="preserve"> </w:t>
      </w:r>
      <w:r w:rsidRPr="00BF120D">
        <w:rPr>
          <w:color w:val="171717"/>
          <w:lang w:val="ru-RU"/>
        </w:rPr>
        <w:t>институтами,</w:t>
      </w:r>
      <w:r w:rsidRPr="00BF120D">
        <w:rPr>
          <w:color w:val="171717"/>
          <w:spacing w:val="2"/>
          <w:lang w:val="ru-RU"/>
        </w:rPr>
        <w:t xml:space="preserve"> </w:t>
      </w:r>
      <w:r w:rsidRPr="00BF120D">
        <w:rPr>
          <w:color w:val="171717"/>
          <w:lang w:val="ru-RU"/>
        </w:rPr>
        <w:t>так и</w:t>
      </w:r>
      <w:r w:rsidRPr="00BF120D">
        <w:rPr>
          <w:color w:val="171717"/>
          <w:spacing w:val="1"/>
          <w:lang w:val="ru-RU"/>
        </w:rPr>
        <w:t xml:space="preserve"> </w:t>
      </w:r>
      <w:r w:rsidRPr="00BF120D">
        <w:rPr>
          <w:color w:val="171717"/>
          <w:lang w:val="ru-RU"/>
        </w:rPr>
        <w:t>стихийной</w:t>
      </w:r>
      <w:r w:rsidRPr="00BF120D">
        <w:rPr>
          <w:color w:val="171717"/>
          <w:spacing w:val="2"/>
          <w:lang w:val="ru-RU"/>
        </w:rPr>
        <w:t xml:space="preserve"> </w:t>
      </w:r>
      <w:r w:rsidRPr="00BF120D">
        <w:rPr>
          <w:color w:val="171717"/>
          <w:lang w:val="ru-RU"/>
        </w:rPr>
        <w:t>социализации,</w:t>
      </w:r>
      <w:r w:rsidRPr="00BF120D">
        <w:rPr>
          <w:color w:val="171717"/>
          <w:spacing w:val="-1"/>
          <w:lang w:val="ru-RU"/>
        </w:rPr>
        <w:t xml:space="preserve"> </w:t>
      </w:r>
      <w:r w:rsidRPr="00BF120D">
        <w:rPr>
          <w:color w:val="171717"/>
          <w:lang w:val="ru-RU"/>
        </w:rPr>
        <w:t>и</w:t>
      </w:r>
      <w:r w:rsidRPr="00BF120D">
        <w:rPr>
          <w:color w:val="171717"/>
          <w:spacing w:val="-3"/>
          <w:lang w:val="ru-RU"/>
        </w:rPr>
        <w:t xml:space="preserve"> </w:t>
      </w:r>
      <w:r w:rsidRPr="00BF120D">
        <w:rPr>
          <w:color w:val="171717"/>
          <w:lang w:val="ru-RU"/>
        </w:rPr>
        <w:t>саморазвития.</w:t>
      </w:r>
    </w:p>
    <w:p w:rsidR="00BF120D" w:rsidRDefault="00BF120D" w:rsidP="00BF120D">
      <w:pPr>
        <w:pStyle w:val="aff2"/>
        <w:spacing w:before="17" w:line="242" w:lineRule="auto"/>
        <w:ind w:left="113" w:right="113"/>
      </w:pPr>
      <w:r>
        <w:rPr>
          <w:color w:val="171717"/>
        </w:rPr>
        <w:t>Основное направление анализа воспитательного процесса- результаты воспитания,</w:t>
      </w:r>
      <w:r>
        <w:rPr>
          <w:color w:val="171717"/>
          <w:spacing w:val="-57"/>
        </w:rPr>
        <w:t xml:space="preserve"> </w:t>
      </w:r>
      <w:r>
        <w:rPr>
          <w:color w:val="171717"/>
        </w:rPr>
        <w:t>социализации</w:t>
      </w:r>
      <w:r>
        <w:rPr>
          <w:color w:val="171717"/>
          <w:spacing w:val="-4"/>
        </w:rPr>
        <w:t xml:space="preserve"> </w:t>
      </w:r>
      <w:r>
        <w:rPr>
          <w:color w:val="171717"/>
        </w:rPr>
        <w:t>и</w:t>
      </w:r>
      <w:r>
        <w:rPr>
          <w:color w:val="171717"/>
          <w:spacing w:val="1"/>
        </w:rPr>
        <w:t xml:space="preserve"> </w:t>
      </w:r>
      <w:r>
        <w:rPr>
          <w:color w:val="171717"/>
        </w:rPr>
        <w:t>саморазвития</w:t>
      </w:r>
      <w:r>
        <w:rPr>
          <w:color w:val="171717"/>
          <w:spacing w:val="-5"/>
        </w:rPr>
        <w:t xml:space="preserve"> </w:t>
      </w:r>
      <w:r>
        <w:rPr>
          <w:color w:val="171717"/>
        </w:rPr>
        <w:t>обучающихся.</w:t>
      </w:r>
      <w:r>
        <w:rPr>
          <w:color w:val="171717"/>
          <w:spacing w:val="2"/>
        </w:rPr>
        <w:t xml:space="preserve"> </w:t>
      </w:r>
      <w:r>
        <w:rPr>
          <w:color w:val="171717"/>
        </w:rPr>
        <w:t>Критерием,</w:t>
      </w:r>
      <w:r>
        <w:rPr>
          <w:color w:val="171717"/>
          <w:spacing w:val="-3"/>
        </w:rPr>
        <w:t xml:space="preserve"> </w:t>
      </w:r>
      <w:r>
        <w:rPr>
          <w:color w:val="171717"/>
        </w:rPr>
        <w:t>на</w:t>
      </w:r>
      <w:r>
        <w:rPr>
          <w:color w:val="171717"/>
          <w:spacing w:val="-5"/>
        </w:rPr>
        <w:t xml:space="preserve"> </w:t>
      </w:r>
      <w:r>
        <w:rPr>
          <w:color w:val="171717"/>
        </w:rPr>
        <w:t>основе</w:t>
      </w:r>
      <w:r>
        <w:rPr>
          <w:color w:val="171717"/>
          <w:spacing w:val="-1"/>
        </w:rPr>
        <w:t xml:space="preserve"> </w:t>
      </w:r>
      <w:r>
        <w:rPr>
          <w:color w:val="171717"/>
        </w:rPr>
        <w:t>которого</w:t>
      </w:r>
      <w:r>
        <w:rPr>
          <w:color w:val="171717"/>
          <w:lang w:val="ru-RU"/>
        </w:rPr>
        <w:t xml:space="preserve"> </w:t>
      </w:r>
      <w:r>
        <w:rPr>
          <w:color w:val="171717"/>
        </w:rPr>
        <w:t>осуществляется</w:t>
      </w:r>
      <w:r>
        <w:rPr>
          <w:color w:val="171717"/>
          <w:spacing w:val="-5"/>
        </w:rPr>
        <w:t xml:space="preserve"> </w:t>
      </w:r>
      <w:r>
        <w:rPr>
          <w:color w:val="171717"/>
        </w:rPr>
        <w:t>данный</w:t>
      </w:r>
      <w:r>
        <w:rPr>
          <w:color w:val="171717"/>
          <w:spacing w:val="-3"/>
        </w:rPr>
        <w:t xml:space="preserve"> </w:t>
      </w:r>
      <w:r>
        <w:rPr>
          <w:color w:val="171717"/>
        </w:rPr>
        <w:t>анализ,</w:t>
      </w:r>
      <w:r>
        <w:rPr>
          <w:color w:val="171717"/>
          <w:spacing w:val="-2"/>
        </w:rPr>
        <w:t xml:space="preserve"> </w:t>
      </w:r>
      <w:r>
        <w:rPr>
          <w:color w:val="171717"/>
        </w:rPr>
        <w:t>является</w:t>
      </w:r>
      <w:r>
        <w:rPr>
          <w:color w:val="171717"/>
          <w:spacing w:val="-5"/>
        </w:rPr>
        <w:t xml:space="preserve"> </w:t>
      </w:r>
      <w:r>
        <w:rPr>
          <w:color w:val="171717"/>
        </w:rPr>
        <w:t>динамика</w:t>
      </w:r>
      <w:r>
        <w:rPr>
          <w:color w:val="171717"/>
          <w:spacing w:val="-4"/>
        </w:rPr>
        <w:t xml:space="preserve"> </w:t>
      </w:r>
      <w:r>
        <w:rPr>
          <w:color w:val="171717"/>
        </w:rPr>
        <w:t>личностного</w:t>
      </w:r>
      <w:r>
        <w:rPr>
          <w:color w:val="171717"/>
          <w:spacing w:val="-4"/>
        </w:rPr>
        <w:t xml:space="preserve"> </w:t>
      </w:r>
      <w:r>
        <w:rPr>
          <w:color w:val="171717"/>
        </w:rPr>
        <w:t>развития</w:t>
      </w:r>
      <w:r>
        <w:rPr>
          <w:color w:val="171717"/>
          <w:spacing w:val="-13"/>
        </w:rPr>
        <w:t xml:space="preserve"> </w:t>
      </w:r>
      <w:r>
        <w:rPr>
          <w:color w:val="171717"/>
        </w:rPr>
        <w:t>обучающихся</w:t>
      </w:r>
      <w:r>
        <w:rPr>
          <w:color w:val="171717"/>
          <w:spacing w:val="-57"/>
        </w:rPr>
        <w:t xml:space="preserve"> </w:t>
      </w:r>
      <w:r>
        <w:rPr>
          <w:color w:val="171717"/>
        </w:rPr>
        <w:t>в</w:t>
      </w:r>
      <w:r>
        <w:rPr>
          <w:color w:val="171717"/>
          <w:spacing w:val="2"/>
        </w:rPr>
        <w:t xml:space="preserve"> </w:t>
      </w:r>
      <w:r>
        <w:rPr>
          <w:color w:val="171717"/>
        </w:rPr>
        <w:t>каждом</w:t>
      </w:r>
      <w:r>
        <w:rPr>
          <w:color w:val="171717"/>
          <w:spacing w:val="3"/>
        </w:rPr>
        <w:t xml:space="preserve"> </w:t>
      </w:r>
      <w:r>
        <w:rPr>
          <w:color w:val="171717"/>
        </w:rPr>
        <w:t>классе.</w:t>
      </w:r>
    </w:p>
    <w:p w:rsidR="00BF120D" w:rsidRDefault="00BF120D" w:rsidP="00BF120D">
      <w:pPr>
        <w:pStyle w:val="aff2"/>
        <w:spacing w:before="2" w:line="242" w:lineRule="auto"/>
        <w:ind w:left="113" w:right="113"/>
      </w:pPr>
      <w:r>
        <w:rPr>
          <w:color w:val="171717"/>
        </w:rPr>
        <w:t>Анализ проводится классными руководителями вместе со старшей вожатой (советником</w:t>
      </w:r>
      <w:r>
        <w:rPr>
          <w:color w:val="171717"/>
          <w:spacing w:val="-57"/>
        </w:rPr>
        <w:t xml:space="preserve"> </w:t>
      </w:r>
      <w:r>
        <w:rPr>
          <w:color w:val="171717"/>
        </w:rPr>
        <w:t>директора по воспитанию) с последующим обсуждением результатов на методическом</w:t>
      </w:r>
      <w:r>
        <w:rPr>
          <w:color w:val="171717"/>
          <w:spacing w:val="1"/>
        </w:rPr>
        <w:t xml:space="preserve"> </w:t>
      </w:r>
      <w:r>
        <w:rPr>
          <w:color w:val="171717"/>
        </w:rPr>
        <w:t>объединении</w:t>
      </w:r>
      <w:r>
        <w:rPr>
          <w:color w:val="171717"/>
          <w:spacing w:val="-3"/>
        </w:rPr>
        <w:t xml:space="preserve"> </w:t>
      </w:r>
      <w:r>
        <w:rPr>
          <w:color w:val="171717"/>
        </w:rPr>
        <w:t>классных</w:t>
      </w:r>
      <w:r>
        <w:rPr>
          <w:color w:val="171717"/>
          <w:spacing w:val="-3"/>
        </w:rPr>
        <w:t xml:space="preserve"> </w:t>
      </w:r>
      <w:r>
        <w:rPr>
          <w:color w:val="171717"/>
        </w:rPr>
        <w:t>руководителей.</w:t>
      </w:r>
    </w:p>
    <w:p w:rsidR="00BF120D" w:rsidRDefault="00BF120D" w:rsidP="00BF120D">
      <w:pPr>
        <w:pStyle w:val="aff2"/>
        <w:spacing w:before="14"/>
        <w:ind w:left="113" w:right="113"/>
      </w:pPr>
      <w:r>
        <w:rPr>
          <w:color w:val="171717"/>
        </w:rPr>
        <w:t>Основным способом получения информации о результатах воспитания, социализации и</w:t>
      </w:r>
      <w:r>
        <w:rPr>
          <w:color w:val="171717"/>
          <w:spacing w:val="-57"/>
        </w:rPr>
        <w:t xml:space="preserve"> </w:t>
      </w:r>
      <w:r>
        <w:rPr>
          <w:color w:val="171717"/>
        </w:rPr>
        <w:t>саморазвития обучающихся является педагогическое наблюдение. Внимание педагогов</w:t>
      </w:r>
      <w:r>
        <w:rPr>
          <w:color w:val="171717"/>
          <w:spacing w:val="1"/>
        </w:rPr>
        <w:t xml:space="preserve"> </w:t>
      </w:r>
      <w:r>
        <w:rPr>
          <w:color w:val="171717"/>
        </w:rPr>
        <w:t>сосредоточивается на вопросах: какие проблемы, затруднения в личностном развитии</w:t>
      </w:r>
      <w:r>
        <w:rPr>
          <w:color w:val="171717"/>
          <w:spacing w:val="1"/>
        </w:rPr>
        <w:t xml:space="preserve"> </w:t>
      </w:r>
      <w:r>
        <w:rPr>
          <w:color w:val="171717"/>
        </w:rPr>
        <w:t>обучающихся удалось решить за прошедший учебный год; какие проблемы,</w:t>
      </w:r>
      <w:r>
        <w:rPr>
          <w:color w:val="171717"/>
          <w:spacing w:val="1"/>
        </w:rPr>
        <w:t xml:space="preserve"> </w:t>
      </w:r>
      <w:r>
        <w:rPr>
          <w:color w:val="171717"/>
        </w:rPr>
        <w:t>затруднения</w:t>
      </w:r>
      <w:r>
        <w:rPr>
          <w:color w:val="171717"/>
          <w:spacing w:val="-3"/>
        </w:rPr>
        <w:t xml:space="preserve"> </w:t>
      </w:r>
      <w:r>
        <w:rPr>
          <w:color w:val="171717"/>
        </w:rPr>
        <w:t>решить</w:t>
      </w:r>
      <w:r>
        <w:rPr>
          <w:color w:val="171717"/>
          <w:spacing w:val="-4"/>
        </w:rPr>
        <w:t xml:space="preserve"> </w:t>
      </w:r>
      <w:r>
        <w:rPr>
          <w:color w:val="171717"/>
        </w:rPr>
        <w:t>не</w:t>
      </w:r>
      <w:r>
        <w:rPr>
          <w:color w:val="171717"/>
          <w:spacing w:val="-3"/>
        </w:rPr>
        <w:t xml:space="preserve"> </w:t>
      </w:r>
      <w:r>
        <w:rPr>
          <w:color w:val="171717"/>
        </w:rPr>
        <w:t>удалось</w:t>
      </w:r>
      <w:r>
        <w:rPr>
          <w:color w:val="171717"/>
          <w:spacing w:val="-2"/>
        </w:rPr>
        <w:t xml:space="preserve"> </w:t>
      </w:r>
      <w:r>
        <w:rPr>
          <w:color w:val="171717"/>
        </w:rPr>
        <w:t>и</w:t>
      </w:r>
      <w:r>
        <w:rPr>
          <w:color w:val="171717"/>
          <w:spacing w:val="-6"/>
        </w:rPr>
        <w:t xml:space="preserve"> </w:t>
      </w:r>
      <w:r>
        <w:rPr>
          <w:color w:val="171717"/>
        </w:rPr>
        <w:t>почему;</w:t>
      </w:r>
      <w:r>
        <w:rPr>
          <w:color w:val="171717"/>
          <w:spacing w:val="-7"/>
        </w:rPr>
        <w:t xml:space="preserve"> </w:t>
      </w:r>
      <w:r>
        <w:rPr>
          <w:color w:val="171717"/>
        </w:rPr>
        <w:t>какие</w:t>
      </w:r>
      <w:r>
        <w:rPr>
          <w:color w:val="171717"/>
          <w:spacing w:val="-3"/>
        </w:rPr>
        <w:t xml:space="preserve"> </w:t>
      </w:r>
      <w:r>
        <w:rPr>
          <w:color w:val="171717"/>
        </w:rPr>
        <w:t>новые</w:t>
      </w:r>
      <w:r>
        <w:rPr>
          <w:color w:val="171717"/>
          <w:spacing w:val="-8"/>
        </w:rPr>
        <w:t xml:space="preserve"> </w:t>
      </w:r>
      <w:r>
        <w:rPr>
          <w:color w:val="171717"/>
        </w:rPr>
        <w:t>проблемы, трудности</w:t>
      </w:r>
      <w:r>
        <w:rPr>
          <w:color w:val="171717"/>
          <w:spacing w:val="-1"/>
        </w:rPr>
        <w:t xml:space="preserve"> </w:t>
      </w:r>
      <w:r>
        <w:rPr>
          <w:color w:val="171717"/>
        </w:rPr>
        <w:t>появились,</w:t>
      </w:r>
      <w:r>
        <w:rPr>
          <w:color w:val="171717"/>
          <w:spacing w:val="-57"/>
        </w:rPr>
        <w:t xml:space="preserve"> </w:t>
      </w:r>
      <w:r>
        <w:rPr>
          <w:color w:val="171717"/>
        </w:rPr>
        <w:t>над чем предстоит рабо</w:t>
      </w:r>
      <w:r>
        <w:rPr>
          <w:color w:val="171717"/>
        </w:rPr>
        <w:lastRenderedPageBreak/>
        <w:t>тать педагогическому коллективу. Внимание сосредоточивается</w:t>
      </w:r>
      <w:r>
        <w:rPr>
          <w:color w:val="171717"/>
          <w:spacing w:val="-57"/>
        </w:rPr>
        <w:t xml:space="preserve"> </w:t>
      </w:r>
      <w:r>
        <w:rPr>
          <w:color w:val="171717"/>
        </w:rPr>
        <w:t>на вопросах,</w:t>
      </w:r>
      <w:r>
        <w:rPr>
          <w:color w:val="171717"/>
          <w:spacing w:val="4"/>
        </w:rPr>
        <w:t xml:space="preserve"> </w:t>
      </w:r>
      <w:r>
        <w:rPr>
          <w:color w:val="171717"/>
        </w:rPr>
        <w:t>связанных</w:t>
      </w:r>
      <w:r>
        <w:rPr>
          <w:color w:val="171717"/>
          <w:spacing w:val="-3"/>
        </w:rPr>
        <w:t xml:space="preserve"> </w:t>
      </w:r>
      <w:r>
        <w:rPr>
          <w:color w:val="171717"/>
        </w:rPr>
        <w:t>с</w:t>
      </w:r>
      <w:r>
        <w:rPr>
          <w:color w:val="171717"/>
          <w:spacing w:val="1"/>
        </w:rPr>
        <w:t xml:space="preserve"> </w:t>
      </w:r>
      <w:r>
        <w:rPr>
          <w:color w:val="171717"/>
        </w:rPr>
        <w:t>качеством:</w:t>
      </w:r>
    </w:p>
    <w:p w:rsidR="00BF120D" w:rsidRPr="00BF120D" w:rsidRDefault="00BF120D" w:rsidP="00CE5F92">
      <w:pPr>
        <w:pStyle w:val="a5"/>
        <w:numPr>
          <w:ilvl w:val="0"/>
          <w:numId w:val="137"/>
        </w:numPr>
        <w:tabs>
          <w:tab w:val="left" w:pos="2092"/>
          <w:tab w:val="left" w:pos="2093"/>
        </w:tabs>
        <w:autoSpaceDE w:val="0"/>
        <w:autoSpaceDN w:val="0"/>
        <w:spacing w:before="27"/>
        <w:ind w:left="113" w:right="113" w:hanging="1048"/>
        <w:contextualSpacing w:val="0"/>
        <w:rPr>
          <w:lang w:val="ru-RU"/>
        </w:rPr>
      </w:pPr>
      <w:r w:rsidRPr="00BF120D">
        <w:rPr>
          <w:color w:val="171717"/>
          <w:lang w:val="ru-RU"/>
        </w:rPr>
        <w:t>реализации</w:t>
      </w:r>
      <w:r w:rsidRPr="00BF120D">
        <w:rPr>
          <w:color w:val="171717"/>
          <w:spacing w:val="-9"/>
          <w:lang w:val="ru-RU"/>
        </w:rPr>
        <w:t xml:space="preserve"> </w:t>
      </w:r>
      <w:r w:rsidRPr="00BF120D">
        <w:rPr>
          <w:color w:val="171717"/>
          <w:lang w:val="ru-RU"/>
        </w:rPr>
        <w:t>воспитательного</w:t>
      </w:r>
      <w:r w:rsidRPr="00BF120D">
        <w:rPr>
          <w:color w:val="171717"/>
          <w:spacing w:val="-4"/>
          <w:lang w:val="ru-RU"/>
        </w:rPr>
        <w:t xml:space="preserve"> </w:t>
      </w:r>
      <w:r w:rsidRPr="00BF120D">
        <w:rPr>
          <w:color w:val="171717"/>
          <w:lang w:val="ru-RU"/>
        </w:rPr>
        <w:t>потенциала</w:t>
      </w:r>
      <w:r w:rsidRPr="00BF120D">
        <w:rPr>
          <w:color w:val="171717"/>
          <w:spacing w:val="-1"/>
          <w:lang w:val="ru-RU"/>
        </w:rPr>
        <w:t xml:space="preserve"> </w:t>
      </w:r>
      <w:r w:rsidRPr="00BF120D">
        <w:rPr>
          <w:color w:val="171717"/>
          <w:lang w:val="ru-RU"/>
        </w:rPr>
        <w:t>урочной</w:t>
      </w:r>
      <w:r w:rsidRPr="00BF120D">
        <w:rPr>
          <w:color w:val="171717"/>
          <w:spacing w:val="-4"/>
          <w:lang w:val="ru-RU"/>
        </w:rPr>
        <w:t xml:space="preserve"> </w:t>
      </w:r>
      <w:r w:rsidRPr="00BF120D">
        <w:rPr>
          <w:color w:val="171717"/>
          <w:lang w:val="ru-RU"/>
        </w:rPr>
        <w:t>деятельности;</w:t>
      </w:r>
    </w:p>
    <w:p w:rsidR="00BF120D" w:rsidRDefault="00BF120D" w:rsidP="00CE5F92">
      <w:pPr>
        <w:pStyle w:val="a5"/>
        <w:numPr>
          <w:ilvl w:val="0"/>
          <w:numId w:val="137"/>
        </w:numPr>
        <w:tabs>
          <w:tab w:val="left" w:pos="2087"/>
          <w:tab w:val="left" w:pos="2088"/>
        </w:tabs>
        <w:autoSpaceDE w:val="0"/>
        <w:autoSpaceDN w:val="0"/>
        <w:spacing w:before="17"/>
        <w:ind w:left="113" w:right="113" w:hanging="1043"/>
        <w:contextualSpacing w:val="0"/>
      </w:pPr>
      <w:r>
        <w:rPr>
          <w:color w:val="171717"/>
        </w:rPr>
        <w:t>организуемой</w:t>
      </w:r>
      <w:r>
        <w:rPr>
          <w:color w:val="171717"/>
          <w:spacing w:val="-7"/>
        </w:rPr>
        <w:t xml:space="preserve"> </w:t>
      </w:r>
      <w:r>
        <w:rPr>
          <w:color w:val="171717"/>
        </w:rPr>
        <w:t>внеурочной</w:t>
      </w:r>
      <w:r>
        <w:rPr>
          <w:color w:val="171717"/>
          <w:spacing w:val="-7"/>
        </w:rPr>
        <w:t xml:space="preserve"> </w:t>
      </w:r>
      <w:r>
        <w:rPr>
          <w:color w:val="171717"/>
        </w:rPr>
        <w:t>деятельности</w:t>
      </w:r>
      <w:r>
        <w:rPr>
          <w:color w:val="171717"/>
          <w:spacing w:val="-6"/>
        </w:rPr>
        <w:t xml:space="preserve"> </w:t>
      </w:r>
      <w:r>
        <w:rPr>
          <w:color w:val="171717"/>
        </w:rPr>
        <w:t>обучающихся;</w:t>
      </w:r>
    </w:p>
    <w:p w:rsidR="00BF120D" w:rsidRPr="00BF120D" w:rsidRDefault="00BF120D" w:rsidP="00CE5F92">
      <w:pPr>
        <w:pStyle w:val="a5"/>
        <w:numPr>
          <w:ilvl w:val="0"/>
          <w:numId w:val="137"/>
        </w:numPr>
        <w:tabs>
          <w:tab w:val="left" w:pos="2092"/>
          <w:tab w:val="left" w:pos="2093"/>
        </w:tabs>
        <w:autoSpaceDE w:val="0"/>
        <w:autoSpaceDN w:val="0"/>
        <w:spacing w:before="22"/>
        <w:ind w:left="113" w:right="113" w:hanging="1048"/>
        <w:contextualSpacing w:val="0"/>
        <w:rPr>
          <w:lang w:val="ru-RU"/>
        </w:rPr>
      </w:pPr>
      <w:r w:rsidRPr="00BF120D">
        <w:rPr>
          <w:color w:val="171717"/>
          <w:lang w:val="ru-RU"/>
        </w:rPr>
        <w:t>деятельности</w:t>
      </w:r>
      <w:r w:rsidRPr="00BF120D">
        <w:rPr>
          <w:color w:val="171717"/>
          <w:spacing w:val="-4"/>
          <w:lang w:val="ru-RU"/>
        </w:rPr>
        <w:t xml:space="preserve"> </w:t>
      </w:r>
      <w:r w:rsidRPr="00BF120D">
        <w:rPr>
          <w:color w:val="171717"/>
          <w:lang w:val="ru-RU"/>
        </w:rPr>
        <w:t>классных</w:t>
      </w:r>
      <w:r w:rsidRPr="00BF120D">
        <w:rPr>
          <w:color w:val="171717"/>
          <w:spacing w:val="-6"/>
          <w:lang w:val="ru-RU"/>
        </w:rPr>
        <w:t xml:space="preserve"> </w:t>
      </w:r>
      <w:r w:rsidRPr="00BF120D">
        <w:rPr>
          <w:color w:val="171717"/>
          <w:lang w:val="ru-RU"/>
        </w:rPr>
        <w:t>руководителей и</w:t>
      </w:r>
      <w:r w:rsidRPr="00BF120D">
        <w:rPr>
          <w:color w:val="171717"/>
          <w:spacing w:val="-4"/>
          <w:lang w:val="ru-RU"/>
        </w:rPr>
        <w:t xml:space="preserve"> </w:t>
      </w:r>
      <w:r w:rsidRPr="00BF120D">
        <w:rPr>
          <w:color w:val="171717"/>
          <w:lang w:val="ru-RU"/>
        </w:rPr>
        <w:t>их</w:t>
      </w:r>
      <w:r w:rsidRPr="00BF120D">
        <w:rPr>
          <w:color w:val="171717"/>
          <w:spacing w:val="-6"/>
          <w:lang w:val="ru-RU"/>
        </w:rPr>
        <w:t xml:space="preserve"> </w:t>
      </w:r>
      <w:r w:rsidRPr="00BF120D">
        <w:rPr>
          <w:color w:val="171717"/>
          <w:lang w:val="ru-RU"/>
        </w:rPr>
        <w:t>классов;</w:t>
      </w:r>
    </w:p>
    <w:p w:rsidR="00BF120D" w:rsidRPr="00BF120D" w:rsidRDefault="00BF120D" w:rsidP="00CE5F92">
      <w:pPr>
        <w:pStyle w:val="a5"/>
        <w:numPr>
          <w:ilvl w:val="0"/>
          <w:numId w:val="137"/>
        </w:numPr>
        <w:tabs>
          <w:tab w:val="left" w:pos="2087"/>
          <w:tab w:val="left" w:pos="2088"/>
        </w:tabs>
        <w:autoSpaceDE w:val="0"/>
        <w:autoSpaceDN w:val="0"/>
        <w:spacing w:before="21"/>
        <w:ind w:left="113" w:right="113" w:hanging="1043"/>
        <w:contextualSpacing w:val="0"/>
        <w:rPr>
          <w:lang w:val="ru-RU"/>
        </w:rPr>
      </w:pPr>
      <w:r w:rsidRPr="00BF120D">
        <w:rPr>
          <w:color w:val="171717"/>
          <w:lang w:val="ru-RU"/>
        </w:rPr>
        <w:t>проводимых</w:t>
      </w:r>
      <w:r w:rsidRPr="00BF120D">
        <w:rPr>
          <w:color w:val="171717"/>
          <w:spacing w:val="-5"/>
          <w:lang w:val="ru-RU"/>
        </w:rPr>
        <w:t xml:space="preserve"> </w:t>
      </w:r>
      <w:r w:rsidRPr="00BF120D">
        <w:rPr>
          <w:color w:val="171717"/>
          <w:lang w:val="ru-RU"/>
        </w:rPr>
        <w:t>общешкольных</w:t>
      </w:r>
      <w:r w:rsidRPr="00BF120D">
        <w:rPr>
          <w:color w:val="171717"/>
          <w:spacing w:val="-10"/>
          <w:lang w:val="ru-RU"/>
        </w:rPr>
        <w:t xml:space="preserve"> </w:t>
      </w:r>
      <w:r w:rsidRPr="00BF120D">
        <w:rPr>
          <w:color w:val="171717"/>
          <w:lang w:val="ru-RU"/>
        </w:rPr>
        <w:t>основных</w:t>
      </w:r>
      <w:r w:rsidRPr="00BF120D">
        <w:rPr>
          <w:color w:val="171717"/>
          <w:spacing w:val="-5"/>
          <w:lang w:val="ru-RU"/>
        </w:rPr>
        <w:t xml:space="preserve"> </w:t>
      </w:r>
      <w:r w:rsidRPr="00BF120D">
        <w:rPr>
          <w:color w:val="171717"/>
          <w:lang w:val="ru-RU"/>
        </w:rPr>
        <w:t>дел,</w:t>
      </w:r>
      <w:r w:rsidRPr="00BF120D">
        <w:rPr>
          <w:color w:val="171717"/>
          <w:spacing w:val="2"/>
          <w:lang w:val="ru-RU"/>
        </w:rPr>
        <w:t xml:space="preserve"> </w:t>
      </w:r>
      <w:r w:rsidRPr="00BF120D">
        <w:rPr>
          <w:color w:val="171717"/>
          <w:lang w:val="ru-RU"/>
        </w:rPr>
        <w:t>мероприятий;</w:t>
      </w:r>
    </w:p>
    <w:p w:rsidR="00BF120D" w:rsidRDefault="00BF120D" w:rsidP="00CE5F92">
      <w:pPr>
        <w:pStyle w:val="a5"/>
        <w:numPr>
          <w:ilvl w:val="0"/>
          <w:numId w:val="137"/>
        </w:numPr>
        <w:tabs>
          <w:tab w:val="left" w:pos="2087"/>
          <w:tab w:val="left" w:pos="2088"/>
        </w:tabs>
        <w:autoSpaceDE w:val="0"/>
        <w:autoSpaceDN w:val="0"/>
        <w:spacing w:before="18"/>
        <w:ind w:left="113" w:right="113" w:hanging="1043"/>
        <w:contextualSpacing w:val="0"/>
      </w:pPr>
      <w:r>
        <w:rPr>
          <w:color w:val="171717"/>
        </w:rPr>
        <w:t>внешкольных</w:t>
      </w:r>
      <w:r>
        <w:rPr>
          <w:color w:val="171717"/>
          <w:spacing w:val="-8"/>
        </w:rPr>
        <w:t xml:space="preserve"> </w:t>
      </w:r>
      <w:r>
        <w:rPr>
          <w:color w:val="171717"/>
        </w:rPr>
        <w:t>мероприятий;</w:t>
      </w:r>
    </w:p>
    <w:p w:rsidR="00BF120D" w:rsidRPr="00BF120D" w:rsidRDefault="00BF120D" w:rsidP="00CE5F92">
      <w:pPr>
        <w:pStyle w:val="a5"/>
        <w:numPr>
          <w:ilvl w:val="0"/>
          <w:numId w:val="137"/>
        </w:numPr>
        <w:tabs>
          <w:tab w:val="left" w:pos="2092"/>
          <w:tab w:val="left" w:pos="2093"/>
        </w:tabs>
        <w:autoSpaceDE w:val="0"/>
        <w:autoSpaceDN w:val="0"/>
        <w:spacing w:before="21"/>
        <w:ind w:left="113" w:right="113" w:hanging="1048"/>
        <w:contextualSpacing w:val="0"/>
        <w:rPr>
          <w:lang w:val="ru-RU"/>
        </w:rPr>
      </w:pPr>
      <w:r w:rsidRPr="00BF120D">
        <w:rPr>
          <w:color w:val="171717"/>
          <w:lang w:val="ru-RU"/>
        </w:rPr>
        <w:t>создания</w:t>
      </w:r>
      <w:r w:rsidRPr="00BF120D">
        <w:rPr>
          <w:color w:val="171717"/>
          <w:spacing w:val="-7"/>
          <w:lang w:val="ru-RU"/>
        </w:rPr>
        <w:t xml:space="preserve"> </w:t>
      </w:r>
      <w:r w:rsidRPr="00BF120D">
        <w:rPr>
          <w:color w:val="171717"/>
          <w:lang w:val="ru-RU"/>
        </w:rPr>
        <w:t>и</w:t>
      </w:r>
      <w:r w:rsidRPr="00BF120D">
        <w:rPr>
          <w:color w:val="171717"/>
          <w:spacing w:val="-6"/>
          <w:lang w:val="ru-RU"/>
        </w:rPr>
        <w:t xml:space="preserve"> </w:t>
      </w:r>
      <w:r w:rsidRPr="00BF120D">
        <w:rPr>
          <w:color w:val="171717"/>
          <w:lang w:val="ru-RU"/>
        </w:rPr>
        <w:t>поддержки</w:t>
      </w:r>
      <w:r w:rsidRPr="00BF120D">
        <w:rPr>
          <w:color w:val="171717"/>
          <w:spacing w:val="-1"/>
          <w:lang w:val="ru-RU"/>
        </w:rPr>
        <w:t xml:space="preserve"> </w:t>
      </w:r>
      <w:r w:rsidRPr="00BF120D">
        <w:rPr>
          <w:color w:val="171717"/>
          <w:lang w:val="ru-RU"/>
        </w:rPr>
        <w:t>предметно-пространственной</w:t>
      </w:r>
      <w:r w:rsidRPr="00BF120D">
        <w:rPr>
          <w:color w:val="171717"/>
          <w:spacing w:val="-1"/>
          <w:lang w:val="ru-RU"/>
        </w:rPr>
        <w:t xml:space="preserve"> </w:t>
      </w:r>
      <w:r w:rsidRPr="00BF120D">
        <w:rPr>
          <w:color w:val="171717"/>
          <w:lang w:val="ru-RU"/>
        </w:rPr>
        <w:t>среды;</w:t>
      </w:r>
    </w:p>
    <w:p w:rsidR="00BF120D" w:rsidRDefault="00BF120D" w:rsidP="00CE5F92">
      <w:pPr>
        <w:pStyle w:val="a5"/>
        <w:numPr>
          <w:ilvl w:val="0"/>
          <w:numId w:val="137"/>
        </w:numPr>
        <w:tabs>
          <w:tab w:val="left" w:pos="2087"/>
          <w:tab w:val="left" w:pos="2088"/>
        </w:tabs>
        <w:autoSpaceDE w:val="0"/>
        <w:autoSpaceDN w:val="0"/>
        <w:spacing w:before="22"/>
        <w:ind w:left="113" w:right="113" w:hanging="1043"/>
        <w:contextualSpacing w:val="0"/>
      </w:pPr>
      <w:r>
        <w:rPr>
          <w:color w:val="171717"/>
        </w:rPr>
        <w:t>взаимодействия</w:t>
      </w:r>
      <w:r>
        <w:rPr>
          <w:color w:val="171717"/>
          <w:spacing w:val="-4"/>
        </w:rPr>
        <w:t xml:space="preserve"> </w:t>
      </w:r>
      <w:r>
        <w:rPr>
          <w:color w:val="171717"/>
        </w:rPr>
        <w:t>с</w:t>
      </w:r>
      <w:r>
        <w:rPr>
          <w:color w:val="171717"/>
          <w:spacing w:val="-8"/>
        </w:rPr>
        <w:t xml:space="preserve"> </w:t>
      </w:r>
      <w:r>
        <w:rPr>
          <w:color w:val="171717"/>
        </w:rPr>
        <w:t>родительским</w:t>
      </w:r>
      <w:r>
        <w:rPr>
          <w:color w:val="171717"/>
          <w:spacing w:val="-3"/>
        </w:rPr>
        <w:t xml:space="preserve"> </w:t>
      </w:r>
      <w:r>
        <w:rPr>
          <w:color w:val="171717"/>
        </w:rPr>
        <w:t>сообществом;</w:t>
      </w:r>
    </w:p>
    <w:p w:rsidR="00BF120D" w:rsidRDefault="00BF120D" w:rsidP="00CE5F92">
      <w:pPr>
        <w:pStyle w:val="a5"/>
        <w:numPr>
          <w:ilvl w:val="0"/>
          <w:numId w:val="137"/>
        </w:numPr>
        <w:tabs>
          <w:tab w:val="left" w:pos="2092"/>
          <w:tab w:val="left" w:pos="2093"/>
        </w:tabs>
        <w:autoSpaceDE w:val="0"/>
        <w:autoSpaceDN w:val="0"/>
        <w:spacing w:before="17"/>
        <w:ind w:left="113" w:right="113" w:hanging="1048"/>
        <w:contextualSpacing w:val="0"/>
      </w:pPr>
      <w:r>
        <w:rPr>
          <w:color w:val="171717"/>
        </w:rPr>
        <w:t>деятельности</w:t>
      </w:r>
      <w:r>
        <w:rPr>
          <w:color w:val="171717"/>
          <w:spacing w:val="-9"/>
        </w:rPr>
        <w:t xml:space="preserve"> </w:t>
      </w:r>
      <w:r>
        <w:rPr>
          <w:color w:val="171717"/>
        </w:rPr>
        <w:t>ученического</w:t>
      </w:r>
      <w:r>
        <w:rPr>
          <w:color w:val="171717"/>
          <w:spacing w:val="-2"/>
        </w:rPr>
        <w:t xml:space="preserve"> </w:t>
      </w:r>
      <w:r>
        <w:rPr>
          <w:color w:val="171717"/>
        </w:rPr>
        <w:t>самоуправления;</w:t>
      </w:r>
    </w:p>
    <w:p w:rsidR="00BF120D" w:rsidRPr="00BF120D" w:rsidRDefault="00BF120D" w:rsidP="00CE5F92">
      <w:pPr>
        <w:pStyle w:val="a5"/>
        <w:numPr>
          <w:ilvl w:val="0"/>
          <w:numId w:val="137"/>
        </w:numPr>
        <w:tabs>
          <w:tab w:val="left" w:pos="2092"/>
          <w:tab w:val="left" w:pos="2093"/>
        </w:tabs>
        <w:autoSpaceDE w:val="0"/>
        <w:autoSpaceDN w:val="0"/>
        <w:spacing w:before="21"/>
        <w:ind w:left="113" w:right="113" w:hanging="1048"/>
        <w:contextualSpacing w:val="0"/>
        <w:rPr>
          <w:lang w:val="ru-RU"/>
        </w:rPr>
      </w:pPr>
      <w:r w:rsidRPr="00BF120D">
        <w:rPr>
          <w:color w:val="171717"/>
          <w:lang w:val="ru-RU"/>
        </w:rPr>
        <w:t>деятельности</w:t>
      </w:r>
      <w:r w:rsidRPr="00BF120D">
        <w:rPr>
          <w:color w:val="171717"/>
          <w:spacing w:val="-5"/>
          <w:lang w:val="ru-RU"/>
        </w:rPr>
        <w:t xml:space="preserve"> </w:t>
      </w:r>
      <w:r w:rsidRPr="00BF120D">
        <w:rPr>
          <w:color w:val="171717"/>
          <w:lang w:val="ru-RU"/>
        </w:rPr>
        <w:t>по</w:t>
      </w:r>
      <w:r w:rsidRPr="00BF120D">
        <w:rPr>
          <w:color w:val="171717"/>
          <w:spacing w:val="-1"/>
          <w:lang w:val="ru-RU"/>
        </w:rPr>
        <w:t xml:space="preserve"> </w:t>
      </w:r>
      <w:r w:rsidRPr="00BF120D">
        <w:rPr>
          <w:color w:val="171717"/>
          <w:lang w:val="ru-RU"/>
        </w:rPr>
        <w:t>профилактике</w:t>
      </w:r>
      <w:r w:rsidRPr="00BF120D">
        <w:rPr>
          <w:color w:val="171717"/>
          <w:spacing w:val="-3"/>
          <w:lang w:val="ru-RU"/>
        </w:rPr>
        <w:t xml:space="preserve"> </w:t>
      </w:r>
      <w:r w:rsidRPr="00BF120D">
        <w:rPr>
          <w:color w:val="171717"/>
          <w:lang w:val="ru-RU"/>
        </w:rPr>
        <w:t>и</w:t>
      </w:r>
      <w:r w:rsidRPr="00BF120D">
        <w:rPr>
          <w:color w:val="171717"/>
          <w:spacing w:val="-5"/>
          <w:lang w:val="ru-RU"/>
        </w:rPr>
        <w:t xml:space="preserve"> </w:t>
      </w:r>
      <w:r w:rsidRPr="00BF120D">
        <w:rPr>
          <w:color w:val="171717"/>
          <w:lang w:val="ru-RU"/>
        </w:rPr>
        <w:t>безопасности;</w:t>
      </w:r>
    </w:p>
    <w:p w:rsidR="00BF120D" w:rsidRDefault="00BF120D" w:rsidP="00CE5F92">
      <w:pPr>
        <w:pStyle w:val="a5"/>
        <w:numPr>
          <w:ilvl w:val="0"/>
          <w:numId w:val="137"/>
        </w:numPr>
        <w:tabs>
          <w:tab w:val="left" w:pos="2092"/>
          <w:tab w:val="left" w:pos="2093"/>
        </w:tabs>
        <w:autoSpaceDE w:val="0"/>
        <w:autoSpaceDN w:val="0"/>
        <w:spacing w:before="22"/>
        <w:ind w:left="113" w:right="113" w:hanging="1048"/>
        <w:contextualSpacing w:val="0"/>
      </w:pPr>
      <w:r>
        <w:rPr>
          <w:color w:val="171717"/>
        </w:rPr>
        <w:t>реализации</w:t>
      </w:r>
      <w:r>
        <w:rPr>
          <w:color w:val="171717"/>
          <w:spacing w:val="-8"/>
        </w:rPr>
        <w:t xml:space="preserve"> </w:t>
      </w:r>
      <w:r>
        <w:rPr>
          <w:color w:val="171717"/>
        </w:rPr>
        <w:t>потенциала</w:t>
      </w:r>
      <w:r>
        <w:rPr>
          <w:color w:val="171717"/>
          <w:spacing w:val="-4"/>
        </w:rPr>
        <w:t xml:space="preserve"> </w:t>
      </w:r>
      <w:r>
        <w:rPr>
          <w:color w:val="171717"/>
        </w:rPr>
        <w:t>социального</w:t>
      </w:r>
      <w:r>
        <w:rPr>
          <w:color w:val="171717"/>
          <w:spacing w:val="-4"/>
        </w:rPr>
        <w:t xml:space="preserve"> </w:t>
      </w:r>
      <w:r>
        <w:rPr>
          <w:color w:val="171717"/>
        </w:rPr>
        <w:t>партнёрства;</w:t>
      </w:r>
    </w:p>
    <w:p w:rsidR="00BF120D" w:rsidRDefault="00BF120D" w:rsidP="00CE5F92">
      <w:pPr>
        <w:pStyle w:val="a5"/>
        <w:numPr>
          <w:ilvl w:val="0"/>
          <w:numId w:val="137"/>
        </w:numPr>
        <w:tabs>
          <w:tab w:val="left" w:pos="2092"/>
          <w:tab w:val="left" w:pos="2093"/>
        </w:tabs>
        <w:autoSpaceDE w:val="0"/>
        <w:autoSpaceDN w:val="0"/>
        <w:spacing w:before="17"/>
        <w:ind w:left="113" w:right="113" w:hanging="1048"/>
        <w:contextualSpacing w:val="0"/>
      </w:pPr>
      <w:r>
        <w:rPr>
          <w:color w:val="171717"/>
        </w:rPr>
        <w:t>деятельности</w:t>
      </w:r>
      <w:r>
        <w:rPr>
          <w:color w:val="171717"/>
          <w:spacing w:val="-7"/>
        </w:rPr>
        <w:t xml:space="preserve"> </w:t>
      </w:r>
      <w:r>
        <w:rPr>
          <w:color w:val="171717"/>
        </w:rPr>
        <w:t>по</w:t>
      </w:r>
      <w:r>
        <w:rPr>
          <w:color w:val="171717"/>
          <w:spacing w:val="-5"/>
        </w:rPr>
        <w:t xml:space="preserve"> </w:t>
      </w:r>
      <w:r>
        <w:rPr>
          <w:color w:val="171717"/>
        </w:rPr>
        <w:t>профориентации</w:t>
      </w:r>
      <w:r>
        <w:rPr>
          <w:color w:val="171717"/>
          <w:spacing w:val="-8"/>
        </w:rPr>
        <w:t xml:space="preserve"> </w:t>
      </w:r>
      <w:r>
        <w:rPr>
          <w:color w:val="171717"/>
        </w:rPr>
        <w:t>обучающихся;</w:t>
      </w:r>
    </w:p>
    <w:p w:rsidR="00BF120D" w:rsidRDefault="00BF120D" w:rsidP="00BF120D">
      <w:pPr>
        <w:pStyle w:val="aff2"/>
        <w:spacing w:before="17" w:line="242" w:lineRule="auto"/>
        <w:ind w:left="113" w:right="113"/>
      </w:pPr>
      <w:r>
        <w:rPr>
          <w:color w:val="171717"/>
        </w:rPr>
        <w:t>Итогом самоанализа является перечень выявленных проблем, над решением которых</w:t>
      </w:r>
      <w:r>
        <w:rPr>
          <w:color w:val="171717"/>
          <w:spacing w:val="-57"/>
        </w:rPr>
        <w:t xml:space="preserve"> </w:t>
      </w:r>
      <w:r>
        <w:rPr>
          <w:color w:val="171717"/>
        </w:rPr>
        <w:t>предстоит</w:t>
      </w:r>
      <w:r>
        <w:rPr>
          <w:color w:val="171717"/>
          <w:spacing w:val="1"/>
        </w:rPr>
        <w:t xml:space="preserve"> </w:t>
      </w:r>
      <w:r>
        <w:rPr>
          <w:color w:val="171717"/>
        </w:rPr>
        <w:t>работать</w:t>
      </w:r>
      <w:r>
        <w:rPr>
          <w:color w:val="171717"/>
          <w:spacing w:val="-2"/>
        </w:rPr>
        <w:t xml:space="preserve"> </w:t>
      </w:r>
      <w:r>
        <w:rPr>
          <w:color w:val="171717"/>
        </w:rPr>
        <w:t>педагогическому</w:t>
      </w:r>
      <w:r>
        <w:rPr>
          <w:color w:val="171717"/>
          <w:spacing w:val="-9"/>
        </w:rPr>
        <w:t xml:space="preserve"> </w:t>
      </w:r>
      <w:r>
        <w:rPr>
          <w:color w:val="171717"/>
        </w:rPr>
        <w:t>коллективу.</w:t>
      </w:r>
    </w:p>
    <w:p w:rsidR="00BF120D" w:rsidRPr="00F33728" w:rsidRDefault="00BF120D" w:rsidP="00BF120D">
      <w:pPr>
        <w:pStyle w:val="aff2"/>
        <w:spacing w:before="14"/>
        <w:ind w:left="113" w:right="113"/>
      </w:pPr>
      <w:r>
        <w:rPr>
          <w:color w:val="171717"/>
        </w:rPr>
        <w:t>Итоги</w:t>
      </w:r>
      <w:r>
        <w:rPr>
          <w:color w:val="171717"/>
          <w:spacing w:val="12"/>
        </w:rPr>
        <w:t xml:space="preserve"> </w:t>
      </w:r>
      <w:r>
        <w:rPr>
          <w:color w:val="171717"/>
        </w:rPr>
        <w:t>самоанализа</w:t>
      </w:r>
      <w:r>
        <w:rPr>
          <w:color w:val="171717"/>
          <w:spacing w:val="5"/>
        </w:rPr>
        <w:t xml:space="preserve"> </w:t>
      </w:r>
      <w:r>
        <w:rPr>
          <w:color w:val="171717"/>
        </w:rPr>
        <w:t>оформляются</w:t>
      </w:r>
      <w:r>
        <w:rPr>
          <w:color w:val="171717"/>
          <w:spacing w:val="7"/>
        </w:rPr>
        <w:t xml:space="preserve"> </w:t>
      </w:r>
      <w:r>
        <w:rPr>
          <w:color w:val="171717"/>
        </w:rPr>
        <w:t>в</w:t>
      </w:r>
      <w:r>
        <w:rPr>
          <w:color w:val="171717"/>
          <w:spacing w:val="12"/>
        </w:rPr>
        <w:t xml:space="preserve"> </w:t>
      </w:r>
      <w:r>
        <w:rPr>
          <w:color w:val="171717"/>
        </w:rPr>
        <w:t>виде</w:t>
      </w:r>
      <w:r>
        <w:rPr>
          <w:color w:val="171717"/>
          <w:spacing w:val="5"/>
        </w:rPr>
        <w:t xml:space="preserve"> </w:t>
      </w:r>
      <w:r>
        <w:rPr>
          <w:color w:val="171717"/>
        </w:rPr>
        <w:t>отчёта,</w:t>
      </w:r>
      <w:r>
        <w:rPr>
          <w:color w:val="171717"/>
          <w:spacing w:val="9"/>
        </w:rPr>
        <w:t xml:space="preserve"> </w:t>
      </w:r>
      <w:r>
        <w:rPr>
          <w:color w:val="171717"/>
        </w:rPr>
        <w:t>составляемого</w:t>
      </w:r>
      <w:r>
        <w:rPr>
          <w:color w:val="171717"/>
          <w:spacing w:val="11"/>
        </w:rPr>
        <w:t xml:space="preserve"> </w:t>
      </w:r>
      <w:r>
        <w:rPr>
          <w:color w:val="171717"/>
        </w:rPr>
        <w:t>старшим</w:t>
      </w:r>
      <w:r>
        <w:rPr>
          <w:color w:val="171717"/>
          <w:spacing w:val="1"/>
        </w:rPr>
        <w:t xml:space="preserve"> </w:t>
      </w:r>
      <w:r>
        <w:rPr>
          <w:color w:val="171717"/>
        </w:rPr>
        <w:t>вожатым (совместно с советником директора по воспитательной работе) в конце</w:t>
      </w:r>
      <w:r>
        <w:rPr>
          <w:color w:val="171717"/>
          <w:spacing w:val="1"/>
        </w:rPr>
        <w:t xml:space="preserve"> </w:t>
      </w:r>
      <w:r>
        <w:rPr>
          <w:color w:val="171717"/>
        </w:rPr>
        <w:t>учебного</w:t>
      </w:r>
      <w:r>
        <w:rPr>
          <w:color w:val="171717"/>
          <w:spacing w:val="-3"/>
        </w:rPr>
        <w:t xml:space="preserve"> </w:t>
      </w:r>
      <w:r>
        <w:rPr>
          <w:color w:val="171717"/>
        </w:rPr>
        <w:t>года,</w:t>
      </w:r>
      <w:r>
        <w:rPr>
          <w:color w:val="171717"/>
          <w:spacing w:val="-1"/>
        </w:rPr>
        <w:t xml:space="preserve"> </w:t>
      </w:r>
      <w:r>
        <w:rPr>
          <w:color w:val="171717"/>
        </w:rPr>
        <w:t>рассматриваются</w:t>
      </w:r>
      <w:r>
        <w:rPr>
          <w:color w:val="171717"/>
          <w:spacing w:val="-4"/>
        </w:rPr>
        <w:t xml:space="preserve"> </w:t>
      </w:r>
      <w:r>
        <w:rPr>
          <w:color w:val="171717"/>
        </w:rPr>
        <w:t>и</w:t>
      </w:r>
      <w:r>
        <w:rPr>
          <w:color w:val="171717"/>
          <w:spacing w:val="-1"/>
        </w:rPr>
        <w:t xml:space="preserve"> </w:t>
      </w:r>
      <w:r>
        <w:rPr>
          <w:color w:val="171717"/>
        </w:rPr>
        <w:t>утверждаются</w:t>
      </w:r>
      <w:r>
        <w:rPr>
          <w:color w:val="171717"/>
          <w:spacing w:val="-3"/>
        </w:rPr>
        <w:t xml:space="preserve"> </w:t>
      </w:r>
      <w:r>
        <w:rPr>
          <w:color w:val="171717"/>
        </w:rPr>
        <w:t>педагогическим</w:t>
      </w:r>
      <w:r>
        <w:rPr>
          <w:color w:val="171717"/>
          <w:spacing w:val="-2"/>
        </w:rPr>
        <w:t xml:space="preserve"> </w:t>
      </w:r>
      <w:r>
        <w:rPr>
          <w:color w:val="171717"/>
        </w:rPr>
        <w:t>советом</w:t>
      </w:r>
      <w:r>
        <w:rPr>
          <w:color w:val="171717"/>
          <w:spacing w:val="1"/>
        </w:rPr>
        <w:t xml:space="preserve"> </w:t>
      </w:r>
      <w:r>
        <w:rPr>
          <w:color w:val="171717"/>
        </w:rPr>
        <w:t>МБОУ</w:t>
      </w:r>
      <w:r>
        <w:rPr>
          <w:color w:val="171717"/>
          <w:lang w:val="ru-RU"/>
        </w:rPr>
        <w:t xml:space="preserve"> </w:t>
      </w:r>
      <w:r>
        <w:rPr>
          <w:color w:val="171717"/>
        </w:rPr>
        <w:t>«Тимашевская</w:t>
      </w:r>
      <w:r>
        <w:rPr>
          <w:color w:val="171717"/>
          <w:spacing w:val="-3"/>
        </w:rPr>
        <w:t xml:space="preserve"> </w:t>
      </w:r>
      <w:r>
        <w:rPr>
          <w:color w:val="171717"/>
        </w:rPr>
        <w:t>ООШ»</w:t>
      </w:r>
    </w:p>
    <w:p w:rsidR="000E3D72" w:rsidRPr="000E3D72" w:rsidRDefault="000E3D72" w:rsidP="00BF120D">
      <w:pPr>
        <w:tabs>
          <w:tab w:val="left" w:pos="993"/>
        </w:tabs>
        <w:spacing w:line="360" w:lineRule="auto"/>
        <w:jc w:val="both"/>
        <w:rPr>
          <w:rStyle w:val="afff4"/>
          <w:lang w:val="ru-RU"/>
        </w:rPr>
      </w:pPr>
    </w:p>
    <w:bookmarkEnd w:id="187"/>
    <w:p w:rsidR="000E3D72" w:rsidRPr="000E3D72" w:rsidRDefault="000E3D72" w:rsidP="000E3D72">
      <w:pPr>
        <w:tabs>
          <w:tab w:val="left" w:pos="993"/>
        </w:tabs>
        <w:spacing w:line="360" w:lineRule="auto"/>
        <w:jc w:val="both"/>
        <w:rPr>
          <w:rStyle w:val="afff4"/>
          <w:lang w:val="ru-RU"/>
        </w:rPr>
      </w:pPr>
    </w:p>
    <w:p w:rsidR="000E3D72" w:rsidRPr="000E3D72" w:rsidRDefault="000E3D72" w:rsidP="000E3D72">
      <w:pPr>
        <w:tabs>
          <w:tab w:val="left" w:pos="993"/>
        </w:tabs>
        <w:spacing w:line="360" w:lineRule="auto"/>
        <w:jc w:val="both"/>
        <w:rPr>
          <w:rStyle w:val="afff4"/>
          <w:lang w:val="ru-RU"/>
        </w:rPr>
      </w:pPr>
    </w:p>
    <w:p w:rsidR="005D76D6" w:rsidRPr="00584611" w:rsidRDefault="005D76D6">
      <w:pPr>
        <w:jc w:val="center"/>
        <w:rPr>
          <w:szCs w:val="24"/>
          <w:lang w:val="ru-RU"/>
        </w:rPr>
        <w:sectPr w:rsidR="005D76D6" w:rsidRPr="00584611" w:rsidSect="00E17C64">
          <w:pgSz w:w="11906" w:h="16838"/>
          <w:pgMar w:top="1134" w:right="850" w:bottom="1134" w:left="1134" w:header="708" w:footer="708" w:gutter="0"/>
          <w:cols w:space="720"/>
        </w:sectPr>
      </w:pPr>
      <w:bookmarkStart w:id="219" w:name="_heading=h.itvtze9fsn4r" w:colFirst="0" w:colLast="0"/>
      <w:bookmarkEnd w:id="219"/>
    </w:p>
    <w:p w:rsidR="005D76D6" w:rsidRPr="00584611" w:rsidRDefault="00421D2D" w:rsidP="0002563C">
      <w:pPr>
        <w:pStyle w:val="2"/>
        <w:rPr>
          <w:smallCaps/>
        </w:rPr>
      </w:pPr>
      <w:bookmarkStart w:id="220" w:name="_Toc150863864"/>
      <w:r w:rsidRPr="00584611">
        <w:rPr>
          <w:smallCaps/>
        </w:rPr>
        <w:t xml:space="preserve">III </w:t>
      </w:r>
      <w:r w:rsidRPr="00584611">
        <w:t>ОРГАНИЗАЦИОННЫЙ РАЗДЕЛ</w:t>
      </w:r>
      <w:bookmarkEnd w:id="220"/>
    </w:p>
    <w:p w:rsidR="001554FE" w:rsidRDefault="001554FE">
      <w:pPr>
        <w:ind w:firstLine="567"/>
        <w:jc w:val="both"/>
        <w:rPr>
          <w:b/>
          <w:lang w:val="ru-RU"/>
        </w:rPr>
      </w:pPr>
    </w:p>
    <w:p w:rsidR="005D76D6" w:rsidRPr="00584611" w:rsidRDefault="001554FE" w:rsidP="001554FE">
      <w:pPr>
        <w:ind w:firstLine="567"/>
        <w:rPr>
          <w:lang w:val="ru-RU"/>
        </w:rPr>
      </w:pPr>
      <w:bookmarkStart w:id="221" w:name="_Toc150863865"/>
      <w:r w:rsidRPr="001554FE">
        <w:rPr>
          <w:rStyle w:val="30"/>
        </w:rPr>
        <w:t xml:space="preserve">3.1 </w:t>
      </w:r>
      <w:r w:rsidR="00421D2D" w:rsidRPr="001554FE">
        <w:rPr>
          <w:rStyle w:val="30"/>
        </w:rPr>
        <w:t>Учебный план.</w:t>
      </w:r>
      <w:bookmarkEnd w:id="221"/>
      <w:r w:rsidR="00421D2D" w:rsidRPr="00584611">
        <w:rPr>
          <w:lang w:val="ru-RU"/>
        </w:rPr>
        <w:br/>
        <w:t>Учебный план начального общего образования МБОУ "</w:t>
      </w:r>
      <w:r w:rsidR="00BF120D">
        <w:rPr>
          <w:lang w:val="ru-RU"/>
        </w:rPr>
        <w:t>Тимашевская ООШ</w:t>
      </w:r>
      <w:r w:rsidR="00421D2D" w:rsidRPr="00584611">
        <w:rPr>
          <w:lang w:val="ru-RU"/>
        </w:rPr>
        <w:t>"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5D76D6" w:rsidRPr="00584611" w:rsidRDefault="00421D2D">
      <w:pPr>
        <w:spacing w:before="240" w:after="240"/>
        <w:ind w:firstLine="20"/>
        <w:jc w:val="both"/>
        <w:rPr>
          <w:lang w:val="ru-RU"/>
        </w:rPr>
      </w:pPr>
      <w:r w:rsidRPr="00584611">
        <w:rPr>
          <w:lang w:val="ru-RU"/>
        </w:rPr>
        <w:t>Учебный план является частью образовательной программы МБОУ "</w:t>
      </w:r>
      <w:r w:rsidR="00BF120D">
        <w:rPr>
          <w:lang w:val="ru-RU"/>
        </w:rPr>
        <w:t>Тимашевская ООШ</w:t>
      </w:r>
      <w:r w:rsidRPr="00584611">
        <w:rPr>
          <w:lang w:val="ru-RU"/>
        </w:rPr>
        <w:t>",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5D76D6" w:rsidRPr="00584611" w:rsidRDefault="00421D2D">
      <w:pPr>
        <w:spacing w:before="240" w:line="352" w:lineRule="auto"/>
        <w:ind w:firstLine="700"/>
        <w:jc w:val="both"/>
        <w:rPr>
          <w:lang w:val="ru-RU"/>
        </w:rPr>
      </w:pPr>
      <w:r w:rsidRPr="00584611">
        <w:rPr>
          <w:lang w:val="ru-RU"/>
        </w:rPr>
        <w:t>Учебный год в МБОУ "</w:t>
      </w:r>
      <w:r w:rsidR="00BF120D">
        <w:rPr>
          <w:lang w:val="ru-RU"/>
        </w:rPr>
        <w:t>Тимашевская ООШ</w:t>
      </w:r>
      <w:r w:rsidRPr="00584611">
        <w:rPr>
          <w:lang w:val="ru-RU"/>
        </w:rPr>
        <w:t>" начинается 1 сентября. Если этот день приходится на выходной день, то в этом с</w:t>
      </w:r>
      <w:r w:rsidRPr="00584611">
        <w:rPr>
          <w:lang w:val="ru-RU"/>
        </w:rPr>
        <w:lastRenderedPageBreak/>
        <w:t>лучае учебный год начинается в первый, следующий за ним, рабочий день.</w:t>
      </w:r>
    </w:p>
    <w:p w:rsidR="005D76D6" w:rsidRPr="00584611" w:rsidRDefault="00421D2D">
      <w:pPr>
        <w:spacing w:before="240" w:line="352" w:lineRule="auto"/>
        <w:ind w:firstLine="700"/>
        <w:jc w:val="both"/>
        <w:rPr>
          <w:lang w:val="ru-RU"/>
        </w:rPr>
      </w:pPr>
      <w:r w:rsidRPr="00584611">
        <w:rPr>
          <w:lang w:val="ru-RU"/>
        </w:rPr>
        <w:t>Учебный год в МБОУ "</w:t>
      </w:r>
      <w:r w:rsidR="00BF120D">
        <w:rPr>
          <w:lang w:val="ru-RU"/>
        </w:rPr>
        <w:t>Тимашевская ООШ</w:t>
      </w:r>
      <w:r w:rsidRPr="00584611">
        <w:rPr>
          <w:lang w:val="ru-RU"/>
        </w:rPr>
        <w:t>" заканчивается 26 мая. Если этот день приходится на выходной день, то в этом случае учебный год заканчивается в предыдущий рабочий день.</w:t>
      </w:r>
    </w:p>
    <w:p w:rsidR="005D76D6" w:rsidRPr="00584611" w:rsidRDefault="00421D2D">
      <w:pPr>
        <w:spacing w:before="240" w:after="240"/>
        <w:ind w:firstLine="20"/>
        <w:jc w:val="both"/>
        <w:rPr>
          <w:lang w:val="ru-RU"/>
        </w:rPr>
      </w:pPr>
      <w:r w:rsidRPr="00584611">
        <w:rPr>
          <w:lang w:val="ru-RU"/>
        </w:rPr>
        <w:t>Продолжительность учебного года в 1 классе - 33 учебные недели во 2-4 классах – 34 учебных недели.</w:t>
      </w:r>
    </w:p>
    <w:p w:rsidR="005D76D6" w:rsidRPr="00584611" w:rsidRDefault="00421D2D">
      <w:pPr>
        <w:spacing w:before="240" w:after="240"/>
        <w:ind w:firstLine="20"/>
        <w:jc w:val="both"/>
        <w:rPr>
          <w:lang w:val="ru-RU"/>
        </w:rPr>
      </w:pPr>
      <w:r w:rsidRPr="00584611">
        <w:rPr>
          <w:lang w:val="ru-RU"/>
        </w:rPr>
        <w:t>Максимальный объем аудиторной нагрузки обучающихся в неделю составляет  в 1 классе - 21 час, во 2 – 4 классах – 23 часа .</w:t>
      </w:r>
    </w:p>
    <w:p w:rsidR="005D76D6" w:rsidRPr="00584611" w:rsidRDefault="00421D2D">
      <w:pPr>
        <w:spacing w:before="240" w:after="240"/>
        <w:ind w:firstLine="20"/>
        <w:jc w:val="both"/>
        <w:rPr>
          <w:lang w:val="ru-RU"/>
        </w:rPr>
      </w:pPr>
      <w:r w:rsidRPr="00584611">
        <w:rPr>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5D76D6" w:rsidRPr="00584611" w:rsidRDefault="00421D2D">
      <w:pPr>
        <w:spacing w:before="240" w:after="240"/>
        <w:ind w:left="1640" w:hanging="360"/>
        <w:jc w:val="both"/>
        <w:rPr>
          <w:lang w:val="ru-RU"/>
        </w:rPr>
      </w:pPr>
      <w:r w:rsidRPr="00584611">
        <w:rPr>
          <w:lang w:val="ru-RU"/>
        </w:rPr>
        <w:t>-</w:t>
      </w:r>
      <w:r w:rsidRPr="00584611">
        <w:rPr>
          <w:sz w:val="14"/>
          <w:szCs w:val="14"/>
          <w:lang w:val="ru-RU"/>
        </w:rPr>
        <w:t xml:space="preserve">      </w:t>
      </w:r>
      <w:r w:rsidRPr="00584611">
        <w:rPr>
          <w:lang w:val="ru-RU"/>
        </w:rPr>
        <w:t>для обучающихся 1-х классов - не превышает 4 уроков и один раз в неделю -5 уроков.</w:t>
      </w:r>
    </w:p>
    <w:p w:rsidR="005D76D6" w:rsidRPr="00584611" w:rsidRDefault="00421D2D">
      <w:pPr>
        <w:spacing w:before="240" w:after="240"/>
        <w:ind w:left="1640" w:hanging="360"/>
        <w:jc w:val="both"/>
        <w:rPr>
          <w:lang w:val="ru-RU"/>
        </w:rPr>
      </w:pPr>
      <w:r w:rsidRPr="00584611">
        <w:rPr>
          <w:lang w:val="ru-RU"/>
        </w:rPr>
        <w:t>-</w:t>
      </w:r>
      <w:r w:rsidRPr="00584611">
        <w:rPr>
          <w:sz w:val="14"/>
          <w:szCs w:val="14"/>
          <w:lang w:val="ru-RU"/>
        </w:rPr>
        <w:t xml:space="preserve">      </w:t>
      </w:r>
      <w:r w:rsidRPr="00584611">
        <w:rPr>
          <w:lang w:val="ru-RU"/>
        </w:rPr>
        <w:t>для обучающихся 2-4 классов - не более 5 уроков.</w:t>
      </w:r>
    </w:p>
    <w:p w:rsidR="005D76D6" w:rsidRPr="00584611" w:rsidRDefault="00421D2D">
      <w:pPr>
        <w:spacing w:before="240" w:after="240"/>
        <w:ind w:firstLine="20"/>
        <w:jc w:val="both"/>
        <w:rPr>
          <w:lang w:val="ru-RU"/>
        </w:rPr>
      </w:pPr>
      <w:r w:rsidRPr="00584611">
        <w:rPr>
          <w:lang w:val="ru-RU"/>
        </w:rPr>
        <w:t>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p w:rsidR="005D76D6" w:rsidRPr="00584611" w:rsidRDefault="00421D2D">
      <w:pPr>
        <w:spacing w:before="240" w:after="240"/>
        <w:ind w:firstLine="20"/>
        <w:jc w:val="both"/>
        <w:rPr>
          <w:lang w:val="ru-RU"/>
        </w:rPr>
      </w:pPr>
      <w:r w:rsidRPr="00584611">
        <w:rPr>
          <w:lang w:val="ru-RU"/>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45 минут, за исключением 1 класса.</w:t>
      </w:r>
    </w:p>
    <w:p w:rsidR="005D76D6" w:rsidRPr="00584611" w:rsidRDefault="00421D2D">
      <w:pPr>
        <w:spacing w:before="240" w:after="240"/>
        <w:ind w:firstLine="20"/>
        <w:jc w:val="both"/>
        <w:rPr>
          <w:lang w:val="ru-RU"/>
        </w:rPr>
      </w:pPr>
      <w:r w:rsidRPr="00584611">
        <w:rPr>
          <w:lang w:val="ru-RU"/>
        </w:rPr>
        <w:t>Обучение в 1-м классе осуществляется с соблюдением следующих дополнительных требований:</w:t>
      </w:r>
    </w:p>
    <w:p w:rsidR="005D76D6" w:rsidRPr="00584611" w:rsidRDefault="00421D2D">
      <w:pPr>
        <w:spacing w:before="240" w:after="240"/>
        <w:ind w:left="1640" w:hanging="360"/>
        <w:jc w:val="both"/>
        <w:rPr>
          <w:lang w:val="ru-RU"/>
        </w:rPr>
      </w:pPr>
      <w:r w:rsidRPr="00584611">
        <w:rPr>
          <w:lang w:val="ru-RU"/>
        </w:rPr>
        <w:t>-</w:t>
      </w:r>
      <w:r w:rsidRPr="00584611">
        <w:rPr>
          <w:sz w:val="14"/>
          <w:szCs w:val="14"/>
          <w:lang w:val="ru-RU"/>
        </w:rPr>
        <w:t xml:space="preserve">      </w:t>
      </w:r>
      <w:r w:rsidRPr="00584611">
        <w:rPr>
          <w:lang w:val="ru-RU"/>
        </w:rPr>
        <w:t>учебные занятия проводятся по 5-дневной учебной неделе и только в первую смену;</w:t>
      </w:r>
    </w:p>
    <w:p w:rsidR="005D76D6" w:rsidRPr="00584611" w:rsidRDefault="00421D2D">
      <w:pPr>
        <w:spacing w:before="240" w:after="240"/>
        <w:ind w:left="1640" w:hanging="360"/>
        <w:jc w:val="both"/>
        <w:rPr>
          <w:lang w:val="ru-RU"/>
        </w:rPr>
      </w:pPr>
      <w:r w:rsidRPr="00584611">
        <w:rPr>
          <w:lang w:val="ru-RU"/>
        </w:rPr>
        <w:t>-</w:t>
      </w:r>
      <w:r w:rsidRPr="00584611">
        <w:rPr>
          <w:sz w:val="14"/>
          <w:szCs w:val="14"/>
          <w:lang w:val="ru-RU"/>
        </w:rPr>
        <w:t xml:space="preserve">      </w:t>
      </w:r>
      <w:r w:rsidRPr="00584611">
        <w:rPr>
          <w:lang w:val="ru-RU"/>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5D76D6" w:rsidRPr="00584611" w:rsidRDefault="00421D2D">
      <w:pPr>
        <w:spacing w:before="240" w:after="240"/>
        <w:ind w:left="1640" w:hanging="360"/>
        <w:jc w:val="both"/>
        <w:rPr>
          <w:lang w:val="ru-RU"/>
        </w:rPr>
      </w:pPr>
      <w:r w:rsidRPr="00584611">
        <w:rPr>
          <w:lang w:val="ru-RU"/>
        </w:rPr>
        <w:t>-</w:t>
      </w:r>
      <w:r w:rsidRPr="00584611">
        <w:rPr>
          <w:sz w:val="14"/>
          <w:szCs w:val="14"/>
          <w:lang w:val="ru-RU"/>
        </w:rPr>
        <w:t xml:space="preserve">      </w:t>
      </w:r>
      <w:r w:rsidRPr="00584611">
        <w:rPr>
          <w:lang w:val="ru-RU"/>
        </w:rPr>
        <w:t>Продолжительность выполнения домашних заданий составляет во 2-3 классах - 1,5 ч., в 4 классах - 2 ч.</w:t>
      </w:r>
    </w:p>
    <w:p w:rsidR="005D76D6" w:rsidRPr="00584611" w:rsidRDefault="00421D2D">
      <w:pPr>
        <w:spacing w:before="240" w:after="240"/>
        <w:ind w:firstLine="20"/>
        <w:jc w:val="both"/>
        <w:rPr>
          <w:lang w:val="ru-RU"/>
        </w:rPr>
      </w:pPr>
      <w:r w:rsidRPr="00584611">
        <w:rPr>
          <w:lang w:val="ru-RU"/>
        </w:rPr>
        <w:t>С целью профилактики переутомления в календарном учебном графике предусматривается чередование периодов учебн</w:t>
      </w:r>
      <w:r w:rsidRPr="00584611">
        <w:rPr>
          <w:lang w:val="ru-RU"/>
        </w:rPr>
        <w:lastRenderedPageBreak/>
        <w:t>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5D76D6" w:rsidRPr="00584611" w:rsidRDefault="00421D2D">
      <w:pPr>
        <w:spacing w:before="240" w:after="240"/>
        <w:ind w:firstLine="20"/>
        <w:jc w:val="both"/>
        <w:rPr>
          <w:lang w:val="ru-RU"/>
        </w:rPr>
      </w:pPr>
      <w:r w:rsidRPr="00584611">
        <w:rPr>
          <w:lang w:val="ru-RU"/>
        </w:rPr>
        <w:t>Учебные занятия для учащихся 2-4 классов проводятся по 5-и дневной учебной неделе.</w:t>
      </w:r>
    </w:p>
    <w:p w:rsidR="005D76D6" w:rsidRPr="00584611" w:rsidRDefault="00421D2D">
      <w:pPr>
        <w:spacing w:before="240" w:after="240"/>
        <w:ind w:firstLine="20"/>
        <w:jc w:val="both"/>
        <w:rPr>
          <w:lang w:val="ru-RU"/>
        </w:rPr>
      </w:pPr>
      <w:r w:rsidRPr="00584611">
        <w:rPr>
          <w:lang w:val="ru-RU"/>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5D76D6" w:rsidRPr="00584611" w:rsidRDefault="00421D2D">
      <w:pPr>
        <w:spacing w:before="240" w:after="240"/>
        <w:ind w:firstLine="20"/>
        <w:jc w:val="both"/>
        <w:rPr>
          <w:lang w:val="ru-RU"/>
        </w:rPr>
      </w:pPr>
      <w:r w:rsidRPr="00584611">
        <w:rPr>
          <w:lang w:val="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5D76D6" w:rsidRPr="00584611" w:rsidRDefault="00421D2D">
      <w:pPr>
        <w:spacing w:before="240" w:after="240"/>
        <w:ind w:firstLine="20"/>
        <w:jc w:val="both"/>
        <w:rPr>
          <w:lang w:val="ru-RU"/>
        </w:rPr>
      </w:pPr>
      <w:r w:rsidRPr="00584611">
        <w:rPr>
          <w:lang w:val="ru-RU"/>
        </w:rPr>
        <w:t>В МБОУ "</w:t>
      </w:r>
      <w:r w:rsidR="00BF120D">
        <w:rPr>
          <w:lang w:val="ru-RU"/>
        </w:rPr>
        <w:t>Тимашевская ООШ</w:t>
      </w:r>
      <w:r w:rsidRPr="00584611">
        <w:rPr>
          <w:lang w:val="ru-RU"/>
        </w:rPr>
        <w:t>"  языком обучения является русский язык.</w:t>
      </w:r>
    </w:p>
    <w:p w:rsidR="005D76D6" w:rsidRPr="00584611" w:rsidRDefault="00421D2D">
      <w:pPr>
        <w:spacing w:before="240" w:after="240"/>
        <w:ind w:firstLine="20"/>
        <w:jc w:val="both"/>
        <w:rPr>
          <w:lang w:val="ru-RU"/>
        </w:rPr>
      </w:pPr>
      <w:r w:rsidRPr="00584611">
        <w:rPr>
          <w:lang w:val="ru-RU"/>
        </w:rPr>
        <w:t xml:space="preserve"> </w:t>
      </w:r>
    </w:p>
    <w:p w:rsidR="005D76D6" w:rsidRPr="00584611" w:rsidRDefault="00421D2D">
      <w:pPr>
        <w:spacing w:before="240" w:after="240"/>
        <w:ind w:firstLine="20"/>
        <w:jc w:val="both"/>
        <w:rPr>
          <w:lang w:val="ru-RU"/>
        </w:rPr>
      </w:pPr>
      <w:r w:rsidRPr="00584611">
        <w:rPr>
          <w:lang w:val="ru-RU"/>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5D76D6" w:rsidRPr="00584611" w:rsidRDefault="00421D2D">
      <w:pPr>
        <w:spacing w:before="240" w:after="240"/>
        <w:ind w:firstLine="20"/>
        <w:jc w:val="both"/>
        <w:rPr>
          <w:lang w:val="ru-RU"/>
        </w:rPr>
      </w:pPr>
      <w:r w:rsidRPr="00584611">
        <w:rPr>
          <w:lang w:val="ru-RU"/>
        </w:rPr>
        <w:t>Промежуточная аттестация – процедура, проводимая с целью оценки качества освоения обучающимися всего объема учебной дисциплины за учебный год (годовое оценивание).</w:t>
      </w:r>
    </w:p>
    <w:p w:rsidR="005D76D6" w:rsidRPr="00584611" w:rsidRDefault="00421D2D">
      <w:pPr>
        <w:spacing w:before="240" w:after="240"/>
        <w:ind w:firstLine="20"/>
        <w:jc w:val="both"/>
        <w:rPr>
          <w:lang w:val="ru-RU"/>
        </w:rPr>
      </w:pPr>
      <w:r w:rsidRPr="00584611">
        <w:rPr>
          <w:lang w:val="ru-RU"/>
        </w:rPr>
        <w:t>Годовая промежуточная аттестация обучающихся осуществляется в соответствии с календарным учебным графиком.</w:t>
      </w:r>
    </w:p>
    <w:p w:rsidR="005D76D6" w:rsidRPr="00584611" w:rsidRDefault="00421D2D">
      <w:pPr>
        <w:shd w:val="clear" w:color="auto" w:fill="FFFFFF"/>
        <w:spacing w:before="240" w:after="240"/>
        <w:ind w:firstLine="420"/>
        <w:jc w:val="both"/>
      </w:pPr>
      <w:r w:rsidRPr="00584611">
        <w:rPr>
          <w:b/>
          <w:lang w:val="ru-RU"/>
        </w:rPr>
        <w:t>Промежуточная аттестация</w:t>
      </w:r>
      <w:r w:rsidRPr="00584611">
        <w:rPr>
          <w:lang w:val="ru-RU"/>
        </w:rPr>
        <w:t xml:space="preserve"> обучающихся осуществляется педагогическим работником, реализующим соответствующую часть образовательной программы, самостоятельно, в рамках текущего  расписания уроков. </w:t>
      </w:r>
      <w:r w:rsidRPr="00584611">
        <w:t>Используются следующие формы проведения промежуточной аттестации по учебным предметам:</w:t>
      </w:r>
    </w:p>
    <w:tbl>
      <w:tblPr>
        <w:tblStyle w:val="31a"/>
        <w:tblW w:w="9630" w:type="dxa"/>
        <w:tblBorders>
          <w:top w:val="nil"/>
          <w:left w:val="nil"/>
          <w:bottom w:val="nil"/>
          <w:right w:val="nil"/>
          <w:insideH w:val="nil"/>
          <w:insideV w:val="nil"/>
        </w:tblBorders>
        <w:tblLayout w:type="fixed"/>
        <w:tblLook w:val="0600" w:firstRow="0" w:lastRow="0" w:firstColumn="0" w:lastColumn="0" w:noHBand="1" w:noVBand="1"/>
      </w:tblPr>
      <w:tblGrid>
        <w:gridCol w:w="4185"/>
        <w:gridCol w:w="2535"/>
        <w:gridCol w:w="2910"/>
      </w:tblGrid>
      <w:tr w:rsidR="005D76D6" w:rsidRPr="00584611">
        <w:trPr>
          <w:trHeight w:val="315"/>
        </w:trPr>
        <w:tc>
          <w:tcPr>
            <w:tcW w:w="41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center"/>
            </w:pPr>
            <w:r w:rsidRPr="00584611">
              <w:t>предмет</w:t>
            </w:r>
          </w:p>
        </w:tc>
        <w:tc>
          <w:tcPr>
            <w:tcW w:w="253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center"/>
            </w:pPr>
            <w:r w:rsidRPr="00584611">
              <w:t>Класс</w:t>
            </w:r>
          </w:p>
        </w:tc>
        <w:tc>
          <w:tcPr>
            <w:tcW w:w="291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center"/>
            </w:pPr>
            <w:r w:rsidRPr="00584611">
              <w:t>форма</w:t>
            </w:r>
          </w:p>
        </w:tc>
      </w:tr>
      <w:tr w:rsidR="005D76D6" w:rsidRPr="00584611">
        <w:trPr>
          <w:trHeight w:val="315"/>
        </w:trPr>
        <w:tc>
          <w:tcPr>
            <w:tcW w:w="41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both"/>
            </w:pPr>
            <w:r w:rsidRPr="00584611">
              <w:t>русский язык</w:t>
            </w:r>
          </w:p>
        </w:tc>
        <w:tc>
          <w:tcPr>
            <w:tcW w:w="2535" w:type="dxa"/>
            <w:tcBorders>
              <w:top w:val="nil"/>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center"/>
            </w:pPr>
            <w:r w:rsidRPr="00584611">
              <w:t>2-4</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both"/>
            </w:pPr>
            <w:r w:rsidRPr="00584611">
              <w:t>диктант</w:t>
            </w:r>
          </w:p>
        </w:tc>
      </w:tr>
      <w:tr w:rsidR="005D76D6" w:rsidRPr="00584611">
        <w:trPr>
          <w:trHeight w:val="315"/>
        </w:trPr>
        <w:tc>
          <w:tcPr>
            <w:tcW w:w="41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both"/>
            </w:pPr>
            <w:r w:rsidRPr="00584611">
              <w:t>литературное чтение</w:t>
            </w:r>
          </w:p>
        </w:tc>
        <w:tc>
          <w:tcPr>
            <w:tcW w:w="2535" w:type="dxa"/>
            <w:tcBorders>
              <w:top w:val="nil"/>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center"/>
            </w:pPr>
            <w:r w:rsidRPr="00584611">
              <w:t>2-4</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both"/>
            </w:pPr>
            <w:r w:rsidRPr="00584611">
              <w:t xml:space="preserve">Тест </w:t>
            </w:r>
          </w:p>
        </w:tc>
      </w:tr>
      <w:tr w:rsidR="005D76D6" w:rsidRPr="00584611">
        <w:trPr>
          <w:trHeight w:val="315"/>
        </w:trPr>
        <w:tc>
          <w:tcPr>
            <w:tcW w:w="41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both"/>
            </w:pPr>
            <w:r w:rsidRPr="00584611">
              <w:t>Окружающий мир</w:t>
            </w:r>
          </w:p>
        </w:tc>
        <w:tc>
          <w:tcPr>
            <w:tcW w:w="2535" w:type="dxa"/>
            <w:tcBorders>
              <w:top w:val="nil"/>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center"/>
            </w:pPr>
            <w:r w:rsidRPr="00584611">
              <w:t>2-4</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both"/>
            </w:pPr>
            <w:r w:rsidRPr="00584611">
              <w:t>тест</w:t>
            </w:r>
          </w:p>
        </w:tc>
      </w:tr>
      <w:tr w:rsidR="005D76D6" w:rsidRPr="00584611">
        <w:trPr>
          <w:trHeight w:val="615"/>
        </w:trPr>
        <w:tc>
          <w:tcPr>
            <w:tcW w:w="41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both"/>
              <w:rPr>
                <w:lang w:val="ru-RU"/>
              </w:rPr>
            </w:pPr>
            <w:r w:rsidRPr="00584611">
              <w:rPr>
                <w:lang w:val="ru-RU"/>
              </w:rPr>
              <w:t>Основы религиозных культур и светской этики</w:t>
            </w:r>
          </w:p>
        </w:tc>
        <w:tc>
          <w:tcPr>
            <w:tcW w:w="2535" w:type="dxa"/>
            <w:tcBorders>
              <w:top w:val="nil"/>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center"/>
            </w:pPr>
            <w:r w:rsidRPr="00584611">
              <w:t>4</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both"/>
            </w:pPr>
            <w:r w:rsidRPr="00584611">
              <w:t>проект</w:t>
            </w:r>
          </w:p>
        </w:tc>
      </w:tr>
      <w:tr w:rsidR="005D76D6" w:rsidRPr="00584611">
        <w:trPr>
          <w:trHeight w:val="315"/>
        </w:trPr>
        <w:tc>
          <w:tcPr>
            <w:tcW w:w="41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both"/>
            </w:pPr>
            <w:r w:rsidRPr="00584611">
              <w:t>иностранный язык</w:t>
            </w:r>
          </w:p>
        </w:tc>
        <w:tc>
          <w:tcPr>
            <w:tcW w:w="2535" w:type="dxa"/>
            <w:tcBorders>
              <w:top w:val="nil"/>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hd w:val="clear" w:color="auto" w:fill="FFFFFF"/>
              <w:spacing w:before="240" w:after="240"/>
              <w:jc w:val="center"/>
            </w:pPr>
            <w:r w:rsidRPr="00584611">
              <w:t>2-4</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hd w:val="clear" w:color="auto" w:fill="FFFFFF"/>
              <w:spacing w:before="240" w:after="240"/>
              <w:jc w:val="both"/>
            </w:pPr>
            <w:r w:rsidRPr="00584611">
              <w:t>Тест</w:t>
            </w:r>
          </w:p>
        </w:tc>
      </w:tr>
      <w:tr w:rsidR="005D76D6" w:rsidRPr="00584611">
        <w:trPr>
          <w:trHeight w:val="315"/>
        </w:trPr>
        <w:tc>
          <w:tcPr>
            <w:tcW w:w="41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both"/>
            </w:pPr>
            <w:r w:rsidRPr="00584611">
              <w:t>математика</w:t>
            </w:r>
          </w:p>
        </w:tc>
        <w:tc>
          <w:tcPr>
            <w:tcW w:w="2535" w:type="dxa"/>
            <w:tcBorders>
              <w:top w:val="nil"/>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center"/>
            </w:pPr>
            <w:r w:rsidRPr="00584611">
              <w:t>2-4</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both"/>
            </w:pPr>
            <w:r w:rsidRPr="00584611">
              <w:t>контрольная работа</w:t>
            </w:r>
          </w:p>
        </w:tc>
      </w:tr>
      <w:tr w:rsidR="005D76D6" w:rsidRPr="00584611">
        <w:trPr>
          <w:trHeight w:val="315"/>
        </w:trPr>
        <w:tc>
          <w:tcPr>
            <w:tcW w:w="41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both"/>
            </w:pPr>
            <w:r w:rsidRPr="00584611">
              <w:t>физкультура</w:t>
            </w:r>
          </w:p>
        </w:tc>
        <w:tc>
          <w:tcPr>
            <w:tcW w:w="2535" w:type="dxa"/>
            <w:tcBorders>
              <w:top w:val="nil"/>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center"/>
            </w:pPr>
            <w:r w:rsidRPr="00584611">
              <w:t>4</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both"/>
            </w:pPr>
            <w:r w:rsidRPr="00584611">
              <w:t>Зачет</w:t>
            </w:r>
          </w:p>
        </w:tc>
      </w:tr>
      <w:tr w:rsidR="005D76D6" w:rsidRPr="00584611">
        <w:trPr>
          <w:trHeight w:val="315"/>
        </w:trPr>
        <w:tc>
          <w:tcPr>
            <w:tcW w:w="41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both"/>
            </w:pPr>
            <w:r w:rsidRPr="00584611">
              <w:t>физкультура</w:t>
            </w:r>
          </w:p>
        </w:tc>
        <w:tc>
          <w:tcPr>
            <w:tcW w:w="2535" w:type="dxa"/>
            <w:tcBorders>
              <w:top w:val="nil"/>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center"/>
            </w:pPr>
            <w:r w:rsidRPr="00584611">
              <w:t>2-3</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both"/>
            </w:pPr>
            <w:r w:rsidRPr="00584611">
              <w:t>тест</w:t>
            </w:r>
          </w:p>
        </w:tc>
      </w:tr>
      <w:tr w:rsidR="005D76D6" w:rsidRPr="00584611">
        <w:trPr>
          <w:trHeight w:val="315"/>
        </w:trPr>
        <w:tc>
          <w:tcPr>
            <w:tcW w:w="41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both"/>
            </w:pPr>
            <w:r w:rsidRPr="00584611">
              <w:t>технология</w:t>
            </w:r>
          </w:p>
        </w:tc>
        <w:tc>
          <w:tcPr>
            <w:tcW w:w="2535" w:type="dxa"/>
            <w:tcBorders>
              <w:top w:val="nil"/>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center"/>
            </w:pPr>
            <w:r w:rsidRPr="00584611">
              <w:t>2-4</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both"/>
            </w:pPr>
            <w:r w:rsidRPr="00584611">
              <w:t>тест</w:t>
            </w:r>
          </w:p>
        </w:tc>
      </w:tr>
      <w:tr w:rsidR="005D76D6" w:rsidRPr="00584611">
        <w:trPr>
          <w:trHeight w:val="315"/>
        </w:trPr>
        <w:tc>
          <w:tcPr>
            <w:tcW w:w="41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both"/>
            </w:pPr>
            <w:r w:rsidRPr="00584611">
              <w:t>Изобразительное искусство</w:t>
            </w:r>
          </w:p>
        </w:tc>
        <w:tc>
          <w:tcPr>
            <w:tcW w:w="2535" w:type="dxa"/>
            <w:tcBorders>
              <w:top w:val="nil"/>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center"/>
            </w:pPr>
            <w:r w:rsidRPr="00584611">
              <w:t>2-4</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both"/>
            </w:pPr>
            <w:r w:rsidRPr="00584611">
              <w:t>Творческая работа</w:t>
            </w:r>
          </w:p>
        </w:tc>
      </w:tr>
      <w:tr w:rsidR="005D76D6" w:rsidRPr="00584611">
        <w:trPr>
          <w:trHeight w:val="315"/>
        </w:trPr>
        <w:tc>
          <w:tcPr>
            <w:tcW w:w="418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both"/>
            </w:pPr>
            <w:r w:rsidRPr="00584611">
              <w:t>музыка</w:t>
            </w:r>
          </w:p>
        </w:tc>
        <w:tc>
          <w:tcPr>
            <w:tcW w:w="2535" w:type="dxa"/>
            <w:tcBorders>
              <w:top w:val="nil"/>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center"/>
            </w:pPr>
            <w:r w:rsidRPr="00584611">
              <w:t>2-4</w:t>
            </w:r>
          </w:p>
        </w:tc>
        <w:tc>
          <w:tcPr>
            <w:tcW w:w="2910" w:type="dxa"/>
            <w:tcBorders>
              <w:top w:val="nil"/>
              <w:left w:val="nil"/>
              <w:bottom w:val="single" w:sz="8" w:space="0" w:color="000000"/>
              <w:right w:val="single" w:sz="8" w:space="0" w:color="000000"/>
            </w:tcBorders>
            <w:tcMar>
              <w:top w:w="0" w:type="dxa"/>
              <w:left w:w="100" w:type="dxa"/>
              <w:bottom w:w="0" w:type="dxa"/>
              <w:right w:w="100" w:type="dxa"/>
            </w:tcMar>
          </w:tcPr>
          <w:p w:rsidR="005D76D6" w:rsidRPr="00584611" w:rsidRDefault="00421D2D">
            <w:pPr>
              <w:spacing w:before="240" w:after="240"/>
              <w:jc w:val="both"/>
            </w:pPr>
            <w:r w:rsidRPr="00584611">
              <w:t>тест</w:t>
            </w:r>
          </w:p>
        </w:tc>
      </w:tr>
    </w:tbl>
    <w:p w:rsidR="005D76D6" w:rsidRPr="00584611" w:rsidRDefault="00421D2D">
      <w:pPr>
        <w:shd w:val="clear" w:color="auto" w:fill="FFFFFF"/>
        <w:spacing w:before="240" w:after="240"/>
        <w:ind w:firstLine="20"/>
        <w:jc w:val="both"/>
      </w:pPr>
      <w:r w:rsidRPr="00584611">
        <w:t xml:space="preserve"> </w:t>
      </w:r>
    </w:p>
    <w:p w:rsidR="005D76D6" w:rsidRPr="00584611" w:rsidRDefault="00421D2D">
      <w:pPr>
        <w:spacing w:before="240" w:after="240"/>
        <w:ind w:firstLine="20"/>
        <w:jc w:val="both"/>
        <w:rPr>
          <w:lang w:val="ru-RU"/>
        </w:rPr>
      </w:pPr>
      <w:r w:rsidRPr="00584611">
        <w:rPr>
          <w:lang w:val="ru-RU"/>
        </w:rPr>
        <w:t>Все предметы обязательной части  и части, формируемой участниками образовательных отношений учебного плана оцениваются по четвертям.</w:t>
      </w:r>
    </w:p>
    <w:p w:rsidR="005D76D6" w:rsidRPr="00584611" w:rsidRDefault="00421D2D">
      <w:pPr>
        <w:spacing w:before="240" w:after="240"/>
        <w:ind w:firstLine="20"/>
        <w:jc w:val="both"/>
        <w:rPr>
          <w:lang w:val="ru-RU"/>
        </w:rPr>
      </w:pPr>
      <w:r w:rsidRPr="00584611">
        <w:rPr>
          <w:lang w:val="ru-RU"/>
        </w:rPr>
        <w:t>Промежуточная аттестация проходит в апреле-мае текущего учебного года. Формы и порядок проведения промежуточной аттестации определяются «Положением о формах, периодичности и порядке</w:t>
      </w:r>
      <w:r w:rsidRPr="00584611">
        <w:rPr>
          <w:lang w:val="ru-RU"/>
        </w:rPr>
        <w:br/>
        <w:t xml:space="preserve"> текущего контроля успеваемости и промежуточной аттестации обучающихся МБОУ "</w:t>
      </w:r>
      <w:r w:rsidR="00BF120D">
        <w:rPr>
          <w:lang w:val="ru-RU"/>
        </w:rPr>
        <w:t>Тимашевская ООШ</w:t>
      </w:r>
      <w:r w:rsidRPr="00584611">
        <w:rPr>
          <w:lang w:val="ru-RU"/>
        </w:rPr>
        <w:t>".</w:t>
      </w:r>
    </w:p>
    <w:p w:rsidR="005D76D6" w:rsidRPr="00584611" w:rsidRDefault="00421D2D">
      <w:pPr>
        <w:spacing w:before="240" w:after="240"/>
        <w:ind w:firstLine="20"/>
        <w:jc w:val="both"/>
        <w:rPr>
          <w:lang w:val="ru-RU"/>
        </w:rPr>
      </w:pPr>
      <w:r w:rsidRPr="00584611">
        <w:rPr>
          <w:lang w:val="ru-RU"/>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rsidR="005D76D6" w:rsidRPr="00584611" w:rsidRDefault="00421D2D">
      <w:pPr>
        <w:spacing w:before="240" w:after="240"/>
        <w:ind w:firstLine="20"/>
        <w:jc w:val="both"/>
      </w:pPr>
      <w:r w:rsidRPr="00584611">
        <w:rPr>
          <w:lang w:val="ru-RU"/>
        </w:rPr>
        <w:t xml:space="preserve">Освоение основных образовательных программ начального общего образования завершается итоговой аттестацией. </w:t>
      </w:r>
      <w:r w:rsidRPr="00584611">
        <w:t>Нормативный срок освоения ООП НОО составляет 4 года.</w:t>
      </w:r>
    </w:p>
    <w:p w:rsidR="005D76D6" w:rsidRPr="00584611" w:rsidRDefault="00421D2D">
      <w:pPr>
        <w:spacing w:before="240" w:after="240"/>
        <w:ind w:firstLine="20"/>
        <w:jc w:val="both"/>
      </w:pPr>
      <w:r w:rsidRPr="00584611">
        <w:t xml:space="preserve"> УЧЕБНЫЙ ПЛАН</w:t>
      </w:r>
    </w:p>
    <w:p w:rsidR="005D76D6" w:rsidRPr="00584611" w:rsidRDefault="00421D2D">
      <w:pPr>
        <w:spacing w:before="240" w:after="240"/>
        <w:ind w:firstLine="20"/>
        <w:jc w:val="both"/>
      </w:pPr>
      <w:r w:rsidRPr="00584611">
        <w:t xml:space="preserve"> </w:t>
      </w:r>
    </w:p>
    <w:tbl>
      <w:tblPr>
        <w:tblStyle w:val="afd"/>
        <w:tblW w:w="9694" w:type="dxa"/>
        <w:tblLook w:val="04A0" w:firstRow="1" w:lastRow="0" w:firstColumn="1" w:lastColumn="0" w:noHBand="0" w:noVBand="1"/>
      </w:tblPr>
      <w:tblGrid>
        <w:gridCol w:w="2736"/>
        <w:gridCol w:w="2753"/>
        <w:gridCol w:w="1051"/>
        <w:gridCol w:w="1051"/>
        <w:gridCol w:w="1051"/>
        <w:gridCol w:w="1052"/>
      </w:tblGrid>
      <w:tr w:rsidR="007B2486" w:rsidTr="007B2486">
        <w:trPr>
          <w:trHeight w:val="339"/>
        </w:trPr>
        <w:tc>
          <w:tcPr>
            <w:tcW w:w="2736" w:type="dxa"/>
            <w:vMerge w:val="restart"/>
            <w:shd w:val="clear" w:color="auto" w:fill="D9D9D9"/>
          </w:tcPr>
          <w:p w:rsidR="007B2486" w:rsidRDefault="007B2486" w:rsidP="007B2486">
            <w:r>
              <w:rPr>
                <w:b/>
              </w:rPr>
              <w:t>Предметная область</w:t>
            </w:r>
          </w:p>
        </w:tc>
        <w:tc>
          <w:tcPr>
            <w:tcW w:w="2753" w:type="dxa"/>
            <w:vMerge w:val="restart"/>
            <w:shd w:val="clear" w:color="auto" w:fill="D9D9D9"/>
          </w:tcPr>
          <w:p w:rsidR="007B2486" w:rsidRDefault="007B2486" w:rsidP="007B2486">
            <w:r>
              <w:rPr>
                <w:b/>
              </w:rPr>
              <w:t>Учебный предмет</w:t>
            </w:r>
          </w:p>
        </w:tc>
        <w:tc>
          <w:tcPr>
            <w:tcW w:w="4205" w:type="dxa"/>
            <w:gridSpan w:val="4"/>
            <w:shd w:val="clear" w:color="auto" w:fill="D9D9D9"/>
          </w:tcPr>
          <w:p w:rsidR="007B2486" w:rsidRDefault="007B2486" w:rsidP="007B2486">
            <w:pPr>
              <w:jc w:val="center"/>
            </w:pPr>
            <w:r>
              <w:rPr>
                <w:b/>
              </w:rPr>
              <w:t>Количество часов в неделю</w:t>
            </w:r>
          </w:p>
        </w:tc>
      </w:tr>
      <w:tr w:rsidR="007B2486" w:rsidTr="007B2486">
        <w:trPr>
          <w:trHeight w:val="339"/>
        </w:trPr>
        <w:tc>
          <w:tcPr>
            <w:tcW w:w="2736" w:type="dxa"/>
            <w:vMerge/>
          </w:tcPr>
          <w:p w:rsidR="007B2486" w:rsidRDefault="007B2486" w:rsidP="007B2486"/>
        </w:tc>
        <w:tc>
          <w:tcPr>
            <w:tcW w:w="2753" w:type="dxa"/>
            <w:vMerge/>
          </w:tcPr>
          <w:p w:rsidR="007B2486" w:rsidRDefault="007B2486" w:rsidP="007B2486"/>
        </w:tc>
        <w:tc>
          <w:tcPr>
            <w:tcW w:w="1051" w:type="dxa"/>
            <w:shd w:val="clear" w:color="auto" w:fill="D9D9D9"/>
          </w:tcPr>
          <w:p w:rsidR="007B2486" w:rsidRDefault="007B2486" w:rsidP="007B2486">
            <w:pPr>
              <w:jc w:val="center"/>
            </w:pPr>
            <w:r>
              <w:rPr>
                <w:b/>
              </w:rPr>
              <w:t>1</w:t>
            </w:r>
          </w:p>
        </w:tc>
        <w:tc>
          <w:tcPr>
            <w:tcW w:w="1051" w:type="dxa"/>
            <w:shd w:val="clear" w:color="auto" w:fill="D9D9D9"/>
          </w:tcPr>
          <w:p w:rsidR="007B2486" w:rsidRDefault="007B2486" w:rsidP="007B2486">
            <w:pPr>
              <w:jc w:val="center"/>
            </w:pPr>
            <w:r>
              <w:rPr>
                <w:b/>
              </w:rPr>
              <w:t>2</w:t>
            </w:r>
          </w:p>
        </w:tc>
        <w:tc>
          <w:tcPr>
            <w:tcW w:w="1051" w:type="dxa"/>
            <w:shd w:val="clear" w:color="auto" w:fill="D9D9D9"/>
          </w:tcPr>
          <w:p w:rsidR="007B2486" w:rsidRDefault="007B2486" w:rsidP="007B2486">
            <w:pPr>
              <w:jc w:val="center"/>
            </w:pPr>
            <w:r>
              <w:rPr>
                <w:b/>
              </w:rPr>
              <w:t>3</w:t>
            </w:r>
          </w:p>
        </w:tc>
        <w:tc>
          <w:tcPr>
            <w:tcW w:w="1051" w:type="dxa"/>
            <w:shd w:val="clear" w:color="auto" w:fill="D9D9D9"/>
          </w:tcPr>
          <w:p w:rsidR="007B2486" w:rsidRDefault="007B2486" w:rsidP="007B2486">
            <w:pPr>
              <w:jc w:val="center"/>
            </w:pPr>
            <w:r>
              <w:rPr>
                <w:b/>
              </w:rPr>
              <w:t>4</w:t>
            </w:r>
          </w:p>
        </w:tc>
      </w:tr>
      <w:tr w:rsidR="007B2486" w:rsidTr="007B2486">
        <w:trPr>
          <w:trHeight w:val="325"/>
        </w:trPr>
        <w:tc>
          <w:tcPr>
            <w:tcW w:w="9694" w:type="dxa"/>
            <w:gridSpan w:val="6"/>
            <w:shd w:val="clear" w:color="auto" w:fill="FFFFB3"/>
          </w:tcPr>
          <w:p w:rsidR="007B2486" w:rsidRDefault="007B2486" w:rsidP="007B2486">
            <w:pPr>
              <w:jc w:val="center"/>
            </w:pPr>
            <w:r>
              <w:rPr>
                <w:b/>
              </w:rPr>
              <w:t>Обязательная часть</w:t>
            </w:r>
          </w:p>
        </w:tc>
      </w:tr>
      <w:tr w:rsidR="007B2486" w:rsidTr="007B2486">
        <w:trPr>
          <w:trHeight w:val="339"/>
        </w:trPr>
        <w:tc>
          <w:tcPr>
            <w:tcW w:w="2736" w:type="dxa"/>
            <w:vMerge w:val="restart"/>
          </w:tcPr>
          <w:p w:rsidR="007B2486" w:rsidRPr="007B2486" w:rsidRDefault="007B2486" w:rsidP="007B2486">
            <w:pPr>
              <w:rPr>
                <w:lang w:val="ru-RU"/>
              </w:rPr>
            </w:pPr>
            <w:r w:rsidRPr="007B2486">
              <w:rPr>
                <w:lang w:val="ru-RU"/>
              </w:rPr>
              <w:t>Русский язык и литературное чтение</w:t>
            </w:r>
          </w:p>
        </w:tc>
        <w:tc>
          <w:tcPr>
            <w:tcW w:w="2753" w:type="dxa"/>
          </w:tcPr>
          <w:p w:rsidR="007B2486" w:rsidRDefault="007B2486" w:rsidP="007B2486">
            <w:r>
              <w:t>Русский язык</w:t>
            </w:r>
          </w:p>
        </w:tc>
        <w:tc>
          <w:tcPr>
            <w:tcW w:w="1051" w:type="dxa"/>
          </w:tcPr>
          <w:p w:rsidR="007B2486" w:rsidRDefault="007B2486" w:rsidP="007B2486">
            <w:pPr>
              <w:jc w:val="center"/>
            </w:pPr>
            <w:r>
              <w:t>5</w:t>
            </w:r>
          </w:p>
        </w:tc>
        <w:tc>
          <w:tcPr>
            <w:tcW w:w="1051" w:type="dxa"/>
          </w:tcPr>
          <w:p w:rsidR="007B2486" w:rsidRDefault="007B2486" w:rsidP="007B2486">
            <w:pPr>
              <w:jc w:val="center"/>
            </w:pPr>
            <w:r>
              <w:t>5</w:t>
            </w:r>
          </w:p>
        </w:tc>
        <w:tc>
          <w:tcPr>
            <w:tcW w:w="1051" w:type="dxa"/>
          </w:tcPr>
          <w:p w:rsidR="007B2486" w:rsidRDefault="007B2486" w:rsidP="007B2486">
            <w:pPr>
              <w:jc w:val="center"/>
            </w:pPr>
            <w:r>
              <w:t>5</w:t>
            </w:r>
          </w:p>
        </w:tc>
        <w:tc>
          <w:tcPr>
            <w:tcW w:w="1051" w:type="dxa"/>
          </w:tcPr>
          <w:p w:rsidR="007B2486" w:rsidRDefault="007B2486" w:rsidP="007B2486">
            <w:pPr>
              <w:jc w:val="center"/>
            </w:pPr>
            <w:r>
              <w:t>5</w:t>
            </w:r>
          </w:p>
        </w:tc>
      </w:tr>
      <w:tr w:rsidR="007B2486" w:rsidTr="007B2486">
        <w:trPr>
          <w:trHeight w:val="339"/>
        </w:trPr>
        <w:tc>
          <w:tcPr>
            <w:tcW w:w="2736" w:type="dxa"/>
            <w:vMerge/>
          </w:tcPr>
          <w:p w:rsidR="007B2486" w:rsidRDefault="007B2486" w:rsidP="007B2486"/>
        </w:tc>
        <w:tc>
          <w:tcPr>
            <w:tcW w:w="2753" w:type="dxa"/>
          </w:tcPr>
          <w:p w:rsidR="007B2486" w:rsidRDefault="007B2486" w:rsidP="007B2486">
            <w:r>
              <w:t>Литературное чтение</w:t>
            </w:r>
          </w:p>
        </w:tc>
        <w:tc>
          <w:tcPr>
            <w:tcW w:w="1051" w:type="dxa"/>
          </w:tcPr>
          <w:p w:rsidR="007B2486" w:rsidRDefault="007B2486" w:rsidP="007B2486">
            <w:pPr>
              <w:jc w:val="center"/>
            </w:pPr>
            <w:r>
              <w:t>4</w:t>
            </w:r>
          </w:p>
        </w:tc>
        <w:tc>
          <w:tcPr>
            <w:tcW w:w="1051" w:type="dxa"/>
          </w:tcPr>
          <w:p w:rsidR="007B2486" w:rsidRDefault="007B2486" w:rsidP="007B2486">
            <w:pPr>
              <w:jc w:val="center"/>
            </w:pPr>
            <w:r>
              <w:t>4</w:t>
            </w:r>
          </w:p>
        </w:tc>
        <w:tc>
          <w:tcPr>
            <w:tcW w:w="1051" w:type="dxa"/>
          </w:tcPr>
          <w:p w:rsidR="007B2486" w:rsidRDefault="007B2486" w:rsidP="007B2486">
            <w:pPr>
              <w:jc w:val="center"/>
            </w:pPr>
            <w:r>
              <w:t>4</w:t>
            </w:r>
          </w:p>
        </w:tc>
        <w:tc>
          <w:tcPr>
            <w:tcW w:w="1051" w:type="dxa"/>
          </w:tcPr>
          <w:p w:rsidR="007B2486" w:rsidRDefault="007B2486" w:rsidP="007B2486">
            <w:pPr>
              <w:jc w:val="center"/>
            </w:pPr>
            <w:r>
              <w:t>4</w:t>
            </w:r>
          </w:p>
        </w:tc>
      </w:tr>
      <w:tr w:rsidR="007B2486" w:rsidTr="007B2486">
        <w:trPr>
          <w:trHeight w:val="339"/>
        </w:trPr>
        <w:tc>
          <w:tcPr>
            <w:tcW w:w="2736" w:type="dxa"/>
          </w:tcPr>
          <w:p w:rsidR="007B2486" w:rsidRDefault="007B2486" w:rsidP="007B2486">
            <w:r>
              <w:t>Иностранный язык</w:t>
            </w:r>
          </w:p>
        </w:tc>
        <w:tc>
          <w:tcPr>
            <w:tcW w:w="2753" w:type="dxa"/>
          </w:tcPr>
          <w:p w:rsidR="007B2486" w:rsidRDefault="007B2486" w:rsidP="007B2486">
            <w:r>
              <w:t>Иностранный язык</w:t>
            </w:r>
          </w:p>
        </w:tc>
        <w:tc>
          <w:tcPr>
            <w:tcW w:w="1051" w:type="dxa"/>
          </w:tcPr>
          <w:p w:rsidR="007B2486" w:rsidRDefault="007B2486" w:rsidP="007B2486">
            <w:pPr>
              <w:jc w:val="center"/>
            </w:pPr>
            <w:r>
              <w:t>0</w:t>
            </w:r>
          </w:p>
        </w:tc>
        <w:tc>
          <w:tcPr>
            <w:tcW w:w="1051" w:type="dxa"/>
          </w:tcPr>
          <w:p w:rsidR="007B2486" w:rsidRDefault="007B2486" w:rsidP="007B2486">
            <w:pPr>
              <w:jc w:val="center"/>
            </w:pPr>
            <w:r>
              <w:t>2</w:t>
            </w:r>
          </w:p>
        </w:tc>
        <w:tc>
          <w:tcPr>
            <w:tcW w:w="1051" w:type="dxa"/>
          </w:tcPr>
          <w:p w:rsidR="007B2486" w:rsidRDefault="007B2486" w:rsidP="007B2486">
            <w:pPr>
              <w:jc w:val="center"/>
            </w:pPr>
            <w:r>
              <w:t>2</w:t>
            </w:r>
          </w:p>
        </w:tc>
        <w:tc>
          <w:tcPr>
            <w:tcW w:w="1051" w:type="dxa"/>
          </w:tcPr>
          <w:p w:rsidR="007B2486" w:rsidRDefault="007B2486" w:rsidP="007B2486">
            <w:pPr>
              <w:jc w:val="center"/>
            </w:pPr>
            <w:r>
              <w:t>2</w:t>
            </w:r>
          </w:p>
        </w:tc>
      </w:tr>
      <w:tr w:rsidR="007B2486" w:rsidTr="007B2486">
        <w:trPr>
          <w:trHeight w:val="339"/>
        </w:trPr>
        <w:tc>
          <w:tcPr>
            <w:tcW w:w="2736" w:type="dxa"/>
          </w:tcPr>
          <w:p w:rsidR="007B2486" w:rsidRDefault="007B2486" w:rsidP="007B2486">
            <w:r>
              <w:t>Математика и информатика</w:t>
            </w:r>
          </w:p>
        </w:tc>
        <w:tc>
          <w:tcPr>
            <w:tcW w:w="2753" w:type="dxa"/>
          </w:tcPr>
          <w:p w:rsidR="007B2486" w:rsidRDefault="007B2486" w:rsidP="007B2486">
            <w:r>
              <w:t>Математика</w:t>
            </w:r>
          </w:p>
        </w:tc>
        <w:tc>
          <w:tcPr>
            <w:tcW w:w="1051" w:type="dxa"/>
          </w:tcPr>
          <w:p w:rsidR="007B2486" w:rsidRDefault="007B2486" w:rsidP="007B2486">
            <w:pPr>
              <w:jc w:val="center"/>
            </w:pPr>
            <w:r>
              <w:t>4</w:t>
            </w:r>
          </w:p>
        </w:tc>
        <w:tc>
          <w:tcPr>
            <w:tcW w:w="1051" w:type="dxa"/>
          </w:tcPr>
          <w:p w:rsidR="007B2486" w:rsidRDefault="007B2486" w:rsidP="007B2486">
            <w:pPr>
              <w:jc w:val="center"/>
            </w:pPr>
            <w:r>
              <w:t>4</w:t>
            </w:r>
          </w:p>
        </w:tc>
        <w:tc>
          <w:tcPr>
            <w:tcW w:w="1051" w:type="dxa"/>
          </w:tcPr>
          <w:p w:rsidR="007B2486" w:rsidRDefault="007B2486" w:rsidP="007B2486">
            <w:pPr>
              <w:jc w:val="center"/>
            </w:pPr>
            <w:r>
              <w:t>4</w:t>
            </w:r>
          </w:p>
        </w:tc>
        <w:tc>
          <w:tcPr>
            <w:tcW w:w="1051" w:type="dxa"/>
          </w:tcPr>
          <w:p w:rsidR="007B2486" w:rsidRDefault="007B2486" w:rsidP="007B2486">
            <w:pPr>
              <w:jc w:val="center"/>
            </w:pPr>
            <w:r>
              <w:t>4</w:t>
            </w:r>
          </w:p>
        </w:tc>
      </w:tr>
      <w:tr w:rsidR="007B2486" w:rsidTr="007B2486">
        <w:trPr>
          <w:trHeight w:val="665"/>
        </w:trPr>
        <w:tc>
          <w:tcPr>
            <w:tcW w:w="2736" w:type="dxa"/>
          </w:tcPr>
          <w:p w:rsidR="007B2486" w:rsidRPr="007B2486" w:rsidRDefault="007B2486" w:rsidP="007B2486">
            <w:pPr>
              <w:rPr>
                <w:lang w:val="ru-RU"/>
              </w:rPr>
            </w:pPr>
            <w:r w:rsidRPr="007B2486">
              <w:rPr>
                <w:lang w:val="ru-RU"/>
              </w:rPr>
              <w:t>Обществознание и естествознание ("окружающий мир")</w:t>
            </w:r>
          </w:p>
        </w:tc>
        <w:tc>
          <w:tcPr>
            <w:tcW w:w="2753" w:type="dxa"/>
          </w:tcPr>
          <w:p w:rsidR="007B2486" w:rsidRDefault="007B2486" w:rsidP="007B2486">
            <w:r>
              <w:t>Окружающий мир</w:t>
            </w:r>
          </w:p>
        </w:tc>
        <w:tc>
          <w:tcPr>
            <w:tcW w:w="1051" w:type="dxa"/>
          </w:tcPr>
          <w:p w:rsidR="007B2486" w:rsidRDefault="007B2486" w:rsidP="007B2486">
            <w:pPr>
              <w:jc w:val="center"/>
            </w:pPr>
            <w:r>
              <w:t>2</w:t>
            </w:r>
          </w:p>
        </w:tc>
        <w:tc>
          <w:tcPr>
            <w:tcW w:w="1051" w:type="dxa"/>
          </w:tcPr>
          <w:p w:rsidR="007B2486" w:rsidRDefault="007B2486" w:rsidP="007B2486">
            <w:pPr>
              <w:jc w:val="center"/>
            </w:pPr>
            <w:r>
              <w:t>2</w:t>
            </w:r>
          </w:p>
        </w:tc>
        <w:tc>
          <w:tcPr>
            <w:tcW w:w="1051" w:type="dxa"/>
          </w:tcPr>
          <w:p w:rsidR="007B2486" w:rsidRDefault="007B2486" w:rsidP="007B2486">
            <w:pPr>
              <w:jc w:val="center"/>
            </w:pPr>
            <w:r>
              <w:t>2</w:t>
            </w:r>
          </w:p>
        </w:tc>
        <w:tc>
          <w:tcPr>
            <w:tcW w:w="1051" w:type="dxa"/>
          </w:tcPr>
          <w:p w:rsidR="007B2486" w:rsidRDefault="007B2486" w:rsidP="007B2486">
            <w:pPr>
              <w:jc w:val="center"/>
            </w:pPr>
            <w:r>
              <w:t>2</w:t>
            </w:r>
          </w:p>
        </w:tc>
      </w:tr>
      <w:tr w:rsidR="007B2486" w:rsidTr="007B2486">
        <w:trPr>
          <w:trHeight w:val="679"/>
        </w:trPr>
        <w:tc>
          <w:tcPr>
            <w:tcW w:w="2736" w:type="dxa"/>
          </w:tcPr>
          <w:p w:rsidR="007B2486" w:rsidRPr="007B2486" w:rsidRDefault="007B2486" w:rsidP="007B2486">
            <w:pPr>
              <w:rPr>
                <w:lang w:val="ru-RU"/>
              </w:rPr>
            </w:pPr>
            <w:r w:rsidRPr="007B2486">
              <w:rPr>
                <w:lang w:val="ru-RU"/>
              </w:rPr>
              <w:t>Основы религиозных культур и светской этики</w:t>
            </w:r>
          </w:p>
        </w:tc>
        <w:tc>
          <w:tcPr>
            <w:tcW w:w="2753" w:type="dxa"/>
          </w:tcPr>
          <w:p w:rsidR="007B2486" w:rsidRPr="007B2486" w:rsidRDefault="007B2486" w:rsidP="007B2486">
            <w:pPr>
              <w:rPr>
                <w:lang w:val="ru-RU"/>
              </w:rPr>
            </w:pPr>
            <w:r w:rsidRPr="007B2486">
              <w:rPr>
                <w:lang w:val="ru-RU"/>
              </w:rPr>
              <w:t>Основы религиозных культур и светской этики</w:t>
            </w:r>
          </w:p>
        </w:tc>
        <w:tc>
          <w:tcPr>
            <w:tcW w:w="1051" w:type="dxa"/>
          </w:tcPr>
          <w:p w:rsidR="007B2486" w:rsidRDefault="007B2486" w:rsidP="007B2486">
            <w:pPr>
              <w:jc w:val="center"/>
            </w:pPr>
            <w:r>
              <w:t>0</w:t>
            </w:r>
          </w:p>
        </w:tc>
        <w:tc>
          <w:tcPr>
            <w:tcW w:w="1051" w:type="dxa"/>
          </w:tcPr>
          <w:p w:rsidR="007B2486" w:rsidRDefault="007B2486" w:rsidP="007B2486">
            <w:pPr>
              <w:jc w:val="center"/>
            </w:pPr>
            <w:r>
              <w:t>0</w:t>
            </w:r>
          </w:p>
        </w:tc>
        <w:tc>
          <w:tcPr>
            <w:tcW w:w="1051" w:type="dxa"/>
          </w:tcPr>
          <w:p w:rsidR="007B2486" w:rsidRDefault="007B2486" w:rsidP="007B2486">
            <w:pPr>
              <w:jc w:val="center"/>
            </w:pPr>
            <w:r>
              <w:t>0</w:t>
            </w:r>
          </w:p>
        </w:tc>
        <w:tc>
          <w:tcPr>
            <w:tcW w:w="1051" w:type="dxa"/>
          </w:tcPr>
          <w:p w:rsidR="007B2486" w:rsidRDefault="007B2486" w:rsidP="007B2486">
            <w:pPr>
              <w:jc w:val="center"/>
            </w:pPr>
            <w:r>
              <w:t>1</w:t>
            </w:r>
          </w:p>
        </w:tc>
      </w:tr>
      <w:tr w:rsidR="007B2486" w:rsidTr="007B2486">
        <w:trPr>
          <w:trHeight w:val="339"/>
        </w:trPr>
        <w:tc>
          <w:tcPr>
            <w:tcW w:w="2736" w:type="dxa"/>
            <w:vMerge w:val="restart"/>
          </w:tcPr>
          <w:p w:rsidR="007B2486" w:rsidRDefault="007B2486" w:rsidP="007B2486">
            <w:r>
              <w:t>Искусство</w:t>
            </w:r>
          </w:p>
        </w:tc>
        <w:tc>
          <w:tcPr>
            <w:tcW w:w="2753" w:type="dxa"/>
          </w:tcPr>
          <w:p w:rsidR="007B2486" w:rsidRDefault="007B2486" w:rsidP="007B2486">
            <w:r>
              <w:t>Изобразительное искусство</w:t>
            </w:r>
          </w:p>
        </w:tc>
        <w:tc>
          <w:tcPr>
            <w:tcW w:w="1051" w:type="dxa"/>
          </w:tcPr>
          <w:p w:rsidR="007B2486" w:rsidRDefault="007B2486" w:rsidP="007B2486">
            <w:pPr>
              <w:jc w:val="center"/>
            </w:pPr>
            <w:r>
              <w:t>1</w:t>
            </w:r>
          </w:p>
        </w:tc>
        <w:tc>
          <w:tcPr>
            <w:tcW w:w="1051" w:type="dxa"/>
          </w:tcPr>
          <w:p w:rsidR="007B2486" w:rsidRDefault="007B2486" w:rsidP="007B2486">
            <w:pPr>
              <w:jc w:val="center"/>
            </w:pPr>
            <w:r>
              <w:t>1</w:t>
            </w:r>
          </w:p>
        </w:tc>
        <w:tc>
          <w:tcPr>
            <w:tcW w:w="1051" w:type="dxa"/>
          </w:tcPr>
          <w:p w:rsidR="007B2486" w:rsidRDefault="007B2486" w:rsidP="007B2486">
            <w:pPr>
              <w:jc w:val="center"/>
            </w:pPr>
            <w:r>
              <w:t>1</w:t>
            </w:r>
          </w:p>
        </w:tc>
        <w:tc>
          <w:tcPr>
            <w:tcW w:w="1051" w:type="dxa"/>
          </w:tcPr>
          <w:p w:rsidR="007B2486" w:rsidRDefault="007B2486" w:rsidP="007B2486">
            <w:pPr>
              <w:jc w:val="center"/>
            </w:pPr>
            <w:r>
              <w:t>1</w:t>
            </w:r>
          </w:p>
        </w:tc>
      </w:tr>
      <w:tr w:rsidR="007B2486" w:rsidTr="007B2486">
        <w:trPr>
          <w:trHeight w:val="354"/>
        </w:trPr>
        <w:tc>
          <w:tcPr>
            <w:tcW w:w="2736" w:type="dxa"/>
            <w:vMerge/>
          </w:tcPr>
          <w:p w:rsidR="007B2486" w:rsidRDefault="007B2486" w:rsidP="007B2486"/>
        </w:tc>
        <w:tc>
          <w:tcPr>
            <w:tcW w:w="2753" w:type="dxa"/>
          </w:tcPr>
          <w:p w:rsidR="007B2486" w:rsidRDefault="007B2486" w:rsidP="007B2486">
            <w:r>
              <w:t>Музыка</w:t>
            </w:r>
          </w:p>
        </w:tc>
        <w:tc>
          <w:tcPr>
            <w:tcW w:w="1051" w:type="dxa"/>
          </w:tcPr>
          <w:p w:rsidR="007B2486" w:rsidRDefault="007B2486" w:rsidP="007B2486">
            <w:pPr>
              <w:jc w:val="center"/>
            </w:pPr>
            <w:r>
              <w:t>1</w:t>
            </w:r>
          </w:p>
        </w:tc>
        <w:tc>
          <w:tcPr>
            <w:tcW w:w="1051" w:type="dxa"/>
          </w:tcPr>
          <w:p w:rsidR="007B2486" w:rsidRDefault="007B2486" w:rsidP="007B2486">
            <w:pPr>
              <w:jc w:val="center"/>
            </w:pPr>
            <w:r>
              <w:t>1</w:t>
            </w:r>
          </w:p>
        </w:tc>
        <w:tc>
          <w:tcPr>
            <w:tcW w:w="1051" w:type="dxa"/>
          </w:tcPr>
          <w:p w:rsidR="007B2486" w:rsidRDefault="007B2486" w:rsidP="007B2486">
            <w:pPr>
              <w:jc w:val="center"/>
            </w:pPr>
            <w:r>
              <w:t>1</w:t>
            </w:r>
          </w:p>
        </w:tc>
        <w:tc>
          <w:tcPr>
            <w:tcW w:w="1051" w:type="dxa"/>
          </w:tcPr>
          <w:p w:rsidR="007B2486" w:rsidRDefault="007B2486" w:rsidP="007B2486">
            <w:pPr>
              <w:jc w:val="center"/>
            </w:pPr>
            <w:r>
              <w:t>1</w:t>
            </w:r>
          </w:p>
        </w:tc>
      </w:tr>
      <w:tr w:rsidR="007B2486" w:rsidTr="007B2486">
        <w:trPr>
          <w:trHeight w:val="339"/>
        </w:trPr>
        <w:tc>
          <w:tcPr>
            <w:tcW w:w="2736" w:type="dxa"/>
          </w:tcPr>
          <w:p w:rsidR="007B2486" w:rsidRDefault="007B2486" w:rsidP="007B2486">
            <w:r>
              <w:t>Технология</w:t>
            </w:r>
          </w:p>
        </w:tc>
        <w:tc>
          <w:tcPr>
            <w:tcW w:w="2753" w:type="dxa"/>
          </w:tcPr>
          <w:p w:rsidR="007B2486" w:rsidRDefault="007B2486" w:rsidP="007B2486">
            <w:r>
              <w:t>Технология</w:t>
            </w:r>
          </w:p>
        </w:tc>
        <w:tc>
          <w:tcPr>
            <w:tcW w:w="1051" w:type="dxa"/>
          </w:tcPr>
          <w:p w:rsidR="007B2486" w:rsidRDefault="007B2486" w:rsidP="007B2486">
            <w:pPr>
              <w:jc w:val="center"/>
            </w:pPr>
            <w:r>
              <w:t>1</w:t>
            </w:r>
          </w:p>
        </w:tc>
        <w:tc>
          <w:tcPr>
            <w:tcW w:w="1051" w:type="dxa"/>
          </w:tcPr>
          <w:p w:rsidR="007B2486" w:rsidRDefault="007B2486" w:rsidP="007B2486">
            <w:pPr>
              <w:jc w:val="center"/>
            </w:pPr>
            <w:r>
              <w:t>1</w:t>
            </w:r>
          </w:p>
        </w:tc>
        <w:tc>
          <w:tcPr>
            <w:tcW w:w="1051" w:type="dxa"/>
          </w:tcPr>
          <w:p w:rsidR="007B2486" w:rsidRDefault="007B2486" w:rsidP="007B2486">
            <w:pPr>
              <w:jc w:val="center"/>
            </w:pPr>
            <w:r>
              <w:t>1</w:t>
            </w:r>
          </w:p>
        </w:tc>
        <w:tc>
          <w:tcPr>
            <w:tcW w:w="1051" w:type="dxa"/>
          </w:tcPr>
          <w:p w:rsidR="007B2486" w:rsidRDefault="007B2486" w:rsidP="007B2486">
            <w:pPr>
              <w:jc w:val="center"/>
            </w:pPr>
            <w:r>
              <w:t>1</w:t>
            </w:r>
          </w:p>
        </w:tc>
      </w:tr>
      <w:tr w:rsidR="007B2486" w:rsidTr="007B2486">
        <w:trPr>
          <w:trHeight w:val="339"/>
        </w:trPr>
        <w:tc>
          <w:tcPr>
            <w:tcW w:w="2736" w:type="dxa"/>
          </w:tcPr>
          <w:p w:rsidR="007B2486" w:rsidRDefault="007B2486" w:rsidP="007B2486">
            <w:r>
              <w:t>Физическая культура</w:t>
            </w:r>
          </w:p>
        </w:tc>
        <w:tc>
          <w:tcPr>
            <w:tcW w:w="2753" w:type="dxa"/>
          </w:tcPr>
          <w:p w:rsidR="007B2486" w:rsidRDefault="007B2486" w:rsidP="007B2486">
            <w:r>
              <w:t>Физическая культура</w:t>
            </w:r>
          </w:p>
        </w:tc>
        <w:tc>
          <w:tcPr>
            <w:tcW w:w="1051" w:type="dxa"/>
          </w:tcPr>
          <w:p w:rsidR="007B2486" w:rsidRDefault="007B2486" w:rsidP="007B2486">
            <w:pPr>
              <w:jc w:val="center"/>
            </w:pPr>
            <w:r>
              <w:t>3</w:t>
            </w:r>
          </w:p>
        </w:tc>
        <w:tc>
          <w:tcPr>
            <w:tcW w:w="1051" w:type="dxa"/>
          </w:tcPr>
          <w:p w:rsidR="007B2486" w:rsidRDefault="007B2486" w:rsidP="007B2486">
            <w:pPr>
              <w:jc w:val="center"/>
            </w:pPr>
            <w:r>
              <w:t>3</w:t>
            </w:r>
          </w:p>
        </w:tc>
        <w:tc>
          <w:tcPr>
            <w:tcW w:w="1051" w:type="dxa"/>
          </w:tcPr>
          <w:p w:rsidR="007B2486" w:rsidRDefault="007B2486" w:rsidP="007B2486">
            <w:pPr>
              <w:jc w:val="center"/>
            </w:pPr>
            <w:r>
              <w:t>3</w:t>
            </w:r>
          </w:p>
        </w:tc>
        <w:tc>
          <w:tcPr>
            <w:tcW w:w="1051" w:type="dxa"/>
          </w:tcPr>
          <w:p w:rsidR="007B2486" w:rsidRDefault="007B2486" w:rsidP="007B2486">
            <w:pPr>
              <w:jc w:val="center"/>
            </w:pPr>
            <w:r>
              <w:t>2</w:t>
            </w:r>
          </w:p>
        </w:tc>
      </w:tr>
      <w:tr w:rsidR="007B2486" w:rsidTr="007B2486">
        <w:trPr>
          <w:trHeight w:val="325"/>
        </w:trPr>
        <w:tc>
          <w:tcPr>
            <w:tcW w:w="5489" w:type="dxa"/>
            <w:gridSpan w:val="2"/>
            <w:shd w:val="clear" w:color="auto" w:fill="00FF00"/>
          </w:tcPr>
          <w:p w:rsidR="007B2486" w:rsidRDefault="007B2486" w:rsidP="007B2486">
            <w:r>
              <w:t>Итого</w:t>
            </w:r>
          </w:p>
        </w:tc>
        <w:tc>
          <w:tcPr>
            <w:tcW w:w="1051" w:type="dxa"/>
            <w:shd w:val="clear" w:color="auto" w:fill="00FF00"/>
          </w:tcPr>
          <w:p w:rsidR="007B2486" w:rsidRDefault="007B2486" w:rsidP="007B2486">
            <w:pPr>
              <w:jc w:val="center"/>
            </w:pPr>
            <w:r>
              <w:t>21</w:t>
            </w:r>
          </w:p>
        </w:tc>
        <w:tc>
          <w:tcPr>
            <w:tcW w:w="1051" w:type="dxa"/>
            <w:shd w:val="clear" w:color="auto" w:fill="00FF00"/>
          </w:tcPr>
          <w:p w:rsidR="007B2486" w:rsidRDefault="007B2486" w:rsidP="007B2486">
            <w:pPr>
              <w:jc w:val="center"/>
            </w:pPr>
            <w:r>
              <w:t>23</w:t>
            </w:r>
          </w:p>
        </w:tc>
        <w:tc>
          <w:tcPr>
            <w:tcW w:w="1051" w:type="dxa"/>
            <w:shd w:val="clear" w:color="auto" w:fill="00FF00"/>
          </w:tcPr>
          <w:p w:rsidR="007B2486" w:rsidRDefault="007B2486" w:rsidP="007B2486">
            <w:pPr>
              <w:jc w:val="center"/>
            </w:pPr>
            <w:r>
              <w:t>23</w:t>
            </w:r>
          </w:p>
        </w:tc>
        <w:tc>
          <w:tcPr>
            <w:tcW w:w="1051" w:type="dxa"/>
            <w:shd w:val="clear" w:color="auto" w:fill="00FF00"/>
          </w:tcPr>
          <w:p w:rsidR="007B2486" w:rsidRDefault="007B2486" w:rsidP="007B2486">
            <w:pPr>
              <w:jc w:val="center"/>
            </w:pPr>
            <w:r>
              <w:t>23</w:t>
            </w:r>
          </w:p>
        </w:tc>
      </w:tr>
      <w:tr w:rsidR="007B2486" w:rsidTr="007B2486">
        <w:trPr>
          <w:trHeight w:val="339"/>
        </w:trPr>
        <w:tc>
          <w:tcPr>
            <w:tcW w:w="5489" w:type="dxa"/>
            <w:gridSpan w:val="2"/>
            <w:shd w:val="clear" w:color="auto" w:fill="00FF00"/>
          </w:tcPr>
          <w:p w:rsidR="007B2486" w:rsidRDefault="007B2486" w:rsidP="007B2486">
            <w:r>
              <w:t>ИТОГО недельная нагрузка</w:t>
            </w:r>
          </w:p>
        </w:tc>
        <w:tc>
          <w:tcPr>
            <w:tcW w:w="1051" w:type="dxa"/>
            <w:shd w:val="clear" w:color="auto" w:fill="00FF00"/>
          </w:tcPr>
          <w:p w:rsidR="007B2486" w:rsidRDefault="007B2486" w:rsidP="007B2486">
            <w:pPr>
              <w:jc w:val="center"/>
            </w:pPr>
            <w:r>
              <w:t>21</w:t>
            </w:r>
          </w:p>
        </w:tc>
        <w:tc>
          <w:tcPr>
            <w:tcW w:w="1051" w:type="dxa"/>
            <w:shd w:val="clear" w:color="auto" w:fill="00FF00"/>
          </w:tcPr>
          <w:p w:rsidR="007B2486" w:rsidRDefault="007B2486" w:rsidP="007B2486">
            <w:pPr>
              <w:jc w:val="center"/>
            </w:pPr>
            <w:r>
              <w:t>23</w:t>
            </w:r>
          </w:p>
        </w:tc>
        <w:tc>
          <w:tcPr>
            <w:tcW w:w="1051" w:type="dxa"/>
            <w:shd w:val="clear" w:color="auto" w:fill="00FF00"/>
          </w:tcPr>
          <w:p w:rsidR="007B2486" w:rsidRDefault="007B2486" w:rsidP="007B2486">
            <w:pPr>
              <w:jc w:val="center"/>
            </w:pPr>
            <w:r>
              <w:t>23</w:t>
            </w:r>
          </w:p>
        </w:tc>
        <w:tc>
          <w:tcPr>
            <w:tcW w:w="1051" w:type="dxa"/>
            <w:shd w:val="clear" w:color="auto" w:fill="00FF00"/>
          </w:tcPr>
          <w:p w:rsidR="007B2486" w:rsidRDefault="007B2486" w:rsidP="007B2486">
            <w:pPr>
              <w:jc w:val="center"/>
            </w:pPr>
            <w:r>
              <w:t>23</w:t>
            </w:r>
          </w:p>
        </w:tc>
      </w:tr>
      <w:tr w:rsidR="007B2486" w:rsidTr="007B2486">
        <w:trPr>
          <w:trHeight w:val="339"/>
        </w:trPr>
        <w:tc>
          <w:tcPr>
            <w:tcW w:w="5489" w:type="dxa"/>
            <w:gridSpan w:val="2"/>
            <w:shd w:val="clear" w:color="auto" w:fill="FCE3FC"/>
          </w:tcPr>
          <w:p w:rsidR="007B2486" w:rsidRDefault="007B2486" w:rsidP="007B2486">
            <w:r>
              <w:t>Количество учебных недель</w:t>
            </w:r>
          </w:p>
        </w:tc>
        <w:tc>
          <w:tcPr>
            <w:tcW w:w="1051" w:type="dxa"/>
            <w:shd w:val="clear" w:color="auto" w:fill="FCE3FC"/>
          </w:tcPr>
          <w:p w:rsidR="007B2486" w:rsidRDefault="007B2486" w:rsidP="007B2486">
            <w:pPr>
              <w:jc w:val="center"/>
            </w:pPr>
            <w:r>
              <w:t>33</w:t>
            </w:r>
          </w:p>
        </w:tc>
        <w:tc>
          <w:tcPr>
            <w:tcW w:w="1051" w:type="dxa"/>
            <w:shd w:val="clear" w:color="auto" w:fill="FCE3FC"/>
          </w:tcPr>
          <w:p w:rsidR="007B2486" w:rsidRDefault="007B2486" w:rsidP="007B2486">
            <w:pPr>
              <w:jc w:val="center"/>
            </w:pPr>
            <w:r>
              <w:t>34</w:t>
            </w:r>
          </w:p>
        </w:tc>
        <w:tc>
          <w:tcPr>
            <w:tcW w:w="1051" w:type="dxa"/>
            <w:shd w:val="clear" w:color="auto" w:fill="FCE3FC"/>
          </w:tcPr>
          <w:p w:rsidR="007B2486" w:rsidRDefault="007B2486" w:rsidP="007B2486">
            <w:pPr>
              <w:jc w:val="center"/>
            </w:pPr>
            <w:r>
              <w:t>34</w:t>
            </w:r>
          </w:p>
        </w:tc>
        <w:tc>
          <w:tcPr>
            <w:tcW w:w="1051" w:type="dxa"/>
            <w:shd w:val="clear" w:color="auto" w:fill="FCE3FC"/>
          </w:tcPr>
          <w:p w:rsidR="007B2486" w:rsidRDefault="007B2486" w:rsidP="007B2486">
            <w:pPr>
              <w:jc w:val="center"/>
            </w:pPr>
            <w:r>
              <w:t>34</w:t>
            </w:r>
          </w:p>
        </w:tc>
      </w:tr>
      <w:tr w:rsidR="007B2486" w:rsidTr="007B2486">
        <w:trPr>
          <w:trHeight w:val="339"/>
        </w:trPr>
        <w:tc>
          <w:tcPr>
            <w:tcW w:w="5489" w:type="dxa"/>
            <w:gridSpan w:val="2"/>
            <w:shd w:val="clear" w:color="auto" w:fill="FCE3FC"/>
          </w:tcPr>
          <w:p w:rsidR="007B2486" w:rsidRDefault="007B2486" w:rsidP="007B2486">
            <w:r>
              <w:t>Всего часов в год</w:t>
            </w:r>
          </w:p>
        </w:tc>
        <w:tc>
          <w:tcPr>
            <w:tcW w:w="1051" w:type="dxa"/>
            <w:shd w:val="clear" w:color="auto" w:fill="FCE3FC"/>
          </w:tcPr>
          <w:p w:rsidR="007B2486" w:rsidRDefault="007B2486" w:rsidP="007B2486">
            <w:pPr>
              <w:jc w:val="center"/>
            </w:pPr>
            <w:r>
              <w:t>693</w:t>
            </w:r>
          </w:p>
        </w:tc>
        <w:tc>
          <w:tcPr>
            <w:tcW w:w="1051" w:type="dxa"/>
            <w:shd w:val="clear" w:color="auto" w:fill="FCE3FC"/>
          </w:tcPr>
          <w:p w:rsidR="007B2486" w:rsidRDefault="007B2486" w:rsidP="007B2486">
            <w:pPr>
              <w:jc w:val="center"/>
            </w:pPr>
            <w:r>
              <w:t>782</w:t>
            </w:r>
          </w:p>
        </w:tc>
        <w:tc>
          <w:tcPr>
            <w:tcW w:w="1051" w:type="dxa"/>
            <w:shd w:val="clear" w:color="auto" w:fill="FCE3FC"/>
          </w:tcPr>
          <w:p w:rsidR="007B2486" w:rsidRDefault="007B2486" w:rsidP="007B2486">
            <w:pPr>
              <w:jc w:val="center"/>
            </w:pPr>
            <w:r>
              <w:t>782</w:t>
            </w:r>
          </w:p>
        </w:tc>
        <w:tc>
          <w:tcPr>
            <w:tcW w:w="1051" w:type="dxa"/>
            <w:shd w:val="clear" w:color="auto" w:fill="FCE3FC"/>
          </w:tcPr>
          <w:p w:rsidR="007B2486" w:rsidRDefault="007B2486" w:rsidP="007B2486">
            <w:pPr>
              <w:jc w:val="center"/>
            </w:pPr>
            <w:r>
              <w:t>782</w:t>
            </w:r>
          </w:p>
        </w:tc>
      </w:tr>
    </w:tbl>
    <w:p w:rsidR="005D76D6" w:rsidRPr="00584611" w:rsidRDefault="005D76D6">
      <w:pPr>
        <w:spacing w:line="256" w:lineRule="auto"/>
        <w:ind w:firstLine="567"/>
        <w:jc w:val="both"/>
      </w:pPr>
      <w:bookmarkStart w:id="222" w:name="_heading=h.uziobwwggvmt" w:colFirst="0" w:colLast="0"/>
      <w:bookmarkEnd w:id="222"/>
    </w:p>
    <w:p w:rsidR="005D76D6" w:rsidRPr="00584611" w:rsidRDefault="005D76D6">
      <w:pPr>
        <w:spacing w:line="256" w:lineRule="auto"/>
        <w:ind w:firstLine="567"/>
        <w:jc w:val="both"/>
      </w:pPr>
      <w:bookmarkStart w:id="223" w:name="_heading=h.z1i99bc7eu97" w:colFirst="0" w:colLast="0"/>
      <w:bookmarkEnd w:id="223"/>
    </w:p>
    <w:p w:rsidR="001554FE" w:rsidRDefault="001554FE" w:rsidP="001554FE">
      <w:pPr>
        <w:spacing w:before="70"/>
        <w:jc w:val="center"/>
        <w:rPr>
          <w:b/>
          <w:lang w:val="ru-RU"/>
        </w:rPr>
      </w:pPr>
      <w:bookmarkStart w:id="224" w:name="_heading=h.ouz5ptbrowpj" w:colFirst="0" w:colLast="0"/>
      <w:bookmarkEnd w:id="224"/>
    </w:p>
    <w:p w:rsidR="001554FE" w:rsidRPr="00584611" w:rsidRDefault="001554FE" w:rsidP="001554FE">
      <w:pPr>
        <w:pStyle w:val="3"/>
      </w:pPr>
      <w:bookmarkStart w:id="225" w:name="_Toc150863866"/>
      <w:r>
        <w:t xml:space="preserve">3.2. </w:t>
      </w:r>
      <w:r w:rsidRPr="00584611">
        <w:t>План внеурочной деятельности</w:t>
      </w:r>
      <w:bookmarkEnd w:id="225"/>
      <w:r w:rsidRPr="00584611">
        <w:t xml:space="preserve"> </w:t>
      </w:r>
    </w:p>
    <w:p w:rsidR="001554FE" w:rsidRPr="00584611" w:rsidRDefault="001554FE" w:rsidP="001554FE">
      <w:pPr>
        <w:spacing w:before="70"/>
        <w:rPr>
          <w:szCs w:val="24"/>
          <w:lang w:val="ru-RU"/>
        </w:rPr>
      </w:pPr>
      <w:bookmarkStart w:id="226" w:name="_heading=h.4lw99tjznbev" w:colFirst="0" w:colLast="0"/>
      <w:bookmarkEnd w:id="226"/>
      <w:r w:rsidRPr="00584611">
        <w:rPr>
          <w:szCs w:val="24"/>
          <w:lang w:val="ru-RU"/>
        </w:rPr>
        <w:t>План внеурочной деятельности МБОУ «</w:t>
      </w:r>
      <w:r w:rsidR="007B2486">
        <w:rPr>
          <w:szCs w:val="24"/>
          <w:lang w:val="ru-RU"/>
        </w:rPr>
        <w:t>Тимашевская ООШ</w:t>
      </w:r>
      <w:r w:rsidRPr="00584611">
        <w:rPr>
          <w:szCs w:val="24"/>
          <w:lang w:val="ru-RU"/>
        </w:rPr>
        <w:t xml:space="preserve">» обеспечивает введение в действие и реализацию требований Федерального государственного образовательного стандарта начального общего образования: </w:t>
      </w:r>
    </w:p>
    <w:p w:rsidR="001554FE" w:rsidRPr="00584611" w:rsidRDefault="001554FE" w:rsidP="001554FE">
      <w:pPr>
        <w:jc w:val="both"/>
        <w:rPr>
          <w:szCs w:val="24"/>
          <w:lang w:val="ru-RU"/>
        </w:rPr>
      </w:pPr>
      <w:r w:rsidRPr="00584611">
        <w:rPr>
          <w:szCs w:val="24"/>
          <w:lang w:val="ru-RU"/>
        </w:rPr>
        <w:t xml:space="preserve">1.2. Основные образовательные программы начального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санитарно-эпидемиологических правил и нормативов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 28 (далее – СП 2.4.3648-20), </w:t>
      </w:r>
    </w:p>
    <w:p w:rsidR="001554FE" w:rsidRPr="00584611" w:rsidRDefault="001554FE" w:rsidP="001554FE">
      <w:pPr>
        <w:jc w:val="both"/>
        <w:rPr>
          <w:szCs w:val="24"/>
          <w:lang w:val="ru-RU"/>
        </w:rPr>
      </w:pPr>
      <w:r w:rsidRPr="00584611">
        <w:rPr>
          <w:szCs w:val="24"/>
          <w:lang w:val="ru-RU"/>
        </w:rPr>
        <w:t xml:space="preserve">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28.01.2021  № 2 (далее – СанПин 1.2.3685-21). </w:t>
      </w:r>
    </w:p>
    <w:p w:rsidR="001554FE" w:rsidRPr="00584611" w:rsidRDefault="001554FE" w:rsidP="001554FE">
      <w:pPr>
        <w:jc w:val="both"/>
        <w:rPr>
          <w:szCs w:val="24"/>
          <w:lang w:val="ru-RU"/>
        </w:rPr>
      </w:pPr>
      <w:r w:rsidRPr="00584611">
        <w:rPr>
          <w:szCs w:val="24"/>
          <w:lang w:val="ru-RU"/>
        </w:rPr>
        <w:t>Под внеурочной деятельностью при реализации ФГОС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образования.</w:t>
      </w:r>
    </w:p>
    <w:p w:rsidR="001554FE" w:rsidRPr="00584611" w:rsidRDefault="001554FE" w:rsidP="001554FE">
      <w:pPr>
        <w:jc w:val="both"/>
        <w:rPr>
          <w:szCs w:val="24"/>
          <w:lang w:val="ru-RU"/>
        </w:rPr>
      </w:pPr>
      <w:r w:rsidRPr="00584611">
        <w:rPr>
          <w:szCs w:val="24"/>
          <w:lang w:val="ru-RU"/>
        </w:rPr>
        <w:t xml:space="preserve"> 1.3. При разр</w:t>
      </w:r>
      <w:r w:rsidRPr="00584611">
        <w:rPr>
          <w:szCs w:val="24"/>
          <w:lang w:val="ru-RU"/>
        </w:rPr>
        <w:lastRenderedPageBreak/>
        <w:t>аботке плана использовались следующие документы:</w:t>
      </w:r>
    </w:p>
    <w:p w:rsidR="001554FE" w:rsidRPr="00584611" w:rsidRDefault="001554FE" w:rsidP="001554FE">
      <w:pPr>
        <w:jc w:val="both"/>
        <w:rPr>
          <w:szCs w:val="24"/>
          <w:lang w:val="ru-RU"/>
        </w:rPr>
      </w:pPr>
      <w:r w:rsidRPr="00584611">
        <w:rPr>
          <w:szCs w:val="24"/>
          <w:lang w:val="ru-RU"/>
        </w:rPr>
        <w:t xml:space="preserve"> </w:t>
      </w:r>
      <w:r w:rsidRPr="00584611">
        <w:rPr>
          <w:szCs w:val="24"/>
        </w:rPr>
        <w:t></w:t>
      </w:r>
      <w:r w:rsidRPr="00584611">
        <w:rPr>
          <w:szCs w:val="24"/>
          <w:lang w:val="ru-RU"/>
        </w:rPr>
        <w:t xml:space="preserve"> Федеральный закон «Об образовании в Российской Федерации» от 29 декабря 2012 г. № 273-ФЗ (с изменениями и дополнениями от 14.07.2022); </w:t>
      </w:r>
    </w:p>
    <w:p w:rsidR="001554FE" w:rsidRPr="00584611" w:rsidRDefault="001554FE" w:rsidP="001554FE">
      <w:pPr>
        <w:jc w:val="both"/>
        <w:rPr>
          <w:szCs w:val="24"/>
          <w:lang w:val="ru-RU"/>
        </w:rPr>
      </w:pPr>
      <w:r w:rsidRPr="00584611">
        <w:rPr>
          <w:szCs w:val="24"/>
        </w:rPr>
        <w:t></w:t>
      </w:r>
      <w:r w:rsidRPr="00584611">
        <w:rPr>
          <w:szCs w:val="24"/>
          <w:lang w:val="ru-RU"/>
        </w:rPr>
        <w:t xml:space="preserve"> Приказ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 (с изменениями от 18.06.2022 Приказ Министерства просвещения Российской Федерации № 569); </w:t>
      </w:r>
    </w:p>
    <w:p w:rsidR="001554FE" w:rsidRPr="00584611" w:rsidRDefault="001554FE" w:rsidP="001554FE">
      <w:pPr>
        <w:jc w:val="both"/>
        <w:rPr>
          <w:szCs w:val="24"/>
          <w:lang w:val="ru-RU"/>
        </w:rPr>
      </w:pPr>
      <w:r w:rsidRPr="00584611">
        <w:rPr>
          <w:szCs w:val="24"/>
          <w:lang w:val="ru-RU"/>
        </w:rPr>
        <w:t xml:space="preserve">• Приказ Министерства просвещения Российской Федерации от 21.09.2022 № 858 г.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1554FE" w:rsidRPr="00584611" w:rsidRDefault="001554FE" w:rsidP="001554FE">
      <w:pPr>
        <w:jc w:val="both"/>
        <w:rPr>
          <w:szCs w:val="24"/>
          <w:lang w:val="ru-RU"/>
        </w:rPr>
      </w:pPr>
      <w:r w:rsidRPr="00584611">
        <w:rPr>
          <w:szCs w:val="24"/>
          <w:lang w:val="ru-RU"/>
        </w:rPr>
        <w:t>• 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1554FE" w:rsidRPr="00584611" w:rsidRDefault="001554FE" w:rsidP="001554FE">
      <w:pPr>
        <w:jc w:val="both"/>
        <w:rPr>
          <w:szCs w:val="24"/>
          <w:lang w:val="ru-RU"/>
        </w:rPr>
      </w:pPr>
      <w:r w:rsidRPr="00584611">
        <w:rPr>
          <w:szCs w:val="24"/>
          <w:lang w:val="ru-RU"/>
        </w:rPr>
        <w:t xml:space="preserve"> • Письмо Министерства просвещения Российской Федерации от 17.12.2021 № 03-2161 «О направлении методических рекомендаций»;  </w:t>
      </w:r>
    </w:p>
    <w:p w:rsidR="001554FE" w:rsidRPr="00584611" w:rsidRDefault="001554FE" w:rsidP="001554FE">
      <w:pPr>
        <w:jc w:val="both"/>
        <w:rPr>
          <w:szCs w:val="24"/>
          <w:lang w:val="ru-RU"/>
        </w:rPr>
      </w:pPr>
      <w:r w:rsidRPr="00584611">
        <w:rPr>
          <w:szCs w:val="24"/>
        </w:rPr>
        <w:t></w:t>
      </w:r>
      <w:r w:rsidRPr="00584611">
        <w:rPr>
          <w:szCs w:val="24"/>
          <w:lang w:val="ru-RU"/>
        </w:rPr>
        <w:t xml:space="preserve"> Письмо Министерства просвещения Российской Федерации от 05.07.2022 № ТВ-1290/03 «О направлении методических рекомендаций» (вместе с «Информационно-методическим письмом об</w:t>
      </w:r>
      <w:r w:rsidRPr="00584611">
        <w:rPr>
          <w:szCs w:val="24"/>
          <w:lang w:val="ru-RU"/>
        </w:rPr>
        <w:lastRenderedPageBreak/>
        <w:t xml:space="preserve">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rsidR="001554FE" w:rsidRPr="00584611" w:rsidRDefault="001554FE" w:rsidP="001554FE">
      <w:pPr>
        <w:jc w:val="both"/>
        <w:rPr>
          <w:szCs w:val="24"/>
          <w:lang w:val="ru-RU"/>
        </w:rPr>
      </w:pPr>
      <w:r w:rsidRPr="00584611">
        <w:rPr>
          <w:szCs w:val="24"/>
          <w:lang w:val="ru-RU"/>
        </w:rPr>
        <w:t xml:space="preserve"> </w:t>
      </w:r>
      <w:r w:rsidRPr="00584611">
        <w:rPr>
          <w:szCs w:val="24"/>
        </w:rPr>
        <w:t></w:t>
      </w:r>
      <w:r w:rsidRPr="00584611">
        <w:rPr>
          <w:szCs w:val="24"/>
          <w:lang w:val="ru-RU"/>
        </w:rPr>
        <w:t xml:space="preserve"> Приказ Министерства просвещения Российской Федерации от 16.11.2022 № 992 "Об утверждении федеральной образовательной программы начального общего образования";</w:t>
      </w:r>
    </w:p>
    <w:p w:rsidR="001554FE" w:rsidRPr="00584611" w:rsidRDefault="001554FE" w:rsidP="001554FE">
      <w:pPr>
        <w:jc w:val="both"/>
        <w:rPr>
          <w:szCs w:val="24"/>
          <w:lang w:val="ru-RU"/>
        </w:rPr>
      </w:pPr>
      <w:r w:rsidRPr="00584611">
        <w:rPr>
          <w:szCs w:val="24"/>
          <w:lang w:val="ru-RU"/>
        </w:rPr>
        <w:t xml:space="preserve">  • 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(СП 2.4.3648-20); </w:t>
      </w:r>
    </w:p>
    <w:p w:rsidR="001554FE" w:rsidRPr="00584611" w:rsidRDefault="001554FE" w:rsidP="001554FE">
      <w:pPr>
        <w:jc w:val="both"/>
        <w:rPr>
          <w:szCs w:val="24"/>
          <w:lang w:val="ru-RU"/>
        </w:rPr>
      </w:pPr>
      <w:r w:rsidRPr="00584611">
        <w:rPr>
          <w:szCs w:val="24"/>
          <w:lang w:val="ru-RU"/>
        </w:rPr>
        <w:t xml:space="preserve">• Информационно-методическое письмо Министерства просвещения Российской Федерации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05.07.2022  № ТВ-1290/03; </w:t>
      </w:r>
    </w:p>
    <w:p w:rsidR="001554FE" w:rsidRPr="00584611" w:rsidRDefault="001554FE" w:rsidP="001554FE">
      <w:pPr>
        <w:jc w:val="both"/>
        <w:rPr>
          <w:szCs w:val="24"/>
          <w:lang w:val="ru-RU"/>
        </w:rPr>
      </w:pPr>
      <w:r w:rsidRPr="00584611">
        <w:rPr>
          <w:szCs w:val="24"/>
          <w:lang w:val="ru-RU"/>
        </w:rPr>
        <w:t xml:space="preserve">• 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(СанПиН 1.2.3685-21); </w:t>
      </w:r>
    </w:p>
    <w:p w:rsidR="001554FE" w:rsidRPr="00584611" w:rsidRDefault="001554FE" w:rsidP="001554FE">
      <w:pPr>
        <w:jc w:val="both"/>
        <w:rPr>
          <w:szCs w:val="24"/>
          <w:lang w:val="ru-RU"/>
        </w:rPr>
      </w:pPr>
      <w:r w:rsidRPr="00584611">
        <w:rPr>
          <w:szCs w:val="24"/>
          <w:lang w:val="ru-RU"/>
        </w:rPr>
        <w:t xml:space="preserve">2. Целевая направленность, стратегические и тактические цели содержания образования </w:t>
      </w:r>
    </w:p>
    <w:p w:rsidR="001554FE" w:rsidRPr="00584611" w:rsidRDefault="001554FE" w:rsidP="001554FE">
      <w:pPr>
        <w:jc w:val="both"/>
        <w:rPr>
          <w:szCs w:val="24"/>
          <w:lang w:val="ru-RU"/>
        </w:rPr>
      </w:pPr>
      <w:r w:rsidRPr="00584611">
        <w:rPr>
          <w:szCs w:val="24"/>
          <w:lang w:val="ru-RU"/>
        </w:rPr>
        <w:t xml:space="preserve">2.1.План отражает основные цели и задачи школы.  </w:t>
      </w:r>
    </w:p>
    <w:p w:rsidR="001554FE" w:rsidRPr="00584611" w:rsidRDefault="001554FE" w:rsidP="001554FE">
      <w:pPr>
        <w:jc w:val="both"/>
        <w:rPr>
          <w:szCs w:val="24"/>
          <w:lang w:val="ru-RU"/>
        </w:rPr>
      </w:pPr>
      <w:r w:rsidRPr="00584611">
        <w:rPr>
          <w:szCs w:val="24"/>
          <w:lang w:val="ru-RU"/>
        </w:rPr>
        <w:t xml:space="preserve">2.2. Подготовлен с учетом требований Федеральных государственных образовательных стандартов начального общего образования, обеспечивает учет индивидуальных особенностей и потребностей обучающихся через внеурочную деятельность, широту развития личности обучающихся, учитывает социокультурные и иные потребности, регулирует недопустимость перегрузки обучающихся,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w:t>
      </w:r>
    </w:p>
    <w:p w:rsidR="001554FE" w:rsidRPr="00584611" w:rsidRDefault="001554FE" w:rsidP="001554FE">
      <w:pPr>
        <w:rPr>
          <w:szCs w:val="24"/>
          <w:lang w:val="ru-RU"/>
        </w:rPr>
      </w:pPr>
      <w:r w:rsidRPr="00584611">
        <w:rPr>
          <w:szCs w:val="24"/>
          <w:lang w:val="ru-RU"/>
        </w:rPr>
        <w:t xml:space="preserve">2.3. Соотношение обязательной части учебного плана начального общего образования, части, формируемой участниками образовательных отношений, и плана внеурочной деятельности представлено в таблице:   </w:t>
      </w:r>
    </w:p>
    <w:tbl>
      <w:tblPr>
        <w:tblStyle w:val="292"/>
        <w:tblW w:w="10141"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977"/>
        <w:gridCol w:w="977"/>
        <w:gridCol w:w="977"/>
        <w:gridCol w:w="978"/>
        <w:gridCol w:w="1971"/>
      </w:tblGrid>
      <w:tr w:rsidR="001554FE" w:rsidRPr="00584611" w:rsidTr="001554FE">
        <w:trPr>
          <w:trHeight w:val="618"/>
        </w:trPr>
        <w:tc>
          <w:tcPr>
            <w:tcW w:w="4261" w:type="dxa"/>
            <w:vMerge w:val="restart"/>
            <w:shd w:val="clear" w:color="auto" w:fill="auto"/>
          </w:tcPr>
          <w:p w:rsidR="001554FE" w:rsidRPr="00584611" w:rsidRDefault="001554FE" w:rsidP="001554FE">
            <w:pPr>
              <w:rPr>
                <w:szCs w:val="24"/>
                <w:lang w:val="ru-RU"/>
              </w:rPr>
            </w:pPr>
          </w:p>
        </w:tc>
        <w:tc>
          <w:tcPr>
            <w:tcW w:w="3909" w:type="dxa"/>
            <w:gridSpan w:val="4"/>
            <w:shd w:val="clear" w:color="auto" w:fill="auto"/>
          </w:tcPr>
          <w:p w:rsidR="001554FE" w:rsidRPr="00584611" w:rsidRDefault="001554FE" w:rsidP="001554FE">
            <w:pPr>
              <w:spacing w:line="297" w:lineRule="auto"/>
              <w:ind w:left="369"/>
              <w:rPr>
                <w:szCs w:val="24"/>
                <w:lang w:val="ru-RU"/>
              </w:rPr>
            </w:pPr>
            <w:r w:rsidRPr="00584611">
              <w:rPr>
                <w:szCs w:val="24"/>
                <w:lang w:val="ru-RU"/>
              </w:rPr>
              <w:t>Количество часов в год по</w:t>
            </w:r>
          </w:p>
          <w:p w:rsidR="001554FE" w:rsidRPr="00584611" w:rsidRDefault="001554FE" w:rsidP="001554FE">
            <w:pPr>
              <w:spacing w:line="302" w:lineRule="auto"/>
              <w:ind w:left="407"/>
              <w:rPr>
                <w:szCs w:val="24"/>
                <w:lang w:val="ru-RU"/>
              </w:rPr>
            </w:pPr>
            <w:r w:rsidRPr="00584611">
              <w:rPr>
                <w:szCs w:val="24"/>
                <w:lang w:val="ru-RU"/>
              </w:rPr>
              <w:t>классам (годам обучения)</w:t>
            </w:r>
          </w:p>
        </w:tc>
        <w:tc>
          <w:tcPr>
            <w:tcW w:w="1971" w:type="dxa"/>
            <w:vMerge w:val="restart"/>
            <w:shd w:val="clear" w:color="auto" w:fill="auto"/>
          </w:tcPr>
          <w:p w:rsidR="001554FE" w:rsidRPr="00584611" w:rsidRDefault="001554FE" w:rsidP="001554FE">
            <w:pPr>
              <w:spacing w:before="185" w:line="232" w:lineRule="auto"/>
              <w:ind w:left="130" w:right="115" w:firstLine="252"/>
              <w:rPr>
                <w:szCs w:val="24"/>
              </w:rPr>
            </w:pPr>
            <w:r w:rsidRPr="00584611">
              <w:rPr>
                <w:szCs w:val="24"/>
              </w:rPr>
              <w:t>Всего за 4 года обучения</w:t>
            </w:r>
          </w:p>
        </w:tc>
      </w:tr>
      <w:tr w:rsidR="001554FE" w:rsidRPr="00584611" w:rsidTr="001554FE">
        <w:trPr>
          <w:trHeight w:val="388"/>
        </w:trPr>
        <w:tc>
          <w:tcPr>
            <w:tcW w:w="4261" w:type="dxa"/>
            <w:vMerge/>
            <w:shd w:val="clear" w:color="auto" w:fill="auto"/>
          </w:tcPr>
          <w:p w:rsidR="001554FE" w:rsidRPr="00584611" w:rsidRDefault="001554FE" w:rsidP="001554FE">
            <w:pPr>
              <w:rPr>
                <w:szCs w:val="24"/>
              </w:rPr>
            </w:pPr>
          </w:p>
        </w:tc>
        <w:tc>
          <w:tcPr>
            <w:tcW w:w="977" w:type="dxa"/>
            <w:shd w:val="clear" w:color="auto" w:fill="auto"/>
          </w:tcPr>
          <w:p w:rsidR="001554FE" w:rsidRPr="00584611" w:rsidRDefault="001554FE" w:rsidP="001554FE">
            <w:pPr>
              <w:spacing w:before="19"/>
              <w:ind w:left="9"/>
              <w:jc w:val="center"/>
              <w:rPr>
                <w:szCs w:val="24"/>
              </w:rPr>
            </w:pPr>
            <w:r w:rsidRPr="00584611">
              <w:rPr>
                <w:szCs w:val="24"/>
              </w:rPr>
              <w:t>I</w:t>
            </w:r>
          </w:p>
        </w:tc>
        <w:tc>
          <w:tcPr>
            <w:tcW w:w="977" w:type="dxa"/>
            <w:shd w:val="clear" w:color="auto" w:fill="auto"/>
          </w:tcPr>
          <w:p w:rsidR="001554FE" w:rsidRPr="00584611" w:rsidRDefault="001554FE" w:rsidP="001554FE">
            <w:pPr>
              <w:spacing w:before="19"/>
              <w:ind w:left="258" w:right="246"/>
              <w:jc w:val="center"/>
              <w:rPr>
                <w:szCs w:val="24"/>
              </w:rPr>
            </w:pPr>
            <w:r w:rsidRPr="00584611">
              <w:rPr>
                <w:szCs w:val="24"/>
              </w:rPr>
              <w:t>II</w:t>
            </w:r>
          </w:p>
        </w:tc>
        <w:tc>
          <w:tcPr>
            <w:tcW w:w="977" w:type="dxa"/>
            <w:shd w:val="clear" w:color="auto" w:fill="auto"/>
          </w:tcPr>
          <w:p w:rsidR="001554FE" w:rsidRPr="00584611" w:rsidRDefault="001554FE" w:rsidP="001554FE">
            <w:pPr>
              <w:spacing w:before="19"/>
              <w:ind w:left="260" w:right="246"/>
              <w:jc w:val="center"/>
              <w:rPr>
                <w:szCs w:val="24"/>
              </w:rPr>
            </w:pPr>
            <w:r w:rsidRPr="00584611">
              <w:rPr>
                <w:szCs w:val="24"/>
              </w:rPr>
              <w:t>III</w:t>
            </w:r>
          </w:p>
        </w:tc>
        <w:tc>
          <w:tcPr>
            <w:tcW w:w="978" w:type="dxa"/>
            <w:shd w:val="clear" w:color="auto" w:fill="auto"/>
          </w:tcPr>
          <w:p w:rsidR="001554FE" w:rsidRPr="00584611" w:rsidRDefault="001554FE" w:rsidP="001554FE">
            <w:pPr>
              <w:spacing w:before="19"/>
              <w:ind w:left="260" w:right="246"/>
              <w:jc w:val="center"/>
              <w:rPr>
                <w:szCs w:val="24"/>
              </w:rPr>
            </w:pPr>
            <w:r w:rsidRPr="00584611">
              <w:rPr>
                <w:szCs w:val="24"/>
              </w:rPr>
              <w:t>IV</w:t>
            </w:r>
          </w:p>
        </w:tc>
        <w:tc>
          <w:tcPr>
            <w:tcW w:w="1971" w:type="dxa"/>
            <w:vMerge/>
            <w:shd w:val="clear" w:color="auto" w:fill="auto"/>
          </w:tcPr>
          <w:p w:rsidR="001554FE" w:rsidRPr="00584611" w:rsidRDefault="001554FE" w:rsidP="001554FE">
            <w:pPr>
              <w:rPr>
                <w:szCs w:val="24"/>
              </w:rPr>
            </w:pPr>
          </w:p>
        </w:tc>
      </w:tr>
      <w:tr w:rsidR="001554FE" w:rsidRPr="00584611" w:rsidTr="001554FE">
        <w:trPr>
          <w:trHeight w:val="928"/>
        </w:trPr>
        <w:tc>
          <w:tcPr>
            <w:tcW w:w="4261" w:type="dxa"/>
            <w:shd w:val="clear" w:color="auto" w:fill="auto"/>
          </w:tcPr>
          <w:p w:rsidR="001554FE" w:rsidRPr="00584611" w:rsidRDefault="001554FE" w:rsidP="001554FE">
            <w:pPr>
              <w:spacing w:line="230" w:lineRule="auto"/>
              <w:ind w:left="107" w:right="627"/>
              <w:rPr>
                <w:szCs w:val="24"/>
                <w:lang w:val="ru-RU"/>
              </w:rPr>
            </w:pPr>
            <w:r w:rsidRPr="00584611">
              <w:rPr>
                <w:szCs w:val="24"/>
                <w:lang w:val="ru-RU"/>
              </w:rPr>
              <w:t>Обязательная часть учебного плана образовательной</w:t>
            </w:r>
          </w:p>
          <w:p w:rsidR="001554FE" w:rsidRPr="00584611" w:rsidRDefault="001554FE" w:rsidP="001554FE">
            <w:pPr>
              <w:spacing w:line="299" w:lineRule="auto"/>
              <w:ind w:left="107"/>
              <w:rPr>
                <w:szCs w:val="24"/>
                <w:lang w:val="ru-RU"/>
              </w:rPr>
            </w:pPr>
            <w:r w:rsidRPr="00584611">
              <w:rPr>
                <w:szCs w:val="24"/>
                <w:lang w:val="ru-RU"/>
              </w:rPr>
              <w:t>организации</w:t>
            </w:r>
          </w:p>
        </w:tc>
        <w:tc>
          <w:tcPr>
            <w:tcW w:w="977" w:type="dxa"/>
            <w:shd w:val="clear" w:color="auto" w:fill="auto"/>
          </w:tcPr>
          <w:p w:rsidR="001554FE" w:rsidRPr="00584611" w:rsidRDefault="001554FE" w:rsidP="001554FE">
            <w:pPr>
              <w:spacing w:before="2"/>
              <w:rPr>
                <w:szCs w:val="24"/>
                <w:lang w:val="ru-RU"/>
              </w:rPr>
            </w:pPr>
          </w:p>
          <w:p w:rsidR="001554FE" w:rsidRPr="00584611" w:rsidRDefault="001554FE" w:rsidP="001554FE">
            <w:pPr>
              <w:spacing w:before="1"/>
              <w:ind w:left="278"/>
              <w:rPr>
                <w:szCs w:val="24"/>
              </w:rPr>
            </w:pPr>
            <w:r w:rsidRPr="00584611">
              <w:rPr>
                <w:szCs w:val="24"/>
              </w:rPr>
              <w:t>660</w:t>
            </w:r>
          </w:p>
        </w:tc>
        <w:tc>
          <w:tcPr>
            <w:tcW w:w="977" w:type="dxa"/>
            <w:shd w:val="clear" w:color="auto" w:fill="auto"/>
          </w:tcPr>
          <w:p w:rsidR="001554FE" w:rsidRPr="00584611" w:rsidRDefault="001554FE" w:rsidP="001554FE">
            <w:pPr>
              <w:spacing w:before="2"/>
              <w:rPr>
                <w:szCs w:val="24"/>
              </w:rPr>
            </w:pPr>
          </w:p>
          <w:p w:rsidR="001554FE" w:rsidRPr="00584611" w:rsidRDefault="001554FE" w:rsidP="001554FE">
            <w:pPr>
              <w:spacing w:before="1"/>
              <w:ind w:left="261" w:right="246"/>
              <w:jc w:val="center"/>
              <w:rPr>
                <w:szCs w:val="24"/>
              </w:rPr>
            </w:pPr>
            <w:r w:rsidRPr="00584611">
              <w:rPr>
                <w:szCs w:val="24"/>
              </w:rPr>
              <w:t>748</w:t>
            </w:r>
          </w:p>
        </w:tc>
        <w:tc>
          <w:tcPr>
            <w:tcW w:w="977" w:type="dxa"/>
            <w:shd w:val="clear" w:color="auto" w:fill="auto"/>
          </w:tcPr>
          <w:p w:rsidR="001554FE" w:rsidRPr="00584611" w:rsidRDefault="001554FE" w:rsidP="001554FE">
            <w:pPr>
              <w:spacing w:before="2"/>
              <w:rPr>
                <w:szCs w:val="24"/>
              </w:rPr>
            </w:pPr>
          </w:p>
          <w:p w:rsidR="001554FE" w:rsidRPr="00584611" w:rsidRDefault="001554FE" w:rsidP="001554FE">
            <w:pPr>
              <w:spacing w:before="1"/>
              <w:ind w:left="261" w:right="246"/>
              <w:jc w:val="center"/>
              <w:rPr>
                <w:szCs w:val="24"/>
              </w:rPr>
            </w:pPr>
            <w:r w:rsidRPr="00584611">
              <w:rPr>
                <w:szCs w:val="24"/>
              </w:rPr>
              <w:t>748</w:t>
            </w:r>
          </w:p>
        </w:tc>
        <w:tc>
          <w:tcPr>
            <w:tcW w:w="978" w:type="dxa"/>
            <w:shd w:val="clear" w:color="auto" w:fill="auto"/>
          </w:tcPr>
          <w:p w:rsidR="001554FE" w:rsidRPr="00584611" w:rsidRDefault="001554FE" w:rsidP="001554FE">
            <w:pPr>
              <w:spacing w:before="2"/>
              <w:rPr>
                <w:szCs w:val="24"/>
              </w:rPr>
            </w:pPr>
          </w:p>
          <w:p w:rsidR="001554FE" w:rsidRPr="00584611" w:rsidRDefault="001554FE" w:rsidP="001554FE">
            <w:pPr>
              <w:spacing w:before="1"/>
              <w:ind w:left="260" w:right="247"/>
              <w:jc w:val="center"/>
              <w:rPr>
                <w:szCs w:val="24"/>
              </w:rPr>
            </w:pPr>
            <w:r w:rsidRPr="00584611">
              <w:rPr>
                <w:szCs w:val="24"/>
              </w:rPr>
              <w:t>748</w:t>
            </w:r>
          </w:p>
        </w:tc>
        <w:tc>
          <w:tcPr>
            <w:tcW w:w="1971" w:type="dxa"/>
            <w:shd w:val="clear" w:color="auto" w:fill="auto"/>
          </w:tcPr>
          <w:p w:rsidR="001554FE" w:rsidRPr="00584611" w:rsidRDefault="001554FE" w:rsidP="001554FE">
            <w:pPr>
              <w:spacing w:before="2"/>
              <w:rPr>
                <w:szCs w:val="24"/>
              </w:rPr>
            </w:pPr>
          </w:p>
          <w:p w:rsidR="001554FE" w:rsidRPr="00584611" w:rsidRDefault="001554FE" w:rsidP="001554FE">
            <w:pPr>
              <w:spacing w:before="1"/>
              <w:ind w:left="687" w:right="674"/>
              <w:jc w:val="center"/>
              <w:rPr>
                <w:szCs w:val="24"/>
              </w:rPr>
            </w:pPr>
            <w:r w:rsidRPr="00584611">
              <w:rPr>
                <w:szCs w:val="24"/>
              </w:rPr>
              <w:t>2904</w:t>
            </w:r>
          </w:p>
        </w:tc>
      </w:tr>
      <w:tr w:rsidR="001554FE" w:rsidRPr="00584611" w:rsidTr="001554FE">
        <w:trPr>
          <w:trHeight w:val="1010"/>
        </w:trPr>
        <w:tc>
          <w:tcPr>
            <w:tcW w:w="4261" w:type="dxa"/>
            <w:shd w:val="clear" w:color="auto" w:fill="auto"/>
          </w:tcPr>
          <w:p w:rsidR="001554FE" w:rsidRPr="00584611" w:rsidRDefault="001554FE" w:rsidP="001554FE">
            <w:pPr>
              <w:spacing w:before="21" w:line="316" w:lineRule="auto"/>
              <w:ind w:left="107"/>
              <w:rPr>
                <w:szCs w:val="24"/>
                <w:lang w:val="ru-RU"/>
              </w:rPr>
            </w:pPr>
            <w:r w:rsidRPr="00584611">
              <w:rPr>
                <w:szCs w:val="24"/>
                <w:lang w:val="ru-RU"/>
              </w:rPr>
              <w:t>Часть, формируемая</w:t>
            </w:r>
          </w:p>
          <w:p w:rsidR="001554FE" w:rsidRPr="00584611" w:rsidRDefault="001554FE" w:rsidP="001554FE">
            <w:pPr>
              <w:spacing w:before="5" w:line="230" w:lineRule="auto"/>
              <w:ind w:left="107" w:right="469"/>
              <w:rPr>
                <w:szCs w:val="24"/>
                <w:lang w:val="ru-RU"/>
              </w:rPr>
            </w:pPr>
            <w:r w:rsidRPr="00584611">
              <w:rPr>
                <w:szCs w:val="24"/>
                <w:lang w:val="ru-RU"/>
              </w:rPr>
              <w:t>участниками образовательных отношений</w:t>
            </w:r>
          </w:p>
        </w:tc>
        <w:tc>
          <w:tcPr>
            <w:tcW w:w="977" w:type="dxa"/>
            <w:shd w:val="clear" w:color="auto" w:fill="auto"/>
          </w:tcPr>
          <w:p w:rsidR="001554FE" w:rsidRPr="00584611" w:rsidRDefault="001554FE" w:rsidP="001554FE">
            <w:pPr>
              <w:spacing w:before="9"/>
              <w:rPr>
                <w:szCs w:val="24"/>
                <w:lang w:val="ru-RU"/>
              </w:rPr>
            </w:pPr>
          </w:p>
          <w:p w:rsidR="001554FE" w:rsidRPr="00584611" w:rsidRDefault="001554FE" w:rsidP="001554FE">
            <w:pPr>
              <w:ind w:left="347"/>
              <w:rPr>
                <w:szCs w:val="24"/>
              </w:rPr>
            </w:pPr>
            <w:r w:rsidRPr="00584611">
              <w:rPr>
                <w:szCs w:val="24"/>
              </w:rPr>
              <w:t>33</w:t>
            </w:r>
          </w:p>
        </w:tc>
        <w:tc>
          <w:tcPr>
            <w:tcW w:w="977" w:type="dxa"/>
            <w:shd w:val="clear" w:color="auto" w:fill="auto"/>
          </w:tcPr>
          <w:p w:rsidR="001554FE" w:rsidRPr="00584611" w:rsidRDefault="001554FE" w:rsidP="001554FE">
            <w:pPr>
              <w:spacing w:before="9"/>
              <w:rPr>
                <w:szCs w:val="24"/>
              </w:rPr>
            </w:pPr>
          </w:p>
          <w:p w:rsidR="001554FE" w:rsidRPr="00584611" w:rsidRDefault="001554FE" w:rsidP="001554FE">
            <w:pPr>
              <w:ind w:left="261" w:right="244"/>
              <w:jc w:val="center"/>
              <w:rPr>
                <w:szCs w:val="24"/>
              </w:rPr>
            </w:pPr>
            <w:r w:rsidRPr="00584611">
              <w:rPr>
                <w:szCs w:val="24"/>
              </w:rPr>
              <w:t>34</w:t>
            </w:r>
          </w:p>
        </w:tc>
        <w:tc>
          <w:tcPr>
            <w:tcW w:w="977" w:type="dxa"/>
            <w:shd w:val="clear" w:color="auto" w:fill="auto"/>
          </w:tcPr>
          <w:p w:rsidR="001554FE" w:rsidRPr="00584611" w:rsidRDefault="001554FE" w:rsidP="001554FE">
            <w:pPr>
              <w:spacing w:before="9"/>
              <w:rPr>
                <w:szCs w:val="24"/>
              </w:rPr>
            </w:pPr>
          </w:p>
          <w:p w:rsidR="001554FE" w:rsidRPr="00584611" w:rsidRDefault="001554FE" w:rsidP="001554FE">
            <w:pPr>
              <w:ind w:left="261" w:right="245"/>
              <w:jc w:val="center"/>
              <w:rPr>
                <w:szCs w:val="24"/>
              </w:rPr>
            </w:pPr>
            <w:r w:rsidRPr="00584611">
              <w:rPr>
                <w:szCs w:val="24"/>
              </w:rPr>
              <w:t>34</w:t>
            </w:r>
          </w:p>
        </w:tc>
        <w:tc>
          <w:tcPr>
            <w:tcW w:w="978" w:type="dxa"/>
            <w:shd w:val="clear" w:color="auto" w:fill="auto"/>
          </w:tcPr>
          <w:p w:rsidR="001554FE" w:rsidRPr="00584611" w:rsidRDefault="001554FE" w:rsidP="001554FE">
            <w:pPr>
              <w:spacing w:before="9"/>
              <w:rPr>
                <w:szCs w:val="24"/>
              </w:rPr>
            </w:pPr>
          </w:p>
          <w:p w:rsidR="001554FE" w:rsidRPr="00584611" w:rsidRDefault="001554FE" w:rsidP="001554FE">
            <w:pPr>
              <w:ind w:left="12"/>
              <w:jc w:val="center"/>
              <w:rPr>
                <w:szCs w:val="24"/>
              </w:rPr>
            </w:pPr>
            <w:r w:rsidRPr="00584611">
              <w:rPr>
                <w:szCs w:val="24"/>
              </w:rPr>
              <w:t>-</w:t>
            </w:r>
          </w:p>
        </w:tc>
        <w:tc>
          <w:tcPr>
            <w:tcW w:w="1971" w:type="dxa"/>
            <w:shd w:val="clear" w:color="auto" w:fill="auto"/>
          </w:tcPr>
          <w:p w:rsidR="001554FE" w:rsidRPr="00584611" w:rsidRDefault="001554FE" w:rsidP="001554FE">
            <w:pPr>
              <w:spacing w:before="9"/>
              <w:rPr>
                <w:szCs w:val="24"/>
              </w:rPr>
            </w:pPr>
          </w:p>
          <w:p w:rsidR="001554FE" w:rsidRPr="00584611" w:rsidRDefault="001554FE" w:rsidP="001554FE">
            <w:pPr>
              <w:ind w:left="687" w:right="674"/>
              <w:jc w:val="center"/>
              <w:rPr>
                <w:szCs w:val="24"/>
              </w:rPr>
            </w:pPr>
            <w:r w:rsidRPr="00584611">
              <w:rPr>
                <w:szCs w:val="24"/>
              </w:rPr>
              <w:t>101</w:t>
            </w:r>
          </w:p>
        </w:tc>
      </w:tr>
      <w:tr w:rsidR="001554FE" w:rsidRPr="00584611" w:rsidTr="001554FE">
        <w:trPr>
          <w:trHeight w:val="390"/>
        </w:trPr>
        <w:tc>
          <w:tcPr>
            <w:tcW w:w="4261" w:type="dxa"/>
            <w:shd w:val="clear" w:color="auto" w:fill="auto"/>
          </w:tcPr>
          <w:p w:rsidR="001554FE" w:rsidRPr="00584611" w:rsidRDefault="001554FE" w:rsidP="001554FE">
            <w:pPr>
              <w:spacing w:before="21"/>
              <w:ind w:left="107"/>
              <w:rPr>
                <w:szCs w:val="24"/>
              </w:rPr>
            </w:pPr>
            <w:r w:rsidRPr="00584611">
              <w:rPr>
                <w:szCs w:val="24"/>
              </w:rPr>
              <w:t>Внеурочная деятельность</w:t>
            </w:r>
          </w:p>
        </w:tc>
        <w:tc>
          <w:tcPr>
            <w:tcW w:w="977" w:type="dxa"/>
            <w:shd w:val="clear" w:color="auto" w:fill="auto"/>
          </w:tcPr>
          <w:p w:rsidR="001554FE" w:rsidRPr="00584611" w:rsidRDefault="001554FE" w:rsidP="001554FE">
            <w:pPr>
              <w:spacing w:before="21"/>
              <w:ind w:left="278"/>
              <w:rPr>
                <w:szCs w:val="24"/>
              </w:rPr>
            </w:pPr>
            <w:r w:rsidRPr="00584611">
              <w:rPr>
                <w:szCs w:val="24"/>
              </w:rPr>
              <w:t>165</w:t>
            </w:r>
          </w:p>
        </w:tc>
        <w:tc>
          <w:tcPr>
            <w:tcW w:w="977" w:type="dxa"/>
            <w:shd w:val="clear" w:color="auto" w:fill="auto"/>
          </w:tcPr>
          <w:p w:rsidR="001554FE" w:rsidRPr="00584611" w:rsidRDefault="001554FE" w:rsidP="001554FE">
            <w:pPr>
              <w:spacing w:before="21"/>
              <w:ind w:left="261" w:right="246"/>
              <w:jc w:val="center"/>
              <w:rPr>
                <w:szCs w:val="24"/>
              </w:rPr>
            </w:pPr>
            <w:r w:rsidRPr="00584611">
              <w:rPr>
                <w:szCs w:val="24"/>
              </w:rPr>
              <w:t>170</w:t>
            </w:r>
          </w:p>
        </w:tc>
        <w:tc>
          <w:tcPr>
            <w:tcW w:w="977" w:type="dxa"/>
            <w:shd w:val="clear" w:color="auto" w:fill="auto"/>
          </w:tcPr>
          <w:p w:rsidR="001554FE" w:rsidRPr="00584611" w:rsidRDefault="001554FE" w:rsidP="001554FE">
            <w:pPr>
              <w:spacing w:before="21"/>
              <w:ind w:left="261" w:right="246"/>
              <w:jc w:val="center"/>
              <w:rPr>
                <w:szCs w:val="24"/>
              </w:rPr>
            </w:pPr>
            <w:r w:rsidRPr="00584611">
              <w:rPr>
                <w:szCs w:val="24"/>
              </w:rPr>
              <w:t>170</w:t>
            </w:r>
          </w:p>
        </w:tc>
        <w:tc>
          <w:tcPr>
            <w:tcW w:w="978" w:type="dxa"/>
            <w:shd w:val="clear" w:color="auto" w:fill="auto"/>
          </w:tcPr>
          <w:p w:rsidR="001554FE" w:rsidRPr="00584611" w:rsidRDefault="001554FE" w:rsidP="001554FE">
            <w:pPr>
              <w:spacing w:before="21"/>
              <w:ind w:left="260" w:right="247"/>
              <w:jc w:val="center"/>
              <w:rPr>
                <w:szCs w:val="24"/>
              </w:rPr>
            </w:pPr>
            <w:r w:rsidRPr="00584611">
              <w:rPr>
                <w:szCs w:val="24"/>
              </w:rPr>
              <w:t>170</w:t>
            </w:r>
          </w:p>
        </w:tc>
        <w:tc>
          <w:tcPr>
            <w:tcW w:w="1971" w:type="dxa"/>
            <w:shd w:val="clear" w:color="auto" w:fill="auto"/>
          </w:tcPr>
          <w:p w:rsidR="001554FE" w:rsidRPr="00584611" w:rsidRDefault="001554FE" w:rsidP="001554FE">
            <w:pPr>
              <w:spacing w:before="21"/>
              <w:ind w:left="687" w:right="674"/>
              <w:jc w:val="center"/>
              <w:rPr>
                <w:szCs w:val="24"/>
              </w:rPr>
            </w:pPr>
            <w:r w:rsidRPr="00584611">
              <w:rPr>
                <w:szCs w:val="24"/>
              </w:rPr>
              <w:t>675</w:t>
            </w:r>
          </w:p>
        </w:tc>
      </w:tr>
    </w:tbl>
    <w:p w:rsidR="001554FE" w:rsidRPr="00584611" w:rsidRDefault="001554FE" w:rsidP="001554FE">
      <w:pPr>
        <w:rPr>
          <w:szCs w:val="24"/>
        </w:rPr>
      </w:pPr>
    </w:p>
    <w:p w:rsidR="001554FE" w:rsidRPr="00584611" w:rsidRDefault="001554FE" w:rsidP="001554FE">
      <w:pPr>
        <w:tabs>
          <w:tab w:val="left" w:pos="567"/>
          <w:tab w:val="left" w:pos="851"/>
        </w:tabs>
        <w:rPr>
          <w:b/>
          <w:szCs w:val="24"/>
        </w:rPr>
      </w:pPr>
    </w:p>
    <w:p w:rsidR="001554FE" w:rsidRPr="00584611" w:rsidRDefault="001554FE" w:rsidP="001554FE">
      <w:pPr>
        <w:jc w:val="center"/>
        <w:rPr>
          <w:b/>
          <w:lang w:val="ru-RU"/>
        </w:rPr>
      </w:pPr>
      <w:r w:rsidRPr="00584611">
        <w:rPr>
          <w:b/>
          <w:lang w:val="ru-RU"/>
        </w:rPr>
        <w:t>План внеурочной деятельности 1-4  классов, обучающихся по ФГОС</w:t>
      </w:r>
    </w:p>
    <w:p w:rsidR="001554FE" w:rsidRPr="00584611" w:rsidRDefault="001554FE" w:rsidP="001554FE">
      <w:pPr>
        <w:jc w:val="center"/>
        <w:rPr>
          <w:b/>
        </w:rPr>
      </w:pPr>
      <w:r w:rsidRPr="00584611">
        <w:rPr>
          <w:b/>
        </w:rPr>
        <w:t>Годовой план внеурочной деятельности</w:t>
      </w:r>
    </w:p>
    <w:p w:rsidR="001554FE" w:rsidRPr="00584611" w:rsidRDefault="001554FE" w:rsidP="001554FE">
      <w:pPr>
        <w:spacing w:before="1" w:after="1"/>
        <w:rPr>
          <w:b/>
        </w:rPr>
      </w:pPr>
    </w:p>
    <w:tbl>
      <w:tblPr>
        <w:tblStyle w:val="282"/>
        <w:tblW w:w="962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4050"/>
        <w:gridCol w:w="1194"/>
        <w:gridCol w:w="1263"/>
        <w:gridCol w:w="1264"/>
        <w:gridCol w:w="1263"/>
      </w:tblGrid>
      <w:tr w:rsidR="001554FE" w:rsidRPr="00584611" w:rsidTr="0058048D">
        <w:trPr>
          <w:trHeight w:val="311"/>
        </w:trPr>
        <w:tc>
          <w:tcPr>
            <w:tcW w:w="595" w:type="dxa"/>
            <w:vMerge w:val="restart"/>
            <w:shd w:val="clear" w:color="auto" w:fill="auto"/>
          </w:tcPr>
          <w:p w:rsidR="001554FE" w:rsidRPr="00584611" w:rsidRDefault="001554FE" w:rsidP="001554FE">
            <w:pPr>
              <w:spacing w:line="299" w:lineRule="auto"/>
              <w:ind w:left="107"/>
              <w:rPr>
                <w:szCs w:val="24"/>
              </w:rPr>
            </w:pPr>
            <w:r w:rsidRPr="00584611">
              <w:rPr>
                <w:szCs w:val="24"/>
              </w:rPr>
              <w:t>№</w:t>
            </w:r>
          </w:p>
          <w:p w:rsidR="001554FE" w:rsidRPr="00584611" w:rsidRDefault="001554FE" w:rsidP="001554FE">
            <w:pPr>
              <w:spacing w:line="312" w:lineRule="auto"/>
              <w:ind w:left="107"/>
              <w:rPr>
                <w:szCs w:val="24"/>
              </w:rPr>
            </w:pPr>
            <w:r w:rsidRPr="00584611">
              <w:rPr>
                <w:szCs w:val="24"/>
              </w:rPr>
              <w:t>п\п</w:t>
            </w:r>
          </w:p>
        </w:tc>
        <w:tc>
          <w:tcPr>
            <w:tcW w:w="4050" w:type="dxa"/>
            <w:vMerge w:val="restart"/>
            <w:shd w:val="clear" w:color="auto" w:fill="auto"/>
          </w:tcPr>
          <w:p w:rsidR="001554FE" w:rsidRPr="00584611" w:rsidRDefault="001554FE" w:rsidP="001554FE">
            <w:pPr>
              <w:spacing w:before="141"/>
              <w:ind w:left="1240"/>
              <w:rPr>
                <w:szCs w:val="24"/>
              </w:rPr>
            </w:pPr>
            <w:r w:rsidRPr="00584611">
              <w:rPr>
                <w:szCs w:val="24"/>
              </w:rPr>
              <w:t>Направления</w:t>
            </w:r>
          </w:p>
        </w:tc>
        <w:tc>
          <w:tcPr>
            <w:tcW w:w="4984" w:type="dxa"/>
            <w:gridSpan w:val="4"/>
            <w:shd w:val="clear" w:color="auto" w:fill="auto"/>
          </w:tcPr>
          <w:p w:rsidR="001554FE" w:rsidRPr="00584611" w:rsidRDefault="001554FE" w:rsidP="001554FE">
            <w:pPr>
              <w:spacing w:line="291" w:lineRule="auto"/>
              <w:ind w:left="1088"/>
              <w:rPr>
                <w:szCs w:val="24"/>
              </w:rPr>
            </w:pPr>
            <w:r w:rsidRPr="00584611">
              <w:rPr>
                <w:szCs w:val="24"/>
              </w:rPr>
              <w:t>Количество часов в год</w:t>
            </w:r>
          </w:p>
        </w:tc>
      </w:tr>
      <w:tr w:rsidR="001554FE" w:rsidRPr="00584611" w:rsidTr="0058048D">
        <w:trPr>
          <w:trHeight w:val="309"/>
        </w:trPr>
        <w:tc>
          <w:tcPr>
            <w:tcW w:w="595" w:type="dxa"/>
            <w:vMerge/>
            <w:shd w:val="clear" w:color="auto" w:fill="auto"/>
          </w:tcPr>
          <w:p w:rsidR="001554FE" w:rsidRPr="00584611" w:rsidRDefault="001554FE" w:rsidP="001554FE">
            <w:pPr>
              <w:rPr>
                <w:szCs w:val="24"/>
              </w:rPr>
            </w:pPr>
          </w:p>
        </w:tc>
        <w:tc>
          <w:tcPr>
            <w:tcW w:w="4050" w:type="dxa"/>
            <w:vMerge/>
            <w:shd w:val="clear" w:color="auto" w:fill="auto"/>
          </w:tcPr>
          <w:p w:rsidR="001554FE" w:rsidRPr="00584611" w:rsidRDefault="001554FE" w:rsidP="001554FE">
            <w:pPr>
              <w:rPr>
                <w:szCs w:val="24"/>
              </w:rPr>
            </w:pPr>
          </w:p>
        </w:tc>
        <w:tc>
          <w:tcPr>
            <w:tcW w:w="1194" w:type="dxa"/>
            <w:shd w:val="clear" w:color="auto" w:fill="auto"/>
          </w:tcPr>
          <w:p w:rsidR="001554FE" w:rsidRPr="00584611" w:rsidRDefault="001554FE" w:rsidP="001554FE">
            <w:pPr>
              <w:spacing w:line="289" w:lineRule="auto"/>
              <w:ind w:left="87" w:right="80"/>
              <w:jc w:val="center"/>
              <w:rPr>
                <w:szCs w:val="24"/>
              </w:rPr>
            </w:pPr>
            <w:r w:rsidRPr="00584611">
              <w:rPr>
                <w:szCs w:val="24"/>
              </w:rPr>
              <w:t>1классы</w:t>
            </w:r>
          </w:p>
        </w:tc>
        <w:tc>
          <w:tcPr>
            <w:tcW w:w="1263" w:type="dxa"/>
            <w:shd w:val="clear" w:color="auto" w:fill="auto"/>
          </w:tcPr>
          <w:p w:rsidR="001554FE" w:rsidRPr="00584611" w:rsidRDefault="001554FE" w:rsidP="001554FE">
            <w:pPr>
              <w:spacing w:line="289" w:lineRule="auto"/>
              <w:ind w:left="85" w:right="79"/>
              <w:jc w:val="center"/>
              <w:rPr>
                <w:szCs w:val="24"/>
              </w:rPr>
            </w:pPr>
            <w:r w:rsidRPr="00584611">
              <w:rPr>
                <w:szCs w:val="24"/>
              </w:rPr>
              <w:t>2 классы</w:t>
            </w:r>
          </w:p>
        </w:tc>
        <w:tc>
          <w:tcPr>
            <w:tcW w:w="1264" w:type="dxa"/>
            <w:shd w:val="clear" w:color="auto" w:fill="auto"/>
          </w:tcPr>
          <w:p w:rsidR="001554FE" w:rsidRPr="00584611" w:rsidRDefault="001554FE" w:rsidP="001554FE">
            <w:pPr>
              <w:spacing w:line="289" w:lineRule="auto"/>
              <w:ind w:left="85" w:right="81"/>
              <w:jc w:val="center"/>
              <w:rPr>
                <w:szCs w:val="24"/>
              </w:rPr>
            </w:pPr>
            <w:r w:rsidRPr="00584611">
              <w:rPr>
                <w:szCs w:val="24"/>
              </w:rPr>
              <w:t>3 классы</w:t>
            </w:r>
          </w:p>
        </w:tc>
        <w:tc>
          <w:tcPr>
            <w:tcW w:w="1263" w:type="dxa"/>
            <w:shd w:val="clear" w:color="auto" w:fill="auto"/>
          </w:tcPr>
          <w:p w:rsidR="001554FE" w:rsidRPr="00584611" w:rsidRDefault="001554FE" w:rsidP="001554FE">
            <w:pPr>
              <w:spacing w:line="289" w:lineRule="auto"/>
              <w:ind w:left="86" w:right="78"/>
              <w:jc w:val="center"/>
              <w:rPr>
                <w:szCs w:val="24"/>
              </w:rPr>
            </w:pPr>
            <w:r w:rsidRPr="00584611">
              <w:rPr>
                <w:szCs w:val="24"/>
              </w:rPr>
              <w:t>4 классы</w:t>
            </w:r>
          </w:p>
        </w:tc>
      </w:tr>
      <w:tr w:rsidR="001554FE" w:rsidRPr="00584611" w:rsidTr="0058048D">
        <w:trPr>
          <w:trHeight w:val="556"/>
        </w:trPr>
        <w:tc>
          <w:tcPr>
            <w:tcW w:w="595" w:type="dxa"/>
            <w:shd w:val="clear" w:color="auto" w:fill="auto"/>
          </w:tcPr>
          <w:p w:rsidR="001554FE" w:rsidRPr="0058048D" w:rsidRDefault="0058048D" w:rsidP="001554FE">
            <w:pPr>
              <w:spacing w:line="303" w:lineRule="auto"/>
              <w:ind w:left="85" w:right="80"/>
              <w:jc w:val="center"/>
              <w:rPr>
                <w:szCs w:val="24"/>
                <w:lang w:val="ru-RU"/>
              </w:rPr>
            </w:pPr>
            <w:r>
              <w:rPr>
                <w:szCs w:val="24"/>
                <w:lang w:val="ru-RU"/>
              </w:rPr>
              <w:t>1</w:t>
            </w:r>
          </w:p>
        </w:tc>
        <w:tc>
          <w:tcPr>
            <w:tcW w:w="4050" w:type="dxa"/>
            <w:shd w:val="clear" w:color="auto" w:fill="auto"/>
          </w:tcPr>
          <w:p w:rsidR="001554FE" w:rsidRPr="00584611" w:rsidRDefault="001554FE" w:rsidP="001554FE">
            <w:pPr>
              <w:spacing w:before="103"/>
              <w:ind w:left="107"/>
              <w:rPr>
                <w:szCs w:val="24"/>
              </w:rPr>
            </w:pPr>
            <w:r w:rsidRPr="00584611">
              <w:rPr>
                <w:szCs w:val="24"/>
              </w:rPr>
              <w:t>Общекультурное</w:t>
            </w:r>
          </w:p>
        </w:tc>
        <w:tc>
          <w:tcPr>
            <w:tcW w:w="1194" w:type="dxa"/>
            <w:shd w:val="clear" w:color="auto" w:fill="auto"/>
          </w:tcPr>
          <w:p w:rsidR="001554FE" w:rsidRPr="00584611" w:rsidRDefault="001554FE" w:rsidP="001554FE">
            <w:pPr>
              <w:spacing w:before="103"/>
              <w:ind w:left="85" w:right="80"/>
              <w:jc w:val="center"/>
              <w:rPr>
                <w:szCs w:val="24"/>
              </w:rPr>
            </w:pPr>
            <w:r w:rsidRPr="00584611">
              <w:rPr>
                <w:szCs w:val="24"/>
              </w:rPr>
              <w:t>33 часа</w:t>
            </w:r>
          </w:p>
        </w:tc>
        <w:tc>
          <w:tcPr>
            <w:tcW w:w="1263" w:type="dxa"/>
            <w:shd w:val="clear" w:color="auto" w:fill="auto"/>
          </w:tcPr>
          <w:p w:rsidR="001554FE" w:rsidRPr="00584611" w:rsidRDefault="001554FE" w:rsidP="001554FE">
            <w:pPr>
              <w:spacing w:before="103"/>
              <w:ind w:left="85" w:right="79"/>
              <w:jc w:val="center"/>
              <w:rPr>
                <w:szCs w:val="24"/>
              </w:rPr>
            </w:pPr>
            <w:r w:rsidRPr="00584611">
              <w:rPr>
                <w:szCs w:val="24"/>
              </w:rPr>
              <w:t>34 часа</w:t>
            </w:r>
          </w:p>
        </w:tc>
        <w:tc>
          <w:tcPr>
            <w:tcW w:w="1264" w:type="dxa"/>
            <w:shd w:val="clear" w:color="auto" w:fill="auto"/>
          </w:tcPr>
          <w:p w:rsidR="001554FE" w:rsidRPr="00584611" w:rsidRDefault="001554FE" w:rsidP="001554FE">
            <w:pPr>
              <w:spacing w:before="103"/>
              <w:ind w:left="85" w:right="81"/>
              <w:jc w:val="center"/>
              <w:rPr>
                <w:szCs w:val="24"/>
              </w:rPr>
            </w:pPr>
            <w:r w:rsidRPr="00584611">
              <w:rPr>
                <w:szCs w:val="24"/>
              </w:rPr>
              <w:t>34 часа</w:t>
            </w:r>
          </w:p>
        </w:tc>
        <w:tc>
          <w:tcPr>
            <w:tcW w:w="1263" w:type="dxa"/>
            <w:shd w:val="clear" w:color="auto" w:fill="auto"/>
          </w:tcPr>
          <w:p w:rsidR="001554FE" w:rsidRPr="00584611" w:rsidRDefault="001554FE" w:rsidP="001554FE">
            <w:pPr>
              <w:spacing w:line="303" w:lineRule="auto"/>
              <w:ind w:left="86" w:right="78"/>
              <w:jc w:val="center"/>
              <w:rPr>
                <w:szCs w:val="24"/>
              </w:rPr>
            </w:pPr>
            <w:r w:rsidRPr="00584611">
              <w:rPr>
                <w:szCs w:val="24"/>
              </w:rPr>
              <w:t>34 часа</w:t>
            </w:r>
          </w:p>
        </w:tc>
      </w:tr>
      <w:tr w:rsidR="001554FE" w:rsidRPr="00584611" w:rsidTr="0058048D">
        <w:trPr>
          <w:trHeight w:val="556"/>
        </w:trPr>
        <w:tc>
          <w:tcPr>
            <w:tcW w:w="595" w:type="dxa"/>
            <w:shd w:val="clear" w:color="auto" w:fill="auto"/>
          </w:tcPr>
          <w:p w:rsidR="001554FE" w:rsidRPr="00584611" w:rsidRDefault="0058048D" w:rsidP="001554FE">
            <w:pPr>
              <w:spacing w:line="303" w:lineRule="auto"/>
              <w:ind w:left="85" w:right="80"/>
              <w:jc w:val="center"/>
              <w:rPr>
                <w:szCs w:val="24"/>
              </w:rPr>
            </w:pPr>
            <w:r>
              <w:rPr>
                <w:szCs w:val="24"/>
              </w:rPr>
              <w:t>2</w:t>
            </w:r>
          </w:p>
        </w:tc>
        <w:tc>
          <w:tcPr>
            <w:tcW w:w="4050" w:type="dxa"/>
            <w:shd w:val="clear" w:color="auto" w:fill="auto"/>
          </w:tcPr>
          <w:p w:rsidR="001554FE" w:rsidRPr="00584611" w:rsidRDefault="001554FE" w:rsidP="001554FE">
            <w:pPr>
              <w:spacing w:before="103"/>
              <w:ind w:left="107"/>
              <w:rPr>
                <w:szCs w:val="24"/>
              </w:rPr>
            </w:pPr>
            <w:r w:rsidRPr="00584611">
              <w:rPr>
                <w:szCs w:val="24"/>
              </w:rPr>
              <w:t>Социальное</w:t>
            </w:r>
          </w:p>
        </w:tc>
        <w:tc>
          <w:tcPr>
            <w:tcW w:w="1194" w:type="dxa"/>
            <w:shd w:val="clear" w:color="auto" w:fill="auto"/>
          </w:tcPr>
          <w:p w:rsidR="001554FE" w:rsidRPr="00584611" w:rsidRDefault="001554FE" w:rsidP="001554FE">
            <w:pPr>
              <w:spacing w:before="103"/>
              <w:ind w:left="85" w:right="80"/>
              <w:jc w:val="center"/>
              <w:rPr>
                <w:szCs w:val="24"/>
              </w:rPr>
            </w:pPr>
            <w:r w:rsidRPr="00584611">
              <w:rPr>
                <w:szCs w:val="24"/>
              </w:rPr>
              <w:t>33 часа</w:t>
            </w:r>
          </w:p>
        </w:tc>
        <w:tc>
          <w:tcPr>
            <w:tcW w:w="1263" w:type="dxa"/>
            <w:shd w:val="clear" w:color="auto" w:fill="auto"/>
          </w:tcPr>
          <w:p w:rsidR="001554FE" w:rsidRPr="00584611" w:rsidRDefault="001554FE" w:rsidP="001554FE">
            <w:pPr>
              <w:spacing w:before="103"/>
              <w:ind w:left="85" w:right="79"/>
              <w:jc w:val="center"/>
              <w:rPr>
                <w:szCs w:val="24"/>
              </w:rPr>
            </w:pPr>
            <w:r w:rsidRPr="00584611">
              <w:rPr>
                <w:szCs w:val="24"/>
              </w:rPr>
              <w:t>34 часа</w:t>
            </w:r>
          </w:p>
        </w:tc>
        <w:tc>
          <w:tcPr>
            <w:tcW w:w="1264" w:type="dxa"/>
            <w:shd w:val="clear" w:color="auto" w:fill="auto"/>
          </w:tcPr>
          <w:p w:rsidR="001554FE" w:rsidRPr="00584611" w:rsidRDefault="001554FE" w:rsidP="001554FE">
            <w:pPr>
              <w:spacing w:before="103"/>
              <w:ind w:left="85" w:right="81"/>
              <w:jc w:val="center"/>
              <w:rPr>
                <w:szCs w:val="24"/>
              </w:rPr>
            </w:pPr>
            <w:r w:rsidRPr="00584611">
              <w:rPr>
                <w:szCs w:val="24"/>
              </w:rPr>
              <w:t>34 часа</w:t>
            </w:r>
          </w:p>
        </w:tc>
        <w:tc>
          <w:tcPr>
            <w:tcW w:w="1263" w:type="dxa"/>
            <w:shd w:val="clear" w:color="auto" w:fill="auto"/>
          </w:tcPr>
          <w:p w:rsidR="001554FE" w:rsidRPr="00584611" w:rsidRDefault="001554FE" w:rsidP="001554FE">
            <w:pPr>
              <w:spacing w:line="303" w:lineRule="auto"/>
              <w:ind w:left="86" w:right="78"/>
              <w:jc w:val="center"/>
              <w:rPr>
                <w:szCs w:val="24"/>
              </w:rPr>
            </w:pPr>
            <w:r w:rsidRPr="00584611">
              <w:rPr>
                <w:szCs w:val="24"/>
              </w:rPr>
              <w:t>34 часа</w:t>
            </w:r>
          </w:p>
        </w:tc>
      </w:tr>
      <w:tr w:rsidR="001554FE" w:rsidRPr="00584611" w:rsidTr="0058048D">
        <w:trPr>
          <w:trHeight w:val="556"/>
        </w:trPr>
        <w:tc>
          <w:tcPr>
            <w:tcW w:w="595" w:type="dxa"/>
            <w:shd w:val="clear" w:color="auto" w:fill="auto"/>
          </w:tcPr>
          <w:p w:rsidR="001554FE" w:rsidRPr="00584611" w:rsidRDefault="0058048D" w:rsidP="001554FE">
            <w:pPr>
              <w:spacing w:line="303" w:lineRule="auto"/>
              <w:ind w:left="85" w:right="80"/>
              <w:jc w:val="center"/>
              <w:rPr>
                <w:szCs w:val="24"/>
              </w:rPr>
            </w:pPr>
            <w:r>
              <w:rPr>
                <w:szCs w:val="24"/>
              </w:rPr>
              <w:t>3</w:t>
            </w:r>
          </w:p>
        </w:tc>
        <w:tc>
          <w:tcPr>
            <w:tcW w:w="4050" w:type="dxa"/>
            <w:shd w:val="clear" w:color="auto" w:fill="auto"/>
          </w:tcPr>
          <w:p w:rsidR="001554FE" w:rsidRPr="00584611" w:rsidRDefault="001554FE" w:rsidP="001554FE">
            <w:pPr>
              <w:spacing w:before="103"/>
              <w:ind w:left="107"/>
              <w:rPr>
                <w:szCs w:val="24"/>
              </w:rPr>
            </w:pPr>
            <w:r w:rsidRPr="00584611">
              <w:rPr>
                <w:szCs w:val="24"/>
              </w:rPr>
              <w:t>Духовно- нравственное</w:t>
            </w:r>
          </w:p>
        </w:tc>
        <w:tc>
          <w:tcPr>
            <w:tcW w:w="1194" w:type="dxa"/>
            <w:shd w:val="clear" w:color="auto" w:fill="auto"/>
          </w:tcPr>
          <w:p w:rsidR="001554FE" w:rsidRPr="00584611" w:rsidRDefault="001554FE" w:rsidP="001554FE">
            <w:pPr>
              <w:spacing w:before="103"/>
              <w:ind w:left="85" w:right="80"/>
              <w:jc w:val="center"/>
              <w:rPr>
                <w:szCs w:val="24"/>
              </w:rPr>
            </w:pPr>
            <w:r w:rsidRPr="00584611">
              <w:rPr>
                <w:szCs w:val="24"/>
              </w:rPr>
              <w:t>33 часа</w:t>
            </w:r>
          </w:p>
        </w:tc>
        <w:tc>
          <w:tcPr>
            <w:tcW w:w="1263" w:type="dxa"/>
            <w:shd w:val="clear" w:color="auto" w:fill="auto"/>
          </w:tcPr>
          <w:p w:rsidR="001554FE" w:rsidRPr="00584611" w:rsidRDefault="001554FE" w:rsidP="001554FE">
            <w:pPr>
              <w:spacing w:before="103"/>
              <w:ind w:left="85" w:right="79"/>
              <w:jc w:val="center"/>
              <w:rPr>
                <w:szCs w:val="24"/>
              </w:rPr>
            </w:pPr>
            <w:r w:rsidRPr="00584611">
              <w:rPr>
                <w:szCs w:val="24"/>
              </w:rPr>
              <w:t>34 часа</w:t>
            </w:r>
          </w:p>
        </w:tc>
        <w:tc>
          <w:tcPr>
            <w:tcW w:w="1264" w:type="dxa"/>
            <w:shd w:val="clear" w:color="auto" w:fill="auto"/>
          </w:tcPr>
          <w:p w:rsidR="001554FE" w:rsidRPr="00584611" w:rsidRDefault="001554FE" w:rsidP="001554FE">
            <w:pPr>
              <w:spacing w:before="103"/>
              <w:ind w:left="85" w:right="81"/>
              <w:jc w:val="center"/>
              <w:rPr>
                <w:szCs w:val="24"/>
              </w:rPr>
            </w:pPr>
            <w:r w:rsidRPr="00584611">
              <w:rPr>
                <w:szCs w:val="24"/>
              </w:rPr>
              <w:t>34 часа</w:t>
            </w:r>
          </w:p>
        </w:tc>
        <w:tc>
          <w:tcPr>
            <w:tcW w:w="1263" w:type="dxa"/>
            <w:shd w:val="clear" w:color="auto" w:fill="auto"/>
          </w:tcPr>
          <w:p w:rsidR="001554FE" w:rsidRPr="00584611" w:rsidRDefault="001554FE" w:rsidP="001554FE">
            <w:pPr>
              <w:spacing w:line="303" w:lineRule="auto"/>
              <w:ind w:left="86" w:right="78"/>
              <w:jc w:val="center"/>
              <w:rPr>
                <w:szCs w:val="24"/>
              </w:rPr>
            </w:pPr>
            <w:r w:rsidRPr="00584611">
              <w:rPr>
                <w:szCs w:val="24"/>
              </w:rPr>
              <w:t>34 часа</w:t>
            </w:r>
          </w:p>
        </w:tc>
      </w:tr>
      <w:tr w:rsidR="001554FE" w:rsidRPr="00584611" w:rsidTr="0058048D">
        <w:trPr>
          <w:trHeight w:val="556"/>
        </w:trPr>
        <w:tc>
          <w:tcPr>
            <w:tcW w:w="595" w:type="dxa"/>
            <w:shd w:val="clear" w:color="auto" w:fill="auto"/>
          </w:tcPr>
          <w:p w:rsidR="001554FE" w:rsidRPr="0058048D" w:rsidRDefault="0058048D" w:rsidP="0058048D">
            <w:pPr>
              <w:spacing w:line="303" w:lineRule="auto"/>
              <w:ind w:left="85" w:right="80"/>
              <w:jc w:val="center"/>
              <w:rPr>
                <w:szCs w:val="24"/>
                <w:lang w:val="ru-RU"/>
              </w:rPr>
            </w:pPr>
            <w:r>
              <w:rPr>
                <w:szCs w:val="24"/>
                <w:lang w:val="ru-RU"/>
              </w:rPr>
              <w:t>4</w:t>
            </w:r>
          </w:p>
        </w:tc>
        <w:tc>
          <w:tcPr>
            <w:tcW w:w="4050" w:type="dxa"/>
            <w:shd w:val="clear" w:color="auto" w:fill="auto"/>
          </w:tcPr>
          <w:p w:rsidR="001554FE" w:rsidRPr="00584611" w:rsidRDefault="001554FE" w:rsidP="001554FE">
            <w:pPr>
              <w:spacing w:before="103"/>
              <w:ind w:left="107"/>
              <w:rPr>
                <w:szCs w:val="24"/>
              </w:rPr>
            </w:pPr>
            <w:r w:rsidRPr="00584611">
              <w:rPr>
                <w:szCs w:val="24"/>
              </w:rPr>
              <w:t>Коммуникативная деятельность</w:t>
            </w:r>
          </w:p>
        </w:tc>
        <w:tc>
          <w:tcPr>
            <w:tcW w:w="1194" w:type="dxa"/>
            <w:shd w:val="clear" w:color="auto" w:fill="auto"/>
          </w:tcPr>
          <w:p w:rsidR="001554FE" w:rsidRPr="00584611" w:rsidRDefault="001554FE" w:rsidP="001554FE">
            <w:pPr>
              <w:spacing w:before="103"/>
              <w:ind w:left="85" w:right="80"/>
              <w:jc w:val="center"/>
              <w:rPr>
                <w:szCs w:val="24"/>
              </w:rPr>
            </w:pPr>
            <w:r w:rsidRPr="00584611">
              <w:rPr>
                <w:szCs w:val="24"/>
              </w:rPr>
              <w:t>33 часа</w:t>
            </w:r>
          </w:p>
        </w:tc>
        <w:tc>
          <w:tcPr>
            <w:tcW w:w="1263" w:type="dxa"/>
            <w:shd w:val="clear" w:color="auto" w:fill="auto"/>
          </w:tcPr>
          <w:p w:rsidR="001554FE" w:rsidRPr="00584611" w:rsidRDefault="001554FE" w:rsidP="001554FE">
            <w:pPr>
              <w:spacing w:before="103"/>
              <w:ind w:left="85" w:right="79"/>
              <w:jc w:val="center"/>
              <w:rPr>
                <w:szCs w:val="24"/>
              </w:rPr>
            </w:pPr>
            <w:r w:rsidRPr="00584611">
              <w:rPr>
                <w:szCs w:val="24"/>
              </w:rPr>
              <w:t>34 часа</w:t>
            </w:r>
          </w:p>
        </w:tc>
        <w:tc>
          <w:tcPr>
            <w:tcW w:w="1264" w:type="dxa"/>
            <w:shd w:val="clear" w:color="auto" w:fill="auto"/>
          </w:tcPr>
          <w:p w:rsidR="001554FE" w:rsidRPr="00584611" w:rsidRDefault="001554FE" w:rsidP="001554FE">
            <w:pPr>
              <w:spacing w:before="103"/>
              <w:ind w:left="85" w:right="81"/>
              <w:jc w:val="center"/>
              <w:rPr>
                <w:szCs w:val="24"/>
              </w:rPr>
            </w:pPr>
            <w:r w:rsidRPr="00584611">
              <w:rPr>
                <w:szCs w:val="24"/>
              </w:rPr>
              <w:t>34 часа</w:t>
            </w:r>
          </w:p>
        </w:tc>
        <w:tc>
          <w:tcPr>
            <w:tcW w:w="1263" w:type="dxa"/>
            <w:shd w:val="clear" w:color="auto" w:fill="auto"/>
          </w:tcPr>
          <w:p w:rsidR="001554FE" w:rsidRPr="00584611" w:rsidRDefault="001554FE" w:rsidP="001554FE">
            <w:pPr>
              <w:spacing w:line="303" w:lineRule="auto"/>
              <w:ind w:left="86" w:right="78"/>
              <w:jc w:val="center"/>
              <w:rPr>
                <w:szCs w:val="24"/>
              </w:rPr>
            </w:pPr>
            <w:r w:rsidRPr="00584611">
              <w:rPr>
                <w:szCs w:val="24"/>
              </w:rPr>
              <w:t>34 часа</w:t>
            </w:r>
          </w:p>
        </w:tc>
      </w:tr>
      <w:tr w:rsidR="001554FE" w:rsidRPr="00584611" w:rsidTr="0058048D">
        <w:trPr>
          <w:trHeight w:val="357"/>
        </w:trPr>
        <w:tc>
          <w:tcPr>
            <w:tcW w:w="595" w:type="dxa"/>
            <w:shd w:val="clear" w:color="auto" w:fill="auto"/>
          </w:tcPr>
          <w:p w:rsidR="001554FE" w:rsidRPr="00584611" w:rsidRDefault="001554FE" w:rsidP="001554FE">
            <w:pPr>
              <w:rPr>
                <w:szCs w:val="24"/>
              </w:rPr>
            </w:pPr>
          </w:p>
        </w:tc>
        <w:tc>
          <w:tcPr>
            <w:tcW w:w="4050" w:type="dxa"/>
            <w:shd w:val="clear" w:color="auto" w:fill="auto"/>
          </w:tcPr>
          <w:p w:rsidR="001554FE" w:rsidRPr="00584611" w:rsidRDefault="001554FE" w:rsidP="001554FE">
            <w:pPr>
              <w:spacing w:before="4"/>
              <w:ind w:left="107"/>
              <w:rPr>
                <w:szCs w:val="24"/>
              </w:rPr>
            </w:pPr>
            <w:r w:rsidRPr="00584611">
              <w:rPr>
                <w:szCs w:val="24"/>
              </w:rPr>
              <w:t>Итого за год</w:t>
            </w:r>
          </w:p>
        </w:tc>
        <w:tc>
          <w:tcPr>
            <w:tcW w:w="1194" w:type="dxa"/>
            <w:shd w:val="clear" w:color="auto" w:fill="auto"/>
          </w:tcPr>
          <w:p w:rsidR="001554FE" w:rsidRPr="00584611" w:rsidRDefault="001554FE" w:rsidP="001554FE">
            <w:pPr>
              <w:spacing w:before="4"/>
              <w:ind w:left="87" w:right="80"/>
              <w:jc w:val="center"/>
              <w:rPr>
                <w:szCs w:val="24"/>
              </w:rPr>
            </w:pPr>
            <w:r w:rsidRPr="00584611">
              <w:rPr>
                <w:szCs w:val="24"/>
              </w:rPr>
              <w:t>165</w:t>
            </w:r>
          </w:p>
        </w:tc>
        <w:tc>
          <w:tcPr>
            <w:tcW w:w="1263" w:type="dxa"/>
            <w:shd w:val="clear" w:color="auto" w:fill="auto"/>
          </w:tcPr>
          <w:p w:rsidR="001554FE" w:rsidRPr="00584611" w:rsidRDefault="001554FE" w:rsidP="001554FE">
            <w:pPr>
              <w:spacing w:before="4"/>
              <w:ind w:left="82" w:right="79"/>
              <w:jc w:val="center"/>
              <w:rPr>
                <w:szCs w:val="24"/>
              </w:rPr>
            </w:pPr>
            <w:r w:rsidRPr="00584611">
              <w:rPr>
                <w:szCs w:val="24"/>
              </w:rPr>
              <w:t>170</w:t>
            </w:r>
          </w:p>
        </w:tc>
        <w:tc>
          <w:tcPr>
            <w:tcW w:w="1264" w:type="dxa"/>
            <w:shd w:val="clear" w:color="auto" w:fill="auto"/>
          </w:tcPr>
          <w:p w:rsidR="001554FE" w:rsidRPr="00584611" w:rsidRDefault="001554FE" w:rsidP="001554FE">
            <w:pPr>
              <w:spacing w:before="4"/>
              <w:ind w:left="82" w:right="81"/>
              <w:jc w:val="center"/>
              <w:rPr>
                <w:szCs w:val="24"/>
              </w:rPr>
            </w:pPr>
            <w:r w:rsidRPr="00584611">
              <w:rPr>
                <w:szCs w:val="24"/>
              </w:rPr>
              <w:t>170</w:t>
            </w:r>
          </w:p>
        </w:tc>
        <w:tc>
          <w:tcPr>
            <w:tcW w:w="1263" w:type="dxa"/>
            <w:shd w:val="clear" w:color="auto" w:fill="auto"/>
          </w:tcPr>
          <w:p w:rsidR="001554FE" w:rsidRPr="00584611" w:rsidRDefault="001554FE" w:rsidP="001554FE">
            <w:pPr>
              <w:spacing w:line="303" w:lineRule="auto"/>
              <w:ind w:left="84" w:right="79"/>
              <w:jc w:val="center"/>
              <w:rPr>
                <w:szCs w:val="24"/>
              </w:rPr>
            </w:pPr>
            <w:r w:rsidRPr="00584611">
              <w:rPr>
                <w:szCs w:val="24"/>
              </w:rPr>
              <w:t>170</w:t>
            </w:r>
          </w:p>
        </w:tc>
      </w:tr>
      <w:tr w:rsidR="001554FE" w:rsidRPr="00584611" w:rsidTr="0058048D">
        <w:trPr>
          <w:trHeight w:val="357"/>
        </w:trPr>
        <w:tc>
          <w:tcPr>
            <w:tcW w:w="595" w:type="dxa"/>
            <w:shd w:val="clear" w:color="auto" w:fill="auto"/>
          </w:tcPr>
          <w:p w:rsidR="001554FE" w:rsidRPr="00584611" w:rsidRDefault="001554FE" w:rsidP="001554FE">
            <w:pPr>
              <w:rPr>
                <w:szCs w:val="24"/>
              </w:rPr>
            </w:pPr>
          </w:p>
        </w:tc>
        <w:tc>
          <w:tcPr>
            <w:tcW w:w="4050" w:type="dxa"/>
            <w:shd w:val="clear" w:color="auto" w:fill="auto"/>
          </w:tcPr>
          <w:p w:rsidR="001554FE" w:rsidRPr="00584611" w:rsidRDefault="001554FE" w:rsidP="001554FE">
            <w:pPr>
              <w:spacing w:before="4"/>
              <w:ind w:left="107"/>
              <w:rPr>
                <w:szCs w:val="24"/>
              </w:rPr>
            </w:pPr>
            <w:r w:rsidRPr="00584611">
              <w:rPr>
                <w:szCs w:val="24"/>
              </w:rPr>
              <w:t>Итого за уровень</w:t>
            </w:r>
          </w:p>
        </w:tc>
        <w:tc>
          <w:tcPr>
            <w:tcW w:w="4984" w:type="dxa"/>
            <w:gridSpan w:val="4"/>
            <w:shd w:val="clear" w:color="auto" w:fill="auto"/>
          </w:tcPr>
          <w:p w:rsidR="001554FE" w:rsidRPr="00584611" w:rsidRDefault="001554FE" w:rsidP="001554FE">
            <w:pPr>
              <w:spacing w:line="303" w:lineRule="auto"/>
              <w:ind w:left="84" w:right="79"/>
              <w:jc w:val="center"/>
              <w:rPr>
                <w:szCs w:val="24"/>
              </w:rPr>
            </w:pPr>
            <w:r w:rsidRPr="00584611">
              <w:rPr>
                <w:szCs w:val="24"/>
              </w:rPr>
              <w:t>675</w:t>
            </w:r>
          </w:p>
        </w:tc>
      </w:tr>
    </w:tbl>
    <w:p w:rsidR="001554FE" w:rsidRPr="00584611" w:rsidRDefault="001554FE" w:rsidP="001554FE">
      <w:pPr>
        <w:jc w:val="center"/>
      </w:pPr>
    </w:p>
    <w:p w:rsidR="001554FE" w:rsidRPr="00584611" w:rsidRDefault="001554FE" w:rsidP="001554FE">
      <w:pPr>
        <w:jc w:val="center"/>
      </w:pPr>
      <w:r w:rsidRPr="00584611">
        <w:t>Недельный план внеурочной деятельности</w:t>
      </w:r>
    </w:p>
    <w:p w:rsidR="001554FE" w:rsidRPr="00584611" w:rsidRDefault="001554FE" w:rsidP="001554FE">
      <w:pPr>
        <w:spacing w:before="4"/>
        <w:rPr>
          <w:b/>
          <w:szCs w:val="24"/>
        </w:rPr>
      </w:pPr>
    </w:p>
    <w:tbl>
      <w:tblPr>
        <w:tblStyle w:val="274"/>
        <w:tblW w:w="9629"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4050"/>
        <w:gridCol w:w="1194"/>
        <w:gridCol w:w="1263"/>
        <w:gridCol w:w="1264"/>
        <w:gridCol w:w="1263"/>
      </w:tblGrid>
      <w:tr w:rsidR="001554FE" w:rsidRPr="00584611" w:rsidTr="0058048D">
        <w:trPr>
          <w:trHeight w:val="345"/>
        </w:trPr>
        <w:tc>
          <w:tcPr>
            <w:tcW w:w="595" w:type="dxa"/>
            <w:vMerge w:val="restart"/>
            <w:shd w:val="clear" w:color="auto" w:fill="auto"/>
          </w:tcPr>
          <w:p w:rsidR="001554FE" w:rsidRPr="00584611" w:rsidRDefault="001554FE" w:rsidP="001554FE">
            <w:pPr>
              <w:spacing w:line="230" w:lineRule="auto"/>
              <w:ind w:left="107" w:right="81"/>
              <w:rPr>
                <w:szCs w:val="24"/>
              </w:rPr>
            </w:pPr>
            <w:r w:rsidRPr="00584611">
              <w:rPr>
                <w:szCs w:val="24"/>
              </w:rPr>
              <w:t>№ п\п</w:t>
            </w:r>
          </w:p>
        </w:tc>
        <w:tc>
          <w:tcPr>
            <w:tcW w:w="4050" w:type="dxa"/>
            <w:vMerge w:val="restart"/>
            <w:shd w:val="clear" w:color="auto" w:fill="auto"/>
          </w:tcPr>
          <w:p w:rsidR="001554FE" w:rsidRPr="00584611" w:rsidRDefault="001554FE" w:rsidP="001554FE">
            <w:pPr>
              <w:spacing w:before="175"/>
              <w:ind w:left="1240"/>
              <w:rPr>
                <w:szCs w:val="24"/>
              </w:rPr>
            </w:pPr>
            <w:r w:rsidRPr="00584611">
              <w:rPr>
                <w:szCs w:val="24"/>
              </w:rPr>
              <w:t>Направления</w:t>
            </w:r>
          </w:p>
        </w:tc>
        <w:tc>
          <w:tcPr>
            <w:tcW w:w="4984" w:type="dxa"/>
            <w:gridSpan w:val="4"/>
            <w:shd w:val="clear" w:color="auto" w:fill="auto"/>
          </w:tcPr>
          <w:p w:rsidR="001554FE" w:rsidRPr="00584611" w:rsidRDefault="001554FE" w:rsidP="001554FE">
            <w:pPr>
              <w:spacing w:line="320" w:lineRule="auto"/>
              <w:ind w:left="841"/>
              <w:rPr>
                <w:szCs w:val="24"/>
              </w:rPr>
            </w:pPr>
            <w:r w:rsidRPr="00584611">
              <w:rPr>
                <w:szCs w:val="24"/>
              </w:rPr>
              <w:t>Количество часов в неделю</w:t>
            </w:r>
          </w:p>
        </w:tc>
      </w:tr>
      <w:tr w:rsidR="001554FE" w:rsidRPr="00584611" w:rsidTr="0058048D">
        <w:trPr>
          <w:trHeight w:val="345"/>
        </w:trPr>
        <w:tc>
          <w:tcPr>
            <w:tcW w:w="595" w:type="dxa"/>
            <w:vMerge/>
            <w:shd w:val="clear" w:color="auto" w:fill="auto"/>
          </w:tcPr>
          <w:p w:rsidR="001554FE" w:rsidRPr="00584611" w:rsidRDefault="001554FE" w:rsidP="001554FE">
            <w:pPr>
              <w:rPr>
                <w:szCs w:val="24"/>
              </w:rPr>
            </w:pPr>
          </w:p>
        </w:tc>
        <w:tc>
          <w:tcPr>
            <w:tcW w:w="4050" w:type="dxa"/>
            <w:vMerge/>
            <w:shd w:val="clear" w:color="auto" w:fill="auto"/>
          </w:tcPr>
          <w:p w:rsidR="001554FE" w:rsidRPr="00584611" w:rsidRDefault="001554FE" w:rsidP="001554FE">
            <w:pPr>
              <w:rPr>
                <w:szCs w:val="24"/>
              </w:rPr>
            </w:pPr>
          </w:p>
        </w:tc>
        <w:tc>
          <w:tcPr>
            <w:tcW w:w="1194" w:type="dxa"/>
            <w:shd w:val="clear" w:color="auto" w:fill="auto"/>
          </w:tcPr>
          <w:p w:rsidR="001554FE" w:rsidRPr="00584611" w:rsidRDefault="001554FE" w:rsidP="001554FE">
            <w:pPr>
              <w:spacing w:line="320" w:lineRule="auto"/>
              <w:ind w:left="87" w:right="80"/>
              <w:jc w:val="center"/>
              <w:rPr>
                <w:szCs w:val="24"/>
              </w:rPr>
            </w:pPr>
            <w:r w:rsidRPr="00584611">
              <w:rPr>
                <w:szCs w:val="24"/>
              </w:rPr>
              <w:t>1классы</w:t>
            </w:r>
          </w:p>
        </w:tc>
        <w:tc>
          <w:tcPr>
            <w:tcW w:w="1263" w:type="dxa"/>
            <w:shd w:val="clear" w:color="auto" w:fill="auto"/>
          </w:tcPr>
          <w:p w:rsidR="001554FE" w:rsidRPr="00584611" w:rsidRDefault="001554FE" w:rsidP="001554FE">
            <w:pPr>
              <w:spacing w:line="320" w:lineRule="auto"/>
              <w:ind w:left="85" w:right="79"/>
              <w:jc w:val="center"/>
              <w:rPr>
                <w:szCs w:val="24"/>
              </w:rPr>
            </w:pPr>
            <w:r w:rsidRPr="00584611">
              <w:rPr>
                <w:szCs w:val="24"/>
              </w:rPr>
              <w:t>2 классы</w:t>
            </w:r>
          </w:p>
        </w:tc>
        <w:tc>
          <w:tcPr>
            <w:tcW w:w="1264" w:type="dxa"/>
            <w:shd w:val="clear" w:color="auto" w:fill="auto"/>
          </w:tcPr>
          <w:p w:rsidR="001554FE" w:rsidRPr="00584611" w:rsidRDefault="001554FE" w:rsidP="001554FE">
            <w:pPr>
              <w:spacing w:line="320" w:lineRule="auto"/>
              <w:ind w:left="85" w:right="81"/>
              <w:jc w:val="center"/>
              <w:rPr>
                <w:szCs w:val="24"/>
              </w:rPr>
            </w:pPr>
            <w:r w:rsidRPr="00584611">
              <w:rPr>
                <w:szCs w:val="24"/>
              </w:rPr>
              <w:t>3 классы</w:t>
            </w:r>
          </w:p>
        </w:tc>
        <w:tc>
          <w:tcPr>
            <w:tcW w:w="1263" w:type="dxa"/>
            <w:shd w:val="clear" w:color="auto" w:fill="auto"/>
          </w:tcPr>
          <w:p w:rsidR="001554FE" w:rsidRPr="00584611" w:rsidRDefault="001554FE" w:rsidP="001554FE">
            <w:pPr>
              <w:spacing w:line="320" w:lineRule="auto"/>
              <w:ind w:left="86" w:right="78"/>
              <w:jc w:val="center"/>
              <w:rPr>
                <w:szCs w:val="24"/>
              </w:rPr>
            </w:pPr>
            <w:r w:rsidRPr="00584611">
              <w:rPr>
                <w:szCs w:val="24"/>
              </w:rPr>
              <w:t>4 классы</w:t>
            </w:r>
          </w:p>
        </w:tc>
      </w:tr>
      <w:tr w:rsidR="0058048D" w:rsidRPr="00584611" w:rsidTr="0058048D">
        <w:trPr>
          <w:trHeight w:val="565"/>
        </w:trPr>
        <w:tc>
          <w:tcPr>
            <w:tcW w:w="595" w:type="dxa"/>
            <w:shd w:val="clear" w:color="auto" w:fill="auto"/>
          </w:tcPr>
          <w:p w:rsidR="0058048D" w:rsidRPr="0058048D" w:rsidRDefault="0058048D" w:rsidP="0058048D">
            <w:pPr>
              <w:spacing w:line="303" w:lineRule="auto"/>
              <w:ind w:left="85" w:right="80"/>
              <w:jc w:val="center"/>
              <w:rPr>
                <w:szCs w:val="24"/>
                <w:lang w:val="ru-RU"/>
              </w:rPr>
            </w:pPr>
            <w:r>
              <w:rPr>
                <w:szCs w:val="24"/>
                <w:lang w:val="ru-RU"/>
              </w:rPr>
              <w:t>1</w:t>
            </w:r>
          </w:p>
        </w:tc>
        <w:tc>
          <w:tcPr>
            <w:tcW w:w="4050" w:type="dxa"/>
            <w:shd w:val="clear" w:color="auto" w:fill="auto"/>
          </w:tcPr>
          <w:p w:rsidR="0058048D" w:rsidRPr="00584611" w:rsidRDefault="0058048D" w:rsidP="0058048D">
            <w:pPr>
              <w:spacing w:before="110"/>
              <w:ind w:left="107"/>
              <w:rPr>
                <w:szCs w:val="24"/>
              </w:rPr>
            </w:pPr>
            <w:r w:rsidRPr="00584611">
              <w:rPr>
                <w:szCs w:val="24"/>
              </w:rPr>
              <w:t>Общекультурное</w:t>
            </w:r>
          </w:p>
        </w:tc>
        <w:tc>
          <w:tcPr>
            <w:tcW w:w="1194" w:type="dxa"/>
            <w:shd w:val="clear" w:color="auto" w:fill="auto"/>
          </w:tcPr>
          <w:p w:rsidR="0058048D" w:rsidRPr="00584611" w:rsidRDefault="0058048D" w:rsidP="0058048D">
            <w:pPr>
              <w:spacing w:before="110"/>
              <w:ind w:left="86" w:right="80"/>
              <w:jc w:val="center"/>
              <w:rPr>
                <w:szCs w:val="24"/>
              </w:rPr>
            </w:pPr>
            <w:r w:rsidRPr="00584611">
              <w:rPr>
                <w:szCs w:val="24"/>
              </w:rPr>
              <w:t>1ч</w:t>
            </w:r>
          </w:p>
        </w:tc>
        <w:tc>
          <w:tcPr>
            <w:tcW w:w="1263" w:type="dxa"/>
            <w:shd w:val="clear" w:color="auto" w:fill="auto"/>
          </w:tcPr>
          <w:p w:rsidR="0058048D" w:rsidRPr="00584611" w:rsidRDefault="0058048D" w:rsidP="0058048D">
            <w:pPr>
              <w:spacing w:before="110"/>
              <w:ind w:left="86" w:right="79"/>
              <w:jc w:val="center"/>
              <w:rPr>
                <w:szCs w:val="24"/>
              </w:rPr>
            </w:pPr>
            <w:r w:rsidRPr="00584611">
              <w:rPr>
                <w:szCs w:val="24"/>
              </w:rPr>
              <w:t>1ч</w:t>
            </w:r>
          </w:p>
        </w:tc>
        <w:tc>
          <w:tcPr>
            <w:tcW w:w="1264" w:type="dxa"/>
            <w:shd w:val="clear" w:color="auto" w:fill="auto"/>
          </w:tcPr>
          <w:p w:rsidR="0058048D" w:rsidRPr="00584611" w:rsidRDefault="0058048D" w:rsidP="0058048D">
            <w:pPr>
              <w:spacing w:before="110"/>
              <w:ind w:left="85" w:right="80"/>
              <w:jc w:val="center"/>
              <w:rPr>
                <w:szCs w:val="24"/>
              </w:rPr>
            </w:pPr>
            <w:r w:rsidRPr="00584611">
              <w:rPr>
                <w:szCs w:val="24"/>
              </w:rPr>
              <w:t>1ч</w:t>
            </w:r>
          </w:p>
        </w:tc>
        <w:tc>
          <w:tcPr>
            <w:tcW w:w="1263" w:type="dxa"/>
            <w:shd w:val="clear" w:color="auto" w:fill="auto"/>
          </w:tcPr>
          <w:p w:rsidR="0058048D" w:rsidRPr="00584611" w:rsidRDefault="0058048D" w:rsidP="0058048D">
            <w:pPr>
              <w:spacing w:before="110"/>
              <w:ind w:left="86" w:right="77"/>
              <w:jc w:val="center"/>
              <w:rPr>
                <w:szCs w:val="24"/>
              </w:rPr>
            </w:pPr>
            <w:r w:rsidRPr="00584611">
              <w:rPr>
                <w:szCs w:val="24"/>
              </w:rPr>
              <w:t>1ч</w:t>
            </w:r>
          </w:p>
        </w:tc>
      </w:tr>
      <w:tr w:rsidR="0058048D" w:rsidRPr="00584611" w:rsidTr="0058048D">
        <w:trPr>
          <w:trHeight w:val="561"/>
        </w:trPr>
        <w:tc>
          <w:tcPr>
            <w:tcW w:w="595" w:type="dxa"/>
            <w:shd w:val="clear" w:color="auto" w:fill="auto"/>
          </w:tcPr>
          <w:p w:rsidR="0058048D" w:rsidRPr="00584611" w:rsidRDefault="0058048D" w:rsidP="0058048D">
            <w:pPr>
              <w:spacing w:line="303" w:lineRule="auto"/>
              <w:ind w:left="85" w:right="80"/>
              <w:jc w:val="center"/>
              <w:rPr>
                <w:szCs w:val="24"/>
              </w:rPr>
            </w:pPr>
            <w:r>
              <w:rPr>
                <w:szCs w:val="24"/>
              </w:rPr>
              <w:t>2</w:t>
            </w:r>
          </w:p>
        </w:tc>
        <w:tc>
          <w:tcPr>
            <w:tcW w:w="4050" w:type="dxa"/>
            <w:shd w:val="clear" w:color="auto" w:fill="auto"/>
          </w:tcPr>
          <w:p w:rsidR="0058048D" w:rsidRPr="00584611" w:rsidRDefault="0058048D" w:rsidP="0058048D">
            <w:pPr>
              <w:spacing w:before="108"/>
              <w:ind w:left="107"/>
              <w:rPr>
                <w:szCs w:val="24"/>
              </w:rPr>
            </w:pPr>
            <w:r w:rsidRPr="00584611">
              <w:rPr>
                <w:szCs w:val="24"/>
              </w:rPr>
              <w:t>Социальное</w:t>
            </w:r>
          </w:p>
        </w:tc>
        <w:tc>
          <w:tcPr>
            <w:tcW w:w="1194" w:type="dxa"/>
            <w:shd w:val="clear" w:color="auto" w:fill="auto"/>
          </w:tcPr>
          <w:p w:rsidR="0058048D" w:rsidRPr="00584611" w:rsidRDefault="0058048D" w:rsidP="0058048D">
            <w:pPr>
              <w:spacing w:before="108"/>
              <w:ind w:left="86" w:right="80"/>
              <w:jc w:val="center"/>
              <w:rPr>
                <w:szCs w:val="24"/>
              </w:rPr>
            </w:pPr>
            <w:r w:rsidRPr="00584611">
              <w:rPr>
                <w:szCs w:val="24"/>
              </w:rPr>
              <w:t>1ч</w:t>
            </w:r>
          </w:p>
        </w:tc>
        <w:tc>
          <w:tcPr>
            <w:tcW w:w="1263" w:type="dxa"/>
            <w:shd w:val="clear" w:color="auto" w:fill="auto"/>
          </w:tcPr>
          <w:p w:rsidR="0058048D" w:rsidRPr="00584611" w:rsidRDefault="0058048D" w:rsidP="0058048D">
            <w:pPr>
              <w:spacing w:before="108"/>
              <w:ind w:left="86" w:right="79"/>
              <w:jc w:val="center"/>
              <w:rPr>
                <w:szCs w:val="24"/>
              </w:rPr>
            </w:pPr>
            <w:r w:rsidRPr="00584611">
              <w:rPr>
                <w:szCs w:val="24"/>
              </w:rPr>
              <w:t>1ч</w:t>
            </w:r>
          </w:p>
        </w:tc>
        <w:tc>
          <w:tcPr>
            <w:tcW w:w="1264" w:type="dxa"/>
            <w:shd w:val="clear" w:color="auto" w:fill="auto"/>
          </w:tcPr>
          <w:p w:rsidR="0058048D" w:rsidRPr="00584611" w:rsidRDefault="0058048D" w:rsidP="0058048D">
            <w:pPr>
              <w:spacing w:before="108"/>
              <w:ind w:left="85" w:right="80"/>
              <w:jc w:val="center"/>
              <w:rPr>
                <w:szCs w:val="24"/>
              </w:rPr>
            </w:pPr>
            <w:r w:rsidRPr="00584611">
              <w:rPr>
                <w:szCs w:val="24"/>
              </w:rPr>
              <w:t>1ч</w:t>
            </w:r>
          </w:p>
        </w:tc>
        <w:tc>
          <w:tcPr>
            <w:tcW w:w="1263" w:type="dxa"/>
            <w:shd w:val="clear" w:color="auto" w:fill="auto"/>
          </w:tcPr>
          <w:p w:rsidR="0058048D" w:rsidRPr="00584611" w:rsidRDefault="0058048D" w:rsidP="0058048D">
            <w:pPr>
              <w:spacing w:before="108"/>
              <w:ind w:left="86" w:right="77"/>
              <w:jc w:val="center"/>
              <w:rPr>
                <w:szCs w:val="24"/>
              </w:rPr>
            </w:pPr>
            <w:r w:rsidRPr="00584611">
              <w:rPr>
                <w:szCs w:val="24"/>
              </w:rPr>
              <w:t>1 ч</w:t>
            </w:r>
          </w:p>
        </w:tc>
      </w:tr>
      <w:tr w:rsidR="0058048D" w:rsidRPr="00584611" w:rsidTr="0058048D">
        <w:trPr>
          <w:trHeight w:val="554"/>
        </w:trPr>
        <w:tc>
          <w:tcPr>
            <w:tcW w:w="595" w:type="dxa"/>
            <w:shd w:val="clear" w:color="auto" w:fill="auto"/>
          </w:tcPr>
          <w:p w:rsidR="0058048D" w:rsidRPr="00584611" w:rsidRDefault="0058048D" w:rsidP="0058048D">
            <w:pPr>
              <w:spacing w:line="303" w:lineRule="auto"/>
              <w:ind w:left="85" w:right="80"/>
              <w:jc w:val="center"/>
              <w:rPr>
                <w:szCs w:val="24"/>
              </w:rPr>
            </w:pPr>
            <w:r>
              <w:rPr>
                <w:szCs w:val="24"/>
              </w:rPr>
              <w:t>3</w:t>
            </w:r>
          </w:p>
        </w:tc>
        <w:tc>
          <w:tcPr>
            <w:tcW w:w="4050" w:type="dxa"/>
            <w:shd w:val="clear" w:color="auto" w:fill="auto"/>
          </w:tcPr>
          <w:p w:rsidR="0058048D" w:rsidRPr="00584611" w:rsidRDefault="0058048D" w:rsidP="0058048D">
            <w:pPr>
              <w:spacing w:before="103"/>
              <w:ind w:left="107"/>
              <w:rPr>
                <w:szCs w:val="24"/>
              </w:rPr>
            </w:pPr>
            <w:r w:rsidRPr="00584611">
              <w:rPr>
                <w:szCs w:val="24"/>
              </w:rPr>
              <w:t>Духовно- нравственное</w:t>
            </w:r>
          </w:p>
        </w:tc>
        <w:tc>
          <w:tcPr>
            <w:tcW w:w="1194" w:type="dxa"/>
            <w:shd w:val="clear" w:color="auto" w:fill="auto"/>
          </w:tcPr>
          <w:p w:rsidR="0058048D" w:rsidRPr="00584611" w:rsidRDefault="0058048D" w:rsidP="0058048D">
            <w:pPr>
              <w:spacing w:before="103"/>
              <w:ind w:left="86" w:right="80"/>
              <w:jc w:val="center"/>
              <w:rPr>
                <w:szCs w:val="24"/>
              </w:rPr>
            </w:pPr>
            <w:r w:rsidRPr="00584611">
              <w:rPr>
                <w:szCs w:val="24"/>
              </w:rPr>
              <w:t>1 ч</w:t>
            </w:r>
          </w:p>
        </w:tc>
        <w:tc>
          <w:tcPr>
            <w:tcW w:w="1263" w:type="dxa"/>
            <w:shd w:val="clear" w:color="auto" w:fill="auto"/>
          </w:tcPr>
          <w:p w:rsidR="0058048D" w:rsidRPr="00584611" w:rsidRDefault="0058048D" w:rsidP="0058048D">
            <w:pPr>
              <w:spacing w:before="103"/>
              <w:ind w:left="86" w:right="79"/>
              <w:jc w:val="center"/>
              <w:rPr>
                <w:szCs w:val="24"/>
              </w:rPr>
            </w:pPr>
            <w:r w:rsidRPr="00584611">
              <w:rPr>
                <w:szCs w:val="24"/>
              </w:rPr>
              <w:t>1 ч</w:t>
            </w:r>
          </w:p>
        </w:tc>
        <w:tc>
          <w:tcPr>
            <w:tcW w:w="1264" w:type="dxa"/>
            <w:shd w:val="clear" w:color="auto" w:fill="auto"/>
          </w:tcPr>
          <w:p w:rsidR="0058048D" w:rsidRPr="00584611" w:rsidRDefault="0058048D" w:rsidP="0058048D">
            <w:pPr>
              <w:spacing w:before="103"/>
              <w:ind w:left="85" w:right="80"/>
              <w:jc w:val="center"/>
              <w:rPr>
                <w:szCs w:val="24"/>
              </w:rPr>
            </w:pPr>
            <w:r w:rsidRPr="00584611">
              <w:rPr>
                <w:szCs w:val="24"/>
              </w:rPr>
              <w:t>1 ч</w:t>
            </w:r>
          </w:p>
        </w:tc>
        <w:tc>
          <w:tcPr>
            <w:tcW w:w="1263" w:type="dxa"/>
            <w:shd w:val="clear" w:color="auto" w:fill="auto"/>
          </w:tcPr>
          <w:p w:rsidR="0058048D" w:rsidRPr="00584611" w:rsidRDefault="0058048D" w:rsidP="0058048D">
            <w:pPr>
              <w:spacing w:before="103"/>
              <w:ind w:left="86" w:right="77"/>
              <w:jc w:val="center"/>
              <w:rPr>
                <w:szCs w:val="24"/>
              </w:rPr>
            </w:pPr>
            <w:r w:rsidRPr="00584611">
              <w:rPr>
                <w:szCs w:val="24"/>
              </w:rPr>
              <w:t>1 ч</w:t>
            </w:r>
          </w:p>
        </w:tc>
      </w:tr>
      <w:tr w:rsidR="0058048D" w:rsidRPr="00584611" w:rsidTr="0058048D">
        <w:trPr>
          <w:trHeight w:val="554"/>
        </w:trPr>
        <w:tc>
          <w:tcPr>
            <w:tcW w:w="595" w:type="dxa"/>
            <w:shd w:val="clear" w:color="auto" w:fill="auto"/>
          </w:tcPr>
          <w:p w:rsidR="0058048D" w:rsidRPr="0058048D" w:rsidRDefault="0058048D" w:rsidP="0058048D">
            <w:pPr>
              <w:spacing w:line="303" w:lineRule="auto"/>
              <w:ind w:left="85" w:right="80"/>
              <w:jc w:val="center"/>
              <w:rPr>
                <w:szCs w:val="24"/>
                <w:lang w:val="ru-RU"/>
              </w:rPr>
            </w:pPr>
            <w:r>
              <w:rPr>
                <w:szCs w:val="24"/>
                <w:lang w:val="ru-RU"/>
              </w:rPr>
              <w:t>4</w:t>
            </w:r>
          </w:p>
        </w:tc>
        <w:tc>
          <w:tcPr>
            <w:tcW w:w="4050" w:type="dxa"/>
            <w:shd w:val="clear" w:color="auto" w:fill="auto"/>
          </w:tcPr>
          <w:p w:rsidR="0058048D" w:rsidRPr="00584611" w:rsidRDefault="0058048D" w:rsidP="0058048D">
            <w:pPr>
              <w:spacing w:before="103"/>
              <w:rPr>
                <w:rFonts w:eastAsia="Cambria"/>
                <w:szCs w:val="24"/>
              </w:rPr>
            </w:pPr>
            <w:r w:rsidRPr="00584611">
              <w:rPr>
                <w:rFonts w:eastAsia="Cambria"/>
                <w:szCs w:val="24"/>
              </w:rPr>
              <w:t>Коммуникативная деятельность</w:t>
            </w:r>
          </w:p>
        </w:tc>
        <w:tc>
          <w:tcPr>
            <w:tcW w:w="1194" w:type="dxa"/>
            <w:shd w:val="clear" w:color="auto" w:fill="auto"/>
          </w:tcPr>
          <w:p w:rsidR="0058048D" w:rsidRPr="00584611" w:rsidRDefault="0058048D" w:rsidP="0058048D">
            <w:pPr>
              <w:spacing w:before="103"/>
              <w:ind w:left="454"/>
              <w:rPr>
                <w:rFonts w:eastAsia="Cambria"/>
                <w:szCs w:val="24"/>
              </w:rPr>
            </w:pPr>
            <w:r w:rsidRPr="00584611">
              <w:rPr>
                <w:rFonts w:eastAsia="Cambria"/>
                <w:szCs w:val="24"/>
              </w:rPr>
              <w:t>1ч</w:t>
            </w:r>
          </w:p>
        </w:tc>
        <w:tc>
          <w:tcPr>
            <w:tcW w:w="1263" w:type="dxa"/>
            <w:shd w:val="clear" w:color="auto" w:fill="auto"/>
          </w:tcPr>
          <w:p w:rsidR="0058048D" w:rsidRPr="00584611" w:rsidRDefault="0058048D" w:rsidP="0058048D">
            <w:pPr>
              <w:spacing w:before="103"/>
              <w:ind w:left="487"/>
              <w:rPr>
                <w:rFonts w:eastAsia="Cambria"/>
                <w:szCs w:val="24"/>
              </w:rPr>
            </w:pPr>
            <w:r w:rsidRPr="00584611">
              <w:rPr>
                <w:rFonts w:eastAsia="Cambria"/>
                <w:szCs w:val="24"/>
              </w:rPr>
              <w:t>1ч</w:t>
            </w:r>
          </w:p>
        </w:tc>
        <w:tc>
          <w:tcPr>
            <w:tcW w:w="1264" w:type="dxa"/>
            <w:shd w:val="clear" w:color="auto" w:fill="auto"/>
          </w:tcPr>
          <w:p w:rsidR="0058048D" w:rsidRPr="00584611" w:rsidRDefault="0058048D" w:rsidP="0058048D">
            <w:pPr>
              <w:spacing w:before="103"/>
              <w:ind w:left="487"/>
              <w:rPr>
                <w:rFonts w:eastAsia="Cambria"/>
                <w:szCs w:val="24"/>
              </w:rPr>
            </w:pPr>
            <w:r w:rsidRPr="00584611">
              <w:rPr>
                <w:rFonts w:eastAsia="Cambria"/>
                <w:szCs w:val="24"/>
              </w:rPr>
              <w:t>1ч</w:t>
            </w:r>
          </w:p>
        </w:tc>
        <w:tc>
          <w:tcPr>
            <w:tcW w:w="1263" w:type="dxa"/>
            <w:shd w:val="clear" w:color="auto" w:fill="auto"/>
          </w:tcPr>
          <w:p w:rsidR="0058048D" w:rsidRPr="00584611" w:rsidRDefault="0058048D" w:rsidP="0058048D">
            <w:pPr>
              <w:spacing w:before="103"/>
              <w:ind w:left="86" w:right="79"/>
              <w:jc w:val="center"/>
              <w:rPr>
                <w:rFonts w:eastAsia="Cambria"/>
                <w:szCs w:val="24"/>
              </w:rPr>
            </w:pPr>
            <w:r w:rsidRPr="00584611">
              <w:rPr>
                <w:rFonts w:eastAsia="Cambria"/>
                <w:szCs w:val="24"/>
              </w:rPr>
              <w:t>1ч</w:t>
            </w:r>
          </w:p>
        </w:tc>
      </w:tr>
      <w:tr w:rsidR="001554FE" w:rsidRPr="00584611" w:rsidTr="0058048D">
        <w:trPr>
          <w:trHeight w:val="554"/>
        </w:trPr>
        <w:tc>
          <w:tcPr>
            <w:tcW w:w="595" w:type="dxa"/>
            <w:shd w:val="clear" w:color="auto" w:fill="auto"/>
          </w:tcPr>
          <w:p w:rsidR="001554FE" w:rsidRPr="00584611" w:rsidRDefault="001554FE" w:rsidP="001554FE">
            <w:pPr>
              <w:rPr>
                <w:rFonts w:eastAsia="Cambria"/>
                <w:szCs w:val="24"/>
              </w:rPr>
            </w:pPr>
          </w:p>
        </w:tc>
        <w:tc>
          <w:tcPr>
            <w:tcW w:w="4050" w:type="dxa"/>
            <w:shd w:val="clear" w:color="auto" w:fill="auto"/>
          </w:tcPr>
          <w:p w:rsidR="001554FE" w:rsidRPr="00584611" w:rsidRDefault="001554FE" w:rsidP="001554FE">
            <w:pPr>
              <w:spacing w:before="100"/>
              <w:rPr>
                <w:rFonts w:eastAsia="Cambria"/>
                <w:szCs w:val="24"/>
              </w:rPr>
            </w:pPr>
            <w:r w:rsidRPr="00584611">
              <w:rPr>
                <w:rFonts w:eastAsia="Cambria"/>
                <w:szCs w:val="24"/>
              </w:rPr>
              <w:t>Итого за неделю</w:t>
            </w:r>
          </w:p>
        </w:tc>
        <w:tc>
          <w:tcPr>
            <w:tcW w:w="1194" w:type="dxa"/>
            <w:shd w:val="clear" w:color="auto" w:fill="auto"/>
          </w:tcPr>
          <w:p w:rsidR="001554FE" w:rsidRPr="00584611" w:rsidRDefault="001554FE" w:rsidP="001554FE">
            <w:pPr>
              <w:spacing w:before="100"/>
              <w:ind w:left="418"/>
              <w:rPr>
                <w:rFonts w:eastAsia="Cambria"/>
                <w:szCs w:val="24"/>
              </w:rPr>
            </w:pPr>
            <w:r w:rsidRPr="00584611">
              <w:rPr>
                <w:rFonts w:eastAsia="Cambria"/>
                <w:szCs w:val="24"/>
              </w:rPr>
              <w:t>5</w:t>
            </w:r>
          </w:p>
        </w:tc>
        <w:tc>
          <w:tcPr>
            <w:tcW w:w="1263" w:type="dxa"/>
            <w:shd w:val="clear" w:color="auto" w:fill="auto"/>
          </w:tcPr>
          <w:p w:rsidR="001554FE" w:rsidRPr="00584611" w:rsidRDefault="001554FE" w:rsidP="001554FE">
            <w:pPr>
              <w:spacing w:before="100"/>
              <w:ind w:left="453"/>
              <w:rPr>
                <w:rFonts w:eastAsia="Cambria"/>
                <w:szCs w:val="24"/>
              </w:rPr>
            </w:pPr>
            <w:r w:rsidRPr="00584611">
              <w:rPr>
                <w:rFonts w:eastAsia="Cambria"/>
                <w:szCs w:val="24"/>
              </w:rPr>
              <w:t>5</w:t>
            </w:r>
          </w:p>
        </w:tc>
        <w:tc>
          <w:tcPr>
            <w:tcW w:w="1264" w:type="dxa"/>
            <w:shd w:val="clear" w:color="auto" w:fill="auto"/>
          </w:tcPr>
          <w:p w:rsidR="001554FE" w:rsidRPr="00584611" w:rsidRDefault="001554FE" w:rsidP="001554FE">
            <w:pPr>
              <w:spacing w:before="100"/>
              <w:ind w:left="453"/>
              <w:rPr>
                <w:rFonts w:eastAsia="Cambria"/>
                <w:szCs w:val="24"/>
              </w:rPr>
            </w:pPr>
            <w:r w:rsidRPr="00584611">
              <w:rPr>
                <w:rFonts w:eastAsia="Cambria"/>
                <w:szCs w:val="24"/>
              </w:rPr>
              <w:t>5</w:t>
            </w:r>
          </w:p>
        </w:tc>
        <w:tc>
          <w:tcPr>
            <w:tcW w:w="1263" w:type="dxa"/>
            <w:shd w:val="clear" w:color="auto" w:fill="auto"/>
          </w:tcPr>
          <w:p w:rsidR="001554FE" w:rsidRPr="00584611" w:rsidRDefault="001554FE" w:rsidP="001554FE">
            <w:pPr>
              <w:spacing w:before="76"/>
              <w:ind w:left="86" w:right="77"/>
              <w:jc w:val="center"/>
              <w:rPr>
                <w:rFonts w:eastAsia="Cambria"/>
                <w:szCs w:val="24"/>
              </w:rPr>
            </w:pPr>
            <w:r w:rsidRPr="00584611">
              <w:rPr>
                <w:rFonts w:eastAsia="Cambria"/>
                <w:szCs w:val="24"/>
              </w:rPr>
              <w:t>5</w:t>
            </w:r>
          </w:p>
        </w:tc>
      </w:tr>
    </w:tbl>
    <w:p w:rsidR="001554FE" w:rsidRPr="00584611" w:rsidRDefault="001554FE" w:rsidP="001554FE">
      <w:pPr>
        <w:spacing w:line="264" w:lineRule="auto"/>
        <w:ind w:left="4401" w:right="389" w:hanging="3957"/>
        <w:rPr>
          <w:b/>
        </w:rPr>
      </w:pPr>
    </w:p>
    <w:p w:rsidR="001554FE" w:rsidRPr="00584611" w:rsidRDefault="001554FE" w:rsidP="001554FE">
      <w:pPr>
        <w:jc w:val="center"/>
        <w:rPr>
          <w:b/>
          <w:lang w:val="ru-RU"/>
        </w:rPr>
      </w:pPr>
      <w:r w:rsidRPr="00584611">
        <w:rPr>
          <w:b/>
          <w:lang w:val="ru-RU"/>
        </w:rPr>
        <w:t>Предлагаемые программы учебных курсов для обучающихся 1-4 -х классов</w:t>
      </w:r>
    </w:p>
    <w:p w:rsidR="001554FE" w:rsidRPr="00584611" w:rsidRDefault="001554FE" w:rsidP="001554FE">
      <w:pPr>
        <w:jc w:val="center"/>
        <w:rPr>
          <w:b/>
        </w:rPr>
      </w:pPr>
      <w:r w:rsidRPr="00584611">
        <w:rPr>
          <w:b/>
        </w:rPr>
        <w:t>(ФГОС НОО)</w:t>
      </w:r>
    </w:p>
    <w:p w:rsidR="001554FE" w:rsidRPr="00584611" w:rsidRDefault="001554FE" w:rsidP="001554FE">
      <w:pPr>
        <w:rPr>
          <w:b/>
          <w:szCs w:val="24"/>
        </w:rPr>
      </w:pPr>
    </w:p>
    <w:p w:rsidR="001554FE" w:rsidRPr="00584611" w:rsidRDefault="001554FE" w:rsidP="001554FE">
      <w:pPr>
        <w:spacing w:before="5"/>
        <w:rPr>
          <w:b/>
          <w:szCs w:val="24"/>
        </w:rPr>
      </w:pPr>
    </w:p>
    <w:tbl>
      <w:tblPr>
        <w:tblStyle w:val="264"/>
        <w:tblW w:w="942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465"/>
      </w:tblGrid>
      <w:tr w:rsidR="001554FE" w:rsidRPr="00584611" w:rsidTr="001554FE">
        <w:trPr>
          <w:trHeight w:val="614"/>
        </w:trPr>
        <w:tc>
          <w:tcPr>
            <w:tcW w:w="4962" w:type="dxa"/>
            <w:shd w:val="clear" w:color="auto" w:fill="auto"/>
          </w:tcPr>
          <w:p w:rsidR="001554FE" w:rsidRPr="00584611" w:rsidRDefault="001554FE" w:rsidP="001554FE">
            <w:pPr>
              <w:spacing w:before="148"/>
              <w:ind w:left="122"/>
              <w:rPr>
                <w:szCs w:val="24"/>
              </w:rPr>
            </w:pPr>
            <w:r w:rsidRPr="00584611">
              <w:rPr>
                <w:szCs w:val="24"/>
              </w:rPr>
              <w:t>Направление внеурочной деятельности</w:t>
            </w:r>
          </w:p>
        </w:tc>
        <w:tc>
          <w:tcPr>
            <w:tcW w:w="4465" w:type="dxa"/>
            <w:shd w:val="clear" w:color="auto" w:fill="auto"/>
          </w:tcPr>
          <w:p w:rsidR="001554FE" w:rsidRPr="00584611" w:rsidRDefault="001554FE" w:rsidP="001554FE">
            <w:pPr>
              <w:spacing w:before="148"/>
              <w:ind w:left="444" w:right="436"/>
              <w:jc w:val="center"/>
              <w:rPr>
                <w:szCs w:val="24"/>
              </w:rPr>
            </w:pPr>
            <w:r w:rsidRPr="00584611">
              <w:rPr>
                <w:szCs w:val="24"/>
              </w:rPr>
              <w:t>Название программы</w:t>
            </w:r>
          </w:p>
        </w:tc>
      </w:tr>
      <w:tr w:rsidR="001554FE" w:rsidRPr="00584611" w:rsidTr="001554FE">
        <w:trPr>
          <w:trHeight w:val="381"/>
        </w:trPr>
        <w:tc>
          <w:tcPr>
            <w:tcW w:w="4962" w:type="dxa"/>
            <w:shd w:val="clear" w:color="auto" w:fill="auto"/>
          </w:tcPr>
          <w:p w:rsidR="001554FE" w:rsidRPr="00584611" w:rsidRDefault="001554FE" w:rsidP="001554FE">
            <w:pPr>
              <w:spacing w:before="31"/>
              <w:ind w:left="107"/>
              <w:rPr>
                <w:szCs w:val="24"/>
              </w:rPr>
            </w:pPr>
            <w:r w:rsidRPr="00584611">
              <w:rPr>
                <w:szCs w:val="24"/>
              </w:rPr>
              <w:t>Духовно-нравственное</w:t>
            </w:r>
          </w:p>
        </w:tc>
        <w:tc>
          <w:tcPr>
            <w:tcW w:w="4465" w:type="dxa"/>
            <w:shd w:val="clear" w:color="auto" w:fill="auto"/>
          </w:tcPr>
          <w:p w:rsidR="001554FE" w:rsidRPr="00584611" w:rsidRDefault="001554FE" w:rsidP="001554FE">
            <w:pPr>
              <w:spacing w:before="31"/>
              <w:ind w:left="444" w:right="439"/>
              <w:jc w:val="center"/>
              <w:rPr>
                <w:szCs w:val="24"/>
              </w:rPr>
            </w:pPr>
            <w:r w:rsidRPr="00584611">
              <w:rPr>
                <w:szCs w:val="24"/>
              </w:rPr>
              <w:t>«Разговоры о важном»</w:t>
            </w:r>
          </w:p>
        </w:tc>
      </w:tr>
      <w:tr w:rsidR="001554FE" w:rsidRPr="00584611" w:rsidTr="001554FE">
        <w:trPr>
          <w:trHeight w:val="1036"/>
        </w:trPr>
        <w:tc>
          <w:tcPr>
            <w:tcW w:w="4962" w:type="dxa"/>
            <w:shd w:val="clear" w:color="auto" w:fill="auto"/>
          </w:tcPr>
          <w:p w:rsidR="001554FE" w:rsidRPr="00584611" w:rsidRDefault="001554FE" w:rsidP="001554FE">
            <w:pPr>
              <w:spacing w:before="28" w:line="244" w:lineRule="auto"/>
              <w:ind w:left="107" w:right="992"/>
              <w:rPr>
                <w:szCs w:val="24"/>
                <w:lang w:val="ru-RU"/>
              </w:rPr>
            </w:pPr>
            <w:r w:rsidRPr="00584611">
              <w:rPr>
                <w:szCs w:val="24"/>
                <w:lang w:val="ru-RU"/>
              </w:rPr>
              <w:t>Коммуникативная деятельность (формирование</w:t>
            </w:r>
          </w:p>
          <w:p w:rsidR="001554FE" w:rsidRPr="00584611" w:rsidRDefault="001554FE" w:rsidP="001554FE">
            <w:pPr>
              <w:spacing w:before="1"/>
              <w:ind w:left="107"/>
              <w:rPr>
                <w:szCs w:val="24"/>
                <w:lang w:val="ru-RU"/>
              </w:rPr>
            </w:pPr>
            <w:r w:rsidRPr="00584611">
              <w:rPr>
                <w:szCs w:val="24"/>
                <w:lang w:val="ru-RU"/>
              </w:rPr>
              <w:t>функциональной грамотности)</w:t>
            </w:r>
          </w:p>
        </w:tc>
        <w:tc>
          <w:tcPr>
            <w:tcW w:w="4465" w:type="dxa"/>
            <w:shd w:val="clear" w:color="auto" w:fill="auto"/>
          </w:tcPr>
          <w:p w:rsidR="001554FE" w:rsidRPr="00584611" w:rsidRDefault="001554FE" w:rsidP="001554FE">
            <w:pPr>
              <w:spacing w:before="1"/>
              <w:rPr>
                <w:b/>
                <w:szCs w:val="24"/>
                <w:lang w:val="ru-RU"/>
              </w:rPr>
            </w:pPr>
          </w:p>
          <w:p w:rsidR="001554FE" w:rsidRPr="00584611" w:rsidRDefault="001554FE" w:rsidP="007B2486">
            <w:pPr>
              <w:ind w:left="444" w:right="442"/>
              <w:jc w:val="center"/>
              <w:rPr>
                <w:szCs w:val="24"/>
              </w:rPr>
            </w:pPr>
            <w:r w:rsidRPr="00584611">
              <w:rPr>
                <w:szCs w:val="24"/>
              </w:rPr>
              <w:t>«</w:t>
            </w:r>
            <w:r w:rsidR="007B2486">
              <w:rPr>
                <w:szCs w:val="24"/>
                <w:lang w:val="ru-RU"/>
              </w:rPr>
              <w:t>Функциональная грамотность</w:t>
            </w:r>
            <w:r w:rsidRPr="00584611">
              <w:rPr>
                <w:szCs w:val="24"/>
              </w:rPr>
              <w:t>»</w:t>
            </w:r>
          </w:p>
        </w:tc>
      </w:tr>
      <w:tr w:rsidR="001554FE" w:rsidRPr="00584611" w:rsidTr="001554FE">
        <w:trPr>
          <w:trHeight w:val="378"/>
        </w:trPr>
        <w:tc>
          <w:tcPr>
            <w:tcW w:w="4962" w:type="dxa"/>
            <w:shd w:val="clear" w:color="auto" w:fill="auto"/>
          </w:tcPr>
          <w:p w:rsidR="001554FE" w:rsidRPr="00584611" w:rsidRDefault="001554FE" w:rsidP="001554FE">
            <w:pPr>
              <w:spacing w:before="31"/>
              <w:ind w:left="107"/>
              <w:rPr>
                <w:szCs w:val="24"/>
              </w:rPr>
            </w:pPr>
            <w:r w:rsidRPr="00584611">
              <w:rPr>
                <w:szCs w:val="24"/>
              </w:rPr>
              <w:t>Общекультурное</w:t>
            </w:r>
          </w:p>
        </w:tc>
        <w:tc>
          <w:tcPr>
            <w:tcW w:w="4465" w:type="dxa"/>
            <w:shd w:val="clear" w:color="auto" w:fill="auto"/>
          </w:tcPr>
          <w:p w:rsidR="001554FE" w:rsidRPr="00584611" w:rsidRDefault="001554FE" w:rsidP="007B2486">
            <w:pPr>
              <w:spacing w:before="31"/>
              <w:ind w:left="444" w:right="439"/>
              <w:jc w:val="center"/>
              <w:rPr>
                <w:szCs w:val="24"/>
              </w:rPr>
            </w:pPr>
            <w:r w:rsidRPr="00584611">
              <w:rPr>
                <w:szCs w:val="24"/>
              </w:rPr>
              <w:t>«Мое Оренбуржье»</w:t>
            </w:r>
          </w:p>
        </w:tc>
      </w:tr>
      <w:tr w:rsidR="001554FE" w:rsidRPr="00584611" w:rsidTr="001554FE">
        <w:trPr>
          <w:trHeight w:val="616"/>
        </w:trPr>
        <w:tc>
          <w:tcPr>
            <w:tcW w:w="4962" w:type="dxa"/>
            <w:shd w:val="clear" w:color="auto" w:fill="auto"/>
          </w:tcPr>
          <w:p w:rsidR="001554FE" w:rsidRPr="00584611" w:rsidRDefault="001554FE" w:rsidP="001554FE">
            <w:pPr>
              <w:spacing w:before="149"/>
              <w:ind w:left="107"/>
              <w:rPr>
                <w:szCs w:val="24"/>
              </w:rPr>
            </w:pPr>
            <w:r w:rsidRPr="00584611">
              <w:rPr>
                <w:szCs w:val="24"/>
              </w:rPr>
              <w:t>Социальное</w:t>
            </w:r>
          </w:p>
        </w:tc>
        <w:tc>
          <w:tcPr>
            <w:tcW w:w="4465" w:type="dxa"/>
            <w:shd w:val="clear" w:color="auto" w:fill="auto"/>
          </w:tcPr>
          <w:p w:rsidR="001554FE" w:rsidRPr="00584611" w:rsidRDefault="001554FE" w:rsidP="007B2486">
            <w:pPr>
              <w:spacing w:before="149"/>
              <w:ind w:left="444" w:right="444"/>
              <w:jc w:val="center"/>
              <w:rPr>
                <w:szCs w:val="24"/>
              </w:rPr>
            </w:pPr>
            <w:r w:rsidRPr="00584611">
              <w:rPr>
                <w:szCs w:val="24"/>
              </w:rPr>
              <w:t>«</w:t>
            </w:r>
            <w:r w:rsidR="007B2486">
              <w:rPr>
                <w:szCs w:val="24"/>
                <w:lang w:val="ru-RU"/>
              </w:rPr>
              <w:t>Я выбираю профессию</w:t>
            </w:r>
            <w:r w:rsidRPr="00584611">
              <w:rPr>
                <w:szCs w:val="24"/>
              </w:rPr>
              <w:t>»</w:t>
            </w:r>
          </w:p>
        </w:tc>
      </w:tr>
    </w:tbl>
    <w:p w:rsidR="001554FE" w:rsidRPr="00584611" w:rsidRDefault="001554FE" w:rsidP="001554FE">
      <w:pPr>
        <w:jc w:val="center"/>
        <w:rPr>
          <w:szCs w:val="24"/>
        </w:rPr>
      </w:pPr>
    </w:p>
    <w:p w:rsidR="001554FE" w:rsidRPr="00584611" w:rsidRDefault="001554FE" w:rsidP="001554FE">
      <w:pPr>
        <w:spacing w:before="240" w:after="240"/>
        <w:jc w:val="center"/>
        <w:rPr>
          <w:b/>
          <w:sz w:val="32"/>
          <w:szCs w:val="32"/>
        </w:rPr>
      </w:pPr>
      <w:r w:rsidRPr="00584611">
        <w:rPr>
          <w:b/>
          <w:sz w:val="32"/>
          <w:szCs w:val="32"/>
        </w:rPr>
        <w:t>План внеурочной деятельности (недельный)</w:t>
      </w:r>
    </w:p>
    <w:p w:rsidR="001554FE" w:rsidRPr="00584611" w:rsidRDefault="001554FE" w:rsidP="001554FE">
      <w:pPr>
        <w:spacing w:before="240" w:after="240"/>
        <w:jc w:val="center"/>
        <w:rPr>
          <w:szCs w:val="24"/>
          <w:lang w:val="ru-RU"/>
        </w:rPr>
      </w:pPr>
      <w:r w:rsidRPr="00584611">
        <w:rPr>
          <w:szCs w:val="24"/>
          <w:lang w:val="ru-RU"/>
        </w:rPr>
        <w:t>МБОУ "Сакмарская СОШ им. Героя РФ С. Панова"</w:t>
      </w:r>
    </w:p>
    <w:tbl>
      <w:tblPr>
        <w:tblStyle w:val="afd"/>
        <w:tblW w:w="0" w:type="auto"/>
        <w:tblLook w:val="04A0" w:firstRow="1" w:lastRow="0" w:firstColumn="1" w:lastColumn="0" w:noHBand="0" w:noVBand="1"/>
      </w:tblPr>
      <w:tblGrid>
        <w:gridCol w:w="3923"/>
        <w:gridCol w:w="1773"/>
        <w:gridCol w:w="1770"/>
        <w:gridCol w:w="1768"/>
        <w:gridCol w:w="1766"/>
      </w:tblGrid>
      <w:tr w:rsidR="0058048D" w:rsidTr="007F52E7">
        <w:tc>
          <w:tcPr>
            <w:tcW w:w="4850" w:type="dxa"/>
            <w:vMerge w:val="restart"/>
            <w:shd w:val="clear" w:color="auto" w:fill="D9D9D9"/>
          </w:tcPr>
          <w:p w:rsidR="0058048D" w:rsidRDefault="0058048D" w:rsidP="007F52E7">
            <w:r>
              <w:rPr>
                <w:b/>
              </w:rPr>
              <w:t>Учебные курсы</w:t>
            </w:r>
          </w:p>
          <w:p w:rsidR="0058048D" w:rsidRDefault="0058048D" w:rsidP="007F52E7"/>
        </w:tc>
        <w:tc>
          <w:tcPr>
            <w:tcW w:w="9700" w:type="dxa"/>
            <w:gridSpan w:val="4"/>
            <w:shd w:val="clear" w:color="auto" w:fill="D9D9D9"/>
          </w:tcPr>
          <w:p w:rsidR="0058048D" w:rsidRDefault="0058048D" w:rsidP="007F52E7">
            <w:pPr>
              <w:jc w:val="center"/>
            </w:pPr>
            <w:r>
              <w:rPr>
                <w:b/>
              </w:rPr>
              <w:t>Количество часов в неделю</w:t>
            </w:r>
          </w:p>
        </w:tc>
      </w:tr>
      <w:tr w:rsidR="0058048D" w:rsidTr="007F52E7">
        <w:tc>
          <w:tcPr>
            <w:tcW w:w="4850" w:type="dxa"/>
            <w:vMerge/>
          </w:tcPr>
          <w:p w:rsidR="0058048D" w:rsidRDefault="0058048D" w:rsidP="007F52E7"/>
        </w:tc>
        <w:tc>
          <w:tcPr>
            <w:tcW w:w="2425" w:type="dxa"/>
            <w:shd w:val="clear" w:color="auto" w:fill="D9D9D9"/>
          </w:tcPr>
          <w:p w:rsidR="0058048D" w:rsidRDefault="0058048D" w:rsidP="007F52E7">
            <w:pPr>
              <w:jc w:val="center"/>
            </w:pPr>
            <w:r>
              <w:rPr>
                <w:b/>
              </w:rPr>
              <w:t>1</w:t>
            </w:r>
          </w:p>
        </w:tc>
        <w:tc>
          <w:tcPr>
            <w:tcW w:w="2425" w:type="dxa"/>
            <w:shd w:val="clear" w:color="auto" w:fill="D9D9D9"/>
          </w:tcPr>
          <w:p w:rsidR="0058048D" w:rsidRDefault="0058048D" w:rsidP="007F52E7">
            <w:pPr>
              <w:jc w:val="center"/>
            </w:pPr>
            <w:r>
              <w:rPr>
                <w:b/>
              </w:rPr>
              <w:t>2</w:t>
            </w:r>
          </w:p>
        </w:tc>
        <w:tc>
          <w:tcPr>
            <w:tcW w:w="2425" w:type="dxa"/>
            <w:shd w:val="clear" w:color="auto" w:fill="D9D9D9"/>
          </w:tcPr>
          <w:p w:rsidR="0058048D" w:rsidRDefault="0058048D" w:rsidP="007F52E7">
            <w:pPr>
              <w:jc w:val="center"/>
            </w:pPr>
            <w:r>
              <w:rPr>
                <w:b/>
              </w:rPr>
              <w:t>3</w:t>
            </w:r>
          </w:p>
        </w:tc>
        <w:tc>
          <w:tcPr>
            <w:tcW w:w="2425" w:type="dxa"/>
            <w:shd w:val="clear" w:color="auto" w:fill="D9D9D9"/>
          </w:tcPr>
          <w:p w:rsidR="0058048D" w:rsidRDefault="0058048D" w:rsidP="007F52E7">
            <w:pPr>
              <w:jc w:val="center"/>
            </w:pPr>
            <w:r>
              <w:rPr>
                <w:b/>
              </w:rPr>
              <w:t>4</w:t>
            </w:r>
          </w:p>
        </w:tc>
      </w:tr>
      <w:tr w:rsidR="0058048D" w:rsidTr="007F52E7">
        <w:tc>
          <w:tcPr>
            <w:tcW w:w="4850" w:type="dxa"/>
          </w:tcPr>
          <w:p w:rsidR="0058048D" w:rsidRDefault="0058048D" w:rsidP="007F52E7">
            <w:r>
              <w:t>Разговоры о важном</w:t>
            </w:r>
          </w:p>
        </w:tc>
        <w:tc>
          <w:tcPr>
            <w:tcW w:w="2425" w:type="dxa"/>
          </w:tcPr>
          <w:p w:rsidR="0058048D" w:rsidRDefault="0058048D" w:rsidP="007F52E7">
            <w:pPr>
              <w:jc w:val="center"/>
            </w:pPr>
            <w:r>
              <w:t>1</w:t>
            </w:r>
          </w:p>
        </w:tc>
        <w:tc>
          <w:tcPr>
            <w:tcW w:w="2425" w:type="dxa"/>
          </w:tcPr>
          <w:p w:rsidR="0058048D" w:rsidRDefault="0058048D" w:rsidP="007F52E7">
            <w:pPr>
              <w:jc w:val="center"/>
            </w:pPr>
            <w:r>
              <w:t>1</w:t>
            </w:r>
          </w:p>
        </w:tc>
        <w:tc>
          <w:tcPr>
            <w:tcW w:w="2425" w:type="dxa"/>
          </w:tcPr>
          <w:p w:rsidR="0058048D" w:rsidRDefault="0058048D" w:rsidP="007F52E7">
            <w:pPr>
              <w:jc w:val="center"/>
            </w:pPr>
            <w:r>
              <w:t>1</w:t>
            </w:r>
          </w:p>
        </w:tc>
        <w:tc>
          <w:tcPr>
            <w:tcW w:w="2425" w:type="dxa"/>
          </w:tcPr>
          <w:p w:rsidR="0058048D" w:rsidRDefault="0058048D" w:rsidP="007F52E7">
            <w:pPr>
              <w:jc w:val="center"/>
            </w:pPr>
            <w:r>
              <w:t>1</w:t>
            </w:r>
          </w:p>
        </w:tc>
      </w:tr>
      <w:tr w:rsidR="0058048D" w:rsidTr="007F52E7">
        <w:tc>
          <w:tcPr>
            <w:tcW w:w="4850" w:type="dxa"/>
          </w:tcPr>
          <w:p w:rsidR="0058048D" w:rsidRDefault="0058048D" w:rsidP="007F52E7">
            <w:r>
              <w:t>Моё Оренбуржье</w:t>
            </w:r>
          </w:p>
        </w:tc>
        <w:tc>
          <w:tcPr>
            <w:tcW w:w="2425" w:type="dxa"/>
          </w:tcPr>
          <w:p w:rsidR="0058048D" w:rsidRDefault="0058048D" w:rsidP="007F52E7">
            <w:pPr>
              <w:jc w:val="center"/>
            </w:pPr>
            <w:r>
              <w:t>1</w:t>
            </w:r>
          </w:p>
        </w:tc>
        <w:tc>
          <w:tcPr>
            <w:tcW w:w="2425" w:type="dxa"/>
          </w:tcPr>
          <w:p w:rsidR="0058048D" w:rsidRDefault="0058048D" w:rsidP="007F52E7">
            <w:pPr>
              <w:jc w:val="center"/>
            </w:pPr>
            <w:r>
              <w:t>1</w:t>
            </w:r>
          </w:p>
        </w:tc>
        <w:tc>
          <w:tcPr>
            <w:tcW w:w="2425" w:type="dxa"/>
          </w:tcPr>
          <w:p w:rsidR="0058048D" w:rsidRDefault="0058048D" w:rsidP="007F52E7">
            <w:pPr>
              <w:jc w:val="center"/>
            </w:pPr>
            <w:r>
              <w:t>1</w:t>
            </w:r>
          </w:p>
        </w:tc>
        <w:tc>
          <w:tcPr>
            <w:tcW w:w="2425" w:type="dxa"/>
          </w:tcPr>
          <w:p w:rsidR="0058048D" w:rsidRDefault="0058048D" w:rsidP="007F52E7">
            <w:pPr>
              <w:jc w:val="center"/>
            </w:pPr>
            <w:r>
              <w:t>1</w:t>
            </w:r>
          </w:p>
        </w:tc>
      </w:tr>
      <w:tr w:rsidR="0058048D" w:rsidTr="007F52E7">
        <w:tc>
          <w:tcPr>
            <w:tcW w:w="4850" w:type="dxa"/>
          </w:tcPr>
          <w:p w:rsidR="0058048D" w:rsidRDefault="0058048D" w:rsidP="007F52E7">
            <w:r>
              <w:t>Функциональная грамотность</w:t>
            </w:r>
          </w:p>
        </w:tc>
        <w:tc>
          <w:tcPr>
            <w:tcW w:w="2425" w:type="dxa"/>
          </w:tcPr>
          <w:p w:rsidR="0058048D" w:rsidRDefault="0058048D" w:rsidP="007F52E7">
            <w:pPr>
              <w:jc w:val="center"/>
            </w:pPr>
            <w:r>
              <w:t>1</w:t>
            </w:r>
          </w:p>
        </w:tc>
        <w:tc>
          <w:tcPr>
            <w:tcW w:w="2425" w:type="dxa"/>
          </w:tcPr>
          <w:p w:rsidR="0058048D" w:rsidRDefault="0058048D" w:rsidP="007F52E7">
            <w:pPr>
              <w:jc w:val="center"/>
            </w:pPr>
            <w:r>
              <w:t>1</w:t>
            </w:r>
          </w:p>
        </w:tc>
        <w:tc>
          <w:tcPr>
            <w:tcW w:w="2425" w:type="dxa"/>
          </w:tcPr>
          <w:p w:rsidR="0058048D" w:rsidRDefault="0058048D" w:rsidP="007F52E7">
            <w:pPr>
              <w:jc w:val="center"/>
            </w:pPr>
            <w:r>
              <w:t>1</w:t>
            </w:r>
          </w:p>
        </w:tc>
        <w:tc>
          <w:tcPr>
            <w:tcW w:w="2425" w:type="dxa"/>
          </w:tcPr>
          <w:p w:rsidR="0058048D" w:rsidRDefault="0058048D" w:rsidP="007F52E7">
            <w:pPr>
              <w:jc w:val="center"/>
            </w:pPr>
            <w:r>
              <w:t>1</w:t>
            </w:r>
          </w:p>
        </w:tc>
      </w:tr>
      <w:tr w:rsidR="0058048D" w:rsidTr="007F52E7">
        <w:tc>
          <w:tcPr>
            <w:tcW w:w="4850" w:type="dxa"/>
          </w:tcPr>
          <w:p w:rsidR="0058048D" w:rsidRDefault="0058048D" w:rsidP="007F52E7">
            <w:r>
              <w:t>Я выбираю профессию</w:t>
            </w:r>
          </w:p>
        </w:tc>
        <w:tc>
          <w:tcPr>
            <w:tcW w:w="2425" w:type="dxa"/>
          </w:tcPr>
          <w:p w:rsidR="0058048D" w:rsidRDefault="0058048D" w:rsidP="007F52E7">
            <w:pPr>
              <w:jc w:val="center"/>
            </w:pPr>
            <w:r>
              <w:t>1</w:t>
            </w:r>
          </w:p>
        </w:tc>
        <w:tc>
          <w:tcPr>
            <w:tcW w:w="2425" w:type="dxa"/>
          </w:tcPr>
          <w:p w:rsidR="0058048D" w:rsidRDefault="0058048D" w:rsidP="007F52E7">
            <w:pPr>
              <w:jc w:val="center"/>
            </w:pPr>
            <w:r>
              <w:t>1</w:t>
            </w:r>
          </w:p>
        </w:tc>
        <w:tc>
          <w:tcPr>
            <w:tcW w:w="2425" w:type="dxa"/>
          </w:tcPr>
          <w:p w:rsidR="0058048D" w:rsidRDefault="0058048D" w:rsidP="007F52E7">
            <w:pPr>
              <w:jc w:val="center"/>
            </w:pPr>
            <w:r>
              <w:t>1</w:t>
            </w:r>
          </w:p>
        </w:tc>
        <w:tc>
          <w:tcPr>
            <w:tcW w:w="2425" w:type="dxa"/>
          </w:tcPr>
          <w:p w:rsidR="0058048D" w:rsidRDefault="0058048D" w:rsidP="007F52E7">
            <w:pPr>
              <w:jc w:val="center"/>
            </w:pPr>
            <w:r>
              <w:t>1</w:t>
            </w:r>
          </w:p>
        </w:tc>
      </w:tr>
      <w:tr w:rsidR="0058048D" w:rsidTr="007F52E7">
        <w:tc>
          <w:tcPr>
            <w:tcW w:w="4850" w:type="dxa"/>
            <w:shd w:val="clear" w:color="auto" w:fill="00FF00"/>
          </w:tcPr>
          <w:p w:rsidR="0058048D" w:rsidRDefault="0058048D" w:rsidP="007F52E7">
            <w:r>
              <w:t>ИТОГО недельная нагрузка</w:t>
            </w:r>
          </w:p>
        </w:tc>
        <w:tc>
          <w:tcPr>
            <w:tcW w:w="2425" w:type="dxa"/>
            <w:shd w:val="clear" w:color="auto" w:fill="00FF00"/>
          </w:tcPr>
          <w:p w:rsidR="0058048D" w:rsidRDefault="0058048D" w:rsidP="007F52E7">
            <w:pPr>
              <w:jc w:val="center"/>
            </w:pPr>
            <w:r>
              <w:t>4</w:t>
            </w:r>
          </w:p>
        </w:tc>
        <w:tc>
          <w:tcPr>
            <w:tcW w:w="2425" w:type="dxa"/>
            <w:shd w:val="clear" w:color="auto" w:fill="00FF00"/>
          </w:tcPr>
          <w:p w:rsidR="0058048D" w:rsidRDefault="0058048D" w:rsidP="007F52E7">
            <w:pPr>
              <w:jc w:val="center"/>
            </w:pPr>
            <w:r>
              <w:t>4</w:t>
            </w:r>
          </w:p>
        </w:tc>
        <w:tc>
          <w:tcPr>
            <w:tcW w:w="2425" w:type="dxa"/>
            <w:shd w:val="clear" w:color="auto" w:fill="00FF00"/>
          </w:tcPr>
          <w:p w:rsidR="0058048D" w:rsidRDefault="0058048D" w:rsidP="007F52E7">
            <w:pPr>
              <w:jc w:val="center"/>
            </w:pPr>
            <w:r>
              <w:t>4</w:t>
            </w:r>
          </w:p>
        </w:tc>
        <w:tc>
          <w:tcPr>
            <w:tcW w:w="2425" w:type="dxa"/>
            <w:shd w:val="clear" w:color="auto" w:fill="00FF00"/>
          </w:tcPr>
          <w:p w:rsidR="0058048D" w:rsidRDefault="0058048D" w:rsidP="007F52E7">
            <w:pPr>
              <w:jc w:val="center"/>
            </w:pPr>
            <w:r>
              <w:t>4</w:t>
            </w:r>
          </w:p>
        </w:tc>
      </w:tr>
    </w:tbl>
    <w:p w:rsidR="001554FE" w:rsidRPr="00584611" w:rsidRDefault="001554FE" w:rsidP="001554FE">
      <w:pPr>
        <w:spacing w:before="240" w:after="240"/>
        <w:jc w:val="center"/>
        <w:rPr>
          <w:szCs w:val="24"/>
        </w:rPr>
      </w:pPr>
      <w:r w:rsidRPr="00584611">
        <w:rPr>
          <w:szCs w:val="24"/>
        </w:rPr>
        <w:t xml:space="preserve"> </w:t>
      </w:r>
    </w:p>
    <w:p w:rsidR="001554FE" w:rsidRPr="00584611" w:rsidRDefault="001554FE" w:rsidP="001554FE">
      <w:pPr>
        <w:keepNext/>
        <w:keepLines/>
        <w:spacing w:line="360" w:lineRule="auto"/>
        <w:jc w:val="both"/>
        <w:rPr>
          <w:b/>
        </w:rPr>
      </w:pPr>
    </w:p>
    <w:p w:rsidR="00624A5B" w:rsidRDefault="00624A5B">
      <w:pPr>
        <w:keepNext/>
        <w:keepLines/>
        <w:pBdr>
          <w:bottom w:val="none" w:sz="0" w:space="0" w:color="000000"/>
        </w:pBdr>
        <w:spacing w:line="360" w:lineRule="auto"/>
        <w:ind w:firstLine="708"/>
        <w:jc w:val="both"/>
        <w:rPr>
          <w:b/>
        </w:rPr>
      </w:pPr>
    </w:p>
    <w:p w:rsidR="005D76D6" w:rsidRPr="00584611" w:rsidRDefault="00421D2D" w:rsidP="001D6408">
      <w:pPr>
        <w:pStyle w:val="3"/>
      </w:pPr>
      <w:r w:rsidRPr="00624A5B">
        <w:t xml:space="preserve"> </w:t>
      </w:r>
      <w:bookmarkStart w:id="227" w:name="_Toc150863867"/>
      <w:r w:rsidR="001554FE">
        <w:t xml:space="preserve">3.3. </w:t>
      </w:r>
      <w:r w:rsidRPr="00584611">
        <w:t>Календарный учебный график.</w:t>
      </w:r>
      <w:bookmarkEnd w:id="227"/>
      <w:r w:rsidRPr="00584611">
        <w:t xml:space="preserve"> </w:t>
      </w:r>
    </w:p>
    <w:p w:rsidR="005D76D6" w:rsidRPr="00584611" w:rsidRDefault="00421D2D">
      <w:pPr>
        <w:widowControl/>
        <w:spacing w:line="353" w:lineRule="auto"/>
        <w:ind w:firstLine="709"/>
        <w:jc w:val="both"/>
        <w:rPr>
          <w:szCs w:val="24"/>
          <w:lang w:val="ru-RU"/>
        </w:rPr>
      </w:pPr>
      <w:bookmarkStart w:id="228" w:name="_heading=h.shfd45evfr2u" w:colFirst="0" w:colLast="0"/>
      <w:bookmarkStart w:id="229" w:name="_heading=h.ujoza4mcoj5j" w:colFirst="0" w:colLast="0"/>
      <w:bookmarkEnd w:id="228"/>
      <w:bookmarkEnd w:id="229"/>
      <w:r w:rsidRPr="00584611">
        <w:rPr>
          <w:szCs w:val="24"/>
          <w:lang w:val="ru-RU"/>
        </w:rPr>
        <w:t>Организация образовательной деятельности</w:t>
      </w:r>
      <w:r w:rsidR="00624A5B">
        <w:rPr>
          <w:szCs w:val="24"/>
          <w:lang w:val="ru-RU"/>
        </w:rPr>
        <w:t xml:space="preserve"> в МБОУ «Сакмарская СОШ им. Героя РФ С. Панова» </w:t>
      </w:r>
      <w:r w:rsidRPr="00584611">
        <w:rPr>
          <w:szCs w:val="24"/>
          <w:lang w:val="ru-RU"/>
        </w:rPr>
        <w:t xml:space="preserve"> осуществляется по учебным четвертям. </w:t>
      </w:r>
      <w:r w:rsidR="00624A5B">
        <w:rPr>
          <w:szCs w:val="24"/>
          <w:lang w:val="ru-RU"/>
        </w:rPr>
        <w:t xml:space="preserve"> </w:t>
      </w:r>
    </w:p>
    <w:p w:rsidR="00421D2D" w:rsidRPr="00584611" w:rsidRDefault="00421D2D" w:rsidP="00421D2D">
      <w:pPr>
        <w:jc w:val="center"/>
        <w:rPr>
          <w:b/>
          <w:szCs w:val="28"/>
          <w:lang w:val="ru-RU"/>
        </w:rPr>
      </w:pPr>
      <w:r w:rsidRPr="00584611">
        <w:rPr>
          <w:b/>
          <w:szCs w:val="28"/>
          <w:lang w:val="ru-RU"/>
        </w:rPr>
        <w:t xml:space="preserve">Календарный учебный график  начального общего образования </w:t>
      </w:r>
    </w:p>
    <w:p w:rsidR="00421D2D" w:rsidRPr="00584611" w:rsidRDefault="00421D2D" w:rsidP="00421D2D">
      <w:pPr>
        <w:jc w:val="center"/>
        <w:rPr>
          <w:b/>
          <w:szCs w:val="28"/>
          <w:lang w:val="ru-RU"/>
        </w:rPr>
      </w:pPr>
      <w:r w:rsidRPr="00584611">
        <w:rPr>
          <w:b/>
          <w:szCs w:val="28"/>
          <w:lang w:val="ru-RU"/>
        </w:rPr>
        <w:t>на 2023-2024  учебный год</w:t>
      </w:r>
    </w:p>
    <w:p w:rsidR="00421D2D" w:rsidRPr="00584611" w:rsidRDefault="00421D2D" w:rsidP="00421D2D">
      <w:pPr>
        <w:spacing w:before="100" w:beforeAutospacing="1" w:after="100" w:afterAutospacing="1"/>
        <w:rPr>
          <w:lang w:val="ru-RU"/>
        </w:rPr>
      </w:pPr>
      <w:r w:rsidRPr="00584611">
        <w:rPr>
          <w:b/>
          <w:bCs/>
          <w:lang w:val="ru-RU"/>
        </w:rPr>
        <w:t xml:space="preserve">Даты начала и окончания учебного года </w:t>
      </w:r>
    </w:p>
    <w:p w:rsidR="00421D2D" w:rsidRPr="00584611" w:rsidRDefault="00421D2D" w:rsidP="00421D2D">
      <w:pPr>
        <w:spacing w:before="100" w:beforeAutospacing="1" w:after="100" w:afterAutospacing="1"/>
        <w:rPr>
          <w:lang w:val="ru-RU"/>
        </w:rPr>
      </w:pPr>
      <w:r w:rsidRPr="00584611">
        <w:rPr>
          <w:lang w:val="ru-RU"/>
        </w:rPr>
        <w:t>Дата начала учебного года: 01.09.2023</w:t>
      </w:r>
    </w:p>
    <w:p w:rsidR="00421D2D" w:rsidRPr="00584611" w:rsidRDefault="00421D2D" w:rsidP="00421D2D">
      <w:pPr>
        <w:spacing w:before="100" w:beforeAutospacing="1" w:after="100" w:afterAutospacing="1"/>
        <w:rPr>
          <w:lang w:val="ru-RU"/>
        </w:rPr>
      </w:pPr>
      <w:r w:rsidRPr="00584611">
        <w:rPr>
          <w:lang w:val="ru-RU"/>
        </w:rPr>
        <w:t>Дата окончания учебного года: 24.05.2024.</w:t>
      </w:r>
    </w:p>
    <w:p w:rsidR="00421D2D" w:rsidRPr="00584611" w:rsidRDefault="00421D2D" w:rsidP="00421D2D">
      <w:pPr>
        <w:spacing w:before="100" w:beforeAutospacing="1" w:after="100" w:afterAutospacing="1"/>
        <w:rPr>
          <w:lang w:val="ru-RU"/>
        </w:rPr>
      </w:pPr>
      <w:r w:rsidRPr="00584611">
        <w:rPr>
          <w:b/>
          <w:bCs/>
          <w:lang w:val="ru-RU"/>
        </w:rPr>
        <w:t xml:space="preserve">Продолжительность учебного года и периодов образовательной деятельности </w:t>
      </w:r>
    </w:p>
    <w:p w:rsidR="00421D2D" w:rsidRPr="00584611" w:rsidRDefault="00421D2D" w:rsidP="00421D2D">
      <w:pPr>
        <w:spacing w:before="100" w:beforeAutospacing="1" w:after="100" w:afterAutospacing="1"/>
        <w:rPr>
          <w:lang w:val="ru-RU"/>
        </w:rPr>
      </w:pPr>
      <w:r w:rsidRPr="00584611">
        <w:rPr>
          <w:lang w:val="ru-RU"/>
        </w:rPr>
        <w:t>Продолжительность учебного года:</w:t>
      </w:r>
    </w:p>
    <w:p w:rsidR="00421D2D" w:rsidRPr="00584611" w:rsidRDefault="00421D2D" w:rsidP="00421D2D">
      <w:pPr>
        <w:spacing w:before="100" w:beforeAutospacing="1" w:after="100" w:afterAutospacing="1"/>
        <w:rPr>
          <w:lang w:val="ru-RU"/>
        </w:rPr>
      </w:pPr>
      <w:r w:rsidRPr="00584611">
        <w:rPr>
          <w:lang w:val="ru-RU"/>
        </w:rPr>
        <w:t>– 1-е классы – 33 недели;</w:t>
      </w:r>
    </w:p>
    <w:p w:rsidR="00421D2D" w:rsidRPr="00584611" w:rsidRDefault="00421D2D" w:rsidP="00421D2D">
      <w:pPr>
        <w:spacing w:before="100" w:beforeAutospacing="1" w:after="100" w:afterAutospacing="1"/>
        <w:rPr>
          <w:lang w:val="ru-RU"/>
        </w:rPr>
      </w:pPr>
      <w:r w:rsidRPr="00584611">
        <w:rPr>
          <w:lang w:val="ru-RU"/>
        </w:rPr>
        <w:t>– 2–4-е классы – 34 недели.</w:t>
      </w:r>
    </w:p>
    <w:p w:rsidR="00421D2D" w:rsidRPr="00584611" w:rsidRDefault="00421D2D" w:rsidP="00421D2D">
      <w:pPr>
        <w:spacing w:before="100" w:beforeAutospacing="1" w:after="100" w:afterAutospacing="1"/>
        <w:rPr>
          <w:b/>
          <w:bCs/>
          <w:lang w:val="ru-RU"/>
        </w:rPr>
      </w:pPr>
      <w:r w:rsidRPr="00584611">
        <w:rPr>
          <w:b/>
          <w:bCs/>
          <w:lang w:val="ru-RU"/>
        </w:rPr>
        <w:t xml:space="preserve">Продолжительность учебных занятий по четвертям в учебных неделях: </w:t>
      </w:r>
    </w:p>
    <w:tbl>
      <w:tblPr>
        <w:tblW w:w="4597" w:type="pct"/>
        <w:tblInd w:w="3" w:type="dxa"/>
        <w:tblCellMar>
          <w:top w:w="15" w:type="dxa"/>
          <w:left w:w="15" w:type="dxa"/>
          <w:bottom w:w="15" w:type="dxa"/>
          <w:right w:w="15" w:type="dxa"/>
        </w:tblCellMar>
        <w:tblLook w:val="04A0" w:firstRow="1" w:lastRow="0" w:firstColumn="1" w:lastColumn="0" w:noHBand="0" w:noVBand="1"/>
      </w:tblPr>
      <w:tblGrid>
        <w:gridCol w:w="2240"/>
        <w:gridCol w:w="2078"/>
        <w:gridCol w:w="2673"/>
        <w:gridCol w:w="3117"/>
      </w:tblGrid>
      <w:tr w:rsidR="00421D2D" w:rsidRPr="00584611" w:rsidTr="00421D2D">
        <w:trPr>
          <w:tblHeader/>
        </w:trPr>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421D2D" w:rsidRPr="00584611" w:rsidRDefault="00421D2D" w:rsidP="00421D2D">
            <w:pPr>
              <w:rPr>
                <w:b/>
                <w:bCs/>
              </w:rPr>
            </w:pPr>
            <w:r w:rsidRPr="00584611">
              <w:rPr>
                <w:b/>
                <w:bCs/>
              </w:rPr>
              <w:t>Учебный период</w:t>
            </w:r>
          </w:p>
        </w:tc>
        <w:tc>
          <w:tcPr>
            <w:tcW w:w="2350" w:type="pct"/>
            <w:gridSpan w:val="2"/>
            <w:tcBorders>
              <w:top w:val="single" w:sz="6" w:space="0" w:color="000000"/>
              <w:left w:val="single" w:sz="6" w:space="0" w:color="000000"/>
              <w:bottom w:val="single" w:sz="6" w:space="0" w:color="000000"/>
              <w:right w:val="single" w:sz="6" w:space="0" w:color="000000"/>
            </w:tcBorders>
          </w:tcPr>
          <w:p w:rsidR="00421D2D" w:rsidRPr="00584611" w:rsidRDefault="00421D2D" w:rsidP="00421D2D">
            <w:pPr>
              <w:jc w:val="center"/>
              <w:rPr>
                <w:b/>
                <w:bCs/>
              </w:rPr>
            </w:pPr>
            <w:r w:rsidRPr="00584611">
              <w:rPr>
                <w:b/>
                <w:bCs/>
              </w:rPr>
              <w:t>Дата</w:t>
            </w:r>
          </w:p>
        </w:tc>
        <w:tc>
          <w:tcPr>
            <w:tcW w:w="1542" w:type="pct"/>
            <w:tcBorders>
              <w:top w:val="single" w:sz="6" w:space="0" w:color="000000"/>
              <w:left w:val="single" w:sz="6" w:space="0" w:color="000000"/>
              <w:bottom w:val="single" w:sz="6" w:space="0" w:color="000000"/>
              <w:right w:val="single" w:sz="6" w:space="0" w:color="000000"/>
            </w:tcBorders>
          </w:tcPr>
          <w:p w:rsidR="00421D2D" w:rsidRPr="00584611" w:rsidRDefault="00421D2D" w:rsidP="00421D2D">
            <w:pPr>
              <w:jc w:val="center"/>
              <w:rPr>
                <w:b/>
                <w:bCs/>
              </w:rPr>
            </w:pPr>
            <w:r w:rsidRPr="00584611">
              <w:rPr>
                <w:b/>
                <w:bCs/>
              </w:rPr>
              <w:t xml:space="preserve">Продолжительность </w:t>
            </w:r>
          </w:p>
        </w:tc>
      </w:tr>
      <w:tr w:rsidR="00421D2D" w:rsidRPr="00584611" w:rsidTr="00421D2D">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1D2D" w:rsidRPr="00584611" w:rsidRDefault="00421D2D" w:rsidP="00421D2D">
            <w:pPr>
              <w:rPr>
                <w:b/>
                <w:bCs/>
              </w:rPr>
            </w:pPr>
          </w:p>
        </w:tc>
        <w:tc>
          <w:tcPr>
            <w:tcW w:w="1028" w:type="pct"/>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pPr>
              <w:jc w:val="center"/>
              <w:rPr>
                <w:b/>
                <w:bCs/>
              </w:rPr>
            </w:pPr>
            <w:r w:rsidRPr="00584611">
              <w:rPr>
                <w:b/>
                <w:bCs/>
              </w:rPr>
              <w:t>Начало</w:t>
            </w:r>
          </w:p>
        </w:tc>
        <w:tc>
          <w:tcPr>
            <w:tcW w:w="1322" w:type="pct"/>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pPr>
              <w:jc w:val="center"/>
              <w:rPr>
                <w:b/>
                <w:bCs/>
              </w:rPr>
            </w:pPr>
            <w:r w:rsidRPr="00584611">
              <w:rPr>
                <w:b/>
                <w:bCs/>
              </w:rPr>
              <w:t>Окончание</w:t>
            </w:r>
          </w:p>
        </w:tc>
        <w:tc>
          <w:tcPr>
            <w:tcW w:w="1542" w:type="pct"/>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pPr>
              <w:jc w:val="center"/>
              <w:rPr>
                <w:b/>
                <w:bCs/>
              </w:rPr>
            </w:pPr>
            <w:r w:rsidRPr="00584611">
              <w:rPr>
                <w:b/>
                <w:bCs/>
              </w:rPr>
              <w:t>Кол-во учебных недель</w:t>
            </w:r>
          </w:p>
        </w:tc>
      </w:tr>
      <w:tr w:rsidR="00421D2D" w:rsidRPr="00584611" w:rsidTr="00421D2D">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I четверть</w:t>
            </w:r>
          </w:p>
        </w:tc>
        <w:tc>
          <w:tcPr>
            <w:tcW w:w="1028" w:type="pct"/>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01.09.2023</w:t>
            </w:r>
          </w:p>
        </w:tc>
        <w:tc>
          <w:tcPr>
            <w:tcW w:w="1322" w:type="pct"/>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27.10.2023</w:t>
            </w:r>
          </w:p>
        </w:tc>
        <w:tc>
          <w:tcPr>
            <w:tcW w:w="1542" w:type="pct"/>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pPr>
              <w:jc w:val="center"/>
            </w:pPr>
            <w:r w:rsidRPr="00584611">
              <w:t>8,5</w:t>
            </w:r>
          </w:p>
        </w:tc>
      </w:tr>
      <w:tr w:rsidR="00421D2D" w:rsidRPr="00584611" w:rsidTr="00421D2D">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II четверть</w:t>
            </w:r>
          </w:p>
        </w:tc>
        <w:tc>
          <w:tcPr>
            <w:tcW w:w="1028" w:type="pct"/>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06.11.2023</w:t>
            </w:r>
          </w:p>
        </w:tc>
        <w:tc>
          <w:tcPr>
            <w:tcW w:w="1322" w:type="pct"/>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30.12.2023</w:t>
            </w:r>
          </w:p>
        </w:tc>
        <w:tc>
          <w:tcPr>
            <w:tcW w:w="1542" w:type="pct"/>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pPr>
              <w:jc w:val="center"/>
            </w:pPr>
            <w:r w:rsidRPr="00584611">
              <w:t>8</w:t>
            </w:r>
          </w:p>
        </w:tc>
      </w:tr>
      <w:tr w:rsidR="00421D2D" w:rsidRPr="00584611" w:rsidTr="00421D2D">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III четверть</w:t>
            </w:r>
          </w:p>
        </w:tc>
        <w:tc>
          <w:tcPr>
            <w:tcW w:w="1028" w:type="pct"/>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09.01.2024</w:t>
            </w:r>
          </w:p>
        </w:tc>
        <w:tc>
          <w:tcPr>
            <w:tcW w:w="1322" w:type="pct"/>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24.03.2024</w:t>
            </w:r>
          </w:p>
        </w:tc>
        <w:tc>
          <w:tcPr>
            <w:tcW w:w="1542" w:type="pct"/>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pPr>
              <w:jc w:val="center"/>
            </w:pPr>
            <w:r w:rsidRPr="00584611">
              <w:t>9,5</w:t>
            </w:r>
          </w:p>
        </w:tc>
      </w:tr>
      <w:tr w:rsidR="00421D2D" w:rsidRPr="00584611" w:rsidTr="00421D2D">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IV четверть</w:t>
            </w:r>
          </w:p>
        </w:tc>
        <w:tc>
          <w:tcPr>
            <w:tcW w:w="1028" w:type="pct"/>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03.04.2024</w:t>
            </w:r>
          </w:p>
        </w:tc>
        <w:tc>
          <w:tcPr>
            <w:tcW w:w="1322" w:type="pct"/>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24.05.2024</w:t>
            </w:r>
          </w:p>
        </w:tc>
        <w:tc>
          <w:tcPr>
            <w:tcW w:w="1542" w:type="pct"/>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pPr>
              <w:jc w:val="center"/>
            </w:pPr>
            <w:r w:rsidRPr="00584611">
              <w:t>8</w:t>
            </w:r>
          </w:p>
        </w:tc>
      </w:tr>
      <w:tr w:rsidR="00421D2D" w:rsidRPr="00584611" w:rsidTr="00421D2D">
        <w:tc>
          <w:tcPr>
            <w:tcW w:w="3458" w:type="pct"/>
            <w:gridSpan w:val="3"/>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rPr>
                <w:b/>
                <w:bCs/>
              </w:rPr>
              <w:t>Итого в учебном году</w:t>
            </w:r>
          </w:p>
        </w:tc>
        <w:tc>
          <w:tcPr>
            <w:tcW w:w="1542" w:type="pct"/>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pPr>
              <w:jc w:val="center"/>
            </w:pPr>
            <w:r w:rsidRPr="00584611">
              <w:rPr>
                <w:b/>
                <w:bCs/>
              </w:rPr>
              <w:t>34</w:t>
            </w:r>
          </w:p>
        </w:tc>
      </w:tr>
    </w:tbl>
    <w:p w:rsidR="00421D2D" w:rsidRPr="00584611" w:rsidRDefault="00421D2D" w:rsidP="00421D2D">
      <w:pPr>
        <w:spacing w:before="100" w:beforeAutospacing="1" w:after="100" w:afterAutospacing="1"/>
      </w:pPr>
      <w:r w:rsidRPr="00584611">
        <w:rPr>
          <w:b/>
          <w:bCs/>
        </w:rPr>
        <w:t xml:space="preserve">Сроки и продолжительность каникул </w:t>
      </w:r>
    </w:p>
    <w:tbl>
      <w:tblPr>
        <w:tblW w:w="5000" w:type="pct"/>
        <w:tblCellMar>
          <w:top w:w="15" w:type="dxa"/>
          <w:left w:w="15" w:type="dxa"/>
          <w:bottom w:w="15" w:type="dxa"/>
          <w:right w:w="15" w:type="dxa"/>
        </w:tblCellMar>
        <w:tblLook w:val="04A0" w:firstRow="1" w:lastRow="0" w:firstColumn="1" w:lastColumn="0" w:noHBand="0" w:noVBand="1"/>
      </w:tblPr>
      <w:tblGrid>
        <w:gridCol w:w="3693"/>
        <w:gridCol w:w="1446"/>
        <w:gridCol w:w="1631"/>
        <w:gridCol w:w="4224"/>
      </w:tblGrid>
      <w:tr w:rsidR="00421D2D" w:rsidRPr="000841E9" w:rsidTr="00421D2D">
        <w:trPr>
          <w:tblHeader/>
        </w:trPr>
        <w:tc>
          <w:tcPr>
            <w:tcW w:w="0" w:type="auto"/>
            <w:vMerge w:val="restart"/>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pPr>
              <w:jc w:val="center"/>
              <w:rPr>
                <w:b/>
                <w:bCs/>
              </w:rPr>
            </w:pPr>
            <w:r w:rsidRPr="00584611">
              <w:rPr>
                <w:b/>
                <w:bCs/>
              </w:rPr>
              <w:t>Каникулярный период</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pPr>
              <w:jc w:val="center"/>
              <w:rPr>
                <w:b/>
                <w:bCs/>
              </w:rPr>
            </w:pPr>
            <w:r w:rsidRPr="00584611">
              <w:rPr>
                <w:b/>
                <w:bCs/>
              </w:rPr>
              <w:t>Дата</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pPr>
              <w:jc w:val="center"/>
              <w:rPr>
                <w:b/>
                <w:bCs/>
                <w:lang w:val="ru-RU"/>
              </w:rPr>
            </w:pPr>
            <w:r w:rsidRPr="00584611">
              <w:rPr>
                <w:b/>
                <w:bCs/>
                <w:lang w:val="ru-RU"/>
              </w:rPr>
              <w:t xml:space="preserve">Продолжительность каникул </w:t>
            </w:r>
            <w:r w:rsidRPr="00584611">
              <w:rPr>
                <w:b/>
                <w:bCs/>
                <w:lang w:val="ru-RU"/>
              </w:rPr>
              <w:br/>
              <w:t>в</w:t>
            </w:r>
            <w:r w:rsidRPr="00584611">
              <w:rPr>
                <w:b/>
                <w:bCs/>
              </w:rPr>
              <w:t> </w:t>
            </w:r>
            <w:r w:rsidRPr="00584611">
              <w:rPr>
                <w:b/>
                <w:bCs/>
                <w:lang w:val="ru-RU"/>
              </w:rPr>
              <w:t>календарных днях</w:t>
            </w:r>
          </w:p>
        </w:tc>
      </w:tr>
      <w:tr w:rsidR="00421D2D" w:rsidRPr="00584611" w:rsidTr="00421D2D">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1D2D" w:rsidRPr="00584611" w:rsidRDefault="00421D2D" w:rsidP="00421D2D">
            <w:pPr>
              <w:rPr>
                <w:b/>
                <w:bCs/>
                <w:lang w:val="ru-RU"/>
              </w:rPr>
            </w:pPr>
          </w:p>
        </w:tc>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pPr>
              <w:jc w:val="center"/>
              <w:rPr>
                <w:b/>
                <w:bCs/>
              </w:rPr>
            </w:pPr>
            <w:r w:rsidRPr="00584611">
              <w:rPr>
                <w:b/>
                <w:bCs/>
              </w:rPr>
              <w:t>Начало</w:t>
            </w:r>
          </w:p>
        </w:tc>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pPr>
              <w:jc w:val="center"/>
              <w:rPr>
                <w:b/>
                <w:bCs/>
              </w:rPr>
            </w:pPr>
            <w:r w:rsidRPr="00584611">
              <w:rPr>
                <w:b/>
                <w:bCs/>
              </w:rPr>
              <w:t>Окончание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21D2D" w:rsidRPr="00584611" w:rsidRDefault="00421D2D" w:rsidP="00421D2D">
            <w:pPr>
              <w:rPr>
                <w:b/>
                <w:bCs/>
              </w:rPr>
            </w:pPr>
          </w:p>
        </w:tc>
      </w:tr>
      <w:tr w:rsidR="00421D2D" w:rsidRPr="00584611" w:rsidTr="00421D2D">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Осенние каникулы</w:t>
            </w:r>
          </w:p>
        </w:tc>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28.10.2023</w:t>
            </w:r>
          </w:p>
        </w:tc>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05.11.2023</w:t>
            </w:r>
          </w:p>
        </w:tc>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9</w:t>
            </w:r>
          </w:p>
        </w:tc>
      </w:tr>
      <w:tr w:rsidR="00421D2D" w:rsidRPr="00584611" w:rsidTr="00421D2D">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Зимние каникулы</w:t>
            </w:r>
          </w:p>
        </w:tc>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31.12.2023</w:t>
            </w:r>
          </w:p>
        </w:tc>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08.01.2024</w:t>
            </w:r>
          </w:p>
        </w:tc>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9</w:t>
            </w:r>
          </w:p>
        </w:tc>
      </w:tr>
      <w:tr w:rsidR="00421D2D" w:rsidRPr="00584611" w:rsidTr="00421D2D">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pPr>
              <w:rPr>
                <w:lang w:val="ru-RU"/>
              </w:rPr>
            </w:pPr>
            <w:r w:rsidRPr="00584611">
              <w:rPr>
                <w:lang w:val="ru-RU"/>
              </w:rPr>
              <w:t xml:space="preserve">Дополнительные каникулы </w:t>
            </w:r>
            <w:r w:rsidRPr="00584611">
              <w:rPr>
                <w:lang w:val="ru-RU"/>
              </w:rPr>
              <w:br/>
              <w:t>для</w:t>
            </w:r>
            <w:r w:rsidRPr="00584611">
              <w:t> </w:t>
            </w:r>
            <w:r w:rsidRPr="00584611">
              <w:rPr>
                <w:lang w:val="ru-RU"/>
              </w:rPr>
              <w:t>1-х классов</w:t>
            </w:r>
          </w:p>
        </w:tc>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rPr>
                <w:szCs w:val="28"/>
              </w:rPr>
              <w:t xml:space="preserve">12.02.2024 </w:t>
            </w:r>
          </w:p>
        </w:tc>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rPr>
                <w:szCs w:val="28"/>
              </w:rPr>
              <w:t xml:space="preserve">18.02.2024              </w:t>
            </w:r>
          </w:p>
        </w:tc>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7</w:t>
            </w:r>
          </w:p>
        </w:tc>
      </w:tr>
      <w:tr w:rsidR="00421D2D" w:rsidRPr="00584611" w:rsidTr="00421D2D">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Весенние каникулы</w:t>
            </w:r>
          </w:p>
        </w:tc>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25.03.2024</w:t>
            </w:r>
          </w:p>
        </w:tc>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02.04.2024</w:t>
            </w:r>
          </w:p>
        </w:tc>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9</w:t>
            </w:r>
          </w:p>
        </w:tc>
      </w:tr>
      <w:tr w:rsidR="00421D2D" w:rsidRPr="00584611" w:rsidTr="00421D2D">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Летние каникулы</w:t>
            </w:r>
          </w:p>
        </w:tc>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25.05.2024</w:t>
            </w:r>
          </w:p>
        </w:tc>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31.08.2024</w:t>
            </w:r>
          </w:p>
        </w:tc>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t>92</w:t>
            </w:r>
          </w:p>
        </w:tc>
      </w:tr>
      <w:tr w:rsidR="00421D2D" w:rsidRPr="00584611" w:rsidTr="00421D2D">
        <w:tc>
          <w:tcPr>
            <w:tcW w:w="0" w:type="auto"/>
            <w:gridSpan w:val="3"/>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rPr>
                <w:b/>
                <w:bCs/>
              </w:rPr>
              <w:t>Итого для 1-х классов</w:t>
            </w:r>
          </w:p>
        </w:tc>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rPr>
                <w:b/>
                <w:bCs/>
              </w:rPr>
              <w:t>129</w:t>
            </w:r>
          </w:p>
        </w:tc>
      </w:tr>
      <w:tr w:rsidR="00421D2D" w:rsidRPr="00584611" w:rsidTr="00421D2D">
        <w:tc>
          <w:tcPr>
            <w:tcW w:w="0" w:type="auto"/>
            <w:gridSpan w:val="3"/>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rPr>
                <w:b/>
                <w:bCs/>
              </w:rPr>
              <w:t>Итого для 2–4-х классов</w:t>
            </w:r>
          </w:p>
        </w:tc>
        <w:tc>
          <w:tcPr>
            <w:tcW w:w="0" w:type="auto"/>
            <w:tcBorders>
              <w:top w:val="single" w:sz="6" w:space="0" w:color="000000"/>
              <w:left w:val="single" w:sz="6" w:space="0" w:color="000000"/>
              <w:bottom w:val="single" w:sz="6" w:space="0" w:color="000000"/>
              <w:right w:val="single" w:sz="6" w:space="0" w:color="000000"/>
            </w:tcBorders>
            <w:hideMark/>
          </w:tcPr>
          <w:p w:rsidR="00421D2D" w:rsidRPr="00584611" w:rsidRDefault="00421D2D" w:rsidP="00421D2D">
            <w:r w:rsidRPr="00584611">
              <w:rPr>
                <w:b/>
                <w:bCs/>
              </w:rPr>
              <w:t>122</w:t>
            </w:r>
          </w:p>
        </w:tc>
      </w:tr>
    </w:tbl>
    <w:p w:rsidR="00421D2D" w:rsidRPr="00584611" w:rsidRDefault="00421D2D" w:rsidP="00421D2D">
      <w:pPr>
        <w:spacing w:before="100" w:beforeAutospacing="1" w:after="100" w:afterAutospacing="1"/>
        <w:rPr>
          <w:b/>
          <w:bCs/>
        </w:rPr>
      </w:pPr>
      <w:r w:rsidRPr="00584611">
        <w:rPr>
          <w:b/>
          <w:bCs/>
        </w:rPr>
        <w:t xml:space="preserve">Расписание звонков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827"/>
        <w:gridCol w:w="4620"/>
      </w:tblGrid>
      <w:tr w:rsidR="00421D2D" w:rsidRPr="00584611" w:rsidTr="00421D2D">
        <w:tc>
          <w:tcPr>
            <w:tcW w:w="1701" w:type="dxa"/>
            <w:shd w:val="clear" w:color="auto" w:fill="auto"/>
          </w:tcPr>
          <w:p w:rsidR="00421D2D" w:rsidRPr="00584611" w:rsidRDefault="00421D2D" w:rsidP="00421D2D">
            <w:pPr>
              <w:spacing w:before="100" w:beforeAutospacing="1" w:after="100" w:afterAutospacing="1"/>
              <w:rPr>
                <w:b/>
                <w:bCs/>
              </w:rPr>
            </w:pPr>
          </w:p>
        </w:tc>
        <w:tc>
          <w:tcPr>
            <w:tcW w:w="3827" w:type="dxa"/>
            <w:shd w:val="clear" w:color="auto" w:fill="auto"/>
          </w:tcPr>
          <w:p w:rsidR="00421D2D" w:rsidRPr="00584611" w:rsidRDefault="00421D2D" w:rsidP="00421D2D">
            <w:pPr>
              <w:spacing w:before="100" w:beforeAutospacing="1" w:after="100" w:afterAutospacing="1"/>
              <w:rPr>
                <w:b/>
                <w:bCs/>
              </w:rPr>
            </w:pPr>
            <w:r w:rsidRPr="00584611">
              <w:rPr>
                <w:b/>
                <w:bCs/>
              </w:rPr>
              <w:t xml:space="preserve">Урок </w:t>
            </w:r>
          </w:p>
        </w:tc>
        <w:tc>
          <w:tcPr>
            <w:tcW w:w="4620" w:type="dxa"/>
            <w:shd w:val="clear" w:color="auto" w:fill="auto"/>
          </w:tcPr>
          <w:p w:rsidR="00421D2D" w:rsidRPr="00584611" w:rsidRDefault="00421D2D" w:rsidP="00421D2D">
            <w:pPr>
              <w:spacing w:before="100" w:beforeAutospacing="1" w:after="100" w:afterAutospacing="1"/>
              <w:rPr>
                <w:b/>
                <w:bCs/>
              </w:rPr>
            </w:pPr>
            <w:r w:rsidRPr="00584611">
              <w:rPr>
                <w:b/>
                <w:bCs/>
              </w:rPr>
              <w:t>Перемена</w:t>
            </w:r>
          </w:p>
        </w:tc>
      </w:tr>
      <w:tr w:rsidR="00421D2D" w:rsidRPr="00584611" w:rsidTr="00421D2D">
        <w:tc>
          <w:tcPr>
            <w:tcW w:w="1701" w:type="dxa"/>
            <w:shd w:val="clear" w:color="auto" w:fill="auto"/>
          </w:tcPr>
          <w:p w:rsidR="00421D2D" w:rsidRPr="00584611" w:rsidRDefault="00421D2D" w:rsidP="00421D2D">
            <w:pPr>
              <w:spacing w:before="100" w:beforeAutospacing="1" w:after="100" w:afterAutospacing="1"/>
              <w:jc w:val="center"/>
              <w:rPr>
                <w:b/>
                <w:bCs/>
              </w:rPr>
            </w:pPr>
            <w:r w:rsidRPr="00584611">
              <w:rPr>
                <w:b/>
                <w:bCs/>
              </w:rPr>
              <w:t>1</w:t>
            </w:r>
          </w:p>
        </w:tc>
        <w:tc>
          <w:tcPr>
            <w:tcW w:w="3827" w:type="dxa"/>
            <w:shd w:val="clear" w:color="auto" w:fill="auto"/>
          </w:tcPr>
          <w:p w:rsidR="00421D2D" w:rsidRPr="00584611" w:rsidRDefault="00421D2D" w:rsidP="00421D2D">
            <w:pPr>
              <w:spacing w:before="100" w:beforeAutospacing="1" w:after="100" w:afterAutospacing="1"/>
              <w:rPr>
                <w:bCs/>
              </w:rPr>
            </w:pPr>
            <w:r w:rsidRPr="00584611">
              <w:rPr>
                <w:bCs/>
              </w:rPr>
              <w:t xml:space="preserve">8.30-9.10    </w:t>
            </w:r>
          </w:p>
        </w:tc>
        <w:tc>
          <w:tcPr>
            <w:tcW w:w="4620" w:type="dxa"/>
            <w:shd w:val="clear" w:color="auto" w:fill="auto"/>
          </w:tcPr>
          <w:p w:rsidR="00421D2D" w:rsidRPr="00584611" w:rsidRDefault="00421D2D" w:rsidP="00421D2D">
            <w:pPr>
              <w:spacing w:before="100" w:beforeAutospacing="1" w:after="100" w:afterAutospacing="1"/>
              <w:rPr>
                <w:bCs/>
              </w:rPr>
            </w:pPr>
            <w:r w:rsidRPr="00584611">
              <w:rPr>
                <w:bCs/>
              </w:rPr>
              <w:t>9.10-9.25</w:t>
            </w:r>
          </w:p>
        </w:tc>
      </w:tr>
      <w:tr w:rsidR="00421D2D" w:rsidRPr="00584611" w:rsidTr="00421D2D">
        <w:tc>
          <w:tcPr>
            <w:tcW w:w="1701" w:type="dxa"/>
            <w:shd w:val="clear" w:color="auto" w:fill="auto"/>
          </w:tcPr>
          <w:p w:rsidR="00421D2D" w:rsidRPr="00584611" w:rsidRDefault="00421D2D" w:rsidP="00421D2D">
            <w:pPr>
              <w:spacing w:before="100" w:beforeAutospacing="1" w:after="100" w:afterAutospacing="1"/>
              <w:jc w:val="center"/>
              <w:rPr>
                <w:b/>
                <w:bCs/>
              </w:rPr>
            </w:pPr>
            <w:r w:rsidRPr="00584611">
              <w:rPr>
                <w:b/>
                <w:bCs/>
              </w:rPr>
              <w:t>2</w:t>
            </w:r>
          </w:p>
        </w:tc>
        <w:tc>
          <w:tcPr>
            <w:tcW w:w="3827" w:type="dxa"/>
            <w:shd w:val="clear" w:color="auto" w:fill="auto"/>
          </w:tcPr>
          <w:p w:rsidR="00421D2D" w:rsidRPr="00584611" w:rsidRDefault="00421D2D" w:rsidP="00421D2D">
            <w:pPr>
              <w:spacing w:before="100" w:beforeAutospacing="1" w:after="100" w:afterAutospacing="1"/>
              <w:rPr>
                <w:bCs/>
              </w:rPr>
            </w:pPr>
            <w:r w:rsidRPr="00584611">
              <w:rPr>
                <w:bCs/>
              </w:rPr>
              <w:t xml:space="preserve">8.25-10.05  </w:t>
            </w:r>
          </w:p>
        </w:tc>
        <w:tc>
          <w:tcPr>
            <w:tcW w:w="4620" w:type="dxa"/>
            <w:shd w:val="clear" w:color="auto" w:fill="auto"/>
          </w:tcPr>
          <w:p w:rsidR="00421D2D" w:rsidRPr="00584611" w:rsidRDefault="00421D2D" w:rsidP="00421D2D">
            <w:pPr>
              <w:spacing w:before="100" w:beforeAutospacing="1" w:after="100" w:afterAutospacing="1"/>
              <w:rPr>
                <w:bCs/>
              </w:rPr>
            </w:pPr>
            <w:r w:rsidRPr="00584611">
              <w:rPr>
                <w:bCs/>
              </w:rPr>
              <w:t>10.05-10.15</w:t>
            </w:r>
          </w:p>
        </w:tc>
      </w:tr>
      <w:tr w:rsidR="00421D2D" w:rsidRPr="00584611" w:rsidTr="00421D2D">
        <w:tc>
          <w:tcPr>
            <w:tcW w:w="1701" w:type="dxa"/>
            <w:shd w:val="clear" w:color="auto" w:fill="auto"/>
          </w:tcPr>
          <w:p w:rsidR="00421D2D" w:rsidRPr="00584611" w:rsidRDefault="00421D2D" w:rsidP="00421D2D">
            <w:pPr>
              <w:spacing w:before="100" w:beforeAutospacing="1" w:after="100" w:afterAutospacing="1"/>
              <w:jc w:val="center"/>
              <w:rPr>
                <w:b/>
                <w:bCs/>
              </w:rPr>
            </w:pPr>
            <w:r w:rsidRPr="00584611">
              <w:rPr>
                <w:b/>
                <w:bCs/>
              </w:rPr>
              <w:t>3</w:t>
            </w:r>
          </w:p>
        </w:tc>
        <w:tc>
          <w:tcPr>
            <w:tcW w:w="3827" w:type="dxa"/>
            <w:shd w:val="clear" w:color="auto" w:fill="auto"/>
          </w:tcPr>
          <w:p w:rsidR="00421D2D" w:rsidRPr="00584611" w:rsidRDefault="00421D2D" w:rsidP="00421D2D">
            <w:pPr>
              <w:spacing w:before="100" w:beforeAutospacing="1" w:after="100" w:afterAutospacing="1"/>
              <w:rPr>
                <w:bCs/>
              </w:rPr>
            </w:pPr>
            <w:r w:rsidRPr="00584611">
              <w:rPr>
                <w:bCs/>
              </w:rPr>
              <w:t>10.15-10.55</w:t>
            </w:r>
          </w:p>
        </w:tc>
        <w:tc>
          <w:tcPr>
            <w:tcW w:w="4620" w:type="dxa"/>
            <w:shd w:val="clear" w:color="auto" w:fill="auto"/>
          </w:tcPr>
          <w:p w:rsidR="00421D2D" w:rsidRPr="00584611" w:rsidRDefault="00421D2D" w:rsidP="00421D2D">
            <w:pPr>
              <w:spacing w:before="100" w:beforeAutospacing="1" w:after="100" w:afterAutospacing="1"/>
              <w:rPr>
                <w:bCs/>
              </w:rPr>
            </w:pPr>
            <w:r w:rsidRPr="00584611">
              <w:rPr>
                <w:bCs/>
              </w:rPr>
              <w:t>10.55-11.15</w:t>
            </w:r>
          </w:p>
        </w:tc>
      </w:tr>
      <w:tr w:rsidR="00421D2D" w:rsidRPr="00584611" w:rsidTr="00421D2D">
        <w:tc>
          <w:tcPr>
            <w:tcW w:w="1701" w:type="dxa"/>
            <w:shd w:val="clear" w:color="auto" w:fill="auto"/>
          </w:tcPr>
          <w:p w:rsidR="00421D2D" w:rsidRPr="00584611" w:rsidRDefault="00421D2D" w:rsidP="00421D2D">
            <w:pPr>
              <w:spacing w:before="100" w:beforeAutospacing="1" w:after="100" w:afterAutospacing="1"/>
              <w:jc w:val="center"/>
              <w:rPr>
                <w:b/>
                <w:bCs/>
              </w:rPr>
            </w:pPr>
            <w:r w:rsidRPr="00584611">
              <w:rPr>
                <w:b/>
                <w:bCs/>
              </w:rPr>
              <w:t>4</w:t>
            </w:r>
          </w:p>
        </w:tc>
        <w:tc>
          <w:tcPr>
            <w:tcW w:w="3827" w:type="dxa"/>
            <w:shd w:val="clear" w:color="auto" w:fill="auto"/>
          </w:tcPr>
          <w:p w:rsidR="00421D2D" w:rsidRPr="00584611" w:rsidRDefault="00421D2D" w:rsidP="00421D2D">
            <w:pPr>
              <w:spacing w:before="100" w:beforeAutospacing="1" w:after="100" w:afterAutospacing="1"/>
              <w:rPr>
                <w:bCs/>
              </w:rPr>
            </w:pPr>
            <w:r w:rsidRPr="00584611">
              <w:rPr>
                <w:bCs/>
              </w:rPr>
              <w:t>11.15-11.55</w:t>
            </w:r>
          </w:p>
        </w:tc>
        <w:tc>
          <w:tcPr>
            <w:tcW w:w="4620" w:type="dxa"/>
            <w:shd w:val="clear" w:color="auto" w:fill="auto"/>
          </w:tcPr>
          <w:p w:rsidR="00421D2D" w:rsidRPr="00584611" w:rsidRDefault="00421D2D" w:rsidP="00421D2D">
            <w:pPr>
              <w:spacing w:before="100" w:beforeAutospacing="1" w:after="100" w:afterAutospacing="1"/>
              <w:rPr>
                <w:bCs/>
              </w:rPr>
            </w:pPr>
            <w:r w:rsidRPr="00584611">
              <w:rPr>
                <w:bCs/>
              </w:rPr>
              <w:t>11.55-12.10</w:t>
            </w:r>
          </w:p>
        </w:tc>
      </w:tr>
      <w:tr w:rsidR="00421D2D" w:rsidRPr="00584611" w:rsidTr="00421D2D">
        <w:tc>
          <w:tcPr>
            <w:tcW w:w="1701" w:type="dxa"/>
            <w:shd w:val="clear" w:color="auto" w:fill="auto"/>
          </w:tcPr>
          <w:p w:rsidR="00421D2D" w:rsidRPr="00584611" w:rsidRDefault="00421D2D" w:rsidP="00421D2D">
            <w:pPr>
              <w:spacing w:before="100" w:beforeAutospacing="1" w:after="100" w:afterAutospacing="1"/>
              <w:jc w:val="center"/>
              <w:rPr>
                <w:b/>
                <w:bCs/>
              </w:rPr>
            </w:pPr>
            <w:r w:rsidRPr="00584611">
              <w:rPr>
                <w:b/>
                <w:bCs/>
              </w:rPr>
              <w:t>5</w:t>
            </w:r>
          </w:p>
        </w:tc>
        <w:tc>
          <w:tcPr>
            <w:tcW w:w="3827" w:type="dxa"/>
            <w:shd w:val="clear" w:color="auto" w:fill="auto"/>
          </w:tcPr>
          <w:p w:rsidR="00421D2D" w:rsidRPr="00584611" w:rsidRDefault="00421D2D" w:rsidP="00421D2D">
            <w:pPr>
              <w:spacing w:before="100" w:beforeAutospacing="1" w:after="100" w:afterAutospacing="1"/>
              <w:rPr>
                <w:bCs/>
              </w:rPr>
            </w:pPr>
            <w:r w:rsidRPr="00584611">
              <w:rPr>
                <w:bCs/>
              </w:rPr>
              <w:t>12.10-12.50</w:t>
            </w:r>
          </w:p>
        </w:tc>
        <w:tc>
          <w:tcPr>
            <w:tcW w:w="4620" w:type="dxa"/>
            <w:shd w:val="clear" w:color="auto" w:fill="auto"/>
          </w:tcPr>
          <w:p w:rsidR="00421D2D" w:rsidRPr="00584611" w:rsidRDefault="00421D2D" w:rsidP="00421D2D">
            <w:pPr>
              <w:spacing w:before="100" w:beforeAutospacing="1" w:after="100" w:afterAutospacing="1"/>
              <w:rPr>
                <w:bCs/>
              </w:rPr>
            </w:pPr>
            <w:r w:rsidRPr="00584611">
              <w:rPr>
                <w:bCs/>
              </w:rPr>
              <w:t>12.50-13.05</w:t>
            </w:r>
          </w:p>
        </w:tc>
      </w:tr>
      <w:tr w:rsidR="00421D2D" w:rsidRPr="00584611" w:rsidTr="00421D2D">
        <w:tc>
          <w:tcPr>
            <w:tcW w:w="1701" w:type="dxa"/>
            <w:shd w:val="clear" w:color="auto" w:fill="auto"/>
          </w:tcPr>
          <w:p w:rsidR="00421D2D" w:rsidRPr="00584611" w:rsidRDefault="00421D2D" w:rsidP="00421D2D">
            <w:pPr>
              <w:spacing w:before="100" w:beforeAutospacing="1" w:after="100" w:afterAutospacing="1"/>
              <w:jc w:val="center"/>
              <w:rPr>
                <w:b/>
                <w:bCs/>
              </w:rPr>
            </w:pPr>
            <w:r w:rsidRPr="00584611">
              <w:rPr>
                <w:b/>
                <w:bCs/>
              </w:rPr>
              <w:t>6</w:t>
            </w:r>
          </w:p>
        </w:tc>
        <w:tc>
          <w:tcPr>
            <w:tcW w:w="3827" w:type="dxa"/>
            <w:shd w:val="clear" w:color="auto" w:fill="auto"/>
          </w:tcPr>
          <w:p w:rsidR="00421D2D" w:rsidRPr="00584611" w:rsidRDefault="00421D2D" w:rsidP="00421D2D">
            <w:pPr>
              <w:spacing w:before="100" w:beforeAutospacing="1" w:after="100" w:afterAutospacing="1"/>
              <w:rPr>
                <w:bCs/>
              </w:rPr>
            </w:pPr>
            <w:r w:rsidRPr="00584611">
              <w:rPr>
                <w:bCs/>
              </w:rPr>
              <w:t>13.05-13.45</w:t>
            </w:r>
          </w:p>
        </w:tc>
        <w:tc>
          <w:tcPr>
            <w:tcW w:w="4620" w:type="dxa"/>
            <w:shd w:val="clear" w:color="auto" w:fill="auto"/>
          </w:tcPr>
          <w:p w:rsidR="00421D2D" w:rsidRPr="00584611" w:rsidRDefault="00421D2D" w:rsidP="00421D2D">
            <w:pPr>
              <w:spacing w:before="100" w:beforeAutospacing="1" w:after="100" w:afterAutospacing="1"/>
              <w:rPr>
                <w:bCs/>
              </w:rPr>
            </w:pPr>
            <w:r w:rsidRPr="00584611">
              <w:rPr>
                <w:bCs/>
              </w:rPr>
              <w:t>13.45-14.00</w:t>
            </w:r>
          </w:p>
        </w:tc>
      </w:tr>
      <w:tr w:rsidR="00421D2D" w:rsidRPr="00584611" w:rsidTr="00421D2D">
        <w:tc>
          <w:tcPr>
            <w:tcW w:w="1701" w:type="dxa"/>
            <w:shd w:val="clear" w:color="auto" w:fill="auto"/>
          </w:tcPr>
          <w:p w:rsidR="00421D2D" w:rsidRPr="00584611" w:rsidRDefault="00421D2D" w:rsidP="00421D2D">
            <w:pPr>
              <w:spacing w:before="100" w:beforeAutospacing="1" w:after="100" w:afterAutospacing="1"/>
              <w:jc w:val="center"/>
              <w:rPr>
                <w:b/>
                <w:bCs/>
              </w:rPr>
            </w:pPr>
            <w:r w:rsidRPr="00584611">
              <w:rPr>
                <w:b/>
                <w:bCs/>
              </w:rPr>
              <w:t>7</w:t>
            </w:r>
          </w:p>
        </w:tc>
        <w:tc>
          <w:tcPr>
            <w:tcW w:w="3827" w:type="dxa"/>
            <w:shd w:val="clear" w:color="auto" w:fill="auto"/>
          </w:tcPr>
          <w:p w:rsidR="00421D2D" w:rsidRPr="00584611" w:rsidRDefault="00421D2D" w:rsidP="00421D2D">
            <w:pPr>
              <w:spacing w:before="100" w:beforeAutospacing="1" w:after="100" w:afterAutospacing="1"/>
              <w:rPr>
                <w:bCs/>
              </w:rPr>
            </w:pPr>
            <w:r w:rsidRPr="00584611">
              <w:rPr>
                <w:bCs/>
              </w:rPr>
              <w:t>14.00-14.40</w:t>
            </w:r>
          </w:p>
        </w:tc>
        <w:tc>
          <w:tcPr>
            <w:tcW w:w="4620" w:type="dxa"/>
            <w:shd w:val="clear" w:color="auto" w:fill="auto"/>
          </w:tcPr>
          <w:p w:rsidR="00421D2D" w:rsidRPr="00584611" w:rsidRDefault="00421D2D" w:rsidP="00421D2D">
            <w:pPr>
              <w:spacing w:before="100" w:beforeAutospacing="1" w:after="100" w:afterAutospacing="1"/>
              <w:rPr>
                <w:b/>
                <w:bCs/>
              </w:rPr>
            </w:pPr>
          </w:p>
        </w:tc>
      </w:tr>
    </w:tbl>
    <w:p w:rsidR="00421D2D" w:rsidRPr="00584611" w:rsidRDefault="00421D2D" w:rsidP="00421D2D">
      <w:pPr>
        <w:spacing w:before="100" w:beforeAutospacing="1" w:after="100" w:afterAutospacing="1"/>
        <w:rPr>
          <w:b/>
          <w:bCs/>
          <w:lang w:val="ru-RU"/>
        </w:rPr>
      </w:pPr>
      <w:r w:rsidRPr="00584611">
        <w:rPr>
          <w:b/>
          <w:bCs/>
          <w:lang w:val="ru-RU"/>
        </w:rPr>
        <w:t>Расписание звонков для 1 – классов на сентябрь-декабрь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842"/>
        <w:gridCol w:w="1816"/>
        <w:gridCol w:w="1417"/>
      </w:tblGrid>
      <w:tr w:rsidR="00421D2D" w:rsidRPr="00584611" w:rsidTr="00421D2D">
        <w:tc>
          <w:tcPr>
            <w:tcW w:w="1701" w:type="dxa"/>
            <w:shd w:val="clear" w:color="auto" w:fill="auto"/>
          </w:tcPr>
          <w:p w:rsidR="00421D2D" w:rsidRPr="00584611" w:rsidRDefault="00421D2D" w:rsidP="00421D2D">
            <w:pPr>
              <w:spacing w:before="100" w:beforeAutospacing="1" w:after="100" w:afterAutospacing="1"/>
              <w:rPr>
                <w:b/>
                <w:bCs/>
              </w:rPr>
            </w:pPr>
            <w:r w:rsidRPr="00584611">
              <w:rPr>
                <w:b/>
                <w:bCs/>
              </w:rPr>
              <w:t xml:space="preserve">1 смена </w:t>
            </w:r>
          </w:p>
        </w:tc>
        <w:tc>
          <w:tcPr>
            <w:tcW w:w="1842" w:type="dxa"/>
            <w:shd w:val="clear" w:color="auto" w:fill="auto"/>
          </w:tcPr>
          <w:p w:rsidR="00421D2D" w:rsidRPr="00584611" w:rsidRDefault="00421D2D" w:rsidP="00421D2D">
            <w:pPr>
              <w:spacing w:before="100" w:beforeAutospacing="1" w:after="100" w:afterAutospacing="1"/>
              <w:rPr>
                <w:b/>
                <w:bCs/>
              </w:rPr>
            </w:pPr>
            <w:r w:rsidRPr="00584611">
              <w:rPr>
                <w:b/>
                <w:bCs/>
              </w:rPr>
              <w:t xml:space="preserve">Урок </w:t>
            </w:r>
          </w:p>
        </w:tc>
        <w:tc>
          <w:tcPr>
            <w:tcW w:w="1816" w:type="dxa"/>
          </w:tcPr>
          <w:p w:rsidR="00421D2D" w:rsidRPr="00584611" w:rsidRDefault="00421D2D" w:rsidP="00421D2D">
            <w:pPr>
              <w:spacing w:before="100" w:beforeAutospacing="1" w:after="100" w:afterAutospacing="1"/>
              <w:rPr>
                <w:b/>
                <w:bCs/>
              </w:rPr>
            </w:pPr>
            <w:r w:rsidRPr="00584611">
              <w:rPr>
                <w:b/>
                <w:bCs/>
              </w:rPr>
              <w:t>Динамическая пауза</w:t>
            </w:r>
          </w:p>
        </w:tc>
        <w:tc>
          <w:tcPr>
            <w:tcW w:w="1417" w:type="dxa"/>
            <w:shd w:val="clear" w:color="auto" w:fill="auto"/>
          </w:tcPr>
          <w:p w:rsidR="00421D2D" w:rsidRPr="00584611" w:rsidRDefault="00421D2D" w:rsidP="00421D2D">
            <w:pPr>
              <w:spacing w:before="100" w:beforeAutospacing="1" w:after="100" w:afterAutospacing="1"/>
              <w:rPr>
                <w:b/>
                <w:bCs/>
              </w:rPr>
            </w:pPr>
            <w:r w:rsidRPr="00584611">
              <w:rPr>
                <w:b/>
                <w:bCs/>
              </w:rPr>
              <w:t>Перемена</w:t>
            </w:r>
          </w:p>
        </w:tc>
      </w:tr>
      <w:tr w:rsidR="00421D2D" w:rsidRPr="00584611" w:rsidTr="00421D2D">
        <w:tc>
          <w:tcPr>
            <w:tcW w:w="1701" w:type="dxa"/>
            <w:shd w:val="clear" w:color="auto" w:fill="auto"/>
          </w:tcPr>
          <w:p w:rsidR="00421D2D" w:rsidRPr="00584611" w:rsidRDefault="00421D2D" w:rsidP="00421D2D">
            <w:pPr>
              <w:spacing w:before="100" w:beforeAutospacing="1" w:after="100" w:afterAutospacing="1"/>
              <w:jc w:val="center"/>
              <w:rPr>
                <w:b/>
                <w:bCs/>
              </w:rPr>
            </w:pPr>
            <w:r w:rsidRPr="00584611">
              <w:rPr>
                <w:b/>
                <w:bCs/>
              </w:rPr>
              <w:t>1</w:t>
            </w:r>
          </w:p>
        </w:tc>
        <w:tc>
          <w:tcPr>
            <w:tcW w:w="1842" w:type="dxa"/>
            <w:shd w:val="clear" w:color="auto" w:fill="auto"/>
          </w:tcPr>
          <w:p w:rsidR="00421D2D" w:rsidRPr="00584611" w:rsidRDefault="00421D2D" w:rsidP="00421D2D">
            <w:pPr>
              <w:spacing w:before="100" w:beforeAutospacing="1" w:after="100" w:afterAutospacing="1"/>
              <w:rPr>
                <w:bCs/>
              </w:rPr>
            </w:pPr>
            <w:r w:rsidRPr="00584611">
              <w:rPr>
                <w:bCs/>
              </w:rPr>
              <w:t xml:space="preserve">8.30-9.05   </w:t>
            </w:r>
          </w:p>
        </w:tc>
        <w:tc>
          <w:tcPr>
            <w:tcW w:w="1816" w:type="dxa"/>
          </w:tcPr>
          <w:p w:rsidR="00421D2D" w:rsidRPr="00584611" w:rsidRDefault="00421D2D" w:rsidP="00421D2D">
            <w:pPr>
              <w:spacing w:before="100" w:beforeAutospacing="1" w:after="100" w:afterAutospacing="1"/>
              <w:rPr>
                <w:bCs/>
              </w:rPr>
            </w:pPr>
            <w:r w:rsidRPr="00584611">
              <w:rPr>
                <w:bCs/>
              </w:rPr>
              <w:t>9.05-9.15</w:t>
            </w:r>
          </w:p>
        </w:tc>
        <w:tc>
          <w:tcPr>
            <w:tcW w:w="1417" w:type="dxa"/>
            <w:shd w:val="clear" w:color="auto" w:fill="auto"/>
          </w:tcPr>
          <w:p w:rsidR="00421D2D" w:rsidRPr="00584611" w:rsidRDefault="00421D2D" w:rsidP="00421D2D">
            <w:pPr>
              <w:spacing w:before="100" w:beforeAutospacing="1" w:after="100" w:afterAutospacing="1"/>
              <w:rPr>
                <w:bCs/>
              </w:rPr>
            </w:pPr>
            <w:r w:rsidRPr="00584611">
              <w:rPr>
                <w:bCs/>
              </w:rPr>
              <w:t>9.15-9.25</w:t>
            </w:r>
          </w:p>
        </w:tc>
      </w:tr>
      <w:tr w:rsidR="00421D2D" w:rsidRPr="00584611" w:rsidTr="00421D2D">
        <w:tc>
          <w:tcPr>
            <w:tcW w:w="1701" w:type="dxa"/>
            <w:shd w:val="clear" w:color="auto" w:fill="auto"/>
          </w:tcPr>
          <w:p w:rsidR="00421D2D" w:rsidRPr="00584611" w:rsidRDefault="00421D2D" w:rsidP="00421D2D">
            <w:pPr>
              <w:spacing w:before="100" w:beforeAutospacing="1" w:after="100" w:afterAutospacing="1"/>
              <w:jc w:val="center"/>
              <w:rPr>
                <w:b/>
                <w:bCs/>
              </w:rPr>
            </w:pPr>
            <w:r w:rsidRPr="00584611">
              <w:rPr>
                <w:b/>
                <w:bCs/>
              </w:rPr>
              <w:t>2</w:t>
            </w:r>
          </w:p>
        </w:tc>
        <w:tc>
          <w:tcPr>
            <w:tcW w:w="1842" w:type="dxa"/>
            <w:shd w:val="clear" w:color="auto" w:fill="auto"/>
          </w:tcPr>
          <w:p w:rsidR="00421D2D" w:rsidRPr="00584611" w:rsidRDefault="00421D2D" w:rsidP="00421D2D">
            <w:pPr>
              <w:spacing w:before="100" w:beforeAutospacing="1" w:after="100" w:afterAutospacing="1"/>
              <w:rPr>
                <w:bCs/>
              </w:rPr>
            </w:pPr>
            <w:r w:rsidRPr="00584611">
              <w:rPr>
                <w:bCs/>
              </w:rPr>
              <w:t xml:space="preserve">8.25-10.00 </w:t>
            </w:r>
          </w:p>
        </w:tc>
        <w:tc>
          <w:tcPr>
            <w:tcW w:w="1816" w:type="dxa"/>
          </w:tcPr>
          <w:p w:rsidR="00421D2D" w:rsidRPr="00584611" w:rsidRDefault="00421D2D" w:rsidP="00421D2D">
            <w:pPr>
              <w:spacing w:before="100" w:beforeAutospacing="1" w:after="100" w:afterAutospacing="1"/>
              <w:rPr>
                <w:bCs/>
              </w:rPr>
            </w:pPr>
            <w:r w:rsidRPr="00584611">
              <w:rPr>
                <w:bCs/>
              </w:rPr>
              <w:t>10.00-10.05</w:t>
            </w:r>
          </w:p>
        </w:tc>
        <w:tc>
          <w:tcPr>
            <w:tcW w:w="1417" w:type="dxa"/>
            <w:shd w:val="clear" w:color="auto" w:fill="auto"/>
          </w:tcPr>
          <w:p w:rsidR="00421D2D" w:rsidRPr="00584611" w:rsidRDefault="00421D2D" w:rsidP="00421D2D">
            <w:pPr>
              <w:spacing w:before="100" w:beforeAutospacing="1" w:after="100" w:afterAutospacing="1"/>
              <w:rPr>
                <w:bCs/>
              </w:rPr>
            </w:pPr>
            <w:r w:rsidRPr="00584611">
              <w:rPr>
                <w:bCs/>
              </w:rPr>
              <w:t>10.05-10.15</w:t>
            </w:r>
          </w:p>
        </w:tc>
      </w:tr>
      <w:tr w:rsidR="00421D2D" w:rsidRPr="00584611" w:rsidTr="00421D2D">
        <w:tc>
          <w:tcPr>
            <w:tcW w:w="1701" w:type="dxa"/>
            <w:shd w:val="clear" w:color="auto" w:fill="auto"/>
          </w:tcPr>
          <w:p w:rsidR="00421D2D" w:rsidRPr="00584611" w:rsidRDefault="00421D2D" w:rsidP="00421D2D">
            <w:pPr>
              <w:spacing w:before="100" w:beforeAutospacing="1" w:after="100" w:afterAutospacing="1"/>
              <w:jc w:val="center"/>
              <w:rPr>
                <w:b/>
                <w:bCs/>
              </w:rPr>
            </w:pPr>
            <w:r w:rsidRPr="00584611">
              <w:rPr>
                <w:b/>
                <w:bCs/>
              </w:rPr>
              <w:t>3</w:t>
            </w:r>
          </w:p>
        </w:tc>
        <w:tc>
          <w:tcPr>
            <w:tcW w:w="1842" w:type="dxa"/>
            <w:shd w:val="clear" w:color="auto" w:fill="auto"/>
          </w:tcPr>
          <w:p w:rsidR="00421D2D" w:rsidRPr="00584611" w:rsidRDefault="00421D2D" w:rsidP="00421D2D">
            <w:pPr>
              <w:spacing w:before="100" w:beforeAutospacing="1" w:after="100" w:afterAutospacing="1"/>
              <w:rPr>
                <w:bCs/>
              </w:rPr>
            </w:pPr>
            <w:r w:rsidRPr="00584611">
              <w:rPr>
                <w:bCs/>
              </w:rPr>
              <w:t>10.15-10.50</w:t>
            </w:r>
          </w:p>
        </w:tc>
        <w:tc>
          <w:tcPr>
            <w:tcW w:w="1816" w:type="dxa"/>
          </w:tcPr>
          <w:p w:rsidR="00421D2D" w:rsidRPr="00584611" w:rsidRDefault="00421D2D" w:rsidP="00421D2D">
            <w:pPr>
              <w:spacing w:before="100" w:beforeAutospacing="1" w:after="100" w:afterAutospacing="1"/>
              <w:rPr>
                <w:bCs/>
              </w:rPr>
            </w:pPr>
            <w:r w:rsidRPr="00584611">
              <w:rPr>
                <w:bCs/>
              </w:rPr>
              <w:t>10.50-10.55</w:t>
            </w:r>
          </w:p>
        </w:tc>
        <w:tc>
          <w:tcPr>
            <w:tcW w:w="1417" w:type="dxa"/>
            <w:shd w:val="clear" w:color="auto" w:fill="auto"/>
          </w:tcPr>
          <w:p w:rsidR="00421D2D" w:rsidRPr="00584611" w:rsidRDefault="00421D2D" w:rsidP="00421D2D">
            <w:pPr>
              <w:spacing w:before="100" w:beforeAutospacing="1" w:after="100" w:afterAutospacing="1"/>
              <w:rPr>
                <w:bCs/>
              </w:rPr>
            </w:pPr>
            <w:r w:rsidRPr="00584611">
              <w:rPr>
                <w:bCs/>
              </w:rPr>
              <w:t>10.55-11.15</w:t>
            </w:r>
          </w:p>
        </w:tc>
      </w:tr>
      <w:tr w:rsidR="00421D2D" w:rsidRPr="00584611" w:rsidTr="00421D2D">
        <w:tc>
          <w:tcPr>
            <w:tcW w:w="1701" w:type="dxa"/>
            <w:shd w:val="clear" w:color="auto" w:fill="auto"/>
          </w:tcPr>
          <w:p w:rsidR="00421D2D" w:rsidRPr="00584611" w:rsidRDefault="00421D2D" w:rsidP="00421D2D">
            <w:pPr>
              <w:spacing w:before="100" w:beforeAutospacing="1" w:after="100" w:afterAutospacing="1"/>
              <w:jc w:val="center"/>
              <w:rPr>
                <w:b/>
                <w:bCs/>
              </w:rPr>
            </w:pPr>
            <w:r w:rsidRPr="00584611">
              <w:rPr>
                <w:b/>
                <w:bCs/>
              </w:rPr>
              <w:t>4</w:t>
            </w:r>
          </w:p>
        </w:tc>
        <w:tc>
          <w:tcPr>
            <w:tcW w:w="1842" w:type="dxa"/>
            <w:shd w:val="clear" w:color="auto" w:fill="auto"/>
          </w:tcPr>
          <w:p w:rsidR="00421D2D" w:rsidRPr="00584611" w:rsidRDefault="00421D2D" w:rsidP="00421D2D">
            <w:pPr>
              <w:spacing w:before="100" w:beforeAutospacing="1" w:after="100" w:afterAutospacing="1"/>
              <w:rPr>
                <w:bCs/>
              </w:rPr>
            </w:pPr>
            <w:r w:rsidRPr="00584611">
              <w:rPr>
                <w:bCs/>
              </w:rPr>
              <w:t>11.15-11.45</w:t>
            </w:r>
          </w:p>
        </w:tc>
        <w:tc>
          <w:tcPr>
            <w:tcW w:w="1816" w:type="dxa"/>
          </w:tcPr>
          <w:p w:rsidR="00421D2D" w:rsidRPr="00584611" w:rsidRDefault="00421D2D" w:rsidP="00421D2D">
            <w:pPr>
              <w:spacing w:before="100" w:beforeAutospacing="1" w:after="100" w:afterAutospacing="1"/>
              <w:rPr>
                <w:bCs/>
              </w:rPr>
            </w:pPr>
            <w:r w:rsidRPr="00584611">
              <w:rPr>
                <w:bCs/>
              </w:rPr>
              <w:t>11.45-12.05</w:t>
            </w:r>
          </w:p>
        </w:tc>
        <w:tc>
          <w:tcPr>
            <w:tcW w:w="1417" w:type="dxa"/>
            <w:shd w:val="clear" w:color="auto" w:fill="auto"/>
          </w:tcPr>
          <w:p w:rsidR="00421D2D" w:rsidRPr="00584611" w:rsidRDefault="00421D2D" w:rsidP="00421D2D">
            <w:pPr>
              <w:spacing w:before="100" w:beforeAutospacing="1" w:after="100" w:afterAutospacing="1"/>
              <w:rPr>
                <w:bCs/>
              </w:rPr>
            </w:pPr>
          </w:p>
        </w:tc>
      </w:tr>
    </w:tbl>
    <w:p w:rsidR="00421D2D" w:rsidRPr="00584611" w:rsidRDefault="00421D2D" w:rsidP="00421D2D">
      <w:pPr>
        <w:spacing w:before="100" w:beforeAutospacing="1" w:after="100" w:afterAutospacing="1"/>
      </w:pPr>
      <w:r w:rsidRPr="00584611">
        <w:rPr>
          <w:b/>
          <w:bCs/>
        </w:rPr>
        <w:t xml:space="preserve">Сроки проведения промежуточных аттестаций </w:t>
      </w:r>
    </w:p>
    <w:p w:rsidR="00421D2D" w:rsidRPr="00584611" w:rsidRDefault="00421D2D" w:rsidP="00421D2D">
      <w:pPr>
        <w:spacing w:before="100" w:beforeAutospacing="1" w:after="100" w:afterAutospacing="1"/>
        <w:rPr>
          <w:lang w:val="ru-RU"/>
        </w:rPr>
      </w:pPr>
      <w:r w:rsidRPr="00584611">
        <w:rPr>
          <w:lang w:val="ru-RU"/>
        </w:rPr>
        <w:t xml:space="preserve">Сроки промежуточной аттестации обучающихся    2-4  классов по всем предметам учебного плана – апрель-май 2024 г.  </w:t>
      </w:r>
    </w:p>
    <w:p w:rsidR="00421D2D" w:rsidRPr="00584611" w:rsidRDefault="00421D2D" w:rsidP="00421D2D">
      <w:pPr>
        <w:spacing w:before="100" w:beforeAutospacing="1" w:after="100" w:afterAutospacing="1"/>
        <w:rPr>
          <w:lang w:val="ru-RU"/>
        </w:rPr>
      </w:pPr>
      <w:r w:rsidRPr="00584611">
        <w:rPr>
          <w:lang w:val="ru-RU"/>
        </w:rPr>
        <w:t>Сроки промежуточной аттестации по внеурочной деятельности – апрель-май 2024 г.  Промежуточная аттестация провод</w:t>
      </w:r>
      <w:r w:rsidRPr="00584611">
        <w:rPr>
          <w:lang w:val="ru-RU"/>
        </w:rPr>
        <w:lastRenderedPageBreak/>
        <w:t>ится без прекращения образовательной деятельности в</w:t>
      </w:r>
      <w:r w:rsidRPr="00584611">
        <w:t> </w:t>
      </w:r>
      <w:r w:rsidRPr="00584611">
        <w:rPr>
          <w:lang w:val="ru-RU"/>
        </w:rPr>
        <w:t>форме педагогического наблюдения, тестирования контрольных и диагностических работ по</w:t>
      </w:r>
      <w:r w:rsidRPr="00584611">
        <w:t> </w:t>
      </w:r>
      <w:r w:rsidRPr="00584611">
        <w:rPr>
          <w:lang w:val="ru-RU"/>
        </w:rPr>
        <w:t>предметам учебного плана, а</w:t>
      </w:r>
      <w:r w:rsidRPr="00584611">
        <w:t> </w:t>
      </w:r>
      <w:r w:rsidRPr="00584611">
        <w:rPr>
          <w:lang w:val="ru-RU"/>
        </w:rPr>
        <w:t>также графиков</w:t>
      </w:r>
      <w:r w:rsidRPr="00584611">
        <w:t> </w:t>
      </w:r>
      <w:r w:rsidRPr="00584611">
        <w:rPr>
          <w:lang w:val="ru-RU"/>
        </w:rPr>
        <w:t>ВПР на</w:t>
      </w:r>
      <w:r w:rsidRPr="00584611">
        <w:t> </w:t>
      </w:r>
      <w:r w:rsidRPr="00584611">
        <w:rPr>
          <w:lang w:val="ru-RU"/>
        </w:rPr>
        <w:t>2023/24 учебный год.</w:t>
      </w:r>
    </w:p>
    <w:p w:rsidR="00421D2D" w:rsidRDefault="00421D2D" w:rsidP="00421D2D">
      <w:pPr>
        <w:rPr>
          <w:szCs w:val="28"/>
          <w:lang w:val="ru-RU"/>
        </w:rPr>
      </w:pPr>
    </w:p>
    <w:p w:rsidR="00CA4B97" w:rsidRDefault="00CA4B97" w:rsidP="00421D2D">
      <w:pPr>
        <w:rPr>
          <w:szCs w:val="28"/>
          <w:lang w:val="ru-RU"/>
        </w:rPr>
      </w:pPr>
    </w:p>
    <w:p w:rsidR="00CA4B97" w:rsidRPr="00584611" w:rsidRDefault="00CA4B97" w:rsidP="00CA4B97">
      <w:pPr>
        <w:pStyle w:val="3"/>
      </w:pPr>
      <w:bookmarkStart w:id="230" w:name="_Toc150863868"/>
      <w:r>
        <w:t xml:space="preserve">3.4. </w:t>
      </w:r>
      <w:r w:rsidRPr="00584611">
        <w:t>Календарный план воспитательной работы</w:t>
      </w:r>
      <w:bookmarkEnd w:id="230"/>
      <w:r w:rsidRPr="00584611">
        <w:t xml:space="preserve"> </w:t>
      </w:r>
    </w:p>
    <w:p w:rsidR="00CA4B97" w:rsidRPr="00584611" w:rsidRDefault="00CA4B97" w:rsidP="00CA4B97">
      <w:pPr>
        <w:ind w:right="441"/>
        <w:jc w:val="center"/>
        <w:rPr>
          <w:szCs w:val="24"/>
          <w:lang w:val="ru-RU"/>
        </w:rPr>
      </w:pPr>
      <w:r>
        <w:rPr>
          <w:b/>
          <w:szCs w:val="24"/>
          <w:lang w:val="ru-RU"/>
        </w:rPr>
        <w:t xml:space="preserve"> </w:t>
      </w:r>
      <w:r w:rsidRPr="00584611">
        <w:rPr>
          <w:b/>
          <w:szCs w:val="24"/>
          <w:lang w:val="ru-RU"/>
        </w:rPr>
        <w:t xml:space="preserve"> </w:t>
      </w:r>
    </w:p>
    <w:p w:rsidR="00CA4B97" w:rsidRPr="00584611" w:rsidRDefault="00CA4B97" w:rsidP="00CA4B97">
      <w:pPr>
        <w:ind w:left="692" w:right="222" w:firstLine="719"/>
        <w:jc w:val="both"/>
        <w:rPr>
          <w:szCs w:val="24"/>
          <w:lang w:val="ru-RU"/>
        </w:rPr>
      </w:pPr>
      <w:r w:rsidRPr="00584611">
        <w:rPr>
          <w:szCs w:val="24"/>
          <w:lang w:val="ru-RU"/>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rsidR="00CA4B97" w:rsidRPr="00584611" w:rsidRDefault="00CA4B97" w:rsidP="00CA4B97">
      <w:pPr>
        <w:ind w:left="692" w:right="222" w:firstLine="719"/>
        <w:jc w:val="both"/>
        <w:rPr>
          <w:szCs w:val="24"/>
          <w:lang w:val="ru-RU"/>
        </w:rPr>
      </w:pPr>
      <w:r w:rsidRPr="00584611">
        <w:rPr>
          <w:szCs w:val="24"/>
          <w:lang w:val="ru-RU"/>
        </w:rPr>
        <w:t xml:space="preserve">Исходя из этого формулируется общая цель </w:t>
      </w:r>
      <w:r w:rsidRPr="00584611">
        <w:rPr>
          <w:b/>
          <w:szCs w:val="24"/>
          <w:lang w:val="ru-RU"/>
        </w:rPr>
        <w:t xml:space="preserve">воспитания </w:t>
      </w:r>
      <w:r w:rsidRPr="00584611">
        <w:rPr>
          <w:szCs w:val="24"/>
          <w:lang w:val="ru-RU"/>
        </w:rPr>
        <w:t xml:space="preserve">в общеобразовательной организации — личностное развитие обучающихся, основанная на базовых для нашего общества ценностях: семья, труд, отечество, природа, мир, знания, культура, здоровье, человек: </w:t>
      </w:r>
    </w:p>
    <w:p w:rsidR="00CA4B97" w:rsidRPr="00584611" w:rsidRDefault="00CA4B97" w:rsidP="00CA4B97">
      <w:pPr>
        <w:ind w:left="692" w:right="222" w:firstLine="719"/>
        <w:jc w:val="both"/>
        <w:rPr>
          <w:szCs w:val="24"/>
          <w:lang w:val="ru-RU"/>
        </w:rPr>
      </w:pPr>
      <w:r w:rsidRPr="00584611">
        <w:rPr>
          <w:szCs w:val="24"/>
          <w:lang w:val="ru-RU"/>
        </w:rPr>
        <w:t xml:space="preserve">усвоении ими знаний основных норм, которые общество выработало на основе этих ценностей (т. е. в усвоении ими социально значимых знаний); </w:t>
      </w:r>
    </w:p>
    <w:p w:rsidR="00CA4B97" w:rsidRPr="00584611" w:rsidRDefault="00CA4B97" w:rsidP="00CA4B97">
      <w:pPr>
        <w:ind w:left="692" w:right="222" w:firstLine="719"/>
        <w:jc w:val="both"/>
        <w:rPr>
          <w:szCs w:val="24"/>
          <w:lang w:val="ru-RU"/>
        </w:rPr>
      </w:pPr>
      <w:r w:rsidRPr="00584611">
        <w:rPr>
          <w:szCs w:val="24"/>
          <w:lang w:val="ru-RU"/>
        </w:rPr>
        <w:t>развитии их позитивных отношений к этим общественным ценностям (т. е. в развитии их с</w:t>
      </w:r>
      <w:r w:rsidRPr="00584611">
        <w:rPr>
          <w:szCs w:val="24"/>
          <w:lang w:val="ru-RU"/>
        </w:rPr>
        <w:lastRenderedPageBreak/>
        <w:t xml:space="preserve">оциально значимых отношений); </w:t>
      </w:r>
    </w:p>
    <w:p w:rsidR="00CA4B97" w:rsidRPr="00584611" w:rsidRDefault="00CA4B97" w:rsidP="00CA4B97">
      <w:pPr>
        <w:ind w:left="692" w:right="222" w:firstLine="719"/>
        <w:jc w:val="both"/>
        <w:rPr>
          <w:szCs w:val="24"/>
        </w:rPr>
      </w:pPr>
      <w:r w:rsidRPr="00584611">
        <w:rPr>
          <w:szCs w:val="24"/>
          <w:lang w:val="ru-RU"/>
        </w:rPr>
        <w:t xml:space="preserve">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 </w:t>
      </w:r>
      <w:r w:rsidRPr="00584611">
        <w:rPr>
          <w:szCs w:val="24"/>
        </w:rPr>
        <w:t>Данная цель ориентирует на обеспечение позитивной динамики развития его личности</w:t>
      </w:r>
    </w:p>
    <w:p w:rsidR="00CA4B97" w:rsidRPr="00584611" w:rsidRDefault="00CA4B97" w:rsidP="00CA4B97">
      <w:pPr>
        <w:ind w:left="692" w:right="222" w:firstLine="719"/>
        <w:jc w:val="both"/>
        <w:rPr>
          <w:szCs w:val="24"/>
        </w:rPr>
      </w:pPr>
    </w:p>
    <w:tbl>
      <w:tblPr>
        <w:tblStyle w:val="TableNormal"/>
        <w:tblW w:w="1068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4653"/>
        <w:gridCol w:w="989"/>
        <w:gridCol w:w="1988"/>
        <w:gridCol w:w="2599"/>
      </w:tblGrid>
      <w:tr w:rsidR="0058048D" w:rsidRPr="000841E9" w:rsidTr="007F52E7">
        <w:trPr>
          <w:trHeight w:val="662"/>
        </w:trPr>
        <w:tc>
          <w:tcPr>
            <w:tcW w:w="10688" w:type="dxa"/>
            <w:gridSpan w:val="5"/>
            <w:shd w:val="clear" w:color="auto" w:fill="D9D9D9"/>
          </w:tcPr>
          <w:p w:rsidR="0058048D" w:rsidRPr="00AD66A5" w:rsidRDefault="0058048D" w:rsidP="007F52E7">
            <w:pPr>
              <w:pStyle w:val="TableParagraph"/>
              <w:rPr>
                <w:b/>
              </w:rPr>
            </w:pPr>
          </w:p>
          <w:p w:rsidR="0058048D" w:rsidRPr="00AD66A5" w:rsidRDefault="0058048D" w:rsidP="007F52E7">
            <w:pPr>
              <w:pStyle w:val="TableParagraph"/>
              <w:ind w:left="3658" w:right="1575" w:hanging="2056"/>
              <w:rPr>
                <w:b/>
              </w:rPr>
            </w:pPr>
            <w:r w:rsidRPr="00AD66A5">
              <w:rPr>
                <w:b/>
              </w:rPr>
              <w:t>КАЛЕНДАРНЫЙ ПЛАН ВОСПИТАТЕЛЬНОЙ РАБОТЫ ШКОЛЫ</w:t>
            </w:r>
            <w:r w:rsidRPr="00AD66A5">
              <w:rPr>
                <w:b/>
                <w:spacing w:val="-57"/>
              </w:rPr>
              <w:t xml:space="preserve"> </w:t>
            </w:r>
            <w:r w:rsidRPr="00AD66A5">
              <w:rPr>
                <w:b/>
              </w:rPr>
              <w:t>НА</w:t>
            </w:r>
            <w:r w:rsidRPr="00AD66A5">
              <w:rPr>
                <w:b/>
                <w:spacing w:val="1"/>
              </w:rPr>
              <w:t xml:space="preserve"> </w:t>
            </w:r>
            <w:r>
              <w:rPr>
                <w:b/>
              </w:rPr>
              <w:t>2023-2024</w:t>
            </w:r>
            <w:r w:rsidRPr="00AD66A5">
              <w:rPr>
                <w:b/>
                <w:spacing w:val="-3"/>
              </w:rPr>
              <w:t xml:space="preserve"> </w:t>
            </w:r>
            <w:r w:rsidRPr="00AD66A5">
              <w:rPr>
                <w:b/>
              </w:rPr>
              <w:t>УЧЕБНЫЙ</w:t>
            </w:r>
            <w:r w:rsidRPr="00AD66A5">
              <w:rPr>
                <w:b/>
                <w:spacing w:val="2"/>
              </w:rPr>
              <w:t xml:space="preserve"> </w:t>
            </w:r>
            <w:r w:rsidRPr="00AD66A5">
              <w:rPr>
                <w:b/>
              </w:rPr>
              <w:t>ГОД</w:t>
            </w:r>
          </w:p>
        </w:tc>
      </w:tr>
      <w:tr w:rsidR="0058048D" w:rsidTr="007F52E7">
        <w:trPr>
          <w:trHeight w:val="250"/>
        </w:trPr>
        <w:tc>
          <w:tcPr>
            <w:tcW w:w="459" w:type="dxa"/>
          </w:tcPr>
          <w:p w:rsidR="0058048D" w:rsidRDefault="0058048D" w:rsidP="007F52E7">
            <w:pPr>
              <w:pStyle w:val="TableParagraph"/>
            </w:pPr>
            <w:r>
              <w:t>№</w:t>
            </w:r>
          </w:p>
        </w:tc>
        <w:tc>
          <w:tcPr>
            <w:tcW w:w="4653" w:type="dxa"/>
          </w:tcPr>
          <w:p w:rsidR="0058048D" w:rsidRDefault="0058048D" w:rsidP="007F52E7">
            <w:pPr>
              <w:pStyle w:val="TableParagraph"/>
            </w:pPr>
            <w:r>
              <w:t>Дела,</w:t>
            </w:r>
            <w:r>
              <w:rPr>
                <w:spacing w:val="-4"/>
              </w:rPr>
              <w:t xml:space="preserve"> </w:t>
            </w:r>
            <w:r>
              <w:t>события,</w:t>
            </w:r>
            <w:r>
              <w:rPr>
                <w:spacing w:val="-3"/>
              </w:rPr>
              <w:t xml:space="preserve"> </w:t>
            </w:r>
            <w:r>
              <w:t>мероприятия</w:t>
            </w:r>
          </w:p>
        </w:tc>
        <w:tc>
          <w:tcPr>
            <w:tcW w:w="989" w:type="dxa"/>
          </w:tcPr>
          <w:p w:rsidR="0058048D" w:rsidRDefault="0058048D" w:rsidP="007F52E7">
            <w:pPr>
              <w:pStyle w:val="TableParagraph"/>
              <w:ind w:left="92" w:right="85"/>
              <w:jc w:val="center"/>
            </w:pPr>
            <w:r>
              <w:t>Классы</w:t>
            </w:r>
          </w:p>
        </w:tc>
        <w:tc>
          <w:tcPr>
            <w:tcW w:w="1988" w:type="dxa"/>
          </w:tcPr>
          <w:p w:rsidR="0058048D" w:rsidRDefault="0058048D" w:rsidP="007F52E7">
            <w:pPr>
              <w:pStyle w:val="TableParagraph"/>
              <w:ind w:left="672"/>
            </w:pPr>
            <w:r>
              <w:t>Сроки</w:t>
            </w:r>
          </w:p>
        </w:tc>
        <w:tc>
          <w:tcPr>
            <w:tcW w:w="2599" w:type="dxa"/>
          </w:tcPr>
          <w:p w:rsidR="0058048D" w:rsidRDefault="0058048D" w:rsidP="007F52E7">
            <w:pPr>
              <w:pStyle w:val="TableParagraph"/>
              <w:ind w:right="125"/>
            </w:pPr>
            <w:r>
              <w:t>Ответственные</w:t>
            </w:r>
          </w:p>
        </w:tc>
      </w:tr>
      <w:tr w:rsidR="0058048D" w:rsidTr="007F52E7">
        <w:trPr>
          <w:trHeight w:val="258"/>
        </w:trPr>
        <w:tc>
          <w:tcPr>
            <w:tcW w:w="459" w:type="dxa"/>
          </w:tcPr>
          <w:p w:rsidR="0058048D" w:rsidRDefault="0058048D" w:rsidP="007F52E7">
            <w:pPr>
              <w:pStyle w:val="TableParagraph"/>
            </w:pPr>
          </w:p>
        </w:tc>
        <w:tc>
          <w:tcPr>
            <w:tcW w:w="10229" w:type="dxa"/>
            <w:gridSpan w:val="4"/>
          </w:tcPr>
          <w:p w:rsidR="0058048D" w:rsidRDefault="0058048D" w:rsidP="007F52E7">
            <w:pPr>
              <w:pStyle w:val="TableParagraph"/>
              <w:ind w:left="3879"/>
              <w:rPr>
                <w:b/>
              </w:rPr>
            </w:pPr>
            <w:r>
              <w:rPr>
                <w:b/>
              </w:rPr>
              <w:t>1.</w:t>
            </w:r>
            <w:r>
              <w:rPr>
                <w:b/>
                <w:spacing w:val="58"/>
              </w:rPr>
              <w:t xml:space="preserve"> </w:t>
            </w:r>
            <w:r>
              <w:rPr>
                <w:b/>
              </w:rPr>
              <w:t>Урочная</w:t>
            </w:r>
            <w:r>
              <w:rPr>
                <w:b/>
                <w:spacing w:val="-1"/>
              </w:rPr>
              <w:t xml:space="preserve"> </w:t>
            </w:r>
            <w:r>
              <w:rPr>
                <w:b/>
              </w:rPr>
              <w:t>деятельность</w:t>
            </w:r>
          </w:p>
        </w:tc>
      </w:tr>
      <w:tr w:rsidR="0058048D" w:rsidTr="007F52E7">
        <w:trPr>
          <w:trHeight w:val="551"/>
        </w:trPr>
        <w:tc>
          <w:tcPr>
            <w:tcW w:w="459" w:type="dxa"/>
          </w:tcPr>
          <w:p w:rsidR="0058048D" w:rsidRDefault="0058048D" w:rsidP="007F52E7">
            <w:pPr>
              <w:pStyle w:val="TableParagraph"/>
            </w:pPr>
            <w:r>
              <w:t>3</w:t>
            </w:r>
          </w:p>
        </w:tc>
        <w:tc>
          <w:tcPr>
            <w:tcW w:w="4653" w:type="dxa"/>
          </w:tcPr>
          <w:p w:rsidR="0058048D" w:rsidRPr="00AD66A5" w:rsidRDefault="0058048D" w:rsidP="007F52E7">
            <w:pPr>
              <w:pStyle w:val="TableParagraph"/>
            </w:pPr>
            <w:r w:rsidRPr="00AD66A5">
              <w:t>Участие</w:t>
            </w:r>
            <w:r w:rsidRPr="00AD66A5">
              <w:rPr>
                <w:spacing w:val="67"/>
              </w:rPr>
              <w:t xml:space="preserve"> </w:t>
            </w:r>
            <w:r w:rsidRPr="00AD66A5">
              <w:t xml:space="preserve">в  </w:t>
            </w:r>
            <w:r w:rsidRPr="00AD66A5">
              <w:rPr>
                <w:spacing w:val="9"/>
              </w:rPr>
              <w:t xml:space="preserve"> </w:t>
            </w:r>
            <w:r w:rsidRPr="00AD66A5">
              <w:t xml:space="preserve">интеллектуальных  </w:t>
            </w:r>
            <w:r w:rsidRPr="00AD66A5">
              <w:rPr>
                <w:spacing w:val="3"/>
              </w:rPr>
              <w:t xml:space="preserve"> </w:t>
            </w:r>
            <w:r w:rsidRPr="00AD66A5">
              <w:t>интернет-</w:t>
            </w:r>
          </w:p>
          <w:p w:rsidR="0058048D" w:rsidRPr="00AD66A5" w:rsidRDefault="0058048D" w:rsidP="007F52E7">
            <w:pPr>
              <w:pStyle w:val="TableParagraph"/>
            </w:pPr>
            <w:r w:rsidRPr="00AD66A5">
              <w:t>конкурсах</w:t>
            </w:r>
          </w:p>
        </w:tc>
        <w:tc>
          <w:tcPr>
            <w:tcW w:w="989" w:type="dxa"/>
          </w:tcPr>
          <w:p w:rsidR="0058048D" w:rsidRPr="00AD66A5" w:rsidRDefault="0058048D" w:rsidP="007F52E7">
            <w:pPr>
              <w:pStyle w:val="TableParagraph"/>
              <w:ind w:left="89" w:right="85"/>
              <w:jc w:val="center"/>
            </w:pPr>
            <w:r>
              <w:t>1-4</w:t>
            </w:r>
          </w:p>
        </w:tc>
        <w:tc>
          <w:tcPr>
            <w:tcW w:w="1988" w:type="dxa"/>
          </w:tcPr>
          <w:p w:rsidR="0058048D" w:rsidRDefault="0058048D" w:rsidP="007F52E7">
            <w:pPr>
              <w:pStyle w:val="TableParagraph"/>
              <w:ind w:left="230"/>
            </w:pPr>
            <w:r>
              <w:t>В</w:t>
            </w:r>
            <w:r>
              <w:rPr>
                <w:spacing w:val="-2"/>
              </w:rPr>
              <w:t xml:space="preserve"> </w:t>
            </w:r>
            <w:r>
              <w:t>течение года</w:t>
            </w:r>
          </w:p>
        </w:tc>
        <w:tc>
          <w:tcPr>
            <w:tcW w:w="2599" w:type="dxa"/>
          </w:tcPr>
          <w:p w:rsidR="0058048D" w:rsidRPr="00AD66A5" w:rsidRDefault="0058048D" w:rsidP="007F52E7">
            <w:pPr>
              <w:pStyle w:val="TableParagraph"/>
              <w:ind w:left="138" w:right="127"/>
            </w:pPr>
            <w:r>
              <w:t>Батракова О. С.</w:t>
            </w:r>
          </w:p>
        </w:tc>
      </w:tr>
      <w:tr w:rsidR="0058048D" w:rsidTr="007F52E7">
        <w:trPr>
          <w:trHeight w:val="151"/>
        </w:trPr>
        <w:tc>
          <w:tcPr>
            <w:tcW w:w="459" w:type="dxa"/>
          </w:tcPr>
          <w:p w:rsidR="0058048D" w:rsidRDefault="0058048D" w:rsidP="007F52E7">
            <w:pPr>
              <w:pStyle w:val="TableParagraph"/>
            </w:pPr>
            <w:r>
              <w:t>4</w:t>
            </w:r>
          </w:p>
        </w:tc>
        <w:tc>
          <w:tcPr>
            <w:tcW w:w="4653" w:type="dxa"/>
          </w:tcPr>
          <w:p w:rsidR="0058048D" w:rsidRPr="00AD66A5" w:rsidRDefault="0058048D" w:rsidP="007F52E7">
            <w:pPr>
              <w:pStyle w:val="TableParagraph"/>
            </w:pPr>
            <w:r>
              <w:t>Проведение</w:t>
            </w:r>
            <w:r>
              <w:rPr>
                <w:spacing w:val="-7"/>
              </w:rPr>
              <w:t xml:space="preserve"> </w:t>
            </w:r>
            <w:r>
              <w:t>предметной</w:t>
            </w:r>
            <w:r>
              <w:rPr>
                <w:spacing w:val="-6"/>
              </w:rPr>
              <w:t xml:space="preserve"> </w:t>
            </w:r>
            <w:r>
              <w:t>недели</w:t>
            </w:r>
          </w:p>
        </w:tc>
        <w:tc>
          <w:tcPr>
            <w:tcW w:w="989" w:type="dxa"/>
          </w:tcPr>
          <w:p w:rsidR="0058048D" w:rsidRPr="00AD66A5" w:rsidRDefault="0058048D" w:rsidP="007F52E7">
            <w:pPr>
              <w:pStyle w:val="TableParagraph"/>
              <w:ind w:left="89" w:right="85"/>
              <w:jc w:val="center"/>
            </w:pPr>
            <w:r>
              <w:t>1-4</w:t>
            </w:r>
          </w:p>
        </w:tc>
        <w:tc>
          <w:tcPr>
            <w:tcW w:w="1988" w:type="dxa"/>
          </w:tcPr>
          <w:p w:rsidR="0058048D" w:rsidRDefault="0058048D" w:rsidP="007F52E7">
            <w:pPr>
              <w:pStyle w:val="TableParagraph"/>
              <w:ind w:left="230"/>
            </w:pPr>
            <w:r>
              <w:t>В</w:t>
            </w:r>
            <w:r>
              <w:rPr>
                <w:spacing w:val="-2"/>
              </w:rPr>
              <w:t xml:space="preserve"> </w:t>
            </w:r>
            <w:r>
              <w:t>течение года</w:t>
            </w:r>
          </w:p>
        </w:tc>
        <w:tc>
          <w:tcPr>
            <w:tcW w:w="2599" w:type="dxa"/>
          </w:tcPr>
          <w:p w:rsidR="0058048D" w:rsidRPr="00AD66A5" w:rsidRDefault="0058048D" w:rsidP="007F52E7">
            <w:pPr>
              <w:pStyle w:val="TableParagraph"/>
              <w:ind w:right="127"/>
            </w:pPr>
            <w:r>
              <w:t xml:space="preserve">Классный руководитель </w:t>
            </w:r>
          </w:p>
        </w:tc>
      </w:tr>
      <w:tr w:rsidR="0058048D" w:rsidTr="007F52E7">
        <w:trPr>
          <w:trHeight w:val="151"/>
        </w:trPr>
        <w:tc>
          <w:tcPr>
            <w:tcW w:w="459" w:type="dxa"/>
          </w:tcPr>
          <w:p w:rsidR="0058048D" w:rsidRDefault="0058048D" w:rsidP="007F52E7">
            <w:pPr>
              <w:pStyle w:val="TableParagraph"/>
            </w:pPr>
            <w:r>
              <w:t>5</w:t>
            </w:r>
          </w:p>
        </w:tc>
        <w:tc>
          <w:tcPr>
            <w:tcW w:w="4653" w:type="dxa"/>
          </w:tcPr>
          <w:p w:rsidR="0058048D" w:rsidRPr="00AD66A5" w:rsidRDefault="0058048D" w:rsidP="007F52E7">
            <w:pPr>
              <w:pStyle w:val="TableParagraph"/>
              <w:ind w:right="97"/>
              <w:jc w:val="both"/>
            </w:pPr>
            <w:r w:rsidRPr="00AD66A5">
              <w:t>Включение</w:t>
            </w:r>
            <w:r w:rsidRPr="00AD66A5">
              <w:rPr>
                <w:spacing w:val="1"/>
              </w:rPr>
              <w:t xml:space="preserve"> </w:t>
            </w:r>
            <w:r w:rsidRPr="00AD66A5">
              <w:t>учителями</w:t>
            </w:r>
            <w:r w:rsidRPr="00AD66A5">
              <w:rPr>
                <w:spacing w:val="1"/>
              </w:rPr>
              <w:t xml:space="preserve"> </w:t>
            </w:r>
            <w:r w:rsidRPr="00AD66A5">
              <w:t>в</w:t>
            </w:r>
            <w:r w:rsidRPr="00AD66A5">
              <w:rPr>
                <w:spacing w:val="1"/>
              </w:rPr>
              <w:t xml:space="preserve"> </w:t>
            </w:r>
            <w:r w:rsidRPr="00AD66A5">
              <w:t>рабочие</w:t>
            </w:r>
            <w:r w:rsidRPr="00AD66A5">
              <w:rPr>
                <w:spacing w:val="1"/>
              </w:rPr>
              <w:t xml:space="preserve"> </w:t>
            </w:r>
            <w:r w:rsidRPr="00AD66A5">
              <w:t>программы</w:t>
            </w:r>
            <w:r w:rsidRPr="00AD66A5">
              <w:rPr>
                <w:spacing w:val="1"/>
              </w:rPr>
              <w:t xml:space="preserve"> </w:t>
            </w:r>
            <w:r w:rsidRPr="00AD66A5">
              <w:t>по</w:t>
            </w:r>
            <w:r w:rsidRPr="00AD66A5">
              <w:rPr>
                <w:spacing w:val="1"/>
              </w:rPr>
              <w:t xml:space="preserve"> </w:t>
            </w:r>
            <w:r w:rsidRPr="00AD66A5">
              <w:t>учебным</w:t>
            </w:r>
            <w:r w:rsidRPr="00AD66A5">
              <w:rPr>
                <w:spacing w:val="1"/>
              </w:rPr>
              <w:t xml:space="preserve"> </w:t>
            </w:r>
            <w:r w:rsidRPr="00AD66A5">
              <w:t>предметам,</w:t>
            </w:r>
            <w:r w:rsidRPr="00AD66A5">
              <w:rPr>
                <w:spacing w:val="-57"/>
              </w:rPr>
              <w:t xml:space="preserve"> </w:t>
            </w:r>
            <w:r w:rsidRPr="00AD66A5">
              <w:t>курсам,</w:t>
            </w:r>
            <w:r w:rsidRPr="00AD66A5">
              <w:rPr>
                <w:spacing w:val="56"/>
              </w:rPr>
              <w:t xml:space="preserve"> </w:t>
            </w:r>
            <w:r w:rsidRPr="00AD66A5">
              <w:t>модулям</w:t>
            </w:r>
            <w:r w:rsidRPr="00AD66A5">
              <w:rPr>
                <w:spacing w:val="56"/>
              </w:rPr>
              <w:t xml:space="preserve"> </w:t>
            </w:r>
            <w:r w:rsidRPr="00AD66A5">
              <w:t>целевых</w:t>
            </w:r>
            <w:r w:rsidRPr="00AD66A5">
              <w:rPr>
                <w:spacing w:val="45"/>
              </w:rPr>
              <w:t xml:space="preserve"> </w:t>
            </w:r>
            <w:r w:rsidRPr="00AD66A5">
              <w:t>ориентиров</w:t>
            </w:r>
          </w:p>
          <w:p w:rsidR="0058048D" w:rsidRDefault="0058048D" w:rsidP="007F52E7">
            <w:pPr>
              <w:pStyle w:val="TableParagraph"/>
              <w:jc w:val="both"/>
            </w:pPr>
            <w:r>
              <w:t>результатов</w:t>
            </w:r>
            <w:r>
              <w:rPr>
                <w:spacing w:val="-4"/>
              </w:rPr>
              <w:t xml:space="preserve"> </w:t>
            </w:r>
            <w:r>
              <w:t>воспитания</w:t>
            </w:r>
          </w:p>
        </w:tc>
        <w:tc>
          <w:tcPr>
            <w:tcW w:w="989" w:type="dxa"/>
          </w:tcPr>
          <w:p w:rsidR="0058048D" w:rsidRPr="00AD66A5" w:rsidRDefault="0058048D" w:rsidP="007F52E7">
            <w:pPr>
              <w:pStyle w:val="TableParagraph"/>
              <w:ind w:right="324"/>
              <w:jc w:val="right"/>
            </w:pPr>
            <w:r>
              <w:t>1-4</w:t>
            </w:r>
          </w:p>
        </w:tc>
        <w:tc>
          <w:tcPr>
            <w:tcW w:w="1988" w:type="dxa"/>
          </w:tcPr>
          <w:p w:rsidR="0058048D" w:rsidRDefault="0058048D" w:rsidP="007F52E7">
            <w:pPr>
              <w:pStyle w:val="TableParagraph"/>
              <w:ind w:left="230"/>
            </w:pPr>
            <w:r>
              <w:t>В</w:t>
            </w:r>
            <w:r>
              <w:rPr>
                <w:spacing w:val="-2"/>
              </w:rPr>
              <w:t xml:space="preserve"> </w:t>
            </w:r>
            <w:r>
              <w:t>течение года</w:t>
            </w:r>
          </w:p>
        </w:tc>
        <w:tc>
          <w:tcPr>
            <w:tcW w:w="2599" w:type="dxa"/>
          </w:tcPr>
          <w:p w:rsidR="0058048D" w:rsidRPr="00AD66A5" w:rsidRDefault="0058048D" w:rsidP="007F52E7">
            <w:pPr>
              <w:pStyle w:val="TableParagraph"/>
            </w:pPr>
            <w:r>
              <w:t>Классный руководитель</w:t>
            </w:r>
          </w:p>
        </w:tc>
      </w:tr>
      <w:tr w:rsidR="0058048D" w:rsidTr="007F52E7">
        <w:trPr>
          <w:trHeight w:val="1656"/>
        </w:trPr>
        <w:tc>
          <w:tcPr>
            <w:tcW w:w="459" w:type="dxa"/>
          </w:tcPr>
          <w:p w:rsidR="0058048D" w:rsidRDefault="0058048D" w:rsidP="007F52E7">
            <w:pPr>
              <w:pStyle w:val="TableParagraph"/>
            </w:pPr>
            <w:r>
              <w:t>6</w:t>
            </w:r>
          </w:p>
        </w:tc>
        <w:tc>
          <w:tcPr>
            <w:tcW w:w="4653" w:type="dxa"/>
          </w:tcPr>
          <w:p w:rsidR="0058048D" w:rsidRPr="00AD66A5" w:rsidRDefault="0058048D" w:rsidP="007F52E7">
            <w:pPr>
              <w:pStyle w:val="TableParagraph"/>
            </w:pPr>
            <w:r w:rsidRPr="00AD66A5">
              <w:t>Мероприятия месячника правового</w:t>
            </w:r>
            <w:r w:rsidRPr="00AD66A5">
              <w:rPr>
                <w:spacing w:val="1"/>
              </w:rPr>
              <w:t xml:space="preserve"> </w:t>
            </w:r>
            <w:r w:rsidRPr="00AD66A5">
              <w:t>воспитания и профилактики</w:t>
            </w:r>
            <w:r w:rsidRPr="00AD66A5">
              <w:rPr>
                <w:spacing w:val="1"/>
              </w:rPr>
              <w:t xml:space="preserve"> </w:t>
            </w:r>
            <w:r w:rsidRPr="00AD66A5">
              <w:t>правонарушений.</w:t>
            </w:r>
            <w:r w:rsidRPr="00AD66A5">
              <w:rPr>
                <w:spacing w:val="2"/>
              </w:rPr>
              <w:t xml:space="preserve"> </w:t>
            </w:r>
            <w:r w:rsidRPr="00AD66A5">
              <w:t>Единый</w:t>
            </w:r>
            <w:r w:rsidRPr="00AD66A5">
              <w:rPr>
                <w:spacing w:val="1"/>
              </w:rPr>
              <w:t xml:space="preserve"> </w:t>
            </w:r>
            <w:r w:rsidRPr="00AD66A5">
              <w:t>день</w:t>
            </w:r>
            <w:r w:rsidRPr="00AD66A5">
              <w:rPr>
                <w:spacing w:val="1"/>
              </w:rPr>
              <w:t xml:space="preserve"> </w:t>
            </w:r>
            <w:r w:rsidRPr="00AD66A5">
              <w:t>профилактики правонарушений и</w:t>
            </w:r>
          </w:p>
          <w:p w:rsidR="0058048D" w:rsidRPr="00AD66A5" w:rsidRDefault="0058048D" w:rsidP="007F52E7">
            <w:pPr>
              <w:pStyle w:val="TableParagraph"/>
              <w:ind w:right="533"/>
            </w:pPr>
            <w:r w:rsidRPr="00AD66A5">
              <w:t>деструктивного поведения (правовые,</w:t>
            </w:r>
            <w:r w:rsidRPr="00AD66A5">
              <w:rPr>
                <w:spacing w:val="1"/>
              </w:rPr>
              <w:t xml:space="preserve"> </w:t>
            </w:r>
            <w:r w:rsidRPr="00AD66A5">
              <w:t>профилактические</w:t>
            </w:r>
            <w:r w:rsidRPr="00AD66A5">
              <w:rPr>
                <w:spacing w:val="-9"/>
              </w:rPr>
              <w:t xml:space="preserve"> </w:t>
            </w:r>
            <w:r w:rsidRPr="00AD66A5">
              <w:t>игры,</w:t>
            </w:r>
            <w:r w:rsidRPr="00AD66A5">
              <w:rPr>
                <w:spacing w:val="-6"/>
              </w:rPr>
              <w:t xml:space="preserve"> </w:t>
            </w:r>
            <w:r w:rsidRPr="00AD66A5">
              <w:t>беседы</w:t>
            </w:r>
            <w:r w:rsidRPr="00AD66A5">
              <w:rPr>
                <w:spacing w:val="-7"/>
              </w:rPr>
              <w:t xml:space="preserve"> </w:t>
            </w:r>
            <w:r w:rsidRPr="00AD66A5">
              <w:t>и</w:t>
            </w:r>
            <w:r w:rsidRPr="00AD66A5">
              <w:rPr>
                <w:spacing w:val="-7"/>
              </w:rPr>
              <w:t xml:space="preserve"> </w:t>
            </w:r>
            <w:r w:rsidRPr="00AD66A5">
              <w:t>т.п.)</w:t>
            </w:r>
          </w:p>
        </w:tc>
        <w:tc>
          <w:tcPr>
            <w:tcW w:w="989" w:type="dxa"/>
          </w:tcPr>
          <w:p w:rsidR="0058048D" w:rsidRPr="00AD66A5" w:rsidRDefault="0058048D" w:rsidP="007F52E7">
            <w:pPr>
              <w:pStyle w:val="TableParagraph"/>
              <w:ind w:left="331"/>
            </w:pPr>
            <w:r>
              <w:t>1-4</w:t>
            </w:r>
          </w:p>
        </w:tc>
        <w:tc>
          <w:tcPr>
            <w:tcW w:w="1988" w:type="dxa"/>
          </w:tcPr>
          <w:p w:rsidR="0058048D" w:rsidRDefault="0058048D" w:rsidP="007F52E7">
            <w:pPr>
              <w:pStyle w:val="TableParagraph"/>
              <w:ind w:left="235"/>
            </w:pPr>
            <w:r>
              <w:t>Октябрь</w:t>
            </w:r>
          </w:p>
        </w:tc>
        <w:tc>
          <w:tcPr>
            <w:tcW w:w="2599" w:type="dxa"/>
          </w:tcPr>
          <w:p w:rsidR="0058048D" w:rsidRPr="00AD66A5" w:rsidRDefault="0058048D" w:rsidP="007F52E7">
            <w:pPr>
              <w:pStyle w:val="TableParagraph"/>
              <w:ind w:right="119"/>
            </w:pPr>
            <w:r w:rsidRPr="00AD66A5">
              <w:t xml:space="preserve">Батракова О. С., </w:t>
            </w:r>
          </w:p>
        </w:tc>
      </w:tr>
      <w:tr w:rsidR="0058048D" w:rsidTr="007F52E7">
        <w:trPr>
          <w:trHeight w:val="1099"/>
        </w:trPr>
        <w:tc>
          <w:tcPr>
            <w:tcW w:w="459" w:type="dxa"/>
          </w:tcPr>
          <w:p w:rsidR="0058048D" w:rsidRDefault="0058048D" w:rsidP="007F52E7">
            <w:pPr>
              <w:pStyle w:val="TableParagraph"/>
            </w:pPr>
            <w:r>
              <w:t>7</w:t>
            </w:r>
          </w:p>
        </w:tc>
        <w:tc>
          <w:tcPr>
            <w:tcW w:w="4653" w:type="dxa"/>
          </w:tcPr>
          <w:p w:rsidR="0058048D" w:rsidRPr="00AD66A5" w:rsidRDefault="0058048D" w:rsidP="007F52E7">
            <w:pPr>
              <w:pStyle w:val="TableParagraph"/>
              <w:ind w:right="518"/>
            </w:pPr>
            <w:r w:rsidRPr="00AD66A5">
              <w:t>День учителя в школе: акция по</w:t>
            </w:r>
            <w:r w:rsidRPr="00AD66A5">
              <w:rPr>
                <w:spacing w:val="1"/>
              </w:rPr>
              <w:t xml:space="preserve"> </w:t>
            </w:r>
            <w:r w:rsidRPr="00AD66A5">
              <w:t>поздравлению учителей, учителей-</w:t>
            </w:r>
            <w:r w:rsidRPr="00AD66A5">
              <w:rPr>
                <w:spacing w:val="1"/>
              </w:rPr>
              <w:t xml:space="preserve"> </w:t>
            </w:r>
            <w:r w:rsidRPr="00AD66A5">
              <w:rPr>
                <w:spacing w:val="-1"/>
              </w:rPr>
              <w:t>ветеранов</w:t>
            </w:r>
            <w:r w:rsidRPr="00AD66A5">
              <w:rPr>
                <w:spacing w:val="-14"/>
              </w:rPr>
              <w:t xml:space="preserve"> </w:t>
            </w:r>
            <w:r w:rsidRPr="00AD66A5">
              <w:t>педагогического</w:t>
            </w:r>
            <w:r w:rsidRPr="00AD66A5">
              <w:rPr>
                <w:spacing w:val="-12"/>
              </w:rPr>
              <w:t xml:space="preserve"> </w:t>
            </w:r>
            <w:r w:rsidRPr="00AD66A5">
              <w:t>труда,</w:t>
            </w:r>
            <w:r w:rsidRPr="00AD66A5">
              <w:rPr>
                <w:spacing w:val="-9"/>
              </w:rPr>
              <w:t xml:space="preserve"> </w:t>
            </w:r>
            <w:r w:rsidRPr="00AD66A5">
              <w:t>День</w:t>
            </w:r>
          </w:p>
          <w:p w:rsidR="0058048D" w:rsidRDefault="0058048D" w:rsidP="007F52E7">
            <w:pPr>
              <w:pStyle w:val="TableParagraph"/>
            </w:pPr>
            <w:r>
              <w:t>самоуправления,</w:t>
            </w:r>
            <w:r>
              <w:rPr>
                <w:spacing w:val="-11"/>
              </w:rPr>
              <w:t xml:space="preserve"> </w:t>
            </w:r>
            <w:r>
              <w:t>концертная</w:t>
            </w:r>
            <w:r>
              <w:rPr>
                <w:spacing w:val="-13"/>
              </w:rPr>
              <w:t xml:space="preserve"> </w:t>
            </w:r>
            <w:r>
              <w:t>программа.</w:t>
            </w:r>
          </w:p>
        </w:tc>
        <w:tc>
          <w:tcPr>
            <w:tcW w:w="989" w:type="dxa"/>
          </w:tcPr>
          <w:p w:rsidR="0058048D" w:rsidRPr="00AD66A5" w:rsidRDefault="0058048D" w:rsidP="007F52E7">
            <w:pPr>
              <w:pStyle w:val="TableParagraph"/>
              <w:ind w:left="331"/>
            </w:pPr>
            <w:r>
              <w:t>1-4</w:t>
            </w:r>
          </w:p>
        </w:tc>
        <w:tc>
          <w:tcPr>
            <w:tcW w:w="1988" w:type="dxa"/>
          </w:tcPr>
          <w:p w:rsidR="0058048D" w:rsidRDefault="0058048D" w:rsidP="007F52E7">
            <w:pPr>
              <w:pStyle w:val="TableParagraph"/>
              <w:ind w:left="235"/>
            </w:pPr>
            <w:r>
              <w:t>октябрь</w:t>
            </w:r>
          </w:p>
        </w:tc>
        <w:tc>
          <w:tcPr>
            <w:tcW w:w="2599" w:type="dxa"/>
          </w:tcPr>
          <w:p w:rsidR="0058048D" w:rsidRDefault="0058048D" w:rsidP="007F52E7">
            <w:pPr>
              <w:pStyle w:val="TableParagraph"/>
            </w:pPr>
            <w:r>
              <w:t>Батракова О. С.</w:t>
            </w:r>
          </w:p>
        </w:tc>
      </w:tr>
      <w:tr w:rsidR="0058048D" w:rsidRPr="000841E9" w:rsidTr="007F52E7">
        <w:trPr>
          <w:trHeight w:val="830"/>
        </w:trPr>
        <w:tc>
          <w:tcPr>
            <w:tcW w:w="459" w:type="dxa"/>
          </w:tcPr>
          <w:p w:rsidR="0058048D" w:rsidRDefault="0058048D" w:rsidP="007F52E7">
            <w:pPr>
              <w:pStyle w:val="TableParagraph"/>
            </w:pPr>
            <w:r>
              <w:t>8</w:t>
            </w:r>
          </w:p>
        </w:tc>
        <w:tc>
          <w:tcPr>
            <w:tcW w:w="4653" w:type="dxa"/>
          </w:tcPr>
          <w:p w:rsidR="0058048D" w:rsidRPr="00AD66A5" w:rsidRDefault="0058048D" w:rsidP="007F52E7">
            <w:pPr>
              <w:pStyle w:val="TableParagraph"/>
            </w:pPr>
            <w:r w:rsidRPr="00AD66A5">
              <w:t>«Золотая</w:t>
            </w:r>
            <w:r w:rsidRPr="00AD66A5">
              <w:rPr>
                <w:spacing w:val="-11"/>
              </w:rPr>
              <w:t xml:space="preserve"> </w:t>
            </w:r>
            <w:r w:rsidRPr="00AD66A5">
              <w:t>осень»:</w:t>
            </w:r>
            <w:r w:rsidRPr="00AD66A5">
              <w:rPr>
                <w:spacing w:val="-7"/>
              </w:rPr>
              <w:t xml:space="preserve"> </w:t>
            </w:r>
            <w:r w:rsidRPr="00AD66A5">
              <w:t>Конкурс</w:t>
            </w:r>
            <w:r w:rsidRPr="00AD66A5">
              <w:rPr>
                <w:spacing w:val="-7"/>
              </w:rPr>
              <w:t xml:space="preserve"> </w:t>
            </w:r>
            <w:r w:rsidRPr="00AD66A5">
              <w:t>рисунков.</w:t>
            </w:r>
          </w:p>
          <w:p w:rsidR="0058048D" w:rsidRPr="00AD66A5" w:rsidRDefault="0058048D" w:rsidP="007F52E7">
            <w:pPr>
              <w:pStyle w:val="TableParagraph"/>
              <w:ind w:right="692"/>
            </w:pPr>
            <w:r w:rsidRPr="00AD66A5">
              <w:t>Праздник</w:t>
            </w:r>
            <w:r w:rsidRPr="00AD66A5">
              <w:rPr>
                <w:spacing w:val="-11"/>
              </w:rPr>
              <w:t xml:space="preserve"> </w:t>
            </w:r>
            <w:r w:rsidRPr="00AD66A5">
              <w:t>Осени.</w:t>
            </w:r>
            <w:r w:rsidRPr="00AD66A5">
              <w:rPr>
                <w:spacing w:val="-11"/>
              </w:rPr>
              <w:t xml:space="preserve"> </w:t>
            </w:r>
            <w:r w:rsidRPr="00AD66A5">
              <w:t>Конкурс</w:t>
            </w:r>
            <w:r w:rsidRPr="00AD66A5">
              <w:rPr>
                <w:spacing w:val="-9"/>
              </w:rPr>
              <w:t xml:space="preserve"> </w:t>
            </w:r>
            <w:r w:rsidRPr="00AD66A5">
              <w:t>поделок</w:t>
            </w:r>
            <w:r w:rsidRPr="00AD66A5">
              <w:rPr>
                <w:spacing w:val="-10"/>
              </w:rPr>
              <w:t xml:space="preserve"> </w:t>
            </w:r>
            <w:r w:rsidRPr="00AD66A5">
              <w:t>из</w:t>
            </w:r>
            <w:r w:rsidRPr="00AD66A5">
              <w:rPr>
                <w:spacing w:val="-57"/>
              </w:rPr>
              <w:t xml:space="preserve"> </w:t>
            </w:r>
            <w:r w:rsidRPr="00AD66A5">
              <w:t>природного</w:t>
            </w:r>
            <w:r w:rsidRPr="00AD66A5">
              <w:rPr>
                <w:spacing w:val="-3"/>
              </w:rPr>
              <w:t xml:space="preserve"> </w:t>
            </w:r>
            <w:r w:rsidRPr="00AD66A5">
              <w:t>и</w:t>
            </w:r>
            <w:r w:rsidRPr="00AD66A5">
              <w:rPr>
                <w:spacing w:val="-7"/>
              </w:rPr>
              <w:t xml:space="preserve"> </w:t>
            </w:r>
            <w:r w:rsidRPr="00AD66A5">
              <w:t>бросового</w:t>
            </w:r>
            <w:r w:rsidRPr="00AD66A5">
              <w:rPr>
                <w:spacing w:val="-7"/>
              </w:rPr>
              <w:t xml:space="preserve"> </w:t>
            </w:r>
            <w:r w:rsidRPr="00AD66A5">
              <w:t>материала.</w:t>
            </w:r>
          </w:p>
        </w:tc>
        <w:tc>
          <w:tcPr>
            <w:tcW w:w="989" w:type="dxa"/>
          </w:tcPr>
          <w:p w:rsidR="0058048D" w:rsidRPr="00AD66A5" w:rsidRDefault="0058048D" w:rsidP="007F52E7">
            <w:pPr>
              <w:pStyle w:val="TableParagraph"/>
              <w:ind w:left="331"/>
            </w:pPr>
            <w:r>
              <w:t>1-4</w:t>
            </w:r>
          </w:p>
        </w:tc>
        <w:tc>
          <w:tcPr>
            <w:tcW w:w="1988" w:type="dxa"/>
          </w:tcPr>
          <w:p w:rsidR="0058048D" w:rsidRDefault="0058048D" w:rsidP="007F52E7">
            <w:pPr>
              <w:pStyle w:val="TableParagraph"/>
              <w:ind w:left="235"/>
            </w:pPr>
            <w:r>
              <w:t>октябрь</w:t>
            </w:r>
          </w:p>
        </w:tc>
        <w:tc>
          <w:tcPr>
            <w:tcW w:w="2599" w:type="dxa"/>
          </w:tcPr>
          <w:p w:rsidR="0058048D" w:rsidRPr="00AD66A5" w:rsidRDefault="0058048D" w:rsidP="007F52E7">
            <w:pPr>
              <w:pStyle w:val="TableParagraph"/>
              <w:ind w:right="173"/>
            </w:pPr>
            <w:r w:rsidRPr="00AD66A5">
              <w:lastRenderedPageBreak/>
              <w:t xml:space="preserve">Батракова О. С., </w:t>
            </w:r>
            <w:r>
              <w:t xml:space="preserve"> классный</w:t>
            </w:r>
            <w:r w:rsidRPr="00AD66A5">
              <w:rPr>
                <w:spacing w:val="-57"/>
              </w:rPr>
              <w:t xml:space="preserve"> </w:t>
            </w:r>
            <w:r>
              <w:t>руководитель</w:t>
            </w:r>
          </w:p>
        </w:tc>
      </w:tr>
      <w:tr w:rsidR="0058048D" w:rsidRPr="000841E9" w:rsidTr="007F52E7">
        <w:trPr>
          <w:trHeight w:val="1929"/>
        </w:trPr>
        <w:tc>
          <w:tcPr>
            <w:tcW w:w="459" w:type="dxa"/>
          </w:tcPr>
          <w:p w:rsidR="0058048D" w:rsidRDefault="0058048D" w:rsidP="007F52E7">
            <w:pPr>
              <w:pStyle w:val="TableParagraph"/>
            </w:pPr>
            <w:r>
              <w:t>9</w:t>
            </w:r>
          </w:p>
        </w:tc>
        <w:tc>
          <w:tcPr>
            <w:tcW w:w="4653" w:type="dxa"/>
          </w:tcPr>
          <w:p w:rsidR="0058048D" w:rsidRPr="00AD66A5" w:rsidRDefault="0058048D" w:rsidP="007F52E7">
            <w:pPr>
              <w:pStyle w:val="TableParagraph"/>
              <w:ind w:right="102"/>
            </w:pPr>
            <w:r w:rsidRPr="00AD66A5">
              <w:t>Мероприятия месячника взаимодействия</w:t>
            </w:r>
            <w:r w:rsidRPr="00AD66A5">
              <w:rPr>
                <w:spacing w:val="1"/>
              </w:rPr>
              <w:t xml:space="preserve"> </w:t>
            </w:r>
            <w:r w:rsidRPr="00AD66A5">
              <w:t>семьи и школы: выставка рисунков,</w:t>
            </w:r>
            <w:r w:rsidRPr="00AD66A5">
              <w:rPr>
                <w:spacing w:val="1"/>
              </w:rPr>
              <w:t xml:space="preserve"> </w:t>
            </w:r>
            <w:r w:rsidRPr="00AD66A5">
              <w:t>фотографий,</w:t>
            </w:r>
            <w:r w:rsidRPr="00AD66A5">
              <w:rPr>
                <w:spacing w:val="-7"/>
              </w:rPr>
              <w:t xml:space="preserve"> </w:t>
            </w:r>
            <w:r w:rsidRPr="00AD66A5">
              <w:t>акции</w:t>
            </w:r>
            <w:r w:rsidRPr="00AD66A5">
              <w:rPr>
                <w:spacing w:val="-7"/>
              </w:rPr>
              <w:t xml:space="preserve"> </w:t>
            </w:r>
            <w:r w:rsidRPr="00AD66A5">
              <w:t>по</w:t>
            </w:r>
            <w:r w:rsidRPr="00AD66A5">
              <w:rPr>
                <w:spacing w:val="1"/>
              </w:rPr>
              <w:t xml:space="preserve"> </w:t>
            </w:r>
            <w:r w:rsidRPr="00AD66A5">
              <w:t>поздравлению</w:t>
            </w:r>
            <w:r w:rsidRPr="00AD66A5">
              <w:rPr>
                <w:spacing w:val="-10"/>
              </w:rPr>
              <w:t xml:space="preserve"> </w:t>
            </w:r>
            <w:r w:rsidRPr="00AD66A5">
              <w:t>мам</w:t>
            </w:r>
            <w:r w:rsidRPr="00AD66A5">
              <w:rPr>
                <w:spacing w:val="-6"/>
              </w:rPr>
              <w:t xml:space="preserve"> </w:t>
            </w:r>
            <w:r w:rsidRPr="00AD66A5">
              <w:t>с</w:t>
            </w:r>
            <w:r w:rsidRPr="00AD66A5">
              <w:rPr>
                <w:spacing w:val="-57"/>
              </w:rPr>
              <w:t xml:space="preserve"> </w:t>
            </w:r>
            <w:r w:rsidRPr="00AD66A5">
              <w:t>Днем</w:t>
            </w:r>
            <w:r w:rsidRPr="00AD66A5">
              <w:rPr>
                <w:spacing w:val="-4"/>
              </w:rPr>
              <w:t xml:space="preserve"> </w:t>
            </w:r>
            <w:r w:rsidRPr="00AD66A5">
              <w:t>матери,</w:t>
            </w:r>
            <w:r w:rsidRPr="00AD66A5">
              <w:rPr>
                <w:spacing w:val="-3"/>
              </w:rPr>
              <w:t xml:space="preserve"> </w:t>
            </w:r>
            <w:r w:rsidRPr="00AD66A5">
              <w:t>конкурсная</w:t>
            </w:r>
            <w:r w:rsidRPr="00AD66A5">
              <w:rPr>
                <w:spacing w:val="-1"/>
              </w:rPr>
              <w:t xml:space="preserve"> </w:t>
            </w:r>
            <w:r w:rsidRPr="00AD66A5">
              <w:t>программа</w:t>
            </w:r>
          </w:p>
          <w:p w:rsidR="0058048D" w:rsidRPr="00AD66A5" w:rsidRDefault="0058048D" w:rsidP="007F52E7">
            <w:pPr>
              <w:pStyle w:val="TableParagraph"/>
              <w:ind w:right="724"/>
            </w:pPr>
            <w:r w:rsidRPr="00AD66A5">
              <w:t>«Мама, папа, я – отличная семья!»,</w:t>
            </w:r>
            <w:r w:rsidRPr="00AD66A5">
              <w:rPr>
                <w:spacing w:val="1"/>
              </w:rPr>
              <w:t xml:space="preserve"> </w:t>
            </w:r>
            <w:r w:rsidRPr="00AD66A5">
              <w:rPr>
                <w:spacing w:val="-1"/>
              </w:rPr>
              <w:t>беседы,</w:t>
            </w:r>
            <w:r w:rsidRPr="00AD66A5">
              <w:rPr>
                <w:spacing w:val="-6"/>
              </w:rPr>
              <w:t xml:space="preserve"> </w:t>
            </w:r>
            <w:r w:rsidRPr="00AD66A5">
              <w:rPr>
                <w:spacing w:val="-1"/>
              </w:rPr>
              <w:t>общешкольное</w:t>
            </w:r>
            <w:r w:rsidRPr="00AD66A5">
              <w:rPr>
                <w:spacing w:val="-11"/>
              </w:rPr>
              <w:t xml:space="preserve"> </w:t>
            </w:r>
            <w:r w:rsidRPr="00AD66A5">
              <w:t>родительское</w:t>
            </w:r>
          </w:p>
          <w:p w:rsidR="0058048D" w:rsidRDefault="0058048D" w:rsidP="007F52E7">
            <w:pPr>
              <w:pStyle w:val="TableParagraph"/>
            </w:pPr>
            <w:r>
              <w:t>собрание</w:t>
            </w:r>
          </w:p>
        </w:tc>
        <w:tc>
          <w:tcPr>
            <w:tcW w:w="989" w:type="dxa"/>
          </w:tcPr>
          <w:p w:rsidR="0058048D" w:rsidRPr="00AD66A5" w:rsidRDefault="0058048D" w:rsidP="007F52E7">
            <w:pPr>
              <w:pStyle w:val="TableParagraph"/>
              <w:ind w:left="331"/>
            </w:pPr>
            <w:r>
              <w:t>1-4</w:t>
            </w:r>
          </w:p>
        </w:tc>
        <w:tc>
          <w:tcPr>
            <w:tcW w:w="1988" w:type="dxa"/>
          </w:tcPr>
          <w:p w:rsidR="0058048D" w:rsidRDefault="0058048D" w:rsidP="007F52E7">
            <w:pPr>
              <w:pStyle w:val="TableParagraph"/>
              <w:ind w:left="235"/>
            </w:pPr>
            <w:r>
              <w:t>ноябрь</w:t>
            </w:r>
          </w:p>
        </w:tc>
        <w:tc>
          <w:tcPr>
            <w:tcW w:w="2599" w:type="dxa"/>
          </w:tcPr>
          <w:p w:rsidR="0058048D" w:rsidRPr="00AD66A5" w:rsidRDefault="0058048D" w:rsidP="007F52E7">
            <w:pPr>
              <w:pStyle w:val="TableParagraph"/>
              <w:ind w:right="226"/>
            </w:pPr>
            <w:r w:rsidRPr="00AD66A5">
              <w:t xml:space="preserve">Батракова О. С., </w:t>
            </w:r>
            <w:r>
              <w:t xml:space="preserve"> классный</w:t>
            </w:r>
            <w:r w:rsidRPr="00AD66A5">
              <w:rPr>
                <w:spacing w:val="-57"/>
              </w:rPr>
              <w:t xml:space="preserve"> </w:t>
            </w:r>
            <w:r>
              <w:t>руководитель</w:t>
            </w:r>
          </w:p>
        </w:tc>
      </w:tr>
      <w:tr w:rsidR="0058048D" w:rsidTr="007F52E7">
        <w:trPr>
          <w:trHeight w:val="1103"/>
        </w:trPr>
        <w:tc>
          <w:tcPr>
            <w:tcW w:w="459" w:type="dxa"/>
          </w:tcPr>
          <w:p w:rsidR="0058048D" w:rsidRDefault="0058048D" w:rsidP="007F52E7">
            <w:pPr>
              <w:pStyle w:val="TableParagraph"/>
            </w:pPr>
            <w:r>
              <w:t>10</w:t>
            </w:r>
          </w:p>
        </w:tc>
        <w:tc>
          <w:tcPr>
            <w:tcW w:w="4653" w:type="dxa"/>
          </w:tcPr>
          <w:p w:rsidR="0058048D" w:rsidRPr="00AD66A5" w:rsidRDefault="0058048D" w:rsidP="007F52E7">
            <w:pPr>
              <w:pStyle w:val="TableParagraph"/>
              <w:ind w:right="556"/>
            </w:pPr>
            <w:r w:rsidRPr="00AD66A5">
              <w:t>День</w:t>
            </w:r>
            <w:r w:rsidRPr="00AD66A5">
              <w:rPr>
                <w:spacing w:val="1"/>
              </w:rPr>
              <w:t xml:space="preserve"> </w:t>
            </w:r>
            <w:r w:rsidRPr="00AD66A5">
              <w:t>правовой</w:t>
            </w:r>
            <w:r w:rsidRPr="00AD66A5">
              <w:rPr>
                <w:spacing w:val="-3"/>
              </w:rPr>
              <w:t xml:space="preserve"> </w:t>
            </w:r>
            <w:r w:rsidRPr="00AD66A5">
              <w:t>защиты</w:t>
            </w:r>
            <w:r w:rsidRPr="00AD66A5">
              <w:rPr>
                <w:spacing w:val="2"/>
              </w:rPr>
              <w:t xml:space="preserve"> </w:t>
            </w:r>
            <w:r w:rsidRPr="00AD66A5">
              <w:t>детей.</w:t>
            </w:r>
            <w:r w:rsidRPr="00AD66A5">
              <w:rPr>
                <w:spacing w:val="1"/>
              </w:rPr>
              <w:t xml:space="preserve"> </w:t>
            </w:r>
            <w:r w:rsidRPr="00AD66A5">
              <w:t>Анкетирование учащихся на случай</w:t>
            </w:r>
            <w:r w:rsidRPr="00AD66A5">
              <w:rPr>
                <w:spacing w:val="1"/>
              </w:rPr>
              <w:t xml:space="preserve"> </w:t>
            </w:r>
            <w:r w:rsidRPr="00AD66A5">
              <w:t>нарушения</w:t>
            </w:r>
            <w:r w:rsidRPr="00AD66A5">
              <w:rPr>
                <w:spacing w:val="-4"/>
              </w:rPr>
              <w:t xml:space="preserve"> </w:t>
            </w:r>
            <w:r w:rsidRPr="00AD66A5">
              <w:t>их</w:t>
            </w:r>
            <w:r w:rsidRPr="00AD66A5">
              <w:rPr>
                <w:spacing w:val="-8"/>
              </w:rPr>
              <w:t xml:space="preserve"> </w:t>
            </w:r>
            <w:r w:rsidRPr="00AD66A5">
              <w:t>прав</w:t>
            </w:r>
            <w:r w:rsidRPr="00AD66A5">
              <w:rPr>
                <w:spacing w:val="-2"/>
              </w:rPr>
              <w:t xml:space="preserve"> </w:t>
            </w:r>
            <w:r w:rsidRPr="00AD66A5">
              <w:t>и</w:t>
            </w:r>
            <w:r w:rsidRPr="00AD66A5">
              <w:rPr>
                <w:spacing w:val="-2"/>
              </w:rPr>
              <w:t xml:space="preserve"> </w:t>
            </w:r>
            <w:r w:rsidRPr="00AD66A5">
              <w:t>свобод</w:t>
            </w:r>
            <w:r w:rsidRPr="00AD66A5">
              <w:rPr>
                <w:spacing w:val="-10"/>
              </w:rPr>
              <w:t xml:space="preserve"> </w:t>
            </w:r>
            <w:r w:rsidRPr="00AD66A5">
              <w:t>в</w:t>
            </w:r>
            <w:r w:rsidRPr="00AD66A5">
              <w:rPr>
                <w:spacing w:val="-6"/>
              </w:rPr>
              <w:t xml:space="preserve"> </w:t>
            </w:r>
            <w:r w:rsidRPr="00AD66A5">
              <w:t>школе</w:t>
            </w:r>
            <w:r w:rsidRPr="00AD66A5">
              <w:rPr>
                <w:spacing w:val="-4"/>
              </w:rPr>
              <w:t xml:space="preserve"> </w:t>
            </w:r>
            <w:r w:rsidRPr="00AD66A5">
              <w:t>и</w:t>
            </w:r>
          </w:p>
          <w:p w:rsidR="0058048D" w:rsidRDefault="0058048D" w:rsidP="007F52E7">
            <w:pPr>
              <w:pStyle w:val="TableParagraph"/>
            </w:pPr>
            <w:r>
              <w:t>семье.</w:t>
            </w:r>
          </w:p>
        </w:tc>
        <w:tc>
          <w:tcPr>
            <w:tcW w:w="989" w:type="dxa"/>
          </w:tcPr>
          <w:p w:rsidR="0058048D" w:rsidRPr="00AD66A5" w:rsidRDefault="0058048D" w:rsidP="007F52E7">
            <w:pPr>
              <w:pStyle w:val="TableParagraph"/>
              <w:ind w:left="331"/>
            </w:pPr>
            <w:r>
              <w:t>1-4</w:t>
            </w:r>
          </w:p>
        </w:tc>
        <w:tc>
          <w:tcPr>
            <w:tcW w:w="1988" w:type="dxa"/>
          </w:tcPr>
          <w:p w:rsidR="0058048D" w:rsidRDefault="0058048D" w:rsidP="007F52E7">
            <w:pPr>
              <w:pStyle w:val="TableParagraph"/>
              <w:ind w:left="235"/>
            </w:pPr>
            <w:r>
              <w:t>ноябрь</w:t>
            </w:r>
          </w:p>
        </w:tc>
        <w:tc>
          <w:tcPr>
            <w:tcW w:w="2599" w:type="dxa"/>
          </w:tcPr>
          <w:p w:rsidR="0058048D" w:rsidRDefault="0058048D" w:rsidP="007F52E7">
            <w:pPr>
              <w:pStyle w:val="TableParagraph"/>
            </w:pPr>
            <w:r>
              <w:t>Батракова О. С.</w:t>
            </w:r>
          </w:p>
        </w:tc>
      </w:tr>
      <w:tr w:rsidR="0058048D" w:rsidRPr="000841E9" w:rsidTr="007F52E7">
        <w:trPr>
          <w:trHeight w:val="551"/>
        </w:trPr>
        <w:tc>
          <w:tcPr>
            <w:tcW w:w="459" w:type="dxa"/>
          </w:tcPr>
          <w:p w:rsidR="0058048D" w:rsidRDefault="0058048D" w:rsidP="007F52E7">
            <w:pPr>
              <w:pStyle w:val="TableParagraph"/>
            </w:pPr>
            <w:r>
              <w:t>11</w:t>
            </w:r>
          </w:p>
        </w:tc>
        <w:tc>
          <w:tcPr>
            <w:tcW w:w="4653" w:type="dxa"/>
          </w:tcPr>
          <w:p w:rsidR="0058048D" w:rsidRPr="00AD66A5" w:rsidRDefault="0058048D" w:rsidP="007F52E7">
            <w:pPr>
              <w:pStyle w:val="TableParagraph"/>
            </w:pPr>
            <w:r w:rsidRPr="00AD66A5">
              <w:t>Уроки</w:t>
            </w:r>
            <w:r w:rsidRPr="00AD66A5">
              <w:rPr>
                <w:spacing w:val="-11"/>
              </w:rPr>
              <w:t xml:space="preserve"> </w:t>
            </w:r>
            <w:r w:rsidRPr="00AD66A5">
              <w:t>мужества,</w:t>
            </w:r>
            <w:r w:rsidRPr="00AD66A5">
              <w:rPr>
                <w:spacing w:val="-5"/>
              </w:rPr>
              <w:t xml:space="preserve"> </w:t>
            </w:r>
            <w:r w:rsidRPr="00AD66A5">
              <w:t>посвященные</w:t>
            </w:r>
            <w:r w:rsidRPr="00AD66A5">
              <w:rPr>
                <w:spacing w:val="-8"/>
              </w:rPr>
              <w:t xml:space="preserve"> </w:t>
            </w:r>
            <w:r w:rsidRPr="00AD66A5">
              <w:t>Дню</w:t>
            </w:r>
            <w:r w:rsidRPr="00AD66A5">
              <w:rPr>
                <w:spacing w:val="-8"/>
              </w:rPr>
              <w:t xml:space="preserve"> </w:t>
            </w:r>
            <w:r w:rsidRPr="00AD66A5">
              <w:t>героя</w:t>
            </w:r>
          </w:p>
          <w:p w:rsidR="0058048D" w:rsidRPr="00AD66A5" w:rsidRDefault="0058048D" w:rsidP="007F52E7">
            <w:pPr>
              <w:pStyle w:val="TableParagraph"/>
            </w:pPr>
            <w:r w:rsidRPr="00AD66A5">
              <w:t>и</w:t>
            </w:r>
            <w:r w:rsidRPr="00AD66A5">
              <w:rPr>
                <w:spacing w:val="-3"/>
              </w:rPr>
              <w:t xml:space="preserve"> </w:t>
            </w:r>
            <w:r w:rsidRPr="00AD66A5">
              <w:t>Дню</w:t>
            </w:r>
            <w:r w:rsidRPr="00AD66A5">
              <w:rPr>
                <w:spacing w:val="-5"/>
              </w:rPr>
              <w:t xml:space="preserve"> </w:t>
            </w:r>
            <w:r w:rsidRPr="00AD66A5">
              <w:t>неизвестного солдата</w:t>
            </w:r>
          </w:p>
        </w:tc>
        <w:tc>
          <w:tcPr>
            <w:tcW w:w="989" w:type="dxa"/>
          </w:tcPr>
          <w:p w:rsidR="0058048D" w:rsidRPr="00AD66A5" w:rsidRDefault="0058048D" w:rsidP="007F52E7">
            <w:pPr>
              <w:pStyle w:val="TableParagraph"/>
              <w:ind w:left="331"/>
            </w:pPr>
            <w:r>
              <w:t>1-4</w:t>
            </w:r>
          </w:p>
        </w:tc>
        <w:tc>
          <w:tcPr>
            <w:tcW w:w="1988" w:type="dxa"/>
          </w:tcPr>
          <w:p w:rsidR="0058048D" w:rsidRDefault="0058048D" w:rsidP="007F52E7">
            <w:pPr>
              <w:pStyle w:val="TableParagraph"/>
              <w:ind w:left="652"/>
            </w:pPr>
            <w:r>
              <w:t>декабрь</w:t>
            </w:r>
          </w:p>
        </w:tc>
        <w:tc>
          <w:tcPr>
            <w:tcW w:w="2599" w:type="dxa"/>
          </w:tcPr>
          <w:p w:rsidR="0058048D" w:rsidRPr="00AD66A5" w:rsidRDefault="0058048D" w:rsidP="007F52E7">
            <w:pPr>
              <w:pStyle w:val="TableParagraph"/>
            </w:pPr>
            <w:r w:rsidRPr="00AD66A5">
              <w:t xml:space="preserve">Батракова О. С., </w:t>
            </w:r>
            <w:r>
              <w:t>классный</w:t>
            </w:r>
          </w:p>
          <w:p w:rsidR="0058048D" w:rsidRPr="00AD66A5" w:rsidRDefault="0058048D" w:rsidP="007F52E7">
            <w:pPr>
              <w:pStyle w:val="TableParagraph"/>
            </w:pPr>
            <w:r>
              <w:t>руководитель</w:t>
            </w:r>
          </w:p>
        </w:tc>
      </w:tr>
      <w:tr w:rsidR="0058048D" w:rsidRPr="000841E9" w:rsidTr="007F52E7">
        <w:trPr>
          <w:trHeight w:val="1108"/>
        </w:trPr>
        <w:tc>
          <w:tcPr>
            <w:tcW w:w="459" w:type="dxa"/>
          </w:tcPr>
          <w:p w:rsidR="0058048D" w:rsidRDefault="0058048D" w:rsidP="007F52E7">
            <w:pPr>
              <w:pStyle w:val="TableParagraph"/>
            </w:pPr>
            <w:r>
              <w:t>12</w:t>
            </w:r>
          </w:p>
        </w:tc>
        <w:tc>
          <w:tcPr>
            <w:tcW w:w="4653" w:type="dxa"/>
          </w:tcPr>
          <w:p w:rsidR="0058048D" w:rsidRPr="00AD66A5" w:rsidRDefault="0058048D" w:rsidP="007F52E7">
            <w:pPr>
              <w:pStyle w:val="TableParagraph"/>
              <w:ind w:right="337"/>
            </w:pPr>
            <w:r w:rsidRPr="00AD66A5">
              <w:t>Мероприятия месячника эстетического</w:t>
            </w:r>
            <w:r w:rsidRPr="00AD66A5">
              <w:rPr>
                <w:spacing w:val="1"/>
              </w:rPr>
              <w:t xml:space="preserve"> </w:t>
            </w:r>
            <w:r w:rsidRPr="00AD66A5">
              <w:t>воспитания</w:t>
            </w:r>
            <w:r w:rsidRPr="00AD66A5">
              <w:rPr>
                <w:spacing w:val="-9"/>
              </w:rPr>
              <w:t xml:space="preserve"> </w:t>
            </w:r>
            <w:r w:rsidRPr="00AD66A5">
              <w:t>в</w:t>
            </w:r>
            <w:r w:rsidRPr="00AD66A5">
              <w:rPr>
                <w:spacing w:val="-8"/>
              </w:rPr>
              <w:t xml:space="preserve"> </w:t>
            </w:r>
            <w:r w:rsidRPr="00AD66A5">
              <w:t>школе.</w:t>
            </w:r>
            <w:r w:rsidRPr="00AD66A5">
              <w:rPr>
                <w:spacing w:val="-2"/>
              </w:rPr>
              <w:t xml:space="preserve"> </w:t>
            </w:r>
            <w:r w:rsidRPr="00AD66A5">
              <w:t>Новый</w:t>
            </w:r>
            <w:r w:rsidRPr="00AD66A5">
              <w:rPr>
                <w:spacing w:val="-13"/>
              </w:rPr>
              <w:t xml:space="preserve"> </w:t>
            </w:r>
            <w:r w:rsidRPr="00AD66A5">
              <w:t>год</w:t>
            </w:r>
            <w:r w:rsidRPr="00AD66A5">
              <w:rPr>
                <w:spacing w:val="-6"/>
              </w:rPr>
              <w:t xml:space="preserve"> </w:t>
            </w:r>
            <w:r w:rsidRPr="00AD66A5">
              <w:t>в</w:t>
            </w:r>
            <w:r w:rsidRPr="00AD66A5">
              <w:rPr>
                <w:spacing w:val="-7"/>
              </w:rPr>
              <w:t xml:space="preserve"> </w:t>
            </w:r>
            <w:r w:rsidRPr="00AD66A5">
              <w:t>школе:</w:t>
            </w:r>
            <w:r w:rsidRPr="00AD66A5">
              <w:rPr>
                <w:spacing w:val="-57"/>
              </w:rPr>
              <w:t xml:space="preserve"> </w:t>
            </w:r>
            <w:r w:rsidRPr="00AD66A5">
              <w:t>украшение</w:t>
            </w:r>
            <w:r w:rsidRPr="00AD66A5">
              <w:rPr>
                <w:spacing w:val="-11"/>
              </w:rPr>
              <w:t xml:space="preserve"> </w:t>
            </w:r>
            <w:r w:rsidRPr="00AD66A5">
              <w:t>кабинетов,</w:t>
            </w:r>
            <w:r w:rsidRPr="00AD66A5">
              <w:rPr>
                <w:spacing w:val="-11"/>
              </w:rPr>
              <w:t xml:space="preserve"> </w:t>
            </w:r>
            <w:r w:rsidRPr="00AD66A5">
              <w:t>оформление</w:t>
            </w:r>
            <w:r w:rsidRPr="00AD66A5">
              <w:rPr>
                <w:spacing w:val="-14"/>
              </w:rPr>
              <w:t xml:space="preserve"> </w:t>
            </w:r>
            <w:r w:rsidRPr="00AD66A5">
              <w:t>окон,</w:t>
            </w:r>
          </w:p>
          <w:p w:rsidR="0058048D" w:rsidRDefault="0058048D" w:rsidP="007F52E7">
            <w:pPr>
              <w:pStyle w:val="TableParagraph"/>
            </w:pPr>
            <w:r>
              <w:t>конкурс</w:t>
            </w:r>
            <w:r>
              <w:rPr>
                <w:spacing w:val="-12"/>
              </w:rPr>
              <w:t xml:space="preserve"> </w:t>
            </w:r>
            <w:r>
              <w:t>рисунков,</w:t>
            </w:r>
            <w:r>
              <w:rPr>
                <w:spacing w:val="-14"/>
              </w:rPr>
              <w:t xml:space="preserve"> </w:t>
            </w:r>
            <w:r>
              <w:t>поделок,</w:t>
            </w:r>
            <w:r>
              <w:rPr>
                <w:spacing w:val="-14"/>
              </w:rPr>
              <w:t xml:space="preserve"> </w:t>
            </w:r>
            <w:r>
              <w:t>утренник.</w:t>
            </w:r>
          </w:p>
        </w:tc>
        <w:tc>
          <w:tcPr>
            <w:tcW w:w="989" w:type="dxa"/>
          </w:tcPr>
          <w:p w:rsidR="0058048D" w:rsidRPr="00AD66A5" w:rsidRDefault="0058048D" w:rsidP="007F52E7">
            <w:pPr>
              <w:pStyle w:val="TableParagraph"/>
              <w:ind w:left="331"/>
            </w:pPr>
            <w:r>
              <w:t>1-4</w:t>
            </w:r>
          </w:p>
        </w:tc>
        <w:tc>
          <w:tcPr>
            <w:tcW w:w="1988" w:type="dxa"/>
          </w:tcPr>
          <w:p w:rsidR="0058048D" w:rsidRDefault="0058048D" w:rsidP="007F52E7">
            <w:pPr>
              <w:pStyle w:val="TableParagraph"/>
              <w:ind w:left="652"/>
            </w:pPr>
            <w:r>
              <w:t>декабрь</w:t>
            </w:r>
          </w:p>
        </w:tc>
        <w:tc>
          <w:tcPr>
            <w:tcW w:w="2599" w:type="dxa"/>
          </w:tcPr>
          <w:p w:rsidR="0058048D" w:rsidRPr="00AD66A5" w:rsidRDefault="0058048D" w:rsidP="007F52E7">
            <w:pPr>
              <w:pStyle w:val="TableParagraph"/>
              <w:ind w:right="226"/>
            </w:pPr>
            <w:r w:rsidRPr="00AD66A5">
              <w:t>Батракова О. С.</w:t>
            </w:r>
            <w:r>
              <w:t>, классны</w:t>
            </w:r>
            <w:r>
              <w:rPr>
                <w:spacing w:val="-57"/>
              </w:rPr>
              <w:t xml:space="preserve">й </w:t>
            </w:r>
            <w:r>
              <w:t>руководитель</w:t>
            </w:r>
          </w:p>
        </w:tc>
      </w:tr>
      <w:tr w:rsidR="0058048D" w:rsidTr="007F52E7">
        <w:trPr>
          <w:trHeight w:val="273"/>
        </w:trPr>
        <w:tc>
          <w:tcPr>
            <w:tcW w:w="459" w:type="dxa"/>
          </w:tcPr>
          <w:p w:rsidR="0058048D" w:rsidRDefault="0058048D" w:rsidP="007F52E7">
            <w:pPr>
              <w:pStyle w:val="TableParagraph"/>
            </w:pPr>
            <w:r>
              <w:t>13</w:t>
            </w:r>
          </w:p>
        </w:tc>
        <w:tc>
          <w:tcPr>
            <w:tcW w:w="4653" w:type="dxa"/>
          </w:tcPr>
          <w:p w:rsidR="0058048D" w:rsidRDefault="0058048D" w:rsidP="007F52E7">
            <w:pPr>
              <w:pStyle w:val="TableParagraph"/>
            </w:pPr>
            <w:r>
              <w:t>Лыжные</w:t>
            </w:r>
            <w:r>
              <w:rPr>
                <w:spacing w:val="-4"/>
              </w:rPr>
              <w:t xml:space="preserve"> </w:t>
            </w:r>
            <w:r>
              <w:t>соревнования</w:t>
            </w:r>
          </w:p>
        </w:tc>
        <w:tc>
          <w:tcPr>
            <w:tcW w:w="989" w:type="dxa"/>
          </w:tcPr>
          <w:p w:rsidR="0058048D" w:rsidRPr="00AD66A5" w:rsidRDefault="0058048D" w:rsidP="007F52E7">
            <w:pPr>
              <w:pStyle w:val="TableParagraph"/>
              <w:ind w:left="331"/>
            </w:pPr>
            <w:r>
              <w:t>1-4</w:t>
            </w:r>
          </w:p>
        </w:tc>
        <w:tc>
          <w:tcPr>
            <w:tcW w:w="1988" w:type="dxa"/>
          </w:tcPr>
          <w:p w:rsidR="0058048D" w:rsidRDefault="0058048D" w:rsidP="007F52E7">
            <w:pPr>
              <w:pStyle w:val="TableParagraph"/>
              <w:ind w:left="710"/>
            </w:pPr>
            <w:r>
              <w:t>январь</w:t>
            </w:r>
          </w:p>
        </w:tc>
        <w:tc>
          <w:tcPr>
            <w:tcW w:w="2599" w:type="dxa"/>
          </w:tcPr>
          <w:p w:rsidR="0058048D" w:rsidRDefault="0058048D" w:rsidP="007F52E7">
            <w:pPr>
              <w:pStyle w:val="TableParagraph"/>
            </w:pPr>
            <w:r>
              <w:t>Учитель</w:t>
            </w:r>
            <w:r>
              <w:rPr>
                <w:spacing w:val="-6"/>
              </w:rPr>
              <w:t xml:space="preserve"> </w:t>
            </w:r>
            <w:r>
              <w:t>физкультуры</w:t>
            </w:r>
          </w:p>
        </w:tc>
      </w:tr>
      <w:tr w:rsidR="0058048D" w:rsidRPr="000841E9" w:rsidTr="007F52E7">
        <w:trPr>
          <w:trHeight w:val="551"/>
        </w:trPr>
        <w:tc>
          <w:tcPr>
            <w:tcW w:w="459" w:type="dxa"/>
          </w:tcPr>
          <w:p w:rsidR="0058048D" w:rsidRDefault="0058048D" w:rsidP="007F52E7">
            <w:pPr>
              <w:pStyle w:val="TableParagraph"/>
            </w:pPr>
            <w:r>
              <w:t>14</w:t>
            </w:r>
          </w:p>
        </w:tc>
        <w:tc>
          <w:tcPr>
            <w:tcW w:w="4653" w:type="dxa"/>
          </w:tcPr>
          <w:p w:rsidR="0058048D" w:rsidRDefault="0058048D" w:rsidP="007F52E7">
            <w:pPr>
              <w:pStyle w:val="TableParagraph"/>
            </w:pPr>
            <w:r>
              <w:t>Час</w:t>
            </w:r>
            <w:r>
              <w:rPr>
                <w:spacing w:val="-5"/>
              </w:rPr>
              <w:t xml:space="preserve"> </w:t>
            </w:r>
            <w:r>
              <w:t>памяти</w:t>
            </w:r>
            <w:r>
              <w:rPr>
                <w:spacing w:val="-5"/>
              </w:rPr>
              <w:t xml:space="preserve"> </w:t>
            </w:r>
            <w:r>
              <w:t>«Блокада</w:t>
            </w:r>
            <w:r>
              <w:rPr>
                <w:spacing w:val="-4"/>
              </w:rPr>
              <w:t xml:space="preserve"> </w:t>
            </w:r>
            <w:r>
              <w:t>Ленинграда»</w:t>
            </w:r>
          </w:p>
        </w:tc>
        <w:tc>
          <w:tcPr>
            <w:tcW w:w="989" w:type="dxa"/>
          </w:tcPr>
          <w:p w:rsidR="0058048D" w:rsidRPr="00AD66A5" w:rsidRDefault="0058048D" w:rsidP="007F52E7">
            <w:pPr>
              <w:pStyle w:val="TableParagraph"/>
              <w:ind w:left="331"/>
            </w:pPr>
            <w:r>
              <w:t>1-4</w:t>
            </w:r>
          </w:p>
        </w:tc>
        <w:tc>
          <w:tcPr>
            <w:tcW w:w="1988" w:type="dxa"/>
          </w:tcPr>
          <w:p w:rsidR="0058048D" w:rsidRDefault="0058048D" w:rsidP="007F52E7">
            <w:pPr>
              <w:pStyle w:val="TableParagraph"/>
              <w:ind w:left="710"/>
            </w:pPr>
            <w:r>
              <w:t>январь</w:t>
            </w:r>
          </w:p>
        </w:tc>
        <w:tc>
          <w:tcPr>
            <w:tcW w:w="2599" w:type="dxa"/>
          </w:tcPr>
          <w:p w:rsidR="0058048D" w:rsidRPr="00AD66A5" w:rsidRDefault="0058048D" w:rsidP="007F52E7">
            <w:pPr>
              <w:pStyle w:val="TableParagraph"/>
            </w:pPr>
            <w:r w:rsidRPr="00AD66A5">
              <w:t xml:space="preserve">Батракова О. С., </w:t>
            </w:r>
            <w:r>
              <w:t>классный</w:t>
            </w:r>
          </w:p>
          <w:p w:rsidR="0058048D" w:rsidRPr="00AD66A5" w:rsidRDefault="0058048D" w:rsidP="007F52E7">
            <w:pPr>
              <w:pStyle w:val="TableParagraph"/>
            </w:pPr>
            <w:r>
              <w:t>руководитель</w:t>
            </w:r>
          </w:p>
        </w:tc>
      </w:tr>
      <w:tr w:rsidR="0058048D" w:rsidRPr="000841E9" w:rsidTr="007F52E7">
        <w:trPr>
          <w:trHeight w:val="1656"/>
        </w:trPr>
        <w:tc>
          <w:tcPr>
            <w:tcW w:w="459" w:type="dxa"/>
          </w:tcPr>
          <w:p w:rsidR="0058048D" w:rsidRDefault="0058048D" w:rsidP="007F52E7">
            <w:pPr>
              <w:pStyle w:val="TableParagraph"/>
            </w:pPr>
            <w:r>
              <w:t>15</w:t>
            </w:r>
          </w:p>
        </w:tc>
        <w:tc>
          <w:tcPr>
            <w:tcW w:w="4653" w:type="dxa"/>
          </w:tcPr>
          <w:p w:rsidR="0058048D" w:rsidRPr="00AD66A5" w:rsidRDefault="0058048D" w:rsidP="007F52E7">
            <w:pPr>
              <w:pStyle w:val="TableParagraph"/>
              <w:ind w:right="144"/>
            </w:pPr>
            <w:r w:rsidRPr="00AD66A5">
              <w:t>Мероприятия месячника гражданского и</w:t>
            </w:r>
            <w:r w:rsidRPr="00AD66A5">
              <w:rPr>
                <w:spacing w:val="1"/>
              </w:rPr>
              <w:t xml:space="preserve"> </w:t>
            </w:r>
            <w:r w:rsidRPr="00AD66A5">
              <w:t>патриотического воспитания: военно-</w:t>
            </w:r>
            <w:r w:rsidRPr="00AD66A5">
              <w:rPr>
                <w:spacing w:val="1"/>
              </w:rPr>
              <w:t xml:space="preserve"> </w:t>
            </w:r>
            <w:r w:rsidRPr="00AD66A5">
              <w:t>патриотическая игра «Зарница», «Веселые</w:t>
            </w:r>
            <w:r w:rsidRPr="00AD66A5">
              <w:rPr>
                <w:spacing w:val="-57"/>
              </w:rPr>
              <w:t xml:space="preserve"> </w:t>
            </w:r>
            <w:r w:rsidRPr="00AD66A5">
              <w:t>старты»,</w:t>
            </w:r>
            <w:r w:rsidRPr="00AD66A5">
              <w:rPr>
                <w:spacing w:val="2"/>
              </w:rPr>
              <w:t xml:space="preserve"> </w:t>
            </w:r>
            <w:r w:rsidRPr="00AD66A5">
              <w:t>смотр</w:t>
            </w:r>
            <w:r w:rsidRPr="00AD66A5">
              <w:rPr>
                <w:spacing w:val="1"/>
              </w:rPr>
              <w:t xml:space="preserve"> </w:t>
            </w:r>
            <w:r w:rsidRPr="00AD66A5">
              <w:t>строя</w:t>
            </w:r>
            <w:r w:rsidRPr="00AD66A5">
              <w:rPr>
                <w:spacing w:val="1"/>
              </w:rPr>
              <w:t xml:space="preserve"> </w:t>
            </w:r>
            <w:r w:rsidRPr="00AD66A5">
              <w:t>и</w:t>
            </w:r>
            <w:r w:rsidRPr="00AD66A5">
              <w:rPr>
                <w:spacing w:val="-4"/>
              </w:rPr>
              <w:t xml:space="preserve"> </w:t>
            </w:r>
            <w:r w:rsidRPr="00AD66A5">
              <w:t>песни,</w:t>
            </w:r>
            <w:r w:rsidRPr="00AD66A5">
              <w:rPr>
                <w:spacing w:val="59"/>
              </w:rPr>
              <w:t xml:space="preserve"> </w:t>
            </w:r>
            <w:r w:rsidRPr="00AD66A5">
              <w:t>акция</w:t>
            </w:r>
            <w:r w:rsidRPr="00AD66A5">
              <w:rPr>
                <w:spacing w:val="-4"/>
              </w:rPr>
              <w:t xml:space="preserve"> </w:t>
            </w:r>
            <w:r w:rsidRPr="00AD66A5">
              <w:t>по</w:t>
            </w:r>
          </w:p>
          <w:p w:rsidR="0058048D" w:rsidRPr="00AD66A5" w:rsidRDefault="0058048D" w:rsidP="007F52E7">
            <w:pPr>
              <w:pStyle w:val="TableParagraph"/>
              <w:ind w:right="288"/>
            </w:pPr>
            <w:r w:rsidRPr="00AD66A5">
              <w:rPr>
                <w:spacing w:val="-1"/>
              </w:rPr>
              <w:t>поздравлению</w:t>
            </w:r>
            <w:r w:rsidRPr="00AD66A5">
              <w:rPr>
                <w:spacing w:val="-14"/>
              </w:rPr>
              <w:t xml:space="preserve"> </w:t>
            </w:r>
            <w:r w:rsidRPr="00AD66A5">
              <w:rPr>
                <w:spacing w:val="-1"/>
              </w:rPr>
              <w:t>пап</w:t>
            </w:r>
            <w:r w:rsidRPr="00AD66A5">
              <w:rPr>
                <w:spacing w:val="-6"/>
              </w:rPr>
              <w:t xml:space="preserve"> </w:t>
            </w:r>
            <w:r w:rsidRPr="00AD66A5">
              <w:rPr>
                <w:spacing w:val="-1"/>
              </w:rPr>
              <w:t>и</w:t>
            </w:r>
            <w:r w:rsidRPr="00AD66A5">
              <w:rPr>
                <w:spacing w:val="-10"/>
              </w:rPr>
              <w:t xml:space="preserve"> </w:t>
            </w:r>
            <w:r w:rsidRPr="00AD66A5">
              <w:rPr>
                <w:spacing w:val="-1"/>
              </w:rPr>
              <w:t>дедушек,</w:t>
            </w:r>
            <w:r w:rsidRPr="00AD66A5">
              <w:rPr>
                <w:spacing w:val="-6"/>
              </w:rPr>
              <w:t xml:space="preserve"> </w:t>
            </w:r>
            <w:r w:rsidRPr="00AD66A5">
              <w:t>мальчиков,</w:t>
            </w:r>
            <w:r w:rsidRPr="00AD66A5">
              <w:rPr>
                <w:spacing w:val="-57"/>
              </w:rPr>
              <w:t xml:space="preserve"> </w:t>
            </w:r>
            <w:r w:rsidRPr="00AD66A5">
              <w:t>конкурс</w:t>
            </w:r>
            <w:r w:rsidRPr="00AD66A5">
              <w:rPr>
                <w:spacing w:val="-4"/>
              </w:rPr>
              <w:t xml:space="preserve"> </w:t>
            </w:r>
            <w:r w:rsidRPr="00AD66A5">
              <w:t>рисунков,</w:t>
            </w:r>
            <w:r w:rsidRPr="00AD66A5">
              <w:rPr>
                <w:spacing w:val="-7"/>
              </w:rPr>
              <w:t xml:space="preserve"> </w:t>
            </w:r>
            <w:r w:rsidRPr="00AD66A5">
              <w:t>Уроки</w:t>
            </w:r>
            <w:r w:rsidRPr="00AD66A5">
              <w:rPr>
                <w:spacing w:val="-8"/>
              </w:rPr>
              <w:t xml:space="preserve"> </w:t>
            </w:r>
            <w:r w:rsidRPr="00AD66A5">
              <w:t>мужества.</w:t>
            </w:r>
          </w:p>
        </w:tc>
        <w:tc>
          <w:tcPr>
            <w:tcW w:w="989" w:type="dxa"/>
          </w:tcPr>
          <w:p w:rsidR="0058048D" w:rsidRPr="00AD66A5" w:rsidRDefault="0058048D" w:rsidP="007F52E7">
            <w:pPr>
              <w:pStyle w:val="TableParagraph"/>
              <w:ind w:left="331"/>
            </w:pPr>
            <w:r>
              <w:t>1-4</w:t>
            </w:r>
          </w:p>
        </w:tc>
        <w:tc>
          <w:tcPr>
            <w:tcW w:w="1988" w:type="dxa"/>
          </w:tcPr>
          <w:p w:rsidR="0058048D" w:rsidRDefault="0058048D" w:rsidP="007F52E7">
            <w:pPr>
              <w:pStyle w:val="TableParagraph"/>
              <w:ind w:left="638"/>
            </w:pPr>
            <w:r>
              <w:t>февраль</w:t>
            </w:r>
          </w:p>
        </w:tc>
        <w:tc>
          <w:tcPr>
            <w:tcW w:w="2599" w:type="dxa"/>
          </w:tcPr>
          <w:p w:rsidR="0058048D" w:rsidRPr="00AD66A5" w:rsidRDefault="0058048D" w:rsidP="007F52E7">
            <w:pPr>
              <w:pStyle w:val="TableParagraph"/>
              <w:ind w:right="226"/>
            </w:pPr>
            <w:r w:rsidRPr="00AD66A5">
              <w:t xml:space="preserve">Батракова О. С., </w:t>
            </w:r>
            <w:r>
              <w:t>классный</w:t>
            </w:r>
            <w:r w:rsidRPr="00AD66A5">
              <w:rPr>
                <w:spacing w:val="-57"/>
              </w:rPr>
              <w:t xml:space="preserve"> </w:t>
            </w:r>
            <w:r>
              <w:t>руководитель</w:t>
            </w:r>
          </w:p>
        </w:tc>
      </w:tr>
      <w:tr w:rsidR="0058048D" w:rsidTr="007F52E7">
        <w:trPr>
          <w:trHeight w:val="826"/>
        </w:trPr>
        <w:tc>
          <w:tcPr>
            <w:tcW w:w="459" w:type="dxa"/>
          </w:tcPr>
          <w:p w:rsidR="0058048D" w:rsidRDefault="0058048D" w:rsidP="007F52E7">
            <w:pPr>
              <w:pStyle w:val="TableParagraph"/>
            </w:pPr>
            <w:r>
              <w:t>16</w:t>
            </w:r>
          </w:p>
        </w:tc>
        <w:tc>
          <w:tcPr>
            <w:tcW w:w="4653" w:type="dxa"/>
          </w:tcPr>
          <w:p w:rsidR="0058048D" w:rsidRPr="00AD66A5" w:rsidRDefault="0058048D" w:rsidP="007F52E7">
            <w:pPr>
              <w:pStyle w:val="TableParagraph"/>
            </w:pPr>
            <w:r w:rsidRPr="00AD66A5">
              <w:t>Неделя</w:t>
            </w:r>
            <w:r w:rsidRPr="00AD66A5">
              <w:rPr>
                <w:spacing w:val="-8"/>
              </w:rPr>
              <w:t xml:space="preserve"> </w:t>
            </w:r>
            <w:r w:rsidRPr="00AD66A5">
              <w:t>начальных</w:t>
            </w:r>
            <w:r w:rsidRPr="00AD66A5">
              <w:rPr>
                <w:spacing w:val="-12"/>
              </w:rPr>
              <w:t xml:space="preserve"> </w:t>
            </w:r>
            <w:r w:rsidRPr="00AD66A5">
              <w:t>классов</w:t>
            </w:r>
            <w:r w:rsidRPr="00AD66A5">
              <w:rPr>
                <w:spacing w:val="-7"/>
              </w:rPr>
              <w:t xml:space="preserve"> </w:t>
            </w:r>
            <w:r w:rsidRPr="00AD66A5">
              <w:t>(викторины,</w:t>
            </w:r>
          </w:p>
          <w:p w:rsidR="0058048D" w:rsidRPr="00AD66A5" w:rsidRDefault="0058048D" w:rsidP="007F52E7">
            <w:pPr>
              <w:pStyle w:val="TableParagraph"/>
              <w:ind w:right="752"/>
            </w:pPr>
            <w:r w:rsidRPr="00AD66A5">
              <w:rPr>
                <w:spacing w:val="-1"/>
              </w:rPr>
              <w:t>интеллектуальные</w:t>
            </w:r>
            <w:r w:rsidRPr="00AD66A5">
              <w:rPr>
                <w:spacing w:val="-12"/>
              </w:rPr>
              <w:t xml:space="preserve"> </w:t>
            </w:r>
            <w:r w:rsidRPr="00AD66A5">
              <w:t>игры,</w:t>
            </w:r>
            <w:r w:rsidRPr="00AD66A5">
              <w:rPr>
                <w:spacing w:val="-12"/>
              </w:rPr>
              <w:t xml:space="preserve"> </w:t>
            </w:r>
            <w:r w:rsidRPr="00AD66A5">
              <w:t>конкурсные</w:t>
            </w:r>
            <w:r w:rsidRPr="00AD66A5">
              <w:rPr>
                <w:spacing w:val="-57"/>
              </w:rPr>
              <w:t xml:space="preserve"> </w:t>
            </w:r>
            <w:r w:rsidRPr="00AD66A5">
              <w:t>программы)</w:t>
            </w:r>
          </w:p>
        </w:tc>
        <w:tc>
          <w:tcPr>
            <w:tcW w:w="989" w:type="dxa"/>
          </w:tcPr>
          <w:p w:rsidR="0058048D" w:rsidRPr="00AD66A5" w:rsidRDefault="0058048D" w:rsidP="007F52E7">
            <w:pPr>
              <w:pStyle w:val="TableParagraph"/>
              <w:ind w:left="331"/>
            </w:pPr>
            <w:r>
              <w:t>1-4</w:t>
            </w:r>
          </w:p>
        </w:tc>
        <w:tc>
          <w:tcPr>
            <w:tcW w:w="1988" w:type="dxa"/>
          </w:tcPr>
          <w:p w:rsidR="0058048D" w:rsidRDefault="0058048D" w:rsidP="007F52E7">
            <w:pPr>
              <w:pStyle w:val="TableParagraph"/>
              <w:ind w:left="710"/>
            </w:pPr>
            <w:r>
              <w:t>февраль</w:t>
            </w:r>
          </w:p>
        </w:tc>
        <w:tc>
          <w:tcPr>
            <w:tcW w:w="2599" w:type="dxa"/>
          </w:tcPr>
          <w:p w:rsidR="0058048D" w:rsidRPr="00284420" w:rsidRDefault="0058048D" w:rsidP="007F52E7">
            <w:pPr>
              <w:pStyle w:val="TableParagraph"/>
              <w:ind w:right="521"/>
            </w:pPr>
            <w:r>
              <w:t xml:space="preserve">Классный руководитель </w:t>
            </w:r>
          </w:p>
        </w:tc>
      </w:tr>
      <w:tr w:rsidR="0058048D" w:rsidRPr="000841E9" w:rsidTr="007F52E7">
        <w:trPr>
          <w:trHeight w:val="825"/>
        </w:trPr>
        <w:tc>
          <w:tcPr>
            <w:tcW w:w="459" w:type="dxa"/>
          </w:tcPr>
          <w:p w:rsidR="0058048D" w:rsidRDefault="0058048D" w:rsidP="007F52E7">
            <w:pPr>
              <w:pStyle w:val="TableParagraph"/>
            </w:pPr>
            <w:r>
              <w:t>17</w:t>
            </w:r>
          </w:p>
        </w:tc>
        <w:tc>
          <w:tcPr>
            <w:tcW w:w="4653" w:type="dxa"/>
          </w:tcPr>
          <w:p w:rsidR="0058048D" w:rsidRPr="00AD66A5" w:rsidRDefault="0058048D" w:rsidP="007F52E7">
            <w:pPr>
              <w:pStyle w:val="TableParagraph"/>
              <w:ind w:right="178"/>
            </w:pPr>
            <w:r w:rsidRPr="00AD66A5">
              <w:t>8</w:t>
            </w:r>
            <w:r w:rsidRPr="00AD66A5">
              <w:rPr>
                <w:spacing w:val="-9"/>
              </w:rPr>
              <w:t xml:space="preserve"> </w:t>
            </w:r>
            <w:r w:rsidRPr="00AD66A5">
              <w:t>Марта</w:t>
            </w:r>
            <w:r w:rsidRPr="00AD66A5">
              <w:rPr>
                <w:spacing w:val="-10"/>
              </w:rPr>
              <w:t xml:space="preserve"> </w:t>
            </w:r>
            <w:r w:rsidRPr="00AD66A5">
              <w:t>в</w:t>
            </w:r>
            <w:r w:rsidRPr="00AD66A5">
              <w:rPr>
                <w:spacing w:val="-11"/>
              </w:rPr>
              <w:t xml:space="preserve"> </w:t>
            </w:r>
            <w:r w:rsidRPr="00AD66A5">
              <w:t>школе:</w:t>
            </w:r>
            <w:r w:rsidRPr="00AD66A5">
              <w:rPr>
                <w:spacing w:val="-9"/>
              </w:rPr>
              <w:t xml:space="preserve"> </w:t>
            </w:r>
            <w:r w:rsidRPr="00AD66A5">
              <w:t>конкурс</w:t>
            </w:r>
            <w:r w:rsidRPr="00AD66A5">
              <w:rPr>
                <w:spacing w:val="-10"/>
              </w:rPr>
              <w:t xml:space="preserve"> </w:t>
            </w:r>
            <w:r w:rsidRPr="00AD66A5">
              <w:t>рисунков,</w:t>
            </w:r>
            <w:r w:rsidRPr="00AD66A5">
              <w:rPr>
                <w:spacing w:val="-7"/>
              </w:rPr>
              <w:t xml:space="preserve"> </w:t>
            </w:r>
            <w:r w:rsidRPr="00AD66A5">
              <w:t>акция</w:t>
            </w:r>
            <w:r w:rsidRPr="00AD66A5">
              <w:rPr>
                <w:spacing w:val="-57"/>
              </w:rPr>
              <w:t xml:space="preserve"> </w:t>
            </w:r>
            <w:r w:rsidRPr="00AD66A5">
              <w:t>по</w:t>
            </w:r>
            <w:r w:rsidRPr="00AD66A5">
              <w:rPr>
                <w:spacing w:val="-4"/>
              </w:rPr>
              <w:t xml:space="preserve"> </w:t>
            </w:r>
            <w:r w:rsidRPr="00AD66A5">
              <w:t>поздравлению</w:t>
            </w:r>
            <w:r w:rsidRPr="00AD66A5">
              <w:rPr>
                <w:spacing w:val="-10"/>
              </w:rPr>
              <w:t xml:space="preserve"> </w:t>
            </w:r>
            <w:r w:rsidRPr="00AD66A5">
              <w:t>мам,</w:t>
            </w:r>
            <w:r w:rsidRPr="00AD66A5">
              <w:rPr>
                <w:spacing w:val="-7"/>
              </w:rPr>
              <w:t xml:space="preserve"> </w:t>
            </w:r>
            <w:r w:rsidRPr="00AD66A5">
              <w:t>бабушек,</w:t>
            </w:r>
            <w:r w:rsidRPr="00AD66A5">
              <w:rPr>
                <w:spacing w:val="-3"/>
              </w:rPr>
              <w:t xml:space="preserve"> </w:t>
            </w:r>
            <w:r w:rsidRPr="00AD66A5">
              <w:t>девочек,</w:t>
            </w:r>
          </w:p>
          <w:p w:rsidR="0058048D" w:rsidRDefault="0058048D" w:rsidP="007F52E7">
            <w:pPr>
              <w:pStyle w:val="TableParagraph"/>
            </w:pPr>
            <w:r>
              <w:t>утренник</w:t>
            </w:r>
          </w:p>
        </w:tc>
        <w:tc>
          <w:tcPr>
            <w:tcW w:w="989" w:type="dxa"/>
          </w:tcPr>
          <w:p w:rsidR="0058048D" w:rsidRPr="00AD66A5" w:rsidRDefault="0058048D" w:rsidP="007F52E7">
            <w:pPr>
              <w:pStyle w:val="TableParagraph"/>
              <w:ind w:left="331"/>
            </w:pPr>
            <w:r>
              <w:t>1-4</w:t>
            </w:r>
          </w:p>
        </w:tc>
        <w:tc>
          <w:tcPr>
            <w:tcW w:w="1988" w:type="dxa"/>
          </w:tcPr>
          <w:p w:rsidR="0058048D" w:rsidRDefault="0058048D" w:rsidP="007F52E7">
            <w:pPr>
              <w:pStyle w:val="TableParagraph"/>
              <w:ind w:left="883"/>
            </w:pPr>
            <w:r>
              <w:t>март</w:t>
            </w:r>
          </w:p>
        </w:tc>
        <w:tc>
          <w:tcPr>
            <w:tcW w:w="2599" w:type="dxa"/>
          </w:tcPr>
          <w:p w:rsidR="0058048D" w:rsidRPr="00AD66A5" w:rsidRDefault="0058048D" w:rsidP="007F52E7">
            <w:pPr>
              <w:pStyle w:val="TableParagraph"/>
              <w:ind w:right="226"/>
            </w:pPr>
            <w:r w:rsidRPr="00AD66A5">
              <w:t>Батракова О. С.,</w:t>
            </w:r>
            <w:r>
              <w:t>, классный руководитель</w:t>
            </w:r>
          </w:p>
        </w:tc>
      </w:tr>
      <w:tr w:rsidR="0058048D" w:rsidRPr="000841E9" w:rsidTr="007F52E7">
        <w:trPr>
          <w:trHeight w:val="552"/>
        </w:trPr>
        <w:tc>
          <w:tcPr>
            <w:tcW w:w="459" w:type="dxa"/>
          </w:tcPr>
          <w:p w:rsidR="0058048D" w:rsidRDefault="0058048D" w:rsidP="007F52E7">
            <w:pPr>
              <w:pStyle w:val="TableParagraph"/>
            </w:pPr>
            <w:r>
              <w:t>18</w:t>
            </w:r>
          </w:p>
        </w:tc>
        <w:tc>
          <w:tcPr>
            <w:tcW w:w="4653" w:type="dxa"/>
          </w:tcPr>
          <w:p w:rsidR="0058048D" w:rsidRPr="00AD66A5" w:rsidRDefault="0058048D" w:rsidP="007F52E7">
            <w:pPr>
              <w:pStyle w:val="TableParagraph"/>
            </w:pPr>
            <w:r w:rsidRPr="00AD66A5">
              <w:t>День</w:t>
            </w:r>
            <w:r w:rsidRPr="00AD66A5">
              <w:rPr>
                <w:spacing w:val="-4"/>
              </w:rPr>
              <w:t xml:space="preserve"> </w:t>
            </w:r>
            <w:r w:rsidRPr="00AD66A5">
              <w:t>воссоединения</w:t>
            </w:r>
            <w:r w:rsidRPr="00AD66A5">
              <w:rPr>
                <w:spacing w:val="1"/>
              </w:rPr>
              <w:t xml:space="preserve"> </w:t>
            </w:r>
            <w:r w:rsidRPr="00AD66A5">
              <w:t>Крыма с</w:t>
            </w:r>
            <w:r w:rsidRPr="00AD66A5">
              <w:rPr>
                <w:spacing w:val="-5"/>
              </w:rPr>
              <w:t xml:space="preserve"> </w:t>
            </w:r>
            <w:r w:rsidRPr="00AD66A5">
              <w:t>Россией</w:t>
            </w:r>
          </w:p>
        </w:tc>
        <w:tc>
          <w:tcPr>
            <w:tcW w:w="989" w:type="dxa"/>
          </w:tcPr>
          <w:p w:rsidR="0058048D" w:rsidRPr="00AD66A5" w:rsidRDefault="0058048D" w:rsidP="007F52E7">
            <w:pPr>
              <w:pStyle w:val="TableParagraph"/>
              <w:ind w:left="331"/>
            </w:pPr>
            <w:r>
              <w:t>1-4</w:t>
            </w:r>
          </w:p>
        </w:tc>
        <w:tc>
          <w:tcPr>
            <w:tcW w:w="1988" w:type="dxa"/>
          </w:tcPr>
          <w:p w:rsidR="0058048D" w:rsidRDefault="0058048D" w:rsidP="007F52E7">
            <w:pPr>
              <w:pStyle w:val="TableParagraph"/>
              <w:ind w:left="883"/>
            </w:pPr>
            <w:r>
              <w:t>март</w:t>
            </w:r>
          </w:p>
        </w:tc>
        <w:tc>
          <w:tcPr>
            <w:tcW w:w="2599" w:type="dxa"/>
          </w:tcPr>
          <w:p w:rsidR="0058048D" w:rsidRPr="00AD66A5" w:rsidRDefault="0058048D" w:rsidP="007F52E7">
            <w:pPr>
              <w:pStyle w:val="TableParagraph"/>
            </w:pPr>
            <w:r w:rsidRPr="00AD66A5">
              <w:t xml:space="preserve">Батракова О. С., </w:t>
            </w:r>
            <w:r>
              <w:t xml:space="preserve">классный </w:t>
            </w:r>
          </w:p>
          <w:p w:rsidR="0058048D" w:rsidRPr="00AD66A5" w:rsidRDefault="0058048D" w:rsidP="007F52E7">
            <w:pPr>
              <w:pStyle w:val="TableParagraph"/>
            </w:pPr>
            <w:r w:rsidRPr="00AD66A5">
              <w:t>Р</w:t>
            </w:r>
            <w:r>
              <w:t>уководитель</w:t>
            </w:r>
          </w:p>
        </w:tc>
      </w:tr>
      <w:tr w:rsidR="0058048D" w:rsidRPr="000841E9" w:rsidTr="007F52E7">
        <w:trPr>
          <w:trHeight w:val="829"/>
        </w:trPr>
        <w:tc>
          <w:tcPr>
            <w:tcW w:w="459" w:type="dxa"/>
          </w:tcPr>
          <w:p w:rsidR="0058048D" w:rsidRDefault="0058048D" w:rsidP="007F52E7">
            <w:pPr>
              <w:pStyle w:val="TableParagraph"/>
            </w:pPr>
            <w:r>
              <w:t>19</w:t>
            </w:r>
          </w:p>
        </w:tc>
        <w:tc>
          <w:tcPr>
            <w:tcW w:w="4653" w:type="dxa"/>
          </w:tcPr>
          <w:p w:rsidR="0058048D" w:rsidRPr="00AD66A5" w:rsidRDefault="0058048D" w:rsidP="007F52E7">
            <w:pPr>
              <w:pStyle w:val="TableParagraph"/>
              <w:ind w:right="456"/>
            </w:pPr>
            <w:r w:rsidRPr="00AD66A5">
              <w:t>Мероприятия</w:t>
            </w:r>
            <w:r w:rsidRPr="00AD66A5">
              <w:rPr>
                <w:spacing w:val="-15"/>
              </w:rPr>
              <w:t xml:space="preserve"> </w:t>
            </w:r>
            <w:r w:rsidRPr="00AD66A5">
              <w:t>месячника</w:t>
            </w:r>
            <w:r w:rsidRPr="00AD66A5">
              <w:rPr>
                <w:spacing w:val="-10"/>
              </w:rPr>
              <w:t xml:space="preserve"> </w:t>
            </w:r>
            <w:r w:rsidRPr="00AD66A5">
              <w:t>нравственного</w:t>
            </w:r>
            <w:r w:rsidRPr="00AD66A5">
              <w:rPr>
                <w:spacing w:val="-57"/>
              </w:rPr>
              <w:t xml:space="preserve"> </w:t>
            </w:r>
            <w:r w:rsidRPr="00AD66A5">
              <w:t>воспитания</w:t>
            </w:r>
            <w:r w:rsidRPr="00AD66A5">
              <w:rPr>
                <w:spacing w:val="1"/>
              </w:rPr>
              <w:t xml:space="preserve"> </w:t>
            </w:r>
            <w:r w:rsidRPr="00AD66A5">
              <w:t>«Спешите</w:t>
            </w:r>
            <w:r w:rsidRPr="00AD66A5">
              <w:rPr>
                <w:spacing w:val="-1"/>
              </w:rPr>
              <w:t xml:space="preserve"> </w:t>
            </w:r>
            <w:r w:rsidRPr="00AD66A5">
              <w:t>делать добрые</w:t>
            </w:r>
          </w:p>
          <w:p w:rsidR="0058048D" w:rsidRDefault="0058048D" w:rsidP="007F52E7">
            <w:pPr>
              <w:pStyle w:val="TableParagraph"/>
            </w:pPr>
            <w:r>
              <w:t>дела». Весенняя</w:t>
            </w:r>
            <w:r>
              <w:rPr>
                <w:spacing w:val="-2"/>
              </w:rPr>
              <w:t xml:space="preserve"> </w:t>
            </w:r>
            <w:r>
              <w:t>неделя</w:t>
            </w:r>
            <w:r>
              <w:rPr>
                <w:spacing w:val="-1"/>
              </w:rPr>
              <w:t xml:space="preserve"> </w:t>
            </w:r>
            <w:r>
              <w:t>добра</w:t>
            </w:r>
          </w:p>
        </w:tc>
        <w:tc>
          <w:tcPr>
            <w:tcW w:w="989" w:type="dxa"/>
          </w:tcPr>
          <w:p w:rsidR="0058048D" w:rsidRDefault="0058048D" w:rsidP="007F52E7">
            <w:pPr>
              <w:pStyle w:val="TableParagraph"/>
              <w:ind w:left="331"/>
            </w:pPr>
            <w:r>
              <w:t>1-4</w:t>
            </w:r>
          </w:p>
        </w:tc>
        <w:tc>
          <w:tcPr>
            <w:tcW w:w="1988" w:type="dxa"/>
          </w:tcPr>
          <w:p w:rsidR="0058048D" w:rsidRDefault="0058048D" w:rsidP="007F52E7">
            <w:pPr>
              <w:pStyle w:val="TableParagraph"/>
              <w:ind w:left="777"/>
            </w:pPr>
            <w:r>
              <w:t>апрель</w:t>
            </w:r>
          </w:p>
        </w:tc>
        <w:tc>
          <w:tcPr>
            <w:tcW w:w="2599" w:type="dxa"/>
          </w:tcPr>
          <w:p w:rsidR="0058048D" w:rsidRDefault="0058048D" w:rsidP="007F52E7">
            <w:pPr>
              <w:pStyle w:val="TableParagraph"/>
              <w:ind w:right="226"/>
            </w:pPr>
            <w:r>
              <w:t>Батракова О. С., классный</w:t>
            </w:r>
          </w:p>
          <w:p w:rsidR="0058048D" w:rsidRPr="00AD66A5" w:rsidRDefault="0058048D" w:rsidP="007F52E7">
            <w:pPr>
              <w:pStyle w:val="TableParagraph"/>
              <w:ind w:right="226"/>
            </w:pPr>
            <w:r>
              <w:t>руководитель</w:t>
            </w:r>
          </w:p>
        </w:tc>
      </w:tr>
    </w:tbl>
    <w:p w:rsidR="00CA4B97" w:rsidRPr="00584611" w:rsidRDefault="00CA4B97" w:rsidP="00CA4B97">
      <w:pPr>
        <w:ind w:right="222"/>
        <w:jc w:val="both"/>
        <w:rPr>
          <w:szCs w:val="24"/>
          <w:lang w:val="ru-RU"/>
        </w:rPr>
      </w:pPr>
    </w:p>
    <w:p w:rsidR="00CA4B97" w:rsidRPr="0058048D" w:rsidRDefault="00CA4B97" w:rsidP="00CA4B97">
      <w:pPr>
        <w:ind w:left="-540" w:right="589"/>
        <w:rPr>
          <w:szCs w:val="24"/>
          <w:lang w:val="ru-RU"/>
        </w:rPr>
      </w:pPr>
    </w:p>
    <w:tbl>
      <w:tblPr>
        <w:tblStyle w:val="TableNormal"/>
        <w:tblW w:w="1078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
        <w:gridCol w:w="13"/>
        <w:gridCol w:w="443"/>
        <w:gridCol w:w="14"/>
        <w:gridCol w:w="262"/>
        <w:gridCol w:w="20"/>
        <w:gridCol w:w="3956"/>
        <w:gridCol w:w="20"/>
        <w:gridCol w:w="381"/>
        <w:gridCol w:w="14"/>
        <w:gridCol w:w="975"/>
        <w:gridCol w:w="14"/>
        <w:gridCol w:w="1974"/>
        <w:gridCol w:w="14"/>
        <w:gridCol w:w="12"/>
        <w:gridCol w:w="20"/>
        <w:gridCol w:w="2552"/>
        <w:gridCol w:w="14"/>
        <w:gridCol w:w="59"/>
        <w:gridCol w:w="20"/>
      </w:tblGrid>
      <w:tr w:rsidR="0058048D" w:rsidTr="0058048D">
        <w:trPr>
          <w:gridBefore w:val="1"/>
          <w:gridAfter w:val="2"/>
          <w:wBefore w:w="7" w:type="dxa"/>
          <w:wAfter w:w="79" w:type="dxa"/>
          <w:trHeight w:val="518"/>
        </w:trPr>
        <w:tc>
          <w:tcPr>
            <w:tcW w:w="470" w:type="dxa"/>
            <w:gridSpan w:val="3"/>
          </w:tcPr>
          <w:p w:rsidR="0058048D" w:rsidRPr="005279E0" w:rsidRDefault="0058048D" w:rsidP="007F52E7">
            <w:pPr>
              <w:pStyle w:val="TableParagraph"/>
            </w:pPr>
          </w:p>
        </w:tc>
        <w:tc>
          <w:tcPr>
            <w:tcW w:w="10228" w:type="dxa"/>
            <w:gridSpan w:val="14"/>
          </w:tcPr>
          <w:p w:rsidR="0058048D" w:rsidRDefault="0058048D" w:rsidP="007F52E7">
            <w:pPr>
              <w:pStyle w:val="TableParagraph"/>
              <w:ind w:left="3582"/>
              <w:rPr>
                <w:b/>
              </w:rPr>
            </w:pPr>
            <w:r>
              <w:rPr>
                <w:b/>
              </w:rPr>
              <w:t>2.</w:t>
            </w:r>
            <w:r>
              <w:rPr>
                <w:b/>
                <w:spacing w:val="-5"/>
              </w:rPr>
              <w:t xml:space="preserve"> </w:t>
            </w:r>
            <w:r>
              <w:rPr>
                <w:b/>
              </w:rPr>
              <w:t>Внеурочная</w:t>
            </w:r>
            <w:r>
              <w:rPr>
                <w:b/>
                <w:spacing w:val="-2"/>
              </w:rPr>
              <w:t xml:space="preserve"> </w:t>
            </w:r>
            <w:r>
              <w:rPr>
                <w:b/>
              </w:rPr>
              <w:t>деятельность</w:t>
            </w:r>
          </w:p>
        </w:tc>
      </w:tr>
      <w:tr w:rsidR="0058048D" w:rsidTr="0058048D">
        <w:trPr>
          <w:gridBefore w:val="1"/>
          <w:gridAfter w:val="2"/>
          <w:wBefore w:w="7" w:type="dxa"/>
          <w:wAfter w:w="79" w:type="dxa"/>
          <w:trHeight w:val="825"/>
        </w:trPr>
        <w:tc>
          <w:tcPr>
            <w:tcW w:w="470" w:type="dxa"/>
            <w:gridSpan w:val="3"/>
          </w:tcPr>
          <w:p w:rsidR="0058048D" w:rsidRDefault="0058048D" w:rsidP="007F52E7">
            <w:pPr>
              <w:pStyle w:val="TableParagraph"/>
            </w:pPr>
            <w:r>
              <w:t>1</w:t>
            </w:r>
          </w:p>
        </w:tc>
        <w:tc>
          <w:tcPr>
            <w:tcW w:w="4653" w:type="dxa"/>
            <w:gridSpan w:val="6"/>
          </w:tcPr>
          <w:p w:rsidR="0058048D" w:rsidRDefault="0058048D" w:rsidP="007F52E7">
            <w:pPr>
              <w:pStyle w:val="TableParagraph"/>
            </w:pPr>
            <w:r>
              <w:t>«Разговор</w:t>
            </w:r>
            <w:r>
              <w:rPr>
                <w:spacing w:val="-8"/>
              </w:rPr>
              <w:t xml:space="preserve"> </w:t>
            </w:r>
            <w:r>
              <w:t>о</w:t>
            </w:r>
            <w:r>
              <w:rPr>
                <w:spacing w:val="-4"/>
              </w:rPr>
              <w:t xml:space="preserve"> </w:t>
            </w:r>
            <w:r>
              <w:t>важном»</w:t>
            </w:r>
          </w:p>
        </w:tc>
        <w:tc>
          <w:tcPr>
            <w:tcW w:w="989" w:type="dxa"/>
            <w:gridSpan w:val="2"/>
          </w:tcPr>
          <w:p w:rsidR="0058048D" w:rsidRDefault="0058048D" w:rsidP="007F52E7">
            <w:r w:rsidRPr="008B7B7F">
              <w:t>1-</w:t>
            </w:r>
            <w:r w:rsidRPr="008B7B7F">
              <w:rPr>
                <w:lang w:val="ru-RU"/>
              </w:rPr>
              <w:t>4</w:t>
            </w:r>
          </w:p>
        </w:tc>
        <w:tc>
          <w:tcPr>
            <w:tcW w:w="1988" w:type="dxa"/>
            <w:gridSpan w:val="2"/>
          </w:tcPr>
          <w:p w:rsidR="0058048D" w:rsidRPr="00AD66A5" w:rsidRDefault="0058048D" w:rsidP="007F52E7">
            <w:pPr>
              <w:pStyle w:val="TableParagraph"/>
              <w:ind w:left="667" w:right="248" w:hanging="394"/>
            </w:pPr>
            <w:r w:rsidRPr="00AD66A5">
              <w:t>1ч. в неделю -</w:t>
            </w:r>
            <w:r w:rsidRPr="00AD66A5">
              <w:rPr>
                <w:spacing w:val="-57"/>
              </w:rPr>
              <w:t xml:space="preserve"> </w:t>
            </w:r>
            <w:r w:rsidRPr="00AD66A5">
              <w:t>1</w:t>
            </w:r>
            <w:r w:rsidRPr="00AD66A5">
              <w:rPr>
                <w:spacing w:val="1"/>
              </w:rPr>
              <w:t xml:space="preserve"> </w:t>
            </w:r>
            <w:r w:rsidRPr="00AD66A5">
              <w:t>урок</w:t>
            </w:r>
          </w:p>
          <w:p w:rsidR="0058048D" w:rsidRPr="00AD66A5" w:rsidRDefault="0058048D" w:rsidP="007F52E7">
            <w:pPr>
              <w:pStyle w:val="TableParagraph"/>
              <w:ind w:left="336"/>
            </w:pPr>
            <w:r w:rsidRPr="00AD66A5">
              <w:t>понедельник</w:t>
            </w:r>
          </w:p>
        </w:tc>
        <w:tc>
          <w:tcPr>
            <w:tcW w:w="2598" w:type="dxa"/>
            <w:gridSpan w:val="4"/>
          </w:tcPr>
          <w:p w:rsidR="0058048D" w:rsidRPr="00284420" w:rsidRDefault="0058048D" w:rsidP="007F52E7">
            <w:pPr>
              <w:pStyle w:val="TableParagraph"/>
            </w:pPr>
            <w:r>
              <w:t>Кл.руководитель</w:t>
            </w:r>
          </w:p>
        </w:tc>
      </w:tr>
      <w:tr w:rsidR="0058048D" w:rsidTr="0058048D">
        <w:trPr>
          <w:gridBefore w:val="1"/>
          <w:gridAfter w:val="2"/>
          <w:wBefore w:w="7" w:type="dxa"/>
          <w:wAfter w:w="79" w:type="dxa"/>
          <w:trHeight w:val="551"/>
        </w:trPr>
        <w:tc>
          <w:tcPr>
            <w:tcW w:w="470" w:type="dxa"/>
            <w:gridSpan w:val="3"/>
          </w:tcPr>
          <w:p w:rsidR="0058048D" w:rsidRDefault="0058048D" w:rsidP="007F52E7">
            <w:pPr>
              <w:pStyle w:val="TableParagraph"/>
            </w:pPr>
            <w:r>
              <w:t>2</w:t>
            </w:r>
          </w:p>
        </w:tc>
        <w:tc>
          <w:tcPr>
            <w:tcW w:w="4653" w:type="dxa"/>
            <w:gridSpan w:val="6"/>
          </w:tcPr>
          <w:p w:rsidR="0058048D" w:rsidRDefault="0058048D" w:rsidP="007F52E7">
            <w:pPr>
              <w:pStyle w:val="TableParagraph"/>
            </w:pPr>
            <w:r>
              <w:t>«Функциональная</w:t>
            </w:r>
            <w:r>
              <w:rPr>
                <w:spacing w:val="-3"/>
              </w:rPr>
              <w:t xml:space="preserve"> </w:t>
            </w:r>
            <w:r>
              <w:t>грамотность»</w:t>
            </w:r>
          </w:p>
        </w:tc>
        <w:tc>
          <w:tcPr>
            <w:tcW w:w="989" w:type="dxa"/>
            <w:gridSpan w:val="2"/>
          </w:tcPr>
          <w:p w:rsidR="0058048D" w:rsidRDefault="0058048D" w:rsidP="007F52E7">
            <w:r w:rsidRPr="008B7B7F">
              <w:t>1-</w:t>
            </w:r>
            <w:r w:rsidRPr="008B7B7F">
              <w:rPr>
                <w:lang w:val="ru-RU"/>
              </w:rPr>
              <w:t>4</w:t>
            </w:r>
          </w:p>
        </w:tc>
        <w:tc>
          <w:tcPr>
            <w:tcW w:w="1988" w:type="dxa"/>
            <w:gridSpan w:val="2"/>
          </w:tcPr>
          <w:p w:rsidR="0058048D" w:rsidRPr="00AD66A5" w:rsidRDefault="0058048D" w:rsidP="007F52E7">
            <w:pPr>
              <w:pStyle w:val="TableParagraph"/>
              <w:ind w:left="230"/>
            </w:pPr>
            <w:r w:rsidRPr="00AD66A5">
              <w:t>1 ч.</w:t>
            </w:r>
            <w:r w:rsidRPr="00AD66A5">
              <w:rPr>
                <w:spacing w:val="-2"/>
              </w:rPr>
              <w:t xml:space="preserve"> </w:t>
            </w:r>
            <w:r w:rsidRPr="00AD66A5">
              <w:t>в</w:t>
            </w:r>
            <w:r w:rsidRPr="00AD66A5">
              <w:rPr>
                <w:spacing w:val="-2"/>
              </w:rPr>
              <w:t xml:space="preserve"> </w:t>
            </w:r>
            <w:r w:rsidRPr="00AD66A5">
              <w:t>неделю</w:t>
            </w:r>
            <w:r w:rsidRPr="00AD66A5">
              <w:rPr>
                <w:spacing w:val="-1"/>
              </w:rPr>
              <w:t xml:space="preserve"> </w:t>
            </w:r>
            <w:r w:rsidRPr="00AD66A5">
              <w:t>в</w:t>
            </w:r>
          </w:p>
          <w:p w:rsidR="0058048D" w:rsidRPr="00AD66A5" w:rsidRDefault="0058048D" w:rsidP="007F52E7">
            <w:pPr>
              <w:pStyle w:val="TableParagraph"/>
              <w:ind w:left="340"/>
            </w:pPr>
            <w:r w:rsidRPr="00AD66A5">
              <w:t>течение</w:t>
            </w:r>
            <w:r w:rsidRPr="00AD66A5">
              <w:rPr>
                <w:spacing w:val="-1"/>
              </w:rPr>
              <w:t xml:space="preserve"> </w:t>
            </w:r>
            <w:r w:rsidRPr="00AD66A5">
              <w:t>года</w:t>
            </w:r>
          </w:p>
        </w:tc>
        <w:tc>
          <w:tcPr>
            <w:tcW w:w="2598" w:type="dxa"/>
            <w:gridSpan w:val="4"/>
          </w:tcPr>
          <w:p w:rsidR="0058048D" w:rsidRPr="00284420" w:rsidRDefault="0058048D" w:rsidP="007F52E7">
            <w:pPr>
              <w:pStyle w:val="TableParagraph"/>
            </w:pPr>
            <w:r>
              <w:t>Сорокина Е. С.</w:t>
            </w:r>
          </w:p>
        </w:tc>
      </w:tr>
      <w:tr w:rsidR="0058048D" w:rsidTr="0058048D">
        <w:trPr>
          <w:gridBefore w:val="1"/>
          <w:gridAfter w:val="2"/>
          <w:wBefore w:w="7" w:type="dxa"/>
          <w:wAfter w:w="79" w:type="dxa"/>
          <w:trHeight w:val="552"/>
        </w:trPr>
        <w:tc>
          <w:tcPr>
            <w:tcW w:w="470" w:type="dxa"/>
            <w:gridSpan w:val="3"/>
          </w:tcPr>
          <w:p w:rsidR="0058048D" w:rsidRDefault="0058048D" w:rsidP="007F52E7">
            <w:pPr>
              <w:pStyle w:val="TableParagraph"/>
            </w:pPr>
            <w:r>
              <w:t>3</w:t>
            </w:r>
          </w:p>
        </w:tc>
        <w:tc>
          <w:tcPr>
            <w:tcW w:w="4653" w:type="dxa"/>
            <w:gridSpan w:val="6"/>
          </w:tcPr>
          <w:p w:rsidR="0058048D" w:rsidRDefault="0058048D" w:rsidP="007F52E7">
            <w:pPr>
              <w:pStyle w:val="TableParagraph"/>
              <w:ind w:left="172"/>
            </w:pPr>
            <w:r>
              <w:t>«Я выбираю профессию»</w:t>
            </w:r>
          </w:p>
        </w:tc>
        <w:tc>
          <w:tcPr>
            <w:tcW w:w="989" w:type="dxa"/>
            <w:gridSpan w:val="2"/>
          </w:tcPr>
          <w:p w:rsidR="0058048D" w:rsidRDefault="0058048D" w:rsidP="007F52E7">
            <w:r w:rsidRPr="008B7B7F">
              <w:t>1-</w:t>
            </w:r>
            <w:r w:rsidRPr="008B7B7F">
              <w:rPr>
                <w:lang w:val="ru-RU"/>
              </w:rPr>
              <w:t>4</w:t>
            </w:r>
          </w:p>
        </w:tc>
        <w:tc>
          <w:tcPr>
            <w:tcW w:w="1988" w:type="dxa"/>
            <w:gridSpan w:val="2"/>
          </w:tcPr>
          <w:p w:rsidR="0058048D" w:rsidRPr="00AD66A5" w:rsidRDefault="0058048D" w:rsidP="007F52E7">
            <w:pPr>
              <w:pStyle w:val="TableParagraph"/>
              <w:ind w:left="230"/>
            </w:pPr>
            <w:r w:rsidRPr="00AD66A5">
              <w:t>1 ч.</w:t>
            </w:r>
            <w:r w:rsidRPr="00AD66A5">
              <w:rPr>
                <w:spacing w:val="-2"/>
              </w:rPr>
              <w:t xml:space="preserve"> </w:t>
            </w:r>
            <w:r w:rsidRPr="00AD66A5">
              <w:t>в</w:t>
            </w:r>
            <w:r w:rsidRPr="00AD66A5">
              <w:rPr>
                <w:spacing w:val="-2"/>
              </w:rPr>
              <w:t xml:space="preserve"> </w:t>
            </w:r>
            <w:r w:rsidRPr="00AD66A5">
              <w:t>неделю</w:t>
            </w:r>
            <w:r w:rsidRPr="00AD66A5">
              <w:rPr>
                <w:spacing w:val="-1"/>
              </w:rPr>
              <w:t xml:space="preserve"> </w:t>
            </w:r>
            <w:r w:rsidRPr="00AD66A5">
              <w:t>в</w:t>
            </w:r>
          </w:p>
          <w:p w:rsidR="0058048D" w:rsidRPr="00AD66A5" w:rsidRDefault="0058048D" w:rsidP="007F52E7">
            <w:pPr>
              <w:pStyle w:val="TableParagraph"/>
              <w:ind w:left="340"/>
            </w:pPr>
            <w:r w:rsidRPr="00AD66A5">
              <w:t>течение</w:t>
            </w:r>
            <w:r w:rsidRPr="00AD66A5">
              <w:rPr>
                <w:spacing w:val="-1"/>
              </w:rPr>
              <w:t xml:space="preserve"> </w:t>
            </w:r>
            <w:r w:rsidRPr="00AD66A5">
              <w:t>года</w:t>
            </w:r>
          </w:p>
        </w:tc>
        <w:tc>
          <w:tcPr>
            <w:tcW w:w="2598" w:type="dxa"/>
            <w:gridSpan w:val="4"/>
          </w:tcPr>
          <w:p w:rsidR="0058048D" w:rsidRPr="00284420" w:rsidRDefault="0058048D" w:rsidP="007F52E7">
            <w:pPr>
              <w:pStyle w:val="TableParagraph"/>
            </w:pPr>
            <w:r>
              <w:t>Классный руководитель</w:t>
            </w:r>
          </w:p>
        </w:tc>
      </w:tr>
      <w:tr w:rsidR="0058048D" w:rsidTr="0058048D">
        <w:trPr>
          <w:gridBefore w:val="1"/>
          <w:gridAfter w:val="2"/>
          <w:wBefore w:w="7" w:type="dxa"/>
          <w:wAfter w:w="79" w:type="dxa"/>
          <w:trHeight w:val="551"/>
        </w:trPr>
        <w:tc>
          <w:tcPr>
            <w:tcW w:w="470" w:type="dxa"/>
            <w:gridSpan w:val="3"/>
          </w:tcPr>
          <w:p w:rsidR="0058048D" w:rsidRDefault="0058048D" w:rsidP="007F52E7">
            <w:pPr>
              <w:pStyle w:val="TableParagraph"/>
            </w:pPr>
            <w:r>
              <w:t>4</w:t>
            </w:r>
          </w:p>
        </w:tc>
        <w:tc>
          <w:tcPr>
            <w:tcW w:w="4653" w:type="dxa"/>
            <w:gridSpan w:val="6"/>
          </w:tcPr>
          <w:p w:rsidR="0058048D" w:rsidRDefault="0058048D" w:rsidP="007F52E7">
            <w:pPr>
              <w:pStyle w:val="TableParagraph"/>
            </w:pPr>
            <w:r>
              <w:t>В мире музыки</w:t>
            </w:r>
          </w:p>
        </w:tc>
        <w:tc>
          <w:tcPr>
            <w:tcW w:w="989" w:type="dxa"/>
            <w:gridSpan w:val="2"/>
          </w:tcPr>
          <w:p w:rsidR="0058048D" w:rsidRDefault="0058048D" w:rsidP="007F52E7">
            <w:r w:rsidRPr="008B7B7F">
              <w:t>1-</w:t>
            </w:r>
            <w:r w:rsidRPr="008B7B7F">
              <w:rPr>
                <w:lang w:val="ru-RU"/>
              </w:rPr>
              <w:t>4</w:t>
            </w:r>
          </w:p>
        </w:tc>
        <w:tc>
          <w:tcPr>
            <w:tcW w:w="1988" w:type="dxa"/>
            <w:gridSpan w:val="2"/>
          </w:tcPr>
          <w:p w:rsidR="0058048D" w:rsidRPr="00AD66A5" w:rsidRDefault="0058048D" w:rsidP="007F52E7">
            <w:pPr>
              <w:pStyle w:val="TableParagraph"/>
              <w:ind w:left="340" w:right="187" w:hanging="82"/>
            </w:pPr>
            <w:r w:rsidRPr="00AD66A5">
              <w:t>2</w:t>
            </w:r>
            <w:r w:rsidRPr="00AD66A5">
              <w:rPr>
                <w:spacing w:val="-3"/>
              </w:rPr>
              <w:t xml:space="preserve"> </w:t>
            </w:r>
            <w:r w:rsidRPr="00AD66A5">
              <w:t>ч.</w:t>
            </w:r>
            <w:r w:rsidRPr="00AD66A5">
              <w:rPr>
                <w:spacing w:val="-5"/>
              </w:rPr>
              <w:t xml:space="preserve"> </w:t>
            </w:r>
            <w:r w:rsidRPr="00AD66A5">
              <w:t>в</w:t>
            </w:r>
            <w:r w:rsidRPr="00AD66A5">
              <w:rPr>
                <w:spacing w:val="-5"/>
              </w:rPr>
              <w:t xml:space="preserve"> </w:t>
            </w:r>
            <w:r w:rsidRPr="00AD66A5">
              <w:t>неделю</w:t>
            </w:r>
            <w:r w:rsidRPr="00AD66A5">
              <w:rPr>
                <w:spacing w:val="-4"/>
              </w:rPr>
              <w:t xml:space="preserve"> </w:t>
            </w:r>
            <w:r w:rsidRPr="00AD66A5">
              <w:t>в</w:t>
            </w:r>
            <w:r w:rsidRPr="00AD66A5">
              <w:rPr>
                <w:spacing w:val="-57"/>
              </w:rPr>
              <w:t xml:space="preserve"> </w:t>
            </w:r>
            <w:r w:rsidRPr="00AD66A5">
              <w:t>течение</w:t>
            </w:r>
            <w:r w:rsidRPr="00AD66A5">
              <w:rPr>
                <w:spacing w:val="-1"/>
              </w:rPr>
              <w:t xml:space="preserve"> </w:t>
            </w:r>
            <w:r w:rsidRPr="00AD66A5">
              <w:t>года</w:t>
            </w:r>
          </w:p>
        </w:tc>
        <w:tc>
          <w:tcPr>
            <w:tcW w:w="2598" w:type="dxa"/>
            <w:gridSpan w:val="4"/>
          </w:tcPr>
          <w:p w:rsidR="0058048D" w:rsidRDefault="0058048D" w:rsidP="007F52E7">
            <w:pPr>
              <w:pStyle w:val="TableParagraph"/>
            </w:pPr>
            <w:r>
              <w:t>Иргизбаева М. Н.</w:t>
            </w:r>
          </w:p>
        </w:tc>
      </w:tr>
      <w:tr w:rsidR="0058048D" w:rsidTr="0058048D">
        <w:trPr>
          <w:gridBefore w:val="1"/>
          <w:gridAfter w:val="2"/>
          <w:wBefore w:w="7" w:type="dxa"/>
          <w:wAfter w:w="79" w:type="dxa"/>
          <w:trHeight w:val="551"/>
        </w:trPr>
        <w:tc>
          <w:tcPr>
            <w:tcW w:w="470" w:type="dxa"/>
            <w:gridSpan w:val="3"/>
          </w:tcPr>
          <w:p w:rsidR="0058048D" w:rsidRDefault="0058048D" w:rsidP="007F52E7">
            <w:pPr>
              <w:pStyle w:val="TableParagraph"/>
            </w:pPr>
            <w:r>
              <w:t>5</w:t>
            </w:r>
          </w:p>
        </w:tc>
        <w:tc>
          <w:tcPr>
            <w:tcW w:w="4653" w:type="dxa"/>
            <w:gridSpan w:val="6"/>
          </w:tcPr>
          <w:p w:rsidR="0058048D" w:rsidRDefault="0058048D" w:rsidP="007F52E7">
            <w:pPr>
              <w:pStyle w:val="TableParagraph"/>
            </w:pPr>
            <w:r>
              <w:t>Школьный театр</w:t>
            </w:r>
          </w:p>
        </w:tc>
        <w:tc>
          <w:tcPr>
            <w:tcW w:w="989" w:type="dxa"/>
            <w:gridSpan w:val="2"/>
          </w:tcPr>
          <w:p w:rsidR="0058048D" w:rsidRDefault="0058048D" w:rsidP="007F52E7">
            <w:r w:rsidRPr="008B7B7F">
              <w:t>1-</w:t>
            </w:r>
            <w:r w:rsidRPr="008B7B7F">
              <w:rPr>
                <w:lang w:val="ru-RU"/>
              </w:rPr>
              <w:t>4</w:t>
            </w:r>
          </w:p>
        </w:tc>
        <w:tc>
          <w:tcPr>
            <w:tcW w:w="1988" w:type="dxa"/>
            <w:gridSpan w:val="2"/>
          </w:tcPr>
          <w:p w:rsidR="0058048D" w:rsidRPr="00AD66A5" w:rsidRDefault="0058048D" w:rsidP="007F52E7">
            <w:pPr>
              <w:pStyle w:val="TableParagraph"/>
              <w:ind w:left="340" w:right="187" w:hanging="82"/>
            </w:pPr>
            <w:r w:rsidRPr="00AD66A5">
              <w:t>2</w:t>
            </w:r>
            <w:r w:rsidRPr="00AD66A5">
              <w:rPr>
                <w:spacing w:val="-3"/>
              </w:rPr>
              <w:t xml:space="preserve"> </w:t>
            </w:r>
            <w:r w:rsidRPr="00AD66A5">
              <w:t>ч.</w:t>
            </w:r>
            <w:r w:rsidRPr="00AD66A5">
              <w:rPr>
                <w:spacing w:val="-5"/>
              </w:rPr>
              <w:t xml:space="preserve"> </w:t>
            </w:r>
            <w:r w:rsidRPr="00AD66A5">
              <w:t>в</w:t>
            </w:r>
            <w:r w:rsidRPr="00AD66A5">
              <w:rPr>
                <w:spacing w:val="-5"/>
              </w:rPr>
              <w:t xml:space="preserve"> </w:t>
            </w:r>
            <w:r w:rsidRPr="00AD66A5">
              <w:t>неделю</w:t>
            </w:r>
            <w:r w:rsidRPr="00AD66A5">
              <w:rPr>
                <w:spacing w:val="-4"/>
              </w:rPr>
              <w:t xml:space="preserve"> </w:t>
            </w:r>
            <w:r w:rsidRPr="00AD66A5">
              <w:t>в</w:t>
            </w:r>
            <w:r w:rsidRPr="00AD66A5">
              <w:rPr>
                <w:spacing w:val="-57"/>
              </w:rPr>
              <w:t xml:space="preserve"> </w:t>
            </w:r>
            <w:r w:rsidRPr="00AD66A5">
              <w:t>течение</w:t>
            </w:r>
            <w:r w:rsidRPr="00AD66A5">
              <w:rPr>
                <w:spacing w:val="-1"/>
              </w:rPr>
              <w:t xml:space="preserve"> </w:t>
            </w:r>
            <w:r w:rsidRPr="00AD66A5">
              <w:t>года</w:t>
            </w:r>
          </w:p>
        </w:tc>
        <w:tc>
          <w:tcPr>
            <w:tcW w:w="2598" w:type="dxa"/>
            <w:gridSpan w:val="4"/>
          </w:tcPr>
          <w:p w:rsidR="0058048D" w:rsidRDefault="0058048D" w:rsidP="007F52E7">
            <w:pPr>
              <w:pStyle w:val="TableParagraph"/>
            </w:pPr>
            <w:r>
              <w:t>Батракова О. С.</w:t>
            </w:r>
          </w:p>
        </w:tc>
      </w:tr>
      <w:tr w:rsidR="0058048D" w:rsidTr="0058048D">
        <w:trPr>
          <w:gridBefore w:val="1"/>
          <w:gridAfter w:val="2"/>
          <w:wBefore w:w="7" w:type="dxa"/>
          <w:wAfter w:w="79" w:type="dxa"/>
          <w:trHeight w:val="518"/>
        </w:trPr>
        <w:tc>
          <w:tcPr>
            <w:tcW w:w="470" w:type="dxa"/>
            <w:gridSpan w:val="3"/>
          </w:tcPr>
          <w:p w:rsidR="0058048D" w:rsidRDefault="0058048D" w:rsidP="007F52E7">
            <w:pPr>
              <w:pStyle w:val="TableParagraph"/>
            </w:pPr>
          </w:p>
        </w:tc>
        <w:tc>
          <w:tcPr>
            <w:tcW w:w="10228" w:type="dxa"/>
            <w:gridSpan w:val="14"/>
          </w:tcPr>
          <w:p w:rsidR="0058048D" w:rsidRDefault="0058048D" w:rsidP="007F52E7">
            <w:pPr>
              <w:pStyle w:val="TableParagraph"/>
              <w:ind w:left="3778"/>
              <w:rPr>
                <w:b/>
              </w:rPr>
            </w:pPr>
            <w:r>
              <w:rPr>
                <w:b/>
              </w:rPr>
              <w:t>3.</w:t>
            </w:r>
            <w:r>
              <w:rPr>
                <w:b/>
                <w:spacing w:val="1"/>
              </w:rPr>
              <w:t xml:space="preserve"> </w:t>
            </w:r>
            <w:r>
              <w:rPr>
                <w:b/>
              </w:rPr>
              <w:t>Классное</w:t>
            </w:r>
            <w:r>
              <w:rPr>
                <w:b/>
                <w:spacing w:val="-1"/>
              </w:rPr>
              <w:t xml:space="preserve"> </w:t>
            </w:r>
            <w:r>
              <w:rPr>
                <w:b/>
              </w:rPr>
              <w:t>руководство</w:t>
            </w:r>
          </w:p>
        </w:tc>
      </w:tr>
      <w:tr w:rsidR="0058048D" w:rsidTr="0058048D">
        <w:trPr>
          <w:gridBefore w:val="1"/>
          <w:gridAfter w:val="2"/>
          <w:wBefore w:w="7" w:type="dxa"/>
          <w:wAfter w:w="79" w:type="dxa"/>
          <w:trHeight w:val="551"/>
        </w:trPr>
        <w:tc>
          <w:tcPr>
            <w:tcW w:w="470" w:type="dxa"/>
            <w:gridSpan w:val="3"/>
          </w:tcPr>
          <w:p w:rsidR="0058048D" w:rsidRDefault="0058048D" w:rsidP="007F52E7">
            <w:pPr>
              <w:pStyle w:val="TableParagraph"/>
            </w:pPr>
            <w:r>
              <w:t>1</w:t>
            </w:r>
          </w:p>
        </w:tc>
        <w:tc>
          <w:tcPr>
            <w:tcW w:w="4653" w:type="dxa"/>
            <w:gridSpan w:val="6"/>
          </w:tcPr>
          <w:p w:rsidR="0058048D" w:rsidRPr="00AD66A5" w:rsidRDefault="0058048D" w:rsidP="007F52E7">
            <w:pPr>
              <w:pStyle w:val="TableParagraph"/>
              <w:tabs>
                <w:tab w:val="left" w:pos="1131"/>
                <w:tab w:val="left" w:pos="1707"/>
                <w:tab w:val="left" w:pos="3797"/>
              </w:tabs>
            </w:pPr>
            <w:r w:rsidRPr="00AD66A5">
              <w:t>Работа</w:t>
            </w:r>
            <w:r w:rsidRPr="00AD66A5">
              <w:tab/>
              <w:t>по</w:t>
            </w:r>
            <w:r w:rsidRPr="00AD66A5">
              <w:lastRenderedPageBreak/>
              <w:tab/>
              <w:t>индивидуальным</w:t>
            </w:r>
            <w:r w:rsidRPr="00AD66A5">
              <w:tab/>
              <w:t>планам</w:t>
            </w:r>
          </w:p>
          <w:p w:rsidR="0058048D" w:rsidRPr="00AD66A5" w:rsidRDefault="0058048D" w:rsidP="007F52E7">
            <w:pPr>
              <w:pStyle w:val="TableParagraph"/>
            </w:pPr>
            <w:r w:rsidRPr="00AD66A5">
              <w:t>классного</w:t>
            </w:r>
            <w:r w:rsidRPr="00AD66A5">
              <w:rPr>
                <w:spacing w:val="-1"/>
              </w:rPr>
              <w:t xml:space="preserve"> </w:t>
            </w:r>
            <w:r w:rsidRPr="00AD66A5">
              <w:t>руководителя</w:t>
            </w:r>
          </w:p>
        </w:tc>
        <w:tc>
          <w:tcPr>
            <w:tcW w:w="989" w:type="dxa"/>
            <w:gridSpan w:val="2"/>
          </w:tcPr>
          <w:p w:rsidR="0058048D" w:rsidRDefault="0058048D" w:rsidP="007F52E7">
            <w:r w:rsidRPr="00394569">
              <w:t>1-</w:t>
            </w:r>
            <w:r w:rsidRPr="00394569">
              <w:rPr>
                <w:lang w:val="ru-RU"/>
              </w:rPr>
              <w:t>4</w:t>
            </w:r>
          </w:p>
        </w:tc>
        <w:tc>
          <w:tcPr>
            <w:tcW w:w="1988" w:type="dxa"/>
            <w:gridSpan w:val="2"/>
          </w:tcPr>
          <w:p w:rsidR="0058048D" w:rsidRDefault="0058048D" w:rsidP="007F52E7">
            <w:pPr>
              <w:pStyle w:val="TableParagraph"/>
              <w:ind w:left="230"/>
            </w:pPr>
            <w:r>
              <w:t>В</w:t>
            </w:r>
            <w:r>
              <w:rPr>
                <w:spacing w:val="-2"/>
              </w:rPr>
              <w:t xml:space="preserve"> </w:t>
            </w:r>
            <w:r>
              <w:t>течение года</w:t>
            </w:r>
          </w:p>
        </w:tc>
        <w:tc>
          <w:tcPr>
            <w:tcW w:w="2598" w:type="dxa"/>
            <w:gridSpan w:val="4"/>
          </w:tcPr>
          <w:p w:rsidR="0058048D" w:rsidRPr="00284420" w:rsidRDefault="0058048D" w:rsidP="007F52E7">
            <w:pPr>
              <w:pStyle w:val="TableParagraph"/>
            </w:pPr>
            <w:r>
              <w:t>Классный</w:t>
            </w:r>
          </w:p>
          <w:p w:rsidR="0058048D" w:rsidRPr="00284420" w:rsidRDefault="0058048D" w:rsidP="007F52E7">
            <w:pPr>
              <w:pStyle w:val="TableParagraph"/>
            </w:pPr>
            <w:r>
              <w:t>руководитель</w:t>
            </w:r>
          </w:p>
        </w:tc>
      </w:tr>
      <w:tr w:rsidR="0058048D" w:rsidTr="0058048D">
        <w:trPr>
          <w:gridBefore w:val="1"/>
          <w:gridAfter w:val="2"/>
          <w:wBefore w:w="7" w:type="dxa"/>
          <w:wAfter w:w="79" w:type="dxa"/>
          <w:trHeight w:val="551"/>
        </w:trPr>
        <w:tc>
          <w:tcPr>
            <w:tcW w:w="470" w:type="dxa"/>
            <w:gridSpan w:val="3"/>
          </w:tcPr>
          <w:p w:rsidR="0058048D" w:rsidRDefault="0058048D" w:rsidP="007F52E7">
            <w:pPr>
              <w:pStyle w:val="TableParagraph"/>
            </w:pPr>
            <w:r>
              <w:t>2</w:t>
            </w:r>
          </w:p>
        </w:tc>
        <w:tc>
          <w:tcPr>
            <w:tcW w:w="4653" w:type="dxa"/>
            <w:gridSpan w:val="6"/>
          </w:tcPr>
          <w:p w:rsidR="0058048D" w:rsidRDefault="0058048D" w:rsidP="007F52E7">
            <w:pPr>
              <w:pStyle w:val="TableParagraph"/>
            </w:pPr>
            <w:r>
              <w:t>Участие</w:t>
            </w:r>
            <w:r>
              <w:rPr>
                <w:spacing w:val="-1"/>
              </w:rPr>
              <w:t xml:space="preserve"> </w:t>
            </w:r>
            <w:r>
              <w:t>в</w:t>
            </w:r>
            <w:r>
              <w:rPr>
                <w:spacing w:val="-2"/>
              </w:rPr>
              <w:t xml:space="preserve"> </w:t>
            </w:r>
            <w:r>
              <w:t>общешкольных</w:t>
            </w:r>
            <w:r>
              <w:rPr>
                <w:spacing w:val="-4"/>
              </w:rPr>
              <w:t xml:space="preserve"> </w:t>
            </w:r>
            <w:r>
              <w:t>мероприятиях</w:t>
            </w:r>
          </w:p>
        </w:tc>
        <w:tc>
          <w:tcPr>
            <w:tcW w:w="989" w:type="dxa"/>
            <w:gridSpan w:val="2"/>
          </w:tcPr>
          <w:p w:rsidR="0058048D" w:rsidRDefault="0058048D" w:rsidP="007F52E7">
            <w:r w:rsidRPr="00394569">
              <w:t>1-</w:t>
            </w:r>
            <w:r w:rsidRPr="00394569">
              <w:rPr>
                <w:lang w:val="ru-RU"/>
              </w:rPr>
              <w:t>4</w:t>
            </w:r>
          </w:p>
        </w:tc>
        <w:tc>
          <w:tcPr>
            <w:tcW w:w="1988" w:type="dxa"/>
            <w:gridSpan w:val="2"/>
          </w:tcPr>
          <w:p w:rsidR="0058048D" w:rsidRDefault="0058048D" w:rsidP="007F52E7">
            <w:pPr>
              <w:pStyle w:val="TableParagraph"/>
              <w:ind w:left="230"/>
            </w:pPr>
            <w:r>
              <w:t>В</w:t>
            </w:r>
            <w:r>
              <w:rPr>
                <w:spacing w:val="-2"/>
              </w:rPr>
              <w:t xml:space="preserve"> </w:t>
            </w:r>
            <w:r>
              <w:t>течение года</w:t>
            </w:r>
          </w:p>
        </w:tc>
        <w:tc>
          <w:tcPr>
            <w:tcW w:w="2598" w:type="dxa"/>
            <w:gridSpan w:val="4"/>
          </w:tcPr>
          <w:p w:rsidR="0058048D" w:rsidRPr="00284420" w:rsidRDefault="0058048D" w:rsidP="007F52E7">
            <w:pPr>
              <w:pStyle w:val="TableParagraph"/>
            </w:pPr>
            <w:r>
              <w:t>Классный</w:t>
            </w:r>
          </w:p>
          <w:p w:rsidR="0058048D" w:rsidRPr="00284420" w:rsidRDefault="0058048D" w:rsidP="007F52E7">
            <w:pPr>
              <w:pStyle w:val="TableParagraph"/>
            </w:pPr>
            <w:r>
              <w:t>руководитель</w:t>
            </w:r>
          </w:p>
        </w:tc>
      </w:tr>
      <w:tr w:rsidR="0058048D" w:rsidTr="0058048D">
        <w:trPr>
          <w:gridBefore w:val="1"/>
          <w:gridAfter w:val="2"/>
          <w:wBefore w:w="7" w:type="dxa"/>
          <w:wAfter w:w="79" w:type="dxa"/>
          <w:trHeight w:val="551"/>
        </w:trPr>
        <w:tc>
          <w:tcPr>
            <w:tcW w:w="470" w:type="dxa"/>
            <w:gridSpan w:val="3"/>
          </w:tcPr>
          <w:p w:rsidR="0058048D" w:rsidRDefault="0058048D" w:rsidP="007F52E7">
            <w:pPr>
              <w:pStyle w:val="TableParagraph"/>
            </w:pPr>
            <w:r>
              <w:t>3</w:t>
            </w:r>
          </w:p>
        </w:tc>
        <w:tc>
          <w:tcPr>
            <w:tcW w:w="4653" w:type="dxa"/>
            <w:gridSpan w:val="6"/>
          </w:tcPr>
          <w:p w:rsidR="0058048D" w:rsidRPr="00AD66A5" w:rsidRDefault="0058048D" w:rsidP="007F52E7">
            <w:pPr>
              <w:pStyle w:val="TableParagraph"/>
              <w:tabs>
                <w:tab w:val="left" w:pos="1170"/>
                <w:tab w:val="left" w:pos="1501"/>
                <w:tab w:val="left" w:pos="2967"/>
                <w:tab w:val="left" w:pos="4415"/>
              </w:tabs>
            </w:pPr>
            <w:r w:rsidRPr="00AD66A5">
              <w:t>Участие</w:t>
            </w:r>
            <w:r w:rsidRPr="00AD66A5">
              <w:tab/>
              <w:t>в</w:t>
            </w:r>
            <w:r w:rsidRPr="00AD66A5">
              <w:tab/>
              <w:t>предметных</w:t>
            </w:r>
            <w:r w:rsidRPr="00AD66A5">
              <w:tab/>
              <w:t>олимпиадах</w:t>
            </w:r>
            <w:r w:rsidRPr="00AD66A5">
              <w:tab/>
              <w:t>и</w:t>
            </w:r>
          </w:p>
          <w:p w:rsidR="0058048D" w:rsidRPr="00AD66A5" w:rsidRDefault="0058048D" w:rsidP="007F52E7">
            <w:pPr>
              <w:pStyle w:val="TableParagraph"/>
            </w:pPr>
            <w:r w:rsidRPr="00AD66A5">
              <w:t>конкурсах</w:t>
            </w:r>
          </w:p>
        </w:tc>
        <w:tc>
          <w:tcPr>
            <w:tcW w:w="989" w:type="dxa"/>
            <w:gridSpan w:val="2"/>
          </w:tcPr>
          <w:p w:rsidR="0058048D" w:rsidRDefault="0058048D" w:rsidP="007F52E7">
            <w:r w:rsidRPr="00394569">
              <w:t>1-</w:t>
            </w:r>
            <w:r w:rsidRPr="00394569">
              <w:rPr>
                <w:lang w:val="ru-RU"/>
              </w:rPr>
              <w:t>4</w:t>
            </w:r>
          </w:p>
        </w:tc>
        <w:tc>
          <w:tcPr>
            <w:tcW w:w="1988" w:type="dxa"/>
            <w:gridSpan w:val="2"/>
          </w:tcPr>
          <w:p w:rsidR="0058048D" w:rsidRDefault="0058048D" w:rsidP="007F52E7">
            <w:pPr>
              <w:pStyle w:val="TableParagraph"/>
              <w:ind w:left="230"/>
            </w:pPr>
            <w:r>
              <w:t>В</w:t>
            </w:r>
            <w:r>
              <w:rPr>
                <w:spacing w:val="-2"/>
              </w:rPr>
              <w:t xml:space="preserve"> </w:t>
            </w:r>
            <w:r>
              <w:t>течение года</w:t>
            </w:r>
          </w:p>
        </w:tc>
        <w:tc>
          <w:tcPr>
            <w:tcW w:w="2598" w:type="dxa"/>
            <w:gridSpan w:val="4"/>
          </w:tcPr>
          <w:p w:rsidR="0058048D" w:rsidRPr="00284420" w:rsidRDefault="0058048D" w:rsidP="007F52E7">
            <w:pPr>
              <w:pStyle w:val="TableParagraph"/>
            </w:pPr>
            <w:r>
              <w:t>Классный</w:t>
            </w:r>
          </w:p>
          <w:p w:rsidR="0058048D" w:rsidRPr="00284420" w:rsidRDefault="0058048D" w:rsidP="007F52E7">
            <w:pPr>
              <w:pStyle w:val="TableParagraph"/>
            </w:pPr>
            <w:r>
              <w:t>руководитель</w:t>
            </w:r>
          </w:p>
        </w:tc>
      </w:tr>
      <w:tr w:rsidR="0058048D" w:rsidTr="0058048D">
        <w:trPr>
          <w:gridBefore w:val="1"/>
          <w:gridAfter w:val="2"/>
          <w:wBefore w:w="7" w:type="dxa"/>
          <w:wAfter w:w="79" w:type="dxa"/>
          <w:trHeight w:val="92"/>
        </w:trPr>
        <w:tc>
          <w:tcPr>
            <w:tcW w:w="470" w:type="dxa"/>
            <w:gridSpan w:val="3"/>
          </w:tcPr>
          <w:p w:rsidR="0058048D" w:rsidRDefault="0058048D" w:rsidP="007F52E7">
            <w:pPr>
              <w:pStyle w:val="TableParagraph"/>
            </w:pPr>
          </w:p>
        </w:tc>
        <w:tc>
          <w:tcPr>
            <w:tcW w:w="10228" w:type="dxa"/>
            <w:gridSpan w:val="14"/>
          </w:tcPr>
          <w:p w:rsidR="0058048D" w:rsidRDefault="0058048D" w:rsidP="007F52E7">
            <w:pPr>
              <w:pStyle w:val="TableParagraph"/>
              <w:ind w:left="3558"/>
              <w:rPr>
                <w:b/>
              </w:rPr>
            </w:pPr>
            <w:r>
              <w:rPr>
                <w:b/>
              </w:rPr>
              <w:t>4.</w:t>
            </w:r>
            <w:r>
              <w:rPr>
                <w:b/>
                <w:spacing w:val="2"/>
              </w:rPr>
              <w:t xml:space="preserve"> </w:t>
            </w:r>
            <w:r>
              <w:rPr>
                <w:b/>
              </w:rPr>
              <w:t>Основные</w:t>
            </w:r>
            <w:r>
              <w:rPr>
                <w:b/>
                <w:spacing w:val="-5"/>
              </w:rPr>
              <w:t xml:space="preserve"> </w:t>
            </w:r>
            <w:r>
              <w:rPr>
                <w:b/>
              </w:rPr>
              <w:t>школьные</w:t>
            </w:r>
            <w:r>
              <w:rPr>
                <w:b/>
                <w:spacing w:val="-1"/>
              </w:rPr>
              <w:t xml:space="preserve"> </w:t>
            </w:r>
            <w:r>
              <w:rPr>
                <w:b/>
              </w:rPr>
              <w:t>дела</w:t>
            </w:r>
          </w:p>
        </w:tc>
      </w:tr>
      <w:tr w:rsidR="0058048D" w:rsidTr="0058048D">
        <w:trPr>
          <w:gridBefore w:val="1"/>
          <w:gridAfter w:val="2"/>
          <w:wBefore w:w="7" w:type="dxa"/>
          <w:wAfter w:w="79" w:type="dxa"/>
          <w:trHeight w:val="551"/>
        </w:trPr>
        <w:tc>
          <w:tcPr>
            <w:tcW w:w="470" w:type="dxa"/>
            <w:gridSpan w:val="3"/>
          </w:tcPr>
          <w:p w:rsidR="0058048D" w:rsidRDefault="0058048D" w:rsidP="007F52E7">
            <w:pPr>
              <w:pStyle w:val="TableParagraph"/>
            </w:pPr>
            <w:r>
              <w:t>1</w:t>
            </w:r>
          </w:p>
        </w:tc>
        <w:tc>
          <w:tcPr>
            <w:tcW w:w="4653" w:type="dxa"/>
            <w:gridSpan w:val="6"/>
          </w:tcPr>
          <w:p w:rsidR="0058048D" w:rsidRPr="00AD66A5" w:rsidRDefault="0058048D" w:rsidP="007F52E7">
            <w:pPr>
              <w:pStyle w:val="TableParagraph"/>
            </w:pPr>
            <w:r w:rsidRPr="00AD66A5">
              <w:t>Торжественная</w:t>
            </w:r>
            <w:r w:rsidRPr="00AD66A5">
              <w:rPr>
                <w:spacing w:val="-9"/>
              </w:rPr>
              <w:t xml:space="preserve"> </w:t>
            </w:r>
            <w:r w:rsidRPr="00AD66A5">
              <w:t>линейка,</w:t>
            </w:r>
            <w:r w:rsidRPr="00AD66A5">
              <w:rPr>
                <w:spacing w:val="-7"/>
              </w:rPr>
              <w:t xml:space="preserve"> </w:t>
            </w:r>
            <w:r w:rsidRPr="00AD66A5">
              <w:t>посвященная</w:t>
            </w:r>
          </w:p>
          <w:p w:rsidR="0058048D" w:rsidRPr="00AD66A5" w:rsidRDefault="0058048D" w:rsidP="007F52E7">
            <w:pPr>
              <w:pStyle w:val="TableParagraph"/>
            </w:pPr>
            <w:r w:rsidRPr="00AD66A5">
              <w:t>празднику</w:t>
            </w:r>
            <w:r w:rsidRPr="00AD66A5">
              <w:rPr>
                <w:spacing w:val="-5"/>
              </w:rPr>
              <w:t xml:space="preserve"> </w:t>
            </w:r>
            <w:r w:rsidRPr="00AD66A5">
              <w:t>«День</w:t>
            </w:r>
            <w:r w:rsidRPr="00AD66A5">
              <w:rPr>
                <w:spacing w:val="-1"/>
              </w:rPr>
              <w:t xml:space="preserve"> </w:t>
            </w:r>
            <w:r w:rsidRPr="00AD66A5">
              <w:t>знаний»</w:t>
            </w:r>
          </w:p>
        </w:tc>
        <w:tc>
          <w:tcPr>
            <w:tcW w:w="989" w:type="dxa"/>
            <w:gridSpan w:val="2"/>
          </w:tcPr>
          <w:p w:rsidR="0058048D" w:rsidRDefault="0058048D" w:rsidP="007F52E7">
            <w:r w:rsidRPr="00730033">
              <w:t>1-</w:t>
            </w:r>
            <w:r w:rsidRPr="00730033">
              <w:rPr>
                <w:lang w:val="ru-RU"/>
              </w:rPr>
              <w:t>4</w:t>
            </w:r>
          </w:p>
        </w:tc>
        <w:tc>
          <w:tcPr>
            <w:tcW w:w="1988" w:type="dxa"/>
            <w:gridSpan w:val="2"/>
          </w:tcPr>
          <w:p w:rsidR="0058048D" w:rsidRPr="00284420" w:rsidRDefault="0058048D" w:rsidP="007F52E7">
            <w:pPr>
              <w:pStyle w:val="TableParagraph"/>
              <w:ind w:left="633"/>
            </w:pPr>
            <w:r>
              <w:t>1.09.23</w:t>
            </w:r>
          </w:p>
        </w:tc>
        <w:tc>
          <w:tcPr>
            <w:tcW w:w="2598" w:type="dxa"/>
            <w:gridSpan w:val="4"/>
          </w:tcPr>
          <w:p w:rsidR="0058048D" w:rsidRDefault="0058048D" w:rsidP="007F52E7">
            <w:pPr>
              <w:pStyle w:val="TableParagraph"/>
            </w:pPr>
            <w:r>
              <w:t xml:space="preserve">  Батракова О. С.</w:t>
            </w:r>
          </w:p>
        </w:tc>
      </w:tr>
      <w:tr w:rsidR="0058048D" w:rsidRPr="000841E9" w:rsidTr="0058048D">
        <w:trPr>
          <w:gridBefore w:val="1"/>
          <w:gridAfter w:val="2"/>
          <w:wBefore w:w="7" w:type="dxa"/>
          <w:wAfter w:w="79" w:type="dxa"/>
          <w:trHeight w:val="1929"/>
        </w:trPr>
        <w:tc>
          <w:tcPr>
            <w:tcW w:w="470" w:type="dxa"/>
            <w:gridSpan w:val="3"/>
          </w:tcPr>
          <w:p w:rsidR="0058048D" w:rsidRDefault="0058048D" w:rsidP="007F52E7">
            <w:pPr>
              <w:pStyle w:val="TableParagraph"/>
            </w:pPr>
            <w:r>
              <w:t>2</w:t>
            </w:r>
          </w:p>
        </w:tc>
        <w:tc>
          <w:tcPr>
            <w:tcW w:w="4653" w:type="dxa"/>
            <w:gridSpan w:val="6"/>
          </w:tcPr>
          <w:p w:rsidR="0058048D" w:rsidRPr="00AD66A5" w:rsidRDefault="0058048D" w:rsidP="007F52E7">
            <w:pPr>
              <w:pStyle w:val="TableParagraph"/>
              <w:ind w:right="151"/>
              <w:jc w:val="both"/>
            </w:pPr>
            <w:r w:rsidRPr="00AD66A5">
              <w:t>Мероприятия месячников безопасности и</w:t>
            </w:r>
            <w:r w:rsidRPr="00AD66A5">
              <w:rPr>
                <w:spacing w:val="1"/>
              </w:rPr>
              <w:t xml:space="preserve"> </w:t>
            </w:r>
            <w:r w:rsidRPr="00AD66A5">
              <w:t>гражданской защиты детей (по профилакт</w:t>
            </w:r>
            <w:r w:rsidRPr="00AD66A5">
              <w:rPr>
                <w:spacing w:val="-57"/>
              </w:rPr>
              <w:t xml:space="preserve"> </w:t>
            </w:r>
            <w:r w:rsidRPr="00AD66A5">
              <w:t>ике ДДТТ, пожарной безопасности, экстре</w:t>
            </w:r>
            <w:r w:rsidRPr="00AD66A5">
              <w:rPr>
                <w:spacing w:val="-58"/>
              </w:rPr>
              <w:t xml:space="preserve"> </w:t>
            </w:r>
            <w:r w:rsidRPr="00AD66A5">
              <w:t>мизма, терроризма, разработка</w:t>
            </w:r>
            <w:r w:rsidRPr="00AD66A5">
              <w:rPr>
                <w:spacing w:val="1"/>
              </w:rPr>
              <w:t xml:space="preserve"> </w:t>
            </w:r>
            <w:r w:rsidRPr="00AD66A5">
              <w:t>схемы-ма</w:t>
            </w:r>
            <w:r w:rsidRPr="00AD66A5">
              <w:rPr>
                <w:spacing w:val="-57"/>
              </w:rPr>
              <w:t xml:space="preserve"> </w:t>
            </w:r>
            <w:r w:rsidRPr="00AD66A5">
              <w:t>ршрута «Дом-школа-дом»,</w:t>
            </w:r>
            <w:r w:rsidRPr="00AD66A5">
              <w:rPr>
                <w:spacing w:val="4"/>
              </w:rPr>
              <w:t xml:space="preserve"> </w:t>
            </w:r>
            <w:r w:rsidRPr="00AD66A5">
              <w:t>учебно-</w:t>
            </w:r>
          </w:p>
          <w:p w:rsidR="0058048D" w:rsidRPr="00AD66A5" w:rsidRDefault="0058048D" w:rsidP="007F52E7">
            <w:pPr>
              <w:pStyle w:val="TableParagraph"/>
              <w:ind w:right="536"/>
              <w:jc w:val="both"/>
            </w:pPr>
            <w:r w:rsidRPr="00AD66A5">
              <w:t>тренировочная эвакуация учащихся из</w:t>
            </w:r>
            <w:r w:rsidRPr="00AD66A5">
              <w:rPr>
                <w:spacing w:val="-57"/>
              </w:rPr>
              <w:t xml:space="preserve"> </w:t>
            </w:r>
            <w:r w:rsidRPr="00AD66A5">
              <w:t>здания)</w:t>
            </w:r>
          </w:p>
        </w:tc>
        <w:tc>
          <w:tcPr>
            <w:tcW w:w="989" w:type="dxa"/>
            <w:gridSpan w:val="2"/>
          </w:tcPr>
          <w:p w:rsidR="0058048D" w:rsidRDefault="0058048D" w:rsidP="007F52E7">
            <w:r w:rsidRPr="00730033">
              <w:t>1-</w:t>
            </w:r>
            <w:r w:rsidRPr="00730033">
              <w:rPr>
                <w:lang w:val="ru-RU"/>
              </w:rPr>
              <w:t>4</w:t>
            </w:r>
          </w:p>
        </w:tc>
        <w:tc>
          <w:tcPr>
            <w:tcW w:w="1988" w:type="dxa"/>
            <w:gridSpan w:val="2"/>
          </w:tcPr>
          <w:p w:rsidR="0058048D" w:rsidRDefault="0058048D" w:rsidP="007F52E7">
            <w:pPr>
              <w:pStyle w:val="TableParagraph"/>
              <w:ind w:left="542"/>
            </w:pPr>
            <w:r>
              <w:t>сентябрь</w:t>
            </w:r>
          </w:p>
        </w:tc>
        <w:tc>
          <w:tcPr>
            <w:tcW w:w="2598" w:type="dxa"/>
            <w:gridSpan w:val="4"/>
          </w:tcPr>
          <w:p w:rsidR="0058048D" w:rsidRPr="00AD66A5" w:rsidRDefault="0058048D" w:rsidP="007F52E7">
            <w:pPr>
              <w:pStyle w:val="TableParagraph"/>
              <w:ind w:right="180"/>
            </w:pPr>
            <w:r>
              <w:t>Батракова О.С., классны</w:t>
            </w:r>
            <w:r>
              <w:rPr>
                <w:spacing w:val="-57"/>
              </w:rPr>
              <w:t xml:space="preserve">й </w:t>
            </w:r>
            <w:r>
              <w:t>руководитель</w:t>
            </w:r>
            <w:r w:rsidRPr="00AD66A5">
              <w:t>,</w:t>
            </w:r>
            <w:r w:rsidRPr="00AD66A5">
              <w:rPr>
                <w:spacing w:val="1"/>
              </w:rPr>
              <w:t xml:space="preserve"> </w:t>
            </w:r>
            <w:r w:rsidRPr="00AD66A5">
              <w:t>учитель</w:t>
            </w:r>
            <w:r w:rsidRPr="00AD66A5">
              <w:rPr>
                <w:spacing w:val="1"/>
              </w:rPr>
              <w:t xml:space="preserve"> </w:t>
            </w:r>
            <w:r w:rsidRPr="00AD66A5">
              <w:t>ОБЖ</w:t>
            </w:r>
          </w:p>
        </w:tc>
      </w:tr>
      <w:tr w:rsidR="0058048D" w:rsidTr="0058048D">
        <w:trPr>
          <w:gridBefore w:val="1"/>
          <w:gridAfter w:val="2"/>
          <w:wBefore w:w="7" w:type="dxa"/>
          <w:wAfter w:w="79" w:type="dxa"/>
          <w:trHeight w:val="830"/>
        </w:trPr>
        <w:tc>
          <w:tcPr>
            <w:tcW w:w="470" w:type="dxa"/>
            <w:gridSpan w:val="3"/>
          </w:tcPr>
          <w:p w:rsidR="0058048D" w:rsidRDefault="0058048D" w:rsidP="007F52E7">
            <w:pPr>
              <w:pStyle w:val="TableParagraph"/>
            </w:pPr>
            <w:r>
              <w:t>3</w:t>
            </w:r>
          </w:p>
        </w:tc>
        <w:tc>
          <w:tcPr>
            <w:tcW w:w="4653" w:type="dxa"/>
            <w:gridSpan w:val="6"/>
          </w:tcPr>
          <w:p w:rsidR="0058048D" w:rsidRPr="00AD66A5" w:rsidRDefault="0058048D" w:rsidP="007F52E7">
            <w:pPr>
              <w:pStyle w:val="TableParagraph"/>
              <w:ind w:right="368"/>
            </w:pPr>
            <w:r w:rsidRPr="00AD66A5">
              <w:t>День</w:t>
            </w:r>
            <w:r w:rsidRPr="00AD66A5">
              <w:rPr>
                <w:spacing w:val="-9"/>
              </w:rPr>
              <w:t xml:space="preserve"> </w:t>
            </w:r>
            <w:r w:rsidRPr="00AD66A5">
              <w:t>окончания</w:t>
            </w:r>
            <w:r w:rsidRPr="00AD66A5">
              <w:rPr>
                <w:spacing w:val="-4"/>
              </w:rPr>
              <w:t xml:space="preserve"> </w:t>
            </w:r>
            <w:r w:rsidRPr="00AD66A5">
              <w:t>Второй</w:t>
            </w:r>
            <w:r w:rsidRPr="00AD66A5">
              <w:rPr>
                <w:spacing w:val="-9"/>
              </w:rPr>
              <w:t xml:space="preserve"> </w:t>
            </w:r>
            <w:r w:rsidRPr="00AD66A5">
              <w:t>мировой</w:t>
            </w:r>
            <w:r w:rsidRPr="00AD66A5">
              <w:rPr>
                <w:spacing w:val="-8"/>
              </w:rPr>
              <w:t xml:space="preserve"> </w:t>
            </w:r>
            <w:r w:rsidRPr="00AD66A5">
              <w:t>войны,</w:t>
            </w:r>
            <w:r w:rsidRPr="00AD66A5">
              <w:rPr>
                <w:spacing w:val="-57"/>
              </w:rPr>
              <w:t xml:space="preserve"> </w:t>
            </w:r>
            <w:r w:rsidRPr="00AD66A5">
              <w:t>День</w:t>
            </w:r>
            <w:r w:rsidRPr="00AD66A5">
              <w:rPr>
                <w:spacing w:val="1"/>
              </w:rPr>
              <w:t xml:space="preserve"> </w:t>
            </w:r>
            <w:r w:rsidRPr="00AD66A5">
              <w:t>солидарности</w:t>
            </w:r>
            <w:r w:rsidRPr="00AD66A5">
              <w:rPr>
                <w:spacing w:val="-1"/>
              </w:rPr>
              <w:t xml:space="preserve"> </w:t>
            </w:r>
            <w:r w:rsidRPr="00AD66A5">
              <w:t>в</w:t>
            </w:r>
            <w:r w:rsidRPr="00AD66A5">
              <w:rPr>
                <w:spacing w:val="-2"/>
              </w:rPr>
              <w:t xml:space="preserve"> </w:t>
            </w:r>
            <w:r w:rsidRPr="00AD66A5">
              <w:t>борьбе</w:t>
            </w:r>
            <w:r w:rsidRPr="00AD66A5">
              <w:rPr>
                <w:spacing w:val="1"/>
              </w:rPr>
              <w:t xml:space="preserve"> </w:t>
            </w:r>
            <w:r w:rsidRPr="00AD66A5">
              <w:t>с</w:t>
            </w:r>
          </w:p>
          <w:p w:rsidR="0058048D" w:rsidRDefault="0058048D" w:rsidP="007F52E7">
            <w:pPr>
              <w:pStyle w:val="TableParagraph"/>
            </w:pPr>
            <w:r>
              <w:t>терроризмом.</w:t>
            </w:r>
          </w:p>
        </w:tc>
        <w:tc>
          <w:tcPr>
            <w:tcW w:w="989" w:type="dxa"/>
            <w:gridSpan w:val="2"/>
          </w:tcPr>
          <w:p w:rsidR="0058048D" w:rsidRDefault="0058048D" w:rsidP="007F52E7">
            <w:r w:rsidRPr="00730033">
              <w:t>1-</w:t>
            </w:r>
            <w:r w:rsidRPr="00730033">
              <w:rPr>
                <w:lang w:val="ru-RU"/>
              </w:rPr>
              <w:t>4</w:t>
            </w:r>
          </w:p>
        </w:tc>
        <w:tc>
          <w:tcPr>
            <w:tcW w:w="1988" w:type="dxa"/>
            <w:gridSpan w:val="2"/>
          </w:tcPr>
          <w:p w:rsidR="0058048D" w:rsidRDefault="0058048D" w:rsidP="007F52E7">
            <w:pPr>
              <w:pStyle w:val="TableParagraph"/>
              <w:ind w:left="513"/>
            </w:pPr>
            <w:r>
              <w:t>3 сентября</w:t>
            </w:r>
          </w:p>
        </w:tc>
        <w:tc>
          <w:tcPr>
            <w:tcW w:w="2598" w:type="dxa"/>
            <w:gridSpan w:val="4"/>
          </w:tcPr>
          <w:p w:rsidR="0058048D" w:rsidRPr="00284420" w:rsidRDefault="0058048D" w:rsidP="007F52E7">
            <w:pPr>
              <w:pStyle w:val="TableParagraph"/>
            </w:pPr>
            <w:r>
              <w:t>Кл.руководитель</w:t>
            </w:r>
          </w:p>
        </w:tc>
      </w:tr>
      <w:tr w:rsidR="0058048D" w:rsidTr="0058048D">
        <w:trPr>
          <w:gridBefore w:val="1"/>
          <w:gridAfter w:val="2"/>
          <w:wBefore w:w="7" w:type="dxa"/>
          <w:wAfter w:w="79" w:type="dxa"/>
          <w:trHeight w:val="551"/>
        </w:trPr>
        <w:tc>
          <w:tcPr>
            <w:tcW w:w="470" w:type="dxa"/>
            <w:gridSpan w:val="3"/>
          </w:tcPr>
          <w:p w:rsidR="0058048D" w:rsidRDefault="0058048D" w:rsidP="007F52E7">
            <w:pPr>
              <w:pStyle w:val="TableParagraph"/>
            </w:pPr>
            <w:r>
              <w:t>4</w:t>
            </w:r>
          </w:p>
        </w:tc>
        <w:tc>
          <w:tcPr>
            <w:tcW w:w="4653" w:type="dxa"/>
            <w:gridSpan w:val="6"/>
          </w:tcPr>
          <w:p w:rsidR="0058048D" w:rsidRPr="00AD66A5" w:rsidRDefault="0058048D" w:rsidP="007F52E7">
            <w:pPr>
              <w:pStyle w:val="TableParagraph"/>
            </w:pPr>
            <w:r w:rsidRPr="00AD66A5">
              <w:t>Открытие</w:t>
            </w:r>
            <w:r w:rsidRPr="00AD66A5">
              <w:rPr>
                <w:spacing w:val="-8"/>
              </w:rPr>
              <w:t xml:space="preserve"> </w:t>
            </w:r>
            <w:r w:rsidRPr="00AD66A5">
              <w:t>школьной</w:t>
            </w:r>
            <w:r w:rsidRPr="00AD66A5">
              <w:rPr>
                <w:spacing w:val="-11"/>
              </w:rPr>
              <w:t xml:space="preserve"> </w:t>
            </w:r>
            <w:r w:rsidRPr="00AD66A5">
              <w:t>спартакиады.</w:t>
            </w:r>
          </w:p>
          <w:p w:rsidR="0058048D" w:rsidRPr="00AD66A5" w:rsidRDefault="0058048D" w:rsidP="007F52E7">
            <w:pPr>
              <w:pStyle w:val="TableParagraph"/>
            </w:pPr>
            <w:r w:rsidRPr="00AD66A5">
              <w:t>Осенний</w:t>
            </w:r>
            <w:r w:rsidRPr="00AD66A5">
              <w:rPr>
                <w:spacing w:val="-4"/>
              </w:rPr>
              <w:t xml:space="preserve"> </w:t>
            </w:r>
            <w:r w:rsidRPr="00AD66A5">
              <w:t>День</w:t>
            </w:r>
            <w:r w:rsidRPr="00AD66A5">
              <w:rPr>
                <w:spacing w:val="-3"/>
              </w:rPr>
              <w:t xml:space="preserve"> </w:t>
            </w:r>
            <w:r w:rsidRPr="00AD66A5">
              <w:t>Здоровья</w:t>
            </w:r>
          </w:p>
        </w:tc>
        <w:tc>
          <w:tcPr>
            <w:tcW w:w="989" w:type="dxa"/>
            <w:gridSpan w:val="2"/>
          </w:tcPr>
          <w:p w:rsidR="0058048D" w:rsidRDefault="0058048D" w:rsidP="007F52E7">
            <w:r w:rsidRPr="00730033">
              <w:t>1-</w:t>
            </w:r>
            <w:r w:rsidRPr="00730033">
              <w:rPr>
                <w:lang w:val="ru-RU"/>
              </w:rPr>
              <w:t>4</w:t>
            </w:r>
          </w:p>
        </w:tc>
        <w:tc>
          <w:tcPr>
            <w:tcW w:w="1988" w:type="dxa"/>
            <w:gridSpan w:val="2"/>
          </w:tcPr>
          <w:p w:rsidR="0058048D" w:rsidRDefault="0058048D" w:rsidP="007F52E7">
            <w:pPr>
              <w:pStyle w:val="TableParagraph"/>
              <w:ind w:left="235"/>
            </w:pPr>
            <w:r>
              <w:t>сентябрь</w:t>
            </w:r>
          </w:p>
        </w:tc>
        <w:tc>
          <w:tcPr>
            <w:tcW w:w="2598" w:type="dxa"/>
            <w:gridSpan w:val="4"/>
          </w:tcPr>
          <w:p w:rsidR="0058048D" w:rsidRDefault="0058048D" w:rsidP="007F52E7">
            <w:pPr>
              <w:pStyle w:val="TableParagraph"/>
              <w:ind w:left="172"/>
            </w:pPr>
            <w:r>
              <w:t>Учитель</w:t>
            </w:r>
            <w:r>
              <w:rPr>
                <w:spacing w:val="-6"/>
              </w:rPr>
              <w:t xml:space="preserve"> </w:t>
            </w:r>
            <w:r>
              <w:t>физкультуры</w:t>
            </w:r>
          </w:p>
        </w:tc>
      </w:tr>
      <w:tr w:rsidR="0058048D" w:rsidTr="0058048D">
        <w:trPr>
          <w:gridBefore w:val="1"/>
          <w:gridAfter w:val="2"/>
          <w:wBefore w:w="7" w:type="dxa"/>
          <w:wAfter w:w="79" w:type="dxa"/>
          <w:trHeight w:val="277"/>
        </w:trPr>
        <w:tc>
          <w:tcPr>
            <w:tcW w:w="470" w:type="dxa"/>
            <w:gridSpan w:val="3"/>
          </w:tcPr>
          <w:p w:rsidR="0058048D" w:rsidRDefault="0058048D" w:rsidP="007F52E7">
            <w:pPr>
              <w:pStyle w:val="TableParagraph"/>
            </w:pPr>
            <w:r>
              <w:t>5</w:t>
            </w:r>
          </w:p>
        </w:tc>
        <w:tc>
          <w:tcPr>
            <w:tcW w:w="4653" w:type="dxa"/>
            <w:gridSpan w:val="6"/>
          </w:tcPr>
          <w:p w:rsidR="0058048D" w:rsidRDefault="0058048D" w:rsidP="007F52E7">
            <w:pPr>
              <w:pStyle w:val="TableParagraph"/>
            </w:pPr>
            <w:r>
              <w:t>Международный</w:t>
            </w:r>
            <w:r>
              <w:rPr>
                <w:spacing w:val="-14"/>
              </w:rPr>
              <w:t xml:space="preserve"> </w:t>
            </w:r>
            <w:r>
              <w:t>день</w:t>
            </w:r>
            <w:r>
              <w:rPr>
                <w:spacing w:val="-9"/>
              </w:rPr>
              <w:t xml:space="preserve"> </w:t>
            </w:r>
            <w:r>
              <w:t>пожилых</w:t>
            </w:r>
            <w:r>
              <w:rPr>
                <w:spacing w:val="-14"/>
              </w:rPr>
              <w:t xml:space="preserve"> </w:t>
            </w:r>
            <w:r>
              <w:t>людей</w:t>
            </w:r>
          </w:p>
        </w:tc>
        <w:tc>
          <w:tcPr>
            <w:tcW w:w="989" w:type="dxa"/>
            <w:gridSpan w:val="2"/>
          </w:tcPr>
          <w:p w:rsidR="0058048D" w:rsidRDefault="0058048D" w:rsidP="007F52E7">
            <w:r w:rsidRPr="00730033">
              <w:t>1-</w:t>
            </w:r>
            <w:r w:rsidRPr="00730033">
              <w:rPr>
                <w:lang w:val="ru-RU"/>
              </w:rPr>
              <w:t>4</w:t>
            </w:r>
          </w:p>
        </w:tc>
        <w:tc>
          <w:tcPr>
            <w:tcW w:w="1988" w:type="dxa"/>
            <w:gridSpan w:val="2"/>
          </w:tcPr>
          <w:p w:rsidR="0058048D" w:rsidRDefault="0058048D" w:rsidP="007F52E7">
            <w:pPr>
              <w:pStyle w:val="TableParagraph"/>
              <w:ind w:left="235"/>
            </w:pPr>
            <w:r>
              <w:t>1</w:t>
            </w:r>
            <w:r>
              <w:rPr>
                <w:spacing w:val="-3"/>
              </w:rPr>
              <w:t xml:space="preserve"> </w:t>
            </w:r>
            <w:r>
              <w:t>октября</w:t>
            </w:r>
          </w:p>
        </w:tc>
        <w:tc>
          <w:tcPr>
            <w:tcW w:w="2598" w:type="dxa"/>
            <w:gridSpan w:val="4"/>
          </w:tcPr>
          <w:p w:rsidR="0058048D" w:rsidRDefault="0058048D" w:rsidP="007F52E7">
            <w:pPr>
              <w:pStyle w:val="TableParagraph"/>
            </w:pPr>
            <w:r>
              <w:t>Батракова О. С.</w:t>
            </w:r>
          </w:p>
        </w:tc>
      </w:tr>
      <w:tr w:rsidR="0058048D" w:rsidRPr="000841E9" w:rsidTr="0058048D">
        <w:trPr>
          <w:gridBefore w:val="1"/>
          <w:gridAfter w:val="2"/>
          <w:wBefore w:w="7" w:type="dxa"/>
          <w:wAfter w:w="79" w:type="dxa"/>
          <w:trHeight w:val="551"/>
        </w:trPr>
        <w:tc>
          <w:tcPr>
            <w:tcW w:w="470" w:type="dxa"/>
            <w:gridSpan w:val="3"/>
          </w:tcPr>
          <w:p w:rsidR="0058048D" w:rsidRPr="00EA4FCA" w:rsidRDefault="0058048D" w:rsidP="007F52E7">
            <w:pPr>
              <w:pStyle w:val="TableParagraph"/>
            </w:pPr>
            <w:r>
              <w:t>6</w:t>
            </w:r>
          </w:p>
        </w:tc>
        <w:tc>
          <w:tcPr>
            <w:tcW w:w="4653" w:type="dxa"/>
            <w:gridSpan w:val="6"/>
          </w:tcPr>
          <w:p w:rsidR="0058048D" w:rsidRPr="00AD66A5" w:rsidRDefault="0058048D" w:rsidP="007F52E7">
            <w:pPr>
              <w:pStyle w:val="TableParagraph"/>
            </w:pPr>
            <w:r w:rsidRPr="00AD66A5">
              <w:rPr>
                <w:spacing w:val="-1"/>
              </w:rPr>
              <w:t>День</w:t>
            </w:r>
            <w:r w:rsidRPr="00AD66A5">
              <w:rPr>
                <w:spacing w:val="-11"/>
              </w:rPr>
              <w:t xml:space="preserve"> </w:t>
            </w:r>
            <w:r w:rsidRPr="00AD66A5">
              <w:t>космонавтики:</w:t>
            </w:r>
            <w:r w:rsidRPr="00AD66A5">
              <w:rPr>
                <w:spacing w:val="-15"/>
              </w:rPr>
              <w:t xml:space="preserve"> </w:t>
            </w:r>
            <w:r w:rsidRPr="00AD66A5">
              <w:t>конкурс</w:t>
            </w:r>
            <w:r w:rsidRPr="00AD66A5">
              <w:rPr>
                <w:spacing w:val="-11"/>
              </w:rPr>
              <w:t xml:space="preserve"> </w:t>
            </w:r>
            <w:r w:rsidRPr="00AD66A5">
              <w:t>рисунков</w:t>
            </w:r>
          </w:p>
          <w:p w:rsidR="0058048D" w:rsidRPr="00AD66A5" w:rsidRDefault="0058048D" w:rsidP="007F52E7">
            <w:pPr>
              <w:pStyle w:val="TableParagraph"/>
            </w:pPr>
            <w:r w:rsidRPr="00AD66A5">
              <w:t>Гагаринский урок</w:t>
            </w:r>
            <w:r w:rsidRPr="00AD66A5">
              <w:rPr>
                <w:spacing w:val="-3"/>
              </w:rPr>
              <w:t xml:space="preserve"> </w:t>
            </w:r>
            <w:r w:rsidRPr="00AD66A5">
              <w:t>«Космос-это</w:t>
            </w:r>
            <w:r w:rsidRPr="00AD66A5">
              <w:rPr>
                <w:spacing w:val="-1"/>
              </w:rPr>
              <w:t xml:space="preserve"> </w:t>
            </w:r>
            <w:r w:rsidRPr="00AD66A5">
              <w:t>мы»</w:t>
            </w:r>
          </w:p>
        </w:tc>
        <w:tc>
          <w:tcPr>
            <w:tcW w:w="989" w:type="dxa"/>
            <w:gridSpan w:val="2"/>
          </w:tcPr>
          <w:p w:rsidR="0058048D" w:rsidRDefault="0058048D" w:rsidP="007F52E7">
            <w:r w:rsidRPr="00730033">
              <w:t>1-</w:t>
            </w:r>
            <w:r w:rsidRPr="00730033">
              <w:rPr>
                <w:lang w:val="ru-RU"/>
              </w:rPr>
              <w:t>4</w:t>
            </w:r>
          </w:p>
        </w:tc>
        <w:tc>
          <w:tcPr>
            <w:tcW w:w="1988" w:type="dxa"/>
            <w:gridSpan w:val="2"/>
          </w:tcPr>
          <w:p w:rsidR="0058048D" w:rsidRDefault="0058048D" w:rsidP="007F52E7">
            <w:pPr>
              <w:pStyle w:val="TableParagraph"/>
              <w:ind w:left="777"/>
            </w:pPr>
            <w:r>
              <w:t>апрель</w:t>
            </w:r>
          </w:p>
        </w:tc>
        <w:tc>
          <w:tcPr>
            <w:tcW w:w="2598" w:type="dxa"/>
            <w:gridSpan w:val="4"/>
          </w:tcPr>
          <w:p w:rsidR="0058048D" w:rsidRPr="00AD66A5" w:rsidRDefault="0058048D" w:rsidP="007F52E7">
            <w:pPr>
              <w:pStyle w:val="TableParagraph"/>
            </w:pPr>
            <w:r w:rsidRPr="00AD66A5">
              <w:t xml:space="preserve"> Батракова О. С.,</w:t>
            </w:r>
            <w:r w:rsidRPr="00AD66A5">
              <w:rPr>
                <w:spacing w:val="1"/>
              </w:rPr>
              <w:t xml:space="preserve"> </w:t>
            </w:r>
            <w:r>
              <w:t>классный</w:t>
            </w:r>
          </w:p>
          <w:p w:rsidR="0058048D" w:rsidRPr="00AD66A5" w:rsidRDefault="0058048D" w:rsidP="007F52E7">
            <w:pPr>
              <w:pStyle w:val="TableParagraph"/>
            </w:pPr>
            <w:r>
              <w:t>руководитель</w:t>
            </w:r>
          </w:p>
        </w:tc>
      </w:tr>
      <w:tr w:rsidR="0058048D" w:rsidRPr="000841E9" w:rsidTr="0058048D">
        <w:trPr>
          <w:gridBefore w:val="1"/>
          <w:gridAfter w:val="2"/>
          <w:wBefore w:w="7" w:type="dxa"/>
          <w:wAfter w:w="79" w:type="dxa"/>
          <w:trHeight w:val="1104"/>
        </w:trPr>
        <w:tc>
          <w:tcPr>
            <w:tcW w:w="470" w:type="dxa"/>
            <w:gridSpan w:val="3"/>
          </w:tcPr>
          <w:p w:rsidR="0058048D" w:rsidRPr="00EA4FCA" w:rsidRDefault="0058048D" w:rsidP="007F52E7">
            <w:pPr>
              <w:pStyle w:val="TableParagraph"/>
            </w:pPr>
            <w:r>
              <w:rPr>
                <w:color w:val="1C1C1C"/>
              </w:rPr>
              <w:t>7</w:t>
            </w:r>
          </w:p>
        </w:tc>
        <w:tc>
          <w:tcPr>
            <w:tcW w:w="4653" w:type="dxa"/>
            <w:gridSpan w:val="6"/>
          </w:tcPr>
          <w:p w:rsidR="0058048D" w:rsidRPr="00AD66A5" w:rsidRDefault="0058048D" w:rsidP="007F52E7">
            <w:pPr>
              <w:pStyle w:val="TableParagraph"/>
              <w:ind w:right="313"/>
            </w:pPr>
            <w:r w:rsidRPr="00AD66A5">
              <w:rPr>
                <w:color w:val="1C1C1C"/>
              </w:rPr>
              <w:t>Мероприятия</w:t>
            </w:r>
            <w:r w:rsidRPr="00AD66A5">
              <w:rPr>
                <w:color w:val="1C1C1C"/>
                <w:spacing w:val="-10"/>
              </w:rPr>
              <w:t xml:space="preserve"> </w:t>
            </w:r>
            <w:r w:rsidRPr="00AD66A5">
              <w:rPr>
                <w:color w:val="1C1C1C"/>
              </w:rPr>
              <w:t>месячника</w:t>
            </w:r>
            <w:r w:rsidRPr="00AD66A5">
              <w:rPr>
                <w:color w:val="1C1C1C"/>
                <w:spacing w:val="-6"/>
              </w:rPr>
              <w:t xml:space="preserve"> </w:t>
            </w:r>
            <w:r w:rsidRPr="00AD66A5">
              <w:rPr>
                <w:color w:val="1C1C1C"/>
              </w:rPr>
              <w:t>ЗОЖ</w:t>
            </w:r>
            <w:r w:rsidRPr="00AD66A5">
              <w:rPr>
                <w:color w:val="1C1C1C"/>
                <w:spacing w:val="-2"/>
              </w:rPr>
              <w:t xml:space="preserve"> </w:t>
            </w:r>
            <w:r w:rsidRPr="00AD66A5">
              <w:rPr>
                <w:color w:val="1C1C1C"/>
              </w:rPr>
              <w:t>«Здоровое</w:t>
            </w:r>
            <w:r w:rsidRPr="00AD66A5">
              <w:rPr>
                <w:color w:val="1C1C1C"/>
                <w:spacing w:val="-57"/>
              </w:rPr>
              <w:t xml:space="preserve"> </w:t>
            </w:r>
            <w:r w:rsidRPr="00AD66A5">
              <w:rPr>
                <w:color w:val="1C1C1C"/>
              </w:rPr>
              <w:t xml:space="preserve">поколение». </w:t>
            </w:r>
            <w:r w:rsidRPr="00AD66A5">
              <w:t>Закрытие школьной</w:t>
            </w:r>
            <w:r w:rsidRPr="00AD66A5">
              <w:rPr>
                <w:spacing w:val="1"/>
              </w:rPr>
              <w:t xml:space="preserve"> </w:t>
            </w:r>
            <w:r w:rsidRPr="00AD66A5">
              <w:t>спартакиады.</w:t>
            </w:r>
            <w:r w:rsidRPr="00AD66A5">
              <w:rPr>
                <w:spacing w:val="2"/>
              </w:rPr>
              <w:t xml:space="preserve"> </w:t>
            </w:r>
            <w:r w:rsidRPr="00AD66A5">
              <w:t>Весенний</w:t>
            </w:r>
            <w:r w:rsidRPr="00AD66A5">
              <w:rPr>
                <w:spacing w:val="-3"/>
              </w:rPr>
              <w:t xml:space="preserve"> </w:t>
            </w:r>
            <w:r w:rsidRPr="00AD66A5">
              <w:t>День</w:t>
            </w:r>
            <w:r w:rsidRPr="00AD66A5">
              <w:rPr>
                <w:spacing w:val="-4"/>
              </w:rPr>
              <w:t xml:space="preserve"> </w:t>
            </w:r>
            <w:r w:rsidRPr="00AD66A5">
              <w:t>здоровья.</w:t>
            </w:r>
          </w:p>
          <w:p w:rsidR="0058048D" w:rsidRDefault="0058048D" w:rsidP="007F52E7">
            <w:pPr>
              <w:pStyle w:val="TableParagraph"/>
            </w:pPr>
            <w:r>
              <w:t>Акция</w:t>
            </w:r>
            <w:r>
              <w:rPr>
                <w:spacing w:val="-9"/>
              </w:rPr>
              <w:t xml:space="preserve"> </w:t>
            </w:r>
            <w:r>
              <w:t>"Школа</w:t>
            </w:r>
            <w:r>
              <w:rPr>
                <w:spacing w:val="-8"/>
              </w:rPr>
              <w:t xml:space="preserve"> </w:t>
            </w:r>
            <w:r>
              <w:t>против</w:t>
            </w:r>
            <w:r>
              <w:rPr>
                <w:spacing w:val="-8"/>
              </w:rPr>
              <w:t xml:space="preserve"> </w:t>
            </w:r>
            <w:r>
              <w:t>курения".</w:t>
            </w:r>
          </w:p>
        </w:tc>
        <w:tc>
          <w:tcPr>
            <w:tcW w:w="989" w:type="dxa"/>
            <w:gridSpan w:val="2"/>
          </w:tcPr>
          <w:p w:rsidR="0058048D" w:rsidRDefault="0058048D" w:rsidP="007F52E7">
            <w:r w:rsidRPr="00730033">
              <w:t>1-</w:t>
            </w:r>
            <w:r w:rsidRPr="00730033">
              <w:rPr>
                <w:lang w:val="ru-RU"/>
              </w:rPr>
              <w:t>4</w:t>
            </w:r>
          </w:p>
        </w:tc>
        <w:tc>
          <w:tcPr>
            <w:tcW w:w="1988" w:type="dxa"/>
            <w:gridSpan w:val="2"/>
          </w:tcPr>
          <w:p w:rsidR="0058048D" w:rsidRDefault="0058048D" w:rsidP="007F52E7">
            <w:pPr>
              <w:pStyle w:val="TableParagraph"/>
              <w:ind w:left="931"/>
            </w:pPr>
            <w:r>
              <w:t>май</w:t>
            </w:r>
          </w:p>
        </w:tc>
        <w:tc>
          <w:tcPr>
            <w:tcW w:w="2598" w:type="dxa"/>
            <w:gridSpan w:val="4"/>
          </w:tcPr>
          <w:p w:rsidR="0058048D" w:rsidRPr="00AD66A5" w:rsidRDefault="0058048D" w:rsidP="007F52E7">
            <w:pPr>
              <w:pStyle w:val="TableParagraph"/>
              <w:ind w:right="119"/>
            </w:pPr>
            <w:r w:rsidRPr="00AD66A5">
              <w:t>Батракова О. С.,</w:t>
            </w:r>
            <w:r w:rsidRPr="00AD66A5">
              <w:rPr>
                <w:spacing w:val="1"/>
              </w:rPr>
              <w:t xml:space="preserve"> </w:t>
            </w:r>
            <w:r>
              <w:t>классный</w:t>
            </w:r>
            <w:r w:rsidRPr="00AD66A5">
              <w:rPr>
                <w:spacing w:val="1"/>
              </w:rPr>
              <w:t xml:space="preserve"> </w:t>
            </w:r>
            <w:r>
              <w:t>руководитель</w:t>
            </w:r>
            <w:r w:rsidRPr="00AD66A5">
              <w:t>,</w:t>
            </w:r>
            <w:r w:rsidRPr="00AD66A5">
              <w:rPr>
                <w:spacing w:val="-11"/>
              </w:rPr>
              <w:t xml:space="preserve"> </w:t>
            </w:r>
            <w:r w:rsidRPr="00AD66A5">
              <w:t>учитель</w:t>
            </w:r>
            <w:r w:rsidRPr="00AD66A5">
              <w:rPr>
                <w:spacing w:val="-57"/>
              </w:rPr>
              <w:t xml:space="preserve"> </w:t>
            </w:r>
            <w:r w:rsidRPr="00AD66A5">
              <w:t>физкультуры</w:t>
            </w:r>
          </w:p>
        </w:tc>
      </w:tr>
      <w:tr w:rsidR="0058048D" w:rsidRPr="000841E9" w:rsidTr="0058048D">
        <w:trPr>
          <w:gridBefore w:val="1"/>
          <w:gridAfter w:val="2"/>
          <w:wBefore w:w="7" w:type="dxa"/>
          <w:wAfter w:w="79" w:type="dxa"/>
          <w:trHeight w:val="830"/>
        </w:trPr>
        <w:tc>
          <w:tcPr>
            <w:tcW w:w="470" w:type="dxa"/>
            <w:gridSpan w:val="3"/>
          </w:tcPr>
          <w:p w:rsidR="0058048D" w:rsidRPr="00EA4FCA" w:rsidRDefault="0058048D" w:rsidP="007F52E7">
            <w:pPr>
              <w:pStyle w:val="TableParagraph"/>
            </w:pPr>
            <w:r>
              <w:rPr>
                <w:color w:val="1C1C1C"/>
              </w:rPr>
              <w:t>8</w:t>
            </w:r>
          </w:p>
        </w:tc>
        <w:tc>
          <w:tcPr>
            <w:tcW w:w="4653" w:type="dxa"/>
            <w:gridSpan w:val="6"/>
          </w:tcPr>
          <w:p w:rsidR="0058048D" w:rsidRPr="00AD66A5" w:rsidRDefault="0058048D" w:rsidP="007F52E7">
            <w:pPr>
              <w:pStyle w:val="TableParagraph"/>
            </w:pPr>
            <w:r w:rsidRPr="00AD66A5">
              <w:rPr>
                <w:color w:val="1C1C1C"/>
              </w:rPr>
              <w:t>День</w:t>
            </w:r>
            <w:r w:rsidRPr="00AD66A5">
              <w:rPr>
                <w:color w:val="1C1C1C"/>
                <w:spacing w:val="-4"/>
              </w:rPr>
              <w:t xml:space="preserve"> </w:t>
            </w:r>
            <w:r w:rsidRPr="00AD66A5">
              <w:rPr>
                <w:color w:val="1C1C1C"/>
              </w:rPr>
              <w:t>Победы:</w:t>
            </w:r>
            <w:r w:rsidRPr="00AD66A5">
              <w:rPr>
                <w:color w:val="1C1C1C"/>
                <w:spacing w:val="-4"/>
              </w:rPr>
              <w:t xml:space="preserve"> </w:t>
            </w:r>
            <w:r w:rsidRPr="00AD66A5">
              <w:rPr>
                <w:color w:val="1C1C1C"/>
              </w:rPr>
              <w:t>акции «Бессмертный</w:t>
            </w:r>
            <w:r w:rsidRPr="00AD66A5">
              <w:rPr>
                <w:color w:val="1C1C1C"/>
                <w:spacing w:val="-3"/>
              </w:rPr>
              <w:t xml:space="preserve"> </w:t>
            </w:r>
            <w:r w:rsidRPr="00AD66A5">
              <w:rPr>
                <w:color w:val="1C1C1C"/>
              </w:rPr>
              <w:t>полк»,</w:t>
            </w:r>
          </w:p>
          <w:p w:rsidR="0058048D" w:rsidRPr="00AD66A5" w:rsidRDefault="0058048D" w:rsidP="007F52E7">
            <w:pPr>
              <w:pStyle w:val="TableParagraph"/>
              <w:ind w:right="366"/>
            </w:pPr>
            <w:r w:rsidRPr="00AD66A5">
              <w:rPr>
                <w:color w:val="1C1C1C"/>
              </w:rPr>
              <w:t>«С</w:t>
            </w:r>
            <w:r w:rsidRPr="00AD66A5">
              <w:rPr>
                <w:color w:val="1C1C1C"/>
                <w:spacing w:val="-11"/>
              </w:rPr>
              <w:t xml:space="preserve"> </w:t>
            </w:r>
            <w:r w:rsidRPr="00AD66A5">
              <w:rPr>
                <w:color w:val="1C1C1C"/>
              </w:rPr>
              <w:t>праздником,</w:t>
            </w:r>
            <w:r w:rsidRPr="00AD66A5">
              <w:rPr>
                <w:color w:val="1C1C1C"/>
                <w:spacing w:val="-12"/>
              </w:rPr>
              <w:t xml:space="preserve"> </w:t>
            </w:r>
            <w:r w:rsidRPr="00AD66A5">
              <w:rPr>
                <w:color w:val="1C1C1C"/>
              </w:rPr>
              <w:t>ветеран!»,</w:t>
            </w:r>
            <w:r w:rsidRPr="00AD66A5">
              <w:rPr>
                <w:color w:val="1C1C1C"/>
                <w:spacing w:val="-8"/>
              </w:rPr>
              <w:t xml:space="preserve"> </w:t>
            </w:r>
            <w:r w:rsidRPr="00AD66A5">
              <w:t>проект</w:t>
            </w:r>
            <w:r w:rsidRPr="00AD66A5">
              <w:rPr>
                <w:spacing w:val="-7"/>
              </w:rPr>
              <w:t xml:space="preserve"> </w:t>
            </w:r>
            <w:r w:rsidRPr="00AD66A5">
              <w:t>«Окна</w:t>
            </w:r>
            <w:r w:rsidRPr="00AD66A5">
              <w:rPr>
                <w:spacing w:val="-57"/>
              </w:rPr>
              <w:t xml:space="preserve"> </w:t>
            </w:r>
            <w:r w:rsidRPr="00AD66A5">
              <w:t>Победы»</w:t>
            </w:r>
          </w:p>
        </w:tc>
        <w:tc>
          <w:tcPr>
            <w:tcW w:w="989" w:type="dxa"/>
            <w:gridSpan w:val="2"/>
          </w:tcPr>
          <w:p w:rsidR="0058048D" w:rsidRDefault="0058048D" w:rsidP="007F52E7">
            <w:r w:rsidRPr="00730033">
              <w:t>1-</w:t>
            </w:r>
            <w:r w:rsidRPr="00730033">
              <w:rPr>
                <w:lang w:val="ru-RU"/>
              </w:rPr>
              <w:t>4</w:t>
            </w:r>
          </w:p>
        </w:tc>
        <w:tc>
          <w:tcPr>
            <w:tcW w:w="1988" w:type="dxa"/>
            <w:gridSpan w:val="2"/>
          </w:tcPr>
          <w:p w:rsidR="0058048D" w:rsidRDefault="0058048D" w:rsidP="007F52E7">
            <w:pPr>
              <w:pStyle w:val="TableParagraph"/>
              <w:ind w:left="931"/>
            </w:pPr>
            <w:r>
              <w:t>май</w:t>
            </w:r>
          </w:p>
        </w:tc>
        <w:tc>
          <w:tcPr>
            <w:tcW w:w="2598" w:type="dxa"/>
            <w:gridSpan w:val="4"/>
          </w:tcPr>
          <w:p w:rsidR="0058048D" w:rsidRPr="00AD66A5" w:rsidRDefault="0058048D" w:rsidP="007F52E7">
            <w:pPr>
              <w:pStyle w:val="TableParagraph"/>
              <w:ind w:right="226"/>
            </w:pPr>
            <w:r w:rsidRPr="00AD66A5">
              <w:t>Батракова О. С.,</w:t>
            </w:r>
            <w:r w:rsidRPr="00AD66A5">
              <w:rPr>
                <w:spacing w:val="1"/>
              </w:rPr>
              <w:t xml:space="preserve"> </w:t>
            </w:r>
            <w:r>
              <w:t>классный руководитель</w:t>
            </w:r>
          </w:p>
        </w:tc>
      </w:tr>
      <w:tr w:rsidR="0058048D" w:rsidRPr="000841E9" w:rsidTr="0058048D">
        <w:trPr>
          <w:gridBefore w:val="1"/>
          <w:gridAfter w:val="2"/>
          <w:wBefore w:w="7" w:type="dxa"/>
          <w:wAfter w:w="79" w:type="dxa"/>
          <w:trHeight w:val="552"/>
        </w:trPr>
        <w:tc>
          <w:tcPr>
            <w:tcW w:w="470" w:type="dxa"/>
            <w:gridSpan w:val="3"/>
          </w:tcPr>
          <w:p w:rsidR="0058048D" w:rsidRPr="00EA4FCA" w:rsidRDefault="0058048D" w:rsidP="007F52E7">
            <w:pPr>
              <w:pStyle w:val="TableParagraph"/>
            </w:pPr>
            <w:r>
              <w:rPr>
                <w:color w:val="1C1C1C"/>
              </w:rPr>
              <w:t>9</w:t>
            </w:r>
          </w:p>
        </w:tc>
        <w:tc>
          <w:tcPr>
            <w:tcW w:w="4653" w:type="dxa"/>
            <w:gridSpan w:val="6"/>
          </w:tcPr>
          <w:p w:rsidR="0058048D" w:rsidRPr="00AD66A5" w:rsidRDefault="0058048D" w:rsidP="007F52E7">
            <w:pPr>
              <w:pStyle w:val="TableParagraph"/>
            </w:pPr>
            <w:r w:rsidRPr="00AD66A5">
              <w:rPr>
                <w:color w:val="1C1C1C"/>
              </w:rPr>
              <w:t>День</w:t>
            </w:r>
            <w:r w:rsidRPr="00AD66A5">
              <w:rPr>
                <w:color w:val="1C1C1C"/>
                <w:spacing w:val="-9"/>
              </w:rPr>
              <w:t xml:space="preserve"> </w:t>
            </w:r>
            <w:r w:rsidRPr="00AD66A5">
              <w:rPr>
                <w:color w:val="1C1C1C"/>
              </w:rPr>
              <w:t>славянской</w:t>
            </w:r>
            <w:r w:rsidRPr="00AD66A5">
              <w:rPr>
                <w:color w:val="1C1C1C"/>
                <w:spacing w:val="-13"/>
              </w:rPr>
              <w:t xml:space="preserve"> </w:t>
            </w:r>
            <w:r w:rsidRPr="00AD66A5">
              <w:rPr>
                <w:color w:val="1C1C1C"/>
              </w:rPr>
              <w:t>письменности</w:t>
            </w:r>
            <w:r w:rsidRPr="00AD66A5">
              <w:rPr>
                <w:color w:val="1C1C1C"/>
                <w:spacing w:val="-11"/>
              </w:rPr>
              <w:t xml:space="preserve"> </w:t>
            </w:r>
            <w:r w:rsidRPr="00AD66A5">
              <w:rPr>
                <w:color w:val="1C1C1C"/>
              </w:rPr>
              <w:t>и</w:t>
            </w:r>
            <w:r w:rsidRPr="00AD66A5">
              <w:rPr>
                <w:color w:val="1C1C1C"/>
                <w:spacing w:val="-8"/>
              </w:rPr>
              <w:t xml:space="preserve"> </w:t>
            </w:r>
            <w:r w:rsidRPr="00AD66A5">
              <w:rPr>
                <w:color w:val="1C1C1C"/>
              </w:rPr>
              <w:t>культуры</w:t>
            </w:r>
          </w:p>
        </w:tc>
        <w:tc>
          <w:tcPr>
            <w:tcW w:w="989" w:type="dxa"/>
            <w:gridSpan w:val="2"/>
          </w:tcPr>
          <w:p w:rsidR="0058048D" w:rsidRDefault="0058048D" w:rsidP="007F52E7">
            <w:r w:rsidRPr="00730033">
              <w:t>1-</w:t>
            </w:r>
            <w:r w:rsidRPr="00730033">
              <w:rPr>
                <w:lang w:val="ru-RU"/>
              </w:rPr>
              <w:t>4</w:t>
            </w:r>
          </w:p>
        </w:tc>
        <w:tc>
          <w:tcPr>
            <w:tcW w:w="1988" w:type="dxa"/>
            <w:gridSpan w:val="2"/>
          </w:tcPr>
          <w:p w:rsidR="0058048D" w:rsidRDefault="0058048D" w:rsidP="007F52E7">
            <w:pPr>
              <w:pStyle w:val="TableParagraph"/>
              <w:ind w:left="931"/>
            </w:pPr>
            <w:r>
              <w:t>май</w:t>
            </w:r>
          </w:p>
        </w:tc>
        <w:tc>
          <w:tcPr>
            <w:tcW w:w="2598" w:type="dxa"/>
            <w:gridSpan w:val="4"/>
          </w:tcPr>
          <w:p w:rsidR="0058048D" w:rsidRPr="00AD66A5" w:rsidRDefault="0058048D" w:rsidP="007F52E7">
            <w:pPr>
              <w:pStyle w:val="TableParagraph"/>
            </w:pPr>
            <w:r w:rsidRPr="00AD66A5">
              <w:t>Батракова О. С.,</w:t>
            </w:r>
            <w:r w:rsidRPr="00AD66A5">
              <w:rPr>
                <w:spacing w:val="1"/>
              </w:rPr>
              <w:t xml:space="preserve"> </w:t>
            </w:r>
            <w:r>
              <w:t>классный</w:t>
            </w:r>
          </w:p>
          <w:p w:rsidR="0058048D" w:rsidRPr="00AD66A5" w:rsidRDefault="0058048D" w:rsidP="007F52E7">
            <w:pPr>
              <w:pStyle w:val="TableParagraph"/>
            </w:pPr>
            <w:r>
              <w:t>руководитель</w:t>
            </w:r>
          </w:p>
        </w:tc>
      </w:tr>
      <w:tr w:rsidR="0058048D" w:rsidTr="0058048D">
        <w:trPr>
          <w:gridBefore w:val="1"/>
          <w:gridAfter w:val="2"/>
          <w:wBefore w:w="7" w:type="dxa"/>
          <w:wAfter w:w="79" w:type="dxa"/>
          <w:trHeight w:val="551"/>
        </w:trPr>
        <w:tc>
          <w:tcPr>
            <w:tcW w:w="470" w:type="dxa"/>
            <w:gridSpan w:val="3"/>
          </w:tcPr>
          <w:p w:rsidR="0058048D" w:rsidRPr="00EA4FCA" w:rsidRDefault="0058048D" w:rsidP="007F52E7">
            <w:pPr>
              <w:pStyle w:val="TableParagraph"/>
            </w:pPr>
            <w:r>
              <w:t>10</w:t>
            </w:r>
          </w:p>
        </w:tc>
        <w:tc>
          <w:tcPr>
            <w:tcW w:w="4653" w:type="dxa"/>
            <w:gridSpan w:val="6"/>
          </w:tcPr>
          <w:p w:rsidR="0058048D" w:rsidRDefault="0058048D" w:rsidP="007F52E7">
            <w:pPr>
              <w:pStyle w:val="TableParagraph"/>
            </w:pPr>
            <w:r>
              <w:t>Торжественная</w:t>
            </w:r>
            <w:r>
              <w:rPr>
                <w:spacing w:val="-8"/>
              </w:rPr>
              <w:t xml:space="preserve"> </w:t>
            </w:r>
            <w:r>
              <w:t>линейка</w:t>
            </w:r>
            <w:r>
              <w:rPr>
                <w:spacing w:val="-7"/>
              </w:rPr>
              <w:t xml:space="preserve"> </w:t>
            </w:r>
            <w:r>
              <w:t>«Последний</w:t>
            </w:r>
          </w:p>
          <w:p w:rsidR="0058048D" w:rsidRDefault="0058048D" w:rsidP="007F52E7">
            <w:pPr>
              <w:pStyle w:val="TableParagraph"/>
            </w:pPr>
            <w:r>
              <w:t>звонок»</w:t>
            </w:r>
          </w:p>
        </w:tc>
        <w:tc>
          <w:tcPr>
            <w:tcW w:w="989" w:type="dxa"/>
            <w:gridSpan w:val="2"/>
          </w:tcPr>
          <w:p w:rsidR="0058048D" w:rsidRDefault="0058048D" w:rsidP="007F52E7">
            <w:r w:rsidRPr="00730033">
              <w:t>1-</w:t>
            </w:r>
            <w:r w:rsidRPr="00730033">
              <w:rPr>
                <w:lang w:val="ru-RU"/>
              </w:rPr>
              <w:t>4</w:t>
            </w:r>
          </w:p>
        </w:tc>
        <w:tc>
          <w:tcPr>
            <w:tcW w:w="1988" w:type="dxa"/>
            <w:gridSpan w:val="2"/>
          </w:tcPr>
          <w:p w:rsidR="0058048D" w:rsidRDefault="0058048D" w:rsidP="007F52E7">
            <w:pPr>
              <w:pStyle w:val="TableParagraph"/>
              <w:ind w:left="1003"/>
            </w:pPr>
            <w:r>
              <w:t>май</w:t>
            </w:r>
          </w:p>
        </w:tc>
        <w:tc>
          <w:tcPr>
            <w:tcW w:w="2598" w:type="dxa"/>
            <w:gridSpan w:val="4"/>
          </w:tcPr>
          <w:p w:rsidR="0058048D" w:rsidRDefault="0058048D" w:rsidP="007F52E7">
            <w:pPr>
              <w:pStyle w:val="TableParagraph"/>
            </w:pPr>
            <w:r>
              <w:t>Батракова О. С.</w:t>
            </w:r>
          </w:p>
        </w:tc>
      </w:tr>
      <w:tr w:rsidR="0058048D" w:rsidTr="0058048D">
        <w:trPr>
          <w:gridBefore w:val="1"/>
          <w:gridAfter w:val="2"/>
          <w:wBefore w:w="7" w:type="dxa"/>
          <w:wAfter w:w="79" w:type="dxa"/>
          <w:trHeight w:val="517"/>
        </w:trPr>
        <w:tc>
          <w:tcPr>
            <w:tcW w:w="470" w:type="dxa"/>
            <w:gridSpan w:val="3"/>
          </w:tcPr>
          <w:p w:rsidR="0058048D" w:rsidRDefault="0058048D" w:rsidP="007F52E7">
            <w:pPr>
              <w:pStyle w:val="TableParagraph"/>
            </w:pPr>
          </w:p>
        </w:tc>
        <w:tc>
          <w:tcPr>
            <w:tcW w:w="10228" w:type="dxa"/>
            <w:gridSpan w:val="14"/>
          </w:tcPr>
          <w:p w:rsidR="0058048D" w:rsidRDefault="0058048D" w:rsidP="007F52E7">
            <w:pPr>
              <w:pStyle w:val="TableParagraph"/>
              <w:ind w:left="3457"/>
              <w:rPr>
                <w:b/>
              </w:rPr>
            </w:pPr>
            <w:r>
              <w:rPr>
                <w:b/>
              </w:rPr>
              <w:t>5.</w:t>
            </w:r>
            <w:r>
              <w:rPr>
                <w:b/>
                <w:spacing w:val="-5"/>
              </w:rPr>
              <w:t xml:space="preserve"> </w:t>
            </w:r>
            <w:r>
              <w:rPr>
                <w:b/>
              </w:rPr>
              <w:t>Внешкольные</w:t>
            </w:r>
            <w:r>
              <w:rPr>
                <w:b/>
                <w:spacing w:val="-2"/>
              </w:rPr>
              <w:t xml:space="preserve"> </w:t>
            </w:r>
            <w:r>
              <w:rPr>
                <w:b/>
              </w:rPr>
              <w:t>мероприятия</w:t>
            </w:r>
          </w:p>
        </w:tc>
      </w:tr>
      <w:tr w:rsidR="0058048D" w:rsidRPr="000841E9" w:rsidTr="0058048D">
        <w:trPr>
          <w:gridBefore w:val="1"/>
          <w:gridAfter w:val="2"/>
          <w:wBefore w:w="7" w:type="dxa"/>
          <w:wAfter w:w="79" w:type="dxa"/>
          <w:trHeight w:val="551"/>
        </w:trPr>
        <w:tc>
          <w:tcPr>
            <w:tcW w:w="470" w:type="dxa"/>
            <w:gridSpan w:val="3"/>
          </w:tcPr>
          <w:p w:rsidR="0058048D" w:rsidRPr="00EA4FCA" w:rsidRDefault="0058048D" w:rsidP="007F52E7">
            <w:pPr>
              <w:pStyle w:val="TableParagraph"/>
            </w:pPr>
            <w:r>
              <w:t>1</w:t>
            </w:r>
          </w:p>
        </w:tc>
        <w:tc>
          <w:tcPr>
            <w:tcW w:w="4653" w:type="dxa"/>
            <w:gridSpan w:val="6"/>
          </w:tcPr>
          <w:p w:rsidR="0058048D" w:rsidRPr="00AD66A5" w:rsidRDefault="0058048D" w:rsidP="007F52E7">
            <w:pPr>
              <w:pStyle w:val="TableParagraph"/>
            </w:pPr>
            <w:r w:rsidRPr="00AD66A5">
              <w:t>День</w:t>
            </w:r>
            <w:r w:rsidRPr="00AD66A5">
              <w:rPr>
                <w:spacing w:val="-3"/>
              </w:rPr>
              <w:t xml:space="preserve"> </w:t>
            </w:r>
            <w:r w:rsidRPr="00AD66A5">
              <w:t>Победы</w:t>
            </w:r>
            <w:r w:rsidRPr="00AD66A5">
              <w:rPr>
                <w:spacing w:val="1"/>
              </w:rPr>
              <w:t xml:space="preserve"> </w:t>
            </w:r>
            <w:r w:rsidRPr="00AD66A5">
              <w:t>–</w:t>
            </w:r>
            <w:r w:rsidRPr="00AD66A5">
              <w:rPr>
                <w:spacing w:val="-6"/>
              </w:rPr>
              <w:t xml:space="preserve"> </w:t>
            </w:r>
            <w:r w:rsidRPr="00AD66A5">
              <w:t>митинг,</w:t>
            </w:r>
            <w:r w:rsidRPr="00AD66A5">
              <w:rPr>
                <w:spacing w:val="-4"/>
              </w:rPr>
              <w:t xml:space="preserve"> </w:t>
            </w:r>
            <w:r w:rsidRPr="00AD66A5">
              <w:t>Бессмертный</w:t>
            </w:r>
            <w:r w:rsidRPr="00AD66A5">
              <w:rPr>
                <w:spacing w:val="-6"/>
              </w:rPr>
              <w:t xml:space="preserve"> </w:t>
            </w:r>
            <w:r w:rsidRPr="00AD66A5">
              <w:t>полк,</w:t>
            </w:r>
          </w:p>
          <w:p w:rsidR="0058048D" w:rsidRDefault="0058048D" w:rsidP="007F52E7">
            <w:pPr>
              <w:pStyle w:val="TableParagraph"/>
            </w:pPr>
            <w:r>
              <w:t>Вальс</w:t>
            </w:r>
            <w:r>
              <w:rPr>
                <w:spacing w:val="-2"/>
              </w:rPr>
              <w:t xml:space="preserve"> </w:t>
            </w:r>
            <w:r>
              <w:t>Победы.</w:t>
            </w:r>
          </w:p>
        </w:tc>
        <w:tc>
          <w:tcPr>
            <w:tcW w:w="989" w:type="dxa"/>
            <w:gridSpan w:val="2"/>
          </w:tcPr>
          <w:p w:rsidR="0058048D" w:rsidRDefault="0058048D" w:rsidP="007F52E7">
            <w:r w:rsidRPr="000251EE">
              <w:t>1-</w:t>
            </w:r>
            <w:r w:rsidRPr="000251EE">
              <w:rPr>
                <w:lang w:val="ru-RU"/>
              </w:rPr>
              <w:t>4</w:t>
            </w:r>
          </w:p>
        </w:tc>
        <w:tc>
          <w:tcPr>
            <w:tcW w:w="1988" w:type="dxa"/>
            <w:gridSpan w:val="2"/>
          </w:tcPr>
          <w:p w:rsidR="0058048D" w:rsidRDefault="0058048D" w:rsidP="007F52E7">
            <w:pPr>
              <w:pStyle w:val="TableParagraph"/>
              <w:ind w:left="211" w:right="198"/>
              <w:jc w:val="center"/>
            </w:pPr>
            <w:r>
              <w:t>9</w:t>
            </w:r>
            <w:r>
              <w:rPr>
                <w:spacing w:val="2"/>
              </w:rPr>
              <w:t xml:space="preserve"> </w:t>
            </w:r>
            <w:r>
              <w:t>мая</w:t>
            </w:r>
          </w:p>
        </w:tc>
        <w:tc>
          <w:tcPr>
            <w:tcW w:w="2598" w:type="dxa"/>
            <w:gridSpan w:val="4"/>
          </w:tcPr>
          <w:p w:rsidR="0058048D" w:rsidRPr="00AD66A5" w:rsidRDefault="0058048D" w:rsidP="007F52E7">
            <w:pPr>
              <w:pStyle w:val="TableParagraph"/>
            </w:pPr>
            <w:r w:rsidRPr="00AD66A5">
              <w:t>Батракова О. С.,</w:t>
            </w:r>
            <w:r w:rsidRPr="00AD66A5">
              <w:rPr>
                <w:spacing w:val="-3"/>
              </w:rPr>
              <w:t xml:space="preserve"> </w:t>
            </w:r>
            <w:r>
              <w:t>классный</w:t>
            </w:r>
          </w:p>
          <w:p w:rsidR="0058048D" w:rsidRPr="00AD66A5" w:rsidRDefault="0058048D" w:rsidP="007F52E7">
            <w:pPr>
              <w:pStyle w:val="TableParagraph"/>
            </w:pPr>
            <w:r>
              <w:t>руководитель</w:t>
            </w:r>
          </w:p>
        </w:tc>
      </w:tr>
      <w:tr w:rsidR="0058048D" w:rsidTr="0058048D">
        <w:trPr>
          <w:gridBefore w:val="1"/>
          <w:gridAfter w:val="2"/>
          <w:wBefore w:w="7" w:type="dxa"/>
          <w:wAfter w:w="79" w:type="dxa"/>
          <w:trHeight w:val="551"/>
        </w:trPr>
        <w:tc>
          <w:tcPr>
            <w:tcW w:w="470" w:type="dxa"/>
            <w:gridSpan w:val="3"/>
          </w:tcPr>
          <w:p w:rsidR="0058048D" w:rsidRPr="00EA4FCA" w:rsidRDefault="0058048D" w:rsidP="007F52E7">
            <w:pPr>
              <w:pStyle w:val="TableParagraph"/>
            </w:pPr>
            <w:r>
              <w:t>2</w:t>
            </w:r>
          </w:p>
        </w:tc>
        <w:tc>
          <w:tcPr>
            <w:tcW w:w="4653" w:type="dxa"/>
            <w:gridSpan w:val="6"/>
          </w:tcPr>
          <w:p w:rsidR="0058048D" w:rsidRPr="00AD66A5" w:rsidRDefault="0058048D" w:rsidP="007F52E7">
            <w:pPr>
              <w:pStyle w:val="TableParagraph"/>
            </w:pPr>
            <w:r w:rsidRPr="00AD66A5">
              <w:t>День</w:t>
            </w:r>
            <w:r w:rsidRPr="00AD66A5">
              <w:rPr>
                <w:spacing w:val="-1"/>
              </w:rPr>
              <w:t xml:space="preserve"> </w:t>
            </w:r>
            <w:r w:rsidRPr="00AD66A5">
              <w:t>памяти</w:t>
            </w:r>
            <w:r w:rsidRPr="00AD66A5">
              <w:rPr>
                <w:spacing w:val="-1"/>
              </w:rPr>
              <w:t xml:space="preserve"> </w:t>
            </w:r>
            <w:r w:rsidRPr="00AD66A5">
              <w:t>и</w:t>
            </w:r>
            <w:r w:rsidRPr="00AD66A5">
              <w:rPr>
                <w:spacing w:val="-4"/>
              </w:rPr>
              <w:t xml:space="preserve"> </w:t>
            </w:r>
            <w:r w:rsidRPr="00AD66A5">
              <w:t>скорби</w:t>
            </w:r>
            <w:r w:rsidRPr="00AD66A5">
              <w:rPr>
                <w:spacing w:val="-3"/>
              </w:rPr>
              <w:t xml:space="preserve"> </w:t>
            </w:r>
            <w:r w:rsidRPr="00AD66A5">
              <w:t>– акция</w:t>
            </w:r>
            <w:r w:rsidRPr="00AD66A5">
              <w:rPr>
                <w:spacing w:val="-6"/>
              </w:rPr>
              <w:t xml:space="preserve"> </w:t>
            </w:r>
            <w:r w:rsidRPr="00AD66A5">
              <w:t>«Свеча</w:t>
            </w:r>
          </w:p>
          <w:p w:rsidR="0058048D" w:rsidRDefault="0058048D" w:rsidP="007F52E7">
            <w:pPr>
              <w:pStyle w:val="TableParagraph"/>
            </w:pPr>
            <w:r>
              <w:t>Памяти»</w:t>
            </w:r>
          </w:p>
        </w:tc>
        <w:tc>
          <w:tcPr>
            <w:tcW w:w="989" w:type="dxa"/>
            <w:gridSpan w:val="2"/>
          </w:tcPr>
          <w:p w:rsidR="0058048D" w:rsidRDefault="0058048D" w:rsidP="007F52E7">
            <w:r w:rsidRPr="000251EE">
              <w:t>1-</w:t>
            </w:r>
            <w:r w:rsidRPr="000251EE">
              <w:rPr>
                <w:lang w:val="ru-RU"/>
              </w:rPr>
              <w:t>4</w:t>
            </w:r>
          </w:p>
        </w:tc>
        <w:tc>
          <w:tcPr>
            <w:tcW w:w="1988" w:type="dxa"/>
            <w:gridSpan w:val="2"/>
          </w:tcPr>
          <w:p w:rsidR="0058048D" w:rsidRDefault="0058048D" w:rsidP="007F52E7">
            <w:pPr>
              <w:pStyle w:val="TableParagraph"/>
              <w:ind w:left="571"/>
            </w:pPr>
            <w:r>
              <w:t>22</w:t>
            </w:r>
            <w:r>
              <w:rPr>
                <w:spacing w:val="1"/>
              </w:rPr>
              <w:t xml:space="preserve"> </w:t>
            </w:r>
            <w:r>
              <w:t>июн</w:t>
            </w:r>
            <w:r>
              <w:lastRenderedPageBreak/>
              <w:t>я</w:t>
            </w:r>
          </w:p>
        </w:tc>
        <w:tc>
          <w:tcPr>
            <w:tcW w:w="2598" w:type="dxa"/>
            <w:gridSpan w:val="4"/>
          </w:tcPr>
          <w:p w:rsidR="0058048D" w:rsidRDefault="0058048D" w:rsidP="007F52E7">
            <w:pPr>
              <w:pStyle w:val="TableParagraph"/>
            </w:pPr>
            <w:r>
              <w:t>Батракова О. С.</w:t>
            </w:r>
          </w:p>
        </w:tc>
      </w:tr>
      <w:tr w:rsidR="0058048D" w:rsidTr="0058048D">
        <w:trPr>
          <w:gridBefore w:val="1"/>
          <w:gridAfter w:val="2"/>
          <w:wBefore w:w="7" w:type="dxa"/>
          <w:wAfter w:w="79" w:type="dxa"/>
          <w:trHeight w:val="830"/>
        </w:trPr>
        <w:tc>
          <w:tcPr>
            <w:tcW w:w="470" w:type="dxa"/>
            <w:gridSpan w:val="3"/>
          </w:tcPr>
          <w:p w:rsidR="0058048D" w:rsidRPr="00EA4FCA" w:rsidRDefault="0058048D" w:rsidP="007F52E7">
            <w:pPr>
              <w:pStyle w:val="TableParagraph"/>
            </w:pPr>
            <w:r>
              <w:t>3</w:t>
            </w:r>
          </w:p>
        </w:tc>
        <w:tc>
          <w:tcPr>
            <w:tcW w:w="4653" w:type="dxa"/>
            <w:gridSpan w:val="6"/>
          </w:tcPr>
          <w:p w:rsidR="0058048D" w:rsidRPr="00AD66A5" w:rsidRDefault="0058048D" w:rsidP="007F52E7">
            <w:pPr>
              <w:pStyle w:val="TableParagraph"/>
            </w:pPr>
            <w:r w:rsidRPr="00AD66A5">
              <w:t>День</w:t>
            </w:r>
            <w:r w:rsidRPr="00AD66A5">
              <w:rPr>
                <w:spacing w:val="-3"/>
              </w:rPr>
              <w:t xml:space="preserve"> </w:t>
            </w:r>
            <w:r w:rsidRPr="00AD66A5">
              <w:t>Государственного</w:t>
            </w:r>
            <w:r w:rsidRPr="00AD66A5">
              <w:rPr>
                <w:spacing w:val="-3"/>
              </w:rPr>
              <w:t xml:space="preserve"> </w:t>
            </w:r>
            <w:r w:rsidRPr="00AD66A5">
              <w:t>флага</w:t>
            </w:r>
            <w:r w:rsidRPr="00AD66A5">
              <w:rPr>
                <w:spacing w:val="-3"/>
              </w:rPr>
              <w:t xml:space="preserve"> </w:t>
            </w:r>
            <w:r w:rsidRPr="00AD66A5">
              <w:t>Российской</w:t>
            </w:r>
          </w:p>
          <w:p w:rsidR="0058048D" w:rsidRPr="00AD66A5" w:rsidRDefault="0058048D" w:rsidP="007F52E7">
            <w:pPr>
              <w:pStyle w:val="TableParagraph"/>
              <w:ind w:right="893"/>
            </w:pPr>
            <w:r w:rsidRPr="00AD66A5">
              <w:t>Федерации</w:t>
            </w:r>
            <w:r w:rsidRPr="00AD66A5">
              <w:rPr>
                <w:spacing w:val="-2"/>
              </w:rPr>
              <w:t xml:space="preserve"> </w:t>
            </w:r>
            <w:r w:rsidRPr="00AD66A5">
              <w:t>(фото</w:t>
            </w:r>
            <w:r w:rsidRPr="00AD66A5">
              <w:rPr>
                <w:spacing w:val="-2"/>
              </w:rPr>
              <w:t xml:space="preserve"> </w:t>
            </w:r>
            <w:r w:rsidRPr="00AD66A5">
              <w:t>и</w:t>
            </w:r>
            <w:r w:rsidRPr="00AD66A5">
              <w:rPr>
                <w:spacing w:val="-6"/>
              </w:rPr>
              <w:t xml:space="preserve"> </w:t>
            </w:r>
            <w:r w:rsidRPr="00AD66A5">
              <w:t>видеоролики</w:t>
            </w:r>
            <w:r w:rsidRPr="00AD66A5">
              <w:rPr>
                <w:spacing w:val="-6"/>
              </w:rPr>
              <w:t xml:space="preserve"> </w:t>
            </w:r>
            <w:r w:rsidRPr="00AD66A5">
              <w:t>со</w:t>
            </w:r>
            <w:r w:rsidRPr="00AD66A5">
              <w:rPr>
                <w:spacing w:val="-57"/>
              </w:rPr>
              <w:t xml:space="preserve"> </w:t>
            </w:r>
            <w:r w:rsidRPr="00AD66A5">
              <w:t>стихами</w:t>
            </w:r>
            <w:r w:rsidRPr="00AD66A5">
              <w:rPr>
                <w:spacing w:val="2"/>
              </w:rPr>
              <w:t xml:space="preserve"> </w:t>
            </w:r>
            <w:r w:rsidRPr="00AD66A5">
              <w:t>о</w:t>
            </w:r>
            <w:r w:rsidRPr="00AD66A5">
              <w:rPr>
                <w:spacing w:val="2"/>
              </w:rPr>
              <w:t xml:space="preserve"> </w:t>
            </w:r>
            <w:r w:rsidRPr="00AD66A5">
              <w:t>флаге</w:t>
            </w:r>
            <w:r w:rsidRPr="00AD66A5">
              <w:rPr>
                <w:spacing w:val="1"/>
              </w:rPr>
              <w:t xml:space="preserve"> </w:t>
            </w:r>
            <w:r w:rsidRPr="00AD66A5">
              <w:t>РФ)</w:t>
            </w:r>
          </w:p>
        </w:tc>
        <w:tc>
          <w:tcPr>
            <w:tcW w:w="989" w:type="dxa"/>
            <w:gridSpan w:val="2"/>
          </w:tcPr>
          <w:p w:rsidR="0058048D" w:rsidRDefault="0058048D" w:rsidP="007F52E7">
            <w:r w:rsidRPr="000251EE">
              <w:t>1-</w:t>
            </w:r>
            <w:r w:rsidRPr="000251EE">
              <w:rPr>
                <w:lang w:val="ru-RU"/>
              </w:rPr>
              <w:t>4</w:t>
            </w:r>
          </w:p>
        </w:tc>
        <w:tc>
          <w:tcPr>
            <w:tcW w:w="1988" w:type="dxa"/>
            <w:gridSpan w:val="2"/>
          </w:tcPr>
          <w:p w:rsidR="0058048D" w:rsidRDefault="0058048D" w:rsidP="007F52E7">
            <w:pPr>
              <w:pStyle w:val="TableParagraph"/>
              <w:ind w:left="465"/>
            </w:pPr>
            <w:r>
              <w:t>22</w:t>
            </w:r>
            <w:r>
              <w:rPr>
                <w:spacing w:val="-2"/>
              </w:rPr>
              <w:t xml:space="preserve"> </w:t>
            </w:r>
            <w:r>
              <w:t>августа</w:t>
            </w:r>
          </w:p>
        </w:tc>
        <w:tc>
          <w:tcPr>
            <w:tcW w:w="2598" w:type="dxa"/>
            <w:gridSpan w:val="4"/>
          </w:tcPr>
          <w:p w:rsidR="0058048D" w:rsidRDefault="0058048D" w:rsidP="007F52E7">
            <w:pPr>
              <w:pStyle w:val="TableParagraph"/>
            </w:pPr>
            <w:r>
              <w:t>Батракова О. С.</w:t>
            </w:r>
          </w:p>
        </w:tc>
      </w:tr>
      <w:tr w:rsidR="0058048D" w:rsidTr="0058048D">
        <w:trPr>
          <w:gridBefore w:val="1"/>
          <w:gridAfter w:val="2"/>
          <w:wBefore w:w="7" w:type="dxa"/>
          <w:wAfter w:w="79" w:type="dxa"/>
          <w:trHeight w:val="513"/>
        </w:trPr>
        <w:tc>
          <w:tcPr>
            <w:tcW w:w="470" w:type="dxa"/>
            <w:gridSpan w:val="3"/>
          </w:tcPr>
          <w:p w:rsidR="0058048D" w:rsidRDefault="0058048D" w:rsidP="007F52E7">
            <w:pPr>
              <w:pStyle w:val="TableParagraph"/>
            </w:pPr>
          </w:p>
        </w:tc>
        <w:tc>
          <w:tcPr>
            <w:tcW w:w="10228" w:type="dxa"/>
            <w:gridSpan w:val="14"/>
          </w:tcPr>
          <w:p w:rsidR="0058048D" w:rsidRDefault="0058048D" w:rsidP="007F52E7">
            <w:pPr>
              <w:pStyle w:val="TableParagraph"/>
              <w:ind w:left="2266"/>
              <w:rPr>
                <w:b/>
              </w:rPr>
            </w:pPr>
            <w:r>
              <w:rPr>
                <w:b/>
              </w:rPr>
              <w:t>6.</w:t>
            </w:r>
            <w:r>
              <w:rPr>
                <w:b/>
                <w:spacing w:val="-2"/>
              </w:rPr>
              <w:t xml:space="preserve"> </w:t>
            </w:r>
            <w:r>
              <w:rPr>
                <w:b/>
              </w:rPr>
              <w:t>Организация</w:t>
            </w:r>
            <w:r>
              <w:rPr>
                <w:b/>
                <w:spacing w:val="-8"/>
              </w:rPr>
              <w:t xml:space="preserve"> </w:t>
            </w:r>
            <w:r>
              <w:rPr>
                <w:b/>
              </w:rPr>
              <w:t>предметно-пространственной</w:t>
            </w:r>
            <w:r>
              <w:rPr>
                <w:b/>
                <w:spacing w:val="-3"/>
              </w:rPr>
              <w:t xml:space="preserve"> </w:t>
            </w:r>
            <w:r>
              <w:rPr>
                <w:b/>
              </w:rPr>
              <w:t>среды</w:t>
            </w:r>
          </w:p>
        </w:tc>
      </w:tr>
      <w:tr w:rsidR="0058048D" w:rsidTr="0058048D">
        <w:trPr>
          <w:gridBefore w:val="1"/>
          <w:gridAfter w:val="2"/>
          <w:wBefore w:w="7" w:type="dxa"/>
          <w:wAfter w:w="79" w:type="dxa"/>
          <w:trHeight w:val="830"/>
        </w:trPr>
        <w:tc>
          <w:tcPr>
            <w:tcW w:w="470" w:type="dxa"/>
            <w:gridSpan w:val="3"/>
          </w:tcPr>
          <w:p w:rsidR="0058048D" w:rsidRDefault="0058048D" w:rsidP="007F52E7">
            <w:pPr>
              <w:pStyle w:val="TableParagraph"/>
            </w:pPr>
            <w:r>
              <w:t>1</w:t>
            </w:r>
          </w:p>
        </w:tc>
        <w:tc>
          <w:tcPr>
            <w:tcW w:w="4653" w:type="dxa"/>
            <w:gridSpan w:val="6"/>
          </w:tcPr>
          <w:p w:rsidR="0058048D" w:rsidRPr="00AD66A5" w:rsidRDefault="0058048D" w:rsidP="007F52E7">
            <w:pPr>
              <w:pStyle w:val="TableParagraph"/>
              <w:ind w:right="159"/>
            </w:pPr>
            <w:r w:rsidRPr="00AD66A5">
              <w:t>Выставки рисунков, фотографий</w:t>
            </w:r>
            <w:r w:rsidRPr="00AD66A5">
              <w:rPr>
                <w:spacing w:val="1"/>
              </w:rPr>
              <w:t xml:space="preserve"> </w:t>
            </w:r>
            <w:r w:rsidRPr="00AD66A5">
              <w:t>творческих</w:t>
            </w:r>
            <w:r w:rsidRPr="00AD66A5">
              <w:rPr>
                <w:spacing w:val="-13"/>
              </w:rPr>
              <w:t xml:space="preserve"> </w:t>
            </w:r>
            <w:r w:rsidRPr="00AD66A5">
              <w:t>работ,</w:t>
            </w:r>
            <w:r w:rsidRPr="00AD66A5">
              <w:rPr>
                <w:spacing w:val="-5"/>
              </w:rPr>
              <w:t xml:space="preserve"> </w:t>
            </w:r>
            <w:r w:rsidRPr="00AD66A5">
              <w:t>посвященных</w:t>
            </w:r>
            <w:r w:rsidRPr="00AD66A5">
              <w:rPr>
                <w:spacing w:val="-13"/>
              </w:rPr>
              <w:t xml:space="preserve"> </w:t>
            </w:r>
            <w:r w:rsidRPr="00AD66A5">
              <w:t>событиям</w:t>
            </w:r>
          </w:p>
          <w:p w:rsidR="0058048D" w:rsidRDefault="0058048D" w:rsidP="007F52E7">
            <w:pPr>
              <w:pStyle w:val="TableParagraph"/>
            </w:pPr>
            <w:r>
              <w:t>и памятным</w:t>
            </w:r>
            <w:r>
              <w:rPr>
                <w:spacing w:val="-4"/>
              </w:rPr>
              <w:t xml:space="preserve"> </w:t>
            </w:r>
            <w:r>
              <w:t>датам</w:t>
            </w:r>
          </w:p>
        </w:tc>
        <w:tc>
          <w:tcPr>
            <w:tcW w:w="989" w:type="dxa"/>
            <w:gridSpan w:val="2"/>
          </w:tcPr>
          <w:p w:rsidR="0058048D" w:rsidRDefault="0058048D" w:rsidP="007F52E7">
            <w:r w:rsidRPr="00EB33E3">
              <w:t>1-</w:t>
            </w:r>
            <w:r w:rsidRPr="00EB33E3">
              <w:rPr>
                <w:lang w:val="ru-RU"/>
              </w:rPr>
              <w:t>4</w:t>
            </w:r>
          </w:p>
        </w:tc>
        <w:tc>
          <w:tcPr>
            <w:tcW w:w="1988" w:type="dxa"/>
            <w:gridSpan w:val="2"/>
          </w:tcPr>
          <w:p w:rsidR="0058048D" w:rsidRDefault="0058048D" w:rsidP="007F52E7">
            <w:pPr>
              <w:pStyle w:val="TableParagraph"/>
              <w:ind w:left="230"/>
            </w:pPr>
            <w:r>
              <w:t>В</w:t>
            </w:r>
            <w:r>
              <w:rPr>
                <w:spacing w:val="-2"/>
              </w:rPr>
              <w:t xml:space="preserve"> </w:t>
            </w:r>
            <w:r>
              <w:t>течение года</w:t>
            </w:r>
          </w:p>
        </w:tc>
        <w:tc>
          <w:tcPr>
            <w:tcW w:w="2598" w:type="dxa"/>
            <w:gridSpan w:val="4"/>
          </w:tcPr>
          <w:p w:rsidR="0058048D" w:rsidRPr="00284420" w:rsidRDefault="0058048D" w:rsidP="007F52E7">
            <w:pPr>
              <w:pStyle w:val="TableParagraph"/>
              <w:ind w:right="1037"/>
            </w:pPr>
            <w:r>
              <w:t>Классный</w:t>
            </w:r>
            <w:r>
              <w:rPr>
                <w:spacing w:val="1"/>
              </w:rPr>
              <w:t xml:space="preserve"> </w:t>
            </w:r>
            <w:r>
              <w:t>руководитель</w:t>
            </w:r>
          </w:p>
        </w:tc>
      </w:tr>
      <w:tr w:rsidR="0058048D" w:rsidTr="0058048D">
        <w:trPr>
          <w:gridBefore w:val="1"/>
          <w:gridAfter w:val="2"/>
          <w:wBefore w:w="7" w:type="dxa"/>
          <w:wAfter w:w="79" w:type="dxa"/>
          <w:trHeight w:val="551"/>
        </w:trPr>
        <w:tc>
          <w:tcPr>
            <w:tcW w:w="470" w:type="dxa"/>
            <w:gridSpan w:val="3"/>
          </w:tcPr>
          <w:p w:rsidR="0058048D" w:rsidRDefault="0058048D" w:rsidP="007F52E7">
            <w:pPr>
              <w:pStyle w:val="TableParagraph"/>
            </w:pPr>
            <w:r>
              <w:t>2</w:t>
            </w:r>
          </w:p>
        </w:tc>
        <w:tc>
          <w:tcPr>
            <w:tcW w:w="4653" w:type="dxa"/>
            <w:gridSpan w:val="6"/>
          </w:tcPr>
          <w:p w:rsidR="0058048D" w:rsidRDefault="0058048D" w:rsidP="007F52E7">
            <w:pPr>
              <w:pStyle w:val="TableParagraph"/>
            </w:pPr>
            <w:r>
              <w:t>Оформление</w:t>
            </w:r>
            <w:r>
              <w:rPr>
                <w:spacing w:val="-10"/>
              </w:rPr>
              <w:t xml:space="preserve"> </w:t>
            </w:r>
            <w:r>
              <w:t>классных</w:t>
            </w:r>
            <w:r>
              <w:rPr>
                <w:spacing w:val="-13"/>
              </w:rPr>
              <w:t xml:space="preserve"> </w:t>
            </w:r>
            <w:r>
              <w:t>уголков</w:t>
            </w:r>
          </w:p>
        </w:tc>
        <w:tc>
          <w:tcPr>
            <w:tcW w:w="989" w:type="dxa"/>
            <w:gridSpan w:val="2"/>
          </w:tcPr>
          <w:p w:rsidR="0058048D" w:rsidRDefault="0058048D" w:rsidP="007F52E7">
            <w:r w:rsidRPr="00EB33E3">
              <w:t>1-</w:t>
            </w:r>
            <w:r w:rsidRPr="00EB33E3">
              <w:rPr>
                <w:lang w:val="ru-RU"/>
              </w:rPr>
              <w:t>4</w:t>
            </w:r>
          </w:p>
        </w:tc>
        <w:tc>
          <w:tcPr>
            <w:tcW w:w="1988" w:type="dxa"/>
            <w:gridSpan w:val="2"/>
          </w:tcPr>
          <w:p w:rsidR="0058048D" w:rsidRDefault="0058048D" w:rsidP="007F52E7">
            <w:pPr>
              <w:pStyle w:val="TableParagraph"/>
              <w:ind w:left="230"/>
            </w:pPr>
            <w:r>
              <w:t>В</w:t>
            </w:r>
            <w:r>
              <w:rPr>
                <w:spacing w:val="-2"/>
              </w:rPr>
              <w:t xml:space="preserve"> </w:t>
            </w:r>
            <w:r>
              <w:t>течение года</w:t>
            </w:r>
          </w:p>
        </w:tc>
        <w:tc>
          <w:tcPr>
            <w:tcW w:w="2598" w:type="dxa"/>
            <w:gridSpan w:val="4"/>
          </w:tcPr>
          <w:p w:rsidR="0058048D" w:rsidRPr="00284420" w:rsidRDefault="0058048D" w:rsidP="007F52E7">
            <w:pPr>
              <w:pStyle w:val="TableParagraph"/>
            </w:pPr>
            <w:r>
              <w:t>Классный</w:t>
            </w:r>
          </w:p>
          <w:p w:rsidR="0058048D" w:rsidRPr="00284420" w:rsidRDefault="0058048D" w:rsidP="007F52E7">
            <w:pPr>
              <w:pStyle w:val="TableParagraph"/>
            </w:pPr>
            <w:r>
              <w:t>руководитель</w:t>
            </w:r>
          </w:p>
        </w:tc>
      </w:tr>
      <w:tr w:rsidR="0058048D" w:rsidTr="0058048D">
        <w:trPr>
          <w:gridBefore w:val="1"/>
          <w:gridAfter w:val="2"/>
          <w:wBefore w:w="7" w:type="dxa"/>
          <w:wAfter w:w="79" w:type="dxa"/>
          <w:trHeight w:val="551"/>
        </w:trPr>
        <w:tc>
          <w:tcPr>
            <w:tcW w:w="470" w:type="dxa"/>
            <w:gridSpan w:val="3"/>
          </w:tcPr>
          <w:p w:rsidR="0058048D" w:rsidRDefault="0058048D" w:rsidP="007F52E7">
            <w:pPr>
              <w:pStyle w:val="TableParagraph"/>
            </w:pPr>
            <w:r>
              <w:t>3</w:t>
            </w:r>
          </w:p>
        </w:tc>
        <w:tc>
          <w:tcPr>
            <w:tcW w:w="4653" w:type="dxa"/>
            <w:gridSpan w:val="6"/>
          </w:tcPr>
          <w:p w:rsidR="0058048D" w:rsidRPr="00AD66A5" w:rsidRDefault="0058048D" w:rsidP="007F52E7">
            <w:pPr>
              <w:pStyle w:val="TableParagraph"/>
            </w:pPr>
            <w:r w:rsidRPr="00AD66A5">
              <w:t>Трудовые</w:t>
            </w:r>
            <w:r w:rsidRPr="00AD66A5">
              <w:rPr>
                <w:spacing w:val="-9"/>
              </w:rPr>
              <w:t xml:space="preserve"> </w:t>
            </w:r>
            <w:r w:rsidRPr="00AD66A5">
              <w:t>десанты</w:t>
            </w:r>
            <w:r w:rsidRPr="00AD66A5">
              <w:rPr>
                <w:spacing w:val="-10"/>
              </w:rPr>
              <w:t xml:space="preserve"> </w:t>
            </w:r>
            <w:r w:rsidRPr="00AD66A5">
              <w:t>по</w:t>
            </w:r>
            <w:r w:rsidRPr="00AD66A5">
              <w:rPr>
                <w:spacing w:val="-4"/>
              </w:rPr>
              <w:t xml:space="preserve"> </w:t>
            </w:r>
            <w:r w:rsidRPr="00AD66A5">
              <w:t>уборке</w:t>
            </w:r>
            <w:r w:rsidRPr="00AD66A5">
              <w:rPr>
                <w:spacing w:val="-9"/>
              </w:rPr>
              <w:t xml:space="preserve"> </w:t>
            </w:r>
            <w:r w:rsidRPr="00AD66A5">
              <w:t>территории</w:t>
            </w:r>
          </w:p>
          <w:p w:rsidR="0058048D" w:rsidRPr="00AD66A5" w:rsidRDefault="0058048D" w:rsidP="007F52E7">
            <w:pPr>
              <w:pStyle w:val="TableParagraph"/>
            </w:pPr>
            <w:r w:rsidRPr="00AD66A5">
              <w:t>школы</w:t>
            </w:r>
          </w:p>
        </w:tc>
        <w:tc>
          <w:tcPr>
            <w:tcW w:w="989" w:type="dxa"/>
            <w:gridSpan w:val="2"/>
          </w:tcPr>
          <w:p w:rsidR="0058048D" w:rsidRDefault="0058048D" w:rsidP="007F52E7">
            <w:r w:rsidRPr="00EB33E3">
              <w:t>1-</w:t>
            </w:r>
            <w:r w:rsidRPr="00EB33E3">
              <w:rPr>
                <w:lang w:val="ru-RU"/>
              </w:rPr>
              <w:t>4</w:t>
            </w:r>
          </w:p>
        </w:tc>
        <w:tc>
          <w:tcPr>
            <w:tcW w:w="1988" w:type="dxa"/>
            <w:gridSpan w:val="2"/>
          </w:tcPr>
          <w:p w:rsidR="0058048D" w:rsidRDefault="0058048D" w:rsidP="007F52E7">
            <w:pPr>
              <w:pStyle w:val="TableParagraph"/>
            </w:pPr>
            <w:r>
              <w:t>В</w:t>
            </w:r>
            <w:r>
              <w:rPr>
                <w:spacing w:val="-2"/>
              </w:rPr>
              <w:t xml:space="preserve"> </w:t>
            </w:r>
            <w:r>
              <w:t>течение года</w:t>
            </w:r>
          </w:p>
        </w:tc>
        <w:tc>
          <w:tcPr>
            <w:tcW w:w="2598" w:type="dxa"/>
            <w:gridSpan w:val="4"/>
          </w:tcPr>
          <w:p w:rsidR="0058048D" w:rsidRPr="00284420" w:rsidRDefault="0058048D" w:rsidP="007F52E7">
            <w:pPr>
              <w:pStyle w:val="TableParagraph"/>
            </w:pPr>
            <w:r>
              <w:t>Классный</w:t>
            </w:r>
          </w:p>
          <w:p w:rsidR="0058048D" w:rsidRPr="00284420" w:rsidRDefault="0058048D" w:rsidP="007F52E7">
            <w:pPr>
              <w:pStyle w:val="TableParagraph"/>
            </w:pPr>
            <w:r>
              <w:t>руководитель</w:t>
            </w:r>
          </w:p>
        </w:tc>
      </w:tr>
      <w:tr w:rsidR="0058048D" w:rsidTr="0058048D">
        <w:trPr>
          <w:gridBefore w:val="1"/>
          <w:gridAfter w:val="2"/>
          <w:wBefore w:w="7" w:type="dxa"/>
          <w:wAfter w:w="79" w:type="dxa"/>
          <w:trHeight w:val="551"/>
        </w:trPr>
        <w:tc>
          <w:tcPr>
            <w:tcW w:w="470" w:type="dxa"/>
            <w:gridSpan w:val="3"/>
          </w:tcPr>
          <w:p w:rsidR="0058048D" w:rsidRDefault="0058048D" w:rsidP="007F52E7">
            <w:pPr>
              <w:pStyle w:val="TableParagraph"/>
            </w:pPr>
            <w:r>
              <w:t>5</w:t>
            </w:r>
          </w:p>
        </w:tc>
        <w:tc>
          <w:tcPr>
            <w:tcW w:w="4653" w:type="dxa"/>
            <w:gridSpan w:val="6"/>
          </w:tcPr>
          <w:p w:rsidR="0058048D" w:rsidRPr="00AD66A5" w:rsidRDefault="0058048D" w:rsidP="007F52E7">
            <w:pPr>
              <w:pStyle w:val="TableParagraph"/>
            </w:pPr>
            <w:r w:rsidRPr="00AD66A5">
              <w:t>Праздничное</w:t>
            </w:r>
            <w:r w:rsidRPr="00AD66A5">
              <w:rPr>
                <w:spacing w:val="-11"/>
              </w:rPr>
              <w:t xml:space="preserve"> </w:t>
            </w:r>
            <w:r w:rsidRPr="00AD66A5">
              <w:t>украшение</w:t>
            </w:r>
            <w:r w:rsidRPr="00AD66A5">
              <w:rPr>
                <w:spacing w:val="-6"/>
              </w:rPr>
              <w:t xml:space="preserve"> </w:t>
            </w:r>
            <w:r w:rsidRPr="00AD66A5">
              <w:t>кабинетов,</w:t>
            </w:r>
            <w:r w:rsidRPr="00AD66A5">
              <w:rPr>
                <w:spacing w:val="-12"/>
              </w:rPr>
              <w:t xml:space="preserve"> </w:t>
            </w:r>
            <w:r w:rsidRPr="00AD66A5">
              <w:t>окон</w:t>
            </w:r>
          </w:p>
          <w:p w:rsidR="0058048D" w:rsidRPr="00AD66A5" w:rsidRDefault="0058048D" w:rsidP="007F52E7">
            <w:pPr>
              <w:pStyle w:val="TableParagraph"/>
            </w:pPr>
            <w:r w:rsidRPr="00AD66A5">
              <w:t>кабинета</w:t>
            </w:r>
          </w:p>
        </w:tc>
        <w:tc>
          <w:tcPr>
            <w:tcW w:w="989" w:type="dxa"/>
            <w:gridSpan w:val="2"/>
          </w:tcPr>
          <w:p w:rsidR="0058048D" w:rsidRDefault="0058048D" w:rsidP="007F52E7">
            <w:r w:rsidRPr="00EB33E3">
              <w:t>1-</w:t>
            </w:r>
            <w:r w:rsidRPr="00EB33E3">
              <w:rPr>
                <w:lang w:val="ru-RU"/>
              </w:rPr>
              <w:t>4</w:t>
            </w:r>
          </w:p>
        </w:tc>
        <w:tc>
          <w:tcPr>
            <w:tcW w:w="1988" w:type="dxa"/>
            <w:gridSpan w:val="2"/>
          </w:tcPr>
          <w:p w:rsidR="0058048D" w:rsidRDefault="0058048D" w:rsidP="007F52E7">
            <w:pPr>
              <w:pStyle w:val="TableParagraph"/>
            </w:pPr>
            <w:r>
              <w:t>В</w:t>
            </w:r>
            <w:r>
              <w:rPr>
                <w:spacing w:val="-2"/>
              </w:rPr>
              <w:t xml:space="preserve"> </w:t>
            </w:r>
            <w:r>
              <w:t>течение года</w:t>
            </w:r>
          </w:p>
        </w:tc>
        <w:tc>
          <w:tcPr>
            <w:tcW w:w="2598" w:type="dxa"/>
            <w:gridSpan w:val="4"/>
          </w:tcPr>
          <w:p w:rsidR="0058048D" w:rsidRPr="00284420" w:rsidRDefault="0058048D" w:rsidP="007F52E7">
            <w:pPr>
              <w:pStyle w:val="TableParagraph"/>
            </w:pPr>
            <w:r>
              <w:t>Классный</w:t>
            </w:r>
          </w:p>
          <w:p w:rsidR="0058048D" w:rsidRPr="00284420" w:rsidRDefault="0058048D" w:rsidP="007F52E7">
            <w:pPr>
              <w:pStyle w:val="TableParagraph"/>
            </w:pPr>
            <w:r>
              <w:t>руководитель</w:t>
            </w:r>
          </w:p>
        </w:tc>
      </w:tr>
      <w:tr w:rsidR="0058048D" w:rsidTr="0058048D">
        <w:trPr>
          <w:gridBefore w:val="1"/>
          <w:gridAfter w:val="2"/>
          <w:wBefore w:w="7" w:type="dxa"/>
          <w:wAfter w:w="79" w:type="dxa"/>
          <w:trHeight w:val="551"/>
        </w:trPr>
        <w:tc>
          <w:tcPr>
            <w:tcW w:w="470" w:type="dxa"/>
            <w:gridSpan w:val="3"/>
          </w:tcPr>
          <w:p w:rsidR="0058048D" w:rsidRDefault="0058048D" w:rsidP="007F52E7">
            <w:pPr>
              <w:pStyle w:val="TableParagraph"/>
            </w:pPr>
            <w:r>
              <w:t>6</w:t>
            </w:r>
          </w:p>
        </w:tc>
        <w:tc>
          <w:tcPr>
            <w:tcW w:w="4653" w:type="dxa"/>
            <w:gridSpan w:val="6"/>
          </w:tcPr>
          <w:p w:rsidR="0058048D" w:rsidRPr="00AD66A5" w:rsidRDefault="0058048D" w:rsidP="007F52E7">
            <w:pPr>
              <w:pStyle w:val="TableParagraph"/>
            </w:pPr>
            <w:r w:rsidRPr="00AD66A5">
              <w:t>Еженедельное</w:t>
            </w:r>
            <w:r w:rsidRPr="00AD66A5">
              <w:rPr>
                <w:spacing w:val="-10"/>
              </w:rPr>
              <w:t xml:space="preserve"> </w:t>
            </w:r>
            <w:r w:rsidRPr="00AD66A5">
              <w:t>поднятие</w:t>
            </w:r>
            <w:r w:rsidRPr="00AD66A5">
              <w:rPr>
                <w:spacing w:val="-5"/>
              </w:rPr>
              <w:t xml:space="preserve"> </w:t>
            </w:r>
            <w:r w:rsidRPr="00AD66A5">
              <w:t>и</w:t>
            </w:r>
            <w:r w:rsidRPr="00AD66A5">
              <w:rPr>
                <w:spacing w:val="-7"/>
              </w:rPr>
              <w:t xml:space="preserve"> </w:t>
            </w:r>
            <w:r w:rsidRPr="00AD66A5">
              <w:t>спуск</w:t>
            </w:r>
            <w:r w:rsidRPr="00AD66A5">
              <w:rPr>
                <w:spacing w:val="-6"/>
              </w:rPr>
              <w:t xml:space="preserve"> </w:t>
            </w:r>
            <w:r w:rsidRPr="00AD66A5">
              <w:t>флага</w:t>
            </w:r>
          </w:p>
          <w:p w:rsidR="0058048D" w:rsidRPr="00AD66A5" w:rsidRDefault="0058048D" w:rsidP="007F52E7">
            <w:pPr>
              <w:pStyle w:val="TableParagraph"/>
            </w:pPr>
            <w:r w:rsidRPr="00AD66A5">
              <w:t>(рабочие</w:t>
            </w:r>
            <w:r w:rsidRPr="00AD66A5">
              <w:rPr>
                <w:spacing w:val="-5"/>
              </w:rPr>
              <w:t xml:space="preserve"> </w:t>
            </w:r>
            <w:r w:rsidRPr="00AD66A5">
              <w:t>линейки)</w:t>
            </w:r>
          </w:p>
        </w:tc>
        <w:tc>
          <w:tcPr>
            <w:tcW w:w="989" w:type="dxa"/>
            <w:gridSpan w:val="2"/>
          </w:tcPr>
          <w:p w:rsidR="0058048D" w:rsidRDefault="0058048D" w:rsidP="007F52E7">
            <w:pPr>
              <w:pStyle w:val="TableParagraph"/>
              <w:ind w:left="331"/>
            </w:pPr>
            <w:r>
              <w:t>1-4</w:t>
            </w:r>
          </w:p>
        </w:tc>
        <w:tc>
          <w:tcPr>
            <w:tcW w:w="1988" w:type="dxa"/>
            <w:gridSpan w:val="2"/>
          </w:tcPr>
          <w:p w:rsidR="0058048D" w:rsidRDefault="0058048D" w:rsidP="007F52E7">
            <w:pPr>
              <w:pStyle w:val="TableParagraph"/>
            </w:pPr>
            <w:r>
              <w:t>В</w:t>
            </w:r>
            <w:r>
              <w:rPr>
                <w:spacing w:val="-2"/>
              </w:rPr>
              <w:t xml:space="preserve"> </w:t>
            </w:r>
            <w:r>
              <w:t>течение года</w:t>
            </w:r>
          </w:p>
        </w:tc>
        <w:tc>
          <w:tcPr>
            <w:tcW w:w="2598" w:type="dxa"/>
            <w:gridSpan w:val="4"/>
          </w:tcPr>
          <w:p w:rsidR="0058048D" w:rsidRDefault="0058048D" w:rsidP="007F52E7">
            <w:pPr>
              <w:pStyle w:val="TableParagraph"/>
            </w:pPr>
            <w:r>
              <w:t>Батракова О. С.</w:t>
            </w:r>
          </w:p>
        </w:tc>
      </w:tr>
      <w:tr w:rsidR="0058048D" w:rsidTr="0058048D">
        <w:trPr>
          <w:gridBefore w:val="1"/>
          <w:gridAfter w:val="2"/>
          <w:wBefore w:w="7" w:type="dxa"/>
          <w:wAfter w:w="79" w:type="dxa"/>
          <w:trHeight w:val="518"/>
        </w:trPr>
        <w:tc>
          <w:tcPr>
            <w:tcW w:w="470" w:type="dxa"/>
            <w:gridSpan w:val="3"/>
          </w:tcPr>
          <w:p w:rsidR="0058048D" w:rsidRDefault="0058048D" w:rsidP="007F52E7">
            <w:pPr>
              <w:pStyle w:val="TableParagraph"/>
            </w:pPr>
          </w:p>
        </w:tc>
        <w:tc>
          <w:tcPr>
            <w:tcW w:w="10228" w:type="dxa"/>
            <w:gridSpan w:val="14"/>
          </w:tcPr>
          <w:p w:rsidR="0058048D" w:rsidRDefault="0058048D" w:rsidP="007F52E7">
            <w:pPr>
              <w:pStyle w:val="TableParagraph"/>
              <w:ind w:left="3346"/>
              <w:rPr>
                <w:b/>
              </w:rPr>
            </w:pPr>
            <w:r>
              <w:rPr>
                <w:b/>
              </w:rPr>
              <w:t>7.</w:t>
            </w:r>
            <w:r>
              <w:rPr>
                <w:b/>
                <w:spacing w:val="-2"/>
              </w:rPr>
              <w:t xml:space="preserve"> </w:t>
            </w:r>
            <w:r>
              <w:rPr>
                <w:b/>
              </w:rPr>
              <w:t>Взаимодействие с</w:t>
            </w:r>
            <w:r>
              <w:rPr>
                <w:b/>
                <w:spacing w:val="-5"/>
              </w:rPr>
              <w:t xml:space="preserve"> </w:t>
            </w:r>
            <w:r>
              <w:rPr>
                <w:b/>
              </w:rPr>
              <w:t>родителями</w:t>
            </w:r>
          </w:p>
        </w:tc>
      </w:tr>
      <w:tr w:rsidR="0058048D" w:rsidRPr="000841E9" w:rsidTr="0058048D">
        <w:trPr>
          <w:gridBefore w:val="1"/>
          <w:gridAfter w:val="2"/>
          <w:wBefore w:w="7" w:type="dxa"/>
          <w:wAfter w:w="79" w:type="dxa"/>
          <w:trHeight w:val="1656"/>
        </w:trPr>
        <w:tc>
          <w:tcPr>
            <w:tcW w:w="470" w:type="dxa"/>
            <w:gridSpan w:val="3"/>
          </w:tcPr>
          <w:p w:rsidR="0058048D" w:rsidRDefault="0058048D" w:rsidP="007F52E7">
            <w:pPr>
              <w:pStyle w:val="TableParagraph"/>
            </w:pPr>
            <w:r>
              <w:t>1</w:t>
            </w:r>
          </w:p>
        </w:tc>
        <w:tc>
          <w:tcPr>
            <w:tcW w:w="4653" w:type="dxa"/>
            <w:gridSpan w:val="6"/>
          </w:tcPr>
          <w:p w:rsidR="0058048D" w:rsidRPr="00AD66A5" w:rsidRDefault="0058048D" w:rsidP="007F52E7">
            <w:pPr>
              <w:pStyle w:val="TableParagraph"/>
              <w:ind w:right="387"/>
            </w:pPr>
            <w:r w:rsidRPr="00AD66A5">
              <w:t>Участие родителей в проведении</w:t>
            </w:r>
            <w:r w:rsidRPr="00AD66A5">
              <w:rPr>
                <w:spacing w:val="1"/>
              </w:rPr>
              <w:t xml:space="preserve"> </w:t>
            </w:r>
            <w:r w:rsidRPr="00AD66A5">
              <w:rPr>
                <w:spacing w:val="-1"/>
              </w:rPr>
              <w:t>общешкольных,</w:t>
            </w:r>
            <w:r w:rsidRPr="00AD66A5">
              <w:rPr>
                <w:spacing w:val="-5"/>
              </w:rPr>
              <w:t xml:space="preserve"> </w:t>
            </w:r>
            <w:r w:rsidRPr="00AD66A5">
              <w:t>классных</w:t>
            </w:r>
            <w:r w:rsidRPr="00AD66A5">
              <w:rPr>
                <w:spacing w:val="-10"/>
              </w:rPr>
              <w:t xml:space="preserve"> </w:t>
            </w:r>
            <w:r w:rsidRPr="00AD66A5">
              <w:t>мероприятий:</w:t>
            </w:r>
          </w:p>
          <w:p w:rsidR="0058048D" w:rsidRPr="00AD66A5" w:rsidRDefault="0058048D" w:rsidP="007F52E7">
            <w:pPr>
              <w:pStyle w:val="TableParagraph"/>
              <w:ind w:right="276"/>
            </w:pPr>
            <w:r w:rsidRPr="00AD66A5">
              <w:t>«Подари ребенку день»,</w:t>
            </w:r>
            <w:r w:rsidRPr="00AD66A5">
              <w:rPr>
                <w:spacing w:val="1"/>
              </w:rPr>
              <w:t xml:space="preserve"> </w:t>
            </w:r>
            <w:r w:rsidRPr="00AD66A5">
              <w:rPr>
                <w:color w:val="1C1C1C"/>
              </w:rPr>
              <w:t>«Бессмертный</w:t>
            </w:r>
            <w:r w:rsidRPr="00AD66A5">
              <w:rPr>
                <w:color w:val="1C1C1C"/>
                <w:spacing w:val="1"/>
              </w:rPr>
              <w:t xml:space="preserve"> </w:t>
            </w:r>
            <w:r w:rsidRPr="00AD66A5">
              <w:rPr>
                <w:color w:val="1C1C1C"/>
              </w:rPr>
              <w:t>полк»,</w:t>
            </w:r>
            <w:r w:rsidRPr="00AD66A5">
              <w:rPr>
                <w:color w:val="1C1C1C"/>
                <w:spacing w:val="46"/>
              </w:rPr>
              <w:t xml:space="preserve"> </w:t>
            </w:r>
            <w:r w:rsidRPr="00AD66A5">
              <w:t>«Зарница»,</w:t>
            </w:r>
            <w:r w:rsidRPr="00AD66A5">
              <w:rPr>
                <w:spacing w:val="-6"/>
              </w:rPr>
              <w:t xml:space="preserve"> </w:t>
            </w:r>
            <w:r w:rsidRPr="00AD66A5">
              <w:t>новогодний</w:t>
            </w:r>
            <w:r w:rsidRPr="00AD66A5">
              <w:rPr>
                <w:spacing w:val="-8"/>
              </w:rPr>
              <w:t xml:space="preserve"> </w:t>
            </w:r>
            <w:r w:rsidRPr="00AD66A5">
              <w:t>утренник,</w:t>
            </w:r>
          </w:p>
          <w:p w:rsidR="0058048D" w:rsidRPr="00AD66A5" w:rsidRDefault="0058048D" w:rsidP="007F52E7">
            <w:pPr>
              <w:pStyle w:val="TableParagraph"/>
            </w:pPr>
            <w:r w:rsidRPr="00AD66A5">
              <w:t>«Мама,</w:t>
            </w:r>
            <w:r w:rsidRPr="00AD66A5">
              <w:rPr>
                <w:spacing w:val="-1"/>
              </w:rPr>
              <w:t xml:space="preserve"> </w:t>
            </w:r>
            <w:r w:rsidRPr="00AD66A5">
              <w:t>папа,</w:t>
            </w:r>
            <w:r w:rsidRPr="00AD66A5">
              <w:rPr>
                <w:spacing w:val="-5"/>
              </w:rPr>
              <w:t xml:space="preserve"> </w:t>
            </w:r>
            <w:r w:rsidRPr="00AD66A5">
              <w:t>я</w:t>
            </w:r>
            <w:r w:rsidRPr="00AD66A5">
              <w:rPr>
                <w:spacing w:val="1"/>
              </w:rPr>
              <w:t xml:space="preserve"> </w:t>
            </w:r>
            <w:r w:rsidRPr="00AD66A5">
              <w:t>–</w:t>
            </w:r>
            <w:r w:rsidRPr="00AD66A5">
              <w:rPr>
                <w:spacing w:val="-7"/>
              </w:rPr>
              <w:t xml:space="preserve"> </w:t>
            </w:r>
            <w:r w:rsidRPr="00AD66A5">
              <w:t>отличная</w:t>
            </w:r>
            <w:r w:rsidRPr="00AD66A5">
              <w:rPr>
                <w:spacing w:val="-7"/>
              </w:rPr>
              <w:t xml:space="preserve"> </w:t>
            </w:r>
            <w:r w:rsidRPr="00AD66A5">
              <w:t>семья!»,</w:t>
            </w:r>
          </w:p>
          <w:p w:rsidR="0058048D" w:rsidRDefault="0058048D" w:rsidP="007F52E7">
            <w:pPr>
              <w:pStyle w:val="TableParagraph"/>
            </w:pPr>
            <w:r>
              <w:t>классные</w:t>
            </w:r>
            <w:r>
              <w:rPr>
                <w:spacing w:val="-1"/>
              </w:rPr>
              <w:t xml:space="preserve"> </w:t>
            </w:r>
            <w:r>
              <w:t>«огоньки»</w:t>
            </w:r>
            <w:r>
              <w:rPr>
                <w:spacing w:val="-6"/>
              </w:rPr>
              <w:t xml:space="preserve"> </w:t>
            </w:r>
            <w:r>
              <w:t>и</w:t>
            </w:r>
            <w:r>
              <w:rPr>
                <w:spacing w:val="-5"/>
              </w:rPr>
              <w:t xml:space="preserve"> </w:t>
            </w:r>
            <w:r>
              <w:t>др.</w:t>
            </w:r>
          </w:p>
        </w:tc>
        <w:tc>
          <w:tcPr>
            <w:tcW w:w="989" w:type="dxa"/>
            <w:gridSpan w:val="2"/>
          </w:tcPr>
          <w:p w:rsidR="0058048D" w:rsidRDefault="0058048D" w:rsidP="007F52E7">
            <w:r w:rsidRPr="00C1230E">
              <w:t>1-</w:t>
            </w:r>
            <w:r w:rsidRPr="00C1230E">
              <w:rPr>
                <w:lang w:val="ru-RU"/>
              </w:rPr>
              <w:t>4</w:t>
            </w:r>
          </w:p>
        </w:tc>
        <w:tc>
          <w:tcPr>
            <w:tcW w:w="1988" w:type="dxa"/>
            <w:gridSpan w:val="2"/>
          </w:tcPr>
          <w:p w:rsidR="0058048D" w:rsidRDefault="0058048D" w:rsidP="007F52E7">
            <w:pPr>
              <w:pStyle w:val="TableParagraph"/>
              <w:ind w:left="230"/>
            </w:pPr>
            <w:r>
              <w:t>В</w:t>
            </w:r>
            <w:r>
              <w:rPr>
                <w:spacing w:val="-2"/>
              </w:rPr>
              <w:t xml:space="preserve"> </w:t>
            </w:r>
            <w:r>
              <w:t>течение</w:t>
            </w:r>
            <w:r>
              <w:rPr>
                <w:spacing w:val="1"/>
              </w:rPr>
              <w:t xml:space="preserve"> </w:t>
            </w:r>
            <w:r>
              <w:t>года</w:t>
            </w:r>
          </w:p>
        </w:tc>
        <w:tc>
          <w:tcPr>
            <w:tcW w:w="2598" w:type="dxa"/>
            <w:gridSpan w:val="4"/>
          </w:tcPr>
          <w:p w:rsidR="0058048D" w:rsidRPr="00AD66A5" w:rsidRDefault="0058048D" w:rsidP="007F52E7">
            <w:pPr>
              <w:pStyle w:val="TableParagraph"/>
              <w:ind w:right="226"/>
            </w:pPr>
            <w:r>
              <w:t>Батракова О. С., классный руководитель</w:t>
            </w:r>
          </w:p>
        </w:tc>
      </w:tr>
      <w:tr w:rsidR="0058048D" w:rsidRPr="000841E9" w:rsidTr="0058048D">
        <w:trPr>
          <w:gridBefore w:val="1"/>
          <w:gridAfter w:val="2"/>
          <w:wBefore w:w="7" w:type="dxa"/>
          <w:wAfter w:w="79" w:type="dxa"/>
          <w:trHeight w:val="551"/>
        </w:trPr>
        <w:tc>
          <w:tcPr>
            <w:tcW w:w="470" w:type="dxa"/>
            <w:gridSpan w:val="3"/>
          </w:tcPr>
          <w:p w:rsidR="0058048D" w:rsidRDefault="0058048D" w:rsidP="007F52E7">
            <w:pPr>
              <w:pStyle w:val="TableParagraph"/>
            </w:pPr>
            <w:r>
              <w:t>2</w:t>
            </w:r>
          </w:p>
        </w:tc>
        <w:tc>
          <w:tcPr>
            <w:tcW w:w="4653" w:type="dxa"/>
            <w:gridSpan w:val="6"/>
          </w:tcPr>
          <w:p w:rsidR="0058048D" w:rsidRDefault="0058048D" w:rsidP="007F52E7">
            <w:pPr>
              <w:pStyle w:val="TableParagraph"/>
            </w:pPr>
            <w:r>
              <w:t>Общешкольное</w:t>
            </w:r>
            <w:r>
              <w:rPr>
                <w:spacing w:val="-10"/>
              </w:rPr>
              <w:t xml:space="preserve"> </w:t>
            </w:r>
            <w:r>
              <w:t>родительское</w:t>
            </w:r>
            <w:r>
              <w:rPr>
                <w:spacing w:val="-13"/>
              </w:rPr>
              <w:t xml:space="preserve"> </w:t>
            </w:r>
            <w:r>
              <w:t>собрание</w:t>
            </w:r>
          </w:p>
        </w:tc>
        <w:tc>
          <w:tcPr>
            <w:tcW w:w="989" w:type="dxa"/>
            <w:gridSpan w:val="2"/>
          </w:tcPr>
          <w:p w:rsidR="0058048D" w:rsidRDefault="0058048D" w:rsidP="007F52E7">
            <w:r w:rsidRPr="00C1230E">
              <w:t>1-</w:t>
            </w:r>
            <w:r w:rsidRPr="00C1230E">
              <w:rPr>
                <w:lang w:val="ru-RU"/>
              </w:rPr>
              <w:t>4</w:t>
            </w:r>
          </w:p>
        </w:tc>
        <w:tc>
          <w:tcPr>
            <w:tcW w:w="1988" w:type="dxa"/>
            <w:gridSpan w:val="2"/>
          </w:tcPr>
          <w:p w:rsidR="0058048D" w:rsidRDefault="0058048D" w:rsidP="007F52E7">
            <w:pPr>
              <w:pStyle w:val="TableParagraph"/>
              <w:ind w:left="393"/>
            </w:pPr>
            <w:r>
              <w:t>По</w:t>
            </w:r>
            <w:r>
              <w:rPr>
                <w:spacing w:val="1"/>
              </w:rPr>
              <w:t xml:space="preserve"> </w:t>
            </w:r>
            <w:r>
              <w:t>графику</w:t>
            </w:r>
          </w:p>
        </w:tc>
        <w:tc>
          <w:tcPr>
            <w:tcW w:w="2598" w:type="dxa"/>
            <w:gridSpan w:val="4"/>
          </w:tcPr>
          <w:p w:rsidR="0058048D" w:rsidRPr="00AD66A5" w:rsidRDefault="0058048D" w:rsidP="007F52E7">
            <w:pPr>
              <w:pStyle w:val="TableParagraph"/>
              <w:ind w:left="138" w:right="127"/>
              <w:jc w:val="center"/>
            </w:pPr>
            <w:r w:rsidRPr="00AD66A5">
              <w:t>Директор</w:t>
            </w:r>
            <w:r w:rsidRPr="00AD66A5">
              <w:rPr>
                <w:spacing w:val="-3"/>
              </w:rPr>
              <w:t xml:space="preserve"> </w:t>
            </w:r>
            <w:r w:rsidRPr="00AD66A5">
              <w:t>школы</w:t>
            </w:r>
          </w:p>
          <w:p w:rsidR="0058048D" w:rsidRPr="00AD66A5" w:rsidRDefault="0058048D" w:rsidP="007F52E7">
            <w:pPr>
              <w:pStyle w:val="TableParagraph"/>
              <w:ind w:left="138" w:right="120"/>
              <w:jc w:val="center"/>
            </w:pPr>
            <w:r w:rsidRPr="00AD66A5">
              <w:t>Батракова О. С.</w:t>
            </w:r>
          </w:p>
        </w:tc>
      </w:tr>
      <w:tr w:rsidR="0058048D" w:rsidTr="0058048D">
        <w:trPr>
          <w:gridBefore w:val="1"/>
          <w:gridAfter w:val="2"/>
          <w:wBefore w:w="7" w:type="dxa"/>
          <w:wAfter w:w="79" w:type="dxa"/>
          <w:trHeight w:val="565"/>
        </w:trPr>
        <w:tc>
          <w:tcPr>
            <w:tcW w:w="470" w:type="dxa"/>
            <w:gridSpan w:val="3"/>
          </w:tcPr>
          <w:p w:rsidR="0058048D" w:rsidRDefault="0058048D" w:rsidP="007F52E7">
            <w:pPr>
              <w:pStyle w:val="TableParagraph"/>
            </w:pPr>
            <w:r>
              <w:t>3</w:t>
            </w:r>
          </w:p>
        </w:tc>
        <w:tc>
          <w:tcPr>
            <w:tcW w:w="4653" w:type="dxa"/>
            <w:gridSpan w:val="6"/>
          </w:tcPr>
          <w:p w:rsidR="0058048D" w:rsidRPr="005279E0" w:rsidRDefault="0058048D" w:rsidP="007F52E7">
            <w:pPr>
              <w:pStyle w:val="TableParagraph"/>
            </w:pPr>
            <w:r w:rsidRPr="005279E0">
              <w:t>Педагогическое</w:t>
            </w:r>
            <w:r w:rsidRPr="005279E0">
              <w:rPr>
                <w:spacing w:val="-11"/>
              </w:rPr>
              <w:t xml:space="preserve"> </w:t>
            </w:r>
            <w:r w:rsidRPr="005279E0">
              <w:t>просвещение</w:t>
            </w:r>
            <w:r w:rsidRPr="005279E0">
              <w:rPr>
                <w:spacing w:val="-7"/>
              </w:rPr>
              <w:t xml:space="preserve"> </w:t>
            </w:r>
            <w:r w:rsidRPr="005279E0">
              <w:t>родителей</w:t>
            </w:r>
          </w:p>
          <w:p w:rsidR="0058048D" w:rsidRPr="005279E0" w:rsidRDefault="0058048D" w:rsidP="007F52E7">
            <w:pPr>
              <w:pStyle w:val="TableParagraph"/>
            </w:pPr>
            <w:r w:rsidRPr="005279E0">
              <w:t>по</w:t>
            </w:r>
            <w:r w:rsidRPr="005279E0">
              <w:rPr>
                <w:spacing w:val="2"/>
              </w:rPr>
              <w:t xml:space="preserve"> </w:t>
            </w:r>
            <w:r w:rsidRPr="005279E0">
              <w:t>вопросам воспитания</w:t>
            </w:r>
            <w:r w:rsidRPr="005279E0">
              <w:rPr>
                <w:spacing w:val="-2"/>
              </w:rPr>
              <w:t xml:space="preserve"> </w:t>
            </w:r>
            <w:r w:rsidRPr="005279E0">
              <w:t>детей</w:t>
            </w:r>
          </w:p>
        </w:tc>
        <w:tc>
          <w:tcPr>
            <w:tcW w:w="989" w:type="dxa"/>
            <w:gridSpan w:val="2"/>
          </w:tcPr>
          <w:p w:rsidR="0058048D" w:rsidRDefault="0058048D" w:rsidP="007F52E7">
            <w:r w:rsidRPr="00C1230E">
              <w:t>1-</w:t>
            </w:r>
            <w:r>
              <w:rPr>
                <w:lang w:val="ru-RU"/>
              </w:rPr>
              <w:t>4</w:t>
            </w:r>
          </w:p>
        </w:tc>
        <w:tc>
          <w:tcPr>
            <w:tcW w:w="1988" w:type="dxa"/>
            <w:gridSpan w:val="2"/>
          </w:tcPr>
          <w:p w:rsidR="0058048D" w:rsidRDefault="0058048D" w:rsidP="007F52E7">
            <w:pPr>
              <w:pStyle w:val="TableParagraph"/>
              <w:ind w:left="268"/>
            </w:pPr>
            <w:r>
              <w:t>1</w:t>
            </w:r>
            <w:r>
              <w:rPr>
                <w:spacing w:val="1"/>
              </w:rPr>
              <w:t xml:space="preserve"> </w:t>
            </w:r>
            <w:r>
              <w:t>раз/четверть</w:t>
            </w:r>
          </w:p>
        </w:tc>
        <w:tc>
          <w:tcPr>
            <w:tcW w:w="2598" w:type="dxa"/>
            <w:gridSpan w:val="4"/>
          </w:tcPr>
          <w:p w:rsidR="0058048D" w:rsidRPr="00284420" w:rsidRDefault="0058048D" w:rsidP="007F52E7">
            <w:pPr>
              <w:pStyle w:val="TableParagraph"/>
              <w:ind w:left="801"/>
            </w:pPr>
            <w:r>
              <w:t>Классный</w:t>
            </w:r>
          </w:p>
          <w:p w:rsidR="0058048D" w:rsidRPr="00284420" w:rsidRDefault="0058048D" w:rsidP="007F52E7">
            <w:pPr>
              <w:pStyle w:val="TableParagraph"/>
              <w:ind w:right="572"/>
              <w:jc w:val="center"/>
            </w:pPr>
            <w:r>
              <w:t>руководитель</w:t>
            </w:r>
          </w:p>
        </w:tc>
      </w:tr>
      <w:tr w:rsidR="0058048D" w:rsidTr="0058048D">
        <w:trPr>
          <w:gridBefore w:val="1"/>
          <w:gridAfter w:val="2"/>
          <w:wBefore w:w="7" w:type="dxa"/>
          <w:wAfter w:w="79" w:type="dxa"/>
          <w:trHeight w:val="551"/>
        </w:trPr>
        <w:tc>
          <w:tcPr>
            <w:tcW w:w="470" w:type="dxa"/>
            <w:gridSpan w:val="3"/>
          </w:tcPr>
          <w:p w:rsidR="0058048D" w:rsidRDefault="0058048D" w:rsidP="007F52E7">
            <w:pPr>
              <w:pStyle w:val="TableParagraph"/>
            </w:pPr>
            <w:r>
              <w:t>4</w:t>
            </w:r>
          </w:p>
        </w:tc>
        <w:tc>
          <w:tcPr>
            <w:tcW w:w="4653" w:type="dxa"/>
            <w:gridSpan w:val="6"/>
          </w:tcPr>
          <w:p w:rsidR="0058048D" w:rsidRPr="00AD66A5" w:rsidRDefault="0058048D" w:rsidP="007F52E7">
            <w:pPr>
              <w:pStyle w:val="TableParagraph"/>
            </w:pPr>
            <w:r w:rsidRPr="00AD66A5">
              <w:t>Информационное</w:t>
            </w:r>
            <w:r w:rsidRPr="00AD66A5">
              <w:rPr>
                <w:spacing w:val="-7"/>
              </w:rPr>
              <w:t xml:space="preserve"> </w:t>
            </w:r>
            <w:r w:rsidRPr="00AD66A5">
              <w:t>оповещение</w:t>
            </w:r>
            <w:r w:rsidRPr="00AD66A5">
              <w:rPr>
                <w:spacing w:val="-4"/>
              </w:rPr>
              <w:t xml:space="preserve"> </w:t>
            </w:r>
            <w:r w:rsidRPr="00AD66A5">
              <w:t>через</w:t>
            </w:r>
          </w:p>
          <w:p w:rsidR="0058048D" w:rsidRPr="00AD66A5" w:rsidRDefault="0058048D" w:rsidP="007F52E7">
            <w:pPr>
              <w:pStyle w:val="TableParagraph"/>
            </w:pPr>
            <w:r w:rsidRPr="00AD66A5">
              <w:t>школьный</w:t>
            </w:r>
            <w:r w:rsidRPr="00AD66A5">
              <w:rPr>
                <w:spacing w:val="-4"/>
              </w:rPr>
              <w:t xml:space="preserve"> </w:t>
            </w:r>
            <w:r w:rsidRPr="00AD66A5">
              <w:t>сайт</w:t>
            </w:r>
          </w:p>
        </w:tc>
        <w:tc>
          <w:tcPr>
            <w:tcW w:w="989" w:type="dxa"/>
            <w:gridSpan w:val="2"/>
          </w:tcPr>
          <w:p w:rsidR="0058048D" w:rsidRDefault="0058048D" w:rsidP="007F52E7">
            <w:r w:rsidRPr="00C1230E">
              <w:t>1-</w:t>
            </w:r>
            <w:r w:rsidRPr="00C1230E">
              <w:rPr>
                <w:lang w:val="ru-RU"/>
              </w:rPr>
              <w:t>4</w:t>
            </w:r>
          </w:p>
        </w:tc>
        <w:tc>
          <w:tcPr>
            <w:tcW w:w="1988" w:type="dxa"/>
            <w:gridSpan w:val="2"/>
          </w:tcPr>
          <w:p w:rsidR="0058048D" w:rsidRDefault="0058048D" w:rsidP="007F52E7">
            <w:pPr>
              <w:pStyle w:val="TableParagraph"/>
              <w:ind w:left="230"/>
            </w:pPr>
            <w:r>
              <w:t>В</w:t>
            </w:r>
            <w:r>
              <w:rPr>
                <w:spacing w:val="-2"/>
              </w:rPr>
              <w:t xml:space="preserve"> </w:t>
            </w:r>
            <w:r>
              <w:t>течение года</w:t>
            </w:r>
          </w:p>
        </w:tc>
        <w:tc>
          <w:tcPr>
            <w:tcW w:w="2598" w:type="dxa"/>
            <w:gridSpan w:val="4"/>
          </w:tcPr>
          <w:p w:rsidR="0058048D" w:rsidRPr="003A46E0" w:rsidRDefault="0058048D" w:rsidP="007F52E7">
            <w:pPr>
              <w:pStyle w:val="TableParagraph"/>
            </w:pPr>
            <w:r>
              <w:t>Сорокина Е. С.</w:t>
            </w:r>
          </w:p>
        </w:tc>
      </w:tr>
      <w:tr w:rsidR="0058048D" w:rsidTr="0058048D">
        <w:trPr>
          <w:gridBefore w:val="1"/>
          <w:gridAfter w:val="2"/>
          <w:wBefore w:w="7" w:type="dxa"/>
          <w:wAfter w:w="79" w:type="dxa"/>
          <w:trHeight w:val="552"/>
        </w:trPr>
        <w:tc>
          <w:tcPr>
            <w:tcW w:w="470" w:type="dxa"/>
            <w:gridSpan w:val="3"/>
          </w:tcPr>
          <w:p w:rsidR="0058048D" w:rsidRDefault="0058048D" w:rsidP="007F52E7">
            <w:pPr>
              <w:pStyle w:val="TableParagraph"/>
            </w:pPr>
            <w:r>
              <w:t>5</w:t>
            </w:r>
          </w:p>
        </w:tc>
        <w:tc>
          <w:tcPr>
            <w:tcW w:w="4653" w:type="dxa"/>
            <w:gridSpan w:val="6"/>
          </w:tcPr>
          <w:p w:rsidR="0058048D" w:rsidRDefault="0058048D" w:rsidP="007F52E7">
            <w:pPr>
              <w:pStyle w:val="TableParagraph"/>
            </w:pPr>
            <w:r>
              <w:rPr>
                <w:spacing w:val="-1"/>
              </w:rPr>
              <w:t>Индивидуальные</w:t>
            </w:r>
            <w:r>
              <w:rPr>
                <w:spacing w:val="-12"/>
              </w:rPr>
              <w:t xml:space="preserve"> </w:t>
            </w:r>
            <w:r>
              <w:rPr>
                <w:spacing w:val="-1"/>
              </w:rPr>
              <w:t>консультации</w:t>
            </w:r>
          </w:p>
        </w:tc>
        <w:tc>
          <w:tcPr>
            <w:tcW w:w="989" w:type="dxa"/>
            <w:gridSpan w:val="2"/>
          </w:tcPr>
          <w:p w:rsidR="0058048D" w:rsidRDefault="0058048D" w:rsidP="007F52E7">
            <w:r w:rsidRPr="00C1230E">
              <w:t>1-</w:t>
            </w:r>
            <w:r w:rsidRPr="00C1230E">
              <w:rPr>
                <w:lang w:val="ru-RU"/>
              </w:rPr>
              <w:t>4</w:t>
            </w:r>
          </w:p>
        </w:tc>
        <w:tc>
          <w:tcPr>
            <w:tcW w:w="1988" w:type="dxa"/>
            <w:gridSpan w:val="2"/>
          </w:tcPr>
          <w:p w:rsidR="0058048D" w:rsidRDefault="0058048D" w:rsidP="007F52E7">
            <w:pPr>
              <w:pStyle w:val="TableParagraph"/>
            </w:pPr>
            <w:r>
              <w:t>В</w:t>
            </w:r>
            <w:r>
              <w:rPr>
                <w:spacing w:val="-2"/>
              </w:rPr>
              <w:t xml:space="preserve"> </w:t>
            </w:r>
            <w:r>
              <w:t>течение года</w:t>
            </w:r>
          </w:p>
        </w:tc>
        <w:tc>
          <w:tcPr>
            <w:tcW w:w="2598" w:type="dxa"/>
            <w:gridSpan w:val="4"/>
          </w:tcPr>
          <w:p w:rsidR="0058048D" w:rsidRPr="003A46E0" w:rsidRDefault="0058048D" w:rsidP="007F52E7">
            <w:pPr>
              <w:pStyle w:val="TableParagraph"/>
            </w:pPr>
            <w:r>
              <w:t>Классный</w:t>
            </w:r>
          </w:p>
          <w:p w:rsidR="0058048D" w:rsidRPr="003A46E0" w:rsidRDefault="0058048D" w:rsidP="007F52E7">
            <w:pPr>
              <w:pStyle w:val="TableParagraph"/>
            </w:pPr>
            <w:r>
              <w:t>руководитель</w:t>
            </w:r>
          </w:p>
        </w:tc>
      </w:tr>
      <w:tr w:rsidR="0058048D" w:rsidTr="0058048D">
        <w:trPr>
          <w:gridBefore w:val="1"/>
          <w:gridAfter w:val="2"/>
          <w:wBefore w:w="7" w:type="dxa"/>
          <w:wAfter w:w="79" w:type="dxa"/>
          <w:trHeight w:val="825"/>
        </w:trPr>
        <w:tc>
          <w:tcPr>
            <w:tcW w:w="470" w:type="dxa"/>
            <w:gridSpan w:val="3"/>
          </w:tcPr>
          <w:p w:rsidR="0058048D" w:rsidRDefault="0058048D" w:rsidP="007F52E7">
            <w:pPr>
              <w:pStyle w:val="TableParagraph"/>
            </w:pPr>
            <w:r>
              <w:t>6</w:t>
            </w:r>
          </w:p>
        </w:tc>
        <w:tc>
          <w:tcPr>
            <w:tcW w:w="4653" w:type="dxa"/>
            <w:gridSpan w:val="6"/>
          </w:tcPr>
          <w:p w:rsidR="0058048D" w:rsidRPr="00AD66A5" w:rsidRDefault="0058048D" w:rsidP="007F52E7">
            <w:pPr>
              <w:pStyle w:val="TableParagraph"/>
            </w:pPr>
            <w:r w:rsidRPr="00AD66A5">
              <w:t>Совместные</w:t>
            </w:r>
            <w:r w:rsidRPr="00AD66A5">
              <w:rPr>
                <w:spacing w:val="-3"/>
              </w:rPr>
              <w:t xml:space="preserve"> </w:t>
            </w:r>
            <w:r w:rsidRPr="00AD66A5">
              <w:t>с</w:t>
            </w:r>
            <w:r w:rsidRPr="00AD66A5">
              <w:rPr>
                <w:spacing w:val="-3"/>
              </w:rPr>
              <w:t xml:space="preserve"> </w:t>
            </w:r>
            <w:r w:rsidRPr="00AD66A5">
              <w:t>детьми</w:t>
            </w:r>
            <w:r w:rsidRPr="00AD66A5">
              <w:rPr>
                <w:spacing w:val="-5"/>
              </w:rPr>
              <w:t xml:space="preserve"> </w:t>
            </w:r>
            <w:r w:rsidRPr="00AD66A5">
              <w:t>походы,</w:t>
            </w:r>
            <w:r w:rsidRPr="00AD66A5">
              <w:rPr>
                <w:spacing w:val="-5"/>
              </w:rPr>
              <w:t xml:space="preserve"> </w:t>
            </w:r>
            <w:r w:rsidRPr="00AD66A5">
              <w:t>экскурсии.</w:t>
            </w:r>
          </w:p>
        </w:tc>
        <w:tc>
          <w:tcPr>
            <w:tcW w:w="989" w:type="dxa"/>
            <w:gridSpan w:val="2"/>
          </w:tcPr>
          <w:p w:rsidR="0058048D" w:rsidRDefault="0058048D" w:rsidP="007F52E7">
            <w:r w:rsidRPr="00C1230E">
              <w:t>1-</w:t>
            </w:r>
            <w:r w:rsidRPr="00C1230E">
              <w:rPr>
                <w:lang w:val="ru-RU"/>
              </w:rPr>
              <w:t>4</w:t>
            </w:r>
          </w:p>
        </w:tc>
        <w:tc>
          <w:tcPr>
            <w:tcW w:w="1988" w:type="dxa"/>
            <w:gridSpan w:val="2"/>
          </w:tcPr>
          <w:p w:rsidR="0058048D" w:rsidRDefault="0058048D" w:rsidP="007F52E7">
            <w:pPr>
              <w:pStyle w:val="TableParagraph"/>
              <w:ind w:right="890"/>
            </w:pPr>
            <w:r>
              <w:t>По плану</w:t>
            </w:r>
            <w:r>
              <w:rPr>
                <w:spacing w:val="-57"/>
              </w:rPr>
              <w:t xml:space="preserve"> </w:t>
            </w:r>
            <w:r>
              <w:rPr>
                <w:spacing w:val="-1"/>
              </w:rPr>
              <w:t>классных</w:t>
            </w:r>
          </w:p>
          <w:p w:rsidR="0058048D" w:rsidRDefault="0058048D" w:rsidP="007F52E7">
            <w:pPr>
              <w:pStyle w:val="TableParagraph"/>
            </w:pPr>
            <w:r>
              <w:t>руководителей</w:t>
            </w:r>
          </w:p>
        </w:tc>
        <w:tc>
          <w:tcPr>
            <w:tcW w:w="2598" w:type="dxa"/>
            <w:gridSpan w:val="4"/>
          </w:tcPr>
          <w:p w:rsidR="0058048D" w:rsidRPr="003A46E0" w:rsidRDefault="0058048D" w:rsidP="007F52E7">
            <w:pPr>
              <w:pStyle w:val="TableParagraph"/>
              <w:ind w:right="1037"/>
            </w:pPr>
            <w:r>
              <w:t>Классный</w:t>
            </w:r>
            <w:r>
              <w:rPr>
                <w:spacing w:val="1"/>
              </w:rPr>
              <w:t xml:space="preserve"> </w:t>
            </w:r>
            <w:r>
              <w:t>руководитель</w:t>
            </w:r>
          </w:p>
        </w:tc>
      </w:tr>
      <w:tr w:rsidR="0058048D" w:rsidTr="0058048D">
        <w:trPr>
          <w:gridBefore w:val="1"/>
          <w:gridAfter w:val="2"/>
          <w:wBefore w:w="7" w:type="dxa"/>
          <w:wAfter w:w="79" w:type="dxa"/>
          <w:trHeight w:val="830"/>
        </w:trPr>
        <w:tc>
          <w:tcPr>
            <w:tcW w:w="470" w:type="dxa"/>
            <w:gridSpan w:val="3"/>
          </w:tcPr>
          <w:p w:rsidR="0058048D" w:rsidRDefault="0058048D" w:rsidP="007F52E7">
            <w:pPr>
              <w:pStyle w:val="TableParagraph"/>
            </w:pPr>
            <w:r>
              <w:t>7</w:t>
            </w:r>
          </w:p>
        </w:tc>
        <w:tc>
          <w:tcPr>
            <w:tcW w:w="4653" w:type="dxa"/>
            <w:gridSpan w:val="6"/>
          </w:tcPr>
          <w:p w:rsidR="0058048D" w:rsidRPr="00AD66A5" w:rsidRDefault="0058048D" w:rsidP="007F52E7">
            <w:pPr>
              <w:pStyle w:val="TableParagraph"/>
            </w:pPr>
            <w:r w:rsidRPr="00AD66A5">
              <w:rPr>
                <w:spacing w:val="-6"/>
              </w:rPr>
              <w:t>Работа</w:t>
            </w:r>
            <w:r w:rsidRPr="00AD66A5">
              <w:rPr>
                <w:spacing w:val="-12"/>
              </w:rPr>
              <w:t xml:space="preserve"> </w:t>
            </w:r>
            <w:r w:rsidRPr="00AD66A5">
              <w:rPr>
                <w:spacing w:val="-6"/>
              </w:rPr>
              <w:t>Совета</w:t>
            </w:r>
            <w:r w:rsidRPr="00AD66A5">
              <w:rPr>
                <w:spacing w:val="-12"/>
              </w:rPr>
              <w:t xml:space="preserve"> </w:t>
            </w:r>
            <w:r w:rsidRPr="00AD66A5">
              <w:rPr>
                <w:spacing w:val="-5"/>
              </w:rPr>
              <w:t>профилактики</w:t>
            </w:r>
            <w:r w:rsidRPr="00AD66A5">
              <w:rPr>
                <w:spacing w:val="-10"/>
              </w:rPr>
              <w:t xml:space="preserve"> </w:t>
            </w:r>
            <w:r w:rsidRPr="00AD66A5">
              <w:rPr>
                <w:spacing w:val="-5"/>
              </w:rPr>
              <w:t>с</w:t>
            </w:r>
          </w:p>
          <w:p w:rsidR="0058048D" w:rsidRPr="00AD66A5" w:rsidRDefault="0058048D" w:rsidP="007F52E7">
            <w:pPr>
              <w:pStyle w:val="TableParagraph"/>
              <w:ind w:right="387"/>
            </w:pPr>
            <w:r w:rsidRPr="00AD66A5">
              <w:rPr>
                <w:spacing w:val="-6"/>
              </w:rPr>
              <w:t>неблагополучными</w:t>
            </w:r>
            <w:r w:rsidRPr="00AD66A5">
              <w:rPr>
                <w:spacing w:val="42"/>
              </w:rPr>
              <w:t xml:space="preserve"> </w:t>
            </w:r>
            <w:r w:rsidRPr="00AD66A5">
              <w:rPr>
                <w:spacing w:val="-6"/>
              </w:rPr>
              <w:t>семьями</w:t>
            </w:r>
            <w:r w:rsidRPr="00AD66A5">
              <w:rPr>
                <w:spacing w:val="43"/>
              </w:rPr>
              <w:t xml:space="preserve"> </w:t>
            </w:r>
            <w:r w:rsidRPr="00AD66A5">
              <w:rPr>
                <w:spacing w:val="-5"/>
              </w:rPr>
              <w:t>по</w:t>
            </w:r>
            <w:r w:rsidRPr="00AD66A5">
              <w:rPr>
                <w:spacing w:val="-12"/>
              </w:rPr>
              <w:t xml:space="preserve"> </w:t>
            </w:r>
            <w:r w:rsidRPr="00AD66A5">
              <w:rPr>
                <w:spacing w:val="-5"/>
              </w:rPr>
              <w:t>вопросам</w:t>
            </w:r>
            <w:r w:rsidRPr="00AD66A5">
              <w:rPr>
                <w:spacing w:val="-57"/>
              </w:rPr>
              <w:t xml:space="preserve"> </w:t>
            </w:r>
            <w:r w:rsidRPr="00AD66A5">
              <w:rPr>
                <w:spacing w:val="-6"/>
              </w:rPr>
              <w:t>воспитания,</w:t>
            </w:r>
            <w:r w:rsidRPr="00AD66A5">
              <w:rPr>
                <w:spacing w:val="-15"/>
              </w:rPr>
              <w:t xml:space="preserve"> </w:t>
            </w:r>
            <w:r w:rsidRPr="00AD66A5">
              <w:rPr>
                <w:spacing w:val="-5"/>
              </w:rPr>
              <w:t>обучения</w:t>
            </w:r>
            <w:r w:rsidRPr="00AD66A5">
              <w:rPr>
                <w:spacing w:val="-12"/>
              </w:rPr>
              <w:t xml:space="preserve"> </w:t>
            </w:r>
            <w:r w:rsidRPr="00AD66A5">
              <w:rPr>
                <w:spacing w:val="-5"/>
              </w:rPr>
              <w:t>детей</w:t>
            </w:r>
          </w:p>
        </w:tc>
        <w:tc>
          <w:tcPr>
            <w:tcW w:w="989" w:type="dxa"/>
            <w:gridSpan w:val="2"/>
          </w:tcPr>
          <w:p w:rsidR="0058048D" w:rsidRDefault="0058048D" w:rsidP="007F52E7">
            <w:r w:rsidRPr="00C1230E">
              <w:t>1-</w:t>
            </w:r>
            <w:r w:rsidRPr="00C1230E">
              <w:rPr>
                <w:lang w:val="ru-RU"/>
              </w:rPr>
              <w:t>4</w:t>
            </w:r>
          </w:p>
        </w:tc>
        <w:tc>
          <w:tcPr>
            <w:tcW w:w="1988" w:type="dxa"/>
            <w:gridSpan w:val="2"/>
          </w:tcPr>
          <w:p w:rsidR="0058048D" w:rsidRDefault="0058048D" w:rsidP="007F52E7">
            <w:pPr>
              <w:pStyle w:val="TableParagraph"/>
            </w:pPr>
            <w:r>
              <w:t>По</w:t>
            </w:r>
            <w:r>
              <w:rPr>
                <w:spacing w:val="2"/>
              </w:rPr>
              <w:t xml:space="preserve"> </w:t>
            </w:r>
            <w:r>
              <w:t>плану</w:t>
            </w:r>
            <w:r>
              <w:rPr>
                <w:spacing w:val="-7"/>
              </w:rPr>
              <w:t xml:space="preserve"> </w:t>
            </w:r>
            <w:r>
              <w:t>Совета</w:t>
            </w:r>
          </w:p>
        </w:tc>
        <w:tc>
          <w:tcPr>
            <w:tcW w:w="2598" w:type="dxa"/>
            <w:gridSpan w:val="4"/>
          </w:tcPr>
          <w:p w:rsidR="0058048D" w:rsidRPr="00AD66A5" w:rsidRDefault="0058048D" w:rsidP="007F52E7">
            <w:pPr>
              <w:pStyle w:val="TableParagraph"/>
              <w:tabs>
                <w:tab w:val="left" w:pos="1717"/>
              </w:tabs>
            </w:pPr>
            <w:r w:rsidRPr="00AD66A5">
              <w:t>Председатель</w:t>
            </w:r>
            <w:r w:rsidRPr="00AD66A5">
              <w:tab/>
              <w:t>Совета,</w:t>
            </w:r>
          </w:p>
          <w:p w:rsidR="0058048D" w:rsidRPr="00AD66A5" w:rsidRDefault="0058048D" w:rsidP="007F52E7">
            <w:pPr>
              <w:pStyle w:val="TableParagraph"/>
            </w:pPr>
          </w:p>
        </w:tc>
      </w:tr>
      <w:tr w:rsidR="0058048D" w:rsidTr="0058048D">
        <w:trPr>
          <w:gridBefore w:val="1"/>
          <w:gridAfter w:val="2"/>
          <w:wBefore w:w="7" w:type="dxa"/>
          <w:wAfter w:w="79" w:type="dxa"/>
          <w:trHeight w:val="551"/>
        </w:trPr>
        <w:tc>
          <w:tcPr>
            <w:tcW w:w="470" w:type="dxa"/>
            <w:gridSpan w:val="3"/>
          </w:tcPr>
          <w:p w:rsidR="0058048D" w:rsidRDefault="0058048D" w:rsidP="007F52E7">
            <w:pPr>
              <w:pStyle w:val="TableParagraph"/>
            </w:pPr>
            <w:r>
              <w:t>8</w:t>
            </w:r>
          </w:p>
        </w:tc>
        <w:tc>
          <w:tcPr>
            <w:tcW w:w="4653" w:type="dxa"/>
            <w:gridSpan w:val="6"/>
          </w:tcPr>
          <w:p w:rsidR="0058048D" w:rsidRPr="00AD66A5" w:rsidRDefault="0058048D" w:rsidP="007F52E7">
            <w:pPr>
              <w:pStyle w:val="TableParagraph"/>
            </w:pPr>
            <w:r w:rsidRPr="00AD66A5">
              <w:t>Взаимодействие</w:t>
            </w:r>
            <w:r w:rsidRPr="00AD66A5">
              <w:rPr>
                <w:spacing w:val="-1"/>
              </w:rPr>
              <w:t xml:space="preserve"> </w:t>
            </w:r>
            <w:r w:rsidRPr="00AD66A5">
              <w:t>с</w:t>
            </w:r>
            <w:r w:rsidRPr="00AD66A5">
              <w:rPr>
                <w:spacing w:val="-6"/>
              </w:rPr>
              <w:t xml:space="preserve"> </w:t>
            </w:r>
            <w:r w:rsidRPr="00AD66A5">
              <w:t>органами</w:t>
            </w:r>
            <w:r w:rsidRPr="00AD66A5">
              <w:rPr>
                <w:spacing w:val="-3"/>
              </w:rPr>
              <w:t xml:space="preserve"> </w:t>
            </w:r>
            <w:r w:rsidRPr="00AD66A5">
              <w:t>системы</w:t>
            </w:r>
          </w:p>
          <w:p w:rsidR="0058048D" w:rsidRPr="00AD66A5" w:rsidRDefault="0058048D" w:rsidP="007F52E7">
            <w:pPr>
              <w:pStyle w:val="TableParagraph"/>
            </w:pPr>
            <w:r w:rsidRPr="00AD66A5">
              <w:t>профил</w:t>
            </w:r>
            <w:r w:rsidRPr="00AD66A5">
              <w:lastRenderedPageBreak/>
              <w:t>актики</w:t>
            </w:r>
          </w:p>
        </w:tc>
        <w:tc>
          <w:tcPr>
            <w:tcW w:w="989" w:type="dxa"/>
            <w:gridSpan w:val="2"/>
          </w:tcPr>
          <w:p w:rsidR="0058048D" w:rsidRPr="00AD66A5" w:rsidRDefault="0058048D" w:rsidP="007F52E7">
            <w:pPr>
              <w:pStyle w:val="TableParagraph"/>
            </w:pPr>
          </w:p>
        </w:tc>
        <w:tc>
          <w:tcPr>
            <w:tcW w:w="1988" w:type="dxa"/>
            <w:gridSpan w:val="2"/>
          </w:tcPr>
          <w:p w:rsidR="0058048D" w:rsidRDefault="0058048D" w:rsidP="007F52E7">
            <w:pPr>
              <w:pStyle w:val="TableParagraph"/>
              <w:ind w:left="360"/>
            </w:pPr>
            <w:r>
              <w:t>Ежемесячно</w:t>
            </w:r>
          </w:p>
        </w:tc>
        <w:tc>
          <w:tcPr>
            <w:tcW w:w="2598" w:type="dxa"/>
            <w:gridSpan w:val="4"/>
          </w:tcPr>
          <w:p w:rsidR="0058048D" w:rsidRDefault="0058048D" w:rsidP="007F52E7">
            <w:pPr>
              <w:pStyle w:val="TableParagraph"/>
              <w:ind w:left="725"/>
            </w:pPr>
            <w:r>
              <w:t>Батракова О. С.</w:t>
            </w:r>
          </w:p>
        </w:tc>
      </w:tr>
      <w:tr w:rsidR="0058048D" w:rsidTr="0058048D">
        <w:trPr>
          <w:gridBefore w:val="1"/>
          <w:gridAfter w:val="2"/>
          <w:wBefore w:w="7" w:type="dxa"/>
          <w:wAfter w:w="79" w:type="dxa"/>
          <w:trHeight w:val="278"/>
        </w:trPr>
        <w:tc>
          <w:tcPr>
            <w:tcW w:w="470" w:type="dxa"/>
            <w:gridSpan w:val="3"/>
          </w:tcPr>
          <w:p w:rsidR="0058048D" w:rsidRDefault="0058048D" w:rsidP="007F52E7">
            <w:pPr>
              <w:pStyle w:val="TableParagraph"/>
            </w:pPr>
            <w:r>
              <w:t>9</w:t>
            </w:r>
          </w:p>
        </w:tc>
        <w:tc>
          <w:tcPr>
            <w:tcW w:w="4653" w:type="dxa"/>
            <w:gridSpan w:val="6"/>
          </w:tcPr>
          <w:p w:rsidR="0058048D" w:rsidRDefault="0058048D" w:rsidP="007F52E7">
            <w:pPr>
              <w:pStyle w:val="TableParagraph"/>
            </w:pPr>
            <w:r>
              <w:t>Работа</w:t>
            </w:r>
            <w:r>
              <w:rPr>
                <w:spacing w:val="-4"/>
              </w:rPr>
              <w:t xml:space="preserve"> </w:t>
            </w:r>
            <w:r>
              <w:t>службы</w:t>
            </w:r>
            <w:r>
              <w:rPr>
                <w:spacing w:val="-3"/>
              </w:rPr>
              <w:t xml:space="preserve"> </w:t>
            </w:r>
            <w:r>
              <w:t>Медиации</w:t>
            </w:r>
          </w:p>
        </w:tc>
        <w:tc>
          <w:tcPr>
            <w:tcW w:w="989" w:type="dxa"/>
            <w:gridSpan w:val="2"/>
          </w:tcPr>
          <w:p w:rsidR="0058048D" w:rsidRDefault="0058048D" w:rsidP="007F52E7">
            <w:pPr>
              <w:pStyle w:val="TableParagraph"/>
              <w:rPr>
                <w:sz w:val="20"/>
              </w:rPr>
            </w:pPr>
          </w:p>
        </w:tc>
        <w:tc>
          <w:tcPr>
            <w:tcW w:w="1988" w:type="dxa"/>
            <w:gridSpan w:val="2"/>
          </w:tcPr>
          <w:p w:rsidR="0058048D" w:rsidRDefault="0058048D" w:rsidP="007F52E7">
            <w:pPr>
              <w:pStyle w:val="TableParagraph"/>
              <w:ind w:left="393"/>
            </w:pPr>
            <w:r>
              <w:t>По</w:t>
            </w:r>
            <w:r>
              <w:rPr>
                <w:spacing w:val="1"/>
              </w:rPr>
              <w:t xml:space="preserve"> </w:t>
            </w:r>
            <w:r>
              <w:t>графику</w:t>
            </w:r>
          </w:p>
        </w:tc>
        <w:tc>
          <w:tcPr>
            <w:tcW w:w="2598" w:type="dxa"/>
            <w:gridSpan w:val="4"/>
          </w:tcPr>
          <w:p w:rsidR="0058048D" w:rsidRDefault="0058048D" w:rsidP="007F52E7">
            <w:pPr>
              <w:pStyle w:val="TableParagraph"/>
              <w:ind w:left="725"/>
            </w:pPr>
            <w:r>
              <w:t>Сундук Е. В.</w:t>
            </w:r>
          </w:p>
        </w:tc>
      </w:tr>
      <w:tr w:rsidR="0058048D" w:rsidTr="0058048D">
        <w:trPr>
          <w:gridBefore w:val="1"/>
          <w:gridAfter w:val="2"/>
          <w:wBefore w:w="7" w:type="dxa"/>
          <w:wAfter w:w="79" w:type="dxa"/>
          <w:trHeight w:val="273"/>
        </w:trPr>
        <w:tc>
          <w:tcPr>
            <w:tcW w:w="470" w:type="dxa"/>
            <w:gridSpan w:val="3"/>
          </w:tcPr>
          <w:p w:rsidR="0058048D" w:rsidRDefault="0058048D" w:rsidP="007F52E7">
            <w:pPr>
              <w:pStyle w:val="TableParagraph"/>
            </w:pPr>
            <w:r>
              <w:t>10</w:t>
            </w:r>
          </w:p>
        </w:tc>
        <w:tc>
          <w:tcPr>
            <w:tcW w:w="4653" w:type="dxa"/>
            <w:gridSpan w:val="6"/>
          </w:tcPr>
          <w:p w:rsidR="0058048D" w:rsidRPr="00AD66A5" w:rsidRDefault="0058048D" w:rsidP="007F52E7">
            <w:pPr>
              <w:pStyle w:val="TableParagraph"/>
            </w:pPr>
            <w:r w:rsidRPr="00AD66A5">
              <w:t>Разбор</w:t>
            </w:r>
            <w:r w:rsidRPr="00AD66A5">
              <w:rPr>
                <w:spacing w:val="-2"/>
              </w:rPr>
              <w:t xml:space="preserve"> </w:t>
            </w:r>
            <w:r w:rsidRPr="00AD66A5">
              <w:t>конфликтных</w:t>
            </w:r>
            <w:r w:rsidRPr="00AD66A5">
              <w:rPr>
                <w:spacing w:val="-7"/>
              </w:rPr>
              <w:t xml:space="preserve"> </w:t>
            </w:r>
            <w:r w:rsidRPr="00AD66A5">
              <w:t>ситуаций</w:t>
            </w:r>
            <w:r w:rsidRPr="00AD66A5">
              <w:rPr>
                <w:spacing w:val="-1"/>
              </w:rPr>
              <w:t xml:space="preserve"> </w:t>
            </w:r>
            <w:r w:rsidRPr="00AD66A5">
              <w:t>в</w:t>
            </w:r>
            <w:r w:rsidRPr="00AD66A5">
              <w:rPr>
                <w:spacing w:val="-1"/>
              </w:rPr>
              <w:t xml:space="preserve"> </w:t>
            </w:r>
            <w:r w:rsidRPr="00AD66A5">
              <w:t>ШСП</w:t>
            </w:r>
          </w:p>
        </w:tc>
        <w:tc>
          <w:tcPr>
            <w:tcW w:w="989" w:type="dxa"/>
            <w:gridSpan w:val="2"/>
          </w:tcPr>
          <w:p w:rsidR="0058048D" w:rsidRPr="00AD66A5" w:rsidRDefault="0058048D" w:rsidP="007F52E7">
            <w:pPr>
              <w:pStyle w:val="TableParagraph"/>
              <w:rPr>
                <w:sz w:val="20"/>
              </w:rPr>
            </w:pPr>
          </w:p>
        </w:tc>
        <w:tc>
          <w:tcPr>
            <w:tcW w:w="1988" w:type="dxa"/>
            <w:gridSpan w:val="2"/>
          </w:tcPr>
          <w:p w:rsidR="0058048D" w:rsidRDefault="0058048D" w:rsidP="007F52E7">
            <w:pPr>
              <w:pStyle w:val="TableParagraph"/>
              <w:ind w:left="422"/>
            </w:pPr>
            <w:r>
              <w:t>По</w:t>
            </w:r>
            <w:r>
              <w:rPr>
                <w:spacing w:val="-1"/>
              </w:rPr>
              <w:t xml:space="preserve"> </w:t>
            </w:r>
            <w:r>
              <w:t>запросу</w:t>
            </w:r>
          </w:p>
        </w:tc>
        <w:tc>
          <w:tcPr>
            <w:tcW w:w="2598" w:type="dxa"/>
            <w:gridSpan w:val="4"/>
          </w:tcPr>
          <w:p w:rsidR="0058048D" w:rsidRDefault="0058048D" w:rsidP="007F52E7">
            <w:pPr>
              <w:pStyle w:val="TableParagraph"/>
              <w:ind w:left="725"/>
            </w:pPr>
            <w:r>
              <w:t>Батракова О. С.</w:t>
            </w:r>
          </w:p>
        </w:tc>
      </w:tr>
      <w:tr w:rsidR="0058048D" w:rsidRPr="000841E9" w:rsidTr="0058048D">
        <w:trPr>
          <w:gridBefore w:val="1"/>
          <w:gridAfter w:val="2"/>
          <w:wBefore w:w="7" w:type="dxa"/>
          <w:wAfter w:w="79" w:type="dxa"/>
          <w:trHeight w:val="830"/>
        </w:trPr>
        <w:tc>
          <w:tcPr>
            <w:tcW w:w="470" w:type="dxa"/>
            <w:gridSpan w:val="3"/>
          </w:tcPr>
          <w:p w:rsidR="0058048D" w:rsidRDefault="0058048D" w:rsidP="007F52E7">
            <w:pPr>
              <w:pStyle w:val="TableParagraph"/>
            </w:pPr>
            <w:r>
              <w:t>12</w:t>
            </w:r>
          </w:p>
        </w:tc>
        <w:tc>
          <w:tcPr>
            <w:tcW w:w="4653" w:type="dxa"/>
            <w:gridSpan w:val="6"/>
          </w:tcPr>
          <w:p w:rsidR="0058048D" w:rsidRPr="00AD66A5" w:rsidRDefault="0058048D" w:rsidP="007F52E7">
            <w:pPr>
              <w:pStyle w:val="TableParagraph"/>
            </w:pPr>
            <w:r w:rsidRPr="00AD66A5">
              <w:t>Проведение</w:t>
            </w:r>
            <w:r w:rsidRPr="00AD66A5">
              <w:rPr>
                <w:spacing w:val="-7"/>
              </w:rPr>
              <w:t xml:space="preserve"> </w:t>
            </w:r>
            <w:r w:rsidRPr="00AD66A5">
              <w:t>профилактической</w:t>
            </w:r>
            <w:r w:rsidRPr="00AD66A5">
              <w:rPr>
                <w:spacing w:val="-5"/>
              </w:rPr>
              <w:t xml:space="preserve"> </w:t>
            </w:r>
            <w:r w:rsidRPr="00AD66A5">
              <w:t>операции</w:t>
            </w:r>
          </w:p>
          <w:p w:rsidR="0058048D" w:rsidRPr="00AD66A5" w:rsidRDefault="0058048D" w:rsidP="007F52E7">
            <w:pPr>
              <w:pStyle w:val="TableParagraph"/>
            </w:pPr>
            <w:r w:rsidRPr="00AD66A5">
              <w:t>«Внимание</w:t>
            </w:r>
            <w:r w:rsidRPr="00AD66A5">
              <w:rPr>
                <w:spacing w:val="-2"/>
              </w:rPr>
              <w:t xml:space="preserve"> </w:t>
            </w:r>
            <w:r w:rsidRPr="00AD66A5">
              <w:t>- дети!»</w:t>
            </w:r>
          </w:p>
        </w:tc>
        <w:tc>
          <w:tcPr>
            <w:tcW w:w="989" w:type="dxa"/>
            <w:gridSpan w:val="2"/>
          </w:tcPr>
          <w:p w:rsidR="0058048D" w:rsidRDefault="0058048D" w:rsidP="007F52E7">
            <w:r w:rsidRPr="001D147E">
              <w:t>1-</w:t>
            </w:r>
            <w:r w:rsidRPr="001D147E">
              <w:rPr>
                <w:lang w:val="ru-RU"/>
              </w:rPr>
              <w:t>4</w:t>
            </w:r>
          </w:p>
        </w:tc>
        <w:tc>
          <w:tcPr>
            <w:tcW w:w="1988" w:type="dxa"/>
            <w:gridSpan w:val="2"/>
          </w:tcPr>
          <w:p w:rsidR="0058048D" w:rsidRDefault="0058048D" w:rsidP="007F52E7">
            <w:pPr>
              <w:pStyle w:val="TableParagraph"/>
              <w:ind w:left="561" w:hanging="87"/>
            </w:pPr>
            <w:r>
              <w:t>Сентябрь-</w:t>
            </w:r>
          </w:p>
          <w:p w:rsidR="0058048D" w:rsidRDefault="0058048D" w:rsidP="007F52E7">
            <w:pPr>
              <w:pStyle w:val="TableParagraph"/>
              <w:ind w:left="336" w:right="317" w:firstLine="225"/>
            </w:pPr>
            <w:r>
              <w:t>октябрь,</w:t>
            </w:r>
            <w:r>
              <w:rPr>
                <w:spacing w:val="1"/>
              </w:rPr>
              <w:t xml:space="preserve"> </w:t>
            </w:r>
            <w:r>
              <w:t>апрель</w:t>
            </w:r>
            <w:r>
              <w:rPr>
                <w:spacing w:val="-6"/>
              </w:rPr>
              <w:t xml:space="preserve"> </w:t>
            </w:r>
            <w:r>
              <w:t>–</w:t>
            </w:r>
            <w:r>
              <w:rPr>
                <w:spacing w:val="-7"/>
              </w:rPr>
              <w:t xml:space="preserve"> </w:t>
            </w:r>
            <w:r>
              <w:t>май</w:t>
            </w:r>
          </w:p>
        </w:tc>
        <w:tc>
          <w:tcPr>
            <w:tcW w:w="2598" w:type="dxa"/>
            <w:gridSpan w:val="4"/>
          </w:tcPr>
          <w:p w:rsidR="0058048D" w:rsidRPr="00AD66A5" w:rsidRDefault="0058048D" w:rsidP="007F52E7">
            <w:pPr>
              <w:pStyle w:val="TableParagraph"/>
              <w:ind w:left="136" w:right="127"/>
              <w:jc w:val="center"/>
            </w:pPr>
            <w:r w:rsidRPr="00AD66A5">
              <w:t>Учитель</w:t>
            </w:r>
            <w:r w:rsidRPr="00AD66A5">
              <w:rPr>
                <w:spacing w:val="1"/>
              </w:rPr>
              <w:t xml:space="preserve"> </w:t>
            </w:r>
            <w:r w:rsidRPr="00AD66A5">
              <w:t>ОБЖ,</w:t>
            </w:r>
          </w:p>
          <w:p w:rsidR="0058048D" w:rsidRPr="00AD66A5" w:rsidRDefault="0058048D" w:rsidP="007F52E7">
            <w:pPr>
              <w:pStyle w:val="TableParagraph"/>
              <w:ind w:left="138" w:right="126"/>
              <w:jc w:val="center"/>
            </w:pPr>
            <w:r>
              <w:t>Батракова О. С., Классный</w:t>
            </w:r>
            <w:r w:rsidRPr="00AD66A5">
              <w:rPr>
                <w:spacing w:val="-57"/>
              </w:rPr>
              <w:t xml:space="preserve"> </w:t>
            </w:r>
            <w:r>
              <w:t xml:space="preserve"> руководитель</w:t>
            </w:r>
          </w:p>
        </w:tc>
      </w:tr>
      <w:tr w:rsidR="0058048D" w:rsidTr="0058048D">
        <w:trPr>
          <w:gridBefore w:val="1"/>
          <w:gridAfter w:val="2"/>
          <w:wBefore w:w="7" w:type="dxa"/>
          <w:wAfter w:w="79" w:type="dxa"/>
          <w:trHeight w:val="825"/>
        </w:trPr>
        <w:tc>
          <w:tcPr>
            <w:tcW w:w="470" w:type="dxa"/>
            <w:gridSpan w:val="3"/>
          </w:tcPr>
          <w:p w:rsidR="0058048D" w:rsidRDefault="0058048D" w:rsidP="007F52E7">
            <w:pPr>
              <w:pStyle w:val="TableParagraph"/>
            </w:pPr>
            <w:r>
              <w:t>13</w:t>
            </w:r>
          </w:p>
        </w:tc>
        <w:tc>
          <w:tcPr>
            <w:tcW w:w="4653" w:type="dxa"/>
            <w:gridSpan w:val="6"/>
          </w:tcPr>
          <w:p w:rsidR="0058048D" w:rsidRPr="00AD66A5" w:rsidRDefault="0058048D" w:rsidP="007F52E7">
            <w:pPr>
              <w:pStyle w:val="TableParagraph"/>
              <w:ind w:right="813"/>
            </w:pPr>
            <w:r w:rsidRPr="00AD66A5">
              <w:t>«Уроки безопасности» по вопросам</w:t>
            </w:r>
            <w:r w:rsidRPr="00AD66A5">
              <w:rPr>
                <w:spacing w:val="-57"/>
              </w:rPr>
              <w:t xml:space="preserve"> </w:t>
            </w:r>
            <w:r w:rsidRPr="00AD66A5">
              <w:t>предупреждения</w:t>
            </w:r>
            <w:r w:rsidRPr="00AD66A5">
              <w:rPr>
                <w:spacing w:val="-3"/>
              </w:rPr>
              <w:t xml:space="preserve"> </w:t>
            </w:r>
            <w:r w:rsidRPr="00AD66A5">
              <w:t>детского</w:t>
            </w:r>
            <w:r w:rsidRPr="00AD66A5">
              <w:rPr>
                <w:spacing w:val="-3"/>
              </w:rPr>
              <w:t xml:space="preserve"> </w:t>
            </w:r>
            <w:r w:rsidRPr="00AD66A5">
              <w:t>дорожно-</w:t>
            </w:r>
          </w:p>
          <w:p w:rsidR="0058048D" w:rsidRDefault="0058048D" w:rsidP="007F52E7">
            <w:pPr>
              <w:pStyle w:val="TableParagraph"/>
            </w:pPr>
            <w:r>
              <w:t>транспортного</w:t>
            </w:r>
            <w:r>
              <w:rPr>
                <w:spacing w:val="-4"/>
              </w:rPr>
              <w:t xml:space="preserve"> </w:t>
            </w:r>
            <w:r>
              <w:t>травматизма.</w:t>
            </w:r>
          </w:p>
        </w:tc>
        <w:tc>
          <w:tcPr>
            <w:tcW w:w="989" w:type="dxa"/>
            <w:gridSpan w:val="2"/>
          </w:tcPr>
          <w:p w:rsidR="0058048D" w:rsidRDefault="0058048D" w:rsidP="007F52E7">
            <w:r w:rsidRPr="001D147E">
              <w:t>1-</w:t>
            </w:r>
            <w:r w:rsidRPr="001D147E">
              <w:rPr>
                <w:lang w:val="ru-RU"/>
              </w:rPr>
              <w:t>4</w:t>
            </w:r>
          </w:p>
        </w:tc>
        <w:tc>
          <w:tcPr>
            <w:tcW w:w="1988" w:type="dxa"/>
            <w:gridSpan w:val="2"/>
          </w:tcPr>
          <w:p w:rsidR="0058048D" w:rsidRDefault="0058048D" w:rsidP="007F52E7">
            <w:pPr>
              <w:pStyle w:val="TableParagraph"/>
              <w:ind w:left="364"/>
            </w:pPr>
            <w:r>
              <w:t>Ежемесячно</w:t>
            </w:r>
          </w:p>
        </w:tc>
        <w:tc>
          <w:tcPr>
            <w:tcW w:w="2598" w:type="dxa"/>
            <w:gridSpan w:val="4"/>
          </w:tcPr>
          <w:p w:rsidR="0058048D" w:rsidRDefault="0058048D" w:rsidP="007F52E7">
            <w:pPr>
              <w:pStyle w:val="TableParagraph"/>
              <w:ind w:right="562"/>
              <w:jc w:val="right"/>
            </w:pPr>
            <w:r>
              <w:t>Учитель ОБЖ</w:t>
            </w:r>
          </w:p>
        </w:tc>
      </w:tr>
      <w:tr w:rsidR="0058048D" w:rsidTr="0058048D">
        <w:trPr>
          <w:gridBefore w:val="1"/>
          <w:gridAfter w:val="2"/>
          <w:wBefore w:w="7" w:type="dxa"/>
          <w:wAfter w:w="79" w:type="dxa"/>
          <w:trHeight w:val="830"/>
        </w:trPr>
        <w:tc>
          <w:tcPr>
            <w:tcW w:w="470" w:type="dxa"/>
            <w:gridSpan w:val="3"/>
          </w:tcPr>
          <w:p w:rsidR="0058048D" w:rsidRDefault="0058048D" w:rsidP="007F52E7">
            <w:pPr>
              <w:pStyle w:val="TableParagraph"/>
            </w:pPr>
            <w:r>
              <w:t>14</w:t>
            </w:r>
          </w:p>
        </w:tc>
        <w:tc>
          <w:tcPr>
            <w:tcW w:w="4653" w:type="dxa"/>
            <w:gridSpan w:val="6"/>
          </w:tcPr>
          <w:p w:rsidR="0058048D" w:rsidRPr="00AD66A5" w:rsidRDefault="0058048D" w:rsidP="007F52E7">
            <w:pPr>
              <w:pStyle w:val="TableParagraph"/>
            </w:pPr>
            <w:r w:rsidRPr="00AD66A5">
              <w:t>Оформление</w:t>
            </w:r>
            <w:r w:rsidRPr="00AD66A5">
              <w:rPr>
                <w:spacing w:val="-7"/>
              </w:rPr>
              <w:t xml:space="preserve"> </w:t>
            </w:r>
            <w:r w:rsidRPr="00AD66A5">
              <w:t>уголков</w:t>
            </w:r>
            <w:r w:rsidRPr="00AD66A5">
              <w:rPr>
                <w:spacing w:val="-4"/>
              </w:rPr>
              <w:t xml:space="preserve"> </w:t>
            </w:r>
            <w:r w:rsidRPr="00AD66A5">
              <w:t>безопасности</w:t>
            </w:r>
          </w:p>
          <w:p w:rsidR="0058048D" w:rsidRPr="00AD66A5" w:rsidRDefault="0058048D" w:rsidP="007F52E7">
            <w:pPr>
              <w:pStyle w:val="TableParagraph"/>
            </w:pPr>
            <w:r w:rsidRPr="00AD66A5">
              <w:t>«Компьютер</w:t>
            </w:r>
            <w:r w:rsidRPr="00AD66A5">
              <w:rPr>
                <w:spacing w:val="-1"/>
              </w:rPr>
              <w:t xml:space="preserve"> </w:t>
            </w:r>
            <w:r w:rsidRPr="00AD66A5">
              <w:t>и</w:t>
            </w:r>
            <w:r w:rsidRPr="00AD66A5">
              <w:rPr>
                <w:spacing w:val="1"/>
              </w:rPr>
              <w:t xml:space="preserve"> </w:t>
            </w:r>
            <w:r w:rsidRPr="00AD66A5">
              <w:t>безопасность»; по ГО и</w:t>
            </w:r>
            <w:r w:rsidRPr="00AD66A5">
              <w:rPr>
                <w:spacing w:val="-4"/>
              </w:rPr>
              <w:t xml:space="preserve"> </w:t>
            </w:r>
            <w:r w:rsidRPr="00AD66A5">
              <w:t>ЧС</w:t>
            </w:r>
          </w:p>
          <w:p w:rsidR="0058048D" w:rsidRDefault="0058048D" w:rsidP="007F52E7">
            <w:pPr>
              <w:pStyle w:val="TableParagraph"/>
            </w:pPr>
            <w:r>
              <w:t>«Это</w:t>
            </w:r>
            <w:r>
              <w:rPr>
                <w:spacing w:val="2"/>
              </w:rPr>
              <w:t xml:space="preserve"> </w:t>
            </w:r>
            <w:r>
              <w:t>надо</w:t>
            </w:r>
            <w:r>
              <w:rPr>
                <w:spacing w:val="-1"/>
              </w:rPr>
              <w:t xml:space="preserve"> </w:t>
            </w:r>
            <w:r>
              <w:t>знать»</w:t>
            </w:r>
          </w:p>
        </w:tc>
        <w:tc>
          <w:tcPr>
            <w:tcW w:w="989" w:type="dxa"/>
            <w:gridSpan w:val="2"/>
          </w:tcPr>
          <w:p w:rsidR="0058048D" w:rsidRDefault="0058048D" w:rsidP="007F52E7">
            <w:r w:rsidRPr="001D147E">
              <w:t>1-</w:t>
            </w:r>
            <w:r w:rsidRPr="001D147E">
              <w:rPr>
                <w:lang w:val="ru-RU"/>
              </w:rPr>
              <w:t>4</w:t>
            </w:r>
          </w:p>
        </w:tc>
        <w:tc>
          <w:tcPr>
            <w:tcW w:w="1988" w:type="dxa"/>
            <w:gridSpan w:val="2"/>
          </w:tcPr>
          <w:p w:rsidR="0058048D" w:rsidRDefault="0058048D" w:rsidP="007F52E7">
            <w:pPr>
              <w:pStyle w:val="TableParagraph"/>
              <w:ind w:left="513"/>
            </w:pPr>
            <w:r>
              <w:t>Сентябрь</w:t>
            </w:r>
          </w:p>
        </w:tc>
        <w:tc>
          <w:tcPr>
            <w:tcW w:w="2598" w:type="dxa"/>
            <w:gridSpan w:val="4"/>
          </w:tcPr>
          <w:p w:rsidR="0058048D" w:rsidRPr="003A46E0" w:rsidRDefault="0058048D" w:rsidP="007F52E7">
            <w:pPr>
              <w:pStyle w:val="TableParagraph"/>
              <w:ind w:right="1037"/>
            </w:pPr>
            <w:r>
              <w:t>Классный</w:t>
            </w:r>
            <w:r>
              <w:rPr>
                <w:spacing w:val="1"/>
              </w:rPr>
              <w:t xml:space="preserve"> </w:t>
            </w:r>
            <w:r>
              <w:t>руководитель</w:t>
            </w:r>
          </w:p>
        </w:tc>
      </w:tr>
      <w:tr w:rsidR="0058048D" w:rsidTr="0058048D">
        <w:trPr>
          <w:gridBefore w:val="1"/>
          <w:gridAfter w:val="2"/>
          <w:wBefore w:w="7" w:type="dxa"/>
          <w:wAfter w:w="79" w:type="dxa"/>
          <w:trHeight w:val="551"/>
        </w:trPr>
        <w:tc>
          <w:tcPr>
            <w:tcW w:w="470" w:type="dxa"/>
            <w:gridSpan w:val="3"/>
          </w:tcPr>
          <w:p w:rsidR="0058048D" w:rsidRDefault="0058048D" w:rsidP="007F52E7">
            <w:pPr>
              <w:pStyle w:val="TableParagraph"/>
            </w:pPr>
            <w:r>
              <w:t>15</w:t>
            </w:r>
          </w:p>
        </w:tc>
        <w:tc>
          <w:tcPr>
            <w:tcW w:w="4653" w:type="dxa"/>
            <w:gridSpan w:val="6"/>
          </w:tcPr>
          <w:p w:rsidR="0058048D" w:rsidRPr="00AD66A5" w:rsidRDefault="0058048D" w:rsidP="007F52E7">
            <w:pPr>
              <w:pStyle w:val="TableParagraph"/>
            </w:pPr>
            <w:r w:rsidRPr="00AD66A5">
              <w:t>Всероссийский</w:t>
            </w:r>
            <w:r w:rsidRPr="00AD66A5">
              <w:rPr>
                <w:spacing w:val="-1"/>
              </w:rPr>
              <w:t xml:space="preserve"> </w:t>
            </w:r>
            <w:r w:rsidRPr="00AD66A5">
              <w:t>урок</w:t>
            </w:r>
            <w:r w:rsidRPr="00AD66A5">
              <w:rPr>
                <w:spacing w:val="-4"/>
              </w:rPr>
              <w:t xml:space="preserve"> </w:t>
            </w:r>
            <w:r w:rsidRPr="00AD66A5">
              <w:t>безопасности</w:t>
            </w:r>
          </w:p>
          <w:p w:rsidR="0058048D" w:rsidRPr="00AD66A5" w:rsidRDefault="0058048D" w:rsidP="007F52E7">
            <w:pPr>
              <w:pStyle w:val="TableParagraph"/>
            </w:pPr>
            <w:r w:rsidRPr="00AD66A5">
              <w:t>школьников</w:t>
            </w:r>
            <w:r w:rsidRPr="00AD66A5">
              <w:rPr>
                <w:spacing w:val="-3"/>
              </w:rPr>
              <w:t xml:space="preserve"> </w:t>
            </w:r>
            <w:r w:rsidRPr="00AD66A5">
              <w:t>в</w:t>
            </w:r>
            <w:r w:rsidRPr="00AD66A5">
              <w:rPr>
                <w:spacing w:val="2"/>
              </w:rPr>
              <w:t xml:space="preserve"> </w:t>
            </w:r>
            <w:r w:rsidRPr="00AD66A5">
              <w:t>сети</w:t>
            </w:r>
            <w:r w:rsidRPr="00AD66A5">
              <w:rPr>
                <w:spacing w:val="-2"/>
              </w:rPr>
              <w:t xml:space="preserve"> </w:t>
            </w:r>
            <w:r w:rsidRPr="00AD66A5">
              <w:t>Интернет</w:t>
            </w:r>
          </w:p>
        </w:tc>
        <w:tc>
          <w:tcPr>
            <w:tcW w:w="989" w:type="dxa"/>
            <w:gridSpan w:val="2"/>
          </w:tcPr>
          <w:p w:rsidR="0058048D" w:rsidRDefault="0058048D" w:rsidP="007F52E7">
            <w:r w:rsidRPr="001D147E">
              <w:t>1-</w:t>
            </w:r>
            <w:r w:rsidRPr="001D147E">
              <w:rPr>
                <w:lang w:val="ru-RU"/>
              </w:rPr>
              <w:t>4</w:t>
            </w:r>
          </w:p>
        </w:tc>
        <w:tc>
          <w:tcPr>
            <w:tcW w:w="1988" w:type="dxa"/>
            <w:gridSpan w:val="2"/>
          </w:tcPr>
          <w:p w:rsidR="0058048D" w:rsidRDefault="0058048D" w:rsidP="007F52E7">
            <w:pPr>
              <w:pStyle w:val="TableParagraph"/>
              <w:ind w:left="566"/>
            </w:pPr>
            <w:r>
              <w:t>Октябрь</w:t>
            </w:r>
          </w:p>
        </w:tc>
        <w:tc>
          <w:tcPr>
            <w:tcW w:w="2598" w:type="dxa"/>
            <w:gridSpan w:val="4"/>
          </w:tcPr>
          <w:p w:rsidR="0058048D" w:rsidRPr="003A46E0" w:rsidRDefault="0058048D" w:rsidP="007F52E7">
            <w:pPr>
              <w:pStyle w:val="TableParagraph"/>
            </w:pPr>
            <w:r>
              <w:t>Классный</w:t>
            </w:r>
          </w:p>
          <w:p w:rsidR="0058048D" w:rsidRPr="003A46E0" w:rsidRDefault="0058048D" w:rsidP="007F52E7">
            <w:pPr>
              <w:pStyle w:val="TableParagraph"/>
            </w:pPr>
            <w:r>
              <w:t>руководитель</w:t>
            </w:r>
          </w:p>
        </w:tc>
      </w:tr>
      <w:tr w:rsidR="0058048D" w:rsidRPr="000841E9" w:rsidTr="0058048D">
        <w:trPr>
          <w:gridBefore w:val="1"/>
          <w:gridAfter w:val="2"/>
          <w:wBefore w:w="7" w:type="dxa"/>
          <w:wAfter w:w="79" w:type="dxa"/>
          <w:trHeight w:val="830"/>
        </w:trPr>
        <w:tc>
          <w:tcPr>
            <w:tcW w:w="470" w:type="dxa"/>
            <w:gridSpan w:val="3"/>
          </w:tcPr>
          <w:p w:rsidR="0058048D" w:rsidRDefault="0058048D" w:rsidP="007F52E7">
            <w:pPr>
              <w:pStyle w:val="TableParagraph"/>
            </w:pPr>
            <w:r>
              <w:t>16</w:t>
            </w:r>
          </w:p>
        </w:tc>
        <w:tc>
          <w:tcPr>
            <w:tcW w:w="4653" w:type="dxa"/>
            <w:gridSpan w:val="6"/>
          </w:tcPr>
          <w:p w:rsidR="0058048D" w:rsidRPr="00AD66A5" w:rsidRDefault="0058048D" w:rsidP="007F52E7">
            <w:pPr>
              <w:pStyle w:val="TableParagraph"/>
            </w:pPr>
            <w:r w:rsidRPr="00AD66A5">
              <w:t>Цикл</w:t>
            </w:r>
            <w:r w:rsidRPr="00AD66A5">
              <w:rPr>
                <w:spacing w:val="-2"/>
              </w:rPr>
              <w:t xml:space="preserve"> </w:t>
            </w:r>
            <w:r w:rsidRPr="00AD66A5">
              <w:t>мероприятий,</w:t>
            </w:r>
            <w:r w:rsidRPr="00AD66A5">
              <w:rPr>
                <w:spacing w:val="-4"/>
              </w:rPr>
              <w:t xml:space="preserve"> </w:t>
            </w:r>
            <w:r w:rsidRPr="00AD66A5">
              <w:t>по</w:t>
            </w:r>
            <w:r w:rsidRPr="00AD66A5">
              <w:rPr>
                <w:spacing w:val="-1"/>
              </w:rPr>
              <w:t xml:space="preserve"> </w:t>
            </w:r>
            <w:r w:rsidRPr="00AD66A5">
              <w:t>проведению</w:t>
            </w:r>
          </w:p>
          <w:p w:rsidR="0058048D" w:rsidRPr="00AD66A5" w:rsidRDefault="0058048D" w:rsidP="007F52E7">
            <w:pPr>
              <w:pStyle w:val="TableParagraph"/>
              <w:ind w:right="253"/>
            </w:pPr>
            <w:r w:rsidRPr="00AD66A5">
              <w:t>Международного Дня Детского телефона</w:t>
            </w:r>
            <w:r w:rsidRPr="00AD66A5">
              <w:rPr>
                <w:spacing w:val="-57"/>
              </w:rPr>
              <w:t xml:space="preserve"> </w:t>
            </w:r>
            <w:r w:rsidRPr="00AD66A5">
              <w:t>доверия</w:t>
            </w:r>
            <w:r w:rsidRPr="00AD66A5">
              <w:rPr>
                <w:spacing w:val="-9"/>
              </w:rPr>
              <w:t xml:space="preserve"> </w:t>
            </w:r>
            <w:r w:rsidRPr="00AD66A5">
              <w:t>(буклеты,</w:t>
            </w:r>
            <w:r w:rsidRPr="00AD66A5">
              <w:rPr>
                <w:spacing w:val="-2"/>
              </w:rPr>
              <w:t xml:space="preserve"> </w:t>
            </w:r>
            <w:r w:rsidRPr="00AD66A5">
              <w:t>памятки,</w:t>
            </w:r>
            <w:r w:rsidRPr="00AD66A5">
              <w:rPr>
                <w:spacing w:val="-2"/>
              </w:rPr>
              <w:t xml:space="preserve"> </w:t>
            </w:r>
            <w:r w:rsidRPr="00AD66A5">
              <w:t>презентации)</w:t>
            </w:r>
          </w:p>
        </w:tc>
        <w:tc>
          <w:tcPr>
            <w:tcW w:w="989" w:type="dxa"/>
            <w:gridSpan w:val="2"/>
          </w:tcPr>
          <w:p w:rsidR="0058048D" w:rsidRDefault="0058048D" w:rsidP="007F52E7">
            <w:r w:rsidRPr="001D147E">
              <w:t>1-</w:t>
            </w:r>
            <w:r w:rsidRPr="001D147E">
              <w:rPr>
                <w:lang w:val="ru-RU"/>
              </w:rPr>
              <w:t>4</w:t>
            </w:r>
          </w:p>
        </w:tc>
        <w:tc>
          <w:tcPr>
            <w:tcW w:w="1988" w:type="dxa"/>
            <w:gridSpan w:val="2"/>
          </w:tcPr>
          <w:p w:rsidR="0058048D" w:rsidRDefault="0058048D" w:rsidP="007F52E7">
            <w:pPr>
              <w:pStyle w:val="TableParagraph"/>
              <w:ind w:left="340"/>
            </w:pPr>
            <w:r>
              <w:t>октябрь,</w:t>
            </w:r>
            <w:r>
              <w:rPr>
                <w:spacing w:val="-1"/>
              </w:rPr>
              <w:t xml:space="preserve"> </w:t>
            </w:r>
            <w:r>
              <w:t>май</w:t>
            </w:r>
          </w:p>
        </w:tc>
        <w:tc>
          <w:tcPr>
            <w:tcW w:w="2598" w:type="dxa"/>
            <w:gridSpan w:val="4"/>
          </w:tcPr>
          <w:p w:rsidR="0058048D" w:rsidRDefault="0058048D" w:rsidP="007F52E7">
            <w:pPr>
              <w:pStyle w:val="TableParagraph"/>
            </w:pPr>
            <w:r w:rsidRPr="00AD66A5">
              <w:t>Батракова О. С.,</w:t>
            </w:r>
            <w:r w:rsidRPr="00AD66A5">
              <w:rPr>
                <w:spacing w:val="43"/>
              </w:rPr>
              <w:t xml:space="preserve"> </w:t>
            </w:r>
            <w:r>
              <w:t>Классный</w:t>
            </w:r>
          </w:p>
          <w:p w:rsidR="0058048D" w:rsidRPr="00AD66A5" w:rsidRDefault="0058048D" w:rsidP="007F52E7">
            <w:pPr>
              <w:pStyle w:val="TableParagraph"/>
            </w:pPr>
            <w:r w:rsidRPr="00AD66A5">
              <w:rPr>
                <w:spacing w:val="-57"/>
              </w:rPr>
              <w:t xml:space="preserve"> </w:t>
            </w:r>
            <w:r>
              <w:t>руководитель</w:t>
            </w:r>
          </w:p>
        </w:tc>
      </w:tr>
      <w:tr w:rsidR="0058048D" w:rsidTr="0058048D">
        <w:trPr>
          <w:gridBefore w:val="1"/>
          <w:gridAfter w:val="2"/>
          <w:wBefore w:w="7" w:type="dxa"/>
          <w:wAfter w:w="79" w:type="dxa"/>
          <w:trHeight w:val="825"/>
        </w:trPr>
        <w:tc>
          <w:tcPr>
            <w:tcW w:w="470" w:type="dxa"/>
            <w:gridSpan w:val="3"/>
          </w:tcPr>
          <w:p w:rsidR="0058048D" w:rsidRDefault="0058048D" w:rsidP="007F52E7">
            <w:pPr>
              <w:pStyle w:val="TableParagraph"/>
            </w:pPr>
            <w:r>
              <w:t>17</w:t>
            </w:r>
          </w:p>
        </w:tc>
        <w:tc>
          <w:tcPr>
            <w:tcW w:w="4653" w:type="dxa"/>
            <w:gridSpan w:val="6"/>
          </w:tcPr>
          <w:p w:rsidR="0058048D" w:rsidRPr="00AD66A5" w:rsidRDefault="0058048D" w:rsidP="007F52E7">
            <w:pPr>
              <w:pStyle w:val="TableParagraph"/>
              <w:ind w:right="477"/>
            </w:pPr>
            <w:r w:rsidRPr="00AD66A5">
              <w:t>Проведение недели безопасности,</w:t>
            </w:r>
            <w:r w:rsidRPr="00AD66A5">
              <w:rPr>
                <w:spacing w:val="1"/>
              </w:rPr>
              <w:t xml:space="preserve"> </w:t>
            </w:r>
            <w:r w:rsidRPr="00AD66A5">
              <w:t>посвященной</w:t>
            </w:r>
            <w:r w:rsidRPr="00AD66A5">
              <w:rPr>
                <w:spacing w:val="-1"/>
              </w:rPr>
              <w:t xml:space="preserve"> </w:t>
            </w:r>
            <w:r w:rsidRPr="00AD66A5">
              <w:t>Всемирному</w:t>
            </w:r>
            <w:r w:rsidRPr="00AD66A5">
              <w:rPr>
                <w:spacing w:val="-11"/>
              </w:rPr>
              <w:t xml:space="preserve"> </w:t>
            </w:r>
            <w:r w:rsidRPr="00AD66A5">
              <w:t>Дню</w:t>
            </w:r>
            <w:r w:rsidRPr="00AD66A5">
              <w:rPr>
                <w:spacing w:val="-4"/>
              </w:rPr>
              <w:t xml:space="preserve"> </w:t>
            </w:r>
            <w:r w:rsidRPr="00AD66A5">
              <w:t>памяти</w:t>
            </w:r>
          </w:p>
          <w:p w:rsidR="0058048D" w:rsidRDefault="0058048D" w:rsidP="007F52E7">
            <w:pPr>
              <w:pStyle w:val="TableParagraph"/>
            </w:pPr>
            <w:r>
              <w:t>жертв</w:t>
            </w:r>
            <w:r>
              <w:rPr>
                <w:spacing w:val="1"/>
              </w:rPr>
              <w:t xml:space="preserve"> </w:t>
            </w:r>
            <w:r>
              <w:t>ДТП</w:t>
            </w:r>
          </w:p>
        </w:tc>
        <w:tc>
          <w:tcPr>
            <w:tcW w:w="989" w:type="dxa"/>
            <w:gridSpan w:val="2"/>
          </w:tcPr>
          <w:p w:rsidR="0058048D" w:rsidRDefault="0058048D" w:rsidP="007F52E7">
            <w:r w:rsidRPr="001D147E">
              <w:t>1-</w:t>
            </w:r>
            <w:r w:rsidRPr="001D147E">
              <w:rPr>
                <w:lang w:val="ru-RU"/>
              </w:rPr>
              <w:t>4</w:t>
            </w:r>
          </w:p>
        </w:tc>
        <w:tc>
          <w:tcPr>
            <w:tcW w:w="1988" w:type="dxa"/>
            <w:gridSpan w:val="2"/>
          </w:tcPr>
          <w:p w:rsidR="0058048D" w:rsidRDefault="0058048D" w:rsidP="007F52E7">
            <w:pPr>
              <w:pStyle w:val="TableParagraph"/>
              <w:ind w:left="614"/>
            </w:pPr>
            <w:r>
              <w:t>Ноябрь</w:t>
            </w:r>
          </w:p>
        </w:tc>
        <w:tc>
          <w:tcPr>
            <w:tcW w:w="2598" w:type="dxa"/>
            <w:gridSpan w:val="4"/>
          </w:tcPr>
          <w:p w:rsidR="0058048D" w:rsidRPr="003A46E0" w:rsidRDefault="0058048D" w:rsidP="007F52E7">
            <w:pPr>
              <w:pStyle w:val="TableParagraph"/>
              <w:tabs>
                <w:tab w:val="left" w:pos="1851"/>
              </w:tabs>
              <w:ind w:right="93"/>
            </w:pPr>
            <w:r>
              <w:t>Руководитель</w:t>
            </w:r>
            <w:r>
              <w:tab/>
            </w:r>
            <w:r>
              <w:rPr>
                <w:spacing w:val="-2"/>
              </w:rPr>
              <w:t>ЮИД,</w:t>
            </w:r>
            <w:r>
              <w:rPr>
                <w:spacing w:val="-57"/>
              </w:rPr>
              <w:t xml:space="preserve"> </w:t>
            </w:r>
            <w:r>
              <w:t>Классный</w:t>
            </w:r>
          </w:p>
          <w:p w:rsidR="0058048D" w:rsidRPr="003A46E0" w:rsidRDefault="0058048D" w:rsidP="007F52E7">
            <w:pPr>
              <w:pStyle w:val="TableParagraph"/>
            </w:pPr>
            <w:r>
              <w:t>руководитель</w:t>
            </w:r>
          </w:p>
        </w:tc>
      </w:tr>
      <w:tr w:rsidR="0058048D" w:rsidTr="0058048D">
        <w:trPr>
          <w:gridBefore w:val="1"/>
          <w:gridAfter w:val="2"/>
          <w:wBefore w:w="7" w:type="dxa"/>
          <w:wAfter w:w="79" w:type="dxa"/>
          <w:trHeight w:val="317"/>
        </w:trPr>
        <w:tc>
          <w:tcPr>
            <w:tcW w:w="470" w:type="dxa"/>
            <w:gridSpan w:val="3"/>
          </w:tcPr>
          <w:p w:rsidR="0058048D" w:rsidRDefault="0058048D" w:rsidP="007F52E7">
            <w:pPr>
              <w:pStyle w:val="TableParagraph"/>
            </w:pPr>
          </w:p>
        </w:tc>
        <w:tc>
          <w:tcPr>
            <w:tcW w:w="10228" w:type="dxa"/>
            <w:gridSpan w:val="14"/>
          </w:tcPr>
          <w:p w:rsidR="0058048D" w:rsidRDefault="0058048D" w:rsidP="007F52E7">
            <w:pPr>
              <w:pStyle w:val="TableParagraph"/>
              <w:ind w:left="4071"/>
              <w:rPr>
                <w:b/>
              </w:rPr>
            </w:pPr>
            <w:r>
              <w:rPr>
                <w:b/>
              </w:rPr>
              <w:t>8.</w:t>
            </w:r>
            <w:r>
              <w:rPr>
                <w:b/>
                <w:spacing w:val="1"/>
              </w:rPr>
              <w:t xml:space="preserve"> </w:t>
            </w:r>
            <w:r>
              <w:rPr>
                <w:b/>
              </w:rPr>
              <w:t>Самоуправление</w:t>
            </w:r>
          </w:p>
        </w:tc>
      </w:tr>
      <w:tr w:rsidR="0058048D" w:rsidTr="0058048D">
        <w:trPr>
          <w:gridBefore w:val="1"/>
          <w:gridAfter w:val="2"/>
          <w:wBefore w:w="7" w:type="dxa"/>
          <w:wAfter w:w="79" w:type="dxa"/>
          <w:trHeight w:val="551"/>
        </w:trPr>
        <w:tc>
          <w:tcPr>
            <w:tcW w:w="470" w:type="dxa"/>
            <w:gridSpan w:val="3"/>
          </w:tcPr>
          <w:p w:rsidR="0058048D" w:rsidRDefault="0058048D" w:rsidP="007F52E7">
            <w:pPr>
              <w:pStyle w:val="TableParagraph"/>
            </w:pPr>
          </w:p>
        </w:tc>
        <w:tc>
          <w:tcPr>
            <w:tcW w:w="4653" w:type="dxa"/>
            <w:gridSpan w:val="6"/>
          </w:tcPr>
          <w:p w:rsidR="0058048D" w:rsidRDefault="0058048D" w:rsidP="007F52E7">
            <w:pPr>
              <w:pStyle w:val="TableParagraph"/>
              <w:ind w:left="864"/>
            </w:pPr>
            <w:r>
              <w:t>Дела, события,</w:t>
            </w:r>
            <w:r>
              <w:rPr>
                <w:spacing w:val="-4"/>
              </w:rPr>
              <w:t xml:space="preserve"> </w:t>
            </w:r>
            <w:r>
              <w:t>мероприятия</w:t>
            </w:r>
          </w:p>
        </w:tc>
        <w:tc>
          <w:tcPr>
            <w:tcW w:w="989" w:type="dxa"/>
            <w:gridSpan w:val="2"/>
          </w:tcPr>
          <w:p w:rsidR="0058048D" w:rsidRDefault="0058048D" w:rsidP="007F52E7">
            <w:pPr>
              <w:pStyle w:val="TableParagraph"/>
              <w:ind w:left="92" w:right="85"/>
              <w:jc w:val="center"/>
            </w:pPr>
            <w:r>
              <w:t>Классы</w:t>
            </w:r>
          </w:p>
        </w:tc>
        <w:tc>
          <w:tcPr>
            <w:tcW w:w="1988" w:type="dxa"/>
            <w:gridSpan w:val="2"/>
          </w:tcPr>
          <w:p w:rsidR="0058048D" w:rsidRDefault="0058048D" w:rsidP="007F52E7">
            <w:pPr>
              <w:pStyle w:val="TableParagraph"/>
              <w:ind w:left="672"/>
            </w:pPr>
            <w:r>
              <w:t>Сроки</w:t>
            </w:r>
          </w:p>
        </w:tc>
        <w:tc>
          <w:tcPr>
            <w:tcW w:w="2598" w:type="dxa"/>
            <w:gridSpan w:val="4"/>
          </w:tcPr>
          <w:p w:rsidR="0058048D" w:rsidRDefault="0058048D" w:rsidP="007F52E7">
            <w:pPr>
              <w:pStyle w:val="TableParagraph"/>
              <w:ind w:right="502"/>
              <w:jc w:val="right"/>
            </w:pPr>
            <w:r>
              <w:t>Ответственные</w:t>
            </w:r>
          </w:p>
        </w:tc>
      </w:tr>
      <w:tr w:rsidR="0058048D" w:rsidTr="0058048D">
        <w:trPr>
          <w:gridBefore w:val="1"/>
          <w:gridAfter w:val="2"/>
          <w:wBefore w:w="7" w:type="dxa"/>
          <w:wAfter w:w="79" w:type="dxa"/>
          <w:trHeight w:val="552"/>
        </w:trPr>
        <w:tc>
          <w:tcPr>
            <w:tcW w:w="470" w:type="dxa"/>
            <w:gridSpan w:val="3"/>
          </w:tcPr>
          <w:p w:rsidR="0058048D" w:rsidRDefault="0058048D" w:rsidP="007F52E7">
            <w:pPr>
              <w:pStyle w:val="TableParagraph"/>
            </w:pPr>
            <w:r>
              <w:t>1</w:t>
            </w:r>
          </w:p>
        </w:tc>
        <w:tc>
          <w:tcPr>
            <w:tcW w:w="4653" w:type="dxa"/>
            <w:gridSpan w:val="6"/>
          </w:tcPr>
          <w:p w:rsidR="0058048D" w:rsidRPr="00AD66A5" w:rsidRDefault="0058048D" w:rsidP="007F52E7">
            <w:pPr>
              <w:pStyle w:val="TableParagraph"/>
              <w:tabs>
                <w:tab w:val="left" w:pos="1222"/>
                <w:tab w:val="left" w:pos="2373"/>
                <w:tab w:val="left" w:pos="3692"/>
              </w:tabs>
            </w:pPr>
            <w:r w:rsidRPr="00AD66A5">
              <w:t>Выборы</w:t>
            </w:r>
            <w:r w:rsidRPr="00AD66A5">
              <w:tab/>
              <w:t>лидеров,</w:t>
            </w:r>
            <w:r w:rsidRPr="00AD66A5">
              <w:tab/>
              <w:t>активов</w:t>
            </w:r>
            <w:r w:rsidRPr="00AD66A5">
              <w:tab/>
              <w:t>классов,</w:t>
            </w:r>
          </w:p>
          <w:p w:rsidR="0058048D" w:rsidRPr="00AD66A5" w:rsidRDefault="0058048D" w:rsidP="007F52E7">
            <w:pPr>
              <w:pStyle w:val="TableParagraph"/>
            </w:pPr>
            <w:r w:rsidRPr="00AD66A5">
              <w:t>распределение</w:t>
            </w:r>
            <w:r w:rsidRPr="00AD66A5">
              <w:rPr>
                <w:spacing w:val="-5"/>
              </w:rPr>
              <w:t xml:space="preserve"> </w:t>
            </w:r>
            <w:r w:rsidRPr="00AD66A5">
              <w:t>обязанностей.</w:t>
            </w:r>
          </w:p>
        </w:tc>
        <w:tc>
          <w:tcPr>
            <w:tcW w:w="989" w:type="dxa"/>
            <w:gridSpan w:val="2"/>
          </w:tcPr>
          <w:p w:rsidR="0058048D" w:rsidRDefault="0058048D" w:rsidP="007F52E7">
            <w:pPr>
              <w:pStyle w:val="TableParagraph"/>
              <w:ind w:left="89" w:right="85"/>
              <w:jc w:val="center"/>
            </w:pPr>
            <w:r>
              <w:t>1-4</w:t>
            </w:r>
          </w:p>
        </w:tc>
        <w:tc>
          <w:tcPr>
            <w:tcW w:w="1988" w:type="dxa"/>
            <w:gridSpan w:val="2"/>
          </w:tcPr>
          <w:p w:rsidR="0058048D" w:rsidRDefault="0058048D" w:rsidP="007F52E7">
            <w:pPr>
              <w:pStyle w:val="TableParagraph"/>
            </w:pPr>
            <w:r>
              <w:t>Сентябрь</w:t>
            </w:r>
          </w:p>
        </w:tc>
        <w:tc>
          <w:tcPr>
            <w:tcW w:w="2598" w:type="dxa"/>
            <w:gridSpan w:val="4"/>
          </w:tcPr>
          <w:p w:rsidR="0058048D" w:rsidRPr="003A46E0" w:rsidRDefault="0058048D" w:rsidP="007F52E7">
            <w:pPr>
              <w:pStyle w:val="TableParagraph"/>
              <w:ind w:left="136" w:right="127"/>
              <w:jc w:val="center"/>
            </w:pPr>
            <w:r>
              <w:t>Классный</w:t>
            </w:r>
          </w:p>
          <w:p w:rsidR="0058048D" w:rsidRPr="003A46E0" w:rsidRDefault="0058048D" w:rsidP="007F52E7">
            <w:pPr>
              <w:pStyle w:val="TableParagraph"/>
              <w:ind w:left="138" w:right="122"/>
              <w:jc w:val="center"/>
            </w:pPr>
            <w:r>
              <w:t>руководитель</w:t>
            </w:r>
          </w:p>
        </w:tc>
      </w:tr>
      <w:tr w:rsidR="0058048D" w:rsidTr="0058048D">
        <w:trPr>
          <w:gridBefore w:val="1"/>
          <w:gridAfter w:val="2"/>
          <w:wBefore w:w="7" w:type="dxa"/>
          <w:wAfter w:w="79" w:type="dxa"/>
          <w:trHeight w:val="277"/>
        </w:trPr>
        <w:tc>
          <w:tcPr>
            <w:tcW w:w="470" w:type="dxa"/>
            <w:gridSpan w:val="3"/>
          </w:tcPr>
          <w:p w:rsidR="0058048D" w:rsidRDefault="0058048D" w:rsidP="007F52E7">
            <w:pPr>
              <w:pStyle w:val="TableParagraph"/>
            </w:pPr>
            <w:r>
              <w:t>3</w:t>
            </w:r>
          </w:p>
        </w:tc>
        <w:tc>
          <w:tcPr>
            <w:tcW w:w="4653" w:type="dxa"/>
            <w:gridSpan w:val="6"/>
          </w:tcPr>
          <w:p w:rsidR="0058048D" w:rsidRDefault="0058048D" w:rsidP="007F52E7">
            <w:pPr>
              <w:pStyle w:val="TableParagraph"/>
            </w:pPr>
            <w:r>
              <w:t>Проведение</w:t>
            </w:r>
            <w:r>
              <w:rPr>
                <w:spacing w:val="-8"/>
              </w:rPr>
              <w:t xml:space="preserve"> </w:t>
            </w:r>
            <w:r>
              <w:t>Новогодний елки</w:t>
            </w:r>
          </w:p>
        </w:tc>
        <w:tc>
          <w:tcPr>
            <w:tcW w:w="989" w:type="dxa"/>
            <w:gridSpan w:val="2"/>
          </w:tcPr>
          <w:p w:rsidR="0058048D" w:rsidRDefault="0058048D" w:rsidP="007F52E7">
            <w:pPr>
              <w:pStyle w:val="TableParagraph"/>
              <w:ind w:left="89" w:right="85"/>
              <w:jc w:val="center"/>
            </w:pPr>
            <w:r>
              <w:t>1-4</w:t>
            </w:r>
          </w:p>
        </w:tc>
        <w:tc>
          <w:tcPr>
            <w:tcW w:w="1988" w:type="dxa"/>
            <w:gridSpan w:val="2"/>
          </w:tcPr>
          <w:p w:rsidR="0058048D" w:rsidRDefault="0058048D" w:rsidP="007F52E7">
            <w:pPr>
              <w:pStyle w:val="TableParagraph"/>
            </w:pPr>
            <w:r>
              <w:t>Декабрь</w:t>
            </w:r>
          </w:p>
        </w:tc>
        <w:tc>
          <w:tcPr>
            <w:tcW w:w="2598" w:type="dxa"/>
            <w:gridSpan w:val="4"/>
          </w:tcPr>
          <w:p w:rsidR="0058048D" w:rsidRDefault="0058048D" w:rsidP="007F52E7">
            <w:pPr>
              <w:pStyle w:val="TableParagraph"/>
              <w:ind w:left="725"/>
            </w:pPr>
            <w:r>
              <w:t>Батракова О. С.</w:t>
            </w:r>
          </w:p>
        </w:tc>
      </w:tr>
      <w:tr w:rsidR="0058048D" w:rsidTr="0058048D">
        <w:trPr>
          <w:gridBefore w:val="1"/>
          <w:gridAfter w:val="3"/>
          <w:wBefore w:w="7" w:type="dxa"/>
          <w:wAfter w:w="93" w:type="dxa"/>
          <w:trHeight w:val="278"/>
        </w:trPr>
        <w:tc>
          <w:tcPr>
            <w:tcW w:w="456" w:type="dxa"/>
            <w:gridSpan w:val="2"/>
          </w:tcPr>
          <w:p w:rsidR="0058048D" w:rsidRDefault="0058048D" w:rsidP="007F52E7">
            <w:pPr>
              <w:pStyle w:val="TableParagraph"/>
              <w:spacing w:line="258" w:lineRule="exact"/>
            </w:pPr>
            <w:r>
              <w:t>4</w:t>
            </w:r>
          </w:p>
        </w:tc>
        <w:tc>
          <w:tcPr>
            <w:tcW w:w="4653" w:type="dxa"/>
            <w:gridSpan w:val="6"/>
          </w:tcPr>
          <w:p w:rsidR="0058048D" w:rsidRDefault="0058048D" w:rsidP="007F52E7">
            <w:pPr>
              <w:pStyle w:val="TableParagraph"/>
              <w:spacing w:line="258" w:lineRule="exact"/>
            </w:pPr>
            <w:r>
              <w:t>Праздник</w:t>
            </w:r>
            <w:r>
              <w:rPr>
                <w:spacing w:val="-4"/>
              </w:rPr>
              <w:t xml:space="preserve"> </w:t>
            </w:r>
            <w:r>
              <w:t>8</w:t>
            </w:r>
            <w:r>
              <w:rPr>
                <w:spacing w:val="-1"/>
              </w:rPr>
              <w:t xml:space="preserve"> </w:t>
            </w:r>
            <w:r>
              <w:t>марта</w:t>
            </w:r>
          </w:p>
        </w:tc>
        <w:tc>
          <w:tcPr>
            <w:tcW w:w="989" w:type="dxa"/>
            <w:gridSpan w:val="2"/>
          </w:tcPr>
          <w:p w:rsidR="0058048D" w:rsidRDefault="0058048D" w:rsidP="007F52E7">
            <w:pPr>
              <w:pStyle w:val="TableParagraph"/>
              <w:spacing w:line="258" w:lineRule="exact"/>
              <w:ind w:left="331"/>
            </w:pPr>
            <w:r>
              <w:t>1-4</w:t>
            </w:r>
          </w:p>
        </w:tc>
        <w:tc>
          <w:tcPr>
            <w:tcW w:w="1988" w:type="dxa"/>
            <w:gridSpan w:val="2"/>
          </w:tcPr>
          <w:p w:rsidR="0058048D" w:rsidRDefault="0058048D" w:rsidP="007F52E7">
            <w:pPr>
              <w:pStyle w:val="TableParagraph"/>
              <w:spacing w:line="258" w:lineRule="exact"/>
            </w:pPr>
            <w:r>
              <w:t>Март</w:t>
            </w:r>
          </w:p>
        </w:tc>
        <w:tc>
          <w:tcPr>
            <w:tcW w:w="2598" w:type="dxa"/>
            <w:gridSpan w:val="4"/>
          </w:tcPr>
          <w:p w:rsidR="0058048D" w:rsidRDefault="0058048D" w:rsidP="007F52E7">
            <w:pPr>
              <w:pStyle w:val="TableParagraph"/>
              <w:spacing w:line="258" w:lineRule="exact"/>
              <w:ind w:left="725"/>
            </w:pPr>
            <w:r>
              <w:t>Батракова О. С.</w:t>
            </w:r>
          </w:p>
        </w:tc>
      </w:tr>
      <w:tr w:rsidR="0058048D" w:rsidTr="0058048D">
        <w:trPr>
          <w:gridBefore w:val="1"/>
          <w:gridAfter w:val="3"/>
          <w:wBefore w:w="7" w:type="dxa"/>
          <w:wAfter w:w="93" w:type="dxa"/>
          <w:trHeight w:val="551"/>
        </w:trPr>
        <w:tc>
          <w:tcPr>
            <w:tcW w:w="456" w:type="dxa"/>
            <w:gridSpan w:val="2"/>
          </w:tcPr>
          <w:p w:rsidR="0058048D" w:rsidRDefault="0058048D" w:rsidP="007F52E7">
            <w:pPr>
              <w:pStyle w:val="TableParagraph"/>
            </w:pPr>
            <w:r>
              <w:t>5</w:t>
            </w:r>
          </w:p>
        </w:tc>
        <w:tc>
          <w:tcPr>
            <w:tcW w:w="4653" w:type="dxa"/>
            <w:gridSpan w:val="6"/>
          </w:tcPr>
          <w:p w:rsidR="0058048D" w:rsidRPr="00AD66A5" w:rsidRDefault="0058048D" w:rsidP="007F52E7">
            <w:pPr>
              <w:pStyle w:val="TableParagraph"/>
            </w:pPr>
            <w:r w:rsidRPr="00AD66A5">
              <w:t>Работа</w:t>
            </w:r>
            <w:r w:rsidRPr="00AD66A5">
              <w:rPr>
                <w:spacing w:val="-1"/>
              </w:rPr>
              <w:t xml:space="preserve"> </w:t>
            </w:r>
            <w:r w:rsidRPr="00AD66A5">
              <w:t>в</w:t>
            </w:r>
            <w:r w:rsidRPr="00AD66A5">
              <w:rPr>
                <w:spacing w:val="-3"/>
              </w:rPr>
              <w:t xml:space="preserve"> </w:t>
            </w:r>
            <w:r w:rsidRPr="00AD66A5">
              <w:t>соответствии</w:t>
            </w:r>
            <w:r w:rsidRPr="00AD66A5">
              <w:rPr>
                <w:spacing w:val="-4"/>
              </w:rPr>
              <w:t xml:space="preserve"> </w:t>
            </w:r>
            <w:r w:rsidRPr="00AD66A5">
              <w:t>с</w:t>
            </w:r>
            <w:r w:rsidRPr="00AD66A5">
              <w:rPr>
                <w:spacing w:val="-5"/>
              </w:rPr>
              <w:t xml:space="preserve"> </w:t>
            </w:r>
            <w:r w:rsidRPr="00AD66A5">
              <w:t>обязанностями</w:t>
            </w:r>
          </w:p>
        </w:tc>
        <w:tc>
          <w:tcPr>
            <w:tcW w:w="989" w:type="dxa"/>
            <w:gridSpan w:val="2"/>
          </w:tcPr>
          <w:p w:rsidR="0058048D" w:rsidRDefault="0058048D" w:rsidP="007F52E7">
            <w:r w:rsidRPr="00EB45CE">
              <w:t>1-</w:t>
            </w:r>
            <w:r w:rsidRPr="00EB45CE">
              <w:rPr>
                <w:lang w:val="ru-RU"/>
              </w:rPr>
              <w:t>4</w:t>
            </w:r>
          </w:p>
        </w:tc>
        <w:tc>
          <w:tcPr>
            <w:tcW w:w="1988" w:type="dxa"/>
            <w:gridSpan w:val="2"/>
          </w:tcPr>
          <w:p w:rsidR="0058048D" w:rsidRDefault="0058048D" w:rsidP="007F52E7">
            <w:pPr>
              <w:pStyle w:val="TableParagraph"/>
            </w:pPr>
            <w:r>
              <w:t>В</w:t>
            </w:r>
            <w:r>
              <w:rPr>
                <w:spacing w:val="-2"/>
              </w:rPr>
              <w:t xml:space="preserve"> </w:t>
            </w:r>
            <w:r>
              <w:t>течение года</w:t>
            </w:r>
          </w:p>
        </w:tc>
        <w:tc>
          <w:tcPr>
            <w:tcW w:w="2598" w:type="dxa"/>
            <w:gridSpan w:val="4"/>
          </w:tcPr>
          <w:p w:rsidR="0058048D" w:rsidRPr="003A46E0" w:rsidRDefault="0058048D" w:rsidP="007F52E7">
            <w:pPr>
              <w:pStyle w:val="TableParagraph"/>
              <w:spacing w:line="267" w:lineRule="exact"/>
            </w:pPr>
            <w:r>
              <w:t>Классный</w:t>
            </w:r>
          </w:p>
          <w:p w:rsidR="0058048D" w:rsidRPr="003A46E0" w:rsidRDefault="0058048D" w:rsidP="007F52E7">
            <w:pPr>
              <w:pStyle w:val="TableParagraph"/>
              <w:spacing w:line="265" w:lineRule="exact"/>
            </w:pPr>
            <w:r>
              <w:t>руководитель</w:t>
            </w:r>
          </w:p>
        </w:tc>
      </w:tr>
      <w:tr w:rsidR="0058048D" w:rsidTr="0058048D">
        <w:trPr>
          <w:gridBefore w:val="1"/>
          <w:gridAfter w:val="3"/>
          <w:wBefore w:w="7" w:type="dxa"/>
          <w:wAfter w:w="93" w:type="dxa"/>
          <w:trHeight w:val="552"/>
        </w:trPr>
        <w:tc>
          <w:tcPr>
            <w:tcW w:w="456" w:type="dxa"/>
            <w:gridSpan w:val="2"/>
          </w:tcPr>
          <w:p w:rsidR="0058048D" w:rsidRDefault="0058048D" w:rsidP="007F52E7">
            <w:pPr>
              <w:pStyle w:val="TableParagraph"/>
            </w:pPr>
            <w:r>
              <w:t>6</w:t>
            </w:r>
          </w:p>
        </w:tc>
        <w:tc>
          <w:tcPr>
            <w:tcW w:w="4653" w:type="dxa"/>
            <w:gridSpan w:val="6"/>
          </w:tcPr>
          <w:p w:rsidR="0058048D" w:rsidRPr="00AD66A5" w:rsidRDefault="0058048D" w:rsidP="007F52E7">
            <w:pPr>
              <w:pStyle w:val="TableParagraph"/>
            </w:pPr>
            <w:r w:rsidRPr="00AD66A5">
              <w:t>Отчет</w:t>
            </w:r>
            <w:r w:rsidRPr="00AD66A5">
              <w:rPr>
                <w:spacing w:val="-4"/>
              </w:rPr>
              <w:t xml:space="preserve"> </w:t>
            </w:r>
            <w:r w:rsidRPr="00AD66A5">
              <w:t>перед</w:t>
            </w:r>
            <w:r w:rsidRPr="00AD66A5">
              <w:rPr>
                <w:spacing w:val="-4"/>
              </w:rPr>
              <w:t xml:space="preserve"> </w:t>
            </w:r>
            <w:r w:rsidRPr="00AD66A5">
              <w:t>классом</w:t>
            </w:r>
            <w:r w:rsidRPr="00AD66A5">
              <w:rPr>
                <w:spacing w:val="-6"/>
              </w:rPr>
              <w:t xml:space="preserve"> </w:t>
            </w:r>
            <w:r w:rsidRPr="00AD66A5">
              <w:t>о</w:t>
            </w:r>
            <w:r w:rsidRPr="00AD66A5">
              <w:rPr>
                <w:spacing w:val="-3"/>
              </w:rPr>
              <w:t xml:space="preserve"> </w:t>
            </w:r>
            <w:r w:rsidRPr="00AD66A5">
              <w:t>проведенной</w:t>
            </w:r>
            <w:r w:rsidRPr="00AD66A5">
              <w:rPr>
                <w:spacing w:val="-7"/>
              </w:rPr>
              <w:t xml:space="preserve"> </w:t>
            </w:r>
            <w:r w:rsidRPr="00AD66A5">
              <w:t>работе</w:t>
            </w:r>
          </w:p>
        </w:tc>
        <w:tc>
          <w:tcPr>
            <w:tcW w:w="989" w:type="dxa"/>
            <w:gridSpan w:val="2"/>
          </w:tcPr>
          <w:p w:rsidR="0058048D" w:rsidRDefault="0058048D" w:rsidP="007F52E7">
            <w:r w:rsidRPr="00EB45CE">
              <w:t>1-</w:t>
            </w:r>
            <w:r w:rsidRPr="00EB45CE">
              <w:rPr>
                <w:lang w:val="ru-RU"/>
              </w:rPr>
              <w:t>4</w:t>
            </w:r>
          </w:p>
        </w:tc>
        <w:tc>
          <w:tcPr>
            <w:tcW w:w="1988" w:type="dxa"/>
            <w:gridSpan w:val="2"/>
          </w:tcPr>
          <w:p w:rsidR="0058048D" w:rsidRDefault="0058048D" w:rsidP="007F52E7">
            <w:pPr>
              <w:pStyle w:val="TableParagraph"/>
            </w:pPr>
            <w:r>
              <w:t>Май</w:t>
            </w:r>
          </w:p>
        </w:tc>
        <w:tc>
          <w:tcPr>
            <w:tcW w:w="2598" w:type="dxa"/>
            <w:gridSpan w:val="4"/>
          </w:tcPr>
          <w:p w:rsidR="0058048D" w:rsidRPr="003A46E0" w:rsidRDefault="0058048D" w:rsidP="007F52E7">
            <w:pPr>
              <w:pStyle w:val="TableParagraph"/>
              <w:spacing w:line="267" w:lineRule="exact"/>
            </w:pPr>
            <w:r>
              <w:t>Классный</w:t>
            </w:r>
          </w:p>
          <w:p w:rsidR="0058048D" w:rsidRDefault="0058048D" w:rsidP="007F52E7">
            <w:pPr>
              <w:pStyle w:val="TableParagraph"/>
              <w:spacing w:line="265" w:lineRule="exact"/>
            </w:pPr>
            <w:r>
              <w:t>руководитель</w:t>
            </w:r>
          </w:p>
        </w:tc>
      </w:tr>
      <w:tr w:rsidR="0058048D" w:rsidTr="0058048D">
        <w:trPr>
          <w:gridBefore w:val="1"/>
          <w:gridAfter w:val="3"/>
          <w:wBefore w:w="7" w:type="dxa"/>
          <w:wAfter w:w="93" w:type="dxa"/>
          <w:trHeight w:val="825"/>
        </w:trPr>
        <w:tc>
          <w:tcPr>
            <w:tcW w:w="456" w:type="dxa"/>
            <w:gridSpan w:val="2"/>
          </w:tcPr>
          <w:p w:rsidR="0058048D" w:rsidRDefault="0058048D" w:rsidP="007F52E7">
            <w:pPr>
              <w:pStyle w:val="TableParagraph"/>
            </w:pPr>
            <w:r>
              <w:t>7</w:t>
            </w:r>
          </w:p>
        </w:tc>
        <w:tc>
          <w:tcPr>
            <w:tcW w:w="4653" w:type="dxa"/>
            <w:gridSpan w:val="6"/>
          </w:tcPr>
          <w:p w:rsidR="0058048D" w:rsidRPr="00AD66A5" w:rsidRDefault="0058048D" w:rsidP="007F52E7">
            <w:pPr>
              <w:pStyle w:val="TableParagraph"/>
              <w:spacing w:line="237" w:lineRule="auto"/>
              <w:ind w:right="780"/>
            </w:pPr>
            <w:r w:rsidRPr="00AD66A5">
              <w:t>Цикл</w:t>
            </w:r>
            <w:r w:rsidRPr="00AD66A5">
              <w:rPr>
                <w:spacing w:val="-4"/>
              </w:rPr>
              <w:t xml:space="preserve"> </w:t>
            </w:r>
            <w:r w:rsidRPr="00AD66A5">
              <w:t>мероприятий</w:t>
            </w:r>
            <w:r w:rsidRPr="00AD66A5">
              <w:rPr>
                <w:spacing w:val="-2"/>
              </w:rPr>
              <w:t xml:space="preserve"> </w:t>
            </w:r>
            <w:r w:rsidRPr="00AD66A5">
              <w:t>по</w:t>
            </w:r>
            <w:r w:rsidRPr="00AD66A5">
              <w:rPr>
                <w:spacing w:val="-3"/>
              </w:rPr>
              <w:t xml:space="preserve"> </w:t>
            </w:r>
            <w:r w:rsidRPr="00AD66A5">
              <w:t>сохранению</w:t>
            </w:r>
            <w:r w:rsidRPr="00AD66A5">
              <w:rPr>
                <w:spacing w:val="-5"/>
              </w:rPr>
              <w:t xml:space="preserve"> </w:t>
            </w:r>
            <w:r w:rsidRPr="00AD66A5">
              <w:t>и</w:t>
            </w:r>
            <w:r w:rsidRPr="00AD66A5">
              <w:rPr>
                <w:spacing w:val="-57"/>
              </w:rPr>
              <w:t xml:space="preserve"> </w:t>
            </w:r>
            <w:r w:rsidRPr="00AD66A5">
              <w:t>озеленению</w:t>
            </w:r>
            <w:r w:rsidRPr="00AD66A5">
              <w:rPr>
                <w:spacing w:val="-10"/>
              </w:rPr>
              <w:t xml:space="preserve"> </w:t>
            </w:r>
            <w:r w:rsidRPr="00AD66A5">
              <w:t>школьной</w:t>
            </w:r>
            <w:r w:rsidRPr="00AD66A5">
              <w:rPr>
                <w:spacing w:val="-4"/>
              </w:rPr>
              <w:t xml:space="preserve"> </w:t>
            </w:r>
            <w:r w:rsidRPr="00AD66A5">
              <w:t>территории</w:t>
            </w:r>
            <w:r w:rsidRPr="00AD66A5">
              <w:rPr>
                <w:spacing w:val="-9"/>
              </w:rPr>
              <w:t xml:space="preserve"> </w:t>
            </w:r>
            <w:r w:rsidRPr="00AD66A5">
              <w:t>в</w:t>
            </w:r>
          </w:p>
          <w:p w:rsidR="0058048D" w:rsidRDefault="0058048D" w:rsidP="007F52E7">
            <w:pPr>
              <w:pStyle w:val="TableParagraph"/>
              <w:spacing w:line="261" w:lineRule="exact"/>
            </w:pPr>
            <w:r>
              <w:t>рамках</w:t>
            </w:r>
            <w:r>
              <w:rPr>
                <w:spacing w:val="-13"/>
              </w:rPr>
              <w:t xml:space="preserve"> </w:t>
            </w:r>
            <w:r>
              <w:t>трудовых</w:t>
            </w:r>
            <w:r>
              <w:rPr>
                <w:spacing w:val="-13"/>
              </w:rPr>
              <w:t xml:space="preserve"> </w:t>
            </w:r>
            <w:r>
              <w:t>объединений</w:t>
            </w:r>
          </w:p>
        </w:tc>
        <w:tc>
          <w:tcPr>
            <w:tcW w:w="989" w:type="dxa"/>
            <w:gridSpan w:val="2"/>
          </w:tcPr>
          <w:p w:rsidR="0058048D" w:rsidRDefault="0058048D" w:rsidP="007F52E7">
            <w:r w:rsidRPr="00EB45CE">
              <w:t>1-</w:t>
            </w:r>
            <w:r w:rsidRPr="00EB45CE">
              <w:rPr>
                <w:lang w:val="ru-RU"/>
              </w:rPr>
              <w:t>4</w:t>
            </w:r>
          </w:p>
        </w:tc>
        <w:tc>
          <w:tcPr>
            <w:tcW w:w="1988" w:type="dxa"/>
            <w:gridSpan w:val="2"/>
          </w:tcPr>
          <w:p w:rsidR="0058048D" w:rsidRDefault="0058048D" w:rsidP="007F52E7">
            <w:pPr>
              <w:pStyle w:val="TableParagraph"/>
              <w:spacing w:line="237" w:lineRule="auto"/>
              <w:ind w:right="494"/>
            </w:pPr>
            <w:r>
              <w:t>март, апрель,</w:t>
            </w:r>
            <w:r>
              <w:rPr>
                <w:spacing w:val="-57"/>
              </w:rPr>
              <w:t xml:space="preserve"> </w:t>
            </w:r>
            <w:r>
              <w:t>май,</w:t>
            </w:r>
            <w:r>
              <w:rPr>
                <w:spacing w:val="-2"/>
              </w:rPr>
              <w:t xml:space="preserve"> </w:t>
            </w:r>
            <w:r>
              <w:t>июнь</w:t>
            </w:r>
          </w:p>
        </w:tc>
        <w:tc>
          <w:tcPr>
            <w:tcW w:w="2598" w:type="dxa"/>
            <w:gridSpan w:val="4"/>
          </w:tcPr>
          <w:p w:rsidR="0058048D" w:rsidRDefault="0058048D" w:rsidP="007F52E7">
            <w:pPr>
              <w:pStyle w:val="TableParagraph"/>
            </w:pPr>
            <w:r>
              <w:t>Батракова О. С.</w:t>
            </w:r>
          </w:p>
        </w:tc>
      </w:tr>
      <w:tr w:rsidR="0058048D" w:rsidTr="0058048D">
        <w:trPr>
          <w:gridBefore w:val="1"/>
          <w:gridAfter w:val="3"/>
          <w:wBefore w:w="7" w:type="dxa"/>
          <w:wAfter w:w="93" w:type="dxa"/>
          <w:trHeight w:val="518"/>
        </w:trPr>
        <w:tc>
          <w:tcPr>
            <w:tcW w:w="456" w:type="dxa"/>
            <w:gridSpan w:val="2"/>
          </w:tcPr>
          <w:p w:rsidR="0058048D" w:rsidRDefault="0058048D" w:rsidP="007F52E7">
            <w:pPr>
              <w:pStyle w:val="TableParagraph"/>
            </w:pPr>
          </w:p>
        </w:tc>
        <w:tc>
          <w:tcPr>
            <w:tcW w:w="10228" w:type="dxa"/>
            <w:gridSpan w:val="14"/>
          </w:tcPr>
          <w:p w:rsidR="0058048D" w:rsidRDefault="0058048D" w:rsidP="007F52E7">
            <w:pPr>
              <w:pStyle w:val="TableParagraph"/>
              <w:ind w:left="3327"/>
              <w:rPr>
                <w:b/>
              </w:rPr>
            </w:pPr>
            <w:r>
              <w:rPr>
                <w:b/>
              </w:rPr>
              <w:t>9.</w:t>
            </w:r>
            <w:r>
              <w:rPr>
                <w:b/>
                <w:spacing w:val="1"/>
              </w:rPr>
              <w:t xml:space="preserve"> </w:t>
            </w:r>
            <w:r>
              <w:rPr>
                <w:b/>
              </w:rPr>
              <w:t>Профилактика</w:t>
            </w:r>
            <w:r>
              <w:rPr>
                <w:b/>
                <w:spacing w:val="-6"/>
              </w:rPr>
              <w:t xml:space="preserve"> </w:t>
            </w:r>
            <w:r>
              <w:rPr>
                <w:b/>
              </w:rPr>
              <w:t>и</w:t>
            </w:r>
            <w:r>
              <w:rPr>
                <w:b/>
                <w:spacing w:val="-1"/>
              </w:rPr>
              <w:t xml:space="preserve"> </w:t>
            </w:r>
            <w:r>
              <w:rPr>
                <w:b/>
              </w:rPr>
              <w:t>безопасность</w:t>
            </w:r>
          </w:p>
        </w:tc>
      </w:tr>
      <w:tr w:rsidR="0058048D" w:rsidTr="0058048D">
        <w:trPr>
          <w:gridBefore w:val="1"/>
          <w:gridAfter w:val="3"/>
          <w:wBefore w:w="7" w:type="dxa"/>
          <w:wAfter w:w="93" w:type="dxa"/>
          <w:trHeight w:val="830"/>
        </w:trPr>
        <w:tc>
          <w:tcPr>
            <w:tcW w:w="456" w:type="dxa"/>
            <w:gridSpan w:val="2"/>
          </w:tcPr>
          <w:p w:rsidR="0058048D" w:rsidRDefault="0058048D" w:rsidP="007F52E7">
            <w:pPr>
              <w:pStyle w:val="TableParagraph"/>
            </w:pPr>
            <w:r>
              <w:t>1</w:t>
            </w:r>
          </w:p>
        </w:tc>
        <w:tc>
          <w:tcPr>
            <w:tcW w:w="4653" w:type="dxa"/>
            <w:gridSpan w:val="6"/>
          </w:tcPr>
          <w:p w:rsidR="0058048D" w:rsidRPr="00AD66A5" w:rsidRDefault="0058048D" w:rsidP="007F52E7">
            <w:pPr>
              <w:pStyle w:val="TableParagraph"/>
            </w:pPr>
            <w:r w:rsidRPr="00AD66A5">
              <w:t>Часы</w:t>
            </w:r>
            <w:r w:rsidRPr="00AD66A5">
              <w:rPr>
                <w:spacing w:val="-5"/>
              </w:rPr>
              <w:t xml:space="preserve"> </w:t>
            </w:r>
            <w:r w:rsidRPr="00AD66A5">
              <w:t>общения</w:t>
            </w:r>
            <w:r w:rsidRPr="00AD66A5">
              <w:rPr>
                <w:spacing w:val="-6"/>
              </w:rPr>
              <w:t xml:space="preserve"> </w:t>
            </w:r>
            <w:r w:rsidRPr="00AD66A5">
              <w:t>по</w:t>
            </w:r>
            <w:r w:rsidRPr="00AD66A5">
              <w:rPr>
                <w:spacing w:val="-2"/>
              </w:rPr>
              <w:t xml:space="preserve"> </w:t>
            </w:r>
            <w:r w:rsidRPr="00AD66A5">
              <w:t>профилактике</w:t>
            </w:r>
            <w:r w:rsidRPr="00AD66A5">
              <w:rPr>
                <w:spacing w:val="-3"/>
              </w:rPr>
              <w:t xml:space="preserve"> </w:t>
            </w:r>
            <w:r w:rsidRPr="00AD66A5">
              <w:t>ДТП</w:t>
            </w:r>
          </w:p>
        </w:tc>
        <w:tc>
          <w:tcPr>
            <w:tcW w:w="989" w:type="dxa"/>
            <w:gridSpan w:val="2"/>
          </w:tcPr>
          <w:p w:rsidR="0058048D" w:rsidRDefault="0058048D" w:rsidP="007F52E7">
            <w:r w:rsidRPr="00C12D96">
              <w:t>1-</w:t>
            </w:r>
            <w:r w:rsidRPr="00C12D96">
              <w:rPr>
                <w:lang w:val="ru-RU"/>
              </w:rPr>
              <w:t>4</w:t>
            </w:r>
          </w:p>
        </w:tc>
        <w:tc>
          <w:tcPr>
            <w:tcW w:w="1988" w:type="dxa"/>
            <w:gridSpan w:val="2"/>
          </w:tcPr>
          <w:p w:rsidR="0058048D" w:rsidRDefault="0058048D" w:rsidP="007F52E7">
            <w:pPr>
              <w:pStyle w:val="TableParagraph"/>
            </w:pPr>
            <w:r>
              <w:t>В</w:t>
            </w:r>
            <w:r>
              <w:rPr>
                <w:spacing w:val="-2"/>
              </w:rPr>
              <w:t xml:space="preserve"> </w:t>
            </w:r>
            <w:r>
              <w:t>течение года</w:t>
            </w:r>
          </w:p>
        </w:tc>
        <w:tc>
          <w:tcPr>
            <w:tcW w:w="2598" w:type="dxa"/>
            <w:gridSpan w:val="4"/>
          </w:tcPr>
          <w:p w:rsidR="0058048D" w:rsidRPr="003A46E0" w:rsidRDefault="0058048D" w:rsidP="007F52E7">
            <w:pPr>
              <w:pStyle w:val="TableParagraph"/>
              <w:spacing w:line="267" w:lineRule="exact"/>
            </w:pPr>
            <w:r>
              <w:t>Классный</w:t>
            </w:r>
          </w:p>
          <w:p w:rsidR="0058048D" w:rsidRDefault="0058048D" w:rsidP="007F52E7">
            <w:pPr>
              <w:pStyle w:val="TableParagraph"/>
              <w:spacing w:line="274" w:lineRule="exact"/>
              <w:ind w:right="91"/>
            </w:pPr>
            <w:r>
              <w:t>руководитель,</w:t>
            </w:r>
            <w:r>
              <w:rPr>
                <w:spacing w:val="17"/>
              </w:rPr>
              <w:t xml:space="preserve"> </w:t>
            </w:r>
            <w:r>
              <w:t>учитель</w:t>
            </w:r>
            <w:r>
              <w:rPr>
                <w:spacing w:val="-57"/>
              </w:rPr>
              <w:t xml:space="preserve"> </w:t>
            </w:r>
            <w:r>
              <w:t>ОБЖ</w:t>
            </w:r>
          </w:p>
        </w:tc>
      </w:tr>
      <w:tr w:rsidR="0058048D" w:rsidRPr="000841E9" w:rsidTr="0058048D">
        <w:trPr>
          <w:gridBefore w:val="1"/>
          <w:gridAfter w:val="3"/>
          <w:wBefore w:w="7" w:type="dxa"/>
          <w:wAfter w:w="93" w:type="dxa"/>
          <w:trHeight w:val="552"/>
        </w:trPr>
        <w:tc>
          <w:tcPr>
            <w:tcW w:w="456" w:type="dxa"/>
            <w:gridSpan w:val="2"/>
          </w:tcPr>
          <w:p w:rsidR="0058048D" w:rsidRDefault="0058048D" w:rsidP="007F52E7">
            <w:pPr>
              <w:pStyle w:val="TableParagraph"/>
            </w:pPr>
            <w:r>
              <w:t>4</w:t>
            </w:r>
          </w:p>
        </w:tc>
        <w:tc>
          <w:tcPr>
            <w:tcW w:w="4653" w:type="dxa"/>
            <w:gridSpan w:val="6"/>
          </w:tcPr>
          <w:p w:rsidR="0058048D" w:rsidRPr="00AD66A5" w:rsidRDefault="0058048D" w:rsidP="007F52E7">
            <w:pPr>
              <w:pStyle w:val="TableParagraph"/>
            </w:pPr>
            <w:r w:rsidRPr="00AD66A5">
              <w:t>Рейды</w:t>
            </w:r>
            <w:r w:rsidRPr="00AD66A5">
              <w:rPr>
                <w:spacing w:val="-8"/>
              </w:rPr>
              <w:t xml:space="preserve"> </w:t>
            </w:r>
            <w:r w:rsidRPr="00AD66A5">
              <w:t>по</w:t>
            </w:r>
            <w:r w:rsidRPr="00AD66A5">
              <w:rPr>
                <w:spacing w:val="-4"/>
              </w:rPr>
              <w:t xml:space="preserve"> </w:t>
            </w:r>
            <w:r w:rsidRPr="00AD66A5">
              <w:t>проверке</w:t>
            </w:r>
            <w:r w:rsidRPr="00AD66A5">
              <w:rPr>
                <w:spacing w:val="-9"/>
              </w:rPr>
              <w:t xml:space="preserve"> </w:t>
            </w:r>
            <w:r w:rsidRPr="00AD66A5">
              <w:t>режима</w:t>
            </w:r>
            <w:r w:rsidRPr="00AD66A5">
              <w:rPr>
                <w:spacing w:val="-13"/>
              </w:rPr>
              <w:t xml:space="preserve"> </w:t>
            </w:r>
            <w:r w:rsidRPr="00AD66A5">
              <w:t>школьника</w:t>
            </w:r>
          </w:p>
        </w:tc>
        <w:tc>
          <w:tcPr>
            <w:tcW w:w="989" w:type="dxa"/>
            <w:gridSpan w:val="2"/>
          </w:tcPr>
          <w:p w:rsidR="0058048D" w:rsidRDefault="0058048D" w:rsidP="007F52E7">
            <w:r w:rsidRPr="00C12D96">
              <w:t>1-</w:t>
            </w:r>
            <w:r w:rsidRPr="00C12D96">
              <w:rPr>
                <w:lang w:val="ru-RU"/>
              </w:rPr>
              <w:t>4</w:t>
            </w:r>
          </w:p>
        </w:tc>
        <w:tc>
          <w:tcPr>
            <w:tcW w:w="1988" w:type="dxa"/>
            <w:gridSpan w:val="2"/>
          </w:tcPr>
          <w:p w:rsidR="0058048D" w:rsidRDefault="0058048D" w:rsidP="007F52E7">
            <w:pPr>
              <w:pStyle w:val="TableParagraph"/>
            </w:pPr>
            <w:r>
              <w:t>1р.</w:t>
            </w:r>
            <w:r>
              <w:rPr>
                <w:spacing w:val="3"/>
              </w:rPr>
              <w:t xml:space="preserve"> </w:t>
            </w:r>
            <w:r>
              <w:t>в</w:t>
            </w:r>
            <w:r>
              <w:rPr>
                <w:spacing w:val="-1"/>
              </w:rPr>
              <w:t xml:space="preserve"> </w:t>
            </w:r>
            <w:r>
              <w:t>месяц</w:t>
            </w:r>
          </w:p>
        </w:tc>
        <w:tc>
          <w:tcPr>
            <w:tcW w:w="2598" w:type="dxa"/>
            <w:gridSpan w:val="4"/>
          </w:tcPr>
          <w:p w:rsidR="0058048D" w:rsidRPr="00AD66A5" w:rsidRDefault="0058048D" w:rsidP="007F52E7">
            <w:pPr>
              <w:pStyle w:val="TableParagraph"/>
              <w:tabs>
                <w:tab w:val="left" w:pos="810"/>
                <w:tab w:val="left" w:pos="2073"/>
              </w:tabs>
              <w:spacing w:line="267" w:lineRule="exact"/>
            </w:pPr>
            <w:r w:rsidRPr="00AD66A5">
              <w:t>Батракова О. С.,</w:t>
            </w:r>
            <w:r w:rsidRPr="00AD66A5">
              <w:tab/>
              <w:t>род.</w:t>
            </w:r>
          </w:p>
          <w:p w:rsidR="0058048D" w:rsidRPr="00AD66A5" w:rsidRDefault="0058048D" w:rsidP="007F52E7">
            <w:pPr>
              <w:pStyle w:val="TableParagraph"/>
              <w:spacing w:line="265" w:lineRule="exact"/>
            </w:pPr>
            <w:r w:rsidRPr="00AD66A5">
              <w:t>комитет</w:t>
            </w:r>
            <w:r w:rsidRPr="00AD66A5">
              <w:rPr>
                <w:spacing w:val="-5"/>
              </w:rPr>
              <w:t xml:space="preserve"> </w:t>
            </w:r>
            <w:r w:rsidRPr="00AD66A5">
              <w:t>школы</w:t>
            </w:r>
          </w:p>
        </w:tc>
      </w:tr>
      <w:tr w:rsidR="0058048D" w:rsidRPr="000841E9" w:rsidTr="0058048D">
        <w:trPr>
          <w:gridBefore w:val="1"/>
          <w:gridAfter w:val="3"/>
          <w:wBefore w:w="7" w:type="dxa"/>
          <w:wAfter w:w="93" w:type="dxa"/>
          <w:trHeight w:val="825"/>
        </w:trPr>
        <w:tc>
          <w:tcPr>
            <w:tcW w:w="456" w:type="dxa"/>
            <w:gridSpan w:val="2"/>
          </w:tcPr>
          <w:p w:rsidR="0058048D" w:rsidRDefault="0058048D" w:rsidP="007F52E7">
            <w:pPr>
              <w:pStyle w:val="TableParagraph"/>
            </w:pPr>
            <w:r>
              <w:t>5</w:t>
            </w:r>
          </w:p>
        </w:tc>
        <w:tc>
          <w:tcPr>
            <w:tcW w:w="4653" w:type="dxa"/>
            <w:gridSpan w:val="6"/>
          </w:tcPr>
          <w:p w:rsidR="0058048D" w:rsidRPr="00AD66A5" w:rsidRDefault="0058048D" w:rsidP="007F52E7">
            <w:pPr>
              <w:pStyle w:val="TableParagraph"/>
              <w:spacing w:line="237" w:lineRule="auto"/>
              <w:ind w:right="338"/>
            </w:pPr>
            <w:r w:rsidRPr="00AD66A5">
              <w:t>Посещение</w:t>
            </w:r>
            <w:r w:rsidRPr="00AD66A5">
              <w:rPr>
                <w:spacing w:val="-10"/>
              </w:rPr>
              <w:t xml:space="preserve"> </w:t>
            </w:r>
            <w:r w:rsidRPr="00AD66A5">
              <w:t>школьников</w:t>
            </w:r>
            <w:r w:rsidRPr="00AD66A5">
              <w:rPr>
                <w:spacing w:val="-4"/>
              </w:rPr>
              <w:t xml:space="preserve"> </w:t>
            </w:r>
            <w:r w:rsidRPr="00AD66A5">
              <w:t>на</w:t>
            </w:r>
            <w:r w:rsidRPr="00AD66A5">
              <w:rPr>
                <w:spacing w:val="-10"/>
              </w:rPr>
              <w:t xml:space="preserve"> </w:t>
            </w:r>
            <w:r w:rsidRPr="00AD66A5">
              <w:t>дому</w:t>
            </w:r>
            <w:r w:rsidRPr="00AD66A5">
              <w:rPr>
                <w:spacing w:val="-13"/>
              </w:rPr>
              <w:t xml:space="preserve"> </w:t>
            </w:r>
            <w:r w:rsidRPr="00AD66A5">
              <w:t>с</w:t>
            </w:r>
            <w:r w:rsidRPr="00AD66A5">
              <w:rPr>
                <w:spacing w:val="-6"/>
              </w:rPr>
              <w:t xml:space="preserve"> </w:t>
            </w:r>
            <w:r w:rsidRPr="00AD66A5">
              <w:t>целью</w:t>
            </w:r>
            <w:r w:rsidRPr="00AD66A5">
              <w:rPr>
                <w:spacing w:val="-57"/>
              </w:rPr>
              <w:t xml:space="preserve"> </w:t>
            </w:r>
            <w:r w:rsidRPr="00AD66A5">
              <w:t>контроля</w:t>
            </w:r>
            <w:r w:rsidRPr="00AD66A5">
              <w:rPr>
                <w:spacing w:val="-6"/>
              </w:rPr>
              <w:t xml:space="preserve"> </w:t>
            </w:r>
            <w:r w:rsidRPr="00AD66A5">
              <w:t>режима</w:t>
            </w:r>
            <w:r w:rsidRPr="00AD66A5">
              <w:rPr>
                <w:spacing w:val="-11"/>
              </w:rPr>
              <w:t xml:space="preserve"> </w:t>
            </w:r>
            <w:r w:rsidRPr="00AD66A5">
              <w:t>школьника,</w:t>
            </w:r>
            <w:r w:rsidRPr="00AD66A5">
              <w:rPr>
                <w:spacing w:val="-8"/>
              </w:rPr>
              <w:t xml:space="preserve"> </w:t>
            </w:r>
            <w:r w:rsidRPr="00AD66A5">
              <w:t>проверки</w:t>
            </w:r>
          </w:p>
          <w:p w:rsidR="0058048D" w:rsidRDefault="0058048D" w:rsidP="007F52E7">
            <w:pPr>
              <w:pStyle w:val="TableParagraph"/>
              <w:spacing w:line="261" w:lineRule="exact"/>
            </w:pPr>
            <w:r>
              <w:t>выполнения</w:t>
            </w:r>
            <w:r>
              <w:rPr>
                <w:spacing w:val="-7"/>
              </w:rPr>
              <w:t xml:space="preserve"> </w:t>
            </w:r>
            <w:r>
              <w:t>домашних</w:t>
            </w:r>
            <w:r>
              <w:rPr>
                <w:spacing w:val="-8"/>
              </w:rPr>
              <w:t xml:space="preserve"> </w:t>
            </w:r>
            <w:r>
              <w:t>заданий</w:t>
            </w:r>
          </w:p>
        </w:tc>
        <w:tc>
          <w:tcPr>
            <w:tcW w:w="989" w:type="dxa"/>
            <w:gridSpan w:val="2"/>
          </w:tcPr>
          <w:p w:rsidR="0058048D" w:rsidRDefault="0058048D" w:rsidP="007F52E7">
            <w:r w:rsidRPr="00C12D96">
              <w:t>1-</w:t>
            </w:r>
            <w:r w:rsidRPr="00C12D96">
              <w:rPr>
                <w:lang w:val="ru-RU"/>
              </w:rPr>
              <w:t>4</w:t>
            </w:r>
          </w:p>
        </w:tc>
        <w:tc>
          <w:tcPr>
            <w:tcW w:w="1988" w:type="dxa"/>
            <w:gridSpan w:val="2"/>
          </w:tcPr>
          <w:p w:rsidR="0058048D" w:rsidRDefault="0058048D" w:rsidP="007F52E7">
            <w:pPr>
              <w:pStyle w:val="TableParagraph"/>
              <w:spacing w:line="237" w:lineRule="auto"/>
              <w:ind w:right="294"/>
            </w:pPr>
            <w:r>
              <w:t>По мере</w:t>
            </w:r>
            <w:r>
              <w:rPr>
                <w:spacing w:val="1"/>
              </w:rPr>
              <w:t xml:space="preserve"> </w:t>
            </w:r>
            <w:r>
              <w:rPr>
                <w:spacing w:val="-2"/>
              </w:rPr>
              <w:t>необходимости</w:t>
            </w:r>
          </w:p>
        </w:tc>
        <w:tc>
          <w:tcPr>
            <w:tcW w:w="2598" w:type="dxa"/>
            <w:gridSpan w:val="4"/>
          </w:tcPr>
          <w:p w:rsidR="0058048D" w:rsidRPr="003A46E0" w:rsidRDefault="0058048D" w:rsidP="007F52E7">
            <w:pPr>
              <w:pStyle w:val="TableParagraph"/>
              <w:spacing w:line="267" w:lineRule="exact"/>
            </w:pPr>
            <w:r w:rsidRPr="005279E0">
              <w:t>К</w:t>
            </w:r>
            <w:r w:rsidRPr="005279E0">
              <w:lastRenderedPageBreak/>
              <w:t>лассны</w:t>
            </w:r>
            <w:r>
              <w:t>й</w:t>
            </w:r>
          </w:p>
          <w:p w:rsidR="0058048D" w:rsidRPr="00AD66A5" w:rsidRDefault="0058048D" w:rsidP="007F52E7">
            <w:pPr>
              <w:pStyle w:val="TableParagraph"/>
              <w:spacing w:line="237" w:lineRule="auto"/>
              <w:ind w:right="1003"/>
            </w:pPr>
            <w:r w:rsidRPr="005279E0">
              <w:t>руководител</w:t>
            </w:r>
            <w:r>
              <w:t>ь</w:t>
            </w:r>
            <w:r w:rsidRPr="00AD66A5">
              <w:rPr>
                <w:spacing w:val="-2"/>
              </w:rPr>
              <w:t>,</w:t>
            </w:r>
          </w:p>
          <w:p w:rsidR="0058048D" w:rsidRPr="00AD66A5" w:rsidRDefault="0058048D" w:rsidP="007F52E7">
            <w:pPr>
              <w:pStyle w:val="TableParagraph"/>
              <w:spacing w:line="261" w:lineRule="exact"/>
            </w:pPr>
            <w:r w:rsidRPr="00AD66A5">
              <w:t>Батракова О. С.</w:t>
            </w:r>
          </w:p>
        </w:tc>
      </w:tr>
      <w:tr w:rsidR="0058048D" w:rsidTr="0058048D">
        <w:trPr>
          <w:gridBefore w:val="1"/>
          <w:gridAfter w:val="3"/>
          <w:wBefore w:w="7" w:type="dxa"/>
          <w:wAfter w:w="93" w:type="dxa"/>
          <w:trHeight w:val="551"/>
        </w:trPr>
        <w:tc>
          <w:tcPr>
            <w:tcW w:w="456" w:type="dxa"/>
            <w:gridSpan w:val="2"/>
          </w:tcPr>
          <w:p w:rsidR="0058048D" w:rsidRDefault="0058048D" w:rsidP="007F52E7">
            <w:pPr>
              <w:pStyle w:val="TableParagraph"/>
            </w:pPr>
            <w:r>
              <w:t>6</w:t>
            </w:r>
          </w:p>
        </w:tc>
        <w:tc>
          <w:tcPr>
            <w:tcW w:w="4653" w:type="dxa"/>
            <w:gridSpan w:val="6"/>
          </w:tcPr>
          <w:p w:rsidR="0058048D" w:rsidRDefault="0058048D" w:rsidP="007F52E7">
            <w:pPr>
              <w:pStyle w:val="TableParagraph"/>
            </w:pPr>
            <w:r>
              <w:t>Оформление</w:t>
            </w:r>
            <w:r>
              <w:rPr>
                <w:spacing w:val="-12"/>
              </w:rPr>
              <w:t xml:space="preserve"> </w:t>
            </w:r>
            <w:r>
              <w:t>«Уголков</w:t>
            </w:r>
            <w:r>
              <w:rPr>
                <w:spacing w:val="-15"/>
              </w:rPr>
              <w:t xml:space="preserve"> </w:t>
            </w:r>
            <w:r>
              <w:t>Безопасности»</w:t>
            </w:r>
          </w:p>
        </w:tc>
        <w:tc>
          <w:tcPr>
            <w:tcW w:w="989" w:type="dxa"/>
            <w:gridSpan w:val="2"/>
          </w:tcPr>
          <w:p w:rsidR="0058048D" w:rsidRDefault="0058048D" w:rsidP="007F52E7">
            <w:r w:rsidRPr="00C12D96">
              <w:t>1-</w:t>
            </w:r>
            <w:r w:rsidRPr="00C12D96">
              <w:rPr>
                <w:lang w:val="ru-RU"/>
              </w:rPr>
              <w:t>4</w:t>
            </w:r>
          </w:p>
        </w:tc>
        <w:tc>
          <w:tcPr>
            <w:tcW w:w="1988" w:type="dxa"/>
            <w:gridSpan w:val="2"/>
          </w:tcPr>
          <w:p w:rsidR="0058048D" w:rsidRDefault="0058048D" w:rsidP="007F52E7">
            <w:pPr>
              <w:pStyle w:val="TableParagraph"/>
            </w:pPr>
            <w:r>
              <w:t>Сентябрь</w:t>
            </w:r>
          </w:p>
        </w:tc>
        <w:tc>
          <w:tcPr>
            <w:tcW w:w="2598" w:type="dxa"/>
            <w:gridSpan w:val="4"/>
          </w:tcPr>
          <w:p w:rsidR="0058048D" w:rsidRPr="003A46E0" w:rsidRDefault="0058048D" w:rsidP="007F52E7">
            <w:pPr>
              <w:pStyle w:val="TableParagraph"/>
              <w:spacing w:line="267" w:lineRule="exact"/>
            </w:pPr>
            <w:r>
              <w:t>Классный</w:t>
            </w:r>
          </w:p>
          <w:p w:rsidR="0058048D" w:rsidRDefault="0058048D" w:rsidP="007F52E7">
            <w:pPr>
              <w:pStyle w:val="TableParagraph"/>
              <w:spacing w:line="261" w:lineRule="exact"/>
            </w:pPr>
            <w:r>
              <w:t>руководитель</w:t>
            </w:r>
          </w:p>
        </w:tc>
      </w:tr>
      <w:tr w:rsidR="0058048D" w:rsidTr="0058048D">
        <w:trPr>
          <w:gridBefore w:val="1"/>
          <w:gridAfter w:val="3"/>
          <w:wBefore w:w="7" w:type="dxa"/>
          <w:wAfter w:w="93" w:type="dxa"/>
          <w:trHeight w:val="518"/>
        </w:trPr>
        <w:tc>
          <w:tcPr>
            <w:tcW w:w="456" w:type="dxa"/>
            <w:gridSpan w:val="2"/>
          </w:tcPr>
          <w:p w:rsidR="0058048D" w:rsidRDefault="0058048D" w:rsidP="007F52E7">
            <w:pPr>
              <w:pStyle w:val="TableParagraph"/>
            </w:pPr>
          </w:p>
        </w:tc>
        <w:tc>
          <w:tcPr>
            <w:tcW w:w="10228" w:type="dxa"/>
            <w:gridSpan w:val="14"/>
          </w:tcPr>
          <w:p w:rsidR="0058048D" w:rsidRDefault="0058048D" w:rsidP="007F52E7">
            <w:pPr>
              <w:pStyle w:val="TableParagraph"/>
              <w:ind w:left="3562"/>
              <w:rPr>
                <w:b/>
              </w:rPr>
            </w:pPr>
            <w:r>
              <w:rPr>
                <w:b/>
              </w:rPr>
              <w:t>10. Социальное</w:t>
            </w:r>
            <w:r>
              <w:rPr>
                <w:b/>
                <w:spacing w:val="-7"/>
              </w:rPr>
              <w:t xml:space="preserve"> </w:t>
            </w:r>
            <w:r>
              <w:rPr>
                <w:b/>
              </w:rPr>
              <w:t>партнёрство</w:t>
            </w:r>
          </w:p>
        </w:tc>
      </w:tr>
      <w:tr w:rsidR="0058048D" w:rsidTr="0058048D">
        <w:trPr>
          <w:gridBefore w:val="1"/>
          <w:gridAfter w:val="3"/>
          <w:wBefore w:w="7" w:type="dxa"/>
          <w:wAfter w:w="93" w:type="dxa"/>
          <w:trHeight w:val="278"/>
        </w:trPr>
        <w:tc>
          <w:tcPr>
            <w:tcW w:w="456" w:type="dxa"/>
            <w:gridSpan w:val="2"/>
          </w:tcPr>
          <w:p w:rsidR="0058048D" w:rsidRDefault="0058048D" w:rsidP="007F52E7">
            <w:pPr>
              <w:pStyle w:val="TableParagraph"/>
              <w:spacing w:line="258" w:lineRule="exact"/>
            </w:pPr>
            <w:r>
              <w:t>1</w:t>
            </w:r>
          </w:p>
        </w:tc>
        <w:tc>
          <w:tcPr>
            <w:tcW w:w="4653" w:type="dxa"/>
            <w:gridSpan w:val="6"/>
          </w:tcPr>
          <w:p w:rsidR="0058048D" w:rsidRDefault="0058048D" w:rsidP="007F52E7">
            <w:pPr>
              <w:pStyle w:val="TableParagraph"/>
              <w:spacing w:line="258" w:lineRule="exact"/>
            </w:pPr>
            <w:r>
              <w:t>Экскурсии</w:t>
            </w:r>
            <w:r>
              <w:rPr>
                <w:spacing w:val="-1"/>
              </w:rPr>
              <w:t xml:space="preserve"> </w:t>
            </w:r>
            <w:r>
              <w:t>в</w:t>
            </w:r>
            <w:r>
              <w:rPr>
                <w:spacing w:val="-1"/>
              </w:rPr>
              <w:t xml:space="preserve"> </w:t>
            </w:r>
            <w:r>
              <w:t>сельскую</w:t>
            </w:r>
            <w:r>
              <w:rPr>
                <w:spacing w:val="-4"/>
              </w:rPr>
              <w:t xml:space="preserve"> </w:t>
            </w:r>
            <w:r>
              <w:t>библиотеку</w:t>
            </w:r>
          </w:p>
        </w:tc>
        <w:tc>
          <w:tcPr>
            <w:tcW w:w="989" w:type="dxa"/>
            <w:gridSpan w:val="2"/>
          </w:tcPr>
          <w:p w:rsidR="0058048D" w:rsidRDefault="0058048D" w:rsidP="007F52E7">
            <w:pPr>
              <w:pStyle w:val="TableParagraph"/>
              <w:spacing w:line="258" w:lineRule="exact"/>
              <w:ind w:left="331"/>
            </w:pPr>
            <w:r>
              <w:t>1-4</w:t>
            </w:r>
          </w:p>
        </w:tc>
        <w:tc>
          <w:tcPr>
            <w:tcW w:w="1988" w:type="dxa"/>
            <w:gridSpan w:val="2"/>
          </w:tcPr>
          <w:p w:rsidR="0058048D" w:rsidRDefault="0058048D" w:rsidP="007F52E7">
            <w:pPr>
              <w:pStyle w:val="TableParagraph"/>
              <w:spacing w:line="258" w:lineRule="exact"/>
              <w:ind w:right="214"/>
              <w:jc w:val="right"/>
            </w:pPr>
            <w:r>
              <w:t>В</w:t>
            </w:r>
            <w:r>
              <w:rPr>
                <w:spacing w:val="-2"/>
              </w:rPr>
              <w:t xml:space="preserve"> </w:t>
            </w:r>
            <w:r>
              <w:t>течение года</w:t>
            </w:r>
          </w:p>
        </w:tc>
        <w:tc>
          <w:tcPr>
            <w:tcW w:w="2598" w:type="dxa"/>
            <w:gridSpan w:val="4"/>
          </w:tcPr>
          <w:p w:rsidR="0058048D" w:rsidRDefault="0058048D" w:rsidP="007F52E7">
            <w:pPr>
              <w:pStyle w:val="TableParagraph"/>
              <w:spacing w:line="258" w:lineRule="exact"/>
            </w:pPr>
            <w:r>
              <w:t>Батракова О. С.</w:t>
            </w:r>
          </w:p>
        </w:tc>
      </w:tr>
      <w:tr w:rsidR="0058048D" w:rsidTr="0058048D">
        <w:trPr>
          <w:gridBefore w:val="1"/>
          <w:gridAfter w:val="3"/>
          <w:wBefore w:w="7" w:type="dxa"/>
          <w:wAfter w:w="93" w:type="dxa"/>
          <w:trHeight w:val="518"/>
        </w:trPr>
        <w:tc>
          <w:tcPr>
            <w:tcW w:w="456" w:type="dxa"/>
            <w:gridSpan w:val="2"/>
          </w:tcPr>
          <w:p w:rsidR="0058048D" w:rsidRDefault="0058048D" w:rsidP="007F52E7">
            <w:pPr>
              <w:pStyle w:val="TableParagraph"/>
            </w:pPr>
          </w:p>
        </w:tc>
        <w:tc>
          <w:tcPr>
            <w:tcW w:w="10228" w:type="dxa"/>
            <w:gridSpan w:val="14"/>
          </w:tcPr>
          <w:p w:rsidR="0058048D" w:rsidRDefault="0058048D" w:rsidP="007F52E7">
            <w:pPr>
              <w:pStyle w:val="TableParagraph"/>
              <w:ind w:left="3990"/>
              <w:rPr>
                <w:b/>
              </w:rPr>
            </w:pPr>
            <w:r>
              <w:rPr>
                <w:b/>
              </w:rPr>
              <w:t>11.</w:t>
            </w:r>
            <w:r>
              <w:rPr>
                <w:b/>
                <w:spacing w:val="1"/>
              </w:rPr>
              <w:t xml:space="preserve"> </w:t>
            </w:r>
            <w:r>
              <w:rPr>
                <w:b/>
              </w:rPr>
              <w:t>Профориентация</w:t>
            </w:r>
          </w:p>
        </w:tc>
      </w:tr>
      <w:tr w:rsidR="0058048D" w:rsidRPr="000841E9" w:rsidTr="0058048D">
        <w:trPr>
          <w:gridBefore w:val="1"/>
          <w:gridAfter w:val="3"/>
          <w:wBefore w:w="7" w:type="dxa"/>
          <w:wAfter w:w="93" w:type="dxa"/>
          <w:trHeight w:val="1656"/>
        </w:trPr>
        <w:tc>
          <w:tcPr>
            <w:tcW w:w="456" w:type="dxa"/>
            <w:gridSpan w:val="2"/>
          </w:tcPr>
          <w:p w:rsidR="0058048D" w:rsidRDefault="0058048D" w:rsidP="007F52E7">
            <w:pPr>
              <w:pStyle w:val="TableParagraph"/>
            </w:pPr>
            <w:r>
              <w:t>1</w:t>
            </w:r>
          </w:p>
        </w:tc>
        <w:tc>
          <w:tcPr>
            <w:tcW w:w="4653" w:type="dxa"/>
            <w:gridSpan w:val="6"/>
          </w:tcPr>
          <w:p w:rsidR="0058048D" w:rsidRPr="00AD66A5" w:rsidRDefault="0058048D" w:rsidP="007F52E7">
            <w:pPr>
              <w:pStyle w:val="TableParagraph"/>
              <w:tabs>
                <w:tab w:val="left" w:pos="2322"/>
              </w:tabs>
              <w:spacing w:line="237" w:lineRule="auto"/>
              <w:ind w:right="99"/>
            </w:pPr>
            <w:r w:rsidRPr="00AD66A5">
              <w:t>Мероприятия</w:t>
            </w:r>
            <w:r w:rsidRPr="00AD66A5">
              <w:tab/>
            </w:r>
            <w:r w:rsidRPr="00AD66A5">
              <w:rPr>
                <w:spacing w:val="-1"/>
              </w:rPr>
              <w:t>профориентационной</w:t>
            </w:r>
            <w:r w:rsidRPr="00AD66A5">
              <w:rPr>
                <w:spacing w:val="-57"/>
              </w:rPr>
              <w:t xml:space="preserve"> </w:t>
            </w:r>
            <w:r w:rsidRPr="00AD66A5">
              <w:t>направленность:</w:t>
            </w:r>
          </w:p>
          <w:p w:rsidR="0058048D" w:rsidRPr="00AD66A5" w:rsidRDefault="0058048D" w:rsidP="007F52E7">
            <w:pPr>
              <w:pStyle w:val="TableParagraph"/>
              <w:spacing w:line="237" w:lineRule="auto"/>
              <w:ind w:right="409"/>
            </w:pPr>
            <w:r w:rsidRPr="00AD66A5">
              <w:t>-</w:t>
            </w:r>
            <w:r w:rsidRPr="00AD66A5">
              <w:rPr>
                <w:spacing w:val="-3"/>
              </w:rPr>
              <w:t xml:space="preserve"> </w:t>
            </w:r>
            <w:r w:rsidRPr="00AD66A5">
              <w:t>конкурс</w:t>
            </w:r>
            <w:r w:rsidRPr="00AD66A5">
              <w:rPr>
                <w:spacing w:val="-5"/>
              </w:rPr>
              <w:t xml:space="preserve"> </w:t>
            </w:r>
            <w:r w:rsidRPr="00AD66A5">
              <w:t>рисунков,</w:t>
            </w:r>
            <w:r w:rsidRPr="00AD66A5">
              <w:rPr>
                <w:spacing w:val="-7"/>
              </w:rPr>
              <w:t xml:space="preserve"> </w:t>
            </w:r>
            <w:r w:rsidRPr="00AD66A5">
              <w:t>проект</w:t>
            </w:r>
            <w:r w:rsidRPr="00AD66A5">
              <w:rPr>
                <w:spacing w:val="-5"/>
              </w:rPr>
              <w:t xml:space="preserve"> </w:t>
            </w:r>
            <w:r w:rsidRPr="00AD66A5">
              <w:t>«Профессии</w:t>
            </w:r>
            <w:r w:rsidRPr="00AD66A5">
              <w:rPr>
                <w:spacing w:val="-57"/>
              </w:rPr>
              <w:t xml:space="preserve"> </w:t>
            </w:r>
            <w:r w:rsidRPr="00AD66A5">
              <w:t>моих</w:t>
            </w:r>
            <w:r w:rsidRPr="00AD66A5">
              <w:rPr>
                <w:spacing w:val="-5"/>
              </w:rPr>
              <w:t xml:space="preserve"> </w:t>
            </w:r>
            <w:r w:rsidRPr="00AD66A5">
              <w:t>родителей»,</w:t>
            </w:r>
            <w:r w:rsidRPr="00AD66A5">
              <w:rPr>
                <w:spacing w:val="3"/>
              </w:rPr>
              <w:t xml:space="preserve"> </w:t>
            </w:r>
            <w:r w:rsidRPr="00AD66A5">
              <w:t>викторина «Все</w:t>
            </w:r>
          </w:p>
          <w:p w:rsidR="0058048D" w:rsidRPr="00AD66A5" w:rsidRDefault="0058048D" w:rsidP="007F52E7">
            <w:pPr>
              <w:pStyle w:val="TableParagraph"/>
              <w:spacing w:line="274" w:lineRule="exact"/>
              <w:ind w:right="507"/>
            </w:pPr>
            <w:r w:rsidRPr="00AD66A5">
              <w:t>профессии</w:t>
            </w:r>
            <w:r w:rsidRPr="00AD66A5">
              <w:rPr>
                <w:spacing w:val="-6"/>
              </w:rPr>
              <w:t xml:space="preserve"> </w:t>
            </w:r>
            <w:r w:rsidRPr="00AD66A5">
              <w:t>важны</w:t>
            </w:r>
            <w:r w:rsidRPr="00AD66A5">
              <w:rPr>
                <w:spacing w:val="3"/>
              </w:rPr>
              <w:t xml:space="preserve"> </w:t>
            </w:r>
            <w:r w:rsidRPr="00AD66A5">
              <w:t>–</w:t>
            </w:r>
            <w:r w:rsidRPr="00AD66A5">
              <w:rPr>
                <w:spacing w:val="-6"/>
              </w:rPr>
              <w:t xml:space="preserve"> </w:t>
            </w:r>
            <w:r w:rsidRPr="00AD66A5">
              <w:t>выбирай</w:t>
            </w:r>
            <w:r w:rsidRPr="00AD66A5">
              <w:rPr>
                <w:spacing w:val="-6"/>
              </w:rPr>
              <w:t xml:space="preserve"> </w:t>
            </w:r>
            <w:r w:rsidRPr="00AD66A5">
              <w:t>на</w:t>
            </w:r>
            <w:r w:rsidRPr="00AD66A5">
              <w:rPr>
                <w:spacing w:val="-7"/>
              </w:rPr>
              <w:t xml:space="preserve"> </w:t>
            </w:r>
            <w:r w:rsidRPr="00AD66A5">
              <w:t>вкус!»,</w:t>
            </w:r>
            <w:r w:rsidRPr="00AD66A5">
              <w:rPr>
                <w:spacing w:val="-57"/>
              </w:rPr>
              <w:t xml:space="preserve"> </w:t>
            </w:r>
            <w:r w:rsidRPr="00AD66A5">
              <w:t>беседы</w:t>
            </w:r>
          </w:p>
        </w:tc>
        <w:tc>
          <w:tcPr>
            <w:tcW w:w="989" w:type="dxa"/>
            <w:gridSpan w:val="2"/>
          </w:tcPr>
          <w:p w:rsidR="0058048D" w:rsidRDefault="0058048D" w:rsidP="007F52E7">
            <w:pPr>
              <w:pStyle w:val="TableParagraph"/>
              <w:ind w:left="331"/>
            </w:pPr>
            <w:r>
              <w:t>1-4</w:t>
            </w:r>
          </w:p>
        </w:tc>
        <w:tc>
          <w:tcPr>
            <w:tcW w:w="1988" w:type="dxa"/>
            <w:gridSpan w:val="2"/>
          </w:tcPr>
          <w:p w:rsidR="0058048D" w:rsidRDefault="0058048D" w:rsidP="007F52E7">
            <w:pPr>
              <w:pStyle w:val="TableParagraph"/>
              <w:ind w:right="257"/>
              <w:jc w:val="right"/>
            </w:pPr>
            <w:r>
              <w:t>В</w:t>
            </w:r>
            <w:r>
              <w:rPr>
                <w:spacing w:val="-2"/>
              </w:rPr>
              <w:t xml:space="preserve"> </w:t>
            </w:r>
            <w:r>
              <w:t>течении</w:t>
            </w:r>
            <w:r>
              <w:rPr>
                <w:spacing w:val="-3"/>
              </w:rPr>
              <w:t xml:space="preserve"> </w:t>
            </w:r>
            <w:r>
              <w:t>года</w:t>
            </w:r>
          </w:p>
        </w:tc>
        <w:tc>
          <w:tcPr>
            <w:tcW w:w="2598" w:type="dxa"/>
            <w:gridSpan w:val="4"/>
          </w:tcPr>
          <w:p w:rsidR="0058048D" w:rsidRPr="003A46E0" w:rsidRDefault="0058048D" w:rsidP="007F52E7">
            <w:pPr>
              <w:pStyle w:val="TableParagraph"/>
              <w:spacing w:line="267" w:lineRule="exact"/>
            </w:pPr>
            <w:r w:rsidRPr="00AD66A5">
              <w:t xml:space="preserve">Батракова О. С., </w:t>
            </w:r>
            <w:r w:rsidRPr="005279E0">
              <w:t>Классны</w:t>
            </w:r>
            <w:r>
              <w:t>й</w:t>
            </w:r>
          </w:p>
          <w:p w:rsidR="0058048D" w:rsidRPr="00AD66A5" w:rsidRDefault="0058048D" w:rsidP="007F52E7">
            <w:pPr>
              <w:pStyle w:val="TableParagraph"/>
              <w:spacing w:line="237" w:lineRule="auto"/>
              <w:ind w:right="233"/>
            </w:pPr>
            <w:r w:rsidRPr="005279E0">
              <w:t>руководител</w:t>
            </w:r>
            <w:r>
              <w:t>ь</w:t>
            </w:r>
          </w:p>
        </w:tc>
      </w:tr>
      <w:tr w:rsidR="0058048D" w:rsidTr="0058048D">
        <w:trPr>
          <w:gridBefore w:val="1"/>
          <w:gridAfter w:val="3"/>
          <w:wBefore w:w="7" w:type="dxa"/>
          <w:wAfter w:w="93" w:type="dxa"/>
          <w:trHeight w:val="517"/>
        </w:trPr>
        <w:tc>
          <w:tcPr>
            <w:tcW w:w="456" w:type="dxa"/>
            <w:gridSpan w:val="2"/>
          </w:tcPr>
          <w:p w:rsidR="0058048D" w:rsidRPr="00AD66A5" w:rsidRDefault="0058048D" w:rsidP="007F52E7">
            <w:pPr>
              <w:pStyle w:val="TableParagraph"/>
            </w:pPr>
          </w:p>
        </w:tc>
        <w:tc>
          <w:tcPr>
            <w:tcW w:w="10228" w:type="dxa"/>
            <w:gridSpan w:val="14"/>
          </w:tcPr>
          <w:p w:rsidR="0058048D" w:rsidRDefault="0058048D" w:rsidP="007F52E7">
            <w:pPr>
              <w:pStyle w:val="TableParagraph"/>
              <w:ind w:left="2943"/>
              <w:rPr>
                <w:b/>
              </w:rPr>
            </w:pPr>
            <w:r>
              <w:rPr>
                <w:b/>
              </w:rPr>
              <w:t>12. Детские</w:t>
            </w:r>
            <w:r>
              <w:rPr>
                <w:b/>
                <w:spacing w:val="-3"/>
              </w:rPr>
              <w:t xml:space="preserve"> </w:t>
            </w:r>
            <w:r>
              <w:rPr>
                <w:b/>
              </w:rPr>
              <w:t>общественные</w:t>
            </w:r>
            <w:r>
              <w:rPr>
                <w:b/>
                <w:spacing w:val="-3"/>
              </w:rPr>
              <w:t xml:space="preserve"> </w:t>
            </w:r>
            <w:r>
              <w:rPr>
                <w:b/>
              </w:rPr>
              <w:t>объединения</w:t>
            </w:r>
          </w:p>
        </w:tc>
      </w:tr>
      <w:tr w:rsidR="0058048D" w:rsidTr="0058048D">
        <w:trPr>
          <w:gridBefore w:val="1"/>
          <w:gridAfter w:val="3"/>
          <w:wBefore w:w="7" w:type="dxa"/>
          <w:wAfter w:w="93" w:type="dxa"/>
          <w:trHeight w:val="278"/>
        </w:trPr>
        <w:tc>
          <w:tcPr>
            <w:tcW w:w="456" w:type="dxa"/>
            <w:gridSpan w:val="2"/>
          </w:tcPr>
          <w:p w:rsidR="0058048D" w:rsidRDefault="0058048D" w:rsidP="007F52E7">
            <w:pPr>
              <w:pStyle w:val="TableParagraph"/>
              <w:spacing w:line="258" w:lineRule="exact"/>
            </w:pPr>
            <w:r>
              <w:t>1</w:t>
            </w:r>
            <w:r>
              <w:tab/>
            </w:r>
          </w:p>
        </w:tc>
        <w:tc>
          <w:tcPr>
            <w:tcW w:w="4653" w:type="dxa"/>
            <w:gridSpan w:val="6"/>
          </w:tcPr>
          <w:p w:rsidR="0058048D" w:rsidRDefault="0058048D" w:rsidP="007F52E7">
            <w:pPr>
              <w:pStyle w:val="TableParagraph"/>
              <w:spacing w:line="258" w:lineRule="exact"/>
            </w:pPr>
            <w:r>
              <w:t>Трудовая</w:t>
            </w:r>
            <w:r>
              <w:rPr>
                <w:spacing w:val="-12"/>
              </w:rPr>
              <w:t xml:space="preserve"> </w:t>
            </w:r>
            <w:r>
              <w:t>акция</w:t>
            </w:r>
            <w:r>
              <w:rPr>
                <w:spacing w:val="-9"/>
              </w:rPr>
              <w:t xml:space="preserve"> </w:t>
            </w:r>
            <w:r>
              <w:t>«Школьный</w:t>
            </w:r>
            <w:r>
              <w:rPr>
                <w:spacing w:val="-15"/>
              </w:rPr>
              <w:t xml:space="preserve"> </w:t>
            </w:r>
            <w:r>
              <w:t>двор»</w:t>
            </w:r>
          </w:p>
        </w:tc>
        <w:tc>
          <w:tcPr>
            <w:tcW w:w="989" w:type="dxa"/>
            <w:gridSpan w:val="2"/>
          </w:tcPr>
          <w:p w:rsidR="0058048D" w:rsidRDefault="0058048D" w:rsidP="007F52E7">
            <w:r w:rsidRPr="003A3846">
              <w:t>1-</w:t>
            </w:r>
            <w:r w:rsidRPr="003A3846">
              <w:rPr>
                <w:lang w:val="ru-RU"/>
              </w:rPr>
              <w:t>4</w:t>
            </w:r>
          </w:p>
        </w:tc>
        <w:tc>
          <w:tcPr>
            <w:tcW w:w="1988" w:type="dxa"/>
            <w:gridSpan w:val="2"/>
          </w:tcPr>
          <w:p w:rsidR="0058048D" w:rsidRDefault="0058048D" w:rsidP="007F52E7">
            <w:pPr>
              <w:pStyle w:val="TableParagraph"/>
              <w:spacing w:line="258" w:lineRule="exact"/>
              <w:ind w:left="210" w:right="198"/>
              <w:jc w:val="center"/>
            </w:pPr>
            <w:r>
              <w:t>Сентябрь,</w:t>
            </w:r>
            <w:r>
              <w:rPr>
                <w:spacing w:val="2"/>
              </w:rPr>
              <w:t xml:space="preserve"> </w:t>
            </w:r>
            <w:r>
              <w:t>май</w:t>
            </w:r>
          </w:p>
        </w:tc>
        <w:tc>
          <w:tcPr>
            <w:tcW w:w="2598" w:type="dxa"/>
            <w:gridSpan w:val="4"/>
          </w:tcPr>
          <w:p w:rsidR="0058048D" w:rsidRDefault="0058048D" w:rsidP="007F52E7">
            <w:pPr>
              <w:pStyle w:val="TableParagraph"/>
              <w:spacing w:line="258" w:lineRule="exact"/>
            </w:pPr>
            <w:r>
              <w:t>Батракова О. С.</w:t>
            </w:r>
          </w:p>
        </w:tc>
      </w:tr>
      <w:tr w:rsidR="0058048D" w:rsidTr="0058048D">
        <w:trPr>
          <w:gridBefore w:val="1"/>
          <w:gridAfter w:val="3"/>
          <w:wBefore w:w="7" w:type="dxa"/>
          <w:wAfter w:w="93" w:type="dxa"/>
          <w:trHeight w:val="551"/>
        </w:trPr>
        <w:tc>
          <w:tcPr>
            <w:tcW w:w="456" w:type="dxa"/>
            <w:gridSpan w:val="2"/>
          </w:tcPr>
          <w:p w:rsidR="0058048D" w:rsidRDefault="0058048D" w:rsidP="007F52E7">
            <w:pPr>
              <w:pStyle w:val="TableParagraph"/>
            </w:pPr>
            <w:r>
              <w:t>2</w:t>
            </w:r>
          </w:p>
        </w:tc>
        <w:tc>
          <w:tcPr>
            <w:tcW w:w="4653" w:type="dxa"/>
            <w:gridSpan w:val="6"/>
          </w:tcPr>
          <w:p w:rsidR="0058048D" w:rsidRPr="00AD66A5" w:rsidRDefault="0058048D" w:rsidP="007F52E7">
            <w:pPr>
              <w:pStyle w:val="TableParagraph"/>
              <w:tabs>
                <w:tab w:val="left" w:pos="3954"/>
              </w:tabs>
              <w:spacing w:line="267" w:lineRule="exact"/>
            </w:pPr>
            <w:r w:rsidRPr="00AD66A5">
              <w:t>Социально-благотворительная</w:t>
            </w:r>
            <w:r w:rsidRPr="00AD66A5">
              <w:tab/>
              <w:t>акция</w:t>
            </w:r>
          </w:p>
          <w:p w:rsidR="0058048D" w:rsidRPr="00AD66A5" w:rsidRDefault="0058048D" w:rsidP="007F52E7">
            <w:pPr>
              <w:pStyle w:val="TableParagraph"/>
              <w:spacing w:line="265" w:lineRule="exact"/>
            </w:pPr>
            <w:r w:rsidRPr="00AD66A5">
              <w:t>«Подари</w:t>
            </w:r>
            <w:r w:rsidRPr="00AD66A5">
              <w:rPr>
                <w:spacing w:val="-3"/>
              </w:rPr>
              <w:t xml:space="preserve"> </w:t>
            </w:r>
            <w:r w:rsidRPr="00AD66A5">
              <w:t>ребенку</w:t>
            </w:r>
            <w:r w:rsidRPr="00AD66A5">
              <w:rPr>
                <w:spacing w:val="-8"/>
              </w:rPr>
              <w:t xml:space="preserve"> </w:t>
            </w:r>
            <w:r w:rsidRPr="00AD66A5">
              <w:t>день»</w:t>
            </w:r>
          </w:p>
        </w:tc>
        <w:tc>
          <w:tcPr>
            <w:tcW w:w="989" w:type="dxa"/>
            <w:gridSpan w:val="2"/>
          </w:tcPr>
          <w:p w:rsidR="0058048D" w:rsidRDefault="0058048D" w:rsidP="007F52E7">
            <w:r w:rsidRPr="003A3846">
              <w:t>1-</w:t>
            </w:r>
            <w:r w:rsidRPr="003A3846">
              <w:rPr>
                <w:lang w:val="ru-RU"/>
              </w:rPr>
              <w:t>4</w:t>
            </w:r>
          </w:p>
        </w:tc>
        <w:tc>
          <w:tcPr>
            <w:tcW w:w="1988" w:type="dxa"/>
            <w:gridSpan w:val="2"/>
          </w:tcPr>
          <w:p w:rsidR="0058048D" w:rsidRDefault="0058048D" w:rsidP="007F52E7">
            <w:pPr>
              <w:pStyle w:val="TableParagraph"/>
              <w:ind w:left="206" w:right="198"/>
              <w:jc w:val="center"/>
            </w:pPr>
            <w:r>
              <w:t>Октябрь</w:t>
            </w:r>
          </w:p>
        </w:tc>
        <w:tc>
          <w:tcPr>
            <w:tcW w:w="2598" w:type="dxa"/>
            <w:gridSpan w:val="4"/>
          </w:tcPr>
          <w:p w:rsidR="0058048D" w:rsidRDefault="0058048D" w:rsidP="007F52E7">
            <w:pPr>
              <w:pStyle w:val="TableParagraph"/>
            </w:pPr>
            <w:r>
              <w:t>Батракова О. С.</w:t>
            </w:r>
          </w:p>
        </w:tc>
      </w:tr>
      <w:tr w:rsidR="0058048D" w:rsidTr="0058048D">
        <w:trPr>
          <w:gridBefore w:val="1"/>
          <w:gridAfter w:val="3"/>
          <w:wBefore w:w="7" w:type="dxa"/>
          <w:wAfter w:w="93" w:type="dxa"/>
          <w:trHeight w:val="273"/>
        </w:trPr>
        <w:tc>
          <w:tcPr>
            <w:tcW w:w="456" w:type="dxa"/>
            <w:gridSpan w:val="2"/>
          </w:tcPr>
          <w:p w:rsidR="0058048D" w:rsidRDefault="0058048D" w:rsidP="007F52E7">
            <w:pPr>
              <w:pStyle w:val="TableParagraph"/>
              <w:spacing w:line="253" w:lineRule="exact"/>
            </w:pPr>
            <w:r>
              <w:t>3</w:t>
            </w:r>
          </w:p>
        </w:tc>
        <w:tc>
          <w:tcPr>
            <w:tcW w:w="4653" w:type="dxa"/>
            <w:gridSpan w:val="6"/>
          </w:tcPr>
          <w:p w:rsidR="0058048D" w:rsidRPr="00AD66A5" w:rsidRDefault="0058048D" w:rsidP="007F52E7">
            <w:pPr>
              <w:pStyle w:val="TableParagraph"/>
              <w:spacing w:line="253" w:lineRule="exact"/>
            </w:pPr>
            <w:r w:rsidRPr="00AD66A5">
              <w:t>Акция «Дарите</w:t>
            </w:r>
            <w:r w:rsidRPr="00AD66A5">
              <w:rPr>
                <w:spacing w:val="-1"/>
              </w:rPr>
              <w:t xml:space="preserve"> </w:t>
            </w:r>
            <w:r w:rsidRPr="00AD66A5">
              <w:t>книги с</w:t>
            </w:r>
            <w:r w:rsidRPr="00AD66A5">
              <w:rPr>
                <w:spacing w:val="-6"/>
              </w:rPr>
              <w:t xml:space="preserve"> </w:t>
            </w:r>
            <w:r w:rsidRPr="00AD66A5">
              <w:t>любовью»</w:t>
            </w:r>
          </w:p>
        </w:tc>
        <w:tc>
          <w:tcPr>
            <w:tcW w:w="989" w:type="dxa"/>
            <w:gridSpan w:val="2"/>
          </w:tcPr>
          <w:p w:rsidR="0058048D" w:rsidRDefault="0058048D" w:rsidP="007F52E7">
            <w:r w:rsidRPr="003A3846">
              <w:t>1-</w:t>
            </w:r>
            <w:r w:rsidRPr="003A3846">
              <w:rPr>
                <w:lang w:val="ru-RU"/>
              </w:rPr>
              <w:t>4</w:t>
            </w:r>
          </w:p>
        </w:tc>
        <w:tc>
          <w:tcPr>
            <w:tcW w:w="1988" w:type="dxa"/>
            <w:gridSpan w:val="2"/>
          </w:tcPr>
          <w:p w:rsidR="0058048D" w:rsidRDefault="0058048D" w:rsidP="007F52E7">
            <w:pPr>
              <w:pStyle w:val="TableParagraph"/>
              <w:spacing w:line="253" w:lineRule="exact"/>
              <w:ind w:left="210" w:right="198"/>
              <w:jc w:val="center"/>
            </w:pPr>
            <w:r>
              <w:t>Февраль</w:t>
            </w:r>
          </w:p>
        </w:tc>
        <w:tc>
          <w:tcPr>
            <w:tcW w:w="2598" w:type="dxa"/>
            <w:gridSpan w:val="4"/>
          </w:tcPr>
          <w:p w:rsidR="0058048D" w:rsidRDefault="0058048D" w:rsidP="007F52E7">
            <w:pPr>
              <w:pStyle w:val="TableParagraph"/>
              <w:spacing w:line="253" w:lineRule="exact"/>
            </w:pPr>
            <w:r>
              <w:t>Батракрва О. С.</w:t>
            </w:r>
          </w:p>
        </w:tc>
      </w:tr>
      <w:tr w:rsidR="0058048D" w:rsidTr="0058048D">
        <w:trPr>
          <w:gridBefore w:val="1"/>
          <w:gridAfter w:val="3"/>
          <w:wBefore w:w="7" w:type="dxa"/>
          <w:wAfter w:w="93" w:type="dxa"/>
          <w:trHeight w:val="1656"/>
        </w:trPr>
        <w:tc>
          <w:tcPr>
            <w:tcW w:w="456" w:type="dxa"/>
            <w:gridSpan w:val="2"/>
          </w:tcPr>
          <w:p w:rsidR="0058048D" w:rsidRDefault="0058048D" w:rsidP="007F52E7">
            <w:pPr>
              <w:pStyle w:val="TableParagraph"/>
            </w:pPr>
            <w:r>
              <w:t>4</w:t>
            </w:r>
          </w:p>
        </w:tc>
        <w:tc>
          <w:tcPr>
            <w:tcW w:w="4653" w:type="dxa"/>
            <w:gridSpan w:val="6"/>
          </w:tcPr>
          <w:p w:rsidR="0058048D" w:rsidRPr="00AD66A5" w:rsidRDefault="0058048D" w:rsidP="007F52E7">
            <w:pPr>
              <w:pStyle w:val="TableParagraph"/>
              <w:spacing w:line="242" w:lineRule="auto"/>
              <w:ind w:right="104"/>
            </w:pPr>
            <w:r w:rsidRPr="00AD66A5">
              <w:t>Весенняя Неделя Добра (ряд мероприятий,</w:t>
            </w:r>
            <w:r w:rsidRPr="00AD66A5">
              <w:rPr>
                <w:spacing w:val="-57"/>
              </w:rPr>
              <w:t xml:space="preserve"> </w:t>
            </w:r>
            <w:r w:rsidRPr="00AD66A5">
              <w:t>осуществляемых</w:t>
            </w:r>
            <w:r w:rsidRPr="00AD66A5">
              <w:rPr>
                <w:spacing w:val="-4"/>
              </w:rPr>
              <w:t xml:space="preserve"> </w:t>
            </w:r>
            <w:r w:rsidRPr="00AD66A5">
              <w:t>каждым</w:t>
            </w:r>
            <w:r w:rsidRPr="00AD66A5">
              <w:rPr>
                <w:spacing w:val="2"/>
              </w:rPr>
              <w:t xml:space="preserve"> </w:t>
            </w:r>
            <w:r w:rsidRPr="00AD66A5">
              <w:t>классом:</w:t>
            </w:r>
          </w:p>
          <w:p w:rsidR="0058048D" w:rsidRPr="00AD66A5" w:rsidRDefault="0058048D" w:rsidP="007F52E7">
            <w:pPr>
              <w:pStyle w:val="TableParagraph"/>
              <w:ind w:right="213"/>
            </w:pPr>
            <w:r w:rsidRPr="00AD66A5">
              <w:t>«Чистое село - чистая планета», «Памяти</w:t>
            </w:r>
            <w:r w:rsidRPr="00AD66A5">
              <w:rPr>
                <w:spacing w:val="1"/>
              </w:rPr>
              <w:t xml:space="preserve"> </w:t>
            </w:r>
            <w:r w:rsidRPr="00AD66A5">
              <w:t>павших»,</w:t>
            </w:r>
            <w:r w:rsidRPr="00AD66A5">
              <w:rPr>
                <w:spacing w:val="3"/>
              </w:rPr>
              <w:t xml:space="preserve"> </w:t>
            </w:r>
            <w:r w:rsidRPr="00AD66A5">
              <w:t>«Посади</w:t>
            </w:r>
            <w:r w:rsidRPr="00AD66A5">
              <w:rPr>
                <w:spacing w:val="1"/>
              </w:rPr>
              <w:t xml:space="preserve"> </w:t>
            </w:r>
            <w:r w:rsidRPr="00AD66A5">
              <w:t>дерево»,</w:t>
            </w:r>
            <w:r w:rsidRPr="00AD66A5">
              <w:rPr>
                <w:spacing w:val="2"/>
              </w:rPr>
              <w:t xml:space="preserve"> </w:t>
            </w:r>
            <w:r w:rsidRPr="00AD66A5">
              <w:t>«Подарок</w:t>
            </w:r>
            <w:r w:rsidRPr="00AD66A5">
              <w:rPr>
                <w:spacing w:val="1"/>
              </w:rPr>
              <w:t xml:space="preserve"> </w:t>
            </w:r>
            <w:r w:rsidRPr="00AD66A5">
              <w:t>младшему</w:t>
            </w:r>
            <w:r w:rsidRPr="00AD66A5">
              <w:rPr>
                <w:spacing w:val="-12"/>
              </w:rPr>
              <w:t xml:space="preserve"> </w:t>
            </w:r>
            <w:r w:rsidRPr="00AD66A5">
              <w:t>другу», «Здоровая</w:t>
            </w:r>
            <w:r w:rsidRPr="00AD66A5">
              <w:rPr>
                <w:spacing w:val="-2"/>
              </w:rPr>
              <w:t xml:space="preserve"> </w:t>
            </w:r>
            <w:r w:rsidRPr="00AD66A5">
              <w:t>перемена»</w:t>
            </w:r>
            <w:r w:rsidRPr="00AD66A5">
              <w:rPr>
                <w:spacing w:val="-6"/>
              </w:rPr>
              <w:t xml:space="preserve"> </w:t>
            </w:r>
            <w:r w:rsidRPr="00AD66A5">
              <w:t>и</w:t>
            </w:r>
          </w:p>
          <w:p w:rsidR="0058048D" w:rsidRDefault="0058048D" w:rsidP="007F52E7">
            <w:pPr>
              <w:pStyle w:val="TableParagraph"/>
              <w:spacing w:line="261" w:lineRule="exact"/>
            </w:pPr>
            <w:r>
              <w:t>др.)</w:t>
            </w:r>
          </w:p>
        </w:tc>
        <w:tc>
          <w:tcPr>
            <w:tcW w:w="989" w:type="dxa"/>
            <w:gridSpan w:val="2"/>
          </w:tcPr>
          <w:p w:rsidR="0058048D" w:rsidRDefault="0058048D" w:rsidP="007F52E7">
            <w:r w:rsidRPr="003A3846">
              <w:t>1-</w:t>
            </w:r>
            <w:r w:rsidRPr="003A3846">
              <w:rPr>
                <w:lang w:val="ru-RU"/>
              </w:rPr>
              <w:t>4</w:t>
            </w:r>
          </w:p>
        </w:tc>
        <w:tc>
          <w:tcPr>
            <w:tcW w:w="1988" w:type="dxa"/>
            <w:gridSpan w:val="2"/>
          </w:tcPr>
          <w:p w:rsidR="0058048D" w:rsidRDefault="0058048D" w:rsidP="007F52E7">
            <w:pPr>
              <w:pStyle w:val="TableParagraph"/>
              <w:ind w:left="201" w:right="198"/>
              <w:jc w:val="center"/>
            </w:pPr>
            <w:r>
              <w:t>Апрель</w:t>
            </w:r>
          </w:p>
        </w:tc>
        <w:tc>
          <w:tcPr>
            <w:tcW w:w="2598" w:type="dxa"/>
            <w:gridSpan w:val="4"/>
          </w:tcPr>
          <w:p w:rsidR="0058048D" w:rsidRDefault="0058048D" w:rsidP="007F52E7">
            <w:pPr>
              <w:pStyle w:val="TableParagraph"/>
            </w:pPr>
            <w:r>
              <w:t>Батракова О. С.</w:t>
            </w:r>
          </w:p>
        </w:tc>
      </w:tr>
      <w:tr w:rsidR="0058048D" w:rsidTr="0058048D">
        <w:trPr>
          <w:gridBefore w:val="1"/>
          <w:gridAfter w:val="3"/>
          <w:wBefore w:w="7" w:type="dxa"/>
          <w:wAfter w:w="93" w:type="dxa"/>
          <w:trHeight w:val="278"/>
        </w:trPr>
        <w:tc>
          <w:tcPr>
            <w:tcW w:w="456" w:type="dxa"/>
            <w:gridSpan w:val="2"/>
          </w:tcPr>
          <w:p w:rsidR="0058048D" w:rsidRDefault="0058048D" w:rsidP="007F52E7">
            <w:pPr>
              <w:pStyle w:val="TableParagraph"/>
              <w:spacing w:line="258" w:lineRule="exact"/>
            </w:pPr>
            <w:r>
              <w:t>5</w:t>
            </w:r>
          </w:p>
        </w:tc>
        <w:tc>
          <w:tcPr>
            <w:tcW w:w="4653" w:type="dxa"/>
            <w:gridSpan w:val="6"/>
          </w:tcPr>
          <w:p w:rsidR="0058048D" w:rsidRDefault="0058048D" w:rsidP="007F52E7">
            <w:pPr>
              <w:pStyle w:val="TableParagraph"/>
              <w:spacing w:line="258" w:lineRule="exact"/>
            </w:pPr>
            <w:r>
              <w:t>День</w:t>
            </w:r>
            <w:r>
              <w:rPr>
                <w:spacing w:val="2"/>
              </w:rPr>
              <w:t xml:space="preserve"> </w:t>
            </w:r>
            <w:r>
              <w:t>детства</w:t>
            </w:r>
          </w:p>
        </w:tc>
        <w:tc>
          <w:tcPr>
            <w:tcW w:w="989" w:type="dxa"/>
            <w:gridSpan w:val="2"/>
          </w:tcPr>
          <w:p w:rsidR="0058048D" w:rsidRDefault="0058048D" w:rsidP="007F52E7">
            <w:r w:rsidRPr="003A3846">
              <w:t>1-</w:t>
            </w:r>
            <w:r w:rsidRPr="003A3846">
              <w:rPr>
                <w:lang w:val="ru-RU"/>
              </w:rPr>
              <w:t>4</w:t>
            </w:r>
          </w:p>
        </w:tc>
        <w:tc>
          <w:tcPr>
            <w:tcW w:w="1988" w:type="dxa"/>
            <w:gridSpan w:val="2"/>
          </w:tcPr>
          <w:p w:rsidR="0058048D" w:rsidRDefault="0058048D" w:rsidP="007F52E7">
            <w:pPr>
              <w:pStyle w:val="TableParagraph"/>
              <w:spacing w:line="258" w:lineRule="exact"/>
              <w:ind w:left="211" w:right="198"/>
              <w:jc w:val="center"/>
            </w:pPr>
            <w:r>
              <w:t>Май</w:t>
            </w:r>
          </w:p>
        </w:tc>
        <w:tc>
          <w:tcPr>
            <w:tcW w:w="2598" w:type="dxa"/>
            <w:gridSpan w:val="4"/>
          </w:tcPr>
          <w:p w:rsidR="0058048D" w:rsidRDefault="0058048D" w:rsidP="007F52E7">
            <w:pPr>
              <w:pStyle w:val="TableParagraph"/>
              <w:spacing w:line="258" w:lineRule="exact"/>
            </w:pPr>
            <w:r>
              <w:t>Батракова О. С.</w:t>
            </w:r>
          </w:p>
        </w:tc>
      </w:tr>
      <w:tr w:rsidR="0058048D" w:rsidTr="0058048D">
        <w:trPr>
          <w:gridBefore w:val="1"/>
          <w:gridAfter w:val="3"/>
          <w:wBefore w:w="7" w:type="dxa"/>
          <w:wAfter w:w="93" w:type="dxa"/>
          <w:trHeight w:val="551"/>
        </w:trPr>
        <w:tc>
          <w:tcPr>
            <w:tcW w:w="456" w:type="dxa"/>
            <w:gridSpan w:val="2"/>
          </w:tcPr>
          <w:p w:rsidR="0058048D" w:rsidRDefault="0058048D" w:rsidP="007F52E7">
            <w:pPr>
              <w:pStyle w:val="TableParagraph"/>
            </w:pPr>
            <w:r>
              <w:t>6</w:t>
            </w:r>
          </w:p>
        </w:tc>
        <w:tc>
          <w:tcPr>
            <w:tcW w:w="4653" w:type="dxa"/>
            <w:gridSpan w:val="6"/>
          </w:tcPr>
          <w:p w:rsidR="0058048D" w:rsidRDefault="0058048D" w:rsidP="007F52E7">
            <w:pPr>
              <w:pStyle w:val="TableParagraph"/>
            </w:pPr>
            <w:r>
              <w:t>Участие</w:t>
            </w:r>
            <w:r>
              <w:rPr>
                <w:spacing w:val="-5"/>
              </w:rPr>
              <w:t xml:space="preserve"> </w:t>
            </w:r>
            <w:r>
              <w:t>в</w:t>
            </w:r>
            <w:r>
              <w:rPr>
                <w:spacing w:val="-3"/>
              </w:rPr>
              <w:t xml:space="preserve"> </w:t>
            </w:r>
            <w:r>
              <w:t>проектах</w:t>
            </w:r>
            <w:r>
              <w:rPr>
                <w:spacing w:val="-9"/>
              </w:rPr>
              <w:t xml:space="preserve"> </w:t>
            </w:r>
            <w:r>
              <w:t>РДШ</w:t>
            </w:r>
          </w:p>
        </w:tc>
        <w:tc>
          <w:tcPr>
            <w:tcW w:w="989" w:type="dxa"/>
            <w:gridSpan w:val="2"/>
          </w:tcPr>
          <w:p w:rsidR="0058048D" w:rsidRDefault="0058048D" w:rsidP="007F52E7">
            <w:r w:rsidRPr="003A3846">
              <w:t>1-</w:t>
            </w:r>
            <w:r w:rsidRPr="003A3846">
              <w:rPr>
                <w:lang w:val="ru-RU"/>
              </w:rPr>
              <w:t>4</w:t>
            </w:r>
          </w:p>
        </w:tc>
        <w:tc>
          <w:tcPr>
            <w:tcW w:w="1988" w:type="dxa"/>
            <w:gridSpan w:val="2"/>
          </w:tcPr>
          <w:p w:rsidR="0058048D" w:rsidRDefault="0058048D" w:rsidP="007F52E7">
            <w:pPr>
              <w:pStyle w:val="TableParagraph"/>
              <w:ind w:left="211" w:right="193"/>
              <w:jc w:val="center"/>
            </w:pPr>
            <w:r>
              <w:t>в</w:t>
            </w:r>
            <w:r>
              <w:rPr>
                <w:spacing w:val="2"/>
              </w:rPr>
              <w:t xml:space="preserve"> </w:t>
            </w:r>
            <w:r>
              <w:t>течение</w:t>
            </w:r>
          </w:p>
          <w:p w:rsidR="0058048D" w:rsidRDefault="0058048D" w:rsidP="007F52E7">
            <w:pPr>
              <w:pStyle w:val="TableParagraph"/>
              <w:spacing w:line="261" w:lineRule="exact"/>
              <w:ind w:left="211" w:right="192"/>
              <w:jc w:val="center"/>
            </w:pPr>
            <w:r>
              <w:t>года</w:t>
            </w:r>
          </w:p>
        </w:tc>
        <w:tc>
          <w:tcPr>
            <w:tcW w:w="2598" w:type="dxa"/>
            <w:gridSpan w:val="4"/>
          </w:tcPr>
          <w:p w:rsidR="0058048D" w:rsidRDefault="0058048D" w:rsidP="007F52E7">
            <w:pPr>
              <w:pStyle w:val="TableParagraph"/>
            </w:pPr>
            <w:r>
              <w:t>Батракова О. С.</w:t>
            </w:r>
          </w:p>
        </w:tc>
      </w:tr>
      <w:tr w:rsidR="0058048D" w:rsidTr="0058048D">
        <w:trPr>
          <w:gridBefore w:val="1"/>
          <w:gridAfter w:val="3"/>
          <w:wBefore w:w="7" w:type="dxa"/>
          <w:wAfter w:w="93" w:type="dxa"/>
          <w:trHeight w:val="830"/>
        </w:trPr>
        <w:tc>
          <w:tcPr>
            <w:tcW w:w="456" w:type="dxa"/>
            <w:gridSpan w:val="2"/>
          </w:tcPr>
          <w:p w:rsidR="0058048D" w:rsidRDefault="0058048D" w:rsidP="007F52E7">
            <w:pPr>
              <w:pStyle w:val="TableParagraph"/>
            </w:pPr>
            <w:r>
              <w:t>7</w:t>
            </w:r>
          </w:p>
        </w:tc>
        <w:tc>
          <w:tcPr>
            <w:tcW w:w="4653" w:type="dxa"/>
            <w:gridSpan w:val="6"/>
          </w:tcPr>
          <w:p w:rsidR="0058048D" w:rsidRPr="00AD66A5" w:rsidRDefault="0058048D" w:rsidP="007F52E7">
            <w:pPr>
              <w:pStyle w:val="TableParagraph"/>
              <w:tabs>
                <w:tab w:val="left" w:pos="1362"/>
                <w:tab w:val="left" w:pos="1889"/>
                <w:tab w:val="left" w:pos="3935"/>
              </w:tabs>
            </w:pPr>
            <w:r w:rsidRPr="00AD66A5">
              <w:t>Участие</w:t>
            </w:r>
            <w:r w:rsidRPr="00AD66A5">
              <w:tab/>
              <w:t>в</w:t>
            </w:r>
            <w:r w:rsidRPr="00AD66A5">
              <w:tab/>
              <w:t>международной</w:t>
            </w:r>
            <w:r w:rsidRPr="00AD66A5">
              <w:tab/>
              <w:t>акции</w:t>
            </w:r>
          </w:p>
          <w:p w:rsidR="0058048D" w:rsidRPr="00AD66A5" w:rsidRDefault="0058048D" w:rsidP="007F52E7">
            <w:pPr>
              <w:pStyle w:val="TableParagraph"/>
            </w:pPr>
            <w:r w:rsidRPr="00AD66A5">
              <w:rPr>
                <w:spacing w:val="-1"/>
              </w:rPr>
              <w:t>«Георгиевская</w:t>
            </w:r>
            <w:r w:rsidRPr="00AD66A5">
              <w:rPr>
                <w:spacing w:val="-12"/>
              </w:rPr>
              <w:t xml:space="preserve"> </w:t>
            </w:r>
            <w:r w:rsidRPr="00AD66A5">
              <w:t>ленточка»</w:t>
            </w:r>
          </w:p>
        </w:tc>
        <w:tc>
          <w:tcPr>
            <w:tcW w:w="989" w:type="dxa"/>
            <w:gridSpan w:val="2"/>
          </w:tcPr>
          <w:p w:rsidR="0058048D" w:rsidRDefault="0058048D" w:rsidP="007F52E7">
            <w:r w:rsidRPr="003A3846">
              <w:t>1-</w:t>
            </w:r>
            <w:r w:rsidRPr="003A3846">
              <w:rPr>
                <w:lang w:val="ru-RU"/>
              </w:rPr>
              <w:t>4</w:t>
            </w:r>
          </w:p>
        </w:tc>
        <w:tc>
          <w:tcPr>
            <w:tcW w:w="1988" w:type="dxa"/>
            <w:gridSpan w:val="2"/>
          </w:tcPr>
          <w:p w:rsidR="0058048D" w:rsidRDefault="0058048D" w:rsidP="007F52E7">
            <w:pPr>
              <w:pStyle w:val="TableParagraph"/>
              <w:ind w:left="211" w:right="198"/>
              <w:jc w:val="center"/>
            </w:pPr>
            <w:r>
              <w:t>Май</w:t>
            </w:r>
          </w:p>
        </w:tc>
        <w:tc>
          <w:tcPr>
            <w:tcW w:w="2598" w:type="dxa"/>
            <w:gridSpan w:val="4"/>
          </w:tcPr>
          <w:p w:rsidR="0058048D" w:rsidRDefault="0058048D" w:rsidP="007F52E7">
            <w:pPr>
              <w:pStyle w:val="TableParagraph"/>
            </w:pPr>
            <w:r>
              <w:t>. Батракова О. С.</w:t>
            </w:r>
          </w:p>
        </w:tc>
      </w:tr>
      <w:tr w:rsidR="0058048D" w:rsidTr="0058048D">
        <w:trPr>
          <w:gridBefore w:val="1"/>
          <w:gridAfter w:val="3"/>
          <w:wBefore w:w="7" w:type="dxa"/>
          <w:wAfter w:w="93" w:type="dxa"/>
          <w:trHeight w:val="552"/>
        </w:trPr>
        <w:tc>
          <w:tcPr>
            <w:tcW w:w="456" w:type="dxa"/>
            <w:gridSpan w:val="2"/>
          </w:tcPr>
          <w:p w:rsidR="0058048D" w:rsidRDefault="0058048D" w:rsidP="007F52E7">
            <w:pPr>
              <w:pStyle w:val="TableParagraph"/>
            </w:pPr>
            <w:r>
              <w:t>8</w:t>
            </w:r>
          </w:p>
        </w:tc>
        <w:tc>
          <w:tcPr>
            <w:tcW w:w="4653" w:type="dxa"/>
            <w:gridSpan w:val="6"/>
          </w:tcPr>
          <w:p w:rsidR="0058048D" w:rsidRPr="00AD66A5" w:rsidRDefault="0058048D" w:rsidP="007F52E7">
            <w:pPr>
              <w:pStyle w:val="TableParagraph"/>
              <w:tabs>
                <w:tab w:val="left" w:pos="1990"/>
                <w:tab w:val="left" w:pos="3950"/>
              </w:tabs>
              <w:spacing w:line="267" w:lineRule="exact"/>
            </w:pPr>
            <w:r w:rsidRPr="00AD66A5">
              <w:t>Всероссийская</w:t>
            </w:r>
            <w:r w:rsidRPr="00AD66A5">
              <w:tab/>
              <w:t>патриотическая</w:t>
            </w:r>
            <w:r w:rsidRPr="00AD66A5">
              <w:tab/>
              <w:t>акция</w:t>
            </w:r>
          </w:p>
          <w:p w:rsidR="0058048D" w:rsidRPr="00AD66A5" w:rsidRDefault="0058048D" w:rsidP="007F52E7">
            <w:pPr>
              <w:pStyle w:val="TableParagraph"/>
              <w:spacing w:line="265" w:lineRule="exact"/>
            </w:pPr>
            <w:r w:rsidRPr="00AD66A5">
              <w:t>«Письма</w:t>
            </w:r>
            <w:r w:rsidRPr="00AD66A5">
              <w:rPr>
                <w:spacing w:val="-6"/>
              </w:rPr>
              <w:t xml:space="preserve"> </w:t>
            </w:r>
            <w:r w:rsidRPr="00AD66A5">
              <w:t>Победы»</w:t>
            </w:r>
          </w:p>
        </w:tc>
        <w:tc>
          <w:tcPr>
            <w:tcW w:w="989" w:type="dxa"/>
            <w:gridSpan w:val="2"/>
          </w:tcPr>
          <w:p w:rsidR="0058048D" w:rsidRDefault="0058048D" w:rsidP="007F52E7">
            <w:r w:rsidRPr="003A3846">
              <w:t>1-</w:t>
            </w:r>
            <w:r w:rsidRPr="003A3846">
              <w:rPr>
                <w:lang w:val="ru-RU"/>
              </w:rPr>
              <w:t>4</w:t>
            </w:r>
          </w:p>
        </w:tc>
        <w:tc>
          <w:tcPr>
            <w:tcW w:w="1988" w:type="dxa"/>
            <w:gridSpan w:val="2"/>
          </w:tcPr>
          <w:p w:rsidR="0058048D" w:rsidRDefault="0058048D" w:rsidP="007F52E7">
            <w:pPr>
              <w:pStyle w:val="TableParagraph"/>
              <w:ind w:left="211" w:right="198"/>
              <w:jc w:val="center"/>
            </w:pPr>
            <w:r>
              <w:t>Май</w:t>
            </w:r>
          </w:p>
        </w:tc>
        <w:tc>
          <w:tcPr>
            <w:tcW w:w="2598" w:type="dxa"/>
            <w:gridSpan w:val="4"/>
          </w:tcPr>
          <w:p w:rsidR="0058048D" w:rsidRDefault="0058048D" w:rsidP="007F52E7">
            <w:pPr>
              <w:pStyle w:val="TableParagraph"/>
            </w:pPr>
            <w:r>
              <w:t>Батракова О. С.</w:t>
            </w:r>
          </w:p>
        </w:tc>
      </w:tr>
      <w:tr w:rsidR="0058048D" w:rsidTr="0058048D">
        <w:trPr>
          <w:gridBefore w:val="1"/>
          <w:gridAfter w:val="3"/>
          <w:wBefore w:w="7" w:type="dxa"/>
          <w:wAfter w:w="93" w:type="dxa"/>
          <w:trHeight w:val="551"/>
        </w:trPr>
        <w:tc>
          <w:tcPr>
            <w:tcW w:w="456" w:type="dxa"/>
            <w:gridSpan w:val="2"/>
          </w:tcPr>
          <w:p w:rsidR="0058048D" w:rsidRDefault="0058048D" w:rsidP="007F52E7">
            <w:pPr>
              <w:pStyle w:val="TableParagraph"/>
            </w:pPr>
            <w:r>
              <w:t>9</w:t>
            </w:r>
          </w:p>
        </w:tc>
        <w:tc>
          <w:tcPr>
            <w:tcW w:w="4653" w:type="dxa"/>
            <w:gridSpan w:val="6"/>
          </w:tcPr>
          <w:p w:rsidR="0058048D" w:rsidRPr="00AD66A5" w:rsidRDefault="0058048D" w:rsidP="007F52E7">
            <w:pPr>
              <w:pStyle w:val="TableParagraph"/>
              <w:spacing w:line="267" w:lineRule="exact"/>
            </w:pPr>
            <w:r w:rsidRPr="00AD66A5">
              <w:t>Участие</w:t>
            </w:r>
            <w:r w:rsidRPr="00AD66A5">
              <w:rPr>
                <w:spacing w:val="3"/>
              </w:rPr>
              <w:t xml:space="preserve"> </w:t>
            </w:r>
            <w:r w:rsidRPr="00AD66A5">
              <w:t>в</w:t>
            </w:r>
            <w:r w:rsidRPr="00AD66A5">
              <w:rPr>
                <w:spacing w:val="64"/>
              </w:rPr>
              <w:t xml:space="preserve"> </w:t>
            </w:r>
            <w:r w:rsidRPr="00AD66A5">
              <w:t>международной</w:t>
            </w:r>
            <w:r w:rsidRPr="00AD66A5">
              <w:rPr>
                <w:spacing w:val="63"/>
              </w:rPr>
              <w:t xml:space="preserve"> </w:t>
            </w:r>
            <w:r w:rsidRPr="00AD66A5">
              <w:t>акции</w:t>
            </w:r>
            <w:r w:rsidRPr="00AD66A5">
              <w:rPr>
                <w:spacing w:val="63"/>
              </w:rPr>
              <w:t xml:space="preserve"> </w:t>
            </w:r>
            <w:r w:rsidRPr="00AD66A5">
              <w:t>«Свеча</w:t>
            </w:r>
          </w:p>
          <w:p w:rsidR="0058048D" w:rsidRPr="00AD66A5" w:rsidRDefault="0058048D" w:rsidP="007F52E7">
            <w:pPr>
              <w:pStyle w:val="TableParagraph"/>
              <w:spacing w:line="265" w:lineRule="exact"/>
            </w:pPr>
            <w:r w:rsidRPr="00AD66A5">
              <w:t>памяти»</w:t>
            </w:r>
          </w:p>
        </w:tc>
        <w:tc>
          <w:tcPr>
            <w:tcW w:w="989" w:type="dxa"/>
            <w:gridSpan w:val="2"/>
          </w:tcPr>
          <w:p w:rsidR="0058048D" w:rsidRDefault="0058048D" w:rsidP="007F52E7">
            <w:r w:rsidRPr="003A3846">
              <w:t>1-</w:t>
            </w:r>
            <w:r w:rsidRPr="003A3846">
              <w:rPr>
                <w:lang w:val="ru-RU"/>
              </w:rPr>
              <w:t>4</w:t>
            </w:r>
          </w:p>
        </w:tc>
        <w:tc>
          <w:tcPr>
            <w:tcW w:w="1988" w:type="dxa"/>
            <w:gridSpan w:val="2"/>
          </w:tcPr>
          <w:p w:rsidR="0058048D" w:rsidRDefault="0058048D" w:rsidP="007F52E7">
            <w:pPr>
              <w:pStyle w:val="TableParagraph"/>
              <w:ind w:left="210" w:right="198"/>
              <w:jc w:val="center"/>
            </w:pPr>
            <w:r>
              <w:t>Май,</w:t>
            </w:r>
            <w:r>
              <w:rPr>
                <w:spacing w:val="1"/>
              </w:rPr>
              <w:t xml:space="preserve"> </w:t>
            </w:r>
            <w:r>
              <w:t>июнь</w:t>
            </w:r>
          </w:p>
        </w:tc>
        <w:tc>
          <w:tcPr>
            <w:tcW w:w="2598" w:type="dxa"/>
            <w:gridSpan w:val="4"/>
          </w:tcPr>
          <w:p w:rsidR="0058048D" w:rsidRDefault="0058048D" w:rsidP="007F52E7">
            <w:pPr>
              <w:pStyle w:val="TableParagraph"/>
            </w:pPr>
            <w:r>
              <w:t>Батракова О. С.</w:t>
            </w:r>
          </w:p>
        </w:tc>
      </w:tr>
      <w:tr w:rsidR="0058048D" w:rsidTr="0058048D">
        <w:trPr>
          <w:gridBefore w:val="1"/>
          <w:gridAfter w:val="3"/>
          <w:wBefore w:w="7" w:type="dxa"/>
          <w:wAfter w:w="93" w:type="dxa"/>
          <w:trHeight w:val="825"/>
        </w:trPr>
        <w:tc>
          <w:tcPr>
            <w:tcW w:w="456" w:type="dxa"/>
            <w:gridSpan w:val="2"/>
          </w:tcPr>
          <w:p w:rsidR="0058048D" w:rsidRDefault="0058048D" w:rsidP="007F52E7">
            <w:pPr>
              <w:pStyle w:val="TableParagraph"/>
            </w:pPr>
          </w:p>
        </w:tc>
        <w:tc>
          <w:tcPr>
            <w:tcW w:w="10228" w:type="dxa"/>
            <w:gridSpan w:val="14"/>
          </w:tcPr>
          <w:p w:rsidR="0058048D" w:rsidRDefault="0058048D" w:rsidP="007F52E7">
            <w:pPr>
              <w:pStyle w:val="TableParagraph"/>
              <w:ind w:left="3966"/>
              <w:rPr>
                <w:b/>
              </w:rPr>
            </w:pPr>
            <w:r>
              <w:rPr>
                <w:b/>
              </w:rPr>
              <w:t>13.</w:t>
            </w:r>
            <w:r>
              <w:rPr>
                <w:b/>
                <w:spacing w:val="-2"/>
              </w:rPr>
              <w:t xml:space="preserve"> </w:t>
            </w:r>
            <w:r>
              <w:rPr>
                <w:b/>
              </w:rPr>
              <w:t>Школьные медиа</w:t>
            </w:r>
          </w:p>
        </w:tc>
      </w:tr>
      <w:tr w:rsidR="0058048D" w:rsidTr="0058048D">
        <w:trPr>
          <w:gridBefore w:val="1"/>
          <w:gridAfter w:val="3"/>
          <w:wBefore w:w="7" w:type="dxa"/>
          <w:wAfter w:w="93" w:type="dxa"/>
          <w:trHeight w:val="830"/>
        </w:trPr>
        <w:tc>
          <w:tcPr>
            <w:tcW w:w="456" w:type="dxa"/>
            <w:gridSpan w:val="2"/>
          </w:tcPr>
          <w:p w:rsidR="0058048D" w:rsidRDefault="0058048D" w:rsidP="007F52E7">
            <w:pPr>
              <w:pStyle w:val="TableParagraph"/>
            </w:pPr>
            <w:r>
              <w:t>1</w:t>
            </w:r>
          </w:p>
        </w:tc>
        <w:tc>
          <w:tcPr>
            <w:tcW w:w="4653" w:type="dxa"/>
            <w:gridSpan w:val="6"/>
          </w:tcPr>
          <w:p w:rsidR="0058048D" w:rsidRPr="00AD66A5" w:rsidRDefault="0058048D" w:rsidP="007F52E7">
            <w:pPr>
              <w:pStyle w:val="TableParagraph"/>
            </w:pPr>
            <w:r w:rsidRPr="00AD66A5">
              <w:t>Размещение</w:t>
            </w:r>
            <w:r w:rsidRPr="00AD66A5">
              <w:rPr>
                <w:spacing w:val="-6"/>
              </w:rPr>
              <w:t xml:space="preserve"> </w:t>
            </w:r>
            <w:r w:rsidRPr="00AD66A5">
              <w:t>созданных</w:t>
            </w:r>
            <w:r w:rsidRPr="00AD66A5">
              <w:rPr>
                <w:spacing w:val="-10"/>
              </w:rPr>
              <w:t xml:space="preserve"> </w:t>
            </w:r>
            <w:r w:rsidRPr="00AD66A5">
              <w:t>детьми</w:t>
            </w:r>
            <w:r w:rsidRPr="00AD66A5">
              <w:rPr>
                <w:spacing w:val="-4"/>
              </w:rPr>
              <w:t xml:space="preserve"> </w:t>
            </w:r>
            <w:r w:rsidRPr="00AD66A5">
              <w:t>рассказов,</w:t>
            </w:r>
          </w:p>
          <w:p w:rsidR="0058048D" w:rsidRPr="00AD66A5" w:rsidRDefault="0058048D" w:rsidP="007F52E7">
            <w:pPr>
              <w:pStyle w:val="TableParagraph"/>
              <w:spacing w:line="274" w:lineRule="exact"/>
              <w:ind w:right="342"/>
            </w:pPr>
            <w:r w:rsidRPr="00AD66A5">
              <w:t>стихов,</w:t>
            </w:r>
            <w:r w:rsidRPr="00AD66A5">
              <w:rPr>
                <w:spacing w:val="-11"/>
              </w:rPr>
              <w:t xml:space="preserve"> </w:t>
            </w:r>
            <w:r w:rsidRPr="00AD66A5">
              <w:t>сказок,</w:t>
            </w:r>
            <w:r w:rsidRPr="00AD66A5">
              <w:rPr>
                <w:spacing w:val="-10"/>
              </w:rPr>
              <w:t xml:space="preserve"> </w:t>
            </w:r>
            <w:r w:rsidRPr="00AD66A5">
              <w:t>репортажей</w:t>
            </w:r>
            <w:r w:rsidRPr="00AD66A5">
              <w:rPr>
                <w:spacing w:val="-12"/>
              </w:rPr>
              <w:t xml:space="preserve"> </w:t>
            </w:r>
            <w:r w:rsidRPr="00AD66A5">
              <w:t>на</w:t>
            </w:r>
            <w:r w:rsidRPr="00AD66A5">
              <w:rPr>
                <w:spacing w:val="-13"/>
              </w:rPr>
              <w:t xml:space="preserve"> </w:t>
            </w:r>
            <w:r w:rsidRPr="00AD66A5">
              <w:t>школьных</w:t>
            </w:r>
            <w:r w:rsidRPr="00AD66A5">
              <w:rPr>
                <w:spacing w:val="-57"/>
              </w:rPr>
              <w:t xml:space="preserve"> </w:t>
            </w:r>
            <w:r w:rsidRPr="00AD66A5">
              <w:t>страницах</w:t>
            </w:r>
            <w:r w:rsidRPr="00AD66A5">
              <w:rPr>
                <w:spacing w:val="-3"/>
              </w:rPr>
              <w:t xml:space="preserve"> </w:t>
            </w:r>
            <w:r w:rsidRPr="00AD66A5">
              <w:t>соц.сети.</w:t>
            </w:r>
          </w:p>
        </w:tc>
        <w:tc>
          <w:tcPr>
            <w:tcW w:w="989" w:type="dxa"/>
            <w:gridSpan w:val="2"/>
          </w:tcPr>
          <w:p w:rsidR="0058048D" w:rsidRDefault="0058048D" w:rsidP="007F52E7">
            <w:r w:rsidRPr="009775A7">
              <w:t>1-</w:t>
            </w:r>
            <w:r w:rsidRPr="009775A7">
              <w:rPr>
                <w:lang w:val="ru-RU"/>
              </w:rPr>
              <w:t>4</w:t>
            </w:r>
          </w:p>
        </w:tc>
        <w:tc>
          <w:tcPr>
            <w:tcW w:w="1988" w:type="dxa"/>
            <w:gridSpan w:val="2"/>
          </w:tcPr>
          <w:p w:rsidR="0058048D" w:rsidRDefault="0058048D" w:rsidP="007F52E7">
            <w:pPr>
              <w:pStyle w:val="TableParagraph"/>
              <w:ind w:left="211" w:right="198"/>
            </w:pPr>
            <w:r>
              <w:t>В</w:t>
            </w:r>
            <w:r>
              <w:rPr>
                <w:spacing w:val="-2"/>
              </w:rPr>
              <w:t xml:space="preserve"> </w:t>
            </w:r>
            <w:r>
              <w:t>течение года</w:t>
            </w:r>
          </w:p>
        </w:tc>
        <w:tc>
          <w:tcPr>
            <w:tcW w:w="2598" w:type="dxa"/>
            <w:gridSpan w:val="4"/>
          </w:tcPr>
          <w:p w:rsidR="0058048D" w:rsidRPr="003A46E0" w:rsidRDefault="0058048D" w:rsidP="007F52E7">
            <w:pPr>
              <w:pStyle w:val="TableParagraph"/>
              <w:spacing w:line="267" w:lineRule="exact"/>
            </w:pPr>
            <w:r>
              <w:t>Классный</w:t>
            </w:r>
          </w:p>
          <w:p w:rsidR="0058048D" w:rsidRDefault="0058048D" w:rsidP="007F52E7">
            <w:pPr>
              <w:pStyle w:val="TableParagraph"/>
              <w:spacing w:line="242" w:lineRule="auto"/>
              <w:ind w:left="590" w:right="557" w:firstLine="211"/>
            </w:pPr>
            <w:r>
              <w:t>руководитель</w:t>
            </w:r>
          </w:p>
        </w:tc>
      </w:tr>
      <w:tr w:rsidR="0058048D" w:rsidTr="0058048D">
        <w:trPr>
          <w:gridBefore w:val="1"/>
          <w:gridAfter w:val="3"/>
          <w:wBefore w:w="7" w:type="dxa"/>
          <w:wAfter w:w="93" w:type="dxa"/>
          <w:trHeight w:val="551"/>
        </w:trPr>
        <w:tc>
          <w:tcPr>
            <w:tcW w:w="456" w:type="dxa"/>
            <w:gridSpan w:val="2"/>
          </w:tcPr>
          <w:p w:rsidR="0058048D" w:rsidRDefault="0058048D" w:rsidP="007F52E7">
            <w:pPr>
              <w:pStyle w:val="TableParagraph"/>
            </w:pPr>
            <w:r>
              <w:t>2</w:t>
            </w:r>
          </w:p>
        </w:tc>
        <w:tc>
          <w:tcPr>
            <w:tcW w:w="4653" w:type="dxa"/>
            <w:gridSpan w:val="6"/>
          </w:tcPr>
          <w:p w:rsidR="0058048D" w:rsidRDefault="0058048D" w:rsidP="007F52E7">
            <w:pPr>
              <w:pStyle w:val="TableParagraph"/>
              <w:spacing w:line="267" w:lineRule="exact"/>
            </w:pPr>
            <w:r>
              <w:t>Видео-,</w:t>
            </w:r>
            <w:r>
              <w:rPr>
                <w:spacing w:val="-6"/>
              </w:rPr>
              <w:t xml:space="preserve"> </w:t>
            </w:r>
            <w:r>
              <w:t>фотосъемка</w:t>
            </w:r>
            <w:r>
              <w:rPr>
                <w:spacing w:val="-4"/>
              </w:rPr>
              <w:t xml:space="preserve"> </w:t>
            </w:r>
            <w:r>
              <w:t>классных</w:t>
            </w:r>
          </w:p>
          <w:p w:rsidR="0058048D" w:rsidRDefault="0058048D" w:rsidP="007F52E7">
            <w:pPr>
              <w:pStyle w:val="TableParagraph"/>
              <w:spacing w:line="265" w:lineRule="exact"/>
            </w:pPr>
            <w:r>
              <w:t>мероприятий.</w:t>
            </w:r>
          </w:p>
        </w:tc>
        <w:tc>
          <w:tcPr>
            <w:tcW w:w="989" w:type="dxa"/>
            <w:gridSpan w:val="2"/>
          </w:tcPr>
          <w:p w:rsidR="0058048D" w:rsidRDefault="0058048D" w:rsidP="007F52E7">
            <w:r w:rsidRPr="009775A7">
              <w:t>1-</w:t>
            </w:r>
            <w:r w:rsidRPr="009775A7">
              <w:rPr>
                <w:lang w:val="ru-RU"/>
              </w:rPr>
              <w:t>4</w:t>
            </w:r>
          </w:p>
        </w:tc>
        <w:tc>
          <w:tcPr>
            <w:tcW w:w="1988" w:type="dxa"/>
            <w:gridSpan w:val="2"/>
          </w:tcPr>
          <w:p w:rsidR="0058048D" w:rsidRDefault="0058048D" w:rsidP="007F52E7">
            <w:pPr>
              <w:pStyle w:val="TableParagraph"/>
              <w:ind w:left="211" w:right="198"/>
              <w:jc w:val="center"/>
            </w:pPr>
            <w:r>
              <w:t>В</w:t>
            </w:r>
            <w:r>
              <w:rPr>
                <w:spacing w:val="-2"/>
              </w:rPr>
              <w:t xml:space="preserve"> </w:t>
            </w:r>
            <w:r>
              <w:t>течение года</w:t>
            </w:r>
          </w:p>
        </w:tc>
        <w:tc>
          <w:tcPr>
            <w:tcW w:w="2598" w:type="dxa"/>
            <w:gridSpan w:val="4"/>
          </w:tcPr>
          <w:p w:rsidR="0058048D" w:rsidRPr="003A46E0" w:rsidRDefault="0058048D" w:rsidP="007F52E7">
            <w:pPr>
              <w:pStyle w:val="TableParagraph"/>
              <w:spacing w:line="267" w:lineRule="exact"/>
            </w:pPr>
            <w:r>
              <w:t>Классный</w:t>
            </w:r>
          </w:p>
          <w:p w:rsidR="0058048D" w:rsidRDefault="0058048D" w:rsidP="007F52E7">
            <w:pPr>
              <w:pStyle w:val="TableParagraph"/>
              <w:spacing w:line="265" w:lineRule="exact"/>
              <w:ind w:left="138" w:right="122"/>
              <w:jc w:val="center"/>
            </w:pPr>
            <w:r>
              <w:t>руководитель</w:t>
            </w:r>
          </w:p>
        </w:tc>
      </w:tr>
      <w:tr w:rsidR="0058048D" w:rsidTr="0058048D">
        <w:trPr>
          <w:gridBefore w:val="1"/>
          <w:gridAfter w:val="3"/>
          <w:wBefore w:w="7" w:type="dxa"/>
          <w:wAfter w:w="93" w:type="dxa"/>
          <w:trHeight w:val="551"/>
        </w:trPr>
        <w:tc>
          <w:tcPr>
            <w:tcW w:w="456" w:type="dxa"/>
            <w:gridSpan w:val="2"/>
          </w:tcPr>
          <w:p w:rsidR="0058048D" w:rsidRDefault="0058048D" w:rsidP="007F52E7">
            <w:pPr>
              <w:pStyle w:val="TableParagraph"/>
            </w:pPr>
          </w:p>
        </w:tc>
        <w:tc>
          <w:tcPr>
            <w:tcW w:w="10228" w:type="dxa"/>
            <w:gridSpan w:val="14"/>
          </w:tcPr>
          <w:p w:rsidR="0058048D" w:rsidRPr="005279E0" w:rsidRDefault="0058048D" w:rsidP="007F52E7">
            <w:pPr>
              <w:pStyle w:val="TableParagraph"/>
              <w:spacing w:line="267" w:lineRule="exact"/>
              <w:jc w:val="center"/>
              <w:rPr>
                <w:b/>
              </w:rPr>
            </w:pPr>
            <w:r w:rsidRPr="005279E0">
              <w:rPr>
                <w:b/>
              </w:rPr>
              <w:t>14. Центр детских инициатив</w:t>
            </w:r>
          </w:p>
        </w:tc>
      </w:tr>
      <w:tr w:rsidR="0058048D" w:rsidTr="00580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0" w:type="dxa"/>
          <w:trHeight w:val="656"/>
        </w:trPr>
        <w:tc>
          <w:tcPr>
            <w:tcW w:w="739" w:type="dxa"/>
            <w:gridSpan w:val="5"/>
          </w:tcPr>
          <w:p w:rsidR="0058048D" w:rsidRDefault="0058048D" w:rsidP="007F52E7">
            <w:pPr>
              <w:pStyle w:val="TableParagraph"/>
              <w:spacing w:line="322" w:lineRule="exact"/>
              <w:ind w:left="138" w:right="163"/>
              <w:rPr>
                <w:b/>
                <w:sz w:val="28"/>
              </w:rPr>
            </w:pPr>
            <w:r>
              <w:rPr>
                <w:b/>
                <w:sz w:val="28"/>
              </w:rPr>
              <w:t>№</w:t>
            </w:r>
            <w:r>
              <w:rPr>
                <w:b/>
                <w:spacing w:val="1"/>
                <w:sz w:val="28"/>
              </w:rPr>
              <w:t xml:space="preserve"> </w:t>
            </w:r>
            <w:r>
              <w:rPr>
                <w:b/>
                <w:spacing w:val="-1"/>
                <w:sz w:val="28"/>
              </w:rPr>
              <w:t>п/п</w:t>
            </w:r>
          </w:p>
        </w:tc>
        <w:tc>
          <w:tcPr>
            <w:tcW w:w="3976" w:type="dxa"/>
            <w:gridSpan w:val="2"/>
          </w:tcPr>
          <w:p w:rsidR="0058048D" w:rsidRDefault="0058048D" w:rsidP="007F52E7">
            <w:pPr>
              <w:pStyle w:val="TableParagraph"/>
              <w:spacing w:before="11"/>
              <w:rPr>
                <w:b/>
                <w:sz w:val="28"/>
              </w:rPr>
            </w:pPr>
            <w:r>
              <w:rPr>
                <w:b/>
                <w:sz w:val="28"/>
              </w:rPr>
              <w:t>Содержание</w:t>
            </w:r>
            <w:r>
              <w:rPr>
                <w:b/>
                <w:spacing w:val="-8"/>
                <w:sz w:val="28"/>
              </w:rPr>
              <w:t xml:space="preserve"> </w:t>
            </w:r>
            <w:r>
              <w:rPr>
                <w:b/>
                <w:sz w:val="28"/>
              </w:rPr>
              <w:t>деятельности</w:t>
            </w:r>
          </w:p>
        </w:tc>
        <w:tc>
          <w:tcPr>
            <w:tcW w:w="3404" w:type="dxa"/>
            <w:gridSpan w:val="8"/>
          </w:tcPr>
          <w:p w:rsidR="0058048D" w:rsidRDefault="0058048D" w:rsidP="007F52E7">
            <w:pPr>
              <w:pStyle w:val="TableParagraph"/>
              <w:spacing w:before="11"/>
              <w:ind w:left="134"/>
              <w:rPr>
                <w:b/>
                <w:sz w:val="28"/>
              </w:rPr>
            </w:pPr>
            <w:r>
              <w:rPr>
                <w:b/>
                <w:sz w:val="28"/>
              </w:rPr>
              <w:t>Ответственный</w:t>
            </w:r>
          </w:p>
        </w:tc>
        <w:tc>
          <w:tcPr>
            <w:tcW w:w="2645" w:type="dxa"/>
            <w:gridSpan w:val="4"/>
          </w:tcPr>
          <w:p w:rsidR="0058048D" w:rsidRDefault="0058048D" w:rsidP="007F52E7">
            <w:pPr>
              <w:pStyle w:val="TableParagraph"/>
              <w:spacing w:before="11"/>
              <w:rPr>
                <w:b/>
                <w:sz w:val="28"/>
              </w:rPr>
            </w:pPr>
            <w:r>
              <w:rPr>
                <w:b/>
                <w:sz w:val="28"/>
              </w:rPr>
              <w:t>Срок</w:t>
            </w:r>
            <w:r>
              <w:rPr>
                <w:b/>
                <w:spacing w:val="-4"/>
                <w:sz w:val="28"/>
              </w:rPr>
              <w:t xml:space="preserve"> </w:t>
            </w:r>
            <w:r>
              <w:rPr>
                <w:b/>
                <w:sz w:val="28"/>
              </w:rPr>
              <w:t>исполнения</w:t>
            </w:r>
          </w:p>
        </w:tc>
      </w:tr>
      <w:tr w:rsidR="0058048D" w:rsidTr="00580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0" w:type="dxa"/>
          <w:trHeight w:val="752"/>
        </w:trPr>
        <w:tc>
          <w:tcPr>
            <w:tcW w:w="739" w:type="dxa"/>
            <w:gridSpan w:val="5"/>
          </w:tcPr>
          <w:p w:rsidR="0058048D" w:rsidRDefault="0058048D" w:rsidP="007F52E7">
            <w:pPr>
              <w:pStyle w:val="TableParagraph"/>
              <w:spacing w:before="7"/>
              <w:ind w:left="18"/>
              <w:rPr>
                <w:sz w:val="28"/>
              </w:rPr>
            </w:pPr>
            <w:r>
              <w:rPr>
                <w:w w:val="99"/>
                <w:sz w:val="28"/>
              </w:rPr>
              <w:t>1</w:t>
            </w:r>
          </w:p>
        </w:tc>
        <w:tc>
          <w:tcPr>
            <w:tcW w:w="3976" w:type="dxa"/>
            <w:gridSpan w:val="2"/>
          </w:tcPr>
          <w:p w:rsidR="0058048D" w:rsidRPr="005279E0" w:rsidRDefault="0058048D" w:rsidP="007F52E7">
            <w:pPr>
              <w:pStyle w:val="TableParagraph"/>
              <w:spacing w:before="7"/>
              <w:ind w:left="143" w:right="557"/>
              <w:rPr>
                <w:sz w:val="28"/>
              </w:rPr>
            </w:pPr>
            <w:r w:rsidRPr="005279E0">
              <w:rPr>
                <w:sz w:val="28"/>
              </w:rPr>
              <w:t>Встреча</w:t>
            </w:r>
            <w:r w:rsidRPr="005279E0">
              <w:rPr>
                <w:spacing w:val="-7"/>
                <w:sz w:val="28"/>
              </w:rPr>
              <w:t xml:space="preserve"> </w:t>
            </w:r>
            <w:r w:rsidRPr="005279E0">
              <w:rPr>
                <w:sz w:val="28"/>
              </w:rPr>
              <w:t>с</w:t>
            </w:r>
            <w:r w:rsidRPr="005279E0">
              <w:rPr>
                <w:spacing w:val="-7"/>
                <w:sz w:val="28"/>
              </w:rPr>
              <w:t xml:space="preserve"> </w:t>
            </w:r>
            <w:r w:rsidRPr="005279E0">
              <w:rPr>
                <w:sz w:val="28"/>
              </w:rPr>
              <w:t>детским</w:t>
            </w:r>
            <w:r w:rsidRPr="005279E0">
              <w:rPr>
                <w:spacing w:val="-6"/>
                <w:sz w:val="28"/>
              </w:rPr>
              <w:t xml:space="preserve"> </w:t>
            </w:r>
            <w:r w:rsidRPr="005279E0">
              <w:rPr>
                <w:sz w:val="28"/>
              </w:rPr>
              <w:t>активом</w:t>
            </w:r>
            <w:r w:rsidRPr="005279E0">
              <w:rPr>
                <w:spacing w:val="-67"/>
                <w:sz w:val="28"/>
              </w:rPr>
              <w:t xml:space="preserve"> </w:t>
            </w:r>
            <w:r w:rsidRPr="005279E0">
              <w:rPr>
                <w:sz w:val="28"/>
              </w:rPr>
              <w:t>школы</w:t>
            </w:r>
          </w:p>
        </w:tc>
        <w:tc>
          <w:tcPr>
            <w:tcW w:w="3404" w:type="dxa"/>
            <w:gridSpan w:val="8"/>
          </w:tcPr>
          <w:p w:rsidR="0058048D" w:rsidRDefault="0058048D" w:rsidP="007F52E7">
            <w:pPr>
              <w:pStyle w:val="TableParagraph"/>
              <w:spacing w:before="7"/>
              <w:ind w:left="14" w:right="721"/>
              <w:rPr>
                <w:sz w:val="28"/>
              </w:rPr>
            </w:pPr>
            <w:r>
              <w:rPr>
                <w:sz w:val="28"/>
              </w:rPr>
              <w:t>Батракова О. С.</w:t>
            </w:r>
          </w:p>
        </w:tc>
        <w:tc>
          <w:tcPr>
            <w:tcW w:w="2645" w:type="dxa"/>
            <w:gridSpan w:val="4"/>
          </w:tcPr>
          <w:p w:rsidR="0058048D" w:rsidRDefault="0058048D" w:rsidP="007F52E7">
            <w:pPr>
              <w:pStyle w:val="TableParagraph"/>
              <w:spacing w:before="7"/>
              <w:rPr>
                <w:sz w:val="28"/>
              </w:rPr>
            </w:pPr>
            <w:r>
              <w:rPr>
                <w:sz w:val="28"/>
              </w:rPr>
              <w:t>Каждую</w:t>
            </w:r>
            <w:r>
              <w:rPr>
                <w:spacing w:val="-6"/>
                <w:sz w:val="28"/>
              </w:rPr>
              <w:t xml:space="preserve"> </w:t>
            </w:r>
            <w:r>
              <w:rPr>
                <w:sz w:val="28"/>
              </w:rPr>
              <w:t>неделю</w:t>
            </w:r>
          </w:p>
        </w:tc>
      </w:tr>
      <w:tr w:rsidR="0058048D" w:rsidTr="00580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0" w:type="dxa"/>
          <w:trHeight w:val="681"/>
        </w:trPr>
        <w:tc>
          <w:tcPr>
            <w:tcW w:w="739" w:type="dxa"/>
            <w:gridSpan w:val="5"/>
          </w:tcPr>
          <w:p w:rsidR="0058048D" w:rsidRDefault="0058048D" w:rsidP="007F52E7">
            <w:pPr>
              <w:pStyle w:val="TableParagraph"/>
              <w:spacing w:before="7"/>
              <w:ind w:left="18"/>
              <w:rPr>
                <w:sz w:val="28"/>
              </w:rPr>
            </w:pPr>
            <w:r>
              <w:rPr>
                <w:w w:val="99"/>
                <w:sz w:val="28"/>
              </w:rPr>
              <w:t>2</w:t>
            </w:r>
          </w:p>
        </w:tc>
        <w:tc>
          <w:tcPr>
            <w:tcW w:w="3976" w:type="dxa"/>
            <w:gridSpan w:val="2"/>
          </w:tcPr>
          <w:p w:rsidR="0058048D" w:rsidRDefault="0058048D" w:rsidP="007F52E7">
            <w:pPr>
              <w:pStyle w:val="TableParagraph"/>
              <w:spacing w:before="7"/>
              <w:ind w:right="621"/>
              <w:rPr>
                <w:sz w:val="28"/>
              </w:rPr>
            </w:pPr>
            <w:r>
              <w:rPr>
                <w:sz w:val="28"/>
              </w:rPr>
              <w:t>Оформление</w:t>
            </w:r>
            <w:r>
              <w:rPr>
                <w:spacing w:val="-17"/>
                <w:sz w:val="28"/>
              </w:rPr>
              <w:t xml:space="preserve"> </w:t>
            </w:r>
            <w:r>
              <w:rPr>
                <w:sz w:val="28"/>
              </w:rPr>
              <w:t>пространства</w:t>
            </w:r>
            <w:r>
              <w:rPr>
                <w:spacing w:val="-67"/>
                <w:sz w:val="28"/>
              </w:rPr>
              <w:t xml:space="preserve"> </w:t>
            </w:r>
            <w:r>
              <w:rPr>
                <w:sz w:val="28"/>
              </w:rPr>
              <w:t>ЦДИ</w:t>
            </w:r>
          </w:p>
        </w:tc>
        <w:tc>
          <w:tcPr>
            <w:tcW w:w="3404" w:type="dxa"/>
            <w:gridSpan w:val="8"/>
          </w:tcPr>
          <w:p w:rsidR="0058048D" w:rsidRDefault="0058048D" w:rsidP="007F52E7">
            <w:pPr>
              <w:pStyle w:val="TableParagraph"/>
              <w:spacing w:before="7"/>
              <w:ind w:left="14"/>
              <w:rPr>
                <w:sz w:val="28"/>
              </w:rPr>
            </w:pPr>
            <w:r>
              <w:rPr>
                <w:sz w:val="28"/>
              </w:rPr>
              <w:t>Батракова О. С.</w:t>
            </w:r>
          </w:p>
        </w:tc>
        <w:tc>
          <w:tcPr>
            <w:tcW w:w="2645" w:type="dxa"/>
            <w:gridSpan w:val="4"/>
          </w:tcPr>
          <w:p w:rsidR="0058048D" w:rsidRDefault="0058048D" w:rsidP="007F52E7">
            <w:pPr>
              <w:pStyle w:val="TableParagraph"/>
              <w:spacing w:before="7"/>
              <w:rPr>
                <w:sz w:val="28"/>
              </w:rPr>
            </w:pPr>
            <w:r>
              <w:rPr>
                <w:sz w:val="28"/>
              </w:rPr>
              <w:t>В</w:t>
            </w:r>
            <w:r>
              <w:rPr>
                <w:spacing w:val="-5"/>
                <w:sz w:val="28"/>
              </w:rPr>
              <w:t xml:space="preserve"> </w:t>
            </w:r>
            <w:r>
              <w:rPr>
                <w:sz w:val="28"/>
              </w:rPr>
              <w:t>течение</w:t>
            </w:r>
            <w:r>
              <w:rPr>
                <w:spacing w:val="-1"/>
                <w:sz w:val="28"/>
              </w:rPr>
              <w:t xml:space="preserve"> </w:t>
            </w:r>
            <w:r>
              <w:rPr>
                <w:sz w:val="28"/>
              </w:rPr>
              <w:t>года</w:t>
            </w:r>
          </w:p>
        </w:tc>
      </w:tr>
      <w:tr w:rsidR="0058048D" w:rsidTr="00580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2"/>
          <w:wBefore w:w="20" w:type="dxa"/>
          <w:trHeight w:val="1040"/>
        </w:trPr>
        <w:tc>
          <w:tcPr>
            <w:tcW w:w="739" w:type="dxa"/>
            <w:gridSpan w:val="4"/>
          </w:tcPr>
          <w:p w:rsidR="0058048D" w:rsidRDefault="0058048D" w:rsidP="007F52E7">
            <w:pPr>
              <w:pStyle w:val="TableParagraph"/>
              <w:spacing w:before="7"/>
              <w:ind w:left="18"/>
              <w:rPr>
                <w:sz w:val="28"/>
              </w:rPr>
            </w:pPr>
            <w:r>
              <w:rPr>
                <w:w w:val="99"/>
                <w:sz w:val="28"/>
              </w:rPr>
              <w:t>3</w:t>
            </w:r>
          </w:p>
        </w:tc>
        <w:tc>
          <w:tcPr>
            <w:tcW w:w="3976" w:type="dxa"/>
            <w:gridSpan w:val="2"/>
          </w:tcPr>
          <w:p w:rsidR="0058048D" w:rsidRPr="005279E0" w:rsidRDefault="0058048D" w:rsidP="007F52E7">
            <w:pPr>
              <w:pStyle w:val="TableParagraph"/>
              <w:spacing w:before="7"/>
              <w:ind w:right="1052"/>
              <w:rPr>
                <w:sz w:val="28"/>
              </w:rPr>
            </w:pPr>
            <w:r w:rsidRPr="005279E0">
              <w:rPr>
                <w:sz w:val="28"/>
              </w:rPr>
              <w:t>Заседание Штаба по</w:t>
            </w:r>
            <w:r w:rsidRPr="005279E0">
              <w:rPr>
                <w:spacing w:val="1"/>
                <w:sz w:val="28"/>
              </w:rPr>
              <w:t xml:space="preserve"> </w:t>
            </w:r>
            <w:r w:rsidRPr="005279E0">
              <w:rPr>
                <w:sz w:val="28"/>
              </w:rPr>
              <w:t>воспитательной</w:t>
            </w:r>
            <w:r w:rsidRPr="005279E0">
              <w:rPr>
                <w:spacing w:val="-15"/>
                <w:sz w:val="28"/>
              </w:rPr>
              <w:t xml:space="preserve"> </w:t>
            </w:r>
            <w:r w:rsidRPr="005279E0">
              <w:rPr>
                <w:sz w:val="28"/>
              </w:rPr>
              <w:t>работе</w:t>
            </w:r>
          </w:p>
        </w:tc>
        <w:tc>
          <w:tcPr>
            <w:tcW w:w="3404" w:type="dxa"/>
            <w:gridSpan w:val="8"/>
          </w:tcPr>
          <w:p w:rsidR="0058048D" w:rsidRDefault="0058048D" w:rsidP="007F52E7">
            <w:pPr>
              <w:pStyle w:val="TableParagraph"/>
              <w:spacing w:before="7"/>
              <w:ind w:left="134" w:right="123"/>
              <w:rPr>
                <w:sz w:val="28"/>
              </w:rPr>
            </w:pPr>
            <w:r>
              <w:rPr>
                <w:sz w:val="28"/>
              </w:rPr>
              <w:t>Батракова О. С.</w:t>
            </w:r>
          </w:p>
        </w:tc>
        <w:tc>
          <w:tcPr>
            <w:tcW w:w="2645" w:type="dxa"/>
            <w:gridSpan w:val="4"/>
          </w:tcPr>
          <w:p w:rsidR="0058048D" w:rsidRDefault="0058048D" w:rsidP="007F52E7">
            <w:pPr>
              <w:pStyle w:val="TableParagraph"/>
              <w:spacing w:before="7"/>
              <w:rPr>
                <w:sz w:val="28"/>
              </w:rPr>
            </w:pPr>
            <w:r>
              <w:rPr>
                <w:sz w:val="28"/>
              </w:rPr>
              <w:t>1</w:t>
            </w:r>
            <w:r>
              <w:rPr>
                <w:spacing w:val="-1"/>
                <w:sz w:val="28"/>
              </w:rPr>
              <w:t xml:space="preserve"> </w:t>
            </w:r>
            <w:r>
              <w:rPr>
                <w:sz w:val="28"/>
              </w:rPr>
              <w:t>раз</w:t>
            </w:r>
            <w:r>
              <w:rPr>
                <w:spacing w:val="1"/>
                <w:sz w:val="28"/>
              </w:rPr>
              <w:t xml:space="preserve"> </w:t>
            </w:r>
            <w:r>
              <w:rPr>
                <w:sz w:val="28"/>
              </w:rPr>
              <w:t>в</w:t>
            </w:r>
            <w:r>
              <w:rPr>
                <w:spacing w:val="-1"/>
                <w:sz w:val="28"/>
              </w:rPr>
              <w:t xml:space="preserve"> </w:t>
            </w:r>
            <w:r>
              <w:rPr>
                <w:sz w:val="28"/>
              </w:rPr>
              <w:t>месяц</w:t>
            </w:r>
          </w:p>
        </w:tc>
      </w:tr>
      <w:tr w:rsidR="0058048D" w:rsidTr="00580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2"/>
          <w:wBefore w:w="20" w:type="dxa"/>
          <w:trHeight w:val="1012"/>
        </w:trPr>
        <w:tc>
          <w:tcPr>
            <w:tcW w:w="739" w:type="dxa"/>
            <w:gridSpan w:val="4"/>
          </w:tcPr>
          <w:p w:rsidR="0058048D" w:rsidRDefault="0058048D" w:rsidP="007F52E7">
            <w:pPr>
              <w:pStyle w:val="TableParagraph"/>
              <w:spacing w:before="7"/>
              <w:ind w:left="18"/>
              <w:rPr>
                <w:sz w:val="28"/>
              </w:rPr>
            </w:pPr>
            <w:r>
              <w:rPr>
                <w:w w:val="99"/>
                <w:sz w:val="28"/>
              </w:rPr>
              <w:t>4</w:t>
            </w:r>
          </w:p>
        </w:tc>
        <w:tc>
          <w:tcPr>
            <w:tcW w:w="3976" w:type="dxa"/>
            <w:gridSpan w:val="2"/>
          </w:tcPr>
          <w:p w:rsidR="0058048D" w:rsidRPr="005279E0" w:rsidRDefault="0058048D" w:rsidP="007F52E7">
            <w:pPr>
              <w:pStyle w:val="TableParagraph"/>
              <w:spacing w:before="7"/>
              <w:ind w:right="486"/>
              <w:rPr>
                <w:sz w:val="28"/>
              </w:rPr>
            </w:pPr>
            <w:r w:rsidRPr="005279E0">
              <w:rPr>
                <w:sz w:val="28"/>
              </w:rPr>
              <w:t>Подготовка</w:t>
            </w:r>
            <w:r w:rsidRPr="005279E0">
              <w:rPr>
                <w:spacing w:val="-8"/>
                <w:sz w:val="28"/>
              </w:rPr>
              <w:t xml:space="preserve"> </w:t>
            </w:r>
            <w:r w:rsidRPr="005279E0">
              <w:rPr>
                <w:sz w:val="28"/>
              </w:rPr>
              <w:t>обучающихся</w:t>
            </w:r>
            <w:r w:rsidRPr="005279E0">
              <w:rPr>
                <w:spacing w:val="-7"/>
                <w:sz w:val="28"/>
              </w:rPr>
              <w:t xml:space="preserve"> </w:t>
            </w:r>
            <w:r w:rsidRPr="005279E0">
              <w:rPr>
                <w:sz w:val="28"/>
              </w:rPr>
              <w:t>к</w:t>
            </w:r>
            <w:r w:rsidRPr="005279E0">
              <w:rPr>
                <w:spacing w:val="-67"/>
                <w:sz w:val="28"/>
              </w:rPr>
              <w:t xml:space="preserve"> </w:t>
            </w:r>
            <w:r w:rsidRPr="005279E0">
              <w:rPr>
                <w:sz w:val="28"/>
              </w:rPr>
              <w:t>участию в проектах и</w:t>
            </w:r>
            <w:r w:rsidRPr="005279E0">
              <w:rPr>
                <w:spacing w:val="1"/>
                <w:sz w:val="28"/>
              </w:rPr>
              <w:t xml:space="preserve"> </w:t>
            </w:r>
            <w:r w:rsidRPr="005279E0">
              <w:rPr>
                <w:sz w:val="28"/>
              </w:rPr>
              <w:t>конкурсах</w:t>
            </w:r>
          </w:p>
        </w:tc>
        <w:tc>
          <w:tcPr>
            <w:tcW w:w="3404" w:type="dxa"/>
            <w:gridSpan w:val="8"/>
          </w:tcPr>
          <w:p w:rsidR="0058048D" w:rsidRDefault="0058048D" w:rsidP="007F52E7">
            <w:pPr>
              <w:pStyle w:val="TableParagraph"/>
              <w:spacing w:before="7"/>
              <w:ind w:left="14"/>
              <w:rPr>
                <w:sz w:val="28"/>
              </w:rPr>
            </w:pPr>
            <w:r>
              <w:rPr>
                <w:sz w:val="28"/>
              </w:rPr>
              <w:t>Батракова О. С.</w:t>
            </w:r>
          </w:p>
        </w:tc>
        <w:tc>
          <w:tcPr>
            <w:tcW w:w="2645" w:type="dxa"/>
            <w:gridSpan w:val="4"/>
          </w:tcPr>
          <w:p w:rsidR="0058048D" w:rsidRDefault="0058048D" w:rsidP="007F52E7">
            <w:pPr>
              <w:pStyle w:val="TableParagraph"/>
              <w:spacing w:before="7"/>
              <w:rPr>
                <w:sz w:val="28"/>
              </w:rPr>
            </w:pPr>
            <w:r>
              <w:rPr>
                <w:sz w:val="28"/>
              </w:rPr>
              <w:t>В</w:t>
            </w:r>
            <w:r>
              <w:rPr>
                <w:spacing w:val="-5"/>
                <w:sz w:val="28"/>
              </w:rPr>
              <w:t xml:space="preserve"> </w:t>
            </w:r>
            <w:r>
              <w:rPr>
                <w:sz w:val="28"/>
              </w:rPr>
              <w:t>течение</w:t>
            </w:r>
            <w:r>
              <w:rPr>
                <w:spacing w:val="-1"/>
                <w:sz w:val="28"/>
              </w:rPr>
              <w:t xml:space="preserve"> </w:t>
            </w:r>
            <w:r>
              <w:rPr>
                <w:sz w:val="28"/>
              </w:rPr>
              <w:t>года</w:t>
            </w:r>
          </w:p>
        </w:tc>
      </w:tr>
      <w:tr w:rsidR="0058048D" w:rsidTr="00580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2"/>
          <w:wBefore w:w="20" w:type="dxa"/>
          <w:trHeight w:val="1002"/>
        </w:trPr>
        <w:tc>
          <w:tcPr>
            <w:tcW w:w="739" w:type="dxa"/>
            <w:gridSpan w:val="4"/>
          </w:tcPr>
          <w:p w:rsidR="0058048D" w:rsidRDefault="0058048D" w:rsidP="007F52E7">
            <w:pPr>
              <w:pStyle w:val="TableParagraph"/>
              <w:ind w:left="18"/>
              <w:rPr>
                <w:sz w:val="28"/>
              </w:rPr>
            </w:pPr>
            <w:r>
              <w:rPr>
                <w:w w:val="99"/>
                <w:sz w:val="28"/>
              </w:rPr>
              <w:t>5</w:t>
            </w:r>
          </w:p>
        </w:tc>
        <w:tc>
          <w:tcPr>
            <w:tcW w:w="3976" w:type="dxa"/>
            <w:gridSpan w:val="2"/>
          </w:tcPr>
          <w:p w:rsidR="0058048D" w:rsidRDefault="0058048D" w:rsidP="007F52E7">
            <w:pPr>
              <w:pStyle w:val="TableParagraph"/>
              <w:ind w:right="1233"/>
              <w:rPr>
                <w:sz w:val="28"/>
              </w:rPr>
            </w:pPr>
            <w:r>
              <w:rPr>
                <w:sz w:val="28"/>
              </w:rPr>
              <w:t>Заседание</w:t>
            </w:r>
            <w:r>
              <w:rPr>
                <w:spacing w:val="-14"/>
                <w:sz w:val="28"/>
              </w:rPr>
              <w:t xml:space="preserve"> </w:t>
            </w:r>
            <w:r>
              <w:rPr>
                <w:sz w:val="28"/>
              </w:rPr>
              <w:t>школьного</w:t>
            </w:r>
            <w:r>
              <w:rPr>
                <w:spacing w:val="-67"/>
                <w:sz w:val="28"/>
              </w:rPr>
              <w:t xml:space="preserve"> </w:t>
            </w:r>
            <w:r>
              <w:rPr>
                <w:sz w:val="28"/>
              </w:rPr>
              <w:t>парламента</w:t>
            </w:r>
          </w:p>
        </w:tc>
        <w:tc>
          <w:tcPr>
            <w:tcW w:w="3404" w:type="dxa"/>
            <w:gridSpan w:val="8"/>
          </w:tcPr>
          <w:p w:rsidR="0058048D" w:rsidRDefault="0058048D" w:rsidP="007F52E7">
            <w:pPr>
              <w:pStyle w:val="TableParagraph"/>
              <w:ind w:left="14" w:right="243"/>
              <w:rPr>
                <w:sz w:val="28"/>
              </w:rPr>
            </w:pPr>
            <w:r>
              <w:rPr>
                <w:sz w:val="28"/>
              </w:rPr>
              <w:t>Батракова О. С.</w:t>
            </w:r>
          </w:p>
        </w:tc>
        <w:tc>
          <w:tcPr>
            <w:tcW w:w="2645" w:type="dxa"/>
            <w:gridSpan w:val="4"/>
          </w:tcPr>
          <w:p w:rsidR="0058048D" w:rsidRDefault="0058048D" w:rsidP="007F52E7">
            <w:pPr>
              <w:pStyle w:val="TableParagraph"/>
              <w:rPr>
                <w:sz w:val="28"/>
              </w:rPr>
            </w:pPr>
            <w:r>
              <w:rPr>
                <w:sz w:val="28"/>
              </w:rPr>
              <w:t>1</w:t>
            </w:r>
            <w:r>
              <w:rPr>
                <w:spacing w:val="-3"/>
                <w:sz w:val="28"/>
              </w:rPr>
              <w:t xml:space="preserve"> </w:t>
            </w:r>
            <w:r>
              <w:rPr>
                <w:sz w:val="28"/>
              </w:rPr>
              <w:t>раз</w:t>
            </w:r>
            <w:r>
              <w:rPr>
                <w:spacing w:val="-1"/>
                <w:sz w:val="28"/>
              </w:rPr>
              <w:t xml:space="preserve"> </w:t>
            </w:r>
            <w:r>
              <w:rPr>
                <w:sz w:val="28"/>
              </w:rPr>
              <w:t>в</w:t>
            </w:r>
            <w:r>
              <w:rPr>
                <w:spacing w:val="-3"/>
                <w:sz w:val="28"/>
              </w:rPr>
              <w:t xml:space="preserve"> </w:t>
            </w:r>
            <w:r>
              <w:rPr>
                <w:sz w:val="28"/>
              </w:rPr>
              <w:t>триместр</w:t>
            </w:r>
          </w:p>
        </w:tc>
      </w:tr>
      <w:tr w:rsidR="0058048D" w:rsidTr="00580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2"/>
          <w:wBefore w:w="20" w:type="dxa"/>
          <w:trHeight w:val="1007"/>
        </w:trPr>
        <w:tc>
          <w:tcPr>
            <w:tcW w:w="739" w:type="dxa"/>
            <w:gridSpan w:val="4"/>
          </w:tcPr>
          <w:p w:rsidR="0058048D" w:rsidRDefault="0058048D" w:rsidP="007F52E7">
            <w:pPr>
              <w:pStyle w:val="TableParagraph"/>
              <w:spacing w:before="7"/>
              <w:ind w:left="18"/>
              <w:rPr>
                <w:sz w:val="28"/>
              </w:rPr>
            </w:pPr>
            <w:r>
              <w:rPr>
                <w:w w:val="99"/>
                <w:sz w:val="28"/>
              </w:rPr>
              <w:t>6</w:t>
            </w:r>
          </w:p>
        </w:tc>
        <w:tc>
          <w:tcPr>
            <w:tcW w:w="3976" w:type="dxa"/>
            <w:gridSpan w:val="2"/>
          </w:tcPr>
          <w:p w:rsidR="0058048D" w:rsidRDefault="0058048D" w:rsidP="007F52E7">
            <w:pPr>
              <w:pStyle w:val="TableParagraph"/>
              <w:spacing w:before="7"/>
              <w:ind w:right="1764"/>
              <w:rPr>
                <w:sz w:val="28"/>
              </w:rPr>
            </w:pPr>
            <w:r>
              <w:rPr>
                <w:sz w:val="28"/>
              </w:rPr>
              <w:t>Работа</w:t>
            </w:r>
            <w:r>
              <w:rPr>
                <w:spacing w:val="-12"/>
                <w:sz w:val="28"/>
              </w:rPr>
              <w:t xml:space="preserve"> </w:t>
            </w:r>
            <w:r>
              <w:rPr>
                <w:sz w:val="28"/>
              </w:rPr>
              <w:t>с</w:t>
            </w:r>
            <w:r>
              <w:rPr>
                <w:spacing w:val="-11"/>
                <w:sz w:val="28"/>
              </w:rPr>
              <w:t xml:space="preserve"> </w:t>
            </w:r>
            <w:r>
              <w:rPr>
                <w:sz w:val="28"/>
              </w:rPr>
              <w:t>активом</w:t>
            </w:r>
            <w:r>
              <w:rPr>
                <w:spacing w:val="-67"/>
                <w:sz w:val="28"/>
              </w:rPr>
              <w:t xml:space="preserve"> </w:t>
            </w:r>
            <w:r>
              <w:rPr>
                <w:sz w:val="28"/>
              </w:rPr>
              <w:t>классов</w:t>
            </w:r>
          </w:p>
        </w:tc>
        <w:tc>
          <w:tcPr>
            <w:tcW w:w="3404" w:type="dxa"/>
            <w:gridSpan w:val="8"/>
          </w:tcPr>
          <w:p w:rsidR="0058048D" w:rsidRDefault="0058048D" w:rsidP="007F52E7">
            <w:pPr>
              <w:pStyle w:val="TableParagraph"/>
              <w:spacing w:before="7"/>
              <w:ind w:left="134" w:right="121"/>
              <w:rPr>
                <w:sz w:val="28"/>
              </w:rPr>
            </w:pPr>
            <w:r>
              <w:rPr>
                <w:sz w:val="28"/>
              </w:rPr>
              <w:t>Батракова О. С.</w:t>
            </w:r>
          </w:p>
        </w:tc>
        <w:tc>
          <w:tcPr>
            <w:tcW w:w="2645" w:type="dxa"/>
            <w:gridSpan w:val="4"/>
          </w:tcPr>
          <w:p w:rsidR="0058048D" w:rsidRDefault="0058048D" w:rsidP="007F52E7">
            <w:pPr>
              <w:pStyle w:val="TableParagraph"/>
              <w:spacing w:before="7"/>
              <w:rPr>
                <w:sz w:val="28"/>
              </w:rPr>
            </w:pPr>
            <w:r>
              <w:rPr>
                <w:sz w:val="28"/>
              </w:rPr>
              <w:t>в</w:t>
            </w:r>
            <w:r>
              <w:rPr>
                <w:spacing w:val="-4"/>
                <w:sz w:val="28"/>
              </w:rPr>
              <w:t xml:space="preserve"> </w:t>
            </w:r>
            <w:r>
              <w:rPr>
                <w:sz w:val="28"/>
              </w:rPr>
              <w:t>тече</w:t>
            </w:r>
            <w:r>
              <w:rPr>
                <w:sz w:val="28"/>
              </w:rPr>
              <w:lastRenderedPageBreak/>
              <w:t>ние</w:t>
            </w:r>
            <w:r>
              <w:rPr>
                <w:spacing w:val="-2"/>
                <w:sz w:val="28"/>
              </w:rPr>
              <w:t xml:space="preserve"> </w:t>
            </w:r>
            <w:r>
              <w:rPr>
                <w:sz w:val="28"/>
              </w:rPr>
              <w:t>года</w:t>
            </w:r>
          </w:p>
        </w:tc>
      </w:tr>
      <w:tr w:rsidR="0058048D" w:rsidTr="00580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2"/>
          <w:wBefore w:w="20" w:type="dxa"/>
          <w:trHeight w:val="978"/>
        </w:trPr>
        <w:tc>
          <w:tcPr>
            <w:tcW w:w="739" w:type="dxa"/>
            <w:gridSpan w:val="4"/>
          </w:tcPr>
          <w:p w:rsidR="0058048D" w:rsidRDefault="0058048D" w:rsidP="007F52E7">
            <w:pPr>
              <w:pStyle w:val="TableParagraph"/>
              <w:ind w:left="18"/>
              <w:rPr>
                <w:sz w:val="28"/>
              </w:rPr>
            </w:pPr>
            <w:r>
              <w:rPr>
                <w:w w:val="99"/>
                <w:sz w:val="28"/>
              </w:rPr>
              <w:t>7</w:t>
            </w:r>
          </w:p>
        </w:tc>
        <w:tc>
          <w:tcPr>
            <w:tcW w:w="3976" w:type="dxa"/>
            <w:gridSpan w:val="2"/>
          </w:tcPr>
          <w:p w:rsidR="0058048D" w:rsidRPr="005279E0" w:rsidRDefault="0058048D" w:rsidP="007F52E7">
            <w:pPr>
              <w:pStyle w:val="TableParagraph"/>
              <w:ind w:right="34"/>
              <w:rPr>
                <w:sz w:val="28"/>
              </w:rPr>
            </w:pPr>
            <w:r w:rsidRPr="005279E0">
              <w:rPr>
                <w:sz w:val="28"/>
              </w:rPr>
              <w:t>Работа</w:t>
            </w:r>
            <w:r w:rsidRPr="005279E0">
              <w:rPr>
                <w:spacing w:val="-6"/>
                <w:sz w:val="28"/>
              </w:rPr>
              <w:t xml:space="preserve"> </w:t>
            </w:r>
            <w:r w:rsidRPr="005279E0">
              <w:rPr>
                <w:sz w:val="28"/>
              </w:rPr>
              <w:t>с</w:t>
            </w:r>
            <w:r w:rsidRPr="005279E0">
              <w:rPr>
                <w:spacing w:val="-6"/>
                <w:sz w:val="28"/>
              </w:rPr>
              <w:t xml:space="preserve"> </w:t>
            </w:r>
            <w:r w:rsidRPr="005279E0">
              <w:rPr>
                <w:sz w:val="28"/>
              </w:rPr>
              <w:t>активом</w:t>
            </w:r>
            <w:r w:rsidRPr="005279E0">
              <w:rPr>
                <w:spacing w:val="-6"/>
                <w:sz w:val="28"/>
              </w:rPr>
              <w:t xml:space="preserve"> </w:t>
            </w:r>
            <w:r w:rsidRPr="005279E0">
              <w:rPr>
                <w:sz w:val="28"/>
              </w:rPr>
              <w:t>обучающихся</w:t>
            </w:r>
            <w:r w:rsidRPr="005279E0">
              <w:rPr>
                <w:spacing w:val="-67"/>
                <w:sz w:val="28"/>
              </w:rPr>
              <w:t xml:space="preserve"> </w:t>
            </w:r>
            <w:r w:rsidRPr="005279E0">
              <w:rPr>
                <w:sz w:val="28"/>
              </w:rPr>
              <w:t>школьной</w:t>
            </w:r>
            <w:r w:rsidRPr="005279E0">
              <w:rPr>
                <w:spacing w:val="3"/>
                <w:sz w:val="28"/>
              </w:rPr>
              <w:t xml:space="preserve"> </w:t>
            </w:r>
            <w:r w:rsidRPr="005279E0">
              <w:rPr>
                <w:sz w:val="28"/>
              </w:rPr>
              <w:t>медиа службы</w:t>
            </w:r>
          </w:p>
        </w:tc>
        <w:tc>
          <w:tcPr>
            <w:tcW w:w="3404" w:type="dxa"/>
            <w:gridSpan w:val="8"/>
          </w:tcPr>
          <w:p w:rsidR="0058048D" w:rsidRDefault="0058048D" w:rsidP="007F52E7">
            <w:pPr>
              <w:pStyle w:val="TableParagraph"/>
              <w:spacing w:line="322" w:lineRule="exact"/>
              <w:ind w:left="14" w:right="243"/>
              <w:rPr>
                <w:sz w:val="28"/>
              </w:rPr>
            </w:pPr>
            <w:r>
              <w:rPr>
                <w:sz w:val="28"/>
              </w:rPr>
              <w:t>Батракова О. С.</w:t>
            </w:r>
          </w:p>
        </w:tc>
        <w:tc>
          <w:tcPr>
            <w:tcW w:w="2645" w:type="dxa"/>
            <w:gridSpan w:val="4"/>
          </w:tcPr>
          <w:p w:rsidR="0058048D" w:rsidRDefault="0058048D" w:rsidP="007F52E7">
            <w:pPr>
              <w:pStyle w:val="TableParagraph"/>
              <w:rPr>
                <w:sz w:val="28"/>
              </w:rPr>
            </w:pPr>
            <w:r>
              <w:rPr>
                <w:sz w:val="28"/>
              </w:rPr>
              <w:t>В</w:t>
            </w:r>
            <w:r>
              <w:rPr>
                <w:spacing w:val="-5"/>
                <w:sz w:val="28"/>
              </w:rPr>
              <w:t xml:space="preserve"> </w:t>
            </w:r>
            <w:r>
              <w:rPr>
                <w:sz w:val="28"/>
              </w:rPr>
              <w:t>течение</w:t>
            </w:r>
            <w:r>
              <w:rPr>
                <w:spacing w:val="-1"/>
                <w:sz w:val="28"/>
              </w:rPr>
              <w:t xml:space="preserve"> </w:t>
            </w:r>
            <w:r>
              <w:rPr>
                <w:sz w:val="28"/>
              </w:rPr>
              <w:t>года</w:t>
            </w:r>
          </w:p>
        </w:tc>
      </w:tr>
      <w:tr w:rsidR="0058048D" w:rsidTr="00580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2"/>
          <w:wBefore w:w="20" w:type="dxa"/>
          <w:trHeight w:val="1002"/>
        </w:trPr>
        <w:tc>
          <w:tcPr>
            <w:tcW w:w="739" w:type="dxa"/>
            <w:gridSpan w:val="4"/>
          </w:tcPr>
          <w:p w:rsidR="0058048D" w:rsidRDefault="0058048D" w:rsidP="007F52E7">
            <w:pPr>
              <w:pStyle w:val="TableParagraph"/>
              <w:ind w:left="18"/>
              <w:rPr>
                <w:sz w:val="28"/>
              </w:rPr>
            </w:pPr>
            <w:r>
              <w:rPr>
                <w:w w:val="99"/>
                <w:sz w:val="28"/>
              </w:rPr>
              <w:t>8</w:t>
            </w:r>
          </w:p>
        </w:tc>
        <w:tc>
          <w:tcPr>
            <w:tcW w:w="3976" w:type="dxa"/>
            <w:gridSpan w:val="2"/>
          </w:tcPr>
          <w:p w:rsidR="0058048D" w:rsidRPr="005279E0" w:rsidRDefault="0058048D" w:rsidP="007F52E7">
            <w:pPr>
              <w:pStyle w:val="TableParagraph"/>
              <w:ind w:right="382"/>
              <w:rPr>
                <w:sz w:val="28"/>
              </w:rPr>
            </w:pPr>
            <w:r w:rsidRPr="005279E0">
              <w:rPr>
                <w:sz w:val="28"/>
              </w:rPr>
              <w:t>Проведение</w:t>
            </w:r>
            <w:r w:rsidRPr="005279E0">
              <w:rPr>
                <w:spacing w:val="-9"/>
                <w:sz w:val="28"/>
              </w:rPr>
              <w:t xml:space="preserve"> </w:t>
            </w:r>
            <w:r w:rsidRPr="005279E0">
              <w:rPr>
                <w:sz w:val="28"/>
              </w:rPr>
              <w:t>мероприятий</w:t>
            </w:r>
            <w:r w:rsidRPr="005279E0">
              <w:rPr>
                <w:spacing w:val="-8"/>
                <w:sz w:val="28"/>
              </w:rPr>
              <w:t xml:space="preserve"> </w:t>
            </w:r>
            <w:r w:rsidRPr="005279E0">
              <w:rPr>
                <w:sz w:val="28"/>
              </w:rPr>
              <w:t>по</w:t>
            </w:r>
            <w:r w:rsidRPr="005279E0">
              <w:rPr>
                <w:spacing w:val="-67"/>
                <w:sz w:val="28"/>
              </w:rPr>
              <w:t xml:space="preserve"> </w:t>
            </w:r>
            <w:r w:rsidRPr="005279E0">
              <w:rPr>
                <w:sz w:val="28"/>
              </w:rPr>
              <w:t>инициативе</w:t>
            </w:r>
            <w:r w:rsidRPr="005279E0">
              <w:rPr>
                <w:spacing w:val="-2"/>
                <w:sz w:val="28"/>
              </w:rPr>
              <w:t xml:space="preserve"> </w:t>
            </w:r>
            <w:r w:rsidRPr="005279E0">
              <w:rPr>
                <w:sz w:val="28"/>
              </w:rPr>
              <w:t>обучающихся</w:t>
            </w:r>
          </w:p>
        </w:tc>
        <w:tc>
          <w:tcPr>
            <w:tcW w:w="3404" w:type="dxa"/>
            <w:gridSpan w:val="8"/>
          </w:tcPr>
          <w:p w:rsidR="0058048D" w:rsidRPr="005279E0" w:rsidRDefault="0058048D" w:rsidP="007F52E7">
            <w:pPr>
              <w:pStyle w:val="TableParagraph"/>
              <w:ind w:left="134" w:right="736"/>
              <w:rPr>
                <w:sz w:val="28"/>
              </w:rPr>
            </w:pPr>
            <w:r w:rsidRPr="005279E0">
              <w:rPr>
                <w:sz w:val="28"/>
              </w:rPr>
              <w:t>Батракова О. С.,</w:t>
            </w:r>
            <w:r w:rsidRPr="005279E0">
              <w:rPr>
                <w:spacing w:val="-67"/>
                <w:sz w:val="28"/>
              </w:rPr>
              <w:t xml:space="preserve"> </w:t>
            </w:r>
            <w:r w:rsidRPr="005279E0">
              <w:rPr>
                <w:sz w:val="28"/>
              </w:rPr>
              <w:t>Самоуправление</w:t>
            </w:r>
          </w:p>
          <w:p w:rsidR="0058048D" w:rsidRPr="005279E0" w:rsidRDefault="0058048D" w:rsidP="007F52E7">
            <w:pPr>
              <w:pStyle w:val="TableParagraph"/>
              <w:spacing w:line="322" w:lineRule="exact"/>
              <w:ind w:left="134"/>
              <w:rPr>
                <w:sz w:val="28"/>
              </w:rPr>
            </w:pPr>
            <w:r w:rsidRPr="005279E0">
              <w:rPr>
                <w:sz w:val="28"/>
              </w:rPr>
              <w:t>«Планета друзей»</w:t>
            </w:r>
          </w:p>
        </w:tc>
        <w:tc>
          <w:tcPr>
            <w:tcW w:w="2645" w:type="dxa"/>
            <w:gridSpan w:val="4"/>
          </w:tcPr>
          <w:p w:rsidR="0058048D" w:rsidRDefault="0058048D" w:rsidP="007F52E7">
            <w:pPr>
              <w:pStyle w:val="TableParagraph"/>
              <w:rPr>
                <w:sz w:val="28"/>
              </w:rPr>
            </w:pPr>
            <w:r>
              <w:rPr>
                <w:sz w:val="28"/>
              </w:rPr>
              <w:t>В</w:t>
            </w:r>
            <w:r>
              <w:rPr>
                <w:spacing w:val="-5"/>
                <w:sz w:val="28"/>
              </w:rPr>
              <w:t xml:space="preserve"> </w:t>
            </w:r>
            <w:r>
              <w:rPr>
                <w:sz w:val="28"/>
              </w:rPr>
              <w:t>течение</w:t>
            </w:r>
            <w:r>
              <w:rPr>
                <w:spacing w:val="-1"/>
                <w:sz w:val="28"/>
              </w:rPr>
              <w:t xml:space="preserve"> </w:t>
            </w:r>
            <w:r>
              <w:rPr>
                <w:sz w:val="28"/>
              </w:rPr>
              <w:t>года</w:t>
            </w:r>
          </w:p>
        </w:tc>
      </w:tr>
      <w:tr w:rsidR="0058048D" w:rsidTr="0058048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Before w:val="2"/>
          <w:wBefore w:w="20" w:type="dxa"/>
          <w:trHeight w:val="1626"/>
        </w:trPr>
        <w:tc>
          <w:tcPr>
            <w:tcW w:w="739" w:type="dxa"/>
            <w:gridSpan w:val="4"/>
          </w:tcPr>
          <w:p w:rsidR="0058048D" w:rsidRDefault="0058048D" w:rsidP="007F52E7">
            <w:pPr>
              <w:pStyle w:val="TableParagraph"/>
              <w:spacing w:before="7"/>
              <w:ind w:left="18"/>
              <w:rPr>
                <w:sz w:val="28"/>
              </w:rPr>
            </w:pPr>
            <w:r>
              <w:rPr>
                <w:sz w:val="28"/>
              </w:rPr>
              <w:t>9</w:t>
            </w:r>
          </w:p>
        </w:tc>
        <w:tc>
          <w:tcPr>
            <w:tcW w:w="3976" w:type="dxa"/>
            <w:gridSpan w:val="2"/>
          </w:tcPr>
          <w:p w:rsidR="0058048D" w:rsidRPr="005279E0" w:rsidRDefault="0058048D" w:rsidP="007F52E7">
            <w:pPr>
              <w:pStyle w:val="TableParagraph"/>
              <w:spacing w:before="7"/>
              <w:ind w:right="629"/>
              <w:rPr>
                <w:sz w:val="28"/>
              </w:rPr>
            </w:pPr>
            <w:r w:rsidRPr="005279E0">
              <w:rPr>
                <w:sz w:val="28"/>
              </w:rPr>
              <w:t>Подготовка и проведение</w:t>
            </w:r>
            <w:r w:rsidRPr="005279E0">
              <w:rPr>
                <w:spacing w:val="1"/>
                <w:sz w:val="28"/>
              </w:rPr>
              <w:t xml:space="preserve"> </w:t>
            </w:r>
            <w:r w:rsidRPr="005279E0">
              <w:rPr>
                <w:sz w:val="28"/>
              </w:rPr>
              <w:t>мероприятий</w:t>
            </w:r>
            <w:r w:rsidRPr="005279E0">
              <w:rPr>
                <w:spacing w:val="4"/>
                <w:sz w:val="28"/>
              </w:rPr>
              <w:t xml:space="preserve"> </w:t>
            </w:r>
            <w:r w:rsidRPr="005279E0">
              <w:rPr>
                <w:sz w:val="28"/>
              </w:rPr>
              <w:t>в</w:t>
            </w:r>
            <w:r w:rsidRPr="005279E0">
              <w:rPr>
                <w:spacing w:val="-2"/>
                <w:sz w:val="28"/>
              </w:rPr>
              <w:t xml:space="preserve"> </w:t>
            </w:r>
            <w:r w:rsidRPr="005279E0">
              <w:rPr>
                <w:sz w:val="28"/>
              </w:rPr>
              <w:t>рамках</w:t>
            </w:r>
            <w:r w:rsidRPr="005279E0">
              <w:rPr>
                <w:spacing w:val="1"/>
                <w:sz w:val="28"/>
              </w:rPr>
              <w:t xml:space="preserve"> </w:t>
            </w:r>
            <w:r w:rsidRPr="005279E0">
              <w:rPr>
                <w:sz w:val="28"/>
              </w:rPr>
              <w:t>ДЕД «День полного</w:t>
            </w:r>
            <w:r w:rsidRPr="005279E0">
              <w:rPr>
                <w:spacing w:val="1"/>
                <w:sz w:val="28"/>
              </w:rPr>
              <w:t xml:space="preserve"> </w:t>
            </w:r>
            <w:r w:rsidRPr="005279E0">
              <w:rPr>
                <w:spacing w:val="-1"/>
                <w:sz w:val="28"/>
              </w:rPr>
              <w:t>освобождения</w:t>
            </w:r>
            <w:r w:rsidRPr="005279E0">
              <w:rPr>
                <w:spacing w:val="-8"/>
                <w:sz w:val="28"/>
              </w:rPr>
              <w:t xml:space="preserve"> </w:t>
            </w:r>
            <w:r w:rsidRPr="005279E0">
              <w:rPr>
                <w:sz w:val="28"/>
              </w:rPr>
              <w:t>Ленинграда</w:t>
            </w:r>
          </w:p>
          <w:p w:rsidR="0058048D" w:rsidRDefault="0058048D" w:rsidP="007F52E7">
            <w:pPr>
              <w:pStyle w:val="TableParagraph"/>
              <w:spacing w:line="312" w:lineRule="exact"/>
              <w:rPr>
                <w:sz w:val="28"/>
              </w:rPr>
            </w:pPr>
            <w:r>
              <w:rPr>
                <w:sz w:val="28"/>
              </w:rPr>
              <w:t>от</w:t>
            </w:r>
            <w:r>
              <w:rPr>
                <w:spacing w:val="-4"/>
                <w:sz w:val="28"/>
              </w:rPr>
              <w:t xml:space="preserve"> </w:t>
            </w:r>
            <w:r>
              <w:rPr>
                <w:sz w:val="28"/>
              </w:rPr>
              <w:t>фашистской</w:t>
            </w:r>
            <w:r>
              <w:rPr>
                <w:spacing w:val="-2"/>
                <w:sz w:val="28"/>
              </w:rPr>
              <w:t xml:space="preserve"> </w:t>
            </w:r>
            <w:r>
              <w:rPr>
                <w:sz w:val="28"/>
              </w:rPr>
              <w:t>блокады»</w:t>
            </w:r>
          </w:p>
        </w:tc>
        <w:tc>
          <w:tcPr>
            <w:tcW w:w="3404" w:type="dxa"/>
            <w:gridSpan w:val="8"/>
          </w:tcPr>
          <w:p w:rsidR="0058048D" w:rsidRDefault="0058048D" w:rsidP="007F52E7">
            <w:pPr>
              <w:pStyle w:val="TableParagraph"/>
              <w:spacing w:before="7"/>
              <w:ind w:left="14"/>
              <w:rPr>
                <w:sz w:val="28"/>
              </w:rPr>
            </w:pPr>
            <w:r>
              <w:rPr>
                <w:sz w:val="28"/>
              </w:rPr>
              <w:t>Батракова О. С.</w:t>
            </w:r>
          </w:p>
        </w:tc>
        <w:tc>
          <w:tcPr>
            <w:tcW w:w="2645" w:type="dxa"/>
            <w:gridSpan w:val="4"/>
          </w:tcPr>
          <w:p w:rsidR="0058048D" w:rsidRDefault="0058048D" w:rsidP="007F52E7">
            <w:pPr>
              <w:pStyle w:val="TableParagraph"/>
              <w:spacing w:before="7"/>
              <w:rPr>
                <w:sz w:val="28"/>
              </w:rPr>
            </w:pPr>
            <w:r>
              <w:rPr>
                <w:sz w:val="28"/>
              </w:rPr>
              <w:t>23-27</w:t>
            </w:r>
            <w:r>
              <w:rPr>
                <w:spacing w:val="-5"/>
                <w:sz w:val="28"/>
              </w:rPr>
              <w:t xml:space="preserve"> </w:t>
            </w:r>
            <w:r>
              <w:rPr>
                <w:sz w:val="28"/>
              </w:rPr>
              <w:t>января</w:t>
            </w:r>
          </w:p>
        </w:tc>
      </w:tr>
    </w:tbl>
    <w:p w:rsidR="0058048D" w:rsidRDefault="0058048D" w:rsidP="0058048D">
      <w:pPr>
        <w:pStyle w:val="aff2"/>
        <w:spacing w:before="11"/>
        <w:rPr>
          <w:b/>
          <w:sz w:val="27"/>
        </w:rPr>
      </w:pPr>
    </w:p>
    <w:tbl>
      <w:tblPr>
        <w:tblStyle w:val="TableNormal"/>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9"/>
        <w:gridCol w:w="3976"/>
        <w:gridCol w:w="3404"/>
        <w:gridCol w:w="2645"/>
      </w:tblGrid>
      <w:tr w:rsidR="0058048D" w:rsidTr="007F52E7">
        <w:trPr>
          <w:trHeight w:val="2260"/>
        </w:trPr>
        <w:tc>
          <w:tcPr>
            <w:tcW w:w="739" w:type="dxa"/>
          </w:tcPr>
          <w:p w:rsidR="0058048D" w:rsidRDefault="0058048D" w:rsidP="007F52E7">
            <w:pPr>
              <w:pStyle w:val="TableParagraph"/>
              <w:ind w:left="18"/>
              <w:rPr>
                <w:sz w:val="28"/>
              </w:rPr>
            </w:pPr>
            <w:r>
              <w:rPr>
                <w:sz w:val="28"/>
              </w:rPr>
              <w:t>10</w:t>
            </w:r>
          </w:p>
        </w:tc>
        <w:tc>
          <w:tcPr>
            <w:tcW w:w="3976" w:type="dxa"/>
          </w:tcPr>
          <w:p w:rsidR="0058048D" w:rsidRPr="005279E0" w:rsidRDefault="0058048D" w:rsidP="007F52E7">
            <w:pPr>
              <w:pStyle w:val="TableParagraph"/>
              <w:ind w:right="505"/>
              <w:rPr>
                <w:sz w:val="28"/>
              </w:rPr>
            </w:pPr>
            <w:r w:rsidRPr="005279E0">
              <w:rPr>
                <w:sz w:val="28"/>
              </w:rPr>
              <w:t>Подготовка и проведение</w:t>
            </w:r>
            <w:r w:rsidRPr="005279E0">
              <w:rPr>
                <w:spacing w:val="1"/>
                <w:sz w:val="28"/>
              </w:rPr>
              <w:t xml:space="preserve"> </w:t>
            </w:r>
            <w:r w:rsidRPr="005279E0">
              <w:rPr>
                <w:sz w:val="28"/>
              </w:rPr>
              <w:t>мероприятий</w:t>
            </w:r>
            <w:r w:rsidRPr="005279E0">
              <w:rPr>
                <w:spacing w:val="-2"/>
                <w:sz w:val="28"/>
              </w:rPr>
              <w:t xml:space="preserve"> </w:t>
            </w:r>
            <w:r w:rsidRPr="005279E0">
              <w:rPr>
                <w:sz w:val="28"/>
              </w:rPr>
              <w:t>в</w:t>
            </w:r>
            <w:r w:rsidRPr="005279E0">
              <w:rPr>
                <w:spacing w:val="-6"/>
                <w:sz w:val="28"/>
              </w:rPr>
              <w:t xml:space="preserve"> </w:t>
            </w:r>
            <w:r w:rsidRPr="005279E0">
              <w:rPr>
                <w:sz w:val="28"/>
              </w:rPr>
              <w:t>рамках</w:t>
            </w:r>
            <w:r w:rsidRPr="005279E0">
              <w:rPr>
                <w:spacing w:val="-9"/>
                <w:sz w:val="28"/>
              </w:rPr>
              <w:t xml:space="preserve"> </w:t>
            </w:r>
            <w:r w:rsidRPr="005279E0">
              <w:rPr>
                <w:sz w:val="28"/>
              </w:rPr>
              <w:t>ДЕД</w:t>
            </w:r>
          </w:p>
          <w:p w:rsidR="0058048D" w:rsidRPr="005279E0" w:rsidRDefault="0058048D" w:rsidP="007F52E7">
            <w:pPr>
              <w:pStyle w:val="TableParagraph"/>
              <w:ind w:right="222"/>
              <w:rPr>
                <w:sz w:val="28"/>
              </w:rPr>
            </w:pPr>
            <w:r w:rsidRPr="005279E0">
              <w:rPr>
                <w:sz w:val="28"/>
              </w:rPr>
              <w:t>«День</w:t>
            </w:r>
            <w:r w:rsidRPr="005279E0">
              <w:rPr>
                <w:spacing w:val="-12"/>
                <w:sz w:val="28"/>
              </w:rPr>
              <w:t xml:space="preserve"> </w:t>
            </w:r>
            <w:r w:rsidRPr="005279E0">
              <w:rPr>
                <w:sz w:val="28"/>
              </w:rPr>
              <w:t>освобождения</w:t>
            </w:r>
            <w:r w:rsidRPr="005279E0">
              <w:rPr>
                <w:spacing w:val="-9"/>
                <w:sz w:val="28"/>
              </w:rPr>
              <w:t xml:space="preserve"> </w:t>
            </w:r>
            <w:r w:rsidRPr="005279E0">
              <w:rPr>
                <w:sz w:val="28"/>
              </w:rPr>
              <w:t>Красной</w:t>
            </w:r>
            <w:r w:rsidRPr="005279E0">
              <w:rPr>
                <w:spacing w:val="-67"/>
                <w:sz w:val="28"/>
              </w:rPr>
              <w:t xml:space="preserve"> </w:t>
            </w:r>
            <w:r w:rsidRPr="005279E0">
              <w:rPr>
                <w:sz w:val="28"/>
              </w:rPr>
              <w:t>армией крупнейшего "лагеря</w:t>
            </w:r>
            <w:r w:rsidRPr="005279E0">
              <w:rPr>
                <w:spacing w:val="1"/>
                <w:sz w:val="28"/>
              </w:rPr>
              <w:t xml:space="preserve"> </w:t>
            </w:r>
            <w:r w:rsidRPr="005279E0">
              <w:rPr>
                <w:sz w:val="28"/>
              </w:rPr>
              <w:t>смерти" Аушвиц-Биркенау</w:t>
            </w:r>
            <w:r w:rsidRPr="005279E0">
              <w:rPr>
                <w:spacing w:val="1"/>
                <w:sz w:val="28"/>
              </w:rPr>
              <w:t xml:space="preserve"> </w:t>
            </w:r>
            <w:r w:rsidRPr="005279E0">
              <w:rPr>
                <w:sz w:val="28"/>
              </w:rPr>
              <w:t>(Освенцима)</w:t>
            </w:r>
            <w:r w:rsidRPr="005279E0">
              <w:rPr>
                <w:spacing w:val="-1"/>
                <w:sz w:val="28"/>
              </w:rPr>
              <w:t xml:space="preserve"> </w:t>
            </w:r>
            <w:r w:rsidRPr="005279E0">
              <w:rPr>
                <w:sz w:val="28"/>
              </w:rPr>
              <w:t>-</w:t>
            </w:r>
            <w:r w:rsidRPr="005279E0">
              <w:rPr>
                <w:spacing w:val="-3"/>
                <w:sz w:val="28"/>
              </w:rPr>
              <w:t xml:space="preserve"> </w:t>
            </w:r>
            <w:r w:rsidRPr="005279E0">
              <w:rPr>
                <w:sz w:val="28"/>
              </w:rPr>
              <w:t>День</w:t>
            </w:r>
            <w:r w:rsidRPr="005279E0">
              <w:rPr>
                <w:spacing w:val="-3"/>
                <w:sz w:val="28"/>
              </w:rPr>
              <w:t xml:space="preserve"> </w:t>
            </w:r>
            <w:r w:rsidRPr="005279E0">
              <w:rPr>
                <w:sz w:val="28"/>
              </w:rPr>
              <w:t>памяти</w:t>
            </w:r>
          </w:p>
          <w:p w:rsidR="0058048D" w:rsidRDefault="0058048D" w:rsidP="007F52E7">
            <w:pPr>
              <w:pStyle w:val="TableParagraph"/>
              <w:spacing w:line="307" w:lineRule="exact"/>
              <w:rPr>
                <w:sz w:val="28"/>
              </w:rPr>
            </w:pPr>
            <w:r>
              <w:rPr>
                <w:sz w:val="28"/>
              </w:rPr>
              <w:t>жертв</w:t>
            </w:r>
            <w:r>
              <w:rPr>
                <w:spacing w:val="66"/>
                <w:sz w:val="28"/>
              </w:rPr>
              <w:t xml:space="preserve"> </w:t>
            </w:r>
            <w:r>
              <w:rPr>
                <w:sz w:val="28"/>
              </w:rPr>
              <w:t>Холокоста»</w:t>
            </w:r>
          </w:p>
        </w:tc>
        <w:tc>
          <w:tcPr>
            <w:tcW w:w="3404" w:type="dxa"/>
          </w:tcPr>
          <w:p w:rsidR="0058048D" w:rsidRDefault="0058048D" w:rsidP="007F52E7">
            <w:pPr>
              <w:pStyle w:val="TableParagraph"/>
              <w:ind w:left="134"/>
              <w:rPr>
                <w:sz w:val="28"/>
              </w:rPr>
            </w:pPr>
            <w:r>
              <w:rPr>
                <w:sz w:val="28"/>
              </w:rPr>
              <w:t>Батракова О. С.</w:t>
            </w:r>
          </w:p>
        </w:tc>
        <w:tc>
          <w:tcPr>
            <w:tcW w:w="2645" w:type="dxa"/>
          </w:tcPr>
          <w:p w:rsidR="0058048D" w:rsidRDefault="0058048D" w:rsidP="007F52E7">
            <w:pPr>
              <w:pStyle w:val="TableParagraph"/>
              <w:rPr>
                <w:sz w:val="28"/>
              </w:rPr>
            </w:pPr>
            <w:r>
              <w:rPr>
                <w:sz w:val="28"/>
              </w:rPr>
              <w:t>23-27</w:t>
            </w:r>
            <w:r>
              <w:rPr>
                <w:spacing w:val="-5"/>
                <w:sz w:val="28"/>
              </w:rPr>
              <w:t xml:space="preserve"> </w:t>
            </w:r>
            <w:r>
              <w:rPr>
                <w:sz w:val="28"/>
              </w:rPr>
              <w:t>января</w:t>
            </w:r>
          </w:p>
        </w:tc>
      </w:tr>
      <w:tr w:rsidR="0058048D" w:rsidTr="007F52E7">
        <w:trPr>
          <w:trHeight w:val="1622"/>
        </w:trPr>
        <w:tc>
          <w:tcPr>
            <w:tcW w:w="739" w:type="dxa"/>
          </w:tcPr>
          <w:p w:rsidR="0058048D" w:rsidRDefault="0058048D" w:rsidP="007F52E7">
            <w:pPr>
              <w:pStyle w:val="TableParagraph"/>
              <w:ind w:left="90"/>
              <w:rPr>
                <w:sz w:val="28"/>
              </w:rPr>
            </w:pPr>
            <w:r>
              <w:rPr>
                <w:sz w:val="28"/>
              </w:rPr>
              <w:t>11</w:t>
            </w:r>
          </w:p>
        </w:tc>
        <w:tc>
          <w:tcPr>
            <w:tcW w:w="3976" w:type="dxa"/>
          </w:tcPr>
          <w:p w:rsidR="0058048D" w:rsidRPr="005279E0" w:rsidRDefault="0058048D" w:rsidP="007F52E7">
            <w:pPr>
              <w:pStyle w:val="TableParagraph"/>
              <w:ind w:right="462"/>
              <w:rPr>
                <w:sz w:val="28"/>
              </w:rPr>
            </w:pPr>
            <w:r w:rsidRPr="005279E0">
              <w:rPr>
                <w:sz w:val="28"/>
              </w:rPr>
              <w:t>Подготовка и проведение</w:t>
            </w:r>
            <w:r w:rsidRPr="005279E0">
              <w:rPr>
                <w:spacing w:val="1"/>
                <w:sz w:val="28"/>
              </w:rPr>
              <w:t xml:space="preserve"> </w:t>
            </w:r>
            <w:r w:rsidRPr="005279E0">
              <w:rPr>
                <w:sz w:val="28"/>
              </w:rPr>
              <w:t>мероприятий,</w:t>
            </w:r>
            <w:r w:rsidRPr="005279E0">
              <w:rPr>
                <w:spacing w:val="-12"/>
                <w:sz w:val="28"/>
              </w:rPr>
              <w:t xml:space="preserve"> </w:t>
            </w:r>
            <w:r w:rsidRPr="005279E0">
              <w:rPr>
                <w:sz w:val="28"/>
              </w:rPr>
              <w:t>посвященных</w:t>
            </w:r>
            <w:r w:rsidRPr="005279E0">
              <w:rPr>
                <w:spacing w:val="-67"/>
                <w:sz w:val="28"/>
              </w:rPr>
              <w:t xml:space="preserve"> </w:t>
            </w:r>
            <w:r w:rsidRPr="005279E0">
              <w:rPr>
                <w:sz w:val="28"/>
              </w:rPr>
              <w:t>85- летию освобождения с.</w:t>
            </w:r>
            <w:r w:rsidRPr="005279E0">
              <w:rPr>
                <w:spacing w:val="1"/>
                <w:sz w:val="28"/>
              </w:rPr>
              <w:t xml:space="preserve"> </w:t>
            </w:r>
            <w:r w:rsidRPr="005279E0">
              <w:rPr>
                <w:sz w:val="28"/>
              </w:rPr>
              <w:t>Грушевка</w:t>
            </w:r>
            <w:r w:rsidRPr="005279E0">
              <w:rPr>
                <w:spacing w:val="2"/>
                <w:sz w:val="28"/>
              </w:rPr>
              <w:t xml:space="preserve"> </w:t>
            </w:r>
            <w:r w:rsidRPr="005279E0">
              <w:rPr>
                <w:sz w:val="28"/>
              </w:rPr>
              <w:t>от</w:t>
            </w:r>
            <w:r w:rsidRPr="005279E0">
              <w:rPr>
                <w:spacing w:val="-1"/>
                <w:sz w:val="28"/>
              </w:rPr>
              <w:t xml:space="preserve"> </w:t>
            </w:r>
            <w:r w:rsidRPr="005279E0">
              <w:rPr>
                <w:sz w:val="28"/>
              </w:rPr>
              <w:t>немецко-</w:t>
            </w:r>
          </w:p>
          <w:p w:rsidR="0058048D" w:rsidRDefault="0058048D" w:rsidP="007F52E7">
            <w:pPr>
              <w:pStyle w:val="TableParagraph"/>
              <w:spacing w:before="4" w:line="308" w:lineRule="exact"/>
              <w:rPr>
                <w:sz w:val="28"/>
              </w:rPr>
            </w:pPr>
            <w:r>
              <w:rPr>
                <w:sz w:val="28"/>
              </w:rPr>
              <w:t>фашистских</w:t>
            </w:r>
            <w:r>
              <w:rPr>
                <w:spacing w:val="-10"/>
                <w:sz w:val="28"/>
              </w:rPr>
              <w:t xml:space="preserve"> </w:t>
            </w:r>
            <w:r>
              <w:rPr>
                <w:sz w:val="28"/>
              </w:rPr>
              <w:t>захватчиков.</w:t>
            </w:r>
          </w:p>
        </w:tc>
        <w:tc>
          <w:tcPr>
            <w:tcW w:w="3404" w:type="dxa"/>
          </w:tcPr>
          <w:p w:rsidR="0058048D" w:rsidRDefault="0058048D" w:rsidP="007F52E7">
            <w:pPr>
              <w:pStyle w:val="TableParagraph"/>
              <w:ind w:left="134"/>
              <w:rPr>
                <w:sz w:val="28"/>
              </w:rPr>
            </w:pPr>
            <w:r>
              <w:rPr>
                <w:sz w:val="28"/>
              </w:rPr>
              <w:t>Батракова О. С.</w:t>
            </w:r>
          </w:p>
        </w:tc>
        <w:tc>
          <w:tcPr>
            <w:tcW w:w="2645" w:type="dxa"/>
          </w:tcPr>
          <w:p w:rsidR="0058048D" w:rsidRDefault="0058048D" w:rsidP="007F52E7">
            <w:pPr>
              <w:pStyle w:val="TableParagraph"/>
              <w:ind w:left="19"/>
              <w:rPr>
                <w:sz w:val="28"/>
              </w:rPr>
            </w:pPr>
            <w:r>
              <w:rPr>
                <w:sz w:val="28"/>
              </w:rPr>
              <w:t>10-13</w:t>
            </w:r>
            <w:r>
              <w:rPr>
                <w:spacing w:val="-5"/>
                <w:sz w:val="28"/>
              </w:rPr>
              <w:t xml:space="preserve"> </w:t>
            </w:r>
            <w:r>
              <w:rPr>
                <w:sz w:val="28"/>
              </w:rPr>
              <w:t>апреля</w:t>
            </w:r>
          </w:p>
        </w:tc>
      </w:tr>
    </w:tbl>
    <w:p w:rsidR="0058048D" w:rsidRDefault="0058048D" w:rsidP="0058048D">
      <w:pPr>
        <w:rPr>
          <w:sz w:val="28"/>
        </w:rPr>
        <w:sectPr w:rsidR="0058048D">
          <w:pgSz w:w="11930" w:h="16850"/>
          <w:pgMar w:top="1120" w:right="460" w:bottom="280" w:left="460" w:header="720" w:footer="720" w:gutter="0"/>
          <w:cols w:space="720"/>
        </w:sectPr>
      </w:pPr>
    </w:p>
    <w:tbl>
      <w:tblPr>
        <w:tblStyle w:val="TableNormal"/>
        <w:tblW w:w="10764"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
        <w:gridCol w:w="709"/>
        <w:gridCol w:w="20"/>
        <w:gridCol w:w="3949"/>
        <w:gridCol w:w="27"/>
        <w:gridCol w:w="3375"/>
        <w:gridCol w:w="29"/>
        <w:gridCol w:w="2381"/>
        <w:gridCol w:w="264"/>
      </w:tblGrid>
      <w:tr w:rsidR="0058048D" w:rsidTr="0058048D">
        <w:trPr>
          <w:trHeight w:val="2587"/>
        </w:trPr>
        <w:tc>
          <w:tcPr>
            <w:tcW w:w="739" w:type="dxa"/>
            <w:gridSpan w:val="3"/>
          </w:tcPr>
          <w:p w:rsidR="0058048D" w:rsidRDefault="0058048D" w:rsidP="007F52E7">
            <w:pPr>
              <w:pStyle w:val="TableParagraph"/>
              <w:ind w:left="90"/>
              <w:rPr>
                <w:sz w:val="28"/>
              </w:rPr>
            </w:pPr>
            <w:r>
              <w:rPr>
                <w:sz w:val="28"/>
              </w:rPr>
              <w:t>12</w:t>
            </w:r>
          </w:p>
        </w:tc>
        <w:tc>
          <w:tcPr>
            <w:tcW w:w="3976" w:type="dxa"/>
            <w:gridSpan w:val="2"/>
          </w:tcPr>
          <w:p w:rsidR="0058048D" w:rsidRPr="005279E0" w:rsidRDefault="0058048D" w:rsidP="007F52E7">
            <w:pPr>
              <w:pStyle w:val="TableParagraph"/>
              <w:spacing w:line="242" w:lineRule="auto"/>
              <w:ind w:right="515"/>
              <w:rPr>
                <w:sz w:val="28"/>
              </w:rPr>
            </w:pPr>
            <w:r w:rsidRPr="005279E0">
              <w:rPr>
                <w:sz w:val="28"/>
              </w:rPr>
              <w:t>Подготовка и проведение</w:t>
            </w:r>
            <w:r w:rsidRPr="005279E0">
              <w:rPr>
                <w:spacing w:val="1"/>
                <w:sz w:val="28"/>
              </w:rPr>
              <w:t xml:space="preserve"> </w:t>
            </w:r>
            <w:r w:rsidRPr="005279E0">
              <w:rPr>
                <w:sz w:val="28"/>
              </w:rPr>
              <w:t>мероприятий</w:t>
            </w:r>
            <w:r w:rsidRPr="005279E0">
              <w:rPr>
                <w:spacing w:val="-5"/>
                <w:sz w:val="28"/>
              </w:rPr>
              <w:t xml:space="preserve"> </w:t>
            </w:r>
            <w:r w:rsidRPr="005279E0">
              <w:rPr>
                <w:sz w:val="28"/>
              </w:rPr>
              <w:t>в</w:t>
            </w:r>
            <w:r w:rsidRPr="005279E0">
              <w:rPr>
                <w:spacing w:val="-10"/>
                <w:sz w:val="28"/>
              </w:rPr>
              <w:t xml:space="preserve"> </w:t>
            </w:r>
            <w:r w:rsidRPr="005279E0">
              <w:rPr>
                <w:sz w:val="28"/>
              </w:rPr>
              <w:t>рамках</w:t>
            </w:r>
            <w:r w:rsidRPr="005279E0">
              <w:rPr>
                <w:spacing w:val="-12"/>
                <w:sz w:val="28"/>
              </w:rPr>
              <w:t xml:space="preserve"> </w:t>
            </w:r>
            <w:r w:rsidRPr="005279E0">
              <w:rPr>
                <w:sz w:val="28"/>
              </w:rPr>
              <w:t>ДЕД</w:t>
            </w:r>
          </w:p>
          <w:p w:rsidR="0058048D" w:rsidRPr="005279E0" w:rsidRDefault="0058048D" w:rsidP="007F52E7">
            <w:pPr>
              <w:pStyle w:val="TableParagraph"/>
              <w:ind w:right="371"/>
              <w:rPr>
                <w:sz w:val="28"/>
              </w:rPr>
            </w:pPr>
            <w:r w:rsidRPr="005279E0">
              <w:rPr>
                <w:sz w:val="28"/>
              </w:rPr>
              <w:t>«81</w:t>
            </w:r>
            <w:r w:rsidRPr="005279E0">
              <w:rPr>
                <w:spacing w:val="-1"/>
                <w:sz w:val="28"/>
              </w:rPr>
              <w:t xml:space="preserve"> </w:t>
            </w:r>
            <w:r w:rsidRPr="005279E0">
              <w:rPr>
                <w:sz w:val="28"/>
              </w:rPr>
              <w:t>год</w:t>
            </w:r>
            <w:r w:rsidRPr="005279E0">
              <w:rPr>
                <w:spacing w:val="4"/>
                <w:sz w:val="28"/>
              </w:rPr>
              <w:t xml:space="preserve"> </w:t>
            </w:r>
            <w:r w:rsidRPr="005279E0">
              <w:rPr>
                <w:sz w:val="28"/>
              </w:rPr>
              <w:t>со дня</w:t>
            </w:r>
            <w:r w:rsidRPr="005279E0">
              <w:rPr>
                <w:spacing w:val="1"/>
                <w:sz w:val="28"/>
              </w:rPr>
              <w:t xml:space="preserve"> </w:t>
            </w:r>
            <w:r w:rsidRPr="005279E0">
              <w:rPr>
                <w:sz w:val="28"/>
              </w:rPr>
              <w:t>победы</w:t>
            </w:r>
            <w:r w:rsidRPr="005279E0">
              <w:rPr>
                <w:spacing w:val="1"/>
                <w:sz w:val="28"/>
              </w:rPr>
              <w:t xml:space="preserve"> </w:t>
            </w:r>
            <w:r w:rsidRPr="005279E0">
              <w:rPr>
                <w:sz w:val="28"/>
              </w:rPr>
              <w:t>Вооруженных</w:t>
            </w:r>
            <w:r w:rsidRPr="005279E0">
              <w:rPr>
                <w:spacing w:val="-10"/>
                <w:sz w:val="28"/>
              </w:rPr>
              <w:t xml:space="preserve"> </w:t>
            </w:r>
            <w:r w:rsidRPr="005279E0">
              <w:rPr>
                <w:sz w:val="28"/>
              </w:rPr>
              <w:t>сил</w:t>
            </w:r>
            <w:r w:rsidRPr="005279E0">
              <w:rPr>
                <w:spacing w:val="-6"/>
                <w:sz w:val="28"/>
              </w:rPr>
              <w:t xml:space="preserve"> </w:t>
            </w:r>
            <w:r w:rsidRPr="005279E0">
              <w:rPr>
                <w:sz w:val="28"/>
              </w:rPr>
              <w:t>СССР</w:t>
            </w:r>
            <w:r w:rsidRPr="005279E0">
              <w:rPr>
                <w:spacing w:val="-7"/>
                <w:sz w:val="28"/>
              </w:rPr>
              <w:t xml:space="preserve"> </w:t>
            </w:r>
            <w:r w:rsidRPr="005279E0">
              <w:rPr>
                <w:sz w:val="28"/>
              </w:rPr>
              <w:t>над</w:t>
            </w:r>
            <w:r w:rsidRPr="005279E0">
              <w:rPr>
                <w:spacing w:val="-67"/>
                <w:sz w:val="28"/>
              </w:rPr>
              <w:t xml:space="preserve"> </w:t>
            </w:r>
            <w:r w:rsidRPr="005279E0">
              <w:rPr>
                <w:sz w:val="28"/>
              </w:rPr>
              <w:t>армией</w:t>
            </w:r>
          </w:p>
          <w:p w:rsidR="0058048D" w:rsidRPr="005279E0" w:rsidRDefault="0058048D" w:rsidP="007F52E7">
            <w:pPr>
              <w:pStyle w:val="TableParagraph"/>
              <w:ind w:right="121"/>
              <w:rPr>
                <w:sz w:val="28"/>
              </w:rPr>
            </w:pPr>
            <w:r w:rsidRPr="005279E0">
              <w:rPr>
                <w:sz w:val="28"/>
              </w:rPr>
              <w:t>гитлеровской</w:t>
            </w:r>
            <w:r w:rsidRPr="005279E0">
              <w:rPr>
                <w:spacing w:val="-6"/>
                <w:sz w:val="28"/>
              </w:rPr>
              <w:t xml:space="preserve"> </w:t>
            </w:r>
            <w:r w:rsidRPr="005279E0">
              <w:rPr>
                <w:sz w:val="28"/>
              </w:rPr>
              <w:t>Германии</w:t>
            </w:r>
            <w:r w:rsidRPr="005279E0">
              <w:rPr>
                <w:spacing w:val="-5"/>
                <w:sz w:val="28"/>
              </w:rPr>
              <w:t xml:space="preserve"> </w:t>
            </w:r>
            <w:r w:rsidRPr="005279E0">
              <w:rPr>
                <w:sz w:val="28"/>
              </w:rPr>
              <w:t>в</w:t>
            </w:r>
            <w:r w:rsidRPr="005279E0">
              <w:rPr>
                <w:spacing w:val="-6"/>
                <w:sz w:val="28"/>
              </w:rPr>
              <w:t xml:space="preserve"> </w:t>
            </w:r>
            <w:r w:rsidRPr="005279E0">
              <w:rPr>
                <w:sz w:val="28"/>
              </w:rPr>
              <w:t>1943</w:t>
            </w:r>
            <w:r w:rsidRPr="005279E0">
              <w:rPr>
                <w:spacing w:val="-67"/>
                <w:sz w:val="28"/>
              </w:rPr>
              <w:t xml:space="preserve"> </w:t>
            </w:r>
            <w:r w:rsidRPr="005279E0">
              <w:rPr>
                <w:sz w:val="28"/>
              </w:rPr>
              <w:t>в</w:t>
            </w:r>
          </w:p>
          <w:p w:rsidR="0058048D" w:rsidRPr="005279E0" w:rsidRDefault="0058048D" w:rsidP="007F52E7">
            <w:pPr>
              <w:pStyle w:val="TableParagraph"/>
              <w:spacing w:line="307" w:lineRule="exact"/>
              <w:rPr>
                <w:sz w:val="28"/>
              </w:rPr>
            </w:pPr>
            <w:r w:rsidRPr="005279E0">
              <w:rPr>
                <w:sz w:val="28"/>
              </w:rPr>
              <w:t>Сталинградской</w:t>
            </w:r>
            <w:r w:rsidRPr="005279E0">
              <w:rPr>
                <w:spacing w:val="-4"/>
                <w:sz w:val="28"/>
              </w:rPr>
              <w:t xml:space="preserve"> </w:t>
            </w:r>
            <w:r w:rsidRPr="005279E0">
              <w:rPr>
                <w:sz w:val="28"/>
              </w:rPr>
              <w:t>битве»</w:t>
            </w:r>
          </w:p>
        </w:tc>
        <w:tc>
          <w:tcPr>
            <w:tcW w:w="3404" w:type="dxa"/>
            <w:gridSpan w:val="2"/>
          </w:tcPr>
          <w:p w:rsidR="0058048D" w:rsidRDefault="0058048D" w:rsidP="007F52E7">
            <w:pPr>
              <w:pStyle w:val="TableParagraph"/>
              <w:ind w:left="86"/>
              <w:rPr>
                <w:sz w:val="28"/>
              </w:rPr>
            </w:pPr>
            <w:r>
              <w:rPr>
                <w:sz w:val="28"/>
              </w:rPr>
              <w:t>Батракова О. С.</w:t>
            </w:r>
          </w:p>
        </w:tc>
        <w:tc>
          <w:tcPr>
            <w:tcW w:w="2645" w:type="dxa"/>
            <w:gridSpan w:val="2"/>
          </w:tcPr>
          <w:p w:rsidR="0058048D" w:rsidRDefault="0058048D" w:rsidP="007F52E7">
            <w:pPr>
              <w:pStyle w:val="TableParagraph"/>
              <w:spacing w:line="242" w:lineRule="auto"/>
              <w:ind w:right="892"/>
              <w:rPr>
                <w:sz w:val="28"/>
              </w:rPr>
            </w:pPr>
            <w:r>
              <w:rPr>
                <w:sz w:val="28"/>
              </w:rPr>
              <w:t>30 января – 2</w:t>
            </w:r>
            <w:r>
              <w:rPr>
                <w:spacing w:val="-67"/>
                <w:sz w:val="28"/>
              </w:rPr>
              <w:t xml:space="preserve"> </w:t>
            </w:r>
            <w:r>
              <w:rPr>
                <w:sz w:val="28"/>
              </w:rPr>
              <w:t>февраля</w:t>
            </w:r>
          </w:p>
        </w:tc>
      </w:tr>
      <w:tr w:rsidR="0058048D" w:rsidTr="0058048D">
        <w:trPr>
          <w:trHeight w:val="1295"/>
        </w:trPr>
        <w:tc>
          <w:tcPr>
            <w:tcW w:w="739" w:type="dxa"/>
            <w:gridSpan w:val="3"/>
          </w:tcPr>
          <w:p w:rsidR="0058048D" w:rsidRDefault="0058048D" w:rsidP="007F52E7">
            <w:pPr>
              <w:pStyle w:val="TableParagraph"/>
              <w:ind w:left="90"/>
              <w:rPr>
                <w:sz w:val="28"/>
              </w:rPr>
            </w:pPr>
            <w:r>
              <w:rPr>
                <w:sz w:val="28"/>
              </w:rPr>
              <w:t>13</w:t>
            </w:r>
          </w:p>
        </w:tc>
        <w:tc>
          <w:tcPr>
            <w:tcW w:w="3976" w:type="dxa"/>
            <w:gridSpan w:val="2"/>
          </w:tcPr>
          <w:p w:rsidR="0058048D" w:rsidRPr="005279E0" w:rsidRDefault="0058048D" w:rsidP="007F52E7">
            <w:pPr>
              <w:pStyle w:val="TableParagraph"/>
              <w:ind w:right="793"/>
              <w:rPr>
                <w:sz w:val="28"/>
              </w:rPr>
            </w:pPr>
            <w:r w:rsidRPr="005279E0">
              <w:rPr>
                <w:sz w:val="28"/>
              </w:rPr>
              <w:t>Подготовка</w:t>
            </w:r>
            <w:r w:rsidRPr="005279E0">
              <w:rPr>
                <w:spacing w:val="70"/>
                <w:sz w:val="28"/>
              </w:rPr>
              <w:t xml:space="preserve"> </w:t>
            </w:r>
            <w:r w:rsidRPr="005279E0">
              <w:rPr>
                <w:sz w:val="28"/>
              </w:rPr>
              <w:t>и</w:t>
            </w:r>
            <w:r w:rsidRPr="005279E0">
              <w:rPr>
                <w:spacing w:val="1"/>
                <w:sz w:val="28"/>
              </w:rPr>
              <w:t xml:space="preserve"> </w:t>
            </w:r>
            <w:r w:rsidRPr="005279E0">
              <w:rPr>
                <w:sz w:val="28"/>
              </w:rPr>
              <w:t>проведение</w:t>
            </w:r>
            <w:r w:rsidRPr="005279E0">
              <w:rPr>
                <w:spacing w:val="-16"/>
                <w:sz w:val="28"/>
              </w:rPr>
              <w:t xml:space="preserve"> </w:t>
            </w:r>
            <w:r w:rsidRPr="005279E0">
              <w:rPr>
                <w:sz w:val="28"/>
              </w:rPr>
              <w:t>мероприятий</w:t>
            </w:r>
          </w:p>
          <w:p w:rsidR="0058048D" w:rsidRPr="005279E0" w:rsidRDefault="0058048D" w:rsidP="007F52E7">
            <w:pPr>
              <w:pStyle w:val="TableParagraph"/>
              <w:spacing w:line="322" w:lineRule="exact"/>
              <w:ind w:right="1342"/>
              <w:rPr>
                <w:sz w:val="28"/>
              </w:rPr>
            </w:pPr>
            <w:r w:rsidRPr="005279E0">
              <w:rPr>
                <w:sz w:val="28"/>
              </w:rPr>
              <w:t>в</w:t>
            </w:r>
            <w:r w:rsidRPr="005279E0">
              <w:rPr>
                <w:spacing w:val="-7"/>
                <w:sz w:val="28"/>
              </w:rPr>
              <w:t xml:space="preserve"> </w:t>
            </w:r>
            <w:r w:rsidRPr="005279E0">
              <w:rPr>
                <w:sz w:val="28"/>
              </w:rPr>
              <w:t>рамках</w:t>
            </w:r>
            <w:r w:rsidRPr="005279E0">
              <w:rPr>
                <w:spacing w:val="-9"/>
                <w:sz w:val="28"/>
              </w:rPr>
              <w:t xml:space="preserve"> </w:t>
            </w:r>
            <w:r w:rsidRPr="005279E0">
              <w:rPr>
                <w:sz w:val="28"/>
              </w:rPr>
              <w:t>ДЕД</w:t>
            </w:r>
            <w:r w:rsidRPr="005279E0">
              <w:rPr>
                <w:spacing w:val="1"/>
                <w:sz w:val="28"/>
              </w:rPr>
              <w:t xml:space="preserve"> </w:t>
            </w:r>
            <w:r w:rsidRPr="005279E0">
              <w:rPr>
                <w:sz w:val="28"/>
              </w:rPr>
              <w:t>«День</w:t>
            </w:r>
            <w:r w:rsidRPr="005279E0">
              <w:rPr>
                <w:spacing w:val="-67"/>
                <w:sz w:val="28"/>
              </w:rPr>
              <w:t xml:space="preserve"> </w:t>
            </w:r>
            <w:r w:rsidRPr="005279E0">
              <w:rPr>
                <w:sz w:val="28"/>
              </w:rPr>
              <w:t>российской</w:t>
            </w:r>
            <w:r w:rsidRPr="005279E0">
              <w:rPr>
                <w:spacing w:val="-2"/>
                <w:sz w:val="28"/>
              </w:rPr>
              <w:t xml:space="preserve"> </w:t>
            </w:r>
            <w:r w:rsidRPr="005279E0">
              <w:rPr>
                <w:sz w:val="28"/>
              </w:rPr>
              <w:t>науки»</w:t>
            </w:r>
          </w:p>
        </w:tc>
        <w:tc>
          <w:tcPr>
            <w:tcW w:w="3404" w:type="dxa"/>
            <w:gridSpan w:val="2"/>
          </w:tcPr>
          <w:p w:rsidR="0058048D" w:rsidRDefault="0058048D" w:rsidP="007F52E7">
            <w:pPr>
              <w:pStyle w:val="TableParagraph"/>
              <w:ind w:left="14"/>
              <w:rPr>
                <w:sz w:val="28"/>
              </w:rPr>
            </w:pPr>
            <w:r>
              <w:rPr>
                <w:sz w:val="28"/>
              </w:rPr>
              <w:t>Батракова О. С.</w:t>
            </w:r>
          </w:p>
        </w:tc>
        <w:tc>
          <w:tcPr>
            <w:tcW w:w="2645" w:type="dxa"/>
            <w:gridSpan w:val="2"/>
          </w:tcPr>
          <w:p w:rsidR="0058048D" w:rsidRDefault="0058048D" w:rsidP="007F52E7">
            <w:pPr>
              <w:pStyle w:val="TableParagraph"/>
              <w:rPr>
                <w:sz w:val="28"/>
              </w:rPr>
            </w:pPr>
            <w:r>
              <w:rPr>
                <w:sz w:val="28"/>
              </w:rPr>
              <w:t>3</w:t>
            </w:r>
            <w:r>
              <w:rPr>
                <w:spacing w:val="-1"/>
                <w:sz w:val="28"/>
              </w:rPr>
              <w:t xml:space="preserve"> </w:t>
            </w:r>
            <w:r>
              <w:rPr>
                <w:sz w:val="28"/>
              </w:rPr>
              <w:t>– 8</w:t>
            </w:r>
            <w:r>
              <w:rPr>
                <w:spacing w:val="-1"/>
                <w:sz w:val="28"/>
              </w:rPr>
              <w:t xml:space="preserve"> </w:t>
            </w:r>
            <w:r>
              <w:rPr>
                <w:sz w:val="28"/>
              </w:rPr>
              <w:t>февраля</w:t>
            </w:r>
          </w:p>
        </w:tc>
      </w:tr>
      <w:tr w:rsidR="0058048D" w:rsidTr="0058048D">
        <w:trPr>
          <w:trHeight w:val="1622"/>
        </w:trPr>
        <w:tc>
          <w:tcPr>
            <w:tcW w:w="739" w:type="dxa"/>
            <w:gridSpan w:val="3"/>
          </w:tcPr>
          <w:p w:rsidR="0058048D" w:rsidRDefault="0058048D" w:rsidP="007F52E7">
            <w:pPr>
              <w:pStyle w:val="TableParagraph"/>
              <w:ind w:left="90"/>
              <w:rPr>
                <w:sz w:val="28"/>
              </w:rPr>
            </w:pPr>
            <w:r>
              <w:rPr>
                <w:sz w:val="28"/>
              </w:rPr>
              <w:t>14</w:t>
            </w:r>
          </w:p>
        </w:tc>
        <w:tc>
          <w:tcPr>
            <w:tcW w:w="3976" w:type="dxa"/>
            <w:gridSpan w:val="2"/>
          </w:tcPr>
          <w:p w:rsidR="0058048D" w:rsidRPr="005279E0" w:rsidRDefault="0058048D" w:rsidP="007F52E7">
            <w:pPr>
              <w:pStyle w:val="TableParagraph"/>
              <w:spacing w:line="242" w:lineRule="auto"/>
              <w:ind w:right="515"/>
              <w:rPr>
                <w:sz w:val="28"/>
              </w:rPr>
            </w:pPr>
            <w:r w:rsidRPr="005279E0">
              <w:rPr>
                <w:sz w:val="28"/>
              </w:rPr>
              <w:t>Подготовка и проведение</w:t>
            </w:r>
            <w:r w:rsidRPr="005279E0">
              <w:rPr>
                <w:spacing w:val="1"/>
                <w:sz w:val="28"/>
              </w:rPr>
              <w:t xml:space="preserve"> </w:t>
            </w:r>
            <w:r w:rsidRPr="005279E0">
              <w:rPr>
                <w:sz w:val="28"/>
              </w:rPr>
              <w:t>мероприятий</w:t>
            </w:r>
            <w:r w:rsidRPr="005279E0">
              <w:rPr>
                <w:spacing w:val="-5"/>
                <w:sz w:val="28"/>
              </w:rPr>
              <w:t xml:space="preserve"> </w:t>
            </w:r>
            <w:r w:rsidRPr="005279E0">
              <w:rPr>
                <w:sz w:val="28"/>
              </w:rPr>
              <w:t>в</w:t>
            </w:r>
            <w:r w:rsidRPr="005279E0">
              <w:rPr>
                <w:spacing w:val="-10"/>
                <w:sz w:val="28"/>
              </w:rPr>
              <w:t xml:space="preserve"> </w:t>
            </w:r>
            <w:r w:rsidRPr="005279E0">
              <w:rPr>
                <w:sz w:val="28"/>
              </w:rPr>
              <w:t>рамках</w:t>
            </w:r>
            <w:r w:rsidRPr="005279E0">
              <w:rPr>
                <w:spacing w:val="-12"/>
                <w:sz w:val="28"/>
              </w:rPr>
              <w:t xml:space="preserve"> </w:t>
            </w:r>
            <w:r w:rsidRPr="005279E0">
              <w:rPr>
                <w:sz w:val="28"/>
              </w:rPr>
              <w:t>ДЕД</w:t>
            </w:r>
          </w:p>
          <w:p w:rsidR="0058048D" w:rsidRPr="005279E0" w:rsidRDefault="0058048D" w:rsidP="007F52E7">
            <w:pPr>
              <w:pStyle w:val="TableParagraph"/>
              <w:spacing w:line="322" w:lineRule="exact"/>
              <w:ind w:right="325"/>
              <w:rPr>
                <w:sz w:val="28"/>
              </w:rPr>
            </w:pPr>
            <w:r w:rsidRPr="005279E0">
              <w:rPr>
                <w:sz w:val="28"/>
              </w:rPr>
              <w:t>«День памяти о россиянах,</w:t>
            </w:r>
            <w:r w:rsidRPr="005279E0">
              <w:rPr>
                <w:spacing w:val="1"/>
                <w:sz w:val="28"/>
              </w:rPr>
              <w:t xml:space="preserve"> </w:t>
            </w:r>
            <w:r w:rsidRPr="005279E0">
              <w:rPr>
                <w:sz w:val="28"/>
              </w:rPr>
              <w:t>исполнивших служебный</w:t>
            </w:r>
            <w:r w:rsidRPr="005279E0">
              <w:rPr>
                <w:spacing w:val="1"/>
                <w:sz w:val="28"/>
              </w:rPr>
              <w:t xml:space="preserve"> </w:t>
            </w:r>
            <w:r w:rsidRPr="005279E0">
              <w:rPr>
                <w:sz w:val="28"/>
              </w:rPr>
              <w:t>долг</w:t>
            </w:r>
            <w:r w:rsidRPr="005279E0">
              <w:rPr>
                <w:spacing w:val="-4"/>
                <w:sz w:val="28"/>
              </w:rPr>
              <w:t xml:space="preserve"> </w:t>
            </w:r>
            <w:r w:rsidRPr="005279E0">
              <w:rPr>
                <w:sz w:val="28"/>
              </w:rPr>
              <w:t>за</w:t>
            </w:r>
            <w:r w:rsidRPr="005279E0">
              <w:rPr>
                <w:spacing w:val="-2"/>
                <w:sz w:val="28"/>
              </w:rPr>
              <w:t xml:space="preserve"> </w:t>
            </w:r>
            <w:r w:rsidRPr="005279E0">
              <w:rPr>
                <w:sz w:val="28"/>
              </w:rPr>
              <w:t>пределами</w:t>
            </w:r>
            <w:r w:rsidRPr="005279E0">
              <w:rPr>
                <w:spacing w:val="-9"/>
                <w:sz w:val="28"/>
              </w:rPr>
              <w:t xml:space="preserve"> </w:t>
            </w:r>
            <w:r w:rsidRPr="005279E0">
              <w:rPr>
                <w:sz w:val="28"/>
              </w:rPr>
              <w:t>Отечеств»</w:t>
            </w:r>
          </w:p>
        </w:tc>
        <w:tc>
          <w:tcPr>
            <w:tcW w:w="3404" w:type="dxa"/>
            <w:gridSpan w:val="2"/>
          </w:tcPr>
          <w:p w:rsidR="0058048D" w:rsidRDefault="0058048D" w:rsidP="007F52E7">
            <w:pPr>
              <w:pStyle w:val="TableParagraph"/>
              <w:ind w:left="14"/>
              <w:rPr>
                <w:sz w:val="28"/>
              </w:rPr>
            </w:pPr>
            <w:r>
              <w:rPr>
                <w:sz w:val="28"/>
              </w:rPr>
              <w:t>Батракова О. С.</w:t>
            </w:r>
          </w:p>
        </w:tc>
        <w:tc>
          <w:tcPr>
            <w:tcW w:w="2645" w:type="dxa"/>
            <w:gridSpan w:val="2"/>
          </w:tcPr>
          <w:p w:rsidR="0058048D" w:rsidRDefault="0058048D" w:rsidP="007F52E7">
            <w:pPr>
              <w:pStyle w:val="TableParagraph"/>
              <w:rPr>
                <w:sz w:val="28"/>
              </w:rPr>
            </w:pPr>
            <w:r>
              <w:rPr>
                <w:sz w:val="28"/>
              </w:rPr>
              <w:t>10-15</w:t>
            </w:r>
            <w:r>
              <w:rPr>
                <w:spacing w:val="-5"/>
                <w:sz w:val="28"/>
              </w:rPr>
              <w:t xml:space="preserve"> </w:t>
            </w:r>
            <w:r>
              <w:rPr>
                <w:sz w:val="28"/>
              </w:rPr>
              <w:t>февраля</w:t>
            </w:r>
          </w:p>
        </w:tc>
      </w:tr>
      <w:tr w:rsidR="0058048D" w:rsidTr="0058048D">
        <w:trPr>
          <w:trHeight w:val="1295"/>
        </w:trPr>
        <w:tc>
          <w:tcPr>
            <w:tcW w:w="739" w:type="dxa"/>
            <w:gridSpan w:val="3"/>
          </w:tcPr>
          <w:p w:rsidR="0058048D" w:rsidRDefault="0058048D" w:rsidP="007F52E7">
            <w:pPr>
              <w:pStyle w:val="TableParagraph"/>
              <w:ind w:left="90"/>
              <w:rPr>
                <w:sz w:val="28"/>
              </w:rPr>
            </w:pPr>
            <w:r>
              <w:rPr>
                <w:sz w:val="28"/>
              </w:rPr>
              <w:t>15</w:t>
            </w:r>
          </w:p>
        </w:tc>
        <w:tc>
          <w:tcPr>
            <w:tcW w:w="3976" w:type="dxa"/>
            <w:gridSpan w:val="2"/>
          </w:tcPr>
          <w:p w:rsidR="0058048D" w:rsidRPr="005279E0" w:rsidRDefault="0058048D" w:rsidP="007F52E7">
            <w:pPr>
              <w:pStyle w:val="TableParagraph"/>
              <w:ind w:right="515"/>
              <w:rPr>
                <w:sz w:val="28"/>
              </w:rPr>
            </w:pPr>
            <w:r w:rsidRPr="005279E0">
              <w:rPr>
                <w:sz w:val="28"/>
              </w:rPr>
              <w:t>Подготовка и проведение</w:t>
            </w:r>
            <w:r w:rsidRPr="005279E0">
              <w:rPr>
                <w:spacing w:val="1"/>
                <w:sz w:val="28"/>
              </w:rPr>
              <w:t xml:space="preserve"> </w:t>
            </w:r>
            <w:r w:rsidRPr="005279E0">
              <w:rPr>
                <w:sz w:val="28"/>
              </w:rPr>
              <w:t>мероприятий</w:t>
            </w:r>
            <w:r w:rsidRPr="005279E0">
              <w:rPr>
                <w:spacing w:val="-5"/>
                <w:sz w:val="28"/>
              </w:rPr>
              <w:t xml:space="preserve"> </w:t>
            </w:r>
            <w:r w:rsidRPr="005279E0">
              <w:rPr>
                <w:sz w:val="28"/>
              </w:rPr>
              <w:t>в</w:t>
            </w:r>
            <w:r w:rsidRPr="005279E0">
              <w:rPr>
                <w:spacing w:val="-10"/>
                <w:sz w:val="28"/>
              </w:rPr>
              <w:t xml:space="preserve"> </w:t>
            </w:r>
            <w:r w:rsidRPr="005279E0">
              <w:rPr>
                <w:sz w:val="28"/>
              </w:rPr>
              <w:t>рамках</w:t>
            </w:r>
            <w:r w:rsidRPr="005279E0">
              <w:rPr>
                <w:spacing w:val="-12"/>
                <w:sz w:val="28"/>
              </w:rPr>
              <w:t xml:space="preserve"> </w:t>
            </w:r>
            <w:r w:rsidRPr="005279E0">
              <w:rPr>
                <w:sz w:val="28"/>
              </w:rPr>
              <w:t>ДЕД</w:t>
            </w:r>
          </w:p>
          <w:p w:rsidR="0058048D" w:rsidRDefault="0058048D" w:rsidP="007F52E7">
            <w:pPr>
              <w:pStyle w:val="TableParagraph"/>
              <w:spacing w:line="322" w:lineRule="exact"/>
              <w:ind w:right="1021"/>
              <w:rPr>
                <w:sz w:val="28"/>
              </w:rPr>
            </w:pPr>
            <w:r>
              <w:rPr>
                <w:sz w:val="28"/>
              </w:rPr>
              <w:t>«Международный</w:t>
            </w:r>
            <w:r>
              <w:rPr>
                <w:spacing w:val="-12"/>
                <w:sz w:val="28"/>
              </w:rPr>
              <w:t xml:space="preserve"> </w:t>
            </w:r>
            <w:r>
              <w:rPr>
                <w:sz w:val="28"/>
              </w:rPr>
              <w:t>день</w:t>
            </w:r>
            <w:r>
              <w:rPr>
                <w:spacing w:val="-67"/>
                <w:sz w:val="28"/>
              </w:rPr>
              <w:t xml:space="preserve"> </w:t>
            </w:r>
            <w:r>
              <w:rPr>
                <w:sz w:val="28"/>
              </w:rPr>
              <w:t>родного языка»</w:t>
            </w:r>
          </w:p>
        </w:tc>
        <w:tc>
          <w:tcPr>
            <w:tcW w:w="3404" w:type="dxa"/>
            <w:gridSpan w:val="2"/>
          </w:tcPr>
          <w:p w:rsidR="0058048D" w:rsidRPr="005279E0" w:rsidRDefault="0058048D" w:rsidP="007F52E7">
            <w:pPr>
              <w:pStyle w:val="TableParagraph"/>
              <w:ind w:left="14" w:right="856"/>
              <w:rPr>
                <w:sz w:val="28"/>
              </w:rPr>
            </w:pPr>
            <w:r w:rsidRPr="005279E0">
              <w:rPr>
                <w:sz w:val="28"/>
              </w:rPr>
              <w:t>Батракова О. С., Сундук Е. В.</w:t>
            </w:r>
          </w:p>
        </w:tc>
        <w:tc>
          <w:tcPr>
            <w:tcW w:w="2645" w:type="dxa"/>
            <w:gridSpan w:val="2"/>
          </w:tcPr>
          <w:p w:rsidR="0058048D" w:rsidRDefault="0058048D" w:rsidP="007F52E7">
            <w:pPr>
              <w:pStyle w:val="TableParagraph"/>
              <w:rPr>
                <w:sz w:val="28"/>
              </w:rPr>
            </w:pPr>
            <w:r>
              <w:rPr>
                <w:sz w:val="28"/>
              </w:rPr>
              <w:t>16</w:t>
            </w:r>
            <w:r>
              <w:rPr>
                <w:spacing w:val="-1"/>
                <w:sz w:val="28"/>
              </w:rPr>
              <w:t xml:space="preserve"> </w:t>
            </w:r>
            <w:r>
              <w:rPr>
                <w:sz w:val="28"/>
              </w:rPr>
              <w:t>-</w:t>
            </w:r>
            <w:r>
              <w:rPr>
                <w:spacing w:val="-2"/>
                <w:sz w:val="28"/>
              </w:rPr>
              <w:t xml:space="preserve"> </w:t>
            </w:r>
            <w:r>
              <w:rPr>
                <w:sz w:val="28"/>
              </w:rPr>
              <w:t>21</w:t>
            </w:r>
            <w:r>
              <w:rPr>
                <w:spacing w:val="-2"/>
                <w:sz w:val="28"/>
              </w:rPr>
              <w:t xml:space="preserve"> </w:t>
            </w:r>
            <w:r>
              <w:rPr>
                <w:sz w:val="28"/>
              </w:rPr>
              <w:t>февраля</w:t>
            </w:r>
          </w:p>
        </w:tc>
      </w:tr>
      <w:tr w:rsidR="0058048D" w:rsidTr="0058048D">
        <w:trPr>
          <w:trHeight w:val="1300"/>
        </w:trPr>
        <w:tc>
          <w:tcPr>
            <w:tcW w:w="739" w:type="dxa"/>
            <w:gridSpan w:val="3"/>
          </w:tcPr>
          <w:p w:rsidR="0058048D" w:rsidRDefault="0058048D" w:rsidP="007F52E7">
            <w:pPr>
              <w:pStyle w:val="TableParagraph"/>
              <w:ind w:left="90"/>
              <w:rPr>
                <w:sz w:val="28"/>
              </w:rPr>
            </w:pPr>
            <w:r>
              <w:rPr>
                <w:sz w:val="28"/>
              </w:rPr>
              <w:t>16</w:t>
            </w:r>
          </w:p>
        </w:tc>
        <w:tc>
          <w:tcPr>
            <w:tcW w:w="3976" w:type="dxa"/>
            <w:gridSpan w:val="2"/>
          </w:tcPr>
          <w:p w:rsidR="0058048D" w:rsidRPr="005279E0" w:rsidRDefault="0058048D" w:rsidP="007F52E7">
            <w:pPr>
              <w:pStyle w:val="TableParagraph"/>
              <w:spacing w:line="322" w:lineRule="exact"/>
              <w:ind w:right="793"/>
              <w:rPr>
                <w:sz w:val="28"/>
              </w:rPr>
            </w:pPr>
            <w:r w:rsidRPr="005279E0">
              <w:rPr>
                <w:sz w:val="28"/>
              </w:rPr>
              <w:t>Подготовка</w:t>
            </w:r>
            <w:r w:rsidRPr="005279E0">
              <w:rPr>
                <w:spacing w:val="70"/>
                <w:sz w:val="28"/>
              </w:rPr>
              <w:t xml:space="preserve"> </w:t>
            </w:r>
            <w:r w:rsidRPr="005279E0">
              <w:rPr>
                <w:sz w:val="28"/>
              </w:rPr>
              <w:t>и</w:t>
            </w:r>
            <w:r w:rsidRPr="005279E0">
              <w:rPr>
                <w:spacing w:val="1"/>
                <w:sz w:val="28"/>
              </w:rPr>
              <w:t xml:space="preserve"> </w:t>
            </w:r>
            <w:r w:rsidRPr="005279E0">
              <w:rPr>
                <w:sz w:val="28"/>
              </w:rPr>
              <w:t>проведение</w:t>
            </w:r>
            <w:r w:rsidRPr="005279E0">
              <w:rPr>
                <w:spacing w:val="-16"/>
                <w:sz w:val="28"/>
              </w:rPr>
              <w:t xml:space="preserve"> </w:t>
            </w:r>
            <w:r w:rsidRPr="005279E0">
              <w:rPr>
                <w:sz w:val="28"/>
              </w:rPr>
              <w:t>мероприятий</w:t>
            </w:r>
            <w:r w:rsidRPr="005279E0">
              <w:rPr>
                <w:spacing w:val="-67"/>
                <w:sz w:val="28"/>
              </w:rPr>
              <w:t xml:space="preserve"> </w:t>
            </w:r>
            <w:r w:rsidRPr="005279E0">
              <w:rPr>
                <w:sz w:val="28"/>
              </w:rPr>
              <w:t>в рамках ДЕД «День</w:t>
            </w:r>
            <w:r w:rsidRPr="005279E0">
              <w:rPr>
                <w:spacing w:val="1"/>
                <w:sz w:val="28"/>
              </w:rPr>
              <w:t xml:space="preserve"> </w:t>
            </w:r>
            <w:r w:rsidRPr="005279E0">
              <w:rPr>
                <w:sz w:val="28"/>
              </w:rPr>
              <w:t>защиты</w:t>
            </w:r>
            <w:r w:rsidRPr="005279E0">
              <w:rPr>
                <w:spacing w:val="-1"/>
                <w:sz w:val="28"/>
              </w:rPr>
              <w:t xml:space="preserve"> </w:t>
            </w:r>
            <w:r w:rsidRPr="005279E0">
              <w:rPr>
                <w:sz w:val="28"/>
              </w:rPr>
              <w:t>Отечества»</w:t>
            </w:r>
          </w:p>
        </w:tc>
        <w:tc>
          <w:tcPr>
            <w:tcW w:w="3404" w:type="dxa"/>
            <w:gridSpan w:val="2"/>
          </w:tcPr>
          <w:p w:rsidR="0058048D" w:rsidRDefault="0058048D" w:rsidP="007F52E7">
            <w:r w:rsidRPr="006D20B8">
              <w:rPr>
                <w:sz w:val="28"/>
              </w:rPr>
              <w:t>Батракова О. С.</w:t>
            </w:r>
          </w:p>
        </w:tc>
        <w:tc>
          <w:tcPr>
            <w:tcW w:w="2645" w:type="dxa"/>
            <w:gridSpan w:val="2"/>
          </w:tcPr>
          <w:p w:rsidR="0058048D" w:rsidRDefault="0058048D" w:rsidP="007F52E7">
            <w:pPr>
              <w:pStyle w:val="TableParagraph"/>
              <w:rPr>
                <w:sz w:val="28"/>
              </w:rPr>
            </w:pPr>
            <w:r>
              <w:rPr>
                <w:sz w:val="28"/>
              </w:rPr>
              <w:t>15-22</w:t>
            </w:r>
            <w:r>
              <w:rPr>
                <w:spacing w:val="-5"/>
                <w:sz w:val="28"/>
              </w:rPr>
              <w:t xml:space="preserve"> </w:t>
            </w:r>
            <w:r>
              <w:rPr>
                <w:sz w:val="28"/>
              </w:rPr>
              <w:t>февраля</w:t>
            </w:r>
          </w:p>
        </w:tc>
      </w:tr>
      <w:tr w:rsidR="0058048D" w:rsidTr="0058048D">
        <w:trPr>
          <w:trHeight w:val="1295"/>
        </w:trPr>
        <w:tc>
          <w:tcPr>
            <w:tcW w:w="739" w:type="dxa"/>
            <w:gridSpan w:val="3"/>
          </w:tcPr>
          <w:p w:rsidR="0058048D" w:rsidRDefault="0058048D" w:rsidP="007F52E7">
            <w:pPr>
              <w:pStyle w:val="TableParagraph"/>
              <w:ind w:left="90"/>
              <w:rPr>
                <w:sz w:val="28"/>
              </w:rPr>
            </w:pPr>
            <w:r>
              <w:rPr>
                <w:sz w:val="28"/>
              </w:rPr>
              <w:t>17</w:t>
            </w:r>
          </w:p>
        </w:tc>
        <w:tc>
          <w:tcPr>
            <w:tcW w:w="3976" w:type="dxa"/>
            <w:gridSpan w:val="2"/>
          </w:tcPr>
          <w:p w:rsidR="0058048D" w:rsidRPr="005279E0" w:rsidRDefault="0058048D" w:rsidP="007F52E7">
            <w:pPr>
              <w:pStyle w:val="TableParagraph"/>
              <w:ind w:right="515"/>
              <w:rPr>
                <w:sz w:val="28"/>
              </w:rPr>
            </w:pPr>
            <w:r w:rsidRPr="005279E0">
              <w:rPr>
                <w:sz w:val="28"/>
              </w:rPr>
              <w:t>Подготовка и проведение</w:t>
            </w:r>
            <w:r w:rsidRPr="005279E0">
              <w:rPr>
                <w:spacing w:val="1"/>
                <w:sz w:val="28"/>
              </w:rPr>
              <w:t xml:space="preserve"> </w:t>
            </w:r>
            <w:r w:rsidRPr="005279E0">
              <w:rPr>
                <w:sz w:val="28"/>
              </w:rPr>
              <w:t>мероприятий</w:t>
            </w:r>
            <w:r w:rsidRPr="005279E0">
              <w:rPr>
                <w:spacing w:val="-5"/>
                <w:sz w:val="28"/>
              </w:rPr>
              <w:t xml:space="preserve"> </w:t>
            </w:r>
            <w:r w:rsidRPr="005279E0">
              <w:rPr>
                <w:sz w:val="28"/>
              </w:rPr>
              <w:t>в</w:t>
            </w:r>
            <w:r w:rsidRPr="005279E0">
              <w:rPr>
                <w:spacing w:val="-10"/>
                <w:sz w:val="28"/>
              </w:rPr>
              <w:t xml:space="preserve"> </w:t>
            </w:r>
            <w:r w:rsidRPr="005279E0">
              <w:rPr>
                <w:sz w:val="28"/>
              </w:rPr>
              <w:t>рамках</w:t>
            </w:r>
            <w:r w:rsidRPr="005279E0">
              <w:rPr>
                <w:spacing w:val="-12"/>
                <w:sz w:val="28"/>
              </w:rPr>
              <w:t xml:space="preserve"> </w:t>
            </w:r>
            <w:r w:rsidRPr="005279E0">
              <w:rPr>
                <w:sz w:val="28"/>
              </w:rPr>
              <w:t>ДЕД</w:t>
            </w:r>
          </w:p>
          <w:p w:rsidR="0058048D" w:rsidRDefault="0058048D" w:rsidP="007F52E7">
            <w:pPr>
              <w:pStyle w:val="TableParagraph"/>
              <w:spacing w:line="322" w:lineRule="exact"/>
              <w:ind w:right="541"/>
              <w:rPr>
                <w:sz w:val="28"/>
              </w:rPr>
            </w:pPr>
            <w:r>
              <w:rPr>
                <w:sz w:val="28"/>
              </w:rPr>
              <w:t>«Международный</w:t>
            </w:r>
            <w:r>
              <w:rPr>
                <w:spacing w:val="-16"/>
                <w:sz w:val="28"/>
              </w:rPr>
              <w:t xml:space="preserve"> </w:t>
            </w:r>
            <w:r>
              <w:rPr>
                <w:sz w:val="28"/>
              </w:rPr>
              <w:t>женский</w:t>
            </w:r>
            <w:r>
              <w:rPr>
                <w:spacing w:val="-67"/>
                <w:sz w:val="28"/>
              </w:rPr>
              <w:t xml:space="preserve"> </w:t>
            </w:r>
            <w:r>
              <w:rPr>
                <w:sz w:val="28"/>
              </w:rPr>
              <w:t>день»</w:t>
            </w:r>
          </w:p>
        </w:tc>
        <w:tc>
          <w:tcPr>
            <w:tcW w:w="3404" w:type="dxa"/>
            <w:gridSpan w:val="2"/>
          </w:tcPr>
          <w:p w:rsidR="0058048D" w:rsidRDefault="0058048D" w:rsidP="007F52E7">
            <w:r w:rsidRPr="006D20B8">
              <w:rPr>
                <w:sz w:val="28"/>
              </w:rPr>
              <w:t>Батракова О. С.</w:t>
            </w:r>
          </w:p>
        </w:tc>
        <w:tc>
          <w:tcPr>
            <w:tcW w:w="2645" w:type="dxa"/>
            <w:gridSpan w:val="2"/>
          </w:tcPr>
          <w:p w:rsidR="0058048D" w:rsidRDefault="0058048D" w:rsidP="007F52E7">
            <w:pPr>
              <w:pStyle w:val="TableParagraph"/>
              <w:rPr>
                <w:sz w:val="28"/>
              </w:rPr>
            </w:pPr>
            <w:r>
              <w:rPr>
                <w:sz w:val="28"/>
              </w:rPr>
              <w:t>2 – 7</w:t>
            </w:r>
            <w:r>
              <w:rPr>
                <w:spacing w:val="-1"/>
                <w:sz w:val="28"/>
              </w:rPr>
              <w:t xml:space="preserve"> </w:t>
            </w:r>
            <w:r>
              <w:rPr>
                <w:sz w:val="28"/>
              </w:rPr>
              <w:t>марта</w:t>
            </w:r>
          </w:p>
        </w:tc>
      </w:tr>
      <w:tr w:rsidR="0058048D" w:rsidTr="0058048D">
        <w:trPr>
          <w:trHeight w:val="1617"/>
        </w:trPr>
        <w:tc>
          <w:tcPr>
            <w:tcW w:w="739" w:type="dxa"/>
            <w:gridSpan w:val="3"/>
          </w:tcPr>
          <w:p w:rsidR="0058048D" w:rsidRDefault="0058048D" w:rsidP="007F52E7">
            <w:pPr>
              <w:pStyle w:val="TableParagraph"/>
              <w:ind w:left="90"/>
              <w:rPr>
                <w:sz w:val="28"/>
              </w:rPr>
            </w:pPr>
            <w:r>
              <w:rPr>
                <w:sz w:val="28"/>
              </w:rPr>
              <w:t>18</w:t>
            </w:r>
          </w:p>
        </w:tc>
        <w:tc>
          <w:tcPr>
            <w:tcW w:w="3976" w:type="dxa"/>
            <w:gridSpan w:val="2"/>
          </w:tcPr>
          <w:p w:rsidR="0058048D" w:rsidRPr="005279E0" w:rsidRDefault="0058048D" w:rsidP="007F52E7">
            <w:pPr>
              <w:pStyle w:val="TableParagraph"/>
              <w:ind w:right="515"/>
              <w:rPr>
                <w:sz w:val="28"/>
              </w:rPr>
            </w:pPr>
            <w:r w:rsidRPr="005279E0">
              <w:rPr>
                <w:sz w:val="28"/>
              </w:rPr>
              <w:t>Подготовка и проведение</w:t>
            </w:r>
            <w:r w:rsidRPr="005279E0">
              <w:rPr>
                <w:spacing w:val="1"/>
                <w:sz w:val="28"/>
              </w:rPr>
              <w:t xml:space="preserve"> </w:t>
            </w:r>
            <w:r w:rsidRPr="005279E0">
              <w:rPr>
                <w:sz w:val="28"/>
              </w:rPr>
              <w:t>мероприятий</w:t>
            </w:r>
            <w:r w:rsidRPr="005279E0">
              <w:rPr>
                <w:spacing w:val="-5"/>
                <w:sz w:val="28"/>
              </w:rPr>
              <w:t xml:space="preserve"> </w:t>
            </w:r>
            <w:r w:rsidRPr="005279E0">
              <w:rPr>
                <w:sz w:val="28"/>
              </w:rPr>
              <w:t>в</w:t>
            </w:r>
            <w:r w:rsidRPr="005279E0">
              <w:rPr>
                <w:spacing w:val="-10"/>
                <w:sz w:val="28"/>
              </w:rPr>
              <w:t xml:space="preserve"> </w:t>
            </w:r>
            <w:r w:rsidRPr="005279E0">
              <w:rPr>
                <w:sz w:val="28"/>
              </w:rPr>
              <w:t>рамках</w:t>
            </w:r>
            <w:r w:rsidRPr="005279E0">
              <w:rPr>
                <w:spacing w:val="-12"/>
                <w:sz w:val="28"/>
              </w:rPr>
              <w:t xml:space="preserve"> </w:t>
            </w:r>
            <w:r w:rsidRPr="005279E0">
              <w:rPr>
                <w:sz w:val="28"/>
              </w:rPr>
              <w:t>ДЕД</w:t>
            </w:r>
          </w:p>
          <w:p w:rsidR="0058048D" w:rsidRPr="005279E0" w:rsidRDefault="0058048D" w:rsidP="007F52E7">
            <w:pPr>
              <w:pStyle w:val="TableParagraph"/>
              <w:ind w:right="1232"/>
              <w:rPr>
                <w:sz w:val="28"/>
              </w:rPr>
            </w:pPr>
            <w:r w:rsidRPr="005279E0">
              <w:rPr>
                <w:sz w:val="28"/>
              </w:rPr>
              <w:t>«День</w:t>
            </w:r>
            <w:r w:rsidRPr="005279E0">
              <w:rPr>
                <w:spacing w:val="-18"/>
                <w:sz w:val="28"/>
              </w:rPr>
              <w:t xml:space="preserve"> </w:t>
            </w:r>
            <w:r w:rsidRPr="005279E0">
              <w:rPr>
                <w:sz w:val="28"/>
              </w:rPr>
              <w:t>воссоединения</w:t>
            </w:r>
            <w:r w:rsidRPr="005279E0">
              <w:rPr>
                <w:spacing w:val="-67"/>
                <w:sz w:val="28"/>
              </w:rPr>
              <w:t xml:space="preserve"> </w:t>
            </w:r>
            <w:r w:rsidRPr="005279E0">
              <w:rPr>
                <w:sz w:val="28"/>
              </w:rPr>
              <w:t>Крыма</w:t>
            </w:r>
            <w:r w:rsidRPr="005279E0">
              <w:rPr>
                <w:spacing w:val="1"/>
                <w:sz w:val="28"/>
              </w:rPr>
              <w:t xml:space="preserve"> </w:t>
            </w:r>
            <w:r w:rsidRPr="005279E0">
              <w:rPr>
                <w:sz w:val="28"/>
              </w:rPr>
              <w:t>с</w:t>
            </w:r>
          </w:p>
          <w:p w:rsidR="0058048D" w:rsidRPr="005279E0" w:rsidRDefault="0058048D" w:rsidP="007F52E7">
            <w:pPr>
              <w:pStyle w:val="TableParagraph"/>
              <w:spacing w:line="307" w:lineRule="exact"/>
              <w:rPr>
                <w:sz w:val="28"/>
              </w:rPr>
            </w:pPr>
            <w:r w:rsidRPr="005279E0">
              <w:rPr>
                <w:sz w:val="28"/>
              </w:rPr>
              <w:t>Россией»</w:t>
            </w:r>
          </w:p>
        </w:tc>
        <w:tc>
          <w:tcPr>
            <w:tcW w:w="3404" w:type="dxa"/>
            <w:gridSpan w:val="2"/>
          </w:tcPr>
          <w:p w:rsidR="0058048D" w:rsidRDefault="0058048D" w:rsidP="007F52E7">
            <w:r w:rsidRPr="006D20B8">
              <w:rPr>
                <w:sz w:val="28"/>
              </w:rPr>
              <w:t>Батракова О. С.</w:t>
            </w:r>
          </w:p>
        </w:tc>
        <w:tc>
          <w:tcPr>
            <w:tcW w:w="2645" w:type="dxa"/>
            <w:gridSpan w:val="2"/>
          </w:tcPr>
          <w:p w:rsidR="0058048D" w:rsidRDefault="0058048D" w:rsidP="007F52E7">
            <w:pPr>
              <w:pStyle w:val="TableParagraph"/>
              <w:rPr>
                <w:sz w:val="28"/>
              </w:rPr>
            </w:pPr>
            <w:r>
              <w:rPr>
                <w:sz w:val="28"/>
              </w:rPr>
              <w:t>13-17</w:t>
            </w:r>
            <w:r>
              <w:rPr>
                <w:spacing w:val="-4"/>
                <w:sz w:val="28"/>
              </w:rPr>
              <w:t xml:space="preserve"> </w:t>
            </w:r>
            <w:r>
              <w:rPr>
                <w:sz w:val="28"/>
              </w:rPr>
              <w:t>марта</w:t>
            </w:r>
          </w:p>
        </w:tc>
      </w:tr>
      <w:tr w:rsidR="0058048D" w:rsidTr="0058048D">
        <w:trPr>
          <w:trHeight w:val="1622"/>
        </w:trPr>
        <w:tc>
          <w:tcPr>
            <w:tcW w:w="739" w:type="dxa"/>
            <w:gridSpan w:val="3"/>
          </w:tcPr>
          <w:p w:rsidR="0058048D" w:rsidRDefault="0058048D" w:rsidP="007F52E7">
            <w:pPr>
              <w:pStyle w:val="TableParagraph"/>
              <w:ind w:left="90"/>
              <w:rPr>
                <w:sz w:val="28"/>
              </w:rPr>
            </w:pPr>
            <w:r>
              <w:rPr>
                <w:sz w:val="28"/>
              </w:rPr>
              <w:t>19</w:t>
            </w:r>
          </w:p>
        </w:tc>
        <w:tc>
          <w:tcPr>
            <w:tcW w:w="3976" w:type="dxa"/>
            <w:gridSpan w:val="2"/>
          </w:tcPr>
          <w:p w:rsidR="0058048D" w:rsidRPr="005279E0" w:rsidRDefault="0058048D" w:rsidP="007F52E7">
            <w:pPr>
              <w:pStyle w:val="TableParagraph"/>
              <w:spacing w:line="242" w:lineRule="auto"/>
              <w:ind w:right="793"/>
              <w:rPr>
                <w:sz w:val="28"/>
              </w:rPr>
            </w:pPr>
            <w:r w:rsidRPr="005279E0">
              <w:rPr>
                <w:sz w:val="28"/>
              </w:rPr>
              <w:t>Подготовка</w:t>
            </w:r>
            <w:r w:rsidRPr="005279E0">
              <w:rPr>
                <w:spacing w:val="70"/>
                <w:sz w:val="28"/>
              </w:rPr>
              <w:t xml:space="preserve"> </w:t>
            </w:r>
            <w:r w:rsidRPr="005279E0">
              <w:rPr>
                <w:sz w:val="28"/>
              </w:rPr>
              <w:t>и</w:t>
            </w:r>
            <w:r w:rsidRPr="005279E0">
              <w:rPr>
                <w:spacing w:val="1"/>
                <w:sz w:val="28"/>
              </w:rPr>
              <w:t xml:space="preserve"> </w:t>
            </w:r>
            <w:r w:rsidRPr="005279E0">
              <w:rPr>
                <w:sz w:val="28"/>
              </w:rPr>
              <w:t>проведение</w:t>
            </w:r>
            <w:r w:rsidRPr="005279E0">
              <w:rPr>
                <w:spacing w:val="-16"/>
                <w:sz w:val="28"/>
              </w:rPr>
              <w:t xml:space="preserve"> </w:t>
            </w:r>
            <w:r w:rsidRPr="005279E0">
              <w:rPr>
                <w:sz w:val="28"/>
              </w:rPr>
              <w:t>мероприятий</w:t>
            </w:r>
            <w:r w:rsidRPr="005279E0">
              <w:rPr>
                <w:spacing w:val="-67"/>
                <w:sz w:val="28"/>
              </w:rPr>
              <w:t xml:space="preserve"> </w:t>
            </w:r>
            <w:r w:rsidRPr="005279E0">
              <w:rPr>
                <w:sz w:val="28"/>
              </w:rPr>
              <w:t>в</w:t>
            </w:r>
            <w:r w:rsidRPr="005279E0">
              <w:rPr>
                <w:spacing w:val="-1"/>
                <w:sz w:val="28"/>
              </w:rPr>
              <w:t xml:space="preserve"> </w:t>
            </w:r>
            <w:r w:rsidRPr="005279E0">
              <w:rPr>
                <w:sz w:val="28"/>
              </w:rPr>
              <w:t>рамках</w:t>
            </w:r>
            <w:r w:rsidRPr="005279E0">
              <w:rPr>
                <w:spacing w:val="-3"/>
                <w:sz w:val="28"/>
              </w:rPr>
              <w:t xml:space="preserve"> </w:t>
            </w:r>
            <w:r w:rsidRPr="005279E0">
              <w:rPr>
                <w:sz w:val="28"/>
              </w:rPr>
              <w:t>ДЕД</w:t>
            </w:r>
          </w:p>
          <w:p w:rsidR="0058048D" w:rsidRDefault="0058048D" w:rsidP="007F52E7">
            <w:pPr>
              <w:pStyle w:val="TableParagraph"/>
              <w:spacing w:line="316" w:lineRule="exact"/>
              <w:rPr>
                <w:sz w:val="28"/>
              </w:rPr>
            </w:pPr>
            <w:r>
              <w:rPr>
                <w:sz w:val="28"/>
              </w:rPr>
              <w:t>«Всемирный</w:t>
            </w:r>
            <w:r>
              <w:rPr>
                <w:spacing w:val="-5"/>
                <w:sz w:val="28"/>
              </w:rPr>
              <w:t xml:space="preserve"> </w:t>
            </w:r>
            <w:r>
              <w:rPr>
                <w:sz w:val="28"/>
              </w:rPr>
              <w:t>день</w:t>
            </w:r>
          </w:p>
          <w:p w:rsidR="0058048D" w:rsidRDefault="0058048D" w:rsidP="007F52E7">
            <w:pPr>
              <w:pStyle w:val="TableParagraph"/>
              <w:spacing w:line="308" w:lineRule="exact"/>
              <w:rPr>
                <w:sz w:val="28"/>
              </w:rPr>
            </w:pPr>
            <w:r>
              <w:rPr>
                <w:sz w:val="28"/>
              </w:rPr>
              <w:t>театра»</w:t>
            </w:r>
          </w:p>
        </w:tc>
        <w:tc>
          <w:tcPr>
            <w:tcW w:w="3404" w:type="dxa"/>
            <w:gridSpan w:val="2"/>
          </w:tcPr>
          <w:p w:rsidR="0058048D" w:rsidRDefault="0058048D" w:rsidP="007F52E7">
            <w:r w:rsidRPr="006D20B8">
              <w:rPr>
                <w:sz w:val="28"/>
              </w:rPr>
              <w:t>Батракова О. С.</w:t>
            </w:r>
          </w:p>
        </w:tc>
        <w:tc>
          <w:tcPr>
            <w:tcW w:w="2645" w:type="dxa"/>
            <w:gridSpan w:val="2"/>
          </w:tcPr>
          <w:p w:rsidR="0058048D" w:rsidRDefault="0058048D" w:rsidP="007F52E7">
            <w:pPr>
              <w:pStyle w:val="TableParagraph"/>
              <w:rPr>
                <w:sz w:val="28"/>
              </w:rPr>
            </w:pPr>
            <w:r>
              <w:rPr>
                <w:sz w:val="28"/>
              </w:rPr>
              <w:t>21-24</w:t>
            </w:r>
            <w:r>
              <w:rPr>
                <w:spacing w:val="-4"/>
                <w:sz w:val="28"/>
              </w:rPr>
              <w:t xml:space="preserve"> </w:t>
            </w:r>
            <w:r>
              <w:rPr>
                <w:sz w:val="28"/>
              </w:rPr>
              <w:t>марта</w:t>
            </w:r>
          </w:p>
        </w:tc>
      </w:tr>
      <w:tr w:rsidR="0058048D" w:rsidTr="0058048D">
        <w:trPr>
          <w:trHeight w:val="1617"/>
        </w:trPr>
        <w:tc>
          <w:tcPr>
            <w:tcW w:w="739" w:type="dxa"/>
            <w:gridSpan w:val="3"/>
          </w:tcPr>
          <w:p w:rsidR="0058048D" w:rsidRDefault="0058048D" w:rsidP="007F52E7">
            <w:pPr>
              <w:pStyle w:val="TableParagraph"/>
              <w:ind w:left="90"/>
              <w:rPr>
                <w:sz w:val="28"/>
              </w:rPr>
            </w:pPr>
            <w:r>
              <w:rPr>
                <w:sz w:val="28"/>
              </w:rPr>
              <w:t>20</w:t>
            </w:r>
          </w:p>
        </w:tc>
        <w:tc>
          <w:tcPr>
            <w:tcW w:w="3976" w:type="dxa"/>
            <w:gridSpan w:val="2"/>
          </w:tcPr>
          <w:p w:rsidR="0058048D" w:rsidRPr="005279E0" w:rsidRDefault="0058048D" w:rsidP="007F52E7">
            <w:pPr>
              <w:pStyle w:val="TableParagraph"/>
              <w:ind w:right="513"/>
              <w:rPr>
                <w:sz w:val="28"/>
              </w:rPr>
            </w:pPr>
            <w:r w:rsidRPr="005279E0">
              <w:rPr>
                <w:sz w:val="28"/>
              </w:rPr>
              <w:t>Подгото</w:t>
            </w:r>
            <w:r w:rsidRPr="005279E0">
              <w:rPr>
                <w:sz w:val="28"/>
              </w:rPr>
              <w:lastRenderedPageBreak/>
              <w:t>вка и проведение</w:t>
            </w:r>
            <w:r w:rsidRPr="005279E0">
              <w:rPr>
                <w:spacing w:val="1"/>
                <w:sz w:val="28"/>
              </w:rPr>
              <w:t xml:space="preserve"> </w:t>
            </w:r>
            <w:r w:rsidRPr="005279E0">
              <w:rPr>
                <w:sz w:val="28"/>
              </w:rPr>
              <w:t>мероприятий</w:t>
            </w:r>
            <w:r w:rsidRPr="005279E0">
              <w:rPr>
                <w:spacing w:val="-4"/>
                <w:sz w:val="28"/>
              </w:rPr>
              <w:t xml:space="preserve"> </w:t>
            </w:r>
            <w:r w:rsidRPr="005279E0">
              <w:rPr>
                <w:sz w:val="28"/>
              </w:rPr>
              <w:t>в</w:t>
            </w:r>
            <w:r w:rsidRPr="005279E0">
              <w:rPr>
                <w:spacing w:val="-9"/>
                <w:sz w:val="28"/>
              </w:rPr>
              <w:t xml:space="preserve"> </w:t>
            </w:r>
            <w:r w:rsidRPr="005279E0">
              <w:rPr>
                <w:sz w:val="28"/>
              </w:rPr>
              <w:t>рамках</w:t>
            </w:r>
            <w:r w:rsidRPr="005279E0">
              <w:rPr>
                <w:spacing w:val="-12"/>
                <w:sz w:val="28"/>
              </w:rPr>
              <w:t xml:space="preserve"> </w:t>
            </w:r>
            <w:r w:rsidRPr="005279E0">
              <w:rPr>
                <w:sz w:val="28"/>
              </w:rPr>
              <w:t>ДЕД</w:t>
            </w:r>
          </w:p>
          <w:p w:rsidR="0058048D" w:rsidRPr="005279E0" w:rsidRDefault="0058048D" w:rsidP="007F52E7">
            <w:pPr>
              <w:pStyle w:val="TableParagraph"/>
              <w:spacing w:line="322" w:lineRule="exact"/>
              <w:ind w:right="278"/>
              <w:rPr>
                <w:sz w:val="28"/>
              </w:rPr>
            </w:pPr>
            <w:r w:rsidRPr="005279E0">
              <w:rPr>
                <w:sz w:val="28"/>
              </w:rPr>
              <w:t>«День космонавтики, 66 лет</w:t>
            </w:r>
            <w:r w:rsidRPr="005279E0">
              <w:rPr>
                <w:spacing w:val="1"/>
                <w:sz w:val="28"/>
              </w:rPr>
              <w:t xml:space="preserve"> </w:t>
            </w:r>
            <w:r w:rsidRPr="005279E0">
              <w:rPr>
                <w:sz w:val="28"/>
              </w:rPr>
              <w:t>со</w:t>
            </w:r>
            <w:r w:rsidRPr="005279E0">
              <w:rPr>
                <w:spacing w:val="-5"/>
                <w:sz w:val="28"/>
              </w:rPr>
              <w:t xml:space="preserve"> </w:t>
            </w:r>
            <w:r w:rsidRPr="005279E0">
              <w:rPr>
                <w:sz w:val="28"/>
              </w:rPr>
              <w:t>дня</w:t>
            </w:r>
            <w:r w:rsidRPr="005279E0">
              <w:rPr>
                <w:spacing w:val="-4"/>
                <w:sz w:val="28"/>
              </w:rPr>
              <w:t xml:space="preserve"> </w:t>
            </w:r>
            <w:r w:rsidRPr="005279E0">
              <w:rPr>
                <w:sz w:val="28"/>
              </w:rPr>
              <w:t>запуска</w:t>
            </w:r>
            <w:r w:rsidRPr="005279E0">
              <w:rPr>
                <w:spacing w:val="-4"/>
                <w:sz w:val="28"/>
              </w:rPr>
              <w:t xml:space="preserve"> </w:t>
            </w:r>
            <w:r w:rsidRPr="005279E0">
              <w:rPr>
                <w:sz w:val="28"/>
              </w:rPr>
              <w:t>СССР первого</w:t>
            </w:r>
            <w:r w:rsidRPr="005279E0">
              <w:rPr>
                <w:spacing w:val="-67"/>
                <w:sz w:val="28"/>
              </w:rPr>
              <w:t xml:space="preserve"> </w:t>
            </w:r>
            <w:r w:rsidRPr="005279E0">
              <w:rPr>
                <w:sz w:val="28"/>
              </w:rPr>
              <w:t>искусственного</w:t>
            </w:r>
            <w:r w:rsidRPr="005279E0">
              <w:rPr>
                <w:spacing w:val="-3"/>
                <w:sz w:val="28"/>
              </w:rPr>
              <w:t xml:space="preserve"> </w:t>
            </w:r>
            <w:r w:rsidRPr="005279E0">
              <w:rPr>
                <w:sz w:val="28"/>
              </w:rPr>
              <w:t>спутника</w:t>
            </w:r>
          </w:p>
        </w:tc>
        <w:tc>
          <w:tcPr>
            <w:tcW w:w="3404" w:type="dxa"/>
            <w:gridSpan w:val="2"/>
          </w:tcPr>
          <w:p w:rsidR="0058048D" w:rsidRDefault="0058048D" w:rsidP="007F52E7">
            <w:r w:rsidRPr="006D20B8">
              <w:rPr>
                <w:sz w:val="28"/>
              </w:rPr>
              <w:t>Батракова О. С.</w:t>
            </w:r>
          </w:p>
        </w:tc>
        <w:tc>
          <w:tcPr>
            <w:tcW w:w="2645" w:type="dxa"/>
            <w:gridSpan w:val="2"/>
          </w:tcPr>
          <w:p w:rsidR="0058048D" w:rsidRDefault="0058048D" w:rsidP="007F52E7">
            <w:pPr>
              <w:pStyle w:val="TableParagraph"/>
              <w:rPr>
                <w:sz w:val="28"/>
              </w:rPr>
            </w:pPr>
            <w:r>
              <w:rPr>
                <w:sz w:val="28"/>
              </w:rPr>
              <w:t>5-12</w:t>
            </w:r>
            <w:r>
              <w:rPr>
                <w:spacing w:val="-4"/>
                <w:sz w:val="28"/>
              </w:rPr>
              <w:t xml:space="preserve"> </w:t>
            </w:r>
            <w:r>
              <w:rPr>
                <w:sz w:val="28"/>
              </w:rPr>
              <w:t>апреля</w:t>
            </w:r>
          </w:p>
        </w:tc>
      </w:tr>
      <w:tr w:rsidR="0058048D" w:rsidTr="0058048D">
        <w:trPr>
          <w:trHeight w:val="412"/>
        </w:trPr>
        <w:tc>
          <w:tcPr>
            <w:tcW w:w="739" w:type="dxa"/>
            <w:gridSpan w:val="3"/>
          </w:tcPr>
          <w:p w:rsidR="0058048D" w:rsidRDefault="0058048D" w:rsidP="007F52E7">
            <w:pPr>
              <w:pStyle w:val="TableParagraph"/>
              <w:rPr>
                <w:sz w:val="26"/>
              </w:rPr>
            </w:pPr>
          </w:p>
        </w:tc>
        <w:tc>
          <w:tcPr>
            <w:tcW w:w="3976" w:type="dxa"/>
            <w:gridSpan w:val="2"/>
          </w:tcPr>
          <w:p w:rsidR="0058048D" w:rsidRDefault="0058048D" w:rsidP="007F52E7">
            <w:pPr>
              <w:pStyle w:val="TableParagraph"/>
              <w:rPr>
                <w:sz w:val="28"/>
              </w:rPr>
            </w:pPr>
            <w:r>
              <w:rPr>
                <w:sz w:val="28"/>
              </w:rPr>
              <w:t>Земли»</w:t>
            </w:r>
          </w:p>
        </w:tc>
        <w:tc>
          <w:tcPr>
            <w:tcW w:w="3404" w:type="dxa"/>
            <w:gridSpan w:val="2"/>
          </w:tcPr>
          <w:p w:rsidR="0058048D" w:rsidRDefault="0058048D" w:rsidP="007F52E7">
            <w:pPr>
              <w:pStyle w:val="TableParagraph"/>
              <w:rPr>
                <w:sz w:val="26"/>
              </w:rPr>
            </w:pPr>
          </w:p>
        </w:tc>
        <w:tc>
          <w:tcPr>
            <w:tcW w:w="2645" w:type="dxa"/>
            <w:gridSpan w:val="2"/>
          </w:tcPr>
          <w:p w:rsidR="0058048D" w:rsidRDefault="0058048D" w:rsidP="007F52E7">
            <w:pPr>
              <w:pStyle w:val="TableParagraph"/>
              <w:rPr>
                <w:sz w:val="26"/>
              </w:rPr>
            </w:pPr>
          </w:p>
        </w:tc>
      </w:tr>
      <w:tr w:rsidR="0058048D" w:rsidTr="0058048D">
        <w:trPr>
          <w:trHeight w:val="1617"/>
        </w:trPr>
        <w:tc>
          <w:tcPr>
            <w:tcW w:w="739" w:type="dxa"/>
            <w:gridSpan w:val="3"/>
          </w:tcPr>
          <w:p w:rsidR="0058048D" w:rsidRDefault="0058048D" w:rsidP="007F52E7">
            <w:pPr>
              <w:pStyle w:val="TableParagraph"/>
              <w:ind w:right="347"/>
              <w:jc w:val="right"/>
              <w:rPr>
                <w:sz w:val="28"/>
              </w:rPr>
            </w:pPr>
            <w:r>
              <w:rPr>
                <w:sz w:val="28"/>
              </w:rPr>
              <w:t>21</w:t>
            </w:r>
          </w:p>
        </w:tc>
        <w:tc>
          <w:tcPr>
            <w:tcW w:w="3976" w:type="dxa"/>
            <w:gridSpan w:val="2"/>
          </w:tcPr>
          <w:p w:rsidR="0058048D" w:rsidRPr="005279E0" w:rsidRDefault="0058048D" w:rsidP="007F52E7">
            <w:pPr>
              <w:pStyle w:val="TableParagraph"/>
              <w:ind w:right="793"/>
              <w:rPr>
                <w:sz w:val="28"/>
              </w:rPr>
            </w:pPr>
            <w:r w:rsidRPr="005279E0">
              <w:rPr>
                <w:sz w:val="28"/>
              </w:rPr>
              <w:t>Подготовка</w:t>
            </w:r>
            <w:r w:rsidRPr="005279E0">
              <w:rPr>
                <w:spacing w:val="70"/>
                <w:sz w:val="28"/>
              </w:rPr>
              <w:t xml:space="preserve"> </w:t>
            </w:r>
            <w:r w:rsidRPr="005279E0">
              <w:rPr>
                <w:sz w:val="28"/>
              </w:rPr>
              <w:t>и</w:t>
            </w:r>
            <w:r w:rsidRPr="005279E0">
              <w:rPr>
                <w:spacing w:val="1"/>
                <w:sz w:val="28"/>
              </w:rPr>
              <w:t xml:space="preserve"> </w:t>
            </w:r>
            <w:r w:rsidRPr="005279E0">
              <w:rPr>
                <w:sz w:val="28"/>
              </w:rPr>
              <w:t>проведение</w:t>
            </w:r>
            <w:r w:rsidRPr="005279E0">
              <w:rPr>
                <w:spacing w:val="-16"/>
                <w:sz w:val="28"/>
              </w:rPr>
              <w:t xml:space="preserve"> </w:t>
            </w:r>
            <w:r w:rsidRPr="005279E0">
              <w:rPr>
                <w:sz w:val="28"/>
              </w:rPr>
              <w:t>мероприятий</w:t>
            </w:r>
            <w:r w:rsidRPr="005279E0">
              <w:rPr>
                <w:spacing w:val="-67"/>
                <w:sz w:val="28"/>
              </w:rPr>
              <w:t xml:space="preserve"> </w:t>
            </w:r>
            <w:r w:rsidRPr="005279E0">
              <w:rPr>
                <w:sz w:val="28"/>
              </w:rPr>
              <w:t>в</w:t>
            </w:r>
            <w:r w:rsidRPr="005279E0">
              <w:rPr>
                <w:spacing w:val="-1"/>
                <w:sz w:val="28"/>
              </w:rPr>
              <w:t xml:space="preserve"> </w:t>
            </w:r>
            <w:r w:rsidRPr="005279E0">
              <w:rPr>
                <w:sz w:val="28"/>
              </w:rPr>
              <w:t>рамках</w:t>
            </w:r>
            <w:r w:rsidRPr="005279E0">
              <w:rPr>
                <w:spacing w:val="-3"/>
                <w:sz w:val="28"/>
              </w:rPr>
              <w:t xml:space="preserve"> </w:t>
            </w:r>
            <w:r w:rsidRPr="005279E0">
              <w:rPr>
                <w:sz w:val="28"/>
              </w:rPr>
              <w:t>ДЕД</w:t>
            </w:r>
          </w:p>
          <w:p w:rsidR="0058048D" w:rsidRDefault="0058048D" w:rsidP="007F52E7">
            <w:pPr>
              <w:pStyle w:val="TableParagraph"/>
              <w:spacing w:line="322" w:lineRule="exact"/>
              <w:ind w:right="1663"/>
              <w:rPr>
                <w:sz w:val="28"/>
              </w:rPr>
            </w:pPr>
            <w:r>
              <w:rPr>
                <w:sz w:val="28"/>
              </w:rPr>
              <w:t>«Всемирный</w:t>
            </w:r>
            <w:r>
              <w:rPr>
                <w:spacing w:val="-11"/>
                <w:sz w:val="28"/>
              </w:rPr>
              <w:t xml:space="preserve"> </w:t>
            </w:r>
            <w:r>
              <w:rPr>
                <w:sz w:val="28"/>
              </w:rPr>
              <w:t>день</w:t>
            </w:r>
            <w:r>
              <w:rPr>
                <w:spacing w:val="-67"/>
                <w:sz w:val="28"/>
              </w:rPr>
              <w:t xml:space="preserve"> </w:t>
            </w:r>
            <w:r>
              <w:rPr>
                <w:sz w:val="28"/>
              </w:rPr>
              <w:t>Земли»</w:t>
            </w:r>
          </w:p>
        </w:tc>
        <w:tc>
          <w:tcPr>
            <w:tcW w:w="3404" w:type="dxa"/>
            <w:gridSpan w:val="2"/>
          </w:tcPr>
          <w:p w:rsidR="0058048D" w:rsidRPr="005279E0" w:rsidRDefault="0058048D" w:rsidP="007F52E7">
            <w:pPr>
              <w:pStyle w:val="TableParagraph"/>
              <w:ind w:left="14" w:right="808"/>
              <w:rPr>
                <w:sz w:val="28"/>
              </w:rPr>
            </w:pPr>
            <w:r w:rsidRPr="005279E0">
              <w:rPr>
                <w:sz w:val="28"/>
              </w:rPr>
              <w:t>Батракова О. С.,</w:t>
            </w:r>
            <w:r w:rsidRPr="005279E0">
              <w:rPr>
                <w:spacing w:val="-67"/>
                <w:sz w:val="28"/>
              </w:rPr>
              <w:t xml:space="preserve"> </w:t>
            </w:r>
            <w:r w:rsidRPr="005279E0">
              <w:rPr>
                <w:sz w:val="28"/>
              </w:rPr>
              <w:t xml:space="preserve"> Завгородняя И. В.</w:t>
            </w:r>
          </w:p>
        </w:tc>
        <w:tc>
          <w:tcPr>
            <w:tcW w:w="2645" w:type="dxa"/>
            <w:gridSpan w:val="2"/>
          </w:tcPr>
          <w:p w:rsidR="0058048D" w:rsidRDefault="0058048D" w:rsidP="007F52E7">
            <w:pPr>
              <w:pStyle w:val="TableParagraph"/>
              <w:rPr>
                <w:sz w:val="28"/>
              </w:rPr>
            </w:pPr>
            <w:r>
              <w:rPr>
                <w:sz w:val="28"/>
              </w:rPr>
              <w:t>17-21</w:t>
            </w:r>
            <w:r>
              <w:rPr>
                <w:spacing w:val="-5"/>
                <w:sz w:val="28"/>
              </w:rPr>
              <w:t xml:space="preserve"> </w:t>
            </w:r>
            <w:r>
              <w:rPr>
                <w:sz w:val="28"/>
              </w:rPr>
              <w:t>апреля</w:t>
            </w:r>
          </w:p>
        </w:tc>
      </w:tr>
      <w:tr w:rsidR="0058048D" w:rsidTr="0058048D">
        <w:trPr>
          <w:trHeight w:val="1295"/>
        </w:trPr>
        <w:tc>
          <w:tcPr>
            <w:tcW w:w="739" w:type="dxa"/>
            <w:gridSpan w:val="3"/>
          </w:tcPr>
          <w:p w:rsidR="0058048D" w:rsidRDefault="0058048D" w:rsidP="007F52E7">
            <w:pPr>
              <w:pStyle w:val="TableParagraph"/>
              <w:ind w:right="347"/>
              <w:jc w:val="right"/>
              <w:rPr>
                <w:sz w:val="28"/>
              </w:rPr>
            </w:pPr>
            <w:r>
              <w:rPr>
                <w:sz w:val="28"/>
              </w:rPr>
              <w:t>22</w:t>
            </w:r>
          </w:p>
        </w:tc>
        <w:tc>
          <w:tcPr>
            <w:tcW w:w="3976" w:type="dxa"/>
            <w:gridSpan w:val="2"/>
          </w:tcPr>
          <w:p w:rsidR="0058048D" w:rsidRPr="005279E0" w:rsidRDefault="0058048D" w:rsidP="007F52E7">
            <w:pPr>
              <w:pStyle w:val="TableParagraph"/>
              <w:ind w:right="793"/>
              <w:rPr>
                <w:sz w:val="28"/>
              </w:rPr>
            </w:pPr>
            <w:r w:rsidRPr="005279E0">
              <w:rPr>
                <w:sz w:val="28"/>
              </w:rPr>
              <w:t>Подготовка</w:t>
            </w:r>
            <w:r w:rsidRPr="005279E0">
              <w:rPr>
                <w:spacing w:val="70"/>
                <w:sz w:val="28"/>
              </w:rPr>
              <w:t xml:space="preserve"> </w:t>
            </w:r>
            <w:r w:rsidRPr="005279E0">
              <w:rPr>
                <w:sz w:val="28"/>
              </w:rPr>
              <w:t>и</w:t>
            </w:r>
            <w:r w:rsidRPr="005279E0">
              <w:rPr>
                <w:spacing w:val="1"/>
                <w:sz w:val="28"/>
              </w:rPr>
              <w:t xml:space="preserve"> </w:t>
            </w:r>
            <w:r w:rsidRPr="005279E0">
              <w:rPr>
                <w:sz w:val="28"/>
              </w:rPr>
              <w:t>проведение</w:t>
            </w:r>
            <w:r w:rsidRPr="005279E0">
              <w:rPr>
                <w:spacing w:val="-16"/>
                <w:sz w:val="28"/>
              </w:rPr>
              <w:t xml:space="preserve"> </w:t>
            </w:r>
            <w:r w:rsidRPr="005279E0">
              <w:rPr>
                <w:sz w:val="28"/>
              </w:rPr>
              <w:t>мероприятий</w:t>
            </w:r>
            <w:r w:rsidRPr="005279E0">
              <w:rPr>
                <w:spacing w:val="-67"/>
                <w:sz w:val="28"/>
              </w:rPr>
              <w:t xml:space="preserve"> </w:t>
            </w:r>
            <w:r w:rsidRPr="005279E0">
              <w:rPr>
                <w:sz w:val="28"/>
              </w:rPr>
              <w:t>в</w:t>
            </w:r>
            <w:r w:rsidRPr="005279E0">
              <w:rPr>
                <w:spacing w:val="-2"/>
                <w:sz w:val="28"/>
              </w:rPr>
              <w:t xml:space="preserve"> </w:t>
            </w:r>
            <w:r w:rsidRPr="005279E0">
              <w:rPr>
                <w:sz w:val="28"/>
              </w:rPr>
              <w:t>рамках</w:t>
            </w:r>
            <w:r w:rsidRPr="005279E0">
              <w:rPr>
                <w:spacing w:val="-5"/>
                <w:sz w:val="28"/>
              </w:rPr>
              <w:t xml:space="preserve"> </w:t>
            </w:r>
            <w:r w:rsidRPr="005279E0">
              <w:rPr>
                <w:sz w:val="28"/>
              </w:rPr>
              <w:t>ДЕД</w:t>
            </w:r>
            <w:r w:rsidRPr="005279E0">
              <w:rPr>
                <w:spacing w:val="6"/>
                <w:sz w:val="28"/>
              </w:rPr>
              <w:t xml:space="preserve"> </w:t>
            </w:r>
            <w:r w:rsidRPr="005279E0">
              <w:rPr>
                <w:sz w:val="28"/>
              </w:rPr>
              <w:t>«День</w:t>
            </w:r>
          </w:p>
          <w:p w:rsidR="0058048D" w:rsidRDefault="0058048D" w:rsidP="007F52E7">
            <w:pPr>
              <w:pStyle w:val="TableParagraph"/>
              <w:spacing w:line="307" w:lineRule="exact"/>
              <w:rPr>
                <w:sz w:val="28"/>
              </w:rPr>
            </w:pPr>
            <w:r>
              <w:rPr>
                <w:sz w:val="28"/>
              </w:rPr>
              <w:t>Победы»</w:t>
            </w:r>
          </w:p>
        </w:tc>
        <w:tc>
          <w:tcPr>
            <w:tcW w:w="3404" w:type="dxa"/>
            <w:gridSpan w:val="2"/>
          </w:tcPr>
          <w:p w:rsidR="0058048D" w:rsidRDefault="0058048D" w:rsidP="007F52E7">
            <w:r w:rsidRPr="00A0096F">
              <w:rPr>
                <w:sz w:val="28"/>
              </w:rPr>
              <w:t>Батракова О. С.</w:t>
            </w:r>
          </w:p>
        </w:tc>
        <w:tc>
          <w:tcPr>
            <w:tcW w:w="2645" w:type="dxa"/>
            <w:gridSpan w:val="2"/>
          </w:tcPr>
          <w:p w:rsidR="0058048D" w:rsidRDefault="0058048D" w:rsidP="007F52E7">
            <w:pPr>
              <w:pStyle w:val="TableParagraph"/>
              <w:rPr>
                <w:sz w:val="28"/>
              </w:rPr>
            </w:pPr>
            <w:r>
              <w:rPr>
                <w:sz w:val="28"/>
              </w:rPr>
              <w:t>27</w:t>
            </w:r>
            <w:r>
              <w:rPr>
                <w:spacing w:val="-2"/>
                <w:sz w:val="28"/>
              </w:rPr>
              <w:t xml:space="preserve"> </w:t>
            </w:r>
            <w:r>
              <w:rPr>
                <w:sz w:val="28"/>
              </w:rPr>
              <w:t>апреля</w:t>
            </w:r>
            <w:r>
              <w:rPr>
                <w:spacing w:val="3"/>
                <w:sz w:val="28"/>
              </w:rPr>
              <w:t xml:space="preserve"> </w:t>
            </w:r>
            <w:r>
              <w:rPr>
                <w:sz w:val="28"/>
              </w:rPr>
              <w:t>– 7</w:t>
            </w:r>
            <w:r>
              <w:rPr>
                <w:spacing w:val="-1"/>
                <w:sz w:val="28"/>
              </w:rPr>
              <w:t xml:space="preserve"> </w:t>
            </w:r>
            <w:r>
              <w:rPr>
                <w:sz w:val="28"/>
              </w:rPr>
              <w:t>мая</w:t>
            </w:r>
          </w:p>
        </w:tc>
      </w:tr>
      <w:tr w:rsidR="0058048D" w:rsidTr="0058048D">
        <w:trPr>
          <w:trHeight w:val="1622"/>
        </w:trPr>
        <w:tc>
          <w:tcPr>
            <w:tcW w:w="739" w:type="dxa"/>
            <w:gridSpan w:val="3"/>
          </w:tcPr>
          <w:p w:rsidR="0058048D" w:rsidRDefault="0058048D" w:rsidP="007F52E7">
            <w:pPr>
              <w:pStyle w:val="TableParagraph"/>
              <w:ind w:right="347"/>
              <w:jc w:val="right"/>
              <w:rPr>
                <w:sz w:val="28"/>
              </w:rPr>
            </w:pPr>
            <w:r>
              <w:rPr>
                <w:sz w:val="28"/>
              </w:rPr>
              <w:t>23</w:t>
            </w:r>
          </w:p>
        </w:tc>
        <w:tc>
          <w:tcPr>
            <w:tcW w:w="3976" w:type="dxa"/>
            <w:gridSpan w:val="2"/>
          </w:tcPr>
          <w:p w:rsidR="0058048D" w:rsidRPr="005279E0" w:rsidRDefault="0058048D" w:rsidP="007F52E7">
            <w:pPr>
              <w:pStyle w:val="TableParagraph"/>
              <w:ind w:right="754"/>
              <w:rPr>
                <w:sz w:val="28"/>
              </w:rPr>
            </w:pPr>
            <w:r w:rsidRPr="005279E0">
              <w:rPr>
                <w:sz w:val="28"/>
              </w:rPr>
              <w:t>Подготовка</w:t>
            </w:r>
            <w:r w:rsidRPr="005279E0">
              <w:rPr>
                <w:spacing w:val="-9"/>
                <w:sz w:val="28"/>
              </w:rPr>
              <w:t xml:space="preserve"> </w:t>
            </w:r>
            <w:r w:rsidRPr="005279E0">
              <w:rPr>
                <w:sz w:val="28"/>
              </w:rPr>
              <w:t>и</w:t>
            </w:r>
            <w:r w:rsidRPr="005279E0">
              <w:rPr>
                <w:spacing w:val="-10"/>
                <w:sz w:val="28"/>
              </w:rPr>
              <w:t xml:space="preserve"> </w:t>
            </w:r>
            <w:r w:rsidRPr="005279E0">
              <w:rPr>
                <w:sz w:val="28"/>
              </w:rPr>
              <w:t>проведение</w:t>
            </w:r>
            <w:r w:rsidRPr="005279E0">
              <w:rPr>
                <w:spacing w:val="-67"/>
                <w:sz w:val="28"/>
              </w:rPr>
              <w:t xml:space="preserve"> </w:t>
            </w:r>
            <w:r w:rsidRPr="005279E0">
              <w:rPr>
                <w:sz w:val="28"/>
              </w:rPr>
              <w:t>мероприятий</w:t>
            </w:r>
            <w:r w:rsidRPr="005279E0">
              <w:rPr>
                <w:spacing w:val="3"/>
                <w:sz w:val="28"/>
              </w:rPr>
              <w:t xml:space="preserve"> </w:t>
            </w:r>
            <w:r w:rsidRPr="005279E0">
              <w:rPr>
                <w:sz w:val="28"/>
              </w:rPr>
              <w:t>в</w:t>
            </w:r>
            <w:r w:rsidRPr="005279E0">
              <w:rPr>
                <w:spacing w:val="-2"/>
                <w:sz w:val="28"/>
              </w:rPr>
              <w:t xml:space="preserve"> </w:t>
            </w:r>
            <w:r w:rsidRPr="005279E0">
              <w:rPr>
                <w:sz w:val="28"/>
              </w:rPr>
              <w:t>рамках</w:t>
            </w:r>
            <w:r w:rsidRPr="005279E0">
              <w:rPr>
                <w:spacing w:val="1"/>
                <w:sz w:val="28"/>
              </w:rPr>
              <w:t xml:space="preserve"> </w:t>
            </w:r>
            <w:r w:rsidRPr="005279E0">
              <w:rPr>
                <w:sz w:val="28"/>
              </w:rPr>
              <w:t>ДЕД «День детский</w:t>
            </w:r>
            <w:r w:rsidRPr="005279E0">
              <w:rPr>
                <w:spacing w:val="1"/>
                <w:sz w:val="28"/>
              </w:rPr>
              <w:t xml:space="preserve"> </w:t>
            </w:r>
            <w:r w:rsidRPr="005279E0">
              <w:rPr>
                <w:sz w:val="28"/>
              </w:rPr>
              <w:t>общественных</w:t>
            </w:r>
          </w:p>
          <w:p w:rsidR="0058048D" w:rsidRDefault="0058048D" w:rsidP="007F52E7">
            <w:pPr>
              <w:pStyle w:val="TableParagraph"/>
              <w:spacing w:before="4" w:line="308" w:lineRule="exact"/>
              <w:rPr>
                <w:sz w:val="28"/>
              </w:rPr>
            </w:pPr>
            <w:r>
              <w:rPr>
                <w:sz w:val="28"/>
              </w:rPr>
              <w:t>организаций</w:t>
            </w:r>
            <w:r>
              <w:rPr>
                <w:spacing w:val="-5"/>
                <w:sz w:val="28"/>
              </w:rPr>
              <w:t xml:space="preserve"> </w:t>
            </w:r>
            <w:r>
              <w:rPr>
                <w:sz w:val="28"/>
              </w:rPr>
              <w:t>России»</w:t>
            </w:r>
          </w:p>
        </w:tc>
        <w:tc>
          <w:tcPr>
            <w:tcW w:w="3404" w:type="dxa"/>
            <w:gridSpan w:val="2"/>
          </w:tcPr>
          <w:p w:rsidR="0058048D" w:rsidRDefault="0058048D" w:rsidP="007F52E7">
            <w:r w:rsidRPr="00A0096F">
              <w:rPr>
                <w:sz w:val="28"/>
              </w:rPr>
              <w:t>Батракова О. С.</w:t>
            </w:r>
          </w:p>
        </w:tc>
        <w:tc>
          <w:tcPr>
            <w:tcW w:w="2645" w:type="dxa"/>
            <w:gridSpan w:val="2"/>
          </w:tcPr>
          <w:p w:rsidR="0058048D" w:rsidRDefault="0058048D" w:rsidP="007F52E7">
            <w:pPr>
              <w:pStyle w:val="TableParagraph"/>
              <w:rPr>
                <w:sz w:val="28"/>
              </w:rPr>
            </w:pPr>
            <w:r>
              <w:rPr>
                <w:sz w:val="28"/>
              </w:rPr>
              <w:t>13-19</w:t>
            </w:r>
            <w:r>
              <w:rPr>
                <w:spacing w:val="-3"/>
                <w:sz w:val="28"/>
              </w:rPr>
              <w:t xml:space="preserve"> </w:t>
            </w:r>
            <w:r>
              <w:rPr>
                <w:sz w:val="28"/>
              </w:rPr>
              <w:t>мая</w:t>
            </w:r>
          </w:p>
        </w:tc>
      </w:tr>
      <w:tr w:rsidR="0058048D" w:rsidTr="0058048D">
        <w:trPr>
          <w:trHeight w:val="1295"/>
        </w:trPr>
        <w:tc>
          <w:tcPr>
            <w:tcW w:w="739" w:type="dxa"/>
            <w:gridSpan w:val="3"/>
          </w:tcPr>
          <w:p w:rsidR="0058048D" w:rsidRDefault="0058048D" w:rsidP="007F52E7">
            <w:pPr>
              <w:pStyle w:val="TableParagraph"/>
              <w:ind w:right="347"/>
              <w:jc w:val="right"/>
              <w:rPr>
                <w:sz w:val="28"/>
              </w:rPr>
            </w:pPr>
            <w:r>
              <w:rPr>
                <w:sz w:val="28"/>
              </w:rPr>
              <w:t>24</w:t>
            </w:r>
          </w:p>
        </w:tc>
        <w:tc>
          <w:tcPr>
            <w:tcW w:w="3976" w:type="dxa"/>
            <w:gridSpan w:val="2"/>
          </w:tcPr>
          <w:p w:rsidR="0058048D" w:rsidRPr="005279E0" w:rsidRDefault="0058048D" w:rsidP="007F52E7">
            <w:pPr>
              <w:pStyle w:val="TableParagraph"/>
              <w:ind w:right="517"/>
              <w:rPr>
                <w:sz w:val="28"/>
              </w:rPr>
            </w:pPr>
            <w:r w:rsidRPr="005279E0">
              <w:rPr>
                <w:sz w:val="28"/>
              </w:rPr>
              <w:t>Подготовка и проведение</w:t>
            </w:r>
            <w:r w:rsidRPr="005279E0">
              <w:rPr>
                <w:spacing w:val="1"/>
                <w:sz w:val="28"/>
              </w:rPr>
              <w:t xml:space="preserve"> </w:t>
            </w:r>
            <w:r w:rsidRPr="005279E0">
              <w:rPr>
                <w:sz w:val="28"/>
              </w:rPr>
              <w:t>мероприятий</w:t>
            </w:r>
            <w:r w:rsidRPr="005279E0">
              <w:rPr>
                <w:spacing w:val="-6"/>
                <w:sz w:val="28"/>
              </w:rPr>
              <w:t xml:space="preserve"> </w:t>
            </w:r>
            <w:r w:rsidRPr="005279E0">
              <w:rPr>
                <w:sz w:val="28"/>
              </w:rPr>
              <w:t>в</w:t>
            </w:r>
            <w:r w:rsidRPr="005279E0">
              <w:rPr>
                <w:spacing w:val="-10"/>
                <w:sz w:val="28"/>
              </w:rPr>
              <w:t xml:space="preserve"> </w:t>
            </w:r>
            <w:r w:rsidRPr="005279E0">
              <w:rPr>
                <w:sz w:val="28"/>
              </w:rPr>
              <w:t>рамках</w:t>
            </w:r>
            <w:r w:rsidRPr="005279E0">
              <w:rPr>
                <w:spacing w:val="-13"/>
                <w:sz w:val="28"/>
              </w:rPr>
              <w:t xml:space="preserve"> </w:t>
            </w:r>
            <w:r w:rsidRPr="005279E0">
              <w:rPr>
                <w:sz w:val="28"/>
              </w:rPr>
              <w:t>ДЕД</w:t>
            </w:r>
          </w:p>
          <w:p w:rsidR="0058048D" w:rsidRDefault="0058048D" w:rsidP="007F52E7">
            <w:pPr>
              <w:pStyle w:val="TableParagraph"/>
              <w:spacing w:line="322" w:lineRule="exact"/>
              <w:ind w:right="630"/>
              <w:rPr>
                <w:sz w:val="28"/>
              </w:rPr>
            </w:pPr>
            <w:r>
              <w:rPr>
                <w:sz w:val="28"/>
              </w:rPr>
              <w:t>«День славянской</w:t>
            </w:r>
            <w:r>
              <w:rPr>
                <w:spacing w:val="1"/>
                <w:sz w:val="28"/>
              </w:rPr>
              <w:t xml:space="preserve"> </w:t>
            </w:r>
            <w:r>
              <w:rPr>
                <w:sz w:val="28"/>
              </w:rPr>
              <w:t>письменностии</w:t>
            </w:r>
            <w:r>
              <w:rPr>
                <w:spacing w:val="-17"/>
                <w:sz w:val="28"/>
              </w:rPr>
              <w:t xml:space="preserve"> </w:t>
            </w:r>
            <w:r>
              <w:rPr>
                <w:sz w:val="28"/>
              </w:rPr>
              <w:t>культуры»</w:t>
            </w:r>
          </w:p>
        </w:tc>
        <w:tc>
          <w:tcPr>
            <w:tcW w:w="3404" w:type="dxa"/>
            <w:gridSpan w:val="2"/>
          </w:tcPr>
          <w:p w:rsidR="0058048D" w:rsidRPr="005279E0" w:rsidRDefault="0058048D" w:rsidP="007F52E7">
            <w:pPr>
              <w:pStyle w:val="TableParagraph"/>
              <w:ind w:left="14" w:right="856"/>
              <w:rPr>
                <w:sz w:val="28"/>
              </w:rPr>
            </w:pPr>
            <w:r w:rsidRPr="005279E0">
              <w:rPr>
                <w:sz w:val="28"/>
              </w:rPr>
              <w:t>Батракова О. С.,</w:t>
            </w:r>
            <w:r w:rsidRPr="005279E0">
              <w:rPr>
                <w:spacing w:val="-67"/>
                <w:sz w:val="28"/>
              </w:rPr>
              <w:t xml:space="preserve"> </w:t>
            </w:r>
            <w:r w:rsidRPr="005279E0">
              <w:rPr>
                <w:sz w:val="28"/>
              </w:rPr>
              <w:t xml:space="preserve"> Сундук Е. В.</w:t>
            </w:r>
          </w:p>
        </w:tc>
        <w:tc>
          <w:tcPr>
            <w:tcW w:w="2645" w:type="dxa"/>
            <w:gridSpan w:val="2"/>
          </w:tcPr>
          <w:p w:rsidR="0058048D" w:rsidRDefault="0058048D" w:rsidP="007F52E7">
            <w:pPr>
              <w:pStyle w:val="TableParagraph"/>
              <w:rPr>
                <w:sz w:val="28"/>
              </w:rPr>
            </w:pPr>
            <w:r>
              <w:rPr>
                <w:sz w:val="28"/>
              </w:rPr>
              <w:t>19-24</w:t>
            </w:r>
            <w:r>
              <w:rPr>
                <w:spacing w:val="-3"/>
                <w:sz w:val="28"/>
              </w:rPr>
              <w:t xml:space="preserve"> </w:t>
            </w:r>
            <w:r>
              <w:rPr>
                <w:sz w:val="28"/>
              </w:rPr>
              <w:t>мая</w:t>
            </w:r>
          </w:p>
        </w:tc>
      </w:tr>
      <w:tr w:rsidR="0058048D" w:rsidTr="0058048D">
        <w:trPr>
          <w:trHeight w:val="1295"/>
        </w:trPr>
        <w:tc>
          <w:tcPr>
            <w:tcW w:w="739" w:type="dxa"/>
            <w:gridSpan w:val="3"/>
          </w:tcPr>
          <w:p w:rsidR="0058048D" w:rsidRDefault="0058048D" w:rsidP="007F52E7">
            <w:pPr>
              <w:pStyle w:val="TableParagraph"/>
              <w:ind w:right="347"/>
              <w:jc w:val="right"/>
              <w:rPr>
                <w:sz w:val="28"/>
              </w:rPr>
            </w:pPr>
            <w:r>
              <w:rPr>
                <w:sz w:val="28"/>
              </w:rPr>
              <w:t>25</w:t>
            </w:r>
          </w:p>
        </w:tc>
        <w:tc>
          <w:tcPr>
            <w:tcW w:w="3976" w:type="dxa"/>
            <w:gridSpan w:val="2"/>
          </w:tcPr>
          <w:p w:rsidR="0058048D" w:rsidRPr="005279E0" w:rsidRDefault="0058048D" w:rsidP="007F52E7">
            <w:pPr>
              <w:pStyle w:val="TableParagraph"/>
              <w:spacing w:line="322" w:lineRule="exact"/>
              <w:ind w:right="793"/>
              <w:rPr>
                <w:sz w:val="28"/>
              </w:rPr>
            </w:pPr>
            <w:r w:rsidRPr="005279E0">
              <w:rPr>
                <w:sz w:val="28"/>
              </w:rPr>
              <w:t>Подготовка</w:t>
            </w:r>
            <w:r w:rsidRPr="005279E0">
              <w:rPr>
                <w:spacing w:val="70"/>
                <w:sz w:val="28"/>
              </w:rPr>
              <w:t xml:space="preserve"> </w:t>
            </w:r>
            <w:r w:rsidRPr="005279E0">
              <w:rPr>
                <w:sz w:val="28"/>
              </w:rPr>
              <w:t>и</w:t>
            </w:r>
            <w:r w:rsidRPr="005279E0">
              <w:rPr>
                <w:spacing w:val="1"/>
                <w:sz w:val="28"/>
              </w:rPr>
              <w:t xml:space="preserve"> </w:t>
            </w:r>
            <w:r w:rsidRPr="005279E0">
              <w:rPr>
                <w:sz w:val="28"/>
              </w:rPr>
              <w:t>проведение</w:t>
            </w:r>
            <w:r w:rsidRPr="005279E0">
              <w:rPr>
                <w:spacing w:val="-16"/>
                <w:sz w:val="28"/>
              </w:rPr>
              <w:t xml:space="preserve"> </w:t>
            </w:r>
            <w:r w:rsidRPr="005279E0">
              <w:rPr>
                <w:sz w:val="28"/>
              </w:rPr>
              <w:t>мероприятий</w:t>
            </w:r>
            <w:r w:rsidRPr="005279E0">
              <w:rPr>
                <w:spacing w:val="-67"/>
                <w:sz w:val="28"/>
              </w:rPr>
              <w:t xml:space="preserve"> </w:t>
            </w:r>
            <w:r w:rsidRPr="005279E0">
              <w:rPr>
                <w:sz w:val="28"/>
              </w:rPr>
              <w:t>в рамках ДЕД «День</w:t>
            </w:r>
            <w:r w:rsidRPr="005279E0">
              <w:rPr>
                <w:spacing w:val="1"/>
                <w:sz w:val="28"/>
              </w:rPr>
              <w:t xml:space="preserve"> </w:t>
            </w:r>
            <w:r w:rsidRPr="005279E0">
              <w:rPr>
                <w:sz w:val="28"/>
              </w:rPr>
              <w:t>защиты детей»</w:t>
            </w:r>
          </w:p>
        </w:tc>
        <w:tc>
          <w:tcPr>
            <w:tcW w:w="3404" w:type="dxa"/>
            <w:gridSpan w:val="2"/>
          </w:tcPr>
          <w:p w:rsidR="0058048D" w:rsidRPr="005279E0" w:rsidRDefault="0058048D" w:rsidP="007F52E7">
            <w:pPr>
              <w:pStyle w:val="TableParagraph"/>
              <w:ind w:left="14" w:right="808"/>
              <w:rPr>
                <w:sz w:val="28"/>
              </w:rPr>
            </w:pPr>
            <w:r w:rsidRPr="005279E0">
              <w:rPr>
                <w:sz w:val="28"/>
              </w:rPr>
              <w:t>Батракова О. С.,</w:t>
            </w:r>
            <w:r w:rsidRPr="005279E0">
              <w:rPr>
                <w:spacing w:val="-67"/>
                <w:sz w:val="28"/>
              </w:rPr>
              <w:t xml:space="preserve"> </w:t>
            </w:r>
            <w:r w:rsidRPr="005279E0">
              <w:rPr>
                <w:sz w:val="28"/>
              </w:rPr>
              <w:t>начальник летнего</w:t>
            </w:r>
            <w:r w:rsidRPr="005279E0">
              <w:rPr>
                <w:spacing w:val="1"/>
                <w:sz w:val="28"/>
              </w:rPr>
              <w:t xml:space="preserve"> </w:t>
            </w:r>
            <w:r w:rsidRPr="005279E0">
              <w:rPr>
                <w:sz w:val="28"/>
              </w:rPr>
              <w:t>школьного</w:t>
            </w:r>
            <w:r w:rsidRPr="005279E0">
              <w:rPr>
                <w:spacing w:val="-1"/>
                <w:sz w:val="28"/>
              </w:rPr>
              <w:t xml:space="preserve"> </w:t>
            </w:r>
            <w:r w:rsidRPr="005279E0">
              <w:rPr>
                <w:sz w:val="28"/>
              </w:rPr>
              <w:t>лагеря</w:t>
            </w:r>
          </w:p>
        </w:tc>
        <w:tc>
          <w:tcPr>
            <w:tcW w:w="2645" w:type="dxa"/>
            <w:gridSpan w:val="2"/>
          </w:tcPr>
          <w:p w:rsidR="0058048D" w:rsidRDefault="0058048D" w:rsidP="007F52E7">
            <w:pPr>
              <w:pStyle w:val="TableParagraph"/>
              <w:rPr>
                <w:sz w:val="28"/>
              </w:rPr>
            </w:pPr>
            <w:r>
              <w:rPr>
                <w:sz w:val="28"/>
              </w:rPr>
              <w:t>29</w:t>
            </w:r>
            <w:r>
              <w:rPr>
                <w:spacing w:val="-2"/>
                <w:sz w:val="28"/>
              </w:rPr>
              <w:t xml:space="preserve"> </w:t>
            </w:r>
            <w:r>
              <w:rPr>
                <w:sz w:val="28"/>
              </w:rPr>
              <w:t>мая</w:t>
            </w:r>
            <w:r>
              <w:rPr>
                <w:spacing w:val="1"/>
                <w:sz w:val="28"/>
              </w:rPr>
              <w:t xml:space="preserve"> </w:t>
            </w:r>
            <w:r>
              <w:rPr>
                <w:sz w:val="28"/>
              </w:rPr>
              <w:t>– 1</w:t>
            </w:r>
            <w:r>
              <w:rPr>
                <w:spacing w:val="-2"/>
                <w:sz w:val="28"/>
              </w:rPr>
              <w:t xml:space="preserve"> </w:t>
            </w:r>
            <w:r>
              <w:rPr>
                <w:sz w:val="28"/>
              </w:rPr>
              <w:t>июня</w:t>
            </w:r>
          </w:p>
        </w:tc>
      </w:tr>
      <w:tr w:rsidR="0058048D" w:rsidTr="0058048D">
        <w:trPr>
          <w:trHeight w:val="1300"/>
        </w:trPr>
        <w:tc>
          <w:tcPr>
            <w:tcW w:w="739" w:type="dxa"/>
            <w:gridSpan w:val="3"/>
          </w:tcPr>
          <w:p w:rsidR="0058048D" w:rsidRDefault="0058048D" w:rsidP="007F52E7">
            <w:pPr>
              <w:pStyle w:val="TableParagraph"/>
              <w:spacing w:before="7"/>
              <w:ind w:right="347"/>
              <w:jc w:val="right"/>
              <w:rPr>
                <w:sz w:val="28"/>
              </w:rPr>
            </w:pPr>
            <w:r>
              <w:rPr>
                <w:sz w:val="28"/>
              </w:rPr>
              <w:t>26</w:t>
            </w:r>
          </w:p>
        </w:tc>
        <w:tc>
          <w:tcPr>
            <w:tcW w:w="3976" w:type="dxa"/>
            <w:gridSpan w:val="2"/>
          </w:tcPr>
          <w:p w:rsidR="0058048D" w:rsidRPr="005279E0" w:rsidRDefault="0058048D" w:rsidP="007F52E7">
            <w:pPr>
              <w:pStyle w:val="TableParagraph"/>
              <w:spacing w:before="7"/>
              <w:ind w:right="791"/>
              <w:rPr>
                <w:sz w:val="28"/>
              </w:rPr>
            </w:pPr>
            <w:r w:rsidRPr="005279E0">
              <w:rPr>
                <w:sz w:val="28"/>
              </w:rPr>
              <w:t>Подготовка</w:t>
            </w:r>
            <w:r w:rsidRPr="005279E0">
              <w:rPr>
                <w:spacing w:val="70"/>
                <w:sz w:val="28"/>
              </w:rPr>
              <w:t xml:space="preserve"> </w:t>
            </w:r>
            <w:r w:rsidRPr="005279E0">
              <w:rPr>
                <w:sz w:val="28"/>
              </w:rPr>
              <w:t>и</w:t>
            </w:r>
            <w:r w:rsidRPr="005279E0">
              <w:rPr>
                <w:spacing w:val="1"/>
                <w:sz w:val="28"/>
              </w:rPr>
              <w:t xml:space="preserve"> </w:t>
            </w:r>
            <w:r w:rsidRPr="005279E0">
              <w:rPr>
                <w:sz w:val="28"/>
              </w:rPr>
              <w:t>проведение</w:t>
            </w:r>
            <w:r w:rsidRPr="005279E0">
              <w:rPr>
                <w:spacing w:val="-14"/>
                <w:sz w:val="28"/>
              </w:rPr>
              <w:t xml:space="preserve"> </w:t>
            </w:r>
            <w:r w:rsidRPr="005279E0">
              <w:rPr>
                <w:sz w:val="28"/>
              </w:rPr>
              <w:t>мероприятий</w:t>
            </w:r>
          </w:p>
          <w:p w:rsidR="0058048D" w:rsidRPr="005279E0" w:rsidRDefault="0058048D" w:rsidP="007F52E7">
            <w:pPr>
              <w:pStyle w:val="TableParagraph"/>
              <w:spacing w:line="322" w:lineRule="exact"/>
              <w:ind w:right="1342"/>
              <w:rPr>
                <w:sz w:val="28"/>
              </w:rPr>
            </w:pPr>
            <w:r w:rsidRPr="005279E0">
              <w:rPr>
                <w:sz w:val="28"/>
              </w:rPr>
              <w:t>в</w:t>
            </w:r>
            <w:r w:rsidRPr="005279E0">
              <w:rPr>
                <w:spacing w:val="-7"/>
                <w:sz w:val="28"/>
              </w:rPr>
              <w:t xml:space="preserve"> </w:t>
            </w:r>
            <w:r w:rsidRPr="005279E0">
              <w:rPr>
                <w:sz w:val="28"/>
              </w:rPr>
              <w:t>рамках</w:t>
            </w:r>
            <w:r w:rsidRPr="005279E0">
              <w:rPr>
                <w:spacing w:val="-9"/>
                <w:sz w:val="28"/>
              </w:rPr>
              <w:t xml:space="preserve"> </w:t>
            </w:r>
            <w:r w:rsidRPr="005279E0">
              <w:rPr>
                <w:sz w:val="28"/>
              </w:rPr>
              <w:t>ДЕД</w:t>
            </w:r>
            <w:r w:rsidRPr="005279E0">
              <w:rPr>
                <w:spacing w:val="1"/>
                <w:sz w:val="28"/>
              </w:rPr>
              <w:t xml:space="preserve"> </w:t>
            </w:r>
            <w:r w:rsidRPr="005279E0">
              <w:rPr>
                <w:sz w:val="28"/>
              </w:rPr>
              <w:t>«День</w:t>
            </w:r>
            <w:r w:rsidRPr="005279E0">
              <w:rPr>
                <w:spacing w:val="-67"/>
                <w:sz w:val="28"/>
              </w:rPr>
              <w:t xml:space="preserve"> </w:t>
            </w:r>
            <w:r w:rsidRPr="005279E0">
              <w:rPr>
                <w:sz w:val="28"/>
              </w:rPr>
              <w:t>русского языка»</w:t>
            </w:r>
          </w:p>
        </w:tc>
        <w:tc>
          <w:tcPr>
            <w:tcW w:w="3404" w:type="dxa"/>
            <w:gridSpan w:val="2"/>
          </w:tcPr>
          <w:p w:rsidR="0058048D" w:rsidRPr="005279E0" w:rsidRDefault="0058048D" w:rsidP="007F52E7">
            <w:pPr>
              <w:pStyle w:val="TableParagraph"/>
              <w:spacing w:before="7"/>
              <w:ind w:left="14" w:right="808"/>
              <w:rPr>
                <w:sz w:val="28"/>
              </w:rPr>
            </w:pPr>
            <w:r w:rsidRPr="005279E0">
              <w:rPr>
                <w:sz w:val="28"/>
              </w:rPr>
              <w:t>Батракова О. С.,</w:t>
            </w:r>
            <w:r w:rsidRPr="005279E0">
              <w:rPr>
                <w:spacing w:val="-67"/>
                <w:sz w:val="28"/>
              </w:rPr>
              <w:t xml:space="preserve"> </w:t>
            </w:r>
            <w:r w:rsidRPr="005279E0">
              <w:rPr>
                <w:sz w:val="28"/>
              </w:rPr>
              <w:t>начальник летнего</w:t>
            </w:r>
            <w:r w:rsidRPr="005279E0">
              <w:rPr>
                <w:spacing w:val="1"/>
                <w:sz w:val="28"/>
              </w:rPr>
              <w:t xml:space="preserve"> </w:t>
            </w:r>
            <w:r w:rsidRPr="005279E0">
              <w:rPr>
                <w:sz w:val="28"/>
              </w:rPr>
              <w:t>школьного</w:t>
            </w:r>
            <w:r w:rsidRPr="005279E0">
              <w:rPr>
                <w:spacing w:val="-1"/>
                <w:sz w:val="28"/>
              </w:rPr>
              <w:t xml:space="preserve"> </w:t>
            </w:r>
            <w:r w:rsidRPr="005279E0">
              <w:rPr>
                <w:sz w:val="28"/>
              </w:rPr>
              <w:t>лагеря</w:t>
            </w:r>
          </w:p>
        </w:tc>
        <w:tc>
          <w:tcPr>
            <w:tcW w:w="2645" w:type="dxa"/>
            <w:gridSpan w:val="2"/>
          </w:tcPr>
          <w:p w:rsidR="0058048D" w:rsidRDefault="0058048D" w:rsidP="007F52E7">
            <w:pPr>
              <w:pStyle w:val="TableParagraph"/>
              <w:spacing w:before="7"/>
              <w:rPr>
                <w:sz w:val="28"/>
              </w:rPr>
            </w:pPr>
            <w:r>
              <w:rPr>
                <w:sz w:val="28"/>
              </w:rPr>
              <w:t>2</w:t>
            </w:r>
            <w:r>
              <w:rPr>
                <w:spacing w:val="-1"/>
                <w:sz w:val="28"/>
              </w:rPr>
              <w:t xml:space="preserve"> </w:t>
            </w:r>
            <w:r>
              <w:rPr>
                <w:sz w:val="28"/>
              </w:rPr>
              <w:t>–</w:t>
            </w:r>
            <w:r>
              <w:rPr>
                <w:spacing w:val="-1"/>
                <w:sz w:val="28"/>
              </w:rPr>
              <w:t xml:space="preserve"> </w:t>
            </w:r>
            <w:r>
              <w:rPr>
                <w:sz w:val="28"/>
              </w:rPr>
              <w:t>6</w:t>
            </w:r>
            <w:r>
              <w:rPr>
                <w:spacing w:val="-1"/>
                <w:sz w:val="28"/>
              </w:rPr>
              <w:t xml:space="preserve"> </w:t>
            </w:r>
            <w:r>
              <w:rPr>
                <w:sz w:val="28"/>
              </w:rPr>
              <w:t>июня</w:t>
            </w:r>
          </w:p>
        </w:tc>
      </w:tr>
      <w:tr w:rsidR="0058048D" w:rsidTr="0058048D">
        <w:trPr>
          <w:trHeight w:val="1295"/>
        </w:trPr>
        <w:tc>
          <w:tcPr>
            <w:tcW w:w="739" w:type="dxa"/>
            <w:gridSpan w:val="3"/>
          </w:tcPr>
          <w:p w:rsidR="0058048D" w:rsidRDefault="0058048D" w:rsidP="007F52E7">
            <w:pPr>
              <w:pStyle w:val="TableParagraph"/>
              <w:ind w:left="18"/>
              <w:rPr>
                <w:sz w:val="28"/>
              </w:rPr>
            </w:pPr>
            <w:r>
              <w:rPr>
                <w:sz w:val="28"/>
              </w:rPr>
              <w:t>27</w:t>
            </w:r>
          </w:p>
        </w:tc>
        <w:tc>
          <w:tcPr>
            <w:tcW w:w="3976" w:type="dxa"/>
            <w:gridSpan w:val="2"/>
          </w:tcPr>
          <w:p w:rsidR="0058048D" w:rsidRPr="005279E0" w:rsidRDefault="0058048D" w:rsidP="007F52E7">
            <w:pPr>
              <w:pStyle w:val="TableParagraph"/>
              <w:ind w:right="793"/>
              <w:rPr>
                <w:sz w:val="28"/>
              </w:rPr>
            </w:pPr>
            <w:r w:rsidRPr="005279E0">
              <w:rPr>
                <w:sz w:val="28"/>
              </w:rPr>
              <w:t>Подготовка</w:t>
            </w:r>
            <w:r w:rsidRPr="005279E0">
              <w:rPr>
                <w:spacing w:val="70"/>
                <w:sz w:val="28"/>
              </w:rPr>
              <w:t xml:space="preserve"> </w:t>
            </w:r>
            <w:r w:rsidRPr="005279E0">
              <w:rPr>
                <w:sz w:val="28"/>
              </w:rPr>
              <w:t>и</w:t>
            </w:r>
            <w:r w:rsidRPr="005279E0">
              <w:rPr>
                <w:spacing w:val="1"/>
                <w:sz w:val="28"/>
              </w:rPr>
              <w:t xml:space="preserve"> </w:t>
            </w:r>
            <w:r w:rsidRPr="005279E0">
              <w:rPr>
                <w:sz w:val="28"/>
              </w:rPr>
              <w:t>проведение</w:t>
            </w:r>
            <w:r w:rsidRPr="005279E0">
              <w:rPr>
                <w:spacing w:val="-16"/>
                <w:sz w:val="28"/>
              </w:rPr>
              <w:t xml:space="preserve"> </w:t>
            </w:r>
            <w:r w:rsidRPr="005279E0">
              <w:rPr>
                <w:sz w:val="28"/>
              </w:rPr>
              <w:t>мероприятий</w:t>
            </w:r>
            <w:r w:rsidRPr="005279E0">
              <w:rPr>
                <w:spacing w:val="-67"/>
                <w:sz w:val="28"/>
              </w:rPr>
              <w:t xml:space="preserve"> </w:t>
            </w:r>
            <w:r w:rsidRPr="005279E0">
              <w:rPr>
                <w:sz w:val="28"/>
              </w:rPr>
              <w:t>в</w:t>
            </w:r>
            <w:r w:rsidRPr="005279E0">
              <w:rPr>
                <w:spacing w:val="-2"/>
                <w:sz w:val="28"/>
              </w:rPr>
              <w:t xml:space="preserve"> </w:t>
            </w:r>
            <w:r w:rsidRPr="005279E0">
              <w:rPr>
                <w:sz w:val="28"/>
              </w:rPr>
              <w:t>рамках</w:t>
            </w:r>
            <w:r w:rsidRPr="005279E0">
              <w:rPr>
                <w:spacing w:val="-5"/>
                <w:sz w:val="28"/>
              </w:rPr>
              <w:t xml:space="preserve"> </w:t>
            </w:r>
            <w:r w:rsidRPr="005279E0">
              <w:rPr>
                <w:sz w:val="28"/>
              </w:rPr>
              <w:t>ДЕД</w:t>
            </w:r>
            <w:r w:rsidRPr="005279E0">
              <w:rPr>
                <w:spacing w:val="6"/>
                <w:sz w:val="28"/>
              </w:rPr>
              <w:t xml:space="preserve"> </w:t>
            </w:r>
            <w:r w:rsidRPr="005279E0">
              <w:rPr>
                <w:sz w:val="28"/>
              </w:rPr>
              <w:t>«День</w:t>
            </w:r>
          </w:p>
          <w:p w:rsidR="0058048D" w:rsidRDefault="0058048D" w:rsidP="007F52E7">
            <w:pPr>
              <w:pStyle w:val="TableParagraph"/>
              <w:spacing w:line="308" w:lineRule="exact"/>
              <w:rPr>
                <w:sz w:val="28"/>
              </w:rPr>
            </w:pPr>
            <w:r>
              <w:rPr>
                <w:sz w:val="28"/>
              </w:rPr>
              <w:t>России»</w:t>
            </w:r>
          </w:p>
        </w:tc>
        <w:tc>
          <w:tcPr>
            <w:tcW w:w="3404" w:type="dxa"/>
            <w:gridSpan w:val="2"/>
          </w:tcPr>
          <w:p w:rsidR="0058048D" w:rsidRDefault="0058048D" w:rsidP="007F52E7">
            <w:r w:rsidRPr="00FB0939">
              <w:rPr>
                <w:sz w:val="28"/>
              </w:rPr>
              <w:t>Батракова О. С.</w:t>
            </w:r>
          </w:p>
        </w:tc>
        <w:tc>
          <w:tcPr>
            <w:tcW w:w="2645" w:type="dxa"/>
            <w:gridSpan w:val="2"/>
          </w:tcPr>
          <w:p w:rsidR="0058048D" w:rsidRDefault="0058048D" w:rsidP="007F52E7">
            <w:pPr>
              <w:pStyle w:val="TableParagraph"/>
              <w:rPr>
                <w:sz w:val="28"/>
              </w:rPr>
            </w:pPr>
            <w:r>
              <w:rPr>
                <w:sz w:val="28"/>
              </w:rPr>
              <w:t>6-9</w:t>
            </w:r>
            <w:r>
              <w:rPr>
                <w:spacing w:val="-5"/>
                <w:sz w:val="28"/>
              </w:rPr>
              <w:t xml:space="preserve"> </w:t>
            </w:r>
            <w:r>
              <w:rPr>
                <w:sz w:val="28"/>
              </w:rPr>
              <w:t>июня</w:t>
            </w:r>
          </w:p>
        </w:tc>
      </w:tr>
      <w:tr w:rsidR="0058048D" w:rsidTr="0058048D">
        <w:trPr>
          <w:trHeight w:val="1300"/>
        </w:trPr>
        <w:tc>
          <w:tcPr>
            <w:tcW w:w="739" w:type="dxa"/>
            <w:gridSpan w:val="3"/>
          </w:tcPr>
          <w:p w:rsidR="0058048D" w:rsidRDefault="0058048D" w:rsidP="007F52E7">
            <w:pPr>
              <w:pStyle w:val="TableParagraph"/>
              <w:ind w:left="18"/>
              <w:rPr>
                <w:sz w:val="28"/>
              </w:rPr>
            </w:pPr>
            <w:r>
              <w:rPr>
                <w:sz w:val="28"/>
              </w:rPr>
              <w:t>28</w:t>
            </w:r>
          </w:p>
        </w:tc>
        <w:tc>
          <w:tcPr>
            <w:tcW w:w="3976" w:type="dxa"/>
            <w:gridSpan w:val="2"/>
          </w:tcPr>
          <w:p w:rsidR="0058048D" w:rsidRPr="005279E0" w:rsidRDefault="0058048D" w:rsidP="007F52E7">
            <w:pPr>
              <w:pStyle w:val="TableParagraph"/>
              <w:spacing w:line="322" w:lineRule="exact"/>
              <w:ind w:right="788"/>
              <w:rPr>
                <w:sz w:val="28"/>
              </w:rPr>
            </w:pPr>
            <w:r w:rsidRPr="005279E0">
              <w:rPr>
                <w:sz w:val="28"/>
              </w:rPr>
              <w:t>Подготовка</w:t>
            </w:r>
            <w:r w:rsidRPr="005279E0">
              <w:rPr>
                <w:spacing w:val="70"/>
                <w:sz w:val="28"/>
              </w:rPr>
              <w:t xml:space="preserve"> </w:t>
            </w:r>
            <w:r w:rsidRPr="005279E0">
              <w:rPr>
                <w:sz w:val="28"/>
              </w:rPr>
              <w:t>и</w:t>
            </w:r>
            <w:r w:rsidRPr="005279E0">
              <w:rPr>
                <w:spacing w:val="1"/>
                <w:sz w:val="28"/>
              </w:rPr>
              <w:t xml:space="preserve"> </w:t>
            </w:r>
            <w:r w:rsidRPr="005279E0">
              <w:rPr>
                <w:sz w:val="28"/>
              </w:rPr>
              <w:t>проведение</w:t>
            </w:r>
            <w:r w:rsidRPr="005279E0">
              <w:rPr>
                <w:spacing w:val="-11"/>
                <w:sz w:val="28"/>
              </w:rPr>
              <w:t xml:space="preserve"> </w:t>
            </w:r>
            <w:r w:rsidRPr="005279E0">
              <w:rPr>
                <w:sz w:val="28"/>
              </w:rPr>
              <w:t>мероприятий</w:t>
            </w:r>
            <w:r w:rsidRPr="005279E0">
              <w:rPr>
                <w:spacing w:val="-67"/>
                <w:sz w:val="28"/>
              </w:rPr>
              <w:t xml:space="preserve"> </w:t>
            </w:r>
            <w:r w:rsidRPr="005279E0">
              <w:rPr>
                <w:sz w:val="28"/>
              </w:rPr>
              <w:t>в рамках ДЕД «День</w:t>
            </w:r>
            <w:r w:rsidRPr="005279E0">
              <w:rPr>
                <w:spacing w:val="1"/>
                <w:sz w:val="28"/>
              </w:rPr>
              <w:t xml:space="preserve"> </w:t>
            </w:r>
            <w:r w:rsidRPr="005279E0">
              <w:rPr>
                <w:sz w:val="28"/>
              </w:rPr>
              <w:t>памяти и скорби»</w:t>
            </w:r>
          </w:p>
        </w:tc>
        <w:tc>
          <w:tcPr>
            <w:tcW w:w="3404" w:type="dxa"/>
            <w:gridSpan w:val="2"/>
          </w:tcPr>
          <w:p w:rsidR="0058048D" w:rsidRDefault="0058048D" w:rsidP="007F52E7">
            <w:r w:rsidRPr="00FB0939">
              <w:rPr>
                <w:sz w:val="28"/>
              </w:rPr>
              <w:t>Батракова О. С.</w:t>
            </w:r>
          </w:p>
        </w:tc>
        <w:tc>
          <w:tcPr>
            <w:tcW w:w="2645" w:type="dxa"/>
            <w:gridSpan w:val="2"/>
          </w:tcPr>
          <w:p w:rsidR="0058048D" w:rsidRDefault="0058048D" w:rsidP="007F52E7">
            <w:pPr>
              <w:pStyle w:val="TableParagraph"/>
              <w:rPr>
                <w:sz w:val="28"/>
              </w:rPr>
            </w:pPr>
            <w:r>
              <w:rPr>
                <w:sz w:val="28"/>
              </w:rPr>
              <w:t>19-22</w:t>
            </w:r>
            <w:r>
              <w:rPr>
                <w:spacing w:val="-4"/>
                <w:sz w:val="28"/>
              </w:rPr>
              <w:t xml:space="preserve"> </w:t>
            </w:r>
            <w:r>
              <w:rPr>
                <w:sz w:val="28"/>
              </w:rPr>
              <w:t>июня</w:t>
            </w:r>
          </w:p>
        </w:tc>
      </w:tr>
      <w:tr w:rsidR="0058048D" w:rsidTr="0058048D">
        <w:trPr>
          <w:trHeight w:val="1295"/>
        </w:trPr>
        <w:tc>
          <w:tcPr>
            <w:tcW w:w="739" w:type="dxa"/>
            <w:gridSpan w:val="3"/>
          </w:tcPr>
          <w:p w:rsidR="0058048D" w:rsidRDefault="0058048D" w:rsidP="007F52E7">
            <w:pPr>
              <w:pStyle w:val="TableParagraph"/>
              <w:ind w:left="18"/>
              <w:rPr>
                <w:sz w:val="28"/>
              </w:rPr>
            </w:pPr>
            <w:r>
              <w:rPr>
                <w:sz w:val="28"/>
              </w:rPr>
              <w:t>29</w:t>
            </w:r>
          </w:p>
        </w:tc>
        <w:tc>
          <w:tcPr>
            <w:tcW w:w="3976" w:type="dxa"/>
            <w:gridSpan w:val="2"/>
          </w:tcPr>
          <w:p w:rsidR="0058048D" w:rsidRPr="005279E0" w:rsidRDefault="0058048D" w:rsidP="007F52E7">
            <w:pPr>
              <w:pStyle w:val="TableParagraph"/>
              <w:spacing w:line="322" w:lineRule="exact"/>
              <w:ind w:right="793"/>
              <w:rPr>
                <w:sz w:val="28"/>
              </w:rPr>
            </w:pPr>
            <w:r w:rsidRPr="005279E0">
              <w:rPr>
                <w:sz w:val="28"/>
              </w:rPr>
              <w:t>Подготовка</w:t>
            </w:r>
            <w:r w:rsidRPr="005279E0">
              <w:rPr>
                <w:spacing w:val="70"/>
                <w:sz w:val="28"/>
              </w:rPr>
              <w:t xml:space="preserve"> </w:t>
            </w:r>
            <w:r w:rsidRPr="005279E0">
              <w:rPr>
                <w:sz w:val="28"/>
              </w:rPr>
              <w:t>и</w:t>
            </w:r>
            <w:r w:rsidRPr="005279E0">
              <w:rPr>
                <w:spacing w:val="1"/>
                <w:sz w:val="28"/>
              </w:rPr>
              <w:t xml:space="preserve"> </w:t>
            </w:r>
            <w:r w:rsidRPr="005279E0">
              <w:rPr>
                <w:sz w:val="28"/>
              </w:rPr>
              <w:t>проведение</w:t>
            </w:r>
            <w:r w:rsidRPr="005279E0">
              <w:rPr>
                <w:spacing w:val="-16"/>
                <w:sz w:val="28"/>
              </w:rPr>
              <w:t xml:space="preserve"> </w:t>
            </w:r>
            <w:r w:rsidRPr="005279E0">
              <w:rPr>
                <w:sz w:val="28"/>
              </w:rPr>
              <w:t>мероприятий</w:t>
            </w:r>
            <w:r w:rsidRPr="005279E0">
              <w:rPr>
                <w:spacing w:val="-67"/>
                <w:sz w:val="28"/>
              </w:rPr>
              <w:t xml:space="preserve"> </w:t>
            </w:r>
            <w:r w:rsidRPr="005279E0">
              <w:rPr>
                <w:sz w:val="28"/>
              </w:rPr>
              <w:t>в рамках ДЕД «День</w:t>
            </w:r>
            <w:r w:rsidRPr="005279E0">
              <w:rPr>
                <w:spacing w:val="1"/>
                <w:sz w:val="28"/>
              </w:rPr>
              <w:t xml:space="preserve"> </w:t>
            </w:r>
            <w:r w:rsidRPr="005279E0">
              <w:rPr>
                <w:sz w:val="28"/>
              </w:rPr>
              <w:t>молодежи»</w:t>
            </w:r>
          </w:p>
        </w:tc>
        <w:tc>
          <w:tcPr>
            <w:tcW w:w="3404" w:type="dxa"/>
            <w:gridSpan w:val="2"/>
          </w:tcPr>
          <w:p w:rsidR="0058048D" w:rsidRDefault="0058048D" w:rsidP="007F52E7">
            <w:r w:rsidRPr="00FB0939">
              <w:rPr>
                <w:sz w:val="28"/>
              </w:rPr>
              <w:t>Батракова О. С.</w:t>
            </w:r>
          </w:p>
        </w:tc>
        <w:tc>
          <w:tcPr>
            <w:tcW w:w="2645" w:type="dxa"/>
            <w:gridSpan w:val="2"/>
          </w:tcPr>
          <w:p w:rsidR="0058048D" w:rsidRDefault="0058048D" w:rsidP="007F52E7">
            <w:pPr>
              <w:pStyle w:val="TableParagraph"/>
              <w:rPr>
                <w:sz w:val="28"/>
              </w:rPr>
            </w:pPr>
            <w:r>
              <w:rPr>
                <w:sz w:val="28"/>
              </w:rPr>
              <w:t>21-27</w:t>
            </w:r>
            <w:r>
              <w:rPr>
                <w:spacing w:val="-4"/>
                <w:sz w:val="28"/>
              </w:rPr>
              <w:t xml:space="preserve"> </w:t>
            </w:r>
            <w:r>
              <w:rPr>
                <w:sz w:val="28"/>
              </w:rPr>
              <w:t>июня</w:t>
            </w:r>
          </w:p>
        </w:tc>
      </w:tr>
      <w:tr w:rsidR="0058048D" w:rsidTr="0058048D">
        <w:trPr>
          <w:trHeight w:val="1295"/>
        </w:trPr>
        <w:tc>
          <w:tcPr>
            <w:tcW w:w="739" w:type="dxa"/>
            <w:gridSpan w:val="3"/>
          </w:tcPr>
          <w:p w:rsidR="0058048D" w:rsidRDefault="0058048D" w:rsidP="007F52E7">
            <w:pPr>
              <w:pStyle w:val="TableParagraph"/>
              <w:ind w:right="347"/>
              <w:jc w:val="right"/>
              <w:rPr>
                <w:sz w:val="28"/>
              </w:rPr>
            </w:pPr>
            <w:r>
              <w:rPr>
                <w:sz w:val="28"/>
              </w:rPr>
              <w:t>30</w:t>
            </w:r>
          </w:p>
        </w:tc>
        <w:tc>
          <w:tcPr>
            <w:tcW w:w="3976" w:type="dxa"/>
            <w:gridSpan w:val="2"/>
          </w:tcPr>
          <w:p w:rsidR="0058048D" w:rsidRPr="005279E0" w:rsidRDefault="0058048D" w:rsidP="007F52E7">
            <w:pPr>
              <w:pStyle w:val="TableParagraph"/>
              <w:ind w:right="515"/>
              <w:rPr>
                <w:sz w:val="28"/>
              </w:rPr>
            </w:pPr>
            <w:r w:rsidRPr="005279E0">
              <w:rPr>
                <w:sz w:val="28"/>
              </w:rPr>
              <w:t>Подготовка и проведение</w:t>
            </w:r>
            <w:r w:rsidRPr="005279E0">
              <w:rPr>
                <w:spacing w:val="1"/>
                <w:sz w:val="28"/>
              </w:rPr>
              <w:t xml:space="preserve"> </w:t>
            </w:r>
            <w:r w:rsidRPr="005279E0">
              <w:rPr>
                <w:sz w:val="28"/>
              </w:rPr>
              <w:t>мероприятий</w:t>
            </w:r>
            <w:r w:rsidRPr="005279E0">
              <w:rPr>
                <w:spacing w:val="-5"/>
                <w:sz w:val="28"/>
              </w:rPr>
              <w:t xml:space="preserve"> </w:t>
            </w:r>
            <w:r w:rsidRPr="005279E0">
              <w:rPr>
                <w:sz w:val="28"/>
              </w:rPr>
              <w:t>в</w:t>
            </w:r>
            <w:r w:rsidRPr="005279E0">
              <w:rPr>
                <w:spacing w:val="-10"/>
                <w:sz w:val="28"/>
              </w:rPr>
              <w:t xml:space="preserve"> </w:t>
            </w:r>
            <w:r w:rsidRPr="005279E0">
              <w:rPr>
                <w:sz w:val="28"/>
              </w:rPr>
              <w:t>рамках</w:t>
            </w:r>
            <w:r w:rsidRPr="005279E0">
              <w:rPr>
                <w:spacing w:val="-12"/>
                <w:sz w:val="28"/>
              </w:rPr>
              <w:t xml:space="preserve"> </w:t>
            </w:r>
            <w:r w:rsidRPr="005279E0">
              <w:rPr>
                <w:sz w:val="28"/>
              </w:rPr>
              <w:t>ДЕД</w:t>
            </w:r>
          </w:p>
          <w:p w:rsidR="0058048D" w:rsidRPr="005279E0" w:rsidRDefault="0058048D" w:rsidP="007F52E7">
            <w:pPr>
              <w:pStyle w:val="TableParagraph"/>
              <w:spacing w:line="322" w:lineRule="exact"/>
              <w:ind w:right="1172"/>
              <w:rPr>
                <w:sz w:val="28"/>
              </w:rPr>
            </w:pPr>
            <w:r w:rsidRPr="005279E0">
              <w:rPr>
                <w:sz w:val="28"/>
              </w:rPr>
              <w:t>«День</w:t>
            </w:r>
            <w:r w:rsidRPr="005279E0">
              <w:rPr>
                <w:spacing w:val="-7"/>
                <w:sz w:val="28"/>
              </w:rPr>
              <w:t xml:space="preserve"> </w:t>
            </w:r>
            <w:r w:rsidRPr="005279E0">
              <w:rPr>
                <w:sz w:val="28"/>
              </w:rPr>
              <w:t>семьи,</w:t>
            </w:r>
            <w:r w:rsidRPr="005279E0">
              <w:rPr>
                <w:spacing w:val="-3"/>
                <w:sz w:val="28"/>
              </w:rPr>
              <w:t xml:space="preserve"> </w:t>
            </w:r>
            <w:r w:rsidRPr="005279E0">
              <w:rPr>
                <w:sz w:val="28"/>
              </w:rPr>
              <w:t>любви</w:t>
            </w:r>
            <w:r w:rsidRPr="005279E0">
              <w:rPr>
                <w:spacing w:val="-5"/>
                <w:sz w:val="28"/>
              </w:rPr>
              <w:t xml:space="preserve"> </w:t>
            </w:r>
            <w:r w:rsidRPr="005279E0">
              <w:rPr>
                <w:sz w:val="28"/>
              </w:rPr>
              <w:t>и</w:t>
            </w:r>
            <w:r w:rsidRPr="005279E0">
              <w:rPr>
                <w:spacing w:val="-67"/>
                <w:sz w:val="28"/>
              </w:rPr>
              <w:t xml:space="preserve"> </w:t>
            </w:r>
            <w:r w:rsidRPr="005279E0">
              <w:rPr>
                <w:sz w:val="28"/>
              </w:rPr>
              <w:t>верности»</w:t>
            </w:r>
          </w:p>
        </w:tc>
        <w:tc>
          <w:tcPr>
            <w:tcW w:w="3404" w:type="dxa"/>
            <w:gridSpan w:val="2"/>
          </w:tcPr>
          <w:p w:rsidR="0058048D" w:rsidRDefault="0058048D" w:rsidP="007F52E7">
            <w:r w:rsidRPr="00FB0939">
              <w:rPr>
                <w:sz w:val="28"/>
              </w:rPr>
              <w:t>Батракова О. С.</w:t>
            </w:r>
          </w:p>
        </w:tc>
        <w:tc>
          <w:tcPr>
            <w:tcW w:w="2645" w:type="dxa"/>
            <w:gridSpan w:val="2"/>
          </w:tcPr>
          <w:p w:rsidR="0058048D" w:rsidRDefault="0058048D" w:rsidP="007F52E7">
            <w:pPr>
              <w:pStyle w:val="TableParagraph"/>
              <w:rPr>
                <w:sz w:val="28"/>
              </w:rPr>
            </w:pPr>
            <w:r>
              <w:rPr>
                <w:sz w:val="28"/>
              </w:rPr>
              <w:t>3-7</w:t>
            </w:r>
            <w:r>
              <w:rPr>
                <w:spacing w:val="-4"/>
                <w:sz w:val="28"/>
              </w:rPr>
              <w:t xml:space="preserve"> </w:t>
            </w:r>
            <w:r>
              <w:rPr>
                <w:sz w:val="28"/>
              </w:rPr>
              <w:t>июля</w:t>
            </w:r>
          </w:p>
        </w:tc>
      </w:tr>
      <w:tr w:rsidR="0058048D" w:rsidTr="0058048D">
        <w:trPr>
          <w:gridBefore w:val="1"/>
          <w:gridAfter w:val="1"/>
          <w:wBefore w:w="10" w:type="dxa"/>
          <w:wAfter w:w="264" w:type="dxa"/>
          <w:trHeight w:val="1225"/>
        </w:trPr>
        <w:tc>
          <w:tcPr>
            <w:tcW w:w="709" w:type="dxa"/>
          </w:tcPr>
          <w:p w:rsidR="0058048D" w:rsidRDefault="0058048D" w:rsidP="007F52E7">
            <w:pPr>
              <w:pStyle w:val="TableParagraph"/>
              <w:ind w:left="18"/>
              <w:rPr>
                <w:sz w:val="28"/>
              </w:rPr>
            </w:pPr>
            <w:r>
              <w:rPr>
                <w:sz w:val="28"/>
              </w:rPr>
              <w:t>31</w:t>
            </w:r>
          </w:p>
        </w:tc>
        <w:tc>
          <w:tcPr>
            <w:tcW w:w="3969" w:type="dxa"/>
            <w:gridSpan w:val="2"/>
          </w:tcPr>
          <w:p w:rsidR="0058048D" w:rsidRPr="005279E0" w:rsidRDefault="0058048D" w:rsidP="007F52E7">
            <w:pPr>
              <w:pStyle w:val="TableParagraph"/>
              <w:spacing w:line="242" w:lineRule="auto"/>
              <w:ind w:right="515"/>
              <w:rPr>
                <w:sz w:val="28"/>
              </w:rPr>
            </w:pPr>
            <w:r w:rsidRPr="005279E0">
              <w:rPr>
                <w:sz w:val="28"/>
              </w:rPr>
              <w:t>Подготовка и проведение</w:t>
            </w:r>
            <w:r w:rsidRPr="005279E0">
              <w:rPr>
                <w:spacing w:val="1"/>
                <w:sz w:val="28"/>
              </w:rPr>
              <w:t xml:space="preserve"> </w:t>
            </w:r>
            <w:r w:rsidRPr="005279E0">
              <w:rPr>
                <w:sz w:val="28"/>
              </w:rPr>
              <w:t>мероприятий</w:t>
            </w:r>
            <w:r w:rsidRPr="005279E0">
              <w:rPr>
                <w:spacing w:val="-5"/>
                <w:sz w:val="28"/>
              </w:rPr>
              <w:t xml:space="preserve"> </w:t>
            </w:r>
            <w:r w:rsidRPr="005279E0">
              <w:rPr>
                <w:sz w:val="28"/>
              </w:rPr>
              <w:t>в</w:t>
            </w:r>
            <w:r w:rsidRPr="005279E0">
              <w:rPr>
                <w:spacing w:val="-10"/>
                <w:sz w:val="28"/>
              </w:rPr>
              <w:t xml:space="preserve"> </w:t>
            </w:r>
            <w:r w:rsidRPr="005279E0">
              <w:rPr>
                <w:sz w:val="28"/>
              </w:rPr>
              <w:t>рамках</w:t>
            </w:r>
            <w:r w:rsidRPr="005279E0">
              <w:rPr>
                <w:spacing w:val="-12"/>
                <w:sz w:val="28"/>
              </w:rPr>
              <w:t xml:space="preserve"> </w:t>
            </w:r>
            <w:r w:rsidRPr="005279E0">
              <w:rPr>
                <w:sz w:val="28"/>
              </w:rPr>
              <w:t>ДЕД</w:t>
            </w:r>
          </w:p>
          <w:p w:rsidR="0058048D" w:rsidRDefault="0058048D" w:rsidP="007F52E7">
            <w:pPr>
              <w:pStyle w:val="TableParagraph"/>
              <w:spacing w:line="322" w:lineRule="exact"/>
              <w:ind w:right="909"/>
              <w:rPr>
                <w:sz w:val="28"/>
              </w:rPr>
            </w:pPr>
            <w:r>
              <w:rPr>
                <w:sz w:val="28"/>
              </w:rPr>
              <w:t>«День</w:t>
            </w:r>
            <w:r>
              <w:rPr>
                <w:spacing w:val="-12"/>
                <w:sz w:val="28"/>
              </w:rPr>
              <w:t xml:space="preserve"> </w:t>
            </w:r>
            <w:r>
              <w:rPr>
                <w:sz w:val="28"/>
              </w:rPr>
              <w:t>Военно-морского</w:t>
            </w:r>
            <w:r>
              <w:rPr>
                <w:spacing w:val="-67"/>
                <w:sz w:val="28"/>
              </w:rPr>
              <w:t xml:space="preserve"> </w:t>
            </w:r>
            <w:r>
              <w:rPr>
                <w:sz w:val="28"/>
              </w:rPr>
              <w:t>флота»</w:t>
            </w:r>
          </w:p>
        </w:tc>
        <w:tc>
          <w:tcPr>
            <w:tcW w:w="3402" w:type="dxa"/>
            <w:gridSpan w:val="2"/>
          </w:tcPr>
          <w:p w:rsidR="0058048D" w:rsidRDefault="0058048D" w:rsidP="007F52E7">
            <w:r w:rsidRPr="00950C2B">
              <w:rPr>
                <w:sz w:val="28"/>
              </w:rPr>
              <w:t>Батракова О. С.</w:t>
            </w:r>
          </w:p>
        </w:tc>
        <w:tc>
          <w:tcPr>
            <w:tcW w:w="2410" w:type="dxa"/>
            <w:gridSpan w:val="2"/>
          </w:tcPr>
          <w:p w:rsidR="0058048D" w:rsidRDefault="0058048D" w:rsidP="007F52E7">
            <w:pPr>
              <w:pStyle w:val="TableParagraph"/>
              <w:rPr>
                <w:sz w:val="28"/>
              </w:rPr>
            </w:pPr>
            <w:r>
              <w:rPr>
                <w:sz w:val="28"/>
              </w:rPr>
              <w:t>24-28</w:t>
            </w:r>
            <w:r>
              <w:rPr>
                <w:spacing w:val="-3"/>
                <w:sz w:val="28"/>
              </w:rPr>
              <w:t xml:space="preserve"> </w:t>
            </w:r>
            <w:r>
              <w:rPr>
                <w:sz w:val="28"/>
              </w:rPr>
              <w:t>июля</w:t>
            </w:r>
          </w:p>
        </w:tc>
      </w:tr>
      <w:tr w:rsidR="0058048D" w:rsidTr="0058048D">
        <w:trPr>
          <w:gridBefore w:val="1"/>
          <w:gridAfter w:val="1"/>
          <w:wBefore w:w="10" w:type="dxa"/>
          <w:wAfter w:w="264" w:type="dxa"/>
          <w:trHeight w:val="1827"/>
        </w:trPr>
        <w:tc>
          <w:tcPr>
            <w:tcW w:w="709" w:type="dxa"/>
          </w:tcPr>
          <w:p w:rsidR="0058048D" w:rsidRDefault="0058048D" w:rsidP="007F52E7">
            <w:pPr>
              <w:pStyle w:val="TableParagraph"/>
              <w:ind w:left="90"/>
              <w:rPr>
                <w:sz w:val="28"/>
              </w:rPr>
            </w:pPr>
            <w:r>
              <w:rPr>
                <w:sz w:val="28"/>
              </w:rPr>
              <w:t>32</w:t>
            </w:r>
          </w:p>
        </w:tc>
        <w:tc>
          <w:tcPr>
            <w:tcW w:w="3969" w:type="dxa"/>
            <w:gridSpan w:val="2"/>
          </w:tcPr>
          <w:p w:rsidR="0058048D" w:rsidRPr="005279E0" w:rsidRDefault="0058048D" w:rsidP="007F52E7">
            <w:pPr>
              <w:pStyle w:val="TableParagraph"/>
              <w:ind w:right="754"/>
              <w:rPr>
                <w:sz w:val="28"/>
              </w:rPr>
            </w:pPr>
            <w:r w:rsidRPr="005279E0">
              <w:rPr>
                <w:sz w:val="28"/>
              </w:rPr>
              <w:t>Подготовка</w:t>
            </w:r>
            <w:r w:rsidRPr="005279E0">
              <w:rPr>
                <w:spacing w:val="-9"/>
                <w:sz w:val="28"/>
              </w:rPr>
              <w:t xml:space="preserve"> </w:t>
            </w:r>
            <w:r w:rsidRPr="005279E0">
              <w:rPr>
                <w:sz w:val="28"/>
              </w:rPr>
              <w:t>и</w:t>
            </w:r>
            <w:r w:rsidRPr="005279E0">
              <w:rPr>
                <w:spacing w:val="-10"/>
                <w:sz w:val="28"/>
              </w:rPr>
              <w:t xml:space="preserve"> </w:t>
            </w:r>
            <w:r w:rsidRPr="005279E0">
              <w:rPr>
                <w:sz w:val="28"/>
              </w:rPr>
              <w:t>проведение</w:t>
            </w:r>
            <w:r w:rsidRPr="005279E0">
              <w:rPr>
                <w:spacing w:val="-67"/>
                <w:sz w:val="28"/>
              </w:rPr>
              <w:t xml:space="preserve"> </w:t>
            </w:r>
            <w:r w:rsidRPr="005279E0">
              <w:rPr>
                <w:sz w:val="28"/>
              </w:rPr>
              <w:t>мероприятий</w:t>
            </w:r>
            <w:r w:rsidRPr="005279E0">
              <w:rPr>
                <w:spacing w:val="3"/>
                <w:sz w:val="28"/>
              </w:rPr>
              <w:t xml:space="preserve"> </w:t>
            </w:r>
            <w:r w:rsidRPr="005279E0">
              <w:rPr>
                <w:sz w:val="28"/>
              </w:rPr>
              <w:t>в</w:t>
            </w:r>
            <w:r w:rsidRPr="005279E0">
              <w:rPr>
                <w:spacing w:val="-2"/>
                <w:sz w:val="28"/>
              </w:rPr>
              <w:t xml:space="preserve"> </w:t>
            </w:r>
            <w:r w:rsidRPr="005279E0">
              <w:rPr>
                <w:sz w:val="28"/>
              </w:rPr>
              <w:t>рамках</w:t>
            </w:r>
            <w:r w:rsidRPr="005279E0">
              <w:rPr>
                <w:spacing w:val="1"/>
                <w:sz w:val="28"/>
              </w:rPr>
              <w:t xml:space="preserve"> </w:t>
            </w:r>
            <w:r w:rsidRPr="005279E0">
              <w:rPr>
                <w:sz w:val="28"/>
              </w:rPr>
              <w:t>ДЕД</w:t>
            </w:r>
            <w:r w:rsidRPr="005279E0">
              <w:rPr>
                <w:spacing w:val="2"/>
                <w:sz w:val="28"/>
              </w:rPr>
              <w:t xml:space="preserve"> </w:t>
            </w:r>
            <w:r w:rsidRPr="005279E0">
              <w:rPr>
                <w:sz w:val="28"/>
              </w:rPr>
              <w:t>«День</w:t>
            </w:r>
            <w:r w:rsidRPr="005279E0">
              <w:rPr>
                <w:spacing w:val="1"/>
                <w:sz w:val="28"/>
              </w:rPr>
              <w:t xml:space="preserve"> </w:t>
            </w:r>
            <w:r w:rsidRPr="005279E0">
              <w:rPr>
                <w:sz w:val="28"/>
              </w:rPr>
              <w:t>государственного флага</w:t>
            </w:r>
            <w:r w:rsidRPr="005279E0">
              <w:rPr>
                <w:spacing w:val="1"/>
                <w:sz w:val="28"/>
              </w:rPr>
              <w:t xml:space="preserve"> </w:t>
            </w:r>
            <w:r w:rsidRPr="005279E0">
              <w:rPr>
                <w:sz w:val="28"/>
              </w:rPr>
              <w:t>Российской</w:t>
            </w:r>
          </w:p>
          <w:p w:rsidR="0058048D" w:rsidRDefault="0058048D" w:rsidP="007F52E7">
            <w:pPr>
              <w:pStyle w:val="TableParagraph"/>
              <w:spacing w:line="307" w:lineRule="exact"/>
              <w:rPr>
                <w:sz w:val="28"/>
              </w:rPr>
            </w:pPr>
            <w:r>
              <w:rPr>
                <w:sz w:val="28"/>
              </w:rPr>
              <w:t>Федерации»</w:t>
            </w:r>
          </w:p>
        </w:tc>
        <w:tc>
          <w:tcPr>
            <w:tcW w:w="3402" w:type="dxa"/>
            <w:gridSpan w:val="2"/>
          </w:tcPr>
          <w:p w:rsidR="0058048D" w:rsidRDefault="0058048D" w:rsidP="007F52E7">
            <w:r w:rsidRPr="00950C2B">
              <w:rPr>
                <w:sz w:val="28"/>
              </w:rPr>
              <w:t>Батракова О. С.</w:t>
            </w:r>
          </w:p>
        </w:tc>
        <w:tc>
          <w:tcPr>
            <w:tcW w:w="2410" w:type="dxa"/>
            <w:gridSpan w:val="2"/>
          </w:tcPr>
          <w:p w:rsidR="0058048D" w:rsidRDefault="0058048D" w:rsidP="007F52E7">
            <w:pPr>
              <w:pStyle w:val="TableParagraph"/>
              <w:rPr>
                <w:sz w:val="28"/>
              </w:rPr>
            </w:pPr>
            <w:r>
              <w:rPr>
                <w:sz w:val="28"/>
              </w:rPr>
              <w:t>18-21</w:t>
            </w:r>
            <w:r>
              <w:rPr>
                <w:spacing w:val="-4"/>
                <w:sz w:val="28"/>
              </w:rPr>
              <w:t xml:space="preserve"> </w:t>
            </w:r>
            <w:r>
              <w:rPr>
                <w:sz w:val="28"/>
              </w:rPr>
              <w:t>августа</w:t>
            </w:r>
          </w:p>
        </w:tc>
      </w:tr>
    </w:tbl>
    <w:p w:rsidR="0058048D" w:rsidRDefault="0058048D" w:rsidP="0058048D"/>
    <w:p w:rsidR="0058048D" w:rsidRDefault="0058048D" w:rsidP="0058048D">
      <w:pPr>
        <w:pStyle w:val="aff2"/>
        <w:spacing w:before="10"/>
        <w:rPr>
          <w:b/>
          <w:sz w:val="23"/>
        </w:rPr>
      </w:pPr>
    </w:p>
    <w:tbl>
      <w:tblPr>
        <w:tblStyle w:val="TableNormal"/>
        <w:tblW w:w="10244"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4"/>
        <w:gridCol w:w="3970"/>
        <w:gridCol w:w="3420"/>
      </w:tblGrid>
      <w:tr w:rsidR="0058048D" w:rsidTr="0058048D">
        <w:trPr>
          <w:trHeight w:val="551"/>
        </w:trPr>
        <w:tc>
          <w:tcPr>
            <w:tcW w:w="10244" w:type="dxa"/>
            <w:gridSpan w:val="3"/>
          </w:tcPr>
          <w:p w:rsidR="0058048D" w:rsidRDefault="0058048D" w:rsidP="007F52E7">
            <w:pPr>
              <w:pStyle w:val="TableParagraph"/>
              <w:spacing w:line="276" w:lineRule="exact"/>
              <w:ind w:left="1358" w:right="194" w:hanging="1140"/>
              <w:jc w:val="center"/>
              <w:rPr>
                <w:b/>
              </w:rPr>
            </w:pPr>
            <w:r>
              <w:rPr>
                <w:b/>
              </w:rPr>
              <w:t>15. Движение первых «Планета друзей»</w:t>
            </w:r>
          </w:p>
        </w:tc>
      </w:tr>
      <w:tr w:rsidR="0058048D" w:rsidTr="0058048D">
        <w:trPr>
          <w:trHeight w:val="551"/>
        </w:trPr>
        <w:tc>
          <w:tcPr>
            <w:tcW w:w="2854" w:type="dxa"/>
          </w:tcPr>
          <w:p w:rsidR="0058048D" w:rsidRDefault="0058048D" w:rsidP="007F52E7">
            <w:pPr>
              <w:pStyle w:val="TableParagraph"/>
              <w:spacing w:line="275" w:lineRule="exact"/>
              <w:ind w:left="215" w:right="211"/>
              <w:rPr>
                <w:b/>
              </w:rPr>
            </w:pPr>
            <w:r>
              <w:rPr>
                <w:b/>
              </w:rPr>
              <w:t>Дата</w:t>
            </w:r>
          </w:p>
        </w:tc>
        <w:tc>
          <w:tcPr>
            <w:tcW w:w="3970" w:type="dxa"/>
          </w:tcPr>
          <w:p w:rsidR="0058048D" w:rsidRDefault="0058048D" w:rsidP="007F52E7">
            <w:pPr>
              <w:pStyle w:val="TableParagraph"/>
              <w:spacing w:line="275" w:lineRule="exact"/>
              <w:ind w:left="145" w:right="139"/>
              <w:rPr>
                <w:b/>
              </w:rPr>
            </w:pPr>
            <w:r>
              <w:rPr>
                <w:b/>
              </w:rPr>
              <w:t>Название</w:t>
            </w:r>
            <w:r>
              <w:rPr>
                <w:b/>
                <w:spacing w:val="-1"/>
              </w:rPr>
              <w:t xml:space="preserve"> </w:t>
            </w:r>
            <w:r>
              <w:rPr>
                <w:b/>
              </w:rPr>
              <w:t>события</w:t>
            </w:r>
          </w:p>
        </w:tc>
        <w:tc>
          <w:tcPr>
            <w:tcW w:w="3420" w:type="dxa"/>
          </w:tcPr>
          <w:p w:rsidR="0058048D" w:rsidRDefault="0058048D" w:rsidP="007F52E7">
            <w:pPr>
              <w:pStyle w:val="TableParagraph"/>
              <w:spacing w:line="276" w:lineRule="exact"/>
              <w:ind w:left="1358" w:right="194" w:hanging="1140"/>
              <w:rPr>
                <w:b/>
              </w:rPr>
            </w:pPr>
            <w:r>
              <w:rPr>
                <w:b/>
              </w:rPr>
              <w:t>Направление деятельности</w:t>
            </w:r>
            <w:r>
              <w:rPr>
                <w:b/>
                <w:spacing w:val="-57"/>
              </w:rPr>
              <w:t xml:space="preserve"> </w:t>
            </w:r>
            <w:r>
              <w:rPr>
                <w:b/>
              </w:rPr>
              <w:t>РДДМ</w:t>
            </w:r>
          </w:p>
        </w:tc>
      </w:tr>
      <w:tr w:rsidR="0058048D" w:rsidTr="0058048D">
        <w:trPr>
          <w:trHeight w:val="277"/>
        </w:trPr>
        <w:tc>
          <w:tcPr>
            <w:tcW w:w="2854" w:type="dxa"/>
          </w:tcPr>
          <w:p w:rsidR="0058048D" w:rsidRDefault="0058048D" w:rsidP="007F52E7">
            <w:pPr>
              <w:pStyle w:val="TableParagraph"/>
              <w:spacing w:before="1" w:line="257" w:lineRule="exact"/>
              <w:ind w:left="215" w:right="212"/>
              <w:rPr>
                <w:b/>
              </w:rPr>
            </w:pPr>
            <w:r>
              <w:rPr>
                <w:b/>
              </w:rPr>
              <w:t>1</w:t>
            </w:r>
            <w:r>
              <w:rPr>
                <w:b/>
                <w:spacing w:val="-1"/>
              </w:rPr>
              <w:t xml:space="preserve"> </w:t>
            </w:r>
            <w:r>
              <w:rPr>
                <w:b/>
              </w:rPr>
              <w:t>сентября</w:t>
            </w:r>
          </w:p>
        </w:tc>
        <w:tc>
          <w:tcPr>
            <w:tcW w:w="3970" w:type="dxa"/>
          </w:tcPr>
          <w:p w:rsidR="0058048D" w:rsidRDefault="0058048D" w:rsidP="007F52E7">
            <w:pPr>
              <w:pStyle w:val="TableParagraph"/>
              <w:spacing w:line="258" w:lineRule="exact"/>
              <w:ind w:left="145" w:right="143"/>
            </w:pPr>
            <w:r>
              <w:t>День</w:t>
            </w:r>
            <w:r>
              <w:rPr>
                <w:spacing w:val="-3"/>
              </w:rPr>
              <w:t xml:space="preserve"> </w:t>
            </w:r>
            <w:r>
              <w:t>знаний</w:t>
            </w:r>
          </w:p>
        </w:tc>
        <w:tc>
          <w:tcPr>
            <w:tcW w:w="3420" w:type="dxa"/>
          </w:tcPr>
          <w:p w:rsidR="0058048D" w:rsidRDefault="0058048D" w:rsidP="007F52E7">
            <w:pPr>
              <w:pStyle w:val="TableParagraph"/>
              <w:spacing w:before="1" w:line="257" w:lineRule="exact"/>
              <w:ind w:left="223" w:right="211"/>
              <w:rPr>
                <w:b/>
              </w:rPr>
            </w:pPr>
            <w:r>
              <w:rPr>
                <w:b/>
              </w:rPr>
              <w:t>Личностное</w:t>
            </w:r>
            <w:r>
              <w:rPr>
                <w:b/>
                <w:spacing w:val="-3"/>
              </w:rPr>
              <w:t xml:space="preserve"> </w:t>
            </w:r>
            <w:r>
              <w:rPr>
                <w:b/>
              </w:rPr>
              <w:t>развитие</w:t>
            </w:r>
          </w:p>
        </w:tc>
      </w:tr>
      <w:tr w:rsidR="0058048D" w:rsidTr="0058048D">
        <w:trPr>
          <w:trHeight w:val="837"/>
        </w:trPr>
        <w:tc>
          <w:tcPr>
            <w:tcW w:w="2854" w:type="dxa"/>
          </w:tcPr>
          <w:p w:rsidR="0058048D" w:rsidRDefault="0058048D" w:rsidP="007F52E7">
            <w:pPr>
              <w:pStyle w:val="TableParagraph"/>
              <w:spacing w:line="275" w:lineRule="exact"/>
              <w:ind w:left="215" w:right="212"/>
              <w:rPr>
                <w:b/>
              </w:rPr>
            </w:pPr>
            <w:r>
              <w:rPr>
                <w:b/>
              </w:rPr>
              <w:t>3</w:t>
            </w:r>
            <w:r>
              <w:rPr>
                <w:b/>
                <w:spacing w:val="-1"/>
              </w:rPr>
              <w:t xml:space="preserve"> </w:t>
            </w:r>
            <w:r>
              <w:rPr>
                <w:b/>
              </w:rPr>
              <w:t>сентября</w:t>
            </w:r>
          </w:p>
        </w:tc>
        <w:tc>
          <w:tcPr>
            <w:tcW w:w="3970" w:type="dxa"/>
          </w:tcPr>
          <w:p w:rsidR="0058048D" w:rsidRPr="009F2176" w:rsidRDefault="0058048D" w:rsidP="007F52E7">
            <w:pPr>
              <w:pStyle w:val="TableParagraph"/>
              <w:ind w:left="1312" w:right="420" w:hanging="872"/>
            </w:pPr>
            <w:r w:rsidRPr="009F2176">
              <w:t>День солидарности в борьбе с</w:t>
            </w:r>
            <w:r w:rsidRPr="009F2176">
              <w:rPr>
                <w:spacing w:val="-57"/>
              </w:rPr>
              <w:t xml:space="preserve"> </w:t>
            </w:r>
            <w:r w:rsidRPr="009F2176">
              <w:t>терроризмом</w:t>
            </w:r>
          </w:p>
        </w:tc>
        <w:tc>
          <w:tcPr>
            <w:tcW w:w="3420" w:type="dxa"/>
          </w:tcPr>
          <w:p w:rsidR="0058048D" w:rsidRDefault="0058048D" w:rsidP="007F52E7">
            <w:pPr>
              <w:pStyle w:val="TableParagraph"/>
              <w:spacing w:line="275" w:lineRule="exact"/>
              <w:ind w:left="223" w:right="212"/>
              <w:rPr>
                <w:b/>
              </w:rPr>
            </w:pPr>
            <w:r>
              <w:rPr>
                <w:b/>
              </w:rPr>
              <w:t>Гражданская</w:t>
            </w:r>
            <w:r>
              <w:rPr>
                <w:b/>
                <w:spacing w:val="-3"/>
              </w:rPr>
              <w:t xml:space="preserve"> </w:t>
            </w:r>
            <w:r>
              <w:rPr>
                <w:b/>
              </w:rPr>
              <w:t>активность</w:t>
            </w:r>
          </w:p>
        </w:tc>
      </w:tr>
      <w:tr w:rsidR="0058048D" w:rsidTr="0058048D">
        <w:trPr>
          <w:trHeight w:val="839"/>
        </w:trPr>
        <w:tc>
          <w:tcPr>
            <w:tcW w:w="2854" w:type="dxa"/>
          </w:tcPr>
          <w:p w:rsidR="0058048D" w:rsidRDefault="0058048D" w:rsidP="007F52E7">
            <w:pPr>
              <w:pStyle w:val="TableParagraph"/>
              <w:spacing w:before="1"/>
              <w:ind w:left="215" w:right="212"/>
              <w:rPr>
                <w:b/>
              </w:rPr>
            </w:pPr>
            <w:r>
              <w:rPr>
                <w:b/>
              </w:rPr>
              <w:t>30</w:t>
            </w:r>
            <w:r>
              <w:rPr>
                <w:b/>
                <w:spacing w:val="-1"/>
              </w:rPr>
              <w:t xml:space="preserve"> </w:t>
            </w:r>
            <w:r>
              <w:rPr>
                <w:b/>
              </w:rPr>
              <w:t>сентября</w:t>
            </w:r>
          </w:p>
        </w:tc>
        <w:tc>
          <w:tcPr>
            <w:tcW w:w="3970" w:type="dxa"/>
          </w:tcPr>
          <w:p w:rsidR="0058048D" w:rsidRPr="009F2176" w:rsidRDefault="0058048D" w:rsidP="007F52E7">
            <w:pPr>
              <w:pStyle w:val="TableParagraph"/>
              <w:ind w:left="145" w:right="143"/>
            </w:pPr>
            <w:r w:rsidRPr="009F2176">
              <w:t>Выборы в органы ученического</w:t>
            </w:r>
            <w:r w:rsidRPr="009F2176">
              <w:rPr>
                <w:spacing w:val="-58"/>
              </w:rPr>
              <w:t xml:space="preserve"> </w:t>
            </w:r>
            <w:r w:rsidRPr="009F2176">
              <w:t>самоуправления</w:t>
            </w:r>
          </w:p>
          <w:p w:rsidR="0058048D" w:rsidRPr="009F2176" w:rsidRDefault="0058048D" w:rsidP="007F52E7">
            <w:pPr>
              <w:pStyle w:val="TableParagraph"/>
              <w:spacing w:line="271" w:lineRule="exact"/>
              <w:ind w:left="145" w:right="144"/>
            </w:pPr>
            <w:r w:rsidRPr="009F2176">
              <w:t>общеобразовательных</w:t>
            </w:r>
            <w:r w:rsidRPr="009F2176">
              <w:rPr>
                <w:spacing w:val="-5"/>
              </w:rPr>
              <w:t xml:space="preserve"> </w:t>
            </w:r>
            <w:r w:rsidRPr="009F2176">
              <w:t>организаций</w:t>
            </w:r>
          </w:p>
        </w:tc>
        <w:tc>
          <w:tcPr>
            <w:tcW w:w="3420" w:type="dxa"/>
          </w:tcPr>
          <w:p w:rsidR="0058048D" w:rsidRDefault="0058048D" w:rsidP="007F52E7">
            <w:pPr>
              <w:pStyle w:val="TableParagraph"/>
              <w:spacing w:before="1"/>
              <w:ind w:left="223" w:right="212"/>
              <w:rPr>
                <w:b/>
              </w:rPr>
            </w:pPr>
            <w:r>
              <w:rPr>
                <w:b/>
              </w:rPr>
              <w:t>Гражданская</w:t>
            </w:r>
            <w:r>
              <w:rPr>
                <w:b/>
                <w:spacing w:val="-3"/>
              </w:rPr>
              <w:t xml:space="preserve"> </w:t>
            </w:r>
            <w:r>
              <w:rPr>
                <w:b/>
              </w:rPr>
              <w:t>активность</w:t>
            </w:r>
          </w:p>
        </w:tc>
      </w:tr>
      <w:tr w:rsidR="0058048D" w:rsidTr="0058048D">
        <w:trPr>
          <w:trHeight w:val="551"/>
        </w:trPr>
        <w:tc>
          <w:tcPr>
            <w:tcW w:w="2854" w:type="dxa"/>
          </w:tcPr>
          <w:p w:rsidR="0058048D" w:rsidRDefault="0058048D" w:rsidP="007F52E7">
            <w:pPr>
              <w:pStyle w:val="TableParagraph"/>
              <w:spacing w:line="276" w:lineRule="exact"/>
              <w:ind w:left="362" w:right="356" w:firstLine="635"/>
              <w:rPr>
                <w:b/>
              </w:rPr>
            </w:pPr>
            <w:r>
              <w:rPr>
                <w:b/>
              </w:rPr>
              <w:t>Первые</w:t>
            </w:r>
            <w:r>
              <w:rPr>
                <w:b/>
                <w:spacing w:val="1"/>
              </w:rPr>
              <w:t xml:space="preserve"> </w:t>
            </w:r>
            <w:r>
              <w:rPr>
                <w:b/>
              </w:rPr>
              <w:t>выходные</w:t>
            </w:r>
            <w:r>
              <w:rPr>
                <w:b/>
                <w:spacing w:val="46"/>
              </w:rPr>
              <w:t xml:space="preserve"> </w:t>
            </w:r>
            <w:r>
              <w:rPr>
                <w:b/>
              </w:rPr>
              <w:t>октября</w:t>
            </w:r>
          </w:p>
        </w:tc>
        <w:tc>
          <w:tcPr>
            <w:tcW w:w="3970" w:type="dxa"/>
          </w:tcPr>
          <w:p w:rsidR="0058048D" w:rsidRDefault="0058048D" w:rsidP="007F52E7">
            <w:pPr>
              <w:pStyle w:val="TableParagraph"/>
              <w:spacing w:line="270" w:lineRule="exact"/>
              <w:ind w:left="145" w:right="141"/>
            </w:pPr>
            <w:r>
              <w:t>День</w:t>
            </w:r>
            <w:r>
              <w:rPr>
                <w:spacing w:val="-3"/>
              </w:rPr>
              <w:t xml:space="preserve"> </w:t>
            </w:r>
            <w:r>
              <w:t>пожилых</w:t>
            </w:r>
            <w:r>
              <w:rPr>
                <w:spacing w:val="-1"/>
              </w:rPr>
              <w:t xml:space="preserve"> </w:t>
            </w:r>
            <w:r>
              <w:t>людей</w:t>
            </w:r>
          </w:p>
        </w:tc>
        <w:tc>
          <w:tcPr>
            <w:tcW w:w="3420" w:type="dxa"/>
          </w:tcPr>
          <w:p w:rsidR="0058048D" w:rsidRDefault="0058048D" w:rsidP="007F52E7">
            <w:pPr>
              <w:pStyle w:val="TableParagraph"/>
              <w:spacing w:line="275" w:lineRule="exact"/>
              <w:ind w:left="223" w:right="212"/>
              <w:rPr>
                <w:b/>
              </w:rPr>
            </w:pPr>
            <w:r>
              <w:rPr>
                <w:b/>
              </w:rPr>
              <w:t>Гражданская</w:t>
            </w:r>
            <w:r>
              <w:rPr>
                <w:b/>
                <w:spacing w:val="-3"/>
              </w:rPr>
              <w:t xml:space="preserve"> </w:t>
            </w:r>
            <w:r>
              <w:rPr>
                <w:b/>
              </w:rPr>
              <w:t>активность</w:t>
            </w:r>
          </w:p>
        </w:tc>
      </w:tr>
      <w:tr w:rsidR="0058048D" w:rsidTr="0058048D">
        <w:trPr>
          <w:trHeight w:val="275"/>
        </w:trPr>
        <w:tc>
          <w:tcPr>
            <w:tcW w:w="2854" w:type="dxa"/>
          </w:tcPr>
          <w:p w:rsidR="0058048D" w:rsidRDefault="0058048D" w:rsidP="007F52E7">
            <w:pPr>
              <w:pStyle w:val="TableParagraph"/>
              <w:spacing w:line="255" w:lineRule="exact"/>
              <w:ind w:left="214" w:right="213"/>
              <w:rPr>
                <w:b/>
              </w:rPr>
            </w:pPr>
            <w:r>
              <w:rPr>
                <w:b/>
              </w:rPr>
              <w:t>5</w:t>
            </w:r>
            <w:r>
              <w:rPr>
                <w:b/>
                <w:spacing w:val="-1"/>
              </w:rPr>
              <w:t xml:space="preserve"> </w:t>
            </w:r>
            <w:r>
              <w:rPr>
                <w:b/>
              </w:rPr>
              <w:t>октября</w:t>
            </w:r>
          </w:p>
        </w:tc>
        <w:tc>
          <w:tcPr>
            <w:tcW w:w="3970" w:type="dxa"/>
          </w:tcPr>
          <w:p w:rsidR="0058048D" w:rsidRDefault="0058048D" w:rsidP="007F52E7">
            <w:pPr>
              <w:pStyle w:val="TableParagraph"/>
              <w:spacing w:line="255" w:lineRule="exact"/>
              <w:ind w:left="144" w:right="144"/>
            </w:pPr>
            <w:r>
              <w:t>День учителя</w:t>
            </w:r>
          </w:p>
        </w:tc>
        <w:tc>
          <w:tcPr>
            <w:tcW w:w="3420" w:type="dxa"/>
          </w:tcPr>
          <w:p w:rsidR="0058048D" w:rsidRDefault="0058048D" w:rsidP="007F52E7">
            <w:pPr>
              <w:pStyle w:val="TableParagraph"/>
              <w:spacing w:line="255" w:lineRule="exact"/>
              <w:ind w:left="219" w:right="212"/>
              <w:rPr>
                <w:b/>
              </w:rPr>
            </w:pPr>
            <w:r>
              <w:rPr>
                <w:b/>
              </w:rPr>
              <w:t>Личностное</w:t>
            </w:r>
            <w:r>
              <w:rPr>
                <w:b/>
                <w:spacing w:val="-3"/>
              </w:rPr>
              <w:t xml:space="preserve"> </w:t>
            </w:r>
            <w:r>
              <w:rPr>
                <w:b/>
              </w:rPr>
              <w:t>развитие</w:t>
            </w:r>
          </w:p>
        </w:tc>
      </w:tr>
      <w:tr w:rsidR="0058048D" w:rsidTr="0058048D">
        <w:trPr>
          <w:trHeight w:val="278"/>
        </w:trPr>
        <w:tc>
          <w:tcPr>
            <w:tcW w:w="2854" w:type="dxa"/>
          </w:tcPr>
          <w:p w:rsidR="0058048D" w:rsidRDefault="0058048D" w:rsidP="007F52E7">
            <w:pPr>
              <w:pStyle w:val="TableParagraph"/>
              <w:spacing w:before="1" w:line="257" w:lineRule="exact"/>
              <w:ind w:left="215" w:right="212"/>
              <w:rPr>
                <w:b/>
              </w:rPr>
            </w:pPr>
            <w:r>
              <w:rPr>
                <w:b/>
              </w:rPr>
              <w:t>4 ноября</w:t>
            </w:r>
          </w:p>
        </w:tc>
        <w:tc>
          <w:tcPr>
            <w:tcW w:w="3970" w:type="dxa"/>
          </w:tcPr>
          <w:p w:rsidR="0058048D" w:rsidRDefault="0058048D" w:rsidP="007F52E7">
            <w:pPr>
              <w:pStyle w:val="TableParagraph"/>
              <w:spacing w:line="258" w:lineRule="exact"/>
              <w:ind w:left="145" w:right="143"/>
            </w:pPr>
            <w:r>
              <w:t>Де</w:t>
            </w:r>
            <w:r>
              <w:lastRenderedPageBreak/>
              <w:t>нь</w:t>
            </w:r>
            <w:r>
              <w:rPr>
                <w:spacing w:val="-3"/>
              </w:rPr>
              <w:t xml:space="preserve"> </w:t>
            </w:r>
            <w:r>
              <w:t>Народного</w:t>
            </w:r>
            <w:r>
              <w:rPr>
                <w:spacing w:val="-3"/>
              </w:rPr>
              <w:t xml:space="preserve"> </w:t>
            </w:r>
            <w:r>
              <w:t>единства</w:t>
            </w:r>
          </w:p>
        </w:tc>
        <w:tc>
          <w:tcPr>
            <w:tcW w:w="3420" w:type="dxa"/>
          </w:tcPr>
          <w:p w:rsidR="0058048D" w:rsidRDefault="0058048D" w:rsidP="007F52E7">
            <w:pPr>
              <w:pStyle w:val="TableParagraph"/>
              <w:spacing w:before="1" w:line="257" w:lineRule="exact"/>
              <w:ind w:left="223" w:right="212"/>
              <w:rPr>
                <w:b/>
              </w:rPr>
            </w:pPr>
            <w:r>
              <w:rPr>
                <w:b/>
              </w:rPr>
              <w:t>Гражданская</w:t>
            </w:r>
            <w:r>
              <w:rPr>
                <w:b/>
                <w:spacing w:val="-3"/>
              </w:rPr>
              <w:t xml:space="preserve"> </w:t>
            </w:r>
            <w:r>
              <w:rPr>
                <w:b/>
              </w:rPr>
              <w:t>активность</w:t>
            </w:r>
          </w:p>
        </w:tc>
      </w:tr>
      <w:tr w:rsidR="0058048D" w:rsidTr="0058048D">
        <w:trPr>
          <w:trHeight w:val="275"/>
        </w:trPr>
        <w:tc>
          <w:tcPr>
            <w:tcW w:w="2854" w:type="dxa"/>
          </w:tcPr>
          <w:p w:rsidR="0058048D" w:rsidRDefault="0058048D" w:rsidP="007F52E7">
            <w:pPr>
              <w:pStyle w:val="TableParagraph"/>
              <w:spacing w:line="256" w:lineRule="exact"/>
              <w:ind w:left="215" w:right="212"/>
              <w:rPr>
                <w:b/>
              </w:rPr>
            </w:pPr>
            <w:r>
              <w:rPr>
                <w:b/>
              </w:rPr>
              <w:t>20 ноября</w:t>
            </w:r>
          </w:p>
        </w:tc>
        <w:tc>
          <w:tcPr>
            <w:tcW w:w="3970" w:type="dxa"/>
          </w:tcPr>
          <w:p w:rsidR="0058048D" w:rsidRDefault="0058048D" w:rsidP="007F52E7">
            <w:pPr>
              <w:pStyle w:val="TableParagraph"/>
              <w:spacing w:line="256" w:lineRule="exact"/>
              <w:ind w:left="145" w:right="144"/>
            </w:pPr>
            <w:r>
              <w:t>Всемирный</w:t>
            </w:r>
            <w:r>
              <w:rPr>
                <w:spacing w:val="-3"/>
              </w:rPr>
              <w:t xml:space="preserve"> </w:t>
            </w:r>
            <w:r>
              <w:t>день</w:t>
            </w:r>
            <w:r>
              <w:rPr>
                <w:spacing w:val="-2"/>
              </w:rPr>
              <w:t xml:space="preserve"> </w:t>
            </w:r>
            <w:r>
              <w:t>Ребенка</w:t>
            </w:r>
          </w:p>
        </w:tc>
        <w:tc>
          <w:tcPr>
            <w:tcW w:w="3420" w:type="dxa"/>
          </w:tcPr>
          <w:p w:rsidR="0058048D" w:rsidRDefault="0058048D" w:rsidP="007F52E7">
            <w:pPr>
              <w:pStyle w:val="TableParagraph"/>
              <w:spacing w:line="256" w:lineRule="exact"/>
              <w:ind w:left="223" w:right="212"/>
              <w:rPr>
                <w:b/>
              </w:rPr>
            </w:pPr>
            <w:r>
              <w:rPr>
                <w:b/>
              </w:rPr>
              <w:t>Гражданская</w:t>
            </w:r>
            <w:r>
              <w:rPr>
                <w:b/>
                <w:spacing w:val="-3"/>
              </w:rPr>
              <w:t xml:space="preserve"> </w:t>
            </w:r>
            <w:r>
              <w:rPr>
                <w:b/>
              </w:rPr>
              <w:t>активность</w:t>
            </w:r>
          </w:p>
        </w:tc>
      </w:tr>
      <w:tr w:rsidR="0058048D" w:rsidTr="0058048D">
        <w:trPr>
          <w:trHeight w:val="275"/>
        </w:trPr>
        <w:tc>
          <w:tcPr>
            <w:tcW w:w="2854" w:type="dxa"/>
          </w:tcPr>
          <w:p w:rsidR="0058048D" w:rsidRDefault="0058048D" w:rsidP="007F52E7">
            <w:pPr>
              <w:pStyle w:val="TableParagraph"/>
              <w:spacing w:line="256" w:lineRule="exact"/>
              <w:ind w:left="215" w:right="212"/>
              <w:rPr>
                <w:b/>
              </w:rPr>
            </w:pPr>
            <w:r>
              <w:rPr>
                <w:b/>
              </w:rPr>
              <w:t>25 ноября</w:t>
            </w:r>
          </w:p>
        </w:tc>
        <w:tc>
          <w:tcPr>
            <w:tcW w:w="3970" w:type="dxa"/>
          </w:tcPr>
          <w:p w:rsidR="0058048D" w:rsidRDefault="0058048D" w:rsidP="007F52E7">
            <w:pPr>
              <w:pStyle w:val="TableParagraph"/>
              <w:spacing w:line="256" w:lineRule="exact"/>
              <w:ind w:left="145" w:right="142"/>
            </w:pPr>
            <w:r>
              <w:t>День</w:t>
            </w:r>
            <w:r>
              <w:rPr>
                <w:spacing w:val="-3"/>
              </w:rPr>
              <w:t xml:space="preserve"> </w:t>
            </w:r>
            <w:r>
              <w:t>Матери</w:t>
            </w:r>
          </w:p>
        </w:tc>
        <w:tc>
          <w:tcPr>
            <w:tcW w:w="3420" w:type="dxa"/>
          </w:tcPr>
          <w:p w:rsidR="0058048D" w:rsidRDefault="0058048D" w:rsidP="007F52E7">
            <w:pPr>
              <w:pStyle w:val="TableParagraph"/>
              <w:spacing w:line="256" w:lineRule="exact"/>
              <w:ind w:left="223" w:right="211"/>
              <w:rPr>
                <w:b/>
              </w:rPr>
            </w:pPr>
            <w:r>
              <w:rPr>
                <w:b/>
              </w:rPr>
              <w:t>Личностное</w:t>
            </w:r>
            <w:r>
              <w:rPr>
                <w:b/>
                <w:spacing w:val="-3"/>
              </w:rPr>
              <w:t xml:space="preserve"> </w:t>
            </w:r>
            <w:r>
              <w:rPr>
                <w:b/>
              </w:rPr>
              <w:t>развитие</w:t>
            </w:r>
          </w:p>
        </w:tc>
      </w:tr>
      <w:tr w:rsidR="0058048D" w:rsidTr="0058048D">
        <w:trPr>
          <w:trHeight w:val="275"/>
        </w:trPr>
        <w:tc>
          <w:tcPr>
            <w:tcW w:w="2854" w:type="dxa"/>
          </w:tcPr>
          <w:p w:rsidR="0058048D" w:rsidRDefault="0058048D" w:rsidP="007F52E7">
            <w:pPr>
              <w:pStyle w:val="TableParagraph"/>
              <w:spacing w:line="256" w:lineRule="exact"/>
              <w:ind w:left="215" w:right="209"/>
              <w:rPr>
                <w:b/>
              </w:rPr>
            </w:pPr>
            <w:r>
              <w:rPr>
                <w:b/>
              </w:rPr>
              <w:t>9</w:t>
            </w:r>
            <w:r>
              <w:rPr>
                <w:b/>
                <w:spacing w:val="-1"/>
              </w:rPr>
              <w:t xml:space="preserve"> </w:t>
            </w:r>
            <w:r>
              <w:rPr>
                <w:b/>
              </w:rPr>
              <w:t>декабря</w:t>
            </w:r>
          </w:p>
        </w:tc>
        <w:tc>
          <w:tcPr>
            <w:tcW w:w="3970" w:type="dxa"/>
          </w:tcPr>
          <w:p w:rsidR="0058048D" w:rsidRDefault="0058048D" w:rsidP="007F52E7">
            <w:pPr>
              <w:pStyle w:val="TableParagraph"/>
              <w:spacing w:line="256" w:lineRule="exact"/>
              <w:ind w:left="145" w:right="144"/>
            </w:pPr>
            <w:r>
              <w:t>День</w:t>
            </w:r>
            <w:r>
              <w:rPr>
                <w:spacing w:val="-4"/>
              </w:rPr>
              <w:t xml:space="preserve"> </w:t>
            </w:r>
            <w:r>
              <w:t>Героев</w:t>
            </w:r>
            <w:r>
              <w:rPr>
                <w:spacing w:val="-4"/>
              </w:rPr>
              <w:t xml:space="preserve"> </w:t>
            </w:r>
            <w:r>
              <w:t>Отечества</w:t>
            </w:r>
          </w:p>
        </w:tc>
        <w:tc>
          <w:tcPr>
            <w:tcW w:w="3420" w:type="dxa"/>
          </w:tcPr>
          <w:p w:rsidR="0058048D" w:rsidRDefault="0058048D" w:rsidP="007F52E7">
            <w:pPr>
              <w:pStyle w:val="TableParagraph"/>
              <w:spacing w:line="256" w:lineRule="exact"/>
              <w:ind w:left="222" w:right="212"/>
              <w:rPr>
                <w:b/>
              </w:rPr>
            </w:pPr>
            <w:r>
              <w:rPr>
                <w:b/>
              </w:rPr>
              <w:t>Военно-патриотическое</w:t>
            </w:r>
          </w:p>
        </w:tc>
      </w:tr>
      <w:tr w:rsidR="0058048D" w:rsidTr="0058048D">
        <w:trPr>
          <w:trHeight w:val="275"/>
        </w:trPr>
        <w:tc>
          <w:tcPr>
            <w:tcW w:w="2854" w:type="dxa"/>
          </w:tcPr>
          <w:p w:rsidR="0058048D" w:rsidRDefault="0058048D" w:rsidP="007F52E7">
            <w:pPr>
              <w:pStyle w:val="TableParagraph"/>
              <w:spacing w:line="256" w:lineRule="exact"/>
              <w:ind w:left="215" w:right="209"/>
              <w:rPr>
                <w:b/>
              </w:rPr>
            </w:pPr>
            <w:r>
              <w:rPr>
                <w:b/>
              </w:rPr>
              <w:t>12</w:t>
            </w:r>
            <w:r>
              <w:rPr>
                <w:b/>
                <w:spacing w:val="-1"/>
              </w:rPr>
              <w:t xml:space="preserve"> </w:t>
            </w:r>
            <w:r>
              <w:rPr>
                <w:b/>
              </w:rPr>
              <w:t>декабря</w:t>
            </w:r>
          </w:p>
        </w:tc>
        <w:tc>
          <w:tcPr>
            <w:tcW w:w="3970" w:type="dxa"/>
          </w:tcPr>
          <w:p w:rsidR="0058048D" w:rsidRDefault="0058048D" w:rsidP="007F52E7">
            <w:pPr>
              <w:pStyle w:val="TableParagraph"/>
              <w:spacing w:line="256" w:lineRule="exact"/>
              <w:ind w:left="145" w:right="144"/>
            </w:pPr>
            <w:r>
              <w:t>День</w:t>
            </w:r>
            <w:r>
              <w:rPr>
                <w:spacing w:val="-4"/>
              </w:rPr>
              <w:t xml:space="preserve"> </w:t>
            </w:r>
            <w:r>
              <w:t>Конституции</w:t>
            </w:r>
            <w:r>
              <w:rPr>
                <w:spacing w:val="-4"/>
              </w:rPr>
              <w:t xml:space="preserve"> </w:t>
            </w:r>
            <w:r>
              <w:t>России</w:t>
            </w:r>
          </w:p>
        </w:tc>
        <w:tc>
          <w:tcPr>
            <w:tcW w:w="3420" w:type="dxa"/>
          </w:tcPr>
          <w:p w:rsidR="0058048D" w:rsidRDefault="0058048D" w:rsidP="007F52E7">
            <w:pPr>
              <w:pStyle w:val="TableParagraph"/>
              <w:spacing w:line="256" w:lineRule="exact"/>
              <w:ind w:left="223" w:right="212"/>
              <w:rPr>
                <w:b/>
              </w:rPr>
            </w:pPr>
            <w:r>
              <w:rPr>
                <w:b/>
              </w:rPr>
              <w:t>Гражданская</w:t>
            </w:r>
            <w:r>
              <w:rPr>
                <w:b/>
                <w:spacing w:val="-3"/>
              </w:rPr>
              <w:t xml:space="preserve"> </w:t>
            </w:r>
            <w:r>
              <w:rPr>
                <w:b/>
              </w:rPr>
              <w:t>активность</w:t>
            </w:r>
          </w:p>
        </w:tc>
      </w:tr>
      <w:tr w:rsidR="0058048D" w:rsidTr="0058048D">
        <w:trPr>
          <w:trHeight w:val="275"/>
        </w:trPr>
        <w:tc>
          <w:tcPr>
            <w:tcW w:w="2854" w:type="dxa"/>
          </w:tcPr>
          <w:p w:rsidR="0058048D" w:rsidRDefault="0058048D" w:rsidP="007F52E7">
            <w:pPr>
              <w:pStyle w:val="TableParagraph"/>
              <w:spacing w:line="256" w:lineRule="exact"/>
              <w:ind w:left="215" w:right="213"/>
              <w:rPr>
                <w:b/>
              </w:rPr>
            </w:pPr>
            <w:r>
              <w:rPr>
                <w:b/>
              </w:rPr>
              <w:t>23</w:t>
            </w:r>
            <w:r>
              <w:rPr>
                <w:b/>
                <w:spacing w:val="-1"/>
              </w:rPr>
              <w:t xml:space="preserve"> </w:t>
            </w:r>
            <w:r>
              <w:rPr>
                <w:b/>
              </w:rPr>
              <w:t>февраля</w:t>
            </w:r>
          </w:p>
        </w:tc>
        <w:tc>
          <w:tcPr>
            <w:tcW w:w="3970" w:type="dxa"/>
          </w:tcPr>
          <w:p w:rsidR="0058048D" w:rsidRDefault="0058048D" w:rsidP="007F52E7">
            <w:pPr>
              <w:pStyle w:val="TableParagraph"/>
              <w:spacing w:line="256" w:lineRule="exact"/>
              <w:ind w:left="144" w:right="144"/>
            </w:pPr>
            <w:r>
              <w:t>День</w:t>
            </w:r>
            <w:r>
              <w:rPr>
                <w:spacing w:val="-4"/>
              </w:rPr>
              <w:t xml:space="preserve"> </w:t>
            </w:r>
            <w:r>
              <w:t>Защитника</w:t>
            </w:r>
            <w:r>
              <w:rPr>
                <w:spacing w:val="-4"/>
              </w:rPr>
              <w:t xml:space="preserve"> </w:t>
            </w:r>
            <w:r>
              <w:t>Отечества</w:t>
            </w:r>
          </w:p>
        </w:tc>
        <w:tc>
          <w:tcPr>
            <w:tcW w:w="3420" w:type="dxa"/>
          </w:tcPr>
          <w:p w:rsidR="0058048D" w:rsidRDefault="0058048D" w:rsidP="007F52E7">
            <w:pPr>
              <w:pStyle w:val="TableParagraph"/>
              <w:spacing w:line="256" w:lineRule="exact"/>
              <w:ind w:left="222" w:right="212"/>
              <w:rPr>
                <w:b/>
              </w:rPr>
            </w:pPr>
            <w:r>
              <w:rPr>
                <w:b/>
              </w:rPr>
              <w:t>Военно-патриотическое</w:t>
            </w:r>
          </w:p>
        </w:tc>
      </w:tr>
      <w:tr w:rsidR="0058048D" w:rsidTr="0058048D">
        <w:trPr>
          <w:trHeight w:val="554"/>
        </w:trPr>
        <w:tc>
          <w:tcPr>
            <w:tcW w:w="2854" w:type="dxa"/>
          </w:tcPr>
          <w:p w:rsidR="0058048D" w:rsidRDefault="0058048D" w:rsidP="007F52E7">
            <w:pPr>
              <w:pStyle w:val="TableParagraph"/>
              <w:spacing w:line="270" w:lineRule="atLeast"/>
              <w:ind w:left="376" w:right="368" w:firstLine="655"/>
              <w:rPr>
                <w:b/>
              </w:rPr>
            </w:pPr>
            <w:r>
              <w:rPr>
                <w:b/>
              </w:rPr>
              <w:t>Первое</w:t>
            </w:r>
            <w:r>
              <w:rPr>
                <w:b/>
                <w:spacing w:val="1"/>
              </w:rPr>
              <w:t xml:space="preserve"> </w:t>
            </w:r>
            <w:r>
              <w:rPr>
                <w:b/>
              </w:rPr>
              <w:t>воскресенье</w:t>
            </w:r>
            <w:r>
              <w:rPr>
                <w:b/>
                <w:spacing w:val="45"/>
              </w:rPr>
              <w:t xml:space="preserve"> </w:t>
            </w:r>
            <w:r>
              <w:rPr>
                <w:b/>
              </w:rPr>
              <w:t>марта</w:t>
            </w:r>
          </w:p>
        </w:tc>
        <w:tc>
          <w:tcPr>
            <w:tcW w:w="3970" w:type="dxa"/>
          </w:tcPr>
          <w:p w:rsidR="0058048D" w:rsidRPr="009F2176" w:rsidRDefault="0058048D" w:rsidP="007F52E7">
            <w:pPr>
              <w:pStyle w:val="TableParagraph"/>
              <w:spacing w:line="276" w:lineRule="exact"/>
              <w:ind w:left="482" w:right="362" w:hanging="113"/>
            </w:pPr>
            <w:r w:rsidRPr="009F2176">
              <w:t>Международный</w:t>
            </w:r>
            <w:r w:rsidRPr="009F2176">
              <w:rPr>
                <w:spacing w:val="-8"/>
              </w:rPr>
              <w:t xml:space="preserve"> </w:t>
            </w:r>
            <w:r w:rsidRPr="009F2176">
              <w:t>день</w:t>
            </w:r>
            <w:r w:rsidRPr="009F2176">
              <w:rPr>
                <w:spacing w:val="-8"/>
              </w:rPr>
              <w:t xml:space="preserve"> </w:t>
            </w:r>
            <w:r w:rsidRPr="009F2176">
              <w:t>детского</w:t>
            </w:r>
            <w:r w:rsidRPr="009F2176">
              <w:rPr>
                <w:spacing w:val="-57"/>
              </w:rPr>
              <w:t xml:space="preserve"> </w:t>
            </w:r>
            <w:r w:rsidRPr="009F2176">
              <w:t>телевидения</w:t>
            </w:r>
            <w:r w:rsidRPr="009F2176">
              <w:rPr>
                <w:spacing w:val="-2"/>
              </w:rPr>
              <w:t xml:space="preserve"> </w:t>
            </w:r>
            <w:r w:rsidRPr="009F2176">
              <w:t>и</w:t>
            </w:r>
            <w:r w:rsidRPr="009F2176">
              <w:rPr>
                <w:spacing w:val="-2"/>
              </w:rPr>
              <w:t xml:space="preserve"> </w:t>
            </w:r>
            <w:r w:rsidRPr="009F2176">
              <w:t>радиовещания</w:t>
            </w:r>
          </w:p>
        </w:tc>
        <w:tc>
          <w:tcPr>
            <w:tcW w:w="3420" w:type="dxa"/>
          </w:tcPr>
          <w:p w:rsidR="0058048D" w:rsidRDefault="0058048D" w:rsidP="007F52E7">
            <w:pPr>
              <w:pStyle w:val="TableParagraph"/>
              <w:spacing w:before="1"/>
              <w:ind w:left="223" w:right="212"/>
              <w:rPr>
                <w:b/>
              </w:rPr>
            </w:pPr>
            <w:r>
              <w:rPr>
                <w:b/>
              </w:rPr>
              <w:t>Информационно-медийное</w:t>
            </w:r>
          </w:p>
        </w:tc>
      </w:tr>
      <w:tr w:rsidR="0058048D" w:rsidTr="0058048D">
        <w:trPr>
          <w:trHeight w:val="275"/>
        </w:trPr>
        <w:tc>
          <w:tcPr>
            <w:tcW w:w="2854" w:type="dxa"/>
          </w:tcPr>
          <w:p w:rsidR="0058048D" w:rsidRDefault="0058048D" w:rsidP="007F52E7">
            <w:pPr>
              <w:pStyle w:val="TableParagraph"/>
              <w:spacing w:line="256" w:lineRule="exact"/>
              <w:ind w:left="215" w:right="212"/>
              <w:rPr>
                <w:b/>
              </w:rPr>
            </w:pPr>
            <w:r>
              <w:rPr>
                <w:b/>
              </w:rPr>
              <w:t>8</w:t>
            </w:r>
            <w:r>
              <w:rPr>
                <w:b/>
                <w:spacing w:val="-1"/>
              </w:rPr>
              <w:t xml:space="preserve"> </w:t>
            </w:r>
            <w:r>
              <w:rPr>
                <w:b/>
              </w:rPr>
              <w:t>марта</w:t>
            </w:r>
          </w:p>
        </w:tc>
        <w:tc>
          <w:tcPr>
            <w:tcW w:w="3970" w:type="dxa"/>
          </w:tcPr>
          <w:p w:rsidR="0058048D" w:rsidRDefault="0058048D" w:rsidP="007F52E7">
            <w:pPr>
              <w:pStyle w:val="TableParagraph"/>
              <w:spacing w:line="256" w:lineRule="exact"/>
              <w:ind w:left="145" w:right="144"/>
            </w:pPr>
            <w:r>
              <w:t>Международный</w:t>
            </w:r>
            <w:r>
              <w:rPr>
                <w:spacing w:val="-4"/>
              </w:rPr>
              <w:t xml:space="preserve"> </w:t>
            </w:r>
            <w:r>
              <w:t>женский</w:t>
            </w:r>
            <w:r>
              <w:rPr>
                <w:spacing w:val="-3"/>
              </w:rPr>
              <w:t xml:space="preserve"> </w:t>
            </w:r>
            <w:r>
              <w:t>день</w:t>
            </w:r>
          </w:p>
        </w:tc>
        <w:tc>
          <w:tcPr>
            <w:tcW w:w="3420" w:type="dxa"/>
          </w:tcPr>
          <w:p w:rsidR="0058048D" w:rsidRDefault="0058048D" w:rsidP="007F52E7">
            <w:pPr>
              <w:pStyle w:val="TableParagraph"/>
              <w:spacing w:line="256" w:lineRule="exact"/>
              <w:ind w:left="223" w:right="211"/>
              <w:rPr>
                <w:b/>
              </w:rPr>
            </w:pPr>
            <w:r>
              <w:rPr>
                <w:b/>
              </w:rPr>
              <w:t>Личностное</w:t>
            </w:r>
            <w:r>
              <w:rPr>
                <w:b/>
                <w:spacing w:val="-3"/>
              </w:rPr>
              <w:t xml:space="preserve"> </w:t>
            </w:r>
            <w:r>
              <w:rPr>
                <w:b/>
              </w:rPr>
              <w:t>развитие</w:t>
            </w:r>
          </w:p>
        </w:tc>
      </w:tr>
      <w:tr w:rsidR="0058048D" w:rsidTr="0058048D">
        <w:trPr>
          <w:trHeight w:val="275"/>
        </w:trPr>
        <w:tc>
          <w:tcPr>
            <w:tcW w:w="2854" w:type="dxa"/>
          </w:tcPr>
          <w:p w:rsidR="0058048D" w:rsidRDefault="0058048D" w:rsidP="007F52E7">
            <w:pPr>
              <w:pStyle w:val="TableParagraph"/>
              <w:spacing w:line="256" w:lineRule="exact"/>
              <w:ind w:left="215" w:right="212"/>
              <w:rPr>
                <w:b/>
              </w:rPr>
            </w:pPr>
            <w:r>
              <w:rPr>
                <w:b/>
              </w:rPr>
              <w:t>27</w:t>
            </w:r>
            <w:r>
              <w:rPr>
                <w:b/>
                <w:spacing w:val="-1"/>
              </w:rPr>
              <w:t xml:space="preserve"> </w:t>
            </w:r>
            <w:r>
              <w:rPr>
                <w:b/>
              </w:rPr>
              <w:t>марта</w:t>
            </w:r>
          </w:p>
        </w:tc>
        <w:tc>
          <w:tcPr>
            <w:tcW w:w="3970" w:type="dxa"/>
          </w:tcPr>
          <w:p w:rsidR="0058048D" w:rsidRDefault="0058048D" w:rsidP="007F52E7">
            <w:pPr>
              <w:pStyle w:val="TableParagraph"/>
              <w:spacing w:line="256" w:lineRule="exact"/>
              <w:ind w:left="145" w:right="141"/>
            </w:pPr>
            <w:r>
              <w:t>Всемирный</w:t>
            </w:r>
            <w:r>
              <w:rPr>
                <w:spacing w:val="-3"/>
              </w:rPr>
              <w:t xml:space="preserve"> </w:t>
            </w:r>
            <w:r>
              <w:t>День</w:t>
            </w:r>
            <w:r>
              <w:rPr>
                <w:spacing w:val="-3"/>
              </w:rPr>
              <w:t xml:space="preserve"> </w:t>
            </w:r>
            <w:r>
              <w:t>театра</w:t>
            </w:r>
          </w:p>
        </w:tc>
        <w:tc>
          <w:tcPr>
            <w:tcW w:w="3420" w:type="dxa"/>
          </w:tcPr>
          <w:p w:rsidR="0058048D" w:rsidRDefault="0058048D" w:rsidP="007F52E7">
            <w:pPr>
              <w:pStyle w:val="TableParagraph"/>
              <w:spacing w:line="256" w:lineRule="exact"/>
              <w:ind w:left="223" w:right="211"/>
              <w:rPr>
                <w:b/>
              </w:rPr>
            </w:pPr>
            <w:r>
              <w:rPr>
                <w:b/>
              </w:rPr>
              <w:t>Личностное</w:t>
            </w:r>
            <w:r>
              <w:rPr>
                <w:b/>
                <w:spacing w:val="-3"/>
              </w:rPr>
              <w:t xml:space="preserve"> </w:t>
            </w:r>
            <w:r>
              <w:rPr>
                <w:b/>
              </w:rPr>
              <w:t>развитие</w:t>
            </w:r>
          </w:p>
        </w:tc>
      </w:tr>
      <w:tr w:rsidR="0058048D" w:rsidTr="0058048D">
        <w:trPr>
          <w:trHeight w:val="275"/>
        </w:trPr>
        <w:tc>
          <w:tcPr>
            <w:tcW w:w="2854" w:type="dxa"/>
          </w:tcPr>
          <w:p w:rsidR="0058048D" w:rsidRDefault="0058048D" w:rsidP="007F52E7">
            <w:pPr>
              <w:pStyle w:val="TableParagraph"/>
              <w:spacing w:line="256" w:lineRule="exact"/>
              <w:ind w:left="214" w:right="213"/>
              <w:rPr>
                <w:b/>
              </w:rPr>
            </w:pPr>
            <w:r>
              <w:rPr>
                <w:b/>
              </w:rPr>
              <w:t>3-яя</w:t>
            </w:r>
            <w:r>
              <w:rPr>
                <w:b/>
                <w:spacing w:val="-3"/>
              </w:rPr>
              <w:t xml:space="preserve"> </w:t>
            </w:r>
            <w:r>
              <w:rPr>
                <w:b/>
              </w:rPr>
              <w:t>неделя</w:t>
            </w:r>
            <w:r>
              <w:rPr>
                <w:b/>
                <w:spacing w:val="-3"/>
              </w:rPr>
              <w:t xml:space="preserve"> </w:t>
            </w:r>
            <w:r>
              <w:rPr>
                <w:b/>
              </w:rPr>
              <w:t>марта</w:t>
            </w:r>
          </w:p>
        </w:tc>
        <w:tc>
          <w:tcPr>
            <w:tcW w:w="3970" w:type="dxa"/>
          </w:tcPr>
          <w:p w:rsidR="0058048D" w:rsidRDefault="0058048D" w:rsidP="007F52E7">
            <w:pPr>
              <w:pStyle w:val="TableParagraph"/>
              <w:spacing w:line="256" w:lineRule="exact"/>
              <w:ind w:left="144" w:right="144"/>
            </w:pPr>
            <w:r>
              <w:t>Единый</w:t>
            </w:r>
            <w:r>
              <w:rPr>
                <w:spacing w:val="-3"/>
              </w:rPr>
              <w:t xml:space="preserve"> </w:t>
            </w:r>
            <w:r>
              <w:t>день</w:t>
            </w:r>
            <w:r>
              <w:rPr>
                <w:spacing w:val="-3"/>
              </w:rPr>
              <w:t xml:space="preserve"> </w:t>
            </w:r>
            <w:r>
              <w:t>профориентации</w:t>
            </w:r>
          </w:p>
        </w:tc>
        <w:tc>
          <w:tcPr>
            <w:tcW w:w="3420" w:type="dxa"/>
          </w:tcPr>
          <w:p w:rsidR="0058048D" w:rsidRDefault="0058048D" w:rsidP="007F52E7">
            <w:pPr>
              <w:pStyle w:val="TableParagraph"/>
              <w:spacing w:line="256" w:lineRule="exact"/>
              <w:ind w:left="219" w:right="212"/>
              <w:rPr>
                <w:b/>
              </w:rPr>
            </w:pPr>
            <w:r>
              <w:rPr>
                <w:b/>
              </w:rPr>
              <w:t>Личностное</w:t>
            </w:r>
            <w:r>
              <w:rPr>
                <w:b/>
                <w:spacing w:val="-3"/>
              </w:rPr>
              <w:t xml:space="preserve"> </w:t>
            </w:r>
            <w:r>
              <w:rPr>
                <w:b/>
              </w:rPr>
              <w:t>развитие</w:t>
            </w:r>
          </w:p>
        </w:tc>
      </w:tr>
      <w:tr w:rsidR="0058048D" w:rsidTr="0058048D">
        <w:trPr>
          <w:trHeight w:val="275"/>
        </w:trPr>
        <w:tc>
          <w:tcPr>
            <w:tcW w:w="2854" w:type="dxa"/>
          </w:tcPr>
          <w:p w:rsidR="0058048D" w:rsidRDefault="0058048D" w:rsidP="007F52E7">
            <w:pPr>
              <w:pStyle w:val="TableParagraph"/>
              <w:spacing w:line="256" w:lineRule="exact"/>
              <w:ind w:left="215" w:right="211"/>
              <w:rPr>
                <w:b/>
              </w:rPr>
            </w:pPr>
            <w:r>
              <w:rPr>
                <w:b/>
              </w:rPr>
              <w:t>7</w:t>
            </w:r>
            <w:r>
              <w:rPr>
                <w:b/>
                <w:spacing w:val="-1"/>
              </w:rPr>
              <w:t xml:space="preserve"> </w:t>
            </w:r>
            <w:r>
              <w:rPr>
                <w:b/>
              </w:rPr>
              <w:t>апреля</w:t>
            </w:r>
          </w:p>
        </w:tc>
        <w:tc>
          <w:tcPr>
            <w:tcW w:w="3970" w:type="dxa"/>
          </w:tcPr>
          <w:p w:rsidR="0058048D" w:rsidRDefault="0058048D" w:rsidP="007F52E7">
            <w:pPr>
              <w:pStyle w:val="TableParagraph"/>
              <w:spacing w:line="256" w:lineRule="exact"/>
              <w:ind w:left="145" w:right="143"/>
            </w:pPr>
            <w:r>
              <w:t>Всемирный</w:t>
            </w:r>
            <w:r>
              <w:rPr>
                <w:spacing w:val="-4"/>
              </w:rPr>
              <w:t xml:space="preserve"> </w:t>
            </w:r>
            <w:r>
              <w:t>День</w:t>
            </w:r>
            <w:r>
              <w:rPr>
                <w:spacing w:val="-4"/>
              </w:rPr>
              <w:t xml:space="preserve"> </w:t>
            </w:r>
            <w:r>
              <w:t>здоровья</w:t>
            </w:r>
          </w:p>
        </w:tc>
        <w:tc>
          <w:tcPr>
            <w:tcW w:w="3420" w:type="dxa"/>
          </w:tcPr>
          <w:p w:rsidR="0058048D" w:rsidRDefault="0058048D" w:rsidP="007F52E7">
            <w:pPr>
              <w:pStyle w:val="TableParagraph"/>
              <w:spacing w:line="256" w:lineRule="exact"/>
              <w:ind w:left="219" w:right="212"/>
              <w:rPr>
                <w:b/>
              </w:rPr>
            </w:pPr>
            <w:r>
              <w:rPr>
                <w:b/>
              </w:rPr>
              <w:t>Личностное</w:t>
            </w:r>
            <w:r>
              <w:rPr>
                <w:b/>
                <w:spacing w:val="-3"/>
              </w:rPr>
              <w:t xml:space="preserve"> </w:t>
            </w:r>
            <w:r>
              <w:rPr>
                <w:b/>
              </w:rPr>
              <w:t>развитие</w:t>
            </w:r>
          </w:p>
        </w:tc>
      </w:tr>
      <w:tr w:rsidR="0058048D" w:rsidTr="0058048D">
        <w:trPr>
          <w:trHeight w:val="275"/>
        </w:trPr>
        <w:tc>
          <w:tcPr>
            <w:tcW w:w="2854" w:type="dxa"/>
          </w:tcPr>
          <w:p w:rsidR="0058048D" w:rsidRDefault="0058048D" w:rsidP="007F52E7">
            <w:pPr>
              <w:pStyle w:val="TableParagraph"/>
              <w:spacing w:line="256" w:lineRule="exact"/>
              <w:ind w:left="215" w:right="211"/>
              <w:rPr>
                <w:b/>
              </w:rPr>
            </w:pPr>
            <w:r>
              <w:rPr>
                <w:b/>
              </w:rPr>
              <w:t>12</w:t>
            </w:r>
            <w:r>
              <w:rPr>
                <w:b/>
                <w:spacing w:val="-1"/>
              </w:rPr>
              <w:t xml:space="preserve"> </w:t>
            </w:r>
            <w:r>
              <w:rPr>
                <w:b/>
              </w:rPr>
              <w:t>апреля</w:t>
            </w:r>
          </w:p>
        </w:tc>
        <w:tc>
          <w:tcPr>
            <w:tcW w:w="3970" w:type="dxa"/>
          </w:tcPr>
          <w:p w:rsidR="0058048D" w:rsidRDefault="0058048D" w:rsidP="007F52E7">
            <w:pPr>
              <w:pStyle w:val="TableParagraph"/>
              <w:spacing w:line="256" w:lineRule="exact"/>
              <w:ind w:left="145" w:right="143"/>
            </w:pPr>
            <w:r>
              <w:t>День</w:t>
            </w:r>
            <w:r>
              <w:rPr>
                <w:spacing w:val="-4"/>
              </w:rPr>
              <w:t xml:space="preserve"> </w:t>
            </w:r>
            <w:r>
              <w:t>космонавтики</w:t>
            </w:r>
          </w:p>
        </w:tc>
        <w:tc>
          <w:tcPr>
            <w:tcW w:w="3420" w:type="dxa"/>
          </w:tcPr>
          <w:p w:rsidR="0058048D" w:rsidRDefault="0058048D" w:rsidP="007F52E7">
            <w:pPr>
              <w:pStyle w:val="TableParagraph"/>
              <w:spacing w:line="256" w:lineRule="exact"/>
              <w:ind w:left="223" w:right="212"/>
              <w:rPr>
                <w:b/>
              </w:rPr>
            </w:pPr>
            <w:r>
              <w:rPr>
                <w:b/>
              </w:rPr>
              <w:t>Гражданская</w:t>
            </w:r>
            <w:r>
              <w:rPr>
                <w:b/>
                <w:spacing w:val="-3"/>
              </w:rPr>
              <w:t xml:space="preserve"> </w:t>
            </w:r>
            <w:r>
              <w:rPr>
                <w:b/>
              </w:rPr>
              <w:t>активность</w:t>
            </w:r>
          </w:p>
        </w:tc>
      </w:tr>
      <w:tr w:rsidR="0058048D" w:rsidTr="0058048D">
        <w:trPr>
          <w:trHeight w:val="276"/>
        </w:trPr>
        <w:tc>
          <w:tcPr>
            <w:tcW w:w="2854" w:type="dxa"/>
          </w:tcPr>
          <w:p w:rsidR="0058048D" w:rsidRDefault="0058048D" w:rsidP="007F52E7">
            <w:pPr>
              <w:pStyle w:val="TableParagraph"/>
              <w:spacing w:line="256" w:lineRule="exact"/>
              <w:ind w:left="215" w:right="211"/>
              <w:rPr>
                <w:b/>
              </w:rPr>
            </w:pPr>
            <w:r>
              <w:rPr>
                <w:b/>
              </w:rPr>
              <w:t>1</w:t>
            </w:r>
            <w:r>
              <w:rPr>
                <w:b/>
                <w:spacing w:val="-2"/>
              </w:rPr>
              <w:t xml:space="preserve"> </w:t>
            </w:r>
            <w:r>
              <w:rPr>
                <w:b/>
              </w:rPr>
              <w:t>мая</w:t>
            </w:r>
          </w:p>
        </w:tc>
        <w:tc>
          <w:tcPr>
            <w:tcW w:w="3970" w:type="dxa"/>
          </w:tcPr>
          <w:p w:rsidR="0058048D" w:rsidRDefault="0058048D" w:rsidP="007F52E7">
            <w:pPr>
              <w:pStyle w:val="TableParagraph"/>
              <w:spacing w:line="256" w:lineRule="exact"/>
              <w:ind w:left="145" w:right="142"/>
            </w:pPr>
            <w:r>
              <w:t>Праздник</w:t>
            </w:r>
            <w:r>
              <w:rPr>
                <w:spacing w:val="-3"/>
              </w:rPr>
              <w:t xml:space="preserve"> </w:t>
            </w:r>
            <w:r>
              <w:t>весны</w:t>
            </w:r>
            <w:r>
              <w:rPr>
                <w:spacing w:val="-3"/>
              </w:rPr>
              <w:t xml:space="preserve"> </w:t>
            </w:r>
            <w:r>
              <w:t>и</w:t>
            </w:r>
            <w:r>
              <w:rPr>
                <w:spacing w:val="-3"/>
              </w:rPr>
              <w:t xml:space="preserve"> </w:t>
            </w:r>
            <w:r>
              <w:t>труда</w:t>
            </w:r>
          </w:p>
        </w:tc>
        <w:tc>
          <w:tcPr>
            <w:tcW w:w="3420" w:type="dxa"/>
          </w:tcPr>
          <w:p w:rsidR="0058048D" w:rsidRDefault="0058048D" w:rsidP="007F52E7">
            <w:pPr>
              <w:pStyle w:val="TableParagraph"/>
              <w:spacing w:line="256" w:lineRule="exact"/>
              <w:ind w:left="223" w:right="212"/>
              <w:rPr>
                <w:b/>
              </w:rPr>
            </w:pPr>
            <w:r>
              <w:rPr>
                <w:b/>
              </w:rPr>
              <w:t>Гражданская</w:t>
            </w:r>
            <w:r>
              <w:rPr>
                <w:b/>
                <w:spacing w:val="-3"/>
              </w:rPr>
              <w:t xml:space="preserve"> </w:t>
            </w:r>
            <w:r>
              <w:rPr>
                <w:b/>
              </w:rPr>
              <w:t>активность</w:t>
            </w:r>
          </w:p>
        </w:tc>
      </w:tr>
      <w:tr w:rsidR="0058048D" w:rsidTr="0058048D">
        <w:trPr>
          <w:trHeight w:val="278"/>
        </w:trPr>
        <w:tc>
          <w:tcPr>
            <w:tcW w:w="2854" w:type="dxa"/>
          </w:tcPr>
          <w:p w:rsidR="0058048D" w:rsidRDefault="0058048D" w:rsidP="007F52E7">
            <w:pPr>
              <w:pStyle w:val="TableParagraph"/>
              <w:spacing w:before="1" w:line="257" w:lineRule="exact"/>
              <w:ind w:left="215" w:right="211"/>
              <w:rPr>
                <w:b/>
              </w:rPr>
            </w:pPr>
            <w:r>
              <w:rPr>
                <w:b/>
              </w:rPr>
              <w:t>9</w:t>
            </w:r>
            <w:r>
              <w:rPr>
                <w:b/>
                <w:spacing w:val="-2"/>
              </w:rPr>
              <w:t xml:space="preserve"> </w:t>
            </w:r>
            <w:r>
              <w:rPr>
                <w:b/>
              </w:rPr>
              <w:t>мая</w:t>
            </w:r>
          </w:p>
        </w:tc>
        <w:tc>
          <w:tcPr>
            <w:tcW w:w="3970" w:type="dxa"/>
          </w:tcPr>
          <w:p w:rsidR="0058048D" w:rsidRDefault="0058048D" w:rsidP="007F52E7">
            <w:pPr>
              <w:pStyle w:val="TableParagraph"/>
              <w:spacing w:line="258" w:lineRule="exact"/>
              <w:ind w:left="145" w:right="141"/>
            </w:pPr>
            <w:r>
              <w:t>День</w:t>
            </w:r>
            <w:r>
              <w:rPr>
                <w:spacing w:val="-4"/>
              </w:rPr>
              <w:t xml:space="preserve"> </w:t>
            </w:r>
            <w:r>
              <w:t>Победы</w:t>
            </w:r>
          </w:p>
        </w:tc>
        <w:tc>
          <w:tcPr>
            <w:tcW w:w="3420" w:type="dxa"/>
          </w:tcPr>
          <w:p w:rsidR="0058048D" w:rsidRDefault="0058048D" w:rsidP="007F52E7">
            <w:pPr>
              <w:pStyle w:val="TableParagraph"/>
              <w:spacing w:before="1" w:line="257" w:lineRule="exact"/>
              <w:ind w:left="222" w:right="212"/>
              <w:rPr>
                <w:b/>
              </w:rPr>
            </w:pPr>
            <w:r>
              <w:rPr>
                <w:b/>
              </w:rPr>
              <w:t>Военно-патриотическое</w:t>
            </w:r>
          </w:p>
        </w:tc>
      </w:tr>
      <w:tr w:rsidR="0058048D" w:rsidTr="0058048D">
        <w:trPr>
          <w:trHeight w:val="275"/>
        </w:trPr>
        <w:tc>
          <w:tcPr>
            <w:tcW w:w="2854" w:type="dxa"/>
          </w:tcPr>
          <w:p w:rsidR="0058048D" w:rsidRDefault="0058048D" w:rsidP="007F52E7">
            <w:pPr>
              <w:pStyle w:val="TableParagraph"/>
              <w:spacing w:line="256" w:lineRule="exact"/>
              <w:ind w:left="215" w:right="211"/>
              <w:rPr>
                <w:b/>
              </w:rPr>
            </w:pPr>
            <w:r>
              <w:rPr>
                <w:b/>
              </w:rPr>
              <w:t>1</w:t>
            </w:r>
            <w:r>
              <w:rPr>
                <w:b/>
                <w:spacing w:val="-1"/>
              </w:rPr>
              <w:t xml:space="preserve"> </w:t>
            </w:r>
            <w:r>
              <w:rPr>
                <w:b/>
              </w:rPr>
              <w:t>июня</w:t>
            </w:r>
          </w:p>
        </w:tc>
        <w:tc>
          <w:tcPr>
            <w:tcW w:w="3970" w:type="dxa"/>
          </w:tcPr>
          <w:p w:rsidR="0058048D" w:rsidRDefault="0058048D" w:rsidP="007F52E7">
            <w:pPr>
              <w:pStyle w:val="TableParagraph"/>
              <w:spacing w:line="256" w:lineRule="exact"/>
              <w:ind w:left="145" w:right="141"/>
            </w:pPr>
            <w:r>
              <w:t>День</w:t>
            </w:r>
            <w:r>
              <w:rPr>
                <w:spacing w:val="-2"/>
              </w:rPr>
              <w:t xml:space="preserve"> </w:t>
            </w:r>
            <w:r>
              <w:t>защиты</w:t>
            </w:r>
            <w:r>
              <w:rPr>
                <w:spacing w:val="-1"/>
              </w:rPr>
              <w:t xml:space="preserve"> </w:t>
            </w:r>
            <w:r>
              <w:t>детей</w:t>
            </w:r>
          </w:p>
        </w:tc>
        <w:tc>
          <w:tcPr>
            <w:tcW w:w="3420" w:type="dxa"/>
          </w:tcPr>
          <w:p w:rsidR="0058048D" w:rsidRDefault="0058048D" w:rsidP="007F52E7">
            <w:pPr>
              <w:pStyle w:val="TableParagraph"/>
              <w:spacing w:line="256" w:lineRule="exact"/>
              <w:ind w:left="223" w:right="211"/>
              <w:rPr>
                <w:b/>
              </w:rPr>
            </w:pPr>
            <w:r>
              <w:rPr>
                <w:b/>
              </w:rPr>
              <w:t>Личностное</w:t>
            </w:r>
            <w:r>
              <w:rPr>
                <w:b/>
                <w:spacing w:val="-3"/>
              </w:rPr>
              <w:t xml:space="preserve"> </w:t>
            </w:r>
            <w:r>
              <w:rPr>
                <w:b/>
              </w:rPr>
              <w:t>развитие</w:t>
            </w:r>
          </w:p>
        </w:tc>
      </w:tr>
      <w:tr w:rsidR="0058048D" w:rsidTr="0058048D">
        <w:trPr>
          <w:trHeight w:val="551"/>
        </w:trPr>
        <w:tc>
          <w:tcPr>
            <w:tcW w:w="2854" w:type="dxa"/>
          </w:tcPr>
          <w:p w:rsidR="0058048D" w:rsidRDefault="0058048D" w:rsidP="007F52E7">
            <w:pPr>
              <w:pStyle w:val="TableParagraph"/>
              <w:spacing w:line="275" w:lineRule="exact"/>
              <w:ind w:left="215" w:right="211"/>
              <w:rPr>
                <w:b/>
              </w:rPr>
            </w:pPr>
            <w:r>
              <w:rPr>
                <w:b/>
              </w:rPr>
              <w:t>23</w:t>
            </w:r>
            <w:r>
              <w:rPr>
                <w:b/>
                <w:spacing w:val="-1"/>
              </w:rPr>
              <w:t xml:space="preserve"> </w:t>
            </w:r>
            <w:r>
              <w:rPr>
                <w:b/>
              </w:rPr>
              <w:t>июня</w:t>
            </w:r>
          </w:p>
        </w:tc>
        <w:tc>
          <w:tcPr>
            <w:tcW w:w="3970" w:type="dxa"/>
          </w:tcPr>
          <w:p w:rsidR="0058048D" w:rsidRDefault="0058048D" w:rsidP="007F52E7">
            <w:pPr>
              <w:pStyle w:val="TableParagraph"/>
              <w:spacing w:line="270" w:lineRule="exact"/>
              <w:ind w:left="145" w:right="144"/>
            </w:pPr>
            <w:r>
              <w:t>Международный</w:t>
            </w:r>
            <w:r>
              <w:rPr>
                <w:spacing w:val="-5"/>
              </w:rPr>
              <w:t xml:space="preserve"> </w:t>
            </w:r>
            <w:r>
              <w:t>Олимпийский</w:t>
            </w:r>
          </w:p>
          <w:p w:rsidR="0058048D" w:rsidRDefault="0058048D" w:rsidP="007F52E7">
            <w:pPr>
              <w:pStyle w:val="TableParagraph"/>
              <w:spacing w:line="261" w:lineRule="exact"/>
              <w:ind w:left="145" w:right="139"/>
            </w:pPr>
            <w:r>
              <w:t>день</w:t>
            </w:r>
          </w:p>
        </w:tc>
        <w:tc>
          <w:tcPr>
            <w:tcW w:w="3420" w:type="dxa"/>
          </w:tcPr>
          <w:p w:rsidR="0058048D" w:rsidRDefault="0058048D" w:rsidP="007F52E7">
            <w:pPr>
              <w:pStyle w:val="TableParagraph"/>
              <w:spacing w:line="275" w:lineRule="exact"/>
              <w:ind w:left="223" w:right="211"/>
              <w:rPr>
                <w:b/>
              </w:rPr>
            </w:pPr>
            <w:r>
              <w:rPr>
                <w:b/>
              </w:rPr>
              <w:t>Личностное</w:t>
            </w:r>
            <w:r>
              <w:rPr>
                <w:b/>
                <w:spacing w:val="-3"/>
              </w:rPr>
              <w:t xml:space="preserve"> </w:t>
            </w:r>
            <w:r>
              <w:rPr>
                <w:b/>
              </w:rPr>
              <w:t>развитие</w:t>
            </w:r>
          </w:p>
        </w:tc>
      </w:tr>
      <w:tr w:rsidR="0058048D" w:rsidTr="0058048D">
        <w:trPr>
          <w:trHeight w:val="275"/>
        </w:trPr>
        <w:tc>
          <w:tcPr>
            <w:tcW w:w="2854" w:type="dxa"/>
          </w:tcPr>
          <w:p w:rsidR="0058048D" w:rsidRDefault="0058048D" w:rsidP="007F52E7">
            <w:pPr>
              <w:pStyle w:val="TableParagraph"/>
              <w:spacing w:line="256" w:lineRule="exact"/>
              <w:ind w:left="215" w:right="211"/>
              <w:rPr>
                <w:b/>
              </w:rPr>
            </w:pPr>
            <w:r>
              <w:rPr>
                <w:b/>
              </w:rPr>
              <w:t>27</w:t>
            </w:r>
            <w:r>
              <w:rPr>
                <w:b/>
                <w:spacing w:val="-1"/>
              </w:rPr>
              <w:t xml:space="preserve"> </w:t>
            </w:r>
            <w:r>
              <w:rPr>
                <w:b/>
              </w:rPr>
              <w:t>июня</w:t>
            </w:r>
          </w:p>
        </w:tc>
        <w:tc>
          <w:tcPr>
            <w:tcW w:w="3970" w:type="dxa"/>
          </w:tcPr>
          <w:p w:rsidR="0058048D" w:rsidRDefault="0058048D" w:rsidP="007F52E7">
            <w:pPr>
              <w:pStyle w:val="TableParagraph"/>
              <w:spacing w:line="256" w:lineRule="exact"/>
              <w:ind w:left="145" w:right="143"/>
            </w:pPr>
            <w:r>
              <w:t>День</w:t>
            </w:r>
            <w:r>
              <w:rPr>
                <w:spacing w:val="-3"/>
              </w:rPr>
              <w:t xml:space="preserve"> </w:t>
            </w:r>
            <w:r>
              <w:t>молодежи</w:t>
            </w:r>
          </w:p>
        </w:tc>
        <w:tc>
          <w:tcPr>
            <w:tcW w:w="3420" w:type="dxa"/>
          </w:tcPr>
          <w:p w:rsidR="0058048D" w:rsidRDefault="0058048D" w:rsidP="007F52E7">
            <w:pPr>
              <w:pStyle w:val="TableParagraph"/>
              <w:spacing w:line="256" w:lineRule="exact"/>
              <w:ind w:left="223" w:right="212"/>
              <w:rPr>
                <w:b/>
              </w:rPr>
            </w:pPr>
            <w:r>
              <w:rPr>
                <w:b/>
              </w:rPr>
              <w:t>Гражданс</w:t>
            </w:r>
            <w:r>
              <w:rPr>
                <w:b/>
              </w:rPr>
              <w:lastRenderedPageBreak/>
              <w:t>кая</w:t>
            </w:r>
            <w:r>
              <w:rPr>
                <w:b/>
                <w:spacing w:val="-3"/>
              </w:rPr>
              <w:t xml:space="preserve"> </w:t>
            </w:r>
            <w:r>
              <w:rPr>
                <w:b/>
              </w:rPr>
              <w:t>активность</w:t>
            </w:r>
          </w:p>
        </w:tc>
      </w:tr>
      <w:tr w:rsidR="0058048D" w:rsidTr="0058048D">
        <w:trPr>
          <w:trHeight w:val="275"/>
        </w:trPr>
        <w:tc>
          <w:tcPr>
            <w:tcW w:w="2854" w:type="dxa"/>
          </w:tcPr>
          <w:p w:rsidR="0058048D" w:rsidRDefault="0058048D" w:rsidP="007F52E7">
            <w:pPr>
              <w:pStyle w:val="TableParagraph"/>
              <w:spacing w:line="256" w:lineRule="exact"/>
              <w:ind w:left="215" w:right="211"/>
              <w:rPr>
                <w:b/>
              </w:rPr>
            </w:pPr>
            <w:r>
              <w:rPr>
                <w:b/>
              </w:rPr>
              <w:t>2</w:t>
            </w:r>
            <w:r>
              <w:rPr>
                <w:b/>
                <w:spacing w:val="-1"/>
              </w:rPr>
              <w:t xml:space="preserve"> </w:t>
            </w:r>
            <w:r>
              <w:rPr>
                <w:b/>
              </w:rPr>
              <w:t>июля</w:t>
            </w:r>
          </w:p>
        </w:tc>
        <w:tc>
          <w:tcPr>
            <w:tcW w:w="3970" w:type="dxa"/>
          </w:tcPr>
          <w:p w:rsidR="0058048D" w:rsidRDefault="0058048D" w:rsidP="007F52E7">
            <w:pPr>
              <w:pStyle w:val="TableParagraph"/>
              <w:spacing w:line="256" w:lineRule="exact"/>
              <w:ind w:left="145" w:right="144"/>
            </w:pPr>
            <w:r>
              <w:t>День</w:t>
            </w:r>
            <w:r>
              <w:rPr>
                <w:spacing w:val="-3"/>
              </w:rPr>
              <w:t xml:space="preserve"> </w:t>
            </w:r>
            <w:r>
              <w:t>спортивного</w:t>
            </w:r>
            <w:r>
              <w:rPr>
                <w:spacing w:val="-4"/>
              </w:rPr>
              <w:t xml:space="preserve"> </w:t>
            </w:r>
            <w:r>
              <w:t>журналиста</w:t>
            </w:r>
          </w:p>
        </w:tc>
        <w:tc>
          <w:tcPr>
            <w:tcW w:w="3420" w:type="dxa"/>
          </w:tcPr>
          <w:p w:rsidR="0058048D" w:rsidRDefault="0058048D" w:rsidP="007F52E7">
            <w:pPr>
              <w:pStyle w:val="TableParagraph"/>
              <w:spacing w:line="256" w:lineRule="exact"/>
              <w:ind w:left="223" w:right="212"/>
              <w:rPr>
                <w:b/>
              </w:rPr>
            </w:pPr>
            <w:r>
              <w:rPr>
                <w:b/>
              </w:rPr>
              <w:t>Информационно-медийное</w:t>
            </w:r>
          </w:p>
        </w:tc>
      </w:tr>
      <w:tr w:rsidR="0058048D" w:rsidTr="0058048D">
        <w:trPr>
          <w:trHeight w:val="275"/>
        </w:trPr>
        <w:tc>
          <w:tcPr>
            <w:tcW w:w="2854" w:type="dxa"/>
          </w:tcPr>
          <w:p w:rsidR="0058048D" w:rsidRDefault="0058048D" w:rsidP="007F52E7">
            <w:pPr>
              <w:pStyle w:val="TableParagraph"/>
              <w:spacing w:line="256" w:lineRule="exact"/>
              <w:ind w:left="215" w:right="211"/>
              <w:rPr>
                <w:b/>
              </w:rPr>
            </w:pPr>
            <w:r>
              <w:rPr>
                <w:b/>
              </w:rPr>
              <w:t>8</w:t>
            </w:r>
            <w:r>
              <w:rPr>
                <w:b/>
                <w:spacing w:val="-1"/>
              </w:rPr>
              <w:t xml:space="preserve"> </w:t>
            </w:r>
            <w:r>
              <w:rPr>
                <w:b/>
              </w:rPr>
              <w:t>июля</w:t>
            </w:r>
          </w:p>
        </w:tc>
        <w:tc>
          <w:tcPr>
            <w:tcW w:w="3970" w:type="dxa"/>
          </w:tcPr>
          <w:p w:rsidR="0058048D" w:rsidRPr="009F2176" w:rsidRDefault="0058048D" w:rsidP="007F52E7">
            <w:pPr>
              <w:pStyle w:val="TableParagraph"/>
              <w:spacing w:line="256" w:lineRule="exact"/>
              <w:ind w:left="145" w:right="142"/>
            </w:pPr>
            <w:r w:rsidRPr="009F2176">
              <w:t>День</w:t>
            </w:r>
            <w:r w:rsidRPr="009F2176">
              <w:rPr>
                <w:spacing w:val="-3"/>
              </w:rPr>
              <w:t xml:space="preserve"> </w:t>
            </w:r>
            <w:r w:rsidRPr="009F2176">
              <w:t>семьи,</w:t>
            </w:r>
            <w:r w:rsidRPr="009F2176">
              <w:rPr>
                <w:spacing w:val="-2"/>
              </w:rPr>
              <w:t xml:space="preserve"> </w:t>
            </w:r>
            <w:r w:rsidRPr="009F2176">
              <w:t>любви</w:t>
            </w:r>
            <w:r w:rsidRPr="009F2176">
              <w:rPr>
                <w:spacing w:val="-2"/>
              </w:rPr>
              <w:t xml:space="preserve"> </w:t>
            </w:r>
            <w:r w:rsidRPr="009F2176">
              <w:t>и</w:t>
            </w:r>
            <w:r w:rsidRPr="009F2176">
              <w:rPr>
                <w:spacing w:val="-2"/>
              </w:rPr>
              <w:t xml:space="preserve"> </w:t>
            </w:r>
            <w:r w:rsidRPr="009F2176">
              <w:t>верности</w:t>
            </w:r>
          </w:p>
        </w:tc>
        <w:tc>
          <w:tcPr>
            <w:tcW w:w="3420" w:type="dxa"/>
          </w:tcPr>
          <w:p w:rsidR="0058048D" w:rsidRDefault="0058048D" w:rsidP="007F52E7">
            <w:pPr>
              <w:pStyle w:val="TableParagraph"/>
              <w:spacing w:line="256" w:lineRule="exact"/>
              <w:ind w:left="223" w:right="212"/>
              <w:rPr>
                <w:b/>
              </w:rPr>
            </w:pPr>
            <w:r>
              <w:rPr>
                <w:b/>
              </w:rPr>
              <w:t>Гражданская</w:t>
            </w:r>
            <w:r>
              <w:rPr>
                <w:b/>
                <w:spacing w:val="-3"/>
              </w:rPr>
              <w:t xml:space="preserve"> </w:t>
            </w:r>
            <w:r>
              <w:rPr>
                <w:b/>
              </w:rPr>
              <w:t>активность</w:t>
            </w:r>
          </w:p>
        </w:tc>
      </w:tr>
      <w:tr w:rsidR="0058048D" w:rsidTr="0058048D">
        <w:trPr>
          <w:trHeight w:val="554"/>
        </w:trPr>
        <w:tc>
          <w:tcPr>
            <w:tcW w:w="2854" w:type="dxa"/>
          </w:tcPr>
          <w:p w:rsidR="0058048D" w:rsidRDefault="0058048D" w:rsidP="007F52E7">
            <w:pPr>
              <w:pStyle w:val="TableParagraph"/>
              <w:spacing w:before="1"/>
              <w:ind w:left="214" w:right="213"/>
              <w:rPr>
                <w:b/>
              </w:rPr>
            </w:pPr>
            <w:r>
              <w:rPr>
                <w:b/>
              </w:rPr>
              <w:t>13</w:t>
            </w:r>
            <w:r>
              <w:rPr>
                <w:b/>
                <w:spacing w:val="-1"/>
              </w:rPr>
              <w:t xml:space="preserve"> </w:t>
            </w:r>
            <w:r>
              <w:rPr>
                <w:b/>
              </w:rPr>
              <w:t>августа</w:t>
            </w:r>
          </w:p>
          <w:p w:rsidR="0058048D" w:rsidRDefault="0058048D" w:rsidP="007F52E7">
            <w:pPr>
              <w:pStyle w:val="TableParagraph"/>
              <w:spacing w:line="257" w:lineRule="exact"/>
              <w:ind w:left="215" w:right="213"/>
              <w:rPr>
                <w:b/>
              </w:rPr>
            </w:pPr>
            <w:r>
              <w:rPr>
                <w:b/>
              </w:rPr>
              <w:t>(2-ая</w:t>
            </w:r>
            <w:r>
              <w:rPr>
                <w:b/>
                <w:spacing w:val="-2"/>
              </w:rPr>
              <w:t xml:space="preserve"> </w:t>
            </w:r>
            <w:r>
              <w:rPr>
                <w:b/>
              </w:rPr>
              <w:t>суббота</w:t>
            </w:r>
            <w:r>
              <w:rPr>
                <w:b/>
                <w:spacing w:val="-1"/>
              </w:rPr>
              <w:t xml:space="preserve"> </w:t>
            </w:r>
            <w:r>
              <w:rPr>
                <w:b/>
              </w:rPr>
              <w:t>августа)</w:t>
            </w:r>
          </w:p>
        </w:tc>
        <w:tc>
          <w:tcPr>
            <w:tcW w:w="3970" w:type="dxa"/>
          </w:tcPr>
          <w:p w:rsidR="0058048D" w:rsidRDefault="0058048D" w:rsidP="007F52E7">
            <w:pPr>
              <w:pStyle w:val="TableParagraph"/>
              <w:spacing w:line="273" w:lineRule="exact"/>
              <w:ind w:left="145" w:right="142"/>
            </w:pPr>
            <w:r>
              <w:t>День</w:t>
            </w:r>
            <w:r>
              <w:rPr>
                <w:spacing w:val="-6"/>
              </w:rPr>
              <w:t xml:space="preserve"> </w:t>
            </w:r>
            <w:r>
              <w:t>физкультурника</w:t>
            </w:r>
          </w:p>
        </w:tc>
        <w:tc>
          <w:tcPr>
            <w:tcW w:w="3420" w:type="dxa"/>
          </w:tcPr>
          <w:p w:rsidR="0058048D" w:rsidRDefault="0058048D" w:rsidP="007F52E7">
            <w:pPr>
              <w:pStyle w:val="TableParagraph"/>
              <w:spacing w:before="1"/>
              <w:ind w:left="223" w:right="211"/>
              <w:rPr>
                <w:b/>
              </w:rPr>
            </w:pPr>
            <w:r>
              <w:rPr>
                <w:b/>
              </w:rPr>
              <w:t>Личностное</w:t>
            </w:r>
            <w:r>
              <w:rPr>
                <w:b/>
                <w:spacing w:val="-3"/>
              </w:rPr>
              <w:t xml:space="preserve"> </w:t>
            </w:r>
            <w:r>
              <w:rPr>
                <w:b/>
              </w:rPr>
              <w:t>развитие</w:t>
            </w:r>
          </w:p>
        </w:tc>
      </w:tr>
      <w:tr w:rsidR="0058048D" w:rsidTr="0058048D">
        <w:trPr>
          <w:trHeight w:val="551"/>
        </w:trPr>
        <w:tc>
          <w:tcPr>
            <w:tcW w:w="2854" w:type="dxa"/>
          </w:tcPr>
          <w:p w:rsidR="0058048D" w:rsidRDefault="0058048D" w:rsidP="007F52E7">
            <w:pPr>
              <w:pStyle w:val="TableParagraph"/>
              <w:spacing w:line="275" w:lineRule="exact"/>
              <w:ind w:left="861"/>
              <w:rPr>
                <w:b/>
              </w:rPr>
            </w:pPr>
            <w:r>
              <w:rPr>
                <w:b/>
              </w:rPr>
              <w:t>22</w:t>
            </w:r>
            <w:r>
              <w:rPr>
                <w:b/>
                <w:spacing w:val="-1"/>
              </w:rPr>
              <w:t xml:space="preserve"> </w:t>
            </w:r>
            <w:r>
              <w:rPr>
                <w:b/>
              </w:rPr>
              <w:t>августа</w:t>
            </w:r>
          </w:p>
        </w:tc>
        <w:tc>
          <w:tcPr>
            <w:tcW w:w="3970" w:type="dxa"/>
          </w:tcPr>
          <w:p w:rsidR="0058048D" w:rsidRPr="009F2176" w:rsidRDefault="0058048D" w:rsidP="007F52E7">
            <w:pPr>
              <w:pStyle w:val="TableParagraph"/>
              <w:spacing w:line="270" w:lineRule="exact"/>
              <w:ind w:left="145" w:right="144"/>
            </w:pPr>
            <w:r w:rsidRPr="009F2176">
              <w:t>День</w:t>
            </w:r>
            <w:r w:rsidRPr="009F2176">
              <w:rPr>
                <w:spacing w:val="-3"/>
              </w:rPr>
              <w:t xml:space="preserve"> </w:t>
            </w:r>
            <w:r w:rsidRPr="009F2176">
              <w:t>Государственного</w:t>
            </w:r>
            <w:r w:rsidRPr="009F2176">
              <w:rPr>
                <w:spacing w:val="-3"/>
              </w:rPr>
              <w:t xml:space="preserve"> </w:t>
            </w:r>
            <w:r w:rsidRPr="009F2176">
              <w:t>флага</w:t>
            </w:r>
          </w:p>
          <w:p w:rsidR="0058048D" w:rsidRPr="009F2176" w:rsidRDefault="0058048D" w:rsidP="007F52E7">
            <w:pPr>
              <w:pStyle w:val="TableParagraph"/>
              <w:spacing w:line="261" w:lineRule="exact"/>
              <w:ind w:left="145" w:right="144"/>
            </w:pPr>
            <w:r w:rsidRPr="009F2176">
              <w:t>Российской</w:t>
            </w:r>
            <w:r w:rsidRPr="009F2176">
              <w:rPr>
                <w:spacing w:val="-3"/>
              </w:rPr>
              <w:t xml:space="preserve"> </w:t>
            </w:r>
            <w:r w:rsidRPr="009F2176">
              <w:t>Федерации</w:t>
            </w:r>
          </w:p>
        </w:tc>
        <w:tc>
          <w:tcPr>
            <w:tcW w:w="3420" w:type="dxa"/>
          </w:tcPr>
          <w:p w:rsidR="0058048D" w:rsidRDefault="0058048D" w:rsidP="007F52E7">
            <w:pPr>
              <w:pStyle w:val="TableParagraph"/>
              <w:spacing w:line="275" w:lineRule="exact"/>
              <w:ind w:left="326"/>
              <w:rPr>
                <w:b/>
              </w:rPr>
            </w:pPr>
            <w:r>
              <w:rPr>
                <w:b/>
              </w:rPr>
              <w:t>Гражданская</w:t>
            </w:r>
            <w:r>
              <w:rPr>
                <w:b/>
                <w:spacing w:val="-3"/>
              </w:rPr>
              <w:t xml:space="preserve"> </w:t>
            </w:r>
            <w:r>
              <w:rPr>
                <w:b/>
              </w:rPr>
              <w:t>активность</w:t>
            </w:r>
          </w:p>
        </w:tc>
      </w:tr>
    </w:tbl>
    <w:p w:rsidR="0058048D" w:rsidRDefault="0058048D" w:rsidP="0058048D">
      <w:pPr>
        <w:pStyle w:val="aff2"/>
        <w:spacing w:before="6"/>
        <w:rPr>
          <w:b/>
          <w:sz w:val="20"/>
        </w:rPr>
      </w:pPr>
    </w:p>
    <w:p w:rsidR="0058048D" w:rsidRDefault="0058048D" w:rsidP="0058048D">
      <w:pPr>
        <w:spacing w:before="16" w:after="21"/>
        <w:ind w:left="1045"/>
        <w:rPr>
          <w:b/>
          <w:color w:val="171717"/>
        </w:rPr>
      </w:pPr>
    </w:p>
    <w:p w:rsidR="0058048D" w:rsidRDefault="0058048D" w:rsidP="0058048D">
      <w:pPr>
        <w:spacing w:before="16" w:after="21"/>
        <w:ind w:left="1045"/>
        <w:rPr>
          <w:b/>
          <w:color w:val="171717"/>
        </w:rPr>
      </w:pPr>
    </w:p>
    <w:p w:rsidR="0058048D" w:rsidRDefault="0058048D" w:rsidP="0058048D">
      <w:pPr>
        <w:spacing w:before="16" w:after="21"/>
        <w:ind w:left="1045"/>
        <w:rPr>
          <w:b/>
          <w:color w:val="171717"/>
        </w:rPr>
      </w:pPr>
    </w:p>
    <w:p w:rsidR="00CA4B97" w:rsidRPr="0058048D" w:rsidRDefault="00CA4B97" w:rsidP="00CA4B97">
      <w:pPr>
        <w:ind w:left="-540" w:right="589"/>
        <w:rPr>
          <w:szCs w:val="24"/>
          <w:lang w:val="ru-RU"/>
        </w:rPr>
      </w:pPr>
    </w:p>
    <w:p w:rsidR="00CA4B97" w:rsidRPr="0058048D" w:rsidRDefault="00CA4B97" w:rsidP="00CA4B97">
      <w:pPr>
        <w:ind w:left="692" w:right="222" w:firstLine="719"/>
        <w:jc w:val="both"/>
        <w:rPr>
          <w:szCs w:val="24"/>
          <w:lang w:val="ru-RU"/>
        </w:rPr>
      </w:pPr>
    </w:p>
    <w:p w:rsidR="00CA4B97" w:rsidRPr="0058048D" w:rsidRDefault="00CA4B97" w:rsidP="00CA4B97">
      <w:pPr>
        <w:ind w:left="692" w:right="222" w:firstLine="719"/>
        <w:jc w:val="both"/>
        <w:rPr>
          <w:szCs w:val="24"/>
          <w:lang w:val="ru-RU"/>
        </w:rPr>
      </w:pPr>
    </w:p>
    <w:p w:rsidR="00CA4B97" w:rsidRPr="0058048D" w:rsidRDefault="00CA4B97" w:rsidP="00CA4B97">
      <w:pPr>
        <w:ind w:left="692" w:right="222" w:firstLine="719"/>
        <w:jc w:val="both"/>
        <w:rPr>
          <w:szCs w:val="24"/>
          <w:lang w:val="ru-RU"/>
        </w:rPr>
      </w:pPr>
    </w:p>
    <w:p w:rsidR="00CA4B97" w:rsidRPr="0058048D" w:rsidRDefault="00CA4B97" w:rsidP="00CA4B97">
      <w:pPr>
        <w:ind w:left="692" w:right="222" w:firstLine="719"/>
        <w:jc w:val="both"/>
        <w:rPr>
          <w:szCs w:val="24"/>
          <w:lang w:val="ru-RU"/>
        </w:rPr>
      </w:pPr>
    </w:p>
    <w:p w:rsidR="00CA4B97" w:rsidRPr="0058048D" w:rsidRDefault="00CA4B97" w:rsidP="00CA4B97">
      <w:pPr>
        <w:ind w:right="222"/>
        <w:jc w:val="both"/>
        <w:rPr>
          <w:szCs w:val="24"/>
          <w:lang w:val="ru-RU"/>
        </w:rPr>
      </w:pPr>
    </w:p>
    <w:p w:rsidR="00CA4B97" w:rsidRPr="00584611" w:rsidRDefault="00CA4B97" w:rsidP="00CA4B97">
      <w:pPr>
        <w:ind w:left="692" w:right="222" w:firstLine="719"/>
        <w:jc w:val="both"/>
        <w:rPr>
          <w:szCs w:val="24"/>
          <w:lang w:val="ru-RU"/>
        </w:rPr>
      </w:pPr>
    </w:p>
    <w:p w:rsidR="00CA4B97" w:rsidRPr="00584611" w:rsidRDefault="00CA4B97" w:rsidP="00CA4B97">
      <w:pPr>
        <w:ind w:left="692" w:right="222" w:firstLine="719"/>
        <w:jc w:val="both"/>
        <w:rPr>
          <w:szCs w:val="24"/>
          <w:lang w:val="ru-RU"/>
        </w:rPr>
      </w:pPr>
    </w:p>
    <w:p w:rsidR="00CA4B97" w:rsidRPr="00584611" w:rsidRDefault="00CA4B97" w:rsidP="00CA4B97">
      <w:pPr>
        <w:ind w:right="222"/>
        <w:jc w:val="both"/>
        <w:rPr>
          <w:szCs w:val="24"/>
          <w:lang w:val="ru-RU"/>
        </w:rPr>
      </w:pPr>
    </w:p>
    <w:p w:rsidR="00CA4B97" w:rsidRPr="00584611" w:rsidRDefault="00CA4B97" w:rsidP="00CA4B97">
      <w:pPr>
        <w:ind w:right="222"/>
        <w:jc w:val="both"/>
        <w:rPr>
          <w:szCs w:val="24"/>
          <w:lang w:val="ru-RU"/>
        </w:rPr>
      </w:pPr>
    </w:p>
    <w:p w:rsidR="00CA4B97" w:rsidRPr="00584611" w:rsidRDefault="00CA4B97" w:rsidP="00421D2D">
      <w:pPr>
        <w:rPr>
          <w:szCs w:val="28"/>
          <w:lang w:val="ru-RU"/>
        </w:rPr>
      </w:pPr>
    </w:p>
    <w:p w:rsidR="005D76D6" w:rsidRPr="00584611" w:rsidRDefault="005D76D6">
      <w:pPr>
        <w:widowControl/>
        <w:spacing w:line="353" w:lineRule="auto"/>
        <w:ind w:firstLine="709"/>
        <w:jc w:val="both"/>
        <w:rPr>
          <w:szCs w:val="24"/>
          <w:lang w:val="ru-RU"/>
        </w:rPr>
      </w:pPr>
    </w:p>
    <w:p w:rsidR="005D76D6" w:rsidRPr="00584611" w:rsidRDefault="005D76D6">
      <w:pPr>
        <w:ind w:firstLine="709"/>
        <w:jc w:val="both"/>
        <w:rPr>
          <w:sz w:val="26"/>
          <w:szCs w:val="26"/>
          <w:lang w:val="ru-RU"/>
        </w:rPr>
      </w:pPr>
    </w:p>
    <w:p w:rsidR="005D76D6" w:rsidRPr="00584611" w:rsidRDefault="00421D2D">
      <w:pPr>
        <w:keepNext/>
        <w:keepLines/>
        <w:pBdr>
          <w:top w:val="nil"/>
          <w:left w:val="nil"/>
          <w:bottom w:val="single" w:sz="4" w:space="1" w:color="000000"/>
          <w:right w:val="nil"/>
          <w:between w:val="nil"/>
        </w:pBdr>
        <w:spacing w:before="40"/>
        <w:jc w:val="both"/>
        <w:rPr>
          <w:b/>
          <w:smallCaps/>
          <w:color w:val="000000"/>
          <w:sz w:val="26"/>
          <w:szCs w:val="26"/>
          <w:lang w:val="ru-RU"/>
        </w:rPr>
      </w:pPr>
      <w:r w:rsidRPr="00584611">
        <w:rPr>
          <w:b/>
          <w:smallCaps/>
          <w:color w:val="FF0000"/>
          <w:szCs w:val="24"/>
          <w:lang w:val="ru-RU"/>
        </w:rPr>
        <w:br/>
      </w:r>
    </w:p>
    <w:p w:rsidR="001D6408" w:rsidRPr="00584611" w:rsidRDefault="00421D2D" w:rsidP="0058048D">
      <w:pPr>
        <w:widowControl/>
        <w:spacing w:line="353" w:lineRule="auto"/>
        <w:ind w:firstLine="709"/>
        <w:jc w:val="both"/>
        <w:rPr>
          <w:szCs w:val="24"/>
          <w:lang w:val="ru-RU"/>
        </w:rPr>
      </w:pPr>
      <w:r w:rsidRPr="00584611">
        <w:rPr>
          <w:szCs w:val="24"/>
          <w:lang w:val="ru-RU"/>
        </w:rPr>
        <w:br/>
      </w:r>
    </w:p>
    <w:p w:rsidR="000E3D72" w:rsidRDefault="00421D2D" w:rsidP="00FB0363">
      <w:pPr>
        <w:pStyle w:val="3"/>
      </w:pPr>
      <w:r w:rsidRPr="00584611">
        <w:rPr>
          <w:szCs w:val="24"/>
        </w:rPr>
        <w:tab/>
      </w:r>
      <w:bookmarkStart w:id="231" w:name="_Toc150863869"/>
      <w:r w:rsidRPr="00584611">
        <w:rPr>
          <w:szCs w:val="24"/>
        </w:rPr>
        <w:t xml:space="preserve">3.5 </w:t>
      </w:r>
      <w:r w:rsidRPr="00584611">
        <w:t>Характеристика условий реализации программы</w:t>
      </w:r>
      <w:bookmarkEnd w:id="231"/>
    </w:p>
    <w:p w:rsidR="005D76D6" w:rsidRPr="000E3D72" w:rsidRDefault="00421D2D" w:rsidP="000E3D72">
      <w:pPr>
        <w:pStyle w:val="224"/>
        <w:jc w:val="left"/>
        <w:rPr>
          <w:szCs w:val="24"/>
        </w:rPr>
      </w:pPr>
      <w:r w:rsidRPr="000E3D72">
        <w:rPr>
          <w:b w:val="0"/>
          <w:bCs w:val="0"/>
          <w:szCs w:val="24"/>
        </w:rPr>
        <w:t>Система условий реализации программы начального общего образования, созданная в МБОУ «</w:t>
      </w:r>
      <w:r w:rsidR="0058048D">
        <w:rPr>
          <w:b w:val="0"/>
          <w:bCs w:val="0"/>
          <w:szCs w:val="24"/>
        </w:rPr>
        <w:t>Тимашевская ООШ</w:t>
      </w:r>
      <w:r w:rsidRPr="000E3D72">
        <w:rPr>
          <w:b w:val="0"/>
          <w:bCs w:val="0"/>
          <w:szCs w:val="24"/>
        </w:rPr>
        <w:t>», направлена на</w:t>
      </w:r>
      <w:r w:rsidRPr="000E3D72">
        <w:rPr>
          <w:szCs w:val="24"/>
        </w:rPr>
        <w:t>:</w:t>
      </w:r>
    </w:p>
    <w:p w:rsidR="005D76D6" w:rsidRPr="00584611" w:rsidRDefault="00421D2D" w:rsidP="00F71D52">
      <w:pPr>
        <w:numPr>
          <w:ilvl w:val="0"/>
          <w:numId w:val="10"/>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достижение обучающимися планируемых результатов освоения программы начального общего образования, в том числе  адаптированной;</w:t>
      </w:r>
    </w:p>
    <w:p w:rsidR="005D76D6" w:rsidRPr="00584611" w:rsidRDefault="00421D2D" w:rsidP="00F71D52">
      <w:pPr>
        <w:numPr>
          <w:ilvl w:val="0"/>
          <w:numId w:val="10"/>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w:t>
      </w:r>
      <w:r w:rsidRPr="00584611">
        <w:rPr>
          <w:color w:val="000000"/>
          <w:szCs w:val="24"/>
          <w:lang w:val="ru-RU"/>
        </w:rPr>
        <w:lastRenderedPageBreak/>
        <w:t>ей организаций дополнительного обра</w:t>
      </w:r>
      <w:r w:rsidRPr="00584611">
        <w:rPr>
          <w:color w:val="000000"/>
          <w:szCs w:val="24"/>
          <w:lang w:val="ru-RU"/>
        </w:rPr>
        <w:lastRenderedPageBreak/>
        <w:t>зования и социальных партнёров;</w:t>
      </w:r>
    </w:p>
    <w:p w:rsidR="005D76D6" w:rsidRPr="00584611" w:rsidRDefault="00421D2D" w:rsidP="00F71D52">
      <w:pPr>
        <w:numPr>
          <w:ilvl w:val="0"/>
          <w:numId w:val="10"/>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формирование функциональной гра</w:t>
      </w:r>
      <w:r w:rsidRPr="00584611">
        <w:rPr>
          <w:color w:val="000000"/>
          <w:szCs w:val="24"/>
          <w:lang w:val="ru-RU"/>
        </w:rPr>
        <w:lastRenderedPageBreak/>
        <w:t>м</w:t>
      </w:r>
      <w:r w:rsidRPr="00584611">
        <w:rPr>
          <w:color w:val="000000"/>
          <w:szCs w:val="24"/>
          <w:lang w:val="ru-RU"/>
        </w:rPr>
        <w:t>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5D76D6" w:rsidRPr="00584611" w:rsidRDefault="00421D2D" w:rsidP="00F71D52">
      <w:pPr>
        <w:numPr>
          <w:ilvl w:val="0"/>
          <w:numId w:val="10"/>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5D76D6" w:rsidRPr="00584611" w:rsidRDefault="00421D2D" w:rsidP="00F71D52">
      <w:pPr>
        <w:numPr>
          <w:ilvl w:val="0"/>
          <w:numId w:val="10"/>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5D76D6" w:rsidRPr="00584611" w:rsidRDefault="00421D2D" w:rsidP="00F71D52">
      <w:pPr>
        <w:numPr>
          <w:ilvl w:val="0"/>
          <w:numId w:val="10"/>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w:t>
      </w:r>
      <w:r w:rsidRPr="00584611">
        <w:rPr>
          <w:color w:val="000000"/>
          <w:szCs w:val="24"/>
          <w:lang w:val="ru-RU"/>
        </w:rPr>
        <w:lastRenderedPageBreak/>
        <w:t>изации, учитывающих особенности развития и возможности обучающихся;</w:t>
      </w:r>
    </w:p>
    <w:p w:rsidR="005D76D6" w:rsidRPr="00584611" w:rsidRDefault="00421D2D" w:rsidP="00F71D52">
      <w:pPr>
        <w:numPr>
          <w:ilvl w:val="0"/>
          <w:numId w:val="10"/>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5D76D6" w:rsidRPr="00584611" w:rsidRDefault="00421D2D" w:rsidP="00F71D52">
      <w:pPr>
        <w:numPr>
          <w:ilvl w:val="0"/>
          <w:numId w:val="10"/>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D76D6" w:rsidRPr="00584611" w:rsidRDefault="00421D2D" w:rsidP="00F71D52">
      <w:pPr>
        <w:numPr>
          <w:ilvl w:val="0"/>
          <w:numId w:val="10"/>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5D76D6" w:rsidRPr="00584611" w:rsidRDefault="00421D2D" w:rsidP="00F71D52">
      <w:pPr>
        <w:numPr>
          <w:ilvl w:val="0"/>
          <w:numId w:val="10"/>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5D76D6" w:rsidRPr="00584611" w:rsidRDefault="00421D2D" w:rsidP="00F71D52">
      <w:pPr>
        <w:numPr>
          <w:ilvl w:val="0"/>
          <w:numId w:val="10"/>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5D76D6" w:rsidRPr="00584611" w:rsidRDefault="00421D2D" w:rsidP="00F71D52">
      <w:pPr>
        <w:numPr>
          <w:ilvl w:val="0"/>
          <w:numId w:val="10"/>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5D76D6" w:rsidRPr="00584611" w:rsidRDefault="00421D2D" w:rsidP="00F71D52">
      <w:pPr>
        <w:numPr>
          <w:ilvl w:val="0"/>
          <w:numId w:val="10"/>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r w:rsidRPr="00584611">
        <w:rPr>
          <w:color w:val="000000"/>
          <w:szCs w:val="24"/>
          <w:lang w:val="ru-RU"/>
        </w:rPr>
        <w:lastRenderedPageBreak/>
        <w:t>.</w:t>
      </w:r>
    </w:p>
    <w:p w:rsidR="005D76D6" w:rsidRPr="0058048D" w:rsidRDefault="00421D2D" w:rsidP="0058048D">
      <w:pPr>
        <w:pBdr>
          <w:top w:val="nil"/>
          <w:left w:val="nil"/>
          <w:bottom w:val="nil"/>
          <w:right w:val="nil"/>
          <w:between w:val="nil"/>
        </w:pBdr>
        <w:tabs>
          <w:tab w:val="left" w:pos="709"/>
        </w:tabs>
        <w:ind w:firstLine="567"/>
        <w:jc w:val="both"/>
        <w:rPr>
          <w:color w:val="000000"/>
          <w:szCs w:val="24"/>
          <w:lang w:val="ru-RU"/>
        </w:rPr>
      </w:pPr>
      <w:r w:rsidRPr="00584611">
        <w:rPr>
          <w:color w:val="000000"/>
          <w:szCs w:val="24"/>
          <w:lang w:val="ru-RU"/>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DD529E" w:rsidRPr="00DD529E" w:rsidRDefault="000E3D72" w:rsidP="00DD529E">
      <w:pPr>
        <w:pStyle w:val="4"/>
      </w:pPr>
      <w:bookmarkStart w:id="232" w:name="_Toc150863870"/>
      <w:r w:rsidRPr="00DD529E">
        <w:t xml:space="preserve">3.5.1. </w:t>
      </w:r>
      <w:r w:rsidR="00DD529E" w:rsidRPr="00DD529E">
        <w:t xml:space="preserve"> Кадровое обеспечение</w:t>
      </w:r>
      <w:bookmarkEnd w:id="232"/>
      <w:r w:rsidR="00DD529E" w:rsidRPr="00DD529E">
        <w:rPr>
          <w:rStyle w:val="apple-tab-span"/>
        </w:rPr>
        <w:tab/>
      </w:r>
    </w:p>
    <w:p w:rsidR="005D76D6" w:rsidRPr="00584611" w:rsidRDefault="00421D2D">
      <w:pPr>
        <w:pBdr>
          <w:top w:val="nil"/>
          <w:left w:val="nil"/>
          <w:bottom w:val="nil"/>
          <w:right w:val="nil"/>
          <w:between w:val="nil"/>
        </w:pBdr>
        <w:tabs>
          <w:tab w:val="left" w:pos="709"/>
        </w:tabs>
        <w:spacing w:before="62"/>
        <w:ind w:firstLine="567"/>
        <w:jc w:val="both"/>
        <w:rPr>
          <w:color w:val="000000"/>
          <w:szCs w:val="24"/>
          <w:lang w:val="ru-RU"/>
        </w:rPr>
      </w:pPr>
      <w:r w:rsidRPr="00584611">
        <w:rPr>
          <w:color w:val="000000"/>
          <w:szCs w:val="24"/>
          <w:lang w:val="ru-RU"/>
        </w:rPr>
        <w:t>Для реализации программы начального общего образования МБОУ «</w:t>
      </w:r>
      <w:r w:rsidR="0058048D">
        <w:rPr>
          <w:color w:val="000000"/>
          <w:szCs w:val="24"/>
          <w:lang w:val="ru-RU"/>
        </w:rPr>
        <w:t>Тимашевская ООШ</w:t>
      </w:r>
      <w:r w:rsidRPr="00584611">
        <w:rPr>
          <w:color w:val="000000"/>
          <w:szCs w:val="24"/>
          <w:lang w:val="ru-RU"/>
        </w:rPr>
        <w:t>»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5D76D6" w:rsidRPr="00584611" w:rsidRDefault="00421D2D">
      <w:pPr>
        <w:pBdr>
          <w:top w:val="nil"/>
          <w:left w:val="nil"/>
          <w:bottom w:val="nil"/>
          <w:right w:val="nil"/>
          <w:between w:val="nil"/>
        </w:pBdr>
        <w:tabs>
          <w:tab w:val="left" w:pos="709"/>
        </w:tabs>
        <w:ind w:firstLine="567"/>
        <w:jc w:val="both"/>
        <w:rPr>
          <w:color w:val="000000"/>
          <w:szCs w:val="24"/>
          <w:lang w:val="ru-RU"/>
        </w:rPr>
      </w:pPr>
      <w:r w:rsidRPr="00584611">
        <w:rPr>
          <w:color w:val="000000"/>
          <w:szCs w:val="24"/>
          <w:lang w:val="ru-RU"/>
        </w:rPr>
        <w:t>Обеспеченность кадровыми условиями включает в себя:</w:t>
      </w:r>
    </w:p>
    <w:p w:rsidR="005D76D6" w:rsidRPr="00584611" w:rsidRDefault="00421D2D" w:rsidP="00F71D52">
      <w:pPr>
        <w:numPr>
          <w:ilvl w:val="3"/>
          <w:numId w:val="11"/>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укомплектованность МБОУ «</w:t>
      </w:r>
      <w:r w:rsidR="0058048D">
        <w:rPr>
          <w:color w:val="000000"/>
          <w:szCs w:val="24"/>
          <w:lang w:val="ru-RU"/>
        </w:rPr>
        <w:t>Тимашевская ООШ</w:t>
      </w:r>
      <w:r w:rsidRPr="00584611">
        <w:rPr>
          <w:color w:val="000000"/>
          <w:szCs w:val="24"/>
          <w:lang w:val="ru-RU"/>
        </w:rPr>
        <w:t>» педагогическими, руководящими и иными работниками;</w:t>
      </w:r>
    </w:p>
    <w:p w:rsidR="005D76D6" w:rsidRPr="00584611" w:rsidRDefault="00421D2D" w:rsidP="00F71D52">
      <w:pPr>
        <w:numPr>
          <w:ilvl w:val="3"/>
          <w:numId w:val="11"/>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5D76D6" w:rsidRPr="00584611" w:rsidRDefault="00421D2D" w:rsidP="00F71D52">
      <w:pPr>
        <w:numPr>
          <w:ilvl w:val="3"/>
          <w:numId w:val="11"/>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5D76D6" w:rsidRPr="00584611" w:rsidRDefault="00421D2D">
      <w:pPr>
        <w:pBdr>
          <w:top w:val="nil"/>
          <w:left w:val="nil"/>
          <w:bottom w:val="nil"/>
          <w:right w:val="nil"/>
          <w:between w:val="nil"/>
        </w:pBdr>
        <w:tabs>
          <w:tab w:val="left" w:pos="709"/>
        </w:tabs>
        <w:ind w:firstLine="567"/>
        <w:jc w:val="both"/>
        <w:rPr>
          <w:color w:val="000000"/>
          <w:szCs w:val="24"/>
          <w:lang w:val="ru-RU"/>
        </w:rPr>
      </w:pPr>
      <w:r w:rsidRPr="00584611">
        <w:rPr>
          <w:color w:val="000000"/>
          <w:szCs w:val="24"/>
          <w:lang w:val="ru-RU"/>
        </w:rPr>
        <w:t>Укомплектованность МБОУ «</w:t>
      </w:r>
      <w:r w:rsidR="0058048D">
        <w:rPr>
          <w:color w:val="000000"/>
          <w:szCs w:val="24"/>
          <w:lang w:val="ru-RU"/>
        </w:rPr>
        <w:t>Тимашевская ООШ</w:t>
      </w:r>
      <w:r w:rsidRPr="00584611">
        <w:rPr>
          <w:color w:val="000000"/>
          <w:szCs w:val="24"/>
          <w:lang w:val="ru-RU"/>
        </w:rPr>
        <w:t>»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5D76D6" w:rsidRPr="00584611" w:rsidRDefault="00421D2D">
      <w:pPr>
        <w:pBdr>
          <w:top w:val="nil"/>
          <w:left w:val="nil"/>
          <w:bottom w:val="nil"/>
          <w:right w:val="nil"/>
          <w:between w:val="nil"/>
        </w:pBdr>
        <w:tabs>
          <w:tab w:val="left" w:pos="709"/>
        </w:tabs>
        <w:ind w:firstLine="567"/>
        <w:jc w:val="both"/>
        <w:rPr>
          <w:color w:val="000000"/>
          <w:szCs w:val="24"/>
          <w:lang w:val="ru-RU"/>
        </w:rPr>
      </w:pPr>
      <w:r w:rsidRPr="00584611">
        <w:rPr>
          <w:color w:val="000000"/>
          <w:szCs w:val="24"/>
          <w:lang w:val="ru-RU"/>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5D76D6" w:rsidRPr="00584611" w:rsidRDefault="00421D2D">
      <w:pPr>
        <w:pBdr>
          <w:top w:val="nil"/>
          <w:left w:val="nil"/>
          <w:bottom w:val="nil"/>
          <w:right w:val="nil"/>
          <w:between w:val="nil"/>
        </w:pBdr>
        <w:tabs>
          <w:tab w:val="left" w:pos="709"/>
        </w:tabs>
        <w:spacing w:before="6"/>
        <w:ind w:firstLine="567"/>
        <w:jc w:val="both"/>
        <w:rPr>
          <w:color w:val="000000"/>
          <w:szCs w:val="24"/>
          <w:lang w:val="ru-RU"/>
        </w:rPr>
      </w:pPr>
      <w:r w:rsidRPr="00584611">
        <w:rPr>
          <w:color w:val="000000"/>
          <w:szCs w:val="24"/>
          <w:lang w:val="ru-RU"/>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5D76D6" w:rsidRPr="00584611" w:rsidRDefault="00421D2D">
      <w:pPr>
        <w:pBdr>
          <w:top w:val="nil"/>
          <w:left w:val="nil"/>
          <w:bottom w:val="nil"/>
          <w:right w:val="nil"/>
          <w:between w:val="nil"/>
        </w:pBdr>
        <w:tabs>
          <w:tab w:val="left" w:pos="709"/>
        </w:tabs>
        <w:spacing w:before="7"/>
        <w:ind w:firstLine="567"/>
        <w:jc w:val="both"/>
        <w:rPr>
          <w:color w:val="000000"/>
          <w:szCs w:val="24"/>
          <w:lang w:val="ru-RU"/>
        </w:rPr>
      </w:pPr>
      <w:r w:rsidRPr="00584611">
        <w:rPr>
          <w:color w:val="000000"/>
          <w:szCs w:val="24"/>
          <w:lang w:val="ru-RU"/>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5D76D6" w:rsidRPr="00584611" w:rsidRDefault="00421D2D">
      <w:pPr>
        <w:pBdr>
          <w:top w:val="nil"/>
          <w:left w:val="nil"/>
          <w:bottom w:val="nil"/>
          <w:right w:val="nil"/>
          <w:between w:val="nil"/>
        </w:pBdr>
        <w:tabs>
          <w:tab w:val="left" w:pos="709"/>
        </w:tabs>
        <w:spacing w:before="6"/>
        <w:ind w:firstLine="567"/>
        <w:jc w:val="both"/>
        <w:rPr>
          <w:color w:val="000000"/>
          <w:szCs w:val="24"/>
          <w:lang w:val="ru-RU"/>
        </w:rPr>
      </w:pPr>
      <w:r w:rsidRPr="00584611">
        <w:rPr>
          <w:color w:val="000000"/>
          <w:szCs w:val="24"/>
          <w:lang w:val="ru-RU"/>
        </w:rPr>
        <w:t>Уровень квалификации педагогических и иных работников МБОУ «</w:t>
      </w:r>
      <w:r w:rsidR="0058048D">
        <w:rPr>
          <w:color w:val="000000"/>
          <w:szCs w:val="24"/>
          <w:lang w:val="ru-RU"/>
        </w:rPr>
        <w:t>Тимашевская ООШ</w:t>
      </w:r>
      <w:r w:rsidRPr="00584611">
        <w:rPr>
          <w:color w:val="000000"/>
          <w:szCs w:val="24"/>
          <w:lang w:val="ru-RU"/>
        </w:rPr>
        <w:t>»,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rsidR="005D76D6" w:rsidRPr="00584611" w:rsidRDefault="00421D2D">
      <w:pPr>
        <w:pBdr>
          <w:top w:val="nil"/>
          <w:left w:val="nil"/>
          <w:bottom w:val="nil"/>
          <w:right w:val="nil"/>
          <w:between w:val="nil"/>
        </w:pBdr>
        <w:tabs>
          <w:tab w:val="left" w:pos="709"/>
        </w:tabs>
        <w:spacing w:before="5"/>
        <w:ind w:firstLine="567"/>
        <w:jc w:val="both"/>
        <w:rPr>
          <w:color w:val="000000"/>
          <w:szCs w:val="24"/>
          <w:lang w:val="ru-RU"/>
        </w:rPr>
      </w:pPr>
      <w:r w:rsidRPr="00584611">
        <w:rPr>
          <w:color w:val="000000"/>
          <w:szCs w:val="24"/>
          <w:lang w:val="ru-RU"/>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w:t>
      </w:r>
      <w:r w:rsidR="0058048D">
        <w:rPr>
          <w:color w:val="000000"/>
          <w:szCs w:val="24"/>
          <w:lang w:val="ru-RU"/>
        </w:rPr>
        <w:t xml:space="preserve"> </w:t>
      </w:r>
      <w:r w:rsidRPr="00584611">
        <w:rPr>
          <w:color w:val="000000"/>
          <w:szCs w:val="24"/>
          <w:lang w:val="ru-RU"/>
        </w:rPr>
        <w:t>сформированной МБОУ «</w:t>
      </w:r>
      <w:r w:rsidR="0058048D">
        <w:rPr>
          <w:color w:val="000000"/>
          <w:szCs w:val="24"/>
          <w:lang w:val="ru-RU"/>
        </w:rPr>
        <w:t>Тимашевская ООШ</w:t>
      </w:r>
      <w:r w:rsidRPr="00584611">
        <w:rPr>
          <w:color w:val="000000"/>
          <w:szCs w:val="24"/>
          <w:lang w:val="ru-RU"/>
        </w:rPr>
        <w:t>» самостоятельно.</w:t>
      </w:r>
    </w:p>
    <w:p w:rsidR="005D76D6" w:rsidRPr="00584611" w:rsidRDefault="00421D2D">
      <w:pPr>
        <w:pBdr>
          <w:top w:val="nil"/>
          <w:left w:val="nil"/>
          <w:bottom w:val="nil"/>
          <w:right w:val="nil"/>
          <w:between w:val="nil"/>
        </w:pBdr>
        <w:tabs>
          <w:tab w:val="left" w:pos="709"/>
        </w:tabs>
        <w:spacing w:before="11"/>
        <w:ind w:firstLine="567"/>
        <w:jc w:val="both"/>
        <w:rPr>
          <w:color w:val="000000"/>
          <w:szCs w:val="24"/>
          <w:lang w:val="ru-RU"/>
        </w:rPr>
      </w:pPr>
      <w:r w:rsidRPr="00584611">
        <w:rPr>
          <w:color w:val="000000"/>
          <w:szCs w:val="24"/>
          <w:lang w:val="ru-RU"/>
        </w:rPr>
        <w:t xml:space="preserve">Проведение аттестации в целях </w:t>
      </w:r>
      <w:r w:rsidRPr="00584611">
        <w:rPr>
          <w:color w:val="000000"/>
          <w:szCs w:val="24"/>
          <w:lang w:val="ru-RU"/>
        </w:rPr>
        <w:lastRenderedPageBreak/>
        <w:t>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5D76D6" w:rsidRPr="00584611" w:rsidRDefault="00421D2D">
      <w:pPr>
        <w:pBdr>
          <w:top w:val="nil"/>
          <w:left w:val="nil"/>
          <w:bottom w:val="nil"/>
          <w:right w:val="nil"/>
          <w:between w:val="nil"/>
        </w:pBdr>
        <w:tabs>
          <w:tab w:val="left" w:pos="709"/>
        </w:tabs>
        <w:spacing w:before="3"/>
        <w:ind w:firstLine="567"/>
        <w:jc w:val="both"/>
        <w:rPr>
          <w:color w:val="000000"/>
          <w:szCs w:val="24"/>
          <w:lang w:val="ru-RU"/>
        </w:rPr>
      </w:pPr>
      <w:r w:rsidRPr="00584611">
        <w:rPr>
          <w:color w:val="000000"/>
          <w:szCs w:val="24"/>
          <w:lang w:val="ru-RU"/>
        </w:rPr>
        <w:t>Информация об уровне квалификации педагогических и иных работников МБОУ «</w:t>
      </w:r>
      <w:r w:rsidR="0058048D">
        <w:rPr>
          <w:color w:val="000000"/>
          <w:szCs w:val="24"/>
          <w:lang w:val="ru-RU"/>
        </w:rPr>
        <w:t>Тимашевская ООШ</w:t>
      </w:r>
      <w:r w:rsidRPr="00584611">
        <w:rPr>
          <w:color w:val="000000"/>
          <w:szCs w:val="24"/>
          <w:lang w:val="ru-RU"/>
        </w:rPr>
        <w:t>», участвующих в реализации настоящей основной образовательной программы и создании условий для её  разработки и реализации:</w:t>
      </w:r>
    </w:p>
    <w:p w:rsidR="005D76D6" w:rsidRPr="00584611" w:rsidRDefault="005D76D6">
      <w:pPr>
        <w:pBdr>
          <w:top w:val="nil"/>
          <w:left w:val="nil"/>
          <w:bottom w:val="nil"/>
          <w:right w:val="nil"/>
          <w:between w:val="nil"/>
        </w:pBdr>
        <w:tabs>
          <w:tab w:val="left" w:pos="709"/>
        </w:tabs>
        <w:jc w:val="center"/>
        <w:rPr>
          <w:color w:val="000000"/>
          <w:szCs w:val="24"/>
          <w:lang w:val="ru-RU"/>
        </w:rPr>
      </w:pPr>
    </w:p>
    <w:tbl>
      <w:tblPr>
        <w:tblStyle w:val="89"/>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830"/>
        <w:gridCol w:w="2127"/>
        <w:gridCol w:w="1984"/>
      </w:tblGrid>
      <w:tr w:rsidR="005D76D6" w:rsidRPr="000841E9" w:rsidTr="00DD529E">
        <w:trPr>
          <w:trHeight w:val="903"/>
          <w:jc w:val="center"/>
        </w:trPr>
        <w:tc>
          <w:tcPr>
            <w:tcW w:w="1701" w:type="dxa"/>
            <w:vMerge w:val="restart"/>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Категория работников</w:t>
            </w:r>
          </w:p>
        </w:tc>
        <w:tc>
          <w:tcPr>
            <w:tcW w:w="2830" w:type="dxa"/>
            <w:vMerge w:val="restart"/>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lang w:val="ru-RU"/>
              </w:rPr>
            </w:pPr>
            <w:r w:rsidRPr="00584611">
              <w:rPr>
                <w:b/>
                <w:color w:val="000000"/>
                <w:szCs w:val="24"/>
                <w:lang w:val="ru-RU"/>
              </w:rPr>
              <w:t>Подтверждение уровня квалификации документами об образовании (профессиональной переподготовке) (%)</w:t>
            </w:r>
          </w:p>
        </w:tc>
        <w:tc>
          <w:tcPr>
            <w:tcW w:w="4111" w:type="dxa"/>
            <w:gridSpan w:val="2"/>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lang w:val="ru-RU"/>
              </w:rPr>
            </w:pPr>
            <w:r w:rsidRPr="00584611">
              <w:rPr>
                <w:b/>
                <w:color w:val="000000"/>
                <w:szCs w:val="24"/>
                <w:lang w:val="ru-RU"/>
              </w:rPr>
              <w:t>Подтверждение уровня квалификации результатами аттестации</w:t>
            </w:r>
          </w:p>
        </w:tc>
      </w:tr>
      <w:tr w:rsidR="005D76D6" w:rsidRPr="00584611" w:rsidTr="00DD529E">
        <w:trPr>
          <w:trHeight w:val="845"/>
          <w:jc w:val="center"/>
        </w:trPr>
        <w:tc>
          <w:tcPr>
            <w:tcW w:w="1701" w:type="dxa"/>
            <w:vMerge/>
            <w:shd w:val="clear" w:color="auto" w:fill="auto"/>
          </w:tcPr>
          <w:p w:rsidR="005D76D6" w:rsidRPr="00584611" w:rsidRDefault="005D76D6">
            <w:pPr>
              <w:pBdr>
                <w:top w:val="nil"/>
                <w:left w:val="nil"/>
                <w:bottom w:val="nil"/>
                <w:right w:val="nil"/>
                <w:between w:val="nil"/>
              </w:pBdr>
              <w:rPr>
                <w:b/>
                <w:color w:val="000000"/>
                <w:szCs w:val="24"/>
                <w:lang w:val="ru-RU"/>
              </w:rPr>
            </w:pPr>
          </w:p>
        </w:tc>
        <w:tc>
          <w:tcPr>
            <w:tcW w:w="2830" w:type="dxa"/>
            <w:vMerge/>
            <w:shd w:val="clear" w:color="auto" w:fill="auto"/>
          </w:tcPr>
          <w:p w:rsidR="005D76D6" w:rsidRPr="00584611" w:rsidRDefault="005D76D6">
            <w:pPr>
              <w:pBdr>
                <w:top w:val="nil"/>
                <w:left w:val="nil"/>
                <w:bottom w:val="nil"/>
                <w:right w:val="nil"/>
                <w:between w:val="nil"/>
              </w:pBdr>
              <w:rPr>
                <w:b/>
                <w:color w:val="000000"/>
                <w:szCs w:val="24"/>
                <w:lang w:val="ru-RU"/>
              </w:rPr>
            </w:pPr>
          </w:p>
        </w:tc>
        <w:tc>
          <w:tcPr>
            <w:tcW w:w="2127" w:type="dxa"/>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на соответствие занимаемой должности (%)</w:t>
            </w:r>
          </w:p>
        </w:tc>
        <w:tc>
          <w:tcPr>
            <w:tcW w:w="1984" w:type="dxa"/>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квалификационная категория (%)</w:t>
            </w:r>
          </w:p>
        </w:tc>
      </w:tr>
      <w:tr w:rsidR="005D76D6" w:rsidRPr="00584611" w:rsidTr="00DD529E">
        <w:trPr>
          <w:trHeight w:val="553"/>
          <w:jc w:val="center"/>
        </w:trPr>
        <w:tc>
          <w:tcPr>
            <w:tcW w:w="170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Педагогические работники</w:t>
            </w:r>
          </w:p>
        </w:tc>
        <w:tc>
          <w:tcPr>
            <w:tcW w:w="2830"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100</w:t>
            </w:r>
          </w:p>
        </w:tc>
        <w:tc>
          <w:tcPr>
            <w:tcW w:w="2127" w:type="dxa"/>
            <w:shd w:val="clear" w:color="auto" w:fill="auto"/>
          </w:tcPr>
          <w:p w:rsidR="005D76D6" w:rsidRPr="0058048D" w:rsidRDefault="0058048D">
            <w:pPr>
              <w:pBdr>
                <w:top w:val="nil"/>
                <w:left w:val="nil"/>
                <w:bottom w:val="nil"/>
                <w:right w:val="nil"/>
                <w:between w:val="nil"/>
              </w:pBdr>
              <w:tabs>
                <w:tab w:val="left" w:pos="709"/>
              </w:tabs>
              <w:jc w:val="center"/>
              <w:rPr>
                <w:color w:val="000000"/>
                <w:szCs w:val="24"/>
                <w:lang w:val="ru-RU"/>
              </w:rPr>
            </w:pPr>
            <w:r>
              <w:rPr>
                <w:color w:val="000000"/>
                <w:szCs w:val="24"/>
                <w:lang w:val="ru-RU"/>
              </w:rPr>
              <w:t>20</w:t>
            </w:r>
          </w:p>
        </w:tc>
        <w:tc>
          <w:tcPr>
            <w:tcW w:w="1984" w:type="dxa"/>
            <w:shd w:val="clear" w:color="auto" w:fill="auto"/>
          </w:tcPr>
          <w:p w:rsidR="005D76D6" w:rsidRPr="0058048D" w:rsidRDefault="0058048D">
            <w:pPr>
              <w:pBdr>
                <w:top w:val="nil"/>
                <w:left w:val="nil"/>
                <w:bottom w:val="nil"/>
                <w:right w:val="nil"/>
                <w:between w:val="nil"/>
              </w:pBdr>
              <w:tabs>
                <w:tab w:val="left" w:pos="709"/>
              </w:tabs>
              <w:jc w:val="center"/>
              <w:rPr>
                <w:color w:val="000000"/>
                <w:szCs w:val="24"/>
                <w:lang w:val="ru-RU"/>
              </w:rPr>
            </w:pPr>
            <w:r>
              <w:rPr>
                <w:color w:val="000000"/>
                <w:szCs w:val="24"/>
                <w:lang w:val="ru-RU"/>
              </w:rPr>
              <w:t>70</w:t>
            </w:r>
          </w:p>
        </w:tc>
      </w:tr>
      <w:tr w:rsidR="005D76D6" w:rsidRPr="00584611" w:rsidTr="00DD529E">
        <w:trPr>
          <w:trHeight w:val="553"/>
          <w:jc w:val="center"/>
        </w:trPr>
        <w:tc>
          <w:tcPr>
            <w:tcW w:w="170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Руководящие работники</w:t>
            </w:r>
          </w:p>
        </w:tc>
        <w:tc>
          <w:tcPr>
            <w:tcW w:w="2830" w:type="dxa"/>
            <w:shd w:val="clear" w:color="auto" w:fill="auto"/>
          </w:tcPr>
          <w:p w:rsidR="005D76D6" w:rsidRPr="0058048D" w:rsidRDefault="0058048D">
            <w:pPr>
              <w:pBdr>
                <w:top w:val="nil"/>
                <w:left w:val="nil"/>
                <w:bottom w:val="nil"/>
                <w:right w:val="nil"/>
                <w:between w:val="nil"/>
              </w:pBdr>
              <w:tabs>
                <w:tab w:val="left" w:pos="709"/>
              </w:tabs>
              <w:jc w:val="center"/>
              <w:rPr>
                <w:color w:val="000000"/>
                <w:szCs w:val="24"/>
                <w:lang w:val="ru-RU"/>
              </w:rPr>
            </w:pPr>
            <w:r>
              <w:rPr>
                <w:color w:val="000000"/>
                <w:szCs w:val="24"/>
                <w:lang w:val="ru-RU"/>
              </w:rPr>
              <w:t>50</w:t>
            </w:r>
          </w:p>
        </w:tc>
        <w:tc>
          <w:tcPr>
            <w:tcW w:w="2127"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0</w:t>
            </w:r>
          </w:p>
        </w:tc>
        <w:tc>
          <w:tcPr>
            <w:tcW w:w="1984" w:type="dxa"/>
            <w:shd w:val="clear" w:color="auto" w:fill="auto"/>
          </w:tcPr>
          <w:p w:rsidR="005D76D6" w:rsidRPr="0058048D" w:rsidRDefault="0058048D">
            <w:pPr>
              <w:pBdr>
                <w:top w:val="nil"/>
                <w:left w:val="nil"/>
                <w:bottom w:val="nil"/>
                <w:right w:val="nil"/>
                <w:between w:val="nil"/>
              </w:pBdr>
              <w:tabs>
                <w:tab w:val="left" w:pos="709"/>
              </w:tabs>
              <w:jc w:val="center"/>
              <w:rPr>
                <w:color w:val="000000"/>
                <w:szCs w:val="24"/>
                <w:lang w:val="ru-RU"/>
              </w:rPr>
            </w:pPr>
            <w:r>
              <w:rPr>
                <w:color w:val="000000"/>
                <w:szCs w:val="24"/>
                <w:lang w:val="ru-RU"/>
              </w:rPr>
              <w:t>0</w:t>
            </w:r>
          </w:p>
        </w:tc>
      </w:tr>
    </w:tbl>
    <w:p w:rsidR="005D76D6" w:rsidRPr="00584611" w:rsidRDefault="00421D2D">
      <w:pPr>
        <w:pBdr>
          <w:top w:val="nil"/>
          <w:left w:val="nil"/>
          <w:bottom w:val="nil"/>
          <w:right w:val="nil"/>
          <w:between w:val="nil"/>
        </w:pBdr>
        <w:tabs>
          <w:tab w:val="left" w:pos="709"/>
        </w:tabs>
        <w:spacing w:before="166"/>
        <w:ind w:firstLine="567"/>
        <w:jc w:val="both"/>
        <w:rPr>
          <w:color w:val="000000"/>
          <w:szCs w:val="24"/>
          <w:lang w:val="ru-RU"/>
        </w:rPr>
      </w:pPr>
      <w:r w:rsidRPr="00584611">
        <w:rPr>
          <w:color w:val="000000"/>
          <w:szCs w:val="24"/>
          <w:lang w:val="ru-RU"/>
        </w:rPr>
        <w:t>Кроме того, МБОУ «</w:t>
      </w:r>
      <w:r w:rsidR="0058048D">
        <w:rPr>
          <w:color w:val="000000"/>
          <w:szCs w:val="24"/>
          <w:lang w:val="ru-RU"/>
        </w:rPr>
        <w:t>Тимашевская ООШ</w:t>
      </w:r>
      <w:r w:rsidRPr="00584611">
        <w:rPr>
          <w:color w:val="000000"/>
          <w:szCs w:val="24"/>
          <w:lang w:val="ru-RU"/>
        </w:rPr>
        <w:t>»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5D76D6" w:rsidRPr="00584611" w:rsidRDefault="00421D2D">
      <w:pPr>
        <w:tabs>
          <w:tab w:val="left" w:pos="709"/>
        </w:tabs>
        <w:spacing w:before="3"/>
        <w:ind w:firstLine="567"/>
        <w:jc w:val="both"/>
        <w:rPr>
          <w:color w:val="000000"/>
          <w:szCs w:val="24"/>
          <w:lang w:val="ru-RU"/>
        </w:rPr>
      </w:pPr>
      <w:r w:rsidRPr="00584611">
        <w:rPr>
          <w:b/>
          <w:color w:val="000000"/>
          <w:szCs w:val="24"/>
          <w:lang w:val="ru-RU"/>
        </w:rPr>
        <w:t xml:space="preserve">Профессиональное развитие и повышение квалификации педагогических работников. </w:t>
      </w:r>
      <w:r w:rsidRPr="00584611">
        <w:rPr>
          <w:color w:val="000000"/>
          <w:szCs w:val="24"/>
          <w:lang w:val="ru-RU"/>
        </w:rPr>
        <w:t>Основным условием формирования и наращивания необходимого и достаточного кадрового потенциала МБОУ «</w:t>
      </w:r>
      <w:r w:rsidR="0058048D">
        <w:rPr>
          <w:color w:val="000000"/>
          <w:szCs w:val="24"/>
          <w:lang w:val="ru-RU"/>
        </w:rPr>
        <w:t>Тимашевская ООШ</w:t>
      </w:r>
      <w:r w:rsidRPr="00584611">
        <w:rPr>
          <w:color w:val="000000"/>
          <w:szCs w:val="24"/>
          <w:lang w:val="ru-RU"/>
        </w:rPr>
        <w:t>»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5D76D6" w:rsidRPr="00584611" w:rsidRDefault="00421D2D">
      <w:pPr>
        <w:tabs>
          <w:tab w:val="left" w:pos="709"/>
        </w:tabs>
        <w:spacing w:before="3"/>
        <w:ind w:firstLine="567"/>
        <w:jc w:val="both"/>
        <w:rPr>
          <w:color w:val="000000"/>
          <w:szCs w:val="24"/>
          <w:lang w:val="ru-RU"/>
        </w:rPr>
      </w:pPr>
      <w:r w:rsidRPr="00584611">
        <w:rPr>
          <w:color w:val="000000"/>
          <w:szCs w:val="24"/>
          <w:lang w:val="ru-RU"/>
        </w:rPr>
        <w:t>Непрерывность профессионального развития педагогических и иных работников МБОУ «</w:t>
      </w:r>
      <w:r w:rsidR="0058048D">
        <w:rPr>
          <w:color w:val="000000"/>
          <w:szCs w:val="24"/>
          <w:lang w:val="ru-RU"/>
        </w:rPr>
        <w:t>Тимашевская ООШ</w:t>
      </w:r>
      <w:r w:rsidRPr="00584611">
        <w:rPr>
          <w:color w:val="000000"/>
          <w:szCs w:val="24"/>
          <w:lang w:val="ru-RU"/>
        </w:rPr>
        <w:t>»,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5D76D6" w:rsidRPr="00584611" w:rsidRDefault="00421D2D">
      <w:pPr>
        <w:pBdr>
          <w:top w:val="nil"/>
          <w:left w:val="nil"/>
          <w:bottom w:val="nil"/>
          <w:right w:val="nil"/>
          <w:between w:val="nil"/>
        </w:pBdr>
        <w:tabs>
          <w:tab w:val="left" w:pos="709"/>
        </w:tabs>
        <w:spacing w:before="6"/>
        <w:ind w:firstLine="567"/>
        <w:jc w:val="both"/>
        <w:rPr>
          <w:color w:val="000000"/>
          <w:szCs w:val="24"/>
          <w:lang w:val="ru-RU"/>
        </w:rPr>
      </w:pPr>
      <w:r w:rsidRPr="00584611">
        <w:rPr>
          <w:color w:val="000000"/>
          <w:szCs w:val="24"/>
          <w:lang w:val="ru-RU"/>
        </w:rPr>
        <w:t>При этом могут быть использованы различные образовательные организации, имеющие соответствующую лицензию.</w:t>
      </w:r>
    </w:p>
    <w:p w:rsidR="005D76D6" w:rsidRPr="00584611" w:rsidRDefault="00421D2D">
      <w:pPr>
        <w:pBdr>
          <w:top w:val="nil"/>
          <w:left w:val="nil"/>
          <w:bottom w:val="nil"/>
          <w:right w:val="nil"/>
          <w:between w:val="nil"/>
        </w:pBdr>
        <w:tabs>
          <w:tab w:val="left" w:pos="709"/>
        </w:tabs>
        <w:spacing w:before="2"/>
        <w:ind w:firstLine="567"/>
        <w:jc w:val="both"/>
        <w:rPr>
          <w:color w:val="000000"/>
          <w:szCs w:val="24"/>
          <w:lang w:val="ru-RU"/>
        </w:rPr>
      </w:pPr>
      <w:r w:rsidRPr="00584611">
        <w:rPr>
          <w:color w:val="000000"/>
          <w:szCs w:val="24"/>
          <w:lang w:val="ru-RU"/>
        </w:rP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D76D6" w:rsidRPr="00584611" w:rsidRDefault="00421D2D">
      <w:pPr>
        <w:pBdr>
          <w:top w:val="nil"/>
          <w:left w:val="nil"/>
          <w:bottom w:val="nil"/>
          <w:right w:val="nil"/>
          <w:between w:val="nil"/>
        </w:pBdr>
        <w:tabs>
          <w:tab w:val="left" w:pos="709"/>
        </w:tabs>
        <w:spacing w:before="5"/>
        <w:ind w:firstLine="567"/>
        <w:jc w:val="both"/>
        <w:rPr>
          <w:color w:val="000000"/>
          <w:szCs w:val="24"/>
          <w:lang w:val="ru-RU"/>
        </w:rPr>
      </w:pPr>
      <w:r w:rsidRPr="00584611">
        <w:rPr>
          <w:color w:val="000000"/>
          <w:szCs w:val="24"/>
          <w:lang w:val="ru-RU"/>
        </w:rP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5D76D6" w:rsidRPr="00584611" w:rsidRDefault="00421D2D" w:rsidP="00F71D52">
      <w:pPr>
        <w:numPr>
          <w:ilvl w:val="0"/>
          <w:numId w:val="12"/>
        </w:numPr>
        <w:pBdr>
          <w:top w:val="nil"/>
          <w:left w:val="nil"/>
          <w:bottom w:val="nil"/>
          <w:right w:val="nil"/>
          <w:between w:val="nil"/>
        </w:pBdr>
        <w:tabs>
          <w:tab w:val="left" w:pos="709"/>
        </w:tabs>
        <w:ind w:left="0" w:firstLine="567"/>
        <w:jc w:val="both"/>
        <w:rPr>
          <w:color w:val="000000"/>
          <w:szCs w:val="24"/>
          <w:lang w:val="ru-RU"/>
        </w:rPr>
      </w:pPr>
      <w:r w:rsidRPr="00584611">
        <w:rPr>
          <w:color w:val="000000"/>
          <w:szCs w:val="24"/>
          <w:lang w:val="ru-RU"/>
        </w:rPr>
        <w:t>обеспечение оптимального вхождения работников образования в систему ценностей современного образования;</w:t>
      </w:r>
    </w:p>
    <w:p w:rsidR="005D76D6" w:rsidRPr="00584611" w:rsidRDefault="00421D2D" w:rsidP="00F71D52">
      <w:pPr>
        <w:numPr>
          <w:ilvl w:val="0"/>
          <w:numId w:val="12"/>
        </w:numPr>
        <w:pBdr>
          <w:top w:val="nil"/>
          <w:left w:val="nil"/>
          <w:bottom w:val="nil"/>
          <w:right w:val="nil"/>
          <w:between w:val="nil"/>
        </w:pBdr>
        <w:tabs>
          <w:tab w:val="left" w:pos="709"/>
        </w:tabs>
        <w:ind w:left="0" w:firstLine="567"/>
        <w:jc w:val="both"/>
        <w:rPr>
          <w:color w:val="000000"/>
          <w:szCs w:val="24"/>
          <w:lang w:val="ru-RU"/>
        </w:rPr>
      </w:pPr>
      <w:r w:rsidRPr="00584611">
        <w:rPr>
          <w:color w:val="000000"/>
          <w:szCs w:val="24"/>
          <w:lang w:val="ru-RU"/>
        </w:rP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5D76D6" w:rsidRPr="00584611" w:rsidRDefault="00421D2D" w:rsidP="00F71D52">
      <w:pPr>
        <w:numPr>
          <w:ilvl w:val="0"/>
          <w:numId w:val="12"/>
        </w:numPr>
        <w:pBdr>
          <w:top w:val="nil"/>
          <w:left w:val="nil"/>
          <w:bottom w:val="nil"/>
          <w:right w:val="nil"/>
          <w:between w:val="nil"/>
        </w:pBdr>
        <w:tabs>
          <w:tab w:val="left" w:pos="709"/>
        </w:tabs>
        <w:ind w:left="0" w:firstLine="567"/>
        <w:jc w:val="both"/>
        <w:rPr>
          <w:color w:val="000000"/>
          <w:szCs w:val="24"/>
          <w:lang w:val="ru-RU"/>
        </w:rPr>
      </w:pPr>
      <w:r w:rsidRPr="00584611">
        <w:rPr>
          <w:color w:val="000000"/>
          <w:szCs w:val="24"/>
          <w:lang w:val="ru-RU"/>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5D76D6" w:rsidRPr="00584611" w:rsidRDefault="00421D2D">
      <w:pPr>
        <w:pBdr>
          <w:top w:val="nil"/>
          <w:left w:val="nil"/>
          <w:bottom w:val="nil"/>
          <w:right w:val="nil"/>
          <w:between w:val="nil"/>
        </w:pBdr>
        <w:tabs>
          <w:tab w:val="left" w:pos="709"/>
        </w:tabs>
        <w:spacing w:before="3"/>
        <w:ind w:firstLine="567"/>
        <w:jc w:val="both"/>
        <w:rPr>
          <w:color w:val="000000"/>
          <w:szCs w:val="24"/>
          <w:lang w:val="ru-RU"/>
        </w:rPr>
      </w:pPr>
      <w:r w:rsidRPr="00584611">
        <w:rPr>
          <w:color w:val="000000"/>
          <w:szCs w:val="24"/>
          <w:lang w:val="ru-RU"/>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w:t>
      </w:r>
    </w:p>
    <w:p w:rsidR="005D76D6" w:rsidRPr="00584611" w:rsidRDefault="00421D2D">
      <w:pPr>
        <w:pBdr>
          <w:top w:val="nil"/>
          <w:left w:val="nil"/>
          <w:bottom w:val="nil"/>
          <w:right w:val="nil"/>
          <w:between w:val="nil"/>
        </w:pBdr>
        <w:tabs>
          <w:tab w:val="left" w:pos="709"/>
        </w:tabs>
        <w:spacing w:before="7"/>
        <w:ind w:firstLine="567"/>
        <w:jc w:val="both"/>
        <w:rPr>
          <w:color w:val="000000"/>
          <w:szCs w:val="24"/>
          <w:lang w:val="ru-RU"/>
        </w:rPr>
      </w:pPr>
      <w:r w:rsidRPr="00584611">
        <w:rPr>
          <w:color w:val="000000"/>
          <w:szCs w:val="24"/>
          <w:lang w:val="ru-RU"/>
        </w:rPr>
        <w:t>Актуальные вопросы реализации программы начального общего образования рассматриваются методическими объединениями, действующими в МБОУ «</w:t>
      </w:r>
      <w:r w:rsidR="0058048D">
        <w:rPr>
          <w:color w:val="000000"/>
          <w:szCs w:val="24"/>
          <w:lang w:val="ru-RU"/>
        </w:rPr>
        <w:t>Тимашевская ООШ</w:t>
      </w:r>
      <w:r w:rsidRPr="00584611">
        <w:rPr>
          <w:color w:val="000000"/>
          <w:szCs w:val="24"/>
          <w:lang w:val="ru-RU"/>
        </w:rPr>
        <w:t>», а также методическими и учебно-методическими объединениями в сфере общего образования, действующими в Сакмарском районе и Оренбургской области.</w:t>
      </w:r>
    </w:p>
    <w:p w:rsidR="005D76D6" w:rsidRPr="00584611" w:rsidRDefault="00421D2D">
      <w:pPr>
        <w:pBdr>
          <w:top w:val="nil"/>
          <w:left w:val="nil"/>
          <w:bottom w:val="nil"/>
          <w:right w:val="nil"/>
          <w:between w:val="nil"/>
        </w:pBdr>
        <w:tabs>
          <w:tab w:val="left" w:pos="709"/>
        </w:tabs>
        <w:ind w:firstLine="567"/>
        <w:jc w:val="both"/>
        <w:rPr>
          <w:color w:val="000000"/>
          <w:szCs w:val="24"/>
          <w:lang w:val="ru-RU"/>
        </w:rPr>
      </w:pPr>
      <w:r w:rsidRPr="00584611">
        <w:rPr>
          <w:color w:val="000000"/>
          <w:szCs w:val="24"/>
          <w:lang w:val="ru-RU"/>
        </w:rPr>
        <w:t>Педагогическими работниками МБОУ «</w:t>
      </w:r>
      <w:r w:rsidR="0058048D">
        <w:rPr>
          <w:color w:val="000000"/>
          <w:szCs w:val="24"/>
          <w:lang w:val="ru-RU"/>
        </w:rPr>
        <w:t>Тимашевская ООШ</w:t>
      </w:r>
      <w:r w:rsidRPr="00584611">
        <w:rPr>
          <w:color w:val="000000"/>
          <w:szCs w:val="24"/>
          <w:lang w:val="ru-RU"/>
        </w:rPr>
        <w:t xml:space="preserve">»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w:t>
      </w:r>
      <w:r w:rsidRPr="00584611">
        <w:rPr>
          <w:color w:val="000000"/>
          <w:szCs w:val="24"/>
          <w:lang w:val="ru-RU"/>
        </w:rPr>
        <w:lastRenderedPageBreak/>
        <w:t xml:space="preserve">учебной и методической документации, так и деятельности по реализации основной образовательной программы </w:t>
      </w:r>
      <w:r w:rsidR="00391A2A" w:rsidRPr="00584611">
        <w:rPr>
          <w:color w:val="000000"/>
          <w:szCs w:val="24"/>
          <w:lang w:val="ru-RU"/>
        </w:rPr>
        <w:t>начального</w:t>
      </w:r>
      <w:r w:rsidRPr="00584611">
        <w:rPr>
          <w:color w:val="000000"/>
          <w:szCs w:val="24"/>
          <w:lang w:val="ru-RU"/>
        </w:rPr>
        <w:t xml:space="preserve"> общего образования:</w:t>
      </w:r>
    </w:p>
    <w:p w:rsidR="005D76D6" w:rsidRPr="00584611" w:rsidRDefault="005D76D6">
      <w:pPr>
        <w:pBdr>
          <w:top w:val="nil"/>
          <w:left w:val="nil"/>
          <w:bottom w:val="nil"/>
          <w:right w:val="nil"/>
          <w:between w:val="nil"/>
        </w:pBdr>
        <w:tabs>
          <w:tab w:val="left" w:pos="709"/>
        </w:tabs>
        <w:ind w:firstLine="567"/>
        <w:jc w:val="both"/>
        <w:rPr>
          <w:color w:val="000000"/>
          <w:szCs w:val="24"/>
          <w:lang w:val="ru-RU"/>
        </w:rPr>
      </w:pPr>
    </w:p>
    <w:tbl>
      <w:tblPr>
        <w:tblStyle w:val="78"/>
        <w:tblW w:w="99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6633"/>
        <w:gridCol w:w="2477"/>
      </w:tblGrid>
      <w:tr w:rsidR="005D76D6" w:rsidRPr="000841E9">
        <w:tc>
          <w:tcPr>
            <w:tcW w:w="846" w:type="dxa"/>
            <w:shd w:val="clear" w:color="auto" w:fill="auto"/>
          </w:tcPr>
          <w:p w:rsidR="005D76D6" w:rsidRPr="00584611" w:rsidRDefault="00421D2D">
            <w:pPr>
              <w:rPr>
                <w:szCs w:val="24"/>
              </w:rPr>
            </w:pPr>
            <w:r w:rsidRPr="00584611">
              <w:rPr>
                <w:szCs w:val="24"/>
              </w:rPr>
              <w:t xml:space="preserve">№ </w:t>
            </w:r>
          </w:p>
          <w:p w:rsidR="005D76D6" w:rsidRPr="00584611" w:rsidRDefault="00421D2D">
            <w:pPr>
              <w:rPr>
                <w:szCs w:val="24"/>
              </w:rPr>
            </w:pPr>
            <w:r w:rsidRPr="00584611">
              <w:rPr>
                <w:szCs w:val="24"/>
              </w:rPr>
              <w:t>п/п</w:t>
            </w:r>
          </w:p>
        </w:tc>
        <w:tc>
          <w:tcPr>
            <w:tcW w:w="6633" w:type="dxa"/>
            <w:shd w:val="clear" w:color="auto" w:fill="auto"/>
          </w:tcPr>
          <w:p w:rsidR="005D76D6" w:rsidRPr="00584611" w:rsidRDefault="00421D2D">
            <w:pPr>
              <w:rPr>
                <w:szCs w:val="24"/>
              </w:rPr>
            </w:pPr>
            <w:r w:rsidRPr="00584611">
              <w:rPr>
                <w:szCs w:val="24"/>
              </w:rPr>
              <w:t>Методическая тема</w:t>
            </w:r>
          </w:p>
        </w:tc>
        <w:tc>
          <w:tcPr>
            <w:tcW w:w="2477" w:type="dxa"/>
            <w:shd w:val="clear" w:color="auto" w:fill="auto"/>
          </w:tcPr>
          <w:p w:rsidR="005D76D6" w:rsidRPr="00584611" w:rsidRDefault="00421D2D">
            <w:pPr>
              <w:rPr>
                <w:szCs w:val="24"/>
                <w:lang w:val="ru-RU"/>
              </w:rPr>
            </w:pPr>
            <w:r w:rsidRPr="00584611">
              <w:rPr>
                <w:szCs w:val="24"/>
                <w:lang w:val="ru-RU"/>
              </w:rPr>
              <w:t>Раздел образовательной программы, связанный с методической темой</w:t>
            </w:r>
          </w:p>
        </w:tc>
      </w:tr>
      <w:tr w:rsidR="005D76D6" w:rsidRPr="00584611">
        <w:tc>
          <w:tcPr>
            <w:tcW w:w="846" w:type="dxa"/>
            <w:shd w:val="clear" w:color="auto" w:fill="auto"/>
          </w:tcPr>
          <w:p w:rsidR="005D76D6" w:rsidRPr="00584611" w:rsidRDefault="00421D2D">
            <w:pPr>
              <w:rPr>
                <w:szCs w:val="24"/>
              </w:rPr>
            </w:pPr>
            <w:r w:rsidRPr="00584611">
              <w:rPr>
                <w:szCs w:val="24"/>
              </w:rPr>
              <w:t>1</w:t>
            </w:r>
          </w:p>
        </w:tc>
        <w:tc>
          <w:tcPr>
            <w:tcW w:w="6633" w:type="dxa"/>
            <w:shd w:val="clear" w:color="auto" w:fill="auto"/>
          </w:tcPr>
          <w:p w:rsidR="005D76D6" w:rsidRPr="00584611" w:rsidRDefault="00421D2D">
            <w:pPr>
              <w:rPr>
                <w:szCs w:val="24"/>
                <w:lang w:val="ru-RU"/>
              </w:rPr>
            </w:pPr>
            <w:r w:rsidRPr="00584611">
              <w:rPr>
                <w:szCs w:val="24"/>
                <w:lang w:val="ru-RU"/>
              </w:rPr>
              <w:t>Формирование культуры речи младших школьников на уроках русского языка</w:t>
            </w:r>
          </w:p>
        </w:tc>
        <w:tc>
          <w:tcPr>
            <w:tcW w:w="2477" w:type="dxa"/>
            <w:shd w:val="clear" w:color="auto" w:fill="auto"/>
          </w:tcPr>
          <w:p w:rsidR="005D76D6" w:rsidRPr="00584611" w:rsidRDefault="00421D2D">
            <w:pPr>
              <w:shd w:val="clear" w:color="auto" w:fill="FFFFFF"/>
              <w:ind w:firstLine="227"/>
              <w:jc w:val="both"/>
              <w:rPr>
                <w:szCs w:val="24"/>
                <w:lang w:val="ru-RU"/>
              </w:rPr>
            </w:pPr>
            <w:r w:rsidRPr="00584611">
              <w:rPr>
                <w:szCs w:val="24"/>
                <w:lang w:val="ru-RU"/>
              </w:rPr>
              <w:t xml:space="preserve"> </w:t>
            </w:r>
          </w:p>
          <w:p w:rsidR="005D76D6" w:rsidRPr="00584611" w:rsidRDefault="00421D2D">
            <w:pPr>
              <w:shd w:val="clear" w:color="auto" w:fill="FFFFFF"/>
              <w:ind w:firstLine="227"/>
              <w:jc w:val="both"/>
              <w:rPr>
                <w:szCs w:val="24"/>
              </w:rPr>
            </w:pPr>
            <w:r w:rsidRPr="00584611">
              <w:rPr>
                <w:szCs w:val="24"/>
              </w:rPr>
              <w:t>Развитие речи</w:t>
            </w:r>
          </w:p>
          <w:p w:rsidR="005D76D6" w:rsidRPr="00584611" w:rsidRDefault="005D76D6">
            <w:pPr>
              <w:rPr>
                <w:szCs w:val="24"/>
              </w:rPr>
            </w:pPr>
          </w:p>
        </w:tc>
      </w:tr>
      <w:tr w:rsidR="005D76D6" w:rsidRPr="00584611">
        <w:tc>
          <w:tcPr>
            <w:tcW w:w="846" w:type="dxa"/>
            <w:shd w:val="clear" w:color="auto" w:fill="auto"/>
          </w:tcPr>
          <w:p w:rsidR="005D76D6" w:rsidRPr="00584611" w:rsidRDefault="00421D2D">
            <w:pPr>
              <w:rPr>
                <w:szCs w:val="24"/>
              </w:rPr>
            </w:pPr>
            <w:r w:rsidRPr="00584611">
              <w:rPr>
                <w:szCs w:val="24"/>
              </w:rPr>
              <w:t>2</w:t>
            </w:r>
          </w:p>
        </w:tc>
        <w:tc>
          <w:tcPr>
            <w:tcW w:w="6633" w:type="dxa"/>
            <w:shd w:val="clear" w:color="auto" w:fill="auto"/>
          </w:tcPr>
          <w:p w:rsidR="005D76D6" w:rsidRPr="00584611" w:rsidRDefault="00421D2D">
            <w:pPr>
              <w:rPr>
                <w:szCs w:val="24"/>
                <w:lang w:val="ru-RU"/>
              </w:rPr>
            </w:pPr>
            <w:r w:rsidRPr="00584611">
              <w:rPr>
                <w:szCs w:val="24"/>
                <w:lang w:val="ru-RU"/>
              </w:rPr>
              <w:t>Формирование речевой компетенции учащихся на уроках развития речи</w:t>
            </w:r>
          </w:p>
        </w:tc>
        <w:tc>
          <w:tcPr>
            <w:tcW w:w="2477" w:type="dxa"/>
            <w:shd w:val="clear" w:color="auto" w:fill="auto"/>
          </w:tcPr>
          <w:p w:rsidR="005D76D6" w:rsidRPr="00584611" w:rsidRDefault="00421D2D">
            <w:pPr>
              <w:shd w:val="clear" w:color="auto" w:fill="FFFFFF"/>
              <w:ind w:firstLine="227"/>
              <w:jc w:val="both"/>
              <w:rPr>
                <w:szCs w:val="24"/>
              </w:rPr>
            </w:pPr>
            <w:r w:rsidRPr="00584611">
              <w:rPr>
                <w:szCs w:val="24"/>
              </w:rPr>
              <w:t>Развитие речи</w:t>
            </w:r>
          </w:p>
          <w:p w:rsidR="005D76D6" w:rsidRPr="00584611" w:rsidRDefault="005D76D6">
            <w:pPr>
              <w:rPr>
                <w:szCs w:val="24"/>
              </w:rPr>
            </w:pPr>
          </w:p>
        </w:tc>
      </w:tr>
      <w:tr w:rsidR="005D76D6" w:rsidRPr="00584611">
        <w:tc>
          <w:tcPr>
            <w:tcW w:w="846" w:type="dxa"/>
            <w:shd w:val="clear" w:color="auto" w:fill="auto"/>
          </w:tcPr>
          <w:p w:rsidR="005D76D6" w:rsidRPr="00584611" w:rsidRDefault="00421D2D">
            <w:pPr>
              <w:rPr>
                <w:szCs w:val="24"/>
              </w:rPr>
            </w:pPr>
            <w:r w:rsidRPr="00584611">
              <w:rPr>
                <w:szCs w:val="24"/>
              </w:rPr>
              <w:t>3</w:t>
            </w:r>
          </w:p>
        </w:tc>
        <w:tc>
          <w:tcPr>
            <w:tcW w:w="6633" w:type="dxa"/>
            <w:shd w:val="clear" w:color="auto" w:fill="auto"/>
          </w:tcPr>
          <w:p w:rsidR="005D76D6" w:rsidRPr="00584611" w:rsidRDefault="00421D2D">
            <w:pPr>
              <w:rPr>
                <w:szCs w:val="24"/>
                <w:lang w:val="ru-RU"/>
              </w:rPr>
            </w:pPr>
            <w:r w:rsidRPr="00584611">
              <w:rPr>
                <w:szCs w:val="24"/>
                <w:lang w:val="ru-RU"/>
              </w:rPr>
              <w:t xml:space="preserve">Развитие исследовательских умений на уроке окружающего мира </w:t>
            </w:r>
          </w:p>
        </w:tc>
        <w:tc>
          <w:tcPr>
            <w:tcW w:w="2477" w:type="dxa"/>
            <w:shd w:val="clear" w:color="auto" w:fill="auto"/>
          </w:tcPr>
          <w:p w:rsidR="005D76D6" w:rsidRPr="00584611" w:rsidRDefault="00421D2D">
            <w:pPr>
              <w:rPr>
                <w:szCs w:val="24"/>
              </w:rPr>
            </w:pPr>
            <w:r w:rsidRPr="00584611">
              <w:rPr>
                <w:szCs w:val="24"/>
                <w:lang w:val="ru-RU"/>
              </w:rPr>
              <w:t xml:space="preserve">  </w:t>
            </w:r>
            <w:r w:rsidRPr="00584611">
              <w:rPr>
                <w:szCs w:val="24"/>
              </w:rPr>
              <w:t>Человек и познание</w:t>
            </w:r>
          </w:p>
        </w:tc>
      </w:tr>
      <w:tr w:rsidR="005D76D6" w:rsidRPr="00584611">
        <w:tc>
          <w:tcPr>
            <w:tcW w:w="846" w:type="dxa"/>
            <w:shd w:val="clear" w:color="auto" w:fill="auto"/>
          </w:tcPr>
          <w:p w:rsidR="005D76D6" w:rsidRPr="00584611" w:rsidRDefault="00421D2D">
            <w:pPr>
              <w:rPr>
                <w:szCs w:val="24"/>
              </w:rPr>
            </w:pPr>
            <w:r w:rsidRPr="00584611">
              <w:rPr>
                <w:szCs w:val="24"/>
              </w:rPr>
              <w:t>4</w:t>
            </w:r>
          </w:p>
        </w:tc>
        <w:tc>
          <w:tcPr>
            <w:tcW w:w="6633" w:type="dxa"/>
            <w:shd w:val="clear" w:color="auto" w:fill="auto"/>
          </w:tcPr>
          <w:p w:rsidR="005D76D6" w:rsidRPr="00584611" w:rsidRDefault="00421D2D">
            <w:pPr>
              <w:rPr>
                <w:szCs w:val="24"/>
                <w:lang w:val="ru-RU"/>
              </w:rPr>
            </w:pPr>
            <w:r w:rsidRPr="00584611">
              <w:rPr>
                <w:szCs w:val="24"/>
                <w:lang w:val="ru-RU"/>
              </w:rPr>
              <w:t xml:space="preserve"> </w:t>
            </w:r>
            <w:r w:rsidRPr="00584611">
              <w:rPr>
                <w:szCs w:val="24"/>
                <w:highlight w:val="white"/>
              </w:rPr>
              <w:t> </w:t>
            </w:r>
            <w:r w:rsidRPr="00584611">
              <w:rPr>
                <w:szCs w:val="24"/>
                <w:highlight w:val="white"/>
                <w:lang w:val="ru-RU"/>
              </w:rPr>
              <w:t xml:space="preserve">Развитие речи учащихся как одна из основных задач начального образования. </w:t>
            </w:r>
            <w:r w:rsidRPr="00584611">
              <w:rPr>
                <w:szCs w:val="24"/>
                <w:lang w:val="ru-RU"/>
              </w:rPr>
              <w:t xml:space="preserve"> </w:t>
            </w:r>
          </w:p>
        </w:tc>
        <w:tc>
          <w:tcPr>
            <w:tcW w:w="2477" w:type="dxa"/>
            <w:shd w:val="clear" w:color="auto" w:fill="auto"/>
          </w:tcPr>
          <w:p w:rsidR="005D76D6" w:rsidRPr="00584611" w:rsidRDefault="00421D2D">
            <w:pPr>
              <w:shd w:val="clear" w:color="auto" w:fill="FFFFFF"/>
              <w:ind w:firstLine="227"/>
              <w:jc w:val="both"/>
              <w:rPr>
                <w:szCs w:val="24"/>
              </w:rPr>
            </w:pPr>
            <w:r w:rsidRPr="00584611">
              <w:rPr>
                <w:szCs w:val="24"/>
              </w:rPr>
              <w:t>Развитие речи</w:t>
            </w:r>
          </w:p>
          <w:p w:rsidR="005D76D6" w:rsidRPr="00584611" w:rsidRDefault="005D76D6">
            <w:pPr>
              <w:rPr>
                <w:szCs w:val="24"/>
              </w:rPr>
            </w:pPr>
          </w:p>
        </w:tc>
      </w:tr>
      <w:tr w:rsidR="005D76D6" w:rsidRPr="00584611">
        <w:tc>
          <w:tcPr>
            <w:tcW w:w="846" w:type="dxa"/>
            <w:shd w:val="clear" w:color="auto" w:fill="auto"/>
          </w:tcPr>
          <w:p w:rsidR="005D76D6" w:rsidRPr="00584611" w:rsidRDefault="00421D2D">
            <w:pPr>
              <w:rPr>
                <w:szCs w:val="24"/>
              </w:rPr>
            </w:pPr>
            <w:r w:rsidRPr="00584611">
              <w:rPr>
                <w:szCs w:val="24"/>
              </w:rPr>
              <w:t>5</w:t>
            </w:r>
          </w:p>
        </w:tc>
        <w:tc>
          <w:tcPr>
            <w:tcW w:w="6633" w:type="dxa"/>
            <w:shd w:val="clear" w:color="auto" w:fill="auto"/>
          </w:tcPr>
          <w:p w:rsidR="005D76D6" w:rsidRPr="00584611" w:rsidRDefault="00421D2D">
            <w:pPr>
              <w:rPr>
                <w:szCs w:val="24"/>
                <w:lang w:val="ru-RU"/>
              </w:rPr>
            </w:pPr>
            <w:r w:rsidRPr="00584611">
              <w:rPr>
                <w:szCs w:val="24"/>
                <w:lang w:val="ru-RU"/>
              </w:rPr>
              <w:t xml:space="preserve"> Развитие речи младших школьников на уроках и во внеклассных занятиях.</w:t>
            </w:r>
          </w:p>
        </w:tc>
        <w:tc>
          <w:tcPr>
            <w:tcW w:w="2477" w:type="dxa"/>
            <w:shd w:val="clear" w:color="auto" w:fill="auto"/>
          </w:tcPr>
          <w:p w:rsidR="005D76D6" w:rsidRPr="00584611" w:rsidRDefault="00421D2D">
            <w:pPr>
              <w:shd w:val="clear" w:color="auto" w:fill="FFFFFF"/>
              <w:ind w:firstLine="227"/>
              <w:jc w:val="both"/>
              <w:rPr>
                <w:szCs w:val="24"/>
              </w:rPr>
            </w:pPr>
            <w:r w:rsidRPr="00584611">
              <w:rPr>
                <w:szCs w:val="24"/>
              </w:rPr>
              <w:t>Развитие речи</w:t>
            </w:r>
          </w:p>
          <w:p w:rsidR="005D76D6" w:rsidRPr="00584611" w:rsidRDefault="005D76D6">
            <w:pPr>
              <w:rPr>
                <w:szCs w:val="24"/>
              </w:rPr>
            </w:pPr>
          </w:p>
        </w:tc>
      </w:tr>
      <w:tr w:rsidR="005D76D6" w:rsidRPr="00584611">
        <w:tc>
          <w:tcPr>
            <w:tcW w:w="846" w:type="dxa"/>
            <w:shd w:val="clear" w:color="auto" w:fill="auto"/>
          </w:tcPr>
          <w:p w:rsidR="005D76D6" w:rsidRPr="00584611" w:rsidRDefault="00421D2D">
            <w:pPr>
              <w:rPr>
                <w:szCs w:val="24"/>
              </w:rPr>
            </w:pPr>
            <w:r w:rsidRPr="00584611">
              <w:rPr>
                <w:szCs w:val="24"/>
              </w:rPr>
              <w:t>6</w:t>
            </w:r>
          </w:p>
        </w:tc>
        <w:tc>
          <w:tcPr>
            <w:tcW w:w="6633" w:type="dxa"/>
            <w:shd w:val="clear" w:color="auto" w:fill="auto"/>
          </w:tcPr>
          <w:p w:rsidR="005D76D6" w:rsidRPr="00584611" w:rsidRDefault="00421D2D">
            <w:pPr>
              <w:rPr>
                <w:szCs w:val="24"/>
                <w:lang w:val="ru-RU"/>
              </w:rPr>
            </w:pPr>
            <w:r w:rsidRPr="00584611">
              <w:rPr>
                <w:szCs w:val="24"/>
                <w:lang w:val="ru-RU"/>
              </w:rPr>
              <w:t xml:space="preserve"> </w:t>
            </w:r>
            <w:r w:rsidRPr="00584611">
              <w:rPr>
                <w:lang w:val="ru-RU"/>
              </w:rPr>
              <w:t xml:space="preserve"> </w:t>
            </w:r>
            <w:r w:rsidRPr="00584611">
              <w:rPr>
                <w:szCs w:val="24"/>
                <w:lang w:val="ru-RU"/>
              </w:rPr>
              <w:t>Использование мультимедийных дидактических средств на уроках.</w:t>
            </w:r>
          </w:p>
        </w:tc>
        <w:tc>
          <w:tcPr>
            <w:tcW w:w="2477" w:type="dxa"/>
            <w:shd w:val="clear" w:color="auto" w:fill="auto"/>
          </w:tcPr>
          <w:p w:rsidR="005D76D6" w:rsidRPr="00584611" w:rsidRDefault="00421D2D">
            <w:pPr>
              <w:rPr>
                <w:szCs w:val="24"/>
              </w:rPr>
            </w:pPr>
            <w:r w:rsidRPr="00584611">
              <w:rPr>
                <w:szCs w:val="24"/>
              </w:rPr>
              <w:t>Человек и познание</w:t>
            </w:r>
          </w:p>
        </w:tc>
      </w:tr>
      <w:tr w:rsidR="005D76D6" w:rsidRPr="00584611">
        <w:tc>
          <w:tcPr>
            <w:tcW w:w="846" w:type="dxa"/>
            <w:shd w:val="clear" w:color="auto" w:fill="auto"/>
          </w:tcPr>
          <w:p w:rsidR="005D76D6" w:rsidRPr="00584611" w:rsidRDefault="00421D2D">
            <w:pPr>
              <w:rPr>
                <w:szCs w:val="24"/>
              </w:rPr>
            </w:pPr>
            <w:r w:rsidRPr="00584611">
              <w:rPr>
                <w:szCs w:val="24"/>
              </w:rPr>
              <w:t>7</w:t>
            </w:r>
          </w:p>
        </w:tc>
        <w:tc>
          <w:tcPr>
            <w:tcW w:w="6633" w:type="dxa"/>
            <w:shd w:val="clear" w:color="auto" w:fill="auto"/>
          </w:tcPr>
          <w:p w:rsidR="005D76D6" w:rsidRPr="00584611" w:rsidRDefault="00421D2D">
            <w:pPr>
              <w:rPr>
                <w:szCs w:val="24"/>
                <w:lang w:val="ru-RU"/>
              </w:rPr>
            </w:pPr>
            <w:r w:rsidRPr="00584611">
              <w:rPr>
                <w:szCs w:val="24"/>
                <w:lang w:val="ru-RU"/>
              </w:rPr>
              <w:t xml:space="preserve">  Формирование функциональной грамотности у младших школьников</w:t>
            </w:r>
          </w:p>
        </w:tc>
        <w:tc>
          <w:tcPr>
            <w:tcW w:w="2477" w:type="dxa"/>
            <w:shd w:val="clear" w:color="auto" w:fill="auto"/>
          </w:tcPr>
          <w:p w:rsidR="005D76D6" w:rsidRPr="00584611" w:rsidRDefault="00421D2D">
            <w:pPr>
              <w:rPr>
                <w:szCs w:val="24"/>
              </w:rPr>
            </w:pPr>
            <w:r w:rsidRPr="00584611">
              <w:rPr>
                <w:szCs w:val="24"/>
              </w:rPr>
              <w:t>Функциональная грамотность</w:t>
            </w:r>
          </w:p>
        </w:tc>
      </w:tr>
      <w:tr w:rsidR="005D76D6" w:rsidRPr="00584611">
        <w:tc>
          <w:tcPr>
            <w:tcW w:w="846" w:type="dxa"/>
            <w:shd w:val="clear" w:color="auto" w:fill="auto"/>
          </w:tcPr>
          <w:p w:rsidR="005D76D6" w:rsidRPr="00584611" w:rsidRDefault="00421D2D">
            <w:pPr>
              <w:rPr>
                <w:szCs w:val="24"/>
              </w:rPr>
            </w:pPr>
            <w:r w:rsidRPr="00584611">
              <w:rPr>
                <w:szCs w:val="24"/>
              </w:rPr>
              <w:t>8</w:t>
            </w:r>
          </w:p>
        </w:tc>
        <w:tc>
          <w:tcPr>
            <w:tcW w:w="6633" w:type="dxa"/>
            <w:shd w:val="clear" w:color="auto" w:fill="auto"/>
          </w:tcPr>
          <w:p w:rsidR="005D76D6" w:rsidRPr="00584611" w:rsidRDefault="00421D2D">
            <w:pPr>
              <w:rPr>
                <w:szCs w:val="24"/>
                <w:lang w:val="ru-RU"/>
              </w:rPr>
            </w:pPr>
            <w:r w:rsidRPr="00584611">
              <w:rPr>
                <w:szCs w:val="24"/>
                <w:lang w:val="ru-RU"/>
              </w:rPr>
              <w:t>Организация самостоятельной работы на уроках русского языка как средство развития познавательной активности учащихся.</w:t>
            </w:r>
          </w:p>
        </w:tc>
        <w:tc>
          <w:tcPr>
            <w:tcW w:w="2477" w:type="dxa"/>
            <w:shd w:val="clear" w:color="auto" w:fill="auto"/>
          </w:tcPr>
          <w:p w:rsidR="005D76D6" w:rsidRPr="00584611" w:rsidRDefault="00421D2D">
            <w:pPr>
              <w:shd w:val="clear" w:color="auto" w:fill="FFFFFF"/>
              <w:ind w:firstLine="227"/>
              <w:jc w:val="both"/>
              <w:rPr>
                <w:szCs w:val="24"/>
              </w:rPr>
            </w:pPr>
            <w:r w:rsidRPr="00584611">
              <w:rPr>
                <w:szCs w:val="24"/>
              </w:rPr>
              <w:t>Орфография и пунктуация</w:t>
            </w:r>
          </w:p>
          <w:p w:rsidR="005D76D6" w:rsidRPr="00584611" w:rsidRDefault="005D76D6">
            <w:pPr>
              <w:rPr>
                <w:szCs w:val="24"/>
              </w:rPr>
            </w:pPr>
          </w:p>
        </w:tc>
      </w:tr>
      <w:tr w:rsidR="005D76D6" w:rsidRPr="00584611">
        <w:tc>
          <w:tcPr>
            <w:tcW w:w="846" w:type="dxa"/>
            <w:shd w:val="clear" w:color="auto" w:fill="auto"/>
          </w:tcPr>
          <w:p w:rsidR="005D76D6" w:rsidRPr="00584611" w:rsidRDefault="00421D2D">
            <w:pPr>
              <w:rPr>
                <w:szCs w:val="24"/>
              </w:rPr>
            </w:pPr>
            <w:r w:rsidRPr="00584611">
              <w:rPr>
                <w:szCs w:val="24"/>
              </w:rPr>
              <w:t>9</w:t>
            </w:r>
          </w:p>
        </w:tc>
        <w:tc>
          <w:tcPr>
            <w:tcW w:w="6633" w:type="dxa"/>
            <w:shd w:val="clear" w:color="auto" w:fill="auto"/>
          </w:tcPr>
          <w:p w:rsidR="005D76D6" w:rsidRPr="00584611" w:rsidRDefault="00421D2D">
            <w:pPr>
              <w:rPr>
                <w:szCs w:val="24"/>
                <w:lang w:val="ru-RU"/>
              </w:rPr>
            </w:pPr>
            <w:r w:rsidRPr="00584611">
              <w:rPr>
                <w:szCs w:val="24"/>
                <w:lang w:val="ru-RU"/>
              </w:rPr>
              <w:t xml:space="preserve"> Организация дистанционного обучения в начальной школе</w:t>
            </w:r>
          </w:p>
        </w:tc>
        <w:tc>
          <w:tcPr>
            <w:tcW w:w="2477" w:type="dxa"/>
            <w:shd w:val="clear" w:color="auto" w:fill="auto"/>
          </w:tcPr>
          <w:p w:rsidR="005D76D6" w:rsidRPr="00584611" w:rsidRDefault="00421D2D">
            <w:pPr>
              <w:rPr>
                <w:szCs w:val="24"/>
              </w:rPr>
            </w:pPr>
            <w:r w:rsidRPr="00584611">
              <w:rPr>
                <w:szCs w:val="24"/>
              </w:rPr>
              <w:t>Человек и познание</w:t>
            </w:r>
          </w:p>
        </w:tc>
      </w:tr>
      <w:tr w:rsidR="005D76D6" w:rsidRPr="00584611">
        <w:tc>
          <w:tcPr>
            <w:tcW w:w="846" w:type="dxa"/>
            <w:shd w:val="clear" w:color="auto" w:fill="auto"/>
          </w:tcPr>
          <w:p w:rsidR="005D76D6" w:rsidRPr="00584611" w:rsidRDefault="00421D2D">
            <w:pPr>
              <w:rPr>
                <w:szCs w:val="24"/>
              </w:rPr>
            </w:pPr>
            <w:r w:rsidRPr="00584611">
              <w:rPr>
                <w:szCs w:val="24"/>
              </w:rPr>
              <w:t>10</w:t>
            </w:r>
          </w:p>
        </w:tc>
        <w:tc>
          <w:tcPr>
            <w:tcW w:w="6633" w:type="dxa"/>
            <w:shd w:val="clear" w:color="auto" w:fill="auto"/>
          </w:tcPr>
          <w:p w:rsidR="005D76D6" w:rsidRPr="00584611" w:rsidRDefault="00421D2D">
            <w:pPr>
              <w:rPr>
                <w:szCs w:val="24"/>
              </w:rPr>
            </w:pPr>
            <w:r w:rsidRPr="00584611">
              <w:rPr>
                <w:szCs w:val="24"/>
              </w:rPr>
              <w:t xml:space="preserve">  Работа с текстовой информацией.</w:t>
            </w:r>
          </w:p>
        </w:tc>
        <w:tc>
          <w:tcPr>
            <w:tcW w:w="2477" w:type="dxa"/>
            <w:shd w:val="clear" w:color="auto" w:fill="auto"/>
          </w:tcPr>
          <w:p w:rsidR="005D76D6" w:rsidRPr="00584611" w:rsidRDefault="00421D2D">
            <w:pPr>
              <w:shd w:val="clear" w:color="auto" w:fill="FFFFFF"/>
              <w:ind w:firstLine="227"/>
              <w:jc w:val="both"/>
              <w:rPr>
                <w:szCs w:val="24"/>
              </w:rPr>
            </w:pPr>
            <w:r w:rsidRPr="00584611">
              <w:rPr>
                <w:szCs w:val="24"/>
              </w:rPr>
              <w:t>Развитие речи</w:t>
            </w:r>
          </w:p>
          <w:p w:rsidR="005D76D6" w:rsidRPr="00584611" w:rsidRDefault="005D76D6">
            <w:pPr>
              <w:rPr>
                <w:szCs w:val="24"/>
              </w:rPr>
            </w:pPr>
          </w:p>
        </w:tc>
      </w:tr>
      <w:tr w:rsidR="005D76D6" w:rsidRPr="00584611">
        <w:tc>
          <w:tcPr>
            <w:tcW w:w="846" w:type="dxa"/>
            <w:shd w:val="clear" w:color="auto" w:fill="auto"/>
          </w:tcPr>
          <w:p w:rsidR="005D76D6" w:rsidRPr="00584611" w:rsidRDefault="00421D2D">
            <w:pPr>
              <w:rPr>
                <w:szCs w:val="24"/>
              </w:rPr>
            </w:pPr>
            <w:r w:rsidRPr="00584611">
              <w:rPr>
                <w:szCs w:val="24"/>
              </w:rPr>
              <w:t>11</w:t>
            </w:r>
          </w:p>
        </w:tc>
        <w:tc>
          <w:tcPr>
            <w:tcW w:w="6633" w:type="dxa"/>
            <w:shd w:val="clear" w:color="auto" w:fill="auto"/>
          </w:tcPr>
          <w:p w:rsidR="005D76D6" w:rsidRPr="00584611" w:rsidRDefault="00421D2D">
            <w:pPr>
              <w:rPr>
                <w:szCs w:val="24"/>
                <w:lang w:val="ru-RU"/>
              </w:rPr>
            </w:pPr>
            <w:r w:rsidRPr="00584611">
              <w:rPr>
                <w:szCs w:val="24"/>
                <w:lang w:val="ru-RU"/>
              </w:rPr>
              <w:t xml:space="preserve">  Виды словарной работы на уроках русского языка</w:t>
            </w:r>
          </w:p>
        </w:tc>
        <w:tc>
          <w:tcPr>
            <w:tcW w:w="2477" w:type="dxa"/>
            <w:shd w:val="clear" w:color="auto" w:fill="auto"/>
          </w:tcPr>
          <w:p w:rsidR="005D76D6" w:rsidRPr="00584611" w:rsidRDefault="00421D2D">
            <w:pPr>
              <w:shd w:val="clear" w:color="auto" w:fill="FFFFFF"/>
              <w:ind w:firstLine="227"/>
              <w:jc w:val="both"/>
              <w:rPr>
                <w:szCs w:val="24"/>
              </w:rPr>
            </w:pPr>
            <w:r w:rsidRPr="00584611">
              <w:rPr>
                <w:szCs w:val="24"/>
              </w:rPr>
              <w:t>Орфография и пунктуация</w:t>
            </w:r>
          </w:p>
          <w:p w:rsidR="005D76D6" w:rsidRPr="00584611" w:rsidRDefault="005D76D6">
            <w:pPr>
              <w:rPr>
                <w:szCs w:val="24"/>
              </w:rPr>
            </w:pPr>
          </w:p>
        </w:tc>
      </w:tr>
      <w:tr w:rsidR="005D76D6" w:rsidRPr="00584611">
        <w:tc>
          <w:tcPr>
            <w:tcW w:w="846" w:type="dxa"/>
            <w:shd w:val="clear" w:color="auto" w:fill="auto"/>
          </w:tcPr>
          <w:p w:rsidR="005D76D6" w:rsidRPr="00584611" w:rsidRDefault="00421D2D">
            <w:pPr>
              <w:rPr>
                <w:szCs w:val="24"/>
              </w:rPr>
            </w:pPr>
            <w:r w:rsidRPr="00584611">
              <w:rPr>
                <w:szCs w:val="24"/>
              </w:rPr>
              <w:t>12</w:t>
            </w:r>
          </w:p>
        </w:tc>
        <w:tc>
          <w:tcPr>
            <w:tcW w:w="6633" w:type="dxa"/>
            <w:shd w:val="clear" w:color="auto" w:fill="auto"/>
          </w:tcPr>
          <w:p w:rsidR="005D76D6" w:rsidRPr="00584611" w:rsidRDefault="00421D2D">
            <w:pPr>
              <w:rPr>
                <w:szCs w:val="24"/>
                <w:lang w:val="ru-RU"/>
              </w:rPr>
            </w:pPr>
            <w:r w:rsidRPr="00584611">
              <w:rPr>
                <w:color w:val="000000"/>
                <w:szCs w:val="24"/>
                <w:lang w:val="ru-RU"/>
              </w:rPr>
              <w:t xml:space="preserve">  Формирование коммуникативных универсальных учебных действий</w:t>
            </w:r>
          </w:p>
        </w:tc>
        <w:tc>
          <w:tcPr>
            <w:tcW w:w="2477" w:type="dxa"/>
            <w:shd w:val="clear" w:color="auto" w:fill="auto"/>
          </w:tcPr>
          <w:p w:rsidR="005D76D6" w:rsidRPr="00584611" w:rsidRDefault="00421D2D">
            <w:pPr>
              <w:rPr>
                <w:szCs w:val="24"/>
              </w:rPr>
            </w:pPr>
            <w:r w:rsidRPr="00584611">
              <w:rPr>
                <w:szCs w:val="24"/>
              </w:rPr>
              <w:t>Человек и познание</w:t>
            </w:r>
          </w:p>
        </w:tc>
      </w:tr>
      <w:tr w:rsidR="005D76D6" w:rsidRPr="00584611">
        <w:tc>
          <w:tcPr>
            <w:tcW w:w="846" w:type="dxa"/>
            <w:shd w:val="clear" w:color="auto" w:fill="auto"/>
          </w:tcPr>
          <w:p w:rsidR="005D76D6" w:rsidRPr="00584611" w:rsidRDefault="00421D2D">
            <w:pPr>
              <w:rPr>
                <w:szCs w:val="24"/>
              </w:rPr>
            </w:pPr>
            <w:r w:rsidRPr="00584611">
              <w:rPr>
                <w:szCs w:val="24"/>
              </w:rPr>
              <w:t>13</w:t>
            </w:r>
          </w:p>
        </w:tc>
        <w:tc>
          <w:tcPr>
            <w:tcW w:w="6633" w:type="dxa"/>
            <w:shd w:val="clear" w:color="auto" w:fill="auto"/>
          </w:tcPr>
          <w:p w:rsidR="005D76D6" w:rsidRPr="00584611" w:rsidRDefault="00421D2D">
            <w:pPr>
              <w:rPr>
                <w:szCs w:val="24"/>
                <w:lang w:val="ru-RU"/>
              </w:rPr>
            </w:pPr>
            <w:r w:rsidRPr="00584611">
              <w:rPr>
                <w:szCs w:val="24"/>
                <w:lang w:val="ru-RU"/>
              </w:rPr>
              <w:t>Формирование у младших школьников  умения планировать, контролировать и оценивать учебные действия.</w:t>
            </w:r>
          </w:p>
        </w:tc>
        <w:tc>
          <w:tcPr>
            <w:tcW w:w="2477" w:type="dxa"/>
            <w:shd w:val="clear" w:color="auto" w:fill="auto"/>
          </w:tcPr>
          <w:p w:rsidR="005D76D6" w:rsidRPr="00584611" w:rsidRDefault="00421D2D">
            <w:pPr>
              <w:shd w:val="clear" w:color="auto" w:fill="FFFFFF"/>
              <w:ind w:firstLine="227"/>
              <w:jc w:val="both"/>
              <w:rPr>
                <w:szCs w:val="24"/>
              </w:rPr>
            </w:pPr>
            <w:r w:rsidRPr="00584611">
              <w:rPr>
                <w:szCs w:val="24"/>
              </w:rPr>
              <w:t>Развитие речи</w:t>
            </w:r>
          </w:p>
          <w:p w:rsidR="005D76D6" w:rsidRPr="00584611" w:rsidRDefault="005D76D6">
            <w:pPr>
              <w:rPr>
                <w:szCs w:val="24"/>
              </w:rPr>
            </w:pPr>
          </w:p>
        </w:tc>
      </w:tr>
      <w:tr w:rsidR="005D76D6" w:rsidRPr="00584611">
        <w:tc>
          <w:tcPr>
            <w:tcW w:w="846" w:type="dxa"/>
            <w:shd w:val="clear" w:color="auto" w:fill="auto"/>
          </w:tcPr>
          <w:p w:rsidR="005D76D6" w:rsidRPr="00584611" w:rsidRDefault="00421D2D">
            <w:pPr>
              <w:rPr>
                <w:szCs w:val="24"/>
              </w:rPr>
            </w:pPr>
            <w:r w:rsidRPr="00584611">
              <w:rPr>
                <w:szCs w:val="24"/>
              </w:rPr>
              <w:t>14</w:t>
            </w:r>
          </w:p>
        </w:tc>
        <w:tc>
          <w:tcPr>
            <w:tcW w:w="6633" w:type="dxa"/>
            <w:shd w:val="clear" w:color="auto" w:fill="auto"/>
          </w:tcPr>
          <w:p w:rsidR="005D76D6" w:rsidRPr="00584611" w:rsidRDefault="00421D2D">
            <w:pPr>
              <w:rPr>
                <w:szCs w:val="24"/>
                <w:lang w:val="ru-RU"/>
              </w:rPr>
            </w:pPr>
            <w:r w:rsidRPr="00584611">
              <w:rPr>
                <w:szCs w:val="24"/>
                <w:lang w:val="ru-RU"/>
              </w:rPr>
              <w:t xml:space="preserve"> Взаимодействие игровой и познавательной деятельности младших школьников в условиях реализации ФГОС НОО</w:t>
            </w:r>
          </w:p>
        </w:tc>
        <w:tc>
          <w:tcPr>
            <w:tcW w:w="2477" w:type="dxa"/>
            <w:shd w:val="clear" w:color="auto" w:fill="auto"/>
          </w:tcPr>
          <w:p w:rsidR="005D76D6" w:rsidRPr="00584611" w:rsidRDefault="00421D2D">
            <w:pPr>
              <w:shd w:val="clear" w:color="auto" w:fill="FFFFFF"/>
              <w:ind w:firstLine="227"/>
              <w:jc w:val="both"/>
              <w:rPr>
                <w:szCs w:val="24"/>
              </w:rPr>
            </w:pPr>
            <w:r w:rsidRPr="00584611">
              <w:rPr>
                <w:szCs w:val="24"/>
              </w:rPr>
              <w:t>Развитие речи</w:t>
            </w:r>
          </w:p>
          <w:p w:rsidR="005D76D6" w:rsidRPr="00584611" w:rsidRDefault="005D76D6">
            <w:pPr>
              <w:rPr>
                <w:szCs w:val="24"/>
              </w:rPr>
            </w:pPr>
          </w:p>
        </w:tc>
      </w:tr>
    </w:tbl>
    <w:p w:rsidR="005D76D6" w:rsidRPr="00584611" w:rsidRDefault="005D76D6">
      <w:pPr>
        <w:pBdr>
          <w:top w:val="nil"/>
          <w:left w:val="nil"/>
          <w:bottom w:val="nil"/>
          <w:right w:val="nil"/>
          <w:between w:val="nil"/>
        </w:pBdr>
        <w:tabs>
          <w:tab w:val="left" w:pos="709"/>
        </w:tabs>
        <w:ind w:firstLine="567"/>
        <w:jc w:val="both"/>
        <w:rPr>
          <w:color w:val="000000"/>
          <w:szCs w:val="24"/>
        </w:rPr>
      </w:pPr>
    </w:p>
    <w:p w:rsidR="00763E7D" w:rsidRPr="00763E7D" w:rsidRDefault="00763E7D" w:rsidP="000841E9">
      <w:pPr>
        <w:pStyle w:val="a5"/>
        <w:keepNext/>
        <w:keepLines/>
        <w:pBdr>
          <w:bottom w:val="none" w:sz="0" w:space="0" w:color="000000"/>
        </w:pBdr>
        <w:spacing w:line="360" w:lineRule="auto"/>
        <w:ind w:left="117"/>
        <w:jc w:val="both"/>
        <w:rPr>
          <w:b/>
          <w:lang w:val="ru-RU"/>
        </w:rPr>
      </w:pPr>
      <w:r w:rsidRPr="00763E7D">
        <w:rPr>
          <w:b/>
          <w:lang w:val="ru-RU"/>
        </w:rPr>
        <w:t>Нормативно-методическое обеспечение</w:t>
      </w:r>
    </w:p>
    <w:p w:rsidR="00763E7D" w:rsidRPr="00584611" w:rsidRDefault="00763E7D" w:rsidP="00763E7D">
      <w:pPr>
        <w:ind w:firstLine="720"/>
        <w:jc w:val="both"/>
        <w:rPr>
          <w:sz w:val="26"/>
          <w:szCs w:val="26"/>
          <w:lang w:val="ru-RU"/>
        </w:rPr>
      </w:pPr>
      <w:r w:rsidRPr="00584611">
        <w:rPr>
          <w:sz w:val="26"/>
          <w:szCs w:val="26"/>
          <w:lang w:val="ru-RU"/>
        </w:rPr>
        <w:t>Устав образовательного учреждения МБОУ «</w:t>
      </w:r>
      <w:r w:rsidR="0058048D">
        <w:rPr>
          <w:sz w:val="26"/>
          <w:szCs w:val="26"/>
          <w:lang w:val="ru-RU"/>
        </w:rPr>
        <w:t>Тимашевская ООШ</w:t>
      </w:r>
      <w:r w:rsidRPr="00584611">
        <w:rPr>
          <w:sz w:val="26"/>
          <w:szCs w:val="26"/>
          <w:lang w:val="ru-RU"/>
        </w:rPr>
        <w:t>» (новая редакция)</w:t>
      </w:r>
    </w:p>
    <w:p w:rsidR="00763E7D" w:rsidRPr="00584611" w:rsidRDefault="00763E7D" w:rsidP="00763E7D">
      <w:pPr>
        <w:ind w:firstLine="720"/>
        <w:jc w:val="both"/>
        <w:rPr>
          <w:sz w:val="26"/>
          <w:szCs w:val="26"/>
          <w:lang w:val="ru-RU"/>
        </w:rPr>
      </w:pPr>
      <w:r w:rsidRPr="00584611">
        <w:rPr>
          <w:sz w:val="26"/>
          <w:szCs w:val="26"/>
          <w:lang w:val="ru-RU"/>
        </w:rPr>
        <w:t>Принят решением общего собрания т</w:t>
      </w:r>
      <w:r w:rsidR="0058048D">
        <w:rPr>
          <w:sz w:val="26"/>
          <w:szCs w:val="26"/>
          <w:lang w:val="ru-RU"/>
        </w:rPr>
        <w:t>рудового коллектива протокол № 2</w:t>
      </w:r>
      <w:r w:rsidRPr="00584611">
        <w:rPr>
          <w:sz w:val="26"/>
          <w:szCs w:val="26"/>
          <w:lang w:val="ru-RU"/>
        </w:rPr>
        <w:t xml:space="preserve"> от</w:t>
      </w:r>
      <w:r w:rsidR="0058048D">
        <w:rPr>
          <w:sz w:val="26"/>
          <w:szCs w:val="26"/>
          <w:lang w:val="ru-RU"/>
        </w:rPr>
        <w:t xml:space="preserve"> 25</w:t>
      </w:r>
      <w:r w:rsidRPr="00584611">
        <w:rPr>
          <w:sz w:val="26"/>
          <w:szCs w:val="26"/>
          <w:lang w:val="ru-RU"/>
        </w:rPr>
        <w:t>.</w:t>
      </w:r>
      <w:r w:rsidR="0058048D">
        <w:rPr>
          <w:sz w:val="26"/>
          <w:szCs w:val="26"/>
          <w:lang w:val="ru-RU"/>
        </w:rPr>
        <w:t>05</w:t>
      </w:r>
      <w:r w:rsidRPr="00584611">
        <w:rPr>
          <w:sz w:val="26"/>
          <w:szCs w:val="26"/>
          <w:lang w:val="ru-RU"/>
        </w:rPr>
        <w:t>.20</w:t>
      </w:r>
      <w:r w:rsidR="0058048D">
        <w:rPr>
          <w:sz w:val="26"/>
          <w:szCs w:val="26"/>
          <w:lang w:val="ru-RU"/>
        </w:rPr>
        <w:t>20 г.</w:t>
      </w:r>
      <w:r w:rsidRPr="00584611">
        <w:rPr>
          <w:sz w:val="26"/>
          <w:szCs w:val="26"/>
          <w:lang w:val="ru-RU"/>
        </w:rPr>
        <w:t xml:space="preserve">, утверждён Постановлением администрации МО Сакмарский район № </w:t>
      </w:r>
      <w:r w:rsidR="0058048D">
        <w:rPr>
          <w:sz w:val="26"/>
          <w:szCs w:val="26"/>
          <w:lang w:val="ru-RU"/>
        </w:rPr>
        <w:t>912-п от 23.06</w:t>
      </w:r>
      <w:r w:rsidRPr="00584611">
        <w:rPr>
          <w:sz w:val="26"/>
          <w:szCs w:val="26"/>
          <w:lang w:val="ru-RU"/>
        </w:rPr>
        <w:t>.20</w:t>
      </w:r>
      <w:r w:rsidR="0058048D">
        <w:rPr>
          <w:sz w:val="26"/>
          <w:szCs w:val="26"/>
          <w:lang w:val="ru-RU"/>
        </w:rPr>
        <w:t>20 г.</w:t>
      </w:r>
    </w:p>
    <w:p w:rsidR="00763E7D" w:rsidRPr="00584611" w:rsidRDefault="00763E7D" w:rsidP="00763E7D">
      <w:pPr>
        <w:ind w:firstLine="720"/>
        <w:jc w:val="both"/>
        <w:rPr>
          <w:sz w:val="26"/>
          <w:szCs w:val="26"/>
          <w:lang w:val="ru-RU"/>
        </w:rPr>
      </w:pPr>
      <w:r w:rsidRPr="00584611">
        <w:rPr>
          <w:sz w:val="26"/>
          <w:szCs w:val="26"/>
          <w:lang w:val="ru-RU"/>
        </w:rPr>
        <w:t>Правила внутреннего трудового распорядка работников МБОУ «</w:t>
      </w:r>
      <w:r w:rsidR="0058048D">
        <w:rPr>
          <w:sz w:val="26"/>
          <w:szCs w:val="26"/>
          <w:lang w:val="ru-RU"/>
        </w:rPr>
        <w:t>Тимашевская ООШ</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Коллективный договор Муниципального бюджетного общеобразовательного учреждения «</w:t>
      </w:r>
      <w:r w:rsidR="0058048D">
        <w:rPr>
          <w:sz w:val="26"/>
          <w:szCs w:val="26"/>
          <w:lang w:val="ru-RU"/>
        </w:rPr>
        <w:t>Тимашевская основная общеобразовательная школа</w:t>
      </w:r>
      <w:r w:rsidRPr="00584611">
        <w:rPr>
          <w:sz w:val="26"/>
          <w:szCs w:val="26"/>
          <w:lang w:val="ru-RU"/>
        </w:rPr>
        <w:t xml:space="preserve"> » на </w:t>
      </w:r>
      <w:hyperlink r:id="rId213">
        <w:r w:rsidRPr="00584611">
          <w:rPr>
            <w:color w:val="0000FF"/>
            <w:sz w:val="26"/>
            <w:szCs w:val="26"/>
            <w:highlight w:val="white"/>
            <w:u w:val="single"/>
            <w:lang w:val="ru-RU"/>
          </w:rPr>
          <w:t>2021-2024 годы</w:t>
        </w:r>
      </w:hyperlink>
      <w:r w:rsidRPr="00584611">
        <w:rPr>
          <w:b/>
          <w:sz w:val="26"/>
          <w:szCs w:val="26"/>
          <w:highlight w:val="white"/>
          <w:lang w:val="ru-RU"/>
        </w:rPr>
        <w:t>.</w:t>
      </w:r>
    </w:p>
    <w:p w:rsidR="00763E7D" w:rsidRPr="00584611" w:rsidRDefault="00763E7D" w:rsidP="00763E7D">
      <w:pPr>
        <w:ind w:firstLine="720"/>
        <w:jc w:val="both"/>
        <w:rPr>
          <w:sz w:val="26"/>
          <w:szCs w:val="26"/>
          <w:lang w:val="ru-RU"/>
        </w:rPr>
      </w:pPr>
      <w:r w:rsidRPr="00584611">
        <w:rPr>
          <w:sz w:val="26"/>
          <w:szCs w:val="26"/>
          <w:lang w:val="ru-RU"/>
        </w:rPr>
        <w:t>Наличие свидетельств:</w:t>
      </w:r>
    </w:p>
    <w:p w:rsidR="00763E7D" w:rsidRPr="00584611" w:rsidRDefault="00763E7D" w:rsidP="00763E7D">
      <w:pPr>
        <w:ind w:firstLine="720"/>
        <w:jc w:val="both"/>
        <w:rPr>
          <w:sz w:val="26"/>
          <w:szCs w:val="26"/>
          <w:lang w:val="ru-RU"/>
        </w:rPr>
      </w:pPr>
      <w:r w:rsidRPr="00584611">
        <w:rPr>
          <w:sz w:val="26"/>
          <w:szCs w:val="26"/>
          <w:lang w:val="ru-RU"/>
        </w:rPr>
        <w:t xml:space="preserve">а) о внесении записи в Единый государственный реестр юридических лиц.  </w:t>
      </w:r>
    </w:p>
    <w:p w:rsidR="00763E7D" w:rsidRPr="00584611" w:rsidRDefault="00763E7D" w:rsidP="00763E7D">
      <w:pPr>
        <w:ind w:firstLine="720"/>
        <w:jc w:val="both"/>
        <w:rPr>
          <w:sz w:val="26"/>
          <w:szCs w:val="26"/>
          <w:lang w:val="ru-RU"/>
        </w:rPr>
      </w:pPr>
      <w:r w:rsidRPr="00584611">
        <w:rPr>
          <w:sz w:val="26"/>
          <w:szCs w:val="26"/>
          <w:lang w:val="ru-RU"/>
        </w:rPr>
        <w:t>Серия 56 № 00</w:t>
      </w:r>
      <w:r w:rsidR="0058048D">
        <w:rPr>
          <w:sz w:val="26"/>
          <w:szCs w:val="26"/>
          <w:lang w:val="ru-RU"/>
        </w:rPr>
        <w:t>3062898</w:t>
      </w:r>
      <w:r w:rsidRPr="00584611">
        <w:rPr>
          <w:sz w:val="26"/>
          <w:szCs w:val="26"/>
          <w:lang w:val="ru-RU"/>
        </w:rPr>
        <w:t xml:space="preserve">, дата выдачи </w:t>
      </w:r>
      <w:r w:rsidR="0058048D">
        <w:rPr>
          <w:sz w:val="26"/>
          <w:szCs w:val="26"/>
          <w:lang w:val="ru-RU"/>
        </w:rPr>
        <w:t>20 февраля</w:t>
      </w:r>
      <w:r w:rsidRPr="00584611">
        <w:rPr>
          <w:sz w:val="26"/>
          <w:szCs w:val="26"/>
          <w:lang w:val="ru-RU"/>
        </w:rPr>
        <w:t xml:space="preserve"> 201</w:t>
      </w:r>
      <w:r w:rsidR="0058048D">
        <w:rPr>
          <w:sz w:val="26"/>
          <w:szCs w:val="26"/>
          <w:lang w:val="ru-RU"/>
        </w:rPr>
        <w:t>3</w:t>
      </w:r>
      <w:r w:rsidRPr="00584611">
        <w:rPr>
          <w:sz w:val="26"/>
          <w:szCs w:val="26"/>
          <w:lang w:val="ru-RU"/>
        </w:rPr>
        <w:t xml:space="preserve"> г., Межрайонная инспекция Федеральной налоговой службы России № 10 по Оренбургской области, ОГРН </w:t>
      </w:r>
      <w:r w:rsidR="0058048D">
        <w:rPr>
          <w:sz w:val="26"/>
          <w:szCs w:val="26"/>
          <w:lang w:val="ru-RU"/>
        </w:rPr>
        <w:t>1035615371637</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 xml:space="preserve">б) о постановке на учёт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w:t>
      </w:r>
    </w:p>
    <w:p w:rsidR="00763E7D" w:rsidRPr="00584611" w:rsidRDefault="00763E7D" w:rsidP="00763E7D">
      <w:pPr>
        <w:ind w:firstLine="720"/>
        <w:jc w:val="both"/>
        <w:rPr>
          <w:sz w:val="26"/>
          <w:szCs w:val="26"/>
          <w:lang w:val="ru-RU"/>
        </w:rPr>
      </w:pPr>
      <w:r w:rsidRPr="00584611">
        <w:rPr>
          <w:sz w:val="26"/>
          <w:szCs w:val="26"/>
          <w:lang w:val="ru-RU"/>
        </w:rPr>
        <w:t>Серия 56 № 00</w:t>
      </w:r>
      <w:r w:rsidR="0058048D">
        <w:rPr>
          <w:sz w:val="26"/>
          <w:szCs w:val="26"/>
          <w:lang w:val="ru-RU"/>
        </w:rPr>
        <w:t>3062899</w:t>
      </w:r>
      <w:r w:rsidRPr="00584611">
        <w:rPr>
          <w:sz w:val="26"/>
          <w:szCs w:val="26"/>
          <w:lang w:val="ru-RU"/>
        </w:rPr>
        <w:t xml:space="preserve">, дата выдачи </w:t>
      </w:r>
      <w:r w:rsidR="0058048D">
        <w:rPr>
          <w:sz w:val="26"/>
          <w:szCs w:val="26"/>
          <w:lang w:val="ru-RU"/>
        </w:rPr>
        <w:t>02 сентября 2011</w:t>
      </w:r>
      <w:r w:rsidRPr="00584611">
        <w:rPr>
          <w:sz w:val="26"/>
          <w:szCs w:val="26"/>
          <w:lang w:val="ru-RU"/>
        </w:rPr>
        <w:t xml:space="preserve"> г., ИНН 5642007</w:t>
      </w:r>
      <w:r w:rsidR="0058048D">
        <w:rPr>
          <w:sz w:val="26"/>
          <w:szCs w:val="26"/>
          <w:lang w:val="ru-RU"/>
        </w:rPr>
        <w:t>584</w:t>
      </w:r>
    </w:p>
    <w:p w:rsidR="00763E7D" w:rsidRPr="00584611" w:rsidRDefault="00763E7D" w:rsidP="00763E7D">
      <w:pPr>
        <w:ind w:firstLine="720"/>
        <w:jc w:val="both"/>
        <w:rPr>
          <w:b/>
          <w:sz w:val="26"/>
          <w:szCs w:val="26"/>
          <w:lang w:val="ru-RU"/>
        </w:rPr>
      </w:pPr>
      <w:r w:rsidRPr="00584611">
        <w:rPr>
          <w:b/>
          <w:sz w:val="26"/>
          <w:szCs w:val="26"/>
          <w:lang w:val="ru-RU"/>
        </w:rPr>
        <w:t>Документы, на основании которых осуществляет свою деятельность ОУ:</w:t>
      </w:r>
    </w:p>
    <w:p w:rsidR="00763E7D" w:rsidRPr="00584611" w:rsidRDefault="00763E7D" w:rsidP="00763E7D">
      <w:pPr>
        <w:ind w:firstLine="720"/>
        <w:jc w:val="both"/>
        <w:rPr>
          <w:sz w:val="26"/>
          <w:szCs w:val="26"/>
          <w:lang w:val="ru-RU"/>
        </w:rPr>
      </w:pPr>
      <w:r w:rsidRPr="00584611">
        <w:rPr>
          <w:sz w:val="26"/>
          <w:szCs w:val="26"/>
          <w:lang w:val="ru-RU"/>
        </w:rPr>
        <w:t xml:space="preserve">а) </w:t>
      </w:r>
      <w:r w:rsidRPr="00584611">
        <w:rPr>
          <w:i/>
          <w:sz w:val="26"/>
          <w:szCs w:val="26"/>
          <w:lang w:val="ru-RU"/>
        </w:rPr>
        <w:t>организационно – правовая форма: муниципальное учреждение, по типу</w:t>
      </w:r>
      <w:r w:rsidRPr="00584611">
        <w:rPr>
          <w:sz w:val="26"/>
          <w:szCs w:val="26"/>
          <w:lang w:val="ru-RU"/>
        </w:rPr>
        <w:t xml:space="preserve"> – бюджетное. </w:t>
      </w:r>
    </w:p>
    <w:p w:rsidR="00763E7D" w:rsidRPr="00584611" w:rsidRDefault="00763E7D" w:rsidP="00763E7D">
      <w:pPr>
        <w:ind w:firstLine="720"/>
        <w:jc w:val="both"/>
        <w:rPr>
          <w:sz w:val="26"/>
          <w:szCs w:val="26"/>
          <w:lang w:val="ru-RU"/>
        </w:rPr>
      </w:pPr>
      <w:r w:rsidRPr="00584611">
        <w:rPr>
          <w:sz w:val="26"/>
          <w:szCs w:val="26"/>
          <w:lang w:val="ru-RU"/>
        </w:rPr>
        <w:t xml:space="preserve">б) </w:t>
      </w:r>
      <w:r w:rsidRPr="00584611">
        <w:rPr>
          <w:i/>
          <w:sz w:val="26"/>
          <w:szCs w:val="26"/>
          <w:lang w:val="ru-RU"/>
        </w:rPr>
        <w:t>лицензия: серия, регистрационный номер, срок действия.</w:t>
      </w:r>
    </w:p>
    <w:p w:rsidR="00763E7D" w:rsidRPr="00584611" w:rsidRDefault="00763E7D" w:rsidP="00763E7D">
      <w:pPr>
        <w:ind w:firstLine="720"/>
        <w:jc w:val="both"/>
        <w:rPr>
          <w:sz w:val="26"/>
          <w:szCs w:val="26"/>
          <w:lang w:val="ru-RU"/>
        </w:rPr>
      </w:pPr>
      <w:r w:rsidRPr="00584611">
        <w:rPr>
          <w:sz w:val="26"/>
          <w:szCs w:val="26"/>
          <w:lang w:val="ru-RU"/>
        </w:rPr>
        <w:t>Лицензия № 30</w:t>
      </w:r>
      <w:r w:rsidR="0058048D">
        <w:rPr>
          <w:sz w:val="26"/>
          <w:szCs w:val="26"/>
          <w:lang w:val="ru-RU"/>
        </w:rPr>
        <w:t>25, серия 56ЛО1 № 0004995</w:t>
      </w:r>
      <w:r w:rsidRPr="00584611">
        <w:rPr>
          <w:sz w:val="26"/>
          <w:szCs w:val="26"/>
          <w:lang w:val="ru-RU"/>
        </w:rPr>
        <w:t xml:space="preserve"> дата выдачи </w:t>
      </w:r>
      <w:r w:rsidR="0058048D">
        <w:rPr>
          <w:sz w:val="26"/>
          <w:szCs w:val="26"/>
          <w:lang w:val="ru-RU"/>
        </w:rPr>
        <w:t>3 ноября</w:t>
      </w:r>
      <w:r w:rsidRPr="00584611">
        <w:rPr>
          <w:sz w:val="26"/>
          <w:szCs w:val="26"/>
          <w:lang w:val="ru-RU"/>
        </w:rPr>
        <w:t xml:space="preserve"> 2016 г., выдана министерством образования Оренбургской области, срок действия бессрочная.</w:t>
      </w:r>
    </w:p>
    <w:p w:rsidR="00763E7D" w:rsidRPr="00584611" w:rsidRDefault="00763E7D" w:rsidP="00763E7D">
      <w:pPr>
        <w:ind w:firstLine="720"/>
        <w:jc w:val="both"/>
        <w:rPr>
          <w:sz w:val="26"/>
          <w:szCs w:val="26"/>
          <w:lang w:val="ru-RU"/>
        </w:rPr>
      </w:pPr>
      <w:r w:rsidRPr="00584611">
        <w:rPr>
          <w:sz w:val="26"/>
          <w:szCs w:val="26"/>
          <w:lang w:val="ru-RU"/>
        </w:rPr>
        <w:t>Образовательное учреждение   имеет лицензию на право осуществления следующих видов образовательной деятельности по программам: общеобразовательная программа начального общего обр</w:t>
      </w:r>
      <w:r w:rsidRPr="00584611">
        <w:rPr>
          <w:sz w:val="26"/>
          <w:szCs w:val="26"/>
          <w:lang w:val="ru-RU"/>
        </w:rPr>
        <w:lastRenderedPageBreak/>
        <w:t xml:space="preserve">азования, общеобразовательная программа основного общего образования, общеобразовательная программа среднего (полного) общего образования и дополнительное образование детей и взрослых.  </w:t>
      </w:r>
    </w:p>
    <w:p w:rsidR="00763E7D" w:rsidRPr="00584611" w:rsidRDefault="00763E7D" w:rsidP="00763E7D">
      <w:pPr>
        <w:ind w:firstLine="720"/>
        <w:jc w:val="both"/>
        <w:rPr>
          <w:sz w:val="26"/>
          <w:szCs w:val="26"/>
          <w:lang w:val="ru-RU"/>
        </w:rPr>
      </w:pPr>
      <w:r w:rsidRPr="00584611">
        <w:rPr>
          <w:sz w:val="26"/>
          <w:szCs w:val="26"/>
          <w:lang w:val="ru-RU"/>
        </w:rPr>
        <w:t xml:space="preserve">в) </w:t>
      </w:r>
      <w:r w:rsidRPr="00584611">
        <w:rPr>
          <w:i/>
          <w:sz w:val="26"/>
          <w:szCs w:val="26"/>
          <w:lang w:val="ru-RU"/>
        </w:rPr>
        <w:t>свидетельство о государственной аккредитации: серия, регистрационный номер, срок действия.</w:t>
      </w:r>
    </w:p>
    <w:p w:rsidR="00763E7D" w:rsidRPr="00584611" w:rsidRDefault="00763E7D" w:rsidP="00763E7D">
      <w:pPr>
        <w:ind w:firstLine="720"/>
        <w:jc w:val="both"/>
        <w:rPr>
          <w:sz w:val="26"/>
          <w:szCs w:val="26"/>
          <w:lang w:val="ru-RU"/>
        </w:rPr>
      </w:pPr>
      <w:r w:rsidRPr="00584611">
        <w:rPr>
          <w:sz w:val="26"/>
          <w:szCs w:val="26"/>
          <w:lang w:val="ru-RU"/>
        </w:rPr>
        <w:t>Свидетельство 56 А01№ 0003</w:t>
      </w:r>
      <w:r w:rsidR="0058048D">
        <w:rPr>
          <w:sz w:val="26"/>
          <w:szCs w:val="26"/>
          <w:lang w:val="ru-RU"/>
        </w:rPr>
        <w:t>149</w:t>
      </w:r>
      <w:r w:rsidRPr="00584611">
        <w:rPr>
          <w:sz w:val="26"/>
          <w:szCs w:val="26"/>
          <w:lang w:val="ru-RU"/>
        </w:rPr>
        <w:t xml:space="preserve">, дата выдачи от </w:t>
      </w:r>
      <w:r w:rsidR="0058048D">
        <w:rPr>
          <w:sz w:val="26"/>
          <w:szCs w:val="26"/>
          <w:lang w:val="ru-RU"/>
        </w:rPr>
        <w:t>19 декабря 2014</w:t>
      </w:r>
      <w:r w:rsidRPr="00584611">
        <w:rPr>
          <w:sz w:val="26"/>
          <w:szCs w:val="26"/>
          <w:lang w:val="ru-RU"/>
        </w:rPr>
        <w:t xml:space="preserve"> года (регистрационный № </w:t>
      </w:r>
      <w:r w:rsidR="0058048D">
        <w:rPr>
          <w:sz w:val="26"/>
          <w:szCs w:val="26"/>
          <w:lang w:val="ru-RU"/>
        </w:rPr>
        <w:t>1435</w:t>
      </w:r>
      <w:r w:rsidRPr="00584611">
        <w:rPr>
          <w:sz w:val="26"/>
          <w:szCs w:val="26"/>
          <w:lang w:val="ru-RU"/>
        </w:rPr>
        <w:t xml:space="preserve">), выдано министерством образования Оренбургской области. </w:t>
      </w:r>
    </w:p>
    <w:p w:rsidR="00763E7D" w:rsidRPr="00584611" w:rsidRDefault="00763E7D" w:rsidP="00763E7D">
      <w:pPr>
        <w:ind w:firstLine="720"/>
        <w:jc w:val="both"/>
        <w:rPr>
          <w:sz w:val="26"/>
          <w:szCs w:val="26"/>
          <w:lang w:val="ru-RU"/>
        </w:rPr>
      </w:pPr>
      <w:r w:rsidRPr="00584611">
        <w:rPr>
          <w:sz w:val="26"/>
          <w:szCs w:val="26"/>
          <w:lang w:val="ru-RU"/>
        </w:rPr>
        <w:t xml:space="preserve">г) </w:t>
      </w:r>
      <w:r w:rsidRPr="00584611">
        <w:rPr>
          <w:i/>
          <w:sz w:val="26"/>
          <w:szCs w:val="26"/>
          <w:lang w:val="ru-RU"/>
        </w:rPr>
        <w:t>Свидетельство о праве на земельный участок (серия, номер, дата, кем выдано).</w:t>
      </w:r>
    </w:p>
    <w:p w:rsidR="00763E7D" w:rsidRPr="00584611" w:rsidRDefault="00763E7D" w:rsidP="00763E7D">
      <w:pPr>
        <w:ind w:firstLine="720"/>
        <w:jc w:val="both"/>
        <w:rPr>
          <w:sz w:val="26"/>
          <w:szCs w:val="26"/>
          <w:lang w:val="ru-RU"/>
        </w:rPr>
      </w:pPr>
      <w:r w:rsidRPr="00584611">
        <w:rPr>
          <w:sz w:val="26"/>
          <w:szCs w:val="26"/>
          <w:lang w:val="ru-RU"/>
        </w:rPr>
        <w:t xml:space="preserve">Свидетельство </w:t>
      </w:r>
      <w:r w:rsidR="007F52E7">
        <w:rPr>
          <w:sz w:val="26"/>
          <w:szCs w:val="26"/>
          <w:lang w:val="ru-RU"/>
        </w:rPr>
        <w:t>05.05.2016</w:t>
      </w:r>
      <w:r w:rsidRPr="00584611">
        <w:rPr>
          <w:sz w:val="26"/>
          <w:szCs w:val="26"/>
          <w:lang w:val="ru-RU"/>
        </w:rPr>
        <w:t xml:space="preserve"> г. </w:t>
      </w:r>
    </w:p>
    <w:p w:rsidR="00763E7D" w:rsidRPr="00584611" w:rsidRDefault="007F52E7" w:rsidP="00763E7D">
      <w:pPr>
        <w:ind w:firstLine="720"/>
        <w:jc w:val="both"/>
        <w:rPr>
          <w:sz w:val="26"/>
          <w:szCs w:val="26"/>
          <w:lang w:val="ru-RU"/>
        </w:rPr>
      </w:pPr>
      <w:r>
        <w:rPr>
          <w:sz w:val="26"/>
          <w:szCs w:val="26"/>
          <w:lang w:val="ru-RU"/>
        </w:rPr>
        <w:t>Кадастровый номер 56:25:1501002:16</w:t>
      </w:r>
      <w:r w:rsidR="00763E7D" w:rsidRPr="00584611">
        <w:rPr>
          <w:sz w:val="26"/>
          <w:szCs w:val="26"/>
          <w:lang w:val="ru-RU"/>
        </w:rPr>
        <w:t>.</w:t>
      </w:r>
    </w:p>
    <w:p w:rsidR="00763E7D" w:rsidRPr="00584611" w:rsidRDefault="00763E7D" w:rsidP="00763E7D">
      <w:pPr>
        <w:ind w:firstLine="720"/>
        <w:jc w:val="both"/>
        <w:rPr>
          <w:i/>
          <w:sz w:val="26"/>
          <w:szCs w:val="26"/>
          <w:lang w:val="ru-RU"/>
        </w:rPr>
      </w:pPr>
      <w:r w:rsidRPr="00584611">
        <w:rPr>
          <w:i/>
          <w:sz w:val="26"/>
          <w:szCs w:val="26"/>
          <w:lang w:val="ru-RU"/>
        </w:rPr>
        <w:t>В дополнение к Уставу школы разработаны локальные нормативно-правовые акты:</w:t>
      </w:r>
    </w:p>
    <w:p w:rsidR="00763E7D" w:rsidRPr="00584611" w:rsidRDefault="00763E7D" w:rsidP="00763E7D">
      <w:pPr>
        <w:ind w:firstLine="720"/>
        <w:jc w:val="both"/>
        <w:rPr>
          <w:sz w:val="26"/>
          <w:szCs w:val="26"/>
          <w:lang w:val="ru-RU"/>
        </w:rPr>
      </w:pPr>
      <w:r w:rsidRPr="00584611">
        <w:rPr>
          <w:sz w:val="26"/>
          <w:szCs w:val="26"/>
          <w:lang w:val="ru-RU"/>
        </w:rPr>
        <w:t>Порядок приема граждан в муниципальное бюджетное общеобразовательное учреждение "</w:t>
      </w:r>
      <w:r w:rsidR="007F52E7">
        <w:rPr>
          <w:sz w:val="26"/>
          <w:szCs w:val="26"/>
          <w:lang w:val="ru-RU"/>
        </w:rPr>
        <w:t>Тимашевская ООШ</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Положение о Порядке приема граждан в муниципальное бюджетное общеобразовательное учреждение "</w:t>
      </w:r>
      <w:r w:rsidR="007F52E7">
        <w:rPr>
          <w:sz w:val="26"/>
          <w:szCs w:val="26"/>
          <w:lang w:val="ru-RU"/>
        </w:rPr>
        <w:t>Тимашевская основная общеобразовательная школа</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Положение о режиме занятий МБОУ «</w:t>
      </w:r>
      <w:r w:rsidR="007F52E7">
        <w:rPr>
          <w:sz w:val="26"/>
          <w:szCs w:val="26"/>
          <w:lang w:val="ru-RU"/>
        </w:rPr>
        <w:t>Тимашевская основная общеобразовательная школа</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Положение о внутришкольном контроле</w:t>
      </w:r>
    </w:p>
    <w:p w:rsidR="00763E7D" w:rsidRPr="00584611" w:rsidRDefault="00763E7D" w:rsidP="00763E7D">
      <w:pPr>
        <w:ind w:firstLine="720"/>
        <w:jc w:val="both"/>
        <w:rPr>
          <w:sz w:val="26"/>
          <w:szCs w:val="26"/>
          <w:lang w:val="ru-RU"/>
        </w:rPr>
      </w:pPr>
      <w:r w:rsidRPr="00584611">
        <w:rPr>
          <w:sz w:val="26"/>
          <w:szCs w:val="26"/>
          <w:lang w:val="ru-RU"/>
        </w:rPr>
        <w:t>Положение о порядке и основании перевода, отчисления и восстановления учащихся</w:t>
      </w:r>
    </w:p>
    <w:p w:rsidR="00763E7D" w:rsidRPr="00584611" w:rsidRDefault="00763E7D" w:rsidP="00763E7D">
      <w:pPr>
        <w:ind w:firstLine="720"/>
        <w:jc w:val="both"/>
        <w:rPr>
          <w:sz w:val="26"/>
          <w:szCs w:val="26"/>
          <w:lang w:val="ru-RU"/>
        </w:rPr>
      </w:pPr>
      <w:r w:rsidRPr="00584611">
        <w:rPr>
          <w:sz w:val="26"/>
          <w:szCs w:val="26"/>
          <w:lang w:val="ru-RU"/>
        </w:rPr>
        <w:t xml:space="preserve">Положение о требованиях к ведению и </w:t>
      </w:r>
      <w:r w:rsidR="007F52E7">
        <w:rPr>
          <w:sz w:val="26"/>
          <w:szCs w:val="26"/>
          <w:lang w:val="ru-RU"/>
        </w:rPr>
        <w:t>проверке тетрадей учащихся 1-9</w:t>
      </w:r>
      <w:r w:rsidRPr="00584611">
        <w:rPr>
          <w:sz w:val="26"/>
          <w:szCs w:val="26"/>
          <w:lang w:val="ru-RU"/>
        </w:rPr>
        <w:t xml:space="preserve"> классов</w:t>
      </w:r>
    </w:p>
    <w:p w:rsidR="00763E7D" w:rsidRPr="00584611" w:rsidRDefault="00763E7D" w:rsidP="00763E7D">
      <w:pPr>
        <w:ind w:firstLine="720"/>
        <w:jc w:val="both"/>
        <w:rPr>
          <w:sz w:val="26"/>
          <w:szCs w:val="26"/>
          <w:lang w:val="ru-RU"/>
        </w:rPr>
      </w:pPr>
      <w:r w:rsidRPr="00584611">
        <w:rPr>
          <w:sz w:val="26"/>
          <w:szCs w:val="26"/>
          <w:lang w:val="ru-RU"/>
        </w:rPr>
        <w:t>Положение о формах, периодичности и порядке текущего контроля успеваемости и промежуточной аттестации обучающихся</w:t>
      </w:r>
    </w:p>
    <w:p w:rsidR="00763E7D" w:rsidRPr="00584611" w:rsidRDefault="00763E7D" w:rsidP="00763E7D">
      <w:pPr>
        <w:ind w:firstLine="720"/>
        <w:jc w:val="both"/>
        <w:rPr>
          <w:sz w:val="26"/>
          <w:szCs w:val="26"/>
          <w:lang w:val="ru-RU"/>
        </w:rPr>
      </w:pPr>
      <w:r w:rsidRPr="00584611">
        <w:rPr>
          <w:sz w:val="26"/>
          <w:szCs w:val="26"/>
          <w:lang w:val="ru-RU"/>
        </w:rPr>
        <w:t>Положение  о порядке организации работы с обучающимися "</w:t>
      </w:r>
      <w:r w:rsidR="007F52E7" w:rsidRPr="007F52E7">
        <w:rPr>
          <w:sz w:val="26"/>
          <w:szCs w:val="26"/>
          <w:lang w:val="ru-RU"/>
        </w:rPr>
        <w:t xml:space="preserve"> </w:t>
      </w:r>
      <w:r w:rsidR="007F52E7">
        <w:rPr>
          <w:sz w:val="26"/>
          <w:szCs w:val="26"/>
          <w:lang w:val="ru-RU"/>
        </w:rPr>
        <w:t>Тимашевская основная общеобразовательная школа</w:t>
      </w:r>
      <w:r w:rsidRPr="00584611">
        <w:rPr>
          <w:sz w:val="26"/>
          <w:szCs w:val="26"/>
          <w:lang w:val="ru-RU"/>
        </w:rPr>
        <w:t xml:space="preserve"> ", условно переведенными в следующий класс, по ликвидации академической задолженности</w:t>
      </w:r>
    </w:p>
    <w:p w:rsidR="00763E7D" w:rsidRPr="00584611" w:rsidRDefault="00763E7D" w:rsidP="00763E7D">
      <w:pPr>
        <w:ind w:firstLine="720"/>
        <w:jc w:val="both"/>
        <w:rPr>
          <w:sz w:val="26"/>
          <w:szCs w:val="26"/>
          <w:lang w:val="ru-RU"/>
        </w:rPr>
      </w:pPr>
      <w:r w:rsidRPr="00584611">
        <w:rPr>
          <w:sz w:val="26"/>
          <w:szCs w:val="26"/>
          <w:lang w:val="ru-RU"/>
        </w:rPr>
        <w:t>ПОЛОЖЕНИЕ ПРАВА И ОБЯЗАННОСТИ УЧАСТНИКОВ УЧЕБНО - ВОСПИТАТЕЛЬНОГО ПРОЦЕССА Муниципального бюджетного общеобразовательного учреждения "</w:t>
      </w:r>
      <w:r w:rsidR="007F52E7" w:rsidRPr="007F52E7">
        <w:rPr>
          <w:sz w:val="26"/>
          <w:szCs w:val="26"/>
          <w:lang w:val="ru-RU"/>
        </w:rPr>
        <w:t xml:space="preserve"> </w:t>
      </w:r>
      <w:r w:rsidR="007F52E7">
        <w:rPr>
          <w:sz w:val="26"/>
          <w:szCs w:val="26"/>
          <w:lang w:val="ru-RU"/>
        </w:rPr>
        <w:t>Тимашевская основная общеобразовательная школа</w:t>
      </w:r>
      <w:r w:rsidR="007F52E7" w:rsidRPr="00584611">
        <w:rPr>
          <w:sz w:val="26"/>
          <w:szCs w:val="26"/>
          <w:lang w:val="ru-RU"/>
        </w:rPr>
        <w:t xml:space="preserve"> </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ПОЛОЖЕНИЕ О ПЕДАГОГИЧЕСКОМ СОВЕТЕ МБОУ «</w:t>
      </w:r>
      <w:r w:rsidR="007F52E7">
        <w:rPr>
          <w:sz w:val="26"/>
          <w:szCs w:val="26"/>
          <w:lang w:val="ru-RU"/>
        </w:rPr>
        <w:t>Тимашевская основная общеобразовательная школа</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«Положение о родительском комитете школы»</w:t>
      </w:r>
    </w:p>
    <w:p w:rsidR="00763E7D" w:rsidRPr="00584611" w:rsidRDefault="00763E7D" w:rsidP="00763E7D">
      <w:pPr>
        <w:ind w:firstLine="720"/>
        <w:jc w:val="both"/>
        <w:rPr>
          <w:sz w:val="26"/>
          <w:szCs w:val="26"/>
          <w:lang w:val="ru-RU"/>
        </w:rPr>
      </w:pPr>
      <w:r w:rsidRPr="00584611">
        <w:rPr>
          <w:sz w:val="26"/>
          <w:szCs w:val="26"/>
          <w:lang w:val="ru-RU"/>
        </w:rPr>
        <w:t>ПОЛОЖЕНИЕ об Управляющем совете МБОУ «</w:t>
      </w:r>
      <w:r w:rsidR="007F52E7">
        <w:rPr>
          <w:sz w:val="26"/>
          <w:szCs w:val="26"/>
          <w:lang w:val="ru-RU"/>
        </w:rPr>
        <w:t>Тимашевская основная общеобразовательная школа</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ПОЛОЖЕНИЕ об использовании личных мобильных электронных устройств в муниципальном бюджетном общеобразовательном учреждении «</w:t>
      </w:r>
      <w:r w:rsidR="007F52E7">
        <w:rPr>
          <w:sz w:val="26"/>
          <w:szCs w:val="26"/>
          <w:lang w:val="ru-RU"/>
        </w:rPr>
        <w:t>Тимашевская основная общеобразовательная школа</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ПОЛОЖЕНИЕ О СОВЕТЕ СТАРШЕКЛАССНИКОВ МБОУ «</w:t>
      </w:r>
      <w:r w:rsidR="007F52E7">
        <w:rPr>
          <w:sz w:val="26"/>
          <w:szCs w:val="26"/>
          <w:lang w:val="ru-RU"/>
        </w:rPr>
        <w:t>Тимашевская основная общеобразовательная школа</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 xml:space="preserve">Положение  о ведении </w:t>
      </w:r>
      <w:r w:rsidR="007F52E7">
        <w:rPr>
          <w:sz w:val="26"/>
          <w:szCs w:val="26"/>
          <w:lang w:val="ru-RU"/>
        </w:rPr>
        <w:t>электронных</w:t>
      </w:r>
      <w:r w:rsidRPr="00584611">
        <w:rPr>
          <w:sz w:val="26"/>
          <w:szCs w:val="26"/>
          <w:lang w:val="ru-RU"/>
        </w:rPr>
        <w:t xml:space="preserve"> журналов в муниципальном бюджетном общеобразовательном учреждении «</w:t>
      </w:r>
      <w:r w:rsidR="007F52E7">
        <w:rPr>
          <w:sz w:val="26"/>
          <w:szCs w:val="26"/>
          <w:lang w:val="ru-RU"/>
        </w:rPr>
        <w:t>Тимашевская основная общеобразовательная школа</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Положение о школьной форме и внешнем виде обучающихся</w:t>
      </w:r>
    </w:p>
    <w:p w:rsidR="00763E7D" w:rsidRPr="00584611" w:rsidRDefault="00763E7D" w:rsidP="00763E7D">
      <w:pPr>
        <w:ind w:firstLine="720"/>
        <w:jc w:val="both"/>
        <w:rPr>
          <w:sz w:val="26"/>
          <w:szCs w:val="26"/>
          <w:lang w:val="ru-RU"/>
        </w:rPr>
      </w:pPr>
      <w:r w:rsidRPr="00584611">
        <w:rPr>
          <w:sz w:val="26"/>
          <w:szCs w:val="26"/>
          <w:lang w:val="ru-RU"/>
        </w:rPr>
        <w:t>Положеиие  о поря</w:t>
      </w:r>
      <w:r w:rsidRPr="00584611">
        <w:rPr>
          <w:sz w:val="26"/>
          <w:szCs w:val="26"/>
          <w:lang w:val="ru-RU"/>
        </w:rPr>
        <w:lastRenderedPageBreak/>
        <w:t>дке посещения обучающимися по их выбору мероприятий, не предусмотренных учебным планом</w:t>
      </w:r>
    </w:p>
    <w:p w:rsidR="00763E7D" w:rsidRPr="00584611" w:rsidRDefault="00763E7D" w:rsidP="00763E7D">
      <w:pPr>
        <w:ind w:firstLine="720"/>
        <w:jc w:val="both"/>
        <w:rPr>
          <w:sz w:val="26"/>
          <w:szCs w:val="26"/>
          <w:lang w:val="ru-RU"/>
        </w:rPr>
      </w:pPr>
      <w:r w:rsidRPr="00584611">
        <w:rPr>
          <w:sz w:val="26"/>
          <w:szCs w:val="26"/>
          <w:lang w:val="ru-RU"/>
        </w:rPr>
        <w:t>Положение «Организация дежурства» МБОУ «</w:t>
      </w:r>
      <w:r w:rsidR="007F52E7">
        <w:rPr>
          <w:sz w:val="26"/>
          <w:szCs w:val="26"/>
          <w:lang w:val="ru-RU"/>
        </w:rPr>
        <w:t>Тимашевская основная общеобразовательная школа</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Положение  об отмене учебных занятий в связи с низкими температурами воздуха и организации учебного процесса в период отмены учебных занятий МБОУ «</w:t>
      </w:r>
      <w:r w:rsidR="007F52E7">
        <w:rPr>
          <w:sz w:val="26"/>
          <w:szCs w:val="26"/>
          <w:lang w:val="ru-RU"/>
        </w:rPr>
        <w:t>Тимашевская основная общеобразовательная школа</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Положение о постановке обучающихся и семей на внутришкольный учёт</w:t>
      </w:r>
    </w:p>
    <w:p w:rsidR="00763E7D" w:rsidRPr="00584611" w:rsidRDefault="00763E7D" w:rsidP="00763E7D">
      <w:pPr>
        <w:ind w:firstLine="720"/>
        <w:jc w:val="both"/>
        <w:rPr>
          <w:sz w:val="26"/>
          <w:szCs w:val="26"/>
          <w:lang w:val="ru-RU"/>
        </w:rPr>
      </w:pPr>
      <w:r w:rsidRPr="00584611">
        <w:rPr>
          <w:sz w:val="26"/>
          <w:szCs w:val="26"/>
          <w:lang w:val="ru-RU"/>
        </w:rPr>
        <w:t>ПОЛОЖЕНИЕ О СЛУЖЕБНЫХ КОМАНДИРОВКАХ РАБОТНИКОВ МБОУ «</w:t>
      </w:r>
      <w:r w:rsidR="007F52E7">
        <w:rPr>
          <w:sz w:val="26"/>
          <w:szCs w:val="26"/>
          <w:lang w:val="ru-RU"/>
        </w:rPr>
        <w:t>Тимашевская основная общеобразовательная школа</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Положения об оплате труда работников МБОУ «</w:t>
      </w:r>
      <w:r w:rsidR="007F52E7">
        <w:rPr>
          <w:sz w:val="26"/>
          <w:szCs w:val="26"/>
          <w:lang w:val="ru-RU"/>
        </w:rPr>
        <w:t>Тимашевская основная общеобразовательная школа</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Положение о рабочей программе учебного предмета, курса, дисциплины (модуля) Муниципального бюджетного общеобразовательного учреждения «</w:t>
      </w:r>
      <w:r w:rsidR="007F52E7">
        <w:rPr>
          <w:sz w:val="26"/>
          <w:szCs w:val="26"/>
          <w:lang w:val="ru-RU"/>
        </w:rPr>
        <w:t>Тимашевская основная общеобразовательная школа</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Положение об официальном Сайте Муниципального бюджетного общеобразовательное учреждения «</w:t>
      </w:r>
      <w:r w:rsidR="007F52E7">
        <w:rPr>
          <w:sz w:val="26"/>
          <w:szCs w:val="26"/>
          <w:lang w:val="ru-RU"/>
        </w:rPr>
        <w:t>Тимашевская основная общеобразовательная школа</w:t>
      </w:r>
      <w:r w:rsidRPr="00584611">
        <w:rPr>
          <w:sz w:val="26"/>
          <w:szCs w:val="26"/>
          <w:lang w:val="ru-RU"/>
        </w:rPr>
        <w:t xml:space="preserve"> »</w:t>
      </w:r>
    </w:p>
    <w:p w:rsidR="00763E7D" w:rsidRPr="00584611" w:rsidRDefault="00763E7D" w:rsidP="00763E7D">
      <w:pPr>
        <w:ind w:firstLine="720"/>
        <w:jc w:val="both"/>
        <w:rPr>
          <w:sz w:val="26"/>
          <w:szCs w:val="26"/>
          <w:lang w:val="ru-RU"/>
        </w:rPr>
      </w:pPr>
      <w:r w:rsidRPr="00584611">
        <w:rPr>
          <w:sz w:val="26"/>
          <w:szCs w:val="26"/>
          <w:lang w:val="ru-RU"/>
        </w:rPr>
        <w:t>Порядок действий для сотрудников образовательной организации при осуществлении контроля за использованием обучающимися сети Интернет</w:t>
      </w:r>
    </w:p>
    <w:p w:rsidR="00763E7D" w:rsidRPr="00584611" w:rsidRDefault="00763E7D" w:rsidP="00763E7D">
      <w:pPr>
        <w:ind w:firstLine="720"/>
        <w:jc w:val="both"/>
        <w:rPr>
          <w:sz w:val="26"/>
          <w:szCs w:val="26"/>
          <w:lang w:val="ru-RU"/>
        </w:rPr>
      </w:pPr>
      <w:r w:rsidRPr="00584611">
        <w:rPr>
          <w:sz w:val="26"/>
          <w:szCs w:val="26"/>
          <w:lang w:val="ru-RU"/>
        </w:rPr>
        <w:t>Правила использования сети Интернет в образовательной организации</w:t>
      </w:r>
    </w:p>
    <w:p w:rsidR="00763E7D" w:rsidRPr="00584611" w:rsidRDefault="00763E7D" w:rsidP="00763E7D">
      <w:pPr>
        <w:ind w:firstLine="720"/>
        <w:jc w:val="both"/>
        <w:rPr>
          <w:sz w:val="26"/>
          <w:szCs w:val="26"/>
          <w:lang w:val="ru-RU"/>
        </w:rPr>
      </w:pPr>
      <w:r w:rsidRPr="00584611">
        <w:rPr>
          <w:sz w:val="26"/>
          <w:szCs w:val="26"/>
          <w:lang w:val="ru-RU"/>
        </w:rPr>
        <w:t>Регламент работы педагогов и учащихся в сети Интернет</w:t>
      </w:r>
    </w:p>
    <w:p w:rsidR="00763E7D" w:rsidRPr="00584611" w:rsidRDefault="00763E7D" w:rsidP="00763E7D">
      <w:pPr>
        <w:ind w:firstLine="720"/>
        <w:jc w:val="both"/>
        <w:rPr>
          <w:sz w:val="26"/>
          <w:szCs w:val="26"/>
          <w:lang w:val="ru-RU"/>
        </w:rPr>
      </w:pPr>
      <w:r w:rsidRPr="00584611">
        <w:rPr>
          <w:sz w:val="26"/>
          <w:szCs w:val="26"/>
          <w:lang w:val="ru-RU"/>
        </w:rPr>
        <w:t>Регламент по созданию и организации точки доступа к сети Интернет в МБОУ «</w:t>
      </w:r>
      <w:r w:rsidR="007F52E7">
        <w:rPr>
          <w:sz w:val="26"/>
          <w:szCs w:val="26"/>
          <w:lang w:val="ru-RU"/>
        </w:rPr>
        <w:t>Тимашевская основная общеобразовательная школа</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ПОЛОЖЕНИЕ об обработке и защите персональных данных в МБОУ «</w:t>
      </w:r>
      <w:r w:rsidR="007F52E7">
        <w:rPr>
          <w:sz w:val="26"/>
          <w:szCs w:val="26"/>
          <w:lang w:val="ru-RU"/>
        </w:rPr>
        <w:t>Тимашевская основная общеобразовательная школа</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ПОЛОЖЕНИЕ о разграничении прав доступа к обрабатываемым персональным данным в МБОУ «</w:t>
      </w:r>
      <w:r w:rsidR="007F52E7">
        <w:rPr>
          <w:sz w:val="26"/>
          <w:szCs w:val="26"/>
          <w:lang w:val="ru-RU"/>
        </w:rPr>
        <w:t>Тимашевская основная общеобразовательная школа</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ИНСТРУКЦИЯ о порядке обеспечения конфиденциальности при обращении с информацией, содержащей персональные данные , ОБЯЗАТЕЛЬСТВО о неразглашении конфиденциальной информации (персональных данных)</w:t>
      </w:r>
    </w:p>
    <w:p w:rsidR="00763E7D" w:rsidRPr="00584611" w:rsidRDefault="00763E7D" w:rsidP="00763E7D">
      <w:pPr>
        <w:ind w:firstLine="720"/>
        <w:jc w:val="both"/>
        <w:rPr>
          <w:sz w:val="26"/>
          <w:szCs w:val="26"/>
          <w:lang w:val="ru-RU"/>
        </w:rPr>
      </w:pPr>
      <w:r w:rsidRPr="00584611">
        <w:rPr>
          <w:sz w:val="26"/>
          <w:szCs w:val="26"/>
          <w:lang w:val="ru-RU"/>
        </w:rPr>
        <w:t>Положение об информационной открытости образовательной организации</w:t>
      </w:r>
    </w:p>
    <w:p w:rsidR="00763E7D" w:rsidRPr="00584611" w:rsidRDefault="00763E7D" w:rsidP="00763E7D">
      <w:pPr>
        <w:ind w:firstLine="720"/>
        <w:jc w:val="both"/>
        <w:rPr>
          <w:sz w:val="26"/>
          <w:szCs w:val="26"/>
          <w:lang w:val="ru-RU"/>
        </w:rPr>
      </w:pPr>
      <w:r w:rsidRPr="00584611">
        <w:rPr>
          <w:sz w:val="26"/>
          <w:szCs w:val="26"/>
          <w:lang w:val="ru-RU"/>
        </w:rPr>
        <w:t>Регламент работы по обеспечению антивирусной безопасности компьютеров ПОЛОЖЕНИЕ об “Электронном дневнике”</w:t>
      </w:r>
    </w:p>
    <w:p w:rsidR="00763E7D" w:rsidRPr="00584611" w:rsidRDefault="00763E7D" w:rsidP="00763E7D">
      <w:pPr>
        <w:ind w:firstLine="720"/>
        <w:jc w:val="both"/>
        <w:rPr>
          <w:sz w:val="26"/>
          <w:szCs w:val="26"/>
          <w:lang w:val="ru-RU"/>
        </w:rPr>
      </w:pPr>
      <w:r w:rsidRPr="00584611">
        <w:rPr>
          <w:sz w:val="26"/>
          <w:szCs w:val="26"/>
          <w:lang w:val="ru-RU"/>
        </w:rPr>
        <w:t>РЕГЛАМЕНТ по предоставлению МБОУ «</w:t>
      </w:r>
      <w:r w:rsidR="007F52E7">
        <w:rPr>
          <w:sz w:val="26"/>
          <w:szCs w:val="26"/>
          <w:lang w:val="ru-RU"/>
        </w:rPr>
        <w:t>Тимашевская основная общеобразовательная школа</w:t>
      </w:r>
      <w:r w:rsidRPr="00584611">
        <w:rPr>
          <w:sz w:val="26"/>
          <w:szCs w:val="26"/>
          <w:lang w:val="ru-RU"/>
        </w:rPr>
        <w:t>» услуги «Предоставление информации об успеваемости учащихся посредством ведения электронного дневника и электронного журнала успеваемости</w:t>
      </w:r>
    </w:p>
    <w:p w:rsidR="00763E7D" w:rsidRPr="00584611" w:rsidRDefault="00763E7D" w:rsidP="00763E7D">
      <w:pPr>
        <w:ind w:firstLine="720"/>
        <w:jc w:val="both"/>
        <w:rPr>
          <w:sz w:val="26"/>
          <w:szCs w:val="26"/>
          <w:lang w:val="ru-RU"/>
        </w:rPr>
      </w:pPr>
      <w:r w:rsidRPr="00584611">
        <w:rPr>
          <w:sz w:val="26"/>
          <w:szCs w:val="26"/>
          <w:lang w:val="ru-RU"/>
        </w:rPr>
        <w:t>Инструкция по ведению учета учебной деятельности с помощью электронного дневника</w:t>
      </w:r>
    </w:p>
    <w:p w:rsidR="00763E7D" w:rsidRPr="00584611" w:rsidRDefault="00763E7D" w:rsidP="00763E7D">
      <w:pPr>
        <w:ind w:firstLine="720"/>
        <w:jc w:val="both"/>
        <w:rPr>
          <w:sz w:val="26"/>
          <w:szCs w:val="26"/>
          <w:lang w:val="ru-RU"/>
        </w:rPr>
      </w:pPr>
      <w:r w:rsidRPr="00584611">
        <w:rPr>
          <w:sz w:val="26"/>
          <w:szCs w:val="26"/>
          <w:lang w:val="ru-RU"/>
        </w:rPr>
        <w:t>ПРАВИЛА УСТАНОВКИ И ИСПОЛЬЗОВАНИЯ ПРОГРАММНЫХ ПРОДУКТОВ</w:t>
      </w:r>
    </w:p>
    <w:p w:rsidR="00763E7D" w:rsidRPr="00584611" w:rsidRDefault="00763E7D" w:rsidP="00763E7D">
      <w:pPr>
        <w:ind w:firstLine="720"/>
        <w:jc w:val="both"/>
        <w:rPr>
          <w:sz w:val="26"/>
          <w:szCs w:val="26"/>
          <w:lang w:val="ru-RU"/>
        </w:rPr>
      </w:pPr>
      <w:r w:rsidRPr="00584611">
        <w:rPr>
          <w:sz w:val="26"/>
          <w:szCs w:val="26"/>
          <w:lang w:val="ru-RU"/>
        </w:rPr>
        <w:t>ПОЛОЖЕНИЕ, устанавливающее язык (языки) образования организации, осуществляющей образовательную деятельность по реализуемым образовательным программам</w:t>
      </w:r>
    </w:p>
    <w:p w:rsidR="00763E7D" w:rsidRPr="00584611" w:rsidRDefault="00763E7D" w:rsidP="00763E7D">
      <w:pPr>
        <w:ind w:firstLine="720"/>
        <w:jc w:val="both"/>
        <w:rPr>
          <w:sz w:val="26"/>
          <w:szCs w:val="26"/>
          <w:lang w:val="ru-RU"/>
        </w:rPr>
      </w:pPr>
      <w:r w:rsidRPr="00584611">
        <w:rPr>
          <w:sz w:val="26"/>
          <w:szCs w:val="26"/>
          <w:lang w:val="ru-RU"/>
        </w:rPr>
        <w:t>Регламент работы с электронной почтой в МБОУ «</w:t>
      </w:r>
      <w:r w:rsidR="007F52E7">
        <w:rPr>
          <w:sz w:val="26"/>
          <w:szCs w:val="26"/>
          <w:lang w:val="ru-RU"/>
        </w:rPr>
        <w:t>Тимашевская основная общеобразовательная школа</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Порядок приема детей с ограниченными возможностями здоровья, обучающихся по адаптированной основной общеобразовательной программе в МБОУ «</w:t>
      </w:r>
      <w:r w:rsidR="007F52E7">
        <w:rPr>
          <w:sz w:val="26"/>
          <w:szCs w:val="26"/>
          <w:lang w:val="ru-RU"/>
        </w:rPr>
        <w:t>Тимашевская основная общеобразовательная школа</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 xml:space="preserve">ПОЛОЖЕНИЕ </w:t>
      </w:r>
      <w:r w:rsidRPr="00584611">
        <w:rPr>
          <w:sz w:val="26"/>
          <w:szCs w:val="26"/>
        </w:rPr>
        <w:t>o</w:t>
      </w:r>
      <w:r w:rsidRPr="00584611">
        <w:rPr>
          <w:sz w:val="26"/>
          <w:szCs w:val="26"/>
          <w:lang w:val="ru-RU"/>
        </w:rPr>
        <w:t xml:space="preserve"> научном обществе учащихся</w:t>
      </w:r>
    </w:p>
    <w:p w:rsidR="00763E7D" w:rsidRPr="00584611" w:rsidRDefault="00763E7D" w:rsidP="00763E7D">
      <w:pPr>
        <w:ind w:firstLine="720"/>
        <w:jc w:val="both"/>
        <w:rPr>
          <w:sz w:val="26"/>
          <w:szCs w:val="26"/>
          <w:lang w:val="ru-RU"/>
        </w:rPr>
      </w:pPr>
      <w:r w:rsidRPr="00584611">
        <w:rPr>
          <w:sz w:val="26"/>
          <w:szCs w:val="26"/>
          <w:lang w:val="ru-RU"/>
        </w:rPr>
        <w:t>Положение об индивидуальном и групповом проекте</w:t>
      </w:r>
    </w:p>
    <w:p w:rsidR="00763E7D" w:rsidRPr="00584611" w:rsidRDefault="00763E7D" w:rsidP="00763E7D">
      <w:pPr>
        <w:ind w:firstLine="720"/>
        <w:jc w:val="both"/>
        <w:rPr>
          <w:sz w:val="26"/>
          <w:szCs w:val="26"/>
          <w:lang w:val="ru-RU"/>
        </w:rPr>
      </w:pPr>
      <w:r w:rsidRPr="00584611">
        <w:rPr>
          <w:sz w:val="26"/>
          <w:szCs w:val="26"/>
          <w:lang w:val="ru-RU"/>
        </w:rPr>
        <w:t>ПОЛОЖЕНИЕ о порядке обучения по индивидуал</w:t>
      </w:r>
      <w:r w:rsidRPr="00584611">
        <w:rPr>
          <w:sz w:val="26"/>
          <w:szCs w:val="26"/>
          <w:lang w:val="ru-RU"/>
        </w:rPr>
        <w:lastRenderedPageBreak/>
        <w:t>ьному учебному плану</w:t>
      </w:r>
    </w:p>
    <w:p w:rsidR="00763E7D" w:rsidRPr="00584611" w:rsidRDefault="00763E7D" w:rsidP="00763E7D">
      <w:pPr>
        <w:ind w:firstLine="720"/>
        <w:jc w:val="both"/>
        <w:rPr>
          <w:sz w:val="26"/>
          <w:szCs w:val="26"/>
          <w:lang w:val="ru-RU"/>
        </w:rPr>
      </w:pPr>
      <w:r w:rsidRPr="00584611">
        <w:rPr>
          <w:sz w:val="26"/>
          <w:szCs w:val="26"/>
          <w:lang w:val="ru-RU"/>
        </w:rPr>
        <w:t>Положение об организации индивидуального обучения на дому детей-инвалидов, детей с ограниченными возможностями здоровья, детей, нуждающихся в длительном лечении</w:t>
      </w:r>
    </w:p>
    <w:p w:rsidR="00763E7D" w:rsidRPr="00584611" w:rsidRDefault="00763E7D" w:rsidP="00763E7D">
      <w:pPr>
        <w:ind w:firstLine="720"/>
        <w:jc w:val="both"/>
        <w:rPr>
          <w:sz w:val="26"/>
          <w:szCs w:val="26"/>
          <w:lang w:val="ru-RU"/>
        </w:rPr>
      </w:pPr>
      <w:r w:rsidRPr="00584611">
        <w:rPr>
          <w:sz w:val="26"/>
          <w:szCs w:val="26"/>
          <w:lang w:val="ru-RU"/>
        </w:rPr>
        <w:t>ПОЛОЖЕНИЕ об организации научно-методической работы</w:t>
      </w:r>
    </w:p>
    <w:p w:rsidR="00763E7D" w:rsidRPr="00584611" w:rsidRDefault="00763E7D" w:rsidP="00763E7D">
      <w:pPr>
        <w:ind w:firstLine="720"/>
        <w:jc w:val="both"/>
        <w:rPr>
          <w:sz w:val="26"/>
          <w:szCs w:val="26"/>
          <w:lang w:val="ru-RU"/>
        </w:rPr>
      </w:pPr>
      <w:r w:rsidRPr="00584611">
        <w:rPr>
          <w:sz w:val="26"/>
          <w:szCs w:val="26"/>
          <w:lang w:val="ru-RU"/>
        </w:rPr>
        <w:t>Положение о внутренней системе оценки качества образования в МБОУ «</w:t>
      </w:r>
      <w:r w:rsidR="007F52E7">
        <w:rPr>
          <w:sz w:val="26"/>
          <w:szCs w:val="26"/>
          <w:lang w:val="ru-RU"/>
        </w:rPr>
        <w:t>Тимашевская основная общеобразовательная школа</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Положение об аттестации педагогических работников МБОУ «</w:t>
      </w:r>
      <w:r w:rsidR="007F52E7">
        <w:rPr>
          <w:sz w:val="26"/>
          <w:szCs w:val="26"/>
          <w:lang w:val="ru-RU"/>
        </w:rPr>
        <w:t>Тимашевская основная общеобразовательная школа</w:t>
      </w:r>
      <w:r w:rsidRPr="00584611">
        <w:rPr>
          <w:sz w:val="26"/>
          <w:szCs w:val="26"/>
          <w:lang w:val="ru-RU"/>
        </w:rPr>
        <w:t>» с целью подтверждения соответствия занимаемым должностям</w:t>
      </w:r>
    </w:p>
    <w:p w:rsidR="00763E7D" w:rsidRPr="00584611" w:rsidRDefault="00763E7D" w:rsidP="00763E7D">
      <w:pPr>
        <w:ind w:firstLine="720"/>
        <w:jc w:val="both"/>
        <w:rPr>
          <w:sz w:val="26"/>
          <w:szCs w:val="26"/>
          <w:lang w:val="ru-RU"/>
        </w:rPr>
      </w:pPr>
      <w:r w:rsidRPr="00584611">
        <w:rPr>
          <w:sz w:val="26"/>
          <w:szCs w:val="26"/>
          <w:lang w:val="ru-RU"/>
        </w:rPr>
        <w:t>ПОЛОЖЕНИЕ О КОМИССИИ ПО УРЕГУЛИРОВАНИЮ СПОРОВ МЕЖДУ УЧАСТНИКАМИ ОБРАЗОВАТЕЛЬНЫХ ОТНОШЕНИЙ</w:t>
      </w:r>
    </w:p>
    <w:p w:rsidR="00763E7D" w:rsidRPr="00584611" w:rsidRDefault="00763E7D" w:rsidP="00763E7D">
      <w:pPr>
        <w:ind w:firstLine="720"/>
        <w:jc w:val="both"/>
        <w:rPr>
          <w:sz w:val="26"/>
          <w:szCs w:val="26"/>
          <w:lang w:val="ru-RU"/>
        </w:rPr>
      </w:pPr>
      <w:r w:rsidRPr="00584611">
        <w:rPr>
          <w:sz w:val="26"/>
          <w:szCs w:val="26"/>
          <w:lang w:val="ru-RU"/>
        </w:rPr>
        <w:t>ПОЛОЖЕНИЕ О ПЕДАГОГИЧЕСКОМ МОНИТОРИНГЕ МБОУ «</w:t>
      </w:r>
      <w:r w:rsidR="007F52E7">
        <w:rPr>
          <w:sz w:val="26"/>
          <w:szCs w:val="26"/>
          <w:lang w:val="ru-RU"/>
        </w:rPr>
        <w:t>Тимашевская основная общеобразовательная школа</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ПОЛОЖЕНИЕ о соотношении учебной (преподавательской) и другой педагогической работы в пределах учебного года или рабочей недели</w:t>
      </w:r>
    </w:p>
    <w:p w:rsidR="00763E7D" w:rsidRPr="00584611" w:rsidRDefault="00763E7D" w:rsidP="00763E7D">
      <w:pPr>
        <w:ind w:firstLine="720"/>
        <w:jc w:val="both"/>
        <w:rPr>
          <w:sz w:val="26"/>
          <w:szCs w:val="26"/>
          <w:lang w:val="ru-RU"/>
        </w:rPr>
      </w:pPr>
      <w:r w:rsidRPr="00584611">
        <w:rPr>
          <w:sz w:val="26"/>
          <w:szCs w:val="26"/>
          <w:lang w:val="ru-RU"/>
        </w:rPr>
        <w:t>Порядок приема детей с ограниченными возможностями здоровья, обучающихся по адаптированной основной общеобразовательной программе в МБОУ «</w:t>
      </w:r>
      <w:r w:rsidR="007F52E7">
        <w:rPr>
          <w:sz w:val="26"/>
          <w:szCs w:val="26"/>
          <w:lang w:val="ru-RU"/>
        </w:rPr>
        <w:t>Тимашевская основная общеобразовательная школа</w:t>
      </w:r>
      <w:r w:rsidRPr="00584611">
        <w:rPr>
          <w:sz w:val="26"/>
          <w:szCs w:val="26"/>
          <w:lang w:val="ru-RU"/>
        </w:rPr>
        <w:t xml:space="preserve">» </w:t>
      </w:r>
    </w:p>
    <w:p w:rsidR="00763E7D" w:rsidRPr="00584611" w:rsidRDefault="00763E7D" w:rsidP="00763E7D">
      <w:pPr>
        <w:ind w:firstLine="720"/>
        <w:jc w:val="both"/>
        <w:rPr>
          <w:sz w:val="26"/>
          <w:szCs w:val="26"/>
          <w:lang w:val="ru-RU"/>
        </w:rPr>
      </w:pPr>
      <w:r w:rsidRPr="00584611">
        <w:rPr>
          <w:sz w:val="26"/>
          <w:szCs w:val="26"/>
          <w:lang w:val="ru-RU"/>
        </w:rPr>
        <w:t>Должностная инструкция классного руководителя МБОУ «</w:t>
      </w:r>
      <w:r w:rsidR="007F52E7">
        <w:rPr>
          <w:sz w:val="26"/>
          <w:szCs w:val="26"/>
          <w:lang w:val="ru-RU"/>
        </w:rPr>
        <w:t>Тимашевская основная общеобразовательная школа</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Должностная инструкция учителя</w:t>
      </w:r>
    </w:p>
    <w:p w:rsidR="00763E7D" w:rsidRPr="00584611" w:rsidRDefault="00763E7D" w:rsidP="00763E7D">
      <w:pPr>
        <w:ind w:firstLine="720"/>
        <w:jc w:val="both"/>
        <w:rPr>
          <w:sz w:val="26"/>
          <w:szCs w:val="26"/>
          <w:lang w:val="ru-RU"/>
        </w:rPr>
      </w:pPr>
      <w:r w:rsidRPr="00584611">
        <w:rPr>
          <w:sz w:val="26"/>
          <w:szCs w:val="26"/>
          <w:lang w:val="ru-RU"/>
        </w:rPr>
        <w:t>Программа работы с родителями МБОУ «</w:t>
      </w:r>
      <w:r w:rsidR="007F52E7">
        <w:rPr>
          <w:sz w:val="26"/>
          <w:szCs w:val="26"/>
          <w:lang w:val="ru-RU"/>
        </w:rPr>
        <w:t>Тимашевская основная общеобразовательная школа</w:t>
      </w:r>
      <w:r w:rsidRPr="00584611">
        <w:rPr>
          <w:sz w:val="26"/>
          <w:szCs w:val="26"/>
          <w:lang w:val="ru-RU"/>
        </w:rPr>
        <w:t>»</w:t>
      </w:r>
    </w:p>
    <w:p w:rsidR="00763E7D" w:rsidRPr="00584611" w:rsidRDefault="00763E7D" w:rsidP="00763E7D">
      <w:pPr>
        <w:ind w:firstLine="720"/>
        <w:jc w:val="both"/>
        <w:rPr>
          <w:sz w:val="26"/>
          <w:szCs w:val="26"/>
          <w:lang w:val="ru-RU"/>
        </w:rPr>
      </w:pPr>
      <w:r w:rsidRPr="00584611">
        <w:rPr>
          <w:sz w:val="26"/>
          <w:szCs w:val="26"/>
          <w:lang w:val="ru-RU"/>
        </w:rPr>
        <w:t>Положение о порядке оказания платных образовательных услуг МБОУ «</w:t>
      </w:r>
      <w:r w:rsidR="007F52E7">
        <w:rPr>
          <w:sz w:val="26"/>
          <w:szCs w:val="26"/>
          <w:lang w:val="ru-RU"/>
        </w:rPr>
        <w:t>Тимашевская основная общеобразовательная школа</w:t>
      </w:r>
      <w:r w:rsidRPr="00584611">
        <w:rPr>
          <w:sz w:val="26"/>
          <w:szCs w:val="26"/>
          <w:lang w:val="ru-RU"/>
        </w:rPr>
        <w:t xml:space="preserve"> »</w:t>
      </w:r>
    </w:p>
    <w:p w:rsidR="00763E7D" w:rsidRPr="00584611" w:rsidRDefault="00763E7D" w:rsidP="00763E7D">
      <w:pPr>
        <w:ind w:firstLine="720"/>
        <w:jc w:val="both"/>
        <w:rPr>
          <w:sz w:val="26"/>
          <w:szCs w:val="26"/>
          <w:lang w:val="ru-RU"/>
        </w:rPr>
      </w:pPr>
      <w:r w:rsidRPr="00584611">
        <w:rPr>
          <w:sz w:val="26"/>
          <w:szCs w:val="26"/>
          <w:lang w:val="ru-RU"/>
        </w:rPr>
        <w:t>Положение о пропускном режиме в МБОУ "</w:t>
      </w:r>
      <w:r w:rsidR="007F52E7">
        <w:rPr>
          <w:sz w:val="26"/>
          <w:szCs w:val="26"/>
          <w:lang w:val="ru-RU"/>
        </w:rPr>
        <w:t>Тимашевская основная общеобразовательная школа</w:t>
      </w:r>
      <w:r w:rsidR="007F52E7" w:rsidRPr="00584611">
        <w:rPr>
          <w:sz w:val="26"/>
          <w:szCs w:val="26"/>
          <w:lang w:val="ru-RU"/>
        </w:rPr>
        <w:t xml:space="preserve"> </w:t>
      </w:r>
      <w:r w:rsidRPr="00584611">
        <w:rPr>
          <w:sz w:val="26"/>
          <w:szCs w:val="26"/>
          <w:lang w:val="ru-RU"/>
        </w:rPr>
        <w:t>"</w:t>
      </w:r>
    </w:p>
    <w:p w:rsidR="005D76D6" w:rsidRPr="00E17C64" w:rsidRDefault="005D76D6">
      <w:pPr>
        <w:pBdr>
          <w:top w:val="nil"/>
          <w:left w:val="nil"/>
          <w:bottom w:val="nil"/>
          <w:right w:val="nil"/>
          <w:between w:val="nil"/>
        </w:pBdr>
        <w:tabs>
          <w:tab w:val="left" w:pos="709"/>
        </w:tabs>
        <w:spacing w:before="1"/>
        <w:ind w:firstLine="567"/>
        <w:jc w:val="both"/>
        <w:rPr>
          <w:color w:val="000000"/>
          <w:szCs w:val="24"/>
          <w:lang w:val="ru-RU"/>
        </w:rPr>
      </w:pPr>
    </w:p>
    <w:p w:rsidR="005D76D6" w:rsidRPr="00763E7D" w:rsidRDefault="007F52E7" w:rsidP="00763E7D">
      <w:pPr>
        <w:pStyle w:val="4"/>
      </w:pPr>
      <w:bookmarkStart w:id="233" w:name="_Toc150863871"/>
      <w:r>
        <w:t>3.5.3</w:t>
      </w:r>
      <w:r w:rsidR="00421D2D" w:rsidRPr="00763E7D">
        <w:t>. Психолого-педагогические условия реализации основной образовательной программы начального общего образования</w:t>
      </w:r>
      <w:bookmarkEnd w:id="233"/>
    </w:p>
    <w:p w:rsidR="005D76D6" w:rsidRPr="00584611" w:rsidRDefault="00421D2D">
      <w:pPr>
        <w:widowControl/>
        <w:pBdr>
          <w:top w:val="nil"/>
          <w:left w:val="nil"/>
          <w:bottom w:val="nil"/>
          <w:right w:val="nil"/>
          <w:between w:val="nil"/>
        </w:pBdr>
        <w:spacing w:before="52"/>
        <w:ind w:firstLine="567"/>
        <w:jc w:val="both"/>
        <w:rPr>
          <w:color w:val="000000"/>
          <w:szCs w:val="24"/>
          <w:lang w:val="ru-RU"/>
        </w:rPr>
      </w:pPr>
      <w:r w:rsidRPr="00584611">
        <w:rPr>
          <w:color w:val="000000"/>
          <w:szCs w:val="24"/>
          <w:lang w:val="ru-RU"/>
        </w:rPr>
        <w:t>Психолого-педагогические условия, созданные в МБОУ «</w:t>
      </w:r>
      <w:r w:rsidR="007F52E7">
        <w:rPr>
          <w:sz w:val="26"/>
          <w:szCs w:val="26"/>
          <w:lang w:val="ru-RU"/>
        </w:rPr>
        <w:t>Тимашевская основная общеобразовательная школа</w:t>
      </w:r>
      <w:r w:rsidRPr="00584611">
        <w:rPr>
          <w:color w:val="000000"/>
          <w:szCs w:val="24"/>
          <w:lang w:val="ru-RU"/>
        </w:rPr>
        <w:t>», обеспечивают исполнение требований ФГОС НОО к реализации основной образовательной программы начального общего образования.</w:t>
      </w:r>
    </w:p>
    <w:p w:rsidR="005D76D6" w:rsidRPr="00584611" w:rsidRDefault="00421D2D">
      <w:pPr>
        <w:widowControl/>
        <w:pBdr>
          <w:top w:val="nil"/>
          <w:left w:val="nil"/>
          <w:bottom w:val="nil"/>
          <w:right w:val="nil"/>
          <w:between w:val="nil"/>
        </w:pBdr>
        <w:spacing w:before="52"/>
        <w:ind w:firstLine="567"/>
        <w:jc w:val="both"/>
        <w:rPr>
          <w:color w:val="000000"/>
          <w:szCs w:val="24"/>
          <w:lang w:val="ru-RU"/>
        </w:rPr>
      </w:pPr>
      <w:r w:rsidRPr="00584611">
        <w:rPr>
          <w:color w:val="000000"/>
          <w:szCs w:val="24"/>
          <w:lang w:val="ru-RU"/>
        </w:rPr>
        <w:t>Задачами психолого-педагогического сопровождения реализации ФГОС НОО являются:</w:t>
      </w:r>
    </w:p>
    <w:p w:rsidR="005D76D6" w:rsidRPr="00584611" w:rsidRDefault="00421D2D">
      <w:pPr>
        <w:widowControl/>
        <w:pBdr>
          <w:top w:val="nil"/>
          <w:left w:val="nil"/>
          <w:bottom w:val="nil"/>
          <w:right w:val="nil"/>
          <w:between w:val="nil"/>
        </w:pBdr>
        <w:spacing w:before="52"/>
        <w:ind w:firstLine="567"/>
        <w:jc w:val="both"/>
        <w:rPr>
          <w:color w:val="000000"/>
          <w:szCs w:val="24"/>
          <w:lang w:val="ru-RU"/>
        </w:rPr>
      </w:pPr>
      <w:r w:rsidRPr="00584611">
        <w:rPr>
          <w:color w:val="000000"/>
          <w:szCs w:val="24"/>
          <w:lang w:val="ru-RU"/>
        </w:rPr>
        <w:t>- обеспечить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5D76D6" w:rsidRPr="00584611" w:rsidRDefault="00421D2D">
      <w:pPr>
        <w:widowControl/>
        <w:pBdr>
          <w:top w:val="nil"/>
          <w:left w:val="nil"/>
          <w:bottom w:val="nil"/>
          <w:right w:val="nil"/>
          <w:between w:val="nil"/>
        </w:pBdr>
        <w:spacing w:before="52"/>
        <w:ind w:firstLine="567"/>
        <w:jc w:val="both"/>
        <w:rPr>
          <w:color w:val="000000"/>
          <w:szCs w:val="24"/>
          <w:lang w:val="ru-RU"/>
        </w:rPr>
      </w:pPr>
      <w:r w:rsidRPr="00584611">
        <w:rPr>
          <w:color w:val="000000"/>
          <w:szCs w:val="24"/>
          <w:lang w:val="ru-RU"/>
        </w:rPr>
        <w:t>- способствовать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5D76D6" w:rsidRPr="00584611" w:rsidRDefault="00421D2D">
      <w:pPr>
        <w:widowControl/>
        <w:pBdr>
          <w:top w:val="nil"/>
          <w:left w:val="nil"/>
          <w:bottom w:val="nil"/>
          <w:right w:val="nil"/>
          <w:between w:val="nil"/>
        </w:pBdr>
        <w:spacing w:before="52"/>
        <w:ind w:firstLine="567"/>
        <w:jc w:val="both"/>
        <w:rPr>
          <w:color w:val="000000"/>
          <w:szCs w:val="24"/>
          <w:lang w:val="ru-RU"/>
        </w:rPr>
      </w:pPr>
      <w:r w:rsidRPr="00584611">
        <w:rPr>
          <w:color w:val="000000"/>
          <w:szCs w:val="24"/>
          <w:lang w:val="ru-RU"/>
        </w:rPr>
        <w:t>- способствовать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5D76D6" w:rsidRPr="00584611" w:rsidRDefault="00421D2D">
      <w:pPr>
        <w:widowControl/>
        <w:pBdr>
          <w:top w:val="nil"/>
          <w:left w:val="nil"/>
          <w:bottom w:val="nil"/>
          <w:right w:val="nil"/>
          <w:between w:val="nil"/>
        </w:pBdr>
        <w:spacing w:before="52"/>
        <w:ind w:firstLine="567"/>
        <w:jc w:val="both"/>
        <w:rPr>
          <w:color w:val="000000"/>
          <w:szCs w:val="24"/>
          <w:lang w:val="ru-RU"/>
        </w:rPr>
      </w:pPr>
      <w:r w:rsidRPr="00584611">
        <w:rPr>
          <w:color w:val="000000"/>
          <w:szCs w:val="24"/>
          <w:lang w:val="ru-RU"/>
        </w:rPr>
        <w:t>- организовать</w:t>
      </w:r>
      <w:r w:rsidRPr="00584611">
        <w:rPr>
          <w:color w:val="000000"/>
          <w:szCs w:val="24"/>
        </w:rPr>
        <w:t> </w:t>
      </w:r>
      <w:r w:rsidRPr="00584611">
        <w:rPr>
          <w:color w:val="000000"/>
          <w:szCs w:val="24"/>
          <w:lang w:val="ru-RU"/>
        </w:rPr>
        <w:t xml:space="preserve"> профилактику формирования у обучающихся девиантных форм поведения, агрессии и повышенной тревожности.</w:t>
      </w:r>
    </w:p>
    <w:p w:rsidR="005D76D6" w:rsidRPr="00584611" w:rsidRDefault="00421D2D">
      <w:pPr>
        <w:widowControl/>
        <w:pBdr>
          <w:top w:val="nil"/>
          <w:left w:val="nil"/>
          <w:bottom w:val="nil"/>
          <w:right w:val="nil"/>
          <w:between w:val="nil"/>
        </w:pBdr>
        <w:spacing w:before="8"/>
        <w:ind w:firstLine="567"/>
        <w:jc w:val="both"/>
        <w:rPr>
          <w:color w:val="000000"/>
          <w:szCs w:val="24"/>
          <w:lang w:val="ru-RU"/>
        </w:rPr>
      </w:pPr>
      <w:r w:rsidRPr="00584611">
        <w:rPr>
          <w:color w:val="000000"/>
          <w:szCs w:val="24"/>
          <w:lang w:val="ru-RU"/>
        </w:rPr>
        <w:t>В процессе реализации основной образовательной программы начального общего образования МБОУ «</w:t>
      </w:r>
      <w:r w:rsidR="007F52E7">
        <w:rPr>
          <w:sz w:val="26"/>
          <w:szCs w:val="26"/>
          <w:lang w:val="ru-RU"/>
        </w:rPr>
        <w:t>Тимашевская основная общеобразовательная школа</w:t>
      </w:r>
      <w:r w:rsidRPr="00584611">
        <w:rPr>
          <w:color w:val="000000"/>
          <w:szCs w:val="24"/>
          <w:lang w:val="ru-RU"/>
        </w:rPr>
        <w:t>» обеспечивается психолого-педагогическое сопровождение участников образовательных отношений посредством системной деятельности и отдель</w:t>
      </w:r>
      <w:r w:rsidRPr="00584611">
        <w:rPr>
          <w:color w:val="000000"/>
          <w:szCs w:val="24"/>
          <w:lang w:val="ru-RU"/>
        </w:rPr>
        <w:lastRenderedPageBreak/>
        <w:t>ных мероприятий, обеспечивающих:</w:t>
      </w:r>
    </w:p>
    <w:p w:rsidR="005D76D6" w:rsidRPr="00584611" w:rsidRDefault="00421D2D" w:rsidP="00F71D52">
      <w:pPr>
        <w:widowControl/>
        <w:numPr>
          <w:ilvl w:val="0"/>
          <w:numId w:val="24"/>
        </w:numPr>
        <w:pBdr>
          <w:top w:val="nil"/>
          <w:left w:val="nil"/>
          <w:bottom w:val="nil"/>
          <w:right w:val="nil"/>
          <w:between w:val="nil"/>
        </w:pBdr>
        <w:ind w:left="927"/>
        <w:jc w:val="both"/>
        <w:rPr>
          <w:lang w:val="ru-RU"/>
        </w:rPr>
      </w:pPr>
      <w:r w:rsidRPr="00584611">
        <w:rPr>
          <w:color w:val="000000"/>
          <w:szCs w:val="24"/>
          <w:lang w:val="ru-RU"/>
        </w:rPr>
        <w:t>формирование и развитие психолого-педагогической компетентности всех участников образовательных отношений;</w:t>
      </w:r>
    </w:p>
    <w:p w:rsidR="005D76D6" w:rsidRPr="00584611" w:rsidRDefault="00421D2D" w:rsidP="00F71D52">
      <w:pPr>
        <w:widowControl/>
        <w:numPr>
          <w:ilvl w:val="0"/>
          <w:numId w:val="24"/>
        </w:numPr>
        <w:pBdr>
          <w:top w:val="nil"/>
          <w:left w:val="nil"/>
          <w:bottom w:val="nil"/>
          <w:right w:val="nil"/>
          <w:between w:val="nil"/>
        </w:pBdr>
        <w:ind w:left="927"/>
        <w:jc w:val="both"/>
        <w:rPr>
          <w:lang w:val="ru-RU"/>
        </w:rPr>
      </w:pPr>
      <w:r w:rsidRPr="00584611">
        <w:rPr>
          <w:color w:val="000000"/>
          <w:szCs w:val="24"/>
          <w:lang w:val="ru-RU"/>
        </w:rPr>
        <w:t>сохранение и укрепление психологического благополучия и психического здоровья обучающихся;</w:t>
      </w:r>
    </w:p>
    <w:p w:rsidR="005D76D6" w:rsidRPr="00584611" w:rsidRDefault="00421D2D" w:rsidP="00F71D52">
      <w:pPr>
        <w:widowControl/>
        <w:numPr>
          <w:ilvl w:val="0"/>
          <w:numId w:val="24"/>
        </w:numPr>
        <w:pBdr>
          <w:top w:val="nil"/>
          <w:left w:val="nil"/>
          <w:bottom w:val="nil"/>
          <w:right w:val="nil"/>
          <w:between w:val="nil"/>
        </w:pBdr>
        <w:ind w:left="927"/>
        <w:jc w:val="both"/>
        <w:rPr>
          <w:lang w:val="ru-RU"/>
        </w:rPr>
      </w:pPr>
      <w:r w:rsidRPr="00584611">
        <w:rPr>
          <w:color w:val="000000"/>
          <w:szCs w:val="24"/>
          <w:lang w:val="ru-RU"/>
        </w:rPr>
        <w:t>поддержка и сопровождение детско-родительских отношений;</w:t>
      </w:r>
    </w:p>
    <w:p w:rsidR="005D76D6" w:rsidRPr="00584611" w:rsidRDefault="00421D2D" w:rsidP="00F71D52">
      <w:pPr>
        <w:widowControl/>
        <w:numPr>
          <w:ilvl w:val="0"/>
          <w:numId w:val="24"/>
        </w:numPr>
        <w:pBdr>
          <w:top w:val="nil"/>
          <w:left w:val="nil"/>
          <w:bottom w:val="nil"/>
          <w:right w:val="nil"/>
          <w:between w:val="nil"/>
        </w:pBdr>
        <w:ind w:left="927"/>
        <w:jc w:val="both"/>
        <w:rPr>
          <w:lang w:val="ru-RU"/>
        </w:rPr>
      </w:pPr>
      <w:r w:rsidRPr="00584611">
        <w:rPr>
          <w:color w:val="000000"/>
          <w:szCs w:val="24"/>
          <w:lang w:val="ru-RU"/>
        </w:rPr>
        <w:t>формирование ценности здоровья и безопасного образа жизни;</w:t>
      </w:r>
    </w:p>
    <w:p w:rsidR="005D76D6" w:rsidRPr="00584611" w:rsidRDefault="00421D2D" w:rsidP="00F71D52">
      <w:pPr>
        <w:widowControl/>
        <w:numPr>
          <w:ilvl w:val="0"/>
          <w:numId w:val="24"/>
        </w:numPr>
        <w:pBdr>
          <w:top w:val="nil"/>
          <w:left w:val="nil"/>
          <w:bottom w:val="nil"/>
          <w:right w:val="nil"/>
          <w:between w:val="nil"/>
        </w:pBdr>
        <w:ind w:left="927"/>
        <w:jc w:val="both"/>
        <w:rPr>
          <w:lang w:val="ru-RU"/>
        </w:rPr>
      </w:pPr>
      <w:r w:rsidRPr="00584611">
        <w:rPr>
          <w:color w:val="000000"/>
          <w:szCs w:val="24"/>
          <w:lang w:val="ru-RU"/>
        </w:rPr>
        <w:t>дифференциация и индивидуализация обучения и воспитания с учётом особенностей когнитивного и эмоционального развития обучающихся;</w:t>
      </w:r>
    </w:p>
    <w:p w:rsidR="005D76D6" w:rsidRPr="00584611" w:rsidRDefault="00421D2D" w:rsidP="00F71D52">
      <w:pPr>
        <w:widowControl/>
        <w:numPr>
          <w:ilvl w:val="0"/>
          <w:numId w:val="24"/>
        </w:numPr>
        <w:pBdr>
          <w:top w:val="nil"/>
          <w:left w:val="nil"/>
          <w:bottom w:val="nil"/>
          <w:right w:val="nil"/>
          <w:between w:val="nil"/>
        </w:pBdr>
        <w:ind w:left="927"/>
        <w:jc w:val="both"/>
        <w:rPr>
          <w:lang w:val="ru-RU"/>
        </w:rPr>
      </w:pPr>
      <w:r w:rsidRPr="00584611">
        <w:rPr>
          <w:color w:val="000000"/>
          <w:szCs w:val="24"/>
          <w:lang w:val="ru-RU"/>
        </w:rPr>
        <w:t>мониторинг возможностей и способностей обучающихся, выявление, поддержка и сопровождение одарённых детей;</w:t>
      </w:r>
    </w:p>
    <w:p w:rsidR="005D76D6" w:rsidRPr="00584611" w:rsidRDefault="00421D2D" w:rsidP="00F71D52">
      <w:pPr>
        <w:widowControl/>
        <w:numPr>
          <w:ilvl w:val="0"/>
          <w:numId w:val="24"/>
        </w:numPr>
        <w:pBdr>
          <w:top w:val="nil"/>
          <w:left w:val="nil"/>
          <w:bottom w:val="nil"/>
          <w:right w:val="nil"/>
          <w:between w:val="nil"/>
        </w:pBdr>
        <w:ind w:left="927"/>
        <w:jc w:val="both"/>
        <w:rPr>
          <w:lang w:val="ru-RU"/>
        </w:rPr>
      </w:pPr>
      <w:r w:rsidRPr="00584611">
        <w:rPr>
          <w:color w:val="000000"/>
          <w:szCs w:val="24"/>
          <w:lang w:val="ru-RU"/>
        </w:rPr>
        <w:t>создание условий для последующего профессионального самоопределения;</w:t>
      </w:r>
    </w:p>
    <w:p w:rsidR="005D76D6" w:rsidRPr="00584611" w:rsidRDefault="00421D2D" w:rsidP="00F71D52">
      <w:pPr>
        <w:widowControl/>
        <w:numPr>
          <w:ilvl w:val="0"/>
          <w:numId w:val="24"/>
        </w:numPr>
        <w:pBdr>
          <w:top w:val="nil"/>
          <w:left w:val="nil"/>
          <w:bottom w:val="nil"/>
          <w:right w:val="nil"/>
          <w:between w:val="nil"/>
        </w:pBdr>
        <w:ind w:left="927"/>
        <w:jc w:val="both"/>
        <w:rPr>
          <w:lang w:val="ru-RU"/>
        </w:rPr>
      </w:pPr>
      <w:r w:rsidRPr="00584611">
        <w:rPr>
          <w:color w:val="000000"/>
          <w:szCs w:val="24"/>
          <w:lang w:val="ru-RU"/>
        </w:rPr>
        <w:t>формирование коммуникативных навыков в разновозрастной среде и среде сверстников;</w:t>
      </w:r>
    </w:p>
    <w:p w:rsidR="005D76D6" w:rsidRPr="00584611" w:rsidRDefault="00421D2D" w:rsidP="00F71D52">
      <w:pPr>
        <w:widowControl/>
        <w:numPr>
          <w:ilvl w:val="0"/>
          <w:numId w:val="24"/>
        </w:numPr>
        <w:pBdr>
          <w:top w:val="nil"/>
          <w:left w:val="nil"/>
          <w:bottom w:val="nil"/>
          <w:right w:val="nil"/>
          <w:between w:val="nil"/>
        </w:pBdr>
        <w:ind w:left="927"/>
        <w:jc w:val="both"/>
        <w:rPr>
          <w:lang w:val="ru-RU"/>
        </w:rPr>
      </w:pPr>
      <w:r w:rsidRPr="00584611">
        <w:rPr>
          <w:color w:val="000000"/>
          <w:szCs w:val="24"/>
          <w:lang w:val="ru-RU"/>
        </w:rPr>
        <w:t>поддержка детских объединений, ученического самоуправления;</w:t>
      </w:r>
    </w:p>
    <w:p w:rsidR="005D76D6" w:rsidRPr="00584611" w:rsidRDefault="00421D2D" w:rsidP="00F71D52">
      <w:pPr>
        <w:widowControl/>
        <w:numPr>
          <w:ilvl w:val="0"/>
          <w:numId w:val="24"/>
        </w:numPr>
        <w:pBdr>
          <w:top w:val="nil"/>
          <w:left w:val="nil"/>
          <w:bottom w:val="nil"/>
          <w:right w:val="nil"/>
          <w:between w:val="nil"/>
        </w:pBdr>
        <w:ind w:left="927"/>
        <w:jc w:val="both"/>
        <w:rPr>
          <w:lang w:val="ru-RU"/>
        </w:rPr>
      </w:pPr>
      <w:r w:rsidRPr="00584611">
        <w:rPr>
          <w:color w:val="000000"/>
          <w:szCs w:val="24"/>
          <w:lang w:val="ru-RU"/>
        </w:rPr>
        <w:t>формирование психологической культуры поведения в информационной среде;</w:t>
      </w:r>
    </w:p>
    <w:p w:rsidR="005D76D6" w:rsidRPr="00584611" w:rsidRDefault="00421D2D" w:rsidP="00F71D52">
      <w:pPr>
        <w:widowControl/>
        <w:numPr>
          <w:ilvl w:val="0"/>
          <w:numId w:val="24"/>
        </w:numPr>
        <w:pBdr>
          <w:top w:val="nil"/>
          <w:left w:val="nil"/>
          <w:bottom w:val="nil"/>
          <w:right w:val="nil"/>
          <w:between w:val="nil"/>
        </w:pBdr>
        <w:ind w:left="927"/>
        <w:jc w:val="both"/>
        <w:rPr>
          <w:lang w:val="ru-RU"/>
        </w:rPr>
      </w:pPr>
      <w:r w:rsidRPr="00584611">
        <w:rPr>
          <w:color w:val="000000"/>
          <w:szCs w:val="24"/>
          <w:lang w:val="ru-RU"/>
        </w:rPr>
        <w:t>развитие психологической культуры в области использования ИКТ.</w:t>
      </w:r>
    </w:p>
    <w:p w:rsidR="005D76D6" w:rsidRPr="00584611" w:rsidRDefault="00421D2D">
      <w:pPr>
        <w:widowControl/>
        <w:pBdr>
          <w:top w:val="nil"/>
          <w:left w:val="nil"/>
          <w:bottom w:val="nil"/>
          <w:right w:val="nil"/>
          <w:between w:val="nil"/>
        </w:pBdr>
        <w:spacing w:before="2"/>
        <w:ind w:firstLine="567"/>
        <w:jc w:val="both"/>
        <w:rPr>
          <w:color w:val="000000"/>
          <w:szCs w:val="24"/>
          <w:lang w:val="ru-RU"/>
        </w:rPr>
      </w:pPr>
      <w:r w:rsidRPr="00584611">
        <w:rPr>
          <w:color w:val="000000"/>
          <w:szCs w:val="24"/>
          <w:lang w:val="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5D76D6" w:rsidRPr="00584611" w:rsidRDefault="00421D2D">
      <w:pPr>
        <w:widowControl/>
        <w:pBdr>
          <w:top w:val="nil"/>
          <w:left w:val="nil"/>
          <w:bottom w:val="nil"/>
          <w:right w:val="nil"/>
          <w:between w:val="nil"/>
        </w:pBdr>
        <w:spacing w:before="4"/>
        <w:ind w:firstLine="567"/>
        <w:jc w:val="both"/>
        <w:rPr>
          <w:color w:val="000000"/>
          <w:szCs w:val="24"/>
          <w:lang w:val="ru-RU"/>
        </w:rPr>
      </w:pPr>
      <w:r w:rsidRPr="00584611">
        <w:rPr>
          <w:color w:val="000000"/>
          <w:szCs w:val="24"/>
          <w:lang w:val="ru-RU"/>
        </w:rPr>
        <w:t xml:space="preserve">- обучающихся, испытывающих трудности в освоении программы </w:t>
      </w:r>
      <w:r w:rsidR="00391A2A" w:rsidRPr="00584611">
        <w:rPr>
          <w:color w:val="000000"/>
          <w:szCs w:val="24"/>
          <w:lang w:val="ru-RU"/>
        </w:rPr>
        <w:t>начального</w:t>
      </w:r>
      <w:r w:rsidRPr="00584611">
        <w:rPr>
          <w:color w:val="000000"/>
          <w:szCs w:val="24"/>
          <w:lang w:val="ru-RU"/>
        </w:rPr>
        <w:t xml:space="preserve"> общего образования, развитии и социальной адаптации;</w:t>
      </w:r>
    </w:p>
    <w:p w:rsidR="005D76D6" w:rsidRPr="00584611" w:rsidRDefault="00421D2D">
      <w:pPr>
        <w:widowControl/>
        <w:pBdr>
          <w:top w:val="nil"/>
          <w:left w:val="nil"/>
          <w:bottom w:val="nil"/>
          <w:right w:val="nil"/>
          <w:between w:val="nil"/>
        </w:pBdr>
        <w:spacing w:before="4"/>
        <w:ind w:firstLine="567"/>
        <w:jc w:val="both"/>
        <w:rPr>
          <w:color w:val="000000"/>
          <w:szCs w:val="24"/>
          <w:lang w:val="ru-RU"/>
        </w:rPr>
      </w:pPr>
      <w:r w:rsidRPr="00584611">
        <w:rPr>
          <w:color w:val="000000"/>
          <w:szCs w:val="24"/>
          <w:lang w:val="ru-RU"/>
        </w:rPr>
        <w:t>- обучающихся, проявляющих индивидуальные способности, и одарённых;</w:t>
      </w:r>
    </w:p>
    <w:p w:rsidR="005D76D6" w:rsidRPr="00584611" w:rsidRDefault="00421D2D">
      <w:pPr>
        <w:widowControl/>
        <w:pBdr>
          <w:top w:val="nil"/>
          <w:left w:val="nil"/>
          <w:bottom w:val="nil"/>
          <w:right w:val="nil"/>
          <w:between w:val="nil"/>
        </w:pBdr>
        <w:spacing w:before="2"/>
        <w:ind w:firstLine="567"/>
        <w:jc w:val="both"/>
        <w:rPr>
          <w:color w:val="000000"/>
          <w:szCs w:val="24"/>
          <w:lang w:val="ru-RU"/>
        </w:rPr>
      </w:pPr>
      <w:r w:rsidRPr="00584611">
        <w:rPr>
          <w:color w:val="000000"/>
          <w:szCs w:val="24"/>
          <w:lang w:val="ru-RU"/>
        </w:rPr>
        <w:t>- обучающихся с ОВЗ;</w:t>
      </w:r>
    </w:p>
    <w:p w:rsidR="005D76D6" w:rsidRPr="00584611" w:rsidRDefault="00421D2D">
      <w:pPr>
        <w:widowControl/>
        <w:pBdr>
          <w:top w:val="nil"/>
          <w:left w:val="nil"/>
          <w:bottom w:val="nil"/>
          <w:right w:val="nil"/>
          <w:between w:val="nil"/>
        </w:pBdr>
        <w:spacing w:before="5"/>
        <w:ind w:firstLine="567"/>
        <w:jc w:val="both"/>
        <w:rPr>
          <w:color w:val="000000"/>
          <w:szCs w:val="24"/>
          <w:lang w:val="ru-RU"/>
        </w:rPr>
      </w:pPr>
      <w:r w:rsidRPr="00584611">
        <w:rPr>
          <w:color w:val="000000"/>
          <w:szCs w:val="24"/>
          <w:lang w:val="ru-RU"/>
        </w:rPr>
        <w:t>- педагогических работников образовательной организации, обеспечивающих реализацию программы начального общего образования;</w:t>
      </w:r>
    </w:p>
    <w:p w:rsidR="005D76D6" w:rsidRPr="00584611" w:rsidRDefault="00421D2D">
      <w:pPr>
        <w:widowControl/>
        <w:pBdr>
          <w:top w:val="nil"/>
          <w:left w:val="nil"/>
          <w:bottom w:val="nil"/>
          <w:right w:val="nil"/>
          <w:between w:val="nil"/>
        </w:pBdr>
        <w:spacing w:before="1"/>
        <w:ind w:firstLine="567"/>
        <w:jc w:val="both"/>
        <w:rPr>
          <w:color w:val="000000"/>
          <w:szCs w:val="24"/>
          <w:lang w:val="ru-RU"/>
        </w:rPr>
      </w:pPr>
      <w:r w:rsidRPr="00584611">
        <w:rPr>
          <w:color w:val="000000"/>
          <w:szCs w:val="24"/>
          <w:lang w:val="ru-RU"/>
        </w:rPr>
        <w:t>- родителей (законных представителей) несовершеннолетних обучающихся.</w:t>
      </w:r>
    </w:p>
    <w:p w:rsidR="005D76D6" w:rsidRPr="00584611" w:rsidRDefault="00421D2D">
      <w:pPr>
        <w:widowControl/>
        <w:pBdr>
          <w:top w:val="nil"/>
          <w:left w:val="nil"/>
          <w:bottom w:val="nil"/>
          <w:right w:val="nil"/>
          <w:between w:val="nil"/>
        </w:pBdr>
        <w:spacing w:before="1"/>
        <w:ind w:firstLine="567"/>
        <w:jc w:val="both"/>
        <w:rPr>
          <w:color w:val="000000"/>
          <w:szCs w:val="24"/>
          <w:lang w:val="ru-RU"/>
        </w:rPr>
      </w:pPr>
      <w:r w:rsidRPr="00584611">
        <w:rPr>
          <w:color w:val="000000"/>
          <w:szCs w:val="24"/>
          <w:lang w:val="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5D76D6" w:rsidRPr="00584611" w:rsidRDefault="00421D2D">
      <w:pPr>
        <w:widowControl/>
        <w:pBdr>
          <w:top w:val="nil"/>
          <w:left w:val="nil"/>
          <w:bottom w:val="nil"/>
          <w:right w:val="nil"/>
          <w:between w:val="nil"/>
        </w:pBdr>
        <w:spacing w:before="3"/>
        <w:ind w:firstLine="567"/>
        <w:jc w:val="both"/>
        <w:rPr>
          <w:color w:val="000000"/>
          <w:szCs w:val="24"/>
          <w:lang w:val="ru-RU"/>
        </w:rPr>
      </w:pPr>
      <w:r w:rsidRPr="00584611">
        <w:rPr>
          <w:color w:val="000000"/>
          <w:szCs w:val="24"/>
          <w:lang w:val="ru-RU"/>
        </w:rPr>
        <w:t>В процессе реализации основной образовательной программы используются такие формы психолого-педагогического сопровождения, как:</w:t>
      </w:r>
    </w:p>
    <w:p w:rsidR="005D76D6" w:rsidRPr="00584611" w:rsidRDefault="00421D2D" w:rsidP="00F71D52">
      <w:pPr>
        <w:widowControl/>
        <w:numPr>
          <w:ilvl w:val="0"/>
          <w:numId w:val="9"/>
        </w:numPr>
        <w:pBdr>
          <w:top w:val="nil"/>
          <w:left w:val="nil"/>
          <w:bottom w:val="nil"/>
          <w:right w:val="nil"/>
          <w:between w:val="nil"/>
        </w:pBdr>
        <w:ind w:left="927"/>
        <w:jc w:val="both"/>
        <w:rPr>
          <w:lang w:val="ru-RU"/>
        </w:rPr>
      </w:pPr>
      <w:r w:rsidRPr="00584611">
        <w:rPr>
          <w:color w:val="000000"/>
          <w:szCs w:val="24"/>
          <w:lang w:val="ru-RU"/>
        </w:rPr>
        <w:t>диагностика, направленная на определение особенностей статуса обучающегося, которая может</w:t>
      </w:r>
      <w:r w:rsidRPr="00584611">
        <w:rPr>
          <w:color w:val="000000"/>
          <w:szCs w:val="24"/>
        </w:rPr>
        <w:t> </w:t>
      </w:r>
      <w:r w:rsidRPr="00584611">
        <w:rPr>
          <w:color w:val="000000"/>
          <w:szCs w:val="24"/>
          <w:lang w:val="ru-RU"/>
        </w:rPr>
        <w:t xml:space="preserve"> проводиться на этапе перехода</w:t>
      </w:r>
      <w:r w:rsidRPr="00584611">
        <w:rPr>
          <w:color w:val="000000"/>
          <w:szCs w:val="24"/>
        </w:rPr>
        <w:t> </w:t>
      </w:r>
      <w:r w:rsidRPr="00584611">
        <w:rPr>
          <w:color w:val="000000"/>
          <w:szCs w:val="24"/>
          <w:lang w:val="ru-RU"/>
        </w:rPr>
        <w:t xml:space="preserve"> обучающегося на следующий уровень образования и в конце каждого учебного года;</w:t>
      </w:r>
    </w:p>
    <w:p w:rsidR="005D76D6" w:rsidRPr="00584611" w:rsidRDefault="00421D2D" w:rsidP="00F71D52">
      <w:pPr>
        <w:widowControl/>
        <w:numPr>
          <w:ilvl w:val="0"/>
          <w:numId w:val="9"/>
        </w:numPr>
        <w:pBdr>
          <w:top w:val="nil"/>
          <w:left w:val="nil"/>
          <w:bottom w:val="nil"/>
          <w:right w:val="nil"/>
          <w:between w:val="nil"/>
        </w:pBdr>
        <w:ind w:left="927"/>
        <w:jc w:val="both"/>
        <w:rPr>
          <w:lang w:val="ru-RU"/>
        </w:rPr>
      </w:pPr>
      <w:r w:rsidRPr="00584611">
        <w:rPr>
          <w:color w:val="000000"/>
          <w:szCs w:val="24"/>
          <w:lang w:val="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584611">
        <w:rPr>
          <w:color w:val="000000"/>
          <w:szCs w:val="24"/>
        </w:rPr>
        <w:t> </w:t>
      </w:r>
    </w:p>
    <w:p w:rsidR="005D76D6" w:rsidRPr="00584611" w:rsidRDefault="005D76D6">
      <w:pPr>
        <w:rPr>
          <w:szCs w:val="24"/>
          <w:lang w:val="ru-RU"/>
        </w:rPr>
      </w:pPr>
    </w:p>
    <w:p w:rsidR="005D76D6" w:rsidRPr="00584611" w:rsidRDefault="00421D2D">
      <w:pPr>
        <w:widowControl/>
        <w:pBdr>
          <w:top w:val="nil"/>
          <w:left w:val="nil"/>
          <w:bottom w:val="nil"/>
          <w:right w:val="nil"/>
          <w:between w:val="nil"/>
        </w:pBdr>
        <w:ind w:left="343"/>
        <w:jc w:val="center"/>
        <w:rPr>
          <w:color w:val="000000"/>
          <w:szCs w:val="24"/>
        </w:rPr>
      </w:pPr>
      <w:r w:rsidRPr="00584611">
        <w:rPr>
          <w:color w:val="000000"/>
          <w:szCs w:val="24"/>
        </w:rPr>
        <w:t>Расписание консультаций:</w:t>
      </w:r>
    </w:p>
    <w:p w:rsidR="005D76D6" w:rsidRPr="00584611" w:rsidRDefault="005D76D6">
      <w:pPr>
        <w:rPr>
          <w:szCs w:val="24"/>
        </w:rPr>
      </w:pPr>
    </w:p>
    <w:tbl>
      <w:tblPr>
        <w:tblStyle w:val="64"/>
        <w:tblW w:w="7933" w:type="dxa"/>
        <w:tblLayout w:type="fixed"/>
        <w:tblLook w:val="0400" w:firstRow="0" w:lastRow="0" w:firstColumn="0" w:lastColumn="0" w:noHBand="0" w:noVBand="1"/>
      </w:tblPr>
      <w:tblGrid>
        <w:gridCol w:w="2294"/>
        <w:gridCol w:w="2946"/>
        <w:gridCol w:w="2693"/>
      </w:tblGrid>
      <w:tr w:rsidR="005D76D6" w:rsidRPr="00584611" w:rsidTr="00DD529E">
        <w:tc>
          <w:tcPr>
            <w:tcW w:w="2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jc w:val="center"/>
              <w:rPr>
                <w:color w:val="000000"/>
                <w:szCs w:val="24"/>
              </w:rPr>
            </w:pPr>
            <w:r w:rsidRPr="00584611">
              <w:rPr>
                <w:color w:val="000000"/>
                <w:szCs w:val="24"/>
              </w:rPr>
              <w:t>сотрудник </w:t>
            </w:r>
          </w:p>
        </w:tc>
        <w:tc>
          <w:tcPr>
            <w:tcW w:w="2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jc w:val="center"/>
              <w:rPr>
                <w:color w:val="000000"/>
                <w:szCs w:val="24"/>
              </w:rPr>
            </w:pPr>
            <w:r w:rsidRPr="00584611">
              <w:rPr>
                <w:color w:val="000000"/>
                <w:szCs w:val="24"/>
              </w:rPr>
              <w:t>День недели</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jc w:val="center"/>
              <w:rPr>
                <w:color w:val="000000"/>
                <w:szCs w:val="24"/>
              </w:rPr>
            </w:pPr>
            <w:r w:rsidRPr="00584611">
              <w:rPr>
                <w:color w:val="000000"/>
                <w:szCs w:val="24"/>
              </w:rPr>
              <w:t>Время</w:t>
            </w:r>
          </w:p>
        </w:tc>
      </w:tr>
      <w:tr w:rsidR="005D76D6" w:rsidRPr="00584611" w:rsidTr="00DD529E">
        <w:tc>
          <w:tcPr>
            <w:tcW w:w="2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педагог-психолог</w:t>
            </w:r>
          </w:p>
        </w:tc>
        <w:tc>
          <w:tcPr>
            <w:tcW w:w="2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jc w:val="center"/>
              <w:rPr>
                <w:color w:val="000000"/>
                <w:szCs w:val="24"/>
              </w:rPr>
            </w:pPr>
            <w:r w:rsidRPr="00584611">
              <w:rPr>
                <w:color w:val="000000"/>
                <w:szCs w:val="24"/>
              </w:rPr>
              <w:t>вторник</w:t>
            </w:r>
          </w:p>
          <w:p w:rsidR="005D76D6" w:rsidRPr="00584611" w:rsidRDefault="00421D2D">
            <w:pPr>
              <w:widowControl/>
              <w:pBdr>
                <w:top w:val="nil"/>
                <w:left w:val="nil"/>
                <w:bottom w:val="nil"/>
                <w:right w:val="nil"/>
                <w:between w:val="nil"/>
              </w:pBdr>
              <w:jc w:val="center"/>
              <w:rPr>
                <w:color w:val="000000"/>
                <w:szCs w:val="24"/>
              </w:rPr>
            </w:pPr>
            <w:r w:rsidRPr="00584611">
              <w:rPr>
                <w:color w:val="000000"/>
                <w:szCs w:val="24"/>
              </w:rPr>
              <w:t>пятница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jc w:val="center"/>
              <w:rPr>
                <w:color w:val="000000"/>
                <w:szCs w:val="24"/>
              </w:rPr>
            </w:pPr>
            <w:r w:rsidRPr="00584611">
              <w:rPr>
                <w:color w:val="000000"/>
                <w:szCs w:val="24"/>
              </w:rPr>
              <w:t>15.00-17.00</w:t>
            </w:r>
          </w:p>
          <w:p w:rsidR="005D76D6" w:rsidRPr="00584611" w:rsidRDefault="00421D2D">
            <w:pPr>
              <w:widowControl/>
              <w:pBdr>
                <w:top w:val="nil"/>
                <w:left w:val="nil"/>
                <w:bottom w:val="nil"/>
                <w:right w:val="nil"/>
                <w:between w:val="nil"/>
              </w:pBdr>
              <w:jc w:val="center"/>
              <w:rPr>
                <w:color w:val="000000"/>
                <w:szCs w:val="24"/>
              </w:rPr>
            </w:pPr>
            <w:r w:rsidRPr="00584611">
              <w:rPr>
                <w:color w:val="000000"/>
                <w:szCs w:val="24"/>
              </w:rPr>
              <w:t>15.00-17.00</w:t>
            </w:r>
          </w:p>
        </w:tc>
      </w:tr>
      <w:tr w:rsidR="005D76D6" w:rsidRPr="00584611" w:rsidTr="00DD529E">
        <w:tc>
          <w:tcPr>
            <w:tcW w:w="2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jc w:val="both"/>
              <w:rPr>
                <w:color w:val="000000"/>
                <w:szCs w:val="24"/>
              </w:rPr>
            </w:pPr>
            <w:r w:rsidRPr="00584611">
              <w:rPr>
                <w:color w:val="000000"/>
                <w:szCs w:val="24"/>
              </w:rPr>
              <w:t>учитель-логопед</w:t>
            </w:r>
          </w:p>
        </w:tc>
        <w:tc>
          <w:tcPr>
            <w:tcW w:w="2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jc w:val="center"/>
              <w:rPr>
                <w:color w:val="000000"/>
                <w:szCs w:val="24"/>
              </w:rPr>
            </w:pPr>
            <w:r w:rsidRPr="00584611">
              <w:rPr>
                <w:color w:val="000000"/>
                <w:szCs w:val="24"/>
              </w:rPr>
              <w:t>понедельник</w:t>
            </w:r>
          </w:p>
          <w:p w:rsidR="005D76D6" w:rsidRPr="00584611" w:rsidRDefault="00421D2D">
            <w:pPr>
              <w:widowControl/>
              <w:pBdr>
                <w:top w:val="nil"/>
                <w:left w:val="nil"/>
                <w:bottom w:val="nil"/>
                <w:right w:val="nil"/>
                <w:between w:val="nil"/>
              </w:pBdr>
              <w:jc w:val="center"/>
              <w:rPr>
                <w:color w:val="000000"/>
                <w:szCs w:val="24"/>
              </w:rPr>
            </w:pPr>
            <w:r w:rsidRPr="00584611">
              <w:rPr>
                <w:color w:val="000000"/>
                <w:szCs w:val="24"/>
              </w:rPr>
              <w:t>четверг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jc w:val="center"/>
              <w:rPr>
                <w:color w:val="000000"/>
                <w:szCs w:val="24"/>
              </w:rPr>
            </w:pPr>
            <w:r w:rsidRPr="00584611">
              <w:rPr>
                <w:color w:val="000000"/>
                <w:szCs w:val="24"/>
              </w:rPr>
              <w:t>11.00-13.00</w:t>
            </w:r>
          </w:p>
          <w:p w:rsidR="005D76D6" w:rsidRPr="00584611" w:rsidRDefault="00421D2D">
            <w:pPr>
              <w:widowControl/>
              <w:pBdr>
                <w:top w:val="nil"/>
                <w:left w:val="nil"/>
                <w:bottom w:val="nil"/>
                <w:right w:val="nil"/>
                <w:between w:val="nil"/>
              </w:pBdr>
              <w:jc w:val="center"/>
              <w:rPr>
                <w:color w:val="000000"/>
                <w:szCs w:val="24"/>
              </w:rPr>
            </w:pPr>
            <w:r w:rsidRPr="00584611">
              <w:rPr>
                <w:color w:val="000000"/>
                <w:szCs w:val="24"/>
              </w:rPr>
              <w:t>12.00-13.00</w:t>
            </w:r>
          </w:p>
        </w:tc>
      </w:tr>
      <w:tr w:rsidR="005D76D6" w:rsidRPr="00584611" w:rsidTr="00DD529E">
        <w:tc>
          <w:tcPr>
            <w:tcW w:w="22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jc w:val="both"/>
              <w:rPr>
                <w:color w:val="000000"/>
                <w:szCs w:val="24"/>
              </w:rPr>
            </w:pPr>
            <w:r w:rsidRPr="00584611">
              <w:rPr>
                <w:color w:val="000000"/>
                <w:szCs w:val="24"/>
              </w:rPr>
              <w:t>социальный педагог</w:t>
            </w:r>
          </w:p>
        </w:tc>
        <w:tc>
          <w:tcPr>
            <w:tcW w:w="2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jc w:val="center"/>
              <w:rPr>
                <w:color w:val="000000"/>
                <w:szCs w:val="24"/>
              </w:rPr>
            </w:pPr>
            <w:r w:rsidRPr="00584611">
              <w:rPr>
                <w:color w:val="000000"/>
                <w:szCs w:val="24"/>
              </w:rPr>
              <w:t>среда</w:t>
            </w:r>
          </w:p>
          <w:p w:rsidR="005D76D6" w:rsidRPr="00584611" w:rsidRDefault="00421D2D">
            <w:pPr>
              <w:widowControl/>
              <w:pBdr>
                <w:top w:val="nil"/>
                <w:left w:val="nil"/>
                <w:bottom w:val="nil"/>
                <w:right w:val="nil"/>
                <w:between w:val="nil"/>
              </w:pBdr>
              <w:jc w:val="center"/>
              <w:rPr>
                <w:color w:val="000000"/>
                <w:szCs w:val="24"/>
              </w:rPr>
            </w:pPr>
            <w:r w:rsidRPr="00584611">
              <w:rPr>
                <w:color w:val="000000"/>
                <w:szCs w:val="24"/>
              </w:rPr>
              <w:t>пятница</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jc w:val="center"/>
              <w:rPr>
                <w:color w:val="000000"/>
                <w:szCs w:val="24"/>
              </w:rPr>
            </w:pPr>
            <w:r w:rsidRPr="00584611">
              <w:rPr>
                <w:color w:val="000000"/>
                <w:szCs w:val="24"/>
              </w:rPr>
              <w:t>14.00-16.00</w:t>
            </w:r>
          </w:p>
          <w:p w:rsidR="005D76D6" w:rsidRPr="00584611" w:rsidRDefault="00421D2D">
            <w:pPr>
              <w:widowControl/>
              <w:pBdr>
                <w:top w:val="nil"/>
                <w:left w:val="nil"/>
                <w:bottom w:val="nil"/>
                <w:right w:val="nil"/>
                <w:between w:val="nil"/>
              </w:pBdr>
              <w:jc w:val="center"/>
              <w:rPr>
                <w:color w:val="000000"/>
                <w:szCs w:val="24"/>
              </w:rPr>
            </w:pPr>
            <w:r w:rsidRPr="00584611">
              <w:rPr>
                <w:color w:val="000000"/>
                <w:szCs w:val="24"/>
              </w:rPr>
              <w:t>14.00-16.00</w:t>
            </w:r>
          </w:p>
        </w:tc>
      </w:tr>
    </w:tbl>
    <w:p w:rsidR="005D76D6" w:rsidRPr="00584611" w:rsidRDefault="00421D2D">
      <w:pPr>
        <w:widowControl/>
        <w:pBdr>
          <w:top w:val="nil"/>
          <w:left w:val="nil"/>
          <w:bottom w:val="nil"/>
          <w:right w:val="nil"/>
          <w:between w:val="nil"/>
        </w:pBdr>
        <w:ind w:left="567"/>
        <w:jc w:val="both"/>
        <w:rPr>
          <w:color w:val="000000"/>
          <w:szCs w:val="24"/>
        </w:rPr>
      </w:pPr>
      <w:r w:rsidRPr="00584611">
        <w:rPr>
          <w:color w:val="000000"/>
          <w:szCs w:val="24"/>
        </w:rPr>
        <w:t> </w:t>
      </w:r>
    </w:p>
    <w:p w:rsidR="005D76D6" w:rsidRPr="00584611" w:rsidRDefault="005D76D6">
      <w:pPr>
        <w:rPr>
          <w:szCs w:val="24"/>
        </w:rPr>
      </w:pPr>
    </w:p>
    <w:p w:rsidR="005D76D6" w:rsidRPr="00584611" w:rsidRDefault="00421D2D">
      <w:pPr>
        <w:widowControl/>
        <w:pBdr>
          <w:top w:val="nil"/>
          <w:left w:val="nil"/>
          <w:bottom w:val="nil"/>
          <w:right w:val="nil"/>
          <w:between w:val="nil"/>
        </w:pBdr>
        <w:ind w:left="343"/>
        <w:jc w:val="both"/>
        <w:rPr>
          <w:color w:val="000000"/>
          <w:szCs w:val="24"/>
          <w:lang w:val="ru-RU"/>
        </w:rPr>
      </w:pPr>
      <w:r w:rsidRPr="00584611">
        <w:rPr>
          <w:color w:val="000000"/>
          <w:szCs w:val="24"/>
          <w:lang w:val="ru-RU"/>
        </w:rPr>
        <w:t>3) профилактика, экспертиза, развивающая работа, просвещение, коррекционная работа, осуществляемая в течение всего учебного времени.</w:t>
      </w:r>
    </w:p>
    <w:p w:rsidR="005D76D6" w:rsidRPr="00584611" w:rsidRDefault="00421D2D">
      <w:pPr>
        <w:widowControl/>
        <w:pBdr>
          <w:top w:val="nil"/>
          <w:left w:val="nil"/>
          <w:bottom w:val="nil"/>
          <w:right w:val="nil"/>
          <w:between w:val="nil"/>
        </w:pBdr>
        <w:ind w:left="567"/>
        <w:jc w:val="both"/>
        <w:rPr>
          <w:color w:val="000000"/>
          <w:szCs w:val="24"/>
          <w:lang w:val="ru-RU"/>
        </w:rPr>
      </w:pPr>
      <w:r w:rsidRPr="00584611">
        <w:rPr>
          <w:color w:val="000000"/>
          <w:szCs w:val="24"/>
        </w:rPr>
        <w:t> </w:t>
      </w:r>
    </w:p>
    <w:p w:rsidR="005D76D6" w:rsidRPr="00584611" w:rsidRDefault="00421D2D">
      <w:pPr>
        <w:widowControl/>
        <w:pBdr>
          <w:top w:val="nil"/>
          <w:left w:val="nil"/>
          <w:bottom w:val="nil"/>
          <w:right w:val="nil"/>
          <w:between w:val="nil"/>
        </w:pBdr>
        <w:jc w:val="center"/>
        <w:rPr>
          <w:color w:val="000000"/>
          <w:szCs w:val="24"/>
        </w:rPr>
      </w:pPr>
      <w:r w:rsidRPr="00584611">
        <w:rPr>
          <w:color w:val="000000"/>
          <w:szCs w:val="24"/>
        </w:rPr>
        <w:t>План-график  работы педагога-психолога </w:t>
      </w:r>
    </w:p>
    <w:p w:rsidR="005D76D6" w:rsidRPr="00584611" w:rsidRDefault="005D76D6">
      <w:pPr>
        <w:rPr>
          <w:szCs w:val="24"/>
        </w:rPr>
      </w:pPr>
    </w:p>
    <w:tbl>
      <w:tblPr>
        <w:tblStyle w:val="5a"/>
        <w:tblW w:w="10196" w:type="dxa"/>
        <w:tblLayout w:type="fixed"/>
        <w:tblLook w:val="0400" w:firstRow="0" w:lastRow="0" w:firstColumn="0" w:lastColumn="0" w:noHBand="0" w:noVBand="1"/>
      </w:tblPr>
      <w:tblGrid>
        <w:gridCol w:w="580"/>
        <w:gridCol w:w="4515"/>
        <w:gridCol w:w="3620"/>
        <w:gridCol w:w="1481"/>
      </w:tblGrid>
      <w:tr w:rsidR="005D76D6" w:rsidRPr="00584611">
        <w:tc>
          <w:tcPr>
            <w:tcW w:w="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76D6" w:rsidRPr="00584611" w:rsidRDefault="00421D2D">
            <w:pPr>
              <w:widowControl/>
              <w:pBdr>
                <w:top w:val="nil"/>
                <w:left w:val="nil"/>
                <w:bottom w:val="nil"/>
                <w:right w:val="nil"/>
                <w:between w:val="nil"/>
              </w:pBdr>
              <w:jc w:val="center"/>
              <w:rPr>
                <w:color w:val="000000"/>
                <w:szCs w:val="24"/>
              </w:rPr>
            </w:pPr>
            <w:r w:rsidRPr="00584611">
              <w:rPr>
                <w:color w:val="000000"/>
                <w:szCs w:val="24"/>
              </w:rPr>
              <w:t>№ п/</w:t>
            </w:r>
            <w:r w:rsidRPr="00584611">
              <w:rPr>
                <w:color w:val="000000"/>
                <w:szCs w:val="24"/>
              </w:rPr>
              <w:lastRenderedPageBreak/>
              <w:t>п</w:t>
            </w:r>
          </w:p>
        </w:tc>
        <w:tc>
          <w:tcPr>
            <w:tcW w:w="4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76D6" w:rsidRPr="00584611" w:rsidRDefault="00421D2D">
            <w:pPr>
              <w:widowControl/>
              <w:pBdr>
                <w:top w:val="nil"/>
                <w:left w:val="nil"/>
                <w:bottom w:val="nil"/>
                <w:right w:val="nil"/>
                <w:between w:val="nil"/>
              </w:pBdr>
              <w:jc w:val="center"/>
              <w:rPr>
                <w:color w:val="000000"/>
                <w:szCs w:val="24"/>
              </w:rPr>
            </w:pPr>
            <w:r w:rsidRPr="00584611">
              <w:rPr>
                <w:color w:val="000000"/>
                <w:szCs w:val="24"/>
              </w:rPr>
              <w:t>Название работы</w:t>
            </w:r>
          </w:p>
        </w:tc>
        <w:tc>
          <w:tcPr>
            <w:tcW w:w="3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76D6" w:rsidRPr="00584611" w:rsidRDefault="00421D2D">
            <w:pPr>
              <w:widowControl/>
              <w:pBdr>
                <w:top w:val="nil"/>
                <w:left w:val="nil"/>
                <w:bottom w:val="nil"/>
                <w:right w:val="nil"/>
                <w:between w:val="nil"/>
              </w:pBdr>
              <w:jc w:val="center"/>
              <w:rPr>
                <w:color w:val="000000"/>
                <w:szCs w:val="24"/>
              </w:rPr>
            </w:pPr>
            <w:r w:rsidRPr="00584611">
              <w:rPr>
                <w:color w:val="000000"/>
                <w:szCs w:val="24"/>
              </w:rPr>
              <w:t>Условия проведения</w:t>
            </w: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76D6" w:rsidRPr="00584611" w:rsidRDefault="00421D2D">
            <w:pPr>
              <w:widowControl/>
              <w:pBdr>
                <w:top w:val="nil"/>
                <w:left w:val="nil"/>
                <w:bottom w:val="nil"/>
                <w:right w:val="nil"/>
                <w:between w:val="nil"/>
              </w:pBdr>
              <w:jc w:val="center"/>
              <w:rPr>
                <w:color w:val="000000"/>
                <w:szCs w:val="24"/>
              </w:rPr>
            </w:pPr>
            <w:r w:rsidRPr="00584611">
              <w:rPr>
                <w:color w:val="000000"/>
                <w:szCs w:val="24"/>
              </w:rPr>
              <w:t>Срок проведения</w:t>
            </w:r>
          </w:p>
        </w:tc>
      </w:tr>
      <w:tr w:rsidR="005D76D6" w:rsidRPr="00584611">
        <w:tc>
          <w:tcPr>
            <w:tcW w:w="101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jc w:val="center"/>
              <w:rPr>
                <w:color w:val="000000"/>
                <w:szCs w:val="24"/>
              </w:rPr>
            </w:pPr>
            <w:r w:rsidRPr="00584611">
              <w:rPr>
                <w:b/>
                <w:color w:val="000000"/>
                <w:szCs w:val="24"/>
              </w:rPr>
              <w:t>Психологическое просвещение и профилактика</w:t>
            </w:r>
          </w:p>
        </w:tc>
      </w:tr>
      <w:tr w:rsidR="005D76D6" w:rsidRPr="00584611">
        <w:tc>
          <w:tcPr>
            <w:tcW w:w="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5D76D6">
            <w:pPr>
              <w:rPr>
                <w:szCs w:val="24"/>
              </w:rPr>
            </w:pPr>
          </w:p>
        </w:tc>
        <w:tc>
          <w:tcPr>
            <w:tcW w:w="4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lang w:val="ru-RU"/>
              </w:rPr>
            </w:pPr>
            <w:r w:rsidRPr="00584611">
              <w:rPr>
                <w:color w:val="000000"/>
                <w:szCs w:val="24"/>
                <w:lang w:val="ru-RU"/>
              </w:rPr>
              <w:t>Выступления:</w:t>
            </w:r>
          </w:p>
          <w:p w:rsidR="005D76D6" w:rsidRPr="00584611" w:rsidRDefault="00421D2D">
            <w:pPr>
              <w:widowControl/>
              <w:pBdr>
                <w:top w:val="nil"/>
                <w:left w:val="nil"/>
                <w:bottom w:val="nil"/>
                <w:right w:val="nil"/>
                <w:between w:val="nil"/>
              </w:pBdr>
              <w:rPr>
                <w:color w:val="000000"/>
                <w:szCs w:val="24"/>
                <w:lang w:val="ru-RU"/>
              </w:rPr>
            </w:pPr>
            <w:r w:rsidRPr="00584611">
              <w:rPr>
                <w:color w:val="000000"/>
                <w:szCs w:val="24"/>
                <w:lang w:val="ru-RU"/>
              </w:rPr>
              <w:t>Адаптационный период первоклассников.</w:t>
            </w:r>
          </w:p>
          <w:p w:rsidR="005D76D6" w:rsidRPr="00584611" w:rsidRDefault="00421D2D">
            <w:pPr>
              <w:widowControl/>
              <w:pBdr>
                <w:top w:val="nil"/>
                <w:left w:val="nil"/>
                <w:bottom w:val="nil"/>
                <w:right w:val="nil"/>
                <w:between w:val="nil"/>
              </w:pBdr>
              <w:rPr>
                <w:color w:val="000000"/>
                <w:szCs w:val="24"/>
                <w:lang w:val="ru-RU"/>
              </w:rPr>
            </w:pPr>
            <w:r w:rsidRPr="00584611">
              <w:rPr>
                <w:color w:val="000000"/>
                <w:szCs w:val="24"/>
                <w:lang w:val="ru-RU"/>
              </w:rPr>
              <w:t>Психологическая подготовка семьи к поступлению ребенка в школу</w:t>
            </w:r>
          </w:p>
        </w:tc>
        <w:tc>
          <w:tcPr>
            <w:tcW w:w="3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Родительские собрания</w:t>
            </w: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Сентябрь</w:t>
            </w:r>
          </w:p>
          <w:p w:rsidR="005D76D6" w:rsidRPr="00584611" w:rsidRDefault="005D76D6">
            <w:pPr>
              <w:rPr>
                <w:szCs w:val="24"/>
              </w:rPr>
            </w:pPr>
          </w:p>
        </w:tc>
      </w:tr>
      <w:tr w:rsidR="005D76D6" w:rsidRPr="00584611">
        <w:tc>
          <w:tcPr>
            <w:tcW w:w="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5D76D6">
            <w:pPr>
              <w:rPr>
                <w:szCs w:val="24"/>
              </w:rPr>
            </w:pPr>
          </w:p>
        </w:tc>
        <w:tc>
          <w:tcPr>
            <w:tcW w:w="4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Адаптация первоклассников</w:t>
            </w:r>
          </w:p>
        </w:tc>
        <w:tc>
          <w:tcPr>
            <w:tcW w:w="3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lang w:val="ru-RU"/>
              </w:rPr>
            </w:pPr>
            <w:r w:rsidRPr="00584611">
              <w:rPr>
                <w:color w:val="000000"/>
                <w:szCs w:val="24"/>
                <w:lang w:val="ru-RU"/>
              </w:rPr>
              <w:t>Классные часы в 1-х классах</w:t>
            </w: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Сентябрь </w:t>
            </w:r>
          </w:p>
        </w:tc>
      </w:tr>
      <w:tr w:rsidR="005D76D6" w:rsidRPr="00584611">
        <w:tc>
          <w:tcPr>
            <w:tcW w:w="101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jc w:val="center"/>
              <w:rPr>
                <w:color w:val="000000"/>
                <w:szCs w:val="24"/>
              </w:rPr>
            </w:pPr>
            <w:r w:rsidRPr="00584611">
              <w:rPr>
                <w:b/>
                <w:color w:val="000000"/>
                <w:szCs w:val="24"/>
              </w:rPr>
              <w:t>Психологическая диагностика</w:t>
            </w:r>
          </w:p>
        </w:tc>
      </w:tr>
      <w:tr w:rsidR="005D76D6" w:rsidRPr="00584611">
        <w:tc>
          <w:tcPr>
            <w:tcW w:w="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5D76D6">
            <w:pPr>
              <w:rPr>
                <w:szCs w:val="24"/>
              </w:rPr>
            </w:pPr>
          </w:p>
        </w:tc>
        <w:tc>
          <w:tcPr>
            <w:tcW w:w="4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lang w:val="ru-RU"/>
              </w:rPr>
            </w:pPr>
            <w:r w:rsidRPr="00584611">
              <w:rPr>
                <w:color w:val="000000"/>
                <w:szCs w:val="24"/>
                <w:lang w:val="ru-RU"/>
              </w:rPr>
              <w:t>Диагностика готовности к школе первоклассников</w:t>
            </w:r>
          </w:p>
        </w:tc>
        <w:tc>
          <w:tcPr>
            <w:tcW w:w="3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lang w:val="ru-RU"/>
              </w:rPr>
            </w:pPr>
            <w:r w:rsidRPr="00584611">
              <w:rPr>
                <w:color w:val="000000"/>
                <w:szCs w:val="24"/>
                <w:lang w:val="ru-RU"/>
              </w:rPr>
              <w:t>Индивидуальное обследование учеников первых классов (в присутствии</w:t>
            </w:r>
            <w:r w:rsidRPr="00584611">
              <w:rPr>
                <w:color w:val="000000"/>
                <w:szCs w:val="24"/>
              </w:rPr>
              <w:t> </w:t>
            </w:r>
            <w:r w:rsidRPr="00584611">
              <w:rPr>
                <w:color w:val="000000"/>
                <w:szCs w:val="24"/>
                <w:lang w:val="ru-RU"/>
              </w:rPr>
              <w:t xml:space="preserve"> родителей)</w:t>
            </w: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Сентябрь</w:t>
            </w:r>
          </w:p>
        </w:tc>
      </w:tr>
      <w:tr w:rsidR="005D76D6" w:rsidRPr="00584611">
        <w:tc>
          <w:tcPr>
            <w:tcW w:w="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5D76D6">
            <w:pPr>
              <w:rPr>
                <w:szCs w:val="24"/>
              </w:rPr>
            </w:pPr>
          </w:p>
        </w:tc>
        <w:tc>
          <w:tcPr>
            <w:tcW w:w="4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lang w:val="ru-RU"/>
              </w:rPr>
            </w:pPr>
            <w:r w:rsidRPr="00584611">
              <w:rPr>
                <w:color w:val="000000"/>
                <w:szCs w:val="24"/>
                <w:lang w:val="ru-RU"/>
              </w:rPr>
              <w:t>Изучение адаптации и мотивации первоклассников к школе</w:t>
            </w:r>
          </w:p>
        </w:tc>
        <w:tc>
          <w:tcPr>
            <w:tcW w:w="3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Групповая диагностика</w:t>
            </w: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Декабрь</w:t>
            </w:r>
          </w:p>
        </w:tc>
      </w:tr>
      <w:tr w:rsidR="005D76D6" w:rsidRPr="00584611">
        <w:tc>
          <w:tcPr>
            <w:tcW w:w="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5D76D6">
            <w:pPr>
              <w:rPr>
                <w:szCs w:val="24"/>
              </w:rPr>
            </w:pPr>
          </w:p>
        </w:tc>
        <w:tc>
          <w:tcPr>
            <w:tcW w:w="4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lang w:val="ru-RU"/>
              </w:rPr>
              <w:t xml:space="preserve">Изучение познавательной сферы учащихся с отклоняющимся поведением. </w:t>
            </w:r>
            <w:r w:rsidRPr="00584611">
              <w:rPr>
                <w:color w:val="000000"/>
                <w:szCs w:val="24"/>
              </w:rPr>
              <w:t>(По запросу администрации, педагогов, родителей).</w:t>
            </w:r>
          </w:p>
        </w:tc>
        <w:tc>
          <w:tcPr>
            <w:tcW w:w="3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Индивиду</w:t>
            </w:r>
            <w:r w:rsidR="00D8774C">
              <w:rPr>
                <w:color w:val="000000"/>
                <w:szCs w:val="24"/>
              </w:rPr>
              <w:t>альная диагностика учащихся 1-9</w:t>
            </w:r>
            <w:r w:rsidRPr="00584611">
              <w:rPr>
                <w:color w:val="000000"/>
                <w:szCs w:val="24"/>
              </w:rPr>
              <w:t xml:space="preserve"> классов</w:t>
            </w: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В течение года</w:t>
            </w:r>
          </w:p>
        </w:tc>
      </w:tr>
      <w:tr w:rsidR="005D76D6" w:rsidRPr="00584611">
        <w:tc>
          <w:tcPr>
            <w:tcW w:w="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5D76D6">
            <w:pPr>
              <w:rPr>
                <w:szCs w:val="24"/>
              </w:rPr>
            </w:pPr>
          </w:p>
        </w:tc>
        <w:tc>
          <w:tcPr>
            <w:tcW w:w="4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lang w:val="ru-RU"/>
              </w:rPr>
              <w:t xml:space="preserve">Изучение мотивационно-личностной сферы учащихся с отклоняющимся поведением. </w:t>
            </w:r>
            <w:r w:rsidRPr="00584611">
              <w:rPr>
                <w:color w:val="000000"/>
                <w:szCs w:val="24"/>
              </w:rPr>
              <w:t>(По запросу администрации и педагогов, родителей).</w:t>
            </w:r>
          </w:p>
        </w:tc>
        <w:tc>
          <w:tcPr>
            <w:tcW w:w="3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Индивиду</w:t>
            </w:r>
            <w:r w:rsidR="00D8774C">
              <w:rPr>
                <w:color w:val="000000"/>
                <w:szCs w:val="24"/>
              </w:rPr>
              <w:t>альная диагностика учащихся 1-9</w:t>
            </w:r>
            <w:r w:rsidRPr="00584611">
              <w:rPr>
                <w:color w:val="000000"/>
                <w:szCs w:val="24"/>
              </w:rPr>
              <w:t xml:space="preserve"> классов</w:t>
            </w: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В течение года</w:t>
            </w:r>
          </w:p>
        </w:tc>
      </w:tr>
      <w:tr w:rsidR="005D76D6" w:rsidRPr="00584611">
        <w:tc>
          <w:tcPr>
            <w:tcW w:w="101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jc w:val="center"/>
              <w:rPr>
                <w:color w:val="000000"/>
                <w:szCs w:val="24"/>
              </w:rPr>
            </w:pPr>
            <w:r w:rsidRPr="00584611">
              <w:rPr>
                <w:b/>
                <w:color w:val="000000"/>
                <w:szCs w:val="24"/>
              </w:rPr>
              <w:t>Коррекционная и развивающая работа</w:t>
            </w:r>
          </w:p>
        </w:tc>
      </w:tr>
      <w:tr w:rsidR="005D76D6" w:rsidRPr="00584611">
        <w:tc>
          <w:tcPr>
            <w:tcW w:w="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5D76D6">
            <w:pPr>
              <w:rPr>
                <w:szCs w:val="24"/>
              </w:rPr>
            </w:pPr>
          </w:p>
        </w:tc>
        <w:tc>
          <w:tcPr>
            <w:tcW w:w="4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lang w:val="ru-RU"/>
              </w:rPr>
            </w:pPr>
            <w:r w:rsidRPr="00584611">
              <w:rPr>
                <w:color w:val="000000"/>
                <w:szCs w:val="24"/>
                <w:lang w:val="ru-RU"/>
              </w:rPr>
              <w:t>Групповые развивающие занятия. Проведение программы «Развитие когнитивной сферы учащихся 7-8 лет» с детьми, испытывающими трудности в обучении и с отклоняющимся поведением.</w:t>
            </w:r>
          </w:p>
        </w:tc>
        <w:tc>
          <w:tcPr>
            <w:tcW w:w="3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lang w:val="ru-RU"/>
              </w:rPr>
            </w:pPr>
            <w:r w:rsidRPr="00584611">
              <w:rPr>
                <w:color w:val="000000"/>
                <w:szCs w:val="24"/>
                <w:lang w:val="ru-RU"/>
              </w:rPr>
              <w:t>Групповые занятия с учащимися 2-4-х классов</w:t>
            </w: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Октябрь-апрель</w:t>
            </w:r>
          </w:p>
        </w:tc>
      </w:tr>
      <w:tr w:rsidR="005D76D6" w:rsidRPr="00584611">
        <w:tc>
          <w:tcPr>
            <w:tcW w:w="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5D76D6">
            <w:pPr>
              <w:rPr>
                <w:szCs w:val="24"/>
              </w:rPr>
            </w:pPr>
          </w:p>
        </w:tc>
        <w:tc>
          <w:tcPr>
            <w:tcW w:w="4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lang w:val="ru-RU"/>
              </w:rPr>
              <w:t xml:space="preserve">Работа с детьми «группы риска». </w:t>
            </w:r>
            <w:r w:rsidRPr="00584611">
              <w:rPr>
                <w:color w:val="000000"/>
                <w:szCs w:val="24"/>
              </w:rPr>
              <w:t>Психокоррекция отклоняющегося поведения. </w:t>
            </w:r>
          </w:p>
        </w:tc>
        <w:tc>
          <w:tcPr>
            <w:tcW w:w="3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Индивидуальные психокор-рекционные занятия</w:t>
            </w: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В течение года</w:t>
            </w:r>
          </w:p>
        </w:tc>
      </w:tr>
      <w:tr w:rsidR="005D76D6" w:rsidRPr="00584611">
        <w:tc>
          <w:tcPr>
            <w:tcW w:w="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5D76D6">
            <w:pPr>
              <w:rPr>
                <w:szCs w:val="24"/>
              </w:rPr>
            </w:pPr>
          </w:p>
        </w:tc>
        <w:tc>
          <w:tcPr>
            <w:tcW w:w="4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lang w:val="ru-RU"/>
              </w:rPr>
            </w:pPr>
            <w:r w:rsidRPr="00584611">
              <w:rPr>
                <w:color w:val="000000"/>
                <w:szCs w:val="24"/>
                <w:lang w:val="ru-RU"/>
              </w:rPr>
              <w:t>Работа с детьми «группы риска». «Построение конструктивных отношений родителя с ребенком».</w:t>
            </w:r>
          </w:p>
        </w:tc>
        <w:tc>
          <w:tcPr>
            <w:tcW w:w="3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lang w:val="ru-RU"/>
              </w:rPr>
            </w:pPr>
            <w:r w:rsidRPr="00584611">
              <w:rPr>
                <w:color w:val="000000"/>
                <w:szCs w:val="24"/>
                <w:lang w:val="ru-RU"/>
              </w:rPr>
              <w:t>Индивидуальные психокор-рекционные занятия с парой: родитель – ребенок</w:t>
            </w: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В течение года</w:t>
            </w:r>
          </w:p>
        </w:tc>
      </w:tr>
      <w:tr w:rsidR="005D76D6" w:rsidRPr="00584611">
        <w:tc>
          <w:tcPr>
            <w:tcW w:w="1019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jc w:val="center"/>
              <w:rPr>
                <w:color w:val="000000"/>
                <w:szCs w:val="24"/>
              </w:rPr>
            </w:pPr>
            <w:r w:rsidRPr="00584611">
              <w:rPr>
                <w:b/>
                <w:color w:val="000000"/>
                <w:szCs w:val="24"/>
              </w:rPr>
              <w:t>Психологическое консультирование</w:t>
            </w:r>
          </w:p>
        </w:tc>
      </w:tr>
      <w:tr w:rsidR="005D76D6" w:rsidRPr="00584611">
        <w:tc>
          <w:tcPr>
            <w:tcW w:w="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5D76D6">
            <w:pPr>
              <w:rPr>
                <w:szCs w:val="24"/>
              </w:rPr>
            </w:pPr>
          </w:p>
        </w:tc>
        <w:tc>
          <w:tcPr>
            <w:tcW w:w="4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lang w:val="ru-RU"/>
              </w:rPr>
            </w:pPr>
            <w:r w:rsidRPr="00584611">
              <w:rPr>
                <w:color w:val="000000"/>
                <w:szCs w:val="24"/>
                <w:lang w:val="ru-RU"/>
              </w:rPr>
              <w:t>Консультации педагогов по актуальным вопросам воспитания и обучения детей и подростков</w:t>
            </w:r>
          </w:p>
        </w:tc>
        <w:tc>
          <w:tcPr>
            <w:tcW w:w="3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Индивидуальные консультации</w:t>
            </w: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В течение года</w:t>
            </w:r>
          </w:p>
        </w:tc>
      </w:tr>
      <w:tr w:rsidR="005D76D6" w:rsidRPr="00584611">
        <w:tc>
          <w:tcPr>
            <w:tcW w:w="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5D76D6">
            <w:pPr>
              <w:rPr>
                <w:szCs w:val="24"/>
              </w:rPr>
            </w:pPr>
          </w:p>
        </w:tc>
        <w:tc>
          <w:tcPr>
            <w:tcW w:w="4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lang w:val="ru-RU"/>
              </w:rPr>
            </w:pPr>
            <w:r w:rsidRPr="00584611">
              <w:rPr>
                <w:color w:val="000000"/>
                <w:szCs w:val="24"/>
                <w:lang w:val="ru-RU"/>
              </w:rPr>
              <w:t>Консультации родителей по вопросам воспитания детей, имеющих проблемы в обучении и отклонения в поведении.</w:t>
            </w:r>
          </w:p>
        </w:tc>
        <w:tc>
          <w:tcPr>
            <w:tcW w:w="3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Индивидуальные консультации</w:t>
            </w: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В течение года</w:t>
            </w:r>
          </w:p>
        </w:tc>
      </w:tr>
      <w:tr w:rsidR="005D76D6" w:rsidRPr="00584611">
        <w:tc>
          <w:tcPr>
            <w:tcW w:w="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5D76D6">
            <w:pPr>
              <w:rPr>
                <w:szCs w:val="24"/>
              </w:rPr>
            </w:pPr>
          </w:p>
        </w:tc>
        <w:tc>
          <w:tcPr>
            <w:tcW w:w="4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Консультации учащихся</w:t>
            </w:r>
          </w:p>
        </w:tc>
        <w:tc>
          <w:tcPr>
            <w:tcW w:w="36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Индивидуальные консультации</w:t>
            </w:r>
          </w:p>
        </w:tc>
        <w:tc>
          <w:tcPr>
            <w:tcW w:w="1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6D6" w:rsidRPr="00584611" w:rsidRDefault="00421D2D">
            <w:pPr>
              <w:widowControl/>
              <w:pBdr>
                <w:top w:val="nil"/>
                <w:left w:val="nil"/>
                <w:bottom w:val="nil"/>
                <w:right w:val="nil"/>
                <w:between w:val="nil"/>
              </w:pBdr>
              <w:rPr>
                <w:color w:val="000000"/>
                <w:szCs w:val="24"/>
              </w:rPr>
            </w:pPr>
            <w:r w:rsidRPr="00584611">
              <w:rPr>
                <w:color w:val="000000"/>
                <w:szCs w:val="24"/>
              </w:rPr>
              <w:t>В течение года</w:t>
            </w:r>
          </w:p>
        </w:tc>
      </w:tr>
    </w:tbl>
    <w:p w:rsidR="00A86F2E" w:rsidRDefault="00A86F2E">
      <w:pPr>
        <w:keepNext/>
        <w:keepLines/>
        <w:pBdr>
          <w:top w:val="nil"/>
          <w:left w:val="nil"/>
          <w:bottom w:val="none" w:sz="0" w:space="0" w:color="000000"/>
          <w:right w:val="nil"/>
          <w:between w:val="nil"/>
        </w:pBdr>
        <w:tabs>
          <w:tab w:val="left" w:pos="709"/>
        </w:tabs>
        <w:spacing w:line="360" w:lineRule="auto"/>
        <w:ind w:left="-519" w:firstLine="708"/>
        <w:jc w:val="center"/>
        <w:rPr>
          <w:b/>
          <w:color w:val="000000"/>
          <w:szCs w:val="24"/>
          <w:lang w:val="ru-RU"/>
        </w:rPr>
      </w:pPr>
    </w:p>
    <w:p w:rsidR="00763E7D" w:rsidRPr="00584611" w:rsidRDefault="00763E7D" w:rsidP="00763E7D">
      <w:pPr>
        <w:pStyle w:val="4"/>
      </w:pPr>
      <w:bookmarkStart w:id="234" w:name="_Toc150863872"/>
      <w:r w:rsidRPr="00584611">
        <w:t>3.</w:t>
      </w:r>
      <w:r w:rsidR="00D8774C">
        <w:t>5.4</w:t>
      </w:r>
      <w:r>
        <w:t>.</w:t>
      </w:r>
      <w:r w:rsidRPr="00584611">
        <w:t xml:space="preserve"> Требования к условиям работы с обучающимися с особыми образовательными потребностями</w:t>
      </w:r>
      <w:bookmarkEnd w:id="234"/>
    </w:p>
    <w:p w:rsidR="00763E7D" w:rsidRPr="00584611" w:rsidRDefault="00763E7D" w:rsidP="00763E7D">
      <w:pPr>
        <w:tabs>
          <w:tab w:val="left" w:pos="851"/>
        </w:tabs>
        <w:spacing w:line="360" w:lineRule="auto"/>
        <w:ind w:firstLine="709"/>
        <w:jc w:val="both"/>
        <w:rPr>
          <w:lang w:val="ru-RU"/>
        </w:rPr>
      </w:pPr>
      <w:r w:rsidRPr="00584611">
        <w:rPr>
          <w:lang w:val="ru-RU"/>
        </w:rP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одарённых, с отклоняющимся поведением, </w:t>
      </w:r>
      <w:r w:rsidRPr="00584611">
        <w:rPr>
          <w:szCs w:val="24"/>
          <w:lang w:val="ru-RU"/>
        </w:rPr>
        <w:t xml:space="preserve">— </w:t>
      </w:r>
      <w:r w:rsidRPr="00584611">
        <w:rPr>
          <w:lang w:val="ru-RU"/>
        </w:rPr>
        <w:t>создаются особые условия.</w:t>
      </w:r>
    </w:p>
    <w:p w:rsidR="00763E7D" w:rsidRPr="00584611" w:rsidRDefault="00763E7D" w:rsidP="00763E7D">
      <w:pPr>
        <w:tabs>
          <w:tab w:val="left" w:pos="851"/>
        </w:tabs>
        <w:spacing w:line="360" w:lineRule="auto"/>
        <w:ind w:firstLine="709"/>
        <w:jc w:val="both"/>
        <w:rPr>
          <w:lang w:val="ru-RU"/>
        </w:rPr>
      </w:pPr>
      <w:r w:rsidRPr="00584611">
        <w:rPr>
          <w:lang w:val="ru-RU"/>
        </w:rPr>
        <w:t>Особыми задачами воспитания обучающихся с особыми образовательными потребностями являются:</w:t>
      </w:r>
    </w:p>
    <w:p w:rsidR="00763E7D" w:rsidRPr="00584611" w:rsidRDefault="00763E7D" w:rsidP="00F71D52">
      <w:pPr>
        <w:numPr>
          <w:ilvl w:val="0"/>
          <w:numId w:val="29"/>
        </w:numPr>
        <w:spacing w:line="360" w:lineRule="auto"/>
        <w:ind w:left="142" w:firstLine="142"/>
        <w:jc w:val="both"/>
        <w:rPr>
          <w:lang w:val="ru-RU"/>
        </w:rPr>
      </w:pPr>
      <w:r w:rsidRPr="00584611">
        <w:rPr>
          <w:lang w:val="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63E7D" w:rsidRPr="00584611" w:rsidRDefault="00763E7D" w:rsidP="00F71D52">
      <w:pPr>
        <w:numPr>
          <w:ilvl w:val="0"/>
          <w:numId w:val="29"/>
        </w:numPr>
        <w:spacing w:line="360" w:lineRule="auto"/>
        <w:ind w:left="142" w:firstLine="142"/>
        <w:jc w:val="both"/>
        <w:rPr>
          <w:lang w:val="ru-RU"/>
        </w:rPr>
      </w:pPr>
      <w:r w:rsidRPr="00584611">
        <w:rPr>
          <w:lang w:val="ru-RU"/>
        </w:rPr>
        <w:t>формирование доброжелательного отношения к обучающимся и их семьям со стороны всех участников образовательных отношений;</w:t>
      </w:r>
    </w:p>
    <w:p w:rsidR="00763E7D" w:rsidRPr="00584611" w:rsidRDefault="00763E7D" w:rsidP="00F71D52">
      <w:pPr>
        <w:numPr>
          <w:ilvl w:val="0"/>
          <w:numId w:val="29"/>
        </w:numPr>
        <w:spacing w:line="360" w:lineRule="auto"/>
        <w:ind w:left="142" w:firstLine="142"/>
        <w:jc w:val="both"/>
        <w:rPr>
          <w:lang w:val="ru-RU"/>
        </w:rPr>
      </w:pPr>
      <w:r w:rsidRPr="00584611">
        <w:rPr>
          <w:lang w:val="ru-RU"/>
        </w:rPr>
        <w:t>построение воспитательной деятельности с учётом индивидуальных особенностей и возможностей каждого обучающегося;</w:t>
      </w:r>
    </w:p>
    <w:p w:rsidR="00763E7D" w:rsidRPr="00584611" w:rsidRDefault="00763E7D" w:rsidP="00F71D52">
      <w:pPr>
        <w:numPr>
          <w:ilvl w:val="0"/>
          <w:numId w:val="29"/>
        </w:numPr>
        <w:spacing w:line="360" w:lineRule="auto"/>
        <w:ind w:left="142" w:firstLine="142"/>
        <w:jc w:val="both"/>
        <w:rPr>
          <w:lang w:val="ru-RU"/>
        </w:rPr>
      </w:pPr>
      <w:r w:rsidRPr="00584611">
        <w:rPr>
          <w:lang w:val="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63E7D" w:rsidRPr="00584611" w:rsidRDefault="00763E7D" w:rsidP="00763E7D">
      <w:pPr>
        <w:spacing w:line="360" w:lineRule="auto"/>
        <w:ind w:firstLine="709"/>
        <w:jc w:val="both"/>
        <w:rPr>
          <w:lang w:val="ru-RU"/>
        </w:rPr>
      </w:pPr>
      <w:r w:rsidRPr="00584611">
        <w:rPr>
          <w:lang w:val="ru-RU"/>
        </w:rPr>
        <w:t>При организаци</w:t>
      </w:r>
      <w:r w:rsidRPr="00584611">
        <w:rPr>
          <w:lang w:val="ru-RU"/>
        </w:rPr>
        <w:lastRenderedPageBreak/>
        <w:t>и воспитания обучающихся с особыми образовательными потребностями необходимо ориентироваться на:</w:t>
      </w:r>
    </w:p>
    <w:p w:rsidR="00763E7D" w:rsidRPr="00584611" w:rsidRDefault="00763E7D" w:rsidP="00763E7D">
      <w:pPr>
        <w:spacing w:line="360" w:lineRule="auto"/>
        <w:ind w:firstLine="709"/>
        <w:jc w:val="both"/>
        <w:rPr>
          <w:lang w:val="ru-RU"/>
        </w:rPr>
      </w:pPr>
      <w:r w:rsidRPr="00584611">
        <w:rPr>
          <w:lang w:val="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63E7D" w:rsidRPr="00584611" w:rsidRDefault="00763E7D" w:rsidP="00763E7D">
      <w:pPr>
        <w:spacing w:line="360" w:lineRule="auto"/>
        <w:ind w:firstLine="709"/>
        <w:jc w:val="both"/>
        <w:rPr>
          <w:lang w:val="ru-RU"/>
        </w:rPr>
      </w:pPr>
      <w:r w:rsidRPr="00584611">
        <w:rPr>
          <w:lang w:val="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63E7D" w:rsidRPr="00584611" w:rsidRDefault="00763E7D" w:rsidP="00763E7D">
      <w:pPr>
        <w:spacing w:line="360" w:lineRule="auto"/>
        <w:ind w:firstLine="709"/>
        <w:jc w:val="both"/>
        <w:rPr>
          <w:lang w:val="ru-RU"/>
        </w:rPr>
      </w:pPr>
      <w:r w:rsidRPr="00584611">
        <w:rPr>
          <w:lang w:val="ru-RU"/>
        </w:rPr>
        <w:t>– личностно-ориентированный подход в организации всех видов деятельности</w:t>
      </w:r>
      <w:r w:rsidRPr="00584611">
        <w:rPr>
          <w:i/>
          <w:lang w:val="ru-RU"/>
        </w:rPr>
        <w:t xml:space="preserve"> </w:t>
      </w:r>
      <w:r w:rsidRPr="00584611">
        <w:rPr>
          <w:lang w:val="ru-RU"/>
        </w:rPr>
        <w:t>обучающихся с особыми образовательными потребностями.</w:t>
      </w:r>
    </w:p>
    <w:p w:rsidR="00763E7D" w:rsidRPr="00584611" w:rsidRDefault="00763E7D" w:rsidP="00763E7D">
      <w:pPr>
        <w:shd w:val="clear" w:color="auto" w:fill="FFFFFF"/>
        <w:tabs>
          <w:tab w:val="left" w:pos="993"/>
          <w:tab w:val="left" w:pos="1310"/>
        </w:tabs>
        <w:ind w:firstLine="720"/>
        <w:jc w:val="center"/>
        <w:rPr>
          <w:b/>
          <w:sz w:val="26"/>
          <w:szCs w:val="26"/>
          <w:lang w:val="ru-RU"/>
        </w:rPr>
      </w:pPr>
    </w:p>
    <w:p w:rsidR="00763E7D" w:rsidRPr="00584611" w:rsidRDefault="00763E7D" w:rsidP="00763E7D">
      <w:pPr>
        <w:pStyle w:val="4"/>
      </w:pPr>
      <w:bookmarkStart w:id="235" w:name="_Toc150863873"/>
      <w:r w:rsidRPr="00584611">
        <w:t>3.</w:t>
      </w:r>
      <w:r w:rsidR="00D8774C">
        <w:t>5.5</w:t>
      </w:r>
      <w:r w:rsidRPr="00584611">
        <w:t>. Система поощрения социальной успешности и проявлений активной жизненной позиции обучающихся</w:t>
      </w:r>
      <w:bookmarkEnd w:id="235"/>
    </w:p>
    <w:p w:rsidR="00763E7D" w:rsidRPr="00584611" w:rsidRDefault="00763E7D" w:rsidP="00763E7D">
      <w:pPr>
        <w:spacing w:line="360" w:lineRule="auto"/>
        <w:ind w:firstLine="709"/>
        <w:jc w:val="both"/>
        <w:rPr>
          <w:lang w:val="ru-RU"/>
        </w:rPr>
      </w:pPr>
      <w:r w:rsidRPr="00584611">
        <w:rPr>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763E7D" w:rsidRPr="00584611" w:rsidRDefault="00763E7D" w:rsidP="00F71D52">
      <w:pPr>
        <w:numPr>
          <w:ilvl w:val="0"/>
          <w:numId w:val="30"/>
        </w:numPr>
        <w:tabs>
          <w:tab w:val="left" w:pos="851"/>
          <w:tab w:val="left" w:pos="993"/>
        </w:tabs>
        <w:spacing w:line="360" w:lineRule="auto"/>
        <w:ind w:left="284" w:firstLine="567"/>
        <w:jc w:val="both"/>
        <w:rPr>
          <w:lang w:val="ru-RU"/>
        </w:rPr>
      </w:pPr>
      <w:r w:rsidRPr="00584611">
        <w:rPr>
          <w:lang w:val="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63E7D" w:rsidRPr="00584611" w:rsidRDefault="00763E7D" w:rsidP="00F71D52">
      <w:pPr>
        <w:numPr>
          <w:ilvl w:val="0"/>
          <w:numId w:val="30"/>
        </w:numPr>
        <w:tabs>
          <w:tab w:val="left" w:pos="851"/>
          <w:tab w:val="left" w:pos="993"/>
        </w:tabs>
        <w:spacing w:line="360" w:lineRule="auto"/>
        <w:ind w:left="284" w:firstLine="567"/>
        <w:jc w:val="both"/>
        <w:rPr>
          <w:lang w:val="ru-RU"/>
        </w:rPr>
      </w:pPr>
      <w:bookmarkStart w:id="236" w:name="_heading=h.1q7ozz1" w:colFirst="0" w:colLast="0"/>
      <w:bookmarkEnd w:id="236"/>
      <w:r w:rsidRPr="00584611">
        <w:rPr>
          <w:lang w:val="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763E7D" w:rsidRPr="00584611" w:rsidRDefault="00763E7D" w:rsidP="00F71D52">
      <w:pPr>
        <w:numPr>
          <w:ilvl w:val="0"/>
          <w:numId w:val="30"/>
        </w:numPr>
        <w:tabs>
          <w:tab w:val="left" w:pos="851"/>
          <w:tab w:val="left" w:pos="993"/>
        </w:tabs>
        <w:spacing w:line="360" w:lineRule="auto"/>
        <w:ind w:left="284" w:firstLine="567"/>
        <w:jc w:val="both"/>
        <w:rPr>
          <w:lang w:val="ru-RU"/>
        </w:rPr>
      </w:pPr>
      <w:r w:rsidRPr="00584611">
        <w:rPr>
          <w:lang w:val="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63E7D" w:rsidRPr="00584611" w:rsidRDefault="00763E7D" w:rsidP="00F71D52">
      <w:pPr>
        <w:numPr>
          <w:ilvl w:val="0"/>
          <w:numId w:val="30"/>
        </w:numPr>
        <w:tabs>
          <w:tab w:val="left" w:pos="851"/>
          <w:tab w:val="left" w:pos="993"/>
        </w:tabs>
        <w:spacing w:line="360" w:lineRule="auto"/>
        <w:ind w:left="284" w:firstLine="567"/>
        <w:jc w:val="both"/>
        <w:rPr>
          <w:lang w:val="ru-RU"/>
        </w:rPr>
      </w:pPr>
      <w:r w:rsidRPr="00584611">
        <w:rPr>
          <w:lang w:val="ru-RU"/>
        </w:rPr>
        <w:t>регулирования частоты награждений (недопущение избыточности в поощрениях, чрезмерно больших групп поощряемых и т.</w:t>
      </w:r>
      <w:r w:rsidRPr="00584611">
        <w:t> </w:t>
      </w:r>
      <w:r w:rsidRPr="00584611">
        <w:rPr>
          <w:lang w:val="ru-RU"/>
        </w:rPr>
        <w:t>п.);</w:t>
      </w:r>
    </w:p>
    <w:p w:rsidR="00763E7D" w:rsidRPr="00584611" w:rsidRDefault="00763E7D" w:rsidP="00F71D52">
      <w:pPr>
        <w:numPr>
          <w:ilvl w:val="0"/>
          <w:numId w:val="30"/>
        </w:numPr>
        <w:tabs>
          <w:tab w:val="left" w:pos="851"/>
          <w:tab w:val="left" w:pos="993"/>
        </w:tabs>
        <w:spacing w:line="360" w:lineRule="auto"/>
        <w:ind w:left="284" w:firstLine="567"/>
        <w:jc w:val="both"/>
        <w:rPr>
          <w:lang w:val="ru-RU"/>
        </w:rPr>
      </w:pPr>
      <w:r w:rsidRPr="00584611">
        <w:rPr>
          <w:lang w:val="ru-RU"/>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w:t>
      </w:r>
      <w:r w:rsidRPr="00584611">
        <w:rPr>
          <w:lang w:val="ru-RU"/>
        </w:rPr>
        <w:lastRenderedPageBreak/>
        <w:t>, получившими и не получившими награды);</w:t>
      </w:r>
    </w:p>
    <w:p w:rsidR="00763E7D" w:rsidRPr="00584611" w:rsidRDefault="00763E7D" w:rsidP="00F71D52">
      <w:pPr>
        <w:numPr>
          <w:ilvl w:val="0"/>
          <w:numId w:val="30"/>
        </w:numPr>
        <w:tabs>
          <w:tab w:val="left" w:pos="851"/>
          <w:tab w:val="left" w:pos="993"/>
        </w:tabs>
        <w:spacing w:line="360" w:lineRule="auto"/>
        <w:ind w:left="284" w:firstLine="567"/>
        <w:jc w:val="both"/>
        <w:rPr>
          <w:lang w:val="ru-RU"/>
        </w:rPr>
      </w:pPr>
      <w:r w:rsidRPr="00584611">
        <w:rPr>
          <w:lang w:val="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63E7D" w:rsidRPr="00584611" w:rsidRDefault="00763E7D" w:rsidP="00F71D52">
      <w:pPr>
        <w:numPr>
          <w:ilvl w:val="0"/>
          <w:numId w:val="30"/>
        </w:numPr>
        <w:tabs>
          <w:tab w:val="left" w:pos="851"/>
          <w:tab w:val="left" w:pos="993"/>
        </w:tabs>
        <w:spacing w:line="360" w:lineRule="auto"/>
        <w:ind w:left="284" w:firstLine="567"/>
        <w:jc w:val="both"/>
        <w:rPr>
          <w:lang w:val="ru-RU"/>
        </w:rPr>
      </w:pPr>
      <w:r w:rsidRPr="00584611">
        <w:rPr>
          <w:lang w:val="ru-RU"/>
        </w:rPr>
        <w:t>дифференцированности поощрений (наличие уровней и типов наград позволяет продлить стимулирующее действие системы поощрения).</w:t>
      </w:r>
    </w:p>
    <w:p w:rsidR="00763E7D" w:rsidRPr="00584611" w:rsidRDefault="00763E7D" w:rsidP="00763E7D">
      <w:pPr>
        <w:spacing w:line="360" w:lineRule="auto"/>
        <w:ind w:firstLine="709"/>
        <w:jc w:val="both"/>
        <w:rPr>
          <w:lang w:val="ru-RU"/>
        </w:rPr>
      </w:pPr>
      <w:r w:rsidRPr="00584611">
        <w:rPr>
          <w:lang w:val="ru-RU"/>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763E7D" w:rsidRPr="00584611" w:rsidRDefault="00763E7D" w:rsidP="00763E7D">
      <w:pPr>
        <w:spacing w:line="360" w:lineRule="auto"/>
        <w:ind w:firstLine="709"/>
        <w:jc w:val="both"/>
        <w:rPr>
          <w:lang w:val="ru-RU"/>
        </w:rPr>
      </w:pPr>
      <w:r w:rsidRPr="00584611">
        <w:rPr>
          <w:lang w:val="ru-RU"/>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763E7D" w:rsidRPr="00584611" w:rsidRDefault="00763E7D" w:rsidP="00763E7D">
      <w:pPr>
        <w:spacing w:line="360" w:lineRule="auto"/>
        <w:ind w:firstLine="709"/>
        <w:jc w:val="both"/>
        <w:rPr>
          <w:lang w:val="ru-RU"/>
        </w:rPr>
      </w:pPr>
      <w:r w:rsidRPr="00584611">
        <w:rPr>
          <w:lang w:val="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w:t>
      </w:r>
      <w:r w:rsidRPr="00584611">
        <w:t> </w:t>
      </w:r>
      <w:r w:rsidRPr="00584611">
        <w:rPr>
          <w:lang w:val="ru-RU"/>
        </w:rPr>
        <w:t>д.). Кроме индивидуального портфолио, возможно ведение портфолио класса.</w:t>
      </w:r>
    </w:p>
    <w:p w:rsidR="00763E7D" w:rsidRPr="00584611" w:rsidRDefault="00763E7D" w:rsidP="00763E7D">
      <w:pPr>
        <w:spacing w:line="360" w:lineRule="auto"/>
        <w:ind w:firstLine="709"/>
        <w:jc w:val="both"/>
        <w:rPr>
          <w:lang w:val="ru-RU"/>
        </w:rPr>
      </w:pPr>
      <w:r w:rsidRPr="00584611">
        <w:rPr>
          <w:lang w:val="ru-RU"/>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763E7D" w:rsidRPr="00584611" w:rsidRDefault="00763E7D" w:rsidP="00763E7D">
      <w:pPr>
        <w:spacing w:line="360" w:lineRule="auto"/>
        <w:ind w:firstLine="709"/>
        <w:jc w:val="both"/>
        <w:rPr>
          <w:lang w:val="ru-RU"/>
        </w:rPr>
      </w:pPr>
      <w:r w:rsidRPr="00584611">
        <w:rPr>
          <w:lang w:val="ru-RU"/>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763E7D" w:rsidRPr="00584611" w:rsidRDefault="00763E7D" w:rsidP="00763E7D">
      <w:pPr>
        <w:spacing w:line="360" w:lineRule="auto"/>
        <w:ind w:firstLine="709"/>
        <w:jc w:val="both"/>
        <w:rPr>
          <w:lang w:val="ru-RU"/>
        </w:rPr>
      </w:pPr>
      <w:r w:rsidRPr="00584611">
        <w:rPr>
          <w:lang w:val="ru-RU"/>
        </w:rPr>
        <w:t>Благотворительность предусматривает публичную презентацию благотворителей и их деятельности.</w:t>
      </w:r>
    </w:p>
    <w:p w:rsidR="00763E7D" w:rsidRPr="00763E7D" w:rsidRDefault="00763E7D" w:rsidP="00555657">
      <w:pPr>
        <w:pStyle w:val="4"/>
      </w:pPr>
      <w:bookmarkStart w:id="237" w:name="_Toc150863874"/>
      <w:r w:rsidRPr="00763E7D">
        <w:t>3.</w:t>
      </w:r>
      <w:r w:rsidR="00D8774C">
        <w:t>5.6</w:t>
      </w:r>
      <w:r>
        <w:t xml:space="preserve">. </w:t>
      </w:r>
      <w:r w:rsidRPr="00763E7D">
        <w:t xml:space="preserve"> Кадровое обеспечение</w:t>
      </w:r>
      <w:bookmarkEnd w:id="237"/>
    </w:p>
    <w:p w:rsidR="00763E7D" w:rsidRPr="00584611" w:rsidRDefault="00763E7D" w:rsidP="00763E7D">
      <w:pPr>
        <w:ind w:firstLine="720"/>
        <w:jc w:val="both"/>
        <w:rPr>
          <w:sz w:val="26"/>
          <w:szCs w:val="26"/>
          <w:lang w:val="ru-RU"/>
        </w:rPr>
      </w:pPr>
      <w:r w:rsidRPr="00584611">
        <w:rPr>
          <w:sz w:val="26"/>
          <w:szCs w:val="26"/>
          <w:lang w:val="ru-RU"/>
        </w:rPr>
        <w:t>Одним из важнейших направлений деятельности администрации является работа по созданию условий успешной работы коллектива школы. Для создания условий, при которых кадровый состав школы будет эффективно работать и успешно развиваться, администрация школы проводит комплексную кадровую политику.</w:t>
      </w:r>
    </w:p>
    <w:p w:rsidR="00763E7D" w:rsidRPr="00584611" w:rsidRDefault="00763E7D" w:rsidP="00F71D52">
      <w:pPr>
        <w:numPr>
          <w:ilvl w:val="1"/>
          <w:numId w:val="17"/>
        </w:numPr>
        <w:tabs>
          <w:tab w:val="left" w:pos="940"/>
        </w:tabs>
        <w:ind w:firstLine="720"/>
        <w:jc w:val="both"/>
        <w:rPr>
          <w:sz w:val="26"/>
          <w:szCs w:val="26"/>
          <w:lang w:val="ru-RU"/>
        </w:rPr>
      </w:pPr>
      <w:r w:rsidRPr="00584611">
        <w:rPr>
          <w:sz w:val="26"/>
          <w:szCs w:val="26"/>
          <w:lang w:val="ru-RU"/>
        </w:rPr>
        <w:t xml:space="preserve">качестве основных сфер отрабатываются </w:t>
      </w:r>
      <w:r w:rsidRPr="00584611">
        <w:rPr>
          <w:sz w:val="26"/>
          <w:szCs w:val="26"/>
          <w:lang w:val="ru-RU"/>
        </w:rPr>
        <w:lastRenderedPageBreak/>
        <w:t>четыре взаимосвязанных области:</w:t>
      </w:r>
    </w:p>
    <w:p w:rsidR="00763E7D" w:rsidRPr="00584611" w:rsidRDefault="00763E7D" w:rsidP="00F71D52">
      <w:pPr>
        <w:numPr>
          <w:ilvl w:val="0"/>
          <w:numId w:val="17"/>
        </w:numPr>
        <w:tabs>
          <w:tab w:val="left" w:pos="500"/>
        </w:tabs>
        <w:ind w:firstLine="720"/>
        <w:jc w:val="both"/>
        <w:rPr>
          <w:sz w:val="26"/>
          <w:szCs w:val="26"/>
        </w:rPr>
      </w:pPr>
      <w:r w:rsidRPr="00584611">
        <w:rPr>
          <w:sz w:val="26"/>
          <w:szCs w:val="26"/>
        </w:rPr>
        <w:t>подбор и расстановка кадров;</w:t>
      </w:r>
    </w:p>
    <w:p w:rsidR="00763E7D" w:rsidRPr="00584611" w:rsidRDefault="00763E7D" w:rsidP="00F71D52">
      <w:pPr>
        <w:numPr>
          <w:ilvl w:val="0"/>
          <w:numId w:val="17"/>
        </w:numPr>
        <w:tabs>
          <w:tab w:val="left" w:pos="500"/>
        </w:tabs>
        <w:ind w:firstLine="720"/>
        <w:jc w:val="both"/>
        <w:rPr>
          <w:sz w:val="26"/>
          <w:szCs w:val="26"/>
        </w:rPr>
      </w:pPr>
      <w:r w:rsidRPr="00584611">
        <w:rPr>
          <w:sz w:val="26"/>
          <w:szCs w:val="26"/>
        </w:rPr>
        <w:t>система повышения квалификации педагогов;</w:t>
      </w:r>
    </w:p>
    <w:p w:rsidR="00763E7D" w:rsidRPr="00584611" w:rsidRDefault="00763E7D" w:rsidP="00F71D52">
      <w:pPr>
        <w:numPr>
          <w:ilvl w:val="0"/>
          <w:numId w:val="17"/>
        </w:numPr>
        <w:tabs>
          <w:tab w:val="left" w:pos="500"/>
        </w:tabs>
        <w:ind w:firstLine="720"/>
        <w:jc w:val="both"/>
        <w:rPr>
          <w:sz w:val="26"/>
          <w:szCs w:val="26"/>
        </w:rPr>
      </w:pPr>
      <w:r w:rsidRPr="00584611">
        <w:rPr>
          <w:sz w:val="26"/>
          <w:szCs w:val="26"/>
        </w:rPr>
        <w:t>информационная поддержка педагогов;</w:t>
      </w:r>
    </w:p>
    <w:p w:rsidR="00763E7D" w:rsidRPr="00584611" w:rsidRDefault="00763E7D" w:rsidP="00F71D52">
      <w:pPr>
        <w:numPr>
          <w:ilvl w:val="0"/>
          <w:numId w:val="17"/>
        </w:numPr>
        <w:tabs>
          <w:tab w:val="left" w:pos="500"/>
        </w:tabs>
        <w:ind w:firstLine="720"/>
        <w:jc w:val="both"/>
        <w:rPr>
          <w:sz w:val="26"/>
          <w:szCs w:val="26"/>
        </w:rPr>
      </w:pPr>
      <w:r w:rsidRPr="00584611">
        <w:rPr>
          <w:sz w:val="26"/>
          <w:szCs w:val="26"/>
        </w:rPr>
        <w:t>система стимулирования педагогов.</w:t>
      </w:r>
    </w:p>
    <w:p w:rsidR="00763E7D" w:rsidRPr="00584611" w:rsidRDefault="00763E7D" w:rsidP="00F71D52">
      <w:pPr>
        <w:numPr>
          <w:ilvl w:val="1"/>
          <w:numId w:val="17"/>
        </w:numPr>
        <w:tabs>
          <w:tab w:val="left" w:pos="1032"/>
        </w:tabs>
        <w:ind w:firstLine="720"/>
        <w:jc w:val="both"/>
        <w:rPr>
          <w:sz w:val="26"/>
          <w:szCs w:val="26"/>
          <w:lang w:val="ru-RU"/>
        </w:rPr>
      </w:pPr>
      <w:r w:rsidRPr="00584611">
        <w:rPr>
          <w:sz w:val="26"/>
          <w:szCs w:val="26"/>
          <w:lang w:val="ru-RU"/>
        </w:rPr>
        <w:t>результате такой работы, в школе сформирован стабильный, высокопрофессиональный педагогический коллектив, ориентированный на внедрение педагогических инноваций.</w:t>
      </w:r>
    </w:p>
    <w:p w:rsidR="00763E7D" w:rsidRPr="00584611" w:rsidRDefault="00763E7D" w:rsidP="00763E7D">
      <w:pPr>
        <w:shd w:val="clear" w:color="auto" w:fill="FFFFFF"/>
        <w:tabs>
          <w:tab w:val="left" w:pos="1080"/>
        </w:tabs>
        <w:ind w:right="27" w:firstLine="720"/>
        <w:jc w:val="both"/>
        <w:rPr>
          <w:sz w:val="26"/>
          <w:szCs w:val="26"/>
          <w:lang w:val="ru-RU"/>
        </w:rPr>
      </w:pPr>
      <w:r w:rsidRPr="00584611">
        <w:rPr>
          <w:sz w:val="26"/>
          <w:szCs w:val="26"/>
          <w:lang w:val="ru-RU"/>
        </w:rPr>
        <w:t>В 2023 году образовательное учреждение полностью укомплектовано согласно штатному расписанию. В МБОУ «</w:t>
      </w:r>
      <w:r w:rsidR="00D8774C">
        <w:rPr>
          <w:sz w:val="26"/>
          <w:szCs w:val="26"/>
          <w:lang w:val="ru-RU"/>
        </w:rPr>
        <w:t>Тимашевская ООШ</w:t>
      </w:r>
      <w:r w:rsidRPr="00584611">
        <w:rPr>
          <w:sz w:val="26"/>
          <w:szCs w:val="26"/>
          <w:lang w:val="ru-RU"/>
        </w:rPr>
        <w:t xml:space="preserve">» работают </w:t>
      </w:r>
      <w:r w:rsidR="00D8774C">
        <w:rPr>
          <w:sz w:val="26"/>
          <w:szCs w:val="26"/>
          <w:lang w:val="ru-RU"/>
        </w:rPr>
        <w:t>1</w:t>
      </w:r>
      <w:r w:rsidRPr="00584611">
        <w:rPr>
          <w:sz w:val="26"/>
          <w:szCs w:val="26"/>
          <w:lang w:val="ru-RU"/>
        </w:rPr>
        <w:t xml:space="preserve">0 педагогов. Из них руководитель школы – 1 чел., заместителей руководителя – </w:t>
      </w:r>
      <w:r w:rsidR="00D8774C">
        <w:rPr>
          <w:sz w:val="26"/>
          <w:szCs w:val="26"/>
          <w:lang w:val="ru-RU"/>
        </w:rPr>
        <w:t>1</w:t>
      </w:r>
      <w:r w:rsidRPr="00584611">
        <w:rPr>
          <w:sz w:val="26"/>
          <w:szCs w:val="26"/>
          <w:lang w:val="ru-RU"/>
        </w:rPr>
        <w:t xml:space="preserve">. Кроме этого, в школе работает 1 библиотекарь, </w:t>
      </w:r>
      <w:r w:rsidR="00D8774C">
        <w:rPr>
          <w:sz w:val="26"/>
          <w:szCs w:val="26"/>
          <w:lang w:val="ru-RU"/>
        </w:rPr>
        <w:t>2</w:t>
      </w:r>
      <w:r w:rsidRPr="00584611">
        <w:rPr>
          <w:sz w:val="26"/>
          <w:szCs w:val="26"/>
          <w:lang w:val="ru-RU"/>
        </w:rPr>
        <w:t xml:space="preserve"> учител</w:t>
      </w:r>
      <w:r w:rsidR="00D8774C">
        <w:rPr>
          <w:sz w:val="26"/>
          <w:szCs w:val="26"/>
          <w:lang w:val="ru-RU"/>
        </w:rPr>
        <w:t>я</w:t>
      </w:r>
      <w:r w:rsidRPr="00584611">
        <w:rPr>
          <w:sz w:val="26"/>
          <w:szCs w:val="26"/>
          <w:lang w:val="ru-RU"/>
        </w:rPr>
        <w:t xml:space="preserve"> начальной школы, </w:t>
      </w:r>
      <w:r w:rsidR="00D8774C">
        <w:rPr>
          <w:sz w:val="26"/>
          <w:szCs w:val="26"/>
          <w:lang w:val="ru-RU"/>
        </w:rPr>
        <w:t>1 учитель русского языка, 1 учитель</w:t>
      </w:r>
      <w:r w:rsidRPr="00584611">
        <w:rPr>
          <w:sz w:val="26"/>
          <w:szCs w:val="26"/>
          <w:lang w:val="ru-RU"/>
        </w:rPr>
        <w:t xml:space="preserve"> литературы, </w:t>
      </w:r>
      <w:r w:rsidR="00D8774C">
        <w:rPr>
          <w:sz w:val="26"/>
          <w:szCs w:val="26"/>
          <w:lang w:val="ru-RU"/>
        </w:rPr>
        <w:t xml:space="preserve">1 учитель математики </w:t>
      </w:r>
      <w:r w:rsidRPr="00584611">
        <w:rPr>
          <w:sz w:val="26"/>
          <w:szCs w:val="26"/>
          <w:lang w:val="ru-RU"/>
        </w:rPr>
        <w:t xml:space="preserve">информатики, 1 учитель физики, 1 учитель географии, </w:t>
      </w:r>
      <w:r w:rsidR="00D8774C">
        <w:rPr>
          <w:sz w:val="26"/>
          <w:szCs w:val="26"/>
          <w:lang w:val="ru-RU"/>
        </w:rPr>
        <w:t xml:space="preserve">химии и </w:t>
      </w:r>
      <w:r w:rsidRPr="00584611">
        <w:rPr>
          <w:sz w:val="26"/>
          <w:szCs w:val="26"/>
          <w:lang w:val="ru-RU"/>
        </w:rPr>
        <w:t>биологии, 1 учитель музыки, 1 учитель ИЗО,</w:t>
      </w:r>
      <w:r w:rsidR="00D8774C">
        <w:rPr>
          <w:sz w:val="26"/>
          <w:szCs w:val="26"/>
          <w:lang w:val="ru-RU"/>
        </w:rPr>
        <w:t xml:space="preserve"> </w:t>
      </w:r>
      <w:r w:rsidR="00D8774C" w:rsidRPr="00584611">
        <w:rPr>
          <w:sz w:val="26"/>
          <w:szCs w:val="26"/>
          <w:lang w:val="ru-RU"/>
        </w:rPr>
        <w:t>истории и обществознания</w:t>
      </w:r>
      <w:r w:rsidR="00D8774C">
        <w:rPr>
          <w:sz w:val="26"/>
          <w:szCs w:val="26"/>
          <w:lang w:val="ru-RU"/>
        </w:rPr>
        <w:t>,</w:t>
      </w:r>
      <w:r w:rsidRPr="00584611">
        <w:rPr>
          <w:sz w:val="26"/>
          <w:szCs w:val="26"/>
          <w:lang w:val="ru-RU"/>
        </w:rPr>
        <w:t xml:space="preserve"> </w:t>
      </w:r>
      <w:r w:rsidR="00D8774C">
        <w:rPr>
          <w:sz w:val="26"/>
          <w:szCs w:val="26"/>
          <w:lang w:val="ru-RU"/>
        </w:rPr>
        <w:t>1 учитель</w:t>
      </w:r>
      <w:r w:rsidRPr="00584611">
        <w:rPr>
          <w:sz w:val="26"/>
          <w:szCs w:val="26"/>
          <w:lang w:val="ru-RU"/>
        </w:rPr>
        <w:t xml:space="preserve"> физической культуры, </w:t>
      </w:r>
      <w:r w:rsidR="00D8774C">
        <w:rPr>
          <w:sz w:val="26"/>
          <w:szCs w:val="26"/>
          <w:lang w:val="ru-RU"/>
        </w:rPr>
        <w:t>1 учитель</w:t>
      </w:r>
      <w:r w:rsidRPr="00584611">
        <w:rPr>
          <w:sz w:val="26"/>
          <w:szCs w:val="26"/>
          <w:lang w:val="ru-RU"/>
        </w:rPr>
        <w:t xml:space="preserve"> иностранного языка.</w:t>
      </w:r>
    </w:p>
    <w:p w:rsidR="00763E7D" w:rsidRPr="00584611" w:rsidRDefault="00763E7D" w:rsidP="00763E7D">
      <w:pPr>
        <w:shd w:val="clear" w:color="auto" w:fill="FFFFFF"/>
        <w:tabs>
          <w:tab w:val="left" w:pos="1080"/>
        </w:tabs>
        <w:ind w:right="27" w:firstLine="720"/>
        <w:jc w:val="both"/>
        <w:rPr>
          <w:sz w:val="26"/>
          <w:szCs w:val="26"/>
          <w:lang w:val="ru-RU"/>
        </w:rPr>
      </w:pPr>
      <w:r w:rsidRPr="00584611">
        <w:rPr>
          <w:sz w:val="26"/>
          <w:szCs w:val="26"/>
          <w:lang w:val="ru-RU"/>
        </w:rPr>
        <w:t xml:space="preserve">С высшим образованием в школе работают </w:t>
      </w:r>
      <w:r w:rsidR="00D8774C">
        <w:rPr>
          <w:sz w:val="26"/>
          <w:szCs w:val="26"/>
          <w:lang w:val="ru-RU"/>
        </w:rPr>
        <w:t>6</w:t>
      </w:r>
      <w:r w:rsidRPr="00584611">
        <w:rPr>
          <w:sz w:val="26"/>
          <w:szCs w:val="26"/>
          <w:lang w:val="ru-RU"/>
        </w:rPr>
        <w:t xml:space="preserve"> педагогов, что составляет </w:t>
      </w:r>
      <w:r w:rsidR="00D8774C">
        <w:rPr>
          <w:sz w:val="26"/>
          <w:szCs w:val="26"/>
          <w:lang w:val="ru-RU"/>
        </w:rPr>
        <w:t>60</w:t>
      </w:r>
      <w:r w:rsidRPr="00584611">
        <w:rPr>
          <w:sz w:val="26"/>
          <w:szCs w:val="26"/>
          <w:lang w:val="ru-RU"/>
        </w:rPr>
        <w:t xml:space="preserve"> (%), со средним специальным – 3 чел. (</w:t>
      </w:r>
      <w:r w:rsidR="00D8774C">
        <w:rPr>
          <w:sz w:val="26"/>
          <w:szCs w:val="26"/>
          <w:lang w:val="ru-RU"/>
        </w:rPr>
        <w:t>30</w:t>
      </w:r>
      <w:r w:rsidRPr="00584611">
        <w:rPr>
          <w:sz w:val="26"/>
          <w:szCs w:val="26"/>
          <w:lang w:val="ru-RU"/>
        </w:rPr>
        <w:t xml:space="preserve"> %) и </w:t>
      </w:r>
      <w:r w:rsidR="00D8774C">
        <w:rPr>
          <w:sz w:val="26"/>
          <w:szCs w:val="26"/>
          <w:lang w:val="ru-RU"/>
        </w:rPr>
        <w:t>1</w:t>
      </w:r>
      <w:r w:rsidRPr="00584611">
        <w:rPr>
          <w:sz w:val="26"/>
          <w:szCs w:val="26"/>
          <w:lang w:val="ru-RU"/>
        </w:rPr>
        <w:t xml:space="preserve"> педагог заочно получа</w:t>
      </w:r>
      <w:r w:rsidR="00D8774C">
        <w:rPr>
          <w:sz w:val="26"/>
          <w:szCs w:val="26"/>
          <w:lang w:val="ru-RU"/>
        </w:rPr>
        <w:t>е</w:t>
      </w:r>
      <w:r w:rsidRPr="00584611">
        <w:rPr>
          <w:sz w:val="26"/>
          <w:szCs w:val="26"/>
          <w:lang w:val="ru-RU"/>
        </w:rPr>
        <w:t>т высшее образование.</w:t>
      </w:r>
    </w:p>
    <w:p w:rsidR="00763E7D" w:rsidRPr="00584611" w:rsidRDefault="00763E7D" w:rsidP="00763E7D">
      <w:pPr>
        <w:shd w:val="clear" w:color="auto" w:fill="FFFFFF"/>
        <w:tabs>
          <w:tab w:val="left" w:pos="1080"/>
        </w:tabs>
        <w:ind w:right="27" w:firstLine="720"/>
        <w:jc w:val="both"/>
        <w:rPr>
          <w:sz w:val="26"/>
          <w:szCs w:val="26"/>
          <w:lang w:val="ru-RU"/>
        </w:rPr>
      </w:pPr>
      <w:r w:rsidRPr="00584611">
        <w:rPr>
          <w:sz w:val="26"/>
          <w:szCs w:val="26"/>
          <w:lang w:val="ru-RU"/>
        </w:rPr>
        <w:t>Из общей численности работников общеобразовательных учреждений в 202</w:t>
      </w:r>
      <w:r w:rsidR="00D8774C">
        <w:rPr>
          <w:sz w:val="26"/>
          <w:szCs w:val="26"/>
          <w:lang w:val="ru-RU"/>
        </w:rPr>
        <w:t>3</w:t>
      </w:r>
      <w:r w:rsidRPr="00584611">
        <w:rPr>
          <w:sz w:val="26"/>
          <w:szCs w:val="26"/>
          <w:lang w:val="ru-RU"/>
        </w:rPr>
        <w:t xml:space="preserve"> г. имеют стаж педагогической работы:</w:t>
      </w:r>
    </w:p>
    <w:p w:rsidR="00763E7D" w:rsidRPr="00584611" w:rsidRDefault="00763E7D" w:rsidP="00763E7D">
      <w:pPr>
        <w:shd w:val="clear" w:color="auto" w:fill="FFFFFF"/>
        <w:tabs>
          <w:tab w:val="left" w:pos="1080"/>
        </w:tabs>
        <w:ind w:right="27" w:firstLine="720"/>
        <w:jc w:val="both"/>
        <w:rPr>
          <w:sz w:val="26"/>
          <w:szCs w:val="26"/>
          <w:lang w:val="ru-RU"/>
        </w:rPr>
      </w:pPr>
      <w:r w:rsidRPr="00584611">
        <w:rPr>
          <w:sz w:val="26"/>
          <w:szCs w:val="26"/>
          <w:lang w:val="ru-RU"/>
        </w:rPr>
        <w:t xml:space="preserve">до 2 лет – </w:t>
      </w:r>
      <w:r w:rsidR="00D8774C">
        <w:rPr>
          <w:sz w:val="26"/>
          <w:szCs w:val="26"/>
          <w:lang w:val="ru-RU"/>
        </w:rPr>
        <w:t>0</w:t>
      </w:r>
      <w:r w:rsidRPr="00584611">
        <w:rPr>
          <w:sz w:val="26"/>
          <w:szCs w:val="26"/>
          <w:lang w:val="ru-RU"/>
        </w:rPr>
        <w:t xml:space="preserve"> </w:t>
      </w:r>
    </w:p>
    <w:p w:rsidR="00763E7D" w:rsidRPr="00584611" w:rsidRDefault="00763E7D" w:rsidP="00763E7D">
      <w:pPr>
        <w:shd w:val="clear" w:color="auto" w:fill="FFFFFF"/>
        <w:tabs>
          <w:tab w:val="left" w:pos="1080"/>
        </w:tabs>
        <w:ind w:right="27" w:firstLine="720"/>
        <w:jc w:val="both"/>
        <w:rPr>
          <w:sz w:val="26"/>
          <w:szCs w:val="26"/>
          <w:lang w:val="ru-RU"/>
        </w:rPr>
      </w:pPr>
      <w:r w:rsidRPr="00584611">
        <w:rPr>
          <w:sz w:val="26"/>
          <w:szCs w:val="26"/>
          <w:lang w:val="ru-RU"/>
        </w:rPr>
        <w:t xml:space="preserve">от 2 до 5 лет – </w:t>
      </w:r>
      <w:r w:rsidR="00D8774C">
        <w:rPr>
          <w:sz w:val="26"/>
          <w:szCs w:val="26"/>
          <w:lang w:val="ru-RU"/>
        </w:rPr>
        <w:t>1</w:t>
      </w:r>
      <w:r w:rsidRPr="00584611">
        <w:rPr>
          <w:sz w:val="26"/>
          <w:szCs w:val="26"/>
          <w:lang w:val="ru-RU"/>
        </w:rPr>
        <w:t xml:space="preserve"> </w:t>
      </w:r>
    </w:p>
    <w:p w:rsidR="00763E7D" w:rsidRPr="00584611" w:rsidRDefault="00763E7D" w:rsidP="00763E7D">
      <w:pPr>
        <w:shd w:val="clear" w:color="auto" w:fill="FFFFFF"/>
        <w:tabs>
          <w:tab w:val="left" w:pos="1080"/>
        </w:tabs>
        <w:ind w:right="27" w:firstLine="720"/>
        <w:jc w:val="both"/>
        <w:rPr>
          <w:sz w:val="26"/>
          <w:szCs w:val="26"/>
          <w:lang w:val="ru-RU"/>
        </w:rPr>
      </w:pPr>
      <w:r w:rsidRPr="00584611">
        <w:rPr>
          <w:sz w:val="26"/>
          <w:szCs w:val="26"/>
          <w:lang w:val="ru-RU"/>
        </w:rPr>
        <w:t xml:space="preserve">от 5 до 10 лет – </w:t>
      </w:r>
      <w:r w:rsidR="00D8774C">
        <w:rPr>
          <w:sz w:val="26"/>
          <w:szCs w:val="26"/>
          <w:lang w:val="ru-RU"/>
        </w:rPr>
        <w:t>2</w:t>
      </w:r>
      <w:r w:rsidRPr="00584611">
        <w:rPr>
          <w:sz w:val="26"/>
          <w:szCs w:val="26"/>
          <w:lang w:val="ru-RU"/>
        </w:rPr>
        <w:t xml:space="preserve"> </w:t>
      </w:r>
    </w:p>
    <w:p w:rsidR="00763E7D" w:rsidRPr="00584611" w:rsidRDefault="00763E7D" w:rsidP="00763E7D">
      <w:pPr>
        <w:shd w:val="clear" w:color="auto" w:fill="FFFFFF"/>
        <w:tabs>
          <w:tab w:val="left" w:pos="1080"/>
        </w:tabs>
        <w:ind w:right="27" w:firstLine="720"/>
        <w:jc w:val="both"/>
        <w:rPr>
          <w:sz w:val="26"/>
          <w:szCs w:val="26"/>
          <w:lang w:val="ru-RU"/>
        </w:rPr>
      </w:pPr>
      <w:r w:rsidRPr="00584611">
        <w:rPr>
          <w:sz w:val="26"/>
          <w:szCs w:val="26"/>
          <w:lang w:val="ru-RU"/>
        </w:rPr>
        <w:t xml:space="preserve">от 10 до 20 лет – </w:t>
      </w:r>
      <w:r w:rsidR="00D8774C">
        <w:rPr>
          <w:sz w:val="26"/>
          <w:szCs w:val="26"/>
          <w:lang w:val="ru-RU"/>
        </w:rPr>
        <w:t>1</w:t>
      </w:r>
      <w:r w:rsidRPr="00584611">
        <w:rPr>
          <w:sz w:val="26"/>
          <w:szCs w:val="26"/>
          <w:lang w:val="ru-RU"/>
        </w:rPr>
        <w:t xml:space="preserve">  </w:t>
      </w:r>
    </w:p>
    <w:p w:rsidR="00763E7D" w:rsidRPr="00584611" w:rsidRDefault="00763E7D" w:rsidP="00763E7D">
      <w:pPr>
        <w:shd w:val="clear" w:color="auto" w:fill="FFFFFF"/>
        <w:tabs>
          <w:tab w:val="left" w:pos="1080"/>
        </w:tabs>
        <w:ind w:right="27" w:firstLine="720"/>
        <w:jc w:val="both"/>
        <w:rPr>
          <w:sz w:val="26"/>
          <w:szCs w:val="26"/>
          <w:lang w:val="ru-RU"/>
        </w:rPr>
      </w:pPr>
      <w:r w:rsidRPr="00584611">
        <w:rPr>
          <w:sz w:val="26"/>
          <w:szCs w:val="26"/>
          <w:lang w:val="ru-RU"/>
        </w:rPr>
        <w:t xml:space="preserve">свыше 20 лет – </w:t>
      </w:r>
      <w:r w:rsidR="00D8774C">
        <w:rPr>
          <w:sz w:val="26"/>
          <w:szCs w:val="26"/>
          <w:lang w:val="ru-RU"/>
        </w:rPr>
        <w:t>5</w:t>
      </w:r>
      <w:r w:rsidRPr="00584611">
        <w:rPr>
          <w:sz w:val="26"/>
          <w:szCs w:val="26"/>
          <w:lang w:val="ru-RU"/>
        </w:rPr>
        <w:t xml:space="preserve">          </w:t>
      </w:r>
    </w:p>
    <w:p w:rsidR="00763E7D" w:rsidRPr="00584611" w:rsidRDefault="00763E7D" w:rsidP="00763E7D">
      <w:pPr>
        <w:shd w:val="clear" w:color="auto" w:fill="FFFFFF"/>
        <w:tabs>
          <w:tab w:val="left" w:pos="1080"/>
        </w:tabs>
        <w:ind w:right="27" w:firstLine="720"/>
        <w:jc w:val="both"/>
        <w:rPr>
          <w:sz w:val="26"/>
          <w:szCs w:val="26"/>
          <w:lang w:val="ru-RU"/>
        </w:rPr>
      </w:pPr>
      <w:r w:rsidRPr="00584611">
        <w:rPr>
          <w:sz w:val="26"/>
          <w:szCs w:val="26"/>
          <w:lang w:val="ru-RU"/>
        </w:rPr>
        <w:t xml:space="preserve">В предыдущие три года процент численности педагогов пенсионного и предпенсионного возраста имеет тенденцию роста. Анализ возрастного ценза показывает, что </w:t>
      </w:r>
      <w:r w:rsidR="00D8774C">
        <w:rPr>
          <w:sz w:val="26"/>
          <w:szCs w:val="26"/>
          <w:lang w:val="ru-RU"/>
        </w:rPr>
        <w:t>5</w:t>
      </w:r>
      <w:r w:rsidRPr="00584611">
        <w:rPr>
          <w:sz w:val="26"/>
          <w:szCs w:val="26"/>
          <w:lang w:val="ru-RU"/>
        </w:rPr>
        <w:t>0 % учителей имеют стаж работы более 20 лет. В связи с этим актуальна на сегодняшний день проблема омолаживания педагогического состава.</w:t>
      </w:r>
    </w:p>
    <w:p w:rsidR="00763E7D" w:rsidRPr="00584611" w:rsidRDefault="00763E7D" w:rsidP="00763E7D">
      <w:pPr>
        <w:shd w:val="clear" w:color="auto" w:fill="FFFFFF"/>
        <w:tabs>
          <w:tab w:val="left" w:pos="1080"/>
        </w:tabs>
        <w:ind w:right="27" w:firstLine="720"/>
        <w:jc w:val="both"/>
        <w:rPr>
          <w:sz w:val="26"/>
          <w:szCs w:val="26"/>
          <w:lang w:val="ru-RU"/>
        </w:rPr>
      </w:pPr>
      <w:r w:rsidRPr="00584611">
        <w:rPr>
          <w:sz w:val="26"/>
          <w:szCs w:val="26"/>
          <w:lang w:val="ru-RU"/>
        </w:rPr>
        <w:t>В МБОУ «</w:t>
      </w:r>
      <w:r w:rsidR="00D8774C">
        <w:rPr>
          <w:sz w:val="26"/>
          <w:szCs w:val="26"/>
          <w:lang w:val="ru-RU"/>
        </w:rPr>
        <w:t>Тимашевская ООШ</w:t>
      </w:r>
      <w:r w:rsidRPr="00584611">
        <w:rPr>
          <w:sz w:val="26"/>
          <w:szCs w:val="26"/>
          <w:lang w:val="ru-RU"/>
        </w:rPr>
        <w:t xml:space="preserve">» </w:t>
      </w:r>
      <w:r w:rsidR="00D8774C">
        <w:rPr>
          <w:sz w:val="26"/>
          <w:szCs w:val="26"/>
          <w:lang w:val="ru-RU"/>
        </w:rPr>
        <w:t>5</w:t>
      </w:r>
      <w:r w:rsidRPr="00584611">
        <w:rPr>
          <w:sz w:val="26"/>
          <w:szCs w:val="26"/>
          <w:lang w:val="ru-RU"/>
        </w:rPr>
        <w:t xml:space="preserve"> педагогов имеют квалификационные категории, что составляет </w:t>
      </w:r>
      <w:r w:rsidR="00D8774C">
        <w:rPr>
          <w:sz w:val="26"/>
          <w:szCs w:val="26"/>
          <w:lang w:val="ru-RU"/>
        </w:rPr>
        <w:t>50</w:t>
      </w:r>
      <w:r w:rsidRPr="00584611">
        <w:rPr>
          <w:sz w:val="26"/>
          <w:szCs w:val="26"/>
          <w:lang w:val="ru-RU"/>
        </w:rPr>
        <w:t xml:space="preserve">%. Из них имеют высшую категорию – </w:t>
      </w:r>
      <w:r w:rsidR="00D8774C">
        <w:rPr>
          <w:sz w:val="26"/>
          <w:szCs w:val="26"/>
          <w:lang w:val="ru-RU"/>
        </w:rPr>
        <w:t>1</w:t>
      </w:r>
      <w:r w:rsidRPr="00584611">
        <w:rPr>
          <w:sz w:val="26"/>
          <w:szCs w:val="26"/>
          <w:lang w:val="ru-RU"/>
        </w:rPr>
        <w:t xml:space="preserve"> чел. (</w:t>
      </w:r>
      <w:r w:rsidR="00D8774C">
        <w:rPr>
          <w:sz w:val="26"/>
          <w:szCs w:val="26"/>
          <w:lang w:val="ru-RU"/>
        </w:rPr>
        <w:t>10</w:t>
      </w:r>
      <w:r w:rsidRPr="00584611">
        <w:rPr>
          <w:sz w:val="26"/>
          <w:szCs w:val="26"/>
          <w:lang w:val="ru-RU"/>
        </w:rPr>
        <w:t xml:space="preserve">%), первую – </w:t>
      </w:r>
      <w:r w:rsidR="00D8774C">
        <w:rPr>
          <w:sz w:val="26"/>
          <w:szCs w:val="26"/>
          <w:lang w:val="ru-RU"/>
        </w:rPr>
        <w:t>4</w:t>
      </w:r>
      <w:r w:rsidRPr="00584611">
        <w:rPr>
          <w:sz w:val="26"/>
          <w:szCs w:val="26"/>
          <w:lang w:val="ru-RU"/>
        </w:rPr>
        <w:t xml:space="preserve"> (</w:t>
      </w:r>
      <w:r w:rsidR="00D8774C">
        <w:rPr>
          <w:sz w:val="26"/>
          <w:szCs w:val="26"/>
          <w:lang w:val="ru-RU"/>
        </w:rPr>
        <w:t>40</w:t>
      </w:r>
      <w:r w:rsidRPr="00584611">
        <w:rPr>
          <w:sz w:val="26"/>
          <w:szCs w:val="26"/>
          <w:lang w:val="ru-RU"/>
        </w:rPr>
        <w:t xml:space="preserve">%). </w:t>
      </w:r>
    </w:p>
    <w:p w:rsidR="00763E7D" w:rsidRPr="00584611" w:rsidRDefault="00763E7D" w:rsidP="00763E7D">
      <w:pPr>
        <w:shd w:val="clear" w:color="auto" w:fill="FFFFFF"/>
        <w:tabs>
          <w:tab w:val="left" w:pos="1080"/>
        </w:tabs>
        <w:ind w:right="27" w:firstLine="720"/>
        <w:jc w:val="both"/>
        <w:rPr>
          <w:sz w:val="26"/>
          <w:szCs w:val="26"/>
          <w:lang w:val="ru-RU"/>
        </w:rPr>
      </w:pPr>
      <w:r w:rsidRPr="00584611">
        <w:rPr>
          <w:sz w:val="26"/>
          <w:szCs w:val="26"/>
          <w:lang w:val="ru-RU"/>
        </w:rPr>
        <w:t>Укомплектованность школы кадрами в последние три учебных года составляет 100%. Вакансии появляются в летний период и укомплектовываются к началу учебного года.</w:t>
      </w:r>
    </w:p>
    <w:p w:rsidR="00763E7D" w:rsidRPr="00584611" w:rsidRDefault="00763E7D" w:rsidP="00763E7D">
      <w:pPr>
        <w:shd w:val="clear" w:color="auto" w:fill="FFFFFF"/>
        <w:tabs>
          <w:tab w:val="left" w:pos="1080"/>
        </w:tabs>
        <w:ind w:right="27" w:firstLine="720"/>
        <w:jc w:val="both"/>
        <w:rPr>
          <w:sz w:val="26"/>
          <w:szCs w:val="26"/>
          <w:lang w:val="ru-RU"/>
        </w:rPr>
      </w:pPr>
      <w:r w:rsidRPr="00584611">
        <w:rPr>
          <w:sz w:val="26"/>
          <w:szCs w:val="26"/>
          <w:lang w:val="ru-RU"/>
        </w:rPr>
        <w:t>Практически ежегодно отсутствуют вакансии учителей начальных классов, русского языка и литературы, биологии, географии, музыки, изобразительного искусства.</w:t>
      </w:r>
    </w:p>
    <w:p w:rsidR="00763E7D" w:rsidRPr="00584611" w:rsidRDefault="00763E7D" w:rsidP="00763E7D">
      <w:pPr>
        <w:shd w:val="clear" w:color="auto" w:fill="FFFFFF"/>
        <w:tabs>
          <w:tab w:val="left" w:pos="1080"/>
        </w:tabs>
        <w:ind w:right="27" w:firstLine="720"/>
        <w:jc w:val="both"/>
        <w:rPr>
          <w:sz w:val="26"/>
          <w:szCs w:val="26"/>
          <w:lang w:val="ru-RU"/>
        </w:rPr>
      </w:pPr>
      <w:r w:rsidRPr="00584611">
        <w:rPr>
          <w:sz w:val="26"/>
          <w:szCs w:val="26"/>
          <w:lang w:val="ru-RU"/>
        </w:rPr>
        <w:t>В школе целенаправленно и систематически поддерживается профессиональный рост педагогов. Все педагоги регулярно повышают свою квалификацию. В МБОУ «</w:t>
      </w:r>
      <w:r w:rsidR="00D8774C">
        <w:rPr>
          <w:sz w:val="26"/>
          <w:szCs w:val="26"/>
          <w:lang w:val="ru-RU"/>
        </w:rPr>
        <w:t>Тимашевская ООШ</w:t>
      </w:r>
      <w:r w:rsidRPr="00584611">
        <w:rPr>
          <w:sz w:val="26"/>
          <w:szCs w:val="26"/>
          <w:lang w:val="ru-RU"/>
        </w:rPr>
        <w:t>» реализуется перспективный план повышения квалификации педагогических кадров и аттестации учителей. Таким образом, кадровый состав готов к реализации образовательных программ.</w:t>
      </w:r>
    </w:p>
    <w:p w:rsidR="005D76D6" w:rsidRPr="00584611" w:rsidRDefault="00421D2D" w:rsidP="00A86F2E">
      <w:pPr>
        <w:pStyle w:val="4"/>
      </w:pPr>
      <w:bookmarkStart w:id="238" w:name="_Toc150863875"/>
      <w:r w:rsidRPr="00584611">
        <w:t>3.5.</w:t>
      </w:r>
      <w:r w:rsidR="00D8774C">
        <w:rPr>
          <w:lang w:val="ru-RU"/>
        </w:rPr>
        <w:t>7</w:t>
      </w:r>
      <w:r w:rsidRPr="00584611">
        <w:t>. Финансово-экономические условия реализации образовательной программы начального общего образования</w:t>
      </w:r>
      <w:bookmarkEnd w:id="238"/>
    </w:p>
    <w:p w:rsidR="005D76D6" w:rsidRPr="00584611" w:rsidRDefault="00421D2D">
      <w:pPr>
        <w:pBdr>
          <w:top w:val="nil"/>
          <w:left w:val="nil"/>
          <w:bottom w:val="nil"/>
          <w:right w:val="nil"/>
          <w:between w:val="nil"/>
        </w:pBdr>
        <w:tabs>
          <w:tab w:val="left" w:pos="709"/>
        </w:tabs>
        <w:ind w:firstLine="567"/>
        <w:jc w:val="both"/>
        <w:rPr>
          <w:color w:val="000000"/>
          <w:szCs w:val="24"/>
          <w:lang w:val="ru-RU"/>
        </w:rPr>
      </w:pPr>
      <w:r w:rsidRPr="00584611">
        <w:rPr>
          <w:color w:val="000000"/>
          <w:szCs w:val="24"/>
          <w:lang w:val="ru-RU"/>
        </w:rPr>
        <w:t>Финансовое обеспечение реализации образовательной программы начального общего образова</w:t>
      </w:r>
      <w:r w:rsidRPr="00584611">
        <w:rPr>
          <w:color w:val="000000"/>
          <w:szCs w:val="24"/>
          <w:lang w:val="ru-RU"/>
        </w:rPr>
        <w:lastRenderedPageBreak/>
        <w:t>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муниципальном задании МБОУ «</w:t>
      </w:r>
      <w:r w:rsidR="00D8774C">
        <w:rPr>
          <w:color w:val="000000"/>
          <w:szCs w:val="24"/>
          <w:lang w:val="ru-RU"/>
        </w:rPr>
        <w:t>Тимашевская ООШ</w:t>
      </w:r>
      <w:r w:rsidRPr="00584611">
        <w:rPr>
          <w:color w:val="000000"/>
          <w:szCs w:val="24"/>
          <w:lang w:val="ru-RU"/>
        </w:rPr>
        <w:t>».</w:t>
      </w:r>
    </w:p>
    <w:p w:rsidR="005D76D6" w:rsidRPr="00584611" w:rsidRDefault="00421D2D">
      <w:pPr>
        <w:pBdr>
          <w:top w:val="nil"/>
          <w:left w:val="nil"/>
          <w:bottom w:val="nil"/>
          <w:right w:val="nil"/>
          <w:between w:val="nil"/>
        </w:pBdr>
        <w:tabs>
          <w:tab w:val="left" w:pos="709"/>
        </w:tabs>
        <w:ind w:firstLine="567"/>
        <w:jc w:val="both"/>
        <w:rPr>
          <w:color w:val="000000"/>
          <w:szCs w:val="24"/>
          <w:lang w:val="ru-RU"/>
        </w:rPr>
      </w:pPr>
      <w:r w:rsidRPr="00584611">
        <w:rPr>
          <w:color w:val="000000"/>
          <w:szCs w:val="24"/>
          <w:lang w:val="ru-RU"/>
        </w:rPr>
        <w:t>Муниципальное задание устанавливает показатели, характеризующие качество и (или) объём (содержание) услуги (работы), а также порядок её оказания (выполнения).</w:t>
      </w:r>
    </w:p>
    <w:p w:rsidR="005D76D6" w:rsidRPr="00584611" w:rsidRDefault="00421D2D">
      <w:pPr>
        <w:pBdr>
          <w:top w:val="nil"/>
          <w:left w:val="nil"/>
          <w:bottom w:val="nil"/>
          <w:right w:val="nil"/>
          <w:between w:val="nil"/>
        </w:pBdr>
        <w:tabs>
          <w:tab w:val="left" w:pos="709"/>
        </w:tabs>
        <w:spacing w:before="4"/>
        <w:ind w:firstLine="567"/>
        <w:jc w:val="both"/>
        <w:rPr>
          <w:color w:val="000000"/>
          <w:szCs w:val="24"/>
          <w:lang w:val="ru-RU"/>
        </w:rPr>
      </w:pPr>
      <w:r w:rsidRPr="00584611">
        <w:rPr>
          <w:color w:val="000000"/>
          <w:szCs w:val="24"/>
          <w:lang w:val="ru-RU"/>
        </w:rPr>
        <w:t>Финансовое обеспечение реализации образовательной программы начального общего образования МБОУ «</w:t>
      </w:r>
      <w:r w:rsidR="00D8774C">
        <w:rPr>
          <w:color w:val="000000"/>
          <w:szCs w:val="24"/>
          <w:lang w:val="ru-RU"/>
        </w:rPr>
        <w:t>Тимашевская ООШ</w:t>
      </w:r>
      <w:r w:rsidRPr="00584611">
        <w:rPr>
          <w:color w:val="000000"/>
          <w:szCs w:val="24"/>
          <w:lang w:val="ru-RU"/>
        </w:rPr>
        <w:t>» осуществляется исходя из расходных обязательств на основе</w:t>
      </w:r>
      <w:r w:rsidR="00D8774C">
        <w:rPr>
          <w:color w:val="000000"/>
          <w:szCs w:val="24"/>
          <w:lang w:val="ru-RU"/>
        </w:rPr>
        <w:t xml:space="preserve"> </w:t>
      </w:r>
      <w:r w:rsidRPr="00584611">
        <w:rPr>
          <w:color w:val="000000"/>
          <w:szCs w:val="24"/>
          <w:lang w:val="ru-RU"/>
        </w:rPr>
        <w:t>(муниципального задания  по оказанию муниципальных образовательных услуг.</w:t>
      </w:r>
    </w:p>
    <w:p w:rsidR="005D76D6" w:rsidRPr="00584611" w:rsidRDefault="00421D2D">
      <w:pPr>
        <w:pBdr>
          <w:top w:val="nil"/>
          <w:left w:val="nil"/>
          <w:bottom w:val="nil"/>
          <w:right w:val="nil"/>
          <w:between w:val="nil"/>
        </w:pBdr>
        <w:tabs>
          <w:tab w:val="left" w:pos="709"/>
        </w:tabs>
        <w:spacing w:before="7"/>
        <w:ind w:firstLine="567"/>
        <w:jc w:val="both"/>
        <w:rPr>
          <w:color w:val="000000"/>
          <w:szCs w:val="24"/>
          <w:lang w:val="ru-RU"/>
        </w:rPr>
      </w:pPr>
      <w:r w:rsidRPr="00584611">
        <w:rPr>
          <w:color w:val="000000"/>
          <w:szCs w:val="24"/>
          <w:lang w:val="ru-RU"/>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При этом 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муниципального задания на оказание муниципальных услуг муниципальным учреждением.</w:t>
      </w:r>
    </w:p>
    <w:p w:rsidR="005D76D6" w:rsidRPr="00584611" w:rsidRDefault="00421D2D">
      <w:pPr>
        <w:pBdr>
          <w:top w:val="nil"/>
          <w:left w:val="nil"/>
          <w:bottom w:val="nil"/>
          <w:right w:val="nil"/>
          <w:between w:val="nil"/>
        </w:pBdr>
        <w:tabs>
          <w:tab w:val="left" w:pos="709"/>
        </w:tabs>
        <w:spacing w:before="8"/>
        <w:ind w:firstLine="567"/>
        <w:jc w:val="both"/>
        <w:rPr>
          <w:color w:val="000000"/>
          <w:szCs w:val="24"/>
          <w:lang w:val="ru-RU"/>
        </w:rPr>
      </w:pPr>
      <w:r w:rsidRPr="00584611">
        <w:rPr>
          <w:color w:val="000000"/>
          <w:szCs w:val="24"/>
          <w:lang w:val="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5D76D6" w:rsidRPr="00584611" w:rsidRDefault="00421D2D">
      <w:pPr>
        <w:numPr>
          <w:ilvl w:val="0"/>
          <w:numId w:val="2"/>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расходы на оплату труда работников, участвующих в разработке и реализации образовательной программы начального общего образования;</w:t>
      </w:r>
    </w:p>
    <w:p w:rsidR="005D76D6" w:rsidRPr="00584611" w:rsidRDefault="00421D2D">
      <w:pPr>
        <w:numPr>
          <w:ilvl w:val="0"/>
          <w:numId w:val="2"/>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расходы на приобретение учебников и учебных пособий, средств обучения;</w:t>
      </w:r>
    </w:p>
    <w:p w:rsidR="005D76D6" w:rsidRPr="00584611" w:rsidRDefault="00421D2D">
      <w:pPr>
        <w:numPr>
          <w:ilvl w:val="0"/>
          <w:numId w:val="2"/>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прочие расходы (за исключением расходов на содержание зданий и оплату коммунальных услуг, осуществляемых из местных бюджетов).</w:t>
      </w:r>
    </w:p>
    <w:p w:rsidR="005D76D6" w:rsidRPr="00584611" w:rsidRDefault="00421D2D">
      <w:pPr>
        <w:pBdr>
          <w:top w:val="nil"/>
          <w:left w:val="nil"/>
          <w:bottom w:val="nil"/>
          <w:right w:val="nil"/>
          <w:between w:val="nil"/>
        </w:pBdr>
        <w:tabs>
          <w:tab w:val="left" w:pos="709"/>
        </w:tabs>
        <w:ind w:firstLine="567"/>
        <w:jc w:val="both"/>
        <w:rPr>
          <w:color w:val="000000"/>
          <w:szCs w:val="24"/>
          <w:lang w:val="ru-RU"/>
        </w:rPr>
      </w:pPr>
      <w:r w:rsidRPr="00584611">
        <w:rPr>
          <w:color w:val="000000"/>
          <w:szCs w:val="24"/>
          <w:lang w:val="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w:t>
      </w:r>
      <w:r w:rsidRPr="00584611">
        <w:rPr>
          <w:color w:val="000000"/>
          <w:szCs w:val="24"/>
          <w:lang w:val="ru-RU"/>
        </w:rPr>
        <w:lastRenderedPageBreak/>
        <w:t>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5D76D6" w:rsidRPr="00584611" w:rsidRDefault="00421D2D">
      <w:pPr>
        <w:pBdr>
          <w:top w:val="nil"/>
          <w:left w:val="nil"/>
          <w:bottom w:val="nil"/>
          <w:right w:val="nil"/>
          <w:between w:val="nil"/>
        </w:pBdr>
        <w:tabs>
          <w:tab w:val="left" w:pos="709"/>
        </w:tabs>
        <w:spacing w:before="15"/>
        <w:ind w:firstLine="567"/>
        <w:jc w:val="both"/>
        <w:rPr>
          <w:color w:val="000000"/>
          <w:szCs w:val="24"/>
          <w:lang w:val="ru-RU"/>
        </w:rPr>
      </w:pPr>
      <w:r w:rsidRPr="00584611">
        <w:rPr>
          <w:color w:val="000000"/>
          <w:szCs w:val="24"/>
          <w:lang w:val="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5D76D6" w:rsidRPr="00584611" w:rsidRDefault="00421D2D">
      <w:pPr>
        <w:pBdr>
          <w:top w:val="nil"/>
          <w:left w:val="nil"/>
          <w:bottom w:val="nil"/>
          <w:right w:val="nil"/>
          <w:between w:val="nil"/>
        </w:pBdr>
        <w:tabs>
          <w:tab w:val="left" w:pos="709"/>
        </w:tabs>
        <w:spacing w:before="9"/>
        <w:ind w:firstLine="567"/>
        <w:jc w:val="both"/>
        <w:rPr>
          <w:color w:val="000000"/>
          <w:szCs w:val="24"/>
          <w:lang w:val="ru-RU"/>
        </w:rPr>
      </w:pPr>
      <w:r w:rsidRPr="00584611">
        <w:rPr>
          <w:color w:val="000000"/>
          <w:szCs w:val="24"/>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5D76D6" w:rsidRPr="00584611" w:rsidRDefault="00421D2D">
      <w:pPr>
        <w:pBdr>
          <w:top w:val="nil"/>
          <w:left w:val="nil"/>
          <w:bottom w:val="nil"/>
          <w:right w:val="nil"/>
          <w:between w:val="nil"/>
        </w:pBdr>
        <w:tabs>
          <w:tab w:val="left" w:pos="709"/>
        </w:tabs>
        <w:spacing w:before="7"/>
        <w:ind w:firstLine="567"/>
        <w:jc w:val="both"/>
        <w:rPr>
          <w:color w:val="000000"/>
          <w:szCs w:val="24"/>
          <w:lang w:val="ru-RU"/>
        </w:rPr>
      </w:pPr>
      <w:r w:rsidRPr="00584611">
        <w:rPr>
          <w:color w:val="000000"/>
          <w:szCs w:val="24"/>
          <w:lang w:val="ru-RU"/>
        </w:rPr>
        <w:t>МБОУ «</w:t>
      </w:r>
      <w:r w:rsidR="00D8774C">
        <w:rPr>
          <w:color w:val="000000"/>
          <w:szCs w:val="24"/>
          <w:lang w:val="ru-RU"/>
        </w:rPr>
        <w:t>Тимашевская ООШ</w:t>
      </w:r>
      <w:r w:rsidRPr="00584611">
        <w:rPr>
          <w:color w:val="000000"/>
          <w:szCs w:val="24"/>
          <w:lang w:val="ru-RU"/>
        </w:rPr>
        <w:t>»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5D76D6" w:rsidRPr="00584611" w:rsidRDefault="00421D2D">
      <w:pPr>
        <w:pBdr>
          <w:top w:val="nil"/>
          <w:left w:val="nil"/>
          <w:bottom w:val="nil"/>
          <w:right w:val="nil"/>
          <w:between w:val="nil"/>
        </w:pBdr>
        <w:tabs>
          <w:tab w:val="left" w:pos="709"/>
        </w:tabs>
        <w:spacing w:before="4"/>
        <w:ind w:firstLine="567"/>
        <w:jc w:val="both"/>
        <w:rPr>
          <w:color w:val="000000"/>
          <w:szCs w:val="24"/>
          <w:lang w:val="ru-RU"/>
        </w:rPr>
      </w:pPr>
      <w:r w:rsidRPr="00584611">
        <w:rPr>
          <w:color w:val="000000"/>
          <w:szCs w:val="24"/>
          <w:lang w:val="ru-RU"/>
        </w:rPr>
        <w:t>Нормативные затраты на оказание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5D76D6" w:rsidRPr="00584611" w:rsidRDefault="00421D2D">
      <w:pPr>
        <w:pBdr>
          <w:top w:val="nil"/>
          <w:left w:val="nil"/>
          <w:bottom w:val="nil"/>
          <w:right w:val="nil"/>
          <w:between w:val="nil"/>
        </w:pBdr>
        <w:tabs>
          <w:tab w:val="left" w:pos="709"/>
        </w:tabs>
        <w:spacing w:before="17"/>
        <w:ind w:firstLine="567"/>
        <w:jc w:val="both"/>
        <w:rPr>
          <w:color w:val="000000"/>
          <w:szCs w:val="24"/>
          <w:lang w:val="ru-RU"/>
        </w:rPr>
      </w:pPr>
      <w:r w:rsidRPr="00584611">
        <w:rPr>
          <w:color w:val="000000"/>
          <w:szCs w:val="24"/>
          <w:lang w:val="ru-RU"/>
        </w:rPr>
        <w:t>В связи с требованиями ФГОС НОО при расчёте регионального норматива учитываются затраты рабочего времени педагогических работников МБОУ «</w:t>
      </w:r>
      <w:r w:rsidR="00D8774C">
        <w:rPr>
          <w:color w:val="000000"/>
          <w:szCs w:val="24"/>
          <w:lang w:val="ru-RU"/>
        </w:rPr>
        <w:t>Тимашевская ООШ</w:t>
      </w:r>
      <w:r w:rsidRPr="00584611">
        <w:rPr>
          <w:color w:val="000000"/>
          <w:szCs w:val="24"/>
          <w:lang w:val="ru-RU"/>
        </w:rPr>
        <w:t>» на урочную и внеурочную деятельность.</w:t>
      </w:r>
    </w:p>
    <w:p w:rsidR="005D76D6" w:rsidRPr="00584611" w:rsidRDefault="00421D2D">
      <w:pPr>
        <w:pBdr>
          <w:top w:val="nil"/>
          <w:left w:val="nil"/>
          <w:bottom w:val="nil"/>
          <w:right w:val="nil"/>
          <w:between w:val="nil"/>
        </w:pBdr>
        <w:tabs>
          <w:tab w:val="left" w:pos="709"/>
        </w:tabs>
        <w:spacing w:before="4"/>
        <w:ind w:firstLine="567"/>
        <w:jc w:val="both"/>
        <w:rPr>
          <w:color w:val="000000"/>
          <w:szCs w:val="24"/>
          <w:lang w:val="ru-RU"/>
        </w:rPr>
      </w:pPr>
      <w:r w:rsidRPr="00584611">
        <w:rPr>
          <w:color w:val="000000"/>
          <w:szCs w:val="24"/>
          <w:lang w:val="ru-RU"/>
        </w:rPr>
        <w:t>Формирование фонда оплаты труда МБОУ «</w:t>
      </w:r>
      <w:r w:rsidR="00453FBB">
        <w:rPr>
          <w:color w:val="000000"/>
          <w:szCs w:val="24"/>
          <w:lang w:val="ru-RU"/>
        </w:rPr>
        <w:t>Тимашевская ООШ</w:t>
      </w:r>
      <w:r w:rsidRPr="00584611">
        <w:rPr>
          <w:color w:val="000000"/>
          <w:szCs w:val="24"/>
          <w:lang w:val="ru-RU"/>
        </w:rPr>
        <w:t>»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5D76D6" w:rsidRPr="00584611" w:rsidRDefault="00421D2D">
      <w:pPr>
        <w:pBdr>
          <w:top w:val="nil"/>
          <w:left w:val="nil"/>
          <w:bottom w:val="nil"/>
          <w:right w:val="nil"/>
          <w:between w:val="nil"/>
        </w:pBdr>
        <w:tabs>
          <w:tab w:val="left" w:pos="709"/>
        </w:tabs>
        <w:spacing w:before="10"/>
        <w:ind w:firstLine="567"/>
        <w:jc w:val="both"/>
        <w:rPr>
          <w:color w:val="000000"/>
          <w:szCs w:val="24"/>
          <w:lang w:val="ru-RU"/>
        </w:rPr>
      </w:pPr>
      <w:r w:rsidRPr="00584611">
        <w:rPr>
          <w:color w:val="000000"/>
          <w:szCs w:val="24"/>
          <w:lang w:val="ru-RU"/>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w:t>
      </w:r>
      <w:r w:rsidRPr="00584611">
        <w:rPr>
          <w:color w:val="000000"/>
          <w:szCs w:val="24"/>
          <w:lang w:val="ru-RU"/>
        </w:rPr>
        <w:lastRenderedPageBreak/>
        <w:t>е уровня профессионального мастерства и др.</w:t>
      </w:r>
    </w:p>
    <w:p w:rsidR="005D76D6" w:rsidRPr="00584611" w:rsidRDefault="00421D2D">
      <w:pPr>
        <w:pBdr>
          <w:top w:val="nil"/>
          <w:left w:val="nil"/>
          <w:bottom w:val="nil"/>
          <w:right w:val="nil"/>
          <w:between w:val="nil"/>
        </w:pBdr>
        <w:tabs>
          <w:tab w:val="left" w:pos="709"/>
        </w:tabs>
        <w:spacing w:before="8"/>
        <w:ind w:firstLine="567"/>
        <w:jc w:val="both"/>
        <w:rPr>
          <w:color w:val="000000"/>
          <w:szCs w:val="24"/>
          <w:lang w:val="ru-RU"/>
        </w:rPr>
      </w:pPr>
      <w:r w:rsidRPr="00584611">
        <w:rPr>
          <w:color w:val="000000"/>
          <w:szCs w:val="24"/>
          <w:lang w:val="ru-RU"/>
        </w:rPr>
        <w:t>МБОУ «</w:t>
      </w:r>
      <w:r w:rsidR="00453FBB">
        <w:rPr>
          <w:color w:val="000000"/>
          <w:szCs w:val="24"/>
          <w:lang w:val="ru-RU"/>
        </w:rPr>
        <w:t>Тимашевская ООШ</w:t>
      </w:r>
      <w:r w:rsidRPr="00584611">
        <w:rPr>
          <w:color w:val="000000"/>
          <w:szCs w:val="24"/>
          <w:lang w:val="ru-RU"/>
        </w:rPr>
        <w:t>» самостоятельно определяет:</w:t>
      </w:r>
    </w:p>
    <w:p w:rsidR="005D76D6" w:rsidRPr="00584611" w:rsidRDefault="00421D2D">
      <w:pPr>
        <w:numPr>
          <w:ilvl w:val="0"/>
          <w:numId w:val="3"/>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соотношение базовой и стимулирующей частей фонда оплаты труда;</w:t>
      </w:r>
    </w:p>
    <w:p w:rsidR="005D76D6" w:rsidRPr="00584611" w:rsidRDefault="00421D2D">
      <w:pPr>
        <w:numPr>
          <w:ilvl w:val="0"/>
          <w:numId w:val="3"/>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5D76D6" w:rsidRPr="00584611" w:rsidRDefault="00421D2D">
      <w:pPr>
        <w:numPr>
          <w:ilvl w:val="0"/>
          <w:numId w:val="3"/>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соотношение общей и специальной частей внутри базовой части фонда оплаты труда;</w:t>
      </w:r>
    </w:p>
    <w:p w:rsidR="005D76D6" w:rsidRPr="00584611" w:rsidRDefault="00421D2D">
      <w:pPr>
        <w:numPr>
          <w:ilvl w:val="0"/>
          <w:numId w:val="3"/>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5D76D6" w:rsidRPr="00584611" w:rsidRDefault="00421D2D">
      <w:pPr>
        <w:pBdr>
          <w:top w:val="nil"/>
          <w:left w:val="nil"/>
          <w:bottom w:val="nil"/>
          <w:right w:val="nil"/>
          <w:between w:val="nil"/>
        </w:pBdr>
        <w:tabs>
          <w:tab w:val="left" w:pos="709"/>
        </w:tabs>
        <w:spacing w:before="3"/>
        <w:ind w:firstLine="567"/>
        <w:jc w:val="both"/>
        <w:rPr>
          <w:color w:val="000000"/>
          <w:szCs w:val="24"/>
          <w:lang w:val="ru-RU"/>
        </w:rPr>
      </w:pPr>
      <w:r w:rsidRPr="00584611">
        <w:rPr>
          <w:color w:val="000000"/>
          <w:szCs w:val="24"/>
          <w:lang w:val="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5D76D6" w:rsidRPr="00584611" w:rsidRDefault="00421D2D">
      <w:pPr>
        <w:pBdr>
          <w:top w:val="nil"/>
          <w:left w:val="nil"/>
          <w:bottom w:val="nil"/>
          <w:right w:val="nil"/>
          <w:between w:val="nil"/>
        </w:pBdr>
        <w:tabs>
          <w:tab w:val="left" w:pos="709"/>
        </w:tabs>
        <w:spacing w:before="5"/>
        <w:ind w:firstLine="567"/>
        <w:jc w:val="both"/>
        <w:rPr>
          <w:color w:val="000000"/>
          <w:szCs w:val="24"/>
          <w:lang w:val="ru-RU"/>
        </w:rPr>
      </w:pPr>
      <w:r w:rsidRPr="00584611">
        <w:rPr>
          <w:color w:val="000000"/>
          <w:szCs w:val="24"/>
          <w:lang w:val="ru-RU"/>
        </w:rPr>
        <w:t>При реализации основной образовательной программы с привлечением ресурсов иных организаций, на условиях сетевого взаимодействия МБОУ «</w:t>
      </w:r>
      <w:r w:rsidR="00453FBB">
        <w:rPr>
          <w:color w:val="000000"/>
          <w:szCs w:val="24"/>
          <w:lang w:val="ru-RU"/>
        </w:rPr>
        <w:t>Тимашевская ООШ</w:t>
      </w:r>
      <w:r w:rsidRPr="00584611">
        <w:rPr>
          <w:color w:val="000000"/>
          <w:szCs w:val="24"/>
          <w:lang w:val="ru-RU"/>
        </w:rPr>
        <w:t>» разрабатывает финансовый механизм взаимодействия между МБОУ «</w:t>
      </w:r>
      <w:r w:rsidR="00453FBB">
        <w:rPr>
          <w:color w:val="000000"/>
          <w:szCs w:val="24"/>
          <w:lang w:val="ru-RU"/>
        </w:rPr>
        <w:t>Тимашевская ООШ</w:t>
      </w:r>
      <w:r w:rsidRPr="00584611">
        <w:rPr>
          <w:color w:val="000000"/>
          <w:szCs w:val="24"/>
          <w:lang w:val="ru-RU"/>
        </w:rPr>
        <w:t>»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5D76D6" w:rsidRPr="00584611" w:rsidRDefault="00421D2D">
      <w:pPr>
        <w:pBdr>
          <w:top w:val="nil"/>
          <w:left w:val="nil"/>
          <w:bottom w:val="nil"/>
          <w:right w:val="nil"/>
          <w:between w:val="nil"/>
        </w:pBdr>
        <w:tabs>
          <w:tab w:val="left" w:pos="709"/>
        </w:tabs>
        <w:spacing w:before="8"/>
        <w:ind w:firstLine="567"/>
        <w:jc w:val="both"/>
        <w:rPr>
          <w:color w:val="000000"/>
          <w:szCs w:val="24"/>
        </w:rPr>
      </w:pPr>
      <w:r w:rsidRPr="00584611">
        <w:rPr>
          <w:color w:val="000000"/>
          <w:szCs w:val="24"/>
        </w:rPr>
        <w:t>Взаимодействие осуществляется:</w:t>
      </w:r>
    </w:p>
    <w:p w:rsidR="005D76D6" w:rsidRPr="00584611" w:rsidRDefault="00421D2D" w:rsidP="00F71D52">
      <w:pPr>
        <w:numPr>
          <w:ilvl w:val="0"/>
          <w:numId w:val="4"/>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5D76D6" w:rsidRPr="00584611" w:rsidRDefault="00421D2D" w:rsidP="00F71D52">
      <w:pPr>
        <w:numPr>
          <w:ilvl w:val="0"/>
          <w:numId w:val="4"/>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5D76D6" w:rsidRPr="00584611" w:rsidRDefault="00421D2D">
      <w:pPr>
        <w:pBdr>
          <w:top w:val="nil"/>
          <w:left w:val="nil"/>
          <w:bottom w:val="nil"/>
          <w:right w:val="nil"/>
          <w:between w:val="nil"/>
        </w:pBdr>
        <w:tabs>
          <w:tab w:val="left" w:pos="709"/>
        </w:tabs>
        <w:spacing w:before="2"/>
        <w:ind w:firstLine="567"/>
        <w:jc w:val="both"/>
        <w:rPr>
          <w:color w:val="000000"/>
          <w:szCs w:val="24"/>
          <w:lang w:val="ru-RU"/>
        </w:rPr>
      </w:pPr>
      <w:r w:rsidRPr="00584611">
        <w:rPr>
          <w:color w:val="000000"/>
          <w:szCs w:val="24"/>
          <w:lang w:val="ru-RU"/>
        </w:rPr>
        <w:t>Календарный учебный график реализации образовательной программы, условия образовательной деятельности, включая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5D76D6" w:rsidRPr="00584611" w:rsidRDefault="00421D2D">
      <w:pPr>
        <w:pBdr>
          <w:top w:val="nil"/>
          <w:left w:val="nil"/>
          <w:bottom w:val="nil"/>
          <w:right w:val="nil"/>
          <w:between w:val="nil"/>
        </w:pBdr>
        <w:tabs>
          <w:tab w:val="left" w:pos="709"/>
        </w:tabs>
        <w:spacing w:before="3"/>
        <w:ind w:firstLine="567"/>
        <w:jc w:val="both"/>
        <w:rPr>
          <w:color w:val="000000"/>
          <w:szCs w:val="24"/>
          <w:lang w:val="ru-RU"/>
        </w:rPr>
      </w:pPr>
      <w:r w:rsidRPr="00584611">
        <w:rPr>
          <w:color w:val="000000"/>
          <w:szCs w:val="24"/>
          <w:lang w:val="ru-RU"/>
        </w:rPr>
        <w:t>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5D76D6" w:rsidRPr="00584611" w:rsidRDefault="00421D2D">
      <w:pPr>
        <w:pBdr>
          <w:top w:val="nil"/>
          <w:left w:val="nil"/>
          <w:bottom w:val="nil"/>
          <w:right w:val="nil"/>
          <w:between w:val="nil"/>
        </w:pBdr>
        <w:tabs>
          <w:tab w:val="left" w:pos="709"/>
        </w:tabs>
        <w:spacing w:before="11"/>
        <w:ind w:firstLine="567"/>
        <w:jc w:val="both"/>
        <w:rPr>
          <w:color w:val="000000"/>
          <w:szCs w:val="24"/>
          <w:lang w:val="ru-RU"/>
        </w:rPr>
      </w:pPr>
      <w:r w:rsidRPr="00584611">
        <w:rPr>
          <w:color w:val="000000"/>
          <w:szCs w:val="24"/>
          <w:lang w:val="ru-RU"/>
        </w:rPr>
        <w:t>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муниципального образования, связанные с оказанием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5D76D6" w:rsidRPr="00584611" w:rsidRDefault="00421D2D">
      <w:pPr>
        <w:pBdr>
          <w:top w:val="nil"/>
          <w:left w:val="nil"/>
          <w:bottom w:val="nil"/>
          <w:right w:val="nil"/>
          <w:between w:val="nil"/>
        </w:pBdr>
        <w:tabs>
          <w:tab w:val="left" w:pos="709"/>
        </w:tabs>
        <w:spacing w:before="4"/>
        <w:ind w:firstLine="567"/>
        <w:jc w:val="both"/>
        <w:rPr>
          <w:color w:val="000000"/>
          <w:szCs w:val="24"/>
          <w:lang w:val="ru-RU"/>
        </w:rPr>
      </w:pPr>
      <w:r w:rsidRPr="00584611">
        <w:rPr>
          <w:color w:val="000000"/>
          <w:szCs w:val="24"/>
          <w:lang w:val="ru-RU"/>
        </w:rPr>
        <w:t>Финансовое обеспечение оказания государственных услуг осуществляется в пределах бюджетных ассигнований, предусмотренных МБОУ «Сакмарская СОШ им. Героя РФ С.Панова» на очередной финансовый год.</w:t>
      </w:r>
    </w:p>
    <w:p w:rsidR="005D76D6" w:rsidRPr="00584611" w:rsidRDefault="00421D2D" w:rsidP="00A86F2E">
      <w:pPr>
        <w:pStyle w:val="4"/>
      </w:pPr>
      <w:bookmarkStart w:id="239" w:name="_Toc150863876"/>
      <w:r w:rsidRPr="00584611">
        <w:t>3.5.</w:t>
      </w:r>
      <w:r w:rsidR="00453FBB">
        <w:rPr>
          <w:lang w:val="ru-RU"/>
        </w:rPr>
        <w:t>8</w:t>
      </w:r>
      <w:r w:rsidRPr="00584611">
        <w:t>. Информационно-методические условия реализации программы начального общего образования</w:t>
      </w:r>
      <w:bookmarkEnd w:id="239"/>
    </w:p>
    <w:p w:rsidR="005D76D6" w:rsidRPr="00584611" w:rsidRDefault="00421D2D">
      <w:pPr>
        <w:tabs>
          <w:tab w:val="left" w:pos="709"/>
        </w:tabs>
        <w:jc w:val="center"/>
        <w:rPr>
          <w:b/>
          <w:color w:val="000000"/>
          <w:szCs w:val="24"/>
          <w:lang w:val="ru-RU"/>
        </w:rPr>
      </w:pPr>
      <w:r w:rsidRPr="00584611">
        <w:rPr>
          <w:b/>
          <w:color w:val="000000"/>
          <w:szCs w:val="24"/>
          <w:lang w:val="ru-RU"/>
        </w:rPr>
        <w:t>Информационно-образовательная среда как условие реализации программы начального общего образования</w:t>
      </w:r>
    </w:p>
    <w:p w:rsidR="005D76D6" w:rsidRPr="00584611" w:rsidRDefault="00421D2D">
      <w:pPr>
        <w:pBdr>
          <w:top w:val="nil"/>
          <w:left w:val="nil"/>
          <w:bottom w:val="nil"/>
          <w:right w:val="nil"/>
          <w:between w:val="nil"/>
        </w:pBdr>
        <w:tabs>
          <w:tab w:val="left" w:pos="709"/>
        </w:tabs>
        <w:spacing w:before="69"/>
        <w:ind w:firstLine="567"/>
        <w:jc w:val="both"/>
        <w:rPr>
          <w:color w:val="000000"/>
          <w:szCs w:val="24"/>
          <w:lang w:val="ru-RU"/>
        </w:rPr>
      </w:pPr>
      <w:r w:rsidRPr="00584611">
        <w:rPr>
          <w:color w:val="000000"/>
          <w:szCs w:val="24"/>
          <w:lang w:val="ru-RU"/>
        </w:rPr>
        <w:t xml:space="preserve">В соответствии с требованиями ФГОС НОО реализация программы начального общего образования обеспечивается </w:t>
      </w:r>
      <w:r w:rsidRPr="00584611">
        <w:rPr>
          <w:color w:val="000000"/>
          <w:szCs w:val="24"/>
          <w:lang w:val="ru-RU"/>
        </w:rPr>
        <w:lastRenderedPageBreak/>
        <w:t>современной информационно-образовательной средой.</w:t>
      </w:r>
    </w:p>
    <w:p w:rsidR="005D76D6" w:rsidRPr="00584611" w:rsidRDefault="00421D2D">
      <w:pPr>
        <w:pBdr>
          <w:top w:val="nil"/>
          <w:left w:val="nil"/>
          <w:bottom w:val="nil"/>
          <w:right w:val="nil"/>
          <w:between w:val="nil"/>
        </w:pBdr>
        <w:tabs>
          <w:tab w:val="left" w:pos="709"/>
        </w:tabs>
        <w:ind w:firstLine="567"/>
        <w:jc w:val="both"/>
        <w:rPr>
          <w:color w:val="000000"/>
          <w:szCs w:val="24"/>
          <w:lang w:val="ru-RU"/>
        </w:rPr>
      </w:pPr>
      <w:r w:rsidRPr="00584611">
        <w:rPr>
          <w:color w:val="000000"/>
          <w:szCs w:val="24"/>
          <w:lang w:val="ru-RU"/>
        </w:rPr>
        <w:t xml:space="preserve">Под </w:t>
      </w:r>
      <w:r w:rsidRPr="00584611">
        <w:rPr>
          <w:b/>
          <w:color w:val="000000"/>
          <w:szCs w:val="24"/>
          <w:lang w:val="ru-RU"/>
        </w:rPr>
        <w:t xml:space="preserve">информационно-образовательной средой </w:t>
      </w:r>
      <w:r w:rsidRPr="00584611">
        <w:rPr>
          <w:color w:val="000000"/>
          <w:szCs w:val="24"/>
          <w:lang w:val="ru-RU"/>
        </w:rPr>
        <w:t>(</w:t>
      </w:r>
      <w:r w:rsidRPr="00584611">
        <w:rPr>
          <w:b/>
          <w:color w:val="000000"/>
          <w:szCs w:val="24"/>
          <w:lang w:val="ru-RU"/>
        </w:rPr>
        <w:t>ИОС</w:t>
      </w:r>
      <w:r w:rsidRPr="00584611">
        <w:rPr>
          <w:color w:val="000000"/>
          <w:szCs w:val="24"/>
          <w:lang w:val="ru-RU"/>
        </w:rPr>
        <w:t>) МБОУ «</w:t>
      </w:r>
      <w:r w:rsidR="00453FBB">
        <w:rPr>
          <w:color w:val="000000"/>
          <w:szCs w:val="24"/>
          <w:lang w:val="ru-RU"/>
        </w:rPr>
        <w:t>Тимашевская ООШ</w:t>
      </w:r>
      <w:r w:rsidRPr="00584611">
        <w:rPr>
          <w:color w:val="000000"/>
          <w:szCs w:val="24"/>
          <w:lang w:val="ru-RU"/>
        </w:rPr>
        <w:t>»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позволяющие организовать дистанционную форму обучения, способствующие реализации требований ФГОС.</w:t>
      </w:r>
    </w:p>
    <w:p w:rsidR="005D76D6" w:rsidRPr="00584611" w:rsidRDefault="00421D2D">
      <w:pPr>
        <w:tabs>
          <w:tab w:val="left" w:pos="709"/>
        </w:tabs>
        <w:spacing w:before="6"/>
        <w:ind w:firstLine="567"/>
        <w:jc w:val="both"/>
        <w:rPr>
          <w:b/>
          <w:color w:val="000000"/>
          <w:szCs w:val="24"/>
        </w:rPr>
      </w:pPr>
      <w:r w:rsidRPr="00584611">
        <w:rPr>
          <w:b/>
          <w:color w:val="000000"/>
          <w:szCs w:val="24"/>
        </w:rPr>
        <w:t>Основными компонентами ИОС являются:</w:t>
      </w:r>
    </w:p>
    <w:p w:rsidR="005D76D6" w:rsidRPr="00584611" w:rsidRDefault="00421D2D" w:rsidP="00F71D52">
      <w:pPr>
        <w:numPr>
          <w:ilvl w:val="3"/>
          <w:numId w:val="5"/>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учебно-методические комплекты по всем учебным предметам на языках обучения, определённых учредителем образовательной организации;</w:t>
      </w:r>
    </w:p>
    <w:p w:rsidR="005D76D6" w:rsidRPr="00584611" w:rsidRDefault="00421D2D" w:rsidP="00F71D52">
      <w:pPr>
        <w:numPr>
          <w:ilvl w:val="3"/>
          <w:numId w:val="5"/>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5D76D6" w:rsidRPr="00584611" w:rsidRDefault="00421D2D" w:rsidP="00F71D52">
      <w:pPr>
        <w:numPr>
          <w:ilvl w:val="3"/>
          <w:numId w:val="5"/>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5D76D6" w:rsidRPr="00584611" w:rsidRDefault="00421D2D">
      <w:pPr>
        <w:pBdr>
          <w:top w:val="nil"/>
          <w:left w:val="nil"/>
          <w:bottom w:val="nil"/>
          <w:right w:val="nil"/>
          <w:between w:val="nil"/>
        </w:pBdr>
        <w:tabs>
          <w:tab w:val="left" w:pos="709"/>
        </w:tabs>
        <w:ind w:firstLine="567"/>
        <w:jc w:val="both"/>
        <w:rPr>
          <w:color w:val="000000"/>
          <w:szCs w:val="24"/>
          <w:lang w:val="ru-RU"/>
        </w:rPr>
      </w:pPr>
      <w:r w:rsidRPr="00584611">
        <w:rPr>
          <w:color w:val="000000"/>
          <w:szCs w:val="24"/>
          <w:lang w:val="ru-RU"/>
        </w:rPr>
        <w:t>МБОУ «</w:t>
      </w:r>
      <w:r w:rsidR="00453FBB">
        <w:rPr>
          <w:color w:val="000000"/>
          <w:szCs w:val="24"/>
          <w:lang w:val="ru-RU"/>
        </w:rPr>
        <w:t>Тимашевская ООШ</w:t>
      </w:r>
      <w:r w:rsidRPr="00584611">
        <w:rPr>
          <w:color w:val="000000"/>
          <w:szCs w:val="24"/>
          <w:lang w:val="ru-RU"/>
        </w:rPr>
        <w:t>»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образовательной организации технических средств и специального оборудования.</w:t>
      </w:r>
    </w:p>
    <w:p w:rsidR="005D76D6" w:rsidRPr="00584611" w:rsidRDefault="00421D2D">
      <w:pPr>
        <w:pBdr>
          <w:top w:val="nil"/>
          <w:left w:val="nil"/>
          <w:bottom w:val="nil"/>
          <w:right w:val="nil"/>
          <w:between w:val="nil"/>
        </w:pBdr>
        <w:tabs>
          <w:tab w:val="left" w:pos="709"/>
        </w:tabs>
        <w:ind w:firstLine="567"/>
        <w:jc w:val="both"/>
        <w:rPr>
          <w:color w:val="000000"/>
          <w:szCs w:val="24"/>
          <w:lang w:val="ru-RU"/>
        </w:rPr>
      </w:pPr>
      <w:r w:rsidRPr="00584611">
        <w:rPr>
          <w:color w:val="000000"/>
          <w:szCs w:val="24"/>
          <w:lang w:val="ru-RU"/>
        </w:rPr>
        <w:t>Образовательная организация должна располагать службой технической поддержки ИКТ.</w:t>
      </w:r>
    </w:p>
    <w:p w:rsidR="005D76D6" w:rsidRPr="00584611" w:rsidRDefault="00421D2D">
      <w:pPr>
        <w:tabs>
          <w:tab w:val="left" w:pos="709"/>
        </w:tabs>
        <w:ind w:firstLine="567"/>
        <w:jc w:val="both"/>
        <w:rPr>
          <w:b/>
          <w:color w:val="000000"/>
          <w:szCs w:val="24"/>
          <w:lang w:val="ru-RU"/>
        </w:rPr>
      </w:pPr>
      <w:r w:rsidRPr="00584611">
        <w:rPr>
          <w:b/>
          <w:color w:val="000000"/>
          <w:szCs w:val="24"/>
          <w:lang w:val="ru-RU"/>
        </w:rPr>
        <w:t>Информационно-коммуникационные средства и технологии</w:t>
      </w:r>
    </w:p>
    <w:p w:rsidR="005D76D6" w:rsidRPr="00584611" w:rsidRDefault="00421D2D">
      <w:pPr>
        <w:pBdr>
          <w:top w:val="nil"/>
          <w:left w:val="nil"/>
          <w:bottom w:val="nil"/>
          <w:right w:val="nil"/>
          <w:between w:val="nil"/>
        </w:pBdr>
        <w:tabs>
          <w:tab w:val="left" w:pos="709"/>
        </w:tabs>
        <w:ind w:firstLine="567"/>
        <w:jc w:val="both"/>
        <w:rPr>
          <w:color w:val="000000"/>
          <w:szCs w:val="24"/>
          <w:lang w:val="ru-RU"/>
        </w:rPr>
      </w:pPr>
      <w:r w:rsidRPr="00584611">
        <w:rPr>
          <w:color w:val="000000"/>
          <w:szCs w:val="24"/>
          <w:lang w:val="ru-RU"/>
        </w:rPr>
        <w:t>обеспечивают:</w:t>
      </w:r>
    </w:p>
    <w:p w:rsidR="005D76D6" w:rsidRPr="00584611" w:rsidRDefault="00421D2D" w:rsidP="00F71D52">
      <w:pPr>
        <w:numPr>
          <w:ilvl w:val="3"/>
          <w:numId w:val="6"/>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достижение личностных, предметных и метапредметных результатов обучения при реализации требований ФГОС НОО;</w:t>
      </w:r>
    </w:p>
    <w:p w:rsidR="005D76D6" w:rsidRPr="00584611" w:rsidRDefault="00421D2D" w:rsidP="00F71D52">
      <w:pPr>
        <w:numPr>
          <w:ilvl w:val="3"/>
          <w:numId w:val="6"/>
        </w:numPr>
        <w:pBdr>
          <w:top w:val="nil"/>
          <w:left w:val="nil"/>
          <w:bottom w:val="nil"/>
          <w:right w:val="nil"/>
          <w:between w:val="nil"/>
        </w:pBdr>
        <w:tabs>
          <w:tab w:val="left" w:pos="344"/>
          <w:tab w:val="left" w:pos="709"/>
        </w:tabs>
        <w:ind w:left="0" w:firstLine="567"/>
        <w:jc w:val="both"/>
        <w:rPr>
          <w:color w:val="000000"/>
          <w:szCs w:val="24"/>
        </w:rPr>
      </w:pPr>
      <w:r w:rsidRPr="00584611">
        <w:rPr>
          <w:color w:val="000000"/>
          <w:szCs w:val="24"/>
        </w:rPr>
        <w:t>формирование функциональной грамотности;</w:t>
      </w:r>
    </w:p>
    <w:p w:rsidR="005D76D6" w:rsidRPr="00584611" w:rsidRDefault="00421D2D" w:rsidP="00F71D52">
      <w:pPr>
        <w:numPr>
          <w:ilvl w:val="3"/>
          <w:numId w:val="6"/>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доступ к учебным планам, рабочим программам учебных предметов, курсов внеурочной деятельности;</w:t>
      </w:r>
    </w:p>
    <w:p w:rsidR="005D76D6" w:rsidRPr="00584611" w:rsidRDefault="00421D2D" w:rsidP="00F71D52">
      <w:pPr>
        <w:numPr>
          <w:ilvl w:val="3"/>
          <w:numId w:val="6"/>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5D76D6" w:rsidRPr="00584611" w:rsidRDefault="00421D2D" w:rsidP="00F71D52">
      <w:pPr>
        <w:numPr>
          <w:ilvl w:val="3"/>
          <w:numId w:val="6"/>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5D76D6" w:rsidRPr="00584611" w:rsidRDefault="00421D2D" w:rsidP="00F71D52">
      <w:pPr>
        <w:numPr>
          <w:ilvl w:val="3"/>
          <w:numId w:val="6"/>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5D76D6" w:rsidRPr="00584611" w:rsidRDefault="00421D2D" w:rsidP="00F71D52">
      <w:pPr>
        <w:numPr>
          <w:ilvl w:val="3"/>
          <w:numId w:val="6"/>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5D76D6" w:rsidRPr="00584611" w:rsidRDefault="00421D2D" w:rsidP="00F71D52">
      <w:pPr>
        <w:numPr>
          <w:ilvl w:val="3"/>
          <w:numId w:val="6"/>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включение обучающихся в проектно-конструкторскую и поисково-исследовательскую деятельность;</w:t>
      </w:r>
    </w:p>
    <w:p w:rsidR="005D76D6" w:rsidRPr="00584611" w:rsidRDefault="00421D2D" w:rsidP="00F71D52">
      <w:pPr>
        <w:numPr>
          <w:ilvl w:val="3"/>
          <w:numId w:val="6"/>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проведение наблюдений и опытов, в том числе с использованием специального и цифрового оборудования;</w:t>
      </w:r>
    </w:p>
    <w:p w:rsidR="005D76D6" w:rsidRPr="00584611" w:rsidRDefault="00421D2D" w:rsidP="00F71D52">
      <w:pPr>
        <w:numPr>
          <w:ilvl w:val="3"/>
          <w:numId w:val="6"/>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фиксацию и хранение информации о ходе образовательного                                                                                                                                                                                                   процесса;</w:t>
      </w:r>
    </w:p>
    <w:p w:rsidR="005D76D6" w:rsidRPr="00584611" w:rsidRDefault="00421D2D" w:rsidP="00F71D52">
      <w:pPr>
        <w:numPr>
          <w:ilvl w:val="3"/>
          <w:numId w:val="6"/>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5D76D6" w:rsidRPr="00584611" w:rsidRDefault="00421D2D" w:rsidP="00F71D52">
      <w:pPr>
        <w:numPr>
          <w:ilvl w:val="3"/>
          <w:numId w:val="6"/>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взаимодействие между участниками образовательного процесса, в том числе синхронное и (или) асинхронное взаимодействие посредством Интернета;</w:t>
      </w:r>
    </w:p>
    <w:p w:rsidR="005D76D6" w:rsidRPr="00584611" w:rsidRDefault="00421D2D" w:rsidP="00F71D52">
      <w:pPr>
        <w:numPr>
          <w:ilvl w:val="3"/>
          <w:numId w:val="6"/>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формирование и хранение электронного портфолио обучающегося.</w:t>
      </w:r>
    </w:p>
    <w:p w:rsidR="005D76D6" w:rsidRPr="00584611" w:rsidRDefault="00421D2D">
      <w:pPr>
        <w:pBdr>
          <w:top w:val="nil"/>
          <w:left w:val="nil"/>
          <w:bottom w:val="nil"/>
          <w:right w:val="nil"/>
          <w:between w:val="nil"/>
        </w:pBdr>
        <w:tabs>
          <w:tab w:val="left" w:pos="709"/>
        </w:tabs>
        <w:ind w:firstLine="567"/>
        <w:jc w:val="both"/>
        <w:rPr>
          <w:color w:val="000000"/>
          <w:szCs w:val="24"/>
          <w:lang w:val="ru-RU"/>
        </w:rPr>
      </w:pPr>
      <w:r w:rsidRPr="00584611">
        <w:rPr>
          <w:color w:val="000000"/>
          <w:szCs w:val="24"/>
          <w:lang w:val="ru-RU"/>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Интернета.</w:t>
      </w:r>
    </w:p>
    <w:p w:rsidR="005D76D6" w:rsidRPr="00584611" w:rsidRDefault="00421D2D">
      <w:pPr>
        <w:pBdr>
          <w:top w:val="nil"/>
          <w:left w:val="nil"/>
          <w:bottom w:val="nil"/>
          <w:right w:val="nil"/>
          <w:between w:val="nil"/>
        </w:pBdr>
        <w:tabs>
          <w:tab w:val="left" w:pos="709"/>
        </w:tabs>
        <w:ind w:firstLine="567"/>
        <w:jc w:val="both"/>
        <w:rPr>
          <w:color w:val="000000"/>
          <w:szCs w:val="24"/>
          <w:lang w:val="ru-RU"/>
        </w:rPr>
      </w:pPr>
      <w:r w:rsidRPr="00584611">
        <w:rPr>
          <w:color w:val="000000"/>
          <w:szCs w:val="24"/>
          <w:lang w:val="ru-RU"/>
        </w:rPr>
        <w:t>МБОУ «</w:t>
      </w:r>
      <w:r w:rsidR="00453FBB">
        <w:rPr>
          <w:color w:val="000000"/>
          <w:szCs w:val="24"/>
          <w:lang w:val="ru-RU"/>
        </w:rPr>
        <w:t>Тимашевская ООШ</w:t>
      </w:r>
      <w:r w:rsidRPr="00584611">
        <w:rPr>
          <w:color w:val="000000"/>
          <w:szCs w:val="24"/>
          <w:lang w:val="ru-RU"/>
        </w:rPr>
        <w:t>»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Создание в МБОУ «</w:t>
      </w:r>
      <w:r w:rsidR="00453FBB">
        <w:rPr>
          <w:color w:val="000000"/>
          <w:szCs w:val="24"/>
          <w:lang w:val="ru-RU"/>
        </w:rPr>
        <w:t>Тимашевская ООШ</w:t>
      </w:r>
      <w:r w:rsidRPr="00584611">
        <w:rPr>
          <w:color w:val="000000"/>
          <w:szCs w:val="24"/>
          <w:lang w:val="ru-RU"/>
        </w:rPr>
        <w:t>» информационно-образовательной среды осуществлено по следующим параметрам:</w:t>
      </w:r>
    </w:p>
    <w:tbl>
      <w:tblPr>
        <w:tblStyle w:val="49"/>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7"/>
        <w:gridCol w:w="5392"/>
        <w:gridCol w:w="1758"/>
        <w:gridCol w:w="1758"/>
      </w:tblGrid>
      <w:tr w:rsidR="005D76D6" w:rsidRPr="000841E9" w:rsidTr="00A86F2E">
        <w:trPr>
          <w:trHeight w:val="1153"/>
        </w:trPr>
        <w:tc>
          <w:tcPr>
            <w:tcW w:w="557" w:type="dxa"/>
            <w:shd w:val="clear" w:color="auto" w:fill="auto"/>
          </w:tcPr>
          <w:p w:rsidR="005D76D6" w:rsidRPr="00584611" w:rsidRDefault="005D76D6">
            <w:pPr>
              <w:pBdr>
                <w:top w:val="nil"/>
                <w:left w:val="nil"/>
                <w:bottom w:val="nil"/>
                <w:right w:val="nil"/>
                <w:between w:val="nil"/>
              </w:pBdr>
              <w:tabs>
                <w:tab w:val="left" w:pos="709"/>
              </w:tabs>
              <w:jc w:val="center"/>
              <w:rPr>
                <w:color w:val="000000"/>
                <w:szCs w:val="24"/>
                <w:lang w:val="ru-RU"/>
              </w:rPr>
            </w:pPr>
          </w:p>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 п/п</w:t>
            </w:r>
          </w:p>
        </w:tc>
        <w:tc>
          <w:tcPr>
            <w:tcW w:w="5392" w:type="dxa"/>
            <w:shd w:val="clear" w:color="auto" w:fill="auto"/>
          </w:tcPr>
          <w:p w:rsidR="005D76D6" w:rsidRPr="00584611" w:rsidRDefault="005D76D6">
            <w:pPr>
              <w:pBdr>
                <w:top w:val="nil"/>
                <w:left w:val="nil"/>
                <w:bottom w:val="nil"/>
                <w:right w:val="nil"/>
                <w:between w:val="nil"/>
              </w:pBdr>
              <w:tabs>
                <w:tab w:val="left" w:pos="709"/>
              </w:tabs>
              <w:jc w:val="center"/>
              <w:rPr>
                <w:color w:val="000000"/>
                <w:szCs w:val="24"/>
              </w:rPr>
            </w:pPr>
          </w:p>
          <w:p w:rsidR="005D76D6" w:rsidRPr="00584611" w:rsidRDefault="005D76D6">
            <w:pPr>
              <w:pBdr>
                <w:top w:val="nil"/>
                <w:left w:val="nil"/>
                <w:bottom w:val="nil"/>
                <w:right w:val="nil"/>
                <w:between w:val="nil"/>
              </w:pBdr>
              <w:tabs>
                <w:tab w:val="left" w:pos="709"/>
              </w:tabs>
              <w:jc w:val="center"/>
              <w:rPr>
                <w:color w:val="000000"/>
                <w:szCs w:val="24"/>
              </w:rPr>
            </w:pPr>
          </w:p>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Компоненты ИОС</w:t>
            </w:r>
          </w:p>
        </w:tc>
        <w:tc>
          <w:tcPr>
            <w:tcW w:w="1758" w:type="dxa"/>
            <w:shd w:val="clear" w:color="auto" w:fill="auto"/>
          </w:tcPr>
          <w:p w:rsidR="005D76D6" w:rsidRPr="00584611" w:rsidRDefault="005D76D6">
            <w:pPr>
              <w:pBdr>
                <w:top w:val="nil"/>
                <w:left w:val="nil"/>
                <w:bottom w:val="nil"/>
                <w:right w:val="nil"/>
                <w:between w:val="nil"/>
              </w:pBdr>
              <w:tabs>
                <w:tab w:val="left" w:pos="709"/>
              </w:tabs>
              <w:jc w:val="center"/>
              <w:rPr>
                <w:color w:val="000000"/>
                <w:szCs w:val="24"/>
              </w:rPr>
            </w:pPr>
          </w:p>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Наличие компонентов ИОС</w:t>
            </w:r>
          </w:p>
        </w:tc>
        <w:tc>
          <w:tcPr>
            <w:tcW w:w="1758" w:type="dxa"/>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lang w:val="ru-RU"/>
              </w:rPr>
            </w:pPr>
            <w:r w:rsidRPr="00584611">
              <w:rPr>
                <w:b/>
                <w:color w:val="000000"/>
                <w:szCs w:val="24"/>
                <w:lang w:val="ru-RU"/>
              </w:rPr>
              <w:t>Сроки создания условий</w:t>
            </w:r>
          </w:p>
          <w:p w:rsidR="005D76D6" w:rsidRPr="00584611" w:rsidRDefault="00421D2D">
            <w:pPr>
              <w:pBdr>
                <w:top w:val="nil"/>
                <w:left w:val="nil"/>
                <w:bottom w:val="nil"/>
                <w:right w:val="nil"/>
                <w:between w:val="nil"/>
              </w:pBdr>
              <w:tabs>
                <w:tab w:val="left" w:pos="709"/>
              </w:tabs>
              <w:jc w:val="center"/>
              <w:rPr>
                <w:b/>
                <w:color w:val="000000"/>
                <w:szCs w:val="24"/>
                <w:lang w:val="ru-RU"/>
              </w:rPr>
            </w:pPr>
            <w:r w:rsidRPr="00584611">
              <w:rPr>
                <w:b/>
                <w:color w:val="000000"/>
                <w:szCs w:val="24"/>
                <w:lang w:val="ru-RU"/>
              </w:rPr>
              <w:t>в соответствии с требованиями ФГОС НОО</w:t>
            </w:r>
          </w:p>
        </w:tc>
      </w:tr>
      <w:tr w:rsidR="005D76D6" w:rsidRPr="00584611" w:rsidTr="00DD529E">
        <w:trPr>
          <w:trHeight w:val="769"/>
        </w:trPr>
        <w:tc>
          <w:tcPr>
            <w:tcW w:w="557"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I</w:t>
            </w:r>
          </w:p>
        </w:tc>
        <w:tc>
          <w:tcPr>
            <w:tcW w:w="5392" w:type="dxa"/>
            <w:shd w:val="clear" w:color="auto" w:fill="auto"/>
          </w:tcPr>
          <w:p w:rsidR="005D76D6" w:rsidRPr="00453FBB"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Учебники по всем учебным предметам на языках обучения, определённых учредителем МБОУ «</w:t>
            </w:r>
            <w:r w:rsidR="00453FBB">
              <w:rPr>
                <w:color w:val="000000"/>
                <w:szCs w:val="24"/>
                <w:lang w:val="ru-RU"/>
              </w:rPr>
              <w:t>Тимашевская ООШ</w:t>
            </w:r>
            <w:r w:rsidR="00453FBB" w:rsidRPr="00453FBB">
              <w:rPr>
                <w:color w:val="000000"/>
                <w:szCs w:val="24"/>
                <w:lang w:val="ru-RU"/>
              </w:rPr>
              <w:t xml:space="preserve"> </w:t>
            </w:r>
            <w:r w:rsidRPr="00453FBB">
              <w:rPr>
                <w:color w:val="000000"/>
                <w:szCs w:val="24"/>
                <w:lang w:val="ru-RU"/>
              </w:rPr>
              <w:t>»</w:t>
            </w:r>
          </w:p>
        </w:tc>
        <w:tc>
          <w:tcPr>
            <w:tcW w:w="1758"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имеется</w:t>
            </w:r>
          </w:p>
        </w:tc>
        <w:tc>
          <w:tcPr>
            <w:tcW w:w="1758" w:type="dxa"/>
            <w:shd w:val="clear" w:color="auto" w:fill="auto"/>
          </w:tcPr>
          <w:p w:rsidR="005D76D6" w:rsidRPr="00584611" w:rsidRDefault="005D76D6">
            <w:pPr>
              <w:pBdr>
                <w:top w:val="nil"/>
                <w:left w:val="nil"/>
                <w:bottom w:val="nil"/>
                <w:right w:val="nil"/>
                <w:between w:val="nil"/>
              </w:pBdr>
              <w:tabs>
                <w:tab w:val="left" w:pos="709"/>
              </w:tabs>
              <w:jc w:val="center"/>
              <w:rPr>
                <w:color w:val="000000"/>
                <w:szCs w:val="24"/>
              </w:rPr>
            </w:pPr>
          </w:p>
        </w:tc>
      </w:tr>
      <w:tr w:rsidR="005D76D6" w:rsidRPr="00584611" w:rsidTr="00A86F2E">
        <w:trPr>
          <w:trHeight w:val="555"/>
        </w:trPr>
        <w:tc>
          <w:tcPr>
            <w:tcW w:w="557"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II</w:t>
            </w:r>
          </w:p>
        </w:tc>
        <w:tc>
          <w:tcPr>
            <w:tcW w:w="5392"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Учебно-наглядные пособия</w:t>
            </w:r>
          </w:p>
        </w:tc>
        <w:tc>
          <w:tcPr>
            <w:tcW w:w="1758"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имеется</w:t>
            </w:r>
          </w:p>
        </w:tc>
        <w:tc>
          <w:tcPr>
            <w:tcW w:w="1758" w:type="dxa"/>
            <w:shd w:val="clear" w:color="auto" w:fill="auto"/>
          </w:tcPr>
          <w:p w:rsidR="005D76D6" w:rsidRPr="00584611" w:rsidRDefault="005D76D6">
            <w:pPr>
              <w:pBdr>
                <w:top w:val="nil"/>
                <w:left w:val="nil"/>
                <w:bottom w:val="nil"/>
                <w:right w:val="nil"/>
                <w:between w:val="nil"/>
              </w:pBdr>
              <w:tabs>
                <w:tab w:val="left" w:pos="709"/>
              </w:tabs>
              <w:jc w:val="center"/>
              <w:rPr>
                <w:color w:val="000000"/>
                <w:szCs w:val="24"/>
              </w:rPr>
            </w:pPr>
          </w:p>
        </w:tc>
      </w:tr>
      <w:tr w:rsidR="005D76D6" w:rsidRPr="00584611" w:rsidTr="00DD529E">
        <w:trPr>
          <w:trHeight w:val="647"/>
        </w:trPr>
        <w:tc>
          <w:tcPr>
            <w:tcW w:w="557"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III</w:t>
            </w:r>
          </w:p>
        </w:tc>
        <w:tc>
          <w:tcPr>
            <w:tcW w:w="5392"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Технические средства, обеспечивающие функционирование ИОС</w:t>
            </w:r>
          </w:p>
        </w:tc>
        <w:tc>
          <w:tcPr>
            <w:tcW w:w="1758"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имеется</w:t>
            </w:r>
          </w:p>
        </w:tc>
        <w:tc>
          <w:tcPr>
            <w:tcW w:w="1758" w:type="dxa"/>
            <w:shd w:val="clear" w:color="auto" w:fill="auto"/>
          </w:tcPr>
          <w:p w:rsidR="005D76D6" w:rsidRPr="00584611" w:rsidRDefault="005D76D6">
            <w:pPr>
              <w:pBdr>
                <w:top w:val="nil"/>
                <w:left w:val="nil"/>
                <w:bottom w:val="nil"/>
                <w:right w:val="nil"/>
                <w:between w:val="nil"/>
              </w:pBdr>
              <w:tabs>
                <w:tab w:val="left" w:pos="709"/>
              </w:tabs>
              <w:jc w:val="center"/>
              <w:rPr>
                <w:color w:val="000000"/>
                <w:szCs w:val="24"/>
              </w:rPr>
            </w:pPr>
          </w:p>
        </w:tc>
      </w:tr>
      <w:tr w:rsidR="005D76D6" w:rsidRPr="00584611" w:rsidTr="00DD529E">
        <w:trPr>
          <w:trHeight w:val="402"/>
        </w:trPr>
        <w:tc>
          <w:tcPr>
            <w:tcW w:w="557"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IV</w:t>
            </w:r>
          </w:p>
        </w:tc>
        <w:tc>
          <w:tcPr>
            <w:tcW w:w="5392"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Программные инструменты, обеспечивающие функционирование ИОС</w:t>
            </w:r>
          </w:p>
        </w:tc>
        <w:tc>
          <w:tcPr>
            <w:tcW w:w="1758"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имеется</w:t>
            </w:r>
          </w:p>
        </w:tc>
        <w:tc>
          <w:tcPr>
            <w:tcW w:w="1758" w:type="dxa"/>
            <w:shd w:val="clear" w:color="auto" w:fill="auto"/>
          </w:tcPr>
          <w:p w:rsidR="005D76D6" w:rsidRPr="00584611" w:rsidRDefault="005D76D6">
            <w:pPr>
              <w:pBdr>
                <w:top w:val="nil"/>
                <w:left w:val="nil"/>
                <w:bottom w:val="nil"/>
                <w:right w:val="nil"/>
                <w:between w:val="nil"/>
              </w:pBdr>
              <w:tabs>
                <w:tab w:val="left" w:pos="709"/>
              </w:tabs>
              <w:jc w:val="center"/>
              <w:rPr>
                <w:color w:val="000000"/>
                <w:szCs w:val="24"/>
              </w:rPr>
            </w:pPr>
          </w:p>
        </w:tc>
      </w:tr>
      <w:tr w:rsidR="005D76D6" w:rsidRPr="00584611" w:rsidTr="00A86F2E">
        <w:trPr>
          <w:trHeight w:val="555"/>
        </w:trPr>
        <w:tc>
          <w:tcPr>
            <w:tcW w:w="557"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V</w:t>
            </w:r>
          </w:p>
        </w:tc>
        <w:tc>
          <w:tcPr>
            <w:tcW w:w="5392"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Служба технической поддержки</w:t>
            </w:r>
          </w:p>
        </w:tc>
        <w:tc>
          <w:tcPr>
            <w:tcW w:w="1758" w:type="dxa"/>
            <w:shd w:val="clear" w:color="auto" w:fill="auto"/>
          </w:tcPr>
          <w:p w:rsidR="005D76D6" w:rsidRPr="00584611" w:rsidRDefault="005D76D6">
            <w:pPr>
              <w:pBdr>
                <w:top w:val="nil"/>
                <w:left w:val="nil"/>
                <w:bottom w:val="nil"/>
                <w:right w:val="nil"/>
                <w:between w:val="nil"/>
              </w:pBdr>
              <w:tabs>
                <w:tab w:val="left" w:pos="709"/>
              </w:tabs>
              <w:jc w:val="center"/>
              <w:rPr>
                <w:color w:val="000000"/>
                <w:szCs w:val="24"/>
              </w:rPr>
            </w:pPr>
          </w:p>
        </w:tc>
        <w:tc>
          <w:tcPr>
            <w:tcW w:w="1758"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В течении года</w:t>
            </w:r>
          </w:p>
        </w:tc>
      </w:tr>
    </w:tbl>
    <w:p w:rsidR="005D76D6" w:rsidRPr="00584611" w:rsidRDefault="005D76D6">
      <w:pPr>
        <w:pBdr>
          <w:top w:val="nil"/>
          <w:left w:val="nil"/>
          <w:bottom w:val="nil"/>
          <w:right w:val="nil"/>
          <w:between w:val="nil"/>
        </w:pBdr>
        <w:tabs>
          <w:tab w:val="left" w:pos="709"/>
        </w:tabs>
        <w:jc w:val="center"/>
        <w:rPr>
          <w:color w:val="000000"/>
          <w:szCs w:val="24"/>
        </w:rPr>
      </w:pPr>
    </w:p>
    <w:p w:rsidR="00A86F2E" w:rsidRDefault="00A86F2E">
      <w:pPr>
        <w:keepNext/>
        <w:keepLines/>
        <w:pBdr>
          <w:top w:val="nil"/>
          <w:left w:val="nil"/>
          <w:bottom w:val="none" w:sz="0" w:space="0" w:color="000000"/>
          <w:right w:val="nil"/>
          <w:between w:val="nil"/>
        </w:pBdr>
        <w:tabs>
          <w:tab w:val="left" w:pos="709"/>
        </w:tabs>
        <w:spacing w:line="360" w:lineRule="auto"/>
        <w:ind w:left="-532" w:firstLine="708"/>
        <w:jc w:val="center"/>
        <w:rPr>
          <w:b/>
          <w:color w:val="000000"/>
          <w:szCs w:val="24"/>
          <w:lang w:val="ru-RU"/>
        </w:rPr>
      </w:pPr>
    </w:p>
    <w:p w:rsidR="005D76D6" w:rsidRPr="00584611" w:rsidRDefault="00421D2D" w:rsidP="00A86F2E">
      <w:pPr>
        <w:pStyle w:val="4"/>
      </w:pPr>
      <w:bookmarkStart w:id="240" w:name="_Toc150863877"/>
      <w:r w:rsidRPr="00584611">
        <w:t>3.5.</w:t>
      </w:r>
      <w:r w:rsidR="00453FBB">
        <w:rPr>
          <w:lang w:val="ru-RU"/>
        </w:rPr>
        <w:t>9</w:t>
      </w:r>
      <w:r w:rsidRPr="00584611">
        <w:t>. Материально-технические условия реализации  основной образовательной программы</w:t>
      </w:r>
      <w:bookmarkEnd w:id="240"/>
    </w:p>
    <w:p w:rsidR="005D76D6" w:rsidRPr="00584611" w:rsidRDefault="00421D2D">
      <w:pPr>
        <w:pBdr>
          <w:top w:val="nil"/>
          <w:left w:val="nil"/>
          <w:bottom w:val="nil"/>
          <w:right w:val="nil"/>
          <w:between w:val="nil"/>
        </w:pBdr>
        <w:tabs>
          <w:tab w:val="left" w:pos="709"/>
        </w:tabs>
        <w:spacing w:before="60"/>
        <w:ind w:firstLine="567"/>
        <w:jc w:val="both"/>
        <w:rPr>
          <w:color w:val="000000"/>
          <w:szCs w:val="24"/>
          <w:lang w:val="ru-RU"/>
        </w:rPr>
      </w:pPr>
      <w:r w:rsidRPr="00584611">
        <w:rPr>
          <w:color w:val="000000"/>
          <w:szCs w:val="24"/>
          <w:lang w:val="ru-RU"/>
        </w:rPr>
        <w:t>Материально-техническая база МБОУ «</w:t>
      </w:r>
      <w:r w:rsidR="00453FBB">
        <w:rPr>
          <w:color w:val="000000"/>
          <w:szCs w:val="24"/>
          <w:lang w:val="ru-RU"/>
        </w:rPr>
        <w:t>Тимашевская ООШ</w:t>
      </w:r>
      <w:r w:rsidRPr="00584611">
        <w:rPr>
          <w:color w:val="000000"/>
          <w:szCs w:val="24"/>
          <w:lang w:val="ru-RU"/>
        </w:rPr>
        <w:t>» обеспечивает:</w:t>
      </w:r>
    </w:p>
    <w:p w:rsidR="005D76D6" w:rsidRPr="00584611" w:rsidRDefault="00421D2D" w:rsidP="00F71D52">
      <w:pPr>
        <w:numPr>
          <w:ilvl w:val="3"/>
          <w:numId w:val="7"/>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возможность достижения обучающимися результатов освоения программы начального общего образования;</w:t>
      </w:r>
    </w:p>
    <w:p w:rsidR="005D76D6" w:rsidRPr="00584611" w:rsidRDefault="00421D2D" w:rsidP="00F71D52">
      <w:pPr>
        <w:numPr>
          <w:ilvl w:val="3"/>
          <w:numId w:val="7"/>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безопасность и комфортность организации учебного процесса;</w:t>
      </w:r>
    </w:p>
    <w:p w:rsidR="005D76D6" w:rsidRPr="00584611" w:rsidRDefault="00421D2D" w:rsidP="00F71D52">
      <w:pPr>
        <w:numPr>
          <w:ilvl w:val="3"/>
          <w:numId w:val="7"/>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соблюдение санитарно-эпидемиологических правил и гигиенических нормативов;</w:t>
      </w:r>
    </w:p>
    <w:p w:rsidR="005D76D6" w:rsidRPr="00453FBB" w:rsidRDefault="00421D2D" w:rsidP="00F71D52">
      <w:pPr>
        <w:numPr>
          <w:ilvl w:val="3"/>
          <w:numId w:val="7"/>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возможность для беспрепятственного доступа детей-инвалидов и обучающихся с ограниченными возможностями здоровья к объектам инфраструктуры МБОУ «</w:t>
      </w:r>
      <w:r w:rsidR="00453FBB">
        <w:rPr>
          <w:color w:val="000000"/>
          <w:szCs w:val="24"/>
          <w:lang w:val="ru-RU"/>
        </w:rPr>
        <w:t>Тимашевская ООШ</w:t>
      </w:r>
      <w:r w:rsidR="00453FBB" w:rsidRPr="00453FBB">
        <w:rPr>
          <w:color w:val="000000"/>
          <w:szCs w:val="24"/>
          <w:lang w:val="ru-RU"/>
        </w:rPr>
        <w:t xml:space="preserve"> </w:t>
      </w:r>
      <w:r w:rsidRPr="00453FBB">
        <w:rPr>
          <w:color w:val="000000"/>
          <w:szCs w:val="24"/>
          <w:lang w:val="ru-RU"/>
        </w:rPr>
        <w:t>.</w:t>
      </w:r>
    </w:p>
    <w:p w:rsidR="005D76D6" w:rsidRPr="00584611" w:rsidRDefault="00421D2D">
      <w:pPr>
        <w:pBdr>
          <w:top w:val="nil"/>
          <w:left w:val="nil"/>
          <w:bottom w:val="nil"/>
          <w:right w:val="nil"/>
          <w:between w:val="nil"/>
        </w:pBdr>
        <w:tabs>
          <w:tab w:val="left" w:pos="709"/>
        </w:tabs>
        <w:spacing w:before="3"/>
        <w:ind w:firstLine="567"/>
        <w:jc w:val="both"/>
        <w:rPr>
          <w:color w:val="000000"/>
          <w:szCs w:val="24"/>
          <w:lang w:val="ru-RU"/>
        </w:rPr>
      </w:pPr>
      <w:r w:rsidRPr="00584611">
        <w:rPr>
          <w:color w:val="000000"/>
          <w:szCs w:val="24"/>
          <w:lang w:val="ru-RU"/>
        </w:rPr>
        <w:t>В МБОУ «</w:t>
      </w:r>
      <w:r w:rsidR="00453FBB">
        <w:rPr>
          <w:color w:val="000000"/>
          <w:szCs w:val="24"/>
          <w:lang w:val="ru-RU"/>
        </w:rPr>
        <w:t>Тимашевская ООШ</w:t>
      </w:r>
      <w:r w:rsidRPr="00584611">
        <w:rPr>
          <w:color w:val="000000"/>
          <w:szCs w:val="24"/>
          <w:lang w:val="ru-RU"/>
        </w:rPr>
        <w:t>»  разработаны и закреплены локальными актами перечни оснащения и оборудования, обеспечивающие учебный процесс.</w:t>
      </w:r>
    </w:p>
    <w:p w:rsidR="005D76D6" w:rsidRPr="00584611" w:rsidRDefault="00421D2D">
      <w:pPr>
        <w:pBdr>
          <w:top w:val="nil"/>
          <w:left w:val="nil"/>
          <w:bottom w:val="nil"/>
          <w:right w:val="nil"/>
          <w:between w:val="nil"/>
        </w:pBdr>
        <w:tabs>
          <w:tab w:val="left" w:pos="709"/>
        </w:tabs>
        <w:spacing w:before="3"/>
        <w:ind w:firstLine="567"/>
        <w:jc w:val="both"/>
        <w:rPr>
          <w:color w:val="000000"/>
          <w:szCs w:val="24"/>
          <w:lang w:val="ru-RU"/>
        </w:rPr>
      </w:pPr>
      <w:r w:rsidRPr="00584611">
        <w:rPr>
          <w:color w:val="000000"/>
          <w:szCs w:val="24"/>
          <w:lang w:val="ru-RU"/>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5D76D6" w:rsidRPr="00584611" w:rsidRDefault="00421D2D" w:rsidP="00F71D52">
      <w:pPr>
        <w:numPr>
          <w:ilvl w:val="3"/>
          <w:numId w:val="8"/>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5D76D6" w:rsidRPr="00584611" w:rsidRDefault="00421D2D" w:rsidP="00F71D52">
      <w:pPr>
        <w:numPr>
          <w:ilvl w:val="3"/>
          <w:numId w:val="8"/>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5D76D6" w:rsidRPr="00584611" w:rsidRDefault="00421D2D" w:rsidP="00F71D52">
      <w:pPr>
        <w:numPr>
          <w:ilvl w:val="3"/>
          <w:numId w:val="8"/>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5D76D6" w:rsidRPr="00584611" w:rsidRDefault="00421D2D" w:rsidP="00F71D52">
      <w:pPr>
        <w:numPr>
          <w:ilvl w:val="3"/>
          <w:numId w:val="8"/>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5D76D6" w:rsidRPr="00584611" w:rsidRDefault="00421D2D" w:rsidP="00F71D52">
      <w:pPr>
        <w:numPr>
          <w:ilvl w:val="3"/>
          <w:numId w:val="8"/>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аналогичные перечни, утверждённые региональными нормати</w:t>
      </w:r>
      <w:r w:rsidRPr="00584611">
        <w:rPr>
          <w:color w:val="000000"/>
          <w:szCs w:val="24"/>
          <w:lang w:val="ru-RU"/>
        </w:rPr>
        <w:lastRenderedPageBreak/>
        <w:t>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5D76D6" w:rsidRPr="00584611" w:rsidRDefault="00421D2D" w:rsidP="00F71D52">
      <w:pPr>
        <w:numPr>
          <w:ilvl w:val="3"/>
          <w:numId w:val="8"/>
        </w:numPr>
        <w:pBdr>
          <w:top w:val="nil"/>
          <w:left w:val="nil"/>
          <w:bottom w:val="nil"/>
          <w:right w:val="nil"/>
          <w:between w:val="nil"/>
        </w:pBdr>
        <w:tabs>
          <w:tab w:val="left" w:pos="344"/>
          <w:tab w:val="left" w:pos="709"/>
        </w:tabs>
        <w:ind w:left="0" w:firstLine="567"/>
        <w:jc w:val="both"/>
        <w:rPr>
          <w:color w:val="000000"/>
          <w:szCs w:val="24"/>
        </w:rPr>
      </w:pPr>
      <w:r w:rsidRPr="00584611">
        <w:rPr>
          <w:color w:val="000000"/>
          <w:szCs w:val="24"/>
          <w:lang w:val="ru-RU"/>
        </w:rPr>
        <w:t xml:space="preserve">Федеральный закон от 29 декабря 2010 г. № 436-ФЗ «О защите детей от информации, причиняющей вред их здоровью и развитию» </w:t>
      </w:r>
      <w:r w:rsidRPr="00584611">
        <w:rPr>
          <w:color w:val="000000"/>
          <w:szCs w:val="24"/>
        </w:rPr>
        <w:t>(Собрание законодательства Российской Федерации, 2011, № 1, ст. 48; 2021, № 15, ст. 2432);</w:t>
      </w:r>
    </w:p>
    <w:p w:rsidR="005D76D6" w:rsidRPr="00584611" w:rsidRDefault="00421D2D" w:rsidP="00F71D52">
      <w:pPr>
        <w:numPr>
          <w:ilvl w:val="3"/>
          <w:numId w:val="8"/>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Федеральный закон от 27 июля 2006 г. № 152-ФЗ «О персональных данных» (Собрание законодательства Российской Федерации, 2006, № 31, ст. 3451; 2021, № 1, ст. 58).</w:t>
      </w:r>
    </w:p>
    <w:p w:rsidR="005D76D6" w:rsidRPr="00584611" w:rsidRDefault="00421D2D">
      <w:pPr>
        <w:pBdr>
          <w:top w:val="nil"/>
          <w:left w:val="nil"/>
          <w:bottom w:val="nil"/>
          <w:right w:val="nil"/>
          <w:between w:val="nil"/>
        </w:pBdr>
        <w:tabs>
          <w:tab w:val="left" w:pos="709"/>
        </w:tabs>
        <w:spacing w:before="3"/>
        <w:ind w:firstLine="567"/>
        <w:jc w:val="both"/>
        <w:rPr>
          <w:color w:val="000000"/>
          <w:szCs w:val="24"/>
          <w:lang w:val="ru-RU"/>
        </w:rPr>
      </w:pPr>
      <w:r w:rsidRPr="00584611">
        <w:rPr>
          <w:color w:val="000000"/>
          <w:szCs w:val="24"/>
          <w:lang w:val="ru-RU"/>
        </w:rPr>
        <w:t>В зональную структуру здания МБОУ «</w:t>
      </w:r>
      <w:r w:rsidR="00453FBB">
        <w:rPr>
          <w:color w:val="000000"/>
          <w:szCs w:val="24"/>
          <w:lang w:val="ru-RU"/>
        </w:rPr>
        <w:t>Тимашевская ООШ</w:t>
      </w:r>
      <w:r w:rsidRPr="00584611">
        <w:rPr>
          <w:color w:val="000000"/>
          <w:szCs w:val="24"/>
          <w:lang w:val="ru-RU"/>
        </w:rPr>
        <w:t>» включены:</w:t>
      </w:r>
    </w:p>
    <w:p w:rsidR="005D76D6" w:rsidRPr="00584611" w:rsidRDefault="00421D2D" w:rsidP="00F71D52">
      <w:pPr>
        <w:numPr>
          <w:ilvl w:val="3"/>
          <w:numId w:val="26"/>
        </w:numPr>
        <w:pBdr>
          <w:top w:val="nil"/>
          <w:left w:val="nil"/>
          <w:bottom w:val="nil"/>
          <w:right w:val="nil"/>
          <w:between w:val="nil"/>
        </w:pBdr>
        <w:tabs>
          <w:tab w:val="left" w:pos="344"/>
          <w:tab w:val="left" w:pos="709"/>
        </w:tabs>
        <w:ind w:left="0" w:firstLine="567"/>
        <w:jc w:val="both"/>
        <w:rPr>
          <w:color w:val="000000"/>
          <w:szCs w:val="24"/>
        </w:rPr>
      </w:pPr>
      <w:r w:rsidRPr="00584611">
        <w:rPr>
          <w:color w:val="000000"/>
          <w:szCs w:val="24"/>
        </w:rPr>
        <w:t>входная зона;</w:t>
      </w:r>
    </w:p>
    <w:p w:rsidR="005D76D6" w:rsidRPr="00584611" w:rsidRDefault="00421D2D" w:rsidP="00F71D52">
      <w:pPr>
        <w:numPr>
          <w:ilvl w:val="3"/>
          <w:numId w:val="26"/>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учебные классы с рабочими местами обучающихся и педагогических работников;</w:t>
      </w:r>
    </w:p>
    <w:p w:rsidR="005D76D6" w:rsidRPr="00584611" w:rsidRDefault="00421D2D" w:rsidP="00F71D52">
      <w:pPr>
        <w:numPr>
          <w:ilvl w:val="3"/>
          <w:numId w:val="26"/>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учебные кабинеты для занятий иностранными языками;</w:t>
      </w:r>
    </w:p>
    <w:p w:rsidR="005D76D6" w:rsidRPr="00584611" w:rsidRDefault="00421D2D" w:rsidP="00F71D52">
      <w:pPr>
        <w:numPr>
          <w:ilvl w:val="3"/>
          <w:numId w:val="26"/>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библиотека с рабочими зонами: книгохранилищем, медиатекой, читальным залом;</w:t>
      </w:r>
    </w:p>
    <w:p w:rsidR="005D76D6" w:rsidRPr="00584611" w:rsidRDefault="00421D2D" w:rsidP="00F71D52">
      <w:pPr>
        <w:numPr>
          <w:ilvl w:val="3"/>
          <w:numId w:val="26"/>
        </w:numPr>
        <w:pBdr>
          <w:top w:val="nil"/>
          <w:left w:val="nil"/>
          <w:bottom w:val="nil"/>
          <w:right w:val="nil"/>
          <w:between w:val="nil"/>
        </w:pBdr>
        <w:tabs>
          <w:tab w:val="left" w:pos="344"/>
          <w:tab w:val="left" w:pos="709"/>
        </w:tabs>
        <w:ind w:left="0" w:firstLine="567"/>
        <w:jc w:val="both"/>
        <w:rPr>
          <w:color w:val="000000"/>
          <w:szCs w:val="24"/>
        </w:rPr>
      </w:pPr>
      <w:r w:rsidRPr="00584611">
        <w:rPr>
          <w:color w:val="000000"/>
          <w:szCs w:val="24"/>
        </w:rPr>
        <w:t>актовый зал;</w:t>
      </w:r>
    </w:p>
    <w:p w:rsidR="005D76D6" w:rsidRPr="00453FBB" w:rsidRDefault="00421D2D" w:rsidP="00F71D52">
      <w:pPr>
        <w:numPr>
          <w:ilvl w:val="3"/>
          <w:numId w:val="26"/>
        </w:numPr>
        <w:pBdr>
          <w:top w:val="nil"/>
          <w:left w:val="nil"/>
          <w:bottom w:val="nil"/>
          <w:right w:val="nil"/>
          <w:between w:val="nil"/>
        </w:pBdr>
        <w:tabs>
          <w:tab w:val="left" w:pos="344"/>
          <w:tab w:val="left" w:pos="709"/>
        </w:tabs>
        <w:ind w:left="0" w:firstLine="567"/>
        <w:jc w:val="both"/>
        <w:rPr>
          <w:color w:val="000000"/>
          <w:szCs w:val="24"/>
          <w:lang w:val="ru-RU"/>
        </w:rPr>
      </w:pPr>
      <w:r w:rsidRPr="00453FBB">
        <w:rPr>
          <w:color w:val="000000"/>
          <w:szCs w:val="24"/>
          <w:lang w:val="ru-RU"/>
        </w:rPr>
        <w:t xml:space="preserve">спортивные сооружения (зал, </w:t>
      </w:r>
      <w:r w:rsidR="00453FBB">
        <w:rPr>
          <w:color w:val="000000"/>
          <w:szCs w:val="24"/>
          <w:lang w:val="ru-RU"/>
        </w:rPr>
        <w:t>спортивная площадка</w:t>
      </w:r>
      <w:r w:rsidRPr="00453FBB">
        <w:rPr>
          <w:color w:val="000000"/>
          <w:szCs w:val="24"/>
          <w:lang w:val="ru-RU"/>
        </w:rPr>
        <w:t>);</w:t>
      </w:r>
    </w:p>
    <w:p w:rsidR="005D76D6" w:rsidRPr="00584611" w:rsidRDefault="00421D2D" w:rsidP="00F71D52">
      <w:pPr>
        <w:numPr>
          <w:ilvl w:val="3"/>
          <w:numId w:val="26"/>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помещения для питания обучающихся, а также для хранения пищи, обеспечивающие возможность организации качественного горячего питания;</w:t>
      </w:r>
    </w:p>
    <w:p w:rsidR="005D76D6" w:rsidRPr="00584611" w:rsidRDefault="00421D2D" w:rsidP="00F71D52">
      <w:pPr>
        <w:numPr>
          <w:ilvl w:val="3"/>
          <w:numId w:val="26"/>
        </w:numPr>
        <w:pBdr>
          <w:top w:val="nil"/>
          <w:left w:val="nil"/>
          <w:bottom w:val="nil"/>
          <w:right w:val="nil"/>
          <w:between w:val="nil"/>
        </w:pBdr>
        <w:tabs>
          <w:tab w:val="left" w:pos="344"/>
          <w:tab w:val="left" w:pos="709"/>
        </w:tabs>
        <w:ind w:left="0" w:firstLine="567"/>
        <w:jc w:val="both"/>
        <w:rPr>
          <w:color w:val="000000"/>
          <w:szCs w:val="24"/>
        </w:rPr>
      </w:pPr>
      <w:r w:rsidRPr="00584611">
        <w:rPr>
          <w:color w:val="000000"/>
          <w:szCs w:val="24"/>
        </w:rPr>
        <w:t>административные помещения;</w:t>
      </w:r>
    </w:p>
    <w:p w:rsidR="005D76D6" w:rsidRPr="00584611" w:rsidRDefault="00421D2D" w:rsidP="00F71D52">
      <w:pPr>
        <w:numPr>
          <w:ilvl w:val="3"/>
          <w:numId w:val="26"/>
        </w:numPr>
        <w:pBdr>
          <w:top w:val="nil"/>
          <w:left w:val="nil"/>
          <w:bottom w:val="nil"/>
          <w:right w:val="nil"/>
          <w:between w:val="nil"/>
        </w:pBdr>
        <w:tabs>
          <w:tab w:val="left" w:pos="344"/>
          <w:tab w:val="left" w:pos="709"/>
        </w:tabs>
        <w:ind w:left="0" w:firstLine="567"/>
        <w:jc w:val="both"/>
        <w:rPr>
          <w:color w:val="000000"/>
          <w:szCs w:val="24"/>
        </w:rPr>
      </w:pPr>
      <w:r w:rsidRPr="00584611">
        <w:rPr>
          <w:color w:val="000000"/>
          <w:szCs w:val="24"/>
        </w:rPr>
        <w:t>гардеробы, санузлы;</w:t>
      </w:r>
    </w:p>
    <w:p w:rsidR="005D76D6" w:rsidRPr="00584611" w:rsidRDefault="00421D2D">
      <w:pPr>
        <w:pBdr>
          <w:top w:val="nil"/>
          <w:left w:val="nil"/>
          <w:bottom w:val="nil"/>
          <w:right w:val="nil"/>
          <w:between w:val="nil"/>
        </w:pBdr>
        <w:tabs>
          <w:tab w:val="left" w:pos="709"/>
        </w:tabs>
        <w:spacing w:before="2"/>
        <w:ind w:firstLine="567"/>
        <w:jc w:val="both"/>
        <w:rPr>
          <w:color w:val="000000"/>
          <w:szCs w:val="24"/>
          <w:lang w:val="ru-RU"/>
        </w:rPr>
      </w:pPr>
      <w:r w:rsidRPr="00584611">
        <w:rPr>
          <w:color w:val="000000"/>
          <w:szCs w:val="24"/>
          <w:lang w:val="ru-RU"/>
        </w:rPr>
        <w:t>Состав и площади учебных помещений предоставляют условия для:</w:t>
      </w:r>
    </w:p>
    <w:p w:rsidR="005D76D6" w:rsidRPr="00584611" w:rsidRDefault="00421D2D" w:rsidP="00F71D52">
      <w:pPr>
        <w:numPr>
          <w:ilvl w:val="3"/>
          <w:numId w:val="27"/>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начального общего образования согласно избранным направлениям учебного плана в соответствии с ФГОС НОО;</w:t>
      </w:r>
    </w:p>
    <w:p w:rsidR="005D76D6" w:rsidRPr="00584611" w:rsidRDefault="00421D2D" w:rsidP="00F71D52">
      <w:pPr>
        <w:numPr>
          <w:ilvl w:val="3"/>
          <w:numId w:val="27"/>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организации режима труда и отдыха участников образовательного процесса;</w:t>
      </w:r>
    </w:p>
    <w:p w:rsidR="005D76D6" w:rsidRPr="00584611" w:rsidRDefault="00421D2D" w:rsidP="00F71D52">
      <w:pPr>
        <w:numPr>
          <w:ilvl w:val="3"/>
          <w:numId w:val="27"/>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5D76D6" w:rsidRPr="00584611" w:rsidRDefault="00421D2D">
      <w:pPr>
        <w:pBdr>
          <w:top w:val="nil"/>
          <w:left w:val="nil"/>
          <w:bottom w:val="nil"/>
          <w:right w:val="nil"/>
          <w:between w:val="nil"/>
        </w:pBdr>
        <w:tabs>
          <w:tab w:val="left" w:pos="709"/>
        </w:tabs>
        <w:spacing w:before="68"/>
        <w:ind w:firstLine="567"/>
        <w:jc w:val="both"/>
        <w:rPr>
          <w:color w:val="000000"/>
          <w:szCs w:val="24"/>
          <w:lang w:val="ru-RU"/>
        </w:rPr>
      </w:pPr>
      <w:r w:rsidRPr="00584611">
        <w:rPr>
          <w:color w:val="000000"/>
          <w:szCs w:val="24"/>
          <w:lang w:val="ru-RU"/>
        </w:rPr>
        <w:t>В основной комплект школьной мебели и оборудования входят:</w:t>
      </w:r>
    </w:p>
    <w:p w:rsidR="005D76D6" w:rsidRPr="00584611" w:rsidRDefault="00421D2D" w:rsidP="00F71D52">
      <w:pPr>
        <w:numPr>
          <w:ilvl w:val="3"/>
          <w:numId w:val="28"/>
        </w:numPr>
        <w:pBdr>
          <w:top w:val="nil"/>
          <w:left w:val="nil"/>
          <w:bottom w:val="nil"/>
          <w:right w:val="nil"/>
          <w:between w:val="nil"/>
        </w:pBdr>
        <w:tabs>
          <w:tab w:val="left" w:pos="344"/>
          <w:tab w:val="left" w:pos="709"/>
        </w:tabs>
        <w:ind w:left="0" w:firstLine="567"/>
        <w:jc w:val="both"/>
        <w:rPr>
          <w:color w:val="000000"/>
          <w:szCs w:val="24"/>
        </w:rPr>
      </w:pPr>
      <w:r w:rsidRPr="00584611">
        <w:rPr>
          <w:color w:val="000000"/>
          <w:szCs w:val="24"/>
        </w:rPr>
        <w:t>доска классная;</w:t>
      </w:r>
    </w:p>
    <w:p w:rsidR="005D76D6" w:rsidRPr="00584611" w:rsidRDefault="00421D2D" w:rsidP="00F71D52">
      <w:pPr>
        <w:numPr>
          <w:ilvl w:val="3"/>
          <w:numId w:val="28"/>
        </w:numPr>
        <w:pBdr>
          <w:top w:val="nil"/>
          <w:left w:val="nil"/>
          <w:bottom w:val="nil"/>
          <w:right w:val="nil"/>
          <w:between w:val="nil"/>
        </w:pBdr>
        <w:tabs>
          <w:tab w:val="left" w:pos="344"/>
          <w:tab w:val="left" w:pos="709"/>
        </w:tabs>
        <w:ind w:left="0" w:firstLine="567"/>
        <w:jc w:val="both"/>
        <w:rPr>
          <w:color w:val="000000"/>
          <w:szCs w:val="24"/>
        </w:rPr>
      </w:pPr>
      <w:r w:rsidRPr="00584611">
        <w:rPr>
          <w:color w:val="000000"/>
          <w:szCs w:val="24"/>
        </w:rPr>
        <w:t>стол учителя;</w:t>
      </w:r>
    </w:p>
    <w:p w:rsidR="005D76D6" w:rsidRPr="00584611" w:rsidRDefault="00421D2D" w:rsidP="00F71D52">
      <w:pPr>
        <w:numPr>
          <w:ilvl w:val="3"/>
          <w:numId w:val="28"/>
        </w:numPr>
        <w:pBdr>
          <w:top w:val="nil"/>
          <w:left w:val="nil"/>
          <w:bottom w:val="nil"/>
          <w:right w:val="nil"/>
          <w:between w:val="nil"/>
        </w:pBdr>
        <w:tabs>
          <w:tab w:val="left" w:pos="344"/>
          <w:tab w:val="left" w:pos="709"/>
        </w:tabs>
        <w:ind w:left="0" w:firstLine="567"/>
        <w:jc w:val="both"/>
        <w:rPr>
          <w:color w:val="000000"/>
          <w:szCs w:val="24"/>
        </w:rPr>
      </w:pPr>
      <w:r w:rsidRPr="00584611">
        <w:rPr>
          <w:color w:val="000000"/>
          <w:szCs w:val="24"/>
        </w:rPr>
        <w:t>стул учителя (приставной);</w:t>
      </w:r>
    </w:p>
    <w:p w:rsidR="005D76D6" w:rsidRPr="00584611" w:rsidRDefault="00421D2D" w:rsidP="00F71D52">
      <w:pPr>
        <w:numPr>
          <w:ilvl w:val="3"/>
          <w:numId w:val="28"/>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столы ученические (регулируемые по высоте);</w:t>
      </w:r>
    </w:p>
    <w:p w:rsidR="005D76D6" w:rsidRPr="00584611" w:rsidRDefault="00421D2D" w:rsidP="00F71D52">
      <w:pPr>
        <w:numPr>
          <w:ilvl w:val="3"/>
          <w:numId w:val="28"/>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стулья ученические (регулируемые по высоте);</w:t>
      </w:r>
    </w:p>
    <w:p w:rsidR="005D76D6" w:rsidRPr="00584611" w:rsidRDefault="00421D2D" w:rsidP="00F71D52">
      <w:pPr>
        <w:numPr>
          <w:ilvl w:val="3"/>
          <w:numId w:val="28"/>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шкаф для хранения учебных пособий;</w:t>
      </w:r>
    </w:p>
    <w:p w:rsidR="005D76D6" w:rsidRPr="00584611" w:rsidRDefault="00421D2D" w:rsidP="00F71D52">
      <w:pPr>
        <w:numPr>
          <w:ilvl w:val="3"/>
          <w:numId w:val="28"/>
        </w:numPr>
        <w:pBdr>
          <w:top w:val="nil"/>
          <w:left w:val="nil"/>
          <w:bottom w:val="nil"/>
          <w:right w:val="nil"/>
          <w:between w:val="nil"/>
        </w:pBdr>
        <w:tabs>
          <w:tab w:val="left" w:pos="344"/>
          <w:tab w:val="left" w:pos="709"/>
        </w:tabs>
        <w:ind w:left="0" w:firstLine="567"/>
        <w:jc w:val="both"/>
        <w:rPr>
          <w:color w:val="000000"/>
          <w:szCs w:val="24"/>
        </w:rPr>
      </w:pPr>
      <w:r w:rsidRPr="00584611">
        <w:rPr>
          <w:color w:val="000000"/>
          <w:szCs w:val="24"/>
        </w:rPr>
        <w:t>стеллаж демонстрационный;</w:t>
      </w:r>
    </w:p>
    <w:p w:rsidR="005D76D6" w:rsidRPr="00584611" w:rsidRDefault="00421D2D" w:rsidP="00F71D52">
      <w:pPr>
        <w:numPr>
          <w:ilvl w:val="3"/>
          <w:numId w:val="28"/>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стеллаж/шкаф для хранения личных вещей с индивидуальными ячейками.</w:t>
      </w:r>
    </w:p>
    <w:p w:rsidR="005D76D6" w:rsidRPr="00584611" w:rsidRDefault="00421D2D">
      <w:pPr>
        <w:pBdr>
          <w:top w:val="nil"/>
          <w:left w:val="nil"/>
          <w:bottom w:val="nil"/>
          <w:right w:val="nil"/>
          <w:between w:val="nil"/>
        </w:pBdr>
        <w:tabs>
          <w:tab w:val="left" w:pos="709"/>
        </w:tabs>
        <w:spacing w:before="1"/>
        <w:ind w:firstLine="567"/>
        <w:jc w:val="both"/>
        <w:rPr>
          <w:color w:val="000000"/>
          <w:szCs w:val="24"/>
          <w:lang w:val="ru-RU"/>
        </w:rPr>
      </w:pPr>
      <w:r w:rsidRPr="00584611">
        <w:rPr>
          <w:color w:val="000000"/>
          <w:szCs w:val="24"/>
          <w:lang w:val="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5D76D6" w:rsidRPr="00584611" w:rsidRDefault="00421D2D">
      <w:pPr>
        <w:pBdr>
          <w:top w:val="nil"/>
          <w:left w:val="nil"/>
          <w:bottom w:val="nil"/>
          <w:right w:val="nil"/>
          <w:between w:val="nil"/>
        </w:pBdr>
        <w:tabs>
          <w:tab w:val="left" w:pos="709"/>
        </w:tabs>
        <w:spacing w:before="3"/>
        <w:ind w:firstLine="567"/>
        <w:jc w:val="both"/>
        <w:rPr>
          <w:color w:val="000000"/>
          <w:szCs w:val="24"/>
          <w:lang w:val="ru-RU"/>
        </w:rPr>
      </w:pPr>
      <w:r w:rsidRPr="00584611">
        <w:rPr>
          <w:color w:val="000000"/>
          <w:szCs w:val="24"/>
          <w:lang w:val="ru-RU"/>
        </w:rPr>
        <w:t>В основной комплект технических средств входят:</w:t>
      </w:r>
    </w:p>
    <w:p w:rsidR="005D76D6" w:rsidRPr="00584611" w:rsidRDefault="00421D2D" w:rsidP="00F71D52">
      <w:pPr>
        <w:numPr>
          <w:ilvl w:val="3"/>
          <w:numId w:val="13"/>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компьютер/ноутбук учителя с периферией;</w:t>
      </w:r>
    </w:p>
    <w:p w:rsidR="005D76D6" w:rsidRPr="00584611" w:rsidRDefault="00421D2D" w:rsidP="00F71D52">
      <w:pPr>
        <w:numPr>
          <w:ilvl w:val="3"/>
          <w:numId w:val="13"/>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многофункциональное устройство/принтер, сканер, ксерокс;</w:t>
      </w:r>
    </w:p>
    <w:p w:rsidR="005D76D6" w:rsidRPr="00584611" w:rsidRDefault="00421D2D" w:rsidP="00F71D52">
      <w:pPr>
        <w:numPr>
          <w:ilvl w:val="3"/>
          <w:numId w:val="13"/>
        </w:numPr>
        <w:pBdr>
          <w:top w:val="nil"/>
          <w:left w:val="nil"/>
          <w:bottom w:val="nil"/>
          <w:right w:val="nil"/>
          <w:between w:val="nil"/>
        </w:pBdr>
        <w:tabs>
          <w:tab w:val="left" w:pos="344"/>
          <w:tab w:val="left" w:pos="709"/>
        </w:tabs>
        <w:ind w:left="0" w:firstLine="567"/>
        <w:jc w:val="both"/>
        <w:rPr>
          <w:color w:val="000000"/>
          <w:szCs w:val="24"/>
        </w:rPr>
      </w:pPr>
      <w:r w:rsidRPr="00584611">
        <w:rPr>
          <w:color w:val="000000"/>
          <w:szCs w:val="24"/>
        </w:rPr>
        <w:t>сетевой фильтр;</w:t>
      </w:r>
    </w:p>
    <w:p w:rsidR="005D76D6" w:rsidRPr="00584611" w:rsidRDefault="00421D2D">
      <w:pPr>
        <w:pBdr>
          <w:top w:val="nil"/>
          <w:left w:val="nil"/>
          <w:bottom w:val="nil"/>
          <w:right w:val="nil"/>
          <w:between w:val="nil"/>
        </w:pBdr>
        <w:tabs>
          <w:tab w:val="left" w:pos="709"/>
        </w:tabs>
        <w:spacing w:before="5"/>
        <w:ind w:firstLine="567"/>
        <w:jc w:val="both"/>
        <w:rPr>
          <w:color w:val="000000"/>
          <w:szCs w:val="24"/>
          <w:lang w:val="ru-RU"/>
        </w:rPr>
      </w:pPr>
      <w:r w:rsidRPr="00584611">
        <w:rPr>
          <w:color w:val="000000"/>
          <w:szCs w:val="24"/>
          <w:lang w:val="ru-RU"/>
        </w:rPr>
        <w:t>Учебные классы и кабинеты включают следующие зоны:</w:t>
      </w:r>
    </w:p>
    <w:p w:rsidR="005D76D6" w:rsidRPr="00584611" w:rsidRDefault="00421D2D" w:rsidP="00F71D52">
      <w:pPr>
        <w:numPr>
          <w:ilvl w:val="3"/>
          <w:numId w:val="14"/>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рабочее место учителя с пространством для размещения часто используемого оснащения;</w:t>
      </w:r>
    </w:p>
    <w:p w:rsidR="005D76D6" w:rsidRPr="00584611" w:rsidRDefault="00421D2D" w:rsidP="00F71D52">
      <w:pPr>
        <w:numPr>
          <w:ilvl w:val="3"/>
          <w:numId w:val="14"/>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рабочую зону обучающихся с местом для размещения личных вещей;</w:t>
      </w:r>
    </w:p>
    <w:p w:rsidR="005D76D6" w:rsidRPr="00584611" w:rsidRDefault="00421D2D" w:rsidP="00F71D52">
      <w:pPr>
        <w:numPr>
          <w:ilvl w:val="3"/>
          <w:numId w:val="14"/>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пространство для размещения и хранения учебного оборудования.</w:t>
      </w:r>
    </w:p>
    <w:p w:rsidR="005D76D6" w:rsidRPr="00584611" w:rsidRDefault="00421D2D">
      <w:pPr>
        <w:pBdr>
          <w:top w:val="nil"/>
          <w:left w:val="nil"/>
          <w:bottom w:val="nil"/>
          <w:right w:val="nil"/>
          <w:between w:val="nil"/>
        </w:pBdr>
        <w:tabs>
          <w:tab w:val="left" w:pos="709"/>
        </w:tabs>
        <w:spacing w:before="1"/>
        <w:ind w:firstLine="567"/>
        <w:jc w:val="both"/>
        <w:rPr>
          <w:color w:val="000000"/>
          <w:szCs w:val="24"/>
          <w:lang w:val="ru-RU"/>
        </w:rPr>
      </w:pPr>
      <w:r w:rsidRPr="00584611">
        <w:rPr>
          <w:color w:val="000000"/>
          <w:szCs w:val="24"/>
          <w:lang w:val="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5D76D6" w:rsidRPr="00584611" w:rsidRDefault="00421D2D">
      <w:pPr>
        <w:pBdr>
          <w:top w:val="nil"/>
          <w:left w:val="nil"/>
          <w:bottom w:val="nil"/>
          <w:right w:val="nil"/>
          <w:between w:val="nil"/>
        </w:pBdr>
        <w:tabs>
          <w:tab w:val="left" w:pos="709"/>
        </w:tabs>
        <w:spacing w:before="1"/>
        <w:ind w:firstLine="567"/>
        <w:jc w:val="both"/>
        <w:rPr>
          <w:color w:val="000000"/>
          <w:szCs w:val="24"/>
          <w:lang w:val="ru-RU"/>
        </w:rPr>
      </w:pPr>
      <w:r w:rsidRPr="00584611">
        <w:rPr>
          <w:color w:val="000000"/>
          <w:szCs w:val="24"/>
          <w:lang w:val="ru-RU"/>
        </w:rPr>
        <w:t>Комплекты оснащения классов, учебных кабинетов, иных помещений и зон внеурочной деятельности сформированы в соо</w:t>
      </w:r>
      <w:r w:rsidRPr="00584611">
        <w:rPr>
          <w:color w:val="000000"/>
          <w:szCs w:val="24"/>
          <w:lang w:val="ru-RU"/>
        </w:rPr>
        <w:lastRenderedPageBreak/>
        <w:t>тветствии со спецификой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5D76D6" w:rsidRDefault="00421D2D">
      <w:pPr>
        <w:pBdr>
          <w:top w:val="nil"/>
          <w:left w:val="nil"/>
          <w:bottom w:val="nil"/>
          <w:right w:val="nil"/>
          <w:between w:val="nil"/>
        </w:pBdr>
        <w:tabs>
          <w:tab w:val="left" w:pos="709"/>
        </w:tabs>
        <w:ind w:firstLine="567"/>
        <w:jc w:val="both"/>
        <w:rPr>
          <w:color w:val="000000"/>
          <w:szCs w:val="24"/>
        </w:rPr>
      </w:pPr>
      <w:r w:rsidRPr="00584611">
        <w:rPr>
          <w:color w:val="000000"/>
          <w:szCs w:val="24"/>
        </w:rPr>
        <w:t>Оценка материально-технических условий:</w:t>
      </w:r>
    </w:p>
    <w:p w:rsidR="00DD529E" w:rsidRDefault="00DD529E">
      <w:pPr>
        <w:pBdr>
          <w:top w:val="nil"/>
          <w:left w:val="nil"/>
          <w:bottom w:val="nil"/>
          <w:right w:val="nil"/>
          <w:between w:val="nil"/>
        </w:pBdr>
        <w:tabs>
          <w:tab w:val="left" w:pos="709"/>
        </w:tabs>
        <w:ind w:firstLine="567"/>
        <w:jc w:val="both"/>
        <w:rPr>
          <w:color w:val="000000"/>
          <w:szCs w:val="24"/>
        </w:rPr>
      </w:pPr>
    </w:p>
    <w:p w:rsidR="00DD529E" w:rsidRPr="00584611" w:rsidRDefault="00DD529E">
      <w:pPr>
        <w:pBdr>
          <w:top w:val="nil"/>
          <w:left w:val="nil"/>
          <w:bottom w:val="nil"/>
          <w:right w:val="nil"/>
          <w:between w:val="nil"/>
        </w:pBdr>
        <w:tabs>
          <w:tab w:val="left" w:pos="709"/>
        </w:tabs>
        <w:ind w:firstLine="567"/>
        <w:jc w:val="both"/>
        <w:rPr>
          <w:color w:val="000000"/>
          <w:szCs w:val="24"/>
        </w:rPr>
      </w:pPr>
    </w:p>
    <w:tbl>
      <w:tblPr>
        <w:tblStyle w:val="3f4"/>
        <w:tblW w:w="964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4"/>
        <w:gridCol w:w="5737"/>
        <w:gridCol w:w="2268"/>
      </w:tblGrid>
      <w:tr w:rsidR="005D76D6" w:rsidRPr="00584611" w:rsidTr="00763E7D">
        <w:trPr>
          <w:trHeight w:val="753"/>
        </w:trPr>
        <w:tc>
          <w:tcPr>
            <w:tcW w:w="1644" w:type="dxa"/>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Компоненты оснащения</w:t>
            </w:r>
          </w:p>
        </w:tc>
        <w:tc>
          <w:tcPr>
            <w:tcW w:w="5737" w:type="dxa"/>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Необходимое оборудование и оснащение</w:t>
            </w:r>
          </w:p>
        </w:tc>
        <w:tc>
          <w:tcPr>
            <w:tcW w:w="2268" w:type="dxa"/>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Необходимо/ имеется</w:t>
            </w:r>
          </w:p>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в наличии</w:t>
            </w:r>
          </w:p>
        </w:tc>
      </w:tr>
      <w:tr w:rsidR="005D76D6" w:rsidRPr="000841E9" w:rsidTr="00763E7D">
        <w:trPr>
          <w:trHeight w:val="474"/>
        </w:trPr>
        <w:tc>
          <w:tcPr>
            <w:tcW w:w="164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1. Компоненты оснащения учебного кабинета начальной школы</w:t>
            </w:r>
          </w:p>
        </w:tc>
        <w:tc>
          <w:tcPr>
            <w:tcW w:w="5737" w:type="dxa"/>
            <w:shd w:val="clear" w:color="auto" w:fill="auto"/>
          </w:tcPr>
          <w:p w:rsidR="005D76D6" w:rsidRPr="00584611" w:rsidRDefault="00421D2D" w:rsidP="00F71D52">
            <w:pPr>
              <w:numPr>
                <w:ilvl w:val="0"/>
                <w:numId w:val="25"/>
              </w:numPr>
              <w:pBdr>
                <w:top w:val="nil"/>
                <w:left w:val="nil"/>
                <w:bottom w:val="nil"/>
                <w:right w:val="nil"/>
                <w:between w:val="nil"/>
              </w:pBdr>
              <w:tabs>
                <w:tab w:val="left" w:pos="350"/>
                <w:tab w:val="left" w:pos="709"/>
              </w:tabs>
              <w:ind w:left="0" w:firstLine="0"/>
              <w:jc w:val="center"/>
              <w:rPr>
                <w:color w:val="000000"/>
                <w:szCs w:val="24"/>
                <w:lang w:val="ru-RU"/>
              </w:rPr>
            </w:pPr>
            <w:r w:rsidRPr="00584611">
              <w:rPr>
                <w:color w:val="000000"/>
                <w:szCs w:val="24"/>
                <w:lang w:val="ru-RU"/>
              </w:rPr>
              <w:t xml:space="preserve">Нормативные документы, программно-методическое обеспечение, локальные акты: </w:t>
            </w:r>
          </w:p>
          <w:p w:rsidR="005D76D6" w:rsidRPr="00584611" w:rsidRDefault="00421D2D" w:rsidP="00F71D52">
            <w:pPr>
              <w:numPr>
                <w:ilvl w:val="1"/>
                <w:numId w:val="25"/>
              </w:numPr>
              <w:pBdr>
                <w:top w:val="nil"/>
                <w:left w:val="nil"/>
                <w:bottom w:val="nil"/>
                <w:right w:val="nil"/>
                <w:between w:val="nil"/>
              </w:pBdr>
              <w:tabs>
                <w:tab w:val="left" w:pos="522"/>
                <w:tab w:val="left" w:pos="709"/>
              </w:tabs>
              <w:ind w:left="0" w:firstLine="0"/>
              <w:jc w:val="center"/>
              <w:rPr>
                <w:color w:val="000000"/>
                <w:szCs w:val="24"/>
              </w:rPr>
            </w:pPr>
            <w:r w:rsidRPr="00584611">
              <w:rPr>
                <w:color w:val="000000"/>
                <w:szCs w:val="24"/>
                <w:lang w:val="ru-RU"/>
              </w:rPr>
              <w:t xml:space="preserve">Учебное оборудование Мебель и приспособления. </w:t>
            </w:r>
            <w:r w:rsidRPr="00584611">
              <w:rPr>
                <w:color w:val="000000"/>
                <w:szCs w:val="24"/>
              </w:rPr>
              <w:t>Технические средства</w:t>
            </w:r>
          </w:p>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Учебно-методические материалы: Учебно-методический комплект Учебно-наглядные пособия:</w:t>
            </w:r>
          </w:p>
          <w:p w:rsidR="005D76D6" w:rsidRPr="00584611" w:rsidRDefault="00421D2D" w:rsidP="00F71D52">
            <w:pPr>
              <w:numPr>
                <w:ilvl w:val="3"/>
                <w:numId w:val="22"/>
              </w:numPr>
              <w:pBdr>
                <w:top w:val="nil"/>
                <w:left w:val="nil"/>
                <w:bottom w:val="nil"/>
                <w:right w:val="nil"/>
                <w:between w:val="nil"/>
              </w:pBdr>
              <w:tabs>
                <w:tab w:val="left" w:pos="709"/>
                <w:tab w:val="left" w:pos="865"/>
              </w:tabs>
              <w:ind w:left="0" w:firstLine="0"/>
              <w:jc w:val="center"/>
              <w:rPr>
                <w:color w:val="000000"/>
                <w:szCs w:val="24"/>
                <w:lang w:val="ru-RU"/>
              </w:rPr>
            </w:pPr>
            <w:r w:rsidRPr="00584611">
              <w:rPr>
                <w:color w:val="000000"/>
                <w:szCs w:val="24"/>
                <w:lang w:val="ru-RU"/>
              </w:rPr>
              <w:t>Средства натурного фонда: коллекции промышленных материалов, наборы для экспериментов, лабораторное оборудование, коллекции народных промыслов, музыкальные инструменты, инструменты трудового обучения, приспособления для физической</w:t>
            </w:r>
          </w:p>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культуры).</w:t>
            </w:r>
          </w:p>
          <w:p w:rsidR="005D76D6" w:rsidRPr="00584611" w:rsidRDefault="00421D2D" w:rsidP="00F71D52">
            <w:pPr>
              <w:numPr>
                <w:ilvl w:val="3"/>
                <w:numId w:val="22"/>
              </w:numPr>
              <w:pBdr>
                <w:top w:val="nil"/>
                <w:left w:val="nil"/>
                <w:bottom w:val="nil"/>
                <w:right w:val="nil"/>
                <w:between w:val="nil"/>
              </w:pBdr>
              <w:tabs>
                <w:tab w:val="left" w:pos="709"/>
                <w:tab w:val="left" w:pos="865"/>
              </w:tabs>
              <w:ind w:left="0" w:firstLine="0"/>
              <w:jc w:val="center"/>
              <w:rPr>
                <w:color w:val="000000"/>
                <w:szCs w:val="24"/>
                <w:lang w:val="ru-RU"/>
              </w:rPr>
            </w:pPr>
            <w:r w:rsidRPr="00584611">
              <w:rPr>
                <w:color w:val="000000"/>
                <w:szCs w:val="24"/>
                <w:lang w:val="ru-RU"/>
              </w:rPr>
              <w:t>Печатные средства: демонстрационные (таблицы, ленты-символы, карты, портреты) и раздаточные (рабочие тетради, кассы-символы, карточки с иллюстративным и текстовым материалами).</w:t>
            </w:r>
          </w:p>
          <w:p w:rsidR="005D76D6" w:rsidRPr="00584611" w:rsidRDefault="00421D2D" w:rsidP="00F71D52">
            <w:pPr>
              <w:numPr>
                <w:ilvl w:val="3"/>
                <w:numId w:val="22"/>
              </w:numPr>
              <w:pBdr>
                <w:top w:val="nil"/>
                <w:left w:val="nil"/>
                <w:bottom w:val="nil"/>
                <w:right w:val="nil"/>
                <w:between w:val="nil"/>
              </w:pBdr>
              <w:tabs>
                <w:tab w:val="left" w:pos="709"/>
                <w:tab w:val="left" w:pos="865"/>
              </w:tabs>
              <w:ind w:left="0" w:firstLine="0"/>
              <w:jc w:val="center"/>
              <w:rPr>
                <w:color w:val="000000"/>
                <w:szCs w:val="24"/>
                <w:lang w:val="ru-RU"/>
              </w:rPr>
            </w:pPr>
            <w:r w:rsidRPr="00584611">
              <w:rPr>
                <w:color w:val="000000"/>
                <w:szCs w:val="24"/>
                <w:lang w:val="ru-RU"/>
              </w:rPr>
              <w:t>Экранно-звуковые средства (звукозаписи, видеофильмы, мультфильмы).</w:t>
            </w:r>
          </w:p>
          <w:p w:rsidR="005D76D6" w:rsidRPr="00584611" w:rsidRDefault="00421D2D" w:rsidP="00F71D52">
            <w:pPr>
              <w:numPr>
                <w:ilvl w:val="3"/>
                <w:numId w:val="22"/>
              </w:numPr>
              <w:pBdr>
                <w:top w:val="nil"/>
                <w:left w:val="nil"/>
                <w:bottom w:val="nil"/>
                <w:right w:val="nil"/>
                <w:between w:val="nil"/>
              </w:pBdr>
              <w:tabs>
                <w:tab w:val="left" w:pos="709"/>
                <w:tab w:val="left" w:pos="865"/>
              </w:tabs>
              <w:ind w:left="0" w:firstLine="0"/>
              <w:jc w:val="center"/>
              <w:rPr>
                <w:color w:val="000000"/>
                <w:szCs w:val="24"/>
                <w:lang w:val="ru-RU"/>
              </w:rPr>
            </w:pPr>
            <w:r w:rsidRPr="00584611">
              <w:rPr>
                <w:color w:val="000000"/>
                <w:szCs w:val="24"/>
                <w:lang w:val="ru-RU"/>
              </w:rPr>
              <w:t>Мультимедийные средства (ЭОРы, электронные приложения к учебникам, электронные тренажёры ).</w:t>
            </w:r>
          </w:p>
          <w:p w:rsidR="005D76D6" w:rsidRPr="00584611" w:rsidRDefault="00421D2D" w:rsidP="00F71D52">
            <w:pPr>
              <w:numPr>
                <w:ilvl w:val="3"/>
                <w:numId w:val="22"/>
              </w:numPr>
              <w:pBdr>
                <w:top w:val="nil"/>
                <w:left w:val="nil"/>
                <w:bottom w:val="nil"/>
                <w:right w:val="nil"/>
                <w:between w:val="nil"/>
              </w:pBdr>
              <w:tabs>
                <w:tab w:val="left" w:pos="709"/>
                <w:tab w:val="left" w:pos="865"/>
              </w:tabs>
              <w:ind w:left="0" w:firstLine="0"/>
              <w:jc w:val="center"/>
              <w:rPr>
                <w:color w:val="000000"/>
                <w:szCs w:val="24"/>
                <w:lang w:val="ru-RU"/>
              </w:rPr>
            </w:pPr>
            <w:r w:rsidRPr="00584611">
              <w:rPr>
                <w:color w:val="000000"/>
                <w:szCs w:val="24"/>
                <w:lang w:val="ru-RU"/>
              </w:rPr>
              <w:t>Игры и игрушки. Методические рекомендации по использованию различных  групп учебно-наглядных пособий.</w:t>
            </w:r>
          </w:p>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Расходные материалы, обеспечивающие различные виды деятельности</w:t>
            </w:r>
          </w:p>
        </w:tc>
        <w:tc>
          <w:tcPr>
            <w:tcW w:w="2268" w:type="dxa"/>
            <w:shd w:val="clear" w:color="auto" w:fill="auto"/>
          </w:tcPr>
          <w:p w:rsidR="005D76D6" w:rsidRPr="00584611" w:rsidRDefault="005D76D6">
            <w:pPr>
              <w:pBdr>
                <w:top w:val="nil"/>
                <w:left w:val="nil"/>
                <w:bottom w:val="nil"/>
                <w:right w:val="nil"/>
                <w:between w:val="nil"/>
              </w:pBdr>
              <w:tabs>
                <w:tab w:val="left" w:pos="709"/>
              </w:tabs>
              <w:jc w:val="center"/>
              <w:rPr>
                <w:color w:val="000000"/>
                <w:szCs w:val="24"/>
                <w:lang w:val="ru-RU"/>
              </w:rPr>
            </w:pPr>
          </w:p>
          <w:p w:rsidR="005D76D6" w:rsidRPr="00584611" w:rsidRDefault="005D76D6">
            <w:pPr>
              <w:pBdr>
                <w:top w:val="nil"/>
                <w:left w:val="nil"/>
                <w:bottom w:val="nil"/>
                <w:right w:val="nil"/>
                <w:between w:val="nil"/>
              </w:pBdr>
              <w:tabs>
                <w:tab w:val="left" w:pos="709"/>
              </w:tabs>
              <w:jc w:val="center"/>
              <w:rPr>
                <w:color w:val="000000"/>
                <w:szCs w:val="24"/>
                <w:lang w:val="ru-RU"/>
              </w:rPr>
            </w:pPr>
          </w:p>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Имеется</w:t>
            </w:r>
          </w:p>
          <w:p w:rsidR="005D76D6" w:rsidRPr="00584611" w:rsidRDefault="005D76D6">
            <w:pPr>
              <w:pBdr>
                <w:top w:val="nil"/>
                <w:left w:val="nil"/>
                <w:bottom w:val="nil"/>
                <w:right w:val="nil"/>
                <w:between w:val="nil"/>
              </w:pBdr>
              <w:tabs>
                <w:tab w:val="left" w:pos="709"/>
              </w:tabs>
              <w:jc w:val="center"/>
              <w:rPr>
                <w:color w:val="000000"/>
                <w:szCs w:val="24"/>
                <w:lang w:val="ru-RU"/>
              </w:rPr>
            </w:pPr>
          </w:p>
          <w:p w:rsidR="005D76D6" w:rsidRPr="00584611" w:rsidRDefault="005D76D6">
            <w:pPr>
              <w:pBdr>
                <w:top w:val="nil"/>
                <w:left w:val="nil"/>
                <w:bottom w:val="nil"/>
                <w:right w:val="nil"/>
                <w:between w:val="nil"/>
              </w:pBdr>
              <w:tabs>
                <w:tab w:val="left" w:pos="709"/>
              </w:tabs>
              <w:jc w:val="center"/>
              <w:rPr>
                <w:color w:val="000000"/>
                <w:szCs w:val="24"/>
                <w:lang w:val="ru-RU"/>
              </w:rPr>
            </w:pPr>
          </w:p>
          <w:p w:rsidR="005D76D6" w:rsidRPr="00584611" w:rsidRDefault="005D76D6">
            <w:pPr>
              <w:pBdr>
                <w:top w:val="nil"/>
                <w:left w:val="nil"/>
                <w:bottom w:val="nil"/>
                <w:right w:val="nil"/>
                <w:between w:val="nil"/>
              </w:pBdr>
              <w:tabs>
                <w:tab w:val="left" w:pos="709"/>
              </w:tabs>
              <w:jc w:val="center"/>
              <w:rPr>
                <w:color w:val="000000"/>
                <w:szCs w:val="24"/>
                <w:lang w:val="ru-RU"/>
              </w:rPr>
            </w:pPr>
          </w:p>
          <w:p w:rsidR="005D76D6" w:rsidRPr="00584611" w:rsidRDefault="005D76D6">
            <w:pPr>
              <w:pBdr>
                <w:top w:val="nil"/>
                <w:left w:val="nil"/>
                <w:bottom w:val="nil"/>
                <w:right w:val="nil"/>
                <w:between w:val="nil"/>
              </w:pBdr>
              <w:tabs>
                <w:tab w:val="left" w:pos="709"/>
              </w:tabs>
              <w:jc w:val="center"/>
              <w:rPr>
                <w:color w:val="000000"/>
                <w:szCs w:val="24"/>
                <w:lang w:val="ru-RU"/>
              </w:rPr>
            </w:pPr>
          </w:p>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Имеется</w:t>
            </w:r>
          </w:p>
          <w:p w:rsidR="005D76D6" w:rsidRPr="00584611" w:rsidRDefault="005D76D6">
            <w:pPr>
              <w:pBdr>
                <w:top w:val="nil"/>
                <w:left w:val="nil"/>
                <w:bottom w:val="nil"/>
                <w:right w:val="nil"/>
                <w:between w:val="nil"/>
              </w:pBdr>
              <w:tabs>
                <w:tab w:val="left" w:pos="709"/>
              </w:tabs>
              <w:jc w:val="center"/>
              <w:rPr>
                <w:color w:val="000000"/>
                <w:szCs w:val="24"/>
                <w:lang w:val="ru-RU"/>
              </w:rPr>
            </w:pPr>
          </w:p>
          <w:p w:rsidR="005D76D6" w:rsidRPr="00584611" w:rsidRDefault="005D76D6">
            <w:pPr>
              <w:pBdr>
                <w:top w:val="nil"/>
                <w:left w:val="nil"/>
                <w:bottom w:val="nil"/>
                <w:right w:val="nil"/>
                <w:between w:val="nil"/>
              </w:pBdr>
              <w:tabs>
                <w:tab w:val="left" w:pos="709"/>
              </w:tabs>
              <w:jc w:val="center"/>
              <w:rPr>
                <w:color w:val="000000"/>
                <w:szCs w:val="24"/>
                <w:lang w:val="ru-RU"/>
              </w:rPr>
            </w:pPr>
          </w:p>
          <w:p w:rsidR="005D76D6" w:rsidRPr="00584611" w:rsidRDefault="005D76D6">
            <w:pPr>
              <w:pBdr>
                <w:top w:val="nil"/>
                <w:left w:val="nil"/>
                <w:bottom w:val="nil"/>
                <w:right w:val="nil"/>
                <w:between w:val="nil"/>
              </w:pBdr>
              <w:tabs>
                <w:tab w:val="left" w:pos="709"/>
              </w:tabs>
              <w:jc w:val="center"/>
              <w:rPr>
                <w:color w:val="000000"/>
                <w:szCs w:val="24"/>
                <w:lang w:val="ru-RU"/>
              </w:rPr>
            </w:pPr>
          </w:p>
          <w:p w:rsidR="005D76D6" w:rsidRPr="00584611" w:rsidRDefault="005D76D6">
            <w:pPr>
              <w:pBdr>
                <w:top w:val="nil"/>
                <w:left w:val="nil"/>
                <w:bottom w:val="nil"/>
                <w:right w:val="nil"/>
                <w:between w:val="nil"/>
              </w:pBdr>
              <w:tabs>
                <w:tab w:val="left" w:pos="709"/>
              </w:tabs>
              <w:jc w:val="center"/>
              <w:rPr>
                <w:color w:val="000000"/>
                <w:szCs w:val="24"/>
                <w:lang w:val="ru-RU"/>
              </w:rPr>
            </w:pPr>
          </w:p>
          <w:p w:rsidR="005D76D6" w:rsidRPr="00584611" w:rsidRDefault="005D76D6">
            <w:pPr>
              <w:pBdr>
                <w:top w:val="nil"/>
                <w:left w:val="nil"/>
                <w:bottom w:val="nil"/>
                <w:right w:val="nil"/>
                <w:between w:val="nil"/>
              </w:pBdr>
              <w:tabs>
                <w:tab w:val="left" w:pos="709"/>
              </w:tabs>
              <w:jc w:val="center"/>
              <w:rPr>
                <w:color w:val="000000"/>
                <w:szCs w:val="24"/>
                <w:lang w:val="ru-RU"/>
              </w:rPr>
            </w:pPr>
          </w:p>
          <w:p w:rsidR="005D76D6" w:rsidRPr="00584611" w:rsidRDefault="005D76D6">
            <w:pPr>
              <w:pBdr>
                <w:top w:val="nil"/>
                <w:left w:val="nil"/>
                <w:bottom w:val="nil"/>
                <w:right w:val="nil"/>
                <w:between w:val="nil"/>
              </w:pBdr>
              <w:tabs>
                <w:tab w:val="left" w:pos="709"/>
              </w:tabs>
              <w:jc w:val="center"/>
              <w:rPr>
                <w:color w:val="000000"/>
                <w:szCs w:val="24"/>
                <w:lang w:val="ru-RU"/>
              </w:rPr>
            </w:pPr>
          </w:p>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 xml:space="preserve">Имеется </w:t>
            </w:r>
          </w:p>
          <w:p w:rsidR="005D76D6" w:rsidRPr="00584611" w:rsidRDefault="005D76D6">
            <w:pPr>
              <w:pBdr>
                <w:top w:val="nil"/>
                <w:left w:val="nil"/>
                <w:bottom w:val="nil"/>
                <w:right w:val="nil"/>
                <w:between w:val="nil"/>
              </w:pBdr>
              <w:tabs>
                <w:tab w:val="left" w:pos="709"/>
              </w:tabs>
              <w:jc w:val="center"/>
              <w:rPr>
                <w:color w:val="000000"/>
                <w:szCs w:val="24"/>
                <w:lang w:val="ru-RU"/>
              </w:rPr>
            </w:pPr>
          </w:p>
          <w:p w:rsidR="005D76D6" w:rsidRPr="00584611" w:rsidRDefault="005D76D6">
            <w:pPr>
              <w:pBdr>
                <w:top w:val="nil"/>
                <w:left w:val="nil"/>
                <w:bottom w:val="nil"/>
                <w:right w:val="nil"/>
                <w:between w:val="nil"/>
              </w:pBdr>
              <w:tabs>
                <w:tab w:val="left" w:pos="709"/>
              </w:tabs>
              <w:jc w:val="center"/>
              <w:rPr>
                <w:color w:val="000000"/>
                <w:szCs w:val="24"/>
                <w:lang w:val="ru-RU"/>
              </w:rPr>
            </w:pPr>
          </w:p>
          <w:p w:rsidR="005D76D6" w:rsidRPr="00584611" w:rsidRDefault="005D76D6">
            <w:pPr>
              <w:pBdr>
                <w:top w:val="nil"/>
                <w:left w:val="nil"/>
                <w:bottom w:val="nil"/>
                <w:right w:val="nil"/>
                <w:between w:val="nil"/>
              </w:pBdr>
              <w:tabs>
                <w:tab w:val="left" w:pos="709"/>
              </w:tabs>
              <w:jc w:val="center"/>
              <w:rPr>
                <w:color w:val="000000"/>
                <w:szCs w:val="24"/>
                <w:lang w:val="ru-RU"/>
              </w:rPr>
            </w:pPr>
          </w:p>
          <w:p w:rsidR="005D76D6" w:rsidRPr="00584611" w:rsidRDefault="005D76D6">
            <w:pPr>
              <w:pBdr>
                <w:top w:val="nil"/>
                <w:left w:val="nil"/>
                <w:bottom w:val="nil"/>
                <w:right w:val="nil"/>
                <w:between w:val="nil"/>
              </w:pBdr>
              <w:tabs>
                <w:tab w:val="left" w:pos="709"/>
              </w:tabs>
              <w:jc w:val="center"/>
              <w:rPr>
                <w:color w:val="000000"/>
                <w:szCs w:val="24"/>
                <w:lang w:val="ru-RU"/>
              </w:rPr>
            </w:pPr>
          </w:p>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Имеется</w:t>
            </w:r>
          </w:p>
          <w:p w:rsidR="005D76D6" w:rsidRPr="00584611" w:rsidRDefault="005D76D6">
            <w:pPr>
              <w:pBdr>
                <w:top w:val="nil"/>
                <w:left w:val="nil"/>
                <w:bottom w:val="nil"/>
                <w:right w:val="nil"/>
                <w:between w:val="nil"/>
              </w:pBdr>
              <w:tabs>
                <w:tab w:val="left" w:pos="709"/>
              </w:tabs>
              <w:jc w:val="center"/>
              <w:rPr>
                <w:color w:val="000000"/>
                <w:szCs w:val="24"/>
                <w:lang w:val="ru-RU"/>
              </w:rPr>
            </w:pPr>
          </w:p>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 xml:space="preserve">Имеется </w:t>
            </w:r>
          </w:p>
          <w:p w:rsidR="005D76D6" w:rsidRPr="00584611" w:rsidRDefault="005D76D6">
            <w:pPr>
              <w:pBdr>
                <w:top w:val="nil"/>
                <w:left w:val="nil"/>
                <w:bottom w:val="nil"/>
                <w:right w:val="nil"/>
                <w:between w:val="nil"/>
              </w:pBdr>
              <w:tabs>
                <w:tab w:val="left" w:pos="709"/>
              </w:tabs>
              <w:jc w:val="center"/>
              <w:rPr>
                <w:color w:val="000000"/>
                <w:szCs w:val="24"/>
                <w:lang w:val="ru-RU"/>
              </w:rPr>
            </w:pPr>
          </w:p>
          <w:p w:rsidR="005D76D6" w:rsidRPr="00584611" w:rsidRDefault="005D76D6">
            <w:pPr>
              <w:pBdr>
                <w:top w:val="nil"/>
                <w:left w:val="nil"/>
                <w:bottom w:val="nil"/>
                <w:right w:val="nil"/>
                <w:between w:val="nil"/>
              </w:pBdr>
              <w:tabs>
                <w:tab w:val="left" w:pos="709"/>
              </w:tabs>
              <w:jc w:val="center"/>
              <w:rPr>
                <w:color w:val="000000"/>
                <w:szCs w:val="24"/>
                <w:lang w:val="ru-RU"/>
              </w:rPr>
            </w:pPr>
          </w:p>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 xml:space="preserve">Необходимо </w:t>
            </w:r>
          </w:p>
        </w:tc>
      </w:tr>
      <w:tr w:rsidR="005D76D6" w:rsidRPr="00584611" w:rsidTr="00763E7D">
        <w:trPr>
          <w:trHeight w:val="953"/>
        </w:trPr>
        <w:tc>
          <w:tcPr>
            <w:tcW w:w="164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2. Компоненты оснащения методического кабинета</w:t>
            </w:r>
          </w:p>
        </w:tc>
        <w:tc>
          <w:tcPr>
            <w:tcW w:w="5737"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 xml:space="preserve">2.1. Нормативные документы  федерального, регионального  и муниципального уровней, локальные акты </w:t>
            </w:r>
          </w:p>
        </w:tc>
        <w:tc>
          <w:tcPr>
            <w:tcW w:w="2268"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 xml:space="preserve">Необходимо </w:t>
            </w:r>
          </w:p>
        </w:tc>
      </w:tr>
      <w:tr w:rsidR="005D76D6" w:rsidRPr="00584611" w:rsidTr="00763E7D">
        <w:trPr>
          <w:trHeight w:val="753"/>
        </w:trPr>
        <w:tc>
          <w:tcPr>
            <w:tcW w:w="1644" w:type="dxa"/>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Компоненты оснащения</w:t>
            </w:r>
          </w:p>
        </w:tc>
        <w:tc>
          <w:tcPr>
            <w:tcW w:w="5737" w:type="dxa"/>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Необходимое оборудование и оснащение</w:t>
            </w:r>
          </w:p>
        </w:tc>
        <w:tc>
          <w:tcPr>
            <w:tcW w:w="2268" w:type="dxa"/>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Необходимо/ имеется</w:t>
            </w:r>
          </w:p>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в наличии</w:t>
            </w:r>
          </w:p>
        </w:tc>
      </w:tr>
      <w:tr w:rsidR="005D76D6" w:rsidRPr="00584611" w:rsidTr="00763E7D">
        <w:trPr>
          <w:trHeight w:val="1140"/>
        </w:trPr>
        <w:tc>
          <w:tcPr>
            <w:tcW w:w="164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начальной школы</w:t>
            </w:r>
          </w:p>
        </w:tc>
        <w:tc>
          <w:tcPr>
            <w:tcW w:w="5737" w:type="dxa"/>
            <w:shd w:val="clear" w:color="auto" w:fill="auto"/>
          </w:tcPr>
          <w:p w:rsidR="005D76D6" w:rsidRPr="00584611" w:rsidRDefault="00421D2D" w:rsidP="00F71D52">
            <w:pPr>
              <w:numPr>
                <w:ilvl w:val="1"/>
                <w:numId w:val="20"/>
              </w:numPr>
              <w:pBdr>
                <w:top w:val="nil"/>
                <w:left w:val="nil"/>
                <w:bottom w:val="nil"/>
                <w:right w:val="nil"/>
                <w:between w:val="nil"/>
              </w:pBdr>
              <w:tabs>
                <w:tab w:val="left" w:pos="522"/>
                <w:tab w:val="left" w:pos="709"/>
              </w:tabs>
              <w:ind w:left="0" w:firstLine="0"/>
              <w:jc w:val="center"/>
              <w:rPr>
                <w:color w:val="000000"/>
                <w:szCs w:val="24"/>
              </w:rPr>
            </w:pPr>
            <w:r w:rsidRPr="00584611">
              <w:rPr>
                <w:color w:val="000000"/>
                <w:szCs w:val="24"/>
              </w:rPr>
              <w:t>Документация образовательного учреждения.</w:t>
            </w:r>
          </w:p>
          <w:p w:rsidR="005D76D6" w:rsidRPr="00584611" w:rsidRDefault="00421D2D" w:rsidP="00F71D52">
            <w:pPr>
              <w:numPr>
                <w:ilvl w:val="1"/>
                <w:numId w:val="20"/>
              </w:numPr>
              <w:pBdr>
                <w:top w:val="nil"/>
                <w:left w:val="nil"/>
                <w:bottom w:val="nil"/>
                <w:right w:val="nil"/>
                <w:between w:val="nil"/>
              </w:pBdr>
              <w:tabs>
                <w:tab w:val="left" w:pos="522"/>
                <w:tab w:val="left" w:pos="709"/>
              </w:tabs>
              <w:ind w:left="0" w:firstLine="0"/>
              <w:jc w:val="center"/>
              <w:rPr>
                <w:color w:val="000000"/>
                <w:szCs w:val="24"/>
              </w:rPr>
            </w:pPr>
            <w:r w:rsidRPr="00584611">
              <w:rPr>
                <w:color w:val="000000"/>
                <w:szCs w:val="24"/>
              </w:rPr>
              <w:t xml:space="preserve">Комплекты контрольных материалов: </w:t>
            </w:r>
          </w:p>
          <w:p w:rsidR="005D76D6" w:rsidRPr="00584611" w:rsidRDefault="00421D2D" w:rsidP="00F71D52">
            <w:pPr>
              <w:numPr>
                <w:ilvl w:val="1"/>
                <w:numId w:val="20"/>
              </w:numPr>
              <w:pBdr>
                <w:top w:val="nil"/>
                <w:left w:val="nil"/>
                <w:bottom w:val="nil"/>
                <w:right w:val="nil"/>
                <w:between w:val="nil"/>
              </w:pBdr>
              <w:tabs>
                <w:tab w:val="left" w:pos="522"/>
                <w:tab w:val="left" w:pos="709"/>
              </w:tabs>
              <w:ind w:left="0" w:firstLine="0"/>
              <w:jc w:val="center"/>
              <w:rPr>
                <w:color w:val="000000"/>
                <w:szCs w:val="24"/>
              </w:rPr>
            </w:pPr>
            <w:r w:rsidRPr="00584611">
              <w:rPr>
                <w:color w:val="000000"/>
                <w:szCs w:val="24"/>
              </w:rPr>
              <w:t>Базы данных:</w:t>
            </w:r>
          </w:p>
          <w:p w:rsidR="005D76D6" w:rsidRPr="00584611" w:rsidRDefault="00421D2D" w:rsidP="00F71D52">
            <w:pPr>
              <w:numPr>
                <w:ilvl w:val="1"/>
                <w:numId w:val="20"/>
              </w:numPr>
              <w:pBdr>
                <w:top w:val="nil"/>
                <w:left w:val="nil"/>
                <w:bottom w:val="nil"/>
                <w:right w:val="nil"/>
                <w:between w:val="nil"/>
              </w:pBdr>
              <w:tabs>
                <w:tab w:val="left" w:pos="522"/>
                <w:tab w:val="left" w:pos="709"/>
              </w:tabs>
              <w:ind w:left="0" w:firstLine="0"/>
              <w:jc w:val="center"/>
              <w:rPr>
                <w:color w:val="000000"/>
                <w:szCs w:val="24"/>
              </w:rPr>
            </w:pPr>
            <w:r w:rsidRPr="00584611">
              <w:rPr>
                <w:color w:val="000000"/>
                <w:szCs w:val="24"/>
              </w:rPr>
              <w:t>Материально-техническое оснащение: …</w:t>
            </w:r>
          </w:p>
        </w:tc>
        <w:tc>
          <w:tcPr>
            <w:tcW w:w="2268" w:type="dxa"/>
            <w:shd w:val="clear" w:color="auto" w:fill="auto"/>
          </w:tcPr>
          <w:p w:rsidR="005D76D6" w:rsidRPr="00584611" w:rsidRDefault="005D76D6">
            <w:pPr>
              <w:pBdr>
                <w:top w:val="nil"/>
                <w:left w:val="nil"/>
                <w:bottom w:val="nil"/>
                <w:right w:val="nil"/>
                <w:between w:val="nil"/>
              </w:pBdr>
              <w:tabs>
                <w:tab w:val="left" w:pos="709"/>
              </w:tabs>
              <w:jc w:val="center"/>
              <w:rPr>
                <w:color w:val="000000"/>
                <w:szCs w:val="24"/>
              </w:rPr>
            </w:pPr>
          </w:p>
        </w:tc>
      </w:tr>
      <w:tr w:rsidR="005D76D6" w:rsidRPr="00584611" w:rsidTr="00763E7D">
        <w:trPr>
          <w:trHeight w:val="953"/>
        </w:trPr>
        <w:tc>
          <w:tcPr>
            <w:tcW w:w="164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 xml:space="preserve">3. Компоненты оснащения физкультурного зала: </w:t>
            </w:r>
          </w:p>
        </w:tc>
        <w:tc>
          <w:tcPr>
            <w:tcW w:w="5737" w:type="dxa"/>
            <w:shd w:val="clear" w:color="auto" w:fill="auto"/>
          </w:tcPr>
          <w:p w:rsidR="005D76D6" w:rsidRPr="00584611" w:rsidRDefault="00421D2D">
            <w:pPr>
              <w:pBdr>
                <w:top w:val="nil"/>
                <w:left w:val="nil"/>
                <w:bottom w:val="nil"/>
                <w:right w:val="nil"/>
                <w:between w:val="nil"/>
              </w:pBdr>
              <w:spacing w:before="68"/>
              <w:ind w:left="112"/>
              <w:rPr>
                <w:color w:val="000000"/>
                <w:szCs w:val="24"/>
              </w:rPr>
            </w:pPr>
            <w:r w:rsidRPr="00584611">
              <w:rPr>
                <w:color w:val="000000"/>
                <w:szCs w:val="24"/>
              </w:rPr>
              <w:t>3.1. Спортивный инвентарь</w:t>
            </w:r>
          </w:p>
          <w:p w:rsidR="005D76D6" w:rsidRPr="00584611" w:rsidRDefault="00421D2D">
            <w:pPr>
              <w:pBdr>
                <w:top w:val="nil"/>
                <w:left w:val="nil"/>
                <w:bottom w:val="nil"/>
                <w:right w:val="nil"/>
                <w:between w:val="nil"/>
              </w:pBdr>
              <w:spacing w:before="22" w:line="259" w:lineRule="auto"/>
              <w:ind w:left="112" w:right="142" w:firstLine="480"/>
              <w:rPr>
                <w:color w:val="000000"/>
                <w:szCs w:val="24"/>
              </w:rPr>
            </w:pPr>
            <w:r w:rsidRPr="00584611">
              <w:rPr>
                <w:color w:val="171717"/>
                <w:szCs w:val="24"/>
              </w:rPr>
              <w:t>Мячи (волейбольные, футбольные, баскетбольные)</w:t>
            </w:r>
          </w:p>
          <w:p w:rsidR="005D76D6" w:rsidRPr="00584611" w:rsidRDefault="00421D2D">
            <w:pPr>
              <w:pBdr>
                <w:top w:val="nil"/>
                <w:left w:val="nil"/>
                <w:bottom w:val="nil"/>
                <w:right w:val="nil"/>
                <w:between w:val="nil"/>
              </w:pBdr>
              <w:spacing w:line="259" w:lineRule="auto"/>
              <w:ind w:left="652" w:firstLine="60"/>
              <w:rPr>
                <w:color w:val="171717"/>
                <w:szCs w:val="24"/>
              </w:rPr>
            </w:pPr>
            <w:r w:rsidRPr="00584611">
              <w:rPr>
                <w:color w:val="171717"/>
                <w:szCs w:val="24"/>
              </w:rPr>
              <w:t>Сетка волейбольная</w:t>
            </w:r>
          </w:p>
          <w:p w:rsidR="005D76D6" w:rsidRPr="00584611" w:rsidRDefault="00421D2D">
            <w:pPr>
              <w:pBdr>
                <w:top w:val="nil"/>
                <w:left w:val="nil"/>
                <w:bottom w:val="nil"/>
                <w:right w:val="nil"/>
                <w:between w:val="nil"/>
              </w:pBdr>
              <w:spacing w:line="259" w:lineRule="auto"/>
              <w:ind w:left="652" w:firstLine="60"/>
              <w:rPr>
                <w:color w:val="171717"/>
                <w:szCs w:val="24"/>
              </w:rPr>
            </w:pPr>
            <w:r w:rsidRPr="00584611">
              <w:rPr>
                <w:color w:val="171717"/>
                <w:szCs w:val="24"/>
              </w:rPr>
              <w:t xml:space="preserve"> Корзины баскетбольные  </w:t>
            </w:r>
          </w:p>
          <w:p w:rsidR="005D76D6" w:rsidRPr="00584611" w:rsidRDefault="00421D2D">
            <w:pPr>
              <w:pBdr>
                <w:top w:val="nil"/>
                <w:left w:val="nil"/>
                <w:bottom w:val="nil"/>
                <w:right w:val="nil"/>
                <w:between w:val="nil"/>
              </w:pBdr>
              <w:spacing w:line="259" w:lineRule="auto"/>
              <w:ind w:left="652" w:firstLine="60"/>
              <w:rPr>
                <w:color w:val="000000"/>
                <w:szCs w:val="24"/>
              </w:rPr>
            </w:pPr>
            <w:r w:rsidRPr="00584611">
              <w:rPr>
                <w:color w:val="171717"/>
                <w:szCs w:val="24"/>
              </w:rPr>
              <w:t>Скакалки</w:t>
            </w:r>
          </w:p>
          <w:p w:rsidR="005D76D6" w:rsidRPr="00584611" w:rsidRDefault="00421D2D">
            <w:pPr>
              <w:pBdr>
                <w:top w:val="nil"/>
                <w:left w:val="nil"/>
                <w:bottom w:val="nil"/>
                <w:right w:val="nil"/>
                <w:between w:val="nil"/>
              </w:pBdr>
              <w:spacing w:line="259" w:lineRule="auto"/>
              <w:ind w:left="652"/>
              <w:rPr>
                <w:color w:val="171717"/>
                <w:szCs w:val="24"/>
              </w:rPr>
            </w:pPr>
            <w:r w:rsidRPr="00584611">
              <w:rPr>
                <w:color w:val="171717"/>
                <w:szCs w:val="24"/>
              </w:rPr>
              <w:t xml:space="preserve">Гимнастическое  оборудование  </w:t>
            </w:r>
          </w:p>
          <w:p w:rsidR="005D76D6" w:rsidRPr="00584611" w:rsidRDefault="00421D2D">
            <w:pPr>
              <w:pBdr>
                <w:top w:val="nil"/>
                <w:left w:val="nil"/>
                <w:bottom w:val="nil"/>
                <w:right w:val="nil"/>
                <w:between w:val="nil"/>
              </w:pBdr>
              <w:spacing w:line="259" w:lineRule="auto"/>
              <w:ind w:left="652"/>
              <w:rPr>
                <w:rFonts w:eastAsia="Cambria"/>
                <w:color w:val="000000"/>
                <w:szCs w:val="24"/>
              </w:rPr>
            </w:pPr>
            <w:r w:rsidRPr="00584611">
              <w:rPr>
                <w:color w:val="171717"/>
                <w:szCs w:val="24"/>
              </w:rPr>
              <w:t>Обручи</w:t>
            </w:r>
          </w:p>
        </w:tc>
        <w:tc>
          <w:tcPr>
            <w:tcW w:w="2268" w:type="dxa"/>
            <w:shd w:val="clear" w:color="auto" w:fill="auto"/>
          </w:tcPr>
          <w:p w:rsidR="005D76D6" w:rsidRPr="00584611" w:rsidRDefault="00421D2D">
            <w:pPr>
              <w:pBdr>
                <w:top w:val="nil"/>
                <w:left w:val="nil"/>
                <w:bottom w:val="nil"/>
                <w:right w:val="nil"/>
                <w:between w:val="nil"/>
              </w:pBdr>
              <w:spacing w:before="73" w:line="256" w:lineRule="auto"/>
              <w:ind w:left="108" w:right="12"/>
              <w:rPr>
                <w:color w:val="000000"/>
                <w:szCs w:val="24"/>
              </w:rPr>
            </w:pPr>
            <w:r w:rsidRPr="00584611">
              <w:rPr>
                <w:color w:val="000000"/>
                <w:szCs w:val="24"/>
              </w:rPr>
              <w:t xml:space="preserve">имеется </w:t>
            </w:r>
          </w:p>
        </w:tc>
      </w:tr>
    </w:tbl>
    <w:p w:rsidR="005D76D6" w:rsidRPr="00584611" w:rsidRDefault="005D76D6">
      <w:pPr>
        <w:pBdr>
          <w:top w:val="nil"/>
          <w:left w:val="nil"/>
          <w:bottom w:val="nil"/>
          <w:right w:val="nil"/>
          <w:between w:val="nil"/>
        </w:pBdr>
        <w:tabs>
          <w:tab w:val="left" w:pos="709"/>
        </w:tabs>
        <w:spacing w:before="6"/>
        <w:ind w:firstLine="567"/>
        <w:jc w:val="both"/>
        <w:rPr>
          <w:i/>
          <w:color w:val="000000"/>
          <w:szCs w:val="24"/>
        </w:rPr>
      </w:pPr>
    </w:p>
    <w:p w:rsidR="005D76D6" w:rsidRPr="00584611" w:rsidRDefault="00421D2D">
      <w:pPr>
        <w:pBdr>
          <w:top w:val="nil"/>
          <w:left w:val="nil"/>
          <w:bottom w:val="nil"/>
          <w:right w:val="nil"/>
          <w:between w:val="nil"/>
        </w:pBdr>
        <w:tabs>
          <w:tab w:val="left" w:pos="709"/>
        </w:tabs>
        <w:ind w:firstLine="567"/>
        <w:jc w:val="both"/>
        <w:rPr>
          <w:color w:val="000000"/>
          <w:szCs w:val="24"/>
          <w:lang w:val="ru-RU"/>
        </w:rPr>
      </w:pPr>
      <w:r w:rsidRPr="00584611">
        <w:rPr>
          <w:color w:val="000000"/>
          <w:szCs w:val="24"/>
          <w:lang w:val="ru-RU"/>
        </w:rPr>
        <w:t>На основе действующих санитарных правил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p>
    <w:p w:rsidR="005D76D6" w:rsidRPr="00584611" w:rsidRDefault="00421D2D">
      <w:pPr>
        <w:pBdr>
          <w:top w:val="nil"/>
          <w:left w:val="nil"/>
          <w:bottom w:val="nil"/>
          <w:right w:val="nil"/>
          <w:between w:val="nil"/>
        </w:pBdr>
        <w:tabs>
          <w:tab w:val="left" w:pos="709"/>
        </w:tabs>
        <w:ind w:firstLine="567"/>
        <w:jc w:val="both"/>
        <w:rPr>
          <w:color w:val="000000"/>
          <w:szCs w:val="24"/>
          <w:lang w:val="ru-RU"/>
        </w:rPr>
      </w:pPr>
      <w:r w:rsidRPr="00584611">
        <w:rPr>
          <w:color w:val="000000"/>
          <w:szCs w:val="24"/>
          <w:lang w:val="ru-RU"/>
        </w:rPr>
        <w:t>Комплектование классов формируется с учётом:</w:t>
      </w:r>
    </w:p>
    <w:p w:rsidR="005D76D6" w:rsidRPr="00584611" w:rsidRDefault="00421D2D" w:rsidP="00F71D52">
      <w:pPr>
        <w:numPr>
          <w:ilvl w:val="3"/>
          <w:numId w:val="15"/>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возрастных и индивидуальных психологических особенностей обучающихся;</w:t>
      </w:r>
    </w:p>
    <w:p w:rsidR="005D76D6" w:rsidRPr="00584611" w:rsidRDefault="00421D2D" w:rsidP="00F71D52">
      <w:pPr>
        <w:numPr>
          <w:ilvl w:val="3"/>
          <w:numId w:val="15"/>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ориентации на достижение личностных, метапредметных и предметных результатов обучения;</w:t>
      </w:r>
    </w:p>
    <w:p w:rsidR="005D76D6" w:rsidRPr="00584611" w:rsidRDefault="00421D2D" w:rsidP="00F71D52">
      <w:pPr>
        <w:numPr>
          <w:ilvl w:val="3"/>
          <w:numId w:val="15"/>
        </w:numPr>
        <w:pBdr>
          <w:top w:val="nil"/>
          <w:left w:val="nil"/>
          <w:bottom w:val="nil"/>
          <w:right w:val="nil"/>
          <w:between w:val="nil"/>
        </w:pBdr>
        <w:tabs>
          <w:tab w:val="left" w:pos="344"/>
          <w:tab w:val="left" w:pos="709"/>
        </w:tabs>
        <w:ind w:left="0" w:firstLine="567"/>
        <w:jc w:val="both"/>
        <w:rPr>
          <w:color w:val="000000"/>
          <w:szCs w:val="24"/>
        </w:rPr>
      </w:pPr>
      <w:r w:rsidRPr="00584611">
        <w:rPr>
          <w:color w:val="000000"/>
          <w:szCs w:val="24"/>
        </w:rPr>
        <w:t>необходимости и достаточности;</w:t>
      </w:r>
    </w:p>
    <w:p w:rsidR="005D76D6" w:rsidRPr="00584611" w:rsidRDefault="00421D2D" w:rsidP="00F71D52">
      <w:pPr>
        <w:numPr>
          <w:ilvl w:val="3"/>
          <w:numId w:val="15"/>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универсальности, возможности применения одних и тех же средств обучения для решения комплекса задач.</w:t>
      </w:r>
    </w:p>
    <w:p w:rsidR="005D76D6" w:rsidRPr="00584611" w:rsidRDefault="00421D2D">
      <w:pPr>
        <w:pBdr>
          <w:top w:val="nil"/>
          <w:left w:val="nil"/>
          <w:bottom w:val="nil"/>
          <w:right w:val="nil"/>
          <w:between w:val="nil"/>
        </w:pBdr>
        <w:tabs>
          <w:tab w:val="left" w:pos="344"/>
          <w:tab w:val="left" w:pos="709"/>
        </w:tabs>
        <w:ind w:firstLine="567"/>
        <w:rPr>
          <w:color w:val="000000"/>
          <w:szCs w:val="24"/>
          <w:lang w:val="ru-RU"/>
        </w:rPr>
      </w:pPr>
      <w:r w:rsidRPr="00584611">
        <w:rPr>
          <w:color w:val="000000"/>
          <w:szCs w:val="24"/>
          <w:lang w:val="ru-RU"/>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w:t>
      </w:r>
      <w:r w:rsidRPr="00584611">
        <w:rPr>
          <w:color w:val="000000"/>
          <w:szCs w:val="24"/>
          <w:lang w:val="ru-RU"/>
        </w:rPr>
        <w:lastRenderedPageBreak/>
        <w:t>ию к обучающимся и педагогическим работникам:</w:t>
      </w:r>
    </w:p>
    <w:p w:rsidR="005D76D6" w:rsidRPr="00584611" w:rsidRDefault="00421D2D" w:rsidP="00F71D52">
      <w:pPr>
        <w:numPr>
          <w:ilvl w:val="3"/>
          <w:numId w:val="16"/>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5D76D6" w:rsidRPr="00584611" w:rsidRDefault="00421D2D" w:rsidP="00F71D52">
      <w:pPr>
        <w:numPr>
          <w:ilvl w:val="3"/>
          <w:numId w:val="16"/>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гарантирующей безопасность, охрану и укрепление физического, психического здоровья и социального благополучия обучающихся.</w:t>
      </w:r>
    </w:p>
    <w:p w:rsidR="00A86F2E" w:rsidRDefault="00A86F2E">
      <w:pPr>
        <w:keepNext/>
        <w:keepLines/>
        <w:pBdr>
          <w:top w:val="nil"/>
          <w:left w:val="nil"/>
          <w:bottom w:val="none" w:sz="0" w:space="0" w:color="000000"/>
          <w:right w:val="nil"/>
          <w:between w:val="nil"/>
        </w:pBdr>
        <w:tabs>
          <w:tab w:val="left" w:pos="709"/>
        </w:tabs>
        <w:spacing w:line="360" w:lineRule="auto"/>
        <w:ind w:left="-532" w:firstLine="708"/>
        <w:jc w:val="center"/>
        <w:rPr>
          <w:b/>
          <w:color w:val="000000"/>
          <w:szCs w:val="24"/>
          <w:lang w:val="ru-RU"/>
        </w:rPr>
      </w:pPr>
    </w:p>
    <w:p w:rsidR="005D76D6" w:rsidRPr="00584611" w:rsidRDefault="00421D2D" w:rsidP="00A86F2E">
      <w:pPr>
        <w:pStyle w:val="4"/>
        <w:rPr>
          <w:color w:val="000000"/>
          <w:lang w:val="ru-RU"/>
        </w:rPr>
      </w:pPr>
      <w:bookmarkStart w:id="241" w:name="_Toc150863878"/>
      <w:r w:rsidRPr="00584611">
        <w:rPr>
          <w:color w:val="000000"/>
          <w:lang w:val="ru-RU"/>
        </w:rPr>
        <w:t>3.</w:t>
      </w:r>
      <w:r w:rsidRPr="00A86F2E">
        <w:t>5.</w:t>
      </w:r>
      <w:r w:rsidR="00453FBB">
        <w:rPr>
          <w:lang w:val="ru-RU"/>
        </w:rPr>
        <w:t>10</w:t>
      </w:r>
      <w:r w:rsidRPr="00A86F2E">
        <w:t>. Механизмы достижения целевых ориентиров в системе условий</w:t>
      </w:r>
      <w:bookmarkEnd w:id="241"/>
    </w:p>
    <w:p w:rsidR="005D76D6" w:rsidRPr="00584611" w:rsidRDefault="00421D2D">
      <w:pPr>
        <w:pBdr>
          <w:top w:val="nil"/>
          <w:left w:val="nil"/>
          <w:bottom w:val="nil"/>
          <w:right w:val="nil"/>
          <w:between w:val="nil"/>
        </w:pBdr>
        <w:tabs>
          <w:tab w:val="left" w:pos="709"/>
        </w:tabs>
        <w:ind w:firstLine="567"/>
        <w:jc w:val="both"/>
        <w:rPr>
          <w:color w:val="000000"/>
          <w:szCs w:val="24"/>
          <w:lang w:val="ru-RU"/>
        </w:rPr>
      </w:pPr>
      <w:r w:rsidRPr="00584611">
        <w:rPr>
          <w:color w:val="000000"/>
          <w:szCs w:val="24"/>
          <w:lang w:val="ru-RU"/>
        </w:rPr>
        <w:t>Условия реализации основной образовательной программы:</w:t>
      </w:r>
    </w:p>
    <w:p w:rsidR="005D76D6" w:rsidRPr="00584611" w:rsidRDefault="00421D2D" w:rsidP="00F71D52">
      <w:pPr>
        <w:numPr>
          <w:ilvl w:val="3"/>
          <w:numId w:val="18"/>
        </w:numPr>
        <w:pBdr>
          <w:top w:val="nil"/>
          <w:left w:val="nil"/>
          <w:bottom w:val="nil"/>
          <w:right w:val="nil"/>
          <w:between w:val="nil"/>
        </w:pBdr>
        <w:tabs>
          <w:tab w:val="left" w:pos="344"/>
          <w:tab w:val="left" w:pos="709"/>
        </w:tabs>
        <w:ind w:left="0" w:firstLine="567"/>
        <w:jc w:val="both"/>
        <w:rPr>
          <w:color w:val="000000"/>
          <w:szCs w:val="24"/>
        </w:rPr>
      </w:pPr>
      <w:r w:rsidRPr="00584611">
        <w:rPr>
          <w:color w:val="000000"/>
          <w:szCs w:val="24"/>
        </w:rPr>
        <w:t>соответствие требованиям ФГОС;</w:t>
      </w:r>
    </w:p>
    <w:p w:rsidR="005D76D6" w:rsidRPr="00584611" w:rsidRDefault="00421D2D" w:rsidP="00F71D52">
      <w:pPr>
        <w:numPr>
          <w:ilvl w:val="3"/>
          <w:numId w:val="18"/>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гарантия сохранности и укрепления физического, психологического и социального здоровья обучающихся;</w:t>
      </w:r>
    </w:p>
    <w:p w:rsidR="005D76D6" w:rsidRPr="00584611" w:rsidRDefault="00421D2D" w:rsidP="00F71D52">
      <w:pPr>
        <w:numPr>
          <w:ilvl w:val="3"/>
          <w:numId w:val="18"/>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обеспечение достижения планируемых результатов освоения основной образовательной программы;</w:t>
      </w:r>
    </w:p>
    <w:p w:rsidR="005D76D6" w:rsidRPr="00584611" w:rsidRDefault="00421D2D" w:rsidP="00F71D52">
      <w:pPr>
        <w:numPr>
          <w:ilvl w:val="3"/>
          <w:numId w:val="18"/>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учёт особенностей образовательной организации, её организационной структуры, запросов участников образовательного процесса;</w:t>
      </w:r>
    </w:p>
    <w:p w:rsidR="005D76D6" w:rsidRPr="00584611" w:rsidRDefault="00421D2D" w:rsidP="00F71D52">
      <w:pPr>
        <w:numPr>
          <w:ilvl w:val="3"/>
          <w:numId w:val="18"/>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предоставление возможности взаимодействия с социальными партнёрами, использования ресурсов социума.</w:t>
      </w:r>
    </w:p>
    <w:p w:rsidR="005D76D6" w:rsidRPr="00584611" w:rsidRDefault="00421D2D">
      <w:pPr>
        <w:pBdr>
          <w:top w:val="nil"/>
          <w:left w:val="nil"/>
          <w:bottom w:val="nil"/>
          <w:right w:val="nil"/>
          <w:between w:val="nil"/>
        </w:pBdr>
        <w:tabs>
          <w:tab w:val="left" w:pos="709"/>
        </w:tabs>
        <w:ind w:firstLine="567"/>
        <w:jc w:val="both"/>
        <w:rPr>
          <w:color w:val="000000"/>
          <w:szCs w:val="24"/>
          <w:lang w:val="ru-RU"/>
        </w:rPr>
      </w:pPr>
      <w:r w:rsidRPr="00584611">
        <w:rPr>
          <w:color w:val="000000"/>
          <w:szCs w:val="24"/>
          <w:lang w:val="ru-RU"/>
        </w:rPr>
        <w:t>Раздел «Условия реализации программ начального общего образования»  содержит:</w:t>
      </w:r>
    </w:p>
    <w:p w:rsidR="005D76D6" w:rsidRPr="00584611" w:rsidRDefault="00421D2D" w:rsidP="00F71D52">
      <w:pPr>
        <w:numPr>
          <w:ilvl w:val="3"/>
          <w:numId w:val="21"/>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описание кадровых, психолого-педагогических, финансовых, материально-технических, информационно-методических условий и ресурсов;</w:t>
      </w:r>
    </w:p>
    <w:p w:rsidR="005D76D6" w:rsidRPr="00584611" w:rsidRDefault="00421D2D" w:rsidP="00F71D52">
      <w:pPr>
        <w:numPr>
          <w:ilvl w:val="3"/>
          <w:numId w:val="21"/>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5D76D6" w:rsidRPr="00584611" w:rsidRDefault="00421D2D" w:rsidP="00F71D52">
      <w:pPr>
        <w:numPr>
          <w:ilvl w:val="3"/>
          <w:numId w:val="21"/>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перечень механизмов достижения целевых ориентиров в системе условий реализации требований ФГОС;</w:t>
      </w:r>
    </w:p>
    <w:p w:rsidR="005D76D6" w:rsidRPr="00584611" w:rsidRDefault="00421D2D" w:rsidP="00F71D52">
      <w:pPr>
        <w:numPr>
          <w:ilvl w:val="3"/>
          <w:numId w:val="21"/>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сетевой график (дорожную карту) по формированию необходимой системы условий реализации требований ФГОС;</w:t>
      </w:r>
    </w:p>
    <w:p w:rsidR="005D76D6" w:rsidRPr="00584611" w:rsidRDefault="00421D2D" w:rsidP="00F71D52">
      <w:pPr>
        <w:numPr>
          <w:ilvl w:val="3"/>
          <w:numId w:val="21"/>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систему мониторинга и оценки условий реализации требований ФГОС.</w:t>
      </w:r>
    </w:p>
    <w:p w:rsidR="005D76D6" w:rsidRPr="00584611" w:rsidRDefault="00421D2D">
      <w:pPr>
        <w:pBdr>
          <w:top w:val="nil"/>
          <w:left w:val="nil"/>
          <w:bottom w:val="nil"/>
          <w:right w:val="nil"/>
          <w:between w:val="nil"/>
        </w:pBdr>
        <w:tabs>
          <w:tab w:val="left" w:pos="709"/>
        </w:tabs>
        <w:ind w:firstLine="567"/>
        <w:jc w:val="both"/>
        <w:rPr>
          <w:color w:val="000000"/>
          <w:szCs w:val="24"/>
          <w:lang w:val="ru-RU"/>
        </w:rPr>
      </w:pPr>
      <w:r w:rsidRPr="00584611">
        <w:rPr>
          <w:color w:val="000000"/>
          <w:szCs w:val="24"/>
          <w:lang w:val="ru-RU"/>
        </w:rPr>
        <w:t>Описание системы условий реализации образовательной программы базируется на результатах проведённой в ходе разработки программы комплексной аналитико-обобщающей и прогностической деятельности, включающей:</w:t>
      </w:r>
    </w:p>
    <w:p w:rsidR="005D76D6" w:rsidRPr="00584611" w:rsidRDefault="00421D2D" w:rsidP="00F71D52">
      <w:pPr>
        <w:numPr>
          <w:ilvl w:val="3"/>
          <w:numId w:val="23"/>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анализ имеющихся условий и ресурсов реализации образовательной программы начального общего образования;</w:t>
      </w:r>
    </w:p>
    <w:p w:rsidR="005D76D6" w:rsidRPr="00584611" w:rsidRDefault="00421D2D" w:rsidP="00F71D52">
      <w:pPr>
        <w:numPr>
          <w:ilvl w:val="3"/>
          <w:numId w:val="23"/>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lastRenderedPageBreak/>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w:t>
      </w:r>
      <w:r w:rsidRPr="00584611">
        <w:rPr>
          <w:color w:val="000000"/>
          <w:szCs w:val="24"/>
          <w:lang w:val="ru-RU"/>
        </w:rPr>
        <w:lastRenderedPageBreak/>
        <w:t>разовательной деятельности;</w:t>
      </w:r>
    </w:p>
    <w:p w:rsidR="005D76D6" w:rsidRPr="00584611" w:rsidRDefault="00421D2D" w:rsidP="00F71D52">
      <w:pPr>
        <w:numPr>
          <w:ilvl w:val="3"/>
          <w:numId w:val="23"/>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выявление проблемны</w:t>
      </w:r>
      <w:r w:rsidRPr="00584611">
        <w:rPr>
          <w:color w:val="000000"/>
          <w:szCs w:val="24"/>
          <w:lang w:val="ru-RU"/>
        </w:rPr>
        <w:lastRenderedPageBreak/>
        <w:t>х зон и у</w:t>
      </w:r>
      <w:r w:rsidRPr="00584611">
        <w:rPr>
          <w:color w:val="000000"/>
          <w:szCs w:val="24"/>
          <w:lang w:val="ru-RU"/>
        </w:rPr>
        <w:lastRenderedPageBreak/>
        <w:t>с</w:t>
      </w:r>
      <w:r w:rsidRPr="00584611">
        <w:rPr>
          <w:color w:val="000000"/>
          <w:szCs w:val="24"/>
          <w:lang w:val="ru-RU"/>
        </w:rPr>
        <w:t>тановление необходимых изменений в имеющихся условиях для приведения их в соответствие с требованиями ФГОС;</w:t>
      </w:r>
    </w:p>
    <w:p w:rsidR="005D76D6" w:rsidRPr="00584611" w:rsidRDefault="00421D2D" w:rsidP="00F71D52">
      <w:pPr>
        <w:numPr>
          <w:ilvl w:val="3"/>
          <w:numId w:val="23"/>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w:t>
      </w:r>
    </w:p>
    <w:p w:rsidR="005D76D6" w:rsidRPr="00584611" w:rsidRDefault="00421D2D" w:rsidP="00F71D52">
      <w:pPr>
        <w:numPr>
          <w:ilvl w:val="3"/>
          <w:numId w:val="23"/>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разработку сетевого графика (дорожной карты) создания необходимой системы условий для реализации требований ФГОС;</w:t>
      </w:r>
    </w:p>
    <w:p w:rsidR="005D76D6" w:rsidRPr="00584611" w:rsidRDefault="00421D2D" w:rsidP="00F71D52">
      <w:pPr>
        <w:numPr>
          <w:ilvl w:val="3"/>
          <w:numId w:val="23"/>
        </w:numPr>
        <w:pBdr>
          <w:top w:val="nil"/>
          <w:left w:val="nil"/>
          <w:bottom w:val="nil"/>
          <w:right w:val="nil"/>
          <w:between w:val="nil"/>
        </w:pBdr>
        <w:tabs>
          <w:tab w:val="left" w:pos="344"/>
          <w:tab w:val="left" w:pos="709"/>
        </w:tabs>
        <w:ind w:left="0" w:firstLine="567"/>
        <w:jc w:val="both"/>
        <w:rPr>
          <w:color w:val="000000"/>
          <w:szCs w:val="24"/>
          <w:lang w:val="ru-RU"/>
        </w:rPr>
      </w:pPr>
      <w:r w:rsidRPr="00584611">
        <w:rPr>
          <w:color w:val="000000"/>
          <w:szCs w:val="24"/>
          <w:lang w:val="ru-RU"/>
        </w:rPr>
        <w:t>разработку механизмов мониторинга, оценки и коррекции реализации промежуточных этапов сетевого графика (дорожной карты).</w:t>
      </w:r>
    </w:p>
    <w:p w:rsidR="005D76D6" w:rsidRPr="00584611" w:rsidRDefault="00421D2D">
      <w:pPr>
        <w:pBdr>
          <w:top w:val="nil"/>
          <w:left w:val="nil"/>
          <w:bottom w:val="nil"/>
          <w:right w:val="nil"/>
          <w:between w:val="nil"/>
        </w:pBdr>
        <w:tabs>
          <w:tab w:val="left" w:pos="709"/>
        </w:tabs>
        <w:ind w:firstLine="567"/>
        <w:jc w:val="both"/>
        <w:rPr>
          <w:color w:val="000000"/>
          <w:szCs w:val="24"/>
          <w:lang w:val="ru-RU"/>
        </w:rPr>
      </w:pPr>
      <w:r w:rsidRPr="00584611">
        <w:rPr>
          <w:color w:val="000000"/>
          <w:szCs w:val="24"/>
          <w:lang w:val="ru-RU"/>
        </w:rPr>
        <w:t>Модель сетевого графика (дорожной карты) по формированию необходимой системы условий реализации образовательной программы:</w:t>
      </w:r>
    </w:p>
    <w:tbl>
      <w:tblPr>
        <w:tblStyle w:val="2ff2"/>
        <w:tblW w:w="9536"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6361"/>
        <w:gridCol w:w="1304"/>
      </w:tblGrid>
      <w:tr w:rsidR="005D76D6" w:rsidRPr="00584611">
        <w:trPr>
          <w:trHeight w:val="553"/>
        </w:trPr>
        <w:tc>
          <w:tcPr>
            <w:tcW w:w="1871" w:type="dxa"/>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Направление мероприятий</w:t>
            </w: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Мероприятия</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Сроки реализации</w:t>
            </w:r>
          </w:p>
        </w:tc>
      </w:tr>
      <w:tr w:rsidR="005D76D6" w:rsidRPr="00584611">
        <w:trPr>
          <w:trHeight w:val="265"/>
        </w:trPr>
        <w:tc>
          <w:tcPr>
            <w:tcW w:w="187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rPr>
              <w:t>I</w:t>
            </w:r>
            <w:r w:rsidRPr="00584611">
              <w:rPr>
                <w:color w:val="000000"/>
                <w:szCs w:val="24"/>
                <w:lang w:val="ru-RU"/>
              </w:rPr>
              <w:t>. Нормативное обеспечение введения ФГОС НОО</w:t>
            </w:r>
          </w:p>
        </w:tc>
        <w:tc>
          <w:tcPr>
            <w:tcW w:w="6361" w:type="dxa"/>
            <w:shd w:val="clear" w:color="auto" w:fill="auto"/>
          </w:tcPr>
          <w:p w:rsidR="005D76D6" w:rsidRPr="00453FBB"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1. Наличие решения органа государственно-общественного управления (педагогического совета) о введении в МБОУ «</w:t>
            </w:r>
            <w:r w:rsidR="00453FBB">
              <w:rPr>
                <w:color w:val="000000"/>
                <w:szCs w:val="24"/>
                <w:lang w:val="ru-RU"/>
              </w:rPr>
              <w:t>Тимашевская ООШ</w:t>
            </w:r>
            <w:r w:rsidR="00453FBB" w:rsidRPr="00453FBB">
              <w:rPr>
                <w:color w:val="000000"/>
                <w:szCs w:val="24"/>
                <w:lang w:val="ru-RU"/>
              </w:rPr>
              <w:t xml:space="preserve"> </w:t>
            </w:r>
            <w:r w:rsidRPr="00453FBB">
              <w:rPr>
                <w:color w:val="000000"/>
                <w:szCs w:val="24"/>
                <w:lang w:val="ru-RU"/>
              </w:rPr>
              <w:t>» ФГОС НОО</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 xml:space="preserve">Август </w:t>
            </w:r>
          </w:p>
        </w:tc>
      </w:tr>
      <w:tr w:rsidR="005D76D6" w:rsidRPr="00584611">
        <w:trPr>
          <w:trHeight w:val="265"/>
        </w:trPr>
        <w:tc>
          <w:tcPr>
            <w:tcW w:w="1871" w:type="dxa"/>
            <w:shd w:val="clear" w:color="auto" w:fill="auto"/>
          </w:tcPr>
          <w:p w:rsidR="005D76D6" w:rsidRPr="00584611" w:rsidRDefault="005D76D6">
            <w:pPr>
              <w:pBdr>
                <w:top w:val="nil"/>
                <w:left w:val="nil"/>
                <w:bottom w:val="nil"/>
                <w:right w:val="nil"/>
                <w:between w:val="nil"/>
              </w:pBdr>
              <w:tabs>
                <w:tab w:val="left" w:pos="709"/>
              </w:tabs>
              <w:jc w:val="center"/>
              <w:rPr>
                <w:color w:val="000000"/>
                <w:szCs w:val="24"/>
              </w:rPr>
            </w:pPr>
          </w:p>
        </w:tc>
        <w:tc>
          <w:tcPr>
            <w:tcW w:w="6361" w:type="dxa"/>
            <w:shd w:val="clear" w:color="auto" w:fill="auto"/>
          </w:tcPr>
          <w:p w:rsidR="005D76D6" w:rsidRPr="00453FBB"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2. Разработка на основе программы начального общего образования основной образовательной программы (ООП) МБОУ «</w:t>
            </w:r>
            <w:r w:rsidR="00453FBB">
              <w:rPr>
                <w:color w:val="000000"/>
                <w:szCs w:val="24"/>
                <w:lang w:val="ru-RU"/>
              </w:rPr>
              <w:t>Тимашевская ООШ</w:t>
            </w:r>
            <w:r w:rsidR="00453FBB" w:rsidRPr="00453FBB">
              <w:rPr>
                <w:color w:val="000000"/>
                <w:szCs w:val="24"/>
                <w:lang w:val="ru-RU"/>
              </w:rPr>
              <w:t xml:space="preserve"> </w:t>
            </w:r>
            <w:r w:rsidRPr="00453FBB">
              <w:rPr>
                <w:color w:val="000000"/>
                <w:szCs w:val="24"/>
                <w:lang w:val="ru-RU"/>
              </w:rPr>
              <w:t>»</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 xml:space="preserve">Август </w:t>
            </w:r>
          </w:p>
        </w:tc>
      </w:tr>
      <w:tr w:rsidR="005D76D6" w:rsidRPr="00584611">
        <w:trPr>
          <w:trHeight w:val="265"/>
        </w:trPr>
        <w:tc>
          <w:tcPr>
            <w:tcW w:w="1871" w:type="dxa"/>
            <w:shd w:val="clear" w:color="auto" w:fill="auto"/>
          </w:tcPr>
          <w:p w:rsidR="005D76D6" w:rsidRPr="00584611" w:rsidRDefault="005D76D6">
            <w:pPr>
              <w:pBdr>
                <w:top w:val="nil"/>
                <w:left w:val="nil"/>
                <w:bottom w:val="nil"/>
                <w:right w:val="nil"/>
                <w:between w:val="nil"/>
              </w:pBdr>
              <w:tabs>
                <w:tab w:val="left" w:pos="709"/>
              </w:tabs>
              <w:jc w:val="center"/>
              <w:rPr>
                <w:color w:val="000000"/>
                <w:szCs w:val="24"/>
              </w:rPr>
            </w:pP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3. Утверждение ООП НОО</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 xml:space="preserve">Август </w:t>
            </w:r>
          </w:p>
        </w:tc>
      </w:tr>
      <w:tr w:rsidR="005D76D6" w:rsidRPr="00584611">
        <w:trPr>
          <w:trHeight w:val="265"/>
        </w:trPr>
        <w:tc>
          <w:tcPr>
            <w:tcW w:w="1871" w:type="dxa"/>
            <w:shd w:val="clear" w:color="auto" w:fill="auto"/>
          </w:tcPr>
          <w:p w:rsidR="005D76D6" w:rsidRPr="00584611" w:rsidRDefault="005D76D6">
            <w:pPr>
              <w:pBdr>
                <w:top w:val="nil"/>
                <w:left w:val="nil"/>
                <w:bottom w:val="nil"/>
                <w:right w:val="nil"/>
                <w:between w:val="nil"/>
              </w:pBdr>
              <w:tabs>
                <w:tab w:val="left" w:pos="709"/>
              </w:tabs>
              <w:jc w:val="center"/>
              <w:rPr>
                <w:color w:val="000000"/>
                <w:szCs w:val="24"/>
              </w:rPr>
            </w:pP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4. Обеспечение соответствия нормативной базы школы требованиям ФГОС НОО</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 xml:space="preserve">Август-сентябрь </w:t>
            </w:r>
          </w:p>
        </w:tc>
      </w:tr>
      <w:tr w:rsidR="005D76D6" w:rsidRPr="00584611">
        <w:trPr>
          <w:trHeight w:val="265"/>
        </w:trPr>
        <w:tc>
          <w:tcPr>
            <w:tcW w:w="1871" w:type="dxa"/>
            <w:shd w:val="clear" w:color="auto" w:fill="auto"/>
          </w:tcPr>
          <w:p w:rsidR="005D76D6" w:rsidRPr="00584611" w:rsidRDefault="005D76D6">
            <w:pPr>
              <w:pBdr>
                <w:top w:val="nil"/>
                <w:left w:val="nil"/>
                <w:bottom w:val="nil"/>
                <w:right w:val="nil"/>
                <w:between w:val="nil"/>
              </w:pBdr>
              <w:tabs>
                <w:tab w:val="left" w:pos="709"/>
              </w:tabs>
              <w:jc w:val="center"/>
              <w:rPr>
                <w:color w:val="000000"/>
                <w:szCs w:val="24"/>
              </w:rPr>
            </w:pP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5. Приведение должностных инструкций работников МБОУ «</w:t>
            </w:r>
            <w:r w:rsidR="00453FBB">
              <w:rPr>
                <w:color w:val="000000"/>
                <w:szCs w:val="24"/>
                <w:lang w:val="ru-RU"/>
              </w:rPr>
              <w:t>Тимашевская ООШ</w:t>
            </w:r>
            <w:r w:rsidRPr="00584611">
              <w:rPr>
                <w:color w:val="000000"/>
                <w:szCs w:val="24"/>
                <w:lang w:val="ru-RU"/>
              </w:rPr>
              <w:t>» в соответствие с требованиями ФГОС НОО, тарифно-квалификационными характеристиками и профессиональным стандартом</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 xml:space="preserve">Август-сентябрь </w:t>
            </w:r>
          </w:p>
        </w:tc>
      </w:tr>
      <w:tr w:rsidR="005D76D6" w:rsidRPr="00584611">
        <w:trPr>
          <w:trHeight w:val="265"/>
        </w:trPr>
        <w:tc>
          <w:tcPr>
            <w:tcW w:w="1871" w:type="dxa"/>
            <w:shd w:val="clear" w:color="auto" w:fill="auto"/>
          </w:tcPr>
          <w:p w:rsidR="005D76D6" w:rsidRPr="00584611" w:rsidRDefault="005D76D6">
            <w:pPr>
              <w:pBdr>
                <w:top w:val="nil"/>
                <w:left w:val="nil"/>
                <w:bottom w:val="nil"/>
                <w:right w:val="nil"/>
                <w:between w:val="nil"/>
              </w:pBdr>
              <w:tabs>
                <w:tab w:val="left" w:pos="709"/>
              </w:tabs>
              <w:jc w:val="center"/>
              <w:rPr>
                <w:color w:val="000000"/>
                <w:szCs w:val="24"/>
              </w:rPr>
            </w:pP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6. Разработка и утверждение плана-графика введения ФГОС НОО</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 xml:space="preserve">Сентябрь </w:t>
            </w:r>
          </w:p>
        </w:tc>
      </w:tr>
      <w:tr w:rsidR="005D76D6" w:rsidRPr="00584611">
        <w:trPr>
          <w:trHeight w:val="265"/>
        </w:trPr>
        <w:tc>
          <w:tcPr>
            <w:tcW w:w="1871" w:type="dxa"/>
            <w:shd w:val="clear" w:color="auto" w:fill="auto"/>
          </w:tcPr>
          <w:p w:rsidR="005D76D6" w:rsidRPr="00584611" w:rsidRDefault="005D76D6">
            <w:pPr>
              <w:pBdr>
                <w:top w:val="nil"/>
                <w:left w:val="nil"/>
                <w:bottom w:val="nil"/>
                <w:right w:val="nil"/>
                <w:between w:val="nil"/>
              </w:pBdr>
              <w:tabs>
                <w:tab w:val="left" w:pos="709"/>
              </w:tabs>
              <w:jc w:val="center"/>
              <w:rPr>
                <w:color w:val="000000"/>
                <w:szCs w:val="24"/>
              </w:rPr>
            </w:pP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7. Определение списка учебников и учебных пособий, используемых в образовательной деятельности в соответствии с ФГОС НОО</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 xml:space="preserve">Август </w:t>
            </w:r>
          </w:p>
        </w:tc>
      </w:tr>
      <w:tr w:rsidR="005D76D6" w:rsidRPr="00584611">
        <w:trPr>
          <w:trHeight w:val="264"/>
        </w:trPr>
        <w:tc>
          <w:tcPr>
            <w:tcW w:w="1871" w:type="dxa"/>
            <w:shd w:val="clear" w:color="auto" w:fill="auto"/>
          </w:tcPr>
          <w:p w:rsidR="005D76D6" w:rsidRPr="00584611" w:rsidRDefault="005D76D6">
            <w:pPr>
              <w:pBdr>
                <w:top w:val="nil"/>
                <w:left w:val="nil"/>
                <w:bottom w:val="nil"/>
                <w:right w:val="nil"/>
                <w:between w:val="nil"/>
              </w:pBdr>
              <w:tabs>
                <w:tab w:val="left" w:pos="709"/>
              </w:tabs>
              <w:jc w:val="center"/>
              <w:rPr>
                <w:color w:val="000000"/>
                <w:szCs w:val="24"/>
              </w:rPr>
            </w:pP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8. Разработка локальных актов, устанавливающих требования к различным объектам инфраструктуры МБОУ «</w:t>
            </w:r>
            <w:r w:rsidR="00453FBB">
              <w:rPr>
                <w:color w:val="000000"/>
                <w:szCs w:val="24"/>
                <w:lang w:val="ru-RU"/>
              </w:rPr>
              <w:t>Тимашевская ООШ</w:t>
            </w:r>
            <w:r w:rsidRPr="00584611">
              <w:rPr>
                <w:color w:val="000000"/>
                <w:szCs w:val="24"/>
                <w:lang w:val="ru-RU"/>
              </w:rPr>
              <w:t>» с учётом требований к необходимой и достаточной оснащённости учебной деятельности</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 xml:space="preserve">Август-сентябрь </w:t>
            </w:r>
          </w:p>
        </w:tc>
      </w:tr>
      <w:tr w:rsidR="005D76D6" w:rsidRPr="00584611" w:rsidTr="00453FBB">
        <w:trPr>
          <w:trHeight w:val="489"/>
        </w:trPr>
        <w:tc>
          <w:tcPr>
            <w:tcW w:w="1871" w:type="dxa"/>
            <w:shd w:val="clear" w:color="auto" w:fill="auto"/>
          </w:tcPr>
          <w:p w:rsidR="005D76D6" w:rsidRPr="00584611" w:rsidRDefault="005D76D6">
            <w:pPr>
              <w:pBdr>
                <w:top w:val="nil"/>
                <w:left w:val="nil"/>
                <w:bottom w:val="nil"/>
                <w:right w:val="nil"/>
                <w:between w:val="nil"/>
              </w:pBdr>
              <w:tabs>
                <w:tab w:val="left" w:pos="709"/>
              </w:tabs>
              <w:jc w:val="center"/>
              <w:rPr>
                <w:color w:val="000000"/>
                <w:szCs w:val="24"/>
              </w:rPr>
            </w:pP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9. Разработка:</w:t>
            </w:r>
          </w:p>
          <w:p w:rsidR="005D76D6" w:rsidRPr="00584611" w:rsidRDefault="00421D2D" w:rsidP="00F71D52">
            <w:pPr>
              <w:numPr>
                <w:ilvl w:val="0"/>
                <w:numId w:val="19"/>
              </w:numPr>
              <w:pBdr>
                <w:top w:val="nil"/>
                <w:left w:val="nil"/>
                <w:bottom w:val="nil"/>
                <w:right w:val="nil"/>
                <w:between w:val="nil"/>
              </w:pBdr>
              <w:tabs>
                <w:tab w:val="left" w:pos="399"/>
                <w:tab w:val="left" w:pos="709"/>
              </w:tabs>
              <w:ind w:left="0" w:firstLine="0"/>
              <w:jc w:val="center"/>
              <w:rPr>
                <w:color w:val="000000"/>
                <w:szCs w:val="24"/>
                <w:lang w:val="ru-RU"/>
              </w:rPr>
            </w:pPr>
            <w:r w:rsidRPr="00584611">
              <w:rPr>
                <w:color w:val="000000"/>
                <w:szCs w:val="24"/>
                <w:lang w:val="ru-RU"/>
              </w:rPr>
              <w:t>образовательных программ (индивидуальных и др.);</w:t>
            </w:r>
          </w:p>
          <w:p w:rsidR="005D76D6" w:rsidRPr="00584611" w:rsidRDefault="00421D2D" w:rsidP="00F71D52">
            <w:pPr>
              <w:numPr>
                <w:ilvl w:val="0"/>
                <w:numId w:val="19"/>
              </w:numPr>
              <w:pBdr>
                <w:top w:val="nil"/>
                <w:left w:val="nil"/>
                <w:bottom w:val="nil"/>
                <w:right w:val="nil"/>
                <w:between w:val="nil"/>
              </w:pBdr>
              <w:tabs>
                <w:tab w:val="left" w:pos="399"/>
                <w:tab w:val="left" w:pos="709"/>
              </w:tabs>
              <w:ind w:left="0" w:firstLine="0"/>
              <w:jc w:val="center"/>
              <w:rPr>
                <w:color w:val="000000"/>
                <w:szCs w:val="24"/>
              </w:rPr>
            </w:pPr>
            <w:r w:rsidRPr="00584611">
              <w:rPr>
                <w:color w:val="000000"/>
                <w:szCs w:val="24"/>
              </w:rPr>
              <w:t>учебного плана;</w:t>
            </w:r>
          </w:p>
          <w:p w:rsidR="005D76D6" w:rsidRPr="00584611" w:rsidRDefault="00421D2D" w:rsidP="00F71D52">
            <w:pPr>
              <w:numPr>
                <w:ilvl w:val="0"/>
                <w:numId w:val="19"/>
              </w:numPr>
              <w:pBdr>
                <w:top w:val="nil"/>
                <w:left w:val="nil"/>
                <w:bottom w:val="nil"/>
                <w:right w:val="nil"/>
                <w:between w:val="nil"/>
              </w:pBdr>
              <w:tabs>
                <w:tab w:val="left" w:pos="399"/>
                <w:tab w:val="left" w:pos="709"/>
              </w:tabs>
              <w:ind w:left="0" w:firstLine="0"/>
              <w:jc w:val="center"/>
              <w:rPr>
                <w:color w:val="000000"/>
                <w:szCs w:val="24"/>
                <w:lang w:val="ru-RU"/>
              </w:rPr>
            </w:pPr>
            <w:r w:rsidRPr="00584611">
              <w:rPr>
                <w:color w:val="000000"/>
                <w:szCs w:val="24"/>
                <w:lang w:val="ru-RU"/>
              </w:rPr>
              <w:t>рабочих программ учебных предметов, курсов, дисциплин, модулей;</w:t>
            </w:r>
          </w:p>
          <w:p w:rsidR="005D76D6" w:rsidRPr="00584611" w:rsidRDefault="00421D2D" w:rsidP="00F71D52">
            <w:pPr>
              <w:numPr>
                <w:ilvl w:val="0"/>
                <w:numId w:val="19"/>
              </w:numPr>
              <w:pBdr>
                <w:top w:val="nil"/>
                <w:left w:val="nil"/>
                <w:bottom w:val="nil"/>
                <w:right w:val="nil"/>
                <w:between w:val="nil"/>
              </w:pBdr>
              <w:tabs>
                <w:tab w:val="left" w:pos="399"/>
                <w:tab w:val="left" w:pos="709"/>
              </w:tabs>
              <w:ind w:left="0" w:firstLine="0"/>
              <w:jc w:val="center"/>
              <w:rPr>
                <w:color w:val="000000"/>
                <w:szCs w:val="24"/>
              </w:rPr>
            </w:pPr>
            <w:r w:rsidRPr="00584611">
              <w:rPr>
                <w:color w:val="000000"/>
                <w:szCs w:val="24"/>
              </w:rPr>
              <w:t>годового календарного  учебного графика;</w:t>
            </w:r>
          </w:p>
          <w:p w:rsidR="005D76D6" w:rsidRPr="00584611" w:rsidRDefault="00421D2D" w:rsidP="00F71D52">
            <w:pPr>
              <w:numPr>
                <w:ilvl w:val="0"/>
                <w:numId w:val="19"/>
              </w:numPr>
              <w:pBdr>
                <w:top w:val="nil"/>
                <w:left w:val="nil"/>
                <w:bottom w:val="nil"/>
                <w:right w:val="nil"/>
                <w:between w:val="nil"/>
              </w:pBdr>
              <w:tabs>
                <w:tab w:val="left" w:pos="399"/>
                <w:tab w:val="left" w:pos="709"/>
              </w:tabs>
              <w:ind w:left="0" w:firstLine="0"/>
              <w:jc w:val="center"/>
              <w:rPr>
                <w:color w:val="000000"/>
                <w:szCs w:val="24"/>
                <w:lang w:val="ru-RU"/>
              </w:rPr>
            </w:pPr>
            <w:r w:rsidRPr="00584611">
              <w:rPr>
                <w:color w:val="000000"/>
                <w:szCs w:val="24"/>
                <w:lang w:val="ru-RU"/>
              </w:rPr>
              <w:t>положений о внеурочной деятельности обучающихся;</w:t>
            </w:r>
          </w:p>
          <w:p w:rsidR="005D76D6" w:rsidRPr="00584611" w:rsidRDefault="00421D2D" w:rsidP="00F71D52">
            <w:pPr>
              <w:numPr>
                <w:ilvl w:val="0"/>
                <w:numId w:val="19"/>
              </w:numPr>
              <w:pBdr>
                <w:top w:val="nil"/>
                <w:left w:val="nil"/>
                <w:bottom w:val="nil"/>
                <w:right w:val="nil"/>
                <w:between w:val="nil"/>
              </w:pBdr>
              <w:tabs>
                <w:tab w:val="left" w:pos="399"/>
                <w:tab w:val="left" w:pos="709"/>
              </w:tabs>
              <w:ind w:left="0" w:firstLine="0"/>
              <w:jc w:val="center"/>
              <w:rPr>
                <w:color w:val="000000"/>
                <w:szCs w:val="24"/>
                <w:lang w:val="ru-RU"/>
              </w:rPr>
            </w:pPr>
            <w:r w:rsidRPr="00584611">
              <w:rPr>
                <w:color w:val="000000"/>
                <w:szCs w:val="24"/>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D76D6" w:rsidRPr="00584611" w:rsidRDefault="00421D2D" w:rsidP="00F71D52">
            <w:pPr>
              <w:numPr>
                <w:ilvl w:val="0"/>
                <w:numId w:val="19"/>
              </w:numPr>
              <w:pBdr>
                <w:top w:val="nil"/>
                <w:left w:val="nil"/>
                <w:bottom w:val="nil"/>
                <w:right w:val="nil"/>
                <w:between w:val="nil"/>
              </w:pBdr>
              <w:tabs>
                <w:tab w:val="left" w:pos="399"/>
                <w:tab w:val="left" w:pos="709"/>
              </w:tabs>
              <w:ind w:left="0" w:firstLine="0"/>
              <w:jc w:val="center"/>
              <w:rPr>
                <w:color w:val="000000"/>
                <w:szCs w:val="24"/>
                <w:lang w:val="ru-RU"/>
              </w:rPr>
            </w:pPr>
            <w:r w:rsidRPr="00584611">
              <w:rPr>
                <w:color w:val="000000"/>
                <w:szCs w:val="24"/>
                <w:lang w:val="ru-RU"/>
              </w:rPr>
              <w:t>положения об организации домашней работы обучающихся;</w:t>
            </w:r>
          </w:p>
          <w:p w:rsidR="005D76D6" w:rsidRPr="00584611" w:rsidRDefault="00421D2D" w:rsidP="00F71D52">
            <w:pPr>
              <w:numPr>
                <w:ilvl w:val="0"/>
                <w:numId w:val="19"/>
              </w:numPr>
              <w:pBdr>
                <w:top w:val="nil"/>
                <w:left w:val="nil"/>
                <w:bottom w:val="nil"/>
                <w:right w:val="nil"/>
                <w:between w:val="nil"/>
              </w:pBdr>
              <w:tabs>
                <w:tab w:val="left" w:pos="399"/>
                <w:tab w:val="left" w:pos="709"/>
              </w:tabs>
              <w:ind w:left="0" w:firstLine="0"/>
              <w:jc w:val="center"/>
              <w:rPr>
                <w:color w:val="000000"/>
                <w:szCs w:val="24"/>
                <w:lang w:val="ru-RU"/>
              </w:rPr>
            </w:pPr>
            <w:r w:rsidRPr="00584611">
              <w:rPr>
                <w:color w:val="000000"/>
                <w:szCs w:val="24"/>
                <w:lang w:val="ru-RU"/>
              </w:rPr>
              <w:t xml:space="preserve">положения о формах                          получения </w:t>
            </w:r>
            <w:r w:rsidRPr="00584611">
              <w:rPr>
                <w:color w:val="000000"/>
                <w:szCs w:val="24"/>
                <w:lang w:val="ru-RU"/>
              </w:rPr>
              <w:lastRenderedPageBreak/>
              <w:t>образования;</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lastRenderedPageBreak/>
              <w:t xml:space="preserve">Июнь-июль </w:t>
            </w:r>
          </w:p>
        </w:tc>
      </w:tr>
      <w:tr w:rsidR="005D76D6" w:rsidRPr="00584611">
        <w:trPr>
          <w:trHeight w:val="553"/>
        </w:trPr>
        <w:tc>
          <w:tcPr>
            <w:tcW w:w="1871" w:type="dxa"/>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Направление мероприятий</w:t>
            </w: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Мероприятия</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Сроки реализации</w:t>
            </w:r>
          </w:p>
        </w:tc>
      </w:tr>
      <w:tr w:rsidR="005D76D6" w:rsidRPr="00584611">
        <w:trPr>
          <w:trHeight w:val="1255"/>
        </w:trPr>
        <w:tc>
          <w:tcPr>
            <w:tcW w:w="1871" w:type="dxa"/>
            <w:vMerge w:val="restart"/>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rPr>
              <w:t>II</w:t>
            </w:r>
            <w:r w:rsidRPr="00584611">
              <w:rPr>
                <w:color w:val="000000"/>
                <w:szCs w:val="24"/>
                <w:lang w:val="ru-RU"/>
              </w:rPr>
              <w:t>. Организационное обеспечение введения ФГОС НОО</w:t>
            </w: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1. Обеспечение координации  взаимодействия участников образовательных отношений по организации введения ФГОС НОО</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В течении года</w:t>
            </w:r>
          </w:p>
        </w:tc>
      </w:tr>
      <w:tr w:rsidR="005D76D6" w:rsidRPr="00584611">
        <w:trPr>
          <w:trHeight w:val="1667"/>
        </w:trPr>
        <w:tc>
          <w:tcPr>
            <w:tcW w:w="1871" w:type="dxa"/>
            <w:vMerge/>
            <w:shd w:val="clear" w:color="auto" w:fill="auto"/>
          </w:tcPr>
          <w:p w:rsidR="005D76D6" w:rsidRPr="00584611" w:rsidRDefault="005D76D6">
            <w:pPr>
              <w:pBdr>
                <w:top w:val="nil"/>
                <w:left w:val="nil"/>
                <w:bottom w:val="nil"/>
                <w:right w:val="nil"/>
                <w:between w:val="nil"/>
              </w:pBdr>
              <w:rPr>
                <w:color w:val="000000"/>
                <w:szCs w:val="24"/>
              </w:rPr>
            </w:pP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2. Разработка и реализация моделей взаимодействия образовательных организаций</w:t>
            </w:r>
          </w:p>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и организаций дополнительного образования, обеспечивающих организацию внеурочной деятельности</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В течении года</w:t>
            </w:r>
          </w:p>
        </w:tc>
      </w:tr>
      <w:tr w:rsidR="005D76D6" w:rsidRPr="00584611">
        <w:trPr>
          <w:trHeight w:val="2079"/>
        </w:trPr>
        <w:tc>
          <w:tcPr>
            <w:tcW w:w="1871" w:type="dxa"/>
            <w:vMerge/>
            <w:shd w:val="clear" w:color="auto" w:fill="auto"/>
          </w:tcPr>
          <w:p w:rsidR="005D76D6" w:rsidRPr="00584611" w:rsidRDefault="005D76D6">
            <w:pPr>
              <w:pBdr>
                <w:top w:val="nil"/>
                <w:left w:val="nil"/>
                <w:bottom w:val="nil"/>
                <w:right w:val="nil"/>
                <w:between w:val="nil"/>
              </w:pBdr>
              <w:rPr>
                <w:color w:val="000000"/>
                <w:szCs w:val="24"/>
              </w:rPr>
            </w:pP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3. Разработка и реализация системы мониторинга образовательных потребностей обучающихся и родителей (законных представителей)</w:t>
            </w:r>
          </w:p>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по использованию часов вариативной части учебного плана и внеурочной деятельности</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В течении года</w:t>
            </w:r>
          </w:p>
        </w:tc>
      </w:tr>
      <w:tr w:rsidR="005D76D6" w:rsidRPr="00584611">
        <w:trPr>
          <w:trHeight w:val="1667"/>
        </w:trPr>
        <w:tc>
          <w:tcPr>
            <w:tcW w:w="1871" w:type="dxa"/>
            <w:vMerge/>
            <w:shd w:val="clear" w:color="auto" w:fill="auto"/>
          </w:tcPr>
          <w:p w:rsidR="005D76D6" w:rsidRPr="00584611" w:rsidRDefault="005D76D6">
            <w:pPr>
              <w:pBdr>
                <w:top w:val="nil"/>
                <w:left w:val="nil"/>
                <w:bottom w:val="nil"/>
                <w:right w:val="nil"/>
                <w:between w:val="nil"/>
              </w:pBdr>
              <w:rPr>
                <w:color w:val="000000"/>
                <w:szCs w:val="24"/>
              </w:rPr>
            </w:pP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В течении года</w:t>
            </w:r>
          </w:p>
        </w:tc>
      </w:tr>
      <w:tr w:rsidR="005D76D6" w:rsidRPr="00584611">
        <w:trPr>
          <w:trHeight w:val="843"/>
        </w:trPr>
        <w:tc>
          <w:tcPr>
            <w:tcW w:w="1871" w:type="dxa"/>
            <w:vMerge w:val="restart"/>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rPr>
              <w:t>III</w:t>
            </w:r>
            <w:r w:rsidRPr="00584611">
              <w:rPr>
                <w:color w:val="000000"/>
                <w:szCs w:val="24"/>
                <w:lang w:val="ru-RU"/>
              </w:rPr>
              <w:t>. Кадровое обеспечение введения ФГОС НОО</w:t>
            </w: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1. Анализ кадрового обеспечения введения</w:t>
            </w:r>
          </w:p>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и реализации ФГОС НОО</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В течении года</w:t>
            </w:r>
          </w:p>
        </w:tc>
      </w:tr>
      <w:tr w:rsidR="005D76D6" w:rsidRPr="00584611">
        <w:trPr>
          <w:trHeight w:val="1667"/>
        </w:trPr>
        <w:tc>
          <w:tcPr>
            <w:tcW w:w="1871" w:type="dxa"/>
            <w:vMerge/>
            <w:shd w:val="clear" w:color="auto" w:fill="auto"/>
          </w:tcPr>
          <w:p w:rsidR="005D76D6" w:rsidRPr="00584611" w:rsidRDefault="005D76D6">
            <w:pPr>
              <w:pBdr>
                <w:top w:val="nil"/>
                <w:left w:val="nil"/>
                <w:bottom w:val="nil"/>
                <w:right w:val="nil"/>
                <w:between w:val="nil"/>
              </w:pBdr>
              <w:rPr>
                <w:color w:val="000000"/>
                <w:szCs w:val="24"/>
              </w:rPr>
            </w:pP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w:t>
            </w:r>
          </w:p>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ФГОС НОО</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В тсентябрь 2022</w:t>
            </w:r>
          </w:p>
        </w:tc>
      </w:tr>
      <w:tr w:rsidR="005D76D6" w:rsidRPr="00584611">
        <w:trPr>
          <w:trHeight w:val="553"/>
        </w:trPr>
        <w:tc>
          <w:tcPr>
            <w:tcW w:w="1871" w:type="dxa"/>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Направление мероприятий</w:t>
            </w: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Мероприятия</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Сроки реализации</w:t>
            </w:r>
          </w:p>
        </w:tc>
      </w:tr>
      <w:tr w:rsidR="005D76D6" w:rsidRPr="00584611">
        <w:trPr>
          <w:trHeight w:val="1373"/>
        </w:trPr>
        <w:tc>
          <w:tcPr>
            <w:tcW w:w="1871" w:type="dxa"/>
            <w:shd w:val="clear" w:color="auto" w:fill="auto"/>
          </w:tcPr>
          <w:p w:rsidR="005D76D6" w:rsidRPr="00584611" w:rsidRDefault="005D76D6">
            <w:pPr>
              <w:pBdr>
                <w:top w:val="nil"/>
                <w:left w:val="nil"/>
                <w:bottom w:val="nil"/>
                <w:right w:val="nil"/>
                <w:between w:val="nil"/>
              </w:pBdr>
              <w:tabs>
                <w:tab w:val="left" w:pos="709"/>
              </w:tabs>
              <w:jc w:val="center"/>
              <w:rPr>
                <w:color w:val="000000"/>
                <w:szCs w:val="24"/>
              </w:rPr>
            </w:pP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3. Разработка (корректировка)  плана научно-методической работы (внутришкольного повышения квалификации)</w:t>
            </w:r>
          </w:p>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с ориентацией на проблемы введения ФГОС НОО</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В течении года</w:t>
            </w:r>
          </w:p>
        </w:tc>
      </w:tr>
      <w:tr w:rsidR="005D76D6" w:rsidRPr="00584611">
        <w:trPr>
          <w:trHeight w:val="965"/>
        </w:trPr>
        <w:tc>
          <w:tcPr>
            <w:tcW w:w="1871" w:type="dxa"/>
            <w:vMerge w:val="restart"/>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rPr>
              <w:t>IV</w:t>
            </w:r>
            <w:r w:rsidRPr="00584611">
              <w:rPr>
                <w:color w:val="000000"/>
                <w:szCs w:val="24"/>
                <w:lang w:val="ru-RU"/>
              </w:rPr>
              <w:t>. Информационное обеспечение введения ФГОС НОО</w:t>
            </w: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1. Размещение на сайте образовательной организации информационных материалов о введении ФГОС НОО</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В течении года</w:t>
            </w:r>
          </w:p>
        </w:tc>
      </w:tr>
      <w:tr w:rsidR="005D76D6" w:rsidRPr="00584611">
        <w:trPr>
          <w:trHeight w:val="1373"/>
        </w:trPr>
        <w:tc>
          <w:tcPr>
            <w:tcW w:w="1871" w:type="dxa"/>
            <w:vMerge/>
            <w:shd w:val="clear" w:color="auto" w:fill="auto"/>
          </w:tcPr>
          <w:p w:rsidR="005D76D6" w:rsidRPr="00584611" w:rsidRDefault="005D76D6">
            <w:pPr>
              <w:pBdr>
                <w:top w:val="nil"/>
                <w:left w:val="nil"/>
                <w:bottom w:val="nil"/>
                <w:right w:val="nil"/>
                <w:between w:val="nil"/>
              </w:pBdr>
              <w:rPr>
                <w:color w:val="000000"/>
                <w:szCs w:val="24"/>
              </w:rPr>
            </w:pP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2. Широкое информирование родителей (законных представителей) как участников образовательного процесса</w:t>
            </w:r>
          </w:p>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о введении и реализации  ФГОС НОО</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В течении года</w:t>
            </w:r>
          </w:p>
        </w:tc>
      </w:tr>
      <w:tr w:rsidR="005D76D6" w:rsidRPr="00584611">
        <w:trPr>
          <w:trHeight w:val="1169"/>
        </w:trPr>
        <w:tc>
          <w:tcPr>
            <w:tcW w:w="1871" w:type="dxa"/>
            <w:vMerge/>
            <w:shd w:val="clear" w:color="auto" w:fill="auto"/>
          </w:tcPr>
          <w:p w:rsidR="005D76D6" w:rsidRPr="00584611" w:rsidRDefault="005D76D6">
            <w:pPr>
              <w:pBdr>
                <w:top w:val="nil"/>
                <w:left w:val="nil"/>
                <w:bottom w:val="nil"/>
                <w:right w:val="nil"/>
                <w:between w:val="nil"/>
              </w:pBdr>
              <w:rPr>
                <w:color w:val="000000"/>
                <w:szCs w:val="24"/>
              </w:rPr>
            </w:pP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3. Обеспечение публичной отчётности образовательной организации о ходе</w:t>
            </w:r>
          </w:p>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и результатах введения</w:t>
            </w:r>
          </w:p>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и реализации ФГОС НОО</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В течении года</w:t>
            </w:r>
          </w:p>
        </w:tc>
      </w:tr>
      <w:tr w:rsidR="005D76D6" w:rsidRPr="00584611">
        <w:trPr>
          <w:trHeight w:val="965"/>
        </w:trPr>
        <w:tc>
          <w:tcPr>
            <w:tcW w:w="1871" w:type="dxa"/>
            <w:vMerge w:val="restart"/>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rPr>
              <w:t>V</w:t>
            </w:r>
            <w:r w:rsidRPr="00584611">
              <w:rPr>
                <w:color w:val="000000"/>
                <w:szCs w:val="24"/>
                <w:lang w:val="ru-RU"/>
              </w:rPr>
              <w:t>. Материально-техническое обеспечение введения ФГОС НОО</w:t>
            </w: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1. Характеристика материально-технического обеспечения введения и реализации ФГОС НОО</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 xml:space="preserve">Сентябрь </w:t>
            </w:r>
          </w:p>
        </w:tc>
      </w:tr>
      <w:tr w:rsidR="005D76D6" w:rsidRPr="00584611">
        <w:trPr>
          <w:trHeight w:val="965"/>
        </w:trPr>
        <w:tc>
          <w:tcPr>
            <w:tcW w:w="1871" w:type="dxa"/>
            <w:vMerge/>
            <w:shd w:val="clear" w:color="auto" w:fill="auto"/>
          </w:tcPr>
          <w:p w:rsidR="005D76D6" w:rsidRPr="00584611" w:rsidRDefault="005D76D6">
            <w:pPr>
              <w:pBdr>
                <w:top w:val="nil"/>
                <w:left w:val="nil"/>
                <w:bottom w:val="nil"/>
                <w:right w:val="nil"/>
                <w:between w:val="nil"/>
              </w:pBdr>
              <w:rPr>
                <w:color w:val="000000"/>
                <w:szCs w:val="24"/>
              </w:rPr>
            </w:pP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2. Обеспечение соответствия материально-технической базы образовательной организации требованиям ФГОС НОО</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 xml:space="preserve">Сентябрь </w:t>
            </w:r>
          </w:p>
        </w:tc>
      </w:tr>
      <w:tr w:rsidR="005D76D6" w:rsidRPr="00584611">
        <w:trPr>
          <w:trHeight w:val="1577"/>
        </w:trPr>
        <w:tc>
          <w:tcPr>
            <w:tcW w:w="1871" w:type="dxa"/>
            <w:vMerge/>
            <w:shd w:val="clear" w:color="auto" w:fill="auto"/>
          </w:tcPr>
          <w:p w:rsidR="005D76D6" w:rsidRPr="00584611" w:rsidRDefault="005D76D6">
            <w:pPr>
              <w:pBdr>
                <w:top w:val="nil"/>
                <w:left w:val="nil"/>
                <w:bottom w:val="nil"/>
                <w:right w:val="nil"/>
                <w:between w:val="nil"/>
              </w:pBdr>
              <w:rPr>
                <w:color w:val="000000"/>
                <w:szCs w:val="24"/>
              </w:rPr>
            </w:pP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 xml:space="preserve">Сентябрь </w:t>
            </w:r>
          </w:p>
        </w:tc>
      </w:tr>
      <w:tr w:rsidR="005D76D6" w:rsidRPr="00584611">
        <w:trPr>
          <w:trHeight w:val="761"/>
        </w:trPr>
        <w:tc>
          <w:tcPr>
            <w:tcW w:w="1871" w:type="dxa"/>
            <w:vMerge/>
            <w:shd w:val="clear" w:color="auto" w:fill="auto"/>
          </w:tcPr>
          <w:p w:rsidR="005D76D6" w:rsidRPr="00584611" w:rsidRDefault="005D76D6">
            <w:pPr>
              <w:pBdr>
                <w:top w:val="nil"/>
                <w:left w:val="nil"/>
                <w:bottom w:val="nil"/>
                <w:right w:val="nil"/>
                <w:between w:val="nil"/>
              </w:pBdr>
              <w:rPr>
                <w:color w:val="000000"/>
                <w:szCs w:val="24"/>
              </w:rPr>
            </w:pP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4. Обеспечение соответствия информационно-образовательной среды требованиям ФГОС НОО:</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 xml:space="preserve">Сентябрь </w:t>
            </w:r>
          </w:p>
        </w:tc>
      </w:tr>
      <w:tr w:rsidR="005D76D6" w:rsidRPr="00584611">
        <w:trPr>
          <w:trHeight w:val="553"/>
        </w:trPr>
        <w:tc>
          <w:tcPr>
            <w:tcW w:w="1871" w:type="dxa"/>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Направление мероприятий</w:t>
            </w: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Мероприятия</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b/>
                <w:color w:val="000000"/>
                <w:szCs w:val="24"/>
              </w:rPr>
            </w:pPr>
            <w:r w:rsidRPr="00584611">
              <w:rPr>
                <w:b/>
                <w:color w:val="000000"/>
                <w:szCs w:val="24"/>
              </w:rPr>
              <w:t>Сроки реализации</w:t>
            </w:r>
          </w:p>
        </w:tc>
      </w:tr>
      <w:tr w:rsidR="005D76D6" w:rsidRPr="00584611">
        <w:trPr>
          <w:trHeight w:val="3821"/>
        </w:trPr>
        <w:tc>
          <w:tcPr>
            <w:tcW w:w="1871" w:type="dxa"/>
            <w:shd w:val="clear" w:color="auto" w:fill="auto"/>
          </w:tcPr>
          <w:p w:rsidR="005D76D6" w:rsidRPr="00584611" w:rsidRDefault="005D76D6">
            <w:pPr>
              <w:pBdr>
                <w:top w:val="nil"/>
                <w:left w:val="nil"/>
                <w:bottom w:val="nil"/>
                <w:right w:val="nil"/>
                <w:between w:val="nil"/>
              </w:pBdr>
              <w:tabs>
                <w:tab w:val="left" w:pos="709"/>
              </w:tabs>
              <w:jc w:val="center"/>
              <w:rPr>
                <w:color w:val="000000"/>
                <w:szCs w:val="24"/>
              </w:rPr>
            </w:pPr>
          </w:p>
        </w:tc>
        <w:tc>
          <w:tcPr>
            <w:tcW w:w="6361"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укомплектованность библиотечно-информационного центра печатными и электронными образовательными ресурсами;</w:t>
            </w:r>
          </w:p>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5D76D6" w:rsidRPr="00584611" w:rsidRDefault="00421D2D">
            <w:pPr>
              <w:pBdr>
                <w:top w:val="nil"/>
                <w:left w:val="nil"/>
                <w:bottom w:val="nil"/>
                <w:right w:val="nil"/>
                <w:between w:val="nil"/>
              </w:pBdr>
              <w:tabs>
                <w:tab w:val="left" w:pos="709"/>
              </w:tabs>
              <w:jc w:val="center"/>
              <w:rPr>
                <w:color w:val="000000"/>
                <w:szCs w:val="24"/>
                <w:lang w:val="ru-RU"/>
              </w:rPr>
            </w:pPr>
            <w:r w:rsidRPr="00584611">
              <w:rPr>
                <w:color w:val="000000"/>
                <w:szCs w:val="24"/>
                <w:lang w:val="ru-RU"/>
              </w:rPr>
              <w:t>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1304" w:type="dxa"/>
            <w:shd w:val="clear" w:color="auto" w:fill="auto"/>
          </w:tcPr>
          <w:p w:rsidR="005D76D6" w:rsidRPr="00584611" w:rsidRDefault="00421D2D">
            <w:pPr>
              <w:pBdr>
                <w:top w:val="nil"/>
                <w:left w:val="nil"/>
                <w:bottom w:val="nil"/>
                <w:right w:val="nil"/>
                <w:between w:val="nil"/>
              </w:pBdr>
              <w:tabs>
                <w:tab w:val="left" w:pos="709"/>
              </w:tabs>
              <w:jc w:val="center"/>
              <w:rPr>
                <w:color w:val="000000"/>
                <w:szCs w:val="24"/>
              </w:rPr>
            </w:pPr>
            <w:r w:rsidRPr="00584611">
              <w:rPr>
                <w:color w:val="000000"/>
                <w:szCs w:val="24"/>
              </w:rPr>
              <w:t xml:space="preserve">Сентябрь </w:t>
            </w:r>
          </w:p>
        </w:tc>
      </w:tr>
    </w:tbl>
    <w:p w:rsidR="005D76D6" w:rsidRPr="00584611" w:rsidRDefault="005D76D6"/>
    <w:sectPr w:rsidR="005D76D6" w:rsidRPr="00584611">
      <w:headerReference w:type="default" r:id="rId214"/>
      <w:footerReference w:type="even" r:id="rId215"/>
      <w:footerReference w:type="default" r:id="rId216"/>
      <w:pgSz w:w="11906" w:h="16838"/>
      <w:pgMar w:top="992" w:right="567"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911" w:rsidRDefault="004A0911">
      <w:r>
        <w:separator/>
      </w:r>
    </w:p>
  </w:endnote>
  <w:endnote w:type="continuationSeparator" w:id="0">
    <w:p w:rsidR="004A0911" w:rsidRDefault="004A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choolBookSanPin">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Cambria"/>
    <w:panose1 w:val="00000000000000000000"/>
    <w:charset w:val="CC"/>
    <w:family w:val="decorative"/>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Neue">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Liberation Mono">
    <w:panose1 w:val="00000000000000000000"/>
    <w:charset w:val="CC"/>
    <w:family w:val="modern"/>
    <w:notTrueType/>
    <w:pitch w:val="fixed"/>
    <w:sig w:usb0="00000203" w:usb1="00000000" w:usb2="00000000" w:usb3="00000000" w:csb0="00000005" w:csb1="00000000"/>
  </w:font>
  <w:font w:name="HA_Chuvash-Bold">
    <w:panose1 w:val="00000000000000000000"/>
    <w:charset w:val="00"/>
    <w:family w:val="roman"/>
    <w:notTrueType/>
    <w:pitch w:val="default"/>
  </w:font>
  <w:font w:name="NewtonCSanPin-Regular">
    <w:panose1 w:val="00000000000000000000"/>
    <w:charset w:val="00"/>
    <w:family w:val="roman"/>
    <w:notTrueType/>
    <w:pitch w:val="default"/>
  </w:font>
  <w:font w:name="Newton-Bold">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Noto 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Sakha">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roman"/>
    <w:notTrueType/>
    <w:pitch w:val="default"/>
  </w:font>
  <w:font w:name="GFOGG P+ Pragmatica C">
    <w:panose1 w:val="00000000000000000000"/>
    <w:charset w:val="00"/>
    <w:family w:val="roman"/>
    <w:notTrueType/>
    <w:pitch w:val="default"/>
  </w:font>
  <w:font w:name="ha_hantinsp">
    <w:panose1 w:val="00000000000000000000"/>
    <w:charset w:val="00"/>
    <w:family w:val="roman"/>
    <w:notTrueType/>
    <w:pitch w:val="default"/>
  </w:font>
  <w:font w:name="h_hantinsp">
    <w:panose1 w:val="00000000000000000000"/>
    <w:charset w:val="00"/>
    <w:family w:val="roman"/>
    <w:notTrueType/>
    <w:pitch w:val="default"/>
  </w:font>
  <w:font w:name="№Е">
    <w:altName w:val="Times New Roman"/>
    <w:panose1 w:val="00000000000000000000"/>
    <w:charset w:val="00"/>
    <w:family w:val="roman"/>
    <w:notTrueType/>
    <w:pitch w:val="default"/>
  </w:font>
  <w:font w:name="Batang">
    <w:altName w:val="Malgun Gothic Semilight"/>
    <w:panose1 w:val="02030600000101010101"/>
    <w:charset w:val="81"/>
    <w:family w:val="roman"/>
    <w:pitch w:val="variable"/>
    <w:sig w:usb0="00000000"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931904"/>
      <w:docPartObj>
        <w:docPartGallery w:val="Page Numbers (Bottom of Page)"/>
        <w:docPartUnique/>
      </w:docPartObj>
    </w:sdtPr>
    <w:sdtEndPr/>
    <w:sdtContent>
      <w:p w:rsidR="007F52E7" w:rsidRDefault="007F52E7">
        <w:pPr>
          <w:pStyle w:val="a9"/>
          <w:jc w:val="center"/>
        </w:pPr>
        <w:r>
          <w:fldChar w:fldCharType="begin"/>
        </w:r>
        <w:r>
          <w:instrText>PAGE   \* MERGEFORMAT</w:instrText>
        </w:r>
        <w:r>
          <w:fldChar w:fldCharType="separate"/>
        </w:r>
        <w:r w:rsidR="000841E9" w:rsidRPr="000841E9">
          <w:rPr>
            <w:noProof/>
            <w:lang w:val="ru-RU"/>
          </w:rPr>
          <w:t>207</w:t>
        </w:r>
        <w:r>
          <w:fldChar w:fldCharType="end"/>
        </w:r>
      </w:p>
    </w:sdtContent>
  </w:sdt>
  <w:p w:rsidR="007F52E7" w:rsidRDefault="007F52E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2E7" w:rsidRDefault="007F52E7">
    <w:pPr>
      <w:pStyle w:val="a9"/>
      <w:jc w:val="center"/>
    </w:pPr>
    <w:r>
      <w:fldChar w:fldCharType="begin"/>
    </w:r>
    <w:r>
      <w:instrText>PAGE   \* MERGEFORMAT</w:instrText>
    </w:r>
    <w:r>
      <w:fldChar w:fldCharType="separate"/>
    </w:r>
    <w:r w:rsidR="000841E9" w:rsidRPr="000841E9">
      <w:rPr>
        <w:noProof/>
        <w:lang w:val="ru-RU"/>
      </w:rPr>
      <w:t>392</w:t>
    </w:r>
    <w:r>
      <w:fldChar w:fldCharType="end"/>
    </w:r>
  </w:p>
  <w:p w:rsidR="007F52E7" w:rsidRDefault="007F52E7" w:rsidP="00A826C5">
    <w:pPr>
      <w:pStyle w:val="aff2"/>
      <w:tabs>
        <w:tab w:val="left" w:pos="8669"/>
      </w:tabs>
      <w:spacing w:line="14" w:lineRule="auto"/>
      <w:ind w:left="0"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2E7" w:rsidRDefault="007F52E7">
    <w:pPr>
      <w:pStyle w:val="a9"/>
      <w:jc w:val="center"/>
    </w:pPr>
    <w:r>
      <w:fldChar w:fldCharType="begin"/>
    </w:r>
    <w:r>
      <w:instrText>PAGE   \* MERGEFORMAT</w:instrText>
    </w:r>
    <w:r>
      <w:fldChar w:fldCharType="separate"/>
    </w:r>
    <w:r w:rsidR="000841E9" w:rsidRPr="000841E9">
      <w:rPr>
        <w:noProof/>
        <w:lang w:val="ru-RU"/>
      </w:rPr>
      <w:t>395</w:t>
    </w:r>
    <w:r>
      <w:fldChar w:fldCharType="end"/>
    </w:r>
  </w:p>
  <w:p w:rsidR="007F52E7" w:rsidRDefault="007F52E7">
    <w:pPr>
      <w:pStyle w:val="aff2"/>
      <w:spacing w:line="14" w:lineRule="auto"/>
      <w:ind w:left="0" w:firstLine="0"/>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0465"/>
      <w:docPartObj>
        <w:docPartGallery w:val="Page Numbers (Bottom of Page)"/>
        <w:docPartUnique/>
      </w:docPartObj>
    </w:sdtPr>
    <w:sdtEndPr/>
    <w:sdtContent>
      <w:p w:rsidR="007F52E7" w:rsidRDefault="007F52E7">
        <w:pPr>
          <w:pStyle w:val="a9"/>
          <w:jc w:val="right"/>
        </w:pPr>
        <w:r>
          <w:fldChar w:fldCharType="begin"/>
        </w:r>
        <w:r>
          <w:instrText>PAGE   \* MERGEFORMAT</w:instrText>
        </w:r>
        <w:r>
          <w:fldChar w:fldCharType="separate"/>
        </w:r>
        <w:r w:rsidR="000841E9" w:rsidRPr="000841E9">
          <w:rPr>
            <w:noProof/>
            <w:lang w:val="ru-RU"/>
          </w:rPr>
          <w:t>553</w:t>
        </w:r>
        <w:r>
          <w:fldChar w:fldCharType="end"/>
        </w:r>
      </w:p>
    </w:sdtContent>
  </w:sdt>
  <w:p w:rsidR="007F52E7" w:rsidRDefault="007F52E7">
    <w:pPr>
      <w:pStyle w:val="aff2"/>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2E7" w:rsidRDefault="007F52E7">
    <w:pPr>
      <w:spacing w:line="200"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2E7" w:rsidRDefault="007F52E7">
    <w:pPr>
      <w:pBdr>
        <w:top w:val="nil"/>
        <w:left w:val="nil"/>
        <w:bottom w:val="nil"/>
        <w:right w:val="nil"/>
        <w:between w:val="nil"/>
      </w:pBdr>
      <w:tabs>
        <w:tab w:val="center" w:pos="4677"/>
        <w:tab w:val="right" w:pos="9355"/>
      </w:tabs>
      <w:jc w:val="right"/>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911" w:rsidRDefault="004A0911">
      <w:r>
        <w:separator/>
      </w:r>
    </w:p>
  </w:footnote>
  <w:footnote w:type="continuationSeparator" w:id="0">
    <w:p w:rsidR="004A0911" w:rsidRDefault="004A0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2E7" w:rsidRDefault="007F52E7">
    <w:pPr>
      <w:pBdr>
        <w:top w:val="nil"/>
        <w:left w:val="nil"/>
        <w:bottom w:val="nil"/>
        <w:right w:val="nil"/>
        <w:between w:val="nil"/>
      </w:pBdr>
      <w:tabs>
        <w:tab w:val="center" w:pos="4677"/>
        <w:tab w:val="right" w:pos="9355"/>
      </w:tabs>
      <w:jc w:val="center"/>
      <w:rPr>
        <w:color w:val="000000"/>
        <w:szCs w:val="24"/>
      </w:rPr>
    </w:pPr>
    <w:r>
      <w:rPr>
        <w:color w:val="000000"/>
        <w:szCs w:val="24"/>
      </w:rPr>
      <w:fldChar w:fldCharType="begin"/>
    </w:r>
    <w:r>
      <w:rPr>
        <w:color w:val="000000"/>
        <w:szCs w:val="24"/>
      </w:rPr>
      <w:instrText>PAGE</w:instrText>
    </w:r>
    <w:r>
      <w:rPr>
        <w:color w:val="000000"/>
        <w:szCs w:val="24"/>
      </w:rPr>
      <w:fldChar w:fldCharType="separate"/>
    </w:r>
    <w:r w:rsidR="000841E9">
      <w:rPr>
        <w:noProof/>
        <w:color w:val="000000"/>
        <w:szCs w:val="24"/>
      </w:rPr>
      <w:t>581</w:t>
    </w:r>
    <w:r>
      <w:rPr>
        <w:color w:val="000000"/>
        <w:szCs w:val="24"/>
      </w:rPr>
      <w:fldChar w:fldCharType="end"/>
    </w:r>
  </w:p>
  <w:p w:rsidR="007F52E7" w:rsidRDefault="007F52E7">
    <w:pPr>
      <w:pBdr>
        <w:top w:val="nil"/>
        <w:left w:val="nil"/>
        <w:bottom w:val="nil"/>
        <w:right w:val="nil"/>
        <w:between w:val="nil"/>
      </w:pBdr>
      <w:tabs>
        <w:tab w:val="center" w:pos="4677"/>
        <w:tab w:val="right" w:pos="9355"/>
      </w:tabs>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3A4B87"/>
    <w:multiLevelType w:val="singleLevel"/>
    <w:tmpl w:val="813A4B87"/>
    <w:lvl w:ilvl="0">
      <w:start w:val="1"/>
      <w:numFmt w:val="bullet"/>
      <w:lvlText w:val=""/>
      <w:lvlJc w:val="left"/>
      <w:pPr>
        <w:ind w:left="960" w:hanging="360"/>
      </w:pPr>
      <w:rPr>
        <w:rFonts w:ascii="Symbol" w:hAnsi="Symbol" w:hint="default"/>
      </w:rPr>
    </w:lvl>
  </w:abstractNum>
  <w:abstractNum w:abstractNumId="1" w15:restartNumberingAfterBreak="0">
    <w:nsid w:val="8461FADE"/>
    <w:multiLevelType w:val="singleLevel"/>
    <w:tmpl w:val="8461FADE"/>
    <w:lvl w:ilvl="0">
      <w:start w:val="1"/>
      <w:numFmt w:val="bullet"/>
      <w:lvlText w:val=""/>
      <w:lvlJc w:val="left"/>
      <w:pPr>
        <w:ind w:left="960" w:hanging="360"/>
      </w:pPr>
      <w:rPr>
        <w:rFonts w:ascii="Symbol" w:hAnsi="Symbol" w:hint="default"/>
      </w:rPr>
    </w:lvl>
  </w:abstractNum>
  <w:abstractNum w:abstractNumId="2" w15:restartNumberingAfterBreak="0">
    <w:nsid w:val="9239341B"/>
    <w:multiLevelType w:val="singleLevel"/>
    <w:tmpl w:val="9239341B"/>
    <w:lvl w:ilvl="0">
      <w:start w:val="1"/>
      <w:numFmt w:val="bullet"/>
      <w:lvlText w:val=""/>
      <w:lvlJc w:val="left"/>
      <w:pPr>
        <w:ind w:left="960" w:hanging="360"/>
      </w:pPr>
      <w:rPr>
        <w:rFonts w:ascii="Symbol" w:hAnsi="Symbol" w:hint="default"/>
      </w:rPr>
    </w:lvl>
  </w:abstractNum>
  <w:abstractNum w:abstractNumId="3" w15:restartNumberingAfterBreak="0">
    <w:nsid w:val="9288B902"/>
    <w:multiLevelType w:val="singleLevel"/>
    <w:tmpl w:val="9288B902"/>
    <w:lvl w:ilvl="0">
      <w:start w:val="1"/>
      <w:numFmt w:val="bullet"/>
      <w:lvlText w:val=""/>
      <w:lvlJc w:val="left"/>
      <w:pPr>
        <w:ind w:left="960" w:hanging="360"/>
      </w:pPr>
      <w:rPr>
        <w:rFonts w:ascii="Symbol" w:hAnsi="Symbol" w:hint="default"/>
      </w:rPr>
    </w:lvl>
  </w:abstractNum>
  <w:abstractNum w:abstractNumId="4" w15:restartNumberingAfterBreak="0">
    <w:nsid w:val="9C8AC8EF"/>
    <w:multiLevelType w:val="singleLevel"/>
    <w:tmpl w:val="9C8AC8EF"/>
    <w:lvl w:ilvl="0">
      <w:start w:val="1"/>
      <w:numFmt w:val="bullet"/>
      <w:lvlText w:val=""/>
      <w:lvlJc w:val="left"/>
      <w:pPr>
        <w:ind w:left="960" w:hanging="360"/>
      </w:pPr>
      <w:rPr>
        <w:rFonts w:ascii="Symbol" w:hAnsi="Symbol" w:hint="default"/>
      </w:rPr>
    </w:lvl>
  </w:abstractNum>
  <w:abstractNum w:abstractNumId="5" w15:restartNumberingAfterBreak="0">
    <w:nsid w:val="B0F1ACD9"/>
    <w:multiLevelType w:val="singleLevel"/>
    <w:tmpl w:val="B0F1ACD9"/>
    <w:lvl w:ilvl="0">
      <w:start w:val="1"/>
      <w:numFmt w:val="bullet"/>
      <w:lvlText w:val=""/>
      <w:lvlJc w:val="left"/>
      <w:pPr>
        <w:ind w:left="960" w:hanging="360"/>
      </w:pPr>
      <w:rPr>
        <w:rFonts w:ascii="Symbol" w:hAnsi="Symbol" w:hint="default"/>
      </w:rPr>
    </w:lvl>
  </w:abstractNum>
  <w:abstractNum w:abstractNumId="6" w15:restartNumberingAfterBreak="0">
    <w:nsid w:val="B5E306ED"/>
    <w:multiLevelType w:val="singleLevel"/>
    <w:tmpl w:val="B5E306ED"/>
    <w:lvl w:ilvl="0">
      <w:start w:val="1"/>
      <w:numFmt w:val="bullet"/>
      <w:lvlText w:val=""/>
      <w:lvlJc w:val="left"/>
      <w:pPr>
        <w:ind w:left="960" w:hanging="360"/>
      </w:pPr>
      <w:rPr>
        <w:rFonts w:ascii="Symbol" w:hAnsi="Symbol" w:hint="default"/>
      </w:rPr>
    </w:lvl>
  </w:abstractNum>
  <w:abstractNum w:abstractNumId="7" w15:restartNumberingAfterBreak="0">
    <w:nsid w:val="BE923771"/>
    <w:multiLevelType w:val="singleLevel"/>
    <w:tmpl w:val="BE923771"/>
    <w:lvl w:ilvl="0">
      <w:start w:val="1"/>
      <w:numFmt w:val="bullet"/>
      <w:lvlText w:val=""/>
      <w:lvlJc w:val="left"/>
      <w:pPr>
        <w:ind w:left="960" w:hanging="360"/>
      </w:pPr>
      <w:rPr>
        <w:rFonts w:ascii="Symbol" w:hAnsi="Symbol" w:hint="default"/>
      </w:rPr>
    </w:lvl>
  </w:abstractNum>
  <w:abstractNum w:abstractNumId="8" w15:restartNumberingAfterBreak="0">
    <w:nsid w:val="BF205925"/>
    <w:multiLevelType w:val="singleLevel"/>
    <w:tmpl w:val="BF205925"/>
    <w:lvl w:ilvl="0">
      <w:start w:val="1"/>
      <w:numFmt w:val="bullet"/>
      <w:lvlText w:val=""/>
      <w:lvlJc w:val="left"/>
      <w:pPr>
        <w:ind w:left="960" w:hanging="360"/>
      </w:pPr>
      <w:rPr>
        <w:rFonts w:ascii="Symbol" w:hAnsi="Symbol" w:hint="default"/>
      </w:rPr>
    </w:lvl>
  </w:abstractNum>
  <w:abstractNum w:abstractNumId="9" w15:restartNumberingAfterBreak="0">
    <w:nsid w:val="C8879AEF"/>
    <w:multiLevelType w:val="singleLevel"/>
    <w:tmpl w:val="C8879AEF"/>
    <w:lvl w:ilvl="0">
      <w:start w:val="1"/>
      <w:numFmt w:val="bullet"/>
      <w:lvlText w:val=""/>
      <w:lvlJc w:val="left"/>
      <w:pPr>
        <w:ind w:left="960" w:hanging="360"/>
      </w:pPr>
      <w:rPr>
        <w:rFonts w:ascii="Symbol" w:hAnsi="Symbol" w:hint="default"/>
      </w:rPr>
    </w:lvl>
  </w:abstractNum>
  <w:abstractNum w:abstractNumId="10" w15:restartNumberingAfterBreak="0">
    <w:nsid w:val="CF092B84"/>
    <w:multiLevelType w:val="singleLevel"/>
    <w:tmpl w:val="CF092B84"/>
    <w:lvl w:ilvl="0">
      <w:start w:val="1"/>
      <w:numFmt w:val="bullet"/>
      <w:lvlText w:val=""/>
      <w:lvlJc w:val="left"/>
      <w:pPr>
        <w:ind w:left="960" w:hanging="360"/>
      </w:pPr>
      <w:rPr>
        <w:rFonts w:ascii="Symbol" w:hAnsi="Symbol" w:hint="default"/>
      </w:rPr>
    </w:lvl>
  </w:abstractNum>
  <w:abstractNum w:abstractNumId="11" w15:restartNumberingAfterBreak="0">
    <w:nsid w:val="D7F9FE59"/>
    <w:multiLevelType w:val="singleLevel"/>
    <w:tmpl w:val="D7F9FE59"/>
    <w:lvl w:ilvl="0">
      <w:start w:val="1"/>
      <w:numFmt w:val="bullet"/>
      <w:lvlText w:val=""/>
      <w:lvlJc w:val="left"/>
      <w:pPr>
        <w:ind w:left="960" w:hanging="360"/>
      </w:pPr>
      <w:rPr>
        <w:rFonts w:ascii="Symbol" w:hAnsi="Symbol" w:hint="default"/>
      </w:rPr>
    </w:lvl>
  </w:abstractNum>
  <w:abstractNum w:abstractNumId="12" w15:restartNumberingAfterBreak="0">
    <w:nsid w:val="DCBA6B53"/>
    <w:multiLevelType w:val="singleLevel"/>
    <w:tmpl w:val="DCBA6B53"/>
    <w:lvl w:ilvl="0">
      <w:start w:val="1"/>
      <w:numFmt w:val="bullet"/>
      <w:lvlText w:val=""/>
      <w:lvlJc w:val="left"/>
      <w:pPr>
        <w:ind w:left="960" w:hanging="360"/>
      </w:pPr>
      <w:rPr>
        <w:rFonts w:ascii="Symbol" w:hAnsi="Symbol" w:hint="default"/>
      </w:rPr>
    </w:lvl>
  </w:abstractNum>
  <w:abstractNum w:abstractNumId="13" w15:restartNumberingAfterBreak="0">
    <w:nsid w:val="F4B5D9F5"/>
    <w:multiLevelType w:val="singleLevel"/>
    <w:tmpl w:val="F4B5D9F5"/>
    <w:lvl w:ilvl="0">
      <w:start w:val="1"/>
      <w:numFmt w:val="bullet"/>
      <w:lvlText w:val=""/>
      <w:lvlJc w:val="left"/>
      <w:pPr>
        <w:ind w:left="960" w:hanging="360"/>
      </w:pPr>
      <w:rPr>
        <w:rFonts w:ascii="Symbol" w:hAnsi="Symbol" w:hint="default"/>
      </w:rPr>
    </w:lvl>
  </w:abstractNum>
  <w:abstractNum w:abstractNumId="14" w15:restartNumberingAfterBreak="0">
    <w:nsid w:val="F7735DC9"/>
    <w:multiLevelType w:val="singleLevel"/>
    <w:tmpl w:val="F7735DC9"/>
    <w:lvl w:ilvl="0">
      <w:start w:val="1"/>
      <w:numFmt w:val="bullet"/>
      <w:lvlText w:val=""/>
      <w:lvlJc w:val="left"/>
      <w:pPr>
        <w:ind w:left="960" w:hanging="360"/>
      </w:pPr>
      <w:rPr>
        <w:rFonts w:ascii="Symbol" w:hAnsi="Symbol" w:hint="default"/>
      </w:rPr>
    </w:lvl>
  </w:abstractNum>
  <w:abstractNum w:abstractNumId="15" w15:restartNumberingAfterBreak="0">
    <w:nsid w:val="0053208E"/>
    <w:multiLevelType w:val="singleLevel"/>
    <w:tmpl w:val="0053208E"/>
    <w:lvl w:ilvl="0">
      <w:start w:val="1"/>
      <w:numFmt w:val="bullet"/>
      <w:lvlText w:val=""/>
      <w:lvlJc w:val="left"/>
      <w:pPr>
        <w:ind w:left="960" w:hanging="360"/>
      </w:pPr>
      <w:rPr>
        <w:rFonts w:ascii="Symbol" w:hAnsi="Symbol" w:hint="default"/>
      </w:rPr>
    </w:lvl>
  </w:abstractNum>
  <w:abstractNum w:abstractNumId="16" w15:restartNumberingAfterBreak="0">
    <w:nsid w:val="00D81FE3"/>
    <w:multiLevelType w:val="multilevel"/>
    <w:tmpl w:val="DCB6ECDC"/>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1152EE9"/>
    <w:multiLevelType w:val="hybridMultilevel"/>
    <w:tmpl w:val="94FE5D58"/>
    <w:lvl w:ilvl="0" w:tplc="84FE944E">
      <w:start w:val="1"/>
      <w:numFmt w:val="decimal"/>
      <w:lvlText w:val="%1."/>
      <w:lvlJc w:val="left"/>
      <w:pPr>
        <w:ind w:left="1045" w:hanging="240"/>
      </w:pPr>
      <w:rPr>
        <w:rFonts w:ascii="Times New Roman" w:eastAsia="Times New Roman" w:hAnsi="Times New Roman" w:cs="Times New Roman" w:hint="default"/>
        <w:color w:val="171717"/>
        <w:w w:val="100"/>
        <w:sz w:val="24"/>
        <w:szCs w:val="24"/>
        <w:lang w:val="ru-RU" w:eastAsia="en-US" w:bidi="ar-SA"/>
      </w:rPr>
    </w:lvl>
    <w:lvl w:ilvl="1" w:tplc="1B1435FE">
      <w:numFmt w:val="bullet"/>
      <w:lvlText w:val="•"/>
      <w:lvlJc w:val="left"/>
      <w:pPr>
        <w:ind w:left="2026" w:hanging="240"/>
      </w:pPr>
      <w:rPr>
        <w:rFonts w:hint="default"/>
        <w:lang w:val="ru-RU" w:eastAsia="en-US" w:bidi="ar-SA"/>
      </w:rPr>
    </w:lvl>
    <w:lvl w:ilvl="2" w:tplc="98544E34">
      <w:numFmt w:val="bullet"/>
      <w:lvlText w:val="•"/>
      <w:lvlJc w:val="left"/>
      <w:pPr>
        <w:ind w:left="3012" w:hanging="240"/>
      </w:pPr>
      <w:rPr>
        <w:rFonts w:hint="default"/>
        <w:lang w:val="ru-RU" w:eastAsia="en-US" w:bidi="ar-SA"/>
      </w:rPr>
    </w:lvl>
    <w:lvl w:ilvl="3" w:tplc="776A8BE2">
      <w:numFmt w:val="bullet"/>
      <w:lvlText w:val="•"/>
      <w:lvlJc w:val="left"/>
      <w:pPr>
        <w:ind w:left="3999" w:hanging="240"/>
      </w:pPr>
      <w:rPr>
        <w:rFonts w:hint="default"/>
        <w:lang w:val="ru-RU" w:eastAsia="en-US" w:bidi="ar-SA"/>
      </w:rPr>
    </w:lvl>
    <w:lvl w:ilvl="4" w:tplc="E6EC78EC">
      <w:numFmt w:val="bullet"/>
      <w:lvlText w:val="•"/>
      <w:lvlJc w:val="left"/>
      <w:pPr>
        <w:ind w:left="4985" w:hanging="240"/>
      </w:pPr>
      <w:rPr>
        <w:rFonts w:hint="default"/>
        <w:lang w:val="ru-RU" w:eastAsia="en-US" w:bidi="ar-SA"/>
      </w:rPr>
    </w:lvl>
    <w:lvl w:ilvl="5" w:tplc="8CB805E8">
      <w:numFmt w:val="bullet"/>
      <w:lvlText w:val="•"/>
      <w:lvlJc w:val="left"/>
      <w:pPr>
        <w:ind w:left="5972" w:hanging="240"/>
      </w:pPr>
      <w:rPr>
        <w:rFonts w:hint="default"/>
        <w:lang w:val="ru-RU" w:eastAsia="en-US" w:bidi="ar-SA"/>
      </w:rPr>
    </w:lvl>
    <w:lvl w:ilvl="6" w:tplc="E7484DA2">
      <w:numFmt w:val="bullet"/>
      <w:lvlText w:val="•"/>
      <w:lvlJc w:val="left"/>
      <w:pPr>
        <w:ind w:left="6958" w:hanging="240"/>
      </w:pPr>
      <w:rPr>
        <w:rFonts w:hint="default"/>
        <w:lang w:val="ru-RU" w:eastAsia="en-US" w:bidi="ar-SA"/>
      </w:rPr>
    </w:lvl>
    <w:lvl w:ilvl="7" w:tplc="A58ED06E">
      <w:numFmt w:val="bullet"/>
      <w:lvlText w:val="•"/>
      <w:lvlJc w:val="left"/>
      <w:pPr>
        <w:ind w:left="7944" w:hanging="240"/>
      </w:pPr>
      <w:rPr>
        <w:rFonts w:hint="default"/>
        <w:lang w:val="ru-RU" w:eastAsia="en-US" w:bidi="ar-SA"/>
      </w:rPr>
    </w:lvl>
    <w:lvl w:ilvl="8" w:tplc="88FEE534">
      <w:numFmt w:val="bullet"/>
      <w:lvlText w:val="•"/>
      <w:lvlJc w:val="left"/>
      <w:pPr>
        <w:ind w:left="8931" w:hanging="240"/>
      </w:pPr>
      <w:rPr>
        <w:rFonts w:hint="default"/>
        <w:lang w:val="ru-RU" w:eastAsia="en-US" w:bidi="ar-SA"/>
      </w:rPr>
    </w:lvl>
  </w:abstractNum>
  <w:abstractNum w:abstractNumId="18" w15:restartNumberingAfterBreak="0">
    <w:nsid w:val="014262E2"/>
    <w:multiLevelType w:val="multilevel"/>
    <w:tmpl w:val="6636A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1E8483A"/>
    <w:multiLevelType w:val="multilevel"/>
    <w:tmpl w:val="5B1EFD5E"/>
    <w:lvl w:ilvl="0">
      <w:start w:val="1"/>
      <w:numFmt w:val="decimal"/>
      <w:lvlText w:val="%1)"/>
      <w:lvlJc w:val="left"/>
      <w:pPr>
        <w:ind w:left="343" w:hanging="142"/>
      </w:pPr>
      <w:rPr>
        <w:b w:val="0"/>
        <w:i w:val="0"/>
        <w:sz w:val="20"/>
        <w:szCs w:val="20"/>
        <w:vertAlign w:val="baseline"/>
      </w:rPr>
    </w:lvl>
    <w:lvl w:ilvl="1">
      <w:numFmt w:val="bullet"/>
      <w:lvlText w:val="•"/>
      <w:lvlJc w:val="left"/>
      <w:pPr>
        <w:ind w:left="964" w:hanging="142"/>
      </w:pPr>
    </w:lvl>
    <w:lvl w:ilvl="2">
      <w:numFmt w:val="bullet"/>
      <w:lvlText w:val="•"/>
      <w:lvlJc w:val="left"/>
      <w:pPr>
        <w:ind w:left="1588" w:hanging="141"/>
      </w:pPr>
    </w:lvl>
    <w:lvl w:ilvl="3">
      <w:numFmt w:val="bullet"/>
      <w:lvlText w:val="•"/>
      <w:lvlJc w:val="left"/>
      <w:pPr>
        <w:ind w:left="2213" w:hanging="142"/>
      </w:pPr>
    </w:lvl>
    <w:lvl w:ilvl="4">
      <w:numFmt w:val="bullet"/>
      <w:lvlText w:val="•"/>
      <w:lvlJc w:val="left"/>
      <w:pPr>
        <w:ind w:left="2837" w:hanging="142"/>
      </w:pPr>
    </w:lvl>
    <w:lvl w:ilvl="5">
      <w:numFmt w:val="bullet"/>
      <w:lvlText w:val="•"/>
      <w:lvlJc w:val="left"/>
      <w:pPr>
        <w:ind w:left="3461" w:hanging="141"/>
      </w:pPr>
    </w:lvl>
    <w:lvl w:ilvl="6">
      <w:numFmt w:val="bullet"/>
      <w:lvlText w:val="•"/>
      <w:lvlJc w:val="left"/>
      <w:pPr>
        <w:ind w:left="4086" w:hanging="141"/>
      </w:pPr>
    </w:lvl>
    <w:lvl w:ilvl="7">
      <w:numFmt w:val="bullet"/>
      <w:lvlText w:val="•"/>
      <w:lvlJc w:val="left"/>
      <w:pPr>
        <w:ind w:left="4710" w:hanging="142"/>
      </w:pPr>
    </w:lvl>
    <w:lvl w:ilvl="8">
      <w:numFmt w:val="bullet"/>
      <w:lvlText w:val="•"/>
      <w:lvlJc w:val="left"/>
      <w:pPr>
        <w:ind w:left="5334" w:hanging="142"/>
      </w:pPr>
    </w:lvl>
  </w:abstractNum>
  <w:abstractNum w:abstractNumId="20" w15:restartNumberingAfterBreak="0">
    <w:nsid w:val="0248C179"/>
    <w:multiLevelType w:val="singleLevel"/>
    <w:tmpl w:val="0248C179"/>
    <w:lvl w:ilvl="0">
      <w:start w:val="1"/>
      <w:numFmt w:val="bullet"/>
      <w:lvlText w:val=""/>
      <w:lvlJc w:val="left"/>
      <w:pPr>
        <w:ind w:left="960" w:hanging="360"/>
      </w:pPr>
      <w:rPr>
        <w:rFonts w:ascii="Symbol" w:hAnsi="Symbol" w:hint="default"/>
      </w:rPr>
    </w:lvl>
  </w:abstractNum>
  <w:abstractNum w:abstractNumId="21" w15:restartNumberingAfterBreak="0">
    <w:nsid w:val="03B72632"/>
    <w:multiLevelType w:val="multilevel"/>
    <w:tmpl w:val="0F800742"/>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Times New Roman" w:hAnsi="Times New Roman" w:cs="Times New Roman"/>
        <w:b/>
        <w:i w:val="0"/>
        <w:sz w:val="22"/>
        <w:szCs w:val="22"/>
      </w:rPr>
    </w:lvl>
    <w:lvl w:ilvl="3">
      <w:start w:val="1"/>
      <w:numFmt w:val="decimal"/>
      <w:lvlText w:val="%4)"/>
      <w:lvlJc w:val="left"/>
      <w:pPr>
        <w:ind w:left="343" w:hanging="142"/>
      </w:pPr>
      <w:rPr>
        <w:b w:val="0"/>
        <w:i w:val="0"/>
        <w:sz w:val="20"/>
        <w:szCs w:val="20"/>
        <w:vertAlign w:val="baseline"/>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22" w15:restartNumberingAfterBreak="0">
    <w:nsid w:val="03D62ECE"/>
    <w:multiLevelType w:val="singleLevel"/>
    <w:tmpl w:val="03D62ECE"/>
    <w:lvl w:ilvl="0">
      <w:start w:val="1"/>
      <w:numFmt w:val="bullet"/>
      <w:lvlText w:val=""/>
      <w:lvlJc w:val="left"/>
      <w:pPr>
        <w:ind w:left="960" w:hanging="360"/>
      </w:pPr>
      <w:rPr>
        <w:rFonts w:ascii="Symbol" w:hAnsi="Symbol" w:hint="default"/>
      </w:rPr>
    </w:lvl>
  </w:abstractNum>
  <w:abstractNum w:abstractNumId="23" w15:restartNumberingAfterBreak="0">
    <w:nsid w:val="0505444B"/>
    <w:multiLevelType w:val="multilevel"/>
    <w:tmpl w:val="C3B210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5EB4393"/>
    <w:multiLevelType w:val="multilevel"/>
    <w:tmpl w:val="56F80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97C0CEF"/>
    <w:multiLevelType w:val="multilevel"/>
    <w:tmpl w:val="E1BCA544"/>
    <w:lvl w:ilvl="0">
      <w:numFmt w:val="bullet"/>
      <w:pStyle w:val="21"/>
      <w:lvlText w:val="•"/>
      <w:lvlJc w:val="left"/>
      <w:pPr>
        <w:ind w:left="692" w:hanging="720"/>
      </w:pPr>
      <w:rPr>
        <w:rFonts w:ascii="Arial" w:eastAsia="Arial" w:hAnsi="Arial" w:cs="Arial"/>
        <w:sz w:val="28"/>
        <w:szCs w:val="28"/>
      </w:rPr>
    </w:lvl>
    <w:lvl w:ilvl="1">
      <w:numFmt w:val="bullet"/>
      <w:lvlText w:val="−"/>
      <w:lvlJc w:val="left"/>
      <w:pPr>
        <w:ind w:left="1600" w:hanging="488"/>
      </w:pPr>
      <w:rPr>
        <w:rFonts w:ascii="Noto Sans Symbols" w:eastAsia="Noto Sans Symbols" w:hAnsi="Noto Sans Symbols" w:cs="Noto Sans Symbols"/>
        <w:sz w:val="28"/>
        <w:szCs w:val="28"/>
      </w:rPr>
    </w:lvl>
    <w:lvl w:ilvl="2">
      <w:numFmt w:val="bullet"/>
      <w:lvlText w:val="•"/>
      <w:lvlJc w:val="left"/>
      <w:pPr>
        <w:ind w:left="2611" w:hanging="488"/>
      </w:pPr>
    </w:lvl>
    <w:lvl w:ilvl="3">
      <w:numFmt w:val="bullet"/>
      <w:lvlText w:val="•"/>
      <w:lvlJc w:val="left"/>
      <w:pPr>
        <w:ind w:left="3623" w:hanging="488"/>
      </w:pPr>
    </w:lvl>
    <w:lvl w:ilvl="4">
      <w:numFmt w:val="bullet"/>
      <w:lvlText w:val="•"/>
      <w:lvlJc w:val="left"/>
      <w:pPr>
        <w:ind w:left="4635" w:hanging="488"/>
      </w:pPr>
    </w:lvl>
    <w:lvl w:ilvl="5">
      <w:numFmt w:val="bullet"/>
      <w:lvlText w:val="•"/>
      <w:lvlJc w:val="left"/>
      <w:pPr>
        <w:ind w:left="5647" w:hanging="487"/>
      </w:pPr>
    </w:lvl>
    <w:lvl w:ilvl="6">
      <w:numFmt w:val="bullet"/>
      <w:lvlText w:val="•"/>
      <w:lvlJc w:val="left"/>
      <w:pPr>
        <w:ind w:left="6659" w:hanging="488"/>
      </w:pPr>
    </w:lvl>
    <w:lvl w:ilvl="7">
      <w:numFmt w:val="bullet"/>
      <w:lvlText w:val="•"/>
      <w:lvlJc w:val="left"/>
      <w:pPr>
        <w:ind w:left="7670" w:hanging="488"/>
      </w:pPr>
    </w:lvl>
    <w:lvl w:ilvl="8">
      <w:numFmt w:val="bullet"/>
      <w:lvlText w:val="•"/>
      <w:lvlJc w:val="left"/>
      <w:pPr>
        <w:ind w:left="8682" w:hanging="488"/>
      </w:pPr>
    </w:lvl>
  </w:abstractNum>
  <w:abstractNum w:abstractNumId="26" w15:restartNumberingAfterBreak="0">
    <w:nsid w:val="0C0124CC"/>
    <w:multiLevelType w:val="multilevel"/>
    <w:tmpl w:val="993E56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C9553D2"/>
    <w:multiLevelType w:val="multilevel"/>
    <w:tmpl w:val="D6F40B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CBC36F3"/>
    <w:multiLevelType w:val="multilevel"/>
    <w:tmpl w:val="A28C8712"/>
    <w:lvl w:ilvl="0">
      <w:start w:val="3"/>
      <w:numFmt w:val="decimal"/>
      <w:lvlText w:val="%1"/>
      <w:lvlJc w:val="left"/>
      <w:pPr>
        <w:ind w:left="1539" w:hanging="494"/>
      </w:pPr>
      <w:rPr>
        <w:rFonts w:hint="default"/>
        <w:lang w:val="ru-RU" w:eastAsia="en-US" w:bidi="ar-SA"/>
      </w:rPr>
    </w:lvl>
    <w:lvl w:ilvl="1">
      <w:start w:val="2"/>
      <w:numFmt w:val="decimal"/>
      <w:lvlText w:val="%1.%2."/>
      <w:lvlJc w:val="left"/>
      <w:pPr>
        <w:ind w:left="1539" w:hanging="494"/>
      </w:pPr>
      <w:rPr>
        <w:rFonts w:hint="default"/>
        <w:b/>
        <w:bCs/>
        <w:w w:val="99"/>
        <w:lang w:val="ru-RU" w:eastAsia="en-US" w:bidi="ar-SA"/>
      </w:rPr>
    </w:lvl>
    <w:lvl w:ilvl="2">
      <w:numFmt w:val="bullet"/>
      <w:lvlText w:val="•"/>
      <w:lvlJc w:val="left"/>
      <w:pPr>
        <w:ind w:left="3412" w:hanging="494"/>
      </w:pPr>
      <w:rPr>
        <w:rFonts w:hint="default"/>
        <w:lang w:val="ru-RU" w:eastAsia="en-US" w:bidi="ar-SA"/>
      </w:rPr>
    </w:lvl>
    <w:lvl w:ilvl="3">
      <w:numFmt w:val="bullet"/>
      <w:lvlText w:val="•"/>
      <w:lvlJc w:val="left"/>
      <w:pPr>
        <w:ind w:left="4349" w:hanging="494"/>
      </w:pPr>
      <w:rPr>
        <w:rFonts w:hint="default"/>
        <w:lang w:val="ru-RU" w:eastAsia="en-US" w:bidi="ar-SA"/>
      </w:rPr>
    </w:lvl>
    <w:lvl w:ilvl="4">
      <w:numFmt w:val="bullet"/>
      <w:lvlText w:val="•"/>
      <w:lvlJc w:val="left"/>
      <w:pPr>
        <w:ind w:left="5285" w:hanging="494"/>
      </w:pPr>
      <w:rPr>
        <w:rFonts w:hint="default"/>
        <w:lang w:val="ru-RU" w:eastAsia="en-US" w:bidi="ar-SA"/>
      </w:rPr>
    </w:lvl>
    <w:lvl w:ilvl="5">
      <w:numFmt w:val="bullet"/>
      <w:lvlText w:val="•"/>
      <w:lvlJc w:val="left"/>
      <w:pPr>
        <w:ind w:left="6222" w:hanging="494"/>
      </w:pPr>
      <w:rPr>
        <w:rFonts w:hint="default"/>
        <w:lang w:val="ru-RU" w:eastAsia="en-US" w:bidi="ar-SA"/>
      </w:rPr>
    </w:lvl>
    <w:lvl w:ilvl="6">
      <w:numFmt w:val="bullet"/>
      <w:lvlText w:val="•"/>
      <w:lvlJc w:val="left"/>
      <w:pPr>
        <w:ind w:left="7158" w:hanging="494"/>
      </w:pPr>
      <w:rPr>
        <w:rFonts w:hint="default"/>
        <w:lang w:val="ru-RU" w:eastAsia="en-US" w:bidi="ar-SA"/>
      </w:rPr>
    </w:lvl>
    <w:lvl w:ilvl="7">
      <w:numFmt w:val="bullet"/>
      <w:lvlText w:val="•"/>
      <w:lvlJc w:val="left"/>
      <w:pPr>
        <w:ind w:left="8094" w:hanging="494"/>
      </w:pPr>
      <w:rPr>
        <w:rFonts w:hint="default"/>
        <w:lang w:val="ru-RU" w:eastAsia="en-US" w:bidi="ar-SA"/>
      </w:rPr>
    </w:lvl>
    <w:lvl w:ilvl="8">
      <w:numFmt w:val="bullet"/>
      <w:lvlText w:val="•"/>
      <w:lvlJc w:val="left"/>
      <w:pPr>
        <w:ind w:left="9031" w:hanging="494"/>
      </w:pPr>
      <w:rPr>
        <w:rFonts w:hint="default"/>
        <w:lang w:val="ru-RU" w:eastAsia="en-US" w:bidi="ar-SA"/>
      </w:rPr>
    </w:lvl>
  </w:abstractNum>
  <w:abstractNum w:abstractNumId="29" w15:restartNumberingAfterBreak="0">
    <w:nsid w:val="0CEE36E2"/>
    <w:multiLevelType w:val="multilevel"/>
    <w:tmpl w:val="583A35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0D191D9F"/>
    <w:multiLevelType w:val="multilevel"/>
    <w:tmpl w:val="45E4BEA0"/>
    <w:lvl w:ilvl="0">
      <w:start w:val="1"/>
      <w:numFmt w:val="decimal"/>
      <w:lvlText w:val="%1"/>
      <w:lvlJc w:val="left"/>
      <w:pPr>
        <w:ind w:left="113" w:hanging="752"/>
      </w:pPr>
    </w:lvl>
    <w:lvl w:ilvl="1">
      <w:start w:val="3"/>
      <w:numFmt w:val="decimal"/>
      <w:lvlText w:val="%1.%2"/>
      <w:lvlJc w:val="left"/>
      <w:pPr>
        <w:ind w:left="113" w:hanging="752"/>
      </w:pPr>
    </w:lvl>
    <w:lvl w:ilvl="2">
      <w:start w:val="2"/>
      <w:numFmt w:val="decimal"/>
      <w:lvlText w:val="%1.%2.%3"/>
      <w:lvlJc w:val="left"/>
      <w:pPr>
        <w:ind w:left="113" w:hanging="752"/>
      </w:pPr>
    </w:lvl>
    <w:lvl w:ilvl="3">
      <w:start w:val="1"/>
      <w:numFmt w:val="decimal"/>
      <w:lvlText w:val="%1.%2.%3.%4."/>
      <w:lvlJc w:val="left"/>
      <w:pPr>
        <w:ind w:left="113" w:hanging="752"/>
      </w:pPr>
      <w:rPr>
        <w:rFonts w:ascii="Bookman Old Style" w:eastAsia="Bookman Old Style" w:hAnsi="Bookman Old Style" w:cs="Bookman Old Style"/>
        <w:b w:val="0"/>
        <w:i w:val="0"/>
        <w:sz w:val="18"/>
        <w:szCs w:val="18"/>
      </w:rPr>
    </w:lvl>
    <w:lvl w:ilvl="4">
      <w:numFmt w:val="bullet"/>
      <w:lvlText w:val="•"/>
      <w:lvlJc w:val="left"/>
      <w:pPr>
        <w:ind w:left="1356" w:hanging="752"/>
      </w:pPr>
    </w:lvl>
    <w:lvl w:ilvl="5">
      <w:numFmt w:val="bullet"/>
      <w:lvlText w:val="•"/>
      <w:lvlJc w:val="left"/>
      <w:pPr>
        <w:ind w:left="1665" w:hanging="752"/>
      </w:pPr>
    </w:lvl>
    <w:lvl w:ilvl="6">
      <w:numFmt w:val="bullet"/>
      <w:lvlText w:val="•"/>
      <w:lvlJc w:val="left"/>
      <w:pPr>
        <w:ind w:left="1974" w:hanging="752"/>
      </w:pPr>
    </w:lvl>
    <w:lvl w:ilvl="7">
      <w:numFmt w:val="bullet"/>
      <w:lvlText w:val="•"/>
      <w:lvlJc w:val="left"/>
      <w:pPr>
        <w:ind w:left="2283" w:hanging="751"/>
      </w:pPr>
    </w:lvl>
    <w:lvl w:ilvl="8">
      <w:numFmt w:val="bullet"/>
      <w:lvlText w:val="•"/>
      <w:lvlJc w:val="left"/>
      <w:pPr>
        <w:ind w:left="2592" w:hanging="752"/>
      </w:pPr>
    </w:lvl>
  </w:abstractNum>
  <w:abstractNum w:abstractNumId="31" w15:restartNumberingAfterBreak="0">
    <w:nsid w:val="0D193398"/>
    <w:multiLevelType w:val="multilevel"/>
    <w:tmpl w:val="210AD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0E640482"/>
    <w:multiLevelType w:val="singleLevel"/>
    <w:tmpl w:val="0E640482"/>
    <w:lvl w:ilvl="0">
      <w:start w:val="1"/>
      <w:numFmt w:val="bullet"/>
      <w:lvlText w:val=""/>
      <w:lvlJc w:val="left"/>
      <w:pPr>
        <w:ind w:left="960" w:hanging="360"/>
      </w:pPr>
      <w:rPr>
        <w:rFonts w:ascii="Symbol" w:hAnsi="Symbol" w:hint="default"/>
      </w:rPr>
    </w:lvl>
  </w:abstractNum>
  <w:abstractNum w:abstractNumId="33" w15:restartNumberingAfterBreak="0">
    <w:nsid w:val="0F753983"/>
    <w:multiLevelType w:val="multilevel"/>
    <w:tmpl w:val="4C56C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FD50C4A"/>
    <w:multiLevelType w:val="multilevel"/>
    <w:tmpl w:val="54AE1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17B5B9F"/>
    <w:multiLevelType w:val="hybridMultilevel"/>
    <w:tmpl w:val="5B4619CA"/>
    <w:lvl w:ilvl="0" w:tplc="9D16BFD8">
      <w:start w:val="1"/>
      <w:numFmt w:val="decimal"/>
      <w:lvlText w:val="%1)"/>
      <w:lvlJc w:val="left"/>
      <w:pPr>
        <w:ind w:left="107" w:hanging="369"/>
      </w:pPr>
      <w:rPr>
        <w:rFonts w:ascii="Times New Roman" w:eastAsia="Times New Roman" w:hAnsi="Times New Roman" w:cs="Times New Roman" w:hint="default"/>
        <w:w w:val="99"/>
        <w:sz w:val="28"/>
        <w:szCs w:val="28"/>
        <w:lang w:val="ru-RU" w:eastAsia="en-US" w:bidi="ar-SA"/>
      </w:rPr>
    </w:lvl>
    <w:lvl w:ilvl="1" w:tplc="45E00CB8">
      <w:numFmt w:val="bullet"/>
      <w:lvlText w:val="•"/>
      <w:lvlJc w:val="left"/>
      <w:pPr>
        <w:ind w:left="1010" w:hanging="369"/>
      </w:pPr>
      <w:rPr>
        <w:rFonts w:hint="default"/>
        <w:lang w:val="ru-RU" w:eastAsia="en-US" w:bidi="ar-SA"/>
      </w:rPr>
    </w:lvl>
    <w:lvl w:ilvl="2" w:tplc="31563AFE">
      <w:numFmt w:val="bullet"/>
      <w:lvlText w:val="•"/>
      <w:lvlJc w:val="left"/>
      <w:pPr>
        <w:ind w:left="1920" w:hanging="369"/>
      </w:pPr>
      <w:rPr>
        <w:rFonts w:hint="default"/>
        <w:lang w:val="ru-RU" w:eastAsia="en-US" w:bidi="ar-SA"/>
      </w:rPr>
    </w:lvl>
    <w:lvl w:ilvl="3" w:tplc="7772D394">
      <w:numFmt w:val="bullet"/>
      <w:lvlText w:val="•"/>
      <w:lvlJc w:val="left"/>
      <w:pPr>
        <w:ind w:left="2831" w:hanging="369"/>
      </w:pPr>
      <w:rPr>
        <w:rFonts w:hint="default"/>
        <w:lang w:val="ru-RU" w:eastAsia="en-US" w:bidi="ar-SA"/>
      </w:rPr>
    </w:lvl>
    <w:lvl w:ilvl="4" w:tplc="7BB42038">
      <w:numFmt w:val="bullet"/>
      <w:lvlText w:val="•"/>
      <w:lvlJc w:val="left"/>
      <w:pPr>
        <w:ind w:left="3741" w:hanging="369"/>
      </w:pPr>
      <w:rPr>
        <w:rFonts w:hint="default"/>
        <w:lang w:val="ru-RU" w:eastAsia="en-US" w:bidi="ar-SA"/>
      </w:rPr>
    </w:lvl>
    <w:lvl w:ilvl="5" w:tplc="4A78700A">
      <w:numFmt w:val="bullet"/>
      <w:lvlText w:val="•"/>
      <w:lvlJc w:val="left"/>
      <w:pPr>
        <w:ind w:left="4652" w:hanging="369"/>
      </w:pPr>
      <w:rPr>
        <w:rFonts w:hint="default"/>
        <w:lang w:val="ru-RU" w:eastAsia="en-US" w:bidi="ar-SA"/>
      </w:rPr>
    </w:lvl>
    <w:lvl w:ilvl="6" w:tplc="AA52A606">
      <w:numFmt w:val="bullet"/>
      <w:lvlText w:val="•"/>
      <w:lvlJc w:val="left"/>
      <w:pPr>
        <w:ind w:left="5562" w:hanging="369"/>
      </w:pPr>
      <w:rPr>
        <w:rFonts w:hint="default"/>
        <w:lang w:val="ru-RU" w:eastAsia="en-US" w:bidi="ar-SA"/>
      </w:rPr>
    </w:lvl>
    <w:lvl w:ilvl="7" w:tplc="B4E08014">
      <w:numFmt w:val="bullet"/>
      <w:lvlText w:val="•"/>
      <w:lvlJc w:val="left"/>
      <w:pPr>
        <w:ind w:left="6472" w:hanging="369"/>
      </w:pPr>
      <w:rPr>
        <w:rFonts w:hint="default"/>
        <w:lang w:val="ru-RU" w:eastAsia="en-US" w:bidi="ar-SA"/>
      </w:rPr>
    </w:lvl>
    <w:lvl w:ilvl="8" w:tplc="F14EE386">
      <w:numFmt w:val="bullet"/>
      <w:lvlText w:val="•"/>
      <w:lvlJc w:val="left"/>
      <w:pPr>
        <w:ind w:left="7383" w:hanging="369"/>
      </w:pPr>
      <w:rPr>
        <w:rFonts w:hint="default"/>
        <w:lang w:val="ru-RU" w:eastAsia="en-US" w:bidi="ar-SA"/>
      </w:rPr>
    </w:lvl>
  </w:abstractNum>
  <w:abstractNum w:abstractNumId="36" w15:restartNumberingAfterBreak="0">
    <w:nsid w:val="11A47C99"/>
    <w:multiLevelType w:val="multilevel"/>
    <w:tmpl w:val="2A72A7DA"/>
    <w:lvl w:ilvl="0">
      <w:start w:val="1"/>
      <w:numFmt w:val="decimal"/>
      <w:lvlText w:val="%1"/>
      <w:lvlJc w:val="left"/>
      <w:pPr>
        <w:ind w:left="1900" w:hanging="423"/>
      </w:pPr>
      <w:rPr>
        <w:rFonts w:hint="default"/>
        <w:lang w:val="ru-RU" w:eastAsia="en-US" w:bidi="ar-SA"/>
      </w:rPr>
    </w:lvl>
    <w:lvl w:ilvl="1">
      <w:start w:val="1"/>
      <w:numFmt w:val="decimal"/>
      <w:lvlText w:val="%1.%2"/>
      <w:lvlJc w:val="left"/>
      <w:pPr>
        <w:ind w:left="1900" w:hanging="423"/>
      </w:pPr>
      <w:rPr>
        <w:rFonts w:ascii="Times New Roman" w:eastAsia="Times New Roman" w:hAnsi="Times New Roman" w:cs="Times New Roman" w:hint="default"/>
        <w:b/>
        <w:bCs/>
        <w:w w:val="99"/>
        <w:sz w:val="28"/>
        <w:szCs w:val="28"/>
        <w:lang w:val="ru-RU" w:eastAsia="en-US" w:bidi="ar-SA"/>
      </w:rPr>
    </w:lvl>
    <w:lvl w:ilvl="2">
      <w:numFmt w:val="bullet"/>
      <w:lvlText w:val="•"/>
      <w:lvlJc w:val="left"/>
      <w:pPr>
        <w:ind w:left="3787" w:hanging="423"/>
      </w:pPr>
      <w:rPr>
        <w:rFonts w:hint="default"/>
        <w:lang w:val="ru-RU" w:eastAsia="en-US" w:bidi="ar-SA"/>
      </w:rPr>
    </w:lvl>
    <w:lvl w:ilvl="3">
      <w:numFmt w:val="bullet"/>
      <w:lvlText w:val="•"/>
      <w:lvlJc w:val="left"/>
      <w:pPr>
        <w:ind w:left="4731" w:hanging="423"/>
      </w:pPr>
      <w:rPr>
        <w:rFonts w:hint="default"/>
        <w:lang w:val="ru-RU" w:eastAsia="en-US" w:bidi="ar-SA"/>
      </w:rPr>
    </w:lvl>
    <w:lvl w:ilvl="4">
      <w:numFmt w:val="bullet"/>
      <w:lvlText w:val="•"/>
      <w:lvlJc w:val="left"/>
      <w:pPr>
        <w:ind w:left="5675" w:hanging="423"/>
      </w:pPr>
      <w:rPr>
        <w:rFonts w:hint="default"/>
        <w:lang w:val="ru-RU" w:eastAsia="en-US" w:bidi="ar-SA"/>
      </w:rPr>
    </w:lvl>
    <w:lvl w:ilvl="5">
      <w:numFmt w:val="bullet"/>
      <w:lvlText w:val="•"/>
      <w:lvlJc w:val="left"/>
      <w:pPr>
        <w:ind w:left="6619" w:hanging="423"/>
      </w:pPr>
      <w:rPr>
        <w:rFonts w:hint="default"/>
        <w:lang w:val="ru-RU" w:eastAsia="en-US" w:bidi="ar-SA"/>
      </w:rPr>
    </w:lvl>
    <w:lvl w:ilvl="6">
      <w:numFmt w:val="bullet"/>
      <w:lvlText w:val="•"/>
      <w:lvlJc w:val="left"/>
      <w:pPr>
        <w:ind w:left="7563" w:hanging="423"/>
      </w:pPr>
      <w:rPr>
        <w:rFonts w:hint="default"/>
        <w:lang w:val="ru-RU" w:eastAsia="en-US" w:bidi="ar-SA"/>
      </w:rPr>
    </w:lvl>
    <w:lvl w:ilvl="7">
      <w:numFmt w:val="bullet"/>
      <w:lvlText w:val="•"/>
      <w:lvlJc w:val="left"/>
      <w:pPr>
        <w:ind w:left="8507" w:hanging="423"/>
      </w:pPr>
      <w:rPr>
        <w:rFonts w:hint="default"/>
        <w:lang w:val="ru-RU" w:eastAsia="en-US" w:bidi="ar-SA"/>
      </w:rPr>
    </w:lvl>
    <w:lvl w:ilvl="8">
      <w:numFmt w:val="bullet"/>
      <w:lvlText w:val="•"/>
      <w:lvlJc w:val="left"/>
      <w:pPr>
        <w:ind w:left="9451" w:hanging="423"/>
      </w:pPr>
      <w:rPr>
        <w:rFonts w:hint="default"/>
        <w:lang w:val="ru-RU" w:eastAsia="en-US" w:bidi="ar-SA"/>
      </w:rPr>
    </w:lvl>
  </w:abstractNum>
  <w:abstractNum w:abstractNumId="37" w15:restartNumberingAfterBreak="0">
    <w:nsid w:val="16112ED4"/>
    <w:multiLevelType w:val="multilevel"/>
    <w:tmpl w:val="9054685C"/>
    <w:lvl w:ilvl="0">
      <w:start w:val="1"/>
      <w:numFmt w:val="decimal"/>
      <w:lvlText w:val="%1."/>
      <w:lvlJc w:val="left"/>
      <w:pPr>
        <w:ind w:left="113" w:hanging="237"/>
      </w:pPr>
      <w:rPr>
        <w:rFonts w:ascii="Bookman Old Style" w:eastAsia="Bookman Old Style" w:hAnsi="Bookman Old Style" w:cs="Bookman Old Style"/>
        <w:b w:val="0"/>
        <w:i w:val="0"/>
        <w:sz w:val="18"/>
        <w:szCs w:val="18"/>
      </w:rPr>
    </w:lvl>
    <w:lvl w:ilvl="1">
      <w:start w:val="1"/>
      <w:numFmt w:val="decimal"/>
      <w:lvlText w:val="%1.%2."/>
      <w:lvlJc w:val="left"/>
      <w:pPr>
        <w:ind w:left="113" w:hanging="409"/>
      </w:pPr>
      <w:rPr>
        <w:rFonts w:ascii="Bookman Old Style" w:eastAsia="Bookman Old Style" w:hAnsi="Bookman Old Style" w:cs="Bookman Old Style"/>
        <w:b w:val="0"/>
        <w:i w:val="0"/>
        <w:sz w:val="18"/>
        <w:szCs w:val="18"/>
      </w:rPr>
    </w:lvl>
    <w:lvl w:ilvl="2">
      <w:numFmt w:val="bullet"/>
      <w:lvlText w:val="•"/>
      <w:lvlJc w:val="left"/>
      <w:pPr>
        <w:ind w:left="738" w:hanging="409"/>
      </w:pPr>
    </w:lvl>
    <w:lvl w:ilvl="3">
      <w:numFmt w:val="bullet"/>
      <w:lvlText w:val="•"/>
      <w:lvlJc w:val="left"/>
      <w:pPr>
        <w:ind w:left="1047" w:hanging="409"/>
      </w:pPr>
    </w:lvl>
    <w:lvl w:ilvl="4">
      <w:numFmt w:val="bullet"/>
      <w:lvlText w:val="•"/>
      <w:lvlJc w:val="left"/>
      <w:pPr>
        <w:ind w:left="1356" w:hanging="409"/>
      </w:pPr>
    </w:lvl>
    <w:lvl w:ilvl="5">
      <w:numFmt w:val="bullet"/>
      <w:lvlText w:val="•"/>
      <w:lvlJc w:val="left"/>
      <w:pPr>
        <w:ind w:left="1665" w:hanging="409"/>
      </w:pPr>
    </w:lvl>
    <w:lvl w:ilvl="6">
      <w:numFmt w:val="bullet"/>
      <w:lvlText w:val="•"/>
      <w:lvlJc w:val="left"/>
      <w:pPr>
        <w:ind w:left="1974" w:hanging="409"/>
      </w:pPr>
    </w:lvl>
    <w:lvl w:ilvl="7">
      <w:numFmt w:val="bullet"/>
      <w:lvlText w:val="•"/>
      <w:lvlJc w:val="left"/>
      <w:pPr>
        <w:ind w:left="2283" w:hanging="409"/>
      </w:pPr>
    </w:lvl>
    <w:lvl w:ilvl="8">
      <w:numFmt w:val="bullet"/>
      <w:lvlText w:val="•"/>
      <w:lvlJc w:val="left"/>
      <w:pPr>
        <w:ind w:left="2592" w:hanging="409"/>
      </w:pPr>
    </w:lvl>
  </w:abstractNum>
  <w:abstractNum w:abstractNumId="38" w15:restartNumberingAfterBreak="0">
    <w:nsid w:val="16725818"/>
    <w:multiLevelType w:val="multilevel"/>
    <w:tmpl w:val="C6C647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7345393"/>
    <w:multiLevelType w:val="hybridMultilevel"/>
    <w:tmpl w:val="07E88DAE"/>
    <w:lvl w:ilvl="0" w:tplc="DC16DE30">
      <w:numFmt w:val="bullet"/>
      <w:lvlText w:val="-"/>
      <w:lvlJc w:val="left"/>
      <w:pPr>
        <w:ind w:left="1478" w:hanging="144"/>
      </w:pPr>
      <w:rPr>
        <w:rFonts w:ascii="Times New Roman" w:eastAsia="Times New Roman" w:hAnsi="Times New Roman" w:cs="Times New Roman" w:hint="default"/>
        <w:b/>
        <w:bCs/>
        <w:w w:val="99"/>
        <w:sz w:val="24"/>
        <w:szCs w:val="24"/>
        <w:lang w:val="ru-RU" w:eastAsia="en-US" w:bidi="ar-SA"/>
      </w:rPr>
    </w:lvl>
    <w:lvl w:ilvl="1" w:tplc="8E583662">
      <w:numFmt w:val="bullet"/>
      <w:lvlText w:val="•"/>
      <w:lvlJc w:val="left"/>
      <w:pPr>
        <w:ind w:left="2465" w:hanging="144"/>
      </w:pPr>
      <w:rPr>
        <w:rFonts w:hint="default"/>
        <w:lang w:val="ru-RU" w:eastAsia="en-US" w:bidi="ar-SA"/>
      </w:rPr>
    </w:lvl>
    <w:lvl w:ilvl="2" w:tplc="9BFCA796">
      <w:numFmt w:val="bullet"/>
      <w:lvlText w:val="•"/>
      <w:lvlJc w:val="left"/>
      <w:pPr>
        <w:ind w:left="3451" w:hanging="144"/>
      </w:pPr>
      <w:rPr>
        <w:rFonts w:hint="default"/>
        <w:lang w:val="ru-RU" w:eastAsia="en-US" w:bidi="ar-SA"/>
      </w:rPr>
    </w:lvl>
    <w:lvl w:ilvl="3" w:tplc="91F60146">
      <w:numFmt w:val="bullet"/>
      <w:lvlText w:val="•"/>
      <w:lvlJc w:val="left"/>
      <w:pPr>
        <w:ind w:left="4437" w:hanging="144"/>
      </w:pPr>
      <w:rPr>
        <w:rFonts w:hint="default"/>
        <w:lang w:val="ru-RU" w:eastAsia="en-US" w:bidi="ar-SA"/>
      </w:rPr>
    </w:lvl>
    <w:lvl w:ilvl="4" w:tplc="29BEB3EC">
      <w:numFmt w:val="bullet"/>
      <w:lvlText w:val="•"/>
      <w:lvlJc w:val="left"/>
      <w:pPr>
        <w:ind w:left="5423" w:hanging="144"/>
      </w:pPr>
      <w:rPr>
        <w:rFonts w:hint="default"/>
        <w:lang w:val="ru-RU" w:eastAsia="en-US" w:bidi="ar-SA"/>
      </w:rPr>
    </w:lvl>
    <w:lvl w:ilvl="5" w:tplc="F99EEFFA">
      <w:numFmt w:val="bullet"/>
      <w:lvlText w:val="•"/>
      <w:lvlJc w:val="left"/>
      <w:pPr>
        <w:ind w:left="6409" w:hanging="144"/>
      </w:pPr>
      <w:rPr>
        <w:rFonts w:hint="default"/>
        <w:lang w:val="ru-RU" w:eastAsia="en-US" w:bidi="ar-SA"/>
      </w:rPr>
    </w:lvl>
    <w:lvl w:ilvl="6" w:tplc="FC001854">
      <w:numFmt w:val="bullet"/>
      <w:lvlText w:val="•"/>
      <w:lvlJc w:val="left"/>
      <w:pPr>
        <w:ind w:left="7395" w:hanging="144"/>
      </w:pPr>
      <w:rPr>
        <w:rFonts w:hint="default"/>
        <w:lang w:val="ru-RU" w:eastAsia="en-US" w:bidi="ar-SA"/>
      </w:rPr>
    </w:lvl>
    <w:lvl w:ilvl="7" w:tplc="CADE3A88">
      <w:numFmt w:val="bullet"/>
      <w:lvlText w:val="•"/>
      <w:lvlJc w:val="left"/>
      <w:pPr>
        <w:ind w:left="8381" w:hanging="144"/>
      </w:pPr>
      <w:rPr>
        <w:rFonts w:hint="default"/>
        <w:lang w:val="ru-RU" w:eastAsia="en-US" w:bidi="ar-SA"/>
      </w:rPr>
    </w:lvl>
    <w:lvl w:ilvl="8" w:tplc="EAF68238">
      <w:numFmt w:val="bullet"/>
      <w:lvlText w:val="•"/>
      <w:lvlJc w:val="left"/>
      <w:pPr>
        <w:ind w:left="9367" w:hanging="144"/>
      </w:pPr>
      <w:rPr>
        <w:rFonts w:hint="default"/>
        <w:lang w:val="ru-RU" w:eastAsia="en-US" w:bidi="ar-SA"/>
      </w:rPr>
    </w:lvl>
  </w:abstractNum>
  <w:abstractNum w:abstractNumId="40" w15:restartNumberingAfterBreak="0">
    <w:nsid w:val="174A179C"/>
    <w:multiLevelType w:val="multilevel"/>
    <w:tmpl w:val="F4C81E8A"/>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Times New Roman" w:hAnsi="Times New Roman" w:cs="Times New Roman"/>
        <w:b/>
        <w:i w:val="0"/>
        <w:sz w:val="22"/>
        <w:szCs w:val="22"/>
      </w:rPr>
    </w:lvl>
    <w:lvl w:ilvl="3">
      <w:start w:val="1"/>
      <w:numFmt w:val="decimal"/>
      <w:lvlText w:val="%4)"/>
      <w:lvlJc w:val="left"/>
      <w:pPr>
        <w:ind w:left="343" w:hanging="142"/>
      </w:pPr>
      <w:rPr>
        <w:b w:val="0"/>
        <w:i w:val="0"/>
        <w:sz w:val="20"/>
        <w:szCs w:val="20"/>
        <w:vertAlign w:val="baseline"/>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41" w15:restartNumberingAfterBreak="0">
    <w:nsid w:val="175955D0"/>
    <w:multiLevelType w:val="multilevel"/>
    <w:tmpl w:val="CF5216E6"/>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177A5EE1"/>
    <w:multiLevelType w:val="hybridMultilevel"/>
    <w:tmpl w:val="55F29452"/>
    <w:lvl w:ilvl="0" w:tplc="7A8009BC">
      <w:numFmt w:val="bullet"/>
      <w:lvlText w:val="-"/>
      <w:lvlJc w:val="left"/>
      <w:pPr>
        <w:ind w:left="925" w:hanging="221"/>
      </w:pPr>
      <w:rPr>
        <w:rFonts w:ascii="Times New Roman" w:eastAsia="Times New Roman" w:hAnsi="Times New Roman" w:cs="Times New Roman" w:hint="default"/>
        <w:w w:val="99"/>
        <w:sz w:val="24"/>
        <w:szCs w:val="24"/>
        <w:lang w:val="ru-RU" w:eastAsia="en-US" w:bidi="ar-SA"/>
      </w:rPr>
    </w:lvl>
    <w:lvl w:ilvl="1" w:tplc="F6D4B02C">
      <w:numFmt w:val="bullet"/>
      <w:lvlText w:val="•"/>
      <w:lvlJc w:val="left"/>
      <w:pPr>
        <w:ind w:left="1918" w:hanging="221"/>
      </w:pPr>
      <w:rPr>
        <w:rFonts w:hint="default"/>
        <w:lang w:val="ru-RU" w:eastAsia="en-US" w:bidi="ar-SA"/>
      </w:rPr>
    </w:lvl>
    <w:lvl w:ilvl="2" w:tplc="1AEC1016">
      <w:numFmt w:val="bullet"/>
      <w:lvlText w:val="•"/>
      <w:lvlJc w:val="left"/>
      <w:pPr>
        <w:ind w:left="2916" w:hanging="221"/>
      </w:pPr>
      <w:rPr>
        <w:rFonts w:hint="default"/>
        <w:lang w:val="ru-RU" w:eastAsia="en-US" w:bidi="ar-SA"/>
      </w:rPr>
    </w:lvl>
    <w:lvl w:ilvl="3" w:tplc="9598550E">
      <w:numFmt w:val="bullet"/>
      <w:lvlText w:val="•"/>
      <w:lvlJc w:val="left"/>
      <w:pPr>
        <w:ind w:left="3915" w:hanging="221"/>
      </w:pPr>
      <w:rPr>
        <w:rFonts w:hint="default"/>
        <w:lang w:val="ru-RU" w:eastAsia="en-US" w:bidi="ar-SA"/>
      </w:rPr>
    </w:lvl>
    <w:lvl w:ilvl="4" w:tplc="7F5A3FF4">
      <w:numFmt w:val="bullet"/>
      <w:lvlText w:val="•"/>
      <w:lvlJc w:val="left"/>
      <w:pPr>
        <w:ind w:left="4913" w:hanging="221"/>
      </w:pPr>
      <w:rPr>
        <w:rFonts w:hint="default"/>
        <w:lang w:val="ru-RU" w:eastAsia="en-US" w:bidi="ar-SA"/>
      </w:rPr>
    </w:lvl>
    <w:lvl w:ilvl="5" w:tplc="E088521A">
      <w:numFmt w:val="bullet"/>
      <w:lvlText w:val="•"/>
      <w:lvlJc w:val="left"/>
      <w:pPr>
        <w:ind w:left="5912" w:hanging="221"/>
      </w:pPr>
      <w:rPr>
        <w:rFonts w:hint="default"/>
        <w:lang w:val="ru-RU" w:eastAsia="en-US" w:bidi="ar-SA"/>
      </w:rPr>
    </w:lvl>
    <w:lvl w:ilvl="6" w:tplc="2C1A51C6">
      <w:numFmt w:val="bullet"/>
      <w:lvlText w:val="•"/>
      <w:lvlJc w:val="left"/>
      <w:pPr>
        <w:ind w:left="6910" w:hanging="221"/>
      </w:pPr>
      <w:rPr>
        <w:rFonts w:hint="default"/>
        <w:lang w:val="ru-RU" w:eastAsia="en-US" w:bidi="ar-SA"/>
      </w:rPr>
    </w:lvl>
    <w:lvl w:ilvl="7" w:tplc="690ED8A0">
      <w:numFmt w:val="bullet"/>
      <w:lvlText w:val="•"/>
      <w:lvlJc w:val="left"/>
      <w:pPr>
        <w:ind w:left="7908" w:hanging="221"/>
      </w:pPr>
      <w:rPr>
        <w:rFonts w:hint="default"/>
        <w:lang w:val="ru-RU" w:eastAsia="en-US" w:bidi="ar-SA"/>
      </w:rPr>
    </w:lvl>
    <w:lvl w:ilvl="8" w:tplc="0CF4621E">
      <w:numFmt w:val="bullet"/>
      <w:lvlText w:val="•"/>
      <w:lvlJc w:val="left"/>
      <w:pPr>
        <w:ind w:left="8907" w:hanging="221"/>
      </w:pPr>
      <w:rPr>
        <w:rFonts w:hint="default"/>
        <w:lang w:val="ru-RU" w:eastAsia="en-US" w:bidi="ar-SA"/>
      </w:rPr>
    </w:lvl>
  </w:abstractNum>
  <w:abstractNum w:abstractNumId="43" w15:restartNumberingAfterBreak="0">
    <w:nsid w:val="17967DED"/>
    <w:multiLevelType w:val="multilevel"/>
    <w:tmpl w:val="86FE4F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8482DA5"/>
    <w:multiLevelType w:val="multilevel"/>
    <w:tmpl w:val="BB621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9202040"/>
    <w:multiLevelType w:val="multilevel"/>
    <w:tmpl w:val="E4E012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93C3B1C"/>
    <w:multiLevelType w:val="multilevel"/>
    <w:tmpl w:val="DB8656D2"/>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Times New Roman" w:hAnsi="Times New Roman" w:cs="Times New Roman"/>
        <w:b/>
        <w:i w:val="0"/>
        <w:sz w:val="22"/>
        <w:szCs w:val="22"/>
      </w:rPr>
    </w:lvl>
    <w:lvl w:ilvl="3">
      <w:start w:val="1"/>
      <w:numFmt w:val="decimal"/>
      <w:lvlText w:val="%4)"/>
      <w:lvlJc w:val="left"/>
      <w:pPr>
        <w:ind w:left="343" w:hanging="142"/>
      </w:pPr>
      <w:rPr>
        <w:b w:val="0"/>
        <w:i w:val="0"/>
        <w:sz w:val="20"/>
        <w:szCs w:val="20"/>
        <w:vertAlign w:val="baseline"/>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47" w15:restartNumberingAfterBreak="0">
    <w:nsid w:val="1B26494D"/>
    <w:multiLevelType w:val="multilevel"/>
    <w:tmpl w:val="8E9C9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B3454C2"/>
    <w:multiLevelType w:val="multilevel"/>
    <w:tmpl w:val="C4B008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15:restartNumberingAfterBreak="0">
    <w:nsid w:val="1B9428F2"/>
    <w:multiLevelType w:val="multilevel"/>
    <w:tmpl w:val="006A2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5B0D93"/>
    <w:multiLevelType w:val="multilevel"/>
    <w:tmpl w:val="E03C1C9C"/>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1F5D5D99"/>
    <w:multiLevelType w:val="multilevel"/>
    <w:tmpl w:val="13C61134"/>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Times New Roman" w:hAnsi="Times New Roman" w:cs="Times New Roman"/>
        <w:b/>
        <w:i w:val="0"/>
        <w:sz w:val="22"/>
        <w:szCs w:val="22"/>
      </w:rPr>
    </w:lvl>
    <w:lvl w:ilvl="3">
      <w:start w:val="1"/>
      <w:numFmt w:val="decimal"/>
      <w:lvlText w:val="%4)"/>
      <w:lvlJc w:val="left"/>
      <w:pPr>
        <w:ind w:left="343" w:hanging="142"/>
      </w:pPr>
      <w:rPr>
        <w:b w:val="0"/>
        <w:i w:val="0"/>
        <w:sz w:val="20"/>
        <w:szCs w:val="20"/>
        <w:vertAlign w:val="baseline"/>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52" w15:restartNumberingAfterBreak="0">
    <w:nsid w:val="20325850"/>
    <w:multiLevelType w:val="multilevel"/>
    <w:tmpl w:val="664002C6"/>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Times New Roman" w:hAnsi="Times New Roman" w:cs="Times New Roman"/>
        <w:b/>
        <w:i w:val="0"/>
        <w:sz w:val="22"/>
        <w:szCs w:val="22"/>
      </w:rPr>
    </w:lvl>
    <w:lvl w:ilvl="3">
      <w:start w:val="1"/>
      <w:numFmt w:val="decimal"/>
      <w:lvlText w:val="%4)"/>
      <w:lvlJc w:val="left"/>
      <w:pPr>
        <w:ind w:left="343" w:hanging="142"/>
      </w:pPr>
      <w:rPr>
        <w:b w:val="0"/>
        <w:i w:val="0"/>
        <w:sz w:val="20"/>
        <w:szCs w:val="20"/>
        <w:vertAlign w:val="baseline"/>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53" w15:restartNumberingAfterBreak="0">
    <w:nsid w:val="22BC3D6F"/>
    <w:multiLevelType w:val="multilevel"/>
    <w:tmpl w:val="FC701B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43FCF68"/>
    <w:multiLevelType w:val="singleLevel"/>
    <w:tmpl w:val="243FCF68"/>
    <w:lvl w:ilvl="0">
      <w:start w:val="1"/>
      <w:numFmt w:val="bullet"/>
      <w:lvlText w:val=""/>
      <w:lvlJc w:val="left"/>
      <w:pPr>
        <w:ind w:left="960" w:hanging="360"/>
      </w:pPr>
      <w:rPr>
        <w:rFonts w:ascii="Symbol" w:hAnsi="Symbol" w:hint="default"/>
      </w:rPr>
    </w:lvl>
  </w:abstractNum>
  <w:abstractNum w:abstractNumId="55" w15:restartNumberingAfterBreak="0">
    <w:nsid w:val="2470EC97"/>
    <w:multiLevelType w:val="singleLevel"/>
    <w:tmpl w:val="2470EC97"/>
    <w:lvl w:ilvl="0">
      <w:start w:val="1"/>
      <w:numFmt w:val="bullet"/>
      <w:lvlText w:val=""/>
      <w:lvlJc w:val="left"/>
      <w:pPr>
        <w:ind w:left="960" w:hanging="360"/>
      </w:pPr>
      <w:rPr>
        <w:rFonts w:ascii="Symbol" w:hAnsi="Symbol" w:hint="default"/>
      </w:rPr>
    </w:lvl>
  </w:abstractNum>
  <w:abstractNum w:abstractNumId="56" w15:restartNumberingAfterBreak="0">
    <w:nsid w:val="25B654F3"/>
    <w:multiLevelType w:val="singleLevel"/>
    <w:tmpl w:val="25B654F3"/>
    <w:lvl w:ilvl="0">
      <w:start w:val="1"/>
      <w:numFmt w:val="bullet"/>
      <w:lvlText w:val=""/>
      <w:lvlJc w:val="left"/>
      <w:pPr>
        <w:ind w:left="960" w:hanging="360"/>
      </w:pPr>
      <w:rPr>
        <w:rFonts w:ascii="Symbol" w:hAnsi="Symbol" w:hint="default"/>
      </w:rPr>
    </w:lvl>
  </w:abstractNum>
  <w:abstractNum w:abstractNumId="57" w15:restartNumberingAfterBreak="0">
    <w:nsid w:val="265F4658"/>
    <w:multiLevelType w:val="multilevel"/>
    <w:tmpl w:val="9CD2CB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696017D"/>
    <w:multiLevelType w:val="multilevel"/>
    <w:tmpl w:val="B07299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D15307"/>
    <w:multiLevelType w:val="multilevel"/>
    <w:tmpl w:val="DC5074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91D02E5"/>
    <w:multiLevelType w:val="multilevel"/>
    <w:tmpl w:val="5E8476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A134FE2"/>
    <w:multiLevelType w:val="multilevel"/>
    <w:tmpl w:val="CD1067B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2" w15:restartNumberingAfterBreak="0">
    <w:nsid w:val="2A8F537B"/>
    <w:multiLevelType w:val="singleLevel"/>
    <w:tmpl w:val="2A8F537B"/>
    <w:lvl w:ilvl="0">
      <w:start w:val="1"/>
      <w:numFmt w:val="bullet"/>
      <w:lvlText w:val=""/>
      <w:lvlJc w:val="left"/>
      <w:pPr>
        <w:ind w:left="960" w:hanging="360"/>
      </w:pPr>
      <w:rPr>
        <w:rFonts w:ascii="Symbol" w:hAnsi="Symbol" w:hint="default"/>
      </w:rPr>
    </w:lvl>
  </w:abstractNum>
  <w:abstractNum w:abstractNumId="63" w15:restartNumberingAfterBreak="0">
    <w:nsid w:val="2AEB2A7C"/>
    <w:multiLevelType w:val="multilevel"/>
    <w:tmpl w:val="299A68F6"/>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Times New Roman" w:hAnsi="Times New Roman" w:cs="Times New Roman"/>
        <w:b/>
        <w:i w:val="0"/>
        <w:sz w:val="22"/>
        <w:szCs w:val="22"/>
      </w:rPr>
    </w:lvl>
    <w:lvl w:ilvl="3">
      <w:start w:val="1"/>
      <w:numFmt w:val="decimal"/>
      <w:lvlText w:val="%4)"/>
      <w:lvlJc w:val="left"/>
      <w:pPr>
        <w:ind w:left="343" w:hanging="142"/>
      </w:pPr>
      <w:rPr>
        <w:b w:val="0"/>
        <w:i w:val="0"/>
        <w:sz w:val="20"/>
        <w:szCs w:val="20"/>
        <w:vertAlign w:val="baseline"/>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64" w15:restartNumberingAfterBreak="0">
    <w:nsid w:val="2C556235"/>
    <w:multiLevelType w:val="multilevel"/>
    <w:tmpl w:val="F8B4CB5A"/>
    <w:lvl w:ilvl="0">
      <w:start w:val="3"/>
      <w:numFmt w:val="decimal"/>
      <w:lvlText w:val="%1"/>
      <w:lvlJc w:val="left"/>
      <w:pPr>
        <w:ind w:left="1900" w:hanging="423"/>
      </w:pPr>
      <w:rPr>
        <w:rFonts w:hint="default"/>
        <w:lang w:val="ru-RU" w:eastAsia="en-US" w:bidi="ar-SA"/>
      </w:rPr>
    </w:lvl>
    <w:lvl w:ilvl="1">
      <w:start w:val="1"/>
      <w:numFmt w:val="decimal"/>
      <w:lvlText w:val="%1.%2"/>
      <w:lvlJc w:val="left"/>
      <w:pPr>
        <w:ind w:left="1900" w:hanging="42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787" w:hanging="423"/>
      </w:pPr>
      <w:rPr>
        <w:rFonts w:hint="default"/>
        <w:lang w:val="ru-RU" w:eastAsia="en-US" w:bidi="ar-SA"/>
      </w:rPr>
    </w:lvl>
    <w:lvl w:ilvl="3">
      <w:numFmt w:val="bullet"/>
      <w:lvlText w:val="•"/>
      <w:lvlJc w:val="left"/>
      <w:pPr>
        <w:ind w:left="4731" w:hanging="423"/>
      </w:pPr>
      <w:rPr>
        <w:rFonts w:hint="default"/>
        <w:lang w:val="ru-RU" w:eastAsia="en-US" w:bidi="ar-SA"/>
      </w:rPr>
    </w:lvl>
    <w:lvl w:ilvl="4">
      <w:numFmt w:val="bullet"/>
      <w:lvlText w:val="•"/>
      <w:lvlJc w:val="left"/>
      <w:pPr>
        <w:ind w:left="5675" w:hanging="423"/>
      </w:pPr>
      <w:rPr>
        <w:rFonts w:hint="default"/>
        <w:lang w:val="ru-RU" w:eastAsia="en-US" w:bidi="ar-SA"/>
      </w:rPr>
    </w:lvl>
    <w:lvl w:ilvl="5">
      <w:numFmt w:val="bullet"/>
      <w:lvlText w:val="•"/>
      <w:lvlJc w:val="left"/>
      <w:pPr>
        <w:ind w:left="6619" w:hanging="423"/>
      </w:pPr>
      <w:rPr>
        <w:rFonts w:hint="default"/>
        <w:lang w:val="ru-RU" w:eastAsia="en-US" w:bidi="ar-SA"/>
      </w:rPr>
    </w:lvl>
    <w:lvl w:ilvl="6">
      <w:numFmt w:val="bullet"/>
      <w:lvlText w:val="•"/>
      <w:lvlJc w:val="left"/>
      <w:pPr>
        <w:ind w:left="7563" w:hanging="423"/>
      </w:pPr>
      <w:rPr>
        <w:rFonts w:hint="default"/>
        <w:lang w:val="ru-RU" w:eastAsia="en-US" w:bidi="ar-SA"/>
      </w:rPr>
    </w:lvl>
    <w:lvl w:ilvl="7">
      <w:numFmt w:val="bullet"/>
      <w:lvlText w:val="•"/>
      <w:lvlJc w:val="left"/>
      <w:pPr>
        <w:ind w:left="8507" w:hanging="423"/>
      </w:pPr>
      <w:rPr>
        <w:rFonts w:hint="default"/>
        <w:lang w:val="ru-RU" w:eastAsia="en-US" w:bidi="ar-SA"/>
      </w:rPr>
    </w:lvl>
    <w:lvl w:ilvl="8">
      <w:numFmt w:val="bullet"/>
      <w:lvlText w:val="•"/>
      <w:lvlJc w:val="left"/>
      <w:pPr>
        <w:ind w:left="9451" w:hanging="423"/>
      </w:pPr>
      <w:rPr>
        <w:rFonts w:hint="default"/>
        <w:lang w:val="ru-RU" w:eastAsia="en-US" w:bidi="ar-SA"/>
      </w:rPr>
    </w:lvl>
  </w:abstractNum>
  <w:abstractNum w:abstractNumId="65" w15:restartNumberingAfterBreak="0">
    <w:nsid w:val="2C6146F0"/>
    <w:multiLevelType w:val="multilevel"/>
    <w:tmpl w:val="3E165CCE"/>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2C6F6233"/>
    <w:multiLevelType w:val="multilevel"/>
    <w:tmpl w:val="167E2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CCA6A25"/>
    <w:multiLevelType w:val="multilevel"/>
    <w:tmpl w:val="BDAE2F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EF100FA"/>
    <w:multiLevelType w:val="hybridMultilevel"/>
    <w:tmpl w:val="4B3A7DD4"/>
    <w:lvl w:ilvl="0" w:tplc="910AC112">
      <w:numFmt w:val="bullet"/>
      <w:lvlText w:val=""/>
      <w:lvlJc w:val="left"/>
      <w:pPr>
        <w:ind w:left="819" w:hanging="428"/>
      </w:pPr>
      <w:rPr>
        <w:rFonts w:ascii="Symbol" w:eastAsia="Symbol" w:hAnsi="Symbol" w:cs="Symbol" w:hint="default"/>
        <w:w w:val="100"/>
        <w:sz w:val="24"/>
        <w:szCs w:val="24"/>
        <w:lang w:val="ru-RU" w:eastAsia="en-US" w:bidi="ar-SA"/>
      </w:rPr>
    </w:lvl>
    <w:lvl w:ilvl="1" w:tplc="62140A0E">
      <w:numFmt w:val="bullet"/>
      <w:lvlText w:val="•"/>
      <w:lvlJc w:val="left"/>
      <w:pPr>
        <w:ind w:left="1828" w:hanging="428"/>
      </w:pPr>
      <w:rPr>
        <w:rFonts w:hint="default"/>
        <w:lang w:val="ru-RU" w:eastAsia="en-US" w:bidi="ar-SA"/>
      </w:rPr>
    </w:lvl>
    <w:lvl w:ilvl="2" w:tplc="F6408730">
      <w:numFmt w:val="bullet"/>
      <w:lvlText w:val="•"/>
      <w:lvlJc w:val="left"/>
      <w:pPr>
        <w:ind w:left="2836" w:hanging="428"/>
      </w:pPr>
      <w:rPr>
        <w:rFonts w:hint="default"/>
        <w:lang w:val="ru-RU" w:eastAsia="en-US" w:bidi="ar-SA"/>
      </w:rPr>
    </w:lvl>
    <w:lvl w:ilvl="3" w:tplc="A0B618DE">
      <w:numFmt w:val="bullet"/>
      <w:lvlText w:val="•"/>
      <w:lvlJc w:val="left"/>
      <w:pPr>
        <w:ind w:left="3845" w:hanging="428"/>
      </w:pPr>
      <w:rPr>
        <w:rFonts w:hint="default"/>
        <w:lang w:val="ru-RU" w:eastAsia="en-US" w:bidi="ar-SA"/>
      </w:rPr>
    </w:lvl>
    <w:lvl w:ilvl="4" w:tplc="404AC0FE">
      <w:numFmt w:val="bullet"/>
      <w:lvlText w:val="•"/>
      <w:lvlJc w:val="left"/>
      <w:pPr>
        <w:ind w:left="4853" w:hanging="428"/>
      </w:pPr>
      <w:rPr>
        <w:rFonts w:hint="default"/>
        <w:lang w:val="ru-RU" w:eastAsia="en-US" w:bidi="ar-SA"/>
      </w:rPr>
    </w:lvl>
    <w:lvl w:ilvl="5" w:tplc="5662829C">
      <w:numFmt w:val="bullet"/>
      <w:lvlText w:val="•"/>
      <w:lvlJc w:val="left"/>
      <w:pPr>
        <w:ind w:left="5862" w:hanging="428"/>
      </w:pPr>
      <w:rPr>
        <w:rFonts w:hint="default"/>
        <w:lang w:val="ru-RU" w:eastAsia="en-US" w:bidi="ar-SA"/>
      </w:rPr>
    </w:lvl>
    <w:lvl w:ilvl="6" w:tplc="2214B714">
      <w:numFmt w:val="bullet"/>
      <w:lvlText w:val="•"/>
      <w:lvlJc w:val="left"/>
      <w:pPr>
        <w:ind w:left="6870" w:hanging="428"/>
      </w:pPr>
      <w:rPr>
        <w:rFonts w:hint="default"/>
        <w:lang w:val="ru-RU" w:eastAsia="en-US" w:bidi="ar-SA"/>
      </w:rPr>
    </w:lvl>
    <w:lvl w:ilvl="7" w:tplc="263896AA">
      <w:numFmt w:val="bullet"/>
      <w:lvlText w:val="•"/>
      <w:lvlJc w:val="left"/>
      <w:pPr>
        <w:ind w:left="7878" w:hanging="428"/>
      </w:pPr>
      <w:rPr>
        <w:rFonts w:hint="default"/>
        <w:lang w:val="ru-RU" w:eastAsia="en-US" w:bidi="ar-SA"/>
      </w:rPr>
    </w:lvl>
    <w:lvl w:ilvl="8" w:tplc="757EC9D2">
      <w:numFmt w:val="bullet"/>
      <w:lvlText w:val="•"/>
      <w:lvlJc w:val="left"/>
      <w:pPr>
        <w:ind w:left="8887" w:hanging="428"/>
      </w:pPr>
      <w:rPr>
        <w:rFonts w:hint="default"/>
        <w:lang w:val="ru-RU" w:eastAsia="en-US" w:bidi="ar-SA"/>
      </w:rPr>
    </w:lvl>
  </w:abstractNum>
  <w:abstractNum w:abstractNumId="69" w15:restartNumberingAfterBreak="0">
    <w:nsid w:val="2F1E53E7"/>
    <w:multiLevelType w:val="multilevel"/>
    <w:tmpl w:val="08726B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18A34A9"/>
    <w:multiLevelType w:val="multilevel"/>
    <w:tmpl w:val="E54E735E"/>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Times New Roman" w:hAnsi="Times New Roman" w:cs="Times New Roman"/>
        <w:b/>
        <w:i w:val="0"/>
        <w:sz w:val="22"/>
        <w:szCs w:val="22"/>
      </w:rPr>
    </w:lvl>
    <w:lvl w:ilvl="3">
      <w:start w:val="1"/>
      <w:numFmt w:val="decimal"/>
      <w:lvlText w:val="%4)"/>
      <w:lvlJc w:val="left"/>
      <w:pPr>
        <w:ind w:left="343" w:hanging="142"/>
      </w:pPr>
      <w:rPr>
        <w:b w:val="0"/>
        <w:i w:val="0"/>
        <w:sz w:val="20"/>
        <w:szCs w:val="20"/>
        <w:vertAlign w:val="baseline"/>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71" w15:restartNumberingAfterBreak="0">
    <w:nsid w:val="35886B74"/>
    <w:multiLevelType w:val="multilevel"/>
    <w:tmpl w:val="07547D5C"/>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35E70C4A"/>
    <w:multiLevelType w:val="multilevel"/>
    <w:tmpl w:val="35D817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3" w15:restartNumberingAfterBreak="0">
    <w:nsid w:val="365C2530"/>
    <w:multiLevelType w:val="multilevel"/>
    <w:tmpl w:val="BA54A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98E47E1"/>
    <w:multiLevelType w:val="multilevel"/>
    <w:tmpl w:val="73C4AD5E"/>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Times New Roman" w:hAnsi="Times New Roman" w:cs="Times New Roman"/>
        <w:b/>
        <w:i w:val="0"/>
        <w:sz w:val="22"/>
        <w:szCs w:val="22"/>
      </w:rPr>
    </w:lvl>
    <w:lvl w:ilvl="3">
      <w:start w:val="1"/>
      <w:numFmt w:val="decimal"/>
      <w:lvlText w:val="%4)"/>
      <w:lvlJc w:val="left"/>
      <w:pPr>
        <w:ind w:left="343" w:hanging="142"/>
      </w:pPr>
      <w:rPr>
        <w:b w:val="0"/>
        <w:i w:val="0"/>
        <w:sz w:val="20"/>
        <w:szCs w:val="20"/>
        <w:vertAlign w:val="baseline"/>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75" w15:restartNumberingAfterBreak="0">
    <w:nsid w:val="39A0D9AC"/>
    <w:multiLevelType w:val="singleLevel"/>
    <w:tmpl w:val="39A0D9AC"/>
    <w:lvl w:ilvl="0">
      <w:start w:val="1"/>
      <w:numFmt w:val="bullet"/>
      <w:lvlText w:val=""/>
      <w:lvlJc w:val="left"/>
      <w:pPr>
        <w:ind w:left="960" w:hanging="360"/>
      </w:pPr>
      <w:rPr>
        <w:rFonts w:ascii="Symbol" w:hAnsi="Symbol" w:hint="default"/>
      </w:rPr>
    </w:lvl>
  </w:abstractNum>
  <w:abstractNum w:abstractNumId="76" w15:restartNumberingAfterBreak="0">
    <w:nsid w:val="39DE44DF"/>
    <w:multiLevelType w:val="multilevel"/>
    <w:tmpl w:val="B852BFC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7" w15:restartNumberingAfterBreak="0">
    <w:nsid w:val="39E07496"/>
    <w:multiLevelType w:val="multilevel"/>
    <w:tmpl w:val="038690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A9821A7"/>
    <w:multiLevelType w:val="multilevel"/>
    <w:tmpl w:val="55C00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C0013D3"/>
    <w:multiLevelType w:val="multilevel"/>
    <w:tmpl w:val="591AB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C3F04D8"/>
    <w:multiLevelType w:val="multilevel"/>
    <w:tmpl w:val="22EC1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E434734"/>
    <w:multiLevelType w:val="multilevel"/>
    <w:tmpl w:val="9418D79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6A08BB8"/>
    <w:multiLevelType w:val="singleLevel"/>
    <w:tmpl w:val="46A08BB8"/>
    <w:lvl w:ilvl="0">
      <w:start w:val="1"/>
      <w:numFmt w:val="bullet"/>
      <w:lvlText w:val=""/>
      <w:lvlJc w:val="left"/>
      <w:pPr>
        <w:ind w:left="960" w:hanging="360"/>
      </w:pPr>
      <w:rPr>
        <w:rFonts w:ascii="Symbol" w:hAnsi="Symbol" w:hint="default"/>
      </w:rPr>
    </w:lvl>
  </w:abstractNum>
  <w:abstractNum w:abstractNumId="83" w15:restartNumberingAfterBreak="0">
    <w:nsid w:val="46F57731"/>
    <w:multiLevelType w:val="multilevel"/>
    <w:tmpl w:val="C114D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7FC5D7F"/>
    <w:multiLevelType w:val="multilevel"/>
    <w:tmpl w:val="599E85BA"/>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Calibri" w:eastAsia="Calibri" w:hAnsi="Calibri" w:cs="Calibri"/>
        <w:b/>
        <w:i w:val="0"/>
        <w:sz w:val="22"/>
        <w:szCs w:val="22"/>
      </w:rPr>
    </w:lvl>
    <w:lvl w:ilvl="3">
      <w:start w:val="1"/>
      <w:numFmt w:val="decimal"/>
      <w:lvlText w:val="%4)"/>
      <w:lvlJc w:val="left"/>
      <w:pPr>
        <w:ind w:left="343" w:hanging="142"/>
      </w:pPr>
      <w:rPr>
        <w:b w:val="0"/>
        <w:i w:val="0"/>
        <w:sz w:val="20"/>
        <w:szCs w:val="20"/>
        <w:vertAlign w:val="baseline"/>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85" w15:restartNumberingAfterBreak="0">
    <w:nsid w:val="48B17CA3"/>
    <w:multiLevelType w:val="multilevel"/>
    <w:tmpl w:val="77127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8F77639"/>
    <w:multiLevelType w:val="multilevel"/>
    <w:tmpl w:val="F6EECFE6"/>
    <w:lvl w:ilvl="0">
      <w:start w:val="1"/>
      <w:numFmt w:val="decimal"/>
      <w:lvlText w:val="%1"/>
      <w:lvlJc w:val="left"/>
      <w:pPr>
        <w:ind w:left="1901" w:hanging="423"/>
      </w:pPr>
      <w:rPr>
        <w:rFonts w:hint="default"/>
        <w:lang w:val="ru-RU" w:eastAsia="en-US" w:bidi="ar-SA"/>
      </w:rPr>
    </w:lvl>
    <w:lvl w:ilvl="1">
      <w:start w:val="1"/>
      <w:numFmt w:val="decimal"/>
      <w:lvlText w:val="%1.%2"/>
      <w:lvlJc w:val="left"/>
      <w:pPr>
        <w:ind w:left="1901" w:hanging="42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787" w:hanging="423"/>
      </w:pPr>
      <w:rPr>
        <w:rFonts w:hint="default"/>
        <w:lang w:val="ru-RU" w:eastAsia="en-US" w:bidi="ar-SA"/>
      </w:rPr>
    </w:lvl>
    <w:lvl w:ilvl="3">
      <w:numFmt w:val="bullet"/>
      <w:lvlText w:val="•"/>
      <w:lvlJc w:val="left"/>
      <w:pPr>
        <w:ind w:left="4731" w:hanging="423"/>
      </w:pPr>
      <w:rPr>
        <w:rFonts w:hint="default"/>
        <w:lang w:val="ru-RU" w:eastAsia="en-US" w:bidi="ar-SA"/>
      </w:rPr>
    </w:lvl>
    <w:lvl w:ilvl="4">
      <w:numFmt w:val="bullet"/>
      <w:lvlText w:val="•"/>
      <w:lvlJc w:val="left"/>
      <w:pPr>
        <w:ind w:left="5675" w:hanging="423"/>
      </w:pPr>
      <w:rPr>
        <w:rFonts w:hint="default"/>
        <w:lang w:val="ru-RU" w:eastAsia="en-US" w:bidi="ar-SA"/>
      </w:rPr>
    </w:lvl>
    <w:lvl w:ilvl="5">
      <w:numFmt w:val="bullet"/>
      <w:lvlText w:val="•"/>
      <w:lvlJc w:val="left"/>
      <w:pPr>
        <w:ind w:left="6619" w:hanging="423"/>
      </w:pPr>
      <w:rPr>
        <w:rFonts w:hint="default"/>
        <w:lang w:val="ru-RU" w:eastAsia="en-US" w:bidi="ar-SA"/>
      </w:rPr>
    </w:lvl>
    <w:lvl w:ilvl="6">
      <w:numFmt w:val="bullet"/>
      <w:lvlText w:val="•"/>
      <w:lvlJc w:val="left"/>
      <w:pPr>
        <w:ind w:left="7563" w:hanging="423"/>
      </w:pPr>
      <w:rPr>
        <w:rFonts w:hint="default"/>
        <w:lang w:val="ru-RU" w:eastAsia="en-US" w:bidi="ar-SA"/>
      </w:rPr>
    </w:lvl>
    <w:lvl w:ilvl="7">
      <w:numFmt w:val="bullet"/>
      <w:lvlText w:val="•"/>
      <w:lvlJc w:val="left"/>
      <w:pPr>
        <w:ind w:left="8507" w:hanging="423"/>
      </w:pPr>
      <w:rPr>
        <w:rFonts w:hint="default"/>
        <w:lang w:val="ru-RU" w:eastAsia="en-US" w:bidi="ar-SA"/>
      </w:rPr>
    </w:lvl>
    <w:lvl w:ilvl="8">
      <w:numFmt w:val="bullet"/>
      <w:lvlText w:val="•"/>
      <w:lvlJc w:val="left"/>
      <w:pPr>
        <w:ind w:left="9451" w:hanging="423"/>
      </w:pPr>
      <w:rPr>
        <w:rFonts w:hint="default"/>
        <w:lang w:val="ru-RU" w:eastAsia="en-US" w:bidi="ar-SA"/>
      </w:rPr>
    </w:lvl>
  </w:abstractNum>
  <w:abstractNum w:abstractNumId="87" w15:restartNumberingAfterBreak="0">
    <w:nsid w:val="490918FE"/>
    <w:multiLevelType w:val="multilevel"/>
    <w:tmpl w:val="0AB07844"/>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Times New Roman" w:hAnsi="Times New Roman" w:cs="Times New Roman"/>
        <w:b/>
        <w:i w:val="0"/>
        <w:sz w:val="22"/>
        <w:szCs w:val="22"/>
      </w:rPr>
    </w:lvl>
    <w:lvl w:ilvl="3">
      <w:start w:val="1"/>
      <w:numFmt w:val="decimal"/>
      <w:lvlText w:val="%4)"/>
      <w:lvlJc w:val="left"/>
      <w:pPr>
        <w:ind w:left="343" w:hanging="142"/>
      </w:pPr>
      <w:rPr>
        <w:b w:val="0"/>
        <w:i w:val="0"/>
        <w:sz w:val="20"/>
        <w:szCs w:val="20"/>
        <w:vertAlign w:val="baseline"/>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88" w15:restartNumberingAfterBreak="0">
    <w:nsid w:val="49312152"/>
    <w:multiLevelType w:val="multilevel"/>
    <w:tmpl w:val="F3AA8616"/>
    <w:lvl w:ilvl="0">
      <w:start w:val="1"/>
      <w:numFmt w:val="decimal"/>
      <w:lvlText w:val="%1)"/>
      <w:lvlJc w:val="left"/>
      <w:pPr>
        <w:ind w:left="343" w:hanging="142"/>
      </w:pPr>
      <w:rPr>
        <w:b w:val="0"/>
        <w:i w:val="0"/>
        <w:sz w:val="20"/>
        <w:szCs w:val="20"/>
        <w:vertAlign w:val="baseline"/>
      </w:rPr>
    </w:lvl>
    <w:lvl w:ilvl="1">
      <w:numFmt w:val="bullet"/>
      <w:lvlText w:val="•"/>
      <w:lvlJc w:val="left"/>
      <w:pPr>
        <w:ind w:left="964" w:hanging="142"/>
      </w:pPr>
    </w:lvl>
    <w:lvl w:ilvl="2">
      <w:numFmt w:val="bullet"/>
      <w:lvlText w:val="•"/>
      <w:lvlJc w:val="left"/>
      <w:pPr>
        <w:ind w:left="1588" w:hanging="141"/>
      </w:pPr>
    </w:lvl>
    <w:lvl w:ilvl="3">
      <w:numFmt w:val="bullet"/>
      <w:lvlText w:val="•"/>
      <w:lvlJc w:val="left"/>
      <w:pPr>
        <w:ind w:left="2213" w:hanging="142"/>
      </w:pPr>
    </w:lvl>
    <w:lvl w:ilvl="4">
      <w:numFmt w:val="bullet"/>
      <w:lvlText w:val="•"/>
      <w:lvlJc w:val="left"/>
      <w:pPr>
        <w:ind w:left="2837" w:hanging="142"/>
      </w:pPr>
    </w:lvl>
    <w:lvl w:ilvl="5">
      <w:numFmt w:val="bullet"/>
      <w:lvlText w:val="•"/>
      <w:lvlJc w:val="left"/>
      <w:pPr>
        <w:ind w:left="3461" w:hanging="141"/>
      </w:pPr>
    </w:lvl>
    <w:lvl w:ilvl="6">
      <w:numFmt w:val="bullet"/>
      <w:lvlText w:val="•"/>
      <w:lvlJc w:val="left"/>
      <w:pPr>
        <w:ind w:left="4086" w:hanging="141"/>
      </w:pPr>
    </w:lvl>
    <w:lvl w:ilvl="7">
      <w:numFmt w:val="bullet"/>
      <w:lvlText w:val="•"/>
      <w:lvlJc w:val="left"/>
      <w:pPr>
        <w:ind w:left="4710" w:hanging="142"/>
      </w:pPr>
    </w:lvl>
    <w:lvl w:ilvl="8">
      <w:numFmt w:val="bullet"/>
      <w:lvlText w:val="•"/>
      <w:lvlJc w:val="left"/>
      <w:pPr>
        <w:ind w:left="5334" w:hanging="142"/>
      </w:pPr>
    </w:lvl>
  </w:abstractNum>
  <w:abstractNum w:abstractNumId="89" w15:restartNumberingAfterBreak="0">
    <w:nsid w:val="4B06635B"/>
    <w:multiLevelType w:val="multilevel"/>
    <w:tmpl w:val="C8E0B902"/>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4B2A54A6"/>
    <w:multiLevelType w:val="multilevel"/>
    <w:tmpl w:val="396EB7A6"/>
    <w:lvl w:ilvl="0">
      <w:start w:val="2"/>
      <w:numFmt w:val="decimal"/>
      <w:lvlText w:val="%1"/>
      <w:lvlJc w:val="left"/>
      <w:pPr>
        <w:ind w:left="1241" w:hanging="423"/>
      </w:pPr>
      <w:rPr>
        <w:rFonts w:hint="default"/>
        <w:lang w:val="ru-RU" w:eastAsia="en-US" w:bidi="ar-SA"/>
      </w:rPr>
    </w:lvl>
    <w:lvl w:ilvl="1">
      <w:start w:val="1"/>
      <w:numFmt w:val="decimal"/>
      <w:lvlText w:val="%1.%2"/>
      <w:lvlJc w:val="left"/>
      <w:pPr>
        <w:ind w:left="1241" w:hanging="423"/>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4896" w:hanging="673"/>
        <w:jc w:val="right"/>
      </w:pPr>
      <w:rPr>
        <w:rFonts w:hint="default"/>
        <w:b/>
        <w:bCs/>
        <w:spacing w:val="-5"/>
        <w:w w:val="100"/>
        <w:lang w:val="ru-RU" w:eastAsia="en-US" w:bidi="ar-SA"/>
      </w:rPr>
    </w:lvl>
    <w:lvl w:ilvl="3">
      <w:numFmt w:val="bullet"/>
      <w:lvlText w:val="•"/>
      <w:lvlJc w:val="left"/>
      <w:pPr>
        <w:ind w:left="6234" w:hanging="673"/>
      </w:pPr>
      <w:rPr>
        <w:rFonts w:hint="default"/>
        <w:lang w:val="ru-RU" w:eastAsia="en-US" w:bidi="ar-SA"/>
      </w:rPr>
    </w:lvl>
    <w:lvl w:ilvl="4">
      <w:numFmt w:val="bullet"/>
      <w:lvlText w:val="•"/>
      <w:lvlJc w:val="left"/>
      <w:pPr>
        <w:ind w:left="6901" w:hanging="673"/>
      </w:pPr>
      <w:rPr>
        <w:rFonts w:hint="default"/>
        <w:lang w:val="ru-RU" w:eastAsia="en-US" w:bidi="ar-SA"/>
      </w:rPr>
    </w:lvl>
    <w:lvl w:ilvl="5">
      <w:numFmt w:val="bullet"/>
      <w:lvlText w:val="•"/>
      <w:lvlJc w:val="left"/>
      <w:pPr>
        <w:ind w:left="7568" w:hanging="673"/>
      </w:pPr>
      <w:rPr>
        <w:rFonts w:hint="default"/>
        <w:lang w:val="ru-RU" w:eastAsia="en-US" w:bidi="ar-SA"/>
      </w:rPr>
    </w:lvl>
    <w:lvl w:ilvl="6">
      <w:numFmt w:val="bullet"/>
      <w:lvlText w:val="•"/>
      <w:lvlJc w:val="left"/>
      <w:pPr>
        <w:ind w:left="8235" w:hanging="673"/>
      </w:pPr>
      <w:rPr>
        <w:rFonts w:hint="default"/>
        <w:lang w:val="ru-RU" w:eastAsia="en-US" w:bidi="ar-SA"/>
      </w:rPr>
    </w:lvl>
    <w:lvl w:ilvl="7">
      <w:numFmt w:val="bullet"/>
      <w:lvlText w:val="•"/>
      <w:lvlJc w:val="left"/>
      <w:pPr>
        <w:ind w:left="8902" w:hanging="673"/>
      </w:pPr>
      <w:rPr>
        <w:rFonts w:hint="default"/>
        <w:lang w:val="ru-RU" w:eastAsia="en-US" w:bidi="ar-SA"/>
      </w:rPr>
    </w:lvl>
    <w:lvl w:ilvl="8">
      <w:numFmt w:val="bullet"/>
      <w:lvlText w:val="•"/>
      <w:lvlJc w:val="left"/>
      <w:pPr>
        <w:ind w:left="9569" w:hanging="673"/>
      </w:pPr>
      <w:rPr>
        <w:rFonts w:hint="default"/>
        <w:lang w:val="ru-RU" w:eastAsia="en-US" w:bidi="ar-SA"/>
      </w:rPr>
    </w:lvl>
  </w:abstractNum>
  <w:abstractNum w:abstractNumId="91" w15:restartNumberingAfterBreak="0">
    <w:nsid w:val="4C1BAE26"/>
    <w:multiLevelType w:val="singleLevel"/>
    <w:tmpl w:val="4C1BAE26"/>
    <w:lvl w:ilvl="0">
      <w:start w:val="1"/>
      <w:numFmt w:val="bullet"/>
      <w:lvlText w:val=""/>
      <w:lvlJc w:val="left"/>
      <w:pPr>
        <w:ind w:left="960" w:hanging="360"/>
      </w:pPr>
      <w:rPr>
        <w:rFonts w:ascii="Symbol" w:hAnsi="Symbol" w:hint="default"/>
      </w:rPr>
    </w:lvl>
  </w:abstractNum>
  <w:abstractNum w:abstractNumId="92" w15:restartNumberingAfterBreak="0">
    <w:nsid w:val="4C837EFE"/>
    <w:multiLevelType w:val="hybridMultilevel"/>
    <w:tmpl w:val="78EA0832"/>
    <w:lvl w:ilvl="0" w:tplc="A762E558">
      <w:numFmt w:val="bullet"/>
      <w:lvlText w:val="–"/>
      <w:lvlJc w:val="left"/>
      <w:pPr>
        <w:ind w:left="819" w:hanging="183"/>
      </w:pPr>
      <w:rPr>
        <w:rFonts w:ascii="Times New Roman" w:eastAsia="Times New Roman" w:hAnsi="Times New Roman" w:cs="Times New Roman" w:hint="default"/>
        <w:w w:val="100"/>
        <w:sz w:val="24"/>
        <w:szCs w:val="24"/>
        <w:lang w:val="ru-RU" w:eastAsia="en-US" w:bidi="ar-SA"/>
      </w:rPr>
    </w:lvl>
    <w:lvl w:ilvl="1" w:tplc="E334C22A">
      <w:numFmt w:val="bullet"/>
      <w:lvlText w:val=""/>
      <w:lvlJc w:val="left"/>
      <w:pPr>
        <w:ind w:left="819" w:hanging="317"/>
      </w:pPr>
      <w:rPr>
        <w:rFonts w:hint="default"/>
        <w:w w:val="99"/>
        <w:lang w:val="ru-RU" w:eastAsia="en-US" w:bidi="ar-SA"/>
      </w:rPr>
    </w:lvl>
    <w:lvl w:ilvl="2" w:tplc="5AE8EEAC">
      <w:numFmt w:val="bullet"/>
      <w:lvlText w:val=""/>
      <w:lvlJc w:val="left"/>
      <w:pPr>
        <w:ind w:left="963" w:hanging="317"/>
      </w:pPr>
      <w:rPr>
        <w:rFonts w:ascii="Symbol" w:eastAsia="Symbol" w:hAnsi="Symbol" w:cs="Symbol" w:hint="default"/>
        <w:spacing w:val="28"/>
        <w:w w:val="100"/>
        <w:sz w:val="24"/>
        <w:szCs w:val="24"/>
        <w:lang w:val="ru-RU" w:eastAsia="en-US" w:bidi="ar-SA"/>
      </w:rPr>
    </w:lvl>
    <w:lvl w:ilvl="3" w:tplc="F4E8238E">
      <w:numFmt w:val="bullet"/>
      <w:lvlText w:val="•"/>
      <w:lvlJc w:val="left"/>
      <w:pPr>
        <w:ind w:left="3169" w:hanging="317"/>
      </w:pPr>
      <w:rPr>
        <w:rFonts w:hint="default"/>
        <w:lang w:val="ru-RU" w:eastAsia="en-US" w:bidi="ar-SA"/>
      </w:rPr>
    </w:lvl>
    <w:lvl w:ilvl="4" w:tplc="5E126440">
      <w:numFmt w:val="bullet"/>
      <w:lvlText w:val="•"/>
      <w:lvlJc w:val="left"/>
      <w:pPr>
        <w:ind w:left="4274" w:hanging="317"/>
      </w:pPr>
      <w:rPr>
        <w:rFonts w:hint="default"/>
        <w:lang w:val="ru-RU" w:eastAsia="en-US" w:bidi="ar-SA"/>
      </w:rPr>
    </w:lvl>
    <w:lvl w:ilvl="5" w:tplc="8822ED9C">
      <w:numFmt w:val="bullet"/>
      <w:lvlText w:val="•"/>
      <w:lvlJc w:val="left"/>
      <w:pPr>
        <w:ind w:left="5379" w:hanging="317"/>
      </w:pPr>
      <w:rPr>
        <w:rFonts w:hint="default"/>
        <w:lang w:val="ru-RU" w:eastAsia="en-US" w:bidi="ar-SA"/>
      </w:rPr>
    </w:lvl>
    <w:lvl w:ilvl="6" w:tplc="0A1E8B0E">
      <w:numFmt w:val="bullet"/>
      <w:lvlText w:val="•"/>
      <w:lvlJc w:val="left"/>
      <w:pPr>
        <w:ind w:left="6484" w:hanging="317"/>
      </w:pPr>
      <w:rPr>
        <w:rFonts w:hint="default"/>
        <w:lang w:val="ru-RU" w:eastAsia="en-US" w:bidi="ar-SA"/>
      </w:rPr>
    </w:lvl>
    <w:lvl w:ilvl="7" w:tplc="0A34B2CA">
      <w:numFmt w:val="bullet"/>
      <w:lvlText w:val="•"/>
      <w:lvlJc w:val="left"/>
      <w:pPr>
        <w:ind w:left="7589" w:hanging="317"/>
      </w:pPr>
      <w:rPr>
        <w:rFonts w:hint="default"/>
        <w:lang w:val="ru-RU" w:eastAsia="en-US" w:bidi="ar-SA"/>
      </w:rPr>
    </w:lvl>
    <w:lvl w:ilvl="8" w:tplc="74FEAC7A">
      <w:numFmt w:val="bullet"/>
      <w:lvlText w:val="•"/>
      <w:lvlJc w:val="left"/>
      <w:pPr>
        <w:ind w:left="8694" w:hanging="317"/>
      </w:pPr>
      <w:rPr>
        <w:rFonts w:hint="default"/>
        <w:lang w:val="ru-RU" w:eastAsia="en-US" w:bidi="ar-SA"/>
      </w:rPr>
    </w:lvl>
  </w:abstractNum>
  <w:abstractNum w:abstractNumId="93" w15:restartNumberingAfterBreak="0">
    <w:nsid w:val="4D4DC07F"/>
    <w:multiLevelType w:val="singleLevel"/>
    <w:tmpl w:val="4D4DC07F"/>
    <w:lvl w:ilvl="0">
      <w:start w:val="1"/>
      <w:numFmt w:val="bullet"/>
      <w:lvlText w:val=""/>
      <w:lvlJc w:val="left"/>
      <w:pPr>
        <w:ind w:left="960" w:hanging="360"/>
      </w:pPr>
      <w:rPr>
        <w:rFonts w:ascii="Symbol" w:hAnsi="Symbol" w:hint="default"/>
      </w:rPr>
    </w:lvl>
  </w:abstractNum>
  <w:abstractNum w:abstractNumId="94" w15:restartNumberingAfterBreak="0">
    <w:nsid w:val="4D94DA66"/>
    <w:multiLevelType w:val="singleLevel"/>
    <w:tmpl w:val="4D94DA66"/>
    <w:lvl w:ilvl="0">
      <w:start w:val="1"/>
      <w:numFmt w:val="bullet"/>
      <w:lvlText w:val=""/>
      <w:lvlJc w:val="left"/>
      <w:pPr>
        <w:ind w:left="960" w:hanging="360"/>
      </w:pPr>
      <w:rPr>
        <w:rFonts w:ascii="Symbol" w:hAnsi="Symbol" w:hint="default"/>
      </w:rPr>
    </w:lvl>
  </w:abstractNum>
  <w:abstractNum w:abstractNumId="95" w15:restartNumberingAfterBreak="0">
    <w:nsid w:val="4F997277"/>
    <w:multiLevelType w:val="multilevel"/>
    <w:tmpl w:val="25323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1917EB2"/>
    <w:multiLevelType w:val="multilevel"/>
    <w:tmpl w:val="88800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2B957A6"/>
    <w:multiLevelType w:val="multilevel"/>
    <w:tmpl w:val="F64C5D7A"/>
    <w:lvl w:ilvl="0">
      <w:start w:val="2"/>
      <w:numFmt w:val="decimal"/>
      <w:lvlText w:val="%1"/>
      <w:lvlJc w:val="left"/>
      <w:pPr>
        <w:ind w:left="1900" w:hanging="423"/>
      </w:pPr>
      <w:rPr>
        <w:rFonts w:hint="default"/>
        <w:lang w:val="ru-RU" w:eastAsia="en-US" w:bidi="ar-SA"/>
      </w:rPr>
    </w:lvl>
    <w:lvl w:ilvl="1">
      <w:start w:val="1"/>
      <w:numFmt w:val="decimal"/>
      <w:lvlText w:val="%1.%2"/>
      <w:lvlJc w:val="left"/>
      <w:pPr>
        <w:ind w:left="1900" w:hanging="423"/>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787" w:hanging="423"/>
      </w:pPr>
      <w:rPr>
        <w:rFonts w:hint="default"/>
        <w:lang w:val="ru-RU" w:eastAsia="en-US" w:bidi="ar-SA"/>
      </w:rPr>
    </w:lvl>
    <w:lvl w:ilvl="3">
      <w:numFmt w:val="bullet"/>
      <w:lvlText w:val="•"/>
      <w:lvlJc w:val="left"/>
      <w:pPr>
        <w:ind w:left="4731" w:hanging="423"/>
      </w:pPr>
      <w:rPr>
        <w:rFonts w:hint="default"/>
        <w:lang w:val="ru-RU" w:eastAsia="en-US" w:bidi="ar-SA"/>
      </w:rPr>
    </w:lvl>
    <w:lvl w:ilvl="4">
      <w:numFmt w:val="bullet"/>
      <w:lvlText w:val="•"/>
      <w:lvlJc w:val="left"/>
      <w:pPr>
        <w:ind w:left="5675" w:hanging="423"/>
      </w:pPr>
      <w:rPr>
        <w:rFonts w:hint="default"/>
        <w:lang w:val="ru-RU" w:eastAsia="en-US" w:bidi="ar-SA"/>
      </w:rPr>
    </w:lvl>
    <w:lvl w:ilvl="5">
      <w:numFmt w:val="bullet"/>
      <w:lvlText w:val="•"/>
      <w:lvlJc w:val="left"/>
      <w:pPr>
        <w:ind w:left="6619" w:hanging="423"/>
      </w:pPr>
      <w:rPr>
        <w:rFonts w:hint="default"/>
        <w:lang w:val="ru-RU" w:eastAsia="en-US" w:bidi="ar-SA"/>
      </w:rPr>
    </w:lvl>
    <w:lvl w:ilvl="6">
      <w:numFmt w:val="bullet"/>
      <w:lvlText w:val="•"/>
      <w:lvlJc w:val="left"/>
      <w:pPr>
        <w:ind w:left="7563" w:hanging="423"/>
      </w:pPr>
      <w:rPr>
        <w:rFonts w:hint="default"/>
        <w:lang w:val="ru-RU" w:eastAsia="en-US" w:bidi="ar-SA"/>
      </w:rPr>
    </w:lvl>
    <w:lvl w:ilvl="7">
      <w:numFmt w:val="bullet"/>
      <w:lvlText w:val="•"/>
      <w:lvlJc w:val="left"/>
      <w:pPr>
        <w:ind w:left="8507" w:hanging="423"/>
      </w:pPr>
      <w:rPr>
        <w:rFonts w:hint="default"/>
        <w:lang w:val="ru-RU" w:eastAsia="en-US" w:bidi="ar-SA"/>
      </w:rPr>
    </w:lvl>
    <w:lvl w:ilvl="8">
      <w:numFmt w:val="bullet"/>
      <w:lvlText w:val="•"/>
      <w:lvlJc w:val="left"/>
      <w:pPr>
        <w:ind w:left="9451" w:hanging="423"/>
      </w:pPr>
      <w:rPr>
        <w:rFonts w:hint="default"/>
        <w:lang w:val="ru-RU" w:eastAsia="en-US" w:bidi="ar-SA"/>
      </w:rPr>
    </w:lvl>
  </w:abstractNum>
  <w:abstractNum w:abstractNumId="98" w15:restartNumberingAfterBreak="0">
    <w:nsid w:val="53F52E84"/>
    <w:multiLevelType w:val="multilevel"/>
    <w:tmpl w:val="7C2E8E2C"/>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9" w15:restartNumberingAfterBreak="0">
    <w:nsid w:val="55AC6715"/>
    <w:multiLevelType w:val="multilevel"/>
    <w:tmpl w:val="D9425ABE"/>
    <w:lvl w:ilvl="0">
      <w:start w:val="1"/>
      <w:numFmt w:val="decimal"/>
      <w:lvlText w:val="%1)"/>
      <w:lvlJc w:val="left"/>
      <w:pPr>
        <w:ind w:left="113" w:hanging="286"/>
      </w:pPr>
      <w:rPr>
        <w:b w:val="0"/>
        <w:i w:val="0"/>
        <w:sz w:val="18"/>
        <w:szCs w:val="18"/>
      </w:rPr>
    </w:lvl>
    <w:lvl w:ilvl="1">
      <w:numFmt w:val="bullet"/>
      <w:lvlText w:val="•"/>
      <w:lvlJc w:val="left"/>
      <w:pPr>
        <w:ind w:left="423" w:hanging="286"/>
      </w:pPr>
    </w:lvl>
    <w:lvl w:ilvl="2">
      <w:numFmt w:val="bullet"/>
      <w:lvlText w:val="•"/>
      <w:lvlJc w:val="left"/>
      <w:pPr>
        <w:ind w:left="727" w:hanging="286"/>
      </w:pPr>
    </w:lvl>
    <w:lvl w:ilvl="3">
      <w:numFmt w:val="bullet"/>
      <w:lvlText w:val="•"/>
      <w:lvlJc w:val="left"/>
      <w:pPr>
        <w:ind w:left="1030" w:hanging="286"/>
      </w:pPr>
    </w:lvl>
    <w:lvl w:ilvl="4">
      <w:numFmt w:val="bullet"/>
      <w:lvlText w:val="•"/>
      <w:lvlJc w:val="left"/>
      <w:pPr>
        <w:ind w:left="1334" w:hanging="286"/>
      </w:pPr>
    </w:lvl>
    <w:lvl w:ilvl="5">
      <w:numFmt w:val="bullet"/>
      <w:lvlText w:val="•"/>
      <w:lvlJc w:val="left"/>
      <w:pPr>
        <w:ind w:left="1637" w:hanging="286"/>
      </w:pPr>
    </w:lvl>
    <w:lvl w:ilvl="6">
      <w:numFmt w:val="bullet"/>
      <w:lvlText w:val="•"/>
      <w:lvlJc w:val="left"/>
      <w:pPr>
        <w:ind w:left="1941" w:hanging="286"/>
      </w:pPr>
    </w:lvl>
    <w:lvl w:ilvl="7">
      <w:numFmt w:val="bullet"/>
      <w:lvlText w:val="•"/>
      <w:lvlJc w:val="left"/>
      <w:pPr>
        <w:ind w:left="2244" w:hanging="286"/>
      </w:pPr>
    </w:lvl>
    <w:lvl w:ilvl="8">
      <w:numFmt w:val="bullet"/>
      <w:lvlText w:val="•"/>
      <w:lvlJc w:val="left"/>
      <w:pPr>
        <w:ind w:left="2548" w:hanging="286"/>
      </w:pPr>
    </w:lvl>
  </w:abstractNum>
  <w:abstractNum w:abstractNumId="100" w15:restartNumberingAfterBreak="0">
    <w:nsid w:val="56D86548"/>
    <w:multiLevelType w:val="multilevel"/>
    <w:tmpl w:val="9A0E8CD8"/>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578C5777"/>
    <w:multiLevelType w:val="hybridMultilevel"/>
    <w:tmpl w:val="64D2647A"/>
    <w:lvl w:ilvl="0" w:tplc="0AE8AD54">
      <w:numFmt w:val="bullet"/>
      <w:lvlText w:val=""/>
      <w:lvlJc w:val="left"/>
      <w:pPr>
        <w:ind w:left="216" w:hanging="232"/>
      </w:pPr>
      <w:rPr>
        <w:rFonts w:ascii="Symbol" w:eastAsia="Symbol" w:hAnsi="Symbol" w:cs="Symbol" w:hint="default"/>
        <w:w w:val="99"/>
        <w:sz w:val="28"/>
        <w:szCs w:val="28"/>
        <w:lang w:val="ru-RU" w:eastAsia="en-US" w:bidi="ar-SA"/>
      </w:rPr>
    </w:lvl>
    <w:lvl w:ilvl="1" w:tplc="2500D252">
      <w:start w:val="1"/>
      <w:numFmt w:val="decimal"/>
      <w:lvlText w:val="%2."/>
      <w:lvlJc w:val="left"/>
      <w:pPr>
        <w:ind w:left="134" w:hanging="288"/>
      </w:pPr>
      <w:rPr>
        <w:rFonts w:ascii="Times New Roman" w:eastAsia="Times New Roman" w:hAnsi="Times New Roman" w:cs="Times New Roman" w:hint="default"/>
        <w:color w:val="231F20"/>
        <w:w w:val="99"/>
        <w:sz w:val="28"/>
        <w:szCs w:val="28"/>
        <w:lang w:val="ru-RU" w:eastAsia="en-US" w:bidi="ar-SA"/>
      </w:rPr>
    </w:lvl>
    <w:lvl w:ilvl="2" w:tplc="3636FC98">
      <w:numFmt w:val="bullet"/>
      <w:lvlText w:val="•"/>
      <w:lvlJc w:val="left"/>
      <w:pPr>
        <w:ind w:left="1234" w:hanging="288"/>
      </w:pPr>
      <w:rPr>
        <w:rFonts w:hint="default"/>
        <w:lang w:val="ru-RU" w:eastAsia="en-US" w:bidi="ar-SA"/>
      </w:rPr>
    </w:lvl>
    <w:lvl w:ilvl="3" w:tplc="E4147666">
      <w:numFmt w:val="bullet"/>
      <w:lvlText w:val="•"/>
      <w:lvlJc w:val="left"/>
      <w:pPr>
        <w:ind w:left="2248" w:hanging="288"/>
      </w:pPr>
      <w:rPr>
        <w:rFonts w:hint="default"/>
        <w:lang w:val="ru-RU" w:eastAsia="en-US" w:bidi="ar-SA"/>
      </w:rPr>
    </w:lvl>
    <w:lvl w:ilvl="4" w:tplc="A20C551C">
      <w:numFmt w:val="bullet"/>
      <w:lvlText w:val="•"/>
      <w:lvlJc w:val="left"/>
      <w:pPr>
        <w:ind w:left="3262" w:hanging="288"/>
      </w:pPr>
      <w:rPr>
        <w:rFonts w:hint="default"/>
        <w:lang w:val="ru-RU" w:eastAsia="en-US" w:bidi="ar-SA"/>
      </w:rPr>
    </w:lvl>
    <w:lvl w:ilvl="5" w:tplc="9B848DA6">
      <w:numFmt w:val="bullet"/>
      <w:lvlText w:val="•"/>
      <w:lvlJc w:val="left"/>
      <w:pPr>
        <w:ind w:left="4276" w:hanging="288"/>
      </w:pPr>
      <w:rPr>
        <w:rFonts w:hint="default"/>
        <w:lang w:val="ru-RU" w:eastAsia="en-US" w:bidi="ar-SA"/>
      </w:rPr>
    </w:lvl>
    <w:lvl w:ilvl="6" w:tplc="B78281FE">
      <w:numFmt w:val="bullet"/>
      <w:lvlText w:val="•"/>
      <w:lvlJc w:val="left"/>
      <w:pPr>
        <w:ind w:left="5291" w:hanging="288"/>
      </w:pPr>
      <w:rPr>
        <w:rFonts w:hint="default"/>
        <w:lang w:val="ru-RU" w:eastAsia="en-US" w:bidi="ar-SA"/>
      </w:rPr>
    </w:lvl>
    <w:lvl w:ilvl="7" w:tplc="86F60B08">
      <w:numFmt w:val="bullet"/>
      <w:lvlText w:val="•"/>
      <w:lvlJc w:val="left"/>
      <w:pPr>
        <w:ind w:left="6305" w:hanging="288"/>
      </w:pPr>
      <w:rPr>
        <w:rFonts w:hint="default"/>
        <w:lang w:val="ru-RU" w:eastAsia="en-US" w:bidi="ar-SA"/>
      </w:rPr>
    </w:lvl>
    <w:lvl w:ilvl="8" w:tplc="B08EB17E">
      <w:numFmt w:val="bullet"/>
      <w:lvlText w:val="•"/>
      <w:lvlJc w:val="left"/>
      <w:pPr>
        <w:ind w:left="7319" w:hanging="288"/>
      </w:pPr>
      <w:rPr>
        <w:rFonts w:hint="default"/>
        <w:lang w:val="ru-RU" w:eastAsia="en-US" w:bidi="ar-SA"/>
      </w:rPr>
    </w:lvl>
  </w:abstractNum>
  <w:abstractNum w:abstractNumId="102" w15:restartNumberingAfterBreak="0">
    <w:nsid w:val="58765686"/>
    <w:multiLevelType w:val="singleLevel"/>
    <w:tmpl w:val="58765686"/>
    <w:lvl w:ilvl="0">
      <w:start w:val="1"/>
      <w:numFmt w:val="bullet"/>
      <w:lvlText w:val=""/>
      <w:lvlJc w:val="left"/>
      <w:pPr>
        <w:ind w:left="960" w:hanging="360"/>
      </w:pPr>
      <w:rPr>
        <w:rFonts w:ascii="Symbol" w:hAnsi="Symbol" w:hint="default"/>
      </w:rPr>
    </w:lvl>
  </w:abstractNum>
  <w:abstractNum w:abstractNumId="103" w15:restartNumberingAfterBreak="0">
    <w:nsid w:val="59ADCABA"/>
    <w:multiLevelType w:val="singleLevel"/>
    <w:tmpl w:val="59ADCABA"/>
    <w:lvl w:ilvl="0">
      <w:start w:val="1"/>
      <w:numFmt w:val="bullet"/>
      <w:lvlText w:val=""/>
      <w:lvlJc w:val="left"/>
      <w:pPr>
        <w:ind w:left="960" w:hanging="360"/>
      </w:pPr>
      <w:rPr>
        <w:rFonts w:ascii="Symbol" w:hAnsi="Symbol" w:hint="default"/>
      </w:rPr>
    </w:lvl>
  </w:abstractNum>
  <w:abstractNum w:abstractNumId="104" w15:restartNumberingAfterBreak="0">
    <w:nsid w:val="5A241D34"/>
    <w:multiLevelType w:val="singleLevel"/>
    <w:tmpl w:val="5A241D34"/>
    <w:lvl w:ilvl="0">
      <w:start w:val="1"/>
      <w:numFmt w:val="bullet"/>
      <w:lvlText w:val=""/>
      <w:lvlJc w:val="left"/>
      <w:pPr>
        <w:ind w:left="960" w:hanging="360"/>
      </w:pPr>
      <w:rPr>
        <w:rFonts w:ascii="Symbol" w:hAnsi="Symbol" w:hint="default"/>
      </w:rPr>
    </w:lvl>
  </w:abstractNum>
  <w:abstractNum w:abstractNumId="105" w15:restartNumberingAfterBreak="0">
    <w:nsid w:val="5B156CFE"/>
    <w:multiLevelType w:val="hybridMultilevel"/>
    <w:tmpl w:val="46EAF198"/>
    <w:lvl w:ilvl="0" w:tplc="094E5982">
      <w:numFmt w:val="bullet"/>
      <w:lvlText w:val="-"/>
      <w:lvlJc w:val="left"/>
      <w:pPr>
        <w:ind w:left="1478" w:hanging="144"/>
      </w:pPr>
      <w:rPr>
        <w:rFonts w:ascii="Times New Roman" w:eastAsia="Times New Roman" w:hAnsi="Times New Roman" w:cs="Times New Roman" w:hint="default"/>
        <w:w w:val="99"/>
        <w:sz w:val="24"/>
        <w:szCs w:val="24"/>
        <w:lang w:val="ru-RU" w:eastAsia="en-US" w:bidi="ar-SA"/>
      </w:rPr>
    </w:lvl>
    <w:lvl w:ilvl="1" w:tplc="23085B4A">
      <w:numFmt w:val="bullet"/>
      <w:lvlText w:val="•"/>
      <w:lvlJc w:val="left"/>
      <w:pPr>
        <w:ind w:left="2465" w:hanging="144"/>
      </w:pPr>
      <w:rPr>
        <w:rFonts w:hint="default"/>
        <w:lang w:val="ru-RU" w:eastAsia="en-US" w:bidi="ar-SA"/>
      </w:rPr>
    </w:lvl>
    <w:lvl w:ilvl="2" w:tplc="89D09828">
      <w:numFmt w:val="bullet"/>
      <w:lvlText w:val="•"/>
      <w:lvlJc w:val="left"/>
      <w:pPr>
        <w:ind w:left="3451" w:hanging="144"/>
      </w:pPr>
      <w:rPr>
        <w:rFonts w:hint="default"/>
        <w:lang w:val="ru-RU" w:eastAsia="en-US" w:bidi="ar-SA"/>
      </w:rPr>
    </w:lvl>
    <w:lvl w:ilvl="3" w:tplc="A5E01B88">
      <w:numFmt w:val="bullet"/>
      <w:lvlText w:val="•"/>
      <w:lvlJc w:val="left"/>
      <w:pPr>
        <w:ind w:left="4437" w:hanging="144"/>
      </w:pPr>
      <w:rPr>
        <w:rFonts w:hint="default"/>
        <w:lang w:val="ru-RU" w:eastAsia="en-US" w:bidi="ar-SA"/>
      </w:rPr>
    </w:lvl>
    <w:lvl w:ilvl="4" w:tplc="716476EC">
      <w:numFmt w:val="bullet"/>
      <w:lvlText w:val="•"/>
      <w:lvlJc w:val="left"/>
      <w:pPr>
        <w:ind w:left="5423" w:hanging="144"/>
      </w:pPr>
      <w:rPr>
        <w:rFonts w:hint="default"/>
        <w:lang w:val="ru-RU" w:eastAsia="en-US" w:bidi="ar-SA"/>
      </w:rPr>
    </w:lvl>
    <w:lvl w:ilvl="5" w:tplc="B906B274">
      <w:numFmt w:val="bullet"/>
      <w:lvlText w:val="•"/>
      <w:lvlJc w:val="left"/>
      <w:pPr>
        <w:ind w:left="6409" w:hanging="144"/>
      </w:pPr>
      <w:rPr>
        <w:rFonts w:hint="default"/>
        <w:lang w:val="ru-RU" w:eastAsia="en-US" w:bidi="ar-SA"/>
      </w:rPr>
    </w:lvl>
    <w:lvl w:ilvl="6" w:tplc="7E46CC94">
      <w:numFmt w:val="bullet"/>
      <w:lvlText w:val="•"/>
      <w:lvlJc w:val="left"/>
      <w:pPr>
        <w:ind w:left="7395" w:hanging="144"/>
      </w:pPr>
      <w:rPr>
        <w:rFonts w:hint="default"/>
        <w:lang w:val="ru-RU" w:eastAsia="en-US" w:bidi="ar-SA"/>
      </w:rPr>
    </w:lvl>
    <w:lvl w:ilvl="7" w:tplc="F86E1C30">
      <w:numFmt w:val="bullet"/>
      <w:lvlText w:val="•"/>
      <w:lvlJc w:val="left"/>
      <w:pPr>
        <w:ind w:left="8381" w:hanging="144"/>
      </w:pPr>
      <w:rPr>
        <w:rFonts w:hint="default"/>
        <w:lang w:val="ru-RU" w:eastAsia="en-US" w:bidi="ar-SA"/>
      </w:rPr>
    </w:lvl>
    <w:lvl w:ilvl="8" w:tplc="ACE6A6B0">
      <w:numFmt w:val="bullet"/>
      <w:lvlText w:val="•"/>
      <w:lvlJc w:val="left"/>
      <w:pPr>
        <w:ind w:left="9367" w:hanging="144"/>
      </w:pPr>
      <w:rPr>
        <w:rFonts w:hint="default"/>
        <w:lang w:val="ru-RU" w:eastAsia="en-US" w:bidi="ar-SA"/>
      </w:rPr>
    </w:lvl>
  </w:abstractNum>
  <w:abstractNum w:abstractNumId="106" w15:restartNumberingAfterBreak="0">
    <w:nsid w:val="5B726635"/>
    <w:multiLevelType w:val="multilevel"/>
    <w:tmpl w:val="82E61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D19556C"/>
    <w:multiLevelType w:val="multilevel"/>
    <w:tmpl w:val="D2D6D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E912CE0"/>
    <w:multiLevelType w:val="multilevel"/>
    <w:tmpl w:val="8CEA9924"/>
    <w:lvl w:ilvl="0">
      <w:start w:val="3"/>
      <w:numFmt w:val="decimal"/>
      <w:lvlText w:val="%1"/>
      <w:lvlJc w:val="left"/>
      <w:pPr>
        <w:ind w:left="117" w:hanging="636"/>
      </w:pPr>
    </w:lvl>
    <w:lvl w:ilvl="1">
      <w:start w:val="5"/>
      <w:numFmt w:val="decimal"/>
      <w:lvlText w:val="%1.%2"/>
      <w:lvlJc w:val="left"/>
      <w:pPr>
        <w:ind w:left="117" w:hanging="636"/>
      </w:pPr>
    </w:lvl>
    <w:lvl w:ilvl="2">
      <w:start w:val="1"/>
      <w:numFmt w:val="decimal"/>
      <w:lvlText w:val="%1.%2.%3."/>
      <w:lvlJc w:val="left"/>
      <w:pPr>
        <w:ind w:left="117" w:hanging="636"/>
      </w:pPr>
      <w:rPr>
        <w:rFonts w:ascii="Calibri" w:eastAsia="Calibri" w:hAnsi="Calibri" w:cs="Calibri"/>
        <w:b/>
        <w:i w:val="0"/>
        <w:sz w:val="22"/>
        <w:szCs w:val="22"/>
      </w:rPr>
    </w:lvl>
    <w:lvl w:ilvl="3">
      <w:start w:val="1"/>
      <w:numFmt w:val="decimal"/>
      <w:lvlText w:val="%4)"/>
      <w:lvlJc w:val="left"/>
      <w:pPr>
        <w:ind w:left="343" w:hanging="142"/>
      </w:pPr>
      <w:rPr>
        <w:b w:val="0"/>
        <w:i w:val="0"/>
        <w:sz w:val="20"/>
        <w:szCs w:val="20"/>
        <w:vertAlign w:val="baseline"/>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109" w15:restartNumberingAfterBreak="0">
    <w:nsid w:val="5EBA3FE6"/>
    <w:multiLevelType w:val="hybridMultilevel"/>
    <w:tmpl w:val="35208832"/>
    <w:lvl w:ilvl="0" w:tplc="6B8A1230">
      <w:start w:val="8"/>
      <w:numFmt w:val="decimal"/>
      <w:lvlText w:val="%1."/>
      <w:lvlJc w:val="left"/>
      <w:pPr>
        <w:ind w:left="1290" w:hanging="245"/>
      </w:pPr>
      <w:rPr>
        <w:rFonts w:ascii="Times New Roman" w:eastAsia="Times New Roman" w:hAnsi="Times New Roman" w:cs="Times New Roman" w:hint="default"/>
        <w:color w:val="171717"/>
        <w:w w:val="100"/>
        <w:sz w:val="24"/>
        <w:szCs w:val="24"/>
        <w:lang w:val="ru-RU" w:eastAsia="en-US" w:bidi="ar-SA"/>
      </w:rPr>
    </w:lvl>
    <w:lvl w:ilvl="1" w:tplc="1AC2CFD2">
      <w:numFmt w:val="bullet"/>
      <w:lvlText w:val="•"/>
      <w:lvlJc w:val="left"/>
      <w:pPr>
        <w:ind w:left="2260" w:hanging="245"/>
      </w:pPr>
      <w:rPr>
        <w:rFonts w:hint="default"/>
        <w:lang w:val="ru-RU" w:eastAsia="en-US" w:bidi="ar-SA"/>
      </w:rPr>
    </w:lvl>
    <w:lvl w:ilvl="2" w:tplc="271A5E96">
      <w:numFmt w:val="bullet"/>
      <w:lvlText w:val="•"/>
      <w:lvlJc w:val="left"/>
      <w:pPr>
        <w:ind w:left="3220" w:hanging="245"/>
      </w:pPr>
      <w:rPr>
        <w:rFonts w:hint="default"/>
        <w:lang w:val="ru-RU" w:eastAsia="en-US" w:bidi="ar-SA"/>
      </w:rPr>
    </w:lvl>
    <w:lvl w:ilvl="3" w:tplc="1AF0ADB2">
      <w:numFmt w:val="bullet"/>
      <w:lvlText w:val="•"/>
      <w:lvlJc w:val="left"/>
      <w:pPr>
        <w:ind w:left="4181" w:hanging="245"/>
      </w:pPr>
      <w:rPr>
        <w:rFonts w:hint="default"/>
        <w:lang w:val="ru-RU" w:eastAsia="en-US" w:bidi="ar-SA"/>
      </w:rPr>
    </w:lvl>
    <w:lvl w:ilvl="4" w:tplc="01542E6C">
      <w:numFmt w:val="bullet"/>
      <w:lvlText w:val="•"/>
      <w:lvlJc w:val="left"/>
      <w:pPr>
        <w:ind w:left="5141" w:hanging="245"/>
      </w:pPr>
      <w:rPr>
        <w:rFonts w:hint="default"/>
        <w:lang w:val="ru-RU" w:eastAsia="en-US" w:bidi="ar-SA"/>
      </w:rPr>
    </w:lvl>
    <w:lvl w:ilvl="5" w:tplc="4AB43C76">
      <w:numFmt w:val="bullet"/>
      <w:lvlText w:val="•"/>
      <w:lvlJc w:val="left"/>
      <w:pPr>
        <w:ind w:left="6102" w:hanging="245"/>
      </w:pPr>
      <w:rPr>
        <w:rFonts w:hint="default"/>
        <w:lang w:val="ru-RU" w:eastAsia="en-US" w:bidi="ar-SA"/>
      </w:rPr>
    </w:lvl>
    <w:lvl w:ilvl="6" w:tplc="05DC1562">
      <w:numFmt w:val="bullet"/>
      <w:lvlText w:val="•"/>
      <w:lvlJc w:val="left"/>
      <w:pPr>
        <w:ind w:left="7062" w:hanging="245"/>
      </w:pPr>
      <w:rPr>
        <w:rFonts w:hint="default"/>
        <w:lang w:val="ru-RU" w:eastAsia="en-US" w:bidi="ar-SA"/>
      </w:rPr>
    </w:lvl>
    <w:lvl w:ilvl="7" w:tplc="A406FA78">
      <w:numFmt w:val="bullet"/>
      <w:lvlText w:val="•"/>
      <w:lvlJc w:val="left"/>
      <w:pPr>
        <w:ind w:left="8022" w:hanging="245"/>
      </w:pPr>
      <w:rPr>
        <w:rFonts w:hint="default"/>
        <w:lang w:val="ru-RU" w:eastAsia="en-US" w:bidi="ar-SA"/>
      </w:rPr>
    </w:lvl>
    <w:lvl w:ilvl="8" w:tplc="7B6EBCCE">
      <w:numFmt w:val="bullet"/>
      <w:lvlText w:val="•"/>
      <w:lvlJc w:val="left"/>
      <w:pPr>
        <w:ind w:left="8983" w:hanging="245"/>
      </w:pPr>
      <w:rPr>
        <w:rFonts w:hint="default"/>
        <w:lang w:val="ru-RU" w:eastAsia="en-US" w:bidi="ar-SA"/>
      </w:rPr>
    </w:lvl>
  </w:abstractNum>
  <w:abstractNum w:abstractNumId="110" w15:restartNumberingAfterBreak="0">
    <w:nsid w:val="5F674E3F"/>
    <w:multiLevelType w:val="multilevel"/>
    <w:tmpl w:val="1DD01D3E"/>
    <w:lvl w:ilvl="0">
      <w:start w:val="1"/>
      <w:numFmt w:val="bullet"/>
      <w:lvlText w:val=""/>
      <w:lvlJc w:val="left"/>
      <w:pPr>
        <w:ind w:left="128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5F9E68F5"/>
    <w:multiLevelType w:val="multilevel"/>
    <w:tmpl w:val="9B824C86"/>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60382F6E"/>
    <w:multiLevelType w:val="singleLevel"/>
    <w:tmpl w:val="60382F6E"/>
    <w:lvl w:ilvl="0">
      <w:start w:val="1"/>
      <w:numFmt w:val="bullet"/>
      <w:lvlText w:val=""/>
      <w:lvlJc w:val="left"/>
      <w:pPr>
        <w:ind w:left="960" w:hanging="360"/>
      </w:pPr>
      <w:rPr>
        <w:rFonts w:ascii="Symbol" w:hAnsi="Symbol" w:hint="default"/>
      </w:rPr>
    </w:lvl>
  </w:abstractNum>
  <w:abstractNum w:abstractNumId="113" w15:restartNumberingAfterBreak="0">
    <w:nsid w:val="6143041E"/>
    <w:multiLevelType w:val="multilevel"/>
    <w:tmpl w:val="635637A4"/>
    <w:lvl w:ilvl="0">
      <w:start w:val="1"/>
      <w:numFmt w:val="bullet"/>
      <w:lvlText w:val="-"/>
      <w:lvlJc w:val="left"/>
      <w:pPr>
        <w:ind w:left="0" w:firstLine="0"/>
      </w:pPr>
    </w:lvl>
    <w:lvl w:ilvl="1">
      <w:start w:val="1"/>
      <w:numFmt w:val="bullet"/>
      <w:lvlText w:val="В"/>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4" w15:restartNumberingAfterBreak="0">
    <w:nsid w:val="614432D5"/>
    <w:multiLevelType w:val="multilevel"/>
    <w:tmpl w:val="C7405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18039CD"/>
    <w:multiLevelType w:val="hybridMultilevel"/>
    <w:tmpl w:val="6AA6C1BA"/>
    <w:lvl w:ilvl="0" w:tplc="7542ED98">
      <w:numFmt w:val="bullet"/>
      <w:lvlText w:val="-"/>
      <w:lvlJc w:val="left"/>
      <w:pPr>
        <w:ind w:left="819" w:hanging="140"/>
      </w:pPr>
      <w:rPr>
        <w:rFonts w:ascii="Times New Roman" w:eastAsia="Times New Roman" w:hAnsi="Times New Roman" w:cs="Times New Roman" w:hint="default"/>
        <w:w w:val="100"/>
        <w:sz w:val="24"/>
        <w:szCs w:val="24"/>
        <w:lang w:val="ru-RU" w:eastAsia="en-US" w:bidi="ar-SA"/>
      </w:rPr>
    </w:lvl>
    <w:lvl w:ilvl="1" w:tplc="875C3920">
      <w:numFmt w:val="bullet"/>
      <w:lvlText w:val="-"/>
      <w:lvlJc w:val="left"/>
      <w:pPr>
        <w:ind w:left="819" w:hanging="860"/>
      </w:pPr>
      <w:rPr>
        <w:rFonts w:ascii="Times New Roman" w:eastAsia="Times New Roman" w:hAnsi="Times New Roman" w:cs="Times New Roman" w:hint="default"/>
        <w:color w:val="171717"/>
        <w:w w:val="99"/>
        <w:sz w:val="24"/>
        <w:szCs w:val="24"/>
        <w:lang w:val="ru-RU" w:eastAsia="en-US" w:bidi="ar-SA"/>
      </w:rPr>
    </w:lvl>
    <w:lvl w:ilvl="2" w:tplc="CAF6EFDE">
      <w:numFmt w:val="bullet"/>
      <w:lvlText w:val="•"/>
      <w:lvlJc w:val="left"/>
      <w:pPr>
        <w:ind w:left="2836" w:hanging="860"/>
      </w:pPr>
      <w:rPr>
        <w:rFonts w:hint="default"/>
        <w:lang w:val="ru-RU" w:eastAsia="en-US" w:bidi="ar-SA"/>
      </w:rPr>
    </w:lvl>
    <w:lvl w:ilvl="3" w:tplc="A678DBA0">
      <w:numFmt w:val="bullet"/>
      <w:lvlText w:val="•"/>
      <w:lvlJc w:val="left"/>
      <w:pPr>
        <w:ind w:left="3845" w:hanging="860"/>
      </w:pPr>
      <w:rPr>
        <w:rFonts w:hint="default"/>
        <w:lang w:val="ru-RU" w:eastAsia="en-US" w:bidi="ar-SA"/>
      </w:rPr>
    </w:lvl>
    <w:lvl w:ilvl="4" w:tplc="339A075E">
      <w:numFmt w:val="bullet"/>
      <w:lvlText w:val="•"/>
      <w:lvlJc w:val="left"/>
      <w:pPr>
        <w:ind w:left="4853" w:hanging="860"/>
      </w:pPr>
      <w:rPr>
        <w:rFonts w:hint="default"/>
        <w:lang w:val="ru-RU" w:eastAsia="en-US" w:bidi="ar-SA"/>
      </w:rPr>
    </w:lvl>
    <w:lvl w:ilvl="5" w:tplc="DE2AA302">
      <w:numFmt w:val="bullet"/>
      <w:lvlText w:val="•"/>
      <w:lvlJc w:val="left"/>
      <w:pPr>
        <w:ind w:left="5862" w:hanging="860"/>
      </w:pPr>
      <w:rPr>
        <w:rFonts w:hint="default"/>
        <w:lang w:val="ru-RU" w:eastAsia="en-US" w:bidi="ar-SA"/>
      </w:rPr>
    </w:lvl>
    <w:lvl w:ilvl="6" w:tplc="02BE876C">
      <w:numFmt w:val="bullet"/>
      <w:lvlText w:val="•"/>
      <w:lvlJc w:val="left"/>
      <w:pPr>
        <w:ind w:left="6870" w:hanging="860"/>
      </w:pPr>
      <w:rPr>
        <w:rFonts w:hint="default"/>
        <w:lang w:val="ru-RU" w:eastAsia="en-US" w:bidi="ar-SA"/>
      </w:rPr>
    </w:lvl>
    <w:lvl w:ilvl="7" w:tplc="E0DE5164">
      <w:numFmt w:val="bullet"/>
      <w:lvlText w:val="•"/>
      <w:lvlJc w:val="left"/>
      <w:pPr>
        <w:ind w:left="7878" w:hanging="860"/>
      </w:pPr>
      <w:rPr>
        <w:rFonts w:hint="default"/>
        <w:lang w:val="ru-RU" w:eastAsia="en-US" w:bidi="ar-SA"/>
      </w:rPr>
    </w:lvl>
    <w:lvl w:ilvl="8" w:tplc="D92264AC">
      <w:numFmt w:val="bullet"/>
      <w:lvlText w:val="•"/>
      <w:lvlJc w:val="left"/>
      <w:pPr>
        <w:ind w:left="8887" w:hanging="860"/>
      </w:pPr>
      <w:rPr>
        <w:rFonts w:hint="default"/>
        <w:lang w:val="ru-RU" w:eastAsia="en-US" w:bidi="ar-SA"/>
      </w:rPr>
    </w:lvl>
  </w:abstractNum>
  <w:abstractNum w:abstractNumId="116" w15:restartNumberingAfterBreak="0">
    <w:nsid w:val="61B4735C"/>
    <w:multiLevelType w:val="multilevel"/>
    <w:tmpl w:val="B57A9918"/>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Times New Roman" w:hAnsi="Times New Roman" w:cs="Times New Roman"/>
        <w:b/>
        <w:i w:val="0"/>
        <w:sz w:val="22"/>
        <w:szCs w:val="22"/>
      </w:rPr>
    </w:lvl>
    <w:lvl w:ilvl="3">
      <w:start w:val="1"/>
      <w:numFmt w:val="decimal"/>
      <w:lvlText w:val="%4)"/>
      <w:lvlJc w:val="left"/>
      <w:pPr>
        <w:ind w:left="343" w:hanging="142"/>
      </w:pPr>
      <w:rPr>
        <w:b w:val="0"/>
        <w:i w:val="0"/>
        <w:sz w:val="20"/>
        <w:szCs w:val="20"/>
        <w:vertAlign w:val="baseline"/>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117" w15:restartNumberingAfterBreak="0">
    <w:nsid w:val="629F7852"/>
    <w:multiLevelType w:val="singleLevel"/>
    <w:tmpl w:val="629F7852"/>
    <w:lvl w:ilvl="0">
      <w:start w:val="1"/>
      <w:numFmt w:val="bullet"/>
      <w:lvlText w:val=""/>
      <w:lvlJc w:val="left"/>
      <w:pPr>
        <w:ind w:left="960" w:hanging="360"/>
      </w:pPr>
      <w:rPr>
        <w:rFonts w:ascii="Symbol" w:hAnsi="Symbol" w:hint="default"/>
      </w:rPr>
    </w:lvl>
  </w:abstractNum>
  <w:abstractNum w:abstractNumId="118" w15:restartNumberingAfterBreak="0">
    <w:nsid w:val="63114F19"/>
    <w:multiLevelType w:val="multilevel"/>
    <w:tmpl w:val="6890BC88"/>
    <w:lvl w:ilvl="0">
      <w:start w:val="2"/>
      <w:numFmt w:val="decimal"/>
      <w:lvlText w:val="%1"/>
      <w:lvlJc w:val="left"/>
      <w:pPr>
        <w:ind w:left="113" w:hanging="407"/>
      </w:pPr>
    </w:lvl>
    <w:lvl w:ilvl="1">
      <w:start w:val="2"/>
      <w:numFmt w:val="decimal"/>
      <w:lvlText w:val="%1.%2."/>
      <w:lvlJc w:val="left"/>
      <w:pPr>
        <w:ind w:left="113" w:hanging="407"/>
      </w:pPr>
      <w:rPr>
        <w:rFonts w:ascii="Bookman Old Style" w:eastAsia="Bookman Old Style" w:hAnsi="Bookman Old Style" w:cs="Bookman Old Style"/>
        <w:b w:val="0"/>
        <w:i w:val="0"/>
        <w:sz w:val="18"/>
        <w:szCs w:val="18"/>
      </w:rPr>
    </w:lvl>
    <w:lvl w:ilvl="2">
      <w:numFmt w:val="bullet"/>
      <w:lvlText w:val="•"/>
      <w:lvlJc w:val="left"/>
      <w:pPr>
        <w:ind w:left="738" w:hanging="408"/>
      </w:pPr>
    </w:lvl>
    <w:lvl w:ilvl="3">
      <w:numFmt w:val="bullet"/>
      <w:lvlText w:val="•"/>
      <w:lvlJc w:val="left"/>
      <w:pPr>
        <w:ind w:left="1047" w:hanging="408"/>
      </w:pPr>
    </w:lvl>
    <w:lvl w:ilvl="4">
      <w:numFmt w:val="bullet"/>
      <w:lvlText w:val="•"/>
      <w:lvlJc w:val="left"/>
      <w:pPr>
        <w:ind w:left="1356" w:hanging="408"/>
      </w:pPr>
    </w:lvl>
    <w:lvl w:ilvl="5">
      <w:numFmt w:val="bullet"/>
      <w:lvlText w:val="•"/>
      <w:lvlJc w:val="left"/>
      <w:pPr>
        <w:ind w:left="1665" w:hanging="408"/>
      </w:pPr>
    </w:lvl>
    <w:lvl w:ilvl="6">
      <w:numFmt w:val="bullet"/>
      <w:lvlText w:val="•"/>
      <w:lvlJc w:val="left"/>
      <w:pPr>
        <w:ind w:left="1974" w:hanging="407"/>
      </w:pPr>
    </w:lvl>
    <w:lvl w:ilvl="7">
      <w:numFmt w:val="bullet"/>
      <w:lvlText w:val="•"/>
      <w:lvlJc w:val="left"/>
      <w:pPr>
        <w:ind w:left="2283" w:hanging="408"/>
      </w:pPr>
    </w:lvl>
    <w:lvl w:ilvl="8">
      <w:numFmt w:val="bullet"/>
      <w:lvlText w:val="•"/>
      <w:lvlJc w:val="left"/>
      <w:pPr>
        <w:ind w:left="2592" w:hanging="408"/>
      </w:pPr>
    </w:lvl>
  </w:abstractNum>
  <w:abstractNum w:abstractNumId="119" w15:restartNumberingAfterBreak="0">
    <w:nsid w:val="648042E6"/>
    <w:multiLevelType w:val="multilevel"/>
    <w:tmpl w:val="45C06C5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0" w15:restartNumberingAfterBreak="0">
    <w:nsid w:val="660049E5"/>
    <w:multiLevelType w:val="multilevel"/>
    <w:tmpl w:val="30E06B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6924EB0"/>
    <w:multiLevelType w:val="hybridMultilevel"/>
    <w:tmpl w:val="E0FA928A"/>
    <w:lvl w:ilvl="0" w:tplc="6596999E">
      <w:numFmt w:val="bullet"/>
      <w:lvlText w:val="–"/>
      <w:lvlJc w:val="left"/>
      <w:pPr>
        <w:ind w:left="1045" w:hanging="1326"/>
      </w:pPr>
      <w:rPr>
        <w:rFonts w:ascii="Times New Roman" w:eastAsia="Times New Roman" w:hAnsi="Times New Roman" w:cs="Times New Roman" w:hint="default"/>
        <w:color w:val="171717"/>
        <w:w w:val="100"/>
        <w:sz w:val="24"/>
        <w:szCs w:val="24"/>
        <w:lang w:val="ru-RU" w:eastAsia="en-US" w:bidi="ar-SA"/>
      </w:rPr>
    </w:lvl>
    <w:lvl w:ilvl="1" w:tplc="DDEA1D92">
      <w:numFmt w:val="bullet"/>
      <w:lvlText w:val="•"/>
      <w:lvlJc w:val="left"/>
      <w:pPr>
        <w:ind w:left="2026" w:hanging="1326"/>
      </w:pPr>
      <w:rPr>
        <w:rFonts w:hint="default"/>
        <w:lang w:val="ru-RU" w:eastAsia="en-US" w:bidi="ar-SA"/>
      </w:rPr>
    </w:lvl>
    <w:lvl w:ilvl="2" w:tplc="EF901876">
      <w:numFmt w:val="bullet"/>
      <w:lvlText w:val="•"/>
      <w:lvlJc w:val="left"/>
      <w:pPr>
        <w:ind w:left="3012" w:hanging="1326"/>
      </w:pPr>
      <w:rPr>
        <w:rFonts w:hint="default"/>
        <w:lang w:val="ru-RU" w:eastAsia="en-US" w:bidi="ar-SA"/>
      </w:rPr>
    </w:lvl>
    <w:lvl w:ilvl="3" w:tplc="E0329E56">
      <w:numFmt w:val="bullet"/>
      <w:lvlText w:val="•"/>
      <w:lvlJc w:val="left"/>
      <w:pPr>
        <w:ind w:left="3999" w:hanging="1326"/>
      </w:pPr>
      <w:rPr>
        <w:rFonts w:hint="default"/>
        <w:lang w:val="ru-RU" w:eastAsia="en-US" w:bidi="ar-SA"/>
      </w:rPr>
    </w:lvl>
    <w:lvl w:ilvl="4" w:tplc="E46228F6">
      <w:numFmt w:val="bullet"/>
      <w:lvlText w:val="•"/>
      <w:lvlJc w:val="left"/>
      <w:pPr>
        <w:ind w:left="4985" w:hanging="1326"/>
      </w:pPr>
      <w:rPr>
        <w:rFonts w:hint="default"/>
        <w:lang w:val="ru-RU" w:eastAsia="en-US" w:bidi="ar-SA"/>
      </w:rPr>
    </w:lvl>
    <w:lvl w:ilvl="5" w:tplc="B372B638">
      <w:numFmt w:val="bullet"/>
      <w:lvlText w:val="•"/>
      <w:lvlJc w:val="left"/>
      <w:pPr>
        <w:ind w:left="5972" w:hanging="1326"/>
      </w:pPr>
      <w:rPr>
        <w:rFonts w:hint="default"/>
        <w:lang w:val="ru-RU" w:eastAsia="en-US" w:bidi="ar-SA"/>
      </w:rPr>
    </w:lvl>
    <w:lvl w:ilvl="6" w:tplc="1B6EC2F2">
      <w:numFmt w:val="bullet"/>
      <w:lvlText w:val="•"/>
      <w:lvlJc w:val="left"/>
      <w:pPr>
        <w:ind w:left="6958" w:hanging="1326"/>
      </w:pPr>
      <w:rPr>
        <w:rFonts w:hint="default"/>
        <w:lang w:val="ru-RU" w:eastAsia="en-US" w:bidi="ar-SA"/>
      </w:rPr>
    </w:lvl>
    <w:lvl w:ilvl="7" w:tplc="68A0487A">
      <w:numFmt w:val="bullet"/>
      <w:lvlText w:val="•"/>
      <w:lvlJc w:val="left"/>
      <w:pPr>
        <w:ind w:left="7944" w:hanging="1326"/>
      </w:pPr>
      <w:rPr>
        <w:rFonts w:hint="default"/>
        <w:lang w:val="ru-RU" w:eastAsia="en-US" w:bidi="ar-SA"/>
      </w:rPr>
    </w:lvl>
    <w:lvl w:ilvl="8" w:tplc="FAEA8586">
      <w:numFmt w:val="bullet"/>
      <w:lvlText w:val="•"/>
      <w:lvlJc w:val="left"/>
      <w:pPr>
        <w:ind w:left="8931" w:hanging="1326"/>
      </w:pPr>
      <w:rPr>
        <w:rFonts w:hint="default"/>
        <w:lang w:val="ru-RU" w:eastAsia="en-US" w:bidi="ar-SA"/>
      </w:rPr>
    </w:lvl>
  </w:abstractNum>
  <w:abstractNum w:abstractNumId="122" w15:restartNumberingAfterBreak="0">
    <w:nsid w:val="67515112"/>
    <w:multiLevelType w:val="multilevel"/>
    <w:tmpl w:val="BEA41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7E51A9A"/>
    <w:multiLevelType w:val="hybridMultilevel"/>
    <w:tmpl w:val="9348D818"/>
    <w:lvl w:ilvl="0" w:tplc="B7746228">
      <w:start w:val="5"/>
      <w:numFmt w:val="decimal"/>
      <w:lvlText w:val="%1."/>
      <w:lvlJc w:val="left"/>
      <w:pPr>
        <w:ind w:left="1045" w:hanging="183"/>
        <w:jc w:val="right"/>
      </w:pPr>
      <w:rPr>
        <w:rFonts w:ascii="Times New Roman" w:eastAsia="Times New Roman" w:hAnsi="Times New Roman" w:cs="Times New Roman" w:hint="default"/>
        <w:color w:val="171717"/>
        <w:w w:val="100"/>
        <w:sz w:val="22"/>
        <w:szCs w:val="22"/>
        <w:lang w:val="ru-RU" w:eastAsia="en-US" w:bidi="ar-SA"/>
      </w:rPr>
    </w:lvl>
    <w:lvl w:ilvl="1" w:tplc="317E3A0C">
      <w:numFmt w:val="bullet"/>
      <w:lvlText w:val="•"/>
      <w:lvlJc w:val="left"/>
      <w:pPr>
        <w:ind w:left="2026" w:hanging="183"/>
      </w:pPr>
      <w:rPr>
        <w:rFonts w:hint="default"/>
        <w:lang w:val="ru-RU" w:eastAsia="en-US" w:bidi="ar-SA"/>
      </w:rPr>
    </w:lvl>
    <w:lvl w:ilvl="2" w:tplc="40BCCDCE">
      <w:numFmt w:val="bullet"/>
      <w:lvlText w:val="•"/>
      <w:lvlJc w:val="left"/>
      <w:pPr>
        <w:ind w:left="3012" w:hanging="183"/>
      </w:pPr>
      <w:rPr>
        <w:rFonts w:hint="default"/>
        <w:lang w:val="ru-RU" w:eastAsia="en-US" w:bidi="ar-SA"/>
      </w:rPr>
    </w:lvl>
    <w:lvl w:ilvl="3" w:tplc="17B6F4A4">
      <w:numFmt w:val="bullet"/>
      <w:lvlText w:val="•"/>
      <w:lvlJc w:val="left"/>
      <w:pPr>
        <w:ind w:left="3999" w:hanging="183"/>
      </w:pPr>
      <w:rPr>
        <w:rFonts w:hint="default"/>
        <w:lang w:val="ru-RU" w:eastAsia="en-US" w:bidi="ar-SA"/>
      </w:rPr>
    </w:lvl>
    <w:lvl w:ilvl="4" w:tplc="C5CA4882">
      <w:numFmt w:val="bullet"/>
      <w:lvlText w:val="•"/>
      <w:lvlJc w:val="left"/>
      <w:pPr>
        <w:ind w:left="4985" w:hanging="183"/>
      </w:pPr>
      <w:rPr>
        <w:rFonts w:hint="default"/>
        <w:lang w:val="ru-RU" w:eastAsia="en-US" w:bidi="ar-SA"/>
      </w:rPr>
    </w:lvl>
    <w:lvl w:ilvl="5" w:tplc="F5205C22">
      <w:numFmt w:val="bullet"/>
      <w:lvlText w:val="•"/>
      <w:lvlJc w:val="left"/>
      <w:pPr>
        <w:ind w:left="5972" w:hanging="183"/>
      </w:pPr>
      <w:rPr>
        <w:rFonts w:hint="default"/>
        <w:lang w:val="ru-RU" w:eastAsia="en-US" w:bidi="ar-SA"/>
      </w:rPr>
    </w:lvl>
    <w:lvl w:ilvl="6" w:tplc="118C66AA">
      <w:numFmt w:val="bullet"/>
      <w:lvlText w:val="•"/>
      <w:lvlJc w:val="left"/>
      <w:pPr>
        <w:ind w:left="6958" w:hanging="183"/>
      </w:pPr>
      <w:rPr>
        <w:rFonts w:hint="default"/>
        <w:lang w:val="ru-RU" w:eastAsia="en-US" w:bidi="ar-SA"/>
      </w:rPr>
    </w:lvl>
    <w:lvl w:ilvl="7" w:tplc="1F6251C2">
      <w:numFmt w:val="bullet"/>
      <w:lvlText w:val="•"/>
      <w:lvlJc w:val="left"/>
      <w:pPr>
        <w:ind w:left="7944" w:hanging="183"/>
      </w:pPr>
      <w:rPr>
        <w:rFonts w:hint="default"/>
        <w:lang w:val="ru-RU" w:eastAsia="en-US" w:bidi="ar-SA"/>
      </w:rPr>
    </w:lvl>
    <w:lvl w:ilvl="8" w:tplc="092E7320">
      <w:numFmt w:val="bullet"/>
      <w:lvlText w:val="•"/>
      <w:lvlJc w:val="left"/>
      <w:pPr>
        <w:ind w:left="8931" w:hanging="183"/>
      </w:pPr>
      <w:rPr>
        <w:rFonts w:hint="default"/>
        <w:lang w:val="ru-RU" w:eastAsia="en-US" w:bidi="ar-SA"/>
      </w:rPr>
    </w:lvl>
  </w:abstractNum>
  <w:abstractNum w:abstractNumId="124" w15:restartNumberingAfterBreak="0">
    <w:nsid w:val="681D74C5"/>
    <w:multiLevelType w:val="multilevel"/>
    <w:tmpl w:val="18E44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8A306A3"/>
    <w:multiLevelType w:val="multilevel"/>
    <w:tmpl w:val="A4D02C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8C22486"/>
    <w:multiLevelType w:val="hybridMultilevel"/>
    <w:tmpl w:val="D13214AE"/>
    <w:lvl w:ilvl="0" w:tplc="C2D610DC">
      <w:start w:val="1"/>
      <w:numFmt w:val="decimal"/>
      <w:lvlText w:val="%1."/>
      <w:lvlJc w:val="left"/>
      <w:pPr>
        <w:ind w:left="107" w:hanging="369"/>
      </w:pPr>
      <w:rPr>
        <w:rFonts w:ascii="Times New Roman" w:eastAsia="Times New Roman" w:hAnsi="Times New Roman" w:cs="Times New Roman" w:hint="default"/>
        <w:w w:val="99"/>
        <w:sz w:val="28"/>
        <w:szCs w:val="28"/>
        <w:lang w:val="ru-RU" w:eastAsia="en-US" w:bidi="ar-SA"/>
      </w:rPr>
    </w:lvl>
    <w:lvl w:ilvl="1" w:tplc="1DF81D2C">
      <w:numFmt w:val="bullet"/>
      <w:lvlText w:val="•"/>
      <w:lvlJc w:val="left"/>
      <w:pPr>
        <w:ind w:left="1010" w:hanging="369"/>
      </w:pPr>
      <w:rPr>
        <w:rFonts w:hint="default"/>
        <w:lang w:val="ru-RU" w:eastAsia="en-US" w:bidi="ar-SA"/>
      </w:rPr>
    </w:lvl>
    <w:lvl w:ilvl="2" w:tplc="A1C802E2">
      <w:numFmt w:val="bullet"/>
      <w:lvlText w:val="•"/>
      <w:lvlJc w:val="left"/>
      <w:pPr>
        <w:ind w:left="1920" w:hanging="369"/>
      </w:pPr>
      <w:rPr>
        <w:rFonts w:hint="default"/>
        <w:lang w:val="ru-RU" w:eastAsia="en-US" w:bidi="ar-SA"/>
      </w:rPr>
    </w:lvl>
    <w:lvl w:ilvl="3" w:tplc="E430C70A">
      <w:numFmt w:val="bullet"/>
      <w:lvlText w:val="•"/>
      <w:lvlJc w:val="left"/>
      <w:pPr>
        <w:ind w:left="2831" w:hanging="369"/>
      </w:pPr>
      <w:rPr>
        <w:rFonts w:hint="default"/>
        <w:lang w:val="ru-RU" w:eastAsia="en-US" w:bidi="ar-SA"/>
      </w:rPr>
    </w:lvl>
    <w:lvl w:ilvl="4" w:tplc="58DEC38C">
      <w:numFmt w:val="bullet"/>
      <w:lvlText w:val="•"/>
      <w:lvlJc w:val="left"/>
      <w:pPr>
        <w:ind w:left="3741" w:hanging="369"/>
      </w:pPr>
      <w:rPr>
        <w:rFonts w:hint="default"/>
        <w:lang w:val="ru-RU" w:eastAsia="en-US" w:bidi="ar-SA"/>
      </w:rPr>
    </w:lvl>
    <w:lvl w:ilvl="5" w:tplc="48901BEC">
      <w:numFmt w:val="bullet"/>
      <w:lvlText w:val="•"/>
      <w:lvlJc w:val="left"/>
      <w:pPr>
        <w:ind w:left="4652" w:hanging="369"/>
      </w:pPr>
      <w:rPr>
        <w:rFonts w:hint="default"/>
        <w:lang w:val="ru-RU" w:eastAsia="en-US" w:bidi="ar-SA"/>
      </w:rPr>
    </w:lvl>
    <w:lvl w:ilvl="6" w:tplc="702CA280">
      <w:numFmt w:val="bullet"/>
      <w:lvlText w:val="•"/>
      <w:lvlJc w:val="left"/>
      <w:pPr>
        <w:ind w:left="5562" w:hanging="369"/>
      </w:pPr>
      <w:rPr>
        <w:rFonts w:hint="default"/>
        <w:lang w:val="ru-RU" w:eastAsia="en-US" w:bidi="ar-SA"/>
      </w:rPr>
    </w:lvl>
    <w:lvl w:ilvl="7" w:tplc="8CD2DFDA">
      <w:numFmt w:val="bullet"/>
      <w:lvlText w:val="•"/>
      <w:lvlJc w:val="left"/>
      <w:pPr>
        <w:ind w:left="6472" w:hanging="369"/>
      </w:pPr>
      <w:rPr>
        <w:rFonts w:hint="default"/>
        <w:lang w:val="ru-RU" w:eastAsia="en-US" w:bidi="ar-SA"/>
      </w:rPr>
    </w:lvl>
    <w:lvl w:ilvl="8" w:tplc="46209F9E">
      <w:numFmt w:val="bullet"/>
      <w:lvlText w:val="•"/>
      <w:lvlJc w:val="left"/>
      <w:pPr>
        <w:ind w:left="7383" w:hanging="369"/>
      </w:pPr>
      <w:rPr>
        <w:rFonts w:hint="default"/>
        <w:lang w:val="ru-RU" w:eastAsia="en-US" w:bidi="ar-SA"/>
      </w:rPr>
    </w:lvl>
  </w:abstractNum>
  <w:abstractNum w:abstractNumId="127" w15:restartNumberingAfterBreak="0">
    <w:nsid w:val="69DD16AB"/>
    <w:multiLevelType w:val="multilevel"/>
    <w:tmpl w:val="9860482E"/>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6A7B49CB"/>
    <w:multiLevelType w:val="multilevel"/>
    <w:tmpl w:val="479A3CF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9" w15:restartNumberingAfterBreak="0">
    <w:nsid w:val="6BC70F44"/>
    <w:multiLevelType w:val="hybridMultilevel"/>
    <w:tmpl w:val="A14ED132"/>
    <w:lvl w:ilvl="0" w:tplc="F8322E02">
      <w:numFmt w:val="bullet"/>
      <w:lvlText w:val=""/>
      <w:lvlJc w:val="left"/>
      <w:pPr>
        <w:ind w:left="134" w:hanging="302"/>
      </w:pPr>
      <w:rPr>
        <w:rFonts w:ascii="Symbol" w:eastAsia="Symbol" w:hAnsi="Symbol" w:cs="Symbol" w:hint="default"/>
        <w:w w:val="99"/>
        <w:sz w:val="28"/>
        <w:szCs w:val="28"/>
        <w:lang w:val="ru-RU" w:eastAsia="en-US" w:bidi="ar-SA"/>
      </w:rPr>
    </w:lvl>
    <w:lvl w:ilvl="1" w:tplc="6046C72A">
      <w:numFmt w:val="bullet"/>
      <w:lvlText w:val="•"/>
      <w:lvlJc w:val="left"/>
      <w:pPr>
        <w:ind w:left="1146" w:hanging="302"/>
      </w:pPr>
      <w:rPr>
        <w:rFonts w:hint="default"/>
        <w:lang w:val="ru-RU" w:eastAsia="en-US" w:bidi="ar-SA"/>
      </w:rPr>
    </w:lvl>
    <w:lvl w:ilvl="2" w:tplc="117AD7E8">
      <w:numFmt w:val="bullet"/>
      <w:lvlText w:val="•"/>
      <w:lvlJc w:val="left"/>
      <w:pPr>
        <w:ind w:left="2153" w:hanging="302"/>
      </w:pPr>
      <w:rPr>
        <w:rFonts w:hint="default"/>
        <w:lang w:val="ru-RU" w:eastAsia="en-US" w:bidi="ar-SA"/>
      </w:rPr>
    </w:lvl>
    <w:lvl w:ilvl="3" w:tplc="870AEFD0">
      <w:numFmt w:val="bullet"/>
      <w:lvlText w:val="•"/>
      <w:lvlJc w:val="left"/>
      <w:pPr>
        <w:ind w:left="3159" w:hanging="302"/>
      </w:pPr>
      <w:rPr>
        <w:rFonts w:hint="default"/>
        <w:lang w:val="ru-RU" w:eastAsia="en-US" w:bidi="ar-SA"/>
      </w:rPr>
    </w:lvl>
    <w:lvl w:ilvl="4" w:tplc="9668C208">
      <w:numFmt w:val="bullet"/>
      <w:lvlText w:val="•"/>
      <w:lvlJc w:val="left"/>
      <w:pPr>
        <w:ind w:left="4166" w:hanging="302"/>
      </w:pPr>
      <w:rPr>
        <w:rFonts w:hint="default"/>
        <w:lang w:val="ru-RU" w:eastAsia="en-US" w:bidi="ar-SA"/>
      </w:rPr>
    </w:lvl>
    <w:lvl w:ilvl="5" w:tplc="5E601F4E">
      <w:numFmt w:val="bullet"/>
      <w:lvlText w:val="•"/>
      <w:lvlJc w:val="left"/>
      <w:pPr>
        <w:ind w:left="5173" w:hanging="302"/>
      </w:pPr>
      <w:rPr>
        <w:rFonts w:hint="default"/>
        <w:lang w:val="ru-RU" w:eastAsia="en-US" w:bidi="ar-SA"/>
      </w:rPr>
    </w:lvl>
    <w:lvl w:ilvl="6" w:tplc="4680074A">
      <w:numFmt w:val="bullet"/>
      <w:lvlText w:val="•"/>
      <w:lvlJc w:val="left"/>
      <w:pPr>
        <w:ind w:left="6179" w:hanging="302"/>
      </w:pPr>
      <w:rPr>
        <w:rFonts w:hint="default"/>
        <w:lang w:val="ru-RU" w:eastAsia="en-US" w:bidi="ar-SA"/>
      </w:rPr>
    </w:lvl>
    <w:lvl w:ilvl="7" w:tplc="06042138">
      <w:numFmt w:val="bullet"/>
      <w:lvlText w:val="•"/>
      <w:lvlJc w:val="left"/>
      <w:pPr>
        <w:ind w:left="7186" w:hanging="302"/>
      </w:pPr>
      <w:rPr>
        <w:rFonts w:hint="default"/>
        <w:lang w:val="ru-RU" w:eastAsia="en-US" w:bidi="ar-SA"/>
      </w:rPr>
    </w:lvl>
    <w:lvl w:ilvl="8" w:tplc="DA441A88">
      <w:numFmt w:val="bullet"/>
      <w:lvlText w:val="•"/>
      <w:lvlJc w:val="left"/>
      <w:pPr>
        <w:ind w:left="8193" w:hanging="302"/>
      </w:pPr>
      <w:rPr>
        <w:rFonts w:hint="default"/>
        <w:lang w:val="ru-RU" w:eastAsia="en-US" w:bidi="ar-SA"/>
      </w:rPr>
    </w:lvl>
  </w:abstractNum>
  <w:abstractNum w:abstractNumId="130" w15:restartNumberingAfterBreak="0">
    <w:nsid w:val="6BFC7703"/>
    <w:multiLevelType w:val="hybridMultilevel"/>
    <w:tmpl w:val="DC10CCEA"/>
    <w:lvl w:ilvl="0" w:tplc="C3DA273E">
      <w:numFmt w:val="bullet"/>
      <w:lvlText w:val="-"/>
      <w:lvlJc w:val="left"/>
      <w:pPr>
        <w:ind w:left="1045" w:hanging="865"/>
      </w:pPr>
      <w:rPr>
        <w:rFonts w:ascii="Times New Roman" w:eastAsia="Times New Roman" w:hAnsi="Times New Roman" w:cs="Times New Roman" w:hint="default"/>
        <w:color w:val="171717"/>
        <w:w w:val="99"/>
        <w:sz w:val="24"/>
        <w:szCs w:val="24"/>
        <w:lang w:val="ru-RU" w:eastAsia="en-US" w:bidi="ar-SA"/>
      </w:rPr>
    </w:lvl>
    <w:lvl w:ilvl="1" w:tplc="DAF483E0">
      <w:numFmt w:val="bullet"/>
      <w:lvlText w:val="•"/>
      <w:lvlJc w:val="left"/>
      <w:pPr>
        <w:ind w:left="2026" w:hanging="865"/>
      </w:pPr>
      <w:rPr>
        <w:rFonts w:hint="default"/>
        <w:lang w:val="ru-RU" w:eastAsia="en-US" w:bidi="ar-SA"/>
      </w:rPr>
    </w:lvl>
    <w:lvl w:ilvl="2" w:tplc="9098A274">
      <w:numFmt w:val="bullet"/>
      <w:lvlText w:val="•"/>
      <w:lvlJc w:val="left"/>
      <w:pPr>
        <w:ind w:left="3012" w:hanging="865"/>
      </w:pPr>
      <w:rPr>
        <w:rFonts w:hint="default"/>
        <w:lang w:val="ru-RU" w:eastAsia="en-US" w:bidi="ar-SA"/>
      </w:rPr>
    </w:lvl>
    <w:lvl w:ilvl="3" w:tplc="E088712A">
      <w:numFmt w:val="bullet"/>
      <w:lvlText w:val="•"/>
      <w:lvlJc w:val="left"/>
      <w:pPr>
        <w:ind w:left="3999" w:hanging="865"/>
      </w:pPr>
      <w:rPr>
        <w:rFonts w:hint="default"/>
        <w:lang w:val="ru-RU" w:eastAsia="en-US" w:bidi="ar-SA"/>
      </w:rPr>
    </w:lvl>
    <w:lvl w:ilvl="4" w:tplc="C7E8B802">
      <w:numFmt w:val="bullet"/>
      <w:lvlText w:val="•"/>
      <w:lvlJc w:val="left"/>
      <w:pPr>
        <w:ind w:left="4985" w:hanging="865"/>
      </w:pPr>
      <w:rPr>
        <w:rFonts w:hint="default"/>
        <w:lang w:val="ru-RU" w:eastAsia="en-US" w:bidi="ar-SA"/>
      </w:rPr>
    </w:lvl>
    <w:lvl w:ilvl="5" w:tplc="9C3E9CDA">
      <w:numFmt w:val="bullet"/>
      <w:lvlText w:val="•"/>
      <w:lvlJc w:val="left"/>
      <w:pPr>
        <w:ind w:left="5972" w:hanging="865"/>
      </w:pPr>
      <w:rPr>
        <w:rFonts w:hint="default"/>
        <w:lang w:val="ru-RU" w:eastAsia="en-US" w:bidi="ar-SA"/>
      </w:rPr>
    </w:lvl>
    <w:lvl w:ilvl="6" w:tplc="0676535E">
      <w:numFmt w:val="bullet"/>
      <w:lvlText w:val="•"/>
      <w:lvlJc w:val="left"/>
      <w:pPr>
        <w:ind w:left="6958" w:hanging="865"/>
      </w:pPr>
      <w:rPr>
        <w:rFonts w:hint="default"/>
        <w:lang w:val="ru-RU" w:eastAsia="en-US" w:bidi="ar-SA"/>
      </w:rPr>
    </w:lvl>
    <w:lvl w:ilvl="7" w:tplc="A92817E4">
      <w:numFmt w:val="bullet"/>
      <w:lvlText w:val="•"/>
      <w:lvlJc w:val="left"/>
      <w:pPr>
        <w:ind w:left="7944" w:hanging="865"/>
      </w:pPr>
      <w:rPr>
        <w:rFonts w:hint="default"/>
        <w:lang w:val="ru-RU" w:eastAsia="en-US" w:bidi="ar-SA"/>
      </w:rPr>
    </w:lvl>
    <w:lvl w:ilvl="8" w:tplc="CEB46F5E">
      <w:numFmt w:val="bullet"/>
      <w:lvlText w:val="•"/>
      <w:lvlJc w:val="left"/>
      <w:pPr>
        <w:ind w:left="8931" w:hanging="865"/>
      </w:pPr>
      <w:rPr>
        <w:rFonts w:hint="default"/>
        <w:lang w:val="ru-RU" w:eastAsia="en-US" w:bidi="ar-SA"/>
      </w:rPr>
    </w:lvl>
  </w:abstractNum>
  <w:abstractNum w:abstractNumId="131" w15:restartNumberingAfterBreak="0">
    <w:nsid w:val="6C1C4EE8"/>
    <w:multiLevelType w:val="multilevel"/>
    <w:tmpl w:val="E1622234"/>
    <w:lvl w:ilvl="0">
      <w:start w:val="1"/>
      <w:numFmt w:val="bullet"/>
      <w:lvlText w:val=""/>
      <w:lvlJc w:val="left"/>
      <w:pPr>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6DF34515"/>
    <w:multiLevelType w:val="multilevel"/>
    <w:tmpl w:val="E6107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E602A2A"/>
    <w:multiLevelType w:val="multilevel"/>
    <w:tmpl w:val="7570B69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4" w15:restartNumberingAfterBreak="0">
    <w:nsid w:val="6FC40A83"/>
    <w:multiLevelType w:val="multilevel"/>
    <w:tmpl w:val="D102F86A"/>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Times New Roman" w:hAnsi="Times New Roman" w:cs="Times New Roman"/>
        <w:b/>
        <w:i w:val="0"/>
        <w:sz w:val="22"/>
        <w:szCs w:val="22"/>
      </w:rPr>
    </w:lvl>
    <w:lvl w:ilvl="3">
      <w:start w:val="1"/>
      <w:numFmt w:val="decimal"/>
      <w:lvlText w:val="%4)"/>
      <w:lvlJc w:val="left"/>
      <w:pPr>
        <w:ind w:left="343" w:hanging="142"/>
      </w:pPr>
      <w:rPr>
        <w:b w:val="0"/>
        <w:i w:val="0"/>
        <w:sz w:val="20"/>
        <w:szCs w:val="20"/>
        <w:vertAlign w:val="baseline"/>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135" w15:restartNumberingAfterBreak="0">
    <w:nsid w:val="709F4E35"/>
    <w:multiLevelType w:val="multilevel"/>
    <w:tmpl w:val="18E6A62E"/>
    <w:lvl w:ilvl="0">
      <w:start w:val="1"/>
      <w:numFmt w:val="bullet"/>
      <w:lvlText w:val=""/>
      <w:lvlJc w:val="left"/>
      <w:pPr>
        <w:ind w:left="1428"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70C161D2"/>
    <w:multiLevelType w:val="multilevel"/>
    <w:tmpl w:val="1DD86E6C"/>
    <w:lvl w:ilvl="0">
      <w:start w:val="1"/>
      <w:numFmt w:val="decimal"/>
      <w:lvlText w:val="%1"/>
      <w:lvlJc w:val="left"/>
      <w:pPr>
        <w:ind w:left="390" w:hanging="390"/>
      </w:pPr>
      <w:rPr>
        <w:b/>
        <w:sz w:val="24"/>
      </w:rPr>
    </w:lvl>
    <w:lvl w:ilvl="1">
      <w:start w:val="1"/>
      <w:numFmt w:val="decimal"/>
      <w:lvlText w:val="%1.%2"/>
      <w:lvlJc w:val="left"/>
      <w:pPr>
        <w:ind w:left="390" w:hanging="390"/>
      </w:pPr>
      <w:rPr>
        <w:b/>
        <w:sz w:val="24"/>
      </w:rPr>
    </w:lvl>
    <w:lvl w:ilvl="2">
      <w:start w:val="1"/>
      <w:numFmt w:val="decimal"/>
      <w:lvlText w:val="%1.%2.%3"/>
      <w:lvlJc w:val="left"/>
      <w:pPr>
        <w:ind w:left="390" w:hanging="390"/>
      </w:pPr>
      <w:rPr>
        <w:b/>
        <w:sz w:val="24"/>
      </w:rPr>
    </w:lvl>
    <w:lvl w:ilvl="3">
      <w:start w:val="1"/>
      <w:numFmt w:val="decimal"/>
      <w:lvlText w:val="%1.%2.%3.%4"/>
      <w:lvlJc w:val="left"/>
      <w:pPr>
        <w:ind w:left="720" w:hanging="720"/>
      </w:pPr>
      <w:rPr>
        <w:b/>
        <w:sz w:val="24"/>
      </w:rPr>
    </w:lvl>
    <w:lvl w:ilvl="4">
      <w:start w:val="1"/>
      <w:numFmt w:val="decimal"/>
      <w:lvlText w:val="%1.%2.%3.%4.%5"/>
      <w:lvlJc w:val="left"/>
      <w:pPr>
        <w:ind w:left="720" w:hanging="720"/>
      </w:pPr>
      <w:rPr>
        <w:b/>
        <w:sz w:val="24"/>
      </w:rPr>
    </w:lvl>
    <w:lvl w:ilvl="5">
      <w:start w:val="1"/>
      <w:numFmt w:val="decimal"/>
      <w:lvlText w:val="%1.%2.%3.%4.%5.%6"/>
      <w:lvlJc w:val="left"/>
      <w:pPr>
        <w:ind w:left="1080" w:hanging="1080"/>
      </w:pPr>
      <w:rPr>
        <w:b/>
        <w:sz w:val="24"/>
      </w:rPr>
    </w:lvl>
    <w:lvl w:ilvl="6">
      <w:start w:val="1"/>
      <w:numFmt w:val="decimal"/>
      <w:lvlText w:val="%1.%2.%3.%4.%5.%6.%7"/>
      <w:lvlJc w:val="left"/>
      <w:pPr>
        <w:ind w:left="1080" w:hanging="1080"/>
      </w:pPr>
      <w:rPr>
        <w:b/>
        <w:sz w:val="24"/>
      </w:rPr>
    </w:lvl>
    <w:lvl w:ilvl="7">
      <w:start w:val="1"/>
      <w:numFmt w:val="decimal"/>
      <w:lvlText w:val="%1.%2.%3.%4.%5.%6.%7.%8"/>
      <w:lvlJc w:val="left"/>
      <w:pPr>
        <w:ind w:left="1080" w:hanging="1080"/>
      </w:pPr>
      <w:rPr>
        <w:b/>
        <w:sz w:val="24"/>
      </w:rPr>
    </w:lvl>
    <w:lvl w:ilvl="8">
      <w:start w:val="1"/>
      <w:numFmt w:val="decimal"/>
      <w:lvlText w:val="%1.%2.%3.%4.%5.%6.%7.%8.%9"/>
      <w:lvlJc w:val="left"/>
      <w:pPr>
        <w:ind w:left="1440" w:hanging="1440"/>
      </w:pPr>
      <w:rPr>
        <w:b/>
        <w:sz w:val="24"/>
      </w:rPr>
    </w:lvl>
  </w:abstractNum>
  <w:abstractNum w:abstractNumId="137" w15:restartNumberingAfterBreak="0">
    <w:nsid w:val="7121517C"/>
    <w:multiLevelType w:val="multilevel"/>
    <w:tmpl w:val="884C71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2183CF9"/>
    <w:multiLevelType w:val="singleLevel"/>
    <w:tmpl w:val="72183CF9"/>
    <w:lvl w:ilvl="0">
      <w:start w:val="1"/>
      <w:numFmt w:val="bullet"/>
      <w:lvlText w:val=""/>
      <w:lvlJc w:val="left"/>
      <w:pPr>
        <w:ind w:left="960" w:hanging="360"/>
      </w:pPr>
      <w:rPr>
        <w:rFonts w:ascii="Symbol" w:hAnsi="Symbol" w:hint="default"/>
      </w:rPr>
    </w:lvl>
  </w:abstractNum>
  <w:abstractNum w:abstractNumId="139" w15:restartNumberingAfterBreak="0">
    <w:nsid w:val="745951FC"/>
    <w:multiLevelType w:val="hybridMultilevel"/>
    <w:tmpl w:val="147AE536"/>
    <w:lvl w:ilvl="0" w:tplc="CCEAA5F8">
      <w:numFmt w:val="bullet"/>
      <w:lvlText w:val=""/>
      <w:lvlJc w:val="left"/>
      <w:pPr>
        <w:ind w:left="134" w:hanging="232"/>
      </w:pPr>
      <w:rPr>
        <w:rFonts w:ascii="Symbol" w:eastAsia="Symbol" w:hAnsi="Symbol" w:cs="Symbol" w:hint="default"/>
        <w:w w:val="99"/>
        <w:sz w:val="28"/>
        <w:szCs w:val="28"/>
        <w:lang w:val="ru-RU" w:eastAsia="en-US" w:bidi="ar-SA"/>
      </w:rPr>
    </w:lvl>
    <w:lvl w:ilvl="1" w:tplc="CD9EBC14">
      <w:numFmt w:val="bullet"/>
      <w:lvlText w:val="•"/>
      <w:lvlJc w:val="left"/>
      <w:pPr>
        <w:ind w:left="1146" w:hanging="232"/>
      </w:pPr>
      <w:rPr>
        <w:rFonts w:hint="default"/>
        <w:lang w:val="ru-RU" w:eastAsia="en-US" w:bidi="ar-SA"/>
      </w:rPr>
    </w:lvl>
    <w:lvl w:ilvl="2" w:tplc="EBB65954">
      <w:numFmt w:val="bullet"/>
      <w:lvlText w:val="•"/>
      <w:lvlJc w:val="left"/>
      <w:pPr>
        <w:ind w:left="2153" w:hanging="232"/>
      </w:pPr>
      <w:rPr>
        <w:rFonts w:hint="default"/>
        <w:lang w:val="ru-RU" w:eastAsia="en-US" w:bidi="ar-SA"/>
      </w:rPr>
    </w:lvl>
    <w:lvl w:ilvl="3" w:tplc="40823682">
      <w:numFmt w:val="bullet"/>
      <w:lvlText w:val="•"/>
      <w:lvlJc w:val="left"/>
      <w:pPr>
        <w:ind w:left="3159" w:hanging="232"/>
      </w:pPr>
      <w:rPr>
        <w:rFonts w:hint="default"/>
        <w:lang w:val="ru-RU" w:eastAsia="en-US" w:bidi="ar-SA"/>
      </w:rPr>
    </w:lvl>
    <w:lvl w:ilvl="4" w:tplc="99D2ACC2">
      <w:numFmt w:val="bullet"/>
      <w:lvlText w:val="•"/>
      <w:lvlJc w:val="left"/>
      <w:pPr>
        <w:ind w:left="4166" w:hanging="232"/>
      </w:pPr>
      <w:rPr>
        <w:rFonts w:hint="default"/>
        <w:lang w:val="ru-RU" w:eastAsia="en-US" w:bidi="ar-SA"/>
      </w:rPr>
    </w:lvl>
    <w:lvl w:ilvl="5" w:tplc="1B0C218A">
      <w:numFmt w:val="bullet"/>
      <w:lvlText w:val="•"/>
      <w:lvlJc w:val="left"/>
      <w:pPr>
        <w:ind w:left="5173" w:hanging="232"/>
      </w:pPr>
      <w:rPr>
        <w:rFonts w:hint="default"/>
        <w:lang w:val="ru-RU" w:eastAsia="en-US" w:bidi="ar-SA"/>
      </w:rPr>
    </w:lvl>
    <w:lvl w:ilvl="6" w:tplc="073AB99A">
      <w:numFmt w:val="bullet"/>
      <w:lvlText w:val="•"/>
      <w:lvlJc w:val="left"/>
      <w:pPr>
        <w:ind w:left="6179" w:hanging="232"/>
      </w:pPr>
      <w:rPr>
        <w:rFonts w:hint="default"/>
        <w:lang w:val="ru-RU" w:eastAsia="en-US" w:bidi="ar-SA"/>
      </w:rPr>
    </w:lvl>
    <w:lvl w:ilvl="7" w:tplc="DE3ADF5E">
      <w:numFmt w:val="bullet"/>
      <w:lvlText w:val="•"/>
      <w:lvlJc w:val="left"/>
      <w:pPr>
        <w:ind w:left="7186" w:hanging="232"/>
      </w:pPr>
      <w:rPr>
        <w:rFonts w:hint="default"/>
        <w:lang w:val="ru-RU" w:eastAsia="en-US" w:bidi="ar-SA"/>
      </w:rPr>
    </w:lvl>
    <w:lvl w:ilvl="8" w:tplc="BF78E2BA">
      <w:numFmt w:val="bullet"/>
      <w:lvlText w:val="•"/>
      <w:lvlJc w:val="left"/>
      <w:pPr>
        <w:ind w:left="8193" w:hanging="232"/>
      </w:pPr>
      <w:rPr>
        <w:rFonts w:hint="default"/>
        <w:lang w:val="ru-RU" w:eastAsia="en-US" w:bidi="ar-SA"/>
      </w:rPr>
    </w:lvl>
  </w:abstractNum>
  <w:abstractNum w:abstractNumId="140" w15:restartNumberingAfterBreak="0">
    <w:nsid w:val="753D6E23"/>
    <w:multiLevelType w:val="multilevel"/>
    <w:tmpl w:val="F8F4445C"/>
    <w:lvl w:ilvl="0">
      <w:start w:val="1"/>
      <w:numFmt w:val="decimal"/>
      <w:lvlText w:val="%1)"/>
      <w:lvlJc w:val="left"/>
      <w:pPr>
        <w:ind w:left="343" w:hanging="142"/>
      </w:pPr>
      <w:rPr>
        <w:b w:val="0"/>
        <w:i w:val="0"/>
        <w:sz w:val="20"/>
        <w:szCs w:val="20"/>
        <w:vertAlign w:val="baseline"/>
      </w:rPr>
    </w:lvl>
    <w:lvl w:ilvl="1">
      <w:numFmt w:val="bullet"/>
      <w:lvlText w:val="•"/>
      <w:lvlJc w:val="left"/>
      <w:pPr>
        <w:ind w:left="964" w:hanging="142"/>
      </w:pPr>
    </w:lvl>
    <w:lvl w:ilvl="2">
      <w:numFmt w:val="bullet"/>
      <w:lvlText w:val="•"/>
      <w:lvlJc w:val="left"/>
      <w:pPr>
        <w:ind w:left="1588" w:hanging="141"/>
      </w:pPr>
    </w:lvl>
    <w:lvl w:ilvl="3">
      <w:numFmt w:val="bullet"/>
      <w:lvlText w:val="•"/>
      <w:lvlJc w:val="left"/>
      <w:pPr>
        <w:ind w:left="2213" w:hanging="142"/>
      </w:pPr>
    </w:lvl>
    <w:lvl w:ilvl="4">
      <w:numFmt w:val="bullet"/>
      <w:lvlText w:val="•"/>
      <w:lvlJc w:val="left"/>
      <w:pPr>
        <w:ind w:left="2837" w:hanging="142"/>
      </w:pPr>
    </w:lvl>
    <w:lvl w:ilvl="5">
      <w:numFmt w:val="bullet"/>
      <w:lvlText w:val="•"/>
      <w:lvlJc w:val="left"/>
      <w:pPr>
        <w:ind w:left="3461" w:hanging="141"/>
      </w:pPr>
    </w:lvl>
    <w:lvl w:ilvl="6">
      <w:numFmt w:val="bullet"/>
      <w:lvlText w:val="•"/>
      <w:lvlJc w:val="left"/>
      <w:pPr>
        <w:ind w:left="4086" w:hanging="141"/>
      </w:pPr>
    </w:lvl>
    <w:lvl w:ilvl="7">
      <w:numFmt w:val="bullet"/>
      <w:lvlText w:val="•"/>
      <w:lvlJc w:val="left"/>
      <w:pPr>
        <w:ind w:left="4710" w:hanging="142"/>
      </w:pPr>
    </w:lvl>
    <w:lvl w:ilvl="8">
      <w:numFmt w:val="bullet"/>
      <w:lvlText w:val="•"/>
      <w:lvlJc w:val="left"/>
      <w:pPr>
        <w:ind w:left="5334" w:hanging="142"/>
      </w:pPr>
    </w:lvl>
  </w:abstractNum>
  <w:abstractNum w:abstractNumId="141" w15:restartNumberingAfterBreak="0">
    <w:nsid w:val="76073AF9"/>
    <w:multiLevelType w:val="multilevel"/>
    <w:tmpl w:val="237A63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68820F6"/>
    <w:multiLevelType w:val="multilevel"/>
    <w:tmpl w:val="67F6C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7ECEA79"/>
    <w:multiLevelType w:val="singleLevel"/>
    <w:tmpl w:val="77ECEA79"/>
    <w:lvl w:ilvl="0">
      <w:start w:val="1"/>
      <w:numFmt w:val="bullet"/>
      <w:lvlText w:val=""/>
      <w:lvlJc w:val="left"/>
      <w:pPr>
        <w:ind w:left="960" w:hanging="360"/>
      </w:pPr>
      <w:rPr>
        <w:rFonts w:ascii="Symbol" w:hAnsi="Symbol" w:hint="default"/>
      </w:rPr>
    </w:lvl>
  </w:abstractNum>
  <w:abstractNum w:abstractNumId="144" w15:restartNumberingAfterBreak="0">
    <w:nsid w:val="797424B0"/>
    <w:multiLevelType w:val="multilevel"/>
    <w:tmpl w:val="57A49496"/>
    <w:lvl w:ilvl="0">
      <w:start w:val="3"/>
      <w:numFmt w:val="decimal"/>
      <w:lvlText w:val="%1"/>
      <w:lvlJc w:val="left"/>
      <w:pPr>
        <w:ind w:left="117" w:hanging="649"/>
      </w:pPr>
    </w:lvl>
    <w:lvl w:ilvl="1">
      <w:start w:val="5"/>
      <w:numFmt w:val="decimal"/>
      <w:lvlText w:val="%1.%2"/>
      <w:lvlJc w:val="left"/>
      <w:pPr>
        <w:ind w:left="117" w:hanging="649"/>
      </w:pPr>
    </w:lvl>
    <w:lvl w:ilvl="2">
      <w:start w:val="4"/>
      <w:numFmt w:val="decimal"/>
      <w:lvlText w:val="%1.%2.%3."/>
      <w:lvlJc w:val="left"/>
      <w:pPr>
        <w:ind w:left="117" w:hanging="649"/>
      </w:pPr>
      <w:rPr>
        <w:rFonts w:ascii="Times New Roman" w:eastAsia="Times New Roman" w:hAnsi="Times New Roman" w:cs="Times New Roman"/>
        <w:b/>
        <w:i w:val="0"/>
        <w:sz w:val="22"/>
        <w:szCs w:val="22"/>
      </w:rPr>
    </w:lvl>
    <w:lvl w:ilvl="3">
      <w:start w:val="1"/>
      <w:numFmt w:val="decimal"/>
      <w:lvlText w:val="%4)"/>
      <w:lvlJc w:val="left"/>
      <w:pPr>
        <w:ind w:left="343" w:hanging="142"/>
      </w:pPr>
      <w:rPr>
        <w:b w:val="0"/>
        <w:i w:val="0"/>
        <w:sz w:val="20"/>
        <w:szCs w:val="20"/>
        <w:vertAlign w:val="baseline"/>
      </w:rPr>
    </w:lvl>
    <w:lvl w:ilvl="4">
      <w:numFmt w:val="bullet"/>
      <w:lvlText w:val="•"/>
      <w:lvlJc w:val="left"/>
      <w:pPr>
        <w:ind w:left="2421" w:hanging="142"/>
      </w:pPr>
    </w:lvl>
    <w:lvl w:ilvl="5">
      <w:numFmt w:val="bullet"/>
      <w:lvlText w:val="•"/>
      <w:lvlJc w:val="left"/>
      <w:pPr>
        <w:ind w:left="3114" w:hanging="142"/>
      </w:pPr>
    </w:lvl>
    <w:lvl w:ilvl="6">
      <w:numFmt w:val="bullet"/>
      <w:lvlText w:val="•"/>
      <w:lvlJc w:val="left"/>
      <w:pPr>
        <w:ind w:left="3808" w:hanging="142"/>
      </w:pPr>
    </w:lvl>
    <w:lvl w:ilvl="7">
      <w:numFmt w:val="bullet"/>
      <w:lvlText w:val="•"/>
      <w:lvlJc w:val="left"/>
      <w:pPr>
        <w:ind w:left="4502" w:hanging="142"/>
      </w:pPr>
    </w:lvl>
    <w:lvl w:ilvl="8">
      <w:numFmt w:val="bullet"/>
      <w:lvlText w:val="•"/>
      <w:lvlJc w:val="left"/>
      <w:pPr>
        <w:ind w:left="5196" w:hanging="142"/>
      </w:pPr>
    </w:lvl>
  </w:abstractNum>
  <w:abstractNum w:abstractNumId="145" w15:restartNumberingAfterBreak="0">
    <w:nsid w:val="7C0B1531"/>
    <w:multiLevelType w:val="hybridMultilevel"/>
    <w:tmpl w:val="574EA886"/>
    <w:lvl w:ilvl="0" w:tplc="8BDC10B2">
      <w:numFmt w:val="bullet"/>
      <w:lvlText w:val="-"/>
      <w:lvlJc w:val="left"/>
      <w:pPr>
        <w:ind w:left="1103" w:hanging="202"/>
      </w:pPr>
      <w:rPr>
        <w:rFonts w:ascii="Times New Roman" w:eastAsia="Times New Roman" w:hAnsi="Times New Roman" w:cs="Times New Roman" w:hint="default"/>
        <w:w w:val="99"/>
        <w:sz w:val="24"/>
        <w:szCs w:val="24"/>
        <w:lang w:val="ru-RU" w:eastAsia="en-US" w:bidi="ar-SA"/>
      </w:rPr>
    </w:lvl>
    <w:lvl w:ilvl="1" w:tplc="D908A7C6">
      <w:numFmt w:val="bullet"/>
      <w:lvlText w:val="-"/>
      <w:lvlJc w:val="left"/>
      <w:pPr>
        <w:ind w:left="819" w:hanging="865"/>
      </w:pPr>
      <w:rPr>
        <w:rFonts w:ascii="Times New Roman" w:eastAsia="Times New Roman" w:hAnsi="Times New Roman" w:cs="Times New Roman" w:hint="default"/>
        <w:color w:val="171717"/>
        <w:w w:val="99"/>
        <w:sz w:val="24"/>
        <w:szCs w:val="24"/>
        <w:lang w:val="ru-RU" w:eastAsia="en-US" w:bidi="ar-SA"/>
      </w:rPr>
    </w:lvl>
    <w:lvl w:ilvl="2" w:tplc="F168C890">
      <w:numFmt w:val="bullet"/>
      <w:lvlText w:val="•"/>
      <w:lvlJc w:val="left"/>
      <w:pPr>
        <w:ind w:left="2189" w:hanging="865"/>
      </w:pPr>
      <w:rPr>
        <w:rFonts w:hint="default"/>
        <w:lang w:val="ru-RU" w:eastAsia="en-US" w:bidi="ar-SA"/>
      </w:rPr>
    </w:lvl>
    <w:lvl w:ilvl="3" w:tplc="C01A1FA6">
      <w:numFmt w:val="bullet"/>
      <w:lvlText w:val="•"/>
      <w:lvlJc w:val="left"/>
      <w:pPr>
        <w:ind w:left="3278" w:hanging="865"/>
      </w:pPr>
      <w:rPr>
        <w:rFonts w:hint="default"/>
        <w:lang w:val="ru-RU" w:eastAsia="en-US" w:bidi="ar-SA"/>
      </w:rPr>
    </w:lvl>
    <w:lvl w:ilvl="4" w:tplc="9580EFD4">
      <w:numFmt w:val="bullet"/>
      <w:lvlText w:val="•"/>
      <w:lvlJc w:val="left"/>
      <w:pPr>
        <w:ind w:left="4368" w:hanging="865"/>
      </w:pPr>
      <w:rPr>
        <w:rFonts w:hint="default"/>
        <w:lang w:val="ru-RU" w:eastAsia="en-US" w:bidi="ar-SA"/>
      </w:rPr>
    </w:lvl>
    <w:lvl w:ilvl="5" w:tplc="4A2E3D26">
      <w:numFmt w:val="bullet"/>
      <w:lvlText w:val="•"/>
      <w:lvlJc w:val="left"/>
      <w:pPr>
        <w:ind w:left="5457" w:hanging="865"/>
      </w:pPr>
      <w:rPr>
        <w:rFonts w:hint="default"/>
        <w:lang w:val="ru-RU" w:eastAsia="en-US" w:bidi="ar-SA"/>
      </w:rPr>
    </w:lvl>
    <w:lvl w:ilvl="6" w:tplc="52E6A260">
      <w:numFmt w:val="bullet"/>
      <w:lvlText w:val="•"/>
      <w:lvlJc w:val="left"/>
      <w:pPr>
        <w:ind w:left="6546" w:hanging="865"/>
      </w:pPr>
      <w:rPr>
        <w:rFonts w:hint="default"/>
        <w:lang w:val="ru-RU" w:eastAsia="en-US" w:bidi="ar-SA"/>
      </w:rPr>
    </w:lvl>
    <w:lvl w:ilvl="7" w:tplc="AFEA39F8">
      <w:numFmt w:val="bullet"/>
      <w:lvlText w:val="•"/>
      <w:lvlJc w:val="left"/>
      <w:pPr>
        <w:ind w:left="7636" w:hanging="865"/>
      </w:pPr>
      <w:rPr>
        <w:rFonts w:hint="default"/>
        <w:lang w:val="ru-RU" w:eastAsia="en-US" w:bidi="ar-SA"/>
      </w:rPr>
    </w:lvl>
    <w:lvl w:ilvl="8" w:tplc="671E844C">
      <w:numFmt w:val="bullet"/>
      <w:lvlText w:val="•"/>
      <w:lvlJc w:val="left"/>
      <w:pPr>
        <w:ind w:left="8725" w:hanging="865"/>
      </w:pPr>
      <w:rPr>
        <w:rFonts w:hint="default"/>
        <w:lang w:val="ru-RU" w:eastAsia="en-US" w:bidi="ar-SA"/>
      </w:rPr>
    </w:lvl>
  </w:abstractNum>
  <w:abstractNum w:abstractNumId="146" w15:restartNumberingAfterBreak="0">
    <w:nsid w:val="7C246926"/>
    <w:multiLevelType w:val="singleLevel"/>
    <w:tmpl w:val="7C246926"/>
    <w:lvl w:ilvl="0">
      <w:start w:val="1"/>
      <w:numFmt w:val="bullet"/>
      <w:lvlText w:val=""/>
      <w:lvlJc w:val="left"/>
      <w:pPr>
        <w:ind w:left="960" w:hanging="360"/>
      </w:pPr>
      <w:rPr>
        <w:rFonts w:ascii="Symbol" w:hAnsi="Symbol" w:hint="default"/>
      </w:rPr>
    </w:lvl>
  </w:abstractNum>
  <w:abstractNum w:abstractNumId="147" w15:restartNumberingAfterBreak="0">
    <w:nsid w:val="7CE823E6"/>
    <w:multiLevelType w:val="multilevel"/>
    <w:tmpl w:val="D772E8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DEC2089"/>
    <w:multiLevelType w:val="singleLevel"/>
    <w:tmpl w:val="7DEC2089"/>
    <w:lvl w:ilvl="0">
      <w:start w:val="1"/>
      <w:numFmt w:val="bullet"/>
      <w:lvlText w:val=""/>
      <w:lvlJc w:val="left"/>
      <w:pPr>
        <w:ind w:left="960" w:hanging="360"/>
      </w:pPr>
      <w:rPr>
        <w:rFonts w:ascii="Symbol" w:hAnsi="Symbol" w:hint="default"/>
      </w:rPr>
    </w:lvl>
  </w:abstractNum>
  <w:abstractNum w:abstractNumId="149" w15:restartNumberingAfterBreak="0">
    <w:nsid w:val="7DF56C01"/>
    <w:multiLevelType w:val="multilevel"/>
    <w:tmpl w:val="82FED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F38517F"/>
    <w:multiLevelType w:val="multilevel"/>
    <w:tmpl w:val="525AB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28"/>
  </w:num>
  <w:num w:numId="3">
    <w:abstractNumId w:val="19"/>
  </w:num>
  <w:num w:numId="4">
    <w:abstractNumId w:val="88"/>
  </w:num>
  <w:num w:numId="5">
    <w:abstractNumId w:val="84"/>
  </w:num>
  <w:num w:numId="6">
    <w:abstractNumId w:val="61"/>
  </w:num>
  <w:num w:numId="7">
    <w:abstractNumId w:val="116"/>
  </w:num>
  <w:num w:numId="8">
    <w:abstractNumId w:val="51"/>
  </w:num>
  <w:num w:numId="9">
    <w:abstractNumId w:val="72"/>
  </w:num>
  <w:num w:numId="10">
    <w:abstractNumId w:val="140"/>
  </w:num>
  <w:num w:numId="11">
    <w:abstractNumId w:val="108"/>
  </w:num>
  <w:num w:numId="12">
    <w:abstractNumId w:val="76"/>
  </w:num>
  <w:num w:numId="13">
    <w:abstractNumId w:val="74"/>
  </w:num>
  <w:num w:numId="14">
    <w:abstractNumId w:val="70"/>
  </w:num>
  <w:num w:numId="15">
    <w:abstractNumId w:val="52"/>
  </w:num>
  <w:num w:numId="16">
    <w:abstractNumId w:val="134"/>
  </w:num>
  <w:num w:numId="17">
    <w:abstractNumId w:val="113"/>
  </w:num>
  <w:num w:numId="18">
    <w:abstractNumId w:val="144"/>
  </w:num>
  <w:num w:numId="19">
    <w:abstractNumId w:val="99"/>
  </w:num>
  <w:num w:numId="20">
    <w:abstractNumId w:val="118"/>
  </w:num>
  <w:num w:numId="21">
    <w:abstractNumId w:val="63"/>
  </w:num>
  <w:num w:numId="22">
    <w:abstractNumId w:val="30"/>
  </w:num>
  <w:num w:numId="23">
    <w:abstractNumId w:val="87"/>
  </w:num>
  <w:num w:numId="24">
    <w:abstractNumId w:val="48"/>
  </w:num>
  <w:num w:numId="25">
    <w:abstractNumId w:val="37"/>
  </w:num>
  <w:num w:numId="26">
    <w:abstractNumId w:val="40"/>
  </w:num>
  <w:num w:numId="27">
    <w:abstractNumId w:val="46"/>
  </w:num>
  <w:num w:numId="28">
    <w:abstractNumId w:val="21"/>
  </w:num>
  <w:num w:numId="29">
    <w:abstractNumId w:val="133"/>
  </w:num>
  <w:num w:numId="30">
    <w:abstractNumId w:val="119"/>
  </w:num>
  <w:num w:numId="31">
    <w:abstractNumId w:val="83"/>
  </w:num>
  <w:num w:numId="32">
    <w:abstractNumId w:val="27"/>
  </w:num>
  <w:num w:numId="33">
    <w:abstractNumId w:val="78"/>
  </w:num>
  <w:num w:numId="34">
    <w:abstractNumId w:val="24"/>
  </w:num>
  <w:num w:numId="35">
    <w:abstractNumId w:val="66"/>
  </w:num>
  <w:num w:numId="36">
    <w:abstractNumId w:val="73"/>
  </w:num>
  <w:num w:numId="37">
    <w:abstractNumId w:val="47"/>
  </w:num>
  <w:num w:numId="38">
    <w:abstractNumId w:val="122"/>
  </w:num>
  <w:num w:numId="39">
    <w:abstractNumId w:val="106"/>
  </w:num>
  <w:num w:numId="40">
    <w:abstractNumId w:val="34"/>
  </w:num>
  <w:num w:numId="41">
    <w:abstractNumId w:val="53"/>
  </w:num>
  <w:num w:numId="42">
    <w:abstractNumId w:val="96"/>
  </w:num>
  <w:num w:numId="43">
    <w:abstractNumId w:val="44"/>
  </w:num>
  <w:num w:numId="44">
    <w:abstractNumId w:val="33"/>
  </w:num>
  <w:num w:numId="45">
    <w:abstractNumId w:val="107"/>
  </w:num>
  <w:num w:numId="46">
    <w:abstractNumId w:val="142"/>
  </w:num>
  <w:num w:numId="47">
    <w:abstractNumId w:val="85"/>
  </w:num>
  <w:num w:numId="48">
    <w:abstractNumId w:val="150"/>
  </w:num>
  <w:num w:numId="49">
    <w:abstractNumId w:val="81"/>
  </w:num>
  <w:num w:numId="50">
    <w:abstractNumId w:val="114"/>
  </w:num>
  <w:num w:numId="51">
    <w:abstractNumId w:val="132"/>
  </w:num>
  <w:num w:numId="52">
    <w:abstractNumId w:val="124"/>
  </w:num>
  <w:num w:numId="53">
    <w:abstractNumId w:val="80"/>
  </w:num>
  <w:num w:numId="54">
    <w:abstractNumId w:val="95"/>
  </w:num>
  <w:num w:numId="55">
    <w:abstractNumId w:val="79"/>
  </w:num>
  <w:num w:numId="56">
    <w:abstractNumId w:val="31"/>
  </w:num>
  <w:num w:numId="57">
    <w:abstractNumId w:val="149"/>
  </w:num>
  <w:num w:numId="58">
    <w:abstractNumId w:val="49"/>
  </w:num>
  <w:num w:numId="59">
    <w:abstractNumId w:val="69"/>
  </w:num>
  <w:num w:numId="60">
    <w:abstractNumId w:val="126"/>
  </w:num>
  <w:num w:numId="61">
    <w:abstractNumId w:val="35"/>
  </w:num>
  <w:num w:numId="62">
    <w:abstractNumId w:val="139"/>
  </w:num>
  <w:num w:numId="63">
    <w:abstractNumId w:val="101"/>
  </w:num>
  <w:num w:numId="64">
    <w:abstractNumId w:val="129"/>
  </w:num>
  <w:num w:numId="65">
    <w:abstractNumId w:val="57"/>
  </w:num>
  <w:num w:numId="66">
    <w:abstractNumId w:val="67"/>
  </w:num>
  <w:num w:numId="67">
    <w:abstractNumId w:val="29"/>
  </w:num>
  <w:num w:numId="68">
    <w:abstractNumId w:val="26"/>
  </w:num>
  <w:num w:numId="69">
    <w:abstractNumId w:val="38"/>
  </w:num>
  <w:num w:numId="70">
    <w:abstractNumId w:val="18"/>
  </w:num>
  <w:num w:numId="71">
    <w:abstractNumId w:val="77"/>
  </w:num>
  <w:num w:numId="72">
    <w:abstractNumId w:val="137"/>
  </w:num>
  <w:num w:numId="73">
    <w:abstractNumId w:val="59"/>
  </w:num>
  <w:num w:numId="74">
    <w:abstractNumId w:val="60"/>
  </w:num>
  <w:num w:numId="75">
    <w:abstractNumId w:val="147"/>
  </w:num>
  <w:num w:numId="76">
    <w:abstractNumId w:val="125"/>
  </w:num>
  <w:num w:numId="77">
    <w:abstractNumId w:val="120"/>
  </w:num>
  <w:num w:numId="78">
    <w:abstractNumId w:val="43"/>
  </w:num>
  <w:num w:numId="79">
    <w:abstractNumId w:val="58"/>
  </w:num>
  <w:num w:numId="80">
    <w:abstractNumId w:val="141"/>
  </w:num>
  <w:num w:numId="81">
    <w:abstractNumId w:val="45"/>
  </w:num>
  <w:num w:numId="82">
    <w:abstractNumId w:val="110"/>
  </w:num>
  <w:num w:numId="83">
    <w:abstractNumId w:val="50"/>
  </w:num>
  <w:num w:numId="84">
    <w:abstractNumId w:val="135"/>
  </w:num>
  <w:num w:numId="85">
    <w:abstractNumId w:val="100"/>
  </w:num>
  <w:num w:numId="86">
    <w:abstractNumId w:val="127"/>
  </w:num>
  <w:num w:numId="87">
    <w:abstractNumId w:val="65"/>
  </w:num>
  <w:num w:numId="88">
    <w:abstractNumId w:val="98"/>
  </w:num>
  <w:num w:numId="89">
    <w:abstractNumId w:val="111"/>
  </w:num>
  <w:num w:numId="90">
    <w:abstractNumId w:val="16"/>
  </w:num>
  <w:num w:numId="91">
    <w:abstractNumId w:val="71"/>
  </w:num>
  <w:num w:numId="92">
    <w:abstractNumId w:val="131"/>
  </w:num>
  <w:num w:numId="93">
    <w:abstractNumId w:val="89"/>
  </w:num>
  <w:num w:numId="94">
    <w:abstractNumId w:val="41"/>
  </w:num>
  <w:num w:numId="95">
    <w:abstractNumId w:val="15"/>
  </w:num>
  <w:num w:numId="96">
    <w:abstractNumId w:val="10"/>
  </w:num>
  <w:num w:numId="97">
    <w:abstractNumId w:val="103"/>
  </w:num>
  <w:num w:numId="98">
    <w:abstractNumId w:val="8"/>
  </w:num>
  <w:num w:numId="99">
    <w:abstractNumId w:val="6"/>
  </w:num>
  <w:num w:numId="100">
    <w:abstractNumId w:val="22"/>
  </w:num>
  <w:num w:numId="101">
    <w:abstractNumId w:val="56"/>
  </w:num>
  <w:num w:numId="102">
    <w:abstractNumId w:val="138"/>
  </w:num>
  <w:num w:numId="103">
    <w:abstractNumId w:val="20"/>
  </w:num>
  <w:num w:numId="104">
    <w:abstractNumId w:val="2"/>
  </w:num>
  <w:num w:numId="105">
    <w:abstractNumId w:val="62"/>
  </w:num>
  <w:num w:numId="106">
    <w:abstractNumId w:val="104"/>
  </w:num>
  <w:num w:numId="107">
    <w:abstractNumId w:val="9"/>
  </w:num>
  <w:num w:numId="108">
    <w:abstractNumId w:val="93"/>
  </w:num>
  <w:num w:numId="109">
    <w:abstractNumId w:val="13"/>
  </w:num>
  <w:num w:numId="110">
    <w:abstractNumId w:val="55"/>
  </w:num>
  <w:num w:numId="111">
    <w:abstractNumId w:val="12"/>
  </w:num>
  <w:num w:numId="112">
    <w:abstractNumId w:val="11"/>
  </w:num>
  <w:num w:numId="113">
    <w:abstractNumId w:val="4"/>
  </w:num>
  <w:num w:numId="114">
    <w:abstractNumId w:val="91"/>
  </w:num>
  <w:num w:numId="115">
    <w:abstractNumId w:val="112"/>
  </w:num>
  <w:num w:numId="116">
    <w:abstractNumId w:val="32"/>
  </w:num>
  <w:num w:numId="117">
    <w:abstractNumId w:val="82"/>
  </w:num>
  <w:num w:numId="118">
    <w:abstractNumId w:val="5"/>
  </w:num>
  <w:num w:numId="119">
    <w:abstractNumId w:val="146"/>
  </w:num>
  <w:num w:numId="120">
    <w:abstractNumId w:val="143"/>
  </w:num>
  <w:num w:numId="121">
    <w:abstractNumId w:val="7"/>
  </w:num>
  <w:num w:numId="122">
    <w:abstractNumId w:val="117"/>
  </w:num>
  <w:num w:numId="123">
    <w:abstractNumId w:val="3"/>
  </w:num>
  <w:num w:numId="124">
    <w:abstractNumId w:val="75"/>
  </w:num>
  <w:num w:numId="125">
    <w:abstractNumId w:val="1"/>
  </w:num>
  <w:num w:numId="126">
    <w:abstractNumId w:val="102"/>
  </w:num>
  <w:num w:numId="127">
    <w:abstractNumId w:val="148"/>
  </w:num>
  <w:num w:numId="128">
    <w:abstractNumId w:val="0"/>
  </w:num>
  <w:num w:numId="129">
    <w:abstractNumId w:val="54"/>
  </w:num>
  <w:num w:numId="130">
    <w:abstractNumId w:val="94"/>
  </w:num>
  <w:num w:numId="131">
    <w:abstractNumId w:val="14"/>
  </w:num>
  <w:num w:numId="13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05"/>
  </w:num>
  <w:num w:numId="135">
    <w:abstractNumId w:val="39"/>
  </w:num>
  <w:num w:numId="136">
    <w:abstractNumId w:val="42"/>
  </w:num>
  <w:num w:numId="137">
    <w:abstractNumId w:val="130"/>
  </w:num>
  <w:num w:numId="138">
    <w:abstractNumId w:val="17"/>
  </w:num>
  <w:num w:numId="139">
    <w:abstractNumId w:val="109"/>
  </w:num>
  <w:num w:numId="140">
    <w:abstractNumId w:val="123"/>
  </w:num>
  <w:num w:numId="141">
    <w:abstractNumId w:val="145"/>
  </w:num>
  <w:num w:numId="142">
    <w:abstractNumId w:val="115"/>
  </w:num>
  <w:num w:numId="143">
    <w:abstractNumId w:val="92"/>
  </w:num>
  <w:num w:numId="144">
    <w:abstractNumId w:val="68"/>
  </w:num>
  <w:num w:numId="145">
    <w:abstractNumId w:val="121"/>
  </w:num>
  <w:num w:numId="146">
    <w:abstractNumId w:val="28"/>
  </w:num>
  <w:num w:numId="147">
    <w:abstractNumId w:val="90"/>
  </w:num>
  <w:num w:numId="148">
    <w:abstractNumId w:val="36"/>
  </w:num>
  <w:num w:numId="149">
    <w:abstractNumId w:val="64"/>
  </w:num>
  <w:num w:numId="150">
    <w:abstractNumId w:val="97"/>
  </w:num>
  <w:num w:numId="151">
    <w:abstractNumId w:val="86"/>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D6"/>
    <w:rsid w:val="0000690B"/>
    <w:rsid w:val="0002563C"/>
    <w:rsid w:val="000841E9"/>
    <w:rsid w:val="000E3D72"/>
    <w:rsid w:val="000F7FE6"/>
    <w:rsid w:val="001554FE"/>
    <w:rsid w:val="001D1C74"/>
    <w:rsid w:val="001D6408"/>
    <w:rsid w:val="00206C15"/>
    <w:rsid w:val="00331200"/>
    <w:rsid w:val="0034054D"/>
    <w:rsid w:val="00345B8C"/>
    <w:rsid w:val="00391A2A"/>
    <w:rsid w:val="00421D2D"/>
    <w:rsid w:val="00453FBB"/>
    <w:rsid w:val="0046127E"/>
    <w:rsid w:val="004A0911"/>
    <w:rsid w:val="004A3D4A"/>
    <w:rsid w:val="00555657"/>
    <w:rsid w:val="0058048D"/>
    <w:rsid w:val="00584611"/>
    <w:rsid w:val="00595EA8"/>
    <w:rsid w:val="005C5B3D"/>
    <w:rsid w:val="005D76D6"/>
    <w:rsid w:val="005E3C77"/>
    <w:rsid w:val="00610AB4"/>
    <w:rsid w:val="00620E25"/>
    <w:rsid w:val="00624A5B"/>
    <w:rsid w:val="00631350"/>
    <w:rsid w:val="00633C4F"/>
    <w:rsid w:val="006704C6"/>
    <w:rsid w:val="006C09BF"/>
    <w:rsid w:val="00763E7D"/>
    <w:rsid w:val="007B2486"/>
    <w:rsid w:val="007E333B"/>
    <w:rsid w:val="007F52E7"/>
    <w:rsid w:val="00826AC7"/>
    <w:rsid w:val="0095291F"/>
    <w:rsid w:val="00A03FA7"/>
    <w:rsid w:val="00A57F64"/>
    <w:rsid w:val="00A826C5"/>
    <w:rsid w:val="00A86F2E"/>
    <w:rsid w:val="00AD2660"/>
    <w:rsid w:val="00B07A2E"/>
    <w:rsid w:val="00B41FF4"/>
    <w:rsid w:val="00B548A0"/>
    <w:rsid w:val="00B712FF"/>
    <w:rsid w:val="00BB4F2A"/>
    <w:rsid w:val="00BF120D"/>
    <w:rsid w:val="00C651BF"/>
    <w:rsid w:val="00CA4B97"/>
    <w:rsid w:val="00CE5F92"/>
    <w:rsid w:val="00D33107"/>
    <w:rsid w:val="00D65EB9"/>
    <w:rsid w:val="00D8774C"/>
    <w:rsid w:val="00DD529E"/>
    <w:rsid w:val="00E17C64"/>
    <w:rsid w:val="00EE53D5"/>
    <w:rsid w:val="00F1554D"/>
    <w:rsid w:val="00F50E96"/>
    <w:rsid w:val="00F71D52"/>
    <w:rsid w:val="00FA6C82"/>
    <w:rsid w:val="00FB0363"/>
    <w:rsid w:val="00FC1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96FDD"/>
  <w15:docId w15:val="{184E7491-5248-4E0F-B052-4E56A53A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ru-RU" w:eastAsia="ru-RU"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1 1 Обычный"/>
    <w:qFormat/>
    <w:rsid w:val="00584611"/>
    <w:pPr>
      <w:spacing w:after="0" w:line="240" w:lineRule="auto"/>
    </w:pPr>
    <w:rPr>
      <w:sz w:val="24"/>
      <w:szCs w:val="22"/>
      <w:lang w:val="en-US" w:eastAsia="en-US"/>
    </w:rPr>
  </w:style>
  <w:style w:type="paragraph" w:styleId="1">
    <w:name w:val="heading 1"/>
    <w:basedOn w:val="a"/>
    <w:next w:val="a"/>
    <w:link w:val="10"/>
    <w:uiPriority w:val="1"/>
    <w:qFormat/>
    <w:rsid w:val="00C3518D"/>
    <w:pPr>
      <w:keepNext/>
      <w:keepLines/>
      <w:pBdr>
        <w:bottom w:val="single" w:sz="4" w:space="1" w:color="auto"/>
      </w:pBdr>
      <w:spacing w:before="240"/>
      <w:outlineLvl w:val="0"/>
    </w:pPr>
    <w:rPr>
      <w:b/>
      <w:szCs w:val="32"/>
      <w:lang w:val="x-none" w:eastAsia="x-none"/>
    </w:rPr>
  </w:style>
  <w:style w:type="paragraph" w:styleId="2">
    <w:name w:val="heading 2"/>
    <w:basedOn w:val="a"/>
    <w:next w:val="a"/>
    <w:link w:val="20"/>
    <w:autoRedefine/>
    <w:uiPriority w:val="1"/>
    <w:unhideWhenUsed/>
    <w:qFormat/>
    <w:rsid w:val="0002563C"/>
    <w:pPr>
      <w:tabs>
        <w:tab w:val="left" w:pos="4902"/>
      </w:tabs>
      <w:autoSpaceDE w:val="0"/>
      <w:autoSpaceDN w:val="0"/>
      <w:spacing w:before="1" w:line="273" w:lineRule="exact"/>
      <w:jc w:val="center"/>
      <w:outlineLvl w:val="1"/>
    </w:pPr>
    <w:rPr>
      <w:rFonts w:eastAsia="SchoolBookSanPin"/>
      <w:b/>
      <w:caps/>
      <w:sz w:val="28"/>
      <w:szCs w:val="26"/>
      <w:lang w:val="x-none" w:eastAsia="x-none"/>
    </w:rPr>
  </w:style>
  <w:style w:type="paragraph" w:styleId="3">
    <w:name w:val="heading 3"/>
    <w:basedOn w:val="1"/>
    <w:next w:val="a"/>
    <w:link w:val="30"/>
    <w:autoRedefine/>
    <w:uiPriority w:val="1"/>
    <w:unhideWhenUsed/>
    <w:qFormat/>
    <w:rsid w:val="001D6408"/>
    <w:pPr>
      <w:pBdr>
        <w:bottom w:val="none" w:sz="0" w:space="0" w:color="auto"/>
      </w:pBdr>
      <w:spacing w:before="0" w:line="360" w:lineRule="auto"/>
      <w:ind w:firstLine="708"/>
      <w:jc w:val="both"/>
      <w:outlineLvl w:val="2"/>
    </w:pPr>
    <w:rPr>
      <w:sz w:val="28"/>
    </w:rPr>
  </w:style>
  <w:style w:type="paragraph" w:styleId="4">
    <w:name w:val="heading 4"/>
    <w:basedOn w:val="11"/>
    <w:next w:val="11"/>
    <w:link w:val="40"/>
    <w:autoRedefine/>
    <w:uiPriority w:val="9"/>
    <w:unhideWhenUsed/>
    <w:qFormat/>
    <w:rsid w:val="001D1C74"/>
    <w:pPr>
      <w:keepNext/>
      <w:keepLines/>
      <w:spacing w:before="240" w:after="40"/>
      <w:outlineLvl w:val="3"/>
    </w:pPr>
    <w:rPr>
      <w:rFonts w:cs="Times New Roman"/>
      <w:b/>
      <w:sz w:val="28"/>
      <w:szCs w:val="24"/>
      <w:lang w:val="x-none"/>
    </w:rPr>
  </w:style>
  <w:style w:type="paragraph" w:styleId="5">
    <w:name w:val="heading 5"/>
    <w:basedOn w:val="11"/>
    <w:next w:val="11"/>
    <w:link w:val="50"/>
    <w:unhideWhenUsed/>
    <w:qFormat/>
    <w:rsid w:val="00910C07"/>
    <w:pPr>
      <w:keepNext/>
      <w:keepLines/>
      <w:spacing w:before="220" w:after="40"/>
      <w:outlineLvl w:val="4"/>
    </w:pPr>
    <w:rPr>
      <w:rFonts w:cs="Times New Roman"/>
      <w:b/>
      <w:sz w:val="20"/>
      <w:szCs w:val="20"/>
      <w:lang w:val="x-none"/>
    </w:rPr>
  </w:style>
  <w:style w:type="paragraph" w:styleId="6">
    <w:name w:val="heading 6"/>
    <w:basedOn w:val="11"/>
    <w:next w:val="11"/>
    <w:link w:val="60"/>
    <w:unhideWhenUsed/>
    <w:qFormat/>
    <w:rsid w:val="00910C07"/>
    <w:pPr>
      <w:keepNext/>
      <w:keepLines/>
      <w:spacing w:before="200" w:after="40"/>
      <w:outlineLvl w:val="5"/>
    </w:pPr>
    <w:rPr>
      <w:rFonts w:cs="Times New Roman"/>
      <w:b/>
      <w:sz w:val="20"/>
      <w:szCs w:val="20"/>
      <w:lang w:val="x-none"/>
    </w:rPr>
  </w:style>
  <w:style w:type="paragraph" w:styleId="7">
    <w:name w:val="heading 7"/>
    <w:basedOn w:val="a"/>
    <w:next w:val="a"/>
    <w:link w:val="70"/>
    <w:uiPriority w:val="1"/>
    <w:unhideWhenUsed/>
    <w:qFormat/>
    <w:rsid w:val="00DB16F4"/>
    <w:pPr>
      <w:keepNext/>
      <w:keepLines/>
      <w:spacing w:before="240" w:after="240"/>
      <w:outlineLvl w:val="6"/>
    </w:pPr>
    <w:rPr>
      <w:b/>
      <w:iCs/>
    </w:rPr>
  </w:style>
  <w:style w:type="paragraph" w:styleId="8">
    <w:name w:val="heading 8"/>
    <w:basedOn w:val="a"/>
    <w:next w:val="a"/>
    <w:link w:val="80"/>
    <w:uiPriority w:val="9"/>
    <w:unhideWhenUsed/>
    <w:qFormat/>
    <w:rsid w:val="00F95C9C"/>
    <w:pPr>
      <w:keepNext/>
      <w:keepLines/>
      <w:widowControl/>
      <w:spacing w:before="320"/>
      <w:jc w:val="both"/>
      <w:outlineLvl w:val="7"/>
    </w:pPr>
    <w:rPr>
      <w:rFonts w:ascii="Arial" w:eastAsia="Arial" w:hAnsi="Arial"/>
      <w:i/>
      <w:iCs/>
      <w:lang w:val="x-none"/>
    </w:rPr>
  </w:style>
  <w:style w:type="paragraph" w:styleId="9">
    <w:name w:val="heading 9"/>
    <w:basedOn w:val="a"/>
    <w:next w:val="a"/>
    <w:link w:val="90"/>
    <w:uiPriority w:val="9"/>
    <w:unhideWhenUsed/>
    <w:qFormat/>
    <w:rsid w:val="00F95C9C"/>
    <w:pPr>
      <w:keepNext/>
      <w:keepLines/>
      <w:widowControl/>
      <w:spacing w:before="320"/>
      <w:jc w:val="both"/>
      <w:outlineLvl w:val="8"/>
    </w:pPr>
    <w:rPr>
      <w:rFonts w:ascii="Arial" w:eastAsia="Arial" w:hAnsi="Arial"/>
      <w:i/>
      <w:iCs/>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Заголовок 1 Знак"/>
    <w:link w:val="1"/>
    <w:uiPriority w:val="1"/>
    <w:rsid w:val="00C3518D"/>
    <w:rPr>
      <w:rFonts w:ascii="Times New Roman" w:eastAsia="Times New Roman" w:hAnsi="Times New Roman" w:cs="Times New Roman"/>
      <w:b/>
      <w:sz w:val="28"/>
      <w:szCs w:val="32"/>
    </w:rPr>
  </w:style>
  <w:style w:type="character" w:customStyle="1" w:styleId="20">
    <w:name w:val="Заголовок 2 Знак"/>
    <w:link w:val="2"/>
    <w:uiPriority w:val="1"/>
    <w:rsid w:val="0002563C"/>
    <w:rPr>
      <w:rFonts w:eastAsia="SchoolBookSanPin"/>
      <w:b/>
      <w:caps/>
      <w:szCs w:val="26"/>
      <w:lang w:val="x-none" w:eastAsia="x-none"/>
    </w:rPr>
  </w:style>
  <w:style w:type="character" w:customStyle="1" w:styleId="30">
    <w:name w:val="Заголовок 3 Знак"/>
    <w:link w:val="3"/>
    <w:uiPriority w:val="1"/>
    <w:rsid w:val="001D6408"/>
    <w:rPr>
      <w:b/>
      <w:szCs w:val="32"/>
      <w:lang w:val="x-none" w:eastAsia="x-none"/>
    </w:rPr>
  </w:style>
  <w:style w:type="paragraph" w:customStyle="1" w:styleId="11">
    <w:name w:val="Обычный1"/>
    <w:rsid w:val="00910C07"/>
    <w:rPr>
      <w:rFonts w:cs="Calibri"/>
      <w:sz w:val="22"/>
      <w:szCs w:val="22"/>
    </w:rPr>
  </w:style>
  <w:style w:type="character" w:customStyle="1" w:styleId="40">
    <w:name w:val="Заголовок 4 Знак"/>
    <w:link w:val="4"/>
    <w:uiPriority w:val="9"/>
    <w:rsid w:val="001D1C74"/>
    <w:rPr>
      <w:b/>
      <w:szCs w:val="24"/>
      <w:lang w:val="x-none"/>
    </w:rPr>
  </w:style>
  <w:style w:type="character" w:customStyle="1" w:styleId="50">
    <w:name w:val="Заголовок 5 Знак"/>
    <w:link w:val="5"/>
    <w:rsid w:val="00910C07"/>
    <w:rPr>
      <w:rFonts w:ascii="Calibri" w:eastAsia="Calibri" w:hAnsi="Calibri" w:cs="Calibri"/>
      <w:b/>
      <w:lang w:eastAsia="ru-RU"/>
    </w:rPr>
  </w:style>
  <w:style w:type="character" w:customStyle="1" w:styleId="60">
    <w:name w:val="Заголовок 6 Знак"/>
    <w:link w:val="6"/>
    <w:rsid w:val="00910C07"/>
    <w:rPr>
      <w:rFonts w:ascii="Calibri" w:eastAsia="Calibri" w:hAnsi="Calibri" w:cs="Calibri"/>
      <w:b/>
      <w:sz w:val="20"/>
      <w:szCs w:val="20"/>
      <w:lang w:eastAsia="ru-RU"/>
    </w:rPr>
  </w:style>
  <w:style w:type="character" w:customStyle="1" w:styleId="70">
    <w:name w:val="Заголовок 7 Знак"/>
    <w:link w:val="7"/>
    <w:uiPriority w:val="1"/>
    <w:rsid w:val="00DB16F4"/>
    <w:rPr>
      <w:rFonts w:ascii="Times New Roman" w:eastAsia="Times New Roman" w:hAnsi="Times New Roman"/>
      <w:b/>
      <w:iCs/>
      <w:sz w:val="24"/>
      <w:szCs w:val="22"/>
      <w:lang w:val="en-US" w:eastAsia="en-US"/>
    </w:rPr>
  </w:style>
  <w:style w:type="character" w:styleId="a4">
    <w:name w:val="Hyperlink"/>
    <w:uiPriority w:val="99"/>
    <w:unhideWhenUsed/>
    <w:qFormat/>
    <w:rsid w:val="005509DA"/>
    <w:rPr>
      <w:color w:val="0563C1"/>
      <w:u w:val="single"/>
    </w:rPr>
  </w:style>
  <w:style w:type="paragraph" w:styleId="a5">
    <w:name w:val="List Paragraph"/>
    <w:aliases w:val="ITL List Paragraph,Цветной список - Акцент 13"/>
    <w:basedOn w:val="a"/>
    <w:link w:val="a6"/>
    <w:uiPriority w:val="1"/>
    <w:qFormat/>
    <w:rsid w:val="005509DA"/>
    <w:pPr>
      <w:ind w:left="720"/>
      <w:contextualSpacing/>
    </w:pPr>
  </w:style>
  <w:style w:type="paragraph" w:styleId="a7">
    <w:name w:val="header"/>
    <w:basedOn w:val="a"/>
    <w:link w:val="a8"/>
    <w:uiPriority w:val="99"/>
    <w:unhideWhenUsed/>
    <w:rsid w:val="005509DA"/>
    <w:pPr>
      <w:tabs>
        <w:tab w:val="center" w:pos="4677"/>
        <w:tab w:val="right" w:pos="9355"/>
      </w:tabs>
    </w:pPr>
    <w:rPr>
      <w:sz w:val="20"/>
      <w:szCs w:val="20"/>
      <w:lang w:eastAsia="x-none"/>
    </w:rPr>
  </w:style>
  <w:style w:type="character" w:customStyle="1" w:styleId="a8">
    <w:name w:val="Верхний колонтитул Знак"/>
    <w:link w:val="a7"/>
    <w:uiPriority w:val="99"/>
    <w:rsid w:val="005509DA"/>
    <w:rPr>
      <w:lang w:val="en-US"/>
    </w:rPr>
  </w:style>
  <w:style w:type="paragraph" w:styleId="a9">
    <w:name w:val="footer"/>
    <w:basedOn w:val="a"/>
    <w:link w:val="aa"/>
    <w:uiPriority w:val="99"/>
    <w:unhideWhenUsed/>
    <w:rsid w:val="005509DA"/>
    <w:pPr>
      <w:tabs>
        <w:tab w:val="center" w:pos="4677"/>
        <w:tab w:val="right" w:pos="9355"/>
      </w:tabs>
    </w:pPr>
    <w:rPr>
      <w:sz w:val="20"/>
      <w:szCs w:val="20"/>
      <w:lang w:eastAsia="x-none"/>
    </w:rPr>
  </w:style>
  <w:style w:type="character" w:customStyle="1" w:styleId="aa">
    <w:name w:val="Нижний колонтитул Знак"/>
    <w:link w:val="a9"/>
    <w:uiPriority w:val="99"/>
    <w:rsid w:val="005509DA"/>
    <w:rPr>
      <w:lang w:val="en-US"/>
    </w:rPr>
  </w:style>
  <w:style w:type="paragraph" w:customStyle="1" w:styleId="ab">
    <w:name w:val="Название"/>
    <w:aliases w:val="Подзаголовок!"/>
    <w:basedOn w:val="11"/>
    <w:next w:val="11"/>
    <w:link w:val="ac"/>
    <w:uiPriority w:val="10"/>
    <w:qFormat/>
    <w:rsid w:val="00910C07"/>
    <w:pPr>
      <w:keepNext/>
      <w:keepLines/>
      <w:spacing w:before="480" w:after="120"/>
    </w:pPr>
    <w:rPr>
      <w:rFonts w:cs="Times New Roman"/>
      <w:b/>
      <w:sz w:val="72"/>
      <w:szCs w:val="72"/>
      <w:lang w:val="x-none"/>
    </w:rPr>
  </w:style>
  <w:style w:type="character" w:customStyle="1" w:styleId="ac">
    <w:name w:val="Название Знак"/>
    <w:aliases w:val="Подзаголовок! Знак"/>
    <w:link w:val="ab"/>
    <w:uiPriority w:val="1"/>
    <w:rsid w:val="00910C07"/>
    <w:rPr>
      <w:rFonts w:ascii="Calibri" w:eastAsia="Calibri" w:hAnsi="Calibri" w:cs="Calibri"/>
      <w:b/>
      <w:sz w:val="72"/>
      <w:szCs w:val="72"/>
      <w:lang w:eastAsia="ru-RU"/>
    </w:rPr>
  </w:style>
  <w:style w:type="paragraph" w:styleId="ad">
    <w:name w:val="Subtitle"/>
    <w:basedOn w:val="a"/>
    <w:next w:val="a"/>
    <w:link w:val="ae"/>
    <w:uiPriority w:val="11"/>
    <w:qFormat/>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character" w:customStyle="1" w:styleId="ae">
    <w:name w:val="Подзаголовок Знак"/>
    <w:link w:val="ad"/>
    <w:uiPriority w:val="11"/>
    <w:rsid w:val="00910C07"/>
    <w:rPr>
      <w:rFonts w:ascii="Georgia" w:eastAsia="Georgia" w:hAnsi="Georgia" w:cs="Georgia"/>
      <w:i/>
      <w:color w:val="666666"/>
      <w:sz w:val="48"/>
      <w:szCs w:val="48"/>
      <w:lang w:eastAsia="ru-RU"/>
    </w:rPr>
  </w:style>
  <w:style w:type="paragraph" w:styleId="af">
    <w:name w:val="Balloon Text"/>
    <w:basedOn w:val="a"/>
    <w:link w:val="af0"/>
    <w:uiPriority w:val="99"/>
    <w:unhideWhenUsed/>
    <w:rsid w:val="00910C07"/>
    <w:rPr>
      <w:rFonts w:ascii="Tahoma" w:hAnsi="Tahoma"/>
      <w:sz w:val="16"/>
      <w:szCs w:val="16"/>
      <w:lang w:val="x-none" w:eastAsia="ru-RU"/>
    </w:rPr>
  </w:style>
  <w:style w:type="character" w:customStyle="1" w:styleId="af0">
    <w:name w:val="Текст выноски Знак"/>
    <w:link w:val="af"/>
    <w:uiPriority w:val="99"/>
    <w:rsid w:val="00910C07"/>
    <w:rPr>
      <w:rFonts w:ascii="Tahoma" w:eastAsia="Calibri" w:hAnsi="Tahoma" w:cs="Tahoma"/>
      <w:sz w:val="16"/>
      <w:szCs w:val="16"/>
      <w:lang w:eastAsia="ru-RU"/>
    </w:rPr>
  </w:style>
  <w:style w:type="character" w:styleId="af1">
    <w:name w:val="annotation reference"/>
    <w:uiPriority w:val="99"/>
    <w:unhideWhenUsed/>
    <w:rsid w:val="00EB4B2C"/>
    <w:rPr>
      <w:sz w:val="16"/>
      <w:szCs w:val="16"/>
    </w:rPr>
  </w:style>
  <w:style w:type="paragraph" w:styleId="af2">
    <w:name w:val="annotation text"/>
    <w:basedOn w:val="a"/>
    <w:link w:val="af3"/>
    <w:uiPriority w:val="99"/>
    <w:unhideWhenUsed/>
    <w:rsid w:val="00EB4B2C"/>
    <w:rPr>
      <w:sz w:val="20"/>
      <w:szCs w:val="20"/>
      <w:lang w:eastAsia="x-none"/>
    </w:rPr>
  </w:style>
  <w:style w:type="character" w:customStyle="1" w:styleId="af3">
    <w:name w:val="Текст примечания Знак"/>
    <w:link w:val="af2"/>
    <w:uiPriority w:val="99"/>
    <w:rsid w:val="00EB4B2C"/>
    <w:rPr>
      <w:sz w:val="20"/>
      <w:szCs w:val="20"/>
      <w:lang w:val="en-US"/>
    </w:rPr>
  </w:style>
  <w:style w:type="paragraph" w:styleId="af4">
    <w:name w:val="annotation subject"/>
    <w:basedOn w:val="af2"/>
    <w:next w:val="af2"/>
    <w:link w:val="af5"/>
    <w:uiPriority w:val="99"/>
    <w:unhideWhenUsed/>
    <w:rsid w:val="00EB4B2C"/>
    <w:rPr>
      <w:b/>
      <w:bCs/>
    </w:rPr>
  </w:style>
  <w:style w:type="character" w:customStyle="1" w:styleId="af5">
    <w:name w:val="Тема примечания Знак"/>
    <w:link w:val="af4"/>
    <w:uiPriority w:val="99"/>
    <w:rsid w:val="00EB4B2C"/>
    <w:rPr>
      <w:b/>
      <w:bCs/>
      <w:sz w:val="20"/>
      <w:szCs w:val="20"/>
      <w:lang w:val="en-US"/>
    </w:rPr>
  </w:style>
  <w:style w:type="paragraph" w:styleId="af6">
    <w:name w:val="footnote text"/>
    <w:basedOn w:val="a"/>
    <w:link w:val="af7"/>
    <w:uiPriority w:val="99"/>
    <w:unhideWhenUsed/>
    <w:rsid w:val="00EB4B2C"/>
    <w:rPr>
      <w:sz w:val="20"/>
      <w:szCs w:val="20"/>
      <w:lang w:val="x-none" w:eastAsia="ru-RU"/>
    </w:rPr>
  </w:style>
  <w:style w:type="character" w:customStyle="1" w:styleId="af7">
    <w:name w:val="Текст сноски Знак"/>
    <w:link w:val="af6"/>
    <w:uiPriority w:val="99"/>
    <w:rsid w:val="00EB4B2C"/>
    <w:rPr>
      <w:rFonts w:ascii="Calibri" w:eastAsia="Calibri" w:hAnsi="Calibri" w:cs="Calibri"/>
      <w:sz w:val="20"/>
      <w:szCs w:val="20"/>
      <w:lang w:eastAsia="ru-RU"/>
    </w:rPr>
  </w:style>
  <w:style w:type="character" w:styleId="af8">
    <w:name w:val="footnote reference"/>
    <w:uiPriority w:val="99"/>
    <w:unhideWhenUsed/>
    <w:rsid w:val="00EB4B2C"/>
    <w:rPr>
      <w:vertAlign w:val="superscript"/>
    </w:rPr>
  </w:style>
  <w:style w:type="paragraph" w:customStyle="1" w:styleId="msonormal0">
    <w:name w:val="msonormal"/>
    <w:basedOn w:val="a"/>
    <w:uiPriority w:val="99"/>
    <w:rsid w:val="00914E0C"/>
    <w:pPr>
      <w:widowControl/>
      <w:spacing w:before="100" w:beforeAutospacing="1" w:after="100" w:afterAutospacing="1"/>
    </w:pPr>
    <w:rPr>
      <w:szCs w:val="24"/>
      <w:lang w:val="ru-RU" w:eastAsia="ru-RU"/>
    </w:rPr>
  </w:style>
  <w:style w:type="paragraph" w:customStyle="1" w:styleId="12">
    <w:name w:val="Обычный (веб)1"/>
    <w:basedOn w:val="a"/>
    <w:link w:val="af9"/>
    <w:unhideWhenUsed/>
    <w:qFormat/>
    <w:rsid w:val="00914E0C"/>
    <w:pPr>
      <w:widowControl/>
      <w:spacing w:before="100" w:beforeAutospacing="1" w:after="100" w:afterAutospacing="1"/>
    </w:pPr>
    <w:rPr>
      <w:szCs w:val="24"/>
      <w:lang w:val="x-none" w:eastAsia="x-none"/>
    </w:rPr>
  </w:style>
  <w:style w:type="character" w:customStyle="1" w:styleId="apple-tab-span">
    <w:name w:val="apple-tab-span"/>
    <w:basedOn w:val="a0"/>
    <w:rsid w:val="00704F4D"/>
  </w:style>
  <w:style w:type="character" w:customStyle="1" w:styleId="afa">
    <w:name w:val="Текст концевой сноски Знак"/>
    <w:link w:val="afb"/>
    <w:uiPriority w:val="99"/>
    <w:rsid w:val="00BD7ADE"/>
    <w:rPr>
      <w:rFonts w:ascii="Calibri" w:eastAsia="Calibri" w:hAnsi="Calibri" w:cs="Calibri"/>
      <w:sz w:val="20"/>
      <w:szCs w:val="20"/>
      <w:lang w:eastAsia="ru-RU"/>
    </w:rPr>
  </w:style>
  <w:style w:type="paragraph" w:styleId="afb">
    <w:name w:val="endnote text"/>
    <w:basedOn w:val="a"/>
    <w:link w:val="afa"/>
    <w:uiPriority w:val="99"/>
    <w:semiHidden/>
    <w:unhideWhenUsed/>
    <w:rsid w:val="00BD7ADE"/>
    <w:rPr>
      <w:sz w:val="20"/>
      <w:szCs w:val="20"/>
      <w:lang w:val="x-none" w:eastAsia="ru-RU"/>
    </w:rPr>
  </w:style>
  <w:style w:type="paragraph" w:styleId="afc">
    <w:name w:val="TOC Heading"/>
    <w:basedOn w:val="1"/>
    <w:next w:val="a"/>
    <w:uiPriority w:val="39"/>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13">
    <w:name w:val="toc 1"/>
    <w:basedOn w:val="a"/>
    <w:next w:val="a"/>
    <w:autoRedefine/>
    <w:uiPriority w:val="1"/>
    <w:unhideWhenUsed/>
    <w:qFormat/>
    <w:rsid w:val="00FB0363"/>
    <w:pPr>
      <w:spacing w:before="120"/>
    </w:pPr>
    <w:rPr>
      <w:rFonts w:cs="Calibri"/>
      <w:b/>
      <w:bCs/>
      <w:i/>
      <w:iCs/>
      <w:sz w:val="28"/>
      <w:szCs w:val="24"/>
    </w:rPr>
  </w:style>
  <w:style w:type="paragraph" w:styleId="22">
    <w:name w:val="toc 2"/>
    <w:basedOn w:val="a"/>
    <w:next w:val="a"/>
    <w:autoRedefine/>
    <w:uiPriority w:val="39"/>
    <w:unhideWhenUsed/>
    <w:qFormat/>
    <w:rsid w:val="00CD1922"/>
    <w:pPr>
      <w:spacing w:before="120"/>
      <w:ind w:left="220"/>
    </w:pPr>
    <w:rPr>
      <w:rFonts w:cs="Calibri"/>
      <w:b/>
      <w:bCs/>
    </w:rPr>
  </w:style>
  <w:style w:type="paragraph" w:styleId="31">
    <w:name w:val="toc 3"/>
    <w:basedOn w:val="a"/>
    <w:next w:val="a"/>
    <w:autoRedefine/>
    <w:uiPriority w:val="39"/>
    <w:unhideWhenUsed/>
    <w:qFormat/>
    <w:rsid w:val="00E52F99"/>
    <w:pPr>
      <w:tabs>
        <w:tab w:val="left" w:pos="0"/>
        <w:tab w:val="right" w:leader="dot" w:pos="9912"/>
      </w:tabs>
      <w:ind w:firstLine="567"/>
      <w:jc w:val="both"/>
    </w:pPr>
    <w:rPr>
      <w:rFonts w:cs="Calibri"/>
      <w:sz w:val="20"/>
      <w:szCs w:val="20"/>
    </w:rPr>
  </w:style>
  <w:style w:type="paragraph" w:styleId="41">
    <w:name w:val="toc 4"/>
    <w:basedOn w:val="a"/>
    <w:next w:val="a"/>
    <w:autoRedefine/>
    <w:uiPriority w:val="39"/>
    <w:unhideWhenUsed/>
    <w:rsid w:val="00CD1922"/>
    <w:pPr>
      <w:ind w:left="660"/>
    </w:pPr>
    <w:rPr>
      <w:rFonts w:cs="Calibri"/>
      <w:sz w:val="20"/>
      <w:szCs w:val="20"/>
    </w:rPr>
  </w:style>
  <w:style w:type="paragraph" w:styleId="51">
    <w:name w:val="toc 5"/>
    <w:basedOn w:val="a"/>
    <w:next w:val="a"/>
    <w:autoRedefine/>
    <w:uiPriority w:val="39"/>
    <w:unhideWhenUsed/>
    <w:rsid w:val="00CD1922"/>
    <w:pPr>
      <w:ind w:left="880"/>
    </w:pPr>
    <w:rPr>
      <w:rFonts w:cs="Calibri"/>
      <w:sz w:val="20"/>
      <w:szCs w:val="20"/>
    </w:rPr>
  </w:style>
  <w:style w:type="paragraph" w:styleId="61">
    <w:name w:val="toc 6"/>
    <w:basedOn w:val="a"/>
    <w:next w:val="a"/>
    <w:autoRedefine/>
    <w:uiPriority w:val="39"/>
    <w:unhideWhenUsed/>
    <w:rsid w:val="00CD1922"/>
    <w:pPr>
      <w:ind w:left="1100"/>
    </w:pPr>
    <w:rPr>
      <w:rFonts w:cs="Calibri"/>
      <w:sz w:val="20"/>
      <w:szCs w:val="20"/>
    </w:rPr>
  </w:style>
  <w:style w:type="paragraph" w:styleId="71">
    <w:name w:val="toc 7"/>
    <w:basedOn w:val="a"/>
    <w:next w:val="a"/>
    <w:autoRedefine/>
    <w:uiPriority w:val="39"/>
    <w:unhideWhenUsed/>
    <w:rsid w:val="00CD1922"/>
    <w:pPr>
      <w:ind w:left="1320"/>
    </w:pPr>
    <w:rPr>
      <w:rFonts w:cs="Calibri"/>
      <w:sz w:val="20"/>
      <w:szCs w:val="20"/>
    </w:rPr>
  </w:style>
  <w:style w:type="paragraph" w:styleId="81">
    <w:name w:val="toc 8"/>
    <w:basedOn w:val="a"/>
    <w:next w:val="a"/>
    <w:autoRedefine/>
    <w:uiPriority w:val="39"/>
    <w:unhideWhenUsed/>
    <w:rsid w:val="00CD1922"/>
    <w:pPr>
      <w:ind w:left="1540"/>
    </w:pPr>
    <w:rPr>
      <w:rFonts w:cs="Calibri"/>
      <w:sz w:val="20"/>
      <w:szCs w:val="20"/>
    </w:rPr>
  </w:style>
  <w:style w:type="paragraph" w:styleId="91">
    <w:name w:val="toc 9"/>
    <w:basedOn w:val="a"/>
    <w:next w:val="a"/>
    <w:autoRedefine/>
    <w:uiPriority w:val="39"/>
    <w:unhideWhenUsed/>
    <w:rsid w:val="00CD1922"/>
    <w:pPr>
      <w:ind w:left="1760"/>
    </w:pPr>
    <w:rPr>
      <w:rFonts w:cs="Calibri"/>
      <w:sz w:val="20"/>
      <w:szCs w:val="20"/>
    </w:rPr>
  </w:style>
  <w:style w:type="table" w:styleId="afd">
    <w:name w:val="Table Grid"/>
    <w:basedOn w:val="a1"/>
    <w:uiPriority w:val="3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locked/>
    <w:rsid w:val="006D5EC9"/>
    <w:rPr>
      <w:rFonts w:ascii="NewtonCSanPin" w:hAnsi="NewtonCSanPin"/>
      <w:color w:val="000000"/>
      <w:sz w:val="21"/>
      <w:szCs w:val="21"/>
    </w:rPr>
  </w:style>
  <w:style w:type="paragraph" w:customStyle="1" w:styleId="aff">
    <w:name w:val="Основной"/>
    <w:basedOn w:val="a"/>
    <w:link w:val="afe"/>
    <w:qFormat/>
    <w:rsid w:val="006D5EC9"/>
    <w:pPr>
      <w:widowControl/>
      <w:autoSpaceDE w:val="0"/>
      <w:autoSpaceDN w:val="0"/>
      <w:adjustRightInd w:val="0"/>
      <w:spacing w:line="214" w:lineRule="atLeast"/>
      <w:ind w:firstLine="283"/>
      <w:jc w:val="both"/>
    </w:pPr>
    <w:rPr>
      <w:rFonts w:ascii="NewtonCSanPin" w:hAnsi="NewtonCSanPin"/>
      <w:color w:val="000000"/>
      <w:sz w:val="21"/>
      <w:szCs w:val="21"/>
      <w:lang w:val="x-none" w:eastAsia="x-none"/>
    </w:rPr>
  </w:style>
  <w:style w:type="paragraph" w:customStyle="1" w:styleId="aff0">
    <w:name w:val="Сноска"/>
    <w:basedOn w:val="aff"/>
    <w:qFormat/>
    <w:rsid w:val="006D5EC9"/>
    <w:pPr>
      <w:spacing w:line="174" w:lineRule="atLeast"/>
      <w:textAlignment w:val="center"/>
    </w:pPr>
    <w:rPr>
      <w:sz w:val="17"/>
      <w:szCs w:val="17"/>
      <w:lang w:eastAsia="ru-RU"/>
    </w:rPr>
  </w:style>
  <w:style w:type="character" w:customStyle="1" w:styleId="14">
    <w:name w:val="Сноска1"/>
    <w:rsid w:val="006D5EC9"/>
    <w:rPr>
      <w:rFonts w:ascii="Times New Roman" w:hAnsi="Times New Roman" w:cs="Times New Roman"/>
      <w:vertAlign w:val="superscript"/>
    </w:rPr>
  </w:style>
  <w:style w:type="paragraph" w:customStyle="1" w:styleId="21">
    <w:name w:val="Средняя сетка 21"/>
    <w:basedOn w:val="a"/>
    <w:uiPriority w:val="1"/>
    <w:qFormat/>
    <w:rsid w:val="006D5EC9"/>
    <w:pPr>
      <w:widowControl/>
      <w:numPr>
        <w:numId w:val="1"/>
      </w:numPr>
      <w:spacing w:line="360" w:lineRule="auto"/>
      <w:contextualSpacing/>
      <w:jc w:val="both"/>
      <w:outlineLvl w:val="1"/>
    </w:pPr>
    <w:rPr>
      <w:szCs w:val="24"/>
      <w:lang w:val="ru-RU" w:eastAsia="ru-RU"/>
    </w:rPr>
  </w:style>
  <w:style w:type="paragraph" w:customStyle="1" w:styleId="ConsPlusNormal">
    <w:name w:val="ConsPlusNormal"/>
    <w:uiPriority w:val="99"/>
    <w:qFormat/>
    <w:rsid w:val="006D5EC9"/>
    <w:pPr>
      <w:pBdr>
        <w:top w:val="nil"/>
        <w:left w:val="nil"/>
        <w:bottom w:val="nil"/>
        <w:right w:val="nil"/>
        <w:between w:val="nil"/>
        <w:bar w:val="nil"/>
      </w:pBdr>
    </w:pPr>
    <w:rPr>
      <w:color w:val="000000"/>
      <w:u w:color="000000"/>
      <w:bdr w:val="nil"/>
    </w:rPr>
  </w:style>
  <w:style w:type="character" w:customStyle="1" w:styleId="15">
    <w:name w:val="Основной текст1"/>
    <w:rsid w:val="006D5EC9"/>
    <w:rPr>
      <w:shd w:val="clear" w:color="auto" w:fill="FFFFFF"/>
    </w:rPr>
  </w:style>
  <w:style w:type="paragraph" w:styleId="aff1">
    <w:name w:val="Revision"/>
    <w:hidden/>
    <w:uiPriority w:val="99"/>
    <w:semiHidden/>
    <w:rsid w:val="006D5EC9"/>
    <w:rPr>
      <w:sz w:val="22"/>
      <w:szCs w:val="22"/>
      <w:lang w:eastAsia="en-US"/>
    </w:rPr>
  </w:style>
  <w:style w:type="character" w:customStyle="1" w:styleId="a6">
    <w:name w:val="Абзац списка Знак"/>
    <w:aliases w:val="ITL List Paragraph Знак,Цветной список - Акцент 13 Знак"/>
    <w:link w:val="a5"/>
    <w:uiPriority w:val="34"/>
    <w:qFormat/>
    <w:locked/>
    <w:rsid w:val="006D5EC9"/>
    <w:rPr>
      <w:sz w:val="22"/>
      <w:szCs w:val="22"/>
      <w:lang w:val="en-US" w:eastAsia="en-US"/>
    </w:rPr>
  </w:style>
  <w:style w:type="paragraph" w:styleId="aff2">
    <w:name w:val="Body Text"/>
    <w:basedOn w:val="a"/>
    <w:link w:val="aff3"/>
    <w:uiPriority w:val="1"/>
    <w:qFormat/>
    <w:rsid w:val="001D6408"/>
    <w:pPr>
      <w:autoSpaceDE w:val="0"/>
      <w:autoSpaceDN w:val="0"/>
      <w:spacing w:before="120" w:after="120" w:line="360" w:lineRule="auto"/>
      <w:ind w:left="157" w:right="155" w:firstLine="226"/>
      <w:jc w:val="both"/>
    </w:pPr>
    <w:rPr>
      <w:rFonts w:eastAsia="Bookman Old Style"/>
      <w:sz w:val="28"/>
      <w:szCs w:val="20"/>
      <w:lang w:val="x-none"/>
    </w:rPr>
  </w:style>
  <w:style w:type="character" w:customStyle="1" w:styleId="aff3">
    <w:name w:val="Основной текст Знак"/>
    <w:link w:val="aff2"/>
    <w:uiPriority w:val="1"/>
    <w:qFormat/>
    <w:rsid w:val="001D6408"/>
    <w:rPr>
      <w:rFonts w:eastAsia="Bookman Old Style"/>
      <w:szCs w:val="20"/>
      <w:lang w:val="x-none" w:eastAsia="en-US"/>
    </w:rPr>
  </w:style>
  <w:style w:type="paragraph" w:customStyle="1" w:styleId="aff4">
    <w:name w:val="Прижатый влево"/>
    <w:basedOn w:val="a"/>
    <w:next w:val="a"/>
    <w:uiPriority w:val="99"/>
    <w:rsid w:val="006D5EC9"/>
    <w:pPr>
      <w:autoSpaceDE w:val="0"/>
      <w:autoSpaceDN w:val="0"/>
      <w:adjustRightInd w:val="0"/>
    </w:pPr>
    <w:rPr>
      <w:rFonts w:ascii="Times New Roman CYR" w:hAnsi="Times New Roman CYR" w:cs="Times New Roman CYR"/>
      <w:szCs w:val="24"/>
      <w:lang w:val="ru-RU" w:eastAsia="ru-RU"/>
    </w:rPr>
  </w:style>
  <w:style w:type="paragraph" w:customStyle="1" w:styleId="p4">
    <w:name w:val="p4"/>
    <w:basedOn w:val="a"/>
    <w:rsid w:val="006D5EC9"/>
    <w:pPr>
      <w:widowControl/>
      <w:spacing w:before="100" w:beforeAutospacing="1" w:after="100" w:afterAutospacing="1"/>
    </w:pPr>
    <w:rPr>
      <w:szCs w:val="24"/>
      <w:lang w:val="ru-RU" w:eastAsia="ru-RU"/>
    </w:rPr>
  </w:style>
  <w:style w:type="character" w:customStyle="1" w:styleId="s1">
    <w:name w:val="s1"/>
    <w:rsid w:val="006D5EC9"/>
  </w:style>
  <w:style w:type="paragraph" w:customStyle="1" w:styleId="14TexstOSNOVA1012">
    <w:name w:val="14TexstOSNOVA_10/12"/>
    <w:basedOn w:val="a"/>
    <w:uiPriority w:val="99"/>
    <w:rsid w:val="006D5EC9"/>
    <w:pPr>
      <w:widowControl/>
      <w:autoSpaceDE w:val="0"/>
      <w:autoSpaceDN w:val="0"/>
      <w:adjustRightInd w:val="0"/>
      <w:spacing w:line="240" w:lineRule="atLeast"/>
      <w:ind w:firstLine="340"/>
      <w:jc w:val="both"/>
      <w:textAlignment w:val="center"/>
    </w:pPr>
    <w:rPr>
      <w:rFonts w:ascii="PragmaticaC" w:hAnsi="PragmaticaC" w:cs="PragmaticaC"/>
      <w:color w:val="000000"/>
      <w:sz w:val="20"/>
      <w:szCs w:val="20"/>
      <w:lang w:val="ru-RU" w:eastAsia="ru-RU"/>
    </w:rPr>
  </w:style>
  <w:style w:type="paragraph" w:customStyle="1" w:styleId="s16">
    <w:name w:val="s_16"/>
    <w:basedOn w:val="a"/>
    <w:rsid w:val="006D5EC9"/>
    <w:pPr>
      <w:widowControl/>
      <w:spacing w:before="100" w:beforeAutospacing="1" w:after="100" w:afterAutospacing="1"/>
    </w:pPr>
    <w:rPr>
      <w:szCs w:val="24"/>
      <w:lang w:val="ru-RU" w:eastAsia="ru-RU"/>
    </w:rPr>
  </w:style>
  <w:style w:type="paragraph" w:customStyle="1" w:styleId="228bf8a64b8551e1msonormal">
    <w:name w:val="228bf8a64b8551e1msonormal"/>
    <w:basedOn w:val="a"/>
    <w:rsid w:val="006D5EC9"/>
    <w:pPr>
      <w:widowControl/>
      <w:spacing w:before="100" w:beforeAutospacing="1" w:after="100" w:afterAutospacing="1"/>
    </w:pPr>
    <w:rPr>
      <w:szCs w:val="24"/>
      <w:lang w:val="ru-RU" w:eastAsia="ru-RU"/>
    </w:rPr>
  </w:style>
  <w:style w:type="character" w:customStyle="1" w:styleId="f893cbe1921f927cgmail-msofootnotereference">
    <w:name w:val="f893cbe1921f927cgmail-msofootnotereference"/>
    <w:basedOn w:val="a0"/>
    <w:rsid w:val="006D5EC9"/>
  </w:style>
  <w:style w:type="character" w:customStyle="1" w:styleId="UnresolvedMention">
    <w:name w:val="Unresolved Mention"/>
    <w:uiPriority w:val="99"/>
    <w:semiHidden/>
    <w:unhideWhenUsed/>
    <w:rsid w:val="00446E48"/>
    <w:rPr>
      <w:color w:val="605E5C"/>
      <w:shd w:val="clear" w:color="auto" w:fill="E1DFDD"/>
    </w:rPr>
  </w:style>
  <w:style w:type="character" w:customStyle="1" w:styleId="fontstyle01">
    <w:name w:val="fontstyle01"/>
    <w:rsid w:val="00704BEF"/>
    <w:rPr>
      <w:rFonts w:ascii="SchoolBookSanPin" w:hAnsi="SchoolBookSanPin" w:hint="default"/>
      <w:b w:val="0"/>
      <w:bCs w:val="0"/>
      <w:i w:val="0"/>
      <w:iCs w:val="0"/>
      <w:color w:val="000000"/>
      <w:sz w:val="20"/>
      <w:szCs w:val="20"/>
    </w:rPr>
  </w:style>
  <w:style w:type="character" w:styleId="aff5">
    <w:name w:val="endnote reference"/>
    <w:uiPriority w:val="99"/>
    <w:semiHidden/>
    <w:unhideWhenUsed/>
    <w:rsid w:val="00013050"/>
    <w:rPr>
      <w:vertAlign w:val="superscript"/>
    </w:rPr>
  </w:style>
  <w:style w:type="paragraph" w:customStyle="1" w:styleId="body">
    <w:name w:val="body"/>
    <w:basedOn w:val="a"/>
    <w:uiPriority w:val="99"/>
    <w:rsid w:val="00C62DC1"/>
    <w:pPr>
      <w:tabs>
        <w:tab w:val="left" w:pos="567"/>
      </w:tabs>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lang w:val="ru-RU" w:eastAsia="ru-RU"/>
    </w:rPr>
  </w:style>
  <w:style w:type="paragraph" w:customStyle="1" w:styleId="list-bullet">
    <w:name w:val="list-bullet"/>
    <w:basedOn w:val="body"/>
    <w:uiPriority w:val="99"/>
    <w:rsid w:val="00C62DC1"/>
    <w:pPr>
      <w:ind w:left="227" w:hanging="142"/>
    </w:pPr>
  </w:style>
  <w:style w:type="character" w:customStyle="1" w:styleId="BoldItalic">
    <w:name w:val="Bold_Italic"/>
    <w:uiPriority w:val="99"/>
    <w:rsid w:val="00C62DC1"/>
    <w:rPr>
      <w:b/>
      <w:bCs/>
      <w:i/>
      <w:iCs/>
    </w:rPr>
  </w:style>
  <w:style w:type="character" w:customStyle="1" w:styleId="Italic">
    <w:name w:val="Italic"/>
    <w:rsid w:val="00C62DC1"/>
    <w:rPr>
      <w:i/>
      <w:iCs/>
    </w:rPr>
  </w:style>
  <w:style w:type="character" w:customStyle="1" w:styleId="Bold">
    <w:name w:val="Bold"/>
    <w:uiPriority w:val="99"/>
    <w:rsid w:val="00C62DC1"/>
    <w:rPr>
      <w:b/>
      <w:bCs/>
    </w:rPr>
  </w:style>
  <w:style w:type="paragraph" w:customStyle="1" w:styleId="list-dash">
    <w:name w:val="list-dash"/>
    <w:basedOn w:val="list-bullet"/>
    <w:uiPriority w:val="99"/>
    <w:rsid w:val="00C62DC1"/>
    <w:pPr>
      <w:ind w:hanging="227"/>
    </w:pPr>
  </w:style>
  <w:style w:type="paragraph" w:customStyle="1" w:styleId="39">
    <w:name w:val="39"/>
    <w:basedOn w:val="11"/>
    <w:next w:val="11"/>
    <w:qFormat/>
    <w:rsid w:val="008C4F46"/>
    <w:pPr>
      <w:keepNext/>
      <w:keepLines/>
      <w:spacing w:before="480" w:after="120"/>
    </w:pPr>
    <w:rPr>
      <w:rFonts w:cs="Times New Roman"/>
      <w:b/>
      <w:sz w:val="72"/>
      <w:szCs w:val="72"/>
      <w:lang w:val="x-none"/>
    </w:rPr>
  </w:style>
  <w:style w:type="character" w:customStyle="1" w:styleId="aff6">
    <w:name w:val="Другое_"/>
    <w:link w:val="aff7"/>
    <w:uiPriority w:val="99"/>
    <w:locked/>
    <w:rsid w:val="00465CE2"/>
    <w:rPr>
      <w:rFonts w:ascii="Georgia" w:hAnsi="Georgia"/>
      <w:sz w:val="19"/>
    </w:rPr>
  </w:style>
  <w:style w:type="character" w:customStyle="1" w:styleId="32">
    <w:name w:val="Заголовок №3_"/>
    <w:link w:val="33"/>
    <w:uiPriority w:val="99"/>
    <w:locked/>
    <w:rsid w:val="00465CE2"/>
    <w:rPr>
      <w:rFonts w:ascii="Times New Roman" w:hAnsi="Times New Roman"/>
      <w:color w:val="808285"/>
      <w:sz w:val="26"/>
    </w:rPr>
  </w:style>
  <w:style w:type="character" w:customStyle="1" w:styleId="42">
    <w:name w:val="Основной текст (4)_"/>
    <w:link w:val="43"/>
    <w:locked/>
    <w:rsid w:val="00465CE2"/>
    <w:rPr>
      <w:rFonts w:ascii="Arial" w:hAnsi="Arial"/>
      <w:sz w:val="17"/>
    </w:rPr>
  </w:style>
  <w:style w:type="character" w:customStyle="1" w:styleId="16">
    <w:name w:val="Заголовок №1_"/>
    <w:link w:val="17"/>
    <w:locked/>
    <w:rsid w:val="00465CE2"/>
    <w:rPr>
      <w:rFonts w:ascii="Arial" w:hAnsi="Arial"/>
      <w:b/>
      <w:color w:val="808285"/>
      <w:sz w:val="66"/>
    </w:rPr>
  </w:style>
  <w:style w:type="character" w:customStyle="1" w:styleId="34">
    <w:name w:val="Основной текст (3)_"/>
    <w:link w:val="35"/>
    <w:locked/>
    <w:rsid w:val="00465CE2"/>
    <w:rPr>
      <w:b/>
      <w:sz w:val="22"/>
    </w:rPr>
  </w:style>
  <w:style w:type="character" w:customStyle="1" w:styleId="23">
    <w:name w:val="Колонтитул (2)_"/>
    <w:link w:val="24"/>
    <w:uiPriority w:val="99"/>
    <w:locked/>
    <w:rsid w:val="00465CE2"/>
    <w:rPr>
      <w:rFonts w:ascii="Times New Roman" w:hAnsi="Times New Roman"/>
    </w:rPr>
  </w:style>
  <w:style w:type="character" w:customStyle="1" w:styleId="aff8">
    <w:name w:val="Оглавление_"/>
    <w:link w:val="aff9"/>
    <w:locked/>
    <w:rsid w:val="00465CE2"/>
    <w:rPr>
      <w:rFonts w:ascii="Georgia" w:hAnsi="Georgia"/>
      <w:sz w:val="19"/>
    </w:rPr>
  </w:style>
  <w:style w:type="character" w:customStyle="1" w:styleId="18">
    <w:name w:val="Основной текст Знак1"/>
    <w:uiPriority w:val="99"/>
    <w:locked/>
    <w:rsid w:val="00465CE2"/>
    <w:rPr>
      <w:rFonts w:ascii="Georgia" w:hAnsi="Georgia"/>
      <w:sz w:val="19"/>
      <w:u w:val="none"/>
    </w:rPr>
  </w:style>
  <w:style w:type="character" w:customStyle="1" w:styleId="44">
    <w:name w:val="Заголовок №4_"/>
    <w:link w:val="45"/>
    <w:locked/>
    <w:rsid w:val="00465CE2"/>
    <w:rPr>
      <w:rFonts w:ascii="Tahoma" w:hAnsi="Tahoma"/>
      <w:b/>
      <w:sz w:val="18"/>
    </w:rPr>
  </w:style>
  <w:style w:type="character" w:customStyle="1" w:styleId="25">
    <w:name w:val="Основной текст (2)_"/>
    <w:link w:val="26"/>
    <w:locked/>
    <w:rsid w:val="00465CE2"/>
    <w:rPr>
      <w:rFonts w:ascii="Tahoma" w:hAnsi="Tahoma"/>
      <w:b/>
      <w:sz w:val="18"/>
    </w:rPr>
  </w:style>
  <w:style w:type="character" w:customStyle="1" w:styleId="27">
    <w:name w:val="Заголовок №2_"/>
    <w:link w:val="28"/>
    <w:locked/>
    <w:rsid w:val="00465CE2"/>
    <w:rPr>
      <w:b/>
      <w:smallCaps/>
      <w:sz w:val="28"/>
    </w:rPr>
  </w:style>
  <w:style w:type="character" w:customStyle="1" w:styleId="72">
    <w:name w:val="Основной текст (7)_"/>
    <w:link w:val="73"/>
    <w:uiPriority w:val="99"/>
    <w:locked/>
    <w:rsid w:val="00465CE2"/>
    <w:rPr>
      <w:rFonts w:ascii="Arial" w:hAnsi="Arial"/>
      <w:sz w:val="15"/>
    </w:rPr>
  </w:style>
  <w:style w:type="character" w:customStyle="1" w:styleId="affa">
    <w:name w:val="Подпись к таблице_"/>
    <w:link w:val="affb"/>
    <w:uiPriority w:val="99"/>
    <w:locked/>
    <w:rsid w:val="00465CE2"/>
    <w:rPr>
      <w:rFonts w:ascii="Arial" w:hAnsi="Arial"/>
      <w:sz w:val="15"/>
    </w:rPr>
  </w:style>
  <w:style w:type="character" w:customStyle="1" w:styleId="affc">
    <w:name w:val="Колонтитул_"/>
    <w:link w:val="affd"/>
    <w:locked/>
    <w:rsid w:val="00465CE2"/>
    <w:rPr>
      <w:rFonts w:ascii="Arial" w:hAnsi="Arial"/>
      <w:sz w:val="15"/>
    </w:rPr>
  </w:style>
  <w:style w:type="character" w:customStyle="1" w:styleId="82">
    <w:name w:val="Основной текст (8)_"/>
    <w:link w:val="83"/>
    <w:locked/>
    <w:rsid w:val="00465CE2"/>
    <w:rPr>
      <w:b/>
      <w:sz w:val="11"/>
    </w:rPr>
  </w:style>
  <w:style w:type="paragraph" w:customStyle="1" w:styleId="aff7">
    <w:name w:val="Другое"/>
    <w:basedOn w:val="a"/>
    <w:link w:val="aff6"/>
    <w:uiPriority w:val="99"/>
    <w:rsid w:val="00465CE2"/>
    <w:pPr>
      <w:spacing w:line="269" w:lineRule="auto"/>
      <w:ind w:firstLine="240"/>
    </w:pPr>
    <w:rPr>
      <w:rFonts w:ascii="Georgia" w:hAnsi="Georgia"/>
      <w:sz w:val="19"/>
      <w:szCs w:val="20"/>
      <w:lang w:val="x-none" w:eastAsia="x-none"/>
    </w:rPr>
  </w:style>
  <w:style w:type="paragraph" w:customStyle="1" w:styleId="33">
    <w:name w:val="Заголовок №3"/>
    <w:basedOn w:val="a"/>
    <w:link w:val="32"/>
    <w:uiPriority w:val="99"/>
    <w:rsid w:val="00465CE2"/>
    <w:pPr>
      <w:spacing w:after="820" w:line="223" w:lineRule="auto"/>
      <w:jc w:val="center"/>
      <w:outlineLvl w:val="2"/>
    </w:pPr>
    <w:rPr>
      <w:color w:val="808285"/>
      <w:sz w:val="26"/>
      <w:szCs w:val="20"/>
      <w:lang w:val="x-none" w:eastAsia="x-none"/>
    </w:rPr>
  </w:style>
  <w:style w:type="paragraph" w:customStyle="1" w:styleId="43">
    <w:name w:val="Основной текст (4)"/>
    <w:basedOn w:val="a"/>
    <w:link w:val="42"/>
    <w:rsid w:val="00465CE2"/>
    <w:pPr>
      <w:spacing w:after="120" w:line="298" w:lineRule="auto"/>
    </w:pPr>
    <w:rPr>
      <w:rFonts w:ascii="Arial" w:hAnsi="Arial"/>
      <w:sz w:val="17"/>
      <w:szCs w:val="20"/>
      <w:lang w:val="x-none" w:eastAsia="x-none"/>
    </w:rPr>
  </w:style>
  <w:style w:type="paragraph" w:customStyle="1" w:styleId="17">
    <w:name w:val="Заголовок №1"/>
    <w:basedOn w:val="a"/>
    <w:link w:val="16"/>
    <w:rsid w:val="00465CE2"/>
    <w:pPr>
      <w:spacing w:after="380" w:line="262" w:lineRule="auto"/>
      <w:jc w:val="center"/>
      <w:outlineLvl w:val="0"/>
    </w:pPr>
    <w:rPr>
      <w:rFonts w:ascii="Arial" w:hAnsi="Arial"/>
      <w:b/>
      <w:color w:val="808285"/>
      <w:sz w:val="66"/>
      <w:szCs w:val="20"/>
      <w:lang w:val="x-none" w:eastAsia="x-none"/>
    </w:rPr>
  </w:style>
  <w:style w:type="paragraph" w:customStyle="1" w:styleId="35">
    <w:name w:val="Основной текст (3)"/>
    <w:basedOn w:val="a"/>
    <w:link w:val="34"/>
    <w:rsid w:val="00465CE2"/>
    <w:pPr>
      <w:spacing w:after="250" w:line="226" w:lineRule="auto"/>
    </w:pPr>
    <w:rPr>
      <w:b/>
      <w:szCs w:val="20"/>
      <w:lang w:val="x-none" w:eastAsia="x-none"/>
    </w:rPr>
  </w:style>
  <w:style w:type="paragraph" w:customStyle="1" w:styleId="24">
    <w:name w:val="Колонтитул (2)"/>
    <w:basedOn w:val="a"/>
    <w:link w:val="23"/>
    <w:uiPriority w:val="99"/>
    <w:rsid w:val="00465CE2"/>
    <w:rPr>
      <w:sz w:val="20"/>
      <w:szCs w:val="20"/>
      <w:lang w:val="x-none" w:eastAsia="x-none"/>
    </w:rPr>
  </w:style>
  <w:style w:type="paragraph" w:customStyle="1" w:styleId="aff9">
    <w:name w:val="Оглавление"/>
    <w:basedOn w:val="a"/>
    <w:link w:val="aff8"/>
    <w:rsid w:val="00465CE2"/>
    <w:pPr>
      <w:ind w:firstLine="350"/>
    </w:pPr>
    <w:rPr>
      <w:rFonts w:ascii="Georgia" w:hAnsi="Georgia"/>
      <w:sz w:val="19"/>
      <w:szCs w:val="20"/>
      <w:lang w:val="x-none" w:eastAsia="x-none"/>
    </w:rPr>
  </w:style>
  <w:style w:type="character" w:customStyle="1" w:styleId="29">
    <w:name w:val="Основной текст Знак2"/>
    <w:uiPriority w:val="99"/>
    <w:semiHidden/>
    <w:rsid w:val="00465CE2"/>
    <w:rPr>
      <w:color w:val="000000"/>
    </w:rPr>
  </w:style>
  <w:style w:type="paragraph" w:customStyle="1" w:styleId="45">
    <w:name w:val="Заголовок №4"/>
    <w:basedOn w:val="a"/>
    <w:link w:val="44"/>
    <w:rsid w:val="00465CE2"/>
    <w:pPr>
      <w:spacing w:after="60" w:line="266" w:lineRule="auto"/>
      <w:outlineLvl w:val="3"/>
    </w:pPr>
    <w:rPr>
      <w:rFonts w:ascii="Tahoma" w:hAnsi="Tahoma"/>
      <w:b/>
      <w:sz w:val="18"/>
      <w:szCs w:val="20"/>
      <w:lang w:val="x-none" w:eastAsia="x-none"/>
    </w:rPr>
  </w:style>
  <w:style w:type="paragraph" w:customStyle="1" w:styleId="26">
    <w:name w:val="Основной текст (2)"/>
    <w:basedOn w:val="a"/>
    <w:link w:val="25"/>
    <w:rsid w:val="00465CE2"/>
    <w:pPr>
      <w:spacing w:after="40" w:line="269" w:lineRule="auto"/>
    </w:pPr>
    <w:rPr>
      <w:rFonts w:ascii="Tahoma" w:hAnsi="Tahoma"/>
      <w:b/>
      <w:sz w:val="18"/>
      <w:szCs w:val="20"/>
      <w:lang w:val="x-none" w:eastAsia="x-none"/>
    </w:rPr>
  </w:style>
  <w:style w:type="paragraph" w:customStyle="1" w:styleId="28">
    <w:name w:val="Заголовок №2"/>
    <w:basedOn w:val="a"/>
    <w:link w:val="27"/>
    <w:rsid w:val="00465CE2"/>
    <w:pPr>
      <w:spacing w:line="180" w:lineRule="auto"/>
      <w:outlineLvl w:val="1"/>
    </w:pPr>
    <w:rPr>
      <w:b/>
      <w:smallCaps/>
      <w:szCs w:val="20"/>
      <w:lang w:val="x-none" w:eastAsia="x-none"/>
    </w:rPr>
  </w:style>
  <w:style w:type="paragraph" w:customStyle="1" w:styleId="73">
    <w:name w:val="Основной текст (7)"/>
    <w:basedOn w:val="a"/>
    <w:link w:val="72"/>
    <w:uiPriority w:val="99"/>
    <w:rsid w:val="00465CE2"/>
    <w:rPr>
      <w:rFonts w:ascii="Arial" w:hAnsi="Arial"/>
      <w:sz w:val="15"/>
      <w:szCs w:val="20"/>
      <w:lang w:val="x-none" w:eastAsia="x-none"/>
    </w:rPr>
  </w:style>
  <w:style w:type="paragraph" w:customStyle="1" w:styleId="affb">
    <w:name w:val="Подпись к таблице"/>
    <w:basedOn w:val="a"/>
    <w:link w:val="affa"/>
    <w:uiPriority w:val="99"/>
    <w:rsid w:val="00465CE2"/>
    <w:rPr>
      <w:rFonts w:ascii="Arial" w:hAnsi="Arial"/>
      <w:sz w:val="15"/>
      <w:szCs w:val="20"/>
      <w:lang w:val="x-none" w:eastAsia="x-none"/>
    </w:rPr>
  </w:style>
  <w:style w:type="paragraph" w:customStyle="1" w:styleId="affd">
    <w:name w:val="Колонтитул"/>
    <w:basedOn w:val="a"/>
    <w:link w:val="affc"/>
    <w:rsid w:val="00465CE2"/>
    <w:rPr>
      <w:rFonts w:ascii="Arial" w:hAnsi="Arial"/>
      <w:sz w:val="15"/>
      <w:szCs w:val="20"/>
      <w:lang w:val="x-none" w:eastAsia="x-none"/>
    </w:rPr>
  </w:style>
  <w:style w:type="paragraph" w:customStyle="1" w:styleId="83">
    <w:name w:val="Основной текст (8)"/>
    <w:basedOn w:val="a"/>
    <w:link w:val="82"/>
    <w:rsid w:val="00465CE2"/>
    <w:rPr>
      <w:b/>
      <w:sz w:val="11"/>
      <w:szCs w:val="20"/>
      <w:lang w:val="x-none" w:eastAsia="x-none"/>
    </w:rPr>
  </w:style>
  <w:style w:type="paragraph" w:styleId="affe">
    <w:name w:val="No Spacing"/>
    <w:link w:val="afff"/>
    <w:uiPriority w:val="1"/>
    <w:qFormat/>
    <w:rsid w:val="00465CE2"/>
    <w:rPr>
      <w:rFonts w:ascii="Courier New" w:hAnsi="Courier New"/>
      <w:color w:val="000000"/>
      <w:sz w:val="24"/>
      <w:szCs w:val="24"/>
    </w:rPr>
  </w:style>
  <w:style w:type="table" w:customStyle="1" w:styleId="TableNormal9">
    <w:name w:val="Table Normal9"/>
    <w:uiPriority w:val="2"/>
    <w:semiHidden/>
    <w:unhideWhenUsed/>
    <w:qFormat/>
    <w:rsid w:val="00465CE2"/>
    <w:pPr>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65CE2"/>
    <w:pPr>
      <w:autoSpaceDE w:val="0"/>
      <w:autoSpaceDN w:val="0"/>
    </w:pPr>
    <w:rPr>
      <w:rFonts w:ascii="Cambria" w:eastAsia="Cambria" w:hAnsi="Cambria" w:cs="Cambria"/>
      <w:lang w:val="ru-RU"/>
    </w:rPr>
  </w:style>
  <w:style w:type="paragraph" w:customStyle="1" w:styleId="afff0">
    <w:name w:val="об"/>
    <w:basedOn w:val="a"/>
    <w:link w:val="afff1"/>
    <w:uiPriority w:val="1"/>
    <w:qFormat/>
    <w:rsid w:val="00465CE2"/>
    <w:pPr>
      <w:autoSpaceDE w:val="0"/>
      <w:autoSpaceDN w:val="0"/>
      <w:spacing w:before="120" w:after="120" w:line="360" w:lineRule="auto"/>
    </w:pPr>
    <w:rPr>
      <w:rFonts w:eastAsia="Cambria"/>
      <w:b/>
      <w:i/>
      <w:w w:val="90"/>
      <w:szCs w:val="24"/>
      <w:lang w:val="x-none"/>
    </w:rPr>
  </w:style>
  <w:style w:type="character" w:customStyle="1" w:styleId="afff1">
    <w:name w:val="об Знак"/>
    <w:link w:val="afff0"/>
    <w:uiPriority w:val="1"/>
    <w:rsid w:val="00465CE2"/>
    <w:rPr>
      <w:rFonts w:ascii="Times New Roman" w:eastAsia="Cambria" w:hAnsi="Times New Roman"/>
      <w:b/>
      <w:i/>
      <w:w w:val="90"/>
      <w:sz w:val="24"/>
      <w:szCs w:val="24"/>
      <w:lang w:eastAsia="en-US"/>
    </w:rPr>
  </w:style>
  <w:style w:type="character" w:customStyle="1" w:styleId="19">
    <w:name w:val="Текст концевой сноски Знак1"/>
    <w:uiPriority w:val="99"/>
    <w:semiHidden/>
    <w:rsid w:val="00465CE2"/>
    <w:rPr>
      <w:lang w:val="en-US" w:eastAsia="en-US"/>
    </w:rPr>
  </w:style>
  <w:style w:type="character" w:customStyle="1" w:styleId="afff2">
    <w:name w:val="Заголовок Знак"/>
    <w:uiPriority w:val="10"/>
    <w:rsid w:val="00465CE2"/>
    <w:rPr>
      <w:rFonts w:ascii="Calibri Light" w:eastAsia="Times New Roman" w:hAnsi="Calibri Light" w:cs="Times New Roman"/>
      <w:spacing w:val="-10"/>
      <w:kern w:val="28"/>
      <w:sz w:val="56"/>
      <w:szCs w:val="56"/>
      <w:lang w:val="en-US" w:eastAsia="en-US"/>
    </w:rPr>
  </w:style>
  <w:style w:type="numbering" w:customStyle="1" w:styleId="1a">
    <w:name w:val="Нет списка1"/>
    <w:next w:val="a2"/>
    <w:uiPriority w:val="99"/>
    <w:semiHidden/>
    <w:unhideWhenUsed/>
    <w:rsid w:val="005C69E7"/>
  </w:style>
  <w:style w:type="character" w:customStyle="1" w:styleId="WW8Num1z0">
    <w:name w:val="WW8Num1z0"/>
    <w:rsid w:val="005C69E7"/>
  </w:style>
  <w:style w:type="character" w:customStyle="1" w:styleId="WW8Num1z1">
    <w:name w:val="WW8Num1z1"/>
    <w:rsid w:val="005C69E7"/>
  </w:style>
  <w:style w:type="character" w:customStyle="1" w:styleId="WW8Num1z2">
    <w:name w:val="WW8Num1z2"/>
    <w:rsid w:val="005C69E7"/>
  </w:style>
  <w:style w:type="character" w:customStyle="1" w:styleId="WW8Num1z3">
    <w:name w:val="WW8Num1z3"/>
    <w:rsid w:val="005C69E7"/>
  </w:style>
  <w:style w:type="character" w:customStyle="1" w:styleId="WW8Num1z4">
    <w:name w:val="WW8Num1z4"/>
    <w:rsid w:val="005C69E7"/>
  </w:style>
  <w:style w:type="character" w:customStyle="1" w:styleId="WW8Num1z5">
    <w:name w:val="WW8Num1z5"/>
    <w:rsid w:val="005C69E7"/>
  </w:style>
  <w:style w:type="character" w:customStyle="1" w:styleId="WW8Num1z6">
    <w:name w:val="WW8Num1z6"/>
    <w:rsid w:val="005C69E7"/>
  </w:style>
  <w:style w:type="character" w:customStyle="1" w:styleId="WW8Num1z7">
    <w:name w:val="WW8Num1z7"/>
    <w:rsid w:val="005C69E7"/>
  </w:style>
  <w:style w:type="character" w:customStyle="1" w:styleId="WW8Num1z8">
    <w:name w:val="WW8Num1z8"/>
    <w:rsid w:val="005C69E7"/>
  </w:style>
  <w:style w:type="character" w:customStyle="1" w:styleId="WW8Num2z0">
    <w:name w:val="WW8Num2z0"/>
    <w:rsid w:val="005C69E7"/>
  </w:style>
  <w:style w:type="character" w:customStyle="1" w:styleId="WW8Num3z0">
    <w:name w:val="WW8Num3z0"/>
    <w:rsid w:val="005C69E7"/>
    <w:rPr>
      <w:rFonts w:ascii="Symbol" w:hAnsi="Symbol" w:cs="Symbol" w:hint="default"/>
      <w:spacing w:val="1"/>
      <w:sz w:val="28"/>
      <w:szCs w:val="28"/>
    </w:rPr>
  </w:style>
  <w:style w:type="character" w:customStyle="1" w:styleId="WW8Num4z0">
    <w:name w:val="WW8Num4z0"/>
    <w:rsid w:val="005C69E7"/>
  </w:style>
  <w:style w:type="character" w:customStyle="1" w:styleId="WW8Num5z0">
    <w:name w:val="WW8Num5z0"/>
    <w:rsid w:val="005C69E7"/>
    <w:rPr>
      <w:rFonts w:ascii="Symbol" w:hAnsi="Symbol" w:cs="Symbol" w:hint="default"/>
    </w:rPr>
  </w:style>
  <w:style w:type="character" w:customStyle="1" w:styleId="WW8Num6z0">
    <w:name w:val="WW8Num6z0"/>
    <w:rsid w:val="005C69E7"/>
    <w:rPr>
      <w:rFonts w:eastAsia="Times New Roman" w:cs="Times New Roman" w:hint="default"/>
    </w:rPr>
  </w:style>
  <w:style w:type="character" w:customStyle="1" w:styleId="WW8Num7z0">
    <w:name w:val="WW8Num7z0"/>
    <w:rsid w:val="005C69E7"/>
    <w:rPr>
      <w:rFonts w:ascii="Symbol" w:hAnsi="Symbol" w:cs="Symbol" w:hint="default"/>
    </w:rPr>
  </w:style>
  <w:style w:type="character" w:customStyle="1" w:styleId="WW8Num8z0">
    <w:name w:val="WW8Num8z0"/>
    <w:rsid w:val="005C69E7"/>
  </w:style>
  <w:style w:type="character" w:customStyle="1" w:styleId="WW8Num8z1">
    <w:name w:val="WW8Num8z1"/>
    <w:rsid w:val="005C69E7"/>
  </w:style>
  <w:style w:type="character" w:customStyle="1" w:styleId="WW8Num8z2">
    <w:name w:val="WW8Num8z2"/>
    <w:rsid w:val="005C69E7"/>
  </w:style>
  <w:style w:type="character" w:customStyle="1" w:styleId="WW8Num8z3">
    <w:name w:val="WW8Num8z3"/>
    <w:rsid w:val="005C69E7"/>
  </w:style>
  <w:style w:type="character" w:customStyle="1" w:styleId="WW8Num8z4">
    <w:name w:val="WW8Num8z4"/>
    <w:rsid w:val="005C69E7"/>
  </w:style>
  <w:style w:type="character" w:customStyle="1" w:styleId="WW8Num8z5">
    <w:name w:val="WW8Num8z5"/>
    <w:rsid w:val="005C69E7"/>
  </w:style>
  <w:style w:type="character" w:customStyle="1" w:styleId="WW8Num8z6">
    <w:name w:val="WW8Num8z6"/>
    <w:rsid w:val="005C69E7"/>
  </w:style>
  <w:style w:type="character" w:customStyle="1" w:styleId="WW8Num8z7">
    <w:name w:val="WW8Num8z7"/>
    <w:rsid w:val="005C69E7"/>
  </w:style>
  <w:style w:type="character" w:customStyle="1" w:styleId="WW8Num8z8">
    <w:name w:val="WW8Num8z8"/>
    <w:rsid w:val="005C69E7"/>
  </w:style>
  <w:style w:type="character" w:customStyle="1" w:styleId="WW8Num9z0">
    <w:name w:val="WW8Num9z0"/>
    <w:rsid w:val="005C69E7"/>
  </w:style>
  <w:style w:type="character" w:customStyle="1" w:styleId="WW8Num9z1">
    <w:name w:val="WW8Num9z1"/>
    <w:rsid w:val="005C69E7"/>
  </w:style>
  <w:style w:type="character" w:customStyle="1" w:styleId="WW8Num9z2">
    <w:name w:val="WW8Num9z2"/>
    <w:rsid w:val="005C69E7"/>
  </w:style>
  <w:style w:type="character" w:customStyle="1" w:styleId="WW8Num9z3">
    <w:name w:val="WW8Num9z3"/>
    <w:rsid w:val="005C69E7"/>
  </w:style>
  <w:style w:type="character" w:customStyle="1" w:styleId="WW8Num9z4">
    <w:name w:val="WW8Num9z4"/>
    <w:rsid w:val="005C69E7"/>
  </w:style>
  <w:style w:type="character" w:customStyle="1" w:styleId="WW8Num9z5">
    <w:name w:val="WW8Num9z5"/>
    <w:rsid w:val="005C69E7"/>
  </w:style>
  <w:style w:type="character" w:customStyle="1" w:styleId="WW8Num9z6">
    <w:name w:val="WW8Num9z6"/>
    <w:rsid w:val="005C69E7"/>
  </w:style>
  <w:style w:type="character" w:customStyle="1" w:styleId="WW8Num9z7">
    <w:name w:val="WW8Num9z7"/>
    <w:rsid w:val="005C69E7"/>
  </w:style>
  <w:style w:type="character" w:customStyle="1" w:styleId="WW8Num9z8">
    <w:name w:val="WW8Num9z8"/>
    <w:rsid w:val="005C69E7"/>
  </w:style>
  <w:style w:type="character" w:customStyle="1" w:styleId="WW8Num10z0">
    <w:name w:val="WW8Num10z0"/>
    <w:rsid w:val="005C69E7"/>
  </w:style>
  <w:style w:type="character" w:customStyle="1" w:styleId="WW8Num10z1">
    <w:name w:val="WW8Num10z1"/>
    <w:rsid w:val="005C69E7"/>
  </w:style>
  <w:style w:type="character" w:customStyle="1" w:styleId="WW8Num10z2">
    <w:name w:val="WW8Num10z2"/>
    <w:rsid w:val="005C69E7"/>
  </w:style>
  <w:style w:type="character" w:customStyle="1" w:styleId="WW8Num10z3">
    <w:name w:val="WW8Num10z3"/>
    <w:rsid w:val="005C69E7"/>
  </w:style>
  <w:style w:type="character" w:customStyle="1" w:styleId="WW8Num10z4">
    <w:name w:val="WW8Num10z4"/>
    <w:rsid w:val="005C69E7"/>
  </w:style>
  <w:style w:type="character" w:customStyle="1" w:styleId="WW8Num10z5">
    <w:name w:val="WW8Num10z5"/>
    <w:rsid w:val="005C69E7"/>
  </w:style>
  <w:style w:type="character" w:customStyle="1" w:styleId="WW8Num10z6">
    <w:name w:val="WW8Num10z6"/>
    <w:rsid w:val="005C69E7"/>
  </w:style>
  <w:style w:type="character" w:customStyle="1" w:styleId="WW8Num10z7">
    <w:name w:val="WW8Num10z7"/>
    <w:rsid w:val="005C69E7"/>
  </w:style>
  <w:style w:type="character" w:customStyle="1" w:styleId="WW8Num10z8">
    <w:name w:val="WW8Num10z8"/>
    <w:rsid w:val="005C69E7"/>
  </w:style>
  <w:style w:type="character" w:customStyle="1" w:styleId="WW8Num11z0">
    <w:name w:val="WW8Num11z0"/>
    <w:rsid w:val="005C69E7"/>
    <w:rPr>
      <w:rFonts w:ascii="Times New Roman" w:eastAsia="Times New Roman" w:hAnsi="Times New Roman" w:cs="Times New Roman"/>
      <w:sz w:val="28"/>
      <w:szCs w:val="28"/>
      <w:lang w:eastAsia="ru-RU"/>
    </w:rPr>
  </w:style>
  <w:style w:type="character" w:customStyle="1" w:styleId="WW8Num11z1">
    <w:name w:val="WW8Num11z1"/>
    <w:rsid w:val="005C69E7"/>
  </w:style>
  <w:style w:type="character" w:customStyle="1" w:styleId="WW8Num11z2">
    <w:name w:val="WW8Num11z2"/>
    <w:rsid w:val="005C69E7"/>
  </w:style>
  <w:style w:type="character" w:customStyle="1" w:styleId="WW8Num11z3">
    <w:name w:val="WW8Num11z3"/>
    <w:rsid w:val="005C69E7"/>
  </w:style>
  <w:style w:type="character" w:customStyle="1" w:styleId="WW8Num11z4">
    <w:name w:val="WW8Num11z4"/>
    <w:rsid w:val="005C69E7"/>
  </w:style>
  <w:style w:type="character" w:customStyle="1" w:styleId="WW8Num11z5">
    <w:name w:val="WW8Num11z5"/>
    <w:rsid w:val="005C69E7"/>
  </w:style>
  <w:style w:type="character" w:customStyle="1" w:styleId="WW8Num11z6">
    <w:name w:val="WW8Num11z6"/>
    <w:rsid w:val="005C69E7"/>
  </w:style>
  <w:style w:type="character" w:customStyle="1" w:styleId="WW8Num11z7">
    <w:name w:val="WW8Num11z7"/>
    <w:rsid w:val="005C69E7"/>
  </w:style>
  <w:style w:type="character" w:customStyle="1" w:styleId="WW8Num11z8">
    <w:name w:val="WW8Num11z8"/>
    <w:rsid w:val="005C69E7"/>
  </w:style>
  <w:style w:type="character" w:customStyle="1" w:styleId="WW8Num12z0">
    <w:name w:val="WW8Num12z0"/>
    <w:rsid w:val="005C69E7"/>
  </w:style>
  <w:style w:type="character" w:customStyle="1" w:styleId="WW8Num12z1">
    <w:name w:val="WW8Num12z1"/>
    <w:rsid w:val="005C69E7"/>
  </w:style>
  <w:style w:type="character" w:customStyle="1" w:styleId="WW8Num12z2">
    <w:name w:val="WW8Num12z2"/>
    <w:rsid w:val="005C69E7"/>
  </w:style>
  <w:style w:type="character" w:customStyle="1" w:styleId="WW8Num12z3">
    <w:name w:val="WW8Num12z3"/>
    <w:rsid w:val="005C69E7"/>
  </w:style>
  <w:style w:type="character" w:customStyle="1" w:styleId="WW8Num12z4">
    <w:name w:val="WW8Num12z4"/>
    <w:rsid w:val="005C69E7"/>
  </w:style>
  <w:style w:type="character" w:customStyle="1" w:styleId="WW8Num12z5">
    <w:name w:val="WW8Num12z5"/>
    <w:rsid w:val="005C69E7"/>
  </w:style>
  <w:style w:type="character" w:customStyle="1" w:styleId="WW8Num12z6">
    <w:name w:val="WW8Num12z6"/>
    <w:rsid w:val="005C69E7"/>
  </w:style>
  <w:style w:type="character" w:customStyle="1" w:styleId="WW8Num12z7">
    <w:name w:val="WW8Num12z7"/>
    <w:rsid w:val="005C69E7"/>
  </w:style>
  <w:style w:type="character" w:customStyle="1" w:styleId="WW8Num12z8">
    <w:name w:val="WW8Num12z8"/>
    <w:rsid w:val="005C69E7"/>
  </w:style>
  <w:style w:type="character" w:customStyle="1" w:styleId="WW8Num13z0">
    <w:name w:val="WW8Num13z0"/>
    <w:rsid w:val="005C69E7"/>
  </w:style>
  <w:style w:type="character" w:customStyle="1" w:styleId="WW8Num13z1">
    <w:name w:val="WW8Num13z1"/>
    <w:rsid w:val="005C69E7"/>
  </w:style>
  <w:style w:type="character" w:customStyle="1" w:styleId="WW8Num13z2">
    <w:name w:val="WW8Num13z2"/>
    <w:rsid w:val="005C69E7"/>
  </w:style>
  <w:style w:type="character" w:customStyle="1" w:styleId="WW8Num13z3">
    <w:name w:val="WW8Num13z3"/>
    <w:rsid w:val="005C69E7"/>
  </w:style>
  <w:style w:type="character" w:customStyle="1" w:styleId="WW8Num13z4">
    <w:name w:val="WW8Num13z4"/>
    <w:rsid w:val="005C69E7"/>
  </w:style>
  <w:style w:type="character" w:customStyle="1" w:styleId="WW8Num13z5">
    <w:name w:val="WW8Num13z5"/>
    <w:rsid w:val="005C69E7"/>
  </w:style>
  <w:style w:type="character" w:customStyle="1" w:styleId="WW8Num13z6">
    <w:name w:val="WW8Num13z6"/>
    <w:rsid w:val="005C69E7"/>
  </w:style>
  <w:style w:type="character" w:customStyle="1" w:styleId="WW8Num13z7">
    <w:name w:val="WW8Num13z7"/>
    <w:rsid w:val="005C69E7"/>
  </w:style>
  <w:style w:type="character" w:customStyle="1" w:styleId="WW8Num13z8">
    <w:name w:val="WW8Num13z8"/>
    <w:rsid w:val="005C69E7"/>
  </w:style>
  <w:style w:type="character" w:customStyle="1" w:styleId="WW8Num14z0">
    <w:name w:val="WW8Num14z0"/>
    <w:rsid w:val="005C69E7"/>
  </w:style>
  <w:style w:type="character" w:customStyle="1" w:styleId="WW8Num14z1">
    <w:name w:val="WW8Num14z1"/>
    <w:rsid w:val="005C69E7"/>
  </w:style>
  <w:style w:type="character" w:customStyle="1" w:styleId="WW8Num14z2">
    <w:name w:val="WW8Num14z2"/>
    <w:rsid w:val="005C69E7"/>
  </w:style>
  <w:style w:type="character" w:customStyle="1" w:styleId="WW8Num14z3">
    <w:name w:val="WW8Num14z3"/>
    <w:rsid w:val="005C69E7"/>
  </w:style>
  <w:style w:type="character" w:customStyle="1" w:styleId="WW8Num14z4">
    <w:name w:val="WW8Num14z4"/>
    <w:rsid w:val="005C69E7"/>
  </w:style>
  <w:style w:type="character" w:customStyle="1" w:styleId="WW8Num14z5">
    <w:name w:val="WW8Num14z5"/>
    <w:rsid w:val="005C69E7"/>
  </w:style>
  <w:style w:type="character" w:customStyle="1" w:styleId="WW8Num14z6">
    <w:name w:val="WW8Num14z6"/>
    <w:rsid w:val="005C69E7"/>
  </w:style>
  <w:style w:type="character" w:customStyle="1" w:styleId="WW8Num14z7">
    <w:name w:val="WW8Num14z7"/>
    <w:rsid w:val="005C69E7"/>
  </w:style>
  <w:style w:type="character" w:customStyle="1" w:styleId="WW8Num14z8">
    <w:name w:val="WW8Num14z8"/>
    <w:rsid w:val="005C69E7"/>
  </w:style>
  <w:style w:type="character" w:customStyle="1" w:styleId="WW8Num2z1">
    <w:name w:val="WW8Num2z1"/>
    <w:rsid w:val="005C69E7"/>
  </w:style>
  <w:style w:type="character" w:customStyle="1" w:styleId="WW8Num2z2">
    <w:name w:val="WW8Num2z2"/>
    <w:rsid w:val="005C69E7"/>
  </w:style>
  <w:style w:type="character" w:customStyle="1" w:styleId="WW8Num2z3">
    <w:name w:val="WW8Num2z3"/>
    <w:rsid w:val="005C69E7"/>
  </w:style>
  <w:style w:type="character" w:customStyle="1" w:styleId="WW8Num2z4">
    <w:name w:val="WW8Num2z4"/>
    <w:rsid w:val="005C69E7"/>
  </w:style>
  <w:style w:type="character" w:customStyle="1" w:styleId="WW8Num2z5">
    <w:name w:val="WW8Num2z5"/>
    <w:rsid w:val="005C69E7"/>
  </w:style>
  <w:style w:type="character" w:customStyle="1" w:styleId="WW8Num2z6">
    <w:name w:val="WW8Num2z6"/>
    <w:rsid w:val="005C69E7"/>
  </w:style>
  <w:style w:type="character" w:customStyle="1" w:styleId="WW8Num2z7">
    <w:name w:val="WW8Num2z7"/>
    <w:rsid w:val="005C69E7"/>
  </w:style>
  <w:style w:type="character" w:customStyle="1" w:styleId="WW8Num2z8">
    <w:name w:val="WW8Num2z8"/>
    <w:rsid w:val="005C69E7"/>
  </w:style>
  <w:style w:type="character" w:customStyle="1" w:styleId="WW8Num15z0">
    <w:name w:val="WW8Num15z0"/>
    <w:rsid w:val="005C69E7"/>
  </w:style>
  <w:style w:type="character" w:customStyle="1" w:styleId="WW8Num15z1">
    <w:name w:val="WW8Num15z1"/>
    <w:rsid w:val="005C69E7"/>
  </w:style>
  <w:style w:type="character" w:customStyle="1" w:styleId="WW8Num15z2">
    <w:name w:val="WW8Num15z2"/>
    <w:rsid w:val="005C69E7"/>
  </w:style>
  <w:style w:type="character" w:customStyle="1" w:styleId="WW8Num15z3">
    <w:name w:val="WW8Num15z3"/>
    <w:rsid w:val="005C69E7"/>
  </w:style>
  <w:style w:type="character" w:customStyle="1" w:styleId="WW8Num15z4">
    <w:name w:val="WW8Num15z4"/>
    <w:rsid w:val="005C69E7"/>
  </w:style>
  <w:style w:type="character" w:customStyle="1" w:styleId="WW8Num15z5">
    <w:name w:val="WW8Num15z5"/>
    <w:rsid w:val="005C69E7"/>
  </w:style>
  <w:style w:type="character" w:customStyle="1" w:styleId="WW8Num15z6">
    <w:name w:val="WW8Num15z6"/>
    <w:rsid w:val="005C69E7"/>
  </w:style>
  <w:style w:type="character" w:customStyle="1" w:styleId="WW8Num15z7">
    <w:name w:val="WW8Num15z7"/>
    <w:rsid w:val="005C69E7"/>
  </w:style>
  <w:style w:type="character" w:customStyle="1" w:styleId="WW8Num15z8">
    <w:name w:val="WW8Num15z8"/>
    <w:rsid w:val="005C69E7"/>
  </w:style>
  <w:style w:type="character" w:customStyle="1" w:styleId="afff3">
    <w:name w:val="Основной шрифт"/>
    <w:rsid w:val="005C69E7"/>
  </w:style>
  <w:style w:type="character" w:customStyle="1" w:styleId="WW8Num3z1">
    <w:name w:val="WW8Num3z1"/>
    <w:rsid w:val="005C69E7"/>
    <w:rPr>
      <w:rFonts w:ascii="Courier New" w:hAnsi="Courier New" w:cs="Courier New" w:hint="default"/>
    </w:rPr>
  </w:style>
  <w:style w:type="character" w:customStyle="1" w:styleId="WW8Num3z2">
    <w:name w:val="WW8Num3z2"/>
    <w:rsid w:val="005C69E7"/>
    <w:rPr>
      <w:rFonts w:ascii="Wingdings" w:hAnsi="Wingdings" w:cs="Wingdings" w:hint="default"/>
    </w:rPr>
  </w:style>
  <w:style w:type="character" w:customStyle="1" w:styleId="WW8Num4z1">
    <w:name w:val="WW8Num4z1"/>
    <w:rsid w:val="005C69E7"/>
  </w:style>
  <w:style w:type="character" w:customStyle="1" w:styleId="WW8Num4z2">
    <w:name w:val="WW8Num4z2"/>
    <w:rsid w:val="005C69E7"/>
  </w:style>
  <w:style w:type="character" w:customStyle="1" w:styleId="WW8Num4z3">
    <w:name w:val="WW8Num4z3"/>
    <w:rsid w:val="005C69E7"/>
  </w:style>
  <w:style w:type="character" w:customStyle="1" w:styleId="WW8Num4z4">
    <w:name w:val="WW8Num4z4"/>
    <w:rsid w:val="005C69E7"/>
  </w:style>
  <w:style w:type="character" w:customStyle="1" w:styleId="WW8Num4z5">
    <w:name w:val="WW8Num4z5"/>
    <w:rsid w:val="005C69E7"/>
  </w:style>
  <w:style w:type="character" w:customStyle="1" w:styleId="WW8Num4z6">
    <w:name w:val="WW8Num4z6"/>
    <w:rsid w:val="005C69E7"/>
  </w:style>
  <w:style w:type="character" w:customStyle="1" w:styleId="WW8Num4z7">
    <w:name w:val="WW8Num4z7"/>
    <w:rsid w:val="005C69E7"/>
  </w:style>
  <w:style w:type="character" w:customStyle="1" w:styleId="WW8Num4z8">
    <w:name w:val="WW8Num4z8"/>
    <w:rsid w:val="005C69E7"/>
  </w:style>
  <w:style w:type="character" w:customStyle="1" w:styleId="WW8Num7z1">
    <w:name w:val="WW8Num7z1"/>
    <w:rsid w:val="005C69E7"/>
  </w:style>
  <w:style w:type="character" w:customStyle="1" w:styleId="WW8Num7z2">
    <w:name w:val="WW8Num7z2"/>
    <w:rsid w:val="005C69E7"/>
  </w:style>
  <w:style w:type="character" w:customStyle="1" w:styleId="WW8Num7z3">
    <w:name w:val="WW8Num7z3"/>
    <w:rsid w:val="005C69E7"/>
  </w:style>
  <w:style w:type="character" w:customStyle="1" w:styleId="WW8Num7z4">
    <w:name w:val="WW8Num7z4"/>
    <w:rsid w:val="005C69E7"/>
  </w:style>
  <w:style w:type="character" w:customStyle="1" w:styleId="WW8Num7z5">
    <w:name w:val="WW8Num7z5"/>
    <w:rsid w:val="005C69E7"/>
  </w:style>
  <w:style w:type="character" w:customStyle="1" w:styleId="WW8Num7z6">
    <w:name w:val="WW8Num7z6"/>
    <w:rsid w:val="005C69E7"/>
  </w:style>
  <w:style w:type="character" w:customStyle="1" w:styleId="WW8Num7z7">
    <w:name w:val="WW8Num7z7"/>
    <w:rsid w:val="005C69E7"/>
  </w:style>
  <w:style w:type="character" w:customStyle="1" w:styleId="WW8Num7z8">
    <w:name w:val="WW8Num7z8"/>
    <w:rsid w:val="005C69E7"/>
  </w:style>
  <w:style w:type="character" w:customStyle="1" w:styleId="WW8Num16z0">
    <w:name w:val="WW8Num16z0"/>
    <w:rsid w:val="005C69E7"/>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5C69E7"/>
  </w:style>
  <w:style w:type="character" w:customStyle="1" w:styleId="WW8Num17z1">
    <w:name w:val="WW8Num17z1"/>
    <w:rsid w:val="005C69E7"/>
  </w:style>
  <w:style w:type="character" w:customStyle="1" w:styleId="WW8Num17z2">
    <w:name w:val="WW8Num17z2"/>
    <w:rsid w:val="005C69E7"/>
  </w:style>
  <w:style w:type="character" w:customStyle="1" w:styleId="WW8Num17z3">
    <w:name w:val="WW8Num17z3"/>
    <w:rsid w:val="005C69E7"/>
  </w:style>
  <w:style w:type="character" w:customStyle="1" w:styleId="WW8Num17z4">
    <w:name w:val="WW8Num17z4"/>
    <w:rsid w:val="005C69E7"/>
  </w:style>
  <w:style w:type="character" w:customStyle="1" w:styleId="WW8Num17z5">
    <w:name w:val="WW8Num17z5"/>
    <w:rsid w:val="005C69E7"/>
  </w:style>
  <w:style w:type="character" w:customStyle="1" w:styleId="WW8Num17z6">
    <w:name w:val="WW8Num17z6"/>
    <w:rsid w:val="005C69E7"/>
  </w:style>
  <w:style w:type="character" w:customStyle="1" w:styleId="WW8Num17z7">
    <w:name w:val="WW8Num17z7"/>
    <w:rsid w:val="005C69E7"/>
  </w:style>
  <w:style w:type="character" w:customStyle="1" w:styleId="WW8Num17z8">
    <w:name w:val="WW8Num17z8"/>
    <w:rsid w:val="005C69E7"/>
  </w:style>
  <w:style w:type="character" w:customStyle="1" w:styleId="WW8Num18z0">
    <w:name w:val="WW8Num18z0"/>
    <w:rsid w:val="005C69E7"/>
    <w:rPr>
      <w:rFonts w:ascii="Symbol" w:hAnsi="Symbol" w:cs="Symbol" w:hint="default"/>
      <w:sz w:val="20"/>
    </w:rPr>
  </w:style>
  <w:style w:type="character" w:customStyle="1" w:styleId="WW8Num19z0">
    <w:name w:val="WW8Num19z0"/>
    <w:rsid w:val="005C69E7"/>
    <w:rPr>
      <w:rFonts w:ascii="Symbol" w:hAnsi="Symbol" w:cs="Symbol" w:hint="default"/>
    </w:rPr>
  </w:style>
  <w:style w:type="character" w:customStyle="1" w:styleId="WW8Num19z1">
    <w:name w:val="WW8Num19z1"/>
    <w:rsid w:val="005C69E7"/>
    <w:rPr>
      <w:rFonts w:ascii="Courier New" w:hAnsi="Courier New" w:cs="Courier New" w:hint="default"/>
    </w:rPr>
  </w:style>
  <w:style w:type="character" w:customStyle="1" w:styleId="WW8Num19z2">
    <w:name w:val="WW8Num19z2"/>
    <w:rsid w:val="005C69E7"/>
    <w:rPr>
      <w:rFonts w:ascii="Wingdings" w:hAnsi="Wingdings" w:cs="Wingdings" w:hint="default"/>
    </w:rPr>
  </w:style>
  <w:style w:type="character" w:customStyle="1" w:styleId="WW8Num20z0">
    <w:name w:val="WW8Num20z0"/>
    <w:rsid w:val="005C69E7"/>
    <w:rPr>
      <w:rFonts w:ascii="Symbol" w:hAnsi="Symbol" w:cs="Symbol" w:hint="default"/>
    </w:rPr>
  </w:style>
  <w:style w:type="character" w:customStyle="1" w:styleId="WW8Num20z1">
    <w:name w:val="WW8Num20z1"/>
    <w:rsid w:val="005C69E7"/>
    <w:rPr>
      <w:rFonts w:ascii="Courier New" w:hAnsi="Courier New" w:cs="Courier New" w:hint="default"/>
    </w:rPr>
  </w:style>
  <w:style w:type="character" w:customStyle="1" w:styleId="WW8Num20z2">
    <w:name w:val="WW8Num20z2"/>
    <w:rsid w:val="005C69E7"/>
    <w:rPr>
      <w:rFonts w:ascii="Wingdings" w:hAnsi="Wingdings" w:cs="Wingdings" w:hint="default"/>
    </w:rPr>
  </w:style>
  <w:style w:type="character" w:customStyle="1" w:styleId="WW8Num21z0">
    <w:name w:val="WW8Num21z0"/>
    <w:rsid w:val="005C69E7"/>
    <w:rPr>
      <w:rFonts w:ascii="Symbol" w:hAnsi="Symbol" w:cs="Symbol" w:hint="default"/>
      <w:sz w:val="20"/>
    </w:rPr>
  </w:style>
  <w:style w:type="character" w:customStyle="1" w:styleId="WW8Num22z0">
    <w:name w:val="WW8Num2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5C69E7"/>
    <w:rPr>
      <w:rFonts w:ascii="Symbol" w:hAnsi="Symbol" w:cs="Symbol" w:hint="default"/>
      <w:sz w:val="20"/>
    </w:rPr>
  </w:style>
  <w:style w:type="character" w:customStyle="1" w:styleId="WW8Num24z0">
    <w:name w:val="WW8Num24z0"/>
    <w:rsid w:val="005C69E7"/>
    <w:rPr>
      <w:rFonts w:ascii="Symbol" w:hAnsi="Symbol" w:cs="Symbol" w:hint="default"/>
      <w:sz w:val="20"/>
    </w:rPr>
  </w:style>
  <w:style w:type="character" w:customStyle="1" w:styleId="WW8Num24z1">
    <w:name w:val="WW8Num24z1"/>
    <w:rsid w:val="005C69E7"/>
    <w:rPr>
      <w:rFonts w:hint="default"/>
    </w:rPr>
  </w:style>
  <w:style w:type="character" w:customStyle="1" w:styleId="WW8Num25z0">
    <w:name w:val="WW8Num25z0"/>
    <w:rsid w:val="005C69E7"/>
    <w:rPr>
      <w:rFonts w:hint="default"/>
    </w:rPr>
  </w:style>
  <w:style w:type="character" w:customStyle="1" w:styleId="WW8Num25z1">
    <w:name w:val="WW8Num25z1"/>
    <w:rsid w:val="005C69E7"/>
  </w:style>
  <w:style w:type="character" w:customStyle="1" w:styleId="WW8Num25z2">
    <w:name w:val="WW8Num25z2"/>
    <w:rsid w:val="005C69E7"/>
  </w:style>
  <w:style w:type="character" w:customStyle="1" w:styleId="WW8Num25z3">
    <w:name w:val="WW8Num25z3"/>
    <w:rsid w:val="005C69E7"/>
  </w:style>
  <w:style w:type="character" w:customStyle="1" w:styleId="WW8Num25z4">
    <w:name w:val="WW8Num25z4"/>
    <w:rsid w:val="005C69E7"/>
  </w:style>
  <w:style w:type="character" w:customStyle="1" w:styleId="WW8Num25z5">
    <w:name w:val="WW8Num25z5"/>
    <w:rsid w:val="005C69E7"/>
  </w:style>
  <w:style w:type="character" w:customStyle="1" w:styleId="WW8Num25z6">
    <w:name w:val="WW8Num25z6"/>
    <w:rsid w:val="005C69E7"/>
  </w:style>
  <w:style w:type="character" w:customStyle="1" w:styleId="WW8Num25z7">
    <w:name w:val="WW8Num25z7"/>
    <w:rsid w:val="005C69E7"/>
  </w:style>
  <w:style w:type="character" w:customStyle="1" w:styleId="WW8Num25z8">
    <w:name w:val="WW8Num25z8"/>
    <w:rsid w:val="005C69E7"/>
  </w:style>
  <w:style w:type="character" w:customStyle="1" w:styleId="WW8Num26z0">
    <w:name w:val="WW8Num26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5C69E7"/>
    <w:rPr>
      <w:rFonts w:ascii="Symbol" w:hAnsi="Symbol" w:cs="Symbol" w:hint="default"/>
    </w:rPr>
  </w:style>
  <w:style w:type="character" w:customStyle="1" w:styleId="WW8Num27z1">
    <w:name w:val="WW8Num27z1"/>
    <w:rsid w:val="005C69E7"/>
    <w:rPr>
      <w:rFonts w:ascii="Courier New" w:hAnsi="Courier New" w:cs="Courier New" w:hint="default"/>
    </w:rPr>
  </w:style>
  <w:style w:type="character" w:customStyle="1" w:styleId="WW8Num27z2">
    <w:name w:val="WW8Num27z2"/>
    <w:rsid w:val="005C69E7"/>
    <w:rPr>
      <w:rFonts w:ascii="Wingdings" w:hAnsi="Wingdings" w:cs="Wingdings" w:hint="default"/>
    </w:rPr>
  </w:style>
  <w:style w:type="character" w:customStyle="1" w:styleId="WW8Num28z0">
    <w:name w:val="WW8Num28z0"/>
    <w:rsid w:val="005C69E7"/>
    <w:rPr>
      <w:rFonts w:cs="Times New Roman" w:hint="default"/>
    </w:rPr>
  </w:style>
  <w:style w:type="character" w:customStyle="1" w:styleId="WW8Num28z1">
    <w:name w:val="WW8Num28z1"/>
    <w:rsid w:val="005C69E7"/>
  </w:style>
  <w:style w:type="character" w:customStyle="1" w:styleId="WW8Num28z2">
    <w:name w:val="WW8Num28z2"/>
    <w:rsid w:val="005C69E7"/>
  </w:style>
  <w:style w:type="character" w:customStyle="1" w:styleId="WW8Num28z3">
    <w:name w:val="WW8Num28z3"/>
    <w:rsid w:val="005C69E7"/>
  </w:style>
  <w:style w:type="character" w:customStyle="1" w:styleId="WW8Num28z4">
    <w:name w:val="WW8Num28z4"/>
    <w:rsid w:val="005C69E7"/>
  </w:style>
  <w:style w:type="character" w:customStyle="1" w:styleId="WW8Num28z5">
    <w:name w:val="WW8Num28z5"/>
    <w:rsid w:val="005C69E7"/>
  </w:style>
  <w:style w:type="character" w:customStyle="1" w:styleId="WW8Num28z6">
    <w:name w:val="WW8Num28z6"/>
    <w:rsid w:val="005C69E7"/>
  </w:style>
  <w:style w:type="character" w:customStyle="1" w:styleId="WW8Num28z7">
    <w:name w:val="WW8Num28z7"/>
    <w:rsid w:val="005C69E7"/>
  </w:style>
  <w:style w:type="character" w:customStyle="1" w:styleId="WW8Num28z8">
    <w:name w:val="WW8Num28z8"/>
    <w:rsid w:val="005C69E7"/>
  </w:style>
  <w:style w:type="character" w:customStyle="1" w:styleId="WW8Num29z0">
    <w:name w:val="WW8Num29z0"/>
    <w:rsid w:val="005C69E7"/>
    <w:rPr>
      <w:rFonts w:ascii="Symbol" w:hAnsi="Symbol" w:cs="Symbol" w:hint="default"/>
      <w:sz w:val="20"/>
    </w:rPr>
  </w:style>
  <w:style w:type="character" w:customStyle="1" w:styleId="WW8Num30z0">
    <w:name w:val="WW8Num30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5C69E7"/>
    <w:rPr>
      <w:rFonts w:ascii="Symbol" w:hAnsi="Symbol" w:cs="Symbol" w:hint="default"/>
    </w:rPr>
  </w:style>
  <w:style w:type="character" w:customStyle="1" w:styleId="WW8Num33z1">
    <w:name w:val="WW8Num33z1"/>
    <w:rsid w:val="005C69E7"/>
    <w:rPr>
      <w:rFonts w:ascii="Courier New" w:hAnsi="Courier New" w:cs="Courier New" w:hint="default"/>
    </w:rPr>
  </w:style>
  <w:style w:type="character" w:customStyle="1" w:styleId="WW8Num33z2">
    <w:name w:val="WW8Num33z2"/>
    <w:rsid w:val="005C69E7"/>
    <w:rPr>
      <w:rFonts w:ascii="Wingdings" w:hAnsi="Wingdings" w:cs="Wingdings" w:hint="default"/>
    </w:rPr>
  </w:style>
  <w:style w:type="character" w:customStyle="1" w:styleId="WW8Num34z0">
    <w:name w:val="WW8Num34z0"/>
    <w:rsid w:val="005C69E7"/>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5C69E7"/>
  </w:style>
  <w:style w:type="character" w:customStyle="1" w:styleId="Link">
    <w:name w:val="Link"/>
    <w:rsid w:val="005C69E7"/>
    <w:rPr>
      <w:color w:val="0000FF"/>
      <w:u w:val="single" w:color="0000FF"/>
    </w:rPr>
  </w:style>
  <w:style w:type="character" w:customStyle="1" w:styleId="Hyperlink0">
    <w:name w:val="Hyperlink.0"/>
    <w:rsid w:val="005C69E7"/>
    <w:rPr>
      <w:color w:val="0000FF"/>
      <w:sz w:val="28"/>
      <w:szCs w:val="28"/>
      <w:u w:val="single" w:color="0000FF"/>
    </w:rPr>
  </w:style>
  <w:style w:type="character" w:customStyle="1" w:styleId="1c">
    <w:name w:val="Стиль1"/>
    <w:rsid w:val="005C69E7"/>
    <w:rPr>
      <w:rFonts w:ascii="Times New Roman" w:hAnsi="Times New Roman" w:cs="Times New Roman"/>
      <w:i/>
      <w:sz w:val="24"/>
    </w:rPr>
  </w:style>
  <w:style w:type="character" w:customStyle="1" w:styleId="2a">
    <w:name w:val="Обычный (веб) Знак2"/>
    <w:rsid w:val="005C69E7"/>
    <w:rPr>
      <w:rFonts w:eastAsia="Times New Roman"/>
      <w:b/>
      <w:bCs/>
      <w:color w:val="000000"/>
      <w:sz w:val="28"/>
      <w:szCs w:val="28"/>
      <w:shd w:val="clear" w:color="auto" w:fill="FFFFFF"/>
      <w:lang w:bidi="ar-SA"/>
    </w:rPr>
  </w:style>
  <w:style w:type="character" w:customStyle="1" w:styleId="c23">
    <w:name w:val="c23"/>
    <w:rsid w:val="005C69E7"/>
  </w:style>
  <w:style w:type="character" w:customStyle="1" w:styleId="w">
    <w:name w:val="w"/>
    <w:rsid w:val="005C69E7"/>
  </w:style>
  <w:style w:type="character" w:customStyle="1" w:styleId="Zag11">
    <w:name w:val="Zag_11"/>
    <w:rsid w:val="005C69E7"/>
  </w:style>
  <w:style w:type="character" w:customStyle="1" w:styleId="share-counter-common">
    <w:name w:val="share-counter-common"/>
    <w:rsid w:val="005C69E7"/>
  </w:style>
  <w:style w:type="character" w:customStyle="1" w:styleId="c0">
    <w:name w:val="c0"/>
    <w:rsid w:val="005C69E7"/>
  </w:style>
  <w:style w:type="character" w:customStyle="1" w:styleId="2b">
    <w:name w:val="Основной текст с отступом 2 Знак"/>
    <w:link w:val="2c"/>
    <w:uiPriority w:val="99"/>
    <w:rsid w:val="005C69E7"/>
    <w:rPr>
      <w:rFonts w:ascii="Calibri" w:eastAsia="Calibri" w:hAnsi="Calibri" w:cs="Calibri"/>
      <w:color w:val="000000"/>
      <w:sz w:val="22"/>
      <w:szCs w:val="22"/>
    </w:rPr>
  </w:style>
  <w:style w:type="character" w:styleId="afff4">
    <w:name w:val="Strong"/>
    <w:uiPriority w:val="22"/>
    <w:qFormat/>
    <w:rsid w:val="005C69E7"/>
    <w:rPr>
      <w:b/>
      <w:bCs/>
    </w:rPr>
  </w:style>
  <w:style w:type="character" w:customStyle="1" w:styleId="1d">
    <w:name w:val="Знак примечания1"/>
    <w:rsid w:val="005C69E7"/>
    <w:rPr>
      <w:sz w:val="16"/>
      <w:szCs w:val="16"/>
    </w:rPr>
  </w:style>
  <w:style w:type="character" w:customStyle="1" w:styleId="afff5">
    <w:name w:val="Символ сноски"/>
    <w:rsid w:val="005C69E7"/>
    <w:rPr>
      <w:vertAlign w:val="superscript"/>
    </w:rPr>
  </w:style>
  <w:style w:type="character" w:styleId="afff6">
    <w:name w:val="FollowedHyperlink"/>
    <w:uiPriority w:val="99"/>
    <w:rsid w:val="005C69E7"/>
    <w:rPr>
      <w:color w:val="FF00FF"/>
      <w:u w:val="single"/>
    </w:rPr>
  </w:style>
  <w:style w:type="character" w:customStyle="1" w:styleId="FontStyle22">
    <w:name w:val="Font Style22"/>
    <w:rsid w:val="005C69E7"/>
    <w:rPr>
      <w:rFonts w:ascii="Times New Roman" w:hAnsi="Times New Roman" w:cs="Times New Roman" w:hint="default"/>
      <w:sz w:val="26"/>
      <w:szCs w:val="26"/>
    </w:rPr>
  </w:style>
  <w:style w:type="character" w:customStyle="1" w:styleId="c8">
    <w:name w:val="c8"/>
    <w:rsid w:val="005C69E7"/>
  </w:style>
  <w:style w:type="paragraph" w:styleId="afff7">
    <w:name w:val="List"/>
    <w:basedOn w:val="aff2"/>
    <w:uiPriority w:val="99"/>
    <w:rsid w:val="005C69E7"/>
    <w:pPr>
      <w:widowControl/>
      <w:pBdr>
        <w:top w:val="none" w:sz="0" w:space="0" w:color="000000"/>
        <w:left w:val="none" w:sz="0" w:space="0" w:color="000000"/>
        <w:bottom w:val="none" w:sz="0" w:space="0" w:color="000000"/>
        <w:right w:val="none" w:sz="0" w:space="0" w:color="000000"/>
      </w:pBdr>
      <w:suppressAutoHyphens/>
      <w:autoSpaceDE/>
      <w:autoSpaceDN/>
      <w:spacing w:line="276" w:lineRule="auto"/>
      <w:ind w:left="0" w:right="0" w:firstLine="0"/>
      <w:jc w:val="left"/>
    </w:pPr>
    <w:rPr>
      <w:rFonts w:ascii="Calibri" w:eastAsia="Calibri" w:hAnsi="Calibri" w:cs="Mangal"/>
      <w:color w:val="000000"/>
      <w:sz w:val="22"/>
      <w:szCs w:val="22"/>
      <w:lang w:val="ru-RU" w:eastAsia="zh-CN"/>
    </w:rPr>
  </w:style>
  <w:style w:type="paragraph" w:styleId="afff8">
    <w:name w:val="caption"/>
    <w:basedOn w:val="a"/>
    <w:uiPriority w:val="35"/>
    <w:qFormat/>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Cs w:val="24"/>
      <w:lang w:val="ru-RU" w:eastAsia="zh-CN"/>
    </w:rPr>
  </w:style>
  <w:style w:type="paragraph" w:customStyle="1" w:styleId="2d">
    <w:name w:val="Указатель2"/>
    <w:basedOn w:val="a"/>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val="ru-RU" w:eastAsia="zh-CN"/>
    </w:rPr>
  </w:style>
  <w:style w:type="paragraph" w:customStyle="1" w:styleId="afff9">
    <w:name w:val="Надпись"/>
    <w:basedOn w:val="a"/>
    <w:rsid w:val="005C69E7"/>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Cs w:val="24"/>
      <w:lang w:val="ru-RU" w:eastAsia="zh-CN"/>
    </w:rPr>
  </w:style>
  <w:style w:type="paragraph" w:customStyle="1" w:styleId="1e">
    <w:name w:val="Указатель1"/>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val="ru-RU" w:eastAsia="zh-CN"/>
    </w:rPr>
  </w:style>
  <w:style w:type="paragraph" w:customStyle="1" w:styleId="HeaderFooter">
    <w:name w:val="Header &amp; Footer"/>
    <w:rsid w:val="005C69E7"/>
    <w:pPr>
      <w:pBdr>
        <w:top w:val="none" w:sz="0" w:space="0" w:color="000000"/>
        <w:left w:val="none" w:sz="0" w:space="0" w:color="000000"/>
        <w:bottom w:val="none" w:sz="0" w:space="0" w:color="000000"/>
        <w:right w:val="none" w:sz="0" w:space="0" w:color="000000"/>
      </w:pBdr>
      <w:tabs>
        <w:tab w:val="right" w:pos="9020"/>
      </w:tabs>
      <w:suppressAutoHyphens/>
    </w:pPr>
    <w:rPr>
      <w:rFonts w:ascii="Helvetica Neue" w:eastAsia="Arial Unicode MS" w:hAnsi="Helvetica Neue" w:cs="Arial Unicode MS"/>
      <w:color w:val="000000"/>
      <w:sz w:val="24"/>
      <w:szCs w:val="24"/>
      <w:lang w:eastAsia="zh-CN"/>
    </w:rPr>
  </w:style>
  <w:style w:type="paragraph" w:customStyle="1" w:styleId="1f">
    <w:name w:val="Заголовок таблицы ссылок1"/>
    <w:next w:val="a"/>
    <w:rsid w:val="005C69E7"/>
    <w:pPr>
      <w:keepNext/>
      <w:keepLines/>
      <w:pBdr>
        <w:top w:val="none" w:sz="0" w:space="0" w:color="000000"/>
        <w:left w:val="none" w:sz="0" w:space="0" w:color="000000"/>
        <w:bottom w:val="none" w:sz="0" w:space="0" w:color="000000"/>
        <w:right w:val="none" w:sz="0" w:space="0" w:color="000000"/>
      </w:pBdr>
      <w:suppressAutoHyphens/>
      <w:spacing w:before="480"/>
    </w:pPr>
    <w:rPr>
      <w:rFonts w:ascii="Cambria" w:eastAsia="Cambria" w:hAnsi="Cambria" w:cs="Cambria"/>
      <w:b/>
      <w:bCs/>
      <w:color w:val="365F91"/>
      <w:lang w:eastAsia="zh-CN"/>
    </w:rPr>
  </w:style>
  <w:style w:type="paragraph" w:styleId="afffa">
    <w:name w:val="Body Text Indent"/>
    <w:link w:val="afffb"/>
    <w:uiPriority w:val="99"/>
    <w:rsid w:val="005C69E7"/>
    <w:pPr>
      <w:pBdr>
        <w:top w:val="none" w:sz="0" w:space="0" w:color="000000"/>
        <w:left w:val="none" w:sz="0" w:space="0" w:color="000000"/>
        <w:bottom w:val="none" w:sz="0" w:space="0" w:color="000000"/>
        <w:right w:val="none" w:sz="0" w:space="0" w:color="000000"/>
      </w:pBdr>
      <w:suppressAutoHyphens/>
      <w:spacing w:after="120"/>
      <w:ind w:left="283"/>
    </w:pPr>
    <w:rPr>
      <w:color w:val="000000"/>
      <w:sz w:val="22"/>
      <w:szCs w:val="22"/>
      <w:lang w:eastAsia="zh-CN"/>
    </w:rPr>
  </w:style>
  <w:style w:type="character" w:customStyle="1" w:styleId="afffb">
    <w:name w:val="Основной текст с отступом Знак"/>
    <w:link w:val="afffa"/>
    <w:uiPriority w:val="99"/>
    <w:rsid w:val="005C69E7"/>
    <w:rPr>
      <w:color w:val="000000"/>
      <w:sz w:val="22"/>
      <w:szCs w:val="22"/>
      <w:lang w:eastAsia="zh-CN" w:bidi="ar-SA"/>
    </w:rPr>
  </w:style>
  <w:style w:type="paragraph" w:customStyle="1" w:styleId="1f0">
    <w:name w:val="Без интервала1"/>
    <w:aliases w:val="основа"/>
    <w:link w:val="NoSpacingChar"/>
    <w:qFormat/>
    <w:rsid w:val="005C69E7"/>
    <w:pPr>
      <w:pBdr>
        <w:top w:val="none" w:sz="0" w:space="0" w:color="000000"/>
        <w:left w:val="none" w:sz="0" w:space="0" w:color="000000"/>
        <w:bottom w:val="none" w:sz="0" w:space="0" w:color="000000"/>
        <w:right w:val="none" w:sz="0" w:space="0" w:color="000000"/>
      </w:pBdr>
      <w:suppressAutoHyphens/>
    </w:pPr>
    <w:rPr>
      <w:rFonts w:eastAsia="Arial Unicode MS"/>
      <w:color w:val="000000"/>
      <w:sz w:val="24"/>
      <w:szCs w:val="24"/>
      <w:lang w:eastAsia="zh-CN"/>
    </w:rPr>
  </w:style>
  <w:style w:type="paragraph" w:customStyle="1" w:styleId="p1">
    <w:name w:val="p1"/>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5C69E7"/>
    <w:pPr>
      <w:pBdr>
        <w:top w:val="none" w:sz="0" w:space="0" w:color="000000"/>
        <w:left w:val="none" w:sz="0" w:space="0" w:color="000000"/>
        <w:bottom w:val="none" w:sz="0" w:space="0" w:color="000000"/>
        <w:right w:val="none" w:sz="0" w:space="0" w:color="000000"/>
      </w:pBdr>
      <w:suppressAutoHyphens/>
      <w:spacing w:line="216" w:lineRule="atLeast"/>
      <w:jc w:val="center"/>
    </w:pPr>
    <w:rPr>
      <w:color w:val="000000"/>
      <w:sz w:val="18"/>
      <w:szCs w:val="18"/>
      <w:lang w:eastAsia="zh-CN"/>
    </w:rPr>
  </w:style>
  <w:style w:type="paragraph" w:customStyle="1" w:styleId="p3">
    <w:name w:val="p3"/>
    <w:rsid w:val="005C69E7"/>
    <w:pPr>
      <w:pBdr>
        <w:top w:val="none" w:sz="0" w:space="0" w:color="000000"/>
        <w:left w:val="none" w:sz="0" w:space="0" w:color="000000"/>
        <w:bottom w:val="none" w:sz="0" w:space="0" w:color="000000"/>
        <w:right w:val="none" w:sz="0" w:space="0" w:color="000000"/>
      </w:pBdr>
      <w:suppressAutoHyphens/>
    </w:pPr>
    <w:rPr>
      <w:rFonts w:eastAsia="Arial Unicode MS" w:cs="Arial Unicode MS"/>
      <w:color w:val="000000"/>
      <w:sz w:val="18"/>
      <w:szCs w:val="18"/>
      <w:lang w:eastAsia="zh-CN"/>
    </w:rPr>
  </w:style>
  <w:style w:type="paragraph" w:customStyle="1" w:styleId="p5">
    <w:name w:val="p5"/>
    <w:rsid w:val="005C69E7"/>
    <w:pPr>
      <w:pBdr>
        <w:top w:val="none" w:sz="0" w:space="0" w:color="000000"/>
        <w:left w:val="none" w:sz="0" w:space="0" w:color="000000"/>
        <w:bottom w:val="none" w:sz="0" w:space="0" w:color="000000"/>
        <w:right w:val="none" w:sz="0" w:space="0" w:color="000000"/>
      </w:pBdr>
      <w:suppressAutoHyphens/>
      <w:jc w:val="both"/>
    </w:pPr>
    <w:rPr>
      <w:rFonts w:eastAsia="Arial Unicode MS" w:cs="Arial Unicode MS"/>
      <w:color w:val="000000"/>
      <w:sz w:val="18"/>
      <w:szCs w:val="18"/>
      <w:lang w:eastAsia="zh-CN"/>
    </w:rPr>
  </w:style>
  <w:style w:type="paragraph" w:customStyle="1" w:styleId="p6">
    <w:name w:val="p6"/>
    <w:uiPriority w:val="99"/>
    <w:rsid w:val="005C69E7"/>
    <w:pPr>
      <w:pBdr>
        <w:top w:val="none" w:sz="0" w:space="0" w:color="000000"/>
        <w:left w:val="none" w:sz="0" w:space="0" w:color="000000"/>
        <w:bottom w:val="none" w:sz="0" w:space="0" w:color="000000"/>
        <w:right w:val="none" w:sz="0" w:space="0" w:color="000000"/>
      </w:pBdr>
      <w:suppressAutoHyphens/>
    </w:pPr>
    <w:rPr>
      <w:color w:val="000000"/>
      <w:sz w:val="18"/>
      <w:szCs w:val="18"/>
      <w:lang w:eastAsia="zh-CN"/>
    </w:rPr>
  </w:style>
  <w:style w:type="character" w:customStyle="1" w:styleId="1f1">
    <w:name w:val="Нижний колонтитул Знак1"/>
    <w:uiPriority w:val="99"/>
    <w:rsid w:val="005C69E7"/>
    <w:rPr>
      <w:rFonts w:ascii="Calibri" w:eastAsia="Calibri" w:hAnsi="Calibri"/>
      <w:color w:val="000000"/>
      <w:sz w:val="22"/>
      <w:szCs w:val="22"/>
      <w:lang w:val="x-none" w:eastAsia="zh-CN"/>
    </w:rPr>
  </w:style>
  <w:style w:type="paragraph" w:customStyle="1" w:styleId="310">
    <w:name w:val="Основной текст 31"/>
    <w:basedOn w:val="a"/>
    <w:rsid w:val="005C69E7"/>
    <w:pPr>
      <w:pBdr>
        <w:top w:val="none" w:sz="0" w:space="0" w:color="000000"/>
        <w:left w:val="none" w:sz="0" w:space="0" w:color="000000"/>
        <w:bottom w:val="none" w:sz="0" w:space="0" w:color="000000"/>
        <w:right w:val="none" w:sz="0" w:space="0" w:color="000000"/>
      </w:pBdr>
      <w:suppressAutoHyphens/>
      <w:spacing w:after="120"/>
    </w:pPr>
    <w:rPr>
      <w:rFonts w:eastAsia="Arial Unicode MS"/>
      <w:kern w:val="2"/>
      <w:sz w:val="16"/>
      <w:szCs w:val="16"/>
      <w:lang w:val="ru-RU" w:eastAsia="zh-CN"/>
    </w:rPr>
  </w:style>
  <w:style w:type="paragraph" w:customStyle="1" w:styleId="afffc">
    <w:name w:val="Письмо"/>
    <w:basedOn w:val="a"/>
    <w:rsid w:val="005C69E7"/>
    <w:pPr>
      <w:widowControl/>
      <w:pBdr>
        <w:top w:val="none" w:sz="0" w:space="0" w:color="000000"/>
        <w:left w:val="none" w:sz="0" w:space="0" w:color="000000"/>
        <w:bottom w:val="none" w:sz="0" w:space="0" w:color="000000"/>
        <w:right w:val="none" w:sz="0" w:space="0" w:color="000000"/>
      </w:pBdr>
      <w:suppressAutoHyphens/>
      <w:spacing w:line="320" w:lineRule="exact"/>
      <w:ind w:firstLine="720"/>
      <w:jc w:val="both"/>
    </w:pPr>
    <w:rPr>
      <w:szCs w:val="20"/>
      <w:lang w:val="ru-RU" w:eastAsia="zh-CN"/>
    </w:rPr>
  </w:style>
  <w:style w:type="character" w:customStyle="1" w:styleId="1f2">
    <w:name w:val="Текст выноски Знак1"/>
    <w:uiPriority w:val="99"/>
    <w:rsid w:val="005C69E7"/>
    <w:rPr>
      <w:rFonts w:ascii="Segoe UI" w:eastAsia="Calibri" w:hAnsi="Segoe UI" w:cs="Times New Roman"/>
      <w:color w:val="000000"/>
      <w:sz w:val="18"/>
      <w:szCs w:val="18"/>
      <w:lang w:val="x-none" w:eastAsia="zh-CN"/>
    </w:rPr>
  </w:style>
  <w:style w:type="paragraph" w:customStyle="1" w:styleId="c1">
    <w:name w:val="c1"/>
    <w:basedOn w:val="a"/>
    <w:rsid w:val="005C69E7"/>
    <w:pPr>
      <w:widowControl/>
      <w:pBdr>
        <w:top w:val="none" w:sz="0" w:space="0" w:color="000000"/>
        <w:left w:val="none" w:sz="0" w:space="0" w:color="000000"/>
        <w:bottom w:val="none" w:sz="0" w:space="0" w:color="000000"/>
        <w:right w:val="none" w:sz="0" w:space="0" w:color="000000"/>
      </w:pBdr>
      <w:suppressAutoHyphens/>
      <w:spacing w:before="90" w:after="90"/>
    </w:pPr>
    <w:rPr>
      <w:szCs w:val="24"/>
      <w:lang w:val="ru-RU" w:eastAsia="zh-CN"/>
    </w:rPr>
  </w:style>
  <w:style w:type="paragraph" w:customStyle="1" w:styleId="210">
    <w:name w:val="Основной текст с отступом 21"/>
    <w:basedOn w:val="a"/>
    <w:uiPriority w:val="99"/>
    <w:rsid w:val="005C69E7"/>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val="x-none" w:eastAsia="zh-CN"/>
    </w:rPr>
  </w:style>
  <w:style w:type="paragraph" w:customStyle="1" w:styleId="1f3">
    <w:name w:val="Текст примечания1"/>
    <w:basedOn w:val="a"/>
    <w:uiPriority w:val="99"/>
    <w:rsid w:val="005C69E7"/>
    <w:pPr>
      <w:widowControl/>
      <w:pBdr>
        <w:top w:val="none" w:sz="0" w:space="0" w:color="000000"/>
        <w:left w:val="none" w:sz="0" w:space="0" w:color="000000"/>
        <w:bottom w:val="none" w:sz="0" w:space="0" w:color="000000"/>
        <w:right w:val="none" w:sz="0" w:space="0" w:color="000000"/>
      </w:pBdr>
      <w:suppressAutoHyphens/>
    </w:pPr>
    <w:rPr>
      <w:color w:val="000000"/>
      <w:sz w:val="20"/>
      <w:szCs w:val="20"/>
      <w:lang w:val="x-none" w:eastAsia="zh-CN"/>
    </w:rPr>
  </w:style>
  <w:style w:type="character" w:customStyle="1" w:styleId="1f4">
    <w:name w:val="Текст примечания Знак1"/>
    <w:uiPriority w:val="99"/>
    <w:rsid w:val="005C69E7"/>
    <w:rPr>
      <w:rFonts w:ascii="Calibri" w:eastAsia="Calibri" w:hAnsi="Calibri" w:cs="Calibri"/>
      <w:color w:val="000000"/>
      <w:sz w:val="20"/>
      <w:szCs w:val="20"/>
      <w:lang w:eastAsia="zh-CN"/>
    </w:rPr>
  </w:style>
  <w:style w:type="character" w:customStyle="1" w:styleId="1f5">
    <w:name w:val="Тема примечания Знак1"/>
    <w:uiPriority w:val="99"/>
    <w:rsid w:val="005C69E7"/>
    <w:rPr>
      <w:rFonts w:ascii="Calibri" w:eastAsia="Calibri" w:hAnsi="Calibri" w:cs="Times New Roman"/>
      <w:b/>
      <w:bCs/>
      <w:color w:val="000000"/>
      <w:sz w:val="20"/>
      <w:szCs w:val="20"/>
      <w:lang w:val="x-none" w:eastAsia="zh-CN"/>
    </w:rPr>
  </w:style>
  <w:style w:type="character" w:customStyle="1" w:styleId="1f6">
    <w:name w:val="Текст сноски Знак1"/>
    <w:uiPriority w:val="99"/>
    <w:rsid w:val="005C69E7"/>
    <w:rPr>
      <w:rFonts w:ascii="Calibri" w:eastAsia="Calibri" w:hAnsi="Calibri" w:cs="Times New Roman"/>
      <w:color w:val="000000"/>
      <w:sz w:val="20"/>
      <w:szCs w:val="20"/>
      <w:lang w:val="x-none" w:eastAsia="zh-CN"/>
    </w:rPr>
  </w:style>
  <w:style w:type="paragraph" w:customStyle="1" w:styleId="1f7">
    <w:name w:val="Абзац списка1"/>
    <w:basedOn w:val="a"/>
    <w:qFormat/>
    <w:rsid w:val="005C69E7"/>
    <w:pPr>
      <w:widowControl/>
      <w:pBdr>
        <w:top w:val="none" w:sz="0" w:space="0" w:color="000000"/>
        <w:left w:val="none" w:sz="0" w:space="0" w:color="000000"/>
        <w:bottom w:val="none" w:sz="0" w:space="0" w:color="000000"/>
        <w:right w:val="none" w:sz="0" w:space="0" w:color="000000"/>
      </w:pBdr>
      <w:suppressAutoHyphens/>
      <w:ind w:left="720"/>
      <w:contextualSpacing/>
    </w:pPr>
    <w:rPr>
      <w:rFonts w:cs="Calibri"/>
      <w:lang w:val="ru-RU" w:eastAsia="zh-CN"/>
    </w:rPr>
  </w:style>
  <w:style w:type="paragraph" w:customStyle="1" w:styleId="2e">
    <w:name w:val="Абзац списка2"/>
    <w:basedOn w:val="a"/>
    <w:uiPriority w:val="99"/>
    <w:rsid w:val="005C69E7"/>
    <w:pPr>
      <w:widowControl/>
      <w:pBdr>
        <w:top w:val="none" w:sz="0" w:space="0" w:color="000000"/>
        <w:left w:val="none" w:sz="0" w:space="0" w:color="000000"/>
        <w:bottom w:val="none" w:sz="0" w:space="0" w:color="000000"/>
        <w:right w:val="none" w:sz="0" w:space="0" w:color="000000"/>
      </w:pBdr>
      <w:suppressAutoHyphens/>
      <w:ind w:left="720"/>
      <w:contextualSpacing/>
    </w:pPr>
    <w:rPr>
      <w:rFonts w:cs="Calibri"/>
      <w:lang w:val="ru-RU" w:eastAsia="zh-CN"/>
    </w:rPr>
  </w:style>
  <w:style w:type="paragraph" w:customStyle="1" w:styleId="pcenter">
    <w:name w:val="pcenter"/>
    <w:basedOn w:val="a"/>
    <w:rsid w:val="005C69E7"/>
    <w:pPr>
      <w:widowControl/>
      <w:pBdr>
        <w:top w:val="none" w:sz="0" w:space="0" w:color="000000"/>
        <w:left w:val="none" w:sz="0" w:space="0" w:color="000000"/>
        <w:bottom w:val="none" w:sz="0" w:space="0" w:color="000000"/>
        <w:right w:val="none" w:sz="0" w:space="0" w:color="000000"/>
      </w:pBdr>
      <w:suppressAutoHyphens/>
      <w:spacing w:before="280" w:after="280"/>
    </w:pPr>
    <w:rPr>
      <w:szCs w:val="24"/>
      <w:lang w:val="ru-RU" w:eastAsia="zh-CN"/>
    </w:rPr>
  </w:style>
  <w:style w:type="paragraph" w:customStyle="1" w:styleId="afffd">
    <w:name w:val="Содержимое таблицы"/>
    <w:basedOn w:val="a"/>
    <w:uiPriority w:val="99"/>
    <w:rsid w:val="005C69E7"/>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val="ru-RU" w:eastAsia="zh-CN"/>
    </w:rPr>
  </w:style>
  <w:style w:type="paragraph" w:customStyle="1" w:styleId="afffe">
    <w:name w:val="Заголовок таблицы"/>
    <w:basedOn w:val="afffd"/>
    <w:uiPriority w:val="99"/>
    <w:rsid w:val="005C69E7"/>
    <w:pPr>
      <w:jc w:val="center"/>
    </w:pPr>
    <w:rPr>
      <w:b/>
      <w:bCs/>
    </w:rPr>
  </w:style>
  <w:style w:type="character" w:customStyle="1" w:styleId="80">
    <w:name w:val="Заголовок 8 Знак"/>
    <w:link w:val="8"/>
    <w:uiPriority w:val="9"/>
    <w:rsid w:val="00F95C9C"/>
    <w:rPr>
      <w:rFonts w:ascii="Arial" w:eastAsia="Arial" w:hAnsi="Arial" w:cs="Arial"/>
      <w:i/>
      <w:iCs/>
      <w:sz w:val="22"/>
      <w:szCs w:val="22"/>
      <w:lang w:eastAsia="en-US"/>
    </w:rPr>
  </w:style>
  <w:style w:type="character" w:customStyle="1" w:styleId="90">
    <w:name w:val="Заголовок 9 Знак"/>
    <w:link w:val="9"/>
    <w:uiPriority w:val="9"/>
    <w:rsid w:val="00F95C9C"/>
    <w:rPr>
      <w:rFonts w:ascii="Arial" w:eastAsia="Arial" w:hAnsi="Arial" w:cs="Arial"/>
      <w:i/>
      <w:iCs/>
      <w:sz w:val="21"/>
      <w:szCs w:val="21"/>
      <w:lang w:eastAsia="en-US"/>
    </w:rPr>
  </w:style>
  <w:style w:type="numbering" w:customStyle="1" w:styleId="2f">
    <w:name w:val="Нет списка2"/>
    <w:next w:val="a2"/>
    <w:uiPriority w:val="99"/>
    <w:semiHidden/>
    <w:unhideWhenUsed/>
    <w:rsid w:val="00F95C9C"/>
  </w:style>
  <w:style w:type="paragraph" w:styleId="2f0">
    <w:name w:val="Quote"/>
    <w:basedOn w:val="a"/>
    <w:next w:val="a"/>
    <w:link w:val="2f1"/>
    <w:uiPriority w:val="29"/>
    <w:qFormat/>
    <w:rsid w:val="00F95C9C"/>
    <w:pPr>
      <w:widowControl/>
      <w:ind w:left="720" w:right="720"/>
      <w:jc w:val="both"/>
    </w:pPr>
    <w:rPr>
      <w:i/>
      <w:lang w:val="x-none"/>
    </w:rPr>
  </w:style>
  <w:style w:type="character" w:customStyle="1" w:styleId="2f1">
    <w:name w:val="Цитата 2 Знак"/>
    <w:link w:val="2f0"/>
    <w:uiPriority w:val="29"/>
    <w:rsid w:val="00F95C9C"/>
    <w:rPr>
      <w:rFonts w:ascii="Times New Roman" w:hAnsi="Times New Roman"/>
      <w:i/>
      <w:sz w:val="28"/>
      <w:szCs w:val="22"/>
      <w:lang w:eastAsia="en-US"/>
    </w:rPr>
  </w:style>
  <w:style w:type="paragraph" w:styleId="affff">
    <w:name w:val="Intense Quote"/>
    <w:basedOn w:val="a"/>
    <w:next w:val="a"/>
    <w:link w:val="affff0"/>
    <w:uiPriority w:val="30"/>
    <w:qFormat/>
    <w:rsid w:val="00F95C9C"/>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i/>
      <w:lang w:val="x-none"/>
    </w:rPr>
  </w:style>
  <w:style w:type="character" w:customStyle="1" w:styleId="affff0">
    <w:name w:val="Выделенная цитата Знак"/>
    <w:link w:val="affff"/>
    <w:uiPriority w:val="30"/>
    <w:rsid w:val="00F95C9C"/>
    <w:rPr>
      <w:rFonts w:ascii="Times New Roman" w:hAnsi="Times New Roman"/>
      <w:i/>
      <w:sz w:val="28"/>
      <w:szCs w:val="22"/>
      <w:shd w:val="clear" w:color="auto" w:fill="F2F2F2"/>
      <w:lang w:eastAsia="en-US"/>
    </w:rPr>
  </w:style>
  <w:style w:type="character" w:customStyle="1" w:styleId="FooterChar">
    <w:name w:val="Footer Char"/>
    <w:uiPriority w:val="99"/>
    <w:rsid w:val="00F95C9C"/>
  </w:style>
  <w:style w:type="table" w:customStyle="1" w:styleId="1f8">
    <w:name w:val="Сетка таблицы1"/>
    <w:basedOn w:val="a1"/>
    <w:next w:val="afd"/>
    <w:uiPriority w:val="39"/>
    <w:rsid w:val="00F95C9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F95C9C"/>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F95C9C"/>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F95C9C"/>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F95C9C"/>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F95C9C"/>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F95C9C"/>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95C9C"/>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95C9C"/>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F95C9C"/>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F95C9C"/>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F95C9C"/>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F95C9C"/>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F95C9C"/>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F95C9C"/>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95C9C"/>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F95C9C"/>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F95C9C"/>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F95C9C"/>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F95C9C"/>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F95C9C"/>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F95C9C"/>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95C9C"/>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F95C9C"/>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F95C9C"/>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F95C9C"/>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F95C9C"/>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F95C9C"/>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F95C9C"/>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95C9C"/>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F95C9C"/>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F95C9C"/>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F95C9C"/>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F95C9C"/>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F95C9C"/>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F95C9C"/>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F95C9C"/>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95C9C"/>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F95C9C"/>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F95C9C"/>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F95C9C"/>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F95C9C"/>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F95C9C"/>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F95C9C"/>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95C9C"/>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F95C9C"/>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F95C9C"/>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F95C9C"/>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F95C9C"/>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F95C9C"/>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F95C9C"/>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F95C9C"/>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95C9C"/>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F95C9C"/>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F95C9C"/>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F95C9C"/>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F95C9C"/>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F95C9C"/>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F95C9C"/>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95C9C"/>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F95C9C"/>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F95C9C"/>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F95C9C"/>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F95C9C"/>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F95C9C"/>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F95C9C"/>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95C9C"/>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F95C9C"/>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F95C9C"/>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F95C9C"/>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F95C9C"/>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F95C9C"/>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F95C9C"/>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95C9C"/>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F95C9C"/>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F95C9C"/>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F95C9C"/>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F95C9C"/>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F95C9C"/>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F95C9C"/>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95C9C"/>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F95C9C"/>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F95C9C"/>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F95C9C"/>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F95C9C"/>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F95C9C"/>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F95C9C"/>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95C9C"/>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F95C9C"/>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F95C9C"/>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F95C9C"/>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F95C9C"/>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F95C9C"/>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F95C9C"/>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F95C9C"/>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95C9C"/>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F95C9C"/>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F95C9C"/>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F95C9C"/>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F95C9C"/>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F95C9C"/>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F95C9C"/>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95C9C"/>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F95C9C"/>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F95C9C"/>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F95C9C"/>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F95C9C"/>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F95C9C"/>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1">
    <w:name w:val="table of figures"/>
    <w:basedOn w:val="a"/>
    <w:next w:val="a"/>
    <w:uiPriority w:val="99"/>
    <w:unhideWhenUsed/>
    <w:rsid w:val="00F95C9C"/>
    <w:pPr>
      <w:widowControl/>
      <w:jc w:val="both"/>
    </w:pPr>
    <w:rPr>
      <w:lang w:val="ru-RU"/>
    </w:rPr>
  </w:style>
  <w:style w:type="numbering" w:customStyle="1" w:styleId="36">
    <w:name w:val="Нет списка3"/>
    <w:next w:val="a2"/>
    <w:uiPriority w:val="99"/>
    <w:semiHidden/>
    <w:unhideWhenUsed/>
    <w:rsid w:val="001575D1"/>
  </w:style>
  <w:style w:type="paragraph" w:customStyle="1" w:styleId="u-2-msonormal">
    <w:name w:val="u-2-msonormal"/>
    <w:basedOn w:val="a"/>
    <w:uiPriority w:val="99"/>
    <w:rsid w:val="001575D1"/>
    <w:pPr>
      <w:widowControl/>
      <w:spacing w:before="100" w:beforeAutospacing="1" w:after="100" w:afterAutospacing="1"/>
    </w:pPr>
    <w:rPr>
      <w:szCs w:val="24"/>
      <w:lang w:val="ru-RU" w:eastAsia="ru-RU"/>
    </w:rPr>
  </w:style>
  <w:style w:type="character" w:customStyle="1" w:styleId="affff2">
    <w:name w:val="Стиль полужирный"/>
    <w:rsid w:val="001575D1"/>
    <w:rPr>
      <w:rFonts w:ascii="Times New Roman" w:hAnsi="Times New Roman"/>
      <w:b/>
      <w:bCs/>
      <w:sz w:val="24"/>
    </w:rPr>
  </w:style>
  <w:style w:type="paragraph" w:customStyle="1" w:styleId="37">
    <w:name w:val="Абзац списка3"/>
    <w:basedOn w:val="a"/>
    <w:uiPriority w:val="99"/>
    <w:rsid w:val="001575D1"/>
    <w:pPr>
      <w:widowControl/>
      <w:ind w:left="720"/>
      <w:contextualSpacing/>
    </w:pPr>
    <w:rPr>
      <w:lang w:val="ru-RU"/>
    </w:rPr>
  </w:style>
  <w:style w:type="character" w:customStyle="1" w:styleId="afff">
    <w:name w:val="Без интервала Знак"/>
    <w:link w:val="affe"/>
    <w:uiPriority w:val="1"/>
    <w:locked/>
    <w:rsid w:val="001575D1"/>
    <w:rPr>
      <w:rFonts w:ascii="Courier New" w:eastAsia="Times New Roman" w:hAnsi="Courier New"/>
      <w:color w:val="000000"/>
      <w:sz w:val="24"/>
      <w:szCs w:val="24"/>
      <w:lang w:bidi="ar-SA"/>
    </w:rPr>
  </w:style>
  <w:style w:type="paragraph" w:customStyle="1" w:styleId="affff3">
    <w:name w:val="Петит"/>
    <w:basedOn w:val="a"/>
    <w:rsid w:val="001575D1"/>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line="304" w:lineRule="auto"/>
      <w:ind w:firstLine="340"/>
      <w:jc w:val="both"/>
    </w:pPr>
    <w:rPr>
      <w:rFonts w:ascii="SchoolBookC" w:hAnsi="SchoolBookC" w:cs="SchoolBookC"/>
      <w:color w:val="000000"/>
      <w:sz w:val="19"/>
      <w:szCs w:val="19"/>
      <w:lang w:val="ru-RU" w:eastAsia="ru-RU"/>
    </w:rPr>
  </w:style>
  <w:style w:type="character" w:customStyle="1" w:styleId="1f9">
    <w:name w:val="Неразрешенное упоминание1"/>
    <w:uiPriority w:val="99"/>
    <w:semiHidden/>
    <w:unhideWhenUsed/>
    <w:rsid w:val="001575D1"/>
    <w:rPr>
      <w:color w:val="605E5C"/>
      <w:shd w:val="clear" w:color="auto" w:fill="E1DFDD"/>
    </w:rPr>
  </w:style>
  <w:style w:type="character" w:styleId="affff4">
    <w:name w:val="Emphasis"/>
    <w:uiPriority w:val="20"/>
    <w:qFormat/>
    <w:rsid w:val="0003076F"/>
    <w:rPr>
      <w:i/>
      <w:iCs/>
    </w:rPr>
  </w:style>
  <w:style w:type="numbering" w:customStyle="1" w:styleId="46">
    <w:name w:val="Нет списка4"/>
    <w:next w:val="a2"/>
    <w:uiPriority w:val="99"/>
    <w:semiHidden/>
    <w:unhideWhenUsed/>
    <w:rsid w:val="0049466A"/>
  </w:style>
  <w:style w:type="paragraph" w:customStyle="1" w:styleId="111">
    <w:name w:val="Заголовок 11"/>
    <w:basedOn w:val="a"/>
    <w:next w:val="a"/>
    <w:uiPriority w:val="1"/>
    <w:qFormat/>
    <w:rsid w:val="0049466A"/>
    <w:pPr>
      <w:keepNext/>
      <w:keepLines/>
      <w:widowControl/>
      <w:spacing w:before="240" w:after="120" w:line="360" w:lineRule="auto"/>
      <w:jc w:val="center"/>
      <w:outlineLvl w:val="0"/>
    </w:pPr>
    <w:rPr>
      <w:rFonts w:ascii="Cambria" w:hAnsi="Cambria"/>
      <w:b/>
      <w:bCs/>
      <w:color w:val="365F91"/>
      <w:szCs w:val="28"/>
      <w:lang w:val="ru-RU"/>
    </w:rPr>
  </w:style>
  <w:style w:type="paragraph" w:customStyle="1" w:styleId="312">
    <w:name w:val="Заголовок 31"/>
    <w:basedOn w:val="a"/>
    <w:next w:val="a"/>
    <w:uiPriority w:val="9"/>
    <w:unhideWhenUsed/>
    <w:qFormat/>
    <w:rsid w:val="0049466A"/>
    <w:pPr>
      <w:keepNext/>
      <w:keepLines/>
      <w:widowControl/>
      <w:spacing w:before="200"/>
      <w:outlineLvl w:val="2"/>
    </w:pPr>
    <w:rPr>
      <w:rFonts w:ascii="Cambria" w:eastAsia="Arial" w:hAnsi="Cambria"/>
      <w:b/>
      <w:bCs/>
      <w:color w:val="4F81BD"/>
      <w:szCs w:val="24"/>
      <w:lang w:val="ru-RU" w:eastAsia="ar-SA"/>
    </w:rPr>
  </w:style>
  <w:style w:type="paragraph" w:customStyle="1" w:styleId="710">
    <w:name w:val="Заголовок 71"/>
    <w:basedOn w:val="a"/>
    <w:next w:val="a"/>
    <w:uiPriority w:val="9"/>
    <w:semiHidden/>
    <w:unhideWhenUsed/>
    <w:qFormat/>
    <w:rsid w:val="0049466A"/>
    <w:pPr>
      <w:keepNext/>
      <w:keepLines/>
      <w:widowControl/>
      <w:spacing w:before="200"/>
      <w:outlineLvl w:val="6"/>
    </w:pPr>
    <w:rPr>
      <w:rFonts w:ascii="Calibri" w:hAnsi="Calibri"/>
      <w:b/>
      <w:bCs/>
      <w:i/>
      <w:iCs/>
      <w:color w:val="5A5A5A"/>
      <w:sz w:val="20"/>
      <w:szCs w:val="20"/>
      <w:lang w:val="ru-RU"/>
    </w:rPr>
  </w:style>
  <w:style w:type="paragraph" w:customStyle="1" w:styleId="810">
    <w:name w:val="Заголовок 81"/>
    <w:basedOn w:val="a"/>
    <w:next w:val="a"/>
    <w:uiPriority w:val="9"/>
    <w:semiHidden/>
    <w:unhideWhenUsed/>
    <w:qFormat/>
    <w:rsid w:val="0049466A"/>
    <w:pPr>
      <w:keepNext/>
      <w:keepLines/>
      <w:widowControl/>
      <w:spacing w:before="200"/>
      <w:outlineLvl w:val="7"/>
    </w:pPr>
    <w:rPr>
      <w:rFonts w:ascii="Calibri" w:hAnsi="Calibri"/>
      <w:b/>
      <w:bCs/>
      <w:color w:val="7F7F7F"/>
      <w:sz w:val="20"/>
      <w:szCs w:val="20"/>
      <w:lang w:val="ru-RU"/>
    </w:rPr>
  </w:style>
  <w:style w:type="paragraph" w:customStyle="1" w:styleId="910">
    <w:name w:val="Заголовок 91"/>
    <w:basedOn w:val="a"/>
    <w:next w:val="a"/>
    <w:uiPriority w:val="9"/>
    <w:semiHidden/>
    <w:unhideWhenUsed/>
    <w:qFormat/>
    <w:rsid w:val="0049466A"/>
    <w:pPr>
      <w:keepNext/>
      <w:keepLines/>
      <w:widowControl/>
      <w:spacing w:before="200"/>
      <w:outlineLvl w:val="8"/>
    </w:pPr>
    <w:rPr>
      <w:rFonts w:ascii="Calibri" w:hAnsi="Calibri"/>
      <w:b/>
      <w:bCs/>
      <w:i/>
      <w:iCs/>
      <w:color w:val="7F7F7F"/>
      <w:sz w:val="18"/>
      <w:szCs w:val="18"/>
      <w:lang w:val="ru-RU"/>
    </w:rPr>
  </w:style>
  <w:style w:type="character" w:customStyle="1" w:styleId="Heading1Char">
    <w:name w:val="Heading 1 Char"/>
    <w:uiPriority w:val="9"/>
    <w:rsid w:val="0049466A"/>
    <w:rPr>
      <w:rFonts w:ascii="Arial" w:eastAsia="Arial" w:hAnsi="Arial" w:cs="Arial"/>
      <w:sz w:val="40"/>
      <w:szCs w:val="40"/>
    </w:rPr>
  </w:style>
  <w:style w:type="character" w:customStyle="1" w:styleId="Heading2Char">
    <w:name w:val="Heading 2 Char"/>
    <w:uiPriority w:val="9"/>
    <w:rsid w:val="0049466A"/>
    <w:rPr>
      <w:rFonts w:ascii="Arial" w:eastAsia="Arial" w:hAnsi="Arial" w:cs="Arial"/>
      <w:sz w:val="34"/>
    </w:rPr>
  </w:style>
  <w:style w:type="character" w:customStyle="1" w:styleId="Heading3Char">
    <w:name w:val="Heading 3 Char"/>
    <w:uiPriority w:val="9"/>
    <w:rsid w:val="0049466A"/>
    <w:rPr>
      <w:rFonts w:ascii="Arial" w:eastAsia="Arial" w:hAnsi="Arial" w:cs="Arial"/>
      <w:sz w:val="30"/>
      <w:szCs w:val="30"/>
    </w:rPr>
  </w:style>
  <w:style w:type="character" w:customStyle="1" w:styleId="Heading4Char">
    <w:name w:val="Heading 4 Char"/>
    <w:uiPriority w:val="9"/>
    <w:rsid w:val="0049466A"/>
    <w:rPr>
      <w:rFonts w:ascii="Arial" w:eastAsia="Arial" w:hAnsi="Arial" w:cs="Arial"/>
      <w:b/>
      <w:bCs/>
      <w:sz w:val="26"/>
      <w:szCs w:val="26"/>
    </w:rPr>
  </w:style>
  <w:style w:type="character" w:customStyle="1" w:styleId="Heading5Char">
    <w:name w:val="Heading 5 Char"/>
    <w:uiPriority w:val="9"/>
    <w:rsid w:val="0049466A"/>
    <w:rPr>
      <w:rFonts w:ascii="Arial" w:eastAsia="Arial" w:hAnsi="Arial" w:cs="Arial"/>
      <w:b/>
      <w:bCs/>
      <w:sz w:val="24"/>
      <w:szCs w:val="24"/>
    </w:rPr>
  </w:style>
  <w:style w:type="character" w:customStyle="1" w:styleId="Heading6Char">
    <w:name w:val="Heading 6 Char"/>
    <w:uiPriority w:val="9"/>
    <w:rsid w:val="0049466A"/>
    <w:rPr>
      <w:rFonts w:ascii="Arial" w:eastAsia="Arial" w:hAnsi="Arial" w:cs="Arial"/>
      <w:b/>
      <w:bCs/>
      <w:sz w:val="22"/>
      <w:szCs w:val="22"/>
    </w:rPr>
  </w:style>
  <w:style w:type="character" w:customStyle="1" w:styleId="Heading7Char">
    <w:name w:val="Heading 7 Char"/>
    <w:uiPriority w:val="9"/>
    <w:rsid w:val="0049466A"/>
    <w:rPr>
      <w:rFonts w:ascii="Arial" w:eastAsia="Arial" w:hAnsi="Arial" w:cs="Arial"/>
      <w:b/>
      <w:bCs/>
      <w:i/>
      <w:iCs/>
      <w:sz w:val="22"/>
      <w:szCs w:val="22"/>
    </w:rPr>
  </w:style>
  <w:style w:type="character" w:customStyle="1" w:styleId="Heading8Char">
    <w:name w:val="Heading 8 Char"/>
    <w:uiPriority w:val="9"/>
    <w:rsid w:val="0049466A"/>
    <w:rPr>
      <w:rFonts w:ascii="Arial" w:eastAsia="Arial" w:hAnsi="Arial" w:cs="Arial"/>
      <w:i/>
      <w:iCs/>
      <w:sz w:val="22"/>
      <w:szCs w:val="22"/>
    </w:rPr>
  </w:style>
  <w:style w:type="character" w:customStyle="1" w:styleId="Heading9Char">
    <w:name w:val="Heading 9 Char"/>
    <w:uiPriority w:val="9"/>
    <w:rsid w:val="0049466A"/>
    <w:rPr>
      <w:rFonts w:ascii="Arial" w:eastAsia="Arial" w:hAnsi="Arial" w:cs="Arial"/>
      <w:i/>
      <w:iCs/>
      <w:sz w:val="21"/>
      <w:szCs w:val="21"/>
    </w:rPr>
  </w:style>
  <w:style w:type="character" w:customStyle="1" w:styleId="TitleChar">
    <w:name w:val="Title Char"/>
    <w:uiPriority w:val="10"/>
    <w:rsid w:val="0049466A"/>
    <w:rPr>
      <w:sz w:val="48"/>
      <w:szCs w:val="48"/>
    </w:rPr>
  </w:style>
  <w:style w:type="character" w:customStyle="1" w:styleId="SubtitleChar">
    <w:name w:val="Subtitle Char"/>
    <w:uiPriority w:val="11"/>
    <w:rsid w:val="0049466A"/>
    <w:rPr>
      <w:sz w:val="24"/>
      <w:szCs w:val="24"/>
    </w:rPr>
  </w:style>
  <w:style w:type="character" w:customStyle="1" w:styleId="QuoteChar">
    <w:name w:val="Quote Char"/>
    <w:uiPriority w:val="29"/>
    <w:rsid w:val="0049466A"/>
    <w:rPr>
      <w:i/>
    </w:rPr>
  </w:style>
  <w:style w:type="character" w:customStyle="1" w:styleId="IntenseQuoteChar">
    <w:name w:val="Intense Quote Char"/>
    <w:uiPriority w:val="30"/>
    <w:rsid w:val="0049466A"/>
    <w:rPr>
      <w:i/>
    </w:rPr>
  </w:style>
  <w:style w:type="character" w:customStyle="1" w:styleId="HeaderChar">
    <w:name w:val="Header Char"/>
    <w:uiPriority w:val="99"/>
    <w:rsid w:val="0049466A"/>
  </w:style>
  <w:style w:type="character" w:customStyle="1" w:styleId="CaptionChar">
    <w:name w:val="Caption Char"/>
    <w:uiPriority w:val="99"/>
    <w:rsid w:val="0049466A"/>
  </w:style>
  <w:style w:type="table" w:customStyle="1" w:styleId="TableGridLight1">
    <w:name w:val="Table Grid Light1"/>
    <w:basedOn w:val="a1"/>
    <w:uiPriority w:val="59"/>
    <w:rsid w:val="0049466A"/>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0">
    <w:name w:val="Таблица простая 1110"/>
    <w:basedOn w:val="a1"/>
    <w:next w:val="120"/>
    <w:uiPriority w:val="59"/>
    <w:rsid w:val="0049466A"/>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0"/>
    <w:basedOn w:val="a1"/>
    <w:next w:val="220"/>
    <w:uiPriority w:val="59"/>
    <w:rsid w:val="0049466A"/>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0"/>
    <w:basedOn w:val="a1"/>
    <w:next w:val="320"/>
    <w:uiPriority w:val="99"/>
    <w:rsid w:val="0049466A"/>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0"/>
    <w:basedOn w:val="a1"/>
    <w:next w:val="420"/>
    <w:uiPriority w:val="99"/>
    <w:rsid w:val="0049466A"/>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0"/>
    <w:basedOn w:val="a1"/>
    <w:next w:val="52"/>
    <w:uiPriority w:val="99"/>
    <w:rsid w:val="0049466A"/>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0"/>
    <w:basedOn w:val="a1"/>
    <w:next w:val="-12"/>
    <w:uiPriority w:val="99"/>
    <w:rsid w:val="0049466A"/>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49466A"/>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49466A"/>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49466A"/>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49466A"/>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49466A"/>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49466A"/>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0">
    <w:name w:val="Таблица-сетка 2110"/>
    <w:basedOn w:val="a1"/>
    <w:next w:val="-22"/>
    <w:uiPriority w:val="99"/>
    <w:rsid w:val="0049466A"/>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49466A"/>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49466A"/>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49466A"/>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49466A"/>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49466A"/>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49466A"/>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0">
    <w:name w:val="Таблица-сетка 3110"/>
    <w:basedOn w:val="a1"/>
    <w:next w:val="-32"/>
    <w:uiPriority w:val="99"/>
    <w:rsid w:val="0049466A"/>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49466A"/>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49466A"/>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49466A"/>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49466A"/>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49466A"/>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49466A"/>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0">
    <w:name w:val="Таблица-сетка 4110"/>
    <w:basedOn w:val="a1"/>
    <w:next w:val="-42"/>
    <w:uiPriority w:val="59"/>
    <w:rsid w:val="0049466A"/>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49466A"/>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49466A"/>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49466A"/>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49466A"/>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49466A"/>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49466A"/>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0">
    <w:name w:val="Таблица-сетка 5 темная110"/>
    <w:basedOn w:val="a1"/>
    <w:next w:val="-52"/>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0">
    <w:name w:val="Таблица-сетка 6 цветная110"/>
    <w:basedOn w:val="a1"/>
    <w:next w:val="-62"/>
    <w:uiPriority w:val="99"/>
    <w:rsid w:val="0049466A"/>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49466A"/>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49466A"/>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49466A"/>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49466A"/>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49466A"/>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49466A"/>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0">
    <w:name w:val="Таблица-сетка 7 цветная110"/>
    <w:basedOn w:val="a1"/>
    <w:next w:val="-72"/>
    <w:uiPriority w:val="99"/>
    <w:rsid w:val="0049466A"/>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49466A"/>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49466A"/>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49466A"/>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49466A"/>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49466A"/>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49466A"/>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0">
    <w:name w:val="Список-таблица 1 светлая110"/>
    <w:basedOn w:val="a1"/>
    <w:next w:val="-120"/>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49466A"/>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0">
    <w:name w:val="Список-таблица 2110"/>
    <w:basedOn w:val="a1"/>
    <w:next w:val="-220"/>
    <w:uiPriority w:val="99"/>
    <w:rsid w:val="0049466A"/>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49466A"/>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49466A"/>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49466A"/>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49466A"/>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49466A"/>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49466A"/>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0">
    <w:name w:val="Список-таблица 3110"/>
    <w:basedOn w:val="a1"/>
    <w:next w:val="-320"/>
    <w:uiPriority w:val="99"/>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49466A"/>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49466A"/>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49466A"/>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49466A"/>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49466A"/>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49466A"/>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0">
    <w:name w:val="Список-таблица 4110"/>
    <w:basedOn w:val="a1"/>
    <w:next w:val="-420"/>
    <w:uiPriority w:val="99"/>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49466A"/>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49466A"/>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49466A"/>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49466A"/>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49466A"/>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49466A"/>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0">
    <w:name w:val="Список-таблица 5 темная110"/>
    <w:basedOn w:val="a1"/>
    <w:next w:val="-520"/>
    <w:uiPriority w:val="99"/>
    <w:rsid w:val="0049466A"/>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49466A"/>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49466A"/>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49466A"/>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49466A"/>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49466A"/>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49466A"/>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0">
    <w:name w:val="Список-таблица 6 цветная110"/>
    <w:basedOn w:val="a1"/>
    <w:next w:val="-620"/>
    <w:uiPriority w:val="99"/>
    <w:rsid w:val="0049466A"/>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49466A"/>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49466A"/>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49466A"/>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49466A"/>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49466A"/>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49466A"/>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0">
    <w:name w:val="Список-таблица 7 цветная110"/>
    <w:basedOn w:val="a1"/>
    <w:next w:val="-720"/>
    <w:uiPriority w:val="99"/>
    <w:rsid w:val="0049466A"/>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49466A"/>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49466A"/>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49466A"/>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49466A"/>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49466A"/>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49466A"/>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49466A"/>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49466A"/>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49466A"/>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49466A"/>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49466A"/>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49466A"/>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49466A"/>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49466A"/>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49466A"/>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49466A"/>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49466A"/>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49466A"/>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49466A"/>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49466A"/>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49466A"/>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49466A"/>
    <w:rPr>
      <w:sz w:val="18"/>
    </w:rPr>
  </w:style>
  <w:style w:type="character" w:customStyle="1" w:styleId="A20">
    <w:name w:val="A2"/>
    <w:uiPriority w:val="99"/>
    <w:rsid w:val="0049466A"/>
    <w:rPr>
      <w:rFonts w:cs="Newton"/>
      <w:b/>
      <w:bCs/>
      <w:color w:val="000000"/>
      <w:sz w:val="34"/>
      <w:szCs w:val="34"/>
    </w:rPr>
  </w:style>
  <w:style w:type="paragraph" w:customStyle="1" w:styleId="Pa0">
    <w:name w:val="Pa0"/>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00">
    <w:name w:val="A0"/>
    <w:uiPriority w:val="99"/>
    <w:rsid w:val="0049466A"/>
    <w:rPr>
      <w:rFonts w:cs="Newton"/>
      <w:color w:val="000000"/>
      <w:sz w:val="18"/>
      <w:szCs w:val="18"/>
    </w:rPr>
  </w:style>
  <w:style w:type="character" w:customStyle="1" w:styleId="A10">
    <w:name w:val="A1"/>
    <w:uiPriority w:val="99"/>
    <w:rsid w:val="0049466A"/>
    <w:rPr>
      <w:rFonts w:cs="Newton"/>
      <w:color w:val="000000"/>
      <w:sz w:val="20"/>
      <w:szCs w:val="20"/>
    </w:rPr>
  </w:style>
  <w:style w:type="paragraph" w:customStyle="1" w:styleId="Pa1">
    <w:name w:val="Pa1"/>
    <w:basedOn w:val="Default"/>
    <w:next w:val="Default"/>
    <w:uiPriority w:val="99"/>
    <w:rsid w:val="0049466A"/>
    <w:pPr>
      <w:autoSpaceDE/>
      <w:autoSpaceDN/>
      <w:adjustRightInd/>
      <w:spacing w:line="281" w:lineRule="atLeast"/>
    </w:pPr>
    <w:rPr>
      <w:rFonts w:ascii="Newton" w:hAnsi="Newton" w:cs="Times New Roman"/>
      <w:color w:val="auto"/>
    </w:rPr>
  </w:style>
  <w:style w:type="character" w:customStyle="1" w:styleId="A40">
    <w:name w:val="A4"/>
    <w:uiPriority w:val="99"/>
    <w:rsid w:val="0049466A"/>
    <w:rPr>
      <w:rFonts w:cs="Newton"/>
      <w:color w:val="000000"/>
      <w:sz w:val="26"/>
      <w:szCs w:val="26"/>
    </w:rPr>
  </w:style>
  <w:style w:type="paragraph" w:customStyle="1" w:styleId="Pa5">
    <w:name w:val="Pa5"/>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49466A"/>
    <w:pPr>
      <w:autoSpaceDE/>
      <w:autoSpaceDN/>
      <w:adjustRightInd/>
      <w:spacing w:line="281" w:lineRule="atLeast"/>
    </w:pPr>
    <w:rPr>
      <w:rFonts w:ascii="Newton" w:hAnsi="Newton" w:cs="Times New Roman"/>
      <w:color w:val="auto"/>
    </w:rPr>
  </w:style>
  <w:style w:type="paragraph" w:customStyle="1" w:styleId="affff5">
    <w:name w:val="Буллит"/>
    <w:basedOn w:val="aff"/>
    <w:link w:val="affff6"/>
    <w:qFormat/>
    <w:rsid w:val="0049466A"/>
    <w:pPr>
      <w:autoSpaceDE/>
      <w:autoSpaceDN/>
      <w:adjustRightInd/>
      <w:ind w:firstLine="244"/>
    </w:pPr>
  </w:style>
  <w:style w:type="paragraph" w:customStyle="1" w:styleId="affff7">
    <w:name w:val="Буллит Курсив"/>
    <w:basedOn w:val="affff5"/>
    <w:link w:val="affff8"/>
    <w:uiPriority w:val="99"/>
    <w:qFormat/>
    <w:rsid w:val="0049466A"/>
    <w:rPr>
      <w:i/>
      <w:iCs/>
    </w:rPr>
  </w:style>
  <w:style w:type="paragraph" w:customStyle="1" w:styleId="msonormalbullet2gif">
    <w:name w:val="msonormalbullet2.gif"/>
    <w:basedOn w:val="a"/>
    <w:uiPriority w:val="99"/>
    <w:rsid w:val="0049466A"/>
    <w:pPr>
      <w:widowControl/>
      <w:spacing w:before="100" w:beforeAutospacing="1" w:after="100" w:afterAutospacing="1"/>
    </w:pPr>
    <w:rPr>
      <w:rFonts w:cs="Calibri"/>
      <w:szCs w:val="24"/>
      <w:lang w:val="ru-RU" w:eastAsia="ru-RU"/>
    </w:rPr>
  </w:style>
  <w:style w:type="character" w:customStyle="1" w:styleId="1fa">
    <w:name w:val="Гиперссылка1"/>
    <w:uiPriority w:val="99"/>
    <w:unhideWhenUsed/>
    <w:rsid w:val="0049466A"/>
    <w:rPr>
      <w:color w:val="0000FF"/>
      <w:u w:val="single"/>
    </w:rPr>
  </w:style>
  <w:style w:type="table" w:customStyle="1" w:styleId="2f2">
    <w:name w:val="Сетка таблицы2"/>
    <w:basedOn w:val="a1"/>
    <w:next w:val="afd"/>
    <w:uiPriority w:val="9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49466A"/>
    <w:rPr>
      <w:sz w:val="22"/>
      <w:szCs w:val="22"/>
      <w:lang w:val="en-US" w:eastAsia="en-US"/>
    </w:rPr>
    <w:tblPr>
      <w:tblInd w:w="0" w:type="dxa"/>
      <w:tblCellMar>
        <w:top w:w="0" w:type="dxa"/>
        <w:left w:w="0" w:type="dxa"/>
        <w:bottom w:w="0" w:type="dxa"/>
        <w:right w:w="0" w:type="dxa"/>
      </w:tblCellMar>
    </w:tblPr>
  </w:style>
  <w:style w:type="paragraph" w:customStyle="1" w:styleId="1fb">
    <w:name w:val="Текст выноски1"/>
    <w:basedOn w:val="a"/>
    <w:next w:val="af"/>
    <w:uiPriority w:val="99"/>
    <w:semiHidden/>
    <w:unhideWhenUsed/>
    <w:rsid w:val="0049466A"/>
    <w:pPr>
      <w:widowControl/>
    </w:pPr>
    <w:rPr>
      <w:rFonts w:ascii="Tahoma" w:hAnsi="Tahoma" w:cs="Tahoma"/>
      <w:sz w:val="16"/>
      <w:szCs w:val="16"/>
      <w:lang w:val="ru-RU"/>
    </w:rPr>
  </w:style>
  <w:style w:type="paragraph" w:customStyle="1" w:styleId="CM13">
    <w:name w:val="CM13"/>
    <w:basedOn w:val="a"/>
    <w:next w:val="a"/>
    <w:uiPriority w:val="99"/>
    <w:rsid w:val="0049466A"/>
    <w:pPr>
      <w:spacing w:after="238"/>
    </w:pPr>
    <w:rPr>
      <w:rFonts w:ascii="GHOIB C+ School Book C San Pin" w:hAnsi="GHOIB C+ School Book C San Pin" w:cs="GHOIB C+ School Book C San Pin"/>
      <w:szCs w:val="24"/>
      <w:lang w:val="ru-RU" w:eastAsia="ru-RU"/>
    </w:rPr>
  </w:style>
  <w:style w:type="paragraph" w:customStyle="1" w:styleId="c7">
    <w:name w:val="c7"/>
    <w:basedOn w:val="a"/>
    <w:uiPriority w:val="99"/>
    <w:rsid w:val="0049466A"/>
    <w:pPr>
      <w:widowControl/>
      <w:spacing w:before="100" w:beforeAutospacing="1" w:after="100" w:afterAutospacing="1"/>
    </w:pPr>
    <w:rPr>
      <w:szCs w:val="24"/>
      <w:lang w:val="ru-RU" w:eastAsia="ru-RU"/>
    </w:rPr>
  </w:style>
  <w:style w:type="paragraph" w:customStyle="1" w:styleId="1fc">
    <w:name w:val="Текст сноски1"/>
    <w:basedOn w:val="a"/>
    <w:next w:val="af6"/>
    <w:uiPriority w:val="99"/>
    <w:unhideWhenUsed/>
    <w:rsid w:val="0049466A"/>
    <w:pPr>
      <w:widowControl/>
    </w:pPr>
    <w:rPr>
      <w:rFonts w:ascii="Calibri" w:hAnsi="Calibri"/>
      <w:sz w:val="20"/>
      <w:szCs w:val="20"/>
      <w:lang w:val="ru-RU"/>
    </w:rPr>
  </w:style>
  <w:style w:type="character" w:customStyle="1" w:styleId="260">
    <w:name w:val="Основной текст (26)_"/>
    <w:link w:val="261"/>
    <w:rsid w:val="0049466A"/>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49466A"/>
    <w:pPr>
      <w:widowControl/>
      <w:shd w:val="clear" w:color="auto" w:fill="FFFFFF"/>
      <w:spacing w:before="120" w:after="180" w:line="0" w:lineRule="atLeast"/>
    </w:pPr>
    <w:rPr>
      <w:rFonts w:ascii="Century Schoolbook" w:eastAsia="Century Schoolbook" w:hAnsi="Century Schoolbook"/>
      <w:szCs w:val="24"/>
      <w:lang w:val="x-none" w:eastAsia="x-none"/>
    </w:rPr>
  </w:style>
  <w:style w:type="character" w:customStyle="1" w:styleId="270">
    <w:name w:val="Основной текст (27)_"/>
    <w:link w:val="271"/>
    <w:rsid w:val="0049466A"/>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49466A"/>
    <w:pPr>
      <w:widowControl/>
      <w:shd w:val="clear" w:color="auto" w:fill="FFFFFF"/>
      <w:spacing w:before="360" w:after="240" w:line="0" w:lineRule="atLeast"/>
      <w:jc w:val="both"/>
    </w:pPr>
    <w:rPr>
      <w:rFonts w:ascii="Century Schoolbook" w:eastAsia="Century Schoolbook" w:hAnsi="Century Schoolbook"/>
      <w:sz w:val="21"/>
      <w:szCs w:val="21"/>
      <w:lang w:val="x-none" w:eastAsia="x-none"/>
    </w:rPr>
  </w:style>
  <w:style w:type="character" w:customStyle="1" w:styleId="250">
    <w:name w:val="Основной текст (25)_"/>
    <w:link w:val="251"/>
    <w:rsid w:val="0049466A"/>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49466A"/>
    <w:pPr>
      <w:widowControl/>
      <w:shd w:val="clear" w:color="auto" w:fill="FFFFFF"/>
      <w:spacing w:after="3060" w:line="0" w:lineRule="atLeast"/>
      <w:jc w:val="center"/>
    </w:pPr>
    <w:rPr>
      <w:rFonts w:ascii="Century Schoolbook" w:eastAsia="Century Schoolbook" w:hAnsi="Century Schoolbook"/>
      <w:sz w:val="26"/>
      <w:szCs w:val="26"/>
      <w:lang w:val="x-none" w:eastAsia="x-none"/>
    </w:rPr>
  </w:style>
  <w:style w:type="character" w:customStyle="1" w:styleId="53">
    <w:name w:val="Заголовок №5_"/>
    <w:link w:val="54"/>
    <w:rsid w:val="0049466A"/>
    <w:rPr>
      <w:rFonts w:ascii="Century Schoolbook" w:eastAsia="Century Schoolbook" w:hAnsi="Century Schoolbook" w:cs="Century Schoolbook"/>
      <w:sz w:val="24"/>
      <w:szCs w:val="24"/>
      <w:shd w:val="clear" w:color="auto" w:fill="FFFFFF"/>
    </w:rPr>
  </w:style>
  <w:style w:type="paragraph" w:customStyle="1" w:styleId="54">
    <w:name w:val="Заголовок №5"/>
    <w:basedOn w:val="a"/>
    <w:link w:val="53"/>
    <w:rsid w:val="0049466A"/>
    <w:pPr>
      <w:widowControl/>
      <w:shd w:val="clear" w:color="auto" w:fill="FFFFFF"/>
      <w:spacing w:before="360" w:after="240" w:line="0" w:lineRule="atLeast"/>
      <w:outlineLvl w:val="4"/>
    </w:pPr>
    <w:rPr>
      <w:rFonts w:ascii="Century Schoolbook" w:eastAsia="Century Schoolbook" w:hAnsi="Century Schoolbook"/>
      <w:szCs w:val="24"/>
      <w:lang w:val="x-none" w:eastAsia="x-none"/>
    </w:rPr>
  </w:style>
  <w:style w:type="character" w:customStyle="1" w:styleId="330">
    <w:name w:val="Заголовок №3 (3)_"/>
    <w:link w:val="331"/>
    <w:rsid w:val="0049466A"/>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49466A"/>
    <w:pPr>
      <w:widowControl/>
      <w:shd w:val="clear" w:color="auto" w:fill="FFFFFF"/>
      <w:spacing w:before="240" w:after="240" w:line="0" w:lineRule="atLeast"/>
      <w:outlineLvl w:val="2"/>
    </w:pPr>
    <w:rPr>
      <w:rFonts w:ascii="Century Schoolbook" w:eastAsia="Century Schoolbook" w:hAnsi="Century Schoolbook"/>
      <w:szCs w:val="24"/>
      <w:lang w:val="x-none" w:eastAsia="x-none"/>
    </w:rPr>
  </w:style>
  <w:style w:type="character" w:customStyle="1" w:styleId="520">
    <w:name w:val="Заголовок №5 (2)_"/>
    <w:link w:val="521"/>
    <w:rsid w:val="0049466A"/>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49466A"/>
    <w:pPr>
      <w:widowControl/>
      <w:shd w:val="clear" w:color="auto" w:fill="FFFFFF"/>
      <w:spacing w:before="360" w:after="240" w:line="0" w:lineRule="atLeast"/>
      <w:outlineLvl w:val="4"/>
    </w:pPr>
    <w:rPr>
      <w:rFonts w:ascii="Century Schoolbook" w:eastAsia="Century Schoolbook" w:hAnsi="Century Schoolbook"/>
      <w:sz w:val="21"/>
      <w:szCs w:val="21"/>
      <w:lang w:val="x-none" w:eastAsia="x-none"/>
    </w:rPr>
  </w:style>
  <w:style w:type="character" w:customStyle="1" w:styleId="221">
    <w:name w:val="Заголовок №2 (2)"/>
    <w:rsid w:val="0049466A"/>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49466A"/>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49466A"/>
    <w:pPr>
      <w:widowControl/>
      <w:shd w:val="clear" w:color="auto" w:fill="FFFFFF"/>
      <w:spacing w:before="240" w:after="240" w:line="0" w:lineRule="atLeast"/>
      <w:outlineLvl w:val="1"/>
    </w:pPr>
    <w:rPr>
      <w:rFonts w:ascii="Century Schoolbook" w:eastAsia="Century Schoolbook" w:hAnsi="Century Schoolbook"/>
      <w:szCs w:val="24"/>
      <w:lang w:val="x-none" w:eastAsia="x-none"/>
    </w:rPr>
  </w:style>
  <w:style w:type="character" w:customStyle="1" w:styleId="150">
    <w:name w:val="Заголовок №1 (5)_"/>
    <w:link w:val="151"/>
    <w:rsid w:val="0049466A"/>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49466A"/>
    <w:pPr>
      <w:widowControl/>
      <w:shd w:val="clear" w:color="auto" w:fill="FFFFFF"/>
      <w:spacing w:after="540" w:line="0" w:lineRule="atLeast"/>
      <w:jc w:val="center"/>
      <w:outlineLvl w:val="0"/>
    </w:pPr>
    <w:rPr>
      <w:rFonts w:ascii="Century Schoolbook" w:eastAsia="Century Schoolbook" w:hAnsi="Century Schoolbook"/>
      <w:szCs w:val="24"/>
      <w:lang w:val="x-none" w:eastAsia="x-none"/>
    </w:rPr>
  </w:style>
  <w:style w:type="character" w:customStyle="1" w:styleId="240">
    <w:name w:val="Заголовок №2 (4)_"/>
    <w:link w:val="241"/>
    <w:rsid w:val="0049466A"/>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49466A"/>
    <w:pPr>
      <w:widowControl/>
      <w:shd w:val="clear" w:color="auto" w:fill="FFFFFF"/>
      <w:spacing w:after="480" w:line="0" w:lineRule="atLeast"/>
      <w:outlineLvl w:val="1"/>
    </w:pPr>
    <w:rPr>
      <w:rFonts w:ascii="Century Schoolbook" w:eastAsia="Century Schoolbook" w:hAnsi="Century Schoolbook"/>
      <w:sz w:val="26"/>
      <w:szCs w:val="26"/>
      <w:lang w:val="x-none" w:eastAsia="x-none"/>
    </w:rPr>
  </w:style>
  <w:style w:type="character" w:customStyle="1" w:styleId="CenturySchoolbook13pt">
    <w:name w:val="Основной текст + Century Schoolbook;13 pt"/>
    <w:rsid w:val="0049466A"/>
    <w:rPr>
      <w:rFonts w:ascii="Century Schoolbook" w:eastAsia="Century Schoolbook" w:hAnsi="Century Schoolbook" w:cs="Century Schoolbook"/>
      <w:spacing w:val="0"/>
      <w:sz w:val="26"/>
      <w:szCs w:val="26"/>
    </w:rPr>
  </w:style>
  <w:style w:type="character" w:styleId="affff9">
    <w:name w:val="Subtle Reference"/>
    <w:uiPriority w:val="31"/>
    <w:qFormat/>
    <w:rsid w:val="0049466A"/>
    <w:rPr>
      <w:smallCaps/>
      <w:color w:val="C0504D"/>
      <w:u w:val="single"/>
    </w:rPr>
  </w:style>
  <w:style w:type="character" w:styleId="affffa">
    <w:name w:val="Intense Reference"/>
    <w:uiPriority w:val="32"/>
    <w:qFormat/>
    <w:rsid w:val="0049466A"/>
    <w:rPr>
      <w:b/>
      <w:bCs/>
      <w:smallCaps/>
      <w:color w:val="C0504D"/>
      <w:spacing w:val="5"/>
      <w:u w:val="single"/>
    </w:rPr>
  </w:style>
  <w:style w:type="character" w:styleId="affffb">
    <w:name w:val="Book Title"/>
    <w:uiPriority w:val="33"/>
    <w:qFormat/>
    <w:rsid w:val="0049466A"/>
    <w:rPr>
      <w:b/>
      <w:bCs/>
      <w:smallCaps/>
      <w:spacing w:val="5"/>
    </w:rPr>
  </w:style>
  <w:style w:type="character" w:customStyle="1" w:styleId="apple-converted-space">
    <w:name w:val="apple-converted-space"/>
    <w:rsid w:val="0049466A"/>
  </w:style>
  <w:style w:type="table" w:customStyle="1" w:styleId="212">
    <w:name w:val="Сетка таблицы21"/>
    <w:basedOn w:val="a1"/>
    <w:next w:val="afd"/>
    <w:uiPriority w:val="39"/>
    <w:rsid w:val="0049466A"/>
    <w:rPr>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c">
    <w:name w:val="Subtle Emphasis"/>
    <w:uiPriority w:val="19"/>
    <w:qFormat/>
    <w:rsid w:val="0049466A"/>
    <w:rPr>
      <w:i/>
      <w:iCs/>
      <w:color w:val="808080"/>
    </w:rPr>
  </w:style>
  <w:style w:type="character" w:styleId="affffd">
    <w:name w:val="Intense Emphasis"/>
    <w:uiPriority w:val="21"/>
    <w:qFormat/>
    <w:rsid w:val="0049466A"/>
    <w:rPr>
      <w:b/>
      <w:bCs/>
      <w:i/>
      <w:iCs/>
      <w:color w:val="4F81BD"/>
    </w:rPr>
  </w:style>
  <w:style w:type="character" w:customStyle="1" w:styleId="file">
    <w:name w:val="file"/>
    <w:rsid w:val="0049466A"/>
  </w:style>
  <w:style w:type="paragraph" w:customStyle="1" w:styleId="c2">
    <w:name w:val="c2"/>
    <w:basedOn w:val="a"/>
    <w:rsid w:val="0049466A"/>
    <w:pPr>
      <w:widowControl/>
      <w:spacing w:before="100" w:beforeAutospacing="1" w:after="100" w:afterAutospacing="1"/>
    </w:pPr>
    <w:rPr>
      <w:szCs w:val="24"/>
      <w:lang w:val="ru-RU" w:eastAsia="ru-RU"/>
    </w:rPr>
  </w:style>
  <w:style w:type="paragraph" w:customStyle="1" w:styleId="c13">
    <w:name w:val="c13"/>
    <w:basedOn w:val="a"/>
    <w:rsid w:val="0049466A"/>
    <w:pPr>
      <w:widowControl/>
      <w:spacing w:before="100" w:beforeAutospacing="1" w:after="100" w:afterAutospacing="1"/>
    </w:pPr>
    <w:rPr>
      <w:szCs w:val="24"/>
      <w:lang w:val="ru-RU" w:eastAsia="ru-RU"/>
    </w:rPr>
  </w:style>
  <w:style w:type="paragraph" w:customStyle="1" w:styleId="c16">
    <w:name w:val="c16"/>
    <w:basedOn w:val="a"/>
    <w:rsid w:val="0049466A"/>
    <w:pPr>
      <w:widowControl/>
      <w:spacing w:before="100" w:beforeAutospacing="1" w:after="100" w:afterAutospacing="1"/>
    </w:pPr>
    <w:rPr>
      <w:szCs w:val="24"/>
      <w:lang w:val="ru-RU" w:eastAsia="ru-RU"/>
    </w:rPr>
  </w:style>
  <w:style w:type="paragraph" w:customStyle="1" w:styleId="c3">
    <w:name w:val="c3"/>
    <w:basedOn w:val="a"/>
    <w:rsid w:val="0049466A"/>
    <w:pPr>
      <w:widowControl/>
      <w:spacing w:before="100" w:beforeAutospacing="1" w:after="100" w:afterAutospacing="1"/>
    </w:pPr>
    <w:rPr>
      <w:szCs w:val="24"/>
      <w:lang w:val="ru-RU" w:eastAsia="ru-RU"/>
    </w:rPr>
  </w:style>
  <w:style w:type="character" w:customStyle="1" w:styleId="c4">
    <w:name w:val="c4"/>
    <w:rsid w:val="0049466A"/>
  </w:style>
  <w:style w:type="paragraph" w:customStyle="1" w:styleId="c5">
    <w:name w:val="c5"/>
    <w:basedOn w:val="a"/>
    <w:rsid w:val="0049466A"/>
    <w:pPr>
      <w:widowControl/>
      <w:spacing w:before="100" w:beforeAutospacing="1" w:after="100" w:afterAutospacing="1"/>
    </w:pPr>
    <w:rPr>
      <w:szCs w:val="24"/>
      <w:lang w:val="ru-RU" w:eastAsia="ru-RU"/>
    </w:rPr>
  </w:style>
  <w:style w:type="paragraph" w:customStyle="1" w:styleId="search-excerpt">
    <w:name w:val="search-excerpt"/>
    <w:basedOn w:val="a"/>
    <w:rsid w:val="0049466A"/>
    <w:pPr>
      <w:widowControl/>
      <w:spacing w:before="100" w:beforeAutospacing="1" w:after="100" w:afterAutospacing="1"/>
    </w:pPr>
    <w:rPr>
      <w:szCs w:val="24"/>
      <w:lang w:val="ru-RU" w:eastAsia="ru-RU"/>
    </w:rPr>
  </w:style>
  <w:style w:type="character" w:customStyle="1" w:styleId="like-tooltip">
    <w:name w:val="like-tooltip"/>
    <w:rsid w:val="0049466A"/>
  </w:style>
  <w:style w:type="character" w:customStyle="1" w:styleId="flag-throbber">
    <w:name w:val="flag-throbber"/>
    <w:rsid w:val="0049466A"/>
  </w:style>
  <w:style w:type="paragraph" w:customStyle="1" w:styleId="38">
    <w:name w:val="Заголовок 3+"/>
    <w:basedOn w:val="a"/>
    <w:rsid w:val="0049466A"/>
    <w:pPr>
      <w:spacing w:before="240"/>
      <w:jc w:val="center"/>
    </w:pPr>
    <w:rPr>
      <w:b/>
      <w:szCs w:val="20"/>
      <w:lang w:val="ru-RU" w:eastAsia="ru-RU"/>
    </w:rPr>
  </w:style>
  <w:style w:type="character" w:styleId="affffe">
    <w:name w:val="Placeholder Text"/>
    <w:uiPriority w:val="99"/>
    <w:semiHidden/>
    <w:rsid w:val="0049466A"/>
    <w:rPr>
      <w:color w:val="808080"/>
    </w:rPr>
  </w:style>
  <w:style w:type="table" w:customStyle="1" w:styleId="1111">
    <w:name w:val="Сетка таблицы111"/>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1"/>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
    <w:basedOn w:val="a1"/>
    <w:next w:val="afd"/>
    <w:uiPriority w:val="59"/>
    <w:rsid w:val="004946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
    <w:rsid w:val="0049466A"/>
    <w:pPr>
      <w:widowControl/>
      <w:spacing w:before="100" w:beforeAutospacing="1" w:after="100" w:afterAutospacing="1"/>
    </w:pPr>
    <w:rPr>
      <w:szCs w:val="24"/>
      <w:lang w:val="ru-RU" w:eastAsia="ru-RU"/>
    </w:rPr>
  </w:style>
  <w:style w:type="paragraph" w:customStyle="1" w:styleId="msonormalbullet1gif">
    <w:name w:val="msonormalbullet1.gif"/>
    <w:basedOn w:val="a"/>
    <w:uiPriority w:val="99"/>
    <w:rsid w:val="0049466A"/>
    <w:pPr>
      <w:widowControl/>
      <w:spacing w:before="100" w:beforeAutospacing="1" w:after="100" w:afterAutospacing="1"/>
    </w:pPr>
    <w:rPr>
      <w:szCs w:val="24"/>
      <w:lang w:val="ru-RU" w:eastAsia="ru-RU"/>
    </w:rPr>
  </w:style>
  <w:style w:type="paragraph" w:customStyle="1" w:styleId="msolistparagraph0">
    <w:name w:val="msolistparagraph"/>
    <w:basedOn w:val="a"/>
    <w:qFormat/>
    <w:rsid w:val="0049466A"/>
    <w:pPr>
      <w:widowControl/>
      <w:spacing w:before="100" w:beforeAutospacing="1" w:after="100" w:afterAutospacing="1"/>
    </w:pPr>
    <w:rPr>
      <w:szCs w:val="24"/>
      <w:lang w:val="ru-RU" w:eastAsia="ru-RU"/>
    </w:rPr>
  </w:style>
  <w:style w:type="character" w:customStyle="1" w:styleId="140">
    <w:name w:val="Основной текст + Полужирный14"/>
    <w:rsid w:val="0049466A"/>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49466A"/>
    <w:pPr>
      <w:widowControl/>
      <w:spacing w:before="100" w:beforeAutospacing="1" w:after="100" w:afterAutospacing="1"/>
    </w:pPr>
    <w:rPr>
      <w:szCs w:val="24"/>
      <w:lang w:val="ru-RU" w:eastAsia="ru-RU"/>
    </w:rPr>
  </w:style>
  <w:style w:type="paragraph" w:customStyle="1" w:styleId="msonormalbullet1gifbullet2gif">
    <w:name w:val="msonormalbullet1gifbullet2.gif"/>
    <w:basedOn w:val="a"/>
    <w:uiPriority w:val="99"/>
    <w:rsid w:val="0049466A"/>
    <w:pPr>
      <w:widowControl/>
      <w:spacing w:before="100" w:beforeAutospacing="1" w:after="100" w:afterAutospacing="1"/>
    </w:pPr>
    <w:rPr>
      <w:szCs w:val="24"/>
      <w:lang w:val="ru-RU" w:eastAsia="ru-RU"/>
    </w:rPr>
  </w:style>
  <w:style w:type="paragraph" w:customStyle="1" w:styleId="msonormalbullet2gifbullet1gif">
    <w:name w:val="msonormalbullet2gifbullet1.gif"/>
    <w:basedOn w:val="a"/>
    <w:rsid w:val="0049466A"/>
    <w:pPr>
      <w:widowControl/>
      <w:spacing w:before="100" w:beforeAutospacing="1" w:after="100" w:afterAutospacing="1"/>
    </w:pPr>
    <w:rPr>
      <w:szCs w:val="24"/>
      <w:lang w:val="ru-RU" w:eastAsia="ru-RU"/>
    </w:rPr>
  </w:style>
  <w:style w:type="paragraph" w:customStyle="1" w:styleId="msonormalbullet1gifbullet1gif">
    <w:name w:val="msonormalbullet1gifbullet1.gif"/>
    <w:basedOn w:val="a"/>
    <w:rsid w:val="0049466A"/>
    <w:pPr>
      <w:widowControl/>
      <w:spacing w:before="100" w:beforeAutospacing="1" w:after="100" w:afterAutospacing="1"/>
    </w:pPr>
    <w:rPr>
      <w:szCs w:val="24"/>
      <w:lang w:val="ru-RU" w:eastAsia="ru-RU"/>
    </w:rPr>
  </w:style>
  <w:style w:type="paragraph" w:customStyle="1" w:styleId="msonormalbullet1gifbullet3gif">
    <w:name w:val="msonormalbullet1gifbullet3.gif"/>
    <w:basedOn w:val="a"/>
    <w:rsid w:val="0049466A"/>
    <w:pPr>
      <w:widowControl/>
      <w:spacing w:before="100" w:beforeAutospacing="1" w:after="100" w:afterAutospacing="1"/>
    </w:pPr>
    <w:rPr>
      <w:szCs w:val="24"/>
      <w:lang w:val="ru-RU" w:eastAsia="ru-RU"/>
    </w:rPr>
  </w:style>
  <w:style w:type="paragraph" w:customStyle="1" w:styleId="msonormalbullet2gifbullet2gif">
    <w:name w:val="msonormalbullet2gifbullet2.gif"/>
    <w:basedOn w:val="a"/>
    <w:rsid w:val="0049466A"/>
    <w:pPr>
      <w:widowControl/>
      <w:spacing w:before="100" w:beforeAutospacing="1" w:after="100" w:afterAutospacing="1"/>
    </w:pPr>
    <w:rPr>
      <w:szCs w:val="24"/>
      <w:lang w:val="ru-RU" w:eastAsia="ru-RU"/>
    </w:rPr>
  </w:style>
  <w:style w:type="paragraph" w:customStyle="1" w:styleId="msonormalbullet2gifbullet3gif">
    <w:name w:val="msonormalbullet2gifbullet3.gif"/>
    <w:basedOn w:val="a"/>
    <w:rsid w:val="0049466A"/>
    <w:pPr>
      <w:widowControl/>
      <w:spacing w:before="100" w:beforeAutospacing="1" w:after="100" w:afterAutospacing="1"/>
    </w:pPr>
    <w:rPr>
      <w:szCs w:val="24"/>
      <w:lang w:val="ru-RU" w:eastAsia="ru-RU"/>
    </w:rPr>
  </w:style>
  <w:style w:type="paragraph" w:customStyle="1" w:styleId="msonormalbullet2gifbullet1gifbullet1gif">
    <w:name w:val="msonormalbullet2gifbullet1gifbullet1.gif"/>
    <w:basedOn w:val="a"/>
    <w:rsid w:val="0049466A"/>
    <w:pPr>
      <w:widowControl/>
      <w:spacing w:before="100" w:beforeAutospacing="1" w:after="100" w:afterAutospacing="1"/>
    </w:pPr>
    <w:rPr>
      <w:szCs w:val="24"/>
      <w:lang w:val="ru-RU" w:eastAsia="ru-RU"/>
    </w:rPr>
  </w:style>
  <w:style w:type="paragraph" w:customStyle="1" w:styleId="msonormalbullet2gifbullet1gifbullet2gif">
    <w:name w:val="msonormalbullet2gifbullet1gifbullet2.gif"/>
    <w:basedOn w:val="a"/>
    <w:rsid w:val="0049466A"/>
    <w:pPr>
      <w:widowControl/>
      <w:spacing w:before="100" w:beforeAutospacing="1" w:after="100" w:afterAutospacing="1"/>
    </w:pPr>
    <w:rPr>
      <w:szCs w:val="24"/>
      <w:lang w:val="ru-RU" w:eastAsia="ru-RU"/>
    </w:rPr>
  </w:style>
  <w:style w:type="paragraph" w:customStyle="1" w:styleId="msonormalbullet2gifbullet1gifbullet3gif">
    <w:name w:val="msonormalbullet2gifbullet1gifbullet3.gif"/>
    <w:basedOn w:val="a"/>
    <w:rsid w:val="0049466A"/>
    <w:pPr>
      <w:widowControl/>
      <w:spacing w:before="100" w:beforeAutospacing="1" w:after="100" w:afterAutospacing="1"/>
    </w:pPr>
    <w:rPr>
      <w:szCs w:val="24"/>
      <w:lang w:val="ru-RU" w:eastAsia="ru-RU"/>
    </w:rPr>
  </w:style>
  <w:style w:type="paragraph" w:customStyle="1" w:styleId="610">
    <w:name w:val="Заголовок 61"/>
    <w:basedOn w:val="a"/>
    <w:next w:val="a"/>
    <w:uiPriority w:val="9"/>
    <w:semiHidden/>
    <w:unhideWhenUsed/>
    <w:qFormat/>
    <w:rsid w:val="0049466A"/>
    <w:pPr>
      <w:widowControl/>
      <w:shd w:val="clear" w:color="auto" w:fill="FFFFFF"/>
      <w:spacing w:line="271" w:lineRule="auto"/>
      <w:outlineLvl w:val="5"/>
    </w:pPr>
    <w:rPr>
      <w:rFonts w:ascii="Cambria" w:hAnsi="Cambria"/>
      <w:b/>
      <w:bCs/>
      <w:color w:val="595959"/>
      <w:spacing w:val="5"/>
      <w:lang w:val="ru-RU"/>
    </w:rPr>
  </w:style>
  <w:style w:type="paragraph" w:styleId="2f3">
    <w:name w:val="List 2"/>
    <w:basedOn w:val="a"/>
    <w:semiHidden/>
    <w:unhideWhenUsed/>
    <w:rsid w:val="0049466A"/>
    <w:pPr>
      <w:widowControl/>
      <w:ind w:left="566" w:hanging="283"/>
      <w:jc w:val="both"/>
    </w:pPr>
    <w:rPr>
      <w:rFonts w:ascii="Courier New" w:hAnsi="Courier New"/>
      <w:sz w:val="20"/>
      <w:szCs w:val="20"/>
      <w:lang w:val="ru-RU" w:eastAsia="ru-RU"/>
    </w:rPr>
  </w:style>
  <w:style w:type="paragraph" w:styleId="3a">
    <w:name w:val="List 3"/>
    <w:basedOn w:val="a"/>
    <w:semiHidden/>
    <w:unhideWhenUsed/>
    <w:rsid w:val="0049466A"/>
    <w:pPr>
      <w:widowControl/>
      <w:ind w:left="849" w:hanging="283"/>
    </w:pPr>
    <w:rPr>
      <w:szCs w:val="24"/>
      <w:lang w:val="ru-RU" w:eastAsia="ru-RU"/>
    </w:rPr>
  </w:style>
  <w:style w:type="paragraph" w:styleId="afffff">
    <w:name w:val="Body Text First Indent"/>
    <w:basedOn w:val="aff2"/>
    <w:link w:val="afffff0"/>
    <w:semiHidden/>
    <w:unhideWhenUsed/>
    <w:rsid w:val="0049466A"/>
    <w:pPr>
      <w:widowControl/>
      <w:autoSpaceDE/>
      <w:autoSpaceDN/>
      <w:ind w:left="0" w:right="0" w:firstLine="210"/>
    </w:pPr>
    <w:rPr>
      <w:rFonts w:ascii="Courier New" w:eastAsia="Times New Roman" w:hAnsi="Courier New"/>
      <w:sz w:val="24"/>
      <w:szCs w:val="24"/>
    </w:rPr>
  </w:style>
  <w:style w:type="character" w:customStyle="1" w:styleId="afffff0">
    <w:name w:val="Красная строка Знак"/>
    <w:link w:val="afffff"/>
    <w:semiHidden/>
    <w:rsid w:val="0049466A"/>
    <w:rPr>
      <w:rFonts w:ascii="Courier New" w:eastAsia="Times New Roman" w:hAnsi="Courier New" w:cs="Bookman Old Style"/>
      <w:sz w:val="24"/>
      <w:szCs w:val="24"/>
      <w:lang w:eastAsia="en-US"/>
    </w:rPr>
  </w:style>
  <w:style w:type="character" w:customStyle="1" w:styleId="afffff1">
    <w:name w:val="Основной текст_"/>
    <w:link w:val="2f4"/>
    <w:rsid w:val="0049466A"/>
    <w:rPr>
      <w:sz w:val="21"/>
      <w:szCs w:val="21"/>
      <w:shd w:val="clear" w:color="auto" w:fill="FFFFFF"/>
    </w:rPr>
  </w:style>
  <w:style w:type="paragraph" w:customStyle="1" w:styleId="2f4">
    <w:name w:val="Основной текст2"/>
    <w:basedOn w:val="a"/>
    <w:link w:val="afffff1"/>
    <w:rsid w:val="0049466A"/>
    <w:pPr>
      <w:shd w:val="clear" w:color="auto" w:fill="FFFFFF"/>
      <w:spacing w:before="360" w:line="278" w:lineRule="exact"/>
      <w:ind w:hanging="300"/>
      <w:jc w:val="both"/>
    </w:pPr>
    <w:rPr>
      <w:sz w:val="21"/>
      <w:szCs w:val="21"/>
      <w:lang w:val="x-none" w:eastAsia="x-none"/>
    </w:rPr>
  </w:style>
  <w:style w:type="paragraph" w:customStyle="1" w:styleId="3b">
    <w:name w:val="Основной текст3"/>
    <w:basedOn w:val="a"/>
    <w:rsid w:val="0049466A"/>
    <w:pPr>
      <w:shd w:val="clear" w:color="auto" w:fill="FFFFFF"/>
      <w:spacing w:line="370" w:lineRule="exact"/>
      <w:jc w:val="both"/>
    </w:pPr>
    <w:rPr>
      <w:sz w:val="26"/>
      <w:szCs w:val="26"/>
      <w:lang w:val="ru-RU" w:eastAsia="ru-RU"/>
    </w:rPr>
  </w:style>
  <w:style w:type="table" w:customStyle="1" w:styleId="3c">
    <w:name w:val="Сетка таблицы3"/>
    <w:basedOn w:val="a1"/>
    <w:next w:val="afd"/>
    <w:uiPriority w:val="59"/>
    <w:rsid w:val="004946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49466A"/>
    <w:pPr>
      <w:widowControl/>
      <w:spacing w:before="100" w:beforeAutospacing="1" w:after="100" w:afterAutospacing="1"/>
    </w:pPr>
    <w:rPr>
      <w:szCs w:val="24"/>
      <w:lang w:val="ru-RU" w:eastAsia="ru-RU"/>
    </w:rPr>
  </w:style>
  <w:style w:type="paragraph" w:customStyle="1" w:styleId="msonormalcxspmiddlemailrucssattributepostfix">
    <w:name w:val="msonormalcxspmiddle_mailru_css_attribute_postfix"/>
    <w:basedOn w:val="a"/>
    <w:rsid w:val="0049466A"/>
    <w:pPr>
      <w:widowControl/>
      <w:spacing w:before="100" w:beforeAutospacing="1" w:after="100" w:afterAutospacing="1"/>
    </w:pPr>
    <w:rPr>
      <w:szCs w:val="24"/>
      <w:lang w:val="ru-RU" w:eastAsia="ru-RU"/>
    </w:rPr>
  </w:style>
  <w:style w:type="paragraph" w:customStyle="1" w:styleId="84">
    <w:name w:val="Основной текст8"/>
    <w:basedOn w:val="a"/>
    <w:uiPriority w:val="99"/>
    <w:qFormat/>
    <w:rsid w:val="0049466A"/>
    <w:pPr>
      <w:shd w:val="clear" w:color="auto" w:fill="FFFFFF"/>
      <w:spacing w:line="211" w:lineRule="exact"/>
      <w:jc w:val="both"/>
    </w:pPr>
    <w:rPr>
      <w:rFonts w:ascii="Malgun Gothic" w:eastAsia="Malgun Gothic" w:hAnsi="Malgun Gothic"/>
      <w:spacing w:val="3"/>
      <w:sz w:val="18"/>
      <w:szCs w:val="18"/>
      <w:lang w:val="ru-RU" w:eastAsia="ru-RU"/>
    </w:rPr>
  </w:style>
  <w:style w:type="character" w:customStyle="1" w:styleId="0pt">
    <w:name w:val="Основной текст + Полужирный;Интервал 0 pt"/>
    <w:rsid w:val="0049466A"/>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3">
    <w:name w:val="Заголовок 1 Знак1"/>
    <w:uiPriority w:val="9"/>
    <w:rsid w:val="0049466A"/>
    <w:rPr>
      <w:rFonts w:ascii="Times New Roman" w:eastAsia="Times New Roman" w:hAnsi="Times New Roman" w:cs="Times New Roman"/>
      <w:b/>
      <w:sz w:val="24"/>
      <w:szCs w:val="32"/>
    </w:rPr>
  </w:style>
  <w:style w:type="table" w:customStyle="1" w:styleId="141">
    <w:name w:val="Сетка таблицы14"/>
    <w:basedOn w:val="a1"/>
    <w:next w:val="afd"/>
    <w:uiPriority w:val="59"/>
    <w:rsid w:val="004946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49466A"/>
    <w:rPr>
      <w:rFonts w:ascii="Cambria" w:eastAsia="Times New Roman" w:hAnsi="Cambria" w:cs="Times New Roman"/>
      <w:i/>
      <w:iCs/>
      <w:color w:val="243F60"/>
    </w:rPr>
  </w:style>
  <w:style w:type="character" w:customStyle="1" w:styleId="711">
    <w:name w:val="Заголовок 7 Знак1"/>
    <w:uiPriority w:val="9"/>
    <w:semiHidden/>
    <w:rsid w:val="0049466A"/>
    <w:rPr>
      <w:rFonts w:ascii="Cambria" w:eastAsia="Times New Roman" w:hAnsi="Cambria" w:cs="Times New Roman"/>
      <w:i/>
      <w:iCs/>
      <w:color w:val="404040"/>
    </w:rPr>
  </w:style>
  <w:style w:type="character" w:customStyle="1" w:styleId="811">
    <w:name w:val="Заголовок 8 Знак1"/>
    <w:uiPriority w:val="9"/>
    <w:semiHidden/>
    <w:rsid w:val="0049466A"/>
    <w:rPr>
      <w:rFonts w:ascii="Cambria" w:eastAsia="Times New Roman" w:hAnsi="Cambria" w:cs="Times New Roman"/>
      <w:color w:val="404040"/>
      <w:sz w:val="20"/>
      <w:szCs w:val="20"/>
    </w:rPr>
  </w:style>
  <w:style w:type="character" w:customStyle="1" w:styleId="911">
    <w:name w:val="Заголовок 9 Знак1"/>
    <w:uiPriority w:val="9"/>
    <w:semiHidden/>
    <w:rsid w:val="0049466A"/>
    <w:rPr>
      <w:rFonts w:ascii="Cambria" w:eastAsia="Times New Roman" w:hAnsi="Cambria" w:cs="Times New Roman"/>
      <w:i/>
      <w:iCs/>
      <w:color w:val="404040"/>
      <w:sz w:val="20"/>
      <w:szCs w:val="20"/>
    </w:rPr>
  </w:style>
  <w:style w:type="table" w:customStyle="1" w:styleId="2210">
    <w:name w:val="Сетка таблицы221"/>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fd"/>
    <w:uiPriority w:val="59"/>
    <w:rsid w:val="004946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next w:val="afd"/>
    <w:uiPriority w:val="59"/>
    <w:rsid w:val="004946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49466A"/>
  </w:style>
  <w:style w:type="character" w:customStyle="1" w:styleId="c105">
    <w:name w:val="c105"/>
    <w:rsid w:val="0049466A"/>
  </w:style>
  <w:style w:type="paragraph" w:customStyle="1" w:styleId="a8bullet3gif">
    <w:name w:val="a8bullet3.gif"/>
    <w:basedOn w:val="a"/>
    <w:rsid w:val="0049466A"/>
    <w:pPr>
      <w:widowControl/>
      <w:spacing w:before="100" w:beforeAutospacing="1" w:after="100" w:afterAutospacing="1"/>
    </w:pPr>
    <w:rPr>
      <w:szCs w:val="24"/>
      <w:lang w:val="ru-RU" w:eastAsia="ru-RU"/>
    </w:rPr>
  </w:style>
  <w:style w:type="paragraph" w:customStyle="1" w:styleId="a8bullet2gif">
    <w:name w:val="a8bullet2.gif"/>
    <w:basedOn w:val="a"/>
    <w:rsid w:val="0049466A"/>
    <w:pPr>
      <w:widowControl/>
      <w:spacing w:before="100" w:beforeAutospacing="1" w:after="100" w:afterAutospacing="1"/>
    </w:pPr>
    <w:rPr>
      <w:szCs w:val="24"/>
      <w:lang w:val="ru-RU" w:eastAsia="ru-RU"/>
    </w:rPr>
  </w:style>
  <w:style w:type="paragraph" w:customStyle="1" w:styleId="c27bullet1gif">
    <w:name w:val="c27bullet1.gif"/>
    <w:basedOn w:val="a"/>
    <w:rsid w:val="0049466A"/>
    <w:pPr>
      <w:widowControl/>
      <w:spacing w:before="100" w:beforeAutospacing="1" w:after="100" w:afterAutospacing="1"/>
    </w:pPr>
    <w:rPr>
      <w:szCs w:val="24"/>
      <w:lang w:val="ru-RU" w:eastAsia="ru-RU"/>
    </w:rPr>
  </w:style>
  <w:style w:type="paragraph" w:customStyle="1" w:styleId="c27bullet2gifbullet1gif">
    <w:name w:val="c27bullet2gifbullet1.gif"/>
    <w:basedOn w:val="a"/>
    <w:rsid w:val="0049466A"/>
    <w:pPr>
      <w:widowControl/>
      <w:spacing w:before="100" w:beforeAutospacing="1" w:after="100" w:afterAutospacing="1"/>
    </w:pPr>
    <w:rPr>
      <w:szCs w:val="24"/>
      <w:lang w:val="ru-RU" w:eastAsia="ru-RU"/>
    </w:rPr>
  </w:style>
  <w:style w:type="paragraph" w:customStyle="1" w:styleId="c27bullet2gifbullet3gif">
    <w:name w:val="c27bullet2gifbullet3.gif"/>
    <w:basedOn w:val="a"/>
    <w:rsid w:val="0049466A"/>
    <w:pPr>
      <w:widowControl/>
      <w:spacing w:before="100" w:beforeAutospacing="1" w:after="100" w:afterAutospacing="1"/>
    </w:pPr>
    <w:rPr>
      <w:szCs w:val="24"/>
      <w:lang w:val="ru-RU" w:eastAsia="ru-RU"/>
    </w:rPr>
  </w:style>
  <w:style w:type="paragraph" w:customStyle="1" w:styleId="c27bullet2gifbullet2gifbullet1gif">
    <w:name w:val="c27bullet2gifbullet2gifbullet1.gif"/>
    <w:basedOn w:val="a"/>
    <w:rsid w:val="0049466A"/>
    <w:pPr>
      <w:widowControl/>
      <w:spacing w:before="100" w:beforeAutospacing="1" w:after="100" w:afterAutospacing="1"/>
    </w:pPr>
    <w:rPr>
      <w:szCs w:val="24"/>
      <w:lang w:val="ru-RU" w:eastAsia="ru-RU"/>
    </w:rPr>
  </w:style>
  <w:style w:type="paragraph" w:customStyle="1" w:styleId="c27bullet2gifbullet2gifbullet3gif">
    <w:name w:val="c27bullet2gifbullet2gifbullet3.gif"/>
    <w:basedOn w:val="a"/>
    <w:rsid w:val="0049466A"/>
    <w:pPr>
      <w:widowControl/>
      <w:spacing w:before="100" w:beforeAutospacing="1" w:after="100" w:afterAutospacing="1"/>
    </w:pPr>
    <w:rPr>
      <w:szCs w:val="24"/>
      <w:lang w:val="ru-RU" w:eastAsia="ru-RU"/>
    </w:rPr>
  </w:style>
  <w:style w:type="paragraph" w:customStyle="1" w:styleId="a8bullet1gif">
    <w:name w:val="a8bullet1.gif"/>
    <w:basedOn w:val="a"/>
    <w:rsid w:val="0049466A"/>
    <w:pPr>
      <w:widowControl/>
      <w:spacing w:before="100" w:beforeAutospacing="1" w:after="100" w:afterAutospacing="1"/>
    </w:pPr>
    <w:rPr>
      <w:szCs w:val="24"/>
      <w:lang w:val="ru-RU" w:eastAsia="ru-RU"/>
    </w:rPr>
  </w:style>
  <w:style w:type="paragraph" w:customStyle="1" w:styleId="114">
    <w:name w:val="Оглавление 11"/>
    <w:basedOn w:val="a"/>
    <w:next w:val="a"/>
    <w:uiPriority w:val="39"/>
    <w:unhideWhenUsed/>
    <w:rsid w:val="0049466A"/>
    <w:pPr>
      <w:widowControl/>
      <w:tabs>
        <w:tab w:val="right" w:leader="dot" w:pos="8647"/>
      </w:tabs>
    </w:pPr>
    <w:rPr>
      <w:szCs w:val="28"/>
      <w:lang w:val="ru-RU"/>
    </w:rPr>
  </w:style>
  <w:style w:type="paragraph" w:customStyle="1" w:styleId="8bullet1gif">
    <w:name w:val="8bullet1.gif"/>
    <w:basedOn w:val="a"/>
    <w:rsid w:val="0049466A"/>
    <w:pPr>
      <w:widowControl/>
      <w:spacing w:before="100" w:beforeAutospacing="1" w:after="100" w:afterAutospacing="1"/>
    </w:pPr>
    <w:rPr>
      <w:szCs w:val="24"/>
      <w:lang w:val="ru-RU" w:eastAsia="ru-RU"/>
    </w:rPr>
  </w:style>
  <w:style w:type="character" w:customStyle="1" w:styleId="afffff2">
    <w:name w:val="Основной текст + Курсив"/>
    <w:aliases w:val="Интервал 0 pt"/>
    <w:rsid w:val="0049466A"/>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49466A"/>
    <w:pPr>
      <w:widowControl/>
      <w:spacing w:before="100" w:beforeAutospacing="1" w:after="100" w:afterAutospacing="1"/>
    </w:pPr>
    <w:rPr>
      <w:szCs w:val="24"/>
      <w:lang w:val="ru-RU" w:eastAsia="ru-RU"/>
    </w:rPr>
  </w:style>
  <w:style w:type="paragraph" w:customStyle="1" w:styleId="8bullet2gif">
    <w:name w:val="8bullet2.gif"/>
    <w:basedOn w:val="a"/>
    <w:rsid w:val="0049466A"/>
    <w:pPr>
      <w:widowControl/>
      <w:spacing w:before="100" w:beforeAutospacing="1" w:after="100" w:afterAutospacing="1"/>
    </w:pPr>
    <w:rPr>
      <w:szCs w:val="24"/>
      <w:lang w:val="ru-RU" w:eastAsia="ru-RU"/>
    </w:rPr>
  </w:style>
  <w:style w:type="character" w:customStyle="1" w:styleId="hl">
    <w:name w:val="hl"/>
    <w:rsid w:val="0049466A"/>
  </w:style>
  <w:style w:type="paragraph" w:customStyle="1" w:styleId="c34">
    <w:name w:val="c34"/>
    <w:basedOn w:val="a"/>
    <w:rsid w:val="0049466A"/>
    <w:pPr>
      <w:widowControl/>
      <w:spacing w:before="100" w:beforeAutospacing="1" w:after="100" w:afterAutospacing="1"/>
    </w:pPr>
    <w:rPr>
      <w:szCs w:val="24"/>
      <w:lang w:val="ru-RU" w:eastAsia="ru-RU"/>
    </w:rPr>
  </w:style>
  <w:style w:type="character" w:customStyle="1" w:styleId="c6">
    <w:name w:val="c6"/>
    <w:rsid w:val="0049466A"/>
  </w:style>
  <w:style w:type="character" w:customStyle="1" w:styleId="c12">
    <w:name w:val="c12"/>
    <w:rsid w:val="0049466A"/>
  </w:style>
  <w:style w:type="paragraph" w:customStyle="1" w:styleId="213">
    <w:name w:val="Основной текст 21"/>
    <w:basedOn w:val="a"/>
    <w:next w:val="2f5"/>
    <w:link w:val="2f6"/>
    <w:uiPriority w:val="99"/>
    <w:unhideWhenUsed/>
    <w:rsid w:val="0049466A"/>
    <w:pPr>
      <w:widowControl/>
      <w:spacing w:after="120" w:line="480" w:lineRule="auto"/>
    </w:pPr>
    <w:rPr>
      <w:lang w:val="x-none"/>
    </w:rPr>
  </w:style>
  <w:style w:type="character" w:customStyle="1" w:styleId="2f6">
    <w:name w:val="Основной текст 2 Знак"/>
    <w:link w:val="213"/>
    <w:uiPriority w:val="99"/>
    <w:rsid w:val="0049466A"/>
    <w:rPr>
      <w:sz w:val="22"/>
      <w:szCs w:val="22"/>
      <w:lang w:eastAsia="en-US"/>
    </w:rPr>
  </w:style>
  <w:style w:type="paragraph" w:styleId="3d">
    <w:name w:val="Body Text 3"/>
    <w:basedOn w:val="a"/>
    <w:link w:val="3e"/>
    <w:uiPriority w:val="99"/>
    <w:unhideWhenUsed/>
    <w:rsid w:val="0049466A"/>
    <w:pPr>
      <w:widowControl/>
      <w:shd w:val="clear" w:color="auto" w:fill="FFFFFF"/>
      <w:jc w:val="both"/>
    </w:pPr>
    <w:rPr>
      <w:strike/>
      <w:szCs w:val="24"/>
      <w:lang w:val="x-none" w:eastAsia="x-none"/>
    </w:rPr>
  </w:style>
  <w:style w:type="character" w:customStyle="1" w:styleId="3e">
    <w:name w:val="Основной текст 3 Знак"/>
    <w:link w:val="3d"/>
    <w:uiPriority w:val="99"/>
    <w:rsid w:val="0049466A"/>
    <w:rPr>
      <w:rFonts w:ascii="Times New Roman" w:eastAsia="Times New Roman" w:hAnsi="Times New Roman"/>
      <w:strike/>
      <w:sz w:val="24"/>
      <w:szCs w:val="24"/>
      <w:shd w:val="clear" w:color="auto" w:fill="FFFFFF"/>
    </w:rPr>
  </w:style>
  <w:style w:type="paragraph" w:styleId="2c">
    <w:name w:val="Body Text Indent 2"/>
    <w:basedOn w:val="a"/>
    <w:link w:val="2b"/>
    <w:uiPriority w:val="99"/>
    <w:unhideWhenUsed/>
    <w:rsid w:val="0049466A"/>
    <w:pPr>
      <w:widowControl/>
      <w:tabs>
        <w:tab w:val="left" w:pos="567"/>
        <w:tab w:val="left" w:pos="851"/>
      </w:tabs>
      <w:spacing w:line="360" w:lineRule="auto"/>
      <w:ind w:firstLine="709"/>
      <w:contextualSpacing/>
      <w:jc w:val="both"/>
    </w:pPr>
    <w:rPr>
      <w:color w:val="000000"/>
      <w:lang w:val="x-none" w:eastAsia="x-none"/>
    </w:rPr>
  </w:style>
  <w:style w:type="character" w:customStyle="1" w:styleId="214">
    <w:name w:val="Основной текст с отступом 2 Знак1"/>
    <w:rsid w:val="0049466A"/>
    <w:rPr>
      <w:sz w:val="22"/>
      <w:szCs w:val="22"/>
      <w:lang w:val="en-US" w:eastAsia="en-US"/>
    </w:rPr>
  </w:style>
  <w:style w:type="character" w:customStyle="1" w:styleId="c8c4">
    <w:name w:val="c8 c4"/>
    <w:rsid w:val="0049466A"/>
  </w:style>
  <w:style w:type="character" w:customStyle="1" w:styleId="dash041e0431044b0447043d044b0439char1">
    <w:name w:val="dash041e_0431_044b_0447_043d_044b_0439__char1"/>
    <w:rsid w:val="0049466A"/>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49466A"/>
    <w:rPr>
      <w:rFonts w:ascii="Times New Roman" w:hAnsi="Times New Roman" w:cs="Times New Roman" w:hint="default"/>
      <w:strike w:val="0"/>
      <w:sz w:val="24"/>
      <w:szCs w:val="24"/>
      <w:u w:val="none"/>
    </w:rPr>
  </w:style>
  <w:style w:type="character" w:customStyle="1" w:styleId="affff6">
    <w:name w:val="Буллит Знак"/>
    <w:link w:val="affff5"/>
    <w:rsid w:val="0049466A"/>
    <w:rPr>
      <w:rFonts w:ascii="NewtonCSanPin" w:eastAsia="Times New Roman" w:hAnsi="NewtonCSanPin" w:cs="NewtonCSanPin"/>
      <w:color w:val="000000"/>
      <w:sz w:val="21"/>
      <w:szCs w:val="21"/>
    </w:rPr>
  </w:style>
  <w:style w:type="paragraph" w:customStyle="1" w:styleId="afffff3">
    <w:name w:val="[Основной абзац]"/>
    <w:basedOn w:val="a"/>
    <w:uiPriority w:val="99"/>
    <w:rsid w:val="0049466A"/>
    <w:pPr>
      <w:widowControl/>
      <w:spacing w:line="288" w:lineRule="auto"/>
      <w:ind w:firstLine="340"/>
      <w:jc w:val="both"/>
    </w:pPr>
    <w:rPr>
      <w:rFonts w:ascii="Newton-Regular" w:eastAsia="Arial" w:hAnsi="Newton-Regular" w:cs="Newton-Regular"/>
      <w:color w:val="000000"/>
      <w:szCs w:val="28"/>
      <w:lang w:val="en-GB" w:eastAsia="ru-RU"/>
    </w:rPr>
  </w:style>
  <w:style w:type="character" w:customStyle="1" w:styleId="FontStyle113">
    <w:name w:val="Font Style113"/>
    <w:uiPriority w:val="99"/>
    <w:rsid w:val="0049466A"/>
    <w:rPr>
      <w:rFonts w:ascii="Arial Unicode MS" w:eastAsia="Arial Unicode MS" w:cs="Arial Unicode MS"/>
      <w:sz w:val="16"/>
      <w:szCs w:val="16"/>
    </w:rPr>
  </w:style>
  <w:style w:type="character" w:customStyle="1" w:styleId="FontStyle126">
    <w:name w:val="Font Style126"/>
    <w:uiPriority w:val="99"/>
    <w:rsid w:val="0049466A"/>
    <w:rPr>
      <w:rFonts w:ascii="Arial Unicode MS" w:eastAsia="Arial Unicode MS" w:cs="Arial Unicode MS"/>
      <w:sz w:val="20"/>
      <w:szCs w:val="20"/>
    </w:rPr>
  </w:style>
  <w:style w:type="paragraph" w:customStyle="1" w:styleId="headertext">
    <w:name w:val="headertext"/>
    <w:basedOn w:val="a"/>
    <w:rsid w:val="0049466A"/>
    <w:pPr>
      <w:widowControl/>
      <w:spacing w:before="100" w:beforeAutospacing="1" w:after="100" w:afterAutospacing="1"/>
    </w:pPr>
    <w:rPr>
      <w:szCs w:val="24"/>
      <w:lang w:val="ru-RU" w:eastAsia="ru-RU"/>
    </w:rPr>
  </w:style>
  <w:style w:type="paragraph" w:customStyle="1" w:styleId="formattext">
    <w:name w:val="formattext"/>
    <w:basedOn w:val="a"/>
    <w:rsid w:val="0049466A"/>
    <w:pPr>
      <w:widowControl/>
      <w:spacing w:before="100" w:beforeAutospacing="1" w:after="100" w:afterAutospacing="1"/>
    </w:pPr>
    <w:rPr>
      <w:szCs w:val="24"/>
      <w:lang w:val="ru-RU" w:eastAsia="ru-RU"/>
    </w:rPr>
  </w:style>
  <w:style w:type="paragraph" w:customStyle="1" w:styleId="313">
    <w:name w:val="Оглавление 31"/>
    <w:basedOn w:val="a"/>
    <w:next w:val="a"/>
    <w:uiPriority w:val="39"/>
    <w:semiHidden/>
    <w:unhideWhenUsed/>
    <w:rsid w:val="0049466A"/>
    <w:pPr>
      <w:widowControl/>
      <w:spacing w:after="100" w:line="360" w:lineRule="auto"/>
      <w:ind w:left="480" w:firstLine="709"/>
      <w:jc w:val="both"/>
    </w:pPr>
    <w:rPr>
      <w:lang w:val="ru-RU"/>
    </w:rPr>
  </w:style>
  <w:style w:type="character" w:customStyle="1" w:styleId="1fd">
    <w:name w:val="Просмотренная гиперссылка1"/>
    <w:uiPriority w:val="99"/>
    <w:semiHidden/>
    <w:unhideWhenUsed/>
    <w:rsid w:val="0049466A"/>
    <w:rPr>
      <w:color w:val="800080"/>
      <w:u w:val="single"/>
    </w:rPr>
  </w:style>
  <w:style w:type="character" w:customStyle="1" w:styleId="searchresult">
    <w:name w:val="search_result"/>
    <w:rsid w:val="0049466A"/>
  </w:style>
  <w:style w:type="character" w:customStyle="1" w:styleId="FontStyle30">
    <w:name w:val="Font Style30"/>
    <w:uiPriority w:val="99"/>
    <w:rsid w:val="0049466A"/>
    <w:rPr>
      <w:rFonts w:ascii="Georgia" w:hAnsi="Georgia" w:cs="Georgia"/>
      <w:spacing w:val="10"/>
      <w:sz w:val="18"/>
      <w:szCs w:val="18"/>
    </w:rPr>
  </w:style>
  <w:style w:type="paragraph" w:customStyle="1" w:styleId="Style4">
    <w:name w:val="Style4"/>
    <w:basedOn w:val="a"/>
    <w:uiPriority w:val="99"/>
    <w:rsid w:val="0049466A"/>
    <w:rPr>
      <w:rFonts w:ascii="Georgia" w:hAnsi="Georgia" w:cs="Georgia"/>
      <w:szCs w:val="24"/>
      <w:lang w:val="ru-RU" w:eastAsia="ru-RU"/>
    </w:rPr>
  </w:style>
  <w:style w:type="table" w:customStyle="1" w:styleId="120">
    <w:name w:val="Таблица простая 12"/>
    <w:basedOn w:val="a1"/>
    <w:uiPriority w:val="41"/>
    <w:rsid w:val="0049466A"/>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0">
    <w:name w:val="Таблица простая 22"/>
    <w:basedOn w:val="a1"/>
    <w:uiPriority w:val="42"/>
    <w:rsid w:val="0049466A"/>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49466A"/>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49466A"/>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
    <w:name w:val="Таблица простая 52"/>
    <w:basedOn w:val="a1"/>
    <w:uiPriority w:val="45"/>
    <w:rsid w:val="0049466A"/>
    <w:rPr>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49466A"/>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49466A"/>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49466A"/>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49466A"/>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49466A"/>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49466A"/>
    <w:rPr>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49466A"/>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49466A"/>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49466A"/>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49466A"/>
    <w:rPr>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49466A"/>
    <w:rPr>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49466A"/>
    <w:rPr>
      <w:color w:val="000000"/>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49466A"/>
    <w:rPr>
      <w:rFonts w:ascii="Cambria" w:eastAsia="Times New Roman" w:hAnsi="Cambria" w:cs="Times New Roman"/>
      <w:color w:val="243F60"/>
      <w:sz w:val="24"/>
      <w:szCs w:val="24"/>
    </w:rPr>
  </w:style>
  <w:style w:type="character" w:customStyle="1" w:styleId="720">
    <w:name w:val="Заголовок 7 Знак2"/>
    <w:uiPriority w:val="9"/>
    <w:semiHidden/>
    <w:rsid w:val="0049466A"/>
    <w:rPr>
      <w:rFonts w:ascii="Cambria" w:eastAsia="Times New Roman" w:hAnsi="Cambria" w:cs="Times New Roman"/>
      <w:i/>
      <w:iCs/>
      <w:color w:val="243F60"/>
    </w:rPr>
  </w:style>
  <w:style w:type="character" w:customStyle="1" w:styleId="820">
    <w:name w:val="Заголовок 8 Знак2"/>
    <w:uiPriority w:val="9"/>
    <w:semiHidden/>
    <w:rsid w:val="0049466A"/>
    <w:rPr>
      <w:rFonts w:ascii="Cambria" w:eastAsia="Times New Roman" w:hAnsi="Cambria" w:cs="Times New Roman"/>
      <w:color w:val="272727"/>
      <w:sz w:val="21"/>
      <w:szCs w:val="21"/>
    </w:rPr>
  </w:style>
  <w:style w:type="character" w:customStyle="1" w:styleId="92">
    <w:name w:val="Заголовок 9 Знак2"/>
    <w:uiPriority w:val="9"/>
    <w:semiHidden/>
    <w:rsid w:val="0049466A"/>
    <w:rPr>
      <w:rFonts w:ascii="Cambria" w:eastAsia="Times New Roman" w:hAnsi="Cambria" w:cs="Times New Roman"/>
      <w:i/>
      <w:iCs/>
      <w:color w:val="272727"/>
      <w:sz w:val="21"/>
      <w:szCs w:val="21"/>
    </w:rPr>
  </w:style>
  <w:style w:type="character" w:customStyle="1" w:styleId="2f7">
    <w:name w:val="Текст сноски Знак2"/>
    <w:uiPriority w:val="99"/>
    <w:semiHidden/>
    <w:rsid w:val="0049466A"/>
    <w:rPr>
      <w:sz w:val="20"/>
      <w:szCs w:val="20"/>
    </w:rPr>
  </w:style>
  <w:style w:type="paragraph" w:styleId="2f5">
    <w:name w:val="Body Text 2"/>
    <w:basedOn w:val="a"/>
    <w:link w:val="215"/>
    <w:uiPriority w:val="99"/>
    <w:unhideWhenUsed/>
    <w:rsid w:val="0049466A"/>
    <w:pPr>
      <w:widowControl/>
      <w:spacing w:after="120" w:line="480" w:lineRule="auto"/>
    </w:pPr>
    <w:rPr>
      <w:lang w:val="x-none"/>
    </w:rPr>
  </w:style>
  <w:style w:type="character" w:customStyle="1" w:styleId="215">
    <w:name w:val="Основной текст 2 Знак1"/>
    <w:link w:val="2f5"/>
    <w:uiPriority w:val="99"/>
    <w:semiHidden/>
    <w:rsid w:val="0049466A"/>
    <w:rPr>
      <w:sz w:val="22"/>
      <w:szCs w:val="22"/>
      <w:lang w:eastAsia="en-US"/>
    </w:rPr>
  </w:style>
  <w:style w:type="table" w:customStyle="1" w:styleId="152">
    <w:name w:val="Сетка таблицы15"/>
    <w:basedOn w:val="a1"/>
    <w:next w:val="afd"/>
    <w:uiPriority w:val="59"/>
    <w:rsid w:val="0049466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d"/>
    <w:uiPriority w:val="59"/>
    <w:rsid w:val="0049466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466A"/>
    <w:pPr>
      <w:suppressAutoHyphens/>
      <w:autoSpaceDN w:val="0"/>
      <w:textAlignment w:val="baseline"/>
    </w:pPr>
    <w:rPr>
      <w:rFonts w:eastAsia="Microsoft YaHei" w:cs="Calibri"/>
      <w:kern w:val="3"/>
      <w:sz w:val="22"/>
      <w:szCs w:val="22"/>
      <w:lang w:eastAsia="en-US"/>
    </w:rPr>
  </w:style>
  <w:style w:type="character" w:customStyle="1" w:styleId="1fe">
    <w:name w:val="Стиль1 Знак"/>
    <w:rsid w:val="0049466A"/>
    <w:rPr>
      <w:rFonts w:ascii="Times New Roman" w:eastAsia="Times New Roman" w:hAnsi="Times New Roman" w:cs="Times New Roman"/>
      <w:sz w:val="28"/>
      <w:szCs w:val="28"/>
      <w:lang w:eastAsia="ar-SA"/>
    </w:rPr>
  </w:style>
  <w:style w:type="paragraph" w:customStyle="1" w:styleId="48">
    <w:name w:val="Заг 4"/>
    <w:basedOn w:val="a"/>
    <w:qFormat/>
    <w:rsid w:val="00841431"/>
    <w:pPr>
      <w:keepNext/>
      <w:widowControl/>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val="ru-RU" w:eastAsia="ru-RU"/>
    </w:rPr>
  </w:style>
  <w:style w:type="paragraph" w:customStyle="1" w:styleId="afffff4">
    <w:name w:val="Курсив"/>
    <w:basedOn w:val="aff"/>
    <w:qFormat/>
    <w:rsid w:val="00841431"/>
    <w:pPr>
      <w:textAlignment w:val="center"/>
    </w:pPr>
    <w:rPr>
      <w:i/>
      <w:iCs/>
      <w:lang w:eastAsia="ru-RU"/>
    </w:rPr>
  </w:style>
  <w:style w:type="paragraph" w:customStyle="1" w:styleId="Zag1">
    <w:name w:val="Zag_1"/>
    <w:basedOn w:val="a"/>
    <w:uiPriority w:val="99"/>
    <w:qFormat/>
    <w:rsid w:val="00841431"/>
    <w:pPr>
      <w:autoSpaceDE w:val="0"/>
      <w:autoSpaceDN w:val="0"/>
      <w:adjustRightInd w:val="0"/>
      <w:spacing w:after="337" w:line="302" w:lineRule="exact"/>
      <w:ind w:firstLine="709"/>
      <w:jc w:val="center"/>
    </w:pPr>
    <w:rPr>
      <w:b/>
      <w:bCs/>
      <w:color w:val="000000"/>
      <w:szCs w:val="24"/>
      <w:lang w:eastAsia="ru-RU"/>
    </w:rPr>
  </w:style>
  <w:style w:type="paragraph" w:customStyle="1" w:styleId="Zag3">
    <w:name w:val="Zag_3"/>
    <w:basedOn w:val="a"/>
    <w:qFormat/>
    <w:rsid w:val="00841431"/>
    <w:pPr>
      <w:autoSpaceDE w:val="0"/>
      <w:autoSpaceDN w:val="0"/>
      <w:adjustRightInd w:val="0"/>
      <w:spacing w:after="68" w:line="282" w:lineRule="exact"/>
      <w:jc w:val="center"/>
    </w:pPr>
    <w:rPr>
      <w:i/>
      <w:iCs/>
      <w:color w:val="000000"/>
      <w:szCs w:val="24"/>
      <w:lang w:eastAsia="ru-RU"/>
    </w:rPr>
  </w:style>
  <w:style w:type="paragraph" w:customStyle="1" w:styleId="afffff5">
    <w:name w:val="Ξαϋχνϋι"/>
    <w:basedOn w:val="a"/>
    <w:uiPriority w:val="99"/>
    <w:qFormat/>
    <w:rsid w:val="00841431"/>
    <w:pPr>
      <w:autoSpaceDE w:val="0"/>
      <w:autoSpaceDN w:val="0"/>
      <w:adjustRightInd w:val="0"/>
      <w:jc w:val="both"/>
    </w:pPr>
    <w:rPr>
      <w:color w:val="000000"/>
      <w:szCs w:val="24"/>
      <w:lang w:eastAsia="ru-RU"/>
    </w:rPr>
  </w:style>
  <w:style w:type="character" w:customStyle="1" w:styleId="affff8">
    <w:name w:val="Буллит Курсив Знак"/>
    <w:link w:val="affff7"/>
    <w:uiPriority w:val="99"/>
    <w:rsid w:val="00841431"/>
    <w:rPr>
      <w:rFonts w:ascii="NewtonCSanPin" w:eastAsia="Times New Roman" w:hAnsi="NewtonCSanPin" w:cs="NewtonCSanPin"/>
      <w:i/>
      <w:iCs/>
      <w:color w:val="000000"/>
      <w:sz w:val="21"/>
      <w:szCs w:val="21"/>
    </w:rPr>
  </w:style>
  <w:style w:type="character" w:customStyle="1" w:styleId="blk">
    <w:name w:val="blk"/>
    <w:rsid w:val="00841431"/>
  </w:style>
  <w:style w:type="paragraph" w:customStyle="1" w:styleId="afffff6">
    <w:name w:val="Название таблицы"/>
    <w:basedOn w:val="aff"/>
    <w:qFormat/>
    <w:rsid w:val="00841431"/>
    <w:pPr>
      <w:spacing w:before="113"/>
      <w:ind w:firstLine="0"/>
      <w:jc w:val="center"/>
      <w:textAlignment w:val="center"/>
    </w:pPr>
    <w:rPr>
      <w:b/>
      <w:bCs/>
      <w:lang w:eastAsia="ru-RU"/>
    </w:rPr>
  </w:style>
  <w:style w:type="character" w:customStyle="1" w:styleId="0pt0">
    <w:name w:val="Основной текст + Курсив;Интервал 0 pt"/>
    <w:rsid w:val="00841431"/>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841431"/>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841431"/>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841431"/>
    <w:pPr>
      <w:autoSpaceDE w:val="0"/>
      <w:autoSpaceDN w:val="0"/>
      <w:adjustRightInd w:val="0"/>
      <w:spacing w:line="213" w:lineRule="exact"/>
      <w:ind w:firstLine="339"/>
      <w:jc w:val="both"/>
    </w:pPr>
    <w:rPr>
      <w:rFonts w:ascii="NewtonCSanPin" w:hAnsi="NewtonCSanPin" w:cs="NewtonCSanPin"/>
      <w:color w:val="000000"/>
      <w:sz w:val="21"/>
      <w:szCs w:val="21"/>
      <w:lang w:eastAsia="ru-RU"/>
    </w:rPr>
  </w:style>
  <w:style w:type="paragraph" w:customStyle="1" w:styleId="Normal1">
    <w:name w:val="Normal1"/>
    <w:uiPriority w:val="99"/>
    <w:rsid w:val="00841431"/>
    <w:pPr>
      <w:jc w:val="both"/>
    </w:pPr>
  </w:style>
  <w:style w:type="paragraph" w:customStyle="1" w:styleId="afffff7">
    <w:name w:val="Текст в заданном формате"/>
    <w:basedOn w:val="a"/>
    <w:uiPriority w:val="99"/>
    <w:rsid w:val="00841431"/>
    <w:pPr>
      <w:suppressAutoHyphens/>
      <w:spacing w:line="360" w:lineRule="auto"/>
      <w:ind w:firstLine="709"/>
      <w:jc w:val="both"/>
    </w:pPr>
    <w:rPr>
      <w:rFonts w:eastAsia="NSimSun" w:cs="Liberation Mono"/>
      <w:szCs w:val="20"/>
      <w:lang w:val="ru-RU" w:eastAsia="zh-CN" w:bidi="hi-IN"/>
    </w:rPr>
  </w:style>
  <w:style w:type="paragraph" w:customStyle="1" w:styleId="afffff8">
    <w:name w:val="Новый"/>
    <w:basedOn w:val="a"/>
    <w:rsid w:val="00841431"/>
    <w:pPr>
      <w:widowControl/>
      <w:spacing w:line="360" w:lineRule="auto"/>
      <w:ind w:firstLine="454"/>
      <w:jc w:val="both"/>
    </w:pPr>
    <w:rPr>
      <w:szCs w:val="24"/>
      <w:lang w:val="ru-RU" w:eastAsia="ru-RU"/>
    </w:rPr>
  </w:style>
  <w:style w:type="paragraph" w:customStyle="1" w:styleId="afffff9">
    <w:name w:val="Подзаг"/>
    <w:basedOn w:val="aff"/>
    <w:qFormat/>
    <w:rsid w:val="00841431"/>
    <w:pPr>
      <w:spacing w:before="113" w:after="28"/>
      <w:jc w:val="center"/>
      <w:textAlignment w:val="center"/>
    </w:pPr>
    <w:rPr>
      <w:b/>
      <w:bCs/>
      <w:i/>
      <w:iCs/>
      <w:lang w:val="ru-RU" w:eastAsia="ru-RU"/>
    </w:rPr>
  </w:style>
  <w:style w:type="character" w:customStyle="1" w:styleId="fontstyle21">
    <w:name w:val="fontstyle21"/>
    <w:rsid w:val="00841431"/>
    <w:rPr>
      <w:rFonts w:ascii="HA_Chuvash-Bold" w:hAnsi="HA_Chuvash-Bold" w:hint="default"/>
      <w:b/>
      <w:bCs/>
      <w:i w:val="0"/>
      <w:iCs w:val="0"/>
      <w:color w:val="242021"/>
      <w:sz w:val="20"/>
      <w:szCs w:val="20"/>
    </w:rPr>
  </w:style>
  <w:style w:type="character" w:customStyle="1" w:styleId="fontstyle31">
    <w:name w:val="fontstyle31"/>
    <w:rsid w:val="00841431"/>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DC2441"/>
    <w:rPr>
      <w:rFonts w:ascii="Tahoma" w:hAnsi="Tahoma" w:cs="Tahoma"/>
      <w:sz w:val="16"/>
      <w:szCs w:val="16"/>
      <w:lang w:eastAsia="ru-RU"/>
    </w:rPr>
  </w:style>
  <w:style w:type="paragraph" w:customStyle="1" w:styleId="wwP7">
    <w:name w:val="wwP7"/>
    <w:basedOn w:val="a"/>
    <w:uiPriority w:val="99"/>
    <w:rsid w:val="00DC2441"/>
    <w:pPr>
      <w:suppressAutoHyphens/>
      <w:ind w:left="135" w:firstLine="585"/>
      <w:jc w:val="both"/>
    </w:pPr>
    <w:rPr>
      <w:kern w:val="2"/>
      <w:szCs w:val="24"/>
      <w:lang w:val="ru-RU" w:eastAsia="ru-RU"/>
    </w:rPr>
  </w:style>
  <w:style w:type="character" w:customStyle="1" w:styleId="A30">
    <w:name w:val="A3"/>
    <w:uiPriority w:val="99"/>
    <w:rsid w:val="00DC2441"/>
    <w:rPr>
      <w:color w:val="000000"/>
      <w:sz w:val="20"/>
      <w:szCs w:val="20"/>
    </w:rPr>
  </w:style>
  <w:style w:type="character" w:customStyle="1" w:styleId="1ff">
    <w:name w:val="Верхний колонтитул Знак1"/>
    <w:uiPriority w:val="99"/>
    <w:rsid w:val="00DC2441"/>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DC2441"/>
  </w:style>
  <w:style w:type="paragraph" w:customStyle="1" w:styleId="afffffa">
    <w:name w:val="подзаголовок"/>
    <w:basedOn w:val="afffff3"/>
    <w:rsid w:val="00E22C88"/>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E22C88"/>
    <w:rPr>
      <w:color w:val="FF0000"/>
    </w:rPr>
  </w:style>
  <w:style w:type="paragraph" w:customStyle="1" w:styleId="Zag2">
    <w:name w:val="Zag_2"/>
    <w:basedOn w:val="a"/>
    <w:qFormat/>
    <w:rsid w:val="00E22C88"/>
    <w:pPr>
      <w:autoSpaceDE w:val="0"/>
      <w:autoSpaceDN w:val="0"/>
      <w:adjustRightInd w:val="0"/>
      <w:spacing w:after="129" w:line="291" w:lineRule="exact"/>
      <w:jc w:val="center"/>
    </w:pPr>
    <w:rPr>
      <w:b/>
      <w:bCs/>
      <w:color w:val="000000"/>
      <w:szCs w:val="24"/>
      <w:lang w:eastAsia="ru-RU"/>
    </w:rPr>
  </w:style>
  <w:style w:type="paragraph" w:customStyle="1" w:styleId="afffffb">
    <w:name w:val="[Без стиля]"/>
    <w:rsid w:val="00E22C88"/>
    <w:pPr>
      <w:autoSpaceDE w:val="0"/>
      <w:autoSpaceDN w:val="0"/>
      <w:adjustRightInd w:val="0"/>
      <w:spacing w:line="288" w:lineRule="auto"/>
      <w:textAlignment w:val="center"/>
    </w:pPr>
    <w:rPr>
      <w:rFonts w:ascii="Minion Pro" w:hAnsi="Minion Pro" w:cs="Minion Pro"/>
      <w:color w:val="000000"/>
      <w:sz w:val="24"/>
      <w:szCs w:val="24"/>
      <w:lang w:val="en-GB" w:eastAsia="en-US"/>
    </w:rPr>
  </w:style>
  <w:style w:type="paragraph" w:customStyle="1" w:styleId="afffffc">
    <w:name w:val="без абзаца"/>
    <w:basedOn w:val="afffffa"/>
    <w:uiPriority w:val="99"/>
    <w:rsid w:val="00E22C88"/>
    <w:pPr>
      <w:spacing w:before="0" w:after="0"/>
      <w:ind w:firstLine="0"/>
      <w:jc w:val="left"/>
    </w:pPr>
    <w:rPr>
      <w:rFonts w:ascii="Newton-Regular" w:hAnsi="Newton-Regular" w:cs="Newton-Regular"/>
    </w:rPr>
  </w:style>
  <w:style w:type="character" w:customStyle="1" w:styleId="myItalicChars">
    <w:name w:val="myItalicChars"/>
    <w:uiPriority w:val="99"/>
    <w:rsid w:val="00E22C88"/>
    <w:rPr>
      <w:color w:val="FF0000"/>
    </w:rPr>
  </w:style>
  <w:style w:type="numbering" w:customStyle="1" w:styleId="115">
    <w:name w:val="Нет списка11"/>
    <w:next w:val="a2"/>
    <w:uiPriority w:val="99"/>
    <w:semiHidden/>
    <w:unhideWhenUsed/>
    <w:rsid w:val="00E22C88"/>
  </w:style>
  <w:style w:type="paragraph" w:customStyle="1" w:styleId="ParagraphStyle">
    <w:name w:val="Paragraph Style"/>
    <w:rsid w:val="00E22C88"/>
    <w:pPr>
      <w:autoSpaceDE w:val="0"/>
      <w:autoSpaceDN w:val="0"/>
      <w:adjustRightInd w:val="0"/>
    </w:pPr>
    <w:rPr>
      <w:rFonts w:ascii="Arial" w:hAnsi="Arial"/>
      <w:sz w:val="24"/>
      <w:szCs w:val="24"/>
    </w:rPr>
  </w:style>
  <w:style w:type="character" w:customStyle="1" w:styleId="st">
    <w:name w:val="st"/>
    <w:rsid w:val="00E22C88"/>
  </w:style>
  <w:style w:type="paragraph" w:styleId="z-">
    <w:name w:val="HTML Top of Form"/>
    <w:basedOn w:val="a"/>
    <w:next w:val="a"/>
    <w:link w:val="z-0"/>
    <w:hidden/>
    <w:uiPriority w:val="99"/>
    <w:semiHidden/>
    <w:unhideWhenUsed/>
    <w:rsid w:val="00E22C88"/>
    <w:pPr>
      <w:widowControl/>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link w:val="z-"/>
    <w:uiPriority w:val="99"/>
    <w:semiHidden/>
    <w:rsid w:val="00E22C8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22C88"/>
    <w:pPr>
      <w:widowControl/>
      <w:pBdr>
        <w:top w:val="single" w:sz="6" w:space="1" w:color="auto"/>
      </w:pBdr>
      <w:jc w:val="center"/>
    </w:pPr>
    <w:rPr>
      <w:rFonts w:ascii="Arial" w:hAnsi="Arial"/>
      <w:vanish/>
      <w:sz w:val="16"/>
      <w:szCs w:val="16"/>
      <w:lang w:val="x-none" w:eastAsia="x-none"/>
    </w:rPr>
  </w:style>
  <w:style w:type="character" w:customStyle="1" w:styleId="z-2">
    <w:name w:val="z-Конец формы Знак"/>
    <w:link w:val="z-1"/>
    <w:uiPriority w:val="99"/>
    <w:semiHidden/>
    <w:rsid w:val="00E22C88"/>
    <w:rPr>
      <w:rFonts w:ascii="Arial" w:eastAsia="Times New Roman" w:hAnsi="Arial" w:cs="Arial"/>
      <w:vanish/>
      <w:sz w:val="16"/>
      <w:szCs w:val="16"/>
    </w:rPr>
  </w:style>
  <w:style w:type="paragraph" w:customStyle="1" w:styleId="c11">
    <w:name w:val="c11"/>
    <w:basedOn w:val="a"/>
    <w:rsid w:val="00E22C88"/>
    <w:pPr>
      <w:widowControl/>
      <w:spacing w:before="100" w:beforeAutospacing="1" w:after="100" w:afterAutospacing="1"/>
      <w:jc w:val="both"/>
    </w:pPr>
    <w:rPr>
      <w:szCs w:val="24"/>
      <w:lang w:val="ru-RU" w:eastAsia="ru-RU"/>
    </w:rPr>
  </w:style>
  <w:style w:type="character" w:customStyle="1" w:styleId="c15">
    <w:name w:val="c15"/>
    <w:rsid w:val="00E22C88"/>
  </w:style>
  <w:style w:type="character" w:customStyle="1" w:styleId="ft1">
    <w:name w:val="ft1"/>
    <w:rsid w:val="00E22C88"/>
  </w:style>
  <w:style w:type="character" w:styleId="HTML">
    <w:name w:val="HTML Cite"/>
    <w:rsid w:val="00E22C88"/>
    <w:rPr>
      <w:rFonts w:ascii="Times New Roman" w:hAnsi="Times New Roman" w:cs="Times New Roman" w:hint="default"/>
      <w:i/>
      <w:iCs/>
    </w:rPr>
  </w:style>
  <w:style w:type="character" w:customStyle="1" w:styleId="1ff0">
    <w:name w:val="Заголовок Знак1"/>
    <w:uiPriority w:val="10"/>
    <w:rsid w:val="00E22C88"/>
    <w:rPr>
      <w:rFonts w:ascii="Times New Roman" w:eastAsia="Times New Roman" w:hAnsi="Times New Roman"/>
      <w:bCs/>
      <w:caps/>
      <w:kern w:val="28"/>
      <w:sz w:val="28"/>
      <w:szCs w:val="32"/>
    </w:rPr>
  </w:style>
  <w:style w:type="paragraph" w:styleId="1ff1">
    <w:name w:val="index 1"/>
    <w:basedOn w:val="a"/>
    <w:next w:val="a"/>
    <w:autoRedefine/>
    <w:uiPriority w:val="99"/>
    <w:semiHidden/>
    <w:unhideWhenUsed/>
    <w:rsid w:val="00E874C3"/>
    <w:pPr>
      <w:ind w:left="220" w:hanging="220"/>
    </w:pPr>
  </w:style>
  <w:style w:type="numbering" w:customStyle="1" w:styleId="56">
    <w:name w:val="Нет списка5"/>
    <w:next w:val="a2"/>
    <w:uiPriority w:val="99"/>
    <w:semiHidden/>
    <w:unhideWhenUsed/>
    <w:rsid w:val="002D0D3D"/>
  </w:style>
  <w:style w:type="table" w:customStyle="1" w:styleId="TableNormal2">
    <w:name w:val="Table Normal2"/>
    <w:uiPriority w:val="2"/>
    <w:semiHidden/>
    <w:unhideWhenUsed/>
    <w:qFormat/>
    <w:rsid w:val="002D0D3D"/>
    <w:pPr>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3626F3"/>
  </w:style>
  <w:style w:type="table" w:customStyle="1" w:styleId="TableNormal3">
    <w:name w:val="Table Normal3"/>
    <w:uiPriority w:val="2"/>
    <w:semiHidden/>
    <w:unhideWhenUsed/>
    <w:qFormat/>
    <w:rsid w:val="003626F3"/>
    <w:pPr>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7C37ED"/>
  </w:style>
  <w:style w:type="numbering" w:customStyle="1" w:styleId="85">
    <w:name w:val="Нет списка8"/>
    <w:next w:val="a2"/>
    <w:uiPriority w:val="99"/>
    <w:semiHidden/>
    <w:unhideWhenUsed/>
    <w:rsid w:val="007C37ED"/>
  </w:style>
  <w:style w:type="numbering" w:customStyle="1" w:styleId="122">
    <w:name w:val="Нет списка12"/>
    <w:next w:val="a2"/>
    <w:uiPriority w:val="99"/>
    <w:semiHidden/>
    <w:unhideWhenUsed/>
    <w:rsid w:val="007C37ED"/>
  </w:style>
  <w:style w:type="numbering" w:customStyle="1" w:styleId="93">
    <w:name w:val="Нет списка9"/>
    <w:next w:val="a2"/>
    <w:uiPriority w:val="99"/>
    <w:semiHidden/>
    <w:unhideWhenUsed/>
    <w:rsid w:val="00C227A4"/>
  </w:style>
  <w:style w:type="table" w:customStyle="1" w:styleId="75">
    <w:name w:val="Сетка таблицы7"/>
    <w:basedOn w:val="a1"/>
    <w:next w:val="afd"/>
    <w:uiPriority w:val="59"/>
    <w:rsid w:val="00C227A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C227A4"/>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1"/>
    <w:uiPriority w:val="59"/>
    <w:rsid w:val="00C227A4"/>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1">
    <w:name w:val="Таблица простая 211"/>
    <w:basedOn w:val="a1"/>
    <w:uiPriority w:val="59"/>
    <w:rsid w:val="00C227A4"/>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1">
    <w:name w:val="Таблица простая 311"/>
    <w:basedOn w:val="a1"/>
    <w:uiPriority w:val="99"/>
    <w:rsid w:val="00C227A4"/>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1"/>
    <w:uiPriority w:val="99"/>
    <w:rsid w:val="00C227A4"/>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1"/>
    <w:uiPriority w:val="99"/>
    <w:rsid w:val="00C227A4"/>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C227A4"/>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C227A4"/>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C227A4"/>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C227A4"/>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C227A4"/>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C227A4"/>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C227A4"/>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C227A4"/>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C227A4"/>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C227A4"/>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C227A4"/>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C227A4"/>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C227A4"/>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C227A4"/>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C227A4"/>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C227A4"/>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C227A4"/>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C227A4"/>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C227A4"/>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C227A4"/>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C227A4"/>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C227A4"/>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C227A4"/>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C227A4"/>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C227A4"/>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C227A4"/>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C227A4"/>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C227A4"/>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C227A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C227A4"/>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C227A4"/>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C227A4"/>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C227A4"/>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C227A4"/>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C227A4"/>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C227A4"/>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C227A4"/>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C227A4"/>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C227A4"/>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C227A4"/>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C227A4"/>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C227A4"/>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C227A4"/>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1">
    <w:name w:val="Список-таблица 1 светлая11"/>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C227A4"/>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1">
    <w:name w:val="Список-таблица 211"/>
    <w:basedOn w:val="a1"/>
    <w:uiPriority w:val="99"/>
    <w:rsid w:val="00C227A4"/>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C227A4"/>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C227A4"/>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C227A4"/>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C227A4"/>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C227A4"/>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C227A4"/>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1">
    <w:name w:val="Список-таблица 311"/>
    <w:basedOn w:val="a1"/>
    <w:uiPriority w:val="99"/>
    <w:rsid w:val="00C227A4"/>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C227A4"/>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C227A4"/>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C227A4"/>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C227A4"/>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C227A4"/>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C227A4"/>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1">
    <w:name w:val="Список-таблица 411"/>
    <w:basedOn w:val="a1"/>
    <w:uiPriority w:val="99"/>
    <w:rsid w:val="00C227A4"/>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C227A4"/>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C227A4"/>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C227A4"/>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C227A4"/>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C227A4"/>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C227A4"/>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1">
    <w:name w:val="Список-таблица 5 темная11"/>
    <w:basedOn w:val="a1"/>
    <w:uiPriority w:val="99"/>
    <w:rsid w:val="00C227A4"/>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C227A4"/>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C227A4"/>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C227A4"/>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C227A4"/>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C227A4"/>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C227A4"/>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1">
    <w:name w:val="Список-таблица 6 цветная11"/>
    <w:basedOn w:val="a1"/>
    <w:uiPriority w:val="99"/>
    <w:rsid w:val="00C227A4"/>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C227A4"/>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C227A4"/>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C227A4"/>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C227A4"/>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C227A4"/>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C227A4"/>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1">
    <w:name w:val="Список-таблица 7 цветная11"/>
    <w:basedOn w:val="a1"/>
    <w:uiPriority w:val="99"/>
    <w:rsid w:val="00C227A4"/>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C227A4"/>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C227A4"/>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C227A4"/>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C227A4"/>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C227A4"/>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C227A4"/>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C227A4"/>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C227A4"/>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C227A4"/>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C227A4"/>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C227A4"/>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C227A4"/>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C227A4"/>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C227A4"/>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C227A4"/>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C227A4"/>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C227A4"/>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C227A4"/>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C227A4"/>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C227A4"/>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C227A4"/>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C227A4"/>
  </w:style>
  <w:style w:type="numbering" w:customStyle="1" w:styleId="100">
    <w:name w:val="Нет списка10"/>
    <w:next w:val="a2"/>
    <w:uiPriority w:val="99"/>
    <w:semiHidden/>
    <w:unhideWhenUsed/>
    <w:rsid w:val="00E254E8"/>
  </w:style>
  <w:style w:type="numbering" w:customStyle="1" w:styleId="131">
    <w:name w:val="Нет списка13"/>
    <w:next w:val="a2"/>
    <w:uiPriority w:val="99"/>
    <w:semiHidden/>
    <w:unhideWhenUsed/>
    <w:rsid w:val="007D3F96"/>
  </w:style>
  <w:style w:type="numbering" w:customStyle="1" w:styleId="142">
    <w:name w:val="Нет списка14"/>
    <w:next w:val="a2"/>
    <w:uiPriority w:val="99"/>
    <w:semiHidden/>
    <w:unhideWhenUsed/>
    <w:rsid w:val="007D3F96"/>
  </w:style>
  <w:style w:type="table" w:customStyle="1" w:styleId="86">
    <w:name w:val="Сетка таблицы8"/>
    <w:basedOn w:val="a1"/>
    <w:next w:val="afd"/>
    <w:uiPriority w:val="59"/>
    <w:rsid w:val="007D3F96"/>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7D3F96"/>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7D3F96"/>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7D3F96"/>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7D3F96"/>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7D3F96"/>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7D3F96"/>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7D3F96"/>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7D3F96"/>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7D3F96"/>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7D3F96"/>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7D3F96"/>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7D3F96"/>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7D3F96"/>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7D3F96"/>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7D3F96"/>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7D3F96"/>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7D3F96"/>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7D3F96"/>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7D3F96"/>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7D3F96"/>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7D3F96"/>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7D3F96"/>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7D3F96"/>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7D3F96"/>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7D3F96"/>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7D3F96"/>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7D3F96"/>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7D3F96"/>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7D3F96"/>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7D3F96"/>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7D3F96"/>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7D3F96"/>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7D3F96"/>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7D3F96"/>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7D3F96"/>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7D3F96"/>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7D3F96"/>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7D3F96"/>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7D3F96"/>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7D3F96"/>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7D3F96"/>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7D3F96"/>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7D3F96"/>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7D3F96"/>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7D3F96"/>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7D3F96"/>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7D3F96"/>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7D3F96"/>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7D3F96"/>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7D3F96"/>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7D3F96"/>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7D3F96"/>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7D3F96"/>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7D3F96"/>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7D3F96"/>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7D3F96"/>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7D3F96"/>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7D3F96"/>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7D3F96"/>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7D3F96"/>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7D3F96"/>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7D3F96"/>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7D3F96"/>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7D3F96"/>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7D3F96"/>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7D3F96"/>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7D3F96"/>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7D3F96"/>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7D3F96"/>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7D3F96"/>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7D3F96"/>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7D3F96"/>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7D3F96"/>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7D3F96"/>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7D3F96"/>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7D3F96"/>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7D3F96"/>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7D3F96"/>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7D3F96"/>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7D3F96"/>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7D3F96"/>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7D3F96"/>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7D3F96"/>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7D3F96"/>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7D3F96"/>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7D3F96"/>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7D3F96"/>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7D3F96"/>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7D3F96"/>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7D3F96"/>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7D3F96"/>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7D3F96"/>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7D3F96"/>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7D3F96"/>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7D3F96"/>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7D3F96"/>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7D3F96"/>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7D3F96"/>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7D3F96"/>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7D3F96"/>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7D3F96"/>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7D3F96"/>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7D3F96"/>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7D3F96"/>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7D3F96"/>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7D3F96"/>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7D3F96"/>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7D3F96"/>
  </w:style>
  <w:style w:type="paragraph" w:customStyle="1" w:styleId="Textbody">
    <w:name w:val="Text body"/>
    <w:basedOn w:val="a"/>
    <w:rsid w:val="007D3F96"/>
    <w:pPr>
      <w:suppressAutoHyphens/>
      <w:autoSpaceDN w:val="0"/>
      <w:spacing w:after="120"/>
    </w:pPr>
    <w:rPr>
      <w:kern w:val="3"/>
      <w:szCs w:val="24"/>
      <w:lang w:val="de-DE" w:eastAsia="ja-JP"/>
    </w:rPr>
  </w:style>
  <w:style w:type="numbering" w:customStyle="1" w:styleId="160">
    <w:name w:val="Нет списка16"/>
    <w:next w:val="a2"/>
    <w:uiPriority w:val="99"/>
    <w:semiHidden/>
    <w:unhideWhenUsed/>
    <w:rsid w:val="00387921"/>
  </w:style>
  <w:style w:type="table" w:customStyle="1" w:styleId="94">
    <w:name w:val="Сетка таблицы9"/>
    <w:basedOn w:val="a1"/>
    <w:next w:val="afd"/>
    <w:uiPriority w:val="59"/>
    <w:rsid w:val="0038792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38792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1"/>
    <w:uiPriority w:val="59"/>
    <w:rsid w:val="0038792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38792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38792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38792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38792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sid w:val="0038792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38792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38792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38792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38792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38792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38792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1"/>
    <w:uiPriority w:val="99"/>
    <w:rsid w:val="0038792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38792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38792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38792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38792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38792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38792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1"/>
    <w:uiPriority w:val="99"/>
    <w:rsid w:val="0038792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38792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38792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38792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38792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38792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38792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1"/>
    <w:uiPriority w:val="59"/>
    <w:rsid w:val="0038792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38792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38792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38792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38792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38792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38792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38792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1"/>
    <w:uiPriority w:val="99"/>
    <w:rsid w:val="0038792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38792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38792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38792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38792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38792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38792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1"/>
    <w:uiPriority w:val="99"/>
    <w:rsid w:val="0038792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38792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38792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38792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38792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38792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38792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38792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1"/>
    <w:uiPriority w:val="99"/>
    <w:rsid w:val="0038792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38792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38792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38792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38792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38792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38792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1"/>
    <w:uiPriority w:val="99"/>
    <w:rsid w:val="0038792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38792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38792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38792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38792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38792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38792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1"/>
    <w:uiPriority w:val="99"/>
    <w:rsid w:val="0038792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38792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38792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38792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38792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38792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38792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1"/>
    <w:uiPriority w:val="99"/>
    <w:rsid w:val="0038792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38792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38792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38792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38792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38792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38792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1"/>
    <w:uiPriority w:val="99"/>
    <w:rsid w:val="0038792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38792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38792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38792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38792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38792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38792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1"/>
    <w:uiPriority w:val="99"/>
    <w:rsid w:val="0038792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38792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38792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38792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38792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38792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38792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38792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38792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38792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38792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38792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38792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38792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38792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38792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38792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38792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38792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38792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38792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38792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387921"/>
    <w:rPr>
      <w:shd w:val="clear" w:color="auto" w:fill="FFFFFF"/>
    </w:rPr>
  </w:style>
  <w:style w:type="paragraph" w:customStyle="1" w:styleId="422">
    <w:name w:val="Заголовок №4 (2)"/>
    <w:basedOn w:val="a"/>
    <w:link w:val="421"/>
    <w:rsid w:val="00387921"/>
    <w:pPr>
      <w:shd w:val="clear" w:color="auto" w:fill="FFFFFF"/>
      <w:spacing w:after="240" w:line="264" w:lineRule="exact"/>
      <w:jc w:val="center"/>
      <w:outlineLvl w:val="3"/>
    </w:pPr>
    <w:rPr>
      <w:sz w:val="20"/>
      <w:szCs w:val="20"/>
      <w:lang w:val="x-none" w:eastAsia="x-none"/>
    </w:rPr>
  </w:style>
  <w:style w:type="numbering" w:customStyle="1" w:styleId="170">
    <w:name w:val="Нет списка17"/>
    <w:next w:val="a2"/>
    <w:uiPriority w:val="99"/>
    <w:semiHidden/>
    <w:unhideWhenUsed/>
    <w:rsid w:val="00726E1B"/>
  </w:style>
  <w:style w:type="table" w:customStyle="1" w:styleId="101">
    <w:name w:val="Сетка таблицы10"/>
    <w:basedOn w:val="a1"/>
    <w:next w:val="afd"/>
    <w:uiPriority w:val="59"/>
    <w:rsid w:val="00726E1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726E1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726E1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726E1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726E1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726E1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726E1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726E1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726E1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726E1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726E1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726E1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726E1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726E1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726E1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726E1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726E1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726E1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726E1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726E1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726E1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726E1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726E1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726E1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726E1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726E1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726E1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726E1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726E1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726E1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726E1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726E1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726E1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726E1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726E1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726E1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726E1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726E1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726E1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726E1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726E1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726E1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726E1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726E1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726E1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726E1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726E1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726E1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726E1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726E1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726E1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726E1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726E1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726E1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726E1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726E1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726E1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726E1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726E1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726E1B"/>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726E1B"/>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726E1B"/>
  </w:style>
  <w:style w:type="table" w:customStyle="1" w:styleId="161">
    <w:name w:val="Сетка таблицы16"/>
    <w:basedOn w:val="a1"/>
    <w:next w:val="afd"/>
    <w:uiPriority w:val="59"/>
    <w:rsid w:val="00726E1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1"/>
    <w:uiPriority w:val="59"/>
    <w:rsid w:val="00726E1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726E1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726E1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726E1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726E1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726E1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726E1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726E1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726E1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726E1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726E1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726E1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726E1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726E1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726E1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726E1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726E1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726E1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726E1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726E1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726E1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726E1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726E1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726E1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726E1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726E1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726E1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726E1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726E1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726E1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726E1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726E1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726E1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726E1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726E1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726E1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726E1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726E1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726E1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726E1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726E1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726E1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726E1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726E1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726E1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726E1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726E1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726E1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726E1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726E1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726E1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726E1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726E1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726E1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726E1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726E1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726E1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726E1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726E1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726E1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726E1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726E1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726E1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726E1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726E1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726E1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726E1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726E1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726E1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726E1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726E1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726E1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726E1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726E1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726E1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726E1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726E1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726E1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726E1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726E1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726E1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726E1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726E1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726E1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96035B"/>
  </w:style>
  <w:style w:type="table" w:customStyle="1" w:styleId="171">
    <w:name w:val="Сетка таблицы17"/>
    <w:basedOn w:val="a1"/>
    <w:next w:val="afd"/>
    <w:uiPriority w:val="59"/>
    <w:rsid w:val="0096035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96035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1"/>
    <w:uiPriority w:val="59"/>
    <w:rsid w:val="0096035B"/>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96035B"/>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1"/>
    <w:uiPriority w:val="99"/>
    <w:rsid w:val="0096035B"/>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96035B"/>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96035B"/>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96035B"/>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96035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96035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96035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96035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96035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96035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96035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96035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96035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96035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96035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96035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96035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96035B"/>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96035B"/>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96035B"/>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96035B"/>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96035B"/>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96035B"/>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96035B"/>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96035B"/>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96035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96035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96035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96035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96035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96035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96035B"/>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96035B"/>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96035B"/>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96035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96035B"/>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96035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96035B"/>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96035B"/>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96035B"/>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96035B"/>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96035B"/>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96035B"/>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96035B"/>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96035B"/>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96035B"/>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96035B"/>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96035B"/>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96035B"/>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96035B"/>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96035B"/>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96035B"/>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96035B"/>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96035B"/>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96035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96035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96035B"/>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96035B"/>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96035B"/>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96035B"/>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96035B"/>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96035B"/>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96035B"/>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96035B"/>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96035B"/>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96035B"/>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96035B"/>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96035B"/>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96035B"/>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96035B"/>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96035B"/>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96035B"/>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96035B"/>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96035B"/>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96035B"/>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96035B"/>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96035B"/>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96035B"/>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96035B"/>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96035B"/>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96035B"/>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96035B"/>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96035B"/>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96035B"/>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96035B"/>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96035B"/>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96035B"/>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96035B"/>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96035B"/>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96035B"/>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96035B"/>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96035B"/>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96035B"/>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96035B"/>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96035B"/>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96035B"/>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96035B"/>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96035B"/>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96035B"/>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96035B"/>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96035B"/>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96035B"/>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96035B"/>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96035B"/>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96035B"/>
  </w:style>
  <w:style w:type="table" w:customStyle="1" w:styleId="TableNormal4">
    <w:name w:val="Table Normal4"/>
    <w:uiPriority w:val="2"/>
    <w:semiHidden/>
    <w:qFormat/>
    <w:rsid w:val="0096035B"/>
    <w:pPr>
      <w:autoSpaceDE w:val="0"/>
      <w:autoSpaceDN w:val="0"/>
    </w:pPr>
    <w:rPr>
      <w:sz w:val="22"/>
      <w:szCs w:val="22"/>
      <w:lang w:val="en-US" w:eastAsia="en-US"/>
    </w:rPr>
    <w:tblPr>
      <w:tblCellMar>
        <w:top w:w="0" w:type="dxa"/>
        <w:left w:w="0" w:type="dxa"/>
        <w:bottom w:w="0" w:type="dxa"/>
        <w:right w:w="0" w:type="dxa"/>
      </w:tblCellMar>
    </w:tblPr>
  </w:style>
  <w:style w:type="character" w:customStyle="1" w:styleId="2f8">
    <w:name w:val="Неразрешенное упоминание2"/>
    <w:uiPriority w:val="99"/>
    <w:semiHidden/>
    <w:unhideWhenUsed/>
    <w:rsid w:val="00D547DE"/>
    <w:rPr>
      <w:color w:val="605E5C"/>
      <w:shd w:val="clear" w:color="auto" w:fill="E1DFDD"/>
    </w:rPr>
  </w:style>
  <w:style w:type="numbering" w:customStyle="1" w:styleId="201">
    <w:name w:val="Нет списка20"/>
    <w:next w:val="a2"/>
    <w:uiPriority w:val="99"/>
    <w:semiHidden/>
    <w:unhideWhenUsed/>
    <w:rsid w:val="00D63D71"/>
  </w:style>
  <w:style w:type="table" w:customStyle="1" w:styleId="TableGridLight8">
    <w:name w:val="Table Grid Light8"/>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a1"/>
    <w:next w:val="120"/>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1"/>
    <w:next w:val="220"/>
    <w:uiPriority w:val="59"/>
    <w:rsid w:val="00D63D7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D63D7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D63D7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
    <w:uiPriority w:val="99"/>
    <w:rsid w:val="00D63D7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D63D7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D63D7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D63D7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D63D7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D63D7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D63D7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D63D7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D63D7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D63D7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D63D7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D63D7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D63D7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D63D7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D63D7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D63D7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D63D7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D63D7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D63D7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D63D7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D63D7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D63D7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D63D7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D63D7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D63D7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D63D7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D63D7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D63D7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D63D7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D63D7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D63D7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D63D7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D63D7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D63D7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D63D7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D63D7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D63D7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D63D7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D63D7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D63D7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D63D7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D63D7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D63D7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D63D7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D63D7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D63D7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D63D7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D63D7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D63D7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D63D7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D63D7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D63D7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D63D7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D63D7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D63D71"/>
    <w:rPr>
      <w:sz w:val="22"/>
      <w:szCs w:val="22"/>
      <w:lang w:val="en-US" w:eastAsia="en-US"/>
    </w:rPr>
    <w:tblPr>
      <w:tblInd w:w="0" w:type="dxa"/>
      <w:tblCellMar>
        <w:top w:w="0" w:type="dxa"/>
        <w:left w:w="0" w:type="dxa"/>
        <w:bottom w:w="0" w:type="dxa"/>
        <w:right w:w="0" w:type="dxa"/>
      </w:tblCellMar>
    </w:tblPr>
  </w:style>
  <w:style w:type="table" w:customStyle="1" w:styleId="2112">
    <w:name w:val="Сетка таблицы211"/>
    <w:basedOn w:val="a1"/>
    <w:next w:val="afd"/>
    <w:uiPriority w:val="59"/>
    <w:rsid w:val="00D63D71"/>
    <w:rPr>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1"/>
    <w:next w:val="afd"/>
    <w:uiPriority w:val="59"/>
    <w:rsid w:val="00D63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1"/>
    <w:next w:val="afd"/>
    <w:uiPriority w:val="59"/>
    <w:rsid w:val="00D63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fd"/>
    <w:uiPriority w:val="59"/>
    <w:rsid w:val="00D63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1"/>
    <w:next w:val="afd"/>
    <w:uiPriority w:val="59"/>
    <w:rsid w:val="00D63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1"/>
    <w:next w:val="afd"/>
    <w:uiPriority w:val="59"/>
    <w:rsid w:val="00D63D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1"/>
    <w:uiPriority w:val="41"/>
    <w:rsid w:val="00D63D71"/>
    <w:rPr>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D63D71"/>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D63D71"/>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D63D71"/>
    <w:rPr>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D63D71"/>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D63D71"/>
    <w:rPr>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D63D71"/>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D63D71"/>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D63D71"/>
    <w:rPr>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D63D71"/>
    <w:rPr>
      <w:sz w:val="22"/>
      <w:szCs w:val="22"/>
      <w:lang w:eastAsia="en-US"/>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D63D71"/>
    <w:rPr>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D63D71"/>
    <w:rPr>
      <w:color w:val="FFFFFF"/>
      <w:sz w:val="22"/>
      <w:szCs w:val="22"/>
      <w:lang w:eastAsia="en-US"/>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D63D71"/>
    <w:rPr>
      <w:color w:val="000000"/>
      <w:sz w:val="22"/>
      <w:szCs w:val="22"/>
      <w:lang w:eastAsia="en-US"/>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D63D71"/>
    <w:rPr>
      <w:color w:val="000000"/>
      <w:sz w:val="22"/>
      <w:szCs w:val="22"/>
      <w:lang w:eastAsia="en-US"/>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1"/>
    <w:next w:val="afd"/>
    <w:uiPriority w:val="59"/>
    <w:rsid w:val="00D63D7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uiPriority w:val="99"/>
    <w:semiHidden/>
    <w:unhideWhenUsed/>
    <w:rsid w:val="00D63D71"/>
  </w:style>
  <w:style w:type="table" w:customStyle="1" w:styleId="202">
    <w:name w:val="Сетка таблицы20"/>
    <w:basedOn w:val="a1"/>
    <w:next w:val="afd"/>
    <w:uiPriority w:val="59"/>
    <w:rsid w:val="00D63D7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1"/>
    <w:uiPriority w:val="59"/>
    <w:rsid w:val="00D63D71"/>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D63D71"/>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D63D71"/>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D63D71"/>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D63D71"/>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D63D71"/>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D63D71"/>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D63D71"/>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D63D71"/>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D63D71"/>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D63D71"/>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D63D71"/>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D63D71"/>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D63D71"/>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D63D71"/>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D63D71"/>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D63D71"/>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D63D71"/>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D63D71"/>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D63D71"/>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D63D71"/>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D63D71"/>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D63D71"/>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D63D71"/>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D63D71"/>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D63D71"/>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D63D71"/>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D63D71"/>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D63D71"/>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D63D71"/>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D63D71"/>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D63D71"/>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D63D71"/>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D63D71"/>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D63D71"/>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D63D71"/>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D63D71"/>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D63D71"/>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D63D71"/>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D63D71"/>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D63D71"/>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D63D71"/>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D63D71"/>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D63D71"/>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D63D71"/>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D63D71"/>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D63D71"/>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D63D71"/>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D63D71"/>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D63D71"/>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D63D71"/>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D63D71"/>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D63D71"/>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D63D71"/>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D63D71"/>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D63D71"/>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D63D71"/>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D63D71"/>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D63D71"/>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D63D71"/>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D63D71"/>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D63D71"/>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D63D71"/>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D63D71"/>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D63D71"/>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D63D71"/>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D63D71"/>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D63D71"/>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D63D71"/>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D63D71"/>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D63D71"/>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D63D71"/>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D63D71"/>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D63D71"/>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D63D71"/>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D63D71"/>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D63D71"/>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D63D71"/>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D63D71"/>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D63D71"/>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D63D71"/>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D63D71"/>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D63D71"/>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D63D71"/>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992485"/>
  </w:style>
  <w:style w:type="table" w:customStyle="1" w:styleId="242">
    <w:name w:val="Сетка таблицы24"/>
    <w:basedOn w:val="a1"/>
    <w:next w:val="afd"/>
    <w:rsid w:val="0099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AB4CC7"/>
  </w:style>
  <w:style w:type="numbering" w:customStyle="1" w:styleId="243">
    <w:name w:val="Нет списка24"/>
    <w:next w:val="a2"/>
    <w:uiPriority w:val="99"/>
    <w:semiHidden/>
    <w:unhideWhenUsed/>
    <w:rsid w:val="00AB4CC7"/>
  </w:style>
  <w:style w:type="numbering" w:customStyle="1" w:styleId="252">
    <w:name w:val="Нет списка25"/>
    <w:next w:val="a2"/>
    <w:uiPriority w:val="99"/>
    <w:semiHidden/>
    <w:unhideWhenUsed/>
    <w:rsid w:val="00BD4ED9"/>
  </w:style>
  <w:style w:type="table" w:customStyle="1" w:styleId="TableNormal6">
    <w:name w:val="Table Normal6"/>
    <w:uiPriority w:val="2"/>
    <w:semiHidden/>
    <w:unhideWhenUsed/>
    <w:qFormat/>
    <w:rsid w:val="00BD4ED9"/>
    <w:pPr>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E26D44"/>
  </w:style>
  <w:style w:type="numbering" w:customStyle="1" w:styleId="1113">
    <w:name w:val="Нет списка111"/>
    <w:next w:val="a2"/>
    <w:uiPriority w:val="99"/>
    <w:semiHidden/>
    <w:unhideWhenUsed/>
    <w:rsid w:val="00E26D44"/>
  </w:style>
  <w:style w:type="paragraph" w:customStyle="1" w:styleId="123">
    <w:name w:val="Заголовок 12"/>
    <w:basedOn w:val="a"/>
    <w:uiPriority w:val="1"/>
    <w:qFormat/>
    <w:rsid w:val="00E26D44"/>
    <w:pPr>
      <w:autoSpaceDE w:val="0"/>
      <w:autoSpaceDN w:val="0"/>
      <w:spacing w:line="319" w:lineRule="exact"/>
      <w:ind w:left="1120"/>
      <w:jc w:val="both"/>
      <w:outlineLvl w:val="1"/>
    </w:pPr>
    <w:rPr>
      <w:b/>
      <w:bCs/>
      <w:szCs w:val="28"/>
      <w:lang w:val="ru-RU"/>
    </w:rPr>
  </w:style>
  <w:style w:type="table" w:customStyle="1" w:styleId="253">
    <w:name w:val="Сетка таблицы25"/>
    <w:basedOn w:val="a1"/>
    <w:next w:val="afd"/>
    <w:uiPriority w:val="59"/>
    <w:rsid w:val="00E26D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E26D44"/>
    <w:pPr>
      <w:autoSpaceDE w:val="0"/>
      <w:autoSpaceDN w:val="0"/>
    </w:pPr>
    <w:rPr>
      <w:sz w:val="22"/>
      <w:szCs w:val="22"/>
      <w:lang w:val="en-US" w:eastAsia="en-US"/>
    </w:rPr>
    <w:tblPr>
      <w:tblCellMar>
        <w:top w:w="0" w:type="dxa"/>
        <w:left w:w="0" w:type="dxa"/>
        <w:bottom w:w="0" w:type="dxa"/>
        <w:right w:w="0" w:type="dxa"/>
      </w:tblCellMar>
    </w:tblPr>
  </w:style>
  <w:style w:type="character" w:customStyle="1" w:styleId="hgkelc">
    <w:name w:val="hgkelc"/>
    <w:rsid w:val="00E26D44"/>
  </w:style>
  <w:style w:type="paragraph" w:customStyle="1" w:styleId="afffffd">
    <w:name w:val="a"/>
    <w:basedOn w:val="a"/>
    <w:rsid w:val="00E26D44"/>
    <w:pPr>
      <w:widowControl/>
      <w:spacing w:before="100" w:beforeAutospacing="1" w:after="100" w:afterAutospacing="1"/>
    </w:pPr>
    <w:rPr>
      <w:szCs w:val="24"/>
      <w:lang w:val="ru-RU" w:eastAsia="ru-RU"/>
    </w:rPr>
  </w:style>
  <w:style w:type="paragraph" w:customStyle="1" w:styleId="3f">
    <w:name w:val="3 Заголовок"/>
    <w:basedOn w:val="a5"/>
    <w:autoRedefine/>
    <w:qFormat/>
    <w:rsid w:val="005E3C77"/>
    <w:pPr>
      <w:widowControl/>
      <w:tabs>
        <w:tab w:val="left" w:pos="-284"/>
        <w:tab w:val="left" w:pos="-142"/>
      </w:tabs>
      <w:ind w:left="0" w:firstLine="709"/>
      <w:jc w:val="both"/>
    </w:pPr>
    <w:rPr>
      <w:b/>
      <w:bCs/>
      <w:sz w:val="26"/>
      <w:szCs w:val="28"/>
      <w:lang w:val="ru-RU" w:eastAsia="zh-CN"/>
    </w:rPr>
  </w:style>
  <w:style w:type="character" w:customStyle="1" w:styleId="path-separator">
    <w:name w:val="path-separator"/>
    <w:rsid w:val="00E26D44"/>
  </w:style>
  <w:style w:type="character" w:customStyle="1" w:styleId="l9ipkfa">
    <w:name w:val="l9ipkfa"/>
    <w:rsid w:val="00E26D44"/>
  </w:style>
  <w:style w:type="numbering" w:customStyle="1" w:styleId="272">
    <w:name w:val="Нет списка27"/>
    <w:next w:val="a2"/>
    <w:uiPriority w:val="99"/>
    <w:semiHidden/>
    <w:unhideWhenUsed/>
    <w:rsid w:val="00E26D44"/>
  </w:style>
  <w:style w:type="paragraph" w:customStyle="1" w:styleId="c31">
    <w:name w:val="c31"/>
    <w:basedOn w:val="a"/>
    <w:rsid w:val="00E26D44"/>
    <w:pPr>
      <w:widowControl/>
      <w:spacing w:before="100" w:beforeAutospacing="1" w:after="100" w:afterAutospacing="1"/>
    </w:pPr>
    <w:rPr>
      <w:szCs w:val="24"/>
      <w:lang w:val="ru-RU" w:eastAsia="ru-RU"/>
    </w:rPr>
  </w:style>
  <w:style w:type="numbering" w:customStyle="1" w:styleId="280">
    <w:name w:val="Нет списка28"/>
    <w:next w:val="a2"/>
    <w:uiPriority w:val="99"/>
    <w:semiHidden/>
    <w:unhideWhenUsed/>
    <w:rsid w:val="00817B32"/>
  </w:style>
  <w:style w:type="table" w:customStyle="1" w:styleId="TableGridLight10">
    <w:name w:val="Table Grid Light10"/>
    <w:basedOn w:val="a1"/>
    <w:uiPriority w:val="59"/>
    <w:rsid w:val="00817B32"/>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817B32"/>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817B32"/>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817B32"/>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817B32"/>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817B32"/>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817B32"/>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817B32"/>
    <w:rPr>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817B32"/>
    <w:rPr>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817B32"/>
    <w:rPr>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817B32"/>
    <w:rPr>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817B32"/>
    <w:rPr>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817B32"/>
    <w:rPr>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817B32"/>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817B32"/>
    <w:rPr>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817B32"/>
    <w:rPr>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817B32"/>
    <w:rPr>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817B32"/>
    <w:rPr>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817B32"/>
    <w:rPr>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817B32"/>
    <w:rPr>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817B32"/>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817B32"/>
    <w:rPr>
      <w:sz w:val="22"/>
      <w:szCs w:val="22"/>
      <w:lang w:eastAsia="en-US"/>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817B32"/>
    <w:rPr>
      <w:sz w:val="22"/>
      <w:szCs w:val="22"/>
      <w:lang w:eastAsia="en-US"/>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817B32"/>
    <w:rPr>
      <w:sz w:val="22"/>
      <w:szCs w:val="22"/>
      <w:lang w:eastAsia="en-US"/>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817B32"/>
    <w:rPr>
      <w:sz w:val="22"/>
      <w:szCs w:val="22"/>
      <w:lang w:eastAsia="en-US"/>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817B32"/>
    <w:rPr>
      <w:sz w:val="22"/>
      <w:szCs w:val="22"/>
      <w:lang w:eastAsia="en-US"/>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817B32"/>
    <w:rPr>
      <w:sz w:val="22"/>
      <w:szCs w:val="22"/>
      <w:lang w:eastAsia="en-US"/>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817B32"/>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817B32"/>
    <w:rPr>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817B32"/>
    <w:rPr>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817B32"/>
    <w:rPr>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817B32"/>
    <w:rPr>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817B32"/>
    <w:rPr>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817B32"/>
    <w:rPr>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817B32"/>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817B32"/>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817B32"/>
    <w:rPr>
      <w:sz w:val="22"/>
      <w:szCs w:val="22"/>
      <w:lang w:eastAsia="en-US"/>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817B32"/>
    <w:rPr>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817B32"/>
    <w:rPr>
      <w:sz w:val="22"/>
      <w:szCs w:val="22"/>
      <w:lang w:eastAsia="en-US"/>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817B32"/>
    <w:rPr>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817B32"/>
    <w:rPr>
      <w:sz w:val="22"/>
      <w:szCs w:val="22"/>
      <w:lang w:eastAsia="en-US"/>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817B32"/>
    <w:rPr>
      <w:sz w:val="22"/>
      <w:szCs w:val="22"/>
      <w:lang w:eastAsia="en-US"/>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817B32"/>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817B32"/>
    <w:rPr>
      <w:sz w:val="22"/>
      <w:szCs w:val="22"/>
      <w:lang w:eastAsia="en-US"/>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817B32"/>
    <w:rPr>
      <w:sz w:val="22"/>
      <w:szCs w:val="22"/>
      <w:lang w:eastAsia="en-US"/>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817B32"/>
    <w:rPr>
      <w:sz w:val="22"/>
      <w:szCs w:val="22"/>
      <w:lang w:eastAsia="en-US"/>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817B32"/>
    <w:rPr>
      <w:sz w:val="22"/>
      <w:szCs w:val="22"/>
      <w:lang w:eastAsia="en-US"/>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817B32"/>
    <w:rPr>
      <w:sz w:val="22"/>
      <w:szCs w:val="22"/>
      <w:lang w:eastAsia="en-US"/>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817B32"/>
    <w:rPr>
      <w:sz w:val="22"/>
      <w:szCs w:val="22"/>
      <w:lang w:eastAsia="en-US"/>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817B32"/>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817B32"/>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817B32"/>
    <w:rPr>
      <w:sz w:val="22"/>
      <w:szCs w:val="22"/>
      <w:lang w:eastAsia="en-US"/>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817B32"/>
    <w:rPr>
      <w:sz w:val="22"/>
      <w:szCs w:val="22"/>
      <w:lang w:eastAsia="en-US"/>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817B32"/>
    <w:rPr>
      <w:sz w:val="22"/>
      <w:szCs w:val="22"/>
      <w:lang w:eastAsia="en-US"/>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817B32"/>
    <w:rPr>
      <w:sz w:val="22"/>
      <w:szCs w:val="22"/>
      <w:lang w:eastAsia="en-US"/>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817B32"/>
    <w:rPr>
      <w:sz w:val="22"/>
      <w:szCs w:val="22"/>
      <w:lang w:eastAsia="en-US"/>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817B32"/>
    <w:rPr>
      <w:sz w:val="22"/>
      <w:szCs w:val="22"/>
      <w:lang w:eastAsia="en-US"/>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817B32"/>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817B32"/>
    <w:rPr>
      <w:sz w:val="22"/>
      <w:szCs w:val="22"/>
      <w:lang w:eastAsia="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817B32"/>
    <w:rPr>
      <w:sz w:val="22"/>
      <w:szCs w:val="22"/>
      <w:lang w:eastAsia="en-US"/>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817B32"/>
    <w:rPr>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817B32"/>
    <w:rPr>
      <w:sz w:val="22"/>
      <w:szCs w:val="22"/>
      <w:lang w:eastAsia="en-US"/>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817B32"/>
    <w:rPr>
      <w:sz w:val="22"/>
      <w:szCs w:val="22"/>
      <w:lang w:eastAsia="en-US"/>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817B32"/>
    <w:rPr>
      <w:sz w:val="22"/>
      <w:szCs w:val="22"/>
      <w:lang w:eastAsia="en-US"/>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817B32"/>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817B32"/>
    <w:rPr>
      <w:sz w:val="22"/>
      <w:szCs w:val="22"/>
      <w:lang w:eastAsia="en-US"/>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817B32"/>
    <w:rPr>
      <w:sz w:val="22"/>
      <w:szCs w:val="22"/>
      <w:lang w:eastAsia="en-US"/>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817B32"/>
    <w:rPr>
      <w:sz w:val="22"/>
      <w:szCs w:val="22"/>
      <w:lang w:eastAsia="en-US"/>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817B32"/>
    <w:rPr>
      <w:sz w:val="22"/>
      <w:szCs w:val="22"/>
      <w:lang w:eastAsia="en-US"/>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817B32"/>
    <w:rPr>
      <w:sz w:val="22"/>
      <w:szCs w:val="22"/>
      <w:lang w:eastAsia="en-US"/>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817B32"/>
    <w:rPr>
      <w:sz w:val="22"/>
      <w:szCs w:val="22"/>
      <w:lang w:eastAsia="en-US"/>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817B32"/>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817B32"/>
    <w:rPr>
      <w:sz w:val="22"/>
      <w:szCs w:val="22"/>
      <w:lang w:eastAsia="en-US"/>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817B32"/>
    <w:rPr>
      <w:sz w:val="22"/>
      <w:szCs w:val="22"/>
      <w:lang w:eastAsia="en-US"/>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817B32"/>
    <w:rPr>
      <w:sz w:val="22"/>
      <w:szCs w:val="22"/>
      <w:lang w:eastAsia="en-US"/>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817B32"/>
    <w:rPr>
      <w:sz w:val="22"/>
      <w:szCs w:val="22"/>
      <w:lang w:eastAsia="en-US"/>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817B32"/>
    <w:rPr>
      <w:sz w:val="22"/>
      <w:szCs w:val="22"/>
      <w:lang w:eastAsia="en-US"/>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817B32"/>
    <w:rPr>
      <w:sz w:val="22"/>
      <w:szCs w:val="22"/>
      <w:lang w:eastAsia="en-US"/>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817B32"/>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817B32"/>
    <w:rPr>
      <w:sz w:val="22"/>
      <w:szCs w:val="22"/>
      <w:lang w:eastAsia="en-US"/>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817B32"/>
    <w:rPr>
      <w:sz w:val="22"/>
      <w:szCs w:val="22"/>
      <w:lang w:eastAsia="en-US"/>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817B32"/>
    <w:rPr>
      <w:sz w:val="22"/>
      <w:szCs w:val="22"/>
      <w:lang w:eastAsia="en-US"/>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817B32"/>
    <w:rPr>
      <w:sz w:val="22"/>
      <w:szCs w:val="22"/>
      <w:lang w:eastAsia="en-US"/>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817B32"/>
    <w:rPr>
      <w:sz w:val="22"/>
      <w:szCs w:val="22"/>
      <w:lang w:eastAsia="en-US"/>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817B32"/>
    <w:rPr>
      <w:sz w:val="22"/>
      <w:szCs w:val="22"/>
      <w:lang w:eastAsia="en-US"/>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817B32"/>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817B32"/>
    <w:rPr>
      <w:sz w:val="22"/>
      <w:szCs w:val="22"/>
      <w:lang w:eastAsia="en-US"/>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817B32"/>
    <w:rPr>
      <w:sz w:val="22"/>
      <w:szCs w:val="22"/>
      <w:lang w:eastAsia="en-US"/>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817B32"/>
    <w:rPr>
      <w:sz w:val="22"/>
      <w:szCs w:val="22"/>
      <w:lang w:eastAsia="en-US"/>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817B32"/>
    <w:rPr>
      <w:sz w:val="22"/>
      <w:szCs w:val="22"/>
      <w:lang w:eastAsia="en-US"/>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817B32"/>
    <w:rPr>
      <w:sz w:val="22"/>
      <w:szCs w:val="22"/>
      <w:lang w:eastAsia="en-US"/>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817B32"/>
    <w:rPr>
      <w:sz w:val="22"/>
      <w:szCs w:val="22"/>
      <w:lang w:eastAsia="en-US"/>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817B32"/>
    <w:rPr>
      <w:color w:val="404040"/>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817B32"/>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817B32"/>
    <w:rPr>
      <w:color w:val="404040"/>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817B32"/>
    <w:rPr>
      <w:color w:val="404040"/>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817B32"/>
    <w:rPr>
      <w:color w:val="404040"/>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817B32"/>
    <w:rPr>
      <w:color w:val="404040"/>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817B32"/>
    <w:rPr>
      <w:color w:val="404040"/>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817B32"/>
    <w:rPr>
      <w:color w:val="404040"/>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817B32"/>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817B32"/>
    <w:rPr>
      <w:sz w:val="22"/>
      <w:szCs w:val="22"/>
      <w:lang w:eastAsia="en-US"/>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817B32"/>
    <w:rPr>
      <w:sz w:val="22"/>
      <w:szCs w:val="22"/>
      <w:lang w:eastAsia="en-US"/>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817B32"/>
    <w:rPr>
      <w:sz w:val="22"/>
      <w:szCs w:val="22"/>
      <w:lang w:eastAsia="en-US"/>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817B32"/>
    <w:rPr>
      <w:sz w:val="22"/>
      <w:szCs w:val="22"/>
      <w:lang w:eastAsia="en-US"/>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817B32"/>
    <w:rPr>
      <w:sz w:val="22"/>
      <w:szCs w:val="22"/>
      <w:lang w:eastAsia="en-US"/>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817B32"/>
    <w:rPr>
      <w:sz w:val="22"/>
      <w:szCs w:val="22"/>
      <w:lang w:eastAsia="en-US"/>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817B32"/>
    <w:rPr>
      <w:sz w:val="20"/>
    </w:rPr>
  </w:style>
  <w:style w:type="paragraph" w:customStyle="1" w:styleId="afffffe">
    <w:name w:val="Таблица"/>
    <w:basedOn w:val="aff"/>
    <w:qFormat/>
    <w:rsid w:val="00817B32"/>
    <w:pPr>
      <w:tabs>
        <w:tab w:val="left" w:pos="4500"/>
        <w:tab w:val="left" w:pos="9180"/>
        <w:tab w:val="left" w:pos="9360"/>
      </w:tabs>
      <w:autoSpaceDE/>
      <w:autoSpaceDN/>
      <w:adjustRightInd/>
      <w:spacing w:line="194" w:lineRule="atLeast"/>
      <w:ind w:firstLine="0"/>
      <w:jc w:val="left"/>
    </w:pPr>
    <w:rPr>
      <w:sz w:val="19"/>
      <w:szCs w:val="19"/>
      <w:lang w:val="ru-RU" w:eastAsia="ru-RU"/>
    </w:rPr>
  </w:style>
  <w:style w:type="paragraph" w:styleId="affffff">
    <w:name w:val="Message Header"/>
    <w:basedOn w:val="afffffe"/>
    <w:link w:val="affffff0"/>
    <w:rsid w:val="00817B32"/>
    <w:pPr>
      <w:jc w:val="center"/>
    </w:pPr>
    <w:rPr>
      <w:b/>
      <w:bCs/>
      <w:lang w:val="x-none" w:eastAsia="x-none"/>
    </w:rPr>
  </w:style>
  <w:style w:type="character" w:customStyle="1" w:styleId="affffff0">
    <w:name w:val="Шапка Знак"/>
    <w:link w:val="affffff"/>
    <w:rsid w:val="00817B32"/>
    <w:rPr>
      <w:rFonts w:ascii="NewtonCSanPin" w:eastAsia="Times New Roman" w:hAnsi="NewtonCSanPin"/>
      <w:b/>
      <w:bCs/>
      <w:color w:val="000000"/>
      <w:sz w:val="19"/>
      <w:szCs w:val="19"/>
    </w:rPr>
  </w:style>
  <w:style w:type="paragraph" w:customStyle="1" w:styleId="affffff1">
    <w:name w:val="Приложение"/>
    <w:basedOn w:val="119"/>
    <w:qFormat/>
    <w:rsid w:val="00817B32"/>
    <w:pPr>
      <w:pageBreakBefore w:val="0"/>
      <w:spacing w:line="214" w:lineRule="atLeast"/>
      <w:ind w:left="3005"/>
      <w:jc w:val="left"/>
    </w:pPr>
    <w:rPr>
      <w:rFonts w:ascii="NewtonCSanPin" w:hAnsi="NewtonCSanPin" w:cs="NewtonCSanPin"/>
      <w:caps w:val="0"/>
      <w:sz w:val="21"/>
      <w:szCs w:val="21"/>
    </w:rPr>
  </w:style>
  <w:style w:type="paragraph" w:customStyle="1" w:styleId="119">
    <w:name w:val="1 Заголовок 1"/>
    <w:basedOn w:val="aff"/>
    <w:qFormat/>
    <w:rsid w:val="00817B32"/>
    <w:pPr>
      <w:keepNext/>
      <w:pageBreakBefore/>
      <w:autoSpaceDE/>
      <w:autoSpaceDN/>
      <w:adjustRightInd/>
      <w:spacing w:after="170" w:line="296" w:lineRule="atLeast"/>
      <w:ind w:firstLine="0"/>
      <w:jc w:val="center"/>
    </w:pPr>
    <w:rPr>
      <w:rFonts w:ascii="PragmaticaC" w:hAnsi="PragmaticaC" w:cs="PragmaticaC"/>
      <w:b/>
      <w:bCs/>
      <w:caps/>
      <w:sz w:val="26"/>
      <w:szCs w:val="26"/>
      <w:lang w:val="ru-RU" w:eastAsia="ru-RU"/>
    </w:rPr>
  </w:style>
  <w:style w:type="paragraph" w:styleId="affffff2">
    <w:name w:val="Signature"/>
    <w:basedOn w:val="aff"/>
    <w:link w:val="affffff3"/>
    <w:rsid w:val="00817B32"/>
    <w:pPr>
      <w:autoSpaceDE/>
      <w:autoSpaceDN/>
      <w:adjustRightInd/>
      <w:spacing w:before="57" w:line="194" w:lineRule="atLeast"/>
      <w:ind w:firstLine="0"/>
      <w:jc w:val="center"/>
    </w:pPr>
    <w:rPr>
      <w:sz w:val="19"/>
      <w:szCs w:val="19"/>
    </w:rPr>
  </w:style>
  <w:style w:type="character" w:customStyle="1" w:styleId="affffff3">
    <w:name w:val="Подпись Знак"/>
    <w:link w:val="affffff2"/>
    <w:rsid w:val="00817B32"/>
    <w:rPr>
      <w:rFonts w:ascii="NewtonCSanPin" w:eastAsia="Times New Roman" w:hAnsi="NewtonCSanPin"/>
      <w:color w:val="000000"/>
      <w:sz w:val="19"/>
      <w:szCs w:val="19"/>
    </w:rPr>
  </w:style>
  <w:style w:type="paragraph" w:customStyle="1" w:styleId="affffff4">
    <w:name w:val="В скобках"/>
    <w:basedOn w:val="affffff2"/>
    <w:qFormat/>
    <w:rsid w:val="00817B32"/>
    <w:pPr>
      <w:spacing w:line="174" w:lineRule="atLeast"/>
    </w:pPr>
    <w:rPr>
      <w:sz w:val="17"/>
      <w:szCs w:val="17"/>
    </w:rPr>
  </w:style>
  <w:style w:type="paragraph" w:customStyle="1" w:styleId="1ff2">
    <w:name w:val="Содержание 1"/>
    <w:basedOn w:val="aff"/>
    <w:qFormat/>
    <w:rsid w:val="00817B32"/>
    <w:pPr>
      <w:autoSpaceDE/>
      <w:autoSpaceDN/>
      <w:adjustRightInd/>
      <w:ind w:firstLine="0"/>
    </w:pPr>
    <w:rPr>
      <w:rFonts w:ascii="Times New Roman" w:hAnsi="Times New Roman"/>
      <w:lang w:val="en-US" w:eastAsia="ru-RU"/>
    </w:rPr>
  </w:style>
  <w:style w:type="paragraph" w:customStyle="1" w:styleId="BasicParagraph">
    <w:name w:val="[Basic Paragraph]"/>
    <w:basedOn w:val="affffff5"/>
    <w:uiPriority w:val="99"/>
    <w:qFormat/>
    <w:rsid w:val="00817B32"/>
  </w:style>
  <w:style w:type="paragraph" w:customStyle="1" w:styleId="affffff5">
    <w:name w:val="Общий"/>
    <w:qFormat/>
    <w:rsid w:val="00817B32"/>
    <w:pPr>
      <w:spacing w:line="288" w:lineRule="auto"/>
    </w:pPr>
    <w:rPr>
      <w:rFonts w:ascii="Minion Pro" w:hAnsi="Minion Pro" w:cs="Minion Pro"/>
      <w:color w:val="000000"/>
      <w:sz w:val="24"/>
      <w:szCs w:val="24"/>
      <w:lang w:val="en-GB"/>
    </w:rPr>
  </w:style>
  <w:style w:type="paragraph" w:customStyle="1" w:styleId="224">
    <w:name w:val="2 Заголовок 2"/>
    <w:basedOn w:val="119"/>
    <w:autoRedefine/>
    <w:qFormat/>
    <w:rsid w:val="005E3C77"/>
    <w:pPr>
      <w:pageBreakBefore w:val="0"/>
      <w:spacing w:before="283"/>
    </w:pPr>
    <w:rPr>
      <w:rFonts w:ascii="Times New Roman" w:hAnsi="Times New Roman"/>
      <w:caps w:val="0"/>
    </w:rPr>
  </w:style>
  <w:style w:type="paragraph" w:customStyle="1" w:styleId="3f0">
    <w:name w:val="Заг 3"/>
    <w:basedOn w:val="224"/>
    <w:qFormat/>
    <w:rsid w:val="00817B32"/>
    <w:pPr>
      <w:spacing w:before="255" w:after="113" w:line="240" w:lineRule="atLeast"/>
    </w:pPr>
    <w:rPr>
      <w:i/>
      <w:iCs/>
      <w:sz w:val="23"/>
      <w:szCs w:val="23"/>
    </w:rPr>
  </w:style>
  <w:style w:type="paragraph" w:customStyle="1" w:styleId="affffff6">
    <w:name w:val="Пж Курсив"/>
    <w:basedOn w:val="aff"/>
    <w:qFormat/>
    <w:rsid w:val="00817B32"/>
    <w:pPr>
      <w:autoSpaceDE/>
      <w:autoSpaceDN/>
      <w:adjustRightInd/>
    </w:pPr>
    <w:rPr>
      <w:b/>
      <w:bCs/>
      <w:i/>
      <w:iCs/>
      <w:lang w:val="ru-RU" w:eastAsia="ru-RU"/>
    </w:rPr>
  </w:style>
  <w:style w:type="character" w:styleId="affffff7">
    <w:name w:val="page number"/>
    <w:uiPriority w:val="99"/>
    <w:rsid w:val="00817B32"/>
    <w:rPr>
      <w:rFonts w:cs="Times New Roman"/>
    </w:rPr>
  </w:style>
  <w:style w:type="paragraph" w:customStyle="1" w:styleId="-319">
    <w:name w:val="Темный список - Акцент 31"/>
    <w:hidden/>
    <w:uiPriority w:val="71"/>
    <w:qFormat/>
    <w:rsid w:val="00817B32"/>
    <w:rPr>
      <w:sz w:val="24"/>
      <w:szCs w:val="24"/>
    </w:rPr>
  </w:style>
  <w:style w:type="paragraph" w:customStyle="1" w:styleId="1-21">
    <w:name w:val="Средняя сетка 1 - Акцент 21"/>
    <w:basedOn w:val="a"/>
    <w:link w:val="1-2"/>
    <w:uiPriority w:val="34"/>
    <w:qFormat/>
    <w:rsid w:val="00817B32"/>
    <w:pPr>
      <w:widowControl/>
      <w:ind w:left="720"/>
      <w:contextualSpacing/>
    </w:pPr>
    <w:rPr>
      <w:szCs w:val="24"/>
      <w:lang w:val="x-none" w:eastAsia="x-none"/>
    </w:rPr>
  </w:style>
  <w:style w:type="character" w:customStyle="1" w:styleId="1-2">
    <w:name w:val="Средняя сетка 1 - Акцент 2 Знак"/>
    <w:link w:val="1-21"/>
    <w:uiPriority w:val="34"/>
    <w:rsid w:val="00817B32"/>
    <w:rPr>
      <w:rFonts w:eastAsia="Times New Roman"/>
      <w:sz w:val="24"/>
      <w:szCs w:val="24"/>
    </w:rPr>
  </w:style>
  <w:style w:type="paragraph" w:customStyle="1" w:styleId="affffff8">
    <w:name w:val="О_Т"/>
    <w:basedOn w:val="a"/>
    <w:link w:val="affffff9"/>
    <w:qFormat/>
    <w:rsid w:val="00817B32"/>
    <w:pPr>
      <w:widowControl/>
      <w:spacing w:line="288" w:lineRule="auto"/>
      <w:ind w:firstLine="539"/>
      <w:jc w:val="both"/>
    </w:pPr>
    <w:rPr>
      <w:rFonts w:ascii="Arial" w:hAnsi="Arial"/>
      <w:szCs w:val="28"/>
      <w:lang w:val="x-none" w:eastAsia="x-none"/>
    </w:rPr>
  </w:style>
  <w:style w:type="character" w:customStyle="1" w:styleId="affffff9">
    <w:name w:val="О_Т Знак"/>
    <w:link w:val="affffff8"/>
    <w:rsid w:val="00817B32"/>
    <w:rPr>
      <w:rFonts w:ascii="Arial" w:eastAsia="Times New Roman" w:hAnsi="Arial"/>
      <w:sz w:val="28"/>
      <w:szCs w:val="28"/>
    </w:rPr>
  </w:style>
  <w:style w:type="paragraph" w:customStyle="1" w:styleId="dash041e005f0431005f044b005f0447005f043d005f044b005f0439">
    <w:name w:val="dash041e_005f0431_005f044b_005f0447_005f043d_005f044b_005f0439"/>
    <w:basedOn w:val="a"/>
    <w:qFormat/>
    <w:rsid w:val="00817B32"/>
    <w:pPr>
      <w:widowControl/>
    </w:pPr>
    <w:rPr>
      <w:szCs w:val="24"/>
      <w:lang w:val="ru-RU" w:eastAsia="ru-RU"/>
    </w:rPr>
  </w:style>
  <w:style w:type="character" w:customStyle="1" w:styleId="dash041e005f0431005f044b005f0447005f043d005f044b005f0439005f005fchar1char1">
    <w:name w:val="dash041e_005f0431_005f044b_005f0447_005f043d_005f044b_005f0439_005f_005fchar1__char1"/>
    <w:rsid w:val="00817B32"/>
  </w:style>
  <w:style w:type="paragraph" w:customStyle="1" w:styleId="-122">
    <w:name w:val="Цветной список - Акцент 12"/>
    <w:basedOn w:val="a"/>
    <w:qFormat/>
    <w:rsid w:val="00817B32"/>
    <w:pPr>
      <w:widowControl/>
      <w:ind w:left="720"/>
      <w:contextualSpacing/>
    </w:pPr>
    <w:rPr>
      <w:rFonts w:ascii="Cambria" w:hAnsi="Cambria"/>
      <w:szCs w:val="24"/>
      <w:lang w:val="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17B32"/>
    <w:rPr>
      <w:rFonts w:ascii="Times New Roman" w:hAnsi="Times New Roman"/>
      <w:sz w:val="24"/>
      <w:u w:val="none"/>
    </w:rPr>
  </w:style>
  <w:style w:type="paragraph" w:customStyle="1" w:styleId="-119">
    <w:name w:val="Цветная заливка - Акцент 11"/>
    <w:hidden/>
    <w:uiPriority w:val="99"/>
    <w:semiHidden/>
    <w:qFormat/>
    <w:rsid w:val="00817B32"/>
    <w:rPr>
      <w:sz w:val="24"/>
      <w:szCs w:val="24"/>
    </w:rPr>
  </w:style>
  <w:style w:type="paragraph" w:customStyle="1" w:styleId="affffffa">
    <w:name w:val="Νξβϋι"/>
    <w:basedOn w:val="a"/>
    <w:uiPriority w:val="99"/>
    <w:qFormat/>
    <w:rsid w:val="00817B32"/>
    <w:rPr>
      <w:color w:val="000000"/>
      <w:szCs w:val="24"/>
      <w:lang w:eastAsia="ru-RU"/>
    </w:rPr>
  </w:style>
  <w:style w:type="paragraph" w:customStyle="1" w:styleId="-11a">
    <w:name w:val="Цветной список - Акцент 11"/>
    <w:basedOn w:val="a"/>
    <w:link w:val="-1"/>
    <w:uiPriority w:val="34"/>
    <w:qFormat/>
    <w:rsid w:val="00817B32"/>
    <w:pPr>
      <w:widowControl/>
      <w:ind w:left="720"/>
      <w:contextualSpacing/>
    </w:pPr>
    <w:rPr>
      <w:lang w:val="x-none"/>
    </w:rPr>
  </w:style>
  <w:style w:type="character" w:customStyle="1" w:styleId="-1">
    <w:name w:val="Цветной список - Акцент 1 Знак"/>
    <w:link w:val="-11a"/>
    <w:uiPriority w:val="34"/>
    <w:rsid w:val="00817B32"/>
    <w:rPr>
      <w:rFonts w:eastAsia="Times New Roman"/>
      <w:sz w:val="22"/>
      <w:szCs w:val="22"/>
      <w:lang w:eastAsia="en-US"/>
    </w:rPr>
  </w:style>
  <w:style w:type="character" w:customStyle="1" w:styleId="3f1">
    <w:name w:val="Основной текст + Курсив3"/>
    <w:uiPriority w:val="99"/>
    <w:rsid w:val="00817B32"/>
    <w:rPr>
      <w:rFonts w:ascii="Times New Roman" w:hAnsi="Times New Roman"/>
      <w:i/>
      <w:spacing w:val="0"/>
      <w:sz w:val="18"/>
    </w:rPr>
  </w:style>
  <w:style w:type="character" w:customStyle="1" w:styleId="af9">
    <w:name w:val="Обычный (веб) Знак"/>
    <w:link w:val="12"/>
    <w:uiPriority w:val="99"/>
    <w:rsid w:val="00817B32"/>
    <w:rPr>
      <w:rFonts w:ascii="Times New Roman" w:eastAsia="Times New Roman" w:hAnsi="Times New Roman"/>
      <w:sz w:val="24"/>
      <w:szCs w:val="24"/>
    </w:rPr>
  </w:style>
  <w:style w:type="paragraph" w:customStyle="1" w:styleId="225">
    <w:name w:val="Основной текст 22"/>
    <w:basedOn w:val="a"/>
    <w:qFormat/>
    <w:rsid w:val="00817B32"/>
    <w:pPr>
      <w:widowControl/>
      <w:ind w:firstLine="709"/>
      <w:jc w:val="both"/>
    </w:pPr>
    <w:rPr>
      <w:szCs w:val="24"/>
      <w:lang w:val="ru-RU" w:eastAsia="ru-RU"/>
    </w:rPr>
  </w:style>
  <w:style w:type="paragraph" w:customStyle="1" w:styleId="zag4">
    <w:name w:val="zag_4"/>
    <w:basedOn w:val="a"/>
    <w:uiPriority w:val="99"/>
    <w:qFormat/>
    <w:rsid w:val="00817B32"/>
    <w:pPr>
      <w:spacing w:line="213" w:lineRule="exact"/>
      <w:jc w:val="center"/>
    </w:pPr>
    <w:rPr>
      <w:rFonts w:ascii="NewtonCSanPin" w:hAnsi="NewtonCSanPin" w:cs="NewtonCSanPin"/>
      <w:b/>
      <w:bCs/>
      <w:i/>
      <w:iCs/>
      <w:color w:val="000000"/>
      <w:sz w:val="21"/>
      <w:szCs w:val="21"/>
      <w:lang w:eastAsia="ru-RU"/>
    </w:rPr>
  </w:style>
  <w:style w:type="table" w:customStyle="1" w:styleId="263">
    <w:name w:val="Сетка таблицы26"/>
    <w:basedOn w:val="a1"/>
    <w:next w:val="afd"/>
    <w:uiPriority w:val="39"/>
    <w:rsid w:val="00817B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
    <w:qFormat/>
    <w:rsid w:val="00817B32"/>
    <w:pPr>
      <w:widowControl/>
      <w:spacing w:before="100" w:beforeAutospacing="1" w:after="100" w:afterAutospacing="1"/>
    </w:pPr>
    <w:rPr>
      <w:szCs w:val="24"/>
      <w:lang w:val="ru-RU" w:eastAsia="ru-RU"/>
    </w:rPr>
  </w:style>
  <w:style w:type="paragraph" w:customStyle="1" w:styleId="Pa21">
    <w:name w:val="Pa21"/>
    <w:basedOn w:val="a"/>
    <w:next w:val="a"/>
    <w:uiPriority w:val="99"/>
    <w:qFormat/>
    <w:rsid w:val="00817B32"/>
    <w:pPr>
      <w:widowControl/>
      <w:spacing w:line="321" w:lineRule="atLeast"/>
    </w:pPr>
    <w:rPr>
      <w:rFonts w:ascii="Noto Sans" w:hAnsi="Noto Sans"/>
      <w:szCs w:val="24"/>
      <w:lang w:val="ru-RU" w:eastAsia="ru-RU"/>
    </w:rPr>
  </w:style>
  <w:style w:type="paragraph" w:customStyle="1" w:styleId="menuint">
    <w:name w:val="menuint"/>
    <w:basedOn w:val="a"/>
    <w:qFormat/>
    <w:rsid w:val="00817B32"/>
    <w:pPr>
      <w:widowControl/>
      <w:spacing w:before="100" w:beforeAutospacing="1" w:after="100" w:afterAutospacing="1"/>
    </w:pPr>
    <w:rPr>
      <w:szCs w:val="24"/>
      <w:lang w:val="ru-RU" w:eastAsia="ru-RU"/>
    </w:rPr>
  </w:style>
  <w:style w:type="paragraph" w:customStyle="1" w:styleId="msolistparagraphcxsplast">
    <w:name w:val="msolistparagraphcxsplast"/>
    <w:basedOn w:val="a"/>
    <w:qFormat/>
    <w:rsid w:val="00817B32"/>
    <w:pPr>
      <w:widowControl/>
      <w:spacing w:before="100" w:beforeAutospacing="1" w:after="100" w:afterAutospacing="1"/>
    </w:pPr>
    <w:rPr>
      <w:szCs w:val="24"/>
      <w:lang w:val="ru-RU" w:eastAsia="ru-RU"/>
    </w:rPr>
  </w:style>
  <w:style w:type="paragraph" w:customStyle="1" w:styleId="1CharChar1">
    <w:name w:val="Знак Знак1 Char Char1"/>
    <w:basedOn w:val="a"/>
    <w:semiHidden/>
    <w:qFormat/>
    <w:rsid w:val="00817B32"/>
    <w:pPr>
      <w:widowControl/>
      <w:spacing w:after="160" w:line="240" w:lineRule="exact"/>
    </w:pPr>
    <w:rPr>
      <w:rFonts w:ascii="Verdana" w:hAnsi="Verdana" w:cs="Verdana"/>
      <w:sz w:val="20"/>
      <w:szCs w:val="20"/>
      <w:lang w:eastAsia="ru-RU"/>
    </w:rPr>
  </w:style>
  <w:style w:type="paragraph" w:customStyle="1" w:styleId="s10">
    <w:name w:val="s_1"/>
    <w:basedOn w:val="a"/>
    <w:uiPriority w:val="99"/>
    <w:qFormat/>
    <w:rsid w:val="00817B32"/>
    <w:pPr>
      <w:widowControl/>
      <w:spacing w:before="100" w:beforeAutospacing="1" w:after="100" w:afterAutospacing="1"/>
    </w:pPr>
    <w:rPr>
      <w:szCs w:val="24"/>
      <w:lang w:val="ru-RU" w:eastAsia="ru-RU"/>
    </w:rPr>
  </w:style>
  <w:style w:type="paragraph" w:customStyle="1" w:styleId="affffffb">
    <w:name w:val="Знак Знак Знак"/>
    <w:basedOn w:val="a"/>
    <w:qFormat/>
    <w:rsid w:val="00817B32"/>
    <w:pPr>
      <w:widowControl/>
      <w:spacing w:after="160" w:line="240" w:lineRule="exact"/>
    </w:pPr>
    <w:rPr>
      <w:rFonts w:ascii="Verdana" w:hAnsi="Verdana"/>
      <w:sz w:val="20"/>
      <w:szCs w:val="20"/>
    </w:rPr>
  </w:style>
  <w:style w:type="table" w:customStyle="1" w:styleId="TableNormal8">
    <w:name w:val="Table Normal8"/>
    <w:uiPriority w:val="2"/>
    <w:semiHidden/>
    <w:unhideWhenUsed/>
    <w:qFormat/>
    <w:rsid w:val="00817B32"/>
    <w:rPr>
      <w:sz w:val="22"/>
      <w:szCs w:val="22"/>
      <w:lang w:val="en-US" w:eastAsia="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817B32"/>
  </w:style>
  <w:style w:type="table" w:customStyle="1" w:styleId="1101">
    <w:name w:val="Сетка таблицы110"/>
    <w:basedOn w:val="a1"/>
    <w:next w:val="afd"/>
    <w:uiPriority w:val="39"/>
    <w:rsid w:val="00817B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3">
    <w:name w:val="Текущий список1"/>
    <w:uiPriority w:val="99"/>
    <w:rsid w:val="00817B32"/>
  </w:style>
  <w:style w:type="numbering" w:customStyle="1" w:styleId="290">
    <w:name w:val="Нет списка29"/>
    <w:next w:val="a2"/>
    <w:uiPriority w:val="99"/>
    <w:semiHidden/>
    <w:unhideWhenUsed/>
    <w:rsid w:val="00460CB8"/>
  </w:style>
  <w:style w:type="character" w:customStyle="1" w:styleId="9pt">
    <w:name w:val="Основной текст + 9 pt"/>
    <w:rsid w:val="00460C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4">
    <w:name w:val="Подпись Знак1"/>
    <w:uiPriority w:val="99"/>
    <w:semiHidden/>
    <w:rsid w:val="00460CB8"/>
    <w:rPr>
      <w:rFonts w:ascii="Calibri" w:eastAsia="Calibri" w:hAnsi="Calibri"/>
      <w:sz w:val="22"/>
      <w:szCs w:val="22"/>
      <w:lang w:eastAsia="en-US"/>
    </w:rPr>
  </w:style>
  <w:style w:type="character" w:customStyle="1" w:styleId="1ff5">
    <w:name w:val="Название Знак1"/>
    <w:uiPriority w:val="10"/>
    <w:rsid w:val="00460CB8"/>
    <w:rPr>
      <w:rFonts w:ascii="Calibri Light" w:eastAsia="Times New Roman" w:hAnsi="Calibri Light" w:cs="Times New Roman"/>
      <w:color w:val="323E4F"/>
      <w:spacing w:val="5"/>
      <w:sz w:val="52"/>
      <w:szCs w:val="52"/>
      <w:lang w:eastAsia="en-US"/>
    </w:rPr>
  </w:style>
  <w:style w:type="character" w:customStyle="1" w:styleId="1ff6">
    <w:name w:val="Подзаголовок Знак1"/>
    <w:uiPriority w:val="99"/>
    <w:rsid w:val="00460CB8"/>
    <w:rPr>
      <w:rFonts w:ascii="Calibri Light" w:eastAsia="Times New Roman" w:hAnsi="Calibri Light" w:cs="Times New Roman"/>
      <w:i/>
      <w:iCs/>
      <w:color w:val="4472C4"/>
      <w:spacing w:val="15"/>
      <w:sz w:val="24"/>
      <w:szCs w:val="24"/>
      <w:lang w:eastAsia="en-US"/>
    </w:rPr>
  </w:style>
  <w:style w:type="character" w:customStyle="1" w:styleId="1ff7">
    <w:name w:val="Шапка Знак1"/>
    <w:uiPriority w:val="99"/>
    <w:semiHidden/>
    <w:rsid w:val="00460CB8"/>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460CB8"/>
  </w:style>
  <w:style w:type="numbering" w:customStyle="1" w:styleId="319">
    <w:name w:val="Нет списка31"/>
    <w:next w:val="a2"/>
    <w:uiPriority w:val="99"/>
    <w:semiHidden/>
    <w:unhideWhenUsed/>
    <w:rsid w:val="00460CB8"/>
  </w:style>
  <w:style w:type="character" w:customStyle="1" w:styleId="c26">
    <w:name w:val="c26"/>
    <w:rsid w:val="00DA4DCC"/>
  </w:style>
  <w:style w:type="numbering" w:customStyle="1" w:styleId="322">
    <w:name w:val="Нет списка32"/>
    <w:next w:val="a2"/>
    <w:uiPriority w:val="99"/>
    <w:semiHidden/>
    <w:unhideWhenUsed/>
    <w:rsid w:val="00500E68"/>
  </w:style>
  <w:style w:type="paragraph" w:customStyle="1" w:styleId="1ff8">
    <w:name w:val="Заголовок1"/>
    <w:basedOn w:val="a"/>
    <w:next w:val="aff2"/>
    <w:uiPriority w:val="99"/>
    <w:semiHidden/>
    <w:rsid w:val="00500E68"/>
    <w:pPr>
      <w:keepNext/>
      <w:widowControl/>
      <w:suppressAutoHyphens/>
      <w:spacing w:before="240" w:after="120"/>
    </w:pPr>
    <w:rPr>
      <w:rFonts w:ascii="Arial" w:eastAsia="Microsoft YaHei" w:hAnsi="Arial" w:cs="Mangal"/>
      <w:color w:val="231F20"/>
      <w:position w:val="2"/>
      <w:szCs w:val="28"/>
      <w:lang w:val="ru-RU" w:eastAsia="ar-SA"/>
    </w:rPr>
  </w:style>
  <w:style w:type="paragraph" w:customStyle="1" w:styleId="1ff9">
    <w:name w:val="Название1"/>
    <w:basedOn w:val="a"/>
    <w:uiPriority w:val="99"/>
    <w:semiHidden/>
    <w:rsid w:val="00500E68"/>
    <w:pPr>
      <w:widowControl/>
      <w:suppressLineNumbers/>
      <w:suppressAutoHyphens/>
      <w:spacing w:before="120" w:after="120"/>
    </w:pPr>
    <w:rPr>
      <w:rFonts w:cs="Mangal"/>
      <w:i/>
      <w:iCs/>
      <w:color w:val="231F20"/>
      <w:position w:val="2"/>
      <w:szCs w:val="24"/>
      <w:lang w:val="ru-RU" w:eastAsia="ar-SA"/>
    </w:rPr>
  </w:style>
  <w:style w:type="paragraph" w:customStyle="1" w:styleId="Style1">
    <w:name w:val="Style1"/>
    <w:basedOn w:val="a"/>
    <w:rsid w:val="00500E68"/>
    <w:pPr>
      <w:suppressAutoHyphens/>
      <w:autoSpaceDE w:val="0"/>
      <w:spacing w:line="238" w:lineRule="exact"/>
      <w:jc w:val="center"/>
    </w:pPr>
    <w:rPr>
      <w:szCs w:val="24"/>
      <w:lang w:val="ru-RU" w:eastAsia="ar-SA"/>
    </w:rPr>
  </w:style>
  <w:style w:type="paragraph" w:customStyle="1" w:styleId="o">
    <w:name w:val="o"/>
    <w:basedOn w:val="a"/>
    <w:uiPriority w:val="99"/>
    <w:semiHidden/>
    <w:rsid w:val="00500E68"/>
    <w:pPr>
      <w:widowControl/>
      <w:suppressAutoHyphens/>
      <w:spacing w:before="280" w:after="280"/>
    </w:pPr>
    <w:rPr>
      <w:szCs w:val="24"/>
      <w:lang w:val="ru-RU" w:eastAsia="ar-SA"/>
    </w:rPr>
  </w:style>
  <w:style w:type="paragraph" w:customStyle="1" w:styleId="Style6">
    <w:name w:val="Style6"/>
    <w:basedOn w:val="a"/>
    <w:uiPriority w:val="99"/>
    <w:semiHidden/>
    <w:rsid w:val="00500E68"/>
    <w:pPr>
      <w:suppressAutoHyphens/>
      <w:autoSpaceDE w:val="0"/>
    </w:pPr>
    <w:rPr>
      <w:szCs w:val="24"/>
      <w:lang w:val="ru-RU" w:eastAsia="ar-SA"/>
    </w:rPr>
  </w:style>
  <w:style w:type="paragraph" w:customStyle="1" w:styleId="102">
    <w:name w:val="Оглавление 10"/>
    <w:basedOn w:val="1e"/>
    <w:uiPriority w:val="99"/>
    <w:semiHidden/>
    <w:rsid w:val="00500E68"/>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Cs w:val="28"/>
      <w:lang w:eastAsia="ar-SA"/>
    </w:rPr>
  </w:style>
  <w:style w:type="character" w:customStyle="1" w:styleId="WW8Num3z3">
    <w:name w:val="WW8Num3z3"/>
    <w:rsid w:val="00500E68"/>
    <w:rPr>
      <w:rFonts w:ascii="Wingdings" w:hAnsi="Wingdings" w:cs="Wingdings" w:hint="default"/>
    </w:rPr>
  </w:style>
  <w:style w:type="character" w:customStyle="1" w:styleId="WW8Num5z1">
    <w:name w:val="WW8Num5z1"/>
    <w:rsid w:val="00500E68"/>
  </w:style>
  <w:style w:type="character" w:customStyle="1" w:styleId="WW8Num5z2">
    <w:name w:val="WW8Num5z2"/>
    <w:rsid w:val="00500E68"/>
  </w:style>
  <w:style w:type="character" w:customStyle="1" w:styleId="WW8Num5z3">
    <w:name w:val="WW8Num5z3"/>
    <w:rsid w:val="00500E68"/>
  </w:style>
  <w:style w:type="character" w:customStyle="1" w:styleId="WW8Num5z4">
    <w:name w:val="WW8Num5z4"/>
    <w:rsid w:val="00500E68"/>
  </w:style>
  <w:style w:type="character" w:customStyle="1" w:styleId="WW8Num5z5">
    <w:name w:val="WW8Num5z5"/>
    <w:rsid w:val="00500E68"/>
  </w:style>
  <w:style w:type="character" w:customStyle="1" w:styleId="WW8Num5z6">
    <w:name w:val="WW8Num5z6"/>
    <w:rsid w:val="00500E68"/>
  </w:style>
  <w:style w:type="character" w:customStyle="1" w:styleId="WW8Num5z7">
    <w:name w:val="WW8Num5z7"/>
    <w:rsid w:val="00500E68"/>
  </w:style>
  <w:style w:type="character" w:customStyle="1" w:styleId="WW8Num5z8">
    <w:name w:val="WW8Num5z8"/>
    <w:rsid w:val="00500E68"/>
  </w:style>
  <w:style w:type="character" w:customStyle="1" w:styleId="WW8Num6z1">
    <w:name w:val="WW8Num6z1"/>
    <w:rsid w:val="00500E68"/>
  </w:style>
  <w:style w:type="character" w:customStyle="1" w:styleId="WW8Num6z2">
    <w:name w:val="WW8Num6z2"/>
    <w:rsid w:val="00500E68"/>
  </w:style>
  <w:style w:type="character" w:customStyle="1" w:styleId="WW8Num6z3">
    <w:name w:val="WW8Num6z3"/>
    <w:rsid w:val="00500E68"/>
  </w:style>
  <w:style w:type="character" w:customStyle="1" w:styleId="WW8Num6z4">
    <w:name w:val="WW8Num6z4"/>
    <w:rsid w:val="00500E68"/>
  </w:style>
  <w:style w:type="character" w:customStyle="1" w:styleId="WW8Num6z5">
    <w:name w:val="WW8Num6z5"/>
    <w:rsid w:val="00500E68"/>
  </w:style>
  <w:style w:type="character" w:customStyle="1" w:styleId="WW8Num6z6">
    <w:name w:val="WW8Num6z6"/>
    <w:rsid w:val="00500E68"/>
  </w:style>
  <w:style w:type="character" w:customStyle="1" w:styleId="WW8Num6z7">
    <w:name w:val="WW8Num6z7"/>
    <w:rsid w:val="00500E68"/>
  </w:style>
  <w:style w:type="character" w:customStyle="1" w:styleId="WW8Num6z8">
    <w:name w:val="WW8Num6z8"/>
    <w:rsid w:val="00500E68"/>
  </w:style>
  <w:style w:type="character" w:customStyle="1" w:styleId="WW8Num16z1">
    <w:name w:val="WW8Num16z1"/>
    <w:rsid w:val="00500E68"/>
    <w:rPr>
      <w:rFonts w:ascii="Courier New" w:hAnsi="Courier New" w:cs="Courier New" w:hint="default"/>
    </w:rPr>
  </w:style>
  <w:style w:type="character" w:customStyle="1" w:styleId="WW8Num16z2">
    <w:name w:val="WW8Num16z2"/>
    <w:rsid w:val="00500E68"/>
    <w:rPr>
      <w:rFonts w:ascii="Wingdings" w:hAnsi="Wingdings" w:cs="Wingdings" w:hint="default"/>
    </w:rPr>
  </w:style>
  <w:style w:type="character" w:customStyle="1" w:styleId="WW8Num16z3">
    <w:name w:val="WW8Num16z3"/>
    <w:rsid w:val="00500E68"/>
    <w:rPr>
      <w:rFonts w:ascii="Symbol" w:hAnsi="Symbol" w:cs="Symbol" w:hint="default"/>
    </w:rPr>
  </w:style>
  <w:style w:type="character" w:customStyle="1" w:styleId="WW8Num18z1">
    <w:name w:val="WW8Num18z1"/>
    <w:rsid w:val="00500E68"/>
    <w:rPr>
      <w:rFonts w:ascii="Courier New" w:hAnsi="Courier New" w:cs="Courier New" w:hint="default"/>
    </w:rPr>
  </w:style>
  <w:style w:type="character" w:customStyle="1" w:styleId="WW8Num18z2">
    <w:name w:val="WW8Num18z2"/>
    <w:rsid w:val="00500E68"/>
    <w:rPr>
      <w:rFonts w:ascii="Wingdings" w:hAnsi="Wingdings" w:cs="Wingdings" w:hint="default"/>
    </w:rPr>
  </w:style>
  <w:style w:type="character" w:customStyle="1" w:styleId="WW8Num19z3">
    <w:name w:val="WW8Num19z3"/>
    <w:rsid w:val="00500E68"/>
  </w:style>
  <w:style w:type="character" w:customStyle="1" w:styleId="WW8Num19z4">
    <w:name w:val="WW8Num19z4"/>
    <w:rsid w:val="00500E68"/>
  </w:style>
  <w:style w:type="character" w:customStyle="1" w:styleId="WW8Num19z5">
    <w:name w:val="WW8Num19z5"/>
    <w:rsid w:val="00500E68"/>
  </w:style>
  <w:style w:type="character" w:customStyle="1" w:styleId="WW8Num19z6">
    <w:name w:val="WW8Num19z6"/>
    <w:rsid w:val="00500E68"/>
  </w:style>
  <w:style w:type="character" w:customStyle="1" w:styleId="WW8Num19z7">
    <w:name w:val="WW8Num19z7"/>
    <w:rsid w:val="00500E68"/>
  </w:style>
  <w:style w:type="character" w:customStyle="1" w:styleId="WW8Num19z8">
    <w:name w:val="WW8Num19z8"/>
    <w:rsid w:val="00500E68"/>
  </w:style>
  <w:style w:type="character" w:customStyle="1" w:styleId="WW8Num20z3">
    <w:name w:val="WW8Num20z3"/>
    <w:rsid w:val="00500E68"/>
    <w:rPr>
      <w:rFonts w:ascii="Symbol" w:hAnsi="Symbol" w:cs="Symbol" w:hint="default"/>
    </w:rPr>
  </w:style>
  <w:style w:type="character" w:customStyle="1" w:styleId="WW8Num21z1">
    <w:name w:val="WW8Num21z1"/>
    <w:rsid w:val="00500E68"/>
    <w:rPr>
      <w:rFonts w:ascii="Symbol" w:hAnsi="Symbol" w:cs="Symbol" w:hint="default"/>
    </w:rPr>
  </w:style>
  <w:style w:type="character" w:customStyle="1" w:styleId="WW8Num21z2">
    <w:name w:val="WW8Num21z2"/>
    <w:rsid w:val="00500E68"/>
    <w:rPr>
      <w:rFonts w:ascii="Courier New" w:hAnsi="Courier New" w:cs="Courier New" w:hint="default"/>
    </w:rPr>
  </w:style>
  <w:style w:type="character" w:customStyle="1" w:styleId="WW8Num21z3">
    <w:name w:val="WW8Num21z3"/>
    <w:rsid w:val="00500E68"/>
    <w:rPr>
      <w:rFonts w:ascii="Wingdings" w:hAnsi="Wingdings" w:cs="Wingdings" w:hint="default"/>
    </w:rPr>
  </w:style>
  <w:style w:type="character" w:customStyle="1" w:styleId="WW8Num22z1">
    <w:name w:val="WW8Num22z1"/>
    <w:rsid w:val="00500E68"/>
  </w:style>
  <w:style w:type="character" w:customStyle="1" w:styleId="WW8Num22z2">
    <w:name w:val="WW8Num22z2"/>
    <w:rsid w:val="00500E68"/>
  </w:style>
  <w:style w:type="character" w:customStyle="1" w:styleId="WW8Num22z3">
    <w:name w:val="WW8Num22z3"/>
    <w:rsid w:val="00500E68"/>
  </w:style>
  <w:style w:type="character" w:customStyle="1" w:styleId="WW8Num22z4">
    <w:name w:val="WW8Num22z4"/>
    <w:rsid w:val="00500E68"/>
  </w:style>
  <w:style w:type="character" w:customStyle="1" w:styleId="WW8Num22z5">
    <w:name w:val="WW8Num22z5"/>
    <w:rsid w:val="00500E68"/>
  </w:style>
  <w:style w:type="character" w:customStyle="1" w:styleId="WW8Num22z6">
    <w:name w:val="WW8Num22z6"/>
    <w:rsid w:val="00500E68"/>
  </w:style>
  <w:style w:type="character" w:customStyle="1" w:styleId="WW8Num22z7">
    <w:name w:val="WW8Num22z7"/>
    <w:rsid w:val="00500E68"/>
  </w:style>
  <w:style w:type="character" w:customStyle="1" w:styleId="WW8Num22z8">
    <w:name w:val="WW8Num22z8"/>
    <w:rsid w:val="00500E68"/>
  </w:style>
  <w:style w:type="character" w:customStyle="1" w:styleId="WW8Num23z1">
    <w:name w:val="WW8Num23z1"/>
    <w:rsid w:val="00500E68"/>
  </w:style>
  <w:style w:type="character" w:customStyle="1" w:styleId="WW8Num23z2">
    <w:name w:val="WW8Num23z2"/>
    <w:rsid w:val="00500E68"/>
  </w:style>
  <w:style w:type="character" w:customStyle="1" w:styleId="WW8Num23z3">
    <w:name w:val="WW8Num23z3"/>
    <w:rsid w:val="00500E68"/>
  </w:style>
  <w:style w:type="character" w:customStyle="1" w:styleId="WW8Num23z4">
    <w:name w:val="WW8Num23z4"/>
    <w:rsid w:val="00500E68"/>
  </w:style>
  <w:style w:type="character" w:customStyle="1" w:styleId="WW8Num23z5">
    <w:name w:val="WW8Num23z5"/>
    <w:rsid w:val="00500E68"/>
  </w:style>
  <w:style w:type="character" w:customStyle="1" w:styleId="WW8Num23z6">
    <w:name w:val="WW8Num23z6"/>
    <w:rsid w:val="00500E68"/>
  </w:style>
  <w:style w:type="character" w:customStyle="1" w:styleId="WW8Num23z7">
    <w:name w:val="WW8Num23z7"/>
    <w:rsid w:val="00500E68"/>
  </w:style>
  <w:style w:type="character" w:customStyle="1" w:styleId="WW8Num23z8">
    <w:name w:val="WW8Num23z8"/>
    <w:rsid w:val="00500E68"/>
  </w:style>
  <w:style w:type="character" w:customStyle="1" w:styleId="WW8Num24z2">
    <w:name w:val="WW8Num24z2"/>
    <w:rsid w:val="00500E68"/>
    <w:rPr>
      <w:rFonts w:ascii="Courier New" w:hAnsi="Courier New" w:cs="Courier New" w:hint="default"/>
    </w:rPr>
  </w:style>
  <w:style w:type="character" w:customStyle="1" w:styleId="WW8Num24z3">
    <w:name w:val="WW8Num24z3"/>
    <w:rsid w:val="00500E68"/>
    <w:rPr>
      <w:rFonts w:ascii="Wingdings" w:hAnsi="Wingdings" w:cs="Wingdings" w:hint="default"/>
    </w:rPr>
  </w:style>
  <w:style w:type="character" w:customStyle="1" w:styleId="WW8Num26z1">
    <w:name w:val="WW8Num26z1"/>
    <w:rsid w:val="00500E68"/>
    <w:rPr>
      <w:rFonts w:ascii="Courier New" w:hAnsi="Courier New" w:cs="Courier New" w:hint="default"/>
    </w:rPr>
  </w:style>
  <w:style w:type="character" w:customStyle="1" w:styleId="WW8Num26z2">
    <w:name w:val="WW8Num26z2"/>
    <w:rsid w:val="00500E68"/>
    <w:rPr>
      <w:rFonts w:ascii="Wingdings" w:hAnsi="Wingdings" w:cs="Wingdings" w:hint="default"/>
    </w:rPr>
  </w:style>
  <w:style w:type="character" w:customStyle="1" w:styleId="WW8Num26z3">
    <w:name w:val="WW8Num26z3"/>
    <w:rsid w:val="00500E68"/>
    <w:rPr>
      <w:rFonts w:ascii="Symbol" w:hAnsi="Symbol" w:cs="Symbol" w:hint="default"/>
    </w:rPr>
  </w:style>
  <w:style w:type="character" w:customStyle="1" w:styleId="WW8Num27z3">
    <w:name w:val="WW8Num27z3"/>
    <w:rsid w:val="00500E68"/>
  </w:style>
  <w:style w:type="character" w:customStyle="1" w:styleId="WW8Num27z4">
    <w:name w:val="WW8Num27z4"/>
    <w:rsid w:val="00500E68"/>
  </w:style>
  <w:style w:type="character" w:customStyle="1" w:styleId="WW8Num27z5">
    <w:name w:val="WW8Num27z5"/>
    <w:rsid w:val="00500E68"/>
  </w:style>
  <w:style w:type="character" w:customStyle="1" w:styleId="WW8Num27z6">
    <w:name w:val="WW8Num27z6"/>
    <w:rsid w:val="00500E68"/>
  </w:style>
  <w:style w:type="character" w:customStyle="1" w:styleId="WW8Num27z7">
    <w:name w:val="WW8Num27z7"/>
    <w:rsid w:val="00500E68"/>
  </w:style>
  <w:style w:type="character" w:customStyle="1" w:styleId="WW8Num27z8">
    <w:name w:val="WW8Num27z8"/>
    <w:rsid w:val="00500E68"/>
  </w:style>
  <w:style w:type="character" w:customStyle="1" w:styleId="WW8Num29z1">
    <w:name w:val="WW8Num29z1"/>
    <w:rsid w:val="00500E68"/>
    <w:rPr>
      <w:rFonts w:ascii="Symbol" w:hAnsi="Symbol" w:cs="Symbol" w:hint="default"/>
    </w:rPr>
  </w:style>
  <w:style w:type="character" w:customStyle="1" w:styleId="WW8Num29z2">
    <w:name w:val="WW8Num29z2"/>
    <w:rsid w:val="00500E68"/>
    <w:rPr>
      <w:rFonts w:ascii="Courier New" w:hAnsi="Courier New" w:cs="Courier New" w:hint="default"/>
    </w:rPr>
  </w:style>
  <w:style w:type="character" w:customStyle="1" w:styleId="WW8Num29z3">
    <w:name w:val="WW8Num29z3"/>
    <w:rsid w:val="00500E68"/>
    <w:rPr>
      <w:rFonts w:ascii="Wingdings" w:hAnsi="Wingdings" w:cs="Wingdings" w:hint="default"/>
    </w:rPr>
  </w:style>
  <w:style w:type="character" w:customStyle="1" w:styleId="WW8Num30z1">
    <w:name w:val="WW8Num30z1"/>
    <w:rsid w:val="00500E68"/>
  </w:style>
  <w:style w:type="character" w:customStyle="1" w:styleId="WW8Num30z2">
    <w:name w:val="WW8Num30z2"/>
    <w:rsid w:val="00500E68"/>
  </w:style>
  <w:style w:type="character" w:customStyle="1" w:styleId="WW8Num30z3">
    <w:name w:val="WW8Num30z3"/>
    <w:rsid w:val="00500E68"/>
  </w:style>
  <w:style w:type="character" w:customStyle="1" w:styleId="WW8Num30z4">
    <w:name w:val="WW8Num30z4"/>
    <w:rsid w:val="00500E68"/>
  </w:style>
  <w:style w:type="character" w:customStyle="1" w:styleId="WW8Num30z5">
    <w:name w:val="WW8Num30z5"/>
    <w:rsid w:val="00500E68"/>
  </w:style>
  <w:style w:type="character" w:customStyle="1" w:styleId="WW8Num30z6">
    <w:name w:val="WW8Num30z6"/>
    <w:rsid w:val="00500E68"/>
  </w:style>
  <w:style w:type="character" w:customStyle="1" w:styleId="WW8Num30z7">
    <w:name w:val="WW8Num30z7"/>
    <w:rsid w:val="00500E68"/>
  </w:style>
  <w:style w:type="character" w:customStyle="1" w:styleId="WW8Num30z8">
    <w:name w:val="WW8Num30z8"/>
    <w:rsid w:val="00500E68"/>
  </w:style>
  <w:style w:type="character" w:customStyle="1" w:styleId="WW8Num31z1">
    <w:name w:val="WW8Num31z1"/>
    <w:rsid w:val="00500E68"/>
  </w:style>
  <w:style w:type="character" w:customStyle="1" w:styleId="WW8Num31z2">
    <w:name w:val="WW8Num31z2"/>
    <w:rsid w:val="00500E68"/>
  </w:style>
  <w:style w:type="character" w:customStyle="1" w:styleId="WW8Num31z3">
    <w:name w:val="WW8Num31z3"/>
    <w:rsid w:val="00500E68"/>
  </w:style>
  <w:style w:type="character" w:customStyle="1" w:styleId="WW8Num31z4">
    <w:name w:val="WW8Num31z4"/>
    <w:rsid w:val="00500E68"/>
  </w:style>
  <w:style w:type="character" w:customStyle="1" w:styleId="WW8Num31z5">
    <w:name w:val="WW8Num31z5"/>
    <w:rsid w:val="00500E68"/>
  </w:style>
  <w:style w:type="character" w:customStyle="1" w:styleId="WW8Num31z6">
    <w:name w:val="WW8Num31z6"/>
    <w:rsid w:val="00500E68"/>
  </w:style>
  <w:style w:type="character" w:customStyle="1" w:styleId="WW8Num31z7">
    <w:name w:val="WW8Num31z7"/>
    <w:rsid w:val="00500E68"/>
  </w:style>
  <w:style w:type="character" w:customStyle="1" w:styleId="WW8Num31z8">
    <w:name w:val="WW8Num31z8"/>
    <w:rsid w:val="00500E68"/>
  </w:style>
  <w:style w:type="character" w:customStyle="1" w:styleId="WW8Num32z1">
    <w:name w:val="WW8Num32z1"/>
    <w:rsid w:val="00500E68"/>
  </w:style>
  <w:style w:type="character" w:customStyle="1" w:styleId="WW8Num32z2">
    <w:name w:val="WW8Num32z2"/>
    <w:rsid w:val="00500E68"/>
  </w:style>
  <w:style w:type="character" w:customStyle="1" w:styleId="WW8Num32z3">
    <w:name w:val="WW8Num32z3"/>
    <w:rsid w:val="00500E68"/>
  </w:style>
  <w:style w:type="character" w:customStyle="1" w:styleId="WW8Num32z4">
    <w:name w:val="WW8Num32z4"/>
    <w:rsid w:val="00500E68"/>
  </w:style>
  <w:style w:type="character" w:customStyle="1" w:styleId="WW8Num32z5">
    <w:name w:val="WW8Num32z5"/>
    <w:rsid w:val="00500E68"/>
  </w:style>
  <w:style w:type="character" w:customStyle="1" w:styleId="WW8Num32z6">
    <w:name w:val="WW8Num32z6"/>
    <w:rsid w:val="00500E68"/>
  </w:style>
  <w:style w:type="character" w:customStyle="1" w:styleId="WW8Num32z7">
    <w:name w:val="WW8Num32z7"/>
    <w:rsid w:val="00500E68"/>
  </w:style>
  <w:style w:type="character" w:customStyle="1" w:styleId="WW8Num32z8">
    <w:name w:val="WW8Num32z8"/>
    <w:rsid w:val="00500E68"/>
  </w:style>
  <w:style w:type="character" w:customStyle="1" w:styleId="WW8Num33z3">
    <w:name w:val="WW8Num33z3"/>
    <w:rsid w:val="00500E68"/>
  </w:style>
  <w:style w:type="character" w:customStyle="1" w:styleId="WW8Num33z4">
    <w:name w:val="WW8Num33z4"/>
    <w:rsid w:val="00500E68"/>
  </w:style>
  <w:style w:type="character" w:customStyle="1" w:styleId="WW8Num33z5">
    <w:name w:val="WW8Num33z5"/>
    <w:rsid w:val="00500E68"/>
  </w:style>
  <w:style w:type="character" w:customStyle="1" w:styleId="WW8Num33z6">
    <w:name w:val="WW8Num33z6"/>
    <w:rsid w:val="00500E68"/>
  </w:style>
  <w:style w:type="character" w:customStyle="1" w:styleId="WW8Num33z7">
    <w:name w:val="WW8Num33z7"/>
    <w:rsid w:val="00500E68"/>
  </w:style>
  <w:style w:type="character" w:customStyle="1" w:styleId="WW8Num33z8">
    <w:name w:val="WW8Num33z8"/>
    <w:rsid w:val="00500E68"/>
  </w:style>
  <w:style w:type="character" w:customStyle="1" w:styleId="WW8Num34z1">
    <w:name w:val="WW8Num34z1"/>
    <w:rsid w:val="00500E68"/>
  </w:style>
  <w:style w:type="character" w:customStyle="1" w:styleId="WW8Num34z2">
    <w:name w:val="WW8Num34z2"/>
    <w:rsid w:val="00500E68"/>
  </w:style>
  <w:style w:type="character" w:customStyle="1" w:styleId="WW8Num34z3">
    <w:name w:val="WW8Num34z3"/>
    <w:rsid w:val="00500E68"/>
  </w:style>
  <w:style w:type="character" w:customStyle="1" w:styleId="WW8Num34z4">
    <w:name w:val="WW8Num34z4"/>
    <w:rsid w:val="00500E68"/>
  </w:style>
  <w:style w:type="character" w:customStyle="1" w:styleId="WW8Num34z5">
    <w:name w:val="WW8Num34z5"/>
    <w:rsid w:val="00500E68"/>
  </w:style>
  <w:style w:type="character" w:customStyle="1" w:styleId="WW8Num34z6">
    <w:name w:val="WW8Num34z6"/>
    <w:rsid w:val="00500E68"/>
  </w:style>
  <w:style w:type="character" w:customStyle="1" w:styleId="WW8Num34z7">
    <w:name w:val="WW8Num34z7"/>
    <w:rsid w:val="00500E68"/>
  </w:style>
  <w:style w:type="character" w:customStyle="1" w:styleId="WW8Num34z8">
    <w:name w:val="WW8Num34z8"/>
    <w:rsid w:val="00500E68"/>
  </w:style>
  <w:style w:type="character" w:customStyle="1" w:styleId="WW8Num35z0">
    <w:name w:val="WW8Num35z0"/>
    <w:rsid w:val="00500E68"/>
    <w:rPr>
      <w:rFonts w:ascii="Times New Roman" w:hAnsi="Times New Roman" w:cs="Times New Roman" w:hint="default"/>
      <w:color w:val="auto"/>
    </w:rPr>
  </w:style>
  <w:style w:type="character" w:customStyle="1" w:styleId="WW8Num35z1">
    <w:name w:val="WW8Num35z1"/>
    <w:rsid w:val="00500E68"/>
  </w:style>
  <w:style w:type="character" w:customStyle="1" w:styleId="WW8Num35z2">
    <w:name w:val="WW8Num35z2"/>
    <w:rsid w:val="00500E68"/>
  </w:style>
  <w:style w:type="character" w:customStyle="1" w:styleId="WW8Num35z3">
    <w:name w:val="WW8Num35z3"/>
    <w:rsid w:val="00500E68"/>
  </w:style>
  <w:style w:type="character" w:customStyle="1" w:styleId="WW8Num35z4">
    <w:name w:val="WW8Num35z4"/>
    <w:rsid w:val="00500E68"/>
  </w:style>
  <w:style w:type="character" w:customStyle="1" w:styleId="WW8Num35z5">
    <w:name w:val="WW8Num35z5"/>
    <w:rsid w:val="00500E68"/>
  </w:style>
  <w:style w:type="character" w:customStyle="1" w:styleId="WW8Num35z6">
    <w:name w:val="WW8Num35z6"/>
    <w:rsid w:val="00500E68"/>
  </w:style>
  <w:style w:type="character" w:customStyle="1" w:styleId="WW8Num35z7">
    <w:name w:val="WW8Num35z7"/>
    <w:rsid w:val="00500E68"/>
  </w:style>
  <w:style w:type="character" w:customStyle="1" w:styleId="WW8Num35z8">
    <w:name w:val="WW8Num35z8"/>
    <w:rsid w:val="00500E68"/>
  </w:style>
  <w:style w:type="character" w:customStyle="1" w:styleId="WW8Num36z0">
    <w:name w:val="WW8Num36z0"/>
    <w:rsid w:val="00500E68"/>
    <w:rPr>
      <w:rFonts w:ascii="Times New Roman" w:eastAsia="Calibri" w:hAnsi="Times New Roman" w:cs="Times New Roman" w:hint="default"/>
      <w:b w:val="0"/>
      <w:bCs w:val="0"/>
      <w:color w:val="FF0000"/>
    </w:rPr>
  </w:style>
  <w:style w:type="character" w:customStyle="1" w:styleId="WW8Num36z1">
    <w:name w:val="WW8Num36z1"/>
    <w:rsid w:val="00500E68"/>
  </w:style>
  <w:style w:type="character" w:customStyle="1" w:styleId="WW8Num36z2">
    <w:name w:val="WW8Num36z2"/>
    <w:rsid w:val="00500E68"/>
  </w:style>
  <w:style w:type="character" w:customStyle="1" w:styleId="WW8Num36z3">
    <w:name w:val="WW8Num36z3"/>
    <w:rsid w:val="00500E68"/>
  </w:style>
  <w:style w:type="character" w:customStyle="1" w:styleId="WW8Num36z4">
    <w:name w:val="WW8Num36z4"/>
    <w:rsid w:val="00500E68"/>
  </w:style>
  <w:style w:type="character" w:customStyle="1" w:styleId="WW8Num36z5">
    <w:name w:val="WW8Num36z5"/>
    <w:rsid w:val="00500E68"/>
  </w:style>
  <w:style w:type="character" w:customStyle="1" w:styleId="WW8Num36z6">
    <w:name w:val="WW8Num36z6"/>
    <w:rsid w:val="00500E68"/>
  </w:style>
  <w:style w:type="character" w:customStyle="1" w:styleId="WW8Num36z7">
    <w:name w:val="WW8Num36z7"/>
    <w:rsid w:val="00500E68"/>
  </w:style>
  <w:style w:type="character" w:customStyle="1" w:styleId="WW8Num36z8">
    <w:name w:val="WW8Num36z8"/>
    <w:rsid w:val="00500E68"/>
  </w:style>
  <w:style w:type="character" w:customStyle="1" w:styleId="WW8Num37z0">
    <w:name w:val="WW8Num37z0"/>
    <w:rsid w:val="00500E68"/>
    <w:rPr>
      <w:rFonts w:ascii="Times New Roman" w:hAnsi="Times New Roman" w:cs="Times New Roman" w:hint="default"/>
      <w:color w:val="auto"/>
      <w:lang w:val="tt-RU"/>
    </w:rPr>
  </w:style>
  <w:style w:type="character" w:customStyle="1" w:styleId="WW8Num37z1">
    <w:name w:val="WW8Num37z1"/>
    <w:rsid w:val="00500E68"/>
  </w:style>
  <w:style w:type="character" w:customStyle="1" w:styleId="WW8Num37z2">
    <w:name w:val="WW8Num37z2"/>
    <w:rsid w:val="00500E68"/>
  </w:style>
  <w:style w:type="character" w:customStyle="1" w:styleId="WW8Num37z3">
    <w:name w:val="WW8Num37z3"/>
    <w:rsid w:val="00500E68"/>
  </w:style>
  <w:style w:type="character" w:customStyle="1" w:styleId="WW8Num37z4">
    <w:name w:val="WW8Num37z4"/>
    <w:rsid w:val="00500E68"/>
  </w:style>
  <w:style w:type="character" w:customStyle="1" w:styleId="WW8Num37z5">
    <w:name w:val="WW8Num37z5"/>
    <w:rsid w:val="00500E68"/>
  </w:style>
  <w:style w:type="character" w:customStyle="1" w:styleId="WW8Num37z6">
    <w:name w:val="WW8Num37z6"/>
    <w:rsid w:val="00500E68"/>
  </w:style>
  <w:style w:type="character" w:customStyle="1" w:styleId="WW8Num37z7">
    <w:name w:val="WW8Num37z7"/>
    <w:rsid w:val="00500E68"/>
  </w:style>
  <w:style w:type="character" w:customStyle="1" w:styleId="WW8Num37z8">
    <w:name w:val="WW8Num37z8"/>
    <w:rsid w:val="00500E68"/>
  </w:style>
  <w:style w:type="character" w:customStyle="1" w:styleId="WW8Num38z0">
    <w:name w:val="WW8Num38z0"/>
    <w:rsid w:val="00500E68"/>
    <w:rPr>
      <w:rFonts w:ascii="Times New Roman" w:hAnsi="Times New Roman" w:cs="Times New Roman" w:hint="default"/>
      <w:b/>
      <w:bCs w:val="0"/>
      <w:color w:val="auto"/>
      <w:sz w:val="28"/>
      <w:szCs w:val="28"/>
    </w:rPr>
  </w:style>
  <w:style w:type="character" w:customStyle="1" w:styleId="WW8Num38z1">
    <w:name w:val="WW8Num38z1"/>
    <w:rsid w:val="00500E68"/>
  </w:style>
  <w:style w:type="character" w:customStyle="1" w:styleId="WW8Num38z2">
    <w:name w:val="WW8Num38z2"/>
    <w:rsid w:val="00500E68"/>
  </w:style>
  <w:style w:type="character" w:customStyle="1" w:styleId="WW8Num38z3">
    <w:name w:val="WW8Num38z3"/>
    <w:rsid w:val="00500E68"/>
  </w:style>
  <w:style w:type="character" w:customStyle="1" w:styleId="WW8Num38z4">
    <w:name w:val="WW8Num38z4"/>
    <w:rsid w:val="00500E68"/>
  </w:style>
  <w:style w:type="character" w:customStyle="1" w:styleId="WW8Num38z5">
    <w:name w:val="WW8Num38z5"/>
    <w:rsid w:val="00500E68"/>
  </w:style>
  <w:style w:type="character" w:customStyle="1" w:styleId="WW8Num38z6">
    <w:name w:val="WW8Num38z6"/>
    <w:rsid w:val="00500E68"/>
  </w:style>
  <w:style w:type="character" w:customStyle="1" w:styleId="WW8Num38z7">
    <w:name w:val="WW8Num38z7"/>
    <w:rsid w:val="00500E68"/>
  </w:style>
  <w:style w:type="character" w:customStyle="1" w:styleId="WW8Num38z8">
    <w:name w:val="WW8Num38z8"/>
    <w:rsid w:val="00500E68"/>
  </w:style>
  <w:style w:type="character" w:customStyle="1" w:styleId="WW8Num39z0">
    <w:name w:val="WW8Num39z0"/>
    <w:rsid w:val="00500E68"/>
  </w:style>
  <w:style w:type="character" w:customStyle="1" w:styleId="WW8Num39z1">
    <w:name w:val="WW8Num39z1"/>
    <w:rsid w:val="00500E68"/>
  </w:style>
  <w:style w:type="character" w:customStyle="1" w:styleId="WW8Num39z2">
    <w:name w:val="WW8Num39z2"/>
    <w:rsid w:val="00500E68"/>
  </w:style>
  <w:style w:type="character" w:customStyle="1" w:styleId="WW8Num39z3">
    <w:name w:val="WW8Num39z3"/>
    <w:rsid w:val="00500E68"/>
  </w:style>
  <w:style w:type="character" w:customStyle="1" w:styleId="WW8Num39z4">
    <w:name w:val="WW8Num39z4"/>
    <w:rsid w:val="00500E68"/>
  </w:style>
  <w:style w:type="character" w:customStyle="1" w:styleId="WW8Num39z5">
    <w:name w:val="WW8Num39z5"/>
    <w:rsid w:val="00500E68"/>
  </w:style>
  <w:style w:type="character" w:customStyle="1" w:styleId="WW8Num39z6">
    <w:name w:val="WW8Num39z6"/>
    <w:rsid w:val="00500E68"/>
  </w:style>
  <w:style w:type="character" w:customStyle="1" w:styleId="WW8Num39z7">
    <w:name w:val="WW8Num39z7"/>
    <w:rsid w:val="00500E68"/>
  </w:style>
  <w:style w:type="character" w:customStyle="1" w:styleId="WW8Num39z8">
    <w:name w:val="WW8Num39z8"/>
    <w:rsid w:val="00500E68"/>
  </w:style>
  <w:style w:type="character" w:customStyle="1" w:styleId="WW8Num40z0">
    <w:name w:val="WW8Num40z0"/>
    <w:rsid w:val="00500E68"/>
    <w:rPr>
      <w:rFonts w:ascii="Symbol" w:hAnsi="Symbol" w:cs="Symbol" w:hint="default"/>
    </w:rPr>
  </w:style>
  <w:style w:type="character" w:customStyle="1" w:styleId="WW8Num40z1">
    <w:name w:val="WW8Num40z1"/>
    <w:rsid w:val="00500E68"/>
    <w:rPr>
      <w:rFonts w:ascii="Courier New" w:hAnsi="Courier New" w:cs="Courier New" w:hint="default"/>
    </w:rPr>
  </w:style>
  <w:style w:type="character" w:customStyle="1" w:styleId="WW8Num40z2">
    <w:name w:val="WW8Num40z2"/>
    <w:rsid w:val="00500E68"/>
    <w:rPr>
      <w:rFonts w:ascii="Wingdings" w:hAnsi="Wingdings" w:cs="Wingdings" w:hint="default"/>
    </w:rPr>
  </w:style>
  <w:style w:type="character" w:customStyle="1" w:styleId="WW8Num41z0">
    <w:name w:val="WW8Num41z0"/>
    <w:rsid w:val="00500E68"/>
    <w:rPr>
      <w:rFonts w:ascii="Times New Roman" w:hAnsi="Times New Roman" w:cs="Times New Roman" w:hint="default"/>
      <w:color w:val="auto"/>
    </w:rPr>
  </w:style>
  <w:style w:type="character" w:customStyle="1" w:styleId="WW8Num41z1">
    <w:name w:val="WW8Num41z1"/>
    <w:rsid w:val="00500E68"/>
  </w:style>
  <w:style w:type="character" w:customStyle="1" w:styleId="WW8Num41z2">
    <w:name w:val="WW8Num41z2"/>
    <w:rsid w:val="00500E68"/>
  </w:style>
  <w:style w:type="character" w:customStyle="1" w:styleId="WW8Num41z3">
    <w:name w:val="WW8Num41z3"/>
    <w:rsid w:val="00500E68"/>
  </w:style>
  <w:style w:type="character" w:customStyle="1" w:styleId="WW8Num41z4">
    <w:name w:val="WW8Num41z4"/>
    <w:rsid w:val="00500E68"/>
  </w:style>
  <w:style w:type="character" w:customStyle="1" w:styleId="WW8Num41z5">
    <w:name w:val="WW8Num41z5"/>
    <w:rsid w:val="00500E68"/>
  </w:style>
  <w:style w:type="character" w:customStyle="1" w:styleId="WW8Num41z6">
    <w:name w:val="WW8Num41z6"/>
    <w:rsid w:val="00500E68"/>
  </w:style>
  <w:style w:type="character" w:customStyle="1" w:styleId="WW8Num41z7">
    <w:name w:val="WW8Num41z7"/>
    <w:rsid w:val="00500E68"/>
  </w:style>
  <w:style w:type="character" w:customStyle="1" w:styleId="WW8Num41z8">
    <w:name w:val="WW8Num41z8"/>
    <w:rsid w:val="00500E68"/>
  </w:style>
  <w:style w:type="character" w:customStyle="1" w:styleId="WW8Num42z0">
    <w:name w:val="WW8Num42z0"/>
    <w:rsid w:val="00500E68"/>
    <w:rPr>
      <w:rFonts w:ascii="Times New Roman" w:hAnsi="Times New Roman" w:cs="Times New Roman" w:hint="default"/>
      <w:color w:val="auto"/>
    </w:rPr>
  </w:style>
  <w:style w:type="character" w:customStyle="1" w:styleId="WW8Num42z1">
    <w:name w:val="WW8Num42z1"/>
    <w:rsid w:val="00500E68"/>
  </w:style>
  <w:style w:type="character" w:customStyle="1" w:styleId="WW8Num42z2">
    <w:name w:val="WW8Num42z2"/>
    <w:rsid w:val="00500E68"/>
  </w:style>
  <w:style w:type="character" w:customStyle="1" w:styleId="WW8Num42z3">
    <w:name w:val="WW8Num42z3"/>
    <w:rsid w:val="00500E68"/>
  </w:style>
  <w:style w:type="character" w:customStyle="1" w:styleId="WW8Num42z4">
    <w:name w:val="WW8Num42z4"/>
    <w:rsid w:val="00500E68"/>
  </w:style>
  <w:style w:type="character" w:customStyle="1" w:styleId="WW8Num42z5">
    <w:name w:val="WW8Num42z5"/>
    <w:rsid w:val="00500E68"/>
  </w:style>
  <w:style w:type="character" w:customStyle="1" w:styleId="WW8Num42z6">
    <w:name w:val="WW8Num42z6"/>
    <w:rsid w:val="00500E68"/>
  </w:style>
  <w:style w:type="character" w:customStyle="1" w:styleId="WW8Num42z7">
    <w:name w:val="WW8Num42z7"/>
    <w:rsid w:val="00500E68"/>
  </w:style>
  <w:style w:type="character" w:customStyle="1" w:styleId="WW8Num42z8">
    <w:name w:val="WW8Num42z8"/>
    <w:rsid w:val="00500E68"/>
  </w:style>
  <w:style w:type="character" w:customStyle="1" w:styleId="WW8Num43z0">
    <w:name w:val="WW8Num43z0"/>
    <w:rsid w:val="00500E68"/>
    <w:rPr>
      <w:rFonts w:ascii="Times New Roman" w:hAnsi="Times New Roman" w:cs="Times New Roman" w:hint="default"/>
      <w:color w:val="FF0000"/>
    </w:rPr>
  </w:style>
  <w:style w:type="character" w:customStyle="1" w:styleId="WW8Num43z1">
    <w:name w:val="WW8Num43z1"/>
    <w:rsid w:val="00500E68"/>
  </w:style>
  <w:style w:type="character" w:customStyle="1" w:styleId="WW8Num43z2">
    <w:name w:val="WW8Num43z2"/>
    <w:rsid w:val="00500E68"/>
  </w:style>
  <w:style w:type="character" w:customStyle="1" w:styleId="WW8Num43z3">
    <w:name w:val="WW8Num43z3"/>
    <w:rsid w:val="00500E68"/>
  </w:style>
  <w:style w:type="character" w:customStyle="1" w:styleId="WW8Num43z4">
    <w:name w:val="WW8Num43z4"/>
    <w:rsid w:val="00500E68"/>
  </w:style>
  <w:style w:type="character" w:customStyle="1" w:styleId="WW8Num43z5">
    <w:name w:val="WW8Num43z5"/>
    <w:rsid w:val="00500E68"/>
  </w:style>
  <w:style w:type="character" w:customStyle="1" w:styleId="WW8Num43z6">
    <w:name w:val="WW8Num43z6"/>
    <w:rsid w:val="00500E68"/>
  </w:style>
  <w:style w:type="character" w:customStyle="1" w:styleId="WW8Num43z7">
    <w:name w:val="WW8Num43z7"/>
    <w:rsid w:val="00500E68"/>
  </w:style>
  <w:style w:type="character" w:customStyle="1" w:styleId="WW8Num43z8">
    <w:name w:val="WW8Num43z8"/>
    <w:rsid w:val="00500E68"/>
  </w:style>
  <w:style w:type="character" w:customStyle="1" w:styleId="WW8Num44z0">
    <w:name w:val="WW8Num44z0"/>
    <w:rsid w:val="00500E68"/>
    <w:rPr>
      <w:rFonts w:ascii="Times New Roman" w:hAnsi="Times New Roman" w:cs="Times New Roman" w:hint="default"/>
      <w:color w:val="auto"/>
    </w:rPr>
  </w:style>
  <w:style w:type="character" w:customStyle="1" w:styleId="WW8Num44z1">
    <w:name w:val="WW8Num44z1"/>
    <w:rsid w:val="00500E68"/>
    <w:rPr>
      <w:rFonts w:ascii="Courier New" w:hAnsi="Courier New" w:cs="Courier New" w:hint="default"/>
    </w:rPr>
  </w:style>
  <w:style w:type="character" w:customStyle="1" w:styleId="WW8Num44z2">
    <w:name w:val="WW8Num44z2"/>
    <w:rsid w:val="00500E68"/>
    <w:rPr>
      <w:rFonts w:ascii="Wingdings" w:hAnsi="Wingdings" w:cs="Wingdings" w:hint="default"/>
    </w:rPr>
  </w:style>
  <w:style w:type="character" w:customStyle="1" w:styleId="WW8Num44z3">
    <w:name w:val="WW8Num44z3"/>
    <w:rsid w:val="00500E68"/>
    <w:rPr>
      <w:rFonts w:ascii="Symbol" w:hAnsi="Symbol" w:cs="Symbol" w:hint="default"/>
    </w:rPr>
  </w:style>
  <w:style w:type="character" w:customStyle="1" w:styleId="WW8Num45z0">
    <w:name w:val="WW8Num45z0"/>
    <w:rsid w:val="00500E68"/>
    <w:rPr>
      <w:rFonts w:ascii="Times New Roman" w:hAnsi="Times New Roman" w:cs="Times New Roman" w:hint="default"/>
      <w:color w:val="auto"/>
    </w:rPr>
  </w:style>
  <w:style w:type="character" w:customStyle="1" w:styleId="WW8Num45z1">
    <w:name w:val="WW8Num45z1"/>
    <w:rsid w:val="00500E68"/>
  </w:style>
  <w:style w:type="character" w:customStyle="1" w:styleId="WW8Num45z2">
    <w:name w:val="WW8Num45z2"/>
    <w:rsid w:val="00500E68"/>
  </w:style>
  <w:style w:type="character" w:customStyle="1" w:styleId="WW8Num45z3">
    <w:name w:val="WW8Num45z3"/>
    <w:rsid w:val="00500E68"/>
  </w:style>
  <w:style w:type="character" w:customStyle="1" w:styleId="WW8Num45z4">
    <w:name w:val="WW8Num45z4"/>
    <w:rsid w:val="00500E68"/>
  </w:style>
  <w:style w:type="character" w:customStyle="1" w:styleId="WW8Num45z5">
    <w:name w:val="WW8Num45z5"/>
    <w:rsid w:val="00500E68"/>
  </w:style>
  <w:style w:type="character" w:customStyle="1" w:styleId="WW8Num45z6">
    <w:name w:val="WW8Num45z6"/>
    <w:rsid w:val="00500E68"/>
  </w:style>
  <w:style w:type="character" w:customStyle="1" w:styleId="WW8Num45z7">
    <w:name w:val="WW8Num45z7"/>
    <w:rsid w:val="00500E68"/>
  </w:style>
  <w:style w:type="character" w:customStyle="1" w:styleId="WW8Num45z8">
    <w:name w:val="WW8Num45z8"/>
    <w:rsid w:val="00500E68"/>
  </w:style>
  <w:style w:type="character" w:customStyle="1" w:styleId="WW8Num46z0">
    <w:name w:val="WW8Num46z0"/>
    <w:rsid w:val="00500E68"/>
    <w:rPr>
      <w:rFonts w:ascii="Times New Roman" w:hAnsi="Times New Roman" w:cs="Times New Roman" w:hint="default"/>
      <w:color w:val="auto"/>
      <w:lang w:val="tt-RU"/>
    </w:rPr>
  </w:style>
  <w:style w:type="character" w:customStyle="1" w:styleId="WW8Num46z1">
    <w:name w:val="WW8Num46z1"/>
    <w:rsid w:val="00500E68"/>
  </w:style>
  <w:style w:type="character" w:customStyle="1" w:styleId="WW8Num46z2">
    <w:name w:val="WW8Num46z2"/>
    <w:rsid w:val="00500E68"/>
  </w:style>
  <w:style w:type="character" w:customStyle="1" w:styleId="WW8Num46z3">
    <w:name w:val="WW8Num46z3"/>
    <w:rsid w:val="00500E68"/>
  </w:style>
  <w:style w:type="character" w:customStyle="1" w:styleId="WW8Num46z4">
    <w:name w:val="WW8Num46z4"/>
    <w:rsid w:val="00500E68"/>
  </w:style>
  <w:style w:type="character" w:customStyle="1" w:styleId="WW8Num46z5">
    <w:name w:val="WW8Num46z5"/>
    <w:rsid w:val="00500E68"/>
  </w:style>
  <w:style w:type="character" w:customStyle="1" w:styleId="WW8Num46z6">
    <w:name w:val="WW8Num46z6"/>
    <w:rsid w:val="00500E68"/>
  </w:style>
  <w:style w:type="character" w:customStyle="1" w:styleId="WW8Num46z7">
    <w:name w:val="WW8Num46z7"/>
    <w:rsid w:val="00500E68"/>
  </w:style>
  <w:style w:type="character" w:customStyle="1" w:styleId="WW8Num46z8">
    <w:name w:val="WW8Num46z8"/>
    <w:rsid w:val="00500E68"/>
  </w:style>
  <w:style w:type="character" w:customStyle="1" w:styleId="WW8Num47z0">
    <w:name w:val="WW8Num47z0"/>
    <w:rsid w:val="00500E68"/>
    <w:rPr>
      <w:rFonts w:ascii="Times New Roman" w:eastAsia="Times New Roman" w:hAnsi="Times New Roman" w:cs="Times New Roman" w:hint="default"/>
      <w:i/>
      <w:iCs/>
      <w:color w:val="auto"/>
    </w:rPr>
  </w:style>
  <w:style w:type="character" w:customStyle="1" w:styleId="WW8Num47z1">
    <w:name w:val="WW8Num47z1"/>
    <w:rsid w:val="00500E68"/>
    <w:rPr>
      <w:rFonts w:ascii="Courier New" w:hAnsi="Courier New" w:cs="Courier New" w:hint="default"/>
    </w:rPr>
  </w:style>
  <w:style w:type="character" w:customStyle="1" w:styleId="WW8Num47z2">
    <w:name w:val="WW8Num47z2"/>
    <w:rsid w:val="00500E68"/>
    <w:rPr>
      <w:rFonts w:ascii="Wingdings" w:hAnsi="Wingdings" w:cs="Wingdings" w:hint="default"/>
    </w:rPr>
  </w:style>
  <w:style w:type="character" w:customStyle="1" w:styleId="WW8Num47z3">
    <w:name w:val="WW8Num47z3"/>
    <w:rsid w:val="00500E68"/>
    <w:rPr>
      <w:rFonts w:ascii="Symbol" w:hAnsi="Symbol" w:cs="Symbol" w:hint="default"/>
    </w:rPr>
  </w:style>
  <w:style w:type="character" w:customStyle="1" w:styleId="WW8Num48z0">
    <w:name w:val="WW8Num48z0"/>
    <w:rsid w:val="00500E68"/>
    <w:rPr>
      <w:rFonts w:ascii="Times Sakha" w:eastAsia="Times New Roman" w:hAnsi="Times Sakha" w:cs="Times Sakha" w:hint="default"/>
    </w:rPr>
  </w:style>
  <w:style w:type="character" w:customStyle="1" w:styleId="WW8Num48z1">
    <w:name w:val="WW8Num48z1"/>
    <w:rsid w:val="00500E68"/>
    <w:rPr>
      <w:rFonts w:ascii="Courier New" w:hAnsi="Courier New" w:cs="Courier New" w:hint="default"/>
    </w:rPr>
  </w:style>
  <w:style w:type="character" w:customStyle="1" w:styleId="WW8Num48z2">
    <w:name w:val="WW8Num48z2"/>
    <w:rsid w:val="00500E68"/>
    <w:rPr>
      <w:rFonts w:ascii="Wingdings" w:hAnsi="Wingdings" w:cs="Wingdings" w:hint="default"/>
    </w:rPr>
  </w:style>
  <w:style w:type="character" w:customStyle="1" w:styleId="WW8Num48z3">
    <w:name w:val="WW8Num48z3"/>
    <w:rsid w:val="00500E68"/>
    <w:rPr>
      <w:rFonts w:ascii="Symbol" w:hAnsi="Symbol" w:cs="Symbol" w:hint="default"/>
    </w:rPr>
  </w:style>
  <w:style w:type="character" w:customStyle="1" w:styleId="WW8Num49z0">
    <w:name w:val="WW8Num49z0"/>
    <w:rsid w:val="00500E68"/>
    <w:rPr>
      <w:rFonts w:ascii="Times New Roman" w:eastAsia="Times New Roman" w:hAnsi="Times New Roman" w:cs="Times New Roman" w:hint="default"/>
      <w:color w:val="auto"/>
    </w:rPr>
  </w:style>
  <w:style w:type="character" w:customStyle="1" w:styleId="WW8Num49z1">
    <w:name w:val="WW8Num49z1"/>
    <w:rsid w:val="00500E68"/>
    <w:rPr>
      <w:rFonts w:ascii="Courier New" w:hAnsi="Courier New" w:cs="Courier New" w:hint="default"/>
    </w:rPr>
  </w:style>
  <w:style w:type="character" w:customStyle="1" w:styleId="WW8Num49z2">
    <w:name w:val="WW8Num49z2"/>
    <w:rsid w:val="00500E68"/>
    <w:rPr>
      <w:rFonts w:ascii="Wingdings" w:hAnsi="Wingdings" w:cs="Wingdings" w:hint="default"/>
    </w:rPr>
  </w:style>
  <w:style w:type="character" w:customStyle="1" w:styleId="WW8Num49z3">
    <w:name w:val="WW8Num49z3"/>
    <w:rsid w:val="00500E68"/>
    <w:rPr>
      <w:rFonts w:ascii="Symbol" w:hAnsi="Symbol" w:cs="Symbol" w:hint="default"/>
    </w:rPr>
  </w:style>
  <w:style w:type="character" w:customStyle="1" w:styleId="2f9">
    <w:name w:val="Заголовок №2 + Полужирный"/>
    <w:rsid w:val="00500E68"/>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c">
    <w:name w:val="Основной текст + Полужирный"/>
    <w:rsid w:val="00500E68"/>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500E68"/>
    <w:rPr>
      <w:rFonts w:ascii="Times New Roman" w:hAnsi="Times New Roman" w:cs="Times New Roman" w:hint="default"/>
      <w:sz w:val="18"/>
    </w:rPr>
  </w:style>
  <w:style w:type="character" w:customStyle="1" w:styleId="FontStyle23">
    <w:name w:val="Font Style23"/>
    <w:rsid w:val="00500E68"/>
    <w:rPr>
      <w:rFonts w:ascii="Times New Roman" w:hAnsi="Times New Roman" w:cs="Times New Roman" w:hint="default"/>
      <w:b/>
      <w:bCs w:val="0"/>
      <w:sz w:val="20"/>
    </w:rPr>
  </w:style>
  <w:style w:type="character" w:customStyle="1" w:styleId="FontStyle32">
    <w:name w:val="Font Style32"/>
    <w:rsid w:val="00500E68"/>
    <w:rPr>
      <w:rFonts w:ascii="Times New Roman" w:hAnsi="Times New Roman" w:cs="Times New Roman" w:hint="default"/>
      <w:b/>
      <w:bCs w:val="0"/>
      <w:spacing w:val="20"/>
      <w:sz w:val="18"/>
    </w:rPr>
  </w:style>
  <w:style w:type="character" w:customStyle="1" w:styleId="FontStyle89">
    <w:name w:val="Font Style89"/>
    <w:rsid w:val="00500E68"/>
    <w:rPr>
      <w:rFonts w:ascii="Arial Unicode MS" w:eastAsia="Arial Unicode MS" w:hAnsi="Arial Unicode MS" w:cs="Arial Unicode MS" w:hint="default"/>
      <w:b/>
      <w:bCs w:val="0"/>
      <w:sz w:val="16"/>
    </w:rPr>
  </w:style>
  <w:style w:type="character" w:customStyle="1" w:styleId="FontStyle17">
    <w:name w:val="Font Style17"/>
    <w:rsid w:val="00500E68"/>
    <w:rPr>
      <w:rFonts w:ascii="Microsoft Sans Serif" w:hAnsi="Microsoft Sans Serif" w:cs="Microsoft Sans Serif" w:hint="default"/>
      <w:sz w:val="16"/>
    </w:rPr>
  </w:style>
  <w:style w:type="character" w:customStyle="1" w:styleId="FontStyle36">
    <w:name w:val="Font Style36"/>
    <w:rsid w:val="00500E68"/>
    <w:rPr>
      <w:rFonts w:ascii="Times New Roman" w:hAnsi="Times New Roman" w:cs="Times New Roman" w:hint="default"/>
      <w:sz w:val="20"/>
    </w:rPr>
  </w:style>
  <w:style w:type="character" w:customStyle="1" w:styleId="FontStyle51">
    <w:name w:val="Font Style51"/>
    <w:rsid w:val="00500E68"/>
    <w:rPr>
      <w:rFonts w:ascii="Times New Roman" w:hAnsi="Times New Roman" w:cs="Times New Roman" w:hint="default"/>
      <w:b/>
      <w:bCs w:val="0"/>
      <w:sz w:val="26"/>
    </w:rPr>
  </w:style>
  <w:style w:type="character" w:customStyle="1" w:styleId="FontStyle56">
    <w:name w:val="Font Style56"/>
    <w:rsid w:val="00500E68"/>
    <w:rPr>
      <w:rFonts w:ascii="Times New Roman" w:hAnsi="Times New Roman" w:cs="Times New Roman" w:hint="default"/>
      <w:b/>
      <w:bCs w:val="0"/>
      <w:sz w:val="26"/>
    </w:rPr>
  </w:style>
  <w:style w:type="character" w:customStyle="1" w:styleId="FontStyle73">
    <w:name w:val="Font Style73"/>
    <w:rsid w:val="00500E68"/>
    <w:rPr>
      <w:rFonts w:ascii="Microsoft Sans Serif" w:hAnsi="Microsoft Sans Serif" w:cs="Microsoft Sans Serif" w:hint="default"/>
      <w:b/>
      <w:bCs w:val="0"/>
      <w:sz w:val="24"/>
    </w:rPr>
  </w:style>
  <w:style w:type="character" w:customStyle="1" w:styleId="goog-inline-block">
    <w:name w:val="goog-inline-block"/>
    <w:rsid w:val="00500E68"/>
  </w:style>
  <w:style w:type="character" w:customStyle="1" w:styleId="kix-wordhtmlgenerator-word-node">
    <w:name w:val="kix-wordhtmlgenerator-word-node"/>
    <w:rsid w:val="00500E68"/>
  </w:style>
  <w:style w:type="character" w:customStyle="1" w:styleId="b-serp-urlitem">
    <w:name w:val="b-serp-url__item"/>
    <w:rsid w:val="00500E68"/>
  </w:style>
  <w:style w:type="character" w:customStyle="1" w:styleId="b-serp-urlmark">
    <w:name w:val="b-serp-url__mark"/>
    <w:rsid w:val="00500E68"/>
  </w:style>
  <w:style w:type="character" w:customStyle="1" w:styleId="b-forumtext">
    <w:name w:val="b-forum__text"/>
    <w:rsid w:val="00500E68"/>
  </w:style>
  <w:style w:type="character" w:customStyle="1" w:styleId="labeltelefoni">
    <w:name w:val="labeltelefoni"/>
    <w:rsid w:val="00500E68"/>
  </w:style>
  <w:style w:type="character" w:customStyle="1" w:styleId="f">
    <w:name w:val="f"/>
    <w:rsid w:val="00500E68"/>
  </w:style>
  <w:style w:type="character" w:customStyle="1" w:styleId="s2">
    <w:name w:val="s2"/>
    <w:rsid w:val="00500E68"/>
  </w:style>
  <w:style w:type="character" w:customStyle="1" w:styleId="219">
    <w:name w:val="Знак Знак21"/>
    <w:rsid w:val="00500E68"/>
    <w:rPr>
      <w:rFonts w:ascii="Times New Roman" w:eastAsia="@Arial Unicode MS" w:hAnsi="Times New Roman" w:cs="Times New Roman" w:hint="default"/>
      <w:b/>
      <w:bCs w:val="0"/>
      <w:sz w:val="28"/>
    </w:rPr>
  </w:style>
  <w:style w:type="character" w:customStyle="1" w:styleId="87">
    <w:name w:val="Знак Знак8"/>
    <w:rsid w:val="00500E68"/>
    <w:rPr>
      <w:rFonts w:ascii="Times New Roman" w:eastAsia="@Arial Unicode MS" w:hAnsi="Times New Roman" w:cs="Times New Roman" w:hint="default"/>
      <w:b/>
      <w:bCs w:val="0"/>
      <w:sz w:val="28"/>
    </w:rPr>
  </w:style>
  <w:style w:type="character" w:customStyle="1" w:styleId="76">
    <w:name w:val="Знак Знак7"/>
    <w:rsid w:val="00500E68"/>
    <w:rPr>
      <w:rFonts w:ascii="Times New Roman" w:hAnsi="Times New Roman" w:cs="Times New Roman" w:hint="default"/>
      <w:sz w:val="24"/>
    </w:rPr>
  </w:style>
  <w:style w:type="character" w:customStyle="1" w:styleId="192">
    <w:name w:val="Знак Знак19"/>
    <w:rsid w:val="00500E68"/>
    <w:rPr>
      <w:rFonts w:ascii="Times New Roman" w:hAnsi="Times New Roman" w:cs="Times New Roman" w:hint="default"/>
      <w:b/>
      <w:bCs w:val="0"/>
      <w:i/>
      <w:iCs w:val="0"/>
      <w:sz w:val="26"/>
    </w:rPr>
  </w:style>
  <w:style w:type="character" w:customStyle="1" w:styleId="blue">
    <w:name w:val="blue"/>
    <w:rsid w:val="00500E68"/>
  </w:style>
  <w:style w:type="character" w:customStyle="1" w:styleId="FontStyle14">
    <w:name w:val="Font Style14"/>
    <w:rsid w:val="00500E68"/>
    <w:rPr>
      <w:rFonts w:ascii="Times New Roman" w:hAnsi="Times New Roman" w:cs="Times New Roman" w:hint="default"/>
      <w:i/>
      <w:iCs/>
      <w:sz w:val="16"/>
      <w:szCs w:val="16"/>
    </w:rPr>
  </w:style>
  <w:style w:type="character" w:customStyle="1" w:styleId="ListParagraphChar">
    <w:name w:val="List Paragraph Char"/>
    <w:rsid w:val="00500E68"/>
    <w:rPr>
      <w:rFonts w:ascii="Times New Roman" w:eastAsia="Times New Roman" w:hAnsi="Times New Roman" w:cs="Times New Roman" w:hint="default"/>
      <w:sz w:val="22"/>
      <w:szCs w:val="22"/>
    </w:rPr>
  </w:style>
  <w:style w:type="character" w:customStyle="1" w:styleId="2fa">
    <w:name w:val="Название Знак2"/>
    <w:uiPriority w:val="99"/>
    <w:locked/>
    <w:rsid w:val="00500E68"/>
    <w:rPr>
      <w:rFonts w:ascii="Cambria" w:eastAsia="Calibri" w:hAnsi="Cambria" w:cs="Cambria"/>
      <w:color w:val="17365D"/>
      <w:spacing w:val="5"/>
      <w:kern w:val="2"/>
      <w:sz w:val="52"/>
      <w:szCs w:val="20"/>
      <w:lang w:eastAsia="ar-SA"/>
    </w:rPr>
  </w:style>
  <w:style w:type="paragraph" w:customStyle="1" w:styleId="p8">
    <w:name w:val="p8"/>
    <w:basedOn w:val="a"/>
    <w:rsid w:val="00500E68"/>
    <w:pPr>
      <w:widowControl/>
      <w:spacing w:before="100" w:beforeAutospacing="1" w:after="100" w:afterAutospacing="1"/>
      <w:jc w:val="both"/>
    </w:pPr>
    <w:rPr>
      <w:szCs w:val="24"/>
      <w:lang w:val="ru-RU" w:eastAsia="ru-RU"/>
    </w:rPr>
  </w:style>
  <w:style w:type="paragraph" w:customStyle="1" w:styleId="CM1">
    <w:name w:val="CM1"/>
    <w:basedOn w:val="Default"/>
    <w:next w:val="Default"/>
    <w:uiPriority w:val="99"/>
    <w:rsid w:val="000E018D"/>
    <w:pPr>
      <w:spacing w:line="228" w:lineRule="atLeast"/>
    </w:pPr>
    <w:rPr>
      <w:rFonts w:ascii="GFOGG P+ Pragmatica C" w:hAnsi="GFOGG P+ Pragmatica C" w:cs="GFOGG P+ Pragmatica C"/>
      <w:color w:val="auto"/>
      <w:lang w:eastAsia="ru-RU"/>
    </w:rPr>
  </w:style>
  <w:style w:type="paragraph" w:customStyle="1" w:styleId="CM15">
    <w:name w:val="CM15"/>
    <w:basedOn w:val="Default"/>
    <w:next w:val="Default"/>
    <w:uiPriority w:val="99"/>
    <w:rsid w:val="000E018D"/>
    <w:pPr>
      <w:spacing w:after="455"/>
    </w:pPr>
    <w:rPr>
      <w:rFonts w:ascii="GHOIB C+ School Book C San Pin" w:hAnsi="GHOIB C+ School Book C San Pin" w:cs="GHOIB C+ School Book C San Pin"/>
      <w:color w:val="auto"/>
      <w:lang w:eastAsia="ru-RU"/>
    </w:rPr>
  </w:style>
  <w:style w:type="paragraph" w:customStyle="1" w:styleId="c30">
    <w:name w:val="c30"/>
    <w:basedOn w:val="a"/>
    <w:uiPriority w:val="99"/>
    <w:rsid w:val="000E018D"/>
    <w:pPr>
      <w:widowControl/>
      <w:spacing w:before="100" w:beforeAutospacing="1" w:after="100" w:afterAutospacing="1"/>
      <w:jc w:val="both"/>
    </w:pPr>
    <w:rPr>
      <w:szCs w:val="24"/>
      <w:lang w:val="ru-RU" w:eastAsia="ru-RU"/>
    </w:rPr>
  </w:style>
  <w:style w:type="paragraph" w:customStyle="1" w:styleId="c115">
    <w:name w:val="c115"/>
    <w:basedOn w:val="a"/>
    <w:uiPriority w:val="99"/>
    <w:rsid w:val="000E018D"/>
    <w:pPr>
      <w:widowControl/>
      <w:spacing w:before="100" w:beforeAutospacing="1" w:after="100" w:afterAutospacing="1"/>
      <w:jc w:val="both"/>
    </w:pPr>
    <w:rPr>
      <w:szCs w:val="24"/>
      <w:lang w:val="ru-RU" w:eastAsia="ru-RU"/>
    </w:rPr>
  </w:style>
  <w:style w:type="paragraph" w:customStyle="1" w:styleId="c90">
    <w:name w:val="c90"/>
    <w:basedOn w:val="a"/>
    <w:uiPriority w:val="99"/>
    <w:rsid w:val="000E018D"/>
    <w:pPr>
      <w:widowControl/>
      <w:spacing w:before="100" w:beforeAutospacing="1" w:after="100" w:afterAutospacing="1"/>
      <w:jc w:val="both"/>
    </w:pPr>
    <w:rPr>
      <w:szCs w:val="24"/>
      <w:lang w:val="ru-RU" w:eastAsia="ru-RU"/>
    </w:rPr>
  </w:style>
  <w:style w:type="paragraph" w:customStyle="1" w:styleId="c10">
    <w:name w:val="c10"/>
    <w:basedOn w:val="a"/>
    <w:uiPriority w:val="99"/>
    <w:rsid w:val="000E018D"/>
    <w:pPr>
      <w:widowControl/>
      <w:spacing w:before="100" w:beforeAutospacing="1" w:after="100" w:afterAutospacing="1"/>
      <w:jc w:val="both"/>
    </w:pPr>
    <w:rPr>
      <w:szCs w:val="24"/>
      <w:lang w:val="ru-RU" w:eastAsia="ru-RU"/>
    </w:rPr>
  </w:style>
  <w:style w:type="paragraph" w:customStyle="1" w:styleId="pboth">
    <w:name w:val="pboth"/>
    <w:basedOn w:val="a"/>
    <w:uiPriority w:val="99"/>
    <w:rsid w:val="000E018D"/>
    <w:pPr>
      <w:widowControl/>
      <w:spacing w:before="100" w:beforeAutospacing="1" w:after="100" w:afterAutospacing="1"/>
      <w:jc w:val="both"/>
    </w:pPr>
    <w:rPr>
      <w:szCs w:val="24"/>
      <w:lang w:val="ru-RU" w:eastAsia="ru-RU"/>
    </w:rPr>
  </w:style>
  <w:style w:type="paragraph" w:customStyle="1" w:styleId="msobodytextbullet1gif">
    <w:name w:val="msobodytextbullet1.gif"/>
    <w:basedOn w:val="a"/>
    <w:uiPriority w:val="99"/>
    <w:rsid w:val="000E018D"/>
    <w:pPr>
      <w:widowControl/>
      <w:spacing w:before="100" w:beforeAutospacing="1" w:after="100" w:afterAutospacing="1"/>
      <w:jc w:val="both"/>
    </w:pPr>
    <w:rPr>
      <w:szCs w:val="24"/>
      <w:lang w:val="ru-RU" w:eastAsia="ru-RU"/>
    </w:rPr>
  </w:style>
  <w:style w:type="paragraph" w:customStyle="1" w:styleId="pbothbullet1gif">
    <w:name w:val="pbothbullet1.gif"/>
    <w:basedOn w:val="a"/>
    <w:uiPriority w:val="99"/>
    <w:rsid w:val="000E018D"/>
    <w:pPr>
      <w:widowControl/>
      <w:spacing w:before="100" w:beforeAutospacing="1" w:after="100" w:afterAutospacing="1"/>
      <w:jc w:val="both"/>
    </w:pPr>
    <w:rPr>
      <w:szCs w:val="24"/>
      <w:lang w:val="ru-RU" w:eastAsia="ru-RU"/>
    </w:rPr>
  </w:style>
  <w:style w:type="paragraph" w:customStyle="1" w:styleId="pbothbullet2gif">
    <w:name w:val="pbothbullet2.gif"/>
    <w:basedOn w:val="a"/>
    <w:uiPriority w:val="99"/>
    <w:rsid w:val="000E018D"/>
    <w:pPr>
      <w:widowControl/>
      <w:spacing w:before="100" w:beforeAutospacing="1" w:after="100" w:afterAutospacing="1"/>
      <w:jc w:val="both"/>
    </w:pPr>
    <w:rPr>
      <w:szCs w:val="24"/>
      <w:lang w:val="ru-RU" w:eastAsia="ru-RU"/>
    </w:rPr>
  </w:style>
  <w:style w:type="paragraph" w:customStyle="1" w:styleId="pbothbullet3gif">
    <w:name w:val="pbothbullet3.gif"/>
    <w:basedOn w:val="a"/>
    <w:uiPriority w:val="99"/>
    <w:rsid w:val="000E018D"/>
    <w:pPr>
      <w:widowControl/>
      <w:spacing w:before="100" w:beforeAutospacing="1" w:after="100" w:afterAutospacing="1"/>
      <w:jc w:val="both"/>
    </w:pPr>
    <w:rPr>
      <w:szCs w:val="24"/>
      <w:lang w:val="ru-RU" w:eastAsia="ru-RU"/>
    </w:rPr>
  </w:style>
  <w:style w:type="paragraph" w:customStyle="1" w:styleId="msobodytextbullet2gif">
    <w:name w:val="msobodytextbullet2.gif"/>
    <w:basedOn w:val="a"/>
    <w:uiPriority w:val="99"/>
    <w:rsid w:val="000E018D"/>
    <w:pPr>
      <w:widowControl/>
      <w:spacing w:before="100" w:beforeAutospacing="1" w:after="100" w:afterAutospacing="1"/>
      <w:jc w:val="both"/>
    </w:pPr>
    <w:rPr>
      <w:szCs w:val="24"/>
      <w:lang w:val="ru-RU" w:eastAsia="ru-RU"/>
    </w:rPr>
  </w:style>
  <w:style w:type="paragraph" w:customStyle="1" w:styleId="commentcontentpara">
    <w:name w:val="commentcontentpara"/>
    <w:basedOn w:val="a"/>
    <w:uiPriority w:val="99"/>
    <w:rsid w:val="000E018D"/>
    <w:pPr>
      <w:widowControl/>
      <w:spacing w:before="100" w:beforeAutospacing="1" w:after="100" w:afterAutospacing="1"/>
      <w:jc w:val="both"/>
    </w:pPr>
    <w:rPr>
      <w:szCs w:val="24"/>
      <w:lang w:val="ru-RU" w:eastAsia="ru-RU"/>
    </w:rPr>
  </w:style>
  <w:style w:type="character" w:customStyle="1" w:styleId="field">
    <w:name w:val="field"/>
    <w:rsid w:val="000E018D"/>
  </w:style>
  <w:style w:type="paragraph" w:customStyle="1" w:styleId="21a">
    <w:name w:val="Заголовок 21"/>
    <w:basedOn w:val="a"/>
    <w:uiPriority w:val="1"/>
    <w:qFormat/>
    <w:rsid w:val="000E018D"/>
    <w:pPr>
      <w:autoSpaceDE w:val="0"/>
      <w:autoSpaceDN w:val="0"/>
      <w:ind w:left="810"/>
      <w:outlineLvl w:val="2"/>
    </w:pPr>
    <w:rPr>
      <w:b/>
      <w:bCs/>
      <w:szCs w:val="28"/>
      <w:lang w:val="ru-RU"/>
    </w:rPr>
  </w:style>
  <w:style w:type="numbering" w:customStyle="1" w:styleId="332">
    <w:name w:val="Нет списка33"/>
    <w:next w:val="a2"/>
    <w:uiPriority w:val="99"/>
    <w:semiHidden/>
    <w:unhideWhenUsed/>
    <w:rsid w:val="00B165FD"/>
  </w:style>
  <w:style w:type="table" w:customStyle="1" w:styleId="273">
    <w:name w:val="Сетка таблицы27"/>
    <w:basedOn w:val="a1"/>
    <w:next w:val="afd"/>
    <w:uiPriority w:val="59"/>
    <w:rsid w:val="00B165F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1"/>
    <w:uiPriority w:val="59"/>
    <w:rsid w:val="00B165FD"/>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0">
    <w:name w:val="Таблица простая 119"/>
    <w:basedOn w:val="a1"/>
    <w:uiPriority w:val="59"/>
    <w:rsid w:val="00B165FD"/>
    <w:rPr>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B165FD"/>
    <w:rPr>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B165FD"/>
    <w:rPr>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B165FD"/>
    <w:rPr>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B165FD"/>
    <w:rPr>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B165FD"/>
    <w:rPr>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B165FD"/>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B165FD"/>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B165FD"/>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B165FD"/>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B165FD"/>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B165FD"/>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B165FD"/>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B165FD"/>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B165FD"/>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B165FD"/>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B165FD"/>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B165FD"/>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B165FD"/>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B165FD"/>
    <w:rPr>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B165FD"/>
    <w:rPr>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B165FD"/>
    <w:rPr>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B165FD"/>
    <w:rPr>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B165FD"/>
    <w:rPr>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B165FD"/>
    <w:rPr>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B165FD"/>
    <w:rPr>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B165FD"/>
    <w:rPr>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B165FD"/>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B165FD"/>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B165FD"/>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B165FD"/>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B165FD"/>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B165FD"/>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B165F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B165FD"/>
    <w:rPr>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B165FD"/>
    <w:rPr>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B165FD"/>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B165FD"/>
    <w:rPr>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B165FD"/>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B165FD"/>
    <w:rPr>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B165FD"/>
    <w:rPr>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B165FD"/>
    <w:rPr>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B165FD"/>
    <w:rPr>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B165FD"/>
    <w:rPr>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B165FD"/>
    <w:rPr>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B165FD"/>
    <w:rPr>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B165FD"/>
    <w:rPr>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B165FD"/>
    <w:rPr>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B165FD"/>
    <w:rPr>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B165FD"/>
    <w:rPr>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B165FD"/>
    <w:rPr>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B165FD"/>
    <w:rPr>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B165FD"/>
    <w:rPr>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B165FD"/>
    <w:rPr>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B165FD"/>
    <w:rPr>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B165FD"/>
    <w:rPr>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B165FD"/>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B165FD"/>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B165FD"/>
    <w:rPr>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B165FD"/>
    <w:rPr>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B165FD"/>
    <w:rPr>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B165FD"/>
    <w:rPr>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B165FD"/>
    <w:rPr>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B165FD"/>
    <w:rPr>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B165FD"/>
    <w:rPr>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B165FD"/>
    <w:rPr>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B165FD"/>
    <w:rPr>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B165FD"/>
    <w:rPr>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B165FD"/>
    <w:rPr>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B165FD"/>
    <w:rPr>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B165FD"/>
    <w:rPr>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B165FD"/>
    <w:rPr>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B165FD"/>
    <w:rPr>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B165FD"/>
    <w:rPr>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B165FD"/>
    <w:rPr>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B165FD"/>
    <w:rPr>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B165FD"/>
    <w:rPr>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B165FD"/>
    <w:rPr>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B165FD"/>
    <w:rPr>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B165FD"/>
    <w:rPr>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B165FD"/>
    <w:rPr>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B165FD"/>
    <w:rPr>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B165FD"/>
    <w:rPr>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B165FD"/>
    <w:rPr>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B165FD"/>
    <w:rPr>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B165FD"/>
    <w:rPr>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B165FD"/>
    <w:rPr>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B165FD"/>
    <w:rPr>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B165FD"/>
    <w:rPr>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B165FD"/>
    <w:rPr>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B165FD"/>
    <w:rPr>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B165FD"/>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B165FD"/>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B165FD"/>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B165FD"/>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B165FD"/>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B165FD"/>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B165FD"/>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B165FD"/>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B165FD"/>
    <w:rPr>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B165FD"/>
    <w:rPr>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B165FD"/>
    <w:rPr>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B165FD"/>
    <w:rPr>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B165FD"/>
    <w:rPr>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B165FD"/>
    <w:rPr>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B165FD"/>
    <w:rPr>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317F7E"/>
  </w:style>
  <w:style w:type="table" w:customStyle="1" w:styleId="281">
    <w:name w:val="Сетка таблицы28"/>
    <w:basedOn w:val="a1"/>
    <w:next w:val="afd"/>
    <w:rsid w:val="00317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0">
    <w:name w:val="38"/>
    <w:basedOn w:val="a"/>
    <w:next w:val="12"/>
    <w:uiPriority w:val="99"/>
    <w:unhideWhenUsed/>
    <w:rsid w:val="00317F7E"/>
    <w:pPr>
      <w:widowControl/>
      <w:jc w:val="both"/>
    </w:pPr>
    <w:rPr>
      <w:szCs w:val="24"/>
      <w:lang w:val="ru-RU"/>
    </w:rPr>
  </w:style>
  <w:style w:type="paragraph" w:styleId="3f2">
    <w:name w:val="Body Text Indent 3"/>
    <w:basedOn w:val="a"/>
    <w:link w:val="3f3"/>
    <w:uiPriority w:val="99"/>
    <w:unhideWhenUsed/>
    <w:rsid w:val="006D3DD6"/>
    <w:pPr>
      <w:widowControl/>
      <w:spacing w:after="120" w:line="259" w:lineRule="auto"/>
      <w:ind w:left="283"/>
    </w:pPr>
    <w:rPr>
      <w:sz w:val="16"/>
      <w:szCs w:val="16"/>
      <w:lang w:val="x-none"/>
    </w:rPr>
  </w:style>
  <w:style w:type="character" w:customStyle="1" w:styleId="3f3">
    <w:name w:val="Основной текст с отступом 3 Знак"/>
    <w:link w:val="3f2"/>
    <w:uiPriority w:val="99"/>
    <w:rsid w:val="006D3DD6"/>
    <w:rPr>
      <w:sz w:val="16"/>
      <w:szCs w:val="16"/>
      <w:lang w:eastAsia="en-US"/>
    </w:rPr>
  </w:style>
  <w:style w:type="numbering" w:customStyle="1" w:styleId="350">
    <w:name w:val="Нет списка35"/>
    <w:next w:val="a2"/>
    <w:uiPriority w:val="99"/>
    <w:semiHidden/>
    <w:unhideWhenUsed/>
    <w:rsid w:val="00781E5F"/>
  </w:style>
  <w:style w:type="table" w:customStyle="1" w:styleId="291">
    <w:name w:val="Сетка таблицы29"/>
    <w:basedOn w:val="a1"/>
    <w:next w:val="afd"/>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781E5F"/>
  </w:style>
  <w:style w:type="numbering" w:customStyle="1" w:styleId="1141">
    <w:name w:val="Нет списка114"/>
    <w:next w:val="a2"/>
    <w:uiPriority w:val="99"/>
    <w:semiHidden/>
    <w:unhideWhenUsed/>
    <w:rsid w:val="00781E5F"/>
  </w:style>
  <w:style w:type="table" w:customStyle="1" w:styleId="1132">
    <w:name w:val="Сетка таблицы113"/>
    <w:basedOn w:val="a1"/>
    <w:next w:val="afd"/>
    <w:uiPriority w:val="59"/>
    <w:rsid w:val="00781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781E5F"/>
  </w:style>
  <w:style w:type="numbering" w:customStyle="1" w:styleId="1151">
    <w:name w:val="Нет списка115"/>
    <w:next w:val="a2"/>
    <w:uiPriority w:val="99"/>
    <w:semiHidden/>
    <w:unhideWhenUsed/>
    <w:rsid w:val="00781E5F"/>
  </w:style>
  <w:style w:type="table" w:customStyle="1" w:styleId="301">
    <w:name w:val="Сетка таблицы30"/>
    <w:basedOn w:val="a1"/>
    <w:next w:val="afd"/>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781E5F"/>
  </w:style>
  <w:style w:type="table" w:customStyle="1" w:styleId="323">
    <w:name w:val="Сетка таблицы32"/>
    <w:basedOn w:val="a1"/>
    <w:next w:val="afd"/>
    <w:uiPriority w:val="59"/>
    <w:rsid w:val="00781E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781E5F"/>
  </w:style>
  <w:style w:type="numbering" w:customStyle="1" w:styleId="381">
    <w:name w:val="Нет списка38"/>
    <w:next w:val="a2"/>
    <w:uiPriority w:val="99"/>
    <w:semiHidden/>
    <w:unhideWhenUsed/>
    <w:rsid w:val="004F71B8"/>
  </w:style>
  <w:style w:type="numbering" w:customStyle="1" w:styleId="390">
    <w:name w:val="Нет списка39"/>
    <w:next w:val="a2"/>
    <w:uiPriority w:val="99"/>
    <w:semiHidden/>
    <w:unhideWhenUsed/>
    <w:rsid w:val="004F71B8"/>
  </w:style>
  <w:style w:type="numbering" w:customStyle="1" w:styleId="400">
    <w:name w:val="Нет списка40"/>
    <w:next w:val="a2"/>
    <w:uiPriority w:val="99"/>
    <w:semiHidden/>
    <w:unhideWhenUsed/>
    <w:rsid w:val="004F71B8"/>
  </w:style>
  <w:style w:type="numbering" w:customStyle="1" w:styleId="41a">
    <w:name w:val="Нет списка41"/>
    <w:next w:val="a2"/>
    <w:uiPriority w:val="99"/>
    <w:semiHidden/>
    <w:unhideWhenUsed/>
    <w:rsid w:val="004F71B8"/>
  </w:style>
  <w:style w:type="numbering" w:customStyle="1" w:styleId="423">
    <w:name w:val="Нет списка42"/>
    <w:next w:val="a2"/>
    <w:uiPriority w:val="99"/>
    <w:semiHidden/>
    <w:unhideWhenUsed/>
    <w:rsid w:val="00AA2F84"/>
  </w:style>
  <w:style w:type="numbering" w:customStyle="1" w:styleId="430">
    <w:name w:val="Нет списка43"/>
    <w:next w:val="a2"/>
    <w:uiPriority w:val="99"/>
    <w:semiHidden/>
    <w:unhideWhenUsed/>
    <w:rsid w:val="00AA2F84"/>
  </w:style>
  <w:style w:type="character" w:customStyle="1" w:styleId="c1c6">
    <w:name w:val="c1 c6"/>
    <w:rsid w:val="00E66200"/>
    <w:rPr>
      <w:rFonts w:ascii="Times New Roman" w:hAnsi="Times New Roman" w:cs="Times New Roman" w:hint="default"/>
    </w:rPr>
  </w:style>
  <w:style w:type="numbering" w:customStyle="1" w:styleId="440">
    <w:name w:val="Нет списка44"/>
    <w:next w:val="a2"/>
    <w:uiPriority w:val="99"/>
    <w:semiHidden/>
    <w:unhideWhenUsed/>
    <w:rsid w:val="003D1E7A"/>
  </w:style>
  <w:style w:type="character" w:customStyle="1" w:styleId="2105pt">
    <w:name w:val="Основной текст (2) + 10;5 pt;Полужирный;Курсив"/>
    <w:rsid w:val="003D1E7A"/>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3D1E7A"/>
    <w:rPr>
      <w:rFonts w:ascii="Times New Roman" w:eastAsia="Arial Unicode MS" w:hAnsi="Times New Roman"/>
      <w:color w:val="000000"/>
      <w:sz w:val="24"/>
      <w:szCs w:val="24"/>
      <w:lang w:eastAsia="zh-CN" w:bidi="ar-SA"/>
    </w:rPr>
  </w:style>
  <w:style w:type="paragraph" w:customStyle="1" w:styleId="affffffd">
    <w:name w:val="_ОБЫЧНЫЙ"/>
    <w:rsid w:val="00AA6A44"/>
    <w:pPr>
      <w:pBdr>
        <w:top w:val="none" w:sz="4" w:space="0" w:color="000000"/>
        <w:left w:val="none" w:sz="4" w:space="0" w:color="000000"/>
        <w:bottom w:val="none" w:sz="4" w:space="0" w:color="000000"/>
        <w:right w:val="none" w:sz="4" w:space="0" w:color="000000"/>
        <w:between w:val="none" w:sz="4" w:space="0" w:color="000000"/>
      </w:pBdr>
      <w:spacing w:line="244" w:lineRule="atLeast"/>
      <w:ind w:firstLine="340"/>
      <w:jc w:val="both"/>
    </w:pPr>
    <w:rPr>
      <w:rFonts w:cs="ha_hantinsp"/>
      <w:color w:val="000000"/>
    </w:rPr>
  </w:style>
  <w:style w:type="paragraph" w:customStyle="1" w:styleId="affffffe">
    <w:name w:val="_ТАБЛ_боковик"/>
    <w:rsid w:val="00AA6A44"/>
    <w:pPr>
      <w:pBdr>
        <w:top w:val="none" w:sz="4" w:space="0" w:color="000000"/>
        <w:left w:val="none" w:sz="4" w:space="0" w:color="000000"/>
        <w:bottom w:val="none" w:sz="4" w:space="0" w:color="000000"/>
        <w:right w:val="none" w:sz="4" w:space="0" w:color="000000"/>
        <w:between w:val="none" w:sz="4" w:space="0" w:color="000000"/>
      </w:pBdr>
      <w:spacing w:line="220" w:lineRule="atLeast"/>
      <w:ind w:left="113" w:right="113"/>
      <w:jc w:val="both"/>
    </w:pPr>
    <w:rPr>
      <w:rFonts w:cs="ha_hantinsp"/>
      <w:color w:val="000000"/>
      <w:szCs w:val="18"/>
    </w:rPr>
  </w:style>
  <w:style w:type="paragraph" w:customStyle="1" w:styleId="2fb">
    <w:name w:val="_ЗАГ_2"/>
    <w:rsid w:val="00AA6A44"/>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cs="h_hantinsp"/>
      <w:b/>
      <w:bCs/>
      <w:color w:val="000000"/>
      <w:sz w:val="22"/>
      <w:szCs w:val="22"/>
    </w:rPr>
  </w:style>
  <w:style w:type="character" w:customStyle="1" w:styleId="afffffff">
    <w:name w:val="_ПЖ"/>
    <w:rsid w:val="00AA6A44"/>
    <w:rPr>
      <w:b/>
      <w:bCs/>
    </w:rPr>
  </w:style>
  <w:style w:type="paragraph" w:customStyle="1" w:styleId="afffffff0">
    <w:name w:val="Таблица_боковик"/>
    <w:rsid w:val="00AA6A44"/>
    <w:pPr>
      <w:pBdr>
        <w:top w:val="none" w:sz="4" w:space="0" w:color="000000"/>
        <w:left w:val="none" w:sz="4" w:space="0" w:color="000000"/>
        <w:bottom w:val="none" w:sz="4" w:space="0" w:color="000000"/>
        <w:right w:val="none" w:sz="4" w:space="0" w:color="000000"/>
        <w:between w:val="none" w:sz="4" w:space="0" w:color="000000"/>
      </w:pBdr>
    </w:pPr>
    <w:rPr>
      <w:szCs w:val="24"/>
      <w:lang w:eastAsia="ar-SA"/>
    </w:rPr>
  </w:style>
  <w:style w:type="character" w:customStyle="1" w:styleId="afffffff1">
    <w:name w:val="_ОБЫЧНЫЙ Знак"/>
    <w:rsid w:val="00AA6A44"/>
    <w:rPr>
      <w:rFonts w:ascii="Times New Roman" w:eastAsia="Times New Roman" w:hAnsi="Times New Roman" w:cs="ha_hantinsp"/>
      <w:color w:val="000000"/>
      <w:sz w:val="20"/>
      <w:szCs w:val="20"/>
    </w:rPr>
  </w:style>
  <w:style w:type="paragraph" w:customStyle="1" w:styleId="88">
    <w:name w:val="_ТАБЛ_боковик (8 кг)"/>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hAnsi="ha_hantinsp" w:cs="ha_hantinsp"/>
      <w:color w:val="000000"/>
      <w:sz w:val="17"/>
      <w:szCs w:val="17"/>
    </w:rPr>
  </w:style>
  <w:style w:type="paragraph" w:customStyle="1" w:styleId="02">
    <w:name w:val="Стиль Таблица_боковик + Черный разреженный на  02 пт"/>
    <w:link w:val="8100"/>
    <w:rsid w:val="00AA6A44"/>
    <w:pPr>
      <w:pBdr>
        <w:top w:val="none" w:sz="4" w:space="0" w:color="000000"/>
        <w:left w:val="none" w:sz="4" w:space="0" w:color="000000"/>
        <w:bottom w:val="none" w:sz="4" w:space="0" w:color="000000"/>
        <w:right w:val="none" w:sz="4" w:space="0" w:color="000000"/>
        <w:between w:val="none" w:sz="4" w:space="0" w:color="000000"/>
      </w:pBdr>
      <w:ind w:left="113" w:right="113"/>
      <w:jc w:val="both"/>
    </w:pPr>
    <w:rPr>
      <w:color w:val="000000"/>
      <w:spacing w:val="4"/>
      <w:szCs w:val="24"/>
      <w:lang w:eastAsia="ar-SA"/>
    </w:rPr>
  </w:style>
  <w:style w:type="character" w:customStyle="1" w:styleId="afffffff2">
    <w:name w:val="_КУРСИВ"/>
    <w:rsid w:val="00AA6A44"/>
    <w:rPr>
      <w:b/>
      <w:bCs/>
      <w:i/>
      <w:iCs/>
    </w:rPr>
  </w:style>
  <w:style w:type="paragraph" w:customStyle="1" w:styleId="01">
    <w:name w:val="Стиль Таблица_боковик + уплотненный на  01 пт"/>
    <w:rsid w:val="00AA6A44"/>
    <w:pPr>
      <w:pBdr>
        <w:top w:val="none" w:sz="4" w:space="0" w:color="000000"/>
        <w:left w:val="none" w:sz="4" w:space="0" w:color="000000"/>
        <w:bottom w:val="none" w:sz="4" w:space="0" w:color="000000"/>
        <w:right w:val="none" w:sz="4" w:space="0" w:color="000000"/>
        <w:between w:val="none" w:sz="4" w:space="0" w:color="000000"/>
      </w:pBdr>
      <w:ind w:left="113" w:right="113"/>
    </w:pPr>
    <w:rPr>
      <w:spacing w:val="-2"/>
      <w:szCs w:val="24"/>
      <w:lang w:eastAsia="ar-SA"/>
    </w:rPr>
  </w:style>
  <w:style w:type="character" w:customStyle="1" w:styleId="8101">
    <w:name w:val="Стиль _ТАБЛ_боковик (8 кг) + 10 пт Знак"/>
    <w:rsid w:val="00AA6A44"/>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rFonts w:ascii="ha_hantinsp" w:hAnsi="ha_hantinsp" w:cs="ha_hantinsp"/>
      <w:color w:val="000000"/>
      <w:spacing w:val="-1"/>
      <w:szCs w:val="17"/>
    </w:rPr>
  </w:style>
  <w:style w:type="paragraph" w:customStyle="1" w:styleId="8TimesNewRoman10">
    <w:name w:val="Стиль _ТАБЛ_боковик (8 кг) + Times New Roman 10 пт полужирный Сл..."/>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ind w:left="113" w:right="113"/>
      <w:jc w:val="both"/>
    </w:pPr>
    <w:rPr>
      <w:bCs/>
      <w:color w:val="000000"/>
      <w:spacing w:val="-1"/>
    </w:rPr>
  </w:style>
  <w:style w:type="character" w:customStyle="1" w:styleId="afffffff3">
    <w:name w:val="_ТАБЛ_боковик Знак"/>
    <w:rsid w:val="00AA6A44"/>
    <w:rPr>
      <w:rFonts w:ascii="Times New Roman" w:eastAsia="Times New Roman" w:hAnsi="Times New Roman" w:cs="ha_hantinsp"/>
      <w:color w:val="000000"/>
      <w:sz w:val="20"/>
      <w:szCs w:val="18"/>
    </w:rPr>
  </w:style>
  <w:style w:type="character" w:customStyle="1" w:styleId="afffffff4">
    <w:name w:val="[Без стиля] Знак"/>
    <w:rsid w:val="00AA6A44"/>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AA6A44"/>
    <w:pPr>
      <w:pBdr>
        <w:top w:val="none" w:sz="4" w:space="0" w:color="000000"/>
        <w:left w:val="none" w:sz="4" w:space="0" w:color="000000"/>
        <w:bottom w:val="none" w:sz="4" w:space="0" w:color="000000"/>
        <w:right w:val="none" w:sz="4" w:space="0" w:color="000000"/>
        <w:between w:val="none" w:sz="4" w:space="0" w:color="000000"/>
      </w:pBdr>
      <w:spacing w:line="190" w:lineRule="atLeast"/>
      <w:jc w:val="both"/>
    </w:pPr>
    <w:rPr>
      <w:rFonts w:ascii="ha_hantinsp" w:hAnsi="ha_hantinsp" w:cs="ha_hantinsp"/>
      <w:bCs/>
      <w:color w:val="000000"/>
      <w:spacing w:val="-1"/>
      <w:szCs w:val="17"/>
    </w:rPr>
  </w:style>
  <w:style w:type="paragraph" w:customStyle="1" w:styleId="afffffff5">
    <w:name w:val="_ТИРЕ"/>
    <w:rsid w:val="00AA6A44"/>
    <w:pPr>
      <w:pBdr>
        <w:top w:val="none" w:sz="4" w:space="0" w:color="000000"/>
        <w:left w:val="none" w:sz="4" w:space="0" w:color="000000"/>
        <w:bottom w:val="none" w:sz="4" w:space="0" w:color="000000"/>
        <w:right w:val="none" w:sz="4" w:space="0" w:color="000000"/>
        <w:between w:val="none" w:sz="4" w:space="0" w:color="000000"/>
      </w:pBdr>
      <w:tabs>
        <w:tab w:val="num" w:pos="360"/>
      </w:tabs>
      <w:ind w:left="720" w:hanging="360"/>
      <w:jc w:val="both"/>
    </w:pPr>
    <w:rPr>
      <w:rFonts w:ascii="ha_hantinsp" w:hAnsi="ha_hantinsp" w:cs="NewtonCSanPin"/>
      <w:color w:val="000000"/>
      <w:sz w:val="24"/>
      <w:szCs w:val="24"/>
    </w:rPr>
  </w:style>
  <w:style w:type="character" w:customStyle="1" w:styleId="8100">
    <w:name w:val="Стиль _ТАБЛ_боковик (8 кг) + 10 пт полужирный Знак"/>
    <w:link w:val="02"/>
    <w:rsid w:val="00AA6A44"/>
    <w:rPr>
      <w:rFonts w:ascii="Times New Roman" w:eastAsia="Times New Roman" w:hAnsi="Times New Roman"/>
      <w:color w:val="000000"/>
      <w:spacing w:val="4"/>
      <w:szCs w:val="24"/>
      <w:lang w:eastAsia="ar-SA" w:bidi="ar-SA"/>
    </w:rPr>
  </w:style>
  <w:style w:type="paragraph" w:customStyle="1" w:styleId="2909F619802848F09E01365C32F34654">
    <w:name w:val="2909F619802848F09E01365C32F34654"/>
    <w:rsid w:val="005E78D0"/>
    <w:rPr>
      <w:sz w:val="22"/>
      <w:szCs w:val="22"/>
    </w:rPr>
  </w:style>
  <w:style w:type="character" w:customStyle="1" w:styleId="2fc">
    <w:name w:val="Оглавление (2)_"/>
    <w:link w:val="2fd"/>
    <w:rsid w:val="005E78D0"/>
    <w:rPr>
      <w:rFonts w:ascii="Times New Roman" w:eastAsia="Times New Roman" w:hAnsi="Times New Roman"/>
      <w:b/>
      <w:bCs/>
      <w:i/>
      <w:iCs/>
      <w:sz w:val="28"/>
      <w:szCs w:val="28"/>
      <w:shd w:val="clear" w:color="auto" w:fill="FFFFFF"/>
    </w:rPr>
  </w:style>
  <w:style w:type="paragraph" w:customStyle="1" w:styleId="2fd">
    <w:name w:val="Оглавление (2)"/>
    <w:basedOn w:val="a"/>
    <w:link w:val="2fc"/>
    <w:rsid w:val="005E78D0"/>
    <w:pPr>
      <w:shd w:val="clear" w:color="auto" w:fill="FFFFFF"/>
      <w:spacing w:before="120" w:line="350" w:lineRule="exact"/>
      <w:jc w:val="both"/>
    </w:pPr>
    <w:rPr>
      <w:b/>
      <w:bCs/>
      <w:i/>
      <w:iCs/>
      <w:szCs w:val="28"/>
      <w:lang w:val="x-none" w:eastAsia="x-none"/>
    </w:rPr>
  </w:style>
  <w:style w:type="paragraph" w:customStyle="1" w:styleId="77">
    <w:name w:val="Основной текст7"/>
    <w:basedOn w:val="a"/>
    <w:rsid w:val="005E78D0"/>
    <w:pPr>
      <w:shd w:val="clear" w:color="auto" w:fill="FFFFFF"/>
      <w:spacing w:before="540" w:line="384" w:lineRule="exact"/>
      <w:ind w:hanging="1040"/>
      <w:jc w:val="both"/>
    </w:pPr>
    <w:rPr>
      <w:sz w:val="34"/>
      <w:szCs w:val="34"/>
      <w:lang w:val="ru-RU" w:eastAsia="ru-RU"/>
    </w:rPr>
  </w:style>
  <w:style w:type="character" w:customStyle="1" w:styleId="57">
    <w:name w:val="Основной текст (5)_"/>
    <w:rsid w:val="005E78D0"/>
    <w:rPr>
      <w:rFonts w:ascii="Times New Roman" w:eastAsia="Times New Roman" w:hAnsi="Times New Roman" w:cs="Times New Roman"/>
      <w:b/>
      <w:bCs/>
      <w:i/>
      <w:iCs/>
      <w:smallCaps w:val="0"/>
      <w:strike w:val="0"/>
      <w:u w:val="none"/>
    </w:rPr>
  </w:style>
  <w:style w:type="character" w:customStyle="1" w:styleId="58">
    <w:name w:val="Основной текст (5)"/>
    <w:rsid w:val="005E78D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5E78D0"/>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5E78D0"/>
    <w:pPr>
      <w:shd w:val="clear" w:color="auto" w:fill="FFFFFF"/>
      <w:spacing w:after="240" w:line="0" w:lineRule="atLeast"/>
      <w:jc w:val="center"/>
    </w:pPr>
    <w:rPr>
      <w:b/>
      <w:bCs/>
      <w:sz w:val="34"/>
      <w:szCs w:val="34"/>
      <w:lang w:val="x-none" w:eastAsia="x-none"/>
    </w:rPr>
  </w:style>
  <w:style w:type="character" w:customStyle="1" w:styleId="59">
    <w:name w:val="Основной текст5"/>
    <w:rsid w:val="005E78D0"/>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e">
    <w:name w:val="Подпись к таблице (2)_"/>
    <w:link w:val="2ff"/>
    <w:rsid w:val="005E78D0"/>
    <w:rPr>
      <w:rFonts w:ascii="Times New Roman" w:eastAsia="Times New Roman" w:hAnsi="Times New Roman"/>
      <w:sz w:val="28"/>
      <w:szCs w:val="28"/>
      <w:shd w:val="clear" w:color="auto" w:fill="FFFFFF"/>
    </w:rPr>
  </w:style>
  <w:style w:type="paragraph" w:customStyle="1" w:styleId="2ff">
    <w:name w:val="Подпись к таблице (2)"/>
    <w:basedOn w:val="a"/>
    <w:link w:val="2fe"/>
    <w:rsid w:val="005E78D0"/>
    <w:pPr>
      <w:shd w:val="clear" w:color="auto" w:fill="FFFFFF"/>
      <w:spacing w:line="0" w:lineRule="atLeast"/>
      <w:jc w:val="both"/>
    </w:pPr>
    <w:rPr>
      <w:szCs w:val="28"/>
      <w:lang w:val="x-none" w:eastAsia="x-none"/>
    </w:rPr>
  </w:style>
  <w:style w:type="character" w:customStyle="1" w:styleId="Exact">
    <w:name w:val="Основной текст Exact"/>
    <w:rsid w:val="005E78D0"/>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6">
    <w:name w:val="Подпись к картинке_"/>
    <w:rsid w:val="005E78D0"/>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7">
    <w:name w:val="Подпись к картинке"/>
    <w:rsid w:val="005E78D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0"/>
    <w:rsid w:val="005E78D0"/>
    <w:rPr>
      <w:rFonts w:ascii="Times New Roman" w:eastAsia="Times New Roman" w:hAnsi="Times New Roman"/>
      <w:b/>
      <w:bCs/>
      <w:spacing w:val="-4"/>
      <w:sz w:val="28"/>
      <w:szCs w:val="28"/>
      <w:shd w:val="clear" w:color="auto" w:fill="FFFFFF"/>
      <w:lang w:bidi="ru-RU"/>
    </w:rPr>
  </w:style>
  <w:style w:type="paragraph" w:customStyle="1" w:styleId="2ff0">
    <w:name w:val="Подпись к картинке (2)"/>
    <w:basedOn w:val="a"/>
    <w:link w:val="2Exact0"/>
    <w:rsid w:val="005E78D0"/>
    <w:pPr>
      <w:shd w:val="clear" w:color="auto" w:fill="FFFFFF"/>
      <w:spacing w:line="0" w:lineRule="atLeast"/>
      <w:jc w:val="both"/>
    </w:pPr>
    <w:rPr>
      <w:b/>
      <w:bCs/>
      <w:spacing w:val="-4"/>
      <w:szCs w:val="28"/>
      <w:lang w:val="x-none" w:eastAsia="x-none" w:bidi="ru-RU"/>
    </w:rPr>
  </w:style>
  <w:style w:type="paragraph" w:customStyle="1" w:styleId="paragraph">
    <w:name w:val="paragraph"/>
    <w:basedOn w:val="a"/>
    <w:rsid w:val="005E78D0"/>
    <w:pPr>
      <w:widowControl/>
      <w:spacing w:before="100" w:beforeAutospacing="1" w:after="100" w:afterAutospacing="1"/>
    </w:pPr>
    <w:rPr>
      <w:szCs w:val="24"/>
      <w:lang w:val="ru-RU" w:eastAsia="ru-RU"/>
    </w:rPr>
  </w:style>
  <w:style w:type="character" w:customStyle="1" w:styleId="citation">
    <w:name w:val="citation"/>
    <w:rsid w:val="005E78D0"/>
  </w:style>
  <w:style w:type="character" w:customStyle="1" w:styleId="nowrap">
    <w:name w:val="nowrap"/>
    <w:rsid w:val="005E78D0"/>
  </w:style>
  <w:style w:type="character" w:customStyle="1" w:styleId="ts-comment-commentedtext">
    <w:name w:val="ts-comment-commentedtext"/>
    <w:rsid w:val="005E78D0"/>
  </w:style>
  <w:style w:type="paragraph" w:customStyle="1" w:styleId="124">
    <w:name w:val="Оглавление 12"/>
    <w:basedOn w:val="a"/>
    <w:uiPriority w:val="1"/>
    <w:qFormat/>
    <w:rsid w:val="002A50CA"/>
    <w:pPr>
      <w:autoSpaceDE w:val="0"/>
      <w:autoSpaceDN w:val="0"/>
      <w:spacing w:before="252"/>
      <w:ind w:left="117"/>
      <w:jc w:val="both"/>
    </w:pPr>
    <w:rPr>
      <w:rFonts w:ascii="Cambria" w:eastAsia="Cambria" w:hAnsi="Cambria" w:cs="Cambria"/>
      <w:b/>
      <w:bCs/>
      <w:sz w:val="20"/>
      <w:szCs w:val="20"/>
      <w:lang w:val="ru-RU"/>
    </w:rPr>
  </w:style>
  <w:style w:type="paragraph" w:customStyle="1" w:styleId="21b">
    <w:name w:val="Оглавление 21"/>
    <w:basedOn w:val="a"/>
    <w:uiPriority w:val="1"/>
    <w:qFormat/>
    <w:rsid w:val="002A50CA"/>
    <w:pPr>
      <w:autoSpaceDE w:val="0"/>
      <w:autoSpaceDN w:val="0"/>
      <w:spacing w:before="13"/>
      <w:ind w:left="457"/>
      <w:jc w:val="both"/>
    </w:pPr>
    <w:rPr>
      <w:sz w:val="20"/>
      <w:szCs w:val="20"/>
      <w:lang w:val="ru-RU"/>
    </w:rPr>
  </w:style>
  <w:style w:type="paragraph" w:customStyle="1" w:styleId="324">
    <w:name w:val="Оглавление 32"/>
    <w:basedOn w:val="a"/>
    <w:uiPriority w:val="1"/>
    <w:qFormat/>
    <w:rsid w:val="002A50CA"/>
    <w:pPr>
      <w:autoSpaceDE w:val="0"/>
      <w:autoSpaceDN w:val="0"/>
      <w:spacing w:before="13"/>
      <w:ind w:left="529"/>
      <w:jc w:val="both"/>
    </w:pPr>
    <w:rPr>
      <w:sz w:val="20"/>
      <w:szCs w:val="20"/>
      <w:lang w:val="ru-RU"/>
    </w:rPr>
  </w:style>
  <w:style w:type="paragraph" w:customStyle="1" w:styleId="132">
    <w:name w:val="Заголовок 13"/>
    <w:basedOn w:val="a"/>
    <w:uiPriority w:val="1"/>
    <w:qFormat/>
    <w:rsid w:val="002A50CA"/>
    <w:pPr>
      <w:autoSpaceDE w:val="0"/>
      <w:autoSpaceDN w:val="0"/>
      <w:ind w:left="118"/>
      <w:jc w:val="both"/>
      <w:outlineLvl w:val="1"/>
    </w:pPr>
    <w:rPr>
      <w:rFonts w:ascii="Tahoma" w:eastAsia="Tahoma" w:hAnsi="Tahoma" w:cs="Tahoma"/>
      <w:szCs w:val="24"/>
      <w:lang w:val="ru-RU"/>
    </w:rPr>
  </w:style>
  <w:style w:type="paragraph" w:customStyle="1" w:styleId="226">
    <w:name w:val="Заголовок 22"/>
    <w:basedOn w:val="a"/>
    <w:uiPriority w:val="1"/>
    <w:qFormat/>
    <w:rsid w:val="002A50CA"/>
    <w:pPr>
      <w:autoSpaceDE w:val="0"/>
      <w:autoSpaceDN w:val="0"/>
      <w:ind w:left="118"/>
      <w:jc w:val="both"/>
      <w:outlineLvl w:val="2"/>
    </w:pPr>
    <w:rPr>
      <w:rFonts w:ascii="Trebuchet MS" w:eastAsia="Trebuchet MS" w:hAnsi="Trebuchet MS" w:cs="Trebuchet MS"/>
      <w:lang w:val="ru-RU"/>
    </w:rPr>
  </w:style>
  <w:style w:type="paragraph" w:customStyle="1" w:styleId="325">
    <w:name w:val="Заголовок 32"/>
    <w:basedOn w:val="a"/>
    <w:uiPriority w:val="1"/>
    <w:qFormat/>
    <w:rsid w:val="002A50CA"/>
    <w:pPr>
      <w:autoSpaceDE w:val="0"/>
      <w:autoSpaceDN w:val="0"/>
      <w:ind w:left="457"/>
      <w:jc w:val="both"/>
      <w:outlineLvl w:val="3"/>
    </w:pPr>
    <w:rPr>
      <w:rFonts w:ascii="Cambria" w:eastAsia="Cambria" w:hAnsi="Cambria" w:cs="Cambria"/>
      <w:b/>
      <w:bCs/>
      <w:sz w:val="20"/>
      <w:szCs w:val="20"/>
      <w:lang w:val="ru-RU"/>
    </w:rPr>
  </w:style>
  <w:style w:type="paragraph" w:customStyle="1" w:styleId="41b">
    <w:name w:val="Заголовок 41"/>
    <w:basedOn w:val="a"/>
    <w:uiPriority w:val="1"/>
    <w:qFormat/>
    <w:rsid w:val="002A50CA"/>
    <w:pPr>
      <w:autoSpaceDE w:val="0"/>
      <w:autoSpaceDN w:val="0"/>
      <w:ind w:left="457"/>
      <w:jc w:val="both"/>
      <w:outlineLvl w:val="4"/>
    </w:pPr>
    <w:rPr>
      <w:b/>
      <w:bCs/>
      <w:i/>
      <w:iCs/>
      <w:sz w:val="20"/>
      <w:szCs w:val="20"/>
      <w:lang w:val="ru-RU"/>
    </w:rPr>
  </w:style>
  <w:style w:type="character" w:customStyle="1" w:styleId="normaltextrun">
    <w:name w:val="normaltextrun"/>
    <w:rsid w:val="002A50CA"/>
  </w:style>
  <w:style w:type="paragraph" w:customStyle="1" w:styleId="1ffa">
    <w:name w:val="1"/>
    <w:basedOn w:val="a"/>
    <w:next w:val="ab"/>
    <w:uiPriority w:val="1"/>
    <w:qFormat/>
    <w:rsid w:val="002A50CA"/>
    <w:pPr>
      <w:autoSpaceDE w:val="0"/>
      <w:autoSpaceDN w:val="0"/>
      <w:spacing w:before="1"/>
      <w:ind w:left="789" w:right="787"/>
      <w:jc w:val="center"/>
    </w:pPr>
    <w:rPr>
      <w:rFonts w:ascii="Verdana" w:eastAsia="Verdana" w:hAnsi="Verdana" w:cs="Verdana"/>
      <w:sz w:val="49"/>
      <w:szCs w:val="49"/>
      <w:lang w:val="ru-RU"/>
    </w:rPr>
  </w:style>
  <w:style w:type="paragraph" w:customStyle="1" w:styleId="Style39">
    <w:name w:val="Style39"/>
    <w:basedOn w:val="a"/>
    <w:rsid w:val="002A50CA"/>
    <w:pPr>
      <w:autoSpaceDE w:val="0"/>
      <w:autoSpaceDN w:val="0"/>
      <w:adjustRightInd w:val="0"/>
      <w:spacing w:line="310" w:lineRule="exact"/>
      <w:jc w:val="both"/>
    </w:pPr>
    <w:rPr>
      <w:rFonts w:ascii="Arial" w:hAnsi="Arial"/>
      <w:szCs w:val="24"/>
      <w:lang w:val="ru-RU" w:eastAsia="ru-RU"/>
    </w:rPr>
  </w:style>
  <w:style w:type="character" w:customStyle="1" w:styleId="FontStyle130">
    <w:name w:val="Font Style130"/>
    <w:rsid w:val="002A50CA"/>
    <w:rPr>
      <w:rFonts w:ascii="Arial" w:hAnsi="Arial" w:cs="Arial"/>
      <w:sz w:val="24"/>
      <w:szCs w:val="24"/>
    </w:rPr>
  </w:style>
  <w:style w:type="paragraph" w:customStyle="1" w:styleId="Style104">
    <w:name w:val="Style104"/>
    <w:basedOn w:val="a"/>
    <w:rsid w:val="002A50CA"/>
    <w:pPr>
      <w:autoSpaceDE w:val="0"/>
      <w:autoSpaceDN w:val="0"/>
      <w:adjustRightInd w:val="0"/>
      <w:spacing w:line="298" w:lineRule="exact"/>
      <w:ind w:hanging="1022"/>
    </w:pPr>
    <w:rPr>
      <w:rFonts w:ascii="Arial" w:hAnsi="Arial"/>
      <w:szCs w:val="24"/>
      <w:lang w:val="ru-RU" w:eastAsia="ru-RU"/>
    </w:rPr>
  </w:style>
  <w:style w:type="character" w:customStyle="1" w:styleId="FontStyle136">
    <w:name w:val="Font Style136"/>
    <w:rsid w:val="002A50CA"/>
    <w:rPr>
      <w:rFonts w:ascii="Arial" w:hAnsi="Arial" w:cs="Arial"/>
      <w:b/>
      <w:bCs/>
      <w:sz w:val="24"/>
      <w:szCs w:val="24"/>
    </w:rPr>
  </w:style>
  <w:style w:type="paragraph" w:customStyle="1" w:styleId="Style77">
    <w:name w:val="Style77"/>
    <w:basedOn w:val="a"/>
    <w:rsid w:val="002A50CA"/>
    <w:pPr>
      <w:autoSpaceDE w:val="0"/>
      <w:autoSpaceDN w:val="0"/>
      <w:adjustRightInd w:val="0"/>
      <w:jc w:val="both"/>
    </w:pPr>
    <w:rPr>
      <w:rFonts w:ascii="Arial" w:hAnsi="Arial"/>
      <w:szCs w:val="24"/>
      <w:lang w:val="ru-RU" w:eastAsia="ru-RU"/>
    </w:rPr>
  </w:style>
  <w:style w:type="paragraph" w:customStyle="1" w:styleId="Style103">
    <w:name w:val="Style103"/>
    <w:basedOn w:val="a"/>
    <w:rsid w:val="002A50CA"/>
    <w:pPr>
      <w:autoSpaceDE w:val="0"/>
      <w:autoSpaceDN w:val="0"/>
      <w:adjustRightInd w:val="0"/>
      <w:spacing w:line="365" w:lineRule="exact"/>
      <w:ind w:hanging="293"/>
    </w:pPr>
    <w:rPr>
      <w:rFonts w:ascii="Arial" w:hAnsi="Arial"/>
      <w:szCs w:val="24"/>
      <w:lang w:val="ru-RU" w:eastAsia="ru-RU"/>
    </w:rPr>
  </w:style>
  <w:style w:type="character" w:customStyle="1" w:styleId="FontStyle217">
    <w:name w:val="Font Style217"/>
    <w:rsid w:val="002A50CA"/>
    <w:rPr>
      <w:rFonts w:ascii="Arial" w:hAnsi="Arial" w:cs="Arial"/>
      <w:spacing w:val="10"/>
      <w:sz w:val="10"/>
      <w:szCs w:val="10"/>
    </w:rPr>
  </w:style>
  <w:style w:type="paragraph" w:customStyle="1" w:styleId="Style72">
    <w:name w:val="Style72"/>
    <w:basedOn w:val="a"/>
    <w:rsid w:val="002A50CA"/>
    <w:pPr>
      <w:autoSpaceDE w:val="0"/>
      <w:autoSpaceDN w:val="0"/>
      <w:adjustRightInd w:val="0"/>
      <w:spacing w:line="289" w:lineRule="exact"/>
    </w:pPr>
    <w:rPr>
      <w:rFonts w:ascii="Arial" w:hAnsi="Arial"/>
      <w:szCs w:val="24"/>
      <w:lang w:val="ru-RU" w:eastAsia="ru-RU"/>
    </w:rPr>
  </w:style>
  <w:style w:type="character" w:customStyle="1" w:styleId="CharAttribute501">
    <w:name w:val="CharAttribute501"/>
    <w:uiPriority w:val="99"/>
    <w:qFormat/>
    <w:rsid w:val="00D07B72"/>
    <w:rPr>
      <w:rFonts w:ascii="Times New Roman" w:eastAsia="Times New Roman"/>
      <w:i/>
      <w:sz w:val="28"/>
      <w:u w:val="single"/>
    </w:rPr>
  </w:style>
  <w:style w:type="table" w:customStyle="1" w:styleId="TableGrid">
    <w:name w:val="TableGrid"/>
    <w:rsid w:val="00D07B72"/>
    <w:rPr>
      <w:sz w:val="22"/>
      <w:szCs w:val="22"/>
    </w:rPr>
    <w:tblPr>
      <w:tblCellMar>
        <w:top w:w="0" w:type="dxa"/>
        <w:left w:w="0" w:type="dxa"/>
        <w:bottom w:w="0" w:type="dxa"/>
        <w:right w:w="0" w:type="dxa"/>
      </w:tblCellMar>
    </w:tblPr>
  </w:style>
  <w:style w:type="character" w:customStyle="1" w:styleId="CharAttribute502">
    <w:name w:val="CharAttribute502"/>
    <w:rsid w:val="00D07B72"/>
    <w:rPr>
      <w:rFonts w:ascii="Times New Roman" w:eastAsia="Times New Roman"/>
      <w:i/>
      <w:sz w:val="28"/>
    </w:rPr>
  </w:style>
  <w:style w:type="character" w:customStyle="1" w:styleId="CharAttribute511">
    <w:name w:val="CharAttribute511"/>
    <w:uiPriority w:val="99"/>
    <w:rsid w:val="00D07B72"/>
    <w:rPr>
      <w:rFonts w:ascii="Times New Roman" w:eastAsia="Times New Roman"/>
      <w:sz w:val="28"/>
    </w:rPr>
  </w:style>
  <w:style w:type="character" w:customStyle="1" w:styleId="CharAttribute512">
    <w:name w:val="CharAttribute512"/>
    <w:rsid w:val="00D07B72"/>
    <w:rPr>
      <w:rFonts w:ascii="Times New Roman" w:eastAsia="Times New Roman"/>
      <w:sz w:val="28"/>
    </w:rPr>
  </w:style>
  <w:style w:type="character" w:customStyle="1" w:styleId="CharAttribute484">
    <w:name w:val="CharAttribute484"/>
    <w:uiPriority w:val="99"/>
    <w:rsid w:val="00D07B72"/>
    <w:rPr>
      <w:rFonts w:ascii="Times New Roman" w:eastAsia="Times New Roman"/>
      <w:i/>
      <w:sz w:val="28"/>
    </w:rPr>
  </w:style>
  <w:style w:type="paragraph" w:customStyle="1" w:styleId="ParaAttribute7">
    <w:name w:val="ParaAttribute7"/>
    <w:rsid w:val="00D07B72"/>
    <w:pPr>
      <w:ind w:firstLine="851"/>
      <w:jc w:val="center"/>
    </w:pPr>
    <w:rPr>
      <w:rFonts w:eastAsia="№Е"/>
    </w:rPr>
  </w:style>
  <w:style w:type="paragraph" w:customStyle="1" w:styleId="ParaAttribute5">
    <w:name w:val="ParaAttribute5"/>
    <w:rsid w:val="00D07B72"/>
    <w:pPr>
      <w:wordWrap w:val="0"/>
      <w:ind w:right="-1"/>
      <w:jc w:val="both"/>
    </w:pPr>
    <w:rPr>
      <w:rFonts w:eastAsia="№Е"/>
    </w:rPr>
  </w:style>
  <w:style w:type="paragraph" w:customStyle="1" w:styleId="ParaAttribute3">
    <w:name w:val="ParaAttribute3"/>
    <w:rsid w:val="00D07B72"/>
    <w:pPr>
      <w:wordWrap w:val="0"/>
      <w:ind w:right="-1"/>
      <w:jc w:val="center"/>
    </w:pPr>
    <w:rPr>
      <w:rFonts w:eastAsia="№Е"/>
    </w:rPr>
  </w:style>
  <w:style w:type="paragraph" w:customStyle="1" w:styleId="1ffb">
    <w:name w:val="Заголовок оглавления1"/>
    <w:basedOn w:val="1"/>
    <w:next w:val="a"/>
    <w:uiPriority w:val="39"/>
    <w:semiHidden/>
    <w:unhideWhenUsed/>
    <w:qFormat/>
    <w:rsid w:val="00D07B72"/>
    <w:pPr>
      <w:widowControl/>
      <w:pBdr>
        <w:bottom w:val="none" w:sz="0" w:space="0" w:color="auto"/>
      </w:pBdr>
      <w:spacing w:before="480"/>
      <w:outlineLvl w:val="9"/>
    </w:pPr>
    <w:rPr>
      <w:rFonts w:ascii="Cambria" w:hAnsi="Cambria"/>
      <w:bCs/>
      <w:color w:val="365F91"/>
      <w:szCs w:val="28"/>
      <w:lang w:val="ru-RU" w:eastAsia="ru-RU"/>
    </w:rPr>
  </w:style>
  <w:style w:type="paragraph" w:customStyle="1" w:styleId="afffffff8">
    <w:name w:val="Гипертекстовая ссылка"/>
    <w:rsid w:val="00D07B72"/>
    <w:rPr>
      <w:color w:val="106BBE"/>
      <w:sz w:val="24"/>
    </w:rPr>
  </w:style>
  <w:style w:type="numbering" w:customStyle="1" w:styleId="2ff1">
    <w:name w:val="Текущий список2"/>
    <w:uiPriority w:val="99"/>
    <w:rsid w:val="00D467E4"/>
  </w:style>
  <w:style w:type="table" w:customStyle="1" w:styleId="371">
    <w:name w:val="37"/>
    <w:basedOn w:val="TableNormal9"/>
    <w:tblPr>
      <w:tblStyleRowBandSize w:val="1"/>
      <w:tblStyleColBandSize w:val="1"/>
      <w:tblCellMar>
        <w:left w:w="115" w:type="dxa"/>
        <w:right w:w="115" w:type="dxa"/>
      </w:tblCellMar>
    </w:tblPr>
  </w:style>
  <w:style w:type="table" w:customStyle="1" w:styleId="361">
    <w:name w:val="36"/>
    <w:basedOn w:val="TableNormal9"/>
    <w:tblPr>
      <w:tblStyleRowBandSize w:val="1"/>
      <w:tblStyleColBandSize w:val="1"/>
      <w:tblCellMar>
        <w:left w:w="115" w:type="dxa"/>
        <w:right w:w="115" w:type="dxa"/>
      </w:tblCellMar>
    </w:tblPr>
  </w:style>
  <w:style w:type="table" w:customStyle="1" w:styleId="351">
    <w:name w:val="35"/>
    <w:basedOn w:val="TableNormal9"/>
    <w:tblPr>
      <w:tblStyleRowBandSize w:val="1"/>
      <w:tblStyleColBandSize w:val="1"/>
      <w:tblCellMar>
        <w:left w:w="115" w:type="dxa"/>
        <w:right w:w="115" w:type="dxa"/>
      </w:tblCellMar>
    </w:tblPr>
  </w:style>
  <w:style w:type="table" w:customStyle="1" w:styleId="341">
    <w:name w:val="34"/>
    <w:basedOn w:val="TableNormal9"/>
    <w:tblPr>
      <w:tblStyleRowBandSize w:val="1"/>
      <w:tblStyleColBandSize w:val="1"/>
      <w:tblCellMar>
        <w:left w:w="115" w:type="dxa"/>
        <w:right w:w="115" w:type="dxa"/>
      </w:tblCellMar>
    </w:tblPr>
  </w:style>
  <w:style w:type="table" w:customStyle="1" w:styleId="333">
    <w:name w:val="33"/>
    <w:basedOn w:val="TableNormal9"/>
    <w:tblPr>
      <w:tblStyleRowBandSize w:val="1"/>
      <w:tblStyleColBandSize w:val="1"/>
      <w:tblCellMar>
        <w:left w:w="115" w:type="dxa"/>
        <w:right w:w="115" w:type="dxa"/>
      </w:tblCellMar>
    </w:tblPr>
  </w:style>
  <w:style w:type="table" w:customStyle="1" w:styleId="326">
    <w:name w:val="32"/>
    <w:basedOn w:val="TableNormal9"/>
    <w:tblPr>
      <w:tblStyleRowBandSize w:val="1"/>
      <w:tblStyleColBandSize w:val="1"/>
      <w:tblCellMar>
        <w:left w:w="115" w:type="dxa"/>
        <w:right w:w="115" w:type="dxa"/>
      </w:tblCellMar>
    </w:tblPr>
  </w:style>
  <w:style w:type="table" w:customStyle="1" w:styleId="31a">
    <w:name w:val="31"/>
    <w:basedOn w:val="TableNormal9"/>
    <w:tblPr>
      <w:tblStyleRowBandSize w:val="1"/>
      <w:tblStyleColBandSize w:val="1"/>
      <w:tblCellMar>
        <w:top w:w="100" w:type="dxa"/>
        <w:left w:w="100" w:type="dxa"/>
        <w:bottom w:w="100" w:type="dxa"/>
        <w:right w:w="100" w:type="dxa"/>
      </w:tblCellMar>
    </w:tblPr>
  </w:style>
  <w:style w:type="table" w:customStyle="1" w:styleId="302">
    <w:name w:val="30"/>
    <w:basedOn w:val="TableNormal9"/>
    <w:tblPr>
      <w:tblStyleRowBandSize w:val="1"/>
      <w:tblStyleColBandSize w:val="1"/>
      <w:tblCellMar>
        <w:top w:w="100" w:type="dxa"/>
        <w:left w:w="100" w:type="dxa"/>
        <w:bottom w:w="100" w:type="dxa"/>
        <w:right w:w="100" w:type="dxa"/>
      </w:tblCellMar>
    </w:tblPr>
  </w:style>
  <w:style w:type="table" w:customStyle="1" w:styleId="292">
    <w:name w:val="29"/>
    <w:basedOn w:val="TableNormal9"/>
    <w:tblPr>
      <w:tblStyleRowBandSize w:val="1"/>
      <w:tblStyleColBandSize w:val="1"/>
    </w:tblPr>
  </w:style>
  <w:style w:type="table" w:customStyle="1" w:styleId="282">
    <w:name w:val="28"/>
    <w:basedOn w:val="TableNormal9"/>
    <w:tblPr>
      <w:tblStyleRowBandSize w:val="1"/>
      <w:tblStyleColBandSize w:val="1"/>
    </w:tblPr>
  </w:style>
  <w:style w:type="table" w:customStyle="1" w:styleId="274">
    <w:name w:val="27"/>
    <w:basedOn w:val="TableNormal9"/>
    <w:tblPr>
      <w:tblStyleRowBandSize w:val="1"/>
      <w:tblStyleColBandSize w:val="1"/>
    </w:tblPr>
  </w:style>
  <w:style w:type="table" w:customStyle="1" w:styleId="264">
    <w:name w:val="26"/>
    <w:basedOn w:val="TableNormal9"/>
    <w:tblPr>
      <w:tblStyleRowBandSize w:val="1"/>
      <w:tblStyleColBandSize w:val="1"/>
    </w:tblPr>
  </w:style>
  <w:style w:type="table" w:customStyle="1" w:styleId="254">
    <w:name w:val="25"/>
    <w:basedOn w:val="TableNormal9"/>
    <w:tblPr>
      <w:tblStyleRowBandSize w:val="1"/>
      <w:tblStyleColBandSize w:val="1"/>
      <w:tblCellMar>
        <w:top w:w="100" w:type="dxa"/>
        <w:left w:w="100" w:type="dxa"/>
        <w:bottom w:w="100" w:type="dxa"/>
        <w:right w:w="100" w:type="dxa"/>
      </w:tblCellMar>
    </w:tblPr>
  </w:style>
  <w:style w:type="table" w:customStyle="1" w:styleId="244">
    <w:name w:val="24"/>
    <w:basedOn w:val="TableNormal9"/>
    <w:tblPr>
      <w:tblStyleRowBandSize w:val="1"/>
      <w:tblStyleColBandSize w:val="1"/>
      <w:tblCellMar>
        <w:left w:w="115" w:type="dxa"/>
        <w:right w:w="115" w:type="dxa"/>
      </w:tblCellMar>
    </w:tblPr>
  </w:style>
  <w:style w:type="table" w:customStyle="1" w:styleId="234">
    <w:name w:val="23"/>
    <w:basedOn w:val="TableNormal9"/>
    <w:tblPr>
      <w:tblStyleRowBandSize w:val="1"/>
      <w:tblStyleColBandSize w:val="1"/>
      <w:tblCellMar>
        <w:top w:w="9" w:type="dxa"/>
        <w:left w:w="105" w:type="dxa"/>
        <w:right w:w="55" w:type="dxa"/>
      </w:tblCellMar>
    </w:tblPr>
  </w:style>
  <w:style w:type="table" w:customStyle="1" w:styleId="227">
    <w:name w:val="22"/>
    <w:basedOn w:val="TableNormal9"/>
    <w:tblPr>
      <w:tblStyleRowBandSize w:val="1"/>
      <w:tblStyleColBandSize w:val="1"/>
      <w:tblCellMar>
        <w:top w:w="9" w:type="dxa"/>
        <w:left w:w="105" w:type="dxa"/>
        <w:right w:w="62" w:type="dxa"/>
      </w:tblCellMar>
    </w:tblPr>
  </w:style>
  <w:style w:type="table" w:customStyle="1" w:styleId="21c">
    <w:name w:val="21"/>
    <w:basedOn w:val="TableNormal9"/>
    <w:tblPr>
      <w:tblStyleRowBandSize w:val="1"/>
      <w:tblStyleColBandSize w:val="1"/>
      <w:tblCellMar>
        <w:left w:w="105" w:type="dxa"/>
        <w:right w:w="79" w:type="dxa"/>
      </w:tblCellMar>
    </w:tblPr>
  </w:style>
  <w:style w:type="table" w:customStyle="1" w:styleId="203">
    <w:name w:val="20"/>
    <w:basedOn w:val="TableNormal9"/>
    <w:tblPr>
      <w:tblStyleRowBandSize w:val="1"/>
      <w:tblStyleColBandSize w:val="1"/>
      <w:tblCellMar>
        <w:left w:w="115" w:type="dxa"/>
        <w:right w:w="115" w:type="dxa"/>
      </w:tblCellMar>
    </w:tblPr>
  </w:style>
  <w:style w:type="table" w:customStyle="1" w:styleId="193">
    <w:name w:val="19"/>
    <w:basedOn w:val="TableNormal9"/>
    <w:tblPr>
      <w:tblStyleRowBandSize w:val="1"/>
      <w:tblStyleColBandSize w:val="1"/>
      <w:tblCellMar>
        <w:left w:w="115" w:type="dxa"/>
        <w:right w:w="115" w:type="dxa"/>
      </w:tblCellMar>
    </w:tblPr>
  </w:style>
  <w:style w:type="table" w:customStyle="1" w:styleId="182">
    <w:name w:val="18"/>
    <w:basedOn w:val="TableNormal9"/>
    <w:tblPr>
      <w:tblStyleRowBandSize w:val="1"/>
      <w:tblStyleColBandSize w:val="1"/>
      <w:tblCellMar>
        <w:left w:w="115" w:type="dxa"/>
        <w:right w:w="115" w:type="dxa"/>
      </w:tblCellMar>
    </w:tblPr>
  </w:style>
  <w:style w:type="table" w:customStyle="1" w:styleId="172">
    <w:name w:val="17"/>
    <w:basedOn w:val="TableNormal9"/>
    <w:tblPr>
      <w:tblStyleRowBandSize w:val="1"/>
      <w:tblStyleColBandSize w:val="1"/>
      <w:tblCellMar>
        <w:left w:w="115" w:type="dxa"/>
        <w:right w:w="115" w:type="dxa"/>
      </w:tblCellMar>
    </w:tblPr>
  </w:style>
  <w:style w:type="table" w:customStyle="1" w:styleId="162">
    <w:name w:val="16"/>
    <w:basedOn w:val="TableNormal9"/>
    <w:tblPr>
      <w:tblStyleRowBandSize w:val="1"/>
      <w:tblStyleColBandSize w:val="1"/>
      <w:tblCellMar>
        <w:left w:w="115" w:type="dxa"/>
        <w:right w:w="115" w:type="dxa"/>
      </w:tblCellMar>
    </w:tblPr>
  </w:style>
  <w:style w:type="table" w:customStyle="1" w:styleId="154">
    <w:name w:val="15"/>
    <w:basedOn w:val="TableNormal9"/>
    <w:tblPr>
      <w:tblStyleRowBandSize w:val="1"/>
      <w:tblStyleColBandSize w:val="1"/>
      <w:tblCellMar>
        <w:left w:w="115" w:type="dxa"/>
        <w:right w:w="115" w:type="dxa"/>
      </w:tblCellMar>
    </w:tblPr>
  </w:style>
  <w:style w:type="table" w:customStyle="1" w:styleId="143">
    <w:name w:val="14"/>
    <w:basedOn w:val="TableNormal9"/>
    <w:tblPr>
      <w:tblStyleRowBandSize w:val="1"/>
      <w:tblStyleColBandSize w:val="1"/>
      <w:tblCellMar>
        <w:top w:w="9" w:type="dxa"/>
        <w:left w:w="105" w:type="dxa"/>
        <w:right w:w="55" w:type="dxa"/>
      </w:tblCellMar>
    </w:tblPr>
  </w:style>
  <w:style w:type="table" w:customStyle="1" w:styleId="133">
    <w:name w:val="13"/>
    <w:basedOn w:val="TableNormal9"/>
    <w:tblPr>
      <w:tblStyleRowBandSize w:val="1"/>
      <w:tblStyleColBandSize w:val="1"/>
      <w:tblCellMar>
        <w:top w:w="9" w:type="dxa"/>
        <w:left w:w="105" w:type="dxa"/>
        <w:right w:w="62" w:type="dxa"/>
      </w:tblCellMar>
    </w:tblPr>
  </w:style>
  <w:style w:type="table" w:customStyle="1" w:styleId="125">
    <w:name w:val="12"/>
    <w:basedOn w:val="TableNormal9"/>
    <w:tblPr>
      <w:tblStyleRowBandSize w:val="1"/>
      <w:tblStyleColBandSize w:val="1"/>
      <w:tblCellMar>
        <w:left w:w="105" w:type="dxa"/>
        <w:right w:w="79" w:type="dxa"/>
      </w:tblCellMar>
    </w:tblPr>
  </w:style>
  <w:style w:type="table" w:customStyle="1" w:styleId="11a">
    <w:name w:val="11"/>
    <w:basedOn w:val="TableNormal9"/>
    <w:tblPr>
      <w:tblStyleRowBandSize w:val="1"/>
      <w:tblStyleColBandSize w:val="1"/>
      <w:tblCellMar>
        <w:left w:w="115" w:type="dxa"/>
        <w:right w:w="115" w:type="dxa"/>
      </w:tblCellMar>
    </w:tblPr>
  </w:style>
  <w:style w:type="table" w:customStyle="1" w:styleId="105">
    <w:name w:val="10"/>
    <w:basedOn w:val="TableNormal9"/>
    <w:tblPr>
      <w:tblStyleRowBandSize w:val="1"/>
      <w:tblStyleColBandSize w:val="1"/>
      <w:tblCellMar>
        <w:left w:w="115" w:type="dxa"/>
        <w:right w:w="115" w:type="dxa"/>
      </w:tblCellMar>
    </w:tblPr>
  </w:style>
  <w:style w:type="table" w:customStyle="1" w:styleId="95">
    <w:name w:val="9"/>
    <w:basedOn w:val="TableNormal9"/>
    <w:tblPr>
      <w:tblStyleRowBandSize w:val="1"/>
      <w:tblStyleColBandSize w:val="1"/>
    </w:tblPr>
  </w:style>
  <w:style w:type="table" w:customStyle="1" w:styleId="89">
    <w:name w:val="8"/>
    <w:basedOn w:val="TableNormal9"/>
    <w:tblPr>
      <w:tblStyleRowBandSize w:val="1"/>
      <w:tblStyleColBandSize w:val="1"/>
    </w:tblPr>
  </w:style>
  <w:style w:type="table" w:customStyle="1" w:styleId="78">
    <w:name w:val="7"/>
    <w:basedOn w:val="TableNormal9"/>
    <w:tblPr>
      <w:tblStyleRowBandSize w:val="1"/>
      <w:tblStyleColBandSize w:val="1"/>
      <w:tblCellMar>
        <w:left w:w="115" w:type="dxa"/>
        <w:right w:w="115" w:type="dxa"/>
      </w:tblCellMar>
    </w:tblPr>
  </w:style>
  <w:style w:type="table" w:customStyle="1" w:styleId="64">
    <w:name w:val="6"/>
    <w:basedOn w:val="TableNormal9"/>
    <w:tblPr>
      <w:tblStyleRowBandSize w:val="1"/>
      <w:tblStyleColBandSize w:val="1"/>
      <w:tblCellMar>
        <w:top w:w="15" w:type="dxa"/>
        <w:left w:w="15" w:type="dxa"/>
        <w:bottom w:w="15" w:type="dxa"/>
        <w:right w:w="15" w:type="dxa"/>
      </w:tblCellMar>
    </w:tblPr>
  </w:style>
  <w:style w:type="table" w:customStyle="1" w:styleId="5a">
    <w:name w:val="5"/>
    <w:basedOn w:val="TableNormal9"/>
    <w:tblPr>
      <w:tblStyleRowBandSize w:val="1"/>
      <w:tblStyleColBandSize w:val="1"/>
      <w:tblCellMar>
        <w:top w:w="15" w:type="dxa"/>
        <w:left w:w="15" w:type="dxa"/>
        <w:bottom w:w="15" w:type="dxa"/>
        <w:right w:w="15" w:type="dxa"/>
      </w:tblCellMar>
    </w:tblPr>
  </w:style>
  <w:style w:type="table" w:customStyle="1" w:styleId="49">
    <w:name w:val="4"/>
    <w:basedOn w:val="TableNormal9"/>
    <w:tblPr>
      <w:tblStyleRowBandSize w:val="1"/>
      <w:tblStyleColBandSize w:val="1"/>
    </w:tblPr>
  </w:style>
  <w:style w:type="table" w:customStyle="1" w:styleId="3f4">
    <w:name w:val="3"/>
    <w:basedOn w:val="TableNormal9"/>
    <w:tblPr>
      <w:tblStyleRowBandSize w:val="1"/>
      <w:tblStyleColBandSize w:val="1"/>
    </w:tblPr>
  </w:style>
  <w:style w:type="table" w:customStyle="1" w:styleId="2ff2">
    <w:name w:val="2"/>
    <w:basedOn w:val="TableNormal9"/>
    <w:tblPr>
      <w:tblStyleRowBandSize w:val="1"/>
      <w:tblStyleColBandSize w:val="1"/>
    </w:tblPr>
  </w:style>
  <w:style w:type="paragraph" w:styleId="afffffff9">
    <w:name w:val="Normal Indent"/>
    <w:basedOn w:val="a"/>
    <w:uiPriority w:val="99"/>
    <w:unhideWhenUsed/>
    <w:rsid w:val="00B41FF4"/>
    <w:pPr>
      <w:widowControl/>
      <w:spacing w:line="276" w:lineRule="auto"/>
      <w:ind w:left="720"/>
    </w:pPr>
    <w:rPr>
      <w:rFonts w:asciiTheme="minorHAnsi" w:eastAsiaTheme="minorHAnsi" w:hAnsiTheme="minorHAnsi" w:cstheme="minorBidi"/>
      <w:sz w:val="22"/>
    </w:rPr>
  </w:style>
  <w:style w:type="table" w:styleId="afffffffa">
    <w:name w:val="Grid Table Light"/>
    <w:basedOn w:val="a1"/>
    <w:uiPriority w:val="40"/>
    <w:rsid w:val="00584611"/>
    <w:pPr>
      <w:widowControl/>
      <w:spacing w:after="0" w:line="240" w:lineRule="auto"/>
    </w:pPr>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Attribute0">
    <w:name w:val="CharAttribute0"/>
    <w:rsid w:val="000E3D72"/>
    <w:rPr>
      <w:rFonts w:ascii="Times New Roman" w:eastAsia="Times New Roman" w:hAnsi="Times New Roman"/>
      <w:sz w:val="28"/>
    </w:rPr>
  </w:style>
  <w:style w:type="character" w:customStyle="1" w:styleId="CharAttribute3">
    <w:name w:val="CharAttribute3"/>
    <w:rsid w:val="000E3D72"/>
    <w:rPr>
      <w:rFonts w:ascii="Times New Roman" w:eastAsia="Batang" w:hAnsi="Batang"/>
      <w:sz w:val="28"/>
    </w:rPr>
  </w:style>
  <w:style w:type="character" w:customStyle="1" w:styleId="CharAttribute301">
    <w:name w:val="CharAttribute301"/>
    <w:rsid w:val="000E3D72"/>
    <w:rPr>
      <w:rFonts w:ascii="Times New Roman" w:eastAsia="Times New Roman"/>
      <w:color w:val="00000A"/>
      <w:sz w:val="28"/>
    </w:rPr>
  </w:style>
  <w:style w:type="character" w:customStyle="1" w:styleId="organictitlecontentspan">
    <w:name w:val="organictitlecontentspan"/>
    <w:basedOn w:val="a0"/>
    <w:rsid w:val="000E3D72"/>
  </w:style>
  <w:style w:type="character" w:customStyle="1" w:styleId="CharAttribute2">
    <w:name w:val="CharAttribute2"/>
    <w:qFormat/>
    <w:rsid w:val="000E3D72"/>
    <w:rPr>
      <w:rFonts w:ascii="Times New Roman" w:eastAsia="Batang" w:hAnsi="Batang"/>
      <w:color w:val="00000A"/>
      <w:sz w:val="28"/>
    </w:rPr>
  </w:style>
  <w:style w:type="character" w:customStyle="1" w:styleId="CharAttribute5">
    <w:name w:val="CharAttribute5"/>
    <w:qFormat/>
    <w:rsid w:val="000E3D72"/>
    <w:rPr>
      <w:rFonts w:ascii="Batang" w:eastAsia="Times New Roman" w:hAnsi="Times New Roman" w:hint="eastAsia"/>
      <w:sz w:val="28"/>
    </w:rPr>
  </w:style>
  <w:style w:type="paragraph" w:customStyle="1" w:styleId="Ul">
    <w:name w:val="Ul"/>
    <w:basedOn w:val="a"/>
    <w:rsid w:val="000E3D72"/>
    <w:pPr>
      <w:widowControl/>
      <w:spacing w:line="300" w:lineRule="atLeast"/>
    </w:pPr>
    <w:rPr>
      <w:sz w:val="22"/>
      <w:lang w:val="ru-RU" w:eastAsia="ru-RU"/>
    </w:rPr>
  </w:style>
  <w:style w:type="paragraph" w:styleId="afffffffb">
    <w:name w:val="Normal (Web)"/>
    <w:basedOn w:val="a"/>
    <w:uiPriority w:val="99"/>
    <w:unhideWhenUsed/>
    <w:rsid w:val="00DD529E"/>
    <w:pPr>
      <w:widowControl/>
      <w:spacing w:before="100" w:beforeAutospacing="1" w:after="100" w:afterAutospacing="1"/>
    </w:pPr>
    <w:rPr>
      <w:szCs w:val="24"/>
      <w:lang w:val="ru-RU" w:eastAsia="ru-RU"/>
    </w:rPr>
  </w:style>
  <w:style w:type="paragraph" w:customStyle="1" w:styleId="c9">
    <w:name w:val="c9"/>
    <w:basedOn w:val="a"/>
    <w:rsid w:val="001D1C74"/>
    <w:pPr>
      <w:widowControl/>
      <w:spacing w:before="100" w:beforeAutospacing="1" w:after="100" w:afterAutospacing="1"/>
    </w:pPr>
    <w:rPr>
      <w:szCs w:val="24"/>
      <w:lang w:val="ru-RU" w:eastAsia="ru-RU"/>
    </w:rPr>
  </w:style>
  <w:style w:type="character" w:customStyle="1" w:styleId="115pt1pt">
    <w:name w:val="Основной текст + 11;5 pt;Полужирный;Курсив;Интервал 1 pt"/>
    <w:rsid w:val="001D1C74"/>
    <w:rPr>
      <w:rFonts w:ascii="Times New Roman" w:eastAsia="Times New Roman" w:hAnsi="Times New Roman" w:cs="Times New Roman"/>
      <w:b/>
      <w:bCs/>
      <w:i/>
      <w:iCs/>
      <w:smallCaps w:val="0"/>
      <w:strike w:val="0"/>
      <w:spacing w:val="20"/>
      <w:sz w:val="23"/>
      <w:szCs w:val="23"/>
      <w:shd w:val="clear" w:color="auto" w:fill="FFFFFF"/>
    </w:rPr>
  </w:style>
  <w:style w:type="character" w:customStyle="1" w:styleId="311pt0pt">
    <w:name w:val="Основной текст (3) + 11 pt;Не полужирный;Не курсив;Интервал 0 pt"/>
    <w:rsid w:val="001D1C74"/>
    <w:rPr>
      <w:rFonts w:ascii="Times New Roman" w:eastAsia="Times New Roman" w:hAnsi="Times New Roman" w:cs="Times New Roman"/>
      <w:b/>
      <w:bCs/>
      <w:i/>
      <w:iCs/>
      <w:spacing w:val="0"/>
      <w:sz w:val="22"/>
      <w:szCs w:val="22"/>
      <w:shd w:val="clear" w:color="auto" w:fill="FFFFFF"/>
    </w:rPr>
  </w:style>
  <w:style w:type="character" w:customStyle="1" w:styleId="1pt">
    <w:name w:val="Основной текст + Интервал 1 pt"/>
    <w:rsid w:val="001D1C74"/>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4a">
    <w:name w:val="Абзац списка4"/>
    <w:basedOn w:val="a"/>
    <w:rsid w:val="00F50E96"/>
    <w:pPr>
      <w:widowControl/>
      <w:spacing w:after="200" w:line="276" w:lineRule="auto"/>
      <w:ind w:left="720"/>
    </w:pPr>
    <w:rPr>
      <w:rFonts w:ascii="Calibri" w:eastAsia="Calibri" w:hAnsi="Calibri"/>
      <w:sz w:val="22"/>
      <w:lang w:val="ru-RU" w:eastAsia="ru-RU"/>
    </w:rPr>
  </w:style>
  <w:style w:type="character" w:customStyle="1" w:styleId="FontStyle11">
    <w:name w:val="Font Style11"/>
    <w:rsid w:val="00F50E96"/>
    <w:rPr>
      <w:rFonts w:ascii="Times New Roman" w:hAnsi="Times New Roman" w:cs="Times New Roman"/>
      <w:b/>
      <w:bCs/>
      <w:sz w:val="18"/>
      <w:szCs w:val="18"/>
    </w:rPr>
  </w:style>
  <w:style w:type="paragraph" w:customStyle="1" w:styleId="Style5">
    <w:name w:val="Style5"/>
    <w:basedOn w:val="a"/>
    <w:uiPriority w:val="99"/>
    <w:rsid w:val="00F50E96"/>
    <w:pPr>
      <w:autoSpaceDE w:val="0"/>
      <w:autoSpaceDN w:val="0"/>
      <w:adjustRightInd w:val="0"/>
    </w:pPr>
    <w:rPr>
      <w:szCs w:val="24"/>
      <w:lang w:val="ru-RU" w:eastAsia="ru-RU"/>
    </w:rPr>
  </w:style>
  <w:style w:type="paragraph" w:customStyle="1" w:styleId="Style2">
    <w:name w:val="Style2"/>
    <w:basedOn w:val="a"/>
    <w:uiPriority w:val="99"/>
    <w:rsid w:val="00F50E96"/>
    <w:pPr>
      <w:autoSpaceDE w:val="0"/>
      <w:autoSpaceDN w:val="0"/>
      <w:adjustRightInd w:val="0"/>
      <w:spacing w:line="214" w:lineRule="exact"/>
      <w:ind w:firstLine="346"/>
      <w:jc w:val="both"/>
    </w:pPr>
    <w:rPr>
      <w:rFonts w:ascii="Tahoma" w:hAnsi="Tahoma" w:cs="Tahoma"/>
      <w:szCs w:val="24"/>
      <w:lang w:val="ru-RU" w:eastAsia="ru-RU"/>
    </w:rPr>
  </w:style>
  <w:style w:type="character" w:customStyle="1" w:styleId="FontStyle12">
    <w:name w:val="Font Style12"/>
    <w:rsid w:val="00F50E96"/>
    <w:rPr>
      <w:rFonts w:ascii="Times New Roman" w:hAnsi="Times New Roman" w:cs="Times New Roman"/>
      <w:sz w:val="18"/>
      <w:szCs w:val="18"/>
    </w:rPr>
  </w:style>
  <w:style w:type="character" w:customStyle="1" w:styleId="c25">
    <w:name w:val="c25"/>
    <w:rsid w:val="00F50E96"/>
  </w:style>
  <w:style w:type="character" w:customStyle="1" w:styleId="3f5">
    <w:name w:val="Основной текст (3) + Не полужирный"/>
    <w:basedOn w:val="34"/>
    <w:rsid w:val="00EE53D5"/>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FontStyle19">
    <w:name w:val="Font Style19"/>
    <w:rsid w:val="00C651BF"/>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531222">
      <w:bodyDiv w:val="1"/>
      <w:marLeft w:val="0"/>
      <w:marRight w:val="0"/>
      <w:marTop w:val="0"/>
      <w:marBottom w:val="0"/>
      <w:divBdr>
        <w:top w:val="none" w:sz="0" w:space="0" w:color="auto"/>
        <w:left w:val="none" w:sz="0" w:space="0" w:color="auto"/>
        <w:bottom w:val="none" w:sz="0" w:space="0" w:color="auto"/>
        <w:right w:val="none" w:sz="0" w:space="0" w:color="auto"/>
      </w:divBdr>
    </w:div>
    <w:div w:id="1935749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m.edsoo.ru/7f411da6" TargetMode="External"/><Relationship Id="rId42" Type="http://schemas.openxmlformats.org/officeDocument/2006/relationships/hyperlink" Target="https://nsportal.ru/" TargetMode="External"/><Relationship Id="rId63" Type="http://schemas.openxmlformats.org/officeDocument/2006/relationships/hyperlink" Target="https://urok.1c.ru/library/" TargetMode="External"/><Relationship Id="rId84" Type="http://schemas.openxmlformats.org/officeDocument/2006/relationships/hyperlink" Target="https://multiurok.ru/id26261694/" TargetMode="External"/><Relationship Id="rId138" Type="http://schemas.openxmlformats.org/officeDocument/2006/relationships/hyperlink" Target="https://m.edsoo.ru/7f411a40" TargetMode="External"/><Relationship Id="rId159" Type="http://schemas.openxmlformats.org/officeDocument/2006/relationships/hyperlink" Target="https://m.edsoo.ru/7f412cec" TargetMode="External"/><Relationship Id="rId170" Type="http://schemas.openxmlformats.org/officeDocument/2006/relationships/hyperlink" Target="https://m.edsoo.ru/7f4110fe" TargetMode="External"/><Relationship Id="rId191" Type="http://schemas.openxmlformats.org/officeDocument/2006/relationships/hyperlink" Target="https://m.edsoo.ru/7f4116e4" TargetMode="External"/><Relationship Id="rId205" Type="http://schemas.openxmlformats.org/officeDocument/2006/relationships/footer" Target="footer2.xml"/><Relationship Id="rId107" Type="http://schemas.openxmlformats.org/officeDocument/2006/relationships/hyperlink" Target="https://resh.edu.ru/" TargetMode="External"/><Relationship Id="rId11" Type="http://schemas.openxmlformats.org/officeDocument/2006/relationships/hyperlink" Target="https://m.edsoo.ru/f8424d3e" TargetMode="External"/><Relationship Id="rId32" Type="http://schemas.openxmlformats.org/officeDocument/2006/relationships/hyperlink" Target="https://nsportal.ru/" TargetMode="External"/><Relationship Id="rId53" Type="http://schemas.openxmlformats.org/officeDocument/2006/relationships/hyperlink" Target="https://urok.1c.ru/library/" TargetMode="External"/><Relationship Id="rId74" Type="http://schemas.openxmlformats.org/officeDocument/2006/relationships/hyperlink" Target="https://multiurok.ru/id26261694/" TargetMode="External"/><Relationship Id="rId128" Type="http://schemas.openxmlformats.org/officeDocument/2006/relationships/hyperlink" Target="https://resh.edu.ru/subject/32/2/" TargetMode="External"/><Relationship Id="rId149" Type="http://schemas.openxmlformats.org/officeDocument/2006/relationships/hyperlink" Target="https://m.edsoo.ru/7f412cec" TargetMode="External"/><Relationship Id="rId5" Type="http://schemas.openxmlformats.org/officeDocument/2006/relationships/settings" Target="settings.xml"/><Relationship Id="rId90" Type="http://schemas.openxmlformats.org/officeDocument/2006/relationships/hyperlink" Target="https://urok.1sept.ru/" TargetMode="External"/><Relationship Id="rId95" Type="http://schemas.openxmlformats.org/officeDocument/2006/relationships/hyperlink" Target="https://uchi.ru/?ysclid=lkio3kozh0387472924" TargetMode="External"/><Relationship Id="rId160" Type="http://schemas.openxmlformats.org/officeDocument/2006/relationships/hyperlink" Target="https://m.edsoo.ru/7f412cec" TargetMode="External"/><Relationship Id="rId165" Type="http://schemas.openxmlformats.org/officeDocument/2006/relationships/hyperlink" Target="https://m.edsoo.ru/7f4110fe" TargetMode="External"/><Relationship Id="rId181" Type="http://schemas.openxmlformats.org/officeDocument/2006/relationships/hyperlink" Target="https://m.edsoo.ru/7f411f36" TargetMode="External"/><Relationship Id="rId186" Type="http://schemas.openxmlformats.org/officeDocument/2006/relationships/hyperlink" Target="https://m.edsoo.ru/7f4116e4" TargetMode="External"/><Relationship Id="rId216" Type="http://schemas.openxmlformats.org/officeDocument/2006/relationships/footer" Target="footer6.xml"/><Relationship Id="rId211" Type="http://schemas.openxmlformats.org/officeDocument/2006/relationships/image" Target="media/image4.png"/><Relationship Id="rId22" Type="http://schemas.openxmlformats.org/officeDocument/2006/relationships/hyperlink" Target="https://m.edsoo.ru/7f411da6" TargetMode="External"/><Relationship Id="rId27" Type="http://schemas.openxmlformats.org/officeDocument/2006/relationships/hyperlink" Target="https://resh.edu.ru/" TargetMode="External"/><Relationship Id="rId43" Type="http://schemas.openxmlformats.org/officeDocument/2006/relationships/hyperlink" Target="https://urok.1c.ru/library/" TargetMode="External"/><Relationship Id="rId48" Type="http://schemas.openxmlformats.org/officeDocument/2006/relationships/hyperlink" Target="https://resh.edu.ru/subject/32/2/" TargetMode="External"/><Relationship Id="rId64" Type="http://schemas.openxmlformats.org/officeDocument/2006/relationships/hyperlink" Target="https://multiurok.ru/id26261694/" TargetMode="External"/><Relationship Id="rId69" Type="http://schemas.openxmlformats.org/officeDocument/2006/relationships/hyperlink" Target="https://resh.edu.ru/subject/7/2/" TargetMode="External"/><Relationship Id="rId113" Type="http://schemas.openxmlformats.org/officeDocument/2006/relationships/hyperlink" Target="https://urok.1c.ru/library/" TargetMode="External"/><Relationship Id="rId118" Type="http://schemas.openxmlformats.org/officeDocument/2006/relationships/hyperlink" Target="https://resh.edu.ru/subject/32/2/" TargetMode="External"/><Relationship Id="rId134" Type="http://schemas.openxmlformats.org/officeDocument/2006/relationships/hyperlink" Target="https://multiurok.ru/id26261694/" TargetMode="External"/><Relationship Id="rId139" Type="http://schemas.openxmlformats.org/officeDocument/2006/relationships/hyperlink" Target="https://m.edsoo.ru/7f411a40" TargetMode="External"/><Relationship Id="rId80" Type="http://schemas.openxmlformats.org/officeDocument/2006/relationships/hyperlink" Target="https://urok.1sept.ru/" TargetMode="External"/><Relationship Id="rId85" Type="http://schemas.openxmlformats.org/officeDocument/2006/relationships/hyperlink" Target="https://uchi.ru/?ysclid=lkio3kozh0387472924" TargetMode="External"/><Relationship Id="rId150" Type="http://schemas.openxmlformats.org/officeDocument/2006/relationships/hyperlink" Target="https://m.edsoo.ru/7f412cec" TargetMode="External"/><Relationship Id="rId155" Type="http://schemas.openxmlformats.org/officeDocument/2006/relationships/hyperlink" Target="https://m.edsoo.ru/7f412cec" TargetMode="External"/><Relationship Id="rId171" Type="http://schemas.openxmlformats.org/officeDocument/2006/relationships/hyperlink" Target="https://m.edsoo.ru/7f4110fe" TargetMode="External"/><Relationship Id="rId176" Type="http://schemas.openxmlformats.org/officeDocument/2006/relationships/hyperlink" Target="https://m.edsoo.ru/7f411f36" TargetMode="External"/><Relationship Id="rId192" Type="http://schemas.openxmlformats.org/officeDocument/2006/relationships/hyperlink" Target="https://m.edsoo.ru/7f4116e4" TargetMode="External"/><Relationship Id="rId197" Type="http://schemas.openxmlformats.org/officeDocument/2006/relationships/hyperlink" Target="https://m.edsoo.ru/7f412850" TargetMode="External"/><Relationship Id="rId206" Type="http://schemas.openxmlformats.org/officeDocument/2006/relationships/footer" Target="footer3.xml"/><Relationship Id="rId201" Type="http://schemas.openxmlformats.org/officeDocument/2006/relationships/hyperlink" Target="https://m.edsoo.ru/7f412850" TargetMode="External"/><Relationship Id="rId12" Type="http://schemas.openxmlformats.org/officeDocument/2006/relationships/hyperlink" Target="https://m.edsoo.ru/f8424d3e" TargetMode="External"/><Relationship Id="rId17" Type="http://schemas.openxmlformats.org/officeDocument/2006/relationships/hyperlink" Target="https://m.edsoo.ru/f8424d3e" TargetMode="External"/><Relationship Id="rId33" Type="http://schemas.openxmlformats.org/officeDocument/2006/relationships/hyperlink" Target="https://urok.1c.ru/library/" TargetMode="External"/><Relationship Id="rId38" Type="http://schemas.openxmlformats.org/officeDocument/2006/relationships/hyperlink" Target="https://resh.edu.ru/subject/32/2/" TargetMode="External"/><Relationship Id="rId59" Type="http://schemas.openxmlformats.org/officeDocument/2006/relationships/hyperlink" Target="https://resh.edu.ru/subject/7/2/" TargetMode="External"/><Relationship Id="rId103" Type="http://schemas.openxmlformats.org/officeDocument/2006/relationships/hyperlink" Target="https://urok.1c.ru/library/" TargetMode="External"/><Relationship Id="rId108" Type="http://schemas.openxmlformats.org/officeDocument/2006/relationships/hyperlink" Target="https://resh.edu.ru/subject/32/2/" TargetMode="External"/><Relationship Id="rId124" Type="http://schemas.openxmlformats.org/officeDocument/2006/relationships/hyperlink" Target="https://multiurok.ru/id26261694/" TargetMode="External"/><Relationship Id="rId129" Type="http://schemas.openxmlformats.org/officeDocument/2006/relationships/hyperlink" Target="https://resh.edu.ru/subject/7/2/" TargetMode="External"/><Relationship Id="rId54" Type="http://schemas.openxmlformats.org/officeDocument/2006/relationships/hyperlink" Target="https://multiurok.ru/id26261694/" TargetMode="External"/><Relationship Id="rId70" Type="http://schemas.openxmlformats.org/officeDocument/2006/relationships/hyperlink" Target="https://urok.1sept.ru/" TargetMode="External"/><Relationship Id="rId75" Type="http://schemas.openxmlformats.org/officeDocument/2006/relationships/hyperlink" Target="https://uchi.ru/?ysclid=lkio3kozh0387472924" TargetMode="External"/><Relationship Id="rId91" Type="http://schemas.openxmlformats.org/officeDocument/2006/relationships/hyperlink" Target="https://infourok.ru/" TargetMode="External"/><Relationship Id="rId96" Type="http://schemas.openxmlformats.org/officeDocument/2006/relationships/hyperlink" Target="https://lib.myschool.edu.ru/market?filters=%22subjectIds%22%3A%5B%22284%22%5D%2C%22schoolClassIds%22%3A%222%22" TargetMode="External"/><Relationship Id="rId140" Type="http://schemas.openxmlformats.org/officeDocument/2006/relationships/hyperlink" Target="https://m.edsoo.ru/7f411a40" TargetMode="External"/><Relationship Id="rId145" Type="http://schemas.openxmlformats.org/officeDocument/2006/relationships/hyperlink" Target="https://m.edsoo.ru/7f411a40" TargetMode="External"/><Relationship Id="rId161" Type="http://schemas.openxmlformats.org/officeDocument/2006/relationships/hyperlink" Target="https://m.edsoo.ru/7f412cec" TargetMode="External"/><Relationship Id="rId166" Type="http://schemas.openxmlformats.org/officeDocument/2006/relationships/hyperlink" Target="https://m.edsoo.ru/7f4110fe" TargetMode="External"/><Relationship Id="rId182" Type="http://schemas.openxmlformats.org/officeDocument/2006/relationships/hyperlink" Target="https://m.edsoo.ru/7f411f36" TargetMode="External"/><Relationship Id="rId187" Type="http://schemas.openxmlformats.org/officeDocument/2006/relationships/hyperlink" Target="https://m.edsoo.ru/7f4116e4" TargetMode="External"/><Relationship Id="rId21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5.png"/><Relationship Id="rId23" Type="http://schemas.openxmlformats.org/officeDocument/2006/relationships/hyperlink" Target="https://m.edsoo.ru/7f411da6" TargetMode="External"/><Relationship Id="rId28" Type="http://schemas.openxmlformats.org/officeDocument/2006/relationships/hyperlink" Target="https://resh.edu.ru/subject/32/2/" TargetMode="External"/><Relationship Id="rId49" Type="http://schemas.openxmlformats.org/officeDocument/2006/relationships/hyperlink" Target="https://resh.edu.ru/subject/7/2/" TargetMode="External"/><Relationship Id="rId114" Type="http://schemas.openxmlformats.org/officeDocument/2006/relationships/hyperlink" Target="https://multiurok.ru/id26261694/" TargetMode="External"/><Relationship Id="rId119" Type="http://schemas.openxmlformats.org/officeDocument/2006/relationships/hyperlink" Target="https://resh.edu.ru/subject/7/2/" TargetMode="External"/><Relationship Id="rId44" Type="http://schemas.openxmlformats.org/officeDocument/2006/relationships/hyperlink" Target="https://multiurok.ru/id26261694/" TargetMode="External"/><Relationship Id="rId60" Type="http://schemas.openxmlformats.org/officeDocument/2006/relationships/hyperlink" Target="https://urok.1sept.ru/" TargetMode="External"/><Relationship Id="rId65" Type="http://schemas.openxmlformats.org/officeDocument/2006/relationships/hyperlink" Target="https://uchi.ru/?ysclid=lkio3kozh0387472924" TargetMode="External"/><Relationship Id="rId81" Type="http://schemas.openxmlformats.org/officeDocument/2006/relationships/hyperlink" Target="https://infourok.ru/" TargetMode="External"/><Relationship Id="rId86" Type="http://schemas.openxmlformats.org/officeDocument/2006/relationships/hyperlink" Target="https://lib.myschool.edu.ru/market?filters=%22subjectIds%22%3A%5B%22284%22%5D%2C%22schoolClassIds%22%3A%222%22" TargetMode="External"/><Relationship Id="rId130" Type="http://schemas.openxmlformats.org/officeDocument/2006/relationships/hyperlink" Target="https://urok.1sept.ru/" TargetMode="External"/><Relationship Id="rId135" Type="http://schemas.openxmlformats.org/officeDocument/2006/relationships/hyperlink" Target="https://uchi.ru/?ysclid=lkio3kozh0387472924" TargetMode="External"/><Relationship Id="rId151" Type="http://schemas.openxmlformats.org/officeDocument/2006/relationships/hyperlink" Target="https://m.edsoo.ru/7f412cec" TargetMode="External"/><Relationship Id="rId156" Type="http://schemas.openxmlformats.org/officeDocument/2006/relationships/hyperlink" Target="https://m.edsoo.ru/7f412cec" TargetMode="External"/><Relationship Id="rId177" Type="http://schemas.openxmlformats.org/officeDocument/2006/relationships/hyperlink" Target="https://m.edsoo.ru/7f411f36" TargetMode="External"/><Relationship Id="rId198" Type="http://schemas.openxmlformats.org/officeDocument/2006/relationships/hyperlink" Target="https://m.edsoo.ru/7f412850" TargetMode="External"/><Relationship Id="rId172" Type="http://schemas.openxmlformats.org/officeDocument/2006/relationships/hyperlink" Target="https://m.edsoo.ru/7f4110fe" TargetMode="External"/><Relationship Id="rId193" Type="http://schemas.openxmlformats.org/officeDocument/2006/relationships/hyperlink" Target="https://m.edsoo.ru/7f4116e4" TargetMode="External"/><Relationship Id="rId202" Type="http://schemas.openxmlformats.org/officeDocument/2006/relationships/hyperlink" Target="https://m.edsoo.ru/7f412850" TargetMode="External"/><Relationship Id="rId207" Type="http://schemas.openxmlformats.org/officeDocument/2006/relationships/footer" Target="footer4.xml"/><Relationship Id="rId13" Type="http://schemas.openxmlformats.org/officeDocument/2006/relationships/hyperlink" Target="https://m.edsoo.ru/f8424d3e" TargetMode="External"/><Relationship Id="rId18" Type="http://schemas.openxmlformats.org/officeDocument/2006/relationships/hyperlink" Target="https://m.edsoo.ru/7f411da6" TargetMode="External"/><Relationship Id="rId39" Type="http://schemas.openxmlformats.org/officeDocument/2006/relationships/hyperlink" Target="https://resh.edu.ru/subject/7/2/" TargetMode="External"/><Relationship Id="rId109" Type="http://schemas.openxmlformats.org/officeDocument/2006/relationships/hyperlink" Target="https://resh.edu.ru/subject/7/2/" TargetMode="External"/><Relationship Id="rId34" Type="http://schemas.openxmlformats.org/officeDocument/2006/relationships/hyperlink" Target="https://multiurok.ru/id26261694/" TargetMode="External"/><Relationship Id="rId50" Type="http://schemas.openxmlformats.org/officeDocument/2006/relationships/hyperlink" Target="https://urok.1sept.ru/" TargetMode="External"/><Relationship Id="rId55" Type="http://schemas.openxmlformats.org/officeDocument/2006/relationships/hyperlink" Target="https://uchi.ru/?ysclid=lkio3kozh0387472924" TargetMode="External"/><Relationship Id="rId76" Type="http://schemas.openxmlformats.org/officeDocument/2006/relationships/hyperlink" Target="https://lib.myschool.edu.ru/market?filters=%22subjectIds%22%3A%5B%22284%22%5D%2C%22schoolClassIds%22%3A%222%22" TargetMode="External"/><Relationship Id="rId97" Type="http://schemas.openxmlformats.org/officeDocument/2006/relationships/hyperlink" Target="https://resh.edu.ru/" TargetMode="External"/><Relationship Id="rId104" Type="http://schemas.openxmlformats.org/officeDocument/2006/relationships/hyperlink" Target="https://multiurok.ru/id26261694/" TargetMode="External"/><Relationship Id="rId120" Type="http://schemas.openxmlformats.org/officeDocument/2006/relationships/hyperlink" Target="https://urok.1sept.ru/" TargetMode="External"/><Relationship Id="rId125" Type="http://schemas.openxmlformats.org/officeDocument/2006/relationships/hyperlink" Target="https://uchi.ru/?ysclid=lkio3kozh0387472924" TargetMode="External"/><Relationship Id="rId141" Type="http://schemas.openxmlformats.org/officeDocument/2006/relationships/hyperlink" Target="https://m.edsoo.ru/7f411a40" TargetMode="External"/><Relationship Id="rId146" Type="http://schemas.openxmlformats.org/officeDocument/2006/relationships/hyperlink" Target="https://m.edsoo.ru/7f411a40" TargetMode="External"/><Relationship Id="rId167" Type="http://schemas.openxmlformats.org/officeDocument/2006/relationships/hyperlink" Target="https://m.edsoo.ru/7f4110fe" TargetMode="External"/><Relationship Id="rId188" Type="http://schemas.openxmlformats.org/officeDocument/2006/relationships/hyperlink" Target="https://m.edsoo.ru/7f4116e4" TargetMode="External"/><Relationship Id="rId7" Type="http://schemas.openxmlformats.org/officeDocument/2006/relationships/footnotes" Target="footnotes.xml"/><Relationship Id="rId71" Type="http://schemas.openxmlformats.org/officeDocument/2006/relationships/hyperlink" Target="https://infourok.ru/" TargetMode="External"/><Relationship Id="rId92" Type="http://schemas.openxmlformats.org/officeDocument/2006/relationships/hyperlink" Target="https://nsportal.ru/" TargetMode="External"/><Relationship Id="rId162" Type="http://schemas.openxmlformats.org/officeDocument/2006/relationships/hyperlink" Target="https://m.edsoo.ru/7f412cec" TargetMode="External"/><Relationship Id="rId183" Type="http://schemas.openxmlformats.org/officeDocument/2006/relationships/hyperlink" Target="https://m.edsoo.ru/7f411f36" TargetMode="External"/><Relationship Id="rId213" Type="http://schemas.openxmlformats.org/officeDocument/2006/relationships/hyperlink" Target="http://sakmaraschool.ru/joom/images/2223/%CA%CE%CB%E4%EE%E3%20%D1%E0%EA%EC%20%D1%CE%D8%20.pdf" TargetMode="External"/><Relationship Id="rId218"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resh.edu.ru/subject/7/2/" TargetMode="External"/><Relationship Id="rId24" Type="http://schemas.openxmlformats.org/officeDocument/2006/relationships/hyperlink" Target="https://m.edsoo.ru/7f411da6" TargetMode="External"/><Relationship Id="rId40" Type="http://schemas.openxmlformats.org/officeDocument/2006/relationships/hyperlink" Target="https://urok.1sept.ru/" TargetMode="External"/><Relationship Id="rId45" Type="http://schemas.openxmlformats.org/officeDocument/2006/relationships/hyperlink" Target="https://uchi.ru/?ysclid=lkio3kozh0387472924" TargetMode="External"/><Relationship Id="rId66" Type="http://schemas.openxmlformats.org/officeDocument/2006/relationships/hyperlink" Target="https://lib.myschool.edu.ru/market?filters=%22subjectIds%22%3A%5B%22284%22%5D%2C%22schoolClassIds%22%3A%222%22" TargetMode="External"/><Relationship Id="rId87" Type="http://schemas.openxmlformats.org/officeDocument/2006/relationships/hyperlink" Target="https://resh.edu.ru/" TargetMode="External"/><Relationship Id="rId110" Type="http://schemas.openxmlformats.org/officeDocument/2006/relationships/hyperlink" Target="https://urok.1sept.ru/" TargetMode="External"/><Relationship Id="rId115" Type="http://schemas.openxmlformats.org/officeDocument/2006/relationships/hyperlink" Target="https://uchi.ru/?ysclid=lkio3kozh0387472924" TargetMode="External"/><Relationship Id="rId131" Type="http://schemas.openxmlformats.org/officeDocument/2006/relationships/hyperlink" Target="https://infourok.ru/" TargetMode="External"/><Relationship Id="rId136" Type="http://schemas.openxmlformats.org/officeDocument/2006/relationships/hyperlink" Target="https://m.edsoo.ru/7f411a40" TargetMode="External"/><Relationship Id="rId157" Type="http://schemas.openxmlformats.org/officeDocument/2006/relationships/hyperlink" Target="https://m.edsoo.ru/7f412cec" TargetMode="External"/><Relationship Id="rId178" Type="http://schemas.openxmlformats.org/officeDocument/2006/relationships/hyperlink" Target="https://m.edsoo.ru/7f411f36" TargetMode="External"/><Relationship Id="rId61" Type="http://schemas.openxmlformats.org/officeDocument/2006/relationships/hyperlink" Target="https://infourok.ru/" TargetMode="External"/><Relationship Id="rId82" Type="http://schemas.openxmlformats.org/officeDocument/2006/relationships/hyperlink" Target="https://nsportal.ru/" TargetMode="External"/><Relationship Id="rId152" Type="http://schemas.openxmlformats.org/officeDocument/2006/relationships/hyperlink" Target="https://m.edsoo.ru/7f412cec" TargetMode="External"/><Relationship Id="rId173" Type="http://schemas.openxmlformats.org/officeDocument/2006/relationships/hyperlink" Target="https://m.edsoo.ru/7f4110fe" TargetMode="External"/><Relationship Id="rId194" Type="http://schemas.openxmlformats.org/officeDocument/2006/relationships/hyperlink" Target="https://m.edsoo.ru/7f4116e4" TargetMode="External"/><Relationship Id="rId199" Type="http://schemas.openxmlformats.org/officeDocument/2006/relationships/hyperlink" Target="https://m.edsoo.ru/7f412850" TargetMode="External"/><Relationship Id="rId203" Type="http://schemas.openxmlformats.org/officeDocument/2006/relationships/hyperlink" Target="https://m.edsoo.ru/7f412850" TargetMode="External"/><Relationship Id="rId208" Type="http://schemas.openxmlformats.org/officeDocument/2006/relationships/image" Target="media/image1.png"/><Relationship Id="rId19" Type="http://schemas.openxmlformats.org/officeDocument/2006/relationships/hyperlink" Target="https://m.edsoo.ru/7f411da6" TargetMode="External"/><Relationship Id="rId14" Type="http://schemas.openxmlformats.org/officeDocument/2006/relationships/hyperlink" Target="https://m.edsoo.ru/f8424d3e" TargetMode="External"/><Relationship Id="rId30" Type="http://schemas.openxmlformats.org/officeDocument/2006/relationships/hyperlink" Target="https://urok.1sept.ru/" TargetMode="External"/><Relationship Id="rId35" Type="http://schemas.openxmlformats.org/officeDocument/2006/relationships/hyperlink" Target="https://uchi.ru/?ysclid=lkio3kozh0387472924" TargetMode="External"/><Relationship Id="rId56" Type="http://schemas.openxmlformats.org/officeDocument/2006/relationships/hyperlink" Target="https://lib.myschool.edu.ru/market?filters=%22subjectIds%22%3A%5B%22284%22%5D%2C%22schoolClassIds%22%3A%222%22" TargetMode="External"/><Relationship Id="rId77" Type="http://schemas.openxmlformats.org/officeDocument/2006/relationships/hyperlink" Target="https://resh.edu.ru/" TargetMode="External"/><Relationship Id="rId100" Type="http://schemas.openxmlformats.org/officeDocument/2006/relationships/hyperlink" Target="https://urok.1sept.ru/" TargetMode="External"/><Relationship Id="rId105" Type="http://schemas.openxmlformats.org/officeDocument/2006/relationships/hyperlink" Target="https://uchi.ru/?ysclid=lkio3kozh0387472924" TargetMode="External"/><Relationship Id="rId126" Type="http://schemas.openxmlformats.org/officeDocument/2006/relationships/hyperlink" Target="https://lib.myschool.edu.ru/market?filters=%22subjectIds%22%3A%5B%22284%22%5D%2C%22schoolClassIds%22%3A%222%22" TargetMode="External"/><Relationship Id="rId147" Type="http://schemas.openxmlformats.org/officeDocument/2006/relationships/hyperlink" Target="https://m.edsoo.ru/7f411a40" TargetMode="External"/><Relationship Id="rId168" Type="http://schemas.openxmlformats.org/officeDocument/2006/relationships/hyperlink" Target="https://m.edsoo.ru/7f4110fe" TargetMode="External"/><Relationship Id="rId8" Type="http://schemas.openxmlformats.org/officeDocument/2006/relationships/endnotes" Target="endnotes.xml"/><Relationship Id="rId51" Type="http://schemas.openxmlformats.org/officeDocument/2006/relationships/hyperlink" Target="https://infourok.ru/" TargetMode="External"/><Relationship Id="rId72" Type="http://schemas.openxmlformats.org/officeDocument/2006/relationships/hyperlink" Target="https://nsportal.ru/" TargetMode="External"/><Relationship Id="rId93" Type="http://schemas.openxmlformats.org/officeDocument/2006/relationships/hyperlink" Target="https://urok.1c.ru/library/" TargetMode="External"/><Relationship Id="rId98" Type="http://schemas.openxmlformats.org/officeDocument/2006/relationships/hyperlink" Target="https://resh.edu.ru/subject/32/2/" TargetMode="External"/><Relationship Id="rId121" Type="http://schemas.openxmlformats.org/officeDocument/2006/relationships/hyperlink" Target="https://infourok.ru/" TargetMode="External"/><Relationship Id="rId142" Type="http://schemas.openxmlformats.org/officeDocument/2006/relationships/hyperlink" Target="https://m.edsoo.ru/7f411a40" TargetMode="External"/><Relationship Id="rId163" Type="http://schemas.openxmlformats.org/officeDocument/2006/relationships/hyperlink" Target="https://m.edsoo.ru/7f412cec" TargetMode="External"/><Relationship Id="rId184" Type="http://schemas.openxmlformats.org/officeDocument/2006/relationships/hyperlink" Target="https://m.edsoo.ru/7f411f36" TargetMode="External"/><Relationship Id="rId189" Type="http://schemas.openxmlformats.org/officeDocument/2006/relationships/hyperlink" Target="https://m.edsoo.ru/7f4116e4" TargetMode="External"/><Relationship Id="rId3" Type="http://schemas.openxmlformats.org/officeDocument/2006/relationships/numbering" Target="numbering.xml"/><Relationship Id="rId214" Type="http://schemas.openxmlformats.org/officeDocument/2006/relationships/header" Target="header1.xml"/><Relationship Id="rId25" Type="http://schemas.openxmlformats.org/officeDocument/2006/relationships/hyperlink" Target="https://m.edsoo.ru/7f411da6" TargetMode="External"/><Relationship Id="rId46" Type="http://schemas.openxmlformats.org/officeDocument/2006/relationships/hyperlink" Target="https://lib.myschool.edu.ru/market?filters=%22subjectIds%22%3A%5B%22284%22%5D%2C%22schoolClassIds%22%3A%222%22" TargetMode="External"/><Relationship Id="rId67" Type="http://schemas.openxmlformats.org/officeDocument/2006/relationships/hyperlink" Target="https://resh.edu.ru/" TargetMode="External"/><Relationship Id="rId116" Type="http://schemas.openxmlformats.org/officeDocument/2006/relationships/hyperlink" Target="https://lib.myschool.edu.ru/market?filters=%22subjectIds%22%3A%5B%22284%22%5D%2C%22schoolClassIds%22%3A%222%22" TargetMode="External"/><Relationship Id="rId137" Type="http://schemas.openxmlformats.org/officeDocument/2006/relationships/hyperlink" Target="https://m.edsoo.ru/7f411a40" TargetMode="External"/><Relationship Id="rId158" Type="http://schemas.openxmlformats.org/officeDocument/2006/relationships/hyperlink" Target="https://m.edsoo.ru/7f412cec" TargetMode="External"/><Relationship Id="rId20" Type="http://schemas.openxmlformats.org/officeDocument/2006/relationships/hyperlink" Target="https://m.edsoo.ru/7f411da6" TargetMode="External"/><Relationship Id="rId41" Type="http://schemas.openxmlformats.org/officeDocument/2006/relationships/hyperlink" Target="https://infourok.ru/" TargetMode="External"/><Relationship Id="rId62" Type="http://schemas.openxmlformats.org/officeDocument/2006/relationships/hyperlink" Target="https://nsportal.ru/" TargetMode="External"/><Relationship Id="rId83" Type="http://schemas.openxmlformats.org/officeDocument/2006/relationships/hyperlink" Target="https://urok.1c.ru/library/" TargetMode="External"/><Relationship Id="rId88" Type="http://schemas.openxmlformats.org/officeDocument/2006/relationships/hyperlink" Target="https://resh.edu.ru/subject/32/2/" TargetMode="External"/><Relationship Id="rId111" Type="http://schemas.openxmlformats.org/officeDocument/2006/relationships/hyperlink" Target="https://infourok.ru/" TargetMode="External"/><Relationship Id="rId132" Type="http://schemas.openxmlformats.org/officeDocument/2006/relationships/hyperlink" Target="https://nsportal.ru/" TargetMode="External"/><Relationship Id="rId153" Type="http://schemas.openxmlformats.org/officeDocument/2006/relationships/hyperlink" Target="https://m.edsoo.ru/7f412cec" TargetMode="External"/><Relationship Id="rId174" Type="http://schemas.openxmlformats.org/officeDocument/2006/relationships/hyperlink" Target="https://m.edsoo.ru/7f4110fe" TargetMode="External"/><Relationship Id="rId179" Type="http://schemas.openxmlformats.org/officeDocument/2006/relationships/hyperlink" Target="https://m.edsoo.ru/7f411f36" TargetMode="External"/><Relationship Id="rId195" Type="http://schemas.openxmlformats.org/officeDocument/2006/relationships/hyperlink" Target="https://m.edsoo.ru/7f4116e4" TargetMode="External"/><Relationship Id="rId209" Type="http://schemas.openxmlformats.org/officeDocument/2006/relationships/image" Target="media/image2.png"/><Relationship Id="rId190" Type="http://schemas.openxmlformats.org/officeDocument/2006/relationships/hyperlink" Target="https://m.edsoo.ru/7f4116e4" TargetMode="External"/><Relationship Id="rId204" Type="http://schemas.openxmlformats.org/officeDocument/2006/relationships/hyperlink" Target="https://m.edsoo.ru/7f412850" TargetMode="External"/><Relationship Id="rId15" Type="http://schemas.openxmlformats.org/officeDocument/2006/relationships/hyperlink" Target="https://m.edsoo.ru/f8424d3e" TargetMode="External"/><Relationship Id="rId36" Type="http://schemas.openxmlformats.org/officeDocument/2006/relationships/hyperlink" Target="https://lib.myschool.edu.ru/market?filters=%22subjectIds%22%3A%5B%22284%22%5D%2C%22schoolClassIds%22%3A%222%22" TargetMode="External"/><Relationship Id="rId57" Type="http://schemas.openxmlformats.org/officeDocument/2006/relationships/hyperlink" Target="https://resh.edu.ru/" TargetMode="External"/><Relationship Id="rId106" Type="http://schemas.openxmlformats.org/officeDocument/2006/relationships/hyperlink" Target="https://lib.myschool.edu.ru/market?filters=%22subjectIds%22%3A%5B%22284%22%5D%2C%22schoolClassIds%22%3A%222%22" TargetMode="External"/><Relationship Id="rId127" Type="http://schemas.openxmlformats.org/officeDocument/2006/relationships/hyperlink" Target="https://resh.edu.ru/" TargetMode="External"/><Relationship Id="rId10" Type="http://schemas.openxmlformats.org/officeDocument/2006/relationships/hyperlink" Target="https://m.edsoo.ru/f8424d3e" TargetMode="External"/><Relationship Id="rId31" Type="http://schemas.openxmlformats.org/officeDocument/2006/relationships/hyperlink" Target="https://infourok.ru/" TargetMode="External"/><Relationship Id="rId52" Type="http://schemas.openxmlformats.org/officeDocument/2006/relationships/hyperlink" Target="https://nsportal.ru/" TargetMode="External"/><Relationship Id="rId73" Type="http://schemas.openxmlformats.org/officeDocument/2006/relationships/hyperlink" Target="https://urok.1c.ru/library/" TargetMode="External"/><Relationship Id="rId78" Type="http://schemas.openxmlformats.org/officeDocument/2006/relationships/hyperlink" Target="https://resh.edu.ru/subject/32/2/" TargetMode="External"/><Relationship Id="rId94" Type="http://schemas.openxmlformats.org/officeDocument/2006/relationships/hyperlink" Target="https://multiurok.ru/id26261694/" TargetMode="External"/><Relationship Id="rId99" Type="http://schemas.openxmlformats.org/officeDocument/2006/relationships/hyperlink" Target="https://resh.edu.ru/subject/7/2/" TargetMode="External"/><Relationship Id="rId101" Type="http://schemas.openxmlformats.org/officeDocument/2006/relationships/hyperlink" Target="https://infourok.ru/" TargetMode="External"/><Relationship Id="rId122" Type="http://schemas.openxmlformats.org/officeDocument/2006/relationships/hyperlink" Target="https://nsportal.ru/" TargetMode="External"/><Relationship Id="rId143" Type="http://schemas.openxmlformats.org/officeDocument/2006/relationships/hyperlink" Target="https://m.edsoo.ru/7f411a40" TargetMode="External"/><Relationship Id="rId148" Type="http://schemas.openxmlformats.org/officeDocument/2006/relationships/hyperlink" Target="https://m.edsoo.ru/7f411a40" TargetMode="External"/><Relationship Id="rId164" Type="http://schemas.openxmlformats.org/officeDocument/2006/relationships/hyperlink" Target="https://m.edsoo.ru/7f4110fe" TargetMode="External"/><Relationship Id="rId169" Type="http://schemas.openxmlformats.org/officeDocument/2006/relationships/hyperlink" Target="https://m.edsoo.ru/7f4110fe" TargetMode="External"/><Relationship Id="rId185" Type="http://schemas.openxmlformats.org/officeDocument/2006/relationships/hyperlink" Target="https://m.edsoo.ru/7f4116e4" TargetMode="External"/><Relationship Id="rId4" Type="http://schemas.openxmlformats.org/officeDocument/2006/relationships/styles" Target="styles.xml"/><Relationship Id="rId9" Type="http://schemas.openxmlformats.org/officeDocument/2006/relationships/footer" Target="footer1.xml"/><Relationship Id="rId180" Type="http://schemas.openxmlformats.org/officeDocument/2006/relationships/hyperlink" Target="https://m.edsoo.ru/7f411f36" TargetMode="External"/><Relationship Id="rId210" Type="http://schemas.openxmlformats.org/officeDocument/2006/relationships/image" Target="media/image3.png"/><Relationship Id="rId215" Type="http://schemas.openxmlformats.org/officeDocument/2006/relationships/footer" Target="footer5.xml"/><Relationship Id="rId26" Type="http://schemas.openxmlformats.org/officeDocument/2006/relationships/hyperlink" Target="https://lib.myschool.edu.ru/market?filters=%22subjectIds%22%3A%5B%22284%22%5D%2C%22schoolClassIds%22%3A%222%22" TargetMode="External"/><Relationship Id="rId47" Type="http://schemas.openxmlformats.org/officeDocument/2006/relationships/hyperlink" Target="https://resh.edu.ru/" TargetMode="External"/><Relationship Id="rId68" Type="http://schemas.openxmlformats.org/officeDocument/2006/relationships/hyperlink" Target="https://resh.edu.ru/subject/32/2/" TargetMode="External"/><Relationship Id="rId89" Type="http://schemas.openxmlformats.org/officeDocument/2006/relationships/hyperlink" Target="https://resh.edu.ru/subject/7/2/" TargetMode="External"/><Relationship Id="rId112" Type="http://schemas.openxmlformats.org/officeDocument/2006/relationships/hyperlink" Target="https://nsportal.ru/" TargetMode="External"/><Relationship Id="rId133" Type="http://schemas.openxmlformats.org/officeDocument/2006/relationships/hyperlink" Target="https://urok.1c.ru/library/" TargetMode="External"/><Relationship Id="rId154" Type="http://schemas.openxmlformats.org/officeDocument/2006/relationships/hyperlink" Target="https://m.edsoo.ru/7f412cec" TargetMode="External"/><Relationship Id="rId175" Type="http://schemas.openxmlformats.org/officeDocument/2006/relationships/hyperlink" Target="https://m.edsoo.ru/7f411f36" TargetMode="External"/><Relationship Id="rId196" Type="http://schemas.openxmlformats.org/officeDocument/2006/relationships/hyperlink" Target="https://m.edsoo.ru/7f412850" TargetMode="External"/><Relationship Id="rId200" Type="http://schemas.openxmlformats.org/officeDocument/2006/relationships/hyperlink" Target="https://m.edsoo.ru/7f412850" TargetMode="External"/><Relationship Id="rId16" Type="http://schemas.openxmlformats.org/officeDocument/2006/relationships/hyperlink" Target="https://m.edsoo.ru/f8424d3e" TargetMode="External"/><Relationship Id="rId37" Type="http://schemas.openxmlformats.org/officeDocument/2006/relationships/hyperlink" Target="https://resh.edu.ru/" TargetMode="External"/><Relationship Id="rId58" Type="http://schemas.openxmlformats.org/officeDocument/2006/relationships/hyperlink" Target="https://resh.edu.ru/subject/32/2/" TargetMode="External"/><Relationship Id="rId79" Type="http://schemas.openxmlformats.org/officeDocument/2006/relationships/hyperlink" Target="https://resh.edu.ru/subject/7/2/" TargetMode="External"/><Relationship Id="rId102" Type="http://schemas.openxmlformats.org/officeDocument/2006/relationships/hyperlink" Target="https://nsportal.ru/" TargetMode="External"/><Relationship Id="rId123" Type="http://schemas.openxmlformats.org/officeDocument/2006/relationships/hyperlink" Target="https://urok.1c.ru/library/" TargetMode="External"/><Relationship Id="rId144" Type="http://schemas.openxmlformats.org/officeDocument/2006/relationships/hyperlink" Target="https://m.edsoo.ru/7f4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ouxa3buvh8fr+wFNahMOX3ZToQ==">CgMxLjAyCGguZ2pkZ3hzMgloLjMwajB6bGwyCWguMWZvYjl0ZTIJaC4zem55c2g3MgloLjJldDkycDAyCGgudHlqY3d0MgloLjNkeTZ2a20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40YTVsbDVncW51cjU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4yNng2eWFpc2EwNnc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lcG5yNGt2dmJ4bzE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jJ4aWVqcjU3enNleTIOaC4yeGllanI1N3pzZXkyDmguMnhpZWpyNTd6c2V5Mg5oLmN4MGhmb2lmbDlrczIOaC5jeDBoZm9pZmw5a3MyDmguY3gwaGZvaWZsOWtzMg5oLmN4MGhmb2lmbDlrczIOaC5jeDBoZm9pZmw5a3MyDmguY3gwaGZvaWZsOWtzMg5oLmN4MGhmb2lmbDlrczIOaC5jeDBoZm9pZmw5a3MyDmguY3gwaGZvaWZsOWtzMg5oLmN4MGhmb2lmbDlrczIJaC40aWh5amtlMgloLjJ4bjh0czcyDmguaXR2dHplOWZzbjRyMghoLmx5N2MxeTIIaC5seTdjMXkyCGgubHk3YzF5MghoLmx5N2MxeTIIaC5seTdjMXkyCGgubHk3YzF5MghoLmx5N2MxeTIJaC4xY3NqNDAw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IaC5seTdjMXkyCGgubHk3YzF5MghoLmx5N2MxeTIOaC51emlvYnd3Z2d2bXQyDmguejFpOTliYzdldTk3Mg5oLm91ejVwdGJyb3dwajIOaC54eHZzbGg5cjVwcDUyCWguMzV4dXVwcjIOaC5zaGZkNDVldmZyMnUyDmgudWpvemE0bWNvajVqMgloLjFsMzU0eGsyDmguNGx3OTl0anpuYmV2MgloLjRhN2NpbXUyCWguMnBjbXN1bjIJaC4xNGh4MzJnMgloLjNvaGtscTkyCWguMjNtdXZ5MjIIaC5pczU2NXYyCWguM3dzNm1udDIJaC4yYnhnd3ZtMghoLnIycjczZjIJaC4zYjJlcHI4MgloLjFxN296ejE4AHIhMWtGWGhtOVhlckxXQjVZNWFEN0Vnck9RMl9Vc3VLYmt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B259A1-7373-4336-92C1-6EE92B0A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157242</Words>
  <Characters>896280</Characters>
  <Application>Microsoft Office Word</Application>
  <DocSecurity>0</DocSecurity>
  <Lines>7469</Lines>
  <Paragraphs>2102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User</cp:lastModifiedBy>
  <cp:revision>5</cp:revision>
  <cp:lastPrinted>2023-11-08T08:28:00Z</cp:lastPrinted>
  <dcterms:created xsi:type="dcterms:W3CDTF">2023-09-03T17:35:00Z</dcterms:created>
  <dcterms:modified xsi:type="dcterms:W3CDTF">2023-11-14T09:23:00Z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ладелец">
    <vt:lpwstr>Завуч-Директор-Советник</vt:lpwstr>
  </property>
</Properties>
</file>